
<file path=[Content_Types].xml><?xml version="1.0" encoding="utf-8"?>
<Types xmlns="http://schemas.openxmlformats.org/package/2006/content-types">
  <Default Extension="bin" ContentType="image/unknown"/>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9.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4BF073" w14:textId="77777777" w:rsidR="00790795" w:rsidRPr="008D41FA" w:rsidRDefault="009B2C43" w:rsidP="00790795">
      <w:pPr>
        <w:pStyle w:val="1"/>
        <w:rPr>
          <w:rFonts w:ascii="Aharoni" w:eastAsia="Meiryo" w:hAnsi="Aharoni" w:cs="Aharoni"/>
          <w:sz w:val="72"/>
        </w:rPr>
      </w:pPr>
      <w:bookmarkStart w:id="0" w:name="_Toc469819838"/>
      <w:bookmarkStart w:id="1" w:name="_Toc66643037"/>
      <w:r w:rsidRPr="009B2C43">
        <w:rPr>
          <w:rFonts w:eastAsia="Meiryo"/>
          <w:sz w:val="40"/>
        </w:rPr>
        <w:t xml:space="preserve">Римская болѣзнь. </w:t>
      </w:r>
      <w:r w:rsidR="00790795" w:rsidRPr="009B2C43">
        <w:rPr>
          <w:rFonts w:eastAsia="Meiryo"/>
          <w:sz w:val="40"/>
        </w:rPr>
        <w:t xml:space="preserve">Вторая книга. </w:t>
      </w:r>
      <w:r w:rsidR="00F133BA" w:rsidRPr="009B2C43">
        <w:rPr>
          <w:rFonts w:eastAsia="Meiryo"/>
          <w:sz w:val="60"/>
          <w:szCs w:val="60"/>
        </w:rPr>
        <w:t>Мир без иллюзий</w:t>
      </w:r>
      <w:bookmarkEnd w:id="0"/>
      <w:bookmarkEnd w:id="1"/>
    </w:p>
    <w:p w14:paraId="1A543A01" w14:textId="77777777" w:rsidR="00790795" w:rsidRDefault="00790795" w:rsidP="00790795">
      <w:pPr>
        <w:tabs>
          <w:tab w:val="left" w:pos="5137"/>
        </w:tabs>
        <w:rPr>
          <w:rFonts w:ascii="Meiryo" w:eastAsia="Meiryo" w:hAnsi="Meiryo"/>
          <w:sz w:val="24"/>
          <w:szCs w:val="24"/>
        </w:rPr>
      </w:pPr>
    </w:p>
    <w:p w14:paraId="2C42041E" w14:textId="77777777" w:rsidR="00790795" w:rsidRDefault="00790795" w:rsidP="00790795">
      <w:pPr>
        <w:tabs>
          <w:tab w:val="left" w:pos="5137"/>
        </w:tabs>
        <w:jc w:val="right"/>
        <w:rPr>
          <w:rFonts w:ascii="Garamond" w:eastAsia="Meiryo" w:hAnsi="Garamond"/>
          <w:sz w:val="32"/>
          <w:szCs w:val="24"/>
        </w:rPr>
      </w:pPr>
    </w:p>
    <w:p w14:paraId="7BA4BEDF" w14:textId="77777777" w:rsidR="00790795" w:rsidRDefault="00790795" w:rsidP="00790795">
      <w:pPr>
        <w:tabs>
          <w:tab w:val="left" w:pos="5137"/>
        </w:tabs>
        <w:jc w:val="right"/>
        <w:rPr>
          <w:rFonts w:ascii="Garamond" w:eastAsia="Meiryo" w:hAnsi="Garamond"/>
          <w:sz w:val="32"/>
          <w:szCs w:val="24"/>
        </w:rPr>
      </w:pPr>
    </w:p>
    <w:p w14:paraId="7A3B7841" w14:textId="77777777" w:rsidR="00790795" w:rsidRDefault="00790795" w:rsidP="00790795">
      <w:pPr>
        <w:tabs>
          <w:tab w:val="left" w:pos="5137"/>
        </w:tabs>
        <w:jc w:val="right"/>
        <w:rPr>
          <w:rFonts w:ascii="Garamond" w:eastAsia="Meiryo" w:hAnsi="Garamond"/>
          <w:sz w:val="32"/>
          <w:szCs w:val="24"/>
        </w:rPr>
      </w:pPr>
    </w:p>
    <w:p w14:paraId="56815092" w14:textId="77777777" w:rsidR="00790795" w:rsidRDefault="00790795" w:rsidP="00790795">
      <w:pPr>
        <w:tabs>
          <w:tab w:val="left" w:pos="5137"/>
        </w:tabs>
        <w:jc w:val="right"/>
        <w:rPr>
          <w:rFonts w:ascii="Garamond" w:eastAsia="Meiryo" w:hAnsi="Garamond"/>
          <w:sz w:val="32"/>
          <w:szCs w:val="24"/>
        </w:rPr>
      </w:pPr>
    </w:p>
    <w:p w14:paraId="39FCCDBA" w14:textId="27AEAD94" w:rsidR="00790795" w:rsidRDefault="00790795" w:rsidP="00790795">
      <w:pPr>
        <w:tabs>
          <w:tab w:val="left" w:pos="5137"/>
        </w:tabs>
        <w:jc w:val="right"/>
        <w:rPr>
          <w:rFonts w:ascii="Garamond" w:eastAsia="Meiryo" w:hAnsi="Garamond"/>
          <w:sz w:val="32"/>
          <w:szCs w:val="24"/>
        </w:rPr>
      </w:pPr>
      <w:r w:rsidRPr="002426F7">
        <w:rPr>
          <w:rFonts w:ascii="Garamond" w:eastAsia="Meiryo" w:hAnsi="Garamond"/>
          <w:sz w:val="32"/>
          <w:szCs w:val="24"/>
        </w:rPr>
        <w:t xml:space="preserve">Блестящий оратор по правилу будет и недурным писателем, а блестящий писатель никогда не будет оратором, если только он специально не упражнялся в этом искусстве. К тому же надо </w:t>
      </w:r>
      <w:r w:rsidR="00B26A42" w:rsidRPr="002426F7">
        <w:rPr>
          <w:rFonts w:ascii="Garamond" w:eastAsia="Meiryo" w:hAnsi="Garamond"/>
          <w:sz w:val="32"/>
          <w:szCs w:val="24"/>
        </w:rPr>
        <w:t>ещё</w:t>
      </w:r>
      <w:r w:rsidRPr="002426F7">
        <w:rPr>
          <w:rFonts w:ascii="Garamond" w:eastAsia="Meiryo" w:hAnsi="Garamond"/>
          <w:sz w:val="32"/>
          <w:szCs w:val="24"/>
        </w:rPr>
        <w:t xml:space="preserve"> учесть, что масса</w:t>
      </w:r>
      <w:r>
        <w:rPr>
          <w:rFonts w:ascii="Garamond" w:eastAsia="Meiryo" w:hAnsi="Garamond"/>
          <w:sz w:val="32"/>
          <w:szCs w:val="24"/>
        </w:rPr>
        <w:fldChar w:fldCharType="begin"/>
      </w:r>
      <w:r>
        <w:instrText xml:space="preserve"> XE "</w:instrText>
      </w:r>
      <w:r w:rsidRPr="00582D4C">
        <w:rPr>
          <w:rFonts w:ascii="Times New Roman" w:eastAsia="Meiryo" w:hAnsi="Times New Roman" w:cs="Times New Roman"/>
          <w:sz w:val="28"/>
          <w:szCs w:val="24"/>
        </w:rPr>
        <w:instrText>масса</w:instrText>
      </w:r>
      <w:r>
        <w:instrText xml:space="preserve">" </w:instrText>
      </w:r>
      <w:r>
        <w:rPr>
          <w:rFonts w:ascii="Garamond" w:eastAsia="Meiryo" w:hAnsi="Garamond"/>
          <w:sz w:val="32"/>
          <w:szCs w:val="24"/>
        </w:rPr>
        <w:fldChar w:fldCharType="end"/>
      </w:r>
      <w:r w:rsidRPr="002426F7">
        <w:rPr>
          <w:rFonts w:ascii="Garamond" w:eastAsia="Meiryo" w:hAnsi="Garamond"/>
          <w:sz w:val="32"/>
          <w:szCs w:val="24"/>
        </w:rPr>
        <w:t xml:space="preserve"> косна и ленива. Она неохотно берет в руки печатное произведение, в особенности если человек из массы не убеждён заранее, что в данной книжке он найдёт именно то, во что он сам верит и на что он сам надеется</w:t>
      </w:r>
    </w:p>
    <w:p w14:paraId="326D267F" w14:textId="04362FA0" w:rsidR="00790795" w:rsidRDefault="00790795" w:rsidP="00790795">
      <w:pPr>
        <w:tabs>
          <w:tab w:val="left" w:pos="5137"/>
        </w:tabs>
        <w:jc w:val="right"/>
        <w:rPr>
          <w:rFonts w:ascii="Garamond" w:eastAsia="Meiryo" w:hAnsi="Garamond"/>
          <w:b/>
          <w:sz w:val="32"/>
          <w:szCs w:val="24"/>
        </w:rPr>
      </w:pPr>
      <w:r w:rsidRPr="002426F7">
        <w:rPr>
          <w:rFonts w:ascii="Garamond" w:eastAsia="Meiryo" w:hAnsi="Garamond"/>
          <w:b/>
          <w:sz w:val="32"/>
          <w:szCs w:val="24"/>
        </w:rPr>
        <w:t>Адольф Гитлер</w:t>
      </w:r>
    </w:p>
    <w:p w14:paraId="206AAC62" w14:textId="2DCDBF67" w:rsidR="009B2C43" w:rsidRDefault="00101D91" w:rsidP="00790795">
      <w:pPr>
        <w:tabs>
          <w:tab w:val="left" w:pos="5137"/>
        </w:tabs>
        <w:jc w:val="right"/>
        <w:rPr>
          <w:rFonts w:ascii="Garamond" w:eastAsia="Meiryo" w:hAnsi="Garamond"/>
          <w:b/>
          <w:sz w:val="32"/>
          <w:szCs w:val="24"/>
        </w:rPr>
      </w:pPr>
      <w:r>
        <w:rPr>
          <w:rFonts w:ascii="Meiryo" w:eastAsia="Meiryo" w:hAnsi="Meiryo"/>
          <w:noProof/>
          <w:sz w:val="24"/>
          <w:szCs w:val="24"/>
          <w:lang w:eastAsia="ru-RU"/>
        </w:rPr>
        <w:drawing>
          <wp:anchor distT="0" distB="0" distL="114300" distR="114300" simplePos="0" relativeHeight="251667456" behindDoc="1" locked="0" layoutInCell="1" allowOverlap="1" wp14:anchorId="6B829708" wp14:editId="70F31893">
            <wp:simplePos x="0" y="0"/>
            <wp:positionH relativeFrom="page">
              <wp:posOffset>-285750</wp:posOffset>
            </wp:positionH>
            <wp:positionV relativeFrom="paragraph">
              <wp:posOffset>330835</wp:posOffset>
            </wp:positionV>
            <wp:extent cx="7839710" cy="5248275"/>
            <wp:effectExtent l="0" t="0" r="8890" b="9525"/>
            <wp:wrapNone/>
            <wp:docPr id="544" name="Рисунок 544" descr="C:\Users\358\Desktop\0_8d71c_7507c775_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358\Desktop\0_8d71c_7507c775_orig.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40216" cy="524861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63E1B3" w14:textId="77777777" w:rsidR="009B2C43" w:rsidRDefault="009B2C43" w:rsidP="00790795">
      <w:pPr>
        <w:tabs>
          <w:tab w:val="left" w:pos="5137"/>
        </w:tabs>
        <w:jc w:val="right"/>
        <w:rPr>
          <w:rFonts w:ascii="Garamond" w:eastAsia="Meiryo" w:hAnsi="Garamond"/>
          <w:b/>
          <w:sz w:val="32"/>
          <w:szCs w:val="24"/>
        </w:rPr>
      </w:pPr>
    </w:p>
    <w:p w14:paraId="0DD66F6A" w14:textId="77777777" w:rsidR="009B2C43" w:rsidRDefault="009B2C43" w:rsidP="00790795">
      <w:pPr>
        <w:tabs>
          <w:tab w:val="left" w:pos="5137"/>
        </w:tabs>
        <w:jc w:val="right"/>
        <w:rPr>
          <w:rFonts w:ascii="Garamond" w:eastAsia="Meiryo" w:hAnsi="Garamond"/>
          <w:b/>
          <w:sz w:val="32"/>
          <w:szCs w:val="24"/>
        </w:rPr>
      </w:pPr>
    </w:p>
    <w:p w14:paraId="767CF1BF" w14:textId="77777777" w:rsidR="009B2C43" w:rsidRDefault="009B2C43" w:rsidP="00790795">
      <w:pPr>
        <w:tabs>
          <w:tab w:val="left" w:pos="5137"/>
        </w:tabs>
        <w:jc w:val="right"/>
        <w:rPr>
          <w:rFonts w:ascii="Garamond" w:eastAsia="Meiryo" w:hAnsi="Garamond"/>
          <w:b/>
          <w:sz w:val="32"/>
          <w:szCs w:val="24"/>
        </w:rPr>
      </w:pPr>
    </w:p>
    <w:p w14:paraId="32532E17" w14:textId="77777777" w:rsidR="009B2C43" w:rsidRDefault="009B2C43" w:rsidP="00790795">
      <w:pPr>
        <w:tabs>
          <w:tab w:val="left" w:pos="5137"/>
        </w:tabs>
        <w:jc w:val="right"/>
        <w:rPr>
          <w:rFonts w:ascii="Garamond" w:eastAsia="Meiryo" w:hAnsi="Garamond"/>
          <w:b/>
          <w:sz w:val="32"/>
          <w:szCs w:val="24"/>
        </w:rPr>
      </w:pPr>
    </w:p>
    <w:p w14:paraId="3C1BEC04" w14:textId="77777777" w:rsidR="009B2C43" w:rsidRDefault="009B2C43" w:rsidP="00790795">
      <w:pPr>
        <w:tabs>
          <w:tab w:val="left" w:pos="5137"/>
        </w:tabs>
        <w:jc w:val="right"/>
        <w:rPr>
          <w:rFonts w:ascii="Garamond" w:eastAsia="Meiryo" w:hAnsi="Garamond"/>
          <w:b/>
          <w:sz w:val="32"/>
          <w:szCs w:val="24"/>
        </w:rPr>
      </w:pPr>
    </w:p>
    <w:p w14:paraId="163A301F" w14:textId="77777777" w:rsidR="009B2C43" w:rsidRDefault="009B2C43" w:rsidP="00790795">
      <w:pPr>
        <w:tabs>
          <w:tab w:val="left" w:pos="5137"/>
        </w:tabs>
        <w:jc w:val="right"/>
        <w:rPr>
          <w:rFonts w:ascii="Garamond" w:eastAsia="Meiryo" w:hAnsi="Garamond"/>
          <w:b/>
          <w:sz w:val="32"/>
          <w:szCs w:val="24"/>
        </w:rPr>
      </w:pPr>
    </w:p>
    <w:p w14:paraId="5154C07F" w14:textId="77777777" w:rsidR="009B2C43" w:rsidRDefault="009B2C43" w:rsidP="00790795">
      <w:pPr>
        <w:tabs>
          <w:tab w:val="left" w:pos="5137"/>
        </w:tabs>
        <w:jc w:val="right"/>
        <w:rPr>
          <w:rFonts w:ascii="Garamond" w:eastAsia="Meiryo" w:hAnsi="Garamond"/>
          <w:b/>
          <w:sz w:val="32"/>
          <w:szCs w:val="24"/>
        </w:rPr>
      </w:pPr>
    </w:p>
    <w:p w14:paraId="3B699A8F" w14:textId="77777777" w:rsidR="009B2C43" w:rsidRDefault="009B2C43" w:rsidP="00790795">
      <w:pPr>
        <w:tabs>
          <w:tab w:val="left" w:pos="5137"/>
        </w:tabs>
        <w:jc w:val="right"/>
        <w:rPr>
          <w:rFonts w:ascii="Garamond" w:eastAsia="Meiryo" w:hAnsi="Garamond"/>
          <w:b/>
          <w:sz w:val="32"/>
          <w:szCs w:val="24"/>
        </w:rPr>
      </w:pPr>
    </w:p>
    <w:p w14:paraId="5D5B324B" w14:textId="77777777" w:rsidR="009B2C43" w:rsidRDefault="009B2C43" w:rsidP="00790795">
      <w:pPr>
        <w:tabs>
          <w:tab w:val="left" w:pos="5137"/>
        </w:tabs>
        <w:jc w:val="right"/>
        <w:rPr>
          <w:rFonts w:ascii="Garamond" w:eastAsia="Meiryo" w:hAnsi="Garamond"/>
          <w:b/>
          <w:sz w:val="32"/>
          <w:szCs w:val="24"/>
        </w:rPr>
      </w:pPr>
    </w:p>
    <w:p w14:paraId="0EA558FE" w14:textId="77777777" w:rsidR="009B2C43" w:rsidRDefault="009B2C43" w:rsidP="00790795">
      <w:pPr>
        <w:tabs>
          <w:tab w:val="left" w:pos="5137"/>
        </w:tabs>
        <w:jc w:val="right"/>
        <w:rPr>
          <w:rFonts w:ascii="Garamond" w:eastAsia="Meiryo" w:hAnsi="Garamond"/>
          <w:b/>
          <w:sz w:val="32"/>
          <w:szCs w:val="24"/>
        </w:rPr>
      </w:pPr>
    </w:p>
    <w:p w14:paraId="7853B168" w14:textId="77777777" w:rsidR="009B2C43" w:rsidRDefault="009B2C43" w:rsidP="00790795">
      <w:pPr>
        <w:tabs>
          <w:tab w:val="left" w:pos="5137"/>
        </w:tabs>
        <w:jc w:val="right"/>
        <w:rPr>
          <w:rFonts w:ascii="Book Antiqua" w:eastAsia="Meiryo" w:hAnsi="Book Antiqua"/>
          <w:b/>
          <w:color w:val="FFFFFF" w:themeColor="background1"/>
          <w:sz w:val="40"/>
          <w:szCs w:val="24"/>
        </w:rPr>
      </w:pPr>
    </w:p>
    <w:p w14:paraId="3DC9D845" w14:textId="77777777" w:rsidR="009B2C43" w:rsidRPr="009B2C43" w:rsidRDefault="009B2C43" w:rsidP="00790795">
      <w:pPr>
        <w:tabs>
          <w:tab w:val="left" w:pos="5137"/>
        </w:tabs>
        <w:jc w:val="right"/>
        <w:rPr>
          <w:rFonts w:ascii="Book Antiqua" w:eastAsia="Meiryo" w:hAnsi="Book Antiqua"/>
          <w:b/>
          <w:color w:val="FFFFFF" w:themeColor="background1"/>
          <w:sz w:val="40"/>
          <w:szCs w:val="24"/>
        </w:rPr>
        <w:sectPr w:rsidR="009B2C43" w:rsidRPr="009B2C43" w:rsidSect="00790795">
          <w:footnotePr>
            <w:numRestart w:val="eachPage"/>
          </w:footnotePr>
          <w:pgSz w:w="11906" w:h="16838"/>
          <w:pgMar w:top="567" w:right="720" w:bottom="720" w:left="397" w:header="340" w:footer="227" w:gutter="0"/>
          <w:cols w:space="0"/>
          <w:titlePg/>
          <w:docGrid w:linePitch="360"/>
        </w:sectPr>
      </w:pPr>
      <w:r w:rsidRPr="009B2C43">
        <w:rPr>
          <w:rFonts w:ascii="Book Antiqua" w:eastAsia="Meiryo" w:hAnsi="Book Antiqua"/>
          <w:b/>
          <w:color w:val="FFFFFF" w:themeColor="background1"/>
          <w:sz w:val="40"/>
          <w:szCs w:val="24"/>
        </w:rPr>
        <w:t>Деметрий Паскаль</w:t>
      </w:r>
    </w:p>
    <w:p w14:paraId="037AA1B7" w14:textId="77777777" w:rsidR="00790795" w:rsidRPr="000F0396" w:rsidRDefault="00790795" w:rsidP="00790795">
      <w:pPr>
        <w:tabs>
          <w:tab w:val="left" w:pos="5137"/>
        </w:tabs>
        <w:jc w:val="both"/>
        <w:rPr>
          <w:rFonts w:asciiTheme="majorHAnsi" w:eastAsia="Meiryo" w:hAnsiTheme="majorHAnsi" w:cstheme="minorHAnsi"/>
          <w:sz w:val="36"/>
          <w:szCs w:val="40"/>
        </w:rPr>
      </w:pPr>
      <w:r w:rsidRPr="000F0396">
        <w:rPr>
          <w:rFonts w:asciiTheme="majorHAnsi" w:eastAsia="Meiryo" w:hAnsiTheme="majorHAnsi" w:cstheme="minorHAnsi"/>
          <w:sz w:val="36"/>
          <w:szCs w:val="40"/>
        </w:rPr>
        <w:lastRenderedPageBreak/>
        <w:t>Ныне можно нападать на церковь, потому что</w:t>
      </w:r>
      <w:r>
        <w:rPr>
          <w:rFonts w:asciiTheme="majorHAnsi" w:eastAsia="Meiryo" w:hAnsiTheme="majorHAnsi" w:cstheme="minorHAnsi"/>
          <w:sz w:val="36"/>
          <w:szCs w:val="40"/>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cstheme="minorHAnsi"/>
          <w:sz w:val="36"/>
          <w:szCs w:val="40"/>
        </w:rPr>
        <w:fldChar w:fldCharType="end"/>
      </w:r>
      <w:r w:rsidRPr="000F0396">
        <w:rPr>
          <w:rFonts w:asciiTheme="majorHAnsi" w:eastAsia="Meiryo" w:hAnsiTheme="majorHAnsi" w:cstheme="minorHAnsi"/>
          <w:sz w:val="36"/>
          <w:szCs w:val="40"/>
        </w:rPr>
        <w:t xml:space="preserve"> костров уже не существует; можно нападать и на политические власти, ибо</w:t>
      </w:r>
      <w:r>
        <w:rPr>
          <w:rFonts w:asciiTheme="majorHAnsi" w:eastAsia="Meiryo" w:hAnsiTheme="majorHAnsi" w:cstheme="minorHAnsi"/>
          <w:sz w:val="36"/>
          <w:szCs w:val="40"/>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cstheme="minorHAnsi"/>
          <w:sz w:val="36"/>
          <w:szCs w:val="40"/>
        </w:rPr>
        <w:fldChar w:fldCharType="end"/>
      </w:r>
      <w:r w:rsidRPr="000F0396">
        <w:rPr>
          <w:rFonts w:asciiTheme="majorHAnsi" w:eastAsia="Meiryo" w:hAnsiTheme="majorHAnsi" w:cstheme="minorHAnsi"/>
          <w:sz w:val="36"/>
          <w:szCs w:val="40"/>
        </w:rPr>
        <w:t xml:space="preserve"> в худшем случае вас заключат в тюрьму, и вы будете вознаграждены ореолом мученичества. Но незавидна участь тех, кто осмеливается называть модные эстетические течения </w:t>
      </w:r>
      <w:r w:rsidRPr="00C453A0">
        <w:rPr>
          <w:rFonts w:asciiTheme="majorHAnsi" w:eastAsia="Meiryo" w:hAnsiTheme="majorHAnsi" w:cstheme="minorHAnsi"/>
          <w:sz w:val="36"/>
          <w:szCs w:val="40"/>
        </w:rPr>
        <w:t>проявлением умственного разложения</w:t>
      </w:r>
      <w:r w:rsidRPr="000F0396">
        <w:rPr>
          <w:rFonts w:asciiTheme="majorHAnsi" w:eastAsia="Meiryo" w:hAnsiTheme="majorHAnsi" w:cstheme="minorHAnsi"/>
          <w:sz w:val="36"/>
          <w:szCs w:val="40"/>
        </w:rPr>
        <w:t xml:space="preserve">. Обиженный писатель или художник никогда вам не простит, что вы признали его душевнобольным или шарлатаном. Субъективно настроенная критика не помнит себя от злости, когда ей доказывают, что она судит поверхностно, некомпетентно или малодушно </w:t>
      </w:r>
      <w:r w:rsidR="00CC7A34" w:rsidRPr="000F0396">
        <w:rPr>
          <w:rFonts w:asciiTheme="majorHAnsi" w:eastAsia="Meiryo" w:hAnsiTheme="majorHAnsi" w:cstheme="minorHAnsi"/>
          <w:sz w:val="36"/>
          <w:szCs w:val="40"/>
        </w:rPr>
        <w:t>плывёт</w:t>
      </w:r>
      <w:r w:rsidRPr="000F0396">
        <w:rPr>
          <w:rFonts w:asciiTheme="majorHAnsi" w:eastAsia="Meiryo" w:hAnsiTheme="majorHAnsi" w:cstheme="minorHAnsi"/>
          <w:sz w:val="36"/>
          <w:szCs w:val="40"/>
        </w:rPr>
        <w:t xml:space="preserve"> по течению</w:t>
      </w:r>
    </w:p>
    <w:p w14:paraId="129AAA5F" w14:textId="77777777" w:rsidR="00790795" w:rsidRDefault="00790795" w:rsidP="00790795">
      <w:pPr>
        <w:tabs>
          <w:tab w:val="left" w:pos="5137"/>
        </w:tabs>
        <w:jc w:val="center"/>
        <w:rPr>
          <w:rFonts w:asciiTheme="majorHAnsi" w:eastAsia="Meiryo" w:hAnsiTheme="majorHAnsi" w:cstheme="minorHAnsi"/>
          <w:b/>
          <w:sz w:val="36"/>
          <w:szCs w:val="40"/>
        </w:rPr>
      </w:pPr>
      <w:r w:rsidRPr="000F0396">
        <w:rPr>
          <w:rFonts w:asciiTheme="majorHAnsi" w:eastAsia="Meiryo" w:hAnsiTheme="majorHAnsi" w:cstheme="minorHAnsi"/>
          <w:b/>
          <w:sz w:val="36"/>
          <w:szCs w:val="40"/>
        </w:rPr>
        <w:t>Макс Нордау</w:t>
      </w:r>
    </w:p>
    <w:p w14:paraId="5286BD87" w14:textId="77777777" w:rsidR="00797043" w:rsidRPr="000F0396" w:rsidRDefault="00797043" w:rsidP="00797043">
      <w:pPr>
        <w:tabs>
          <w:tab w:val="left" w:pos="5137"/>
        </w:tabs>
        <w:rPr>
          <w:rFonts w:asciiTheme="majorHAnsi" w:eastAsia="Meiryo" w:hAnsiTheme="majorHAnsi" w:cstheme="minorHAnsi"/>
          <w:b/>
          <w:sz w:val="36"/>
          <w:szCs w:val="40"/>
        </w:rPr>
      </w:pPr>
    </w:p>
    <w:p w14:paraId="1621B4AB" w14:textId="77777777" w:rsidR="00790795" w:rsidRDefault="00797043" w:rsidP="00797043">
      <w:pPr>
        <w:tabs>
          <w:tab w:val="left" w:pos="5137"/>
        </w:tabs>
        <w:jc w:val="both"/>
        <w:rPr>
          <w:rFonts w:ascii="Times New Roman" w:eastAsia="Meiryo" w:hAnsi="Times New Roman" w:cs="Times New Roman"/>
          <w:sz w:val="36"/>
          <w:szCs w:val="40"/>
        </w:rPr>
      </w:pPr>
      <w:r w:rsidRPr="00797043">
        <w:rPr>
          <w:rFonts w:ascii="Times New Roman" w:eastAsia="Meiryo" w:hAnsi="Times New Roman" w:cs="Times New Roman"/>
          <w:sz w:val="36"/>
          <w:szCs w:val="40"/>
        </w:rPr>
        <w:t>Люди будут любить того, кто отнял у них свободу, они даже могут простить отнявшего их благополуч</w:t>
      </w:r>
      <w:r>
        <w:rPr>
          <w:rFonts w:ascii="Times New Roman" w:eastAsia="Meiryo" w:hAnsi="Times New Roman" w:cs="Times New Roman"/>
          <w:sz w:val="36"/>
          <w:szCs w:val="40"/>
        </w:rPr>
        <w:t xml:space="preserve">ие, но никогда не простят того, </w:t>
      </w:r>
      <w:r w:rsidRPr="00797043">
        <w:rPr>
          <w:rFonts w:ascii="Times New Roman" w:eastAsia="Meiryo" w:hAnsi="Times New Roman" w:cs="Times New Roman"/>
          <w:sz w:val="36"/>
          <w:szCs w:val="40"/>
        </w:rPr>
        <w:t xml:space="preserve">кто </w:t>
      </w:r>
      <w:r w:rsidR="00CC7A34" w:rsidRPr="00797043">
        <w:rPr>
          <w:rFonts w:ascii="Times New Roman" w:eastAsia="Meiryo" w:hAnsi="Times New Roman" w:cs="Times New Roman"/>
          <w:sz w:val="36"/>
          <w:szCs w:val="40"/>
        </w:rPr>
        <w:t>заберёт</w:t>
      </w:r>
      <w:r w:rsidRPr="00797043">
        <w:rPr>
          <w:rFonts w:ascii="Times New Roman" w:eastAsia="Meiryo" w:hAnsi="Times New Roman" w:cs="Times New Roman"/>
          <w:sz w:val="36"/>
          <w:szCs w:val="40"/>
        </w:rPr>
        <w:t xml:space="preserve"> их иллюзии</w:t>
      </w:r>
    </w:p>
    <w:p w14:paraId="261CC8AF" w14:textId="77777777" w:rsidR="00797043" w:rsidRDefault="00797043" w:rsidP="00797043">
      <w:pPr>
        <w:tabs>
          <w:tab w:val="left" w:pos="5137"/>
        </w:tabs>
        <w:jc w:val="right"/>
        <w:rPr>
          <w:rFonts w:ascii="Times New Roman" w:eastAsia="Meiryo" w:hAnsi="Times New Roman" w:cs="Times New Roman"/>
          <w:i/>
          <w:sz w:val="36"/>
          <w:szCs w:val="40"/>
        </w:rPr>
      </w:pPr>
      <w:r w:rsidRPr="00797043">
        <w:rPr>
          <w:rFonts w:ascii="Times New Roman" w:eastAsia="Meiryo" w:hAnsi="Times New Roman" w:cs="Times New Roman"/>
          <w:i/>
          <w:sz w:val="36"/>
          <w:szCs w:val="40"/>
        </w:rPr>
        <w:t>Автор неизвестен</w:t>
      </w:r>
    </w:p>
    <w:p w14:paraId="394B9CC5" w14:textId="77777777" w:rsidR="00CC7A34" w:rsidRDefault="00CC7A34" w:rsidP="00797043">
      <w:pPr>
        <w:tabs>
          <w:tab w:val="left" w:pos="5137"/>
        </w:tabs>
        <w:jc w:val="right"/>
        <w:rPr>
          <w:rFonts w:ascii="Times New Roman" w:eastAsia="Meiryo" w:hAnsi="Times New Roman" w:cs="Times New Roman"/>
          <w:i/>
          <w:sz w:val="36"/>
          <w:szCs w:val="40"/>
        </w:rPr>
      </w:pPr>
    </w:p>
    <w:p w14:paraId="24C9F813" w14:textId="77777777" w:rsidR="00CC7A34" w:rsidRDefault="00CC7A34" w:rsidP="00797043">
      <w:pPr>
        <w:tabs>
          <w:tab w:val="left" w:pos="5137"/>
        </w:tabs>
        <w:jc w:val="right"/>
        <w:rPr>
          <w:rFonts w:ascii="Times New Roman" w:eastAsia="Meiryo" w:hAnsi="Times New Roman" w:cs="Times New Roman"/>
          <w:i/>
          <w:sz w:val="36"/>
          <w:szCs w:val="40"/>
        </w:rPr>
      </w:pPr>
    </w:p>
    <w:p w14:paraId="733EC7D1" w14:textId="77777777" w:rsidR="00CC7A34" w:rsidRPr="00CC7A34" w:rsidRDefault="00CC7A34" w:rsidP="00CC7A34">
      <w:pPr>
        <w:tabs>
          <w:tab w:val="left" w:pos="5137"/>
        </w:tabs>
        <w:jc w:val="right"/>
        <w:rPr>
          <w:rFonts w:ascii="Book Antiqua" w:eastAsia="Meiryo" w:hAnsi="Book Antiqua" w:cs="Times New Roman"/>
          <w:sz w:val="36"/>
          <w:szCs w:val="40"/>
        </w:rPr>
      </w:pPr>
      <w:r w:rsidRPr="00CC7A34">
        <w:rPr>
          <w:rFonts w:ascii="Book Antiqua" w:eastAsia="Meiryo" w:hAnsi="Book Antiqua" w:cs="Times New Roman"/>
          <w:sz w:val="36"/>
          <w:szCs w:val="40"/>
        </w:rPr>
        <w:t>Не поможет богатство в день гнева, правда же спасёт от смерти</w:t>
      </w:r>
    </w:p>
    <w:p w14:paraId="4A8491BD" w14:textId="77777777" w:rsidR="00CC7A34" w:rsidRPr="00CC7A34" w:rsidRDefault="00CC7A34" w:rsidP="00CC7A34">
      <w:pPr>
        <w:tabs>
          <w:tab w:val="left" w:pos="5137"/>
        </w:tabs>
        <w:jc w:val="right"/>
        <w:rPr>
          <w:rFonts w:ascii="Book Antiqua" w:eastAsia="Meiryo" w:hAnsi="Book Antiqua" w:cs="Times New Roman"/>
          <w:i/>
          <w:sz w:val="36"/>
          <w:szCs w:val="40"/>
        </w:rPr>
        <w:sectPr w:rsidR="00CC7A34" w:rsidRPr="00CC7A34" w:rsidSect="003433E2">
          <w:footerReference w:type="even" r:id="rId9"/>
          <w:footerReference w:type="default" r:id="rId10"/>
          <w:footerReference w:type="first" r:id="rId11"/>
          <w:footnotePr>
            <w:numRestart w:val="eachPage"/>
          </w:footnotePr>
          <w:pgSz w:w="11906" w:h="16838"/>
          <w:pgMar w:top="1440" w:right="1080" w:bottom="1440" w:left="1080" w:header="340" w:footer="227" w:gutter="0"/>
          <w:cols w:space="0"/>
          <w:titlePg/>
          <w:docGrid w:linePitch="360"/>
        </w:sectPr>
      </w:pPr>
      <w:r w:rsidRPr="00CC7A34">
        <w:rPr>
          <w:rFonts w:ascii="Book Antiqua" w:eastAsia="Meiryo" w:hAnsi="Book Antiqua" w:cs="Times New Roman"/>
          <w:i/>
          <w:sz w:val="36"/>
          <w:szCs w:val="40"/>
        </w:rPr>
        <w:t>Притчи Соломона. Гл. 11: 4</w:t>
      </w:r>
    </w:p>
    <w:p w14:paraId="5AD7E064" w14:textId="77777777" w:rsidR="00A913CB" w:rsidRPr="00A913CB" w:rsidRDefault="00A913CB" w:rsidP="00A913CB">
      <w:pPr>
        <w:tabs>
          <w:tab w:val="left" w:pos="5137"/>
        </w:tabs>
        <w:ind w:left="4248"/>
        <w:jc w:val="both"/>
        <w:rPr>
          <w:rFonts w:ascii="Georgia" w:eastAsia="Meiryo" w:hAnsi="Georgia" w:cs="Times New Roman"/>
          <w:sz w:val="28"/>
          <w:szCs w:val="28"/>
        </w:rPr>
      </w:pPr>
      <w:r w:rsidRPr="00A913CB">
        <w:rPr>
          <w:rFonts w:ascii="Georgia" w:eastAsia="Meiryo" w:hAnsi="Georgia" w:cs="Times New Roman"/>
          <w:sz w:val="28"/>
          <w:szCs w:val="28"/>
        </w:rPr>
        <w:lastRenderedPageBreak/>
        <w:t>Если мы можем как-то, каким-то невероятным способом узнать этот свет, то только познав тьму</w:t>
      </w:r>
    </w:p>
    <w:p w14:paraId="26C84947" w14:textId="77777777" w:rsidR="00A913CB" w:rsidRPr="00A913CB" w:rsidRDefault="00A913CB" w:rsidP="00A913CB">
      <w:pPr>
        <w:tabs>
          <w:tab w:val="left" w:pos="5137"/>
        </w:tabs>
        <w:ind w:left="4248"/>
        <w:jc w:val="right"/>
        <w:rPr>
          <w:rFonts w:ascii="Georgia" w:eastAsia="Meiryo" w:hAnsi="Georgia" w:cs="Times New Roman"/>
          <w:i/>
          <w:sz w:val="28"/>
          <w:szCs w:val="28"/>
        </w:rPr>
      </w:pPr>
      <w:r w:rsidRPr="00A913CB">
        <w:rPr>
          <w:rFonts w:ascii="Georgia" w:eastAsia="Meiryo" w:hAnsi="Georgia" w:cs="Times New Roman"/>
          <w:b/>
          <w:i/>
          <w:sz w:val="28"/>
          <w:szCs w:val="28"/>
        </w:rPr>
        <w:t>Юрий Мамлев</w:t>
      </w:r>
      <w:r w:rsidRPr="00A913CB">
        <w:rPr>
          <w:rFonts w:ascii="Georgia" w:eastAsia="Meiryo" w:hAnsi="Georgia" w:cs="Times New Roman"/>
          <w:i/>
          <w:sz w:val="28"/>
          <w:szCs w:val="28"/>
        </w:rPr>
        <w:t xml:space="preserve"> «После конца»</w:t>
      </w:r>
    </w:p>
    <w:p w14:paraId="6CAFE050" w14:textId="77777777" w:rsidR="00A913CB" w:rsidRDefault="00A913CB" w:rsidP="00790795">
      <w:pPr>
        <w:tabs>
          <w:tab w:val="left" w:pos="5137"/>
        </w:tabs>
        <w:jc w:val="both"/>
        <w:rPr>
          <w:rFonts w:ascii="Times New Roman" w:eastAsia="Meiryo" w:hAnsi="Times New Roman" w:cs="Times New Roman"/>
          <w:sz w:val="36"/>
          <w:szCs w:val="40"/>
        </w:rPr>
      </w:pPr>
    </w:p>
    <w:p w14:paraId="323D4DC1" w14:textId="68000345" w:rsidR="00632C48" w:rsidRDefault="00632C48" w:rsidP="00790795">
      <w:pPr>
        <w:tabs>
          <w:tab w:val="left" w:pos="5137"/>
        </w:tabs>
        <w:jc w:val="both"/>
        <w:rPr>
          <w:rFonts w:ascii="Times New Roman" w:eastAsia="Meiryo" w:hAnsi="Times New Roman" w:cs="Times New Roman"/>
          <w:sz w:val="36"/>
          <w:szCs w:val="40"/>
        </w:rPr>
      </w:pPr>
      <w:r>
        <w:rPr>
          <w:rFonts w:ascii="Times New Roman" w:eastAsia="Meiryo" w:hAnsi="Times New Roman" w:cs="Times New Roman"/>
          <w:sz w:val="36"/>
          <w:szCs w:val="40"/>
        </w:rPr>
        <w:t xml:space="preserve">Думаете, что </w:t>
      </w:r>
      <w:r w:rsidR="008A2870">
        <w:rPr>
          <w:rFonts w:ascii="Times New Roman" w:eastAsia="Meiryo" w:hAnsi="Times New Roman" w:cs="Times New Roman"/>
          <w:sz w:val="36"/>
          <w:szCs w:val="40"/>
        </w:rPr>
        <w:t>мрачно-</w:t>
      </w:r>
      <w:r w:rsidR="0063183D">
        <w:rPr>
          <w:rFonts w:ascii="Times New Roman" w:eastAsia="Meiryo" w:hAnsi="Times New Roman" w:cs="Times New Roman"/>
          <w:sz w:val="36"/>
          <w:szCs w:val="40"/>
        </w:rPr>
        <w:t xml:space="preserve">депрессивная </w:t>
      </w:r>
      <w:r>
        <w:rPr>
          <w:rFonts w:ascii="Times New Roman" w:eastAsia="Meiryo" w:hAnsi="Times New Roman" w:cs="Times New Roman"/>
          <w:sz w:val="36"/>
          <w:szCs w:val="40"/>
        </w:rPr>
        <w:t>фотография</w:t>
      </w:r>
      <w:r w:rsidR="008A2870">
        <w:rPr>
          <w:rFonts w:ascii="Times New Roman" w:eastAsia="Meiryo" w:hAnsi="Times New Roman" w:cs="Times New Roman"/>
          <w:sz w:val="36"/>
          <w:szCs w:val="40"/>
        </w:rPr>
        <w:t xml:space="preserve"> с могильным крестом</w:t>
      </w:r>
      <w:r>
        <w:rPr>
          <w:rFonts w:ascii="Times New Roman" w:eastAsia="Meiryo" w:hAnsi="Times New Roman" w:cs="Times New Roman"/>
          <w:sz w:val="36"/>
          <w:szCs w:val="40"/>
        </w:rPr>
        <w:t xml:space="preserve"> под цитатой Гитлера – это </w:t>
      </w:r>
      <w:r w:rsidR="006E4656">
        <w:rPr>
          <w:rFonts w:ascii="Times New Roman" w:eastAsia="Meiryo" w:hAnsi="Times New Roman" w:cs="Times New Roman"/>
          <w:sz w:val="36"/>
          <w:szCs w:val="40"/>
        </w:rPr>
        <w:t xml:space="preserve">символ его бесчеловечности и миллионов жертв Великой Отечественной войны?.. Нихуя подобного: </w:t>
      </w:r>
      <w:r w:rsidR="0063183D">
        <w:rPr>
          <w:rFonts w:ascii="Times New Roman" w:eastAsia="Meiryo" w:hAnsi="Times New Roman" w:cs="Times New Roman"/>
          <w:sz w:val="36"/>
          <w:szCs w:val="40"/>
        </w:rPr>
        <w:t xml:space="preserve">фотография сделана на кладбище Воркутлага, где с 1938-го по 1953-й годы тысячи русских людей погибли от холода, болезней и истощения по желанию небольшой верхушки в советской власти, состоявшей </w:t>
      </w:r>
      <w:r w:rsidR="00FB2F3A">
        <w:rPr>
          <w:rFonts w:ascii="Times New Roman" w:eastAsia="Meiryo" w:hAnsi="Times New Roman" w:cs="Times New Roman"/>
          <w:sz w:val="36"/>
          <w:szCs w:val="40"/>
        </w:rPr>
        <w:t xml:space="preserve">почти </w:t>
      </w:r>
      <w:r w:rsidR="0063183D">
        <w:rPr>
          <w:rFonts w:ascii="Times New Roman" w:eastAsia="Meiryo" w:hAnsi="Times New Roman" w:cs="Times New Roman"/>
          <w:sz w:val="36"/>
          <w:szCs w:val="40"/>
        </w:rPr>
        <w:t>целиком из дегенератов и в немалой части из евреев</w:t>
      </w:r>
      <w:r w:rsidR="00C371A9">
        <w:rPr>
          <w:rFonts w:ascii="Times New Roman" w:eastAsia="Meiryo" w:hAnsi="Times New Roman" w:cs="Times New Roman"/>
          <w:sz w:val="36"/>
          <w:szCs w:val="40"/>
        </w:rPr>
        <w:t xml:space="preserve">! </w:t>
      </w:r>
      <w:r w:rsidR="001B0ED0">
        <w:rPr>
          <w:rFonts w:ascii="Times New Roman" w:eastAsia="Meiryo" w:hAnsi="Times New Roman" w:cs="Times New Roman"/>
          <w:sz w:val="36"/>
          <w:szCs w:val="40"/>
        </w:rPr>
        <w:t xml:space="preserve">Это был крупнейший в истории геноцид невинных людей, который был устроен не каким-то внешним захватчиком, а внутренним врагом! И мало кто сегодня знает об этом, и лишь единицы из числа знающих </w:t>
      </w:r>
      <w:r w:rsidR="00447EAB">
        <w:rPr>
          <w:rFonts w:ascii="Times New Roman" w:eastAsia="Meiryo" w:hAnsi="Times New Roman" w:cs="Times New Roman"/>
          <w:sz w:val="36"/>
          <w:szCs w:val="40"/>
        </w:rPr>
        <w:t>пытаются представить себе горе миллионов людей, которые были ни в чём не виноваты и никак не могли избежать своей участи, поскольку все структуры собственного государства считали их врагами</w:t>
      </w:r>
      <w:r w:rsidR="002857FA">
        <w:rPr>
          <w:rFonts w:ascii="Times New Roman" w:eastAsia="Meiryo" w:hAnsi="Times New Roman" w:cs="Times New Roman"/>
          <w:sz w:val="36"/>
          <w:szCs w:val="40"/>
        </w:rPr>
        <w:t xml:space="preserve"> и были хуже вражеских. Мир не так прост, как нам говорят по телевизору или пишут в учебниках, тем паче зачастую</w:t>
      </w:r>
      <w:r w:rsidR="00DA0CA7">
        <w:rPr>
          <w:rFonts w:ascii="Times New Roman" w:eastAsia="Meiryo" w:hAnsi="Times New Roman" w:cs="Times New Roman"/>
          <w:sz w:val="36"/>
          <w:szCs w:val="40"/>
        </w:rPr>
        <w:t xml:space="preserve"> там присутствует прямая ложь</w:t>
      </w:r>
      <w:r w:rsidR="00AE5E88">
        <w:rPr>
          <w:rFonts w:ascii="Times New Roman" w:eastAsia="Meiryo" w:hAnsi="Times New Roman" w:cs="Times New Roman"/>
          <w:sz w:val="36"/>
          <w:szCs w:val="40"/>
        </w:rPr>
        <w:t xml:space="preserve">, которая за несколько поколений становится единственным, что осталось от правды. Мир полон иллюзий, коим люди верят, словно бараны; </w:t>
      </w:r>
      <w:r w:rsidR="00643D71">
        <w:rPr>
          <w:rFonts w:ascii="Times New Roman" w:eastAsia="Meiryo" w:hAnsi="Times New Roman" w:cs="Times New Roman"/>
          <w:sz w:val="36"/>
          <w:szCs w:val="40"/>
        </w:rPr>
        <w:t xml:space="preserve">все несчастья и несправедливости жизни </w:t>
      </w:r>
      <w:r w:rsidR="00DC012D">
        <w:rPr>
          <w:rFonts w:ascii="Times New Roman" w:eastAsia="Meiryo" w:hAnsi="Times New Roman" w:cs="Times New Roman"/>
          <w:sz w:val="36"/>
          <w:szCs w:val="40"/>
        </w:rPr>
        <w:t>имеют место только потому, что мы, порабощённые своими иллюзиями, позволяем этим несчастьям существовать</w:t>
      </w:r>
      <w:r w:rsidR="00A72B73">
        <w:rPr>
          <w:rFonts w:ascii="Times New Roman" w:eastAsia="Meiryo" w:hAnsi="Times New Roman" w:cs="Times New Roman"/>
          <w:sz w:val="36"/>
          <w:szCs w:val="40"/>
        </w:rPr>
        <w:t>; есть люди, которые догадываются об истинном положении вещей, но не имею силы, средств и</w:t>
      </w:r>
      <w:r w:rsidR="00FD60E5">
        <w:rPr>
          <w:rFonts w:ascii="Times New Roman" w:eastAsia="Meiryo" w:hAnsi="Times New Roman" w:cs="Times New Roman"/>
          <w:sz w:val="36"/>
          <w:szCs w:val="40"/>
        </w:rPr>
        <w:t>ли</w:t>
      </w:r>
      <w:r w:rsidR="00A72B73">
        <w:rPr>
          <w:rFonts w:ascii="Times New Roman" w:eastAsia="Meiryo" w:hAnsi="Times New Roman" w:cs="Times New Roman"/>
          <w:sz w:val="36"/>
          <w:szCs w:val="40"/>
        </w:rPr>
        <w:t xml:space="preserve"> воли пойти против СИСТЕМЫ и стать «не таким</w:t>
      </w:r>
      <w:r w:rsidR="00A01B5B">
        <w:rPr>
          <w:rFonts w:ascii="Times New Roman" w:eastAsia="Meiryo" w:hAnsi="Times New Roman" w:cs="Times New Roman"/>
          <w:sz w:val="36"/>
          <w:szCs w:val="40"/>
        </w:rPr>
        <w:t>и</w:t>
      </w:r>
      <w:r w:rsidR="00A72B73">
        <w:rPr>
          <w:rFonts w:ascii="Times New Roman" w:eastAsia="Meiryo" w:hAnsi="Times New Roman" w:cs="Times New Roman"/>
          <w:sz w:val="36"/>
          <w:szCs w:val="40"/>
        </w:rPr>
        <w:t xml:space="preserve"> как все», </w:t>
      </w:r>
      <w:r w:rsidR="00A77862">
        <w:rPr>
          <w:rFonts w:ascii="Times New Roman" w:eastAsia="Meiryo" w:hAnsi="Times New Roman" w:cs="Times New Roman"/>
          <w:sz w:val="36"/>
          <w:szCs w:val="40"/>
        </w:rPr>
        <w:t xml:space="preserve">огромному числу людей </w:t>
      </w:r>
      <w:r w:rsidR="00721B60">
        <w:rPr>
          <w:rFonts w:ascii="Times New Roman" w:eastAsia="Meiryo" w:hAnsi="Times New Roman" w:cs="Times New Roman"/>
          <w:sz w:val="36"/>
          <w:szCs w:val="40"/>
        </w:rPr>
        <w:t>нынешние</w:t>
      </w:r>
      <w:r w:rsidR="00A77862">
        <w:rPr>
          <w:rFonts w:ascii="Times New Roman" w:eastAsia="Meiryo" w:hAnsi="Times New Roman" w:cs="Times New Roman"/>
          <w:sz w:val="36"/>
          <w:szCs w:val="40"/>
        </w:rPr>
        <w:t xml:space="preserve"> реалии, напротив, более чем выгодны, поскольку современная несправедливость позволяет им жить</w:t>
      </w:r>
      <w:r w:rsidR="00FD60E5">
        <w:rPr>
          <w:rFonts w:ascii="Times New Roman" w:eastAsia="Meiryo" w:hAnsi="Times New Roman" w:cs="Times New Roman"/>
          <w:sz w:val="36"/>
          <w:szCs w:val="40"/>
        </w:rPr>
        <w:t xml:space="preserve"> в этом искусственном мире</w:t>
      </w:r>
      <w:r w:rsidR="00A77862">
        <w:rPr>
          <w:rFonts w:ascii="Times New Roman" w:eastAsia="Meiryo" w:hAnsi="Times New Roman" w:cs="Times New Roman"/>
          <w:sz w:val="36"/>
          <w:szCs w:val="40"/>
        </w:rPr>
        <w:t xml:space="preserve"> гораздо лучше, чем они того заслуживают, но </w:t>
      </w:r>
      <w:r w:rsidR="00721B60">
        <w:rPr>
          <w:rFonts w:ascii="Times New Roman" w:eastAsia="Meiryo" w:hAnsi="Times New Roman" w:cs="Times New Roman"/>
          <w:sz w:val="36"/>
          <w:szCs w:val="40"/>
        </w:rPr>
        <w:t xml:space="preserve">оставшееся население, цвет нации, поколение стойких, мыслящих и </w:t>
      </w:r>
      <w:r w:rsidR="00721B60">
        <w:rPr>
          <w:rFonts w:ascii="Times New Roman" w:eastAsia="Meiryo" w:hAnsi="Times New Roman" w:cs="Times New Roman"/>
          <w:sz w:val="36"/>
          <w:szCs w:val="40"/>
        </w:rPr>
        <w:lastRenderedPageBreak/>
        <w:t>богобоязненных</w:t>
      </w:r>
      <w:r w:rsidR="009524AB">
        <w:rPr>
          <w:rStyle w:val="ac"/>
          <w:rFonts w:ascii="Times New Roman" w:eastAsia="Meiryo" w:hAnsi="Times New Roman" w:cs="Times New Roman"/>
          <w:sz w:val="36"/>
          <w:szCs w:val="40"/>
        </w:rPr>
        <w:footnoteReference w:id="1"/>
      </w:r>
      <w:r w:rsidR="00B64AEA">
        <w:rPr>
          <w:rFonts w:ascii="Times New Roman" w:eastAsia="Meiryo" w:hAnsi="Times New Roman" w:cs="Times New Roman"/>
          <w:sz w:val="36"/>
          <w:szCs w:val="40"/>
        </w:rPr>
        <w:t xml:space="preserve">, </w:t>
      </w:r>
      <w:r w:rsidR="00B64AEA" w:rsidRPr="00B64AEA">
        <w:rPr>
          <w:rFonts w:ascii="Times New Roman" w:eastAsia="Meiryo" w:hAnsi="Times New Roman" w:cs="Times New Roman"/>
          <w:sz w:val="36"/>
          <w:szCs w:val="40"/>
        </w:rPr>
        <w:t>–</w:t>
      </w:r>
      <w:r w:rsidR="00B64AEA">
        <w:rPr>
          <w:rFonts w:ascii="Times New Roman" w:eastAsia="Meiryo" w:hAnsi="Times New Roman" w:cs="Times New Roman"/>
          <w:sz w:val="36"/>
          <w:szCs w:val="40"/>
        </w:rPr>
        <w:t xml:space="preserve"> пытается адаптироваться к этому миру и не может, потому что этот мир – больной, в нём правят грехи, пороки, вечная смерть</w:t>
      </w:r>
      <w:r w:rsidR="00905CDC">
        <w:rPr>
          <w:rFonts w:ascii="Times New Roman" w:eastAsia="Meiryo" w:hAnsi="Times New Roman" w:cs="Times New Roman"/>
          <w:sz w:val="36"/>
          <w:szCs w:val="40"/>
        </w:rPr>
        <w:t xml:space="preserve"> и мракобесие</w:t>
      </w:r>
      <w:r w:rsidR="00CD1D47">
        <w:rPr>
          <w:rFonts w:ascii="Times New Roman" w:eastAsia="Meiryo" w:hAnsi="Times New Roman" w:cs="Times New Roman"/>
          <w:sz w:val="36"/>
          <w:szCs w:val="40"/>
        </w:rPr>
        <w:t>, что одно и то же</w:t>
      </w:r>
      <w:r w:rsidR="00B64AEA">
        <w:rPr>
          <w:rFonts w:ascii="Times New Roman" w:eastAsia="Meiryo" w:hAnsi="Times New Roman" w:cs="Times New Roman"/>
          <w:sz w:val="36"/>
          <w:szCs w:val="40"/>
        </w:rPr>
        <w:t>; и эти люди, ради которых я пишу книгу, нуждаются в том, чтобы кто-то открыл им глаза на самое важное</w:t>
      </w:r>
      <w:r w:rsidR="00905CDC">
        <w:rPr>
          <w:rFonts w:ascii="Times New Roman" w:eastAsia="Meiryo" w:hAnsi="Times New Roman" w:cs="Times New Roman"/>
          <w:sz w:val="36"/>
          <w:szCs w:val="40"/>
        </w:rPr>
        <w:t>, разрушил иллюзии, существующие во многом только потому, что неизвестно, чем их можно сменить</w:t>
      </w:r>
      <w:r w:rsidR="00FD60E5">
        <w:rPr>
          <w:rFonts w:ascii="Times New Roman" w:eastAsia="Meiryo" w:hAnsi="Times New Roman" w:cs="Times New Roman"/>
          <w:sz w:val="36"/>
          <w:szCs w:val="40"/>
        </w:rPr>
        <w:t>, на что опереться и где искать правду</w:t>
      </w:r>
      <w:r w:rsidR="00905CDC">
        <w:rPr>
          <w:rFonts w:ascii="Times New Roman" w:eastAsia="Meiryo" w:hAnsi="Times New Roman" w:cs="Times New Roman"/>
          <w:sz w:val="36"/>
          <w:szCs w:val="40"/>
        </w:rPr>
        <w:t>.</w:t>
      </w:r>
      <w:r w:rsidR="00954656">
        <w:rPr>
          <w:rFonts w:ascii="Times New Roman" w:eastAsia="Meiryo" w:hAnsi="Times New Roman" w:cs="Times New Roman"/>
          <w:sz w:val="36"/>
          <w:szCs w:val="40"/>
        </w:rPr>
        <w:t xml:space="preserve"> По правде сказать, книга не просто написана для таких людей, но лишь им она и способна помочь,</w:t>
      </w:r>
      <w:r w:rsidR="00415E13">
        <w:rPr>
          <w:rFonts w:ascii="Times New Roman" w:eastAsia="Meiryo" w:hAnsi="Times New Roman" w:cs="Times New Roman"/>
          <w:sz w:val="36"/>
          <w:szCs w:val="40"/>
        </w:rPr>
        <w:t xml:space="preserve"> ибо дегенератов спасать, как правило, уже поздно, да и они сами, тонущие в недостатке ума и порабощённые гордыней, если и хотят что-то изменить, то не так уж сильно хотят, смутно понимают – что именно надо менять, ни за что не поверят чужому мнению, раз и сами себя обманывают; можно было и не начинать этот разговор, учитывая то, что 9 из 10-ти дегенератов, близко знакомых со мной, так и не начали читать мои труды ни в первый год, ни через три года, да и не начнут до наступления каких-то знаменательных событий типа моей смерти: у них вечно то дела, то лень, то время ещё не пришло; не случайно в Писании говорится, что </w:t>
      </w:r>
      <w:r w:rsidR="00D046D6">
        <w:rPr>
          <w:rFonts w:ascii="Times New Roman" w:eastAsia="Meiryo" w:hAnsi="Times New Roman" w:cs="Times New Roman"/>
          <w:sz w:val="36"/>
          <w:szCs w:val="40"/>
        </w:rPr>
        <w:t xml:space="preserve">только здоровые народы гарантировано могут обрести спасение: </w:t>
      </w:r>
      <w:r w:rsidR="00D046D6" w:rsidRPr="00D046D6">
        <w:rPr>
          <w:rFonts w:ascii="Times New Roman" w:eastAsia="Meiryo" w:hAnsi="Times New Roman" w:cs="Times New Roman"/>
          <w:i/>
          <w:sz w:val="36"/>
          <w:szCs w:val="40"/>
        </w:rPr>
        <w:t>«Итак да будет вам известно, что спасение Божие послано язычникам: они и услышат»</w:t>
      </w:r>
      <w:r w:rsidR="00D046D6">
        <w:rPr>
          <w:rFonts w:ascii="Times New Roman" w:eastAsia="Meiryo" w:hAnsi="Times New Roman" w:cs="Times New Roman"/>
          <w:sz w:val="36"/>
          <w:szCs w:val="40"/>
        </w:rPr>
        <w:t xml:space="preserve"> (</w:t>
      </w:r>
      <w:r w:rsidR="00D046D6" w:rsidRPr="00D046D6">
        <w:rPr>
          <w:rFonts w:ascii="Times New Roman" w:eastAsia="Meiryo" w:hAnsi="Times New Roman" w:cs="Times New Roman"/>
          <w:sz w:val="36"/>
          <w:szCs w:val="40"/>
        </w:rPr>
        <w:t>Деяния. Гл. 28: 28</w:t>
      </w:r>
      <w:r w:rsidR="00D046D6">
        <w:rPr>
          <w:rFonts w:ascii="Times New Roman" w:eastAsia="Meiryo" w:hAnsi="Times New Roman" w:cs="Times New Roman"/>
          <w:sz w:val="36"/>
          <w:szCs w:val="40"/>
        </w:rPr>
        <w:t>).</w:t>
      </w:r>
      <w:r w:rsidR="00415E13">
        <w:rPr>
          <w:rFonts w:ascii="Times New Roman" w:eastAsia="Meiryo" w:hAnsi="Times New Roman" w:cs="Times New Roman"/>
          <w:sz w:val="36"/>
          <w:szCs w:val="40"/>
        </w:rPr>
        <w:t xml:space="preserve"> </w:t>
      </w:r>
      <w:r w:rsidR="00826E2F">
        <w:rPr>
          <w:rFonts w:ascii="Times New Roman" w:eastAsia="Meiryo" w:hAnsi="Times New Roman" w:cs="Times New Roman"/>
          <w:sz w:val="36"/>
          <w:szCs w:val="40"/>
        </w:rPr>
        <w:t>Но даже оные не получат его вот так просто.</w:t>
      </w:r>
    </w:p>
    <w:p w14:paraId="74DCC624" w14:textId="77777777" w:rsidR="00AE5E88" w:rsidRDefault="00AE5E88" w:rsidP="00790795">
      <w:pPr>
        <w:tabs>
          <w:tab w:val="left" w:pos="5137"/>
        </w:tabs>
        <w:jc w:val="both"/>
        <w:rPr>
          <w:rFonts w:ascii="Times New Roman" w:eastAsia="Meiryo" w:hAnsi="Times New Roman" w:cs="Times New Roman"/>
          <w:sz w:val="36"/>
          <w:szCs w:val="40"/>
        </w:rPr>
      </w:pPr>
    </w:p>
    <w:p w14:paraId="54AA5BE5" w14:textId="0763C608" w:rsidR="00790795" w:rsidRDefault="00790795" w:rsidP="00790795">
      <w:pPr>
        <w:tabs>
          <w:tab w:val="left" w:pos="5137"/>
        </w:tabs>
        <w:jc w:val="both"/>
        <w:rPr>
          <w:rFonts w:ascii="Times New Roman" w:eastAsia="Meiryo" w:hAnsi="Times New Roman" w:cs="Times New Roman"/>
          <w:sz w:val="36"/>
          <w:szCs w:val="40"/>
        </w:rPr>
      </w:pPr>
      <w:r w:rsidRPr="00131DE8">
        <w:rPr>
          <w:rFonts w:ascii="Times New Roman" w:eastAsia="Meiryo" w:hAnsi="Times New Roman" w:cs="Times New Roman"/>
          <w:sz w:val="36"/>
          <w:szCs w:val="40"/>
        </w:rPr>
        <w:t xml:space="preserve">Цель данного раздела, как и </w:t>
      </w:r>
      <w:r w:rsidR="00FD60E5">
        <w:rPr>
          <w:rFonts w:ascii="Times New Roman" w:eastAsia="Meiryo" w:hAnsi="Times New Roman" w:cs="Times New Roman"/>
          <w:sz w:val="36"/>
          <w:szCs w:val="40"/>
        </w:rPr>
        <w:t>ранее</w:t>
      </w:r>
      <w:r w:rsidRPr="00131DE8">
        <w:rPr>
          <w:rFonts w:ascii="Times New Roman" w:eastAsia="Meiryo" w:hAnsi="Times New Roman" w:cs="Times New Roman"/>
          <w:sz w:val="36"/>
          <w:szCs w:val="40"/>
        </w:rPr>
        <w:t xml:space="preserve">, состоит в </w:t>
      </w:r>
      <w:r>
        <w:rPr>
          <w:rFonts w:ascii="Times New Roman" w:eastAsia="Meiryo" w:hAnsi="Times New Roman" w:cs="Times New Roman"/>
          <w:sz w:val="36"/>
          <w:szCs w:val="40"/>
        </w:rPr>
        <w:t>изложении основной информации о деградации, информации, без которой сложнее будет понять «Римскую болезнь» во множестве её мелочей и тонкостей. Здесь собраны основы дегенералогии, а также ответы на многие вопросы, кои могут возникнуть при чтении «Римской болезни»</w:t>
      </w:r>
      <w:r w:rsidR="00FD60E5">
        <w:rPr>
          <w:rFonts w:ascii="Times New Roman" w:eastAsia="Meiryo" w:hAnsi="Times New Roman" w:cs="Times New Roman"/>
          <w:sz w:val="36"/>
          <w:szCs w:val="40"/>
        </w:rPr>
        <w:t xml:space="preserve"> (других томов)</w:t>
      </w:r>
      <w:r>
        <w:rPr>
          <w:rFonts w:ascii="Times New Roman" w:eastAsia="Meiryo" w:hAnsi="Times New Roman" w:cs="Times New Roman"/>
          <w:sz w:val="36"/>
          <w:szCs w:val="40"/>
        </w:rPr>
        <w:t>.</w:t>
      </w:r>
      <w:r w:rsidR="001F4C94">
        <w:rPr>
          <w:rFonts w:ascii="Times New Roman" w:eastAsia="Meiryo" w:hAnsi="Times New Roman" w:cs="Times New Roman"/>
          <w:sz w:val="36"/>
          <w:szCs w:val="40"/>
        </w:rPr>
        <w:t xml:space="preserve"> В частности, даётся пояснение, кто таков здоровый </w:t>
      </w:r>
      <w:r w:rsidR="001F4C94">
        <w:rPr>
          <w:rFonts w:ascii="Times New Roman" w:eastAsia="Meiryo" w:hAnsi="Times New Roman" w:cs="Times New Roman"/>
          <w:sz w:val="36"/>
          <w:szCs w:val="40"/>
        </w:rPr>
        <w:lastRenderedPageBreak/>
        <w:t>человек, чем больной отличается от здорового, что из этого следует и как следует к этому относиться.</w:t>
      </w:r>
    </w:p>
    <w:p w14:paraId="2694541B" w14:textId="77777777" w:rsidR="00790795" w:rsidRDefault="00790795" w:rsidP="00790795">
      <w:pPr>
        <w:tabs>
          <w:tab w:val="left" w:pos="5137"/>
        </w:tabs>
        <w:jc w:val="both"/>
        <w:rPr>
          <w:rFonts w:ascii="Times New Roman" w:eastAsia="Meiryo" w:hAnsi="Times New Roman" w:cs="Times New Roman"/>
          <w:sz w:val="36"/>
          <w:szCs w:val="40"/>
        </w:rPr>
      </w:pPr>
      <w:r>
        <w:rPr>
          <w:rFonts w:ascii="Times New Roman" w:eastAsia="Meiryo" w:hAnsi="Times New Roman" w:cs="Times New Roman"/>
          <w:sz w:val="36"/>
          <w:szCs w:val="40"/>
        </w:rPr>
        <w:t xml:space="preserve">Некоторые статьи и конспекты являются обобщением и систематизацией некогда </w:t>
      </w:r>
      <w:r w:rsidR="006E4656">
        <w:rPr>
          <w:rFonts w:ascii="Times New Roman" w:eastAsia="Meiryo" w:hAnsi="Times New Roman" w:cs="Times New Roman"/>
          <w:sz w:val="36"/>
          <w:szCs w:val="40"/>
        </w:rPr>
        <w:t>пройдённого</w:t>
      </w:r>
      <w:r>
        <w:rPr>
          <w:rFonts w:ascii="Times New Roman" w:eastAsia="Meiryo" w:hAnsi="Times New Roman" w:cs="Times New Roman"/>
          <w:sz w:val="36"/>
          <w:szCs w:val="40"/>
        </w:rPr>
        <w:t xml:space="preserve"> мною полезного материала – полезного настолько, что я решил непременно включить его в книгу без изменений, в подлинном виде. Основная часть некоторых статей – это выдержки из других произведений; последние тяжело найти – и не всегда стоит читать их полностью, почему я и даю наиболее важные отрывки, а также комментарии к оным; но</w:t>
      </w:r>
      <w:r>
        <w:rPr>
          <w:rFonts w:ascii="Times New Roman" w:eastAsia="Meiryo" w:hAnsi="Times New Roman" w:cs="Times New Roman"/>
          <w:sz w:val="36"/>
          <w:szCs w:val="40"/>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36"/>
          <w:szCs w:val="40"/>
        </w:rPr>
        <w:fldChar w:fldCharType="end"/>
      </w:r>
      <w:r>
        <w:rPr>
          <w:rFonts w:ascii="Times New Roman" w:eastAsia="Meiryo" w:hAnsi="Times New Roman" w:cs="Times New Roman"/>
          <w:sz w:val="36"/>
          <w:szCs w:val="40"/>
        </w:rPr>
        <w:t xml:space="preserve"> заранее прошу прощения – отрывков вышло немало.</w:t>
      </w:r>
    </w:p>
    <w:p w14:paraId="236B6993" w14:textId="56719A6C" w:rsidR="00370B74" w:rsidRDefault="00790795" w:rsidP="00790795">
      <w:pPr>
        <w:tabs>
          <w:tab w:val="left" w:pos="5137"/>
        </w:tabs>
        <w:jc w:val="both"/>
        <w:rPr>
          <w:rFonts w:ascii="Times New Roman" w:eastAsia="Meiryo" w:hAnsi="Times New Roman" w:cs="Times New Roman"/>
          <w:sz w:val="36"/>
          <w:szCs w:val="40"/>
        </w:rPr>
      </w:pPr>
      <w:r>
        <w:rPr>
          <w:rFonts w:ascii="Times New Roman" w:eastAsia="Meiryo" w:hAnsi="Times New Roman" w:cs="Times New Roman"/>
          <w:sz w:val="36"/>
          <w:szCs w:val="40"/>
        </w:rPr>
        <w:t xml:space="preserve">Данный </w:t>
      </w:r>
      <w:r w:rsidR="00FD60E5">
        <w:rPr>
          <w:rFonts w:ascii="Times New Roman" w:eastAsia="Meiryo" w:hAnsi="Times New Roman" w:cs="Times New Roman"/>
          <w:sz w:val="36"/>
          <w:szCs w:val="40"/>
        </w:rPr>
        <w:t>том</w:t>
      </w:r>
      <w:r>
        <w:rPr>
          <w:rFonts w:ascii="Times New Roman" w:eastAsia="Meiryo" w:hAnsi="Times New Roman" w:cs="Times New Roman"/>
          <w:sz w:val="36"/>
          <w:szCs w:val="40"/>
        </w:rPr>
        <w:t xml:space="preserve"> – это невероятно важная информация, нужная и мне, а также ответы на несущественные вопросы, которые обыкновенно возникают у чрезмерно умных людей или тех, кто таковыми себя считает, не замечая, что излишняя рациональность</w:t>
      </w:r>
      <w:r w:rsidR="00FD60E5">
        <w:rPr>
          <w:rFonts w:ascii="Times New Roman" w:eastAsia="Meiryo" w:hAnsi="Times New Roman" w:cs="Times New Roman"/>
          <w:sz w:val="36"/>
          <w:szCs w:val="40"/>
        </w:rPr>
        <w:t xml:space="preserve"> – лишь рабыня иррациональности, она</w:t>
      </w:r>
      <w:r>
        <w:rPr>
          <w:rFonts w:ascii="Times New Roman" w:eastAsia="Meiryo" w:hAnsi="Times New Roman" w:cs="Times New Roman"/>
          <w:sz w:val="36"/>
          <w:szCs w:val="40"/>
        </w:rPr>
        <w:t xml:space="preserve"> уничтожает свойство ВЕРИТЬ и менять мнение, отчего такие люди всегда требуют доказательств, доводя всё до крайности, тем самым пытаясь изживать не угодное им; к сожалению, они боятся подвергать</w:t>
      </w:r>
      <w:r w:rsidR="00FD60E5">
        <w:rPr>
          <w:rFonts w:ascii="Times New Roman" w:eastAsia="Meiryo" w:hAnsi="Times New Roman" w:cs="Times New Roman"/>
          <w:sz w:val="36"/>
          <w:szCs w:val="40"/>
        </w:rPr>
        <w:t xml:space="preserve"> подобной</w:t>
      </w:r>
      <w:r>
        <w:rPr>
          <w:rFonts w:ascii="Times New Roman" w:eastAsia="Meiryo" w:hAnsi="Times New Roman" w:cs="Times New Roman"/>
          <w:sz w:val="36"/>
          <w:szCs w:val="40"/>
        </w:rPr>
        <w:t xml:space="preserve"> проверке собственные взгляды</w:t>
      </w:r>
      <w:r w:rsidR="00370B74">
        <w:rPr>
          <w:rFonts w:ascii="Times New Roman" w:eastAsia="Meiryo" w:hAnsi="Times New Roman" w:cs="Times New Roman"/>
          <w:sz w:val="36"/>
          <w:szCs w:val="40"/>
        </w:rPr>
        <w:t>, с которыми им живётся вполне удобно</w:t>
      </w:r>
      <w:r>
        <w:rPr>
          <w:rFonts w:ascii="Times New Roman" w:eastAsia="Meiryo" w:hAnsi="Times New Roman" w:cs="Times New Roman"/>
          <w:sz w:val="36"/>
          <w:szCs w:val="40"/>
        </w:rPr>
        <w:t>.</w:t>
      </w:r>
      <w:r w:rsidR="00F33C98">
        <w:rPr>
          <w:rFonts w:ascii="Times New Roman" w:eastAsia="Meiryo" w:hAnsi="Times New Roman" w:cs="Times New Roman"/>
          <w:sz w:val="36"/>
          <w:szCs w:val="40"/>
        </w:rPr>
        <w:t xml:space="preserve"> </w:t>
      </w:r>
    </w:p>
    <w:p w14:paraId="6ABDF71B" w14:textId="77777777" w:rsidR="00790795" w:rsidRDefault="00F33C98" w:rsidP="00790795">
      <w:pPr>
        <w:tabs>
          <w:tab w:val="left" w:pos="5137"/>
        </w:tabs>
        <w:jc w:val="both"/>
        <w:rPr>
          <w:rFonts w:ascii="Times New Roman" w:eastAsia="Meiryo" w:hAnsi="Times New Roman" w:cs="Times New Roman"/>
          <w:sz w:val="36"/>
          <w:szCs w:val="40"/>
        </w:rPr>
      </w:pPr>
      <w:r>
        <w:rPr>
          <w:rFonts w:ascii="Times New Roman" w:eastAsia="Meiryo" w:hAnsi="Times New Roman" w:cs="Times New Roman"/>
          <w:sz w:val="36"/>
          <w:szCs w:val="40"/>
        </w:rPr>
        <w:t>Я постарался быть подробным, но даже спустя несколько лет исследований я не знаю всей истины</w:t>
      </w:r>
      <w:r w:rsidR="006221A1">
        <w:rPr>
          <w:rFonts w:ascii="Times New Roman" w:eastAsia="Meiryo" w:hAnsi="Times New Roman" w:cs="Times New Roman"/>
          <w:sz w:val="36"/>
          <w:szCs w:val="40"/>
        </w:rPr>
        <w:t>, а многое знаю не настолько хорошо, чтобы связывать одно с другим</w:t>
      </w:r>
      <w:r>
        <w:rPr>
          <w:rFonts w:ascii="Times New Roman" w:eastAsia="Meiryo" w:hAnsi="Times New Roman" w:cs="Times New Roman"/>
          <w:sz w:val="36"/>
          <w:szCs w:val="40"/>
        </w:rPr>
        <w:t>, но знаю многое</w:t>
      </w:r>
      <w:r w:rsidR="006221A1">
        <w:rPr>
          <w:rFonts w:ascii="Times New Roman" w:eastAsia="Meiryo" w:hAnsi="Times New Roman" w:cs="Times New Roman"/>
          <w:sz w:val="36"/>
          <w:szCs w:val="40"/>
        </w:rPr>
        <w:t>; другая проблема состоит в том, что до многого люди «не допрут» в следствие своей ограниченности</w:t>
      </w:r>
      <w:r w:rsidR="009271D7">
        <w:rPr>
          <w:rFonts w:ascii="Times New Roman" w:eastAsia="Meiryo" w:hAnsi="Times New Roman" w:cs="Times New Roman"/>
          <w:sz w:val="36"/>
          <w:szCs w:val="40"/>
        </w:rPr>
        <w:t xml:space="preserve">, а от сложных углублений они откажутся из-за лени, поэтому чрезмерно больших подробностей не ждите. </w:t>
      </w:r>
      <w:r w:rsidR="009271D7" w:rsidRPr="009271D7">
        <w:rPr>
          <w:rFonts w:ascii="Times New Roman" w:eastAsia="Meiryo" w:hAnsi="Times New Roman" w:cs="Times New Roman"/>
          <w:i/>
          <w:sz w:val="36"/>
          <w:szCs w:val="40"/>
        </w:rPr>
        <w:t>«О с</w:t>
      </w:r>
      <w:r w:rsidR="009271D7">
        <w:rPr>
          <w:rFonts w:ascii="Times New Roman" w:eastAsia="Meiryo" w:hAnsi="Times New Roman" w:cs="Times New Roman"/>
          <w:i/>
          <w:sz w:val="36"/>
          <w:szCs w:val="40"/>
        </w:rPr>
        <w:t>ё</w:t>
      </w:r>
      <w:r w:rsidR="009271D7" w:rsidRPr="009271D7">
        <w:rPr>
          <w:rFonts w:ascii="Times New Roman" w:eastAsia="Meiryo" w:hAnsi="Times New Roman" w:cs="Times New Roman"/>
          <w:i/>
          <w:sz w:val="36"/>
          <w:szCs w:val="40"/>
        </w:rPr>
        <w:t xml:space="preserve">м надлежало бы нам говорить много; но трудно истолковать, потому что вы сделались неспособны слушать. Ибо, судя по времени, вам надлежало быть учителями; но вас снова нужно учить первым началам слова Божия, и для вас нужно молоко, а не твёрдая пища. Всякий, питаемый молоком, несведущ в слове правды, потому что он младенец; твёрдая же пища свойственна совершенным, у которых </w:t>
      </w:r>
      <w:r w:rsidR="009271D7" w:rsidRPr="009271D7">
        <w:rPr>
          <w:rFonts w:ascii="Times New Roman" w:eastAsia="Meiryo" w:hAnsi="Times New Roman" w:cs="Times New Roman"/>
          <w:i/>
          <w:sz w:val="36"/>
          <w:szCs w:val="40"/>
        </w:rPr>
        <w:lastRenderedPageBreak/>
        <w:t>чувства навыком приучены к различению добра и зла»</w:t>
      </w:r>
      <w:r w:rsidR="009271D7">
        <w:rPr>
          <w:rFonts w:ascii="Times New Roman" w:eastAsia="Meiryo" w:hAnsi="Times New Roman" w:cs="Times New Roman"/>
          <w:sz w:val="36"/>
          <w:szCs w:val="40"/>
        </w:rPr>
        <w:t xml:space="preserve"> (</w:t>
      </w:r>
      <w:r w:rsidR="009271D7" w:rsidRPr="009271D7">
        <w:rPr>
          <w:rFonts w:ascii="Times New Roman" w:eastAsia="Meiryo" w:hAnsi="Times New Roman" w:cs="Times New Roman"/>
          <w:sz w:val="36"/>
          <w:szCs w:val="40"/>
        </w:rPr>
        <w:t>Евреям. Гл. 5: 11-14</w:t>
      </w:r>
      <w:r w:rsidR="009271D7">
        <w:rPr>
          <w:rFonts w:ascii="Times New Roman" w:eastAsia="Meiryo" w:hAnsi="Times New Roman" w:cs="Times New Roman"/>
          <w:sz w:val="36"/>
          <w:szCs w:val="40"/>
        </w:rPr>
        <w:t>)</w:t>
      </w:r>
      <w:r w:rsidR="00A24F80">
        <w:rPr>
          <w:rFonts w:ascii="Times New Roman" w:eastAsia="Meiryo" w:hAnsi="Times New Roman" w:cs="Times New Roman"/>
          <w:sz w:val="36"/>
          <w:szCs w:val="40"/>
        </w:rPr>
        <w:t>.</w:t>
      </w:r>
    </w:p>
    <w:p w14:paraId="14BDA452" w14:textId="30ED71FA" w:rsidR="00A24F80" w:rsidRDefault="00A24F80" w:rsidP="00790795">
      <w:pPr>
        <w:tabs>
          <w:tab w:val="left" w:pos="5137"/>
        </w:tabs>
        <w:jc w:val="both"/>
        <w:rPr>
          <w:rFonts w:ascii="Times New Roman" w:eastAsia="Meiryo" w:hAnsi="Times New Roman" w:cs="Times New Roman"/>
          <w:sz w:val="36"/>
          <w:szCs w:val="40"/>
        </w:rPr>
      </w:pPr>
      <w:r>
        <w:rPr>
          <w:rFonts w:ascii="Times New Roman" w:eastAsia="Meiryo" w:hAnsi="Times New Roman" w:cs="Times New Roman"/>
          <w:sz w:val="36"/>
          <w:szCs w:val="40"/>
        </w:rPr>
        <w:t>Словами Иисуса Христа начинаю самую важную часть труда, которому посвятил жизнь</w:t>
      </w:r>
      <w:r w:rsidR="00BC39FE">
        <w:rPr>
          <w:rFonts w:ascii="Times New Roman" w:eastAsia="Meiryo" w:hAnsi="Times New Roman" w:cs="Times New Roman"/>
          <w:sz w:val="36"/>
          <w:szCs w:val="40"/>
        </w:rPr>
        <w:t>:</w:t>
      </w:r>
      <w:r>
        <w:rPr>
          <w:rFonts w:ascii="Times New Roman" w:eastAsia="Meiryo" w:hAnsi="Times New Roman" w:cs="Times New Roman"/>
          <w:sz w:val="36"/>
          <w:szCs w:val="40"/>
        </w:rPr>
        <w:t xml:space="preserve"> </w:t>
      </w:r>
      <w:r w:rsidRPr="00A24F80">
        <w:rPr>
          <w:rFonts w:ascii="Times New Roman" w:eastAsia="Meiryo" w:hAnsi="Times New Roman" w:cs="Times New Roman"/>
          <w:i/>
          <w:sz w:val="36"/>
          <w:szCs w:val="40"/>
        </w:rPr>
        <w:t>«Я есмь хлеб жизни. Отцы ваши ели манну в пустыне и умерли; хлеб же, сходящий с небес, таков, что ядущий его не умрёт. Я хлеб живый, сшедший с небес; ядущий хлеб сей будет жить вовек; хлеб же, который Я дам, есть Плоть Моя, которую Я отдам за жизнь мира»</w:t>
      </w:r>
      <w:r>
        <w:rPr>
          <w:rFonts w:ascii="Times New Roman" w:eastAsia="Meiryo" w:hAnsi="Times New Roman" w:cs="Times New Roman"/>
          <w:sz w:val="36"/>
          <w:szCs w:val="40"/>
        </w:rPr>
        <w:t xml:space="preserve"> (</w:t>
      </w:r>
      <w:r w:rsidRPr="00A24F80">
        <w:rPr>
          <w:rFonts w:ascii="Times New Roman" w:eastAsia="Meiryo" w:hAnsi="Times New Roman" w:cs="Times New Roman"/>
          <w:sz w:val="36"/>
          <w:szCs w:val="40"/>
        </w:rPr>
        <w:t>Иоанн. Гл. 6: 48-51</w:t>
      </w:r>
      <w:r>
        <w:rPr>
          <w:rFonts w:ascii="Times New Roman" w:eastAsia="Meiryo" w:hAnsi="Times New Roman" w:cs="Times New Roman"/>
          <w:sz w:val="36"/>
          <w:szCs w:val="40"/>
        </w:rPr>
        <w:t xml:space="preserve">). Моя плоть – эта книга. Моя душа – эта книга. И кто поймёт написанное, действительно сможет жить вечно в правильном понимании этой фразы. Впрочем, я </w:t>
      </w:r>
      <w:r w:rsidR="00351991">
        <w:rPr>
          <w:rFonts w:ascii="Times New Roman" w:eastAsia="Meiryo" w:hAnsi="Times New Roman" w:cs="Times New Roman"/>
          <w:sz w:val="36"/>
          <w:szCs w:val="40"/>
        </w:rPr>
        <w:t xml:space="preserve">уже </w:t>
      </w:r>
      <w:r>
        <w:rPr>
          <w:rFonts w:ascii="Times New Roman" w:eastAsia="Meiryo" w:hAnsi="Times New Roman" w:cs="Times New Roman"/>
          <w:sz w:val="36"/>
          <w:szCs w:val="40"/>
        </w:rPr>
        <w:t xml:space="preserve">написал хорошую книгу и моё дело уже сделано; а дальше, если можно так сказать, книга сама решит, достойны ли вы её мудрости или сгорите в аду. </w:t>
      </w:r>
    </w:p>
    <w:p w14:paraId="4A55ABA4" w14:textId="77777777" w:rsidR="00790795" w:rsidRDefault="00790795" w:rsidP="00790795">
      <w:pPr>
        <w:tabs>
          <w:tab w:val="left" w:pos="5137"/>
        </w:tabs>
        <w:jc w:val="both"/>
        <w:rPr>
          <w:rFonts w:ascii="Times New Roman" w:eastAsia="Meiryo" w:hAnsi="Times New Roman" w:cs="Times New Roman"/>
          <w:sz w:val="36"/>
          <w:szCs w:val="40"/>
        </w:rPr>
        <w:sectPr w:rsidR="00790795" w:rsidSect="003433E2">
          <w:footnotePr>
            <w:numRestart w:val="eachPage"/>
          </w:footnotePr>
          <w:pgSz w:w="11906" w:h="16838"/>
          <w:pgMar w:top="567" w:right="720" w:bottom="720" w:left="397" w:header="340" w:footer="227" w:gutter="0"/>
          <w:cols w:space="0"/>
          <w:titlePg/>
          <w:docGrid w:linePitch="360"/>
        </w:sectPr>
      </w:pPr>
    </w:p>
    <w:p w14:paraId="53A681DA" w14:textId="77777777" w:rsidR="00790795" w:rsidRDefault="00790795" w:rsidP="00790795">
      <w:pPr>
        <w:tabs>
          <w:tab w:val="left" w:pos="5137"/>
        </w:tabs>
        <w:jc w:val="both"/>
        <w:rPr>
          <w:rFonts w:ascii="Times New Roman" w:eastAsia="Meiryo" w:hAnsi="Times New Roman" w:cs="Times New Roman"/>
          <w:i/>
          <w:sz w:val="36"/>
          <w:szCs w:val="40"/>
        </w:rPr>
      </w:pPr>
    </w:p>
    <w:p w14:paraId="35D068C7" w14:textId="77777777" w:rsidR="00790795" w:rsidRDefault="00790795" w:rsidP="00790795">
      <w:pPr>
        <w:tabs>
          <w:tab w:val="left" w:pos="5137"/>
        </w:tabs>
        <w:jc w:val="both"/>
        <w:rPr>
          <w:rFonts w:ascii="Times New Roman" w:eastAsia="Meiryo" w:hAnsi="Times New Roman" w:cs="Times New Roman"/>
          <w:i/>
          <w:sz w:val="36"/>
          <w:szCs w:val="40"/>
        </w:rPr>
      </w:pPr>
    </w:p>
    <w:p w14:paraId="1750794E" w14:textId="77777777" w:rsidR="00790795" w:rsidRDefault="00790795" w:rsidP="00790795">
      <w:pPr>
        <w:tabs>
          <w:tab w:val="left" w:pos="5137"/>
        </w:tabs>
        <w:jc w:val="both"/>
        <w:rPr>
          <w:rFonts w:ascii="Times New Roman" w:eastAsia="Meiryo" w:hAnsi="Times New Roman" w:cs="Times New Roman"/>
          <w:i/>
          <w:sz w:val="36"/>
          <w:szCs w:val="40"/>
        </w:rPr>
      </w:pPr>
    </w:p>
    <w:p w14:paraId="054A651B" w14:textId="77777777" w:rsidR="00790795" w:rsidRDefault="00790795" w:rsidP="00790795">
      <w:pPr>
        <w:tabs>
          <w:tab w:val="left" w:pos="5137"/>
        </w:tabs>
        <w:jc w:val="both"/>
        <w:rPr>
          <w:rFonts w:ascii="Times New Roman" w:eastAsia="Meiryo" w:hAnsi="Times New Roman" w:cs="Times New Roman"/>
          <w:i/>
          <w:sz w:val="36"/>
          <w:szCs w:val="40"/>
        </w:rPr>
      </w:pPr>
    </w:p>
    <w:p w14:paraId="12156007" w14:textId="2207F633" w:rsidR="00790795" w:rsidRDefault="00790795" w:rsidP="00790795">
      <w:pPr>
        <w:tabs>
          <w:tab w:val="left" w:pos="5137"/>
        </w:tabs>
        <w:ind w:left="2124"/>
        <w:jc w:val="both"/>
        <w:rPr>
          <w:rFonts w:ascii="Times New Roman" w:eastAsia="Meiryo" w:hAnsi="Times New Roman" w:cs="Times New Roman"/>
          <w:i/>
          <w:sz w:val="36"/>
          <w:szCs w:val="40"/>
        </w:rPr>
      </w:pPr>
      <w:r w:rsidRPr="000F25DF">
        <w:rPr>
          <w:rFonts w:ascii="Times New Roman" w:eastAsia="Meiryo" w:hAnsi="Times New Roman" w:cs="Times New Roman"/>
          <w:i/>
          <w:sz w:val="36"/>
          <w:szCs w:val="40"/>
        </w:rPr>
        <w:t>Во многом</w:t>
      </w:r>
      <w:r>
        <w:rPr>
          <w:rFonts w:ascii="Times New Roman" w:eastAsia="Meiryo" w:hAnsi="Times New Roman" w:cs="Times New Roman"/>
          <w:i/>
          <w:sz w:val="36"/>
          <w:szCs w:val="40"/>
        </w:rPr>
        <w:t xml:space="preserve"> я неизбежно буду повторяться, причём многажды, ибо без этого невозможно закрепить в человеке информацию, которая в случае со мной является самой ценной для спокойной жизни без несчастий; повторяться ст</w:t>
      </w:r>
      <w:r w:rsidRPr="00EE111F">
        <w:rPr>
          <w:rFonts w:ascii="Times New Roman" w:eastAsia="Meiryo" w:hAnsi="Times New Roman" w:cs="Times New Roman"/>
          <w:b/>
          <w:i/>
          <w:sz w:val="36"/>
          <w:szCs w:val="40"/>
        </w:rPr>
        <w:t>о</w:t>
      </w:r>
      <w:r>
        <w:rPr>
          <w:rFonts w:ascii="Times New Roman" w:eastAsia="Meiryo" w:hAnsi="Times New Roman" w:cs="Times New Roman"/>
          <w:i/>
          <w:sz w:val="36"/>
          <w:szCs w:val="40"/>
        </w:rPr>
        <w:t>ит</w:t>
      </w:r>
      <w:r w:rsidR="00EE111F">
        <w:rPr>
          <w:rFonts w:ascii="Times New Roman" w:eastAsia="Meiryo" w:hAnsi="Times New Roman" w:cs="Times New Roman"/>
          <w:i/>
          <w:sz w:val="36"/>
          <w:szCs w:val="40"/>
        </w:rPr>
        <w:t xml:space="preserve">, повторяться полезно, чтобы не </w:t>
      </w:r>
      <w:r w:rsidR="00D212D6">
        <w:rPr>
          <w:rFonts w:ascii="Times New Roman" w:eastAsia="Meiryo" w:hAnsi="Times New Roman" w:cs="Times New Roman"/>
          <w:i/>
          <w:sz w:val="36"/>
          <w:szCs w:val="40"/>
        </w:rPr>
        <w:t>повторять</w:t>
      </w:r>
      <w:r w:rsidR="00EE111F">
        <w:rPr>
          <w:rFonts w:ascii="Times New Roman" w:eastAsia="Meiryo" w:hAnsi="Times New Roman" w:cs="Times New Roman"/>
          <w:i/>
          <w:sz w:val="36"/>
          <w:szCs w:val="40"/>
        </w:rPr>
        <w:t xml:space="preserve"> в реальной жизни одни и те же ошибки раз за разом</w:t>
      </w:r>
      <w:r>
        <w:rPr>
          <w:rFonts w:ascii="Times New Roman" w:eastAsia="Meiryo" w:hAnsi="Times New Roman" w:cs="Times New Roman"/>
          <w:i/>
          <w:sz w:val="36"/>
          <w:szCs w:val="40"/>
        </w:rPr>
        <w:t>.</w:t>
      </w:r>
    </w:p>
    <w:p w14:paraId="5911AE41" w14:textId="77777777" w:rsidR="00790795" w:rsidRPr="000F25DF" w:rsidRDefault="00790795" w:rsidP="00790795">
      <w:pPr>
        <w:tabs>
          <w:tab w:val="left" w:pos="5137"/>
        </w:tabs>
        <w:ind w:left="2124"/>
        <w:jc w:val="both"/>
        <w:rPr>
          <w:rFonts w:ascii="Times New Roman" w:eastAsia="Meiryo" w:hAnsi="Times New Roman" w:cs="Times New Roman"/>
          <w:i/>
          <w:sz w:val="36"/>
          <w:szCs w:val="40"/>
        </w:rPr>
      </w:pPr>
    </w:p>
    <w:p w14:paraId="1656D8EB" w14:textId="77777777" w:rsidR="00790795" w:rsidRPr="00885B2C" w:rsidRDefault="00790795" w:rsidP="00790795">
      <w:pPr>
        <w:rPr>
          <w:rFonts w:eastAsia="Meiryo"/>
          <w:sz w:val="20"/>
        </w:rPr>
      </w:pPr>
      <w:r>
        <w:rPr>
          <w:rFonts w:eastAsia="Meiryo"/>
          <w:sz w:val="44"/>
        </w:rPr>
        <w:br w:type="page"/>
      </w:r>
    </w:p>
    <w:p w14:paraId="1CCC7907" w14:textId="77777777" w:rsidR="00790795" w:rsidRDefault="00790795" w:rsidP="00790795">
      <w:pPr>
        <w:pStyle w:val="2"/>
        <w:spacing w:before="100" w:after="100"/>
        <w:jc w:val="right"/>
        <w:rPr>
          <w:rFonts w:eastAsia="Meiryo"/>
          <w:sz w:val="72"/>
        </w:rPr>
        <w:sectPr w:rsidR="00790795" w:rsidSect="003433E2">
          <w:footnotePr>
            <w:numRestart w:val="eachPage"/>
          </w:footnotePr>
          <w:type w:val="oddPage"/>
          <w:pgSz w:w="11906" w:h="16838"/>
          <w:pgMar w:top="567" w:right="720" w:bottom="720" w:left="397" w:header="340" w:footer="227" w:gutter="0"/>
          <w:cols w:space="0"/>
          <w:titlePg/>
          <w:docGrid w:linePitch="360"/>
        </w:sectPr>
      </w:pPr>
    </w:p>
    <w:p w14:paraId="6B4BCA39" w14:textId="77777777" w:rsidR="00790795" w:rsidRPr="000420AB" w:rsidRDefault="00790795" w:rsidP="00790795">
      <w:pPr>
        <w:rPr>
          <w:rFonts w:eastAsia="Meiryo"/>
          <w:b/>
          <w:sz w:val="38"/>
        </w:rPr>
      </w:pPr>
      <w:r w:rsidRPr="000420AB">
        <w:rPr>
          <w:rFonts w:eastAsia="Meiryo"/>
          <w:b/>
          <w:sz w:val="38"/>
        </w:rPr>
        <w:lastRenderedPageBreak/>
        <w:t>Содержание второго тома:</w:t>
      </w:r>
    </w:p>
    <w:p w14:paraId="5599CDE3" w14:textId="77777777" w:rsidR="00790795" w:rsidRDefault="00790795" w:rsidP="002B0D79">
      <w:pPr>
        <w:pStyle w:val="a9"/>
        <w:numPr>
          <w:ilvl w:val="0"/>
          <w:numId w:val="109"/>
        </w:numPr>
        <w:jc w:val="both"/>
        <w:rPr>
          <w:rFonts w:eastAsia="Meiryo"/>
          <w:sz w:val="36"/>
        </w:rPr>
      </w:pPr>
      <w:r w:rsidRPr="000420AB">
        <w:rPr>
          <w:rFonts w:eastAsia="Meiryo"/>
          <w:i/>
          <w:sz w:val="36"/>
        </w:rPr>
        <w:t>Генезис римской болезни</w:t>
      </w:r>
      <w:r w:rsidRPr="000420AB">
        <w:rPr>
          <w:rFonts w:eastAsia="Meiryo"/>
          <w:sz w:val="36"/>
        </w:rPr>
        <w:t xml:space="preserve"> – </w:t>
      </w:r>
      <w:r>
        <w:rPr>
          <w:rFonts w:eastAsia="Meiryo"/>
          <w:sz w:val="36"/>
        </w:rPr>
        <w:t xml:space="preserve">короткое </w:t>
      </w:r>
      <w:r w:rsidRPr="000420AB">
        <w:rPr>
          <w:rFonts w:eastAsia="Meiryo"/>
          <w:sz w:val="36"/>
        </w:rPr>
        <w:t>продолжение исследования римской болезни</w:t>
      </w:r>
      <w:r>
        <w:rPr>
          <w:rFonts w:eastAsia="Meiryo"/>
          <w:sz w:val="36"/>
        </w:rPr>
        <w:t xml:space="preserve"> как патологии в обществе и патологии общества, выводы.</w:t>
      </w:r>
    </w:p>
    <w:p w14:paraId="087C6DF0" w14:textId="77777777" w:rsidR="00790795" w:rsidRDefault="00790795" w:rsidP="002B0D79">
      <w:pPr>
        <w:pStyle w:val="a9"/>
        <w:numPr>
          <w:ilvl w:val="0"/>
          <w:numId w:val="109"/>
        </w:numPr>
        <w:jc w:val="both"/>
        <w:rPr>
          <w:rFonts w:eastAsia="Meiryo"/>
          <w:sz w:val="36"/>
        </w:rPr>
      </w:pPr>
      <w:r w:rsidRPr="000420AB">
        <w:rPr>
          <w:rFonts w:eastAsia="Meiryo"/>
          <w:i/>
          <w:sz w:val="36"/>
        </w:rPr>
        <w:t>Основы дегенералогии</w:t>
      </w:r>
      <w:r>
        <w:rPr>
          <w:rFonts w:eastAsia="Meiryo"/>
          <w:sz w:val="36"/>
        </w:rPr>
        <w:t xml:space="preserve"> – собрание статей, передающее весь нужный теоретический материал на тему высшей социологии</w:t>
      </w:r>
      <w:r w:rsidR="00AE0C18">
        <w:rPr>
          <w:rFonts w:eastAsia="Meiryo"/>
          <w:sz w:val="36"/>
        </w:rPr>
        <w:t xml:space="preserve"> в общем случае</w:t>
      </w:r>
      <w:r>
        <w:rPr>
          <w:rFonts w:eastAsia="Meiryo"/>
          <w:sz w:val="36"/>
        </w:rPr>
        <w:t>.</w:t>
      </w:r>
    </w:p>
    <w:p w14:paraId="289235F4" w14:textId="12B53AB5" w:rsidR="00AE0C18" w:rsidRDefault="00AE0C18" w:rsidP="002B0D79">
      <w:pPr>
        <w:pStyle w:val="a9"/>
        <w:numPr>
          <w:ilvl w:val="0"/>
          <w:numId w:val="109"/>
        </w:numPr>
        <w:jc w:val="both"/>
        <w:rPr>
          <w:rFonts w:eastAsia="Meiryo"/>
          <w:sz w:val="36"/>
        </w:rPr>
      </w:pPr>
      <w:r w:rsidRPr="00AE0C18">
        <w:rPr>
          <w:rFonts w:eastAsia="Meiryo"/>
          <w:i/>
          <w:sz w:val="36"/>
        </w:rPr>
        <w:t>Теория поведения (этология)</w:t>
      </w:r>
      <w:r>
        <w:rPr>
          <w:rFonts w:eastAsia="Meiryo"/>
          <w:sz w:val="36"/>
        </w:rPr>
        <w:t xml:space="preserve"> – аналогичное предыдущему</w:t>
      </w:r>
      <w:r w:rsidR="00D212D6">
        <w:rPr>
          <w:rFonts w:eastAsia="Meiryo"/>
          <w:sz w:val="36"/>
        </w:rPr>
        <w:t xml:space="preserve"> пункту</w:t>
      </w:r>
      <w:r>
        <w:rPr>
          <w:rFonts w:eastAsia="Meiryo"/>
          <w:sz w:val="36"/>
        </w:rPr>
        <w:t xml:space="preserve"> собрание материалов на тему биологически обоснованной теории поведения человека. </w:t>
      </w:r>
    </w:p>
    <w:p w14:paraId="0C2C9A1A" w14:textId="77777777" w:rsidR="00790795" w:rsidRDefault="00790795" w:rsidP="002B0D79">
      <w:pPr>
        <w:pStyle w:val="a9"/>
        <w:numPr>
          <w:ilvl w:val="0"/>
          <w:numId w:val="109"/>
        </w:numPr>
        <w:jc w:val="both"/>
        <w:rPr>
          <w:rFonts w:eastAsia="Meiryo"/>
          <w:sz w:val="36"/>
        </w:rPr>
      </w:pPr>
      <w:r>
        <w:rPr>
          <w:rFonts w:eastAsia="Meiryo"/>
          <w:i/>
          <w:sz w:val="36"/>
        </w:rPr>
        <w:t>Алогизмы</w:t>
      </w:r>
      <w:r w:rsidR="00AE0C18">
        <w:rPr>
          <w:rFonts w:eastAsia="Meiryo"/>
          <w:i/>
          <w:sz w:val="36"/>
        </w:rPr>
        <w:t xml:space="preserve"> (теория порабощения)</w:t>
      </w:r>
      <w:r>
        <w:rPr>
          <w:rFonts w:eastAsia="Meiryo"/>
          <w:i/>
          <w:sz w:val="36"/>
        </w:rPr>
        <w:t xml:space="preserve"> </w:t>
      </w:r>
      <w:r>
        <w:rPr>
          <w:rFonts w:eastAsia="Meiryo"/>
          <w:sz w:val="36"/>
        </w:rPr>
        <w:t>– эссе, посвящённое исследованию роли ПОРАБОЩЕНИЯ в развитии общественного упадка.</w:t>
      </w:r>
    </w:p>
    <w:p w14:paraId="26207D5C" w14:textId="77777777" w:rsidR="00AE0C18" w:rsidRDefault="00AE0C18" w:rsidP="002B0D79">
      <w:pPr>
        <w:pStyle w:val="a9"/>
        <w:numPr>
          <w:ilvl w:val="0"/>
          <w:numId w:val="109"/>
        </w:numPr>
        <w:jc w:val="both"/>
        <w:rPr>
          <w:rFonts w:eastAsia="Meiryo"/>
          <w:sz w:val="36"/>
        </w:rPr>
      </w:pPr>
      <w:r>
        <w:rPr>
          <w:rFonts w:eastAsia="Meiryo"/>
          <w:i/>
          <w:sz w:val="36"/>
        </w:rPr>
        <w:t xml:space="preserve">Доктрина здорового общества </w:t>
      </w:r>
      <w:r>
        <w:rPr>
          <w:rFonts w:eastAsia="Meiryo"/>
          <w:sz w:val="36"/>
        </w:rPr>
        <w:t xml:space="preserve">– идейное подведение итогов на основании предыдущих разделов. </w:t>
      </w:r>
    </w:p>
    <w:p w14:paraId="477608D0" w14:textId="77777777" w:rsidR="00790795" w:rsidRDefault="00790795" w:rsidP="002B0D79">
      <w:pPr>
        <w:pStyle w:val="a9"/>
        <w:numPr>
          <w:ilvl w:val="0"/>
          <w:numId w:val="109"/>
        </w:numPr>
        <w:jc w:val="both"/>
        <w:rPr>
          <w:rFonts w:eastAsia="Meiryo"/>
          <w:sz w:val="36"/>
        </w:rPr>
      </w:pPr>
      <w:r>
        <w:rPr>
          <w:rFonts w:eastAsia="Meiryo"/>
          <w:i/>
          <w:sz w:val="36"/>
        </w:rPr>
        <w:t xml:space="preserve">Медицинские записки </w:t>
      </w:r>
      <w:r>
        <w:rPr>
          <w:rFonts w:eastAsia="Meiryo"/>
          <w:sz w:val="36"/>
        </w:rPr>
        <w:t>– более углублённые материал на тему сексопатологии, психиатрии и наследственных заболеваний, на котором дегенералогия основана</w:t>
      </w:r>
      <w:r w:rsidR="00EE111F">
        <w:rPr>
          <w:rFonts w:eastAsia="Meiryo"/>
          <w:sz w:val="36"/>
        </w:rPr>
        <w:t>; последний этап изучения высшей социологии, после которого останется лишь Закон Божий</w:t>
      </w:r>
      <w:r>
        <w:rPr>
          <w:rFonts w:eastAsia="Meiryo"/>
          <w:sz w:val="36"/>
        </w:rPr>
        <w:t>.</w:t>
      </w:r>
    </w:p>
    <w:p w14:paraId="163CFDF7" w14:textId="77777777" w:rsidR="00AE0C18" w:rsidRDefault="00AE0C18" w:rsidP="00AE0C18">
      <w:pPr>
        <w:tabs>
          <w:tab w:val="left" w:pos="1410"/>
        </w:tabs>
        <w:jc w:val="both"/>
        <w:rPr>
          <w:rFonts w:eastAsia="Meiryo"/>
          <w:sz w:val="36"/>
        </w:rPr>
      </w:pPr>
    </w:p>
    <w:p w14:paraId="3CE79D82" w14:textId="77777777" w:rsidR="00305DA0" w:rsidRDefault="00AE0C18" w:rsidP="00AE0C18">
      <w:pPr>
        <w:tabs>
          <w:tab w:val="left" w:pos="1410"/>
          <w:tab w:val="left" w:pos="6870"/>
        </w:tabs>
        <w:jc w:val="both"/>
        <w:rPr>
          <w:rFonts w:eastAsia="Meiryo"/>
          <w:sz w:val="36"/>
        </w:rPr>
      </w:pPr>
      <w:r>
        <w:rPr>
          <w:rFonts w:eastAsia="Meiryo"/>
          <w:sz w:val="36"/>
        </w:rPr>
        <w:t>Многие статьи оканчиваются подведением итогов. Наиболее важный материал отмечен знаком</w:t>
      </w:r>
    </w:p>
    <w:p w14:paraId="1C926795" w14:textId="77777777" w:rsidR="00790795" w:rsidRPr="00305DA0" w:rsidRDefault="00305DA0" w:rsidP="00E02248">
      <w:pPr>
        <w:pStyle w:val="a9"/>
        <w:numPr>
          <w:ilvl w:val="0"/>
          <w:numId w:val="141"/>
        </w:numPr>
        <w:tabs>
          <w:tab w:val="left" w:pos="1410"/>
          <w:tab w:val="left" w:pos="6870"/>
        </w:tabs>
        <w:jc w:val="both"/>
        <w:rPr>
          <w:rFonts w:eastAsia="Meiryo"/>
          <w:sz w:val="36"/>
        </w:rPr>
      </w:pPr>
      <w:r w:rsidRPr="00305DA0">
        <w:rPr>
          <w:rFonts w:eastAsia="Meiryo"/>
          <w:sz w:val="36"/>
        </w:rPr>
        <w:t>.</w:t>
      </w:r>
      <w:r w:rsidR="00AE0C18" w:rsidRPr="00305DA0">
        <w:rPr>
          <w:rFonts w:eastAsia="Meiryo"/>
          <w:sz w:val="36"/>
        </w:rPr>
        <w:t xml:space="preserve"> </w:t>
      </w:r>
      <w:r w:rsidR="00AE0C18" w:rsidRPr="00305DA0">
        <w:rPr>
          <w:rFonts w:eastAsia="Meiryo"/>
          <w:sz w:val="36"/>
        </w:rPr>
        <w:tab/>
      </w:r>
    </w:p>
    <w:p w14:paraId="379C936D" w14:textId="77777777" w:rsidR="00790795" w:rsidRDefault="00790795" w:rsidP="00790795">
      <w:pPr>
        <w:jc w:val="both"/>
        <w:rPr>
          <w:rFonts w:eastAsia="Meiryo"/>
          <w:sz w:val="36"/>
        </w:rPr>
      </w:pPr>
    </w:p>
    <w:p w14:paraId="0CD07D57" w14:textId="77777777" w:rsidR="00790795" w:rsidRDefault="00790795" w:rsidP="00790795">
      <w:pPr>
        <w:jc w:val="both"/>
        <w:rPr>
          <w:rFonts w:eastAsia="Meiryo"/>
          <w:sz w:val="36"/>
        </w:rPr>
      </w:pPr>
    </w:p>
    <w:p w14:paraId="356523AF" w14:textId="77777777" w:rsidR="00790795" w:rsidRPr="00CC0C75" w:rsidRDefault="00790795" w:rsidP="00790795">
      <w:pPr>
        <w:jc w:val="right"/>
        <w:rPr>
          <w:rFonts w:eastAsia="Meiryo"/>
          <w:i/>
          <w:sz w:val="46"/>
        </w:rPr>
      </w:pPr>
      <w:r w:rsidRPr="00CC0C75">
        <w:rPr>
          <w:rFonts w:eastAsia="Meiryo"/>
          <w:i/>
          <w:sz w:val="46"/>
        </w:rPr>
        <w:t xml:space="preserve">Приятного чтения! </w:t>
      </w:r>
    </w:p>
    <w:p w14:paraId="0416C971" w14:textId="77777777" w:rsidR="00790795" w:rsidRPr="004C3F81" w:rsidRDefault="00790795" w:rsidP="00790795">
      <w:pPr>
        <w:rPr>
          <w:rFonts w:eastAsia="Meiryo"/>
          <w:sz w:val="46"/>
        </w:rPr>
        <w:sectPr w:rsidR="00790795" w:rsidRPr="004C3F81" w:rsidSect="003433E2">
          <w:footnotePr>
            <w:numRestart w:val="eachPage"/>
          </w:footnotePr>
          <w:pgSz w:w="11906" w:h="16838"/>
          <w:pgMar w:top="567" w:right="720" w:bottom="720" w:left="397" w:header="340" w:footer="227" w:gutter="0"/>
          <w:cols w:space="0"/>
          <w:titlePg/>
          <w:docGrid w:linePitch="360"/>
        </w:sectPr>
      </w:pPr>
    </w:p>
    <w:p w14:paraId="793AB7DC" w14:textId="77777777" w:rsidR="00790795" w:rsidRDefault="00790795" w:rsidP="00790795">
      <w:pPr>
        <w:pStyle w:val="2"/>
        <w:spacing w:before="100" w:after="100"/>
        <w:rPr>
          <w:rFonts w:eastAsia="Meiryo"/>
          <w:sz w:val="72"/>
        </w:rPr>
      </w:pPr>
      <w:bookmarkStart w:id="2" w:name="_Toc469819839"/>
      <w:bookmarkStart w:id="3" w:name="_Toc66643038"/>
      <w:r>
        <w:rPr>
          <w:rFonts w:eastAsia="Meiryo"/>
          <w:sz w:val="72"/>
        </w:rPr>
        <w:lastRenderedPageBreak/>
        <w:t>Генезис римской болезни</w:t>
      </w:r>
      <w:bookmarkEnd w:id="2"/>
      <w:bookmarkEnd w:id="3"/>
    </w:p>
    <w:p w14:paraId="5CAC5B85" w14:textId="77777777" w:rsidR="00790795" w:rsidRDefault="00790795" w:rsidP="00790795">
      <w:pPr>
        <w:rPr>
          <w:rFonts w:eastAsia="Meiryo"/>
          <w:sz w:val="72"/>
        </w:rPr>
      </w:pPr>
    </w:p>
    <w:p w14:paraId="5B3FED08" w14:textId="77777777" w:rsidR="00790795" w:rsidRDefault="00790795" w:rsidP="00790795">
      <w:pPr>
        <w:jc w:val="both"/>
        <w:rPr>
          <w:rFonts w:ascii="Cambria" w:eastAsia="Meiryo" w:hAnsi="Cambria" w:cs="Cambria"/>
          <w:sz w:val="28"/>
        </w:rPr>
      </w:pPr>
    </w:p>
    <w:p w14:paraId="3E754571" w14:textId="77777777" w:rsidR="00790795" w:rsidRDefault="00790795" w:rsidP="00790795">
      <w:pPr>
        <w:jc w:val="both"/>
        <w:rPr>
          <w:rFonts w:ascii="Cambria" w:eastAsia="Meiryo" w:hAnsi="Cambria" w:cs="Cambria"/>
          <w:sz w:val="28"/>
        </w:rPr>
        <w:sectPr w:rsidR="00790795" w:rsidSect="003433E2">
          <w:footnotePr>
            <w:numRestart w:val="eachPage"/>
          </w:footnotePr>
          <w:pgSz w:w="11906" w:h="16838"/>
          <w:pgMar w:top="567" w:right="720" w:bottom="720" w:left="397" w:header="340" w:footer="227" w:gutter="0"/>
          <w:cols w:space="0"/>
          <w:titlePg/>
          <w:docGrid w:linePitch="360"/>
        </w:sectPr>
      </w:pPr>
      <w:r>
        <w:rPr>
          <w:rFonts w:ascii="Cambria" w:eastAsia="Meiryo" w:hAnsi="Cambria" w:cs="Cambria"/>
          <w:noProof/>
          <w:sz w:val="28"/>
          <w:lang w:eastAsia="ru-RU"/>
        </w:rPr>
        <w:drawing>
          <wp:anchor distT="0" distB="0" distL="114300" distR="114300" simplePos="0" relativeHeight="251668480" behindDoc="0" locked="0" layoutInCell="1" allowOverlap="1" wp14:anchorId="023D2E7C" wp14:editId="002CF35D">
            <wp:simplePos x="0" y="0"/>
            <wp:positionH relativeFrom="margin">
              <wp:posOffset>272415</wp:posOffset>
            </wp:positionH>
            <wp:positionV relativeFrom="margin">
              <wp:posOffset>3119121</wp:posOffset>
            </wp:positionV>
            <wp:extent cx="6372225" cy="4476750"/>
            <wp:effectExtent l="400050" t="590550" r="333375" b="647700"/>
            <wp:wrapSquare wrapText="bothSides"/>
            <wp:docPr id="547" name="Рисунок 547" descr="C:\Users\ДМ\Downloads\0_b99c1_ac4d128d_XX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ДМ\Downloads\0_b99c1_ac4d128d_XXXL.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6824" t="12477"/>
                    <a:stretch/>
                  </pic:blipFill>
                  <pic:spPr bwMode="auto">
                    <a:xfrm rot="20790320">
                      <a:off x="0" y="0"/>
                      <a:ext cx="6372225" cy="44767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anchor>
        </w:drawing>
      </w:r>
    </w:p>
    <w:p w14:paraId="74C03C4B" w14:textId="0FDAF402" w:rsidR="00C66F57" w:rsidRPr="00C66F57" w:rsidRDefault="00C66F57" w:rsidP="00C66F57">
      <w:pPr>
        <w:pStyle w:val="3"/>
        <w:rPr>
          <w:rFonts w:eastAsia="Meiryo"/>
          <w:color w:val="auto"/>
          <w:sz w:val="36"/>
          <w:szCs w:val="28"/>
        </w:rPr>
      </w:pPr>
      <w:bookmarkStart w:id="4" w:name="_Toc66643039"/>
      <w:r w:rsidRPr="00C66F57">
        <w:rPr>
          <w:rFonts w:eastAsia="Meiryo"/>
          <w:color w:val="auto"/>
          <w:sz w:val="36"/>
          <w:szCs w:val="28"/>
        </w:rPr>
        <w:lastRenderedPageBreak/>
        <w:t xml:space="preserve">Рак </w:t>
      </w:r>
      <w:r w:rsidRPr="00C66F57">
        <w:rPr>
          <w:color w:val="auto"/>
          <w:sz w:val="36"/>
          <w:szCs w:val="28"/>
        </w:rPr>
        <w:t>обществ</w:t>
      </w:r>
      <w:r w:rsidR="008E2466">
        <w:rPr>
          <w:color w:val="auto"/>
          <w:sz w:val="36"/>
          <w:szCs w:val="28"/>
        </w:rPr>
        <w:t>енного организма</w:t>
      </w:r>
      <w:bookmarkEnd w:id="4"/>
    </w:p>
    <w:p w14:paraId="3CB56D78" w14:textId="46932A7F" w:rsidR="00C66F57" w:rsidRDefault="00296E9E" w:rsidP="00790795">
      <w:pPr>
        <w:jc w:val="both"/>
        <w:rPr>
          <w:rFonts w:ascii="Cambria" w:eastAsia="Meiryo" w:hAnsi="Cambria" w:cs="Cambria"/>
          <w:sz w:val="26"/>
          <w:szCs w:val="26"/>
        </w:rPr>
      </w:pPr>
      <w:r>
        <w:rPr>
          <w:rFonts w:ascii="Cambria" w:eastAsia="Meiryo" w:hAnsi="Cambria" w:cs="Cambria"/>
          <w:sz w:val="26"/>
          <w:szCs w:val="26"/>
        </w:rPr>
        <w:t xml:space="preserve">Я думаю, почти все люди имеют представления о раке. Хотя бы на уровне того, что это – очень страшная многоликая болезнь, </w:t>
      </w:r>
      <w:r w:rsidR="004D745E">
        <w:rPr>
          <w:rFonts w:ascii="Cambria" w:eastAsia="Meiryo" w:hAnsi="Cambria" w:cs="Cambria"/>
          <w:sz w:val="26"/>
          <w:szCs w:val="26"/>
        </w:rPr>
        <w:t xml:space="preserve">съедающая человека за несколько лет и </w:t>
      </w:r>
      <w:r w:rsidR="00CD5CF1">
        <w:rPr>
          <w:rFonts w:ascii="Cambria" w:eastAsia="Meiryo" w:hAnsi="Cambria" w:cs="Cambria"/>
          <w:sz w:val="26"/>
          <w:szCs w:val="26"/>
        </w:rPr>
        <w:t xml:space="preserve">не так часто побеждаемая. Всё так и есть: </w:t>
      </w:r>
      <w:r w:rsidR="00EE04AA">
        <w:rPr>
          <w:rFonts w:ascii="Cambria" w:eastAsia="Meiryo" w:hAnsi="Cambria" w:cs="Cambria"/>
          <w:sz w:val="26"/>
          <w:szCs w:val="26"/>
        </w:rPr>
        <w:t>рак – это вторая причина смертности в современном мире</w:t>
      </w:r>
      <w:r w:rsidR="0056593E">
        <w:rPr>
          <w:rFonts w:ascii="Cambria" w:eastAsia="Meiryo" w:hAnsi="Cambria" w:cs="Cambria"/>
          <w:sz w:val="26"/>
          <w:szCs w:val="26"/>
        </w:rPr>
        <w:t>, часто обнаруживаемая слишком поздно,</w:t>
      </w:r>
      <w:r w:rsidR="006A048C">
        <w:rPr>
          <w:rFonts w:ascii="Cambria" w:eastAsia="Meiryo" w:hAnsi="Cambria" w:cs="Cambria"/>
          <w:sz w:val="26"/>
          <w:szCs w:val="26"/>
        </w:rPr>
        <w:t xml:space="preserve"> а её лечение зачастую имеет много серьёзных побочек</w:t>
      </w:r>
      <w:r w:rsidR="00B01887">
        <w:rPr>
          <w:rFonts w:ascii="Cambria" w:eastAsia="Meiryo" w:hAnsi="Cambria" w:cs="Cambria"/>
          <w:sz w:val="26"/>
          <w:szCs w:val="26"/>
        </w:rPr>
        <w:t>, с которыми не все справляются. Моя бабушка умерла от рака.</w:t>
      </w:r>
    </w:p>
    <w:p w14:paraId="0C990201" w14:textId="4A9E334D" w:rsidR="00143EEE" w:rsidRDefault="00B01887" w:rsidP="00790795">
      <w:pPr>
        <w:jc w:val="both"/>
        <w:rPr>
          <w:rFonts w:ascii="Cambria" w:eastAsia="Meiryo" w:hAnsi="Cambria" w:cs="Cambria"/>
          <w:sz w:val="26"/>
          <w:szCs w:val="26"/>
        </w:rPr>
      </w:pPr>
      <w:r>
        <w:rPr>
          <w:rFonts w:ascii="Cambria" w:eastAsia="Meiryo" w:hAnsi="Cambria" w:cs="Cambria"/>
          <w:sz w:val="26"/>
          <w:szCs w:val="26"/>
        </w:rPr>
        <w:t>Но мало кто</w:t>
      </w:r>
      <w:r w:rsidR="009D4F61">
        <w:rPr>
          <w:rFonts w:ascii="Cambria" w:eastAsia="Meiryo" w:hAnsi="Cambria" w:cs="Cambria"/>
          <w:sz w:val="26"/>
          <w:szCs w:val="26"/>
        </w:rPr>
        <w:t xml:space="preserve"> из людей осведомлён о том, что же такое рак. Мало кто знает, что раковые клетки образуются в нашем организме постоянно – и это </w:t>
      </w:r>
      <w:r w:rsidR="002A072C">
        <w:rPr>
          <w:rFonts w:ascii="Cambria" w:eastAsia="Meiryo" w:hAnsi="Cambria" w:cs="Cambria"/>
          <w:sz w:val="26"/>
          <w:szCs w:val="26"/>
        </w:rPr>
        <w:t xml:space="preserve">вполне естественный процесс. При делении клеток, происходящем непрерывно, возникают сбои, ошибки, </w:t>
      </w:r>
      <w:r w:rsidR="00492DE9">
        <w:rPr>
          <w:rFonts w:ascii="Cambria" w:eastAsia="Meiryo" w:hAnsi="Cambria" w:cs="Cambria"/>
          <w:sz w:val="26"/>
          <w:szCs w:val="26"/>
        </w:rPr>
        <w:t>результатами которых иногда оказываются «неправильные» клетки, которые сами могут размножаться</w:t>
      </w:r>
      <w:r w:rsidR="00E61C69">
        <w:rPr>
          <w:rFonts w:ascii="Cambria" w:eastAsia="Meiryo" w:hAnsi="Cambria" w:cs="Cambria"/>
          <w:sz w:val="26"/>
          <w:szCs w:val="26"/>
        </w:rPr>
        <w:t xml:space="preserve">; часто они не приносят вреда сами по себе (доброкачественные), но иногда – приносят (злокачественные). </w:t>
      </w:r>
      <w:r w:rsidR="007E0C6A">
        <w:rPr>
          <w:rFonts w:ascii="Cambria" w:eastAsia="Meiryo" w:hAnsi="Cambria" w:cs="Cambria"/>
          <w:sz w:val="26"/>
          <w:szCs w:val="26"/>
        </w:rPr>
        <w:t xml:space="preserve">То, как часто это происходит, разумеется, зависит от многих факторов, в том числе питания, экологии, </w:t>
      </w:r>
      <w:r w:rsidR="006B6037">
        <w:rPr>
          <w:rFonts w:ascii="Cambria" w:eastAsia="Meiryo" w:hAnsi="Cambria" w:cs="Cambria"/>
          <w:sz w:val="26"/>
          <w:szCs w:val="26"/>
        </w:rPr>
        <w:t>генетики</w:t>
      </w:r>
      <w:r w:rsidR="00C67011">
        <w:rPr>
          <w:rFonts w:ascii="Cambria" w:eastAsia="Meiryo" w:hAnsi="Cambria" w:cs="Cambria"/>
          <w:sz w:val="26"/>
          <w:szCs w:val="26"/>
        </w:rPr>
        <w:t>, стрессов, радиации и пр.</w:t>
      </w:r>
      <w:r w:rsidR="006B6037">
        <w:rPr>
          <w:rFonts w:ascii="Cambria" w:eastAsia="Meiryo" w:hAnsi="Cambria" w:cs="Cambria"/>
          <w:sz w:val="26"/>
          <w:szCs w:val="26"/>
        </w:rPr>
        <w:t xml:space="preserve">; но </w:t>
      </w:r>
      <w:r w:rsidR="00BF4347">
        <w:rPr>
          <w:rFonts w:ascii="Cambria" w:eastAsia="Meiryo" w:hAnsi="Cambria" w:cs="Cambria"/>
          <w:sz w:val="26"/>
          <w:szCs w:val="26"/>
        </w:rPr>
        <w:t xml:space="preserve">сама </w:t>
      </w:r>
      <w:r w:rsidR="00E3276D">
        <w:rPr>
          <w:rFonts w:ascii="Cambria" w:eastAsia="Meiryo" w:hAnsi="Cambria" w:cs="Cambria"/>
          <w:sz w:val="26"/>
          <w:szCs w:val="26"/>
        </w:rPr>
        <w:t>онкология</w:t>
      </w:r>
      <w:r w:rsidR="00BF4347">
        <w:rPr>
          <w:rFonts w:ascii="Cambria" w:eastAsia="Meiryo" w:hAnsi="Cambria" w:cs="Cambria"/>
          <w:sz w:val="26"/>
          <w:szCs w:val="26"/>
        </w:rPr>
        <w:t xml:space="preserve"> случается тогда, когда иммунитет </w:t>
      </w:r>
      <w:r w:rsidR="0092171A">
        <w:rPr>
          <w:rFonts w:ascii="Cambria" w:eastAsia="Meiryo" w:hAnsi="Cambria" w:cs="Cambria"/>
          <w:sz w:val="26"/>
          <w:szCs w:val="26"/>
        </w:rPr>
        <w:t>оказывается неспособным правильно распознать и утилизировать все больные клетки</w:t>
      </w:r>
      <w:r w:rsidR="00A26053">
        <w:rPr>
          <w:rFonts w:ascii="Cambria" w:eastAsia="Meiryo" w:hAnsi="Cambria" w:cs="Cambria"/>
          <w:sz w:val="26"/>
          <w:szCs w:val="26"/>
        </w:rPr>
        <w:t xml:space="preserve">; и это приводит сами знаете к чему. </w:t>
      </w:r>
    </w:p>
    <w:p w14:paraId="2F972EE3" w14:textId="66571396" w:rsidR="00C66F57" w:rsidRDefault="00143EEE" w:rsidP="00790795">
      <w:pPr>
        <w:jc w:val="both"/>
        <w:rPr>
          <w:rFonts w:ascii="Cambria" w:eastAsia="Meiryo" w:hAnsi="Cambria" w:cs="Cambria"/>
          <w:sz w:val="26"/>
          <w:szCs w:val="26"/>
        </w:rPr>
      </w:pPr>
      <w:r>
        <w:rPr>
          <w:rFonts w:ascii="Cambria" w:eastAsia="Meiryo" w:hAnsi="Cambria" w:cs="Cambria"/>
          <w:sz w:val="26"/>
          <w:szCs w:val="26"/>
        </w:rPr>
        <w:t xml:space="preserve">В рамках человеческого общества </w:t>
      </w:r>
      <w:r w:rsidR="00082F22">
        <w:rPr>
          <w:rFonts w:ascii="Cambria" w:eastAsia="Meiryo" w:hAnsi="Cambria" w:cs="Cambria"/>
          <w:sz w:val="26"/>
          <w:szCs w:val="26"/>
        </w:rPr>
        <w:t xml:space="preserve">всё </w:t>
      </w:r>
      <w:r w:rsidR="00385B63">
        <w:rPr>
          <w:rFonts w:ascii="Cambria" w:eastAsia="Meiryo" w:hAnsi="Cambria" w:cs="Cambria"/>
          <w:sz w:val="26"/>
          <w:szCs w:val="26"/>
        </w:rPr>
        <w:t>функционирует</w:t>
      </w:r>
      <w:r w:rsidR="00082F22">
        <w:rPr>
          <w:rFonts w:ascii="Cambria" w:eastAsia="Meiryo" w:hAnsi="Cambria" w:cs="Cambria"/>
          <w:sz w:val="26"/>
          <w:szCs w:val="26"/>
        </w:rPr>
        <w:t xml:space="preserve"> абсолютно так же. </w:t>
      </w:r>
      <w:r w:rsidR="007A0E56">
        <w:rPr>
          <w:rFonts w:ascii="Cambria" w:eastAsia="Meiryo" w:hAnsi="Cambria" w:cs="Cambria"/>
          <w:sz w:val="26"/>
          <w:szCs w:val="26"/>
        </w:rPr>
        <w:t xml:space="preserve">Задача общественного организма – это развитие; </w:t>
      </w:r>
      <w:r w:rsidR="000E6266">
        <w:rPr>
          <w:rFonts w:ascii="Cambria" w:eastAsia="Meiryo" w:hAnsi="Cambria" w:cs="Cambria"/>
          <w:sz w:val="26"/>
          <w:szCs w:val="26"/>
        </w:rPr>
        <w:t xml:space="preserve">каждый член общества занимает в нём какое-то место и выполняет какие-то функции, а через время отмирает, возможно, оставляя похожее на себя потомство </w:t>
      </w:r>
      <w:r w:rsidR="00515765">
        <w:rPr>
          <w:rFonts w:ascii="Cambria" w:eastAsia="Meiryo" w:hAnsi="Cambria" w:cs="Cambria"/>
          <w:sz w:val="26"/>
          <w:szCs w:val="26"/>
        </w:rPr>
        <w:t xml:space="preserve">для продолжения этого </w:t>
      </w:r>
      <w:r w:rsidR="00566A19">
        <w:rPr>
          <w:rFonts w:ascii="Cambria" w:eastAsia="Meiryo" w:hAnsi="Cambria" w:cs="Cambria"/>
          <w:sz w:val="26"/>
          <w:szCs w:val="26"/>
        </w:rPr>
        <w:t>движения вперёд</w:t>
      </w:r>
      <w:r w:rsidR="003843A2">
        <w:rPr>
          <w:rFonts w:ascii="Cambria" w:eastAsia="Meiryo" w:hAnsi="Cambria" w:cs="Cambria"/>
          <w:sz w:val="26"/>
          <w:szCs w:val="26"/>
        </w:rPr>
        <w:t>. Однако</w:t>
      </w:r>
      <w:r w:rsidR="000B1E0E">
        <w:rPr>
          <w:rFonts w:ascii="Cambria" w:eastAsia="Meiryo" w:hAnsi="Cambria" w:cs="Cambria"/>
          <w:sz w:val="26"/>
          <w:szCs w:val="26"/>
        </w:rPr>
        <w:t>,</w:t>
      </w:r>
      <w:r w:rsidR="00AA244F">
        <w:rPr>
          <w:rFonts w:ascii="Cambria" w:eastAsia="Meiryo" w:hAnsi="Cambria" w:cs="Cambria"/>
          <w:sz w:val="26"/>
          <w:szCs w:val="26"/>
        </w:rPr>
        <w:t xml:space="preserve"> что тоже естественно,</w:t>
      </w:r>
      <w:r w:rsidR="003843A2">
        <w:rPr>
          <w:rFonts w:ascii="Cambria" w:eastAsia="Meiryo" w:hAnsi="Cambria" w:cs="Cambria"/>
          <w:sz w:val="26"/>
          <w:szCs w:val="26"/>
        </w:rPr>
        <w:t xml:space="preserve"> среди множества рождаемых людей могут появляться и явные уроды, </w:t>
      </w:r>
      <w:r w:rsidR="00D06C42">
        <w:rPr>
          <w:rFonts w:ascii="Cambria" w:eastAsia="Meiryo" w:hAnsi="Cambria" w:cs="Cambria"/>
          <w:sz w:val="26"/>
          <w:szCs w:val="26"/>
        </w:rPr>
        <w:t>не способные прожить и нескольких лет</w:t>
      </w:r>
      <w:r w:rsidR="000B1E0E">
        <w:rPr>
          <w:rFonts w:ascii="Cambria" w:eastAsia="Meiryo" w:hAnsi="Cambria" w:cs="Cambria"/>
          <w:sz w:val="26"/>
          <w:szCs w:val="26"/>
        </w:rPr>
        <w:t>, а также те раковые клетки, которые</w:t>
      </w:r>
      <w:r w:rsidR="008E7A6B">
        <w:rPr>
          <w:rFonts w:ascii="Cambria" w:eastAsia="Meiryo" w:hAnsi="Cambria" w:cs="Cambria"/>
          <w:sz w:val="26"/>
          <w:szCs w:val="26"/>
        </w:rPr>
        <w:t xml:space="preserve"> часто</w:t>
      </w:r>
      <w:r w:rsidR="000B1E0E">
        <w:rPr>
          <w:rFonts w:ascii="Cambria" w:eastAsia="Meiryo" w:hAnsi="Cambria" w:cs="Cambria"/>
          <w:sz w:val="26"/>
          <w:szCs w:val="26"/>
        </w:rPr>
        <w:t xml:space="preserve"> и называются дегенератами</w:t>
      </w:r>
      <w:r w:rsidR="008E7A6B">
        <w:rPr>
          <w:rFonts w:ascii="Cambria" w:eastAsia="Meiryo" w:hAnsi="Cambria" w:cs="Cambria"/>
          <w:sz w:val="26"/>
          <w:szCs w:val="26"/>
        </w:rPr>
        <w:t xml:space="preserve">. Они бывают и </w:t>
      </w:r>
      <w:r w:rsidR="00D019A0">
        <w:rPr>
          <w:rFonts w:ascii="Cambria" w:eastAsia="Meiryo" w:hAnsi="Cambria" w:cs="Cambria"/>
          <w:sz w:val="26"/>
          <w:szCs w:val="26"/>
        </w:rPr>
        <w:t>относительно</w:t>
      </w:r>
      <w:r w:rsidR="008E7A6B">
        <w:rPr>
          <w:rFonts w:ascii="Cambria" w:eastAsia="Meiryo" w:hAnsi="Cambria" w:cs="Cambria"/>
          <w:sz w:val="26"/>
          <w:szCs w:val="26"/>
        </w:rPr>
        <w:t xml:space="preserve"> нейтральными,</w:t>
      </w:r>
      <w:r w:rsidR="00D019A0">
        <w:rPr>
          <w:rFonts w:ascii="Cambria" w:eastAsia="Meiryo" w:hAnsi="Cambria" w:cs="Cambria"/>
          <w:sz w:val="26"/>
          <w:szCs w:val="26"/>
        </w:rPr>
        <w:t xml:space="preserve"> доброкачественными</w:t>
      </w:r>
      <w:r w:rsidR="00037673">
        <w:rPr>
          <w:rFonts w:ascii="Cambria" w:eastAsia="Meiryo" w:hAnsi="Cambria" w:cs="Cambria"/>
          <w:sz w:val="26"/>
          <w:szCs w:val="26"/>
        </w:rPr>
        <w:t xml:space="preserve">, но среди них есть и маньяки, и коррупционеры, и диктаторы, развязывающие войны, и педофилы, и </w:t>
      </w:r>
      <w:r w:rsidR="00A36B19">
        <w:rPr>
          <w:rFonts w:ascii="Cambria" w:eastAsia="Meiryo" w:hAnsi="Cambria" w:cs="Cambria"/>
          <w:sz w:val="26"/>
          <w:szCs w:val="26"/>
        </w:rPr>
        <w:t>обычные наркоманы из подъезда, и шлюхи, разносящие СПИД</w:t>
      </w:r>
      <w:r w:rsidR="00DD55AB">
        <w:rPr>
          <w:rFonts w:ascii="Cambria" w:eastAsia="Meiryo" w:hAnsi="Cambria" w:cs="Cambria"/>
          <w:sz w:val="26"/>
          <w:szCs w:val="26"/>
        </w:rPr>
        <w:t xml:space="preserve">; и хоть таких злокачественных элементов в процентном отношении не так уж радикально много, они, даже если не способны к размножению, за свою </w:t>
      </w:r>
      <w:r w:rsidR="00BF0E30">
        <w:rPr>
          <w:rFonts w:ascii="Cambria" w:eastAsia="Meiryo" w:hAnsi="Cambria" w:cs="Cambria"/>
          <w:sz w:val="26"/>
          <w:szCs w:val="26"/>
        </w:rPr>
        <w:t xml:space="preserve">не такую уж малую жизнь способны наносить невероятный вред всему нашему обществу, особенно если само общество </w:t>
      </w:r>
      <w:r w:rsidR="00512A8F">
        <w:rPr>
          <w:rFonts w:ascii="Cambria" w:eastAsia="Meiryo" w:hAnsi="Cambria" w:cs="Cambria"/>
          <w:sz w:val="26"/>
          <w:szCs w:val="26"/>
        </w:rPr>
        <w:t>озабочено толерантностью и защищает дегенератов как угнетённый класс</w:t>
      </w:r>
      <w:r w:rsidR="00956AFD">
        <w:rPr>
          <w:rFonts w:ascii="Cambria" w:eastAsia="Meiryo" w:hAnsi="Cambria" w:cs="Cambria"/>
          <w:sz w:val="26"/>
          <w:szCs w:val="26"/>
        </w:rPr>
        <w:t xml:space="preserve">. </w:t>
      </w:r>
      <w:r w:rsidR="002E6B0E" w:rsidRPr="00814B90">
        <w:rPr>
          <w:rFonts w:ascii="Cambria" w:eastAsia="Meiryo" w:hAnsi="Cambria" w:cs="Cambria"/>
          <w:b/>
          <w:bCs/>
          <w:sz w:val="26"/>
          <w:szCs w:val="26"/>
        </w:rPr>
        <w:t xml:space="preserve">Когда клетки иммунной системы </w:t>
      </w:r>
      <w:r w:rsidR="0019734A" w:rsidRPr="00814B90">
        <w:rPr>
          <w:rFonts w:ascii="Cambria" w:eastAsia="Meiryo" w:hAnsi="Cambria" w:cs="Cambria"/>
          <w:b/>
          <w:bCs/>
          <w:sz w:val="26"/>
          <w:szCs w:val="26"/>
        </w:rPr>
        <w:t xml:space="preserve">не могут отличить </w:t>
      </w:r>
      <w:r w:rsidR="00EB2D42" w:rsidRPr="00814B90">
        <w:rPr>
          <w:rFonts w:ascii="Cambria" w:eastAsia="Meiryo" w:hAnsi="Cambria" w:cs="Cambria"/>
          <w:b/>
          <w:bCs/>
          <w:sz w:val="26"/>
          <w:szCs w:val="26"/>
        </w:rPr>
        <w:t>патологию</w:t>
      </w:r>
      <w:r w:rsidR="0019734A" w:rsidRPr="00814B90">
        <w:rPr>
          <w:rFonts w:ascii="Cambria" w:eastAsia="Meiryo" w:hAnsi="Cambria" w:cs="Cambria"/>
          <w:b/>
          <w:bCs/>
          <w:sz w:val="26"/>
          <w:szCs w:val="26"/>
        </w:rPr>
        <w:t xml:space="preserve"> от нормы и </w:t>
      </w:r>
      <w:r w:rsidR="00EB2D42" w:rsidRPr="00814B90">
        <w:rPr>
          <w:rFonts w:ascii="Cambria" w:eastAsia="Meiryo" w:hAnsi="Cambria" w:cs="Cambria"/>
          <w:b/>
          <w:bCs/>
          <w:sz w:val="26"/>
          <w:szCs w:val="26"/>
        </w:rPr>
        <w:t xml:space="preserve">борются преимущественно с последней – это </w:t>
      </w:r>
      <w:r w:rsidR="00540E5D" w:rsidRPr="00814B90">
        <w:rPr>
          <w:rFonts w:ascii="Cambria" w:eastAsia="Meiryo" w:hAnsi="Cambria" w:cs="Cambria"/>
          <w:b/>
          <w:bCs/>
          <w:sz w:val="26"/>
          <w:szCs w:val="26"/>
        </w:rPr>
        <w:t xml:space="preserve">будет аллергия, </w:t>
      </w:r>
      <w:r w:rsidR="00287879">
        <w:rPr>
          <w:rFonts w:ascii="Cambria" w:eastAsia="Meiryo" w:hAnsi="Cambria" w:cs="Cambria"/>
          <w:b/>
          <w:bCs/>
          <w:sz w:val="26"/>
          <w:szCs w:val="26"/>
        </w:rPr>
        <w:t>которая закончится</w:t>
      </w:r>
      <w:r w:rsidR="00540E5D" w:rsidRPr="00814B90">
        <w:rPr>
          <w:rFonts w:ascii="Cambria" w:eastAsia="Meiryo" w:hAnsi="Cambria" w:cs="Cambria"/>
          <w:b/>
          <w:bCs/>
          <w:sz w:val="26"/>
          <w:szCs w:val="26"/>
        </w:rPr>
        <w:t xml:space="preserve"> онкологией; </w:t>
      </w:r>
      <w:r w:rsidR="00706AC6" w:rsidRPr="00814B90">
        <w:rPr>
          <w:rFonts w:ascii="Cambria" w:eastAsia="Meiryo" w:hAnsi="Cambria" w:cs="Cambria"/>
          <w:b/>
          <w:bCs/>
          <w:sz w:val="26"/>
          <w:szCs w:val="26"/>
        </w:rPr>
        <w:t xml:space="preserve">когда на уровне общества происходит то же самое </w:t>
      </w:r>
      <w:r w:rsidR="00A313C9" w:rsidRPr="00814B90">
        <w:rPr>
          <w:rFonts w:ascii="Cambria" w:eastAsia="Meiryo" w:hAnsi="Cambria" w:cs="Cambria"/>
          <w:b/>
          <w:bCs/>
          <w:sz w:val="26"/>
          <w:szCs w:val="26"/>
        </w:rPr>
        <w:t>–</w:t>
      </w:r>
      <w:r w:rsidR="00706AC6" w:rsidRPr="00814B90">
        <w:rPr>
          <w:rFonts w:ascii="Cambria" w:eastAsia="Meiryo" w:hAnsi="Cambria" w:cs="Cambria"/>
          <w:b/>
          <w:bCs/>
          <w:sz w:val="26"/>
          <w:szCs w:val="26"/>
        </w:rPr>
        <w:t xml:space="preserve"> </w:t>
      </w:r>
      <w:r w:rsidR="00A313C9" w:rsidRPr="00814B90">
        <w:rPr>
          <w:rFonts w:ascii="Cambria" w:eastAsia="Meiryo" w:hAnsi="Cambria" w:cs="Cambria"/>
          <w:b/>
          <w:bCs/>
          <w:sz w:val="26"/>
          <w:szCs w:val="26"/>
        </w:rPr>
        <w:t>это толера</w:t>
      </w:r>
      <w:r w:rsidR="00814B90" w:rsidRPr="00814B90">
        <w:rPr>
          <w:rFonts w:ascii="Cambria" w:eastAsia="Meiryo" w:hAnsi="Cambria" w:cs="Cambria"/>
          <w:b/>
          <w:bCs/>
          <w:sz w:val="26"/>
          <w:szCs w:val="26"/>
        </w:rPr>
        <w:t>н</w:t>
      </w:r>
      <w:r w:rsidR="00A313C9" w:rsidRPr="00814B90">
        <w:rPr>
          <w:rFonts w:ascii="Cambria" w:eastAsia="Meiryo" w:hAnsi="Cambria" w:cs="Cambria"/>
          <w:b/>
          <w:bCs/>
          <w:sz w:val="26"/>
          <w:szCs w:val="26"/>
        </w:rPr>
        <w:t xml:space="preserve">тность и </w:t>
      </w:r>
      <w:r w:rsidR="00814B90" w:rsidRPr="00814B90">
        <w:rPr>
          <w:rFonts w:ascii="Cambria" w:eastAsia="Meiryo" w:hAnsi="Cambria" w:cs="Cambria"/>
          <w:b/>
          <w:bCs/>
          <w:sz w:val="26"/>
          <w:szCs w:val="26"/>
        </w:rPr>
        <w:t>мракобесие, которые закончатся римской болезнью</w:t>
      </w:r>
      <w:r w:rsidR="00814B90">
        <w:rPr>
          <w:rFonts w:ascii="Cambria" w:eastAsia="Meiryo" w:hAnsi="Cambria" w:cs="Cambria"/>
          <w:sz w:val="26"/>
          <w:szCs w:val="26"/>
        </w:rPr>
        <w:t>.</w:t>
      </w:r>
      <w:r w:rsidR="00EB2D42">
        <w:rPr>
          <w:rFonts w:ascii="Cambria" w:eastAsia="Meiryo" w:hAnsi="Cambria" w:cs="Cambria"/>
          <w:sz w:val="26"/>
          <w:szCs w:val="26"/>
        </w:rPr>
        <w:t xml:space="preserve"> </w:t>
      </w:r>
      <w:r w:rsidR="00093EAA">
        <w:rPr>
          <w:rFonts w:ascii="Cambria" w:eastAsia="Meiryo" w:hAnsi="Cambria" w:cs="Cambria"/>
          <w:sz w:val="26"/>
          <w:szCs w:val="26"/>
        </w:rPr>
        <w:t>Чтобы остановить этот процесс, нам всем следует</w:t>
      </w:r>
      <w:r w:rsidR="00594764">
        <w:rPr>
          <w:rFonts w:ascii="Cambria" w:eastAsia="Meiryo" w:hAnsi="Cambria" w:cs="Cambria"/>
          <w:sz w:val="26"/>
          <w:szCs w:val="26"/>
        </w:rPr>
        <w:t xml:space="preserve"> изменить наши понятия о том, что </w:t>
      </w:r>
      <w:r w:rsidR="00863A30">
        <w:rPr>
          <w:rFonts w:ascii="Cambria" w:eastAsia="Meiryo" w:hAnsi="Cambria" w:cs="Cambria"/>
          <w:sz w:val="26"/>
          <w:szCs w:val="26"/>
        </w:rPr>
        <w:t>происходит вокруг нас на самом деле</w:t>
      </w:r>
      <w:r w:rsidR="00594764">
        <w:rPr>
          <w:rFonts w:ascii="Cambria" w:eastAsia="Meiryo" w:hAnsi="Cambria" w:cs="Cambria"/>
          <w:sz w:val="26"/>
          <w:szCs w:val="26"/>
        </w:rPr>
        <w:t>.</w:t>
      </w:r>
      <w:r w:rsidR="00093EAA">
        <w:rPr>
          <w:rFonts w:ascii="Cambria" w:eastAsia="Meiryo" w:hAnsi="Cambria" w:cs="Cambria"/>
          <w:sz w:val="26"/>
          <w:szCs w:val="26"/>
        </w:rPr>
        <w:t xml:space="preserve"> </w:t>
      </w:r>
      <w:r w:rsidR="00D06C42">
        <w:rPr>
          <w:rFonts w:ascii="Cambria" w:eastAsia="Meiryo" w:hAnsi="Cambria" w:cs="Cambria"/>
          <w:sz w:val="26"/>
          <w:szCs w:val="26"/>
        </w:rPr>
        <w:t xml:space="preserve"> </w:t>
      </w:r>
    </w:p>
    <w:p w14:paraId="20873109" w14:textId="77777777" w:rsidR="00143EEE" w:rsidRDefault="00143EEE" w:rsidP="00790795">
      <w:pPr>
        <w:jc w:val="both"/>
        <w:rPr>
          <w:rFonts w:ascii="Cambria" w:eastAsia="Meiryo" w:hAnsi="Cambria" w:cs="Cambria"/>
          <w:sz w:val="26"/>
          <w:szCs w:val="26"/>
        </w:rPr>
      </w:pPr>
    </w:p>
    <w:p w14:paraId="334BD5CB" w14:textId="096EA518" w:rsidR="00790795" w:rsidRPr="00D212D6" w:rsidRDefault="00790795" w:rsidP="00790795">
      <w:pPr>
        <w:jc w:val="both"/>
        <w:rPr>
          <w:rFonts w:ascii="Cambria" w:eastAsia="Meiryo" w:hAnsi="Cambria" w:cs="Cambria"/>
          <w:i/>
          <w:sz w:val="26"/>
          <w:szCs w:val="26"/>
        </w:rPr>
      </w:pPr>
      <w:r w:rsidRPr="00D212D6">
        <w:rPr>
          <w:rFonts w:ascii="Cambria" w:eastAsia="Meiryo" w:hAnsi="Cambria" w:cs="Cambria"/>
          <w:sz w:val="26"/>
          <w:szCs w:val="26"/>
        </w:rPr>
        <w:t>Далее</w:t>
      </w:r>
      <w:r w:rsidRPr="00D212D6">
        <w:rPr>
          <w:rFonts w:ascii="Bauhaus 93" w:eastAsia="Meiryo" w:hAnsi="Bauhaus 93"/>
          <w:sz w:val="26"/>
          <w:szCs w:val="26"/>
        </w:rPr>
        <w:t xml:space="preserve"> </w:t>
      </w:r>
      <w:r w:rsidRPr="00D212D6">
        <w:rPr>
          <w:rFonts w:ascii="Cambria" w:eastAsia="Meiryo" w:hAnsi="Cambria" w:cs="Cambria"/>
          <w:sz w:val="26"/>
          <w:szCs w:val="26"/>
        </w:rPr>
        <w:t>я</w:t>
      </w:r>
      <w:r w:rsidRPr="00D212D6">
        <w:rPr>
          <w:rFonts w:ascii="Bauhaus 93" w:eastAsia="Meiryo" w:hAnsi="Bauhaus 93"/>
          <w:sz w:val="26"/>
          <w:szCs w:val="26"/>
        </w:rPr>
        <w:t xml:space="preserve"> </w:t>
      </w:r>
      <w:r w:rsidRPr="00D212D6">
        <w:rPr>
          <w:rFonts w:ascii="Cambria" w:eastAsia="Meiryo" w:hAnsi="Cambria" w:cs="Cambria"/>
          <w:sz w:val="26"/>
          <w:szCs w:val="26"/>
        </w:rPr>
        <w:t>провожу короткое обобщение результатов исследования римской болезни с точки зрения медицинской науки патологии; традиционно патология исследует болезни отдельных людей, однако я обнаружил, что она точно так же</w:t>
      </w:r>
      <w:r w:rsidR="00D212D6" w:rsidRPr="00D212D6">
        <w:rPr>
          <w:rFonts w:ascii="Cambria" w:eastAsia="Meiryo" w:hAnsi="Cambria" w:cs="Cambria"/>
          <w:sz w:val="26"/>
          <w:szCs w:val="26"/>
        </w:rPr>
        <w:t>, почти дословно,</w:t>
      </w:r>
      <w:r w:rsidRPr="00D212D6">
        <w:rPr>
          <w:rFonts w:ascii="Cambria" w:eastAsia="Meiryo" w:hAnsi="Cambria" w:cs="Cambria"/>
          <w:sz w:val="26"/>
          <w:szCs w:val="26"/>
        </w:rPr>
        <w:t xml:space="preserve"> действует при рассмотрении общественных болезней, – по крайней мере, римской. Если честно, я не знаю других болезней, помимо римской, ибо к ней всё сводится и уже сама по себе она является самой страшной и трудноизлечимой. Эпидемия сибирской язвы может уничтожить миллионы людей, ядерное оружие – миллиарды, но римская болезнь сперва </w:t>
      </w:r>
      <w:r w:rsidRPr="00D212D6">
        <w:rPr>
          <w:rFonts w:ascii="Cambria" w:eastAsia="Meiryo" w:hAnsi="Cambria" w:cs="Cambria"/>
          <w:sz w:val="26"/>
          <w:szCs w:val="26"/>
        </w:rPr>
        <w:lastRenderedPageBreak/>
        <w:t>уничтожает в людях человеческое и длится десятилетиями, с помощью своих жертв отлавливая тех, кого не заразила; если её не удалось предотвратить, то придётся останавливать при зарождении; чем дальше она запущена, тем б</w:t>
      </w:r>
      <w:r w:rsidRPr="00D212D6">
        <w:rPr>
          <w:rFonts w:ascii="Cambria" w:eastAsia="Meiryo" w:hAnsi="Cambria" w:cs="Cambria"/>
          <w:b/>
          <w:sz w:val="26"/>
          <w:szCs w:val="26"/>
        </w:rPr>
        <w:t>о</w:t>
      </w:r>
      <w:r w:rsidRPr="00D212D6">
        <w:rPr>
          <w:rFonts w:ascii="Cambria" w:eastAsia="Meiryo" w:hAnsi="Cambria" w:cs="Cambria"/>
          <w:sz w:val="26"/>
          <w:szCs w:val="26"/>
        </w:rPr>
        <w:t>льших жертв потребует ради своего исчезновения – как от больных, так и от здоровых; однако, в какой-то момент может наступить час, когда останавливать её будет бессмысленно – надо предпринять всё возможное, чтобы такого больше не происходило.</w:t>
      </w:r>
    </w:p>
    <w:p w14:paraId="7F55981F" w14:textId="77777777" w:rsidR="00790795" w:rsidRPr="00D212D6" w:rsidRDefault="00790795" w:rsidP="00790795">
      <w:pPr>
        <w:jc w:val="both"/>
        <w:rPr>
          <w:rFonts w:ascii="Cambria" w:eastAsia="Meiryo" w:hAnsi="Cambria" w:cs="Cambria"/>
          <w:i/>
          <w:sz w:val="24"/>
          <w:szCs w:val="24"/>
        </w:rPr>
      </w:pPr>
    </w:p>
    <w:p w14:paraId="6CBE4A02" w14:textId="77777777" w:rsidR="00D212D6" w:rsidRDefault="00790795" w:rsidP="00790795">
      <w:pPr>
        <w:jc w:val="both"/>
        <w:rPr>
          <w:rFonts w:ascii="Cambria" w:eastAsia="Meiryo" w:hAnsi="Cambria" w:cs="Cambria"/>
          <w:sz w:val="26"/>
          <w:szCs w:val="26"/>
        </w:rPr>
      </w:pPr>
      <w:r w:rsidRPr="00D212D6">
        <w:rPr>
          <w:rFonts w:ascii="Cambria" w:eastAsia="Meiryo" w:hAnsi="Cambria" w:cs="Cambria"/>
          <w:i/>
          <w:sz w:val="26"/>
          <w:szCs w:val="26"/>
        </w:rPr>
        <w:t>Посвящается чудесной девушке – Марии Кумаритовой, солнечной и тёплой, словно мама, которая с первых же слов вызвала мою симпатию и моё уважение; когда страдание было на мне и когда близок я был к преступлению, появилась Маша, настоящее сокровище и по-настоящему святая девушка, которая стала для меня эталоном здорового человека, подлинным носителем любви и счастья; красавица-осетинка, она пережила войну 2008-го и на примере своей страны узнала, что случается, когда к власти приходят выродки и когда руками выродков ведётся война; тем не менее</w:t>
      </w:r>
      <w:r w:rsidRPr="00D212D6">
        <w:rPr>
          <w:rFonts w:ascii="Cambria" w:eastAsia="Meiryo" w:hAnsi="Cambria" w:cs="Cambria"/>
          <w:i/>
          <w:sz w:val="26"/>
          <w:szCs w:val="26"/>
        </w:rPr>
        <w:fldChar w:fldCharType="begin"/>
      </w:r>
      <w:r w:rsidRPr="00D212D6">
        <w:rPr>
          <w:sz w:val="26"/>
          <w:szCs w:val="26"/>
        </w:rPr>
        <w:instrText xml:space="preserve"> XE "</w:instrText>
      </w:r>
      <w:r w:rsidRPr="00D212D6">
        <w:rPr>
          <w:i/>
          <w:sz w:val="26"/>
          <w:szCs w:val="26"/>
        </w:rPr>
        <w:instrText>тем не менее</w:instrText>
      </w:r>
      <w:r w:rsidRPr="00D212D6">
        <w:rPr>
          <w:sz w:val="26"/>
          <w:szCs w:val="26"/>
        </w:rPr>
        <w:instrText xml:space="preserve">" </w:instrText>
      </w:r>
      <w:r w:rsidRPr="00D212D6">
        <w:rPr>
          <w:rFonts w:ascii="Cambria" w:eastAsia="Meiryo" w:hAnsi="Cambria" w:cs="Cambria"/>
          <w:i/>
          <w:sz w:val="26"/>
          <w:szCs w:val="26"/>
        </w:rPr>
        <w:fldChar w:fldCharType="end"/>
      </w:r>
      <w:r w:rsidRPr="00D212D6">
        <w:rPr>
          <w:rFonts w:ascii="Cambria" w:eastAsia="Meiryo" w:hAnsi="Cambria" w:cs="Cambria"/>
          <w:i/>
          <w:sz w:val="26"/>
          <w:szCs w:val="26"/>
        </w:rPr>
        <w:t xml:space="preserve">, Маша не сломалась, Маша и в восемнадцать лет оставалась невинной не только физически, но и мыслями: ей даже не были известны многие гадости, которые в культуре нашей молодёжи традиционны уже; она любила детей и искренне желала быть счастливой, но видела счастье не в мнимых ценностях и не в распутстве, но таким, каково оно на самом деле. К моменту её появления я уже многое написал о здоровом обществе, но отныне я стал видеть его не идейно, а в жизни; Маша – это тот человек, которого следует беречь больше себя и к которому стремиться следует; она есть свет, она – добро, она – это будущее, надежду в которое я уже не имел; Маша – это здоровье и это – любовь, способная согреть абсолютно каждого, не совершив греха, как и меня она согрела, пусть не осознала этого. Маша – это настоящий ангел во плоти, агнец, радость – среди людей, полных гордыни и ненависти даже к самим себе. </w:t>
      </w:r>
      <w:r w:rsidRPr="00D212D6">
        <w:rPr>
          <w:rFonts w:ascii="Cambria" w:eastAsia="Meiryo" w:hAnsi="Cambria" w:cs="Cambria"/>
          <w:sz w:val="26"/>
          <w:szCs w:val="26"/>
        </w:rPr>
        <w:t>«И мы познали любовь, которую имеет к нам Бог, и уверовали в неё. Бог есть любовь, и пребывающий в любви пребывает в Боге, и Бог в нем.» (Иоан.4:16)</w:t>
      </w:r>
    </w:p>
    <w:p w14:paraId="20E541D4" w14:textId="5357DCCB" w:rsidR="00790795" w:rsidRPr="00D212D6" w:rsidRDefault="00790795" w:rsidP="00790795">
      <w:pPr>
        <w:jc w:val="both"/>
        <w:rPr>
          <w:rFonts w:ascii="Cambria" w:eastAsia="Meiryo" w:hAnsi="Cambria" w:cs="Cambria"/>
          <w:sz w:val="26"/>
          <w:szCs w:val="26"/>
        </w:rPr>
      </w:pPr>
      <w:r w:rsidRPr="00D212D6">
        <w:rPr>
          <w:rFonts w:ascii="Cambria" w:eastAsia="Meiryo" w:hAnsi="Cambria" w:cs="Cambria"/>
          <w:i/>
          <w:sz w:val="26"/>
          <w:szCs w:val="26"/>
        </w:rPr>
        <w:t xml:space="preserve">Маша! Ты стала для меня лучом надежды в этом грязном мире! Когда я терзался сомнениями, ты всегда своим появлением приносила мне спокойствие, душевное тепло, и ты побуждала любить! Я люблю тебя безвозмездно, я люблю в тебе человека, ради которого я создаю свои творения и ради которого я всё ещё живу! Я готов защищать тебя от себе подобных, желаю внушить тебе чувство безопасности и целый мир готов положить к твоим ногам! Надеюсь, мои старания не окажутся напрасными, а самые негативные прогнозы – не оправдаются, ибо я пламенно хочу, чтобы ты, свет этого мира, обрела счастье и воссияла сопоставимо со </w:t>
      </w:r>
      <w:r w:rsidR="00B32402" w:rsidRPr="00D212D6">
        <w:rPr>
          <w:rFonts w:ascii="Cambria" w:eastAsia="Meiryo" w:hAnsi="Cambria" w:cs="Cambria"/>
          <w:i/>
          <w:sz w:val="26"/>
          <w:szCs w:val="26"/>
        </w:rPr>
        <w:t>звёздами</w:t>
      </w:r>
      <w:r w:rsidRPr="00D212D6">
        <w:rPr>
          <w:rFonts w:ascii="Cambria" w:eastAsia="Meiryo" w:hAnsi="Cambria" w:cs="Cambria"/>
          <w:i/>
          <w:sz w:val="26"/>
          <w:szCs w:val="26"/>
        </w:rPr>
        <w:t xml:space="preserve">!  </w:t>
      </w:r>
    </w:p>
    <w:p w14:paraId="161B1545" w14:textId="77777777" w:rsidR="00790795" w:rsidRPr="00E5544A" w:rsidRDefault="00790795" w:rsidP="00790795">
      <w:pPr>
        <w:jc w:val="both"/>
        <w:rPr>
          <w:rFonts w:ascii="Cambria" w:eastAsia="Meiryo" w:hAnsi="Cambria" w:cs="Cambria"/>
          <w:i/>
          <w:sz w:val="28"/>
        </w:rPr>
      </w:pPr>
      <w:r w:rsidRPr="00E5544A">
        <w:rPr>
          <w:rFonts w:ascii="Cambria" w:eastAsia="Meiryo" w:hAnsi="Cambria" w:cs="Cambria"/>
          <w:i/>
          <w:sz w:val="28"/>
        </w:rPr>
        <w:br w:type="page"/>
      </w:r>
    </w:p>
    <w:p w14:paraId="280BB4D6" w14:textId="77777777" w:rsidR="00790795" w:rsidRPr="005815D4" w:rsidRDefault="00790795" w:rsidP="00790795">
      <w:pPr>
        <w:jc w:val="center"/>
        <w:rPr>
          <w:rFonts w:eastAsia="Meiryo" w:cs="Cambria"/>
          <w:b/>
          <w:sz w:val="26"/>
          <w:szCs w:val="26"/>
        </w:rPr>
      </w:pPr>
      <w:r w:rsidRPr="005815D4">
        <w:rPr>
          <w:rFonts w:eastAsia="Meiryo" w:cs="Cambria"/>
          <w:b/>
          <w:sz w:val="26"/>
          <w:szCs w:val="26"/>
        </w:rPr>
        <w:lastRenderedPageBreak/>
        <w:t>Прими это за основоположения, и довольно с тебя. А жажду книжную брось и умри не ропща, а кротко, подлинно и сердечно благодарный богам.</w:t>
      </w:r>
    </w:p>
    <w:p w14:paraId="64253521" w14:textId="77777777" w:rsidR="00790795" w:rsidRPr="005815D4" w:rsidRDefault="00790795" w:rsidP="00790795">
      <w:pPr>
        <w:jc w:val="center"/>
        <w:rPr>
          <w:rFonts w:eastAsia="Meiryo" w:cs="Cambria"/>
          <w:b/>
          <w:i/>
          <w:sz w:val="26"/>
          <w:szCs w:val="26"/>
        </w:rPr>
      </w:pPr>
      <w:r w:rsidRPr="005815D4">
        <w:rPr>
          <w:rFonts w:eastAsia="Meiryo" w:cs="Cambria"/>
          <w:b/>
          <w:i/>
          <w:sz w:val="26"/>
          <w:szCs w:val="26"/>
        </w:rPr>
        <w:t>Марк Аврелий</w:t>
      </w:r>
    </w:p>
    <w:p w14:paraId="02742675" w14:textId="7798EFCB" w:rsidR="00790795" w:rsidRPr="00EA427A" w:rsidRDefault="0018694A" w:rsidP="00EA427A">
      <w:pPr>
        <w:pStyle w:val="3"/>
        <w:rPr>
          <w:rFonts w:eastAsia="Meiryo"/>
          <w:color w:val="FFFFFF" w:themeColor="background1"/>
        </w:rPr>
      </w:pPr>
      <w:bookmarkStart w:id="5" w:name="_Toc66643040"/>
      <w:r>
        <w:rPr>
          <w:rFonts w:eastAsia="Meiryo"/>
          <w:color w:val="FFFFFF" w:themeColor="background1"/>
        </w:rPr>
        <w:t>Интродукция</w:t>
      </w:r>
      <w:bookmarkEnd w:id="5"/>
      <w:r w:rsidR="00EA427A" w:rsidRPr="00EA427A">
        <w:rPr>
          <w:rFonts w:eastAsia="Meiryo"/>
          <w:color w:val="FFFFFF" w:themeColor="background1"/>
        </w:rPr>
        <w:t xml:space="preserve"> </w:t>
      </w:r>
    </w:p>
    <w:p w14:paraId="3CF40675" w14:textId="77777777" w:rsidR="003D6829" w:rsidRPr="003D6829" w:rsidRDefault="003D6829" w:rsidP="003D6829">
      <w:pPr>
        <w:ind w:left="3540"/>
        <w:jc w:val="both"/>
        <w:rPr>
          <w:rFonts w:ascii="Cambria" w:eastAsia="Meiryo" w:hAnsi="Cambria" w:cs="Cambria"/>
          <w:szCs w:val="26"/>
        </w:rPr>
      </w:pPr>
      <w:r w:rsidRPr="003D6829">
        <w:rPr>
          <w:rFonts w:ascii="Cambria" w:eastAsia="Meiryo" w:hAnsi="Cambria" w:cs="Cambria"/>
          <w:szCs w:val="26"/>
        </w:rPr>
        <w:t>Нелюди отлично знают, что дегенераты-извращенцы размножаться не могут. Они представляют собой одичалое стадо жаждущих развлечений и материальных благ особей. Подобные способны только разрушать, но не созидать. Если же всё человечество станет дегенеративным, то шансов на будущее у него не останется, оно уничтожит само себя</w:t>
      </w:r>
    </w:p>
    <w:p w14:paraId="78A899EF" w14:textId="77777777" w:rsidR="003D6829" w:rsidRPr="003D6829" w:rsidRDefault="003D6829" w:rsidP="003D6829">
      <w:pPr>
        <w:ind w:left="7080"/>
        <w:jc w:val="both"/>
        <w:rPr>
          <w:rFonts w:ascii="Cambria" w:eastAsia="Meiryo" w:hAnsi="Cambria" w:cs="Cambria"/>
          <w:i/>
          <w:szCs w:val="26"/>
        </w:rPr>
      </w:pPr>
      <w:r w:rsidRPr="003D6829">
        <w:rPr>
          <w:rFonts w:ascii="Cambria" w:eastAsia="Meiryo" w:hAnsi="Cambria" w:cs="Cambria"/>
          <w:i/>
          <w:szCs w:val="26"/>
        </w:rPr>
        <w:t>Рок возомнивших себя богами</w:t>
      </w:r>
    </w:p>
    <w:p w14:paraId="77265816" w14:textId="77777777" w:rsidR="003D6829" w:rsidRDefault="003D6829" w:rsidP="00790795">
      <w:pPr>
        <w:jc w:val="both"/>
        <w:rPr>
          <w:rFonts w:asciiTheme="majorHAnsi" w:eastAsia="Meiryo" w:hAnsiTheme="majorHAnsi" w:cs="Cambria"/>
          <w:b/>
          <w:sz w:val="26"/>
          <w:szCs w:val="26"/>
        </w:rPr>
      </w:pPr>
    </w:p>
    <w:p w14:paraId="150E4459" w14:textId="77777777" w:rsidR="00790795" w:rsidRDefault="00790795" w:rsidP="00790795">
      <w:pPr>
        <w:jc w:val="both"/>
        <w:rPr>
          <w:rFonts w:asciiTheme="majorHAnsi" w:eastAsia="Meiryo" w:hAnsiTheme="majorHAnsi" w:cs="Cambria"/>
          <w:sz w:val="26"/>
          <w:szCs w:val="26"/>
        </w:rPr>
      </w:pPr>
      <w:r w:rsidRPr="00487E7D">
        <w:rPr>
          <w:rFonts w:asciiTheme="majorHAnsi" w:eastAsia="Meiryo" w:hAnsiTheme="majorHAnsi" w:cs="Cambria"/>
          <w:b/>
          <w:sz w:val="26"/>
          <w:szCs w:val="26"/>
        </w:rPr>
        <w:t>Здоровье</w:t>
      </w:r>
      <w:r w:rsidRPr="00487E7D">
        <w:rPr>
          <w:rFonts w:asciiTheme="majorHAnsi" w:eastAsia="Meiryo" w:hAnsiTheme="majorHAnsi" w:cs="Cambria"/>
          <w:sz w:val="26"/>
          <w:szCs w:val="26"/>
        </w:rPr>
        <w:t xml:space="preserve"> – состояние полного физического и нравственного</w:t>
      </w:r>
      <w:r>
        <w:rPr>
          <w:rFonts w:asciiTheme="majorHAnsi" w:eastAsia="Meiryo" w:hAnsiTheme="majorHAnsi" w:cs="Cambria"/>
          <w:sz w:val="26"/>
          <w:szCs w:val="26"/>
        </w:rPr>
        <w:t xml:space="preserve"> благополучия, но не только отсутствие болезни или физических дефектов.</w:t>
      </w:r>
      <w:r w:rsidRPr="00487E7D">
        <w:rPr>
          <w:rFonts w:asciiTheme="majorHAnsi" w:eastAsia="Meiryo" w:hAnsiTheme="majorHAnsi" w:cs="Cambria"/>
          <w:sz w:val="26"/>
          <w:szCs w:val="26"/>
        </w:rPr>
        <w:t xml:space="preserve"> </w:t>
      </w:r>
      <w:r>
        <w:rPr>
          <w:rFonts w:asciiTheme="majorHAnsi" w:eastAsia="Meiryo" w:hAnsiTheme="majorHAnsi" w:cs="Cambria"/>
          <w:sz w:val="26"/>
          <w:szCs w:val="26"/>
        </w:rPr>
        <w:t>Внешнее здоровье не означает полного здоровья: если большинство людей в обществе не живут благополучно, а несколько отличная от него большая часть людей болеет физически, то такое общество считается больным.</w:t>
      </w:r>
    </w:p>
    <w:p w14:paraId="5F60C3A7" w14:textId="2D98068A" w:rsidR="00790795" w:rsidRDefault="00790795" w:rsidP="00790795">
      <w:pPr>
        <w:jc w:val="both"/>
        <w:rPr>
          <w:rFonts w:asciiTheme="majorHAnsi" w:eastAsia="Meiryo" w:hAnsiTheme="majorHAnsi" w:cs="Cambria"/>
          <w:sz w:val="26"/>
          <w:szCs w:val="26"/>
        </w:rPr>
      </w:pPr>
      <w:r w:rsidRPr="00CE43A7">
        <w:rPr>
          <w:rFonts w:asciiTheme="majorHAnsi" w:eastAsia="Meiryo" w:hAnsiTheme="majorHAnsi" w:cs="Cambria"/>
          <w:b/>
          <w:sz w:val="26"/>
          <w:szCs w:val="26"/>
        </w:rPr>
        <w:t>Болезнь</w:t>
      </w:r>
      <w:r>
        <w:rPr>
          <w:rFonts w:asciiTheme="majorHAnsi" w:eastAsia="Meiryo" w:hAnsiTheme="majorHAnsi" w:cs="Cambria"/>
          <w:sz w:val="26"/>
          <w:szCs w:val="26"/>
        </w:rPr>
        <w:t xml:space="preserve"> – это особый вид страдания, вызванный поражением организма и отдельных его систем, характеризующийся нарушением регуляции, адаптации, трудоспособности. В общественном организме (в случае римской болезни) поражение настигает сперва элитные слои, затем – самые низшие; дегенерация размножается вверху и внизу общества, а область её действия расширяется: после элиты идёт интеллигенция, а после черни – бедняки и т. д.; таким образом, крестьянство и средний класс (наиболее здоровые люди) начинают ущемляться с двух сторон: от гнилой элиты начинаются войны, бесчеловечные законы и гнилая культура вообще, а из низших прогнивших слоёв общества выходят наркоманы, алкоголики, преступники: римская болезнь подобна раковой опухоли; основным нарушением функций общественного организма при римской болезни является неразмножение</w:t>
      </w:r>
      <w:r>
        <w:rPr>
          <w:rStyle w:val="ac"/>
          <w:rFonts w:asciiTheme="majorHAnsi" w:eastAsia="Meiryo" w:hAnsiTheme="majorHAnsi" w:cs="Cambria"/>
          <w:sz w:val="26"/>
          <w:szCs w:val="26"/>
        </w:rPr>
        <w:footnoteReference w:id="2"/>
      </w:r>
      <w:r>
        <w:rPr>
          <w:rFonts w:asciiTheme="majorHAnsi" w:eastAsia="Meiryo" w:hAnsiTheme="majorHAnsi" w:cs="Cambria"/>
          <w:sz w:val="26"/>
          <w:szCs w:val="26"/>
        </w:rPr>
        <w:t>, то есть неспособность в течение жизни породить ЗДОРОВЫХ детей, что может произойти по многим причинам: 1) гомосексуализм идёт против размножения, а гомосексуалисты, как правило, не хотят производить детей, а если производят, то дети рождаются больными психически</w:t>
      </w:r>
      <w:r w:rsidR="00B3578E">
        <w:rPr>
          <w:rFonts w:asciiTheme="majorHAnsi" w:eastAsia="Meiryo" w:hAnsiTheme="majorHAnsi" w:cs="Cambria"/>
          <w:sz w:val="26"/>
          <w:szCs w:val="26"/>
        </w:rPr>
        <w:t>, того хуже</w:t>
      </w:r>
      <w:r>
        <w:rPr>
          <w:rFonts w:asciiTheme="majorHAnsi" w:eastAsia="Meiryo" w:hAnsiTheme="majorHAnsi" w:cs="Cambria"/>
          <w:sz w:val="26"/>
          <w:szCs w:val="26"/>
        </w:rPr>
        <w:t>; 2) убийства, самоубийства, смерти от болезней, дефектов, движения против размножения приводят к тому, что некоторые люди в течение жизни детей не породят</w:t>
      </w:r>
      <w:r w:rsidR="00B3578E">
        <w:rPr>
          <w:rFonts w:asciiTheme="majorHAnsi" w:eastAsia="Meiryo" w:hAnsiTheme="majorHAnsi" w:cs="Cambria"/>
          <w:sz w:val="26"/>
          <w:szCs w:val="26"/>
        </w:rPr>
        <w:t xml:space="preserve">: и этот пункт работает куда шире, чем кажется, ведь даже сегодня </w:t>
      </w:r>
      <w:r w:rsidR="002C6ECB">
        <w:rPr>
          <w:rFonts w:asciiTheme="majorHAnsi" w:eastAsia="Meiryo" w:hAnsiTheme="majorHAnsi" w:cs="Cambria"/>
          <w:sz w:val="26"/>
          <w:szCs w:val="26"/>
        </w:rPr>
        <w:t xml:space="preserve">даже </w:t>
      </w:r>
      <w:r w:rsidR="00B3578E">
        <w:rPr>
          <w:rFonts w:asciiTheme="majorHAnsi" w:eastAsia="Meiryo" w:hAnsiTheme="majorHAnsi" w:cs="Cambria"/>
          <w:sz w:val="26"/>
          <w:szCs w:val="26"/>
        </w:rPr>
        <w:t>матери часто убивают своих детей от своей тупости, не водят их к врачам, не делают им прививки</w:t>
      </w:r>
      <w:r w:rsidR="002C6ECB">
        <w:rPr>
          <w:rFonts w:asciiTheme="majorHAnsi" w:eastAsia="Meiryo" w:hAnsiTheme="majorHAnsi" w:cs="Cambria"/>
          <w:sz w:val="26"/>
          <w:szCs w:val="26"/>
        </w:rPr>
        <w:t xml:space="preserve">, кормят </w:t>
      </w:r>
      <w:r w:rsidR="002C6ECB">
        <w:rPr>
          <w:rFonts w:asciiTheme="majorHAnsi" w:eastAsia="Meiryo" w:hAnsiTheme="majorHAnsi" w:cs="Cambria"/>
          <w:sz w:val="26"/>
          <w:szCs w:val="26"/>
        </w:rPr>
        <w:lastRenderedPageBreak/>
        <w:t>всякими помоями и т. д.</w:t>
      </w:r>
      <w:r w:rsidR="002C6ECB">
        <w:rPr>
          <w:rStyle w:val="ac"/>
          <w:rFonts w:asciiTheme="majorHAnsi" w:eastAsia="Meiryo" w:hAnsiTheme="majorHAnsi" w:cs="Cambria"/>
          <w:sz w:val="26"/>
          <w:szCs w:val="26"/>
        </w:rPr>
        <w:footnoteReference w:id="3"/>
      </w:r>
      <w:r>
        <w:rPr>
          <w:rFonts w:asciiTheme="majorHAnsi" w:eastAsia="Meiryo" w:hAnsiTheme="majorHAnsi" w:cs="Cambria"/>
          <w:sz w:val="26"/>
          <w:szCs w:val="26"/>
        </w:rPr>
        <w:t>; 3) бесплодие</w:t>
      </w:r>
      <w:r w:rsidR="00B44384">
        <w:rPr>
          <w:rStyle w:val="ac"/>
          <w:rFonts w:asciiTheme="majorHAnsi" w:eastAsia="Meiryo" w:hAnsiTheme="majorHAnsi" w:cs="Cambria"/>
          <w:sz w:val="26"/>
          <w:szCs w:val="26"/>
        </w:rPr>
        <w:footnoteReference w:id="4"/>
      </w:r>
      <w:r>
        <w:rPr>
          <w:rFonts w:asciiTheme="majorHAnsi" w:eastAsia="Meiryo" w:hAnsiTheme="majorHAnsi" w:cs="Cambria"/>
          <w:sz w:val="26"/>
          <w:szCs w:val="26"/>
        </w:rPr>
        <w:t xml:space="preserve">, фимоз, фригидность и разные заболевания не дадут породить здоровых детей или вообще каких-либо детей, а болезни сии следуют из алкоголизма, </w:t>
      </w:r>
      <w:r>
        <w:rPr>
          <w:rFonts w:asciiTheme="majorHAnsi" w:eastAsia="Meiryo" w:hAnsiTheme="majorHAnsi" w:cs="Cambria"/>
          <w:sz w:val="26"/>
          <w:szCs w:val="26"/>
        </w:rPr>
        <w:lastRenderedPageBreak/>
        <w:t xml:space="preserve">врождённой дегенерации и всего, связанного с ней. Важно учитывать, что далеко не обязательно от своей болезни будет страдать сам человек или само общество: </w:t>
      </w:r>
      <w:r w:rsidRPr="000E2988">
        <w:rPr>
          <w:rFonts w:asciiTheme="majorHAnsi" w:eastAsia="Meiryo" w:hAnsiTheme="majorHAnsi" w:cs="Cambria"/>
          <w:i/>
          <w:sz w:val="26"/>
          <w:szCs w:val="26"/>
        </w:rPr>
        <w:t>от болезни человека могут</w:t>
      </w:r>
      <w:r w:rsidR="00BC7475">
        <w:rPr>
          <w:rFonts w:asciiTheme="majorHAnsi" w:eastAsia="Meiryo" w:hAnsiTheme="majorHAnsi" w:cs="Cambria"/>
          <w:i/>
          <w:sz w:val="26"/>
          <w:szCs w:val="26"/>
        </w:rPr>
        <w:t xml:space="preserve"> (и с большой вероятностью будут)</w:t>
      </w:r>
      <w:r w:rsidRPr="000E2988">
        <w:rPr>
          <w:rFonts w:asciiTheme="majorHAnsi" w:eastAsia="Meiryo" w:hAnsiTheme="majorHAnsi" w:cs="Cambria"/>
          <w:i/>
          <w:sz w:val="26"/>
          <w:szCs w:val="26"/>
        </w:rPr>
        <w:t xml:space="preserve"> страдать и другие: человеку может даже нравиться его болезнь, но при этом она не перестанет быть болезнью, а он – не перестанет мучить других людей, когда ему это свойственно</w:t>
      </w:r>
      <w:r>
        <w:rPr>
          <w:rFonts w:asciiTheme="majorHAnsi" w:eastAsia="Meiryo" w:hAnsiTheme="majorHAnsi" w:cs="Cambria"/>
          <w:sz w:val="26"/>
          <w:szCs w:val="26"/>
        </w:rPr>
        <w:t xml:space="preserve">; </w:t>
      </w:r>
      <w:r w:rsidRPr="000E2988">
        <w:rPr>
          <w:rFonts w:asciiTheme="majorHAnsi" w:eastAsia="Meiryo" w:hAnsiTheme="majorHAnsi" w:cs="Cambria"/>
          <w:i/>
          <w:sz w:val="26"/>
          <w:szCs w:val="26"/>
          <w:u w:val="single"/>
        </w:rPr>
        <w:t>так же может болеть и общество, в котором в любом случае будут происходить страдания – и внешне не важно будет, происходит оно заслуженно у больных людей или – у здоровых, однако больное общество склонно вести войны против других и разносить против других культурную заразу, гнилую культуру</w:t>
      </w:r>
      <w:r w:rsidRPr="000E2988">
        <w:rPr>
          <w:rStyle w:val="ac"/>
          <w:rFonts w:asciiTheme="majorHAnsi" w:eastAsia="Meiryo" w:hAnsiTheme="majorHAnsi" w:cs="Cambria"/>
          <w:sz w:val="26"/>
          <w:szCs w:val="26"/>
        </w:rPr>
        <w:footnoteReference w:id="5"/>
      </w:r>
      <w:r>
        <w:rPr>
          <w:rFonts w:asciiTheme="majorHAnsi" w:eastAsia="Meiryo" w:hAnsiTheme="majorHAnsi" w:cs="Cambria"/>
          <w:sz w:val="26"/>
          <w:szCs w:val="26"/>
        </w:rPr>
        <w:t>.</w:t>
      </w:r>
    </w:p>
    <w:p w14:paraId="1E3EB5C9" w14:textId="77777777" w:rsidR="00DD61EE" w:rsidRDefault="00DD61EE" w:rsidP="00EA427A">
      <w:pPr>
        <w:pStyle w:val="3"/>
        <w:jc w:val="left"/>
        <w:rPr>
          <w:rFonts w:eastAsia="Meiryo"/>
        </w:rPr>
      </w:pPr>
      <w:r>
        <w:rPr>
          <w:rFonts w:eastAsia="Meiryo"/>
        </w:rPr>
        <w:br w:type="page"/>
      </w:r>
    </w:p>
    <w:p w14:paraId="66D0AADF" w14:textId="77777777" w:rsidR="00B92B86" w:rsidRPr="00B92B86" w:rsidRDefault="00B92B86" w:rsidP="00B92B86">
      <w:pPr>
        <w:ind w:left="3540"/>
        <w:jc w:val="both"/>
        <w:rPr>
          <w:rFonts w:ascii="Bookman Old Style" w:eastAsia="Meiryo" w:hAnsi="Bookman Old Style"/>
          <w:sz w:val="24"/>
        </w:rPr>
      </w:pPr>
      <w:r w:rsidRPr="00B92B86">
        <w:rPr>
          <w:rFonts w:ascii="Bookman Old Style" w:eastAsia="Meiryo" w:hAnsi="Bookman Old Style"/>
          <w:sz w:val="24"/>
        </w:rPr>
        <w:lastRenderedPageBreak/>
        <w:t>Итак, спрашиваю: неужели они преткнулись, чтобы совсем пасть? Никак. Но от их падения спасение язычникам, чтобы возбудить в них ревность. Если же падение их — богатство миру, и оскудение их — богатство язычникам, то тем более полнота их</w:t>
      </w:r>
    </w:p>
    <w:p w14:paraId="6E381875" w14:textId="77777777" w:rsidR="00B92B86" w:rsidRPr="00B92B86" w:rsidRDefault="00B92B86" w:rsidP="00B92B86">
      <w:pPr>
        <w:ind w:left="3540"/>
        <w:jc w:val="right"/>
        <w:rPr>
          <w:rFonts w:ascii="Bookman Old Style" w:eastAsia="Meiryo" w:hAnsi="Bookman Old Style"/>
          <w:i/>
          <w:sz w:val="24"/>
        </w:rPr>
      </w:pPr>
      <w:r w:rsidRPr="00B92B86">
        <w:rPr>
          <w:rFonts w:ascii="Bookman Old Style" w:eastAsia="Meiryo" w:hAnsi="Bookman Old Style"/>
          <w:b/>
          <w:i/>
          <w:sz w:val="24"/>
        </w:rPr>
        <w:t>Римлянам</w:t>
      </w:r>
      <w:r w:rsidRPr="00B92B86">
        <w:rPr>
          <w:rFonts w:ascii="Bookman Old Style" w:eastAsia="Meiryo" w:hAnsi="Bookman Old Style"/>
          <w:i/>
          <w:sz w:val="24"/>
        </w:rPr>
        <w:t>. Гл. 11: 11-12</w:t>
      </w:r>
    </w:p>
    <w:p w14:paraId="790F2C79" w14:textId="77777777" w:rsidR="00B92B86" w:rsidRPr="00B92B86" w:rsidRDefault="00B92B86" w:rsidP="00B92B86">
      <w:pPr>
        <w:ind w:left="3540"/>
        <w:jc w:val="right"/>
        <w:rPr>
          <w:rFonts w:ascii="Book Antiqua" w:eastAsia="Meiryo" w:hAnsi="Book Antiqua"/>
          <w:i/>
          <w:sz w:val="24"/>
        </w:rPr>
      </w:pPr>
    </w:p>
    <w:p w14:paraId="562A146B" w14:textId="77777777" w:rsidR="00790795" w:rsidRDefault="00790795" w:rsidP="00EA427A">
      <w:pPr>
        <w:pStyle w:val="3"/>
        <w:jc w:val="left"/>
        <w:rPr>
          <w:rFonts w:eastAsia="Meiryo"/>
        </w:rPr>
      </w:pPr>
      <w:bookmarkStart w:id="6" w:name="_Toc66643041"/>
      <w:r w:rsidRPr="001A6B73">
        <w:rPr>
          <w:rFonts w:eastAsia="Meiryo"/>
        </w:rPr>
        <w:t>Этиология</w:t>
      </w:r>
      <w:r>
        <w:rPr>
          <w:rStyle w:val="ac"/>
          <w:rFonts w:eastAsia="Meiryo" w:cs="Cambria"/>
          <w:sz w:val="26"/>
          <w:szCs w:val="26"/>
        </w:rPr>
        <w:footnoteReference w:id="6"/>
      </w:r>
      <w:r>
        <w:rPr>
          <w:rFonts w:eastAsia="Meiryo"/>
        </w:rPr>
        <w:t xml:space="preserve"> римской болезни:</w:t>
      </w:r>
      <w:bookmarkEnd w:id="6"/>
    </w:p>
    <w:p w14:paraId="275E2D75" w14:textId="77777777" w:rsidR="00790795" w:rsidRDefault="00790795" w:rsidP="002B0D79">
      <w:pPr>
        <w:pStyle w:val="a9"/>
        <w:numPr>
          <w:ilvl w:val="0"/>
          <w:numId w:val="110"/>
        </w:numPr>
        <w:jc w:val="both"/>
        <w:rPr>
          <w:rFonts w:asciiTheme="majorHAnsi" w:eastAsia="Meiryo" w:hAnsiTheme="majorHAnsi" w:cs="Cambria"/>
          <w:sz w:val="26"/>
          <w:szCs w:val="26"/>
        </w:rPr>
      </w:pPr>
      <w:r w:rsidRPr="001A6B73">
        <w:rPr>
          <w:rFonts w:asciiTheme="majorHAnsi" w:eastAsia="Meiryo" w:hAnsiTheme="majorHAnsi" w:cs="Cambria"/>
          <w:b/>
          <w:sz w:val="26"/>
          <w:szCs w:val="26"/>
          <w:u w:val="single"/>
        </w:rPr>
        <w:t>Причины возникновения</w:t>
      </w:r>
      <w:r>
        <w:rPr>
          <w:rFonts w:asciiTheme="majorHAnsi" w:eastAsia="Meiryo" w:hAnsiTheme="majorHAnsi" w:cs="Cambria"/>
          <w:sz w:val="26"/>
          <w:szCs w:val="26"/>
        </w:rPr>
        <w:t xml:space="preserve"> римской болезни:</w:t>
      </w:r>
    </w:p>
    <w:p w14:paraId="63029A26" w14:textId="4C42A424" w:rsidR="00790795" w:rsidRDefault="00790795" w:rsidP="002B0D79">
      <w:pPr>
        <w:pStyle w:val="a9"/>
        <w:numPr>
          <w:ilvl w:val="1"/>
          <w:numId w:val="110"/>
        </w:numPr>
        <w:jc w:val="both"/>
        <w:rPr>
          <w:rFonts w:asciiTheme="majorHAnsi" w:eastAsia="Meiryo" w:hAnsiTheme="majorHAnsi" w:cs="Cambria"/>
          <w:sz w:val="26"/>
          <w:szCs w:val="26"/>
        </w:rPr>
      </w:pPr>
      <w:r w:rsidRPr="001A6B73">
        <w:rPr>
          <w:rFonts w:asciiTheme="majorHAnsi" w:eastAsia="Meiryo" w:hAnsiTheme="majorHAnsi" w:cs="Cambria"/>
          <w:sz w:val="26"/>
          <w:szCs w:val="26"/>
          <w:u w:val="single"/>
        </w:rPr>
        <w:t>Внутренние</w:t>
      </w:r>
      <w:r>
        <w:rPr>
          <w:rFonts w:asciiTheme="majorHAnsi" w:eastAsia="Meiryo" w:hAnsiTheme="majorHAnsi" w:cs="Cambria"/>
          <w:sz w:val="26"/>
          <w:szCs w:val="26"/>
        </w:rPr>
        <w:t>. Внутренняя причина возникновения римской болезни заключается в неконтролируемом росте числа дегенератов; сперва рост происходит в высших слоях общества, поэтому происходит свободно, ибо власть у людей отождествляется с самым высшим и редко поддаётся критической оценке; затем эта власть сама начинает защищать дегенератов в обществе, использует разные методы пропаганды и манипуляции, чтобы общество к дегенератам во всех смыслах относилось как к людям, что является фатальной ошибкой</w:t>
      </w:r>
      <w:r w:rsidR="00604E2F">
        <w:rPr>
          <w:rFonts w:asciiTheme="majorHAnsi" w:eastAsia="Meiryo" w:hAnsiTheme="majorHAnsi" w:cs="Cambria"/>
          <w:sz w:val="26"/>
          <w:szCs w:val="26"/>
        </w:rPr>
        <w:t>; со временем дегенератов становится всё больше, быть дегенератом становится круто, они размножаются быстрее</w:t>
      </w:r>
      <w:r>
        <w:rPr>
          <w:rFonts w:asciiTheme="majorHAnsi" w:eastAsia="Meiryo" w:hAnsiTheme="majorHAnsi" w:cs="Cambria"/>
          <w:sz w:val="26"/>
          <w:szCs w:val="26"/>
        </w:rPr>
        <w:t xml:space="preserve">. </w:t>
      </w:r>
    </w:p>
    <w:p w14:paraId="75E089EE" w14:textId="3FF2579F" w:rsidR="00790795" w:rsidRDefault="00790795" w:rsidP="002B0D79">
      <w:pPr>
        <w:pStyle w:val="a9"/>
        <w:numPr>
          <w:ilvl w:val="1"/>
          <w:numId w:val="110"/>
        </w:numPr>
        <w:jc w:val="both"/>
        <w:rPr>
          <w:rFonts w:asciiTheme="majorHAnsi" w:eastAsia="Meiryo" w:hAnsiTheme="majorHAnsi" w:cs="Cambria"/>
          <w:sz w:val="26"/>
          <w:szCs w:val="26"/>
        </w:rPr>
      </w:pPr>
      <w:r w:rsidRPr="001A6B73">
        <w:rPr>
          <w:rFonts w:asciiTheme="majorHAnsi" w:eastAsia="Meiryo" w:hAnsiTheme="majorHAnsi" w:cs="Cambria"/>
          <w:sz w:val="26"/>
          <w:szCs w:val="26"/>
          <w:u w:val="single"/>
        </w:rPr>
        <w:t>Внешние</w:t>
      </w:r>
      <w:r>
        <w:rPr>
          <w:rFonts w:asciiTheme="majorHAnsi" w:eastAsia="Meiryo" w:hAnsiTheme="majorHAnsi" w:cs="Cambria"/>
          <w:sz w:val="26"/>
          <w:szCs w:val="26"/>
        </w:rPr>
        <w:t xml:space="preserve">. Внешние причины римской болезни, грубо говоря, совпадают с причинами дегенерации: голод, войны, отравление общества, ущемления, нужда, включение в общество дегенератов извне, объединение с другими расами с разрешением скрещиваться и т. д.; значительную роль играет культурный упадок, навязанный извне: практика показывает, что даже </w:t>
      </w:r>
      <w:r w:rsidR="00604E2F">
        <w:rPr>
          <w:rFonts w:asciiTheme="majorHAnsi" w:eastAsia="Meiryo" w:hAnsiTheme="majorHAnsi" w:cs="Cambria"/>
          <w:sz w:val="26"/>
          <w:szCs w:val="26"/>
        </w:rPr>
        <w:t>немного</w:t>
      </w:r>
      <w:r>
        <w:rPr>
          <w:rFonts w:asciiTheme="majorHAnsi" w:eastAsia="Meiryo" w:hAnsiTheme="majorHAnsi" w:cs="Cambria"/>
          <w:sz w:val="26"/>
          <w:szCs w:val="26"/>
        </w:rPr>
        <w:t xml:space="preserve"> больной народ </w:t>
      </w:r>
      <w:r w:rsidRPr="00604E2F">
        <w:rPr>
          <w:rFonts w:asciiTheme="majorHAnsi" w:eastAsia="Meiryo" w:hAnsiTheme="majorHAnsi" w:cs="Cambria"/>
          <w:i/>
          <w:iCs/>
          <w:sz w:val="26"/>
          <w:szCs w:val="26"/>
        </w:rPr>
        <w:t>не деградирует</w:t>
      </w:r>
      <w:r>
        <w:rPr>
          <w:rFonts w:asciiTheme="majorHAnsi" w:eastAsia="Meiryo" w:hAnsiTheme="majorHAnsi" w:cs="Cambria"/>
          <w:sz w:val="26"/>
          <w:szCs w:val="26"/>
        </w:rPr>
        <w:t xml:space="preserve"> при имении сильной и правильной морали, а вполне здоровому обществу достаточно и </w:t>
      </w:r>
      <w:r w:rsidR="00604E2F">
        <w:rPr>
          <w:rFonts w:asciiTheme="majorHAnsi" w:eastAsia="Meiryo" w:hAnsiTheme="majorHAnsi" w:cs="Cambria"/>
          <w:sz w:val="26"/>
          <w:szCs w:val="26"/>
        </w:rPr>
        <w:t>двух</w:t>
      </w:r>
      <w:r>
        <w:rPr>
          <w:rFonts w:asciiTheme="majorHAnsi" w:eastAsia="Meiryo" w:hAnsiTheme="majorHAnsi" w:cs="Cambria"/>
          <w:sz w:val="26"/>
          <w:szCs w:val="26"/>
        </w:rPr>
        <w:t xml:space="preserve"> поколени</w:t>
      </w:r>
      <w:r w:rsidR="00604E2F">
        <w:rPr>
          <w:rFonts w:asciiTheme="majorHAnsi" w:eastAsia="Meiryo" w:hAnsiTheme="majorHAnsi" w:cs="Cambria"/>
          <w:sz w:val="26"/>
          <w:szCs w:val="26"/>
        </w:rPr>
        <w:t>й</w:t>
      </w:r>
      <w:r>
        <w:rPr>
          <w:rFonts w:asciiTheme="majorHAnsi" w:eastAsia="Meiryo" w:hAnsiTheme="majorHAnsi" w:cs="Cambria"/>
          <w:sz w:val="26"/>
          <w:szCs w:val="26"/>
        </w:rPr>
        <w:t xml:space="preserve"> при господстве гнилой культуры, чтобы подойти к критической черте.</w:t>
      </w:r>
    </w:p>
    <w:p w14:paraId="42185F67" w14:textId="77777777" w:rsidR="00790795" w:rsidRDefault="00790795" w:rsidP="002B0D79">
      <w:pPr>
        <w:pStyle w:val="a9"/>
        <w:numPr>
          <w:ilvl w:val="0"/>
          <w:numId w:val="110"/>
        </w:numPr>
        <w:jc w:val="both"/>
        <w:rPr>
          <w:rFonts w:asciiTheme="majorHAnsi" w:eastAsia="Meiryo" w:hAnsiTheme="majorHAnsi" w:cs="Cambria"/>
          <w:sz w:val="26"/>
          <w:szCs w:val="26"/>
        </w:rPr>
      </w:pPr>
      <w:r w:rsidRPr="003455B7">
        <w:rPr>
          <w:rFonts w:asciiTheme="majorHAnsi" w:eastAsia="Meiryo" w:hAnsiTheme="majorHAnsi" w:cs="Cambria"/>
          <w:b/>
          <w:sz w:val="26"/>
          <w:szCs w:val="26"/>
          <w:u w:val="single"/>
        </w:rPr>
        <w:t>Условия возникновения</w:t>
      </w:r>
      <w:r w:rsidRPr="003455B7">
        <w:rPr>
          <w:rStyle w:val="ac"/>
          <w:rFonts w:asciiTheme="majorHAnsi" w:eastAsia="Meiryo" w:hAnsiTheme="majorHAnsi" w:cs="Cambria"/>
          <w:b/>
          <w:sz w:val="26"/>
          <w:szCs w:val="26"/>
          <w:u w:val="single"/>
        </w:rPr>
        <w:footnoteReference w:id="7"/>
      </w:r>
      <w:r w:rsidRPr="003455B7">
        <w:rPr>
          <w:rFonts w:asciiTheme="majorHAnsi" w:eastAsia="Meiryo" w:hAnsiTheme="majorHAnsi" w:cs="Cambria"/>
          <w:b/>
          <w:sz w:val="26"/>
          <w:szCs w:val="26"/>
          <w:u w:val="single"/>
        </w:rPr>
        <w:t>, развития и неразвития</w:t>
      </w:r>
      <w:r>
        <w:rPr>
          <w:rFonts w:asciiTheme="majorHAnsi" w:eastAsia="Meiryo" w:hAnsiTheme="majorHAnsi" w:cs="Cambria"/>
          <w:sz w:val="26"/>
          <w:szCs w:val="26"/>
        </w:rPr>
        <w:t xml:space="preserve"> римской болезни:</w:t>
      </w:r>
    </w:p>
    <w:p w14:paraId="3C10DAA5" w14:textId="77777777" w:rsidR="00790795" w:rsidRDefault="00790795" w:rsidP="002B0D79">
      <w:pPr>
        <w:pStyle w:val="a9"/>
        <w:numPr>
          <w:ilvl w:val="1"/>
          <w:numId w:val="110"/>
        </w:numPr>
        <w:jc w:val="both"/>
        <w:rPr>
          <w:rFonts w:asciiTheme="majorHAnsi" w:eastAsia="Meiryo" w:hAnsiTheme="majorHAnsi" w:cs="Cambria"/>
          <w:sz w:val="26"/>
          <w:szCs w:val="26"/>
        </w:rPr>
      </w:pPr>
      <w:r w:rsidRPr="003455B7">
        <w:rPr>
          <w:rFonts w:asciiTheme="majorHAnsi" w:eastAsia="Meiryo" w:hAnsiTheme="majorHAnsi" w:cs="Cambria"/>
          <w:sz w:val="26"/>
          <w:szCs w:val="26"/>
          <w:u w:val="single"/>
        </w:rPr>
        <w:t>Условия возникновения</w:t>
      </w:r>
      <w:r>
        <w:rPr>
          <w:rFonts w:asciiTheme="majorHAnsi" w:eastAsia="Meiryo" w:hAnsiTheme="majorHAnsi" w:cs="Cambria"/>
          <w:sz w:val="26"/>
          <w:szCs w:val="26"/>
        </w:rPr>
        <w:t xml:space="preserve">. Римская болезнь происходит из человеческой дегенерации, но дегенерация является процессом естественным и приводит к римской болезни единственно при утрате государственного контроля над ней; в этом случае общество непременно заболевает, и может наступить момент, когда спасать его бесплодно: такое общество приходится уничтожать, дабы оно не вредило соседним, если соседствует с каким-то. </w:t>
      </w:r>
    </w:p>
    <w:p w14:paraId="6DA0B8D1" w14:textId="77777777" w:rsidR="00790795" w:rsidRDefault="00790795" w:rsidP="002B0D79">
      <w:pPr>
        <w:pStyle w:val="a9"/>
        <w:numPr>
          <w:ilvl w:val="1"/>
          <w:numId w:val="110"/>
        </w:numPr>
        <w:jc w:val="both"/>
        <w:rPr>
          <w:rFonts w:asciiTheme="majorHAnsi" w:eastAsia="Meiryo" w:hAnsiTheme="majorHAnsi" w:cs="Cambria"/>
          <w:sz w:val="26"/>
          <w:szCs w:val="26"/>
        </w:rPr>
      </w:pPr>
      <w:r w:rsidRPr="003455B7">
        <w:rPr>
          <w:rFonts w:asciiTheme="majorHAnsi" w:eastAsia="Meiryo" w:hAnsiTheme="majorHAnsi" w:cs="Cambria"/>
          <w:sz w:val="26"/>
          <w:szCs w:val="26"/>
          <w:u w:val="single"/>
        </w:rPr>
        <w:t>Внутренние условия, которые способствуют развитию</w:t>
      </w:r>
      <w:r>
        <w:rPr>
          <w:rFonts w:asciiTheme="majorHAnsi" w:eastAsia="Meiryo" w:hAnsiTheme="majorHAnsi" w:cs="Cambria"/>
          <w:sz w:val="26"/>
          <w:szCs w:val="26"/>
        </w:rPr>
        <w:t>. Главное среди них – больная мораль, которая не останавливает рост дегенерации.</w:t>
      </w:r>
    </w:p>
    <w:p w14:paraId="49DF11B4" w14:textId="77777777" w:rsidR="00790795" w:rsidRDefault="00790795" w:rsidP="002B0D79">
      <w:pPr>
        <w:pStyle w:val="a9"/>
        <w:numPr>
          <w:ilvl w:val="1"/>
          <w:numId w:val="110"/>
        </w:numPr>
        <w:jc w:val="both"/>
        <w:rPr>
          <w:rFonts w:asciiTheme="majorHAnsi" w:eastAsia="Meiryo" w:hAnsiTheme="majorHAnsi" w:cs="Cambria"/>
          <w:sz w:val="26"/>
          <w:szCs w:val="26"/>
        </w:rPr>
      </w:pPr>
      <w:r w:rsidRPr="003455B7">
        <w:rPr>
          <w:rFonts w:asciiTheme="majorHAnsi" w:eastAsia="Meiryo" w:hAnsiTheme="majorHAnsi" w:cs="Cambria"/>
          <w:sz w:val="26"/>
          <w:szCs w:val="26"/>
          <w:u w:val="single"/>
        </w:rPr>
        <w:t>Внешние условия, которые способствуют развитию</w:t>
      </w:r>
      <w:r>
        <w:rPr>
          <w:rFonts w:asciiTheme="majorHAnsi" w:eastAsia="Meiryo" w:hAnsiTheme="majorHAnsi" w:cs="Cambria"/>
          <w:sz w:val="26"/>
          <w:szCs w:val="26"/>
        </w:rPr>
        <w:t>. К этим условиям относятся войны, катастрофы, чужая пропаганда упадка.</w:t>
      </w:r>
    </w:p>
    <w:p w14:paraId="0DB6EFE6" w14:textId="16857647" w:rsidR="00790795" w:rsidRDefault="00790795" w:rsidP="002B0D79">
      <w:pPr>
        <w:pStyle w:val="a9"/>
        <w:numPr>
          <w:ilvl w:val="1"/>
          <w:numId w:val="110"/>
        </w:numPr>
        <w:jc w:val="both"/>
        <w:rPr>
          <w:rFonts w:asciiTheme="majorHAnsi" w:eastAsia="Meiryo" w:hAnsiTheme="majorHAnsi" w:cs="Cambria"/>
          <w:sz w:val="26"/>
          <w:szCs w:val="26"/>
        </w:rPr>
      </w:pPr>
      <w:r w:rsidRPr="003455B7">
        <w:rPr>
          <w:rFonts w:asciiTheme="majorHAnsi" w:eastAsia="Meiryo" w:hAnsiTheme="majorHAnsi" w:cs="Cambria"/>
          <w:sz w:val="26"/>
          <w:szCs w:val="26"/>
          <w:u w:val="single"/>
        </w:rPr>
        <w:lastRenderedPageBreak/>
        <w:t>Внутренние условия, которые препятствуют</w:t>
      </w:r>
      <w:r>
        <w:rPr>
          <w:rFonts w:asciiTheme="majorHAnsi" w:eastAsia="Meiryo" w:hAnsiTheme="majorHAnsi" w:cs="Cambria"/>
          <w:sz w:val="26"/>
          <w:szCs w:val="26"/>
        </w:rPr>
        <w:t>. К ним относятся здоровая мораль и адекватная власть: первая способствует негласному отвержению дегенератов и предотвращению их размножения, а вторая – стерилизует и уничтожает тех, кого следует</w:t>
      </w:r>
      <w:r w:rsidR="00604E2F">
        <w:rPr>
          <w:rFonts w:asciiTheme="majorHAnsi" w:eastAsia="Meiryo" w:hAnsiTheme="majorHAnsi" w:cs="Cambria"/>
          <w:sz w:val="26"/>
          <w:szCs w:val="26"/>
        </w:rPr>
        <w:t xml:space="preserve"> уничтожать</w:t>
      </w:r>
      <w:r>
        <w:rPr>
          <w:rFonts w:asciiTheme="majorHAnsi" w:eastAsia="Meiryo" w:hAnsiTheme="majorHAnsi" w:cs="Cambria"/>
          <w:sz w:val="26"/>
          <w:szCs w:val="26"/>
        </w:rPr>
        <w:t xml:space="preserve"> ради безопасности общества.</w:t>
      </w:r>
    </w:p>
    <w:p w14:paraId="3E1E054D" w14:textId="77777777" w:rsidR="00790795" w:rsidRPr="003455B7" w:rsidRDefault="00790795" w:rsidP="002B0D79">
      <w:pPr>
        <w:pStyle w:val="a9"/>
        <w:numPr>
          <w:ilvl w:val="1"/>
          <w:numId w:val="110"/>
        </w:numPr>
        <w:jc w:val="both"/>
        <w:rPr>
          <w:rFonts w:asciiTheme="majorHAnsi" w:eastAsia="Meiryo" w:hAnsiTheme="majorHAnsi" w:cs="Cambria"/>
          <w:sz w:val="26"/>
          <w:szCs w:val="26"/>
        </w:rPr>
      </w:pPr>
      <w:r w:rsidRPr="003455B7">
        <w:rPr>
          <w:rFonts w:asciiTheme="majorHAnsi" w:eastAsia="Meiryo" w:hAnsiTheme="majorHAnsi" w:cs="Cambria"/>
          <w:sz w:val="26"/>
          <w:szCs w:val="26"/>
          <w:u w:val="single"/>
        </w:rPr>
        <w:t>Внешние условия, которые препятствуют</w:t>
      </w:r>
      <w:r>
        <w:rPr>
          <w:rFonts w:asciiTheme="majorHAnsi" w:eastAsia="Meiryo" w:hAnsiTheme="majorHAnsi" w:cs="Cambria"/>
          <w:sz w:val="26"/>
          <w:szCs w:val="26"/>
        </w:rPr>
        <w:t xml:space="preserve">. Единственным внешним условием, которое препятствует развитию римской болезни, является то же самое уничтожение дегенератов, но чужими руками, даже если это приводит к уничтожению всего общества; обычно, никакое общество не вырождается полностью, потому что находится иное, которое его захватывает и очищает мечом или законом. </w:t>
      </w:r>
    </w:p>
    <w:p w14:paraId="20BE1E09" w14:textId="77777777" w:rsidR="00790795" w:rsidRDefault="00790795" w:rsidP="00790795">
      <w:pPr>
        <w:jc w:val="both"/>
        <w:rPr>
          <w:rFonts w:asciiTheme="majorHAnsi" w:eastAsia="Meiryo" w:hAnsiTheme="majorHAnsi" w:cs="Cambria"/>
          <w:b/>
          <w:sz w:val="26"/>
          <w:szCs w:val="26"/>
        </w:rPr>
      </w:pPr>
      <w:r>
        <w:rPr>
          <w:rFonts w:asciiTheme="majorHAnsi" w:eastAsia="Meiryo" w:hAnsiTheme="majorHAnsi" w:cs="Cambria"/>
          <w:b/>
          <w:sz w:val="26"/>
          <w:szCs w:val="26"/>
        </w:rPr>
        <w:br w:type="page"/>
      </w:r>
    </w:p>
    <w:p w14:paraId="3893088D" w14:textId="77777777" w:rsidR="00790795" w:rsidRDefault="00790795" w:rsidP="00EA427A">
      <w:pPr>
        <w:pStyle w:val="3"/>
        <w:jc w:val="left"/>
        <w:rPr>
          <w:rFonts w:eastAsia="Meiryo"/>
        </w:rPr>
      </w:pPr>
      <w:bookmarkStart w:id="7" w:name="_Toc66643042"/>
      <w:r w:rsidRPr="00752708">
        <w:rPr>
          <w:rFonts w:eastAsia="Meiryo"/>
        </w:rPr>
        <w:lastRenderedPageBreak/>
        <w:t>Патогенез</w:t>
      </w:r>
      <w:r>
        <w:rPr>
          <w:rStyle w:val="ac"/>
          <w:rFonts w:eastAsia="Meiryo" w:cs="Cambria"/>
          <w:sz w:val="26"/>
          <w:szCs w:val="26"/>
        </w:rPr>
        <w:footnoteReference w:id="8"/>
      </w:r>
      <w:r>
        <w:rPr>
          <w:rFonts w:eastAsia="Meiryo"/>
        </w:rPr>
        <w:t xml:space="preserve"> римской болезни:</w:t>
      </w:r>
      <w:bookmarkEnd w:id="7"/>
    </w:p>
    <w:p w14:paraId="7BBBD56C" w14:textId="77777777" w:rsidR="00790795" w:rsidRDefault="00790795" w:rsidP="002B0D79">
      <w:pPr>
        <w:pStyle w:val="a9"/>
        <w:numPr>
          <w:ilvl w:val="0"/>
          <w:numId w:val="111"/>
        </w:numPr>
        <w:jc w:val="both"/>
        <w:rPr>
          <w:rFonts w:asciiTheme="majorHAnsi" w:eastAsia="Meiryo" w:hAnsiTheme="majorHAnsi" w:cs="Cambria"/>
          <w:sz w:val="26"/>
          <w:szCs w:val="26"/>
        </w:rPr>
      </w:pPr>
      <w:r w:rsidRPr="0049290C">
        <w:rPr>
          <w:rFonts w:asciiTheme="majorHAnsi" w:eastAsia="Meiryo" w:hAnsiTheme="majorHAnsi" w:cs="Cambria"/>
          <w:sz w:val="26"/>
          <w:szCs w:val="26"/>
          <w:u w:val="single"/>
        </w:rPr>
        <w:t>Пусковой механизм</w:t>
      </w:r>
      <w:r>
        <w:rPr>
          <w:rFonts w:asciiTheme="majorHAnsi" w:eastAsia="Meiryo" w:hAnsiTheme="majorHAnsi" w:cs="Cambria"/>
          <w:sz w:val="26"/>
          <w:szCs w:val="26"/>
        </w:rPr>
        <w:t>. Среди всевозможных факторов возникновения болезни существует один, который всё запускает; это – дегенерация у власти, которая обязательно расширится, ибо разрушение ей свойственно, отчего она и опасна вообще.</w:t>
      </w:r>
    </w:p>
    <w:p w14:paraId="6FF78605" w14:textId="77777777" w:rsidR="00790795" w:rsidRDefault="00790795" w:rsidP="002B0D79">
      <w:pPr>
        <w:pStyle w:val="a9"/>
        <w:numPr>
          <w:ilvl w:val="0"/>
          <w:numId w:val="111"/>
        </w:numPr>
        <w:jc w:val="both"/>
        <w:rPr>
          <w:rFonts w:asciiTheme="majorHAnsi" w:eastAsia="Meiryo" w:hAnsiTheme="majorHAnsi" w:cs="Cambria"/>
          <w:sz w:val="26"/>
          <w:szCs w:val="26"/>
        </w:rPr>
      </w:pPr>
      <w:r w:rsidRPr="0049290C">
        <w:rPr>
          <w:rFonts w:asciiTheme="majorHAnsi" w:eastAsia="Meiryo" w:hAnsiTheme="majorHAnsi" w:cs="Cambria"/>
          <w:sz w:val="26"/>
          <w:szCs w:val="26"/>
          <w:u w:val="single"/>
        </w:rPr>
        <w:t>Защитно-компенсаторные процессы</w:t>
      </w:r>
      <w:r>
        <w:rPr>
          <w:rFonts w:asciiTheme="majorHAnsi" w:eastAsia="Meiryo" w:hAnsiTheme="majorHAnsi" w:cs="Cambria"/>
          <w:sz w:val="26"/>
          <w:szCs w:val="26"/>
        </w:rPr>
        <w:t>. Только при появлении болезни организм естественным образом начинает реагировать и защищаться; при римской болезни это заключается в том, что общество начинает выступать против гомосексуалистов («гомофобия»), против отмены смертной казни преступникам, против привилегий психически больным и так далее.</w:t>
      </w:r>
      <w:r w:rsidR="00225756">
        <w:rPr>
          <w:rFonts w:asciiTheme="majorHAnsi" w:eastAsia="Meiryo" w:hAnsiTheme="majorHAnsi" w:cs="Cambria"/>
          <w:sz w:val="26"/>
          <w:szCs w:val="26"/>
        </w:rPr>
        <w:t xml:space="preserve"> Как и в биологии, эти процессы могут бороться с вирусом очень долгое время, но не обязательно победят.</w:t>
      </w:r>
    </w:p>
    <w:p w14:paraId="05DD5C57" w14:textId="77777777" w:rsidR="00790795" w:rsidRDefault="00790795" w:rsidP="002B0D79">
      <w:pPr>
        <w:pStyle w:val="a9"/>
        <w:numPr>
          <w:ilvl w:val="0"/>
          <w:numId w:val="111"/>
        </w:numPr>
        <w:jc w:val="both"/>
        <w:rPr>
          <w:rFonts w:asciiTheme="majorHAnsi" w:eastAsia="Meiryo" w:hAnsiTheme="majorHAnsi" w:cs="Cambria"/>
          <w:sz w:val="26"/>
          <w:szCs w:val="26"/>
        </w:rPr>
      </w:pPr>
      <w:r w:rsidRPr="0049290C">
        <w:rPr>
          <w:rFonts w:asciiTheme="majorHAnsi" w:eastAsia="Meiryo" w:hAnsiTheme="majorHAnsi" w:cs="Cambria"/>
          <w:sz w:val="26"/>
          <w:szCs w:val="26"/>
          <w:u w:val="single"/>
        </w:rPr>
        <w:t>Основное звено</w:t>
      </w:r>
      <w:r>
        <w:rPr>
          <w:rFonts w:asciiTheme="majorHAnsi" w:eastAsia="Meiryo" w:hAnsiTheme="majorHAnsi" w:cs="Cambria"/>
          <w:sz w:val="26"/>
          <w:szCs w:val="26"/>
        </w:rPr>
        <w:t>. В развитии патологический процессов существует некоторое звено, называемое основным; примечательно, что устранение этого звена приводит к выздоровлению организма; в римской болезни основным звеном является дегенерация, которая вышла из-под контроля.</w:t>
      </w:r>
    </w:p>
    <w:p w14:paraId="182C2616" w14:textId="7842B6B9" w:rsidR="00790795" w:rsidRDefault="00790795" w:rsidP="002B0D79">
      <w:pPr>
        <w:pStyle w:val="a9"/>
        <w:numPr>
          <w:ilvl w:val="0"/>
          <w:numId w:val="111"/>
        </w:numPr>
        <w:jc w:val="both"/>
        <w:rPr>
          <w:rFonts w:asciiTheme="majorHAnsi" w:eastAsia="Meiryo" w:hAnsiTheme="majorHAnsi" w:cs="Cambria"/>
          <w:sz w:val="26"/>
          <w:szCs w:val="26"/>
        </w:rPr>
      </w:pPr>
      <w:r w:rsidRPr="0049290C">
        <w:rPr>
          <w:rFonts w:asciiTheme="majorHAnsi" w:eastAsia="Meiryo" w:hAnsiTheme="majorHAnsi" w:cs="Cambria"/>
          <w:sz w:val="26"/>
          <w:szCs w:val="26"/>
          <w:u w:val="single"/>
        </w:rPr>
        <w:t>Порочный круг</w:t>
      </w:r>
      <w:r>
        <w:rPr>
          <w:rFonts w:asciiTheme="majorHAnsi" w:eastAsia="Meiryo" w:hAnsiTheme="majorHAnsi" w:cs="Cambria"/>
          <w:sz w:val="26"/>
          <w:szCs w:val="26"/>
        </w:rPr>
        <w:t>. Явление порочного круга в римской болезни заключается в том, что рост дегенератов ведёт к росту дегенератов: из маленькой кучки они приходят во власть и начинают другим людям диктовать, как следует жить, обязательно при этом защищая дегенератов в ущерб здоровым людям; дегенерация растёт (то есть</w:t>
      </w:r>
      <w:r w:rsidR="00397AAD">
        <w:rPr>
          <w:rFonts w:asciiTheme="majorHAnsi" w:eastAsia="Meiryo" w:hAnsiTheme="majorHAnsi" w:cs="Cambria"/>
          <w:sz w:val="26"/>
          <w:szCs w:val="26"/>
        </w:rPr>
        <w:t xml:space="preserve"> растёт</w:t>
      </w:r>
      <w:r>
        <w:rPr>
          <w:rFonts w:asciiTheme="majorHAnsi" w:eastAsia="Meiryo" w:hAnsiTheme="majorHAnsi" w:cs="Cambria"/>
          <w:sz w:val="26"/>
          <w:szCs w:val="26"/>
        </w:rPr>
        <w:t xml:space="preserve"> процент дегенератов в обществе</w:t>
      </w:r>
      <w:r w:rsidR="00397AAD">
        <w:rPr>
          <w:rFonts w:asciiTheme="majorHAnsi" w:eastAsia="Meiryo" w:hAnsiTheme="majorHAnsi" w:cs="Cambria"/>
          <w:sz w:val="26"/>
          <w:szCs w:val="26"/>
        </w:rPr>
        <w:t>, а не только их количество</w:t>
      </w:r>
      <w:r>
        <w:rPr>
          <w:rFonts w:asciiTheme="majorHAnsi" w:eastAsia="Meiryo" w:hAnsiTheme="majorHAnsi" w:cs="Cambria"/>
          <w:sz w:val="26"/>
          <w:szCs w:val="26"/>
        </w:rPr>
        <w:t>) и выходит из-под контроля, приводя к смерти общества.</w:t>
      </w:r>
    </w:p>
    <w:p w14:paraId="70BDE179" w14:textId="77777777" w:rsidR="00790795" w:rsidRDefault="00790795" w:rsidP="00790795">
      <w:pPr>
        <w:jc w:val="both"/>
        <w:rPr>
          <w:rFonts w:asciiTheme="majorHAnsi" w:eastAsia="Meiryo" w:hAnsiTheme="majorHAnsi" w:cs="Cambria"/>
          <w:sz w:val="26"/>
          <w:szCs w:val="26"/>
        </w:rPr>
      </w:pPr>
    </w:p>
    <w:p w14:paraId="3F7FC3BC" w14:textId="77777777" w:rsidR="00790795" w:rsidRDefault="00790795" w:rsidP="00790795">
      <w:pPr>
        <w:jc w:val="both"/>
        <w:rPr>
          <w:rFonts w:asciiTheme="majorHAnsi" w:eastAsia="Meiryo" w:hAnsiTheme="majorHAnsi" w:cs="Cambria"/>
          <w:b/>
          <w:sz w:val="26"/>
          <w:szCs w:val="26"/>
        </w:rPr>
      </w:pPr>
      <w:r>
        <w:rPr>
          <w:rFonts w:asciiTheme="majorHAnsi" w:eastAsia="Meiryo" w:hAnsiTheme="majorHAnsi" w:cs="Cambria"/>
          <w:b/>
          <w:sz w:val="26"/>
          <w:szCs w:val="26"/>
        </w:rPr>
        <w:br w:type="page"/>
      </w:r>
    </w:p>
    <w:p w14:paraId="2384E8FA" w14:textId="77777777" w:rsidR="00601494" w:rsidRDefault="00601494" w:rsidP="00601494">
      <w:pPr>
        <w:ind w:left="1416"/>
        <w:jc w:val="both"/>
        <w:rPr>
          <w:rFonts w:ascii="Arial Narrow" w:eastAsia="Meiryo" w:hAnsi="Arial Narrow"/>
          <w:sz w:val="24"/>
        </w:rPr>
      </w:pPr>
      <w:r w:rsidRPr="00601494">
        <w:rPr>
          <w:rFonts w:ascii="Arial Narrow" w:eastAsia="Meiryo" w:hAnsi="Arial Narrow"/>
          <w:sz w:val="24"/>
        </w:rPr>
        <w:lastRenderedPageBreak/>
        <w:t xml:space="preserve">Жизнь нации, сословия и фамилии, точно так же, как жизнь отдельного индивидуума, имеет свои периоды и пределы. Везде есть периоды юности, зрелого возраста и старости. Продолжительность этих периодов для различных наций и сословий бывает различна, как и продолжительность каждой человеческой жизни в отдельности, – это зависит от степени запаса органических сил, от крепости физического и нравственного сложения нации и от случайных болезней государственной и социальной жизни. Но при всем том, даже в самых прочных нациях роковое движение возрастания и увядания непременно совершается в силу общего закона, с тою или другою скоростью. Таким образом, в короткий срок исторической жизни успели уже совершить и закончить </w:t>
      </w:r>
      <w:r w:rsidR="00225756" w:rsidRPr="00601494">
        <w:rPr>
          <w:rFonts w:ascii="Arial Narrow" w:eastAsia="Meiryo" w:hAnsi="Arial Narrow"/>
          <w:sz w:val="24"/>
        </w:rPr>
        <w:t>своё</w:t>
      </w:r>
      <w:r w:rsidRPr="00601494">
        <w:rPr>
          <w:rFonts w:ascii="Arial Narrow" w:eastAsia="Meiryo" w:hAnsi="Arial Narrow"/>
          <w:sz w:val="24"/>
        </w:rPr>
        <w:t xml:space="preserve"> существование много народов и государств, сменяя друг друга точно так же, как мы сменили наших дедов и в свою очередь будем сменены внуками. Так над </w:t>
      </w:r>
      <w:r w:rsidR="00225756" w:rsidRPr="00601494">
        <w:rPr>
          <w:rFonts w:ascii="Arial Narrow" w:eastAsia="Meiryo" w:hAnsi="Arial Narrow"/>
          <w:sz w:val="24"/>
        </w:rPr>
        <w:t>землёю</w:t>
      </w:r>
      <w:r w:rsidRPr="00601494">
        <w:rPr>
          <w:rFonts w:ascii="Arial Narrow" w:eastAsia="Meiryo" w:hAnsi="Arial Narrow"/>
          <w:sz w:val="24"/>
        </w:rPr>
        <w:t xml:space="preserve"> прошло последовательно несколько цивилизаций, оставивших следом своего существования или только гранитные обломки и развалины архитектурных произведений, или бессмертные идеи, доставшиеся в наследство следующим поколениям</w:t>
      </w:r>
    </w:p>
    <w:p w14:paraId="3CEA84F4" w14:textId="77777777" w:rsidR="00601494" w:rsidRPr="00601494" w:rsidRDefault="00601494" w:rsidP="00601494">
      <w:pPr>
        <w:ind w:left="1416"/>
        <w:jc w:val="center"/>
        <w:rPr>
          <w:rFonts w:ascii="Arial Narrow" w:eastAsia="Meiryo" w:hAnsi="Arial Narrow"/>
          <w:i/>
          <w:sz w:val="24"/>
        </w:rPr>
      </w:pPr>
      <w:r w:rsidRPr="00601494">
        <w:rPr>
          <w:rFonts w:ascii="Arial Narrow" w:eastAsia="Meiryo" w:hAnsi="Arial Narrow"/>
          <w:b/>
          <w:i/>
          <w:sz w:val="24"/>
        </w:rPr>
        <w:t>В. М. Флоринский</w:t>
      </w:r>
      <w:r w:rsidRPr="00601494">
        <w:rPr>
          <w:rFonts w:ascii="Arial Narrow" w:eastAsia="Meiryo" w:hAnsi="Arial Narrow"/>
          <w:i/>
          <w:sz w:val="24"/>
        </w:rPr>
        <w:t>. Усовершенствование и вырождение человеческого рода</w:t>
      </w:r>
    </w:p>
    <w:p w14:paraId="0BFB5F15" w14:textId="77777777" w:rsidR="00225756" w:rsidRPr="00601494" w:rsidRDefault="00225756" w:rsidP="00601494">
      <w:pPr>
        <w:ind w:left="1416"/>
        <w:jc w:val="both"/>
        <w:rPr>
          <w:rFonts w:ascii="Arial Narrow" w:eastAsia="Meiryo" w:hAnsi="Arial Narrow"/>
          <w:sz w:val="24"/>
        </w:rPr>
      </w:pPr>
    </w:p>
    <w:p w14:paraId="457B6552" w14:textId="77777777" w:rsidR="00790795" w:rsidRDefault="00790795" w:rsidP="00EA427A">
      <w:pPr>
        <w:pStyle w:val="3"/>
        <w:jc w:val="left"/>
        <w:rPr>
          <w:rFonts w:eastAsia="Meiryo"/>
        </w:rPr>
      </w:pPr>
      <w:bookmarkStart w:id="8" w:name="_Toc66643043"/>
      <w:r w:rsidRPr="00752708">
        <w:rPr>
          <w:rFonts w:eastAsia="Meiryo"/>
        </w:rPr>
        <w:t>Стадии римской болезни</w:t>
      </w:r>
      <w:r>
        <w:rPr>
          <w:rFonts w:eastAsia="Meiryo"/>
        </w:rPr>
        <w:t>:</w:t>
      </w:r>
      <w:bookmarkEnd w:id="8"/>
    </w:p>
    <w:p w14:paraId="29EAD993" w14:textId="44FFCAE7" w:rsidR="00790795" w:rsidRDefault="00790795" w:rsidP="002B0D79">
      <w:pPr>
        <w:pStyle w:val="a9"/>
        <w:numPr>
          <w:ilvl w:val="0"/>
          <w:numId w:val="112"/>
        </w:numPr>
        <w:jc w:val="both"/>
        <w:rPr>
          <w:rFonts w:asciiTheme="majorHAnsi" w:eastAsia="Meiryo" w:hAnsiTheme="majorHAnsi" w:cs="Cambria"/>
          <w:sz w:val="26"/>
          <w:szCs w:val="26"/>
        </w:rPr>
      </w:pPr>
      <w:r w:rsidRPr="00752708">
        <w:rPr>
          <w:rFonts w:asciiTheme="majorHAnsi" w:eastAsia="Meiryo" w:hAnsiTheme="majorHAnsi" w:cs="Cambria"/>
          <w:b/>
          <w:sz w:val="26"/>
          <w:szCs w:val="26"/>
          <w:u w:val="single"/>
        </w:rPr>
        <w:t>Предболезнь</w:t>
      </w:r>
      <w:r>
        <w:rPr>
          <w:rFonts w:asciiTheme="majorHAnsi" w:eastAsia="Meiryo" w:hAnsiTheme="majorHAnsi" w:cs="Cambria"/>
          <w:sz w:val="26"/>
          <w:szCs w:val="26"/>
        </w:rPr>
        <w:t>. Характеризуется первичным воздействием болезнетворного фактора и защитными реакциями организма. В современном обществе типичны осуждения наркоманов, проституток, гомосексуалистов и так далее; к сожалению, это редко сопровождается серьёзными моральными санкциями</w:t>
      </w:r>
      <w:r w:rsidR="008632A4">
        <w:rPr>
          <w:rFonts w:asciiTheme="majorHAnsi" w:eastAsia="Meiryo" w:hAnsiTheme="majorHAnsi" w:cs="Cambria"/>
          <w:sz w:val="26"/>
          <w:szCs w:val="26"/>
        </w:rPr>
        <w:t xml:space="preserve"> (а в последнее время осуждается всё меньше)</w:t>
      </w:r>
      <w:r>
        <w:rPr>
          <w:rFonts w:asciiTheme="majorHAnsi" w:eastAsia="Meiryo" w:hAnsiTheme="majorHAnsi" w:cs="Cambria"/>
          <w:sz w:val="26"/>
          <w:szCs w:val="26"/>
        </w:rPr>
        <w:t>, поэтому дегенерация прорастает, тем более, что власть постепенно этому сопутствует.</w:t>
      </w:r>
    </w:p>
    <w:p w14:paraId="31A9ADA0" w14:textId="1CBD831B" w:rsidR="00ED095F" w:rsidRPr="00ED095F" w:rsidRDefault="00790795" w:rsidP="00ED095F">
      <w:pPr>
        <w:pStyle w:val="a9"/>
        <w:numPr>
          <w:ilvl w:val="0"/>
          <w:numId w:val="112"/>
        </w:numPr>
        <w:jc w:val="both"/>
        <w:rPr>
          <w:rFonts w:asciiTheme="majorHAnsi" w:eastAsia="Meiryo" w:hAnsiTheme="majorHAnsi" w:cs="Cambria"/>
          <w:sz w:val="26"/>
          <w:szCs w:val="26"/>
        </w:rPr>
      </w:pPr>
      <w:r w:rsidRPr="00752708">
        <w:rPr>
          <w:rFonts w:asciiTheme="majorHAnsi" w:eastAsia="Meiryo" w:hAnsiTheme="majorHAnsi" w:cs="Cambria"/>
          <w:b/>
          <w:sz w:val="26"/>
          <w:szCs w:val="26"/>
          <w:u w:val="single"/>
        </w:rPr>
        <w:t>Болезнь</w:t>
      </w:r>
      <w:r>
        <w:rPr>
          <w:rFonts w:asciiTheme="majorHAnsi" w:eastAsia="Meiryo" w:hAnsiTheme="majorHAnsi" w:cs="Cambria"/>
          <w:sz w:val="26"/>
          <w:szCs w:val="26"/>
        </w:rPr>
        <w:t>. Выражается появлением характерных симптомов: распространение мнимых ценностей</w:t>
      </w:r>
      <w:r w:rsidR="00080BC4">
        <w:rPr>
          <w:rFonts w:asciiTheme="majorHAnsi" w:eastAsia="Meiryo" w:hAnsiTheme="majorHAnsi" w:cs="Cambria"/>
          <w:sz w:val="26"/>
          <w:szCs w:val="26"/>
        </w:rPr>
        <w:t xml:space="preserve"> (и в первую очередь искажение морали)</w:t>
      </w:r>
      <w:r>
        <w:rPr>
          <w:rFonts w:asciiTheme="majorHAnsi" w:eastAsia="Meiryo" w:hAnsiTheme="majorHAnsi" w:cs="Cambria"/>
          <w:sz w:val="26"/>
          <w:szCs w:val="26"/>
        </w:rPr>
        <w:t>, культов</w:t>
      </w:r>
      <w:r w:rsidR="00080BC4">
        <w:rPr>
          <w:rFonts w:asciiTheme="majorHAnsi" w:eastAsia="Meiryo" w:hAnsiTheme="majorHAnsi" w:cs="Cambria"/>
          <w:sz w:val="26"/>
          <w:szCs w:val="26"/>
        </w:rPr>
        <w:t xml:space="preserve"> (особенно фаллических)</w:t>
      </w:r>
      <w:r>
        <w:rPr>
          <w:rFonts w:asciiTheme="majorHAnsi" w:eastAsia="Meiryo" w:hAnsiTheme="majorHAnsi" w:cs="Cambria"/>
          <w:sz w:val="26"/>
          <w:szCs w:val="26"/>
        </w:rPr>
        <w:t>,</w:t>
      </w:r>
      <w:r w:rsidR="004E1E9C">
        <w:rPr>
          <w:rFonts w:asciiTheme="majorHAnsi" w:eastAsia="Meiryo" w:hAnsiTheme="majorHAnsi" w:cs="Cambria"/>
          <w:sz w:val="26"/>
          <w:szCs w:val="26"/>
        </w:rPr>
        <w:t xml:space="preserve"> уничтожение естественного и социального отбора во благо общества</w:t>
      </w:r>
      <w:r w:rsidR="004E1E9C">
        <w:rPr>
          <w:rStyle w:val="ac"/>
          <w:rFonts w:asciiTheme="majorHAnsi" w:eastAsia="Meiryo" w:hAnsiTheme="majorHAnsi" w:cs="Cambria"/>
          <w:sz w:val="26"/>
          <w:szCs w:val="26"/>
        </w:rPr>
        <w:footnoteReference w:id="9"/>
      </w:r>
      <w:r w:rsidR="004E1E9C">
        <w:rPr>
          <w:rFonts w:asciiTheme="majorHAnsi" w:eastAsia="Meiryo" w:hAnsiTheme="majorHAnsi" w:cs="Cambria"/>
          <w:sz w:val="26"/>
          <w:szCs w:val="26"/>
        </w:rPr>
        <w:t>,</w:t>
      </w:r>
      <w:r>
        <w:rPr>
          <w:rFonts w:asciiTheme="majorHAnsi" w:eastAsia="Meiryo" w:hAnsiTheme="majorHAnsi" w:cs="Cambria"/>
          <w:sz w:val="26"/>
          <w:szCs w:val="26"/>
        </w:rPr>
        <w:t xml:space="preserve"> увеличение </w:t>
      </w:r>
      <w:r>
        <w:rPr>
          <w:rFonts w:asciiTheme="majorHAnsi" w:eastAsia="Meiryo" w:hAnsiTheme="majorHAnsi" w:cs="Cambria"/>
          <w:sz w:val="26"/>
          <w:szCs w:val="26"/>
        </w:rPr>
        <w:lastRenderedPageBreak/>
        <w:t>людской распущеннос</w:t>
      </w:r>
      <w:r w:rsidR="00185D7D">
        <w:rPr>
          <w:rFonts w:asciiTheme="majorHAnsi" w:eastAsia="Meiryo" w:hAnsiTheme="majorHAnsi" w:cs="Cambria"/>
          <w:sz w:val="26"/>
          <w:szCs w:val="26"/>
        </w:rPr>
        <w:t>ти</w:t>
      </w:r>
      <w:r w:rsidR="00185D7D">
        <w:rPr>
          <w:rStyle w:val="ac"/>
          <w:rFonts w:asciiTheme="majorHAnsi" w:eastAsia="Meiryo" w:hAnsiTheme="majorHAnsi" w:cs="Cambria"/>
          <w:sz w:val="26"/>
          <w:szCs w:val="26"/>
        </w:rPr>
        <w:footnoteReference w:id="10"/>
      </w:r>
      <w:r w:rsidR="00185D7D">
        <w:rPr>
          <w:rFonts w:asciiTheme="majorHAnsi" w:eastAsia="Meiryo" w:hAnsiTheme="majorHAnsi" w:cs="Cambria"/>
          <w:sz w:val="26"/>
          <w:szCs w:val="26"/>
        </w:rPr>
        <w:t>, фатальное отупение населения</w:t>
      </w:r>
      <w:r>
        <w:rPr>
          <w:rFonts w:asciiTheme="majorHAnsi" w:eastAsia="Meiryo" w:hAnsiTheme="majorHAnsi" w:cs="Cambria"/>
          <w:sz w:val="26"/>
          <w:szCs w:val="26"/>
        </w:rPr>
        <w:t>, рост числа людей с половыми извращениями, психическими болезнями, генными заболеваниями и врождёнными дефектам</w:t>
      </w:r>
      <w:r w:rsidR="008632A4">
        <w:rPr>
          <w:rFonts w:asciiTheme="majorHAnsi" w:eastAsia="Meiryo" w:hAnsiTheme="majorHAnsi" w:cs="Cambria"/>
          <w:sz w:val="26"/>
          <w:szCs w:val="26"/>
        </w:rPr>
        <w:t>и</w:t>
      </w:r>
      <w:r>
        <w:rPr>
          <w:rFonts w:asciiTheme="majorHAnsi" w:eastAsia="Meiryo" w:hAnsiTheme="majorHAnsi" w:cs="Cambria"/>
          <w:sz w:val="26"/>
          <w:szCs w:val="26"/>
        </w:rPr>
        <w:t>. Если вокруг встречается много уродов и неадекватных людей, начинают говорить о толерантности к гомосексуалистам и преступникам, всё чаще рекламируют лекарства от аллергии и алгий</w:t>
      </w:r>
      <w:r>
        <w:rPr>
          <w:rStyle w:val="ac"/>
          <w:rFonts w:asciiTheme="majorHAnsi" w:eastAsia="Meiryo" w:hAnsiTheme="majorHAnsi" w:cs="Cambria"/>
          <w:sz w:val="26"/>
          <w:szCs w:val="26"/>
        </w:rPr>
        <w:footnoteReference w:id="11"/>
      </w:r>
      <w:r>
        <w:rPr>
          <w:rFonts w:asciiTheme="majorHAnsi" w:eastAsia="Meiryo" w:hAnsiTheme="majorHAnsi" w:cs="Cambria"/>
          <w:sz w:val="26"/>
          <w:szCs w:val="26"/>
        </w:rPr>
        <w:t>,</w:t>
      </w:r>
      <w:r w:rsidR="008632A4">
        <w:rPr>
          <w:rFonts w:asciiTheme="majorHAnsi" w:eastAsia="Meiryo" w:hAnsiTheme="majorHAnsi" w:cs="Cambria"/>
          <w:sz w:val="26"/>
          <w:szCs w:val="26"/>
        </w:rPr>
        <w:t xml:space="preserve"> от инфекций и импотенции (потому что вырождающее общество даёт запрос),</w:t>
      </w:r>
      <w:r>
        <w:rPr>
          <w:rFonts w:asciiTheme="majorHAnsi" w:eastAsia="Meiryo" w:hAnsiTheme="majorHAnsi" w:cs="Cambria"/>
          <w:sz w:val="26"/>
          <w:szCs w:val="26"/>
        </w:rPr>
        <w:t xml:space="preserve"> по телевизору показывают больных детей и дебилов, а среди ваших знакомых часты разводы, бездетные браки, выкидыши, измены, скандалы, то это – подлинная римская болезнь, причём уже не в самом начале.</w:t>
      </w:r>
      <w:r w:rsidR="00ED095F">
        <w:rPr>
          <w:rFonts w:asciiTheme="majorHAnsi" w:eastAsia="Meiryo" w:hAnsiTheme="majorHAnsi" w:cs="Cambria"/>
          <w:sz w:val="26"/>
          <w:szCs w:val="26"/>
        </w:rPr>
        <w:t xml:space="preserve"> Серьёзнейшая опасность начинается тогда</w:t>
      </w:r>
      <w:r w:rsidR="00DC0563">
        <w:rPr>
          <w:rFonts w:asciiTheme="majorHAnsi" w:eastAsia="Meiryo" w:hAnsiTheme="majorHAnsi" w:cs="Cambria"/>
          <w:sz w:val="26"/>
          <w:szCs w:val="26"/>
        </w:rPr>
        <w:t>, когда самые умные и здоровые люди начинают понимать, какое ужасное будущее среди дегенератов будет ожидать их потомков, а потому начинают выезжать из страны и/или прекращают размножаться</w:t>
      </w:r>
      <w:r w:rsidR="00ED511E">
        <w:rPr>
          <w:rStyle w:val="ac"/>
          <w:rFonts w:asciiTheme="majorHAnsi" w:eastAsia="Meiryo" w:hAnsiTheme="majorHAnsi" w:cs="Cambria"/>
          <w:sz w:val="26"/>
          <w:szCs w:val="26"/>
        </w:rPr>
        <w:footnoteReference w:id="12"/>
      </w:r>
      <w:r w:rsidR="008632A4">
        <w:rPr>
          <w:rFonts w:asciiTheme="majorHAnsi" w:eastAsia="Meiryo" w:hAnsiTheme="majorHAnsi" w:cs="Cambria"/>
          <w:sz w:val="26"/>
          <w:szCs w:val="26"/>
        </w:rPr>
        <w:t>, тем более само общество дебилов относится к ним враждебно</w:t>
      </w:r>
      <w:r w:rsidR="00ED511E">
        <w:rPr>
          <w:rFonts w:asciiTheme="majorHAnsi" w:eastAsia="Meiryo" w:hAnsiTheme="majorHAnsi" w:cs="Cambria"/>
          <w:sz w:val="26"/>
          <w:szCs w:val="26"/>
        </w:rPr>
        <w:t>.</w:t>
      </w:r>
    </w:p>
    <w:p w14:paraId="5576A911" w14:textId="77777777" w:rsidR="00790795" w:rsidRDefault="00790795" w:rsidP="002B0D79">
      <w:pPr>
        <w:pStyle w:val="a9"/>
        <w:numPr>
          <w:ilvl w:val="0"/>
          <w:numId w:val="112"/>
        </w:numPr>
        <w:jc w:val="both"/>
        <w:rPr>
          <w:rFonts w:asciiTheme="majorHAnsi" w:eastAsia="Meiryo" w:hAnsiTheme="majorHAnsi" w:cs="Cambria"/>
          <w:sz w:val="26"/>
          <w:szCs w:val="26"/>
        </w:rPr>
      </w:pPr>
      <w:r w:rsidRPr="00752708">
        <w:rPr>
          <w:rFonts w:asciiTheme="majorHAnsi" w:eastAsia="Meiryo" w:hAnsiTheme="majorHAnsi" w:cs="Cambria"/>
          <w:b/>
          <w:sz w:val="26"/>
          <w:szCs w:val="26"/>
          <w:u w:val="single"/>
        </w:rPr>
        <w:t>Исход</w:t>
      </w:r>
      <w:r>
        <w:rPr>
          <w:rFonts w:asciiTheme="majorHAnsi" w:eastAsia="Meiryo" w:hAnsiTheme="majorHAnsi" w:cs="Cambria"/>
          <w:sz w:val="26"/>
          <w:szCs w:val="26"/>
        </w:rPr>
        <w:t>:</w:t>
      </w:r>
    </w:p>
    <w:p w14:paraId="4440D821" w14:textId="77777777" w:rsidR="00790795" w:rsidRDefault="00790795" w:rsidP="002B0D79">
      <w:pPr>
        <w:pStyle w:val="a9"/>
        <w:numPr>
          <w:ilvl w:val="1"/>
          <w:numId w:val="112"/>
        </w:numPr>
        <w:jc w:val="both"/>
        <w:rPr>
          <w:rFonts w:asciiTheme="majorHAnsi" w:eastAsia="Meiryo" w:hAnsiTheme="majorHAnsi" w:cs="Cambria"/>
          <w:sz w:val="26"/>
          <w:szCs w:val="26"/>
        </w:rPr>
      </w:pPr>
      <w:r w:rsidRPr="00752708">
        <w:rPr>
          <w:rFonts w:asciiTheme="majorHAnsi" w:eastAsia="Meiryo" w:hAnsiTheme="majorHAnsi" w:cs="Cambria"/>
          <w:sz w:val="26"/>
          <w:szCs w:val="26"/>
          <w:u w:val="single"/>
        </w:rPr>
        <w:t>Выздоровление</w:t>
      </w:r>
      <w:r>
        <w:rPr>
          <w:rFonts w:asciiTheme="majorHAnsi" w:eastAsia="Meiryo" w:hAnsiTheme="majorHAnsi" w:cs="Cambria"/>
          <w:sz w:val="26"/>
          <w:szCs w:val="26"/>
        </w:rPr>
        <w:t xml:space="preserve">. Общество осуществило выздоровление, если оно стало здоровым, то есть если здоровые люди живут достойно, а больные составляют подавляющее меньшинство и на жизнь здоровых не влияют никак. К ужасу дегенератов, больное общество не превратится в здоровое без </w:t>
      </w:r>
      <w:r w:rsidR="001D47D7">
        <w:rPr>
          <w:rFonts w:asciiTheme="majorHAnsi" w:eastAsia="Meiryo" w:hAnsiTheme="majorHAnsi" w:cs="Cambria"/>
          <w:sz w:val="26"/>
          <w:szCs w:val="26"/>
        </w:rPr>
        <w:t xml:space="preserve">какой-либо </w:t>
      </w:r>
      <w:r>
        <w:rPr>
          <w:rFonts w:asciiTheme="majorHAnsi" w:eastAsia="Meiryo" w:hAnsiTheme="majorHAnsi" w:cs="Cambria"/>
          <w:sz w:val="26"/>
          <w:szCs w:val="26"/>
        </w:rPr>
        <w:t>«ампутации».</w:t>
      </w:r>
    </w:p>
    <w:p w14:paraId="06B0337F" w14:textId="6263E66F" w:rsidR="001D47D7" w:rsidRDefault="001D47D7" w:rsidP="002B0D79">
      <w:pPr>
        <w:pStyle w:val="a9"/>
        <w:numPr>
          <w:ilvl w:val="1"/>
          <w:numId w:val="112"/>
        </w:numPr>
        <w:jc w:val="both"/>
        <w:rPr>
          <w:rFonts w:asciiTheme="majorHAnsi" w:eastAsia="Meiryo" w:hAnsiTheme="majorHAnsi" w:cs="Cambria"/>
          <w:sz w:val="26"/>
          <w:szCs w:val="26"/>
        </w:rPr>
      </w:pPr>
      <w:r>
        <w:rPr>
          <w:rFonts w:asciiTheme="majorHAnsi" w:eastAsia="Meiryo" w:hAnsiTheme="majorHAnsi" w:cs="Cambria"/>
          <w:sz w:val="26"/>
          <w:szCs w:val="26"/>
          <w:u w:val="single"/>
        </w:rPr>
        <w:t>«Перерождение»</w:t>
      </w:r>
      <w:r w:rsidRPr="001D47D7">
        <w:rPr>
          <w:rFonts w:asciiTheme="majorHAnsi" w:eastAsia="Meiryo" w:hAnsiTheme="majorHAnsi" w:cs="Cambria"/>
          <w:sz w:val="26"/>
          <w:szCs w:val="26"/>
        </w:rPr>
        <w:t>.</w:t>
      </w:r>
      <w:r>
        <w:rPr>
          <w:rFonts w:asciiTheme="majorHAnsi" w:eastAsia="Meiryo" w:hAnsiTheme="majorHAnsi" w:cs="Cambria"/>
          <w:sz w:val="26"/>
          <w:szCs w:val="26"/>
        </w:rPr>
        <w:t xml:space="preserve"> Лучший исход после выздоровления: члены больного общества поглощаются другим обществом и другой культурой, их кровь смешивается с кровью более здоровых людей</w:t>
      </w:r>
      <w:r w:rsidR="00717F61">
        <w:rPr>
          <w:rFonts w:asciiTheme="majorHAnsi" w:eastAsia="Meiryo" w:hAnsiTheme="majorHAnsi" w:cs="Cambria"/>
          <w:sz w:val="26"/>
          <w:szCs w:val="26"/>
        </w:rPr>
        <w:t xml:space="preserve">, а вредоносные гены исчезают с течением времени. </w:t>
      </w:r>
      <w:r w:rsidR="008632A4">
        <w:rPr>
          <w:rFonts w:asciiTheme="majorHAnsi" w:eastAsia="Meiryo" w:hAnsiTheme="majorHAnsi" w:cs="Cambria"/>
          <w:sz w:val="26"/>
          <w:szCs w:val="26"/>
        </w:rPr>
        <w:t xml:space="preserve">К сожалению, при этом безвинно погибают несколько поколений хороших людей. </w:t>
      </w:r>
    </w:p>
    <w:p w14:paraId="30B449E2" w14:textId="77777777" w:rsidR="00790795" w:rsidRDefault="00790795" w:rsidP="002B0D79">
      <w:pPr>
        <w:pStyle w:val="a9"/>
        <w:numPr>
          <w:ilvl w:val="1"/>
          <w:numId w:val="112"/>
        </w:numPr>
        <w:jc w:val="both"/>
        <w:rPr>
          <w:rFonts w:asciiTheme="majorHAnsi" w:eastAsia="Meiryo" w:hAnsiTheme="majorHAnsi" w:cs="Cambria"/>
          <w:sz w:val="26"/>
          <w:szCs w:val="26"/>
        </w:rPr>
      </w:pPr>
      <w:r w:rsidRPr="00752708">
        <w:rPr>
          <w:rFonts w:asciiTheme="majorHAnsi" w:eastAsia="Meiryo" w:hAnsiTheme="majorHAnsi" w:cs="Cambria"/>
          <w:sz w:val="26"/>
          <w:szCs w:val="26"/>
          <w:u w:val="single"/>
        </w:rPr>
        <w:t>Неполное выздоровление и последующие рецидивы</w:t>
      </w:r>
      <w:r>
        <w:rPr>
          <w:rFonts w:asciiTheme="majorHAnsi" w:eastAsia="Meiryo" w:hAnsiTheme="majorHAnsi" w:cs="Cambria"/>
          <w:sz w:val="26"/>
          <w:szCs w:val="26"/>
        </w:rPr>
        <w:t>. Если не изгнать римскую болезнь полностью, она вернётся через несколько поколений; это очевидно, а история полна примеров на сей счёт</w:t>
      </w:r>
      <w:r>
        <w:rPr>
          <w:rStyle w:val="ac"/>
          <w:rFonts w:asciiTheme="majorHAnsi" w:eastAsia="Meiryo" w:hAnsiTheme="majorHAnsi" w:cs="Cambria"/>
          <w:sz w:val="26"/>
          <w:szCs w:val="26"/>
        </w:rPr>
        <w:footnoteReference w:id="13"/>
      </w:r>
      <w:r>
        <w:rPr>
          <w:rFonts w:asciiTheme="majorHAnsi" w:eastAsia="Meiryo" w:hAnsiTheme="majorHAnsi" w:cs="Cambria"/>
          <w:sz w:val="26"/>
          <w:szCs w:val="26"/>
        </w:rPr>
        <w:t>.</w:t>
      </w:r>
    </w:p>
    <w:p w14:paraId="0F83262A" w14:textId="1CC6E467" w:rsidR="00790795" w:rsidRDefault="00790795" w:rsidP="002B0D79">
      <w:pPr>
        <w:pStyle w:val="a9"/>
        <w:numPr>
          <w:ilvl w:val="1"/>
          <w:numId w:val="112"/>
        </w:numPr>
        <w:jc w:val="both"/>
        <w:rPr>
          <w:rFonts w:asciiTheme="majorHAnsi" w:eastAsia="Meiryo" w:hAnsiTheme="majorHAnsi" w:cs="Cambria"/>
          <w:sz w:val="26"/>
          <w:szCs w:val="26"/>
        </w:rPr>
      </w:pPr>
      <w:r w:rsidRPr="00752708">
        <w:rPr>
          <w:rFonts w:asciiTheme="majorHAnsi" w:eastAsia="Meiryo" w:hAnsiTheme="majorHAnsi" w:cs="Cambria"/>
          <w:sz w:val="26"/>
          <w:szCs w:val="26"/>
          <w:u w:val="single"/>
        </w:rPr>
        <w:t>Хроническое течение</w:t>
      </w:r>
      <w:r>
        <w:rPr>
          <w:rFonts w:asciiTheme="majorHAnsi" w:eastAsia="Meiryo" w:hAnsiTheme="majorHAnsi" w:cs="Cambria"/>
          <w:sz w:val="26"/>
          <w:szCs w:val="26"/>
        </w:rPr>
        <w:t>.</w:t>
      </w:r>
      <w:r w:rsidR="00BF454D">
        <w:rPr>
          <w:rFonts w:asciiTheme="majorHAnsi" w:eastAsia="Meiryo" w:hAnsiTheme="majorHAnsi" w:cs="Cambria"/>
          <w:sz w:val="26"/>
          <w:szCs w:val="26"/>
        </w:rPr>
        <w:t xml:space="preserve"> Некоторая предельная форма предыдущего пункта. </w:t>
      </w:r>
      <w:r>
        <w:rPr>
          <w:rFonts w:asciiTheme="majorHAnsi" w:eastAsia="Meiryo" w:hAnsiTheme="majorHAnsi" w:cs="Cambria"/>
          <w:sz w:val="26"/>
          <w:szCs w:val="26"/>
        </w:rPr>
        <w:t xml:space="preserve"> Сильно сомневаюсь, что хроническое течение у римской болезни</w:t>
      </w:r>
      <w:r w:rsidR="00BF454D">
        <w:rPr>
          <w:rFonts w:asciiTheme="majorHAnsi" w:eastAsia="Meiryo" w:hAnsiTheme="majorHAnsi" w:cs="Cambria"/>
          <w:sz w:val="26"/>
          <w:szCs w:val="26"/>
        </w:rPr>
        <w:t xml:space="preserve"> вообще</w:t>
      </w:r>
      <w:r>
        <w:rPr>
          <w:rFonts w:asciiTheme="majorHAnsi" w:eastAsia="Meiryo" w:hAnsiTheme="majorHAnsi" w:cs="Cambria"/>
          <w:sz w:val="26"/>
          <w:szCs w:val="26"/>
        </w:rPr>
        <w:t xml:space="preserve"> существует; </w:t>
      </w:r>
      <w:r>
        <w:rPr>
          <w:rFonts w:asciiTheme="majorHAnsi" w:eastAsia="Meiryo" w:hAnsiTheme="majorHAnsi" w:cs="Cambria"/>
          <w:sz w:val="26"/>
          <w:szCs w:val="26"/>
        </w:rPr>
        <w:lastRenderedPageBreak/>
        <w:t>дегенерация имеет склонность к развитию, поэтому определённо оканчивается смертью</w:t>
      </w:r>
      <w:r w:rsidR="00717F61">
        <w:rPr>
          <w:rFonts w:asciiTheme="majorHAnsi" w:eastAsia="Meiryo" w:hAnsiTheme="majorHAnsi" w:cs="Cambria"/>
          <w:sz w:val="26"/>
          <w:szCs w:val="26"/>
        </w:rPr>
        <w:t>, рано или поздно</w:t>
      </w:r>
      <w:r>
        <w:rPr>
          <w:rFonts w:asciiTheme="majorHAnsi" w:eastAsia="Meiryo" w:hAnsiTheme="majorHAnsi" w:cs="Cambria"/>
          <w:sz w:val="26"/>
          <w:szCs w:val="26"/>
        </w:rPr>
        <w:t>.</w:t>
      </w:r>
    </w:p>
    <w:p w14:paraId="355BE28A" w14:textId="0FCEF4F8" w:rsidR="001117DC" w:rsidRDefault="00790795" w:rsidP="00790795">
      <w:pPr>
        <w:pStyle w:val="a9"/>
        <w:numPr>
          <w:ilvl w:val="1"/>
          <w:numId w:val="112"/>
        </w:numPr>
        <w:jc w:val="both"/>
        <w:rPr>
          <w:rFonts w:asciiTheme="majorHAnsi" w:eastAsia="Meiryo" w:hAnsiTheme="majorHAnsi" w:cs="Cambria"/>
          <w:sz w:val="26"/>
          <w:szCs w:val="26"/>
        </w:rPr>
      </w:pPr>
      <w:r w:rsidRPr="00341E14">
        <w:rPr>
          <w:rFonts w:asciiTheme="majorHAnsi" w:eastAsia="Meiryo" w:hAnsiTheme="majorHAnsi" w:cs="Cambria"/>
          <w:sz w:val="26"/>
          <w:szCs w:val="26"/>
          <w:u w:val="single"/>
        </w:rPr>
        <w:t>Смерть общества</w:t>
      </w:r>
      <w:r w:rsidRPr="00341E14">
        <w:rPr>
          <w:rFonts w:asciiTheme="majorHAnsi" w:eastAsia="Meiryo" w:hAnsiTheme="majorHAnsi" w:cs="Cambria"/>
          <w:sz w:val="26"/>
          <w:szCs w:val="26"/>
        </w:rPr>
        <w:t>. Общество считается мёртвым, если при уничтожении всех дегенератов в нём</w:t>
      </w:r>
      <w:r w:rsidR="00BF454D">
        <w:rPr>
          <w:rFonts w:asciiTheme="majorHAnsi" w:eastAsia="Meiryo" w:hAnsiTheme="majorHAnsi" w:cs="Cambria"/>
          <w:sz w:val="26"/>
          <w:szCs w:val="26"/>
        </w:rPr>
        <w:t xml:space="preserve"> – </w:t>
      </w:r>
      <w:r w:rsidRPr="00341E14">
        <w:rPr>
          <w:rFonts w:asciiTheme="majorHAnsi" w:eastAsia="Meiryo" w:hAnsiTheme="majorHAnsi" w:cs="Cambria"/>
          <w:sz w:val="26"/>
          <w:szCs w:val="26"/>
        </w:rPr>
        <w:t>оно уже не сможет функционировать, потому что здоровых людей останется слишком мало или совсем не останется. Мёртвое общество ждёт ужасная судьба, о которой я не скажу ни слова, ибо к здоровым людям это уже не относится</w:t>
      </w:r>
      <w:r w:rsidR="00BF454D">
        <w:rPr>
          <w:rFonts w:asciiTheme="majorHAnsi" w:eastAsia="Meiryo" w:hAnsiTheme="majorHAnsi" w:cs="Cambria"/>
          <w:sz w:val="26"/>
          <w:szCs w:val="26"/>
        </w:rPr>
        <w:t xml:space="preserve"> (да в целом и так всё понятно)</w:t>
      </w:r>
      <w:r w:rsidRPr="00341E14">
        <w:rPr>
          <w:rFonts w:asciiTheme="majorHAnsi" w:eastAsia="Meiryo" w:hAnsiTheme="majorHAnsi" w:cs="Cambria"/>
          <w:sz w:val="26"/>
          <w:szCs w:val="26"/>
        </w:rPr>
        <w:t>: даю повод поинтересоваться</w:t>
      </w:r>
      <w:r w:rsidR="00130A1A" w:rsidRPr="00341E14">
        <w:rPr>
          <w:rFonts w:asciiTheme="majorHAnsi" w:eastAsia="Meiryo" w:hAnsiTheme="majorHAnsi" w:cs="Cambria"/>
          <w:sz w:val="26"/>
          <w:szCs w:val="26"/>
        </w:rPr>
        <w:t xml:space="preserve"> этой</w:t>
      </w:r>
      <w:r w:rsidRPr="00341E14">
        <w:rPr>
          <w:rFonts w:asciiTheme="majorHAnsi" w:eastAsia="Meiryo" w:hAnsiTheme="majorHAnsi" w:cs="Cambria"/>
          <w:sz w:val="26"/>
          <w:szCs w:val="26"/>
        </w:rPr>
        <w:t xml:space="preserve"> историей</w:t>
      </w:r>
      <w:r w:rsidR="00130A1A" w:rsidRPr="00341E14">
        <w:rPr>
          <w:rFonts w:asciiTheme="majorHAnsi" w:eastAsia="Meiryo" w:hAnsiTheme="majorHAnsi" w:cs="Cambria"/>
          <w:sz w:val="26"/>
          <w:szCs w:val="26"/>
        </w:rPr>
        <w:t>, так как это наше вероятное будущее</w:t>
      </w:r>
      <w:r w:rsidRPr="00341E14">
        <w:rPr>
          <w:rFonts w:asciiTheme="majorHAnsi" w:eastAsia="Meiryo" w:hAnsiTheme="majorHAnsi" w:cs="Cambria"/>
          <w:sz w:val="26"/>
          <w:szCs w:val="26"/>
        </w:rPr>
        <w:t>.</w:t>
      </w:r>
      <w:r w:rsidR="00DC74A2" w:rsidRPr="00341E14">
        <w:rPr>
          <w:rFonts w:asciiTheme="majorHAnsi" w:eastAsia="Meiryo" w:hAnsiTheme="majorHAnsi" w:cs="Cambria"/>
          <w:sz w:val="26"/>
          <w:szCs w:val="26"/>
        </w:rPr>
        <w:t xml:space="preserve"> Предположительно общество становится мёртвым </w:t>
      </w:r>
      <w:r w:rsidR="00466BCF" w:rsidRPr="00341E14">
        <w:rPr>
          <w:rFonts w:asciiTheme="majorHAnsi" w:eastAsia="Meiryo" w:hAnsiTheme="majorHAnsi" w:cs="Cambria"/>
          <w:sz w:val="26"/>
          <w:szCs w:val="26"/>
        </w:rPr>
        <w:t xml:space="preserve">одним или двумя способами из двух: 1) </w:t>
      </w:r>
      <w:r w:rsidR="0055207D" w:rsidRPr="00341E14">
        <w:rPr>
          <w:rFonts w:asciiTheme="majorHAnsi" w:eastAsia="Meiryo" w:hAnsiTheme="majorHAnsi" w:cs="Cambria"/>
          <w:sz w:val="26"/>
          <w:szCs w:val="26"/>
        </w:rPr>
        <w:t>рост дегенератов порождает их полный террор: от преступности, то законодательного уничтожения здоровых людей</w:t>
      </w:r>
      <w:r w:rsidR="00BF454D">
        <w:rPr>
          <w:rFonts w:asciiTheme="majorHAnsi" w:eastAsia="Meiryo" w:hAnsiTheme="majorHAnsi" w:cs="Cambria"/>
          <w:sz w:val="26"/>
          <w:szCs w:val="26"/>
        </w:rPr>
        <w:t xml:space="preserve"> (не обязательно в явном виде)</w:t>
      </w:r>
      <w:r w:rsidR="0055207D" w:rsidRPr="00341E14">
        <w:rPr>
          <w:rFonts w:asciiTheme="majorHAnsi" w:eastAsia="Meiryo" w:hAnsiTheme="majorHAnsi" w:cs="Cambria"/>
          <w:sz w:val="26"/>
          <w:szCs w:val="26"/>
        </w:rPr>
        <w:t>; 2)</w:t>
      </w:r>
      <w:r w:rsidR="00850B91" w:rsidRPr="00341E14">
        <w:rPr>
          <w:rFonts w:asciiTheme="majorHAnsi" w:eastAsia="Meiryo" w:hAnsiTheme="majorHAnsi" w:cs="Cambria"/>
          <w:sz w:val="26"/>
          <w:szCs w:val="26"/>
        </w:rPr>
        <w:t xml:space="preserve"> рост вредного влияния на общество порождает </w:t>
      </w:r>
      <w:r w:rsidR="00850B91" w:rsidRPr="00341E14">
        <w:rPr>
          <w:rFonts w:asciiTheme="majorHAnsi" w:eastAsia="Meiryo" w:hAnsiTheme="majorHAnsi" w:cs="Cambria"/>
          <w:b/>
          <w:i/>
          <w:sz w:val="26"/>
          <w:szCs w:val="26"/>
        </w:rPr>
        <w:t>вымирание</w:t>
      </w:r>
      <w:r w:rsidR="00BF454D">
        <w:rPr>
          <w:rFonts w:asciiTheme="majorHAnsi" w:eastAsia="Meiryo" w:hAnsiTheme="majorHAnsi" w:cs="Cambria"/>
          <w:b/>
          <w:i/>
          <w:sz w:val="26"/>
          <w:szCs w:val="26"/>
        </w:rPr>
        <w:t xml:space="preserve"> здоровых людей</w:t>
      </w:r>
      <w:r w:rsidR="00850B91" w:rsidRPr="00341E14">
        <w:rPr>
          <w:rFonts w:asciiTheme="majorHAnsi" w:eastAsia="Meiryo" w:hAnsiTheme="majorHAnsi" w:cs="Cambria"/>
          <w:sz w:val="26"/>
          <w:szCs w:val="26"/>
        </w:rPr>
        <w:t xml:space="preserve">. В. М. Флоринский о вымирании писал: </w:t>
      </w:r>
    </w:p>
    <w:p w14:paraId="210E9456" w14:textId="77777777" w:rsidR="00790795" w:rsidRPr="00341E14" w:rsidRDefault="00850B91" w:rsidP="001117DC">
      <w:pPr>
        <w:pStyle w:val="a9"/>
        <w:ind w:left="1440"/>
        <w:jc w:val="both"/>
        <w:rPr>
          <w:rFonts w:asciiTheme="majorHAnsi" w:eastAsia="Meiryo" w:hAnsiTheme="majorHAnsi" w:cs="Cambria"/>
          <w:sz w:val="26"/>
          <w:szCs w:val="26"/>
        </w:rPr>
      </w:pPr>
      <w:r w:rsidRPr="006D2CF6">
        <w:rPr>
          <w:rFonts w:asciiTheme="majorHAnsi" w:eastAsia="Meiryo" w:hAnsiTheme="majorHAnsi" w:cs="Cambria"/>
          <w:i/>
          <w:sz w:val="24"/>
          <w:szCs w:val="26"/>
        </w:rPr>
        <w:t>«</w:t>
      </w:r>
      <w:r w:rsidR="00341E14" w:rsidRPr="006D2CF6">
        <w:rPr>
          <w:rFonts w:asciiTheme="majorHAnsi" w:eastAsia="Meiryo" w:hAnsiTheme="majorHAnsi" w:cs="Cambria"/>
          <w:i/>
          <w:sz w:val="24"/>
          <w:szCs w:val="26"/>
        </w:rPr>
        <w:t>Ч</w:t>
      </w:r>
      <w:r w:rsidRPr="006D2CF6">
        <w:rPr>
          <w:rFonts w:asciiTheme="majorHAnsi" w:eastAsia="Meiryo" w:hAnsiTheme="majorHAnsi" w:cs="Cambria"/>
          <w:i/>
          <w:sz w:val="24"/>
          <w:szCs w:val="26"/>
        </w:rPr>
        <w:t>ем ниже стоит народ на уровне человеческого развития, чем больше в нем невежества и пороков, чем несчастнее его материальный быт, тем больше смертности в этом народе. Это показывают статистические цифры не только относительно тех несчастных народов, которые вследствие своего извращенного социального положения, так сказать, обречены на вырождение, напр., негры, но и относительно народов всех других стран, стоящих на различных уровнях цивилизации. В Нью-Йорке, напр., между свободными жителями ежегодно умирал 1 из 36-40, тогда как между неграми, находившимися в рабстве, умирал 1 из 18. В английских, французских и других колониях между рабами больше умирают, чем рождаются на свет. Напротив, в Доминго, с тех пор, как неграм предоставили независимость, число их удвоилось. Вообще можно сказать, что народонаселение увеличивается смотря по средствам к существованию; у каждого народа дети рождаются и остаются в живых только соразмерно количеству пищи. Следовательно, чем богаче страна, чем независимее и обеспеченнее положение ее жителей, тем больше рождается и подрастает детей; напротив, при недостатке средств пропитания и вообще при несчастьях страны число рожденных уменьшается, а смертность увеличивается. Замечено даже, что в цивилизованных странах, вслед за неурожаями, войнами, повальными болезнями и проч., родов бывает меньше, чем в другое, более счастливое время»</w:t>
      </w:r>
      <w:r w:rsidR="00341E14" w:rsidRPr="006D2CF6">
        <w:rPr>
          <w:rFonts w:asciiTheme="majorHAnsi" w:eastAsia="Meiryo" w:hAnsiTheme="majorHAnsi" w:cs="Cambria"/>
          <w:sz w:val="24"/>
          <w:szCs w:val="26"/>
        </w:rPr>
        <w:t>.</w:t>
      </w:r>
      <w:r w:rsidR="00790795" w:rsidRPr="00341E14">
        <w:rPr>
          <w:rFonts w:asciiTheme="majorHAnsi" w:eastAsia="Meiryo" w:hAnsiTheme="majorHAnsi" w:cs="Cambria"/>
          <w:sz w:val="26"/>
          <w:szCs w:val="26"/>
        </w:rPr>
        <w:br w:type="page"/>
      </w:r>
    </w:p>
    <w:p w14:paraId="475D76AB" w14:textId="77777777" w:rsidR="00EA427A" w:rsidRDefault="00790795" w:rsidP="00EA427A">
      <w:pPr>
        <w:pStyle w:val="3"/>
        <w:rPr>
          <w:rFonts w:eastAsia="Meiryo"/>
        </w:rPr>
      </w:pPr>
      <w:bookmarkStart w:id="9" w:name="_Toc66643044"/>
      <w:r w:rsidRPr="00DF4C80">
        <w:rPr>
          <w:rFonts w:eastAsia="Meiryo"/>
        </w:rPr>
        <w:lastRenderedPageBreak/>
        <w:t>Краткое замечание. Ошибки, погубившие империи.</w:t>
      </w:r>
      <w:bookmarkEnd w:id="9"/>
      <w:r>
        <w:rPr>
          <w:rFonts w:eastAsia="Meiryo"/>
        </w:rPr>
        <w:t xml:space="preserve"> </w:t>
      </w:r>
    </w:p>
    <w:p w14:paraId="3AB95FC5" w14:textId="5A405294" w:rsidR="00F97898" w:rsidRDefault="00F97898" w:rsidP="00F97898">
      <w:pPr>
        <w:ind w:left="2124"/>
        <w:jc w:val="both"/>
        <w:rPr>
          <w:rFonts w:ascii="Consolas" w:eastAsia="Meiryo" w:hAnsi="Consolas" w:cs="Times New Roman"/>
          <w:i/>
          <w:iCs/>
          <w:sz w:val="24"/>
          <w:szCs w:val="24"/>
        </w:rPr>
      </w:pPr>
      <w:r w:rsidRPr="00F97898">
        <w:rPr>
          <w:rFonts w:ascii="Consolas" w:eastAsia="Meiryo" w:hAnsi="Consolas" w:cs="Times New Roman"/>
          <w:i/>
          <w:iCs/>
          <w:sz w:val="24"/>
          <w:szCs w:val="24"/>
        </w:rPr>
        <w:t>Положение дел шокирующее и тревожное, но оно вполне закономерно. Все существовавшие цивилизации рано или поздно сваливались в хаос и беспорядок. Какие же основания полагать, что нас минует их судьба? Но разница есть: тогда как Рим, Шумер, майя, Древний Египет, остров Пасхи и другие окончились региональным коллапсом, прямо сейчас вокруг нас схлопывается глобальная цивилизация. Как отметил канадский историк Рональд Райт, «история повторяется, но цена этого каждый раз все выше»</w:t>
      </w:r>
      <w:r w:rsidR="00306BD4">
        <w:rPr>
          <w:rFonts w:ascii="Consolas" w:eastAsia="Meiryo" w:hAnsi="Consolas" w:cs="Times New Roman"/>
          <w:i/>
          <w:iCs/>
          <w:sz w:val="24"/>
          <w:szCs w:val="24"/>
        </w:rPr>
        <w:t>…</w:t>
      </w:r>
    </w:p>
    <w:p w14:paraId="5887784C" w14:textId="68AB7BF6" w:rsidR="00306BD4" w:rsidRPr="00F97898" w:rsidRDefault="00306BD4" w:rsidP="00306BD4">
      <w:pPr>
        <w:ind w:left="2124"/>
        <w:jc w:val="both"/>
        <w:rPr>
          <w:rFonts w:ascii="Consolas" w:eastAsia="Meiryo" w:hAnsi="Consolas" w:cs="Times New Roman"/>
          <w:i/>
          <w:iCs/>
          <w:sz w:val="24"/>
          <w:szCs w:val="24"/>
        </w:rPr>
      </w:pPr>
      <w:r w:rsidRPr="00306BD4">
        <w:rPr>
          <w:rFonts w:ascii="Consolas" w:eastAsia="Meiryo" w:hAnsi="Consolas" w:cs="Times New Roman"/>
          <w:i/>
          <w:iCs/>
          <w:sz w:val="24"/>
          <w:szCs w:val="24"/>
        </w:rPr>
        <w:t>Цивилизации уже рушились — на самом деле такова была судьба всех цивилизаций. Но ни одна не переживала такого коллапса, который может случиться с нашей. Ранее эти события были локальными, а наш коллапс станет глобальным, от него будет некуда бежать и негде спрятаться. Множество озер и рек за минувшие века превратились в отравленное безрыбье, но сейчас мы наблюдаем разрушение экосистем в масштабах целых океанов. Атмосфера нашей планеты перегрета, а наши представления о наихудших сценариях постоянно пересматриваются.</w:t>
      </w:r>
    </w:p>
    <w:p w14:paraId="6DB50970" w14:textId="0DDB187C" w:rsidR="00F97898" w:rsidRPr="00F97898" w:rsidRDefault="00F97898" w:rsidP="00F97898">
      <w:pPr>
        <w:ind w:left="2124"/>
        <w:jc w:val="right"/>
        <w:rPr>
          <w:rFonts w:ascii="Consolas" w:eastAsia="Meiryo" w:hAnsi="Consolas" w:cs="Times New Roman"/>
          <w:sz w:val="24"/>
          <w:szCs w:val="24"/>
        </w:rPr>
      </w:pPr>
      <w:r w:rsidRPr="00F97898">
        <w:rPr>
          <w:rFonts w:ascii="Consolas" w:eastAsia="Meiryo" w:hAnsi="Consolas" w:cs="Times New Roman"/>
          <w:b/>
          <w:bCs/>
          <w:sz w:val="24"/>
          <w:szCs w:val="24"/>
        </w:rPr>
        <w:t>Кристофер Райан</w:t>
      </w:r>
      <w:r w:rsidRPr="00F97898">
        <w:rPr>
          <w:rFonts w:ascii="Consolas" w:eastAsia="Meiryo" w:hAnsi="Consolas" w:cs="Times New Roman"/>
          <w:sz w:val="24"/>
          <w:szCs w:val="24"/>
        </w:rPr>
        <w:t xml:space="preserve"> «Цивилизованный до смерти»</w:t>
      </w:r>
    </w:p>
    <w:p w14:paraId="10EEDE89" w14:textId="77777777" w:rsidR="00F97898" w:rsidRDefault="00F97898" w:rsidP="00790795">
      <w:pPr>
        <w:jc w:val="both"/>
        <w:rPr>
          <w:rFonts w:ascii="Times New Roman" w:eastAsia="Meiryo" w:hAnsi="Times New Roman" w:cs="Times New Roman"/>
          <w:sz w:val="26"/>
          <w:szCs w:val="26"/>
        </w:rPr>
      </w:pPr>
    </w:p>
    <w:p w14:paraId="679E4646" w14:textId="2B23A147" w:rsidR="002D4D11" w:rsidRDefault="00790795" w:rsidP="00790795">
      <w:pPr>
        <w:jc w:val="both"/>
        <w:rPr>
          <w:rFonts w:ascii="Times New Roman" w:eastAsia="Meiryo" w:hAnsi="Times New Roman" w:cs="Times New Roman"/>
          <w:sz w:val="26"/>
          <w:szCs w:val="26"/>
        </w:rPr>
      </w:pPr>
      <w:r>
        <w:rPr>
          <w:rFonts w:ascii="Times New Roman" w:eastAsia="Meiryo" w:hAnsi="Times New Roman" w:cs="Times New Roman"/>
          <w:sz w:val="26"/>
          <w:szCs w:val="26"/>
        </w:rPr>
        <w:t>Рассмотрев римскую болезнь абстрактно, я бы хотел немного рассказать о том, как она проявляется в жизни: если в теории больное общество в прямом смысле гниёт и вырождается, то на практике оно просто не успевает опуститься настолько низко, потому что допрежь того ослабевает и покоряется кем-то извне. Сам Рим пал потому, что великий император Август стал диктатором и обрёл полноценную власть, был дегенератом, но сам ничего плохого не совершил, однако дал своим потомкам править после себя; потомки его были не меньшими дегенератами, но далеко не такими мудрыми, как Августин, поэтому практически всю последующую историю (за исключением периода правления Марка Аврелия и</w:t>
      </w:r>
      <w:r w:rsidR="0026562B">
        <w:rPr>
          <w:rFonts w:ascii="Times New Roman" w:eastAsia="Meiryo" w:hAnsi="Times New Roman" w:cs="Times New Roman"/>
          <w:sz w:val="26"/>
          <w:szCs w:val="26"/>
        </w:rPr>
        <w:t xml:space="preserve"> нескольких</w:t>
      </w:r>
      <w:r>
        <w:rPr>
          <w:rFonts w:ascii="Times New Roman" w:eastAsia="Meiryo" w:hAnsi="Times New Roman" w:cs="Times New Roman"/>
          <w:sz w:val="26"/>
          <w:szCs w:val="26"/>
        </w:rPr>
        <w:t xml:space="preserve"> других) Римская Империя пребывала в гражданских войнах, страдала от грызни дегенератов, стремящихся к власти; Римская империя была в разы сильнее окрестных государств и племенных союзов, посему могла давать отпор, даже если бы они нападали единовременно, однако полноценный отпор она не давала, поскольку её армии пребывали в сражениях друг с другом; всё это сопровождалось упадком нравов, падением экономики, бездействием населения, отчего Великий Рим был покорён. Почти от тех же причин (</w:t>
      </w:r>
      <w:r w:rsidR="0026562B">
        <w:rPr>
          <w:rFonts w:ascii="Times New Roman" w:eastAsia="Meiryo" w:hAnsi="Times New Roman" w:cs="Times New Roman"/>
          <w:sz w:val="26"/>
          <w:szCs w:val="26"/>
        </w:rPr>
        <w:t xml:space="preserve">дегенеративная </w:t>
      </w:r>
      <w:r>
        <w:rPr>
          <w:rFonts w:ascii="Times New Roman" w:eastAsia="Meiryo" w:hAnsi="Times New Roman" w:cs="Times New Roman"/>
          <w:sz w:val="26"/>
          <w:szCs w:val="26"/>
        </w:rPr>
        <w:t>борьба за власть</w:t>
      </w:r>
      <w:r w:rsidR="0026562B">
        <w:rPr>
          <w:rFonts w:ascii="Times New Roman" w:eastAsia="Meiryo" w:hAnsi="Times New Roman" w:cs="Times New Roman"/>
          <w:sz w:val="26"/>
          <w:szCs w:val="26"/>
        </w:rPr>
        <w:t>, жажда править маленьким государством, чем не править большим</w:t>
      </w:r>
      <w:r>
        <w:rPr>
          <w:rFonts w:ascii="Times New Roman" w:eastAsia="Meiryo" w:hAnsi="Times New Roman" w:cs="Times New Roman"/>
          <w:sz w:val="26"/>
          <w:szCs w:val="26"/>
        </w:rPr>
        <w:t>) пали Исламский Халифат, Империя Цинь, Монгольская Империя и многие другие; совсем другой тип смерти – становление дегенератов у власти и целенаправленное уничтожение общества этой же властью: Французская революция началась менее чем через поколение после того, как во Франции была окончательно отменена инквизиция; и те выродки, которых ранее называли слугами Дьявола</w:t>
      </w:r>
      <w:r w:rsidR="0026562B">
        <w:rPr>
          <w:rFonts w:ascii="Times New Roman" w:eastAsia="Meiryo" w:hAnsi="Times New Roman" w:cs="Times New Roman"/>
          <w:sz w:val="26"/>
          <w:szCs w:val="26"/>
        </w:rPr>
        <w:t xml:space="preserve"> (и которые уже избежали инквизиции)</w:t>
      </w:r>
      <w:r>
        <w:rPr>
          <w:rFonts w:ascii="Times New Roman" w:eastAsia="Meiryo" w:hAnsi="Times New Roman" w:cs="Times New Roman"/>
          <w:sz w:val="26"/>
          <w:szCs w:val="26"/>
        </w:rPr>
        <w:t xml:space="preserve">, пришли к власти, казнили множество людей, привели своё государство к опасности, перегрызли </w:t>
      </w:r>
      <w:r>
        <w:rPr>
          <w:rFonts w:ascii="Times New Roman" w:eastAsia="Meiryo" w:hAnsi="Times New Roman" w:cs="Times New Roman"/>
          <w:sz w:val="26"/>
          <w:szCs w:val="26"/>
        </w:rPr>
        <w:lastRenderedPageBreak/>
        <w:t>друг друга, а затем оставшихся сожрал Наполеон, который распространил войну по всей Европе; с Россией всё немного сложнее: после отмены крепостного права начался разгул нигилистов и анархистов, которых физически не уничтожали, отчего в начале следующего века их потомки устроили революцию, затем – гражданскую войну, затем – разрушили здоровые слои общества коллективизацией и индустриализацией</w:t>
      </w:r>
      <w:r w:rsidR="0026562B">
        <w:rPr>
          <w:rFonts w:ascii="Times New Roman" w:eastAsia="Meiryo" w:hAnsi="Times New Roman" w:cs="Times New Roman"/>
          <w:sz w:val="26"/>
          <w:szCs w:val="26"/>
        </w:rPr>
        <w:t xml:space="preserve"> (не говоря уже о репрессиях)</w:t>
      </w:r>
      <w:r>
        <w:rPr>
          <w:rFonts w:ascii="Times New Roman" w:eastAsia="Meiryo" w:hAnsi="Times New Roman" w:cs="Times New Roman"/>
          <w:sz w:val="26"/>
          <w:szCs w:val="26"/>
        </w:rPr>
        <w:t>, а потом в борьбе за власть допустили самую кровавую войну в истории, а также сами физически уничтожили более 5-ти миллионов человек; с тех пор Россия удивительным образом балансирует на грани смерти, но не гибнет</w:t>
      </w:r>
      <w:r w:rsidR="00A23387">
        <w:rPr>
          <w:rFonts w:ascii="Times New Roman" w:eastAsia="Meiryo" w:hAnsi="Times New Roman" w:cs="Times New Roman"/>
          <w:sz w:val="26"/>
          <w:szCs w:val="26"/>
        </w:rPr>
        <w:t xml:space="preserve"> (отчасти тяжело оценивать государство, которое ещё не погибло)</w:t>
      </w:r>
      <w:r>
        <w:rPr>
          <w:rFonts w:ascii="Times New Roman" w:eastAsia="Meiryo" w:hAnsi="Times New Roman" w:cs="Times New Roman"/>
          <w:sz w:val="26"/>
          <w:szCs w:val="26"/>
        </w:rPr>
        <w:t>. И гибель практически любого современного государства ещё можно предотвратить, если знать её сущность…</w:t>
      </w:r>
    </w:p>
    <w:p w14:paraId="5DB89CD3" w14:textId="11472B73" w:rsidR="00EA427A" w:rsidRDefault="002D4D11" w:rsidP="00192323">
      <w:pPr>
        <w:jc w:val="both"/>
        <w:rPr>
          <w:rFonts w:ascii="Times New Roman" w:eastAsia="Meiryo" w:hAnsi="Times New Roman" w:cs="Times New Roman"/>
          <w:sz w:val="26"/>
          <w:szCs w:val="26"/>
        </w:rPr>
      </w:pPr>
      <w:r>
        <w:rPr>
          <w:rFonts w:ascii="Times New Roman" w:eastAsia="Meiryo" w:hAnsi="Times New Roman" w:cs="Times New Roman"/>
          <w:sz w:val="26"/>
          <w:szCs w:val="26"/>
        </w:rPr>
        <w:t>Огромное число империй пало и до начала известной истории, оставив нам немногочисленное наследие</w:t>
      </w:r>
      <w:r w:rsidR="00A23387">
        <w:rPr>
          <w:rFonts w:ascii="Times New Roman" w:eastAsia="Meiryo" w:hAnsi="Times New Roman" w:cs="Times New Roman"/>
          <w:sz w:val="26"/>
          <w:szCs w:val="26"/>
        </w:rPr>
        <w:t xml:space="preserve"> и легенды о своём существовании</w:t>
      </w:r>
      <w:r>
        <w:rPr>
          <w:rFonts w:ascii="Times New Roman" w:eastAsia="Meiryo" w:hAnsi="Times New Roman" w:cs="Times New Roman"/>
          <w:sz w:val="26"/>
          <w:szCs w:val="26"/>
        </w:rPr>
        <w:t>; возможно, это были очень развитые империи, но</w:t>
      </w:r>
      <w:r w:rsidR="00A23387">
        <w:rPr>
          <w:rFonts w:ascii="Times New Roman" w:eastAsia="Meiryo" w:hAnsi="Times New Roman" w:cs="Times New Roman"/>
          <w:sz w:val="26"/>
          <w:szCs w:val="26"/>
        </w:rPr>
        <w:t xml:space="preserve"> до и</w:t>
      </w:r>
      <w:r>
        <w:rPr>
          <w:rFonts w:ascii="Times New Roman" w:eastAsia="Meiryo" w:hAnsi="Times New Roman" w:cs="Times New Roman"/>
          <w:sz w:val="26"/>
          <w:szCs w:val="26"/>
        </w:rPr>
        <w:t xml:space="preserve"> после их падения всегда находились люди, которые не стремились выжить и не стремились сохранять культурные и научные достижения, но делали всё, чтобы всё разрушить; </w:t>
      </w:r>
      <w:r w:rsidR="00EC503A">
        <w:rPr>
          <w:rFonts w:ascii="Times New Roman" w:eastAsia="Meiryo" w:hAnsi="Times New Roman" w:cs="Times New Roman"/>
          <w:sz w:val="26"/>
          <w:szCs w:val="26"/>
        </w:rPr>
        <w:t>есть мнение, что эти люди считали всё прошлое ошибочным и потому действовали именно таким образом, однако научное знание, которое распространяю я, даёт другое объяснение: эти люди были выродками и своё патологическое стремление разрушать они направляли на остатки собственной культуры частью из ненависти, а отчасти для того, чтобы скрыть историю</w:t>
      </w:r>
      <w:r w:rsidR="00AC0B3C">
        <w:rPr>
          <w:rFonts w:ascii="Times New Roman" w:eastAsia="Meiryo" w:hAnsi="Times New Roman" w:cs="Times New Roman"/>
          <w:sz w:val="26"/>
          <w:szCs w:val="26"/>
        </w:rPr>
        <w:t>, скрыть ошибки предков и явление под названием «римская болезнь», к которой они привели</w:t>
      </w:r>
      <w:r w:rsidR="00A23387">
        <w:rPr>
          <w:rFonts w:ascii="Times New Roman" w:eastAsia="Meiryo" w:hAnsi="Times New Roman" w:cs="Times New Roman"/>
          <w:sz w:val="26"/>
          <w:szCs w:val="26"/>
        </w:rPr>
        <w:t xml:space="preserve"> (ведь если люди будут знать о дегенератах достаточно, дегенераты практически вымрут, не то что будут править, как сегодня)</w:t>
      </w:r>
      <w:r w:rsidR="00AC0B3C">
        <w:rPr>
          <w:rFonts w:ascii="Times New Roman" w:eastAsia="Meiryo" w:hAnsi="Times New Roman" w:cs="Times New Roman"/>
          <w:sz w:val="26"/>
          <w:szCs w:val="26"/>
        </w:rPr>
        <w:t>; может быть, именно поэтому история до сих пор имеет тенденцию повторяться и угрожает вскоре повториться вновь, ибо социальные проблемы сейчас весьма актуальны, и связаны они с дегенератами. И для решения этих проблем</w:t>
      </w:r>
      <w:r w:rsidR="001F1FD1">
        <w:rPr>
          <w:rFonts w:ascii="Times New Roman" w:eastAsia="Meiryo" w:hAnsi="Times New Roman" w:cs="Times New Roman"/>
          <w:sz w:val="26"/>
          <w:szCs w:val="26"/>
        </w:rPr>
        <w:t xml:space="preserve"> необходимо знать, с кем борешься.</w:t>
      </w:r>
      <w:bookmarkStart w:id="10" w:name="_Toc469819840"/>
      <w:r w:rsidR="00C27B1A">
        <w:rPr>
          <w:rFonts w:ascii="Times New Roman" w:eastAsia="Meiryo" w:hAnsi="Times New Roman" w:cs="Times New Roman"/>
          <w:sz w:val="26"/>
          <w:szCs w:val="26"/>
        </w:rPr>
        <w:t xml:space="preserve"> Надеюсь, я уже достаточно хорошо описал, ПОЧЕМУ с ними надо бороться.</w:t>
      </w:r>
      <w:r w:rsidR="00EA427A">
        <w:rPr>
          <w:rFonts w:ascii="Times New Roman" w:eastAsia="Meiryo" w:hAnsi="Times New Roman" w:cs="Times New Roman"/>
          <w:sz w:val="26"/>
          <w:szCs w:val="26"/>
        </w:rPr>
        <w:br w:type="page"/>
      </w:r>
    </w:p>
    <w:p w14:paraId="0E65338E" w14:textId="77777777" w:rsidR="00EA427A" w:rsidRPr="00EA427A" w:rsidRDefault="00EA427A" w:rsidP="00E02248">
      <w:pPr>
        <w:pStyle w:val="3"/>
        <w:numPr>
          <w:ilvl w:val="0"/>
          <w:numId w:val="141"/>
        </w:numPr>
        <w:jc w:val="left"/>
        <w:rPr>
          <w:rFonts w:eastAsia="Meiryo"/>
        </w:rPr>
      </w:pPr>
      <w:bookmarkStart w:id="11" w:name="_Toc66643045"/>
      <w:r w:rsidRPr="00EA427A">
        <w:rPr>
          <w:rFonts w:eastAsia="Meiryo"/>
        </w:rPr>
        <w:lastRenderedPageBreak/>
        <w:t>Подведём итоги:</w:t>
      </w:r>
      <w:bookmarkEnd w:id="11"/>
    </w:p>
    <w:p w14:paraId="5B778D73" w14:textId="77777777" w:rsidR="00EA427A" w:rsidRDefault="00EA427A" w:rsidP="009117A9">
      <w:pPr>
        <w:jc w:val="both"/>
        <w:rPr>
          <w:rFonts w:ascii="Cambria" w:eastAsia="Meiryo" w:hAnsi="Cambria" w:cs="Times New Roman"/>
          <w:sz w:val="26"/>
          <w:szCs w:val="26"/>
        </w:rPr>
      </w:pPr>
    </w:p>
    <w:p w14:paraId="147A5DD4" w14:textId="6F4A2FFF" w:rsidR="009117A9" w:rsidRPr="009117A9" w:rsidRDefault="009117A9" w:rsidP="00E02248">
      <w:pPr>
        <w:pStyle w:val="a9"/>
        <w:numPr>
          <w:ilvl w:val="0"/>
          <w:numId w:val="142"/>
        </w:numPr>
        <w:jc w:val="both"/>
        <w:rPr>
          <w:rFonts w:ascii="Cambria" w:eastAsia="Meiryo" w:hAnsi="Cambria" w:cs="Times New Roman"/>
          <w:sz w:val="26"/>
          <w:szCs w:val="26"/>
        </w:rPr>
      </w:pPr>
      <w:r w:rsidRPr="009117A9">
        <w:rPr>
          <w:rFonts w:ascii="Cambria" w:eastAsia="Meiryo" w:hAnsi="Cambria" w:cs="Times New Roman"/>
          <w:sz w:val="26"/>
          <w:szCs w:val="26"/>
        </w:rPr>
        <w:t xml:space="preserve">Болезнью называется особый вид страдания, вызванный поражением целого организма или каких-то его частей; следствием болезни является смерть организма </w:t>
      </w:r>
      <w:r w:rsidR="0073663C" w:rsidRPr="009117A9">
        <w:rPr>
          <w:rFonts w:ascii="Cambria" w:eastAsia="Meiryo" w:hAnsi="Cambria" w:cs="Times New Roman"/>
          <w:sz w:val="26"/>
          <w:szCs w:val="26"/>
        </w:rPr>
        <w:t>вследствие</w:t>
      </w:r>
      <w:r w:rsidRPr="009117A9">
        <w:rPr>
          <w:rFonts w:ascii="Cambria" w:eastAsia="Meiryo" w:hAnsi="Cambria" w:cs="Times New Roman"/>
          <w:sz w:val="26"/>
          <w:szCs w:val="26"/>
        </w:rPr>
        <w:t xml:space="preserve"> нарушения регуляции, адаптации и т. п.</w:t>
      </w:r>
    </w:p>
    <w:p w14:paraId="356E5AD1" w14:textId="039267EE" w:rsidR="009117A9" w:rsidRPr="009117A9" w:rsidRDefault="009117A9" w:rsidP="00E02248">
      <w:pPr>
        <w:pStyle w:val="a9"/>
        <w:numPr>
          <w:ilvl w:val="0"/>
          <w:numId w:val="142"/>
        </w:numPr>
        <w:jc w:val="both"/>
        <w:rPr>
          <w:rFonts w:ascii="Cambria" w:eastAsia="Meiryo" w:hAnsi="Cambria" w:cs="Times New Roman"/>
          <w:sz w:val="26"/>
          <w:szCs w:val="26"/>
        </w:rPr>
      </w:pPr>
      <w:r w:rsidRPr="009117A9">
        <w:rPr>
          <w:rFonts w:ascii="Cambria" w:eastAsia="Meiryo" w:hAnsi="Cambria" w:cs="Times New Roman"/>
          <w:sz w:val="26"/>
          <w:szCs w:val="26"/>
        </w:rPr>
        <w:t>Подобно животному, болезнью может страдать не только человек, но и род человека или целое общество; родовая болезнь называется дегенерацией, а болезнь общества является окончательным результатом дегенерации</w:t>
      </w:r>
      <w:r w:rsidR="0073663C">
        <w:rPr>
          <w:rFonts w:ascii="Cambria" w:eastAsia="Meiryo" w:hAnsi="Cambria" w:cs="Times New Roman"/>
          <w:sz w:val="26"/>
          <w:szCs w:val="26"/>
        </w:rPr>
        <w:t xml:space="preserve"> его ячеек (семей)</w:t>
      </w:r>
      <w:r w:rsidRPr="009117A9">
        <w:rPr>
          <w:rFonts w:ascii="Cambria" w:eastAsia="Meiryo" w:hAnsi="Cambria" w:cs="Times New Roman"/>
          <w:sz w:val="26"/>
          <w:szCs w:val="26"/>
        </w:rPr>
        <w:t xml:space="preserve"> и называется римской болезнью.</w:t>
      </w:r>
    </w:p>
    <w:p w14:paraId="659EE4BB" w14:textId="4B80BB82" w:rsidR="009117A9" w:rsidRPr="009117A9" w:rsidRDefault="009117A9" w:rsidP="00E02248">
      <w:pPr>
        <w:pStyle w:val="a9"/>
        <w:numPr>
          <w:ilvl w:val="0"/>
          <w:numId w:val="142"/>
        </w:numPr>
        <w:jc w:val="both"/>
        <w:rPr>
          <w:rFonts w:ascii="Cambria" w:eastAsia="Meiryo" w:hAnsi="Cambria" w:cs="Times New Roman"/>
          <w:sz w:val="26"/>
          <w:szCs w:val="26"/>
        </w:rPr>
      </w:pPr>
      <w:r w:rsidRPr="009117A9">
        <w:rPr>
          <w:rFonts w:ascii="Cambria" w:eastAsia="Meiryo" w:hAnsi="Cambria" w:cs="Times New Roman"/>
          <w:sz w:val="26"/>
          <w:szCs w:val="26"/>
        </w:rPr>
        <w:t xml:space="preserve">Римская болезнь начинается с вырождения элиты, затем затрагивает </w:t>
      </w:r>
      <w:r w:rsidR="0073663C">
        <w:rPr>
          <w:rFonts w:ascii="Cambria" w:eastAsia="Meiryo" w:hAnsi="Cambria" w:cs="Times New Roman"/>
          <w:sz w:val="26"/>
          <w:szCs w:val="26"/>
        </w:rPr>
        <w:t>нижние</w:t>
      </w:r>
      <w:r w:rsidRPr="009117A9">
        <w:rPr>
          <w:rFonts w:ascii="Cambria" w:eastAsia="Meiryo" w:hAnsi="Cambria" w:cs="Times New Roman"/>
          <w:sz w:val="26"/>
          <w:szCs w:val="26"/>
        </w:rPr>
        <w:t xml:space="preserve"> слои, а после </w:t>
      </w:r>
      <w:r w:rsidR="0073663C">
        <w:rPr>
          <w:rFonts w:ascii="Cambria" w:eastAsia="Meiryo" w:hAnsi="Cambria" w:cs="Times New Roman"/>
          <w:sz w:val="26"/>
          <w:szCs w:val="26"/>
        </w:rPr>
        <w:t>–</w:t>
      </w:r>
      <w:r w:rsidRPr="009117A9">
        <w:rPr>
          <w:rFonts w:ascii="Cambria" w:eastAsia="Meiryo" w:hAnsi="Cambria" w:cs="Times New Roman"/>
          <w:sz w:val="26"/>
          <w:szCs w:val="26"/>
        </w:rPr>
        <w:t xml:space="preserve"> и всех людей. Её основные спутники и проявления в населении и государстве: бессмысленные войны, античеловечные законы, алкоголизм, наркомания, преступность, гомосексуальность и другие половые извращения, толерантность, высокое число самоубийств, рост хронических заболеваний, различные формы НЕРАЗМНОЖЕНИЯ: от импотенции, фимоза и бесплодия до абортов и детоубийств.</w:t>
      </w:r>
    </w:p>
    <w:p w14:paraId="1BB9CDDA" w14:textId="77777777" w:rsidR="009117A9" w:rsidRPr="009117A9" w:rsidRDefault="009117A9" w:rsidP="00E02248">
      <w:pPr>
        <w:pStyle w:val="a9"/>
        <w:numPr>
          <w:ilvl w:val="0"/>
          <w:numId w:val="142"/>
        </w:numPr>
        <w:jc w:val="both"/>
        <w:rPr>
          <w:rFonts w:ascii="Cambria" w:eastAsia="Meiryo" w:hAnsi="Cambria" w:cs="Times New Roman"/>
          <w:sz w:val="26"/>
          <w:szCs w:val="26"/>
        </w:rPr>
      </w:pPr>
      <w:r w:rsidRPr="009117A9">
        <w:rPr>
          <w:rFonts w:ascii="Cambria" w:eastAsia="Meiryo" w:hAnsi="Cambria" w:cs="Times New Roman"/>
          <w:sz w:val="26"/>
          <w:szCs w:val="26"/>
        </w:rPr>
        <w:t xml:space="preserve">Чтобы вполне естественная родовая дегенерация переросла в римскую болезнь, требуется выполнение хотя бы одного из условий: неадекватный рост числа дегенератов преимущественно среди правителей, ухудшение качества всего населения путём бедности, ущемлений здоровых людей, голода, </w:t>
      </w:r>
      <w:r w:rsidR="002E4FB2" w:rsidRPr="009117A9">
        <w:rPr>
          <w:rFonts w:ascii="Cambria" w:eastAsia="Meiryo" w:hAnsi="Cambria" w:cs="Times New Roman"/>
          <w:sz w:val="26"/>
          <w:szCs w:val="26"/>
        </w:rPr>
        <w:t>радиоактивного</w:t>
      </w:r>
      <w:r w:rsidRPr="009117A9">
        <w:rPr>
          <w:rFonts w:ascii="Cambria" w:eastAsia="Meiryo" w:hAnsi="Cambria" w:cs="Times New Roman"/>
          <w:sz w:val="26"/>
          <w:szCs w:val="26"/>
        </w:rPr>
        <w:t xml:space="preserve"> заражения, спаивания и т. п. Последней стеной на пути к римской болезни является здоровая мораль общес</w:t>
      </w:r>
      <w:r w:rsidR="002E4FB2">
        <w:rPr>
          <w:rFonts w:ascii="Cambria" w:eastAsia="Meiryo" w:hAnsi="Cambria" w:cs="Times New Roman"/>
          <w:sz w:val="26"/>
          <w:szCs w:val="26"/>
        </w:rPr>
        <w:t>тва</w:t>
      </w:r>
      <w:r w:rsidRPr="009117A9">
        <w:rPr>
          <w:rFonts w:ascii="Cambria" w:eastAsia="Meiryo" w:hAnsi="Cambria" w:cs="Times New Roman"/>
          <w:sz w:val="26"/>
          <w:szCs w:val="26"/>
        </w:rPr>
        <w:t>; как только общества теряет правильную мораль, оно само начинает стремиться к смерти и гибнет в считанные столетия, если не меньше.</w:t>
      </w:r>
    </w:p>
    <w:p w14:paraId="421AD799" w14:textId="77777777" w:rsidR="009117A9" w:rsidRPr="009117A9" w:rsidRDefault="009117A9" w:rsidP="00E02248">
      <w:pPr>
        <w:pStyle w:val="a9"/>
        <w:numPr>
          <w:ilvl w:val="0"/>
          <w:numId w:val="142"/>
        </w:numPr>
        <w:jc w:val="both"/>
        <w:rPr>
          <w:rFonts w:ascii="Cambria" w:eastAsia="Meiryo" w:hAnsi="Cambria" w:cs="Times New Roman"/>
          <w:sz w:val="26"/>
          <w:szCs w:val="26"/>
        </w:rPr>
      </w:pPr>
      <w:r w:rsidRPr="009117A9">
        <w:rPr>
          <w:rFonts w:ascii="Cambria" w:eastAsia="Meiryo" w:hAnsi="Cambria" w:cs="Times New Roman"/>
          <w:sz w:val="26"/>
          <w:szCs w:val="26"/>
        </w:rPr>
        <w:t>Лекарством от римской болезни является единственно искоренение дегенерации из всех общественных проявлений: отстранение дегенератов от власти, уничтожение неизлечимых и опасных для общества, моральное оздоровление, культурное оздоровление.</w:t>
      </w:r>
    </w:p>
    <w:p w14:paraId="1ACDD34A" w14:textId="77777777" w:rsidR="009117A9" w:rsidRPr="009117A9" w:rsidRDefault="009117A9" w:rsidP="00E02248">
      <w:pPr>
        <w:pStyle w:val="a9"/>
        <w:numPr>
          <w:ilvl w:val="0"/>
          <w:numId w:val="142"/>
        </w:numPr>
        <w:jc w:val="both"/>
        <w:rPr>
          <w:rFonts w:ascii="Cambria" w:eastAsia="Meiryo" w:hAnsi="Cambria" w:cs="Times New Roman"/>
          <w:sz w:val="26"/>
          <w:szCs w:val="26"/>
        </w:rPr>
      </w:pPr>
      <w:r w:rsidRPr="009117A9">
        <w:rPr>
          <w:rFonts w:ascii="Cambria" w:eastAsia="Meiryo" w:hAnsi="Cambria" w:cs="Times New Roman"/>
          <w:sz w:val="26"/>
          <w:szCs w:val="26"/>
        </w:rPr>
        <w:t>Результатом римской болезни является смерть общества или покорение гнилых остатков этого общества более здоровыми, пусть и более примитивными народами. В случае успешного лечения общество выздоровеет. Идеологически ставится цель пытаться оздоровить общество при любых условиях и любых запущенных случаях: жизнь (до последнего существующего) здорового человека ценнее жизни всех дегенератов планеты.</w:t>
      </w:r>
    </w:p>
    <w:p w14:paraId="652F7507" w14:textId="39FCEC76" w:rsidR="009117A9" w:rsidRPr="009117A9" w:rsidRDefault="009117A9" w:rsidP="00E02248">
      <w:pPr>
        <w:pStyle w:val="a9"/>
        <w:numPr>
          <w:ilvl w:val="0"/>
          <w:numId w:val="142"/>
        </w:numPr>
        <w:jc w:val="both"/>
        <w:rPr>
          <w:rFonts w:ascii="Cambria" w:eastAsia="Meiryo" w:hAnsi="Cambria" w:cs="Times New Roman"/>
          <w:sz w:val="26"/>
          <w:szCs w:val="26"/>
        </w:rPr>
      </w:pPr>
      <w:r w:rsidRPr="009117A9">
        <w:rPr>
          <w:rFonts w:ascii="Cambria" w:eastAsia="Meiryo" w:hAnsi="Cambria" w:cs="Times New Roman"/>
          <w:sz w:val="26"/>
          <w:szCs w:val="26"/>
        </w:rPr>
        <w:t xml:space="preserve">Римская болезнь является социальным феноменом и наиболее частой причиной смерти той или иной цивилизации: если цивилизация погибла не в результате глобальной катастрофы или не была поглощена другой цивилизацией, то причина смерти </w:t>
      </w:r>
      <w:r w:rsidR="00F54214">
        <w:rPr>
          <w:rFonts w:ascii="Cambria" w:eastAsia="Meiryo" w:hAnsi="Cambria" w:cs="Times New Roman"/>
          <w:sz w:val="26"/>
          <w:szCs w:val="26"/>
        </w:rPr>
        <w:t>–</w:t>
      </w:r>
      <w:r w:rsidRPr="009117A9">
        <w:rPr>
          <w:rFonts w:ascii="Cambria" w:eastAsia="Meiryo" w:hAnsi="Cambria" w:cs="Times New Roman"/>
          <w:sz w:val="26"/>
          <w:szCs w:val="26"/>
        </w:rPr>
        <w:t xml:space="preserve"> римская болезнь, внутренний враг.</w:t>
      </w:r>
    </w:p>
    <w:p w14:paraId="68A981C1" w14:textId="77777777" w:rsidR="00EA427A" w:rsidRDefault="00EA427A" w:rsidP="00192323">
      <w:pPr>
        <w:jc w:val="both"/>
        <w:rPr>
          <w:rFonts w:ascii="Times New Roman" w:eastAsia="Meiryo" w:hAnsi="Times New Roman" w:cs="Times New Roman"/>
          <w:sz w:val="26"/>
          <w:szCs w:val="26"/>
        </w:rPr>
      </w:pPr>
    </w:p>
    <w:p w14:paraId="49E3BEC0" w14:textId="77777777" w:rsidR="009117A9" w:rsidRDefault="009117A9" w:rsidP="00192323">
      <w:pPr>
        <w:jc w:val="both"/>
        <w:rPr>
          <w:rFonts w:ascii="Times New Roman" w:eastAsia="Meiryo" w:hAnsi="Times New Roman" w:cs="Times New Roman"/>
          <w:sz w:val="26"/>
          <w:szCs w:val="26"/>
        </w:rPr>
        <w:sectPr w:rsidR="009117A9" w:rsidSect="00EA427A">
          <w:headerReference w:type="even" r:id="rId13"/>
          <w:headerReference w:type="default" r:id="rId14"/>
          <w:footerReference w:type="even" r:id="rId15"/>
          <w:footnotePr>
            <w:numRestart w:val="eachPage"/>
          </w:footnotePr>
          <w:pgSz w:w="11906" w:h="16838"/>
          <w:pgMar w:top="567" w:right="794" w:bottom="567" w:left="397" w:header="340" w:footer="227" w:gutter="0"/>
          <w:cols w:space="0"/>
          <w:titlePg/>
          <w:docGrid w:linePitch="360"/>
        </w:sectPr>
      </w:pPr>
    </w:p>
    <w:p w14:paraId="4119AC55" w14:textId="77777777" w:rsidR="00790795" w:rsidRPr="00192323" w:rsidRDefault="00790795" w:rsidP="00192323">
      <w:pPr>
        <w:pStyle w:val="2"/>
        <w:jc w:val="right"/>
        <w:rPr>
          <w:rFonts w:eastAsia="Meiryo" w:cs="Times New Roman"/>
          <w:b w:val="0"/>
          <w:sz w:val="72"/>
        </w:rPr>
      </w:pPr>
      <w:bookmarkStart w:id="12" w:name="_Toc66643046"/>
      <w:r w:rsidRPr="00192323">
        <w:rPr>
          <w:rFonts w:ascii="Georgia" w:eastAsia="Meiryo" w:hAnsi="Georgia"/>
          <w:color w:val="FF0000"/>
          <w:sz w:val="72"/>
        </w:rPr>
        <w:lastRenderedPageBreak/>
        <w:t>Основы дегенералогии,</w:t>
      </w:r>
      <w:r w:rsidRPr="00982C11">
        <w:rPr>
          <w:rFonts w:eastAsia="Meiryo"/>
          <w:sz w:val="72"/>
        </w:rPr>
        <w:t xml:space="preserve"> </w:t>
      </w:r>
      <w:r w:rsidRPr="00192323">
        <w:rPr>
          <w:rFonts w:eastAsia="Meiryo" w:cs="Times New Roman"/>
          <w:sz w:val="72"/>
        </w:rPr>
        <w:t xml:space="preserve">ответы на актуальные вопросы и </w:t>
      </w:r>
      <w:bookmarkEnd w:id="10"/>
      <w:r w:rsidR="00704DC4">
        <w:rPr>
          <w:rFonts w:eastAsia="Meiryo" w:cs="Times New Roman"/>
          <w:sz w:val="72"/>
        </w:rPr>
        <w:t>введение в диалектику</w:t>
      </w:r>
      <w:bookmarkEnd w:id="12"/>
    </w:p>
    <w:p w14:paraId="10F517E4" w14:textId="77777777" w:rsidR="00790795" w:rsidRDefault="00790795" w:rsidP="00790795">
      <w:pPr>
        <w:rPr>
          <w:rFonts w:eastAsia="Meiryo"/>
        </w:rPr>
      </w:pPr>
    </w:p>
    <w:p w14:paraId="25A24598" w14:textId="77777777" w:rsidR="00790795" w:rsidRDefault="00790795" w:rsidP="00790795">
      <w:pPr>
        <w:rPr>
          <w:rFonts w:eastAsia="Meiryo"/>
        </w:rPr>
      </w:pPr>
    </w:p>
    <w:p w14:paraId="5D54A1CC" w14:textId="77777777" w:rsidR="00790795" w:rsidRDefault="00790795" w:rsidP="00790795">
      <w:pPr>
        <w:rPr>
          <w:rFonts w:eastAsia="Meiryo"/>
        </w:rPr>
      </w:pPr>
    </w:p>
    <w:p w14:paraId="12CFF730" w14:textId="77777777" w:rsidR="00790795" w:rsidRDefault="00790795" w:rsidP="00790795">
      <w:pPr>
        <w:rPr>
          <w:rFonts w:eastAsia="Meiryo"/>
        </w:rPr>
      </w:pPr>
    </w:p>
    <w:p w14:paraId="4F4AAB60" w14:textId="77777777" w:rsidR="00790795" w:rsidRDefault="00790795" w:rsidP="00790795">
      <w:pPr>
        <w:rPr>
          <w:rFonts w:eastAsia="Meiryo"/>
        </w:rPr>
      </w:pPr>
    </w:p>
    <w:p w14:paraId="7E9D71E4" w14:textId="77777777" w:rsidR="00790795" w:rsidRDefault="00790795" w:rsidP="00790795">
      <w:pPr>
        <w:rPr>
          <w:rFonts w:eastAsia="Meiryo"/>
        </w:rPr>
      </w:pPr>
    </w:p>
    <w:p w14:paraId="792726DE" w14:textId="77777777" w:rsidR="00790795" w:rsidRDefault="00790795" w:rsidP="00790795">
      <w:pPr>
        <w:rPr>
          <w:rFonts w:eastAsia="Meiryo"/>
        </w:rPr>
      </w:pPr>
      <w:r>
        <w:rPr>
          <w:rFonts w:eastAsia="Meiryo"/>
          <w:noProof/>
          <w:lang w:eastAsia="ru-RU"/>
        </w:rPr>
        <w:drawing>
          <wp:anchor distT="0" distB="0" distL="114300" distR="114300" simplePos="0" relativeHeight="251663360" behindDoc="0" locked="0" layoutInCell="1" allowOverlap="1" wp14:anchorId="5780DF9F" wp14:editId="060FC761">
            <wp:simplePos x="0" y="0"/>
            <wp:positionH relativeFrom="margin">
              <wp:posOffset>139065</wp:posOffset>
            </wp:positionH>
            <wp:positionV relativeFrom="margin">
              <wp:posOffset>4458335</wp:posOffset>
            </wp:positionV>
            <wp:extent cx="6848475" cy="5057775"/>
            <wp:effectExtent l="152400" t="171450" r="142875" b="142875"/>
            <wp:wrapSquare wrapText="bothSides"/>
            <wp:docPr id="549" name="Рисунок 549" descr="C:\Users\ДМ\Downloads\Oeec1W6ae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ДМ\Downloads\Oeec1W6aeF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48475" cy="50577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E0B1A57" w14:textId="77777777" w:rsidR="00790795" w:rsidRDefault="00790795" w:rsidP="00790795">
      <w:pPr>
        <w:rPr>
          <w:rFonts w:eastAsia="Meiryo"/>
        </w:rPr>
        <w:sectPr w:rsidR="00790795" w:rsidSect="002942EA">
          <w:footnotePr>
            <w:numRestart w:val="eachPage"/>
          </w:footnotePr>
          <w:pgSz w:w="11906" w:h="16838"/>
          <w:pgMar w:top="567" w:right="794" w:bottom="567" w:left="397" w:header="340" w:footer="227" w:gutter="0"/>
          <w:cols w:space="0"/>
          <w:titlePg/>
          <w:docGrid w:linePitch="360"/>
        </w:sectPr>
      </w:pPr>
    </w:p>
    <w:p w14:paraId="3AFE7A03" w14:textId="77777777" w:rsidR="00790795" w:rsidRDefault="00790795" w:rsidP="00790795">
      <w:pPr>
        <w:rPr>
          <w:rFonts w:eastAsia="Meiryo"/>
        </w:rPr>
      </w:pPr>
      <w:r>
        <w:rPr>
          <w:rFonts w:eastAsia="Meiryo"/>
          <w:noProof/>
          <w:lang w:eastAsia="ru-RU"/>
        </w:rPr>
        <w:lastRenderedPageBreak/>
        <w:drawing>
          <wp:inline distT="0" distB="0" distL="0" distR="0" wp14:anchorId="266077AE" wp14:editId="5DDC24D4">
            <wp:extent cx="6516697" cy="3467100"/>
            <wp:effectExtent l="152400" t="152400" r="341630" b="342900"/>
            <wp:docPr id="570" name="Рисунок 570" descr="C:\Users\358\Desktop\14479222128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358\Desktop\1447922212815.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25298" cy="3471676"/>
                    </a:xfrm>
                    <a:prstGeom prst="rect">
                      <a:avLst/>
                    </a:prstGeom>
                    <a:ln>
                      <a:noFill/>
                    </a:ln>
                    <a:effectLst>
                      <a:outerShdw blurRad="292100" dist="139700" dir="2700000" algn="tl" rotWithShape="0">
                        <a:srgbClr val="333333">
                          <a:alpha val="65000"/>
                        </a:srgbClr>
                      </a:outerShdw>
                    </a:effectLst>
                  </pic:spPr>
                </pic:pic>
              </a:graphicData>
            </a:graphic>
          </wp:inline>
        </w:drawing>
      </w:r>
    </w:p>
    <w:p w14:paraId="4F9B890D" w14:textId="77777777" w:rsidR="00790795" w:rsidRDefault="00790795" w:rsidP="00790795">
      <w:pPr>
        <w:rPr>
          <w:rFonts w:eastAsia="Meiryo"/>
        </w:rPr>
      </w:pPr>
      <w:r>
        <w:rPr>
          <w:rFonts w:eastAsia="Meiryo"/>
          <w:noProof/>
          <w:lang w:eastAsia="ru-RU"/>
        </w:rPr>
        <w:drawing>
          <wp:inline distT="0" distB="0" distL="0" distR="0" wp14:anchorId="617DB1F4" wp14:editId="2E20CEC9">
            <wp:extent cx="3467504" cy="4695825"/>
            <wp:effectExtent l="0" t="0" r="0" b="0"/>
            <wp:docPr id="576" name="Рисунок 576" descr="C:\Users\358\Desktop\ch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358\Desktop\chase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1956" cy="4728939"/>
                    </a:xfrm>
                    <a:prstGeom prst="rect">
                      <a:avLst/>
                    </a:prstGeom>
                    <a:ln>
                      <a:noFill/>
                    </a:ln>
                    <a:effectLst>
                      <a:softEdge rad="112500"/>
                    </a:effectLst>
                  </pic:spPr>
                </pic:pic>
              </a:graphicData>
            </a:graphic>
          </wp:inline>
        </w:drawing>
      </w:r>
      <w:r>
        <w:rPr>
          <w:rFonts w:eastAsia="Meiryo"/>
          <w:noProof/>
          <w:lang w:eastAsia="ru-RU"/>
        </w:rPr>
        <w:drawing>
          <wp:inline distT="0" distB="0" distL="0" distR="0" wp14:anchorId="3BA9B323" wp14:editId="784A0F71">
            <wp:extent cx="3038475" cy="3088905"/>
            <wp:effectExtent l="0" t="0" r="0" b="0"/>
            <wp:docPr id="583" name="Рисунок 583" descr="C:\Users\358\Desktop\порок нижней челюст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358\Desktop\порок нижней челюсти.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39882" cy="3090335"/>
                    </a:xfrm>
                    <a:prstGeom prst="ellipse">
                      <a:avLst/>
                    </a:prstGeom>
                    <a:ln>
                      <a:noFill/>
                    </a:ln>
                    <a:effectLst>
                      <a:softEdge rad="112500"/>
                    </a:effectLst>
                  </pic:spPr>
                </pic:pic>
              </a:graphicData>
            </a:graphic>
          </wp:inline>
        </w:drawing>
      </w:r>
    </w:p>
    <w:p w14:paraId="1CE587E6" w14:textId="77777777" w:rsidR="00790795" w:rsidRDefault="00790795" w:rsidP="00790795">
      <w:pPr>
        <w:jc w:val="right"/>
        <w:rPr>
          <w:rFonts w:eastAsia="Meiryo"/>
        </w:rPr>
      </w:pPr>
    </w:p>
    <w:p w14:paraId="2C9B43AB" w14:textId="77777777" w:rsidR="00957820" w:rsidRDefault="00957820" w:rsidP="00790795">
      <w:pPr>
        <w:jc w:val="right"/>
        <w:rPr>
          <w:rFonts w:eastAsia="Meiryo"/>
        </w:rPr>
        <w:sectPr w:rsidR="00957820" w:rsidSect="002942EA">
          <w:footnotePr>
            <w:numRestart w:val="eachPage"/>
          </w:footnotePr>
          <w:pgSz w:w="11906" w:h="16838"/>
          <w:pgMar w:top="567" w:right="794" w:bottom="567" w:left="397" w:header="340" w:footer="227" w:gutter="0"/>
          <w:cols w:space="0"/>
          <w:titlePg/>
          <w:docGrid w:linePitch="360"/>
        </w:sectPr>
      </w:pPr>
    </w:p>
    <w:p w14:paraId="5B7FCB0A" w14:textId="77777777" w:rsidR="00A97EFE" w:rsidRDefault="00A97EFE" w:rsidP="00957820">
      <w:pPr>
        <w:ind w:left="1416"/>
        <w:jc w:val="both"/>
        <w:rPr>
          <w:rFonts w:ascii="Georgia" w:eastAsia="Meiryo" w:hAnsi="Georgia"/>
          <w:sz w:val="36"/>
        </w:rPr>
      </w:pPr>
    </w:p>
    <w:p w14:paraId="509D2941" w14:textId="77777777" w:rsidR="00A97EFE" w:rsidRDefault="00A97EFE" w:rsidP="00957820">
      <w:pPr>
        <w:ind w:left="1416"/>
        <w:jc w:val="both"/>
        <w:rPr>
          <w:rFonts w:ascii="Georgia" w:eastAsia="Meiryo" w:hAnsi="Georgia"/>
          <w:sz w:val="36"/>
        </w:rPr>
      </w:pPr>
    </w:p>
    <w:p w14:paraId="38448EA9" w14:textId="1A5173C3" w:rsidR="00957820" w:rsidRDefault="00957820" w:rsidP="00957820">
      <w:pPr>
        <w:ind w:left="1416"/>
        <w:jc w:val="both"/>
        <w:rPr>
          <w:rFonts w:ascii="Georgia" w:eastAsia="Meiryo" w:hAnsi="Georgia"/>
          <w:sz w:val="36"/>
        </w:rPr>
      </w:pPr>
      <w:r>
        <w:rPr>
          <w:rFonts w:ascii="Georgia" w:eastAsia="Meiryo" w:hAnsi="Georgia"/>
          <w:sz w:val="36"/>
        </w:rPr>
        <w:t>Здоровые люди существуют, но их гораздо меньше среди нас, чем кажется. Болезнь не всегда имеет внешнее проявление</w:t>
      </w:r>
      <w:r w:rsidR="00004653">
        <w:rPr>
          <w:rFonts w:ascii="Georgia" w:eastAsia="Meiryo" w:hAnsi="Georgia"/>
          <w:sz w:val="36"/>
        </w:rPr>
        <w:t xml:space="preserve"> в обыденной жизни</w:t>
      </w:r>
      <w:r>
        <w:rPr>
          <w:rFonts w:ascii="Georgia" w:eastAsia="Meiryo" w:hAnsi="Georgia"/>
          <w:sz w:val="36"/>
        </w:rPr>
        <w:t xml:space="preserve">, но не перестаёт быть </w:t>
      </w:r>
      <w:r w:rsidR="00C03B22">
        <w:rPr>
          <w:rFonts w:ascii="Georgia" w:eastAsia="Meiryo" w:hAnsi="Georgia"/>
          <w:sz w:val="36"/>
        </w:rPr>
        <w:t xml:space="preserve">опасной ввиду этого. Если человек 60 лет жил нормально, а потом впал в эпилепсию и маразм, это </w:t>
      </w:r>
      <w:r w:rsidR="007F7C3A">
        <w:rPr>
          <w:rFonts w:ascii="Georgia" w:eastAsia="Meiryo" w:hAnsi="Georgia"/>
          <w:sz w:val="36"/>
        </w:rPr>
        <w:t xml:space="preserve">не </w:t>
      </w:r>
      <w:r w:rsidR="00C03B22">
        <w:rPr>
          <w:rFonts w:ascii="Georgia" w:eastAsia="Meiryo" w:hAnsi="Georgia"/>
          <w:sz w:val="36"/>
        </w:rPr>
        <w:t xml:space="preserve">повод сомневаться в понятии здоровья, </w:t>
      </w:r>
      <w:r w:rsidR="007F7C3A">
        <w:rPr>
          <w:rFonts w:ascii="Georgia" w:eastAsia="Meiryo" w:hAnsi="Georgia"/>
          <w:sz w:val="36"/>
        </w:rPr>
        <w:t xml:space="preserve">а причина обеспокоиться </w:t>
      </w:r>
      <w:r w:rsidR="007F7C3A" w:rsidRPr="007F7C3A">
        <w:rPr>
          <w:rFonts w:ascii="Georgia" w:eastAsia="Meiryo" w:hAnsi="Georgia"/>
          <w:i/>
          <w:sz w:val="36"/>
        </w:rPr>
        <w:t>его</w:t>
      </w:r>
      <w:r w:rsidR="007F7C3A">
        <w:rPr>
          <w:rFonts w:ascii="Georgia" w:eastAsia="Meiryo" w:hAnsi="Georgia"/>
          <w:sz w:val="36"/>
        </w:rPr>
        <w:t xml:space="preserve"> здоровьем и здоровьем его родственников, ибо они тоже должны оказаться больными: таков закон природы.</w:t>
      </w:r>
      <w:r w:rsidR="007A5A16">
        <w:rPr>
          <w:rFonts w:ascii="Georgia" w:eastAsia="Meiryo" w:hAnsi="Georgia"/>
          <w:sz w:val="36"/>
        </w:rPr>
        <w:t xml:space="preserve"> Кому-то неприятно осознавать себя дегенератами, кому-то обидно нести всю жизнь на себе н</w:t>
      </w:r>
      <w:r w:rsidR="007A5A16" w:rsidRPr="00152247">
        <w:rPr>
          <w:rFonts w:ascii="Georgia" w:eastAsia="Meiryo" w:hAnsi="Georgia"/>
          <w:b/>
          <w:sz w:val="36"/>
        </w:rPr>
        <w:t>о</w:t>
      </w:r>
      <w:r w:rsidR="007A5A16">
        <w:rPr>
          <w:rFonts w:ascii="Georgia" w:eastAsia="Meiryo" w:hAnsi="Georgia"/>
          <w:sz w:val="36"/>
        </w:rPr>
        <w:t>шу болезни просто потому, что они родились такими</w:t>
      </w:r>
      <w:r w:rsidR="00A04792">
        <w:rPr>
          <w:rFonts w:ascii="Georgia" w:eastAsia="Meiryo" w:hAnsi="Georgia"/>
          <w:sz w:val="36"/>
        </w:rPr>
        <w:t>, от больных родителей</w:t>
      </w:r>
      <w:r w:rsidR="007A5A16">
        <w:rPr>
          <w:rFonts w:ascii="Georgia" w:eastAsia="Meiryo" w:hAnsi="Georgia"/>
          <w:sz w:val="36"/>
        </w:rPr>
        <w:t>, но такова СПРАВЕДЛИВОСТЬ. Ваше понятие блага и справедливости является сугубо вашим субъективны</w:t>
      </w:r>
      <w:r w:rsidR="00152247">
        <w:rPr>
          <w:rFonts w:ascii="Georgia" w:eastAsia="Meiryo" w:hAnsi="Georgia"/>
          <w:sz w:val="36"/>
        </w:rPr>
        <w:t>м поносом, а природа не обязана с ним согласовываться, природе насрать на всех; и законы её, существующие уже миллиарды лет, не изменятся вдруг ни для одного человека</w:t>
      </w:r>
      <w:r w:rsidR="00F27151">
        <w:rPr>
          <w:rFonts w:ascii="Georgia" w:eastAsia="Meiryo" w:hAnsi="Georgia"/>
          <w:sz w:val="36"/>
        </w:rPr>
        <w:t xml:space="preserve"> от того, </w:t>
      </w:r>
      <w:r w:rsidR="00F27151" w:rsidRPr="00A04792">
        <w:rPr>
          <w:rFonts w:ascii="Georgia" w:eastAsia="Meiryo" w:hAnsi="Georgia"/>
          <w:b/>
          <w:bCs/>
          <w:sz w:val="36"/>
        </w:rPr>
        <w:t>что</w:t>
      </w:r>
      <w:r w:rsidR="00F27151">
        <w:rPr>
          <w:rFonts w:ascii="Georgia" w:eastAsia="Meiryo" w:hAnsi="Georgia"/>
          <w:sz w:val="36"/>
        </w:rPr>
        <w:t xml:space="preserve"> вы там надумаете.</w:t>
      </w:r>
      <w:r w:rsidR="00152247">
        <w:rPr>
          <w:rFonts w:ascii="Georgia" w:eastAsia="Meiryo" w:hAnsi="Georgia"/>
          <w:sz w:val="36"/>
        </w:rPr>
        <w:t xml:space="preserve"> </w:t>
      </w:r>
      <w:r w:rsidR="00AE2780">
        <w:rPr>
          <w:rFonts w:ascii="Georgia" w:eastAsia="Meiryo" w:hAnsi="Georgia"/>
          <w:sz w:val="36"/>
        </w:rPr>
        <w:t>Мы можем лишь изучать эти законы и корректировать свою жизнь с помощью этих знаний.</w:t>
      </w:r>
    </w:p>
    <w:p w14:paraId="3921C063" w14:textId="77777777" w:rsidR="003F58D6" w:rsidRDefault="003F58D6" w:rsidP="00957820">
      <w:pPr>
        <w:ind w:left="1416"/>
        <w:jc w:val="both"/>
        <w:rPr>
          <w:rFonts w:ascii="Georgia" w:eastAsia="Meiryo" w:hAnsi="Georgia"/>
          <w:sz w:val="36"/>
        </w:rPr>
      </w:pPr>
    </w:p>
    <w:p w14:paraId="5EDE6B62" w14:textId="77777777" w:rsidR="003F58D6" w:rsidRDefault="003F58D6" w:rsidP="00957820">
      <w:pPr>
        <w:ind w:left="1416"/>
        <w:jc w:val="both"/>
        <w:rPr>
          <w:rFonts w:ascii="Georgia" w:eastAsia="Meiryo" w:hAnsi="Georgia"/>
          <w:sz w:val="36"/>
        </w:rPr>
      </w:pPr>
    </w:p>
    <w:p w14:paraId="15CA6B24" w14:textId="77777777" w:rsidR="003F58D6" w:rsidRDefault="003F58D6" w:rsidP="00957820">
      <w:pPr>
        <w:ind w:left="1416"/>
        <w:jc w:val="both"/>
        <w:rPr>
          <w:rFonts w:ascii="Georgia" w:eastAsia="Meiryo" w:hAnsi="Georgia"/>
          <w:sz w:val="36"/>
        </w:rPr>
      </w:pPr>
    </w:p>
    <w:p w14:paraId="117D0412" w14:textId="77777777" w:rsidR="003F58D6" w:rsidRDefault="003F58D6" w:rsidP="00957820">
      <w:pPr>
        <w:ind w:left="1416"/>
        <w:jc w:val="both"/>
        <w:rPr>
          <w:rFonts w:ascii="Georgia" w:eastAsia="Meiryo" w:hAnsi="Georgia"/>
          <w:sz w:val="36"/>
        </w:rPr>
        <w:sectPr w:rsidR="003F58D6" w:rsidSect="002942EA">
          <w:footnotePr>
            <w:numRestart w:val="eachPage"/>
          </w:footnotePr>
          <w:pgSz w:w="11906" w:h="16838"/>
          <w:pgMar w:top="567" w:right="794" w:bottom="567" w:left="397" w:header="340" w:footer="227" w:gutter="0"/>
          <w:cols w:space="0"/>
          <w:titlePg/>
          <w:docGrid w:linePitch="360"/>
        </w:sectPr>
      </w:pPr>
    </w:p>
    <w:p w14:paraId="0411DEAA" w14:textId="77777777" w:rsidR="003F58D6" w:rsidRDefault="003F58D6" w:rsidP="003F58D6">
      <w:pPr>
        <w:rPr>
          <w:rFonts w:ascii="Georgia" w:eastAsia="Meiryo" w:hAnsi="Georgia"/>
          <w:sz w:val="36"/>
        </w:rPr>
      </w:pPr>
    </w:p>
    <w:p w14:paraId="6CB8D0F8" w14:textId="77777777" w:rsidR="003F58D6" w:rsidRDefault="003F58D6" w:rsidP="003F58D6">
      <w:pPr>
        <w:pStyle w:val="3"/>
        <w:rPr>
          <w:rFonts w:ascii="Cambria" w:eastAsia="Meiryo" w:hAnsi="Cambria" w:cs="Cambria"/>
          <w:i/>
          <w:sz w:val="180"/>
        </w:rPr>
      </w:pPr>
      <w:bookmarkStart w:id="13" w:name="_Toc66643047"/>
      <w:r w:rsidRPr="003F58D6">
        <w:rPr>
          <w:rFonts w:ascii="Cambria" w:eastAsia="Meiryo" w:hAnsi="Cambria" w:cs="Cambria"/>
          <w:i/>
          <w:sz w:val="180"/>
        </w:rPr>
        <w:t>Варианты</w:t>
      </w:r>
      <w:r w:rsidRPr="003F58D6">
        <w:rPr>
          <w:rFonts w:ascii="Forte" w:eastAsia="Meiryo" w:hAnsi="Forte"/>
          <w:i/>
          <w:sz w:val="180"/>
        </w:rPr>
        <w:t xml:space="preserve"> </w:t>
      </w:r>
      <w:r w:rsidRPr="003F58D6">
        <w:rPr>
          <w:rFonts w:ascii="Cambria" w:eastAsia="Meiryo" w:hAnsi="Cambria" w:cs="Cambria"/>
          <w:i/>
          <w:sz w:val="180"/>
        </w:rPr>
        <w:t>прологов</w:t>
      </w:r>
      <w:bookmarkEnd w:id="13"/>
    </w:p>
    <w:p w14:paraId="68D7B9CB" w14:textId="6E765CC6" w:rsidR="004E5A45" w:rsidRDefault="004E5A45" w:rsidP="004E5A45"/>
    <w:p w14:paraId="4DD20237" w14:textId="0CABD7F8" w:rsidR="00186471" w:rsidRDefault="00186471" w:rsidP="004E5A45"/>
    <w:p w14:paraId="3788EC5B" w14:textId="77777777" w:rsidR="00186471" w:rsidRDefault="00186471" w:rsidP="004E5A45"/>
    <w:p w14:paraId="026D79E6" w14:textId="6515F33D" w:rsidR="004E5A45" w:rsidRPr="00186471" w:rsidRDefault="004E5A45" w:rsidP="00186471">
      <w:pPr>
        <w:ind w:left="2124"/>
        <w:jc w:val="both"/>
        <w:rPr>
          <w:rFonts w:ascii="Bahnschrift Light" w:hAnsi="Bahnschrift Light"/>
          <w:sz w:val="32"/>
          <w:szCs w:val="32"/>
        </w:rPr>
      </w:pPr>
      <w:r w:rsidRPr="00186471">
        <w:rPr>
          <w:rFonts w:ascii="Bahnschrift Light" w:hAnsi="Bahnschrift Light"/>
          <w:sz w:val="32"/>
          <w:szCs w:val="32"/>
        </w:rPr>
        <w:t>Первопричиной классовых битв, атомного соперничества и других бед, переживаемых человечеством, являются не социальные и политические противоречия внутри нации и между нациями, а нарушения в связях между миллиардами нейронов, из которых состоит мозг человека</w:t>
      </w:r>
    </w:p>
    <w:p w14:paraId="13B7C730" w14:textId="2F430598" w:rsidR="004E5A45" w:rsidRPr="00877C8B" w:rsidRDefault="004E5A45" w:rsidP="00186471">
      <w:pPr>
        <w:ind w:left="2124"/>
        <w:jc w:val="right"/>
        <w:rPr>
          <w:rFonts w:ascii="Bahnschrift Light" w:hAnsi="Bahnschrift Light"/>
          <w:b/>
          <w:bCs/>
          <w:sz w:val="32"/>
          <w:szCs w:val="32"/>
        </w:rPr>
      </w:pPr>
      <w:r w:rsidRPr="00877C8B">
        <w:rPr>
          <w:rFonts w:ascii="Bahnschrift Light" w:hAnsi="Bahnschrift Light"/>
          <w:b/>
          <w:bCs/>
          <w:i/>
          <w:iCs/>
          <w:sz w:val="32"/>
          <w:szCs w:val="32"/>
        </w:rPr>
        <w:t>Самуэль Чавкин</w:t>
      </w:r>
      <w:r w:rsidR="00877C8B">
        <w:rPr>
          <w:rFonts w:ascii="Bahnschrift Light" w:hAnsi="Bahnschrift Light"/>
          <w:b/>
          <w:bCs/>
          <w:sz w:val="32"/>
          <w:szCs w:val="32"/>
        </w:rPr>
        <w:t>.</w:t>
      </w:r>
      <w:r w:rsidRPr="00877C8B">
        <w:rPr>
          <w:rFonts w:ascii="Bahnschrift Light" w:hAnsi="Bahnschrift Light"/>
          <w:b/>
          <w:bCs/>
          <w:sz w:val="32"/>
          <w:szCs w:val="32"/>
        </w:rPr>
        <w:t xml:space="preserve"> Похитители разума. </w:t>
      </w:r>
      <w:r w:rsidR="00404E1B">
        <w:rPr>
          <w:rFonts w:ascii="Bahnschrift Light" w:hAnsi="Bahnschrift Light"/>
          <w:b/>
          <w:bCs/>
          <w:sz w:val="32"/>
          <w:szCs w:val="32"/>
        </w:rPr>
        <w:t>Психохирургия и контроль над деятельностью мозга</w:t>
      </w:r>
    </w:p>
    <w:p w14:paraId="22DEE621" w14:textId="77777777" w:rsidR="00186471" w:rsidRDefault="00186471" w:rsidP="004E5A45"/>
    <w:p w14:paraId="4A2FBB1C" w14:textId="303D8383" w:rsidR="004E5A45" w:rsidRDefault="004E5A45" w:rsidP="004E5A45"/>
    <w:p w14:paraId="3C97D51B" w14:textId="1CA39249" w:rsidR="004E5A45" w:rsidRPr="004E5A45" w:rsidRDefault="004E5A45" w:rsidP="004E5A45">
      <w:pPr>
        <w:sectPr w:rsidR="004E5A45" w:rsidRPr="004E5A45" w:rsidSect="002942EA">
          <w:footnotePr>
            <w:numRestart w:val="eachPage"/>
          </w:footnotePr>
          <w:pgSz w:w="11906" w:h="16838"/>
          <w:pgMar w:top="567" w:right="794" w:bottom="567" w:left="397" w:header="340" w:footer="227" w:gutter="0"/>
          <w:cols w:space="0"/>
          <w:titlePg/>
          <w:docGrid w:linePitch="360"/>
        </w:sectPr>
      </w:pPr>
    </w:p>
    <w:p w14:paraId="27D7533D" w14:textId="77777777" w:rsidR="00790795" w:rsidRDefault="00790795" w:rsidP="00790795">
      <w:pPr>
        <w:rPr>
          <w:rFonts w:eastAsia="Meiryo"/>
        </w:rPr>
      </w:pPr>
      <w:r>
        <w:rPr>
          <w:rFonts w:eastAsia="Meiryo"/>
          <w:noProof/>
          <w:lang w:eastAsia="ru-RU"/>
        </w:rPr>
        <w:lastRenderedPageBreak/>
        <w:drawing>
          <wp:anchor distT="0" distB="0" distL="114300" distR="114300" simplePos="0" relativeHeight="251669504" behindDoc="0" locked="0" layoutInCell="1" allowOverlap="1" wp14:anchorId="4C3F5810" wp14:editId="35223AF3">
            <wp:simplePos x="0" y="0"/>
            <wp:positionH relativeFrom="column">
              <wp:posOffset>-4445</wp:posOffset>
            </wp:positionH>
            <wp:positionV relativeFrom="paragraph">
              <wp:posOffset>4445</wp:posOffset>
            </wp:positionV>
            <wp:extent cx="4656455" cy="3267075"/>
            <wp:effectExtent l="0" t="0" r="0" b="0"/>
            <wp:wrapSquare wrapText="bothSides"/>
            <wp:docPr id="553" name="Рисунок 553" descr="C:\Users\ДМ\Downloads\brodude.ru_29.03.2014_gVjJNGn7CBu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ДМ\Downloads\brodude.ru_29.03.2014_gVjJNGn7CBueg.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6455" cy="326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A10A41" w14:textId="77777777" w:rsidR="00790795" w:rsidRDefault="00790795" w:rsidP="003F58D6">
      <w:pPr>
        <w:pStyle w:val="4"/>
        <w:rPr>
          <w:rFonts w:eastAsia="Meiryo"/>
        </w:rPr>
      </w:pPr>
      <w:bookmarkStart w:id="14" w:name="_Toc469819841"/>
      <w:bookmarkStart w:id="15" w:name="_Toc66643048"/>
      <w:r w:rsidRPr="00F55BD7">
        <w:rPr>
          <w:rFonts w:eastAsia="Meiryo"/>
          <w:sz w:val="36"/>
        </w:rPr>
        <w:t xml:space="preserve">Пролог </w:t>
      </w:r>
      <w:r w:rsidR="000633A0">
        <w:rPr>
          <w:rFonts w:eastAsia="Meiryo"/>
          <w:sz w:val="36"/>
        </w:rPr>
        <w:t xml:space="preserve">1 </w:t>
      </w:r>
      <w:r w:rsidRPr="00F55BD7">
        <w:rPr>
          <w:rFonts w:eastAsia="Meiryo"/>
          <w:sz w:val="36"/>
        </w:rPr>
        <w:t>к конспекту</w:t>
      </w:r>
      <w:r>
        <w:rPr>
          <w:rFonts w:eastAsia="Meiryo"/>
        </w:rPr>
        <w:t>. Психопаты. Одна из причин, почему это так важно</w:t>
      </w:r>
      <w:bookmarkEnd w:id="14"/>
      <w:bookmarkEnd w:id="15"/>
    </w:p>
    <w:p w14:paraId="5F1310D7" w14:textId="77777777" w:rsidR="00963763" w:rsidRPr="00963763" w:rsidRDefault="00963763" w:rsidP="00963763">
      <w:pPr>
        <w:jc w:val="both"/>
        <w:rPr>
          <w:rFonts w:ascii="Arial" w:hAnsi="Arial" w:cs="Arial"/>
        </w:rPr>
      </w:pPr>
      <w:r w:rsidRPr="00963763">
        <w:rPr>
          <w:rFonts w:ascii="Arial" w:hAnsi="Arial" w:cs="Arial"/>
        </w:rPr>
        <w:t>Лучше уповать на Господа, нежели надеяться на человека</w:t>
      </w:r>
    </w:p>
    <w:p w14:paraId="7979EEE7" w14:textId="77777777" w:rsidR="00790795" w:rsidRPr="00963763" w:rsidRDefault="00963763" w:rsidP="00963763">
      <w:pPr>
        <w:jc w:val="center"/>
        <w:rPr>
          <w:rFonts w:ascii="Arial" w:hAnsi="Arial" w:cs="Arial"/>
          <w:i/>
        </w:rPr>
      </w:pPr>
      <w:r w:rsidRPr="00963763">
        <w:rPr>
          <w:rFonts w:ascii="Arial" w:hAnsi="Arial" w:cs="Arial"/>
          <w:b/>
          <w:i/>
        </w:rPr>
        <w:t>Псалтирь</w:t>
      </w:r>
      <w:r w:rsidRPr="00963763">
        <w:rPr>
          <w:rFonts w:ascii="Arial" w:hAnsi="Arial" w:cs="Arial"/>
          <w:i/>
        </w:rPr>
        <w:t>. Гл. 117: 8</w:t>
      </w:r>
    </w:p>
    <w:p w14:paraId="55CF1C36" w14:textId="77777777" w:rsidR="00963763" w:rsidRDefault="00963763" w:rsidP="00963763"/>
    <w:p w14:paraId="057A2D0C" w14:textId="77777777" w:rsidR="00790795" w:rsidRPr="00EB293D" w:rsidRDefault="00790795" w:rsidP="00790795">
      <w:pPr>
        <w:ind w:left="1416"/>
        <w:jc w:val="center"/>
        <w:rPr>
          <w:rFonts w:ascii="Arial" w:hAnsi="Arial" w:cs="Arial"/>
        </w:rPr>
      </w:pPr>
      <w:r w:rsidRPr="00EB293D">
        <w:rPr>
          <w:rFonts w:ascii="Arial" w:hAnsi="Arial" w:cs="Arial"/>
        </w:rPr>
        <w:t xml:space="preserve">– Но учебника по этому предмету вы не </w:t>
      </w:r>
      <w:r w:rsidR="00963763" w:rsidRPr="00EB293D">
        <w:rPr>
          <w:rFonts w:ascii="Arial" w:hAnsi="Arial" w:cs="Arial"/>
        </w:rPr>
        <w:t>найдёте</w:t>
      </w:r>
      <w:r w:rsidRPr="00EB293D">
        <w:rPr>
          <w:rFonts w:ascii="Arial" w:hAnsi="Arial" w:cs="Arial"/>
        </w:rPr>
        <w:t xml:space="preserve"> нигде в мире, – сказал советник. – Ни в одной библиотеке. А если появится, так его сожгут.</w:t>
      </w:r>
    </w:p>
    <w:p w14:paraId="3B1EC847" w14:textId="77777777" w:rsidR="00790795" w:rsidRDefault="00790795" w:rsidP="00790795">
      <w:pPr>
        <w:ind w:left="1416"/>
        <w:jc w:val="center"/>
        <w:rPr>
          <w:rFonts w:ascii="Arial" w:hAnsi="Arial" w:cs="Arial"/>
          <w:b/>
        </w:rPr>
      </w:pPr>
      <w:r w:rsidRPr="00EB293D">
        <w:rPr>
          <w:rFonts w:ascii="Arial" w:hAnsi="Arial" w:cs="Arial"/>
          <w:b/>
        </w:rPr>
        <w:t>«Князь мира сего»</w:t>
      </w:r>
    </w:p>
    <w:p w14:paraId="26F617FF" w14:textId="77777777" w:rsidR="00790795" w:rsidRDefault="00790795" w:rsidP="00790795">
      <w:pPr>
        <w:ind w:left="1416"/>
        <w:jc w:val="both"/>
        <w:rPr>
          <w:rFonts w:ascii="Arial" w:hAnsi="Arial" w:cs="Arial"/>
          <w:b/>
        </w:rPr>
      </w:pPr>
    </w:p>
    <w:p w14:paraId="4A03610F" w14:textId="77777777" w:rsidR="00790795" w:rsidRPr="000E2988" w:rsidRDefault="00790795" w:rsidP="00790795">
      <w:pPr>
        <w:ind w:left="1416"/>
        <w:jc w:val="both"/>
        <w:rPr>
          <w:rFonts w:ascii="Arial" w:hAnsi="Arial" w:cs="Arial"/>
        </w:rPr>
      </w:pPr>
      <w:r w:rsidRPr="000E2988">
        <w:rPr>
          <w:rFonts w:ascii="Arial" w:hAnsi="Arial" w:cs="Arial"/>
        </w:rPr>
        <w:t>…от болезни человека могут страдать и другие: человеку может даже нравиться его болезнь, но при этом она не перестанет быть болезнью, а он – не перестанет мучить других людей, когда ему это свойственно…</w:t>
      </w:r>
    </w:p>
    <w:p w14:paraId="7EAF6AF7" w14:textId="77777777" w:rsidR="00790795" w:rsidRDefault="00790795" w:rsidP="00790795"/>
    <w:p w14:paraId="2AA782DD" w14:textId="77777777" w:rsidR="00790795" w:rsidRPr="00E979CB" w:rsidRDefault="00790795" w:rsidP="00790795">
      <w:pPr>
        <w:ind w:left="4248"/>
        <w:jc w:val="center"/>
        <w:rPr>
          <w:b/>
          <w:sz w:val="32"/>
        </w:rPr>
      </w:pPr>
      <w:r w:rsidRPr="00E979CB">
        <w:rPr>
          <w:b/>
          <w:sz w:val="32"/>
        </w:rPr>
        <w:t>Основные симптомы психопатии</w:t>
      </w:r>
      <w:r>
        <w:rPr>
          <w:rStyle w:val="ac"/>
          <w:b/>
          <w:sz w:val="32"/>
        </w:rPr>
        <w:footnoteReference w:id="14"/>
      </w:r>
      <w:r>
        <w:rPr>
          <w:b/>
          <w:sz w:val="32"/>
        </w:rPr>
        <w:t>:</w:t>
      </w:r>
    </w:p>
    <w:p w14:paraId="775418F2" w14:textId="77777777" w:rsidR="00790795" w:rsidRPr="00E979CB" w:rsidRDefault="00790795" w:rsidP="00790795">
      <w:pPr>
        <w:ind w:left="4248"/>
        <w:rPr>
          <w:b/>
          <w:i/>
        </w:rPr>
      </w:pPr>
      <w:r w:rsidRPr="00E979CB">
        <w:rPr>
          <w:b/>
          <w:i/>
        </w:rPr>
        <w:t>Эмоциональные и межличностные особенности</w:t>
      </w:r>
      <w:r>
        <w:rPr>
          <w:b/>
          <w:i/>
        </w:rPr>
        <w:t>:</w:t>
      </w:r>
    </w:p>
    <w:p w14:paraId="704DF2BF" w14:textId="77777777" w:rsidR="00790795" w:rsidRDefault="00790795" w:rsidP="00790795">
      <w:pPr>
        <w:ind w:left="4248"/>
      </w:pPr>
      <w:r>
        <w:t>• болтливость и поверхностность;</w:t>
      </w:r>
    </w:p>
    <w:p w14:paraId="79668CE2" w14:textId="77777777" w:rsidR="00790795" w:rsidRDefault="00790795" w:rsidP="00790795">
      <w:pPr>
        <w:ind w:left="4248"/>
      </w:pPr>
      <w:r>
        <w:t>• эгоцентричность и претенциозность;</w:t>
      </w:r>
    </w:p>
    <w:p w14:paraId="6E37B1E9" w14:textId="77777777" w:rsidR="00790795" w:rsidRDefault="00790795" w:rsidP="00790795">
      <w:pPr>
        <w:ind w:left="4248"/>
      </w:pPr>
      <w:r>
        <w:t>• отсутствие чувства вины и сожаления;</w:t>
      </w:r>
    </w:p>
    <w:p w14:paraId="69B12291" w14:textId="77777777" w:rsidR="00790795" w:rsidRDefault="00790795" w:rsidP="00790795">
      <w:pPr>
        <w:ind w:left="4248"/>
      </w:pPr>
      <w:r>
        <w:t>• отсутствие эмпатии</w:t>
      </w:r>
      <w:r>
        <w:rPr>
          <w:rStyle w:val="ac"/>
        </w:rPr>
        <w:footnoteReference w:id="15"/>
      </w:r>
      <w:r>
        <w:t>;</w:t>
      </w:r>
    </w:p>
    <w:p w14:paraId="4B87F64F" w14:textId="77777777" w:rsidR="00790795" w:rsidRDefault="00790795" w:rsidP="00790795">
      <w:pPr>
        <w:ind w:left="4248"/>
      </w:pPr>
      <w:r>
        <w:t>• коварство и склонность к манипулированию окружающими;</w:t>
      </w:r>
    </w:p>
    <w:p w14:paraId="3A01022D" w14:textId="77777777" w:rsidR="00790795" w:rsidRDefault="00790795" w:rsidP="00790795">
      <w:pPr>
        <w:ind w:left="4248"/>
      </w:pPr>
      <w:r>
        <w:t>• поверхностность эмоций.</w:t>
      </w:r>
    </w:p>
    <w:p w14:paraId="53BD4B24" w14:textId="77777777" w:rsidR="00790795" w:rsidRPr="00E979CB" w:rsidRDefault="00790795" w:rsidP="00790795">
      <w:pPr>
        <w:ind w:left="4248"/>
        <w:rPr>
          <w:b/>
          <w:i/>
        </w:rPr>
      </w:pPr>
      <w:r w:rsidRPr="00E979CB">
        <w:rPr>
          <w:b/>
          <w:i/>
        </w:rPr>
        <w:t>Особенности социального поведения</w:t>
      </w:r>
      <w:r>
        <w:rPr>
          <w:b/>
          <w:i/>
        </w:rPr>
        <w:t>:</w:t>
      </w:r>
    </w:p>
    <w:p w14:paraId="1FF89945" w14:textId="77777777" w:rsidR="00790795" w:rsidRDefault="00790795" w:rsidP="00790795">
      <w:pPr>
        <w:ind w:left="4248"/>
      </w:pPr>
      <w:r>
        <w:t>• импульсивность;</w:t>
      </w:r>
    </w:p>
    <w:p w14:paraId="1F1CA2D7" w14:textId="77777777" w:rsidR="00790795" w:rsidRDefault="00790795" w:rsidP="00790795">
      <w:pPr>
        <w:ind w:left="4248"/>
      </w:pPr>
      <w:r>
        <w:t>• слабый поведенческий контроль;</w:t>
      </w:r>
    </w:p>
    <w:p w14:paraId="289FE37B" w14:textId="77777777" w:rsidR="00790795" w:rsidRDefault="00790795" w:rsidP="00790795">
      <w:pPr>
        <w:ind w:left="4248"/>
      </w:pPr>
      <w:r>
        <w:t>• потребность в психическом возбуждении;</w:t>
      </w:r>
    </w:p>
    <w:p w14:paraId="18E6A334" w14:textId="77777777" w:rsidR="00790795" w:rsidRDefault="00790795" w:rsidP="00790795">
      <w:pPr>
        <w:ind w:left="4248"/>
      </w:pPr>
      <w:r>
        <w:lastRenderedPageBreak/>
        <w:t>• безответственность;</w:t>
      </w:r>
    </w:p>
    <w:p w14:paraId="630FBA3C" w14:textId="77777777" w:rsidR="00790795" w:rsidRDefault="00790795" w:rsidP="00790795">
      <w:pPr>
        <w:ind w:left="4248"/>
      </w:pPr>
      <w:r>
        <w:t>• проблемное поведение в детстве;</w:t>
      </w:r>
    </w:p>
    <w:p w14:paraId="6D688069" w14:textId="77777777" w:rsidR="00790795" w:rsidRDefault="00790795" w:rsidP="00790795">
      <w:pPr>
        <w:ind w:left="4248"/>
      </w:pPr>
      <w:r>
        <w:t>• антисоциальное поведение во взрослой жизни.</w:t>
      </w:r>
    </w:p>
    <w:p w14:paraId="5D133C92" w14:textId="77777777" w:rsidR="00790795" w:rsidRDefault="00790795" w:rsidP="00790795"/>
    <w:p w14:paraId="460793C4" w14:textId="03B1EBE1" w:rsidR="00790795" w:rsidRPr="0051736D" w:rsidRDefault="00790795" w:rsidP="00790795">
      <w:pPr>
        <w:jc w:val="both"/>
        <w:rPr>
          <w:rFonts w:ascii="Georgia" w:eastAsia="Meiryo" w:hAnsi="Georgia"/>
          <w:sz w:val="24"/>
          <w:szCs w:val="24"/>
        </w:rPr>
      </w:pPr>
      <w:r w:rsidRPr="0051736D">
        <w:rPr>
          <w:rFonts w:ascii="Georgia" w:eastAsia="Meiryo" w:hAnsi="Georgia"/>
          <w:sz w:val="24"/>
          <w:szCs w:val="24"/>
        </w:rPr>
        <w:t>Каждый человек в обыденной жизни сталкивается с дегенератами; за жизнь встреча с ними происходит не один раз, и не десять раз, но</w:t>
      </w:r>
      <w:r w:rsidRPr="0051736D">
        <w:rPr>
          <w:rFonts w:ascii="Georgia" w:eastAsia="Meiryo" w:hAnsi="Georgia"/>
          <w:sz w:val="24"/>
          <w:szCs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но</w:instrText>
      </w:r>
      <w:r w:rsidRPr="0051736D">
        <w:rPr>
          <w:rFonts w:ascii="Georgia" w:hAnsi="Georgia"/>
        </w:rPr>
        <w:instrText xml:space="preserve">" </w:instrText>
      </w:r>
      <w:r w:rsidRPr="0051736D">
        <w:rPr>
          <w:rFonts w:ascii="Georgia" w:eastAsia="Meiryo" w:hAnsi="Georgia"/>
          <w:sz w:val="24"/>
          <w:szCs w:val="24"/>
        </w:rPr>
        <w:fldChar w:fldCharType="end"/>
      </w:r>
      <w:r w:rsidRPr="0051736D">
        <w:rPr>
          <w:rFonts w:ascii="Georgia" w:eastAsia="Meiryo" w:hAnsi="Georgia"/>
          <w:sz w:val="24"/>
          <w:szCs w:val="24"/>
        </w:rPr>
        <w:t xml:space="preserve"> может случаться даже ежедневно, потому что</w:t>
      </w:r>
      <w:r w:rsidRPr="0051736D">
        <w:rPr>
          <w:rFonts w:ascii="Georgia" w:eastAsia="Meiryo" w:hAnsi="Georgia"/>
          <w:sz w:val="24"/>
          <w:szCs w:val="24"/>
        </w:rPr>
        <w:fldChar w:fldCharType="begin"/>
      </w:r>
      <w:r w:rsidRPr="0051736D">
        <w:rPr>
          <w:rFonts w:ascii="Georgia" w:hAnsi="Georgia"/>
        </w:rPr>
        <w:instrText xml:space="preserve"> XE "</w:instrText>
      </w:r>
      <w:r w:rsidRPr="0051736D">
        <w:rPr>
          <w:rFonts w:ascii="Georgia" w:hAnsi="Georgia"/>
          <w:lang w:eastAsia="ru-RU"/>
        </w:rPr>
        <w:instrText>потому что</w:instrText>
      </w:r>
      <w:r w:rsidRPr="0051736D">
        <w:rPr>
          <w:rFonts w:ascii="Georgia" w:hAnsi="Georgia"/>
        </w:rPr>
        <w:instrText xml:space="preserve">" </w:instrText>
      </w:r>
      <w:r w:rsidRPr="0051736D">
        <w:rPr>
          <w:rFonts w:ascii="Georgia" w:eastAsia="Meiryo" w:hAnsi="Georgia"/>
          <w:sz w:val="24"/>
          <w:szCs w:val="24"/>
        </w:rPr>
        <w:fldChar w:fldCharType="end"/>
      </w:r>
      <w:r w:rsidRPr="0051736D">
        <w:rPr>
          <w:rFonts w:ascii="Georgia" w:eastAsia="Meiryo" w:hAnsi="Georgia"/>
          <w:sz w:val="24"/>
          <w:szCs w:val="24"/>
        </w:rPr>
        <w:t xml:space="preserve"> дегенераты находятся во всех слоях</w:t>
      </w:r>
      <w:r w:rsidR="00AF3673">
        <w:rPr>
          <w:rFonts w:ascii="Georgia" w:eastAsia="Meiryo" w:hAnsi="Georgia"/>
          <w:sz w:val="24"/>
          <w:szCs w:val="24"/>
        </w:rPr>
        <w:t xml:space="preserve"> современного</w:t>
      </w:r>
      <w:r w:rsidRPr="0051736D">
        <w:rPr>
          <w:rFonts w:ascii="Georgia" w:eastAsia="Meiryo" w:hAnsi="Georgia"/>
          <w:sz w:val="24"/>
          <w:szCs w:val="24"/>
        </w:rPr>
        <w:t xml:space="preserve"> общества, работают всеми профессиями и не могут не соприкасаться с остальными людьми; особенно часто дегенераты встречаются в городах, причём их процент возрастает с числом жителей города. Если брать общество начала двадцатого века, то два человека из трёх будут дегенератами, а два человека из пяти будут представлять особый интерес, ибо</w:t>
      </w:r>
      <w:r w:rsidRPr="0051736D">
        <w:rPr>
          <w:rFonts w:ascii="Georgia" w:eastAsia="Meiryo" w:hAnsi="Georgia"/>
          <w:sz w:val="24"/>
          <w:szCs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ибо</w:instrText>
      </w:r>
      <w:r w:rsidRPr="0051736D">
        <w:rPr>
          <w:rFonts w:ascii="Georgia" w:hAnsi="Georgia"/>
        </w:rPr>
        <w:instrText xml:space="preserve">" </w:instrText>
      </w:r>
      <w:r w:rsidRPr="0051736D">
        <w:rPr>
          <w:rFonts w:ascii="Georgia" w:eastAsia="Meiryo" w:hAnsi="Georgia"/>
          <w:sz w:val="24"/>
          <w:szCs w:val="24"/>
        </w:rPr>
        <w:fldChar w:fldCharType="end"/>
      </w:r>
      <w:r w:rsidRPr="0051736D">
        <w:rPr>
          <w:rFonts w:ascii="Georgia" w:eastAsia="Meiryo" w:hAnsi="Georgia"/>
          <w:sz w:val="24"/>
          <w:szCs w:val="24"/>
        </w:rPr>
        <w:t xml:space="preserve"> их дегенерация выходит за рамки их тела; я говорю о том, что около половины дегенератов выделяются тем, что вредят остальным людям по определению, практически с рождения, в чём заключена их суть; уже долгое время таких людей принято терпеть,</w:t>
      </w:r>
      <w:r w:rsidR="0056771A">
        <w:rPr>
          <w:rFonts w:ascii="Georgia" w:eastAsia="Meiryo" w:hAnsi="Georgia"/>
          <w:sz w:val="24"/>
          <w:szCs w:val="24"/>
        </w:rPr>
        <w:t xml:space="preserve"> закрывать глаза на их болезни,</w:t>
      </w:r>
      <w:r w:rsidRPr="0051736D">
        <w:rPr>
          <w:rFonts w:ascii="Georgia" w:eastAsia="Meiryo" w:hAnsi="Georgia"/>
          <w:sz w:val="24"/>
          <w:szCs w:val="24"/>
        </w:rPr>
        <w:t xml:space="preserve"> но я не обнаруживаю никаких причин, почему бы не следовало оказывать сопротивление сатанинскому отродью, паразитирующему на нас. Примерно этому вопросу и посвящена наука о дегенерации. Наука эта до ужаса проста, но её очень тяжело ПРИНЯТЬ обычному человеку, потому что наука не является сказкой и не обещает ничего хорошего для тех, кто уже болен; изучив её, человек поймёт, что больными являются почти все из его окружения, включая и его самого, может быть, а это осознавать достаточно больно</w:t>
      </w:r>
      <w:r w:rsidR="008E473A">
        <w:rPr>
          <w:rFonts w:ascii="Georgia" w:eastAsia="Meiryo" w:hAnsi="Georgia"/>
          <w:sz w:val="24"/>
          <w:szCs w:val="24"/>
        </w:rPr>
        <w:t xml:space="preserve"> – особенно если ты тупое быдло, не обладающее ни красотой, ни способностями, ни здоровыми увлечениями, от чьей жизни не останется ничего, если убрать из неё социальные сети, пиво, футбол, кальян, оргии и паразитирование на здоровых людях</w:t>
      </w:r>
      <w:r w:rsidRPr="0051736D">
        <w:rPr>
          <w:rFonts w:ascii="Georgia" w:eastAsia="Meiryo" w:hAnsi="Georgia"/>
          <w:sz w:val="24"/>
          <w:szCs w:val="24"/>
        </w:rPr>
        <w:t>. Обыкновенно люди бросают изучение дегенералогии, как только она начинает касаться евреев, расизма, однополых браков, педофилии, изнасилований и прочего, что нормальному человеку изначально очень тяжело воспринимать, что легче из христианских предрассудков назвать грехом</w:t>
      </w:r>
      <w:r w:rsidR="001628BE">
        <w:rPr>
          <w:rFonts w:ascii="Georgia" w:eastAsia="Meiryo" w:hAnsi="Georgia"/>
          <w:sz w:val="24"/>
          <w:szCs w:val="24"/>
        </w:rPr>
        <w:t>, святотатством</w:t>
      </w:r>
      <w:r w:rsidRPr="0051736D">
        <w:rPr>
          <w:rFonts w:ascii="Georgia" w:eastAsia="Meiryo" w:hAnsi="Georgia"/>
          <w:sz w:val="24"/>
          <w:szCs w:val="24"/>
        </w:rPr>
        <w:t xml:space="preserve"> и забыть, отталкивать это от себя всю жизнь</w:t>
      </w:r>
      <w:r w:rsidR="001628BE">
        <w:rPr>
          <w:rFonts w:ascii="Georgia" w:eastAsia="Meiryo" w:hAnsi="Georgia"/>
          <w:sz w:val="24"/>
          <w:szCs w:val="24"/>
        </w:rPr>
        <w:t xml:space="preserve"> (идя на поводу у своих когнитивных искажений)</w:t>
      </w:r>
      <w:r w:rsidRPr="0051736D">
        <w:rPr>
          <w:rFonts w:ascii="Georgia" w:eastAsia="Meiryo" w:hAnsi="Georgia"/>
          <w:sz w:val="24"/>
          <w:szCs w:val="24"/>
        </w:rPr>
        <w:t>, хотя ныне не так легко отталкивать дегенерацию, когда она обитает везде; как правило, книги по дегенералогии бросаются на первых страницах, то есть люди сами лишают себя возможности ПОЗНАТЬ. Дабы подготовить читателя к этому материалу, я опишу сперва лишь маленький</w:t>
      </w:r>
      <w:r w:rsidR="001628BE">
        <w:rPr>
          <w:rFonts w:ascii="Georgia" w:eastAsia="Meiryo" w:hAnsi="Georgia"/>
          <w:sz w:val="24"/>
          <w:szCs w:val="24"/>
        </w:rPr>
        <w:t xml:space="preserve"> раздел</w:t>
      </w:r>
      <w:r w:rsidRPr="0051736D">
        <w:rPr>
          <w:rFonts w:ascii="Georgia" w:eastAsia="Meiryo" w:hAnsi="Georgia"/>
          <w:sz w:val="24"/>
          <w:szCs w:val="24"/>
        </w:rPr>
        <w:t xml:space="preserve"> высшей социологии, чтобы на единственном примере показать её значимость. Пример</w:t>
      </w:r>
      <w:r w:rsidR="001628BE">
        <w:rPr>
          <w:rFonts w:ascii="Georgia" w:eastAsia="Meiryo" w:hAnsi="Georgia"/>
          <w:sz w:val="24"/>
          <w:szCs w:val="24"/>
        </w:rPr>
        <w:t xml:space="preserve"> этот</w:t>
      </w:r>
      <w:r w:rsidRPr="0051736D">
        <w:rPr>
          <w:rFonts w:ascii="Georgia" w:eastAsia="Meiryo" w:hAnsi="Georgia"/>
          <w:sz w:val="24"/>
          <w:szCs w:val="24"/>
        </w:rPr>
        <w:t xml:space="preserve"> касается психопатии.</w:t>
      </w:r>
    </w:p>
    <w:p w14:paraId="2BBCA12B" w14:textId="3678374F" w:rsidR="00790795" w:rsidRPr="0051736D" w:rsidRDefault="00790795" w:rsidP="00790795">
      <w:pPr>
        <w:jc w:val="both"/>
        <w:rPr>
          <w:rFonts w:ascii="Georgia" w:eastAsia="Meiryo" w:hAnsi="Georgia"/>
          <w:sz w:val="24"/>
          <w:szCs w:val="24"/>
        </w:rPr>
      </w:pPr>
      <w:r w:rsidRPr="0051736D">
        <w:rPr>
          <w:rFonts w:ascii="Georgia" w:eastAsia="Meiryo" w:hAnsi="Georgia"/>
          <w:sz w:val="24"/>
          <w:szCs w:val="24"/>
        </w:rPr>
        <w:t>Психопатия – это дегенеративное отклонение в психике, которое не ведёт к галлюцинациям, помутнениям сознания и тому подобном</w:t>
      </w:r>
      <w:r w:rsidR="00540789">
        <w:rPr>
          <w:rFonts w:ascii="Georgia" w:eastAsia="Meiryo" w:hAnsi="Georgia"/>
          <w:sz w:val="24"/>
          <w:szCs w:val="24"/>
        </w:rPr>
        <w:t>у</w:t>
      </w:r>
      <w:r w:rsidRPr="0051736D">
        <w:rPr>
          <w:rFonts w:ascii="Georgia" w:eastAsia="Meiryo" w:hAnsi="Georgia"/>
          <w:sz w:val="24"/>
          <w:szCs w:val="24"/>
        </w:rPr>
        <w:t>, отчего человек остаётся</w:t>
      </w:r>
      <w:r w:rsidR="00540789">
        <w:rPr>
          <w:rFonts w:ascii="Georgia" w:eastAsia="Meiryo" w:hAnsi="Georgia"/>
          <w:sz w:val="24"/>
          <w:szCs w:val="24"/>
        </w:rPr>
        <w:t xml:space="preserve"> почти</w:t>
      </w:r>
      <w:r w:rsidRPr="0051736D">
        <w:rPr>
          <w:rFonts w:ascii="Georgia" w:eastAsia="Meiryo" w:hAnsi="Georgia"/>
          <w:sz w:val="24"/>
          <w:szCs w:val="24"/>
        </w:rPr>
        <w:t xml:space="preserve"> в здравом уме, поэтому для общества является наиболее опасным. Не все люди, сидящие в тюрьме, оказываются психопатами</w:t>
      </w:r>
      <w:r w:rsidR="00607E9B">
        <w:rPr>
          <w:rFonts w:ascii="Georgia" w:eastAsia="Meiryo" w:hAnsi="Georgia"/>
          <w:sz w:val="24"/>
          <w:szCs w:val="24"/>
        </w:rPr>
        <w:t xml:space="preserve"> и вообще виновными в некоторых преступлениях</w:t>
      </w:r>
      <w:r w:rsidRPr="0051736D">
        <w:rPr>
          <w:rFonts w:ascii="Georgia" w:eastAsia="Meiryo" w:hAnsi="Georgia"/>
          <w:sz w:val="24"/>
          <w:szCs w:val="24"/>
        </w:rPr>
        <w:t>, но</w:t>
      </w:r>
      <w:r w:rsidRPr="0051736D">
        <w:rPr>
          <w:rFonts w:ascii="Georgia" w:eastAsia="Meiryo" w:hAnsi="Georgia"/>
          <w:sz w:val="24"/>
          <w:szCs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но</w:instrText>
      </w:r>
      <w:r w:rsidRPr="0051736D">
        <w:rPr>
          <w:rFonts w:ascii="Georgia" w:hAnsi="Georgia"/>
        </w:rPr>
        <w:instrText xml:space="preserve">" </w:instrText>
      </w:r>
      <w:r w:rsidRPr="0051736D">
        <w:rPr>
          <w:rFonts w:ascii="Georgia" w:eastAsia="Meiryo" w:hAnsi="Georgia"/>
          <w:sz w:val="24"/>
          <w:szCs w:val="24"/>
        </w:rPr>
        <w:fldChar w:fldCharType="end"/>
      </w:r>
      <w:r w:rsidRPr="0051736D">
        <w:rPr>
          <w:rFonts w:ascii="Georgia" w:eastAsia="Meiryo" w:hAnsi="Georgia"/>
          <w:sz w:val="24"/>
          <w:szCs w:val="24"/>
        </w:rPr>
        <w:t xml:space="preserve"> все психопаты по своей сути являются преступниками</w:t>
      </w:r>
      <w:r w:rsidR="00607E9B">
        <w:rPr>
          <w:rFonts w:ascii="Georgia" w:eastAsia="Meiryo" w:hAnsi="Georgia"/>
          <w:sz w:val="24"/>
          <w:szCs w:val="24"/>
        </w:rPr>
        <w:t>, врождёнными преступниками</w:t>
      </w:r>
      <w:r w:rsidRPr="0051736D">
        <w:rPr>
          <w:rFonts w:ascii="Georgia" w:eastAsia="Meiryo" w:hAnsi="Georgia"/>
          <w:sz w:val="24"/>
          <w:szCs w:val="24"/>
        </w:rPr>
        <w:t>, хотя в тюрьму попадают редко</w:t>
      </w:r>
      <w:r w:rsidR="00607E9B">
        <w:rPr>
          <w:rFonts w:ascii="Georgia" w:eastAsia="Meiryo" w:hAnsi="Georgia"/>
          <w:sz w:val="24"/>
          <w:szCs w:val="24"/>
        </w:rPr>
        <w:t xml:space="preserve"> в том числе и потому, что</w:t>
      </w:r>
      <w:r w:rsidR="00FA45AC">
        <w:rPr>
          <w:rFonts w:ascii="Georgia" w:eastAsia="Meiryo" w:hAnsi="Georgia"/>
          <w:sz w:val="24"/>
          <w:szCs w:val="24"/>
        </w:rPr>
        <w:t xml:space="preserve"> долгое время до чистого преступления (</w:t>
      </w:r>
      <w:r w:rsidR="00540789">
        <w:rPr>
          <w:rFonts w:ascii="Georgia" w:eastAsia="Meiryo" w:hAnsi="Georgia"/>
          <w:sz w:val="24"/>
          <w:szCs w:val="24"/>
        </w:rPr>
        <w:t>по понятиям</w:t>
      </w:r>
      <w:r w:rsidR="00FA45AC">
        <w:rPr>
          <w:rFonts w:ascii="Georgia" w:eastAsia="Meiryo" w:hAnsi="Georgia"/>
          <w:sz w:val="24"/>
          <w:szCs w:val="24"/>
        </w:rPr>
        <w:t xml:space="preserve"> УК) не опускаются</w:t>
      </w:r>
      <w:r w:rsidRPr="0051736D">
        <w:rPr>
          <w:rFonts w:ascii="Georgia" w:eastAsia="Meiryo" w:hAnsi="Georgia"/>
          <w:sz w:val="24"/>
          <w:szCs w:val="24"/>
        </w:rPr>
        <w:t xml:space="preserve">; их основные черты: отсутствие совести, эгоизм и стремление жить в своё удовольствие, даже если это пойдёт во вред другим людям. Я уже сказал, к чему веду, поэтому не вижу необходимости и не имею </w:t>
      </w:r>
      <w:r w:rsidR="00540789">
        <w:rPr>
          <w:rFonts w:ascii="Georgia" w:eastAsia="Meiryo" w:hAnsi="Georgia"/>
          <w:sz w:val="24"/>
          <w:szCs w:val="24"/>
        </w:rPr>
        <w:t>желания</w:t>
      </w:r>
      <w:r w:rsidRPr="0051736D">
        <w:rPr>
          <w:rFonts w:ascii="Georgia" w:eastAsia="Meiryo" w:hAnsi="Georgia"/>
          <w:sz w:val="24"/>
          <w:szCs w:val="24"/>
        </w:rPr>
        <w:t xml:space="preserve"> объяснять, почему психопаты с такими чертами, какими они обладают, опасны для общества; я лишь перечислю </w:t>
      </w:r>
      <w:r w:rsidR="00607E9B">
        <w:rPr>
          <w:rFonts w:ascii="Georgia" w:eastAsia="Meiryo" w:hAnsi="Georgia"/>
          <w:sz w:val="24"/>
          <w:szCs w:val="24"/>
        </w:rPr>
        <w:t xml:space="preserve">эти </w:t>
      </w:r>
      <w:r w:rsidRPr="0051736D">
        <w:rPr>
          <w:rFonts w:ascii="Georgia" w:eastAsia="Meiryo" w:hAnsi="Georgia"/>
          <w:sz w:val="24"/>
          <w:szCs w:val="24"/>
        </w:rPr>
        <w:t>их черты:</w:t>
      </w:r>
    </w:p>
    <w:p w14:paraId="7E7FB5B9" w14:textId="39315DF3" w:rsidR="00790795" w:rsidRPr="0051736D" w:rsidRDefault="00790795" w:rsidP="002B0D79">
      <w:pPr>
        <w:pStyle w:val="a9"/>
        <w:numPr>
          <w:ilvl w:val="0"/>
          <w:numId w:val="95"/>
        </w:numPr>
        <w:jc w:val="both"/>
        <w:rPr>
          <w:rFonts w:ascii="Georgia" w:eastAsia="Meiryo" w:hAnsi="Georgia"/>
          <w:sz w:val="24"/>
          <w:szCs w:val="24"/>
        </w:rPr>
      </w:pPr>
      <w:r w:rsidRPr="0051736D">
        <w:rPr>
          <w:rFonts w:ascii="Georgia" w:eastAsia="Meiryo" w:hAnsi="Georgia"/>
          <w:sz w:val="24"/>
          <w:szCs w:val="24"/>
        </w:rPr>
        <w:t xml:space="preserve">Всю жизнь </w:t>
      </w:r>
      <w:r w:rsidRPr="0051736D">
        <w:rPr>
          <w:rFonts w:ascii="Georgia" w:eastAsia="Meiryo" w:hAnsi="Georgia"/>
          <w:b/>
          <w:sz w:val="24"/>
          <w:szCs w:val="24"/>
        </w:rPr>
        <w:t>психопаты играют роли нормальных людей</w:t>
      </w:r>
      <w:r w:rsidRPr="0051736D">
        <w:rPr>
          <w:rFonts w:ascii="Georgia" w:eastAsia="Meiryo" w:hAnsi="Georgia"/>
          <w:sz w:val="24"/>
          <w:szCs w:val="24"/>
        </w:rPr>
        <w:t xml:space="preserve">, поэтому со стороны они даже более нормальны, чем действительно обычные люди; психопатов тяжело увидеть </w:t>
      </w:r>
      <w:r w:rsidRPr="0051736D">
        <w:rPr>
          <w:rFonts w:ascii="Georgia" w:eastAsia="Meiryo" w:hAnsi="Georgia"/>
          <w:sz w:val="24"/>
          <w:szCs w:val="24"/>
        </w:rPr>
        <w:lastRenderedPageBreak/>
        <w:t>сразу – а можно и не заметить их даже за месяцы</w:t>
      </w:r>
      <w:r w:rsidR="00540789">
        <w:rPr>
          <w:rFonts w:ascii="Georgia" w:eastAsia="Meiryo" w:hAnsi="Georgia"/>
          <w:sz w:val="24"/>
          <w:szCs w:val="24"/>
        </w:rPr>
        <w:t xml:space="preserve"> брака</w:t>
      </w:r>
      <w:r w:rsidRPr="0051736D">
        <w:rPr>
          <w:rFonts w:ascii="Georgia" w:eastAsia="Meiryo" w:hAnsi="Georgia"/>
          <w:sz w:val="24"/>
          <w:szCs w:val="24"/>
        </w:rPr>
        <w:t>, покуда эти психопаты что-нибудь не украдут у тебя, не убьют кого-то и т. п.</w:t>
      </w:r>
    </w:p>
    <w:p w14:paraId="046B88E0" w14:textId="5764BD1A" w:rsidR="00790795" w:rsidRPr="0051736D" w:rsidRDefault="00790795" w:rsidP="002B0D79">
      <w:pPr>
        <w:pStyle w:val="a9"/>
        <w:numPr>
          <w:ilvl w:val="0"/>
          <w:numId w:val="95"/>
        </w:numPr>
        <w:jc w:val="both"/>
        <w:rPr>
          <w:rFonts w:ascii="Georgia" w:eastAsia="Meiryo" w:hAnsi="Georgia"/>
          <w:sz w:val="24"/>
          <w:szCs w:val="24"/>
        </w:rPr>
      </w:pPr>
      <w:r w:rsidRPr="0051736D">
        <w:rPr>
          <w:rFonts w:ascii="Georgia" w:eastAsia="Meiryo" w:hAnsi="Georgia"/>
          <w:sz w:val="24"/>
          <w:szCs w:val="24"/>
        </w:rPr>
        <w:t>А психопаты действительно могут сделать что-угодно, ибо</w:t>
      </w:r>
      <w:r w:rsidRPr="0051736D">
        <w:rPr>
          <w:rFonts w:ascii="Georgia" w:eastAsia="Meiryo" w:hAnsi="Georgia"/>
          <w:sz w:val="24"/>
          <w:szCs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ибо</w:instrText>
      </w:r>
      <w:r w:rsidRPr="0051736D">
        <w:rPr>
          <w:rFonts w:ascii="Georgia" w:hAnsi="Georgia"/>
        </w:rPr>
        <w:instrText xml:space="preserve">" </w:instrText>
      </w:r>
      <w:r w:rsidRPr="0051736D">
        <w:rPr>
          <w:rFonts w:ascii="Georgia" w:eastAsia="Meiryo" w:hAnsi="Georgia"/>
          <w:sz w:val="24"/>
          <w:szCs w:val="24"/>
        </w:rPr>
        <w:fldChar w:fldCharType="end"/>
      </w:r>
      <w:r w:rsidRPr="0051736D">
        <w:rPr>
          <w:rFonts w:ascii="Georgia" w:eastAsia="Meiryo" w:hAnsi="Georgia"/>
          <w:sz w:val="24"/>
          <w:szCs w:val="24"/>
        </w:rPr>
        <w:t xml:space="preserve"> </w:t>
      </w:r>
      <w:r w:rsidRPr="0051736D">
        <w:rPr>
          <w:rFonts w:ascii="Georgia" w:eastAsia="Meiryo" w:hAnsi="Georgia"/>
          <w:b/>
          <w:sz w:val="24"/>
          <w:szCs w:val="24"/>
        </w:rPr>
        <w:t>социальные нормы для них преград не представляют</w:t>
      </w:r>
      <w:r w:rsidR="00D61F42">
        <w:rPr>
          <w:rFonts w:ascii="Georgia" w:eastAsia="Meiryo" w:hAnsi="Georgia"/>
          <w:b/>
          <w:sz w:val="24"/>
          <w:szCs w:val="24"/>
        </w:rPr>
        <w:t xml:space="preserve"> </w:t>
      </w:r>
      <w:r w:rsidR="00D61F42" w:rsidRPr="00D61F42">
        <w:rPr>
          <w:rFonts w:ascii="Georgia" w:eastAsia="Meiryo" w:hAnsi="Georgia"/>
          <w:bCs/>
          <w:sz w:val="24"/>
          <w:szCs w:val="24"/>
        </w:rPr>
        <w:t>(к тому же эти нормы уже сильно искажены)</w:t>
      </w:r>
      <w:r w:rsidRPr="00D61F42">
        <w:rPr>
          <w:rFonts w:ascii="Georgia" w:eastAsia="Meiryo" w:hAnsi="Georgia"/>
          <w:bCs/>
          <w:sz w:val="24"/>
          <w:szCs w:val="24"/>
        </w:rPr>
        <w:t>.</w:t>
      </w:r>
    </w:p>
    <w:p w14:paraId="2C6EA6DC" w14:textId="0CBC7803" w:rsidR="00790795" w:rsidRPr="0051736D" w:rsidRDefault="00790795" w:rsidP="002B0D79">
      <w:pPr>
        <w:pStyle w:val="a9"/>
        <w:numPr>
          <w:ilvl w:val="0"/>
          <w:numId w:val="95"/>
        </w:numPr>
        <w:jc w:val="both"/>
        <w:rPr>
          <w:rFonts w:ascii="Georgia" w:eastAsia="Meiryo" w:hAnsi="Georgia"/>
          <w:sz w:val="24"/>
          <w:szCs w:val="24"/>
        </w:rPr>
      </w:pPr>
      <w:r w:rsidRPr="0051736D">
        <w:rPr>
          <w:rFonts w:ascii="Georgia" w:eastAsia="Meiryo" w:hAnsi="Georgia"/>
          <w:sz w:val="24"/>
          <w:szCs w:val="24"/>
        </w:rPr>
        <w:t>Десятки книг, фильмов, телепередач, сотни газетных статей и заголовков утверждают одно</w:t>
      </w:r>
      <w:r w:rsidR="00D61F42">
        <w:rPr>
          <w:rStyle w:val="ac"/>
          <w:rFonts w:ascii="Georgia" w:eastAsia="Meiryo" w:hAnsi="Georgia"/>
          <w:sz w:val="24"/>
          <w:szCs w:val="24"/>
        </w:rPr>
        <w:footnoteReference w:id="16"/>
      </w:r>
      <w:r w:rsidRPr="0051736D">
        <w:rPr>
          <w:rFonts w:ascii="Georgia" w:eastAsia="Meiryo" w:hAnsi="Georgia"/>
          <w:sz w:val="24"/>
          <w:szCs w:val="24"/>
        </w:rPr>
        <w:t xml:space="preserve">: </w:t>
      </w:r>
      <w:r w:rsidRPr="0051736D">
        <w:rPr>
          <w:rFonts w:ascii="Georgia" w:eastAsia="Meiryo" w:hAnsi="Georgia"/>
          <w:b/>
          <w:sz w:val="24"/>
          <w:szCs w:val="24"/>
        </w:rPr>
        <w:t>психопаты составляют значительную часть тех категорий населения, сообщения о которых часто мелькают в средствах массовой информации</w:t>
      </w:r>
      <w:r w:rsidRPr="0051736D">
        <w:rPr>
          <w:rStyle w:val="ac"/>
          <w:rFonts w:ascii="Georgia" w:eastAsia="Meiryo" w:hAnsi="Georgia"/>
          <w:b/>
          <w:sz w:val="24"/>
          <w:szCs w:val="24"/>
        </w:rPr>
        <w:footnoteReference w:id="17"/>
      </w:r>
      <w:r w:rsidRPr="0051736D">
        <w:rPr>
          <w:rFonts w:ascii="Georgia" w:eastAsia="Meiryo" w:hAnsi="Georgia"/>
          <w:sz w:val="24"/>
          <w:szCs w:val="24"/>
        </w:rPr>
        <w:t>. Среди них серийные убийцы, насильники, воры, жулики, агрессивные мужья, аферисты в белых воротничках, мошенники на фондовых биржах и владельцы контор по продаже незарегистрированных ценных бумаг по телефону, жестокие родители, бандиты, лишенные лицензий адвокаты, врачи</w:t>
      </w:r>
      <w:r w:rsidR="007F15F8">
        <w:rPr>
          <w:rFonts w:ascii="Georgia" w:eastAsia="Meiryo" w:hAnsi="Georgia"/>
          <w:sz w:val="24"/>
          <w:szCs w:val="24"/>
        </w:rPr>
        <w:t xml:space="preserve"> без медицинского образования</w:t>
      </w:r>
      <w:r w:rsidRPr="0051736D">
        <w:rPr>
          <w:rFonts w:ascii="Georgia" w:eastAsia="Meiryo" w:hAnsi="Georgia"/>
          <w:sz w:val="24"/>
          <w:szCs w:val="24"/>
        </w:rPr>
        <w:t>, наркобароны, профессиональные картежники, члены организованных преступных группировок, террористы, проповедники-сектанты, наемники и беспринципные бизнесмены.</w:t>
      </w:r>
      <w:r w:rsidRPr="0051736D">
        <w:rPr>
          <w:rStyle w:val="ac"/>
          <w:rFonts w:ascii="Georgia" w:eastAsia="Meiryo" w:hAnsi="Georgia"/>
          <w:sz w:val="24"/>
          <w:szCs w:val="24"/>
        </w:rPr>
        <w:footnoteReference w:id="18"/>
      </w:r>
    </w:p>
    <w:p w14:paraId="2C040337" w14:textId="77777777" w:rsidR="00790795" w:rsidRPr="0051736D" w:rsidRDefault="00790795" w:rsidP="002B0D79">
      <w:pPr>
        <w:pStyle w:val="a9"/>
        <w:numPr>
          <w:ilvl w:val="0"/>
          <w:numId w:val="95"/>
        </w:numPr>
        <w:jc w:val="both"/>
        <w:rPr>
          <w:rFonts w:ascii="Georgia" w:eastAsia="Meiryo" w:hAnsi="Georgia"/>
          <w:sz w:val="24"/>
          <w:szCs w:val="24"/>
        </w:rPr>
      </w:pPr>
      <w:r w:rsidRPr="0051736D">
        <w:rPr>
          <w:rFonts w:ascii="Georgia" w:eastAsia="Meiryo" w:hAnsi="Georgia"/>
          <w:sz w:val="24"/>
          <w:szCs w:val="24"/>
        </w:rPr>
        <w:t xml:space="preserve">Психопаты непрестанно лгут: </w:t>
      </w:r>
      <w:r w:rsidRPr="0051736D">
        <w:rPr>
          <w:rFonts w:ascii="Georgia" w:eastAsia="Meiryo" w:hAnsi="Georgia"/>
          <w:b/>
          <w:sz w:val="24"/>
          <w:szCs w:val="24"/>
        </w:rPr>
        <w:t>они буквально живут во лжи</w:t>
      </w:r>
      <w:r w:rsidRPr="0051736D">
        <w:rPr>
          <w:rFonts w:ascii="Georgia" w:eastAsia="Meiryo" w:hAnsi="Georgia"/>
          <w:sz w:val="24"/>
          <w:szCs w:val="24"/>
        </w:rPr>
        <w:t xml:space="preserve"> и достигают в ней такого мастерства, что вызывают доверчивость даже у скептиков, а иногда и сами начинают верить в свою ложь, что гораздо опаснее.</w:t>
      </w:r>
    </w:p>
    <w:p w14:paraId="30FC1EC9" w14:textId="4B6E065A" w:rsidR="00790795" w:rsidRPr="0051736D" w:rsidRDefault="00790795" w:rsidP="002B0D79">
      <w:pPr>
        <w:pStyle w:val="a9"/>
        <w:numPr>
          <w:ilvl w:val="0"/>
          <w:numId w:val="95"/>
        </w:numPr>
        <w:jc w:val="both"/>
        <w:rPr>
          <w:rFonts w:ascii="Georgia" w:eastAsia="Meiryo" w:hAnsi="Georgia"/>
          <w:sz w:val="24"/>
          <w:szCs w:val="24"/>
        </w:rPr>
      </w:pPr>
      <w:r w:rsidRPr="0051736D">
        <w:rPr>
          <w:rFonts w:ascii="Georgia" w:eastAsia="Meiryo" w:hAnsi="Georgia"/>
          <w:sz w:val="24"/>
          <w:szCs w:val="24"/>
        </w:rPr>
        <w:t xml:space="preserve">Психопаты не могут вести себя праведно: </w:t>
      </w:r>
      <w:r w:rsidRPr="0051736D">
        <w:rPr>
          <w:rFonts w:ascii="Georgia" w:eastAsia="Meiryo" w:hAnsi="Georgia"/>
          <w:b/>
          <w:sz w:val="24"/>
          <w:szCs w:val="24"/>
        </w:rPr>
        <w:t>по малейшему поводу они начнут мстить и гадить</w:t>
      </w:r>
      <w:r w:rsidRPr="0051736D">
        <w:rPr>
          <w:rFonts w:ascii="Georgia" w:eastAsia="Meiryo" w:hAnsi="Georgia"/>
          <w:sz w:val="24"/>
          <w:szCs w:val="24"/>
        </w:rPr>
        <w:t xml:space="preserve"> своим обидчикам, ибо</w:t>
      </w:r>
      <w:r w:rsidRPr="0051736D">
        <w:rPr>
          <w:rFonts w:ascii="Georgia" w:eastAsia="Meiryo" w:hAnsi="Georgia"/>
          <w:sz w:val="24"/>
          <w:szCs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ибо</w:instrText>
      </w:r>
      <w:r w:rsidRPr="0051736D">
        <w:rPr>
          <w:rFonts w:ascii="Georgia" w:hAnsi="Georgia"/>
        </w:rPr>
        <w:instrText xml:space="preserve">" </w:instrText>
      </w:r>
      <w:r w:rsidRPr="0051736D">
        <w:rPr>
          <w:rFonts w:ascii="Georgia" w:eastAsia="Meiryo" w:hAnsi="Georgia"/>
          <w:sz w:val="24"/>
          <w:szCs w:val="24"/>
        </w:rPr>
        <w:fldChar w:fldCharType="end"/>
      </w:r>
      <w:r w:rsidRPr="0051736D">
        <w:rPr>
          <w:rFonts w:ascii="Georgia" w:eastAsia="Meiryo" w:hAnsi="Georgia"/>
          <w:sz w:val="24"/>
          <w:szCs w:val="24"/>
        </w:rPr>
        <w:t xml:space="preserve"> такова сущность психопатов; они будут понимать все риски и предугадывать последствия, но</w:t>
      </w:r>
      <w:r w:rsidRPr="0051736D">
        <w:rPr>
          <w:rFonts w:ascii="Georgia" w:eastAsia="Meiryo" w:hAnsi="Georgia"/>
          <w:sz w:val="24"/>
          <w:szCs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но</w:instrText>
      </w:r>
      <w:r w:rsidRPr="0051736D">
        <w:rPr>
          <w:rFonts w:ascii="Georgia" w:hAnsi="Georgia"/>
        </w:rPr>
        <w:instrText xml:space="preserve">" </w:instrText>
      </w:r>
      <w:r w:rsidRPr="0051736D">
        <w:rPr>
          <w:rFonts w:ascii="Georgia" w:eastAsia="Meiryo" w:hAnsi="Georgia"/>
          <w:sz w:val="24"/>
          <w:szCs w:val="24"/>
        </w:rPr>
        <w:fldChar w:fldCharType="end"/>
      </w:r>
      <w:r w:rsidRPr="0051736D">
        <w:rPr>
          <w:rFonts w:ascii="Georgia" w:eastAsia="Meiryo" w:hAnsi="Georgia"/>
          <w:sz w:val="24"/>
          <w:szCs w:val="24"/>
        </w:rPr>
        <w:t xml:space="preserve"> подсознательные желания всё равно возьмут верх и заставят психопатов мстить; но при этом психопаты не теряют сознания и вполне рационально планируют свои пакости.</w:t>
      </w:r>
    </w:p>
    <w:p w14:paraId="5335DBA3" w14:textId="3FAB9378" w:rsidR="00790795" w:rsidRPr="0051736D" w:rsidRDefault="00790795" w:rsidP="002B0D79">
      <w:pPr>
        <w:pStyle w:val="a9"/>
        <w:numPr>
          <w:ilvl w:val="0"/>
          <w:numId w:val="95"/>
        </w:numPr>
        <w:jc w:val="both"/>
        <w:rPr>
          <w:rFonts w:ascii="Georgia" w:eastAsia="Meiryo" w:hAnsi="Georgia"/>
          <w:sz w:val="24"/>
          <w:szCs w:val="24"/>
        </w:rPr>
      </w:pPr>
      <w:r w:rsidRPr="0051736D">
        <w:rPr>
          <w:rFonts w:ascii="Georgia" w:eastAsia="Meiryo" w:hAnsi="Georgia"/>
          <w:sz w:val="24"/>
          <w:szCs w:val="24"/>
        </w:rPr>
        <w:t xml:space="preserve">Психопаты создают в голове дополнительную реальность и начинают воспринимать мир относительно </w:t>
      </w:r>
      <w:r w:rsidR="007F15F8">
        <w:rPr>
          <w:rFonts w:ascii="Georgia" w:eastAsia="Meiryo" w:hAnsi="Georgia"/>
          <w:sz w:val="24"/>
          <w:szCs w:val="24"/>
        </w:rPr>
        <w:t>н</w:t>
      </w:r>
      <w:r w:rsidRPr="0051736D">
        <w:rPr>
          <w:rFonts w:ascii="Georgia" w:eastAsia="Meiryo" w:hAnsi="Georgia"/>
          <w:sz w:val="24"/>
          <w:szCs w:val="24"/>
        </w:rPr>
        <w:t xml:space="preserve">её, то есть далеко не таким, каковым тот является; в сочетании с предыдущим качеством получается так, что </w:t>
      </w:r>
      <w:r w:rsidRPr="0051736D">
        <w:rPr>
          <w:rFonts w:ascii="Georgia" w:eastAsia="Meiryo" w:hAnsi="Georgia"/>
          <w:b/>
          <w:sz w:val="24"/>
          <w:szCs w:val="24"/>
        </w:rPr>
        <w:t>весьма невинные люди воспринимаются психопатами за врагов и страдают</w:t>
      </w:r>
      <w:r w:rsidRPr="0051736D">
        <w:rPr>
          <w:rFonts w:ascii="Georgia" w:eastAsia="Meiryo" w:hAnsi="Georgia"/>
          <w:sz w:val="24"/>
          <w:szCs w:val="24"/>
        </w:rPr>
        <w:t>.</w:t>
      </w:r>
    </w:p>
    <w:p w14:paraId="5437D527" w14:textId="77777777" w:rsidR="00790795" w:rsidRPr="0051736D" w:rsidRDefault="00790795" w:rsidP="002B0D79">
      <w:pPr>
        <w:pStyle w:val="a9"/>
        <w:numPr>
          <w:ilvl w:val="0"/>
          <w:numId w:val="95"/>
        </w:numPr>
        <w:jc w:val="both"/>
        <w:rPr>
          <w:rFonts w:ascii="Georgia" w:eastAsia="Meiryo" w:hAnsi="Georgia"/>
          <w:sz w:val="24"/>
          <w:szCs w:val="24"/>
        </w:rPr>
      </w:pPr>
      <w:r w:rsidRPr="0051736D">
        <w:rPr>
          <w:rFonts w:ascii="Georgia" w:eastAsia="Meiryo" w:hAnsi="Georgia"/>
          <w:sz w:val="24"/>
          <w:szCs w:val="24"/>
        </w:rPr>
        <w:t xml:space="preserve">Психопатия даётся человеку ещё до рождения, а при реальном пробуждении уже никогда не заснёт, поэтому </w:t>
      </w:r>
      <w:r w:rsidRPr="0051736D">
        <w:rPr>
          <w:rFonts w:ascii="Georgia" w:eastAsia="Meiryo" w:hAnsi="Georgia"/>
          <w:b/>
          <w:sz w:val="24"/>
          <w:szCs w:val="24"/>
        </w:rPr>
        <w:t>психопатия склонна к рецидивам</w:t>
      </w:r>
      <w:r w:rsidRPr="0051736D">
        <w:rPr>
          <w:rFonts w:ascii="Georgia" w:eastAsia="Meiryo" w:hAnsi="Georgia"/>
          <w:sz w:val="24"/>
          <w:szCs w:val="24"/>
        </w:rPr>
        <w:t xml:space="preserve">: убийство неизбежно повторится, воровство – перерастёт в грабёж, изнасилование распространится на детей и так далее; </w:t>
      </w:r>
      <w:r w:rsidRPr="0051736D">
        <w:rPr>
          <w:rFonts w:ascii="Georgia" w:eastAsia="Meiryo" w:hAnsi="Georgia"/>
          <w:b/>
          <w:sz w:val="24"/>
          <w:szCs w:val="24"/>
        </w:rPr>
        <w:t>психопаты опасны для общества всю свою жизнь</w:t>
      </w:r>
      <w:r w:rsidRPr="0051736D">
        <w:rPr>
          <w:rFonts w:ascii="Georgia" w:eastAsia="Meiryo" w:hAnsi="Georgia"/>
          <w:sz w:val="24"/>
          <w:szCs w:val="24"/>
        </w:rPr>
        <w:t>, поэтому и должны всю жизнь находиться в изоляции.</w:t>
      </w:r>
    </w:p>
    <w:p w14:paraId="7CF92A4E" w14:textId="77777777" w:rsidR="00790795" w:rsidRPr="0051736D" w:rsidRDefault="00790795" w:rsidP="002B0D79">
      <w:pPr>
        <w:pStyle w:val="a9"/>
        <w:numPr>
          <w:ilvl w:val="0"/>
          <w:numId w:val="95"/>
        </w:numPr>
        <w:jc w:val="both"/>
        <w:rPr>
          <w:rFonts w:ascii="Georgia" w:eastAsia="Meiryo" w:hAnsi="Georgia"/>
          <w:sz w:val="24"/>
          <w:szCs w:val="24"/>
        </w:rPr>
      </w:pPr>
      <w:r w:rsidRPr="0051736D">
        <w:rPr>
          <w:rFonts w:ascii="Georgia" w:eastAsia="Meiryo" w:hAnsi="Georgia"/>
          <w:b/>
          <w:sz w:val="24"/>
          <w:szCs w:val="24"/>
        </w:rPr>
        <w:t>Психопаты никогда не испытывают жалость и не имею человеколюбия</w:t>
      </w:r>
      <w:r w:rsidRPr="0051736D">
        <w:rPr>
          <w:rFonts w:ascii="Georgia" w:eastAsia="Meiryo" w:hAnsi="Georgia"/>
          <w:sz w:val="24"/>
          <w:szCs w:val="24"/>
        </w:rPr>
        <w:t>.</w:t>
      </w:r>
    </w:p>
    <w:p w14:paraId="7DD8FD2D" w14:textId="77777777" w:rsidR="00790795" w:rsidRPr="0051736D" w:rsidRDefault="00790795" w:rsidP="002B0D79">
      <w:pPr>
        <w:pStyle w:val="a9"/>
        <w:numPr>
          <w:ilvl w:val="0"/>
          <w:numId w:val="95"/>
        </w:numPr>
        <w:jc w:val="both"/>
        <w:rPr>
          <w:rFonts w:ascii="Georgia" w:eastAsia="Meiryo" w:hAnsi="Georgia"/>
          <w:sz w:val="24"/>
          <w:szCs w:val="24"/>
        </w:rPr>
      </w:pPr>
      <w:r w:rsidRPr="0051736D">
        <w:rPr>
          <w:rFonts w:ascii="Georgia" w:eastAsia="Meiryo" w:hAnsi="Georgia"/>
          <w:b/>
          <w:sz w:val="24"/>
          <w:szCs w:val="24"/>
        </w:rPr>
        <w:t>Часто психопаты являются ещё и садистами</w:t>
      </w:r>
      <w:r w:rsidRPr="0051736D">
        <w:rPr>
          <w:rFonts w:ascii="Georgia" w:eastAsia="Meiryo" w:hAnsi="Georgia"/>
          <w:sz w:val="24"/>
          <w:szCs w:val="24"/>
        </w:rPr>
        <w:t>: в раннем детстве они постоянно ломают игрушки, потом издеваются над животными</w:t>
      </w:r>
      <w:r w:rsidR="00944D43">
        <w:rPr>
          <w:rStyle w:val="ac"/>
          <w:rFonts w:ascii="Georgia" w:eastAsia="Meiryo" w:hAnsi="Georgia"/>
          <w:sz w:val="24"/>
          <w:szCs w:val="24"/>
        </w:rPr>
        <w:footnoteReference w:id="19"/>
      </w:r>
      <w:r w:rsidRPr="0051736D">
        <w:rPr>
          <w:rFonts w:ascii="Georgia" w:eastAsia="Meiryo" w:hAnsi="Georgia"/>
          <w:sz w:val="24"/>
          <w:szCs w:val="24"/>
        </w:rPr>
        <w:t xml:space="preserve">, затем мучают людей безответной любовью и унижениями, а через время, если занимают посты начальников, начинают издеваться над подчинёнными; часто садисты идут в учители; иногда психопаты </w:t>
      </w:r>
      <w:r w:rsidRPr="0051736D">
        <w:rPr>
          <w:rFonts w:ascii="Georgia" w:eastAsia="Meiryo" w:hAnsi="Georgia"/>
          <w:sz w:val="24"/>
          <w:szCs w:val="24"/>
        </w:rPr>
        <w:lastRenderedPageBreak/>
        <w:t>становятся убийцами и насильниками, но</w:t>
      </w:r>
      <w:r w:rsidRPr="0051736D">
        <w:rPr>
          <w:rFonts w:ascii="Georgia" w:eastAsia="Meiryo" w:hAnsi="Georgia"/>
          <w:sz w:val="24"/>
          <w:szCs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но</w:instrText>
      </w:r>
      <w:r w:rsidRPr="0051736D">
        <w:rPr>
          <w:rFonts w:ascii="Georgia" w:hAnsi="Georgia"/>
        </w:rPr>
        <w:instrText xml:space="preserve">" </w:instrText>
      </w:r>
      <w:r w:rsidRPr="0051736D">
        <w:rPr>
          <w:rFonts w:ascii="Georgia" w:eastAsia="Meiryo" w:hAnsi="Georgia"/>
          <w:sz w:val="24"/>
          <w:szCs w:val="24"/>
        </w:rPr>
        <w:fldChar w:fldCharType="end"/>
      </w:r>
      <w:r w:rsidRPr="0051736D">
        <w:rPr>
          <w:rFonts w:ascii="Georgia" w:eastAsia="Meiryo" w:hAnsi="Georgia"/>
          <w:sz w:val="24"/>
          <w:szCs w:val="24"/>
        </w:rPr>
        <w:t xml:space="preserve"> куда больший процент их живёт описанной жизнью и остаётся незамеченным и ненаказанным. </w:t>
      </w:r>
    </w:p>
    <w:p w14:paraId="08759785" w14:textId="1639924D" w:rsidR="00790795" w:rsidRPr="0051736D" w:rsidRDefault="00790795" w:rsidP="002B0D79">
      <w:pPr>
        <w:pStyle w:val="a9"/>
        <w:numPr>
          <w:ilvl w:val="0"/>
          <w:numId w:val="95"/>
        </w:numPr>
        <w:jc w:val="both"/>
        <w:rPr>
          <w:rFonts w:ascii="Georgia" w:eastAsia="Meiryo" w:hAnsi="Georgia"/>
          <w:sz w:val="24"/>
          <w:szCs w:val="24"/>
        </w:rPr>
      </w:pPr>
      <w:r w:rsidRPr="0051736D">
        <w:rPr>
          <w:rFonts w:ascii="Georgia" w:eastAsia="Meiryo" w:hAnsi="Georgia"/>
          <w:b/>
          <w:sz w:val="24"/>
          <w:szCs w:val="24"/>
        </w:rPr>
        <w:t>Все психопаты являются гомосексуалистами</w:t>
      </w:r>
      <w:r w:rsidRPr="0051736D">
        <w:rPr>
          <w:rFonts w:ascii="Georgia" w:eastAsia="Meiryo" w:hAnsi="Georgia"/>
          <w:sz w:val="24"/>
          <w:szCs w:val="24"/>
        </w:rPr>
        <w:t>, поэтому настоящая любовь для них недоступна; никакие отношения они изначально не воспринимают всерьёз, отчего легко флиртуют и окутывают множество людей, играют на чувствах, паразитирую и причиняют боль</w:t>
      </w:r>
      <w:r w:rsidR="00CE34AB">
        <w:rPr>
          <w:rFonts w:ascii="Georgia" w:eastAsia="Meiryo" w:hAnsi="Georgia"/>
          <w:sz w:val="24"/>
          <w:szCs w:val="24"/>
        </w:rPr>
        <w:t>, причём и самим себе</w:t>
      </w:r>
      <w:r w:rsidRPr="0051736D">
        <w:rPr>
          <w:rFonts w:ascii="Georgia" w:eastAsia="Meiryo" w:hAnsi="Georgia"/>
          <w:sz w:val="24"/>
          <w:szCs w:val="24"/>
        </w:rPr>
        <w:t>.</w:t>
      </w:r>
    </w:p>
    <w:p w14:paraId="3061A5E8" w14:textId="77777777" w:rsidR="00572701" w:rsidRDefault="00790795" w:rsidP="00790795">
      <w:pPr>
        <w:jc w:val="both"/>
        <w:rPr>
          <w:rFonts w:ascii="Georgia" w:eastAsia="Meiryo" w:hAnsi="Georgia"/>
          <w:sz w:val="24"/>
          <w:szCs w:val="24"/>
        </w:rPr>
      </w:pPr>
      <w:r w:rsidRPr="0051736D">
        <w:rPr>
          <w:rFonts w:ascii="Georgia" w:eastAsia="Meiryo" w:hAnsi="Georgia"/>
          <w:sz w:val="24"/>
          <w:szCs w:val="24"/>
        </w:rPr>
        <w:t>Достаточно ли этого, чтобы насторожиться? Ведь довольна большая часть людей больна психопатией и рождена единственно для того, чтобы другим людям приносить страдания.</w:t>
      </w:r>
      <w:r w:rsidR="00FC0A5F">
        <w:rPr>
          <w:rFonts w:ascii="Georgia" w:eastAsia="Meiryo" w:hAnsi="Georgia"/>
          <w:sz w:val="24"/>
          <w:szCs w:val="24"/>
        </w:rPr>
        <w:t xml:space="preserve"> Не всегда их рожают с этой целью, но редко по жизни они имеют цель иную.</w:t>
      </w:r>
    </w:p>
    <w:p w14:paraId="4FF20760" w14:textId="77777777" w:rsidR="003F7531" w:rsidRDefault="00572701" w:rsidP="00790795">
      <w:pPr>
        <w:jc w:val="both"/>
        <w:rPr>
          <w:rFonts w:ascii="Georgia" w:eastAsia="Meiryo" w:hAnsi="Georgia"/>
          <w:sz w:val="24"/>
          <w:szCs w:val="24"/>
        </w:rPr>
      </w:pPr>
      <w:r>
        <w:rPr>
          <w:rFonts w:ascii="Georgia" w:eastAsia="Meiryo" w:hAnsi="Georgia"/>
          <w:sz w:val="24"/>
          <w:szCs w:val="24"/>
        </w:rPr>
        <w:t>Самое страшное и абсурдное в этой ситуации то, что люди отказываются признавать вполне очевидные вещи в плане высшей социологии, отчего совершают страшные ошибки, которые могут стоить им жизни. И это повторяется из поколения в поколение, люди либо не учатся, либо они реально тупые и заслуживают того, что будет с ними происходить.</w:t>
      </w:r>
      <w:r w:rsidR="00A71E30">
        <w:rPr>
          <w:rFonts w:ascii="Georgia" w:eastAsia="Meiryo" w:hAnsi="Georgia"/>
          <w:sz w:val="24"/>
          <w:szCs w:val="24"/>
        </w:rPr>
        <w:t xml:space="preserve"> Далее я привожу практически типичную историю одного дегенерата из книги А. А. Ткаченко «Сексуальные извращения-парафилии»; прежде чем этот дегенерат совершил преступление, </w:t>
      </w:r>
      <w:r w:rsidR="003F7531">
        <w:rPr>
          <w:rFonts w:ascii="Georgia" w:eastAsia="Meiryo" w:hAnsi="Georgia"/>
          <w:sz w:val="24"/>
          <w:szCs w:val="24"/>
        </w:rPr>
        <w:t>имели место десятки причин предсказать это и остановить его заранее; но из-за тупого общества и тупых законов он отсидел 5 лет вместо 25, женился, потому что кто-то был согласен и никто не запрещал этого, спокойно угрожал, не неся наказания. Подобных случаев в наше время – почти что все.</w:t>
      </w:r>
    </w:p>
    <w:p w14:paraId="224279A6" w14:textId="429E956D" w:rsidR="00790795" w:rsidRPr="003F7531" w:rsidRDefault="003F7531" w:rsidP="003F7531">
      <w:pPr>
        <w:jc w:val="both"/>
        <w:rPr>
          <w:rFonts w:ascii="Consolas" w:eastAsia="Meiryo" w:hAnsi="Consolas"/>
          <w:sz w:val="24"/>
          <w:szCs w:val="24"/>
        </w:rPr>
      </w:pPr>
      <w:r w:rsidRPr="003F7531">
        <w:rPr>
          <w:rFonts w:ascii="Consolas" w:eastAsia="Meiryo" w:hAnsi="Consolas"/>
          <w:sz w:val="24"/>
          <w:szCs w:val="24"/>
        </w:rPr>
        <w:t>К, 33 лет, обвинялся в убийстве жены</w:t>
      </w:r>
      <w:r w:rsidR="0055553D">
        <w:rPr>
          <w:rFonts w:ascii="Consolas" w:eastAsia="Meiryo" w:hAnsi="Consolas"/>
          <w:sz w:val="24"/>
          <w:szCs w:val="24"/>
        </w:rPr>
        <w:t>.</w:t>
      </w:r>
      <w:r w:rsidRPr="003F7531">
        <w:rPr>
          <w:rFonts w:ascii="Consolas" w:eastAsia="Meiryo" w:hAnsi="Consolas"/>
          <w:sz w:val="24"/>
          <w:szCs w:val="24"/>
        </w:rPr>
        <w:t xml:space="preserve"> </w:t>
      </w:r>
      <w:r w:rsidRPr="0055553D">
        <w:rPr>
          <w:rFonts w:ascii="Consolas" w:eastAsia="Meiryo" w:hAnsi="Consolas"/>
          <w:b/>
          <w:bCs/>
          <w:sz w:val="24"/>
          <w:szCs w:val="24"/>
        </w:rPr>
        <w:t>О</w:t>
      </w:r>
      <w:r w:rsidR="0055553D" w:rsidRPr="0055553D">
        <w:rPr>
          <w:rFonts w:ascii="Consolas" w:eastAsia="Meiryo" w:hAnsi="Consolas"/>
          <w:b/>
          <w:bCs/>
          <w:sz w:val="24"/>
          <w:szCs w:val="24"/>
        </w:rPr>
        <w:t>т</w:t>
      </w:r>
      <w:r w:rsidRPr="0055553D">
        <w:rPr>
          <w:rFonts w:ascii="Consolas" w:eastAsia="Meiryo" w:hAnsi="Consolas"/>
          <w:b/>
          <w:bCs/>
          <w:sz w:val="24"/>
          <w:szCs w:val="24"/>
        </w:rPr>
        <w:t>ец испытуемого злоупотреблял алкоголем</w:t>
      </w:r>
      <w:r w:rsidRPr="003F7531">
        <w:rPr>
          <w:rFonts w:ascii="Consolas" w:eastAsia="Meiryo" w:hAnsi="Consolas"/>
          <w:sz w:val="24"/>
          <w:szCs w:val="24"/>
        </w:rPr>
        <w:t>, часто наказывал его за незначительные провинности</w:t>
      </w:r>
      <w:r w:rsidR="0055553D">
        <w:rPr>
          <w:rFonts w:ascii="Consolas" w:eastAsia="Meiryo" w:hAnsi="Consolas"/>
          <w:sz w:val="24"/>
          <w:szCs w:val="24"/>
        </w:rPr>
        <w:t>.</w:t>
      </w:r>
      <w:r w:rsidRPr="003F7531">
        <w:rPr>
          <w:rFonts w:ascii="Consolas" w:eastAsia="Meiryo" w:hAnsi="Consolas"/>
          <w:sz w:val="24"/>
          <w:szCs w:val="24"/>
        </w:rPr>
        <w:t xml:space="preserve"> Мать его </w:t>
      </w:r>
      <w:r w:rsidRPr="0055553D">
        <w:rPr>
          <w:rFonts w:ascii="Consolas" w:eastAsia="Meiryo" w:hAnsi="Consolas"/>
          <w:b/>
          <w:bCs/>
          <w:sz w:val="24"/>
          <w:szCs w:val="24"/>
        </w:rPr>
        <w:t>вос</w:t>
      </w:r>
      <w:r w:rsidR="0055553D" w:rsidRPr="0055553D">
        <w:rPr>
          <w:rFonts w:ascii="Consolas" w:eastAsia="Meiryo" w:hAnsi="Consolas"/>
          <w:b/>
          <w:bCs/>
          <w:sz w:val="24"/>
          <w:szCs w:val="24"/>
        </w:rPr>
        <w:t>пит</w:t>
      </w:r>
      <w:r w:rsidRPr="0055553D">
        <w:rPr>
          <w:rFonts w:ascii="Consolas" w:eastAsia="Meiryo" w:hAnsi="Consolas"/>
          <w:b/>
          <w:bCs/>
          <w:sz w:val="24"/>
          <w:szCs w:val="24"/>
        </w:rPr>
        <w:t>анием занималась мало</w:t>
      </w:r>
      <w:r w:rsidR="0055553D">
        <w:rPr>
          <w:rFonts w:ascii="Consolas" w:eastAsia="Meiryo" w:hAnsi="Consolas"/>
          <w:sz w:val="24"/>
          <w:szCs w:val="24"/>
        </w:rPr>
        <w:t>.</w:t>
      </w:r>
      <w:r w:rsidRPr="003F7531">
        <w:rPr>
          <w:rFonts w:ascii="Consolas" w:eastAsia="Meiryo" w:hAnsi="Consolas"/>
          <w:sz w:val="24"/>
          <w:szCs w:val="24"/>
        </w:rPr>
        <w:t xml:space="preserve"> Больше всех был привязан к двоюродной бабушке</w:t>
      </w:r>
      <w:r w:rsidR="0055553D">
        <w:rPr>
          <w:rFonts w:ascii="Consolas" w:eastAsia="Meiryo" w:hAnsi="Consolas"/>
          <w:sz w:val="24"/>
          <w:szCs w:val="24"/>
        </w:rPr>
        <w:t>.</w:t>
      </w:r>
      <w:r w:rsidRPr="003F7531">
        <w:rPr>
          <w:rFonts w:ascii="Consolas" w:eastAsia="Meiryo" w:hAnsi="Consolas"/>
          <w:sz w:val="24"/>
          <w:szCs w:val="24"/>
        </w:rPr>
        <w:t xml:space="preserve"> В </w:t>
      </w:r>
      <w:r w:rsidR="0055553D">
        <w:rPr>
          <w:rFonts w:ascii="Consolas" w:eastAsia="Meiryo" w:hAnsi="Consolas"/>
          <w:sz w:val="24"/>
          <w:szCs w:val="24"/>
        </w:rPr>
        <w:t>детстве</w:t>
      </w:r>
      <w:r w:rsidRPr="003F7531">
        <w:rPr>
          <w:rFonts w:ascii="Consolas" w:eastAsia="Meiryo" w:hAnsi="Consolas"/>
          <w:sz w:val="24"/>
          <w:szCs w:val="24"/>
        </w:rPr>
        <w:t xml:space="preserve"> дружил с мальчиками, любил шумные, подвижные игры — в войну, спортивные игры, увлекался ездой на велосипеде</w:t>
      </w:r>
      <w:r w:rsidR="0055553D">
        <w:rPr>
          <w:rFonts w:ascii="Consolas" w:eastAsia="Meiryo" w:hAnsi="Consolas"/>
          <w:sz w:val="24"/>
          <w:szCs w:val="24"/>
        </w:rPr>
        <w:t>.</w:t>
      </w:r>
      <w:r w:rsidRPr="003F7531">
        <w:rPr>
          <w:rFonts w:ascii="Consolas" w:eastAsia="Meiryo" w:hAnsi="Consolas"/>
          <w:sz w:val="24"/>
          <w:szCs w:val="24"/>
        </w:rPr>
        <w:t xml:space="preserve"> По характеру </w:t>
      </w:r>
      <w:r w:rsidRPr="0055553D">
        <w:rPr>
          <w:rFonts w:ascii="Consolas" w:eastAsia="Meiryo" w:hAnsi="Consolas"/>
          <w:b/>
          <w:bCs/>
          <w:sz w:val="24"/>
          <w:szCs w:val="24"/>
        </w:rPr>
        <w:t>с детства формировался замкнутым, вспыльчивым, неуравновешенным</w:t>
      </w:r>
      <w:r w:rsidR="0055553D" w:rsidRPr="0055553D">
        <w:rPr>
          <w:rFonts w:ascii="Consolas" w:eastAsia="Meiryo" w:hAnsi="Consolas"/>
          <w:sz w:val="24"/>
          <w:szCs w:val="24"/>
        </w:rPr>
        <w:t>.</w:t>
      </w:r>
      <w:r w:rsidRPr="003F7531">
        <w:rPr>
          <w:rFonts w:ascii="Consolas" w:eastAsia="Meiryo" w:hAnsi="Consolas"/>
          <w:sz w:val="24"/>
          <w:szCs w:val="24"/>
        </w:rPr>
        <w:t xml:space="preserve"> В школу поступил своевременно, </w:t>
      </w:r>
      <w:r w:rsidRPr="0055553D">
        <w:rPr>
          <w:rFonts w:ascii="Consolas" w:eastAsia="Meiryo" w:hAnsi="Consolas"/>
          <w:b/>
          <w:bCs/>
          <w:sz w:val="24"/>
          <w:szCs w:val="24"/>
        </w:rPr>
        <w:t>отличался недисциплинированностью, конфликтностью, плохо учился, дублировал 3 и 5 классы</w:t>
      </w:r>
      <w:r w:rsidR="0055553D">
        <w:rPr>
          <w:rFonts w:ascii="Consolas" w:eastAsia="Meiryo" w:hAnsi="Consolas"/>
          <w:sz w:val="24"/>
          <w:szCs w:val="24"/>
        </w:rPr>
        <w:t>.</w:t>
      </w:r>
      <w:r w:rsidRPr="003F7531">
        <w:rPr>
          <w:rFonts w:ascii="Consolas" w:eastAsia="Meiryo" w:hAnsi="Consolas"/>
          <w:sz w:val="24"/>
          <w:szCs w:val="24"/>
        </w:rPr>
        <w:t xml:space="preserve"> Состоял на учете в ИДН за </w:t>
      </w:r>
      <w:r w:rsidRPr="00C3390D">
        <w:rPr>
          <w:rFonts w:ascii="Consolas" w:eastAsia="Meiryo" w:hAnsi="Consolas"/>
          <w:b/>
          <w:bCs/>
          <w:sz w:val="24"/>
          <w:szCs w:val="24"/>
        </w:rPr>
        <w:t>кражи велосипедов, хулиганство</w:t>
      </w:r>
      <w:r w:rsidR="00C3390D">
        <w:rPr>
          <w:rFonts w:ascii="Consolas" w:eastAsia="Meiryo" w:hAnsi="Consolas"/>
          <w:sz w:val="24"/>
          <w:szCs w:val="24"/>
        </w:rPr>
        <w:t>.</w:t>
      </w:r>
      <w:r w:rsidRPr="003F7531">
        <w:rPr>
          <w:rFonts w:ascii="Consolas" w:eastAsia="Meiryo" w:hAnsi="Consolas"/>
          <w:sz w:val="24"/>
          <w:szCs w:val="24"/>
        </w:rPr>
        <w:t xml:space="preserve"> С 5 класса </w:t>
      </w:r>
      <w:r w:rsidRPr="00C3390D">
        <w:rPr>
          <w:rFonts w:ascii="Consolas" w:eastAsia="Meiryo" w:hAnsi="Consolas"/>
          <w:b/>
          <w:bCs/>
          <w:sz w:val="24"/>
          <w:szCs w:val="24"/>
        </w:rPr>
        <w:t>обучался в спецшколе для трудновоспитуемых</w:t>
      </w:r>
      <w:r w:rsidRPr="003F7531">
        <w:rPr>
          <w:rFonts w:ascii="Consolas" w:eastAsia="Meiryo" w:hAnsi="Consolas"/>
          <w:sz w:val="24"/>
          <w:szCs w:val="24"/>
        </w:rPr>
        <w:t>, где закончил 7 классов</w:t>
      </w:r>
      <w:r w:rsidR="00C3390D">
        <w:rPr>
          <w:rFonts w:ascii="Consolas" w:eastAsia="Meiryo" w:hAnsi="Consolas"/>
          <w:sz w:val="24"/>
          <w:szCs w:val="24"/>
        </w:rPr>
        <w:t>.</w:t>
      </w:r>
      <w:r w:rsidRPr="003F7531">
        <w:rPr>
          <w:rFonts w:ascii="Consolas" w:eastAsia="Meiryo" w:hAnsi="Consolas"/>
          <w:sz w:val="24"/>
          <w:szCs w:val="24"/>
        </w:rPr>
        <w:t xml:space="preserve"> Далее обучался в с</w:t>
      </w:r>
      <w:r w:rsidR="00C3390D">
        <w:rPr>
          <w:rFonts w:ascii="Consolas" w:eastAsia="Meiryo" w:hAnsi="Consolas"/>
          <w:sz w:val="24"/>
          <w:szCs w:val="24"/>
        </w:rPr>
        <w:t>п</w:t>
      </w:r>
      <w:r w:rsidRPr="003F7531">
        <w:rPr>
          <w:rFonts w:ascii="Consolas" w:eastAsia="Meiryo" w:hAnsi="Consolas"/>
          <w:sz w:val="24"/>
          <w:szCs w:val="24"/>
        </w:rPr>
        <w:t xml:space="preserve">ецПТУ по специальности слесаря, в 17 лет </w:t>
      </w:r>
      <w:r w:rsidRPr="00C3390D">
        <w:rPr>
          <w:rFonts w:ascii="Consolas" w:eastAsia="Meiryo" w:hAnsi="Consolas"/>
          <w:b/>
          <w:bCs/>
          <w:sz w:val="24"/>
          <w:szCs w:val="24"/>
        </w:rPr>
        <w:t>самовольно ушел из училища, совершил кражу и был осужден</w:t>
      </w:r>
      <w:r w:rsidRPr="003F7531">
        <w:rPr>
          <w:rFonts w:ascii="Consolas" w:eastAsia="Meiryo" w:hAnsi="Consolas"/>
          <w:sz w:val="24"/>
          <w:szCs w:val="24"/>
        </w:rPr>
        <w:t xml:space="preserve">, освобождался </w:t>
      </w:r>
      <w:r w:rsidR="00A027BA">
        <w:rPr>
          <w:rFonts w:ascii="Consolas" w:eastAsia="Meiryo" w:hAnsi="Consolas"/>
          <w:sz w:val="24"/>
          <w:szCs w:val="24"/>
        </w:rPr>
        <w:t>п</w:t>
      </w:r>
      <w:r w:rsidRPr="003F7531">
        <w:rPr>
          <w:rFonts w:ascii="Consolas" w:eastAsia="Meiryo" w:hAnsi="Consolas"/>
          <w:sz w:val="24"/>
          <w:szCs w:val="24"/>
        </w:rPr>
        <w:t xml:space="preserve">о амнистии, однако </w:t>
      </w:r>
      <w:r w:rsidRPr="00C3390D">
        <w:rPr>
          <w:rFonts w:ascii="Consolas" w:eastAsia="Meiryo" w:hAnsi="Consolas"/>
          <w:b/>
          <w:bCs/>
          <w:sz w:val="24"/>
          <w:szCs w:val="24"/>
        </w:rPr>
        <w:t>в 18 лет снова был осужден на 5 лет лишения свободы</w:t>
      </w:r>
      <w:r w:rsidR="00C3390D">
        <w:rPr>
          <w:rFonts w:ascii="Consolas" w:eastAsia="Meiryo" w:hAnsi="Consolas"/>
          <w:sz w:val="24"/>
          <w:szCs w:val="24"/>
        </w:rPr>
        <w:t>.</w:t>
      </w:r>
      <w:r w:rsidRPr="003F7531">
        <w:rPr>
          <w:rFonts w:ascii="Consolas" w:eastAsia="Meiryo" w:hAnsi="Consolas"/>
          <w:sz w:val="24"/>
          <w:szCs w:val="24"/>
        </w:rPr>
        <w:t xml:space="preserve"> В период отбывания наказания </w:t>
      </w:r>
      <w:r w:rsidRPr="00C3390D">
        <w:rPr>
          <w:rFonts w:ascii="Consolas" w:eastAsia="Meiryo" w:hAnsi="Consolas"/>
          <w:b/>
          <w:bCs/>
          <w:sz w:val="24"/>
          <w:szCs w:val="24"/>
        </w:rPr>
        <w:t>к труду относился недобросовестно, нарушал режим содержания</w:t>
      </w:r>
      <w:r w:rsidRPr="003F7531">
        <w:rPr>
          <w:rFonts w:ascii="Consolas" w:eastAsia="Meiryo" w:hAnsi="Consolas"/>
          <w:sz w:val="24"/>
          <w:szCs w:val="24"/>
        </w:rPr>
        <w:t>, неоднократно водворялся в ШИЗО</w:t>
      </w:r>
      <w:r w:rsidR="00C3390D">
        <w:rPr>
          <w:rFonts w:ascii="Consolas" w:eastAsia="Meiryo" w:hAnsi="Consolas"/>
          <w:sz w:val="24"/>
          <w:szCs w:val="24"/>
        </w:rPr>
        <w:t>.</w:t>
      </w:r>
      <w:r w:rsidRPr="003F7531">
        <w:rPr>
          <w:rFonts w:ascii="Consolas" w:eastAsia="Meiryo" w:hAnsi="Consolas"/>
          <w:sz w:val="24"/>
          <w:szCs w:val="24"/>
        </w:rPr>
        <w:t xml:space="preserve"> Находясь в местах лишения свободы, </w:t>
      </w:r>
      <w:r w:rsidRPr="00C3390D">
        <w:rPr>
          <w:rFonts w:ascii="Consolas" w:eastAsia="Meiryo" w:hAnsi="Consolas"/>
          <w:b/>
          <w:bCs/>
          <w:sz w:val="24"/>
          <w:szCs w:val="24"/>
        </w:rPr>
        <w:t>совершил убийство осужденного</w:t>
      </w:r>
      <w:r w:rsidRPr="003F7531">
        <w:rPr>
          <w:rFonts w:ascii="Consolas" w:eastAsia="Meiryo" w:hAnsi="Consolas"/>
          <w:sz w:val="24"/>
          <w:szCs w:val="24"/>
        </w:rPr>
        <w:t>, в связи с чем был осужден на 10 лет лишения свободы</w:t>
      </w:r>
      <w:r w:rsidR="00C3390D">
        <w:rPr>
          <w:rFonts w:ascii="Consolas" w:eastAsia="Meiryo" w:hAnsi="Consolas"/>
          <w:sz w:val="24"/>
          <w:szCs w:val="24"/>
        </w:rPr>
        <w:t>.</w:t>
      </w:r>
      <w:r w:rsidRPr="003F7531">
        <w:rPr>
          <w:rFonts w:ascii="Consolas" w:eastAsia="Meiryo" w:hAnsi="Consolas"/>
          <w:sz w:val="24"/>
          <w:szCs w:val="24"/>
        </w:rPr>
        <w:t xml:space="preserve"> По освобождении в 29 лет работал на фабрике транспортировщиком хлопка, </w:t>
      </w:r>
      <w:r w:rsidRPr="00C3390D">
        <w:rPr>
          <w:rFonts w:ascii="Consolas" w:eastAsia="Meiryo" w:hAnsi="Consolas"/>
          <w:b/>
          <w:bCs/>
          <w:sz w:val="24"/>
          <w:szCs w:val="24"/>
        </w:rPr>
        <w:t xml:space="preserve">к работе относился </w:t>
      </w:r>
      <w:r w:rsidR="00C3390D" w:rsidRPr="00C3390D">
        <w:rPr>
          <w:rFonts w:ascii="Consolas" w:eastAsia="Meiryo" w:hAnsi="Consolas"/>
          <w:b/>
          <w:bCs/>
          <w:sz w:val="24"/>
          <w:szCs w:val="24"/>
        </w:rPr>
        <w:t>«</w:t>
      </w:r>
      <w:r w:rsidRPr="00C3390D">
        <w:rPr>
          <w:rFonts w:ascii="Consolas" w:eastAsia="Meiryo" w:hAnsi="Consolas"/>
          <w:b/>
          <w:bCs/>
          <w:sz w:val="24"/>
          <w:szCs w:val="24"/>
        </w:rPr>
        <w:t>с холодком, имел нарушения трудовой и технологической дисциплины</w:t>
      </w:r>
      <w:r w:rsidR="00C3390D">
        <w:rPr>
          <w:rFonts w:ascii="Consolas" w:eastAsia="Meiryo" w:hAnsi="Consolas"/>
          <w:sz w:val="24"/>
          <w:szCs w:val="24"/>
        </w:rPr>
        <w:t>»</w:t>
      </w:r>
      <w:r w:rsidRPr="003F7531">
        <w:rPr>
          <w:rFonts w:ascii="Consolas" w:eastAsia="Meiryo" w:hAnsi="Consolas"/>
          <w:sz w:val="24"/>
          <w:szCs w:val="24"/>
        </w:rPr>
        <w:t xml:space="preserve">, через год уволился, работал рамщиком, однако и здесь зарекомендовал себя с отрицательной стороны, </w:t>
      </w:r>
      <w:r w:rsidRPr="00C3390D">
        <w:rPr>
          <w:rFonts w:ascii="Consolas" w:eastAsia="Meiryo" w:hAnsi="Consolas"/>
          <w:b/>
          <w:bCs/>
          <w:sz w:val="24"/>
          <w:szCs w:val="24"/>
        </w:rPr>
        <w:t>появлялся порой на службе в нетрезвом состоянии</w:t>
      </w:r>
      <w:r w:rsidR="00C3390D">
        <w:rPr>
          <w:rFonts w:ascii="Consolas" w:eastAsia="Meiryo" w:hAnsi="Consolas"/>
          <w:sz w:val="24"/>
          <w:szCs w:val="24"/>
        </w:rPr>
        <w:t>.</w:t>
      </w:r>
      <w:r w:rsidRPr="003F7531">
        <w:rPr>
          <w:rFonts w:ascii="Consolas" w:eastAsia="Meiryo" w:hAnsi="Consolas"/>
          <w:sz w:val="24"/>
          <w:szCs w:val="24"/>
        </w:rPr>
        <w:t xml:space="preserve"> Стал работать на заводе</w:t>
      </w:r>
      <w:r w:rsidR="00571390">
        <w:rPr>
          <w:rFonts w:ascii="Consolas" w:eastAsia="Meiryo" w:hAnsi="Consolas"/>
          <w:sz w:val="24"/>
          <w:szCs w:val="24"/>
        </w:rPr>
        <w:t>.</w:t>
      </w:r>
      <w:r w:rsidRPr="003F7531">
        <w:rPr>
          <w:rFonts w:ascii="Consolas" w:eastAsia="Meiryo" w:hAnsi="Consolas"/>
          <w:sz w:val="24"/>
          <w:szCs w:val="24"/>
        </w:rPr>
        <w:t xml:space="preserve"> В этом же возрасте </w:t>
      </w:r>
      <w:r w:rsidRPr="00571390">
        <w:rPr>
          <w:rFonts w:ascii="Consolas" w:eastAsia="Meiryo" w:hAnsi="Consolas"/>
          <w:b/>
          <w:bCs/>
          <w:sz w:val="24"/>
          <w:szCs w:val="24"/>
        </w:rPr>
        <w:t>женился на женщине, старшей его на 2 года и имеющей сына</w:t>
      </w:r>
      <w:r w:rsidRPr="003F7531">
        <w:rPr>
          <w:rFonts w:ascii="Consolas" w:eastAsia="Meiryo" w:hAnsi="Consolas"/>
          <w:sz w:val="24"/>
          <w:szCs w:val="24"/>
        </w:rPr>
        <w:t xml:space="preserve">, на следующий год родился сын. В дальнейшем стал говорить матери, что </w:t>
      </w:r>
      <w:r w:rsidRPr="00571390">
        <w:rPr>
          <w:rFonts w:ascii="Consolas" w:eastAsia="Meiryo" w:hAnsi="Consolas"/>
          <w:b/>
          <w:bCs/>
          <w:sz w:val="24"/>
          <w:szCs w:val="24"/>
        </w:rPr>
        <w:t>его жена изменяет ему</w:t>
      </w:r>
      <w:r w:rsidRPr="003F7531">
        <w:rPr>
          <w:rFonts w:ascii="Consolas" w:eastAsia="Meiryo" w:hAnsi="Consolas"/>
          <w:sz w:val="24"/>
          <w:szCs w:val="24"/>
        </w:rPr>
        <w:t xml:space="preserve">, сестре жаловался на то, что </w:t>
      </w:r>
      <w:r w:rsidRPr="00571390">
        <w:rPr>
          <w:rFonts w:ascii="Consolas" w:eastAsia="Meiryo" w:hAnsi="Consolas"/>
          <w:b/>
          <w:bCs/>
          <w:sz w:val="24"/>
          <w:szCs w:val="24"/>
        </w:rPr>
        <w:t xml:space="preserve">жена не готовит пишу, плохо ухаживает за ребенком, быстро растрачивает его деньги, выгоняет его к </w:t>
      </w:r>
      <w:r w:rsidRPr="00571390">
        <w:rPr>
          <w:rFonts w:ascii="Consolas" w:eastAsia="Meiryo" w:hAnsi="Consolas"/>
          <w:b/>
          <w:bCs/>
          <w:sz w:val="24"/>
          <w:szCs w:val="24"/>
        </w:rPr>
        <w:lastRenderedPageBreak/>
        <w:t>матери, причиняет ему боль, цинично обзьшает его и грозит посадить в тюрьму</w:t>
      </w:r>
      <w:r w:rsidR="00571390" w:rsidRPr="00571390">
        <w:rPr>
          <w:rStyle w:val="ac"/>
          <w:rFonts w:ascii="Consolas" w:eastAsia="Meiryo" w:hAnsi="Consolas"/>
          <w:sz w:val="24"/>
          <w:szCs w:val="24"/>
        </w:rPr>
        <w:footnoteReference w:id="20"/>
      </w:r>
      <w:r w:rsidRPr="003F7531">
        <w:rPr>
          <w:rFonts w:ascii="Consolas" w:eastAsia="Meiryo" w:hAnsi="Consolas"/>
          <w:sz w:val="24"/>
          <w:szCs w:val="24"/>
        </w:rPr>
        <w:t xml:space="preserve">. По словам соседей, К </w:t>
      </w:r>
      <w:r w:rsidRPr="00571390">
        <w:rPr>
          <w:rFonts w:ascii="Consolas" w:eastAsia="Meiryo" w:hAnsi="Consolas"/>
          <w:b/>
          <w:bCs/>
          <w:sz w:val="24"/>
          <w:szCs w:val="24"/>
        </w:rPr>
        <w:t>злоупотреблял алкоголем, устраивал дома скандалы, неоднократно высказывал угрозы убийством в адрес жены</w:t>
      </w:r>
      <w:r w:rsidRPr="003F7531">
        <w:rPr>
          <w:rFonts w:ascii="Consolas" w:eastAsia="Meiryo" w:hAnsi="Consolas"/>
          <w:sz w:val="24"/>
          <w:szCs w:val="24"/>
        </w:rPr>
        <w:t>, мог ударить ее</w:t>
      </w:r>
      <w:r w:rsidR="00571390">
        <w:rPr>
          <w:rFonts w:ascii="Consolas" w:eastAsia="Meiryo" w:hAnsi="Consolas"/>
          <w:sz w:val="24"/>
          <w:szCs w:val="24"/>
        </w:rPr>
        <w:t xml:space="preserve">. </w:t>
      </w:r>
      <w:r w:rsidRPr="003F7531">
        <w:rPr>
          <w:rFonts w:ascii="Consolas" w:eastAsia="Meiryo" w:hAnsi="Consolas"/>
          <w:sz w:val="24"/>
          <w:szCs w:val="24"/>
        </w:rPr>
        <w:t xml:space="preserve">Со слов потерпевшей они знали,что он </w:t>
      </w:r>
      <w:r w:rsidRPr="00571390">
        <w:rPr>
          <w:rFonts w:ascii="Consolas" w:eastAsia="Meiryo" w:hAnsi="Consolas"/>
          <w:b/>
          <w:bCs/>
          <w:sz w:val="24"/>
          <w:szCs w:val="24"/>
        </w:rPr>
        <w:t>одевался в женскую одежду</w:t>
      </w:r>
      <w:r w:rsidRPr="003F7531">
        <w:rPr>
          <w:rFonts w:ascii="Consolas" w:eastAsia="Meiryo" w:hAnsi="Consolas"/>
          <w:sz w:val="24"/>
          <w:szCs w:val="24"/>
        </w:rPr>
        <w:t xml:space="preserve">, а </w:t>
      </w:r>
      <w:r w:rsidR="00571390">
        <w:rPr>
          <w:rFonts w:ascii="Consolas" w:eastAsia="Meiryo" w:hAnsi="Consolas"/>
          <w:sz w:val="24"/>
          <w:szCs w:val="24"/>
        </w:rPr>
        <w:t>потом</w:t>
      </w:r>
      <w:r w:rsidRPr="003F7531">
        <w:rPr>
          <w:rFonts w:ascii="Consolas" w:eastAsia="Meiryo" w:hAnsi="Consolas"/>
          <w:sz w:val="24"/>
          <w:szCs w:val="24"/>
        </w:rPr>
        <w:t xml:space="preserve"> заставлял жену раздевать его и ласка</w:t>
      </w:r>
      <w:r w:rsidR="00571390">
        <w:rPr>
          <w:rFonts w:ascii="Consolas" w:eastAsia="Meiryo" w:hAnsi="Consolas"/>
          <w:sz w:val="24"/>
          <w:szCs w:val="24"/>
        </w:rPr>
        <w:t>т</w:t>
      </w:r>
      <w:r w:rsidRPr="003F7531">
        <w:rPr>
          <w:rFonts w:ascii="Consolas" w:eastAsia="Meiryo" w:hAnsi="Consolas"/>
          <w:sz w:val="24"/>
          <w:szCs w:val="24"/>
        </w:rPr>
        <w:t xml:space="preserve">ь, насиловал ее, заставлял делать "что-то ужасное". Однажды </w:t>
      </w:r>
      <w:r w:rsidRPr="008B6526">
        <w:rPr>
          <w:rFonts w:ascii="Consolas" w:eastAsia="Meiryo" w:hAnsi="Consolas"/>
          <w:b/>
          <w:bCs/>
          <w:sz w:val="24"/>
          <w:szCs w:val="24"/>
        </w:rPr>
        <w:t>заставил жену вступить с ним в половую связь на кладбище</w:t>
      </w:r>
      <w:r w:rsidRPr="003F7531">
        <w:rPr>
          <w:rFonts w:ascii="Consolas" w:eastAsia="Meiryo" w:hAnsi="Consolas"/>
          <w:sz w:val="24"/>
          <w:szCs w:val="24"/>
        </w:rPr>
        <w:t xml:space="preserve">. От потерпевшей они слышали, что, когда он одевал женскую одежду, </w:t>
      </w:r>
      <w:r w:rsidR="008B6526">
        <w:rPr>
          <w:rFonts w:ascii="Consolas" w:eastAsia="Meiryo" w:hAnsi="Consolas"/>
          <w:sz w:val="24"/>
          <w:szCs w:val="24"/>
        </w:rPr>
        <w:t>т</w:t>
      </w:r>
      <w:r w:rsidRPr="003F7531">
        <w:rPr>
          <w:rFonts w:ascii="Consolas" w:eastAsia="Meiryo" w:hAnsi="Consolas"/>
          <w:sz w:val="24"/>
          <w:szCs w:val="24"/>
        </w:rPr>
        <w:t>о "становился каким-то другим", хотя как мужчина он ее удовлетворял</w:t>
      </w:r>
      <w:r w:rsidR="008B6526">
        <w:rPr>
          <w:rFonts w:ascii="Consolas" w:eastAsia="Meiryo" w:hAnsi="Consolas"/>
          <w:sz w:val="24"/>
          <w:szCs w:val="24"/>
        </w:rPr>
        <w:t>.</w:t>
      </w:r>
      <w:r w:rsidRPr="003F7531">
        <w:rPr>
          <w:rFonts w:ascii="Consolas" w:eastAsia="Meiryo" w:hAnsi="Consolas"/>
          <w:sz w:val="24"/>
          <w:szCs w:val="24"/>
        </w:rPr>
        <w:t xml:space="preserve"> После расторжения брака продолжал жить с женой на квартире матери</w:t>
      </w:r>
      <w:r w:rsidR="008B6526">
        <w:rPr>
          <w:rFonts w:ascii="Consolas" w:eastAsia="Meiryo" w:hAnsi="Consolas"/>
          <w:sz w:val="24"/>
          <w:szCs w:val="24"/>
        </w:rPr>
        <w:t>.</w:t>
      </w:r>
      <w:r w:rsidRPr="003F7531">
        <w:rPr>
          <w:rFonts w:ascii="Consolas" w:eastAsia="Meiryo" w:hAnsi="Consolas"/>
          <w:sz w:val="24"/>
          <w:szCs w:val="24"/>
        </w:rPr>
        <w:t xml:space="preserve"> </w:t>
      </w:r>
      <w:r w:rsidRPr="008B6526">
        <w:rPr>
          <w:rFonts w:ascii="Consolas" w:eastAsia="Meiryo" w:hAnsi="Consolas"/>
          <w:b/>
          <w:bCs/>
          <w:sz w:val="24"/>
          <w:szCs w:val="24"/>
        </w:rPr>
        <w:t>Предпринимал попытки нападения на жену и ее сына с ножом</w:t>
      </w:r>
      <w:r w:rsidRPr="003F7531">
        <w:rPr>
          <w:rFonts w:ascii="Consolas" w:eastAsia="Meiryo" w:hAnsi="Consolas"/>
          <w:sz w:val="24"/>
          <w:szCs w:val="24"/>
        </w:rPr>
        <w:t xml:space="preserve">, причем, когда напал на сына потерпевшей, был одет в одежду жены, однажды </w:t>
      </w:r>
      <w:r w:rsidRPr="008B6526">
        <w:rPr>
          <w:rFonts w:ascii="Consolas" w:eastAsia="Meiryo" w:hAnsi="Consolas"/>
          <w:b/>
          <w:bCs/>
          <w:sz w:val="24"/>
          <w:szCs w:val="24"/>
        </w:rPr>
        <w:t>поджег квартиру</w:t>
      </w:r>
      <w:r w:rsidR="008B6526">
        <w:rPr>
          <w:rFonts w:ascii="Consolas" w:eastAsia="Meiryo" w:hAnsi="Consolas"/>
          <w:sz w:val="24"/>
          <w:szCs w:val="24"/>
        </w:rPr>
        <w:t>.</w:t>
      </w:r>
      <w:r w:rsidRPr="003F7531">
        <w:rPr>
          <w:rFonts w:ascii="Consolas" w:eastAsia="Meiryo" w:hAnsi="Consolas"/>
          <w:sz w:val="24"/>
          <w:szCs w:val="24"/>
        </w:rPr>
        <w:t xml:space="preserve"> Перестал выходить на работу, матери заявил, что убьет жену за то, что она "гуляет", грозил расправой и ее сыну</w:t>
      </w:r>
      <w:r w:rsidR="008B6526">
        <w:rPr>
          <w:rFonts w:ascii="Consolas" w:eastAsia="Meiryo" w:hAnsi="Consolas"/>
          <w:sz w:val="24"/>
          <w:szCs w:val="24"/>
        </w:rPr>
        <w:t>.</w:t>
      </w:r>
      <w:r w:rsidRPr="003F7531">
        <w:rPr>
          <w:rFonts w:ascii="Consolas" w:eastAsia="Meiryo" w:hAnsi="Consolas"/>
          <w:sz w:val="24"/>
          <w:szCs w:val="24"/>
        </w:rPr>
        <w:t xml:space="preserve"> Согласно материалам дела, </w:t>
      </w:r>
      <w:r w:rsidRPr="008B6526">
        <w:rPr>
          <w:rFonts w:ascii="Consolas" w:eastAsia="Meiryo" w:hAnsi="Consolas"/>
          <w:b/>
          <w:bCs/>
          <w:sz w:val="24"/>
          <w:szCs w:val="24"/>
        </w:rPr>
        <w:t>нанес жене множественные удары топором по голове</w:t>
      </w:r>
      <w:r w:rsidR="008B6526">
        <w:rPr>
          <w:rFonts w:ascii="Consolas" w:eastAsia="Meiryo" w:hAnsi="Consolas"/>
          <w:sz w:val="24"/>
          <w:szCs w:val="24"/>
        </w:rPr>
        <w:t>.</w:t>
      </w:r>
      <w:r w:rsidRPr="003F7531">
        <w:rPr>
          <w:rFonts w:ascii="Consolas" w:eastAsia="Meiryo" w:hAnsi="Consolas"/>
          <w:sz w:val="24"/>
          <w:szCs w:val="24"/>
        </w:rPr>
        <w:t xml:space="preserve"> Давая показания, он пояснил, что жена "не хотела строгой семейной жизни", "ее друзья были для нее дороже семьи"</w:t>
      </w:r>
      <w:r w:rsidR="008B6526">
        <w:rPr>
          <w:rFonts w:ascii="Consolas" w:eastAsia="Meiryo" w:hAnsi="Consolas"/>
          <w:sz w:val="24"/>
          <w:szCs w:val="24"/>
        </w:rPr>
        <w:t>.</w:t>
      </w:r>
      <w:r w:rsidRPr="003F7531">
        <w:rPr>
          <w:rFonts w:ascii="Consolas" w:eastAsia="Meiryo" w:hAnsi="Consolas"/>
          <w:sz w:val="24"/>
          <w:szCs w:val="24"/>
        </w:rPr>
        <w:t xml:space="preserve"> Рассказывал, что мысли об убийстве у него возникли уже давно, для чего он купил топорик, который постоянно носил с собой</w:t>
      </w:r>
      <w:r w:rsidR="008B6526">
        <w:rPr>
          <w:rFonts w:ascii="Consolas" w:eastAsia="Meiryo" w:hAnsi="Consolas"/>
          <w:sz w:val="24"/>
          <w:szCs w:val="24"/>
        </w:rPr>
        <w:t>.</w:t>
      </w:r>
      <w:r w:rsidRPr="003F7531">
        <w:rPr>
          <w:rFonts w:ascii="Consolas" w:eastAsia="Meiryo" w:hAnsi="Consolas"/>
          <w:sz w:val="24"/>
          <w:szCs w:val="24"/>
        </w:rPr>
        <w:t xml:space="preserve"> Содеянное объяснял злобой на бывшую жену из-за того, что "она не отдавала ему сына"</w:t>
      </w:r>
      <w:r w:rsidR="008B6526">
        <w:rPr>
          <w:rFonts w:ascii="Consolas" w:eastAsia="Meiryo" w:hAnsi="Consolas"/>
          <w:sz w:val="24"/>
          <w:szCs w:val="24"/>
        </w:rPr>
        <w:t>.</w:t>
      </w:r>
      <w:r w:rsidRPr="003F7531">
        <w:rPr>
          <w:rFonts w:ascii="Consolas" w:eastAsia="Meiryo" w:hAnsi="Consolas"/>
          <w:sz w:val="24"/>
          <w:szCs w:val="24"/>
        </w:rPr>
        <w:t xml:space="preserve"> Заявлял, что в содеянном не раскаивается, считал, что поступил правильно и </w:t>
      </w:r>
      <w:r w:rsidRPr="008B6526">
        <w:rPr>
          <w:rFonts w:ascii="Consolas" w:eastAsia="Meiryo" w:hAnsi="Consolas"/>
          <w:b/>
          <w:bCs/>
          <w:sz w:val="24"/>
          <w:szCs w:val="24"/>
        </w:rPr>
        <w:t>лишь сожалеет, что не успел покончить с собой</w:t>
      </w:r>
      <w:r w:rsidR="008B6526">
        <w:rPr>
          <w:rFonts w:ascii="Consolas" w:eastAsia="Meiryo" w:hAnsi="Consolas"/>
          <w:sz w:val="24"/>
          <w:szCs w:val="24"/>
        </w:rPr>
        <w:t>.</w:t>
      </w:r>
      <w:r w:rsidRPr="003F7531">
        <w:rPr>
          <w:rFonts w:ascii="Consolas" w:eastAsia="Meiryo" w:hAnsi="Consolas"/>
          <w:sz w:val="24"/>
          <w:szCs w:val="24"/>
        </w:rPr>
        <w:t xml:space="preserve"> </w:t>
      </w:r>
      <w:r w:rsidRPr="00FE542C">
        <w:rPr>
          <w:rFonts w:ascii="Consolas" w:eastAsia="Meiryo" w:hAnsi="Consolas"/>
          <w:i/>
          <w:iCs/>
          <w:sz w:val="24"/>
          <w:szCs w:val="24"/>
          <w:u w:val="single"/>
        </w:rPr>
        <w:t>Психическое состояние</w:t>
      </w:r>
      <w:r w:rsidRPr="003F7531">
        <w:rPr>
          <w:rFonts w:ascii="Consolas" w:eastAsia="Meiryo" w:hAnsi="Consolas"/>
          <w:sz w:val="24"/>
          <w:szCs w:val="24"/>
        </w:rPr>
        <w:t xml:space="preserve">. Настроение снижено, говорит тихим голосом, не </w:t>
      </w:r>
      <w:r w:rsidR="008B6526">
        <w:rPr>
          <w:rFonts w:ascii="Consolas" w:eastAsia="Meiryo" w:hAnsi="Consolas"/>
          <w:sz w:val="24"/>
          <w:szCs w:val="24"/>
        </w:rPr>
        <w:t>ср</w:t>
      </w:r>
      <w:r w:rsidRPr="003F7531">
        <w:rPr>
          <w:rFonts w:ascii="Consolas" w:eastAsia="Meiryo" w:hAnsi="Consolas"/>
          <w:sz w:val="24"/>
          <w:szCs w:val="24"/>
        </w:rPr>
        <w:t>азу раскрывает свои переживания</w:t>
      </w:r>
      <w:r w:rsidR="008B6526">
        <w:rPr>
          <w:rFonts w:ascii="Consolas" w:eastAsia="Meiryo" w:hAnsi="Consolas"/>
          <w:sz w:val="24"/>
          <w:szCs w:val="24"/>
        </w:rPr>
        <w:t>.</w:t>
      </w:r>
      <w:r w:rsidRPr="003F7531">
        <w:rPr>
          <w:rFonts w:ascii="Consolas" w:eastAsia="Meiryo" w:hAnsi="Consolas"/>
          <w:sz w:val="24"/>
          <w:szCs w:val="24"/>
        </w:rPr>
        <w:t xml:space="preserve"> В контакт вступает неохотно, на вопросы отвечает формально, уклончиво, часто не дает ответов, ссылаясь на запамятование. Держится без чувства дистанции, употребляет бранные слова</w:t>
      </w:r>
      <w:r w:rsidR="008B6526">
        <w:rPr>
          <w:rFonts w:ascii="Consolas" w:eastAsia="Meiryo" w:hAnsi="Consolas"/>
          <w:sz w:val="24"/>
          <w:szCs w:val="24"/>
        </w:rPr>
        <w:t>.</w:t>
      </w:r>
      <w:r w:rsidRPr="003F7531">
        <w:rPr>
          <w:rFonts w:ascii="Consolas" w:eastAsia="Meiryo" w:hAnsi="Consolas"/>
          <w:sz w:val="24"/>
          <w:szCs w:val="24"/>
        </w:rPr>
        <w:t xml:space="preserve"> Сведения о себе сообщает кратко</w:t>
      </w:r>
      <w:r w:rsidR="008B6526">
        <w:rPr>
          <w:rFonts w:ascii="Consolas" w:eastAsia="Meiryo" w:hAnsi="Consolas"/>
          <w:sz w:val="24"/>
          <w:szCs w:val="24"/>
        </w:rPr>
        <w:t>.</w:t>
      </w:r>
      <w:r w:rsidRPr="003F7531">
        <w:rPr>
          <w:rFonts w:ascii="Consolas" w:eastAsia="Meiryo" w:hAnsi="Consolas"/>
          <w:sz w:val="24"/>
          <w:szCs w:val="24"/>
        </w:rPr>
        <w:t xml:space="preserve"> </w:t>
      </w:r>
      <w:r w:rsidRPr="008B6526">
        <w:rPr>
          <w:rFonts w:ascii="Consolas" w:eastAsia="Meiryo" w:hAnsi="Consolas"/>
          <w:b/>
          <w:bCs/>
          <w:sz w:val="24"/>
          <w:szCs w:val="24"/>
        </w:rPr>
        <w:t>Жалоб на здоровье, в том числе на сексуальные расстройства не предъявляет. Высказывает суицидальные мысли</w:t>
      </w:r>
      <w:r w:rsidRPr="003F7531">
        <w:rPr>
          <w:rFonts w:ascii="Consolas" w:eastAsia="Meiryo" w:hAnsi="Consolas"/>
          <w:sz w:val="24"/>
          <w:szCs w:val="24"/>
        </w:rPr>
        <w:t xml:space="preserve">. При уточняющих вопросах сообщает, что у него </w:t>
      </w:r>
      <w:r w:rsidRPr="008B6526">
        <w:rPr>
          <w:rFonts w:ascii="Consolas" w:eastAsia="Meiryo" w:hAnsi="Consolas"/>
          <w:b/>
          <w:bCs/>
          <w:sz w:val="24"/>
          <w:szCs w:val="24"/>
        </w:rPr>
        <w:t>часто бывает неустойчивое настроение, раздражительность, вспыльчивость, плохой сон, головные боли, он плохо переносит духоту, жару</w:t>
      </w:r>
      <w:r w:rsidR="008B6526">
        <w:rPr>
          <w:rFonts w:ascii="Consolas" w:eastAsia="Meiryo" w:hAnsi="Consolas"/>
          <w:sz w:val="24"/>
          <w:szCs w:val="24"/>
        </w:rPr>
        <w:t>.</w:t>
      </w:r>
      <w:r w:rsidRPr="003F7531">
        <w:rPr>
          <w:rFonts w:ascii="Consolas" w:eastAsia="Meiryo" w:hAnsi="Consolas"/>
          <w:sz w:val="24"/>
          <w:szCs w:val="24"/>
        </w:rPr>
        <w:t xml:space="preserve"> В целом характеризует себя нелюдимым, замкнутым</w:t>
      </w:r>
      <w:r w:rsidR="008B6526">
        <w:rPr>
          <w:rFonts w:ascii="Consolas" w:eastAsia="Meiryo" w:hAnsi="Consolas"/>
          <w:sz w:val="24"/>
          <w:szCs w:val="24"/>
        </w:rPr>
        <w:t>.</w:t>
      </w:r>
      <w:r w:rsidRPr="003F7531">
        <w:rPr>
          <w:rFonts w:ascii="Consolas" w:eastAsia="Meiryo" w:hAnsi="Consolas"/>
          <w:sz w:val="24"/>
          <w:szCs w:val="24"/>
        </w:rPr>
        <w:t xml:space="preserve"> О жене говорит со злобой и раздражением, подчеркивает ее отрицательные качества</w:t>
      </w:r>
      <w:r w:rsidR="008B6526">
        <w:rPr>
          <w:rFonts w:ascii="Consolas" w:eastAsia="Meiryo" w:hAnsi="Consolas"/>
          <w:sz w:val="24"/>
          <w:szCs w:val="24"/>
        </w:rPr>
        <w:t>.</w:t>
      </w:r>
      <w:r w:rsidRPr="003F7531">
        <w:rPr>
          <w:rFonts w:ascii="Consolas" w:eastAsia="Meiryo" w:hAnsi="Consolas"/>
          <w:sz w:val="24"/>
          <w:szCs w:val="24"/>
        </w:rPr>
        <w:t xml:space="preserve"> Не сразу рассказывает, что в последний год у него участились конфликты с женой, которая подолгу отсутствовала дома, уходила к подругам, к своему бывшему сожителю, запустила хозяйство. Считал, что она вновь с ним "сошлась" Не скрывает, что </w:t>
      </w:r>
      <w:r w:rsidRPr="00476BCE">
        <w:rPr>
          <w:rFonts w:ascii="Consolas" w:eastAsia="Meiryo" w:hAnsi="Consolas"/>
          <w:b/>
          <w:bCs/>
          <w:sz w:val="24"/>
          <w:szCs w:val="24"/>
        </w:rPr>
        <w:t>следил за женой, проверял ее белье, "находил пятна — следы измены"</w:t>
      </w:r>
      <w:r w:rsidR="00476BCE">
        <w:rPr>
          <w:rFonts w:ascii="Consolas" w:eastAsia="Meiryo" w:hAnsi="Consolas"/>
          <w:sz w:val="24"/>
          <w:szCs w:val="24"/>
        </w:rPr>
        <w:t>.</w:t>
      </w:r>
      <w:r w:rsidRPr="003F7531">
        <w:rPr>
          <w:rFonts w:ascii="Consolas" w:eastAsia="Meiryo" w:hAnsi="Consolas"/>
          <w:sz w:val="24"/>
          <w:szCs w:val="24"/>
        </w:rPr>
        <w:t xml:space="preserve"> Допускает, что у нее, возможно, были и другие любовники</w:t>
      </w:r>
      <w:r w:rsidR="00A027BA">
        <w:rPr>
          <w:rFonts w:ascii="Consolas" w:eastAsia="Meiryo" w:hAnsi="Consolas"/>
          <w:sz w:val="24"/>
          <w:szCs w:val="24"/>
        </w:rPr>
        <w:t>.</w:t>
      </w:r>
      <w:r w:rsidRPr="003F7531">
        <w:rPr>
          <w:rFonts w:ascii="Consolas" w:eastAsia="Meiryo" w:hAnsi="Consolas"/>
          <w:sz w:val="24"/>
          <w:szCs w:val="24"/>
        </w:rPr>
        <w:t xml:space="preserve"> Говорит, что в периоды ее отлучек испытывал злость, "не мог ни на что переключиться", в ярости резал ее веши, по ее приходу подчас избивал ее. В последнее время </w:t>
      </w:r>
      <w:r w:rsidRPr="00F55EC5">
        <w:rPr>
          <w:rFonts w:ascii="Consolas" w:eastAsia="Meiryo" w:hAnsi="Consolas"/>
          <w:b/>
          <w:bCs/>
          <w:sz w:val="24"/>
          <w:szCs w:val="24"/>
        </w:rPr>
        <w:t xml:space="preserve">плохо справлялся с работой, мысли все время были заняты вопросами </w:t>
      </w:r>
      <w:r w:rsidR="00F55EC5" w:rsidRPr="00F55EC5">
        <w:rPr>
          <w:rFonts w:ascii="Consolas" w:eastAsia="Meiryo" w:hAnsi="Consolas"/>
          <w:b/>
          <w:bCs/>
          <w:sz w:val="24"/>
          <w:szCs w:val="24"/>
        </w:rPr>
        <w:t>«Г</w:t>
      </w:r>
      <w:r w:rsidRPr="00F55EC5">
        <w:rPr>
          <w:rFonts w:ascii="Consolas" w:eastAsia="Meiryo" w:hAnsi="Consolas"/>
          <w:b/>
          <w:bCs/>
          <w:sz w:val="24"/>
          <w:szCs w:val="24"/>
        </w:rPr>
        <w:t>де она? Куда опять ушла?</w:t>
      </w:r>
      <w:r w:rsidR="00F55EC5">
        <w:rPr>
          <w:rFonts w:ascii="Consolas" w:eastAsia="Meiryo" w:hAnsi="Consolas"/>
          <w:sz w:val="24"/>
          <w:szCs w:val="24"/>
        </w:rPr>
        <w:t>»</w:t>
      </w:r>
      <w:r w:rsidRPr="003F7531">
        <w:rPr>
          <w:rFonts w:ascii="Consolas" w:eastAsia="Meiryo" w:hAnsi="Consolas"/>
          <w:sz w:val="24"/>
          <w:szCs w:val="24"/>
        </w:rPr>
        <w:t>, в результате чего раньше уходил, а после поджога и вовсе перестал выходить на работу</w:t>
      </w:r>
      <w:r w:rsidR="00F55EC5">
        <w:rPr>
          <w:rFonts w:ascii="Consolas" w:eastAsia="Meiryo" w:hAnsi="Consolas"/>
          <w:sz w:val="24"/>
          <w:szCs w:val="24"/>
        </w:rPr>
        <w:t>.</w:t>
      </w:r>
      <w:r w:rsidRPr="003F7531">
        <w:rPr>
          <w:rFonts w:ascii="Consolas" w:eastAsia="Meiryo" w:hAnsi="Consolas"/>
          <w:sz w:val="24"/>
          <w:szCs w:val="24"/>
        </w:rPr>
        <w:t xml:space="preserve"> Объясняет убийство тем, что не хотел, чтобы его жена, к которой он был так привязан, "могла достаться кому-то другому"</w:t>
      </w:r>
      <w:r w:rsidR="00F55EC5">
        <w:rPr>
          <w:rFonts w:ascii="Consolas" w:eastAsia="Meiryo" w:hAnsi="Consolas"/>
          <w:sz w:val="24"/>
          <w:szCs w:val="24"/>
        </w:rPr>
        <w:t>.</w:t>
      </w:r>
      <w:r w:rsidRPr="003F7531">
        <w:rPr>
          <w:rFonts w:ascii="Consolas" w:eastAsia="Meiryo" w:hAnsi="Consolas"/>
          <w:sz w:val="24"/>
          <w:szCs w:val="24"/>
        </w:rPr>
        <w:t xml:space="preserve"> При экспериментально-психологическом исследовании отмечались некоторая </w:t>
      </w:r>
      <w:r w:rsidRPr="00F55EC5">
        <w:rPr>
          <w:rFonts w:ascii="Consolas" w:eastAsia="Meiryo" w:hAnsi="Consolas"/>
          <w:b/>
          <w:bCs/>
          <w:sz w:val="24"/>
          <w:szCs w:val="24"/>
        </w:rPr>
        <w:t>недостаточность процесса абстрагирования, затрудненность оперирования условным смыслом</w:t>
      </w:r>
      <w:r w:rsidR="00F55EC5">
        <w:rPr>
          <w:rFonts w:ascii="Consolas" w:eastAsia="Meiryo" w:hAnsi="Consolas"/>
          <w:sz w:val="24"/>
          <w:szCs w:val="24"/>
        </w:rPr>
        <w:t>.</w:t>
      </w:r>
      <w:r w:rsidRPr="003F7531">
        <w:rPr>
          <w:rFonts w:ascii="Consolas" w:eastAsia="Meiryo" w:hAnsi="Consolas"/>
          <w:sz w:val="24"/>
          <w:szCs w:val="24"/>
        </w:rPr>
        <w:t xml:space="preserve"> Для личности оказались характерны напряженность, </w:t>
      </w:r>
      <w:r w:rsidRPr="00F55EC5">
        <w:rPr>
          <w:rFonts w:ascii="Consolas" w:eastAsia="Meiryo" w:hAnsi="Consolas"/>
          <w:b/>
          <w:bCs/>
          <w:sz w:val="24"/>
          <w:szCs w:val="24"/>
        </w:rPr>
        <w:t>недостаточность интеллектуального и волевого контроля</w:t>
      </w:r>
      <w:r w:rsidRPr="003F7531">
        <w:rPr>
          <w:rFonts w:ascii="Consolas" w:eastAsia="Meiryo" w:hAnsi="Consolas"/>
          <w:sz w:val="24"/>
          <w:szCs w:val="24"/>
        </w:rPr>
        <w:t>, что может обуславливать импульсивность, непродуманность действий, эгоцентричность, склонность к фиксации на отрицательных переживаниях, деструктивность личностной структуры</w:t>
      </w:r>
      <w:r w:rsidR="00F55EC5">
        <w:rPr>
          <w:rFonts w:ascii="Consolas" w:eastAsia="Meiryo" w:hAnsi="Consolas"/>
          <w:sz w:val="24"/>
          <w:szCs w:val="24"/>
        </w:rPr>
        <w:t>.</w:t>
      </w:r>
      <w:r w:rsidRPr="003F7531">
        <w:rPr>
          <w:rFonts w:ascii="Consolas" w:eastAsia="Meiryo" w:hAnsi="Consolas"/>
          <w:sz w:val="24"/>
          <w:szCs w:val="24"/>
        </w:rPr>
        <w:t xml:space="preserve"> </w:t>
      </w:r>
      <w:r w:rsidRPr="00FE542C">
        <w:rPr>
          <w:rFonts w:ascii="Consolas" w:eastAsia="Meiryo" w:hAnsi="Consolas"/>
          <w:i/>
          <w:iCs/>
          <w:sz w:val="24"/>
          <w:szCs w:val="24"/>
          <w:u w:val="single"/>
        </w:rPr>
        <w:t>Сексологическое исследование</w:t>
      </w:r>
      <w:r w:rsidRPr="003F7531">
        <w:rPr>
          <w:rFonts w:ascii="Consolas" w:eastAsia="Meiryo" w:hAnsi="Consolas"/>
          <w:sz w:val="24"/>
          <w:szCs w:val="24"/>
        </w:rPr>
        <w:t xml:space="preserve">. </w:t>
      </w:r>
      <w:r w:rsidRPr="003F7531">
        <w:rPr>
          <w:rFonts w:ascii="Consolas" w:eastAsia="Meiryo" w:hAnsi="Consolas"/>
          <w:sz w:val="24"/>
          <w:szCs w:val="24"/>
        </w:rPr>
        <w:lastRenderedPageBreak/>
        <w:t>Будучи взрослым, однажды узнал от матери, что</w:t>
      </w:r>
      <w:r w:rsidR="00FE542C">
        <w:rPr>
          <w:rFonts w:ascii="Consolas" w:eastAsia="Meiryo" w:hAnsi="Consolas"/>
          <w:sz w:val="24"/>
          <w:szCs w:val="24"/>
        </w:rPr>
        <w:t>,</w:t>
      </w:r>
      <w:r w:rsidRPr="003F7531">
        <w:rPr>
          <w:rFonts w:ascii="Consolas" w:eastAsia="Meiryo" w:hAnsi="Consolas"/>
          <w:sz w:val="24"/>
          <w:szCs w:val="24"/>
        </w:rPr>
        <w:t xml:space="preserve"> когда он был совсем маленьким (возраст уточнить не может), его как-то в наказание переодели в одежду девочки</w:t>
      </w:r>
      <w:r w:rsidR="00A027BA">
        <w:rPr>
          <w:rFonts w:ascii="Consolas" w:eastAsia="Meiryo" w:hAnsi="Consolas"/>
          <w:sz w:val="24"/>
          <w:szCs w:val="24"/>
        </w:rPr>
        <w:t>.</w:t>
      </w:r>
      <w:r w:rsidRPr="003F7531">
        <w:rPr>
          <w:rFonts w:ascii="Consolas" w:eastAsia="Meiryo" w:hAnsi="Consolas"/>
          <w:sz w:val="24"/>
          <w:szCs w:val="24"/>
        </w:rPr>
        <w:t xml:space="preserve"> </w:t>
      </w:r>
      <w:r w:rsidRPr="00FE542C">
        <w:rPr>
          <w:rFonts w:ascii="Consolas" w:eastAsia="Meiryo" w:hAnsi="Consolas"/>
          <w:b/>
          <w:bCs/>
          <w:sz w:val="24"/>
          <w:szCs w:val="24"/>
        </w:rPr>
        <w:t>По характеру был задиристым, вспыльчивым, часто дрался</w:t>
      </w:r>
      <w:r w:rsidR="00FE542C">
        <w:rPr>
          <w:rFonts w:ascii="Consolas" w:eastAsia="Meiryo" w:hAnsi="Consolas"/>
          <w:sz w:val="24"/>
          <w:szCs w:val="24"/>
        </w:rPr>
        <w:t>.</w:t>
      </w:r>
      <w:r w:rsidRPr="003F7531">
        <w:rPr>
          <w:rFonts w:ascii="Consolas" w:eastAsia="Meiryo" w:hAnsi="Consolas"/>
          <w:sz w:val="24"/>
          <w:szCs w:val="24"/>
        </w:rPr>
        <w:t xml:space="preserve"> В возрасте 12-13 лет по примеру сверст ников "приставал" к понравившейся девочке</w:t>
      </w:r>
      <w:r w:rsidR="00D552B2">
        <w:rPr>
          <w:rFonts w:ascii="Consolas" w:eastAsia="Meiryo" w:hAnsi="Consolas"/>
          <w:sz w:val="24"/>
          <w:szCs w:val="24"/>
        </w:rPr>
        <w:t xml:space="preserve"> </w:t>
      </w:r>
      <w:r w:rsidRPr="003F7531">
        <w:rPr>
          <w:rFonts w:ascii="Consolas" w:eastAsia="Meiryo" w:hAnsi="Consolas"/>
          <w:sz w:val="24"/>
          <w:szCs w:val="24"/>
        </w:rPr>
        <w:t>—</w:t>
      </w:r>
      <w:r w:rsidR="00FE542C">
        <w:rPr>
          <w:rFonts w:ascii="Consolas" w:eastAsia="Meiryo" w:hAnsi="Consolas"/>
          <w:sz w:val="24"/>
          <w:szCs w:val="24"/>
        </w:rPr>
        <w:t xml:space="preserve"> </w:t>
      </w:r>
      <w:r w:rsidRPr="003F7531">
        <w:rPr>
          <w:rFonts w:ascii="Consolas" w:eastAsia="Meiryo" w:hAnsi="Consolas"/>
          <w:sz w:val="24"/>
          <w:szCs w:val="24"/>
        </w:rPr>
        <w:t>дергал за волосы, от нимал портфель и пр</w:t>
      </w:r>
      <w:r w:rsidR="00FE542C">
        <w:rPr>
          <w:rFonts w:ascii="Consolas" w:eastAsia="Meiryo" w:hAnsi="Consolas"/>
          <w:sz w:val="24"/>
          <w:szCs w:val="24"/>
        </w:rPr>
        <w:t>.</w:t>
      </w:r>
      <w:r w:rsidRPr="003F7531">
        <w:rPr>
          <w:rFonts w:ascii="Consolas" w:eastAsia="Meiryo" w:hAnsi="Consolas"/>
          <w:sz w:val="24"/>
          <w:szCs w:val="24"/>
        </w:rPr>
        <w:t xml:space="preserve"> Однако, </w:t>
      </w:r>
      <w:r w:rsidRPr="00FE542C">
        <w:rPr>
          <w:rFonts w:ascii="Consolas" w:eastAsia="Meiryo" w:hAnsi="Consolas"/>
          <w:b/>
          <w:bCs/>
          <w:sz w:val="24"/>
          <w:szCs w:val="24"/>
        </w:rPr>
        <w:t>привязанности ни к кому из сверстниц не испытывал, попыток знакомства и сближения не предпринимал</w:t>
      </w:r>
      <w:r w:rsidRPr="003F7531">
        <w:rPr>
          <w:rFonts w:ascii="Consolas" w:eastAsia="Meiryo" w:hAnsi="Consolas"/>
          <w:sz w:val="24"/>
          <w:szCs w:val="24"/>
        </w:rPr>
        <w:t xml:space="preserve">. </w:t>
      </w:r>
      <w:r w:rsidRPr="00933313">
        <w:rPr>
          <w:rFonts w:ascii="Consolas" w:eastAsia="Meiryo" w:hAnsi="Consolas"/>
          <w:b/>
          <w:bCs/>
          <w:sz w:val="24"/>
          <w:szCs w:val="24"/>
        </w:rPr>
        <w:t>Мастурбация с 12-13 лет, до 15 лет не сопровождалась семяизвержением, однако оргастические ощущения бь</w:t>
      </w:r>
      <w:r w:rsidR="00933313" w:rsidRPr="00933313">
        <w:rPr>
          <w:rFonts w:ascii="Consolas" w:eastAsia="Meiryo" w:hAnsi="Consolas"/>
          <w:b/>
          <w:bCs/>
          <w:sz w:val="24"/>
          <w:szCs w:val="24"/>
        </w:rPr>
        <w:t>л</w:t>
      </w:r>
      <w:r w:rsidRPr="00933313">
        <w:rPr>
          <w:rFonts w:ascii="Consolas" w:eastAsia="Meiryo" w:hAnsi="Consolas"/>
          <w:b/>
          <w:bCs/>
          <w:sz w:val="24"/>
          <w:szCs w:val="24"/>
        </w:rPr>
        <w:t>и выражены дос</w:t>
      </w:r>
      <w:r w:rsidR="00933313" w:rsidRPr="00933313">
        <w:rPr>
          <w:rFonts w:ascii="Consolas" w:eastAsia="Meiryo" w:hAnsi="Consolas"/>
          <w:b/>
          <w:bCs/>
          <w:sz w:val="24"/>
          <w:szCs w:val="24"/>
        </w:rPr>
        <w:t>т</w:t>
      </w:r>
      <w:r w:rsidRPr="00933313">
        <w:rPr>
          <w:rFonts w:ascii="Consolas" w:eastAsia="Meiryo" w:hAnsi="Consolas"/>
          <w:b/>
          <w:bCs/>
          <w:sz w:val="24"/>
          <w:szCs w:val="24"/>
        </w:rPr>
        <w:t>аточно сильно</w:t>
      </w:r>
      <w:r w:rsidR="00933313">
        <w:rPr>
          <w:rFonts w:ascii="Consolas" w:eastAsia="Meiryo" w:hAnsi="Consolas"/>
          <w:sz w:val="24"/>
          <w:szCs w:val="24"/>
        </w:rPr>
        <w:t>.</w:t>
      </w:r>
      <w:r w:rsidRPr="003F7531">
        <w:rPr>
          <w:rFonts w:ascii="Consolas" w:eastAsia="Meiryo" w:hAnsi="Consolas"/>
          <w:sz w:val="24"/>
          <w:szCs w:val="24"/>
        </w:rPr>
        <w:t xml:space="preserve"> Первая эякуляция в 15 лет при мастурбации. </w:t>
      </w:r>
      <w:r w:rsidRPr="00933313">
        <w:rPr>
          <w:rFonts w:ascii="Consolas" w:eastAsia="Meiryo" w:hAnsi="Consolas"/>
          <w:b/>
          <w:bCs/>
          <w:sz w:val="24"/>
          <w:szCs w:val="24"/>
        </w:rPr>
        <w:t>В 13 лет по предложению старшего друга участвовал в попытке изнасилования женщины</w:t>
      </w:r>
      <w:r w:rsidRPr="003F7531">
        <w:rPr>
          <w:rFonts w:ascii="Consolas" w:eastAsia="Meiryo" w:hAnsi="Consolas"/>
          <w:sz w:val="24"/>
          <w:szCs w:val="24"/>
        </w:rPr>
        <w:t xml:space="preserve">, в тот момент </w:t>
      </w:r>
      <w:r w:rsidR="00D552B2">
        <w:rPr>
          <w:rFonts w:ascii="Consolas" w:eastAsia="Meiryo" w:hAnsi="Consolas"/>
          <w:sz w:val="24"/>
          <w:szCs w:val="24"/>
        </w:rPr>
        <w:t>«</w:t>
      </w:r>
      <w:r w:rsidRPr="003F7531">
        <w:rPr>
          <w:rFonts w:ascii="Consolas" w:eastAsia="Meiryo" w:hAnsi="Consolas"/>
          <w:sz w:val="24"/>
          <w:szCs w:val="24"/>
        </w:rPr>
        <w:t>хотелось попробовать</w:t>
      </w:r>
      <w:r w:rsidR="00D552B2">
        <w:rPr>
          <w:rFonts w:ascii="Consolas" w:eastAsia="Meiryo" w:hAnsi="Consolas"/>
          <w:sz w:val="24"/>
          <w:szCs w:val="24"/>
        </w:rPr>
        <w:t>»</w:t>
      </w:r>
      <w:r w:rsidRPr="003F7531">
        <w:rPr>
          <w:rFonts w:ascii="Consolas" w:eastAsia="Meiryo" w:hAnsi="Consolas"/>
          <w:sz w:val="24"/>
          <w:szCs w:val="24"/>
        </w:rPr>
        <w:t>, хотя тяги к близости с женщинами не было (нападение совершили на улице, полового акта не было из-за сопротивления потерпевшей)</w:t>
      </w:r>
      <w:r w:rsidR="006A6761">
        <w:rPr>
          <w:rFonts w:ascii="Consolas" w:eastAsia="Meiryo" w:hAnsi="Consolas"/>
          <w:sz w:val="24"/>
          <w:szCs w:val="24"/>
        </w:rPr>
        <w:t>.</w:t>
      </w:r>
      <w:r w:rsidRPr="003F7531">
        <w:rPr>
          <w:rFonts w:ascii="Consolas" w:eastAsia="Meiryo" w:hAnsi="Consolas"/>
          <w:sz w:val="24"/>
          <w:szCs w:val="24"/>
        </w:rPr>
        <w:t xml:space="preserve"> После этого против них было возбуждено уголовное дело, приятель испытуемого был осужден, а испытуемый направлен в спецПТУ</w:t>
      </w:r>
      <w:r w:rsidR="006A6761">
        <w:rPr>
          <w:rFonts w:ascii="Consolas" w:eastAsia="Meiryo" w:hAnsi="Consolas"/>
          <w:sz w:val="24"/>
          <w:szCs w:val="24"/>
        </w:rPr>
        <w:t>.</w:t>
      </w:r>
      <w:r w:rsidRPr="003F7531">
        <w:rPr>
          <w:rFonts w:ascii="Consolas" w:eastAsia="Meiryo" w:hAnsi="Consolas"/>
          <w:sz w:val="24"/>
          <w:szCs w:val="24"/>
        </w:rPr>
        <w:t xml:space="preserve"> В возрасте 16 лет по примеру сверстников, "чтобы не выделяться" впервые вступил в половую связь со случайной женщиной. В период осуждения мастурбировал примерно 1-2 раза в неделю, представляя себе при этом обнаженных женщин</w:t>
      </w:r>
      <w:r w:rsidR="006A6761">
        <w:rPr>
          <w:rFonts w:ascii="Consolas" w:eastAsia="Meiryo" w:hAnsi="Consolas"/>
          <w:sz w:val="24"/>
          <w:szCs w:val="24"/>
        </w:rPr>
        <w:t>.</w:t>
      </w:r>
      <w:r w:rsidRPr="003F7531">
        <w:rPr>
          <w:rFonts w:ascii="Consolas" w:eastAsia="Meiryo" w:hAnsi="Consolas"/>
          <w:sz w:val="24"/>
          <w:szCs w:val="24"/>
        </w:rPr>
        <w:t xml:space="preserve"> Гомосексуальные контакты категорически отрицает. Активность в браке — первые несколько месяцев ежедневно, затем не чаше 1-2-х раз в неделю, так как жена категорически возражала против половой близости. По словам испытуемого, жена ему систематически изменяла и нередко отказывалась вступать с ним в половые связи, тогда он "заставлял ее силой", но якобы никогда не избивал</w:t>
      </w:r>
      <w:r w:rsidR="00165286">
        <w:rPr>
          <w:rFonts w:ascii="Consolas" w:eastAsia="Meiryo" w:hAnsi="Consolas"/>
          <w:sz w:val="24"/>
          <w:szCs w:val="24"/>
        </w:rPr>
        <w:t>.</w:t>
      </w:r>
      <w:r w:rsidRPr="003F7531">
        <w:rPr>
          <w:rFonts w:ascii="Consolas" w:eastAsia="Meiryo" w:hAnsi="Consolas"/>
          <w:sz w:val="24"/>
          <w:szCs w:val="24"/>
        </w:rPr>
        <w:t xml:space="preserve"> Продолжительность полового акта примерно</w:t>
      </w:r>
      <w:r w:rsidR="00D552B2">
        <w:rPr>
          <w:rFonts w:ascii="Consolas" w:eastAsia="Meiryo" w:hAnsi="Consolas"/>
          <w:sz w:val="24"/>
          <w:szCs w:val="24"/>
        </w:rPr>
        <w:t xml:space="preserve"> </w:t>
      </w:r>
      <w:r w:rsidRPr="003F7531">
        <w:rPr>
          <w:rFonts w:ascii="Consolas" w:eastAsia="Meiryo" w:hAnsi="Consolas"/>
          <w:sz w:val="24"/>
          <w:szCs w:val="24"/>
        </w:rPr>
        <w:t>10 минут</w:t>
      </w:r>
      <w:r w:rsidR="00D552B2">
        <w:rPr>
          <w:rFonts w:ascii="Consolas" w:eastAsia="Meiryo" w:hAnsi="Consolas"/>
          <w:sz w:val="24"/>
          <w:szCs w:val="24"/>
        </w:rPr>
        <w:t>.</w:t>
      </w:r>
      <w:r w:rsidRPr="003F7531">
        <w:rPr>
          <w:rFonts w:ascii="Consolas" w:eastAsia="Meiryo" w:hAnsi="Consolas"/>
          <w:sz w:val="24"/>
          <w:szCs w:val="24"/>
        </w:rPr>
        <w:t xml:space="preserve"> Функциональных сексуальных расстройств не отмечалось</w:t>
      </w:r>
      <w:r w:rsidR="00D552B2">
        <w:rPr>
          <w:rFonts w:ascii="Consolas" w:eastAsia="Meiryo" w:hAnsi="Consolas"/>
          <w:sz w:val="24"/>
          <w:szCs w:val="24"/>
        </w:rPr>
        <w:t>.</w:t>
      </w:r>
      <w:r w:rsidRPr="003F7531">
        <w:rPr>
          <w:rFonts w:ascii="Consolas" w:eastAsia="Meiryo" w:hAnsi="Consolas"/>
          <w:sz w:val="24"/>
          <w:szCs w:val="24"/>
        </w:rPr>
        <w:t xml:space="preserve"> Впервые мысли о переодевании в женскую одежду возникчи около года назад, когда в семье начались скандалы</w:t>
      </w:r>
      <w:r w:rsidR="00165286">
        <w:rPr>
          <w:rFonts w:ascii="Consolas" w:eastAsia="Meiryo" w:hAnsi="Consolas"/>
          <w:sz w:val="24"/>
          <w:szCs w:val="24"/>
        </w:rPr>
        <w:t>.</w:t>
      </w:r>
      <w:r w:rsidRPr="003F7531">
        <w:rPr>
          <w:rFonts w:ascii="Consolas" w:eastAsia="Meiryo" w:hAnsi="Consolas"/>
          <w:sz w:val="24"/>
          <w:szCs w:val="24"/>
        </w:rPr>
        <w:t xml:space="preserve"> </w:t>
      </w:r>
      <w:r w:rsidRPr="00165286">
        <w:rPr>
          <w:rFonts w:ascii="Consolas" w:eastAsia="Meiryo" w:hAnsi="Consolas"/>
          <w:b/>
          <w:bCs/>
          <w:sz w:val="24"/>
          <w:szCs w:val="24"/>
        </w:rPr>
        <w:t>Во время актов мастурбации</w:t>
      </w:r>
      <w:r w:rsidR="00165286" w:rsidRPr="00165286">
        <w:rPr>
          <w:rFonts w:ascii="Consolas" w:eastAsia="Meiryo" w:hAnsi="Consolas"/>
          <w:b/>
          <w:bCs/>
          <w:sz w:val="24"/>
          <w:szCs w:val="24"/>
        </w:rPr>
        <w:t xml:space="preserve"> </w:t>
      </w:r>
      <w:r w:rsidRPr="00165286">
        <w:rPr>
          <w:rFonts w:ascii="Consolas" w:eastAsia="Meiryo" w:hAnsi="Consolas"/>
          <w:b/>
          <w:bCs/>
          <w:sz w:val="24"/>
          <w:szCs w:val="24"/>
        </w:rPr>
        <w:t>(не чаще 1-2 раз в неделю) представлял себе, что переоде</w:t>
      </w:r>
      <w:r w:rsidR="00165286" w:rsidRPr="00165286">
        <w:rPr>
          <w:rFonts w:ascii="Consolas" w:eastAsia="Meiryo" w:hAnsi="Consolas"/>
          <w:b/>
          <w:bCs/>
          <w:sz w:val="24"/>
          <w:szCs w:val="24"/>
        </w:rPr>
        <w:t>т</w:t>
      </w:r>
      <w:r w:rsidRPr="00165286">
        <w:rPr>
          <w:rFonts w:ascii="Consolas" w:eastAsia="Meiryo" w:hAnsi="Consolas"/>
          <w:b/>
          <w:bCs/>
          <w:sz w:val="24"/>
          <w:szCs w:val="24"/>
        </w:rPr>
        <w:t xml:space="preserve"> в женское белье</w:t>
      </w:r>
      <w:r w:rsidRPr="003F7531">
        <w:rPr>
          <w:rFonts w:ascii="Consolas" w:eastAsia="Meiryo" w:hAnsi="Consolas"/>
          <w:sz w:val="24"/>
          <w:szCs w:val="24"/>
        </w:rPr>
        <w:t xml:space="preserve">, что ускоряло примерно в 2 раза наступление семяизвержения (продолжительность акта мастурбации уточнить затрудняется). Через 2-3 месяца, когда конфликты с женой участились и встал вопрос о разводе, купил себе женское белье и впервые одел его (дома, когда никого не быяо), мастурбировал. </w:t>
      </w:r>
      <w:r w:rsidRPr="00165286">
        <w:rPr>
          <w:rFonts w:ascii="Consolas" w:eastAsia="Meiryo" w:hAnsi="Consolas"/>
          <w:b/>
          <w:bCs/>
          <w:sz w:val="24"/>
          <w:szCs w:val="24"/>
        </w:rPr>
        <w:t>Одев женскую одежду, сразу ощутил "облегчение на душе", улучшилось настроение</w:t>
      </w:r>
      <w:r w:rsidRPr="003F7531">
        <w:rPr>
          <w:rFonts w:ascii="Consolas" w:eastAsia="Meiryo" w:hAnsi="Consolas"/>
          <w:sz w:val="24"/>
          <w:szCs w:val="24"/>
        </w:rPr>
        <w:t xml:space="preserve">. Эпизоды переодевания участились в период наиболее ожесточенных семейных конфликтов до 2-3 раз в </w:t>
      </w:r>
      <w:r w:rsidR="00165286" w:rsidRPr="003F7531">
        <w:rPr>
          <w:rFonts w:ascii="Consolas" w:eastAsia="Meiryo" w:hAnsi="Consolas"/>
          <w:sz w:val="24"/>
          <w:szCs w:val="24"/>
        </w:rPr>
        <w:t>неделю перед тем, как</w:t>
      </w:r>
      <w:r w:rsidRPr="003F7531">
        <w:rPr>
          <w:rFonts w:ascii="Consolas" w:eastAsia="Meiryo" w:hAnsi="Consolas"/>
          <w:sz w:val="24"/>
          <w:szCs w:val="24"/>
        </w:rPr>
        <w:t xml:space="preserve"> переодеться, испытывал ярость, злость, хотелось сделать жене "что-то плохое". Когда жена впервые случайно увидела его в женском белье, то начала смеяться над ним, высказывала оскорбления, испытал сильный стыд и обиду</w:t>
      </w:r>
      <w:r w:rsidR="00165286">
        <w:rPr>
          <w:rFonts w:ascii="Consolas" w:eastAsia="Meiryo" w:hAnsi="Consolas"/>
          <w:sz w:val="24"/>
          <w:szCs w:val="24"/>
        </w:rPr>
        <w:t>.</w:t>
      </w:r>
      <w:r w:rsidRPr="003F7531">
        <w:rPr>
          <w:rFonts w:ascii="Consolas" w:eastAsia="Meiryo" w:hAnsi="Consolas"/>
          <w:sz w:val="24"/>
          <w:szCs w:val="24"/>
        </w:rPr>
        <w:t xml:space="preserve"> Решил больше не делать подобных вещей, однако, когда мысли об этом появлялись вновь, было очень трудно удержаться, так как они становились "неотвязными", нарастала злоба и раздражение против жены, появлялась тоска. Считал, что это с ним происходит по ее вине. Иногда удавалось отвлечься от этих мыслей с помощью каких-либо занятий (собирал и разбирал радиоприемники), но после очередной ссоры, которую затевала жена, это желание возобновлялось с новой силой. </w:t>
      </w:r>
      <w:r w:rsidRPr="00165286">
        <w:rPr>
          <w:rFonts w:ascii="Consolas" w:eastAsia="Meiryo" w:hAnsi="Consolas"/>
          <w:b/>
          <w:bCs/>
          <w:sz w:val="24"/>
          <w:szCs w:val="24"/>
        </w:rPr>
        <w:t>Будучи переодетым в женское белье, обычно мастурбировал</w:t>
      </w:r>
      <w:r w:rsidRPr="003F7531">
        <w:rPr>
          <w:rFonts w:ascii="Consolas" w:eastAsia="Meiryo" w:hAnsi="Consolas"/>
          <w:sz w:val="24"/>
          <w:szCs w:val="24"/>
        </w:rPr>
        <w:t>, однако, если в это время находился в состоянии алкогольного опьянения, то "вспоминал все обиды и оскорбления со стороны жены" и силой заставлял ее вступать в интимную близость</w:t>
      </w:r>
      <w:r w:rsidR="00D552B2">
        <w:rPr>
          <w:rFonts w:ascii="Consolas" w:eastAsia="Meiryo" w:hAnsi="Consolas"/>
          <w:sz w:val="24"/>
          <w:szCs w:val="24"/>
        </w:rPr>
        <w:t>.</w:t>
      </w:r>
      <w:r w:rsidRPr="003F7531">
        <w:rPr>
          <w:rFonts w:ascii="Consolas" w:eastAsia="Meiryo" w:hAnsi="Consolas"/>
          <w:sz w:val="24"/>
          <w:szCs w:val="24"/>
        </w:rPr>
        <w:t xml:space="preserve">   </w:t>
      </w:r>
      <w:r w:rsidR="00A71E30" w:rsidRPr="003F7531">
        <w:rPr>
          <w:rFonts w:ascii="Consolas" w:eastAsia="Meiryo" w:hAnsi="Consolas"/>
          <w:sz w:val="24"/>
          <w:szCs w:val="24"/>
        </w:rPr>
        <w:t xml:space="preserve"> </w:t>
      </w:r>
      <w:r w:rsidR="00790795" w:rsidRPr="003F7531">
        <w:rPr>
          <w:rFonts w:ascii="Consolas" w:eastAsia="Meiryo" w:hAnsi="Consolas"/>
          <w:sz w:val="24"/>
          <w:szCs w:val="24"/>
        </w:rPr>
        <w:t xml:space="preserve"> </w:t>
      </w:r>
    </w:p>
    <w:p w14:paraId="6B418ED9" w14:textId="77777777" w:rsidR="00790795" w:rsidRPr="009F402E" w:rsidRDefault="00790795" w:rsidP="00790795">
      <w:pPr>
        <w:jc w:val="both"/>
        <w:rPr>
          <w:rFonts w:asciiTheme="majorHAnsi" w:eastAsia="Meiryo" w:hAnsiTheme="majorHAnsi"/>
          <w:sz w:val="24"/>
          <w:szCs w:val="24"/>
        </w:rPr>
        <w:sectPr w:rsidR="00790795" w:rsidRPr="009F402E" w:rsidSect="002942EA">
          <w:footnotePr>
            <w:numRestart w:val="eachPage"/>
          </w:footnotePr>
          <w:pgSz w:w="11906" w:h="16838"/>
          <w:pgMar w:top="567" w:right="794" w:bottom="567" w:left="397" w:header="340" w:footer="227" w:gutter="0"/>
          <w:cols w:space="0"/>
          <w:titlePg/>
          <w:docGrid w:linePitch="360"/>
        </w:sectPr>
      </w:pPr>
    </w:p>
    <w:p w14:paraId="4D1207DA" w14:textId="77777777" w:rsidR="000633A0" w:rsidRDefault="009E3F7C" w:rsidP="003F58D6">
      <w:pPr>
        <w:pStyle w:val="4"/>
        <w:rPr>
          <w:rFonts w:eastAsia="Meiryo"/>
        </w:rPr>
      </w:pPr>
      <w:bookmarkStart w:id="16" w:name="_Toc66643049"/>
      <w:bookmarkStart w:id="17" w:name="_Toc469819842"/>
      <w:r w:rsidRPr="00C95962">
        <w:rPr>
          <w:noProof/>
          <w:lang w:eastAsia="ru-RU"/>
        </w:rPr>
        <w:lastRenderedPageBreak/>
        <w:drawing>
          <wp:anchor distT="0" distB="0" distL="114300" distR="114300" simplePos="0" relativeHeight="251697152" behindDoc="0" locked="0" layoutInCell="1" allowOverlap="1" wp14:anchorId="7D3C4DA5" wp14:editId="0D7BBD30">
            <wp:simplePos x="0" y="0"/>
            <wp:positionH relativeFrom="margin">
              <wp:align>left</wp:align>
            </wp:positionH>
            <wp:positionV relativeFrom="margin">
              <wp:posOffset>1905</wp:posOffset>
            </wp:positionV>
            <wp:extent cx="3638550" cy="3463925"/>
            <wp:effectExtent l="19050" t="0" r="19050" b="993775"/>
            <wp:wrapSquare wrapText="bothSides"/>
            <wp:docPr id="36" name="Рисунок 36"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охожее изображение"/>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8550" cy="34639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0633A0">
        <w:rPr>
          <w:rFonts w:eastAsia="Meiryo"/>
        </w:rPr>
        <w:t>Пролог 2 к конспекту. Христианство и инквизиция</w:t>
      </w:r>
      <w:bookmarkEnd w:id="16"/>
    </w:p>
    <w:p w14:paraId="453D9420" w14:textId="77777777" w:rsidR="002A69E6" w:rsidRPr="00C41AC0" w:rsidRDefault="002A69E6" w:rsidP="002A69E6">
      <w:pPr>
        <w:jc w:val="both"/>
        <w:rPr>
          <w:rFonts w:ascii="Arial Narrow" w:eastAsia="Meiryo" w:hAnsi="Arial Narrow"/>
          <w:sz w:val="24"/>
          <w:szCs w:val="24"/>
        </w:rPr>
      </w:pPr>
      <w:r w:rsidRPr="00C41AC0">
        <w:rPr>
          <w:rFonts w:ascii="Arial Narrow" w:eastAsia="Meiryo" w:hAnsi="Arial Narrow"/>
          <w:sz w:val="24"/>
          <w:szCs w:val="24"/>
        </w:rPr>
        <w:t>Слушайте, небеса, и внимай, земля, потому что Господь говорит: Я воспитал и возвысил сыновей, а они возмутились против Меня. Вол знает владетеля своего, и осёл — ясли господина своего; а Израиль не знает [Меня], народ Мой не разумеет. Увы, народ грешный, народ обременённый беззакониями, племя злодеев, сыны погибельные! Оставили Господа, презрели Святаго Израилева, — повернулись назад. Во что вас бить ещё, продолжающие своё упорство? Вся голова в язвах, и всё сердце исчахло. От подошвы ноги до темени головы нет у него здорового места: язвы, пятна, гноящиеся раны, неочищенные и необвязанные и не смягчённые елеем</w:t>
      </w:r>
    </w:p>
    <w:p w14:paraId="6668645E" w14:textId="77777777" w:rsidR="002A69E6" w:rsidRPr="00251913" w:rsidRDefault="002A69E6" w:rsidP="002A69E6">
      <w:pPr>
        <w:jc w:val="right"/>
        <w:rPr>
          <w:rFonts w:asciiTheme="majorHAnsi" w:eastAsia="Meiryo" w:hAnsiTheme="majorHAnsi"/>
          <w:i/>
          <w:sz w:val="24"/>
          <w:szCs w:val="24"/>
        </w:rPr>
      </w:pPr>
      <w:r w:rsidRPr="00C41AC0">
        <w:rPr>
          <w:rFonts w:ascii="Arial Narrow" w:eastAsia="Meiryo" w:hAnsi="Arial Narrow"/>
          <w:b/>
          <w:i/>
          <w:sz w:val="24"/>
          <w:szCs w:val="24"/>
        </w:rPr>
        <w:t>Исаия</w:t>
      </w:r>
      <w:r w:rsidRPr="00C41AC0">
        <w:rPr>
          <w:rFonts w:ascii="Arial Narrow" w:eastAsia="Meiryo" w:hAnsi="Arial Narrow"/>
          <w:i/>
          <w:sz w:val="24"/>
          <w:szCs w:val="24"/>
        </w:rPr>
        <w:t>. Гл. 1: 2-6</w:t>
      </w:r>
    </w:p>
    <w:p w14:paraId="47C41B20" w14:textId="77777777" w:rsidR="000633A0" w:rsidRDefault="000633A0" w:rsidP="000633A0">
      <w:pPr>
        <w:rPr>
          <w:rFonts w:asciiTheme="majorHAnsi" w:eastAsia="Meiryo" w:hAnsiTheme="majorHAnsi"/>
          <w:sz w:val="24"/>
          <w:szCs w:val="24"/>
        </w:rPr>
      </w:pPr>
    </w:p>
    <w:p w14:paraId="495167CD" w14:textId="77777777" w:rsidR="00D32FC2" w:rsidRPr="00251913" w:rsidRDefault="00D32FC2" w:rsidP="00251913">
      <w:pPr>
        <w:jc w:val="both"/>
        <w:rPr>
          <w:rFonts w:ascii="Arial Narrow" w:eastAsia="Meiryo" w:hAnsi="Arial Narrow"/>
          <w:sz w:val="24"/>
          <w:szCs w:val="24"/>
        </w:rPr>
      </w:pPr>
      <w:r w:rsidRPr="00251913">
        <w:rPr>
          <w:rFonts w:ascii="Arial Narrow" w:eastAsia="Meiryo" w:hAnsi="Arial Narrow"/>
          <w:sz w:val="24"/>
          <w:szCs w:val="24"/>
        </w:rPr>
        <w:t xml:space="preserve">…раз человек </w:t>
      </w:r>
      <w:r w:rsidRPr="005F0461">
        <w:rPr>
          <w:rFonts w:ascii="Arial Narrow" w:eastAsia="Meiryo" w:hAnsi="Arial Narrow"/>
          <w:b/>
          <w:sz w:val="24"/>
          <w:szCs w:val="24"/>
        </w:rPr>
        <w:t>добровольно</w:t>
      </w:r>
      <w:r w:rsidRPr="00251913">
        <w:rPr>
          <w:rFonts w:ascii="Arial Narrow" w:eastAsia="Meiryo" w:hAnsi="Arial Narrow"/>
          <w:sz w:val="24"/>
          <w:szCs w:val="24"/>
        </w:rPr>
        <w:t xml:space="preserve"> дал себя обольстить и </w:t>
      </w:r>
      <w:r w:rsidR="00665CAF" w:rsidRPr="00251913">
        <w:rPr>
          <w:rFonts w:ascii="Arial Narrow" w:eastAsia="Meiryo" w:hAnsi="Arial Narrow"/>
          <w:sz w:val="24"/>
          <w:szCs w:val="24"/>
        </w:rPr>
        <w:t>отошёл</w:t>
      </w:r>
      <w:r w:rsidRPr="00251913">
        <w:rPr>
          <w:rFonts w:ascii="Arial Narrow" w:eastAsia="Meiryo" w:hAnsi="Arial Narrow"/>
          <w:sz w:val="24"/>
          <w:szCs w:val="24"/>
        </w:rPr>
        <w:t xml:space="preserve"> от бога, дьявол получил полное право господства над человеком. Бог мог бы лишить дьявола плодов его преступного вмешательства, но </w:t>
      </w:r>
      <w:r w:rsidRPr="002A69E6">
        <w:rPr>
          <w:rFonts w:ascii="Arial Narrow" w:eastAsia="Meiryo" w:hAnsi="Arial Narrow"/>
          <w:i/>
          <w:iCs/>
          <w:sz w:val="24"/>
          <w:szCs w:val="24"/>
        </w:rPr>
        <w:t>по своей неизреченной справедливости</w:t>
      </w:r>
      <w:r w:rsidRPr="00251913">
        <w:rPr>
          <w:rFonts w:ascii="Arial Narrow" w:eastAsia="Meiryo" w:hAnsi="Arial Narrow"/>
          <w:sz w:val="24"/>
          <w:szCs w:val="24"/>
        </w:rPr>
        <w:t xml:space="preserve"> он этого не делал и предоставил дьяволу право на уже раз обольстившегося человека. Это право должно было быть отнято у дьявола человеком, который таким же добровольным </w:t>
      </w:r>
      <w:r w:rsidR="00665CAF" w:rsidRPr="00251913">
        <w:rPr>
          <w:rFonts w:ascii="Arial Narrow" w:eastAsia="Meiryo" w:hAnsi="Arial Narrow"/>
          <w:sz w:val="24"/>
          <w:szCs w:val="24"/>
        </w:rPr>
        <w:t>путём</w:t>
      </w:r>
      <w:r w:rsidRPr="00251913">
        <w:rPr>
          <w:rFonts w:ascii="Arial Narrow" w:eastAsia="Meiryo" w:hAnsi="Arial Narrow"/>
          <w:sz w:val="24"/>
          <w:szCs w:val="24"/>
        </w:rPr>
        <w:t xml:space="preserve"> освободил бы себя от обольстительной силы дьявола</w:t>
      </w:r>
    </w:p>
    <w:p w14:paraId="530800C2" w14:textId="77777777" w:rsidR="00D32FC2" w:rsidRPr="00C41AC0" w:rsidRDefault="00D32FC2" w:rsidP="00251913">
      <w:pPr>
        <w:jc w:val="right"/>
        <w:rPr>
          <w:rFonts w:ascii="Arial Narrow" w:eastAsia="Meiryo" w:hAnsi="Arial Narrow"/>
          <w:b/>
          <w:i/>
          <w:sz w:val="24"/>
          <w:szCs w:val="24"/>
        </w:rPr>
      </w:pPr>
      <w:r w:rsidRPr="00C41AC0">
        <w:rPr>
          <w:rFonts w:ascii="Arial Narrow" w:eastAsia="Meiryo" w:hAnsi="Arial Narrow"/>
          <w:b/>
          <w:i/>
          <w:sz w:val="24"/>
          <w:szCs w:val="24"/>
        </w:rPr>
        <w:t>С. Лозинский</w:t>
      </w:r>
    </w:p>
    <w:p w14:paraId="53E21790" w14:textId="77777777" w:rsidR="00D32FC2" w:rsidRDefault="00D32FC2" w:rsidP="000633A0">
      <w:pPr>
        <w:rPr>
          <w:rFonts w:asciiTheme="majorHAnsi" w:eastAsia="Meiryo" w:hAnsiTheme="majorHAnsi"/>
          <w:sz w:val="24"/>
          <w:szCs w:val="24"/>
        </w:rPr>
      </w:pPr>
    </w:p>
    <w:p w14:paraId="23AEDFDB" w14:textId="12CEFFA5" w:rsidR="005F0461" w:rsidRPr="0051736D" w:rsidRDefault="005F0461" w:rsidP="002911E3">
      <w:pPr>
        <w:jc w:val="both"/>
        <w:rPr>
          <w:rFonts w:ascii="Georgia" w:eastAsia="Meiryo" w:hAnsi="Georgia"/>
          <w:sz w:val="24"/>
          <w:szCs w:val="24"/>
        </w:rPr>
      </w:pPr>
      <w:r w:rsidRPr="0051736D">
        <w:rPr>
          <w:rFonts w:ascii="Georgia" w:eastAsia="Meiryo" w:hAnsi="Georgia"/>
          <w:sz w:val="24"/>
          <w:szCs w:val="24"/>
        </w:rPr>
        <w:t>Эти слова знаменитого русского историка</w:t>
      </w:r>
      <w:r w:rsidR="002911E3" w:rsidRPr="0051736D">
        <w:rPr>
          <w:rFonts w:ascii="Georgia" w:eastAsia="Meiryo" w:hAnsi="Georgia"/>
          <w:sz w:val="24"/>
          <w:szCs w:val="24"/>
        </w:rPr>
        <w:t xml:space="preserve"> показывают отношение средневековых мыслителей к взаимодействию человека и «нечисти»</w:t>
      </w:r>
      <w:r w:rsidR="00CA1E27" w:rsidRPr="0051736D">
        <w:rPr>
          <w:rFonts w:ascii="Georgia" w:eastAsia="Meiryo" w:hAnsi="Georgia"/>
          <w:sz w:val="24"/>
          <w:szCs w:val="24"/>
        </w:rPr>
        <w:t xml:space="preserve">, которые на современном языке можно назвать </w:t>
      </w:r>
      <w:r w:rsidR="000B1B97" w:rsidRPr="0051736D">
        <w:rPr>
          <w:rFonts w:ascii="Georgia" w:eastAsia="Meiryo" w:hAnsi="Georgia"/>
          <w:sz w:val="24"/>
          <w:szCs w:val="24"/>
        </w:rPr>
        <w:t xml:space="preserve">взаимосвязью человека и дегенерации/вырождения/деградации; саму же цитату </w:t>
      </w:r>
      <w:r w:rsidR="005E519F" w:rsidRPr="0051736D">
        <w:rPr>
          <w:rFonts w:ascii="Georgia" w:eastAsia="Meiryo" w:hAnsi="Georgia"/>
          <w:sz w:val="24"/>
          <w:szCs w:val="24"/>
        </w:rPr>
        <w:t xml:space="preserve">в вольном переводе </w:t>
      </w:r>
      <w:r w:rsidR="000B1B97" w:rsidRPr="0051736D">
        <w:rPr>
          <w:rFonts w:ascii="Georgia" w:eastAsia="Meiryo" w:hAnsi="Georgia"/>
          <w:sz w:val="24"/>
          <w:szCs w:val="24"/>
        </w:rPr>
        <w:t xml:space="preserve">можно </w:t>
      </w:r>
      <w:r w:rsidR="00485633" w:rsidRPr="0051736D">
        <w:rPr>
          <w:rFonts w:ascii="Georgia" w:eastAsia="Meiryo" w:hAnsi="Georgia"/>
          <w:sz w:val="24"/>
          <w:szCs w:val="24"/>
        </w:rPr>
        <w:t>переформулировать</w:t>
      </w:r>
      <w:r w:rsidR="000B1B97" w:rsidRPr="0051736D">
        <w:rPr>
          <w:rFonts w:ascii="Georgia" w:eastAsia="Meiryo" w:hAnsi="Georgia"/>
          <w:sz w:val="24"/>
          <w:szCs w:val="24"/>
        </w:rPr>
        <w:t xml:space="preserve"> так: </w:t>
      </w:r>
      <w:r w:rsidR="00485633" w:rsidRPr="0051736D">
        <w:rPr>
          <w:rFonts w:ascii="Georgia" w:eastAsia="Meiryo" w:hAnsi="Georgia"/>
          <w:sz w:val="24"/>
          <w:szCs w:val="24"/>
        </w:rPr>
        <w:t>«П</w:t>
      </w:r>
      <w:r w:rsidR="0035701B" w:rsidRPr="0051736D">
        <w:rPr>
          <w:rFonts w:ascii="Georgia" w:eastAsia="Meiryo" w:hAnsi="Georgia"/>
          <w:sz w:val="24"/>
          <w:szCs w:val="24"/>
        </w:rPr>
        <w:t xml:space="preserve">оскольку человек </w:t>
      </w:r>
      <w:r w:rsidR="0035701B" w:rsidRPr="0051736D">
        <w:rPr>
          <w:rFonts w:ascii="Georgia" w:eastAsia="Meiryo" w:hAnsi="Georgia"/>
          <w:b/>
          <w:sz w:val="24"/>
          <w:szCs w:val="24"/>
        </w:rPr>
        <w:t>добровольно</w:t>
      </w:r>
      <w:r w:rsidR="0035701B" w:rsidRPr="0051736D">
        <w:rPr>
          <w:rFonts w:ascii="Georgia" w:eastAsia="Meiryo" w:hAnsi="Georgia"/>
          <w:sz w:val="24"/>
          <w:szCs w:val="24"/>
        </w:rPr>
        <w:t xml:space="preserve"> стал деградировать (и отныне так деградируют почти во всех случаях), то сама болезнь под именем вырождение</w:t>
      </w:r>
      <w:r w:rsidR="00485633" w:rsidRPr="0051736D">
        <w:rPr>
          <w:rFonts w:ascii="Georgia" w:eastAsia="Meiryo" w:hAnsi="Georgia"/>
          <w:sz w:val="24"/>
          <w:szCs w:val="24"/>
        </w:rPr>
        <w:t xml:space="preserve"> обрела над человек</w:t>
      </w:r>
      <w:r w:rsidR="00DB6FE9" w:rsidRPr="0051736D">
        <w:rPr>
          <w:rFonts w:ascii="Georgia" w:eastAsia="Meiryo" w:hAnsi="Georgia"/>
          <w:sz w:val="24"/>
          <w:szCs w:val="24"/>
        </w:rPr>
        <w:t>ом полну</w:t>
      </w:r>
      <w:r w:rsidR="00485633" w:rsidRPr="0051736D">
        <w:rPr>
          <w:rFonts w:ascii="Georgia" w:eastAsia="Meiryo" w:hAnsi="Georgia"/>
          <w:sz w:val="24"/>
          <w:szCs w:val="24"/>
        </w:rPr>
        <w:t>ю власть, ибо люди не только не хотят лечиться, но напротив</w:t>
      </w:r>
      <w:r w:rsidR="002A69E6">
        <w:rPr>
          <w:rFonts w:ascii="Georgia" w:eastAsia="Meiryo" w:hAnsi="Georgia"/>
          <w:sz w:val="24"/>
          <w:szCs w:val="24"/>
        </w:rPr>
        <w:t xml:space="preserve"> – размножают свои болезни и борятся против здоровых людей</w:t>
      </w:r>
      <w:r w:rsidR="00485633" w:rsidRPr="0051736D">
        <w:rPr>
          <w:rFonts w:ascii="Georgia" w:eastAsia="Meiryo" w:hAnsi="Georgia"/>
          <w:sz w:val="24"/>
          <w:szCs w:val="24"/>
        </w:rPr>
        <w:t xml:space="preserve">; </w:t>
      </w:r>
      <w:r w:rsidR="005E519F" w:rsidRPr="0051736D">
        <w:rPr>
          <w:rFonts w:ascii="Georgia" w:eastAsia="Meiryo" w:hAnsi="Georgia"/>
          <w:sz w:val="24"/>
          <w:szCs w:val="24"/>
        </w:rPr>
        <w:t>и это – естественное положение вещей, социальная закономерность</w:t>
      </w:r>
      <w:r w:rsidR="00DB6FE9" w:rsidRPr="0051736D">
        <w:rPr>
          <w:rFonts w:ascii="Georgia" w:eastAsia="Meiryo" w:hAnsi="Georgia"/>
          <w:sz w:val="24"/>
          <w:szCs w:val="24"/>
        </w:rPr>
        <w:t xml:space="preserve">, поэтому никакой </w:t>
      </w:r>
      <w:r w:rsidR="00DB6FE9" w:rsidRPr="002A69E6">
        <w:rPr>
          <w:rFonts w:ascii="Georgia" w:eastAsia="Meiryo" w:hAnsi="Georgia"/>
          <w:i/>
          <w:iCs/>
          <w:sz w:val="24"/>
          <w:szCs w:val="24"/>
        </w:rPr>
        <w:t>фальшивый бог</w:t>
      </w:r>
      <w:r w:rsidR="00DB6FE9" w:rsidRPr="0051736D">
        <w:rPr>
          <w:rFonts w:ascii="Georgia" w:eastAsia="Meiryo" w:hAnsi="Georgia"/>
          <w:sz w:val="24"/>
          <w:szCs w:val="24"/>
        </w:rPr>
        <w:t xml:space="preserve"> не спасёт людей, но спасти людей смогут лишь сами люди</w:t>
      </w:r>
      <w:r w:rsidR="003A1AAA" w:rsidRPr="0051736D">
        <w:rPr>
          <w:rFonts w:ascii="Georgia" w:eastAsia="Meiryo" w:hAnsi="Georgia"/>
          <w:sz w:val="24"/>
          <w:szCs w:val="24"/>
        </w:rPr>
        <w:t>; только сами люди могут излечить своё общество от этой заразы</w:t>
      </w:r>
      <w:r w:rsidR="00D9321B" w:rsidRPr="0051736D">
        <w:rPr>
          <w:rFonts w:ascii="Georgia" w:eastAsia="Meiryo" w:hAnsi="Georgia"/>
          <w:sz w:val="24"/>
          <w:szCs w:val="24"/>
        </w:rPr>
        <w:t>, и цель их – избавление от дегенерации. Под знаменем таких (вполне верных, между прочим, взглядов</w:t>
      </w:r>
      <w:r w:rsidR="002A69E6">
        <w:rPr>
          <w:rFonts w:ascii="Georgia" w:eastAsia="Meiryo" w:hAnsi="Georgia"/>
          <w:sz w:val="24"/>
          <w:szCs w:val="24"/>
        </w:rPr>
        <w:t>, особенно если учесть обстоятельства того времени</w:t>
      </w:r>
      <w:r w:rsidR="00D9321B" w:rsidRPr="0051736D">
        <w:rPr>
          <w:rFonts w:ascii="Georgia" w:eastAsia="Meiryo" w:hAnsi="Georgia"/>
          <w:sz w:val="24"/>
          <w:szCs w:val="24"/>
        </w:rPr>
        <w:t>)</w:t>
      </w:r>
      <w:r w:rsidR="00E729F9" w:rsidRPr="0051736D">
        <w:rPr>
          <w:rFonts w:ascii="Georgia" w:eastAsia="Meiryo" w:hAnsi="Georgia"/>
          <w:sz w:val="24"/>
          <w:szCs w:val="24"/>
        </w:rPr>
        <w:t xml:space="preserve"> появилась и совершала свою работу инквизиция, уничтожая «ведьм и колдунов», которые фактически</w:t>
      </w:r>
      <w:r w:rsidR="002A69E6">
        <w:rPr>
          <w:rFonts w:ascii="Georgia" w:eastAsia="Meiryo" w:hAnsi="Georgia"/>
          <w:sz w:val="24"/>
          <w:szCs w:val="24"/>
        </w:rPr>
        <w:t xml:space="preserve"> (хоть и не во всех случаях)</w:t>
      </w:r>
      <w:r w:rsidR="00E729F9" w:rsidRPr="0051736D">
        <w:rPr>
          <w:rFonts w:ascii="Georgia" w:eastAsia="Meiryo" w:hAnsi="Georgia"/>
          <w:sz w:val="24"/>
          <w:szCs w:val="24"/>
        </w:rPr>
        <w:t xml:space="preserve"> оказывались маньяками, педофилами и более мерзкими дегенератами.</w:t>
      </w:r>
      <w:r w:rsidR="00D129A1" w:rsidRPr="0051736D">
        <w:rPr>
          <w:rFonts w:ascii="Georgia" w:eastAsia="Meiryo" w:hAnsi="Georgia"/>
          <w:sz w:val="24"/>
          <w:szCs w:val="24"/>
        </w:rPr>
        <w:t xml:space="preserve"> Но для понимания этого рассмотрим предысторию.</w:t>
      </w:r>
    </w:p>
    <w:p w14:paraId="06CEA7A8" w14:textId="326955F4" w:rsidR="00D129A1" w:rsidRPr="0051736D" w:rsidRDefault="00F02C6E" w:rsidP="002911E3">
      <w:pPr>
        <w:jc w:val="both"/>
        <w:rPr>
          <w:rFonts w:ascii="Georgia" w:eastAsia="Meiryo" w:hAnsi="Georgia"/>
          <w:sz w:val="24"/>
          <w:szCs w:val="24"/>
        </w:rPr>
      </w:pPr>
      <w:r w:rsidRPr="0051736D">
        <w:rPr>
          <w:rFonts w:ascii="Georgia" w:eastAsia="Meiryo" w:hAnsi="Georgia"/>
          <w:sz w:val="24"/>
          <w:szCs w:val="24"/>
        </w:rPr>
        <w:t xml:space="preserve">Дегенерация является родовым заболеванием, делящемся на </w:t>
      </w:r>
      <w:r w:rsidRPr="0051736D">
        <w:rPr>
          <w:rFonts w:ascii="Georgia" w:eastAsia="Meiryo" w:hAnsi="Georgia"/>
          <w:sz w:val="24"/>
          <w:szCs w:val="24"/>
          <w:u w:val="single"/>
        </w:rPr>
        <w:t>три стадии</w:t>
      </w:r>
      <w:r w:rsidRPr="0051736D">
        <w:rPr>
          <w:rFonts w:ascii="Georgia" w:eastAsia="Meiryo" w:hAnsi="Georgia"/>
          <w:sz w:val="24"/>
          <w:szCs w:val="24"/>
        </w:rPr>
        <w:t xml:space="preserve">: 1) </w:t>
      </w:r>
      <w:r w:rsidRPr="0051736D">
        <w:rPr>
          <w:rFonts w:ascii="Georgia" w:eastAsia="Meiryo" w:hAnsi="Georgia"/>
          <w:i/>
          <w:sz w:val="24"/>
          <w:szCs w:val="24"/>
        </w:rPr>
        <w:t>половые извращения</w:t>
      </w:r>
      <w:r w:rsidRPr="0051736D">
        <w:rPr>
          <w:rFonts w:ascii="Georgia" w:eastAsia="Meiryo" w:hAnsi="Georgia"/>
          <w:sz w:val="24"/>
          <w:szCs w:val="24"/>
        </w:rPr>
        <w:t xml:space="preserve">, 2) </w:t>
      </w:r>
      <w:r w:rsidRPr="0051736D">
        <w:rPr>
          <w:rFonts w:ascii="Georgia" w:eastAsia="Meiryo" w:hAnsi="Georgia"/>
          <w:i/>
          <w:sz w:val="24"/>
          <w:szCs w:val="24"/>
        </w:rPr>
        <w:t>психозы и неврозы</w:t>
      </w:r>
      <w:r w:rsidRPr="0051736D">
        <w:rPr>
          <w:rFonts w:ascii="Georgia" w:eastAsia="Meiryo" w:hAnsi="Georgia"/>
          <w:sz w:val="24"/>
          <w:szCs w:val="24"/>
        </w:rPr>
        <w:t xml:space="preserve">, 3) </w:t>
      </w:r>
      <w:r w:rsidRPr="0051736D">
        <w:rPr>
          <w:rFonts w:ascii="Georgia" w:eastAsia="Meiryo" w:hAnsi="Georgia"/>
          <w:i/>
          <w:sz w:val="24"/>
          <w:szCs w:val="24"/>
        </w:rPr>
        <w:t>генетические болезни и врождённые дефекты</w:t>
      </w:r>
      <w:r w:rsidR="00415C95" w:rsidRPr="0051736D">
        <w:rPr>
          <w:rFonts w:ascii="Georgia" w:eastAsia="Meiryo" w:hAnsi="Georgia"/>
          <w:sz w:val="24"/>
          <w:szCs w:val="24"/>
        </w:rPr>
        <w:t>;</w:t>
      </w:r>
      <w:r w:rsidRPr="0051736D">
        <w:rPr>
          <w:rFonts w:ascii="Georgia" w:eastAsia="Meiryo" w:hAnsi="Georgia"/>
          <w:sz w:val="24"/>
          <w:szCs w:val="24"/>
        </w:rPr>
        <w:t xml:space="preserve"> </w:t>
      </w:r>
      <w:r w:rsidR="00415C95" w:rsidRPr="0051736D">
        <w:rPr>
          <w:rFonts w:ascii="Georgia" w:eastAsia="Meiryo" w:hAnsi="Georgia"/>
          <w:sz w:val="24"/>
          <w:szCs w:val="24"/>
        </w:rPr>
        <w:t>все эти три стадии тесно связаны друг с другом</w:t>
      </w:r>
      <w:r w:rsidR="002A69E6">
        <w:rPr>
          <w:rFonts w:ascii="Georgia" w:eastAsia="Meiryo" w:hAnsi="Georgia"/>
          <w:sz w:val="24"/>
          <w:szCs w:val="24"/>
        </w:rPr>
        <w:t xml:space="preserve"> (на самом деле это разные по тяжести проявления </w:t>
      </w:r>
      <w:r w:rsidR="002A69E6">
        <w:rPr>
          <w:rFonts w:ascii="Georgia" w:eastAsia="Meiryo" w:hAnsi="Georgia"/>
          <w:sz w:val="24"/>
          <w:szCs w:val="24"/>
        </w:rPr>
        <w:lastRenderedPageBreak/>
        <w:t>одной болезни)</w:t>
      </w:r>
      <w:r w:rsidR="00415C95" w:rsidRPr="0051736D">
        <w:rPr>
          <w:rFonts w:ascii="Georgia" w:eastAsia="Meiryo" w:hAnsi="Georgia"/>
          <w:sz w:val="24"/>
          <w:szCs w:val="24"/>
        </w:rPr>
        <w:t>, причём крайне редко</w:t>
      </w:r>
      <w:r w:rsidR="00052E1B" w:rsidRPr="0051736D">
        <w:rPr>
          <w:rFonts w:ascii="Georgia" w:eastAsia="Meiryo" w:hAnsi="Georgia"/>
          <w:sz w:val="24"/>
          <w:szCs w:val="24"/>
        </w:rPr>
        <w:t xml:space="preserve"> в отдельном человеке какая-либо из стадии может иметься без существования всех предыдущих, то есть </w:t>
      </w:r>
      <w:r w:rsidR="007B51FD" w:rsidRPr="0051736D">
        <w:rPr>
          <w:rFonts w:ascii="Georgia" w:eastAsia="Meiryo" w:hAnsi="Georgia"/>
          <w:sz w:val="24"/>
          <w:szCs w:val="24"/>
        </w:rPr>
        <w:t>наркоман/шизофреник/садист (2-я стадия) в подавляющем большинстве случаев будет ещё и гомосексуалистом (1-я стадия)</w:t>
      </w:r>
      <w:r w:rsidR="00DE4DB5" w:rsidRPr="0051736D">
        <w:rPr>
          <w:rFonts w:ascii="Georgia" w:eastAsia="Meiryo" w:hAnsi="Georgia"/>
          <w:sz w:val="24"/>
          <w:szCs w:val="24"/>
        </w:rPr>
        <w:t>, а некто жирный (ожирение – 3-я стадия</w:t>
      </w:r>
      <w:r w:rsidR="002A69E6">
        <w:rPr>
          <w:rFonts w:ascii="Georgia" w:eastAsia="Meiryo" w:hAnsi="Georgia"/>
          <w:sz w:val="24"/>
          <w:szCs w:val="24"/>
        </w:rPr>
        <w:t>, если оно связано с генными болезнями</w:t>
      </w:r>
      <w:r w:rsidR="00DE4DB5" w:rsidRPr="0051736D">
        <w:rPr>
          <w:rFonts w:ascii="Georgia" w:eastAsia="Meiryo" w:hAnsi="Georgia"/>
          <w:sz w:val="24"/>
          <w:szCs w:val="24"/>
        </w:rPr>
        <w:t>) будет с очень большой вероятностью и гомосексуалистом, и феминисткой, например</w:t>
      </w:r>
      <w:r w:rsidR="002A69E6">
        <w:rPr>
          <w:rFonts w:ascii="Georgia" w:eastAsia="Meiryo" w:hAnsi="Georgia"/>
          <w:sz w:val="24"/>
          <w:szCs w:val="24"/>
        </w:rPr>
        <w:t>; я лично очень часто сталкивался с гомосексуалистами с ожирением</w:t>
      </w:r>
      <w:r w:rsidR="00DE0DD7">
        <w:rPr>
          <w:rFonts w:ascii="Georgia" w:eastAsia="Meiryo" w:hAnsi="Georgia"/>
          <w:sz w:val="24"/>
          <w:szCs w:val="24"/>
        </w:rPr>
        <w:t xml:space="preserve"> (очень вероятно, что это был синдром </w:t>
      </w:r>
      <w:r w:rsidR="00DE0DD7">
        <w:rPr>
          <w:rFonts w:ascii="Georgia" w:eastAsia="Meiryo" w:hAnsi="Georgia"/>
          <w:sz w:val="24"/>
          <w:szCs w:val="24"/>
          <w:lang w:val="en-US"/>
        </w:rPr>
        <w:t>XXY</w:t>
      </w:r>
      <w:r w:rsidR="00DE0DD7" w:rsidRPr="00DE0DD7">
        <w:rPr>
          <w:rFonts w:ascii="Georgia" w:eastAsia="Meiryo" w:hAnsi="Georgia"/>
          <w:sz w:val="24"/>
          <w:szCs w:val="24"/>
        </w:rPr>
        <w:t xml:space="preserve"> </w:t>
      </w:r>
      <w:r w:rsidR="00DE0DD7">
        <w:rPr>
          <w:rFonts w:ascii="Georgia" w:eastAsia="Meiryo" w:hAnsi="Georgia"/>
          <w:sz w:val="24"/>
          <w:szCs w:val="24"/>
        </w:rPr>
        <w:t>– хромосомная болезнь)</w:t>
      </w:r>
      <w:r w:rsidR="00DE4DB5" w:rsidRPr="0051736D">
        <w:rPr>
          <w:rFonts w:ascii="Georgia" w:eastAsia="Meiryo" w:hAnsi="Georgia"/>
          <w:sz w:val="24"/>
          <w:szCs w:val="24"/>
        </w:rPr>
        <w:t xml:space="preserve">. Но самая </w:t>
      </w:r>
      <w:r w:rsidR="009153B0" w:rsidRPr="0051736D">
        <w:rPr>
          <w:rFonts w:ascii="Georgia" w:eastAsia="Meiryo" w:hAnsi="Georgia"/>
          <w:sz w:val="24"/>
          <w:szCs w:val="24"/>
        </w:rPr>
        <w:t>важная составляющая дегенерации заключена в том, что почти всегда дегенераты являются социальными преступниками: убийцами, маньяками, диктаторами, педофилами, карателями</w:t>
      </w:r>
      <w:r w:rsidR="00CA753B" w:rsidRPr="0051736D">
        <w:rPr>
          <w:rFonts w:ascii="Georgia" w:eastAsia="Meiryo" w:hAnsi="Georgia"/>
          <w:sz w:val="24"/>
          <w:szCs w:val="24"/>
        </w:rPr>
        <w:t xml:space="preserve"> и т. д., чем такие люди и опасны. По сей причине эти люди (если их можно называть людьми) требуют особого отношения</w:t>
      </w:r>
      <w:r w:rsidR="00FA45AC">
        <w:rPr>
          <w:rFonts w:ascii="Georgia" w:eastAsia="Meiryo" w:hAnsi="Georgia"/>
          <w:sz w:val="24"/>
          <w:szCs w:val="24"/>
        </w:rPr>
        <w:t>, на них нужно обращать особое внимание сразу, пока те ещё не успели совершить настоящего преступления, а то – и наказывать заранее за преступления, которые они пока не успели совершить</w:t>
      </w:r>
      <w:r w:rsidR="00FA45AC">
        <w:rPr>
          <w:rStyle w:val="ac"/>
          <w:rFonts w:ascii="Georgia" w:eastAsia="Meiryo" w:hAnsi="Georgia"/>
          <w:sz w:val="24"/>
          <w:szCs w:val="24"/>
        </w:rPr>
        <w:footnoteReference w:id="21"/>
      </w:r>
      <w:r w:rsidR="00CA753B" w:rsidRPr="0051736D">
        <w:rPr>
          <w:rFonts w:ascii="Georgia" w:eastAsia="Meiryo" w:hAnsi="Georgia"/>
          <w:sz w:val="24"/>
          <w:szCs w:val="24"/>
        </w:rPr>
        <w:t>.</w:t>
      </w:r>
    </w:p>
    <w:p w14:paraId="41029C5E" w14:textId="77777777" w:rsidR="00CA753B" w:rsidRPr="0051736D" w:rsidRDefault="00123769" w:rsidP="002911E3">
      <w:pPr>
        <w:jc w:val="both"/>
        <w:rPr>
          <w:rFonts w:ascii="Georgia" w:eastAsia="Meiryo" w:hAnsi="Georgia"/>
          <w:sz w:val="24"/>
          <w:szCs w:val="24"/>
        </w:rPr>
      </w:pPr>
      <w:r w:rsidRPr="00123769">
        <w:rPr>
          <w:rFonts w:ascii="Georgia" w:eastAsia="Meiryo" w:hAnsi="Georgia"/>
          <w:b/>
          <w:noProof/>
          <w:sz w:val="24"/>
          <w:szCs w:val="24"/>
        </w:rPr>
        <w:lastRenderedPageBreak/>
        <mc:AlternateContent>
          <mc:Choice Requires="wps">
            <w:drawing>
              <wp:anchor distT="45720" distB="45720" distL="114300" distR="114300" simplePos="0" relativeHeight="251995136" behindDoc="0" locked="0" layoutInCell="1" allowOverlap="1" wp14:anchorId="5F1592DB" wp14:editId="59AFD325">
                <wp:simplePos x="0" y="0"/>
                <wp:positionH relativeFrom="column">
                  <wp:posOffset>4472305</wp:posOffset>
                </wp:positionH>
                <wp:positionV relativeFrom="paragraph">
                  <wp:posOffset>62230</wp:posOffset>
                </wp:positionV>
                <wp:extent cx="2360930" cy="1809750"/>
                <wp:effectExtent l="0" t="0" r="21590" b="19050"/>
                <wp:wrapSquare wrapText="bothSides"/>
                <wp:docPr id="18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809750"/>
                        </a:xfrm>
                        <a:prstGeom prst="rect">
                          <a:avLst/>
                        </a:prstGeom>
                        <a:solidFill>
                          <a:srgbClr val="FFFFFF"/>
                        </a:solidFill>
                        <a:ln w="9525">
                          <a:solidFill>
                            <a:srgbClr val="000000"/>
                          </a:solidFill>
                          <a:miter lim="800000"/>
                          <a:headEnd/>
                          <a:tailEnd/>
                        </a:ln>
                      </wps:spPr>
                      <wps:txbx>
                        <w:txbxContent>
                          <w:p w14:paraId="3FDBD165" w14:textId="77777777" w:rsidR="001930EA" w:rsidRDefault="001930EA" w:rsidP="00123769">
                            <w:pPr>
                              <w:jc w:val="both"/>
                            </w:pPr>
                            <w:r w:rsidRPr="00123769">
                              <w:t>В экваториальной Африке совсем недавно, менее века назад, психически больных зачастую лечили весьма кардинально: завязывали им руки и ноги и сбрасывали в воду рек, кишащих бегемотами, крокодилами и прочими страшилищами</w:t>
                            </w:r>
                          </w:p>
                          <w:p w14:paraId="6EFCE09D" w14:textId="77777777" w:rsidR="001930EA" w:rsidRPr="00123769" w:rsidRDefault="001930EA" w:rsidP="00123769">
                            <w:pPr>
                              <w:jc w:val="right"/>
                              <w:rPr>
                                <w:i/>
                              </w:rPr>
                            </w:pPr>
                            <w:r w:rsidRPr="00123769">
                              <w:rPr>
                                <w:b/>
                                <w:i/>
                              </w:rPr>
                              <w:t>И. Беккер</w:t>
                            </w:r>
                            <w:r w:rsidRPr="00123769">
                              <w:rPr>
                                <w:i/>
                              </w:rPr>
                              <w:t>. Школа молодого психиатра</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F1592DB" id="_x0000_t202" coordsize="21600,21600" o:spt="202" path="m,l,21600r21600,l21600,xe">
                <v:stroke joinstyle="miter"/>
                <v:path gradientshapeok="t" o:connecttype="rect"/>
              </v:shapetype>
              <v:shape id="Надпись 2" o:spid="_x0000_s1026" type="#_x0000_t202" style="position:absolute;left:0;text-align:left;margin-left:352.15pt;margin-top:4.9pt;width:185.9pt;height:142.5pt;z-index:2519951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">
                <v:textbox>
                  <w:txbxContent>
                    <w:p w14:paraId="3FDBD165" w14:textId="77777777" w:rsidR="001930EA" w:rsidRDefault="001930EA" w:rsidP="00123769">
                      <w:pPr>
                        <w:jc w:val="both"/>
                      </w:pPr>
                      <w:r w:rsidRPr="00123769">
                        <w:t>В экваториальной Африке совсем недавно, менее века назад, психически больных зачастую лечили весьма кардинально: завязывали им руки и ноги и сбрасывали в воду рек, кишащих бегемотами, крокодилами и прочими страшилищами</w:t>
                      </w:r>
                    </w:p>
                    <w:p w14:paraId="6EFCE09D" w14:textId="77777777" w:rsidR="001930EA" w:rsidRPr="00123769" w:rsidRDefault="001930EA" w:rsidP="00123769">
                      <w:pPr>
                        <w:jc w:val="right"/>
                        <w:rPr>
                          <w:i/>
                        </w:rPr>
                      </w:pPr>
                      <w:r w:rsidRPr="00123769">
                        <w:rPr>
                          <w:b/>
                          <w:i/>
                        </w:rPr>
                        <w:t>И. Беккер</w:t>
                      </w:r>
                      <w:r w:rsidRPr="00123769">
                        <w:rPr>
                          <w:i/>
                        </w:rPr>
                        <w:t>. Школа молодого психиатра</w:t>
                      </w:r>
                    </w:p>
                  </w:txbxContent>
                </v:textbox>
                <w10:wrap type="square"/>
              </v:shape>
            </w:pict>
          </mc:Fallback>
        </mc:AlternateContent>
      </w:r>
      <w:r w:rsidR="009E2F4C" w:rsidRPr="0051736D">
        <w:rPr>
          <w:rFonts w:ascii="Georgia" w:eastAsia="Meiryo" w:hAnsi="Georgia"/>
          <w:b/>
          <w:sz w:val="24"/>
          <w:szCs w:val="24"/>
        </w:rPr>
        <w:t>В доисторический период</w:t>
      </w:r>
      <w:r w:rsidR="009E2F4C" w:rsidRPr="0051736D">
        <w:rPr>
          <w:rFonts w:ascii="Georgia" w:eastAsia="Meiryo" w:hAnsi="Georgia"/>
          <w:sz w:val="24"/>
          <w:szCs w:val="24"/>
        </w:rPr>
        <w:t>, как известно, психически больных (в данном контексте можно отождествлять дегенерацию с её второй стадией)</w:t>
      </w:r>
      <w:r w:rsidR="003238B4" w:rsidRPr="0051736D">
        <w:rPr>
          <w:rFonts w:ascii="Georgia" w:eastAsia="Meiryo" w:hAnsi="Georgia"/>
          <w:sz w:val="24"/>
          <w:szCs w:val="24"/>
        </w:rPr>
        <w:t xml:space="preserve"> лечили очень эффективно: их как-нибудь убивали, что до безобразия естественно для </w:t>
      </w:r>
      <w:r w:rsidR="00425868" w:rsidRPr="0051736D">
        <w:rPr>
          <w:rFonts w:ascii="Georgia" w:eastAsia="Meiryo" w:hAnsi="Georgia"/>
          <w:sz w:val="24"/>
          <w:szCs w:val="24"/>
        </w:rPr>
        <w:t>здоровых людей, чувствующих отвращение ко всеми гнилому</w:t>
      </w:r>
      <w:r w:rsidR="000832DC">
        <w:rPr>
          <w:rStyle w:val="ac"/>
          <w:rFonts w:ascii="Georgia" w:eastAsia="Meiryo" w:hAnsi="Georgia"/>
          <w:sz w:val="24"/>
          <w:szCs w:val="24"/>
        </w:rPr>
        <w:footnoteReference w:id="22"/>
      </w:r>
      <w:r w:rsidR="00903573">
        <w:rPr>
          <w:rFonts w:ascii="Georgia" w:eastAsia="Meiryo" w:hAnsi="Georgia"/>
          <w:sz w:val="24"/>
          <w:szCs w:val="24"/>
        </w:rPr>
        <w:t>, причём в особенности это касалось как раз не эпилептиков или слабоумных, но представителей первой стадии вырождения, извращенцев</w:t>
      </w:r>
      <w:r w:rsidR="00994670">
        <w:rPr>
          <w:rFonts w:ascii="Georgia" w:eastAsia="Meiryo" w:hAnsi="Georgia"/>
          <w:sz w:val="24"/>
          <w:szCs w:val="24"/>
        </w:rPr>
        <w:t xml:space="preserve">: </w:t>
      </w:r>
      <w:r w:rsidR="00994670" w:rsidRPr="00994670">
        <w:rPr>
          <w:rFonts w:ascii="Georgia" w:eastAsia="Meiryo" w:hAnsi="Georgia"/>
          <w:i/>
          <w:sz w:val="24"/>
          <w:szCs w:val="24"/>
        </w:rPr>
        <w:t xml:space="preserve">«Во времена, когда на Земле ещё не проявила себя ни одна авраамическая религия, </w:t>
      </w:r>
      <w:r w:rsidR="00994670" w:rsidRPr="00994670">
        <w:rPr>
          <w:rFonts w:ascii="Georgia" w:eastAsia="Meiryo" w:hAnsi="Georgia"/>
          <w:i/>
          <w:sz w:val="24"/>
          <w:szCs w:val="24"/>
        </w:rPr>
        <w:lastRenderedPageBreak/>
        <w:t>люди считали половых извращенцев хуже, чем больных проказой. То древнее общество защищалось от подобных более жёстко, чем от прокажённых. Если больных проказой просто изгоняли, то половых извращенцев лишали жизни. На протяжении многих тысяч лет действовала подобная защита. Она сломалась только с переселением части иудеев на территорию Греции и Италии. Последним удалось каким-то образом изменить древнюю родовую традицию и внедрить в законодательство античного мира терпимое отношение к извращенцам. Итог нам хорошо известен. Греческая и римская элиты очень скоро стали превращаться в психически ненормальных, что в конце концов привело их общества к упадку и гибели. Дело в том, и это надо понять, что половые извращения не столько лакмусовая бумажка для диагноза психики, сколько один из механизмов её слома. Достаточно человеку внушить себе, что быть гомиком или лесбиянкой нормально, как тут же включаются процессы изменения его генетического кода. Конечный результат известен: начинается цепная реакция, и человек видит мир уже другими глазами. Естественно, и поведение его соответствующее. Белое и нормальное он видит в чёрном свете, а чёрное и дегенеративное – наоборот.»</w:t>
      </w:r>
      <w:r w:rsidR="00994670">
        <w:rPr>
          <w:rStyle w:val="ac"/>
          <w:rFonts w:ascii="Georgia" w:eastAsia="Meiryo" w:hAnsi="Georgia"/>
          <w:sz w:val="24"/>
          <w:szCs w:val="24"/>
        </w:rPr>
        <w:footnoteReference w:id="23"/>
      </w:r>
      <w:r w:rsidR="00425868" w:rsidRPr="0051736D">
        <w:rPr>
          <w:rFonts w:ascii="Georgia" w:eastAsia="Meiryo" w:hAnsi="Georgia"/>
          <w:sz w:val="24"/>
          <w:szCs w:val="24"/>
        </w:rPr>
        <w:t xml:space="preserve">; кроме того, дегенераты часто выделяются своей нежизнеспособностью, а такие люди просто не имеют право на существование в тяжёлых условиях первобытного мира, ибо </w:t>
      </w:r>
      <w:r w:rsidR="00330EAA" w:rsidRPr="000B4298">
        <w:rPr>
          <w:rFonts w:ascii="Georgia" w:eastAsia="Meiryo" w:hAnsi="Georgia"/>
          <w:b/>
          <w:bCs/>
          <w:sz w:val="24"/>
          <w:szCs w:val="24"/>
        </w:rPr>
        <w:t>их существование означает существование за счёт здоровых людей</w:t>
      </w:r>
      <w:r w:rsidR="00330EAA" w:rsidRPr="0051736D">
        <w:rPr>
          <w:rFonts w:ascii="Georgia" w:eastAsia="Meiryo" w:hAnsi="Georgia"/>
          <w:sz w:val="24"/>
          <w:szCs w:val="24"/>
        </w:rPr>
        <w:t>, более достойных жизни</w:t>
      </w:r>
      <w:r w:rsidR="00764434">
        <w:rPr>
          <w:rFonts w:ascii="Georgia" w:eastAsia="Meiryo" w:hAnsi="Georgia"/>
          <w:sz w:val="24"/>
          <w:szCs w:val="24"/>
        </w:rPr>
        <w:t xml:space="preserve">; </w:t>
      </w:r>
      <w:r w:rsidR="00764434" w:rsidRPr="00764434">
        <w:rPr>
          <w:rFonts w:ascii="Georgia" w:eastAsia="Meiryo" w:hAnsi="Georgia"/>
          <w:i/>
          <w:sz w:val="24"/>
          <w:szCs w:val="24"/>
        </w:rPr>
        <w:t xml:space="preserve">Герберт Спенсер, – признанный основоположник социал-дарвинизма – в своей монографии «Принципы социологии» писал: «Вскармливание ни на что негодных за </w:t>
      </w:r>
      <w:r w:rsidR="00F6540F" w:rsidRPr="00764434">
        <w:rPr>
          <w:rFonts w:ascii="Georgia" w:eastAsia="Meiryo" w:hAnsi="Georgia"/>
          <w:i/>
          <w:sz w:val="24"/>
          <w:szCs w:val="24"/>
        </w:rPr>
        <w:t>счёт</w:t>
      </w:r>
      <w:r w:rsidR="00764434" w:rsidRPr="00764434">
        <w:rPr>
          <w:rFonts w:ascii="Georgia" w:eastAsia="Meiryo" w:hAnsi="Georgia"/>
          <w:i/>
          <w:sz w:val="24"/>
          <w:szCs w:val="24"/>
        </w:rPr>
        <w:t xml:space="preserve"> годных есть крайняя степень жестокости. Это – намерение накопления несчастий для будущих поколений. Нет большего проклятия потомкам, чем оставить им в наследство растущую популяцию имбецилов»</w:t>
      </w:r>
      <w:r w:rsidR="00764434">
        <w:rPr>
          <w:rFonts w:ascii="Georgia" w:eastAsia="Meiryo" w:hAnsi="Georgia"/>
          <w:sz w:val="24"/>
          <w:szCs w:val="24"/>
        </w:rPr>
        <w:t xml:space="preserve"> (Авдеев)</w:t>
      </w:r>
      <w:r w:rsidR="00330EAA" w:rsidRPr="0051736D">
        <w:rPr>
          <w:rFonts w:ascii="Georgia" w:eastAsia="Meiryo" w:hAnsi="Georgia"/>
          <w:sz w:val="24"/>
          <w:szCs w:val="24"/>
        </w:rPr>
        <w:t>.</w:t>
      </w:r>
    </w:p>
    <w:p w14:paraId="1C358ECD" w14:textId="538F8574" w:rsidR="00330EAA" w:rsidRPr="0051736D" w:rsidRDefault="00256375" w:rsidP="002911E3">
      <w:pPr>
        <w:jc w:val="both"/>
        <w:rPr>
          <w:rFonts w:ascii="Georgia" w:eastAsia="Meiryo" w:hAnsi="Georgia"/>
          <w:sz w:val="24"/>
          <w:szCs w:val="24"/>
        </w:rPr>
      </w:pPr>
      <w:r w:rsidRPr="0051736D">
        <w:rPr>
          <w:rFonts w:ascii="Georgia" w:eastAsia="Meiryo" w:hAnsi="Georgia"/>
          <w:b/>
          <w:sz w:val="24"/>
          <w:szCs w:val="24"/>
        </w:rPr>
        <w:t>В древние времена</w:t>
      </w:r>
      <w:r w:rsidRPr="0051736D">
        <w:rPr>
          <w:rFonts w:ascii="Georgia" w:eastAsia="Meiryo" w:hAnsi="Georgia"/>
          <w:sz w:val="24"/>
          <w:szCs w:val="24"/>
        </w:rPr>
        <w:t xml:space="preserve"> условия жизни человека улучшились, посему отношение к «лишним ртам» стало чуть более снисходительным, хотя люди всегда помнили, что ОНИ – потенциальные преступники и вредители</w:t>
      </w:r>
      <w:r w:rsidR="00C37558">
        <w:rPr>
          <w:rFonts w:ascii="Georgia" w:eastAsia="Meiryo" w:hAnsi="Georgia"/>
          <w:sz w:val="24"/>
          <w:szCs w:val="24"/>
        </w:rPr>
        <w:t>; в то же время</w:t>
      </w:r>
      <w:r w:rsidR="00E974B2">
        <w:rPr>
          <w:rFonts w:ascii="Georgia" w:eastAsia="Meiryo" w:hAnsi="Georgia"/>
          <w:sz w:val="24"/>
          <w:szCs w:val="24"/>
        </w:rPr>
        <w:t xml:space="preserve"> древние источники указывают, что нередко дегенераты становились даже правителями или близкими родственниками правителей</w:t>
      </w:r>
      <w:r w:rsidR="00184236">
        <w:rPr>
          <w:rStyle w:val="ac"/>
          <w:rFonts w:ascii="Georgia" w:eastAsia="Meiryo" w:hAnsi="Georgia"/>
          <w:sz w:val="24"/>
          <w:szCs w:val="24"/>
        </w:rPr>
        <w:footnoteReference w:id="24"/>
      </w:r>
      <w:r w:rsidR="000B4298">
        <w:rPr>
          <w:rFonts w:ascii="Georgia" w:eastAsia="Meiryo" w:hAnsi="Georgia"/>
          <w:sz w:val="24"/>
          <w:szCs w:val="24"/>
        </w:rPr>
        <w:t xml:space="preserve"> (несколько примеров И. Беккера)</w:t>
      </w:r>
      <w:r w:rsidR="00184236">
        <w:rPr>
          <w:rFonts w:ascii="Georgia" w:eastAsia="Meiryo" w:hAnsi="Georgia"/>
          <w:sz w:val="24"/>
          <w:szCs w:val="24"/>
        </w:rPr>
        <w:t>:</w:t>
      </w:r>
      <w:r w:rsidR="007B1196">
        <w:rPr>
          <w:rFonts w:ascii="Georgia" w:eastAsia="Meiryo" w:hAnsi="Georgia"/>
          <w:sz w:val="24"/>
          <w:szCs w:val="24"/>
        </w:rPr>
        <w:t xml:space="preserve"> </w:t>
      </w:r>
      <w:r w:rsidR="007B1196" w:rsidRPr="007B1196">
        <w:rPr>
          <w:rFonts w:ascii="Georgia" w:eastAsia="Meiryo" w:hAnsi="Georgia"/>
          <w:i/>
          <w:sz w:val="24"/>
          <w:szCs w:val="24"/>
        </w:rPr>
        <w:t>примерно 4 тыс. лет назад царь Саул заболел депрессивными приступами, дочери тиринфского царя Прэта ушли из дома, бродили по лесам и полям, утверждая, что превратились в коров, и это было одно из первых описаний бреда метаморфоза, спартанский царь Клеомен заболел безумием, употребляя чрезмерно неразбавленное вино</w:t>
      </w:r>
      <w:r w:rsidR="000B4298">
        <w:rPr>
          <w:rFonts w:ascii="Georgia" w:eastAsia="Meiryo" w:hAnsi="Georgia"/>
          <w:sz w:val="24"/>
          <w:szCs w:val="24"/>
        </w:rPr>
        <w:t>…</w:t>
      </w:r>
      <w:r w:rsidRPr="0051736D">
        <w:rPr>
          <w:rFonts w:ascii="Georgia" w:eastAsia="Meiryo" w:hAnsi="Georgia"/>
          <w:sz w:val="24"/>
          <w:szCs w:val="24"/>
        </w:rPr>
        <w:t xml:space="preserve"> </w:t>
      </w:r>
      <w:r w:rsidR="00A87E62" w:rsidRPr="0051736D">
        <w:rPr>
          <w:rFonts w:ascii="Georgia" w:eastAsia="Meiryo" w:hAnsi="Georgia"/>
          <w:sz w:val="24"/>
          <w:szCs w:val="24"/>
        </w:rPr>
        <w:t>Впрочем, не всегда дегенераты были плохими людьми, но среди них (и только среди них!) порой появлялись гении</w:t>
      </w:r>
      <w:r w:rsidR="00A87E62" w:rsidRPr="0051736D">
        <w:rPr>
          <w:rStyle w:val="ac"/>
          <w:rFonts w:ascii="Georgia" w:eastAsia="Meiryo" w:hAnsi="Georgia"/>
          <w:sz w:val="24"/>
          <w:szCs w:val="24"/>
        </w:rPr>
        <w:footnoteReference w:id="25"/>
      </w:r>
      <w:r w:rsidR="00AB3190" w:rsidRPr="0051736D">
        <w:rPr>
          <w:rFonts w:ascii="Georgia" w:eastAsia="Meiryo" w:hAnsi="Georgia"/>
          <w:sz w:val="24"/>
          <w:szCs w:val="24"/>
        </w:rPr>
        <w:t xml:space="preserve">, очень полезные люди, которые ускоряли </w:t>
      </w:r>
      <w:r w:rsidR="00AB3190" w:rsidRPr="0051736D">
        <w:rPr>
          <w:rFonts w:ascii="Georgia" w:eastAsia="Meiryo" w:hAnsi="Georgia"/>
          <w:sz w:val="24"/>
          <w:szCs w:val="24"/>
        </w:rPr>
        <w:lastRenderedPageBreak/>
        <w:t>прогресс; это сейчас у нас есть слово «гений», а тогда их назвали «шаманами», причём эти шаманы по нашим понятиям были больше помешанные, нежели гении</w:t>
      </w:r>
      <w:r w:rsidR="00D91D31" w:rsidRPr="0051736D">
        <w:rPr>
          <w:rFonts w:ascii="Georgia" w:eastAsia="Meiryo" w:hAnsi="Georgia"/>
          <w:sz w:val="24"/>
          <w:szCs w:val="24"/>
        </w:rPr>
        <w:t xml:space="preserve"> образца Пушкина или Коши</w:t>
      </w:r>
      <w:r w:rsidR="0040324A" w:rsidRPr="0051736D">
        <w:rPr>
          <w:rFonts w:ascii="Georgia" w:eastAsia="Meiryo" w:hAnsi="Georgia"/>
          <w:sz w:val="24"/>
          <w:szCs w:val="24"/>
        </w:rPr>
        <w:t>. Иногда эти шаманы опускались обратно в свои пороки, совершали преступления и наказывались; «</w:t>
      </w:r>
      <w:r w:rsidR="005F1788" w:rsidRPr="0051736D">
        <w:rPr>
          <w:rFonts w:ascii="Georgia" w:eastAsia="Meiryo" w:hAnsi="Georgia"/>
          <w:i/>
          <w:sz w:val="24"/>
          <w:szCs w:val="24"/>
        </w:rPr>
        <w:t xml:space="preserve">Поскольку колдун, как орудие злой воли демона, причиняет людям вред, порчу, зло, насылает на них всякие беды и несчастия, отнимает у них сон и спокойствие, лишает их пищи и довольствия, он </w:t>
      </w:r>
      <w:r w:rsidR="007B1196" w:rsidRPr="0051736D">
        <w:rPr>
          <w:rFonts w:ascii="Georgia" w:eastAsia="Meiryo" w:hAnsi="Georgia"/>
          <w:i/>
          <w:sz w:val="24"/>
          <w:szCs w:val="24"/>
        </w:rPr>
        <w:t>ещё</w:t>
      </w:r>
      <w:r w:rsidR="005F1788" w:rsidRPr="0051736D">
        <w:rPr>
          <w:rFonts w:ascii="Georgia" w:eastAsia="Meiryo" w:hAnsi="Georgia"/>
          <w:i/>
          <w:sz w:val="24"/>
          <w:szCs w:val="24"/>
        </w:rPr>
        <w:t xml:space="preserve"> в древнем мире подлежал, как всякий преступник, суровому наказанию, в меру своего преступления</w:t>
      </w:r>
      <w:r w:rsidR="0040324A" w:rsidRPr="0051736D">
        <w:rPr>
          <w:rFonts w:ascii="Georgia" w:eastAsia="Meiryo" w:hAnsi="Georgia"/>
          <w:sz w:val="24"/>
          <w:szCs w:val="24"/>
        </w:rPr>
        <w:t>»</w:t>
      </w:r>
      <w:r w:rsidR="0040324A" w:rsidRPr="0051736D">
        <w:rPr>
          <w:rStyle w:val="ac"/>
          <w:rFonts w:ascii="Georgia" w:eastAsia="Meiryo" w:hAnsi="Georgia"/>
          <w:sz w:val="24"/>
          <w:szCs w:val="24"/>
        </w:rPr>
        <w:footnoteReference w:id="26"/>
      </w:r>
      <w:r w:rsidR="0040324A" w:rsidRPr="0051736D">
        <w:rPr>
          <w:rFonts w:ascii="Georgia" w:eastAsia="Meiryo" w:hAnsi="Georgia"/>
          <w:sz w:val="24"/>
          <w:szCs w:val="24"/>
        </w:rPr>
        <w:t>.</w:t>
      </w:r>
      <w:r w:rsidR="00F40C3F" w:rsidRPr="0051736D">
        <w:rPr>
          <w:rFonts w:ascii="Georgia" w:eastAsia="Meiryo" w:hAnsi="Georgia"/>
          <w:sz w:val="24"/>
          <w:szCs w:val="24"/>
        </w:rPr>
        <w:t xml:space="preserve"> Тогда же в Библии были зафиксированы случаи сумасшествия у правителей.</w:t>
      </w:r>
    </w:p>
    <w:p w14:paraId="4DB42158" w14:textId="77777777" w:rsidR="004758CD" w:rsidRPr="0051736D" w:rsidRDefault="00F40C3F" w:rsidP="002911E3">
      <w:pPr>
        <w:jc w:val="both"/>
        <w:rPr>
          <w:rFonts w:ascii="Georgia" w:eastAsia="Meiryo" w:hAnsi="Georgia"/>
          <w:sz w:val="24"/>
          <w:szCs w:val="24"/>
        </w:rPr>
      </w:pPr>
      <w:r w:rsidRPr="0051736D">
        <w:rPr>
          <w:rFonts w:ascii="Georgia" w:eastAsia="Meiryo" w:hAnsi="Georgia"/>
          <w:sz w:val="24"/>
          <w:szCs w:val="24"/>
        </w:rPr>
        <w:t xml:space="preserve">Последним периодом древнего мира считается </w:t>
      </w:r>
      <w:r w:rsidRPr="0051736D">
        <w:rPr>
          <w:rFonts w:ascii="Georgia" w:eastAsia="Meiryo" w:hAnsi="Georgia"/>
          <w:b/>
          <w:sz w:val="24"/>
          <w:szCs w:val="24"/>
        </w:rPr>
        <w:t>время существования Римской Империи</w:t>
      </w:r>
      <w:r w:rsidR="009F0531">
        <w:rPr>
          <w:rFonts w:ascii="Georgia" w:eastAsia="Meiryo" w:hAnsi="Georgia"/>
          <w:b/>
          <w:sz w:val="24"/>
          <w:szCs w:val="24"/>
        </w:rPr>
        <w:t xml:space="preserve">, </w:t>
      </w:r>
      <w:r w:rsidR="006D38BB">
        <w:rPr>
          <w:rFonts w:ascii="Georgia" w:eastAsia="Meiryo" w:hAnsi="Georgia"/>
          <w:b/>
          <w:sz w:val="24"/>
          <w:szCs w:val="24"/>
        </w:rPr>
        <w:t xml:space="preserve">последнего великого государства Античности, </w:t>
      </w:r>
      <w:r w:rsidR="006D38BB" w:rsidRPr="006D38BB">
        <w:rPr>
          <w:rFonts w:ascii="Georgia" w:eastAsia="Meiryo" w:hAnsi="Georgia"/>
          <w:sz w:val="24"/>
          <w:szCs w:val="24"/>
        </w:rPr>
        <w:t>падение которого ознаменовало начало новой эпохи</w:t>
      </w:r>
      <w:r w:rsidR="005E0661" w:rsidRPr="0051736D">
        <w:rPr>
          <w:rFonts w:ascii="Georgia" w:eastAsia="Meiryo" w:hAnsi="Georgia"/>
          <w:sz w:val="24"/>
          <w:szCs w:val="24"/>
        </w:rPr>
        <w:t>. Предполагается, что читатель уже знает, что Римская Империя погибла исключительно из-за дегенерации, а ещё знает, как примерно она погибла</w:t>
      </w:r>
      <w:r w:rsidR="007B38AD" w:rsidRPr="0051736D">
        <w:rPr>
          <w:rStyle w:val="ac"/>
          <w:rFonts w:ascii="Georgia" w:eastAsia="Meiryo" w:hAnsi="Georgia"/>
          <w:sz w:val="24"/>
          <w:szCs w:val="24"/>
        </w:rPr>
        <w:footnoteReference w:id="27"/>
      </w:r>
      <w:r w:rsidR="005E0661" w:rsidRPr="0051736D">
        <w:rPr>
          <w:rFonts w:ascii="Georgia" w:eastAsia="Meiryo" w:hAnsi="Georgia"/>
          <w:sz w:val="24"/>
          <w:szCs w:val="24"/>
        </w:rPr>
        <w:t xml:space="preserve">. </w:t>
      </w:r>
      <w:r w:rsidR="00FC7849" w:rsidRPr="0051736D">
        <w:rPr>
          <w:rFonts w:ascii="Georgia" w:eastAsia="Meiryo" w:hAnsi="Georgia"/>
          <w:sz w:val="24"/>
          <w:szCs w:val="24"/>
        </w:rPr>
        <w:t xml:space="preserve">К тому времени это было величайшее государство, способное захватить весь мир; но оно погибло самым скверным и незавидным образом; </w:t>
      </w:r>
      <w:r w:rsidR="00A91EEA" w:rsidRPr="0051736D">
        <w:rPr>
          <w:rFonts w:ascii="Georgia" w:eastAsia="Meiryo" w:hAnsi="Georgia"/>
          <w:sz w:val="24"/>
          <w:szCs w:val="24"/>
        </w:rPr>
        <w:t xml:space="preserve">именно в период упадка империи и её гибели свидетелями этого было создано и сформировано христианство; таким образом, по своей подлинной сути христианство стало </w:t>
      </w:r>
      <w:r w:rsidR="00814CD0" w:rsidRPr="0051736D">
        <w:rPr>
          <w:rFonts w:ascii="Georgia" w:eastAsia="Meiryo" w:hAnsi="Georgia"/>
          <w:sz w:val="24"/>
          <w:szCs w:val="24"/>
        </w:rPr>
        <w:t>довольно радикальной религией борьбы с вырождением, религией по спасению всего человеческого рода от судьбы Рима, в кото</w:t>
      </w:r>
      <w:r w:rsidR="00AF4B7B" w:rsidRPr="0051736D">
        <w:rPr>
          <w:rFonts w:ascii="Georgia" w:eastAsia="Meiryo" w:hAnsi="Georgia"/>
          <w:sz w:val="24"/>
          <w:szCs w:val="24"/>
        </w:rPr>
        <w:t xml:space="preserve">ром самые мерзкие нелюди были правителями, а самые лучшие люди – рабами. </w:t>
      </w:r>
    </w:p>
    <w:p w14:paraId="127002C4" w14:textId="26A6D44A" w:rsidR="00D32FC2" w:rsidRPr="0051736D" w:rsidRDefault="00BB74BC" w:rsidP="002911E3">
      <w:pPr>
        <w:jc w:val="both"/>
        <w:rPr>
          <w:rFonts w:ascii="Georgia" w:eastAsia="Meiryo" w:hAnsi="Georgia"/>
          <w:sz w:val="24"/>
          <w:szCs w:val="24"/>
        </w:rPr>
      </w:pPr>
      <w:r w:rsidRPr="0051736D">
        <w:rPr>
          <w:rFonts w:ascii="Georgia" w:eastAsia="Meiryo" w:hAnsi="Georgia"/>
          <w:sz w:val="24"/>
          <w:szCs w:val="24"/>
        </w:rPr>
        <w:t xml:space="preserve">Став главной религией Европы, </w:t>
      </w:r>
      <w:r w:rsidRPr="0051736D">
        <w:rPr>
          <w:rFonts w:ascii="Georgia" w:eastAsia="Meiryo" w:hAnsi="Georgia"/>
          <w:b/>
          <w:sz w:val="24"/>
          <w:szCs w:val="24"/>
        </w:rPr>
        <w:t>христианство</w:t>
      </w:r>
      <w:r w:rsidRPr="0051736D">
        <w:rPr>
          <w:rFonts w:ascii="Georgia" w:eastAsia="Meiryo" w:hAnsi="Georgia"/>
          <w:sz w:val="24"/>
          <w:szCs w:val="24"/>
        </w:rPr>
        <w:t xml:space="preserve"> выработало соответствующее отношение ко всем предыдущим религиям, в конце </w:t>
      </w:r>
      <w:r w:rsidR="00227369" w:rsidRPr="0051736D">
        <w:rPr>
          <w:rFonts w:ascii="Georgia" w:eastAsia="Meiryo" w:hAnsi="Georgia"/>
          <w:sz w:val="24"/>
          <w:szCs w:val="24"/>
        </w:rPr>
        <w:t>концов,</w:t>
      </w:r>
      <w:r w:rsidRPr="0051736D">
        <w:rPr>
          <w:rFonts w:ascii="Georgia" w:eastAsia="Meiryo" w:hAnsi="Georgia"/>
          <w:sz w:val="24"/>
          <w:szCs w:val="24"/>
        </w:rPr>
        <w:t xml:space="preserve"> допустивших распад </w:t>
      </w:r>
      <w:r w:rsidR="00227369" w:rsidRPr="0051736D">
        <w:rPr>
          <w:rFonts w:ascii="Georgia" w:eastAsia="Meiryo" w:hAnsi="Georgia"/>
          <w:sz w:val="24"/>
          <w:szCs w:val="24"/>
        </w:rPr>
        <w:t xml:space="preserve">общества </w:t>
      </w:r>
      <w:r w:rsidRPr="0051736D">
        <w:rPr>
          <w:rFonts w:ascii="Georgia" w:eastAsia="Meiryo" w:hAnsi="Georgia"/>
          <w:sz w:val="24"/>
          <w:szCs w:val="24"/>
        </w:rPr>
        <w:t>своей паствы: «</w:t>
      </w:r>
      <w:r w:rsidRPr="0051736D">
        <w:rPr>
          <w:rFonts w:ascii="Georgia" w:eastAsia="Meiryo" w:hAnsi="Georgia"/>
          <w:i/>
          <w:sz w:val="24"/>
          <w:szCs w:val="24"/>
        </w:rPr>
        <w:t xml:space="preserve">Для христиан бывшие боги стали дьяволом и демонами, т. е. </w:t>
      </w:r>
      <w:r w:rsidR="00184236" w:rsidRPr="0051736D">
        <w:rPr>
          <w:rFonts w:ascii="Georgia" w:eastAsia="Meiryo" w:hAnsi="Georgia"/>
          <w:i/>
          <w:sz w:val="24"/>
          <w:szCs w:val="24"/>
        </w:rPr>
        <w:t>превзойдёнными</w:t>
      </w:r>
      <w:r w:rsidRPr="0051736D">
        <w:rPr>
          <w:rFonts w:ascii="Georgia" w:eastAsia="Meiryo" w:hAnsi="Georgia"/>
          <w:i/>
          <w:sz w:val="24"/>
          <w:szCs w:val="24"/>
        </w:rPr>
        <w:t xml:space="preserve"> божествами, </w:t>
      </w:r>
      <w:r w:rsidRPr="0051736D">
        <w:rPr>
          <w:rFonts w:ascii="Georgia" w:eastAsia="Meiryo" w:hAnsi="Georgia"/>
          <w:i/>
          <w:sz w:val="24"/>
          <w:szCs w:val="24"/>
          <w:u w:val="single"/>
        </w:rPr>
        <w:t>не поспевающими за колесницей истории</w:t>
      </w:r>
      <w:r w:rsidRPr="0051736D">
        <w:rPr>
          <w:rFonts w:ascii="Georgia" w:eastAsia="Meiryo" w:hAnsi="Georgia"/>
          <w:i/>
          <w:sz w:val="24"/>
          <w:szCs w:val="24"/>
        </w:rPr>
        <w:t xml:space="preserve">, </w:t>
      </w:r>
      <w:r w:rsidRPr="0051736D">
        <w:rPr>
          <w:rFonts w:ascii="Georgia" w:eastAsia="Meiryo" w:hAnsi="Georgia"/>
          <w:i/>
          <w:sz w:val="24"/>
          <w:szCs w:val="24"/>
          <w:u w:val="single"/>
        </w:rPr>
        <w:t>богами отсталыми</w:t>
      </w:r>
      <w:r w:rsidRPr="0051736D">
        <w:rPr>
          <w:rFonts w:ascii="Georgia" w:eastAsia="Meiryo" w:hAnsi="Georgia"/>
          <w:i/>
          <w:sz w:val="24"/>
          <w:szCs w:val="24"/>
        </w:rPr>
        <w:t xml:space="preserve">, </w:t>
      </w:r>
      <w:r w:rsidRPr="0051736D">
        <w:rPr>
          <w:rFonts w:ascii="Georgia" w:eastAsia="Meiryo" w:hAnsi="Georgia"/>
          <w:i/>
          <w:sz w:val="24"/>
          <w:szCs w:val="24"/>
          <w:u w:val="single"/>
        </w:rPr>
        <w:t>богами прошлого</w:t>
      </w:r>
      <w:r w:rsidRPr="0051736D">
        <w:rPr>
          <w:rFonts w:ascii="Georgia" w:eastAsia="Meiryo" w:hAnsi="Georgia"/>
          <w:i/>
          <w:sz w:val="24"/>
          <w:szCs w:val="24"/>
        </w:rPr>
        <w:t xml:space="preserve">, </w:t>
      </w:r>
      <w:r w:rsidRPr="0051736D">
        <w:rPr>
          <w:rFonts w:ascii="Georgia" w:eastAsia="Meiryo" w:hAnsi="Georgia"/>
          <w:i/>
          <w:sz w:val="24"/>
          <w:szCs w:val="24"/>
          <w:u w:val="single"/>
        </w:rPr>
        <w:t>мнимыми и ложными</w:t>
      </w:r>
      <w:r w:rsidRPr="0051736D">
        <w:rPr>
          <w:rFonts w:ascii="Georgia" w:eastAsia="Meiryo" w:hAnsi="Georgia"/>
          <w:i/>
          <w:sz w:val="24"/>
          <w:szCs w:val="24"/>
        </w:rPr>
        <w:t xml:space="preserve"> богами и, как всякие пережитки, они потеряли свою божественность и превратились в ее противоположность</w:t>
      </w:r>
      <w:r w:rsidRPr="0051736D">
        <w:rPr>
          <w:rFonts w:ascii="Georgia" w:eastAsia="Meiryo" w:hAnsi="Georgia"/>
          <w:sz w:val="24"/>
          <w:szCs w:val="24"/>
        </w:rPr>
        <w:t>»</w:t>
      </w:r>
      <w:r w:rsidRPr="0051736D">
        <w:rPr>
          <w:rStyle w:val="ac"/>
          <w:rFonts w:ascii="Georgia" w:eastAsia="Meiryo" w:hAnsi="Georgia"/>
          <w:sz w:val="24"/>
          <w:szCs w:val="24"/>
        </w:rPr>
        <w:footnoteReference w:id="28"/>
      </w:r>
      <w:r w:rsidR="00227369" w:rsidRPr="0051736D">
        <w:rPr>
          <w:rFonts w:ascii="Georgia" w:eastAsia="Meiryo" w:hAnsi="Georgia"/>
          <w:sz w:val="24"/>
          <w:szCs w:val="24"/>
        </w:rPr>
        <w:t xml:space="preserve">; вспомним здесь, что римляне времён упадка </w:t>
      </w:r>
      <w:r w:rsidR="00ED66EA" w:rsidRPr="0051736D">
        <w:rPr>
          <w:rFonts w:ascii="Georgia" w:eastAsia="Meiryo" w:hAnsi="Georgia"/>
          <w:sz w:val="24"/>
          <w:szCs w:val="24"/>
        </w:rPr>
        <w:t>устраивали пьяные оргии в честь бога  Бахуса, а ещё имели фаллические культы</w:t>
      </w:r>
      <w:r w:rsidR="000B4298">
        <w:rPr>
          <w:rFonts w:ascii="Georgia" w:eastAsia="Meiryo" w:hAnsi="Georgia"/>
          <w:sz w:val="24"/>
          <w:szCs w:val="24"/>
        </w:rPr>
        <w:t>, так что всё закономерно</w:t>
      </w:r>
      <w:r w:rsidRPr="0051736D">
        <w:rPr>
          <w:rFonts w:ascii="Georgia" w:eastAsia="Meiryo" w:hAnsi="Georgia"/>
          <w:sz w:val="24"/>
          <w:szCs w:val="24"/>
        </w:rPr>
        <w:t xml:space="preserve">. </w:t>
      </w:r>
      <w:r w:rsidR="004758CD" w:rsidRPr="0051736D">
        <w:rPr>
          <w:rFonts w:ascii="Georgia" w:eastAsia="Meiryo" w:hAnsi="Georgia"/>
          <w:sz w:val="24"/>
          <w:szCs w:val="24"/>
        </w:rPr>
        <w:t xml:space="preserve">На первых этапах своего существования христианство сохранило предыдущие </w:t>
      </w:r>
      <w:r w:rsidR="00ED66EA" w:rsidRPr="0051736D">
        <w:rPr>
          <w:rFonts w:ascii="Georgia" w:eastAsia="Meiryo" w:hAnsi="Georgia"/>
          <w:sz w:val="24"/>
          <w:szCs w:val="24"/>
        </w:rPr>
        <w:t xml:space="preserve">очень древние </w:t>
      </w:r>
      <w:r w:rsidR="004758CD" w:rsidRPr="0051736D">
        <w:rPr>
          <w:rFonts w:ascii="Georgia" w:eastAsia="Meiryo" w:hAnsi="Georgia"/>
          <w:sz w:val="24"/>
          <w:szCs w:val="24"/>
        </w:rPr>
        <w:t>порядки в отношении дегенератов: «</w:t>
      </w:r>
      <w:r w:rsidR="004758CD" w:rsidRPr="0051736D">
        <w:rPr>
          <w:rFonts w:ascii="Georgia" w:eastAsia="Meiryo" w:hAnsi="Georgia"/>
          <w:i/>
          <w:sz w:val="24"/>
          <w:szCs w:val="24"/>
        </w:rPr>
        <w:t xml:space="preserve">Демонослужителя или идолопоклонника (что было одно и то же) </w:t>
      </w:r>
      <w:r w:rsidR="004758CD" w:rsidRPr="0051736D">
        <w:rPr>
          <w:rFonts w:ascii="Georgia" w:eastAsia="Meiryo" w:hAnsi="Georgia"/>
          <w:i/>
          <w:sz w:val="24"/>
          <w:szCs w:val="24"/>
          <w:u w:val="single"/>
        </w:rPr>
        <w:t>наказывали не за грех, не за веру в отжившего бога или в его изображение — икону или идол, а за его преступление</w:t>
      </w:r>
      <w:r w:rsidR="004758CD" w:rsidRPr="0051736D">
        <w:rPr>
          <w:rFonts w:ascii="Georgia" w:eastAsia="Meiryo" w:hAnsi="Georgia"/>
          <w:i/>
          <w:sz w:val="24"/>
          <w:szCs w:val="24"/>
        </w:rPr>
        <w:t>… Так как смерть от отравления особенно сильно поражала окружающих, то колдунов стали отождествлять с отравителями, и малефиций часто даже назывался венефицием, т. е. ядовредительством</w:t>
      </w:r>
      <w:r w:rsidR="004758CD" w:rsidRPr="0051736D">
        <w:rPr>
          <w:rFonts w:ascii="Georgia" w:eastAsia="Meiryo" w:hAnsi="Georgia"/>
          <w:sz w:val="24"/>
          <w:szCs w:val="24"/>
        </w:rPr>
        <w:t>»</w:t>
      </w:r>
      <w:r w:rsidR="004758CD" w:rsidRPr="0051736D">
        <w:rPr>
          <w:rStyle w:val="ac"/>
          <w:rFonts w:ascii="Georgia" w:eastAsia="Meiryo" w:hAnsi="Georgia"/>
          <w:sz w:val="24"/>
          <w:szCs w:val="24"/>
        </w:rPr>
        <w:footnoteReference w:id="29"/>
      </w:r>
      <w:r w:rsidR="004758CD" w:rsidRPr="0051736D">
        <w:rPr>
          <w:rFonts w:ascii="Georgia" w:eastAsia="Meiryo" w:hAnsi="Georgia"/>
          <w:sz w:val="24"/>
          <w:szCs w:val="24"/>
        </w:rPr>
        <w:t xml:space="preserve">; </w:t>
      </w:r>
      <w:r w:rsidR="00696A12" w:rsidRPr="0051736D">
        <w:rPr>
          <w:rFonts w:ascii="Georgia" w:eastAsia="Meiryo" w:hAnsi="Georgia"/>
          <w:sz w:val="24"/>
          <w:szCs w:val="24"/>
        </w:rPr>
        <w:t xml:space="preserve">такое </w:t>
      </w:r>
      <w:r w:rsidR="00696A12" w:rsidRPr="0051736D">
        <w:rPr>
          <w:rFonts w:ascii="Georgia" w:eastAsia="Meiryo" w:hAnsi="Georgia"/>
          <w:caps/>
          <w:sz w:val="24"/>
          <w:szCs w:val="24"/>
        </w:rPr>
        <w:t>снисходительное</w:t>
      </w:r>
      <w:r w:rsidR="00696A12" w:rsidRPr="0051736D">
        <w:rPr>
          <w:rFonts w:ascii="Georgia" w:eastAsia="Meiryo" w:hAnsi="Georgia"/>
          <w:sz w:val="24"/>
          <w:szCs w:val="24"/>
        </w:rPr>
        <w:t xml:space="preserve"> отношение к людям, погубившим великую страну, объяснялось тем,</w:t>
      </w:r>
      <w:r w:rsidR="00814CD0" w:rsidRPr="0051736D">
        <w:rPr>
          <w:rFonts w:ascii="Georgia" w:eastAsia="Meiryo" w:hAnsi="Georgia"/>
          <w:sz w:val="24"/>
          <w:szCs w:val="24"/>
        </w:rPr>
        <w:t xml:space="preserve"> </w:t>
      </w:r>
      <w:r w:rsidR="00AF2E21" w:rsidRPr="0051736D">
        <w:rPr>
          <w:rFonts w:ascii="Georgia" w:eastAsia="Meiryo" w:hAnsi="Georgia"/>
          <w:sz w:val="24"/>
          <w:szCs w:val="24"/>
        </w:rPr>
        <w:t>на падение Рима на памяти людей всё ещё жило, отчего</w:t>
      </w:r>
      <w:r w:rsidR="00353BE0" w:rsidRPr="0051736D">
        <w:rPr>
          <w:rFonts w:ascii="Georgia" w:eastAsia="Meiryo" w:hAnsi="Georgia"/>
          <w:sz w:val="24"/>
          <w:szCs w:val="24"/>
        </w:rPr>
        <w:t xml:space="preserve"> дегенератам перестали доверять, их не подпускали к власти, их считали за скот; при таком отношении кары сугубо за преступление было достаточно.</w:t>
      </w:r>
    </w:p>
    <w:p w14:paraId="62B4DEA4" w14:textId="77777777" w:rsidR="000B4298" w:rsidRDefault="001742D8" w:rsidP="002911E3">
      <w:pPr>
        <w:jc w:val="both"/>
        <w:rPr>
          <w:rFonts w:ascii="Georgia" w:eastAsia="Meiryo" w:hAnsi="Georgia"/>
          <w:sz w:val="24"/>
          <w:szCs w:val="24"/>
        </w:rPr>
      </w:pPr>
      <w:r w:rsidRPr="0051736D">
        <w:rPr>
          <w:rFonts w:ascii="Georgia" w:eastAsia="Meiryo" w:hAnsi="Georgia"/>
          <w:noProof/>
          <w:sz w:val="24"/>
          <w:szCs w:val="24"/>
          <w:lang w:eastAsia="ru-RU"/>
        </w:rPr>
        <mc:AlternateContent>
          <mc:Choice Requires="wps">
            <w:drawing>
              <wp:anchor distT="45720" distB="45720" distL="114300" distR="114300" simplePos="0" relativeHeight="251719680" behindDoc="0" locked="0" layoutInCell="1" allowOverlap="1" wp14:anchorId="49440862" wp14:editId="7B00A324">
                <wp:simplePos x="0" y="0"/>
                <wp:positionH relativeFrom="page">
                  <wp:posOffset>5255260</wp:posOffset>
                </wp:positionH>
                <wp:positionV relativeFrom="paragraph">
                  <wp:posOffset>40640</wp:posOffset>
                </wp:positionV>
                <wp:extent cx="2185670" cy="1000125"/>
                <wp:effectExtent l="0" t="0" r="24130" b="28575"/>
                <wp:wrapSquare wrapText="bothSides"/>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5670" cy="1000125"/>
                        </a:xfrm>
                        <a:prstGeom prst="rect">
                          <a:avLst/>
                        </a:prstGeom>
                        <a:solidFill>
                          <a:srgbClr val="FFFFFF"/>
                        </a:solidFill>
                        <a:ln w="9525">
                          <a:solidFill>
                            <a:srgbClr val="000000"/>
                          </a:solidFill>
                          <a:miter lim="800000"/>
                          <a:headEnd/>
                          <a:tailEnd/>
                        </a:ln>
                      </wps:spPr>
                      <wps:txbx>
                        <w:txbxContent>
                          <w:p w14:paraId="548E17BD" w14:textId="77777777" w:rsidR="001930EA" w:rsidRDefault="001930EA" w:rsidP="001742D8">
                            <w:pPr>
                              <w:jc w:val="both"/>
                            </w:pPr>
                            <w:r w:rsidRPr="001742D8">
                              <w:t>Дьявол может вводить людей в искушение, пользуясь также их предрасположениями</w:t>
                            </w:r>
                          </w:p>
                          <w:p w14:paraId="6A31A312" w14:textId="77777777" w:rsidR="001930EA" w:rsidRPr="001742D8" w:rsidRDefault="001930EA" w:rsidP="001742D8">
                            <w:pPr>
                              <w:jc w:val="right"/>
                              <w:rPr>
                                <w:i/>
                              </w:rPr>
                            </w:pPr>
                            <w:r w:rsidRPr="001742D8">
                              <w:rPr>
                                <w:i/>
                              </w:rPr>
                              <w:t>Молот ведьм</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440862" id="_x0000_s1027" type="#_x0000_t202" style="position:absolute;left:0;text-align:left;margin-left:413.8pt;margin-top:3.2pt;width:172.1pt;height:78.75pt;z-index:2517196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">
                <v:textbox>
                  <w:txbxContent>
                    <w:p w14:paraId="548E17BD" w14:textId="77777777" w:rsidR="001930EA" w:rsidRDefault="001930EA" w:rsidP="001742D8">
                      <w:pPr>
                        <w:jc w:val="both"/>
                      </w:pPr>
                      <w:r w:rsidRPr="001742D8">
                        <w:t>Дьявол может вводить людей в искушение, пользуясь также их предрасположениями</w:t>
                      </w:r>
                    </w:p>
                    <w:p w14:paraId="6A31A312" w14:textId="77777777" w:rsidR="001930EA" w:rsidRPr="001742D8" w:rsidRDefault="001930EA" w:rsidP="001742D8">
                      <w:pPr>
                        <w:jc w:val="right"/>
                        <w:rPr>
                          <w:i/>
                        </w:rPr>
                      </w:pPr>
                      <w:r w:rsidRPr="001742D8">
                        <w:rPr>
                          <w:i/>
                        </w:rPr>
                        <w:t>Молот ведьм</w:t>
                      </w:r>
                    </w:p>
                  </w:txbxContent>
                </v:textbox>
                <w10:wrap type="square" anchorx="page"/>
              </v:shape>
            </w:pict>
          </mc:Fallback>
        </mc:AlternateContent>
      </w:r>
      <w:r w:rsidR="00353BE0" w:rsidRPr="0051736D">
        <w:rPr>
          <w:rFonts w:ascii="Georgia" w:eastAsia="Meiryo" w:hAnsi="Georgia"/>
          <w:sz w:val="24"/>
          <w:szCs w:val="24"/>
        </w:rPr>
        <w:t>Однако проходило время, Европа не переставала воевать, терпела набеги викингов, обеспечивала крестовые походы</w:t>
      </w:r>
      <w:r w:rsidR="00F32054" w:rsidRPr="0051736D">
        <w:rPr>
          <w:rFonts w:ascii="Georgia" w:eastAsia="Meiryo" w:hAnsi="Georgia"/>
          <w:sz w:val="24"/>
          <w:szCs w:val="24"/>
        </w:rPr>
        <w:t xml:space="preserve">, всё менялось, а люди начали забывать о том, какая страшная участь ждала цивилизованным мир </w:t>
      </w:r>
      <w:r w:rsidR="003E5B6D" w:rsidRPr="0051736D">
        <w:rPr>
          <w:rFonts w:ascii="Georgia" w:eastAsia="Meiryo" w:hAnsi="Georgia"/>
          <w:sz w:val="24"/>
          <w:szCs w:val="24"/>
        </w:rPr>
        <w:t>почти тысячелетие назад.</w:t>
      </w:r>
      <w:r w:rsidR="00530559" w:rsidRPr="0051736D">
        <w:rPr>
          <w:rFonts w:ascii="Georgia" w:eastAsia="Meiryo" w:hAnsi="Georgia"/>
          <w:sz w:val="24"/>
          <w:szCs w:val="24"/>
        </w:rPr>
        <w:t xml:space="preserve"> К тому же, население сильно увеличивалось, поэтому церковь со временем всё </w:t>
      </w:r>
      <w:r w:rsidR="000B4298" w:rsidRPr="007E554D">
        <w:rPr>
          <w:rFonts w:ascii="Georgia" w:eastAsia="Meiryo" w:hAnsi="Georgia"/>
          <w:noProof/>
          <w:sz w:val="24"/>
          <w:szCs w:val="24"/>
        </w:rPr>
        <w:lastRenderedPageBreak/>
        <mc:AlternateContent>
          <mc:Choice Requires="wps">
            <w:drawing>
              <wp:anchor distT="320040" distB="320040" distL="320040" distR="320040" simplePos="0" relativeHeight="251941888" behindDoc="0" locked="0" layoutInCell="1" allowOverlap="1" wp14:anchorId="44BDD717" wp14:editId="4F519D12">
                <wp:simplePos x="0" y="0"/>
                <wp:positionH relativeFrom="margin">
                  <wp:posOffset>3410585</wp:posOffset>
                </wp:positionH>
                <wp:positionV relativeFrom="margin">
                  <wp:posOffset>-94615</wp:posOffset>
                </wp:positionV>
                <wp:extent cx="3857625" cy="9172575"/>
                <wp:effectExtent l="0" t="0" r="0" b="9525"/>
                <wp:wrapSquare wrapText="bothSides"/>
                <wp:docPr id="154" name="Текстовое поле 47"/>
                <wp:cNvGraphicFramePr/>
                <a:graphic xmlns:a="http://schemas.openxmlformats.org/drawingml/2006/main">
                  <a:graphicData uri="http://schemas.microsoft.com/office/word/2010/wordprocessingShape">
                    <wps:wsp>
                      <wps:cNvSpPr txBox="1"/>
                      <wps:spPr>
                        <a:xfrm>
                          <a:off x="0" y="0"/>
                          <a:ext cx="3857625" cy="9172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79A823"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Чезаре Ломброзо. Женщина преступница и проститутка</w:t>
                            </w:r>
                          </w:p>
                          <w:p w14:paraId="07342BB9" w14:textId="77777777" w:rsidR="001930EA" w:rsidRPr="007E554D" w:rsidRDefault="001930EA" w:rsidP="007E554D">
                            <w:pPr>
                              <w:jc w:val="both"/>
                              <w:rPr>
                                <w:color w:val="000000" w:themeColor="text1"/>
                                <w:sz w:val="20"/>
                              </w:rPr>
                            </w:pPr>
                            <w:r w:rsidRPr="007E554D">
                              <w:rPr>
                                <w:color w:val="000000" w:themeColor="text1"/>
                                <w:sz w:val="20"/>
                              </w:rPr>
                              <w:t>В настоящее время никто, конечно, не сомневается в том, что под колдовством следует понимать не что иное, как истероэпилепсию.</w:t>
                            </w:r>
                          </w:p>
                          <w:p w14:paraId="777E05FC" w14:textId="77777777" w:rsidR="001930EA" w:rsidRPr="007E554D" w:rsidRDefault="001930EA" w:rsidP="007E554D">
                            <w:pPr>
                              <w:jc w:val="both"/>
                              <w:rPr>
                                <w:color w:val="000000" w:themeColor="text1"/>
                                <w:sz w:val="20"/>
                              </w:rPr>
                            </w:pPr>
                            <w:r w:rsidRPr="007E554D">
                              <w:rPr>
                                <w:color w:val="000000" w:themeColor="text1"/>
                                <w:sz w:val="20"/>
                              </w:rPr>
                              <w:t>Главным доказательством занятий колдовством считались признаки так называемого «дьявольского клейма», заключавшиеся в том, что на известных местах кожи уколы не сопровождались ни болью, ни кровотечением. Теперь мы знаем, что тут дело идет о полосной нечувствительности кожи, столь характерной для истерии. Все авторы согласны в том, что число колдуний превышало число колдунов, так как, говорит Sprenger – автор «Malleus maleficarum», этой классической книги о преследовании колдуний, – «женщина более порочна, нежели мужчина. Из трех главных ее пороков: неверности, честолюбия и развратности, на один указывает самое название ее: femina, то есть fide minor».</w:t>
                            </w:r>
                          </w:p>
                          <w:p w14:paraId="38B89413" w14:textId="77777777" w:rsidR="001930EA" w:rsidRPr="007E554D" w:rsidRDefault="001930EA" w:rsidP="007E554D">
                            <w:pPr>
                              <w:jc w:val="both"/>
                              <w:rPr>
                                <w:color w:val="000000" w:themeColor="text1"/>
                                <w:sz w:val="20"/>
                              </w:rPr>
                            </w:pPr>
                            <w:r w:rsidRPr="007E554D">
                              <w:rPr>
                                <w:color w:val="000000" w:themeColor="text1"/>
                                <w:sz w:val="20"/>
                              </w:rPr>
                              <w:t>Другим характерным признаком причастия к колдовству считалось, если обвиняемый начинал говорить на незнакомом языке. Здесь дело сводится к нередкому в истерии автоматическому воспроизведению прежних забытых впечатлений из сферы бессознательного. «Одержимые демоном, – замечает Ambroise Paré, – говорят на незнакомых им языках».</w:t>
                            </w:r>
                          </w:p>
                          <w:p w14:paraId="1C157CBD" w14:textId="77777777" w:rsidR="001930EA" w:rsidRPr="007E554D" w:rsidRDefault="001930EA" w:rsidP="007E554D">
                            <w:pPr>
                              <w:jc w:val="both"/>
                              <w:rPr>
                                <w:color w:val="000000" w:themeColor="text1"/>
                                <w:sz w:val="20"/>
                              </w:rPr>
                            </w:pPr>
                            <w:r w:rsidRPr="007E554D">
                              <w:rPr>
                                <w:color w:val="000000" w:themeColor="text1"/>
                                <w:sz w:val="20"/>
                              </w:rPr>
                              <w:t>Монахини из Оксока, среди которых наблюдалась в 1652 году эпидемия истерии, говорили, по словам современников, на разных языках, а монахини из Лудона (1632) говорили, сами не зная этого, по-латыни и слышали на далеких расстояниях слова, произносимые тихим голосом. За это одни и другие были объявлены одержимыми нечистой силой.</w:t>
                            </w:r>
                          </w:p>
                          <w:p w14:paraId="7F5F1E58" w14:textId="77777777" w:rsidR="001930EA" w:rsidRPr="007E554D" w:rsidRDefault="001930EA" w:rsidP="007E554D">
                            <w:pPr>
                              <w:jc w:val="both"/>
                              <w:rPr>
                                <w:color w:val="000000" w:themeColor="text1"/>
                                <w:sz w:val="20"/>
                              </w:rPr>
                            </w:pPr>
                            <w:r w:rsidRPr="007E554D">
                              <w:rPr>
                                <w:color w:val="000000" w:themeColor="text1"/>
                                <w:sz w:val="20"/>
                              </w:rPr>
                              <w:t>В 1534 году в Риме, в одном женском приюте для сирот, у 80 молодых девушек появились одновременно конвульсии и болезненные представления. Во время припадков они говорили на разных языках, в чем современники усмотрели ясное доказательство того, что они одержимы бесом…</w:t>
                            </w:r>
                          </w:p>
                          <w:p w14:paraId="7F1C254E" w14:textId="77777777" w:rsidR="001930EA" w:rsidRPr="007E554D" w:rsidRDefault="001930EA" w:rsidP="007E554D">
                            <w:pPr>
                              <w:jc w:val="both"/>
                              <w:rPr>
                                <w:color w:val="000000" w:themeColor="text1"/>
                                <w:sz w:val="20"/>
                              </w:rPr>
                            </w:pPr>
                            <w:r>
                              <w:rPr>
                                <w:color w:val="000000" w:themeColor="text1"/>
                                <w:sz w:val="20"/>
                              </w:rPr>
                              <w:t>…</w:t>
                            </w:r>
                            <w:r w:rsidRPr="007E554D">
                              <w:rPr>
                                <w:color w:val="000000" w:themeColor="text1"/>
                                <w:sz w:val="20"/>
                              </w:rPr>
                              <w:t>Легенда о шабаше была также обязана своим происхождением эпидемии галлюцинаций, появлению которых благоприятствовали бывшие тогда в ходу среди женщин натирания белладонной и тому подобными сильнодействующими средствами, вызывавшими галлюцинации и известное состояние опьянения. На одной гравюре XVI столетия изображены две женщины, из которых одна натирается подобной волшебной мазью, в то время как другая поднимается верхом на метле из трубы (Regnard. Les Sorcières. Bulletin de l'Association scientifique, 1882).</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DD717" id="Текстовое поле 47" o:spid="_x0000_s1028" type="#_x0000_t202" style="position:absolute;left:0;text-align:left;margin-left:268.55pt;margin-top:-7.45pt;width:303.75pt;height:722.25pt;z-index:251941888;visibility:visible;mso-wrap-style:square;mso-width-percent:0;mso-height-percent:0;mso-wrap-distance-left:25.2pt;mso-wrap-distance-top:25.2pt;mso-wrap-distance-right:25.2pt;mso-wrap-distance-bottom:25.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" filled="f" stroked="f" strokeweight=".5pt">
                <v:textbox inset="14.4pt,0,10.8pt,0">
                  <w:txbxContent>
                    <w:p w14:paraId="6579A823"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Чезаре Ломброзо. Женщина преступница и проститутка</w:t>
                      </w:r>
                    </w:p>
                    <w:p w14:paraId="07342BB9" w14:textId="77777777" w:rsidR="001930EA" w:rsidRPr="007E554D" w:rsidRDefault="001930EA" w:rsidP="007E554D">
                      <w:pPr>
                        <w:jc w:val="both"/>
                        <w:rPr>
                          <w:color w:val="000000" w:themeColor="text1"/>
                          <w:sz w:val="20"/>
                        </w:rPr>
                      </w:pPr>
                      <w:r w:rsidRPr="007E554D">
                        <w:rPr>
                          <w:color w:val="000000" w:themeColor="text1"/>
                          <w:sz w:val="20"/>
                        </w:rPr>
                        <w:t>В настоящее время никто, конечно, не сомневается в том, что под колдовством следует понимать не что иное, как истероэпилепсию.</w:t>
                      </w:r>
                    </w:p>
                    <w:p w14:paraId="777E05FC" w14:textId="77777777" w:rsidR="001930EA" w:rsidRPr="007E554D" w:rsidRDefault="001930EA" w:rsidP="007E554D">
                      <w:pPr>
                        <w:jc w:val="both"/>
                        <w:rPr>
                          <w:color w:val="000000" w:themeColor="text1"/>
                          <w:sz w:val="20"/>
                        </w:rPr>
                      </w:pPr>
                      <w:r w:rsidRPr="007E554D">
                        <w:rPr>
                          <w:color w:val="000000" w:themeColor="text1"/>
                          <w:sz w:val="20"/>
                        </w:rPr>
                        <w:t>Главным доказательством занятий колдовством считались признаки так называемого «дьявольского клейма», заключавшиеся в том, что на известных местах кожи уколы не сопровождались ни болью, ни кровотечением. Теперь мы знаем, что тут дело идет о полосной нечувствительности кожи, столь характерной для истерии. Все авторы согласны в том, что число колдуний превышало число колдунов, так как, говорит Sprenger – автор «Malleus maleficarum», этой классической книги о преследовании колдуний, – «женщина более порочна, нежели мужчина. Из трех главных ее пороков: неверности, честолюбия и развратности, на один указывает самое название ее: femina, то есть fide minor».</w:t>
                      </w:r>
                    </w:p>
                    <w:p w14:paraId="38B89413" w14:textId="77777777" w:rsidR="001930EA" w:rsidRPr="007E554D" w:rsidRDefault="001930EA" w:rsidP="007E554D">
                      <w:pPr>
                        <w:jc w:val="both"/>
                        <w:rPr>
                          <w:color w:val="000000" w:themeColor="text1"/>
                          <w:sz w:val="20"/>
                        </w:rPr>
                      </w:pPr>
                      <w:r w:rsidRPr="007E554D">
                        <w:rPr>
                          <w:color w:val="000000" w:themeColor="text1"/>
                          <w:sz w:val="20"/>
                        </w:rPr>
                        <w:t>Другим характерным признаком причастия к колдовству считалось, если обвиняемый начинал говорить на незнакомом языке. Здесь дело сводится к нередкому в истерии автоматическому воспроизведению прежних забытых впечатлений из сферы бессознательного. «Одержимые демоном, – замечает Ambroise Paré, – говорят на незнакомых им языках».</w:t>
                      </w:r>
                    </w:p>
                    <w:p w14:paraId="1C157CBD" w14:textId="77777777" w:rsidR="001930EA" w:rsidRPr="007E554D" w:rsidRDefault="001930EA" w:rsidP="007E554D">
                      <w:pPr>
                        <w:jc w:val="both"/>
                        <w:rPr>
                          <w:color w:val="000000" w:themeColor="text1"/>
                          <w:sz w:val="20"/>
                        </w:rPr>
                      </w:pPr>
                      <w:r w:rsidRPr="007E554D">
                        <w:rPr>
                          <w:color w:val="000000" w:themeColor="text1"/>
                          <w:sz w:val="20"/>
                        </w:rPr>
                        <w:t>Монахини из Оксока, среди которых наблюдалась в 1652 году эпидемия истерии, говорили, по словам современников, на разных языках, а монахини из Лудона (1632) говорили, сами не зная этого, по-латыни и слышали на далеких расстояниях слова, произносимые тихим голосом. За это одни и другие были объявлены одержимыми нечистой силой.</w:t>
                      </w:r>
                    </w:p>
                    <w:p w14:paraId="7F5F1E58" w14:textId="77777777" w:rsidR="001930EA" w:rsidRPr="007E554D" w:rsidRDefault="001930EA" w:rsidP="007E554D">
                      <w:pPr>
                        <w:jc w:val="both"/>
                        <w:rPr>
                          <w:color w:val="000000" w:themeColor="text1"/>
                          <w:sz w:val="20"/>
                        </w:rPr>
                      </w:pPr>
                      <w:r w:rsidRPr="007E554D">
                        <w:rPr>
                          <w:color w:val="000000" w:themeColor="text1"/>
                          <w:sz w:val="20"/>
                        </w:rPr>
                        <w:t>В 1534 году в Риме, в одном женском приюте для сирот, у 80 молодых девушек появились одновременно конвульсии и болезненные представления. Во время припадков они говорили на разных языках, в чем современники усмотрели ясное доказательство того, что они одержимы бесом…</w:t>
                      </w:r>
                    </w:p>
                    <w:p w14:paraId="7F1C254E" w14:textId="77777777" w:rsidR="001930EA" w:rsidRPr="007E554D" w:rsidRDefault="001930EA" w:rsidP="007E554D">
                      <w:pPr>
                        <w:jc w:val="both"/>
                        <w:rPr>
                          <w:color w:val="000000" w:themeColor="text1"/>
                          <w:sz w:val="20"/>
                        </w:rPr>
                      </w:pPr>
                      <w:r>
                        <w:rPr>
                          <w:color w:val="000000" w:themeColor="text1"/>
                          <w:sz w:val="20"/>
                        </w:rPr>
                        <w:t>…</w:t>
                      </w:r>
                      <w:r w:rsidRPr="007E554D">
                        <w:rPr>
                          <w:color w:val="000000" w:themeColor="text1"/>
                          <w:sz w:val="20"/>
                        </w:rPr>
                        <w:t>Легенда о шабаше была также обязана своим происхождением эпидемии галлюцинаций, появлению которых благоприятствовали бывшие тогда в ходу среди женщин натирания белладонной и тому подобными сильнодействующими средствами, вызывавшими галлюцинации и известное состояние опьянения. На одной гравюре XVI столетия изображены две женщины, из которых одна натирается подобной волшебной мазью, в то время как другая поднимается верхом на метле из трубы (Regnard. Les Sorcières. Bulletin de l'Association scientifique, 1882).</w:t>
                      </w:r>
                    </w:p>
                  </w:txbxContent>
                </v:textbox>
                <w10:wrap type="square" anchorx="margin" anchory="margin"/>
              </v:shape>
            </w:pict>
          </mc:Fallback>
        </mc:AlternateContent>
      </w:r>
      <w:r w:rsidR="00530559" w:rsidRPr="0051736D">
        <w:rPr>
          <w:rFonts w:ascii="Georgia" w:eastAsia="Meiryo" w:hAnsi="Georgia"/>
          <w:sz w:val="24"/>
          <w:szCs w:val="24"/>
        </w:rPr>
        <w:t xml:space="preserve">в меньшей степени могла обеспечивать безопасность населения от социальной заразы; </w:t>
      </w:r>
      <w:r w:rsidR="000A6096" w:rsidRPr="0051736D">
        <w:rPr>
          <w:rFonts w:ascii="Georgia" w:eastAsia="Meiryo" w:hAnsi="Georgia"/>
          <w:sz w:val="24"/>
          <w:szCs w:val="24"/>
        </w:rPr>
        <w:t>дегенератов становилось слишком много, они начали совершать частые преступления и всякие беззакония, при этом никакой полиции тогда не существовало, так что рост преступности не ограничивался</w:t>
      </w:r>
      <w:r w:rsidR="00826BE8" w:rsidRPr="0051736D">
        <w:rPr>
          <w:rFonts w:ascii="Georgia" w:eastAsia="Meiryo" w:hAnsi="Georgia"/>
          <w:sz w:val="24"/>
          <w:szCs w:val="24"/>
        </w:rPr>
        <w:t xml:space="preserve">; тогда было принято решение учредить </w:t>
      </w:r>
      <w:r w:rsidR="00826BE8" w:rsidRPr="0051736D">
        <w:rPr>
          <w:rFonts w:ascii="Georgia" w:eastAsia="Meiryo" w:hAnsi="Georgia"/>
          <w:b/>
          <w:sz w:val="24"/>
          <w:szCs w:val="24"/>
        </w:rPr>
        <w:t>инквизицию</w:t>
      </w:r>
      <w:r w:rsidR="00826BE8" w:rsidRPr="0051736D">
        <w:rPr>
          <w:rFonts w:ascii="Georgia" w:eastAsia="Meiryo" w:hAnsi="Georgia"/>
          <w:sz w:val="24"/>
          <w:szCs w:val="24"/>
        </w:rPr>
        <w:t>, случилось это в 1215 г.; инквизиция имела своей целью расследование преступлений и исполнение наказаний за оные</w:t>
      </w:r>
      <w:r w:rsidR="00296EBA" w:rsidRPr="0051736D">
        <w:rPr>
          <w:rFonts w:ascii="Georgia" w:eastAsia="Meiryo" w:hAnsi="Georgia"/>
          <w:sz w:val="24"/>
          <w:szCs w:val="24"/>
        </w:rPr>
        <w:t xml:space="preserve">; преступников </w:t>
      </w:r>
      <w:r w:rsidR="00932096" w:rsidRPr="0051736D">
        <w:rPr>
          <w:rFonts w:ascii="Georgia" w:eastAsia="Meiryo" w:hAnsi="Georgia"/>
          <w:sz w:val="24"/>
          <w:szCs w:val="24"/>
        </w:rPr>
        <w:t>инквизиторы</w:t>
      </w:r>
      <w:r w:rsidR="00296EBA" w:rsidRPr="0051736D">
        <w:rPr>
          <w:rFonts w:ascii="Georgia" w:eastAsia="Meiryo" w:hAnsi="Georgia"/>
          <w:sz w:val="24"/>
          <w:szCs w:val="24"/>
        </w:rPr>
        <w:t xml:space="preserve"> называли «ведьмами» по теоретическим причинам; на самом же деле ведьмы не были колдуньями в современном понимании, не летали на метле</w:t>
      </w:r>
      <w:r w:rsidR="00850F1D" w:rsidRPr="0051736D">
        <w:rPr>
          <w:rFonts w:ascii="Georgia" w:eastAsia="Meiryo" w:hAnsi="Georgia"/>
          <w:sz w:val="24"/>
          <w:szCs w:val="24"/>
        </w:rPr>
        <w:t>, но оказывались психически больными извращенцами: ели детей, убивали своих мужей, участвовали в оргиях</w:t>
      </w:r>
      <w:r w:rsidR="00932096" w:rsidRPr="0051736D">
        <w:rPr>
          <w:rFonts w:ascii="Georgia" w:eastAsia="Meiryo" w:hAnsi="Georgia"/>
          <w:sz w:val="24"/>
          <w:szCs w:val="24"/>
        </w:rPr>
        <w:t xml:space="preserve"> и т. д.</w:t>
      </w:r>
      <w:r w:rsidR="004D39BF" w:rsidRPr="0051736D">
        <w:rPr>
          <w:rFonts w:ascii="Georgia" w:eastAsia="Meiryo" w:hAnsi="Georgia"/>
          <w:sz w:val="24"/>
          <w:szCs w:val="24"/>
        </w:rPr>
        <w:t>; в то же время известна статистика: «</w:t>
      </w:r>
      <w:r w:rsidR="004D39BF" w:rsidRPr="0051736D">
        <w:rPr>
          <w:rFonts w:ascii="Georgia" w:eastAsia="Meiryo" w:hAnsi="Georgia"/>
          <w:i/>
          <w:sz w:val="24"/>
          <w:szCs w:val="24"/>
        </w:rPr>
        <w:t>Нет почти никаких указаний на колдовских преступников в тех 5600 процессах, какие были возбуждены этим же Бернардом из Ко, хотя он действовал в том районе, который в XIII веке насчитывал немалое количество колдуний и колдунов. И тулузский инквизитор Бернард Ги, действовавший в начале XIV века, не упоминает в своих 600 процессах ни одного колдуна</w:t>
      </w:r>
      <w:r w:rsidR="004D39BF" w:rsidRPr="0051736D">
        <w:rPr>
          <w:rFonts w:ascii="Georgia" w:eastAsia="Meiryo" w:hAnsi="Georgia"/>
          <w:sz w:val="24"/>
          <w:szCs w:val="24"/>
        </w:rPr>
        <w:t>»</w:t>
      </w:r>
      <w:r w:rsidR="004D39BF" w:rsidRPr="0051736D">
        <w:rPr>
          <w:rStyle w:val="ac"/>
          <w:rFonts w:ascii="Georgia" w:eastAsia="Meiryo" w:hAnsi="Georgia"/>
          <w:sz w:val="24"/>
          <w:szCs w:val="24"/>
        </w:rPr>
        <w:footnoteReference w:id="30"/>
      </w:r>
      <w:r w:rsidR="007D65A4" w:rsidRPr="0051736D">
        <w:rPr>
          <w:rFonts w:ascii="Georgia" w:eastAsia="Meiryo" w:hAnsi="Georgia"/>
          <w:sz w:val="24"/>
          <w:szCs w:val="24"/>
        </w:rPr>
        <w:t>,</w:t>
      </w:r>
      <w:r w:rsidR="000A6096" w:rsidRPr="0051736D">
        <w:rPr>
          <w:rFonts w:ascii="Georgia" w:eastAsia="Meiryo" w:hAnsi="Georgia"/>
          <w:sz w:val="24"/>
          <w:szCs w:val="24"/>
        </w:rPr>
        <w:t xml:space="preserve"> </w:t>
      </w:r>
      <w:r w:rsidR="007D65A4" w:rsidRPr="0051736D">
        <w:rPr>
          <w:rFonts w:ascii="Georgia" w:eastAsia="Meiryo" w:hAnsi="Georgia"/>
          <w:sz w:val="24"/>
          <w:szCs w:val="24"/>
        </w:rPr>
        <w:t>– а это значит, что на самом деле кара осуществлялась не за «колдовство», а за ре</w:t>
      </w:r>
      <w:r w:rsidR="00B7694F" w:rsidRPr="0051736D">
        <w:rPr>
          <w:rFonts w:ascii="Georgia" w:eastAsia="Meiryo" w:hAnsi="Georgia"/>
          <w:sz w:val="24"/>
          <w:szCs w:val="24"/>
        </w:rPr>
        <w:t>а</w:t>
      </w:r>
      <w:r w:rsidR="007D65A4" w:rsidRPr="0051736D">
        <w:rPr>
          <w:rFonts w:ascii="Georgia" w:eastAsia="Meiryo" w:hAnsi="Georgia"/>
          <w:sz w:val="24"/>
          <w:szCs w:val="24"/>
        </w:rPr>
        <w:t>льные преступления</w:t>
      </w:r>
      <w:r w:rsidR="00353BE0" w:rsidRPr="0051736D">
        <w:rPr>
          <w:rFonts w:ascii="Georgia" w:eastAsia="Meiryo" w:hAnsi="Georgia"/>
          <w:sz w:val="24"/>
          <w:szCs w:val="24"/>
        </w:rPr>
        <w:t xml:space="preserve"> </w:t>
      </w:r>
      <w:r w:rsidR="00A20EE5" w:rsidRPr="0051736D">
        <w:rPr>
          <w:rFonts w:ascii="Georgia" w:eastAsia="Meiryo" w:hAnsi="Georgia"/>
          <w:sz w:val="24"/>
          <w:szCs w:val="24"/>
        </w:rPr>
        <w:t>и шире</w:t>
      </w:r>
      <w:r w:rsidR="00B7694F" w:rsidRPr="0051736D">
        <w:rPr>
          <w:rFonts w:ascii="Georgia" w:eastAsia="Meiryo" w:hAnsi="Georgia"/>
          <w:sz w:val="24"/>
          <w:szCs w:val="24"/>
        </w:rPr>
        <w:t xml:space="preserve"> – за склонности к этим преступлениям, ибо века практики</w:t>
      </w:r>
      <w:r w:rsidR="00A20EE5" w:rsidRPr="0051736D">
        <w:rPr>
          <w:rFonts w:ascii="Georgia" w:eastAsia="Meiryo" w:hAnsi="Georgia"/>
          <w:sz w:val="24"/>
          <w:szCs w:val="24"/>
        </w:rPr>
        <w:t xml:space="preserve"> научили инквизиторов некоторым основам высшей социологии, научили видеть важные закономерности. «</w:t>
      </w:r>
      <w:r w:rsidR="0087152D" w:rsidRPr="0051736D">
        <w:rPr>
          <w:rFonts w:ascii="Georgia" w:eastAsia="Meiryo" w:hAnsi="Georgia"/>
          <w:i/>
          <w:sz w:val="24"/>
          <w:szCs w:val="24"/>
        </w:rPr>
        <w:t xml:space="preserve">Церковь наказывала не за вред, нанесенный обществу, и не за преступление, причиненное человеку, а за отпадение от церкви, </w:t>
      </w:r>
      <w:r w:rsidR="0087152D" w:rsidRPr="0051736D">
        <w:rPr>
          <w:rFonts w:ascii="Georgia" w:eastAsia="Meiryo" w:hAnsi="Georgia"/>
          <w:b/>
          <w:i/>
          <w:sz w:val="24"/>
          <w:szCs w:val="24"/>
        </w:rPr>
        <w:t>за отступление от слова божьего</w:t>
      </w:r>
      <w:r w:rsidR="0087152D" w:rsidRPr="0051736D">
        <w:rPr>
          <w:rFonts w:ascii="Georgia" w:eastAsia="Meiryo" w:hAnsi="Georgia"/>
          <w:i/>
          <w:sz w:val="24"/>
          <w:szCs w:val="24"/>
        </w:rPr>
        <w:t xml:space="preserve">, отступление, могущее и не сопровождаться уголовным </w:t>
      </w:r>
      <w:r w:rsidR="0087152D" w:rsidRPr="0051736D">
        <w:rPr>
          <w:rFonts w:ascii="Georgia" w:eastAsia="Meiryo" w:hAnsi="Georgia"/>
          <w:i/>
          <w:sz w:val="24"/>
          <w:szCs w:val="24"/>
        </w:rPr>
        <w:lastRenderedPageBreak/>
        <w:t>преступлением, малефицием</w:t>
      </w:r>
      <w:r w:rsidR="00A20EE5" w:rsidRPr="0051736D">
        <w:rPr>
          <w:rFonts w:ascii="Georgia" w:eastAsia="Meiryo" w:hAnsi="Georgia"/>
          <w:sz w:val="24"/>
          <w:szCs w:val="24"/>
        </w:rPr>
        <w:t>»</w:t>
      </w:r>
      <w:r w:rsidR="0087152D" w:rsidRPr="0051736D">
        <w:rPr>
          <w:rStyle w:val="ac"/>
          <w:rFonts w:ascii="Georgia" w:eastAsia="Meiryo" w:hAnsi="Georgia"/>
          <w:sz w:val="24"/>
          <w:szCs w:val="24"/>
        </w:rPr>
        <w:footnoteReference w:id="31"/>
      </w:r>
      <w:r w:rsidR="00EB1017" w:rsidRPr="0051736D">
        <w:rPr>
          <w:rFonts w:ascii="Georgia" w:hAnsi="Georgia"/>
        </w:rPr>
        <w:t xml:space="preserve"> </w:t>
      </w:r>
      <w:r w:rsidR="00EB1017" w:rsidRPr="0051736D">
        <w:rPr>
          <w:rFonts w:ascii="Georgia" w:eastAsia="Meiryo" w:hAnsi="Georgia"/>
          <w:sz w:val="24"/>
          <w:szCs w:val="24"/>
        </w:rPr>
        <w:t>, – здесь имеется в виду, что церковь стала наказывать не только за свершённые преступления,</w:t>
      </w:r>
      <w:r w:rsidR="00FB08F7" w:rsidRPr="0051736D">
        <w:rPr>
          <w:rFonts w:ascii="Georgia" w:eastAsia="Meiryo" w:hAnsi="Georgia"/>
          <w:sz w:val="24"/>
          <w:szCs w:val="24"/>
        </w:rPr>
        <w:t xml:space="preserve"> но и за проявления, которые в будущем могут к таковым преступлениям привести: например, участие в расчленении детей, в оргиях с животными и т. п.</w:t>
      </w:r>
      <w:r w:rsidR="00602AB4" w:rsidRPr="0051736D">
        <w:rPr>
          <w:rFonts w:ascii="Georgia" w:eastAsia="Meiryo" w:hAnsi="Georgia"/>
          <w:sz w:val="24"/>
          <w:szCs w:val="24"/>
        </w:rPr>
        <w:t xml:space="preserve"> </w:t>
      </w:r>
    </w:p>
    <w:p w14:paraId="6E26CBDA" w14:textId="4EC124FD" w:rsidR="00353BE0" w:rsidRPr="0051736D" w:rsidRDefault="00602AB4" w:rsidP="002911E3">
      <w:pPr>
        <w:jc w:val="both"/>
        <w:rPr>
          <w:rFonts w:ascii="Georgia" w:eastAsia="Meiryo" w:hAnsi="Georgia"/>
          <w:sz w:val="24"/>
          <w:szCs w:val="24"/>
        </w:rPr>
      </w:pPr>
      <w:r w:rsidRPr="0051736D">
        <w:rPr>
          <w:rFonts w:ascii="Georgia" w:eastAsia="Meiryo" w:hAnsi="Georgia"/>
          <w:sz w:val="24"/>
          <w:szCs w:val="24"/>
        </w:rPr>
        <w:t>За историю существования инквизиции было убито много виноватых людей, но не так много, конечно, как нам это рисуют</w:t>
      </w:r>
      <w:r w:rsidR="008E756D" w:rsidRPr="0051736D">
        <w:rPr>
          <w:rFonts w:ascii="Georgia" w:eastAsia="Meiryo" w:hAnsi="Georgia"/>
          <w:sz w:val="24"/>
          <w:szCs w:val="24"/>
        </w:rPr>
        <w:t>; известны жестокие (не значит – плохие) методы уничтожения дегенератов, которые исходили из двух принципов: «</w:t>
      </w:r>
      <w:r w:rsidR="008E756D" w:rsidRPr="0051736D">
        <w:rPr>
          <w:rFonts w:ascii="Georgia" w:eastAsia="Meiryo" w:hAnsi="Georgia"/>
          <w:i/>
          <w:sz w:val="24"/>
          <w:szCs w:val="24"/>
        </w:rPr>
        <w:t>Пытка, смерть без внимания к признанию и раскаянию преступницы – таковы основы справедливости, ибо причиненное вредительство не может быть оставлено без должного наказания</w:t>
      </w:r>
      <w:r w:rsidR="008E756D" w:rsidRPr="0051736D">
        <w:rPr>
          <w:rFonts w:ascii="Georgia" w:eastAsia="Meiryo" w:hAnsi="Georgia"/>
          <w:sz w:val="24"/>
          <w:szCs w:val="24"/>
        </w:rPr>
        <w:t>» и «</w:t>
      </w:r>
      <w:r w:rsidR="00777BA7" w:rsidRPr="0051736D">
        <w:rPr>
          <w:rFonts w:ascii="Georgia" w:eastAsia="Meiryo" w:hAnsi="Georgia"/>
          <w:i/>
          <w:sz w:val="24"/>
          <w:szCs w:val="24"/>
        </w:rPr>
        <w:t>сожжение – наиболее болезненное наказание и что оно уничтожает «без остатка» преступника-еретика</w:t>
      </w:r>
      <w:r w:rsidR="008E756D" w:rsidRPr="0051736D">
        <w:rPr>
          <w:rFonts w:ascii="Georgia" w:eastAsia="Meiryo" w:hAnsi="Georgia"/>
          <w:sz w:val="24"/>
          <w:szCs w:val="24"/>
        </w:rPr>
        <w:t>»</w:t>
      </w:r>
      <w:r w:rsidR="00777BA7" w:rsidRPr="0051736D">
        <w:rPr>
          <w:rStyle w:val="ac"/>
          <w:rFonts w:ascii="Georgia" w:eastAsia="Meiryo" w:hAnsi="Georgia"/>
          <w:sz w:val="24"/>
          <w:szCs w:val="24"/>
        </w:rPr>
        <w:footnoteReference w:id="32"/>
      </w:r>
      <w:r w:rsidR="00C40FE5" w:rsidRPr="0051736D">
        <w:rPr>
          <w:rFonts w:ascii="Georgia" w:eastAsia="Meiryo" w:hAnsi="Georgia"/>
          <w:sz w:val="24"/>
          <w:szCs w:val="24"/>
        </w:rPr>
        <w:t>. Другой крупный аспект инквизиции – уничтожение по преимуществу женщин, потому что «</w:t>
      </w:r>
      <w:r w:rsidR="00C40FE5" w:rsidRPr="0051736D">
        <w:rPr>
          <w:rFonts w:ascii="Georgia" w:eastAsia="Meiryo" w:hAnsi="Georgia"/>
          <w:i/>
          <w:sz w:val="24"/>
          <w:szCs w:val="24"/>
        </w:rPr>
        <w:t>больные женщины оказались в роли самых сильных представителей дьявола, и церковь не щадила сил, чтобы вырвать с корнем этих наиболее опасных и упорных еретиков</w:t>
      </w:r>
      <w:r w:rsidR="00C40FE5" w:rsidRPr="0051736D">
        <w:rPr>
          <w:rFonts w:ascii="Georgia" w:eastAsia="Meiryo" w:hAnsi="Georgia"/>
          <w:sz w:val="24"/>
          <w:szCs w:val="24"/>
        </w:rPr>
        <w:t>», то есть женщины оказывались виноватыми куда чаще мужчин</w:t>
      </w:r>
      <w:r w:rsidR="007B1677" w:rsidRPr="0051736D">
        <w:rPr>
          <w:rStyle w:val="ac"/>
          <w:rFonts w:ascii="Georgia" w:eastAsia="Meiryo" w:hAnsi="Georgia"/>
          <w:sz w:val="24"/>
          <w:szCs w:val="24"/>
        </w:rPr>
        <w:footnoteReference w:id="33"/>
      </w:r>
      <w:r w:rsidR="00C40FE5" w:rsidRPr="0051736D">
        <w:rPr>
          <w:rFonts w:ascii="Georgia" w:eastAsia="Meiryo" w:hAnsi="Georgia"/>
          <w:sz w:val="24"/>
          <w:szCs w:val="24"/>
        </w:rPr>
        <w:t xml:space="preserve">, </w:t>
      </w:r>
      <w:r w:rsidR="00EC4325" w:rsidRPr="0051736D">
        <w:rPr>
          <w:rFonts w:ascii="Georgia" w:eastAsia="Meiryo" w:hAnsi="Georgia"/>
          <w:sz w:val="24"/>
          <w:szCs w:val="24"/>
        </w:rPr>
        <w:t>что имеет биологические причины, которые будут рассмотрены позже.</w:t>
      </w:r>
      <w:r w:rsidR="00B7694F" w:rsidRPr="0051736D">
        <w:rPr>
          <w:rFonts w:ascii="Georgia" w:eastAsia="Meiryo" w:hAnsi="Georgia"/>
          <w:sz w:val="24"/>
          <w:szCs w:val="24"/>
        </w:rPr>
        <w:t xml:space="preserve"> </w:t>
      </w:r>
    </w:p>
    <w:p w14:paraId="6167624E" w14:textId="002CEBE7" w:rsidR="00EC4325" w:rsidRPr="0051736D" w:rsidRDefault="00EC4325" w:rsidP="00F86503">
      <w:pPr>
        <w:jc w:val="both"/>
        <w:rPr>
          <w:rFonts w:ascii="Georgia" w:eastAsia="Meiryo" w:hAnsi="Georgia"/>
          <w:sz w:val="24"/>
          <w:szCs w:val="24"/>
        </w:rPr>
      </w:pPr>
      <w:r w:rsidRPr="0051736D">
        <w:rPr>
          <w:rFonts w:ascii="Georgia" w:eastAsia="Meiryo" w:hAnsi="Georgia"/>
          <w:sz w:val="24"/>
          <w:szCs w:val="24"/>
        </w:rPr>
        <w:t xml:space="preserve">Со временем инквизиция извратилась </w:t>
      </w:r>
      <w:r w:rsidR="004F7330" w:rsidRPr="0051736D">
        <w:rPr>
          <w:rFonts w:ascii="Georgia" w:eastAsia="Meiryo" w:hAnsi="Georgia"/>
          <w:sz w:val="24"/>
          <w:szCs w:val="24"/>
        </w:rPr>
        <w:t>и слишком расширила «круг виноватых», что, безусловно, оказалось её недостатком</w:t>
      </w:r>
      <w:r w:rsidR="006839C6">
        <w:rPr>
          <w:rFonts w:ascii="Georgia" w:eastAsia="Meiryo" w:hAnsi="Georgia"/>
          <w:sz w:val="24"/>
          <w:szCs w:val="24"/>
        </w:rPr>
        <w:t xml:space="preserve"> (хотя нельзя пока утверждать, что всё было именно так)</w:t>
      </w:r>
      <w:r w:rsidR="00F65E01">
        <w:rPr>
          <w:rFonts w:ascii="Georgia" w:eastAsia="Meiryo" w:hAnsi="Georgia"/>
          <w:sz w:val="24"/>
          <w:szCs w:val="24"/>
        </w:rPr>
        <w:t xml:space="preserve">; </w:t>
      </w:r>
      <w:r w:rsidR="00F86503">
        <w:rPr>
          <w:rFonts w:ascii="Georgia" w:eastAsia="Meiryo" w:hAnsi="Georgia"/>
          <w:sz w:val="24"/>
          <w:szCs w:val="24"/>
        </w:rPr>
        <w:t>к числу прочего относилось то, что «</w:t>
      </w:r>
      <w:r w:rsidR="00F86503" w:rsidRPr="00F86503">
        <w:rPr>
          <w:rFonts w:ascii="Georgia" w:eastAsia="Meiryo" w:hAnsi="Georgia"/>
          <w:i/>
          <w:sz w:val="24"/>
          <w:szCs w:val="24"/>
        </w:rPr>
        <w:t>много здоровых и невинных людей также погибли на костре на основании показаний помешанных, взводивших на своих ближних самые нелепые обвинения вследствие безумных идей или галлюцинаций</w:t>
      </w:r>
      <w:r w:rsidR="00F86503">
        <w:rPr>
          <w:rFonts w:ascii="Georgia" w:eastAsia="Meiryo" w:hAnsi="Georgia"/>
          <w:sz w:val="24"/>
          <w:szCs w:val="24"/>
        </w:rPr>
        <w:t>.»</w:t>
      </w:r>
      <w:r w:rsidR="00F86503" w:rsidRPr="00F86503">
        <w:rPr>
          <w:rFonts w:ascii="Georgia" w:eastAsia="Meiryo" w:hAnsi="Georgia"/>
          <w:sz w:val="24"/>
          <w:szCs w:val="24"/>
        </w:rPr>
        <w:t xml:space="preserve"> </w:t>
      </w:r>
      <w:r w:rsidR="00F86503">
        <w:rPr>
          <w:rFonts w:ascii="Georgia" w:eastAsia="Meiryo" w:hAnsi="Georgia"/>
          <w:sz w:val="24"/>
          <w:szCs w:val="24"/>
        </w:rPr>
        <w:t>(</w:t>
      </w:r>
      <w:r w:rsidR="00F86503" w:rsidRPr="00F86503">
        <w:rPr>
          <w:rFonts w:ascii="Georgia" w:eastAsia="Meiryo" w:hAnsi="Georgia"/>
          <w:sz w:val="24"/>
          <w:szCs w:val="24"/>
        </w:rPr>
        <w:t>Вильям Гирш. Гениальность и болезнь</w:t>
      </w:r>
      <w:r w:rsidR="00F86503">
        <w:rPr>
          <w:rFonts w:ascii="Georgia" w:eastAsia="Meiryo" w:hAnsi="Georgia"/>
          <w:sz w:val="24"/>
          <w:szCs w:val="24"/>
        </w:rPr>
        <w:t>), то есть дегенераты, как правило, даже при неизбежной смерти пытались унести за собой как можно больше людей, что ещё не раз подтвердит история</w:t>
      </w:r>
      <w:r w:rsidR="00F04A8F" w:rsidRPr="0051736D">
        <w:rPr>
          <w:rFonts w:ascii="Georgia" w:eastAsia="Meiryo" w:hAnsi="Georgia"/>
          <w:sz w:val="24"/>
          <w:szCs w:val="24"/>
        </w:rPr>
        <w:t>. Впрочем, и с этим инквизиция выполняла свою работу, а Европа сотни лет жила</w:t>
      </w:r>
      <w:r w:rsidR="006839C6">
        <w:rPr>
          <w:rFonts w:ascii="Georgia" w:eastAsia="Meiryo" w:hAnsi="Georgia"/>
          <w:sz w:val="24"/>
          <w:szCs w:val="24"/>
        </w:rPr>
        <w:t xml:space="preserve"> относительно</w:t>
      </w:r>
      <w:r w:rsidR="00F04A8F" w:rsidRPr="0051736D">
        <w:rPr>
          <w:rFonts w:ascii="Georgia" w:eastAsia="Meiryo" w:hAnsi="Georgia"/>
          <w:sz w:val="24"/>
          <w:szCs w:val="24"/>
        </w:rPr>
        <w:t xml:space="preserve"> спокойно. Всё изменилось в 1770-х.</w:t>
      </w:r>
    </w:p>
    <w:p w14:paraId="56332AC5" w14:textId="5E7FA354" w:rsidR="004E4B23" w:rsidRPr="0051736D" w:rsidRDefault="004E4B23" w:rsidP="007F1724">
      <w:pPr>
        <w:jc w:val="both"/>
        <w:rPr>
          <w:rFonts w:ascii="Georgia" w:eastAsia="Meiryo" w:hAnsi="Georgia"/>
          <w:sz w:val="24"/>
          <w:szCs w:val="24"/>
        </w:rPr>
      </w:pPr>
      <w:r w:rsidRPr="0051736D">
        <w:rPr>
          <w:rFonts w:ascii="Georgia" w:eastAsia="Meiryo" w:hAnsi="Georgia"/>
          <w:sz w:val="24"/>
          <w:szCs w:val="24"/>
        </w:rPr>
        <w:t>Примерно в 1776 г. инквизиция прекратила свою работу во Франции, а затем начала исчезать восточнее и западнее, окончательно исчезнув в 1834-м в Испании</w:t>
      </w:r>
      <w:r w:rsidR="00567C6E" w:rsidRPr="0051736D">
        <w:rPr>
          <w:rFonts w:ascii="Georgia" w:eastAsia="Meiryo" w:hAnsi="Georgia"/>
          <w:sz w:val="24"/>
          <w:szCs w:val="24"/>
        </w:rPr>
        <w:t>, но не это важно. Первейшим следствием исчезновения инквизиции стало то, что все преступники и всякая мерзость, которые ранее либо умирали, либо в страхе прятались в надежде выжить,</w:t>
      </w:r>
      <w:r w:rsidR="00AF4750" w:rsidRPr="0051736D">
        <w:rPr>
          <w:rFonts w:ascii="Georgia" w:eastAsia="Meiryo" w:hAnsi="Georgia"/>
          <w:sz w:val="24"/>
          <w:szCs w:val="24"/>
        </w:rPr>
        <w:t xml:space="preserve"> оказались теперь свободными и начали плодиться с удовольствием</w:t>
      </w:r>
      <w:r w:rsidR="007F1724">
        <w:rPr>
          <w:rFonts w:ascii="Georgia" w:eastAsia="Meiryo" w:hAnsi="Georgia"/>
          <w:sz w:val="24"/>
          <w:szCs w:val="24"/>
        </w:rPr>
        <w:t xml:space="preserve">; совсем скоро полиция Парижа начинает получать записки подобного содержания: </w:t>
      </w:r>
      <w:r w:rsidR="007F1724" w:rsidRPr="007F1724">
        <w:rPr>
          <w:rFonts w:ascii="Georgia" w:eastAsia="Meiryo" w:hAnsi="Georgia"/>
          <w:i/>
          <w:iCs/>
          <w:sz w:val="24"/>
          <w:szCs w:val="24"/>
        </w:rPr>
        <w:t>«</w:t>
      </w:r>
      <w:r w:rsidR="007F1724">
        <w:rPr>
          <w:rFonts w:ascii="Georgia" w:eastAsia="Meiryo" w:hAnsi="Georgia"/>
          <w:i/>
          <w:iCs/>
          <w:sz w:val="24"/>
          <w:szCs w:val="24"/>
        </w:rPr>
        <w:t>…</w:t>
      </w:r>
      <w:r w:rsidR="007F1724" w:rsidRPr="007F1724">
        <w:rPr>
          <w:rFonts w:ascii="Georgia" w:eastAsia="Meiryo" w:hAnsi="Georgia"/>
          <w:i/>
          <w:iCs/>
          <w:sz w:val="24"/>
          <w:szCs w:val="24"/>
        </w:rPr>
        <w:t xml:space="preserve">тела, опущенные в общую яму, ежедневно подвергаются самому непристойному надругательству. Под предлогом исследований люди, не довольствуясь трупами, отдаваемыми больницам, похищают также мертвые тела с </w:t>
      </w:r>
      <w:r w:rsidR="007F1724" w:rsidRPr="007F1724">
        <w:rPr>
          <w:rFonts w:ascii="Georgia" w:eastAsia="Meiryo" w:hAnsi="Georgia"/>
          <w:i/>
          <w:iCs/>
          <w:sz w:val="24"/>
          <w:szCs w:val="24"/>
        </w:rPr>
        <w:lastRenderedPageBreak/>
        <w:t>кладбищ и творят над ними все, что могли внушить им непочтительность и распутство»</w:t>
      </w:r>
      <w:r w:rsidR="007F1724" w:rsidRPr="007F1724">
        <w:rPr>
          <w:rStyle w:val="ac"/>
          <w:rFonts w:ascii="Georgia" w:eastAsia="Meiryo" w:hAnsi="Georgia"/>
          <w:sz w:val="24"/>
          <w:szCs w:val="24"/>
        </w:rPr>
        <w:footnoteReference w:id="34"/>
      </w:r>
      <w:r w:rsidR="007F1724" w:rsidRPr="007F1724">
        <w:rPr>
          <w:rFonts w:ascii="Georgia" w:eastAsia="Meiryo" w:hAnsi="Georgia"/>
          <w:sz w:val="24"/>
          <w:szCs w:val="24"/>
        </w:rPr>
        <w:t>.</w:t>
      </w:r>
      <w:r w:rsidR="007F1724">
        <w:rPr>
          <w:rFonts w:ascii="Georgia" w:eastAsia="Meiryo" w:hAnsi="Georgia"/>
          <w:sz w:val="24"/>
          <w:szCs w:val="24"/>
        </w:rPr>
        <w:t xml:space="preserve"> Ч</w:t>
      </w:r>
      <w:r w:rsidR="00850974" w:rsidRPr="0051736D">
        <w:rPr>
          <w:rFonts w:ascii="Georgia" w:eastAsia="Meiryo" w:hAnsi="Georgia"/>
          <w:sz w:val="24"/>
          <w:szCs w:val="24"/>
        </w:rPr>
        <w:t xml:space="preserve">ерез 10 лет выросшие дегенераты устроили </w:t>
      </w:r>
      <w:r w:rsidR="00850974" w:rsidRPr="0051736D">
        <w:rPr>
          <w:rFonts w:ascii="Georgia" w:eastAsia="Meiryo" w:hAnsi="Georgia"/>
          <w:b/>
          <w:sz w:val="24"/>
          <w:szCs w:val="24"/>
        </w:rPr>
        <w:t>Великую Французскую революцию</w:t>
      </w:r>
      <w:r w:rsidR="00281F62" w:rsidRPr="0051736D">
        <w:rPr>
          <w:rFonts w:ascii="Georgia" w:eastAsia="Meiryo" w:hAnsi="Georgia"/>
          <w:sz w:val="24"/>
          <w:szCs w:val="24"/>
        </w:rPr>
        <w:t>, свергнув монархию и церковь и дав начал</w:t>
      </w:r>
      <w:r w:rsidR="00E36D34" w:rsidRPr="0051736D">
        <w:rPr>
          <w:rFonts w:ascii="Georgia" w:eastAsia="Meiryo" w:hAnsi="Georgia"/>
          <w:sz w:val="24"/>
          <w:szCs w:val="24"/>
        </w:rPr>
        <w:t>о</w:t>
      </w:r>
      <w:r w:rsidR="00281F62" w:rsidRPr="0051736D">
        <w:rPr>
          <w:rFonts w:ascii="Georgia" w:eastAsia="Meiryo" w:hAnsi="Georgia"/>
          <w:sz w:val="24"/>
          <w:szCs w:val="24"/>
        </w:rPr>
        <w:t xml:space="preserve"> «либерализму» в настоящем значении этого слова, то есть свободе для дегенератов и правам дегенератов, а ещё привилегиям дегенератов</w:t>
      </w:r>
      <w:r w:rsidR="0098727F" w:rsidRPr="0051736D">
        <w:rPr>
          <w:rStyle w:val="ac"/>
          <w:rFonts w:ascii="Georgia" w:eastAsia="Meiryo" w:hAnsi="Georgia"/>
          <w:sz w:val="24"/>
          <w:szCs w:val="24"/>
        </w:rPr>
        <w:footnoteReference w:id="35"/>
      </w:r>
      <w:r w:rsidR="00BB57D9" w:rsidRPr="0051736D">
        <w:rPr>
          <w:rFonts w:ascii="Georgia" w:eastAsia="Meiryo" w:hAnsi="Georgia"/>
          <w:sz w:val="24"/>
          <w:szCs w:val="24"/>
        </w:rPr>
        <w:t>; не даром Освальд Шпенглер в своём фундаментальном труде</w:t>
      </w:r>
      <w:r w:rsidR="00BB57D9" w:rsidRPr="0051736D">
        <w:rPr>
          <w:rStyle w:val="ac"/>
          <w:rFonts w:ascii="Georgia" w:eastAsia="Meiryo" w:hAnsi="Georgia"/>
          <w:sz w:val="24"/>
          <w:szCs w:val="24"/>
        </w:rPr>
        <w:footnoteReference w:id="36"/>
      </w:r>
      <w:r w:rsidR="002F2F22" w:rsidRPr="0051736D">
        <w:rPr>
          <w:rFonts w:ascii="Georgia" w:eastAsia="Meiryo" w:hAnsi="Georgia"/>
          <w:sz w:val="24"/>
          <w:szCs w:val="24"/>
        </w:rPr>
        <w:t xml:space="preserve"> окончательно пришёл </w:t>
      </w:r>
      <w:r w:rsidR="00D247AE">
        <w:rPr>
          <w:rFonts w:ascii="Georgia" w:eastAsia="Meiryo" w:hAnsi="Georgia"/>
          <w:sz w:val="24"/>
          <w:szCs w:val="24"/>
        </w:rPr>
        <w:t>к</w:t>
      </w:r>
      <w:r w:rsidR="002F2F22" w:rsidRPr="0051736D">
        <w:rPr>
          <w:rFonts w:ascii="Georgia" w:eastAsia="Meiryo" w:hAnsi="Georgia"/>
          <w:sz w:val="24"/>
          <w:szCs w:val="24"/>
        </w:rPr>
        <w:t xml:space="preserve"> выводу, что именно с этой революции началось падение нашей цивилизации</w:t>
      </w:r>
      <w:r w:rsidR="001A337F" w:rsidRPr="0051736D">
        <w:rPr>
          <w:rFonts w:ascii="Georgia" w:eastAsia="Meiryo" w:hAnsi="Georgia"/>
          <w:sz w:val="24"/>
          <w:szCs w:val="24"/>
        </w:rPr>
        <w:t>, ибо зло и упадок стали казаться добром и развитием.</w:t>
      </w:r>
    </w:p>
    <w:p w14:paraId="03FC98A5" w14:textId="77777777" w:rsidR="001633F5" w:rsidRPr="0051736D" w:rsidRDefault="001633F5" w:rsidP="002911E3">
      <w:pPr>
        <w:jc w:val="both"/>
        <w:rPr>
          <w:rFonts w:ascii="Georgia" w:eastAsia="Meiryo" w:hAnsi="Georgia"/>
          <w:sz w:val="24"/>
          <w:szCs w:val="24"/>
        </w:rPr>
      </w:pPr>
      <w:r w:rsidRPr="0051736D">
        <w:rPr>
          <w:rFonts w:ascii="Georgia" w:eastAsia="Meiryo" w:hAnsi="Georgia"/>
          <w:sz w:val="24"/>
          <w:szCs w:val="24"/>
        </w:rPr>
        <w:t>А теперь я хочу донести читателю, что происходит на пике правления дегенератов, на пике их вседозволенности</w:t>
      </w:r>
      <w:r w:rsidR="009B0309" w:rsidRPr="0051736D">
        <w:rPr>
          <w:rFonts w:ascii="Georgia" w:eastAsia="Meiryo" w:hAnsi="Georgia"/>
          <w:sz w:val="24"/>
          <w:szCs w:val="24"/>
        </w:rPr>
        <w:t xml:space="preserve">. Инквизиция была жестока по современным понятиям, однако последующие события показали её необходимость, ибо куда лучше </w:t>
      </w:r>
      <w:r w:rsidR="00F101FD" w:rsidRPr="0051736D">
        <w:rPr>
          <w:rFonts w:ascii="Georgia" w:eastAsia="Meiryo" w:hAnsi="Georgia"/>
          <w:sz w:val="24"/>
          <w:szCs w:val="24"/>
        </w:rPr>
        <w:t>уничтожать дегенератов с умом, чем если они, ослеплённые властью, будут уничтожать здоровых людей</w:t>
      </w:r>
      <w:r w:rsidR="00CA4A2E" w:rsidRPr="0051736D">
        <w:rPr>
          <w:rFonts w:ascii="Georgia" w:eastAsia="Meiryo" w:hAnsi="Georgia"/>
          <w:sz w:val="24"/>
          <w:szCs w:val="24"/>
        </w:rPr>
        <w:t xml:space="preserve"> без разбора и с удовольствием</w:t>
      </w:r>
      <w:r w:rsidR="00F101FD" w:rsidRPr="0051736D">
        <w:rPr>
          <w:rFonts w:ascii="Georgia" w:eastAsia="Meiryo" w:hAnsi="Georgia"/>
          <w:sz w:val="24"/>
          <w:szCs w:val="24"/>
        </w:rPr>
        <w:t>.</w:t>
      </w:r>
      <w:r w:rsidR="00CA4A2E" w:rsidRPr="0051736D">
        <w:rPr>
          <w:rFonts w:ascii="Georgia" w:eastAsia="Meiryo" w:hAnsi="Georgia"/>
          <w:sz w:val="24"/>
          <w:szCs w:val="24"/>
        </w:rPr>
        <w:t xml:space="preserve"> Вот как </w:t>
      </w:r>
      <w:r w:rsidR="00CA4A2E" w:rsidRPr="0051736D">
        <w:rPr>
          <w:rFonts w:ascii="Georgia" w:eastAsia="Meiryo" w:hAnsi="Georgia"/>
          <w:sz w:val="24"/>
          <w:szCs w:val="24"/>
          <w:u w:val="single"/>
        </w:rPr>
        <w:t>о Французской революции</w:t>
      </w:r>
      <w:r w:rsidR="00CA4A2E" w:rsidRPr="0051736D">
        <w:rPr>
          <w:rFonts w:ascii="Georgia" w:eastAsia="Meiryo" w:hAnsi="Georgia"/>
          <w:sz w:val="24"/>
          <w:szCs w:val="24"/>
        </w:rPr>
        <w:t xml:space="preserve"> пишет Александр Никонов в книге «Конец феминизма. Чем женщина отличается от человека»</w:t>
      </w:r>
      <w:r w:rsidR="00BC60E0" w:rsidRPr="0051736D">
        <w:rPr>
          <w:rFonts w:ascii="Georgia" w:eastAsia="Meiryo" w:hAnsi="Georgia"/>
          <w:sz w:val="24"/>
          <w:szCs w:val="24"/>
        </w:rPr>
        <w:t xml:space="preserve"> (что французскому народу принесла эта революция?):</w:t>
      </w:r>
      <w:r w:rsidR="00F101FD" w:rsidRPr="0051736D">
        <w:rPr>
          <w:rFonts w:ascii="Georgia" w:eastAsia="Meiryo" w:hAnsi="Georgia"/>
          <w:sz w:val="24"/>
          <w:szCs w:val="24"/>
        </w:rPr>
        <w:t xml:space="preserve"> </w:t>
      </w:r>
      <w:r w:rsidRPr="0051736D">
        <w:rPr>
          <w:rFonts w:ascii="Georgia" w:eastAsia="Meiryo" w:hAnsi="Georgia"/>
          <w:sz w:val="24"/>
          <w:szCs w:val="24"/>
        </w:rPr>
        <w:t xml:space="preserve"> </w:t>
      </w:r>
    </w:p>
    <w:p w14:paraId="0C789396" w14:textId="77777777" w:rsidR="00BB6A46" w:rsidRPr="0051736D" w:rsidRDefault="00C42E55" w:rsidP="00BC30FD">
      <w:pPr>
        <w:ind w:left="708"/>
        <w:jc w:val="both"/>
        <w:rPr>
          <w:rFonts w:ascii="Georgia" w:eastAsia="Meiryo" w:hAnsi="Georgia"/>
          <w:szCs w:val="24"/>
        </w:rPr>
      </w:pPr>
      <w:r w:rsidRPr="0051736D">
        <w:rPr>
          <w:rFonts w:ascii="Georgia" w:eastAsia="Meiryo" w:hAnsi="Georgia"/>
          <w:szCs w:val="24"/>
        </w:rPr>
        <w:t>«</w:t>
      </w:r>
      <w:r w:rsidR="00BB6A46" w:rsidRPr="0051736D">
        <w:rPr>
          <w:rFonts w:ascii="Georgia" w:eastAsia="Meiryo" w:hAnsi="Georgia"/>
          <w:b/>
          <w:i/>
          <w:szCs w:val="24"/>
        </w:rPr>
        <w:t>Страна в кольце фронтов</w:t>
      </w:r>
      <w:r w:rsidR="00BB6A46" w:rsidRPr="0051736D">
        <w:rPr>
          <w:rFonts w:ascii="Georgia" w:eastAsia="Meiryo" w:hAnsi="Georgia"/>
          <w:i/>
          <w:szCs w:val="24"/>
        </w:rPr>
        <w:t xml:space="preserve"> – войска Англии, Австрии, Пруссии с севера и Испании с юга теснят полуголодных, босых и оборванных солдат республики. Английский экспедиционный корпус, поддержанный беляками (роялисты выступали под белым флагом), высадился в Тулоне. Внутри Франции полыхают крестьянские восстания – Вандея в огне, голодающий Лион тоже потерял интерес к «свободе, равенству и братству». </w:t>
      </w:r>
      <w:r w:rsidR="00BB6A46" w:rsidRPr="0051736D">
        <w:rPr>
          <w:rFonts w:ascii="Georgia" w:eastAsia="Meiryo" w:hAnsi="Georgia"/>
          <w:b/>
          <w:i/>
          <w:szCs w:val="24"/>
        </w:rPr>
        <w:t>По селам рыщут комиссарские продотряды</w:t>
      </w:r>
      <w:r w:rsidR="00BB6A46" w:rsidRPr="0051736D">
        <w:rPr>
          <w:rFonts w:ascii="Georgia" w:eastAsia="Meiryo" w:hAnsi="Georgia"/>
          <w:i/>
          <w:szCs w:val="24"/>
        </w:rPr>
        <w:t>.</w:t>
      </w:r>
    </w:p>
    <w:p w14:paraId="08C2AA54" w14:textId="77777777" w:rsidR="00BB6A46" w:rsidRPr="0051736D" w:rsidRDefault="00BB6A46" w:rsidP="00BC30FD">
      <w:pPr>
        <w:ind w:left="708"/>
        <w:jc w:val="both"/>
        <w:rPr>
          <w:rFonts w:ascii="Georgia" w:eastAsia="Meiryo" w:hAnsi="Georgia"/>
          <w:szCs w:val="24"/>
        </w:rPr>
      </w:pPr>
      <w:r w:rsidRPr="0051736D">
        <w:rPr>
          <w:rFonts w:ascii="Georgia" w:eastAsia="Meiryo" w:hAnsi="Georgia"/>
          <w:i/>
          <w:szCs w:val="24"/>
        </w:rPr>
        <w:t xml:space="preserve">В такой ситуации революция решает отчаянно защищаться. Защищаться – это просто… Для начала революционный парламент – Конвент избавился от оппортунистов в своих рядах. Метод «очищения» был по-тогдашнему безальтернативен – </w:t>
      </w:r>
      <w:r w:rsidRPr="0051736D">
        <w:rPr>
          <w:rFonts w:ascii="Georgia" w:eastAsia="Meiryo" w:hAnsi="Georgia"/>
          <w:b/>
          <w:i/>
          <w:szCs w:val="24"/>
        </w:rPr>
        <w:t>умеренная часть парламента просто казнена</w:t>
      </w:r>
      <w:r w:rsidRPr="0051736D">
        <w:rPr>
          <w:rFonts w:ascii="Georgia" w:eastAsia="Meiryo" w:hAnsi="Georgia"/>
          <w:i/>
          <w:szCs w:val="24"/>
        </w:rPr>
        <w:t>. На эшафоте депутаты-жирондисты пели «Марсельезу». Впрочем, пение это становилось всё тише и тише, по мере того, как их головы одна за другой падали в корзину</w:t>
      </w:r>
      <w:r w:rsidR="00C42E55" w:rsidRPr="0051736D">
        <w:rPr>
          <w:rFonts w:ascii="Georgia" w:eastAsia="Meiryo" w:hAnsi="Georgia"/>
          <w:i/>
          <w:szCs w:val="24"/>
        </w:rPr>
        <w:t>.</w:t>
      </w:r>
      <w:r w:rsidR="00C42E55" w:rsidRPr="0051736D">
        <w:rPr>
          <w:rFonts w:ascii="Georgia" w:eastAsia="Meiryo" w:hAnsi="Georgia"/>
          <w:szCs w:val="24"/>
        </w:rPr>
        <w:t>»</w:t>
      </w:r>
    </w:p>
    <w:p w14:paraId="2F0CFAE9" w14:textId="77777777" w:rsidR="00BB6A46" w:rsidRPr="0051736D" w:rsidRDefault="00C42E55" w:rsidP="00BB6A46">
      <w:pPr>
        <w:jc w:val="both"/>
        <w:rPr>
          <w:rFonts w:ascii="Georgia" w:eastAsia="Meiryo" w:hAnsi="Georgia"/>
          <w:sz w:val="24"/>
          <w:szCs w:val="24"/>
        </w:rPr>
      </w:pPr>
      <w:r w:rsidRPr="0051736D">
        <w:rPr>
          <w:rFonts w:ascii="Georgia" w:eastAsia="Meiryo" w:hAnsi="Georgia"/>
          <w:sz w:val="24"/>
          <w:szCs w:val="24"/>
        </w:rPr>
        <w:t>Чуть позже:</w:t>
      </w:r>
    </w:p>
    <w:p w14:paraId="20027E6F" w14:textId="77777777" w:rsidR="00BB6A46" w:rsidRPr="0051736D" w:rsidRDefault="00C42E55" w:rsidP="00BC30FD">
      <w:pPr>
        <w:ind w:left="708"/>
        <w:jc w:val="both"/>
        <w:rPr>
          <w:rFonts w:ascii="Georgia" w:eastAsia="Meiryo" w:hAnsi="Georgia"/>
          <w:i/>
          <w:szCs w:val="24"/>
        </w:rPr>
      </w:pPr>
      <w:r w:rsidRPr="0051736D">
        <w:rPr>
          <w:rFonts w:ascii="Georgia" w:eastAsia="Meiryo" w:hAnsi="Georgia"/>
          <w:szCs w:val="24"/>
        </w:rPr>
        <w:t>«</w:t>
      </w:r>
      <w:r w:rsidR="00BB6A46" w:rsidRPr="0051736D">
        <w:rPr>
          <w:rFonts w:ascii="Georgia" w:eastAsia="Meiryo" w:hAnsi="Georgia"/>
          <w:i/>
          <w:szCs w:val="24"/>
        </w:rPr>
        <w:t>Принят знаменитый Декрет о подозрительных. «</w:t>
      </w:r>
      <w:r w:rsidR="00BB6A46" w:rsidRPr="0051736D">
        <w:rPr>
          <w:rFonts w:ascii="Georgia" w:eastAsia="Meiryo" w:hAnsi="Georgia"/>
          <w:b/>
          <w:i/>
          <w:szCs w:val="24"/>
        </w:rPr>
        <w:t>Подозрительными считаются все те, кто своими действиями, сношениями, речами, сочинениями и чем бы то ни было ещё навлекли на себя подозрение</w:t>
      </w:r>
      <w:r w:rsidR="00BB6A46" w:rsidRPr="0051736D">
        <w:rPr>
          <w:rFonts w:ascii="Georgia" w:eastAsia="Meiryo" w:hAnsi="Georgia"/>
          <w:i/>
          <w:szCs w:val="24"/>
        </w:rPr>
        <w:t xml:space="preserve">.» </w:t>
      </w:r>
      <w:r w:rsidR="00BB6A46" w:rsidRPr="0051736D">
        <w:rPr>
          <w:rFonts w:ascii="Georgia" w:eastAsia="Meiryo" w:hAnsi="Georgia"/>
          <w:b/>
          <w:i/>
          <w:szCs w:val="24"/>
        </w:rPr>
        <w:t>Подозрительные подлежали немедленному аресту и суду</w:t>
      </w:r>
      <w:r w:rsidR="00BB6A46" w:rsidRPr="0051736D">
        <w:rPr>
          <w:rFonts w:ascii="Georgia" w:eastAsia="Meiryo" w:hAnsi="Georgia"/>
          <w:i/>
          <w:szCs w:val="24"/>
        </w:rPr>
        <w:t xml:space="preserve"> Революционного трибунала. Раздаются призывы к бдительным гражданам узнавать подозрительных на улице. В ту пору во Франции родилась поговорка: «Если ты ни в чём не подозрителен, то в любой момент можешь стать подозреваемым в подозрительности».</w:t>
      </w:r>
    </w:p>
    <w:p w14:paraId="1AB92E3C" w14:textId="77777777" w:rsidR="00BB6A46" w:rsidRPr="0051736D" w:rsidRDefault="00BB6A46" w:rsidP="00BC30FD">
      <w:pPr>
        <w:ind w:left="708"/>
        <w:jc w:val="both"/>
        <w:rPr>
          <w:rFonts w:ascii="Georgia" w:eastAsia="Meiryo" w:hAnsi="Georgia"/>
          <w:i/>
          <w:szCs w:val="24"/>
        </w:rPr>
      </w:pPr>
      <w:r w:rsidRPr="0051736D">
        <w:rPr>
          <w:rFonts w:ascii="Georgia" w:eastAsia="Meiryo" w:hAnsi="Georgia"/>
          <w:i/>
          <w:szCs w:val="24"/>
        </w:rPr>
        <w:t>История донесла до нас множество документов той эпохи. Но интереснее всего читать письма, дневники и мемуары очевидцев происходившего. Такие, как, например, эти записи одного из адвокатов, защищавших обвиняемых в Революционном трибунале.</w:t>
      </w:r>
    </w:p>
    <w:p w14:paraId="4D2F7954" w14:textId="77777777" w:rsidR="00BB6A46" w:rsidRPr="0051736D" w:rsidRDefault="00BB6A46" w:rsidP="00BC30FD">
      <w:pPr>
        <w:ind w:left="708"/>
        <w:jc w:val="both"/>
        <w:rPr>
          <w:rFonts w:ascii="Georgia" w:eastAsia="Meiryo" w:hAnsi="Georgia"/>
          <w:szCs w:val="24"/>
        </w:rPr>
      </w:pPr>
      <w:r w:rsidRPr="0051736D">
        <w:rPr>
          <w:rFonts w:ascii="Georgia" w:eastAsia="Meiryo" w:hAnsi="Georgia"/>
          <w:i/>
          <w:szCs w:val="24"/>
        </w:rPr>
        <w:t>«</w:t>
      </w:r>
      <w:r w:rsidRPr="0051736D">
        <w:rPr>
          <w:rFonts w:ascii="Georgia" w:eastAsia="Meiryo" w:hAnsi="Georgia"/>
          <w:b/>
          <w:i/>
          <w:szCs w:val="24"/>
        </w:rPr>
        <w:t xml:space="preserve">Революционный трибунал разрешал обвиняемым приглашать защитников, но функции последних не имели реального значения в тех случаях, когда жертвой </w:t>
      </w:r>
      <w:r w:rsidRPr="0051736D">
        <w:rPr>
          <w:rFonts w:ascii="Georgia" w:eastAsia="Meiryo" w:hAnsi="Georgia"/>
          <w:b/>
          <w:i/>
          <w:szCs w:val="24"/>
        </w:rPr>
        <w:lastRenderedPageBreak/>
        <w:t>являлось лицо, указанное комитетами конвента</w:t>
      </w:r>
      <w:r w:rsidRPr="0051736D">
        <w:rPr>
          <w:rFonts w:ascii="Georgia" w:eastAsia="Meiryo" w:hAnsi="Georgia"/>
          <w:i/>
          <w:szCs w:val="24"/>
        </w:rPr>
        <w:t xml:space="preserve"> или клубом якобинцев, а также народными союзами или уполномоченными депутатами. Защитники являлись правомочными только тогда, когда у них было удостоверение в их гражданской благонадежности. Всех тех, кому было отказано в таких свидетельствах, пресловутый закон объявлял подозрительными.</w:t>
      </w:r>
      <w:r w:rsidR="00C42E55" w:rsidRPr="0051736D">
        <w:rPr>
          <w:rFonts w:ascii="Georgia" w:eastAsia="Meiryo" w:hAnsi="Georgia"/>
          <w:szCs w:val="24"/>
        </w:rPr>
        <w:t>»</w:t>
      </w:r>
    </w:p>
    <w:p w14:paraId="314E7AEF" w14:textId="77777777" w:rsidR="00BB6A46" w:rsidRPr="0051736D" w:rsidRDefault="005A11BA" w:rsidP="00BB6A46">
      <w:pPr>
        <w:jc w:val="both"/>
        <w:rPr>
          <w:rFonts w:ascii="Georgia" w:eastAsia="Meiryo" w:hAnsi="Georgia"/>
          <w:sz w:val="24"/>
          <w:szCs w:val="24"/>
        </w:rPr>
      </w:pPr>
      <w:r w:rsidRPr="0051736D">
        <w:rPr>
          <w:rFonts w:ascii="Georgia" w:eastAsia="Meiryo" w:hAnsi="Georgia"/>
          <w:sz w:val="24"/>
          <w:szCs w:val="24"/>
        </w:rPr>
        <w:t>Далее:</w:t>
      </w:r>
    </w:p>
    <w:p w14:paraId="2ACF007C" w14:textId="77777777" w:rsidR="00BB6A46" w:rsidRPr="0051736D" w:rsidRDefault="005A11BA" w:rsidP="005A11BA">
      <w:pPr>
        <w:ind w:left="708"/>
        <w:jc w:val="both"/>
        <w:rPr>
          <w:rFonts w:ascii="Georgia" w:eastAsia="Meiryo" w:hAnsi="Georgia"/>
          <w:i/>
          <w:szCs w:val="24"/>
        </w:rPr>
      </w:pPr>
      <w:r w:rsidRPr="0051736D">
        <w:rPr>
          <w:rFonts w:ascii="Georgia" w:eastAsia="Meiryo" w:hAnsi="Georgia"/>
          <w:i/>
          <w:szCs w:val="24"/>
        </w:rPr>
        <w:t>«</w:t>
      </w:r>
      <w:r w:rsidR="00BB6A46" w:rsidRPr="0051736D">
        <w:rPr>
          <w:rFonts w:ascii="Georgia" w:eastAsia="Meiryo" w:hAnsi="Georgia"/>
          <w:i/>
          <w:szCs w:val="24"/>
        </w:rPr>
        <w:t xml:space="preserve">Частенько, разбуженный в пять часов утра звонком, я считал, что пробил мой последний час. Звонил же судебный пристав, принося мне обвинительные акты, а в десять часов утра я должен был выступать защитником, без предварительного свидания с обвиняемым. Страх мой был вполне уместен: </w:t>
      </w:r>
      <w:r w:rsidR="00BB6A46" w:rsidRPr="0051736D">
        <w:rPr>
          <w:rFonts w:ascii="Georgia" w:eastAsia="Meiryo" w:hAnsi="Georgia"/>
          <w:b/>
          <w:i/>
          <w:szCs w:val="24"/>
        </w:rPr>
        <w:t>аресты по соседству все учащались, и с зарею я часто пробуждался от шума дверных молотков, стучавших у соседей</w:t>
      </w:r>
      <w:r w:rsidR="00BB6A46" w:rsidRPr="0051736D">
        <w:rPr>
          <w:rFonts w:ascii="Georgia" w:eastAsia="Meiryo" w:hAnsi="Georgia"/>
          <w:i/>
          <w:szCs w:val="24"/>
        </w:rPr>
        <w:t>.</w:t>
      </w:r>
    </w:p>
    <w:p w14:paraId="625270D5" w14:textId="77777777" w:rsidR="00BB6A46" w:rsidRPr="0051736D" w:rsidRDefault="00BB6A46" w:rsidP="005A11BA">
      <w:pPr>
        <w:ind w:left="708"/>
        <w:jc w:val="both"/>
        <w:rPr>
          <w:rFonts w:ascii="Georgia" w:eastAsia="Meiryo" w:hAnsi="Georgia"/>
          <w:i/>
          <w:szCs w:val="24"/>
        </w:rPr>
      </w:pPr>
      <w:r w:rsidRPr="0051736D">
        <w:rPr>
          <w:rFonts w:ascii="Georgia" w:eastAsia="Meiryo" w:hAnsi="Georgia"/>
          <w:i/>
          <w:szCs w:val="24"/>
        </w:rPr>
        <w:t xml:space="preserve">Обвинительные акты революционного трибунала обычно формулировались следующим образом: «Раскрыт заговор против французского народа, стремящийся опрокинуть революционное правительство и восстановить монархию. Нижеследующее лицо является вдохновителем или сообщником этой конспирации». </w:t>
      </w:r>
      <w:r w:rsidRPr="0051736D">
        <w:rPr>
          <w:rFonts w:ascii="Georgia" w:eastAsia="Meiryo" w:hAnsi="Georgia"/>
          <w:b/>
          <w:i/>
          <w:szCs w:val="24"/>
        </w:rPr>
        <w:t>При помощи этой простой и убийственной формулы буквально каждому невиннейшему поступку можно было приписать преступное намерение</w:t>
      </w:r>
      <w:r w:rsidRPr="0051736D">
        <w:rPr>
          <w:rFonts w:ascii="Georgia" w:eastAsia="Meiryo" w:hAnsi="Georgia"/>
          <w:i/>
          <w:szCs w:val="24"/>
        </w:rPr>
        <w:t>.</w:t>
      </w:r>
    </w:p>
    <w:p w14:paraId="0FBF88C7" w14:textId="77777777" w:rsidR="00BB6A46" w:rsidRPr="0051736D" w:rsidRDefault="00BB6A46" w:rsidP="005A11BA">
      <w:pPr>
        <w:ind w:left="708"/>
        <w:jc w:val="both"/>
        <w:rPr>
          <w:rFonts w:ascii="Georgia" w:eastAsia="Meiryo" w:hAnsi="Georgia"/>
          <w:i/>
          <w:szCs w:val="24"/>
        </w:rPr>
      </w:pPr>
      <w:r w:rsidRPr="0051736D">
        <w:rPr>
          <w:rFonts w:ascii="Georgia" w:eastAsia="Meiryo" w:hAnsi="Georgia"/>
          <w:i/>
          <w:szCs w:val="24"/>
        </w:rPr>
        <w:t xml:space="preserve">Одной из многочисленных улик при обвинениях в заговоре было констатирование намерения заморить французский народ голодом, чтобы побудить его к восстанию против конвента. </w:t>
      </w:r>
      <w:r w:rsidRPr="0051736D">
        <w:rPr>
          <w:rFonts w:ascii="Georgia" w:eastAsia="Meiryo" w:hAnsi="Georgia"/>
          <w:b/>
          <w:i/>
          <w:szCs w:val="24"/>
        </w:rPr>
        <w:t>Считался виновным в этом преступлении тот, кто хранил у себя дома или в другом месте предметы первой необходимости или продукты для обычной пищи в количестве большем, чем нужно на один день</w:t>
      </w:r>
      <w:r w:rsidRPr="0051736D">
        <w:rPr>
          <w:rFonts w:ascii="Georgia" w:eastAsia="Meiryo" w:hAnsi="Georgia"/>
          <w:i/>
          <w:szCs w:val="24"/>
        </w:rPr>
        <w:t>. Так, один богатый фермер, отец десяти детей, был присуждён к смертной казни за то, что один из его слуг, просевая рожь на веялке, рассыпал отруби по земле.</w:t>
      </w:r>
    </w:p>
    <w:p w14:paraId="41EEF543" w14:textId="77777777" w:rsidR="00BB6A46" w:rsidRPr="0051736D" w:rsidRDefault="00BB6A46" w:rsidP="005A11BA">
      <w:pPr>
        <w:ind w:left="708"/>
        <w:jc w:val="both"/>
        <w:rPr>
          <w:rFonts w:ascii="Georgia" w:eastAsia="Meiryo" w:hAnsi="Georgia"/>
          <w:i/>
          <w:szCs w:val="24"/>
        </w:rPr>
      </w:pPr>
      <w:r w:rsidRPr="0051736D">
        <w:rPr>
          <w:rFonts w:ascii="Georgia" w:eastAsia="Meiryo" w:hAnsi="Georgia"/>
          <w:i/>
          <w:szCs w:val="24"/>
        </w:rPr>
        <w:t xml:space="preserve">Подобное же обвинение было возбуждено против одного парижанина за то, что его кухарка накопила кучу хлебных корок в глубине буфета, что было обнаружено во время домашнего обыска. Это были те домашние обыски, которые революционные комитеты и комиссары производили у лиц, подозреваемых в отсутствии гражданских чувств – под предлогом поисков спрятанного оружия, боевых припасов, пищевых продуктов в количестве, превышающем потребности одного дня, и, наконец, в поисках доказательств великого заговора против французского народа. Редко обыскивающие уходили с пустыми руками. Когда они не находили ничего, что считалось по их инструкции подозрительным, </w:t>
      </w:r>
      <w:r w:rsidRPr="0051736D">
        <w:rPr>
          <w:rFonts w:ascii="Georgia" w:eastAsia="Meiryo" w:hAnsi="Georgia"/>
          <w:b/>
          <w:i/>
          <w:szCs w:val="24"/>
        </w:rPr>
        <w:t>они забирали или каждый за себя и тайно, или сообща и явно – драгоценности, часы, золотую и серебряную посуду и даже золотые и серебряные деньги</w:t>
      </w:r>
      <w:r w:rsidRPr="0051736D">
        <w:rPr>
          <w:rFonts w:ascii="Georgia" w:eastAsia="Meiryo" w:hAnsi="Georgia"/>
          <w:i/>
          <w:szCs w:val="24"/>
        </w:rPr>
        <w:t>.</w:t>
      </w:r>
      <w:r w:rsidR="005A11BA" w:rsidRPr="0051736D">
        <w:rPr>
          <w:rFonts w:ascii="Georgia" w:eastAsia="Meiryo" w:hAnsi="Georgia"/>
          <w:i/>
          <w:szCs w:val="24"/>
        </w:rPr>
        <w:t>»</w:t>
      </w:r>
    </w:p>
    <w:p w14:paraId="0743E34F" w14:textId="77777777" w:rsidR="00BB6A46" w:rsidRPr="0051736D" w:rsidRDefault="00BB6A46" w:rsidP="00BB6A46">
      <w:pPr>
        <w:jc w:val="both"/>
        <w:rPr>
          <w:rFonts w:ascii="Georgia" w:eastAsia="Meiryo" w:hAnsi="Georgia"/>
          <w:sz w:val="24"/>
          <w:szCs w:val="24"/>
        </w:rPr>
      </w:pPr>
    </w:p>
    <w:p w14:paraId="52740A9D" w14:textId="77777777" w:rsidR="00BB6A46" w:rsidRPr="0051736D" w:rsidRDefault="005A11BA" w:rsidP="005A11BA">
      <w:pPr>
        <w:ind w:left="708"/>
        <w:jc w:val="both"/>
        <w:rPr>
          <w:rFonts w:ascii="Georgia" w:eastAsia="Meiryo" w:hAnsi="Georgia"/>
          <w:b/>
          <w:i/>
          <w:szCs w:val="24"/>
        </w:rPr>
      </w:pPr>
      <w:r w:rsidRPr="0051736D">
        <w:rPr>
          <w:rFonts w:ascii="Georgia" w:eastAsia="Meiryo" w:hAnsi="Georgia"/>
          <w:b/>
          <w:i/>
          <w:szCs w:val="24"/>
        </w:rPr>
        <w:t>«</w:t>
      </w:r>
      <w:r w:rsidR="00BB6A46" w:rsidRPr="0051736D">
        <w:rPr>
          <w:rFonts w:ascii="Georgia" w:eastAsia="Meiryo" w:hAnsi="Georgia"/>
          <w:b/>
          <w:i/>
          <w:szCs w:val="24"/>
        </w:rPr>
        <w:t>У меня всегда было несколько человек в тюрьме, которых я должен был успокаивать или утешать. Я проводил жизнь в Консьержери; я видел там осуждённых, проводивших последние минуты со своими близкими; я наблюдал нежные заботы, которыми родные окружали тех, у кого оставалась ещё надежда на спасение. Здесь расточались самые нежные ласки, и люди расставались только затем, чтобы изыскать помощь у Бога или чтобы скрыть слезы, которые только увеличили бы общую скорбь.</w:t>
      </w:r>
      <w:r w:rsidRPr="0051736D">
        <w:rPr>
          <w:rFonts w:ascii="Georgia" w:eastAsia="Meiryo" w:hAnsi="Georgia"/>
          <w:b/>
          <w:i/>
          <w:szCs w:val="24"/>
        </w:rPr>
        <w:t>»</w:t>
      </w:r>
    </w:p>
    <w:p w14:paraId="48C81CB9" w14:textId="77777777" w:rsidR="00BB6A46" w:rsidRPr="0051736D" w:rsidRDefault="00F675C2" w:rsidP="00BB6A46">
      <w:pPr>
        <w:jc w:val="both"/>
        <w:rPr>
          <w:rFonts w:ascii="Georgia" w:eastAsia="Meiryo" w:hAnsi="Georgia"/>
          <w:sz w:val="24"/>
          <w:szCs w:val="24"/>
        </w:rPr>
      </w:pPr>
      <w:r w:rsidRPr="0051736D">
        <w:rPr>
          <w:rFonts w:ascii="Georgia" w:eastAsia="Meiryo" w:hAnsi="Georgia"/>
          <w:sz w:val="24"/>
          <w:szCs w:val="24"/>
        </w:rPr>
        <w:t>После:</w:t>
      </w:r>
    </w:p>
    <w:p w14:paraId="4002D06E" w14:textId="77777777" w:rsidR="00BB6A46" w:rsidRPr="0051736D" w:rsidRDefault="00F675C2" w:rsidP="00F675C2">
      <w:pPr>
        <w:ind w:left="708"/>
        <w:jc w:val="both"/>
        <w:rPr>
          <w:rFonts w:ascii="Georgia" w:eastAsia="Meiryo" w:hAnsi="Georgia"/>
          <w:i/>
          <w:szCs w:val="24"/>
        </w:rPr>
      </w:pPr>
      <w:r w:rsidRPr="0051736D">
        <w:rPr>
          <w:rFonts w:ascii="Georgia" w:eastAsia="Meiryo" w:hAnsi="Georgia"/>
          <w:i/>
          <w:szCs w:val="24"/>
        </w:rPr>
        <w:lastRenderedPageBreak/>
        <w:t>«</w:t>
      </w:r>
      <w:r w:rsidR="00BB6A46" w:rsidRPr="0051736D">
        <w:rPr>
          <w:rFonts w:ascii="Georgia" w:eastAsia="Meiryo" w:hAnsi="Georgia"/>
          <w:i/>
          <w:szCs w:val="24"/>
        </w:rPr>
        <w:t xml:space="preserve">Республиканская вера была все еще очень сильна в столице, однако, </w:t>
      </w:r>
      <w:r w:rsidR="00BB6A46" w:rsidRPr="0051736D">
        <w:rPr>
          <w:rFonts w:ascii="Georgia" w:eastAsia="Meiryo" w:hAnsi="Georgia"/>
          <w:b/>
          <w:i/>
          <w:szCs w:val="24"/>
        </w:rPr>
        <w:t>с каждым днем народ, поначалу радовавшийся арестам, смотрел на бесконечные ряды телег с арестованными всё мрачнее и мрачнее</w:t>
      </w:r>
      <w:r w:rsidR="00BB6A46" w:rsidRPr="0051736D">
        <w:rPr>
          <w:rFonts w:ascii="Georgia" w:eastAsia="Meiryo" w:hAnsi="Georgia"/>
          <w:i/>
          <w:szCs w:val="24"/>
        </w:rPr>
        <w:t>. Но парижане ещё не знали, что творится в провинции…</w:t>
      </w:r>
    </w:p>
    <w:p w14:paraId="4702E307" w14:textId="77777777" w:rsidR="00BB6A46" w:rsidRPr="0051736D" w:rsidRDefault="00BB6A46" w:rsidP="00F675C2">
      <w:pPr>
        <w:ind w:left="708"/>
        <w:jc w:val="both"/>
        <w:rPr>
          <w:rFonts w:ascii="Georgia" w:eastAsia="Meiryo" w:hAnsi="Georgia"/>
          <w:i/>
          <w:szCs w:val="24"/>
        </w:rPr>
      </w:pPr>
      <w:r w:rsidRPr="0051736D">
        <w:rPr>
          <w:rFonts w:ascii="Georgia" w:eastAsia="Meiryo" w:hAnsi="Georgia"/>
          <w:i/>
          <w:szCs w:val="24"/>
        </w:rPr>
        <w:t xml:space="preserve">А из Парижа во все стороны рассылаются комиссары – подавлять восстания против новой власти. Бывший писатель и драматург Ронсен во главе шеститысячного отряда карателей отправляется на юг. Он везёт с собой передвижные гильотины, палачи которых не знают отдыха. То же самое делает в Бордо бывший парижский редактор, а ныне комиссар Конвента Тальен. Не менее плодотворно трудится в Лионе бывший актер Коло д’Эрбуа. </w:t>
      </w:r>
      <w:r w:rsidRPr="0051736D">
        <w:rPr>
          <w:rFonts w:ascii="Georgia" w:eastAsia="Meiryo" w:hAnsi="Georgia"/>
          <w:b/>
          <w:i/>
          <w:szCs w:val="24"/>
        </w:rPr>
        <w:t>По канавам Лиона течёт кровь, как вода</w:t>
      </w:r>
      <w:r w:rsidRPr="0051736D">
        <w:rPr>
          <w:rFonts w:ascii="Georgia" w:eastAsia="Meiryo" w:hAnsi="Georgia"/>
          <w:i/>
          <w:szCs w:val="24"/>
        </w:rPr>
        <w:t>, а река Рона каждый день несёт десятки обезглавленных трупов – хоронить некогда. Мятежный Тулон осаждает генерал Карто, бывший художник.</w:t>
      </w:r>
    </w:p>
    <w:p w14:paraId="54CC5FEE" w14:textId="77777777" w:rsidR="00BB6A46" w:rsidRPr="0051736D" w:rsidRDefault="00BB6A46" w:rsidP="00F675C2">
      <w:pPr>
        <w:ind w:left="708"/>
        <w:jc w:val="both"/>
        <w:rPr>
          <w:rFonts w:ascii="Georgia" w:eastAsia="Meiryo" w:hAnsi="Georgia"/>
          <w:i/>
          <w:szCs w:val="24"/>
        </w:rPr>
      </w:pPr>
      <w:r w:rsidRPr="0051736D">
        <w:rPr>
          <w:rFonts w:ascii="Georgia" w:eastAsia="Meiryo" w:hAnsi="Georgia"/>
          <w:i/>
          <w:szCs w:val="24"/>
        </w:rPr>
        <w:t xml:space="preserve">Карательная рота имени Марата «работает» в Нанте, </w:t>
      </w:r>
      <w:r w:rsidRPr="0051736D">
        <w:rPr>
          <w:rFonts w:ascii="Georgia" w:eastAsia="Meiryo" w:hAnsi="Georgia"/>
          <w:b/>
          <w:i/>
          <w:szCs w:val="24"/>
        </w:rPr>
        <w:t>без отдыха казня стариков, детей, женщин с грудными младенцами: мужчин почти не осталось</w:t>
      </w:r>
      <w:r w:rsidRPr="0051736D">
        <w:rPr>
          <w:rFonts w:ascii="Georgia" w:eastAsia="Meiryo" w:hAnsi="Georgia"/>
          <w:i/>
          <w:szCs w:val="24"/>
        </w:rPr>
        <w:t xml:space="preserve">. </w:t>
      </w:r>
      <w:r w:rsidRPr="0051736D">
        <w:rPr>
          <w:rFonts w:ascii="Georgia" w:eastAsia="Meiryo" w:hAnsi="Georgia"/>
          <w:b/>
          <w:i/>
          <w:szCs w:val="24"/>
        </w:rPr>
        <w:t>Походные гильотины не справляются</w:t>
      </w:r>
      <w:r w:rsidRPr="0051736D">
        <w:rPr>
          <w:rFonts w:ascii="Georgia" w:eastAsia="Meiryo" w:hAnsi="Georgia"/>
          <w:i/>
          <w:szCs w:val="24"/>
        </w:rPr>
        <w:t xml:space="preserve">. </w:t>
      </w:r>
      <w:r w:rsidRPr="0051736D">
        <w:rPr>
          <w:rFonts w:ascii="Georgia" w:eastAsia="Meiryo" w:hAnsi="Georgia"/>
          <w:b/>
          <w:i/>
          <w:szCs w:val="24"/>
        </w:rPr>
        <w:t>Палачи не успевают затачивать зазубренные о шейные позвонки лезви</w:t>
      </w:r>
      <w:r w:rsidRPr="0051736D">
        <w:rPr>
          <w:rFonts w:ascii="Georgia" w:eastAsia="Meiryo" w:hAnsi="Georgia"/>
          <w:i/>
          <w:szCs w:val="24"/>
        </w:rPr>
        <w:t xml:space="preserve">я. Что же делать? Как спасти революцию? Выход найден! </w:t>
      </w:r>
      <w:r w:rsidRPr="0051736D">
        <w:rPr>
          <w:rFonts w:ascii="Georgia" w:eastAsia="Meiryo" w:hAnsi="Georgia"/>
          <w:b/>
          <w:i/>
          <w:szCs w:val="24"/>
        </w:rPr>
        <w:t>Массовые расстрелы</w:t>
      </w:r>
      <w:r w:rsidRPr="0051736D">
        <w:rPr>
          <w:rFonts w:ascii="Georgia" w:eastAsia="Meiryo" w:hAnsi="Georgia"/>
          <w:i/>
          <w:szCs w:val="24"/>
        </w:rPr>
        <w:t xml:space="preserve"> спасут родину!.. Расстреливают в день когда 120, когда 500 человек. Причём, бывало, что и расстреливаемые, и расстреливающие одновременно пели «Марсельезу». </w:t>
      </w:r>
      <w:r w:rsidRPr="0051736D">
        <w:rPr>
          <w:rFonts w:ascii="Georgia" w:eastAsia="Meiryo" w:hAnsi="Georgia"/>
          <w:b/>
          <w:i/>
          <w:szCs w:val="24"/>
        </w:rPr>
        <w:t>Через несколько дней этой беспрерывной пальбы, незатихающих криков женщин и стариков полуоглохшие солдаты начинают роптать: они устали</w:t>
      </w:r>
      <w:r w:rsidRPr="0051736D">
        <w:rPr>
          <w:rFonts w:ascii="Georgia" w:eastAsia="Meiryo" w:hAnsi="Georgia"/>
          <w:i/>
          <w:szCs w:val="24"/>
        </w:rPr>
        <w:t xml:space="preserve">. Революция снова в опасности!.. Слава богу, комиссары находят выход: 90 священников погружают на баржу, вывозят на середину реки и затапливают вместе с баржей… И патроны тратить не надо, и солдат мучить. Но с другой стороны, это же бесхозяйственность – топить народные баржи! Извините, погорячились… Дальше топят без барж. </w:t>
      </w:r>
      <w:r w:rsidRPr="0051736D">
        <w:rPr>
          <w:rFonts w:ascii="Georgia" w:eastAsia="Meiryo" w:hAnsi="Georgia"/>
          <w:b/>
          <w:i/>
          <w:szCs w:val="24"/>
        </w:rPr>
        <w:t>Связывают попарно мужчину с женщиной и бросают за борт – это называется «республиканская свадьба»</w:t>
      </w:r>
      <w:r w:rsidRPr="0051736D">
        <w:rPr>
          <w:rFonts w:ascii="Georgia" w:eastAsia="Meiryo" w:hAnsi="Georgia"/>
          <w:i/>
          <w:szCs w:val="24"/>
        </w:rPr>
        <w:t>. Когда мужчины заканчиваются, женщин связывают с детьми. Или просто десятками сталкивают за борт и барахтающуюся толпу осыпают градом пуль из мушкетов. Иначе никак не добиться ни свободы, ни равенства, ни братства.</w:t>
      </w:r>
    </w:p>
    <w:p w14:paraId="3F8905E0" w14:textId="77777777" w:rsidR="00BB6A46" w:rsidRPr="0051736D" w:rsidRDefault="00BB6A46" w:rsidP="00F675C2">
      <w:pPr>
        <w:ind w:left="708"/>
        <w:jc w:val="both"/>
        <w:rPr>
          <w:rFonts w:ascii="Georgia" w:eastAsia="Meiryo" w:hAnsi="Georgia"/>
          <w:i/>
          <w:szCs w:val="24"/>
        </w:rPr>
      </w:pPr>
      <w:r w:rsidRPr="0051736D">
        <w:rPr>
          <w:rFonts w:ascii="Georgia" w:eastAsia="Meiryo" w:hAnsi="Georgia"/>
          <w:b/>
          <w:i/>
          <w:szCs w:val="24"/>
        </w:rPr>
        <w:t>В Аррасе депутат Лебон (тоже интеллигент) обмакивает шпагу в кровь, ручьём текущую с гильотины и восклицает: «Как мне это нравится!». Он заставляет матерей присутствовать при казни их детей. Вблизи гильотины Лебоном поставлен оркестр, который после падения каждой головы начинает играть первые такты бравурной мелодии</w:t>
      </w:r>
      <w:r w:rsidRPr="0051736D">
        <w:rPr>
          <w:rFonts w:ascii="Georgia" w:eastAsia="Meiryo" w:hAnsi="Georgia"/>
          <w:i/>
          <w:szCs w:val="24"/>
        </w:rPr>
        <w:t>.</w:t>
      </w:r>
    </w:p>
    <w:p w14:paraId="06B3491B" w14:textId="77777777" w:rsidR="00BB6A46" w:rsidRPr="0051736D" w:rsidRDefault="00BB6A46" w:rsidP="00F675C2">
      <w:pPr>
        <w:ind w:left="708"/>
        <w:jc w:val="both"/>
        <w:rPr>
          <w:rFonts w:ascii="Georgia" w:eastAsia="Meiryo" w:hAnsi="Georgia"/>
          <w:i/>
          <w:szCs w:val="24"/>
        </w:rPr>
      </w:pPr>
      <w:r w:rsidRPr="0051736D">
        <w:rPr>
          <w:rFonts w:ascii="Georgia" w:eastAsia="Meiryo" w:hAnsi="Georgia"/>
          <w:b/>
          <w:i/>
          <w:szCs w:val="24"/>
        </w:rPr>
        <w:t>Под Лионом в какой-то день вместо положенных по списку 208 человек случайно расстреляли 210</w:t>
      </w:r>
      <w:r w:rsidRPr="0051736D">
        <w:rPr>
          <w:rFonts w:ascii="Georgia" w:eastAsia="Meiryo" w:hAnsi="Georgia"/>
          <w:i/>
          <w:szCs w:val="24"/>
        </w:rPr>
        <w:t>. Откуда взялись лишние? Кто-то вспомнил, что двое отчаянно кричали, что они не осужденные, а полицейские, но по запарке никто на их вопли внимания не обратил, грохнули до кучи. Ей-богу, до смешного доходит с этими врагами народа!..</w:t>
      </w:r>
    </w:p>
    <w:p w14:paraId="27084569" w14:textId="77777777" w:rsidR="00BB6A46" w:rsidRPr="0051736D" w:rsidRDefault="00BB6A46" w:rsidP="00F675C2">
      <w:pPr>
        <w:ind w:left="708"/>
        <w:jc w:val="both"/>
        <w:rPr>
          <w:rFonts w:ascii="Georgia" w:eastAsia="Meiryo" w:hAnsi="Georgia"/>
          <w:i/>
          <w:szCs w:val="24"/>
        </w:rPr>
      </w:pPr>
      <w:r w:rsidRPr="0051736D">
        <w:rPr>
          <w:rFonts w:ascii="Georgia" w:eastAsia="Meiryo" w:hAnsi="Georgia"/>
          <w:i/>
          <w:szCs w:val="24"/>
        </w:rPr>
        <w:t xml:space="preserve">В селении Бур-Бедуен кто-то ночью срубил местную революционную реликвию – дерево Свободы. Узнав об этом, </w:t>
      </w:r>
      <w:r w:rsidRPr="0051736D">
        <w:rPr>
          <w:rFonts w:ascii="Georgia" w:eastAsia="Meiryo" w:hAnsi="Georgia"/>
          <w:b/>
          <w:i/>
          <w:szCs w:val="24"/>
        </w:rPr>
        <w:t>карательный отряд депутата Менье сжигает всё селение, убивает всех жителей и вырезает всех домашних животных, вплоть до собак</w:t>
      </w:r>
      <w:r w:rsidRPr="0051736D">
        <w:rPr>
          <w:rFonts w:ascii="Georgia" w:eastAsia="Meiryo" w:hAnsi="Georgia"/>
          <w:i/>
          <w:szCs w:val="24"/>
        </w:rPr>
        <w:t>. Да здравствует революция! Поистине, со времён библейских история не знала подобных жестокостей. Только избранный богом народ, ведомый своим жестоковыйным Яхве, позволял себе такое – поголовно вырезать всех вплоть до скотины (тоже, кстати, идейные были).</w:t>
      </w:r>
      <w:r w:rsidR="00F675C2" w:rsidRPr="0051736D">
        <w:rPr>
          <w:rFonts w:ascii="Georgia" w:eastAsia="Meiryo" w:hAnsi="Georgia"/>
          <w:i/>
          <w:szCs w:val="24"/>
        </w:rPr>
        <w:t>»</w:t>
      </w:r>
    </w:p>
    <w:p w14:paraId="035B9441" w14:textId="77777777" w:rsidR="00BB6A46" w:rsidRPr="0051736D" w:rsidRDefault="00F675C2" w:rsidP="00BB6A46">
      <w:pPr>
        <w:jc w:val="both"/>
        <w:rPr>
          <w:rFonts w:ascii="Georgia" w:eastAsia="Meiryo" w:hAnsi="Georgia"/>
          <w:sz w:val="24"/>
          <w:szCs w:val="24"/>
        </w:rPr>
      </w:pPr>
      <w:r w:rsidRPr="0051736D">
        <w:rPr>
          <w:rFonts w:ascii="Georgia" w:eastAsia="Meiryo" w:hAnsi="Georgia"/>
          <w:sz w:val="24"/>
          <w:szCs w:val="24"/>
        </w:rPr>
        <w:t>И окончательно:</w:t>
      </w:r>
    </w:p>
    <w:p w14:paraId="6B53438C" w14:textId="77777777" w:rsidR="00BB6A46" w:rsidRPr="0051736D" w:rsidRDefault="00F675C2" w:rsidP="00F675C2">
      <w:pPr>
        <w:ind w:left="708"/>
        <w:jc w:val="both"/>
        <w:rPr>
          <w:rFonts w:ascii="Georgia" w:eastAsia="Meiryo" w:hAnsi="Georgia"/>
          <w:i/>
          <w:szCs w:val="24"/>
        </w:rPr>
      </w:pPr>
      <w:r w:rsidRPr="0051736D">
        <w:rPr>
          <w:rFonts w:ascii="Georgia" w:eastAsia="Meiryo" w:hAnsi="Georgia"/>
          <w:i/>
          <w:szCs w:val="24"/>
        </w:rPr>
        <w:t>«</w:t>
      </w:r>
      <w:r w:rsidR="00BB6A46" w:rsidRPr="0051736D">
        <w:rPr>
          <w:rFonts w:ascii="Georgia" w:eastAsia="Meiryo" w:hAnsi="Georgia"/>
          <w:i/>
          <w:szCs w:val="24"/>
        </w:rPr>
        <w:t xml:space="preserve">Революция вообще открывает много нового. Колокола с церквей, оказывается, удобнее всего снимать при помощи пушки – выстрелом. И лазить высоко не надо! Ещё, оказывается, </w:t>
      </w:r>
      <w:r w:rsidR="00BB6A46" w:rsidRPr="0051736D">
        <w:rPr>
          <w:rFonts w:ascii="Georgia" w:eastAsia="Meiryo" w:hAnsi="Georgia"/>
          <w:b/>
          <w:i/>
          <w:szCs w:val="24"/>
        </w:rPr>
        <w:t xml:space="preserve">очень </w:t>
      </w:r>
      <w:r w:rsidR="00BB6A46" w:rsidRPr="0051736D">
        <w:rPr>
          <w:rFonts w:ascii="Georgia" w:eastAsia="Meiryo" w:hAnsi="Georgia"/>
          <w:b/>
          <w:i/>
          <w:szCs w:val="24"/>
        </w:rPr>
        <w:lastRenderedPageBreak/>
        <w:t>символично варить детей врагов революции в чанах с дерьмом</w:t>
      </w:r>
      <w:r w:rsidR="00BB6A46" w:rsidRPr="0051736D">
        <w:rPr>
          <w:rFonts w:ascii="Georgia" w:eastAsia="Meiryo" w:hAnsi="Georgia"/>
          <w:i/>
          <w:szCs w:val="24"/>
        </w:rPr>
        <w:t xml:space="preserve">. Вот только запах… </w:t>
      </w:r>
      <w:r w:rsidR="00BB6A46" w:rsidRPr="0051736D">
        <w:rPr>
          <w:rFonts w:ascii="Georgia" w:eastAsia="Meiryo" w:hAnsi="Georgia"/>
          <w:b/>
          <w:i/>
          <w:szCs w:val="24"/>
        </w:rPr>
        <w:t>По всей Франции как грибы растут тюрьмы</w:t>
      </w:r>
      <w:r w:rsidR="00BB6A46" w:rsidRPr="0051736D">
        <w:rPr>
          <w:rFonts w:ascii="Georgia" w:eastAsia="Meiryo" w:hAnsi="Georgia"/>
          <w:i/>
          <w:szCs w:val="24"/>
        </w:rPr>
        <w:t xml:space="preserve">. Оказывается, лучше всего под тюрьмы подходят бывшие дворцы – большие помещения, высокие потолки. Люксембургский дворец – тюрьма. Дворец Шатильи – тюрьма… Во Франции уже 44 000 тюрем, и их всё равно не хватает. </w:t>
      </w:r>
      <w:r w:rsidR="00BB6A46" w:rsidRPr="0051736D">
        <w:rPr>
          <w:rFonts w:ascii="Georgia" w:eastAsia="Meiryo" w:hAnsi="Georgia"/>
          <w:b/>
          <w:i/>
          <w:szCs w:val="24"/>
        </w:rPr>
        <w:t>Заключённые враги революции жрут падаль и траву</w:t>
      </w:r>
      <w:r w:rsidR="00BB6A46" w:rsidRPr="0051736D">
        <w:rPr>
          <w:rFonts w:ascii="Georgia" w:eastAsia="Meiryo" w:hAnsi="Georgia"/>
          <w:i/>
          <w:szCs w:val="24"/>
        </w:rPr>
        <w:t>, спят посменно на соломе. В Париже 12 забитых под завязку тюрем. Эх, жаль, что снесли Бастилию!</w:t>
      </w:r>
    </w:p>
    <w:p w14:paraId="74534C11" w14:textId="77777777" w:rsidR="00BB6A46" w:rsidRPr="0051736D" w:rsidRDefault="00BB6A46" w:rsidP="00F675C2">
      <w:pPr>
        <w:ind w:left="708"/>
        <w:jc w:val="both"/>
        <w:rPr>
          <w:rFonts w:ascii="Georgia" w:eastAsia="Meiryo" w:hAnsi="Georgia"/>
          <w:i/>
          <w:szCs w:val="24"/>
        </w:rPr>
      </w:pPr>
      <w:r w:rsidRPr="0051736D">
        <w:rPr>
          <w:rFonts w:ascii="Georgia" w:eastAsia="Meiryo" w:hAnsi="Georgia"/>
          <w:b/>
          <w:i/>
          <w:szCs w:val="24"/>
        </w:rPr>
        <w:t>На фабрике в Медоне из волос гильотинированных женщин делают парики, а кожная фабрика в том же городе специализируется на пошивке брюк из человеческой кожи</w:t>
      </w:r>
      <w:r w:rsidRPr="0051736D">
        <w:rPr>
          <w:rFonts w:ascii="Georgia" w:eastAsia="Meiryo" w:hAnsi="Georgia"/>
          <w:i/>
          <w:szCs w:val="24"/>
        </w:rPr>
        <w:t>. Брюки получаются похожими на замшевые. Более всего ценится кожа гильотинированных мужчин, как наиболее прочная, а женская ценится меньше, она, оказывается, мягкая, похожа на лайковую, штаны из такой кожи быстро изнашиваются. Эти бабы и после смерти занимаются вредительством!</w:t>
      </w:r>
    </w:p>
    <w:p w14:paraId="3A9A0BE8" w14:textId="77777777" w:rsidR="00BB6A46" w:rsidRPr="0051736D" w:rsidRDefault="00BB6A46" w:rsidP="00F675C2">
      <w:pPr>
        <w:ind w:left="708"/>
        <w:jc w:val="both"/>
        <w:rPr>
          <w:rFonts w:ascii="Georgia" w:eastAsia="Meiryo" w:hAnsi="Georgia"/>
          <w:i/>
          <w:szCs w:val="24"/>
        </w:rPr>
      </w:pPr>
      <w:r w:rsidRPr="0051736D">
        <w:rPr>
          <w:rFonts w:ascii="Georgia" w:eastAsia="Meiryo" w:hAnsi="Georgia"/>
          <w:b/>
          <w:i/>
          <w:szCs w:val="24"/>
        </w:rPr>
        <w:t>Для расстрелов и для фронта не хватает пороха</w:t>
      </w:r>
      <w:r w:rsidRPr="0051736D">
        <w:rPr>
          <w:rFonts w:ascii="Georgia" w:eastAsia="Meiryo" w:hAnsi="Georgia"/>
          <w:i/>
          <w:szCs w:val="24"/>
        </w:rPr>
        <w:t>. Порох – это селитра. Из-за международной блокады поставки селитры во Францию прекращены. Что же делать? Парижские учёные на службе Конвента установили: оказывается, микрочастички селитры есть в каждом парижском погребе! И вот парижане – женщины и мужчины – просеивают землю из погребов в поисках крупинок селитры. Всё для фронта, всё для победы!</w:t>
      </w:r>
    </w:p>
    <w:p w14:paraId="42C79421" w14:textId="77777777" w:rsidR="000633A0" w:rsidRPr="0051736D" w:rsidRDefault="00BB6A46" w:rsidP="00F675C2">
      <w:pPr>
        <w:ind w:left="708"/>
        <w:jc w:val="both"/>
        <w:rPr>
          <w:rFonts w:ascii="Georgia" w:eastAsia="Meiryo" w:hAnsi="Georgia"/>
          <w:i/>
          <w:szCs w:val="24"/>
        </w:rPr>
      </w:pPr>
      <w:r w:rsidRPr="0051736D">
        <w:rPr>
          <w:rFonts w:ascii="Georgia" w:eastAsia="Meiryo" w:hAnsi="Georgia"/>
          <w:i/>
          <w:szCs w:val="24"/>
        </w:rPr>
        <w:t xml:space="preserve">Казнят всё больше и больше, а заговоры против республики отчего-то не убывают, а только множатся. Революция в опасности! Поэтому сподвижник Робеспьера Кутон предлагает ещё больше упростить и без того несложные судебно-процессуальные формальности – </w:t>
      </w:r>
      <w:r w:rsidRPr="0051736D">
        <w:rPr>
          <w:rFonts w:ascii="Georgia" w:eastAsia="Meiryo" w:hAnsi="Georgia"/>
          <w:b/>
          <w:i/>
          <w:szCs w:val="24"/>
        </w:rPr>
        <w:t>вообще отменить адвокатскую защиту обвиняемых</w:t>
      </w:r>
      <w:r w:rsidRPr="0051736D">
        <w:rPr>
          <w:rFonts w:ascii="Georgia" w:eastAsia="Meiryo" w:hAnsi="Georgia"/>
          <w:i/>
          <w:szCs w:val="24"/>
        </w:rPr>
        <w:t>. Предложение проходит в Конвенте на ура. Срочно расширяется помещение суда, чтобы можно было осуждать по 150 человек за раз, срочно усовершенствуется конструкция гильотины. Под которую наконец попадает и главный идейный вдохновитель террора – Максимилиан Робеспьер.</w:t>
      </w:r>
      <w:r w:rsidR="00F675C2" w:rsidRPr="0051736D">
        <w:rPr>
          <w:rFonts w:ascii="Georgia" w:eastAsia="Meiryo" w:hAnsi="Georgia"/>
          <w:i/>
          <w:szCs w:val="24"/>
        </w:rPr>
        <w:t>»</w:t>
      </w:r>
    </w:p>
    <w:p w14:paraId="7D8A8F73" w14:textId="77777777" w:rsidR="00F675C2" w:rsidRPr="0051736D" w:rsidRDefault="00D92A7A" w:rsidP="00BB6A46">
      <w:pPr>
        <w:jc w:val="both"/>
        <w:rPr>
          <w:rFonts w:ascii="Georgia" w:eastAsia="Meiryo" w:hAnsi="Georgia"/>
          <w:sz w:val="24"/>
          <w:szCs w:val="24"/>
        </w:rPr>
      </w:pPr>
      <w:r w:rsidRPr="0051736D">
        <w:rPr>
          <w:rFonts w:ascii="Georgia" w:eastAsia="Meiryo" w:hAnsi="Georgia"/>
          <w:sz w:val="24"/>
          <w:szCs w:val="24"/>
        </w:rPr>
        <w:t>Выводы излишни.</w:t>
      </w:r>
    </w:p>
    <w:p w14:paraId="47AE2A55" w14:textId="77A52394" w:rsidR="003F58D6" w:rsidRDefault="003F58D6" w:rsidP="00BB6A46">
      <w:pPr>
        <w:jc w:val="both"/>
        <w:rPr>
          <w:rFonts w:asciiTheme="majorHAnsi" w:eastAsia="Meiryo" w:hAnsiTheme="majorHAnsi"/>
          <w:sz w:val="24"/>
          <w:szCs w:val="24"/>
        </w:rPr>
      </w:pPr>
    </w:p>
    <w:p w14:paraId="2026999C" w14:textId="77777777" w:rsidR="00361E5E" w:rsidRDefault="00361E5E" w:rsidP="00BB6A46">
      <w:pPr>
        <w:jc w:val="both"/>
        <w:rPr>
          <w:rFonts w:asciiTheme="majorHAnsi" w:eastAsia="Meiryo" w:hAnsiTheme="majorHAnsi"/>
          <w:sz w:val="24"/>
          <w:szCs w:val="24"/>
        </w:rPr>
        <w:sectPr w:rsidR="00361E5E" w:rsidSect="002942EA">
          <w:footerReference w:type="even" r:id="rId22"/>
          <w:footerReference w:type="first" r:id="rId23"/>
          <w:footnotePr>
            <w:numRestart w:val="eachPage"/>
          </w:footnotePr>
          <w:pgSz w:w="11906" w:h="16838"/>
          <w:pgMar w:top="567" w:right="794" w:bottom="567" w:left="397" w:header="340" w:footer="227" w:gutter="0"/>
          <w:cols w:space="0"/>
          <w:titlePg/>
          <w:docGrid w:linePitch="360"/>
        </w:sectPr>
      </w:pPr>
    </w:p>
    <w:p w14:paraId="1552E964" w14:textId="3D1788D8" w:rsidR="00361E5E" w:rsidRDefault="00361E5E" w:rsidP="00361E5E">
      <w:pPr>
        <w:pStyle w:val="4"/>
        <w:rPr>
          <w:rFonts w:eastAsia="Meiryo"/>
        </w:rPr>
      </w:pPr>
      <w:bookmarkStart w:id="18" w:name="_Toc66643050"/>
      <w:r>
        <w:rPr>
          <w:rFonts w:eastAsia="Meiryo"/>
        </w:rPr>
        <w:lastRenderedPageBreak/>
        <w:t xml:space="preserve">Пролог 3 к конспекту. </w:t>
      </w:r>
      <w:r w:rsidR="001930EA">
        <w:rPr>
          <w:rFonts w:eastAsia="Meiryo"/>
        </w:rPr>
        <w:t>Дорога домой</w:t>
      </w:r>
      <w:bookmarkEnd w:id="18"/>
    </w:p>
    <w:p w14:paraId="30AF4B0C" w14:textId="1E717EA7" w:rsidR="00B50511" w:rsidRPr="00B50511" w:rsidRDefault="00B50511" w:rsidP="00B50511">
      <w:pPr>
        <w:ind w:left="2124"/>
        <w:jc w:val="both"/>
        <w:rPr>
          <w:rFonts w:eastAsia="Meiryo" w:cstheme="minorHAnsi"/>
          <w:sz w:val="24"/>
          <w:szCs w:val="24"/>
        </w:rPr>
      </w:pPr>
      <w:r w:rsidRPr="00B50511">
        <w:rPr>
          <w:rFonts w:eastAsia="Meiryo" w:cstheme="minorHAnsi"/>
          <w:sz w:val="24"/>
          <w:szCs w:val="24"/>
        </w:rPr>
        <w:t>Видишь ли, Рама, любое объяснение есть функция существующих представлений. Если это научное объяснение, то оно зависит от представлений, которые есть в науке. Скажем, в средние века считали, что чума передается сквозь поры тела. Поэтому для профилактики людям запрещали посещать баню, где поры расширяются. А сейчас наука считает, что чуму переносят блохи, и для профилактики людям советуют ходить в баню как можно чаще. Меняются представления, меняется и вердикт</w:t>
      </w:r>
    </w:p>
    <w:p w14:paraId="05DEA3B3" w14:textId="4FDEDA55" w:rsidR="00B50511" w:rsidRPr="00B50511" w:rsidRDefault="00B50511" w:rsidP="00B50511">
      <w:pPr>
        <w:ind w:left="2124"/>
        <w:jc w:val="right"/>
        <w:rPr>
          <w:rFonts w:eastAsia="Meiryo" w:cstheme="minorHAnsi"/>
          <w:i/>
          <w:iCs/>
          <w:sz w:val="24"/>
          <w:szCs w:val="24"/>
        </w:rPr>
      </w:pPr>
      <w:r w:rsidRPr="00B50511">
        <w:rPr>
          <w:rFonts w:eastAsia="Meiryo" w:cstheme="minorHAnsi"/>
          <w:i/>
          <w:iCs/>
          <w:sz w:val="24"/>
          <w:szCs w:val="24"/>
        </w:rPr>
        <w:t xml:space="preserve">Виктор Пелевин. </w:t>
      </w:r>
      <w:r w:rsidRPr="00B50511">
        <w:rPr>
          <w:rFonts w:eastAsia="Meiryo" w:cstheme="minorHAnsi"/>
          <w:b/>
          <w:bCs/>
          <w:i/>
          <w:iCs/>
          <w:sz w:val="24"/>
          <w:szCs w:val="24"/>
        </w:rPr>
        <w:t>Empire V</w:t>
      </w:r>
    </w:p>
    <w:p w14:paraId="324992B1" w14:textId="77777777" w:rsidR="00B50511" w:rsidRDefault="00B50511" w:rsidP="00361E5E">
      <w:pPr>
        <w:ind w:left="2124"/>
        <w:jc w:val="both"/>
        <w:rPr>
          <w:rFonts w:eastAsia="Meiryo" w:cstheme="minorHAnsi"/>
          <w:sz w:val="24"/>
          <w:szCs w:val="24"/>
        </w:rPr>
      </w:pPr>
    </w:p>
    <w:p w14:paraId="5AD93ED1" w14:textId="2146C03C" w:rsidR="00361E5E" w:rsidRPr="00361E5E" w:rsidRDefault="00361E5E" w:rsidP="00361E5E">
      <w:pPr>
        <w:ind w:left="2124"/>
        <w:jc w:val="both"/>
        <w:rPr>
          <w:rFonts w:eastAsia="Meiryo" w:cstheme="minorHAnsi"/>
          <w:sz w:val="24"/>
          <w:szCs w:val="24"/>
        </w:rPr>
      </w:pPr>
      <w:r w:rsidRPr="00361E5E">
        <w:rPr>
          <w:rFonts w:eastAsia="Meiryo" w:cstheme="minorHAnsi"/>
          <w:sz w:val="24"/>
          <w:szCs w:val="24"/>
        </w:rPr>
        <w:t>Наш вид прошел от ситуации, в которой всеобщее нормальное питание было в порядке вещей, но перемежалось со случайными краткими периодами голода, к ситуации, когда практически 2 миллиарда человек страдают от ожирения или излишнего веса (и многие из них при этом питаются некачественно), тогда как более 800 миллионов человек хронически голодают или буквально умирают от голода. В каком именно смысле такое положение можно назвать «прогрессом»?</w:t>
      </w:r>
    </w:p>
    <w:p w14:paraId="3964C5BF" w14:textId="38956FEE" w:rsidR="00361E5E" w:rsidRPr="00361E5E" w:rsidRDefault="00361E5E" w:rsidP="00361E5E">
      <w:pPr>
        <w:ind w:left="2124"/>
        <w:jc w:val="right"/>
        <w:rPr>
          <w:rFonts w:eastAsia="Meiryo" w:cstheme="minorHAnsi"/>
          <w:i/>
          <w:iCs/>
          <w:sz w:val="24"/>
          <w:szCs w:val="24"/>
        </w:rPr>
      </w:pPr>
      <w:r w:rsidRPr="00361E5E">
        <w:rPr>
          <w:rFonts w:eastAsia="Meiryo" w:cstheme="minorHAnsi"/>
          <w:i/>
          <w:iCs/>
          <w:sz w:val="24"/>
          <w:szCs w:val="24"/>
        </w:rPr>
        <w:t>Кристофер Райан «</w:t>
      </w:r>
      <w:r w:rsidRPr="00361E5E">
        <w:rPr>
          <w:rFonts w:eastAsia="Meiryo" w:cstheme="minorHAnsi"/>
          <w:b/>
          <w:bCs/>
          <w:i/>
          <w:iCs/>
          <w:sz w:val="24"/>
          <w:szCs w:val="24"/>
        </w:rPr>
        <w:t>Цивилизованный до смерти</w:t>
      </w:r>
      <w:r w:rsidRPr="00361E5E">
        <w:rPr>
          <w:rFonts w:eastAsia="Meiryo" w:cstheme="minorHAnsi"/>
          <w:i/>
          <w:iCs/>
          <w:sz w:val="24"/>
          <w:szCs w:val="24"/>
        </w:rPr>
        <w:t>»</w:t>
      </w:r>
    </w:p>
    <w:p w14:paraId="0F2EE1FF" w14:textId="35E0DBAF" w:rsidR="00361E5E" w:rsidRDefault="00361E5E" w:rsidP="00BB6A46">
      <w:pPr>
        <w:jc w:val="both"/>
        <w:rPr>
          <w:rFonts w:ascii="Georgia" w:eastAsia="Meiryo" w:hAnsi="Georgia"/>
          <w:sz w:val="24"/>
          <w:szCs w:val="24"/>
        </w:rPr>
      </w:pPr>
    </w:p>
    <w:p w14:paraId="5F5E77A2" w14:textId="77777777" w:rsidR="004D3C73" w:rsidRPr="00EA56E0" w:rsidRDefault="004D3C73" w:rsidP="00EA56E0">
      <w:pPr>
        <w:ind w:left="2124"/>
        <w:jc w:val="both"/>
        <w:rPr>
          <w:rFonts w:eastAsia="Meiryo" w:cstheme="minorHAnsi"/>
          <w:sz w:val="24"/>
          <w:szCs w:val="24"/>
        </w:rPr>
      </w:pPr>
      <w:r w:rsidRPr="00EA56E0">
        <w:rPr>
          <w:rFonts w:eastAsia="Meiryo" w:cstheme="minorHAnsi"/>
          <w:sz w:val="24"/>
          <w:szCs w:val="24"/>
        </w:rPr>
        <w:t>С тех пор как он стал совсем маленьким, ему постоянно приходилось убегать: от насилия, от угрозы физической расправы со стороны мужчин, мальчишек, кошек, птиц и теперь вот паука. А ужаснее всего, что бегством спасался и его разум: от жизни, от бесконечных проблем и страхов — он отступал, пятился, уворачивался, поддавался, сдавался, капитулировал</w:t>
      </w:r>
    </w:p>
    <w:p w14:paraId="590D2BFC" w14:textId="77777777" w:rsidR="00EA56E0" w:rsidRPr="00EA56E0" w:rsidRDefault="00EA56E0" w:rsidP="00EA56E0">
      <w:pPr>
        <w:ind w:left="2124"/>
        <w:jc w:val="right"/>
        <w:rPr>
          <w:rFonts w:eastAsia="Meiryo" w:cstheme="minorHAnsi"/>
          <w:i/>
          <w:iCs/>
          <w:sz w:val="24"/>
          <w:szCs w:val="24"/>
        </w:rPr>
      </w:pPr>
      <w:bookmarkStart w:id="19" w:name="_Hlk61040800"/>
      <w:r w:rsidRPr="00EA56E0">
        <w:rPr>
          <w:rFonts w:eastAsia="Meiryo" w:cstheme="minorHAnsi"/>
          <w:i/>
          <w:iCs/>
          <w:sz w:val="24"/>
          <w:szCs w:val="24"/>
        </w:rPr>
        <w:t>Ричард Матесон «</w:t>
      </w:r>
      <w:r w:rsidRPr="00EA56E0">
        <w:rPr>
          <w:rFonts w:eastAsia="Meiryo" w:cstheme="minorHAnsi"/>
          <w:b/>
          <w:bCs/>
          <w:i/>
          <w:iCs/>
          <w:sz w:val="24"/>
          <w:szCs w:val="24"/>
        </w:rPr>
        <w:t>Невероятно уменьшающийся человек</w:t>
      </w:r>
      <w:r w:rsidRPr="00EA56E0">
        <w:rPr>
          <w:rFonts w:eastAsia="Meiryo" w:cstheme="minorHAnsi"/>
          <w:i/>
          <w:iCs/>
          <w:sz w:val="24"/>
          <w:szCs w:val="24"/>
        </w:rPr>
        <w:t>»</w:t>
      </w:r>
    </w:p>
    <w:bookmarkEnd w:id="19"/>
    <w:p w14:paraId="0E5899F3" w14:textId="77777777" w:rsidR="0099213E" w:rsidRDefault="0099213E" w:rsidP="00BB6A46">
      <w:pPr>
        <w:jc w:val="both"/>
        <w:rPr>
          <w:rFonts w:ascii="Georgia" w:eastAsia="Meiryo" w:hAnsi="Georgia"/>
          <w:sz w:val="24"/>
          <w:szCs w:val="24"/>
        </w:rPr>
      </w:pPr>
    </w:p>
    <w:p w14:paraId="551479E2" w14:textId="77777777" w:rsidR="0099213E" w:rsidRPr="00361E5E" w:rsidRDefault="0099213E" w:rsidP="00BB6A46">
      <w:pPr>
        <w:jc w:val="both"/>
        <w:rPr>
          <w:rFonts w:ascii="Georgia" w:eastAsia="Meiryo" w:hAnsi="Georgia"/>
          <w:sz w:val="24"/>
          <w:szCs w:val="24"/>
        </w:rPr>
      </w:pPr>
    </w:p>
    <w:p w14:paraId="5AB60A53" w14:textId="17FAE411" w:rsidR="003F58D6" w:rsidRDefault="00361E5E" w:rsidP="00BB6A46">
      <w:pPr>
        <w:jc w:val="both"/>
        <w:rPr>
          <w:rFonts w:ascii="Georgia" w:eastAsia="Meiryo" w:hAnsi="Georgia"/>
          <w:sz w:val="24"/>
          <w:szCs w:val="24"/>
        </w:rPr>
      </w:pPr>
      <w:r w:rsidRPr="00361E5E">
        <w:rPr>
          <w:rFonts w:ascii="Georgia" w:eastAsia="Meiryo" w:hAnsi="Georgia"/>
          <w:sz w:val="24"/>
          <w:szCs w:val="24"/>
        </w:rPr>
        <w:t xml:space="preserve">В этом </w:t>
      </w:r>
      <w:r>
        <w:rPr>
          <w:rFonts w:ascii="Georgia" w:eastAsia="Meiryo" w:hAnsi="Georgia"/>
          <w:sz w:val="24"/>
          <w:szCs w:val="24"/>
        </w:rPr>
        <w:t>разделе я хочу познакомить читателя с мнением Кристофера Райана, озвученном в его книге «</w:t>
      </w:r>
      <w:r w:rsidRPr="00565657">
        <w:rPr>
          <w:rFonts w:ascii="Georgia" w:eastAsia="Meiryo" w:hAnsi="Georgia"/>
          <w:i/>
          <w:iCs/>
          <w:sz w:val="24"/>
          <w:szCs w:val="24"/>
        </w:rPr>
        <w:t>Цивилизованный до смерти</w:t>
      </w:r>
      <w:r>
        <w:rPr>
          <w:rFonts w:ascii="Georgia" w:eastAsia="Meiryo" w:hAnsi="Georgia"/>
          <w:sz w:val="24"/>
          <w:szCs w:val="24"/>
        </w:rPr>
        <w:t>», и вписать это мнение в общую теорию; как оказывается, всё так очевидно и правильно, что для этого даже не надо стараться.</w:t>
      </w:r>
    </w:p>
    <w:p w14:paraId="3FFA8201" w14:textId="371C4F8F" w:rsidR="00D509D3" w:rsidRDefault="003E654A" w:rsidP="00BB6A46">
      <w:pPr>
        <w:jc w:val="both"/>
        <w:rPr>
          <w:rFonts w:ascii="Georgia" w:eastAsia="Meiryo" w:hAnsi="Georgia"/>
          <w:sz w:val="24"/>
          <w:szCs w:val="24"/>
        </w:rPr>
      </w:pPr>
      <w:r>
        <w:rPr>
          <w:rFonts w:ascii="Georgia" w:eastAsia="Meiryo" w:hAnsi="Georgia"/>
          <w:sz w:val="24"/>
          <w:szCs w:val="24"/>
        </w:rPr>
        <w:t>Если выражаться по сути, то мнение Райана заключается в том, что сама концепция цивилизации больше ущербна, нежели полезна для человечества</w:t>
      </w:r>
      <w:r w:rsidRPr="0095247C">
        <w:rPr>
          <w:rFonts w:ascii="Georgia" w:eastAsia="Meiryo" w:hAnsi="Georgia"/>
          <w:sz w:val="24"/>
          <w:szCs w:val="24"/>
          <w:highlight w:val="yellow"/>
        </w:rPr>
        <w:t>. Эдем, райский сад (откуда Бог изгнал Адама и Еву) – это то время, когда люди жили наравне с животными, жили небольшими группами,</w:t>
      </w:r>
      <w:r w:rsidR="00C044C3" w:rsidRPr="0095247C">
        <w:rPr>
          <w:rFonts w:ascii="Georgia" w:eastAsia="Meiryo" w:hAnsi="Georgia"/>
          <w:sz w:val="24"/>
          <w:szCs w:val="24"/>
          <w:highlight w:val="yellow"/>
        </w:rPr>
        <w:t xml:space="preserve"> где все друг друга знают,</w:t>
      </w:r>
      <w:r w:rsidRPr="0095247C">
        <w:rPr>
          <w:rFonts w:ascii="Georgia" w:eastAsia="Meiryo" w:hAnsi="Georgia"/>
          <w:sz w:val="24"/>
          <w:szCs w:val="24"/>
          <w:highlight w:val="yellow"/>
        </w:rPr>
        <w:t xml:space="preserve"> занимались охотой и собирательством</w:t>
      </w:r>
      <w:r w:rsidR="00C044C3" w:rsidRPr="0095247C">
        <w:rPr>
          <w:rFonts w:ascii="Georgia" w:eastAsia="Meiryo" w:hAnsi="Georgia"/>
          <w:sz w:val="24"/>
          <w:szCs w:val="24"/>
          <w:highlight w:val="yellow"/>
        </w:rPr>
        <w:t xml:space="preserve">, много двигались, питались правильно и очень мало работали, ибо вся их работа имела смысл и заключалась в основном в поиске еды (которой вокруг было много), а не в каких-то действиях на дядю, чтобы получать денюжку, которую тратишь на аренду квартиры и суррогаты счастья. Эти люди были исключительно дружелюбные и беззаботные, не имели комплексов, потому что </w:t>
      </w:r>
      <w:r w:rsidR="00C044C3" w:rsidRPr="0095247C">
        <w:rPr>
          <w:rFonts w:ascii="Georgia" w:eastAsia="Meiryo" w:hAnsi="Georgia"/>
          <w:sz w:val="24"/>
          <w:szCs w:val="24"/>
          <w:highlight w:val="yellow"/>
        </w:rPr>
        <w:lastRenderedPageBreak/>
        <w:t>не имели искажённой (ради чьих-то интересов</w:t>
      </w:r>
      <w:r w:rsidR="00C85CB4" w:rsidRPr="0095247C">
        <w:rPr>
          <w:rStyle w:val="ac"/>
          <w:rFonts w:ascii="Georgia" w:eastAsia="Meiryo" w:hAnsi="Georgia"/>
          <w:sz w:val="24"/>
          <w:szCs w:val="24"/>
          <w:highlight w:val="yellow"/>
        </w:rPr>
        <w:footnoteReference w:id="37"/>
      </w:r>
      <w:r w:rsidR="00C044C3" w:rsidRPr="0095247C">
        <w:rPr>
          <w:rFonts w:ascii="Georgia" w:eastAsia="Meiryo" w:hAnsi="Georgia"/>
          <w:sz w:val="24"/>
          <w:szCs w:val="24"/>
          <w:highlight w:val="yellow"/>
        </w:rPr>
        <w:t>) морали, достаточно трахались и всех детей считали общими, болели намного меньше нашего</w:t>
      </w:r>
      <w:r w:rsidR="0095247C">
        <w:rPr>
          <w:rStyle w:val="ac"/>
          <w:rFonts w:ascii="Georgia" w:eastAsia="Meiryo" w:hAnsi="Georgia"/>
          <w:sz w:val="24"/>
          <w:szCs w:val="24"/>
          <w:highlight w:val="yellow"/>
        </w:rPr>
        <w:footnoteReference w:id="38"/>
      </w:r>
      <w:r w:rsidR="00C044C3" w:rsidRPr="0095247C">
        <w:rPr>
          <w:rFonts w:ascii="Georgia" w:eastAsia="Meiryo" w:hAnsi="Georgia"/>
          <w:sz w:val="24"/>
          <w:szCs w:val="24"/>
          <w:highlight w:val="yellow"/>
        </w:rPr>
        <w:t xml:space="preserve"> и, что чуть ли не самое главное, видели в своей жизни чёткий смысл, который побуждал их жить</w:t>
      </w:r>
      <w:r w:rsidR="00C044C3">
        <w:rPr>
          <w:rFonts w:ascii="Georgia" w:eastAsia="Meiryo" w:hAnsi="Georgia"/>
          <w:sz w:val="24"/>
          <w:szCs w:val="24"/>
        </w:rPr>
        <w:t xml:space="preserve">. </w:t>
      </w:r>
    </w:p>
    <w:p w14:paraId="0F0C1E5F" w14:textId="5327FBFB" w:rsidR="003E654A" w:rsidRDefault="003810E2" w:rsidP="00BB6A46">
      <w:pPr>
        <w:jc w:val="both"/>
        <w:rPr>
          <w:rFonts w:ascii="Georgia" w:eastAsia="Meiryo" w:hAnsi="Georgia"/>
          <w:sz w:val="24"/>
          <w:szCs w:val="24"/>
        </w:rPr>
      </w:pPr>
      <w:r>
        <w:rPr>
          <w:rFonts w:ascii="Georgia" w:eastAsia="Meiryo" w:hAnsi="Georgia"/>
          <w:sz w:val="24"/>
          <w:szCs w:val="24"/>
        </w:rPr>
        <w:t>Он вполне очевидно доказал эти вещи, ссылаясь в том и числе и на опыт учёных, изучавших современных дикарей за последние несколько сотен лет. В целом, все источники указывают на отсутствие причин считать людей из более примитивных племён какими-то плохими, вырождающимися и т. п., чего уж точно нельзя сказать о представителях «цивилизованного мира»</w:t>
      </w:r>
      <w:r w:rsidR="00D509D3">
        <w:rPr>
          <w:rFonts w:ascii="Georgia" w:eastAsia="Meiryo" w:hAnsi="Georgia"/>
          <w:sz w:val="24"/>
          <w:szCs w:val="24"/>
        </w:rPr>
        <w:t>, вспомните тех же римлян, устраивавших гладиаторские бои, тащившихся от крови и страданий, от изнасилований женщин животными и т. п., тех же конкистадоров, рыцарей-католиков, истреблявших индейцев, убивавших тех исключительно ради удовольствия или жира, чтобы сталь не ржавела на влажном американском климате, ну и, конечно, все ужасы в советских и нацистских лагерях, которые устраивались не ужасными варварами из племени тумба-юмба, а представителями современной цивилизации, причём именно теми представителями, что имели</w:t>
      </w:r>
      <w:r w:rsidR="003E654A">
        <w:rPr>
          <w:rFonts w:ascii="Georgia" w:eastAsia="Meiryo" w:hAnsi="Georgia"/>
          <w:sz w:val="24"/>
          <w:szCs w:val="24"/>
        </w:rPr>
        <w:t xml:space="preserve"> </w:t>
      </w:r>
      <w:r w:rsidR="00D509D3">
        <w:rPr>
          <w:rFonts w:ascii="Georgia" w:eastAsia="Meiryo" w:hAnsi="Georgia"/>
          <w:sz w:val="24"/>
          <w:szCs w:val="24"/>
        </w:rPr>
        <w:t>очень высокий статус в тогдашней системе распределения власти. Другое дело – что почти все эти мерзкие люди были ещё и евреями, добравшимися до верхов из-за патологической жажды власти и садизма, но и эта информация, в самом деле, очень даже согласуется с описанным выше.</w:t>
      </w:r>
    </w:p>
    <w:p w14:paraId="5D244CB6" w14:textId="5D9FEDCB" w:rsidR="00D509D3" w:rsidRDefault="00D509D3" w:rsidP="00BB6A46">
      <w:pPr>
        <w:jc w:val="both"/>
        <w:rPr>
          <w:rFonts w:ascii="Georgia" w:eastAsia="Meiryo" w:hAnsi="Georgia"/>
          <w:sz w:val="24"/>
          <w:szCs w:val="24"/>
        </w:rPr>
      </w:pPr>
      <w:r>
        <w:rPr>
          <w:rFonts w:ascii="Georgia" w:eastAsia="Meiryo" w:hAnsi="Georgia"/>
          <w:sz w:val="24"/>
          <w:szCs w:val="24"/>
        </w:rPr>
        <w:t>Возникает вопрос – а почему же люди начали вступать в цивилизацию и как именно это привело к усилению вырождения? Я вижу ситуацию следующим образом:</w:t>
      </w:r>
    </w:p>
    <w:p w14:paraId="5B726F25" w14:textId="0EA71D76" w:rsidR="00D509D3" w:rsidRDefault="00D509D3" w:rsidP="00D509D3">
      <w:pPr>
        <w:pStyle w:val="a9"/>
        <w:numPr>
          <w:ilvl w:val="0"/>
          <w:numId w:val="163"/>
        </w:numPr>
        <w:jc w:val="both"/>
        <w:rPr>
          <w:rFonts w:ascii="Georgia" w:eastAsia="Meiryo" w:hAnsi="Georgia"/>
          <w:sz w:val="24"/>
          <w:szCs w:val="24"/>
        </w:rPr>
      </w:pPr>
      <w:r>
        <w:rPr>
          <w:rFonts w:ascii="Georgia" w:eastAsia="Meiryo" w:hAnsi="Georgia"/>
          <w:sz w:val="24"/>
          <w:szCs w:val="24"/>
        </w:rPr>
        <w:t>Тысячи человеческих племён тысячами лет жили в разных частях света</w:t>
      </w:r>
      <w:r w:rsidR="002879C1">
        <w:rPr>
          <w:rFonts w:ascii="Georgia" w:eastAsia="Meiryo" w:hAnsi="Georgia"/>
          <w:sz w:val="24"/>
          <w:szCs w:val="24"/>
        </w:rPr>
        <w:t xml:space="preserve">, причём достаточно счастливо и во много абсолютно одинаково. Они не так уж существенно отличались от тех же стай волков или племен современных обезьян, а потому существовали в совершенно естественной среде, где вырождению просто не было места: </w:t>
      </w:r>
      <w:r w:rsidR="002879C1">
        <w:rPr>
          <w:rFonts w:ascii="Georgia" w:eastAsia="Meiryo" w:hAnsi="Georgia"/>
          <w:sz w:val="24"/>
          <w:szCs w:val="24"/>
        </w:rPr>
        <w:lastRenderedPageBreak/>
        <w:t>основная часть дегенератов умирали в первые годы рождения</w:t>
      </w:r>
      <w:r w:rsidR="002879C1">
        <w:rPr>
          <w:rStyle w:val="ac"/>
          <w:rFonts w:ascii="Georgia" w:eastAsia="Meiryo" w:hAnsi="Georgia"/>
          <w:sz w:val="24"/>
          <w:szCs w:val="24"/>
        </w:rPr>
        <w:footnoteReference w:id="39"/>
      </w:r>
      <w:r w:rsidR="002879C1">
        <w:rPr>
          <w:rFonts w:ascii="Georgia" w:eastAsia="Meiryo" w:hAnsi="Georgia"/>
          <w:sz w:val="24"/>
          <w:szCs w:val="24"/>
        </w:rPr>
        <w:t>, какие-то явные дегенераты с нехорошими склонностями убивались или изгонялись членами племени, какие-то безопасные дегенераты (например, обычные гомосексуалисты) проживали нормальную жизнь и уходили, не оставляя больного потомства</w:t>
      </w:r>
      <w:r w:rsidR="002879C1">
        <w:rPr>
          <w:rStyle w:val="ac"/>
          <w:rFonts w:ascii="Georgia" w:eastAsia="Meiryo" w:hAnsi="Georgia"/>
          <w:sz w:val="24"/>
          <w:szCs w:val="24"/>
        </w:rPr>
        <w:footnoteReference w:id="40"/>
      </w:r>
      <w:r w:rsidR="00E140D2">
        <w:rPr>
          <w:rFonts w:ascii="Georgia" w:eastAsia="Meiryo" w:hAnsi="Georgia"/>
          <w:sz w:val="24"/>
          <w:szCs w:val="24"/>
        </w:rPr>
        <w:t>.</w:t>
      </w:r>
    </w:p>
    <w:p w14:paraId="2702BC61" w14:textId="32628791" w:rsidR="0036432D" w:rsidRDefault="00E140D2" w:rsidP="00D509D3">
      <w:pPr>
        <w:pStyle w:val="a9"/>
        <w:numPr>
          <w:ilvl w:val="0"/>
          <w:numId w:val="163"/>
        </w:numPr>
        <w:jc w:val="both"/>
        <w:rPr>
          <w:rFonts w:ascii="Georgia" w:eastAsia="Meiryo" w:hAnsi="Georgia"/>
          <w:sz w:val="24"/>
          <w:szCs w:val="24"/>
        </w:rPr>
      </w:pPr>
      <w:r>
        <w:rPr>
          <w:rFonts w:ascii="Georgia" w:eastAsia="Meiryo" w:hAnsi="Georgia"/>
          <w:sz w:val="24"/>
          <w:szCs w:val="24"/>
        </w:rPr>
        <w:t xml:space="preserve">В какой-то момент, предположительно 10000 лет назад, некоторые племена начали отходить от охотничества и собирательства, становясь животноводами и фермерами. Кратковременные преимущества такой стратегии до безобразия очевидны: требуется намного меньше усилий, чтобы </w:t>
      </w:r>
      <w:r w:rsidR="0036432D">
        <w:rPr>
          <w:rFonts w:ascii="Georgia" w:eastAsia="Meiryo" w:hAnsi="Georgia"/>
          <w:sz w:val="24"/>
          <w:szCs w:val="24"/>
        </w:rPr>
        <w:t>получать намного больше еды с намного меньших площадей, не кочуя и не уходя далеко от дома. По этой причине очень скоро подобные племена (получившие большие эволюционные преимущества) размножились и поглотили большую часть более простых племен. В долгосрочной же перспективе не обошлось без следующих недостатков:</w:t>
      </w:r>
    </w:p>
    <w:p w14:paraId="08F799F9" w14:textId="11C1FCBF" w:rsidR="0036432D" w:rsidRDefault="0036432D" w:rsidP="0036432D">
      <w:pPr>
        <w:pStyle w:val="a9"/>
        <w:numPr>
          <w:ilvl w:val="1"/>
          <w:numId w:val="163"/>
        </w:numPr>
        <w:jc w:val="both"/>
        <w:rPr>
          <w:rFonts w:ascii="Georgia" w:eastAsia="Meiryo" w:hAnsi="Georgia"/>
          <w:sz w:val="24"/>
          <w:szCs w:val="24"/>
        </w:rPr>
      </w:pPr>
      <w:r>
        <w:rPr>
          <w:rFonts w:ascii="Georgia" w:eastAsia="Meiryo" w:hAnsi="Georgia"/>
          <w:sz w:val="24"/>
          <w:szCs w:val="24"/>
        </w:rPr>
        <w:t>Повысилась вы</w:t>
      </w:r>
      <w:r w:rsidR="00FB238B">
        <w:rPr>
          <w:rFonts w:ascii="Georgia" w:eastAsia="Meiryo" w:hAnsi="Georgia"/>
          <w:sz w:val="24"/>
          <w:szCs w:val="24"/>
        </w:rPr>
        <w:t>жи</w:t>
      </w:r>
      <w:r>
        <w:rPr>
          <w:rFonts w:ascii="Georgia" w:eastAsia="Meiryo" w:hAnsi="Georgia"/>
          <w:sz w:val="24"/>
          <w:szCs w:val="24"/>
        </w:rPr>
        <w:t>ваемость дегенератов</w:t>
      </w:r>
    </w:p>
    <w:p w14:paraId="41AFBCD8" w14:textId="452A548D" w:rsidR="00FB238B" w:rsidRDefault="00FB238B" w:rsidP="0036432D">
      <w:pPr>
        <w:pStyle w:val="a9"/>
        <w:numPr>
          <w:ilvl w:val="1"/>
          <w:numId w:val="163"/>
        </w:numPr>
        <w:jc w:val="both"/>
        <w:rPr>
          <w:rFonts w:ascii="Georgia" w:eastAsia="Meiryo" w:hAnsi="Georgia"/>
          <w:sz w:val="24"/>
          <w:szCs w:val="24"/>
        </w:rPr>
      </w:pPr>
      <w:r>
        <w:rPr>
          <w:rFonts w:ascii="Georgia" w:eastAsia="Meiryo" w:hAnsi="Georgia"/>
          <w:sz w:val="24"/>
          <w:szCs w:val="24"/>
        </w:rPr>
        <w:t>Сильно выросла плотность населения, из-за чего естественных источников пищи (рыбы в водоёмах, диких животных, многих диких растений) перестало хватать, в случае нужны они уже не спасут</w:t>
      </w:r>
      <w:r w:rsidR="00490E72">
        <w:rPr>
          <w:rStyle w:val="ac"/>
          <w:rFonts w:ascii="Georgia" w:eastAsia="Meiryo" w:hAnsi="Georgia"/>
          <w:sz w:val="24"/>
          <w:szCs w:val="24"/>
        </w:rPr>
        <w:footnoteReference w:id="41"/>
      </w:r>
    </w:p>
    <w:p w14:paraId="38705CDE" w14:textId="2A27BAEA" w:rsidR="0036432D" w:rsidRDefault="00FB238B" w:rsidP="0036432D">
      <w:pPr>
        <w:pStyle w:val="a9"/>
        <w:numPr>
          <w:ilvl w:val="1"/>
          <w:numId w:val="163"/>
        </w:numPr>
        <w:jc w:val="both"/>
        <w:rPr>
          <w:rFonts w:ascii="Georgia" w:eastAsia="Meiryo" w:hAnsi="Georgia"/>
          <w:sz w:val="24"/>
          <w:szCs w:val="24"/>
        </w:rPr>
      </w:pPr>
      <w:r>
        <w:rPr>
          <w:rFonts w:ascii="Georgia" w:eastAsia="Meiryo" w:hAnsi="Georgia"/>
          <w:sz w:val="24"/>
          <w:szCs w:val="24"/>
        </w:rPr>
        <w:t>Люди стали питаться более скудно, впав в зависимость от небольшого числа культур. Далеко не раз в случае неурожая этих культур умирали тысячи людей, ведь им уже нельзя покушать каких-то других не</w:t>
      </w:r>
      <w:r w:rsidR="00FA0672">
        <w:rPr>
          <w:rFonts w:ascii="Georgia" w:eastAsia="Meiryo" w:hAnsi="Georgia"/>
          <w:sz w:val="24"/>
          <w:szCs w:val="24"/>
        </w:rPr>
        <w:t xml:space="preserve"> </w:t>
      </w:r>
      <w:r>
        <w:rPr>
          <w:rFonts w:ascii="Georgia" w:eastAsia="Meiryo" w:hAnsi="Georgia"/>
          <w:sz w:val="24"/>
          <w:szCs w:val="24"/>
        </w:rPr>
        <w:t xml:space="preserve">выращиваемых </w:t>
      </w:r>
      <w:r w:rsidR="00367258">
        <w:rPr>
          <w:rFonts w:ascii="Georgia" w:eastAsia="Meiryo" w:hAnsi="Georgia"/>
          <w:sz w:val="24"/>
          <w:szCs w:val="24"/>
        </w:rPr>
        <w:t>овощей</w:t>
      </w:r>
      <w:r>
        <w:rPr>
          <w:rFonts w:ascii="Georgia" w:eastAsia="Meiryo" w:hAnsi="Georgia"/>
          <w:sz w:val="24"/>
          <w:szCs w:val="24"/>
        </w:rPr>
        <w:t xml:space="preserve"> (на всех не хватит), как и нельзя уйти кочевать в другие места.</w:t>
      </w:r>
    </w:p>
    <w:p w14:paraId="513A64DE" w14:textId="096B219F" w:rsidR="00367258" w:rsidRDefault="00367258" w:rsidP="0036432D">
      <w:pPr>
        <w:pStyle w:val="a9"/>
        <w:numPr>
          <w:ilvl w:val="1"/>
          <w:numId w:val="163"/>
        </w:numPr>
        <w:jc w:val="both"/>
        <w:rPr>
          <w:rFonts w:ascii="Georgia" w:eastAsia="Meiryo" w:hAnsi="Georgia"/>
          <w:sz w:val="24"/>
          <w:szCs w:val="24"/>
        </w:rPr>
      </w:pPr>
      <w:r>
        <w:rPr>
          <w:rFonts w:ascii="Georgia" w:eastAsia="Meiryo" w:hAnsi="Georgia"/>
          <w:sz w:val="24"/>
          <w:szCs w:val="24"/>
        </w:rPr>
        <w:t>Появление домашних животных привело к мутациям многих болезней и распространению оных на человека. Почти всего инфекционные болезни, приведшие к эпидемиям с миллионами жертвы, пришли к нам от домашних животных, в том числе от крыс, живших у запасов зерна. Кочевые племена не делают запасов, у них ничего не застаивается, крысам появляться незачем.</w:t>
      </w:r>
    </w:p>
    <w:p w14:paraId="6DF57F5D" w14:textId="63168443" w:rsidR="00367258" w:rsidRDefault="00367258" w:rsidP="0036432D">
      <w:pPr>
        <w:pStyle w:val="a9"/>
        <w:numPr>
          <w:ilvl w:val="1"/>
          <w:numId w:val="163"/>
        </w:numPr>
        <w:jc w:val="both"/>
        <w:rPr>
          <w:rFonts w:ascii="Georgia" w:eastAsia="Meiryo" w:hAnsi="Georgia"/>
          <w:sz w:val="24"/>
          <w:szCs w:val="24"/>
        </w:rPr>
      </w:pPr>
      <w:r>
        <w:rPr>
          <w:rFonts w:ascii="Georgia" w:eastAsia="Meiryo" w:hAnsi="Georgia"/>
          <w:sz w:val="24"/>
          <w:szCs w:val="24"/>
        </w:rPr>
        <w:lastRenderedPageBreak/>
        <w:t>Большие скопления людей, тоже не естественные, привели к серьёзным психическим изменениям, не свойственным людям</w:t>
      </w:r>
      <w:r>
        <w:rPr>
          <w:rStyle w:val="ac"/>
          <w:rFonts w:ascii="Georgia" w:eastAsia="Meiryo" w:hAnsi="Georgia"/>
          <w:sz w:val="24"/>
          <w:szCs w:val="24"/>
        </w:rPr>
        <w:footnoteReference w:id="42"/>
      </w:r>
      <w:r>
        <w:rPr>
          <w:rFonts w:ascii="Georgia" w:eastAsia="Meiryo" w:hAnsi="Georgia"/>
          <w:sz w:val="24"/>
          <w:szCs w:val="24"/>
        </w:rPr>
        <w:t>, и к размножению многих заболеваний. Наш естественный иммунитет ко многим заболеваниям имеет место потому, что когда-то люди жизни в засратых гадюшниках, кишащих всякой заразой, которая и существовала из-за большого скопления людей.</w:t>
      </w:r>
    </w:p>
    <w:p w14:paraId="71DCDF5F" w14:textId="6664D8A5" w:rsidR="00367258" w:rsidRDefault="00367258" w:rsidP="0036432D">
      <w:pPr>
        <w:pStyle w:val="a9"/>
        <w:numPr>
          <w:ilvl w:val="1"/>
          <w:numId w:val="163"/>
        </w:numPr>
        <w:jc w:val="both"/>
        <w:rPr>
          <w:rFonts w:ascii="Georgia" w:eastAsia="Meiryo" w:hAnsi="Georgia"/>
          <w:sz w:val="24"/>
          <w:szCs w:val="24"/>
        </w:rPr>
      </w:pPr>
      <w:r>
        <w:rPr>
          <w:rFonts w:ascii="Georgia" w:eastAsia="Meiryo" w:hAnsi="Georgia"/>
          <w:sz w:val="24"/>
          <w:szCs w:val="24"/>
        </w:rPr>
        <w:t>Поскольку человек стал оседать на постоянных местах и получил возможность накоплять многие продукты, появилась собственность. Кочевникам нечего копить – если поймать большого кабана и не съесть, поделившись с друзьями, он просто протухнет, то же самое касается овощей, фруктов и т. п. Когда собственности нет, все равны и все счастливы, но появление собственности означает появление элит и рабов</w:t>
      </w:r>
      <w:r w:rsidR="006470F7">
        <w:rPr>
          <w:rFonts w:ascii="Georgia" w:eastAsia="Meiryo" w:hAnsi="Georgia"/>
          <w:sz w:val="24"/>
          <w:szCs w:val="24"/>
        </w:rPr>
        <w:t>, войны, предательства, предрассудки и неравенство</w:t>
      </w:r>
      <w:r>
        <w:rPr>
          <w:rFonts w:ascii="Georgia" w:eastAsia="Meiryo" w:hAnsi="Georgia"/>
          <w:sz w:val="24"/>
          <w:szCs w:val="24"/>
        </w:rPr>
        <w:t>, что и приводит к вырождению:</w:t>
      </w:r>
      <w:r w:rsidR="008B60CD">
        <w:rPr>
          <w:rFonts w:ascii="Georgia" w:eastAsia="Meiryo" w:hAnsi="Georgia"/>
          <w:sz w:val="24"/>
          <w:szCs w:val="24"/>
        </w:rPr>
        <w:t xml:space="preserve"> «</w:t>
      </w:r>
      <w:r w:rsidR="008B60CD" w:rsidRPr="008B60CD">
        <w:rPr>
          <w:rFonts w:ascii="Georgia" w:eastAsia="Meiryo" w:hAnsi="Georgia"/>
          <w:i/>
          <w:iCs/>
          <w:sz w:val="24"/>
          <w:szCs w:val="24"/>
        </w:rPr>
        <w:t>Независимо от происхождения, накопленные блага почти всегда порождают политическую иерархию, постоянно усложняющиеся ритуалы и художественное творчество, а также приводят к учащению набегов, войне и порабощению</w:t>
      </w:r>
      <w:r w:rsidR="008B60CD">
        <w:rPr>
          <w:rFonts w:ascii="Georgia" w:eastAsia="Meiryo" w:hAnsi="Georgia"/>
          <w:sz w:val="24"/>
          <w:szCs w:val="24"/>
        </w:rPr>
        <w:t>»</w:t>
      </w:r>
      <w:r w:rsidR="008B60CD">
        <w:rPr>
          <w:rStyle w:val="ac"/>
          <w:rFonts w:ascii="Georgia" w:eastAsia="Meiryo" w:hAnsi="Georgia"/>
          <w:sz w:val="24"/>
          <w:szCs w:val="24"/>
        </w:rPr>
        <w:footnoteReference w:id="43"/>
      </w:r>
    </w:p>
    <w:p w14:paraId="01CEAC7C" w14:textId="2BCBD5E1" w:rsidR="002879C1" w:rsidRPr="00D509D3" w:rsidRDefault="00841F1E" w:rsidP="00D509D3">
      <w:pPr>
        <w:pStyle w:val="a9"/>
        <w:numPr>
          <w:ilvl w:val="0"/>
          <w:numId w:val="163"/>
        </w:numPr>
        <w:jc w:val="both"/>
        <w:rPr>
          <w:rFonts w:ascii="Georgia" w:eastAsia="Meiryo" w:hAnsi="Georgia"/>
          <w:sz w:val="24"/>
          <w:szCs w:val="24"/>
        </w:rPr>
      </w:pPr>
      <w:r>
        <w:rPr>
          <w:rFonts w:ascii="Georgia" w:eastAsia="Meiryo" w:hAnsi="Georgia"/>
          <w:sz w:val="24"/>
          <w:szCs w:val="24"/>
        </w:rPr>
        <w:t xml:space="preserve">Такие племена людей, более крупные, более агрессивные, более развитые научно, имеющие жажду к экспансии и лучшее оружие, на данные момент поглотили почти что всю планету. Вполне очевидно, почему и каким образом им удалось этого достичь (вспомним хоть, что в первые 100 лет после открытия Америки было истреблено 90% индейцев). Для нас также должно стать очевидным, что </w:t>
      </w:r>
      <w:r w:rsidRPr="00841F1E">
        <w:rPr>
          <w:rFonts w:ascii="Georgia" w:eastAsia="Meiryo" w:hAnsi="Georgia"/>
          <w:sz w:val="24"/>
          <w:szCs w:val="24"/>
          <w:u w:val="single"/>
        </w:rPr>
        <w:t>ничем хорошим это не кончится</w:t>
      </w:r>
      <w:r>
        <w:rPr>
          <w:rFonts w:ascii="Georgia" w:eastAsia="Meiryo" w:hAnsi="Georgia"/>
          <w:sz w:val="24"/>
          <w:szCs w:val="24"/>
        </w:rPr>
        <w:t xml:space="preserve">: </w:t>
      </w:r>
      <w:r w:rsidRPr="00EF75D7">
        <w:rPr>
          <w:rFonts w:ascii="Georgia" w:eastAsia="Meiryo" w:hAnsi="Georgia"/>
          <w:b/>
          <w:bCs/>
          <w:sz w:val="24"/>
          <w:szCs w:val="24"/>
        </w:rPr>
        <w:t>эта супербольшая и суперсильная цивилизация с каждым поколением всё больше состоит из дегенератов, не способных принимать зрелые решения, не способных любить, не способных принять себя, тупеющих, завистливых психопатов, почти всю жизнь болеющих саморазрушением и физическими болезнями неправильного образа жизни, спровоцированных как и в целом порочной концепцией цивилизации, так и отрицательным естественным отбором</w:t>
      </w:r>
      <w:r>
        <w:rPr>
          <w:rFonts w:ascii="Georgia" w:eastAsia="Meiryo" w:hAnsi="Georgia"/>
          <w:sz w:val="24"/>
          <w:szCs w:val="24"/>
        </w:rPr>
        <w:t xml:space="preserve">.  </w:t>
      </w:r>
      <w:r w:rsidR="0036432D">
        <w:rPr>
          <w:rFonts w:ascii="Georgia" w:eastAsia="Meiryo" w:hAnsi="Georgia"/>
          <w:sz w:val="24"/>
          <w:szCs w:val="24"/>
        </w:rPr>
        <w:t xml:space="preserve"> </w:t>
      </w:r>
    </w:p>
    <w:p w14:paraId="48C77E1A" w14:textId="25EDC4F1" w:rsidR="00361E5E" w:rsidRPr="006470F7" w:rsidRDefault="00EF75D7" w:rsidP="006470F7">
      <w:pPr>
        <w:ind w:left="1416"/>
        <w:jc w:val="both"/>
        <w:rPr>
          <w:rFonts w:ascii="Consolas" w:eastAsia="Meiryo" w:hAnsi="Consolas"/>
          <w:i/>
          <w:iCs/>
          <w:sz w:val="24"/>
          <w:szCs w:val="24"/>
        </w:rPr>
      </w:pPr>
      <w:r w:rsidRPr="006470F7">
        <w:rPr>
          <w:rFonts w:ascii="Consolas" w:eastAsia="Meiryo" w:hAnsi="Consolas"/>
          <w:i/>
          <w:iCs/>
          <w:sz w:val="24"/>
          <w:szCs w:val="24"/>
        </w:rPr>
        <w:t>Отчаяние омрачает все больше жизней, а количество случаев клинической депрессии и самоубийств в развитых странах продолжает расти. Треть американских детей страдают от ожирения или лишнего веса, а 54 миллиона американцев — предиабетики. Дошкольники — это самый быстро растущий рынок потребителей антидепрессантов, поскольку темпы роста депрессии среди детей в последнее время увеличиваются на 20% ежегодно. Двадцать четыре миллиона взрослых американцев, по-видимому, страдают от ПТСР, в основном связанного с бесконечными войнами, которые стали частью современной жизни для бурно растущих беднейших слоев населения, чьи представители почти не имеют иных возможностей занятости. Действительно, мы производим больше пищи, чем когда-либо ранее, однако ее питательные качества в лучшем случае сомнительны, а в большей части мира все еще распространены голод и недоедание, тогда как наиболее обеспеченные из нас наедаются буквально до смерти.</w:t>
      </w:r>
    </w:p>
    <w:p w14:paraId="20FF2798" w14:textId="77777777" w:rsidR="006470F7" w:rsidRDefault="006470F7" w:rsidP="00BB6A46">
      <w:pPr>
        <w:jc w:val="both"/>
        <w:rPr>
          <w:rFonts w:ascii="Georgia" w:eastAsia="Meiryo" w:hAnsi="Georgia"/>
          <w:sz w:val="24"/>
          <w:szCs w:val="24"/>
        </w:rPr>
      </w:pPr>
    </w:p>
    <w:p w14:paraId="2DA9277F" w14:textId="03C57A35" w:rsidR="00EF75D7" w:rsidRDefault="006470F7" w:rsidP="00BB6A46">
      <w:pPr>
        <w:jc w:val="both"/>
        <w:rPr>
          <w:rFonts w:ascii="Georgia" w:eastAsia="Meiryo" w:hAnsi="Georgia"/>
          <w:sz w:val="24"/>
          <w:szCs w:val="24"/>
        </w:rPr>
      </w:pPr>
      <w:r>
        <w:rPr>
          <w:rFonts w:ascii="Georgia" w:eastAsia="Meiryo" w:hAnsi="Georgia"/>
          <w:sz w:val="24"/>
          <w:szCs w:val="24"/>
        </w:rPr>
        <w:t>Я думаю, многие из нас смотрели фильмы о космосе или читали соответствующие книги о временах, когда люди смогут путешествовать на другие планеты, как сейчас путешествуют на поездах в другие города</w:t>
      </w:r>
      <w:r w:rsidR="00D34323">
        <w:rPr>
          <w:rFonts w:ascii="Georgia" w:eastAsia="Meiryo" w:hAnsi="Georgia"/>
          <w:sz w:val="24"/>
          <w:szCs w:val="24"/>
        </w:rPr>
        <w:t xml:space="preserve"> (лично я обожаю книги А. Азимова)</w:t>
      </w:r>
      <w:r>
        <w:rPr>
          <w:rFonts w:ascii="Georgia" w:eastAsia="Meiryo" w:hAnsi="Georgia"/>
          <w:sz w:val="24"/>
          <w:szCs w:val="24"/>
        </w:rPr>
        <w:t xml:space="preserve">. </w:t>
      </w:r>
      <w:r w:rsidR="00D34323">
        <w:rPr>
          <w:rFonts w:ascii="Georgia" w:eastAsia="Meiryo" w:hAnsi="Georgia"/>
          <w:sz w:val="24"/>
          <w:szCs w:val="24"/>
        </w:rPr>
        <w:t>Знаете, и</w:t>
      </w:r>
      <w:r>
        <w:rPr>
          <w:rFonts w:ascii="Georgia" w:eastAsia="Meiryo" w:hAnsi="Georgia"/>
          <w:sz w:val="24"/>
          <w:szCs w:val="24"/>
        </w:rPr>
        <w:t xml:space="preserve">менно такое развитие событий я до сегодняшнего дня </w:t>
      </w:r>
      <w:r w:rsidR="00D34323">
        <w:rPr>
          <w:rFonts w:ascii="Georgia" w:eastAsia="Meiryo" w:hAnsi="Georgia"/>
          <w:sz w:val="24"/>
          <w:szCs w:val="24"/>
        </w:rPr>
        <w:t>считал нашим будущим, тем будущим, к которому ведёт нас Прогресс. Очень хотелось бы, чтобы туризм на Луну стал доступен уже при моей жизни, однако есть множество предпосылок насчёт того, что для цивилизации нашего типа все эти фантазии так и останутся фантазиями:</w:t>
      </w:r>
    </w:p>
    <w:p w14:paraId="49EDFB26" w14:textId="34E5AC86" w:rsidR="00D34323" w:rsidRPr="00D34323" w:rsidRDefault="00D34323" w:rsidP="00D34323">
      <w:pPr>
        <w:ind w:left="1416"/>
        <w:jc w:val="both"/>
        <w:rPr>
          <w:rFonts w:ascii="Consolas" w:eastAsia="Meiryo" w:hAnsi="Consolas"/>
          <w:i/>
          <w:iCs/>
          <w:sz w:val="24"/>
          <w:szCs w:val="24"/>
        </w:rPr>
      </w:pPr>
      <w:r w:rsidRPr="00D34323">
        <w:rPr>
          <w:rFonts w:ascii="Consolas" w:eastAsia="Meiryo" w:hAnsi="Consolas"/>
          <w:i/>
          <w:iCs/>
          <w:sz w:val="24"/>
          <w:szCs w:val="24"/>
        </w:rPr>
        <w:t>Учитывая, что только в нашей галактике миллиарды звезд и у каждой звезды есть зона обитаемости, в которой пролегают орбиты планет (причем многие из звезд гораздо старше Солнца), Ферми задал вопрос: «Где же они все», имея в виду инопланетян. Учитывая статистически огромную вероятность того, что жизнь должна была возникнуть на множестве планет и что кажется естественным предположить, что возникновение жизни приводит и к развитию разума, а затем — технологий, то почему же в космосе больше никого не видно? Илон Маск, Стивен Хокинг и другие интеллектуалы высказывали озабоченность тем, что такое молчание может быть следствием «великого фильтра», присущего технологическому развитию. Они считают, что технология может нести в себе заряд саморазрушения, из-за которого все высокоразвитые формы жизни погубили сами себя еще до того, как успели отправить в космос какие-либо сигналы, отсутствие которых выглядит так красноречиво. Они могли либо подорвать себя, либо отравить, либо пасть под натиском безжалостного искусственного интеллекта. Осматриваясь и видя окружающий нас беспорядок — во многом обусловленный нашей неспособностью контролировать созданные нами же приборы и системы, — ни одна из этих мрачных вероятностей не кажется чрезмерно натянутой.</w:t>
      </w:r>
      <w:r>
        <w:rPr>
          <w:rStyle w:val="ac"/>
          <w:rFonts w:ascii="Consolas" w:eastAsia="Meiryo" w:hAnsi="Consolas"/>
          <w:i/>
          <w:iCs/>
          <w:sz w:val="24"/>
          <w:szCs w:val="24"/>
        </w:rPr>
        <w:footnoteReference w:id="44"/>
      </w:r>
    </w:p>
    <w:p w14:paraId="271CBB1B" w14:textId="48C19A38" w:rsidR="001930EA" w:rsidRDefault="001930EA" w:rsidP="00BB6A46">
      <w:pPr>
        <w:jc w:val="both"/>
        <w:rPr>
          <w:rFonts w:ascii="Georgia" w:eastAsia="Meiryo" w:hAnsi="Georgia"/>
          <w:sz w:val="24"/>
          <w:szCs w:val="24"/>
        </w:rPr>
      </w:pPr>
    </w:p>
    <w:p w14:paraId="4646210C" w14:textId="6478F75C" w:rsidR="001930EA" w:rsidRDefault="001930EA" w:rsidP="00BB6A46">
      <w:pPr>
        <w:jc w:val="both"/>
        <w:rPr>
          <w:rFonts w:ascii="Georgia" w:eastAsia="Meiryo" w:hAnsi="Georgia"/>
          <w:sz w:val="24"/>
          <w:szCs w:val="24"/>
        </w:rPr>
      </w:pPr>
      <w:r>
        <w:rPr>
          <w:rFonts w:ascii="Georgia" w:eastAsia="Meiryo" w:hAnsi="Georgia"/>
          <w:sz w:val="24"/>
          <w:szCs w:val="24"/>
        </w:rPr>
        <w:t>С другой стороны, и без этой информации было вполне очевидно, что в современном мире космическое будущее невозможно, ибо имеющим власть намного выгоднее заниматься воровством, распилами и закабалением людей прямо сейчас, чем рисковать и вкладываться в мир будущего, которые, может быть, наступит когда-то потом, для их пидорасов-внучат, что будут считать себя элитами, ни дня в жизни не проработав. Если углубляться в истинные причины всех подобных проблем, всегда будем упираться в дегенерацию; и чтобы иметь прекрасное будущее, мы обязаны сделать так, чтобы это естественное явление (вырождение) перестало иметь масштабы эпидемии. Решение состоит в следующих шагах:</w:t>
      </w:r>
    </w:p>
    <w:p w14:paraId="0FB6709F" w14:textId="7E8621E7" w:rsidR="001930EA" w:rsidRPr="001930EA" w:rsidRDefault="001930EA" w:rsidP="001930EA">
      <w:pPr>
        <w:pStyle w:val="a9"/>
        <w:numPr>
          <w:ilvl w:val="0"/>
          <w:numId w:val="164"/>
        </w:numPr>
        <w:jc w:val="both"/>
        <w:rPr>
          <w:rFonts w:ascii="Georgia" w:eastAsia="Meiryo" w:hAnsi="Georgia"/>
          <w:sz w:val="24"/>
          <w:szCs w:val="24"/>
        </w:rPr>
      </w:pPr>
      <w:r>
        <w:rPr>
          <w:rFonts w:ascii="Georgia" w:eastAsia="Meiryo" w:hAnsi="Georgia"/>
          <w:sz w:val="24"/>
          <w:szCs w:val="24"/>
        </w:rPr>
        <w:t>Избавить людей от устаревшей морали и предрассудков, позволив им стать более похожими на самих себя</w:t>
      </w:r>
    </w:p>
    <w:p w14:paraId="7ACF950C" w14:textId="5D3159B3" w:rsidR="001930EA" w:rsidRPr="001930EA" w:rsidRDefault="001930EA" w:rsidP="001930EA">
      <w:pPr>
        <w:pStyle w:val="a9"/>
        <w:numPr>
          <w:ilvl w:val="0"/>
          <w:numId w:val="164"/>
        </w:numPr>
        <w:jc w:val="both"/>
        <w:rPr>
          <w:rFonts w:ascii="Georgia" w:eastAsia="Meiryo" w:hAnsi="Georgia"/>
          <w:sz w:val="24"/>
          <w:szCs w:val="24"/>
        </w:rPr>
      </w:pPr>
      <w:r>
        <w:rPr>
          <w:rFonts w:ascii="Georgia" w:eastAsia="Meiryo" w:hAnsi="Georgia"/>
          <w:sz w:val="24"/>
          <w:szCs w:val="24"/>
        </w:rPr>
        <w:t>Взять под контроль процессы вырождения</w:t>
      </w:r>
    </w:p>
    <w:p w14:paraId="51500226" w14:textId="37675DF7" w:rsidR="00361E5E" w:rsidRPr="001930EA" w:rsidRDefault="001930EA" w:rsidP="00BB6A46">
      <w:pPr>
        <w:pStyle w:val="a9"/>
        <w:numPr>
          <w:ilvl w:val="0"/>
          <w:numId w:val="164"/>
        </w:numPr>
        <w:jc w:val="both"/>
        <w:rPr>
          <w:rFonts w:ascii="Georgia" w:eastAsia="Meiryo" w:hAnsi="Georgia"/>
          <w:sz w:val="24"/>
          <w:szCs w:val="24"/>
        </w:rPr>
      </w:pPr>
      <w:r>
        <w:rPr>
          <w:rFonts w:ascii="Georgia" w:eastAsia="Meiryo" w:hAnsi="Georgia"/>
          <w:sz w:val="24"/>
          <w:szCs w:val="24"/>
        </w:rPr>
        <w:lastRenderedPageBreak/>
        <w:t>Разобраться с дегенератами, имеющими огромную власть и капиталы, а также с той порочной системой, которая позволяет им преумножать богатства (которые они никогда не потратят) путём эксплуатации миллионов бедных людей-рабов</w:t>
      </w:r>
    </w:p>
    <w:p w14:paraId="138C9CE8" w14:textId="228D8EE8" w:rsidR="001930EA" w:rsidRDefault="001930EA" w:rsidP="001930EA">
      <w:pPr>
        <w:jc w:val="both"/>
        <w:rPr>
          <w:rFonts w:ascii="Georgia" w:eastAsia="Meiryo" w:hAnsi="Georgia"/>
          <w:sz w:val="24"/>
          <w:szCs w:val="24"/>
        </w:rPr>
      </w:pPr>
    </w:p>
    <w:p w14:paraId="2BB0140D" w14:textId="60AEFF02" w:rsidR="001930EA" w:rsidRDefault="001930EA" w:rsidP="001930EA">
      <w:pPr>
        <w:jc w:val="both"/>
        <w:rPr>
          <w:rFonts w:ascii="Georgia" w:eastAsia="Meiryo" w:hAnsi="Georgia"/>
          <w:sz w:val="24"/>
          <w:szCs w:val="24"/>
        </w:rPr>
      </w:pPr>
      <w:r>
        <w:rPr>
          <w:rFonts w:ascii="Georgia" w:eastAsia="Meiryo" w:hAnsi="Georgia"/>
          <w:sz w:val="24"/>
          <w:szCs w:val="24"/>
        </w:rPr>
        <w:t>Не желая пересказывать чужое мнение, закончу эту главу прекрасными абзацами, одними из последних абзацев книги «Цивилизованный до смерти»:</w:t>
      </w:r>
    </w:p>
    <w:p w14:paraId="0367580D" w14:textId="1475BB5A" w:rsidR="001930EA" w:rsidRPr="001930EA" w:rsidRDefault="001930EA" w:rsidP="001930EA">
      <w:pPr>
        <w:jc w:val="both"/>
        <w:rPr>
          <w:rFonts w:ascii="Consolas" w:eastAsia="Meiryo" w:hAnsi="Consolas"/>
        </w:rPr>
      </w:pPr>
      <w:r>
        <w:rPr>
          <w:rFonts w:ascii="Consolas" w:eastAsia="Meiryo" w:hAnsi="Consolas"/>
        </w:rPr>
        <w:t>…</w:t>
      </w:r>
      <w:r w:rsidRPr="001930EA">
        <w:rPr>
          <w:rFonts w:ascii="Consolas" w:eastAsia="Meiryo" w:hAnsi="Consolas"/>
        </w:rPr>
        <w:t>Но в выдающейся маленькой книге «Конечные и бесконечные игры», которую написал философ Джеймс Карс, рассматривается иной путь к пониманию парадокса Ферми. Карс предлагает простой и при этом мощный способ понять человеческие взаимодействия и, в более широком смысле, потенциальную устойчивость человеческих обществ. Большинство игр, в которые приходится играть на цивилизационном поле, — это конечные игры с нулевой суммой. В них есть четкие правила, есть победители и проигравшие, у каждой игры есть начало, середина и конец. Но игра жизни является (или должна быть) бесконечной: правила определяются игроками, вольными изменить их в любое время; победителей и проигравших здесь нет, есть только участники; и что наиболее важно, цель бесконечной игры — продолжать игру. Вспомните самые лучшие элементы вашей жизни: отношения, творчество, сексуальность, ваши мечты, приключения. Смысл — не победить, а продлить их. Победа — это гибель игры.</w:t>
      </w:r>
    </w:p>
    <w:p w14:paraId="39583C88" w14:textId="2F3E0030" w:rsidR="001930EA" w:rsidRPr="001930EA" w:rsidRDefault="001930EA" w:rsidP="001930EA">
      <w:pPr>
        <w:jc w:val="both"/>
        <w:rPr>
          <w:rFonts w:ascii="Consolas" w:eastAsia="Meiryo" w:hAnsi="Consolas"/>
        </w:rPr>
      </w:pPr>
      <w:r w:rsidRPr="001930EA">
        <w:rPr>
          <w:rFonts w:ascii="Consolas" w:eastAsia="Meiryo" w:hAnsi="Consolas"/>
        </w:rPr>
        <w:t xml:space="preserve">По мнению Карса, вся траектория человеческого развития представляет собой неапокалинтическое объяснение тревожного парадокса Ферми. Несомненно, многие формы жизни самоуничтожились, «победив» в конечных играх. Но возможно, они прошли через великий фильтр, почувствовав приближение к финалу. Они выучили (или запомнили) важнейший урок Разумной жизни прежде чем стало слишком поздно. Обед не хуже пира, «Больше» — не лучше, чем «достаточно». «Никогда не хватает» — не девиз для жизни, а колоссальное непонимание того, </w:t>
      </w:r>
      <w:r>
        <w:rPr>
          <w:rFonts w:ascii="Consolas" w:eastAsia="Meiryo" w:hAnsi="Consolas"/>
        </w:rPr>
        <w:t>что</w:t>
      </w:r>
      <w:r w:rsidRPr="001930EA">
        <w:rPr>
          <w:rFonts w:ascii="Consolas" w:eastAsia="Meiryo" w:hAnsi="Consolas"/>
        </w:rPr>
        <w:t xml:space="preserve"> в игре жизни нельзя выиграть</w:t>
      </w:r>
      <w:r>
        <w:rPr>
          <w:rFonts w:ascii="Consolas" w:eastAsia="Meiryo" w:hAnsi="Consolas"/>
        </w:rPr>
        <w:t>.</w:t>
      </w:r>
      <w:r w:rsidRPr="001930EA">
        <w:rPr>
          <w:rFonts w:ascii="Consolas" w:eastAsia="Meiryo" w:hAnsi="Consolas"/>
        </w:rPr>
        <w:t xml:space="preserve"> </w:t>
      </w:r>
      <w:r w:rsidRPr="001930EA">
        <w:rPr>
          <w:rFonts w:ascii="Consolas" w:eastAsia="Meiryo" w:hAnsi="Consolas"/>
          <w:highlight w:val="yellow"/>
        </w:rPr>
        <w:t>Смысл жизни — проживать ее. Играть, наслаждаться, продлевать этот опыт. Может быть, разумные жители далеких планет не посылают нам сигналов, так как осознали, что у себя дома, там, откуда они родом, они и хотят быть</w:t>
      </w:r>
      <w:r w:rsidRPr="001930EA">
        <w:rPr>
          <w:rFonts w:ascii="Consolas" w:eastAsia="Meiryo" w:hAnsi="Consolas"/>
        </w:rPr>
        <w:t>. Нет места лучше дома, Тотошка. Такой ответ на парадокс Ферми также объясняет, почему человеческая жизнь оставалась столь примечательно неизменной на протяжении 99% времени, проведенного нами на этой планете. Жизнь была хороша. Стаи птичек. Косяки рыбы. Куча орехов монгонго. Никакой нужды в «продвижении» и «прогрессе», лучше остаться на месте. Когда-то мы были счастливы</w:t>
      </w:r>
      <w:r>
        <w:rPr>
          <w:rFonts w:ascii="Consolas" w:eastAsia="Meiryo" w:hAnsi="Consolas"/>
        </w:rPr>
        <w:t>…</w:t>
      </w:r>
    </w:p>
    <w:p w14:paraId="5297D7E7" w14:textId="561928F5" w:rsidR="001930EA" w:rsidRPr="001930EA" w:rsidRDefault="001930EA" w:rsidP="001930EA">
      <w:pPr>
        <w:jc w:val="both"/>
        <w:rPr>
          <w:rFonts w:ascii="Consolas" w:eastAsia="Meiryo" w:hAnsi="Consolas"/>
        </w:rPr>
      </w:pPr>
      <w:r>
        <w:rPr>
          <w:rFonts w:ascii="Consolas" w:eastAsia="Meiryo" w:hAnsi="Consolas"/>
        </w:rPr>
        <w:t>…</w:t>
      </w:r>
      <w:r w:rsidRPr="001930EA">
        <w:rPr>
          <w:rFonts w:ascii="Consolas" w:eastAsia="Meiryo" w:hAnsi="Consolas"/>
        </w:rPr>
        <w:t>Насколько вероятно, что мы выберем этот путь? Не очень. Ноу нас вполне хватает способностей и средств, чтобы запустить такие программы, если того потребуют существенные перемены в нашем сознании. Если мнение, что шаг в будущее одновременно является и шагом в прошлое, кажется противоречивым, вспомните, что каждый зимний день и отдаляет нас от лета, и приближает к следующему теплому лету. Эпоха Просвещения была одновременно и исключительно прогрессивным периодом, и праздником прошлого, воплощенного в культуре Древней Греции и Древнего Рима. Движение по переустройству человеческого зоопарка таким образом, чтобы он соответствовал природе и происхождению Homo sapiens, станет вторым, еще более ярким Просвещением, но напоминать оно будет о еще более далеком прошлом.</w:t>
      </w:r>
    </w:p>
    <w:p w14:paraId="3479DB53" w14:textId="3BD554C3" w:rsidR="001930EA" w:rsidRDefault="001930EA" w:rsidP="001930EA">
      <w:pPr>
        <w:jc w:val="both"/>
        <w:rPr>
          <w:rFonts w:ascii="Consolas" w:eastAsia="Meiryo" w:hAnsi="Consolas"/>
        </w:rPr>
      </w:pPr>
      <w:r w:rsidRPr="001930EA">
        <w:rPr>
          <w:rFonts w:ascii="Consolas" w:eastAsia="Meiryo" w:hAnsi="Consolas"/>
        </w:rPr>
        <w:t xml:space="preserve">Если Homo sapiens сократит расходы на вооружение, переориентирует ресурсы на глобальное обеспечение гарантированного базового дохода, чем простимулирует отказ от деторождения и таким образом умно и без принуждения сократит население планеты, он сделает первые шаги к смирению. Как только мы вступим на этот путь, каждый шаг будет приближать нас к будущему, </w:t>
      </w:r>
      <w:r w:rsidRPr="001930EA">
        <w:rPr>
          <w:rFonts w:ascii="Consolas" w:eastAsia="Meiryo" w:hAnsi="Consolas"/>
        </w:rPr>
        <w:lastRenderedPageBreak/>
        <w:t>в котором признаются, приветствуются, почитаются и воспроизводятся основы и сущность нашего вида. Именно это, насколько мне представляется, единственная дорога домой.</w:t>
      </w:r>
    </w:p>
    <w:p w14:paraId="02217EA2" w14:textId="3F7665C6" w:rsidR="00523DB1" w:rsidRDefault="00523DB1" w:rsidP="001930EA">
      <w:pPr>
        <w:jc w:val="both"/>
        <w:rPr>
          <w:rFonts w:ascii="Consolas" w:eastAsia="Meiryo" w:hAnsi="Consolas"/>
        </w:rPr>
      </w:pPr>
    </w:p>
    <w:p w14:paraId="3C2B3678" w14:textId="0E5A0086" w:rsidR="00523DB1" w:rsidRDefault="00523DB1" w:rsidP="001930EA">
      <w:pPr>
        <w:jc w:val="both"/>
        <w:rPr>
          <w:rFonts w:ascii="Consolas" w:eastAsia="Meiryo" w:hAnsi="Consolas"/>
        </w:rPr>
      </w:pPr>
    </w:p>
    <w:p w14:paraId="2DD2C6CF" w14:textId="77777777" w:rsidR="00523DB1" w:rsidRDefault="00523DB1" w:rsidP="001930EA">
      <w:pPr>
        <w:jc w:val="both"/>
        <w:rPr>
          <w:rFonts w:ascii="Consolas" w:eastAsia="Meiryo" w:hAnsi="Consolas"/>
        </w:rPr>
      </w:pPr>
    </w:p>
    <w:p w14:paraId="59847D52" w14:textId="77777777" w:rsidR="00523DB1" w:rsidRPr="00523DB1" w:rsidRDefault="00523DB1" w:rsidP="00523DB1">
      <w:pPr>
        <w:ind w:left="2832"/>
        <w:jc w:val="both"/>
        <w:rPr>
          <w:rFonts w:ascii="Arial" w:eastAsia="Meiryo" w:hAnsi="Arial" w:cs="Arial"/>
        </w:rPr>
      </w:pPr>
      <w:r w:rsidRPr="00523DB1">
        <w:rPr>
          <w:rFonts w:ascii="Arial" w:eastAsia="Meiryo" w:hAnsi="Arial" w:cs="Arial"/>
        </w:rPr>
        <w:t>— Ты действительно думаешь, что человек поднялся в результате эволюции выше животных?</w:t>
      </w:r>
    </w:p>
    <w:p w14:paraId="4AC89BEA" w14:textId="77777777" w:rsidR="00523DB1" w:rsidRPr="00523DB1" w:rsidRDefault="00523DB1" w:rsidP="00523DB1">
      <w:pPr>
        <w:ind w:left="2832"/>
        <w:jc w:val="both"/>
        <w:rPr>
          <w:rFonts w:ascii="Arial" w:eastAsia="Meiryo" w:hAnsi="Arial" w:cs="Arial"/>
        </w:rPr>
      </w:pPr>
      <w:r w:rsidRPr="00523DB1">
        <w:rPr>
          <w:rFonts w:ascii="Arial" w:eastAsia="Meiryo" w:hAnsi="Arial" w:cs="Arial"/>
        </w:rPr>
        <w:t>— Конечно, - ответил я. - А разве нет?</w:t>
      </w:r>
    </w:p>
    <w:p w14:paraId="0D1233C8" w14:textId="77777777" w:rsidR="00523DB1" w:rsidRPr="00523DB1" w:rsidRDefault="00523DB1" w:rsidP="00523DB1">
      <w:pPr>
        <w:ind w:left="2832"/>
        <w:jc w:val="both"/>
        <w:rPr>
          <w:rFonts w:ascii="Arial" w:eastAsia="Meiryo" w:hAnsi="Arial" w:cs="Arial"/>
        </w:rPr>
      </w:pPr>
      <w:r w:rsidRPr="00523DB1">
        <w:rPr>
          <w:rFonts w:ascii="Arial" w:eastAsia="Meiryo" w:hAnsi="Arial" w:cs="Arial"/>
        </w:rPr>
        <w:t>— Нет, - сказал он. - Он опустился гораздо ниже. Сегодня только ушедший от дел миллионер может позволить себе образ жизни животного: жить на природе в самых подходящих для организма климатических условиях, много двигаться, есть экологически чистую пищу, и при этом вообще никогда ни о чем не волноваться. Подумайте: ведь никто из животных не работает.</w:t>
      </w:r>
    </w:p>
    <w:p w14:paraId="0B578158" w14:textId="0E5935FC" w:rsidR="00523DB1" w:rsidRPr="00523DB1" w:rsidRDefault="00523DB1" w:rsidP="00523DB1">
      <w:pPr>
        <w:ind w:left="2832"/>
        <w:jc w:val="right"/>
        <w:rPr>
          <w:rFonts w:ascii="Arial" w:eastAsia="Meiryo" w:hAnsi="Arial" w:cs="Arial"/>
          <w:i/>
          <w:iCs/>
        </w:rPr>
      </w:pPr>
      <w:r w:rsidRPr="00523DB1">
        <w:rPr>
          <w:rFonts w:ascii="Arial" w:eastAsia="Meiryo" w:hAnsi="Arial" w:cs="Arial"/>
          <w:i/>
          <w:iCs/>
        </w:rPr>
        <w:t xml:space="preserve">Виктор Пелевин. </w:t>
      </w:r>
      <w:r w:rsidRPr="00523DB1">
        <w:rPr>
          <w:rFonts w:ascii="Arial" w:eastAsia="Meiryo" w:hAnsi="Arial" w:cs="Arial"/>
          <w:b/>
          <w:bCs/>
          <w:i/>
          <w:iCs/>
        </w:rPr>
        <w:t>Empire V</w:t>
      </w:r>
    </w:p>
    <w:p w14:paraId="1CF308E2" w14:textId="77777777" w:rsidR="00EF75D7" w:rsidRDefault="00EF75D7" w:rsidP="00BB6A46">
      <w:pPr>
        <w:jc w:val="both"/>
        <w:rPr>
          <w:rFonts w:asciiTheme="majorHAnsi" w:eastAsia="Meiryo" w:hAnsiTheme="majorHAnsi"/>
          <w:sz w:val="24"/>
          <w:szCs w:val="24"/>
        </w:rPr>
      </w:pPr>
    </w:p>
    <w:p w14:paraId="447105CF" w14:textId="77777777" w:rsidR="00EF75D7" w:rsidRDefault="00EF75D7" w:rsidP="00BB6A46">
      <w:pPr>
        <w:jc w:val="both"/>
        <w:rPr>
          <w:rFonts w:asciiTheme="majorHAnsi" w:eastAsia="Meiryo" w:hAnsiTheme="majorHAnsi"/>
          <w:sz w:val="24"/>
          <w:szCs w:val="24"/>
        </w:rPr>
      </w:pPr>
    </w:p>
    <w:p w14:paraId="7F9AECF2" w14:textId="3FB957FB" w:rsidR="00EF75D7" w:rsidRDefault="00EF75D7" w:rsidP="00BB6A46">
      <w:pPr>
        <w:jc w:val="both"/>
        <w:rPr>
          <w:rFonts w:asciiTheme="majorHAnsi" w:eastAsia="Meiryo" w:hAnsiTheme="majorHAnsi"/>
          <w:sz w:val="24"/>
          <w:szCs w:val="24"/>
        </w:rPr>
        <w:sectPr w:rsidR="00EF75D7" w:rsidSect="002942EA">
          <w:footnotePr>
            <w:numRestart w:val="eachPage"/>
          </w:footnotePr>
          <w:pgSz w:w="11906" w:h="16838"/>
          <w:pgMar w:top="567" w:right="794" w:bottom="567" w:left="397" w:header="340" w:footer="227" w:gutter="0"/>
          <w:cols w:space="0"/>
          <w:titlePg/>
          <w:docGrid w:linePitch="360"/>
        </w:sectPr>
      </w:pPr>
    </w:p>
    <w:p w14:paraId="7580F998" w14:textId="77777777" w:rsidR="003F58D6" w:rsidRPr="003F58D6" w:rsidRDefault="003F58D6" w:rsidP="00E02248">
      <w:pPr>
        <w:pStyle w:val="4"/>
        <w:numPr>
          <w:ilvl w:val="0"/>
          <w:numId w:val="141"/>
        </w:numPr>
        <w:jc w:val="left"/>
        <w:rPr>
          <w:rFonts w:eastAsia="Meiryo"/>
        </w:rPr>
      </w:pPr>
      <w:bookmarkStart w:id="20" w:name="_Toc66643051"/>
      <w:r w:rsidRPr="003F58D6">
        <w:rPr>
          <w:rFonts w:eastAsia="Meiryo"/>
        </w:rPr>
        <w:lastRenderedPageBreak/>
        <w:t>Подведём итоги:</w:t>
      </w:r>
      <w:bookmarkEnd w:id="20"/>
    </w:p>
    <w:p w14:paraId="6FF43BD2" w14:textId="77777777" w:rsidR="003F58D6" w:rsidRPr="003F58D6" w:rsidRDefault="003F58D6" w:rsidP="00BB6A46">
      <w:pPr>
        <w:jc w:val="both"/>
        <w:rPr>
          <w:rFonts w:ascii="Cambria" w:eastAsia="Meiryo" w:hAnsi="Cambria"/>
          <w:sz w:val="24"/>
          <w:szCs w:val="24"/>
        </w:rPr>
      </w:pPr>
    </w:p>
    <w:p w14:paraId="07A7CE05" w14:textId="77777777" w:rsidR="00027717" w:rsidRPr="00D454E4" w:rsidRDefault="00027717" w:rsidP="00E02248">
      <w:pPr>
        <w:pStyle w:val="a9"/>
        <w:numPr>
          <w:ilvl w:val="0"/>
          <w:numId w:val="143"/>
        </w:numPr>
        <w:jc w:val="both"/>
        <w:rPr>
          <w:rFonts w:ascii="Cambria" w:hAnsi="Cambria"/>
          <w:sz w:val="24"/>
        </w:rPr>
      </w:pPr>
      <w:r w:rsidRPr="00D454E4">
        <w:rPr>
          <w:rFonts w:ascii="Cambria" w:hAnsi="Cambria"/>
          <w:sz w:val="24"/>
        </w:rPr>
        <w:t>На римскую болезнь следует смотреть сугубо с точки зрения здорового человека: если дегенерат не приносит пользу здоровым людям, то его жизнь совсем ничего не стоит, как и его страдания как жертвы явления, порождённого его братом. Иными словами, негативная сторона римской болезни заключается в сопутствующих ущемлении и уничтожении здорового человека; и именно ради прекращения этого должна вестись борьба.</w:t>
      </w:r>
    </w:p>
    <w:p w14:paraId="4B974A7E" w14:textId="4936AC9D" w:rsidR="00027717" w:rsidRPr="00D454E4" w:rsidRDefault="00027717" w:rsidP="00E02248">
      <w:pPr>
        <w:pStyle w:val="a9"/>
        <w:numPr>
          <w:ilvl w:val="0"/>
          <w:numId w:val="143"/>
        </w:numPr>
        <w:jc w:val="both"/>
        <w:rPr>
          <w:rFonts w:ascii="Cambria" w:hAnsi="Cambria"/>
          <w:sz w:val="24"/>
        </w:rPr>
      </w:pPr>
      <w:r w:rsidRPr="00D454E4">
        <w:rPr>
          <w:rFonts w:ascii="Cambria" w:hAnsi="Cambria"/>
          <w:sz w:val="24"/>
        </w:rPr>
        <w:t>Несмотря на сокрытие информации о дегенерации (ввиду того, что дегенератами являются и наши правители), существует некоторый класс дегенератов, называемых психопатами, о которых информация открыта. Эти же люди оказывают до 70% вредительств в нашей повседневной жизни и до 50% в жизни государства, поэтому знакомство с дегенерацией можно спокойно начать знакомством с такими людьми.</w:t>
      </w:r>
      <w:r w:rsidR="00D454E4" w:rsidRPr="00D454E4">
        <w:rPr>
          <w:rFonts w:ascii="Cambria" w:hAnsi="Cambria"/>
          <w:sz w:val="24"/>
        </w:rPr>
        <w:t xml:space="preserve"> </w:t>
      </w:r>
      <w:r w:rsidRPr="00D454E4">
        <w:rPr>
          <w:rFonts w:ascii="Cambria" w:hAnsi="Cambria"/>
          <w:sz w:val="24"/>
        </w:rPr>
        <w:t xml:space="preserve">На научном языке психопатами называются люди, страдающие психопатиями (расстройствами личности). Психопаты составляют как бы сердцевину II-й стадии вырождения (о чём будет сказано позже) и своей целью имеют вредительство всем людям в течение всей жизни: именно эти выродки по преимуществу мелькают в уголовных сводках, совершают основную часть преступлений, в обычной жизни обманывают людей, гадят им, мстят, издеваются над людьми ради поднятия самооцени или получения садистического экстаза. Психопаты не знают жалости, моральные нормы не являются для них преградой; так или иначе, психопаты болеют всю жизнь, при этом своим вредительством мало вредят себе самим. В то же время психопаты </w:t>
      </w:r>
      <w:r w:rsidR="00113D72">
        <w:rPr>
          <w:rFonts w:ascii="Cambria" w:hAnsi="Cambria"/>
          <w:sz w:val="24"/>
        </w:rPr>
        <w:t>–</w:t>
      </w:r>
      <w:r w:rsidRPr="00D454E4">
        <w:rPr>
          <w:rFonts w:ascii="Cambria" w:hAnsi="Cambria"/>
          <w:sz w:val="24"/>
        </w:rPr>
        <w:t xml:space="preserve"> это не мутная социальная группа, а категория людей, болеющих определённым спектром психических заболеваний, а зная это, можно предотвратить большинство преступлений не просто до их начала, а даже до рождения преступников. И оно того стоит.</w:t>
      </w:r>
    </w:p>
    <w:p w14:paraId="061191DA" w14:textId="73342042" w:rsidR="009E3F7C" w:rsidRPr="00D454E4" w:rsidRDefault="00027717" w:rsidP="00E02248">
      <w:pPr>
        <w:pStyle w:val="a9"/>
        <w:numPr>
          <w:ilvl w:val="0"/>
          <w:numId w:val="143"/>
        </w:numPr>
        <w:jc w:val="both"/>
        <w:rPr>
          <w:rFonts w:ascii="Cambria" w:hAnsi="Cambria"/>
          <w:sz w:val="24"/>
        </w:rPr>
        <w:sectPr w:rsidR="009E3F7C" w:rsidRPr="00D454E4" w:rsidSect="002942EA">
          <w:footnotePr>
            <w:numRestart w:val="eachPage"/>
          </w:footnotePr>
          <w:pgSz w:w="11906" w:h="16838"/>
          <w:pgMar w:top="567" w:right="794" w:bottom="567" w:left="397" w:header="340" w:footer="227" w:gutter="0"/>
          <w:cols w:space="0"/>
          <w:titlePg/>
          <w:docGrid w:linePitch="360"/>
        </w:sectPr>
      </w:pPr>
      <w:r w:rsidRPr="00D454E4">
        <w:rPr>
          <w:rFonts w:ascii="Cambria" w:hAnsi="Cambria"/>
          <w:sz w:val="24"/>
        </w:rPr>
        <w:t xml:space="preserve">Сказанное о психопатах, взятое за основу, может с некоторыми изменениями быть расширено на ВСЕХ ДЕГЕНЕРАТОВ. Это несокрушимая истина, существующая столько же, сколько существует человек: всегда была дегенерация, поэтому всегда дегенераты гадили; более того, основную и самую важную часть информации о вырождении наши предки знали по личному опыту и уже с давних времён; и они крайне правильно поступали в соотвествии с этими знаниями: первобытные люди уничтожали дегенератов по факту существования, люди Древнего мира уничтожали дегенератов за свершённые преступления, но со временем такая традиция ослабевала, что приводило всегда к падению древних империй, </w:t>
      </w:r>
      <w:r w:rsidR="005C03AC">
        <w:rPr>
          <w:rFonts w:ascii="Cambria" w:hAnsi="Cambria"/>
          <w:sz w:val="24"/>
        </w:rPr>
        <w:t>одна</w:t>
      </w:r>
      <w:r w:rsidRPr="00D454E4">
        <w:rPr>
          <w:rFonts w:ascii="Cambria" w:hAnsi="Cambria"/>
          <w:sz w:val="24"/>
        </w:rPr>
        <w:t xml:space="preserve"> из которых </w:t>
      </w:r>
      <w:r w:rsidR="005C03AC">
        <w:rPr>
          <w:rFonts w:ascii="Cambria" w:hAnsi="Cambria"/>
          <w:sz w:val="24"/>
        </w:rPr>
        <w:t>–</w:t>
      </w:r>
      <w:r w:rsidRPr="00D454E4">
        <w:rPr>
          <w:rFonts w:ascii="Cambria" w:hAnsi="Cambria"/>
          <w:sz w:val="24"/>
        </w:rPr>
        <w:t xml:space="preserve"> Римская империя. Примерно к началу упадка в Римской империи появилось христианство, которое, видя реальный результат деятельности дегенератов, начало миссию спасения мира от этой заразы; конечно, работу дегенератов христиане называли "жизнью против Бога" или, например, "одержимостью Дьяволом", но по сути это всё было дегенерацией. Когда дегенератов стало слишком много, свою деятельность начала Инквизиция; как только сама инквизиция распалась от дегенерации, потомки неубитых выродков устроили Великую французскую революцию, на одной лишь гильотине уничтожив 4% населения Франции. Именно с этой революции началось падение Западного мира, которое к сегодняшнему дню дошло, в частности, до однополых браков и разрушения института семьи в Европе</w:t>
      </w:r>
      <w:r w:rsidR="005C03AC">
        <w:rPr>
          <w:rFonts w:ascii="Cambria" w:hAnsi="Cambria"/>
          <w:sz w:val="24"/>
        </w:rPr>
        <w:t xml:space="preserve"> и в России</w:t>
      </w:r>
      <w:r w:rsidRPr="00D454E4">
        <w:rPr>
          <w:rFonts w:ascii="Cambria" w:hAnsi="Cambria"/>
          <w:sz w:val="24"/>
        </w:rPr>
        <w:t>.</w:t>
      </w:r>
    </w:p>
    <w:p w14:paraId="6B151602" w14:textId="77777777" w:rsidR="00790795" w:rsidRDefault="00790795" w:rsidP="00790795">
      <w:pPr>
        <w:pStyle w:val="3"/>
        <w:rPr>
          <w:rFonts w:eastAsia="Meiryo"/>
        </w:rPr>
      </w:pPr>
      <w:bookmarkStart w:id="21" w:name="_Toc66643052"/>
      <w:r w:rsidRPr="0051736D">
        <w:rPr>
          <w:rFonts w:eastAsia="Meiryo"/>
          <w:color w:val="FF0000"/>
          <w:sz w:val="40"/>
        </w:rPr>
        <w:lastRenderedPageBreak/>
        <w:t>Конспект по высшей социологии</w:t>
      </w:r>
      <w:r>
        <w:rPr>
          <w:rFonts w:eastAsia="Meiryo"/>
        </w:rPr>
        <w:t xml:space="preserve"> </w:t>
      </w:r>
      <w:r w:rsidRPr="0051736D">
        <w:rPr>
          <w:rFonts w:eastAsia="Meiryo"/>
          <w:sz w:val="24"/>
        </w:rPr>
        <w:t>(на основе трудов Г. Климова)</w:t>
      </w:r>
      <w:bookmarkEnd w:id="17"/>
      <w:bookmarkEnd w:id="21"/>
    </w:p>
    <w:p w14:paraId="22FA4550" w14:textId="77777777" w:rsidR="00790795" w:rsidRDefault="00790795" w:rsidP="00790795"/>
    <w:p w14:paraId="7641C7D4" w14:textId="77777777" w:rsidR="00790795" w:rsidRDefault="00790795" w:rsidP="00790795">
      <w:pPr>
        <w:jc w:val="right"/>
      </w:pPr>
    </w:p>
    <w:p w14:paraId="549C11F1" w14:textId="77777777" w:rsidR="00790795" w:rsidRDefault="00790795" w:rsidP="00790795">
      <w:pPr>
        <w:jc w:val="right"/>
      </w:pPr>
      <w:r>
        <w:t>Свершивший да несёт последствия дел своих</w:t>
      </w:r>
    </w:p>
    <w:p w14:paraId="02692332" w14:textId="77777777" w:rsidR="00790795" w:rsidRPr="00B36A21" w:rsidRDefault="00790795" w:rsidP="00790795">
      <w:pPr>
        <w:jc w:val="right"/>
        <w:rPr>
          <w:b/>
        </w:rPr>
      </w:pPr>
      <w:r>
        <w:rPr>
          <w:rFonts w:eastAsia="Meiryo"/>
          <w:noProof/>
          <w:lang w:eastAsia="ru-RU"/>
        </w:rPr>
        <w:drawing>
          <wp:anchor distT="0" distB="0" distL="114300" distR="114300" simplePos="0" relativeHeight="251661312" behindDoc="0" locked="0" layoutInCell="1" allowOverlap="1" wp14:anchorId="66278E4A" wp14:editId="168A9C87">
            <wp:simplePos x="0" y="0"/>
            <wp:positionH relativeFrom="margin">
              <wp:posOffset>-4445</wp:posOffset>
            </wp:positionH>
            <wp:positionV relativeFrom="margin">
              <wp:posOffset>1718945</wp:posOffset>
            </wp:positionV>
            <wp:extent cx="5852160" cy="3293110"/>
            <wp:effectExtent l="171450" t="171450" r="205740" b="212090"/>
            <wp:wrapSquare wrapText="bothSides"/>
            <wp:docPr id="561" name="Рисунок 561" descr="C:\Users\ДМ\Downloads\1402448138-acu-hr-helixguillotine-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ДМ\Downloads\1402448138-acu-hr-helixguillotine-e3.jpg"/>
                    <pic:cNvPicPr>
                      <a:picLocks noChangeAspect="1" noChangeArrowheads="1"/>
                    </pic:cNvPicPr>
                  </pic:nvPicPr>
                  <pic:blipFill>
                    <a:blip r:embed="rId24" cstate="print">
                      <a:extLst>
                        <a:ext uri="{BEBA8EAE-BF5A-486C-A8C5-ECC9F3942E4B}">
                          <a14:imgProps xmlns:a14="http://schemas.microsoft.com/office/drawing/2010/main">
                            <a14:imgLayer r:embed="rId25">
                              <a14:imgEffect>
                                <a14:artisticChalkSketch/>
                              </a14:imgEffect>
                            </a14:imgLayer>
                          </a14:imgProps>
                        </a:ext>
                        <a:ext uri="{28A0092B-C50C-407E-A947-70E740481C1C}">
                          <a14:useLocalDpi xmlns:a14="http://schemas.microsoft.com/office/drawing/2010/main" val="0"/>
                        </a:ext>
                      </a:extLst>
                    </a:blip>
                    <a:srcRect/>
                    <a:stretch>
                      <a:fillRect/>
                    </a:stretch>
                  </pic:blipFill>
                  <pic:spPr bwMode="auto">
                    <a:xfrm>
                      <a:off x="0" y="0"/>
                      <a:ext cx="5852160" cy="32931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B36A21">
        <w:rPr>
          <w:b/>
        </w:rPr>
        <w:t xml:space="preserve">Эсхил </w:t>
      </w:r>
    </w:p>
    <w:p w14:paraId="1677E412" w14:textId="77777777" w:rsidR="00790795" w:rsidRPr="002F4B66" w:rsidRDefault="00790795" w:rsidP="00790795">
      <w:pPr>
        <w:pStyle w:val="4"/>
        <w:rPr>
          <w:color w:val="FFFFFF" w:themeColor="background1"/>
        </w:rPr>
      </w:pPr>
      <w:bookmarkStart w:id="22" w:name="_Toc469819843"/>
      <w:bookmarkStart w:id="23" w:name="_Toc66643053"/>
      <w:r w:rsidRPr="002F4B66">
        <w:rPr>
          <w:color w:val="FFFFFF" w:themeColor="background1"/>
        </w:rPr>
        <w:t>ВВЕДЕНИЕ</w:t>
      </w:r>
      <w:bookmarkEnd w:id="22"/>
      <w:bookmarkEnd w:id="23"/>
      <w:r w:rsidRPr="002F4B66">
        <w:rPr>
          <w:color w:val="FFFFFF" w:themeColor="background1"/>
        </w:rPr>
        <w:t xml:space="preserve"> </w:t>
      </w:r>
    </w:p>
    <w:p w14:paraId="10755525" w14:textId="77777777" w:rsidR="00790795" w:rsidRDefault="00790795" w:rsidP="00790795">
      <w:pPr>
        <w:jc w:val="both"/>
        <w:rPr>
          <w:rFonts w:asciiTheme="majorHAnsi" w:eastAsia="Meiryo" w:hAnsiTheme="majorHAnsi"/>
          <w:sz w:val="24"/>
          <w:szCs w:val="24"/>
        </w:rPr>
      </w:pPr>
      <w:r>
        <w:rPr>
          <w:rFonts w:asciiTheme="majorHAnsi" w:eastAsia="Meiryo" w:hAnsiTheme="majorHAnsi"/>
          <w:noProof/>
          <w:sz w:val="24"/>
          <w:szCs w:val="24"/>
          <w:lang w:eastAsia="ru-RU"/>
        </w:rPr>
        <w:drawing>
          <wp:anchor distT="0" distB="0" distL="114300" distR="114300" simplePos="0" relativeHeight="251670528" behindDoc="0" locked="0" layoutInCell="1" allowOverlap="1" wp14:anchorId="5EA3B33E" wp14:editId="4920474F">
            <wp:simplePos x="342900" y="2133600"/>
            <wp:positionH relativeFrom="margin">
              <wp:align>right</wp:align>
            </wp:positionH>
            <wp:positionV relativeFrom="margin">
              <wp:align>bottom</wp:align>
            </wp:positionV>
            <wp:extent cx="5715000" cy="4286250"/>
            <wp:effectExtent l="95250" t="95250" r="76200" b="76200"/>
            <wp:wrapSquare wrapText="bothSides"/>
            <wp:docPr id="556" name="Рисунок 556" descr="C:\Users\ДМ\Downloads\1b12938411e7ce9656ec925288f794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ДМ\Downloads\1b12938411e7ce9656ec925288f7948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Pr>
          <w:rFonts w:asciiTheme="majorHAnsi" w:eastAsia="Meiryo" w:hAnsiTheme="majorHAnsi"/>
          <w:sz w:val="24"/>
          <w:szCs w:val="24"/>
        </w:rPr>
        <w:br w:type="page"/>
      </w:r>
    </w:p>
    <w:p w14:paraId="00502551" w14:textId="77777777" w:rsidR="005A47F0" w:rsidRDefault="005A47F0" w:rsidP="005A47F0">
      <w:pPr>
        <w:ind w:left="1416"/>
        <w:jc w:val="both"/>
        <w:rPr>
          <w:rFonts w:ascii="Franklin Gothic Book" w:eastAsia="Meiryo" w:hAnsi="Franklin Gothic Book"/>
          <w:i/>
          <w:sz w:val="24"/>
          <w:szCs w:val="24"/>
        </w:rPr>
      </w:pPr>
      <w:r>
        <w:rPr>
          <w:rFonts w:ascii="Franklin Gothic Book" w:eastAsia="Meiryo" w:hAnsi="Franklin Gothic Book"/>
          <w:i/>
          <w:sz w:val="24"/>
          <w:szCs w:val="24"/>
        </w:rPr>
        <w:lastRenderedPageBreak/>
        <w:t>Человек, существо одновре</w:t>
      </w:r>
      <w:r w:rsidRPr="005A47F0">
        <w:rPr>
          <w:rFonts w:ascii="Franklin Gothic Book" w:eastAsia="Meiryo" w:hAnsi="Franklin Gothic Book"/>
          <w:i/>
          <w:sz w:val="24"/>
          <w:szCs w:val="24"/>
        </w:rPr>
        <w:t>менно мыслящее и живое, дол</w:t>
      </w:r>
      <w:r>
        <w:rPr>
          <w:rFonts w:ascii="Franklin Gothic Book" w:eastAsia="Meiryo" w:hAnsi="Franklin Gothic Book"/>
          <w:i/>
          <w:sz w:val="24"/>
          <w:szCs w:val="24"/>
        </w:rPr>
        <w:t>жен, для того чтобы осуществить</w:t>
      </w:r>
      <w:r w:rsidRPr="005A47F0">
        <w:rPr>
          <w:rFonts w:ascii="Franklin Gothic Book" w:eastAsia="Meiryo" w:hAnsi="Franklin Gothic Book"/>
          <w:i/>
          <w:sz w:val="24"/>
          <w:szCs w:val="24"/>
        </w:rPr>
        <w:t>ся в этой полноте, познать самого себя</w:t>
      </w:r>
    </w:p>
    <w:p w14:paraId="1DB442BC" w14:textId="77777777" w:rsidR="005A47F0" w:rsidRDefault="005A47F0" w:rsidP="005A47F0">
      <w:pPr>
        <w:ind w:left="1416"/>
        <w:jc w:val="right"/>
        <w:rPr>
          <w:rFonts w:ascii="Franklin Gothic Book" w:eastAsia="Meiryo" w:hAnsi="Franklin Gothic Book"/>
          <w:i/>
          <w:sz w:val="24"/>
          <w:szCs w:val="24"/>
        </w:rPr>
      </w:pPr>
      <w:r w:rsidRPr="005A47F0">
        <w:rPr>
          <w:rFonts w:ascii="Franklin Gothic Book" w:eastAsia="Meiryo" w:hAnsi="Franklin Gothic Book"/>
          <w:b/>
          <w:i/>
          <w:sz w:val="24"/>
          <w:szCs w:val="24"/>
        </w:rPr>
        <w:t>Михаил Бакунин</w:t>
      </w:r>
      <w:r w:rsidRPr="005A47F0">
        <w:rPr>
          <w:rFonts w:ascii="Franklin Gothic Book" w:eastAsia="Meiryo" w:hAnsi="Franklin Gothic Book"/>
          <w:i/>
          <w:sz w:val="24"/>
          <w:szCs w:val="24"/>
        </w:rPr>
        <w:t>, ФИЛОСОФСКИЕ РАССУЖДЕНИЯ О БОЖЕСТВЕННОМ ПРИЗРАКЕ, О ДЕЙСТВИТЕЛЬНОМ МИРЕ И О ЧЕЛОВЕКЕ</w:t>
      </w:r>
    </w:p>
    <w:p w14:paraId="2770E384" w14:textId="77777777" w:rsidR="005621EC" w:rsidRDefault="005621EC" w:rsidP="005621EC">
      <w:pPr>
        <w:ind w:left="1416"/>
        <w:jc w:val="both"/>
        <w:rPr>
          <w:rFonts w:ascii="Franklin Gothic Book" w:eastAsia="Meiryo" w:hAnsi="Franklin Gothic Book"/>
          <w:i/>
          <w:sz w:val="24"/>
          <w:szCs w:val="24"/>
        </w:rPr>
      </w:pPr>
      <w:r>
        <w:rPr>
          <w:rFonts w:ascii="Franklin Gothic Book" w:eastAsia="Meiryo" w:hAnsi="Franklin Gothic Book"/>
          <w:i/>
          <w:sz w:val="24"/>
          <w:szCs w:val="24"/>
        </w:rPr>
        <w:t>Н</w:t>
      </w:r>
      <w:r w:rsidRPr="00931BC6">
        <w:rPr>
          <w:rFonts w:ascii="Franklin Gothic Book" w:eastAsia="Meiryo" w:hAnsi="Franklin Gothic Book"/>
          <w:i/>
          <w:sz w:val="24"/>
          <w:szCs w:val="24"/>
        </w:rPr>
        <w:t xml:space="preserve">азначение науки </w:t>
      </w:r>
      <w:r>
        <w:rPr>
          <w:rFonts w:ascii="Franklin Gothic Book" w:eastAsia="Meiryo" w:hAnsi="Franklin Gothic Book"/>
          <w:i/>
          <w:sz w:val="24"/>
          <w:szCs w:val="24"/>
        </w:rPr>
        <w:t>–</w:t>
      </w:r>
      <w:r w:rsidRPr="00931BC6">
        <w:rPr>
          <w:rFonts w:ascii="Franklin Gothic Book" w:eastAsia="Meiryo" w:hAnsi="Franklin Gothic Book"/>
          <w:i/>
          <w:sz w:val="24"/>
          <w:szCs w:val="24"/>
        </w:rPr>
        <w:t xml:space="preserve"> освобождать без исключения все умы и готовить тем самым освобождение самого общества</w:t>
      </w:r>
    </w:p>
    <w:p w14:paraId="30D5102D" w14:textId="77777777" w:rsidR="005621EC" w:rsidRDefault="004C617D" w:rsidP="005621EC">
      <w:pPr>
        <w:ind w:left="1416"/>
        <w:jc w:val="right"/>
        <w:rPr>
          <w:rFonts w:ascii="Franklin Gothic Book" w:eastAsia="Meiryo" w:hAnsi="Franklin Gothic Book"/>
          <w:i/>
          <w:sz w:val="24"/>
          <w:szCs w:val="24"/>
        </w:rPr>
      </w:pPr>
      <w:r w:rsidRPr="004C617D">
        <w:rPr>
          <w:rFonts w:ascii="Franklin Gothic Book" w:eastAsia="Meiryo" w:hAnsi="Franklin Gothic Book"/>
          <w:b/>
          <w:i/>
          <w:sz w:val="24"/>
          <w:szCs w:val="24"/>
        </w:rPr>
        <w:t>Михаил Бакунин</w:t>
      </w:r>
      <w:r w:rsidRPr="004C617D">
        <w:rPr>
          <w:rFonts w:ascii="Franklin Gothic Book" w:eastAsia="Meiryo" w:hAnsi="Franklin Gothic Book"/>
          <w:i/>
          <w:sz w:val="24"/>
          <w:szCs w:val="24"/>
        </w:rPr>
        <w:t xml:space="preserve">, </w:t>
      </w:r>
      <w:r w:rsidR="005621EC">
        <w:rPr>
          <w:rFonts w:ascii="Franklin Gothic Book" w:eastAsia="Meiryo" w:hAnsi="Franklin Gothic Book"/>
          <w:i/>
          <w:sz w:val="24"/>
          <w:szCs w:val="24"/>
        </w:rPr>
        <w:t>НАУКА И НАРОД</w:t>
      </w:r>
    </w:p>
    <w:p w14:paraId="78DA644A" w14:textId="77777777" w:rsidR="008613B5" w:rsidRPr="008613B5" w:rsidRDefault="008613B5" w:rsidP="008613B5">
      <w:pPr>
        <w:ind w:left="1416"/>
        <w:jc w:val="both"/>
        <w:rPr>
          <w:rFonts w:ascii="Franklin Gothic Book" w:eastAsia="Meiryo" w:hAnsi="Franklin Gothic Book"/>
          <w:i/>
          <w:sz w:val="24"/>
          <w:szCs w:val="24"/>
        </w:rPr>
      </w:pPr>
      <w:r w:rsidRPr="008613B5">
        <w:rPr>
          <w:rFonts w:ascii="Franklin Gothic Book" w:eastAsia="Meiryo" w:hAnsi="Franklin Gothic Book"/>
          <w:i/>
          <w:sz w:val="24"/>
          <w:szCs w:val="24"/>
        </w:rPr>
        <w:t>Вновь и вновь разъяснялось, что человеческие умы мало чем отличаются друг от друга по своим врождённым качествам, что разница объясняется воспитанием и образованием. По аналогии с компьютером, программное обеспечение — это все, а «железо» одно и то же и, стало быть, не имеет значения. Дорога к счастливому будущему пролегает через улучшение окружающей среды, и только. В последней трети двадцатого столетия учёным все ещё дозволялось более или менее свободно преподавать теорию эволюции, однако эта свобода не распространялась на будущую эволюцию человечества…</w:t>
      </w:r>
    </w:p>
    <w:p w14:paraId="6D4651D5" w14:textId="77777777" w:rsidR="008613B5" w:rsidRDefault="008613B5" w:rsidP="005621EC">
      <w:pPr>
        <w:ind w:left="1416"/>
        <w:jc w:val="right"/>
        <w:rPr>
          <w:rFonts w:ascii="Franklin Gothic Book" w:eastAsia="Meiryo" w:hAnsi="Franklin Gothic Book"/>
          <w:i/>
          <w:sz w:val="24"/>
          <w:szCs w:val="24"/>
        </w:rPr>
      </w:pPr>
      <w:r w:rsidRPr="008613B5">
        <w:rPr>
          <w:rFonts w:ascii="Franklin Gothic Book" w:eastAsia="Meiryo" w:hAnsi="Franklin Gothic Book"/>
          <w:b/>
          <w:i/>
          <w:sz w:val="24"/>
          <w:szCs w:val="24"/>
        </w:rPr>
        <w:t>Джон Глэд</w:t>
      </w:r>
      <w:r w:rsidRPr="008613B5">
        <w:rPr>
          <w:rFonts w:ascii="Franklin Gothic Book" w:eastAsia="Meiryo" w:hAnsi="Franklin Gothic Book"/>
          <w:i/>
          <w:sz w:val="24"/>
          <w:szCs w:val="24"/>
        </w:rPr>
        <w:t>. Будущая эволюция человека</w:t>
      </w:r>
    </w:p>
    <w:p w14:paraId="3DBE4866" w14:textId="77777777" w:rsidR="007E5820" w:rsidRPr="007E5820" w:rsidRDefault="007E5820" w:rsidP="007E5820">
      <w:pPr>
        <w:ind w:left="1416"/>
        <w:jc w:val="right"/>
        <w:rPr>
          <w:rFonts w:ascii="Franklin Gothic Book" w:eastAsia="Meiryo" w:hAnsi="Franklin Gothic Book"/>
          <w:sz w:val="24"/>
          <w:szCs w:val="24"/>
        </w:rPr>
      </w:pPr>
      <w:r w:rsidRPr="007E5820">
        <w:rPr>
          <w:rFonts w:ascii="Franklin Gothic Book" w:eastAsia="Meiryo" w:hAnsi="Franklin Gothic Book"/>
          <w:sz w:val="24"/>
          <w:szCs w:val="24"/>
        </w:rPr>
        <w:t>Но боюсь, чтобы, как змий хитростью своею прельстил Еву, так и ваши умы не повредились, уклонившись от простоты во Христе</w:t>
      </w:r>
    </w:p>
    <w:p w14:paraId="47EC39CF" w14:textId="77777777" w:rsidR="007E5820" w:rsidRPr="005A47F0" w:rsidRDefault="007E5820" w:rsidP="007E5820">
      <w:pPr>
        <w:ind w:left="1416"/>
        <w:jc w:val="right"/>
        <w:rPr>
          <w:rFonts w:ascii="Franklin Gothic Book" w:eastAsia="Meiryo" w:hAnsi="Franklin Gothic Book"/>
          <w:i/>
          <w:sz w:val="24"/>
          <w:szCs w:val="24"/>
        </w:rPr>
      </w:pPr>
      <w:r w:rsidRPr="007E5820">
        <w:rPr>
          <w:rFonts w:ascii="Franklin Gothic Book" w:eastAsia="Meiryo" w:hAnsi="Franklin Gothic Book"/>
          <w:b/>
          <w:i/>
          <w:sz w:val="24"/>
          <w:szCs w:val="24"/>
        </w:rPr>
        <w:t>2-е Коринфянам</w:t>
      </w:r>
      <w:r w:rsidRPr="007E5820">
        <w:rPr>
          <w:rFonts w:ascii="Franklin Gothic Book" w:eastAsia="Meiryo" w:hAnsi="Franklin Gothic Book"/>
          <w:i/>
          <w:sz w:val="24"/>
          <w:szCs w:val="24"/>
        </w:rPr>
        <w:t>. Гл. 11: 3</w:t>
      </w:r>
    </w:p>
    <w:p w14:paraId="4C72A259" w14:textId="77777777" w:rsidR="005621EC" w:rsidRPr="005A47F0" w:rsidRDefault="005621EC" w:rsidP="005A47F0">
      <w:pPr>
        <w:ind w:left="1416"/>
        <w:jc w:val="right"/>
        <w:rPr>
          <w:rFonts w:ascii="Franklin Gothic Book" w:eastAsia="Meiryo" w:hAnsi="Franklin Gothic Book"/>
          <w:i/>
          <w:sz w:val="24"/>
          <w:szCs w:val="24"/>
        </w:rPr>
      </w:pPr>
    </w:p>
    <w:p w14:paraId="64CB1C9A" w14:textId="656585CA" w:rsidR="002D5084" w:rsidRPr="0051736D" w:rsidRDefault="007B4B1F" w:rsidP="00790795">
      <w:pPr>
        <w:jc w:val="both"/>
        <w:rPr>
          <w:rFonts w:ascii="Georgia" w:eastAsia="Meiryo" w:hAnsi="Georgia"/>
          <w:sz w:val="24"/>
          <w:szCs w:val="24"/>
        </w:rPr>
      </w:pPr>
      <w:r w:rsidRPr="0051736D">
        <w:rPr>
          <w:rFonts w:ascii="Georgia" w:eastAsia="Meiryo" w:hAnsi="Georgia"/>
          <w:i/>
          <w:sz w:val="24"/>
          <w:szCs w:val="24"/>
        </w:rPr>
        <w:t>Социологией</w:t>
      </w:r>
      <w:r w:rsidRPr="0051736D">
        <w:rPr>
          <w:rFonts w:ascii="Georgia" w:eastAsia="Meiryo" w:hAnsi="Georgia"/>
          <w:sz w:val="24"/>
          <w:szCs w:val="24"/>
        </w:rPr>
        <w:t xml:space="preserve"> называется наука о законах, управляющих развитием человеческого общества</w:t>
      </w:r>
      <w:r w:rsidR="00B61BE4" w:rsidRPr="0051736D">
        <w:rPr>
          <w:rFonts w:ascii="Georgia" w:eastAsia="Meiryo" w:hAnsi="Georgia"/>
          <w:sz w:val="24"/>
          <w:szCs w:val="24"/>
        </w:rPr>
        <w:t>; но социология в общепринятом виде оказалась чересчур замудрённой гуманитарной и почти не работающей наукой</w:t>
      </w:r>
      <w:r w:rsidR="002D5084" w:rsidRPr="0051736D">
        <w:rPr>
          <w:rFonts w:ascii="Georgia" w:eastAsia="Meiryo" w:hAnsi="Georgia"/>
          <w:sz w:val="24"/>
          <w:szCs w:val="24"/>
        </w:rPr>
        <w:t>, то есть она при всей своей сложности не выполняет своих изначальных функций:</w:t>
      </w:r>
      <w:r w:rsidR="007D64AA" w:rsidRPr="0051736D">
        <w:rPr>
          <w:rFonts w:ascii="Georgia" w:eastAsia="Meiryo" w:hAnsi="Georgia"/>
          <w:sz w:val="24"/>
          <w:szCs w:val="24"/>
        </w:rPr>
        <w:t xml:space="preserve"> определять законы существования и развития общества, определять цели развития общества и помогать людям двигаться по намеченным целям</w:t>
      </w:r>
      <w:r w:rsidRPr="0051736D">
        <w:rPr>
          <w:rFonts w:ascii="Georgia" w:eastAsia="Meiryo" w:hAnsi="Georgia"/>
          <w:sz w:val="24"/>
          <w:szCs w:val="24"/>
        </w:rPr>
        <w:t xml:space="preserve">. </w:t>
      </w:r>
      <w:r w:rsidR="00A37CA6" w:rsidRPr="0051736D">
        <w:rPr>
          <w:rFonts w:ascii="Georgia" w:eastAsia="Meiryo" w:hAnsi="Georgia"/>
          <w:sz w:val="24"/>
          <w:szCs w:val="24"/>
        </w:rPr>
        <w:t>Однако, все эти функции выполняет наука о дегенерации, которую и следовало бы назвать социологией</w:t>
      </w:r>
      <w:r w:rsidR="0032524D" w:rsidRPr="0051736D">
        <w:rPr>
          <w:rFonts w:ascii="Georgia" w:eastAsia="Meiryo" w:hAnsi="Georgia"/>
          <w:sz w:val="24"/>
          <w:szCs w:val="24"/>
        </w:rPr>
        <w:t>; но так как эта наука превосходит общепринятую социологию, а также</w:t>
      </w:r>
      <w:r w:rsidR="008F467B" w:rsidRPr="0051736D">
        <w:rPr>
          <w:rFonts w:ascii="Georgia" w:eastAsia="Meiryo" w:hAnsi="Georgia"/>
          <w:sz w:val="24"/>
          <w:szCs w:val="24"/>
        </w:rPr>
        <w:t xml:space="preserve"> на данный момент изучается только </w:t>
      </w:r>
      <w:r w:rsidR="008F467B" w:rsidRPr="0042040D">
        <w:rPr>
          <w:rFonts w:ascii="Georgia" w:eastAsia="Meiryo" w:hAnsi="Georgia"/>
          <w:sz w:val="24"/>
          <w:szCs w:val="24"/>
          <w:u w:val="single"/>
        </w:rPr>
        <w:t>избранными</w:t>
      </w:r>
      <w:r w:rsidR="00971A22">
        <w:rPr>
          <w:rFonts w:ascii="Georgia" w:eastAsia="Meiryo" w:hAnsi="Georgia"/>
          <w:sz w:val="24"/>
          <w:szCs w:val="24"/>
          <w:u w:val="single"/>
        </w:rPr>
        <w:t xml:space="preserve"> (так как это люди с самостоятельным мышлением и доступом к запрещённой информации)</w:t>
      </w:r>
      <w:r w:rsidR="008F467B" w:rsidRPr="0051736D">
        <w:rPr>
          <w:rFonts w:ascii="Georgia" w:eastAsia="Meiryo" w:hAnsi="Georgia"/>
          <w:sz w:val="24"/>
          <w:szCs w:val="24"/>
        </w:rPr>
        <w:t>, то Г. Климов назвал её «</w:t>
      </w:r>
      <w:r w:rsidR="008F467B" w:rsidRPr="0051736D">
        <w:rPr>
          <w:rFonts w:ascii="Georgia" w:eastAsia="Meiryo" w:hAnsi="Georgia"/>
          <w:i/>
          <w:sz w:val="24"/>
          <w:szCs w:val="24"/>
        </w:rPr>
        <w:t>высшей социологией</w:t>
      </w:r>
      <w:r w:rsidR="008F467B" w:rsidRPr="0051736D">
        <w:rPr>
          <w:rFonts w:ascii="Georgia" w:eastAsia="Meiryo" w:hAnsi="Georgia"/>
          <w:sz w:val="24"/>
          <w:szCs w:val="24"/>
        </w:rPr>
        <w:t>»</w:t>
      </w:r>
      <w:r w:rsidR="000C0A18" w:rsidRPr="0051736D">
        <w:rPr>
          <w:rFonts w:ascii="Georgia" w:eastAsia="Meiryo" w:hAnsi="Georgia"/>
          <w:sz w:val="24"/>
          <w:szCs w:val="24"/>
        </w:rPr>
        <w:t xml:space="preserve"> (</w:t>
      </w:r>
      <w:r w:rsidR="000C0A18" w:rsidRPr="0051736D">
        <w:rPr>
          <w:rFonts w:ascii="Georgia" w:eastAsia="Meiryo" w:hAnsi="Georgia"/>
          <w:i/>
          <w:sz w:val="24"/>
          <w:szCs w:val="24"/>
        </w:rPr>
        <w:t>дегенералогией</w:t>
      </w:r>
      <w:r w:rsidR="000C0A18" w:rsidRPr="0051736D">
        <w:rPr>
          <w:rFonts w:ascii="Georgia" w:eastAsia="Meiryo" w:hAnsi="Georgia"/>
          <w:sz w:val="24"/>
          <w:szCs w:val="24"/>
        </w:rPr>
        <w:t>)</w:t>
      </w:r>
      <w:r w:rsidR="008F467B" w:rsidRPr="0051736D">
        <w:rPr>
          <w:rFonts w:ascii="Georgia" w:eastAsia="Meiryo" w:hAnsi="Georgia"/>
          <w:sz w:val="24"/>
          <w:szCs w:val="24"/>
        </w:rPr>
        <w:t xml:space="preserve">. </w:t>
      </w:r>
    </w:p>
    <w:p w14:paraId="5F152BD7" w14:textId="2D057124" w:rsidR="00790795" w:rsidRPr="0051736D" w:rsidRDefault="00790795" w:rsidP="00790795">
      <w:pPr>
        <w:jc w:val="both"/>
        <w:rPr>
          <w:rFonts w:ascii="Georgia" w:eastAsia="Meiryo" w:hAnsi="Georgia"/>
          <w:sz w:val="24"/>
          <w:szCs w:val="24"/>
        </w:rPr>
      </w:pPr>
      <w:r w:rsidRPr="0051736D">
        <w:rPr>
          <w:rFonts w:ascii="Georgia" w:eastAsia="Meiryo" w:hAnsi="Georgia"/>
          <w:sz w:val="24"/>
          <w:szCs w:val="24"/>
        </w:rPr>
        <w:t>Знание законов дегенералогии необходимо каждому человеку для того, чтобы по-настоящему разбираться в других людях, будь они учителями, писателями, художниками, политиками, знакомыми</w:t>
      </w:r>
      <w:r w:rsidR="0042040D">
        <w:rPr>
          <w:rFonts w:ascii="Georgia" w:eastAsia="Meiryo" w:hAnsi="Georgia"/>
          <w:sz w:val="24"/>
          <w:szCs w:val="24"/>
        </w:rPr>
        <w:t xml:space="preserve"> продавцами</w:t>
      </w:r>
      <w:r w:rsidRPr="0051736D">
        <w:rPr>
          <w:rFonts w:ascii="Georgia" w:eastAsia="Meiryo" w:hAnsi="Georgia"/>
          <w:sz w:val="24"/>
          <w:szCs w:val="24"/>
        </w:rPr>
        <w:t xml:space="preserve"> или даже обычными прохожими, потому что</w:t>
      </w:r>
      <w:r w:rsidRPr="0051736D">
        <w:rPr>
          <w:rFonts w:ascii="Georgia" w:eastAsia="Meiryo" w:hAnsi="Georgia"/>
          <w:sz w:val="24"/>
          <w:szCs w:val="24"/>
        </w:rPr>
        <w:fldChar w:fldCharType="begin"/>
      </w:r>
      <w:r w:rsidRPr="0051736D">
        <w:rPr>
          <w:rFonts w:ascii="Georgia" w:hAnsi="Georgia"/>
        </w:rPr>
        <w:instrText xml:space="preserve"> XE "</w:instrText>
      </w:r>
      <w:r w:rsidRPr="0051736D">
        <w:rPr>
          <w:rFonts w:ascii="Georgia" w:hAnsi="Georgia"/>
          <w:lang w:eastAsia="ru-RU"/>
        </w:rPr>
        <w:instrText>потому что</w:instrText>
      </w:r>
      <w:r w:rsidRPr="0051736D">
        <w:rPr>
          <w:rFonts w:ascii="Georgia" w:hAnsi="Georgia"/>
        </w:rPr>
        <w:instrText xml:space="preserve">" </w:instrText>
      </w:r>
      <w:r w:rsidRPr="0051736D">
        <w:rPr>
          <w:rFonts w:ascii="Georgia" w:eastAsia="Meiryo" w:hAnsi="Georgia"/>
          <w:sz w:val="24"/>
          <w:szCs w:val="24"/>
        </w:rPr>
        <w:fldChar w:fldCharType="end"/>
      </w:r>
      <w:r w:rsidRPr="0051736D">
        <w:rPr>
          <w:rFonts w:ascii="Georgia" w:eastAsia="Meiryo" w:hAnsi="Georgia"/>
          <w:sz w:val="24"/>
          <w:szCs w:val="24"/>
        </w:rPr>
        <w:t xml:space="preserve"> в каждом может обитать Дьявол (дегенерация), вор жизни, лжец и Отец лжи, который всегда стремится нести несчастье всем, с кем связывается. Необходимо видеть сущность человека, коя часто не соответствует его словам и внешнему облику, но</w:t>
      </w:r>
      <w:r w:rsidRPr="0051736D">
        <w:rPr>
          <w:rFonts w:ascii="Georgia" w:eastAsia="Meiryo" w:hAnsi="Georgia"/>
          <w:sz w:val="24"/>
          <w:szCs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но</w:instrText>
      </w:r>
      <w:r w:rsidRPr="0051736D">
        <w:rPr>
          <w:rFonts w:ascii="Georgia" w:hAnsi="Georgia"/>
        </w:rPr>
        <w:instrText xml:space="preserve">" </w:instrText>
      </w:r>
      <w:r w:rsidRPr="0051736D">
        <w:rPr>
          <w:rFonts w:ascii="Georgia" w:eastAsia="Meiryo" w:hAnsi="Georgia"/>
          <w:sz w:val="24"/>
          <w:szCs w:val="24"/>
        </w:rPr>
        <w:fldChar w:fldCharType="end"/>
      </w:r>
      <w:r w:rsidRPr="0051736D">
        <w:rPr>
          <w:rFonts w:ascii="Georgia" w:eastAsia="Meiryo" w:hAnsi="Georgia"/>
          <w:sz w:val="24"/>
          <w:szCs w:val="24"/>
        </w:rPr>
        <w:t xml:space="preserve"> часто выходит наружу уже тогда, когда невозможно что-либо изменить и исправить, когда жизнь</w:t>
      </w:r>
      <w:r w:rsidRPr="0051736D">
        <w:rPr>
          <w:rFonts w:ascii="Georgia" w:eastAsia="Meiryo" w:hAnsi="Georgia"/>
          <w:sz w:val="24"/>
          <w:szCs w:val="24"/>
        </w:rPr>
        <w:fldChar w:fldCharType="begin"/>
      </w:r>
      <w:r w:rsidRPr="0051736D">
        <w:rPr>
          <w:rFonts w:ascii="Georgia" w:hAnsi="Georgia"/>
        </w:rPr>
        <w:instrText xml:space="preserve"> XE "</w:instrText>
      </w:r>
      <w:r w:rsidRPr="0051736D">
        <w:rPr>
          <w:rFonts w:ascii="Georgia" w:eastAsia="Times New Roman" w:hAnsi="Georgia" w:cs="Times New Roman"/>
          <w:sz w:val="24"/>
          <w:szCs w:val="24"/>
          <w:lang w:eastAsia="ru-RU"/>
        </w:rPr>
        <w:instrText>жизнь</w:instrText>
      </w:r>
      <w:r w:rsidRPr="0051736D">
        <w:rPr>
          <w:rFonts w:ascii="Georgia" w:hAnsi="Georgia"/>
        </w:rPr>
        <w:instrText xml:space="preserve">" </w:instrText>
      </w:r>
      <w:r w:rsidRPr="0051736D">
        <w:rPr>
          <w:rFonts w:ascii="Georgia" w:eastAsia="Meiryo" w:hAnsi="Georgia"/>
          <w:sz w:val="24"/>
          <w:szCs w:val="24"/>
        </w:rPr>
        <w:fldChar w:fldCharType="end"/>
      </w:r>
      <w:r w:rsidRPr="0051736D">
        <w:rPr>
          <w:rFonts w:ascii="Georgia" w:eastAsia="Meiryo" w:hAnsi="Georgia"/>
          <w:sz w:val="24"/>
          <w:szCs w:val="24"/>
        </w:rPr>
        <w:t xml:space="preserve"> уже прошла</w:t>
      </w:r>
      <w:r w:rsidR="0042040D">
        <w:rPr>
          <w:rFonts w:ascii="Georgia" w:eastAsia="Meiryo" w:hAnsi="Georgia"/>
          <w:sz w:val="24"/>
          <w:szCs w:val="24"/>
        </w:rPr>
        <w:t>, а накопленные богаства украдены</w:t>
      </w:r>
      <w:r w:rsidRPr="0051736D">
        <w:rPr>
          <w:rFonts w:ascii="Georgia" w:eastAsia="Meiryo" w:hAnsi="Georgia"/>
          <w:sz w:val="24"/>
          <w:szCs w:val="24"/>
        </w:rPr>
        <w:t>. Знание дегенералогии поможет не связываться с такими людьми и не позволять им причинять ущерб кому бы то ни было; это знание поможет понять, как на самом деле</w:t>
      </w:r>
      <w:r w:rsidRPr="0051736D">
        <w:rPr>
          <w:rFonts w:ascii="Georgia" w:eastAsia="Meiryo" w:hAnsi="Georgia"/>
          <w:sz w:val="24"/>
          <w:szCs w:val="24"/>
        </w:rPr>
        <w:fldChar w:fldCharType="begin"/>
      </w:r>
      <w:r w:rsidRPr="0051736D">
        <w:rPr>
          <w:rFonts w:ascii="Georgia" w:hAnsi="Georgia"/>
        </w:rPr>
        <w:instrText xml:space="preserve"> XE "</w:instrText>
      </w:r>
      <w:r w:rsidRPr="0051736D">
        <w:rPr>
          <w:rFonts w:ascii="Georgia" w:eastAsia="Meiryo" w:hAnsi="Georgia" w:cs="Cambria"/>
          <w:sz w:val="24"/>
          <w:szCs w:val="24"/>
        </w:rPr>
        <w:instrText>на самом деле</w:instrText>
      </w:r>
      <w:r w:rsidRPr="0051736D">
        <w:rPr>
          <w:rFonts w:ascii="Georgia" w:hAnsi="Georgia"/>
        </w:rPr>
        <w:instrText xml:space="preserve">" </w:instrText>
      </w:r>
      <w:r w:rsidRPr="0051736D">
        <w:rPr>
          <w:rFonts w:ascii="Georgia" w:eastAsia="Meiryo" w:hAnsi="Georgia"/>
          <w:sz w:val="24"/>
          <w:szCs w:val="24"/>
        </w:rPr>
        <w:fldChar w:fldCharType="end"/>
      </w:r>
      <w:r w:rsidRPr="0051736D">
        <w:rPr>
          <w:rFonts w:ascii="Georgia" w:eastAsia="Meiryo" w:hAnsi="Georgia"/>
          <w:sz w:val="24"/>
          <w:szCs w:val="24"/>
        </w:rPr>
        <w:t xml:space="preserve"> устроен наш мир</w:t>
      </w:r>
      <w:r w:rsidRPr="0051736D">
        <w:rPr>
          <w:rFonts w:ascii="Georgia" w:eastAsia="Meiryo" w:hAnsi="Georgia"/>
          <w:sz w:val="24"/>
          <w:szCs w:val="24"/>
        </w:rPr>
        <w:fldChar w:fldCharType="begin"/>
      </w:r>
      <w:r w:rsidRPr="0051736D">
        <w:rPr>
          <w:rFonts w:ascii="Georgia" w:hAnsi="Georgia"/>
        </w:rPr>
        <w:instrText xml:space="preserve"> XE "</w:instrText>
      </w:r>
      <w:r w:rsidRPr="0051736D">
        <w:rPr>
          <w:rFonts w:ascii="Georgia" w:eastAsia="Times New Roman" w:hAnsi="Georgia" w:cs="Times New Roman"/>
          <w:sz w:val="24"/>
          <w:szCs w:val="24"/>
          <w:lang w:eastAsia="ru-RU"/>
        </w:rPr>
        <w:instrText>мир</w:instrText>
      </w:r>
      <w:r w:rsidRPr="0051736D">
        <w:rPr>
          <w:rFonts w:ascii="Georgia" w:hAnsi="Georgia"/>
        </w:rPr>
        <w:instrText xml:space="preserve">" </w:instrText>
      </w:r>
      <w:r w:rsidRPr="0051736D">
        <w:rPr>
          <w:rFonts w:ascii="Georgia" w:eastAsia="Meiryo" w:hAnsi="Georgia"/>
          <w:sz w:val="24"/>
          <w:szCs w:val="24"/>
        </w:rPr>
        <w:fldChar w:fldCharType="end"/>
      </w:r>
      <w:r w:rsidRPr="0051736D">
        <w:rPr>
          <w:rFonts w:ascii="Georgia" w:eastAsia="Meiryo" w:hAnsi="Georgia"/>
          <w:sz w:val="24"/>
          <w:szCs w:val="24"/>
        </w:rPr>
        <w:t xml:space="preserve">, что есть добро, зло, благо или справедливость, как следует поступать, принимая важное решение, и как поступать не следует, если ты человек и целью твоей является счастье. Бог есть, и мы должны </w:t>
      </w:r>
      <w:r w:rsidRPr="0051736D">
        <w:rPr>
          <w:rFonts w:ascii="Georgia" w:eastAsia="Meiryo" w:hAnsi="Georgia"/>
          <w:sz w:val="24"/>
          <w:szCs w:val="24"/>
        </w:rPr>
        <w:lastRenderedPageBreak/>
        <w:t>знать, чем же он является и как себя проявляет; в чём заключаются законы, касающиеся человека; и почему «справедлив тот, кто знает законы, касающиеся человека.»</w:t>
      </w:r>
      <w:r w:rsidRPr="0051736D">
        <w:rPr>
          <w:rStyle w:val="ac"/>
          <w:rFonts w:ascii="Georgia" w:eastAsia="Meiryo" w:hAnsi="Georgia"/>
          <w:sz w:val="24"/>
          <w:szCs w:val="24"/>
        </w:rPr>
        <w:footnoteReference w:id="45"/>
      </w:r>
    </w:p>
    <w:p w14:paraId="4A3FC686" w14:textId="77777777" w:rsidR="008F3338" w:rsidRPr="00BF061B" w:rsidRDefault="008F3338" w:rsidP="00BF061B">
      <w:pPr>
        <w:pStyle w:val="a9"/>
        <w:numPr>
          <w:ilvl w:val="0"/>
          <w:numId w:val="144"/>
        </w:numPr>
        <w:jc w:val="both"/>
        <w:rPr>
          <w:rFonts w:ascii="Cambria" w:eastAsia="Meiryo" w:hAnsi="Cambria"/>
          <w:sz w:val="24"/>
          <w:szCs w:val="24"/>
        </w:rPr>
      </w:pPr>
      <w:r w:rsidRPr="00BF061B">
        <w:rPr>
          <w:rFonts w:ascii="Cambria" w:eastAsia="Meiryo" w:hAnsi="Cambria"/>
          <w:sz w:val="24"/>
          <w:szCs w:val="24"/>
        </w:rPr>
        <w:t xml:space="preserve">Высшая социология есть наука о законах, управляющих человеческим обществом и касающихся преимущественно дегенерации. В своей полноте она опирается на историю, психопатологию, психиатрию, расологию и многие другие науки; за ней стоят гениальные учёные. Знание дегенералогии полезно любому человеку затем, чтобы жить </w:t>
      </w:r>
      <w:r w:rsidRPr="00BF061B">
        <w:rPr>
          <w:rFonts w:ascii="Cambria" w:eastAsia="Meiryo" w:hAnsi="Cambria"/>
          <w:i/>
          <w:sz w:val="24"/>
          <w:szCs w:val="24"/>
        </w:rPr>
        <w:t>правильно</w:t>
      </w:r>
      <w:r w:rsidRPr="00BF061B">
        <w:rPr>
          <w:rFonts w:ascii="Cambria" w:eastAsia="Meiryo" w:hAnsi="Cambria"/>
          <w:sz w:val="24"/>
          <w:szCs w:val="24"/>
        </w:rPr>
        <w:t xml:space="preserve">, не совершать непростительных ошибок из-за дегенератов, но видеть их и их мотивы насквозь. Наука о дегенератах </w:t>
      </w:r>
      <w:r w:rsidR="00BF061B">
        <w:rPr>
          <w:rFonts w:ascii="Cambria" w:eastAsia="Meiryo" w:hAnsi="Cambria"/>
          <w:sz w:val="24"/>
          <w:szCs w:val="24"/>
        </w:rPr>
        <w:t>–</w:t>
      </w:r>
      <w:r w:rsidRPr="00BF061B">
        <w:rPr>
          <w:rFonts w:ascii="Cambria" w:eastAsia="Meiryo" w:hAnsi="Cambria"/>
          <w:sz w:val="24"/>
          <w:szCs w:val="24"/>
        </w:rPr>
        <w:t xml:space="preserve"> это наука о том, как защититься от них.</w:t>
      </w:r>
    </w:p>
    <w:p w14:paraId="0BAFE058" w14:textId="77777777" w:rsidR="00790795" w:rsidRDefault="00790795" w:rsidP="00790795">
      <w:pPr>
        <w:rPr>
          <w:rFonts w:asciiTheme="majorHAnsi" w:eastAsia="Meiryo" w:hAnsiTheme="majorHAnsi"/>
          <w:sz w:val="24"/>
          <w:szCs w:val="24"/>
        </w:rPr>
      </w:pPr>
    </w:p>
    <w:p w14:paraId="753E4564" w14:textId="77777777" w:rsidR="00790795" w:rsidRPr="0051736D" w:rsidRDefault="00790795" w:rsidP="00790795">
      <w:pPr>
        <w:jc w:val="both"/>
        <w:rPr>
          <w:rFonts w:ascii="Georgia" w:hAnsi="Georgia"/>
          <w:sz w:val="24"/>
        </w:rPr>
      </w:pPr>
      <w:r w:rsidRPr="0051736D">
        <w:rPr>
          <w:rFonts w:ascii="Georgia" w:hAnsi="Georgia"/>
          <w:sz w:val="24"/>
        </w:rPr>
        <w:t>Дегенералогия представляет из себя самую важную и самую простую истину, касающуюся всего к человечеству относящегося, и единственную, необходимую для людей. Это – наука о процессах дегенерации в человеческом обществе, наука, которая опирается на многовековой опыт людского рода, склонного забывать свои ошибки и блуждать вокруг да около правды, отчего со временем эта правда теряется, забывается или скрывается, ввиду чего всякие гибельные ошибки повторяются человеком снова. Дегенералогия – это учение о том, ЧТО на самом деле</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cs="Cambria"/>
          <w:sz w:val="24"/>
          <w:szCs w:val="24"/>
        </w:rPr>
        <w:instrText>на самом деле</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является причиной большинства человеческих проблем, начиная от революций и кончая разводами, болезнями, убийствами и самоубийствами, рабством и проч. ЭТО должен знать каждый, чтобы не связывать свою жизнь</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Times New Roman" w:hAnsi="Georgia" w:cs="Times New Roman"/>
          <w:sz w:val="24"/>
          <w:szCs w:val="24"/>
          <w:lang w:eastAsia="ru-RU"/>
        </w:rPr>
        <w:instrText>жизнь</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с проблемами или не приносить проблемы в жизнь чужую, не губить окружающих или не ломаться под их давлением.</w:t>
      </w:r>
    </w:p>
    <w:p w14:paraId="70F8FAB9" w14:textId="4EE73AFD" w:rsidR="00BF061B" w:rsidRPr="0051736D" w:rsidRDefault="00790795" w:rsidP="00790795">
      <w:pPr>
        <w:jc w:val="both"/>
        <w:rPr>
          <w:rFonts w:ascii="Georgia" w:hAnsi="Georgia"/>
          <w:sz w:val="24"/>
        </w:rPr>
      </w:pPr>
      <w:r w:rsidRPr="0051736D">
        <w:rPr>
          <w:rFonts w:ascii="Georgia" w:hAnsi="Georgia"/>
          <w:sz w:val="24"/>
        </w:rPr>
        <w:t>Предмет высшей социологии – тема запретная и запрещаемая в любом государстве, так как</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так как</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всегда – и сперва – власть будет обличаться, – что вполне справедливо; поэтому сложнее всего искать информацию на именно упомянутую тему. На это Григорий Климов потратил вторую половину своей жизни</w:t>
      </w:r>
      <w:r w:rsidR="001C4A9D">
        <w:rPr>
          <w:rFonts w:ascii="Georgia" w:hAnsi="Georgia"/>
          <w:sz w:val="24"/>
        </w:rPr>
        <w:t>,</w:t>
      </w:r>
      <w:r w:rsidRPr="0051736D">
        <w:rPr>
          <w:rFonts w:ascii="Georgia" w:hAnsi="Georgia"/>
          <w:sz w:val="24"/>
        </w:rPr>
        <w:t xml:space="preserve"> и мои конспекты основаны на его произведениях, сугубо на лекциях из «Красных протоколов». Климов же опирался на труды Ломброзо, Добжанского, Ланге, Гарда, Виттельса, Нордау и многих других</w:t>
      </w:r>
      <w:r w:rsidR="002D5084" w:rsidRPr="0051736D">
        <w:rPr>
          <w:rFonts w:ascii="Georgia" w:hAnsi="Georgia"/>
          <w:sz w:val="24"/>
        </w:rPr>
        <w:t>; Климов имел довольно широкую библиотеку и несколько десятков лет для её анализа; кроме того, он был переводчиком с английского и немецкого языков, что позволило ему заглядывать и в те труды, которые мне по сей день недоступны</w:t>
      </w:r>
      <w:r w:rsidRPr="0051736D">
        <w:rPr>
          <w:rFonts w:ascii="Georgia" w:hAnsi="Georgia"/>
          <w:sz w:val="24"/>
        </w:rPr>
        <w:t xml:space="preserve">. </w:t>
      </w:r>
    </w:p>
    <w:p w14:paraId="1AB76C8B" w14:textId="3154B600" w:rsidR="00790795" w:rsidRPr="00BF061B" w:rsidRDefault="00BF061B" w:rsidP="00BF061B">
      <w:pPr>
        <w:pStyle w:val="a9"/>
        <w:numPr>
          <w:ilvl w:val="0"/>
          <w:numId w:val="144"/>
        </w:numPr>
        <w:jc w:val="both"/>
        <w:rPr>
          <w:rFonts w:ascii="Cambria" w:hAnsi="Cambria"/>
          <w:sz w:val="24"/>
        </w:rPr>
      </w:pPr>
      <w:r w:rsidRPr="00BF061B">
        <w:rPr>
          <w:rFonts w:ascii="Cambria" w:hAnsi="Cambria"/>
          <w:sz w:val="24"/>
        </w:rPr>
        <w:t>Высшая социология есть совершенно иной взгляд на мир и на все мировые проблемы; она не только может объяснить причины войн, преступлений, гомосексуальной чумы, повсеместности ожирения, аллергий и диабета, но и видит во всех этих актуальных явлениях закономерност</w:t>
      </w:r>
      <w:r w:rsidR="001C4A9D">
        <w:rPr>
          <w:rFonts w:ascii="Cambria" w:hAnsi="Cambria"/>
          <w:sz w:val="24"/>
        </w:rPr>
        <w:t>и</w:t>
      </w:r>
      <w:r w:rsidR="00456336">
        <w:rPr>
          <w:rStyle w:val="ac"/>
          <w:rFonts w:ascii="Cambria" w:hAnsi="Cambria"/>
          <w:sz w:val="24"/>
        </w:rPr>
        <w:footnoteReference w:id="46"/>
      </w:r>
      <w:r w:rsidRPr="00BF061B">
        <w:rPr>
          <w:rFonts w:ascii="Cambria" w:hAnsi="Cambria"/>
          <w:sz w:val="24"/>
        </w:rPr>
        <w:t>.</w:t>
      </w:r>
      <w:r w:rsidR="00790795" w:rsidRPr="00BF061B">
        <w:rPr>
          <w:rFonts w:ascii="Cambria" w:hAnsi="Cambria"/>
          <w:sz w:val="24"/>
        </w:rPr>
        <w:br w:type="page"/>
      </w:r>
    </w:p>
    <w:p w14:paraId="09CBC22D" w14:textId="3E93EDF9" w:rsidR="00790795" w:rsidRDefault="00790795" w:rsidP="00790795">
      <w:pPr>
        <w:jc w:val="both"/>
        <w:rPr>
          <w:rFonts w:ascii="Georgia" w:hAnsi="Georgia"/>
          <w:sz w:val="24"/>
        </w:rPr>
      </w:pPr>
      <w:r w:rsidRPr="0051736D">
        <w:rPr>
          <w:rFonts w:ascii="Georgia" w:hAnsi="Georgia"/>
          <w:sz w:val="24"/>
        </w:rPr>
        <w:lastRenderedPageBreak/>
        <w:t>Итак, высшая социология</w:t>
      </w:r>
      <w:r w:rsidRPr="0051736D">
        <w:rPr>
          <w:rFonts w:ascii="Georgia" w:hAnsi="Georgia"/>
          <w:sz w:val="24"/>
        </w:rPr>
        <w:fldChar w:fldCharType="begin"/>
      </w:r>
      <w:r w:rsidRPr="0051736D">
        <w:rPr>
          <w:rFonts w:ascii="Georgia" w:hAnsi="Georgia"/>
        </w:rPr>
        <w:instrText xml:space="preserve"> XE "</w:instrText>
      </w:r>
      <w:r w:rsidRPr="0051736D">
        <w:rPr>
          <w:rFonts w:ascii="Georgia" w:hAnsi="Georgia"/>
          <w:sz w:val="24"/>
        </w:rPr>
        <w:instrText>высшая социология</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говорит о деградации </w:t>
      </w:r>
      <w:r w:rsidR="005A00CF">
        <w:rPr>
          <w:rFonts w:ascii="Georgia" w:hAnsi="Georgia"/>
          <w:sz w:val="24"/>
        </w:rPr>
        <w:t>и</w:t>
      </w:r>
      <w:r w:rsidRPr="0051736D">
        <w:rPr>
          <w:rFonts w:ascii="Georgia" w:hAnsi="Georgia"/>
          <w:sz w:val="24"/>
        </w:rPr>
        <w:t xml:space="preserve"> её проявлениях в нашей жизни. Львиная </w:t>
      </w:r>
      <w:r w:rsidR="00634704">
        <w:rPr>
          <w:rFonts w:ascii="Georgia" w:hAnsi="Georgia"/>
          <w:sz w:val="24"/>
        </w:rPr>
        <w:t xml:space="preserve">по значимости </w:t>
      </w:r>
      <w:r w:rsidRPr="0051736D">
        <w:rPr>
          <w:rFonts w:ascii="Georgia" w:hAnsi="Georgia"/>
          <w:sz w:val="24"/>
        </w:rPr>
        <w:t>доля таких проявлений относится к власти, которая несёт беды любому народу, которая пропитана упадком и вынуждает людей склоняться к тому же. Ярче и очевиднее всего сущность власти проявилась в русской истории, начиная с вырождения династии Рюриковичей, продолжая оскудением Романовых и кончая еврейскими революциями, затем – чистками, войнами и т. д.; потому большинство примеров Климова относятся к русской истории, но</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но</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в конспект попадут редкие. К слову, именно примерами его труды хороши и столь объёмны; Климов ссылался на многочисленные источники, описывал абсолютно всё, отчего я рекомендую предпочесть любой его труд данному конспекту</w:t>
      </w:r>
      <w:r w:rsidR="00F00B07">
        <w:rPr>
          <w:rFonts w:ascii="Georgia" w:hAnsi="Georgia"/>
          <w:sz w:val="24"/>
        </w:rPr>
        <w:t xml:space="preserve"> или использовать при желании узнать большее</w:t>
      </w:r>
      <w:r w:rsidRPr="0051736D">
        <w:rPr>
          <w:rFonts w:ascii="Georgia" w:hAnsi="Georgia"/>
          <w:sz w:val="24"/>
        </w:rPr>
        <w:t>.</w:t>
      </w:r>
    </w:p>
    <w:p w14:paraId="68E4FC3B" w14:textId="2881B272" w:rsidR="00F00B07" w:rsidRPr="0051736D" w:rsidRDefault="00F00B07" w:rsidP="00790795">
      <w:pPr>
        <w:jc w:val="both"/>
        <w:rPr>
          <w:rFonts w:ascii="Georgia" w:hAnsi="Georgia"/>
          <w:sz w:val="24"/>
        </w:rPr>
      </w:pPr>
      <w:r>
        <w:rPr>
          <w:rFonts w:ascii="Georgia" w:hAnsi="Georgia"/>
          <w:sz w:val="24"/>
        </w:rPr>
        <w:lastRenderedPageBreak/>
        <w:t>В то же время нельзя думать, что суть высшей социологии в том, чтобы показать потенциальную дегенеративность власти, затем показать, что в конкретном случае эта дегенеративность – совсем не потенциальная, но явная, а потом призывать к мерам по свержению этой власти ради создания лучшего общество. Хоть власть у нас уёбищная, многое в этой жизни зависит от граждан и многие опасные социальные явления запущены дегенератами у власти, но были поддержаны больным народом и сейчас только на нём и держатся. Высшая социология широко применима в жизни каждого конкретного человека и каждой семь</w:t>
      </w:r>
      <w:r w:rsidR="009978BB">
        <w:rPr>
          <w:rFonts w:ascii="Georgia" w:hAnsi="Georgia"/>
          <w:sz w:val="24"/>
        </w:rPr>
        <w:t>и</w:t>
      </w:r>
      <w:r>
        <w:rPr>
          <w:rFonts w:ascii="Georgia" w:hAnsi="Georgia"/>
          <w:sz w:val="24"/>
        </w:rPr>
        <w:t>; в будущем она должна вмешаться в эту жизнь, поскольку семья – это ячейка общества, а если семья больная, то и общество будет больное. Именно поэтому для обычных людей куда важнее выродков у власти должно быть то, каковы семьи их знакомых и сами их знакомы</w:t>
      </w:r>
      <w:r w:rsidR="00C1198D">
        <w:rPr>
          <w:rFonts w:ascii="Georgia" w:hAnsi="Georgia"/>
          <w:sz w:val="24"/>
        </w:rPr>
        <w:t>е</w:t>
      </w:r>
      <w:r>
        <w:rPr>
          <w:rFonts w:ascii="Georgia" w:hAnsi="Georgia"/>
          <w:sz w:val="24"/>
        </w:rPr>
        <w:t xml:space="preserve">, можно ли им доверять, можно ли на них надеяться и т. д. Житейская жизнь – это самое важное, но не мелочи. </w:t>
      </w:r>
      <w:r w:rsidRPr="00F00B07">
        <w:rPr>
          <w:rFonts w:ascii="Georgia" w:hAnsi="Georgia"/>
          <w:i/>
          <w:sz w:val="24"/>
        </w:rPr>
        <w:t>«Разве не знаете, что святые будут судить мир? Если же вами будет судим мир, то неужели вы недостойны судить маловажные дела? Разве не знаете, что мы будем судить ангелов, не тем ли более дела житейские?»</w:t>
      </w:r>
      <w:r>
        <w:rPr>
          <w:rFonts w:ascii="Georgia" w:hAnsi="Georgia"/>
          <w:sz w:val="24"/>
        </w:rPr>
        <w:t xml:space="preserve"> (</w:t>
      </w:r>
      <w:r w:rsidRPr="00F00B07">
        <w:rPr>
          <w:rFonts w:ascii="Georgia" w:hAnsi="Georgia"/>
          <w:sz w:val="24"/>
        </w:rPr>
        <w:t>1-е Коринфянам. Гл. 6: 2-3</w:t>
      </w:r>
      <w:r>
        <w:rPr>
          <w:rFonts w:ascii="Georgia" w:hAnsi="Georgia"/>
          <w:sz w:val="24"/>
        </w:rPr>
        <w:t>) Приведу конкретный пример: недавно я попросил помощи у моей бывшей знакомой;</w:t>
      </w:r>
      <w:r w:rsidR="00A45B7F">
        <w:rPr>
          <w:rFonts w:ascii="Georgia" w:hAnsi="Georgia"/>
          <w:sz w:val="24"/>
        </w:rPr>
        <w:t xml:space="preserve"> вместо помощи я получил лишь апатию и мнение, о котором не просил; и хоть «дело не выгорело», это мнение запомнилось мне своей ошибочностью и невежеством; смысл такой: сейчас этой армянке всё равно на то «кто с кем спал, как много и в каких позах»</w:t>
      </w:r>
      <w:r w:rsidR="00177D4C">
        <w:rPr>
          <w:rFonts w:ascii="Georgia" w:hAnsi="Georgia"/>
          <w:sz w:val="24"/>
        </w:rPr>
        <w:t xml:space="preserve">; как показала даже моя лично практика, </w:t>
      </w:r>
      <w:r w:rsidR="007E1F0F">
        <w:rPr>
          <w:rFonts w:ascii="Georgia" w:hAnsi="Georgia"/>
          <w:sz w:val="24"/>
        </w:rPr>
        <w:t>людей, которые «выше всего этого», ожидает очень «счастливый» брак с латентным гомосексуалистом, в процессе коего они родят несколько физически больных детей, которые вырастут в таких же гомосексуалистов / самоубийц / преступников / неудачников и будут</w:t>
      </w:r>
      <w:r w:rsidR="00242B78">
        <w:rPr>
          <w:rFonts w:ascii="Georgia" w:hAnsi="Georgia"/>
          <w:sz w:val="24"/>
        </w:rPr>
        <w:t xml:space="preserve"> отравлять своим родителям всю оставшуюся жизнь; и всё это потому, что </w:t>
      </w:r>
      <w:r w:rsidR="0014372D">
        <w:rPr>
          <w:rFonts w:ascii="Georgia" w:hAnsi="Georgia"/>
          <w:sz w:val="24"/>
        </w:rPr>
        <w:t>гордыня и незнание высшей социологии не позволили вовремя отбросить человека, который до это выражал свою гомосексуальность «лизанием малознакомых пёзд и ковырянием пальчика в жопе», ведь людям было не важно,</w:t>
      </w:r>
      <w:r w:rsidR="00A45B7F">
        <w:rPr>
          <w:rFonts w:ascii="Georgia" w:hAnsi="Georgia"/>
          <w:sz w:val="24"/>
        </w:rPr>
        <w:t xml:space="preserve"> </w:t>
      </w:r>
      <w:r w:rsidR="005300C1" w:rsidRPr="005300C1">
        <w:rPr>
          <w:rFonts w:ascii="Georgia" w:hAnsi="Georgia"/>
          <w:sz w:val="24"/>
        </w:rPr>
        <w:t>«кто с кем спал, как много и в каких позах»</w:t>
      </w:r>
      <w:r w:rsidR="00C1198D">
        <w:rPr>
          <w:rFonts w:ascii="Georgia" w:hAnsi="Georgia"/>
          <w:sz w:val="24"/>
        </w:rPr>
        <w:t>, «о вкусах не спорят»</w:t>
      </w:r>
      <w:r w:rsidR="005300C1">
        <w:rPr>
          <w:rFonts w:ascii="Georgia" w:hAnsi="Georgia"/>
          <w:sz w:val="24"/>
        </w:rPr>
        <w:t xml:space="preserve">. </w:t>
      </w:r>
      <w:r w:rsidR="00C1198D">
        <w:rPr>
          <w:rFonts w:ascii="Georgia" w:hAnsi="Georgia"/>
          <w:sz w:val="24"/>
        </w:rPr>
        <w:t>А н</w:t>
      </w:r>
      <w:r w:rsidR="005300C1">
        <w:rPr>
          <w:rFonts w:ascii="Georgia" w:hAnsi="Georgia"/>
          <w:sz w:val="24"/>
        </w:rPr>
        <w:t>евежество действительно должно приносить неудобства</w:t>
      </w:r>
      <w:r w:rsidR="00C1198D">
        <w:rPr>
          <w:rFonts w:ascii="Georgia" w:hAnsi="Georgia"/>
          <w:sz w:val="24"/>
        </w:rPr>
        <w:t xml:space="preserve"> и проблемы</w:t>
      </w:r>
      <w:r w:rsidR="005300C1">
        <w:rPr>
          <w:rFonts w:ascii="Georgia" w:hAnsi="Georgia"/>
          <w:sz w:val="24"/>
        </w:rPr>
        <w:t>.</w:t>
      </w:r>
    </w:p>
    <w:p w14:paraId="33AD5301" w14:textId="77777777" w:rsidR="00790795" w:rsidRPr="0051736D" w:rsidRDefault="00790795" w:rsidP="00790795">
      <w:pPr>
        <w:jc w:val="both"/>
        <w:rPr>
          <w:rFonts w:ascii="Georgia" w:hAnsi="Georgia"/>
          <w:sz w:val="24"/>
        </w:rPr>
      </w:pPr>
    </w:p>
    <w:p w14:paraId="1B561299" w14:textId="61918DCC" w:rsidR="00790795" w:rsidRPr="0051736D" w:rsidRDefault="00790795" w:rsidP="00790795">
      <w:pPr>
        <w:jc w:val="both"/>
        <w:rPr>
          <w:rFonts w:ascii="Georgia" w:hAnsi="Georgia"/>
          <w:sz w:val="24"/>
        </w:rPr>
      </w:pPr>
      <w:r w:rsidRPr="0051736D">
        <w:rPr>
          <w:rFonts w:ascii="Georgia" w:hAnsi="Georgia"/>
          <w:sz w:val="24"/>
        </w:rPr>
        <w:t xml:space="preserve">Теперь к делу. Вот </w:t>
      </w:r>
      <w:r w:rsidRPr="0051736D">
        <w:rPr>
          <w:rFonts w:ascii="Georgia" w:hAnsi="Georgia"/>
          <w:b/>
          <w:sz w:val="24"/>
        </w:rPr>
        <w:t>ОСНОВНЫЕ АКТУАЛЬНЫЕ ВОПРОСЫ</w:t>
      </w:r>
      <w:r w:rsidRPr="0051736D">
        <w:rPr>
          <w:rFonts w:ascii="Georgia" w:hAnsi="Georgia"/>
          <w:sz w:val="24"/>
        </w:rPr>
        <w:t>, на которые высшая социология</w:t>
      </w:r>
      <w:r w:rsidRPr="0051736D">
        <w:rPr>
          <w:rFonts w:ascii="Georgia" w:hAnsi="Georgia"/>
          <w:sz w:val="24"/>
        </w:rPr>
        <w:fldChar w:fldCharType="begin"/>
      </w:r>
      <w:r w:rsidRPr="0051736D">
        <w:rPr>
          <w:rFonts w:ascii="Georgia" w:hAnsi="Georgia"/>
        </w:rPr>
        <w:instrText xml:space="preserve"> XE "</w:instrText>
      </w:r>
      <w:r w:rsidRPr="0051736D">
        <w:rPr>
          <w:rFonts w:ascii="Georgia" w:hAnsi="Georgia"/>
          <w:sz w:val="24"/>
        </w:rPr>
        <w:instrText>высшая социология</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даёт краткие и понятные ответы</w:t>
      </w:r>
      <w:r w:rsidR="002C0CF6">
        <w:rPr>
          <w:rStyle w:val="ac"/>
          <w:rFonts w:ascii="Georgia" w:hAnsi="Georgia"/>
          <w:sz w:val="24"/>
        </w:rPr>
        <w:footnoteReference w:id="47"/>
      </w:r>
      <w:r w:rsidRPr="0051736D">
        <w:rPr>
          <w:rFonts w:ascii="Georgia" w:hAnsi="Georgia"/>
          <w:sz w:val="24"/>
        </w:rPr>
        <w:t>:</w:t>
      </w:r>
    </w:p>
    <w:p w14:paraId="50144B20" w14:textId="77777777" w:rsidR="00790795" w:rsidRPr="0051736D" w:rsidRDefault="00790795" w:rsidP="002B0D79">
      <w:pPr>
        <w:pStyle w:val="a9"/>
        <w:numPr>
          <w:ilvl w:val="0"/>
          <w:numId w:val="3"/>
        </w:numPr>
        <w:jc w:val="both"/>
        <w:rPr>
          <w:rFonts w:ascii="Georgia" w:hAnsi="Georgia"/>
          <w:sz w:val="24"/>
        </w:rPr>
      </w:pPr>
      <w:r w:rsidRPr="0051736D">
        <w:rPr>
          <w:rFonts w:ascii="Georgia" w:hAnsi="Georgia"/>
          <w:sz w:val="24"/>
        </w:rPr>
        <w:t>Каким образом из корифея всех наук, великого полководца, отца народов и вождя мирового освободительного движения Сталин вдруг превратился в кровавого деспота, душевнобольного параноика и фальсификатора истории? И если это так просто делается, то не является ли и развенчание Сталина тоже очередной фальсификацией истории?</w:t>
      </w:r>
    </w:p>
    <w:p w14:paraId="3592F8C5" w14:textId="77777777" w:rsidR="00790795" w:rsidRPr="0051736D" w:rsidRDefault="00790795" w:rsidP="002B0D79">
      <w:pPr>
        <w:pStyle w:val="a9"/>
        <w:numPr>
          <w:ilvl w:val="0"/>
          <w:numId w:val="3"/>
        </w:numPr>
        <w:jc w:val="both"/>
        <w:rPr>
          <w:rFonts w:ascii="Georgia" w:hAnsi="Georgia"/>
          <w:sz w:val="24"/>
        </w:rPr>
      </w:pPr>
      <w:r w:rsidRPr="0051736D">
        <w:rPr>
          <w:rFonts w:ascii="Georgia" w:hAnsi="Georgia"/>
          <w:sz w:val="24"/>
        </w:rPr>
        <w:t>Почему во время памятных московских процессов 30-х годов перестреляли, как бешеных собак, почти всех руководителей Октябрьской революции? Почему заслуженных политкаторжан, свободолюбов и человеколюбов, опять загнали в Сибирь? Почему во время Великой Чистки ликвидировали почти всю верхушку Красной Армии? А также зачем арестовывали целыми семьями?</w:t>
      </w:r>
    </w:p>
    <w:p w14:paraId="625E77DA" w14:textId="175EAC21" w:rsidR="00790795" w:rsidRPr="0051736D" w:rsidRDefault="002C0CF6" w:rsidP="002B0D79">
      <w:pPr>
        <w:pStyle w:val="a9"/>
        <w:numPr>
          <w:ilvl w:val="0"/>
          <w:numId w:val="3"/>
        </w:numPr>
        <w:jc w:val="both"/>
        <w:rPr>
          <w:rFonts w:ascii="Georgia" w:hAnsi="Georgia"/>
          <w:sz w:val="24"/>
        </w:rPr>
      </w:pPr>
      <w:r>
        <w:rPr>
          <w:rFonts w:ascii="Georgia" w:hAnsi="Georgia"/>
          <w:sz w:val="24"/>
        </w:rPr>
        <w:t>В</w:t>
      </w:r>
      <w:r w:rsidRPr="0051736D">
        <w:rPr>
          <w:rFonts w:ascii="Georgia" w:hAnsi="Georgia"/>
          <w:sz w:val="24"/>
        </w:rPr>
        <w:t>следствие</w:t>
      </w:r>
      <w:r w:rsidR="00790795" w:rsidRPr="0051736D">
        <w:rPr>
          <w:rFonts w:ascii="Georgia" w:hAnsi="Georgia"/>
          <w:sz w:val="24"/>
        </w:rPr>
        <w:t xml:space="preserve"> чего при увеличении прав и свободы как таковой появляются бунтари, диссиденты, инакомыслящие и несогласники, пополняющие тюрьмы и дурдома? И почему практически всегда такие люди так или иначе связаны с евреями или с уже проявившими себя преступниками?</w:t>
      </w:r>
    </w:p>
    <w:p w14:paraId="5D28E1AD" w14:textId="5ED7045E" w:rsidR="00790795" w:rsidRPr="0051736D" w:rsidRDefault="00790795" w:rsidP="002B0D79">
      <w:pPr>
        <w:pStyle w:val="a9"/>
        <w:numPr>
          <w:ilvl w:val="0"/>
          <w:numId w:val="3"/>
        </w:numPr>
        <w:jc w:val="both"/>
        <w:rPr>
          <w:rFonts w:ascii="Georgia" w:hAnsi="Georgia"/>
          <w:sz w:val="24"/>
        </w:rPr>
      </w:pPr>
      <w:r w:rsidRPr="0051736D">
        <w:rPr>
          <w:rFonts w:ascii="Georgia" w:hAnsi="Georgia"/>
          <w:sz w:val="24"/>
        </w:rPr>
        <w:lastRenderedPageBreak/>
        <w:t>Отчего великие цивилизации вымирают, а на их место становятся примитивные общества? Почему этой смерти почти всегда сопутствует всеобщий грех с преобладанием похоти, лени, чревоугодия и проч.? И в чём связь между вырождением и нынешней легализацией однополых браков, борьбой за власть и больным населением?</w:t>
      </w:r>
      <w:r w:rsidR="00637C0C">
        <w:rPr>
          <w:rFonts w:ascii="Georgia" w:hAnsi="Georgia"/>
          <w:sz w:val="24"/>
        </w:rPr>
        <w:t xml:space="preserve"> </w:t>
      </w:r>
      <w:r w:rsidR="00637C0C" w:rsidRPr="00637C0C">
        <w:rPr>
          <w:rFonts w:ascii="Georgia" w:hAnsi="Georgia"/>
          <w:i/>
          <w:iCs/>
          <w:sz w:val="24"/>
        </w:rPr>
        <w:t>(это уже римская болезнь)</w:t>
      </w:r>
    </w:p>
    <w:p w14:paraId="046690E1" w14:textId="77777777" w:rsidR="00790795" w:rsidRPr="0051736D" w:rsidRDefault="00790795" w:rsidP="00BF061B">
      <w:pPr>
        <w:pStyle w:val="a9"/>
        <w:numPr>
          <w:ilvl w:val="0"/>
          <w:numId w:val="3"/>
        </w:numPr>
        <w:jc w:val="both"/>
        <w:rPr>
          <w:rFonts w:ascii="Georgia" w:hAnsi="Georgia"/>
          <w:sz w:val="24"/>
        </w:rPr>
      </w:pPr>
      <w:r w:rsidRPr="0051736D">
        <w:rPr>
          <w:rFonts w:ascii="Georgia" w:hAnsi="Georgia"/>
          <w:sz w:val="24"/>
        </w:rPr>
        <w:t>Почему ваша соседка постоянно воюет с мужем или почему в некоторых семьях перманентная (нескончаемая) революция? Почему ваша жена – лесбиянка, ваша дочь –</w:t>
      </w:r>
      <w:r w:rsidR="00BF061B" w:rsidRPr="0051736D">
        <w:rPr>
          <w:rFonts w:ascii="Georgia" w:hAnsi="Georgia"/>
          <w:sz w:val="24"/>
        </w:rPr>
        <w:t xml:space="preserve"> </w:t>
      </w:r>
      <w:r w:rsidRPr="0051736D">
        <w:rPr>
          <w:rFonts w:ascii="Georgia" w:hAnsi="Georgia"/>
          <w:sz w:val="24"/>
        </w:rPr>
        <w:t>наркоманка, сын</w:t>
      </w:r>
      <w:r w:rsidR="00BF061B" w:rsidRPr="0051736D">
        <w:rPr>
          <w:rFonts w:ascii="Georgia" w:hAnsi="Georgia"/>
          <w:sz w:val="24"/>
        </w:rPr>
        <w:t xml:space="preserve"> –</w:t>
      </w:r>
      <w:r w:rsidRPr="0051736D">
        <w:rPr>
          <w:rFonts w:ascii="Georgia" w:hAnsi="Georgia"/>
          <w:sz w:val="24"/>
        </w:rPr>
        <w:t xml:space="preserve"> слабоумный, а брат совершил уже несколько попыток суицида?</w:t>
      </w:r>
    </w:p>
    <w:p w14:paraId="6DD0B1D8" w14:textId="77777777" w:rsidR="00790795" w:rsidRPr="0051736D" w:rsidRDefault="00790795" w:rsidP="002B0D79">
      <w:pPr>
        <w:pStyle w:val="a9"/>
        <w:numPr>
          <w:ilvl w:val="0"/>
          <w:numId w:val="3"/>
        </w:numPr>
        <w:jc w:val="both"/>
        <w:rPr>
          <w:rFonts w:ascii="Georgia" w:hAnsi="Georgia"/>
          <w:sz w:val="24"/>
        </w:rPr>
      </w:pPr>
      <w:r w:rsidRPr="0051736D">
        <w:rPr>
          <w:rFonts w:ascii="Georgia" w:hAnsi="Georgia"/>
          <w:sz w:val="24"/>
        </w:rPr>
        <w:t>Зачем многие люди должны подвергаться стерилизации – и почему мир</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Times New Roman" w:hAnsi="Georgia" w:cs="Times New Roman"/>
          <w:sz w:val="24"/>
          <w:szCs w:val="24"/>
          <w:lang w:eastAsia="ru-RU"/>
        </w:rPr>
        <w:instrText>мир</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станет лучше после этого?</w:t>
      </w:r>
      <w:r w:rsidR="00BF061B" w:rsidRPr="0051736D">
        <w:rPr>
          <w:rFonts w:ascii="Georgia" w:hAnsi="Georgia"/>
          <w:sz w:val="24"/>
        </w:rPr>
        <w:t xml:space="preserve"> И как быстро это случится?</w:t>
      </w:r>
    </w:p>
    <w:p w14:paraId="7A43AED1" w14:textId="77777777" w:rsidR="00790795" w:rsidRDefault="00790795" w:rsidP="00790795">
      <w:pPr>
        <w:jc w:val="both"/>
        <w:rPr>
          <w:rFonts w:asciiTheme="majorHAnsi" w:hAnsiTheme="majorHAnsi"/>
          <w:sz w:val="24"/>
        </w:rPr>
      </w:pPr>
    </w:p>
    <w:p w14:paraId="119671CD" w14:textId="77777777" w:rsidR="00790795" w:rsidRDefault="00790795" w:rsidP="00790795">
      <w:pPr>
        <w:jc w:val="both"/>
        <w:rPr>
          <w:rFonts w:asciiTheme="majorHAnsi" w:hAnsiTheme="majorHAnsi"/>
          <w:sz w:val="24"/>
        </w:rPr>
        <w:sectPr w:rsidR="00790795" w:rsidSect="002942EA">
          <w:footnotePr>
            <w:numRestart w:val="eachPage"/>
          </w:footnotePr>
          <w:pgSz w:w="11906" w:h="16838"/>
          <w:pgMar w:top="567" w:right="794" w:bottom="567" w:left="397" w:header="340" w:footer="227" w:gutter="0"/>
          <w:cols w:space="0"/>
          <w:titlePg/>
          <w:docGrid w:linePitch="360"/>
        </w:sectPr>
      </w:pPr>
    </w:p>
    <w:p w14:paraId="53989246" w14:textId="77777777" w:rsidR="00790795" w:rsidRDefault="00790795" w:rsidP="00E02248">
      <w:pPr>
        <w:pStyle w:val="4"/>
        <w:numPr>
          <w:ilvl w:val="0"/>
          <w:numId w:val="140"/>
        </w:numPr>
      </w:pPr>
      <w:bookmarkStart w:id="24" w:name="_Toc469819844"/>
      <w:bookmarkStart w:id="25" w:name="_Toc66643054"/>
      <w:r>
        <w:lastRenderedPageBreak/>
        <w:t>Закон Мореля и современный взгляд на течение дегенерации</w:t>
      </w:r>
      <w:bookmarkEnd w:id="24"/>
      <w:bookmarkEnd w:id="25"/>
    </w:p>
    <w:p w14:paraId="1F30683D" w14:textId="77777777" w:rsidR="00790795" w:rsidRDefault="00790795" w:rsidP="00790795">
      <w:pPr>
        <w:jc w:val="right"/>
        <w:rPr>
          <w:rFonts w:ascii="Calibri Light" w:hAnsi="Calibri Light"/>
          <w:i/>
          <w:sz w:val="24"/>
        </w:rPr>
      </w:pPr>
    </w:p>
    <w:p w14:paraId="1F1BB9B7" w14:textId="77777777" w:rsidR="00790795" w:rsidRPr="00EA24FF" w:rsidRDefault="00790795" w:rsidP="00790795">
      <w:pPr>
        <w:jc w:val="right"/>
        <w:rPr>
          <w:rFonts w:ascii="Calibri Light" w:hAnsi="Calibri Light"/>
          <w:i/>
          <w:sz w:val="24"/>
        </w:rPr>
      </w:pPr>
      <w:r w:rsidRPr="00EA24FF">
        <w:rPr>
          <w:rFonts w:ascii="Calibri Light" w:hAnsi="Calibri Light"/>
          <w:i/>
          <w:sz w:val="24"/>
        </w:rPr>
        <w:t>Всякому зверю своё житье предоставлено…</w:t>
      </w:r>
    </w:p>
    <w:p w14:paraId="05B054E3" w14:textId="77777777" w:rsidR="00790795" w:rsidRPr="00EA24FF" w:rsidRDefault="00790795" w:rsidP="00790795">
      <w:pPr>
        <w:jc w:val="right"/>
        <w:rPr>
          <w:rFonts w:ascii="Calibri Light" w:hAnsi="Calibri Light"/>
          <w:b/>
          <w:i/>
          <w:sz w:val="24"/>
        </w:rPr>
      </w:pPr>
      <w:r w:rsidRPr="00DE5F1B">
        <w:rPr>
          <w:rFonts w:ascii="Calibri Light" w:hAnsi="Calibri Light"/>
          <w:b/>
          <w:sz w:val="24"/>
        </w:rPr>
        <w:t>М. Е. Салтыков-Щедрин</w:t>
      </w:r>
      <w:r w:rsidRPr="00EA24FF">
        <w:rPr>
          <w:rFonts w:ascii="Calibri Light" w:hAnsi="Calibri Light"/>
          <w:b/>
          <w:i/>
          <w:sz w:val="24"/>
        </w:rPr>
        <w:t xml:space="preserve"> «</w:t>
      </w:r>
      <w:r>
        <w:rPr>
          <w:rFonts w:ascii="Calibri Light" w:hAnsi="Calibri Light"/>
          <w:b/>
          <w:i/>
          <w:sz w:val="24"/>
        </w:rPr>
        <w:t>Здравомысленный заяц</w:t>
      </w:r>
      <w:r w:rsidRPr="00EA24FF">
        <w:rPr>
          <w:rFonts w:ascii="Calibri Light" w:hAnsi="Calibri Light"/>
          <w:b/>
          <w:i/>
          <w:sz w:val="24"/>
        </w:rPr>
        <w:t>»</w:t>
      </w:r>
    </w:p>
    <w:p w14:paraId="58B52CCE" w14:textId="77777777" w:rsidR="00790795" w:rsidRPr="00BF061B" w:rsidRDefault="00BF061B" w:rsidP="00BF061B">
      <w:pPr>
        <w:pStyle w:val="5"/>
        <w:rPr>
          <w:color w:val="FFFFFF" w:themeColor="background1"/>
          <w:sz w:val="22"/>
        </w:rPr>
      </w:pPr>
      <w:bookmarkStart w:id="26" w:name="_Toc66643055"/>
      <w:r w:rsidRPr="00BF061B">
        <w:rPr>
          <w:color w:val="FFFFFF" w:themeColor="background1"/>
          <w:sz w:val="22"/>
        </w:rPr>
        <w:t>Морель и вырождение</w:t>
      </w:r>
      <w:bookmarkEnd w:id="26"/>
    </w:p>
    <w:p w14:paraId="3984B859" w14:textId="77777777" w:rsidR="00790795" w:rsidRPr="0051736D" w:rsidRDefault="00790795" w:rsidP="00790795">
      <w:pPr>
        <w:jc w:val="both"/>
        <w:rPr>
          <w:rFonts w:ascii="Georgia" w:hAnsi="Georgia"/>
          <w:sz w:val="24"/>
        </w:rPr>
      </w:pPr>
      <w:r w:rsidRPr="0051736D">
        <w:rPr>
          <w:rFonts w:ascii="Georgia" w:hAnsi="Georgia"/>
          <w:b/>
          <w:i/>
          <w:sz w:val="24"/>
        </w:rPr>
        <w:t>Бенедикт Морель Огюстен</w:t>
      </w:r>
      <w:r w:rsidRPr="0051736D">
        <w:rPr>
          <w:rFonts w:ascii="Georgia" w:hAnsi="Georgia"/>
          <w:sz w:val="24"/>
        </w:rPr>
        <w:t xml:space="preserve"> по праву считается первым дегенерологом, ибо понятие дегенерации, а также её течение и причины объяснил он; Морель был психиатром и, опираясь на огромный опыт других психиатров, а в особенности </w:t>
      </w:r>
      <w:r w:rsidRPr="0051736D">
        <w:rPr>
          <w:rFonts w:ascii="Georgia" w:hAnsi="Georgia"/>
          <w:b/>
          <w:i/>
          <w:sz w:val="24"/>
        </w:rPr>
        <w:t>Галля</w:t>
      </w:r>
      <w:r w:rsidRPr="0051736D">
        <w:rPr>
          <w:rFonts w:ascii="Georgia" w:hAnsi="Georgia"/>
          <w:sz w:val="24"/>
        </w:rPr>
        <w:t xml:space="preserve"> (наследование заболеваний и суицид как заболевание) и </w:t>
      </w:r>
      <w:r w:rsidRPr="0051736D">
        <w:rPr>
          <w:rFonts w:ascii="Georgia" w:hAnsi="Georgia"/>
          <w:b/>
          <w:i/>
          <w:sz w:val="24"/>
        </w:rPr>
        <w:t>Моро де Тура</w:t>
      </w:r>
      <w:r w:rsidRPr="0051736D">
        <w:rPr>
          <w:rFonts w:ascii="Georgia" w:hAnsi="Georgia"/>
          <w:sz w:val="24"/>
        </w:rPr>
        <w:t xml:space="preserve"> (связь кровосмешения с невропатологиями), он в 1857-м создал свой «Трактат о дегенерациях», где написал следующее:</w:t>
      </w:r>
    </w:p>
    <w:p w14:paraId="33A0FC2F" w14:textId="77777777" w:rsidR="00790795" w:rsidRPr="0051736D" w:rsidRDefault="00351C48" w:rsidP="00790795">
      <w:pPr>
        <w:jc w:val="both"/>
        <w:rPr>
          <w:rFonts w:ascii="Georgia" w:hAnsi="Georgia"/>
          <w:sz w:val="24"/>
        </w:rPr>
      </w:pPr>
      <w:r w:rsidRPr="0051736D">
        <w:rPr>
          <w:rFonts w:ascii="Georgia" w:hAnsi="Georgia"/>
          <w:b/>
          <w:noProof/>
          <w:sz w:val="24"/>
          <w:lang w:eastAsia="ru-RU"/>
        </w:rPr>
        <mc:AlternateContent>
          <mc:Choice Requires="wps">
            <w:drawing>
              <wp:anchor distT="45720" distB="45720" distL="114300" distR="114300" simplePos="0" relativeHeight="251694080" behindDoc="0" locked="0" layoutInCell="1" allowOverlap="1" wp14:anchorId="765C9037" wp14:editId="248BC535">
                <wp:simplePos x="0" y="0"/>
                <wp:positionH relativeFrom="margin">
                  <wp:posOffset>5251450</wp:posOffset>
                </wp:positionH>
                <wp:positionV relativeFrom="paragraph">
                  <wp:posOffset>972185</wp:posOffset>
                </wp:positionV>
                <wp:extent cx="1957070" cy="1638300"/>
                <wp:effectExtent l="0" t="0" r="24130" b="19050"/>
                <wp:wrapSquare wrapText="bothSides"/>
                <wp:docPr id="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7070" cy="1638300"/>
                        </a:xfrm>
                        <a:prstGeom prst="rect">
                          <a:avLst/>
                        </a:prstGeom>
                        <a:solidFill>
                          <a:srgbClr val="FFFFFF"/>
                        </a:solidFill>
                        <a:ln w="9525">
                          <a:solidFill>
                            <a:srgbClr val="000000"/>
                          </a:solidFill>
                          <a:miter lim="800000"/>
                          <a:headEnd/>
                          <a:tailEnd/>
                        </a:ln>
                      </wps:spPr>
                      <wps:txbx>
                        <w:txbxContent>
                          <w:p w14:paraId="49A6DF48" w14:textId="77777777" w:rsidR="001930EA" w:rsidRPr="00907552" w:rsidRDefault="001930EA" w:rsidP="003F0237">
                            <w:pPr>
                              <w:jc w:val="both"/>
                            </w:pPr>
                            <w:r w:rsidRPr="00351C48">
                              <w:t>От сожительства с ними</w:t>
                            </w:r>
                            <w:r>
                              <w:t xml:space="preserve"> </w:t>
                            </w:r>
                            <w:r w:rsidRPr="003F0237">
                              <w:t>[</w:t>
                            </w:r>
                            <w:r>
                              <w:t>людьми</w:t>
                            </w:r>
                            <w:r w:rsidRPr="003F0237">
                              <w:t>]</w:t>
                            </w:r>
                            <w:r w:rsidRPr="00351C48">
                              <w:t xml:space="preserve"> падших ангелов произошли «недостойные небожительства» демоны, помощники и сотрудники дьявола</w:t>
                            </w:r>
                            <w:r>
                              <w:t xml:space="preserve"> </w:t>
                            </w:r>
                            <w:r w:rsidRPr="00907552">
                              <w:t>[</w:t>
                            </w:r>
                            <w:r>
                              <w:t>дегенераты</w:t>
                            </w:r>
                            <w:r w:rsidRPr="00907552">
                              <w:t>]</w:t>
                            </w:r>
                          </w:p>
                          <w:p w14:paraId="21D09D42" w14:textId="77777777" w:rsidR="001930EA" w:rsidRPr="00351C48" w:rsidRDefault="001930EA" w:rsidP="00351C48">
                            <w:pPr>
                              <w:jc w:val="right"/>
                              <w:rPr>
                                <w:i/>
                              </w:rPr>
                            </w:pPr>
                            <w:r w:rsidRPr="00351C48">
                              <w:rPr>
                                <w:i/>
                              </w:rPr>
                              <w:t>Из «Молота ведьм»</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5C9037" id="_x0000_s1029" type="#_x0000_t202" style="position:absolute;left:0;text-align:left;margin-left:413.5pt;margin-top:76.55pt;width:154.1pt;height:129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">
                <v:textbox>
                  <w:txbxContent>
                    <w:p w14:paraId="49A6DF48" w14:textId="77777777" w:rsidR="001930EA" w:rsidRPr="00907552" w:rsidRDefault="001930EA" w:rsidP="003F0237">
                      <w:pPr>
                        <w:jc w:val="both"/>
                      </w:pPr>
                      <w:r w:rsidRPr="00351C48">
                        <w:t>От сожительства с ними</w:t>
                      </w:r>
                      <w:r>
                        <w:t xml:space="preserve"> </w:t>
                      </w:r>
                      <w:r w:rsidRPr="003F0237">
                        <w:t>[</w:t>
                      </w:r>
                      <w:r>
                        <w:t>людьми</w:t>
                      </w:r>
                      <w:r w:rsidRPr="003F0237">
                        <w:t>]</w:t>
                      </w:r>
                      <w:r w:rsidRPr="00351C48">
                        <w:t xml:space="preserve"> падших ангелов произошли «недостойные небожительства» демоны, помощники и сотрудники дьявола</w:t>
                      </w:r>
                      <w:r>
                        <w:t xml:space="preserve"> </w:t>
                      </w:r>
                      <w:r w:rsidRPr="00907552">
                        <w:t>[</w:t>
                      </w:r>
                      <w:r>
                        <w:t>дегенераты</w:t>
                      </w:r>
                      <w:r w:rsidRPr="00907552">
                        <w:t>]</w:t>
                      </w:r>
                    </w:p>
                    <w:p w14:paraId="21D09D42" w14:textId="77777777" w:rsidR="001930EA" w:rsidRPr="00351C48" w:rsidRDefault="001930EA" w:rsidP="00351C48">
                      <w:pPr>
                        <w:jc w:val="right"/>
                        <w:rPr>
                          <w:i/>
                        </w:rPr>
                      </w:pPr>
                      <w:r w:rsidRPr="00351C48">
                        <w:rPr>
                          <w:i/>
                        </w:rPr>
                        <w:t>Из «Молота ведьм»</w:t>
                      </w:r>
                    </w:p>
                  </w:txbxContent>
                </v:textbox>
                <w10:wrap type="square" anchorx="margin"/>
              </v:shape>
            </w:pict>
          </mc:Fallback>
        </mc:AlternateContent>
      </w:r>
      <w:r w:rsidR="00790795" w:rsidRPr="0051736D">
        <w:rPr>
          <w:rFonts w:ascii="Georgia" w:hAnsi="Georgia"/>
          <w:b/>
          <w:sz w:val="24"/>
        </w:rPr>
        <w:t>Вырождение</w:t>
      </w:r>
      <w:r w:rsidR="00790795" w:rsidRPr="0051736D">
        <w:rPr>
          <w:rFonts w:ascii="Georgia" w:hAnsi="Georgia"/>
          <w:sz w:val="24"/>
        </w:rPr>
        <w:t xml:space="preserve"> – это болезненное уклонение от первоначального </w:t>
      </w:r>
      <w:r w:rsidR="00790795" w:rsidRPr="00356D67">
        <w:rPr>
          <w:rFonts w:ascii="Georgia" w:hAnsi="Georgia"/>
          <w:sz w:val="24"/>
        </w:rPr>
        <w:t>типа</w:t>
      </w:r>
      <w:r w:rsidR="00790795" w:rsidRPr="0051736D">
        <w:rPr>
          <w:rFonts w:ascii="Georgia" w:hAnsi="Georgia"/>
          <w:sz w:val="24"/>
        </w:rPr>
        <w:t xml:space="preserve">, которое передаётся по наследству и прогрессирует. Синоним вырождения – </w:t>
      </w:r>
      <w:r w:rsidR="00790795" w:rsidRPr="0051736D">
        <w:rPr>
          <w:rFonts w:ascii="Georgia" w:hAnsi="Georgia"/>
          <w:b/>
          <w:sz w:val="24"/>
        </w:rPr>
        <w:t>дегенерация</w:t>
      </w:r>
      <w:r w:rsidR="00790795" w:rsidRPr="0051736D">
        <w:rPr>
          <w:rFonts w:ascii="Georgia" w:hAnsi="Georgia"/>
          <w:sz w:val="24"/>
        </w:rPr>
        <w:t xml:space="preserve">, а вырождающихся людей в зависимости от отношения к ним принято называть </w:t>
      </w:r>
      <w:r w:rsidR="00790795" w:rsidRPr="0051736D">
        <w:rPr>
          <w:rFonts w:ascii="Georgia" w:hAnsi="Georgia"/>
          <w:i/>
          <w:sz w:val="24"/>
        </w:rPr>
        <w:t>дегенератами</w:t>
      </w:r>
      <w:r w:rsidR="00790795" w:rsidRPr="0051736D">
        <w:rPr>
          <w:rFonts w:ascii="Georgia" w:hAnsi="Georgia"/>
          <w:sz w:val="24"/>
        </w:rPr>
        <w:t xml:space="preserve">, </w:t>
      </w:r>
      <w:r w:rsidR="00790795" w:rsidRPr="0051736D">
        <w:rPr>
          <w:rFonts w:ascii="Georgia" w:hAnsi="Georgia"/>
          <w:i/>
          <w:sz w:val="24"/>
        </w:rPr>
        <w:t>выродками</w:t>
      </w:r>
      <w:r w:rsidR="00790795" w:rsidRPr="0051736D">
        <w:rPr>
          <w:rFonts w:ascii="Georgia" w:hAnsi="Georgia"/>
          <w:sz w:val="24"/>
        </w:rPr>
        <w:t xml:space="preserve"> или </w:t>
      </w:r>
      <w:r w:rsidR="00790795" w:rsidRPr="0051736D">
        <w:rPr>
          <w:rFonts w:ascii="Georgia" w:hAnsi="Georgia"/>
          <w:i/>
          <w:sz w:val="24"/>
        </w:rPr>
        <w:t>вырожденцами</w:t>
      </w:r>
      <w:r w:rsidR="00207CE7" w:rsidRPr="00207CE7">
        <w:rPr>
          <w:rFonts w:ascii="Georgia" w:hAnsi="Georgia"/>
          <w:sz w:val="24"/>
        </w:rPr>
        <w:t xml:space="preserve">; </w:t>
      </w:r>
      <w:r w:rsidR="00C15AFC">
        <w:rPr>
          <w:rFonts w:ascii="Georgia" w:hAnsi="Georgia"/>
          <w:sz w:val="24"/>
        </w:rPr>
        <w:t>термин «дегенерация</w:t>
      </w:r>
      <w:r w:rsidR="00207CE7">
        <w:rPr>
          <w:rFonts w:ascii="Georgia" w:hAnsi="Georgia"/>
          <w:sz w:val="24"/>
        </w:rPr>
        <w:t xml:space="preserve">» был введён </w:t>
      </w:r>
      <w:r w:rsidR="00D450D6">
        <w:rPr>
          <w:rFonts w:ascii="Georgia" w:hAnsi="Georgia"/>
          <w:sz w:val="24"/>
        </w:rPr>
        <w:t xml:space="preserve">в начале 19-го века </w:t>
      </w:r>
      <w:r w:rsidR="00207CE7">
        <w:rPr>
          <w:rFonts w:ascii="Georgia" w:hAnsi="Georgia"/>
          <w:sz w:val="24"/>
        </w:rPr>
        <w:t xml:space="preserve">немецким естествоиспытателем </w:t>
      </w:r>
      <w:r w:rsidR="00207CE7" w:rsidRPr="00C15AFC">
        <w:rPr>
          <w:rFonts w:ascii="Georgia" w:hAnsi="Georgia"/>
          <w:b/>
          <w:i/>
          <w:sz w:val="24"/>
        </w:rPr>
        <w:t>Готфридом Рейнхольдом Тревиранусом</w:t>
      </w:r>
      <w:r w:rsidR="00C15AFC">
        <w:rPr>
          <w:rFonts w:ascii="Georgia" w:hAnsi="Georgia"/>
          <w:sz w:val="24"/>
        </w:rPr>
        <w:t xml:space="preserve"> как характери</w:t>
      </w:r>
      <w:r w:rsidR="002C3620">
        <w:rPr>
          <w:rFonts w:ascii="Georgia" w:hAnsi="Georgia"/>
          <w:sz w:val="24"/>
        </w:rPr>
        <w:t>стика</w:t>
      </w:r>
      <w:r w:rsidR="00C15AFC">
        <w:rPr>
          <w:rFonts w:ascii="Georgia" w:hAnsi="Georgia"/>
          <w:sz w:val="24"/>
        </w:rPr>
        <w:t xml:space="preserve"> плодов французской революции, революции дегенератов и ради дегенератов</w:t>
      </w:r>
      <w:r w:rsidR="00C15AFC">
        <w:rPr>
          <w:rStyle w:val="ac"/>
          <w:rFonts w:ascii="Georgia" w:hAnsi="Georgia"/>
          <w:sz w:val="24"/>
        </w:rPr>
        <w:footnoteReference w:id="48"/>
      </w:r>
      <w:r w:rsidR="00790795" w:rsidRPr="0051736D">
        <w:rPr>
          <w:rFonts w:ascii="Georgia" w:hAnsi="Georgia"/>
          <w:sz w:val="24"/>
        </w:rPr>
        <w:t xml:space="preserve">. Особенность дегенератов в том, что </w:t>
      </w:r>
      <w:r w:rsidR="00790795" w:rsidRPr="0051736D">
        <w:rPr>
          <w:rFonts w:ascii="Georgia" w:hAnsi="Georgia"/>
          <w:i/>
          <w:sz w:val="24"/>
        </w:rPr>
        <w:t>они не могут должным образом выполнять свои социальные функции, поэтому становятся паразитами</w:t>
      </w:r>
      <w:r w:rsidR="00790795" w:rsidRPr="0051736D">
        <w:rPr>
          <w:rFonts w:ascii="Georgia" w:hAnsi="Georgia"/>
          <w:sz w:val="24"/>
        </w:rPr>
        <w:t xml:space="preserve">; при этом – довольно часто – у дегенератов наблюдаются разные </w:t>
      </w:r>
      <w:r w:rsidR="00790795" w:rsidRPr="0051736D">
        <w:rPr>
          <w:rFonts w:ascii="Georgia" w:hAnsi="Georgia"/>
          <w:b/>
          <w:i/>
          <w:sz w:val="24"/>
        </w:rPr>
        <w:t>стигматы</w:t>
      </w:r>
      <w:r w:rsidR="00790795" w:rsidRPr="0051736D">
        <w:rPr>
          <w:rFonts w:ascii="Georgia" w:hAnsi="Georgia"/>
          <w:i/>
          <w:sz w:val="24"/>
        </w:rPr>
        <w:t xml:space="preserve"> вырождения</w:t>
      </w:r>
      <w:r w:rsidR="00790795" w:rsidRPr="0051736D">
        <w:rPr>
          <w:rFonts w:ascii="Georgia" w:hAnsi="Georgia"/>
          <w:sz w:val="24"/>
        </w:rPr>
        <w:t xml:space="preserve">: асимметрии тела, деформации зубов, расщепление нёба, дистрофии, искривления и многое другое. Позднее к списку стигматов были добавлены отдельные категории из разряда мигреней, аллергий и т. п., а также выяснилось, что подавляющее большинство преступников и пациентов психушек суть дегенераты, то есть </w:t>
      </w:r>
      <w:r w:rsidR="00790795" w:rsidRPr="0051736D">
        <w:rPr>
          <w:rFonts w:ascii="Georgia" w:hAnsi="Georgia"/>
          <w:i/>
          <w:sz w:val="24"/>
        </w:rPr>
        <w:t>дегенерация не только ведёт к утрате социальных качеств, но означает ущерб для общества</w:t>
      </w:r>
      <w:r w:rsidR="00790795" w:rsidRPr="0051736D">
        <w:rPr>
          <w:rFonts w:ascii="Georgia" w:hAnsi="Georgia"/>
          <w:sz w:val="24"/>
        </w:rPr>
        <w:t xml:space="preserve">. А в связи с научными достижениями последующего века термин дегенерация принял следующее значение: </w:t>
      </w:r>
      <w:r w:rsidR="00790795" w:rsidRPr="0051736D">
        <w:rPr>
          <w:rFonts w:ascii="Georgia" w:hAnsi="Georgia"/>
          <w:b/>
          <w:sz w:val="24"/>
        </w:rPr>
        <w:t>дегенерация</w:t>
      </w:r>
      <w:r w:rsidR="00790795" w:rsidRPr="0051736D">
        <w:rPr>
          <w:rFonts w:ascii="Georgia" w:hAnsi="Georgia"/>
          <w:sz w:val="24"/>
        </w:rPr>
        <w:t xml:space="preserve"> – это комплекс наследственных заболеваний, имеющих прогредиентное</w:t>
      </w:r>
      <w:r w:rsidR="00790795" w:rsidRPr="0051736D">
        <w:rPr>
          <w:rStyle w:val="ac"/>
          <w:rFonts w:ascii="Georgia" w:hAnsi="Georgia"/>
          <w:sz w:val="24"/>
        </w:rPr>
        <w:footnoteReference w:id="49"/>
      </w:r>
      <w:r w:rsidR="00790795" w:rsidRPr="0051736D">
        <w:rPr>
          <w:rFonts w:ascii="Georgia" w:hAnsi="Georgia"/>
          <w:sz w:val="24"/>
        </w:rPr>
        <w:t xml:space="preserve"> течение, которые 1) </w:t>
      </w:r>
      <w:r w:rsidR="00790795" w:rsidRPr="0051736D">
        <w:rPr>
          <w:rFonts w:ascii="Georgia" w:hAnsi="Georgia"/>
          <w:i/>
          <w:sz w:val="24"/>
        </w:rPr>
        <w:t>склоняют человека</w:t>
      </w:r>
      <w:r w:rsidR="00790795" w:rsidRPr="0051736D">
        <w:rPr>
          <w:rFonts w:ascii="Georgia" w:hAnsi="Georgia"/>
          <w:sz w:val="24"/>
        </w:rPr>
        <w:t xml:space="preserve"> </w:t>
      </w:r>
      <w:r w:rsidR="00790795" w:rsidRPr="0051736D">
        <w:rPr>
          <w:rFonts w:ascii="Georgia" w:hAnsi="Georgia"/>
          <w:i/>
          <w:sz w:val="24"/>
        </w:rPr>
        <w:t>нести прямой или косвенный вред обществу</w:t>
      </w:r>
      <w:r w:rsidR="00790795" w:rsidRPr="0051736D">
        <w:rPr>
          <w:rFonts w:ascii="Georgia" w:hAnsi="Georgia"/>
          <w:sz w:val="24"/>
        </w:rPr>
        <w:t xml:space="preserve"> и/или социуму, 2) </w:t>
      </w:r>
      <w:r w:rsidR="00790795" w:rsidRPr="0051736D">
        <w:rPr>
          <w:rFonts w:ascii="Georgia" w:hAnsi="Georgia"/>
          <w:i/>
          <w:sz w:val="24"/>
        </w:rPr>
        <w:t>приводят к вымиранию рода этого человека</w:t>
      </w:r>
      <w:r w:rsidR="00790795" w:rsidRPr="0051736D">
        <w:rPr>
          <w:rFonts w:ascii="Georgia" w:hAnsi="Georgia"/>
          <w:sz w:val="24"/>
        </w:rPr>
        <w:t xml:space="preserve">, из мелких болезней с течением поколений трансформируюсь в психические и физические болезни, которые приводят к суициду, неразмножению или прямо к смерти. Начавшись, </w:t>
      </w:r>
      <w:r w:rsidR="00790795" w:rsidRPr="0051736D">
        <w:rPr>
          <w:rFonts w:ascii="Georgia" w:hAnsi="Georgia"/>
          <w:i/>
          <w:sz w:val="24"/>
        </w:rPr>
        <w:t>дегенерация протекает в нескольких поколениях людей, пока род просто не исчезнет</w:t>
      </w:r>
      <w:r w:rsidR="00790795" w:rsidRPr="0051736D">
        <w:rPr>
          <w:rFonts w:ascii="Georgia" w:hAnsi="Georgia"/>
          <w:sz w:val="24"/>
        </w:rPr>
        <w:t>; Морель выделил четыре таких поколения (</w:t>
      </w:r>
      <w:r w:rsidR="00790795" w:rsidRPr="0051736D">
        <w:rPr>
          <w:rFonts w:ascii="Georgia" w:hAnsi="Georgia"/>
          <w:b/>
          <w:i/>
          <w:sz w:val="24"/>
        </w:rPr>
        <w:t>закон о четырёх поколениях</w:t>
      </w:r>
      <w:r w:rsidR="00790795" w:rsidRPr="0051736D">
        <w:rPr>
          <w:rFonts w:ascii="Georgia" w:hAnsi="Georgia"/>
          <w:sz w:val="24"/>
        </w:rPr>
        <w:t>), однако практика показывает</w:t>
      </w:r>
      <w:r w:rsidR="00790795" w:rsidRPr="0051736D">
        <w:rPr>
          <w:rFonts w:ascii="Georgia" w:hAnsi="Georgia"/>
          <w:sz w:val="24"/>
        </w:rPr>
        <w:fldChar w:fldCharType="begin"/>
      </w:r>
      <w:r w:rsidR="00790795" w:rsidRPr="0051736D">
        <w:rPr>
          <w:rFonts w:ascii="Georgia" w:hAnsi="Georgia"/>
        </w:rPr>
        <w:instrText xml:space="preserve"> XE "</w:instrText>
      </w:r>
      <w:r w:rsidR="00790795" w:rsidRPr="0051736D">
        <w:rPr>
          <w:rFonts w:ascii="Georgia" w:eastAsia="Meiryo" w:hAnsi="Georgia"/>
        </w:rPr>
        <w:instrText>практика показывает</w:instrText>
      </w:r>
      <w:r w:rsidR="00790795" w:rsidRPr="0051736D">
        <w:rPr>
          <w:rFonts w:ascii="Georgia" w:hAnsi="Georgia"/>
        </w:rPr>
        <w:instrText xml:space="preserve">" </w:instrText>
      </w:r>
      <w:r w:rsidR="00790795" w:rsidRPr="0051736D">
        <w:rPr>
          <w:rFonts w:ascii="Georgia" w:hAnsi="Georgia"/>
          <w:sz w:val="24"/>
        </w:rPr>
        <w:fldChar w:fldCharType="end"/>
      </w:r>
      <w:r w:rsidR="00790795" w:rsidRPr="0051736D">
        <w:rPr>
          <w:rFonts w:ascii="Georgia" w:hAnsi="Georgia"/>
          <w:sz w:val="24"/>
        </w:rPr>
        <w:t>, что, в среднем, род вымирает не за 4 поколения, а больше:</w:t>
      </w:r>
    </w:p>
    <w:p w14:paraId="41F76659" w14:textId="77777777" w:rsidR="00790795" w:rsidRPr="0051736D" w:rsidRDefault="00790795" w:rsidP="00790795">
      <w:pPr>
        <w:ind w:left="1416"/>
        <w:jc w:val="both"/>
        <w:rPr>
          <w:rFonts w:ascii="Georgia" w:hAnsi="Georgia"/>
          <w:sz w:val="24"/>
        </w:rPr>
      </w:pPr>
      <w:r w:rsidRPr="0051736D">
        <w:rPr>
          <w:rFonts w:ascii="Georgia" w:hAnsi="Georgia"/>
          <w:b/>
          <w:sz w:val="24"/>
        </w:rPr>
        <w:t>1-е поколение</w:t>
      </w:r>
      <w:r w:rsidRPr="0051736D">
        <w:rPr>
          <w:rFonts w:ascii="Georgia" w:hAnsi="Georgia"/>
          <w:sz w:val="24"/>
        </w:rPr>
        <w:t xml:space="preserve">: «нервный» темперамент, </w:t>
      </w:r>
      <w:r w:rsidRPr="0051736D">
        <w:rPr>
          <w:rFonts w:ascii="Georgia" w:hAnsi="Georgia"/>
          <w:i/>
          <w:sz w:val="24"/>
        </w:rPr>
        <w:t>нравственные пороки</w:t>
      </w:r>
      <w:r w:rsidRPr="0051736D">
        <w:rPr>
          <w:rFonts w:ascii="Georgia" w:hAnsi="Georgia"/>
          <w:sz w:val="24"/>
        </w:rPr>
        <w:t xml:space="preserve">, склонность к нарушению мозгового кровообращения («мозговым приливам»); сейчас это можно назвать поколением, имеющим лёгкие психические нарушения, в особенности – половые извращения. </w:t>
      </w:r>
    </w:p>
    <w:p w14:paraId="4B1E44EA" w14:textId="3F7E334B" w:rsidR="00790795" w:rsidRPr="0051736D" w:rsidRDefault="00790795" w:rsidP="00790795">
      <w:pPr>
        <w:ind w:left="1416"/>
        <w:jc w:val="both"/>
        <w:rPr>
          <w:rFonts w:ascii="Georgia" w:hAnsi="Georgia"/>
          <w:sz w:val="24"/>
        </w:rPr>
      </w:pPr>
      <w:r w:rsidRPr="0051736D">
        <w:rPr>
          <w:rFonts w:ascii="Georgia" w:hAnsi="Georgia"/>
          <w:b/>
          <w:sz w:val="24"/>
        </w:rPr>
        <w:lastRenderedPageBreak/>
        <w:t>2-е</w:t>
      </w:r>
      <w:r w:rsidRPr="0051736D">
        <w:rPr>
          <w:rFonts w:ascii="Georgia" w:hAnsi="Georgia"/>
          <w:sz w:val="24"/>
        </w:rPr>
        <w:t>: апоплексия</w:t>
      </w:r>
      <w:r w:rsidRPr="0051736D">
        <w:rPr>
          <w:rStyle w:val="ac"/>
          <w:rFonts w:ascii="Georgia" w:hAnsi="Georgia"/>
          <w:sz w:val="24"/>
        </w:rPr>
        <w:footnoteReference w:id="50"/>
      </w:r>
      <w:r w:rsidRPr="0051736D">
        <w:rPr>
          <w:rFonts w:ascii="Georgia" w:hAnsi="Georgia"/>
          <w:sz w:val="24"/>
        </w:rPr>
        <w:t>, алкоголизм, неврозы (в понимании Б. О. Мореля к ним причислены эпилепсия, истерия и ипохондрия); в общем – неврозы.</w:t>
      </w:r>
    </w:p>
    <w:p w14:paraId="6346A404" w14:textId="77777777" w:rsidR="00790795" w:rsidRPr="0051736D" w:rsidRDefault="00790795" w:rsidP="00790795">
      <w:pPr>
        <w:ind w:left="1416"/>
        <w:jc w:val="both"/>
        <w:rPr>
          <w:rFonts w:ascii="Georgia" w:hAnsi="Georgia"/>
          <w:sz w:val="24"/>
        </w:rPr>
      </w:pPr>
      <w:r w:rsidRPr="0051736D">
        <w:rPr>
          <w:rFonts w:ascii="Georgia" w:hAnsi="Georgia"/>
          <w:b/>
          <w:sz w:val="24"/>
        </w:rPr>
        <w:t>3-е</w:t>
      </w:r>
      <w:r w:rsidRPr="0051736D">
        <w:rPr>
          <w:rFonts w:ascii="Georgia" w:hAnsi="Georgia"/>
          <w:sz w:val="24"/>
        </w:rPr>
        <w:t>: собственно душевные болезни, суицид, социальная несостоятельность; или – психозы.</w:t>
      </w:r>
    </w:p>
    <w:p w14:paraId="280F1395" w14:textId="77777777" w:rsidR="00790795" w:rsidRPr="0051736D" w:rsidRDefault="00790795" w:rsidP="00790795">
      <w:pPr>
        <w:ind w:left="1416"/>
        <w:jc w:val="both"/>
        <w:rPr>
          <w:rFonts w:ascii="Georgia" w:hAnsi="Georgia"/>
          <w:sz w:val="24"/>
        </w:rPr>
      </w:pPr>
      <w:r w:rsidRPr="0051736D">
        <w:rPr>
          <w:rFonts w:ascii="Georgia" w:hAnsi="Georgia"/>
          <w:b/>
          <w:sz w:val="24"/>
        </w:rPr>
        <w:t>4-е</w:t>
      </w:r>
      <w:r w:rsidRPr="0051736D">
        <w:rPr>
          <w:rFonts w:ascii="Georgia" w:hAnsi="Georgia"/>
          <w:sz w:val="24"/>
        </w:rPr>
        <w:t xml:space="preserve">: интеллектуальные, моральные и физические нарушения: в том числе умственная отсталость, лат. dementia praecox и кретинизм; то есть – слабоумие, болезненность и физические </w:t>
      </w:r>
      <w:r w:rsidR="000C0A18" w:rsidRPr="0051736D">
        <w:rPr>
          <w:rFonts w:ascii="Georgia" w:hAnsi="Georgia"/>
          <w:sz w:val="24"/>
        </w:rPr>
        <w:t>дефекты.</w:t>
      </w:r>
      <w:r w:rsidRPr="0051736D">
        <w:rPr>
          <w:rFonts w:ascii="Georgia" w:hAnsi="Georgia"/>
          <w:sz w:val="24"/>
        </w:rPr>
        <w:t xml:space="preserve">  </w:t>
      </w:r>
    </w:p>
    <w:p w14:paraId="656F04B5" w14:textId="77777777" w:rsidR="00790795" w:rsidRPr="0051736D" w:rsidRDefault="00790795" w:rsidP="00790795">
      <w:pPr>
        <w:jc w:val="both"/>
        <w:rPr>
          <w:rFonts w:ascii="Georgia" w:hAnsi="Georgia"/>
          <w:sz w:val="24"/>
        </w:rPr>
      </w:pPr>
      <w:r w:rsidRPr="0051736D">
        <w:rPr>
          <w:rFonts w:ascii="Georgia" w:hAnsi="Georgia"/>
          <w:sz w:val="24"/>
        </w:rPr>
        <w:t>В современном же понимании всё несколько сложнее: дегенерация – это комплекс наследственных заболеваний, которые делятся на генные, хромосомные и многофакторные; в число этих болезней входят как психические отклонения, так и слабый иммунитет, так и половые извращения, так и слабоумие и многое другое, но практика показывает</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rPr>
        <w:instrText>практика показывает</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что по частоте и силе проявления дегенерация развивается по следующим стадиям:</w:t>
      </w:r>
    </w:p>
    <w:p w14:paraId="6F147BD4" w14:textId="77777777" w:rsidR="00790795" w:rsidRPr="0051736D" w:rsidRDefault="00790795" w:rsidP="002B0D79">
      <w:pPr>
        <w:pStyle w:val="a9"/>
        <w:numPr>
          <w:ilvl w:val="3"/>
          <w:numId w:val="98"/>
        </w:numPr>
        <w:jc w:val="both"/>
        <w:rPr>
          <w:rFonts w:ascii="Georgia" w:hAnsi="Georgia"/>
          <w:sz w:val="24"/>
        </w:rPr>
      </w:pPr>
      <w:r w:rsidRPr="0051736D">
        <w:rPr>
          <w:rFonts w:ascii="Georgia" w:hAnsi="Georgia"/>
          <w:b/>
          <w:sz w:val="24"/>
        </w:rPr>
        <w:t>Половые извращения</w:t>
      </w:r>
      <w:r w:rsidRPr="0051736D">
        <w:rPr>
          <w:rFonts w:ascii="Georgia" w:hAnsi="Georgia"/>
          <w:sz w:val="24"/>
        </w:rPr>
        <w:t xml:space="preserve"> и лёгкие телесные отклонения и проблемы со здоровьем.</w:t>
      </w:r>
    </w:p>
    <w:p w14:paraId="7FDF5951" w14:textId="77777777" w:rsidR="00790795" w:rsidRPr="0051736D" w:rsidRDefault="00790795" w:rsidP="002B0D79">
      <w:pPr>
        <w:pStyle w:val="a9"/>
        <w:numPr>
          <w:ilvl w:val="3"/>
          <w:numId w:val="98"/>
        </w:numPr>
        <w:jc w:val="both"/>
        <w:rPr>
          <w:rFonts w:ascii="Georgia" w:hAnsi="Georgia"/>
          <w:sz w:val="24"/>
        </w:rPr>
      </w:pPr>
      <w:r w:rsidRPr="0051736D">
        <w:rPr>
          <w:rFonts w:ascii="Georgia" w:hAnsi="Georgia"/>
          <w:b/>
          <w:sz w:val="24"/>
        </w:rPr>
        <w:t xml:space="preserve">Психозы, неврозы, понижения интеллекта вместе с более серьёзными физическими дефектами </w:t>
      </w:r>
      <w:r w:rsidRPr="0051736D">
        <w:rPr>
          <w:rFonts w:ascii="Georgia" w:hAnsi="Georgia"/>
          <w:sz w:val="24"/>
        </w:rPr>
        <w:t>(которые не обязательны). Патологии из второй стадии часто приводят к уголовным преступлениям, суициду или установке на неразмножение по тому или иному поводу; половые извращения при этом остаются.</w:t>
      </w:r>
    </w:p>
    <w:p w14:paraId="36726872" w14:textId="77777777" w:rsidR="00790795" w:rsidRPr="0051736D" w:rsidRDefault="00790795" w:rsidP="002B0D79">
      <w:pPr>
        <w:pStyle w:val="a9"/>
        <w:numPr>
          <w:ilvl w:val="3"/>
          <w:numId w:val="98"/>
        </w:numPr>
        <w:jc w:val="both"/>
        <w:rPr>
          <w:rFonts w:ascii="Georgia" w:hAnsi="Georgia"/>
          <w:sz w:val="24"/>
        </w:rPr>
      </w:pPr>
      <w:r w:rsidRPr="0051736D">
        <w:rPr>
          <w:rFonts w:ascii="Georgia" w:hAnsi="Georgia"/>
          <w:b/>
          <w:sz w:val="24"/>
        </w:rPr>
        <w:t>Врождённые дефекты и мешающие развиваться наследственные заболевания</w:t>
      </w:r>
      <w:r w:rsidRPr="0051736D">
        <w:rPr>
          <w:rFonts w:ascii="Georgia" w:hAnsi="Georgia"/>
          <w:sz w:val="24"/>
        </w:rPr>
        <w:t>, которые либо не позволяют размножаться</w:t>
      </w:r>
      <w:r w:rsidRPr="0051736D">
        <w:rPr>
          <w:rFonts w:ascii="Georgia" w:hAnsi="Georgia"/>
          <w:sz w:val="24"/>
        </w:rPr>
        <w:fldChar w:fldCharType="begin"/>
      </w:r>
      <w:r w:rsidRPr="0051736D">
        <w:rPr>
          <w:rFonts w:ascii="Georgia" w:hAnsi="Georgia"/>
        </w:rPr>
        <w:instrText xml:space="preserve"> XE "</w:instrText>
      </w:r>
      <w:r w:rsidRPr="0051736D">
        <w:rPr>
          <w:rFonts w:ascii="Georgia" w:hAnsi="Georgia"/>
          <w:i/>
          <w:sz w:val="20"/>
          <w:szCs w:val="20"/>
        </w:rPr>
        <w:instrText>размножаться</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либо серьёзно усложняют этот процесс, либо приводят к смерти до рождения детей. При этом по-прежнему имеет место наличие половых извращений и психических болезней, но теперь не они выделяются.</w:t>
      </w:r>
    </w:p>
    <w:p w14:paraId="5E1DA62B" w14:textId="77777777" w:rsidR="00790795" w:rsidRPr="0051736D" w:rsidRDefault="00790795" w:rsidP="00790795">
      <w:pPr>
        <w:jc w:val="both"/>
        <w:rPr>
          <w:rFonts w:ascii="Georgia" w:hAnsi="Georgia"/>
          <w:sz w:val="24"/>
        </w:rPr>
      </w:pPr>
      <w:r w:rsidRPr="0051736D">
        <w:rPr>
          <w:rFonts w:ascii="Georgia" w:hAnsi="Georgia"/>
          <w:i/>
          <w:sz w:val="24"/>
        </w:rPr>
        <w:t>Устаревшая классификация наследственных душевных болезней Мореля</w:t>
      </w:r>
      <w:r w:rsidRPr="0051736D">
        <w:rPr>
          <w:rFonts w:ascii="Georgia" w:hAnsi="Georgia"/>
          <w:sz w:val="24"/>
        </w:rPr>
        <w:t>:</w:t>
      </w:r>
    </w:p>
    <w:p w14:paraId="327CA7C6" w14:textId="1B0FB2BB" w:rsidR="00790795" w:rsidRPr="0051736D" w:rsidRDefault="00790795" w:rsidP="00790795">
      <w:pPr>
        <w:ind w:left="708"/>
        <w:jc w:val="both"/>
        <w:rPr>
          <w:rFonts w:ascii="Georgia" w:hAnsi="Georgia"/>
          <w:sz w:val="24"/>
        </w:rPr>
      </w:pPr>
      <w:r w:rsidRPr="0051736D">
        <w:rPr>
          <w:rFonts w:ascii="Georgia" w:hAnsi="Georgia"/>
          <w:sz w:val="24"/>
        </w:rPr>
        <w:t xml:space="preserve">1 </w:t>
      </w:r>
      <w:r w:rsidR="00585060">
        <w:rPr>
          <w:rFonts w:ascii="Georgia" w:hAnsi="Georgia"/>
          <w:sz w:val="24"/>
        </w:rPr>
        <w:t>–</w:t>
      </w:r>
      <w:r w:rsidRPr="0051736D">
        <w:rPr>
          <w:rFonts w:ascii="Georgia" w:hAnsi="Georgia"/>
          <w:sz w:val="24"/>
        </w:rPr>
        <w:t xml:space="preserve"> Психически неуравновешенные субъекты — развитие «нервного темперамента» их родителей. С детства у них присутствуют </w:t>
      </w:r>
      <w:r w:rsidRPr="0051736D">
        <w:rPr>
          <w:rFonts w:ascii="Georgia" w:hAnsi="Georgia"/>
          <w:i/>
          <w:sz w:val="24"/>
        </w:rPr>
        <w:t>преходящие расстройства интеллекта и восприятия</w:t>
      </w:r>
      <w:r w:rsidRPr="0051736D">
        <w:rPr>
          <w:rFonts w:ascii="Georgia" w:hAnsi="Georgia"/>
          <w:sz w:val="24"/>
        </w:rPr>
        <w:t>. Эт</w:t>
      </w:r>
      <w:r w:rsidR="00585060">
        <w:rPr>
          <w:rFonts w:ascii="Georgia" w:hAnsi="Georgia"/>
          <w:sz w:val="24"/>
        </w:rPr>
        <w:t>и</w:t>
      </w:r>
      <w:r w:rsidRPr="0051736D">
        <w:rPr>
          <w:rFonts w:ascii="Georgia" w:hAnsi="Georgia"/>
          <w:sz w:val="24"/>
        </w:rPr>
        <w:t xml:space="preserve"> люди являются эксцентричными личностями. Прогноз у них сомнительный — нередко у них развивается лат. dementia praecox (преждевременное слабоумие, шизофрения).</w:t>
      </w:r>
    </w:p>
    <w:p w14:paraId="733D1CD6" w14:textId="3411D87A" w:rsidR="00790795" w:rsidRPr="0051736D" w:rsidRDefault="00790795" w:rsidP="00790795">
      <w:pPr>
        <w:ind w:left="708"/>
        <w:jc w:val="both"/>
        <w:rPr>
          <w:rFonts w:ascii="Georgia" w:hAnsi="Georgia"/>
          <w:sz w:val="24"/>
        </w:rPr>
      </w:pPr>
      <w:r w:rsidRPr="0051736D">
        <w:rPr>
          <w:rFonts w:ascii="Georgia" w:hAnsi="Georgia"/>
          <w:sz w:val="24"/>
        </w:rPr>
        <w:t xml:space="preserve">2 </w:t>
      </w:r>
      <w:r w:rsidR="00585060">
        <w:rPr>
          <w:rFonts w:ascii="Georgia" w:hAnsi="Georgia"/>
          <w:sz w:val="24"/>
        </w:rPr>
        <w:t>–</w:t>
      </w:r>
      <w:r w:rsidRPr="0051736D">
        <w:rPr>
          <w:rFonts w:ascii="Georgia" w:hAnsi="Georgia"/>
          <w:sz w:val="24"/>
        </w:rPr>
        <w:t xml:space="preserve"> Больные с эмоциональными и интеллектуальными дефектами, страдающие мономаниями (мономаны-убийцы и самоубийцы, клептоманы, дипсоманы), страдающие половыми извращениями и ещё обширное количество аналогичных случаев.</w:t>
      </w:r>
    </w:p>
    <w:p w14:paraId="0A8829A4" w14:textId="3388F250" w:rsidR="00790795" w:rsidRPr="0051736D" w:rsidRDefault="00790795" w:rsidP="00790795">
      <w:pPr>
        <w:ind w:left="708"/>
        <w:jc w:val="both"/>
        <w:rPr>
          <w:rFonts w:ascii="Georgia" w:hAnsi="Georgia"/>
          <w:sz w:val="24"/>
        </w:rPr>
      </w:pPr>
      <w:r w:rsidRPr="0051736D">
        <w:rPr>
          <w:rFonts w:ascii="Georgia" w:hAnsi="Georgia"/>
          <w:sz w:val="24"/>
        </w:rPr>
        <w:t xml:space="preserve">3 </w:t>
      </w:r>
      <w:r w:rsidR="00585060">
        <w:rPr>
          <w:rFonts w:ascii="Georgia" w:hAnsi="Georgia"/>
          <w:sz w:val="24"/>
        </w:rPr>
        <w:t>–</w:t>
      </w:r>
      <w:r w:rsidRPr="0051736D">
        <w:rPr>
          <w:rFonts w:ascii="Georgia" w:hAnsi="Georgia"/>
          <w:sz w:val="24"/>
        </w:rPr>
        <w:t xml:space="preserve"> Психически и физически дефективные: «нищие духом», недоразвитые психически, физически и морально, неясно отличающие добро и зло, как правило, бродяги и заключённые.</w:t>
      </w:r>
    </w:p>
    <w:p w14:paraId="24B241A3" w14:textId="1B9B6409" w:rsidR="00790795" w:rsidRPr="0051736D" w:rsidRDefault="00790795" w:rsidP="00790795">
      <w:pPr>
        <w:ind w:left="708"/>
        <w:jc w:val="both"/>
        <w:rPr>
          <w:rFonts w:ascii="Georgia" w:hAnsi="Georgia"/>
          <w:sz w:val="24"/>
        </w:rPr>
      </w:pPr>
      <w:r w:rsidRPr="0051736D">
        <w:rPr>
          <w:rFonts w:ascii="Georgia" w:hAnsi="Georgia"/>
          <w:sz w:val="24"/>
        </w:rPr>
        <w:lastRenderedPageBreak/>
        <w:t xml:space="preserve">4 </w:t>
      </w:r>
      <w:r w:rsidR="00585060">
        <w:rPr>
          <w:rFonts w:ascii="Georgia" w:hAnsi="Georgia"/>
          <w:sz w:val="24"/>
        </w:rPr>
        <w:t>–</w:t>
      </w:r>
      <w:r w:rsidRPr="0051736D">
        <w:rPr>
          <w:rFonts w:ascii="Georgia" w:hAnsi="Georgia"/>
          <w:sz w:val="24"/>
        </w:rPr>
        <w:t xml:space="preserve"> Врожденное слабоумие и кретинизм.</w:t>
      </w:r>
    </w:p>
    <w:p w14:paraId="658CC183" w14:textId="77777777" w:rsidR="00790795" w:rsidRDefault="00790795" w:rsidP="00BF061B">
      <w:pPr>
        <w:pStyle w:val="5"/>
      </w:pPr>
      <w:bookmarkStart w:id="27" w:name="_Toc66643056"/>
      <w:r w:rsidRPr="006F2A01">
        <w:t>Причины вырождения по Морелю</w:t>
      </w:r>
      <w:r>
        <w:t>:</w:t>
      </w:r>
      <w:bookmarkEnd w:id="27"/>
      <w:r w:rsidRPr="005F1C82">
        <w:t xml:space="preserve"> </w:t>
      </w:r>
    </w:p>
    <w:p w14:paraId="63E89A60" w14:textId="77777777" w:rsidR="00790795" w:rsidRPr="0051736D" w:rsidRDefault="00790795" w:rsidP="00790795">
      <w:pPr>
        <w:ind w:left="1416"/>
        <w:jc w:val="both"/>
        <w:rPr>
          <w:rFonts w:ascii="Georgia" w:hAnsi="Georgia"/>
          <w:sz w:val="24"/>
        </w:rPr>
      </w:pPr>
      <w:r w:rsidRPr="0051736D">
        <w:rPr>
          <w:rFonts w:ascii="Georgia" w:hAnsi="Georgia"/>
          <w:sz w:val="24"/>
        </w:rPr>
        <w:t>А. - От интоксикаций:</w:t>
      </w:r>
    </w:p>
    <w:p w14:paraId="6D774245" w14:textId="77777777" w:rsidR="00790795" w:rsidRPr="0051736D" w:rsidRDefault="00790795" w:rsidP="00790795">
      <w:pPr>
        <w:ind w:left="1416"/>
        <w:jc w:val="both"/>
        <w:rPr>
          <w:rFonts w:ascii="Georgia" w:hAnsi="Georgia"/>
          <w:sz w:val="24"/>
        </w:rPr>
      </w:pPr>
      <w:r w:rsidRPr="0051736D">
        <w:rPr>
          <w:rFonts w:ascii="Georgia" w:hAnsi="Georgia"/>
          <w:sz w:val="24"/>
        </w:rPr>
        <w:t>- Болотная лихорадка (малярия), алкоголь, опиум;</w:t>
      </w:r>
    </w:p>
    <w:p w14:paraId="13363267" w14:textId="77777777" w:rsidR="00790795" w:rsidRPr="0051736D" w:rsidRDefault="00790795" w:rsidP="00790795">
      <w:pPr>
        <w:ind w:left="1416"/>
        <w:jc w:val="both"/>
        <w:rPr>
          <w:rFonts w:ascii="Georgia" w:hAnsi="Georgia"/>
          <w:sz w:val="24"/>
        </w:rPr>
      </w:pPr>
      <w:r w:rsidRPr="0051736D">
        <w:rPr>
          <w:rFonts w:ascii="Georgia" w:hAnsi="Georgia"/>
          <w:sz w:val="24"/>
        </w:rPr>
        <w:t>- Геохимия почвы (кретинизм);</w:t>
      </w:r>
    </w:p>
    <w:p w14:paraId="21384B19" w14:textId="77777777" w:rsidR="00790795" w:rsidRPr="0051736D" w:rsidRDefault="00790795" w:rsidP="00790795">
      <w:pPr>
        <w:ind w:left="1416"/>
        <w:jc w:val="both"/>
        <w:rPr>
          <w:rFonts w:ascii="Georgia" w:hAnsi="Georgia"/>
          <w:sz w:val="24"/>
        </w:rPr>
      </w:pPr>
      <w:r w:rsidRPr="0051736D">
        <w:rPr>
          <w:rFonts w:ascii="Georgia" w:hAnsi="Georgia"/>
          <w:sz w:val="24"/>
        </w:rPr>
        <w:t>- Голодовки, эпидемии;</w:t>
      </w:r>
    </w:p>
    <w:p w14:paraId="07A5C1F9" w14:textId="77777777" w:rsidR="00790795" w:rsidRPr="0051736D" w:rsidRDefault="00790795" w:rsidP="00790795">
      <w:pPr>
        <w:ind w:left="1416"/>
        <w:jc w:val="both"/>
        <w:rPr>
          <w:rFonts w:ascii="Georgia" w:hAnsi="Georgia"/>
          <w:sz w:val="24"/>
        </w:rPr>
      </w:pPr>
      <w:r w:rsidRPr="0051736D">
        <w:rPr>
          <w:rFonts w:ascii="Georgia" w:hAnsi="Georgia"/>
          <w:sz w:val="24"/>
        </w:rPr>
        <w:t>- Пищевые отравления;</w:t>
      </w:r>
    </w:p>
    <w:p w14:paraId="7D0F104C" w14:textId="77777777" w:rsidR="00790795" w:rsidRPr="0051736D" w:rsidRDefault="00790795" w:rsidP="00790795">
      <w:pPr>
        <w:ind w:left="1416"/>
        <w:jc w:val="both"/>
        <w:rPr>
          <w:rFonts w:ascii="Georgia" w:hAnsi="Georgia"/>
          <w:sz w:val="24"/>
        </w:rPr>
      </w:pPr>
      <w:r w:rsidRPr="0051736D">
        <w:rPr>
          <w:rFonts w:ascii="Georgia" w:hAnsi="Georgia"/>
          <w:sz w:val="24"/>
        </w:rPr>
        <w:t xml:space="preserve">B. Вырождение, зависящее от социальной среды, в первую очередь — профессиональные вредности и бедность. </w:t>
      </w:r>
    </w:p>
    <w:p w14:paraId="45F11F35" w14:textId="77777777" w:rsidR="00790795" w:rsidRPr="0051736D" w:rsidRDefault="00790795" w:rsidP="00790795">
      <w:pPr>
        <w:ind w:left="1416"/>
        <w:jc w:val="both"/>
        <w:rPr>
          <w:rFonts w:ascii="Georgia" w:hAnsi="Georgia"/>
          <w:sz w:val="24"/>
        </w:rPr>
      </w:pPr>
      <w:r w:rsidRPr="0051736D">
        <w:rPr>
          <w:rFonts w:ascii="Georgia" w:hAnsi="Georgia"/>
          <w:sz w:val="24"/>
        </w:rPr>
        <w:t xml:space="preserve">C. Вырождение от предшествовавшей болезни или же от «патологического» темперамента. </w:t>
      </w:r>
    </w:p>
    <w:p w14:paraId="4E4707CC" w14:textId="77777777" w:rsidR="00790795" w:rsidRPr="0051736D" w:rsidRDefault="00790795" w:rsidP="00790795">
      <w:pPr>
        <w:ind w:left="1416"/>
        <w:jc w:val="both"/>
        <w:rPr>
          <w:rFonts w:ascii="Georgia" w:hAnsi="Georgia"/>
          <w:sz w:val="24"/>
        </w:rPr>
      </w:pPr>
      <w:r w:rsidRPr="0051736D">
        <w:rPr>
          <w:rFonts w:ascii="Georgia" w:hAnsi="Georgia"/>
          <w:sz w:val="24"/>
        </w:rPr>
        <w:t xml:space="preserve">D. Вырождение, в связи с тяжелыми переживаниями (лат. mal moral). </w:t>
      </w:r>
    </w:p>
    <w:p w14:paraId="16030B42" w14:textId="77777777" w:rsidR="00790795" w:rsidRPr="0051736D" w:rsidRDefault="00790795" w:rsidP="00790795">
      <w:pPr>
        <w:ind w:left="1416"/>
        <w:jc w:val="both"/>
        <w:rPr>
          <w:rFonts w:ascii="Georgia" w:hAnsi="Georgia"/>
          <w:sz w:val="24"/>
        </w:rPr>
      </w:pPr>
      <w:r w:rsidRPr="0051736D">
        <w:rPr>
          <w:rFonts w:ascii="Georgia" w:hAnsi="Georgia"/>
          <w:sz w:val="24"/>
        </w:rPr>
        <w:t xml:space="preserve">E. </w:t>
      </w:r>
      <w:r w:rsidR="000C0A18" w:rsidRPr="0051736D">
        <w:rPr>
          <w:rFonts w:ascii="Georgia" w:hAnsi="Georgia"/>
          <w:sz w:val="24"/>
        </w:rPr>
        <w:t>Вырождение,</w:t>
      </w:r>
      <w:r w:rsidRPr="0051736D">
        <w:rPr>
          <w:rFonts w:ascii="Georgia" w:hAnsi="Georgia"/>
          <w:sz w:val="24"/>
        </w:rPr>
        <w:t xml:space="preserve"> связанное с пороками развития. </w:t>
      </w:r>
    </w:p>
    <w:p w14:paraId="0DD396E8" w14:textId="77777777" w:rsidR="00790795" w:rsidRPr="0051736D" w:rsidRDefault="00790795" w:rsidP="00790795">
      <w:pPr>
        <w:ind w:left="1416"/>
        <w:jc w:val="both"/>
        <w:rPr>
          <w:rFonts w:ascii="Georgia" w:hAnsi="Georgia"/>
          <w:sz w:val="24"/>
        </w:rPr>
      </w:pPr>
      <w:r w:rsidRPr="0051736D">
        <w:rPr>
          <w:rFonts w:ascii="Georgia" w:hAnsi="Georgia"/>
          <w:sz w:val="24"/>
        </w:rPr>
        <w:t>F. Вырождение, в связи с наследственной патологией.</w:t>
      </w:r>
    </w:p>
    <w:p w14:paraId="0950F10A" w14:textId="77777777" w:rsidR="00790795" w:rsidRDefault="00790795" w:rsidP="00790795">
      <w:pPr>
        <w:jc w:val="both"/>
        <w:rPr>
          <w:rFonts w:asciiTheme="majorHAnsi" w:hAnsiTheme="majorHAnsi"/>
          <w:sz w:val="24"/>
        </w:rPr>
      </w:pPr>
    </w:p>
    <w:p w14:paraId="013BCD4D" w14:textId="77777777" w:rsidR="00790795" w:rsidRDefault="00790795" w:rsidP="00BF061B">
      <w:pPr>
        <w:pStyle w:val="5"/>
      </w:pPr>
      <w:bookmarkStart w:id="28" w:name="_Toc66643057"/>
      <w:r w:rsidRPr="002815D9">
        <w:t>Современные начала</w:t>
      </w:r>
      <w:r w:rsidR="00BF061B">
        <w:t xml:space="preserve"> (причины)</w:t>
      </w:r>
      <w:r w:rsidRPr="002815D9">
        <w:t xml:space="preserve"> дегенерации</w:t>
      </w:r>
      <w:r>
        <w:t>:</w:t>
      </w:r>
      <w:bookmarkEnd w:id="28"/>
    </w:p>
    <w:p w14:paraId="6E3FAD14" w14:textId="77777777" w:rsidR="00F41EDC" w:rsidRPr="00312A65" w:rsidRDefault="00F41EDC" w:rsidP="00312A65">
      <w:pPr>
        <w:ind w:left="2124"/>
        <w:jc w:val="both"/>
        <w:rPr>
          <w:rFonts w:ascii="Book Antiqua" w:hAnsi="Book Antiqua"/>
        </w:rPr>
      </w:pPr>
      <w:r w:rsidRPr="00312A65">
        <w:rPr>
          <w:rFonts w:ascii="Book Antiqua" w:hAnsi="Book Antiqua"/>
        </w:rPr>
        <w:t xml:space="preserve">Главенство 6000 спартанцев над более 350 тысяч илотов мыслимо только вследствие высокой расовой ценности спартанцев.  Но это было результатом систематического сохранения расы; таким образом, Спарту следует рассматривать как первое Народное государство. Воздействие на больных, слабых, деформированных детей, одним словом </w:t>
      </w:r>
      <w:r w:rsidR="00312A65">
        <w:rPr>
          <w:rFonts w:ascii="Book Antiqua" w:hAnsi="Book Antiqua"/>
        </w:rPr>
        <w:t>–</w:t>
      </w:r>
      <w:r w:rsidRPr="00312A65">
        <w:rPr>
          <w:rFonts w:ascii="Book Antiqua" w:hAnsi="Book Antiqua"/>
        </w:rPr>
        <w:t xml:space="preserve"> их уничтожение, было более достойным и на деле в тысячу раз более гуманны</w:t>
      </w:r>
      <w:r w:rsidR="00312A65">
        <w:rPr>
          <w:rFonts w:ascii="Book Antiqua" w:hAnsi="Book Antiqua"/>
        </w:rPr>
        <w:t>м, чем несчастное безумие наших</w:t>
      </w:r>
      <w:r w:rsidRPr="00312A65">
        <w:rPr>
          <w:rFonts w:ascii="Book Antiqua" w:hAnsi="Book Antiqua"/>
        </w:rPr>
        <w:t xml:space="preserve"> дней, котор</w:t>
      </w:r>
      <w:r w:rsidR="00312A65">
        <w:rPr>
          <w:rFonts w:ascii="Book Antiqua" w:hAnsi="Book Antiqua"/>
        </w:rPr>
        <w:t>ое</w:t>
      </w:r>
      <w:r w:rsidRPr="00312A65">
        <w:rPr>
          <w:rFonts w:ascii="Book Antiqua" w:hAnsi="Book Antiqua"/>
        </w:rPr>
        <w:t xml:space="preserve"> сохраняет наиболее патологических субъектов, да и любой ценой, и</w:t>
      </w:r>
      <w:r w:rsidR="00312A65">
        <w:rPr>
          <w:rFonts w:ascii="Book Antiqua" w:hAnsi="Book Antiqua"/>
        </w:rPr>
        <w:t xml:space="preserve"> тем не менее лишает жизни 100 </w:t>
      </w:r>
      <w:r w:rsidRPr="00312A65">
        <w:rPr>
          <w:rFonts w:ascii="Book Antiqua" w:hAnsi="Book Antiqua"/>
        </w:rPr>
        <w:t>тысяч здоровых детей, в результате контроля за рождаемостью, либо чере</w:t>
      </w:r>
      <w:r w:rsidR="00312A65">
        <w:rPr>
          <w:rFonts w:ascii="Book Antiqua" w:hAnsi="Book Antiqua"/>
        </w:rPr>
        <w:t>з аборты, чтобы затем разводить</w:t>
      </w:r>
      <w:r w:rsidRPr="00312A65">
        <w:rPr>
          <w:rFonts w:ascii="Book Antiqua" w:hAnsi="Book Antiqua"/>
        </w:rPr>
        <w:t xml:space="preserve"> расу дегенератов, </w:t>
      </w:r>
      <w:r w:rsidR="000F3EE1" w:rsidRPr="00312A65">
        <w:rPr>
          <w:rFonts w:ascii="Book Antiqua" w:hAnsi="Book Antiqua"/>
        </w:rPr>
        <w:t>обременённых</w:t>
      </w:r>
      <w:r w:rsidRPr="00312A65">
        <w:rPr>
          <w:rFonts w:ascii="Book Antiqua" w:hAnsi="Book Antiqua"/>
        </w:rPr>
        <w:t xml:space="preserve"> болезнями</w:t>
      </w:r>
    </w:p>
    <w:p w14:paraId="1BDFDB9E" w14:textId="77777777" w:rsidR="00F41EDC" w:rsidRPr="00F41EDC" w:rsidRDefault="00F41EDC" w:rsidP="00312A65">
      <w:pPr>
        <w:ind w:left="2124"/>
        <w:jc w:val="right"/>
        <w:rPr>
          <w:rFonts w:ascii="Georgia" w:hAnsi="Georgia"/>
          <w:i/>
          <w:sz w:val="24"/>
        </w:rPr>
      </w:pPr>
      <w:r w:rsidRPr="00312A65">
        <w:rPr>
          <w:rFonts w:ascii="Book Antiqua" w:hAnsi="Book Antiqua"/>
          <w:i/>
        </w:rPr>
        <w:t>Hitlers Zweites Buch</w:t>
      </w:r>
    </w:p>
    <w:p w14:paraId="75F90B72" w14:textId="77777777" w:rsidR="00E16B8F" w:rsidRDefault="00790795" w:rsidP="002B0D79">
      <w:pPr>
        <w:pStyle w:val="a9"/>
        <w:numPr>
          <w:ilvl w:val="0"/>
          <w:numId w:val="100"/>
        </w:numPr>
        <w:jc w:val="both"/>
        <w:rPr>
          <w:rFonts w:ascii="Georgia" w:hAnsi="Georgia"/>
          <w:sz w:val="24"/>
        </w:rPr>
      </w:pPr>
      <w:r w:rsidRPr="0051736D">
        <w:rPr>
          <w:rFonts w:ascii="Georgia" w:hAnsi="Georgia"/>
          <w:b/>
          <w:i/>
          <w:sz w:val="24"/>
        </w:rPr>
        <w:t>Отравление</w:t>
      </w:r>
      <w:r w:rsidRPr="0051736D">
        <w:rPr>
          <w:rFonts w:ascii="Georgia" w:hAnsi="Georgia"/>
          <w:sz w:val="24"/>
        </w:rPr>
        <w:t>.</w:t>
      </w:r>
    </w:p>
    <w:p w14:paraId="6E390674" w14:textId="77777777" w:rsidR="005208E9" w:rsidRDefault="00E16B8F" w:rsidP="00E16B8F">
      <w:pPr>
        <w:pStyle w:val="a9"/>
        <w:ind w:left="2124"/>
        <w:jc w:val="both"/>
      </w:pPr>
      <w:r w:rsidRPr="00E16B8F">
        <w:t>В плане сохранения экосистем пришлось рубить сук, на котором сидим. Многие думающие люди удивляются, почему наша цивилизация лихорадочно торопится уничтожить саму себя? Кто ею руководит? Многие учёные высказывают</w:t>
      </w:r>
      <w:r>
        <w:t xml:space="preserve"> </w:t>
      </w:r>
      <w:r w:rsidRPr="00E16B8F">
        <w:t xml:space="preserve">мысль, что во главе её стоят ненавидящие человечество и всё живое, обитающие на нашей планете нелюди, потому что подлинный хозяин так относиться к своему дому-Земле не может. Это противоречит его миропониманию. Ведь ради зарабатывания денег – по сути, пустых бумажек – вырубаются под корень леса, уничтожаются кормящие человечество почвы, гибнут реки, озёра и моря. </w:t>
      </w:r>
      <w:r w:rsidRPr="00E16B8F">
        <w:lastRenderedPageBreak/>
        <w:t>Планета превращается в пустыню… Многим здравомыслящим людям невольно приходит на ум, что капиталистическая рыночная экономика для того на Земле и создана, чтобы, используя человеческую тупость и незнание нами общих законов Мироздания, очистить нашу планету не только от минеральных и живых ресурсов, но и от самого человека как вида</w:t>
      </w:r>
      <w:r w:rsidR="00790795" w:rsidRPr="00E16B8F">
        <w:t xml:space="preserve"> </w:t>
      </w:r>
    </w:p>
    <w:p w14:paraId="1CB97BAA" w14:textId="77777777" w:rsidR="00E16B8F" w:rsidRDefault="00E16B8F" w:rsidP="00E16B8F">
      <w:pPr>
        <w:pStyle w:val="a9"/>
        <w:ind w:left="2124"/>
        <w:jc w:val="right"/>
        <w:rPr>
          <w:i/>
        </w:rPr>
      </w:pPr>
      <w:r w:rsidRPr="00E16B8F">
        <w:rPr>
          <w:i/>
        </w:rPr>
        <w:t>Г. Сидоров. Рок возомнивших себя богами</w:t>
      </w:r>
    </w:p>
    <w:p w14:paraId="12C9F56A" w14:textId="32304E51" w:rsidR="00E16B8F" w:rsidRPr="00E16B8F" w:rsidRDefault="00B36CF4" w:rsidP="00E16B8F">
      <w:pPr>
        <w:pStyle w:val="a9"/>
        <w:ind w:left="2124"/>
        <w:jc w:val="right"/>
        <w:rPr>
          <w:i/>
        </w:rPr>
      </w:pPr>
      <w:r w:rsidRPr="00F072F4">
        <w:rPr>
          <w:rFonts w:ascii="Georgia" w:hAnsi="Georgia"/>
          <w:noProof/>
          <w:sz w:val="24"/>
        </w:rPr>
        <mc:AlternateContent>
          <mc:Choice Requires="wps">
            <w:drawing>
              <wp:anchor distT="45720" distB="45720" distL="114300" distR="114300" simplePos="0" relativeHeight="251948032" behindDoc="0" locked="0" layoutInCell="1" allowOverlap="1" wp14:anchorId="4D869833" wp14:editId="30F92B56">
                <wp:simplePos x="0" y="0"/>
                <wp:positionH relativeFrom="page">
                  <wp:posOffset>4819650</wp:posOffset>
                </wp:positionH>
                <wp:positionV relativeFrom="paragraph">
                  <wp:posOffset>198120</wp:posOffset>
                </wp:positionV>
                <wp:extent cx="2360930" cy="1404620"/>
                <wp:effectExtent l="0" t="0" r="21590" b="27940"/>
                <wp:wrapSquare wrapText="bothSides"/>
                <wp:docPr id="1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171284E" w14:textId="77777777" w:rsidR="001930EA" w:rsidRDefault="001930EA" w:rsidP="00F072F4">
                            <w:pPr>
                              <w:jc w:val="both"/>
                            </w:pPr>
                            <w:r w:rsidRPr="00F072F4">
                              <w:t>Одним из самых очевидных и роковых последствий алкоголизма является нищета. От отца-алкоголика является на свет слепое, хромое, паралитическое и вообще болезненное потомство; если даже оно богато, то неминуемо беднеет, а если бедно, то лишено возможности трудиться и потому обречено на нищенство</w:t>
                            </w:r>
                          </w:p>
                          <w:p w14:paraId="6D23FC38" w14:textId="77777777" w:rsidR="001930EA" w:rsidRPr="00F072F4" w:rsidRDefault="001930EA" w:rsidP="00F072F4">
                            <w:pPr>
                              <w:jc w:val="right"/>
                              <w:rPr>
                                <w:i/>
                              </w:rPr>
                            </w:pPr>
                            <w:r w:rsidRPr="00F072F4">
                              <w:rPr>
                                <w:b/>
                                <w:i/>
                              </w:rPr>
                              <w:t>Преступный человек</w:t>
                            </w:r>
                            <w:r w:rsidRPr="00F072F4">
                              <w:rPr>
                                <w:i/>
                              </w:rPr>
                              <w:t xml:space="preserve">. </w:t>
                            </w:r>
                            <w:r>
                              <w:rPr>
                                <w:i/>
                              </w:rPr>
                              <w:t xml:space="preserve">Ч. </w:t>
                            </w:r>
                            <w:r w:rsidRPr="00F072F4">
                              <w:rPr>
                                <w:i/>
                              </w:rPr>
                              <w:t>Ломброзо</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869833" id="_x0000_s1030" type="#_x0000_t202" style="position:absolute;left:0;text-align:left;margin-left:379.5pt;margin-top:15.6pt;width:185.9pt;height:110.6pt;z-index:25194803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">
                <v:textbox style="mso-fit-shape-to-text:t">
                  <w:txbxContent>
                    <w:p w14:paraId="0171284E" w14:textId="77777777" w:rsidR="001930EA" w:rsidRDefault="001930EA" w:rsidP="00F072F4">
                      <w:pPr>
                        <w:jc w:val="both"/>
                      </w:pPr>
                      <w:r w:rsidRPr="00F072F4">
                        <w:t>Одним из самых очевидных и роковых последствий алкоголизма является нищета. От отца-алкоголика является на свет слепое, хромое, паралитическое и вообще болезненное потомство; если даже оно богато, то неминуемо беднеет, а если бедно, то лишено возможности трудиться и потому обречено на нищенство</w:t>
                      </w:r>
                    </w:p>
                    <w:p w14:paraId="6D23FC38" w14:textId="77777777" w:rsidR="001930EA" w:rsidRPr="00F072F4" w:rsidRDefault="001930EA" w:rsidP="00F072F4">
                      <w:pPr>
                        <w:jc w:val="right"/>
                        <w:rPr>
                          <w:i/>
                        </w:rPr>
                      </w:pPr>
                      <w:r w:rsidRPr="00F072F4">
                        <w:rPr>
                          <w:b/>
                          <w:i/>
                        </w:rPr>
                        <w:t>Преступный человек</w:t>
                      </w:r>
                      <w:r w:rsidRPr="00F072F4">
                        <w:rPr>
                          <w:i/>
                        </w:rPr>
                        <w:t xml:space="preserve">. </w:t>
                      </w:r>
                      <w:r>
                        <w:rPr>
                          <w:i/>
                        </w:rPr>
                        <w:t xml:space="preserve">Ч. </w:t>
                      </w:r>
                      <w:r w:rsidRPr="00F072F4">
                        <w:rPr>
                          <w:i/>
                        </w:rPr>
                        <w:t>Ломброзо</w:t>
                      </w:r>
                    </w:p>
                  </w:txbxContent>
                </v:textbox>
                <w10:wrap type="square" anchorx="page"/>
              </v:shape>
            </w:pict>
          </mc:Fallback>
        </mc:AlternateContent>
      </w:r>
    </w:p>
    <w:p w14:paraId="68D89003" w14:textId="5793A9C3" w:rsidR="00790795" w:rsidRPr="0051736D" w:rsidRDefault="00790795" w:rsidP="005208E9">
      <w:pPr>
        <w:pStyle w:val="a9"/>
        <w:jc w:val="both"/>
        <w:rPr>
          <w:rFonts w:ascii="Georgia" w:hAnsi="Georgia"/>
          <w:sz w:val="24"/>
        </w:rPr>
      </w:pPr>
      <w:r w:rsidRPr="0051736D">
        <w:rPr>
          <w:rFonts w:ascii="Georgia" w:hAnsi="Georgia"/>
          <w:sz w:val="24"/>
        </w:rPr>
        <w:t>Некоторые вещества способны приводить к мутациям в клетках человека, а почти все мутации являются злокачественными, отрицательно сказываются на деятельности организма, приводят к болезням и вырождению</w:t>
      </w:r>
      <w:r w:rsidR="00CC442A">
        <w:rPr>
          <w:rFonts w:ascii="Georgia" w:hAnsi="Georgia"/>
          <w:sz w:val="24"/>
        </w:rPr>
        <w:t xml:space="preserve"> с крайне высокой вероятностью</w:t>
      </w:r>
      <w:r w:rsidRPr="0051736D">
        <w:rPr>
          <w:rFonts w:ascii="Georgia" w:hAnsi="Georgia"/>
          <w:sz w:val="24"/>
        </w:rPr>
        <w:t xml:space="preserve">; к таким веществам относят наркотики, </w:t>
      </w:r>
      <w:r w:rsidR="00F10B78">
        <w:rPr>
          <w:rFonts w:ascii="Georgia" w:hAnsi="Georgia"/>
          <w:sz w:val="24"/>
        </w:rPr>
        <w:t xml:space="preserve">в том числе </w:t>
      </w:r>
      <w:r w:rsidRPr="0051736D">
        <w:rPr>
          <w:rFonts w:ascii="Georgia" w:hAnsi="Georgia"/>
          <w:sz w:val="24"/>
        </w:rPr>
        <w:t>алкоголь, яды, вредную пищу, табак</w:t>
      </w:r>
      <w:r w:rsidR="00B36CF4">
        <w:rPr>
          <w:rFonts w:ascii="Georgia" w:hAnsi="Georgia"/>
          <w:sz w:val="24"/>
        </w:rPr>
        <w:t xml:space="preserve"> (скорее это источники тех веществ, ведь какая разница, как именно они называются?)</w:t>
      </w:r>
      <w:r w:rsidRPr="0051736D">
        <w:rPr>
          <w:rFonts w:ascii="Georgia" w:hAnsi="Georgia"/>
          <w:sz w:val="24"/>
        </w:rPr>
        <w:t xml:space="preserve">; вдобавок, очень вредное влияние оказывает вообще жизнь в городской местности ввиду </w:t>
      </w:r>
      <w:r w:rsidR="00E16B8F">
        <w:rPr>
          <w:rFonts w:ascii="Georgia" w:hAnsi="Georgia"/>
          <w:sz w:val="24"/>
        </w:rPr>
        <w:t xml:space="preserve">экологических проблем, </w:t>
      </w:r>
      <w:r w:rsidRPr="0051736D">
        <w:rPr>
          <w:rFonts w:ascii="Georgia" w:hAnsi="Georgia"/>
          <w:sz w:val="24"/>
        </w:rPr>
        <w:t>загрязнений воздуха, воды и некачественной пищи</w:t>
      </w:r>
      <w:r w:rsidR="00CC442A">
        <w:rPr>
          <w:rFonts w:ascii="Georgia" w:hAnsi="Georgia"/>
          <w:sz w:val="24"/>
        </w:rPr>
        <w:t>; своё влияние оказывают радиация, химикаты в моющих средствах и пр</w:t>
      </w:r>
      <w:r w:rsidRPr="0051736D">
        <w:rPr>
          <w:rFonts w:ascii="Georgia" w:hAnsi="Georgia"/>
          <w:sz w:val="24"/>
        </w:rPr>
        <w:t>.</w:t>
      </w:r>
      <w:r w:rsidR="00B36CF4">
        <w:rPr>
          <w:rFonts w:ascii="Georgia" w:hAnsi="Georgia"/>
          <w:sz w:val="24"/>
        </w:rPr>
        <w:t>, что даже спокойно может содержаться в нашей водопроводной воде.</w:t>
      </w:r>
      <w:r w:rsidRPr="0051736D">
        <w:rPr>
          <w:rFonts w:ascii="Georgia" w:hAnsi="Georgia"/>
          <w:sz w:val="24"/>
        </w:rPr>
        <w:t xml:space="preserve"> </w:t>
      </w:r>
      <w:r w:rsidRPr="0051736D">
        <w:rPr>
          <w:rFonts w:ascii="Georgia" w:hAnsi="Georgia"/>
          <w:b/>
          <w:sz w:val="24"/>
        </w:rPr>
        <w:t xml:space="preserve">Борьба с </w:t>
      </w:r>
      <w:r w:rsidRPr="0051736D">
        <w:rPr>
          <w:rFonts w:ascii="Georgia" w:hAnsi="Georgia"/>
          <w:b/>
          <w:i/>
          <w:sz w:val="24"/>
        </w:rPr>
        <w:t>отравлением</w:t>
      </w:r>
      <w:r w:rsidRPr="0051736D">
        <w:rPr>
          <w:rFonts w:ascii="Georgia" w:hAnsi="Georgia"/>
          <w:sz w:val="24"/>
        </w:rPr>
        <w:t xml:space="preserve"> включает: решение экологических проблем, повышение качества пищи и воды, стойкая пропаганда против вредных привычек, но не полный запрет этих привычек, поскольку общество заинтересовано в том, чтобы дегенераты как можно быстрее его покидали</w:t>
      </w:r>
      <w:r w:rsidR="00B36CF4">
        <w:rPr>
          <w:rFonts w:ascii="Georgia" w:hAnsi="Georgia"/>
          <w:sz w:val="24"/>
        </w:rPr>
        <w:t xml:space="preserve"> – надо лишь перестать навязывать людям мысль, что «часто бухать – это нормально и даже круто»</w:t>
      </w:r>
      <w:r w:rsidRPr="0051736D">
        <w:rPr>
          <w:rFonts w:ascii="Georgia" w:hAnsi="Georgia"/>
          <w:sz w:val="24"/>
        </w:rPr>
        <w:t>.</w:t>
      </w:r>
      <w:r w:rsidR="00B36CF4">
        <w:rPr>
          <w:rFonts w:ascii="Georgia" w:hAnsi="Georgia"/>
          <w:sz w:val="24"/>
        </w:rPr>
        <w:t xml:space="preserve"> Разумеется, многие дегенераты-капиталисты не заинтересованы в этом, так как повышение качества одной продукции и снижения спроса на другую негативно скажутся на прибыли.</w:t>
      </w:r>
    </w:p>
    <w:p w14:paraId="5719BF3F" w14:textId="77777777" w:rsidR="005208E9" w:rsidRDefault="00790795" w:rsidP="002B0D79">
      <w:pPr>
        <w:pStyle w:val="a9"/>
        <w:numPr>
          <w:ilvl w:val="0"/>
          <w:numId w:val="100"/>
        </w:numPr>
        <w:jc w:val="both"/>
        <w:rPr>
          <w:rFonts w:ascii="Georgia" w:hAnsi="Georgia"/>
          <w:sz w:val="24"/>
        </w:rPr>
      </w:pPr>
      <w:r w:rsidRPr="0051736D">
        <w:rPr>
          <w:rFonts w:ascii="Georgia" w:hAnsi="Georgia"/>
          <w:b/>
          <w:i/>
          <w:sz w:val="24"/>
        </w:rPr>
        <w:t>Износ (или утомление)</w:t>
      </w:r>
      <w:r w:rsidRPr="0051736D">
        <w:rPr>
          <w:rFonts w:ascii="Georgia" w:hAnsi="Georgia"/>
          <w:sz w:val="24"/>
        </w:rPr>
        <w:t xml:space="preserve">. </w:t>
      </w:r>
    </w:p>
    <w:p w14:paraId="11CAACE8" w14:textId="5BEBB1D3" w:rsidR="00790795" w:rsidRPr="0051736D" w:rsidRDefault="00790795" w:rsidP="005208E9">
      <w:pPr>
        <w:pStyle w:val="a9"/>
        <w:jc w:val="both"/>
        <w:rPr>
          <w:rFonts w:ascii="Georgia" w:hAnsi="Georgia"/>
          <w:sz w:val="24"/>
        </w:rPr>
      </w:pPr>
      <w:r w:rsidRPr="0051736D">
        <w:rPr>
          <w:rFonts w:ascii="Georgia" w:hAnsi="Georgia"/>
          <w:sz w:val="24"/>
        </w:rPr>
        <w:t xml:space="preserve">Фактор, ставший объектом наблюдения </w:t>
      </w:r>
      <w:r w:rsidRPr="0051736D">
        <w:rPr>
          <w:rFonts w:ascii="Georgia" w:hAnsi="Georgia"/>
          <w:sz w:val="24"/>
          <w:u w:val="single"/>
        </w:rPr>
        <w:t>Фере</w:t>
      </w:r>
      <w:r w:rsidRPr="0051736D">
        <w:rPr>
          <w:rFonts w:ascii="Georgia" w:hAnsi="Georgia"/>
          <w:sz w:val="24"/>
        </w:rPr>
        <w:t>, кой доказал связь между утомлением и истерией, которая является одним из трёх основных неврозов; в общем же, износ означает физическое и психические утомление, стрессы, огорчения, голод</w:t>
      </w:r>
      <w:r w:rsidR="00253FF5">
        <w:rPr>
          <w:rStyle w:val="ac"/>
          <w:rFonts w:ascii="Georgia" w:hAnsi="Georgia"/>
          <w:sz w:val="24"/>
        </w:rPr>
        <w:footnoteReference w:id="51"/>
      </w:r>
      <w:r w:rsidRPr="0051736D">
        <w:rPr>
          <w:rFonts w:ascii="Georgia" w:hAnsi="Georgia"/>
          <w:sz w:val="24"/>
        </w:rPr>
        <w:t>, дефицит</w:t>
      </w:r>
      <w:r w:rsidR="003B5048">
        <w:rPr>
          <w:rStyle w:val="ac"/>
          <w:rFonts w:ascii="Georgia" w:hAnsi="Georgia"/>
          <w:sz w:val="24"/>
        </w:rPr>
        <w:footnoteReference w:id="52"/>
      </w:r>
      <w:r w:rsidRPr="0051736D">
        <w:rPr>
          <w:rFonts w:ascii="Georgia" w:hAnsi="Georgia"/>
          <w:sz w:val="24"/>
        </w:rPr>
        <w:t xml:space="preserve">, </w:t>
      </w:r>
      <w:r w:rsidRPr="0051736D">
        <w:rPr>
          <w:rFonts w:ascii="Georgia" w:hAnsi="Georgia"/>
          <w:sz w:val="24"/>
        </w:rPr>
        <w:lastRenderedPageBreak/>
        <w:t>которые в современном обществе для большинства людей</w:t>
      </w:r>
      <w:r w:rsidR="00270736">
        <w:rPr>
          <w:rFonts w:ascii="Georgia" w:hAnsi="Georgia"/>
          <w:sz w:val="24"/>
        </w:rPr>
        <w:t xml:space="preserve"> (и чаще всего под людьми подразумеваются мужчины, которые в России живут на 15 лет меньше женщин и в несколько раз чаще умирают от болезней сердца, потому что собственную жизнь ценят меньше всяких предрассудков)</w:t>
      </w:r>
      <w:r w:rsidRPr="0051736D">
        <w:rPr>
          <w:rFonts w:ascii="Georgia" w:hAnsi="Georgia"/>
          <w:sz w:val="24"/>
        </w:rPr>
        <w:t xml:space="preserve"> являются </w:t>
      </w:r>
      <w:r w:rsidR="00FD5B63" w:rsidRPr="004E4F1C">
        <w:rPr>
          <w:rFonts w:ascii="Georgia" w:hAnsi="Georgia"/>
          <w:noProof/>
          <w:sz w:val="24"/>
        </w:rPr>
        <mc:AlternateContent>
          <mc:Choice Requires="wps">
            <w:drawing>
              <wp:anchor distT="320040" distB="320040" distL="320040" distR="320040" simplePos="0" relativeHeight="251997184" behindDoc="0" locked="0" layoutInCell="1" allowOverlap="1" wp14:anchorId="1FBEB5FD" wp14:editId="51435017">
                <wp:simplePos x="0" y="0"/>
                <wp:positionH relativeFrom="margin">
                  <wp:posOffset>4500880</wp:posOffset>
                </wp:positionH>
                <wp:positionV relativeFrom="margin">
                  <wp:posOffset>948055</wp:posOffset>
                </wp:positionV>
                <wp:extent cx="2743200" cy="3286125"/>
                <wp:effectExtent l="0" t="0" r="0" b="9525"/>
                <wp:wrapSquare wrapText="bothSides"/>
                <wp:docPr id="190" name="Текстовое поле 47"/>
                <wp:cNvGraphicFramePr/>
                <a:graphic xmlns:a="http://schemas.openxmlformats.org/drawingml/2006/main">
                  <a:graphicData uri="http://schemas.microsoft.com/office/word/2010/wordprocessingShape">
                    <wps:wsp>
                      <wps:cNvSpPr txBox="1"/>
                      <wps:spPr>
                        <a:xfrm>
                          <a:off x="0" y="0"/>
                          <a:ext cx="2743200" cy="3286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DE4DB"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sidRPr="004E4F1C">
                              <w:rPr>
                                <w:color w:val="262626" w:themeColor="text1" w:themeTint="D9"/>
                                <w:sz w:val="27"/>
                                <w:szCs w:val="27"/>
                              </w:rPr>
                              <w:t>Ч. Дарвин</w:t>
                            </w:r>
                          </w:p>
                          <w:p w14:paraId="78917F05" w14:textId="77777777" w:rsidR="001930EA" w:rsidRPr="004E4F1C" w:rsidRDefault="001930EA" w:rsidP="004E4F1C">
                            <w:pPr>
                              <w:jc w:val="both"/>
                              <w:rPr>
                                <w:color w:val="000000" w:themeColor="text1"/>
                              </w:rPr>
                            </w:pPr>
                            <w:r w:rsidRPr="004E4F1C">
                              <w:rPr>
                                <w:color w:val="000000" w:themeColor="text1"/>
                              </w:rPr>
                              <w:t>Мы сделали все, что могли, чтобы обуздать процесс отбора; мы построили приюты для слабоумных, калек и больных; мы создали законодательство для бедных; наши врачи совершают чудеса искусства, дабы сохранить жизнь каждого до последней возможности… Так слабые члены цивилизованных сообществ размножают свою породу. Никто из тех, кто занимается разведением домашних животных, не усомнится, что это крайне вредно и для человеческой расы</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EB5FD" id="_x0000_s1031" type="#_x0000_t202" style="position:absolute;left:0;text-align:left;margin-left:354.4pt;margin-top:74.65pt;width:3in;height:258.75pt;z-index:251997184;visibility:visible;mso-wrap-style:square;mso-width-percent:0;mso-height-percent:0;mso-wrap-distance-left:25.2pt;mso-wrap-distance-top:25.2pt;mso-wrap-distance-right:25.2pt;mso-wrap-distance-bottom:25.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" filled="f" stroked="f" strokeweight=".5pt">
                <v:textbox inset="14.4pt,0,10.8pt,0">
                  <w:txbxContent>
                    <w:p w14:paraId="628DE4DB"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sidRPr="004E4F1C">
                        <w:rPr>
                          <w:color w:val="262626" w:themeColor="text1" w:themeTint="D9"/>
                          <w:sz w:val="27"/>
                          <w:szCs w:val="27"/>
                        </w:rPr>
                        <w:t>Ч. Дарвин</w:t>
                      </w:r>
                    </w:p>
                    <w:p w14:paraId="78917F05" w14:textId="77777777" w:rsidR="001930EA" w:rsidRPr="004E4F1C" w:rsidRDefault="001930EA" w:rsidP="004E4F1C">
                      <w:pPr>
                        <w:jc w:val="both"/>
                        <w:rPr>
                          <w:color w:val="000000" w:themeColor="text1"/>
                        </w:rPr>
                      </w:pPr>
                      <w:r w:rsidRPr="004E4F1C">
                        <w:rPr>
                          <w:color w:val="000000" w:themeColor="text1"/>
                        </w:rPr>
                        <w:t>Мы сделали все, что могли, чтобы обуздать процесс отбора; мы построили приюты для слабоумных, калек и больных; мы создали законодательство для бедных; наши врачи совершают чудеса искусства, дабы сохранить жизнь каждого до последней возможности… Так слабые члены цивилизованных сообществ размножают свою породу. Никто из тех, кто занимается разведением домашних животных, не усомнится, что это крайне вредно и для человеческой расы</w:t>
                      </w:r>
                    </w:p>
                  </w:txbxContent>
                </v:textbox>
                <w10:wrap type="square" anchorx="margin" anchory="margin"/>
              </v:shape>
            </w:pict>
          </mc:Fallback>
        </mc:AlternateContent>
      </w:r>
      <w:r w:rsidRPr="0051736D">
        <w:rPr>
          <w:rFonts w:ascii="Georgia" w:hAnsi="Georgia"/>
          <w:sz w:val="24"/>
        </w:rPr>
        <w:t>неизбежными в связи с несовершенством этого общества: люди тратят жизнь на работу ради своего существования, постоянно не высыпаются, мало отдыхают, живут в стрессе</w:t>
      </w:r>
      <w:r w:rsidR="00FD5B63">
        <w:rPr>
          <w:rFonts w:ascii="Georgia" w:hAnsi="Georgia"/>
          <w:sz w:val="24"/>
        </w:rPr>
        <w:t xml:space="preserve"> (в то время как куча дегенератов шикарно живёт на их налоги и активно размножается)</w:t>
      </w:r>
      <w:r w:rsidRPr="0051736D">
        <w:rPr>
          <w:rFonts w:ascii="Georgia" w:hAnsi="Georgia"/>
          <w:sz w:val="24"/>
        </w:rPr>
        <w:t xml:space="preserve">, что очень негативно сказывается на их нервной системе в первую очередь. </w:t>
      </w:r>
      <w:r w:rsidRPr="0051736D">
        <w:rPr>
          <w:rFonts w:ascii="Georgia" w:hAnsi="Georgia"/>
          <w:b/>
          <w:sz w:val="24"/>
        </w:rPr>
        <w:t xml:space="preserve">Борьба с </w:t>
      </w:r>
      <w:r w:rsidRPr="0051736D">
        <w:rPr>
          <w:rFonts w:ascii="Georgia" w:hAnsi="Georgia"/>
          <w:b/>
          <w:i/>
          <w:sz w:val="24"/>
        </w:rPr>
        <w:t>износом</w:t>
      </w:r>
      <w:r w:rsidRPr="0051736D">
        <w:rPr>
          <w:rFonts w:ascii="Georgia" w:hAnsi="Georgia"/>
          <w:sz w:val="24"/>
        </w:rPr>
        <w:t xml:space="preserve"> означает коренные перемены в обыденной жизни общества и его ценностях</w:t>
      </w:r>
      <w:r w:rsidR="00153A25">
        <w:rPr>
          <w:rFonts w:ascii="Georgia" w:hAnsi="Georgia"/>
          <w:sz w:val="24"/>
        </w:rPr>
        <w:t>, а также в экономике</w:t>
      </w:r>
      <w:r w:rsidR="00FD5B63">
        <w:rPr>
          <w:rFonts w:ascii="Georgia" w:hAnsi="Georgia"/>
          <w:sz w:val="24"/>
        </w:rPr>
        <w:t xml:space="preserve"> – это будет крайне непросто</w:t>
      </w:r>
      <w:r w:rsidRPr="0051736D">
        <w:rPr>
          <w:rFonts w:ascii="Georgia" w:hAnsi="Georgia"/>
          <w:sz w:val="24"/>
        </w:rPr>
        <w:t>.</w:t>
      </w:r>
    </w:p>
    <w:p w14:paraId="2757EBAB" w14:textId="77777777" w:rsidR="005208E9" w:rsidRDefault="00790795" w:rsidP="002B0D79">
      <w:pPr>
        <w:pStyle w:val="a9"/>
        <w:numPr>
          <w:ilvl w:val="0"/>
          <w:numId w:val="100"/>
        </w:numPr>
        <w:jc w:val="both"/>
        <w:rPr>
          <w:rFonts w:ascii="Georgia" w:hAnsi="Georgia"/>
          <w:sz w:val="24"/>
        </w:rPr>
      </w:pPr>
      <w:r w:rsidRPr="0051736D">
        <w:rPr>
          <w:rFonts w:ascii="Georgia" w:hAnsi="Georgia"/>
          <w:b/>
          <w:i/>
          <w:sz w:val="24"/>
        </w:rPr>
        <w:t>Наследственное продолжение (искажение естественного отбора)</w:t>
      </w:r>
      <w:r w:rsidRPr="0051736D">
        <w:rPr>
          <w:rFonts w:ascii="Georgia" w:hAnsi="Georgia"/>
          <w:sz w:val="24"/>
        </w:rPr>
        <w:t xml:space="preserve">. </w:t>
      </w:r>
    </w:p>
    <w:p w14:paraId="72F8B91D" w14:textId="49716876" w:rsidR="00790795" w:rsidRPr="0051736D" w:rsidRDefault="00790795" w:rsidP="005208E9">
      <w:pPr>
        <w:pStyle w:val="a9"/>
        <w:jc w:val="both"/>
        <w:rPr>
          <w:rFonts w:ascii="Georgia" w:hAnsi="Georgia"/>
          <w:sz w:val="24"/>
        </w:rPr>
      </w:pPr>
      <w:r w:rsidRPr="0051736D">
        <w:rPr>
          <w:rFonts w:ascii="Georgia" w:hAnsi="Georgia"/>
          <w:sz w:val="24"/>
        </w:rPr>
        <w:t xml:space="preserve">Для подавляющего большинства людей их дегенерация есть продолжение дегенерации их предков, передавшееся по наследству; явь эта – вполне естественна, но жизнь показывает, что самые больные и самые опасные для общества люди рождаются от уже серьёзных выродков, то есть </w:t>
      </w:r>
      <w:r w:rsidRPr="00135583">
        <w:rPr>
          <w:rFonts w:ascii="Georgia" w:hAnsi="Georgia"/>
          <w:sz w:val="24"/>
          <w:highlight w:val="yellow"/>
        </w:rPr>
        <w:t>рождения огромного числа преступников и обречённых на страдание людей можно было избежать</w:t>
      </w:r>
      <w:r w:rsidRPr="0051736D">
        <w:rPr>
          <w:rFonts w:ascii="Georgia" w:hAnsi="Georgia"/>
          <w:sz w:val="24"/>
        </w:rPr>
        <w:t>, применив известные меры. Ещё хуже, когда людей, которых следовало бы уничтожить, начинают, напротив, поддерживать и возвышать над здоровыми людьми, что является уже непростительным искажением естественного отбора и ведёт к смерти общества.</w:t>
      </w:r>
      <w:r w:rsidR="008C02FD">
        <w:rPr>
          <w:rFonts w:ascii="Georgia" w:hAnsi="Georgia"/>
          <w:sz w:val="24"/>
        </w:rPr>
        <w:t xml:space="preserve"> Кроме того, именно наследственное продолжение является самым опасным фактором дегенерации, ибо если </w:t>
      </w:r>
      <w:r w:rsidR="009F6E6F">
        <w:rPr>
          <w:rFonts w:ascii="Georgia" w:hAnsi="Georgia"/>
          <w:sz w:val="24"/>
        </w:rPr>
        <w:t>уберечь общество от всех прочих факторо</w:t>
      </w:r>
      <w:r w:rsidR="005208E9">
        <w:rPr>
          <w:rFonts w:ascii="Georgia" w:hAnsi="Georgia"/>
          <w:sz w:val="24"/>
        </w:rPr>
        <w:t>в</w:t>
      </w:r>
      <w:r w:rsidR="009F6E6F">
        <w:rPr>
          <w:rFonts w:ascii="Georgia" w:hAnsi="Georgia"/>
          <w:sz w:val="24"/>
        </w:rPr>
        <w:t>, помимо этого, общество наше погибнет ещё быстрее, ибо дегенераты станут более живучими</w:t>
      </w:r>
      <w:r w:rsidR="005208E9">
        <w:rPr>
          <w:rFonts w:ascii="Georgia" w:hAnsi="Georgia"/>
          <w:sz w:val="24"/>
        </w:rPr>
        <w:t xml:space="preserve">; именно на эту причину как на самую опасную из множества – обратил своё внимание фактический основатель евгеники и один из великих русских мыслителей, опередивших своё время, </w:t>
      </w:r>
      <w:r w:rsidR="005208E9" w:rsidRPr="005208E9">
        <w:rPr>
          <w:rFonts w:ascii="Georgia" w:hAnsi="Georgia"/>
          <w:sz w:val="24"/>
        </w:rPr>
        <w:t>В. М. Флоринский</w:t>
      </w:r>
      <w:r w:rsidR="005208E9">
        <w:rPr>
          <w:rFonts w:ascii="Georgia" w:hAnsi="Georgia"/>
          <w:sz w:val="24"/>
        </w:rPr>
        <w:t xml:space="preserve">; </w:t>
      </w:r>
      <w:r w:rsidR="000E17E1">
        <w:rPr>
          <w:rFonts w:ascii="Georgia" w:hAnsi="Georgia"/>
          <w:sz w:val="24"/>
        </w:rPr>
        <w:t xml:space="preserve">он называл это «гигиеной бракосочетания», ибо именно от неправильного размножения </w:t>
      </w:r>
      <w:r w:rsidR="00416DD6">
        <w:rPr>
          <w:rFonts w:ascii="Georgia" w:hAnsi="Georgia"/>
          <w:sz w:val="24"/>
        </w:rPr>
        <w:t xml:space="preserve">получается </w:t>
      </w:r>
      <w:r w:rsidR="000E17E1">
        <w:rPr>
          <w:rFonts w:ascii="Georgia" w:hAnsi="Georgia"/>
          <w:sz w:val="24"/>
        </w:rPr>
        <w:t>основная часть дегенератов, причём эти дегенераты наиболее опасны для общества</w:t>
      </w:r>
      <w:r w:rsidR="002D4776">
        <w:rPr>
          <w:rStyle w:val="ac"/>
          <w:rFonts w:ascii="Georgia" w:hAnsi="Georgia"/>
          <w:sz w:val="24"/>
        </w:rPr>
        <w:footnoteReference w:id="53"/>
      </w:r>
      <w:r w:rsidR="009F6E6F">
        <w:rPr>
          <w:rFonts w:ascii="Georgia" w:hAnsi="Georgia"/>
          <w:sz w:val="24"/>
        </w:rPr>
        <w:t>.</w:t>
      </w:r>
      <w:r w:rsidRPr="0051736D">
        <w:rPr>
          <w:rFonts w:ascii="Georgia" w:hAnsi="Georgia"/>
          <w:sz w:val="24"/>
        </w:rPr>
        <w:t xml:space="preserve"> </w:t>
      </w:r>
      <w:r w:rsidRPr="0051736D">
        <w:rPr>
          <w:rFonts w:ascii="Georgia" w:hAnsi="Georgia"/>
          <w:b/>
          <w:sz w:val="24"/>
        </w:rPr>
        <w:t xml:space="preserve">Борьба с </w:t>
      </w:r>
      <w:r w:rsidRPr="0051736D">
        <w:rPr>
          <w:rFonts w:ascii="Georgia" w:hAnsi="Georgia"/>
          <w:b/>
          <w:i/>
          <w:sz w:val="24"/>
        </w:rPr>
        <w:t>наследственным продолжением</w:t>
      </w:r>
      <w:r w:rsidRPr="0051736D">
        <w:rPr>
          <w:rFonts w:ascii="Georgia" w:hAnsi="Georgia"/>
          <w:sz w:val="24"/>
        </w:rPr>
        <w:t xml:space="preserve">, грубо говоря, заключается </w:t>
      </w:r>
      <w:r w:rsidRPr="0051736D">
        <w:rPr>
          <w:rFonts w:ascii="Georgia" w:hAnsi="Georgia"/>
          <w:sz w:val="24"/>
        </w:rPr>
        <w:lastRenderedPageBreak/>
        <w:t>в принудительной стерилизации</w:t>
      </w:r>
      <w:r w:rsidR="003015E5">
        <w:rPr>
          <w:rStyle w:val="ac"/>
          <w:rFonts w:ascii="Georgia" w:hAnsi="Georgia"/>
          <w:sz w:val="24"/>
        </w:rPr>
        <w:footnoteReference w:id="54"/>
      </w:r>
      <w:r w:rsidRPr="0051736D">
        <w:rPr>
          <w:rFonts w:ascii="Georgia" w:hAnsi="Georgia"/>
          <w:sz w:val="24"/>
        </w:rPr>
        <w:t xml:space="preserve"> людей из второй и третьей стадии вырождения, пропаганде по неразмножению для людей из первой стадии, а также – в физическом уничтожении некоторых лиц из второй и третьей стадии, ибо они – по определению либо опасны для общества, либо бесполезны даже для самих себ</w:t>
      </w:r>
      <w:r w:rsidR="00C10444">
        <w:rPr>
          <w:rFonts w:ascii="Georgia" w:hAnsi="Georgia"/>
          <w:sz w:val="24"/>
        </w:rPr>
        <w:t>я</w:t>
      </w:r>
      <w:r w:rsidRPr="0051736D">
        <w:rPr>
          <w:rFonts w:ascii="Georgia" w:hAnsi="Georgia"/>
          <w:sz w:val="24"/>
        </w:rPr>
        <w:t>, нанося обществу косвенный вред.</w:t>
      </w:r>
    </w:p>
    <w:p w14:paraId="4AE27E01" w14:textId="77777777" w:rsidR="005208E9" w:rsidRDefault="00790795" w:rsidP="002B0D79">
      <w:pPr>
        <w:pStyle w:val="a9"/>
        <w:numPr>
          <w:ilvl w:val="0"/>
          <w:numId w:val="100"/>
        </w:numPr>
        <w:jc w:val="both"/>
        <w:rPr>
          <w:rFonts w:ascii="Georgia" w:hAnsi="Georgia"/>
          <w:sz w:val="24"/>
        </w:rPr>
      </w:pPr>
      <w:r w:rsidRPr="0051736D">
        <w:rPr>
          <w:rFonts w:ascii="Georgia" w:hAnsi="Georgia"/>
          <w:b/>
          <w:i/>
          <w:sz w:val="24"/>
        </w:rPr>
        <w:t>Кровосмешение</w:t>
      </w:r>
      <w:r w:rsidRPr="0051736D">
        <w:rPr>
          <w:rFonts w:ascii="Georgia" w:hAnsi="Georgia"/>
          <w:sz w:val="24"/>
        </w:rPr>
        <w:t xml:space="preserve">. </w:t>
      </w:r>
    </w:p>
    <w:p w14:paraId="6E08B890" w14:textId="54823158" w:rsidR="00790795" w:rsidRPr="0051736D" w:rsidRDefault="00790795" w:rsidP="005208E9">
      <w:pPr>
        <w:pStyle w:val="a9"/>
        <w:jc w:val="both"/>
        <w:rPr>
          <w:rFonts w:ascii="Georgia" w:hAnsi="Georgia"/>
          <w:sz w:val="24"/>
        </w:rPr>
      </w:pPr>
      <w:r w:rsidRPr="0051736D">
        <w:rPr>
          <w:rFonts w:ascii="Georgia" w:hAnsi="Georgia"/>
          <w:sz w:val="24"/>
        </w:rPr>
        <w:t>Увеличивает риск мутации в разы; если семья не здорова идеально, то кровосмешение может ускорить дегенерацию в ней так, что приведёт к смерти за два-три поколения</w:t>
      </w:r>
      <w:r w:rsidR="0037345E">
        <w:rPr>
          <w:rStyle w:val="ac"/>
          <w:rFonts w:ascii="Georgia" w:hAnsi="Georgia"/>
          <w:sz w:val="24"/>
        </w:rPr>
        <w:footnoteReference w:id="55"/>
      </w:r>
      <w:r w:rsidRPr="0051736D">
        <w:rPr>
          <w:rFonts w:ascii="Georgia" w:hAnsi="Georgia"/>
          <w:sz w:val="24"/>
        </w:rPr>
        <w:t>; когда опыты проводились на животных, популяции с кровосмешением уже на третьем поколении рождали слабых особей почти без иммунитета</w:t>
      </w:r>
      <w:r w:rsidR="003015E5">
        <w:rPr>
          <w:rFonts w:ascii="Georgia" w:hAnsi="Georgia"/>
          <w:sz w:val="24"/>
        </w:rPr>
        <w:t>, которые не могли продолжить род</w:t>
      </w:r>
      <w:r w:rsidRPr="0051736D">
        <w:rPr>
          <w:rFonts w:ascii="Georgia" w:hAnsi="Georgia"/>
          <w:sz w:val="24"/>
        </w:rPr>
        <w:t>.</w:t>
      </w:r>
      <w:r w:rsidR="00950BD9">
        <w:rPr>
          <w:rFonts w:ascii="Georgia" w:hAnsi="Georgia"/>
          <w:sz w:val="24"/>
        </w:rPr>
        <w:t xml:space="preserve"> Издавна многие люди с отвращением относились к этому явлению, так как крайне очевидна связь (по крайней мере, была очевидна им) между близкородственными скрещиваниями и всякими уродствам, монстрами, самыми жестокими преступлениями и страшными дикими историями о мутантах, каннибалах и т. п. крайними проявлениями дегенерации</w:t>
      </w:r>
      <w:r w:rsidR="00950BD9">
        <w:rPr>
          <w:rStyle w:val="ac"/>
          <w:rFonts w:ascii="Georgia" w:hAnsi="Georgia"/>
          <w:sz w:val="24"/>
        </w:rPr>
        <w:footnoteReference w:id="56"/>
      </w:r>
      <w:r w:rsidR="00950BD9">
        <w:rPr>
          <w:rFonts w:ascii="Georgia" w:hAnsi="Georgia"/>
          <w:sz w:val="24"/>
        </w:rPr>
        <w:t>.</w:t>
      </w:r>
    </w:p>
    <w:p w14:paraId="5F9D6219" w14:textId="77777777" w:rsidR="005208E9" w:rsidRDefault="00790795" w:rsidP="002B0D79">
      <w:pPr>
        <w:pStyle w:val="a9"/>
        <w:numPr>
          <w:ilvl w:val="0"/>
          <w:numId w:val="100"/>
        </w:numPr>
        <w:jc w:val="both"/>
        <w:rPr>
          <w:rFonts w:ascii="Georgia" w:hAnsi="Georgia"/>
          <w:sz w:val="24"/>
        </w:rPr>
      </w:pPr>
      <w:r w:rsidRPr="0051736D">
        <w:rPr>
          <w:rFonts w:ascii="Georgia" w:hAnsi="Georgia"/>
          <w:b/>
          <w:i/>
          <w:sz w:val="24"/>
        </w:rPr>
        <w:t>Гибридизация (скрещивание разных видов людей)</w:t>
      </w:r>
      <w:r w:rsidRPr="0051736D">
        <w:rPr>
          <w:rFonts w:ascii="Georgia" w:hAnsi="Georgia"/>
          <w:sz w:val="24"/>
        </w:rPr>
        <w:t xml:space="preserve">. </w:t>
      </w:r>
    </w:p>
    <w:p w14:paraId="33C9479A" w14:textId="2E05417E" w:rsidR="00790795" w:rsidRPr="0051736D" w:rsidRDefault="00740AF6" w:rsidP="005208E9">
      <w:pPr>
        <w:pStyle w:val="a9"/>
        <w:jc w:val="both"/>
        <w:rPr>
          <w:rFonts w:ascii="Georgia" w:hAnsi="Georgia"/>
          <w:sz w:val="24"/>
        </w:rPr>
      </w:pPr>
      <w:r>
        <w:rPr>
          <w:rFonts w:ascii="Georgia" w:hAnsi="Georgia"/>
          <w:sz w:val="24"/>
        </w:rPr>
        <w:t>Что бы ни говорили жопники-либералы о пользе скрещивания людей разных рас, практика показывает только вред такого скрещивания</w:t>
      </w:r>
      <w:r>
        <w:rPr>
          <w:rStyle w:val="ac"/>
          <w:rFonts w:ascii="Georgia" w:hAnsi="Georgia"/>
          <w:sz w:val="24"/>
        </w:rPr>
        <w:footnoteReference w:id="57"/>
      </w:r>
      <w:r>
        <w:rPr>
          <w:rFonts w:ascii="Georgia" w:hAnsi="Georgia"/>
          <w:sz w:val="24"/>
        </w:rPr>
        <w:t xml:space="preserve">. </w:t>
      </w:r>
      <w:r w:rsidR="00790795" w:rsidRPr="0051736D">
        <w:rPr>
          <w:rFonts w:ascii="Georgia" w:hAnsi="Georgia"/>
          <w:sz w:val="24"/>
        </w:rPr>
        <w:t>Риск дегенерации увеличивает</w:t>
      </w:r>
      <w:r w:rsidR="003015E5">
        <w:rPr>
          <w:rFonts w:ascii="Georgia" w:hAnsi="Georgia"/>
          <w:sz w:val="24"/>
        </w:rPr>
        <w:t>ся</w:t>
      </w:r>
      <w:r w:rsidR="00790795" w:rsidRPr="0051736D">
        <w:rPr>
          <w:rFonts w:ascii="Georgia" w:hAnsi="Georgia"/>
          <w:sz w:val="24"/>
        </w:rPr>
        <w:t xml:space="preserve"> </w:t>
      </w:r>
      <w:r w:rsidR="003015E5">
        <w:rPr>
          <w:rFonts w:ascii="Georgia" w:hAnsi="Georgia"/>
          <w:sz w:val="24"/>
        </w:rPr>
        <w:lastRenderedPageBreak/>
        <w:t xml:space="preserve">от </w:t>
      </w:r>
      <w:r w:rsidR="00790795" w:rsidRPr="0051736D">
        <w:rPr>
          <w:rFonts w:ascii="Georgia" w:hAnsi="Georgia"/>
          <w:sz w:val="24"/>
        </w:rPr>
        <w:t>скрещивани</w:t>
      </w:r>
      <w:r w:rsidR="003015E5">
        <w:rPr>
          <w:rFonts w:ascii="Georgia" w:hAnsi="Georgia"/>
          <w:sz w:val="24"/>
        </w:rPr>
        <w:t>я</w:t>
      </w:r>
      <w:r w:rsidR="00790795" w:rsidRPr="0051736D">
        <w:rPr>
          <w:rFonts w:ascii="Georgia" w:hAnsi="Georgia"/>
          <w:sz w:val="24"/>
        </w:rPr>
        <w:t xml:space="preserve"> между людьми разных рас; от таких браков всегда рождаются люди с двойной конституцией и неправильным строением мозга, из которого может следовать что угодно</w:t>
      </w:r>
      <w:r w:rsidR="006F26DD">
        <w:rPr>
          <w:rStyle w:val="ac"/>
          <w:rFonts w:ascii="Georgia" w:hAnsi="Georgia"/>
          <w:sz w:val="24"/>
        </w:rPr>
        <w:footnoteReference w:id="58"/>
      </w:r>
      <w:r w:rsidR="00790795" w:rsidRPr="0051736D">
        <w:rPr>
          <w:rFonts w:ascii="Georgia" w:hAnsi="Georgia"/>
          <w:sz w:val="24"/>
        </w:rPr>
        <w:t xml:space="preserve">; внешне кажется, что первое поколение от межрасовых браков получается очень даже качественным, но у последующих поколений наблюдается стремительное вырождение. </w:t>
      </w:r>
      <w:r w:rsidR="00DC5190">
        <w:rPr>
          <w:rFonts w:ascii="Georgia" w:hAnsi="Georgia"/>
          <w:sz w:val="24"/>
        </w:rPr>
        <w:t>Как и в случае с кровосмешением, гибридизация запрещается настолько сильным генетическим чувством</w:t>
      </w:r>
      <w:r w:rsidR="00956435">
        <w:rPr>
          <w:rFonts w:ascii="Georgia" w:hAnsi="Georgia"/>
          <w:sz w:val="24"/>
        </w:rPr>
        <w:t>, что даже при современном упадке оно более-менее сохраняется</w:t>
      </w:r>
      <w:r w:rsidR="00CF51BB">
        <w:rPr>
          <w:rFonts w:ascii="Georgia" w:hAnsi="Georgia"/>
          <w:sz w:val="24"/>
        </w:rPr>
        <w:t>: браки между представителями разных народов</w:t>
      </w:r>
      <w:r w:rsidR="004016D9">
        <w:rPr>
          <w:rFonts w:ascii="Georgia" w:hAnsi="Georgia"/>
          <w:sz w:val="24"/>
        </w:rPr>
        <w:t xml:space="preserve"> часто</w:t>
      </w:r>
      <w:r w:rsidR="00CF51BB">
        <w:rPr>
          <w:rFonts w:ascii="Georgia" w:hAnsi="Georgia"/>
          <w:sz w:val="24"/>
        </w:rPr>
        <w:t xml:space="preserve"> исключаются</w:t>
      </w:r>
      <w:r w:rsidR="00CF51BB">
        <w:rPr>
          <w:rStyle w:val="ac"/>
          <w:rFonts w:ascii="Georgia" w:hAnsi="Georgia"/>
          <w:sz w:val="24"/>
        </w:rPr>
        <w:footnoteReference w:id="59"/>
      </w:r>
      <w:r w:rsidR="004016D9">
        <w:rPr>
          <w:rFonts w:ascii="Georgia" w:hAnsi="Georgia"/>
          <w:sz w:val="24"/>
        </w:rPr>
        <w:t xml:space="preserve"> (хотя в </w:t>
      </w:r>
      <w:r w:rsidR="004016D9">
        <w:rPr>
          <w:rFonts w:ascii="Georgia" w:hAnsi="Georgia"/>
          <w:sz w:val="24"/>
        </w:rPr>
        <w:lastRenderedPageBreak/>
        <w:t>Краснодаре, где я живу, местные бабы</w:t>
      </w:r>
      <w:r w:rsidR="00563D07">
        <w:rPr>
          <w:rFonts w:ascii="Georgia" w:hAnsi="Georgia"/>
          <w:sz w:val="24"/>
        </w:rPr>
        <w:t xml:space="preserve"> часто</w:t>
      </w:r>
      <w:r w:rsidR="004016D9">
        <w:rPr>
          <w:rFonts w:ascii="Georgia" w:hAnsi="Georgia"/>
          <w:sz w:val="24"/>
        </w:rPr>
        <w:t xml:space="preserve"> очень даже непротив поебаться хоть с неграми, хоть с хачами, так что не так просто судить, насколько тут всё хорошо)</w:t>
      </w:r>
      <w:r w:rsidR="00CF51BB">
        <w:rPr>
          <w:rFonts w:ascii="Georgia" w:hAnsi="Georgia"/>
          <w:sz w:val="24"/>
        </w:rPr>
        <w:t>.</w:t>
      </w:r>
    </w:p>
    <w:p w14:paraId="4BCCB5B6" w14:textId="77777777" w:rsidR="005208E9" w:rsidRDefault="00790795" w:rsidP="002B0D79">
      <w:pPr>
        <w:pStyle w:val="a9"/>
        <w:numPr>
          <w:ilvl w:val="0"/>
          <w:numId w:val="100"/>
        </w:numPr>
        <w:jc w:val="both"/>
        <w:rPr>
          <w:rFonts w:ascii="Georgia" w:hAnsi="Georgia"/>
          <w:sz w:val="24"/>
        </w:rPr>
      </w:pPr>
      <w:r w:rsidRPr="0051736D">
        <w:rPr>
          <w:rFonts w:ascii="Georgia" w:hAnsi="Georgia"/>
          <w:b/>
          <w:i/>
          <w:sz w:val="24"/>
        </w:rPr>
        <w:t>Иные болезни или травмы</w:t>
      </w:r>
      <w:r w:rsidRPr="0051736D">
        <w:rPr>
          <w:rFonts w:ascii="Georgia" w:hAnsi="Georgia"/>
          <w:sz w:val="24"/>
        </w:rPr>
        <w:t xml:space="preserve">. </w:t>
      </w:r>
    </w:p>
    <w:p w14:paraId="0763EDFF" w14:textId="0E87DFF4" w:rsidR="00790795" w:rsidRPr="0051736D" w:rsidRDefault="00790795" w:rsidP="005208E9">
      <w:pPr>
        <w:pStyle w:val="a9"/>
        <w:jc w:val="both"/>
        <w:rPr>
          <w:rFonts w:ascii="Georgia" w:hAnsi="Georgia"/>
          <w:sz w:val="24"/>
        </w:rPr>
      </w:pPr>
      <w:r w:rsidRPr="00E15F47">
        <w:rPr>
          <w:rFonts w:ascii="Georgia" w:hAnsi="Georgia"/>
          <w:sz w:val="24"/>
          <w:highlight w:val="yellow"/>
        </w:rPr>
        <w:t>В меньшинстве случаев дегенерация является следствием родовых травм, инфекционных и других заболеваний</w:t>
      </w:r>
      <w:r w:rsidR="007F03C7">
        <w:rPr>
          <w:rFonts w:ascii="Georgia" w:hAnsi="Georgia"/>
          <w:sz w:val="24"/>
        </w:rPr>
        <w:t xml:space="preserve"> (та сама</w:t>
      </w:r>
      <w:r w:rsidR="00E15F47">
        <w:rPr>
          <w:rFonts w:ascii="Georgia" w:hAnsi="Georgia"/>
          <w:sz w:val="24"/>
        </w:rPr>
        <w:t>я</w:t>
      </w:r>
      <w:r w:rsidR="007F03C7">
        <w:rPr>
          <w:rFonts w:ascii="Georgia" w:hAnsi="Georgia"/>
          <w:sz w:val="24"/>
        </w:rPr>
        <w:t xml:space="preserve"> «генетическая индукция»)</w:t>
      </w:r>
      <w:r w:rsidRPr="0051736D">
        <w:rPr>
          <w:rFonts w:ascii="Georgia" w:hAnsi="Georgia"/>
          <w:sz w:val="24"/>
        </w:rPr>
        <w:t>,</w:t>
      </w:r>
      <w:r w:rsidR="00D42F26">
        <w:rPr>
          <w:rFonts w:ascii="Georgia" w:hAnsi="Georgia"/>
          <w:sz w:val="24"/>
        </w:rPr>
        <w:t xml:space="preserve"> позднего рождения детей</w:t>
      </w:r>
      <w:r w:rsidR="00D42F26">
        <w:rPr>
          <w:rStyle w:val="ac"/>
          <w:rFonts w:ascii="Georgia" w:hAnsi="Georgia"/>
          <w:sz w:val="24"/>
        </w:rPr>
        <w:footnoteReference w:id="60"/>
      </w:r>
      <w:r w:rsidR="00D42F26">
        <w:rPr>
          <w:rFonts w:ascii="Georgia" w:hAnsi="Georgia"/>
          <w:sz w:val="24"/>
        </w:rPr>
        <w:t xml:space="preserve"> и т. п.,</w:t>
      </w:r>
      <w:r w:rsidRPr="0051736D">
        <w:rPr>
          <w:rFonts w:ascii="Georgia" w:hAnsi="Georgia"/>
          <w:sz w:val="24"/>
        </w:rPr>
        <w:t xml:space="preserve"> но обычно</w:t>
      </w:r>
      <w:r w:rsidR="00E15F47">
        <w:rPr>
          <w:rFonts w:ascii="Georgia" w:hAnsi="Georgia"/>
          <w:sz w:val="24"/>
        </w:rPr>
        <w:t xml:space="preserve"> именно</w:t>
      </w:r>
      <w:r w:rsidRPr="0051736D">
        <w:rPr>
          <w:rFonts w:ascii="Georgia" w:hAnsi="Georgia"/>
          <w:sz w:val="24"/>
        </w:rPr>
        <w:t xml:space="preserve"> на эти факторы </w:t>
      </w:r>
      <w:r w:rsidR="00E15F47" w:rsidRPr="0051736D">
        <w:rPr>
          <w:rFonts w:ascii="Georgia" w:hAnsi="Georgia"/>
          <w:sz w:val="24"/>
        </w:rPr>
        <w:t xml:space="preserve">делается </w:t>
      </w:r>
      <w:r w:rsidRPr="0051736D">
        <w:rPr>
          <w:rFonts w:ascii="Georgia" w:hAnsi="Georgia"/>
          <w:sz w:val="24"/>
        </w:rPr>
        <w:t>акцент, чтобы умалить предыдущие три, тем самым усилив дегенерацию в обществе</w:t>
      </w:r>
      <w:r w:rsidR="00A25F46">
        <w:rPr>
          <w:rFonts w:ascii="Georgia" w:hAnsi="Georgia"/>
          <w:sz w:val="24"/>
        </w:rPr>
        <w:t xml:space="preserve">: когда человек начнёт бороться против меньших зол, проблемы он не исправит; в пример этому можно привести последствие одного из когнитивных искажений человека: </w:t>
      </w:r>
      <w:r w:rsidR="00B826DA">
        <w:rPr>
          <w:rFonts w:ascii="Georgia" w:hAnsi="Georgia"/>
          <w:sz w:val="24"/>
        </w:rPr>
        <w:t xml:space="preserve">люди боятся летать, но не боятся ездить на автомобилях, хотя риск смерти в авиакатастрофе несравним с тем же риском при автомобильной аварии, а в итоге огромное внимание уделяется воздушной безопасности, </w:t>
      </w:r>
      <w:r w:rsidR="00E15F47">
        <w:rPr>
          <w:rFonts w:ascii="Georgia" w:hAnsi="Georgia"/>
          <w:sz w:val="24"/>
        </w:rPr>
        <w:t>покуда</w:t>
      </w:r>
      <w:r w:rsidR="00B826DA">
        <w:rPr>
          <w:rFonts w:ascii="Georgia" w:hAnsi="Georgia"/>
          <w:sz w:val="24"/>
        </w:rPr>
        <w:t xml:space="preserve"> сотни тысяч людей ежегодно гибнут в авариях</w:t>
      </w:r>
      <w:r w:rsidRPr="0051736D">
        <w:rPr>
          <w:rFonts w:ascii="Georgia" w:hAnsi="Georgia"/>
          <w:sz w:val="24"/>
        </w:rPr>
        <w:t>.</w:t>
      </w:r>
    </w:p>
    <w:p w14:paraId="1FAE122D" w14:textId="77777777" w:rsidR="00790795" w:rsidRPr="0051736D" w:rsidRDefault="00790795" w:rsidP="00790795">
      <w:pPr>
        <w:jc w:val="both"/>
        <w:rPr>
          <w:rFonts w:ascii="Georgia" w:hAnsi="Georgia"/>
          <w:sz w:val="24"/>
        </w:rPr>
      </w:pPr>
    </w:p>
    <w:p w14:paraId="73FC0736" w14:textId="77777777" w:rsidR="00BF061B" w:rsidRPr="0051736D" w:rsidRDefault="00790795" w:rsidP="00790795">
      <w:pPr>
        <w:jc w:val="both"/>
        <w:rPr>
          <w:rFonts w:ascii="Georgia" w:hAnsi="Georgia"/>
          <w:i/>
          <w:sz w:val="24"/>
        </w:rPr>
      </w:pPr>
      <w:r w:rsidRPr="0051736D">
        <w:rPr>
          <w:rFonts w:ascii="Georgia" w:hAnsi="Georgia"/>
          <w:i/>
          <w:sz w:val="24"/>
        </w:rPr>
        <w:t>Далее речь пойдёт о том, каковы дегенераты на самом деле</w:t>
      </w:r>
      <w:r w:rsidRPr="0051736D">
        <w:rPr>
          <w:rFonts w:ascii="Georgia" w:hAnsi="Georgia"/>
          <w:i/>
          <w:sz w:val="24"/>
        </w:rPr>
        <w:fldChar w:fldCharType="begin"/>
      </w:r>
      <w:r w:rsidRPr="0051736D">
        <w:rPr>
          <w:rFonts w:ascii="Georgia" w:hAnsi="Georgia"/>
        </w:rPr>
        <w:instrText xml:space="preserve"> XE "</w:instrText>
      </w:r>
      <w:r w:rsidRPr="0051736D">
        <w:rPr>
          <w:rFonts w:ascii="Georgia" w:eastAsia="Meiryo" w:hAnsi="Georgia" w:cs="Cambria"/>
          <w:sz w:val="24"/>
          <w:szCs w:val="24"/>
        </w:rPr>
        <w:instrText>на самом деле</w:instrText>
      </w:r>
      <w:r w:rsidRPr="0051736D">
        <w:rPr>
          <w:rFonts w:ascii="Georgia" w:hAnsi="Georgia"/>
        </w:rPr>
        <w:instrText xml:space="preserve">" </w:instrText>
      </w:r>
      <w:r w:rsidRPr="0051736D">
        <w:rPr>
          <w:rFonts w:ascii="Georgia" w:hAnsi="Georgia"/>
          <w:i/>
          <w:sz w:val="24"/>
        </w:rPr>
        <w:fldChar w:fldCharType="end"/>
      </w:r>
      <w:r w:rsidRPr="0051736D">
        <w:rPr>
          <w:rFonts w:ascii="Georgia" w:hAnsi="Georgia"/>
          <w:i/>
          <w:sz w:val="24"/>
        </w:rPr>
        <w:t xml:space="preserve"> и чем они опасны для общества. Будет ясно, зачем с дегенерацией на определённом уровне надо бороться и что будет, если она выйдет из-под контроля.</w:t>
      </w:r>
    </w:p>
    <w:p w14:paraId="26AD8BAB" w14:textId="77777777" w:rsidR="00BF061B" w:rsidRDefault="00BF061B" w:rsidP="00790795">
      <w:pPr>
        <w:jc w:val="both"/>
        <w:rPr>
          <w:rFonts w:asciiTheme="majorHAnsi" w:hAnsiTheme="majorHAnsi"/>
          <w:i/>
          <w:sz w:val="24"/>
        </w:rPr>
      </w:pPr>
    </w:p>
    <w:p w14:paraId="6AD3EC12" w14:textId="77777777" w:rsidR="00CE3257" w:rsidRDefault="00BF061B" w:rsidP="00CE3257">
      <w:pPr>
        <w:pStyle w:val="5"/>
      </w:pPr>
      <w:bookmarkStart w:id="30" w:name="_Toc66643058"/>
      <w:r>
        <w:t>Подведём итоги:</w:t>
      </w:r>
      <w:bookmarkEnd w:id="30"/>
    </w:p>
    <w:p w14:paraId="5F145D48" w14:textId="4B9BACEE" w:rsidR="00D6378C" w:rsidRPr="00D6378C" w:rsidRDefault="00D6378C" w:rsidP="00D6378C">
      <w:pPr>
        <w:pStyle w:val="a9"/>
        <w:numPr>
          <w:ilvl w:val="0"/>
          <w:numId w:val="144"/>
        </w:numPr>
        <w:jc w:val="both"/>
        <w:rPr>
          <w:rFonts w:ascii="Cambria" w:hAnsi="Cambria"/>
          <w:sz w:val="24"/>
        </w:rPr>
      </w:pPr>
      <w:r w:rsidRPr="00D6378C">
        <w:rPr>
          <w:rFonts w:ascii="Cambria" w:hAnsi="Cambria"/>
          <w:sz w:val="24"/>
        </w:rPr>
        <w:t xml:space="preserve">От появления рациональной науки до работ Фрейда и зарождения психологии психиатрия была наукой на стыке социологии, </w:t>
      </w:r>
      <w:r w:rsidR="002D4776" w:rsidRPr="00D6378C">
        <w:rPr>
          <w:rFonts w:ascii="Cambria" w:hAnsi="Cambria"/>
          <w:sz w:val="24"/>
        </w:rPr>
        <w:t>этнографии</w:t>
      </w:r>
      <w:r w:rsidRPr="00D6378C">
        <w:rPr>
          <w:rFonts w:ascii="Cambria" w:hAnsi="Cambria"/>
          <w:sz w:val="24"/>
        </w:rPr>
        <w:t xml:space="preserve"> и патологии. Психиатры рассматривали психические болезни не только как патологии мозга и нервной системы, но и как собственно дефекты рода или расы, что было верно. Тогда психиатр спокойно мог назвать цыган народом выродков (Ломброзо), не встретив опасного возмущения, ибо тогда ещё существовали </w:t>
      </w:r>
      <w:r w:rsidR="00511ED9">
        <w:rPr>
          <w:rFonts w:ascii="Cambria" w:hAnsi="Cambria"/>
          <w:sz w:val="24"/>
        </w:rPr>
        <w:t>«</w:t>
      </w:r>
      <w:r w:rsidRPr="00D6378C">
        <w:rPr>
          <w:rFonts w:ascii="Cambria" w:hAnsi="Cambria"/>
          <w:sz w:val="24"/>
        </w:rPr>
        <w:t>свобода слова</w:t>
      </w:r>
      <w:r w:rsidR="00511ED9">
        <w:rPr>
          <w:rFonts w:ascii="Cambria" w:hAnsi="Cambria"/>
          <w:sz w:val="24"/>
        </w:rPr>
        <w:t>»</w:t>
      </w:r>
      <w:r w:rsidRPr="00D6378C">
        <w:rPr>
          <w:rFonts w:ascii="Cambria" w:hAnsi="Cambria"/>
          <w:sz w:val="24"/>
        </w:rPr>
        <w:t>, да и люди, умеющие читать, были достаточно умными людьми, чтобы думать и соглашаться.</w:t>
      </w:r>
    </w:p>
    <w:p w14:paraId="2B4B7EFB" w14:textId="2754903C" w:rsidR="00D6378C" w:rsidRPr="00D6378C" w:rsidRDefault="00D6378C" w:rsidP="00D6378C">
      <w:pPr>
        <w:pStyle w:val="a9"/>
        <w:numPr>
          <w:ilvl w:val="0"/>
          <w:numId w:val="144"/>
        </w:numPr>
        <w:jc w:val="both"/>
        <w:rPr>
          <w:rFonts w:ascii="Cambria" w:hAnsi="Cambria"/>
          <w:sz w:val="24"/>
        </w:rPr>
      </w:pPr>
      <w:r w:rsidRPr="00D6378C">
        <w:rPr>
          <w:rFonts w:ascii="Cambria" w:hAnsi="Cambria"/>
          <w:sz w:val="24"/>
        </w:rPr>
        <w:lastRenderedPageBreak/>
        <w:t xml:space="preserve">В 1850-х </w:t>
      </w:r>
      <w:r w:rsidR="0086112B" w:rsidRPr="00D6378C">
        <w:rPr>
          <w:rFonts w:ascii="Cambria" w:hAnsi="Cambria"/>
          <w:sz w:val="24"/>
        </w:rPr>
        <w:t>французский</w:t>
      </w:r>
      <w:r w:rsidRPr="00D6378C">
        <w:rPr>
          <w:rFonts w:ascii="Cambria" w:hAnsi="Cambria"/>
          <w:sz w:val="24"/>
        </w:rPr>
        <w:t xml:space="preserve"> психиатр Бенедикт Морель начал говорить о дегенерации. Вырождением (дегенерацией) он назвал патологическое отклонение организма от нормального состояния, которое прогрессирует, передаётся по наследству и проявляется в том, что люди становятся не в состоянии выполнять свои социальные функции, а ещё размножаться (потому и выродки). Кроме того, практика показала</w:t>
      </w:r>
      <w:r w:rsidR="00511ED9">
        <w:rPr>
          <w:rFonts w:ascii="Cambria" w:hAnsi="Cambria"/>
          <w:sz w:val="24"/>
        </w:rPr>
        <w:t xml:space="preserve"> (наличие корреляции)</w:t>
      </w:r>
      <w:r w:rsidRPr="00D6378C">
        <w:rPr>
          <w:rFonts w:ascii="Cambria" w:hAnsi="Cambria"/>
          <w:sz w:val="24"/>
        </w:rPr>
        <w:t>, что такие люди обладают ещё и яркими физическими стигматами, по которым их можно обнаруживать. Морель заметил, что эти люди являются не просто какими-то больными (подобно остальным), но также несут угрозу всему обществу.</w:t>
      </w:r>
    </w:p>
    <w:p w14:paraId="0A532546" w14:textId="77777777" w:rsidR="00D6378C" w:rsidRPr="00D6378C" w:rsidRDefault="00D6378C" w:rsidP="00D6378C">
      <w:pPr>
        <w:pStyle w:val="a9"/>
        <w:numPr>
          <w:ilvl w:val="0"/>
          <w:numId w:val="144"/>
        </w:numPr>
        <w:jc w:val="both"/>
        <w:rPr>
          <w:rFonts w:ascii="Cambria" w:hAnsi="Cambria"/>
          <w:sz w:val="24"/>
        </w:rPr>
      </w:pPr>
      <w:r w:rsidRPr="00D6378C">
        <w:rPr>
          <w:rFonts w:ascii="Cambria" w:hAnsi="Cambria"/>
          <w:sz w:val="24"/>
        </w:rPr>
        <w:t>Морель создал "закон о четырёх поколениях", позволяющий разбить дегенератов на 4 группы. Сегодня более продуктивным считается разбиение по трём стадиям вырождения: 1) половые извращения, 2) психозы, неврозы, олигофрения, 3) врождённые дефекты и наследственные заболевания.</w:t>
      </w:r>
    </w:p>
    <w:p w14:paraId="32C9A9D9" w14:textId="6E125850" w:rsidR="00790795" w:rsidRPr="00D6378C" w:rsidRDefault="00D6378C" w:rsidP="00D6378C">
      <w:pPr>
        <w:pStyle w:val="a9"/>
        <w:numPr>
          <w:ilvl w:val="0"/>
          <w:numId w:val="144"/>
        </w:numPr>
        <w:jc w:val="both"/>
        <w:rPr>
          <w:rFonts w:ascii="Cambria" w:hAnsi="Cambria"/>
          <w:sz w:val="24"/>
        </w:rPr>
      </w:pPr>
      <w:r w:rsidRPr="00D6378C">
        <w:rPr>
          <w:rFonts w:ascii="Cambria" w:hAnsi="Cambria"/>
          <w:sz w:val="24"/>
        </w:rPr>
        <w:t>Морель также разработал классификацию причин вырождения. Сегодня используется более совершенная классификация; согласно ей, в подавляющем большинстве случаев причины вырождения суть разновидности следующих пяти</w:t>
      </w:r>
      <w:r w:rsidR="00511ED9">
        <w:rPr>
          <w:rStyle w:val="ac"/>
          <w:rFonts w:ascii="Cambria" w:hAnsi="Cambria"/>
          <w:sz w:val="24"/>
        </w:rPr>
        <w:footnoteReference w:id="61"/>
      </w:r>
      <w:r w:rsidRPr="00D6378C">
        <w:rPr>
          <w:rFonts w:ascii="Cambria" w:hAnsi="Cambria"/>
          <w:sz w:val="24"/>
        </w:rPr>
        <w:t xml:space="preserve">: 1) "отравление", 2) "утомление", 3) "наследственное продолжение", 4) кровосмешение, 5) "гибридизация". </w:t>
      </w:r>
      <w:r w:rsidR="00790795" w:rsidRPr="00D6378C">
        <w:rPr>
          <w:rFonts w:ascii="Cambria" w:hAnsi="Cambria"/>
          <w:sz w:val="24"/>
        </w:rPr>
        <w:br w:type="page"/>
      </w:r>
    </w:p>
    <w:p w14:paraId="7D85C53E" w14:textId="1DCE976A" w:rsidR="00790795" w:rsidRPr="00122E89" w:rsidRDefault="00790795" w:rsidP="00790795">
      <w:pPr>
        <w:jc w:val="right"/>
        <w:rPr>
          <w:sz w:val="28"/>
        </w:rPr>
      </w:pPr>
      <w:r w:rsidRPr="00122E89">
        <w:rPr>
          <w:sz w:val="28"/>
        </w:rPr>
        <w:lastRenderedPageBreak/>
        <w:t>Нет, широк человек, слишком даже широк, я бы сузил</w:t>
      </w:r>
    </w:p>
    <w:p w14:paraId="0FECCC72" w14:textId="77777777" w:rsidR="00790795" w:rsidRDefault="00790795" w:rsidP="00790795">
      <w:pPr>
        <w:jc w:val="right"/>
        <w:rPr>
          <w:i/>
          <w:sz w:val="28"/>
        </w:rPr>
      </w:pPr>
      <w:r w:rsidRPr="00122E89">
        <w:rPr>
          <w:b/>
          <w:i/>
          <w:sz w:val="28"/>
        </w:rPr>
        <w:t>Фёдор Достоевский</w:t>
      </w:r>
      <w:r w:rsidRPr="00122E89">
        <w:rPr>
          <w:i/>
          <w:sz w:val="28"/>
        </w:rPr>
        <w:t xml:space="preserve"> «Братья Карамазовы»</w:t>
      </w:r>
    </w:p>
    <w:p w14:paraId="4F4F4DA2" w14:textId="77777777" w:rsidR="00B311FA" w:rsidRDefault="00B311FA" w:rsidP="00555D0B">
      <w:pPr>
        <w:ind w:left="1416"/>
        <w:jc w:val="both"/>
        <w:rPr>
          <w:i/>
          <w:sz w:val="28"/>
          <w:u w:val="single"/>
        </w:rPr>
      </w:pPr>
    </w:p>
    <w:p w14:paraId="66B1E216" w14:textId="6F350F17" w:rsidR="00555D0B" w:rsidRDefault="00555D0B" w:rsidP="00555D0B">
      <w:pPr>
        <w:ind w:left="1416"/>
        <w:jc w:val="both"/>
        <w:rPr>
          <w:i/>
          <w:sz w:val="28"/>
        </w:rPr>
      </w:pPr>
      <w:r>
        <w:rPr>
          <w:i/>
          <w:sz w:val="28"/>
        </w:rPr>
        <w:t>Не все люди в современном понимании – достойны называться людьми; выродки – не значит люди. В отличие от здоровых людей, выродки не рождаются уже людьми, но звание человека должны зарабатывать, не заработать, а постоянно зарабатывать, ибо любые их заслуги – временные заслуги, как временны и их чувства, и их идеалы, и их мышление; неплохой человек сегодня</w:t>
      </w:r>
      <w:r w:rsidR="00B311FA">
        <w:rPr>
          <w:i/>
          <w:sz w:val="28"/>
        </w:rPr>
        <w:t xml:space="preserve"> –</w:t>
      </w:r>
      <w:r>
        <w:rPr>
          <w:i/>
          <w:sz w:val="28"/>
        </w:rPr>
        <w:t xml:space="preserve"> заслуживает уважения именно сегодня, однако, если через десять лет он наплодит кучу больных детей, потеряет разум, сойдёт сума, начнёт отравлять жизнь другим, – он уже друг</w:t>
      </w:r>
      <w:r w:rsidR="00B311FA">
        <w:rPr>
          <w:i/>
          <w:sz w:val="28"/>
        </w:rPr>
        <w:t>ой</w:t>
      </w:r>
      <w:r>
        <w:rPr>
          <w:i/>
          <w:sz w:val="28"/>
        </w:rPr>
        <w:t xml:space="preserve"> человек</w:t>
      </w:r>
      <w:r w:rsidR="00996502">
        <w:rPr>
          <w:i/>
          <w:sz w:val="28"/>
        </w:rPr>
        <w:t xml:space="preserve"> и не заслуживает хорошего отношения только за то, что он вообще родился и когда-то что-то сделал, поскольку это заслуги человека уже умершего.</w:t>
      </w:r>
    </w:p>
    <w:p w14:paraId="513B56C2" w14:textId="77777777" w:rsidR="001D3F29" w:rsidRPr="00122E89" w:rsidRDefault="001D3F29" w:rsidP="00555D0B">
      <w:pPr>
        <w:ind w:left="1416"/>
        <w:jc w:val="both"/>
        <w:rPr>
          <w:i/>
          <w:sz w:val="28"/>
        </w:rPr>
      </w:pPr>
      <w:r>
        <w:rPr>
          <w:i/>
          <w:sz w:val="28"/>
        </w:rPr>
        <w:t xml:space="preserve">Я прекрасно понимаю, что с научной точки зрения все люди являются людьми, но я отказываюсь </w:t>
      </w:r>
      <w:r w:rsidRPr="008B61BC">
        <w:rPr>
          <w:i/>
          <w:sz w:val="28"/>
          <w:u w:val="single"/>
        </w:rPr>
        <w:t>принимать</w:t>
      </w:r>
      <w:r>
        <w:rPr>
          <w:i/>
          <w:sz w:val="28"/>
        </w:rPr>
        <w:t xml:space="preserve"> это: мы уже не живём в маленькой стае, чтобы каждому человеку придавать значение</w:t>
      </w:r>
      <w:r w:rsidR="00843F2C">
        <w:rPr>
          <w:i/>
          <w:sz w:val="28"/>
        </w:rPr>
        <w:t>, но мы вступили на следующую ступень эволюции, где, словно клетки, образующие многоклеточные организмы, образуем новое существо под названием общество; и в таких условиях многие люди тождественны раковой опухоли, а с опухолями надо бороться. Я требую развития.</w:t>
      </w:r>
    </w:p>
    <w:p w14:paraId="6C7C387A" w14:textId="77777777" w:rsidR="00790795" w:rsidRDefault="00790795" w:rsidP="00790795">
      <w:pPr>
        <w:jc w:val="right"/>
        <w:rPr>
          <w:sz w:val="28"/>
        </w:rPr>
      </w:pPr>
    </w:p>
    <w:p w14:paraId="748F7EA7" w14:textId="77777777" w:rsidR="008B61BC" w:rsidRPr="00262803" w:rsidRDefault="008B61BC" w:rsidP="008B61BC">
      <w:pPr>
        <w:ind w:left="2832"/>
        <w:rPr>
          <w:rFonts w:ascii="Book Antiqua" w:hAnsi="Book Antiqua"/>
          <w:sz w:val="28"/>
        </w:rPr>
      </w:pPr>
      <w:bookmarkStart w:id="31" w:name="_Toc469819845"/>
      <w:r w:rsidRPr="00262803">
        <w:rPr>
          <w:rFonts w:ascii="Book Antiqua" w:hAnsi="Book Antiqua"/>
          <w:sz w:val="28"/>
        </w:rPr>
        <w:t>Плохой ли, хорошей рождается птица,</w:t>
      </w:r>
    </w:p>
    <w:p w14:paraId="3FFAC0E2" w14:textId="77777777" w:rsidR="008B61BC" w:rsidRPr="00262803" w:rsidRDefault="008B61BC" w:rsidP="008B61BC">
      <w:pPr>
        <w:ind w:left="2832"/>
        <w:rPr>
          <w:rFonts w:ascii="Book Antiqua" w:hAnsi="Book Antiqua"/>
          <w:sz w:val="28"/>
        </w:rPr>
      </w:pPr>
      <w:r w:rsidRPr="00262803">
        <w:rPr>
          <w:rFonts w:ascii="Book Antiqua" w:hAnsi="Book Antiqua"/>
          <w:sz w:val="28"/>
        </w:rPr>
        <w:t>Ей всё равно суждено летать.</w:t>
      </w:r>
    </w:p>
    <w:p w14:paraId="11C66D74" w14:textId="77777777" w:rsidR="008B61BC" w:rsidRPr="00262803" w:rsidRDefault="008B61BC" w:rsidP="008B61BC">
      <w:pPr>
        <w:ind w:left="2832"/>
        <w:rPr>
          <w:rFonts w:ascii="Book Antiqua" w:hAnsi="Book Antiqua"/>
          <w:sz w:val="28"/>
        </w:rPr>
      </w:pPr>
      <w:r w:rsidRPr="00262803">
        <w:rPr>
          <w:rFonts w:ascii="Book Antiqua" w:hAnsi="Book Antiqua"/>
          <w:sz w:val="28"/>
        </w:rPr>
        <w:t>С человеком так же не случится,</w:t>
      </w:r>
    </w:p>
    <w:p w14:paraId="0461BC55" w14:textId="77777777" w:rsidR="008B61BC" w:rsidRPr="00262803" w:rsidRDefault="008B61BC" w:rsidP="008B61BC">
      <w:pPr>
        <w:ind w:left="2832"/>
        <w:rPr>
          <w:rFonts w:ascii="Book Antiqua" w:hAnsi="Book Antiqua"/>
          <w:sz w:val="28"/>
        </w:rPr>
      </w:pPr>
      <w:r w:rsidRPr="00262803">
        <w:rPr>
          <w:rFonts w:ascii="Book Antiqua" w:hAnsi="Book Antiqua"/>
          <w:sz w:val="28"/>
        </w:rPr>
        <w:t>Человеком мало родится,</w:t>
      </w:r>
    </w:p>
    <w:p w14:paraId="3482BD68" w14:textId="77777777" w:rsidR="008B61BC" w:rsidRPr="00262803" w:rsidRDefault="008B61BC" w:rsidP="008B61BC">
      <w:pPr>
        <w:ind w:left="2832"/>
        <w:rPr>
          <w:rFonts w:ascii="Book Antiqua" w:hAnsi="Book Antiqua"/>
          <w:b/>
          <w:iCs/>
          <w:sz w:val="28"/>
        </w:rPr>
      </w:pPr>
      <w:r w:rsidRPr="00262803">
        <w:rPr>
          <w:rFonts w:ascii="Book Antiqua" w:hAnsi="Book Antiqua"/>
          <w:sz w:val="28"/>
        </w:rPr>
        <w:t>Им ещё надо стать.</w:t>
      </w:r>
    </w:p>
    <w:p w14:paraId="16A8FEEC" w14:textId="77777777" w:rsidR="008B61BC" w:rsidRDefault="008B61BC" w:rsidP="00262803">
      <w:pPr>
        <w:ind w:left="4248"/>
        <w:rPr>
          <w:sz w:val="40"/>
        </w:rPr>
      </w:pPr>
      <w:r w:rsidRPr="00262803">
        <w:rPr>
          <w:rFonts w:ascii="Book Antiqua" w:hAnsi="Book Antiqua"/>
          <w:b/>
          <w:iCs/>
          <w:sz w:val="28"/>
        </w:rPr>
        <w:t>Эдуард Асадов</w:t>
      </w:r>
      <w:r>
        <w:rPr>
          <w:sz w:val="40"/>
        </w:rPr>
        <w:br w:type="page"/>
      </w:r>
    </w:p>
    <w:p w14:paraId="6C4869CA" w14:textId="77777777" w:rsidR="00D6378C" w:rsidRPr="007170E7" w:rsidRDefault="007170E7" w:rsidP="007170E7">
      <w:pPr>
        <w:pStyle w:val="a9"/>
        <w:numPr>
          <w:ilvl w:val="0"/>
          <w:numId w:val="140"/>
        </w:numPr>
        <w:jc w:val="both"/>
        <w:rPr>
          <w:rFonts w:ascii="Cambria" w:hAnsi="Cambria"/>
          <w:sz w:val="24"/>
          <w:szCs w:val="24"/>
        </w:rPr>
      </w:pPr>
      <w:r w:rsidRPr="007170E7">
        <w:rPr>
          <w:rFonts w:ascii="Cambria" w:hAnsi="Cambria"/>
          <w:sz w:val="24"/>
          <w:szCs w:val="24"/>
        </w:rPr>
        <w:lastRenderedPageBreak/>
        <w:t>Не имея современных научных знаний и, следовательно, не имея возможности называть вещи современными понятиями, наши предки придумывали для дегенерации другие названия и описывали явления дегенерации невинными на вид пословицами. Точно так же поступали служители церкви. Вдобавок, довольно удобно апеллировать краткими понятиями, если знаешь их длинные значения.</w:t>
      </w:r>
    </w:p>
    <w:p w14:paraId="310F6438" w14:textId="77777777" w:rsidR="00790795" w:rsidRPr="006D718C" w:rsidRDefault="00790795" w:rsidP="00790795">
      <w:pPr>
        <w:pStyle w:val="4"/>
        <w:jc w:val="both"/>
        <w:rPr>
          <w:sz w:val="40"/>
        </w:rPr>
      </w:pPr>
      <w:bookmarkStart w:id="32" w:name="_Toc66643059"/>
      <w:r w:rsidRPr="006D718C">
        <w:rPr>
          <w:sz w:val="40"/>
        </w:rPr>
        <w:t>ЗНАЧЕНИЯ ОСНОВНЫХ ПОНЯТИЙ, СТАРЫХ ТЕРМИНОВ И ВЕЧНЫХ ИЗРЕЧЕНИЙ (О ДЬЯВОЛЕ):</w:t>
      </w:r>
      <w:bookmarkEnd w:id="31"/>
      <w:bookmarkEnd w:id="32"/>
    </w:p>
    <w:p w14:paraId="3684794F" w14:textId="6CBAFB31" w:rsidR="00790795" w:rsidRPr="0051736D" w:rsidRDefault="00790795" w:rsidP="002B0D79">
      <w:pPr>
        <w:pStyle w:val="a9"/>
        <w:numPr>
          <w:ilvl w:val="0"/>
          <w:numId w:val="4"/>
        </w:numPr>
        <w:jc w:val="both"/>
        <w:rPr>
          <w:rFonts w:ascii="Georgia" w:hAnsi="Georgia"/>
          <w:sz w:val="24"/>
        </w:rPr>
      </w:pPr>
      <w:r w:rsidRPr="0051736D">
        <w:rPr>
          <w:rFonts w:ascii="Georgia" w:hAnsi="Georgia"/>
          <w:sz w:val="24"/>
        </w:rPr>
        <w:t>РИМСКАЯ БОЛЕЗНЬ – это причина гибели, вымирания, биологического вырождения большинства известных и неизвестных цивилизаций. Это – демон, останавливающий жизнь</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Times New Roman" w:hAnsi="Georgia" w:cs="Times New Roman"/>
          <w:sz w:val="24"/>
          <w:szCs w:val="24"/>
          <w:lang w:eastAsia="ru-RU"/>
        </w:rPr>
        <w:instrText>жизнь</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внушающий мужчинам и женщинам отвращение друг к другу (асексуальность или гомосексуальность), внушающий помешательство, жажду убийства и склонность к самоубийству, потребность в блудодеянии и ссорах, раздорах, хаосу и проч. Важно учесть, что очень редко именно римская болезнь</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римская болезнь</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способствовала исчезновению народа, поскольку</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cs="Times New Roman"/>
          <w:sz w:val="28"/>
          <w:szCs w:val="24"/>
        </w:rPr>
        <w:instrText>поскольку</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при существенном ослаблении последний становился жертвой БОЛЕЕ ЗДОРОВЫХ обществ, часто находившихся на более низком уровне развития, но</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но</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при сём же – дальше от своего вырождения. В самом Риме эта болезнь ярче всего выражалась в жестоких зрелищах и диких оргиях, что продолжались по целым неделям и </w:t>
      </w:r>
      <w:r w:rsidRPr="008B772A">
        <w:rPr>
          <w:rFonts w:ascii="Georgia" w:hAnsi="Georgia"/>
          <w:sz w:val="24"/>
        </w:rPr>
        <w:t>«где открыто крутили любовь всех сортов: не только мужчин с женщинами, но и мужчин с мужчинами, и женщин с женщинами, то есть занимались педерастией и лесбиянством; рядышком совокупления с животными и детьми, то есть содомия и растление малолетних.»</w:t>
      </w:r>
      <w:r w:rsidR="003C259C">
        <w:rPr>
          <w:rStyle w:val="ac"/>
          <w:rFonts w:ascii="Georgia" w:hAnsi="Georgia"/>
          <w:i/>
          <w:iCs/>
          <w:sz w:val="24"/>
        </w:rPr>
        <w:footnoteReference w:id="62"/>
      </w:r>
    </w:p>
    <w:p w14:paraId="132E91AF" w14:textId="27DD7316" w:rsidR="00790795" w:rsidRPr="0051736D" w:rsidRDefault="004B037B" w:rsidP="002B0D79">
      <w:pPr>
        <w:pStyle w:val="a9"/>
        <w:numPr>
          <w:ilvl w:val="0"/>
          <w:numId w:val="4"/>
        </w:numPr>
        <w:jc w:val="both"/>
        <w:rPr>
          <w:rFonts w:ascii="Georgia" w:hAnsi="Georgia"/>
          <w:sz w:val="24"/>
        </w:rPr>
      </w:pPr>
      <w:r w:rsidRPr="0051736D">
        <w:rPr>
          <w:rFonts w:ascii="Georgia" w:hAnsi="Georgia"/>
          <w:noProof/>
          <w:sz w:val="24"/>
          <w:lang w:eastAsia="ru-RU"/>
        </w:rPr>
        <mc:AlternateContent>
          <mc:Choice Requires="wps">
            <w:drawing>
              <wp:anchor distT="45720" distB="45720" distL="114300" distR="114300" simplePos="0" relativeHeight="251683840" behindDoc="0" locked="0" layoutInCell="1" allowOverlap="1" wp14:anchorId="458E1217" wp14:editId="64D76684">
                <wp:simplePos x="0" y="0"/>
                <wp:positionH relativeFrom="column">
                  <wp:posOffset>4491355</wp:posOffset>
                </wp:positionH>
                <wp:positionV relativeFrom="paragraph">
                  <wp:posOffset>1013460</wp:posOffset>
                </wp:positionV>
                <wp:extent cx="2360930" cy="962025"/>
                <wp:effectExtent l="0" t="0" r="21590" b="28575"/>
                <wp:wrapSquare wrapText="bothSides"/>
                <wp:docPr id="2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62025"/>
                        </a:xfrm>
                        <a:prstGeom prst="rect">
                          <a:avLst/>
                        </a:prstGeom>
                        <a:solidFill>
                          <a:srgbClr val="FFFFFF"/>
                        </a:solidFill>
                        <a:ln w="9525">
                          <a:solidFill>
                            <a:srgbClr val="000000"/>
                          </a:solidFill>
                          <a:miter lim="800000"/>
                          <a:headEnd/>
                          <a:tailEnd/>
                        </a:ln>
                      </wps:spPr>
                      <wps:txbx>
                        <w:txbxContent>
                          <w:p w14:paraId="4ED9D095" w14:textId="77777777" w:rsidR="001930EA" w:rsidRDefault="001930EA" w:rsidP="004B037B">
                            <w:pPr>
                              <w:jc w:val="both"/>
                            </w:pPr>
                            <w:r>
                              <w:t>…</w:t>
                            </w:r>
                            <w:r w:rsidRPr="004B037B">
                              <w:t>с первого момента знакомства с дьяволом на людей сыпались разные бедствия</w:t>
                            </w:r>
                          </w:p>
                          <w:p w14:paraId="1523B774" w14:textId="77777777" w:rsidR="001930EA" w:rsidRDefault="001930EA" w:rsidP="004B037B">
                            <w:pPr>
                              <w:jc w:val="right"/>
                            </w:pPr>
                            <w:r>
                              <w:t>Из «Молота ведьм»</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58E1217" id="_x0000_s1032" type="#_x0000_t202" style="position:absolute;left:0;text-align:left;margin-left:353.65pt;margin-top:79.8pt;width:185.9pt;height:75.75pt;z-index:2516838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">
                <v:textbox>
                  <w:txbxContent>
                    <w:p w14:paraId="4ED9D095" w14:textId="77777777" w:rsidR="001930EA" w:rsidRDefault="001930EA" w:rsidP="004B037B">
                      <w:pPr>
                        <w:jc w:val="both"/>
                      </w:pPr>
                      <w:r>
                        <w:t>…</w:t>
                      </w:r>
                      <w:r w:rsidRPr="004B037B">
                        <w:t>с первого момента знакомства с дьяволом на людей сыпались разные бедствия</w:t>
                      </w:r>
                    </w:p>
                    <w:p w14:paraId="1523B774" w14:textId="77777777" w:rsidR="001930EA" w:rsidRDefault="001930EA" w:rsidP="004B037B">
                      <w:pPr>
                        <w:jc w:val="right"/>
                      </w:pPr>
                      <w:r>
                        <w:t>Из «Молота ведьм»</w:t>
                      </w:r>
                    </w:p>
                  </w:txbxContent>
                </v:textbox>
                <w10:wrap type="square"/>
              </v:shape>
            </w:pict>
          </mc:Fallback>
        </mc:AlternateContent>
      </w:r>
      <w:r w:rsidR="00790795" w:rsidRPr="0051736D">
        <w:rPr>
          <w:rFonts w:ascii="Georgia" w:hAnsi="Georgia"/>
          <w:sz w:val="24"/>
        </w:rPr>
        <w:t xml:space="preserve">ДЬЯВОЛ многим представляется как демон с рожками, садист и анархист, преступник с кожей кровавого </w:t>
      </w:r>
      <w:r w:rsidR="003C259C">
        <w:rPr>
          <w:rFonts w:ascii="Georgia" w:hAnsi="Georgia"/>
          <w:sz w:val="24"/>
        </w:rPr>
        <w:t>ц</w:t>
      </w:r>
      <w:r w:rsidR="00790795" w:rsidRPr="0051736D">
        <w:rPr>
          <w:rFonts w:ascii="Georgia" w:hAnsi="Georgia"/>
          <w:sz w:val="24"/>
        </w:rPr>
        <w:t>вета, но</w:t>
      </w:r>
      <w:r w:rsidR="00790795" w:rsidRPr="0051736D">
        <w:rPr>
          <w:rFonts w:ascii="Georgia" w:hAnsi="Georgia"/>
          <w:sz w:val="24"/>
        </w:rPr>
        <w:fldChar w:fldCharType="begin"/>
      </w:r>
      <w:r w:rsidR="00790795" w:rsidRPr="0051736D">
        <w:rPr>
          <w:rFonts w:ascii="Georgia" w:hAnsi="Georgia"/>
        </w:rPr>
        <w:instrText xml:space="preserve"> XE "</w:instrText>
      </w:r>
      <w:r w:rsidR="00790795" w:rsidRPr="0051736D">
        <w:rPr>
          <w:rFonts w:ascii="Georgia" w:eastAsia="Meiryo" w:hAnsi="Georgia" w:cs="Times New Roman"/>
          <w:sz w:val="28"/>
          <w:szCs w:val="20"/>
        </w:rPr>
        <w:instrText>но</w:instrText>
      </w:r>
      <w:r w:rsidR="00790795" w:rsidRPr="0051736D">
        <w:rPr>
          <w:rFonts w:ascii="Georgia" w:hAnsi="Georgia"/>
        </w:rPr>
        <w:instrText xml:space="preserve">" </w:instrText>
      </w:r>
      <w:r w:rsidR="00790795" w:rsidRPr="0051736D">
        <w:rPr>
          <w:rFonts w:ascii="Georgia" w:hAnsi="Georgia"/>
          <w:sz w:val="24"/>
        </w:rPr>
        <w:fldChar w:fldCharType="end"/>
      </w:r>
      <w:r w:rsidR="00790795" w:rsidRPr="0051736D">
        <w:rPr>
          <w:rFonts w:ascii="Georgia" w:hAnsi="Georgia"/>
          <w:sz w:val="24"/>
        </w:rPr>
        <w:t xml:space="preserve"> на самом деле</w:t>
      </w:r>
      <w:r w:rsidR="00790795" w:rsidRPr="0051736D">
        <w:rPr>
          <w:rFonts w:ascii="Georgia" w:hAnsi="Georgia"/>
          <w:sz w:val="24"/>
        </w:rPr>
        <w:fldChar w:fldCharType="begin"/>
      </w:r>
      <w:r w:rsidR="00790795" w:rsidRPr="0051736D">
        <w:rPr>
          <w:rFonts w:ascii="Georgia" w:hAnsi="Georgia"/>
        </w:rPr>
        <w:instrText xml:space="preserve"> XE "</w:instrText>
      </w:r>
      <w:r w:rsidR="00790795" w:rsidRPr="0051736D">
        <w:rPr>
          <w:rFonts w:ascii="Georgia" w:eastAsia="Meiryo" w:hAnsi="Georgia" w:cs="Cambria"/>
          <w:sz w:val="24"/>
          <w:szCs w:val="24"/>
        </w:rPr>
        <w:instrText>на самом деле</w:instrText>
      </w:r>
      <w:r w:rsidR="00790795" w:rsidRPr="0051736D">
        <w:rPr>
          <w:rFonts w:ascii="Georgia" w:hAnsi="Georgia"/>
        </w:rPr>
        <w:instrText xml:space="preserve">" </w:instrText>
      </w:r>
      <w:r w:rsidR="00790795" w:rsidRPr="0051736D">
        <w:rPr>
          <w:rFonts w:ascii="Georgia" w:hAnsi="Georgia"/>
          <w:sz w:val="24"/>
        </w:rPr>
        <w:fldChar w:fldCharType="end"/>
      </w:r>
      <w:r w:rsidR="00790795" w:rsidRPr="0051736D">
        <w:rPr>
          <w:rFonts w:ascii="Georgia" w:hAnsi="Georgia"/>
          <w:sz w:val="24"/>
        </w:rPr>
        <w:t xml:space="preserve"> он далеко не таков; Дьявол – это падший ангел, некогда самый светлый ангел, но, получив свободу, он пошёл против Бога и повёл за собой множество других ангелов, ставших позже демонами – так Бог покарал их за непослушание, а с точки зрения высшей социологии это эволюция неизбежно превратилась в деградацию, то есть это единство и борьба противоположностей, встречающаяся поразительно часто. Дьявол есть противник Бога, «враг рода человеческого, человекоубийца от начала, ангел смерти, друг смерти и вор жизни. Кроме того, дьявол — это разрушитель и клеветник, лжец и Отец лжи, обезьяна Господа Бога, потрясатель правосудия, источник зла, корень пороков, совратитель людей, начало всех споров и раздоров, поставщик горестей, предатель народов»</w:t>
      </w:r>
      <w:r w:rsidR="008B772A">
        <w:rPr>
          <w:rStyle w:val="ac"/>
          <w:rFonts w:ascii="Georgia" w:hAnsi="Georgia"/>
          <w:sz w:val="24"/>
        </w:rPr>
        <w:footnoteReference w:id="63"/>
      </w:r>
      <w:r w:rsidR="00790795" w:rsidRPr="0051736D">
        <w:rPr>
          <w:rFonts w:ascii="Georgia" w:hAnsi="Georgia"/>
          <w:sz w:val="24"/>
        </w:rPr>
        <w:t>; он проявляется себя разнообразно, поэтому и определяется по-разному. По своей сути Дьявол является ВЫРОЖДЕНИЕМ, которое проявляет себя в виде половых извращений, психических болезней (уничтожения человеческого разума) и телесных дефектов-деформаций. Не следует олицетворять Дьявола с деградацией в широком смысле, ибо</w:t>
      </w:r>
      <w:r w:rsidR="00790795" w:rsidRPr="0051736D">
        <w:rPr>
          <w:rFonts w:ascii="Georgia" w:hAnsi="Georgia"/>
          <w:sz w:val="24"/>
        </w:rPr>
        <w:fldChar w:fldCharType="begin"/>
      </w:r>
      <w:r w:rsidR="00790795" w:rsidRPr="0051736D">
        <w:rPr>
          <w:rFonts w:ascii="Georgia" w:hAnsi="Georgia"/>
        </w:rPr>
        <w:instrText xml:space="preserve"> XE "</w:instrText>
      </w:r>
      <w:r w:rsidR="00790795" w:rsidRPr="0051736D">
        <w:rPr>
          <w:rFonts w:ascii="Georgia" w:eastAsia="Meiryo" w:hAnsi="Georgia" w:cs="Times New Roman"/>
          <w:sz w:val="28"/>
          <w:szCs w:val="20"/>
        </w:rPr>
        <w:instrText>ибо</w:instrText>
      </w:r>
      <w:r w:rsidR="00790795" w:rsidRPr="0051736D">
        <w:rPr>
          <w:rFonts w:ascii="Georgia" w:hAnsi="Georgia"/>
        </w:rPr>
        <w:instrText xml:space="preserve">" </w:instrText>
      </w:r>
      <w:r w:rsidR="00790795" w:rsidRPr="0051736D">
        <w:rPr>
          <w:rFonts w:ascii="Georgia" w:hAnsi="Georgia"/>
          <w:sz w:val="24"/>
        </w:rPr>
        <w:fldChar w:fldCharType="end"/>
      </w:r>
      <w:r w:rsidR="00790795" w:rsidRPr="0051736D">
        <w:rPr>
          <w:rFonts w:ascii="Georgia" w:hAnsi="Georgia"/>
          <w:sz w:val="24"/>
        </w:rPr>
        <w:t xml:space="preserve"> порабощение не всегда исходит от Дьявола и не является им.</w:t>
      </w:r>
    </w:p>
    <w:p w14:paraId="7C97B313" w14:textId="70C0EE55" w:rsidR="00790795" w:rsidRPr="0051736D" w:rsidRDefault="00790795" w:rsidP="002B0D79">
      <w:pPr>
        <w:pStyle w:val="a9"/>
        <w:numPr>
          <w:ilvl w:val="0"/>
          <w:numId w:val="4"/>
        </w:numPr>
        <w:jc w:val="both"/>
        <w:rPr>
          <w:rFonts w:ascii="Georgia" w:hAnsi="Georgia"/>
          <w:sz w:val="24"/>
        </w:rPr>
      </w:pPr>
      <w:r w:rsidRPr="0051736D">
        <w:rPr>
          <w:rFonts w:ascii="Georgia" w:hAnsi="Georgia"/>
          <w:sz w:val="24"/>
        </w:rPr>
        <w:lastRenderedPageBreak/>
        <w:t>БОГ – это самый сильный и, безусловно, справедливый закон равновесия, из-за которого грехи превращаются в болезни, порабощение – в вырождение, развитие – в деградацию</w:t>
      </w:r>
      <w:r w:rsidRPr="0051736D">
        <w:rPr>
          <w:rStyle w:val="ac"/>
          <w:rFonts w:ascii="Georgia" w:hAnsi="Georgia"/>
          <w:sz w:val="24"/>
        </w:rPr>
        <w:footnoteReference w:id="64"/>
      </w:r>
      <w:r w:rsidRPr="0051736D">
        <w:rPr>
          <w:rFonts w:ascii="Georgia" w:hAnsi="Georgia"/>
          <w:sz w:val="24"/>
        </w:rPr>
        <w:t xml:space="preserve"> и т. д. Важнейшим (для человека) проявлением Бога является передача последствий грехов по наследству (можно ли рожать заведомо больных детей?</w:t>
      </w:r>
      <w:r w:rsidR="00F65414">
        <w:rPr>
          <w:rFonts w:ascii="Georgia" w:hAnsi="Georgia"/>
          <w:sz w:val="24"/>
        </w:rPr>
        <w:t>!</w:t>
      </w:r>
      <w:r w:rsidRPr="0051736D">
        <w:rPr>
          <w:rFonts w:ascii="Georgia" w:hAnsi="Georgia"/>
          <w:sz w:val="24"/>
        </w:rPr>
        <w:t>); большинство психических расстройств имеет наследственный характер. Зная лишь это, разумно бы было заранее ликвидировать или кастрировать больных родителей, чтобы их дети-психи (которых невероятно много) не разгуливали по улицам (из-за чего «в нью-йоркских вечерних газетах главной темой являются убийства, изнасилования, самоубийства, бесконечные грабежи, порнография, наркотики и тому подобное; и очень часто там же пишется, что герои этих происшествий до этого уже побывали в психбольницах»</w:t>
      </w:r>
      <w:r w:rsidR="00F65414">
        <w:rPr>
          <w:rStyle w:val="ac"/>
          <w:rFonts w:ascii="Georgia" w:hAnsi="Georgia"/>
          <w:sz w:val="24"/>
        </w:rPr>
        <w:footnoteReference w:id="65"/>
      </w:r>
      <w:r w:rsidRPr="0051736D">
        <w:rPr>
          <w:rFonts w:ascii="Georgia" w:hAnsi="Georgia"/>
          <w:sz w:val="24"/>
        </w:rPr>
        <w:t xml:space="preserve">; в России же информация об этом чаще скрывается).  </w:t>
      </w:r>
    </w:p>
    <w:p w14:paraId="62BDCB33" w14:textId="3818CFF6" w:rsidR="00790795" w:rsidRPr="0051736D" w:rsidRDefault="00790795" w:rsidP="002B0D79">
      <w:pPr>
        <w:pStyle w:val="a9"/>
        <w:numPr>
          <w:ilvl w:val="0"/>
          <w:numId w:val="4"/>
        </w:numPr>
        <w:jc w:val="both"/>
        <w:rPr>
          <w:rFonts w:ascii="Georgia" w:hAnsi="Georgia"/>
          <w:sz w:val="24"/>
        </w:rPr>
      </w:pPr>
      <w:r w:rsidRPr="0051736D">
        <w:rPr>
          <w:rFonts w:ascii="Georgia" w:hAnsi="Georgia"/>
          <w:sz w:val="24"/>
        </w:rPr>
        <w:t>НЕЧИСТЬ, или нечистая сила, – это, как известно, всякие злые духи, бесы, демоны, ведьмы, вампиры, оборотни (т. е. двуполые), черти или колдуны, – кои на самом деле</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cs="Cambria"/>
          <w:sz w:val="24"/>
          <w:szCs w:val="24"/>
        </w:rPr>
        <w:instrText>на самом деле</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являются психическими болезнями</w:t>
      </w:r>
      <w:r w:rsidR="00A03231">
        <w:rPr>
          <w:rFonts w:ascii="Georgia" w:hAnsi="Georgia"/>
          <w:sz w:val="24"/>
        </w:rPr>
        <w:t xml:space="preserve"> (и их носителями)</w:t>
      </w:r>
      <w:r w:rsidRPr="0051736D">
        <w:rPr>
          <w:rFonts w:ascii="Georgia" w:hAnsi="Georgia"/>
          <w:sz w:val="24"/>
        </w:rPr>
        <w:t xml:space="preserve">, отклонениями – или представляют из себя людей, одержимых ими; поэтому нечисть любит собираться в </w:t>
      </w:r>
      <w:r w:rsidR="00A03231">
        <w:rPr>
          <w:rFonts w:ascii="Georgia" w:hAnsi="Georgia"/>
          <w:sz w:val="24"/>
        </w:rPr>
        <w:t>«</w:t>
      </w:r>
      <w:r w:rsidRPr="0051736D">
        <w:rPr>
          <w:rFonts w:ascii="Georgia" w:hAnsi="Georgia"/>
          <w:sz w:val="24"/>
        </w:rPr>
        <w:t>шабаши</w:t>
      </w:r>
      <w:r w:rsidR="00A03231">
        <w:rPr>
          <w:rFonts w:ascii="Georgia" w:hAnsi="Georgia"/>
          <w:sz w:val="24"/>
        </w:rPr>
        <w:t>» (сегодня это «вписки»)</w:t>
      </w:r>
      <w:r w:rsidRPr="0051736D">
        <w:rPr>
          <w:rFonts w:ascii="Georgia" w:hAnsi="Georgia"/>
          <w:sz w:val="24"/>
        </w:rPr>
        <w:t xml:space="preserve">, устраивать пьянки и оргии, предаваться дебоширству, совокупляться публично и всевозможно. </w:t>
      </w:r>
      <w:r w:rsidRPr="00A03231">
        <w:rPr>
          <w:rFonts w:ascii="Georgia" w:hAnsi="Georgia"/>
          <w:sz w:val="24"/>
          <w:highlight w:val="yellow"/>
        </w:rPr>
        <w:t>Нечисть – это люди с нечистой совестью, на долю которых приходится большинство совершаемых преступлений</w:t>
      </w:r>
      <w:r w:rsidRPr="0051736D">
        <w:rPr>
          <w:rFonts w:ascii="Georgia" w:hAnsi="Georgia"/>
          <w:sz w:val="24"/>
        </w:rPr>
        <w:t>. Примером беса может послужить паранойя, хроническая душевная болезнь, что характеризуется бредовыми идеями: манией величия, манией преследования, манией влюблённости и т. п. (но</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но</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это встречается реже); именно паранойя Сталина породила культ его личности и превратилась в концентрационные лагеря (ГУЛАГи), принеся беды всему русскому народу. </w:t>
      </w:r>
    </w:p>
    <w:p w14:paraId="26294190" w14:textId="78F44B37" w:rsidR="00790795" w:rsidRPr="0051736D" w:rsidRDefault="00790795" w:rsidP="002B0D79">
      <w:pPr>
        <w:pStyle w:val="a9"/>
        <w:numPr>
          <w:ilvl w:val="0"/>
          <w:numId w:val="4"/>
        </w:numPr>
        <w:jc w:val="both"/>
        <w:rPr>
          <w:rFonts w:ascii="Georgia" w:hAnsi="Georgia"/>
          <w:sz w:val="24"/>
        </w:rPr>
      </w:pPr>
      <w:r w:rsidRPr="0051736D">
        <w:rPr>
          <w:rFonts w:ascii="Georgia" w:hAnsi="Georgia"/>
          <w:sz w:val="24"/>
        </w:rPr>
        <w:t>КОМПЛЕКС ЛАТЕНТНОЙ ПЕДЕРАСТИИ ТОВАРИЩА ЛЕНИНА. Термин, обозначающий психологическое оружие, использовавшееся во время психологической войны и заключавшееся во пробуждении возмущения среди дегенератов СССР, т. е. бесов, гомосеков, наркоманов, инакомыслящих и т. д., ибо</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ибо</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издревле именно такие внутренние враги разрушают государства продуктивнее всего; для таких дегенератов существовало радио «Свобода», где такие же педерасты, евреи</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szCs w:val="24"/>
        </w:rPr>
        <w:instrText>евреи</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и прочие выродки</w:t>
      </w:r>
      <w:r w:rsidRPr="0051736D">
        <w:rPr>
          <w:rFonts w:ascii="Georgia" w:hAnsi="Georgia"/>
          <w:sz w:val="24"/>
        </w:rPr>
        <w:fldChar w:fldCharType="begin"/>
      </w:r>
      <w:r w:rsidRPr="0051736D">
        <w:rPr>
          <w:rFonts w:ascii="Georgia" w:hAnsi="Georgia"/>
        </w:rPr>
        <w:instrText xml:space="preserve"> XE "</w:instrText>
      </w:r>
      <w:r w:rsidRPr="0051736D">
        <w:rPr>
          <w:rFonts w:ascii="Georgia" w:hAnsi="Georgia"/>
          <w:sz w:val="24"/>
        </w:rPr>
        <w:instrText>выродки</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посредством слов несли упадок всему миру, оправдывая оный благородными демократическими стремлениями, хотя на самом деле</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cs="Cambria"/>
          <w:sz w:val="24"/>
          <w:szCs w:val="24"/>
        </w:rPr>
        <w:instrText>на самом деле</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их демократические права и свободы относятся в первую очередь к тем, кто больше всего страдает от их неимения, то есть на евреев и гомосексуалистов</w:t>
      </w:r>
      <w:r w:rsidR="00930A73">
        <w:rPr>
          <w:rFonts w:ascii="Georgia" w:hAnsi="Georgia"/>
          <w:sz w:val="24"/>
        </w:rPr>
        <w:t>, посему как раз педики и получают те самые свободы</w:t>
      </w:r>
      <w:r w:rsidR="00A03231">
        <w:rPr>
          <w:rFonts w:ascii="Georgia" w:hAnsi="Georgia"/>
          <w:sz w:val="24"/>
        </w:rPr>
        <w:t xml:space="preserve"> (и привилегии)</w:t>
      </w:r>
      <w:r w:rsidR="00930A73">
        <w:rPr>
          <w:rFonts w:ascii="Georgia" w:hAnsi="Georgia"/>
          <w:sz w:val="24"/>
        </w:rPr>
        <w:t>, влияют на генофонд, способствуют дальнейшей деградации общества</w:t>
      </w:r>
      <w:r w:rsidRPr="0051736D">
        <w:rPr>
          <w:rFonts w:ascii="Georgia" w:hAnsi="Georgia"/>
          <w:sz w:val="24"/>
        </w:rPr>
        <w:t>.</w:t>
      </w:r>
    </w:p>
    <w:p w14:paraId="17C50995" w14:textId="77777777" w:rsidR="00790795" w:rsidRPr="0051736D" w:rsidRDefault="00790795" w:rsidP="002B0D79">
      <w:pPr>
        <w:pStyle w:val="a9"/>
        <w:numPr>
          <w:ilvl w:val="0"/>
          <w:numId w:val="4"/>
        </w:numPr>
        <w:jc w:val="both"/>
        <w:rPr>
          <w:rFonts w:ascii="Georgia" w:hAnsi="Georgia"/>
          <w:sz w:val="24"/>
        </w:rPr>
      </w:pPr>
      <w:r w:rsidRPr="0051736D">
        <w:rPr>
          <w:rFonts w:ascii="Georgia" w:hAnsi="Georgia"/>
          <w:sz w:val="24"/>
        </w:rPr>
        <w:t>ДЬЯВОЛ давно изучен и описан, но</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но</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часто эти описания туманны, ибо</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ибо</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пишутся им же, потому их необходимо разобрать:</w:t>
      </w:r>
    </w:p>
    <w:p w14:paraId="7D0D4B8D" w14:textId="3718D3D1" w:rsidR="00790795" w:rsidRPr="0051736D" w:rsidRDefault="00790795" w:rsidP="003B473F">
      <w:pPr>
        <w:pStyle w:val="a9"/>
        <w:numPr>
          <w:ilvl w:val="1"/>
          <w:numId w:val="4"/>
        </w:numPr>
        <w:jc w:val="both"/>
        <w:rPr>
          <w:rFonts w:ascii="Georgia" w:hAnsi="Georgia"/>
          <w:sz w:val="24"/>
        </w:rPr>
      </w:pPr>
      <w:r w:rsidRPr="0051736D">
        <w:rPr>
          <w:rFonts w:ascii="Georgia" w:hAnsi="Georgia"/>
          <w:sz w:val="24"/>
        </w:rPr>
        <w:t>ИМЯ МОЁ ЛЕГИОН. Это – одно из названий Дьявола, обозначающее массовость процесса вырождения.</w:t>
      </w:r>
      <w:r w:rsidR="003B473F">
        <w:rPr>
          <w:rFonts w:ascii="Georgia" w:hAnsi="Georgia"/>
          <w:sz w:val="24"/>
        </w:rPr>
        <w:t xml:space="preserve"> </w:t>
      </w:r>
      <w:r w:rsidR="003B473F" w:rsidRPr="003B473F">
        <w:rPr>
          <w:rFonts w:ascii="Georgia" w:hAnsi="Georgia"/>
          <w:i/>
          <w:sz w:val="24"/>
        </w:rPr>
        <w:t>«И спросил его: как тебе имя? И он сказал в ответ: легион имя мне, потому что нас много»</w:t>
      </w:r>
      <w:r w:rsidR="003B473F">
        <w:rPr>
          <w:rFonts w:ascii="Georgia" w:hAnsi="Georgia"/>
          <w:sz w:val="24"/>
        </w:rPr>
        <w:t xml:space="preserve"> (</w:t>
      </w:r>
      <w:r w:rsidR="003B473F" w:rsidRPr="003B473F">
        <w:rPr>
          <w:rFonts w:ascii="Georgia" w:hAnsi="Georgia"/>
          <w:sz w:val="24"/>
        </w:rPr>
        <w:t>Марк. Гл. 5: 9</w:t>
      </w:r>
      <w:r w:rsidR="003B473F">
        <w:rPr>
          <w:rFonts w:ascii="Georgia" w:hAnsi="Georgia"/>
          <w:sz w:val="24"/>
        </w:rPr>
        <w:t>).</w:t>
      </w:r>
      <w:r w:rsidR="00A03231">
        <w:rPr>
          <w:rFonts w:ascii="Georgia" w:hAnsi="Georgia"/>
          <w:sz w:val="24"/>
        </w:rPr>
        <w:t xml:space="preserve"> А самих дегенератов Климов назвал легионерами.</w:t>
      </w:r>
    </w:p>
    <w:p w14:paraId="021869CC" w14:textId="7FB10373" w:rsidR="00790795" w:rsidRPr="0051736D" w:rsidRDefault="00790795" w:rsidP="002B0D79">
      <w:pPr>
        <w:pStyle w:val="a9"/>
        <w:numPr>
          <w:ilvl w:val="1"/>
          <w:numId w:val="4"/>
        </w:numPr>
        <w:jc w:val="both"/>
        <w:rPr>
          <w:rFonts w:ascii="Georgia" w:hAnsi="Georgia"/>
          <w:sz w:val="24"/>
        </w:rPr>
      </w:pPr>
      <w:r w:rsidRPr="0051736D">
        <w:rPr>
          <w:rFonts w:ascii="Georgia" w:hAnsi="Georgia"/>
          <w:sz w:val="24"/>
        </w:rPr>
        <w:t>ДЬЯВОЛ – СТРАШНЫЙ ХИТРЕЦ И ПУТАННИК, потому что</w:t>
      </w:r>
      <w:r w:rsidRPr="0051736D">
        <w:rPr>
          <w:rFonts w:ascii="Georgia" w:hAnsi="Georgia"/>
          <w:sz w:val="24"/>
        </w:rPr>
        <w:fldChar w:fldCharType="begin"/>
      </w:r>
      <w:r w:rsidRPr="0051736D">
        <w:rPr>
          <w:rFonts w:ascii="Georgia" w:hAnsi="Georgia"/>
        </w:rPr>
        <w:instrText xml:space="preserve"> XE "</w:instrText>
      </w:r>
      <w:r w:rsidRPr="0051736D">
        <w:rPr>
          <w:rFonts w:ascii="Georgia" w:hAnsi="Georgia"/>
          <w:lang w:eastAsia="ru-RU"/>
        </w:rPr>
        <w:instrText>потому что</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весьма сложно разобраться в этом легионе, кой включается в себя и грешников, и святых, и дегенератов, и праведников, и самую настоящую нечисть; в легион может входить ваш знакомый, друг, быть может, и жена, хотя подчас нелегко выявить это или </w:t>
      </w:r>
      <w:r w:rsidRPr="0051736D">
        <w:rPr>
          <w:rFonts w:ascii="Georgia" w:hAnsi="Georgia"/>
          <w:sz w:val="24"/>
        </w:rPr>
        <w:lastRenderedPageBreak/>
        <w:t>увидеть, что внутри именно этого человека Дьявол не скрывается. ОЧЕНЬ ВАЖНО, что и в здоровой семье случайным образом может родиться урод</w:t>
      </w:r>
      <w:r w:rsidR="00A03231">
        <w:rPr>
          <w:rFonts w:ascii="Georgia" w:hAnsi="Georgia"/>
          <w:sz w:val="24"/>
        </w:rPr>
        <w:t xml:space="preserve"> (хотя пока что это просто предположение)</w:t>
      </w:r>
      <w:r w:rsidRPr="0051736D">
        <w:rPr>
          <w:rFonts w:ascii="Georgia" w:hAnsi="Georgia"/>
          <w:sz w:val="24"/>
        </w:rPr>
        <w:t xml:space="preserve">; а в семье урода действительно могут быть </w:t>
      </w:r>
      <w:r w:rsidR="00A03231">
        <w:rPr>
          <w:rFonts w:ascii="Georgia" w:hAnsi="Georgia"/>
          <w:sz w:val="24"/>
        </w:rPr>
        <w:t>«</w:t>
      </w:r>
      <w:r w:rsidRPr="0051736D">
        <w:rPr>
          <w:rFonts w:ascii="Georgia" w:hAnsi="Georgia"/>
          <w:sz w:val="24"/>
        </w:rPr>
        <w:t>здоровые</w:t>
      </w:r>
      <w:r w:rsidR="00A03231">
        <w:rPr>
          <w:rFonts w:ascii="Georgia" w:hAnsi="Georgia"/>
          <w:sz w:val="24"/>
        </w:rPr>
        <w:t>»</w:t>
      </w:r>
      <w:r w:rsidRPr="0051736D">
        <w:rPr>
          <w:rFonts w:ascii="Georgia" w:hAnsi="Georgia"/>
          <w:sz w:val="24"/>
        </w:rPr>
        <w:t xml:space="preserve"> люди; также самоубийство</w:t>
      </w:r>
      <w:r w:rsidRPr="0051736D">
        <w:rPr>
          <w:rFonts w:ascii="Georgia" w:hAnsi="Georgia"/>
          <w:sz w:val="24"/>
        </w:rPr>
        <w:fldChar w:fldCharType="begin"/>
      </w:r>
      <w:r w:rsidRPr="0051736D">
        <w:rPr>
          <w:rFonts w:ascii="Georgia" w:hAnsi="Georgia"/>
        </w:rPr>
        <w:instrText xml:space="preserve"> XE "</w:instrText>
      </w:r>
      <w:r w:rsidRPr="0051736D">
        <w:rPr>
          <w:rFonts w:ascii="Georgia" w:hAnsi="Georgia"/>
          <w:sz w:val="24"/>
        </w:rPr>
        <w:instrText>самоубийство</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безусловно, является признаком саморазрушения или иных психических отклонений, но</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но</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определённые обстоятельства и здорового человека могут довести до суицида</w:t>
      </w:r>
      <w:r w:rsidR="00190BE2" w:rsidRPr="0051736D">
        <w:rPr>
          <w:rStyle w:val="ac"/>
          <w:rFonts w:ascii="Georgia" w:hAnsi="Georgia"/>
          <w:sz w:val="24"/>
        </w:rPr>
        <w:footnoteReference w:id="66"/>
      </w:r>
      <w:r w:rsidRPr="0051736D">
        <w:rPr>
          <w:rFonts w:ascii="Georgia" w:hAnsi="Georgia"/>
          <w:sz w:val="24"/>
        </w:rPr>
        <w:t xml:space="preserve">. </w:t>
      </w:r>
    </w:p>
    <w:p w14:paraId="7D9F571A" w14:textId="21A307F5" w:rsidR="00790795" w:rsidRPr="0051736D" w:rsidRDefault="00790795" w:rsidP="002B0D79">
      <w:pPr>
        <w:pStyle w:val="a9"/>
        <w:numPr>
          <w:ilvl w:val="1"/>
          <w:numId w:val="4"/>
        </w:numPr>
        <w:jc w:val="both"/>
        <w:rPr>
          <w:rFonts w:ascii="Georgia" w:hAnsi="Georgia"/>
          <w:sz w:val="24"/>
        </w:rPr>
      </w:pPr>
      <w:r w:rsidRPr="0051736D">
        <w:rPr>
          <w:rFonts w:ascii="Georgia" w:hAnsi="Georgia"/>
          <w:sz w:val="24"/>
        </w:rPr>
        <w:t>МИРОМ ПРАВИТ ДЬЯВОЛ / ДЬЯВОЛ – КНЯЗЬ МИРА СЕГО. Большинство великих людей, писателей, философов</w:t>
      </w:r>
      <w:r w:rsidR="00612FD2">
        <w:rPr>
          <w:rStyle w:val="ac"/>
          <w:rFonts w:ascii="Georgia" w:hAnsi="Georgia"/>
          <w:sz w:val="24"/>
        </w:rPr>
        <w:footnoteReference w:id="67"/>
      </w:r>
      <w:r w:rsidRPr="0051736D">
        <w:rPr>
          <w:rFonts w:ascii="Georgia" w:hAnsi="Georgia"/>
          <w:sz w:val="24"/>
        </w:rPr>
        <w:t>, музыкантов и правителей – являются дегенератами, часто гениями, но</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но</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нередко эта гениальность идёт в сопровождении с безумием; люди порой вовсе не знают, кто правит ими, кто решает, как им жить, хотя узнать это не так уж тяжело: </w:t>
      </w:r>
      <w:r w:rsidRPr="00A5068B">
        <w:rPr>
          <w:rFonts w:ascii="Georgia" w:hAnsi="Georgia"/>
          <w:sz w:val="24"/>
          <w:highlight w:val="yellow"/>
        </w:rPr>
        <w:t>если в государстве много проблем, если люди находятся в рабстве, в страхе, не живут, но существуют, страдают несправедливо и проч., то ими правит Дьявол в образе правителей</w:t>
      </w:r>
      <w:r w:rsidRPr="0051736D">
        <w:rPr>
          <w:rFonts w:ascii="Georgia" w:hAnsi="Georgia"/>
          <w:sz w:val="24"/>
        </w:rPr>
        <w:t xml:space="preserve"> или они сами содержат в себе Дьявола. «На верхах общества дегенераты, как правило, в </w:t>
      </w:r>
      <w:r w:rsidR="00612FD2" w:rsidRPr="0051736D">
        <w:rPr>
          <w:rFonts w:ascii="Georgia" w:hAnsi="Georgia"/>
          <w:sz w:val="24"/>
        </w:rPr>
        <w:t>большинстве</w:t>
      </w:r>
      <w:r w:rsidRPr="0051736D">
        <w:rPr>
          <w:rFonts w:ascii="Georgia" w:hAnsi="Georgia"/>
          <w:sz w:val="24"/>
        </w:rPr>
        <w:t>, поэтому они правят миром.»</w:t>
      </w:r>
      <w:r w:rsidR="00A5068B">
        <w:rPr>
          <w:rStyle w:val="ac"/>
          <w:rFonts w:ascii="Georgia" w:hAnsi="Georgia"/>
          <w:sz w:val="24"/>
        </w:rPr>
        <w:footnoteReference w:id="68"/>
      </w:r>
    </w:p>
    <w:p w14:paraId="64DD6FCA" w14:textId="05AA516B" w:rsidR="00790795" w:rsidRPr="0051736D" w:rsidRDefault="00790795" w:rsidP="002B0D79">
      <w:pPr>
        <w:pStyle w:val="a9"/>
        <w:numPr>
          <w:ilvl w:val="1"/>
          <w:numId w:val="4"/>
        </w:numPr>
        <w:jc w:val="both"/>
        <w:rPr>
          <w:rFonts w:ascii="Georgia" w:hAnsi="Georgia"/>
          <w:sz w:val="24"/>
        </w:rPr>
      </w:pPr>
      <w:r w:rsidRPr="0051736D">
        <w:rPr>
          <w:rFonts w:ascii="Georgia" w:hAnsi="Georgia"/>
          <w:sz w:val="24"/>
        </w:rPr>
        <w:t>У ДЬЯВОЛА МАССА АЛИБИ И ИНКОГНИТО. Это означает, что большинство тех, кто отвечает признакам дегенерации, дегенератами и являются, однако «всегда найдутся исключения и аналогичные случаи, ничего общего с вырождением не имеющие»</w:t>
      </w:r>
      <w:r w:rsidR="00F22D50">
        <w:rPr>
          <w:rStyle w:val="ac"/>
          <w:rFonts w:ascii="Georgia" w:hAnsi="Georgia"/>
          <w:sz w:val="24"/>
        </w:rPr>
        <w:footnoteReference w:id="69"/>
      </w:r>
      <w:r w:rsidRPr="0051736D">
        <w:rPr>
          <w:rFonts w:ascii="Georgia" w:hAnsi="Georgia"/>
          <w:sz w:val="24"/>
        </w:rPr>
        <w:t>. С примером может помочь алкоголизм: «от одного родоначальника, алкоголика Макса Юке, в течение 75 лет народились 200 человек воров и убийц, 280 человек, страдающих слепотой или идиотизмом, 90 проституток и 300 детей, умерших преждевременно.»</w:t>
      </w:r>
      <w:r w:rsidR="00F22D50">
        <w:rPr>
          <w:rStyle w:val="ac"/>
          <w:rFonts w:ascii="Georgia" w:hAnsi="Georgia"/>
          <w:sz w:val="24"/>
        </w:rPr>
        <w:footnoteReference w:id="70"/>
      </w:r>
      <w:r w:rsidRPr="0051736D">
        <w:rPr>
          <w:rFonts w:ascii="Georgia" w:hAnsi="Georgia"/>
        </w:rPr>
        <w:t xml:space="preserve"> </w:t>
      </w:r>
      <w:r w:rsidRPr="0051736D">
        <w:rPr>
          <w:rFonts w:ascii="Georgia" w:hAnsi="Georgia"/>
          <w:sz w:val="24"/>
        </w:rPr>
        <w:t>Но «алкоголь — это только вторичное явление. При помощи алкоголя они пытаются забыться, бежать от самих себя. Та же история и с большинством наркоманов</w:t>
      </w:r>
      <w:r w:rsidR="00F22D50">
        <w:rPr>
          <w:rStyle w:val="ac"/>
          <w:rFonts w:ascii="Georgia" w:hAnsi="Georgia"/>
          <w:sz w:val="24"/>
        </w:rPr>
        <w:footnoteReference w:id="71"/>
      </w:r>
      <w:r w:rsidRPr="0051736D">
        <w:rPr>
          <w:rFonts w:ascii="Georgia" w:hAnsi="Georgia"/>
          <w:sz w:val="24"/>
        </w:rPr>
        <w:t>». Конечно, и у таких людей есть дефекты, но</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но</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не настолько серьёзные. «Никогда нельзя судить по одной примете — можно ошибиться. Но если целый ряд симптомов показывает в том же направлении, тогда дело ясное, что дело тёмное.»</w:t>
      </w:r>
      <w:r w:rsidR="00F22D50">
        <w:rPr>
          <w:rStyle w:val="ac"/>
          <w:rFonts w:ascii="Georgia" w:hAnsi="Georgia"/>
          <w:sz w:val="24"/>
        </w:rPr>
        <w:footnoteReference w:id="72"/>
      </w:r>
    </w:p>
    <w:p w14:paraId="1E168628" w14:textId="2B065140" w:rsidR="00790795" w:rsidRPr="0051736D" w:rsidRDefault="00790795" w:rsidP="002B0D79">
      <w:pPr>
        <w:pStyle w:val="a9"/>
        <w:numPr>
          <w:ilvl w:val="1"/>
          <w:numId w:val="4"/>
        </w:numPr>
        <w:jc w:val="both"/>
        <w:rPr>
          <w:rFonts w:ascii="Georgia" w:hAnsi="Georgia"/>
          <w:sz w:val="24"/>
        </w:rPr>
      </w:pPr>
      <w:r w:rsidRPr="0051736D">
        <w:rPr>
          <w:rFonts w:ascii="Georgia" w:hAnsi="Georgia"/>
          <w:sz w:val="24"/>
        </w:rPr>
        <w:lastRenderedPageBreak/>
        <w:t xml:space="preserve">ДЬЯВОЛ ОПАСЕН НЕ ТОГДА, КОГДА ОН ПОЯВЛЯЕТСЯ И ПУГАЕТ НАС, А ТОГДА, КОГДА МЫ ЕГО НЕ ВИДИМ. Дело в том, что легионеры совершают как раз то, о чём говорится в абсурдных, </w:t>
      </w:r>
      <w:r w:rsidR="00A00328">
        <w:rPr>
          <w:rFonts w:ascii="Georgia" w:hAnsi="Georgia"/>
          <w:sz w:val="24"/>
        </w:rPr>
        <w:t>казалось бы</w:t>
      </w:r>
      <w:r w:rsidRPr="0051736D">
        <w:rPr>
          <w:rFonts w:ascii="Georgia" w:hAnsi="Georgia"/>
          <w:sz w:val="24"/>
        </w:rPr>
        <w:t>, ругательствах, будь то «мамку ебал», «хуесос», «пиздолиз», «говноед», «ёбанный в рот», «яйца в жопу засуну»</w:t>
      </w:r>
      <w:r w:rsidR="00A00328">
        <w:rPr>
          <w:rFonts w:ascii="Georgia" w:hAnsi="Georgia"/>
          <w:sz w:val="24"/>
        </w:rPr>
        <w:t>, «очко расхуярю»</w:t>
      </w:r>
      <w:r w:rsidRPr="0051736D">
        <w:rPr>
          <w:rFonts w:ascii="Georgia" w:hAnsi="Georgia"/>
          <w:sz w:val="24"/>
        </w:rPr>
        <w:t xml:space="preserve"> и прочее, что всякий раз вызывает презрение и глумление,</w:t>
      </w:r>
      <w:r w:rsidR="00F2547D">
        <w:rPr>
          <w:rFonts w:ascii="Georgia" w:hAnsi="Georgia"/>
          <w:sz w:val="24"/>
        </w:rPr>
        <w:t xml:space="preserve"> когда видишь, что реальные люди действительно этим занимаются и получают от этого удовольствие,</w:t>
      </w:r>
      <w:r w:rsidRPr="0051736D">
        <w:rPr>
          <w:rFonts w:ascii="Georgia" w:hAnsi="Georgia"/>
          <w:sz w:val="24"/>
        </w:rPr>
        <w:t xml:space="preserve"> поэтому при знании сего Дьявол станет для нас смешным и перестанет быть опасным.</w:t>
      </w:r>
      <w:r w:rsidR="00F2547D">
        <w:rPr>
          <w:rFonts w:ascii="Georgia" w:hAnsi="Georgia"/>
          <w:sz w:val="24"/>
        </w:rPr>
        <w:t xml:space="preserve"> А если этого не знать, то можно выйти замуж за пиздолиза, не подозревая, что его любовь к оральным ласкам означает латентную гомосексуальность, а гомосексуальность означает двуличие, а двуличие и есть зло; а потом люди удивляются, что их разводят, им изменяют, да и дети у них почему-то рождаются и выростают какие-то ненормальные.</w:t>
      </w:r>
    </w:p>
    <w:p w14:paraId="612563FA" w14:textId="4A439F90" w:rsidR="00790795" w:rsidRPr="0051736D" w:rsidRDefault="00790795" w:rsidP="00993E02">
      <w:pPr>
        <w:pStyle w:val="a9"/>
        <w:numPr>
          <w:ilvl w:val="1"/>
          <w:numId w:val="4"/>
        </w:numPr>
        <w:jc w:val="both"/>
        <w:rPr>
          <w:rFonts w:ascii="Georgia" w:hAnsi="Georgia"/>
          <w:sz w:val="24"/>
        </w:rPr>
      </w:pPr>
      <w:r w:rsidRPr="0051736D">
        <w:rPr>
          <w:rFonts w:ascii="Georgia" w:hAnsi="Georgia"/>
          <w:sz w:val="24"/>
        </w:rPr>
        <w:t>ДЬЯВОЛ ЕСТЬ ЛОЖЬ И ОТЕЦ ЛЖИ</w:t>
      </w:r>
      <w:r w:rsidR="004D1C03" w:rsidRPr="0051736D">
        <w:rPr>
          <w:rFonts w:ascii="Georgia" w:hAnsi="Georgia"/>
          <w:sz w:val="24"/>
        </w:rPr>
        <w:t xml:space="preserve">, </w:t>
      </w:r>
      <w:r w:rsidR="004D1C03" w:rsidRPr="00993E02">
        <w:rPr>
          <w:rFonts w:ascii="Georgia" w:hAnsi="Georgia"/>
          <w:i/>
          <w:sz w:val="24"/>
        </w:rPr>
        <w:t>«Дьявол обманывал всех, кто только с ним вступал в какие-либо сношения»</w:t>
      </w:r>
      <w:r w:rsidR="004D1C03" w:rsidRPr="0051736D">
        <w:rPr>
          <w:rFonts w:ascii="Georgia" w:hAnsi="Georgia"/>
          <w:sz w:val="24"/>
        </w:rPr>
        <w:t xml:space="preserve"> (С. Лозинский)</w:t>
      </w:r>
      <w:r w:rsidRPr="0051736D">
        <w:rPr>
          <w:rFonts w:ascii="Georgia" w:hAnsi="Georgia"/>
          <w:sz w:val="24"/>
        </w:rPr>
        <w:t>.</w:t>
      </w:r>
      <w:r w:rsidR="00993E02" w:rsidRPr="00993E02">
        <w:t xml:space="preserve"> </w:t>
      </w:r>
      <w:r w:rsidR="00993E02" w:rsidRPr="00993E02">
        <w:rPr>
          <w:rFonts w:ascii="Georgia" w:hAnsi="Georgia"/>
          <w:i/>
          <w:sz w:val="24"/>
        </w:rPr>
        <w:t>«Ваш отец диавол; и вы хотите исполнять похоти отца вашего. Он был человекоубийца от начала и не устоял в истине, ибо нет в нем истины. Когда говорит он ложь, говорит своё, ибо он лжец и отец лжи»</w:t>
      </w:r>
      <w:r w:rsidR="00993E02" w:rsidRPr="00993E02">
        <w:rPr>
          <w:rFonts w:ascii="Georgia" w:hAnsi="Georgia"/>
          <w:sz w:val="24"/>
        </w:rPr>
        <w:t xml:space="preserve"> (Иоанн. Гл. 8: 44).</w:t>
      </w:r>
      <w:r w:rsidRPr="0051736D">
        <w:rPr>
          <w:rFonts w:ascii="Georgia" w:hAnsi="Georgia"/>
          <w:sz w:val="24"/>
        </w:rPr>
        <w:t xml:space="preserve"> Весьма редкий человек признается в том, что он дегенерат, в том, чего он самом деле хочет («хуйца в жопу») или чем уже занимается; это рождает ложь</w:t>
      </w:r>
      <w:r w:rsidR="00F2547D">
        <w:rPr>
          <w:rFonts w:ascii="Georgia" w:hAnsi="Georgia"/>
          <w:sz w:val="24"/>
        </w:rPr>
        <w:t xml:space="preserve"> и подсознательные конфликты</w:t>
      </w:r>
      <w:r w:rsidRPr="0051736D">
        <w:rPr>
          <w:rFonts w:ascii="Georgia" w:hAnsi="Georgia"/>
          <w:sz w:val="24"/>
        </w:rPr>
        <w:t>. «А за этой ложью скрывается большинство неудачных браков, семейных драм, мучительных разводов и всяких неудачных детей, где вы разберётесь в этом только тогда, когда уже поздно исправить или изменить это зло.»</w:t>
      </w:r>
      <w:r w:rsidR="00F2547D">
        <w:rPr>
          <w:rStyle w:val="ac"/>
          <w:rFonts w:ascii="Georgia" w:hAnsi="Georgia"/>
          <w:sz w:val="24"/>
        </w:rPr>
        <w:footnoteReference w:id="73"/>
      </w:r>
      <w:r w:rsidRPr="0051736D">
        <w:rPr>
          <w:rFonts w:ascii="Georgia" w:hAnsi="Georgia"/>
          <w:sz w:val="24"/>
        </w:rPr>
        <w:t xml:space="preserve"> Также, «идя по следам этого легиона, вы будете постоянно натыкаться на ложь — прямую и косвенную, полную и частичную. Частенько будут кривить душой и учёные, и профессора, и доктора. Иногда именно по этой лжи мы и узнаем, что данное лицо того... с нечистой совестью.»</w:t>
      </w:r>
      <w:r w:rsidR="00F2547D">
        <w:rPr>
          <w:rStyle w:val="ac"/>
          <w:rFonts w:ascii="Georgia" w:hAnsi="Georgia"/>
          <w:sz w:val="24"/>
        </w:rPr>
        <w:footnoteReference w:id="74"/>
      </w:r>
      <w:r w:rsidRPr="0051736D">
        <w:rPr>
          <w:rFonts w:ascii="Georgia" w:hAnsi="Georgia"/>
          <w:sz w:val="24"/>
        </w:rPr>
        <w:t xml:space="preserve"> Если вы начнёте искать правду, то при наилучшем исходе наткнётесь на дегенерацию, вырождение, поэтому выяснится, многие друзья вам совсем не друзья, да и дети их ими не рождены – или ещё что-либо; а если вы скажете дегенератам правду, то тотчас и навеки станете ими ненавистны, как Иисус, Сын Божий, знавший Законы Божии, законы природы, потому осуждавший евреев-фарисеев, блудников и идолопоклонников, за что те его распяли; однако Иисус знал свою судьбу, знал высшую социологию, поэтому не раз говорил подобное этому: </w:t>
      </w:r>
      <w:r w:rsidRPr="00993E02">
        <w:rPr>
          <w:rFonts w:ascii="Georgia" w:hAnsi="Georgia"/>
          <w:i/>
          <w:sz w:val="24"/>
        </w:rPr>
        <w:t>«Вас мир</w:t>
      </w:r>
      <w:r w:rsidRPr="00993E02">
        <w:rPr>
          <w:rFonts w:ascii="Georgia" w:hAnsi="Georgia"/>
          <w:i/>
          <w:sz w:val="24"/>
        </w:rPr>
        <w:fldChar w:fldCharType="begin"/>
      </w:r>
      <w:r w:rsidRPr="00993E02">
        <w:rPr>
          <w:rFonts w:ascii="Georgia" w:hAnsi="Georgia"/>
          <w:i/>
        </w:rPr>
        <w:instrText xml:space="preserve"> XE "</w:instrText>
      </w:r>
      <w:r w:rsidRPr="00993E02">
        <w:rPr>
          <w:rFonts w:ascii="Georgia" w:eastAsia="Times New Roman" w:hAnsi="Georgia" w:cs="Times New Roman"/>
          <w:i/>
          <w:sz w:val="24"/>
          <w:szCs w:val="24"/>
          <w:lang w:eastAsia="ru-RU"/>
        </w:rPr>
        <w:instrText>мир</w:instrText>
      </w:r>
      <w:r w:rsidRPr="00993E02">
        <w:rPr>
          <w:rFonts w:ascii="Georgia" w:hAnsi="Georgia"/>
          <w:i/>
        </w:rPr>
        <w:instrText xml:space="preserve">" </w:instrText>
      </w:r>
      <w:r w:rsidRPr="00993E02">
        <w:rPr>
          <w:rFonts w:ascii="Georgia" w:hAnsi="Georgia"/>
          <w:i/>
          <w:sz w:val="24"/>
        </w:rPr>
        <w:fldChar w:fldCharType="end"/>
      </w:r>
      <w:r w:rsidRPr="00993E02">
        <w:rPr>
          <w:rFonts w:ascii="Georgia" w:hAnsi="Georgia"/>
          <w:i/>
          <w:sz w:val="24"/>
        </w:rPr>
        <w:t xml:space="preserve"> не может ненавидеть, а Меня ненавидит, потому что</w:t>
      </w:r>
      <w:r w:rsidRPr="00993E02">
        <w:rPr>
          <w:rFonts w:ascii="Georgia" w:hAnsi="Georgia"/>
          <w:i/>
          <w:sz w:val="24"/>
        </w:rPr>
        <w:fldChar w:fldCharType="begin"/>
      </w:r>
      <w:r w:rsidRPr="00993E02">
        <w:rPr>
          <w:rFonts w:ascii="Georgia" w:hAnsi="Georgia"/>
          <w:i/>
        </w:rPr>
        <w:instrText xml:space="preserve"> XE "</w:instrText>
      </w:r>
      <w:r w:rsidRPr="00993E02">
        <w:rPr>
          <w:rFonts w:ascii="Georgia" w:hAnsi="Georgia"/>
          <w:i/>
          <w:lang w:eastAsia="ru-RU"/>
        </w:rPr>
        <w:instrText>потому что</w:instrText>
      </w:r>
      <w:r w:rsidRPr="00993E02">
        <w:rPr>
          <w:rFonts w:ascii="Georgia" w:hAnsi="Georgia"/>
          <w:i/>
        </w:rPr>
        <w:instrText xml:space="preserve">" </w:instrText>
      </w:r>
      <w:r w:rsidRPr="00993E02">
        <w:rPr>
          <w:rFonts w:ascii="Georgia" w:hAnsi="Georgia"/>
          <w:i/>
          <w:sz w:val="24"/>
        </w:rPr>
        <w:fldChar w:fldCharType="end"/>
      </w:r>
      <w:r w:rsidRPr="00993E02">
        <w:rPr>
          <w:rFonts w:ascii="Georgia" w:hAnsi="Georgia"/>
          <w:i/>
          <w:sz w:val="24"/>
        </w:rPr>
        <w:t xml:space="preserve"> Я свидетельствую о нем, что дела его злы.»</w:t>
      </w:r>
      <w:r w:rsidRPr="0051736D">
        <w:rPr>
          <w:rFonts w:ascii="Georgia" w:hAnsi="Georgia"/>
          <w:sz w:val="24"/>
        </w:rPr>
        <w:t xml:space="preserve"> (Иоанн 7:7)</w:t>
      </w:r>
    </w:p>
    <w:p w14:paraId="7279578B" w14:textId="67ADB3CE" w:rsidR="00790795" w:rsidRPr="0051736D" w:rsidRDefault="00790795" w:rsidP="002B0D79">
      <w:pPr>
        <w:pStyle w:val="a9"/>
        <w:numPr>
          <w:ilvl w:val="1"/>
          <w:numId w:val="4"/>
        </w:numPr>
        <w:jc w:val="both"/>
        <w:rPr>
          <w:rFonts w:ascii="Georgia" w:hAnsi="Georgia"/>
          <w:sz w:val="24"/>
        </w:rPr>
      </w:pPr>
      <w:r w:rsidRPr="0051736D">
        <w:rPr>
          <w:rFonts w:ascii="Georgia" w:hAnsi="Georgia"/>
          <w:sz w:val="24"/>
        </w:rPr>
        <w:t>ДЬЯВОЛ ВСЕГДА ПЫТАЕТСЯ ДОКАЗАТЬ, ЧТО ОН НЕ СУЩЕСТВУЕТ, ЧТО ОН НИКТО И НИЧТО. Для этого Дьявол имеет множество адвокатов в образе учёных, политиков, звёзд, кои буду сбивать с пути любого, встающего на путь высшей социологии</w:t>
      </w:r>
      <w:r w:rsidR="00F25251">
        <w:rPr>
          <w:rFonts w:ascii="Georgia" w:hAnsi="Georgia"/>
          <w:sz w:val="24"/>
        </w:rPr>
        <w:t xml:space="preserve"> – говорить, что быть пидорасом есть благо, а преступность есть следствие тоталитаризма и неправильного воспитания и т.п</w:t>
      </w:r>
      <w:r w:rsidRPr="0051736D">
        <w:rPr>
          <w:rFonts w:ascii="Georgia" w:hAnsi="Georgia"/>
          <w:sz w:val="24"/>
        </w:rPr>
        <w:t xml:space="preserve">. </w:t>
      </w:r>
      <w:r w:rsidRPr="00F25251">
        <w:rPr>
          <w:rFonts w:ascii="Georgia" w:hAnsi="Georgia"/>
          <w:sz w:val="24"/>
          <w:highlight w:val="yellow"/>
        </w:rPr>
        <w:t>Дьявол не любит, когда его дёргают за хвост</w:t>
      </w:r>
      <w:r w:rsidRPr="0051736D">
        <w:rPr>
          <w:rFonts w:ascii="Georgia" w:hAnsi="Georgia"/>
          <w:sz w:val="24"/>
        </w:rPr>
        <w:t>.</w:t>
      </w:r>
    </w:p>
    <w:p w14:paraId="342054A6" w14:textId="77777777" w:rsidR="00790795" w:rsidRPr="0051736D" w:rsidRDefault="00790795" w:rsidP="002B0D79">
      <w:pPr>
        <w:pStyle w:val="a9"/>
        <w:numPr>
          <w:ilvl w:val="1"/>
          <w:numId w:val="4"/>
        </w:numPr>
        <w:jc w:val="both"/>
        <w:rPr>
          <w:rFonts w:ascii="Georgia" w:hAnsi="Georgia"/>
          <w:sz w:val="24"/>
        </w:rPr>
      </w:pPr>
      <w:r w:rsidRPr="0051736D">
        <w:rPr>
          <w:rFonts w:ascii="Georgia" w:hAnsi="Georgia"/>
          <w:sz w:val="24"/>
        </w:rPr>
        <w:t>ДЬЯВОЛ – ОБЕЗЬЯНА ГОСПОДА БОГА. Это означает, что иногда Дьявол (дегенерация) повторяет в своих слугах прекраснейшие человеческие черты, то есть красоту, щедрость, добро, – и в особенности – талант, но</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но</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всегда это повторение представляет из себя лишь подражание, потому что</w:t>
      </w:r>
      <w:r w:rsidRPr="0051736D">
        <w:rPr>
          <w:rFonts w:ascii="Georgia" w:hAnsi="Georgia"/>
          <w:sz w:val="24"/>
        </w:rPr>
        <w:fldChar w:fldCharType="begin"/>
      </w:r>
      <w:r w:rsidRPr="0051736D">
        <w:rPr>
          <w:rFonts w:ascii="Georgia" w:hAnsi="Georgia"/>
        </w:rPr>
        <w:instrText xml:space="preserve"> XE "</w:instrText>
      </w:r>
      <w:r w:rsidRPr="0051736D">
        <w:rPr>
          <w:rFonts w:ascii="Georgia" w:hAnsi="Georgia"/>
          <w:lang w:eastAsia="ru-RU"/>
        </w:rPr>
        <w:instrText>потому что</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не обходится без червоточин, </w:t>
      </w:r>
      <w:r w:rsidRPr="0051736D">
        <w:rPr>
          <w:rFonts w:ascii="Georgia" w:hAnsi="Georgia"/>
          <w:sz w:val="24"/>
        </w:rPr>
        <w:lastRenderedPageBreak/>
        <w:t xml:space="preserve">пороков и проч. Примером может послужить солнечный гений А. С. Пушкина в противопоставление с упадочным Л. Н. Толстым. </w:t>
      </w:r>
    </w:p>
    <w:p w14:paraId="575C4689" w14:textId="546039D1" w:rsidR="00790795" w:rsidRPr="0051736D" w:rsidRDefault="00790795" w:rsidP="002B0D79">
      <w:pPr>
        <w:pStyle w:val="a9"/>
        <w:numPr>
          <w:ilvl w:val="1"/>
          <w:numId w:val="4"/>
        </w:numPr>
        <w:jc w:val="both"/>
        <w:rPr>
          <w:rFonts w:ascii="Georgia" w:hAnsi="Georgia"/>
          <w:sz w:val="24"/>
        </w:rPr>
      </w:pPr>
      <w:r w:rsidRPr="0051736D">
        <w:rPr>
          <w:rFonts w:ascii="Georgia" w:hAnsi="Georgia"/>
          <w:sz w:val="24"/>
        </w:rPr>
        <w:t>ДЬЯВОЛ СКЛОНЕН К САМООУНИЧТОЖЕНИЮ / ДЬЯВОЛ – ЗМЕЯ, КОТОРАЯ КУСАЕТ СЕБЯ ЗА ХВОСТ. Многие дегенераты, придя к власти, занимались уничтожением потенциальных соперников, то есть себе подобных дегенератов. Поэтому Сталин загонял революционеров в ГУЛАГи, Гитлер – евреев в концлагеря, Кастро – педерастов, и т. д.</w:t>
      </w:r>
      <w:r w:rsidR="004A63F5">
        <w:rPr>
          <w:rFonts w:ascii="Georgia" w:hAnsi="Georgia"/>
          <w:sz w:val="24"/>
        </w:rPr>
        <w:t xml:space="preserve"> По этой же причине многие латентные пидорасы являются гомофобами, то есть яро ненавидят открытых пидорасов</w:t>
      </w:r>
      <w:r w:rsidR="00C64468">
        <w:rPr>
          <w:rFonts w:ascii="Georgia" w:hAnsi="Georgia"/>
          <w:sz w:val="24"/>
        </w:rPr>
        <w:t>, а наши любимые мусора часто оказываются такими же преступниками, просто «по другую сторону фронта»</w:t>
      </w:r>
      <w:r w:rsidR="004A63F5">
        <w:rPr>
          <w:rFonts w:ascii="Georgia" w:hAnsi="Georgia"/>
          <w:sz w:val="24"/>
        </w:rPr>
        <w:t xml:space="preserve"> </w:t>
      </w:r>
      <w:r w:rsidR="00C64468">
        <w:rPr>
          <w:rFonts w:ascii="Georgia" w:hAnsi="Georgia"/>
          <w:sz w:val="24"/>
        </w:rPr>
        <w:t>(хотя не всегда по другую).</w:t>
      </w:r>
    </w:p>
    <w:p w14:paraId="0A0AD4A2" w14:textId="537A51D4" w:rsidR="00790795" w:rsidRPr="0051736D" w:rsidRDefault="00790795" w:rsidP="002B0D79">
      <w:pPr>
        <w:pStyle w:val="a9"/>
        <w:numPr>
          <w:ilvl w:val="1"/>
          <w:numId w:val="4"/>
        </w:numPr>
        <w:jc w:val="both"/>
        <w:rPr>
          <w:rFonts w:ascii="Georgia" w:hAnsi="Georgia"/>
          <w:sz w:val="24"/>
        </w:rPr>
      </w:pPr>
      <w:r w:rsidRPr="0051736D">
        <w:rPr>
          <w:rFonts w:ascii="Georgia" w:hAnsi="Georgia"/>
          <w:sz w:val="24"/>
        </w:rPr>
        <w:t>ДЬЯВОЛ НЕ МОЖЕТ ЛЮБИТЬ И НЕ ЛЮБИТ ТЕХ, КТО ЛЮБИТ. Дегенерация всегда сопровождается психическими проблемами,</w:t>
      </w:r>
      <w:r w:rsidR="00600F77">
        <w:rPr>
          <w:rFonts w:ascii="Georgia" w:hAnsi="Georgia"/>
          <w:sz w:val="24"/>
        </w:rPr>
        <w:t xml:space="preserve"> (к примеру)</w:t>
      </w:r>
      <w:r w:rsidRPr="0051736D">
        <w:rPr>
          <w:rFonts w:ascii="Georgia" w:hAnsi="Georgia"/>
          <w:sz w:val="24"/>
        </w:rPr>
        <w:t xml:space="preserve"> паранойей, мнительностью, чрезмерной ревностью, незнанием собственных желаний и проч., почему дегенераты не способны к любви, но</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но</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испытывают ненависть к нормальным людям, у которых всё-таки есть шансы на счастье. Нередко эта поговорка проявляется во фразе «поцелуй маму», ведь</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ведь</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мамы-выродки</w:t>
      </w:r>
      <w:r w:rsidRPr="0051736D">
        <w:rPr>
          <w:rFonts w:ascii="Georgia" w:hAnsi="Georgia"/>
          <w:sz w:val="24"/>
        </w:rPr>
        <w:fldChar w:fldCharType="begin"/>
      </w:r>
      <w:r w:rsidRPr="0051736D">
        <w:rPr>
          <w:rFonts w:ascii="Georgia" w:hAnsi="Georgia"/>
        </w:rPr>
        <w:instrText xml:space="preserve"> XE "</w:instrText>
      </w:r>
      <w:r w:rsidRPr="0051736D">
        <w:rPr>
          <w:rFonts w:ascii="Georgia" w:hAnsi="Georgia"/>
          <w:sz w:val="24"/>
        </w:rPr>
        <w:instrText>выродки</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хотят, чтобы их любили, но сами не умеют любить</w:t>
      </w:r>
      <w:r w:rsidR="00600F77">
        <w:rPr>
          <w:rFonts w:ascii="Georgia" w:hAnsi="Georgia"/>
          <w:sz w:val="24"/>
        </w:rPr>
        <w:t>.</w:t>
      </w:r>
    </w:p>
    <w:p w14:paraId="5C8BFCAD" w14:textId="59CD4AAE" w:rsidR="00790795" w:rsidRPr="0051736D" w:rsidRDefault="00790795" w:rsidP="002B0D79">
      <w:pPr>
        <w:pStyle w:val="a9"/>
        <w:numPr>
          <w:ilvl w:val="1"/>
          <w:numId w:val="4"/>
        </w:numPr>
        <w:jc w:val="both"/>
        <w:rPr>
          <w:rFonts w:ascii="Georgia" w:hAnsi="Georgia"/>
          <w:sz w:val="24"/>
        </w:rPr>
      </w:pPr>
      <w:r w:rsidRPr="0051736D">
        <w:rPr>
          <w:rFonts w:ascii="Georgia" w:hAnsi="Georgia"/>
          <w:sz w:val="24"/>
        </w:rPr>
        <w:t>ДЬЯВОЛ — ЭТО ПАРТИЯ ПАРТИЙ И СОЮЗ СОЮЗОВ. Это говорит о том, что</w:t>
      </w:r>
      <w:r w:rsidR="00600F77">
        <w:rPr>
          <w:rFonts w:ascii="Georgia" w:hAnsi="Georgia"/>
          <w:sz w:val="24"/>
        </w:rPr>
        <w:t xml:space="preserve"> сегодня</w:t>
      </w:r>
      <w:r w:rsidRPr="0051736D">
        <w:rPr>
          <w:rFonts w:ascii="Georgia" w:hAnsi="Georgia"/>
          <w:sz w:val="24"/>
        </w:rPr>
        <w:t xml:space="preserve"> в любой партии и в любом правительстве абсолютное большинство будут дегенератами</w:t>
      </w:r>
      <w:r w:rsidR="00336DC9">
        <w:rPr>
          <w:rFonts w:ascii="Georgia" w:hAnsi="Georgia"/>
          <w:sz w:val="24"/>
        </w:rPr>
        <w:t>, просто дегенераты из одних партий будут противостоять дегенератам из других</w:t>
      </w:r>
      <w:r w:rsidRPr="0051736D">
        <w:rPr>
          <w:rFonts w:ascii="Georgia" w:hAnsi="Georgia"/>
          <w:sz w:val="24"/>
        </w:rPr>
        <w:t>.</w:t>
      </w:r>
      <w:r w:rsidR="00336DC9">
        <w:rPr>
          <w:rFonts w:ascii="Georgia" w:hAnsi="Georgia"/>
          <w:sz w:val="24"/>
        </w:rPr>
        <w:t xml:space="preserve"> И даже если я сделаю свою партию, этот закон останется в силе, ибо я сам – дегенерат, хоть и хороший.</w:t>
      </w:r>
    </w:p>
    <w:p w14:paraId="01697109" w14:textId="77777777" w:rsidR="00790795" w:rsidRPr="0051736D" w:rsidRDefault="00790795" w:rsidP="002B0D79">
      <w:pPr>
        <w:pStyle w:val="a9"/>
        <w:numPr>
          <w:ilvl w:val="1"/>
          <w:numId w:val="4"/>
        </w:numPr>
        <w:jc w:val="both"/>
        <w:rPr>
          <w:rFonts w:ascii="Georgia" w:hAnsi="Georgia"/>
          <w:sz w:val="24"/>
        </w:rPr>
      </w:pPr>
      <w:r w:rsidRPr="0051736D">
        <w:rPr>
          <w:rFonts w:ascii="Georgia" w:hAnsi="Georgia"/>
          <w:sz w:val="24"/>
        </w:rPr>
        <w:t>ДЬЯВОЛ ОБЕЩАЕТ ЗОЛОТЫЕ ГОРЫ, А ПЛАТИТ РАЗБИТЫМИ ЧЕРЕПКАМИ. Глупо служить Дьяволу, ибо</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ибо</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он всегда несёт несчастье, болезни и смерть</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cstheme="minorHAnsi"/>
          <w:sz w:val="36"/>
          <w:szCs w:val="24"/>
        </w:rPr>
        <w:instrText>смерть</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 и в первую очередь тем, кто служит ему; это проявляется в дефективных детях, неизлечимых хворях и помешательстве, что заканчивается разбитой жизнь</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Times New Roman" w:hAnsi="Georgia" w:cs="Times New Roman"/>
          <w:sz w:val="24"/>
          <w:szCs w:val="24"/>
          <w:lang w:eastAsia="ru-RU"/>
        </w:rPr>
        <w:instrText>жизнь</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сумасшедшим домом или существованием на одних лекарствах (и зависимостью от них).</w:t>
      </w:r>
      <w:r w:rsidR="00B32402" w:rsidRPr="0051736D">
        <w:rPr>
          <w:rFonts w:ascii="Georgia" w:hAnsi="Georgia"/>
          <w:sz w:val="24"/>
        </w:rPr>
        <w:t xml:space="preserve"> Да и в современной науке, которая многое пытается упрятать, признаётся такое понятие как синдром дефицита удовлетворённости; это – стойкое психическое отклонение, которое присуще некоторому человеку с рождения, причём практика показывает, что больные этой штукой по совершенно другим признакам оказываются дегенератами, что и подтверждает пословицу; дегенератам недоступно счастье, потому что они больные</w:t>
      </w:r>
      <w:r w:rsidR="00282DEF" w:rsidRPr="0051736D">
        <w:rPr>
          <w:rFonts w:ascii="Georgia" w:hAnsi="Georgia"/>
          <w:sz w:val="24"/>
        </w:rPr>
        <w:t>, одержимые, им вечно всё не нравится, а желания у них всегда сиюминутные.</w:t>
      </w:r>
    </w:p>
    <w:p w14:paraId="4522273B" w14:textId="465CFDE1" w:rsidR="00790795" w:rsidRPr="0051736D" w:rsidRDefault="00790795" w:rsidP="002B0D79">
      <w:pPr>
        <w:pStyle w:val="a9"/>
        <w:numPr>
          <w:ilvl w:val="1"/>
          <w:numId w:val="4"/>
        </w:numPr>
        <w:jc w:val="both"/>
        <w:rPr>
          <w:rFonts w:ascii="Georgia" w:hAnsi="Georgia"/>
          <w:sz w:val="24"/>
        </w:rPr>
      </w:pPr>
      <w:r w:rsidRPr="0051736D">
        <w:rPr>
          <w:rFonts w:ascii="Georgia" w:hAnsi="Georgia"/>
          <w:sz w:val="24"/>
        </w:rPr>
        <w:t>ДЬЯВОЛ ПРИХОДИТ НЕСЛЫШНЫМИ ШАГАМИ – последствия грехов узнаются значительно позже и часто внезапно; это может проявиться в дефективных детях, если они родятся с волчьей пастью или – куда хуже – в период полового созревания проявят свои психические отклонения</w:t>
      </w:r>
      <w:r w:rsidR="00664F70">
        <w:rPr>
          <w:rFonts w:ascii="Georgia" w:hAnsi="Georgia"/>
          <w:sz w:val="24"/>
        </w:rPr>
        <w:t>, станут преступниками</w:t>
      </w:r>
      <w:r w:rsidRPr="0051736D">
        <w:rPr>
          <w:rFonts w:ascii="Georgia" w:hAnsi="Georgia"/>
          <w:sz w:val="24"/>
        </w:rPr>
        <w:t>; это может проявляться в болезнях самого грешника, а те разнообразны несказанно.</w:t>
      </w:r>
      <w:r w:rsidR="00664F70">
        <w:rPr>
          <w:rFonts w:ascii="Georgia" w:hAnsi="Georgia"/>
          <w:sz w:val="24"/>
        </w:rPr>
        <w:t xml:space="preserve"> Но проявляется это часто не сразу, а уже тогда, когда чья-то жизнь загублена.</w:t>
      </w:r>
    </w:p>
    <w:p w14:paraId="4A47EEC8" w14:textId="3F725993" w:rsidR="00790795" w:rsidRPr="0051736D" w:rsidRDefault="00790795" w:rsidP="002B0D79">
      <w:pPr>
        <w:pStyle w:val="a9"/>
        <w:numPr>
          <w:ilvl w:val="1"/>
          <w:numId w:val="4"/>
        </w:numPr>
        <w:jc w:val="both"/>
        <w:rPr>
          <w:rFonts w:ascii="Georgia" w:hAnsi="Georgia"/>
          <w:sz w:val="24"/>
        </w:rPr>
      </w:pPr>
      <w:r w:rsidRPr="0051736D">
        <w:rPr>
          <w:rFonts w:ascii="Georgia" w:hAnsi="Georgia"/>
          <w:sz w:val="24"/>
        </w:rPr>
        <w:t>ДЬЯВОЛ ЛЮБИТ ПРЯТАТЬСЯ ЗА САМЫМИ ЛУЧШИМИ ПРОЯВЛЕНИЯМИ ЧЕЛОВЕЧЕСКОГО ДУХА / ДЬЯВОЛ – ПЕРВЫЙ ЭКСТРЕМИСТ / ДЬЯВОЛ СКЛОНЕН К ЭКСТРЕМАМ / В ТИХОМ ОМУТЕ ЧЕРТИ ВОДЯТСЯ. Суть всех этих изречений одна: дегенерация переводит в крайности даже самые лучшие человеческие качества: если это любовь к родителям, то она превратится в инцест</w:t>
      </w:r>
      <w:r w:rsidR="00B61C6E">
        <w:rPr>
          <w:rFonts w:ascii="Georgia" w:hAnsi="Georgia"/>
          <w:sz w:val="24"/>
        </w:rPr>
        <w:t xml:space="preserve"> или избыточное внимание (хотя чаще инцест)</w:t>
      </w:r>
      <w:r w:rsidRPr="0051736D">
        <w:rPr>
          <w:rFonts w:ascii="Georgia" w:hAnsi="Georgia"/>
          <w:sz w:val="24"/>
        </w:rPr>
        <w:t xml:space="preserve">; если это экономичность, то она превращается в скупость; если это влечение, то оно превращается в похоть. Также </w:t>
      </w:r>
      <w:r w:rsidRPr="0051736D">
        <w:rPr>
          <w:rFonts w:ascii="Georgia" w:hAnsi="Georgia"/>
          <w:sz w:val="24"/>
        </w:rPr>
        <w:lastRenderedPageBreak/>
        <w:t>многие хорошие качества совсем не облагораживают человека, так как</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так как</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могут быть лишь простыми случайностями; к примеру, девственница далеко не всегда – целомудренна, но</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но</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может оказаться обычной лесбиянкой, что бывало часто</w:t>
      </w:r>
      <w:r w:rsidR="00F00FE3">
        <w:rPr>
          <w:rStyle w:val="ac"/>
          <w:rFonts w:ascii="Georgia" w:hAnsi="Georgia"/>
          <w:sz w:val="24"/>
        </w:rPr>
        <w:footnoteReference w:id="75"/>
      </w:r>
      <w:r w:rsidR="00B61C6E">
        <w:rPr>
          <w:rFonts w:ascii="Georgia" w:hAnsi="Georgia"/>
          <w:sz w:val="24"/>
        </w:rPr>
        <w:t>, либо просто психически того, отчего никто не хочет с ней трахаться, либо она сама всех отшивает, хоть и хотела бы поступать иначе</w:t>
      </w:r>
      <w:r w:rsidRPr="0051736D">
        <w:rPr>
          <w:rFonts w:ascii="Georgia" w:hAnsi="Georgia"/>
          <w:sz w:val="24"/>
        </w:rPr>
        <w:t xml:space="preserve">.    </w:t>
      </w:r>
    </w:p>
    <w:p w14:paraId="44A0469F" w14:textId="77777777" w:rsidR="00790795" w:rsidRPr="0051736D" w:rsidRDefault="00790795" w:rsidP="00790795">
      <w:pPr>
        <w:pStyle w:val="a9"/>
        <w:ind w:left="1440"/>
        <w:jc w:val="both"/>
        <w:rPr>
          <w:rFonts w:ascii="Georgia" w:hAnsi="Georgia"/>
          <w:sz w:val="24"/>
        </w:rPr>
      </w:pPr>
    </w:p>
    <w:p w14:paraId="53C2250A" w14:textId="77777777" w:rsidR="00790795" w:rsidRPr="0051736D" w:rsidRDefault="00790795" w:rsidP="00790795">
      <w:pPr>
        <w:pStyle w:val="a9"/>
        <w:ind w:left="1440"/>
        <w:jc w:val="both"/>
        <w:rPr>
          <w:rFonts w:ascii="Georgia" w:hAnsi="Georgia"/>
          <w:b/>
          <w:sz w:val="24"/>
        </w:rPr>
      </w:pPr>
      <w:r w:rsidRPr="0051736D">
        <w:rPr>
          <w:rFonts w:ascii="Georgia" w:hAnsi="Georgia"/>
          <w:b/>
          <w:sz w:val="24"/>
        </w:rPr>
        <w:t>ОЧЕВИДНЫЕ:</w:t>
      </w:r>
    </w:p>
    <w:p w14:paraId="5A13E452" w14:textId="77777777" w:rsidR="00790795" w:rsidRPr="0051736D" w:rsidRDefault="00790795" w:rsidP="002B0D79">
      <w:pPr>
        <w:pStyle w:val="a9"/>
        <w:numPr>
          <w:ilvl w:val="1"/>
          <w:numId w:val="4"/>
        </w:numPr>
        <w:jc w:val="both"/>
        <w:rPr>
          <w:rFonts w:ascii="Georgia" w:hAnsi="Georgia"/>
          <w:sz w:val="24"/>
        </w:rPr>
      </w:pPr>
      <w:r w:rsidRPr="0051736D">
        <w:rPr>
          <w:rFonts w:ascii="Georgia" w:hAnsi="Georgia"/>
          <w:sz w:val="24"/>
        </w:rPr>
        <w:t>ДЬЯВОЛ — ОЧЕНЬ САРКАСТИЧЕСКОЕ И ИРОНИЧЕСКОЕ СУЩЕСТВО, НО САМ ОН ТЕРПЕТЬ НЕ МОЖЕТ ИРОНИИ И НАСМЕШЕК.</w:t>
      </w:r>
    </w:p>
    <w:p w14:paraId="482B0903" w14:textId="77777777" w:rsidR="00790795" w:rsidRPr="0051736D" w:rsidRDefault="00790795" w:rsidP="002B0D79">
      <w:pPr>
        <w:pStyle w:val="a9"/>
        <w:numPr>
          <w:ilvl w:val="1"/>
          <w:numId w:val="4"/>
        </w:numPr>
        <w:jc w:val="both"/>
        <w:rPr>
          <w:rFonts w:ascii="Georgia" w:hAnsi="Georgia"/>
          <w:sz w:val="24"/>
        </w:rPr>
      </w:pPr>
      <w:r w:rsidRPr="0051736D">
        <w:rPr>
          <w:rFonts w:ascii="Georgia" w:hAnsi="Georgia"/>
          <w:sz w:val="24"/>
        </w:rPr>
        <w:t>ДЬЯВОЛ ЛУЧШЕ ВСЕХ ЗНАЕТ, КАК ВЛИЯТЬ НА ЛЮДЕЙ И ЗАВОЁВЫВАТЬ ДРУЗЕЙ.</w:t>
      </w:r>
    </w:p>
    <w:p w14:paraId="36058F28" w14:textId="77777777" w:rsidR="00790795" w:rsidRPr="0051736D" w:rsidRDefault="00790795" w:rsidP="002B0D79">
      <w:pPr>
        <w:pStyle w:val="a9"/>
        <w:numPr>
          <w:ilvl w:val="1"/>
          <w:numId w:val="4"/>
        </w:numPr>
        <w:jc w:val="both"/>
        <w:rPr>
          <w:rFonts w:ascii="Georgia" w:hAnsi="Georgia"/>
          <w:sz w:val="24"/>
        </w:rPr>
      </w:pPr>
      <w:r w:rsidRPr="0051736D">
        <w:rPr>
          <w:rFonts w:ascii="Georgia" w:hAnsi="Georgia"/>
          <w:sz w:val="24"/>
        </w:rPr>
        <w:t>ДЬЯВОЛ — ЭТО ПЯТАЯ КОЛОННА ВСЕХ ВРЕМЁН И НАРОДОВ.</w:t>
      </w:r>
    </w:p>
    <w:p w14:paraId="0E51CDEC" w14:textId="77777777" w:rsidR="00790795" w:rsidRPr="0051736D" w:rsidRDefault="00790795" w:rsidP="00790795">
      <w:pPr>
        <w:pStyle w:val="a9"/>
        <w:ind w:left="1440"/>
        <w:jc w:val="both"/>
        <w:rPr>
          <w:rFonts w:ascii="Georgia" w:hAnsi="Georgia"/>
          <w:sz w:val="24"/>
        </w:rPr>
      </w:pPr>
    </w:p>
    <w:p w14:paraId="735588C9" w14:textId="77777777" w:rsidR="00790795" w:rsidRPr="0051736D" w:rsidRDefault="00790795" w:rsidP="002B0D79">
      <w:pPr>
        <w:pStyle w:val="a9"/>
        <w:numPr>
          <w:ilvl w:val="0"/>
          <w:numId w:val="4"/>
        </w:numPr>
        <w:jc w:val="both"/>
        <w:rPr>
          <w:rFonts w:ascii="Georgia" w:hAnsi="Georgia"/>
          <w:sz w:val="24"/>
        </w:rPr>
      </w:pPr>
      <w:r w:rsidRPr="0051736D">
        <w:rPr>
          <w:rFonts w:ascii="Georgia" w:hAnsi="Georgia"/>
          <w:sz w:val="24"/>
        </w:rPr>
        <w:t>Также иные пословицы:</w:t>
      </w:r>
    </w:p>
    <w:p w14:paraId="336D6DBF" w14:textId="47054AFC" w:rsidR="00790795" w:rsidRPr="0051736D" w:rsidRDefault="00790795" w:rsidP="002B0D79">
      <w:pPr>
        <w:pStyle w:val="a9"/>
        <w:numPr>
          <w:ilvl w:val="1"/>
          <w:numId w:val="4"/>
        </w:numPr>
        <w:jc w:val="both"/>
        <w:rPr>
          <w:rFonts w:ascii="Georgia" w:hAnsi="Georgia"/>
          <w:sz w:val="24"/>
        </w:rPr>
      </w:pPr>
      <w:r w:rsidRPr="0051736D">
        <w:rPr>
          <w:rFonts w:ascii="Georgia" w:hAnsi="Georgia"/>
          <w:sz w:val="24"/>
        </w:rPr>
        <w:t>УСТАМИ БЛАЖЕННЫХ ГЛАГОЛЕТ ИСТИНА. «Всякое положительное качество в превосходной степени переходит в отрицательное: безграничная свобода превращается в анархию, безрассудная любовь превращается в эгоизм, так и гениальный ум переходит в безумие»</w:t>
      </w:r>
      <w:r w:rsidR="002706E8">
        <w:rPr>
          <w:rStyle w:val="ac"/>
          <w:rFonts w:ascii="Georgia" w:hAnsi="Georgia"/>
          <w:sz w:val="24"/>
        </w:rPr>
        <w:footnoteReference w:id="76"/>
      </w:r>
      <w:r w:rsidRPr="0051736D">
        <w:rPr>
          <w:rFonts w:ascii="Georgia" w:hAnsi="Georgia"/>
          <w:sz w:val="24"/>
        </w:rPr>
        <w:t>, то есть помешанные люди часто гениальны, а гениальные часто – помешаны, отчего раньше прислушивались к юродивым, «блаженным», безумным, но</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но</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умным. Поэтому к сумасшедшим относились с таким уважением, считая их людьми, близкими к божеству</w:t>
      </w:r>
      <w:r w:rsidR="003D3663" w:rsidRPr="0051736D">
        <w:rPr>
          <w:rFonts w:ascii="Georgia" w:hAnsi="Georgia"/>
          <w:sz w:val="24"/>
        </w:rPr>
        <w:t>; по сей причине многие народы после фетишизма, основанного на материализации животных стремлений, п</w:t>
      </w:r>
      <w:r w:rsidR="00E97634" w:rsidRPr="0051736D">
        <w:rPr>
          <w:rFonts w:ascii="Georgia" w:hAnsi="Georgia"/>
          <w:sz w:val="24"/>
        </w:rPr>
        <w:t>ереходили через культ колдунов или всё ещё переходят</w:t>
      </w:r>
      <w:r w:rsidRPr="0051736D">
        <w:rPr>
          <w:rFonts w:ascii="Georgia" w:hAnsi="Georgia"/>
          <w:sz w:val="24"/>
        </w:rPr>
        <w:t xml:space="preserve">. По </w:t>
      </w:r>
      <w:r w:rsidR="00E97634" w:rsidRPr="0051736D">
        <w:rPr>
          <w:rFonts w:ascii="Georgia" w:hAnsi="Georgia"/>
          <w:sz w:val="24"/>
        </w:rPr>
        <w:t>той</w:t>
      </w:r>
      <w:r w:rsidRPr="0051736D">
        <w:rPr>
          <w:rFonts w:ascii="Georgia" w:hAnsi="Georgia"/>
          <w:sz w:val="24"/>
        </w:rPr>
        <w:t xml:space="preserve"> же причине шаманы и негритянские колдуны являются с одной стороны сексуальными извращенцами</w:t>
      </w:r>
      <w:r w:rsidR="00951338">
        <w:rPr>
          <w:rStyle w:val="ac"/>
          <w:rFonts w:ascii="Georgia" w:hAnsi="Georgia"/>
          <w:sz w:val="24"/>
        </w:rPr>
        <w:footnoteReference w:id="77"/>
      </w:r>
      <w:r w:rsidRPr="0051736D">
        <w:rPr>
          <w:rFonts w:ascii="Georgia" w:hAnsi="Georgia"/>
          <w:sz w:val="24"/>
        </w:rPr>
        <w:t xml:space="preserve">, а с другой – больными психопатами, иначе – </w:t>
      </w:r>
      <w:r w:rsidRPr="0051736D">
        <w:rPr>
          <w:rFonts w:ascii="Georgia" w:hAnsi="Georgia"/>
          <w:sz w:val="24"/>
        </w:rPr>
        <w:lastRenderedPageBreak/>
        <w:t>дегенератами; во все времена стоявшие у власти были точно такими же дегенератами.</w:t>
      </w:r>
    </w:p>
    <w:p w14:paraId="0818136E" w14:textId="77777777" w:rsidR="00790795" w:rsidRPr="0051736D" w:rsidRDefault="00790795" w:rsidP="002B0D79">
      <w:pPr>
        <w:pStyle w:val="a9"/>
        <w:numPr>
          <w:ilvl w:val="1"/>
          <w:numId w:val="4"/>
        </w:numPr>
        <w:jc w:val="both"/>
        <w:rPr>
          <w:rFonts w:ascii="Georgia" w:hAnsi="Georgia"/>
          <w:sz w:val="24"/>
        </w:rPr>
      </w:pPr>
      <w:r w:rsidRPr="0051736D">
        <w:rPr>
          <w:rFonts w:ascii="Georgia" w:hAnsi="Georgia"/>
          <w:sz w:val="24"/>
        </w:rPr>
        <w:t>ПАЛЬЦЕМ ДЕЛАННЫЙ – зачатый при помощи искусственного осеменения (вставлением использованного презерватива в вагинальное отверстие). Иногда преступницам удавалось таким образом забеременеть, будучи в карцере, что спасало их от заключения. Пальцем деланный был, например, Керенский.</w:t>
      </w:r>
    </w:p>
    <w:p w14:paraId="1EAE0AAD" w14:textId="77777777" w:rsidR="00790795" w:rsidRPr="0051736D" w:rsidRDefault="00790795" w:rsidP="002B0D79">
      <w:pPr>
        <w:pStyle w:val="a9"/>
        <w:numPr>
          <w:ilvl w:val="1"/>
          <w:numId w:val="4"/>
        </w:numPr>
        <w:jc w:val="both"/>
        <w:rPr>
          <w:rFonts w:ascii="Georgia" w:hAnsi="Georgia"/>
          <w:sz w:val="24"/>
        </w:rPr>
      </w:pPr>
      <w:r w:rsidRPr="0051736D">
        <w:rPr>
          <w:rFonts w:ascii="Georgia" w:hAnsi="Georgia"/>
          <w:sz w:val="24"/>
        </w:rPr>
        <w:t>ГОВНО ВСЕГДА ВСПЛЫВАЕТ / ШИЛА В МЕШКЕ НЕ УТАИШЬ. Это что-то близкое к библейскому «нет ничего тайного, что не сделалось бы явным» – дегенерация когда-нибудь, да вылезет; часто это происходит из-за следующей из неё жажды власти и мании величия.</w:t>
      </w:r>
    </w:p>
    <w:p w14:paraId="15DC4CAB" w14:textId="125FE80C" w:rsidR="00790795" w:rsidRPr="0051736D" w:rsidRDefault="00790795" w:rsidP="002B0D79">
      <w:pPr>
        <w:pStyle w:val="a9"/>
        <w:numPr>
          <w:ilvl w:val="1"/>
          <w:numId w:val="4"/>
        </w:numPr>
        <w:jc w:val="both"/>
        <w:rPr>
          <w:rFonts w:ascii="Georgia" w:hAnsi="Georgia"/>
          <w:sz w:val="24"/>
        </w:rPr>
      </w:pPr>
      <w:r w:rsidRPr="0051736D">
        <w:rPr>
          <w:rFonts w:ascii="Georgia" w:hAnsi="Georgia"/>
          <w:sz w:val="24"/>
        </w:rPr>
        <w:t>ЖИД КРЕЩЁННЫЙ – ЧТО ВОР ПРОЩЁННЫЙ. Евреи являются выродками по крови, поэтому никакое крещение, отречение от веры их не спасает, ибо</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ибо</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они изначально и безотчётно вредят теми способами, кои однажды были зафиксированы в еврейских священных текстах</w:t>
      </w:r>
      <w:r w:rsidR="00BB10EB">
        <w:rPr>
          <w:rFonts w:ascii="Georgia" w:hAnsi="Georgia"/>
          <w:sz w:val="24"/>
        </w:rPr>
        <w:t xml:space="preserve"> (и теперь их дегенерация и образ мыслей не зависят от религии)</w:t>
      </w:r>
      <w:r w:rsidRPr="0051736D">
        <w:rPr>
          <w:rFonts w:ascii="Georgia" w:hAnsi="Georgia"/>
          <w:sz w:val="24"/>
        </w:rPr>
        <w:t xml:space="preserve">.  </w:t>
      </w:r>
    </w:p>
    <w:p w14:paraId="3F75E9FA" w14:textId="77777777" w:rsidR="00790795" w:rsidRPr="0051736D" w:rsidRDefault="00790795" w:rsidP="002B0D79">
      <w:pPr>
        <w:pStyle w:val="a9"/>
        <w:numPr>
          <w:ilvl w:val="1"/>
          <w:numId w:val="4"/>
        </w:numPr>
        <w:jc w:val="both"/>
        <w:rPr>
          <w:rFonts w:ascii="Georgia" w:hAnsi="Georgia"/>
          <w:sz w:val="24"/>
        </w:rPr>
      </w:pPr>
      <w:r w:rsidRPr="0051736D">
        <w:rPr>
          <w:rFonts w:ascii="Georgia" w:hAnsi="Georgia"/>
          <w:sz w:val="24"/>
        </w:rPr>
        <w:t xml:space="preserve">КОНТРАКТ С ДЬЯВОЛОМ ПОДПИСЫВАЕТСЯ КРОВЬЮ. Здесь говорится о смешанных браках с евреями или с другими дегенератами, которые всегда оканчиваются скандалами, несчастьями, страданиями, больными детьми, разбитой жизнью – и смертью генов, вложенных в это сношение. </w:t>
      </w:r>
    </w:p>
    <w:p w14:paraId="299DFBF4" w14:textId="77777777" w:rsidR="00790795" w:rsidRPr="0051736D" w:rsidRDefault="00790795" w:rsidP="002B0D79">
      <w:pPr>
        <w:pStyle w:val="a9"/>
        <w:numPr>
          <w:ilvl w:val="1"/>
          <w:numId w:val="4"/>
        </w:numPr>
        <w:jc w:val="both"/>
        <w:rPr>
          <w:rFonts w:ascii="Georgia" w:hAnsi="Georgia"/>
          <w:sz w:val="24"/>
        </w:rPr>
      </w:pPr>
      <w:r w:rsidRPr="0051736D">
        <w:rPr>
          <w:rFonts w:ascii="Georgia" w:hAnsi="Georgia"/>
          <w:sz w:val="24"/>
        </w:rPr>
        <w:t>ЦИПЛЯТ ПО ОСЕНИ СЧИТАЮТ. Порой дегенерация становится явной слишком поздно, потому что</w:t>
      </w:r>
      <w:r w:rsidRPr="0051736D">
        <w:rPr>
          <w:rFonts w:ascii="Georgia" w:hAnsi="Georgia"/>
          <w:sz w:val="24"/>
        </w:rPr>
        <w:fldChar w:fldCharType="begin"/>
      </w:r>
      <w:r w:rsidRPr="0051736D">
        <w:rPr>
          <w:rFonts w:ascii="Georgia" w:hAnsi="Georgia"/>
        </w:rPr>
        <w:instrText xml:space="preserve"> XE "</w:instrText>
      </w:r>
      <w:r w:rsidRPr="0051736D">
        <w:rPr>
          <w:rFonts w:ascii="Georgia" w:hAnsi="Georgia"/>
          <w:lang w:eastAsia="ru-RU"/>
        </w:rPr>
        <w:instrText>потому что</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многие умеют её скрывать; это может случиться спустя десятки лет брака, когда муж или (чаще) жена вдруг сходит с ума, меняясь коренным образом, чтобы разрушить жизнь</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Times New Roman" w:hAnsi="Georgia" w:cs="Times New Roman"/>
          <w:sz w:val="24"/>
          <w:szCs w:val="24"/>
          <w:lang w:eastAsia="ru-RU"/>
        </w:rPr>
        <w:instrText>жизнь</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окружающим; иногда дегенерация жены впервые проявляется только в детях (иногда аж при достижении их полового созревания), когда поздно отдавать тех в детдом, разводиться и т. д. Обычно, выродки</w:t>
      </w:r>
      <w:r w:rsidRPr="0051736D">
        <w:rPr>
          <w:rFonts w:ascii="Georgia" w:hAnsi="Georgia"/>
          <w:sz w:val="24"/>
        </w:rPr>
        <w:fldChar w:fldCharType="begin"/>
      </w:r>
      <w:r w:rsidRPr="0051736D">
        <w:rPr>
          <w:rFonts w:ascii="Georgia" w:hAnsi="Georgia"/>
        </w:rPr>
        <w:instrText xml:space="preserve"> XE "</w:instrText>
      </w:r>
      <w:r w:rsidRPr="0051736D">
        <w:rPr>
          <w:rFonts w:ascii="Georgia" w:hAnsi="Georgia"/>
          <w:sz w:val="24"/>
        </w:rPr>
        <w:instrText>выродки</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скрывают свою сексуальную ориентацию и происхождение (наличие в роду евреев, слабоумных, самоубийц и т. п.), потому что именно два этих фактора точнее всего нам скажут о вырождении человека.</w:t>
      </w:r>
    </w:p>
    <w:p w14:paraId="2CD79B34" w14:textId="77777777" w:rsidR="00790795" w:rsidRPr="0051736D" w:rsidRDefault="00790795" w:rsidP="002B0D79">
      <w:pPr>
        <w:pStyle w:val="a9"/>
        <w:numPr>
          <w:ilvl w:val="1"/>
          <w:numId w:val="4"/>
        </w:numPr>
        <w:jc w:val="both"/>
        <w:rPr>
          <w:rFonts w:ascii="Georgia" w:hAnsi="Georgia"/>
          <w:sz w:val="24"/>
        </w:rPr>
      </w:pPr>
      <w:r w:rsidRPr="0051736D">
        <w:rPr>
          <w:rFonts w:ascii="Georgia" w:hAnsi="Georgia"/>
          <w:sz w:val="24"/>
        </w:rPr>
        <w:t>ГЛАС НАРОДА – ЭТО ГЛАС БОЖИЙ. По естественным причинам здоровый народ давно заметил дегенератов и всячески ущемляет их, высмеивает по определению, не зная вовсе, почему именно лесбиянство, кровосмешение и т. п. – это плохо; но</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но</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w:t>
      </w:r>
      <w:r w:rsidRPr="00DC561D">
        <w:rPr>
          <w:rFonts w:ascii="Georgia" w:hAnsi="Georgia"/>
          <w:i/>
          <w:iCs/>
          <w:sz w:val="24"/>
        </w:rPr>
        <w:t>чувствуя</w:t>
      </w:r>
      <w:r w:rsidRPr="0051736D">
        <w:rPr>
          <w:rFonts w:ascii="Georgia" w:hAnsi="Georgia"/>
          <w:sz w:val="24"/>
        </w:rPr>
        <w:t>.</w:t>
      </w:r>
    </w:p>
    <w:p w14:paraId="6669F261" w14:textId="3B9B4884" w:rsidR="00790795" w:rsidRPr="0051736D" w:rsidRDefault="00790795" w:rsidP="002B0D79">
      <w:pPr>
        <w:pStyle w:val="a9"/>
        <w:numPr>
          <w:ilvl w:val="1"/>
          <w:numId w:val="4"/>
        </w:numPr>
        <w:jc w:val="both"/>
        <w:rPr>
          <w:rFonts w:ascii="Georgia" w:hAnsi="Georgia"/>
          <w:sz w:val="24"/>
        </w:rPr>
      </w:pPr>
      <w:r w:rsidRPr="0051736D">
        <w:rPr>
          <w:rFonts w:ascii="Georgia" w:hAnsi="Georgia"/>
          <w:sz w:val="24"/>
        </w:rPr>
        <w:t>БЛИЖЕ К ПОПУ – БЛИЖЕ К ГРЕХУ. Дегенераты любят концентрироваться вокруг храмов, сект, тайных обществ, поэтому и в любой пастве больше половины её членов психически больны, а сами священники в наибольшей степени также являются больными психопатами, но</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но</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они проходят</w:t>
      </w:r>
      <w:r w:rsidR="005B0E65">
        <w:rPr>
          <w:rFonts w:ascii="Georgia" w:hAnsi="Georgia"/>
          <w:sz w:val="24"/>
        </w:rPr>
        <w:t xml:space="preserve"> (по крайней мере, должны проходить)</w:t>
      </w:r>
      <w:r w:rsidRPr="0051736D">
        <w:rPr>
          <w:rFonts w:ascii="Georgia" w:hAnsi="Georgia"/>
          <w:sz w:val="24"/>
        </w:rPr>
        <w:t xml:space="preserve"> долгую школу аскетизма и борьбы с бесами, поэтому лучше всего разбираются в дегенерации и методах её подавления, могут находить психов среди </w:t>
      </w:r>
      <w:r w:rsidRPr="0051736D">
        <w:rPr>
          <w:rFonts w:ascii="Georgia" w:hAnsi="Georgia"/>
          <w:sz w:val="24"/>
        </w:rPr>
        <w:lastRenderedPageBreak/>
        <w:t>народа и помогать им не грешить, но эт</w:t>
      </w:r>
      <w:r w:rsidR="005B0E65">
        <w:rPr>
          <w:rFonts w:ascii="Georgia" w:hAnsi="Georgia"/>
          <w:sz w:val="24"/>
        </w:rPr>
        <w:t>у</w:t>
      </w:r>
      <w:r w:rsidRPr="0051736D">
        <w:rPr>
          <w:rFonts w:ascii="Georgia" w:hAnsi="Georgia"/>
          <w:sz w:val="24"/>
        </w:rPr>
        <w:t xml:space="preserve"> функцию они выполняли раньше – сейчас в церкви царит беспредел. Именно из этих соображений</w:t>
      </w:r>
      <w:r w:rsidR="001F3FDC">
        <w:rPr>
          <w:rFonts w:ascii="Georgia" w:hAnsi="Georgia"/>
          <w:sz w:val="24"/>
        </w:rPr>
        <w:t xml:space="preserve"> был</w:t>
      </w:r>
      <w:r w:rsidRPr="0051736D">
        <w:rPr>
          <w:rFonts w:ascii="Georgia" w:hAnsi="Georgia"/>
          <w:sz w:val="24"/>
        </w:rPr>
        <w:t xml:space="preserve"> введён целибат, добровольный отказ от размножения, ибо</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Meiryo" w:hAnsi="Georgia" w:cs="Times New Roman"/>
          <w:sz w:val="28"/>
          <w:szCs w:val="20"/>
        </w:rPr>
        <w:instrText>ибо</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как правило, дети священников не рождаются более здоровыми, но при этом ещё нет гарантий, что эти дети – подобно родителям – будут вести жизнь</w:t>
      </w:r>
      <w:r w:rsidRPr="0051736D">
        <w:rPr>
          <w:rFonts w:ascii="Georgia" w:hAnsi="Georgia"/>
          <w:sz w:val="24"/>
        </w:rPr>
        <w:fldChar w:fldCharType="begin"/>
      </w:r>
      <w:r w:rsidRPr="0051736D">
        <w:rPr>
          <w:rFonts w:ascii="Georgia" w:hAnsi="Georgia"/>
        </w:rPr>
        <w:instrText xml:space="preserve"> XE "</w:instrText>
      </w:r>
      <w:r w:rsidRPr="0051736D">
        <w:rPr>
          <w:rFonts w:ascii="Georgia" w:eastAsia="Times New Roman" w:hAnsi="Georgia" w:cs="Times New Roman"/>
          <w:sz w:val="24"/>
          <w:szCs w:val="24"/>
          <w:lang w:eastAsia="ru-RU"/>
        </w:rPr>
        <w:instrText>жизнь</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праведную заместо уничтожения жизни чей-то. Интересно, что – легко заметить – рядом с храмами обитают хромые, косые, нищие, калеки, что издавна называются убогими, потому что</w:t>
      </w:r>
      <w:r w:rsidRPr="0051736D">
        <w:rPr>
          <w:rFonts w:ascii="Georgia" w:hAnsi="Georgia"/>
          <w:sz w:val="24"/>
        </w:rPr>
        <w:fldChar w:fldCharType="begin"/>
      </w:r>
      <w:r w:rsidRPr="0051736D">
        <w:rPr>
          <w:rFonts w:ascii="Georgia" w:hAnsi="Georgia"/>
        </w:rPr>
        <w:instrText xml:space="preserve"> XE "</w:instrText>
      </w:r>
      <w:r w:rsidRPr="0051736D">
        <w:rPr>
          <w:rFonts w:ascii="Georgia" w:hAnsi="Georgia"/>
          <w:lang w:eastAsia="ru-RU"/>
        </w:rPr>
        <w:instrText>потому что</w:instrText>
      </w:r>
      <w:r w:rsidRPr="0051736D">
        <w:rPr>
          <w:rFonts w:ascii="Georgia" w:hAnsi="Georgia"/>
        </w:rPr>
        <w:instrText xml:space="preserve">" </w:instrText>
      </w:r>
      <w:r w:rsidRPr="0051736D">
        <w:rPr>
          <w:rFonts w:ascii="Georgia" w:hAnsi="Georgia"/>
          <w:sz w:val="24"/>
        </w:rPr>
        <w:fldChar w:fldCharType="end"/>
      </w:r>
      <w:r w:rsidRPr="0051736D">
        <w:rPr>
          <w:rFonts w:ascii="Georgia" w:hAnsi="Georgia"/>
          <w:sz w:val="24"/>
        </w:rPr>
        <w:t xml:space="preserve"> живут на содержании у Бога.</w:t>
      </w:r>
    </w:p>
    <w:p w14:paraId="098460F0" w14:textId="77777777" w:rsidR="00790795" w:rsidRPr="0051736D" w:rsidRDefault="00790795" w:rsidP="002B0D79">
      <w:pPr>
        <w:pStyle w:val="a9"/>
        <w:numPr>
          <w:ilvl w:val="1"/>
          <w:numId w:val="4"/>
        </w:numPr>
        <w:jc w:val="both"/>
        <w:rPr>
          <w:rFonts w:ascii="Georgia" w:hAnsi="Georgia"/>
          <w:sz w:val="24"/>
        </w:rPr>
      </w:pPr>
      <w:r w:rsidRPr="0051736D">
        <w:rPr>
          <w:rFonts w:ascii="Georgia" w:hAnsi="Georgia"/>
          <w:sz w:val="24"/>
        </w:rPr>
        <w:t xml:space="preserve">МОЧА В ГОЛОВУ ШИБАЕТ. Это – старое народное замечание, которое Фрейд позже выразил в законе: если у человека в штанах что-то не в порядке, то и в голове у него тоже не всё хорошо, то есть половые извращения связаны с психическими болезнями.    </w:t>
      </w:r>
    </w:p>
    <w:p w14:paraId="368787AB" w14:textId="77777777" w:rsidR="00790795" w:rsidRDefault="00790795" w:rsidP="00790795">
      <w:pPr>
        <w:jc w:val="both"/>
        <w:rPr>
          <w:rFonts w:asciiTheme="majorHAnsi" w:hAnsiTheme="majorHAnsi"/>
          <w:sz w:val="24"/>
        </w:rPr>
      </w:pPr>
    </w:p>
    <w:p w14:paraId="086C729B" w14:textId="77777777" w:rsidR="004709E5" w:rsidRDefault="004709E5" w:rsidP="004709E5">
      <w:pPr>
        <w:keepNext/>
        <w:jc w:val="both"/>
      </w:pPr>
      <w:r>
        <w:rPr>
          <w:rFonts w:asciiTheme="majorHAnsi" w:hAnsiTheme="majorHAnsi"/>
          <w:noProof/>
          <w:sz w:val="24"/>
          <w:lang w:eastAsia="ru-RU"/>
        </w:rPr>
        <w:lastRenderedPageBreak/>
        <w:drawing>
          <wp:inline distT="0" distB="0" distL="0" distR="0" wp14:anchorId="49BF0698" wp14:editId="3DC62AD6">
            <wp:extent cx="4514850" cy="6443460"/>
            <wp:effectExtent l="171450" t="171450" r="228600" b="224155"/>
            <wp:docPr id="71" name="Рисунок 71" descr="C:\Users\ДМ\Downloads\2e917ac16d9738f59885f103c4e172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ДМ\Downloads\2e917ac16d9738f59885f103c4e1724f.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16902" cy="644638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37562B9" w14:textId="602DCB4B" w:rsidR="00C3040A" w:rsidRPr="00C3040A" w:rsidRDefault="004709E5" w:rsidP="004709E5">
      <w:pPr>
        <w:jc w:val="both"/>
        <w:rPr>
          <w:rFonts w:ascii="Arial Narrow" w:hAnsi="Arial Narrow"/>
          <w:b/>
          <w:bCs/>
          <w:sz w:val="20"/>
          <w:szCs w:val="18"/>
        </w:rPr>
      </w:pPr>
      <w:r w:rsidRPr="00C3040A">
        <w:rPr>
          <w:rFonts w:ascii="Arial Narrow" w:hAnsi="Arial Narrow"/>
          <w:b/>
          <w:bCs/>
          <w:sz w:val="20"/>
          <w:szCs w:val="18"/>
        </w:rPr>
        <w:t xml:space="preserve">Он нашёл </w:t>
      </w:r>
      <w:r w:rsidR="00BD24D1" w:rsidRPr="00C3040A">
        <w:rPr>
          <w:rFonts w:ascii="Arial Narrow" w:hAnsi="Arial Narrow"/>
          <w:b/>
          <w:bCs/>
          <w:sz w:val="20"/>
          <w:szCs w:val="18"/>
        </w:rPr>
        <w:t>эту иллюстрацию в одном</w:t>
      </w:r>
      <w:r w:rsidRPr="00C3040A">
        <w:rPr>
          <w:rFonts w:ascii="Arial Narrow" w:hAnsi="Arial Narrow"/>
          <w:b/>
          <w:bCs/>
          <w:sz w:val="20"/>
          <w:szCs w:val="18"/>
        </w:rPr>
        <w:t xml:space="preserve"> из номеров  крупного  немецкого  журнала  «Das  Bild»  и  сразу  понял,  что  эта картина  –  довольно  точно  показывает  суть  того  явления,  которое  мы  называем  дегенерацией,  а  церковь  называет – дьяволом. Сделана она была художником, хорошо знающим все эти вещи. Издалека картина напоминает неприятный мужской портрет с чёртовыми рожками и бородкой «а ля Троцкий». Однако, если </w:t>
      </w:r>
      <w:r w:rsidR="00BD24D1" w:rsidRPr="00C3040A">
        <w:rPr>
          <w:rFonts w:ascii="Arial Narrow" w:hAnsi="Arial Narrow"/>
          <w:b/>
          <w:bCs/>
          <w:sz w:val="20"/>
          <w:szCs w:val="18"/>
        </w:rPr>
        <w:t>вы внимательно присмотритесь</w:t>
      </w:r>
      <w:r w:rsidRPr="00C3040A">
        <w:rPr>
          <w:rFonts w:ascii="Arial Narrow" w:hAnsi="Arial Narrow"/>
          <w:b/>
          <w:bCs/>
          <w:sz w:val="20"/>
          <w:szCs w:val="18"/>
        </w:rPr>
        <w:t>,</w:t>
      </w:r>
      <w:r w:rsidR="00BD24D1">
        <w:rPr>
          <w:rFonts w:ascii="Arial Narrow" w:hAnsi="Arial Narrow"/>
          <w:b/>
          <w:bCs/>
          <w:sz w:val="20"/>
          <w:szCs w:val="18"/>
        </w:rPr>
        <w:t xml:space="preserve"> </w:t>
      </w:r>
      <w:r w:rsidRPr="00C3040A">
        <w:rPr>
          <w:rFonts w:ascii="Arial Narrow" w:hAnsi="Arial Narrow"/>
          <w:b/>
          <w:bCs/>
          <w:sz w:val="20"/>
          <w:szCs w:val="18"/>
        </w:rPr>
        <w:t>то  увидите,  что  вся  картина  состоит  из  изображений  различных половых извращений, а если внимательно приглядеться к голове мужчины, то вы увидите – с чего всё это начинается и чем всё это заканчивается, т.е., – откуда вырастают эти чёртовы рога. В виде левого рога – изображена девчонка-подросток, которая вкалывает себе шприцем наркотик, а в виде правого рога – изображён ребёнок-алкоголик, которому на вид лет 5-6, но он уже пьёт водку из горлышка бутылки… – А по центру две фигуры делают 69… – Да-да-да. Это очень точный портрет дьявола. Художник честно нам показал с чего все эти забавы начинаются и чем это</w:t>
      </w:r>
      <w:r w:rsidR="00BD24D1">
        <w:rPr>
          <w:rFonts w:ascii="Arial Narrow" w:hAnsi="Arial Narrow"/>
          <w:b/>
          <w:bCs/>
          <w:sz w:val="20"/>
          <w:szCs w:val="18"/>
        </w:rPr>
        <w:t xml:space="preserve"> </w:t>
      </w:r>
      <w:r w:rsidRPr="00C3040A">
        <w:rPr>
          <w:rFonts w:ascii="Arial Narrow" w:hAnsi="Arial Narrow"/>
          <w:b/>
          <w:bCs/>
          <w:sz w:val="20"/>
          <w:szCs w:val="18"/>
        </w:rPr>
        <w:t>всё  заканчивается.  Начинается всё это с половых извращений, с безобидной тяги к «свободной любви», а заканчивается – потомками-наркоманами и детьми-алкоголиками…</w:t>
      </w:r>
    </w:p>
    <w:p w14:paraId="095938D0" w14:textId="77777777" w:rsidR="00790795" w:rsidRPr="00FE6B13" w:rsidRDefault="00C3040A" w:rsidP="00FE6B13">
      <w:pPr>
        <w:ind w:left="2124"/>
        <w:jc w:val="center"/>
        <w:rPr>
          <w:rFonts w:asciiTheme="majorHAnsi" w:hAnsiTheme="majorHAnsi"/>
          <w:i/>
          <w:sz w:val="24"/>
        </w:rPr>
      </w:pPr>
      <w:r w:rsidRPr="00FE6B13">
        <w:rPr>
          <w:rFonts w:ascii="Arial Narrow" w:hAnsi="Arial Narrow"/>
          <w:b/>
          <w:bCs/>
          <w:i/>
          <w:sz w:val="20"/>
          <w:szCs w:val="18"/>
        </w:rPr>
        <w:t>Григорий Климов «Красная кабала»</w:t>
      </w:r>
      <w:r w:rsidR="004709E5" w:rsidRPr="00FE6B13">
        <w:rPr>
          <w:rFonts w:asciiTheme="majorHAnsi" w:hAnsiTheme="majorHAnsi"/>
          <w:i/>
          <w:sz w:val="24"/>
        </w:rPr>
        <w:cr/>
      </w:r>
      <w:r w:rsidR="00790795" w:rsidRPr="00FE6B13">
        <w:rPr>
          <w:rFonts w:asciiTheme="majorHAnsi" w:hAnsiTheme="majorHAnsi"/>
          <w:i/>
          <w:sz w:val="24"/>
        </w:rPr>
        <w:br w:type="page"/>
      </w:r>
    </w:p>
    <w:p w14:paraId="3EE542BA" w14:textId="77777777" w:rsidR="00790795" w:rsidRPr="005979C9" w:rsidRDefault="00790795" w:rsidP="00790795">
      <w:pPr>
        <w:jc w:val="right"/>
        <w:rPr>
          <w:sz w:val="28"/>
        </w:rPr>
      </w:pPr>
      <w:r w:rsidRPr="005979C9">
        <w:rPr>
          <w:sz w:val="28"/>
        </w:rPr>
        <w:lastRenderedPageBreak/>
        <w:t>Ад пуст.</w:t>
      </w:r>
      <w:r>
        <w:rPr>
          <w:sz w:val="28"/>
        </w:rPr>
        <w:tab/>
      </w:r>
      <w:r w:rsidRPr="005979C9">
        <w:rPr>
          <w:sz w:val="28"/>
        </w:rPr>
        <w:t xml:space="preserve"> </w:t>
      </w:r>
    </w:p>
    <w:p w14:paraId="7C3DB820" w14:textId="77777777" w:rsidR="00790795" w:rsidRPr="005979C9" w:rsidRDefault="00790795" w:rsidP="00790795">
      <w:pPr>
        <w:jc w:val="right"/>
        <w:rPr>
          <w:sz w:val="28"/>
        </w:rPr>
      </w:pPr>
      <w:r>
        <w:rPr>
          <w:sz w:val="28"/>
        </w:rPr>
        <w:t>Все бесы здесь.</w:t>
      </w:r>
      <w:r>
        <w:rPr>
          <w:sz w:val="28"/>
        </w:rPr>
        <w:tab/>
      </w:r>
    </w:p>
    <w:p w14:paraId="66CDACAB" w14:textId="77777777" w:rsidR="00790795" w:rsidRPr="005979C9" w:rsidRDefault="00790795" w:rsidP="00790795">
      <w:pPr>
        <w:jc w:val="right"/>
        <w:rPr>
          <w:i/>
          <w:sz w:val="28"/>
        </w:rPr>
      </w:pPr>
      <w:r w:rsidRPr="005979C9">
        <w:rPr>
          <w:i/>
          <w:sz w:val="28"/>
        </w:rPr>
        <w:t>Шекспир</w:t>
      </w:r>
      <w:r>
        <w:rPr>
          <w:i/>
          <w:sz w:val="28"/>
        </w:rPr>
        <w:tab/>
      </w:r>
    </w:p>
    <w:p w14:paraId="7B65FE80" w14:textId="77777777" w:rsidR="00790795" w:rsidRPr="006D718C" w:rsidRDefault="00790795" w:rsidP="00790795">
      <w:pPr>
        <w:pStyle w:val="4"/>
        <w:jc w:val="both"/>
        <w:rPr>
          <w:sz w:val="36"/>
        </w:rPr>
      </w:pPr>
      <w:bookmarkStart w:id="33" w:name="_Toc469819846"/>
      <w:bookmarkStart w:id="34" w:name="_Toc66643060"/>
      <w:r w:rsidRPr="006D718C">
        <w:rPr>
          <w:sz w:val="36"/>
        </w:rPr>
        <w:t>КЛЮЧЕВЫЕ ПРИНЦИПЫ ВЫСШЕЙ СОЦИОЛОГИИ:</w:t>
      </w:r>
      <w:bookmarkEnd w:id="33"/>
      <w:bookmarkEnd w:id="34"/>
    </w:p>
    <w:p w14:paraId="12E1614D" w14:textId="77777777" w:rsidR="00790795" w:rsidRDefault="00790795" w:rsidP="00790795">
      <w:pPr>
        <w:ind w:left="1416"/>
        <w:jc w:val="right"/>
      </w:pPr>
      <w:r>
        <w:t>Нечиста же душа моя и греховна, ниспала она с тверди Твоей небесной в эту юдоль изгнания, если услаждается не столько греховными предметами, сколько самим грехом</w:t>
      </w:r>
    </w:p>
    <w:p w14:paraId="6B5E708E" w14:textId="77777777" w:rsidR="00790795" w:rsidRPr="00996296" w:rsidRDefault="00790795" w:rsidP="00790795">
      <w:pPr>
        <w:ind w:left="1416"/>
        <w:jc w:val="right"/>
        <w:rPr>
          <w:i/>
        </w:rPr>
      </w:pPr>
      <w:r w:rsidRPr="00FD65EA">
        <w:rPr>
          <w:b/>
          <w:i/>
        </w:rPr>
        <w:t>Августин Блаженный</w:t>
      </w:r>
      <w:r w:rsidRPr="00996296">
        <w:rPr>
          <w:i/>
        </w:rPr>
        <w:t xml:space="preserve"> «Исповедь»</w:t>
      </w:r>
    </w:p>
    <w:p w14:paraId="2110F086" w14:textId="77777777" w:rsidR="00790795" w:rsidRDefault="009033E4" w:rsidP="009033E4">
      <w:pPr>
        <w:ind w:left="2124"/>
        <w:jc w:val="both"/>
      </w:pPr>
      <w:r w:rsidRPr="009033E4">
        <w:t xml:space="preserve">Будем же помнить, что все наследственные болезни суть болезни заразные, которые только заражают не нас, а будущее человечество, и этот взгляд, вместе с вытекающими из него действиями, предохранит нас от горьких </w:t>
      </w:r>
      <w:r w:rsidR="00FD65EA" w:rsidRPr="009033E4">
        <w:t>упрёков</w:t>
      </w:r>
      <w:r w:rsidRPr="009033E4">
        <w:t xml:space="preserve"> сейчас </w:t>
      </w:r>
      <w:r w:rsidR="00FD65EA" w:rsidRPr="009033E4">
        <w:t>ещё</w:t>
      </w:r>
      <w:r w:rsidRPr="009033E4">
        <w:t xml:space="preserve"> не родившихся людей</w:t>
      </w:r>
    </w:p>
    <w:p w14:paraId="21E7FEC0" w14:textId="77777777" w:rsidR="009033E4" w:rsidRPr="00FD65EA" w:rsidRDefault="009033E4" w:rsidP="009033E4">
      <w:pPr>
        <w:ind w:left="2124"/>
        <w:jc w:val="right"/>
        <w:rPr>
          <w:b/>
          <w:i/>
        </w:rPr>
      </w:pPr>
      <w:r w:rsidRPr="00FD65EA">
        <w:rPr>
          <w:b/>
          <w:i/>
        </w:rPr>
        <w:t>М. В. Волоцкой</w:t>
      </w:r>
    </w:p>
    <w:p w14:paraId="5C24DCD2" w14:textId="77777777" w:rsidR="00FD65EA" w:rsidRPr="00FD65EA" w:rsidRDefault="00FD65EA" w:rsidP="00FD65EA">
      <w:pPr>
        <w:ind w:left="2124"/>
        <w:jc w:val="right"/>
      </w:pPr>
      <w:r w:rsidRPr="00FD65EA">
        <w:t>Кто мудр, чтобы разуметь это? кто разумен, чтобы познать это? Ибо правы пути Господни, и праведники ходят по ним, а беззаконные падут на них</w:t>
      </w:r>
    </w:p>
    <w:p w14:paraId="0D3852A9" w14:textId="77777777" w:rsidR="00FD65EA" w:rsidRPr="009033E4" w:rsidRDefault="00FD65EA" w:rsidP="00FD65EA">
      <w:pPr>
        <w:ind w:left="2124"/>
        <w:jc w:val="right"/>
        <w:rPr>
          <w:i/>
        </w:rPr>
      </w:pPr>
      <w:r w:rsidRPr="00FD65EA">
        <w:rPr>
          <w:b/>
          <w:i/>
        </w:rPr>
        <w:t>Осия</w:t>
      </w:r>
      <w:r w:rsidRPr="00FD65EA">
        <w:rPr>
          <w:i/>
        </w:rPr>
        <w:t>. Гл. 14: 10</w:t>
      </w:r>
    </w:p>
    <w:p w14:paraId="44C7E63A" w14:textId="564466D6" w:rsidR="007613F2" w:rsidRPr="0051736D" w:rsidRDefault="007613F2" w:rsidP="007613F2">
      <w:pPr>
        <w:spacing w:after="160" w:line="259" w:lineRule="auto"/>
        <w:jc w:val="both"/>
        <w:rPr>
          <w:rFonts w:ascii="Georgia" w:hAnsi="Georgia"/>
          <w:sz w:val="24"/>
        </w:rPr>
      </w:pPr>
      <w:r w:rsidRPr="00253221">
        <w:rPr>
          <w:rFonts w:ascii="Georgia" w:hAnsi="Georgia"/>
          <w:i/>
          <w:sz w:val="24"/>
        </w:rPr>
        <w:t>Всякий из нас хочет узнать краткие ответы на все вопросы; и даже способный думать подчас не способен систематизировать всё важное, что ему удаётся узнать, и, имея всё необходимое в руках, бесконечно ждёт, когда кто-то другой за него распишет</w:t>
      </w:r>
      <w:r w:rsidR="00AC3410">
        <w:rPr>
          <w:rFonts w:ascii="Georgia" w:hAnsi="Georgia"/>
          <w:i/>
          <w:sz w:val="24"/>
        </w:rPr>
        <w:t xml:space="preserve"> краткие</w:t>
      </w:r>
      <w:r w:rsidRPr="00253221">
        <w:rPr>
          <w:rFonts w:ascii="Georgia" w:hAnsi="Georgia"/>
          <w:i/>
          <w:sz w:val="24"/>
        </w:rPr>
        <w:t xml:space="preserve"> правила, которых следует придерживаться, чтобы совершить в жизни как можно меньше ошибок</w:t>
      </w:r>
      <w:r w:rsidRPr="0051736D">
        <w:rPr>
          <w:rFonts w:ascii="Georgia" w:hAnsi="Georgia"/>
          <w:sz w:val="24"/>
        </w:rPr>
        <w:t>.</w:t>
      </w:r>
      <w:r w:rsidR="00FE6B13">
        <w:rPr>
          <w:rFonts w:ascii="Georgia" w:hAnsi="Georgia"/>
          <w:sz w:val="24"/>
        </w:rPr>
        <w:t xml:space="preserve"> Мне лично пришлось потратить несколько лет на перебор различной литературы, связывание разных данных между собой и ответы на постоянно возникающие вопросы</w:t>
      </w:r>
      <w:r w:rsidR="00AC3410">
        <w:rPr>
          <w:rFonts w:ascii="Georgia" w:hAnsi="Georgia"/>
          <w:sz w:val="24"/>
        </w:rPr>
        <w:t>, как и много лет весьма горькой практики</w:t>
      </w:r>
      <w:r w:rsidR="00253221">
        <w:rPr>
          <w:rFonts w:ascii="Georgia" w:hAnsi="Georgia"/>
          <w:sz w:val="24"/>
        </w:rPr>
        <w:t xml:space="preserve">; сейчас я понимаю, что собранные принципы не описывают </w:t>
      </w:r>
      <w:r w:rsidR="00AC3410">
        <w:rPr>
          <w:rFonts w:ascii="Georgia" w:hAnsi="Georgia"/>
          <w:sz w:val="24"/>
        </w:rPr>
        <w:t xml:space="preserve">ну прям </w:t>
      </w:r>
      <w:r w:rsidR="00253221">
        <w:rPr>
          <w:rFonts w:ascii="Georgia" w:hAnsi="Georgia"/>
          <w:sz w:val="24"/>
        </w:rPr>
        <w:t>всё нужное полностью, но я справедливо считаю по сей день, что этот раздел является самым важным во всём пятикнижии.</w:t>
      </w:r>
    </w:p>
    <w:p w14:paraId="43D807D3" w14:textId="77777777" w:rsidR="007613F2" w:rsidRDefault="007613F2" w:rsidP="00790795"/>
    <w:p w14:paraId="51B111CD" w14:textId="77777777" w:rsidR="00FE6B13" w:rsidRDefault="00FE6B13" w:rsidP="00790795">
      <w:pPr>
        <w:sectPr w:rsidR="00FE6B13" w:rsidSect="002942EA">
          <w:footnotePr>
            <w:numRestart w:val="eachPage"/>
          </w:footnotePr>
          <w:pgSz w:w="11906" w:h="16838"/>
          <w:pgMar w:top="567" w:right="794" w:bottom="567" w:left="397" w:header="340" w:footer="227" w:gutter="0"/>
          <w:cols w:space="0"/>
          <w:titlePg/>
          <w:docGrid w:linePitch="360"/>
        </w:sectPr>
      </w:pPr>
    </w:p>
    <w:p w14:paraId="1104D1BF" w14:textId="77777777" w:rsidR="007613F2" w:rsidRDefault="007613F2" w:rsidP="00790795"/>
    <w:p w14:paraId="00EF51ED" w14:textId="77777777" w:rsidR="00790795" w:rsidRDefault="00790795" w:rsidP="00E02248">
      <w:pPr>
        <w:pStyle w:val="5"/>
        <w:numPr>
          <w:ilvl w:val="0"/>
          <w:numId w:val="140"/>
        </w:numPr>
      </w:pPr>
      <w:bookmarkStart w:id="35" w:name="_Toc469819847"/>
      <w:bookmarkStart w:id="36" w:name="_Toc66643061"/>
      <w:r>
        <w:t>ЗАКОНЫ «КАЛМЫКОВА</w:t>
      </w:r>
      <w:r w:rsidR="00833815" w:rsidRPr="00833815">
        <w:rPr>
          <w:rStyle w:val="ac"/>
          <w:b w:val="0"/>
        </w:rPr>
        <w:footnoteReference w:id="78"/>
      </w:r>
      <w:r>
        <w:t>»:</w:t>
      </w:r>
      <w:bookmarkEnd w:id="35"/>
      <w:bookmarkEnd w:id="36"/>
    </w:p>
    <w:p w14:paraId="782693C9"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90% ВСЕХ ПРЕСТУПЛЕНИЙ, КАК УГОЛОВНЫХ, ТАК И ПОЛИТИЧЕСКИХ, 90% ВСЕХ ЗОЛ И БЕД РОДА ЧЕЛОВЕЧЕСКОГО</w:t>
      </w:r>
      <w:r w:rsidRPr="00257880">
        <w:rPr>
          <w:rFonts w:ascii="Georgia" w:hAnsi="Georgia"/>
          <w:sz w:val="24"/>
        </w:rPr>
        <w:t xml:space="preserve">, начиная с самого простого развода мужа с женой и кончая всемирными войнами и революциями, </w:t>
      </w:r>
      <w:r w:rsidRPr="00257880">
        <w:rPr>
          <w:rFonts w:ascii="Georgia" w:hAnsi="Georgia"/>
          <w:b/>
          <w:sz w:val="24"/>
        </w:rPr>
        <w:t>являются результатом наследственной дегенерации, которая состоит из психических болезней и половых извращений</w:t>
      </w:r>
      <w:r w:rsidR="0050375A" w:rsidRPr="00257880">
        <w:rPr>
          <w:rFonts w:ascii="Georgia" w:hAnsi="Georgia"/>
          <w:b/>
          <w:sz w:val="24"/>
        </w:rPr>
        <w:t>.</w:t>
      </w:r>
    </w:p>
    <w:p w14:paraId="7B008A0B"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90% ВСЕХ БОЛЕЗНЕЙ СВЯЗАНО</w:t>
      </w:r>
      <w:r w:rsidRPr="00257880">
        <w:rPr>
          <w:rFonts w:ascii="Georgia" w:hAnsi="Georgia"/>
          <w:sz w:val="24"/>
        </w:rPr>
        <w:t xml:space="preserve"> с психическими расстройствами, то есть опять-таки </w:t>
      </w:r>
      <w:r w:rsidRPr="00257880">
        <w:rPr>
          <w:rFonts w:ascii="Georgia" w:hAnsi="Georgia"/>
          <w:b/>
          <w:sz w:val="24"/>
        </w:rPr>
        <w:t>С ВЫРОЖДЕНИЕМ</w:t>
      </w:r>
      <w:r w:rsidR="0050375A" w:rsidRPr="00257880">
        <w:rPr>
          <w:rFonts w:ascii="Georgia" w:hAnsi="Georgia"/>
          <w:b/>
          <w:sz w:val="24"/>
        </w:rPr>
        <w:t>.</w:t>
      </w:r>
      <w:r w:rsidR="0038167D" w:rsidRPr="0038167D">
        <w:rPr>
          <w:rStyle w:val="ac"/>
          <w:rFonts w:ascii="Georgia" w:hAnsi="Georgia"/>
          <w:sz w:val="24"/>
        </w:rPr>
        <w:footnoteReference w:id="79"/>
      </w:r>
    </w:p>
    <w:p w14:paraId="5EBCAF52" w14:textId="77777777" w:rsidR="00790795" w:rsidRPr="00257880" w:rsidRDefault="00790795" w:rsidP="002B0D79">
      <w:pPr>
        <w:pStyle w:val="a9"/>
        <w:numPr>
          <w:ilvl w:val="1"/>
          <w:numId w:val="5"/>
        </w:numPr>
        <w:jc w:val="both"/>
        <w:rPr>
          <w:rFonts w:ascii="Georgia" w:hAnsi="Georgia"/>
          <w:b/>
          <w:sz w:val="24"/>
        </w:rPr>
      </w:pPr>
      <w:r w:rsidRPr="00257880">
        <w:rPr>
          <w:rFonts w:ascii="Georgia" w:hAnsi="Georgia"/>
          <w:b/>
          <w:sz w:val="24"/>
        </w:rPr>
        <w:t>90% ГЕНИЕВ ЯВЛЯЮТСЯ ПСИХИЧЕСКИ НЕНОРМАЛЬНЫМИ, ЧТО ОПЯТЬ-ТАКИ СВЯЗАНО С ВЫРОЖДЕНИЕМ</w:t>
      </w:r>
      <w:r w:rsidR="0050375A" w:rsidRPr="00257880">
        <w:rPr>
          <w:rFonts w:ascii="Georgia" w:hAnsi="Georgia"/>
          <w:b/>
          <w:sz w:val="24"/>
        </w:rPr>
        <w:t>.</w:t>
      </w:r>
    </w:p>
    <w:p w14:paraId="079EC937" w14:textId="77777777" w:rsidR="00790795" w:rsidRDefault="00790795" w:rsidP="00790795">
      <w:pPr>
        <w:pStyle w:val="a9"/>
        <w:ind w:left="1440"/>
        <w:jc w:val="both"/>
        <w:rPr>
          <w:rFonts w:asciiTheme="majorHAnsi" w:hAnsiTheme="majorHAnsi"/>
          <w:sz w:val="24"/>
        </w:rPr>
      </w:pPr>
    </w:p>
    <w:p w14:paraId="7199F016" w14:textId="77777777" w:rsidR="00790795" w:rsidRDefault="00790795" w:rsidP="00E02248">
      <w:pPr>
        <w:pStyle w:val="5"/>
        <w:numPr>
          <w:ilvl w:val="0"/>
          <w:numId w:val="140"/>
        </w:numPr>
      </w:pPr>
      <w:bookmarkStart w:id="37" w:name="_Toc469819848"/>
      <w:bookmarkStart w:id="38" w:name="_Toc66643062"/>
      <w:r w:rsidRPr="001A0100">
        <w:lastRenderedPageBreak/>
        <w:t>НА</w:t>
      </w:r>
      <w:r>
        <w:t>ИБОЛЕЕ ЧАСТЫЕ И НАИБОЛЕЕ РЕДКИЕ ПРОЯВЛЕНИЯ ДЕГЕНЕРАЦИИ:</w:t>
      </w:r>
      <w:bookmarkEnd w:id="37"/>
      <w:bookmarkEnd w:id="38"/>
    </w:p>
    <w:p w14:paraId="399C632B" w14:textId="7D6D6819"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Закомплексованность, неоправданно низкая или высокая самооценка, комплекс скупого рыцаря</w:t>
      </w:r>
      <w:r w:rsidRPr="00257880">
        <w:rPr>
          <w:rFonts w:ascii="Georgia" w:hAnsi="Georgia"/>
          <w:sz w:val="24"/>
        </w:rPr>
        <w:t xml:space="preserve"> (когда импотенцию или половую слабость пытаются заменить властью денег), </w:t>
      </w:r>
      <w:r w:rsidRPr="00257880">
        <w:rPr>
          <w:rFonts w:ascii="Georgia" w:hAnsi="Georgia"/>
          <w:b/>
          <w:sz w:val="24"/>
        </w:rPr>
        <w:t>комплекс Обломова</w:t>
      </w:r>
      <w:r w:rsidRPr="00257880">
        <w:rPr>
          <w:rFonts w:ascii="Georgia" w:hAnsi="Georgia"/>
          <w:sz w:val="24"/>
        </w:rPr>
        <w:t xml:space="preserve"> («вечного студента», «лишнего человека», «хиппаря», когда персона не может найти своё место в мире, извечно меняет желания, переводится с одного факультета на другой, с одной работы на другую, не добиваясь ничего и затягивая этот процесс, иногда вовсе не желая работать и учиться</w:t>
      </w:r>
      <w:r w:rsidR="004E4DE0">
        <w:rPr>
          <w:rFonts w:ascii="Georgia" w:hAnsi="Georgia"/>
          <w:sz w:val="24"/>
        </w:rPr>
        <w:t>, что значит тунеядство</w:t>
      </w:r>
      <w:r w:rsidRPr="00257880">
        <w:rPr>
          <w:rFonts w:ascii="Georgia" w:hAnsi="Georgia"/>
          <w:sz w:val="24"/>
        </w:rPr>
        <w:t xml:space="preserve">), </w:t>
      </w:r>
      <w:r w:rsidRPr="00257880">
        <w:rPr>
          <w:rFonts w:ascii="Georgia" w:hAnsi="Georgia"/>
          <w:b/>
          <w:sz w:val="24"/>
        </w:rPr>
        <w:t>комплекс Электры и Эдипов (матерный) комплекс</w:t>
      </w:r>
      <w:r w:rsidRPr="00257880">
        <w:rPr>
          <w:rFonts w:ascii="Georgia" w:hAnsi="Georgia"/>
          <w:sz w:val="24"/>
        </w:rPr>
        <w:t xml:space="preserve">, проявляющийся в выборе жены или мужа гораздо старше себя (на </w:t>
      </w:r>
      <w:r w:rsidR="004E4DE0">
        <w:rPr>
          <w:rFonts w:ascii="Georgia" w:hAnsi="Georgia"/>
          <w:sz w:val="24"/>
        </w:rPr>
        <w:t>3-</w:t>
      </w:r>
      <w:r w:rsidRPr="00257880">
        <w:rPr>
          <w:rFonts w:ascii="Georgia" w:hAnsi="Georgia"/>
          <w:sz w:val="24"/>
        </w:rPr>
        <w:t>5 лет и более</w:t>
      </w:r>
      <w:r w:rsidR="004E4DE0">
        <w:rPr>
          <w:rFonts w:ascii="Georgia" w:hAnsi="Georgia"/>
          <w:sz w:val="24"/>
        </w:rPr>
        <w:t xml:space="preserve"> для жены, 10 и более для мужа</w:t>
      </w:r>
      <w:r w:rsidRPr="00257880">
        <w:rPr>
          <w:rFonts w:ascii="Georgia" w:hAnsi="Georgia"/>
          <w:sz w:val="24"/>
        </w:rPr>
        <w:t xml:space="preserve">). Это часто связано с гомосексуальностью; может проявляться в том, что в семье «жена – мужик, а мужик – баба». Важно учесть и необычный </w:t>
      </w:r>
      <w:r w:rsidRPr="00E15B40">
        <w:rPr>
          <w:rFonts w:ascii="Georgia" w:hAnsi="Georgia"/>
          <w:b/>
          <w:sz w:val="24"/>
        </w:rPr>
        <w:t>комплекс кастрации</w:t>
      </w:r>
      <w:r w:rsidRPr="00257880">
        <w:rPr>
          <w:rFonts w:ascii="Georgia" w:hAnsi="Georgia"/>
          <w:sz w:val="24"/>
        </w:rPr>
        <w:t>, который в широком смысле проявляется в страхе лишиться зрениям, конечности (или ещё чего-то), да в то же время побуждает ЛИШАТЬ этого других людей</w:t>
      </w:r>
      <w:r w:rsidR="008D1940">
        <w:rPr>
          <w:rFonts w:ascii="Georgia" w:hAnsi="Georgia"/>
          <w:sz w:val="24"/>
        </w:rPr>
        <w:t>; очень характерен и для феминисток</w:t>
      </w:r>
      <w:r w:rsidRPr="00257880">
        <w:rPr>
          <w:rFonts w:ascii="Georgia" w:hAnsi="Georgia"/>
          <w:sz w:val="24"/>
        </w:rPr>
        <w:t xml:space="preserve">. </w:t>
      </w:r>
      <w:r w:rsidR="006719B6">
        <w:rPr>
          <w:rFonts w:ascii="Georgia" w:hAnsi="Georgia"/>
          <w:sz w:val="24"/>
        </w:rPr>
        <w:t xml:space="preserve">На самом же деле в этом плане существует несколько десятков таких комплексов: </w:t>
      </w:r>
      <w:r w:rsidR="00616480">
        <w:rPr>
          <w:rFonts w:ascii="Georgia" w:hAnsi="Georgia"/>
          <w:sz w:val="24"/>
        </w:rPr>
        <w:t>комплекс</w:t>
      </w:r>
      <w:r w:rsidR="008861F2">
        <w:rPr>
          <w:rFonts w:ascii="Georgia" w:hAnsi="Georgia"/>
          <w:sz w:val="24"/>
        </w:rPr>
        <w:t>ы</w:t>
      </w:r>
      <w:r w:rsidR="00616480">
        <w:rPr>
          <w:rFonts w:ascii="Georgia" w:hAnsi="Georgia"/>
          <w:sz w:val="24"/>
        </w:rPr>
        <w:t xml:space="preserve"> Дон Кихота</w:t>
      </w:r>
      <w:r w:rsidR="00316110">
        <w:rPr>
          <w:rFonts w:ascii="Georgia" w:hAnsi="Georgia"/>
          <w:sz w:val="24"/>
        </w:rPr>
        <w:t xml:space="preserve"> (</w:t>
      </w:r>
      <w:r w:rsidR="008861F2">
        <w:rPr>
          <w:rFonts w:ascii="Georgia" w:hAnsi="Georgia"/>
          <w:sz w:val="24"/>
        </w:rPr>
        <w:t>идеализация женщины</w:t>
      </w:r>
      <w:r w:rsidR="00316110">
        <w:rPr>
          <w:rFonts w:ascii="Georgia" w:hAnsi="Georgia"/>
          <w:sz w:val="24"/>
        </w:rPr>
        <w:t>)</w:t>
      </w:r>
      <w:r w:rsidR="00616480">
        <w:rPr>
          <w:rFonts w:ascii="Georgia" w:hAnsi="Georgia"/>
          <w:sz w:val="24"/>
        </w:rPr>
        <w:t xml:space="preserve">, </w:t>
      </w:r>
      <w:r w:rsidR="00316110">
        <w:rPr>
          <w:rFonts w:ascii="Georgia" w:hAnsi="Georgia"/>
          <w:sz w:val="24"/>
        </w:rPr>
        <w:t>амазонки (</w:t>
      </w:r>
      <w:r w:rsidR="00826FFD">
        <w:rPr>
          <w:rFonts w:ascii="Georgia" w:hAnsi="Georgia"/>
          <w:sz w:val="24"/>
        </w:rPr>
        <w:t>крайне пренебрежительное отношение к мужчинам</w:t>
      </w:r>
      <w:r w:rsidR="00316110">
        <w:rPr>
          <w:rFonts w:ascii="Georgia" w:hAnsi="Georgia"/>
          <w:sz w:val="24"/>
        </w:rPr>
        <w:t>), Дианы (</w:t>
      </w:r>
      <w:r w:rsidR="00826FFD">
        <w:rPr>
          <w:rFonts w:ascii="Georgia" w:hAnsi="Georgia"/>
          <w:sz w:val="24"/>
        </w:rPr>
        <w:t>культ непорочности</w:t>
      </w:r>
      <w:r w:rsidR="00316110">
        <w:rPr>
          <w:rFonts w:ascii="Georgia" w:hAnsi="Georgia"/>
          <w:sz w:val="24"/>
        </w:rPr>
        <w:t>), Гризельды (</w:t>
      </w:r>
      <w:r w:rsidR="00826FFD">
        <w:rPr>
          <w:rFonts w:ascii="Georgia" w:hAnsi="Georgia"/>
          <w:sz w:val="24"/>
        </w:rPr>
        <w:t>эротизация отцом отцовско-дочерних отношений</w:t>
      </w:r>
      <w:r w:rsidR="00316110">
        <w:rPr>
          <w:rFonts w:ascii="Georgia" w:hAnsi="Georgia"/>
          <w:sz w:val="24"/>
        </w:rPr>
        <w:t>), донжуанизм (</w:t>
      </w:r>
      <w:r w:rsidR="00826FFD">
        <w:rPr>
          <w:rFonts w:ascii="Georgia" w:hAnsi="Georgia"/>
          <w:sz w:val="24"/>
        </w:rPr>
        <w:t>стремление гомосексуалистов доказывать свою мнимую гетеросексуальность путём обладания множеством женщин</w:t>
      </w:r>
      <w:r w:rsidR="00316110">
        <w:rPr>
          <w:rFonts w:ascii="Georgia" w:hAnsi="Georgia"/>
          <w:sz w:val="24"/>
        </w:rPr>
        <w:t>), комплекс западной культуры (</w:t>
      </w:r>
      <w:r w:rsidR="00F0345E">
        <w:rPr>
          <w:rFonts w:ascii="Georgia" w:hAnsi="Georgia"/>
          <w:sz w:val="24"/>
        </w:rPr>
        <w:t>чисто механическое отношение к сексу и вообще половым отношениям</w:t>
      </w:r>
      <w:r w:rsidR="00316110">
        <w:rPr>
          <w:rFonts w:ascii="Georgia" w:hAnsi="Georgia"/>
          <w:sz w:val="24"/>
        </w:rPr>
        <w:t>), Золушки</w:t>
      </w:r>
      <w:r w:rsidR="00F0345E">
        <w:rPr>
          <w:rFonts w:ascii="Georgia" w:hAnsi="Georgia"/>
          <w:sz w:val="24"/>
        </w:rPr>
        <w:t xml:space="preserve"> (пассивное ожидание «принца из сказки»)</w:t>
      </w:r>
      <w:r w:rsidR="004142F6">
        <w:rPr>
          <w:rFonts w:ascii="Georgia" w:hAnsi="Georgia"/>
          <w:sz w:val="24"/>
        </w:rPr>
        <w:t>, «мачо» (</w:t>
      </w:r>
      <w:r w:rsidR="008D1940">
        <w:rPr>
          <w:rFonts w:ascii="Georgia" w:hAnsi="Georgia"/>
          <w:sz w:val="24"/>
        </w:rPr>
        <w:t>стремление приматов быть первым среди мужчин и покорять женщин</w:t>
      </w:r>
      <w:r w:rsidR="004142F6">
        <w:rPr>
          <w:rFonts w:ascii="Georgia" w:hAnsi="Georgia"/>
          <w:sz w:val="24"/>
        </w:rPr>
        <w:t>)</w:t>
      </w:r>
      <w:r w:rsidR="008D1940">
        <w:rPr>
          <w:rStyle w:val="ac"/>
          <w:rFonts w:ascii="Georgia" w:hAnsi="Georgia"/>
          <w:sz w:val="24"/>
        </w:rPr>
        <w:footnoteReference w:id="80"/>
      </w:r>
      <w:r w:rsidR="004142F6">
        <w:rPr>
          <w:rFonts w:ascii="Georgia" w:hAnsi="Georgia"/>
          <w:sz w:val="24"/>
        </w:rPr>
        <w:t>.</w:t>
      </w:r>
    </w:p>
    <w:p w14:paraId="3F95471B" w14:textId="7CED94BC"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Мания богохульства</w:t>
      </w:r>
      <w:r w:rsidR="00D922AD" w:rsidRPr="00257880">
        <w:rPr>
          <w:rFonts w:ascii="Georgia" w:hAnsi="Georgia"/>
          <w:b/>
          <w:sz w:val="24"/>
        </w:rPr>
        <w:t>,</w:t>
      </w:r>
      <w:r w:rsidRPr="00257880">
        <w:rPr>
          <w:rFonts w:ascii="Georgia" w:hAnsi="Georgia"/>
          <w:sz w:val="24"/>
        </w:rPr>
        <w:t xml:space="preserve"> или </w:t>
      </w:r>
      <w:r w:rsidRPr="00257880">
        <w:rPr>
          <w:rFonts w:ascii="Georgia" w:hAnsi="Georgia"/>
          <w:b/>
          <w:sz w:val="24"/>
        </w:rPr>
        <w:t>мания грязноругательства</w:t>
      </w:r>
      <w:r w:rsidRPr="00257880">
        <w:rPr>
          <w:rFonts w:ascii="Georgia" w:hAnsi="Georgia"/>
          <w:sz w:val="24"/>
        </w:rPr>
        <w:t>, когда человек «не может открыть рот, чтобы не материться»</w:t>
      </w:r>
      <w:r w:rsidR="004E4DE0">
        <w:rPr>
          <w:rFonts w:ascii="Georgia" w:hAnsi="Georgia"/>
          <w:sz w:val="24"/>
        </w:rPr>
        <w:t>; иногда это прямая болезнь, иногда это люди просто очень тупые</w:t>
      </w:r>
      <w:r w:rsidRPr="00257880">
        <w:rPr>
          <w:rFonts w:ascii="Georgia" w:hAnsi="Georgia"/>
          <w:sz w:val="24"/>
        </w:rPr>
        <w:t>. Такие люди – явные выродки</w:t>
      </w:r>
      <w:r w:rsidRPr="00257880">
        <w:rPr>
          <w:rFonts w:ascii="Georgia" w:hAnsi="Georgia"/>
          <w:sz w:val="24"/>
        </w:rPr>
        <w:fldChar w:fldCharType="begin"/>
      </w:r>
      <w:r w:rsidRPr="00257880">
        <w:rPr>
          <w:rFonts w:ascii="Georgia" w:hAnsi="Georgia"/>
        </w:rPr>
        <w:instrText xml:space="preserve"> XE "</w:instrText>
      </w:r>
      <w:r w:rsidRPr="00257880">
        <w:rPr>
          <w:rFonts w:ascii="Georgia" w:hAnsi="Georgia"/>
          <w:sz w:val="24"/>
        </w:rPr>
        <w:instrText>выродки</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Аналогично и с манией делать детей. Если матерится женщина, то с большой вероятностью она является активной лесбиянкой</w:t>
      </w:r>
      <w:r w:rsidR="00CC4CEE">
        <w:rPr>
          <w:rFonts w:ascii="Georgia" w:hAnsi="Georgia"/>
          <w:sz w:val="24"/>
        </w:rPr>
        <w:t>, то есть внешне бабой, но по сути недоделанным мужиком</w:t>
      </w:r>
      <w:r w:rsidRPr="00257880">
        <w:rPr>
          <w:rFonts w:ascii="Georgia" w:hAnsi="Georgia"/>
          <w:sz w:val="24"/>
        </w:rPr>
        <w:t>.</w:t>
      </w:r>
    </w:p>
    <w:p w14:paraId="5CD5B285" w14:textId="45C206C0" w:rsidR="000B65FE" w:rsidRPr="00257880" w:rsidRDefault="000B65FE" w:rsidP="002B0D79">
      <w:pPr>
        <w:pStyle w:val="a9"/>
        <w:numPr>
          <w:ilvl w:val="1"/>
          <w:numId w:val="5"/>
        </w:numPr>
        <w:jc w:val="both"/>
        <w:rPr>
          <w:rFonts w:ascii="Georgia" w:hAnsi="Georgia"/>
          <w:sz w:val="24"/>
        </w:rPr>
      </w:pPr>
      <w:r w:rsidRPr="00257880">
        <w:rPr>
          <w:rFonts w:ascii="Georgia" w:hAnsi="Georgia"/>
          <w:b/>
          <w:sz w:val="24"/>
        </w:rPr>
        <w:t>Мания делать детей</w:t>
      </w:r>
      <w:r w:rsidRPr="00257880">
        <w:rPr>
          <w:rFonts w:ascii="Georgia" w:hAnsi="Georgia"/>
          <w:sz w:val="24"/>
        </w:rPr>
        <w:t xml:space="preserve"> – очень распространённая патология среди дегенератов, особенно среди женщин, которые даже при самых неблагоприятных социальных условиях не бояться производить одного ребёнка за другим</w:t>
      </w:r>
      <w:r w:rsidR="00D922AD" w:rsidRPr="00257880">
        <w:rPr>
          <w:rFonts w:ascii="Georgia" w:hAnsi="Georgia"/>
          <w:sz w:val="24"/>
        </w:rPr>
        <w:t xml:space="preserve">, не думая о том, как они будут жить, что они будут есть и т. д.; очень часто мания делать детей свойственна людям с низким уровнем </w:t>
      </w:r>
      <w:r w:rsidR="000B2178" w:rsidRPr="00257880">
        <w:rPr>
          <w:rFonts w:ascii="Georgia" w:hAnsi="Georgia"/>
          <w:sz w:val="24"/>
        </w:rPr>
        <w:t>интеллекта</w:t>
      </w:r>
      <w:r w:rsidR="00EC21B4" w:rsidRPr="00257880">
        <w:rPr>
          <w:rFonts w:ascii="Georgia" w:hAnsi="Georgia"/>
          <w:sz w:val="24"/>
        </w:rPr>
        <w:t>. И она имеет биологическое оправдание: существам с малой живучестью (вспомним, что дегенерация – это вечная смерть) нужно произвести как можно больше себеподобных, чтобы хоть кто-то выжил</w:t>
      </w:r>
      <w:r w:rsidR="0072352A" w:rsidRPr="00257880">
        <w:rPr>
          <w:rFonts w:ascii="Georgia" w:hAnsi="Georgia"/>
          <w:sz w:val="24"/>
        </w:rPr>
        <w:t xml:space="preserve">; когда же человек является качественным, он не будет стремиться расплодиться, ибо один его ребёнок стоит </w:t>
      </w:r>
      <w:r w:rsidR="00CC4CEE">
        <w:rPr>
          <w:rFonts w:ascii="Georgia" w:hAnsi="Georgia"/>
          <w:sz w:val="24"/>
        </w:rPr>
        <w:t>десятку</w:t>
      </w:r>
      <w:r w:rsidR="0072352A" w:rsidRPr="00257880">
        <w:rPr>
          <w:rFonts w:ascii="Georgia" w:hAnsi="Georgia"/>
          <w:sz w:val="24"/>
        </w:rPr>
        <w:t xml:space="preserve"> больных</w:t>
      </w:r>
      <w:r w:rsidR="00EC21B4" w:rsidRPr="00257880">
        <w:rPr>
          <w:rFonts w:ascii="Georgia" w:hAnsi="Georgia"/>
          <w:sz w:val="24"/>
        </w:rPr>
        <w:t>. Но при современном уровне развития цивилизации и при современной политике среди дегенератов выживают почти все</w:t>
      </w:r>
      <w:r w:rsidR="00CC4CEE">
        <w:rPr>
          <w:rFonts w:ascii="Georgia" w:hAnsi="Georgia"/>
          <w:sz w:val="24"/>
        </w:rPr>
        <w:t>, но мания никуда не девается, потому выродки и плодятся так быстро</w:t>
      </w:r>
      <w:r w:rsidR="00EC21B4" w:rsidRPr="00257880">
        <w:rPr>
          <w:rFonts w:ascii="Georgia" w:hAnsi="Georgia"/>
          <w:sz w:val="24"/>
        </w:rPr>
        <w:t>.</w:t>
      </w:r>
    </w:p>
    <w:p w14:paraId="0D2E7EBF"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lastRenderedPageBreak/>
        <w:t>Мания величия, мания преследования, «комплекс власти», мания реформаторства</w:t>
      </w:r>
      <w:r w:rsidRPr="00257880">
        <w:rPr>
          <w:rFonts w:ascii="Georgia" w:hAnsi="Georgia"/>
          <w:sz w:val="24"/>
        </w:rPr>
        <w:t xml:space="preserve"> (Маркс и Энгельс искони жаждали улучшить мир</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Times New Roman" w:hAnsi="Georgia" w:cs="Times New Roman"/>
          <w:sz w:val="24"/>
          <w:szCs w:val="24"/>
          <w:lang w:eastAsia="ru-RU"/>
        </w:rPr>
        <w:instrText>мир</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какими-угодно средствами) и другие </w:t>
      </w:r>
      <w:r w:rsidRPr="00257880">
        <w:rPr>
          <w:rFonts w:ascii="Georgia" w:hAnsi="Georgia"/>
          <w:b/>
          <w:sz w:val="24"/>
        </w:rPr>
        <w:t>бредовые идеи</w:t>
      </w:r>
      <w:r w:rsidRPr="00257880">
        <w:rPr>
          <w:rFonts w:ascii="Georgia" w:hAnsi="Georgia"/>
          <w:sz w:val="24"/>
        </w:rPr>
        <w:t>, включая и, например, манию кляузничества, выражающуюся в желании судиться со всеми, всегда в крайней форме отстаивать свои интересы, словно закон и создан для защиты твоих интересов. Обычно, нередкий человек заметит наличие психического отклонения в другом, но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но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точно выразить ничего не сможет – это нормально.</w:t>
      </w:r>
    </w:p>
    <w:p w14:paraId="4BC1247A"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Мания сомнения и «умствования»</w:t>
      </w:r>
      <w:r w:rsidRPr="00257880">
        <w:rPr>
          <w:rFonts w:ascii="Georgia" w:hAnsi="Georgia"/>
          <w:sz w:val="24"/>
        </w:rPr>
        <w:t xml:space="preserve"> (как у Л. Н. Толстого).</w:t>
      </w:r>
    </w:p>
    <w:p w14:paraId="4BA133E9"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Вероотступничество</w:t>
      </w:r>
      <w:r w:rsidRPr="00257880">
        <w:rPr>
          <w:rFonts w:ascii="Georgia" w:hAnsi="Georgia"/>
          <w:sz w:val="24"/>
        </w:rPr>
        <w:t>. Руссо отрёкся от католицизма, затем – от протестантства, затем – от собственного учения. Ломброзо называл это отсутствием цельного характера. С этим как-то связано и то, что гении и помешанные любят МЕНЯТЬ МЕСТО ЖИТЕЛЬСТВА и профессии, путешествовать и т. п.</w:t>
      </w:r>
    </w:p>
    <w:p w14:paraId="02515873"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Моральное помешательство</w:t>
      </w:r>
      <w:r w:rsidRPr="00257880">
        <w:rPr>
          <w:rFonts w:ascii="Georgia" w:hAnsi="Georgia"/>
          <w:sz w:val="24"/>
        </w:rPr>
        <w:t>, когда человек путает понятия добра и зла, начинает задаваться вопросами о подлинности доброго и недооценённости злого</w:t>
      </w:r>
      <w:r w:rsidR="008865A8">
        <w:rPr>
          <w:rFonts w:ascii="Georgia" w:hAnsi="Georgia"/>
          <w:sz w:val="24"/>
        </w:rPr>
        <w:t xml:space="preserve">, но, как следствие, совершает самые банальные </w:t>
      </w:r>
      <w:r w:rsidR="006C1B04">
        <w:rPr>
          <w:rFonts w:ascii="Georgia" w:hAnsi="Georgia"/>
          <w:sz w:val="24"/>
        </w:rPr>
        <w:t>преступления</w:t>
      </w:r>
      <w:r w:rsidRPr="00257880">
        <w:rPr>
          <w:rFonts w:ascii="Georgia" w:hAnsi="Georgia"/>
          <w:sz w:val="24"/>
        </w:rPr>
        <w:t>.</w:t>
      </w:r>
      <w:r w:rsidR="008865A8">
        <w:rPr>
          <w:rStyle w:val="ac"/>
          <w:rFonts w:ascii="Georgia" w:hAnsi="Georgia"/>
          <w:sz w:val="24"/>
        </w:rPr>
        <w:footnoteReference w:id="81"/>
      </w:r>
    </w:p>
    <w:p w14:paraId="05BAEF59" w14:textId="72DA148F"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Болезненное честолюбие</w:t>
      </w:r>
      <w:r w:rsidRPr="00257880">
        <w:rPr>
          <w:rFonts w:ascii="Georgia" w:hAnsi="Georgia"/>
          <w:sz w:val="24"/>
        </w:rPr>
        <w:t>. «Принцип карданной передачи был открыт гениальным итальянским математиком Карданом в шест-над-цат-ом веке. Он заскочил на четыре столетия вперёд. Гений! Такой гений, что с помощью математики он совершенно точно вычислил даже день своей собственной смерти. Но когда этот день подошёл, он чувствует себя прекрасно — и умирать не собирается. Тогда, чтобы доказать, что он не ошибся в своих расчётах, гениальный Кардан взял — и отравился. И умер.»</w:t>
      </w:r>
      <w:r w:rsidR="002F1764">
        <w:rPr>
          <w:rStyle w:val="ac"/>
          <w:rFonts w:ascii="Georgia" w:hAnsi="Georgia"/>
          <w:sz w:val="24"/>
        </w:rPr>
        <w:footnoteReference w:id="82"/>
      </w:r>
    </w:p>
    <w:p w14:paraId="6F7CEC51"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Болезненное тщеславие</w:t>
      </w:r>
      <w:r w:rsidRPr="00257880">
        <w:rPr>
          <w:rFonts w:ascii="Georgia" w:hAnsi="Georgia"/>
          <w:sz w:val="24"/>
        </w:rPr>
        <w:t xml:space="preserve">, </w:t>
      </w:r>
      <w:r w:rsidRPr="00257880">
        <w:rPr>
          <w:rFonts w:ascii="Georgia" w:hAnsi="Georgia"/>
          <w:b/>
          <w:sz w:val="24"/>
        </w:rPr>
        <w:t>предрасположенность ко лжи</w:t>
      </w:r>
      <w:r w:rsidRPr="00257880">
        <w:rPr>
          <w:rFonts w:ascii="Georgia" w:hAnsi="Georgia"/>
          <w:sz w:val="24"/>
        </w:rPr>
        <w:t xml:space="preserve"> и проч.</w:t>
      </w:r>
    </w:p>
    <w:p w14:paraId="2682DF19" w14:textId="0FEA9D5F"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Преувеличенная набожность</w:t>
      </w:r>
      <w:r w:rsidRPr="00257880">
        <w:rPr>
          <w:rFonts w:ascii="Georgia" w:hAnsi="Georgia"/>
          <w:sz w:val="24"/>
        </w:rPr>
        <w:t>, постоянный интерес к религиозным вопросам. Практика показывает, что сим интересуются чаще больные люди с комплексами разрушения или саморазрушения; даже если человек такой является хорошим</w:t>
      </w:r>
      <w:r w:rsidR="0044758D">
        <w:rPr>
          <w:rFonts w:ascii="Georgia" w:hAnsi="Georgia"/>
          <w:sz w:val="24"/>
        </w:rPr>
        <w:t xml:space="preserve"> (как человек)</w:t>
      </w:r>
      <w:r w:rsidRPr="00257880">
        <w:rPr>
          <w:rFonts w:ascii="Georgia" w:hAnsi="Georgia"/>
          <w:sz w:val="24"/>
        </w:rPr>
        <w:t xml:space="preserve">, нормального ребёнка он не породит, поэтому ещё в </w:t>
      </w:r>
      <w:r w:rsidRPr="00257880">
        <w:rPr>
          <w:rFonts w:ascii="Georgia" w:hAnsi="Georgia"/>
          <w:sz w:val="24"/>
          <w:lang w:val="en-US"/>
        </w:rPr>
        <w:t>XI</w:t>
      </w:r>
      <w:r w:rsidRPr="00257880">
        <w:rPr>
          <w:rFonts w:ascii="Georgia" w:hAnsi="Georgia"/>
          <w:sz w:val="24"/>
        </w:rPr>
        <w:t xml:space="preserve"> веке среди </w:t>
      </w:r>
      <w:r w:rsidRPr="00257880">
        <w:rPr>
          <w:rFonts w:ascii="Georgia" w:hAnsi="Georgia"/>
          <w:sz w:val="24"/>
        </w:rPr>
        <w:lastRenderedPageBreak/>
        <w:t>католических священнослужителей был введён целибат – отказ от продолжения рода; к сожалению, последнее время оным пренебрегают.</w:t>
      </w:r>
    </w:p>
    <w:p w14:paraId="05B57A35"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Жидолюбство</w:t>
      </w:r>
      <w:r w:rsidRPr="00257880">
        <w:rPr>
          <w:rFonts w:ascii="Georgia" w:hAnsi="Georgia"/>
          <w:sz w:val="24"/>
        </w:rPr>
        <w:t xml:space="preserve"> (как у Куприна и Ницше), </w:t>
      </w:r>
      <w:r w:rsidRPr="00257880">
        <w:rPr>
          <w:rFonts w:ascii="Georgia" w:hAnsi="Georgia"/>
          <w:b/>
          <w:sz w:val="24"/>
        </w:rPr>
        <w:t>копрофилия</w:t>
      </w:r>
      <w:r w:rsidRPr="00257880">
        <w:rPr>
          <w:rFonts w:ascii="Georgia" w:hAnsi="Georgia"/>
          <w:sz w:val="24"/>
        </w:rPr>
        <w:t xml:space="preserve"> (когда едят говно, испражняются во время сношения, слушают современный </w:t>
      </w:r>
      <w:r w:rsidRPr="00257880">
        <w:rPr>
          <w:rFonts w:ascii="Georgia" w:hAnsi="Georgia"/>
          <w:sz w:val="24"/>
          <w:lang w:val="en-US"/>
        </w:rPr>
        <w:t>rap</w:t>
      </w:r>
      <w:r w:rsidRPr="00257880">
        <w:rPr>
          <w:rFonts w:ascii="Georgia" w:hAnsi="Georgia"/>
          <w:sz w:val="24"/>
        </w:rPr>
        <w:t>) и т. п.</w:t>
      </w:r>
    </w:p>
    <w:p w14:paraId="1E1DF89B" w14:textId="1714542A" w:rsidR="00790795" w:rsidRPr="00257880" w:rsidRDefault="00790795" w:rsidP="002831BC">
      <w:pPr>
        <w:pStyle w:val="a9"/>
        <w:numPr>
          <w:ilvl w:val="1"/>
          <w:numId w:val="5"/>
        </w:numPr>
        <w:jc w:val="both"/>
        <w:rPr>
          <w:rFonts w:ascii="Georgia" w:hAnsi="Georgia"/>
          <w:sz w:val="24"/>
        </w:rPr>
      </w:pPr>
      <w:r w:rsidRPr="00257880">
        <w:rPr>
          <w:rFonts w:ascii="Georgia" w:hAnsi="Georgia"/>
          <w:b/>
          <w:sz w:val="24"/>
        </w:rPr>
        <w:t>Наличие в семье маньяков, самоубийц, бесплодных</w:t>
      </w:r>
      <w:r w:rsidRPr="00257880">
        <w:rPr>
          <w:rFonts w:ascii="Georgia" w:hAnsi="Georgia"/>
          <w:sz w:val="24"/>
        </w:rPr>
        <w:t xml:space="preserve"> и т. д.</w:t>
      </w:r>
      <w:r w:rsidR="004D4D6C">
        <w:rPr>
          <w:rFonts w:ascii="Georgia" w:hAnsi="Georgia"/>
          <w:sz w:val="24"/>
        </w:rPr>
        <w:t xml:space="preserve"> Преступность, болезненность, склонность к самоубийству в той или иной форме, плохая родовая плодовитость – основные и довольно простые для отыскания признаки дегенерации, безусловно, хорошо передающееся по наследству</w:t>
      </w:r>
      <w:r w:rsidR="004D4D6C">
        <w:rPr>
          <w:rStyle w:val="ac"/>
          <w:rFonts w:ascii="Georgia" w:hAnsi="Georgia"/>
          <w:sz w:val="24"/>
        </w:rPr>
        <w:footnoteReference w:id="83"/>
      </w:r>
      <w:r w:rsidR="004D4D6C">
        <w:rPr>
          <w:rFonts w:ascii="Georgia" w:hAnsi="Georgia"/>
          <w:sz w:val="24"/>
        </w:rPr>
        <w:t>.</w:t>
      </w:r>
      <w:r w:rsidR="002831BC">
        <w:rPr>
          <w:rFonts w:ascii="Georgia" w:hAnsi="Georgia"/>
          <w:sz w:val="24"/>
        </w:rPr>
        <w:t xml:space="preserve"> Явную связь между преступностью, проституцией, психическими болезнями и физическими уродствами обнаружил Ч. Ломброзо: </w:t>
      </w:r>
      <w:r w:rsidR="002831BC" w:rsidRPr="002831BC">
        <w:rPr>
          <w:rFonts w:ascii="Georgia" w:hAnsi="Georgia"/>
          <w:i/>
          <w:sz w:val="24"/>
        </w:rPr>
        <w:t>«Цифры пауперизма свидетельствуют о связи преступления и проституции с болезнями нервной системы и уродствами</w:t>
      </w:r>
      <w:r w:rsidR="002831BC">
        <w:rPr>
          <w:rFonts w:ascii="Georgia" w:hAnsi="Georgia"/>
          <w:i/>
          <w:sz w:val="24"/>
        </w:rPr>
        <w:t>…</w:t>
      </w:r>
      <w:r w:rsidR="002831BC" w:rsidRPr="002831BC">
        <w:rPr>
          <w:rFonts w:ascii="Georgia" w:hAnsi="Georgia"/>
          <w:i/>
          <w:sz w:val="24"/>
        </w:rPr>
        <w:t xml:space="preserve"> Дагдэйл нашёл, что от одного пьяницы произошло 200 воров и преступников, 280 нищих и калек, 90 проституток и сифилитичек, не считая 300 преждевременно умерших детей, 400 сифилитиков и 7, павших жертвами убийств»</w:t>
      </w:r>
      <w:r w:rsidR="002831BC" w:rsidRPr="002831BC">
        <w:rPr>
          <w:rStyle w:val="ac"/>
          <w:rFonts w:ascii="Georgia" w:hAnsi="Georgia"/>
          <w:sz w:val="24"/>
        </w:rPr>
        <w:footnoteReference w:id="84"/>
      </w:r>
      <w:r w:rsidR="002831BC">
        <w:rPr>
          <w:rFonts w:ascii="Georgia" w:hAnsi="Georgia"/>
          <w:sz w:val="24"/>
        </w:rPr>
        <w:t xml:space="preserve">. А это говорит о том, что наиболее отвратительные </w:t>
      </w:r>
      <w:r w:rsidR="00FE62C1">
        <w:rPr>
          <w:rFonts w:ascii="Georgia" w:hAnsi="Georgia"/>
          <w:sz w:val="24"/>
        </w:rPr>
        <w:t xml:space="preserve">социальные </w:t>
      </w:r>
      <w:r w:rsidR="002831BC">
        <w:rPr>
          <w:rFonts w:ascii="Georgia" w:hAnsi="Georgia"/>
          <w:sz w:val="24"/>
        </w:rPr>
        <w:lastRenderedPageBreak/>
        <w:t>явления</w:t>
      </w:r>
      <w:r w:rsidR="00FE62C1">
        <w:rPr>
          <w:rFonts w:ascii="Georgia" w:hAnsi="Georgia"/>
          <w:sz w:val="24"/>
        </w:rPr>
        <w:t xml:space="preserve"> суть проявления некоторой одной болезни, потому каждое из ни</w:t>
      </w:r>
      <w:r w:rsidR="0044758D">
        <w:rPr>
          <w:rFonts w:ascii="Georgia" w:hAnsi="Georgia"/>
          <w:sz w:val="24"/>
        </w:rPr>
        <w:t>х</w:t>
      </w:r>
      <w:r w:rsidR="00FE62C1">
        <w:rPr>
          <w:rFonts w:ascii="Georgia" w:hAnsi="Georgia"/>
          <w:sz w:val="24"/>
        </w:rPr>
        <w:t xml:space="preserve"> опасно стократно, но и лечится всё одинаковыми способами.</w:t>
      </w:r>
      <w:r w:rsidR="0044758D">
        <w:rPr>
          <w:rFonts w:ascii="Georgia" w:hAnsi="Georgia"/>
          <w:sz w:val="24"/>
        </w:rPr>
        <w:t xml:space="preserve"> К слову, очень часто преступность наблюдается у лиц с так называемым антисоциальным расстройством личности, причём уже доказано, что </w:t>
      </w:r>
      <w:r w:rsidR="0044758D" w:rsidRPr="0044758D">
        <w:rPr>
          <w:rFonts w:ascii="Georgia" w:hAnsi="Georgia"/>
          <w:sz w:val="24"/>
        </w:rPr>
        <w:t>показатель наследуемости антисоциального расстройства равен примерно 0.96, то есть в 96% случаев преступниками рождаются, а не становятся (из-за условий</w:t>
      </w:r>
      <w:r w:rsidR="0044758D">
        <w:rPr>
          <w:rFonts w:ascii="Georgia" w:hAnsi="Georgia"/>
          <w:sz w:val="24"/>
        </w:rPr>
        <w:t>,</w:t>
      </w:r>
      <w:r w:rsidR="0044758D" w:rsidRPr="0044758D">
        <w:rPr>
          <w:rFonts w:ascii="Georgia" w:hAnsi="Georgia"/>
          <w:sz w:val="24"/>
        </w:rPr>
        <w:t xml:space="preserve"> среды</w:t>
      </w:r>
      <w:r w:rsidR="0044758D">
        <w:rPr>
          <w:rFonts w:ascii="Georgia" w:hAnsi="Georgia"/>
          <w:sz w:val="24"/>
        </w:rPr>
        <w:t>, нужды и пр.</w:t>
      </w:r>
      <w:r w:rsidR="0044758D" w:rsidRPr="0044758D">
        <w:rPr>
          <w:rFonts w:ascii="Georgia" w:hAnsi="Georgia"/>
          <w:sz w:val="24"/>
        </w:rPr>
        <w:t>)</w:t>
      </w:r>
    </w:p>
    <w:p w14:paraId="7ED7125E" w14:textId="4A7CE3A5"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Страсть к игре слов</w:t>
      </w:r>
      <w:r w:rsidRPr="00257880">
        <w:rPr>
          <w:rFonts w:ascii="Georgia" w:hAnsi="Georgia"/>
          <w:sz w:val="24"/>
        </w:rPr>
        <w:t>.</w:t>
      </w:r>
      <w:r w:rsidRPr="00257880">
        <w:rPr>
          <w:rFonts w:ascii="Georgia" w:hAnsi="Georgia"/>
        </w:rPr>
        <w:t xml:space="preserve"> </w:t>
      </w:r>
      <w:r w:rsidRPr="00257880">
        <w:rPr>
          <w:rFonts w:ascii="Georgia" w:hAnsi="Georgia"/>
          <w:sz w:val="24"/>
        </w:rPr>
        <w:t>“В погоне за оригинальностью гения и безумцы склонны придумывать новые слова, непонятные для других (этим занимался уже Данте). У маньяков часто встречается страсть к игре слов. В писаниях из сумасшедшего дома встречается то же обилие созвучий и такое же построение периодов, как в библейских текстах”. “Сумасшедшие в сумасшедших домах часто выдумывают несуществующий язык, азбуку, письменность”</w:t>
      </w:r>
      <w:r w:rsidR="003A2BCD">
        <w:rPr>
          <w:rStyle w:val="ac"/>
          <w:rFonts w:ascii="Georgia" w:hAnsi="Georgia"/>
          <w:sz w:val="24"/>
        </w:rPr>
        <w:footnoteReference w:id="85"/>
      </w:r>
      <w:r w:rsidRPr="00257880">
        <w:rPr>
          <w:rFonts w:ascii="Georgia" w:hAnsi="Georgia"/>
          <w:sz w:val="24"/>
        </w:rPr>
        <w:t>. И называют себя модернистами или футуристами.</w:t>
      </w:r>
    </w:p>
    <w:p w14:paraId="1BE8ABF8"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Любовь к интригам, мистике, тайным обществам</w:t>
      </w:r>
      <w:r w:rsidRPr="00257880">
        <w:rPr>
          <w:rFonts w:ascii="Georgia" w:hAnsi="Georgia"/>
          <w:sz w:val="24"/>
        </w:rPr>
        <w:t>. Извращенцы всегда склонны создавать свои тайные кружки, секты, шабаши, чёрные мессы, в которых члены называют себя гуманистами, а другие называют их сатанистами</w:t>
      </w:r>
      <w:r w:rsidR="006A5ABD" w:rsidRPr="00257880">
        <w:rPr>
          <w:rStyle w:val="ac"/>
          <w:rFonts w:ascii="Georgia" w:hAnsi="Georgia"/>
          <w:sz w:val="24"/>
        </w:rPr>
        <w:footnoteReference w:id="86"/>
      </w:r>
      <w:r w:rsidRPr="00257880">
        <w:rPr>
          <w:rFonts w:ascii="Georgia" w:hAnsi="Georgia"/>
          <w:sz w:val="24"/>
        </w:rPr>
        <w:t>, ибо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ибо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все </w:t>
      </w:r>
      <w:r w:rsidRPr="00257880">
        <w:rPr>
          <w:rFonts w:ascii="Georgia" w:hAnsi="Georgia"/>
          <w:sz w:val="24"/>
        </w:rPr>
        <w:lastRenderedPageBreak/>
        <w:t xml:space="preserve">тайные общества собираются по принципу половых извращений, основными из которых являются педерастия и лесбиянство. </w:t>
      </w:r>
    </w:p>
    <w:p w14:paraId="4819FA79" w14:textId="10619FD4"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Склонность к анархизму, нигилизму, бунтарству, революционной деятельности</w:t>
      </w:r>
      <w:r w:rsidRPr="00257880">
        <w:rPr>
          <w:rFonts w:ascii="Georgia" w:hAnsi="Georgia"/>
          <w:sz w:val="24"/>
        </w:rPr>
        <w:t>; не случайно многие революционеры на деле оказываются больными выродками, а революционные партии – шабашами ведьм и ведьмаков. «И двигают ими вовсе не свободолюбие и человеколюбие, о чём они истерически визжат, а совсем другие вещи. Например, скрытая паранойя, которая иногда порождает завуалированную манию величия, то есть болезненную жажду славы. Рядом мазохизм, который в определённых формах рождает ложное человеколюбие. Или садизм, рождающий маниакальную жажду власти, крови и разрушения. Тут же садомазохизм, где все перемешано в такую кучу, что сам черт ногу сломит. И всех этих выродков тянет к революции, как пьяницу к водке.»</w:t>
      </w:r>
      <w:r w:rsidR="00944964">
        <w:rPr>
          <w:rStyle w:val="ac"/>
          <w:rFonts w:ascii="Georgia" w:hAnsi="Georgia"/>
          <w:sz w:val="24"/>
        </w:rPr>
        <w:footnoteReference w:id="87"/>
      </w:r>
    </w:p>
    <w:p w14:paraId="27AAC255" w14:textId="4FB3D7B0"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w:t>
      </w:r>
      <w:r w:rsidRPr="00257880">
        <w:rPr>
          <w:rFonts w:ascii="Georgia" w:hAnsi="Georgia"/>
          <w:b/>
          <w:sz w:val="24"/>
        </w:rPr>
        <w:t>И гении, и душевнобольные чрезвычайно</w:t>
      </w:r>
      <w:r w:rsidRPr="00257880">
        <w:rPr>
          <w:rFonts w:ascii="Georgia" w:hAnsi="Georgia"/>
          <w:sz w:val="24"/>
        </w:rPr>
        <w:t xml:space="preserve"> </w:t>
      </w:r>
      <w:r w:rsidRPr="00257880">
        <w:rPr>
          <w:rFonts w:ascii="Georgia" w:hAnsi="Georgia"/>
          <w:b/>
          <w:sz w:val="24"/>
        </w:rPr>
        <w:t>чувствительны к колебаниям температуры и атмосферного давления</w:t>
      </w:r>
      <w:r w:rsidRPr="00257880">
        <w:rPr>
          <w:rFonts w:ascii="Georgia" w:hAnsi="Georgia"/>
          <w:sz w:val="24"/>
        </w:rPr>
        <w:t>. Они любят тепло и хорошую погоду, а при плохой погоде и холоде совершенно не могут творить. У сумасшедших при повышении давления и температуры увеличивается количество припадков»</w:t>
      </w:r>
      <w:r w:rsidR="003D6BDA">
        <w:rPr>
          <w:rStyle w:val="ac"/>
          <w:rFonts w:ascii="Georgia" w:hAnsi="Georgia"/>
          <w:sz w:val="24"/>
        </w:rPr>
        <w:footnoteReference w:id="88"/>
      </w:r>
      <w:r w:rsidRPr="00257880">
        <w:rPr>
          <w:rFonts w:ascii="Georgia" w:hAnsi="Georgia"/>
          <w:sz w:val="24"/>
        </w:rPr>
        <w:t>.</w:t>
      </w:r>
    </w:p>
    <w:p w14:paraId="5CEE1091"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У гениев и идиотов</w:t>
      </w:r>
      <w:r w:rsidRPr="00257880">
        <w:rPr>
          <w:rFonts w:ascii="Georgia" w:hAnsi="Georgia"/>
          <w:sz w:val="24"/>
        </w:rPr>
        <w:t xml:space="preserve">, как правило, </w:t>
      </w:r>
      <w:r w:rsidRPr="00257880">
        <w:rPr>
          <w:rFonts w:ascii="Georgia" w:hAnsi="Georgia"/>
          <w:b/>
          <w:sz w:val="24"/>
        </w:rPr>
        <w:t>плоская ушная раковина</w:t>
      </w:r>
      <w:r w:rsidRPr="00257880">
        <w:rPr>
          <w:rFonts w:ascii="Georgia" w:hAnsi="Georgia"/>
          <w:sz w:val="24"/>
        </w:rPr>
        <w:t xml:space="preserve"> и часто у них </w:t>
      </w:r>
      <w:r w:rsidRPr="00257880">
        <w:rPr>
          <w:rFonts w:ascii="Georgia" w:hAnsi="Georgia"/>
          <w:b/>
          <w:sz w:val="24"/>
        </w:rPr>
        <w:t>бывают конвульсии лица, тики</w:t>
      </w:r>
      <w:r w:rsidRPr="00257880">
        <w:rPr>
          <w:rFonts w:ascii="Georgia" w:hAnsi="Georgia"/>
          <w:sz w:val="24"/>
        </w:rPr>
        <w:t>, глаза их выпучены, взгляд – стеклянный.</w:t>
      </w:r>
    </w:p>
    <w:p w14:paraId="33FE74C6" w14:textId="1A3F432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Диспропорции тела, тики и судороги, нарушения в пигментации кожи, несоответствие волосяного покрова половым нормам</w:t>
      </w:r>
      <w:r w:rsidRPr="00257880">
        <w:rPr>
          <w:rFonts w:ascii="Georgia" w:hAnsi="Georgia"/>
          <w:sz w:val="24"/>
        </w:rPr>
        <w:t xml:space="preserve"> и т. д.</w:t>
      </w:r>
      <w:r w:rsidR="00B37DD4">
        <w:rPr>
          <w:rStyle w:val="ac"/>
          <w:rFonts w:ascii="Georgia" w:hAnsi="Georgia"/>
          <w:sz w:val="24"/>
        </w:rPr>
        <w:footnoteReference w:id="89"/>
      </w:r>
    </w:p>
    <w:p w14:paraId="43D2B190"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Бесплодие в семье, наличие рождённых при помощи кесарева сечения, наличие умерших при родах, ранняя импотенция (и фригидность), незалупа (фимоз)</w:t>
      </w:r>
      <w:r w:rsidRPr="00257880">
        <w:rPr>
          <w:rFonts w:ascii="Georgia" w:hAnsi="Georgia"/>
          <w:sz w:val="24"/>
        </w:rPr>
        <w:t xml:space="preserve"> и т. п.</w:t>
      </w:r>
    </w:p>
    <w:p w14:paraId="04F2AECB" w14:textId="132FF554"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 xml:space="preserve">Также: </w:t>
      </w:r>
      <w:r w:rsidRPr="00257880">
        <w:rPr>
          <w:rFonts w:ascii="Georgia" w:hAnsi="Georgia"/>
          <w:b/>
          <w:sz w:val="24"/>
        </w:rPr>
        <w:t>эпилепсия</w:t>
      </w:r>
      <w:r w:rsidRPr="00257880">
        <w:rPr>
          <w:rFonts w:ascii="Georgia" w:hAnsi="Georgia"/>
          <w:sz w:val="24"/>
        </w:rPr>
        <w:t xml:space="preserve">, </w:t>
      </w:r>
      <w:r w:rsidRPr="00257880">
        <w:rPr>
          <w:rFonts w:ascii="Georgia" w:hAnsi="Georgia"/>
          <w:b/>
          <w:sz w:val="24"/>
        </w:rPr>
        <w:t>шизофрения</w:t>
      </w:r>
      <w:r w:rsidRPr="00257880">
        <w:rPr>
          <w:rFonts w:ascii="Georgia" w:hAnsi="Georgia"/>
          <w:sz w:val="24"/>
        </w:rPr>
        <w:t xml:space="preserve"> (</w:t>
      </w:r>
      <w:r w:rsidRPr="0023121C">
        <w:rPr>
          <w:rFonts w:ascii="Georgia" w:hAnsi="Georgia"/>
          <w:sz w:val="24"/>
          <w:u w:val="single"/>
        </w:rPr>
        <w:t>в творчестве</w:t>
      </w:r>
      <w:r w:rsidRPr="00257880">
        <w:rPr>
          <w:rFonts w:ascii="Georgia" w:hAnsi="Georgia"/>
          <w:sz w:val="24"/>
        </w:rPr>
        <w:t xml:space="preserve"> – недостатки связи, непонятные образы, запутанность, выдумка новых слов, манерность языка и проч.), </w:t>
      </w:r>
      <w:r w:rsidRPr="00257880">
        <w:rPr>
          <w:rFonts w:ascii="Georgia" w:hAnsi="Georgia"/>
          <w:b/>
          <w:sz w:val="24"/>
        </w:rPr>
        <w:t>мазохизм, фетишизм, клептомания, нимфомания, эксгибиционизм, алкоголизм</w:t>
      </w:r>
      <w:r w:rsidR="008724BB" w:rsidRPr="008724BB">
        <w:rPr>
          <w:rStyle w:val="ac"/>
          <w:rFonts w:ascii="Georgia" w:hAnsi="Georgia"/>
          <w:sz w:val="24"/>
        </w:rPr>
        <w:footnoteReference w:id="90"/>
      </w:r>
      <w:r w:rsidRPr="00257880">
        <w:rPr>
          <w:rFonts w:ascii="Georgia" w:hAnsi="Georgia"/>
          <w:b/>
          <w:sz w:val="24"/>
        </w:rPr>
        <w:t>, истерия</w:t>
      </w:r>
      <w:r w:rsidRPr="00257880">
        <w:rPr>
          <w:rFonts w:ascii="Georgia" w:hAnsi="Georgia"/>
          <w:sz w:val="24"/>
        </w:rPr>
        <w:t xml:space="preserve"> (особенно у евреев)</w:t>
      </w:r>
      <w:r w:rsidR="002019BF">
        <w:rPr>
          <w:rFonts w:ascii="Georgia" w:hAnsi="Georgia"/>
          <w:sz w:val="24"/>
        </w:rPr>
        <w:t>,</w:t>
      </w:r>
      <w:r w:rsidRPr="00257880">
        <w:rPr>
          <w:rFonts w:ascii="Georgia" w:hAnsi="Georgia"/>
          <w:sz w:val="24"/>
        </w:rPr>
        <w:t xml:space="preserve"> </w:t>
      </w:r>
      <w:r w:rsidRPr="00257880">
        <w:rPr>
          <w:rFonts w:ascii="Georgia" w:hAnsi="Georgia"/>
          <w:b/>
          <w:sz w:val="24"/>
        </w:rPr>
        <w:t>двуполость</w:t>
      </w:r>
      <w:r w:rsidRPr="00257880">
        <w:rPr>
          <w:rFonts w:ascii="Georgia" w:hAnsi="Georgia"/>
          <w:sz w:val="24"/>
        </w:rPr>
        <w:t xml:space="preserve"> и </w:t>
      </w:r>
      <w:r w:rsidRPr="00257880">
        <w:rPr>
          <w:rFonts w:ascii="Georgia" w:hAnsi="Georgia"/>
          <w:b/>
          <w:sz w:val="24"/>
        </w:rPr>
        <w:t>гомосексуальность</w:t>
      </w:r>
      <w:r w:rsidRPr="00257880">
        <w:rPr>
          <w:rFonts w:ascii="Georgia" w:hAnsi="Georgia"/>
          <w:sz w:val="24"/>
        </w:rPr>
        <w:t xml:space="preserve">, </w:t>
      </w:r>
      <w:r w:rsidRPr="00257880">
        <w:rPr>
          <w:rFonts w:ascii="Georgia" w:hAnsi="Georgia"/>
          <w:b/>
          <w:sz w:val="24"/>
        </w:rPr>
        <w:t>кровосмешение, гемофилия, диабет, «дурной глаз</w:t>
      </w:r>
      <w:r w:rsidRPr="00257880">
        <w:rPr>
          <w:rFonts w:ascii="Georgia" w:hAnsi="Georgia"/>
          <w:b/>
          <w:sz w:val="24"/>
        </w:rPr>
        <w:fldChar w:fldCharType="begin"/>
      </w:r>
      <w:r w:rsidRPr="00257880">
        <w:rPr>
          <w:rFonts w:ascii="Georgia" w:hAnsi="Georgia"/>
          <w:b/>
        </w:rPr>
        <w:instrText xml:space="preserve"> XE "</w:instrText>
      </w:r>
      <w:r w:rsidRPr="00257880">
        <w:rPr>
          <w:rFonts w:ascii="Georgia" w:hAnsi="Georgia"/>
          <w:b/>
          <w:sz w:val="24"/>
        </w:rPr>
        <w:instrText>дурной глаз</w:instrText>
      </w:r>
      <w:r w:rsidRPr="00257880">
        <w:rPr>
          <w:rFonts w:ascii="Georgia" w:hAnsi="Georgia"/>
          <w:b/>
        </w:rPr>
        <w:instrText xml:space="preserve">" </w:instrText>
      </w:r>
      <w:r w:rsidRPr="00257880">
        <w:rPr>
          <w:rFonts w:ascii="Georgia" w:hAnsi="Georgia"/>
          <w:b/>
          <w:sz w:val="24"/>
        </w:rPr>
        <w:fldChar w:fldCharType="end"/>
      </w:r>
      <w:r w:rsidRPr="00257880">
        <w:rPr>
          <w:rFonts w:ascii="Georgia" w:hAnsi="Georgia"/>
          <w:b/>
          <w:sz w:val="24"/>
        </w:rPr>
        <w:t>»</w:t>
      </w:r>
      <w:r w:rsidRPr="00257880">
        <w:rPr>
          <w:rFonts w:ascii="Georgia" w:hAnsi="Georgia"/>
          <w:sz w:val="24"/>
        </w:rPr>
        <w:t xml:space="preserve"> </w:t>
      </w:r>
      <w:r w:rsidRPr="00257880">
        <w:rPr>
          <w:rFonts w:ascii="Georgia" w:hAnsi="Georgia"/>
          <w:sz w:val="24"/>
        </w:rPr>
        <w:lastRenderedPageBreak/>
        <w:t>(разноцветные глаза, косоглазие</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Times New Roman" w:hAnsi="Georgia" w:cs="Times New Roman"/>
          <w:color w:val="000000"/>
          <w:szCs w:val="27"/>
          <w:lang w:eastAsia="ru-RU"/>
        </w:rPr>
        <w:instrText>косоглазие</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карликовость, чрезвычайная горбатость, необычайная уродливость или – напротив – красота; в старину говорили «глаз косой – душа косая</w:t>
      </w:r>
      <w:r w:rsidRPr="00257880">
        <w:rPr>
          <w:rFonts w:ascii="Georgia" w:hAnsi="Georgia"/>
          <w:sz w:val="24"/>
        </w:rPr>
        <w:fldChar w:fldCharType="begin"/>
      </w:r>
      <w:r w:rsidRPr="00257880">
        <w:rPr>
          <w:rFonts w:ascii="Georgia" w:hAnsi="Georgia"/>
        </w:rPr>
        <w:instrText xml:space="preserve"> XE "</w:instrText>
      </w:r>
      <w:r w:rsidRPr="00257880">
        <w:rPr>
          <w:rFonts w:ascii="Georgia" w:hAnsi="Georgia"/>
          <w:sz w:val="24"/>
        </w:rPr>
        <w:instrText>душа косая</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и т. д. и т. п.</w:t>
      </w:r>
    </w:p>
    <w:p w14:paraId="6D284E2D"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Рыжий цвет волос</w:t>
      </w:r>
      <w:r w:rsidRPr="00257880">
        <w:rPr>
          <w:rFonts w:ascii="Georgia" w:hAnsi="Georgia"/>
          <w:sz w:val="24"/>
        </w:rPr>
        <w:t xml:space="preserve"> – он особенно част у евреев; как правило, рыжие</w:t>
      </w:r>
      <w:r w:rsidRPr="00257880">
        <w:rPr>
          <w:rFonts w:ascii="Georgia" w:hAnsi="Georgia"/>
          <w:sz w:val="24"/>
        </w:rPr>
        <w:fldChar w:fldCharType="begin"/>
      </w:r>
      <w:r w:rsidRPr="00257880">
        <w:rPr>
          <w:rFonts w:ascii="Georgia" w:hAnsi="Georgia"/>
        </w:rPr>
        <w:instrText xml:space="preserve"> XE "</w:instrText>
      </w:r>
      <w:r w:rsidRPr="00257880">
        <w:rPr>
          <w:rFonts w:ascii="Georgia" w:hAnsi="Georgia"/>
          <w:sz w:val="24"/>
        </w:rPr>
        <w:instrText>рыжие</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 это самые ярые садисты</w:t>
      </w:r>
      <w:r w:rsidRPr="00257880">
        <w:rPr>
          <w:rFonts w:ascii="Georgia" w:hAnsi="Georgia"/>
          <w:sz w:val="24"/>
        </w:rPr>
        <w:fldChar w:fldCharType="begin"/>
      </w:r>
      <w:r w:rsidRPr="00257880">
        <w:rPr>
          <w:rFonts w:ascii="Georgia" w:hAnsi="Georgia"/>
        </w:rPr>
        <w:instrText xml:space="preserve"> XE "</w:instrText>
      </w:r>
      <w:r w:rsidRPr="00257880">
        <w:rPr>
          <w:rFonts w:ascii="Georgia" w:hAnsi="Georgia"/>
          <w:sz w:val="24"/>
        </w:rPr>
        <w:instrText>садисты</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преступники</w:t>
      </w:r>
      <w:r w:rsidRPr="00257880">
        <w:rPr>
          <w:rFonts w:ascii="Georgia" w:hAnsi="Georgia"/>
          <w:sz w:val="24"/>
        </w:rPr>
        <w:fldChar w:fldCharType="begin"/>
      </w:r>
      <w:r w:rsidRPr="00257880">
        <w:rPr>
          <w:rFonts w:ascii="Georgia" w:hAnsi="Georgia"/>
        </w:rPr>
        <w:instrText xml:space="preserve"> XE "</w:instrText>
      </w:r>
      <w:r w:rsidRPr="00257880">
        <w:rPr>
          <w:rFonts w:ascii="Georgia" w:hAnsi="Georgia"/>
          <w:sz w:val="24"/>
        </w:rPr>
        <w:instrText>преступники</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развратницы.</w:t>
      </w:r>
    </w:p>
    <w:p w14:paraId="3E4C0989" w14:textId="4DC523AB"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Нерегулярные менструации, неестественная венозность</w:t>
      </w:r>
      <w:r w:rsidRPr="00257880">
        <w:rPr>
          <w:rFonts w:ascii="Georgia" w:hAnsi="Georgia"/>
          <w:sz w:val="24"/>
        </w:rPr>
        <w:t xml:space="preserve"> и прочие якобы </w:t>
      </w:r>
      <w:r w:rsidR="002019BF">
        <w:rPr>
          <w:rFonts w:ascii="Georgia" w:hAnsi="Georgia"/>
          <w:sz w:val="24"/>
        </w:rPr>
        <w:t>«</w:t>
      </w:r>
      <w:r w:rsidRPr="00257880">
        <w:rPr>
          <w:rFonts w:ascii="Georgia" w:hAnsi="Georgia"/>
          <w:sz w:val="24"/>
        </w:rPr>
        <w:t>мелочи</w:t>
      </w:r>
      <w:r w:rsidR="002019BF">
        <w:rPr>
          <w:rFonts w:ascii="Georgia" w:hAnsi="Georgia"/>
          <w:sz w:val="24"/>
        </w:rPr>
        <w:t>»</w:t>
      </w:r>
      <w:r w:rsidRPr="00257880">
        <w:rPr>
          <w:rFonts w:ascii="Georgia" w:hAnsi="Georgia"/>
          <w:sz w:val="24"/>
        </w:rPr>
        <w:t>, на которые обычные люди</w:t>
      </w:r>
      <w:r w:rsidR="002019BF">
        <w:rPr>
          <w:rFonts w:ascii="Georgia" w:hAnsi="Georgia"/>
          <w:sz w:val="24"/>
        </w:rPr>
        <w:t xml:space="preserve"> вообще</w:t>
      </w:r>
      <w:r w:rsidRPr="00257880">
        <w:rPr>
          <w:rFonts w:ascii="Georgia" w:hAnsi="Georgia"/>
          <w:sz w:val="24"/>
        </w:rPr>
        <w:t xml:space="preserve"> не обращают внимания.</w:t>
      </w:r>
    </w:p>
    <w:p w14:paraId="0616A9E9"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Ощутимые боли во время месячных</w:t>
      </w:r>
      <w:r w:rsidRPr="00257880">
        <w:rPr>
          <w:rFonts w:ascii="Georgia" w:hAnsi="Georgia"/>
          <w:sz w:val="24"/>
        </w:rPr>
        <w:t xml:space="preserve"> (дисменорея).</w:t>
      </w:r>
    </w:p>
    <w:p w14:paraId="2E80FAA8" w14:textId="4C56C523"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 xml:space="preserve">Есть </w:t>
      </w:r>
      <w:r w:rsidR="002019BF">
        <w:rPr>
          <w:rFonts w:ascii="Georgia" w:hAnsi="Georgia"/>
          <w:sz w:val="24"/>
        </w:rPr>
        <w:t>обоснованные</w:t>
      </w:r>
      <w:r w:rsidRPr="00257880">
        <w:rPr>
          <w:rFonts w:ascii="Georgia" w:hAnsi="Georgia"/>
          <w:sz w:val="24"/>
        </w:rPr>
        <w:t xml:space="preserve"> подозрения, что </w:t>
      </w:r>
      <w:r w:rsidRPr="00257880">
        <w:rPr>
          <w:rFonts w:ascii="Georgia" w:hAnsi="Georgia"/>
          <w:b/>
          <w:sz w:val="24"/>
        </w:rPr>
        <w:t>токсикозы при беременности</w:t>
      </w:r>
      <w:r w:rsidRPr="00257880">
        <w:rPr>
          <w:rFonts w:ascii="Georgia" w:hAnsi="Georgia"/>
          <w:sz w:val="24"/>
        </w:rPr>
        <w:t xml:space="preserve"> (происходят</w:t>
      </w:r>
      <w:r w:rsidR="002019BF">
        <w:rPr>
          <w:rFonts w:ascii="Georgia" w:hAnsi="Georgia"/>
          <w:sz w:val="24"/>
        </w:rPr>
        <w:t xml:space="preserve"> сегодня</w:t>
      </w:r>
      <w:r w:rsidRPr="00257880">
        <w:rPr>
          <w:rFonts w:ascii="Georgia" w:hAnsi="Georgia"/>
          <w:sz w:val="24"/>
        </w:rPr>
        <w:t xml:space="preserve"> в 2/3 случаях) тоже связаны с вырождением.</w:t>
      </w:r>
    </w:p>
    <w:p w14:paraId="251CBC8D" w14:textId="77777777" w:rsidR="00790795" w:rsidRPr="004C6709" w:rsidRDefault="00790795" w:rsidP="00790795">
      <w:pPr>
        <w:pStyle w:val="a9"/>
        <w:ind w:left="1440"/>
        <w:jc w:val="both"/>
        <w:rPr>
          <w:rFonts w:asciiTheme="majorHAnsi" w:hAnsiTheme="majorHAnsi"/>
          <w:sz w:val="24"/>
        </w:rPr>
      </w:pPr>
    </w:p>
    <w:p w14:paraId="5A7A2591" w14:textId="77777777" w:rsidR="00790795" w:rsidRDefault="00790795" w:rsidP="00E02248">
      <w:pPr>
        <w:pStyle w:val="5"/>
        <w:numPr>
          <w:ilvl w:val="0"/>
          <w:numId w:val="140"/>
        </w:numPr>
      </w:pPr>
      <w:bookmarkStart w:id="39" w:name="_Toc469819849"/>
      <w:bookmarkStart w:id="40" w:name="_Toc66643063"/>
      <w:r>
        <w:t>ИСТОРИЧЕСКИЕ ЗАКОНОМЕРНОСТИ:</w:t>
      </w:r>
      <w:bookmarkEnd w:id="39"/>
      <w:bookmarkEnd w:id="40"/>
    </w:p>
    <w:p w14:paraId="1B001C4C"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Большинство революций, включая Французскую и Русскую, явились результатом тайного подпольного планирования и преследовали цель установления господства некоторой еврейской организации</w:t>
      </w:r>
      <w:r w:rsidRPr="00257880">
        <w:rPr>
          <w:rFonts w:ascii="Georgia" w:hAnsi="Georgia"/>
          <w:sz w:val="24"/>
        </w:rPr>
        <w:t>, однако революции теряли контроль и вырождались вместе со своей верхушкой.</w:t>
      </w:r>
    </w:p>
    <w:p w14:paraId="6E4A434F" w14:textId="5828BF8A"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 xml:space="preserve">В основе </w:t>
      </w:r>
      <w:r w:rsidRPr="00F40A72">
        <w:rPr>
          <w:rFonts w:ascii="Georgia" w:hAnsi="Georgia"/>
          <w:b/>
          <w:sz w:val="24"/>
        </w:rPr>
        <w:t>своей революционерами являются психопаты с комплексами разрушения и саморазрушения</w:t>
      </w:r>
      <w:r w:rsidRPr="00257880">
        <w:rPr>
          <w:rFonts w:ascii="Georgia" w:hAnsi="Georgia"/>
          <w:sz w:val="24"/>
        </w:rPr>
        <w:t>. Часто это евреи</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szCs w:val="24"/>
        </w:rPr>
        <w:instrText>евреи</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которые убивают других или сами</w:t>
      </w:r>
      <w:r w:rsidR="00AB7A99">
        <w:rPr>
          <w:rFonts w:ascii="Georgia" w:hAnsi="Georgia"/>
          <w:sz w:val="24"/>
        </w:rPr>
        <w:t>х</w:t>
      </w:r>
      <w:r w:rsidRPr="00257880">
        <w:rPr>
          <w:rFonts w:ascii="Georgia" w:hAnsi="Georgia"/>
          <w:sz w:val="24"/>
        </w:rPr>
        <w:t xml:space="preserve"> себя.</w:t>
      </w:r>
    </w:p>
    <w:p w14:paraId="32051447" w14:textId="477C64BC"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w:t>
      </w:r>
      <w:r w:rsidRPr="00257880">
        <w:rPr>
          <w:rFonts w:ascii="Georgia" w:hAnsi="Georgia"/>
          <w:b/>
          <w:sz w:val="24"/>
        </w:rPr>
        <w:t>Революция пожирает своих детей, как свинья поросят</w:t>
      </w:r>
      <w:r w:rsidRPr="00257880">
        <w:rPr>
          <w:rFonts w:ascii="Georgia" w:hAnsi="Georgia"/>
          <w:sz w:val="24"/>
        </w:rPr>
        <w:t>.»</w:t>
      </w:r>
      <w:r w:rsidR="00AB7A99">
        <w:rPr>
          <w:rStyle w:val="ac"/>
          <w:rFonts w:ascii="Georgia" w:hAnsi="Georgia"/>
          <w:sz w:val="24"/>
        </w:rPr>
        <w:footnoteReference w:id="91"/>
      </w:r>
      <w:r w:rsidRPr="00257880">
        <w:rPr>
          <w:rFonts w:ascii="Georgia" w:hAnsi="Georgia"/>
          <w:sz w:val="24"/>
        </w:rPr>
        <w:t xml:space="preserve"> После революции психопаты начинают бороться друг с другом, устраивают резню, сражаются за власть</w:t>
      </w:r>
      <w:r w:rsidR="005E63EC" w:rsidRPr="00257880">
        <w:rPr>
          <w:rStyle w:val="ac"/>
          <w:rFonts w:ascii="Georgia" w:hAnsi="Georgia"/>
          <w:sz w:val="24"/>
        </w:rPr>
        <w:footnoteReference w:id="92"/>
      </w:r>
      <w:r w:rsidRPr="00257880">
        <w:rPr>
          <w:rFonts w:ascii="Georgia" w:hAnsi="Georgia"/>
          <w:sz w:val="24"/>
        </w:rPr>
        <w:t>, покуда в живых не останется один большой паук (Ленин, Сталин, Гитлер). До этого момента «продукты революции будут беситься, устраивать заговоры, термидоры, бонапартизм, оппозиции и уклоны до тех пор, пока их не уничтожат». Поэтому Сталин устроил Великую Чистку, конечно, едва ли осознавая причину своих действий, но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но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следуя бессознательной паранойе.</w:t>
      </w:r>
    </w:p>
    <w:p w14:paraId="07E7B4E6" w14:textId="2299764D"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После русской революции к власти пришли евреи</w:t>
      </w:r>
      <w:r w:rsidRPr="00257880">
        <w:rPr>
          <w:rFonts w:ascii="Georgia" w:hAnsi="Georgia"/>
          <w:b/>
          <w:sz w:val="24"/>
        </w:rPr>
        <w:fldChar w:fldCharType="begin"/>
      </w:r>
      <w:r w:rsidRPr="00257880">
        <w:rPr>
          <w:rFonts w:ascii="Georgia" w:hAnsi="Georgia"/>
          <w:b/>
        </w:rPr>
        <w:instrText xml:space="preserve"> XE "</w:instrText>
      </w:r>
      <w:r w:rsidRPr="00257880">
        <w:rPr>
          <w:rFonts w:ascii="Georgia" w:eastAsia="Meiryo" w:hAnsi="Georgia"/>
          <w:b/>
          <w:szCs w:val="24"/>
        </w:rPr>
        <w:instrText>евреи</w:instrText>
      </w:r>
      <w:r w:rsidRPr="00257880">
        <w:rPr>
          <w:rFonts w:ascii="Georgia" w:hAnsi="Georgia"/>
          <w:b/>
        </w:rPr>
        <w:instrText xml:space="preserve">" </w:instrText>
      </w:r>
      <w:r w:rsidRPr="00257880">
        <w:rPr>
          <w:rFonts w:ascii="Georgia" w:hAnsi="Georgia"/>
          <w:b/>
          <w:sz w:val="24"/>
        </w:rPr>
        <w:fldChar w:fldCharType="end"/>
      </w:r>
      <w:r w:rsidRPr="00257880">
        <w:rPr>
          <w:rFonts w:ascii="Georgia" w:hAnsi="Georgia"/>
          <w:b/>
          <w:sz w:val="24"/>
        </w:rPr>
        <w:t>, после чисток 1936-1937 г. – полуевреи, после смерти Сталина править стали женатые на еврейках</w:t>
      </w:r>
      <w:r w:rsidRPr="00257880">
        <w:rPr>
          <w:rFonts w:ascii="Georgia" w:hAnsi="Georgia"/>
          <w:sz w:val="24"/>
        </w:rPr>
        <w:t xml:space="preserve"> (аналогичное произошло в нацистской Германии). До смерти Сталина все комитеты на 60-100% состояли из евреев, репрессиями тоже управляли евреи</w:t>
      </w:r>
      <w:r w:rsidR="00AB7A99">
        <w:rPr>
          <w:rFonts w:ascii="Georgia" w:hAnsi="Georgia"/>
          <w:sz w:val="24"/>
        </w:rPr>
        <w:t xml:space="preserve"> (так что не надо называть невинным жертвами, это палачи)</w:t>
      </w:r>
      <w:r w:rsidRPr="00257880">
        <w:rPr>
          <w:rFonts w:ascii="Georgia" w:hAnsi="Georgia"/>
          <w:sz w:val="24"/>
        </w:rPr>
        <w:t>.</w:t>
      </w:r>
    </w:p>
    <w:p w14:paraId="5F138B82" w14:textId="55180463"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 xml:space="preserve">Независимо от уровня развития, всегда побеждают </w:t>
      </w:r>
      <w:r w:rsidR="00AB7A99" w:rsidRPr="00257880">
        <w:rPr>
          <w:rFonts w:ascii="Georgia" w:hAnsi="Georgia"/>
          <w:b/>
          <w:sz w:val="24"/>
        </w:rPr>
        <w:t xml:space="preserve">ТЕХНИЧЕСКИ </w:t>
      </w:r>
      <w:r w:rsidRPr="00257880">
        <w:rPr>
          <w:rFonts w:ascii="Georgia" w:hAnsi="Georgia"/>
          <w:b/>
          <w:sz w:val="24"/>
        </w:rPr>
        <w:t>слабые</w:t>
      </w:r>
      <w:r w:rsidR="0050375A" w:rsidRPr="00257880">
        <w:rPr>
          <w:rFonts w:ascii="Georgia" w:hAnsi="Georgia"/>
          <w:b/>
          <w:sz w:val="24"/>
        </w:rPr>
        <w:t xml:space="preserve"> </w:t>
      </w:r>
      <w:r w:rsidRPr="00257880">
        <w:rPr>
          <w:rFonts w:ascii="Georgia" w:hAnsi="Georgia"/>
          <w:b/>
          <w:sz w:val="24"/>
        </w:rPr>
        <w:t>народы, которые оказываются сильными духом и не встречают сопротивления от высокоразвитых, но</w:t>
      </w:r>
      <w:r w:rsidRPr="00257880">
        <w:rPr>
          <w:rFonts w:ascii="Georgia" w:hAnsi="Georgia"/>
          <w:b/>
          <w:sz w:val="24"/>
        </w:rPr>
        <w:fldChar w:fldCharType="begin"/>
      </w:r>
      <w:r w:rsidRPr="00257880">
        <w:rPr>
          <w:rFonts w:ascii="Georgia" w:hAnsi="Georgia"/>
          <w:b/>
        </w:rPr>
        <w:instrText xml:space="preserve"> XE "</w:instrText>
      </w:r>
      <w:r w:rsidRPr="00257880">
        <w:rPr>
          <w:rFonts w:ascii="Georgia" w:eastAsia="Meiryo" w:hAnsi="Georgia" w:cs="Times New Roman"/>
          <w:b/>
          <w:sz w:val="28"/>
          <w:szCs w:val="20"/>
        </w:rPr>
        <w:instrText>но</w:instrText>
      </w:r>
      <w:r w:rsidRPr="00257880">
        <w:rPr>
          <w:rFonts w:ascii="Georgia" w:hAnsi="Georgia"/>
          <w:b/>
        </w:rPr>
        <w:instrText xml:space="preserve">" </w:instrText>
      </w:r>
      <w:r w:rsidRPr="00257880">
        <w:rPr>
          <w:rFonts w:ascii="Georgia" w:hAnsi="Georgia"/>
          <w:b/>
          <w:sz w:val="24"/>
        </w:rPr>
        <w:fldChar w:fldCharType="end"/>
      </w:r>
      <w:r w:rsidRPr="00257880">
        <w:rPr>
          <w:rFonts w:ascii="Georgia" w:hAnsi="Georgia"/>
          <w:b/>
          <w:sz w:val="24"/>
        </w:rPr>
        <w:t xml:space="preserve"> подавленных цивилизаций</w:t>
      </w:r>
      <w:r w:rsidRPr="00257880">
        <w:rPr>
          <w:rFonts w:ascii="Georgia" w:hAnsi="Georgia"/>
          <w:sz w:val="24"/>
        </w:rPr>
        <w:t>. Варвары уничтожили Римскую Империю, потому что</w:t>
      </w:r>
      <w:r w:rsidRPr="00257880">
        <w:rPr>
          <w:rFonts w:ascii="Georgia" w:hAnsi="Georgia"/>
          <w:sz w:val="24"/>
        </w:rPr>
        <w:fldChar w:fldCharType="begin"/>
      </w:r>
      <w:r w:rsidRPr="00257880">
        <w:rPr>
          <w:rFonts w:ascii="Georgia" w:hAnsi="Georgia"/>
        </w:rPr>
        <w:instrText xml:space="preserve"> XE "</w:instrText>
      </w:r>
      <w:r w:rsidRPr="00257880">
        <w:rPr>
          <w:rFonts w:ascii="Georgia" w:hAnsi="Georgia"/>
          <w:lang w:eastAsia="ru-RU"/>
        </w:rPr>
        <w:instrText>потому что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та погрязла в гражданских войнах (борьбе за власть) и грехах, отчего защищать Империю было некогда и </w:t>
      </w:r>
      <w:r w:rsidRPr="00257880">
        <w:rPr>
          <w:rFonts w:ascii="Georgia" w:hAnsi="Georgia"/>
          <w:sz w:val="24"/>
        </w:rPr>
        <w:lastRenderedPageBreak/>
        <w:t>некому; большевикам удалось свершить революцию, потому что истеричка</w:t>
      </w:r>
      <w:r w:rsidR="00AB7A99">
        <w:rPr>
          <w:rFonts w:ascii="Georgia" w:hAnsi="Georgia"/>
          <w:sz w:val="24"/>
        </w:rPr>
        <w:t>-</w:t>
      </w:r>
      <w:r w:rsidRPr="00257880">
        <w:rPr>
          <w:rFonts w:ascii="Georgia" w:hAnsi="Georgia"/>
          <w:sz w:val="24"/>
        </w:rPr>
        <w:t>Керенский побоялся уничтожить их, хотя имел на то все силы; современная Европа выродится, потому что из слабости</w:t>
      </w:r>
      <w:r w:rsidR="00AB7A99">
        <w:rPr>
          <w:rFonts w:ascii="Georgia" w:hAnsi="Georgia"/>
          <w:sz w:val="24"/>
        </w:rPr>
        <w:t xml:space="preserve"> уже сейчас</w:t>
      </w:r>
      <w:r w:rsidRPr="00257880">
        <w:rPr>
          <w:rFonts w:ascii="Georgia" w:hAnsi="Georgia"/>
          <w:sz w:val="24"/>
        </w:rPr>
        <w:t xml:space="preserve"> пускает к себе толпы беженцев, обеспечивает их и потворствует их преступлениям. </w:t>
      </w:r>
    </w:p>
    <w:p w14:paraId="0BDBDDA9" w14:textId="7B3A49C6" w:rsidR="00790795" w:rsidRPr="00257880" w:rsidRDefault="00790795" w:rsidP="004C6B0A">
      <w:pPr>
        <w:pStyle w:val="a9"/>
        <w:numPr>
          <w:ilvl w:val="1"/>
          <w:numId w:val="5"/>
        </w:numPr>
        <w:jc w:val="both"/>
        <w:rPr>
          <w:rFonts w:ascii="Georgia" w:hAnsi="Georgia"/>
          <w:sz w:val="24"/>
        </w:rPr>
      </w:pPr>
      <w:r w:rsidRPr="00257880">
        <w:rPr>
          <w:rFonts w:ascii="Georgia" w:hAnsi="Georgia"/>
          <w:b/>
          <w:sz w:val="24"/>
        </w:rPr>
        <w:t>Наибольший процент психически больных даёт интеллигенция</w:t>
      </w:r>
      <w:r w:rsidRPr="00257880">
        <w:rPr>
          <w:rFonts w:ascii="Georgia" w:hAnsi="Georgia"/>
          <w:sz w:val="24"/>
        </w:rPr>
        <w:t>; во многом это обусловлено её предрассудками и амбициями, приводящими в первую очередь к кровосмешению</w:t>
      </w:r>
      <w:r w:rsidR="00444F99">
        <w:rPr>
          <w:rFonts w:ascii="Georgia" w:hAnsi="Georgia"/>
          <w:sz w:val="24"/>
        </w:rPr>
        <w:t xml:space="preserve"> (ради сохранения «чистоты крови»)</w:t>
      </w:r>
      <w:r w:rsidRPr="00257880">
        <w:rPr>
          <w:rFonts w:ascii="Georgia" w:hAnsi="Georgia"/>
          <w:sz w:val="24"/>
        </w:rPr>
        <w:t>. Все известные аристократические семьи кишели психопатами, слабоумными, извращенцами – и вымерли из-за бесплодия в том или ином виде; неизвестные же семьи вымерли ещё раньше</w:t>
      </w:r>
      <w:r w:rsidR="004C6B0A">
        <w:rPr>
          <w:rFonts w:ascii="Georgia" w:hAnsi="Georgia"/>
          <w:sz w:val="24"/>
        </w:rPr>
        <w:t>; «</w:t>
      </w:r>
      <w:r w:rsidR="004C6B0A" w:rsidRPr="004C6B0A">
        <w:rPr>
          <w:rFonts w:ascii="Georgia" w:hAnsi="Georgia"/>
          <w:sz w:val="24"/>
        </w:rPr>
        <w:t>половина еврейских женщин от 30 до 34 лет и почти половина американских евреев в возрасте 45 и старше бездетны</w:t>
      </w:r>
      <w:r w:rsidR="004C6B0A">
        <w:rPr>
          <w:rFonts w:ascii="Georgia" w:hAnsi="Georgia"/>
          <w:sz w:val="24"/>
        </w:rPr>
        <w:t>»</w:t>
      </w:r>
      <w:r w:rsidR="004C6B0A">
        <w:rPr>
          <w:rStyle w:val="ac"/>
          <w:rFonts w:ascii="Georgia" w:hAnsi="Georgia"/>
          <w:sz w:val="24"/>
        </w:rPr>
        <w:footnoteReference w:id="93"/>
      </w:r>
      <w:r w:rsidRPr="00257880">
        <w:rPr>
          <w:rFonts w:ascii="Georgia" w:hAnsi="Georgia"/>
          <w:sz w:val="24"/>
        </w:rPr>
        <w:t>. Не бесцельно в Откровении Иоанна Богослова упоминается число зверя, равное 666 дегенератов из 1000</w:t>
      </w:r>
      <w:r w:rsidR="00444F99">
        <w:rPr>
          <w:rFonts w:ascii="Georgia" w:hAnsi="Georgia"/>
          <w:sz w:val="24"/>
        </w:rPr>
        <w:t xml:space="preserve"> человек</w:t>
      </w:r>
      <w:r w:rsidRPr="00257880">
        <w:rPr>
          <w:rFonts w:ascii="Georgia" w:hAnsi="Georgia"/>
          <w:sz w:val="24"/>
        </w:rPr>
        <w:t xml:space="preserve">, то есть около </w:t>
      </w:r>
      <w:r w:rsidR="00444F99">
        <w:rPr>
          <w:rFonts w:ascii="Georgia" w:hAnsi="Georgia"/>
          <w:sz w:val="24"/>
        </w:rPr>
        <w:t>65-</w:t>
      </w:r>
      <w:r w:rsidRPr="00257880">
        <w:rPr>
          <w:rFonts w:ascii="Georgia" w:hAnsi="Georgia"/>
          <w:sz w:val="24"/>
        </w:rPr>
        <w:t>70% дегенератов в рядах элиты, высшего общества, которое правит все</w:t>
      </w:r>
      <w:r w:rsidR="00444F99">
        <w:rPr>
          <w:rFonts w:ascii="Georgia" w:hAnsi="Georgia"/>
          <w:sz w:val="24"/>
        </w:rPr>
        <w:t>м</w:t>
      </w:r>
      <w:r w:rsidRPr="00257880">
        <w:rPr>
          <w:rFonts w:ascii="Georgia" w:hAnsi="Georgia"/>
          <w:sz w:val="24"/>
        </w:rPr>
        <w:t xml:space="preserve"> обществом и которого – по очевидной причине – следует остерегаться.</w:t>
      </w:r>
    </w:p>
    <w:p w14:paraId="0CD3514C" w14:textId="7157FCBE"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Дьявол скрывается под половым воспитанием</w:t>
      </w:r>
      <w:r w:rsidRPr="00257880">
        <w:rPr>
          <w:rFonts w:ascii="Georgia" w:hAnsi="Georgia"/>
          <w:sz w:val="24"/>
        </w:rPr>
        <w:t xml:space="preserve">: в периоды засилья извращенцев среди власти они всевозможно начинают принуждать здоровых людей к проявлению </w:t>
      </w:r>
      <w:r w:rsidR="00327ED9" w:rsidRPr="00257880">
        <w:rPr>
          <w:rFonts w:ascii="Georgia" w:hAnsi="Georgia"/>
          <w:sz w:val="24"/>
        </w:rPr>
        <w:t xml:space="preserve">(навязываемых) </w:t>
      </w:r>
      <w:r w:rsidRPr="00257880">
        <w:rPr>
          <w:rFonts w:ascii="Georgia" w:hAnsi="Georgia"/>
          <w:sz w:val="24"/>
        </w:rPr>
        <w:t>сексуальных патологий, для этого внедряясь в культуру и разлагая её половым воспитанием, новыми традициями, мнениями, «истинами»; спустя время большинство населения теряет способность существовать без извращений, поэтому всё общество может казаться больным, но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но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являться – по сути – </w:t>
      </w:r>
      <w:r w:rsidR="00327ED9">
        <w:rPr>
          <w:rFonts w:ascii="Georgia" w:hAnsi="Georgia"/>
          <w:sz w:val="24"/>
        </w:rPr>
        <w:t xml:space="preserve">почти </w:t>
      </w:r>
      <w:r w:rsidRPr="00257880">
        <w:rPr>
          <w:rFonts w:ascii="Georgia" w:hAnsi="Georgia"/>
          <w:sz w:val="24"/>
        </w:rPr>
        <w:t>здоровым в целом, пусть и во многом порабощённым; так дегенераты становятся незамеченными среди людей, а также – так как</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так как</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большинство использует извращения – дегенераты уже не кажутся такими больными, мерзкими и опасными, какими являются на самом деле</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Cambria"/>
          <w:sz w:val="24"/>
          <w:szCs w:val="24"/>
        </w:rPr>
        <w:instrText>на самом деле</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ведь</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ведь</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и обычному человеку теперь не чуждо мерзкое. Упомянутое общество уже не может развиваться, встаёт на путь к смерти, но извращения в традициях у какого-либо народа</w:t>
      </w:r>
      <w:r w:rsidRPr="00257880">
        <w:rPr>
          <w:rStyle w:val="ac"/>
          <w:rFonts w:ascii="Georgia" w:hAnsi="Georgia"/>
          <w:sz w:val="24"/>
        </w:rPr>
        <w:footnoteReference w:id="94"/>
      </w:r>
      <w:r w:rsidRPr="00257880">
        <w:rPr>
          <w:rFonts w:ascii="Georgia" w:hAnsi="Georgia"/>
          <w:sz w:val="24"/>
        </w:rPr>
        <w:t xml:space="preserve"> ещё не говорят о его серьёзном упадке, потому что</w:t>
      </w:r>
      <w:r w:rsidRPr="00257880">
        <w:rPr>
          <w:rFonts w:ascii="Georgia" w:hAnsi="Georgia"/>
          <w:sz w:val="24"/>
        </w:rPr>
        <w:fldChar w:fldCharType="begin"/>
      </w:r>
      <w:r w:rsidRPr="00257880">
        <w:rPr>
          <w:rFonts w:ascii="Georgia" w:hAnsi="Georgia"/>
        </w:rPr>
        <w:instrText xml:space="preserve"> XE "</w:instrText>
      </w:r>
      <w:r w:rsidRPr="00257880">
        <w:rPr>
          <w:rFonts w:ascii="Georgia" w:hAnsi="Georgia"/>
          <w:lang w:eastAsia="ru-RU"/>
        </w:rPr>
        <w:instrText>потому что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за традициями стоит власть, а у власти могут сидеть генетические ублюдки, выродки</w:t>
      </w:r>
      <w:r w:rsidRPr="00257880">
        <w:rPr>
          <w:rFonts w:ascii="Georgia" w:hAnsi="Georgia"/>
          <w:sz w:val="24"/>
        </w:rPr>
        <w:fldChar w:fldCharType="begin"/>
      </w:r>
      <w:r w:rsidRPr="00257880">
        <w:rPr>
          <w:rFonts w:ascii="Georgia" w:hAnsi="Georgia"/>
        </w:rPr>
        <w:instrText xml:space="preserve"> XE "</w:instrText>
      </w:r>
      <w:r w:rsidRPr="00257880">
        <w:rPr>
          <w:rFonts w:ascii="Georgia" w:hAnsi="Georgia"/>
          <w:sz w:val="24"/>
        </w:rPr>
        <w:instrText>выродки</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которым извращения по нраву – на здоровых же людях эти извращения часто не сказываются.</w:t>
      </w:r>
    </w:p>
    <w:p w14:paraId="21E28D3B" w14:textId="77777777" w:rsidR="00790795" w:rsidRPr="008446A8" w:rsidRDefault="00790795" w:rsidP="00790795">
      <w:pPr>
        <w:pStyle w:val="a9"/>
        <w:ind w:left="1440"/>
        <w:jc w:val="both"/>
        <w:rPr>
          <w:rFonts w:asciiTheme="majorHAnsi" w:hAnsiTheme="majorHAnsi"/>
          <w:sz w:val="24"/>
        </w:rPr>
      </w:pPr>
    </w:p>
    <w:p w14:paraId="0B50C1E4" w14:textId="77777777" w:rsidR="00790795" w:rsidRDefault="00790795" w:rsidP="00E02248">
      <w:pPr>
        <w:pStyle w:val="5"/>
        <w:numPr>
          <w:ilvl w:val="0"/>
          <w:numId w:val="140"/>
        </w:numPr>
      </w:pPr>
      <w:bookmarkStart w:id="41" w:name="_Toc469819850"/>
      <w:bookmarkStart w:id="42" w:name="_Toc66643064"/>
      <w:r>
        <w:lastRenderedPageBreak/>
        <w:t>СУЩЕСТВЕННЫЕ И БАЗИСНЫЕ ПРИНЦИПЫ:</w:t>
      </w:r>
      <w:bookmarkEnd w:id="41"/>
      <w:bookmarkEnd w:id="42"/>
    </w:p>
    <w:p w14:paraId="342AF6CF" w14:textId="71D22D71" w:rsidR="00790795" w:rsidRPr="00257880" w:rsidRDefault="00641DF6" w:rsidP="00C7059C">
      <w:pPr>
        <w:pStyle w:val="a9"/>
        <w:numPr>
          <w:ilvl w:val="1"/>
          <w:numId w:val="5"/>
        </w:numPr>
        <w:jc w:val="both"/>
        <w:rPr>
          <w:rFonts w:ascii="Georgia" w:hAnsi="Georgia"/>
          <w:sz w:val="24"/>
        </w:rPr>
      </w:pPr>
      <w:r w:rsidRPr="00641DF6">
        <w:rPr>
          <w:rFonts w:ascii="Georgia" w:hAnsi="Georgia"/>
          <w:noProof/>
          <w:sz w:val="24"/>
        </w:rPr>
        <mc:AlternateContent>
          <mc:Choice Requires="wps">
            <w:drawing>
              <wp:anchor distT="45720" distB="45720" distL="114300" distR="114300" simplePos="0" relativeHeight="252003328" behindDoc="0" locked="0" layoutInCell="1" allowOverlap="1" wp14:anchorId="292DC5AD" wp14:editId="19766AD2">
                <wp:simplePos x="0" y="0"/>
                <wp:positionH relativeFrom="column">
                  <wp:posOffset>-175895</wp:posOffset>
                </wp:positionH>
                <wp:positionV relativeFrom="paragraph">
                  <wp:posOffset>1058545</wp:posOffset>
                </wp:positionV>
                <wp:extent cx="2360930" cy="2171700"/>
                <wp:effectExtent l="0" t="0" r="21590" b="19050"/>
                <wp:wrapSquare wrapText="bothSides"/>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71700"/>
                        </a:xfrm>
                        <a:prstGeom prst="rect">
                          <a:avLst/>
                        </a:prstGeom>
                        <a:solidFill>
                          <a:srgbClr val="FFFFFF"/>
                        </a:solidFill>
                        <a:ln w="9525">
                          <a:solidFill>
                            <a:srgbClr val="000000"/>
                          </a:solidFill>
                          <a:miter lim="800000"/>
                          <a:headEnd/>
                          <a:tailEnd/>
                        </a:ln>
                      </wps:spPr>
                      <wps:txbx>
                        <w:txbxContent>
                          <w:p w14:paraId="6DF69C51" w14:textId="77777777" w:rsidR="001930EA" w:rsidRDefault="001930EA" w:rsidP="00641DF6">
                            <w:pPr>
                              <w:jc w:val="both"/>
                            </w:pPr>
                            <w:r w:rsidRPr="00641DF6">
                              <w:t>Наследственность соучаствует буквально во всём поведении человека, включая алкоголизм, курение, различные фобии и неврозы, шизофрению и другие психические заболевания, а также бессонницу, потребление кофе (но почему-то не чая), брак и развод, удовлетворение от работы, хобби и многое другое</w:t>
                            </w:r>
                          </w:p>
                          <w:p w14:paraId="28D7B914" w14:textId="77777777" w:rsidR="001930EA" w:rsidRPr="00641DF6" w:rsidRDefault="001930EA" w:rsidP="00641DF6">
                            <w:pPr>
                              <w:jc w:val="right"/>
                              <w:rPr>
                                <w:i/>
                              </w:rPr>
                            </w:pPr>
                            <w:r w:rsidRPr="00641DF6">
                              <w:rPr>
                                <w:b/>
                                <w:i/>
                              </w:rPr>
                              <w:t>Джон Глэд</w:t>
                            </w:r>
                            <w:r w:rsidRPr="00641DF6">
                              <w:rPr>
                                <w:i/>
                              </w:rPr>
                              <w:t>. Будущая эволюция человека</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92DC5AD" id="_x0000_s1033" type="#_x0000_t202" style="position:absolute;left:0;text-align:left;margin-left:-13.85pt;margin-top:83.35pt;width:185.9pt;height:171pt;z-index:2520033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">
                <v:textbox>
                  <w:txbxContent>
                    <w:p w14:paraId="6DF69C51" w14:textId="77777777" w:rsidR="001930EA" w:rsidRDefault="001930EA" w:rsidP="00641DF6">
                      <w:pPr>
                        <w:jc w:val="both"/>
                      </w:pPr>
                      <w:r w:rsidRPr="00641DF6">
                        <w:t>Наследственность соучаствует буквально во всём поведении человека, включая алкоголизм, курение, различные фобии и неврозы, шизофрению и другие психические заболевания, а также бессонницу, потребление кофе (но почему-то не чая), брак и развод, удовлетворение от работы, хобби и многое другое</w:t>
                      </w:r>
                    </w:p>
                    <w:p w14:paraId="28D7B914" w14:textId="77777777" w:rsidR="001930EA" w:rsidRPr="00641DF6" w:rsidRDefault="001930EA" w:rsidP="00641DF6">
                      <w:pPr>
                        <w:jc w:val="right"/>
                        <w:rPr>
                          <w:i/>
                        </w:rPr>
                      </w:pPr>
                      <w:r w:rsidRPr="00641DF6">
                        <w:rPr>
                          <w:b/>
                          <w:i/>
                        </w:rPr>
                        <w:t>Джон Глэд</w:t>
                      </w:r>
                      <w:r w:rsidRPr="00641DF6">
                        <w:rPr>
                          <w:i/>
                        </w:rPr>
                        <w:t>. Будущая эволюция человека</w:t>
                      </w:r>
                    </w:p>
                  </w:txbxContent>
                </v:textbox>
                <w10:wrap type="square"/>
              </v:shape>
            </w:pict>
          </mc:Fallback>
        </mc:AlternateContent>
      </w:r>
      <w:r w:rsidR="00790795" w:rsidRPr="00257880">
        <w:rPr>
          <w:rFonts w:ascii="Georgia" w:hAnsi="Georgia"/>
          <w:sz w:val="24"/>
        </w:rPr>
        <w:t>Самым главным и самым простым принципов высшей социологии является тот факт, что «очень часто сын становится обнажённой тайной отца»</w:t>
      </w:r>
      <w:r w:rsidR="00790795" w:rsidRPr="00257880">
        <w:rPr>
          <w:rStyle w:val="ac"/>
          <w:rFonts w:ascii="Georgia" w:hAnsi="Georgia"/>
          <w:sz w:val="24"/>
        </w:rPr>
        <w:footnoteReference w:id="95"/>
      </w:r>
      <w:r w:rsidR="00790795" w:rsidRPr="00257880">
        <w:rPr>
          <w:rFonts w:ascii="Georgia" w:hAnsi="Georgia"/>
          <w:sz w:val="24"/>
        </w:rPr>
        <w:t xml:space="preserve">, т. е. </w:t>
      </w:r>
      <w:r w:rsidR="00790795" w:rsidRPr="00257880">
        <w:rPr>
          <w:rFonts w:ascii="Georgia" w:hAnsi="Georgia"/>
          <w:b/>
          <w:sz w:val="24"/>
        </w:rPr>
        <w:t>деградация передаётся по наследству</w:t>
      </w:r>
      <w:r w:rsidR="00790795" w:rsidRPr="00257880">
        <w:rPr>
          <w:rFonts w:ascii="Georgia" w:hAnsi="Georgia"/>
          <w:sz w:val="24"/>
        </w:rPr>
        <w:t>, редко даже существенно меняя свой облик: если мать лесбиянка</w:t>
      </w:r>
      <w:r w:rsidR="00A169FF">
        <w:rPr>
          <w:rFonts w:ascii="Georgia" w:hAnsi="Georgia"/>
          <w:sz w:val="24"/>
        </w:rPr>
        <w:t>/шизофреничка/шлюха</w:t>
      </w:r>
      <w:r w:rsidR="00790795" w:rsidRPr="00257880">
        <w:rPr>
          <w:rFonts w:ascii="Georgia" w:hAnsi="Georgia"/>
          <w:sz w:val="24"/>
        </w:rPr>
        <w:t>, то и дочь</w:t>
      </w:r>
      <w:r w:rsidR="00291521">
        <w:rPr>
          <w:rFonts w:ascii="Georgia" w:hAnsi="Georgia"/>
          <w:sz w:val="24"/>
        </w:rPr>
        <w:t>, скорее всего,</w:t>
      </w:r>
      <w:r w:rsidR="00790795" w:rsidRPr="00257880">
        <w:rPr>
          <w:rFonts w:ascii="Georgia" w:hAnsi="Georgia"/>
          <w:sz w:val="24"/>
        </w:rPr>
        <w:t xml:space="preserve"> будет лесбиянкой</w:t>
      </w:r>
      <w:r w:rsidR="00A169FF">
        <w:rPr>
          <w:rFonts w:ascii="Georgia" w:hAnsi="Georgia"/>
          <w:sz w:val="24"/>
        </w:rPr>
        <w:t>/шизофреничкой/шлюхой</w:t>
      </w:r>
      <w:r w:rsidR="00790795" w:rsidRPr="00257880">
        <w:rPr>
          <w:rFonts w:ascii="Georgia" w:hAnsi="Georgia"/>
          <w:sz w:val="24"/>
        </w:rPr>
        <w:t>; если дед слабоумный, то и внук заболеет слабоумием; примеров можно найти множество и почти каждый докажет, что дегенерация – по сути – протекает очень медленно и в пределах нескольких поколений может колебаться ничтожно и в обе стороны (усиление или послабление), хотя за десятки поколений её перемены становятся значительными</w:t>
      </w:r>
      <w:r w:rsidR="000B0485">
        <w:rPr>
          <w:rStyle w:val="ac"/>
          <w:rFonts w:ascii="Georgia" w:hAnsi="Georgia"/>
          <w:sz w:val="24"/>
        </w:rPr>
        <w:footnoteReference w:id="96"/>
      </w:r>
      <w:r w:rsidR="00790795" w:rsidRPr="00257880">
        <w:rPr>
          <w:rFonts w:ascii="Georgia" w:hAnsi="Georgia"/>
          <w:sz w:val="24"/>
        </w:rPr>
        <w:t>; отсюда метод выявления деградации: по родовому древу; давным-давно Иисус Христос говорил: «</w:t>
      </w:r>
      <w:r w:rsidR="00790795" w:rsidRPr="00222974">
        <w:rPr>
          <w:rFonts w:ascii="Georgia" w:hAnsi="Georgia"/>
          <w:i/>
          <w:sz w:val="24"/>
        </w:rPr>
        <w:t>ибо</w:t>
      </w:r>
      <w:r w:rsidR="00790795" w:rsidRPr="00222974">
        <w:rPr>
          <w:rFonts w:ascii="Georgia" w:hAnsi="Georgia"/>
          <w:i/>
          <w:sz w:val="24"/>
        </w:rPr>
        <w:fldChar w:fldCharType="begin"/>
      </w:r>
      <w:r w:rsidR="00790795" w:rsidRPr="00222974">
        <w:rPr>
          <w:rFonts w:ascii="Georgia" w:hAnsi="Georgia"/>
          <w:i/>
        </w:rPr>
        <w:instrText xml:space="preserve"> XE "</w:instrText>
      </w:r>
      <w:r w:rsidR="00790795" w:rsidRPr="00222974">
        <w:rPr>
          <w:rFonts w:ascii="Georgia" w:eastAsia="Meiryo" w:hAnsi="Georgia" w:cs="Times New Roman"/>
          <w:i/>
          <w:sz w:val="28"/>
          <w:szCs w:val="20"/>
        </w:rPr>
        <w:instrText>ибо</w:instrText>
      </w:r>
      <w:r w:rsidR="00790795" w:rsidRPr="00222974">
        <w:rPr>
          <w:rFonts w:ascii="Georgia" w:hAnsi="Georgia"/>
          <w:i/>
        </w:rPr>
        <w:instrText xml:space="preserve">" </w:instrText>
      </w:r>
      <w:r w:rsidR="00790795" w:rsidRPr="00222974">
        <w:rPr>
          <w:rFonts w:ascii="Georgia" w:hAnsi="Georgia"/>
          <w:i/>
          <w:sz w:val="24"/>
        </w:rPr>
        <w:fldChar w:fldCharType="end"/>
      </w:r>
      <w:r w:rsidR="00790795" w:rsidRPr="00222974">
        <w:rPr>
          <w:rFonts w:ascii="Georgia" w:hAnsi="Georgia"/>
          <w:i/>
          <w:sz w:val="24"/>
        </w:rPr>
        <w:t>, что творит Он (отец), то и Сын творит также</w:t>
      </w:r>
      <w:r w:rsidR="00790795" w:rsidRPr="00257880">
        <w:rPr>
          <w:rFonts w:ascii="Georgia" w:hAnsi="Georgia"/>
          <w:sz w:val="24"/>
        </w:rPr>
        <w:t>» (Иоанн 5:19)</w:t>
      </w:r>
      <w:r w:rsidR="00790795" w:rsidRPr="00257880">
        <w:rPr>
          <w:rStyle w:val="ac"/>
          <w:rFonts w:ascii="Georgia" w:hAnsi="Georgia"/>
          <w:sz w:val="24"/>
        </w:rPr>
        <w:footnoteReference w:id="97"/>
      </w:r>
      <w:r w:rsidR="00C7059C">
        <w:rPr>
          <w:rFonts w:ascii="Georgia" w:hAnsi="Georgia"/>
          <w:sz w:val="24"/>
        </w:rPr>
        <w:t xml:space="preserve">; а ещё было сказано: </w:t>
      </w:r>
      <w:r w:rsidR="00C7059C" w:rsidRPr="00C7059C">
        <w:rPr>
          <w:rFonts w:ascii="Georgia" w:hAnsi="Georgia"/>
          <w:i/>
          <w:sz w:val="24"/>
        </w:rPr>
        <w:t>«Так всякое дерево доброе приносит и плоды добрые, а худое дерево приносит и плоды худые. Не может дерево доброе приносить плоды худые, ни дерево худое приносить плоды добрые. Всякое дерево, не приносящее плода доброго, срубают и бросают в огонь»</w:t>
      </w:r>
      <w:r w:rsidR="00C7059C">
        <w:rPr>
          <w:rFonts w:ascii="Georgia" w:hAnsi="Georgia"/>
          <w:sz w:val="24"/>
        </w:rPr>
        <w:t xml:space="preserve"> (</w:t>
      </w:r>
      <w:r w:rsidR="00C7059C" w:rsidRPr="00C7059C">
        <w:rPr>
          <w:rFonts w:ascii="Georgia" w:hAnsi="Georgia"/>
          <w:sz w:val="24"/>
        </w:rPr>
        <w:t>Матфей. Гл. 7: 17-19</w:t>
      </w:r>
      <w:r w:rsidR="00C7059C">
        <w:rPr>
          <w:rFonts w:ascii="Georgia" w:hAnsi="Georgia"/>
          <w:sz w:val="24"/>
        </w:rPr>
        <w:t>), то есть здоровые люди делают здоровых людей, больные люди делают больных, иного быть не может, а от больных людей надо избавляться</w:t>
      </w:r>
      <w:r w:rsidR="00793A47" w:rsidRPr="00257880">
        <w:rPr>
          <w:rFonts w:ascii="Georgia" w:hAnsi="Georgia"/>
          <w:sz w:val="24"/>
        </w:rPr>
        <w:t>. Позднее о дегенерации как о наследственном заболевании</w:t>
      </w:r>
      <w:r w:rsidR="006E52B8">
        <w:rPr>
          <w:rStyle w:val="ac"/>
          <w:rFonts w:ascii="Georgia" w:hAnsi="Georgia"/>
          <w:sz w:val="24"/>
        </w:rPr>
        <w:footnoteReference w:id="98"/>
      </w:r>
      <w:r w:rsidR="00793A47" w:rsidRPr="00257880">
        <w:rPr>
          <w:rFonts w:ascii="Georgia" w:hAnsi="Georgia"/>
          <w:sz w:val="24"/>
        </w:rPr>
        <w:t xml:space="preserve"> </w:t>
      </w:r>
      <w:r w:rsidR="00793A47" w:rsidRPr="00257880">
        <w:rPr>
          <w:rFonts w:ascii="Georgia" w:hAnsi="Georgia"/>
          <w:sz w:val="24"/>
        </w:rPr>
        <w:lastRenderedPageBreak/>
        <w:t>начали говорить средневековые мыслители и инквизиторы; в то вре</w:t>
      </w:r>
      <w:r w:rsidR="0083749E" w:rsidRPr="00257880">
        <w:rPr>
          <w:rFonts w:ascii="Georgia" w:hAnsi="Georgia"/>
          <w:sz w:val="24"/>
        </w:rPr>
        <w:t>мя и на том языке это называлось договором с Дьяволом, причём «обычно договор был неразрывен и несокрушим. Он писался кровью»</w:t>
      </w:r>
      <w:r w:rsidR="0083749E" w:rsidRPr="00257880">
        <w:rPr>
          <w:rStyle w:val="ac"/>
          <w:rFonts w:ascii="Georgia" w:hAnsi="Georgia"/>
          <w:sz w:val="24"/>
        </w:rPr>
        <w:footnoteReference w:id="99"/>
      </w:r>
      <w:r w:rsidR="00B06F56" w:rsidRPr="00257880">
        <w:rPr>
          <w:rFonts w:ascii="Georgia" w:hAnsi="Georgia"/>
          <w:sz w:val="24"/>
        </w:rPr>
        <w:t>, то есть распространялся по крови, по наследству.</w:t>
      </w:r>
      <w:r w:rsidR="00B322B6" w:rsidRPr="00257880">
        <w:rPr>
          <w:rFonts w:ascii="Georgia" w:hAnsi="Georgia"/>
          <w:sz w:val="24"/>
        </w:rPr>
        <w:t xml:space="preserve"> Таким образом, «из-за греха одного человека все люди стали греховны»</w:t>
      </w:r>
      <w:r w:rsidR="00B322B6" w:rsidRPr="00257880">
        <w:rPr>
          <w:rStyle w:val="ac"/>
          <w:rFonts w:ascii="Georgia" w:hAnsi="Georgia"/>
          <w:sz w:val="24"/>
        </w:rPr>
        <w:footnoteReference w:id="100"/>
      </w:r>
      <w:r w:rsidR="00B322B6" w:rsidRPr="00257880">
        <w:rPr>
          <w:rFonts w:ascii="Georgia" w:hAnsi="Georgia"/>
          <w:sz w:val="24"/>
        </w:rPr>
        <w:t xml:space="preserve">, то есть все люди </w:t>
      </w:r>
      <w:r w:rsidR="005D6A89" w:rsidRPr="00257880">
        <w:rPr>
          <w:rFonts w:ascii="Georgia" w:hAnsi="Georgia"/>
          <w:sz w:val="24"/>
        </w:rPr>
        <w:t xml:space="preserve">заблудших </w:t>
      </w:r>
      <w:r w:rsidR="00B322B6" w:rsidRPr="00257880">
        <w:rPr>
          <w:rFonts w:ascii="Georgia" w:hAnsi="Georgia"/>
          <w:sz w:val="24"/>
        </w:rPr>
        <w:t>из-за</w:t>
      </w:r>
      <w:r w:rsidR="004B0469">
        <w:rPr>
          <w:rFonts w:ascii="Georgia" w:hAnsi="Georgia"/>
          <w:sz w:val="24"/>
        </w:rPr>
        <w:t xml:space="preserve"> греха</w:t>
      </w:r>
      <w:r w:rsidR="00B322B6" w:rsidRPr="00257880">
        <w:rPr>
          <w:rFonts w:ascii="Georgia" w:hAnsi="Georgia"/>
          <w:sz w:val="24"/>
        </w:rPr>
        <w:t xml:space="preserve"> предков стали носить в себе вырождение в той или иной степени</w:t>
      </w:r>
      <w:r w:rsidR="005D6A89" w:rsidRPr="00257880">
        <w:rPr>
          <w:rFonts w:ascii="Georgia" w:hAnsi="Georgia"/>
          <w:sz w:val="24"/>
        </w:rPr>
        <w:t xml:space="preserve">; и крайне важно было победить это вырождение, пока оно не победило род человеческий (войной, экологической катастрофой, репрессией, </w:t>
      </w:r>
      <w:r w:rsidR="00344864" w:rsidRPr="00257880">
        <w:rPr>
          <w:rFonts w:ascii="Georgia" w:hAnsi="Georgia"/>
          <w:sz w:val="24"/>
        </w:rPr>
        <w:t>физической болезнью, против которой нет иммунитета, и т. п.</w:t>
      </w:r>
      <w:r w:rsidR="005D6A89" w:rsidRPr="00257880">
        <w:rPr>
          <w:rFonts w:ascii="Georgia" w:hAnsi="Georgia"/>
          <w:sz w:val="24"/>
        </w:rPr>
        <w:t>).</w:t>
      </w:r>
      <w:r w:rsidR="00793A47" w:rsidRPr="00257880">
        <w:rPr>
          <w:rFonts w:ascii="Georgia" w:hAnsi="Georgia"/>
          <w:sz w:val="24"/>
        </w:rPr>
        <w:t xml:space="preserve"> </w:t>
      </w:r>
    </w:p>
    <w:p w14:paraId="6F4B38C4" w14:textId="50940BA8"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Гнилая кровь сильнее здоровой крови</w:t>
      </w:r>
      <w:r w:rsidRPr="00257880">
        <w:rPr>
          <w:rFonts w:ascii="Georgia" w:hAnsi="Georgia"/>
          <w:sz w:val="24"/>
        </w:rPr>
        <w:t>: даже если дегенерат производит ребёнка вместе с идеально здоровым человеком, ребёнок не родится здоровым</w:t>
      </w:r>
      <w:r w:rsidR="004B0469">
        <w:rPr>
          <w:rFonts w:ascii="Georgia" w:hAnsi="Georgia"/>
          <w:sz w:val="24"/>
        </w:rPr>
        <w:t>, так что патологии никак не устраняются из рода – род можно только прервать</w:t>
      </w:r>
      <w:r w:rsidRPr="00257880">
        <w:rPr>
          <w:rFonts w:ascii="Georgia" w:hAnsi="Georgia"/>
          <w:sz w:val="24"/>
        </w:rPr>
        <w:t>.</w:t>
      </w:r>
    </w:p>
    <w:p w14:paraId="33CDA1AD"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Дегенераты инстинктивно покрывают друг друга</w:t>
      </w:r>
      <w:r w:rsidRPr="00257880">
        <w:rPr>
          <w:rFonts w:ascii="Georgia" w:hAnsi="Georgia"/>
          <w:sz w:val="24"/>
        </w:rPr>
        <w:t>; став врагом одного, ты станешь врагом и его знакомых; если начнёшь обличать дегенератов, то первыми вопить начнут они – и так их можно определить.</w:t>
      </w:r>
      <w:r w:rsidR="00DC3099" w:rsidRPr="00257880">
        <w:rPr>
          <w:rStyle w:val="ac"/>
          <w:rFonts w:ascii="Georgia" w:hAnsi="Georgia"/>
          <w:sz w:val="24"/>
        </w:rPr>
        <w:footnoteReference w:id="101"/>
      </w:r>
    </w:p>
    <w:p w14:paraId="72C04808" w14:textId="03E5D067" w:rsidR="00A82561" w:rsidRPr="00257880" w:rsidRDefault="00790795" w:rsidP="00E54B6E">
      <w:pPr>
        <w:pStyle w:val="a9"/>
        <w:numPr>
          <w:ilvl w:val="1"/>
          <w:numId w:val="5"/>
        </w:numPr>
        <w:jc w:val="both"/>
        <w:rPr>
          <w:rFonts w:ascii="Georgia" w:hAnsi="Georgia"/>
          <w:sz w:val="24"/>
        </w:rPr>
      </w:pPr>
      <w:r w:rsidRPr="00257880">
        <w:rPr>
          <w:rFonts w:ascii="Georgia" w:hAnsi="Georgia"/>
          <w:b/>
          <w:sz w:val="24"/>
        </w:rPr>
        <w:t>Дегенераты часто не хотят работать и трудиться ни в одной из известных областей</w:t>
      </w:r>
      <w:r w:rsidRPr="00257880">
        <w:rPr>
          <w:rFonts w:ascii="Georgia" w:hAnsi="Georgia"/>
          <w:sz w:val="24"/>
        </w:rPr>
        <w:t xml:space="preserve">, то есть для них не может существовать любимой работы, настоящего хобби, увлечения, приносящего что-нибудь полезное им или же обществу, хотя именно в такой способности – способности заниматься тем, что любишь, хотя бы иметь любимое занятие – и заключается основа человеческой жизни; </w:t>
      </w:r>
      <w:r w:rsidR="00E54B6E">
        <w:rPr>
          <w:rFonts w:ascii="Georgia" w:hAnsi="Georgia"/>
          <w:sz w:val="24"/>
        </w:rPr>
        <w:t>«</w:t>
      </w:r>
      <w:r w:rsidR="00E54B6E" w:rsidRPr="000D3CB5">
        <w:rPr>
          <w:rFonts w:ascii="Georgia" w:hAnsi="Georgia"/>
          <w:sz w:val="24"/>
          <w:highlight w:val="yellow"/>
        </w:rPr>
        <w:t>они с удовольствием лезут во всевозможных начальников, в политику, торгуют и воруют, занимаются банковским делом, трудятся в СМИ, силовых структурах, наконец, танцуют, поют и со сцены хохмят, но никого из них не заставить пахать, сеять, собирать урожай, строить дома, предприятия, водить в океане суда, плавить сталь</w:t>
      </w:r>
      <w:r w:rsidR="00E54B6E" w:rsidRPr="00E54B6E">
        <w:rPr>
          <w:rFonts w:ascii="Georgia" w:hAnsi="Georgia"/>
          <w:sz w:val="24"/>
        </w:rPr>
        <w:t xml:space="preserve"> и т.д. Другими словами, заниматься созидательным трудом. Вот в чём беда.</w:t>
      </w:r>
      <w:r w:rsidR="00E54B6E">
        <w:rPr>
          <w:rFonts w:ascii="Georgia" w:hAnsi="Georgia"/>
          <w:sz w:val="24"/>
        </w:rPr>
        <w:t xml:space="preserve"> </w:t>
      </w:r>
      <w:r w:rsidR="00E54B6E" w:rsidRPr="00E54B6E">
        <w:rPr>
          <w:rFonts w:ascii="Georgia" w:hAnsi="Georgia"/>
          <w:sz w:val="24"/>
        </w:rPr>
        <w:t xml:space="preserve">Человек без дегенеративного комплекса может подумать, что в вышеописанном нет ничего странного. Дескать, жизнь заставит – и тогда торгаш, политик или банкир возьмётся за плуг и лопату. Но это не так. </w:t>
      </w:r>
      <w:r w:rsidR="00E54B6E" w:rsidRPr="000D3CB5">
        <w:rPr>
          <w:rFonts w:ascii="Georgia" w:hAnsi="Georgia"/>
          <w:sz w:val="24"/>
          <w:highlight w:val="yellow"/>
        </w:rPr>
        <w:t>Дегенерат работает только в концлагере, на свободе он хватается за пистолет или автомат и превращается в банального уголовника</w:t>
      </w:r>
      <w:r w:rsidR="00E54B6E" w:rsidRPr="00E54B6E">
        <w:rPr>
          <w:rFonts w:ascii="Georgia" w:hAnsi="Georgia"/>
          <w:sz w:val="24"/>
        </w:rPr>
        <w:t>. Кстати, уголовный мир является сборищем таких же дегенератов. Только менее удачливых, чем их коллеги во власти, торговле, СМИ или на сцене</w:t>
      </w:r>
      <w:r w:rsidR="00E54B6E">
        <w:rPr>
          <w:rFonts w:ascii="Georgia" w:hAnsi="Georgia"/>
          <w:sz w:val="24"/>
        </w:rPr>
        <w:t>»</w:t>
      </w:r>
      <w:r w:rsidR="00E54B6E">
        <w:rPr>
          <w:rStyle w:val="ac"/>
          <w:rFonts w:ascii="Georgia" w:hAnsi="Georgia"/>
          <w:sz w:val="24"/>
        </w:rPr>
        <w:footnoteReference w:id="102"/>
      </w:r>
      <w:r w:rsidR="00E54B6E">
        <w:rPr>
          <w:rFonts w:ascii="Georgia" w:hAnsi="Georgia"/>
          <w:sz w:val="24"/>
        </w:rPr>
        <w:t xml:space="preserve">; </w:t>
      </w:r>
      <w:r w:rsidRPr="00257880">
        <w:rPr>
          <w:rFonts w:ascii="Georgia" w:hAnsi="Georgia"/>
          <w:sz w:val="24"/>
        </w:rPr>
        <w:t xml:space="preserve">с большей вероятностью дегенераты </w:t>
      </w:r>
      <w:r w:rsidRPr="00257880">
        <w:rPr>
          <w:rFonts w:ascii="Georgia" w:hAnsi="Georgia"/>
          <w:sz w:val="24"/>
        </w:rPr>
        <w:lastRenderedPageBreak/>
        <w:t>предпочтут безделье, тунеядство</w:t>
      </w:r>
      <w:r w:rsidR="009A71F3">
        <w:rPr>
          <w:rStyle w:val="ac"/>
          <w:rFonts w:ascii="Georgia" w:hAnsi="Georgia"/>
          <w:sz w:val="24"/>
        </w:rPr>
        <w:footnoteReference w:id="103"/>
      </w:r>
      <w:r w:rsidRPr="00257880">
        <w:rPr>
          <w:rFonts w:ascii="Georgia" w:hAnsi="Georgia"/>
          <w:sz w:val="24"/>
        </w:rPr>
        <w:t>, веселье, бездумье</w:t>
      </w:r>
      <w:r w:rsidR="006C7C4C">
        <w:rPr>
          <w:rFonts w:ascii="Georgia" w:hAnsi="Georgia"/>
          <w:sz w:val="24"/>
        </w:rPr>
        <w:t>, преступление</w:t>
      </w:r>
      <w:r w:rsidR="006C7C4C">
        <w:rPr>
          <w:rStyle w:val="ac"/>
          <w:rFonts w:ascii="Georgia" w:hAnsi="Georgia"/>
          <w:sz w:val="24"/>
        </w:rPr>
        <w:footnoteReference w:id="104"/>
      </w:r>
      <w:r w:rsidRPr="00257880">
        <w:rPr>
          <w:rFonts w:ascii="Georgia" w:hAnsi="Georgia"/>
          <w:sz w:val="24"/>
        </w:rPr>
        <w:t xml:space="preserve"> и т. п.; если найдутся исключения, то непременно работают они из садистических целей либо из жажды нести «декаданс», или упадок. </w:t>
      </w:r>
    </w:p>
    <w:p w14:paraId="5598411C" w14:textId="77777777" w:rsidR="00790795" w:rsidRPr="00257880" w:rsidRDefault="00A82561" w:rsidP="00A82561">
      <w:pPr>
        <w:pStyle w:val="a9"/>
        <w:numPr>
          <w:ilvl w:val="1"/>
          <w:numId w:val="5"/>
        </w:numPr>
        <w:jc w:val="both"/>
        <w:rPr>
          <w:rFonts w:ascii="Georgia" w:hAnsi="Georgia"/>
          <w:sz w:val="24"/>
        </w:rPr>
      </w:pPr>
      <w:r w:rsidRPr="00257880">
        <w:rPr>
          <w:rFonts w:ascii="Georgia" w:hAnsi="Georgia"/>
          <w:b/>
          <w:sz w:val="24"/>
        </w:rPr>
        <w:t xml:space="preserve">Это очень важно!!! Далеко не все дегенераты являются просто больными и обречёнными на муки людьми: </w:t>
      </w:r>
      <w:r w:rsidRPr="000D3CB5">
        <w:rPr>
          <w:rFonts w:ascii="Georgia" w:hAnsi="Georgia"/>
          <w:b/>
          <w:sz w:val="24"/>
          <w:highlight w:val="yellow"/>
        </w:rPr>
        <w:t>их сущность заключается во вредительстве, в стремлении приносить вред</w:t>
      </w:r>
      <w:r w:rsidRPr="00257880">
        <w:rPr>
          <w:rFonts w:ascii="Georgia" w:hAnsi="Georgia"/>
          <w:b/>
          <w:sz w:val="24"/>
        </w:rPr>
        <w:t xml:space="preserve"> – таков их искажённый инстинкт. </w:t>
      </w:r>
      <w:r w:rsidRPr="00257880">
        <w:rPr>
          <w:rFonts w:ascii="Georgia" w:hAnsi="Georgia"/>
          <w:sz w:val="24"/>
        </w:rPr>
        <w:t>А</w:t>
      </w:r>
      <w:r w:rsidRPr="00257880">
        <w:rPr>
          <w:rFonts w:ascii="Georgia" w:hAnsi="Georgia"/>
          <w:b/>
          <w:sz w:val="24"/>
        </w:rPr>
        <w:t xml:space="preserve"> </w:t>
      </w:r>
      <w:r w:rsidRPr="00257880">
        <w:rPr>
          <w:rFonts w:ascii="Georgia" w:hAnsi="Georgia"/>
          <w:sz w:val="24"/>
        </w:rPr>
        <w:t xml:space="preserve">как говорил Конрад Лоренц, в принципе, каждое подлинно инстинктивное действие, которое </w:t>
      </w:r>
      <w:r w:rsidR="00EC1BDF" w:rsidRPr="00257880">
        <w:rPr>
          <w:rFonts w:ascii="Georgia" w:hAnsi="Georgia"/>
          <w:sz w:val="24"/>
        </w:rPr>
        <w:t>в силу каких-то обстоятельств</w:t>
      </w:r>
      <w:r w:rsidRPr="00257880">
        <w:rPr>
          <w:rFonts w:ascii="Georgia" w:hAnsi="Georgia"/>
          <w:sz w:val="24"/>
        </w:rPr>
        <w:t xml:space="preserve"> лишено возможности разрядиться, приводит животное в состояние общего беспокойства и вынуждает его к поискам разряжающего стимула</w:t>
      </w:r>
      <w:r w:rsidR="00EC1BDF" w:rsidRPr="00257880">
        <w:rPr>
          <w:rFonts w:ascii="Georgia" w:hAnsi="Georgia"/>
          <w:sz w:val="24"/>
        </w:rPr>
        <w:t>, а значит, от инстинктов не только не скроешься, но и чем дольше будут длиться твои попытки скрыться, тем ужаснее эти инстинкты проявят себя при ближайшей возможности.</w:t>
      </w:r>
      <w:r w:rsidRPr="00257880">
        <w:rPr>
          <w:rFonts w:ascii="Georgia" w:hAnsi="Georgia"/>
          <w:sz w:val="24"/>
        </w:rPr>
        <w:t xml:space="preserve">  </w:t>
      </w:r>
      <w:r w:rsidR="00790795" w:rsidRPr="00257880">
        <w:rPr>
          <w:rFonts w:ascii="Georgia" w:hAnsi="Georgia"/>
          <w:sz w:val="24"/>
        </w:rPr>
        <w:t xml:space="preserve"> </w:t>
      </w:r>
    </w:p>
    <w:p w14:paraId="4D069FB8" w14:textId="46F9D12F"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Половые извращения часто прямо пропорциональны интеллекту</w:t>
      </w:r>
      <w:r w:rsidR="00585E73">
        <w:rPr>
          <w:rFonts w:ascii="Georgia" w:hAnsi="Georgia"/>
          <w:b/>
          <w:sz w:val="24"/>
        </w:rPr>
        <w:t xml:space="preserve"> (часто коррелируют)</w:t>
      </w:r>
      <w:r w:rsidRPr="00257880">
        <w:rPr>
          <w:rFonts w:ascii="Georgia" w:hAnsi="Georgia"/>
          <w:sz w:val="24"/>
        </w:rPr>
        <w:t>.</w:t>
      </w:r>
    </w:p>
    <w:p w14:paraId="122A39CD"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Половые извращения – это наследственное</w:t>
      </w:r>
      <w:r w:rsidRPr="00257880">
        <w:rPr>
          <w:rFonts w:ascii="Georgia" w:hAnsi="Georgia"/>
          <w:sz w:val="24"/>
        </w:rPr>
        <w:t>, поэтому они не поддаются лечению, в течение жизни развиваются и сгнивают внутри человека, порождая психические отклонения; их подавление ведёт к пущим проблемам, а удовлетворение – является лучшим выходом, лекарством и спасителем, хотя не помогает полностью.</w:t>
      </w:r>
    </w:p>
    <w:p w14:paraId="78F82CC9" w14:textId="7112040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Самым основным половым извращением является гомосексуальность</w:t>
      </w:r>
      <w:r w:rsidRPr="00257880">
        <w:rPr>
          <w:rFonts w:ascii="Georgia" w:hAnsi="Georgia"/>
          <w:sz w:val="24"/>
        </w:rPr>
        <w:t xml:space="preserve"> – она распространена больше всего и именно она создаёт иные извращения; практика показывает</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rPr>
        <w:instrText>практика показывает</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что </w:t>
      </w:r>
      <w:r w:rsidRPr="00585E73">
        <w:rPr>
          <w:rFonts w:ascii="Georgia" w:hAnsi="Georgia"/>
          <w:sz w:val="24"/>
          <w:highlight w:val="yellow"/>
        </w:rPr>
        <w:t>гомосексуалисты – это наиболее опасные и мерзкие люди, так как</w:t>
      </w:r>
      <w:r w:rsidRPr="00585E73">
        <w:rPr>
          <w:rFonts w:ascii="Georgia" w:hAnsi="Georgia"/>
          <w:sz w:val="24"/>
          <w:highlight w:val="yellow"/>
        </w:rPr>
        <w:fldChar w:fldCharType="begin"/>
      </w:r>
      <w:r w:rsidRPr="00585E73">
        <w:rPr>
          <w:rFonts w:ascii="Georgia" w:hAnsi="Georgia"/>
          <w:highlight w:val="yellow"/>
        </w:rPr>
        <w:instrText xml:space="preserve"> XE "</w:instrText>
      </w:r>
      <w:r w:rsidRPr="00585E73">
        <w:rPr>
          <w:rFonts w:ascii="Georgia" w:eastAsia="Meiryo" w:hAnsi="Georgia" w:cs="Times New Roman"/>
          <w:sz w:val="28"/>
          <w:szCs w:val="20"/>
          <w:highlight w:val="yellow"/>
        </w:rPr>
        <w:instrText>так как</w:instrText>
      </w:r>
      <w:r w:rsidRPr="00585E73">
        <w:rPr>
          <w:rFonts w:ascii="Georgia" w:hAnsi="Georgia"/>
          <w:highlight w:val="yellow"/>
        </w:rPr>
        <w:instrText xml:space="preserve">" </w:instrText>
      </w:r>
      <w:r w:rsidRPr="00585E73">
        <w:rPr>
          <w:rFonts w:ascii="Georgia" w:hAnsi="Georgia"/>
          <w:sz w:val="24"/>
          <w:highlight w:val="yellow"/>
        </w:rPr>
        <w:fldChar w:fldCharType="end"/>
      </w:r>
      <w:r w:rsidRPr="00585E73">
        <w:rPr>
          <w:rFonts w:ascii="Georgia" w:hAnsi="Georgia"/>
          <w:sz w:val="24"/>
          <w:highlight w:val="yellow"/>
        </w:rPr>
        <w:t xml:space="preserve"> наряду с извращениями они содержат в себе множество психических отклонений, поэтому склонны каким-либо образом нести вред окружающим людям</w:t>
      </w:r>
      <w:r w:rsidR="00585E73" w:rsidRPr="00585E73">
        <w:rPr>
          <w:rFonts w:ascii="Georgia" w:hAnsi="Georgia"/>
          <w:sz w:val="24"/>
          <w:highlight w:val="yellow"/>
        </w:rPr>
        <w:t>, склонны ко лжи и предательству</w:t>
      </w:r>
      <w:r w:rsidRPr="00257880">
        <w:rPr>
          <w:rFonts w:ascii="Georgia" w:hAnsi="Georgia"/>
          <w:sz w:val="24"/>
        </w:rPr>
        <w:t>.</w:t>
      </w:r>
    </w:p>
    <w:p w14:paraId="63DB0784"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Гомосексуальность просыпается раньше обычной сексуальности</w:t>
      </w:r>
      <w:r w:rsidRPr="00257880">
        <w:rPr>
          <w:rFonts w:ascii="Georgia" w:hAnsi="Georgia"/>
          <w:sz w:val="24"/>
        </w:rPr>
        <w:t>, то есть – в среднем – в 5-9 лет, что облегчает её обнаружение в детях.</w:t>
      </w:r>
    </w:p>
    <w:p w14:paraId="64BC2D64" w14:textId="77777777" w:rsidR="00790795" w:rsidRPr="00257880" w:rsidRDefault="00790795" w:rsidP="002B0D79">
      <w:pPr>
        <w:pStyle w:val="a9"/>
        <w:numPr>
          <w:ilvl w:val="1"/>
          <w:numId w:val="5"/>
        </w:numPr>
        <w:jc w:val="both"/>
        <w:rPr>
          <w:rFonts w:ascii="Georgia" w:hAnsi="Georgia"/>
          <w:i/>
          <w:sz w:val="24"/>
        </w:rPr>
      </w:pPr>
      <w:r w:rsidRPr="00257880">
        <w:rPr>
          <w:rFonts w:ascii="Georgia" w:hAnsi="Georgia"/>
          <w:b/>
          <w:sz w:val="24"/>
        </w:rPr>
        <w:lastRenderedPageBreak/>
        <w:t>Гомосексуальность часто связана с комплексами Эдипа и Электры</w:t>
      </w:r>
      <w:r w:rsidR="00061EC7" w:rsidRPr="00257880">
        <w:rPr>
          <w:rFonts w:ascii="Georgia" w:hAnsi="Georgia"/>
          <w:sz w:val="24"/>
        </w:rPr>
        <w:t>, с ненавистью и одновременной сексуальной любовью к своим родителям</w:t>
      </w:r>
      <w:r w:rsidR="00061EC7" w:rsidRPr="00257880">
        <w:rPr>
          <w:rStyle w:val="ac"/>
          <w:rFonts w:ascii="Georgia" w:hAnsi="Georgia"/>
          <w:sz w:val="24"/>
        </w:rPr>
        <w:footnoteReference w:id="105"/>
      </w:r>
      <w:r w:rsidRPr="00257880">
        <w:rPr>
          <w:rFonts w:ascii="Georgia" w:hAnsi="Georgia"/>
          <w:sz w:val="24"/>
        </w:rPr>
        <w:t>; наблюдается и прямая связь с паранойей – отсюда исходит дикая ревность</w:t>
      </w:r>
      <w:r w:rsidRPr="00257880">
        <w:rPr>
          <w:rStyle w:val="ac"/>
          <w:rFonts w:ascii="Georgia" w:hAnsi="Georgia"/>
          <w:sz w:val="24"/>
        </w:rPr>
        <w:footnoteReference w:id="106"/>
      </w:r>
      <w:r w:rsidRPr="00257880">
        <w:rPr>
          <w:rFonts w:ascii="Georgia" w:hAnsi="Georgia"/>
          <w:sz w:val="24"/>
        </w:rPr>
        <w:t xml:space="preserve"> среди гомосексуалистов</w:t>
      </w:r>
      <w:r w:rsidRPr="00257880">
        <w:rPr>
          <w:rFonts w:ascii="Georgia" w:hAnsi="Georgia"/>
          <w:i/>
          <w:sz w:val="24"/>
        </w:rPr>
        <w:t>.</w:t>
      </w:r>
      <w:r w:rsidR="00B50D6F" w:rsidRPr="00257880">
        <w:rPr>
          <w:rFonts w:ascii="Georgia" w:hAnsi="Georgia"/>
          <w:i/>
          <w:sz w:val="24"/>
        </w:rPr>
        <w:t xml:space="preserve"> Ревность – это хороший признак гомосексуальности; нормальный человек просто не умеет ревновать, ибо он нормальный: </w:t>
      </w:r>
      <w:r w:rsidR="00FC4096" w:rsidRPr="00257880">
        <w:rPr>
          <w:rFonts w:ascii="Georgia" w:hAnsi="Georgia"/>
          <w:i/>
          <w:sz w:val="24"/>
        </w:rPr>
        <w:t>к больным (к шлюхам в том числе; к тем, которые по природе своей есть изменщики) людям испытывает отвращение, а здоровые ему изменять не будут, так как здоровым людям такое девиантное поведение не свойственно!</w:t>
      </w:r>
    </w:p>
    <w:p w14:paraId="22263863"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Растление малолетних (педофилия) связано с гомосексуальностью</w:t>
      </w:r>
      <w:r w:rsidRPr="00257880">
        <w:rPr>
          <w:rFonts w:ascii="Georgia" w:hAnsi="Georgia"/>
          <w:sz w:val="24"/>
        </w:rPr>
        <w:t>.</w:t>
      </w:r>
      <w:r w:rsidR="00F905E0">
        <w:rPr>
          <w:rFonts w:ascii="Georgia" w:hAnsi="Georgia"/>
          <w:sz w:val="24"/>
        </w:rPr>
        <w:t xml:space="preserve"> Причём статистика говорит, что педофилом является примерно каждый второй гомосексуалист</w:t>
      </w:r>
      <w:r w:rsidR="00F905E0">
        <w:rPr>
          <w:rStyle w:val="ac"/>
          <w:rFonts w:ascii="Georgia" w:hAnsi="Georgia"/>
          <w:sz w:val="24"/>
        </w:rPr>
        <w:footnoteReference w:id="107"/>
      </w:r>
      <w:r w:rsidR="00F905E0">
        <w:rPr>
          <w:rFonts w:ascii="Georgia" w:hAnsi="Georgia"/>
          <w:sz w:val="24"/>
        </w:rPr>
        <w:t>.</w:t>
      </w:r>
    </w:p>
    <w:p w14:paraId="2F4DE663" w14:textId="72A2F284"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Гомосексуальность связана с непостоянством и неуравновешенностью</w:t>
      </w:r>
      <w:r w:rsidRPr="00257880">
        <w:rPr>
          <w:rFonts w:ascii="Georgia" w:hAnsi="Georgia"/>
          <w:sz w:val="24"/>
        </w:rPr>
        <w:t xml:space="preserve">, </w:t>
      </w:r>
      <w:r w:rsidR="00442163" w:rsidRPr="00257880">
        <w:rPr>
          <w:rFonts w:ascii="Georgia" w:hAnsi="Georgia"/>
          <w:sz w:val="24"/>
        </w:rPr>
        <w:t xml:space="preserve">сопровождает </w:t>
      </w:r>
      <w:r w:rsidRPr="00257880">
        <w:rPr>
          <w:rFonts w:ascii="Georgia" w:hAnsi="Georgia"/>
          <w:sz w:val="24"/>
        </w:rPr>
        <w:t>нестабильное поведение, что неизбежно приводит к сменам профессий, университетов, хобби, друзей, ибо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ибо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гомосеки редко знают, чего именно хотят, потому никак не могут найти своё место в мире; из этого исходит и </w:t>
      </w:r>
      <w:r w:rsidRPr="005974AF">
        <w:rPr>
          <w:rFonts w:ascii="Georgia" w:hAnsi="Georgia"/>
          <w:sz w:val="24"/>
          <w:highlight w:val="yellow"/>
        </w:rPr>
        <w:t>постоянная смена половых партнёров, что неоднократно приводило к различным эпидемиям – именно поэтому среди геев распространён ВИЧ, отчего, борясь с ВИЧем, вы помогаете в первую очередь геям</w:t>
      </w:r>
      <w:r w:rsidRPr="00257880">
        <w:rPr>
          <w:rFonts w:ascii="Georgia" w:hAnsi="Georgia"/>
          <w:sz w:val="24"/>
        </w:rPr>
        <w:t>.</w:t>
      </w:r>
      <w:r w:rsidR="00B61B88">
        <w:rPr>
          <w:rFonts w:ascii="Georgia" w:hAnsi="Georgia"/>
          <w:sz w:val="24"/>
        </w:rPr>
        <w:t xml:space="preserve"> </w:t>
      </w:r>
      <w:r w:rsidR="00B61B88" w:rsidRPr="00B61B88">
        <w:rPr>
          <w:rFonts w:ascii="Georgia" w:hAnsi="Georgia"/>
          <w:i/>
          <w:iCs/>
          <w:sz w:val="24"/>
        </w:rPr>
        <w:t>«Частая сменяемость партнеров всегда была характерной особенностью гомосексуальных контаков</w:t>
      </w:r>
      <w:r w:rsidR="00B61B88">
        <w:rPr>
          <w:rFonts w:ascii="Georgia" w:hAnsi="Georgia"/>
          <w:i/>
          <w:iCs/>
          <w:sz w:val="24"/>
        </w:rPr>
        <w:t>.</w:t>
      </w:r>
      <w:r w:rsidR="00B61B88" w:rsidRPr="00B61B88">
        <w:rPr>
          <w:rFonts w:ascii="Georgia" w:hAnsi="Georgia"/>
          <w:i/>
          <w:iCs/>
          <w:sz w:val="24"/>
        </w:rPr>
        <w:t xml:space="preserve"> Согласно данным 1971 г, каждый седьмой опрошенный немецкий гомосексуал имел в течение жизни свыше 600, а некоторые (среди 31-35-летних — 11%) — свыше тысячи партнеров. Даже под влиянием эпидеми СПИДа по данным 1981 г в отличие от гетеросексуальных студентов, среди которых то</w:t>
      </w:r>
      <w:r w:rsidR="00B61B88">
        <w:rPr>
          <w:rFonts w:ascii="Georgia" w:hAnsi="Georgia"/>
          <w:i/>
          <w:iCs/>
          <w:sz w:val="24"/>
        </w:rPr>
        <w:t>л</w:t>
      </w:r>
      <w:r w:rsidR="00B61B88" w:rsidRPr="00B61B88">
        <w:rPr>
          <w:rFonts w:ascii="Georgia" w:hAnsi="Georgia"/>
          <w:i/>
          <w:iCs/>
          <w:sz w:val="24"/>
        </w:rPr>
        <w:t xml:space="preserve">ько 5% за последний год имели больше 5 </w:t>
      </w:r>
      <w:r w:rsidR="00B61B88" w:rsidRPr="00B61B88">
        <w:rPr>
          <w:rFonts w:ascii="Georgia" w:hAnsi="Georgia"/>
          <w:i/>
          <w:iCs/>
          <w:sz w:val="24"/>
        </w:rPr>
        <w:lastRenderedPageBreak/>
        <w:t>партнерш, среди гомосексуалов таким числом партнеров мог похвастаться каждый второй»</w:t>
      </w:r>
      <w:r w:rsidR="00B61B88">
        <w:rPr>
          <w:rStyle w:val="ac"/>
          <w:rFonts w:ascii="Georgia" w:hAnsi="Georgia"/>
          <w:sz w:val="24"/>
        </w:rPr>
        <w:footnoteReference w:id="108"/>
      </w:r>
      <w:r w:rsidR="00B61B88">
        <w:rPr>
          <w:rFonts w:ascii="Georgia" w:hAnsi="Georgia"/>
          <w:i/>
          <w:iCs/>
          <w:sz w:val="24"/>
        </w:rPr>
        <w:t>.</w:t>
      </w:r>
    </w:p>
    <w:p w14:paraId="5A8C3530"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 xml:space="preserve">На период конца </w:t>
      </w:r>
      <w:r w:rsidRPr="00257880">
        <w:rPr>
          <w:rFonts w:ascii="Georgia" w:hAnsi="Georgia"/>
          <w:b/>
          <w:sz w:val="24"/>
          <w:lang w:val="en-US"/>
        </w:rPr>
        <w:t>XX</w:t>
      </w:r>
      <w:r w:rsidRPr="00257880">
        <w:rPr>
          <w:rFonts w:ascii="Georgia" w:hAnsi="Georgia"/>
          <w:b/>
          <w:sz w:val="24"/>
        </w:rPr>
        <w:t xml:space="preserve"> века больше трети населения</w:t>
      </w:r>
      <w:r w:rsidR="00837A6B" w:rsidRPr="00837A6B">
        <w:rPr>
          <w:rStyle w:val="ac"/>
          <w:rFonts w:ascii="Georgia" w:hAnsi="Georgia"/>
          <w:sz w:val="24"/>
        </w:rPr>
        <w:footnoteReference w:id="109"/>
      </w:r>
      <w:r w:rsidRPr="00257880">
        <w:rPr>
          <w:rFonts w:ascii="Georgia" w:hAnsi="Georgia"/>
          <w:b/>
          <w:sz w:val="24"/>
        </w:rPr>
        <w:t xml:space="preserve"> болели гомосексуальностью в той или иной её форме</w:t>
      </w:r>
      <w:r w:rsidRPr="00257880">
        <w:rPr>
          <w:rFonts w:ascii="Georgia" w:hAnsi="Georgia"/>
          <w:sz w:val="24"/>
        </w:rPr>
        <w:t>: открытой, частичной, латентной или подавленной. Такие выродки</w:t>
      </w:r>
      <w:r w:rsidRPr="00257880">
        <w:rPr>
          <w:rFonts w:ascii="Georgia" w:hAnsi="Georgia"/>
          <w:sz w:val="24"/>
        </w:rPr>
        <w:fldChar w:fldCharType="begin"/>
      </w:r>
      <w:r w:rsidRPr="00257880">
        <w:rPr>
          <w:rFonts w:ascii="Georgia" w:hAnsi="Georgia"/>
        </w:rPr>
        <w:instrText xml:space="preserve"> XE "</w:instrText>
      </w:r>
      <w:r w:rsidRPr="00257880">
        <w:rPr>
          <w:rFonts w:ascii="Georgia" w:hAnsi="Georgia"/>
          <w:sz w:val="24"/>
        </w:rPr>
        <w:instrText>выродки</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страдают психическими болезнями гораздо чаще, нежели иные люди.</w:t>
      </w:r>
      <w:r w:rsidR="007D339B">
        <w:rPr>
          <w:rFonts w:ascii="Georgia" w:hAnsi="Georgia"/>
          <w:sz w:val="24"/>
        </w:rPr>
        <w:t xml:space="preserve"> Причём особенно опасны для общества</w:t>
      </w:r>
      <w:r w:rsidR="00ED3AF4">
        <w:rPr>
          <w:rFonts w:ascii="Georgia" w:hAnsi="Georgia"/>
          <w:sz w:val="24"/>
        </w:rPr>
        <w:t xml:space="preserve"> именно латентные геи, поскольку скрытая форма их патологии оказывает отягощение на психику; </w:t>
      </w:r>
      <w:r w:rsidR="00AE6454">
        <w:rPr>
          <w:rFonts w:ascii="Georgia" w:hAnsi="Georgia"/>
          <w:sz w:val="24"/>
        </w:rPr>
        <w:t>все маньяки являются гомосексуалистами, однако лишь единицы сами об этом знают.</w:t>
      </w:r>
    </w:p>
    <w:p w14:paraId="4FE14861" w14:textId="618F1981"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Гомосексуальность нередко связана со скотоложством</w:t>
      </w:r>
      <w:r w:rsidRPr="00257880">
        <w:rPr>
          <w:rFonts w:ascii="Georgia" w:hAnsi="Georgia"/>
          <w:sz w:val="24"/>
        </w:rPr>
        <w:t>. В среднем, каждый третий хозяин</w:t>
      </w:r>
      <w:r w:rsidR="005974AF">
        <w:rPr>
          <w:rFonts w:ascii="Georgia" w:hAnsi="Georgia"/>
          <w:sz w:val="24"/>
        </w:rPr>
        <w:t xml:space="preserve"> (хозяйка) крупной</w:t>
      </w:r>
      <w:r w:rsidRPr="00257880">
        <w:rPr>
          <w:rFonts w:ascii="Georgia" w:hAnsi="Georgia"/>
          <w:sz w:val="24"/>
        </w:rPr>
        <w:t xml:space="preserve"> собаки ещё и занимается с ней сексом</w:t>
      </w:r>
      <w:r w:rsidR="005974AF">
        <w:rPr>
          <w:rFonts w:ascii="Georgia" w:hAnsi="Georgia"/>
          <w:sz w:val="24"/>
        </w:rPr>
        <w:t xml:space="preserve"> (хоть никто в этом не признается)</w:t>
      </w:r>
      <w:r w:rsidRPr="00257880">
        <w:rPr>
          <w:rFonts w:ascii="Georgia" w:hAnsi="Georgia"/>
          <w:sz w:val="24"/>
        </w:rPr>
        <w:t>.</w:t>
      </w:r>
      <w:r w:rsidR="00454397">
        <w:rPr>
          <w:rFonts w:ascii="Georgia" w:hAnsi="Georgia"/>
          <w:sz w:val="24"/>
        </w:rPr>
        <w:t xml:space="preserve"> Кроме этого, в книге «Сексуальное поведение и насилие» </w:t>
      </w:r>
      <w:r w:rsidR="00425520">
        <w:rPr>
          <w:rFonts w:ascii="Georgia" w:hAnsi="Georgia"/>
          <w:sz w:val="24"/>
        </w:rPr>
        <w:t xml:space="preserve">сказано, что </w:t>
      </w:r>
      <w:r w:rsidR="00425520" w:rsidRPr="005974AF">
        <w:rPr>
          <w:rFonts w:ascii="Georgia" w:hAnsi="Georgia"/>
          <w:sz w:val="24"/>
          <w:highlight w:val="yellow"/>
        </w:rPr>
        <w:t>каждый тридцатый человек является зоофилом, причём у женщин зоофилия, как и гомосексуальность (совпадение?..), встречается в два раза чаще, чем у мужчин</w:t>
      </w:r>
      <w:r w:rsidR="00425520">
        <w:rPr>
          <w:rFonts w:ascii="Georgia" w:hAnsi="Georgia"/>
          <w:sz w:val="24"/>
        </w:rPr>
        <w:t>.</w:t>
      </w:r>
      <w:r w:rsidR="00131FB8">
        <w:rPr>
          <w:rFonts w:ascii="Georgia" w:hAnsi="Georgia"/>
          <w:sz w:val="24"/>
        </w:rPr>
        <w:t xml:space="preserve"> Там же встречаются точно те же 60% (2/3) людей, которые при этом считают себя нормальными</w:t>
      </w:r>
      <w:r w:rsidR="00131FB8">
        <w:rPr>
          <w:rStyle w:val="ac"/>
          <w:rFonts w:ascii="Georgia" w:hAnsi="Georgia"/>
          <w:sz w:val="24"/>
        </w:rPr>
        <w:footnoteReference w:id="110"/>
      </w:r>
      <w:r w:rsidR="00131FB8">
        <w:rPr>
          <w:rFonts w:ascii="Georgia" w:hAnsi="Georgia"/>
          <w:sz w:val="24"/>
        </w:rPr>
        <w:t>.</w:t>
      </w:r>
    </w:p>
    <w:p w14:paraId="10A29831" w14:textId="45AACC76"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У каждого второго легионера беспорядок не только в штанах, но</w:t>
      </w:r>
      <w:r w:rsidRPr="00257880">
        <w:rPr>
          <w:rFonts w:ascii="Georgia" w:hAnsi="Georgia"/>
          <w:b/>
          <w:sz w:val="24"/>
        </w:rPr>
        <w:fldChar w:fldCharType="begin"/>
      </w:r>
      <w:r w:rsidRPr="00257880">
        <w:rPr>
          <w:rFonts w:ascii="Georgia" w:hAnsi="Georgia"/>
          <w:b/>
        </w:rPr>
        <w:instrText xml:space="preserve"> XE "</w:instrText>
      </w:r>
      <w:r w:rsidRPr="00257880">
        <w:rPr>
          <w:rFonts w:ascii="Georgia" w:eastAsia="Meiryo" w:hAnsi="Georgia" w:cs="Times New Roman"/>
          <w:b/>
          <w:sz w:val="28"/>
          <w:szCs w:val="20"/>
        </w:rPr>
        <w:instrText>но</w:instrText>
      </w:r>
      <w:r w:rsidRPr="00257880">
        <w:rPr>
          <w:rFonts w:ascii="Georgia" w:hAnsi="Georgia"/>
          <w:b/>
        </w:rPr>
        <w:instrText xml:space="preserve">" </w:instrText>
      </w:r>
      <w:r w:rsidRPr="00257880">
        <w:rPr>
          <w:rFonts w:ascii="Georgia" w:hAnsi="Georgia"/>
          <w:b/>
          <w:sz w:val="24"/>
        </w:rPr>
        <w:fldChar w:fldCharType="end"/>
      </w:r>
      <w:r w:rsidRPr="00257880">
        <w:rPr>
          <w:rFonts w:ascii="Georgia" w:hAnsi="Georgia"/>
          <w:b/>
          <w:sz w:val="24"/>
        </w:rPr>
        <w:t xml:space="preserve"> и в голове</w:t>
      </w:r>
      <w:r w:rsidRPr="00257880">
        <w:rPr>
          <w:rFonts w:ascii="Georgia" w:hAnsi="Georgia"/>
          <w:sz w:val="24"/>
        </w:rPr>
        <w:t>.</w:t>
      </w:r>
      <w:r w:rsidR="00EC70A3" w:rsidRPr="00257880">
        <w:rPr>
          <w:rFonts w:ascii="Georgia" w:hAnsi="Georgia"/>
          <w:sz w:val="24"/>
        </w:rPr>
        <w:t xml:space="preserve"> В этом и соль: не обременённые интеллектом люди любят говорить касаемо гомосексуалистов, что у всех свои вкусы</w:t>
      </w:r>
      <w:r w:rsidR="00E41F33" w:rsidRPr="00257880">
        <w:rPr>
          <w:rFonts w:ascii="Georgia" w:hAnsi="Georgia"/>
          <w:sz w:val="24"/>
        </w:rPr>
        <w:t>, свои предпочтения</w:t>
      </w:r>
      <w:r w:rsidR="00EC70A3" w:rsidRPr="00257880">
        <w:rPr>
          <w:rFonts w:ascii="Georgia" w:hAnsi="Georgia"/>
          <w:sz w:val="24"/>
        </w:rPr>
        <w:t xml:space="preserve"> и всё</w:t>
      </w:r>
      <w:r w:rsidR="00E41F33" w:rsidRPr="00257880">
        <w:rPr>
          <w:rFonts w:ascii="Georgia" w:hAnsi="Georgia"/>
          <w:sz w:val="24"/>
        </w:rPr>
        <w:t>; но в том-то и дело, что это люди с серьёзными психосексуальными дефектами,</w:t>
      </w:r>
      <w:r w:rsidR="00A04D05" w:rsidRPr="00257880">
        <w:rPr>
          <w:rFonts w:ascii="Georgia" w:hAnsi="Georgia"/>
          <w:sz w:val="24"/>
        </w:rPr>
        <w:t xml:space="preserve"> и я бы так же легко относился к геям, если </w:t>
      </w:r>
      <w:r w:rsidR="006B3DF5" w:rsidRPr="00257880">
        <w:rPr>
          <w:rFonts w:ascii="Georgia" w:hAnsi="Georgia"/>
          <w:sz w:val="24"/>
        </w:rPr>
        <w:t xml:space="preserve">бы </w:t>
      </w:r>
      <w:r w:rsidR="00A04D05" w:rsidRPr="00257880">
        <w:rPr>
          <w:rFonts w:ascii="Georgia" w:hAnsi="Georgia"/>
          <w:sz w:val="24"/>
        </w:rPr>
        <w:t>эти психосексуальные дефекты не сказывались на их поведении, не делали бы их двуличными, агрессивными, циничными и т. д.</w:t>
      </w:r>
      <w:r w:rsidR="00B26A42">
        <w:rPr>
          <w:rStyle w:val="ac"/>
          <w:rFonts w:ascii="Georgia" w:hAnsi="Georgia"/>
          <w:sz w:val="24"/>
        </w:rPr>
        <w:footnoteReference w:id="111"/>
      </w:r>
      <w:r w:rsidR="00B26A42">
        <w:rPr>
          <w:rFonts w:ascii="Georgia" w:hAnsi="Georgia"/>
          <w:sz w:val="24"/>
        </w:rPr>
        <w:t xml:space="preserve"> </w:t>
      </w:r>
      <w:r w:rsidR="00AD0481">
        <w:rPr>
          <w:rFonts w:ascii="Georgia" w:hAnsi="Georgia"/>
          <w:sz w:val="24"/>
        </w:rPr>
        <w:t>и не коррелировали с самыми ужасными явленияними нашего общества.</w:t>
      </w:r>
    </w:p>
    <w:p w14:paraId="48B5594E" w14:textId="7F3E37A3"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lastRenderedPageBreak/>
        <w:t xml:space="preserve">Такие легионеры-кинсианцы сидят в пантеоне великих людей, в креслах вождей, фюреров, президентов и премьер-министров. Зато </w:t>
      </w:r>
      <w:r w:rsidRPr="00257880">
        <w:rPr>
          <w:rFonts w:ascii="Georgia" w:hAnsi="Georgia"/>
          <w:b/>
          <w:sz w:val="24"/>
        </w:rPr>
        <w:t>их родственники или дети частенько кретины и сидят в домах для дефективных или в сумасшедших домах</w:t>
      </w:r>
      <w:r w:rsidR="00E72AE1" w:rsidRPr="00E72AE1">
        <w:rPr>
          <w:rStyle w:val="ac"/>
          <w:rFonts w:ascii="Georgia" w:hAnsi="Georgia"/>
          <w:bCs/>
          <w:sz w:val="24"/>
        </w:rPr>
        <w:footnoteReference w:id="112"/>
      </w:r>
      <w:r w:rsidRPr="00257880">
        <w:rPr>
          <w:rFonts w:ascii="Georgia" w:hAnsi="Georgia"/>
          <w:sz w:val="24"/>
        </w:rPr>
        <w:t>.</w:t>
      </w:r>
    </w:p>
    <w:p w14:paraId="702FE671" w14:textId="71918F0E"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w:t>
      </w:r>
      <w:r w:rsidRPr="00257880">
        <w:rPr>
          <w:rFonts w:ascii="Georgia" w:hAnsi="Georgia"/>
          <w:b/>
          <w:sz w:val="24"/>
        </w:rPr>
        <w:t>Психологическим корнем садизма является воля к власти</w:t>
      </w:r>
      <w:r w:rsidRPr="00257880">
        <w:rPr>
          <w:rFonts w:ascii="Georgia" w:hAnsi="Georgia"/>
          <w:sz w:val="24"/>
        </w:rPr>
        <w:t>, то есть болезненная, патологическая потребность доминировать, командовать, властвовать.»</w:t>
      </w:r>
      <w:r w:rsidR="008A5E18">
        <w:rPr>
          <w:rStyle w:val="ac"/>
          <w:rFonts w:ascii="Georgia" w:hAnsi="Georgia"/>
          <w:sz w:val="24"/>
        </w:rPr>
        <w:footnoteReference w:id="113"/>
      </w:r>
    </w:p>
    <w:p w14:paraId="78A86679" w14:textId="68817AFB" w:rsidR="00790795" w:rsidRDefault="00790795" w:rsidP="002B0D79">
      <w:pPr>
        <w:pStyle w:val="a9"/>
        <w:numPr>
          <w:ilvl w:val="1"/>
          <w:numId w:val="5"/>
        </w:numPr>
        <w:jc w:val="both"/>
        <w:rPr>
          <w:rFonts w:ascii="Georgia" w:hAnsi="Georgia"/>
          <w:sz w:val="24"/>
        </w:rPr>
      </w:pPr>
      <w:r w:rsidRPr="00257880">
        <w:rPr>
          <w:rFonts w:ascii="Georgia" w:hAnsi="Georgia"/>
          <w:sz w:val="24"/>
        </w:rPr>
        <w:t xml:space="preserve">«С одной стороны, садизм порождает “комплекс власти”, который частенько и приводит к власти. Но, с другой стороны, </w:t>
      </w:r>
      <w:r w:rsidRPr="00257880">
        <w:rPr>
          <w:rFonts w:ascii="Georgia" w:hAnsi="Georgia"/>
          <w:b/>
          <w:sz w:val="24"/>
        </w:rPr>
        <w:t>садизм обычно связан с гомосексуальностью</w:t>
      </w:r>
      <w:r w:rsidRPr="00257880">
        <w:rPr>
          <w:rFonts w:ascii="Georgia" w:hAnsi="Georgia"/>
          <w:sz w:val="24"/>
        </w:rPr>
        <w:t xml:space="preserve"> — полной или частичной, открытой или скрытой, латентной или подавленной.»</w:t>
      </w:r>
      <w:r w:rsidR="008A5E18">
        <w:rPr>
          <w:rStyle w:val="ac"/>
          <w:rFonts w:ascii="Georgia" w:hAnsi="Georgia"/>
          <w:sz w:val="24"/>
        </w:rPr>
        <w:footnoteReference w:id="114"/>
      </w:r>
      <w:r w:rsidR="004902DB">
        <w:rPr>
          <w:rFonts w:ascii="Georgia" w:hAnsi="Georgia"/>
          <w:sz w:val="24"/>
        </w:rPr>
        <w:t xml:space="preserve"> </w:t>
      </w:r>
      <w:r w:rsidR="004902DB" w:rsidRPr="004902DB">
        <w:rPr>
          <w:rFonts w:ascii="Georgia" w:hAnsi="Georgia"/>
          <w:i/>
          <w:iCs/>
          <w:sz w:val="24"/>
        </w:rPr>
        <w:t>«Существует ряд других данных, указывающих на недостаточность у садистов именно полоролевых качеств (маскулинных характеристик), причем на всех уровнях личности — от самосознания до поведения. Одним из первых на это обратил внимание R.Brittain (1970), который подчеркнул "женоподобный оттенок" личности сексуальных убийц. Он представил ставший уже классическим портрет серийного сексуального убийцы как интровертированного, робкого, тревожного и социально изолированного человека, слишком зависимого от матери, с которой у него складываются амбивалентные отношения. Он чувствует себя ниже других мужчин, сексуально сдержан и неопытен, обнаруживает сексуальные отклонения, чаще визионизм, фетишизм или трансвестизм, обладает богатыми садистическими фантазиями, реализация которых движится низким чувством самоуважения Правильность подобного описания подтверждалась неоднократно (Grubin D.,1992). P.Volk et al. (1985) считают "изнеженность" одной из характерных черт личности насильников, которые в социальной среде занимают подчиненное положение. Для них свойственно постоянное ощущение собственной неполноценности, что порождает полоролевую фрустрацию. Элементы же садизма в их действиях осуществляются в целях самоутверждения в мужской половой роли. И, наконец, наиболее определенно высказались R.Langevin et al. (1985), указавшие на характерное для большинства садистов нарушение половой идентичности, проявляющееся в половой индифферентности или фемининных тенденциях.»</w:t>
      </w:r>
      <w:r w:rsidR="004902DB">
        <w:rPr>
          <w:rStyle w:val="ac"/>
          <w:rFonts w:ascii="Georgia" w:hAnsi="Georgia"/>
          <w:sz w:val="24"/>
        </w:rPr>
        <w:footnoteReference w:id="115"/>
      </w:r>
    </w:p>
    <w:p w14:paraId="6F701FAC" w14:textId="77777777" w:rsidR="004B29FE" w:rsidRPr="00257880" w:rsidRDefault="004B29FE" w:rsidP="002B0D79">
      <w:pPr>
        <w:pStyle w:val="a9"/>
        <w:numPr>
          <w:ilvl w:val="1"/>
          <w:numId w:val="5"/>
        </w:numPr>
        <w:jc w:val="both"/>
        <w:rPr>
          <w:rFonts w:ascii="Georgia" w:hAnsi="Georgia"/>
          <w:sz w:val="24"/>
        </w:rPr>
      </w:pPr>
      <w:r>
        <w:rPr>
          <w:rFonts w:ascii="Georgia" w:hAnsi="Georgia"/>
          <w:sz w:val="24"/>
        </w:rPr>
        <w:t xml:space="preserve">Таким образом, </w:t>
      </w:r>
      <w:r w:rsidR="00E730F1" w:rsidRPr="00E730F1">
        <w:rPr>
          <w:rFonts w:ascii="Georgia" w:hAnsi="Georgia"/>
          <w:b/>
          <w:sz w:val="24"/>
        </w:rPr>
        <w:t>именно с явлением гомосексуальности</w:t>
      </w:r>
      <w:r w:rsidR="00E730F1">
        <w:rPr>
          <w:rFonts w:ascii="Georgia" w:hAnsi="Georgia"/>
          <w:b/>
          <w:sz w:val="24"/>
        </w:rPr>
        <w:t xml:space="preserve"> (и дегенерацией)</w:t>
      </w:r>
      <w:r w:rsidR="00E730F1" w:rsidRPr="00E730F1">
        <w:rPr>
          <w:rFonts w:ascii="Georgia" w:hAnsi="Georgia"/>
          <w:b/>
          <w:sz w:val="24"/>
        </w:rPr>
        <w:t xml:space="preserve"> связаны все изнасилования</w:t>
      </w:r>
      <w:r w:rsidR="00DD1EC0" w:rsidRPr="00DD1EC0">
        <w:rPr>
          <w:rStyle w:val="ac"/>
          <w:rFonts w:ascii="Georgia" w:hAnsi="Georgia"/>
          <w:sz w:val="24"/>
        </w:rPr>
        <w:footnoteReference w:id="116"/>
      </w:r>
      <w:r w:rsidR="00E730F1">
        <w:rPr>
          <w:rFonts w:ascii="Georgia" w:hAnsi="Georgia"/>
          <w:sz w:val="24"/>
        </w:rPr>
        <w:t xml:space="preserve">. Причём среди женщин изнасилование </w:t>
      </w:r>
      <w:r w:rsidR="00E730F1">
        <w:rPr>
          <w:rFonts w:ascii="Georgia" w:hAnsi="Georgia"/>
          <w:sz w:val="24"/>
        </w:rPr>
        <w:lastRenderedPageBreak/>
        <w:t>встречается столь же часто, как среди мужчин</w:t>
      </w:r>
      <w:r w:rsidR="00546B3A">
        <w:rPr>
          <w:rFonts w:ascii="Georgia" w:hAnsi="Georgia"/>
          <w:sz w:val="24"/>
        </w:rPr>
        <w:t>, как и педофилия</w:t>
      </w:r>
      <w:r w:rsidR="00546B3A">
        <w:rPr>
          <w:rStyle w:val="ac"/>
          <w:rFonts w:ascii="Georgia" w:hAnsi="Georgia"/>
          <w:sz w:val="24"/>
        </w:rPr>
        <w:footnoteReference w:id="117"/>
      </w:r>
      <w:r w:rsidR="00E730F1">
        <w:rPr>
          <w:rFonts w:ascii="Georgia" w:hAnsi="Georgia"/>
          <w:sz w:val="24"/>
        </w:rPr>
        <w:t>.</w:t>
      </w:r>
      <w:r w:rsidR="00CD6FD8">
        <w:rPr>
          <w:rFonts w:ascii="Georgia" w:hAnsi="Georgia"/>
          <w:sz w:val="24"/>
        </w:rPr>
        <w:t xml:space="preserve"> Более того, некоторая часть изнасилований происходит из-за гомосексуальности «жертвы», которая</w:t>
      </w:r>
      <w:r w:rsidR="005C5726">
        <w:rPr>
          <w:rFonts w:ascii="Georgia" w:hAnsi="Georgia"/>
          <w:sz w:val="24"/>
        </w:rPr>
        <w:t xml:space="preserve"> сама хочет стать изнасилованной по причине разных психических патологий типа мазохизма или этологической деградации</w:t>
      </w:r>
      <w:r w:rsidR="005C5726">
        <w:rPr>
          <w:rStyle w:val="ac"/>
          <w:rFonts w:ascii="Georgia" w:hAnsi="Georgia"/>
          <w:sz w:val="24"/>
        </w:rPr>
        <w:footnoteReference w:id="118"/>
      </w:r>
      <w:r w:rsidR="005C5726">
        <w:rPr>
          <w:rFonts w:ascii="Georgia" w:hAnsi="Georgia"/>
          <w:sz w:val="24"/>
        </w:rPr>
        <w:t>.</w:t>
      </w:r>
    </w:p>
    <w:p w14:paraId="3B7C0318" w14:textId="2E959332" w:rsidR="00790795" w:rsidRDefault="00790795" w:rsidP="002B0D79">
      <w:pPr>
        <w:pStyle w:val="a9"/>
        <w:numPr>
          <w:ilvl w:val="1"/>
          <w:numId w:val="5"/>
        </w:numPr>
        <w:jc w:val="both"/>
        <w:rPr>
          <w:rFonts w:ascii="Georgia" w:hAnsi="Georgia"/>
          <w:sz w:val="24"/>
        </w:rPr>
      </w:pPr>
      <w:r w:rsidRPr="00257880">
        <w:rPr>
          <w:rFonts w:ascii="Georgia" w:hAnsi="Georgia"/>
          <w:sz w:val="24"/>
        </w:rPr>
        <w:lastRenderedPageBreak/>
        <w:t>«</w:t>
      </w:r>
      <w:r w:rsidRPr="00257880">
        <w:rPr>
          <w:rFonts w:ascii="Georgia" w:hAnsi="Georgia"/>
          <w:b/>
          <w:sz w:val="24"/>
        </w:rPr>
        <w:t>Агрессивность тесно связана с гомосексуальностью</w:t>
      </w:r>
      <w:r w:rsidRPr="00257880">
        <w:rPr>
          <w:rFonts w:ascii="Georgia" w:hAnsi="Georgia"/>
          <w:sz w:val="24"/>
        </w:rPr>
        <w:t>, которая частенько связана с садизмом, из чего проистекает ницшеанская “воля к власти”, комплекс вождя и — агрессивность.»</w:t>
      </w:r>
      <w:r w:rsidR="008D05E0">
        <w:rPr>
          <w:rStyle w:val="ac"/>
          <w:rFonts w:ascii="Georgia" w:hAnsi="Georgia"/>
          <w:sz w:val="24"/>
        </w:rPr>
        <w:footnoteReference w:id="119"/>
      </w:r>
      <w:r w:rsidR="00FF1B5A">
        <w:rPr>
          <w:rFonts w:ascii="Georgia" w:hAnsi="Georgia"/>
          <w:sz w:val="24"/>
        </w:rPr>
        <w:t xml:space="preserve"> Сюда же относится преступность, отчего многие преступники являются и выродками в бытовом понимании и извращенцами</w:t>
      </w:r>
      <w:r w:rsidR="00FF1B5A">
        <w:rPr>
          <w:rStyle w:val="ac"/>
          <w:rFonts w:ascii="Georgia" w:hAnsi="Georgia"/>
          <w:sz w:val="24"/>
        </w:rPr>
        <w:footnoteReference w:id="120"/>
      </w:r>
      <w:r w:rsidR="00FF1B5A">
        <w:rPr>
          <w:rFonts w:ascii="Georgia" w:hAnsi="Georgia"/>
          <w:sz w:val="24"/>
        </w:rPr>
        <w:t>.</w:t>
      </w:r>
    </w:p>
    <w:p w14:paraId="1F8F8211" w14:textId="576C9930" w:rsidR="003513EB" w:rsidRPr="00257880" w:rsidRDefault="004F6340" w:rsidP="002B0D79">
      <w:pPr>
        <w:pStyle w:val="a9"/>
        <w:numPr>
          <w:ilvl w:val="1"/>
          <w:numId w:val="5"/>
        </w:numPr>
        <w:jc w:val="both"/>
        <w:rPr>
          <w:rFonts w:ascii="Georgia" w:hAnsi="Georgia"/>
          <w:sz w:val="24"/>
        </w:rPr>
      </w:pPr>
      <w:r w:rsidRPr="004F6340">
        <w:rPr>
          <w:rFonts w:ascii="Georgia" w:hAnsi="Georgia"/>
          <w:b/>
          <w:sz w:val="24"/>
        </w:rPr>
        <w:t>Гомофобия в радикальной форме является разновидностью ненависти к себеподобным</w:t>
      </w:r>
      <w:r>
        <w:rPr>
          <w:rFonts w:ascii="Georgia" w:hAnsi="Georgia"/>
          <w:sz w:val="24"/>
        </w:rPr>
        <w:t>. То есть люди, ратующие за уничтожение геев и т. п., как правило, сами являются латентными пидорасами</w:t>
      </w:r>
      <w:r>
        <w:rPr>
          <w:rStyle w:val="ac"/>
          <w:rFonts w:ascii="Georgia" w:hAnsi="Georgia"/>
          <w:sz w:val="24"/>
        </w:rPr>
        <w:footnoteReference w:id="121"/>
      </w:r>
      <w:r>
        <w:rPr>
          <w:rFonts w:ascii="Georgia" w:hAnsi="Georgia"/>
          <w:sz w:val="24"/>
        </w:rPr>
        <w:t>.</w:t>
      </w:r>
      <w:r w:rsidR="00C57AB0">
        <w:rPr>
          <w:rFonts w:ascii="Georgia" w:hAnsi="Georgia"/>
          <w:sz w:val="24"/>
        </w:rPr>
        <w:t xml:space="preserve"> Та же здея, кусающая себя за хвост.</w:t>
      </w:r>
    </w:p>
    <w:p w14:paraId="5F7D918D" w14:textId="3684B353"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lastRenderedPageBreak/>
        <w:t>Власть и богатство являются целями многих дегенератов-гомосексуалистов</w:t>
      </w:r>
      <w:r w:rsidRPr="00257880">
        <w:rPr>
          <w:rFonts w:ascii="Georgia" w:hAnsi="Georgia"/>
          <w:sz w:val="24"/>
        </w:rPr>
        <w:t>, и ради этих целей миллионы нормальных людей убивают друг друга на войнах («педермонты воюют, а солдаты умирают»).</w:t>
      </w:r>
    </w:p>
    <w:p w14:paraId="6F45C415"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В борьбе за власть может победить только человек с переразвитой жаждой власти</w:t>
      </w:r>
      <w:r w:rsidRPr="00257880">
        <w:rPr>
          <w:rFonts w:ascii="Georgia" w:hAnsi="Georgia"/>
          <w:sz w:val="24"/>
        </w:rPr>
        <w:t>.</w:t>
      </w:r>
    </w:p>
    <w:p w14:paraId="62804F1D" w14:textId="07CB11C5"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w:t>
      </w:r>
      <w:r w:rsidRPr="00257880">
        <w:rPr>
          <w:rFonts w:ascii="Georgia" w:hAnsi="Georgia"/>
          <w:b/>
          <w:sz w:val="24"/>
        </w:rPr>
        <w:t>Активный гомосекс</w:t>
      </w:r>
      <w:r w:rsidRPr="00257880">
        <w:rPr>
          <w:rStyle w:val="ac"/>
          <w:rFonts w:ascii="Georgia" w:hAnsi="Georgia"/>
          <w:sz w:val="24"/>
        </w:rPr>
        <w:footnoteReference w:id="122"/>
      </w:r>
      <w:r w:rsidRPr="00257880">
        <w:rPr>
          <w:rFonts w:ascii="Georgia" w:hAnsi="Georgia"/>
          <w:b/>
          <w:sz w:val="24"/>
        </w:rPr>
        <w:t xml:space="preserve"> частенько связан с садизмом</w:t>
      </w:r>
      <w:r w:rsidRPr="00257880">
        <w:rPr>
          <w:rFonts w:ascii="Georgia" w:hAnsi="Georgia"/>
          <w:sz w:val="24"/>
        </w:rPr>
        <w:t>, из которого происходит не только “комплекс власти”, но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но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и комплекс разрушения, конечной формой которого является убийство. А </w:t>
      </w:r>
      <w:r w:rsidRPr="00257880">
        <w:rPr>
          <w:rFonts w:ascii="Georgia" w:hAnsi="Georgia"/>
          <w:b/>
          <w:sz w:val="24"/>
        </w:rPr>
        <w:t>пассивный гомосекс частенько связан с мазохизмом</w:t>
      </w:r>
      <w:r w:rsidRPr="00257880">
        <w:rPr>
          <w:rFonts w:ascii="Georgia" w:hAnsi="Georgia"/>
          <w:sz w:val="24"/>
        </w:rPr>
        <w:t>, который порождает другую экстрему — комплекс саморазрушения</w:t>
      </w:r>
      <w:r w:rsidR="002D437B">
        <w:rPr>
          <w:rStyle w:val="ac"/>
          <w:rFonts w:ascii="Georgia" w:hAnsi="Georgia"/>
          <w:sz w:val="24"/>
        </w:rPr>
        <w:footnoteReference w:id="123"/>
      </w:r>
      <w:r w:rsidRPr="00257880">
        <w:rPr>
          <w:rFonts w:ascii="Georgia" w:hAnsi="Georgia"/>
          <w:sz w:val="24"/>
        </w:rPr>
        <w:t>, конечной формой которого является самоубийство</w:t>
      </w:r>
      <w:r w:rsidR="000A352C" w:rsidRPr="00257880">
        <w:rPr>
          <w:rStyle w:val="ac"/>
          <w:rFonts w:ascii="Georgia" w:hAnsi="Georgia"/>
          <w:sz w:val="24"/>
        </w:rPr>
        <w:footnoteReference w:id="124"/>
      </w:r>
      <w:r w:rsidRPr="00257880">
        <w:rPr>
          <w:rFonts w:ascii="Georgia" w:hAnsi="Georgia"/>
          <w:sz w:val="24"/>
        </w:rPr>
        <w:fldChar w:fldCharType="begin"/>
      </w:r>
      <w:r w:rsidRPr="00257880">
        <w:rPr>
          <w:rFonts w:ascii="Georgia" w:hAnsi="Georgia"/>
        </w:rPr>
        <w:instrText xml:space="preserve"> XE "</w:instrText>
      </w:r>
      <w:r w:rsidRPr="00257880">
        <w:rPr>
          <w:rFonts w:ascii="Georgia" w:hAnsi="Georgia"/>
          <w:sz w:val="24"/>
        </w:rPr>
        <w:instrText>самоубийство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w:t>
      </w:r>
      <w:r w:rsidR="004D4D6C">
        <w:rPr>
          <w:rStyle w:val="ac"/>
          <w:rFonts w:ascii="Georgia" w:hAnsi="Georgia"/>
          <w:sz w:val="24"/>
        </w:rPr>
        <w:footnoteReference w:id="125"/>
      </w:r>
      <w:r w:rsidRPr="00257880">
        <w:rPr>
          <w:rFonts w:ascii="Georgia" w:hAnsi="Georgia"/>
          <w:sz w:val="24"/>
        </w:rPr>
        <w:t xml:space="preserve"> «Эти комплексы разрушения и саморазрушения очень характерны для нигилистов, анархистов и вообще революционеров, где они в конечном итоге уничтожают друг дружку. Марксистское единство и борьба противоположностей</w:t>
      </w:r>
      <w:r w:rsidRPr="00257880">
        <w:rPr>
          <w:rStyle w:val="ac"/>
          <w:rFonts w:ascii="Georgia" w:hAnsi="Georgia"/>
          <w:sz w:val="24"/>
        </w:rPr>
        <w:footnoteReference w:id="126"/>
      </w:r>
      <w:r w:rsidRPr="00257880">
        <w:rPr>
          <w:rFonts w:ascii="Georgia" w:hAnsi="Georgia"/>
          <w:sz w:val="24"/>
        </w:rPr>
        <w:t>.»</w:t>
      </w:r>
      <w:r w:rsidR="008E4368">
        <w:rPr>
          <w:rStyle w:val="ac"/>
          <w:rFonts w:ascii="Georgia" w:hAnsi="Georgia"/>
          <w:sz w:val="24"/>
        </w:rPr>
        <w:footnoteReference w:id="127"/>
      </w:r>
    </w:p>
    <w:p w14:paraId="6F68048B" w14:textId="676B21A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Формула власти</w:t>
      </w:r>
      <w:r w:rsidRPr="00257880">
        <w:rPr>
          <w:rFonts w:ascii="Georgia" w:hAnsi="Georgia"/>
          <w:sz w:val="24"/>
        </w:rPr>
        <w:t xml:space="preserve"> такова: </w:t>
      </w:r>
      <w:r w:rsidRPr="00257880">
        <w:rPr>
          <w:rFonts w:ascii="Georgia" w:hAnsi="Georgia"/>
          <w:i/>
          <w:sz w:val="24"/>
        </w:rPr>
        <w:t>комплекс власти = садизм + половые аномалии + психические болезни</w:t>
      </w:r>
      <w:r w:rsidRPr="00257880">
        <w:rPr>
          <w:rFonts w:ascii="Georgia" w:hAnsi="Georgia"/>
          <w:sz w:val="24"/>
        </w:rPr>
        <w:t>. Это вы найдёте почти у всех князей мира сего, начиная от Ивана Грозного и Петра Великого и вплоть до Ленина и Сталина. И надо сказать, что формула эта довольно точная</w:t>
      </w:r>
      <w:r w:rsidR="008E4368">
        <w:rPr>
          <w:rFonts w:ascii="Georgia" w:hAnsi="Georgia"/>
          <w:sz w:val="24"/>
        </w:rPr>
        <w:t xml:space="preserve"> (хоть и линейная)</w:t>
      </w:r>
      <w:r w:rsidRPr="00257880">
        <w:rPr>
          <w:rFonts w:ascii="Georgia" w:hAnsi="Georgia"/>
          <w:sz w:val="24"/>
        </w:rPr>
        <w:t>.</w:t>
      </w:r>
    </w:p>
    <w:p w14:paraId="04832FC0" w14:textId="46474090" w:rsidR="00790795" w:rsidRPr="00257880" w:rsidRDefault="00AB7FB9" w:rsidP="002B0D79">
      <w:pPr>
        <w:pStyle w:val="a9"/>
        <w:numPr>
          <w:ilvl w:val="1"/>
          <w:numId w:val="5"/>
        </w:numPr>
        <w:jc w:val="both"/>
        <w:rPr>
          <w:rFonts w:ascii="Georgia" w:hAnsi="Georgia"/>
          <w:sz w:val="24"/>
        </w:rPr>
      </w:pPr>
      <w:r w:rsidRPr="00AB7FB9">
        <w:rPr>
          <w:rFonts w:ascii="Georgia" w:hAnsi="Georgia"/>
          <w:noProof/>
          <w:sz w:val="24"/>
        </w:rPr>
        <mc:AlternateContent>
          <mc:Choice Requires="wps">
            <w:drawing>
              <wp:anchor distT="45720" distB="45720" distL="114300" distR="114300" simplePos="0" relativeHeight="251968512" behindDoc="0" locked="0" layoutInCell="1" allowOverlap="1" wp14:anchorId="4FDA3C76" wp14:editId="03A79EF4">
                <wp:simplePos x="0" y="0"/>
                <wp:positionH relativeFrom="margin">
                  <wp:posOffset>4429125</wp:posOffset>
                </wp:positionH>
                <wp:positionV relativeFrom="paragraph">
                  <wp:posOffset>-96520</wp:posOffset>
                </wp:positionV>
                <wp:extent cx="2360930" cy="1404620"/>
                <wp:effectExtent l="0" t="0" r="21590" b="25400"/>
                <wp:wrapSquare wrapText="bothSides"/>
                <wp:docPr id="1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0EAADF0" w14:textId="77777777" w:rsidR="001930EA" w:rsidRDefault="001930EA" w:rsidP="00AB7FB9">
                            <w:pPr>
                              <w:jc w:val="both"/>
                            </w:pPr>
                            <w:r w:rsidRPr="00AB7FB9">
                              <w:t>Много здоровых и невинных людей также погибли на костре на основании показаний помешанных, взводивших на своих ближних самые нелепые обвинения вследствие безумных идей или галлюцинаций.</w:t>
                            </w:r>
                          </w:p>
                          <w:p w14:paraId="661F98A4" w14:textId="77777777" w:rsidR="001930EA" w:rsidRPr="00AB7FB9" w:rsidRDefault="001930EA" w:rsidP="00AB7FB9">
                            <w:pPr>
                              <w:jc w:val="right"/>
                              <w:rPr>
                                <w:i/>
                              </w:rPr>
                            </w:pPr>
                            <w:r w:rsidRPr="00AB7FB9">
                              <w:rPr>
                                <w:i/>
                              </w:rPr>
                              <w:t xml:space="preserve">Вильям Гирш. </w:t>
                            </w:r>
                            <w:r w:rsidRPr="00AB7FB9">
                              <w:rPr>
                                <w:b/>
                                <w:i/>
                              </w:rPr>
                              <w:t>Гениальность и болезнь</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FDA3C76" id="_x0000_s1034" type="#_x0000_t202" style="position:absolute;left:0;text-align:left;margin-left:348.75pt;margin-top:-7.6pt;width:185.9pt;height:110.6pt;z-index:25196851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">
                <v:textbox style="mso-fit-shape-to-text:t">
                  <w:txbxContent>
                    <w:p w14:paraId="20EAADF0" w14:textId="77777777" w:rsidR="001930EA" w:rsidRDefault="001930EA" w:rsidP="00AB7FB9">
                      <w:pPr>
                        <w:jc w:val="both"/>
                      </w:pPr>
                      <w:r w:rsidRPr="00AB7FB9">
                        <w:t>Много здоровых и невинных людей также погибли на костре на основании показаний помешанных, взводивших на своих ближних самые нелепые обвинения вследствие безумных идей или галлюцинаций.</w:t>
                      </w:r>
                    </w:p>
                    <w:p w14:paraId="661F98A4" w14:textId="77777777" w:rsidR="001930EA" w:rsidRPr="00AB7FB9" w:rsidRDefault="001930EA" w:rsidP="00AB7FB9">
                      <w:pPr>
                        <w:jc w:val="right"/>
                        <w:rPr>
                          <w:i/>
                        </w:rPr>
                      </w:pPr>
                      <w:r w:rsidRPr="00AB7FB9">
                        <w:rPr>
                          <w:i/>
                        </w:rPr>
                        <w:t xml:space="preserve">Вильям Гирш. </w:t>
                      </w:r>
                      <w:r w:rsidRPr="00AB7FB9">
                        <w:rPr>
                          <w:b/>
                          <w:i/>
                        </w:rPr>
                        <w:t>Гениальность и болезнь</w:t>
                      </w:r>
                    </w:p>
                  </w:txbxContent>
                </v:textbox>
                <w10:wrap type="square" anchorx="margin"/>
              </v:shape>
            </w:pict>
          </mc:Fallback>
        </mc:AlternateContent>
      </w:r>
      <w:r w:rsidR="00790795" w:rsidRPr="00257880">
        <w:rPr>
          <w:rFonts w:ascii="Georgia" w:hAnsi="Georgia"/>
          <w:sz w:val="24"/>
        </w:rPr>
        <w:t xml:space="preserve">Формула «Калмыкова»: </w:t>
      </w:r>
      <w:r w:rsidR="00790795" w:rsidRPr="00257880">
        <w:rPr>
          <w:rFonts w:ascii="Georgia" w:hAnsi="Georgia"/>
          <w:b/>
          <w:sz w:val="24"/>
        </w:rPr>
        <w:t>ДВУПОЛОСТЬ ПОРОЖДАЕТ ДВУЛИЧИЕ</w:t>
      </w:r>
      <w:r w:rsidR="00790795" w:rsidRPr="00257880">
        <w:rPr>
          <w:rFonts w:ascii="Georgia" w:hAnsi="Georgia"/>
          <w:sz w:val="24"/>
        </w:rPr>
        <w:t>, а отсюда ДВУПОЛЫЕ ЛЮДИ — ДВУЛИЧНЫЕ ЛЮДИ и наоборот, ДВУЛИЧНЫЕ ЛЮДИ — ДВУПОЛЫЕ ЛЮДИ. Это – мнимые друзья и неверные жёны, предатели</w:t>
      </w:r>
      <w:r w:rsidR="00C123BA">
        <w:rPr>
          <w:rStyle w:val="ac"/>
          <w:rFonts w:ascii="Georgia" w:hAnsi="Georgia"/>
          <w:sz w:val="24"/>
        </w:rPr>
        <w:footnoteReference w:id="128"/>
      </w:r>
      <w:r w:rsidR="00790795" w:rsidRPr="00257880">
        <w:rPr>
          <w:rFonts w:ascii="Georgia" w:hAnsi="Georgia"/>
          <w:sz w:val="24"/>
        </w:rPr>
        <w:t xml:space="preserve"> и актёры, лицедеи, </w:t>
      </w:r>
      <w:r w:rsidR="00790795" w:rsidRPr="00257880">
        <w:rPr>
          <w:rFonts w:ascii="Georgia" w:hAnsi="Georgia"/>
          <w:sz w:val="24"/>
        </w:rPr>
        <w:lastRenderedPageBreak/>
        <w:t>лживые по своей сути, ибо</w:t>
      </w:r>
      <w:r w:rsidR="00790795" w:rsidRPr="00257880">
        <w:rPr>
          <w:rFonts w:ascii="Georgia" w:hAnsi="Georgia"/>
          <w:sz w:val="24"/>
        </w:rPr>
        <w:fldChar w:fldCharType="begin"/>
      </w:r>
      <w:r w:rsidR="00790795" w:rsidRPr="00257880">
        <w:rPr>
          <w:rFonts w:ascii="Georgia" w:hAnsi="Georgia"/>
        </w:rPr>
        <w:instrText xml:space="preserve"> XE "</w:instrText>
      </w:r>
      <w:r w:rsidR="00790795" w:rsidRPr="00257880">
        <w:rPr>
          <w:rFonts w:ascii="Georgia" w:eastAsia="Meiryo" w:hAnsi="Georgia" w:cs="Times New Roman"/>
          <w:sz w:val="28"/>
          <w:szCs w:val="20"/>
        </w:rPr>
        <w:instrText>ибо</w:instrText>
      </w:r>
      <w:r w:rsidR="00790795" w:rsidRPr="00257880">
        <w:rPr>
          <w:rFonts w:ascii="Georgia" w:hAnsi="Georgia"/>
        </w:rPr>
        <w:instrText xml:space="preserve">" </w:instrText>
      </w:r>
      <w:r w:rsidR="00790795" w:rsidRPr="00257880">
        <w:rPr>
          <w:rFonts w:ascii="Georgia" w:hAnsi="Georgia"/>
          <w:sz w:val="24"/>
        </w:rPr>
        <w:fldChar w:fldCharType="end"/>
      </w:r>
      <w:r w:rsidR="00790795" w:rsidRPr="00257880">
        <w:rPr>
          <w:rFonts w:ascii="Georgia" w:hAnsi="Georgia"/>
          <w:sz w:val="24"/>
        </w:rPr>
        <w:t xml:space="preserve"> с детства играют роль здоровых людей.</w:t>
      </w:r>
    </w:p>
    <w:p w14:paraId="37CB97EA" w14:textId="0E522BC8" w:rsidR="00790795" w:rsidRDefault="00790795" w:rsidP="002B0D79">
      <w:pPr>
        <w:pStyle w:val="a9"/>
        <w:numPr>
          <w:ilvl w:val="1"/>
          <w:numId w:val="5"/>
        </w:numPr>
        <w:jc w:val="both"/>
        <w:rPr>
          <w:rFonts w:ascii="Georgia" w:hAnsi="Georgia"/>
          <w:sz w:val="24"/>
        </w:rPr>
      </w:pPr>
      <w:r w:rsidRPr="00257880">
        <w:rPr>
          <w:rFonts w:ascii="Georgia" w:hAnsi="Georgia"/>
          <w:b/>
          <w:sz w:val="24"/>
        </w:rPr>
        <w:t>Дегенераты неспособны по-настоящему полюбить другого человека</w:t>
      </w:r>
      <w:r w:rsidRPr="00257880">
        <w:rPr>
          <w:rFonts w:ascii="Georgia" w:hAnsi="Georgia"/>
          <w:sz w:val="24"/>
        </w:rPr>
        <w:t xml:space="preserve">; </w:t>
      </w:r>
      <w:r w:rsidRPr="00AD1BDE">
        <w:rPr>
          <w:rFonts w:ascii="Georgia" w:hAnsi="Georgia"/>
          <w:sz w:val="24"/>
          <w:highlight w:val="yellow"/>
        </w:rPr>
        <w:t>вместо этого они влюбляются в книги, в музыку, в деньги, в одежду или в самих себя</w:t>
      </w:r>
      <w:r w:rsidRPr="00257880">
        <w:rPr>
          <w:rFonts w:ascii="Georgia" w:hAnsi="Georgia"/>
          <w:sz w:val="24"/>
        </w:rPr>
        <w:t>. По этой же причине дегенератам нельзя давать приёмных детей, ибо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ибо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любить этих детей никто не будет; а практика показывает, что часто </w:t>
      </w:r>
      <w:r w:rsidR="00775044" w:rsidRPr="00257880">
        <w:rPr>
          <w:rFonts w:ascii="Georgia" w:hAnsi="Georgia"/>
          <w:sz w:val="24"/>
        </w:rPr>
        <w:t>приёмные</w:t>
      </w:r>
      <w:r w:rsidRPr="00257880">
        <w:rPr>
          <w:rFonts w:ascii="Georgia" w:hAnsi="Georgia"/>
          <w:sz w:val="24"/>
        </w:rPr>
        <w:t xml:space="preserve"> дети подвергаются насилию, в том числе и сексуальному.</w:t>
      </w:r>
    </w:p>
    <w:p w14:paraId="188FCA92" w14:textId="77777777" w:rsidR="00183781" w:rsidRDefault="00183781" w:rsidP="002426B7">
      <w:pPr>
        <w:pStyle w:val="a9"/>
        <w:numPr>
          <w:ilvl w:val="1"/>
          <w:numId w:val="5"/>
        </w:numPr>
        <w:jc w:val="both"/>
        <w:rPr>
          <w:rFonts w:ascii="Georgia" w:hAnsi="Georgia"/>
          <w:sz w:val="24"/>
        </w:rPr>
      </w:pPr>
      <w:r>
        <w:rPr>
          <w:rFonts w:ascii="Georgia" w:hAnsi="Georgia"/>
          <w:b/>
          <w:sz w:val="24"/>
        </w:rPr>
        <w:t>К личностным признакам дегенератов можно отнести</w:t>
      </w:r>
      <w:r w:rsidRPr="00183781">
        <w:rPr>
          <w:rFonts w:ascii="Georgia" w:hAnsi="Georgia"/>
          <w:sz w:val="24"/>
        </w:rPr>
        <w:t>:</w:t>
      </w:r>
      <w:r>
        <w:rPr>
          <w:rFonts w:ascii="Georgia" w:hAnsi="Georgia"/>
          <w:sz w:val="24"/>
        </w:rPr>
        <w:t xml:space="preserve"> материализм, потребительское мышление, двуличие, жажду власти, </w:t>
      </w:r>
      <w:r w:rsidR="00175B0E">
        <w:rPr>
          <w:rFonts w:ascii="Georgia" w:hAnsi="Georgia"/>
          <w:sz w:val="24"/>
        </w:rPr>
        <w:t xml:space="preserve">нездоровый </w:t>
      </w:r>
      <w:r>
        <w:rPr>
          <w:rFonts w:ascii="Georgia" w:hAnsi="Georgia"/>
          <w:sz w:val="24"/>
        </w:rPr>
        <w:t>эгоизм</w:t>
      </w:r>
      <w:r w:rsidR="00175B0E">
        <w:rPr>
          <w:rFonts w:ascii="Georgia" w:hAnsi="Georgia"/>
          <w:sz w:val="24"/>
        </w:rPr>
        <w:t>, внутреннюю пустоту вдобавок к красивой оболочке</w:t>
      </w:r>
      <w:r w:rsidR="002426B7">
        <w:rPr>
          <w:rFonts w:ascii="Georgia" w:hAnsi="Georgia"/>
          <w:sz w:val="24"/>
        </w:rPr>
        <w:t xml:space="preserve">. Каждый из них обладает хотя бы половиной этих признаков; именно поэтому дегенераты, даже когда они не преступники или извращенцы, </w:t>
      </w:r>
      <w:r w:rsidR="002426B7" w:rsidRPr="002426B7">
        <w:rPr>
          <w:rFonts w:ascii="Georgia" w:hAnsi="Georgia"/>
          <w:sz w:val="24"/>
        </w:rPr>
        <w:t>–</w:t>
      </w:r>
      <w:r w:rsidR="002426B7">
        <w:rPr>
          <w:rFonts w:ascii="Georgia" w:hAnsi="Georgia"/>
          <w:sz w:val="24"/>
        </w:rPr>
        <w:t xml:space="preserve"> просто предатели, вредители, гадкие люди без каких-либо ценных для общества качеств. Г. Сидоров писал о них:</w:t>
      </w:r>
      <w:r w:rsidR="004C37EE">
        <w:rPr>
          <w:rFonts w:ascii="Georgia" w:hAnsi="Georgia"/>
          <w:sz w:val="24"/>
        </w:rPr>
        <w:t xml:space="preserve"> </w:t>
      </w:r>
    </w:p>
    <w:p w14:paraId="5F5AFF5B" w14:textId="77777777" w:rsidR="004C37EE" w:rsidRPr="004C37EE" w:rsidRDefault="004C37EE" w:rsidP="004C37EE">
      <w:pPr>
        <w:pStyle w:val="a9"/>
        <w:ind w:left="1440"/>
        <w:jc w:val="both"/>
        <w:rPr>
          <w:rFonts w:ascii="Georgia" w:hAnsi="Georgia"/>
          <w:i/>
          <w:sz w:val="24"/>
        </w:rPr>
      </w:pPr>
      <w:r w:rsidRPr="004C37EE">
        <w:rPr>
          <w:rFonts w:ascii="Georgia" w:hAnsi="Georgia"/>
          <w:i/>
          <w:sz w:val="24"/>
        </w:rPr>
        <w:t>«…</w:t>
      </w:r>
      <w:r w:rsidRPr="004C2B60">
        <w:rPr>
          <w:rFonts w:ascii="Georgia" w:hAnsi="Georgia"/>
          <w:i/>
          <w:sz w:val="24"/>
          <w:highlight w:val="yellow"/>
        </w:rPr>
        <w:t>все без исключения психически ущербные – крайне материализованные личности. Для них существует одна на свете ценность – ценность денег</w:t>
      </w:r>
      <w:r w:rsidRPr="004C37EE">
        <w:rPr>
          <w:rFonts w:ascii="Georgia" w:hAnsi="Georgia"/>
          <w:i/>
          <w:sz w:val="24"/>
        </w:rPr>
        <w:t xml:space="preserve">. Это их Бог, которому дегенераты молятся всю свою жизнь. Никаких других ценностей они не признают. Второе, что объединяет дегенератов, так это стремление к власти. </w:t>
      </w:r>
      <w:r w:rsidRPr="004C2B60">
        <w:rPr>
          <w:rFonts w:ascii="Georgia" w:hAnsi="Georgia"/>
          <w:i/>
          <w:sz w:val="24"/>
          <w:highlight w:val="yellow"/>
        </w:rPr>
        <w:t>Дегенерат всегда рвётся кем-то управлять</w:t>
      </w:r>
      <w:r w:rsidRPr="004C37EE">
        <w:rPr>
          <w:rFonts w:ascii="Georgia" w:hAnsi="Georgia"/>
          <w:i/>
          <w:sz w:val="24"/>
        </w:rPr>
        <w:t xml:space="preserve">. Он не думает об ответственности, она его не интересует. </w:t>
      </w:r>
      <w:r w:rsidRPr="004C2B60">
        <w:rPr>
          <w:rFonts w:ascii="Georgia" w:hAnsi="Georgia"/>
          <w:i/>
          <w:sz w:val="24"/>
          <w:highlight w:val="yellow"/>
        </w:rPr>
        <w:t>Ему нравится сам процесс жёсткого доминирования над кем-то, особенно над теми людьми, которые его умнее, больше знают, справедливее и честнее</w:t>
      </w:r>
      <w:r w:rsidRPr="004C37EE">
        <w:rPr>
          <w:rFonts w:ascii="Georgia" w:hAnsi="Georgia"/>
          <w:i/>
          <w:sz w:val="24"/>
        </w:rPr>
        <w:t xml:space="preserve">. Унижать таких доставляет ему огромное удовольствие. Он наслаждается своей властью над порядочными и честными, создавая для них искусственные трудности и отравляя им жизнь. Осознание того, что власть даётся с помощью денег, заставляет дегенерата стремиться к обладанию финансами. Генетический дегенерат с детства осознаёт, что любая власть – это ещё и кормушка, и чем власти больше, тем она шире и глубже. К тому же в мире властью можно ещё и торговать, и торговать весьма эффективно. </w:t>
      </w:r>
      <w:r w:rsidRPr="004C2B60">
        <w:rPr>
          <w:rFonts w:ascii="Georgia" w:hAnsi="Georgia"/>
          <w:i/>
          <w:sz w:val="24"/>
          <w:highlight w:val="yellow"/>
        </w:rPr>
        <w:t>По этой причине и у нас, и за границей у власти в основном засели моральные уроды, которые не только получают за свою грязную работу хорошие деньги, но и берут за услуги большие взятки, такова их суть</w:t>
      </w:r>
      <w:r w:rsidRPr="004C37EE">
        <w:rPr>
          <w:rFonts w:ascii="Georgia" w:hAnsi="Georgia"/>
          <w:i/>
          <w:sz w:val="24"/>
        </w:rPr>
        <w:t xml:space="preserve">. Сочетается, так сказать, «приятное с весьма полезным». </w:t>
      </w:r>
      <w:r w:rsidRPr="004C2B60">
        <w:rPr>
          <w:rFonts w:ascii="Georgia" w:hAnsi="Georgia"/>
          <w:i/>
          <w:sz w:val="24"/>
          <w:highlight w:val="yellow"/>
        </w:rPr>
        <w:t>Вот почему у нас, в Европе, в Америке и в любом другом месте Земли коррупцию победить нельзя. Пока дегенераты властвуют над нормальными людьми, она будет жить и процветать</w:t>
      </w:r>
      <w:r w:rsidRPr="004C37EE">
        <w:rPr>
          <w:rFonts w:ascii="Georgia" w:hAnsi="Georgia"/>
          <w:i/>
          <w:sz w:val="24"/>
        </w:rPr>
        <w:t>.</w:t>
      </w:r>
    </w:p>
    <w:p w14:paraId="4103285D" w14:textId="77777777" w:rsidR="004C37EE" w:rsidRPr="004C37EE" w:rsidRDefault="004C37EE" w:rsidP="004C37EE">
      <w:pPr>
        <w:pStyle w:val="a9"/>
        <w:ind w:left="1440"/>
        <w:jc w:val="both"/>
        <w:rPr>
          <w:rFonts w:ascii="Georgia" w:hAnsi="Georgia"/>
          <w:i/>
          <w:sz w:val="24"/>
        </w:rPr>
      </w:pPr>
      <w:r w:rsidRPr="004C37EE">
        <w:rPr>
          <w:rFonts w:ascii="Georgia" w:hAnsi="Georgia"/>
          <w:i/>
          <w:sz w:val="24"/>
        </w:rPr>
        <w:t xml:space="preserve">Каким образом недолюдки проникают во власть, мы уже рассказали, но не надо сбрасывать со счётов и их собственные возможности. Этих дегенератов в своё время подробно описал в своих работах Григорий Климов, бывший русский эмигрант, который прожил в США более полувека. Он сравнил дегенерата с буйно помешанным, на которого пытаются надеть смирительную рубашку </w:t>
      </w:r>
      <w:r w:rsidRPr="004C37EE">
        <w:rPr>
          <w:rFonts w:ascii="Georgia" w:hAnsi="Georgia"/>
          <w:i/>
          <w:sz w:val="24"/>
        </w:rPr>
        <w:lastRenderedPageBreak/>
        <w:t xml:space="preserve">четверо здоровенных санитаров. Почему так много? Потому что меньшее количество с невменяемым не справится. У него столько силы, что он легко раскидает двух или трёх. Такова природа всех сумасшедших, и полусумасшедших тоже. К последним дегенераты как раз и относятся. Вот откуда у них громадная энергия расталкивания локтями всех стоящих на пути к заветной цели – власти. Но, удивительное дело, </w:t>
      </w:r>
      <w:r w:rsidRPr="00667E15">
        <w:rPr>
          <w:rFonts w:ascii="Georgia" w:hAnsi="Georgia"/>
          <w:i/>
          <w:sz w:val="24"/>
          <w:highlight w:val="yellow"/>
        </w:rPr>
        <w:t>нормальные люди меряют по себе и никак не могут понять, что подобные особи психически ущербны</w:t>
      </w:r>
      <w:r w:rsidRPr="004C37EE">
        <w:rPr>
          <w:rFonts w:ascii="Georgia" w:hAnsi="Georgia"/>
          <w:i/>
          <w:sz w:val="24"/>
        </w:rPr>
        <w:t xml:space="preserve">. Нормальным власть, как правило, не нужна, поэтому дегенератов они не понимают. Пора бы здоровым людям зарубить себе на носу: </w:t>
      </w:r>
      <w:r w:rsidRPr="00667E15">
        <w:rPr>
          <w:rFonts w:ascii="Georgia" w:hAnsi="Georgia"/>
          <w:i/>
          <w:sz w:val="24"/>
          <w:highlight w:val="yellow"/>
        </w:rPr>
        <w:t>если человек выдвигает себя во власть, значит, он психически ненормален</w:t>
      </w:r>
      <w:r w:rsidRPr="004C37EE">
        <w:rPr>
          <w:rFonts w:ascii="Georgia" w:hAnsi="Georgia"/>
          <w:i/>
          <w:sz w:val="24"/>
        </w:rPr>
        <w:t>. Следовательно, надо сделать всё возможное, чтобы он до рычагов управления не добрался, иначе так науправляет, что никому мало не покажется. Пример тому Хрущёв, Андропов, Горбачёв, Ельцин, Гайдар, Черномырдин и многие другие.</w:t>
      </w:r>
    </w:p>
    <w:p w14:paraId="31305D9D" w14:textId="77777777" w:rsidR="004C37EE" w:rsidRPr="004C37EE" w:rsidRDefault="004C37EE" w:rsidP="004C37EE">
      <w:pPr>
        <w:pStyle w:val="a9"/>
        <w:ind w:left="1440"/>
        <w:jc w:val="both"/>
        <w:rPr>
          <w:rFonts w:ascii="Georgia" w:hAnsi="Georgia"/>
          <w:i/>
          <w:sz w:val="24"/>
        </w:rPr>
      </w:pPr>
      <w:r w:rsidRPr="004C37EE">
        <w:rPr>
          <w:rFonts w:ascii="Georgia" w:hAnsi="Georgia"/>
          <w:i/>
          <w:sz w:val="24"/>
        </w:rPr>
        <w:t xml:space="preserve">Кроме стремления к власти дегенератов объединяет эгоизм. </w:t>
      </w:r>
      <w:r w:rsidRPr="00667E15">
        <w:rPr>
          <w:rFonts w:ascii="Georgia" w:hAnsi="Georgia"/>
          <w:i/>
          <w:sz w:val="24"/>
          <w:highlight w:val="yellow"/>
        </w:rPr>
        <w:t>Эгоизм вообще надо рассматривать как критерий дегенерации</w:t>
      </w:r>
      <w:r w:rsidRPr="004C37EE">
        <w:rPr>
          <w:rFonts w:ascii="Georgia" w:hAnsi="Georgia"/>
          <w:i/>
          <w:sz w:val="24"/>
        </w:rPr>
        <w:t xml:space="preserve">. Если человек эгоистичен, он психически нездоров. У него проблемы, и серьёзные. Что собой представляет гипертрофированное эго? Патологическое желание везде и во всём, где бы то ни было, навязывать свою точку зрения. </w:t>
      </w:r>
      <w:r w:rsidRPr="00667E15">
        <w:rPr>
          <w:rFonts w:ascii="Georgia" w:hAnsi="Georgia"/>
          <w:i/>
          <w:sz w:val="24"/>
          <w:highlight w:val="yellow"/>
        </w:rPr>
        <w:t>Поиск истины эгоиста не волнует. Для него является истиной то, что он выдаёт</w:t>
      </w:r>
      <w:r w:rsidRPr="004C37EE">
        <w:rPr>
          <w:rFonts w:ascii="Georgia" w:hAnsi="Georgia"/>
          <w:i/>
          <w:sz w:val="24"/>
        </w:rPr>
        <w:t>. Таких в народе принято называть самодурами. На самом же деле они – дегенераты. Трагедией и для них, и для нормальных людей является то, что сознание людей с гипертрофированным эго полностью подчинено сознанию их гордыни. Мы не оговорились, эгоизм у дегенератов обладает своим собственным сознанием, которое управляет сознанием недолюдка. Вот в чём беда: не человек что-то решает, а его эгоизм дикая необузданная эмоция, и сознание человека её обслуживает. Можно такому зверьку доверить управление людьми</w:t>
      </w:r>
      <w:r w:rsidRPr="00667E15">
        <w:rPr>
          <w:rFonts w:ascii="Georgia" w:hAnsi="Georgia"/>
          <w:i/>
          <w:sz w:val="24"/>
          <w:highlight w:val="yellow"/>
        </w:rPr>
        <w:t>? Но как раз крайний эгоизм и толкает дегенерата к креслу управленца, его не волнует результат его работы. Главное для психопата – внешняя атрибутика, его положение в обществе</w:t>
      </w:r>
      <w:r w:rsidRPr="004C37EE">
        <w:rPr>
          <w:rFonts w:ascii="Georgia" w:hAnsi="Georgia"/>
          <w:i/>
          <w:sz w:val="24"/>
        </w:rPr>
        <w:t>.</w:t>
      </w:r>
    </w:p>
    <w:p w14:paraId="2784241B" w14:textId="77777777" w:rsidR="004C37EE" w:rsidRPr="004C37EE" w:rsidRDefault="004C37EE" w:rsidP="004C37EE">
      <w:pPr>
        <w:pStyle w:val="a9"/>
        <w:ind w:left="1440"/>
        <w:jc w:val="both"/>
        <w:rPr>
          <w:rFonts w:ascii="Georgia" w:hAnsi="Georgia"/>
          <w:i/>
          <w:sz w:val="24"/>
        </w:rPr>
      </w:pPr>
      <w:r w:rsidRPr="004C37EE">
        <w:rPr>
          <w:rFonts w:ascii="Georgia" w:hAnsi="Georgia"/>
          <w:i/>
          <w:sz w:val="24"/>
        </w:rPr>
        <w:t xml:space="preserve">Вот ещё один признак, который объединяет ущербных, – значимость внешнего и отметание внутреннего. </w:t>
      </w:r>
      <w:r w:rsidRPr="00EF702F">
        <w:rPr>
          <w:rFonts w:ascii="Georgia" w:hAnsi="Georgia"/>
          <w:i/>
          <w:sz w:val="24"/>
          <w:highlight w:val="yellow"/>
        </w:rPr>
        <w:t>Главное для них обёртка, а то что под ней – не важно</w:t>
      </w:r>
      <w:r w:rsidRPr="004C37EE">
        <w:rPr>
          <w:rFonts w:ascii="Georgia" w:hAnsi="Georgia"/>
          <w:i/>
          <w:sz w:val="24"/>
        </w:rPr>
        <w:t>. О чём это говорит? О крайней угнетённости ума. Но, к сожалению, нормальные люди подобных мелочей не замечают. Между прочим, в мелочах и скрыт Дьявол. Поэтому, чтобы остановить дегенератов в их стремлении управлять нами, мелочей не должно быть. Мелочи высвечивают то, с кем мы имеем дело, они важны.»</w:t>
      </w:r>
    </w:p>
    <w:p w14:paraId="1369F202"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Тюрьмы не исправляют настоящих преступников – и ничто иное их не исправляет</w:t>
      </w:r>
      <w:r w:rsidRPr="00257880">
        <w:rPr>
          <w:rFonts w:ascii="Georgia" w:hAnsi="Georgia"/>
          <w:sz w:val="24"/>
        </w:rPr>
        <w:t>.</w:t>
      </w:r>
      <w:r w:rsidR="003820D6">
        <w:rPr>
          <w:rFonts w:ascii="Georgia" w:hAnsi="Georgia"/>
          <w:sz w:val="24"/>
        </w:rPr>
        <w:t xml:space="preserve"> Сверх этого, все наши «гуманные» попытки</w:t>
      </w:r>
      <w:r w:rsidR="00CC578B">
        <w:rPr>
          <w:rFonts w:ascii="Georgia" w:hAnsi="Georgia"/>
          <w:sz w:val="24"/>
        </w:rPr>
        <w:t xml:space="preserve"> исправить дегенератов, то есть генетических уродов, какими-либо психолого-социальными методами </w:t>
      </w:r>
      <w:r w:rsidR="00CC578B">
        <w:rPr>
          <w:rFonts w:ascii="Georgia" w:hAnsi="Georgia"/>
          <w:sz w:val="24"/>
        </w:rPr>
        <w:lastRenderedPageBreak/>
        <w:t>лишь ухудшают ситуацию</w:t>
      </w:r>
      <w:r w:rsidR="00CC578B">
        <w:rPr>
          <w:rStyle w:val="ac"/>
          <w:rFonts w:ascii="Georgia" w:hAnsi="Georgia"/>
          <w:sz w:val="24"/>
        </w:rPr>
        <w:footnoteReference w:id="129"/>
      </w:r>
      <w:r w:rsidR="00CC578B">
        <w:rPr>
          <w:rFonts w:ascii="Georgia" w:hAnsi="Georgia"/>
          <w:sz w:val="24"/>
        </w:rPr>
        <w:t>.</w:t>
      </w:r>
      <w:r w:rsidR="008F227E">
        <w:rPr>
          <w:rFonts w:ascii="Georgia" w:hAnsi="Georgia"/>
          <w:sz w:val="24"/>
        </w:rPr>
        <w:t xml:space="preserve"> Никакие штрафы, никакое просвещение</w:t>
      </w:r>
      <w:r w:rsidR="00A30202">
        <w:rPr>
          <w:rStyle w:val="ac"/>
          <w:rFonts w:ascii="Georgia" w:hAnsi="Georgia"/>
          <w:sz w:val="24"/>
        </w:rPr>
        <w:footnoteReference w:id="130"/>
      </w:r>
      <w:r w:rsidR="008F227E">
        <w:rPr>
          <w:rFonts w:ascii="Georgia" w:hAnsi="Georgia"/>
          <w:sz w:val="24"/>
        </w:rPr>
        <w:t xml:space="preserve"> </w:t>
      </w:r>
      <w:r w:rsidR="00A30202">
        <w:rPr>
          <w:rFonts w:ascii="Georgia" w:hAnsi="Georgia"/>
          <w:sz w:val="24"/>
        </w:rPr>
        <w:t>не скажется существенно на падении преступности, ибо подавляющее большинство преступников – врождённые преступники, которые будут совершать злодеяния по своей природе в любых условиях.</w:t>
      </w:r>
    </w:p>
    <w:p w14:paraId="6275F42A" w14:textId="73D0E428" w:rsidR="00715220" w:rsidRPr="00257880" w:rsidRDefault="00790795" w:rsidP="0010720B">
      <w:pPr>
        <w:pStyle w:val="a9"/>
        <w:numPr>
          <w:ilvl w:val="1"/>
          <w:numId w:val="5"/>
        </w:numPr>
        <w:jc w:val="both"/>
        <w:rPr>
          <w:rFonts w:ascii="Georgia" w:hAnsi="Georgia"/>
          <w:sz w:val="24"/>
        </w:rPr>
      </w:pPr>
      <w:r w:rsidRPr="00257880">
        <w:rPr>
          <w:rFonts w:ascii="Georgia" w:hAnsi="Georgia"/>
          <w:sz w:val="24"/>
        </w:rPr>
        <w:t>“</w:t>
      </w:r>
      <w:r w:rsidRPr="00257880">
        <w:rPr>
          <w:rFonts w:ascii="Georgia" w:hAnsi="Georgia"/>
          <w:b/>
          <w:sz w:val="24"/>
        </w:rPr>
        <w:t>В области пола дегенерация идёт так: или слишком мало</w:t>
      </w:r>
      <w:r w:rsidRPr="00257880">
        <w:rPr>
          <w:rFonts w:ascii="Georgia" w:hAnsi="Georgia"/>
          <w:sz w:val="24"/>
        </w:rPr>
        <w:t xml:space="preserve"> (аскеты</w:t>
      </w:r>
      <w:r w:rsidR="0066070E" w:rsidRPr="00257880">
        <w:rPr>
          <w:rFonts w:ascii="Georgia" w:hAnsi="Georgia"/>
          <w:sz w:val="24"/>
        </w:rPr>
        <w:t>, импотенты, фригидные</w:t>
      </w:r>
      <w:r w:rsidRPr="00257880">
        <w:rPr>
          <w:rFonts w:ascii="Georgia" w:hAnsi="Georgia"/>
          <w:sz w:val="24"/>
        </w:rPr>
        <w:t xml:space="preserve">), </w:t>
      </w:r>
      <w:r w:rsidRPr="00257880">
        <w:rPr>
          <w:rFonts w:ascii="Georgia" w:hAnsi="Georgia"/>
          <w:b/>
          <w:sz w:val="24"/>
        </w:rPr>
        <w:t>или слишком много</w:t>
      </w:r>
      <w:r w:rsidRPr="00257880">
        <w:rPr>
          <w:rFonts w:ascii="Georgia" w:hAnsi="Georgia"/>
          <w:sz w:val="24"/>
        </w:rPr>
        <w:t xml:space="preserve"> (сексуальные маньяки), </w:t>
      </w:r>
      <w:r w:rsidRPr="00257880">
        <w:rPr>
          <w:rFonts w:ascii="Georgia" w:hAnsi="Georgia"/>
          <w:b/>
          <w:sz w:val="24"/>
        </w:rPr>
        <w:t>или не в ту сторону</w:t>
      </w:r>
      <w:r w:rsidRPr="00257880">
        <w:rPr>
          <w:rFonts w:ascii="Georgia" w:hAnsi="Georgia"/>
          <w:sz w:val="24"/>
        </w:rPr>
        <w:t xml:space="preserve"> (гомосексуальность и так далее)”</w:t>
      </w:r>
      <w:r w:rsidR="007806DE">
        <w:rPr>
          <w:rStyle w:val="ac"/>
          <w:rFonts w:ascii="Georgia" w:hAnsi="Georgia"/>
          <w:sz w:val="24"/>
        </w:rPr>
        <w:footnoteReference w:id="131"/>
      </w:r>
      <w:r w:rsidRPr="00257880">
        <w:rPr>
          <w:rFonts w:ascii="Georgia" w:hAnsi="Georgia"/>
          <w:sz w:val="24"/>
        </w:rPr>
        <w:t>.</w:t>
      </w:r>
      <w:r w:rsidR="00715220" w:rsidRPr="00257880">
        <w:rPr>
          <w:rFonts w:ascii="Georgia" w:hAnsi="Georgia"/>
          <w:sz w:val="24"/>
        </w:rPr>
        <w:t xml:space="preserve"> Обычно всё это встречается комбинациями: по определению сексуальные маньяки являются, как минимум, </w:t>
      </w:r>
      <w:r w:rsidR="0066070E" w:rsidRPr="00257880">
        <w:rPr>
          <w:rFonts w:ascii="Georgia" w:hAnsi="Georgia"/>
          <w:sz w:val="24"/>
        </w:rPr>
        <w:t xml:space="preserve">подавленными гомосексуалистами, а при этом они ещё немного импотенты </w:t>
      </w:r>
      <w:r w:rsidR="006864AB" w:rsidRPr="00257880">
        <w:rPr>
          <w:rFonts w:ascii="Georgia" w:hAnsi="Georgia"/>
          <w:sz w:val="24"/>
        </w:rPr>
        <w:t>–</w:t>
      </w:r>
      <w:r w:rsidR="0066070E" w:rsidRPr="00257880">
        <w:rPr>
          <w:rFonts w:ascii="Georgia" w:hAnsi="Georgia"/>
          <w:sz w:val="24"/>
        </w:rPr>
        <w:t xml:space="preserve"> </w:t>
      </w:r>
      <w:r w:rsidR="006864AB" w:rsidRPr="00257880">
        <w:rPr>
          <w:rFonts w:ascii="Georgia" w:hAnsi="Georgia"/>
          <w:sz w:val="24"/>
        </w:rPr>
        <w:t>при обычных сексуальных стимуляциях у них «не встанет», но возбуждение возымеет место только при крупном извращении</w:t>
      </w:r>
      <w:r w:rsidR="002024DD" w:rsidRPr="00257880">
        <w:rPr>
          <w:rFonts w:ascii="Georgia" w:hAnsi="Georgia"/>
          <w:sz w:val="24"/>
        </w:rPr>
        <w:t>, отчего они и переходят на парней, детей, старых женщин и т. д.</w:t>
      </w:r>
      <w:r w:rsidR="002024DD" w:rsidRPr="00257880">
        <w:rPr>
          <w:rStyle w:val="ac"/>
          <w:rFonts w:ascii="Georgia" w:hAnsi="Georgia"/>
          <w:sz w:val="24"/>
        </w:rPr>
        <w:footnoteReference w:id="132"/>
      </w:r>
      <w:r w:rsidR="00453874">
        <w:rPr>
          <w:rFonts w:ascii="Georgia" w:hAnsi="Georgia"/>
          <w:sz w:val="24"/>
        </w:rPr>
        <w:t xml:space="preserve"> По тем же закономерностям происходит размножение у гомосексуалистов: даже те из них, что не вступают в контакт с представителями противоположного пола и сами не размножаются, очень часто имеют близких родственников, у которых дегенерация привела не к чистой гомосексуальности, а, например, к нимфомании</w:t>
      </w:r>
      <w:r w:rsidR="002C1347">
        <w:rPr>
          <w:rStyle w:val="ac"/>
          <w:rFonts w:ascii="Georgia" w:hAnsi="Georgia"/>
          <w:sz w:val="24"/>
        </w:rPr>
        <w:footnoteReference w:id="133"/>
      </w:r>
      <w:r w:rsidR="00453874">
        <w:rPr>
          <w:rFonts w:ascii="Georgia" w:hAnsi="Georgia"/>
          <w:sz w:val="24"/>
        </w:rPr>
        <w:t xml:space="preserve"> (что тоже связано с гомосексуальностью).</w:t>
      </w:r>
    </w:p>
    <w:p w14:paraId="6224ED5C" w14:textId="3342337C" w:rsidR="00790795" w:rsidRPr="00257880" w:rsidRDefault="00790795" w:rsidP="0010720B">
      <w:pPr>
        <w:pStyle w:val="a9"/>
        <w:numPr>
          <w:ilvl w:val="1"/>
          <w:numId w:val="5"/>
        </w:numPr>
        <w:jc w:val="both"/>
        <w:rPr>
          <w:rFonts w:ascii="Georgia" w:hAnsi="Georgia"/>
          <w:sz w:val="24"/>
        </w:rPr>
      </w:pPr>
      <w:r w:rsidRPr="00257880">
        <w:rPr>
          <w:rFonts w:ascii="Georgia" w:hAnsi="Georgia"/>
          <w:b/>
          <w:sz w:val="24"/>
        </w:rPr>
        <w:t xml:space="preserve">Более 50% американских </w:t>
      </w:r>
      <w:r w:rsidR="004214A2">
        <w:rPr>
          <w:rFonts w:ascii="Georgia" w:hAnsi="Georgia"/>
          <w:b/>
          <w:sz w:val="24"/>
        </w:rPr>
        <w:t xml:space="preserve">(западных) </w:t>
      </w:r>
      <w:r w:rsidRPr="00257880">
        <w:rPr>
          <w:rFonts w:ascii="Georgia" w:hAnsi="Georgia"/>
          <w:b/>
          <w:sz w:val="24"/>
        </w:rPr>
        <w:t>браков страдают “сексуальными дефектами”</w:t>
      </w:r>
      <w:r w:rsidRPr="00257880">
        <w:rPr>
          <w:rFonts w:ascii="Georgia" w:hAnsi="Georgia"/>
          <w:sz w:val="24"/>
        </w:rPr>
        <w:t>, где основную роль играет импотенция у мужчин и аналогичная “холодность” у женщин</w:t>
      </w:r>
      <w:r w:rsidRPr="00257880">
        <w:rPr>
          <w:rStyle w:val="ac"/>
          <w:rFonts w:ascii="Georgia" w:hAnsi="Georgia"/>
          <w:sz w:val="24"/>
        </w:rPr>
        <w:footnoteReference w:id="134"/>
      </w:r>
      <w:r w:rsidRPr="00257880">
        <w:rPr>
          <w:rFonts w:ascii="Georgia" w:hAnsi="Georgia"/>
          <w:sz w:val="24"/>
        </w:rPr>
        <w:t>.</w:t>
      </w:r>
      <w:r w:rsidR="00BE0019" w:rsidRPr="00257880">
        <w:rPr>
          <w:rFonts w:ascii="Georgia" w:hAnsi="Georgia"/>
          <w:sz w:val="24"/>
        </w:rPr>
        <w:t xml:space="preserve"> Уже в Средние века</w:t>
      </w:r>
      <w:r w:rsidR="009C7A6D" w:rsidRPr="00257880">
        <w:rPr>
          <w:rFonts w:ascii="Georgia" w:hAnsi="Georgia"/>
          <w:sz w:val="24"/>
        </w:rPr>
        <w:t xml:space="preserve"> на импотенцию стали обращать внимание: это заболевание сразу же лишало мужчину способности</w:t>
      </w:r>
      <w:r w:rsidR="009E4DA0" w:rsidRPr="00257880">
        <w:rPr>
          <w:rFonts w:ascii="Georgia" w:hAnsi="Georgia"/>
          <w:sz w:val="24"/>
        </w:rPr>
        <w:t>/возможности</w:t>
      </w:r>
      <w:r w:rsidR="009C7A6D" w:rsidRPr="00257880">
        <w:rPr>
          <w:rFonts w:ascii="Georgia" w:hAnsi="Georgia"/>
          <w:sz w:val="24"/>
        </w:rPr>
        <w:t xml:space="preserve"> размножаться</w:t>
      </w:r>
      <w:r w:rsidR="009E4DA0" w:rsidRPr="00257880">
        <w:rPr>
          <w:rFonts w:ascii="Georgia" w:hAnsi="Georgia"/>
          <w:sz w:val="24"/>
        </w:rPr>
        <w:t xml:space="preserve">, что даже в христианской Европе служило несокрушимым поводом </w:t>
      </w:r>
      <w:r w:rsidR="009E4DA0" w:rsidRPr="00257880">
        <w:rPr>
          <w:rFonts w:ascii="Georgia" w:hAnsi="Georgia"/>
          <w:sz w:val="24"/>
        </w:rPr>
        <w:lastRenderedPageBreak/>
        <w:t>к расторжению брака; импотенцию приписывали влиянию Дьявола, то есть вырождению</w:t>
      </w:r>
      <w:r w:rsidR="00CD517B" w:rsidRPr="00257880">
        <w:rPr>
          <w:rStyle w:val="ac"/>
          <w:rFonts w:ascii="Georgia" w:hAnsi="Georgia"/>
          <w:sz w:val="24"/>
        </w:rPr>
        <w:footnoteReference w:id="135"/>
      </w:r>
      <w:r w:rsidR="009E4DA0" w:rsidRPr="00257880">
        <w:rPr>
          <w:rFonts w:ascii="Georgia" w:hAnsi="Georgia"/>
          <w:sz w:val="24"/>
        </w:rPr>
        <w:t xml:space="preserve">. </w:t>
      </w:r>
      <w:r w:rsidR="007806DE">
        <w:rPr>
          <w:rFonts w:ascii="Georgia" w:hAnsi="Georgia"/>
          <w:sz w:val="24"/>
        </w:rPr>
        <w:t>К сожалению, фригидность (женская импотенция) почти никак не сказывается на «размножаемости».</w:t>
      </w:r>
      <w:r w:rsidR="00BE0019" w:rsidRPr="00257880">
        <w:rPr>
          <w:rFonts w:ascii="Georgia" w:hAnsi="Georgia"/>
          <w:sz w:val="24"/>
        </w:rPr>
        <w:t xml:space="preserve"> </w:t>
      </w:r>
    </w:p>
    <w:p w14:paraId="3DB2D729"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80% всех преступников среди молодёжи — это дети разбитых семей</w:t>
      </w:r>
      <w:r w:rsidRPr="00257880">
        <w:rPr>
          <w:rFonts w:ascii="Georgia" w:hAnsi="Georgia"/>
          <w:sz w:val="24"/>
        </w:rPr>
        <w:t>, дети разводов</w:t>
      </w:r>
      <w:r w:rsidR="00BC282B">
        <w:rPr>
          <w:rFonts w:ascii="Georgia" w:hAnsi="Georgia"/>
          <w:sz w:val="24"/>
        </w:rPr>
        <w:t>, незаконнорождённые дети, дети преступников и помешанных, что часто одно и то же</w:t>
      </w:r>
      <w:r w:rsidR="00BC282B">
        <w:rPr>
          <w:rStyle w:val="ac"/>
          <w:rFonts w:ascii="Georgia" w:hAnsi="Georgia"/>
          <w:sz w:val="24"/>
        </w:rPr>
        <w:footnoteReference w:id="136"/>
      </w:r>
      <w:r w:rsidRPr="00257880">
        <w:rPr>
          <w:rFonts w:ascii="Georgia" w:hAnsi="Georgia"/>
          <w:sz w:val="24"/>
        </w:rPr>
        <w:t xml:space="preserve">. Кстати, именно такими детьми наполняются детские дома, </w:t>
      </w:r>
      <w:r w:rsidRPr="00257880">
        <w:rPr>
          <w:rFonts w:ascii="Georgia" w:hAnsi="Georgia"/>
          <w:sz w:val="24"/>
        </w:rPr>
        <w:lastRenderedPageBreak/>
        <w:t>поэтому усыновлять детей оттуда стоит только в самых крайних случаях, ведь</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ведь</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w:t>
      </w:r>
      <w:r w:rsidRPr="00152FBB">
        <w:rPr>
          <w:rFonts w:ascii="Georgia" w:hAnsi="Georgia"/>
          <w:sz w:val="24"/>
          <w:highlight w:val="yellow"/>
        </w:rPr>
        <w:t>из безмерного опыта прошлых поколений следует, что из таких детей вырастают отбросы общества, поэтому некогда – и в европейских странах – детские дома отсутствовали вовсе, потому что</w:t>
      </w:r>
      <w:r w:rsidRPr="00152FBB">
        <w:rPr>
          <w:rFonts w:ascii="Georgia" w:hAnsi="Georgia"/>
          <w:sz w:val="24"/>
          <w:highlight w:val="yellow"/>
        </w:rPr>
        <w:fldChar w:fldCharType="begin"/>
      </w:r>
      <w:r w:rsidRPr="00152FBB">
        <w:rPr>
          <w:rFonts w:ascii="Georgia" w:hAnsi="Georgia"/>
          <w:highlight w:val="yellow"/>
        </w:rPr>
        <w:instrText xml:space="preserve"> XE "</w:instrText>
      </w:r>
      <w:r w:rsidRPr="00152FBB">
        <w:rPr>
          <w:rFonts w:ascii="Georgia" w:hAnsi="Georgia"/>
          <w:highlight w:val="yellow"/>
          <w:lang w:eastAsia="ru-RU"/>
        </w:rPr>
        <w:instrText>потому что</w:instrText>
      </w:r>
      <w:r w:rsidRPr="00152FBB">
        <w:rPr>
          <w:rFonts w:ascii="Georgia" w:hAnsi="Georgia"/>
          <w:highlight w:val="yellow"/>
        </w:rPr>
        <w:instrText xml:space="preserve">" </w:instrText>
      </w:r>
      <w:r w:rsidRPr="00152FBB">
        <w:rPr>
          <w:rFonts w:ascii="Georgia" w:hAnsi="Georgia"/>
          <w:sz w:val="24"/>
          <w:highlight w:val="yellow"/>
        </w:rPr>
        <w:fldChar w:fldCharType="end"/>
      </w:r>
      <w:r w:rsidRPr="00152FBB">
        <w:rPr>
          <w:rFonts w:ascii="Georgia" w:hAnsi="Georgia"/>
          <w:sz w:val="24"/>
          <w:highlight w:val="yellow"/>
        </w:rPr>
        <w:t xml:space="preserve"> сироты подвергались уничтожению</w:t>
      </w:r>
      <w:r w:rsidRPr="00257880">
        <w:rPr>
          <w:rFonts w:ascii="Georgia" w:hAnsi="Georgia"/>
          <w:sz w:val="24"/>
        </w:rPr>
        <w:t>.</w:t>
      </w:r>
    </w:p>
    <w:p w14:paraId="10F51996" w14:textId="0E9C2FB8" w:rsidR="00790795" w:rsidRPr="00257880" w:rsidRDefault="00790795" w:rsidP="0074197A">
      <w:pPr>
        <w:pStyle w:val="a9"/>
        <w:numPr>
          <w:ilvl w:val="1"/>
          <w:numId w:val="5"/>
        </w:numPr>
        <w:jc w:val="both"/>
        <w:rPr>
          <w:rFonts w:ascii="Georgia" w:hAnsi="Georgia"/>
          <w:sz w:val="24"/>
        </w:rPr>
      </w:pPr>
      <w:r w:rsidRPr="00257880">
        <w:rPr>
          <w:rFonts w:ascii="Georgia" w:hAnsi="Georgia"/>
          <w:sz w:val="24"/>
        </w:rPr>
        <w:t>«</w:t>
      </w:r>
      <w:r w:rsidRPr="00257880">
        <w:rPr>
          <w:rFonts w:ascii="Georgia" w:hAnsi="Georgia"/>
          <w:b/>
          <w:sz w:val="24"/>
        </w:rPr>
        <w:t>В семьях, где есть дефективные дети, чаще встречаются душевные болезни, разводы, убийства и самоубийства</w:t>
      </w:r>
      <w:r w:rsidRPr="00257880">
        <w:rPr>
          <w:rFonts w:ascii="Georgia" w:hAnsi="Georgia"/>
          <w:sz w:val="24"/>
        </w:rPr>
        <w:t xml:space="preserve">. При этом вину обычно сваливают на “общество” и на “окружающую среду”. А виноваты в этом, как правило, дегенеративные родители, которые занимаются ротовым сексом, </w:t>
      </w:r>
      <w:r w:rsidR="003A2F42" w:rsidRPr="00257880">
        <w:rPr>
          <w:rFonts w:ascii="Georgia" w:hAnsi="Georgia"/>
          <w:sz w:val="24"/>
        </w:rPr>
        <w:t xml:space="preserve">но при этом размножают дегенератов, </w:t>
      </w:r>
      <w:r w:rsidRPr="00257880">
        <w:rPr>
          <w:rFonts w:ascii="Georgia" w:hAnsi="Georgia"/>
          <w:sz w:val="24"/>
        </w:rPr>
        <w:t>то есть люди типа ХС и ПЛ.»</w:t>
      </w:r>
      <w:r w:rsidR="00390472">
        <w:rPr>
          <w:rStyle w:val="ac"/>
          <w:rFonts w:ascii="Georgia" w:hAnsi="Georgia"/>
          <w:sz w:val="24"/>
        </w:rPr>
        <w:footnoteReference w:id="137"/>
      </w:r>
      <w:r w:rsidR="00775044">
        <w:rPr>
          <w:rFonts w:ascii="Georgia" w:hAnsi="Georgia"/>
          <w:sz w:val="24"/>
        </w:rPr>
        <w:t xml:space="preserve"> Совсем не случайно сказано: </w:t>
      </w:r>
      <w:r w:rsidR="00775044" w:rsidRPr="0074197A">
        <w:rPr>
          <w:rFonts w:ascii="Georgia" w:hAnsi="Georgia"/>
          <w:i/>
          <w:sz w:val="24"/>
        </w:rPr>
        <w:t>«</w:t>
      </w:r>
      <w:r w:rsidR="0074197A" w:rsidRPr="0074197A">
        <w:rPr>
          <w:rFonts w:ascii="Georgia" w:hAnsi="Georgia"/>
          <w:i/>
          <w:sz w:val="24"/>
        </w:rPr>
        <w:t>Кто соблюдает весь закон и согрешит в одном чем-нибудь, тот становится виновным во всем. Ибо Тот же, Кто сказал: не прелюбодействуй, сказал и: не убей; посему, если ты не прелюбодействуешь, но убьёшь, то ты также преступник закона. Так говорите и так поступайте, как имеющие быть судимы по закону свободы. Ибо суд без милости не оказавшему милости; милость превозносится над судом</w:t>
      </w:r>
      <w:r w:rsidR="00775044" w:rsidRPr="0074197A">
        <w:rPr>
          <w:rFonts w:ascii="Georgia" w:hAnsi="Georgia"/>
          <w:i/>
          <w:sz w:val="24"/>
        </w:rPr>
        <w:t>»</w:t>
      </w:r>
      <w:r w:rsidR="00775044">
        <w:rPr>
          <w:rFonts w:ascii="Georgia" w:hAnsi="Georgia"/>
          <w:sz w:val="24"/>
        </w:rPr>
        <w:t xml:space="preserve"> (</w:t>
      </w:r>
      <w:r w:rsidR="0074197A" w:rsidRPr="0074197A">
        <w:rPr>
          <w:rFonts w:ascii="Georgia" w:hAnsi="Georgia"/>
          <w:sz w:val="24"/>
        </w:rPr>
        <w:t>Иакова. Гл. 2: 10-13</w:t>
      </w:r>
      <w:r w:rsidR="00775044">
        <w:rPr>
          <w:rFonts w:ascii="Georgia" w:hAnsi="Georgia"/>
          <w:sz w:val="24"/>
        </w:rPr>
        <w:t>) – грешащий в одном грешит и во всём, хуесос не только сов</w:t>
      </w:r>
      <w:r w:rsidR="0074197A">
        <w:rPr>
          <w:rFonts w:ascii="Georgia" w:hAnsi="Georgia"/>
          <w:sz w:val="24"/>
        </w:rPr>
        <w:t>ершает мерзость перед Богом, но и убивает своих детей хотя бы тем, что передаёт им свои гены и делает заведомо больных детей</w:t>
      </w:r>
      <w:r w:rsidR="004F0CA8">
        <w:rPr>
          <w:rFonts w:ascii="Georgia" w:hAnsi="Georgia"/>
          <w:sz w:val="24"/>
        </w:rPr>
        <w:t>; гомосек – часто преступник, преступник – почти всегда гомосек</w:t>
      </w:r>
      <w:r w:rsidR="0074197A">
        <w:rPr>
          <w:rFonts w:ascii="Georgia" w:hAnsi="Georgia"/>
          <w:sz w:val="24"/>
        </w:rPr>
        <w:t>.</w:t>
      </w:r>
    </w:p>
    <w:p w14:paraId="25E3533B" w14:textId="30801EBA"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w:t>
      </w:r>
      <w:r w:rsidRPr="00FF3576">
        <w:rPr>
          <w:rFonts w:ascii="Georgia" w:hAnsi="Georgia"/>
          <w:b/>
          <w:sz w:val="24"/>
        </w:rPr>
        <w:t>Патологическое начало, замаскированное в религиозные, философские или этические одежды, может существенно вредить здоровой жизни</w:t>
      </w:r>
      <w:r w:rsidRPr="00257880">
        <w:rPr>
          <w:rFonts w:ascii="Georgia" w:hAnsi="Georgia"/>
          <w:sz w:val="24"/>
        </w:rPr>
        <w:t>.»</w:t>
      </w:r>
      <w:r w:rsidR="00390472">
        <w:rPr>
          <w:rStyle w:val="ac"/>
          <w:rFonts w:ascii="Georgia" w:hAnsi="Georgia"/>
          <w:sz w:val="24"/>
        </w:rPr>
        <w:footnoteReference w:id="138"/>
      </w:r>
    </w:p>
    <w:p w14:paraId="1CFCB9B4" w14:textId="30663E60"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w:t>
      </w:r>
      <w:r w:rsidRPr="00257880">
        <w:rPr>
          <w:rFonts w:ascii="Georgia" w:hAnsi="Georgia"/>
          <w:b/>
          <w:sz w:val="24"/>
        </w:rPr>
        <w:t>Копаясь в мозгах великих людей, учёные заметили два характерных отклонения: великие мозги по весу или слишком большие, или слишком маленькие. И точно такая же история с мозгами идиотов</w:t>
      </w:r>
      <w:r w:rsidRPr="00257880">
        <w:rPr>
          <w:rFonts w:ascii="Georgia" w:hAnsi="Georgia"/>
          <w:sz w:val="24"/>
        </w:rPr>
        <w:t>. Иногда в мозгах идиотов встречаются дырки или просто сгнившая половина мозга — как у Ленина.»</w:t>
      </w:r>
      <w:r w:rsidR="00390472">
        <w:rPr>
          <w:rStyle w:val="ac"/>
          <w:rFonts w:ascii="Georgia" w:hAnsi="Georgia"/>
          <w:sz w:val="24"/>
        </w:rPr>
        <w:footnoteReference w:id="139"/>
      </w:r>
    </w:p>
    <w:p w14:paraId="266CFBDE"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Основателями многих религиозных учений являлись помешанные гении</w:t>
      </w:r>
      <w:r w:rsidRPr="00257880">
        <w:rPr>
          <w:rFonts w:ascii="Georgia" w:hAnsi="Georgia"/>
          <w:sz w:val="24"/>
        </w:rPr>
        <w:t>. Это же относится к основателям сект, однако те в большей степени невменяемы. Невозможно отделить историю тайных обществ от религии.</w:t>
      </w:r>
    </w:p>
    <w:p w14:paraId="3E074672" w14:textId="1409B7FB"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Тайные общества, масоны – это просто группы дегенератов</w:t>
      </w:r>
      <w:r w:rsidRPr="00257880">
        <w:rPr>
          <w:rFonts w:ascii="Georgia" w:hAnsi="Georgia"/>
          <w:sz w:val="24"/>
        </w:rPr>
        <w:t xml:space="preserve">; если верить их туманным и пустым учениям, словам, то все хорошие люди некогда входили в эти общества, но если взглянуть на их членов, словно выбранных по признаку психической ненормальности, то станет ясно, что составные элементы таких обществ суть «психические болезни, половые извращения, наркотики, мания </w:t>
      </w:r>
      <w:r w:rsidRPr="00257880">
        <w:rPr>
          <w:rFonts w:ascii="Georgia" w:hAnsi="Georgia"/>
          <w:sz w:val="24"/>
        </w:rPr>
        <w:lastRenderedPageBreak/>
        <w:t>величия, комплекс власти, комплексы разрушения и саморазрушения, садизм и мазохизм. А основной целью всего этого является борьба за власть</w:t>
      </w:r>
      <w:r w:rsidR="00FE3486">
        <w:rPr>
          <w:rStyle w:val="ac"/>
          <w:rFonts w:ascii="Georgia" w:hAnsi="Georgia"/>
          <w:sz w:val="24"/>
        </w:rPr>
        <w:footnoteReference w:id="140"/>
      </w:r>
      <w:r w:rsidRPr="00257880">
        <w:rPr>
          <w:rFonts w:ascii="Georgia" w:hAnsi="Georgia"/>
          <w:sz w:val="24"/>
        </w:rPr>
        <w:t>.» Факты о них:</w:t>
      </w:r>
    </w:p>
    <w:p w14:paraId="3826523D" w14:textId="77777777" w:rsidR="00790795" w:rsidRPr="00257880" w:rsidRDefault="00790795" w:rsidP="002B0D79">
      <w:pPr>
        <w:pStyle w:val="a9"/>
        <w:numPr>
          <w:ilvl w:val="2"/>
          <w:numId w:val="5"/>
        </w:numPr>
        <w:jc w:val="both"/>
        <w:rPr>
          <w:rFonts w:ascii="Georgia" w:hAnsi="Georgia"/>
          <w:sz w:val="24"/>
        </w:rPr>
      </w:pPr>
      <w:r w:rsidRPr="00257880">
        <w:rPr>
          <w:rFonts w:ascii="Georgia" w:hAnsi="Georgia"/>
          <w:sz w:val="24"/>
        </w:rPr>
        <w:t xml:space="preserve">Основной лозунг масонства: “Один за всех — все за одного!” В полном соответствии с этим лозунгом работает сегодня </w:t>
      </w:r>
      <w:r w:rsidRPr="00390472">
        <w:rPr>
          <w:rFonts w:ascii="Georgia" w:hAnsi="Georgia"/>
          <w:sz w:val="24"/>
          <w:highlight w:val="yellow"/>
        </w:rPr>
        <w:t>международное масонство, всячески поддерживая еврейских диссидентов, зачастую вопреки интересам своей собственной страны</w:t>
      </w:r>
      <w:r w:rsidRPr="00257880">
        <w:rPr>
          <w:rFonts w:ascii="Georgia" w:hAnsi="Georgia"/>
          <w:sz w:val="24"/>
        </w:rPr>
        <w:t>.</w:t>
      </w:r>
    </w:p>
    <w:p w14:paraId="312DCB4C" w14:textId="77777777" w:rsidR="00790795" w:rsidRPr="00257880" w:rsidRDefault="00790795" w:rsidP="002B0D79">
      <w:pPr>
        <w:pStyle w:val="a9"/>
        <w:numPr>
          <w:ilvl w:val="2"/>
          <w:numId w:val="5"/>
        </w:numPr>
        <w:jc w:val="both"/>
        <w:rPr>
          <w:rFonts w:ascii="Georgia" w:hAnsi="Georgia"/>
          <w:sz w:val="24"/>
        </w:rPr>
      </w:pPr>
      <w:r w:rsidRPr="00390472">
        <w:rPr>
          <w:rFonts w:ascii="Georgia" w:hAnsi="Georgia"/>
          <w:sz w:val="24"/>
          <w:highlight w:val="yellow"/>
        </w:rPr>
        <w:t>Они постоянное участвуют во всех подрывных и революционных обществах, где целью является борьба за власть. А когда они захватывают власть, то подрывают основы морали, семьи и всего общественного устройства</w:t>
      </w:r>
      <w:r w:rsidRPr="00257880">
        <w:rPr>
          <w:rFonts w:ascii="Georgia" w:hAnsi="Georgia"/>
          <w:sz w:val="24"/>
        </w:rPr>
        <w:t>.</w:t>
      </w:r>
    </w:p>
    <w:p w14:paraId="44DCF3FB" w14:textId="5CC0CB09" w:rsidR="00790795" w:rsidRPr="00257880" w:rsidRDefault="00790795" w:rsidP="002B0D79">
      <w:pPr>
        <w:pStyle w:val="a9"/>
        <w:numPr>
          <w:ilvl w:val="2"/>
          <w:numId w:val="5"/>
        </w:numPr>
        <w:jc w:val="both"/>
        <w:rPr>
          <w:rFonts w:ascii="Georgia" w:hAnsi="Georgia"/>
          <w:sz w:val="24"/>
        </w:rPr>
      </w:pPr>
      <w:r w:rsidRPr="00257880">
        <w:rPr>
          <w:rFonts w:ascii="Georgia" w:hAnsi="Georgia"/>
          <w:sz w:val="24"/>
        </w:rPr>
        <w:t xml:space="preserve">«Масонство, даже в самой невинной форме, является криминальной организацией... Поэтому </w:t>
      </w:r>
      <w:r w:rsidRPr="00390472">
        <w:rPr>
          <w:rFonts w:ascii="Georgia" w:hAnsi="Georgia"/>
          <w:sz w:val="24"/>
          <w:highlight w:val="yellow"/>
        </w:rPr>
        <w:t>они всегда симпатизируют преступникам</w:t>
      </w:r>
      <w:r w:rsidRPr="00257880">
        <w:rPr>
          <w:rFonts w:ascii="Georgia" w:hAnsi="Georgia"/>
          <w:sz w:val="24"/>
        </w:rPr>
        <w:t xml:space="preserve">. </w:t>
      </w:r>
      <w:r w:rsidRPr="00390472">
        <w:rPr>
          <w:rFonts w:ascii="Georgia" w:hAnsi="Georgia"/>
          <w:sz w:val="24"/>
          <w:highlight w:val="yellow"/>
        </w:rPr>
        <w:t>Масоны ненавидят любые репрессивные наказания и делают все возможное, чтобы отменить смертную казнь даже за убийство. Во время революции обычная практика масонов — открывать двери тюрем, чтобы выпустить преступников на голову общества</w:t>
      </w:r>
      <w:r w:rsidRPr="00257880">
        <w:rPr>
          <w:rFonts w:ascii="Georgia" w:hAnsi="Georgia"/>
          <w:sz w:val="24"/>
        </w:rPr>
        <w:t>.»</w:t>
      </w:r>
      <w:r w:rsidR="00390472">
        <w:rPr>
          <w:rStyle w:val="ac"/>
          <w:rFonts w:ascii="Georgia" w:hAnsi="Georgia"/>
          <w:sz w:val="24"/>
        </w:rPr>
        <w:footnoteReference w:id="141"/>
      </w:r>
    </w:p>
    <w:p w14:paraId="6B88C810" w14:textId="77777777" w:rsidR="00790795" w:rsidRPr="00257880" w:rsidRDefault="00790795" w:rsidP="002B0D79">
      <w:pPr>
        <w:pStyle w:val="a9"/>
        <w:numPr>
          <w:ilvl w:val="2"/>
          <w:numId w:val="5"/>
        </w:numPr>
        <w:jc w:val="both"/>
        <w:rPr>
          <w:rFonts w:ascii="Georgia" w:hAnsi="Georgia"/>
          <w:sz w:val="24"/>
        </w:rPr>
      </w:pPr>
      <w:r w:rsidRPr="0022256C">
        <w:rPr>
          <w:rFonts w:ascii="Georgia" w:hAnsi="Georgia"/>
          <w:sz w:val="24"/>
          <w:highlight w:val="yellow"/>
        </w:rPr>
        <w:t>Цели масонства в эстетике: “Культ безобразного и противоестественного в живописи, литературе, музыке и драме — модернизм... дегенерация”. В литературе они пытаются подменить Бога Дьяволом, коренным образом перевернуть ценности, безнравственность выдать за высшую нравственность, грех – за благо и т. п</w:t>
      </w:r>
      <w:r w:rsidRPr="00257880">
        <w:rPr>
          <w:rFonts w:ascii="Georgia" w:hAnsi="Georgia"/>
          <w:sz w:val="24"/>
        </w:rPr>
        <w:t>.</w:t>
      </w:r>
    </w:p>
    <w:p w14:paraId="796FEC85" w14:textId="77777777" w:rsidR="00790795" w:rsidRPr="00257880" w:rsidRDefault="00790795" w:rsidP="002B0D79">
      <w:pPr>
        <w:pStyle w:val="a9"/>
        <w:numPr>
          <w:ilvl w:val="2"/>
          <w:numId w:val="5"/>
        </w:numPr>
        <w:jc w:val="both"/>
        <w:rPr>
          <w:rFonts w:ascii="Georgia" w:hAnsi="Georgia"/>
          <w:sz w:val="24"/>
        </w:rPr>
      </w:pPr>
      <w:r w:rsidRPr="00257880">
        <w:rPr>
          <w:rFonts w:ascii="Georgia" w:hAnsi="Georgia"/>
          <w:sz w:val="24"/>
        </w:rPr>
        <w:t>Принципы и правила еврейско-масонского правительства: насилие</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sz w:val="24"/>
          <w:szCs w:val="24"/>
        </w:rPr>
        <w:instrText>насилие</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должно быть принципом, а хитрость и лицемерие правилом. </w:t>
      </w:r>
      <w:r w:rsidRPr="0022256C">
        <w:rPr>
          <w:rFonts w:ascii="Georgia" w:hAnsi="Georgia"/>
          <w:sz w:val="24"/>
          <w:highlight w:val="yellow"/>
        </w:rPr>
        <w:t>Показная администрация и тайные советники. Роль прессы, которая в еврейских руках. Вырождение гоев. Экономические кризисы, депрессии, инфляция. Деспотизм масонства. Установление у власти таких людей, чтобы между ними и народом пролегала пропасть</w:t>
      </w:r>
      <w:r w:rsidRPr="00257880">
        <w:rPr>
          <w:rFonts w:ascii="Georgia" w:hAnsi="Georgia"/>
          <w:sz w:val="24"/>
        </w:rPr>
        <w:t>.</w:t>
      </w:r>
    </w:p>
    <w:p w14:paraId="55D19AEF" w14:textId="77777777" w:rsidR="00790795" w:rsidRPr="00257880" w:rsidRDefault="00790795" w:rsidP="002B0D79">
      <w:pPr>
        <w:pStyle w:val="a9"/>
        <w:numPr>
          <w:ilvl w:val="2"/>
          <w:numId w:val="5"/>
        </w:numPr>
        <w:jc w:val="both"/>
        <w:rPr>
          <w:rFonts w:ascii="Georgia" w:hAnsi="Georgia"/>
          <w:sz w:val="24"/>
        </w:rPr>
      </w:pPr>
      <w:r w:rsidRPr="0022256C">
        <w:rPr>
          <w:rFonts w:ascii="Georgia" w:hAnsi="Georgia"/>
          <w:sz w:val="24"/>
          <w:highlight w:val="yellow"/>
        </w:rPr>
        <w:t>Масоны всегда вопят о «свободе» и «правах человека», на деле протаскивая свободу содомии и права педерастов</w:t>
      </w:r>
      <w:r w:rsidR="00F02432" w:rsidRPr="0022256C">
        <w:rPr>
          <w:rFonts w:ascii="Georgia" w:hAnsi="Georgia"/>
          <w:sz w:val="24"/>
          <w:highlight w:val="yellow"/>
        </w:rPr>
        <w:t xml:space="preserve"> и всяких прочих дегенератов</w:t>
      </w:r>
      <w:r w:rsidRPr="00257880">
        <w:rPr>
          <w:rFonts w:ascii="Georgia" w:hAnsi="Georgia"/>
          <w:sz w:val="24"/>
        </w:rPr>
        <w:t>, ведь</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ведь</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именно </w:t>
      </w:r>
      <w:r w:rsidR="00B86048" w:rsidRPr="00257880">
        <w:rPr>
          <w:rFonts w:ascii="Georgia" w:hAnsi="Georgia"/>
          <w:sz w:val="24"/>
        </w:rPr>
        <w:t>последних в</w:t>
      </w:r>
      <w:r w:rsidR="00F02432" w:rsidRPr="00257880">
        <w:rPr>
          <w:rFonts w:ascii="Georgia" w:hAnsi="Georgia"/>
          <w:sz w:val="24"/>
        </w:rPr>
        <w:t xml:space="preserve"> любом более-менее нормальном обществе </w:t>
      </w:r>
      <w:r w:rsidRPr="00257880">
        <w:rPr>
          <w:rFonts w:ascii="Georgia" w:hAnsi="Georgia"/>
          <w:sz w:val="24"/>
        </w:rPr>
        <w:t>ограничивают больше всего. ДЬЯВОЛ ЛЮБИТ МАСКИРОВАТЬСЯ ПОД АНГЕЛА.</w:t>
      </w:r>
    </w:p>
    <w:p w14:paraId="65319CF6"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sz w:val="24"/>
          <w:u w:val="single"/>
        </w:rPr>
        <w:t>Как определить, хорошим ли является правительство в данном государстве</w:t>
      </w:r>
      <w:r w:rsidRPr="00257880">
        <w:rPr>
          <w:rFonts w:ascii="Georgia" w:hAnsi="Georgia"/>
          <w:sz w:val="24"/>
        </w:rPr>
        <w:t xml:space="preserve"> (точно так же для церкви, науки, искусства и любой другой общественной структуры):</w:t>
      </w:r>
    </w:p>
    <w:p w14:paraId="3B5F76EA" w14:textId="77777777" w:rsidR="00790795" w:rsidRPr="00257880" w:rsidRDefault="00790795" w:rsidP="002B0D79">
      <w:pPr>
        <w:pStyle w:val="a9"/>
        <w:numPr>
          <w:ilvl w:val="2"/>
          <w:numId w:val="5"/>
        </w:numPr>
        <w:jc w:val="both"/>
        <w:rPr>
          <w:rFonts w:ascii="Georgia" w:hAnsi="Georgia"/>
          <w:sz w:val="24"/>
        </w:rPr>
      </w:pPr>
      <w:r w:rsidRPr="00257880">
        <w:rPr>
          <w:rFonts w:ascii="Georgia" w:hAnsi="Georgia"/>
          <w:sz w:val="24"/>
        </w:rPr>
        <w:t xml:space="preserve">Как правительство реагирует на движение за права </w:t>
      </w:r>
      <w:r w:rsidRPr="00257880">
        <w:rPr>
          <w:rFonts w:ascii="Georgia" w:hAnsi="Georgia"/>
          <w:b/>
          <w:i/>
          <w:sz w:val="24"/>
        </w:rPr>
        <w:t>педерастов</w:t>
      </w:r>
      <w:r w:rsidRPr="00257880">
        <w:rPr>
          <w:rFonts w:ascii="Georgia" w:hAnsi="Georgia"/>
          <w:sz w:val="24"/>
        </w:rPr>
        <w:t>?</w:t>
      </w:r>
    </w:p>
    <w:p w14:paraId="5861B7E9" w14:textId="77777777" w:rsidR="00790795" w:rsidRPr="00257880" w:rsidRDefault="00790795" w:rsidP="002B0D79">
      <w:pPr>
        <w:pStyle w:val="a9"/>
        <w:numPr>
          <w:ilvl w:val="2"/>
          <w:numId w:val="5"/>
        </w:numPr>
        <w:jc w:val="both"/>
        <w:rPr>
          <w:rFonts w:ascii="Georgia" w:hAnsi="Georgia"/>
          <w:sz w:val="24"/>
        </w:rPr>
      </w:pPr>
      <w:r w:rsidRPr="00257880">
        <w:rPr>
          <w:rFonts w:ascii="Georgia" w:hAnsi="Georgia"/>
          <w:sz w:val="24"/>
        </w:rPr>
        <w:t xml:space="preserve">Как правительство реагирует на смертную казнь для дегенератов </w:t>
      </w:r>
      <w:r w:rsidRPr="00257880">
        <w:rPr>
          <w:rFonts w:ascii="Georgia" w:hAnsi="Georgia"/>
          <w:b/>
          <w:i/>
          <w:sz w:val="24"/>
        </w:rPr>
        <w:t>преступников</w:t>
      </w:r>
      <w:r w:rsidRPr="00257880">
        <w:rPr>
          <w:rFonts w:ascii="Georgia" w:hAnsi="Georgia"/>
          <w:sz w:val="24"/>
        </w:rPr>
        <w:t>?</w:t>
      </w:r>
    </w:p>
    <w:p w14:paraId="37D95BBB" w14:textId="77777777" w:rsidR="00790795" w:rsidRPr="00257880" w:rsidRDefault="00790795" w:rsidP="002B0D79">
      <w:pPr>
        <w:pStyle w:val="a9"/>
        <w:numPr>
          <w:ilvl w:val="2"/>
          <w:numId w:val="5"/>
        </w:numPr>
        <w:jc w:val="both"/>
        <w:rPr>
          <w:rFonts w:ascii="Georgia" w:hAnsi="Georgia"/>
          <w:sz w:val="24"/>
        </w:rPr>
      </w:pPr>
      <w:r w:rsidRPr="00257880">
        <w:rPr>
          <w:rFonts w:ascii="Georgia" w:hAnsi="Georgia"/>
          <w:sz w:val="24"/>
        </w:rPr>
        <w:t>Как правительство защищает интересы класса нормальных тружеников?</w:t>
      </w:r>
    </w:p>
    <w:p w14:paraId="28A0F8F7" w14:textId="77777777" w:rsidR="00790795" w:rsidRPr="00257880" w:rsidRDefault="00790795" w:rsidP="002B0D79">
      <w:pPr>
        <w:pStyle w:val="a9"/>
        <w:numPr>
          <w:ilvl w:val="2"/>
          <w:numId w:val="5"/>
        </w:numPr>
        <w:jc w:val="both"/>
        <w:rPr>
          <w:rFonts w:ascii="Georgia" w:hAnsi="Georgia"/>
          <w:sz w:val="24"/>
        </w:rPr>
      </w:pPr>
      <w:r w:rsidRPr="00257880">
        <w:rPr>
          <w:rFonts w:ascii="Georgia" w:hAnsi="Georgia"/>
          <w:sz w:val="24"/>
        </w:rPr>
        <w:t>Как правительство защищает интересы паразитического класса дегенератов?</w:t>
      </w:r>
    </w:p>
    <w:p w14:paraId="427BE203" w14:textId="77777777" w:rsidR="00414309" w:rsidRPr="00257880" w:rsidRDefault="00414309" w:rsidP="002B0D79">
      <w:pPr>
        <w:pStyle w:val="a9"/>
        <w:numPr>
          <w:ilvl w:val="2"/>
          <w:numId w:val="5"/>
        </w:numPr>
        <w:jc w:val="both"/>
        <w:rPr>
          <w:rFonts w:ascii="Georgia" w:hAnsi="Georgia"/>
          <w:sz w:val="24"/>
        </w:rPr>
      </w:pPr>
      <w:r w:rsidRPr="00257880">
        <w:rPr>
          <w:rFonts w:ascii="Georgia" w:hAnsi="Georgia"/>
          <w:sz w:val="24"/>
        </w:rPr>
        <w:lastRenderedPageBreak/>
        <w:t>В какие условия</w:t>
      </w:r>
      <w:r w:rsidR="00F02432" w:rsidRPr="00257880">
        <w:rPr>
          <w:rFonts w:ascii="Georgia" w:hAnsi="Georgia"/>
          <w:sz w:val="24"/>
        </w:rPr>
        <w:t xml:space="preserve"> правительство ввергает свой народ? Следит ли оно за качеством воды и пищи, следит ли за ценами на самое важное?</w:t>
      </w:r>
    </w:p>
    <w:p w14:paraId="259A7578" w14:textId="77777777" w:rsidR="00790795" w:rsidRPr="00257880" w:rsidRDefault="00790795" w:rsidP="002B0D79">
      <w:pPr>
        <w:pStyle w:val="a9"/>
        <w:numPr>
          <w:ilvl w:val="1"/>
          <w:numId w:val="5"/>
        </w:numPr>
        <w:jc w:val="both"/>
        <w:rPr>
          <w:rFonts w:ascii="Georgia" w:hAnsi="Georgia"/>
          <w:sz w:val="24"/>
        </w:rPr>
      </w:pPr>
      <w:r w:rsidRPr="00463D56">
        <w:rPr>
          <w:rFonts w:ascii="Georgia" w:hAnsi="Georgia"/>
          <w:sz w:val="24"/>
          <w:highlight w:val="yellow"/>
          <w:u w:val="single"/>
        </w:rPr>
        <w:t>Класс дегенератов</w:t>
      </w:r>
      <w:r w:rsidRPr="00463D56">
        <w:rPr>
          <w:rFonts w:ascii="Georgia" w:hAnsi="Georgia"/>
          <w:sz w:val="24"/>
          <w:highlight w:val="yellow"/>
        </w:rPr>
        <w:t xml:space="preserve"> – неоднороден</w:t>
      </w:r>
      <w:r w:rsidRPr="00257880">
        <w:rPr>
          <w:rFonts w:ascii="Georgia" w:hAnsi="Georgia"/>
          <w:sz w:val="24"/>
        </w:rPr>
        <w:t xml:space="preserve">. </w:t>
      </w:r>
      <w:r w:rsidRPr="00257880">
        <w:rPr>
          <w:rFonts w:ascii="Georgia" w:hAnsi="Georgia"/>
          <w:b/>
          <w:sz w:val="24"/>
        </w:rPr>
        <w:t>Дегенераты бывают хорошие, плохие и мерзкие</w:t>
      </w:r>
      <w:r w:rsidRPr="00257880">
        <w:rPr>
          <w:rFonts w:ascii="Georgia" w:hAnsi="Georgia"/>
          <w:sz w:val="24"/>
        </w:rPr>
        <w:t>:</w:t>
      </w:r>
    </w:p>
    <w:p w14:paraId="3199310B" w14:textId="77777777" w:rsidR="00790795" w:rsidRPr="00257880" w:rsidRDefault="00790795" w:rsidP="002B0D79">
      <w:pPr>
        <w:pStyle w:val="a9"/>
        <w:numPr>
          <w:ilvl w:val="2"/>
          <w:numId w:val="5"/>
        </w:numPr>
        <w:jc w:val="both"/>
        <w:rPr>
          <w:rFonts w:ascii="Georgia" w:hAnsi="Georgia"/>
          <w:sz w:val="24"/>
        </w:rPr>
      </w:pPr>
      <w:r w:rsidRPr="00463D56">
        <w:rPr>
          <w:rFonts w:ascii="Georgia" w:hAnsi="Georgia"/>
          <w:i/>
          <w:iCs/>
          <w:sz w:val="24"/>
        </w:rPr>
        <w:t>Хорошие дегенераты</w:t>
      </w:r>
      <w:r w:rsidRPr="00257880">
        <w:rPr>
          <w:rFonts w:ascii="Georgia" w:hAnsi="Georgia"/>
          <w:sz w:val="24"/>
        </w:rPr>
        <w:t xml:space="preserve"> всегда были, есть и будут наши друзья и союзники. В правительстве они всегда будут бороться с мерзкими дегенератами, как полицейские постоянно борются с криминальными элементами</w:t>
      </w:r>
      <w:r w:rsidR="00BC001A">
        <w:rPr>
          <w:rFonts w:ascii="Georgia" w:hAnsi="Georgia"/>
          <w:sz w:val="24"/>
        </w:rPr>
        <w:t>, как люди с психическими отклонениями они часто занимаются изучением психических болезней</w:t>
      </w:r>
      <w:r w:rsidR="005A3CA1">
        <w:rPr>
          <w:rStyle w:val="ac"/>
          <w:rFonts w:ascii="Georgia" w:hAnsi="Georgia"/>
          <w:sz w:val="24"/>
        </w:rPr>
        <w:footnoteReference w:id="142"/>
      </w:r>
      <w:r w:rsidR="00BC001A">
        <w:rPr>
          <w:rFonts w:ascii="Georgia" w:hAnsi="Georgia"/>
          <w:sz w:val="24"/>
        </w:rPr>
        <w:t xml:space="preserve"> и этим вносят вклад в высшую социологию; как гении они способны обеспечивать прогресс цивилизации практически во всех направлениях</w:t>
      </w:r>
      <w:r w:rsidRPr="00257880">
        <w:rPr>
          <w:rFonts w:ascii="Georgia" w:hAnsi="Georgia"/>
          <w:sz w:val="24"/>
        </w:rPr>
        <w:t xml:space="preserve">. В то же время – </w:t>
      </w:r>
      <w:r w:rsidRPr="00463D56">
        <w:rPr>
          <w:rFonts w:ascii="Georgia" w:hAnsi="Georgia"/>
          <w:sz w:val="24"/>
          <w:highlight w:val="yellow"/>
        </w:rPr>
        <w:t>дети хороших дегенератов вовсе не обязаны рождаться хорошими, но</w:t>
      </w:r>
      <w:r w:rsidRPr="00463D56">
        <w:rPr>
          <w:rFonts w:ascii="Georgia" w:hAnsi="Georgia"/>
          <w:sz w:val="24"/>
          <w:highlight w:val="yellow"/>
        </w:rPr>
        <w:fldChar w:fldCharType="begin"/>
      </w:r>
      <w:r w:rsidRPr="00463D56">
        <w:rPr>
          <w:rFonts w:ascii="Georgia" w:hAnsi="Georgia"/>
          <w:highlight w:val="yellow"/>
        </w:rPr>
        <w:instrText xml:space="preserve"> XE "</w:instrText>
      </w:r>
      <w:r w:rsidRPr="00463D56">
        <w:rPr>
          <w:rFonts w:ascii="Georgia" w:eastAsia="Meiryo" w:hAnsi="Georgia" w:cs="Times New Roman"/>
          <w:sz w:val="28"/>
          <w:szCs w:val="20"/>
          <w:highlight w:val="yellow"/>
        </w:rPr>
        <w:instrText>но</w:instrText>
      </w:r>
      <w:r w:rsidRPr="00463D56">
        <w:rPr>
          <w:rFonts w:ascii="Georgia" w:hAnsi="Georgia"/>
          <w:highlight w:val="yellow"/>
        </w:rPr>
        <w:instrText xml:space="preserve">" </w:instrText>
      </w:r>
      <w:r w:rsidRPr="00463D56">
        <w:rPr>
          <w:rFonts w:ascii="Georgia" w:hAnsi="Georgia"/>
          <w:sz w:val="24"/>
          <w:highlight w:val="yellow"/>
        </w:rPr>
        <w:fldChar w:fldCharType="end"/>
      </w:r>
      <w:r w:rsidRPr="00463D56">
        <w:rPr>
          <w:rFonts w:ascii="Georgia" w:hAnsi="Georgia"/>
          <w:sz w:val="24"/>
          <w:highlight w:val="yellow"/>
        </w:rPr>
        <w:t>, как показывает практика, они вырастают самыми мерзкими выродками, уничтожающими все родительские достижения</w:t>
      </w:r>
      <w:r w:rsidRPr="00257880">
        <w:rPr>
          <w:rFonts w:ascii="Georgia" w:hAnsi="Georgia"/>
          <w:sz w:val="24"/>
        </w:rPr>
        <w:t>, если последние вообще имели место. Наглядные примеры таких детей существуют во всех аристократических династиях.</w:t>
      </w:r>
    </w:p>
    <w:p w14:paraId="5CFB5287" w14:textId="77777777" w:rsidR="00790795" w:rsidRPr="00257880" w:rsidRDefault="00790795" w:rsidP="002B0D79">
      <w:pPr>
        <w:pStyle w:val="a9"/>
        <w:numPr>
          <w:ilvl w:val="2"/>
          <w:numId w:val="5"/>
        </w:numPr>
        <w:jc w:val="both"/>
        <w:rPr>
          <w:rFonts w:ascii="Georgia" w:hAnsi="Georgia"/>
          <w:sz w:val="24"/>
        </w:rPr>
      </w:pPr>
      <w:r w:rsidRPr="00463D56">
        <w:rPr>
          <w:rFonts w:ascii="Georgia" w:hAnsi="Georgia"/>
          <w:i/>
          <w:iCs/>
          <w:sz w:val="24"/>
        </w:rPr>
        <w:t>Плохие дегенераты</w:t>
      </w:r>
      <w:r w:rsidRPr="00257880">
        <w:rPr>
          <w:rFonts w:ascii="Georgia" w:hAnsi="Georgia"/>
          <w:sz w:val="24"/>
        </w:rPr>
        <w:t xml:space="preserve"> в правительстве – будут делать вид, что ничего не происходит. Они даже не попытаются остановить мерзких дегенератов во время их атак на класс нормальных людей. </w:t>
      </w:r>
      <w:r w:rsidRPr="008E611D">
        <w:rPr>
          <w:rFonts w:ascii="Georgia" w:hAnsi="Georgia"/>
          <w:sz w:val="24"/>
          <w:highlight w:val="yellow"/>
        </w:rPr>
        <w:t>В обыденной жизни плохие дегенераты связываются со здоровыми людьми – и ломают тем всё будущее</w:t>
      </w:r>
      <w:r w:rsidRPr="00257880">
        <w:rPr>
          <w:rFonts w:ascii="Georgia" w:hAnsi="Georgia"/>
          <w:sz w:val="24"/>
        </w:rPr>
        <w:t>.</w:t>
      </w:r>
    </w:p>
    <w:p w14:paraId="3099F596" w14:textId="77777777" w:rsidR="00790795" w:rsidRPr="00257880" w:rsidRDefault="00790795" w:rsidP="002B0D79">
      <w:pPr>
        <w:pStyle w:val="a9"/>
        <w:numPr>
          <w:ilvl w:val="2"/>
          <w:numId w:val="5"/>
        </w:numPr>
        <w:jc w:val="both"/>
        <w:rPr>
          <w:rFonts w:ascii="Georgia" w:hAnsi="Georgia"/>
          <w:sz w:val="24"/>
        </w:rPr>
      </w:pPr>
      <w:r w:rsidRPr="00463D56">
        <w:rPr>
          <w:rFonts w:ascii="Georgia" w:hAnsi="Georgia"/>
          <w:i/>
          <w:iCs/>
          <w:sz w:val="24"/>
        </w:rPr>
        <w:t>Мерзкие дегенераты</w:t>
      </w:r>
      <w:r w:rsidRPr="00257880">
        <w:rPr>
          <w:rFonts w:ascii="Georgia" w:hAnsi="Georgia"/>
          <w:sz w:val="24"/>
        </w:rPr>
        <w:t xml:space="preserve"> всегда начинают с атаки на хороших дегенератов, ибо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ибо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хорошие дегенераты, как защитная система организма, могут быстро распознать и нейтрализовать действия мерзких дегенератов.</w:t>
      </w:r>
    </w:p>
    <w:p w14:paraId="1D6F4E97"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После подавления хороших дегенератов в правительстве, мерзкие дегенераты, как правило, немедленно начинают полномасштабную войну против всего класса нормальных людей</w:t>
      </w:r>
      <w:r w:rsidRPr="00257880">
        <w:rPr>
          <w:rFonts w:ascii="Georgia" w:hAnsi="Georgia"/>
          <w:sz w:val="24"/>
        </w:rPr>
        <w:t>. Так и происходит классовая борьба между дегенератами и недегенератами.</w:t>
      </w:r>
    </w:p>
    <w:p w14:paraId="5226BB30"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Самой дегенеративной нацией являются евреи</w:t>
      </w:r>
      <w:r w:rsidRPr="00257880">
        <w:rPr>
          <w:rFonts w:ascii="Georgia" w:hAnsi="Georgia"/>
          <w:b/>
          <w:sz w:val="24"/>
        </w:rPr>
        <w:fldChar w:fldCharType="begin"/>
      </w:r>
      <w:r w:rsidRPr="00257880">
        <w:rPr>
          <w:rFonts w:ascii="Georgia" w:hAnsi="Georgia"/>
          <w:b/>
        </w:rPr>
        <w:instrText xml:space="preserve"> XE "</w:instrText>
      </w:r>
      <w:r w:rsidRPr="00257880">
        <w:rPr>
          <w:rFonts w:ascii="Georgia" w:eastAsia="Meiryo" w:hAnsi="Georgia"/>
          <w:b/>
          <w:szCs w:val="24"/>
        </w:rPr>
        <w:instrText>евреи</w:instrText>
      </w:r>
      <w:r w:rsidRPr="00257880">
        <w:rPr>
          <w:rFonts w:ascii="Georgia" w:hAnsi="Georgia"/>
          <w:b/>
        </w:rPr>
        <w:instrText xml:space="preserve">" </w:instrText>
      </w:r>
      <w:r w:rsidRPr="00257880">
        <w:rPr>
          <w:rFonts w:ascii="Georgia" w:hAnsi="Georgia"/>
          <w:b/>
          <w:sz w:val="24"/>
        </w:rPr>
        <w:fldChar w:fldCharType="end"/>
      </w:r>
      <w:r w:rsidRPr="00257880">
        <w:rPr>
          <w:rFonts w:ascii="Georgia" w:hAnsi="Georgia"/>
          <w:b/>
          <w:sz w:val="24"/>
        </w:rPr>
        <w:t xml:space="preserve"> </w:t>
      </w:r>
      <w:r w:rsidRPr="00257880">
        <w:rPr>
          <w:rFonts w:ascii="Georgia" w:hAnsi="Georgia"/>
          <w:sz w:val="24"/>
        </w:rPr>
        <w:t>(написано далее);</w:t>
      </w:r>
      <w:r w:rsidRPr="00257880">
        <w:rPr>
          <w:rFonts w:ascii="Georgia" w:hAnsi="Georgia"/>
          <w:b/>
          <w:sz w:val="24"/>
        </w:rPr>
        <w:t xml:space="preserve"> на втором месте идут армяне</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rPr>
        <w:instrText>армяне</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которые тоже любят торговать и ненавидят работать; даже внешностью они удивительно похожи на евреев. Как ни странно, любители орального секса (латентные гомосексуалисты) часто вступают в браки с евреями; любители анального секса – с армянами.</w:t>
      </w:r>
    </w:p>
    <w:p w14:paraId="6345A467" w14:textId="77777777" w:rsidR="008E611D" w:rsidRDefault="00790795" w:rsidP="008E611D">
      <w:pPr>
        <w:pStyle w:val="a9"/>
        <w:numPr>
          <w:ilvl w:val="1"/>
          <w:numId w:val="5"/>
        </w:numPr>
        <w:jc w:val="both"/>
        <w:rPr>
          <w:rFonts w:ascii="Georgia" w:hAnsi="Georgia"/>
          <w:sz w:val="24"/>
        </w:rPr>
      </w:pPr>
      <w:r w:rsidRPr="00257880">
        <w:rPr>
          <w:rFonts w:ascii="Georgia" w:hAnsi="Georgia"/>
          <w:b/>
          <w:sz w:val="24"/>
        </w:rPr>
        <w:t>Негативный элемент всегда сильнее</w:t>
      </w:r>
      <w:r w:rsidRPr="00257880">
        <w:rPr>
          <w:rFonts w:ascii="Georgia" w:hAnsi="Georgia"/>
          <w:sz w:val="24"/>
        </w:rPr>
        <w:t xml:space="preserve">. Полуевреи не лучше евреев, </w:t>
      </w:r>
      <w:r w:rsidRPr="008E611D">
        <w:rPr>
          <w:rFonts w:ascii="Georgia" w:hAnsi="Georgia"/>
          <w:sz w:val="24"/>
        </w:rPr>
        <w:t>полуармяне не лучше</w:t>
      </w:r>
      <w:r w:rsidRPr="00257880">
        <w:rPr>
          <w:rFonts w:ascii="Georgia" w:hAnsi="Georgia"/>
          <w:sz w:val="24"/>
        </w:rPr>
        <w:t xml:space="preserve"> армян.</w:t>
      </w:r>
    </w:p>
    <w:p w14:paraId="0C3F1C04" w14:textId="26C2AD0C" w:rsidR="00790795" w:rsidRPr="008E611D" w:rsidRDefault="008E611D" w:rsidP="008E611D">
      <w:pPr>
        <w:pStyle w:val="a9"/>
        <w:numPr>
          <w:ilvl w:val="1"/>
          <w:numId w:val="5"/>
        </w:numPr>
        <w:jc w:val="both"/>
        <w:rPr>
          <w:rFonts w:ascii="Georgia" w:hAnsi="Georgia"/>
          <w:sz w:val="24"/>
        </w:rPr>
      </w:pPr>
      <w:r w:rsidRPr="008E611D">
        <w:rPr>
          <w:rFonts w:ascii="Georgia" w:hAnsi="Georgia"/>
          <w:b/>
          <w:sz w:val="24"/>
        </w:rPr>
        <w:t>С</w:t>
      </w:r>
      <w:r w:rsidR="00790795" w:rsidRPr="008E611D">
        <w:rPr>
          <w:rFonts w:ascii="Georgia" w:hAnsi="Georgia"/>
          <w:b/>
          <w:sz w:val="24"/>
        </w:rPr>
        <w:t>амым умным и самым ярым антисемитом является человек еврейской крови</w:t>
      </w:r>
      <w:r w:rsidR="00790795" w:rsidRPr="008E611D">
        <w:rPr>
          <w:rFonts w:ascii="Georgia" w:hAnsi="Georgia"/>
          <w:sz w:val="24"/>
        </w:rPr>
        <w:t xml:space="preserve"> (легенда о Големе), склонный винить в своих пороках именно евреев, эту помесь дегенератов со всего света; такими людьми были Сталин, Торквемада, Гитлер и многие другие тираны, прославившиеся своими чистками; отсюда и название этому – комплекс Гитлера.</w:t>
      </w:r>
    </w:p>
    <w:p w14:paraId="6C2274E1" w14:textId="77777777" w:rsidR="00790795" w:rsidRPr="003A7C9D" w:rsidRDefault="00790795" w:rsidP="00790795">
      <w:pPr>
        <w:pStyle w:val="a9"/>
        <w:ind w:left="1440"/>
        <w:jc w:val="both"/>
        <w:rPr>
          <w:rFonts w:asciiTheme="majorHAnsi" w:hAnsiTheme="majorHAnsi"/>
          <w:sz w:val="24"/>
        </w:rPr>
      </w:pPr>
    </w:p>
    <w:p w14:paraId="00EADB1F" w14:textId="77777777" w:rsidR="00790795" w:rsidRDefault="00790795" w:rsidP="00E02248">
      <w:pPr>
        <w:pStyle w:val="5"/>
        <w:numPr>
          <w:ilvl w:val="0"/>
          <w:numId w:val="140"/>
        </w:numPr>
      </w:pPr>
      <w:bookmarkStart w:id="43" w:name="_Toc469819851"/>
      <w:bookmarkStart w:id="44" w:name="_Toc66643065"/>
      <w:r>
        <w:lastRenderedPageBreak/>
        <w:t>О ГЕНИЯХ:</w:t>
      </w:r>
      <w:bookmarkEnd w:id="43"/>
      <w:bookmarkEnd w:id="44"/>
    </w:p>
    <w:p w14:paraId="4CE4DFA5" w14:textId="77777777" w:rsidR="00FB1068" w:rsidRDefault="00D30E68" w:rsidP="00FB1068">
      <w:pPr>
        <w:pStyle w:val="a9"/>
        <w:ind w:left="2124"/>
        <w:jc w:val="both"/>
        <w:rPr>
          <w:rFonts w:ascii="Arial Narrow" w:hAnsi="Arial Narrow"/>
          <w:sz w:val="24"/>
        </w:rPr>
      </w:pPr>
      <w:r w:rsidRPr="00D30E68">
        <w:rPr>
          <w:rFonts w:ascii="Arial Narrow" w:hAnsi="Arial Narrow"/>
          <w:sz w:val="24"/>
        </w:rPr>
        <w:t>Тело же не из одного члена, но из многих. Если нога скажет: я не принадлежу к телу, потому что я не рука, то неужели она потому не принадлежит к телу? И если ухо скажет: я не принадлежу к телу, потому что я не глаз, то неужели оно потому не принадлежит к телу? Если все тело глаз, то где слух? Если все слух, то где обоняние? Но Бог расположил члены, каждый в составе тела, как Ему было угодно. А если бы все были один член, то где было бы тело? Но теперь членов много, а тело одно. Не может глаз сказать руке: ты мне не надобна; или также голова ногам: вы мне не нужны. Напротив, члены тела, которые кажутся слабейшими, гораздо нужнее, и которые нам кажутся менее благородными в теле, о тех более прилагаем попечения; и неблагообразные наши более благовидно покрываются, а благообразные наши не имеют в том нужды. Но Бог соразмерил тело, внушив о менее совершенном большее попечение, дабы не было разделения в теле, а все члены одинаково заботились друг о друге. Посему, страдает ли один член, страдают с ним все члены; славится ли один член, с ним радуются все член</w:t>
      </w:r>
    </w:p>
    <w:p w14:paraId="03649D4E" w14:textId="77777777" w:rsidR="00D30E68" w:rsidRPr="00FB1068" w:rsidRDefault="00D30E68" w:rsidP="00FB1068">
      <w:pPr>
        <w:pStyle w:val="a9"/>
        <w:ind w:left="3540"/>
        <w:jc w:val="right"/>
        <w:rPr>
          <w:rFonts w:ascii="Arial Narrow" w:hAnsi="Arial Narrow"/>
          <w:i/>
          <w:sz w:val="24"/>
        </w:rPr>
      </w:pPr>
      <w:r w:rsidRPr="00FB1068">
        <w:rPr>
          <w:rFonts w:ascii="Arial Narrow" w:hAnsi="Arial Narrow"/>
          <w:b/>
          <w:i/>
          <w:sz w:val="24"/>
        </w:rPr>
        <w:t>1-е Коринфянам</w:t>
      </w:r>
      <w:r w:rsidRPr="00FB1068">
        <w:rPr>
          <w:rFonts w:ascii="Arial Narrow" w:hAnsi="Arial Narrow"/>
          <w:i/>
          <w:sz w:val="24"/>
        </w:rPr>
        <w:t>. Гл. 12: 14-26</w:t>
      </w:r>
    </w:p>
    <w:p w14:paraId="45F3688A" w14:textId="77777777" w:rsidR="00FB1068" w:rsidRDefault="00FB1068" w:rsidP="00D30E68">
      <w:pPr>
        <w:pStyle w:val="a9"/>
        <w:ind w:left="2832"/>
        <w:jc w:val="both"/>
        <w:rPr>
          <w:rFonts w:ascii="Arial Narrow" w:hAnsi="Arial Narrow"/>
          <w:sz w:val="24"/>
        </w:rPr>
      </w:pPr>
    </w:p>
    <w:p w14:paraId="25FE609C" w14:textId="77777777" w:rsidR="00F84821" w:rsidRPr="00F84821" w:rsidRDefault="00F84821" w:rsidP="00F84821">
      <w:pPr>
        <w:pStyle w:val="a9"/>
        <w:ind w:left="4248"/>
        <w:jc w:val="both"/>
        <w:rPr>
          <w:rFonts w:ascii="Arial Narrow" w:hAnsi="Arial Narrow"/>
          <w:sz w:val="24"/>
        </w:rPr>
      </w:pPr>
      <w:r w:rsidRPr="00F84821">
        <w:rPr>
          <w:rFonts w:ascii="Arial Narrow" w:hAnsi="Arial Narrow"/>
          <w:sz w:val="24"/>
        </w:rPr>
        <w:t>Мозг занимает ограниченное пространство, и не исключено, что переразвитость одних способностей в какой-то степени происходит за счёт других</w:t>
      </w:r>
    </w:p>
    <w:p w14:paraId="2ACCF86C" w14:textId="77777777" w:rsidR="00F84821" w:rsidRPr="00F84821" w:rsidRDefault="00F84821" w:rsidP="00F84821">
      <w:pPr>
        <w:pStyle w:val="a9"/>
        <w:ind w:left="6372"/>
        <w:jc w:val="both"/>
        <w:rPr>
          <w:rFonts w:ascii="Arial Narrow" w:hAnsi="Arial Narrow"/>
          <w:i/>
          <w:sz w:val="24"/>
        </w:rPr>
      </w:pPr>
      <w:r w:rsidRPr="00F84821">
        <w:rPr>
          <w:rFonts w:ascii="Arial Narrow" w:hAnsi="Arial Narrow"/>
          <w:b/>
          <w:i/>
          <w:sz w:val="24"/>
        </w:rPr>
        <w:t>Джон Глэд</w:t>
      </w:r>
      <w:r w:rsidRPr="00F84821">
        <w:rPr>
          <w:rFonts w:ascii="Arial Narrow" w:hAnsi="Arial Narrow"/>
          <w:i/>
          <w:sz w:val="24"/>
        </w:rPr>
        <w:t>. Будущая эволюция человека</w:t>
      </w:r>
    </w:p>
    <w:p w14:paraId="1463001C" w14:textId="77777777" w:rsidR="00F84821" w:rsidRDefault="00F84821" w:rsidP="00F84821">
      <w:pPr>
        <w:pStyle w:val="a9"/>
        <w:ind w:left="1440"/>
        <w:jc w:val="both"/>
        <w:rPr>
          <w:rFonts w:ascii="Georgia" w:hAnsi="Georgia"/>
          <w:sz w:val="24"/>
        </w:rPr>
      </w:pPr>
    </w:p>
    <w:p w14:paraId="3507E07B" w14:textId="7B69BD05" w:rsidR="00790795" w:rsidRPr="00257880" w:rsidRDefault="00790C01" w:rsidP="0050375A">
      <w:pPr>
        <w:pStyle w:val="a9"/>
        <w:numPr>
          <w:ilvl w:val="1"/>
          <w:numId w:val="5"/>
        </w:numPr>
        <w:jc w:val="both"/>
        <w:rPr>
          <w:rFonts w:ascii="Georgia" w:hAnsi="Georgia"/>
          <w:sz w:val="24"/>
        </w:rPr>
      </w:pPr>
      <w:r w:rsidRPr="00257880">
        <w:rPr>
          <w:rFonts w:ascii="Georgia" w:hAnsi="Georgia"/>
          <w:noProof/>
          <w:sz w:val="24"/>
          <w:lang w:eastAsia="ru-RU"/>
        </w:rPr>
        <mc:AlternateContent>
          <mc:Choice Requires="wps">
            <w:drawing>
              <wp:anchor distT="45720" distB="45720" distL="114300" distR="114300" simplePos="0" relativeHeight="251689984" behindDoc="0" locked="0" layoutInCell="1" allowOverlap="1" wp14:anchorId="108D8704" wp14:editId="45D6A6DC">
                <wp:simplePos x="0" y="0"/>
                <wp:positionH relativeFrom="margin">
                  <wp:posOffset>4177030</wp:posOffset>
                </wp:positionH>
                <wp:positionV relativeFrom="paragraph">
                  <wp:posOffset>488315</wp:posOffset>
                </wp:positionV>
                <wp:extent cx="3033395" cy="2466975"/>
                <wp:effectExtent l="0" t="0" r="14605" b="28575"/>
                <wp:wrapSquare wrapText="bothSides"/>
                <wp:docPr id="3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3395" cy="2466975"/>
                        </a:xfrm>
                        <a:prstGeom prst="rect">
                          <a:avLst/>
                        </a:prstGeom>
                        <a:solidFill>
                          <a:srgbClr val="FFFFFF"/>
                        </a:solidFill>
                        <a:ln w="9525">
                          <a:solidFill>
                            <a:srgbClr val="000000"/>
                          </a:solidFill>
                          <a:miter lim="800000"/>
                          <a:headEnd/>
                          <a:tailEnd/>
                        </a:ln>
                      </wps:spPr>
                      <wps:txbx>
                        <w:txbxContent>
                          <w:p w14:paraId="73A140BC" w14:textId="77777777" w:rsidR="001930EA" w:rsidRPr="00790C01" w:rsidRDefault="001930EA" w:rsidP="00790C01">
                            <w:pPr>
                              <w:jc w:val="both"/>
                              <w:rPr>
                                <w:rFonts w:ascii="Georgia" w:hAnsi="Georgia"/>
                              </w:rPr>
                            </w:pPr>
                            <w:r w:rsidRPr="00790C01">
                              <w:rPr>
                                <w:rFonts w:ascii="Georgia" w:hAnsi="Georgia"/>
                              </w:rPr>
                              <w:t xml:space="preserve">Их вредительство чаще всего проявляется через людей, которых они </w:t>
                            </w:r>
                            <w:r w:rsidRPr="00790C01">
                              <w:rPr>
                                <w:rFonts w:ascii="Georgia" w:hAnsi="Georgia"/>
                                <w:i/>
                              </w:rPr>
                              <w:t>наделяют особыми способностями</w:t>
                            </w:r>
                            <w:r w:rsidRPr="00790C01">
                              <w:rPr>
                                <w:rFonts w:ascii="Georgia" w:hAnsi="Georgia"/>
                              </w:rPr>
                              <w:t xml:space="preserve">, </w:t>
                            </w:r>
                            <w:r w:rsidRPr="00790C01">
                              <w:rPr>
                                <w:rFonts w:ascii="Georgia" w:hAnsi="Georgia"/>
                                <w:i/>
                              </w:rPr>
                              <w:t>направленными ко злу</w:t>
                            </w:r>
                            <w:r w:rsidRPr="00790C01">
                              <w:rPr>
                                <w:rFonts w:ascii="Georgia" w:hAnsi="Georgia"/>
                              </w:rPr>
                              <w:t>, и которых обычно называют колдунами, кудесниками, чародеями, волхвами, прорицателями, заклинателями и т. п. Непосредственно или через колдунов дьявол всегда и везде старается причинить людям физические страдания, насылает засуху, неурожай, голод, чуму, мор, проказу и иные бедствия</w:t>
                            </w:r>
                          </w:p>
                          <w:p w14:paraId="0C3D56B3" w14:textId="77777777" w:rsidR="001930EA" w:rsidRPr="00790C01" w:rsidRDefault="001930EA" w:rsidP="00790C01">
                            <w:pPr>
                              <w:jc w:val="right"/>
                              <w:rPr>
                                <w:rFonts w:ascii="Georgia" w:hAnsi="Georgia"/>
                                <w:b/>
                                <w:i/>
                              </w:rPr>
                            </w:pPr>
                            <w:r w:rsidRPr="00790C01">
                              <w:rPr>
                                <w:rFonts w:ascii="Georgia" w:hAnsi="Georgia"/>
                                <w:b/>
                                <w:i/>
                              </w:rPr>
                              <w:t>Из «Молота ведьм»</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D8704" id="_x0000_s1035" type="#_x0000_t202" style="position:absolute;left:0;text-align:left;margin-left:328.9pt;margin-top:38.45pt;width:238.85pt;height:194.2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">
                <v:textbox>
                  <w:txbxContent>
                    <w:p w14:paraId="73A140BC" w14:textId="77777777" w:rsidR="001930EA" w:rsidRPr="00790C01" w:rsidRDefault="001930EA" w:rsidP="00790C01">
                      <w:pPr>
                        <w:jc w:val="both"/>
                        <w:rPr>
                          <w:rFonts w:ascii="Georgia" w:hAnsi="Georgia"/>
                        </w:rPr>
                      </w:pPr>
                      <w:r w:rsidRPr="00790C01">
                        <w:rPr>
                          <w:rFonts w:ascii="Georgia" w:hAnsi="Georgia"/>
                        </w:rPr>
                        <w:t xml:space="preserve">Их вредительство чаще всего проявляется через людей, которых они </w:t>
                      </w:r>
                      <w:r w:rsidRPr="00790C01">
                        <w:rPr>
                          <w:rFonts w:ascii="Georgia" w:hAnsi="Georgia"/>
                          <w:i/>
                        </w:rPr>
                        <w:t>наделяют особыми способностями</w:t>
                      </w:r>
                      <w:r w:rsidRPr="00790C01">
                        <w:rPr>
                          <w:rFonts w:ascii="Georgia" w:hAnsi="Georgia"/>
                        </w:rPr>
                        <w:t xml:space="preserve">, </w:t>
                      </w:r>
                      <w:r w:rsidRPr="00790C01">
                        <w:rPr>
                          <w:rFonts w:ascii="Georgia" w:hAnsi="Georgia"/>
                          <w:i/>
                        </w:rPr>
                        <w:t>направленными ко злу</w:t>
                      </w:r>
                      <w:r w:rsidRPr="00790C01">
                        <w:rPr>
                          <w:rFonts w:ascii="Georgia" w:hAnsi="Georgia"/>
                        </w:rPr>
                        <w:t>, и которых обычно называют колдунами, кудесниками, чародеями, волхвами, прорицателями, заклинателями и т. п. Непосредственно или через колдунов дьявол всегда и везде старается причинить людям физические страдания, насылает засуху, неурожай, голод, чуму, мор, проказу и иные бедствия</w:t>
                      </w:r>
                    </w:p>
                    <w:p w14:paraId="0C3D56B3" w14:textId="77777777" w:rsidR="001930EA" w:rsidRPr="00790C01" w:rsidRDefault="001930EA" w:rsidP="00790C01">
                      <w:pPr>
                        <w:jc w:val="right"/>
                        <w:rPr>
                          <w:rFonts w:ascii="Georgia" w:hAnsi="Georgia"/>
                          <w:b/>
                          <w:i/>
                        </w:rPr>
                      </w:pPr>
                      <w:r w:rsidRPr="00790C01">
                        <w:rPr>
                          <w:rFonts w:ascii="Georgia" w:hAnsi="Georgia"/>
                          <w:b/>
                          <w:i/>
                        </w:rPr>
                        <w:t>Из «Молота ведьм»</w:t>
                      </w:r>
                    </w:p>
                  </w:txbxContent>
                </v:textbox>
                <w10:wrap type="square" anchorx="margin"/>
              </v:shape>
            </w:pict>
          </mc:Fallback>
        </mc:AlternateContent>
      </w:r>
      <w:r w:rsidR="00790795" w:rsidRPr="00257880">
        <w:rPr>
          <w:rFonts w:ascii="Georgia" w:hAnsi="Georgia"/>
          <w:sz w:val="24"/>
        </w:rPr>
        <w:t>“</w:t>
      </w:r>
      <w:r w:rsidR="00790795" w:rsidRPr="00257880">
        <w:rPr>
          <w:rFonts w:ascii="Georgia" w:hAnsi="Georgia"/>
          <w:b/>
          <w:sz w:val="24"/>
        </w:rPr>
        <w:t>Вырождающиеся — не всегда преступники</w:t>
      </w:r>
      <w:r w:rsidR="00790795" w:rsidRPr="00257880">
        <w:rPr>
          <w:rFonts w:ascii="Georgia" w:hAnsi="Georgia"/>
          <w:b/>
          <w:sz w:val="24"/>
        </w:rPr>
        <w:fldChar w:fldCharType="begin"/>
      </w:r>
      <w:r w:rsidR="00790795" w:rsidRPr="00257880">
        <w:rPr>
          <w:rFonts w:ascii="Georgia" w:hAnsi="Georgia"/>
          <w:b/>
        </w:rPr>
        <w:instrText xml:space="preserve"> XE "</w:instrText>
      </w:r>
      <w:r w:rsidR="00790795" w:rsidRPr="00257880">
        <w:rPr>
          <w:rFonts w:ascii="Georgia" w:hAnsi="Georgia"/>
          <w:b/>
          <w:sz w:val="24"/>
        </w:rPr>
        <w:instrText>преступники</w:instrText>
      </w:r>
      <w:r w:rsidR="00790795" w:rsidRPr="00257880">
        <w:rPr>
          <w:rFonts w:ascii="Georgia" w:hAnsi="Georgia"/>
          <w:b/>
        </w:rPr>
        <w:instrText xml:space="preserve">" </w:instrText>
      </w:r>
      <w:r w:rsidR="00790795" w:rsidRPr="00257880">
        <w:rPr>
          <w:rFonts w:ascii="Georgia" w:hAnsi="Georgia"/>
          <w:b/>
          <w:sz w:val="24"/>
        </w:rPr>
        <w:fldChar w:fldCharType="end"/>
      </w:r>
      <w:r w:rsidR="00790795" w:rsidRPr="00257880">
        <w:rPr>
          <w:rFonts w:ascii="Georgia" w:hAnsi="Georgia"/>
          <w:b/>
          <w:sz w:val="24"/>
        </w:rPr>
        <w:t>, развратники, анархисты или общепризнанные сумасшедшие; иногда они бывают писателями, представителями искусства</w:t>
      </w:r>
      <w:r w:rsidR="0050375A" w:rsidRPr="00257880">
        <w:rPr>
          <w:rFonts w:ascii="Georgia" w:hAnsi="Georgia"/>
          <w:sz w:val="24"/>
        </w:rPr>
        <w:t>“</w:t>
      </w:r>
      <w:r w:rsidR="008A3390" w:rsidRPr="00257880">
        <w:rPr>
          <w:rStyle w:val="ac"/>
          <w:rFonts w:ascii="Georgia" w:hAnsi="Georgia"/>
          <w:sz w:val="24"/>
        </w:rPr>
        <w:footnoteReference w:id="143"/>
      </w:r>
      <w:r w:rsidR="00790795" w:rsidRPr="00257880">
        <w:rPr>
          <w:rFonts w:ascii="Georgia" w:hAnsi="Georgia"/>
          <w:sz w:val="24"/>
        </w:rPr>
        <w:t>, но</w:t>
      </w:r>
      <w:r w:rsidR="00790795" w:rsidRPr="00257880">
        <w:rPr>
          <w:rFonts w:ascii="Georgia" w:hAnsi="Georgia"/>
          <w:sz w:val="24"/>
        </w:rPr>
        <w:fldChar w:fldCharType="begin"/>
      </w:r>
      <w:r w:rsidR="00790795" w:rsidRPr="00257880">
        <w:rPr>
          <w:rFonts w:ascii="Georgia" w:hAnsi="Georgia"/>
        </w:rPr>
        <w:instrText xml:space="preserve"> XE "</w:instrText>
      </w:r>
      <w:r w:rsidR="00790795" w:rsidRPr="00257880">
        <w:rPr>
          <w:rFonts w:ascii="Georgia" w:eastAsia="Meiryo" w:hAnsi="Georgia" w:cs="Times New Roman"/>
          <w:sz w:val="28"/>
          <w:szCs w:val="20"/>
        </w:rPr>
        <w:instrText>но</w:instrText>
      </w:r>
      <w:r w:rsidR="00790795" w:rsidRPr="00257880">
        <w:rPr>
          <w:rFonts w:ascii="Georgia" w:hAnsi="Georgia"/>
        </w:rPr>
        <w:instrText xml:space="preserve">" </w:instrText>
      </w:r>
      <w:r w:rsidR="00790795" w:rsidRPr="00257880">
        <w:rPr>
          <w:rFonts w:ascii="Georgia" w:hAnsi="Georgia"/>
          <w:sz w:val="24"/>
        </w:rPr>
        <w:fldChar w:fldCharType="end"/>
      </w:r>
      <w:r w:rsidR="00790795" w:rsidRPr="00257880">
        <w:rPr>
          <w:rFonts w:ascii="Georgia" w:hAnsi="Georgia"/>
          <w:sz w:val="24"/>
        </w:rPr>
        <w:t xml:space="preserve"> в них преобладают одни и те же умственные, в большинстве же случаев и физические черты одной и той же антропологической семьи, вооружающие руки одних ножом или динамитным патроном, руки других — пером или кистью”</w:t>
      </w:r>
      <w:r w:rsidR="007A31A6">
        <w:rPr>
          <w:rStyle w:val="ac"/>
          <w:rFonts w:ascii="Georgia" w:hAnsi="Georgia"/>
          <w:sz w:val="24"/>
        </w:rPr>
        <w:footnoteReference w:id="144"/>
      </w:r>
      <w:r w:rsidR="00790795" w:rsidRPr="00257880">
        <w:rPr>
          <w:rFonts w:ascii="Georgia" w:hAnsi="Georgia"/>
          <w:sz w:val="24"/>
        </w:rPr>
        <w:t>.</w:t>
      </w:r>
    </w:p>
    <w:p w14:paraId="0A3B8BE7"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Для таких дегенератов характерна страсть к противоречиям и склонность к самостоятельным, во что бы то ни стало, взглядам</w:t>
      </w:r>
      <w:r w:rsidRPr="00257880">
        <w:rPr>
          <w:rFonts w:ascii="Georgia" w:hAnsi="Georgia"/>
          <w:sz w:val="24"/>
        </w:rPr>
        <w:t>.</w:t>
      </w:r>
    </w:p>
    <w:p w14:paraId="2972DFC1"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До половины известных писателей являлись алкоголиками</w:t>
      </w:r>
      <w:r w:rsidRPr="00257880">
        <w:rPr>
          <w:rFonts w:ascii="Georgia" w:hAnsi="Georgia"/>
          <w:sz w:val="24"/>
        </w:rPr>
        <w:t xml:space="preserve"> (Хемингуэй</w:t>
      </w:r>
      <w:r w:rsidR="00514BA8">
        <w:rPr>
          <w:rStyle w:val="ac"/>
          <w:rFonts w:ascii="Georgia" w:hAnsi="Georgia"/>
          <w:sz w:val="24"/>
        </w:rPr>
        <w:footnoteReference w:id="145"/>
      </w:r>
      <w:r w:rsidRPr="00257880">
        <w:rPr>
          <w:rFonts w:ascii="Georgia" w:hAnsi="Georgia"/>
          <w:sz w:val="24"/>
        </w:rPr>
        <w:t xml:space="preserve">, </w:t>
      </w:r>
      <w:r w:rsidRPr="00257880">
        <w:rPr>
          <w:rFonts w:ascii="Georgia" w:hAnsi="Georgia"/>
          <w:sz w:val="24"/>
        </w:rPr>
        <w:lastRenderedPageBreak/>
        <w:t>Стейнбек, Есенин), что связано с комплексом саморазрушения и маниакально-депрессивным состоянием (этому часто сопутствует подавленная гомосексуальность). Часто имеет место двуполость, из которой следует хулиганство и депрессии.</w:t>
      </w:r>
    </w:p>
    <w:p w14:paraId="36FEC9DA" w14:textId="1ED13368"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От хорошей жизни писателем не становятся: надо что-то перетерпеть или вовсе быть больным</w:t>
      </w:r>
      <w:r w:rsidR="0050375A" w:rsidRPr="00257880">
        <w:rPr>
          <w:rFonts w:ascii="Georgia" w:hAnsi="Georgia"/>
          <w:sz w:val="24"/>
        </w:rPr>
        <w:t>, чтобы суметь написать проникновенные вещи</w:t>
      </w:r>
      <w:r w:rsidRPr="00257880">
        <w:rPr>
          <w:rFonts w:ascii="Georgia" w:hAnsi="Georgia"/>
          <w:sz w:val="24"/>
        </w:rPr>
        <w:t xml:space="preserve">. Второе случается чаще, поэтому </w:t>
      </w:r>
      <w:r w:rsidRPr="00E707B9">
        <w:rPr>
          <w:rFonts w:ascii="Georgia" w:hAnsi="Georgia"/>
          <w:sz w:val="24"/>
          <w:highlight w:val="yellow"/>
        </w:rPr>
        <w:t>нередко писательские труды – это порнография, растление, идиотство, полное анархии, педерастии, двуличия, навязчивых идей импотенции, аскетизма, самобичевания, фатализма, подчинения, нерешительности и т. д.</w:t>
      </w:r>
      <w:r w:rsidRPr="00257880">
        <w:rPr>
          <w:rFonts w:ascii="Georgia" w:hAnsi="Georgia"/>
          <w:sz w:val="24"/>
        </w:rPr>
        <w:t xml:space="preserve"> Таковые качества свойственны и самим писателям, включая самых известных: Льва Толстого, Тургенева, </w:t>
      </w:r>
      <w:r w:rsidR="00F84821" w:rsidRPr="00257880">
        <w:rPr>
          <w:rFonts w:ascii="Georgia" w:hAnsi="Georgia"/>
          <w:sz w:val="24"/>
        </w:rPr>
        <w:t>Ницше</w:t>
      </w:r>
      <w:r w:rsidRPr="00257880">
        <w:rPr>
          <w:rFonts w:ascii="Georgia" w:hAnsi="Georgia"/>
          <w:sz w:val="24"/>
        </w:rPr>
        <w:t xml:space="preserve"> и проч.; они «переносили свои собственные психические проблемы на окружающую среду, на общество, валили все с больной головы на здоровую»</w:t>
      </w:r>
      <w:r w:rsidR="00E707B9">
        <w:rPr>
          <w:rStyle w:val="ac"/>
          <w:rFonts w:ascii="Georgia" w:hAnsi="Georgia"/>
          <w:sz w:val="24"/>
        </w:rPr>
        <w:footnoteReference w:id="146"/>
      </w:r>
      <w:r w:rsidRPr="00257880">
        <w:rPr>
          <w:rFonts w:ascii="Georgia" w:hAnsi="Georgia"/>
          <w:sz w:val="24"/>
        </w:rPr>
        <w:t xml:space="preserve">, ненормальных людей выдают за нормальных. </w:t>
      </w:r>
    </w:p>
    <w:p w14:paraId="679288C2" w14:textId="585BE8B0"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w:t>
      </w:r>
      <w:r w:rsidRPr="00257880">
        <w:rPr>
          <w:rFonts w:ascii="Georgia" w:hAnsi="Georgia"/>
          <w:b/>
          <w:sz w:val="24"/>
        </w:rPr>
        <w:t>И гениальность, и помешательство передаются по наследству, но</w:t>
      </w:r>
      <w:r w:rsidRPr="00257880">
        <w:rPr>
          <w:rFonts w:ascii="Georgia" w:hAnsi="Georgia"/>
          <w:b/>
          <w:sz w:val="24"/>
        </w:rPr>
        <w:fldChar w:fldCharType="begin"/>
      </w:r>
      <w:r w:rsidRPr="00257880">
        <w:rPr>
          <w:rFonts w:ascii="Georgia" w:hAnsi="Georgia"/>
          <w:b/>
        </w:rPr>
        <w:instrText xml:space="preserve"> XE "</w:instrText>
      </w:r>
      <w:r w:rsidRPr="00257880">
        <w:rPr>
          <w:rFonts w:ascii="Georgia" w:eastAsia="Meiryo" w:hAnsi="Georgia" w:cs="Times New Roman"/>
          <w:b/>
          <w:sz w:val="28"/>
          <w:szCs w:val="20"/>
        </w:rPr>
        <w:instrText>но</w:instrText>
      </w:r>
      <w:r w:rsidRPr="00257880">
        <w:rPr>
          <w:rFonts w:ascii="Georgia" w:hAnsi="Georgia"/>
          <w:b/>
        </w:rPr>
        <w:instrText xml:space="preserve">" </w:instrText>
      </w:r>
      <w:r w:rsidRPr="00257880">
        <w:rPr>
          <w:rFonts w:ascii="Georgia" w:hAnsi="Georgia"/>
          <w:b/>
          <w:sz w:val="24"/>
        </w:rPr>
        <w:fldChar w:fldCharType="end"/>
      </w:r>
      <w:r w:rsidRPr="00257880">
        <w:rPr>
          <w:rFonts w:ascii="Georgia" w:hAnsi="Georgia"/>
          <w:b/>
          <w:sz w:val="24"/>
        </w:rPr>
        <w:t xml:space="preserve"> помешательство проявляется с гораздо большей силой</w:t>
      </w:r>
      <w:r w:rsidRPr="00257880">
        <w:rPr>
          <w:rFonts w:ascii="Georgia" w:hAnsi="Georgia"/>
          <w:sz w:val="24"/>
        </w:rPr>
        <w:t xml:space="preserve">... Дети гениальных людей, если и наследуют гениальность, то в очень малой степени. Зато </w:t>
      </w:r>
      <w:r w:rsidRPr="00E707B9">
        <w:rPr>
          <w:rFonts w:ascii="Georgia" w:hAnsi="Georgia"/>
          <w:sz w:val="24"/>
          <w:highlight w:val="yellow"/>
        </w:rPr>
        <w:t>помешательство передаётся по наследству целиком и даже больше</w:t>
      </w:r>
      <w:r w:rsidRPr="00257880">
        <w:rPr>
          <w:rFonts w:ascii="Georgia" w:hAnsi="Georgia"/>
          <w:sz w:val="24"/>
        </w:rPr>
        <w:t>”</w:t>
      </w:r>
      <w:r w:rsidR="00E707B9">
        <w:rPr>
          <w:rStyle w:val="ac"/>
          <w:rFonts w:ascii="Georgia" w:hAnsi="Georgia"/>
          <w:sz w:val="24"/>
        </w:rPr>
        <w:footnoteReference w:id="147"/>
      </w:r>
      <w:r w:rsidRPr="00257880">
        <w:rPr>
          <w:rFonts w:ascii="Georgia" w:hAnsi="Georgia"/>
          <w:sz w:val="24"/>
        </w:rPr>
        <w:t xml:space="preserve">. </w:t>
      </w:r>
    </w:p>
    <w:p w14:paraId="7B956F23" w14:textId="343B4FEF"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w:t>
      </w:r>
      <w:r w:rsidRPr="00257880">
        <w:rPr>
          <w:rFonts w:ascii="Georgia" w:hAnsi="Georgia"/>
          <w:b/>
          <w:sz w:val="24"/>
        </w:rPr>
        <w:t>Большинство гениальных людей не передают своих качеств потомкам, так как</w:t>
      </w:r>
      <w:r w:rsidRPr="00257880">
        <w:rPr>
          <w:rFonts w:ascii="Georgia" w:hAnsi="Georgia"/>
          <w:b/>
          <w:sz w:val="24"/>
        </w:rPr>
        <w:fldChar w:fldCharType="begin"/>
      </w:r>
      <w:r w:rsidRPr="00257880">
        <w:rPr>
          <w:rFonts w:ascii="Georgia" w:hAnsi="Georgia"/>
          <w:b/>
        </w:rPr>
        <w:instrText xml:space="preserve"> XE "</w:instrText>
      </w:r>
      <w:r w:rsidRPr="00257880">
        <w:rPr>
          <w:rFonts w:ascii="Georgia" w:eastAsia="Meiryo" w:hAnsi="Georgia" w:cs="Times New Roman"/>
          <w:b/>
          <w:sz w:val="28"/>
          <w:szCs w:val="20"/>
        </w:rPr>
        <w:instrText>так как</w:instrText>
      </w:r>
      <w:r w:rsidRPr="00257880">
        <w:rPr>
          <w:rFonts w:ascii="Georgia" w:hAnsi="Georgia"/>
          <w:b/>
        </w:rPr>
        <w:instrText xml:space="preserve">" </w:instrText>
      </w:r>
      <w:r w:rsidRPr="00257880">
        <w:rPr>
          <w:rFonts w:ascii="Georgia" w:hAnsi="Georgia"/>
          <w:b/>
          <w:sz w:val="24"/>
        </w:rPr>
        <w:fldChar w:fldCharType="end"/>
      </w:r>
      <w:r w:rsidRPr="00257880">
        <w:rPr>
          <w:rFonts w:ascii="Georgia" w:hAnsi="Georgia"/>
          <w:b/>
          <w:sz w:val="24"/>
        </w:rPr>
        <w:t xml:space="preserve"> остаются бездетными в результате вырождения</w:t>
      </w:r>
      <w:r w:rsidRPr="00257880">
        <w:rPr>
          <w:rFonts w:ascii="Georgia" w:hAnsi="Georgia"/>
          <w:sz w:val="24"/>
        </w:rPr>
        <w:t>, так же как и в аристократических семьях. Бездетными холостяками были следующие гении: философ-пессимист Шопенгауэр, Декарт, Лейбниц, Кант, Спиноза, Микеланджело, Ньютон, Лассаль, Гоголь, Лермонтов”</w:t>
      </w:r>
      <w:r w:rsidR="00E707B9">
        <w:rPr>
          <w:rStyle w:val="ac"/>
          <w:rFonts w:ascii="Georgia" w:hAnsi="Georgia"/>
          <w:sz w:val="24"/>
        </w:rPr>
        <w:footnoteReference w:id="148"/>
      </w:r>
      <w:r w:rsidRPr="00257880">
        <w:rPr>
          <w:rFonts w:ascii="Georgia" w:hAnsi="Georgia"/>
          <w:sz w:val="24"/>
        </w:rPr>
        <w:t xml:space="preserve">. </w:t>
      </w:r>
    </w:p>
    <w:p w14:paraId="2ED58ACD" w14:textId="72192C5E"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w:t>
      </w:r>
      <w:r w:rsidRPr="00257880">
        <w:rPr>
          <w:rFonts w:ascii="Georgia" w:hAnsi="Georgia"/>
          <w:b/>
          <w:sz w:val="24"/>
        </w:rPr>
        <w:t>У грамотного большинства даровитых людей дети и родные бывают эпилептиками, идиотами, маньяками — и наоборот</w:t>
      </w:r>
      <w:r w:rsidRPr="00257880">
        <w:rPr>
          <w:rFonts w:ascii="Georgia" w:hAnsi="Georgia"/>
          <w:sz w:val="24"/>
        </w:rPr>
        <w:t>»</w:t>
      </w:r>
      <w:r w:rsidR="00E707B9">
        <w:rPr>
          <w:rStyle w:val="ac"/>
          <w:rFonts w:ascii="Georgia" w:hAnsi="Georgia"/>
          <w:sz w:val="24"/>
        </w:rPr>
        <w:footnoteReference w:id="149"/>
      </w:r>
      <w:r w:rsidRPr="00257880">
        <w:rPr>
          <w:rFonts w:ascii="Georgia" w:hAnsi="Georgia"/>
          <w:sz w:val="24"/>
        </w:rPr>
        <w:t>.</w:t>
      </w:r>
    </w:p>
    <w:p w14:paraId="513AA254"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w:t>
      </w:r>
      <w:r w:rsidRPr="00257880">
        <w:rPr>
          <w:rFonts w:ascii="Georgia" w:hAnsi="Georgia"/>
          <w:b/>
          <w:sz w:val="24"/>
        </w:rPr>
        <w:t>Настоящие помешанные иногда отличаются таким выдающимся умом и часто такой необычайной энергией, что это невольно заставляет приравнивать их, по крайней мере временно, к гениальным личностям</w:t>
      </w:r>
      <w:r w:rsidRPr="00257880">
        <w:rPr>
          <w:rFonts w:ascii="Georgia" w:hAnsi="Georgia"/>
          <w:sz w:val="24"/>
        </w:rPr>
        <w:t>”.</w:t>
      </w:r>
    </w:p>
    <w:p w14:paraId="517251C6"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w:t>
      </w:r>
      <w:r w:rsidRPr="00257880">
        <w:rPr>
          <w:rFonts w:ascii="Georgia" w:hAnsi="Georgia"/>
          <w:b/>
          <w:sz w:val="24"/>
        </w:rPr>
        <w:t>Одна из основных особенностей помешанных гениев: перемежающиеся состояния экстаза и атонии (апатии), то есть упадка сил, лени, раздражительности</w:t>
      </w:r>
      <w:r w:rsidRPr="00257880">
        <w:rPr>
          <w:rFonts w:ascii="Georgia" w:hAnsi="Georgia"/>
          <w:sz w:val="24"/>
        </w:rPr>
        <w:t>”.</w:t>
      </w:r>
    </w:p>
    <w:p w14:paraId="29B7E9EE" w14:textId="03DDD156" w:rsidR="00790795" w:rsidRPr="00257880" w:rsidRDefault="00790795" w:rsidP="008E38C9">
      <w:pPr>
        <w:pStyle w:val="a9"/>
        <w:numPr>
          <w:ilvl w:val="1"/>
          <w:numId w:val="5"/>
        </w:numPr>
        <w:jc w:val="both"/>
        <w:rPr>
          <w:rFonts w:ascii="Georgia" w:hAnsi="Georgia"/>
          <w:sz w:val="24"/>
        </w:rPr>
      </w:pPr>
      <w:r w:rsidRPr="00257880">
        <w:rPr>
          <w:rFonts w:ascii="Georgia" w:hAnsi="Georgia"/>
          <w:b/>
          <w:sz w:val="24"/>
        </w:rPr>
        <w:t>Дегенераты-писатели одержимы писательским зудом</w:t>
      </w:r>
      <w:r w:rsidRPr="00257880">
        <w:rPr>
          <w:rFonts w:ascii="Georgia" w:hAnsi="Georgia"/>
          <w:sz w:val="24"/>
        </w:rPr>
        <w:t>. Для них не существует законов, сомнений, чувства стыда, понятий о правде и нравственности; их произведения мерзки, комичны и бездарны, а корень всего заключается в невероятном себялюбии.</w:t>
      </w:r>
      <w:r w:rsidR="008E38C9">
        <w:rPr>
          <w:rFonts w:ascii="Georgia" w:hAnsi="Georgia"/>
          <w:sz w:val="24"/>
        </w:rPr>
        <w:t xml:space="preserve"> «</w:t>
      </w:r>
      <w:r w:rsidR="008E38C9" w:rsidRPr="008E38C9">
        <w:rPr>
          <w:rFonts w:ascii="Georgia" w:hAnsi="Georgia"/>
          <w:i/>
          <w:sz w:val="24"/>
        </w:rPr>
        <w:t xml:space="preserve">Нередко превратные влечения и ощущения вырождающихся прямо отражаются в их художественных произведениях. Подобно тому как у римского императора Комода влечение к животной жестокости, жажда крови и человеческих страданий сказывались в его грубых, </w:t>
      </w:r>
      <w:r w:rsidR="008E38C9" w:rsidRPr="008E38C9">
        <w:rPr>
          <w:rFonts w:ascii="Georgia" w:hAnsi="Georgia"/>
          <w:i/>
          <w:sz w:val="24"/>
        </w:rPr>
        <w:lastRenderedPageBreak/>
        <w:t>животных насилиях, так и вырождающиеся писатели с подобными влечениями и ощущениями могут проявить их в своих сочинениях. Возможно, что страсть многих современных писателей</w:t>
      </w:r>
      <w:r w:rsidR="00426DC4">
        <w:rPr>
          <w:rFonts w:ascii="Georgia" w:hAnsi="Georgia"/>
          <w:i/>
          <w:sz w:val="24"/>
        </w:rPr>
        <w:t xml:space="preserve"> </w:t>
      </w:r>
      <w:r w:rsidR="008E38C9" w:rsidRPr="008E38C9">
        <w:rPr>
          <w:rFonts w:ascii="Georgia" w:hAnsi="Georgia"/>
          <w:i/>
          <w:sz w:val="24"/>
        </w:rPr>
        <w:t>рыться в грязи и навозе и изображать лишь гнусное и мерзкое, основана во многих случаях на таком извращении чувств, на психическом вырождении. Часто в их сочинениях сказываются ещё и другие ненормальные влечения, особливо в половой области.</w:t>
      </w:r>
      <w:r w:rsidR="008E38C9">
        <w:rPr>
          <w:rFonts w:ascii="Georgia" w:hAnsi="Georgia"/>
          <w:sz w:val="24"/>
        </w:rPr>
        <w:t>»</w:t>
      </w:r>
      <w:r w:rsidR="008E38C9">
        <w:rPr>
          <w:rStyle w:val="ac"/>
          <w:rFonts w:ascii="Georgia" w:hAnsi="Georgia"/>
          <w:sz w:val="24"/>
        </w:rPr>
        <w:footnoteReference w:id="150"/>
      </w:r>
    </w:p>
    <w:p w14:paraId="0F961081" w14:textId="6394B21B"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w:t>
      </w:r>
      <w:r w:rsidRPr="00257880">
        <w:rPr>
          <w:rFonts w:ascii="Georgia" w:hAnsi="Georgia"/>
          <w:b/>
          <w:sz w:val="24"/>
        </w:rPr>
        <w:t>К числу признаков вырождения следует отнести также и отвращение ко всякой работе, ужас перед деятельностью, “болезнь воли”</w:t>
      </w:r>
      <w:r w:rsidRPr="00257880">
        <w:rPr>
          <w:rFonts w:ascii="Georgia" w:hAnsi="Georgia"/>
          <w:sz w:val="24"/>
        </w:rPr>
        <w:t xml:space="preserve"> ...Безвольный, одержимый страхом перед работою, </w:t>
      </w:r>
      <w:r w:rsidRPr="00426DC4">
        <w:rPr>
          <w:rFonts w:ascii="Georgia" w:hAnsi="Georgia"/>
          <w:sz w:val="24"/>
          <w:highlight w:val="yellow"/>
        </w:rPr>
        <w:t>вырождающийся, не сознающий, что его неспособность к деятельности является наследственною мозговою болезнью, заявляет, что он сознательно презирает труд, что ему нравится безделье</w:t>
      </w:r>
      <w:r w:rsidRPr="00257880">
        <w:rPr>
          <w:rFonts w:ascii="Georgia" w:hAnsi="Georgia"/>
          <w:sz w:val="24"/>
        </w:rPr>
        <w:t>. Чтобы оправдать себя в собственных глазах, он строит философскую теорию...”</w:t>
      </w:r>
      <w:r w:rsidR="00426DC4">
        <w:rPr>
          <w:rStyle w:val="ac"/>
          <w:rFonts w:ascii="Georgia" w:hAnsi="Georgia"/>
          <w:sz w:val="24"/>
        </w:rPr>
        <w:footnoteReference w:id="151"/>
      </w:r>
      <w:r w:rsidRPr="00257880">
        <w:rPr>
          <w:rFonts w:ascii="Georgia" w:hAnsi="Georgia"/>
          <w:sz w:val="24"/>
        </w:rPr>
        <w:t xml:space="preserve"> Таковы хиппи, тунеядцы, социальные паразиты.</w:t>
      </w:r>
    </w:p>
    <w:p w14:paraId="0B03CB74"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Если дегенерат является гением и творческим человеком, то часто он склонен придумывать концепции для уничтожения общества</w:t>
      </w:r>
      <w:r w:rsidRPr="00257880">
        <w:rPr>
          <w:rFonts w:ascii="Georgia" w:hAnsi="Georgia"/>
          <w:sz w:val="24"/>
        </w:rPr>
        <w:t>. Лучшими примерами считаются Гитлер, Руссо и Маркс; последний – еврей – с юных лет входил в тайные общества, любил выпить и не любил работать, не любил мыться, страдал фурункулами и чирьями, забросил семью, зато делал детей от прислуги, жил на содержании у Энгельса, проигрывал состояния спекуляциями на бирже, женился на баронессе (не пролетарке); он ничего не добился в своей жизни и не смог существовать в роскоши (добиться буржуйской роскоши), поэтому на основе комплекса разрушения, сублимированного садизма, патологической ненависти ко всем Маркс создал свой инструмент для уничтожения общества – марксизм. Кстати, две его дочки самоубились, и у самого Маркса наблюдаются нотки саморазрушения в его стихах</w:t>
      </w:r>
      <w:r w:rsidRPr="00257880">
        <w:rPr>
          <w:rStyle w:val="ac"/>
          <w:rFonts w:ascii="Georgia" w:hAnsi="Georgia"/>
          <w:sz w:val="24"/>
        </w:rPr>
        <w:footnoteReference w:id="152"/>
      </w:r>
      <w:r w:rsidRPr="00257880">
        <w:rPr>
          <w:rFonts w:ascii="Georgia" w:hAnsi="Georgia"/>
          <w:sz w:val="24"/>
        </w:rPr>
        <w:t xml:space="preserve">. </w:t>
      </w:r>
    </w:p>
    <w:p w14:paraId="2BA0E986" w14:textId="2FE44489" w:rsidR="00790795" w:rsidRPr="00257880" w:rsidRDefault="00790795" w:rsidP="00790795">
      <w:pPr>
        <w:pStyle w:val="a9"/>
        <w:ind w:left="1440"/>
        <w:jc w:val="both"/>
        <w:rPr>
          <w:rFonts w:ascii="Georgia" w:hAnsi="Georgia"/>
          <w:sz w:val="24"/>
        </w:rPr>
      </w:pPr>
      <w:r w:rsidRPr="00257880">
        <w:rPr>
          <w:rFonts w:ascii="Georgia" w:hAnsi="Georgia"/>
          <w:sz w:val="24"/>
        </w:rPr>
        <w:t>Аналогично, Руссо был полным психопатом.</w:t>
      </w:r>
      <w:r w:rsidRPr="00257880">
        <w:rPr>
          <w:rFonts w:ascii="Georgia" w:hAnsi="Georgia"/>
        </w:rPr>
        <w:t xml:space="preserve"> «</w:t>
      </w:r>
      <w:r w:rsidRPr="00257880">
        <w:rPr>
          <w:rFonts w:ascii="Georgia" w:hAnsi="Georgia"/>
          <w:sz w:val="24"/>
        </w:rPr>
        <w:t>С 1766 года мания преследования, перемешанная с манией величия. Ипохондрия. Шизофрения, которая к 40 годам перешла в хроническую паранойяльную форму. Гомосексуальность. Сексуальная фиксация на мочу. Охотно воровал и врал. В результате мании преследования он считал, что не он сам больной, а весь окружающий его мир</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Times New Roman" w:hAnsi="Georgia" w:cs="Times New Roman"/>
          <w:sz w:val="24"/>
          <w:szCs w:val="24"/>
          <w:lang w:eastAsia="ru-RU"/>
        </w:rPr>
        <w:instrText>мир</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больной и нуждается в лечении при помощи революции.»</w:t>
      </w:r>
      <w:r w:rsidR="00426DC4">
        <w:rPr>
          <w:rStyle w:val="ac"/>
          <w:rFonts w:ascii="Georgia" w:hAnsi="Georgia"/>
          <w:sz w:val="24"/>
        </w:rPr>
        <w:footnoteReference w:id="153"/>
      </w:r>
    </w:p>
    <w:p w14:paraId="572B7EFD" w14:textId="77777777" w:rsidR="00790795" w:rsidRPr="00257880" w:rsidRDefault="00790795" w:rsidP="00790795">
      <w:pPr>
        <w:pStyle w:val="a9"/>
        <w:ind w:left="1440"/>
        <w:jc w:val="both"/>
        <w:rPr>
          <w:rFonts w:ascii="Georgia" w:hAnsi="Georgia"/>
          <w:sz w:val="24"/>
        </w:rPr>
      </w:pPr>
      <w:r w:rsidRPr="00257880">
        <w:rPr>
          <w:rFonts w:ascii="Georgia" w:hAnsi="Georgia"/>
          <w:sz w:val="24"/>
        </w:rPr>
        <w:t>Байрон, Виктор Гюго</w:t>
      </w:r>
      <w:r w:rsidRPr="00257880">
        <w:rPr>
          <w:rStyle w:val="ac"/>
          <w:rFonts w:ascii="Georgia" w:hAnsi="Georgia"/>
          <w:sz w:val="24"/>
        </w:rPr>
        <w:footnoteReference w:id="154"/>
      </w:r>
      <w:r w:rsidRPr="00257880">
        <w:rPr>
          <w:rFonts w:ascii="Georgia" w:hAnsi="Georgia"/>
          <w:sz w:val="24"/>
        </w:rPr>
        <w:t>, Жорж Санд таким образом разрушали нормы христианской религии.</w:t>
      </w:r>
    </w:p>
    <w:p w14:paraId="3AB38A6D" w14:textId="131363D6" w:rsidR="00790795" w:rsidRPr="00257880" w:rsidRDefault="00790795" w:rsidP="00790795">
      <w:pPr>
        <w:pStyle w:val="a9"/>
        <w:ind w:left="1440"/>
        <w:jc w:val="both"/>
        <w:rPr>
          <w:rFonts w:ascii="Georgia" w:hAnsi="Georgia"/>
          <w:sz w:val="24"/>
        </w:rPr>
      </w:pPr>
      <w:r w:rsidRPr="00257880">
        <w:rPr>
          <w:rFonts w:ascii="Georgia" w:hAnsi="Georgia"/>
          <w:sz w:val="24"/>
        </w:rPr>
        <w:lastRenderedPageBreak/>
        <w:t>Лев Толстой создал целое учение для уничтожения человеческого рода. «“Не противьтесь пороку, не судите, не убивайте. Долой, таким образом, суды, войска, тюрьмы, подати”. Но ведь</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ведь</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в результате будет полная анархия.» «“Существенным пунктом учения Толстого о нравственности является умерщвление плоти. Всякое сношение с женщиной нечисто; брак — такое же греховное дело, как и свободное сожительство между двумя полами.» «“Путь к счастью, по Толстому, состоит в отрицании науки и знания, в возвращении к естественной жизни, то есть к земледелию: нужно покинуть города, распустить народ с фабрик, вернуться к земле”.»</w:t>
      </w:r>
      <w:r w:rsidR="00426DC4">
        <w:rPr>
          <w:rStyle w:val="ac"/>
          <w:rFonts w:ascii="Georgia" w:hAnsi="Georgia"/>
          <w:sz w:val="24"/>
        </w:rPr>
        <w:footnoteReference w:id="155"/>
      </w:r>
    </w:p>
    <w:p w14:paraId="14D23B43" w14:textId="77777777" w:rsidR="00790795" w:rsidRPr="008446A8" w:rsidRDefault="00790795" w:rsidP="00790795">
      <w:pPr>
        <w:pStyle w:val="a9"/>
        <w:ind w:left="1440"/>
        <w:jc w:val="both"/>
        <w:rPr>
          <w:rFonts w:asciiTheme="majorHAnsi" w:hAnsiTheme="majorHAnsi"/>
          <w:sz w:val="24"/>
        </w:rPr>
      </w:pPr>
    </w:p>
    <w:p w14:paraId="60382DA3" w14:textId="77777777" w:rsidR="00790795" w:rsidRDefault="00790795" w:rsidP="00E02248">
      <w:pPr>
        <w:pStyle w:val="5"/>
        <w:numPr>
          <w:ilvl w:val="0"/>
          <w:numId w:val="140"/>
        </w:numPr>
      </w:pPr>
      <w:bookmarkStart w:id="45" w:name="_Toc469819852"/>
      <w:bookmarkStart w:id="46" w:name="_Toc66643066"/>
      <w:r>
        <w:t>О ЕВРЕЯХ:</w:t>
      </w:r>
      <w:bookmarkEnd w:id="45"/>
      <w:bookmarkEnd w:id="46"/>
    </w:p>
    <w:p w14:paraId="663BBE2C" w14:textId="77777777" w:rsidR="008B2236" w:rsidRDefault="008B2236" w:rsidP="008B2236">
      <w:pPr>
        <w:pStyle w:val="a9"/>
        <w:ind w:left="2832"/>
        <w:jc w:val="both"/>
        <w:rPr>
          <w:rFonts w:ascii="Book Antiqua" w:hAnsi="Book Antiqua"/>
          <w:sz w:val="24"/>
        </w:rPr>
      </w:pPr>
      <w:r w:rsidRPr="008B2236">
        <w:rPr>
          <w:rFonts w:ascii="Book Antiqua" w:hAnsi="Book Antiqua"/>
          <w:sz w:val="24"/>
        </w:rPr>
        <w:t>Ибо они народ, потерявший рассудок, и нет в них смысла. О, если бы они рассудили, подумали о сём, уразумели, что с ними будет! Как бы мог один преследовать тысячу и двое прогонять тьму, если бы Заступник их не предал их, и Господь не отдал их! Ибо заступник их не таков, как наш Заступник; сами враги наши судьи в том. Ибо виноград их от виноградной лозы Содомской и с полей Гоморрских; ягоды их ягоды ядовитые, грозды их горькие; вино их яд драконов и гибельная отрава аспидов.</w:t>
      </w:r>
    </w:p>
    <w:p w14:paraId="1CFB96C5" w14:textId="77777777" w:rsidR="008B2236" w:rsidRDefault="008B2236" w:rsidP="008B2236">
      <w:pPr>
        <w:pStyle w:val="a9"/>
        <w:ind w:left="2832"/>
        <w:jc w:val="right"/>
        <w:rPr>
          <w:rFonts w:ascii="Book Antiqua" w:hAnsi="Book Antiqua"/>
          <w:b/>
          <w:i/>
          <w:sz w:val="24"/>
        </w:rPr>
      </w:pPr>
      <w:r w:rsidRPr="008B2236">
        <w:rPr>
          <w:rFonts w:ascii="Book Antiqua" w:hAnsi="Book Antiqua"/>
          <w:b/>
          <w:i/>
          <w:sz w:val="24"/>
        </w:rPr>
        <w:t>Второзаконие, гл. 32: 28-33</w:t>
      </w:r>
    </w:p>
    <w:p w14:paraId="7AD3D5E9" w14:textId="77777777" w:rsidR="001F36F9" w:rsidRDefault="001F36F9" w:rsidP="001F36F9">
      <w:pPr>
        <w:pStyle w:val="a9"/>
        <w:ind w:left="2832"/>
        <w:jc w:val="both"/>
        <w:rPr>
          <w:rFonts w:ascii="Book Antiqua" w:hAnsi="Book Antiqua"/>
          <w:sz w:val="24"/>
        </w:rPr>
      </w:pPr>
    </w:p>
    <w:p w14:paraId="2BC23D63" w14:textId="77777777" w:rsidR="001F36F9" w:rsidRPr="001F36F9" w:rsidRDefault="001F36F9" w:rsidP="001F36F9">
      <w:pPr>
        <w:pStyle w:val="a9"/>
        <w:ind w:left="2832"/>
        <w:jc w:val="both"/>
        <w:rPr>
          <w:rFonts w:ascii="Book Antiqua" w:hAnsi="Book Antiqua"/>
          <w:sz w:val="24"/>
        </w:rPr>
      </w:pPr>
      <w:r w:rsidRPr="001F36F9">
        <w:rPr>
          <w:rFonts w:ascii="Book Antiqua" w:hAnsi="Book Antiqua"/>
          <w:sz w:val="24"/>
        </w:rPr>
        <w:t>Тогда отвечал Аггей и сказал: таков этот народ, таково это племя предо Мною, говорит Господь, и таковы все дела рук их! И что они приносят там, всё нечисто</w:t>
      </w:r>
    </w:p>
    <w:p w14:paraId="55B9CE9D" w14:textId="77777777" w:rsidR="001F36F9" w:rsidRPr="008B2236" w:rsidRDefault="001F36F9" w:rsidP="001F36F9">
      <w:pPr>
        <w:pStyle w:val="a9"/>
        <w:ind w:left="2832"/>
        <w:jc w:val="right"/>
        <w:rPr>
          <w:rFonts w:ascii="Book Antiqua" w:hAnsi="Book Antiqua"/>
          <w:b/>
          <w:i/>
          <w:sz w:val="24"/>
        </w:rPr>
      </w:pPr>
      <w:r w:rsidRPr="001F36F9">
        <w:rPr>
          <w:rFonts w:ascii="Book Antiqua" w:hAnsi="Book Antiqua"/>
          <w:b/>
          <w:i/>
          <w:sz w:val="24"/>
        </w:rPr>
        <w:t>Аггей. Гл. 2: 14</w:t>
      </w:r>
    </w:p>
    <w:p w14:paraId="54383A18" w14:textId="77777777" w:rsidR="008B2236" w:rsidRPr="008B2236" w:rsidRDefault="008B2236" w:rsidP="008B2236">
      <w:pPr>
        <w:pStyle w:val="a9"/>
        <w:ind w:left="1440"/>
        <w:jc w:val="both"/>
        <w:rPr>
          <w:rFonts w:ascii="Georgia" w:hAnsi="Georgia"/>
          <w:sz w:val="24"/>
        </w:rPr>
      </w:pPr>
    </w:p>
    <w:p w14:paraId="0C199B7D" w14:textId="3C6A9202"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Евреи – это не какие-то последователи иудаизма, но</w:t>
      </w:r>
      <w:r w:rsidRPr="00257880">
        <w:rPr>
          <w:rFonts w:ascii="Georgia" w:hAnsi="Georgia"/>
          <w:b/>
          <w:sz w:val="24"/>
        </w:rPr>
        <w:fldChar w:fldCharType="begin"/>
      </w:r>
      <w:r w:rsidRPr="00257880">
        <w:rPr>
          <w:rFonts w:ascii="Georgia" w:hAnsi="Georgia"/>
          <w:b/>
        </w:rPr>
        <w:instrText xml:space="preserve"> XE "</w:instrText>
      </w:r>
      <w:r w:rsidRPr="00257880">
        <w:rPr>
          <w:rFonts w:ascii="Georgia" w:eastAsia="Meiryo" w:hAnsi="Georgia" w:cs="Times New Roman"/>
          <w:b/>
          <w:sz w:val="28"/>
          <w:szCs w:val="20"/>
        </w:rPr>
        <w:instrText>но</w:instrText>
      </w:r>
      <w:r w:rsidRPr="00257880">
        <w:rPr>
          <w:rFonts w:ascii="Georgia" w:hAnsi="Georgia"/>
          <w:b/>
        </w:rPr>
        <w:instrText xml:space="preserve">" </w:instrText>
      </w:r>
      <w:r w:rsidRPr="00257880">
        <w:rPr>
          <w:rFonts w:ascii="Georgia" w:hAnsi="Georgia"/>
          <w:b/>
          <w:sz w:val="24"/>
        </w:rPr>
        <w:fldChar w:fldCharType="end"/>
      </w:r>
      <w:r w:rsidRPr="00257880">
        <w:rPr>
          <w:rFonts w:ascii="Georgia" w:hAnsi="Georgia"/>
          <w:b/>
          <w:sz w:val="24"/>
        </w:rPr>
        <w:t xml:space="preserve"> нация, целый народ (или даже болезнь), известный всему миру своими негативными чертами</w:t>
      </w:r>
      <w:r w:rsidRPr="00257880">
        <w:rPr>
          <w:rFonts w:ascii="Georgia" w:hAnsi="Georgia"/>
          <w:sz w:val="24"/>
        </w:rPr>
        <w:t>. Эти черты содержатся в их крови, поэтому и после выкрещивания (принятия христианства</w:t>
      </w:r>
      <w:r w:rsidR="00450FC3">
        <w:rPr>
          <w:rFonts w:ascii="Georgia" w:hAnsi="Georgia"/>
          <w:sz w:val="24"/>
        </w:rPr>
        <w:t xml:space="preserve">, то есть начала </w:t>
      </w:r>
      <w:r w:rsidR="003855B6">
        <w:rPr>
          <w:rFonts w:ascii="Georgia" w:hAnsi="Georgia"/>
          <w:sz w:val="24"/>
        </w:rPr>
        <w:t>«</w:t>
      </w:r>
      <w:r w:rsidR="00450FC3">
        <w:rPr>
          <w:rFonts w:ascii="Georgia" w:hAnsi="Georgia"/>
          <w:sz w:val="24"/>
        </w:rPr>
        <w:t>поклонения</w:t>
      </w:r>
      <w:r w:rsidR="003855B6">
        <w:rPr>
          <w:rFonts w:ascii="Georgia" w:hAnsi="Georgia"/>
          <w:sz w:val="24"/>
        </w:rPr>
        <w:t>»</w:t>
      </w:r>
      <w:r w:rsidR="00450FC3">
        <w:rPr>
          <w:rFonts w:ascii="Georgia" w:hAnsi="Georgia"/>
          <w:sz w:val="24"/>
        </w:rPr>
        <w:t xml:space="preserve"> другому богу, что даже в Пятикнижии Моисея запрещается больше десяти раз</w:t>
      </w:r>
      <w:r w:rsidRPr="00257880">
        <w:rPr>
          <w:rFonts w:ascii="Georgia" w:hAnsi="Georgia"/>
          <w:sz w:val="24"/>
        </w:rPr>
        <w:t xml:space="preserve">) </w:t>
      </w:r>
      <w:r w:rsidRPr="003855B6">
        <w:rPr>
          <w:rFonts w:ascii="Georgia" w:hAnsi="Georgia"/>
          <w:sz w:val="24"/>
          <w:highlight w:val="yellow"/>
        </w:rPr>
        <w:t>евреи</w:t>
      </w:r>
      <w:r w:rsidRPr="003855B6">
        <w:rPr>
          <w:rFonts w:ascii="Georgia" w:hAnsi="Georgia"/>
          <w:sz w:val="24"/>
          <w:highlight w:val="yellow"/>
        </w:rPr>
        <w:fldChar w:fldCharType="begin"/>
      </w:r>
      <w:r w:rsidRPr="003855B6">
        <w:rPr>
          <w:rFonts w:ascii="Georgia" w:hAnsi="Georgia"/>
          <w:highlight w:val="yellow"/>
        </w:rPr>
        <w:instrText xml:space="preserve"> XE "</w:instrText>
      </w:r>
      <w:r w:rsidRPr="003855B6">
        <w:rPr>
          <w:rFonts w:ascii="Georgia" w:eastAsia="Meiryo" w:hAnsi="Georgia"/>
          <w:szCs w:val="24"/>
          <w:highlight w:val="yellow"/>
        </w:rPr>
        <w:instrText>евреи</w:instrText>
      </w:r>
      <w:r w:rsidRPr="003855B6">
        <w:rPr>
          <w:rFonts w:ascii="Georgia" w:hAnsi="Georgia"/>
          <w:highlight w:val="yellow"/>
        </w:rPr>
        <w:instrText xml:space="preserve">" </w:instrText>
      </w:r>
      <w:r w:rsidRPr="003855B6">
        <w:rPr>
          <w:rFonts w:ascii="Georgia" w:hAnsi="Georgia"/>
          <w:sz w:val="24"/>
          <w:highlight w:val="yellow"/>
        </w:rPr>
        <w:fldChar w:fldCharType="end"/>
      </w:r>
      <w:r w:rsidRPr="003855B6">
        <w:rPr>
          <w:rFonts w:ascii="Georgia" w:hAnsi="Georgia"/>
          <w:sz w:val="24"/>
          <w:highlight w:val="yellow"/>
        </w:rPr>
        <w:t xml:space="preserve"> не меняются вовсе и продолжают угнетать людей и самих себя</w:t>
      </w:r>
      <w:r w:rsidRPr="00257880">
        <w:rPr>
          <w:rFonts w:ascii="Georgia" w:hAnsi="Georgia"/>
          <w:sz w:val="24"/>
        </w:rPr>
        <w:t>. И уничтожить такой расклад способна лишь их смерть</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heme="minorHAnsi"/>
          <w:sz w:val="36"/>
          <w:szCs w:val="24"/>
        </w:rPr>
        <w:instrText>смерть</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w:t>
      </w:r>
      <w:r w:rsidRPr="003855B6">
        <w:rPr>
          <w:rFonts w:ascii="Georgia" w:hAnsi="Georgia"/>
          <w:sz w:val="24"/>
          <w:highlight w:val="yellow"/>
        </w:rPr>
        <w:t>Евреи – это раковая опухоль на теле человечества, отождествляемая сегодня с деньгами, банками, ростовщичеством, эгоизмом</w:t>
      </w:r>
      <w:r w:rsidRPr="00257880">
        <w:rPr>
          <w:rFonts w:ascii="Georgia" w:hAnsi="Georgia"/>
          <w:sz w:val="24"/>
        </w:rPr>
        <w:t xml:space="preserve"> и так далее; но всё куда глубже… </w:t>
      </w:r>
    </w:p>
    <w:p w14:paraId="4D6ECC0C" w14:textId="0AB85390"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w:t>
      </w:r>
      <w:r w:rsidRPr="00257880">
        <w:rPr>
          <w:rFonts w:ascii="Georgia" w:hAnsi="Georgia"/>
          <w:b/>
          <w:sz w:val="24"/>
        </w:rPr>
        <w:t>Именно среди евреев встречается больше образованных и талантливых людей, но</w:t>
      </w:r>
      <w:r w:rsidRPr="00257880">
        <w:rPr>
          <w:rFonts w:ascii="Georgia" w:hAnsi="Georgia"/>
          <w:b/>
          <w:sz w:val="24"/>
        </w:rPr>
        <w:fldChar w:fldCharType="begin"/>
      </w:r>
      <w:r w:rsidRPr="00257880">
        <w:rPr>
          <w:rFonts w:ascii="Georgia" w:hAnsi="Georgia"/>
          <w:b/>
        </w:rPr>
        <w:instrText xml:space="preserve"> XE "</w:instrText>
      </w:r>
      <w:r w:rsidRPr="00257880">
        <w:rPr>
          <w:rFonts w:ascii="Georgia" w:eastAsia="Meiryo" w:hAnsi="Georgia" w:cs="Times New Roman"/>
          <w:b/>
          <w:sz w:val="28"/>
          <w:szCs w:val="20"/>
        </w:rPr>
        <w:instrText>но</w:instrText>
      </w:r>
      <w:r w:rsidRPr="00257880">
        <w:rPr>
          <w:rFonts w:ascii="Georgia" w:hAnsi="Georgia"/>
          <w:b/>
        </w:rPr>
        <w:instrText xml:space="preserve">" </w:instrText>
      </w:r>
      <w:r w:rsidRPr="00257880">
        <w:rPr>
          <w:rFonts w:ascii="Georgia" w:hAnsi="Georgia"/>
          <w:b/>
          <w:sz w:val="24"/>
        </w:rPr>
        <w:fldChar w:fldCharType="end"/>
      </w:r>
      <w:r w:rsidRPr="00257880">
        <w:rPr>
          <w:rFonts w:ascii="Georgia" w:hAnsi="Georgia"/>
          <w:b/>
          <w:sz w:val="24"/>
        </w:rPr>
        <w:t xml:space="preserve"> и сумасшедших среди евреев в 4-6 раз больше, чем среди окружающих</w:t>
      </w:r>
      <w:r w:rsidRPr="00257880">
        <w:rPr>
          <w:rStyle w:val="ac"/>
          <w:rFonts w:ascii="Georgia" w:hAnsi="Georgia"/>
          <w:sz w:val="24"/>
        </w:rPr>
        <w:footnoteReference w:id="156"/>
      </w:r>
      <w:r w:rsidRPr="00257880">
        <w:rPr>
          <w:rFonts w:ascii="Georgia" w:hAnsi="Georgia"/>
          <w:sz w:val="24"/>
        </w:rPr>
        <w:t xml:space="preserve">. В Германии евреев-сумасшедших было в 8 раз </w:t>
      </w:r>
      <w:r w:rsidRPr="00257880">
        <w:rPr>
          <w:rFonts w:ascii="Georgia" w:hAnsi="Georgia"/>
          <w:sz w:val="24"/>
        </w:rPr>
        <w:lastRenderedPageBreak/>
        <w:t>больше, чем среди немцев”</w:t>
      </w:r>
      <w:r w:rsidR="00D234DC">
        <w:rPr>
          <w:rStyle w:val="ac"/>
          <w:rFonts w:ascii="Georgia" w:hAnsi="Georgia"/>
          <w:sz w:val="24"/>
        </w:rPr>
        <w:footnoteReference w:id="157"/>
      </w:r>
      <w:r w:rsidRPr="00257880">
        <w:rPr>
          <w:rFonts w:ascii="Georgia" w:hAnsi="Georgia"/>
          <w:sz w:val="24"/>
        </w:rPr>
        <w:t xml:space="preserve">. </w:t>
      </w:r>
      <w:r w:rsidRPr="00D234DC">
        <w:rPr>
          <w:rFonts w:ascii="Georgia" w:hAnsi="Georgia"/>
          <w:sz w:val="24"/>
          <w:highlight w:val="yellow"/>
        </w:rPr>
        <w:t>Если еврей талантлив, то свой талант он использует для разложения общества, его культуры или для обычных гадостей</w:t>
      </w:r>
      <w:r w:rsidRPr="00257880">
        <w:rPr>
          <w:rFonts w:ascii="Georgia" w:hAnsi="Georgia"/>
          <w:sz w:val="24"/>
        </w:rPr>
        <w:t xml:space="preserve"> (Пастернак, Гейне, Бродский).</w:t>
      </w:r>
    </w:p>
    <w:p w14:paraId="2E96C6B2" w14:textId="7BE99826"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Ветхий Завет описывается сугубо вырождение еврейского народа; Талмуд же и прочие толкования Ветхого Завета склоняют к дальнейшему вырождению</w:t>
      </w:r>
      <w:r w:rsidRPr="00257880">
        <w:rPr>
          <w:rFonts w:ascii="Georgia" w:hAnsi="Georgia"/>
          <w:sz w:val="24"/>
        </w:rPr>
        <w:t xml:space="preserve">. Из Ветхого Завета можно сделать вывод, что </w:t>
      </w:r>
      <w:r w:rsidRPr="00D234DC">
        <w:rPr>
          <w:rFonts w:ascii="Georgia" w:hAnsi="Georgia"/>
          <w:sz w:val="24"/>
          <w:highlight w:val="yellow"/>
        </w:rPr>
        <w:t>евреи</w:t>
      </w:r>
      <w:r w:rsidRPr="00D234DC">
        <w:rPr>
          <w:rFonts w:ascii="Georgia" w:hAnsi="Georgia"/>
          <w:sz w:val="24"/>
          <w:highlight w:val="yellow"/>
        </w:rPr>
        <w:fldChar w:fldCharType="begin"/>
      </w:r>
      <w:r w:rsidRPr="00D234DC">
        <w:rPr>
          <w:rFonts w:ascii="Georgia" w:hAnsi="Georgia"/>
          <w:highlight w:val="yellow"/>
        </w:rPr>
        <w:instrText xml:space="preserve"> XE "</w:instrText>
      </w:r>
      <w:r w:rsidRPr="00D234DC">
        <w:rPr>
          <w:rFonts w:ascii="Georgia" w:eastAsia="Meiryo" w:hAnsi="Georgia"/>
          <w:szCs w:val="24"/>
          <w:highlight w:val="yellow"/>
        </w:rPr>
        <w:instrText>евреи</w:instrText>
      </w:r>
      <w:r w:rsidRPr="00D234DC">
        <w:rPr>
          <w:rFonts w:ascii="Georgia" w:hAnsi="Georgia"/>
          <w:highlight w:val="yellow"/>
        </w:rPr>
        <w:instrText xml:space="preserve">" </w:instrText>
      </w:r>
      <w:r w:rsidRPr="00D234DC">
        <w:rPr>
          <w:rFonts w:ascii="Georgia" w:hAnsi="Georgia"/>
          <w:sz w:val="24"/>
          <w:highlight w:val="yellow"/>
        </w:rPr>
        <w:fldChar w:fldCharType="end"/>
      </w:r>
      <w:r w:rsidRPr="00D234DC">
        <w:rPr>
          <w:rFonts w:ascii="Georgia" w:hAnsi="Georgia"/>
          <w:sz w:val="24"/>
          <w:highlight w:val="yellow"/>
        </w:rPr>
        <w:t xml:space="preserve"> по природе своей «умны на зло, но</w:t>
      </w:r>
      <w:r w:rsidRPr="00D234DC">
        <w:rPr>
          <w:rFonts w:ascii="Georgia" w:hAnsi="Georgia"/>
          <w:sz w:val="24"/>
          <w:highlight w:val="yellow"/>
        </w:rPr>
        <w:fldChar w:fldCharType="begin"/>
      </w:r>
      <w:r w:rsidRPr="00D234DC">
        <w:rPr>
          <w:rFonts w:ascii="Georgia" w:hAnsi="Georgia"/>
          <w:highlight w:val="yellow"/>
        </w:rPr>
        <w:instrText xml:space="preserve"> XE "</w:instrText>
      </w:r>
      <w:r w:rsidRPr="00D234DC">
        <w:rPr>
          <w:rFonts w:ascii="Georgia" w:eastAsia="Meiryo" w:hAnsi="Georgia" w:cs="Times New Roman"/>
          <w:sz w:val="28"/>
          <w:szCs w:val="20"/>
          <w:highlight w:val="yellow"/>
        </w:rPr>
        <w:instrText>но</w:instrText>
      </w:r>
      <w:r w:rsidRPr="00D234DC">
        <w:rPr>
          <w:rFonts w:ascii="Georgia" w:hAnsi="Georgia"/>
          <w:highlight w:val="yellow"/>
        </w:rPr>
        <w:instrText xml:space="preserve">" </w:instrText>
      </w:r>
      <w:r w:rsidRPr="00D234DC">
        <w:rPr>
          <w:rFonts w:ascii="Georgia" w:hAnsi="Georgia"/>
          <w:sz w:val="24"/>
          <w:highlight w:val="yellow"/>
        </w:rPr>
        <w:fldChar w:fldCharType="end"/>
      </w:r>
      <w:r w:rsidRPr="00D234DC">
        <w:rPr>
          <w:rFonts w:ascii="Georgia" w:hAnsi="Georgia"/>
          <w:sz w:val="24"/>
          <w:highlight w:val="yellow"/>
        </w:rPr>
        <w:t xml:space="preserve"> добра делать не умеют»</w:t>
      </w:r>
      <w:r w:rsidRPr="00257880">
        <w:rPr>
          <w:rFonts w:ascii="Georgia" w:hAnsi="Georgia"/>
          <w:sz w:val="24"/>
        </w:rPr>
        <w:t xml:space="preserve"> (Иер. 4:22), «</w:t>
      </w:r>
      <w:r w:rsidRPr="00D234DC">
        <w:rPr>
          <w:rFonts w:ascii="Georgia" w:hAnsi="Georgia"/>
          <w:sz w:val="24"/>
          <w:highlight w:val="yellow"/>
        </w:rPr>
        <w:t>каждый из них предан корысти</w:t>
      </w:r>
      <w:r w:rsidRPr="00257880">
        <w:rPr>
          <w:rFonts w:ascii="Georgia" w:hAnsi="Georgia"/>
          <w:sz w:val="24"/>
        </w:rPr>
        <w:t>, и от пророка до священника — все действуют лживо» (Иер. 6:13), «</w:t>
      </w:r>
      <w:r w:rsidRPr="00D234DC">
        <w:rPr>
          <w:rFonts w:ascii="Georgia" w:hAnsi="Georgia"/>
          <w:sz w:val="24"/>
          <w:highlight w:val="yellow"/>
        </w:rPr>
        <w:t>каждый обманывает своего друга</w:t>
      </w:r>
      <w:r w:rsidRPr="00257880">
        <w:rPr>
          <w:rFonts w:ascii="Georgia" w:hAnsi="Georgia"/>
          <w:sz w:val="24"/>
        </w:rPr>
        <w:t>, и правды не говорят: приучили язык свой говорить ложь, лукавствуют до усталости» (Иер. 9:5) и т. д. и т. п. Талмуд</w:t>
      </w:r>
      <w:r w:rsidR="00D234DC">
        <w:rPr>
          <w:rFonts w:ascii="Georgia" w:hAnsi="Georgia"/>
          <w:sz w:val="24"/>
        </w:rPr>
        <w:t xml:space="preserve"> (другая еврейская священная книга)</w:t>
      </w:r>
      <w:r w:rsidRPr="00257880">
        <w:rPr>
          <w:rFonts w:ascii="Georgia" w:hAnsi="Georgia"/>
          <w:sz w:val="24"/>
        </w:rPr>
        <w:t xml:space="preserve"> пропитан манией величия и манией преследования, высокомерием, ненавистью к гоям (неевреям) и подробнейшими инструкциями, как их обманывать, обвешивать, обмеривать, обсчитывать, заниматься ростовщичеством, лжесвидетельствовать в суде и так далее, и тому подобное, что обусловлено огромным страхом, что гой сможет убить, отравить, зарезать, ведь</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ведь</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имеет на то причины; вместе с тем в Талмуде присутствуют</w:t>
      </w:r>
      <w:r w:rsidR="00D234DC">
        <w:rPr>
          <w:rFonts w:ascii="Georgia" w:hAnsi="Georgia"/>
          <w:sz w:val="24"/>
        </w:rPr>
        <w:t xml:space="preserve"> еврейские</w:t>
      </w:r>
      <w:r w:rsidRPr="00257880">
        <w:rPr>
          <w:rFonts w:ascii="Georgia" w:hAnsi="Georgia"/>
          <w:sz w:val="24"/>
        </w:rPr>
        <w:t xml:space="preserve"> принципы о продолжении рода, говорящие о явном вырождении, ибо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ибо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w:t>
      </w:r>
    </w:p>
    <w:p w14:paraId="69516870" w14:textId="77777777" w:rsidR="00790795" w:rsidRPr="00257880" w:rsidRDefault="00790795" w:rsidP="00790795">
      <w:pPr>
        <w:pStyle w:val="a9"/>
        <w:ind w:left="1440"/>
        <w:jc w:val="both"/>
        <w:rPr>
          <w:rFonts w:ascii="Georgia" w:hAnsi="Georgia"/>
          <w:i/>
          <w:sz w:val="24"/>
        </w:rPr>
      </w:pPr>
      <w:r w:rsidRPr="00257880">
        <w:rPr>
          <w:rFonts w:ascii="Georgia" w:hAnsi="Georgia"/>
          <w:i/>
          <w:sz w:val="24"/>
        </w:rPr>
        <w:t>“Каждый еврей должен жениться для продолжения и размножения рода”;</w:t>
      </w:r>
    </w:p>
    <w:p w14:paraId="73207F5B" w14:textId="77777777" w:rsidR="00790795" w:rsidRPr="00257880" w:rsidRDefault="00790795" w:rsidP="00790795">
      <w:pPr>
        <w:pStyle w:val="a9"/>
        <w:ind w:left="1440"/>
        <w:jc w:val="both"/>
        <w:rPr>
          <w:rFonts w:ascii="Georgia" w:hAnsi="Georgia"/>
          <w:i/>
          <w:sz w:val="24"/>
        </w:rPr>
      </w:pPr>
      <w:r w:rsidRPr="00257880">
        <w:rPr>
          <w:rFonts w:ascii="Georgia" w:hAnsi="Georgia"/>
          <w:i/>
          <w:sz w:val="24"/>
        </w:rPr>
        <w:t>“</w:t>
      </w:r>
      <w:r w:rsidRPr="00D234DC">
        <w:rPr>
          <w:rFonts w:ascii="Georgia" w:hAnsi="Georgia"/>
          <w:i/>
          <w:sz w:val="24"/>
          <w:highlight w:val="yellow"/>
        </w:rPr>
        <w:t>Будь сын и незаконный либо глухонемой, сумасшедший или маленький (карлик), все равно он (еврей-отец) исполнил заповедь</w:t>
      </w:r>
      <w:r w:rsidRPr="00257880">
        <w:rPr>
          <w:rFonts w:ascii="Georgia" w:hAnsi="Georgia"/>
          <w:i/>
          <w:sz w:val="24"/>
        </w:rPr>
        <w:t>”;</w:t>
      </w:r>
    </w:p>
    <w:p w14:paraId="40C2AAC3" w14:textId="60C80D6F" w:rsidR="00790795" w:rsidRPr="00257880" w:rsidRDefault="00790795" w:rsidP="00790795">
      <w:pPr>
        <w:pStyle w:val="a9"/>
        <w:ind w:left="1440"/>
        <w:jc w:val="both"/>
        <w:rPr>
          <w:rFonts w:ascii="Georgia" w:hAnsi="Georgia"/>
          <w:i/>
          <w:sz w:val="24"/>
        </w:rPr>
      </w:pPr>
      <w:r w:rsidRPr="00257880">
        <w:rPr>
          <w:rFonts w:ascii="Georgia" w:hAnsi="Georgia"/>
          <w:i/>
          <w:sz w:val="24"/>
        </w:rPr>
        <w:t>“</w:t>
      </w:r>
      <w:r w:rsidRPr="00D234DC">
        <w:rPr>
          <w:rFonts w:ascii="Georgia" w:hAnsi="Georgia"/>
          <w:i/>
          <w:sz w:val="24"/>
          <w:highlight w:val="yellow"/>
        </w:rPr>
        <w:t>Когда у еврея есть дети, хотя бы и незаконнорождённые или тупоумные, тогда он исполнил свою обязанность размножать род человеческий</w:t>
      </w:r>
      <w:r w:rsidRPr="00257880">
        <w:rPr>
          <w:rFonts w:ascii="Georgia" w:hAnsi="Georgia"/>
          <w:i/>
          <w:sz w:val="24"/>
        </w:rPr>
        <w:t xml:space="preserve">... дети гоев не могут быть и сравниваемы хотя бы с незаконнорожденными или с идиотами еврейского </w:t>
      </w:r>
      <w:r w:rsidR="00D234DC" w:rsidRPr="00257880">
        <w:rPr>
          <w:rFonts w:ascii="Georgia" w:hAnsi="Georgia"/>
          <w:i/>
          <w:sz w:val="24"/>
        </w:rPr>
        <w:t>происхождения”</w:t>
      </w:r>
      <w:r w:rsidR="00D234DC">
        <w:rPr>
          <w:rFonts w:ascii="Georgia" w:hAnsi="Georgia"/>
          <w:i/>
          <w:sz w:val="24"/>
        </w:rPr>
        <w:t xml:space="preserve"> …</w:t>
      </w:r>
    </w:p>
    <w:p w14:paraId="071DD97A" w14:textId="77777777" w:rsidR="00790795" w:rsidRPr="00257880" w:rsidRDefault="00790795" w:rsidP="00790795">
      <w:pPr>
        <w:pStyle w:val="a9"/>
        <w:ind w:left="1440"/>
        <w:jc w:val="both"/>
        <w:rPr>
          <w:rFonts w:ascii="Georgia" w:hAnsi="Georgia"/>
          <w:sz w:val="24"/>
        </w:rPr>
      </w:pPr>
      <w:r w:rsidRPr="00257880">
        <w:rPr>
          <w:rFonts w:ascii="Georgia" w:hAnsi="Georgia"/>
          <w:sz w:val="24"/>
        </w:rPr>
        <w:t>Также необходимо отметить и это:</w:t>
      </w:r>
    </w:p>
    <w:p w14:paraId="1F2CE09C" w14:textId="39E49B73" w:rsidR="00790795" w:rsidRPr="00257880" w:rsidRDefault="00790795" w:rsidP="00790795">
      <w:pPr>
        <w:pStyle w:val="a9"/>
        <w:ind w:left="1440"/>
        <w:jc w:val="both"/>
        <w:rPr>
          <w:rFonts w:ascii="Georgia" w:hAnsi="Georgia"/>
          <w:sz w:val="24"/>
        </w:rPr>
      </w:pPr>
      <w:r w:rsidRPr="00257880">
        <w:rPr>
          <w:rFonts w:ascii="Georgia" w:hAnsi="Georgia"/>
          <w:i/>
          <w:sz w:val="24"/>
        </w:rPr>
        <w:t>“Когда люди хотят согрешить, пусть они идут в одно место, где их никто не знает, и пусть они оденутся в чёрное, так, чтобы не срамить Иегову в открытую”.</w:t>
      </w:r>
      <w:r w:rsidRPr="00257880">
        <w:rPr>
          <w:rFonts w:ascii="Georgia" w:hAnsi="Georgia"/>
          <w:sz w:val="24"/>
        </w:rPr>
        <w:t xml:space="preserve"> [Как вы можете после этого обижаться на еврея, что он вас обманул, если они даже собственного бога Иегову обманывают?]</w:t>
      </w:r>
      <w:r w:rsidR="00D234DC">
        <w:rPr>
          <w:rStyle w:val="ac"/>
          <w:rFonts w:ascii="Georgia" w:hAnsi="Georgia"/>
          <w:sz w:val="24"/>
        </w:rPr>
        <w:footnoteReference w:id="158"/>
      </w:r>
    </w:p>
    <w:p w14:paraId="17B1787F" w14:textId="77777777" w:rsidR="00790795" w:rsidRPr="00257880" w:rsidRDefault="00790795" w:rsidP="00790795">
      <w:pPr>
        <w:pStyle w:val="a9"/>
        <w:ind w:left="1440"/>
        <w:jc w:val="both"/>
        <w:rPr>
          <w:rFonts w:ascii="Georgia" w:hAnsi="Georgia"/>
          <w:i/>
          <w:sz w:val="24"/>
        </w:rPr>
      </w:pPr>
      <w:r w:rsidRPr="00257880">
        <w:rPr>
          <w:rFonts w:ascii="Georgia" w:hAnsi="Georgia"/>
          <w:i/>
          <w:sz w:val="24"/>
        </w:rPr>
        <w:t>“Девочка в возрасте трёх лет и одного дня может быть помолвлена путём полового сношения”</w:t>
      </w:r>
    </w:p>
    <w:p w14:paraId="0E685FFB" w14:textId="77777777" w:rsidR="00790795" w:rsidRPr="00257880" w:rsidRDefault="00790795" w:rsidP="00790795">
      <w:pPr>
        <w:pStyle w:val="a9"/>
        <w:ind w:left="1440"/>
        <w:jc w:val="both"/>
        <w:rPr>
          <w:rFonts w:ascii="Georgia" w:hAnsi="Georgia"/>
          <w:sz w:val="24"/>
        </w:rPr>
      </w:pPr>
      <w:r w:rsidRPr="00257880">
        <w:rPr>
          <w:rFonts w:ascii="Georgia" w:hAnsi="Georgia"/>
          <w:sz w:val="24"/>
        </w:rPr>
        <w:t>и т. д.</w:t>
      </w:r>
    </w:p>
    <w:p w14:paraId="5536CA5E" w14:textId="33AC703A" w:rsidR="00FF7081" w:rsidRPr="00FF7081" w:rsidRDefault="00FF7081" w:rsidP="000D2D82">
      <w:pPr>
        <w:pStyle w:val="a9"/>
        <w:numPr>
          <w:ilvl w:val="1"/>
          <w:numId w:val="5"/>
        </w:numPr>
        <w:jc w:val="both"/>
        <w:rPr>
          <w:rFonts w:ascii="Georgia" w:hAnsi="Georgia"/>
          <w:sz w:val="24"/>
        </w:rPr>
      </w:pPr>
      <w:r w:rsidRPr="000D2D82">
        <w:rPr>
          <w:rFonts w:ascii="Georgia" w:hAnsi="Georgia"/>
          <w:b/>
          <w:sz w:val="24"/>
        </w:rPr>
        <w:t>Иудаизм является религией дегенератов; реальное</w:t>
      </w:r>
      <w:r w:rsidR="00D234DC">
        <w:rPr>
          <w:rFonts w:ascii="Georgia" w:hAnsi="Georgia"/>
          <w:b/>
          <w:sz w:val="24"/>
        </w:rPr>
        <w:t xml:space="preserve"> (современное)</w:t>
      </w:r>
      <w:r w:rsidRPr="000D2D82">
        <w:rPr>
          <w:rFonts w:ascii="Georgia" w:hAnsi="Georgia"/>
          <w:b/>
          <w:sz w:val="24"/>
        </w:rPr>
        <w:t xml:space="preserve"> христианство как производная от него религия также является дегенеративной, потому что поддерживает дегенератов в ущерб здоровым людям</w:t>
      </w:r>
      <w:r w:rsidR="000D2D82">
        <w:rPr>
          <w:rFonts w:ascii="Georgia" w:hAnsi="Georgia"/>
          <w:sz w:val="24"/>
        </w:rPr>
        <w:t xml:space="preserve">. </w:t>
      </w:r>
      <w:r w:rsidR="000D2D82" w:rsidRPr="000D2D82">
        <w:rPr>
          <w:rFonts w:ascii="Georgia" w:hAnsi="Georgia"/>
          <w:i/>
          <w:sz w:val="24"/>
        </w:rPr>
        <w:t>«</w:t>
      </w:r>
      <w:r w:rsidR="000D2D82">
        <w:rPr>
          <w:rFonts w:ascii="Georgia" w:hAnsi="Georgia"/>
          <w:i/>
          <w:sz w:val="24"/>
        </w:rPr>
        <w:t>Н</w:t>
      </w:r>
      <w:r w:rsidR="000D2D82" w:rsidRPr="000D2D82">
        <w:rPr>
          <w:rFonts w:ascii="Georgia" w:hAnsi="Georgia"/>
          <w:i/>
          <w:sz w:val="24"/>
        </w:rPr>
        <w:t xml:space="preserve">овоиспечённая, исповедующая Единого Бога религия, через жрецов Амона навязанная предкам евреев, показала всему миру, что </w:t>
      </w:r>
      <w:r w:rsidR="000D2D82" w:rsidRPr="00D234DC">
        <w:rPr>
          <w:rFonts w:ascii="Georgia" w:hAnsi="Georgia"/>
          <w:i/>
          <w:sz w:val="24"/>
          <w:highlight w:val="yellow"/>
        </w:rPr>
        <w:t>дегенераты-растлители, садисты, клятвопреступники, убийцы, лжецы и педерасты могут быть святыми богоугодниками. А психически здоровые люди обязаны их содержать и им служить</w:t>
      </w:r>
      <w:r w:rsidR="000D2D82" w:rsidRPr="000D2D82">
        <w:rPr>
          <w:rFonts w:ascii="Georgia" w:hAnsi="Georgia"/>
          <w:i/>
          <w:sz w:val="24"/>
        </w:rPr>
        <w:t xml:space="preserve">. Именно по этой причине к новой «прогрессивной» религии потянулась масса дегенератов. Иудаизм привлекал психически ущербных ещё и тем, что в нём была дана технология порабощения человека через ссудный процент. Она давала возможность кредитору </w:t>
      </w:r>
      <w:r w:rsidR="000D2D82" w:rsidRPr="000D2D82">
        <w:rPr>
          <w:rFonts w:ascii="Georgia" w:hAnsi="Georgia"/>
          <w:i/>
          <w:sz w:val="24"/>
        </w:rPr>
        <w:lastRenderedPageBreak/>
        <w:t>получать материальные блага из ничего, не работая и не напрягаясь. Фактически всё вышеизложенное представляет собой особый психогенетический механизм по перековке нормального человеческого сознания в ущербное»</w:t>
      </w:r>
      <w:r w:rsidR="000D2D82">
        <w:rPr>
          <w:rStyle w:val="ac"/>
          <w:rFonts w:ascii="Georgia" w:hAnsi="Georgia"/>
          <w:sz w:val="24"/>
        </w:rPr>
        <w:footnoteReference w:id="159"/>
      </w:r>
      <w:r w:rsidR="000D2D82">
        <w:rPr>
          <w:rFonts w:ascii="Georgia" w:hAnsi="Georgia"/>
          <w:i/>
          <w:sz w:val="24"/>
        </w:rPr>
        <w:t>.</w:t>
      </w:r>
    </w:p>
    <w:p w14:paraId="31FE5C1B" w14:textId="77777777" w:rsidR="00790795" w:rsidRPr="00257880" w:rsidRDefault="00790795" w:rsidP="00B96D90">
      <w:pPr>
        <w:pStyle w:val="a9"/>
        <w:numPr>
          <w:ilvl w:val="1"/>
          <w:numId w:val="5"/>
        </w:numPr>
        <w:jc w:val="both"/>
        <w:rPr>
          <w:rFonts w:ascii="Georgia" w:hAnsi="Georgia"/>
          <w:sz w:val="24"/>
        </w:rPr>
      </w:pPr>
      <w:r w:rsidRPr="00257880">
        <w:rPr>
          <w:rFonts w:ascii="Georgia" w:hAnsi="Georgia"/>
          <w:b/>
          <w:sz w:val="24"/>
        </w:rPr>
        <w:t>Евреи помешаны на чистоте своей крови, хотя кровь их – самая грязная из существовавших</w:t>
      </w:r>
      <w:r w:rsidRPr="00257880">
        <w:rPr>
          <w:rFonts w:ascii="Georgia" w:hAnsi="Georgia"/>
          <w:sz w:val="24"/>
        </w:rPr>
        <w:t>; из этого следует их идеологическое кровосмешение, являющееся одним из главных зиждителей вырождения</w:t>
      </w:r>
      <w:r w:rsidR="00002DC6">
        <w:rPr>
          <w:rStyle w:val="ac"/>
          <w:rFonts w:ascii="Georgia" w:hAnsi="Georgia"/>
          <w:sz w:val="24"/>
        </w:rPr>
        <w:footnoteReference w:id="160"/>
      </w:r>
      <w:r w:rsidR="00B96D90">
        <w:rPr>
          <w:rFonts w:ascii="Georgia" w:hAnsi="Georgia"/>
          <w:sz w:val="24"/>
        </w:rPr>
        <w:t xml:space="preserve">; </w:t>
      </w:r>
      <w:r w:rsidR="00B96D90" w:rsidRPr="00B96D90">
        <w:rPr>
          <w:rFonts w:ascii="Georgia" w:hAnsi="Georgia"/>
          <w:sz w:val="24"/>
        </w:rPr>
        <w:t>«</w:t>
      </w:r>
      <w:r w:rsidR="00B96D90" w:rsidRPr="00B96D90">
        <w:rPr>
          <w:rFonts w:ascii="Georgia" w:hAnsi="Georgia"/>
          <w:i/>
          <w:sz w:val="24"/>
        </w:rPr>
        <w:t>евреи Восточной Европы, которые столетиями, если не считать последних сорока лет, вступали в преимущественно родственные браки, относительно часто оказываются носителями десятка рецессивных генетических заболеваний</w:t>
      </w:r>
      <w:r w:rsidR="00B96D90" w:rsidRPr="00B96D90">
        <w:rPr>
          <w:rFonts w:ascii="Georgia" w:hAnsi="Georgia"/>
          <w:sz w:val="24"/>
        </w:rPr>
        <w:t>»</w:t>
      </w:r>
      <w:r w:rsidR="00B96D90">
        <w:rPr>
          <w:rStyle w:val="ac"/>
          <w:rFonts w:ascii="Georgia" w:hAnsi="Georgia"/>
          <w:sz w:val="24"/>
        </w:rPr>
        <w:footnoteReference w:id="161"/>
      </w:r>
      <w:r w:rsidRPr="00257880">
        <w:rPr>
          <w:rFonts w:ascii="Georgia" w:hAnsi="Georgia"/>
          <w:sz w:val="24"/>
        </w:rPr>
        <w:t>. Порой евреи</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szCs w:val="24"/>
        </w:rPr>
        <w:instrText>евреи</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дабы «почистить» кровь, женятся на дегенератах других наций (смешанные браки), но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но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продукты этих сношений всегда возвращаются в лоно предков, то есть женятся на евреях (</w:t>
      </w:r>
      <w:r w:rsidRPr="008C42FF">
        <w:rPr>
          <w:rFonts w:ascii="Georgia" w:hAnsi="Georgia"/>
          <w:b/>
          <w:bCs/>
          <w:sz w:val="24"/>
        </w:rPr>
        <w:t>союз сатаны и антихриста</w:t>
      </w:r>
      <w:r w:rsidRPr="00257880">
        <w:rPr>
          <w:rFonts w:ascii="Georgia" w:hAnsi="Georgia"/>
          <w:sz w:val="24"/>
        </w:rPr>
        <w:t>).</w:t>
      </w:r>
    </w:p>
    <w:p w14:paraId="06203720" w14:textId="048E4D4F"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В случае смешанных браков сын еврейки считается евреем, а сын еврея евреем не считается, потому что</w:t>
      </w:r>
      <w:r w:rsidRPr="00257880">
        <w:rPr>
          <w:rFonts w:ascii="Georgia" w:hAnsi="Georgia"/>
          <w:b/>
          <w:sz w:val="24"/>
        </w:rPr>
        <w:fldChar w:fldCharType="begin"/>
      </w:r>
      <w:r w:rsidRPr="00257880">
        <w:rPr>
          <w:rFonts w:ascii="Georgia" w:hAnsi="Georgia"/>
          <w:b/>
        </w:rPr>
        <w:instrText xml:space="preserve"> XE "</w:instrText>
      </w:r>
      <w:r w:rsidRPr="00257880">
        <w:rPr>
          <w:rFonts w:ascii="Georgia" w:hAnsi="Georgia"/>
          <w:b/>
          <w:lang w:eastAsia="ru-RU"/>
        </w:rPr>
        <w:instrText>потому что</w:instrText>
      </w:r>
      <w:r w:rsidRPr="00257880">
        <w:rPr>
          <w:rFonts w:ascii="Georgia" w:hAnsi="Georgia"/>
          <w:b/>
        </w:rPr>
        <w:instrText xml:space="preserve">" </w:instrText>
      </w:r>
      <w:r w:rsidRPr="00257880">
        <w:rPr>
          <w:rFonts w:ascii="Georgia" w:hAnsi="Georgia"/>
          <w:b/>
          <w:sz w:val="24"/>
        </w:rPr>
        <w:fldChar w:fldCharType="end"/>
      </w:r>
      <w:r w:rsidRPr="00257880">
        <w:rPr>
          <w:rFonts w:ascii="Georgia" w:hAnsi="Georgia"/>
          <w:b/>
          <w:sz w:val="24"/>
        </w:rPr>
        <w:t xml:space="preserve"> даже полная дегенератка не станет рожать от еврея</w:t>
      </w:r>
      <w:r w:rsidRPr="00257880">
        <w:rPr>
          <w:rFonts w:ascii="Georgia" w:hAnsi="Georgia"/>
          <w:sz w:val="24"/>
        </w:rPr>
        <w:t>. В противном случае ребёнок точно рождается не способным к жизни, всегда болеет и требует на своё содержание огромных сумм, но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но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те не помогают</w:t>
      </w:r>
      <w:r w:rsidR="008C42FF">
        <w:rPr>
          <w:rFonts w:ascii="Georgia" w:hAnsi="Georgia"/>
          <w:sz w:val="24"/>
        </w:rPr>
        <w:t>, так как природа – не чиновник: её не подкупишь</w:t>
      </w:r>
      <w:r w:rsidRPr="00257880">
        <w:rPr>
          <w:rFonts w:ascii="Georgia" w:hAnsi="Georgia"/>
          <w:sz w:val="24"/>
        </w:rPr>
        <w:t>.</w:t>
      </w:r>
    </w:p>
    <w:p w14:paraId="1CEF8CC3" w14:textId="5874D006"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“В 1804 году в России для евреев открыли двери всех школ, и посещение этих школ было обязательным. Обязательное обучение было новинкой не только в России, но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но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и в любой стране начала XIX века...”</w:t>
      </w:r>
      <w:r w:rsidR="008C42FF">
        <w:rPr>
          <w:rStyle w:val="ac"/>
          <w:rFonts w:ascii="Georgia" w:hAnsi="Georgia"/>
          <w:sz w:val="24"/>
        </w:rPr>
        <w:footnoteReference w:id="162"/>
      </w:r>
      <w:r w:rsidRPr="00257880">
        <w:rPr>
          <w:rFonts w:ascii="Georgia" w:hAnsi="Georgia"/>
          <w:sz w:val="24"/>
        </w:rPr>
        <w:t>.</w:t>
      </w:r>
    </w:p>
    <w:p w14:paraId="2CF7C8EB" w14:textId="37D2416C" w:rsidR="00790795" w:rsidRPr="00257880" w:rsidRDefault="00790795" w:rsidP="00790795">
      <w:pPr>
        <w:pStyle w:val="a9"/>
        <w:ind w:left="1440"/>
        <w:jc w:val="both"/>
        <w:rPr>
          <w:rFonts w:ascii="Georgia" w:hAnsi="Georgia"/>
          <w:sz w:val="24"/>
        </w:rPr>
      </w:pPr>
      <w:r w:rsidRPr="00257880">
        <w:rPr>
          <w:rFonts w:ascii="Georgia" w:hAnsi="Georgia"/>
          <w:sz w:val="24"/>
        </w:rPr>
        <w:t>Ограничения евреев начались только после убийства Александра II, которое подготовлялось на квартире еврейки Гельфман. Тогда русское правительство пришло к заключению, что “если евреи</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szCs w:val="24"/>
        </w:rPr>
        <w:instrText>евреи</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не были удовлетворены правлением Александра II, которого английский премьер-министр еврей Дизраэли называл “самым добродетельным монархом, который когда-либо правил Россией”, тогда евреев не удовлетворит ничто, как прямое доминирование в России”</w:t>
      </w:r>
      <w:r w:rsidR="008C42FF">
        <w:rPr>
          <w:rStyle w:val="ac"/>
          <w:rFonts w:ascii="Georgia" w:hAnsi="Georgia"/>
          <w:sz w:val="24"/>
        </w:rPr>
        <w:footnoteReference w:id="163"/>
      </w:r>
      <w:r w:rsidRPr="00257880">
        <w:rPr>
          <w:rFonts w:ascii="Georgia" w:hAnsi="Georgia"/>
          <w:sz w:val="24"/>
        </w:rPr>
        <w:t>.</w:t>
      </w:r>
    </w:p>
    <w:p w14:paraId="38E39C10" w14:textId="77777777" w:rsidR="00790795" w:rsidRPr="00257880" w:rsidRDefault="00790795" w:rsidP="00790795">
      <w:pPr>
        <w:pStyle w:val="a9"/>
        <w:ind w:left="1440"/>
        <w:jc w:val="both"/>
        <w:rPr>
          <w:rFonts w:ascii="Georgia" w:hAnsi="Georgia"/>
          <w:sz w:val="24"/>
        </w:rPr>
      </w:pPr>
      <w:r w:rsidRPr="00257880">
        <w:rPr>
          <w:rFonts w:ascii="Georgia" w:hAnsi="Georgia"/>
          <w:sz w:val="24"/>
        </w:rPr>
        <w:t>«</w:t>
      </w:r>
      <w:r w:rsidRPr="00257880">
        <w:rPr>
          <w:rFonts w:ascii="Georgia" w:hAnsi="Georgia"/>
          <w:b/>
          <w:sz w:val="24"/>
        </w:rPr>
        <w:t>До революции в России 7/8 всех лиц свободных профессий, то есть адвокатов, врачей, журналистов и так далее, было евреями</w:t>
      </w:r>
      <w:r w:rsidRPr="00257880">
        <w:rPr>
          <w:rFonts w:ascii="Georgia" w:hAnsi="Georgia"/>
          <w:sz w:val="24"/>
        </w:rPr>
        <w:t>. Таким образом, евреи</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szCs w:val="24"/>
        </w:rPr>
        <w:instrText>евреи</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которые тогда составляли только 4,2% населения России, занимали 87% всех свободных профессий, которые принято называть интеллигенцией. 37% евреев, то есть каждый третий, занимались коммерцией.</w:t>
      </w:r>
    </w:p>
    <w:p w14:paraId="0EE6F09A" w14:textId="08E0A716" w:rsidR="00790795" w:rsidRPr="00257880" w:rsidRDefault="00790795" w:rsidP="00790795">
      <w:pPr>
        <w:pStyle w:val="a9"/>
        <w:ind w:left="1440"/>
        <w:jc w:val="both"/>
        <w:rPr>
          <w:rFonts w:ascii="Georgia" w:hAnsi="Georgia"/>
          <w:sz w:val="24"/>
        </w:rPr>
      </w:pPr>
      <w:r w:rsidRPr="00257880">
        <w:rPr>
          <w:rFonts w:ascii="Georgia" w:hAnsi="Georgia"/>
          <w:sz w:val="24"/>
        </w:rPr>
        <w:t>Из этого видно, что при помощи революции евреи</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szCs w:val="24"/>
        </w:rPr>
        <w:instrText>евреи</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стремились не к равноправию, которое они практически уже имели, а к полному захвату власти, к еврейской диктатуре, что и произошло после революции.»</w:t>
      </w:r>
      <w:r w:rsidR="008C42FF">
        <w:rPr>
          <w:rStyle w:val="ac"/>
          <w:rFonts w:ascii="Georgia" w:hAnsi="Georgia"/>
          <w:sz w:val="24"/>
        </w:rPr>
        <w:footnoteReference w:id="164"/>
      </w:r>
    </w:p>
    <w:p w14:paraId="4CA8EECE" w14:textId="1A09CA4F"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За сотни лет до рождения Христа евреи</w:t>
      </w:r>
      <w:r w:rsidRPr="00257880">
        <w:rPr>
          <w:rFonts w:ascii="Georgia" w:hAnsi="Georgia"/>
          <w:b/>
          <w:sz w:val="24"/>
        </w:rPr>
        <w:fldChar w:fldCharType="begin"/>
      </w:r>
      <w:r w:rsidRPr="00257880">
        <w:rPr>
          <w:rFonts w:ascii="Georgia" w:hAnsi="Georgia"/>
          <w:b/>
        </w:rPr>
        <w:instrText xml:space="preserve"> XE "</w:instrText>
      </w:r>
      <w:r w:rsidRPr="00257880">
        <w:rPr>
          <w:rFonts w:ascii="Georgia" w:eastAsia="Meiryo" w:hAnsi="Georgia"/>
          <w:b/>
          <w:szCs w:val="24"/>
        </w:rPr>
        <w:instrText>евреи</w:instrText>
      </w:r>
      <w:r w:rsidRPr="00257880">
        <w:rPr>
          <w:rFonts w:ascii="Georgia" w:hAnsi="Georgia"/>
          <w:b/>
        </w:rPr>
        <w:instrText xml:space="preserve">" </w:instrText>
      </w:r>
      <w:r w:rsidRPr="00257880">
        <w:rPr>
          <w:rFonts w:ascii="Georgia" w:hAnsi="Georgia"/>
          <w:b/>
          <w:sz w:val="24"/>
        </w:rPr>
        <w:fldChar w:fldCharType="end"/>
      </w:r>
      <w:r w:rsidRPr="00257880">
        <w:rPr>
          <w:rFonts w:ascii="Georgia" w:hAnsi="Georgia"/>
          <w:b/>
          <w:sz w:val="24"/>
        </w:rPr>
        <w:t xml:space="preserve"> составили схему по захвату мира при помощи кабалы</w:t>
      </w:r>
      <w:r w:rsidRPr="00257880">
        <w:rPr>
          <w:rFonts w:ascii="Georgia" w:hAnsi="Georgia"/>
          <w:sz w:val="24"/>
        </w:rPr>
        <w:t xml:space="preserve">; в основном это выражается в экономическом рабстве и в духовной деморализации, упадке нравов, что наблюдается уже давно. Также еврейские женщины лезут в жёны </w:t>
      </w:r>
      <w:r w:rsidR="008C42FF">
        <w:rPr>
          <w:rFonts w:ascii="Georgia" w:hAnsi="Georgia"/>
          <w:sz w:val="24"/>
        </w:rPr>
        <w:t>к власть имеющим</w:t>
      </w:r>
      <w:r w:rsidRPr="00257880">
        <w:rPr>
          <w:rFonts w:ascii="Georgia" w:hAnsi="Georgia"/>
          <w:sz w:val="24"/>
        </w:rPr>
        <w:t xml:space="preserve"> людям (Сталину, </w:t>
      </w:r>
      <w:r w:rsidRPr="00257880">
        <w:rPr>
          <w:rFonts w:ascii="Georgia" w:hAnsi="Georgia"/>
          <w:sz w:val="24"/>
        </w:rPr>
        <w:lastRenderedPageBreak/>
        <w:t xml:space="preserve">Хрущёву, Брежневу, Ленину, Рузвельту, Пушкину и т. д.); и вообще – евреи пытаются слиться с аристократией, чтобы получить </w:t>
      </w:r>
      <w:r w:rsidRPr="008A2E0C">
        <w:rPr>
          <w:rFonts w:ascii="Georgia" w:hAnsi="Georgia"/>
          <w:i/>
          <w:sz w:val="24"/>
        </w:rPr>
        <w:t>деньги</w:t>
      </w:r>
      <w:r w:rsidRPr="00257880">
        <w:rPr>
          <w:rFonts w:ascii="Georgia" w:hAnsi="Georgia"/>
          <w:sz w:val="24"/>
        </w:rPr>
        <w:t xml:space="preserve"> и </w:t>
      </w:r>
      <w:r w:rsidRPr="008A2E0C">
        <w:rPr>
          <w:rFonts w:ascii="Georgia" w:hAnsi="Georgia"/>
          <w:i/>
          <w:sz w:val="24"/>
        </w:rPr>
        <w:t>титул</w:t>
      </w:r>
      <w:r w:rsidR="008A2E0C" w:rsidRPr="008A2E0C">
        <w:rPr>
          <w:rStyle w:val="ac"/>
          <w:rFonts w:ascii="Georgia" w:hAnsi="Georgia"/>
          <w:sz w:val="24"/>
        </w:rPr>
        <w:footnoteReference w:id="165"/>
      </w:r>
      <w:r w:rsidRPr="00257880">
        <w:rPr>
          <w:rFonts w:ascii="Georgia" w:hAnsi="Georgia"/>
          <w:sz w:val="24"/>
        </w:rPr>
        <w:t>.</w:t>
      </w:r>
    </w:p>
    <w:p w14:paraId="07DE2AC8" w14:textId="77777777" w:rsidR="00267B20" w:rsidRPr="00267B20" w:rsidRDefault="00267B20" w:rsidP="002B0D79">
      <w:pPr>
        <w:pStyle w:val="a9"/>
        <w:numPr>
          <w:ilvl w:val="1"/>
          <w:numId w:val="5"/>
        </w:numPr>
        <w:jc w:val="both"/>
        <w:rPr>
          <w:rFonts w:ascii="Georgia" w:hAnsi="Georgia"/>
          <w:sz w:val="24"/>
        </w:rPr>
      </w:pPr>
      <w:r w:rsidRPr="00267B20">
        <w:rPr>
          <w:rFonts w:ascii="Georgia" w:hAnsi="Georgia"/>
          <w:b/>
          <w:sz w:val="24"/>
        </w:rPr>
        <w:t>Жиды не знают ни стыда, ни любви, ни совести</w:t>
      </w:r>
      <w:r>
        <w:rPr>
          <w:rFonts w:ascii="Georgia" w:hAnsi="Georgia"/>
          <w:sz w:val="24"/>
        </w:rPr>
        <w:t>. Они – только паразиты, гоняющиеся за материальной выгодой</w:t>
      </w:r>
      <w:r>
        <w:rPr>
          <w:rStyle w:val="ac"/>
          <w:rFonts w:ascii="Georgia" w:hAnsi="Georgia"/>
          <w:sz w:val="24"/>
        </w:rPr>
        <w:footnoteReference w:id="166"/>
      </w:r>
      <w:r>
        <w:rPr>
          <w:rFonts w:ascii="Georgia" w:hAnsi="Georgia"/>
          <w:sz w:val="24"/>
        </w:rPr>
        <w:t>.</w:t>
      </w:r>
    </w:p>
    <w:p w14:paraId="711BFB3E" w14:textId="49757B1B"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Евреи пропитаны комплексами разрушения и саморазрушения</w:t>
      </w:r>
      <w:r w:rsidRPr="00257880">
        <w:rPr>
          <w:rFonts w:ascii="Georgia" w:hAnsi="Georgia"/>
          <w:sz w:val="24"/>
        </w:rPr>
        <w:t>, поэтому, стремясь к мировому господству, они уничтожают не только самих себя</w:t>
      </w:r>
      <w:r w:rsidR="002A7B50" w:rsidRPr="00257880">
        <w:rPr>
          <w:rStyle w:val="ac"/>
          <w:rFonts w:ascii="Georgia" w:hAnsi="Georgia"/>
          <w:sz w:val="24"/>
        </w:rPr>
        <w:footnoteReference w:id="167"/>
      </w:r>
      <w:r w:rsidRPr="00257880">
        <w:rPr>
          <w:rFonts w:ascii="Georgia" w:hAnsi="Georgia"/>
          <w:sz w:val="24"/>
        </w:rPr>
        <w:t>, но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но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и разрушают страны, в которых живут</w:t>
      </w:r>
      <w:r w:rsidR="008C42FF">
        <w:rPr>
          <w:rFonts w:ascii="Georgia" w:hAnsi="Georgia"/>
          <w:sz w:val="24"/>
        </w:rPr>
        <w:t>, обрекая на страдания миллионы невинных людей</w:t>
      </w:r>
      <w:r w:rsidRPr="00257880">
        <w:rPr>
          <w:rFonts w:ascii="Georgia" w:hAnsi="Georgia"/>
          <w:sz w:val="24"/>
        </w:rPr>
        <w:t>.</w:t>
      </w:r>
    </w:p>
    <w:p w14:paraId="59826964" w14:textId="0AE676C0"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 xml:space="preserve">Евреи издавна если не являлись </w:t>
      </w:r>
      <w:r w:rsidR="0094237D" w:rsidRPr="0094237D">
        <w:rPr>
          <w:rFonts w:ascii="Georgia" w:hAnsi="Georgia"/>
          <w:b/>
          <w:i/>
          <w:sz w:val="24"/>
        </w:rPr>
        <w:t>типичными</w:t>
      </w:r>
      <w:r w:rsidR="0094237D">
        <w:rPr>
          <w:rFonts w:ascii="Georgia" w:hAnsi="Georgia"/>
          <w:b/>
          <w:sz w:val="24"/>
        </w:rPr>
        <w:t xml:space="preserve"> </w:t>
      </w:r>
      <w:r w:rsidRPr="00257880">
        <w:rPr>
          <w:rFonts w:ascii="Georgia" w:hAnsi="Georgia"/>
          <w:b/>
          <w:sz w:val="24"/>
        </w:rPr>
        <w:t>преступниками</w:t>
      </w:r>
      <w:r w:rsidR="0094237D" w:rsidRPr="0094237D">
        <w:rPr>
          <w:rStyle w:val="ac"/>
          <w:rFonts w:ascii="Georgia" w:hAnsi="Georgia"/>
          <w:sz w:val="24"/>
        </w:rPr>
        <w:footnoteReference w:id="168"/>
      </w:r>
      <w:r w:rsidRPr="00257880">
        <w:rPr>
          <w:rFonts w:ascii="Georgia" w:hAnsi="Georgia"/>
          <w:b/>
          <w:sz w:val="24"/>
        </w:rPr>
        <w:t>, то поддерживали преступников</w:t>
      </w:r>
      <w:r w:rsidRPr="00257880">
        <w:rPr>
          <w:rFonts w:ascii="Georgia" w:hAnsi="Georgia"/>
          <w:sz w:val="24"/>
        </w:rPr>
        <w:t>; отсюда воровской жаргон так близок словам из идиша</w:t>
      </w:r>
      <w:r w:rsidR="008C42FF">
        <w:rPr>
          <w:rStyle w:val="ac"/>
          <w:rFonts w:ascii="Georgia" w:hAnsi="Georgia"/>
          <w:sz w:val="24"/>
        </w:rPr>
        <w:footnoteReference w:id="169"/>
      </w:r>
      <w:r w:rsidRPr="00257880">
        <w:rPr>
          <w:rFonts w:ascii="Georgia" w:hAnsi="Georgia"/>
          <w:sz w:val="24"/>
        </w:rPr>
        <w:t>; отсюда и демократия, которая борется за упразднение наказания преступникам</w:t>
      </w:r>
      <w:r w:rsidR="009C1F4D">
        <w:rPr>
          <w:rFonts w:ascii="Georgia" w:hAnsi="Georgia"/>
          <w:sz w:val="24"/>
        </w:rPr>
        <w:t>, ибо евреи покрывают своих слуг и сородичей</w:t>
      </w:r>
      <w:r w:rsidRPr="00257880">
        <w:rPr>
          <w:rFonts w:ascii="Georgia" w:hAnsi="Georgia"/>
          <w:sz w:val="24"/>
        </w:rPr>
        <w:t>.</w:t>
      </w:r>
    </w:p>
    <w:p w14:paraId="7B120282"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lastRenderedPageBreak/>
        <w:t>Там, где много евреев, будет много и полуевреев, и четвертьевреев, и женатых на еврейках</w:t>
      </w:r>
      <w:r w:rsidRPr="00257880">
        <w:rPr>
          <w:rFonts w:ascii="Georgia" w:hAnsi="Georgia"/>
          <w:sz w:val="24"/>
        </w:rPr>
        <w:t xml:space="preserve"> (Плеханов, Керенский, Луначарский); как правило, такие люди больны в большей степени, нежели евреи</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szCs w:val="24"/>
        </w:rPr>
        <w:instrText>евреи</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w:t>
      </w:r>
    </w:p>
    <w:p w14:paraId="7CF7259E"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Известны легенды о пришествии Антихриста, человека греха, сына погибели, беззаконника, кой будет жить самолюбием, что после перерастёт в обоготворение самого себя (культ личности); евреи</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szCs w:val="24"/>
        </w:rPr>
        <w:instrText>евреи</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примут его за мессию, потому что</w:t>
      </w:r>
      <w:r w:rsidRPr="00257880">
        <w:rPr>
          <w:rFonts w:ascii="Georgia" w:hAnsi="Georgia"/>
          <w:sz w:val="24"/>
        </w:rPr>
        <w:fldChar w:fldCharType="begin"/>
      </w:r>
      <w:r w:rsidRPr="00257880">
        <w:rPr>
          <w:rFonts w:ascii="Georgia" w:hAnsi="Georgia"/>
        </w:rPr>
        <w:instrText xml:space="preserve"> XE "</w:instrText>
      </w:r>
      <w:r w:rsidRPr="00257880">
        <w:rPr>
          <w:rFonts w:ascii="Georgia" w:hAnsi="Georgia"/>
          <w:lang w:eastAsia="ru-RU"/>
        </w:rPr>
        <w:instrText>потому что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 </w:t>
      </w:r>
      <w:r w:rsidRPr="00257880">
        <w:rPr>
          <w:rFonts w:ascii="Georgia" w:hAnsi="Georgia"/>
          <w:b/>
          <w:sz w:val="24"/>
        </w:rPr>
        <w:t xml:space="preserve">согласно легендам – антихрист представит из себя сына еврейки от нееврея </w:t>
      </w:r>
      <w:r w:rsidRPr="00257880">
        <w:rPr>
          <w:rFonts w:ascii="Georgia" w:hAnsi="Georgia"/>
          <w:sz w:val="24"/>
        </w:rPr>
        <w:t>(но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но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дегенерата), что в сумме даёт даже большее вырождение, нежели имеющееся у евреев. Такими Антихристами уже были Гиммлер, Гитлер, Сталин, Керенский и проч. </w:t>
      </w:r>
    </w:p>
    <w:p w14:paraId="306B09EC"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 xml:space="preserve">Кстати, </w:t>
      </w:r>
      <w:r w:rsidRPr="00257880">
        <w:rPr>
          <w:rFonts w:ascii="Georgia" w:hAnsi="Georgia"/>
          <w:b/>
          <w:sz w:val="24"/>
        </w:rPr>
        <w:t>по определению евреи</w:t>
      </w:r>
      <w:r w:rsidRPr="00257880">
        <w:rPr>
          <w:rFonts w:ascii="Georgia" w:hAnsi="Georgia"/>
          <w:b/>
          <w:sz w:val="24"/>
        </w:rPr>
        <w:fldChar w:fldCharType="begin"/>
      </w:r>
      <w:r w:rsidRPr="00257880">
        <w:rPr>
          <w:rFonts w:ascii="Georgia" w:hAnsi="Georgia"/>
          <w:b/>
        </w:rPr>
        <w:instrText xml:space="preserve"> XE "</w:instrText>
      </w:r>
      <w:r w:rsidRPr="00257880">
        <w:rPr>
          <w:rFonts w:ascii="Georgia" w:eastAsia="Meiryo" w:hAnsi="Georgia"/>
          <w:b/>
          <w:szCs w:val="24"/>
        </w:rPr>
        <w:instrText>евреи</w:instrText>
      </w:r>
      <w:r w:rsidRPr="00257880">
        <w:rPr>
          <w:rFonts w:ascii="Georgia" w:hAnsi="Georgia"/>
          <w:b/>
        </w:rPr>
        <w:instrText xml:space="preserve">" </w:instrText>
      </w:r>
      <w:r w:rsidRPr="00257880">
        <w:rPr>
          <w:rFonts w:ascii="Georgia" w:hAnsi="Georgia"/>
          <w:b/>
          <w:sz w:val="24"/>
        </w:rPr>
        <w:fldChar w:fldCharType="end"/>
      </w:r>
      <w:r w:rsidRPr="00257880">
        <w:rPr>
          <w:rFonts w:ascii="Georgia" w:hAnsi="Georgia"/>
          <w:b/>
          <w:sz w:val="24"/>
        </w:rPr>
        <w:t xml:space="preserve"> на подсознательном уровне разбираются в высшей социологии</w:t>
      </w:r>
      <w:r w:rsidRPr="00257880">
        <w:rPr>
          <w:rFonts w:ascii="Georgia" w:hAnsi="Georgia"/>
          <w:sz w:val="24"/>
        </w:rPr>
        <w:t>, поэтому, вступая в брак с дегенератами, детей в большинстве случаев делают от других, иногда усыновляют, иногда и воруют.</w:t>
      </w:r>
    </w:p>
    <w:p w14:paraId="15686F64"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sz w:val="24"/>
          <w:u w:val="single"/>
        </w:rPr>
        <w:t>ЗАКОНЫ «СОЛОМОНА»</w:t>
      </w:r>
      <w:r w:rsidRPr="00257880">
        <w:rPr>
          <w:rFonts w:ascii="Georgia" w:hAnsi="Georgia"/>
          <w:sz w:val="24"/>
          <w:lang w:val="en-US"/>
        </w:rPr>
        <w:t>:</w:t>
      </w:r>
    </w:p>
    <w:p w14:paraId="6285FBD5" w14:textId="0F245C3B" w:rsidR="00790795" w:rsidRPr="00257880" w:rsidRDefault="00790795" w:rsidP="002B0D79">
      <w:pPr>
        <w:pStyle w:val="a9"/>
        <w:numPr>
          <w:ilvl w:val="2"/>
          <w:numId w:val="5"/>
        </w:numPr>
        <w:jc w:val="both"/>
        <w:rPr>
          <w:rFonts w:ascii="Georgia" w:hAnsi="Georgia"/>
          <w:sz w:val="24"/>
        </w:rPr>
      </w:pPr>
      <w:r w:rsidRPr="00257880">
        <w:rPr>
          <w:rFonts w:ascii="Georgia" w:hAnsi="Georgia"/>
          <w:sz w:val="24"/>
        </w:rPr>
        <w:t>“</w:t>
      </w:r>
      <w:r w:rsidRPr="00257880">
        <w:rPr>
          <w:rFonts w:ascii="Georgia" w:hAnsi="Georgia"/>
          <w:b/>
          <w:sz w:val="24"/>
        </w:rPr>
        <w:t>ЕВРЕИ — ЭТО СВОЕГО РОДА ИСКУССТВЕННАЯ НАЦИЯ ИЛИ СЕКТА</w:t>
      </w:r>
      <w:r w:rsidRPr="00257880">
        <w:rPr>
          <w:rFonts w:ascii="Georgia" w:hAnsi="Georgia"/>
          <w:sz w:val="24"/>
        </w:rPr>
        <w:t>, которая живёт за счёт постоянного смешения с вырожденцами из окружающей среды”.</w:t>
      </w:r>
    </w:p>
    <w:p w14:paraId="491B1689" w14:textId="35475BF2" w:rsidR="00790795" w:rsidRPr="00257880" w:rsidRDefault="00790795" w:rsidP="002B0D79">
      <w:pPr>
        <w:pStyle w:val="a9"/>
        <w:numPr>
          <w:ilvl w:val="2"/>
          <w:numId w:val="5"/>
        </w:numPr>
        <w:jc w:val="both"/>
        <w:rPr>
          <w:rFonts w:ascii="Georgia" w:hAnsi="Georgia"/>
          <w:sz w:val="24"/>
        </w:rPr>
      </w:pPr>
      <w:r w:rsidRPr="00257880">
        <w:rPr>
          <w:rFonts w:ascii="Georgia" w:hAnsi="Georgia"/>
          <w:sz w:val="24"/>
        </w:rPr>
        <w:t>“</w:t>
      </w:r>
      <w:r w:rsidRPr="00257880">
        <w:rPr>
          <w:rFonts w:ascii="Georgia" w:hAnsi="Georgia"/>
          <w:b/>
          <w:sz w:val="24"/>
        </w:rPr>
        <w:t>СТАТИСТИКА ПОКАЗЫВАЕТ, ЧТО 90% ЕВРЕЕВ ПСИХИЧЕСКИ НЕНОРМАЛЬНЫ</w:t>
      </w:r>
      <w:r w:rsidRPr="00257880">
        <w:rPr>
          <w:rFonts w:ascii="Georgia" w:hAnsi="Georgia"/>
          <w:sz w:val="24"/>
        </w:rPr>
        <w:t>”.</w:t>
      </w:r>
    </w:p>
    <w:p w14:paraId="2F3C5EC9" w14:textId="1E1F4673" w:rsidR="00790795" w:rsidRDefault="007F54A4" w:rsidP="002B0D79">
      <w:pPr>
        <w:pStyle w:val="a9"/>
        <w:numPr>
          <w:ilvl w:val="2"/>
          <w:numId w:val="5"/>
        </w:numPr>
        <w:jc w:val="both"/>
        <w:rPr>
          <w:rFonts w:asciiTheme="majorHAnsi" w:hAnsiTheme="majorHAnsi"/>
          <w:sz w:val="24"/>
        </w:rPr>
      </w:pPr>
      <w:r w:rsidRPr="00257880">
        <w:rPr>
          <w:rFonts w:ascii="Georgia" w:hAnsi="Georgia"/>
          <w:noProof/>
          <w:sz w:val="24"/>
          <w:lang w:eastAsia="ru-RU"/>
        </w:rPr>
        <mc:AlternateContent>
          <mc:Choice Requires="wps">
            <w:drawing>
              <wp:anchor distT="228600" distB="228600" distL="228600" distR="228600" simplePos="0" relativeHeight="251703296" behindDoc="0" locked="0" layoutInCell="1" allowOverlap="1" wp14:anchorId="2086C690" wp14:editId="6FC4C9DF">
                <wp:simplePos x="0" y="0"/>
                <wp:positionH relativeFrom="margin">
                  <wp:posOffset>3767455</wp:posOffset>
                </wp:positionH>
                <wp:positionV relativeFrom="margin">
                  <wp:posOffset>4225925</wp:posOffset>
                </wp:positionV>
                <wp:extent cx="3259455" cy="2895600"/>
                <wp:effectExtent l="0" t="0" r="17145" b="304800"/>
                <wp:wrapSquare wrapText="bothSides"/>
                <wp:docPr id="39" name="Прямоугольник 39"/>
                <wp:cNvGraphicFramePr/>
                <a:graphic xmlns:a="http://schemas.openxmlformats.org/drawingml/2006/main">
                  <a:graphicData uri="http://schemas.microsoft.com/office/word/2010/wordprocessingShape">
                    <wps:wsp>
                      <wps:cNvSpPr/>
                      <wps:spPr>
                        <a:xfrm>
                          <a:off x="0" y="0"/>
                          <a:ext cx="3259455" cy="2895600"/>
                        </a:xfrm>
                        <a:prstGeom prst="rect">
                          <a:avLst/>
                        </a:prstGeom>
                        <a:solidFill>
                          <a:schemeClr val="bg1"/>
                        </a:solidFill>
                        <a:ln>
                          <a:solidFill>
                            <a:schemeClr val="tx1"/>
                          </a:solidFill>
                        </a:ln>
                        <a:effectLst>
                          <a:outerShdw dist="274320" dir="5400000" algn="t" rotWithShape="0">
                            <a:prstClr val="black"/>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49EDF30" w14:textId="77777777" w:rsidR="001930EA" w:rsidRPr="00863C9C" w:rsidRDefault="001930EA" w:rsidP="00863C9C">
                            <w:pPr>
                              <w:spacing w:after="0"/>
                              <w:jc w:val="both"/>
                              <w:rPr>
                                <w:rFonts w:ascii="Cambria" w:hAnsi="Cambria"/>
                                <w:color w:val="262626" w:themeColor="text1" w:themeTint="D9"/>
                                <w:sz w:val="24"/>
                                <w:szCs w:val="26"/>
                              </w:rPr>
                            </w:pPr>
                            <w:r w:rsidRPr="00863C9C">
                              <w:rPr>
                                <w:rFonts w:ascii="Cambria" w:hAnsi="Cambria"/>
                                <w:color w:val="262626" w:themeColor="text1" w:themeTint="D9"/>
                                <w:sz w:val="24"/>
                                <w:szCs w:val="26"/>
                              </w:rPr>
                              <w:t>Такова женщина, на которую горько жалуется церковь и о которой Экклезиаст (гл. 7) говорит следующее: «Я нашёл, что женщина горче смерти, она – петля охотника. Её сердце – тенёта, а её руки – оковы. Кто угождает богу, тот её избегает. Грешник же будет ею уловлен». Она горче смерти, т. е. дьявола.    Она горче смерти, т. к. смерть естественна и уничтожает только тело. Грех же, начатый женщиной, умерщвляет душу через лишение благодати божьей, а также и тело в наказание за грех.</w:t>
                            </w:r>
                          </w:p>
                          <w:p w14:paraId="3DE52F18" w14:textId="77777777" w:rsidR="001930EA" w:rsidRPr="00863C9C" w:rsidRDefault="001930EA" w:rsidP="00863C9C">
                            <w:pPr>
                              <w:spacing w:after="0"/>
                              <w:jc w:val="right"/>
                              <w:rPr>
                                <w:rFonts w:ascii="Cambria" w:hAnsi="Cambria"/>
                                <w:i/>
                                <w:color w:val="262626" w:themeColor="text1" w:themeTint="D9"/>
                                <w:sz w:val="24"/>
                                <w:szCs w:val="26"/>
                              </w:rPr>
                            </w:pPr>
                            <w:r w:rsidRPr="00863C9C">
                              <w:rPr>
                                <w:rFonts w:ascii="Cambria" w:hAnsi="Cambria"/>
                                <w:b/>
                                <w:i/>
                                <w:color w:val="262626" w:themeColor="text1" w:themeTint="D9"/>
                                <w:sz w:val="24"/>
                                <w:szCs w:val="26"/>
                              </w:rPr>
                              <w:t>Яков Шпренгер</w:t>
                            </w:r>
                            <w:r w:rsidRPr="00863C9C">
                              <w:rPr>
                                <w:rFonts w:ascii="Cambria" w:hAnsi="Cambria"/>
                                <w:i/>
                                <w:color w:val="262626" w:themeColor="text1" w:themeTint="D9"/>
                                <w:sz w:val="24"/>
                                <w:szCs w:val="26"/>
                              </w:rPr>
                              <w:t xml:space="preserve"> «Молот ведьм»</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6C690" id="Прямоугольник 39" o:spid="_x0000_s1036" style="position:absolute;left:0;text-align:left;margin-left:296.65pt;margin-top:332.75pt;width:256.65pt;height:228pt;z-index:251703296;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" fillcolor="white [3212]" strokecolor="black [3213]" strokeweight="1pt">
                <v:shadow on="t" color="black" origin=",-.5" offset="0,21.6pt"/>
                <v:textbox inset=",7.2pt,,7.2pt">
                  <w:txbxContent>
                    <w:p w14:paraId="649EDF30" w14:textId="77777777" w:rsidR="001930EA" w:rsidRPr="00863C9C" w:rsidRDefault="001930EA" w:rsidP="00863C9C">
                      <w:pPr>
                        <w:spacing w:after="0"/>
                        <w:jc w:val="both"/>
                        <w:rPr>
                          <w:rFonts w:ascii="Cambria" w:hAnsi="Cambria"/>
                          <w:color w:val="262626" w:themeColor="text1" w:themeTint="D9"/>
                          <w:sz w:val="24"/>
                          <w:szCs w:val="26"/>
                        </w:rPr>
                      </w:pPr>
                      <w:r w:rsidRPr="00863C9C">
                        <w:rPr>
                          <w:rFonts w:ascii="Cambria" w:hAnsi="Cambria"/>
                          <w:color w:val="262626" w:themeColor="text1" w:themeTint="D9"/>
                          <w:sz w:val="24"/>
                          <w:szCs w:val="26"/>
                        </w:rPr>
                        <w:t>Такова женщина, на которую горько жалуется церковь и о которой Экклезиаст (гл. 7) говорит следующее: «Я нашёл, что женщина горче смерти, она – петля охотника. Её сердце – тенёта, а её руки – оковы. Кто угождает богу, тот её избегает. Грешник же будет ею уловлен». Она горче смерти, т. е. дьявола.    Она горче смерти, т. к. смерть естественна и уничтожает только тело. Грех же, начатый женщиной, умерщвляет душу через лишение благодати божьей, а также и тело в наказание за грех.</w:t>
                      </w:r>
                    </w:p>
                    <w:p w14:paraId="3DE52F18" w14:textId="77777777" w:rsidR="001930EA" w:rsidRPr="00863C9C" w:rsidRDefault="001930EA" w:rsidP="00863C9C">
                      <w:pPr>
                        <w:spacing w:after="0"/>
                        <w:jc w:val="right"/>
                        <w:rPr>
                          <w:rFonts w:ascii="Cambria" w:hAnsi="Cambria"/>
                          <w:i/>
                          <w:color w:val="262626" w:themeColor="text1" w:themeTint="D9"/>
                          <w:sz w:val="24"/>
                          <w:szCs w:val="26"/>
                        </w:rPr>
                      </w:pPr>
                      <w:r w:rsidRPr="00863C9C">
                        <w:rPr>
                          <w:rFonts w:ascii="Cambria" w:hAnsi="Cambria"/>
                          <w:b/>
                          <w:i/>
                          <w:color w:val="262626" w:themeColor="text1" w:themeTint="D9"/>
                          <w:sz w:val="24"/>
                          <w:szCs w:val="26"/>
                        </w:rPr>
                        <w:t>Яков Шпренгер</w:t>
                      </w:r>
                      <w:r w:rsidRPr="00863C9C">
                        <w:rPr>
                          <w:rFonts w:ascii="Cambria" w:hAnsi="Cambria"/>
                          <w:i/>
                          <w:color w:val="262626" w:themeColor="text1" w:themeTint="D9"/>
                          <w:sz w:val="24"/>
                          <w:szCs w:val="26"/>
                        </w:rPr>
                        <w:t xml:space="preserve"> «Молот ведьм»</w:t>
                      </w:r>
                    </w:p>
                  </w:txbxContent>
                </v:textbox>
                <w10:wrap type="square" anchorx="margin" anchory="margin"/>
              </v:rect>
            </w:pict>
          </mc:Fallback>
        </mc:AlternateContent>
      </w:r>
      <w:r w:rsidR="00790795" w:rsidRPr="00257880">
        <w:rPr>
          <w:rFonts w:ascii="Georgia" w:hAnsi="Georgia"/>
          <w:sz w:val="24"/>
        </w:rPr>
        <w:t>“</w:t>
      </w:r>
      <w:r w:rsidR="00790795" w:rsidRPr="00257880">
        <w:rPr>
          <w:rFonts w:ascii="Georgia" w:hAnsi="Georgia"/>
          <w:b/>
          <w:sz w:val="24"/>
        </w:rPr>
        <w:t>СТАТИСТИКА ПОКАЗЫВАЕТ, ЧТО 90% ЕВРЕЕВ СЕКСУАЛЬНО НЕНОРМАЛЬНЫ</w:t>
      </w:r>
      <w:r w:rsidR="00790795" w:rsidRPr="00257880">
        <w:rPr>
          <w:rFonts w:ascii="Georgia" w:hAnsi="Georgia"/>
          <w:sz w:val="24"/>
        </w:rPr>
        <w:t>: 24% ИЗ НИХ ПОЛНЫЕ ГОМО, А ОСТАЛЬНЫЕ КАК БЫ ДВУПОЛЫЕ”.</w:t>
      </w:r>
    </w:p>
    <w:p w14:paraId="3A0D16C4" w14:textId="5CCFABE3" w:rsidR="00790795" w:rsidRDefault="00790795" w:rsidP="00790795">
      <w:pPr>
        <w:pStyle w:val="a9"/>
        <w:ind w:left="1440"/>
        <w:jc w:val="both"/>
        <w:rPr>
          <w:rFonts w:asciiTheme="majorHAnsi" w:hAnsiTheme="majorHAnsi"/>
          <w:sz w:val="24"/>
        </w:rPr>
      </w:pPr>
    </w:p>
    <w:p w14:paraId="232F3D90" w14:textId="3AF1DDDA" w:rsidR="00790795" w:rsidRDefault="00790795" w:rsidP="00E02248">
      <w:pPr>
        <w:pStyle w:val="5"/>
        <w:numPr>
          <w:ilvl w:val="0"/>
          <w:numId w:val="140"/>
        </w:numPr>
      </w:pPr>
      <w:bookmarkStart w:id="47" w:name="_Toc469819853"/>
      <w:bookmarkStart w:id="48" w:name="_Toc66643067"/>
      <w:r>
        <w:t>О ЖЕНСКОЙ ГОМОСЕКСУАЛЬНОСТИ И ФРИГИДНОСТИ:</w:t>
      </w:r>
      <w:bookmarkEnd w:id="47"/>
      <w:bookmarkEnd w:id="48"/>
    </w:p>
    <w:p w14:paraId="6659876A" w14:textId="10E758D5" w:rsidR="00225756" w:rsidRPr="00225756" w:rsidRDefault="00225756" w:rsidP="00225756">
      <w:pPr>
        <w:ind w:left="1416"/>
        <w:jc w:val="both"/>
        <w:rPr>
          <w:rFonts w:ascii="Arial Narrow" w:hAnsi="Arial Narrow"/>
          <w:sz w:val="24"/>
        </w:rPr>
      </w:pPr>
      <w:r w:rsidRPr="00225756">
        <w:rPr>
          <w:rFonts w:ascii="Arial Narrow" w:hAnsi="Arial Narrow"/>
          <w:sz w:val="24"/>
        </w:rPr>
        <w:t>В современной жизни трудно найти здорового ребёнка, так же как и трудно найти здоровую женщину. Редкий ребёнок появляется без внутриутробной интоксикации, родовой травмы, гипоксии, внутриутробной инфекции и т.</w:t>
      </w:r>
      <w:r w:rsidR="00190504">
        <w:rPr>
          <w:rFonts w:ascii="Arial Narrow" w:hAnsi="Arial Narrow"/>
          <w:sz w:val="24"/>
        </w:rPr>
        <w:t xml:space="preserve"> </w:t>
      </w:r>
      <w:r w:rsidRPr="00225756">
        <w:rPr>
          <w:rFonts w:ascii="Arial Narrow" w:hAnsi="Arial Narrow"/>
          <w:sz w:val="24"/>
        </w:rPr>
        <w:t>д.</w:t>
      </w:r>
    </w:p>
    <w:p w14:paraId="13ACE000" w14:textId="77777777" w:rsidR="00225756" w:rsidRPr="00225756" w:rsidRDefault="00225756" w:rsidP="00225756">
      <w:pPr>
        <w:ind w:left="4956"/>
        <w:jc w:val="both"/>
        <w:rPr>
          <w:rFonts w:ascii="Arial Narrow" w:hAnsi="Arial Narrow"/>
          <w:i/>
          <w:sz w:val="24"/>
        </w:rPr>
      </w:pPr>
      <w:r w:rsidRPr="00225756">
        <w:rPr>
          <w:rFonts w:ascii="Arial Narrow" w:hAnsi="Arial Narrow"/>
          <w:b/>
          <w:i/>
          <w:sz w:val="24"/>
        </w:rPr>
        <w:t>И. Беккер</w:t>
      </w:r>
      <w:r w:rsidRPr="00225756">
        <w:rPr>
          <w:rFonts w:ascii="Arial Narrow" w:hAnsi="Arial Narrow"/>
          <w:i/>
          <w:sz w:val="24"/>
        </w:rPr>
        <w:t>. Школа молодого психиатра</w:t>
      </w:r>
    </w:p>
    <w:p w14:paraId="6A1A2874" w14:textId="028C604A" w:rsidR="004A35BD" w:rsidRPr="00257880" w:rsidRDefault="00790795" w:rsidP="002B0D79">
      <w:pPr>
        <w:pStyle w:val="a9"/>
        <w:numPr>
          <w:ilvl w:val="1"/>
          <w:numId w:val="5"/>
        </w:numPr>
        <w:jc w:val="both"/>
        <w:rPr>
          <w:rFonts w:ascii="Georgia" w:hAnsi="Georgia"/>
          <w:sz w:val="24"/>
        </w:rPr>
      </w:pPr>
      <w:r w:rsidRPr="00257880">
        <w:rPr>
          <w:rFonts w:ascii="Georgia" w:hAnsi="Georgia"/>
          <w:sz w:val="24"/>
        </w:rPr>
        <w:t xml:space="preserve">В отличие от </w:t>
      </w:r>
      <w:r w:rsidR="00571F02">
        <w:rPr>
          <w:rFonts w:ascii="Georgia" w:hAnsi="Georgia"/>
          <w:sz w:val="24"/>
        </w:rPr>
        <w:t>мужчин-</w:t>
      </w:r>
      <w:r w:rsidRPr="00257880">
        <w:rPr>
          <w:rFonts w:ascii="Georgia" w:hAnsi="Georgia"/>
          <w:sz w:val="24"/>
        </w:rPr>
        <w:t xml:space="preserve">импотентов, </w:t>
      </w:r>
      <w:r w:rsidRPr="00257880">
        <w:rPr>
          <w:rFonts w:ascii="Georgia" w:hAnsi="Georgia"/>
          <w:b/>
          <w:sz w:val="24"/>
        </w:rPr>
        <w:t>больные</w:t>
      </w:r>
      <w:r w:rsidRPr="00257880">
        <w:rPr>
          <w:rFonts w:ascii="Georgia" w:hAnsi="Georgia"/>
          <w:sz w:val="24"/>
        </w:rPr>
        <w:t xml:space="preserve"> (фригидностью, аноргазией (неспособностью испытывать оргазм), алибидемией (неспособностью испытывать удовольствие) и проч.) </w:t>
      </w:r>
      <w:r w:rsidRPr="00257880">
        <w:rPr>
          <w:rFonts w:ascii="Georgia" w:hAnsi="Georgia"/>
          <w:b/>
          <w:sz w:val="24"/>
        </w:rPr>
        <w:t>женщины</w:t>
      </w:r>
      <w:r w:rsidRPr="00257880">
        <w:rPr>
          <w:rFonts w:ascii="Georgia" w:hAnsi="Georgia"/>
          <w:sz w:val="24"/>
        </w:rPr>
        <w:t xml:space="preserve"> </w:t>
      </w:r>
      <w:r w:rsidRPr="00257880">
        <w:rPr>
          <w:rFonts w:ascii="Georgia" w:hAnsi="Georgia"/>
          <w:b/>
          <w:i/>
          <w:sz w:val="24"/>
        </w:rPr>
        <w:t>естественным отбором не устранялись</w:t>
      </w:r>
      <w:r w:rsidRPr="00257880">
        <w:rPr>
          <w:rFonts w:ascii="Georgia" w:hAnsi="Georgia"/>
          <w:sz w:val="24"/>
        </w:rPr>
        <w:t>, но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но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несли несчастье мужьям или обществу.</w:t>
      </w:r>
      <w:r w:rsidR="00BB5C4A" w:rsidRPr="00257880">
        <w:rPr>
          <w:rFonts w:ascii="Georgia" w:hAnsi="Georgia"/>
          <w:sz w:val="24"/>
        </w:rPr>
        <w:t xml:space="preserve"> </w:t>
      </w:r>
      <w:r w:rsidR="00BB5C4A" w:rsidRPr="00257880">
        <w:rPr>
          <w:rFonts w:ascii="Georgia" w:hAnsi="Georgia"/>
          <w:i/>
          <w:sz w:val="24"/>
        </w:rPr>
        <w:t xml:space="preserve">Именно поэтому </w:t>
      </w:r>
      <w:r w:rsidR="00BB5C4A" w:rsidRPr="00571F02">
        <w:rPr>
          <w:rFonts w:ascii="Georgia" w:hAnsi="Georgia"/>
          <w:i/>
          <w:sz w:val="24"/>
          <w:highlight w:val="yellow"/>
        </w:rPr>
        <w:t xml:space="preserve">женщина всегда считалась </w:t>
      </w:r>
      <w:r w:rsidR="00BB5C4A" w:rsidRPr="00571F02">
        <w:rPr>
          <w:rFonts w:ascii="Georgia" w:hAnsi="Georgia"/>
          <w:b/>
          <w:i/>
          <w:sz w:val="24"/>
          <w:highlight w:val="yellow"/>
        </w:rPr>
        <w:t>корнем зла</w:t>
      </w:r>
      <w:r w:rsidR="00BB5C4A" w:rsidRPr="00571F02">
        <w:rPr>
          <w:rFonts w:ascii="Georgia" w:hAnsi="Georgia"/>
          <w:i/>
          <w:sz w:val="24"/>
          <w:highlight w:val="yellow"/>
        </w:rPr>
        <w:t>: именно женщина может быть больной, но при этом</w:t>
      </w:r>
      <w:r w:rsidR="00571F02" w:rsidRPr="00571F02">
        <w:rPr>
          <w:rFonts w:ascii="Georgia" w:hAnsi="Georgia"/>
          <w:i/>
          <w:sz w:val="24"/>
          <w:highlight w:val="yellow"/>
        </w:rPr>
        <w:t xml:space="preserve"> далеко</w:t>
      </w:r>
      <w:r w:rsidR="00BB5C4A" w:rsidRPr="00571F02">
        <w:rPr>
          <w:rFonts w:ascii="Georgia" w:hAnsi="Georgia"/>
          <w:i/>
          <w:sz w:val="24"/>
          <w:highlight w:val="yellow"/>
        </w:rPr>
        <w:t xml:space="preserve"> не всегда теряет способность к размножению, а </w:t>
      </w:r>
      <w:r w:rsidR="00BB5C4A" w:rsidRPr="00571F02">
        <w:rPr>
          <w:rFonts w:ascii="Georgia" w:hAnsi="Georgia"/>
          <w:i/>
          <w:sz w:val="24"/>
          <w:highlight w:val="yellow"/>
        </w:rPr>
        <w:lastRenderedPageBreak/>
        <w:t>потому плодит дегенератов, то есть зло</w:t>
      </w:r>
      <w:r w:rsidR="00BB5C4A" w:rsidRPr="00257880">
        <w:rPr>
          <w:rFonts w:ascii="Georgia" w:hAnsi="Georgia"/>
          <w:i/>
          <w:sz w:val="24"/>
        </w:rPr>
        <w:t>;</w:t>
      </w:r>
      <w:r w:rsidR="00C73FB1" w:rsidRPr="00257880">
        <w:rPr>
          <w:rFonts w:ascii="Georgia" w:hAnsi="Georgia"/>
          <w:i/>
          <w:sz w:val="24"/>
        </w:rPr>
        <w:t xml:space="preserve"> </w:t>
      </w:r>
      <w:r w:rsidR="00C73FB1" w:rsidRPr="00825AFF">
        <w:rPr>
          <w:rFonts w:ascii="Georgia" w:hAnsi="Georgia"/>
          <w:i/>
          <w:sz w:val="24"/>
          <w:highlight w:val="yellow"/>
        </w:rPr>
        <w:t>ответственность за существование 95% и более дегенератов вокруг – несут сугубо женщины, потому что это именно они ошибаются в выборе мужчин</w:t>
      </w:r>
      <w:r w:rsidR="00AA3C04" w:rsidRPr="00825AFF">
        <w:rPr>
          <w:rFonts w:ascii="Georgia" w:hAnsi="Georgia"/>
          <w:i/>
          <w:sz w:val="24"/>
          <w:highlight w:val="yellow"/>
        </w:rPr>
        <w:t>, ведутся на самые</w:t>
      </w:r>
      <w:r w:rsidR="00825AFF">
        <w:rPr>
          <w:rFonts w:ascii="Georgia" w:hAnsi="Georgia"/>
          <w:i/>
          <w:sz w:val="24"/>
          <w:highlight w:val="yellow"/>
        </w:rPr>
        <w:t xml:space="preserve"> явные</w:t>
      </w:r>
      <w:r w:rsidR="00AA3C04" w:rsidRPr="00825AFF">
        <w:rPr>
          <w:rFonts w:ascii="Georgia" w:hAnsi="Georgia"/>
          <w:i/>
          <w:sz w:val="24"/>
          <w:highlight w:val="yellow"/>
        </w:rPr>
        <w:t xml:space="preserve"> отбросы общества</w:t>
      </w:r>
      <w:r w:rsidR="00AA3C04" w:rsidRPr="00AA3C04">
        <w:rPr>
          <w:rStyle w:val="ac"/>
          <w:rFonts w:ascii="Georgia" w:hAnsi="Georgia"/>
          <w:sz w:val="24"/>
        </w:rPr>
        <w:footnoteReference w:id="170"/>
      </w:r>
      <w:r w:rsidR="00C73FB1" w:rsidRPr="00257880">
        <w:rPr>
          <w:rFonts w:ascii="Georgia" w:hAnsi="Georgia"/>
          <w:i/>
          <w:sz w:val="24"/>
        </w:rPr>
        <w:t xml:space="preserve"> (не выполняя правильно одну из немногих своих </w:t>
      </w:r>
      <w:r w:rsidR="00AA3C04">
        <w:rPr>
          <w:rFonts w:ascii="Georgia" w:hAnsi="Georgia"/>
          <w:i/>
          <w:sz w:val="24"/>
        </w:rPr>
        <w:t xml:space="preserve">природных </w:t>
      </w:r>
      <w:r w:rsidR="00C73FB1" w:rsidRPr="00257880">
        <w:rPr>
          <w:rFonts w:ascii="Georgia" w:hAnsi="Georgia"/>
          <w:i/>
          <w:sz w:val="24"/>
        </w:rPr>
        <w:t>функций)</w:t>
      </w:r>
      <w:r w:rsidR="00082EC1" w:rsidRPr="00257880">
        <w:rPr>
          <w:rFonts w:ascii="Georgia" w:hAnsi="Georgia"/>
          <w:i/>
          <w:sz w:val="24"/>
        </w:rPr>
        <w:t xml:space="preserve"> и размножаются даже тогда, когда так нельзя делать</w:t>
      </w:r>
      <w:r w:rsidR="004A35BD" w:rsidRPr="00257880">
        <w:rPr>
          <w:rFonts w:ascii="Georgia" w:hAnsi="Georgia"/>
          <w:i/>
          <w:sz w:val="24"/>
        </w:rPr>
        <w:t xml:space="preserve">; </w:t>
      </w:r>
      <w:r w:rsidR="004A35BD" w:rsidRPr="00825AFF">
        <w:rPr>
          <w:rFonts w:ascii="Georgia" w:hAnsi="Georgia"/>
          <w:i/>
          <w:sz w:val="24"/>
          <w:highlight w:val="yellow"/>
        </w:rPr>
        <w:t>женщина виновата в вырождении, ибо именно она не выполняет свою биологическую функцию, плодясь с дегенератами, совершая гнилой отбор: у всякого преступника есть мать, у всякого урода есть мать, любой маньяк рождён женщиной</w:t>
      </w:r>
      <w:r w:rsidR="00863C9C" w:rsidRPr="00825AFF">
        <w:rPr>
          <w:rFonts w:ascii="Georgia" w:hAnsi="Georgia"/>
          <w:i/>
          <w:sz w:val="24"/>
          <w:highlight w:val="yellow"/>
        </w:rPr>
        <w:t>, и виновата во всём этом сугубо женщина</w:t>
      </w:r>
      <w:r w:rsidR="00082EC1" w:rsidRPr="00257880">
        <w:rPr>
          <w:rFonts w:ascii="Georgia" w:hAnsi="Georgia"/>
          <w:i/>
          <w:sz w:val="24"/>
        </w:rPr>
        <w:t>.</w:t>
      </w:r>
      <w:r w:rsidR="00BD26B0" w:rsidRPr="00257880">
        <w:rPr>
          <w:rFonts w:ascii="Georgia" w:hAnsi="Georgia"/>
          <w:sz w:val="24"/>
        </w:rPr>
        <w:t xml:space="preserve"> </w:t>
      </w:r>
    </w:p>
    <w:p w14:paraId="088EDCC9" w14:textId="13BAE533" w:rsidR="00790795" w:rsidRPr="00257880" w:rsidRDefault="00BD26B0" w:rsidP="002B0D79">
      <w:pPr>
        <w:pStyle w:val="a9"/>
        <w:numPr>
          <w:ilvl w:val="1"/>
          <w:numId w:val="5"/>
        </w:numPr>
        <w:jc w:val="both"/>
        <w:rPr>
          <w:rFonts w:ascii="Georgia" w:hAnsi="Georgia"/>
          <w:sz w:val="24"/>
        </w:rPr>
      </w:pPr>
      <w:r w:rsidRPr="00257880">
        <w:rPr>
          <w:rFonts w:ascii="Georgia" w:hAnsi="Georgia"/>
          <w:sz w:val="24"/>
        </w:rPr>
        <w:t>Известный советский сексолог</w:t>
      </w:r>
      <w:r w:rsidR="00562628">
        <w:rPr>
          <w:rStyle w:val="ac"/>
          <w:rFonts w:ascii="Georgia" w:hAnsi="Georgia"/>
          <w:sz w:val="24"/>
        </w:rPr>
        <w:footnoteReference w:id="171"/>
      </w:r>
      <w:r w:rsidRPr="00257880">
        <w:rPr>
          <w:rFonts w:ascii="Georgia" w:hAnsi="Georgia"/>
          <w:sz w:val="24"/>
        </w:rPr>
        <w:t xml:space="preserve"> сделал вывод, что </w:t>
      </w:r>
      <w:r w:rsidRPr="00257880">
        <w:rPr>
          <w:rFonts w:ascii="Georgia" w:hAnsi="Georgia"/>
          <w:b/>
          <w:sz w:val="24"/>
        </w:rPr>
        <w:t>примерно 25% (!) современных женщин страдают фригидностью</w:t>
      </w:r>
      <w:r w:rsidRPr="00257880">
        <w:rPr>
          <w:rFonts w:ascii="Georgia" w:hAnsi="Georgia"/>
          <w:sz w:val="24"/>
        </w:rPr>
        <w:t>, то есть каждая четвёртая женщина никогда и ни к кому не испытывала и не будет испытывать половое влечение</w:t>
      </w:r>
      <w:r w:rsidR="00005279">
        <w:rPr>
          <w:rStyle w:val="ac"/>
          <w:rFonts w:ascii="Georgia" w:hAnsi="Georgia"/>
          <w:sz w:val="24"/>
        </w:rPr>
        <w:footnoteReference w:id="172"/>
      </w:r>
      <w:r w:rsidRPr="00257880">
        <w:rPr>
          <w:rFonts w:ascii="Georgia" w:hAnsi="Georgia"/>
          <w:sz w:val="24"/>
        </w:rPr>
        <w:t>!</w:t>
      </w:r>
    </w:p>
    <w:p w14:paraId="6BB8BB0C" w14:textId="77777777" w:rsidR="00790795" w:rsidRPr="00257880" w:rsidRDefault="00790795" w:rsidP="00790795">
      <w:pPr>
        <w:pStyle w:val="a9"/>
        <w:ind w:left="1440"/>
        <w:jc w:val="both"/>
        <w:rPr>
          <w:rFonts w:ascii="Georgia" w:hAnsi="Georgia"/>
          <w:sz w:val="24"/>
        </w:rPr>
      </w:pPr>
      <w:r w:rsidRPr="00257880">
        <w:rPr>
          <w:rFonts w:ascii="Georgia" w:hAnsi="Georgia"/>
          <w:b/>
          <w:sz w:val="24"/>
        </w:rPr>
        <w:t>ТРИ ТИПА ФРИГИДНЫХ ЖЕНЩИН</w:t>
      </w:r>
      <w:r w:rsidRPr="00257880">
        <w:rPr>
          <w:rFonts w:ascii="Georgia" w:hAnsi="Georgia"/>
          <w:sz w:val="24"/>
        </w:rPr>
        <w:t>:</w:t>
      </w:r>
    </w:p>
    <w:p w14:paraId="28ECA5C2" w14:textId="77777777" w:rsidR="00790795" w:rsidRPr="00257880" w:rsidRDefault="00790795" w:rsidP="002B0D79">
      <w:pPr>
        <w:pStyle w:val="a9"/>
        <w:numPr>
          <w:ilvl w:val="0"/>
          <w:numId w:val="6"/>
        </w:numPr>
        <w:jc w:val="both"/>
        <w:rPr>
          <w:rFonts w:ascii="Georgia" w:hAnsi="Georgia"/>
          <w:sz w:val="24"/>
        </w:rPr>
      </w:pPr>
      <w:r w:rsidRPr="00257880">
        <w:rPr>
          <w:rFonts w:ascii="Georgia" w:hAnsi="Georgia"/>
          <w:sz w:val="24"/>
        </w:rPr>
        <w:t>“Орально” фиксированный тип — холодные кокетки с развязным поведением... Они обладают талантом выбирать мужей, страдающих преждевременной эякуляцией.</w:t>
      </w:r>
    </w:p>
    <w:p w14:paraId="199FDA9F" w14:textId="77777777" w:rsidR="00790795" w:rsidRPr="00257880" w:rsidRDefault="000A1636" w:rsidP="002B0D79">
      <w:pPr>
        <w:pStyle w:val="a9"/>
        <w:numPr>
          <w:ilvl w:val="0"/>
          <w:numId w:val="6"/>
        </w:numPr>
        <w:jc w:val="both"/>
        <w:rPr>
          <w:rFonts w:ascii="Georgia" w:hAnsi="Georgia"/>
          <w:sz w:val="24"/>
        </w:rPr>
      </w:pPr>
      <w:r w:rsidRPr="00257880">
        <w:rPr>
          <w:rFonts w:ascii="Georgia" w:hAnsi="Georgia"/>
          <w:noProof/>
          <w:sz w:val="24"/>
          <w:lang w:eastAsia="ru-RU"/>
        </w:rPr>
        <mc:AlternateContent>
          <mc:Choice Requires="wps">
            <w:drawing>
              <wp:anchor distT="45720" distB="45720" distL="114300" distR="114300" simplePos="0" relativeHeight="251709440" behindDoc="0" locked="0" layoutInCell="1" allowOverlap="1" wp14:anchorId="5638BDBA" wp14:editId="59D3773D">
                <wp:simplePos x="0" y="0"/>
                <wp:positionH relativeFrom="margin">
                  <wp:posOffset>4784725</wp:posOffset>
                </wp:positionH>
                <wp:positionV relativeFrom="paragraph">
                  <wp:posOffset>0</wp:posOffset>
                </wp:positionV>
                <wp:extent cx="2442845" cy="933450"/>
                <wp:effectExtent l="0" t="0" r="14605" b="19050"/>
                <wp:wrapSquare wrapText="bothSides"/>
                <wp:docPr id="4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2845" cy="933450"/>
                        </a:xfrm>
                        <a:prstGeom prst="rect">
                          <a:avLst/>
                        </a:prstGeom>
                        <a:solidFill>
                          <a:srgbClr val="FFFFFF"/>
                        </a:solidFill>
                        <a:ln w="9525">
                          <a:solidFill>
                            <a:srgbClr val="000000"/>
                          </a:solidFill>
                          <a:miter lim="800000"/>
                          <a:headEnd/>
                          <a:tailEnd/>
                        </a:ln>
                      </wps:spPr>
                      <wps:txbx>
                        <w:txbxContent>
                          <w:p w14:paraId="40A959BB" w14:textId="77777777" w:rsidR="001930EA" w:rsidRDefault="001930EA" w:rsidP="00A52B03">
                            <w:pPr>
                              <w:jc w:val="both"/>
                              <w:rPr>
                                <w:sz w:val="20"/>
                              </w:rPr>
                            </w:pPr>
                            <w:r w:rsidRPr="000A1636">
                              <w:rPr>
                                <w:sz w:val="20"/>
                              </w:rPr>
                              <w:t>Нет ничего хуже злобы женщины. Соглашусь лучше жить со львом и драконом, нежели жить со злой женой</w:t>
                            </w:r>
                          </w:p>
                          <w:p w14:paraId="3BE433CD" w14:textId="77777777" w:rsidR="001930EA" w:rsidRPr="00A52B03" w:rsidRDefault="001930EA" w:rsidP="00A52B03">
                            <w:pPr>
                              <w:jc w:val="right"/>
                              <w:rPr>
                                <w:i/>
                                <w:sz w:val="20"/>
                              </w:rPr>
                            </w:pPr>
                            <w:r w:rsidRPr="00A52B03">
                              <w:rPr>
                                <w:i/>
                                <w:sz w:val="20"/>
                              </w:rPr>
                              <w:t>Книга сына Сирахова (гл. 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38BDBA" id="_x0000_s1037" type="#_x0000_t202" style="position:absolute;left:0;text-align:left;margin-left:376.75pt;margin-top:0;width:192.35pt;height:73.5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">
                <v:textbox>
                  <w:txbxContent>
                    <w:p w14:paraId="40A959BB" w14:textId="77777777" w:rsidR="001930EA" w:rsidRDefault="001930EA" w:rsidP="00A52B03">
                      <w:pPr>
                        <w:jc w:val="both"/>
                        <w:rPr>
                          <w:sz w:val="20"/>
                        </w:rPr>
                      </w:pPr>
                      <w:r w:rsidRPr="000A1636">
                        <w:rPr>
                          <w:sz w:val="20"/>
                        </w:rPr>
                        <w:t>Нет ничего хуже злобы женщины. Соглашусь лучше жить со львом и драконом, нежели жить со злой женой</w:t>
                      </w:r>
                    </w:p>
                    <w:p w14:paraId="3BE433CD" w14:textId="77777777" w:rsidR="001930EA" w:rsidRPr="00A52B03" w:rsidRDefault="001930EA" w:rsidP="00A52B03">
                      <w:pPr>
                        <w:jc w:val="right"/>
                        <w:rPr>
                          <w:i/>
                          <w:sz w:val="20"/>
                        </w:rPr>
                      </w:pPr>
                      <w:r w:rsidRPr="00A52B03">
                        <w:rPr>
                          <w:i/>
                          <w:sz w:val="20"/>
                        </w:rPr>
                        <w:t>Книга сына Сирахова (гл. 25)</w:t>
                      </w:r>
                    </w:p>
                  </w:txbxContent>
                </v:textbox>
                <w10:wrap type="square" anchorx="margin"/>
              </v:shape>
            </w:pict>
          </mc:Fallback>
        </mc:AlternateContent>
      </w:r>
      <w:r w:rsidR="00790795" w:rsidRPr="00257880">
        <w:rPr>
          <w:rFonts w:ascii="Georgia" w:hAnsi="Georgia"/>
          <w:sz w:val="24"/>
        </w:rPr>
        <w:t>Тип с регрессией в анальную фазу... Выбирают мужчин пассивных. Бессознательные черты мазохизма.</w:t>
      </w:r>
    </w:p>
    <w:p w14:paraId="2492C2C1" w14:textId="1B5CB2CC" w:rsidR="00790795" w:rsidRPr="00257880" w:rsidRDefault="00790795" w:rsidP="002B0D79">
      <w:pPr>
        <w:pStyle w:val="a9"/>
        <w:numPr>
          <w:ilvl w:val="0"/>
          <w:numId w:val="6"/>
        </w:numPr>
        <w:jc w:val="both"/>
        <w:rPr>
          <w:rFonts w:ascii="Georgia" w:hAnsi="Georgia"/>
          <w:sz w:val="24"/>
        </w:rPr>
      </w:pPr>
      <w:r w:rsidRPr="00257880">
        <w:rPr>
          <w:rFonts w:ascii="Georgia" w:hAnsi="Georgia"/>
          <w:sz w:val="24"/>
        </w:rPr>
        <w:t>Тип “фаллической” регрессии. Такие женщины часто выходят замуж за пожилых мужчин, так как</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так как</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видят в них своего отца... любят вторгаться в чужие браки, чтобы отбить мужа”</w:t>
      </w:r>
      <w:r w:rsidR="00656A90">
        <w:rPr>
          <w:rStyle w:val="ac"/>
          <w:rFonts w:ascii="Georgia" w:hAnsi="Georgia"/>
          <w:sz w:val="24"/>
        </w:rPr>
        <w:footnoteReference w:id="173"/>
      </w:r>
      <w:r w:rsidRPr="00257880">
        <w:rPr>
          <w:rFonts w:ascii="Georgia" w:hAnsi="Georgia"/>
          <w:sz w:val="24"/>
        </w:rPr>
        <w:t>.</w:t>
      </w:r>
    </w:p>
    <w:p w14:paraId="2D463A69"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Среди гомосексуалистов 25% когда-либо совершают попытки самоубийства, 3% кончают самоубийством, но</w:t>
      </w:r>
      <w:r w:rsidRPr="00257880">
        <w:rPr>
          <w:rFonts w:ascii="Georgia" w:hAnsi="Georgia"/>
          <w:b/>
          <w:sz w:val="24"/>
        </w:rPr>
        <w:fldChar w:fldCharType="begin"/>
      </w:r>
      <w:r w:rsidRPr="00257880">
        <w:rPr>
          <w:rFonts w:ascii="Georgia" w:hAnsi="Georgia"/>
          <w:b/>
        </w:rPr>
        <w:instrText xml:space="preserve"> XE "</w:instrText>
      </w:r>
      <w:r w:rsidRPr="00257880">
        <w:rPr>
          <w:rFonts w:ascii="Georgia" w:eastAsia="Meiryo" w:hAnsi="Georgia" w:cs="Times New Roman"/>
          <w:b/>
          <w:sz w:val="28"/>
          <w:szCs w:val="20"/>
        </w:rPr>
        <w:instrText>но</w:instrText>
      </w:r>
      <w:r w:rsidRPr="00257880">
        <w:rPr>
          <w:rFonts w:ascii="Georgia" w:hAnsi="Georgia"/>
          <w:b/>
        </w:rPr>
        <w:instrText xml:space="preserve">" </w:instrText>
      </w:r>
      <w:r w:rsidRPr="00257880">
        <w:rPr>
          <w:rFonts w:ascii="Georgia" w:hAnsi="Georgia"/>
          <w:b/>
          <w:sz w:val="24"/>
        </w:rPr>
        <w:fldChar w:fldCharType="end"/>
      </w:r>
      <w:r w:rsidRPr="00257880">
        <w:rPr>
          <w:rFonts w:ascii="Georgia" w:hAnsi="Georgia"/>
          <w:b/>
          <w:sz w:val="24"/>
        </w:rPr>
        <w:t xml:space="preserve"> около 60% не считают свое состояние противоестественным и не желают лечиться</w:t>
      </w:r>
      <w:r w:rsidR="0087374C" w:rsidRPr="0087374C">
        <w:rPr>
          <w:rStyle w:val="ac"/>
          <w:rFonts w:ascii="Georgia" w:hAnsi="Georgia"/>
          <w:sz w:val="24"/>
        </w:rPr>
        <w:footnoteReference w:id="174"/>
      </w:r>
      <w:r w:rsidRPr="00257880">
        <w:rPr>
          <w:rFonts w:ascii="Georgia" w:hAnsi="Georgia"/>
          <w:sz w:val="24"/>
        </w:rPr>
        <w:t>.</w:t>
      </w:r>
    </w:p>
    <w:p w14:paraId="7A3B8EE1" w14:textId="2B25EC06" w:rsidR="00790795" w:rsidRDefault="00790795" w:rsidP="002B0D79">
      <w:pPr>
        <w:pStyle w:val="a9"/>
        <w:numPr>
          <w:ilvl w:val="1"/>
          <w:numId w:val="5"/>
        </w:numPr>
        <w:jc w:val="both"/>
        <w:rPr>
          <w:rFonts w:asciiTheme="majorHAnsi" w:hAnsiTheme="majorHAnsi"/>
          <w:sz w:val="24"/>
        </w:rPr>
      </w:pPr>
      <w:r w:rsidRPr="00257880">
        <w:rPr>
          <w:rFonts w:ascii="Georgia" w:hAnsi="Georgia"/>
          <w:b/>
          <w:sz w:val="24"/>
        </w:rPr>
        <w:lastRenderedPageBreak/>
        <w:t>Лесбиянок вдвое больше, нежели педерастов</w:t>
      </w:r>
      <w:r w:rsidR="00656A90">
        <w:rPr>
          <w:rStyle w:val="ac"/>
          <w:rFonts w:ascii="Georgia" w:hAnsi="Georgia"/>
          <w:b/>
          <w:sz w:val="24"/>
        </w:rPr>
        <w:footnoteReference w:id="175"/>
      </w:r>
      <w:r w:rsidRPr="00257880">
        <w:rPr>
          <w:rFonts w:ascii="Georgia" w:hAnsi="Georgia"/>
          <w:sz w:val="24"/>
        </w:rPr>
        <w:t>. То есть их процент среди населения на данный момент переваливает за 50</w:t>
      </w:r>
      <w:r w:rsidR="00C93A03" w:rsidRPr="00257880">
        <w:rPr>
          <w:rFonts w:ascii="Georgia" w:hAnsi="Georgia"/>
          <w:sz w:val="24"/>
        </w:rPr>
        <w:t xml:space="preserve"> (по некоторым данным – целых 70%</w:t>
      </w:r>
      <w:r w:rsidR="00C93A03" w:rsidRPr="00257880">
        <w:rPr>
          <w:rStyle w:val="ac"/>
          <w:rFonts w:ascii="Georgia" w:hAnsi="Georgia"/>
          <w:sz w:val="24"/>
        </w:rPr>
        <w:footnoteReference w:id="176"/>
      </w:r>
      <w:r w:rsidR="00C93A03" w:rsidRPr="00257880">
        <w:rPr>
          <w:rFonts w:ascii="Georgia" w:hAnsi="Georgia"/>
          <w:sz w:val="24"/>
        </w:rPr>
        <w:t>)</w:t>
      </w:r>
      <w:r w:rsidRPr="00257880">
        <w:rPr>
          <w:rFonts w:ascii="Georgia" w:hAnsi="Georgia"/>
          <w:sz w:val="24"/>
        </w:rPr>
        <w:t xml:space="preserve">. Ещё около 20% женщин страдают импотенцией («холодностью»). Главный </w:t>
      </w:r>
      <w:r w:rsidRPr="00656A90">
        <w:rPr>
          <w:rFonts w:ascii="Georgia" w:hAnsi="Georgia"/>
          <w:sz w:val="24"/>
          <w:highlight w:val="yellow"/>
        </w:rPr>
        <w:t>ГРЕХ ЕВЫ заключается в том, что она, будучи ненормальной, выдавала себя за здоровую и портила жизнь</w:t>
      </w:r>
      <w:r w:rsidRPr="00656A90">
        <w:rPr>
          <w:rFonts w:ascii="Georgia" w:hAnsi="Georgia"/>
          <w:sz w:val="24"/>
          <w:highlight w:val="yellow"/>
        </w:rPr>
        <w:fldChar w:fldCharType="begin"/>
      </w:r>
      <w:r w:rsidRPr="00656A90">
        <w:rPr>
          <w:rFonts w:ascii="Georgia" w:hAnsi="Georgia"/>
          <w:highlight w:val="yellow"/>
        </w:rPr>
        <w:instrText xml:space="preserve"> XE "</w:instrText>
      </w:r>
      <w:r w:rsidRPr="00656A90">
        <w:rPr>
          <w:rFonts w:ascii="Georgia" w:eastAsia="Times New Roman" w:hAnsi="Georgia" w:cs="Times New Roman"/>
          <w:sz w:val="24"/>
          <w:szCs w:val="24"/>
          <w:highlight w:val="yellow"/>
          <w:lang w:eastAsia="ru-RU"/>
        </w:rPr>
        <w:instrText>жизнь</w:instrText>
      </w:r>
      <w:r w:rsidRPr="00656A90">
        <w:rPr>
          <w:rFonts w:ascii="Georgia" w:hAnsi="Georgia"/>
          <w:highlight w:val="yellow"/>
        </w:rPr>
        <w:instrText xml:space="preserve">" </w:instrText>
      </w:r>
      <w:r w:rsidRPr="00656A90">
        <w:rPr>
          <w:rFonts w:ascii="Georgia" w:hAnsi="Georgia"/>
          <w:sz w:val="24"/>
          <w:highlight w:val="yellow"/>
        </w:rPr>
        <w:fldChar w:fldCharType="end"/>
      </w:r>
      <w:r w:rsidRPr="00656A90">
        <w:rPr>
          <w:rFonts w:ascii="Georgia" w:hAnsi="Georgia"/>
          <w:sz w:val="24"/>
          <w:highlight w:val="yellow"/>
        </w:rPr>
        <w:t xml:space="preserve"> Адаму</w:t>
      </w:r>
      <w:r w:rsidRPr="00257880">
        <w:rPr>
          <w:rFonts w:ascii="Georgia" w:hAnsi="Georgia"/>
          <w:sz w:val="24"/>
        </w:rPr>
        <w:t>; этот грех повторяется часто и, как правило, касается сексуальной стороны брака.</w:t>
      </w:r>
    </w:p>
    <w:p w14:paraId="59E54B8B" w14:textId="6E09552A" w:rsidR="00790795" w:rsidRPr="00257880" w:rsidRDefault="005D4F01" w:rsidP="002B0D79">
      <w:pPr>
        <w:pStyle w:val="a9"/>
        <w:numPr>
          <w:ilvl w:val="1"/>
          <w:numId w:val="5"/>
        </w:numPr>
        <w:jc w:val="both"/>
        <w:rPr>
          <w:rFonts w:ascii="Georgia" w:hAnsi="Georgia"/>
          <w:sz w:val="24"/>
        </w:rPr>
      </w:pPr>
      <w:r w:rsidRPr="00257880">
        <w:rPr>
          <w:rFonts w:ascii="Georgia" w:hAnsi="Georgia"/>
          <w:noProof/>
          <w:sz w:val="24"/>
          <w:lang w:eastAsia="ru-RU"/>
        </w:rPr>
        <mc:AlternateContent>
          <mc:Choice Requires="wps">
            <w:drawing>
              <wp:anchor distT="45720" distB="45720" distL="114300" distR="114300" simplePos="0" relativeHeight="251677696" behindDoc="0" locked="0" layoutInCell="1" allowOverlap="1" wp14:anchorId="209243DE" wp14:editId="402D77D3">
                <wp:simplePos x="0" y="0"/>
                <wp:positionH relativeFrom="column">
                  <wp:posOffset>4110355</wp:posOffset>
                </wp:positionH>
                <wp:positionV relativeFrom="paragraph">
                  <wp:posOffset>219075</wp:posOffset>
                </wp:positionV>
                <wp:extent cx="3105150" cy="2457450"/>
                <wp:effectExtent l="0" t="0" r="19050" b="1905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2457450"/>
                        </a:xfrm>
                        <a:prstGeom prst="rect">
                          <a:avLst/>
                        </a:prstGeom>
                        <a:solidFill>
                          <a:srgbClr val="FFFFFF"/>
                        </a:solidFill>
                        <a:ln w="9525">
                          <a:solidFill>
                            <a:srgbClr val="000000"/>
                          </a:solidFill>
                          <a:miter lim="800000"/>
                          <a:headEnd/>
                          <a:tailEnd/>
                        </a:ln>
                      </wps:spPr>
                      <wps:txbx>
                        <w:txbxContent>
                          <w:p w14:paraId="7B1EC9C1" w14:textId="77777777" w:rsidR="001930EA" w:rsidRDefault="001930EA" w:rsidP="00C33194">
                            <w:pPr>
                              <w:jc w:val="both"/>
                              <w:rPr>
                                <w:sz w:val="20"/>
                                <w:szCs w:val="20"/>
                              </w:rPr>
                            </w:pPr>
                            <w:r w:rsidRPr="00C33194">
                              <w:rPr>
                                <w:sz w:val="20"/>
                                <w:szCs w:val="20"/>
                              </w:rPr>
                              <w:t>Численно превосходя мужчин, ввиду неучастия ни в войнах, ни в междоусобицах, ни в опасных предприятиях, ни в изнуряющих занятиях, ни в тяжком, подрывающем силы труде, женщины оказывались в избыточном количестве и наполняли собою монастыри и всевозможные «богоугодные» и благотворительные учреждения. Оставаясь вне брачных уз и зачастую ведя затворническую жизнь, женщина становилась жертвой своей половой неудовлетворенности и впадала в опасную созерцательность и мечтательность</w:t>
                            </w:r>
                          </w:p>
                          <w:p w14:paraId="672EE0D4" w14:textId="77777777" w:rsidR="001930EA" w:rsidRPr="00C33194" w:rsidRDefault="001930EA" w:rsidP="00C33194">
                            <w:pPr>
                              <w:jc w:val="right"/>
                              <w:rPr>
                                <w:i/>
                                <w:sz w:val="20"/>
                                <w:szCs w:val="20"/>
                              </w:rPr>
                            </w:pPr>
                            <w:r w:rsidRPr="00C33194">
                              <w:rPr>
                                <w:i/>
                                <w:sz w:val="20"/>
                                <w:szCs w:val="20"/>
                              </w:rPr>
                              <w:t>С. Лозинский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243DE" id="_x0000_s1038" type="#_x0000_t202" style="position:absolute;left:0;text-align:left;margin-left:323.65pt;margin-top:17.25pt;width:244.5pt;height:193.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">
                <v:textbox>
                  <w:txbxContent>
                    <w:p w14:paraId="7B1EC9C1" w14:textId="77777777" w:rsidR="001930EA" w:rsidRDefault="001930EA" w:rsidP="00C33194">
                      <w:pPr>
                        <w:jc w:val="both"/>
                        <w:rPr>
                          <w:sz w:val="20"/>
                          <w:szCs w:val="20"/>
                        </w:rPr>
                      </w:pPr>
                      <w:r w:rsidRPr="00C33194">
                        <w:rPr>
                          <w:sz w:val="20"/>
                          <w:szCs w:val="20"/>
                        </w:rPr>
                        <w:t>Численно превосходя мужчин, ввиду неучастия ни в войнах, ни в междоусобицах, ни в опасных предприятиях, ни в изнуряющих занятиях, ни в тяжком, подрывающем силы труде, женщины оказывались в избыточном количестве и наполняли собою монастыри и всевозможные «богоугодные» и благотворительные учреждения. Оставаясь вне брачных уз и зачастую ведя затворническую жизнь, женщина становилась жертвой своей половой неудовлетворенности и впадала в опасную созерцательность и мечтательность</w:t>
                      </w:r>
                    </w:p>
                    <w:p w14:paraId="672EE0D4" w14:textId="77777777" w:rsidR="001930EA" w:rsidRPr="00C33194" w:rsidRDefault="001930EA" w:rsidP="00C33194">
                      <w:pPr>
                        <w:jc w:val="right"/>
                        <w:rPr>
                          <w:i/>
                          <w:sz w:val="20"/>
                          <w:szCs w:val="20"/>
                        </w:rPr>
                      </w:pPr>
                      <w:r w:rsidRPr="00C33194">
                        <w:rPr>
                          <w:i/>
                          <w:sz w:val="20"/>
                          <w:szCs w:val="20"/>
                        </w:rPr>
                        <w:t>С. Лозинский</w:t>
                      </w:r>
                    </w:p>
                  </w:txbxContent>
                </v:textbox>
                <w10:wrap type="square"/>
              </v:shape>
            </w:pict>
          </mc:Fallback>
        </mc:AlternateContent>
      </w:r>
      <w:r w:rsidR="00790795" w:rsidRPr="00257880">
        <w:rPr>
          <w:rFonts w:ascii="Georgia" w:hAnsi="Georgia"/>
          <w:sz w:val="24"/>
        </w:rPr>
        <w:t xml:space="preserve">Что касается брака: </w:t>
      </w:r>
      <w:r w:rsidR="00790795" w:rsidRPr="00257880">
        <w:rPr>
          <w:rFonts w:ascii="Georgia" w:hAnsi="Georgia"/>
          <w:b/>
          <w:sz w:val="24"/>
        </w:rPr>
        <w:t>если здоровый человек женится на больном, то часто брак распадается, жизнь</w:t>
      </w:r>
      <w:r w:rsidR="00790795" w:rsidRPr="00257880">
        <w:rPr>
          <w:rFonts w:ascii="Georgia" w:hAnsi="Georgia"/>
          <w:b/>
          <w:sz w:val="24"/>
        </w:rPr>
        <w:fldChar w:fldCharType="begin"/>
      </w:r>
      <w:r w:rsidR="00790795" w:rsidRPr="00257880">
        <w:rPr>
          <w:rFonts w:ascii="Georgia" w:hAnsi="Georgia"/>
          <w:b/>
        </w:rPr>
        <w:instrText xml:space="preserve"> XE "</w:instrText>
      </w:r>
      <w:r w:rsidR="00790795" w:rsidRPr="00257880">
        <w:rPr>
          <w:rFonts w:ascii="Georgia" w:eastAsia="Times New Roman" w:hAnsi="Georgia" w:cs="Times New Roman"/>
          <w:b/>
          <w:sz w:val="24"/>
          <w:szCs w:val="24"/>
          <w:lang w:eastAsia="ru-RU"/>
        </w:rPr>
        <w:instrText>жизнь</w:instrText>
      </w:r>
      <w:r w:rsidR="00790795" w:rsidRPr="00257880">
        <w:rPr>
          <w:rFonts w:ascii="Georgia" w:hAnsi="Georgia"/>
          <w:b/>
        </w:rPr>
        <w:instrText xml:space="preserve">" </w:instrText>
      </w:r>
      <w:r w:rsidR="00790795" w:rsidRPr="00257880">
        <w:rPr>
          <w:rFonts w:ascii="Georgia" w:hAnsi="Georgia"/>
          <w:b/>
          <w:sz w:val="24"/>
        </w:rPr>
        <w:fldChar w:fldCharType="end"/>
      </w:r>
      <w:r w:rsidR="00790795" w:rsidRPr="00257880">
        <w:rPr>
          <w:rFonts w:ascii="Georgia" w:hAnsi="Georgia"/>
          <w:b/>
          <w:sz w:val="24"/>
        </w:rPr>
        <w:t xml:space="preserve"> первого ломается</w:t>
      </w:r>
      <w:r w:rsidR="00790795" w:rsidRPr="00257880">
        <w:rPr>
          <w:rFonts w:ascii="Georgia" w:hAnsi="Georgia"/>
          <w:sz w:val="24"/>
        </w:rPr>
        <w:t xml:space="preserve">, особенно когда в результате такого </w:t>
      </w:r>
      <w:r w:rsidR="00790795" w:rsidRPr="00656A90">
        <w:rPr>
          <w:rFonts w:ascii="Georgia" w:hAnsi="Georgia"/>
          <w:sz w:val="24"/>
          <w:highlight w:val="yellow"/>
        </w:rPr>
        <w:t>преступления</w:t>
      </w:r>
      <w:r w:rsidR="00790795" w:rsidRPr="00257880">
        <w:rPr>
          <w:rFonts w:ascii="Georgia" w:hAnsi="Georgia"/>
          <w:sz w:val="24"/>
        </w:rPr>
        <w:t xml:space="preserve"> появились больные дети; </w:t>
      </w:r>
      <w:r w:rsidR="00790795" w:rsidRPr="00257880">
        <w:rPr>
          <w:rFonts w:ascii="Georgia" w:hAnsi="Georgia"/>
          <w:b/>
          <w:sz w:val="24"/>
        </w:rPr>
        <w:t>если в брак вступают два дегенерата, то он, как правило, более крепок, но</w:t>
      </w:r>
      <w:r w:rsidR="00790795" w:rsidRPr="00257880">
        <w:rPr>
          <w:rFonts w:ascii="Georgia" w:hAnsi="Georgia"/>
          <w:b/>
          <w:sz w:val="24"/>
        </w:rPr>
        <w:fldChar w:fldCharType="begin"/>
      </w:r>
      <w:r w:rsidR="00790795" w:rsidRPr="00257880">
        <w:rPr>
          <w:rFonts w:ascii="Georgia" w:hAnsi="Georgia"/>
          <w:b/>
        </w:rPr>
        <w:instrText xml:space="preserve"> XE "</w:instrText>
      </w:r>
      <w:r w:rsidR="00790795" w:rsidRPr="00257880">
        <w:rPr>
          <w:rFonts w:ascii="Georgia" w:eastAsia="Meiryo" w:hAnsi="Georgia" w:cs="Times New Roman"/>
          <w:b/>
          <w:sz w:val="28"/>
          <w:szCs w:val="20"/>
        </w:rPr>
        <w:instrText>но</w:instrText>
      </w:r>
      <w:r w:rsidR="00790795" w:rsidRPr="00257880">
        <w:rPr>
          <w:rFonts w:ascii="Georgia" w:hAnsi="Georgia"/>
          <w:b/>
        </w:rPr>
        <w:instrText xml:space="preserve">" </w:instrText>
      </w:r>
      <w:r w:rsidR="00790795" w:rsidRPr="00257880">
        <w:rPr>
          <w:rFonts w:ascii="Georgia" w:hAnsi="Georgia"/>
          <w:b/>
          <w:sz w:val="24"/>
        </w:rPr>
        <w:fldChar w:fldCharType="end"/>
      </w:r>
      <w:r w:rsidR="00790795" w:rsidRPr="00257880">
        <w:rPr>
          <w:rFonts w:ascii="Georgia" w:hAnsi="Georgia"/>
          <w:b/>
          <w:sz w:val="24"/>
        </w:rPr>
        <w:t xml:space="preserve"> дети обречены родиться психопатами</w:t>
      </w:r>
      <w:r w:rsidR="003C105A" w:rsidRPr="003C105A">
        <w:rPr>
          <w:rFonts w:ascii="Georgia" w:hAnsi="Georgia"/>
          <w:sz w:val="24"/>
        </w:rPr>
        <w:t>;</w:t>
      </w:r>
      <w:r w:rsidR="003C105A">
        <w:rPr>
          <w:rFonts w:ascii="Georgia" w:hAnsi="Georgia"/>
          <w:sz w:val="24"/>
        </w:rPr>
        <w:t xml:space="preserve"> и достаточно часто имеет место именно второй вариант, ибо так или иначе дегенератов обычно тянет друг к другу</w:t>
      </w:r>
      <w:r w:rsidR="00917870">
        <w:rPr>
          <w:rFonts w:ascii="Georgia" w:hAnsi="Georgia"/>
          <w:sz w:val="24"/>
        </w:rPr>
        <w:t>, дегенераты предпочитают связывать свою судьбу с себеподобными</w:t>
      </w:r>
      <w:r w:rsidR="00917870">
        <w:rPr>
          <w:rStyle w:val="ac"/>
          <w:rFonts w:ascii="Georgia" w:hAnsi="Georgia"/>
          <w:sz w:val="24"/>
        </w:rPr>
        <w:footnoteReference w:id="177"/>
      </w:r>
      <w:r w:rsidR="00790795" w:rsidRPr="00257880">
        <w:rPr>
          <w:rFonts w:ascii="Georgia" w:hAnsi="Georgia"/>
          <w:sz w:val="24"/>
        </w:rPr>
        <w:t xml:space="preserve">. </w:t>
      </w:r>
      <w:r w:rsidR="00790795" w:rsidRPr="00F416BF">
        <w:rPr>
          <w:rFonts w:ascii="Georgia" w:hAnsi="Georgia"/>
          <w:sz w:val="24"/>
          <w:highlight w:val="yellow"/>
        </w:rPr>
        <w:t xml:space="preserve">При неблагоприятном исходе львиная </w:t>
      </w:r>
      <w:r w:rsidR="00790795" w:rsidRPr="00F416BF">
        <w:rPr>
          <w:rFonts w:ascii="Georgia" w:hAnsi="Georgia"/>
          <w:sz w:val="24"/>
          <w:highlight w:val="yellow"/>
        </w:rPr>
        <w:lastRenderedPageBreak/>
        <w:t>доля вины по праву ложится на женщин, потому что</w:t>
      </w:r>
      <w:r w:rsidR="00790795" w:rsidRPr="00F416BF">
        <w:rPr>
          <w:rFonts w:ascii="Georgia" w:hAnsi="Georgia"/>
          <w:sz w:val="24"/>
          <w:highlight w:val="yellow"/>
        </w:rPr>
        <w:fldChar w:fldCharType="begin"/>
      </w:r>
      <w:r w:rsidR="00790795" w:rsidRPr="00F416BF">
        <w:rPr>
          <w:rFonts w:ascii="Georgia" w:hAnsi="Georgia"/>
          <w:highlight w:val="yellow"/>
        </w:rPr>
        <w:instrText xml:space="preserve"> XE "</w:instrText>
      </w:r>
      <w:r w:rsidR="00790795" w:rsidRPr="00F416BF">
        <w:rPr>
          <w:rFonts w:ascii="Georgia" w:hAnsi="Georgia"/>
          <w:highlight w:val="yellow"/>
          <w:lang w:eastAsia="ru-RU"/>
        </w:rPr>
        <w:instrText>потому что</w:instrText>
      </w:r>
      <w:r w:rsidR="00790795" w:rsidRPr="00F416BF">
        <w:rPr>
          <w:rFonts w:ascii="Georgia" w:hAnsi="Georgia"/>
          <w:highlight w:val="yellow"/>
        </w:rPr>
        <w:instrText xml:space="preserve">" </w:instrText>
      </w:r>
      <w:r w:rsidR="00790795" w:rsidRPr="00F416BF">
        <w:rPr>
          <w:rFonts w:ascii="Georgia" w:hAnsi="Georgia"/>
          <w:sz w:val="24"/>
          <w:highlight w:val="yellow"/>
        </w:rPr>
        <w:fldChar w:fldCharType="end"/>
      </w:r>
      <w:r w:rsidR="00790795" w:rsidRPr="00F416BF">
        <w:rPr>
          <w:rFonts w:ascii="Georgia" w:hAnsi="Georgia"/>
          <w:sz w:val="24"/>
          <w:highlight w:val="yellow"/>
        </w:rPr>
        <w:t xml:space="preserve"> именно они сперва обманывали выбранного мужчину</w:t>
      </w:r>
      <w:r w:rsidR="00790795" w:rsidRPr="00257880">
        <w:rPr>
          <w:rFonts w:ascii="Georgia" w:hAnsi="Georgia"/>
          <w:sz w:val="24"/>
        </w:rPr>
        <w:t xml:space="preserve"> (мужчине же обмануть женщину</w:t>
      </w:r>
      <w:r w:rsidR="00F416BF">
        <w:rPr>
          <w:rFonts w:ascii="Georgia" w:hAnsi="Georgia"/>
          <w:sz w:val="24"/>
        </w:rPr>
        <w:t xml:space="preserve"> почти всегда</w:t>
      </w:r>
      <w:r w:rsidR="00790795" w:rsidRPr="00257880">
        <w:rPr>
          <w:rFonts w:ascii="Georgia" w:hAnsi="Georgia"/>
          <w:sz w:val="24"/>
        </w:rPr>
        <w:t xml:space="preserve"> невозможно, так как</w:t>
      </w:r>
      <w:r w:rsidR="00790795" w:rsidRPr="00257880">
        <w:rPr>
          <w:rFonts w:ascii="Georgia" w:hAnsi="Georgia"/>
          <w:sz w:val="24"/>
        </w:rPr>
        <w:fldChar w:fldCharType="begin"/>
      </w:r>
      <w:r w:rsidR="00790795" w:rsidRPr="00257880">
        <w:rPr>
          <w:rFonts w:ascii="Georgia" w:hAnsi="Georgia"/>
        </w:rPr>
        <w:instrText xml:space="preserve"> XE "</w:instrText>
      </w:r>
      <w:r w:rsidR="00790795" w:rsidRPr="00257880">
        <w:rPr>
          <w:rFonts w:ascii="Georgia" w:eastAsia="Meiryo" w:hAnsi="Georgia" w:cs="Times New Roman"/>
          <w:sz w:val="28"/>
          <w:szCs w:val="20"/>
        </w:rPr>
        <w:instrText>так как</w:instrText>
      </w:r>
      <w:r w:rsidR="00790795" w:rsidRPr="00257880">
        <w:rPr>
          <w:rFonts w:ascii="Georgia" w:hAnsi="Georgia"/>
        </w:rPr>
        <w:instrText xml:space="preserve">" </w:instrText>
      </w:r>
      <w:r w:rsidR="00790795" w:rsidRPr="00257880">
        <w:rPr>
          <w:rFonts w:ascii="Georgia" w:hAnsi="Georgia"/>
          <w:sz w:val="24"/>
        </w:rPr>
        <w:fldChar w:fldCharType="end"/>
      </w:r>
      <w:r w:rsidR="00790795" w:rsidRPr="00257880">
        <w:rPr>
          <w:rFonts w:ascii="Georgia" w:hAnsi="Georgia"/>
          <w:sz w:val="24"/>
        </w:rPr>
        <w:t xml:space="preserve"> импотенция, гомосексуальность и прочие признаки вырождения станут явными сразу). </w:t>
      </w:r>
      <w:r w:rsidR="00790795" w:rsidRPr="00257880">
        <w:rPr>
          <w:rFonts w:ascii="Georgia" w:hAnsi="Georgia"/>
          <w:sz w:val="24"/>
          <w:u w:val="single"/>
        </w:rPr>
        <w:t>Как в плане брака поступают больные женщины?</w:t>
      </w:r>
    </w:p>
    <w:p w14:paraId="4C8FEC6F" w14:textId="77777777" w:rsidR="00790795" w:rsidRPr="00257880" w:rsidRDefault="00790795" w:rsidP="002B0D79">
      <w:pPr>
        <w:pStyle w:val="a9"/>
        <w:numPr>
          <w:ilvl w:val="2"/>
          <w:numId w:val="5"/>
        </w:numPr>
        <w:jc w:val="both"/>
        <w:rPr>
          <w:rFonts w:ascii="Georgia" w:hAnsi="Georgia"/>
          <w:sz w:val="24"/>
        </w:rPr>
      </w:pPr>
      <w:r w:rsidRPr="00F416BF">
        <w:rPr>
          <w:rFonts w:ascii="Georgia" w:hAnsi="Georgia"/>
          <w:i/>
          <w:iCs/>
          <w:sz w:val="24"/>
        </w:rPr>
        <w:t>Становятся монашками в миру</w:t>
      </w:r>
      <w:r w:rsidRPr="00257880">
        <w:rPr>
          <w:rFonts w:ascii="Georgia" w:hAnsi="Georgia"/>
          <w:sz w:val="24"/>
        </w:rPr>
        <w:t>, святыми и праведницами, ибо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ибо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отказываются от брака, от порождения выродков и угнетения невинных.</w:t>
      </w:r>
    </w:p>
    <w:p w14:paraId="486E4F77" w14:textId="336C9E39" w:rsidR="00790795" w:rsidRPr="00257880" w:rsidRDefault="00790795" w:rsidP="002B0D79">
      <w:pPr>
        <w:pStyle w:val="a9"/>
        <w:numPr>
          <w:ilvl w:val="2"/>
          <w:numId w:val="5"/>
        </w:numPr>
        <w:jc w:val="both"/>
        <w:rPr>
          <w:rFonts w:ascii="Georgia" w:hAnsi="Georgia"/>
          <w:sz w:val="24"/>
        </w:rPr>
      </w:pPr>
      <w:r w:rsidRPr="00F416BF">
        <w:rPr>
          <w:rFonts w:ascii="Georgia" w:hAnsi="Georgia"/>
          <w:i/>
          <w:iCs/>
          <w:sz w:val="24"/>
        </w:rPr>
        <w:t>Выходят замуж за дегенератов, но</w:t>
      </w:r>
      <w:r w:rsidRPr="00F416BF">
        <w:rPr>
          <w:rFonts w:ascii="Georgia" w:hAnsi="Georgia"/>
          <w:i/>
          <w:iCs/>
          <w:sz w:val="24"/>
        </w:rPr>
        <w:fldChar w:fldCharType="begin"/>
      </w:r>
      <w:r w:rsidRPr="00F416BF">
        <w:rPr>
          <w:rFonts w:ascii="Georgia" w:hAnsi="Georgia"/>
          <w:i/>
          <w:iCs/>
        </w:rPr>
        <w:instrText xml:space="preserve"> XE "</w:instrText>
      </w:r>
      <w:r w:rsidRPr="00F416BF">
        <w:rPr>
          <w:rFonts w:ascii="Georgia" w:eastAsia="Meiryo" w:hAnsi="Georgia" w:cs="Times New Roman"/>
          <w:i/>
          <w:iCs/>
          <w:sz w:val="28"/>
          <w:szCs w:val="20"/>
        </w:rPr>
        <w:instrText>но</w:instrText>
      </w:r>
      <w:r w:rsidRPr="00F416BF">
        <w:rPr>
          <w:rFonts w:ascii="Georgia" w:hAnsi="Georgia"/>
          <w:i/>
          <w:iCs/>
        </w:rPr>
        <w:instrText xml:space="preserve">" </w:instrText>
      </w:r>
      <w:r w:rsidRPr="00F416BF">
        <w:rPr>
          <w:rFonts w:ascii="Georgia" w:hAnsi="Georgia"/>
          <w:i/>
          <w:iCs/>
          <w:sz w:val="24"/>
        </w:rPr>
        <w:fldChar w:fldCharType="end"/>
      </w:r>
      <w:r w:rsidRPr="00F416BF">
        <w:rPr>
          <w:rFonts w:ascii="Georgia" w:hAnsi="Georgia"/>
          <w:i/>
          <w:iCs/>
          <w:sz w:val="24"/>
        </w:rPr>
        <w:t xml:space="preserve"> не делают детей</w:t>
      </w:r>
      <w:r w:rsidRPr="00257880">
        <w:rPr>
          <w:rFonts w:ascii="Georgia" w:hAnsi="Georgia"/>
          <w:sz w:val="24"/>
        </w:rPr>
        <w:t>. Причиной как первого, так и последнего может быть не сознательное намерение, но бессознательное. Часто просто-напросто виновато мужское бесплодие</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4"/>
          <w:szCs w:val="24"/>
        </w:rPr>
        <w:instrText>бесплодие</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или женское, проявляющееся также в выкидышах, мертворождениях и порождения не способных к жизни детей, умирающих в раннем детстве.</w:t>
      </w:r>
      <w:r w:rsidR="0090281B" w:rsidRPr="00257880">
        <w:rPr>
          <w:rFonts w:ascii="Georgia" w:hAnsi="Georgia"/>
          <w:sz w:val="24"/>
        </w:rPr>
        <w:t xml:space="preserve"> Иногда дети рождаются, но за счёт тупости, суеверности, ненависти к детям и многим другим женским качествам, которые у дегенераток утрируются</w:t>
      </w:r>
      <w:r w:rsidR="00ED53EB" w:rsidRPr="00257880">
        <w:rPr>
          <w:rFonts w:ascii="Georgia" w:hAnsi="Georgia"/>
          <w:sz w:val="24"/>
        </w:rPr>
        <w:t>, эти дети уничтожаются самими матерями.</w:t>
      </w:r>
    </w:p>
    <w:p w14:paraId="4AEB6CB5" w14:textId="4C7DA11D" w:rsidR="00790795" w:rsidRPr="00257880" w:rsidRDefault="00790795" w:rsidP="002B0D79">
      <w:pPr>
        <w:pStyle w:val="a9"/>
        <w:numPr>
          <w:ilvl w:val="2"/>
          <w:numId w:val="5"/>
        </w:numPr>
        <w:jc w:val="both"/>
        <w:rPr>
          <w:rFonts w:ascii="Georgia" w:hAnsi="Georgia"/>
          <w:sz w:val="24"/>
        </w:rPr>
      </w:pPr>
      <w:r w:rsidRPr="00F416BF">
        <w:rPr>
          <w:rFonts w:ascii="Georgia" w:hAnsi="Georgia"/>
          <w:i/>
          <w:iCs/>
          <w:sz w:val="24"/>
        </w:rPr>
        <w:t>Не рожают своих, но</w:t>
      </w:r>
      <w:r w:rsidRPr="00F416BF">
        <w:rPr>
          <w:rFonts w:ascii="Georgia" w:hAnsi="Georgia"/>
          <w:i/>
          <w:iCs/>
          <w:sz w:val="24"/>
        </w:rPr>
        <w:fldChar w:fldCharType="begin"/>
      </w:r>
      <w:r w:rsidRPr="00F416BF">
        <w:rPr>
          <w:rFonts w:ascii="Georgia" w:hAnsi="Georgia"/>
          <w:i/>
          <w:iCs/>
        </w:rPr>
        <w:instrText xml:space="preserve"> XE "</w:instrText>
      </w:r>
      <w:r w:rsidRPr="00F416BF">
        <w:rPr>
          <w:rFonts w:ascii="Georgia" w:eastAsia="Meiryo" w:hAnsi="Georgia" w:cs="Times New Roman"/>
          <w:i/>
          <w:iCs/>
          <w:sz w:val="28"/>
          <w:szCs w:val="20"/>
        </w:rPr>
        <w:instrText>но</w:instrText>
      </w:r>
      <w:r w:rsidRPr="00F416BF">
        <w:rPr>
          <w:rFonts w:ascii="Georgia" w:hAnsi="Georgia"/>
          <w:i/>
          <w:iCs/>
        </w:rPr>
        <w:instrText xml:space="preserve">" </w:instrText>
      </w:r>
      <w:r w:rsidRPr="00F416BF">
        <w:rPr>
          <w:rFonts w:ascii="Georgia" w:hAnsi="Georgia"/>
          <w:i/>
          <w:iCs/>
          <w:sz w:val="24"/>
        </w:rPr>
        <w:fldChar w:fldCharType="end"/>
      </w:r>
      <w:r w:rsidRPr="00F416BF">
        <w:rPr>
          <w:rFonts w:ascii="Georgia" w:hAnsi="Georgia"/>
          <w:i/>
          <w:iCs/>
          <w:sz w:val="24"/>
        </w:rPr>
        <w:t xml:space="preserve"> находят приёмных</w:t>
      </w:r>
      <w:r w:rsidRPr="00257880">
        <w:rPr>
          <w:rFonts w:ascii="Georgia" w:hAnsi="Georgia"/>
          <w:sz w:val="24"/>
        </w:rPr>
        <w:t>.</w:t>
      </w:r>
    </w:p>
    <w:p w14:paraId="44B64BD9" w14:textId="6DC770A0" w:rsidR="00790795" w:rsidRPr="00257880" w:rsidRDefault="00790795" w:rsidP="002B0D79">
      <w:pPr>
        <w:pStyle w:val="a9"/>
        <w:numPr>
          <w:ilvl w:val="2"/>
          <w:numId w:val="5"/>
        </w:numPr>
        <w:jc w:val="both"/>
        <w:rPr>
          <w:rFonts w:ascii="Georgia" w:hAnsi="Georgia"/>
          <w:sz w:val="24"/>
        </w:rPr>
      </w:pPr>
      <w:r w:rsidRPr="00F416BF">
        <w:rPr>
          <w:rFonts w:ascii="Georgia" w:hAnsi="Georgia"/>
          <w:i/>
          <w:iCs/>
          <w:sz w:val="24"/>
        </w:rPr>
        <w:t>Делают детей от чужого мужчины</w:t>
      </w:r>
      <w:r w:rsidR="00F4243A" w:rsidRPr="00257880">
        <w:rPr>
          <w:rFonts w:ascii="Georgia" w:hAnsi="Georgia"/>
          <w:sz w:val="24"/>
        </w:rPr>
        <w:t xml:space="preserve"> (относительно более здорового, чем тот олень, который умудрился взять их в жёны)</w:t>
      </w:r>
      <w:r w:rsidRPr="00257880">
        <w:rPr>
          <w:rFonts w:ascii="Georgia" w:hAnsi="Georgia"/>
          <w:sz w:val="24"/>
        </w:rPr>
        <w:t>, чтобы «</w:t>
      </w:r>
      <w:r w:rsidRPr="00F416BF">
        <w:rPr>
          <w:rFonts w:ascii="Georgia" w:hAnsi="Georgia"/>
          <w:sz w:val="24"/>
          <w:highlight w:val="yellow"/>
        </w:rPr>
        <w:t>на чужом члене в рай проехать</w:t>
      </w:r>
      <w:r w:rsidRPr="00257880">
        <w:rPr>
          <w:rFonts w:ascii="Georgia" w:hAnsi="Georgia"/>
          <w:sz w:val="24"/>
        </w:rPr>
        <w:t>».</w:t>
      </w:r>
    </w:p>
    <w:p w14:paraId="2088937C" w14:textId="17389174" w:rsidR="00790795" w:rsidRDefault="00F416BF" w:rsidP="002B0D79">
      <w:pPr>
        <w:pStyle w:val="a9"/>
        <w:numPr>
          <w:ilvl w:val="2"/>
          <w:numId w:val="5"/>
        </w:numPr>
        <w:jc w:val="both"/>
        <w:rPr>
          <w:rFonts w:asciiTheme="majorHAnsi" w:hAnsiTheme="majorHAnsi"/>
          <w:sz w:val="24"/>
        </w:rPr>
      </w:pPr>
      <w:r w:rsidRPr="00F416BF">
        <w:rPr>
          <w:rFonts w:ascii="Georgia" w:hAnsi="Georgia"/>
          <w:i/>
          <w:iCs/>
          <w:noProof/>
          <w:sz w:val="24"/>
          <w:lang w:eastAsia="ru-RU"/>
        </w:rPr>
        <mc:AlternateContent>
          <mc:Choice Requires="wpg">
            <w:drawing>
              <wp:anchor distT="0" distB="0" distL="228600" distR="228600" simplePos="0" relativeHeight="251705344" behindDoc="0" locked="0" layoutInCell="1" allowOverlap="1" wp14:anchorId="6DBDD433" wp14:editId="6C2F538A">
                <wp:simplePos x="0" y="0"/>
                <wp:positionH relativeFrom="page">
                  <wp:align>left</wp:align>
                </wp:positionH>
                <wp:positionV relativeFrom="margin">
                  <wp:align>center</wp:align>
                </wp:positionV>
                <wp:extent cx="3114675" cy="1838325"/>
                <wp:effectExtent l="0" t="0" r="9525" b="0"/>
                <wp:wrapSquare wrapText="bothSides"/>
                <wp:docPr id="173" name="Группа 173"/>
                <wp:cNvGraphicFramePr/>
                <a:graphic xmlns:a="http://schemas.openxmlformats.org/drawingml/2006/main">
                  <a:graphicData uri="http://schemas.microsoft.com/office/word/2010/wordprocessingGroup">
                    <wpg:wgp>
                      <wpg:cNvGrpSpPr/>
                      <wpg:grpSpPr>
                        <a:xfrm>
                          <a:off x="0" y="0"/>
                          <a:ext cx="3114675" cy="1838325"/>
                          <a:chOff x="0" y="0"/>
                          <a:chExt cx="3218688" cy="2028766"/>
                        </a:xfrm>
                      </wpg:grpSpPr>
                      <wps:wsp>
                        <wps:cNvPr id="174" name="Прямоугольник 174"/>
                        <wps:cNvSpPr/>
                        <wps:spPr>
                          <a:xfrm>
                            <a:off x="0" y="0"/>
                            <a:ext cx="3218688" cy="2028766"/>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5" name="Группа 175"/>
                        <wpg:cNvGrpSpPr/>
                        <wpg:grpSpPr>
                          <a:xfrm>
                            <a:off x="0" y="19050"/>
                            <a:ext cx="2249424" cy="832104"/>
                            <a:chOff x="228600" y="0"/>
                            <a:chExt cx="1472184" cy="1024128"/>
                          </a:xfrm>
                        </wpg:grpSpPr>
                        <wps:wsp>
                          <wps:cNvPr id="176" name="Прямоугольник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Прямоугольник 177"/>
                          <wps:cNvSpPr/>
                          <wps:spPr>
                            <a:xfrm>
                              <a:off x="228600" y="0"/>
                              <a:ext cx="1472184" cy="1024128"/>
                            </a:xfrm>
                            <a:prstGeom prst="rect">
                              <a:avLst/>
                            </a:prstGeom>
                            <a:blipFill>
                              <a:blip r:embed="rId2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Текстовое поле 178"/>
                        <wps:cNvSpPr txBox="1"/>
                        <wps:spPr>
                          <a:xfrm>
                            <a:off x="264255" y="285742"/>
                            <a:ext cx="2953998" cy="16595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D630F2" w14:textId="77777777" w:rsidR="001930EA" w:rsidRPr="00344CA2" w:rsidRDefault="001930EA">
                              <w:pPr>
                                <w:ind w:left="504"/>
                                <w:jc w:val="right"/>
                                <w:rPr>
                                  <w:smallCaps/>
                                  <w:color w:val="ED7D31" w:themeColor="accent2"/>
                                  <w:sz w:val="26"/>
                                  <w:szCs w:val="28"/>
                                </w:rPr>
                              </w:pPr>
                              <w:r w:rsidRPr="00344CA2">
                                <w:rPr>
                                  <w:smallCaps/>
                                  <w:color w:val="ED7D31" w:themeColor="accent2"/>
                                  <w:sz w:val="26"/>
                                  <w:szCs w:val="28"/>
                                </w:rPr>
                                <w:t>Женщины имеют недостатки как в душе, так и в теле, и что нет ничего удивительного в том, что они совершают больше позорных деяний</w:t>
                              </w:r>
                            </w:p>
                            <w:p w14:paraId="51208A28" w14:textId="77777777" w:rsidR="001930EA" w:rsidRPr="00CA63D8" w:rsidRDefault="001930EA">
                              <w:pPr>
                                <w:pStyle w:val="af7"/>
                                <w:ind w:left="360"/>
                                <w:jc w:val="right"/>
                                <w:rPr>
                                  <w:sz w:val="20"/>
                                  <w:szCs w:val="20"/>
                                </w:rPr>
                              </w:pPr>
                              <w:r w:rsidRPr="00CA63D8">
                                <w:rPr>
                                  <w:b/>
                                  <w:sz w:val="20"/>
                                  <w:szCs w:val="20"/>
                                </w:rPr>
                                <w:t>Яков Шпренгер</w:t>
                              </w:r>
                              <w:r w:rsidRPr="00CA63D8">
                                <w:rPr>
                                  <w:sz w:val="20"/>
                                  <w:szCs w:val="20"/>
                                </w:rPr>
                                <w:t xml:space="preserve"> «Молот ведьм»</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BDD433" id="Группа 173" o:spid="_x0000_s1039" style="position:absolute;left:0;text-align:left;margin-left:0;margin-top:0;width:245.25pt;height:144.75pt;z-index:251705344;mso-wrap-distance-left:18pt;mso-wrap-distance-right:18pt;mso-position-horizontal:left;mso-position-horizontal-relative:page;mso-position-vertical:center;mso-position-vertical-relative:margin;mso-width-relative:margin;mso-height-relative:margin" coordsize="32186,2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">
                <v:rect id="Прямоугольник 174" o:spid="_x0000_s1040" style="position:absolute;width:32186;height:2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" fillcolor="white [3212]" stroked="f" strokeweight="1pt">
                  <v:fill opacity="0"/>
                </v:rect>
                <v:group id="Группа 175" o:spid="_x0000_s1041" style="position:absolute;top:190;width:22494;height:8321" coordorigin="2286" coordsize="14721,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Прямоугольник 10" o:spid="_x0000_s1042"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" path="m,l2240281,,1659256,222885,,822960,,xe" fillcolor="#5b9bd5 [3204]" stroked="f" strokeweight="1pt">
                    <v:stroke joinstyle="miter"/>
                    <v:path arrowok="t" o:connecttype="custom" o:connectlocs="0,0;1466258,0;1085979,274158;0,1012274;0,0" o:connectangles="0,0,0,0,0"/>
                  </v:shape>
                  <v:rect id="Прямоугольник 177" o:spid="_x0000_s1043"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" stroked="f" strokeweight="1pt">
                    <v:fill r:id="rId29" o:title="" recolor="t" rotate="t" type="frame"/>
                  </v:rect>
                </v:group>
                <v:shape id="Текстовое поле 178" o:spid="_x0000_s1044" type="#_x0000_t202" style="position:absolute;left:2642;top:2857;width:29540;height:16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" filled="f" stroked="f" strokeweight=".5pt">
                  <v:textbox inset="3.6pt,7.2pt,0,0">
                    <w:txbxContent>
                      <w:p w14:paraId="41D630F2" w14:textId="77777777" w:rsidR="001930EA" w:rsidRPr="00344CA2" w:rsidRDefault="001930EA">
                        <w:pPr>
                          <w:ind w:left="504"/>
                          <w:jc w:val="right"/>
                          <w:rPr>
                            <w:smallCaps/>
                            <w:color w:val="ED7D31" w:themeColor="accent2"/>
                            <w:sz w:val="26"/>
                            <w:szCs w:val="28"/>
                          </w:rPr>
                        </w:pPr>
                        <w:r w:rsidRPr="00344CA2">
                          <w:rPr>
                            <w:smallCaps/>
                            <w:color w:val="ED7D31" w:themeColor="accent2"/>
                            <w:sz w:val="26"/>
                            <w:szCs w:val="28"/>
                          </w:rPr>
                          <w:t>Женщины имеют недостатки как в душе, так и в теле, и что нет ничего удивительного в том, что они совершают больше позорных деяний</w:t>
                        </w:r>
                      </w:p>
                      <w:p w14:paraId="51208A28" w14:textId="77777777" w:rsidR="001930EA" w:rsidRPr="00CA63D8" w:rsidRDefault="001930EA">
                        <w:pPr>
                          <w:pStyle w:val="af7"/>
                          <w:ind w:left="360"/>
                          <w:jc w:val="right"/>
                          <w:rPr>
                            <w:sz w:val="20"/>
                            <w:szCs w:val="20"/>
                          </w:rPr>
                        </w:pPr>
                        <w:r w:rsidRPr="00CA63D8">
                          <w:rPr>
                            <w:b/>
                            <w:sz w:val="20"/>
                            <w:szCs w:val="20"/>
                          </w:rPr>
                          <w:t>Яков Шпренгер</w:t>
                        </w:r>
                        <w:r w:rsidRPr="00CA63D8">
                          <w:rPr>
                            <w:sz w:val="20"/>
                            <w:szCs w:val="20"/>
                          </w:rPr>
                          <w:t xml:space="preserve"> «Молот ведьм»</w:t>
                        </w:r>
                      </w:p>
                    </w:txbxContent>
                  </v:textbox>
                </v:shape>
                <w10:wrap type="square" anchorx="page" anchory="margin"/>
              </v:group>
            </w:pict>
          </mc:Fallback>
        </mc:AlternateContent>
      </w:r>
      <w:r w:rsidR="00790795" w:rsidRPr="00F416BF">
        <w:rPr>
          <w:rFonts w:ascii="Georgia" w:hAnsi="Georgia"/>
          <w:i/>
          <w:iCs/>
          <w:sz w:val="24"/>
        </w:rPr>
        <w:t>Большинство же женщин, которые составляют треть от общего числа, живут по принципу: «если у женщины что-то не в порядке, то ей нужно только выйти замуж — и тогда все станет в порядке</w:t>
      </w:r>
      <w:r w:rsidR="00790795" w:rsidRPr="00257880">
        <w:rPr>
          <w:rFonts w:ascii="Georgia" w:hAnsi="Georgia"/>
          <w:sz w:val="24"/>
        </w:rPr>
        <w:t>. А если и это не помогает, то нужно только сделать ребёнка — и тогда уж обязательно все будет в порядке.»  В результате и рождаются несчастья.</w:t>
      </w:r>
    </w:p>
    <w:p w14:paraId="328EB2BF" w14:textId="30D0EBFE" w:rsidR="00790795" w:rsidRPr="00257880" w:rsidRDefault="00257880" w:rsidP="002B0D79">
      <w:pPr>
        <w:pStyle w:val="a9"/>
        <w:numPr>
          <w:ilvl w:val="1"/>
          <w:numId w:val="5"/>
        </w:numPr>
        <w:jc w:val="both"/>
        <w:rPr>
          <w:rFonts w:ascii="Georgia" w:hAnsi="Georgia"/>
          <w:sz w:val="24"/>
        </w:rPr>
      </w:pPr>
      <w:r w:rsidRPr="00257880">
        <w:rPr>
          <w:rFonts w:ascii="Georgia" w:hAnsi="Georgia"/>
          <w:noProof/>
          <w:sz w:val="24"/>
          <w:lang w:eastAsia="ru-RU"/>
        </w:rPr>
        <w:lastRenderedPageBreak/>
        <mc:AlternateContent>
          <mc:Choice Requires="wps">
            <w:drawing>
              <wp:anchor distT="45720" distB="45720" distL="114300" distR="114300" simplePos="0" relativeHeight="251717632" behindDoc="0" locked="0" layoutInCell="1" allowOverlap="1" wp14:anchorId="599A4805" wp14:editId="50B7BD95">
                <wp:simplePos x="0" y="0"/>
                <wp:positionH relativeFrom="column">
                  <wp:posOffset>4452620</wp:posOffset>
                </wp:positionH>
                <wp:positionV relativeFrom="paragraph">
                  <wp:posOffset>1352550</wp:posOffset>
                </wp:positionV>
                <wp:extent cx="2651125" cy="3152775"/>
                <wp:effectExtent l="0" t="0" r="15875" b="28575"/>
                <wp:wrapSquare wrapText="bothSides"/>
                <wp:docPr id="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1125" cy="3152775"/>
                        </a:xfrm>
                        <a:prstGeom prst="rect">
                          <a:avLst/>
                        </a:prstGeom>
                        <a:solidFill>
                          <a:srgbClr val="FFFFFF"/>
                        </a:solidFill>
                        <a:ln w="9525">
                          <a:solidFill>
                            <a:srgbClr val="000000"/>
                          </a:solidFill>
                          <a:miter lim="800000"/>
                          <a:headEnd/>
                          <a:tailEnd/>
                        </a:ln>
                      </wps:spPr>
                      <wps:txbx>
                        <w:txbxContent>
                          <w:p w14:paraId="5DC7B265" w14:textId="77777777" w:rsidR="001930EA" w:rsidRPr="00344CA2" w:rsidRDefault="001930EA" w:rsidP="00344CA2">
                            <w:pPr>
                              <w:jc w:val="both"/>
                              <w:rPr>
                                <w:sz w:val="20"/>
                              </w:rPr>
                            </w:pPr>
                            <w:r w:rsidRPr="00344CA2">
                              <w:rPr>
                                <w:sz w:val="20"/>
                              </w:rPr>
                              <w:t>Если орган постоянно вял и муж поэтому никогда не может познать свою жену, то это признак естественной холодности. Если же орган приходит в движение и становится твёрдым, но муж не может довести акта до конца, то это признак колдовства. Колдовство заключается не только в том, что акт не доходит до конца, но и в том, что женщина не зачинает или у неё наступают преждевременные роды. При этом надо обратить внимание на то, что, согласно каноническим правилам, тот, кто из чувства мести или из ненависти к мужу или жене лишает их способности к деторождению или к зачатию, считается за убийцу</w:t>
                            </w:r>
                          </w:p>
                          <w:p w14:paraId="5113B777" w14:textId="77777777" w:rsidR="001930EA" w:rsidRPr="00344CA2" w:rsidRDefault="001930EA" w:rsidP="00344CA2">
                            <w:pPr>
                              <w:jc w:val="right"/>
                              <w:rPr>
                                <w:i/>
                                <w:sz w:val="20"/>
                              </w:rPr>
                            </w:pPr>
                            <w:r w:rsidRPr="00344CA2">
                              <w:rPr>
                                <w:b/>
                                <w:i/>
                                <w:sz w:val="20"/>
                              </w:rPr>
                              <w:t>Гостиенсис</w:t>
                            </w:r>
                            <w:r w:rsidRPr="00344CA2">
                              <w:rPr>
                                <w:i/>
                                <w:sz w:val="20"/>
                              </w:rPr>
                              <w:t xml:space="preserve"> «Сумма»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A4805" id="_x0000_s1045" type="#_x0000_t202" style="position:absolute;left:0;text-align:left;margin-left:350.6pt;margin-top:106.5pt;width:208.75pt;height:248.2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">
                <v:textbox>
                  <w:txbxContent>
                    <w:p w14:paraId="5DC7B265" w14:textId="77777777" w:rsidR="001930EA" w:rsidRPr="00344CA2" w:rsidRDefault="001930EA" w:rsidP="00344CA2">
                      <w:pPr>
                        <w:jc w:val="both"/>
                        <w:rPr>
                          <w:sz w:val="20"/>
                        </w:rPr>
                      </w:pPr>
                      <w:r w:rsidRPr="00344CA2">
                        <w:rPr>
                          <w:sz w:val="20"/>
                        </w:rPr>
                        <w:t>Если орган постоянно вял и муж поэтому никогда не может познать свою жену, то это признак естественной холодности. Если же орган приходит в движение и становится твёрдым, но муж не может довести акта до конца, то это признак колдовства. Колдовство заключается не только в том, что акт не доходит до конца, но и в том, что женщина не зачинает или у неё наступают преждевременные роды. При этом надо обратить внимание на то, что, согласно каноническим правилам, тот, кто из чувства мести или из ненависти к мужу или жене лишает их способности к деторождению или к зачатию, считается за убийцу</w:t>
                      </w:r>
                    </w:p>
                    <w:p w14:paraId="5113B777" w14:textId="77777777" w:rsidR="001930EA" w:rsidRPr="00344CA2" w:rsidRDefault="001930EA" w:rsidP="00344CA2">
                      <w:pPr>
                        <w:jc w:val="right"/>
                        <w:rPr>
                          <w:i/>
                          <w:sz w:val="20"/>
                        </w:rPr>
                      </w:pPr>
                      <w:r w:rsidRPr="00344CA2">
                        <w:rPr>
                          <w:b/>
                          <w:i/>
                          <w:sz w:val="20"/>
                        </w:rPr>
                        <w:t>Гостиенсис</w:t>
                      </w:r>
                      <w:r w:rsidRPr="00344CA2">
                        <w:rPr>
                          <w:i/>
                          <w:sz w:val="20"/>
                        </w:rPr>
                        <w:t xml:space="preserve"> «Сумма»</w:t>
                      </w:r>
                    </w:p>
                  </w:txbxContent>
                </v:textbox>
                <w10:wrap type="square"/>
              </v:shape>
            </w:pict>
          </mc:Fallback>
        </mc:AlternateContent>
      </w:r>
      <w:r w:rsidR="00790795" w:rsidRPr="00257880">
        <w:rPr>
          <w:rFonts w:ascii="Georgia" w:hAnsi="Georgia"/>
          <w:sz w:val="24"/>
        </w:rPr>
        <w:t>«</w:t>
      </w:r>
      <w:r w:rsidR="00790795" w:rsidRPr="00257880">
        <w:rPr>
          <w:rFonts w:ascii="Georgia" w:hAnsi="Georgia"/>
          <w:b/>
          <w:sz w:val="24"/>
        </w:rPr>
        <w:t>Большой процент женщин являются как бы бисексуальными, или двуполыми</w:t>
      </w:r>
      <w:r w:rsidR="00790795" w:rsidRPr="00257880">
        <w:rPr>
          <w:rFonts w:ascii="Georgia" w:hAnsi="Georgia"/>
          <w:sz w:val="24"/>
        </w:rPr>
        <w:t>. Они могут спать и с мужчинами, и с женщинами. Но здесь характерно сильное безразличие к эмоциональной стороне любви. То есть они отдают только свое тело, но</w:t>
      </w:r>
      <w:r w:rsidR="00790795" w:rsidRPr="00257880">
        <w:rPr>
          <w:rFonts w:ascii="Georgia" w:hAnsi="Georgia"/>
          <w:sz w:val="24"/>
        </w:rPr>
        <w:fldChar w:fldCharType="begin"/>
      </w:r>
      <w:r w:rsidR="00790795" w:rsidRPr="00257880">
        <w:rPr>
          <w:rFonts w:ascii="Georgia" w:hAnsi="Georgia"/>
        </w:rPr>
        <w:instrText xml:space="preserve"> XE "</w:instrText>
      </w:r>
      <w:r w:rsidR="00790795" w:rsidRPr="00257880">
        <w:rPr>
          <w:rFonts w:ascii="Georgia" w:eastAsia="Meiryo" w:hAnsi="Georgia" w:cs="Times New Roman"/>
          <w:sz w:val="28"/>
          <w:szCs w:val="20"/>
        </w:rPr>
        <w:instrText>но</w:instrText>
      </w:r>
      <w:r w:rsidR="00790795" w:rsidRPr="00257880">
        <w:rPr>
          <w:rFonts w:ascii="Georgia" w:hAnsi="Georgia"/>
        </w:rPr>
        <w:instrText xml:space="preserve">" </w:instrText>
      </w:r>
      <w:r w:rsidR="00790795" w:rsidRPr="00257880">
        <w:rPr>
          <w:rFonts w:ascii="Georgia" w:hAnsi="Georgia"/>
          <w:sz w:val="24"/>
        </w:rPr>
        <w:fldChar w:fldCharType="end"/>
      </w:r>
      <w:r w:rsidR="00790795" w:rsidRPr="00257880">
        <w:rPr>
          <w:rFonts w:ascii="Georgia" w:hAnsi="Georgia"/>
          <w:sz w:val="24"/>
        </w:rPr>
        <w:t xml:space="preserve"> не душу. Вспомните 47% замужних женщин д-ра Виттельса. Иногда их еще называют асексуальными или бесполыми. Границы здесь очень расплывчатые.»</w:t>
      </w:r>
      <w:r w:rsidR="001C1527">
        <w:rPr>
          <w:rStyle w:val="ac"/>
          <w:rFonts w:ascii="Georgia" w:hAnsi="Georgia"/>
          <w:sz w:val="24"/>
        </w:rPr>
        <w:footnoteReference w:id="178"/>
      </w:r>
      <w:r w:rsidR="000B7196" w:rsidRPr="00257880">
        <w:rPr>
          <w:rFonts w:ascii="Georgia" w:hAnsi="Georgia"/>
          <w:sz w:val="24"/>
        </w:rPr>
        <w:t xml:space="preserve"> И проблема тут не столько в извращении их полового инстинкта (а мне даже нравится, когда бабы друг друга тискают), а в том, что </w:t>
      </w:r>
      <w:r w:rsidR="000B7196" w:rsidRPr="001C1527">
        <w:rPr>
          <w:rFonts w:ascii="Georgia" w:hAnsi="Georgia"/>
          <w:sz w:val="24"/>
          <w:highlight w:val="yellow"/>
        </w:rPr>
        <w:t>эти извращения тесно связаны с такими мерзкими качествами как двуличие, лицемерие</w:t>
      </w:r>
      <w:r w:rsidR="00F332EE" w:rsidRPr="001C1527">
        <w:rPr>
          <w:rFonts w:ascii="Georgia" w:hAnsi="Georgia"/>
          <w:sz w:val="24"/>
          <w:highlight w:val="yellow"/>
        </w:rPr>
        <w:t>, эгоизм, потреблядство и т. д.; эти мрази никогда тебя не полюбят, но будут пить твою кровь, врать, использовать тебя ради жизни в своё удовольствие</w:t>
      </w:r>
      <w:r w:rsidR="000C4705" w:rsidRPr="001C1527">
        <w:rPr>
          <w:rFonts w:ascii="Georgia" w:hAnsi="Georgia"/>
          <w:sz w:val="24"/>
          <w:highlight w:val="yellow"/>
        </w:rPr>
        <w:t>, будут вымещать на тебя свои комплексы, самоутверждаться за счёт твоих нервов</w:t>
      </w:r>
      <w:r w:rsidR="00F332EE" w:rsidRPr="00257880">
        <w:rPr>
          <w:rFonts w:ascii="Georgia" w:hAnsi="Georgia"/>
          <w:sz w:val="24"/>
        </w:rPr>
        <w:t xml:space="preserve">; </w:t>
      </w:r>
      <w:r w:rsidR="000C4705" w:rsidRPr="00257880">
        <w:rPr>
          <w:rFonts w:ascii="Georgia" w:hAnsi="Georgia"/>
          <w:sz w:val="24"/>
        </w:rPr>
        <w:t>и в современном мире уже не будет удивительно (а я лично знаком с такими случаями), если</w:t>
      </w:r>
      <w:r w:rsidR="007B630A" w:rsidRPr="00257880">
        <w:rPr>
          <w:rFonts w:ascii="Georgia" w:hAnsi="Georgia"/>
          <w:sz w:val="24"/>
        </w:rPr>
        <w:t xml:space="preserve">, например, ты встретишь милую девушку, начнёшь добиваться её, тратить на неё время, деньги и эмоции, а через </w:t>
      </w:r>
      <w:r w:rsidR="002A165D" w:rsidRPr="00257880">
        <w:rPr>
          <w:rFonts w:ascii="Georgia" w:hAnsi="Georgia"/>
          <w:sz w:val="24"/>
        </w:rPr>
        <w:t>пару недель</w:t>
      </w:r>
      <w:r w:rsidR="007B630A" w:rsidRPr="00257880">
        <w:rPr>
          <w:rFonts w:ascii="Georgia" w:hAnsi="Georgia"/>
          <w:sz w:val="24"/>
        </w:rPr>
        <w:t xml:space="preserve"> наткнёшься на её порно с толпой негров</w:t>
      </w:r>
      <w:r w:rsidR="002A165D" w:rsidRPr="00257880">
        <w:rPr>
          <w:rFonts w:ascii="Georgia" w:hAnsi="Georgia"/>
          <w:sz w:val="24"/>
        </w:rPr>
        <w:t xml:space="preserve">… а ещё хуже, если вы уже женаты и имеете детей, которые оказываются, значит, выродками; и далеко не обязательно наличие порно: к 25-ти годам 80% </w:t>
      </w:r>
      <w:r w:rsidR="001C1527">
        <w:rPr>
          <w:rFonts w:ascii="Georgia" w:hAnsi="Georgia"/>
          <w:sz w:val="24"/>
        </w:rPr>
        <w:t xml:space="preserve">русских </w:t>
      </w:r>
      <w:r w:rsidR="002A165D" w:rsidRPr="00257880">
        <w:rPr>
          <w:rFonts w:ascii="Georgia" w:hAnsi="Georgia"/>
          <w:sz w:val="24"/>
        </w:rPr>
        <w:t>баб уже име</w:t>
      </w:r>
      <w:r w:rsidR="00CF47FE" w:rsidRPr="00257880">
        <w:rPr>
          <w:rFonts w:ascii="Georgia" w:hAnsi="Georgia"/>
          <w:sz w:val="24"/>
        </w:rPr>
        <w:t>ют</w:t>
      </w:r>
      <w:r w:rsidR="002A165D" w:rsidRPr="00257880">
        <w:rPr>
          <w:rFonts w:ascii="Georgia" w:hAnsi="Georgia"/>
          <w:sz w:val="24"/>
        </w:rPr>
        <w:t xml:space="preserve"> больше двадцати ёбарей, что, по сути, не лучше</w:t>
      </w:r>
      <w:r w:rsidR="00CF47FE" w:rsidRPr="00257880">
        <w:rPr>
          <w:rFonts w:ascii="Georgia" w:hAnsi="Georgia"/>
          <w:sz w:val="24"/>
        </w:rPr>
        <w:t xml:space="preserve">; и в этом они не будут видеть «ничего такого», ибо </w:t>
      </w:r>
      <w:r w:rsidR="00CF47FE" w:rsidRPr="001C1527">
        <w:rPr>
          <w:rFonts w:ascii="Georgia" w:hAnsi="Georgia"/>
          <w:sz w:val="24"/>
          <w:highlight w:val="yellow"/>
        </w:rPr>
        <w:t>лесбиянки не имеют совести, мораль им чужда, а ещё они готовы пожертвовать чем угодно ради собственной материальной выгоды</w:t>
      </w:r>
      <w:r w:rsidR="00920E77" w:rsidRPr="00257880">
        <w:rPr>
          <w:rFonts w:ascii="Georgia" w:hAnsi="Georgia"/>
          <w:sz w:val="24"/>
        </w:rPr>
        <w:t>; но при этом они понимают свою блядскую сущность и пытаются её не показывать, чтобы парни не отвратились их слишком рано, а это уже лицемерие, ложь самому себе – самый весёлый друг двуполости.</w:t>
      </w:r>
      <w:r w:rsidR="00ED53EB" w:rsidRPr="00257880">
        <w:rPr>
          <w:rFonts w:ascii="Georgia" w:hAnsi="Georgia"/>
          <w:sz w:val="24"/>
        </w:rPr>
        <w:t xml:space="preserve"> В современном мире техническая девственность не будет достаточным признаком непорочности девушки, одна вот её отсутствие</w:t>
      </w:r>
      <w:r w:rsidR="00D8684F" w:rsidRPr="00257880">
        <w:rPr>
          <w:rFonts w:ascii="Georgia" w:hAnsi="Georgia"/>
          <w:sz w:val="24"/>
        </w:rPr>
        <w:t xml:space="preserve"> уже смело оправдывает</w:t>
      </w:r>
      <w:r w:rsidR="00D8684F">
        <w:rPr>
          <w:rFonts w:asciiTheme="majorHAnsi" w:hAnsiTheme="majorHAnsi"/>
          <w:sz w:val="24"/>
        </w:rPr>
        <w:t xml:space="preserve"> </w:t>
      </w:r>
      <w:r w:rsidR="00D8684F" w:rsidRPr="00257880">
        <w:rPr>
          <w:rFonts w:ascii="Georgia" w:hAnsi="Georgia"/>
          <w:sz w:val="24"/>
        </w:rPr>
        <w:t>подозрение в самых мерзких вещах: если девушку уже ебали раз, то лишь она знает, сколько этих раз случалось всего, одна практика показывает, что после первого раза идут десятки других; но затем шкуры получают по заслугам, когда</w:t>
      </w:r>
      <w:r w:rsidR="008235EB" w:rsidRPr="00257880">
        <w:rPr>
          <w:rFonts w:ascii="Georgia" w:hAnsi="Georgia"/>
          <w:sz w:val="24"/>
        </w:rPr>
        <w:t xml:space="preserve"> взрослеют и пытаются наладить нормальные отношения; и нет никого смешнее шкуры, которая захотела стать обычной бабой с хорошей бабской жизнью, но на пути к этой цели раз за разом понимает, что она шкура, что она склонна изменять, что это не лечится</w:t>
      </w:r>
      <w:r w:rsidR="008235EB" w:rsidRPr="00257880">
        <w:rPr>
          <w:rStyle w:val="ac"/>
          <w:rFonts w:ascii="Georgia" w:hAnsi="Georgia"/>
          <w:sz w:val="24"/>
        </w:rPr>
        <w:footnoteReference w:id="179"/>
      </w:r>
      <w:r w:rsidR="008235EB" w:rsidRPr="00257880">
        <w:rPr>
          <w:rFonts w:ascii="Georgia" w:hAnsi="Georgia"/>
          <w:sz w:val="24"/>
        </w:rPr>
        <w:t>.</w:t>
      </w:r>
    </w:p>
    <w:p w14:paraId="276C13CB" w14:textId="77777777" w:rsidR="00790795" w:rsidRPr="00257880" w:rsidRDefault="00790795" w:rsidP="002B0D79">
      <w:pPr>
        <w:pStyle w:val="a9"/>
        <w:numPr>
          <w:ilvl w:val="1"/>
          <w:numId w:val="5"/>
        </w:numPr>
        <w:jc w:val="both"/>
        <w:rPr>
          <w:rFonts w:ascii="Georgia" w:hAnsi="Georgia"/>
          <w:sz w:val="24"/>
        </w:rPr>
      </w:pPr>
      <w:r w:rsidRPr="00FF1B5A">
        <w:rPr>
          <w:rFonts w:ascii="Georgia" w:hAnsi="Georgia"/>
          <w:b/>
          <w:sz w:val="24"/>
        </w:rPr>
        <w:lastRenderedPageBreak/>
        <w:t xml:space="preserve">Седьмая часть женщин имела </w:t>
      </w:r>
      <w:r w:rsidRPr="00FF1B5A">
        <w:rPr>
          <w:rFonts w:ascii="Georgia" w:hAnsi="Georgia"/>
          <w:b/>
          <w:i/>
          <w:sz w:val="24"/>
        </w:rPr>
        <w:t>физические</w:t>
      </w:r>
      <w:r w:rsidRPr="00FF1B5A">
        <w:rPr>
          <w:rFonts w:ascii="Georgia" w:hAnsi="Georgia"/>
          <w:b/>
          <w:sz w:val="24"/>
        </w:rPr>
        <w:t xml:space="preserve"> лесбийские связи – поцелуи, ласкание грудей, взаимный онанизм, трибадизм</w:t>
      </w:r>
      <w:r w:rsidRPr="00257880">
        <w:rPr>
          <w:rFonts w:ascii="Georgia" w:hAnsi="Georgia"/>
          <w:sz w:val="24"/>
        </w:rPr>
        <w:t xml:space="preserve"> (взаимное трение половых органов), куннилингус (контакт между женскими половыми органами и ртом), применение “ваньки-встаньки”, то есть искусственного мужского органа. Ещё вящая часть ограничивалась мастурбацией, фантазиями и тому подобными «грехами молодости», за которые придётся расплачиваться их мужьям и детям.</w:t>
      </w:r>
    </w:p>
    <w:p w14:paraId="78401461" w14:textId="77777777" w:rsidR="00790795" w:rsidRPr="00257880" w:rsidRDefault="000653DC" w:rsidP="002B0D79">
      <w:pPr>
        <w:pStyle w:val="a9"/>
        <w:numPr>
          <w:ilvl w:val="1"/>
          <w:numId w:val="5"/>
        </w:numPr>
        <w:jc w:val="both"/>
        <w:rPr>
          <w:rFonts w:ascii="Georgia" w:hAnsi="Georgia"/>
          <w:sz w:val="24"/>
        </w:rPr>
      </w:pPr>
      <w:r w:rsidRPr="000653DC">
        <w:rPr>
          <w:rFonts w:ascii="Georgia" w:hAnsi="Georgia"/>
          <w:b/>
          <w:noProof/>
          <w:sz w:val="24"/>
        </w:rPr>
        <mc:AlternateContent>
          <mc:Choice Requires="wps">
            <w:drawing>
              <wp:anchor distT="45720" distB="45720" distL="114300" distR="114300" simplePos="0" relativeHeight="251952128" behindDoc="0" locked="0" layoutInCell="1" allowOverlap="1" wp14:anchorId="7C2B6FB7" wp14:editId="2969AC21">
                <wp:simplePos x="0" y="0"/>
                <wp:positionH relativeFrom="column">
                  <wp:posOffset>4034155</wp:posOffset>
                </wp:positionH>
                <wp:positionV relativeFrom="paragraph">
                  <wp:posOffset>19685</wp:posOffset>
                </wp:positionV>
                <wp:extent cx="3114675" cy="1619250"/>
                <wp:effectExtent l="0" t="0" r="28575" b="19050"/>
                <wp:wrapSquare wrapText="bothSides"/>
                <wp:docPr id="15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1619250"/>
                        </a:xfrm>
                        <a:prstGeom prst="rect">
                          <a:avLst/>
                        </a:prstGeom>
                        <a:solidFill>
                          <a:srgbClr val="FFFFFF"/>
                        </a:solidFill>
                        <a:ln w="9525">
                          <a:solidFill>
                            <a:srgbClr val="000000"/>
                          </a:solidFill>
                          <a:miter lim="800000"/>
                          <a:headEnd/>
                          <a:tailEnd/>
                        </a:ln>
                      </wps:spPr>
                      <wps:txbx>
                        <w:txbxContent>
                          <w:p w14:paraId="6BD67BA8" w14:textId="77777777" w:rsidR="001930EA" w:rsidRDefault="001930EA" w:rsidP="000653DC">
                            <w:pPr>
                              <w:jc w:val="both"/>
                            </w:pPr>
                            <w:r>
                              <w:t>…</w:t>
                            </w:r>
                            <w:r w:rsidRPr="000653DC">
                              <w:t>преступницы лишены всяких благородных и глубоких чувств, они стараются симулировать их разными софизмами, подобно тому как трус любит обыкновенно хвастать своей химерической храбростью</w:t>
                            </w:r>
                          </w:p>
                          <w:p w14:paraId="1E52BEA4" w14:textId="77777777" w:rsidR="001930EA" w:rsidRPr="000653DC" w:rsidRDefault="001930EA" w:rsidP="000653DC">
                            <w:pPr>
                              <w:jc w:val="right"/>
                              <w:rPr>
                                <w:i/>
                              </w:rPr>
                            </w:pPr>
                            <w:r w:rsidRPr="000653DC">
                              <w:rPr>
                                <w:b/>
                                <w:i/>
                              </w:rPr>
                              <w:t>Ч. Ломброзо</w:t>
                            </w:r>
                            <w:r w:rsidRPr="000653DC">
                              <w:rPr>
                                <w:i/>
                              </w:rPr>
                              <w:t>. Женщина, преступница или проститутка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B6FB7" id="_x0000_s1046" type="#_x0000_t202" style="position:absolute;left:0;text-align:left;margin-left:317.65pt;margin-top:1.55pt;width:245.25pt;height:127.5pt;z-index:25195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">
                <v:textbox>
                  <w:txbxContent>
                    <w:p w14:paraId="6BD67BA8" w14:textId="77777777" w:rsidR="001930EA" w:rsidRDefault="001930EA" w:rsidP="000653DC">
                      <w:pPr>
                        <w:jc w:val="both"/>
                      </w:pPr>
                      <w:r>
                        <w:t>…</w:t>
                      </w:r>
                      <w:r w:rsidRPr="000653DC">
                        <w:t>преступницы лишены всяких благородных и глубоких чувств, они стараются симулировать их разными софизмами, подобно тому как трус любит обыкновенно хвастать своей химерической храбростью</w:t>
                      </w:r>
                    </w:p>
                    <w:p w14:paraId="1E52BEA4" w14:textId="77777777" w:rsidR="001930EA" w:rsidRPr="000653DC" w:rsidRDefault="001930EA" w:rsidP="000653DC">
                      <w:pPr>
                        <w:jc w:val="right"/>
                        <w:rPr>
                          <w:i/>
                        </w:rPr>
                      </w:pPr>
                      <w:r w:rsidRPr="000653DC">
                        <w:rPr>
                          <w:b/>
                          <w:i/>
                        </w:rPr>
                        <w:t>Ч. Ломброзо</w:t>
                      </w:r>
                      <w:r w:rsidRPr="000653DC">
                        <w:rPr>
                          <w:i/>
                        </w:rPr>
                        <w:t>. Женщина, преступница или проститутка</w:t>
                      </w:r>
                    </w:p>
                  </w:txbxContent>
                </v:textbox>
                <w10:wrap type="square"/>
              </v:shape>
            </w:pict>
          </mc:Fallback>
        </mc:AlternateContent>
      </w:r>
      <w:r w:rsidR="00790795" w:rsidRPr="00257880">
        <w:rPr>
          <w:rFonts w:ascii="Georgia" w:hAnsi="Georgia"/>
          <w:b/>
          <w:sz w:val="24"/>
        </w:rPr>
        <w:t>Именно гомосексуальность «является основной причиной большинства несчастных браков, мучительных разводов и всяких проблематичных детей</w:t>
      </w:r>
      <w:r w:rsidR="00790795" w:rsidRPr="00257880">
        <w:rPr>
          <w:rFonts w:ascii="Georgia" w:hAnsi="Georgia"/>
          <w:sz w:val="24"/>
        </w:rPr>
        <w:t>, где вы, если вы нормальный человек, до самой смерти не разберётесь, что за чертовщина с вашей женой и вашими детьми».</w:t>
      </w:r>
      <w:r w:rsidR="00FF1B5A">
        <w:rPr>
          <w:rStyle w:val="ac"/>
          <w:rFonts w:ascii="Georgia" w:hAnsi="Georgia"/>
          <w:sz w:val="24"/>
        </w:rPr>
        <w:footnoteReference w:id="180"/>
      </w:r>
    </w:p>
    <w:p w14:paraId="4D5AD1F0" w14:textId="41994294"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Те женщины, которые яростно борются за равноправие с мужчиной</w:t>
      </w:r>
      <w:r w:rsidR="006F521A">
        <w:rPr>
          <w:rFonts w:ascii="Georgia" w:hAnsi="Georgia"/>
          <w:b/>
          <w:sz w:val="24"/>
        </w:rPr>
        <w:t xml:space="preserve"> (фемки)</w:t>
      </w:r>
      <w:r w:rsidRPr="00257880">
        <w:rPr>
          <w:rFonts w:ascii="Georgia" w:hAnsi="Georgia"/>
          <w:b/>
          <w:sz w:val="24"/>
        </w:rPr>
        <w:t xml:space="preserve">, — это, как правило, </w:t>
      </w:r>
      <w:r w:rsidR="003E2323" w:rsidRPr="00257880">
        <w:rPr>
          <w:rFonts w:ascii="Georgia" w:hAnsi="Georgia"/>
          <w:b/>
          <w:sz w:val="24"/>
        </w:rPr>
        <w:t xml:space="preserve">серьёзно закомплексованные </w:t>
      </w:r>
      <w:r w:rsidRPr="00257880">
        <w:rPr>
          <w:rFonts w:ascii="Georgia" w:hAnsi="Georgia"/>
          <w:b/>
          <w:sz w:val="24"/>
        </w:rPr>
        <w:t>лесбиянки</w:t>
      </w:r>
      <w:r w:rsidR="000D3874" w:rsidRPr="00257880">
        <w:rPr>
          <w:rStyle w:val="ac"/>
          <w:rFonts w:ascii="Georgia" w:hAnsi="Georgia"/>
          <w:sz w:val="24"/>
        </w:rPr>
        <w:footnoteReference w:id="181"/>
      </w:r>
      <w:r w:rsidR="00937394" w:rsidRPr="00257880">
        <w:rPr>
          <w:rFonts w:ascii="Georgia" w:hAnsi="Georgia"/>
          <w:sz w:val="24"/>
        </w:rPr>
        <w:t xml:space="preserve"> и неудачницы</w:t>
      </w:r>
      <w:r w:rsidR="002D4B49" w:rsidRPr="00257880">
        <w:rPr>
          <w:rFonts w:ascii="Georgia" w:hAnsi="Georgia"/>
          <w:sz w:val="24"/>
        </w:rPr>
        <w:t xml:space="preserve"> с садистскими и бунтарскими наклонностями</w:t>
      </w:r>
      <w:r w:rsidRPr="00257880">
        <w:rPr>
          <w:rFonts w:ascii="Georgia" w:hAnsi="Georgia"/>
          <w:sz w:val="24"/>
        </w:rPr>
        <w:t>.</w:t>
      </w:r>
    </w:p>
    <w:p w14:paraId="3034B20A" w14:textId="773B4001"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lastRenderedPageBreak/>
        <w:t>«</w:t>
      </w:r>
      <w:r w:rsidRPr="00257880">
        <w:rPr>
          <w:rFonts w:ascii="Georgia" w:hAnsi="Georgia"/>
          <w:b/>
          <w:sz w:val="24"/>
        </w:rPr>
        <w:t>Лесбиянки часто лезут в мужские профессии</w:t>
      </w:r>
      <w:r w:rsidRPr="00257880">
        <w:rPr>
          <w:rFonts w:ascii="Georgia" w:hAnsi="Georgia"/>
          <w:sz w:val="24"/>
        </w:rPr>
        <w:t>. Здесь перемешаны самовлюблённые нарциссистки, холодные русалки-импотентки и просто лесбиянки. При этом вспомните старых большевичек</w:t>
      </w:r>
      <w:r w:rsidR="008B5F26" w:rsidRPr="00257880">
        <w:rPr>
          <w:rFonts w:ascii="Georgia" w:hAnsi="Georgia"/>
          <w:sz w:val="24"/>
        </w:rPr>
        <w:t>-феминисток</w:t>
      </w:r>
      <w:r w:rsidRPr="00257880">
        <w:rPr>
          <w:rFonts w:ascii="Georgia" w:hAnsi="Georgia"/>
          <w:sz w:val="24"/>
        </w:rPr>
        <w:t>, которые боролись за женское равноправие и даже одевались под мужчин — и которых поуничтожали во время Великой Чистки.»</w:t>
      </w:r>
      <w:r w:rsidR="006F521A">
        <w:rPr>
          <w:rStyle w:val="ac"/>
          <w:rFonts w:ascii="Georgia" w:hAnsi="Georgia"/>
          <w:sz w:val="24"/>
        </w:rPr>
        <w:footnoteReference w:id="182"/>
      </w:r>
    </w:p>
    <w:p w14:paraId="709EF8E8" w14:textId="77777777" w:rsidR="00790795" w:rsidRPr="00257880" w:rsidRDefault="00790795" w:rsidP="002B0D79">
      <w:pPr>
        <w:pStyle w:val="a9"/>
        <w:numPr>
          <w:ilvl w:val="1"/>
          <w:numId w:val="5"/>
        </w:numPr>
        <w:jc w:val="both"/>
        <w:rPr>
          <w:rFonts w:ascii="Georgia" w:hAnsi="Georgia"/>
          <w:sz w:val="24"/>
        </w:rPr>
      </w:pPr>
      <w:r w:rsidRPr="00FF1B5A">
        <w:rPr>
          <w:rFonts w:ascii="Georgia" w:hAnsi="Georgia"/>
          <w:b/>
          <w:sz w:val="24"/>
        </w:rPr>
        <w:t>Лесбиянки часто лезут к замужним женщинам под видом подруг</w:t>
      </w:r>
      <w:r w:rsidRPr="00257880">
        <w:rPr>
          <w:rFonts w:ascii="Georgia" w:hAnsi="Georgia"/>
          <w:sz w:val="24"/>
        </w:rPr>
        <w:t>.</w:t>
      </w:r>
      <w:r w:rsidRPr="00257880">
        <w:rPr>
          <w:rFonts w:ascii="Georgia" w:hAnsi="Georgia"/>
        </w:rPr>
        <w:t xml:space="preserve"> </w:t>
      </w:r>
      <w:r w:rsidRPr="00257880">
        <w:rPr>
          <w:rFonts w:ascii="Georgia" w:hAnsi="Georgia"/>
          <w:sz w:val="24"/>
        </w:rPr>
        <w:t>Свядощ</w:t>
      </w:r>
      <w:r w:rsidRPr="00257880">
        <w:rPr>
          <w:rStyle w:val="ac"/>
          <w:rFonts w:ascii="Georgia" w:hAnsi="Georgia"/>
          <w:sz w:val="24"/>
        </w:rPr>
        <w:footnoteReference w:id="183"/>
      </w:r>
      <w:r w:rsidRPr="00257880">
        <w:rPr>
          <w:rFonts w:ascii="Georgia" w:hAnsi="Georgia"/>
          <w:sz w:val="24"/>
        </w:rPr>
        <w:t>: «</w:t>
      </w:r>
      <w:r w:rsidRPr="00FF1B5A">
        <w:rPr>
          <w:rFonts w:ascii="Georgia" w:hAnsi="Georgia"/>
          <w:i/>
          <w:sz w:val="24"/>
        </w:rPr>
        <w:t>Свою сексуальную активность они направляли чаще на девушек или женщин более молодого, реже — своего возраста. При этом половую заинтересованность первоначально скрывали. Вели себя как преданные, внимательные подруги, старались во всем помочь, часто делали подарки. Постепенно, завоевав доверие и симпатию, начинали проявлять все большую и большую нежность, добивались разрешения ласкать, целовать, после чего переходили к сексуальным действиям…</w:t>
      </w:r>
      <w:r w:rsidR="00BD26B0" w:rsidRPr="00257880">
        <w:rPr>
          <w:rStyle w:val="ac"/>
          <w:rFonts w:ascii="Georgia" w:hAnsi="Georgia"/>
          <w:sz w:val="24"/>
        </w:rPr>
        <w:footnoteReference w:id="184"/>
      </w:r>
      <w:r w:rsidRPr="00257880">
        <w:rPr>
          <w:rFonts w:ascii="Georgia" w:hAnsi="Georgia"/>
          <w:sz w:val="24"/>
        </w:rPr>
        <w:t>»</w:t>
      </w:r>
    </w:p>
    <w:p w14:paraId="1DBFBCDE"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Лесбиянки часто выходят замуж за педерастов или импотентов</w:t>
      </w:r>
      <w:r w:rsidRPr="00257880">
        <w:rPr>
          <w:rFonts w:ascii="Georgia" w:hAnsi="Georgia"/>
          <w:sz w:val="24"/>
        </w:rPr>
        <w:t xml:space="preserve">; </w:t>
      </w:r>
      <w:r w:rsidR="00937394" w:rsidRPr="00562628">
        <w:rPr>
          <w:rFonts w:ascii="Georgia" w:hAnsi="Georgia"/>
          <w:sz w:val="24"/>
          <w:highlight w:val="yellow"/>
        </w:rPr>
        <w:t xml:space="preserve">в </w:t>
      </w:r>
      <w:r w:rsidRPr="00562628">
        <w:rPr>
          <w:rFonts w:ascii="Georgia" w:hAnsi="Georgia"/>
          <w:sz w:val="24"/>
          <w:highlight w:val="yellow"/>
        </w:rPr>
        <w:t>этом суть фиктивных браков</w:t>
      </w:r>
      <w:r w:rsidRPr="00257880">
        <w:rPr>
          <w:rFonts w:ascii="Georgia" w:hAnsi="Georgia"/>
          <w:sz w:val="24"/>
        </w:rPr>
        <w:t>.</w:t>
      </w:r>
      <w:r w:rsidR="00D75AB4" w:rsidRPr="00257880">
        <w:rPr>
          <w:rFonts w:ascii="Georgia" w:hAnsi="Georgia"/>
          <w:sz w:val="24"/>
        </w:rPr>
        <w:t xml:space="preserve"> Причём в подавляющем большинстве случаев только специалист может знать, что брак двух данных людей состоит в этом, ибо, как правило, оба латентные гомосексуалисты</w:t>
      </w:r>
      <w:r w:rsidR="00025B10" w:rsidRPr="00257880">
        <w:rPr>
          <w:rFonts w:ascii="Georgia" w:hAnsi="Georgia"/>
          <w:sz w:val="24"/>
        </w:rPr>
        <w:t>, которые даже не подозревают пока о своей сущности. Годам к 40-ка осознание может прийти</w:t>
      </w:r>
      <w:r w:rsidR="00025B10" w:rsidRPr="00257880">
        <w:rPr>
          <w:rStyle w:val="ac"/>
          <w:rFonts w:ascii="Georgia" w:hAnsi="Georgia"/>
          <w:sz w:val="24"/>
        </w:rPr>
        <w:footnoteReference w:id="185"/>
      </w:r>
      <w:r w:rsidR="00025B10" w:rsidRPr="00257880">
        <w:rPr>
          <w:rFonts w:ascii="Georgia" w:hAnsi="Georgia"/>
          <w:sz w:val="24"/>
        </w:rPr>
        <w:t>, откуда следуют разводы, убийства, самоубийства.</w:t>
      </w:r>
    </w:p>
    <w:p w14:paraId="5FBD495E" w14:textId="028E06D1"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lastRenderedPageBreak/>
        <w:t>Активные лесбиянки часть неуравновешенные, любят делать всякие пакости – особенно мужчинам</w:t>
      </w:r>
      <w:r w:rsidRPr="00257880">
        <w:rPr>
          <w:rFonts w:ascii="Georgia" w:hAnsi="Georgia"/>
          <w:sz w:val="24"/>
        </w:rPr>
        <w:t>; они ненавидят нормальных мужчин, ибо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ибо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сами претендуют на их место</w:t>
      </w:r>
      <w:r w:rsidR="00E6745B">
        <w:rPr>
          <w:rFonts w:ascii="Georgia" w:hAnsi="Georgia"/>
          <w:sz w:val="24"/>
        </w:rPr>
        <w:t xml:space="preserve"> (да и сами являются как бы недоделанными мужчинами в телах женского пола, что их бесит)</w:t>
      </w:r>
      <w:r w:rsidRPr="00257880">
        <w:rPr>
          <w:rFonts w:ascii="Georgia" w:hAnsi="Georgia"/>
          <w:sz w:val="24"/>
        </w:rPr>
        <w:t xml:space="preserve">. </w:t>
      </w:r>
    </w:p>
    <w:p w14:paraId="7BB4883E" w14:textId="18C88CDD"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Свядощ: “</w:t>
      </w:r>
      <w:r w:rsidRPr="00257880">
        <w:rPr>
          <w:rFonts w:ascii="Georgia" w:hAnsi="Georgia"/>
          <w:b/>
          <w:sz w:val="24"/>
        </w:rPr>
        <w:t xml:space="preserve">По характеру </w:t>
      </w:r>
      <w:r w:rsidRPr="00E6745B">
        <w:rPr>
          <w:rFonts w:ascii="Georgia" w:hAnsi="Georgia"/>
          <w:b/>
          <w:sz w:val="24"/>
          <w:highlight w:val="yellow"/>
        </w:rPr>
        <w:t xml:space="preserve">60% обследованных нами активных гомосексуалисток были </w:t>
      </w:r>
      <w:r w:rsidR="00AA2D0A" w:rsidRPr="00E6745B">
        <w:rPr>
          <w:rFonts w:ascii="Georgia" w:hAnsi="Georgia"/>
          <w:b/>
          <w:sz w:val="24"/>
          <w:highlight w:val="yellow"/>
        </w:rPr>
        <w:t>ци</w:t>
      </w:r>
      <w:r w:rsidRPr="00E6745B">
        <w:rPr>
          <w:rFonts w:ascii="Georgia" w:hAnsi="Georgia"/>
          <w:b/>
          <w:sz w:val="24"/>
          <w:highlight w:val="yellow"/>
        </w:rPr>
        <w:t>ничными, решительными, настойчивыми, инициативными, 40% были в то же время бесстрашными, грубыми, 16% отличались жестокостью, 14% — лживостью, эгоистичностью</w:t>
      </w:r>
      <w:r w:rsidRPr="00257880">
        <w:rPr>
          <w:rFonts w:ascii="Georgia" w:hAnsi="Georgia"/>
          <w:b/>
          <w:sz w:val="24"/>
        </w:rPr>
        <w:t xml:space="preserve"> и лишь 20% были добрыми, общительными</w:t>
      </w:r>
      <w:r w:rsidRPr="00257880">
        <w:rPr>
          <w:rFonts w:ascii="Georgia" w:hAnsi="Georgia"/>
          <w:sz w:val="24"/>
        </w:rPr>
        <w:t xml:space="preserve">”. «Более половины пассивных гомосексуалисток по характеру были общительными, мягкими, спокойными, </w:t>
      </w:r>
      <w:r w:rsidRPr="00257880">
        <w:rPr>
          <w:rFonts w:ascii="Georgia" w:hAnsi="Georgia"/>
          <w:sz w:val="24"/>
        </w:rPr>
        <w:lastRenderedPageBreak/>
        <w:t>легко подчиняющимися чужому влиянию, легко внушаемыми... Из 39 гомосексуалисток 36 когда-либо в прошлом жили гетеросексуальной (то есть нормальной) половой жизнью, причём половина из них была замужем, некоторые имели детей, но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но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ни у одной из них брак не был счастливым.»</w:t>
      </w:r>
      <w:r w:rsidR="00E6745B">
        <w:rPr>
          <w:rFonts w:ascii="Georgia" w:hAnsi="Georgia"/>
          <w:sz w:val="24"/>
        </w:rPr>
        <w:t xml:space="preserve"> И ВОТ ТАКИЕ ЛЮДИ СЕГОДНЯ ПЛОДЯТСЯ</w:t>
      </w:r>
    </w:p>
    <w:p w14:paraId="57DB9E58" w14:textId="5B4D613D" w:rsidR="00790795" w:rsidRPr="00257880" w:rsidRDefault="00DD650D" w:rsidP="002B0D79">
      <w:pPr>
        <w:pStyle w:val="a9"/>
        <w:numPr>
          <w:ilvl w:val="1"/>
          <w:numId w:val="5"/>
        </w:numPr>
        <w:jc w:val="both"/>
        <w:rPr>
          <w:rFonts w:ascii="Georgia" w:hAnsi="Georgia"/>
          <w:sz w:val="24"/>
        </w:rPr>
      </w:pPr>
      <w:r w:rsidRPr="00AE0B63">
        <w:rPr>
          <w:rFonts w:ascii="Georgia" w:hAnsi="Georgia"/>
          <w:b/>
          <w:noProof/>
          <w:sz w:val="24"/>
        </w:rPr>
        <mc:AlternateContent>
          <mc:Choice Requires="wps">
            <w:drawing>
              <wp:anchor distT="45720" distB="45720" distL="114300" distR="114300" simplePos="0" relativeHeight="252039168" behindDoc="0" locked="0" layoutInCell="1" allowOverlap="1" wp14:anchorId="12FA9A7C" wp14:editId="2019AA2E">
                <wp:simplePos x="0" y="0"/>
                <wp:positionH relativeFrom="page">
                  <wp:posOffset>5217160</wp:posOffset>
                </wp:positionH>
                <wp:positionV relativeFrom="paragraph">
                  <wp:posOffset>1470025</wp:posOffset>
                </wp:positionV>
                <wp:extent cx="2162175" cy="1404620"/>
                <wp:effectExtent l="0" t="0" r="28575" b="25400"/>
                <wp:wrapSquare wrapText="bothSides"/>
                <wp:docPr id="53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1404620"/>
                        </a:xfrm>
                        <a:prstGeom prst="rect">
                          <a:avLst/>
                        </a:prstGeom>
                        <a:solidFill>
                          <a:srgbClr val="FFFFFF"/>
                        </a:solidFill>
                        <a:ln w="9525">
                          <a:solidFill>
                            <a:srgbClr val="000000"/>
                          </a:solidFill>
                          <a:miter lim="800000"/>
                          <a:headEnd/>
                          <a:tailEnd/>
                        </a:ln>
                      </wps:spPr>
                      <wps:txbx>
                        <w:txbxContent>
                          <w:p w14:paraId="66E2807F" w14:textId="397644D1" w:rsidR="00DD650D" w:rsidRDefault="00DD650D" w:rsidP="00DD650D">
                            <w:pPr>
                              <w:jc w:val="both"/>
                            </w:pPr>
                            <w:r>
                              <w:t>Каждую придурковатую девицу или дамочку с наследственным слабоумием, особенно среди плебса, следует изолировать на протяжении ее репродуктивного периода</w:t>
                            </w:r>
                          </w:p>
                          <w:p w14:paraId="23F996C2" w14:textId="6C59509B" w:rsidR="00AE0B63" w:rsidRPr="00DD650D" w:rsidRDefault="00DD650D" w:rsidP="00DD650D">
                            <w:pPr>
                              <w:jc w:val="right"/>
                              <w:rPr>
                                <w:i/>
                                <w:iCs/>
                              </w:rPr>
                            </w:pPr>
                            <w:r w:rsidRPr="00DD650D">
                              <w:rPr>
                                <w:i/>
                                <w:iCs/>
                              </w:rPr>
                              <w:t>Маргарет Сэнгер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2FA9A7C" id="_x0000_t202" coordsize="21600,21600" o:spt="202" path="m,l,21600r21600,l21600,xe">
                <v:stroke joinstyle="miter"/>
                <v:path gradientshapeok="t" o:connecttype="rect"/>
              </v:shapetype>
              <v:shape id="_x0000_s1047" type="#_x0000_t202" style="position:absolute;left:0;text-align:left;margin-left:410.8pt;margin-top:115.75pt;width:170.25pt;height:110.6pt;z-index:25203916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">
                <v:textbox style="mso-fit-shape-to-text:t">
                  <w:txbxContent>
                    <w:p w14:paraId="66E2807F" w14:textId="397644D1" w:rsidR="00DD650D" w:rsidRDefault="00DD650D" w:rsidP="00DD650D">
                      <w:pPr>
                        <w:jc w:val="both"/>
                      </w:pPr>
                      <w:r>
                        <w:t>Каждую придурковатую девицу или дамочку с наследственным слабоумием, особенно среди плебса, следует изолировать на протяжении ее репродуктивного периода</w:t>
                      </w:r>
                    </w:p>
                    <w:p w14:paraId="23F996C2" w14:textId="6C59509B" w:rsidR="00AE0B63" w:rsidRPr="00DD650D" w:rsidRDefault="00DD650D" w:rsidP="00DD650D">
                      <w:pPr>
                        <w:jc w:val="right"/>
                        <w:rPr>
                          <w:i/>
                          <w:iCs/>
                        </w:rPr>
                      </w:pPr>
                      <w:r w:rsidRPr="00DD650D">
                        <w:rPr>
                          <w:i/>
                          <w:iCs/>
                        </w:rPr>
                        <w:t>Маргарет Сэнгер</w:t>
                      </w:r>
                    </w:p>
                  </w:txbxContent>
                </v:textbox>
                <w10:wrap type="square" anchorx="page"/>
              </v:shape>
            </w:pict>
          </mc:Fallback>
        </mc:AlternateContent>
      </w:r>
      <w:r w:rsidR="00790795" w:rsidRPr="00257880">
        <w:rPr>
          <w:rFonts w:ascii="Georgia" w:hAnsi="Georgia"/>
          <w:sz w:val="24"/>
        </w:rPr>
        <w:t>«</w:t>
      </w:r>
      <w:r w:rsidR="00790795" w:rsidRPr="00257880">
        <w:rPr>
          <w:rFonts w:ascii="Georgia" w:hAnsi="Georgia"/>
          <w:b/>
          <w:sz w:val="24"/>
        </w:rPr>
        <w:t>Проститутки часто склонны к лесбиянству</w:t>
      </w:r>
      <w:r w:rsidR="00E55EE6" w:rsidRPr="00E55EE6">
        <w:rPr>
          <w:rStyle w:val="ac"/>
          <w:rFonts w:ascii="Georgia" w:hAnsi="Georgia"/>
          <w:sz w:val="24"/>
        </w:rPr>
        <w:footnoteReference w:id="186"/>
      </w:r>
      <w:r w:rsidR="00790795" w:rsidRPr="00257880">
        <w:rPr>
          <w:rFonts w:ascii="Georgia" w:hAnsi="Georgia"/>
          <w:b/>
          <w:sz w:val="24"/>
        </w:rPr>
        <w:t>, что обычно это лесбиянки активного, или мужского, типа, и что среди проституток встречается поразительно высокий процент слабоумных шизофреничек с раздвоением личности</w:t>
      </w:r>
      <w:r w:rsidR="00790795" w:rsidRPr="00257880">
        <w:rPr>
          <w:rFonts w:ascii="Georgia" w:hAnsi="Georgia"/>
          <w:sz w:val="24"/>
        </w:rPr>
        <w:t xml:space="preserve"> (в действительности это сумасшедшие существа). Когда они совокупляются со своими клиентами, они не чувствуют ничего, и их можно считать в высшей степени холодными.»</w:t>
      </w:r>
      <w:r w:rsidR="00E6745B">
        <w:rPr>
          <w:rStyle w:val="ac"/>
          <w:rFonts w:ascii="Georgia" w:hAnsi="Georgia"/>
          <w:sz w:val="24"/>
        </w:rPr>
        <w:footnoteReference w:id="187"/>
      </w:r>
      <w:r w:rsidR="007D21AD" w:rsidRPr="00257880">
        <w:rPr>
          <w:rFonts w:ascii="Georgia" w:hAnsi="Georgia"/>
          <w:sz w:val="24"/>
        </w:rPr>
        <w:t xml:space="preserve"> Верно и обратное:</w:t>
      </w:r>
      <w:r w:rsidR="0090707C" w:rsidRPr="00257880">
        <w:rPr>
          <w:rFonts w:ascii="Georgia" w:hAnsi="Georgia"/>
          <w:sz w:val="24"/>
        </w:rPr>
        <w:t xml:space="preserve"> </w:t>
      </w:r>
      <w:r w:rsidR="0090707C" w:rsidRPr="00E6745B">
        <w:rPr>
          <w:rFonts w:ascii="Georgia" w:hAnsi="Georgia"/>
          <w:sz w:val="24"/>
          <w:highlight w:val="yellow"/>
        </w:rPr>
        <w:t>лесбиянка в большинстве случаев будет либо замкнутым отбросом, либо шлюхой; однако, гомосексуальность тесно связана с ложью, поэтому обычно такие шлюхи себя шлюхами не считают</w:t>
      </w:r>
      <w:r w:rsidR="0090707C" w:rsidRPr="00257880">
        <w:rPr>
          <w:rFonts w:ascii="Georgia" w:hAnsi="Georgia"/>
          <w:sz w:val="24"/>
        </w:rPr>
        <w:t>, но находят оправдания</w:t>
      </w:r>
      <w:r w:rsidR="0061334E" w:rsidRPr="00257880">
        <w:rPr>
          <w:rStyle w:val="ac"/>
          <w:rFonts w:ascii="Georgia" w:hAnsi="Georgia"/>
          <w:sz w:val="24"/>
        </w:rPr>
        <w:footnoteReference w:id="188"/>
      </w:r>
      <w:r w:rsidR="0061334E" w:rsidRPr="00257880">
        <w:rPr>
          <w:rFonts w:ascii="Georgia" w:hAnsi="Georgia"/>
          <w:sz w:val="24"/>
        </w:rPr>
        <w:t>.</w:t>
      </w:r>
    </w:p>
    <w:p w14:paraId="1F567E7F" w14:textId="5A2BBF0E"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Нимфомания (бешенство матки) означает латентную или подавленную гомосексуальность</w:t>
      </w:r>
      <w:r w:rsidRPr="00257880">
        <w:rPr>
          <w:rFonts w:ascii="Georgia" w:hAnsi="Georgia"/>
          <w:sz w:val="24"/>
        </w:rPr>
        <w:t>, из-за чего женщины часто меняют мужчин, ни с кем не достигая удовольствия</w:t>
      </w:r>
      <w:r w:rsidR="00937394" w:rsidRPr="00257880">
        <w:rPr>
          <w:rFonts w:ascii="Georgia" w:hAnsi="Georgia"/>
          <w:sz w:val="24"/>
        </w:rPr>
        <w:t>; да, из-за своей болезни они никогда не смогут получить подлинное удовольствие с мужчиной, поэтому мужчин будут менять всю жизнь</w:t>
      </w:r>
      <w:r w:rsidR="00A06E17" w:rsidRPr="00257880">
        <w:rPr>
          <w:rStyle w:val="ac"/>
          <w:rFonts w:ascii="Georgia" w:hAnsi="Georgia"/>
          <w:sz w:val="24"/>
        </w:rPr>
        <w:footnoteReference w:id="189"/>
      </w:r>
      <w:r w:rsidR="00937394" w:rsidRPr="00257880">
        <w:rPr>
          <w:rFonts w:ascii="Georgia" w:hAnsi="Georgia"/>
          <w:sz w:val="24"/>
        </w:rPr>
        <w:t xml:space="preserve">: </w:t>
      </w:r>
      <w:r w:rsidR="00AA2D0A" w:rsidRPr="00456071">
        <w:rPr>
          <w:rFonts w:ascii="Georgia" w:hAnsi="Georgia"/>
          <w:sz w:val="24"/>
          <w:highlight w:val="yellow"/>
        </w:rPr>
        <w:t>как не бывает бывших наркоманов, так не бывает бывших блядей</w:t>
      </w:r>
      <w:r w:rsidR="00AA2D0A" w:rsidRPr="00257880">
        <w:rPr>
          <w:rFonts w:ascii="Georgia" w:hAnsi="Georgia"/>
          <w:sz w:val="24"/>
        </w:rPr>
        <w:t xml:space="preserve">; и единственный </w:t>
      </w:r>
      <w:r w:rsidR="00AA2D0A" w:rsidRPr="00257880">
        <w:rPr>
          <w:rFonts w:ascii="Georgia" w:hAnsi="Georgia"/>
          <w:sz w:val="24"/>
        </w:rPr>
        <w:lastRenderedPageBreak/>
        <w:t>способ вылечить такую женщину – уничтожить её</w:t>
      </w:r>
      <w:r w:rsidRPr="00257880">
        <w:rPr>
          <w:rFonts w:ascii="Georgia" w:hAnsi="Georgia"/>
          <w:sz w:val="24"/>
        </w:rPr>
        <w:t xml:space="preserve">. Аналогичная болезнь у мужчин (типа Дон Жуан) называется </w:t>
      </w:r>
      <w:r w:rsidRPr="00456071">
        <w:rPr>
          <w:rFonts w:ascii="Georgia" w:hAnsi="Georgia"/>
          <w:b/>
          <w:bCs/>
          <w:sz w:val="24"/>
        </w:rPr>
        <w:t>сатириаз</w:t>
      </w:r>
      <w:r w:rsidRPr="00257880">
        <w:rPr>
          <w:rFonts w:ascii="Georgia" w:hAnsi="Georgia"/>
          <w:sz w:val="24"/>
        </w:rPr>
        <w:t>;</w:t>
      </w:r>
      <w:r w:rsidRPr="00257880">
        <w:rPr>
          <w:rFonts w:ascii="Georgia" w:hAnsi="Georgia"/>
        </w:rPr>
        <w:t xml:space="preserve"> </w:t>
      </w:r>
      <w:r w:rsidRPr="00257880">
        <w:rPr>
          <w:rFonts w:ascii="Georgia" w:hAnsi="Georgia"/>
          <w:sz w:val="24"/>
        </w:rPr>
        <w:t>такие Дон-Жуаны неспособны любить женщину по-настоящему и охотятся за ними, только чтобы доказать окружающим — и самим себе, что они не гомо.</w:t>
      </w:r>
    </w:p>
    <w:p w14:paraId="543F9086"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Основным внешним показателем латентно-подавленного или законсервированного гомосекса является “</w:t>
      </w:r>
      <w:r w:rsidRPr="00456071">
        <w:rPr>
          <w:rFonts w:ascii="Georgia" w:hAnsi="Georgia"/>
          <w:b/>
          <w:i/>
          <w:sz w:val="24"/>
          <w:highlight w:val="yellow"/>
        </w:rPr>
        <w:t>ротовой эротизм</w:t>
      </w:r>
      <w:r w:rsidRPr="00257880">
        <w:rPr>
          <w:rFonts w:ascii="Georgia" w:hAnsi="Georgia"/>
          <w:b/>
          <w:sz w:val="24"/>
        </w:rPr>
        <w:t>”</w:t>
      </w:r>
      <w:r w:rsidRPr="00257880">
        <w:rPr>
          <w:rFonts w:ascii="Georgia" w:hAnsi="Georgia"/>
          <w:sz w:val="24"/>
        </w:rPr>
        <w:t xml:space="preserve"> д-ра Фрейда.</w:t>
      </w:r>
    </w:p>
    <w:p w14:paraId="25983BF9"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 xml:space="preserve">Согласно тому же Фрейду, </w:t>
      </w:r>
      <w:r w:rsidRPr="00257880">
        <w:rPr>
          <w:rFonts w:ascii="Georgia" w:hAnsi="Georgia"/>
          <w:b/>
          <w:sz w:val="24"/>
        </w:rPr>
        <w:t>стремление женщин к равноправию с мужчинами (эмансипации) исходит из женского комплекса кастрации</w:t>
      </w:r>
      <w:r w:rsidRPr="00257880">
        <w:rPr>
          <w:rFonts w:ascii="Georgia" w:hAnsi="Georgia"/>
          <w:sz w:val="24"/>
        </w:rPr>
        <w:t>, потому что</w:t>
      </w:r>
      <w:r w:rsidRPr="00257880">
        <w:rPr>
          <w:rFonts w:ascii="Georgia" w:hAnsi="Georgia"/>
          <w:sz w:val="24"/>
        </w:rPr>
        <w:fldChar w:fldCharType="begin"/>
      </w:r>
      <w:r w:rsidRPr="00257880">
        <w:rPr>
          <w:rFonts w:ascii="Georgia" w:hAnsi="Georgia"/>
        </w:rPr>
        <w:instrText xml:space="preserve"> XE "</w:instrText>
      </w:r>
      <w:r w:rsidRPr="00257880">
        <w:rPr>
          <w:rFonts w:ascii="Georgia" w:hAnsi="Georgia"/>
          <w:lang w:eastAsia="ru-RU"/>
        </w:rPr>
        <w:instrText>потому что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у мужчин есть пися, а у женщин она (клитор) слишком маленькая, позорно маленькая, до того маленькая, что унижает их и делает неполноценными; за такие вещи я и не люблю Фрейда, но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но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истинно то, что стремление к эмансипации проявляется только в тех женщинах, у которых внутри просыпается мужчина, то есть к лесбиянкам; при этом </w:t>
      </w:r>
      <w:r w:rsidRPr="00FB4707">
        <w:rPr>
          <w:rFonts w:ascii="Georgia" w:hAnsi="Georgia"/>
          <w:sz w:val="24"/>
          <w:highlight w:val="yellow"/>
        </w:rPr>
        <w:t>сии мужчины внутри женщин ведут себя как настоящие пидоры</w:t>
      </w:r>
      <w:r w:rsidRPr="00257880">
        <w:rPr>
          <w:rFonts w:ascii="Georgia" w:hAnsi="Georgia"/>
          <w:sz w:val="24"/>
        </w:rPr>
        <w:t>, потому что их стремление к равенству с остальными на данный момент не касается прохождения военной службы, повышения пенсионного возраста и т. п.; сплошь двуличие.</w:t>
      </w:r>
    </w:p>
    <w:p w14:paraId="5C418A62" w14:textId="27FC29D0"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Нередко к концу зрелого возраста женщин начинает пожирать климактерическое ПОМЕШАТЕЛЬСТВО</w:t>
      </w:r>
      <w:r w:rsidRPr="00257880">
        <w:rPr>
          <w:rFonts w:ascii="Georgia" w:hAnsi="Georgia"/>
          <w:sz w:val="24"/>
        </w:rPr>
        <w:t>; оно, как правило, начинается в 50 лет (плюс-минус пять</w:t>
      </w:r>
      <w:r w:rsidR="00D11BAD">
        <w:rPr>
          <w:rFonts w:ascii="Georgia" w:hAnsi="Georgia"/>
          <w:sz w:val="24"/>
        </w:rPr>
        <w:t>-семь</w:t>
      </w:r>
      <w:r w:rsidRPr="00257880">
        <w:rPr>
          <w:rFonts w:ascii="Georgia" w:hAnsi="Georgia"/>
          <w:sz w:val="24"/>
        </w:rPr>
        <w:t xml:space="preserve">) у половины лесбиянок (подавленных, латентных и проч.), то есть в </w:t>
      </w:r>
      <w:r w:rsidRPr="00D11BAD">
        <w:rPr>
          <w:rFonts w:ascii="Georgia" w:hAnsi="Georgia"/>
          <w:sz w:val="24"/>
          <w:highlight w:val="yellow"/>
        </w:rPr>
        <w:t>общей популяции каждая пятая женщина однажды и навсегда превратится в стерву-маньячку, что в первую очередь попытается убить мужа, уйти из семьи</w:t>
      </w:r>
      <w:r w:rsidRPr="00257880">
        <w:rPr>
          <w:rFonts w:ascii="Georgia" w:hAnsi="Georgia"/>
          <w:sz w:val="24"/>
        </w:rPr>
        <w:t xml:space="preserve"> или сделать ещё бог знает что… Важным симптомом сего отклонения являются приступы жара в холодную погоду, предвестником – нерегулярные менструации. </w:t>
      </w:r>
    </w:p>
    <w:p w14:paraId="5966C404"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 xml:space="preserve">Весьма важно, что </w:t>
      </w:r>
      <w:r w:rsidRPr="00257880">
        <w:rPr>
          <w:rFonts w:ascii="Georgia" w:hAnsi="Georgia"/>
          <w:b/>
          <w:sz w:val="24"/>
        </w:rPr>
        <w:t xml:space="preserve">женщины </w:t>
      </w:r>
      <w:r w:rsidR="000B7196" w:rsidRPr="00257880">
        <w:rPr>
          <w:rFonts w:ascii="Georgia" w:hAnsi="Georgia"/>
          <w:b/>
          <w:sz w:val="24"/>
        </w:rPr>
        <w:t xml:space="preserve">в большинстве своём </w:t>
      </w:r>
      <w:r w:rsidRPr="00257880">
        <w:rPr>
          <w:rFonts w:ascii="Georgia" w:hAnsi="Georgia"/>
          <w:b/>
          <w:sz w:val="24"/>
        </w:rPr>
        <w:t>делятся на два типа: с клиторическим оргазмом – и с вагинальным</w:t>
      </w:r>
      <w:r w:rsidRPr="00257880">
        <w:rPr>
          <w:rFonts w:ascii="Georgia" w:hAnsi="Georgia"/>
          <w:sz w:val="24"/>
        </w:rPr>
        <w:t xml:space="preserve">: </w:t>
      </w:r>
    </w:p>
    <w:p w14:paraId="567AB54D" w14:textId="77777777" w:rsidR="00790795" w:rsidRPr="00257880" w:rsidRDefault="00790795" w:rsidP="002B0D79">
      <w:pPr>
        <w:pStyle w:val="a9"/>
        <w:numPr>
          <w:ilvl w:val="2"/>
          <w:numId w:val="5"/>
        </w:numPr>
        <w:jc w:val="both"/>
        <w:rPr>
          <w:rFonts w:ascii="Georgia" w:hAnsi="Georgia"/>
          <w:sz w:val="24"/>
        </w:rPr>
      </w:pPr>
      <w:r w:rsidRPr="00D11BAD">
        <w:rPr>
          <w:rFonts w:ascii="Georgia" w:hAnsi="Georgia"/>
          <w:i/>
          <w:iCs/>
          <w:sz w:val="24"/>
        </w:rPr>
        <w:t>Чаще проблемы возникают у женщин с первым типом (их около 25%); часто такие женщины – лесбиянки</w:t>
      </w:r>
      <w:r w:rsidRPr="00257880">
        <w:rPr>
          <w:rFonts w:ascii="Georgia" w:hAnsi="Georgia"/>
          <w:sz w:val="24"/>
        </w:rPr>
        <w:t xml:space="preserve">. </w:t>
      </w:r>
    </w:p>
    <w:p w14:paraId="3C8A41BC" w14:textId="77777777" w:rsidR="00790795" w:rsidRPr="00257880" w:rsidRDefault="00790795" w:rsidP="002B0D79">
      <w:pPr>
        <w:pStyle w:val="a9"/>
        <w:numPr>
          <w:ilvl w:val="2"/>
          <w:numId w:val="5"/>
        </w:numPr>
        <w:jc w:val="both"/>
        <w:rPr>
          <w:rFonts w:ascii="Georgia" w:hAnsi="Georgia"/>
          <w:sz w:val="24"/>
        </w:rPr>
      </w:pPr>
      <w:r w:rsidRPr="00257880">
        <w:rPr>
          <w:rFonts w:ascii="Georgia" w:hAnsi="Georgia"/>
          <w:sz w:val="24"/>
        </w:rPr>
        <w:t>Клиторический оргазм встречается несколько чаще у женщин с властными чертами характера, вагинальный — у мягких, “женственных” натур.</w:t>
      </w:r>
    </w:p>
    <w:p w14:paraId="1F089F51" w14:textId="099D9568" w:rsidR="00790795" w:rsidRPr="00257880" w:rsidRDefault="00790795" w:rsidP="002B0D79">
      <w:pPr>
        <w:pStyle w:val="a9"/>
        <w:numPr>
          <w:ilvl w:val="2"/>
          <w:numId w:val="5"/>
        </w:numPr>
        <w:jc w:val="both"/>
        <w:rPr>
          <w:rFonts w:ascii="Georgia" w:hAnsi="Georgia"/>
          <w:sz w:val="24"/>
        </w:rPr>
      </w:pPr>
      <w:r w:rsidRPr="00D11BAD">
        <w:rPr>
          <w:rFonts w:ascii="Georgia" w:hAnsi="Georgia"/>
          <w:i/>
          <w:iCs/>
          <w:sz w:val="24"/>
        </w:rPr>
        <w:t>У женщин с клиторическим оргазмом часто наблюдается комплекс власти; они более склонны к преступности</w:t>
      </w:r>
      <w:r w:rsidRPr="00257880">
        <w:rPr>
          <w:rFonts w:ascii="Georgia" w:hAnsi="Georgia"/>
          <w:sz w:val="24"/>
        </w:rPr>
        <w:t>. Они – «психопатки и садистки с комплексами разрушения и саморазрушения. Поэтому-то, когда таких террористок поймают, они часто кончают жизнь</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Times New Roman" w:hAnsi="Georgia" w:cs="Times New Roman"/>
          <w:sz w:val="24"/>
          <w:szCs w:val="24"/>
          <w:lang w:eastAsia="ru-RU"/>
        </w:rPr>
        <w:instrText>жизнь</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самоубийством.»</w:t>
      </w:r>
      <w:r w:rsidR="00D11BAD">
        <w:rPr>
          <w:rStyle w:val="ac"/>
          <w:rFonts w:ascii="Georgia" w:hAnsi="Georgia"/>
          <w:sz w:val="24"/>
        </w:rPr>
        <w:footnoteReference w:id="190"/>
      </w:r>
    </w:p>
    <w:p w14:paraId="28D4ADFC" w14:textId="18A38F31"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u w:val="single"/>
        </w:rPr>
        <w:t>Симптомы явного вырождения у женщин (и мужчин)</w:t>
      </w:r>
      <w:r w:rsidRPr="00257880">
        <w:rPr>
          <w:rFonts w:ascii="Georgia" w:hAnsi="Georgia"/>
          <w:sz w:val="24"/>
          <w:u w:val="single"/>
        </w:rPr>
        <w:t xml:space="preserve"> легко обнаружить, посмотрев в первую очередь на</w:t>
      </w:r>
      <w:r w:rsidRPr="00257880">
        <w:rPr>
          <w:rFonts w:ascii="Georgia" w:hAnsi="Georgia"/>
          <w:sz w:val="24"/>
        </w:rPr>
        <w:t>:</w:t>
      </w:r>
      <w:r w:rsidR="007F5BC7">
        <w:rPr>
          <w:rStyle w:val="ac"/>
          <w:rFonts w:ascii="Georgia" w:hAnsi="Georgia"/>
          <w:sz w:val="24"/>
        </w:rPr>
        <w:footnoteReference w:id="191"/>
      </w:r>
    </w:p>
    <w:p w14:paraId="022361EF" w14:textId="77777777" w:rsidR="00790795" w:rsidRPr="00257880" w:rsidRDefault="00790795" w:rsidP="002B0D79">
      <w:pPr>
        <w:pStyle w:val="a9"/>
        <w:numPr>
          <w:ilvl w:val="2"/>
          <w:numId w:val="5"/>
        </w:numPr>
        <w:jc w:val="both"/>
        <w:rPr>
          <w:rFonts w:ascii="Georgia" w:hAnsi="Georgia"/>
          <w:sz w:val="24"/>
        </w:rPr>
      </w:pPr>
      <w:r w:rsidRPr="00257880">
        <w:rPr>
          <w:rFonts w:ascii="Georgia" w:hAnsi="Georgia"/>
          <w:sz w:val="24"/>
        </w:rPr>
        <w:t>РАЗВОДЫ В СЕМЬЕ.</w:t>
      </w:r>
      <w:r w:rsidRPr="00257880">
        <w:rPr>
          <w:rFonts w:ascii="Georgia" w:hAnsi="Georgia"/>
        </w:rPr>
        <w:t xml:space="preserve"> «</w:t>
      </w:r>
      <w:r w:rsidRPr="007F5BC7">
        <w:rPr>
          <w:rFonts w:ascii="Georgia" w:hAnsi="Georgia"/>
          <w:sz w:val="24"/>
          <w:highlight w:val="yellow"/>
        </w:rPr>
        <w:t xml:space="preserve">Если родители развелись, то это, как правило, означает, что или отец ненормальный, или мать ненормальная, или они оба </w:t>
      </w:r>
      <w:r w:rsidRPr="007F5BC7">
        <w:rPr>
          <w:rFonts w:ascii="Georgia" w:hAnsi="Georgia"/>
          <w:sz w:val="24"/>
          <w:highlight w:val="yellow"/>
        </w:rPr>
        <w:lastRenderedPageBreak/>
        <w:t>ненормальные</w:t>
      </w:r>
      <w:r w:rsidRPr="00257880">
        <w:rPr>
          <w:rFonts w:ascii="Georgia" w:hAnsi="Georgia"/>
          <w:sz w:val="24"/>
        </w:rPr>
        <w:t>. Тогда и у их детей, как правило, тоже будут разводы. Это как проклятие, которое передаётся из рода в род.»</w:t>
      </w:r>
    </w:p>
    <w:p w14:paraId="2270C8F2" w14:textId="77777777" w:rsidR="00790795" w:rsidRPr="00257880" w:rsidRDefault="00790795" w:rsidP="002B0D79">
      <w:pPr>
        <w:pStyle w:val="a9"/>
        <w:numPr>
          <w:ilvl w:val="2"/>
          <w:numId w:val="5"/>
        </w:numPr>
        <w:jc w:val="both"/>
        <w:rPr>
          <w:rFonts w:ascii="Georgia" w:hAnsi="Georgia"/>
          <w:sz w:val="24"/>
        </w:rPr>
      </w:pPr>
      <w:r w:rsidRPr="00257880">
        <w:rPr>
          <w:rFonts w:ascii="Georgia" w:hAnsi="Georgia"/>
          <w:sz w:val="24"/>
        </w:rPr>
        <w:t>СЕМЕЙНАЯ ЖИЗНЬ РОДИТЕЛЕЙ. Если родители жили счастливо, то и дети у них будут хорошие. Если же ваша тёща жила с мужем, как собака с кошкой, то и у вас с женой будет не жизнь</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Times New Roman" w:hAnsi="Georgia" w:cs="Times New Roman"/>
          <w:sz w:val="24"/>
          <w:szCs w:val="24"/>
          <w:lang w:eastAsia="ru-RU"/>
        </w:rPr>
        <w:instrText>жизнь</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а кавардак или бардак.</w:t>
      </w:r>
    </w:p>
    <w:p w14:paraId="5BD9AB74" w14:textId="77777777" w:rsidR="00790795" w:rsidRPr="00257880" w:rsidRDefault="00790795" w:rsidP="002B0D79">
      <w:pPr>
        <w:pStyle w:val="a9"/>
        <w:numPr>
          <w:ilvl w:val="2"/>
          <w:numId w:val="5"/>
        </w:numPr>
        <w:jc w:val="both"/>
        <w:rPr>
          <w:rFonts w:ascii="Georgia" w:hAnsi="Georgia"/>
          <w:sz w:val="24"/>
        </w:rPr>
      </w:pPr>
      <w:r w:rsidRPr="00257880">
        <w:rPr>
          <w:rFonts w:ascii="Georgia" w:hAnsi="Georgia"/>
          <w:sz w:val="24"/>
        </w:rPr>
        <w:t>БРАТЬЯ И СЕСТРЫ. Насчёт этого в Талмуде стоит: “Мужчине рекомендуется ознакомиться с характером братьев своей будущей жены, так как</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так как</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его сыновья будут похожи на этих братьев” (Талмуд, Йеб, 37б). А от себя я добавлю, что нужно посмотреть не только на братьев, но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но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и на сестёр тоже.</w:t>
      </w:r>
    </w:p>
    <w:p w14:paraId="4893732E" w14:textId="77777777" w:rsidR="00790795" w:rsidRPr="00257880" w:rsidRDefault="00790795" w:rsidP="002B0D79">
      <w:pPr>
        <w:pStyle w:val="a9"/>
        <w:numPr>
          <w:ilvl w:val="2"/>
          <w:numId w:val="5"/>
        </w:numPr>
        <w:jc w:val="both"/>
        <w:rPr>
          <w:rFonts w:ascii="Georgia" w:hAnsi="Georgia"/>
          <w:sz w:val="24"/>
        </w:rPr>
      </w:pPr>
      <w:r w:rsidRPr="00257880">
        <w:rPr>
          <w:rFonts w:ascii="Georgia" w:hAnsi="Georgia"/>
          <w:sz w:val="24"/>
        </w:rPr>
        <w:t>ВСЕ ОСТАЛЬНЫЕ РОДСТВЕННИКИ. Дедушки и бабушки, дяди и тёти, племянники и племянницы. Ведь семья — это своего рода генетический котёл, где все гены перемешиваются, но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но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черпаются из того же самого котла.</w:t>
      </w:r>
    </w:p>
    <w:p w14:paraId="5BB69715" w14:textId="77777777" w:rsidR="00790795" w:rsidRPr="00257880" w:rsidRDefault="00790795" w:rsidP="002B0D79">
      <w:pPr>
        <w:pStyle w:val="a9"/>
        <w:numPr>
          <w:ilvl w:val="2"/>
          <w:numId w:val="5"/>
        </w:numPr>
        <w:jc w:val="both"/>
        <w:rPr>
          <w:rFonts w:ascii="Georgia" w:hAnsi="Georgia"/>
          <w:sz w:val="24"/>
        </w:rPr>
      </w:pPr>
      <w:r w:rsidRPr="00257880">
        <w:rPr>
          <w:rFonts w:ascii="Georgia" w:hAnsi="Georgia"/>
          <w:sz w:val="24"/>
        </w:rPr>
        <w:t xml:space="preserve">ДРУЗЬЯ И ЗНАКОМЫЕ. По принципу: скажи, кто твой друг, и я скажу, кто ты. Вырожденцы </w:t>
      </w:r>
      <w:r w:rsidRPr="007F5BC7">
        <w:rPr>
          <w:rFonts w:ascii="Georgia" w:hAnsi="Georgia"/>
          <w:sz w:val="24"/>
          <w:highlight w:val="yellow"/>
        </w:rPr>
        <w:t>держатся друг за дружку, как бледные спирохеты под микроскопом, цепочками. Вполне понятно — общность судьбы и интересов</w:t>
      </w:r>
      <w:r w:rsidRPr="00257880">
        <w:rPr>
          <w:rFonts w:ascii="Georgia" w:hAnsi="Georgia"/>
          <w:sz w:val="24"/>
        </w:rPr>
        <w:t>. Так получается своего рода тайный Союз дегенеративных дамочек (СДД). А рядом такой же тайный Союз дегенеративных мужчин (СДМ). Конечно, членских билетов у этих союзников нет, и снюхиваются они инстинктивно. Но надо сказать, что они очень солидарны.</w:t>
      </w:r>
    </w:p>
    <w:p w14:paraId="06CEE5A3" w14:textId="77777777" w:rsidR="00790795" w:rsidRPr="00257880" w:rsidRDefault="00790795" w:rsidP="002B0D79">
      <w:pPr>
        <w:pStyle w:val="a9"/>
        <w:numPr>
          <w:ilvl w:val="2"/>
          <w:numId w:val="5"/>
        </w:numPr>
        <w:jc w:val="both"/>
        <w:rPr>
          <w:rFonts w:ascii="Georgia" w:hAnsi="Georgia"/>
          <w:sz w:val="24"/>
        </w:rPr>
      </w:pPr>
      <w:r w:rsidRPr="00257880">
        <w:rPr>
          <w:rFonts w:ascii="Georgia" w:hAnsi="Georgia"/>
          <w:sz w:val="24"/>
        </w:rPr>
        <w:t>НЕРВНЫЙ ТИК ИЛИ СУДОРОГИ ЛИЦА. Обычно это концентрируется вокруг рта. Как говорится, Бог шельму метит. Дёргаются рот, губы, нос, шея. Например, сижу я в метро в Нью-Йорке. Рассматриваю людей и вижу, что у одного, второго, третьего сильные периодические судороги рта, повторяющиеся каждые несколько минут.</w:t>
      </w:r>
    </w:p>
    <w:p w14:paraId="4A4C4BFF" w14:textId="67C36835" w:rsidR="00790795" w:rsidRPr="00257880" w:rsidRDefault="00790795" w:rsidP="0023121C">
      <w:pPr>
        <w:pStyle w:val="a9"/>
        <w:numPr>
          <w:ilvl w:val="2"/>
          <w:numId w:val="5"/>
        </w:numPr>
        <w:jc w:val="both"/>
        <w:rPr>
          <w:rFonts w:ascii="Georgia" w:hAnsi="Georgia"/>
          <w:sz w:val="24"/>
        </w:rPr>
      </w:pPr>
      <w:r w:rsidRPr="00257880">
        <w:rPr>
          <w:rFonts w:ascii="Georgia" w:hAnsi="Georgia"/>
          <w:sz w:val="24"/>
        </w:rPr>
        <w:t>КОСОГЛАЗИЕ И ПРОЧИЕ ДЕФОРМАЦИИ ГЛАЗ. Недаром говорят, что глаза — зеркало души</w:t>
      </w:r>
      <w:r w:rsidR="0023121C">
        <w:rPr>
          <w:rFonts w:ascii="Georgia" w:hAnsi="Georgia"/>
          <w:sz w:val="24"/>
        </w:rPr>
        <w:t>; «г</w:t>
      </w:r>
      <w:r w:rsidR="0023121C" w:rsidRPr="0023121C">
        <w:rPr>
          <w:rFonts w:ascii="Georgia" w:hAnsi="Georgia"/>
          <w:i/>
          <w:sz w:val="24"/>
        </w:rPr>
        <w:t>лаза могут выражать грусть и тоску, радость и гнев, страх и тревогу, удивление и покой. Разбираться в оттенках чувств, выражающихся взглядом глаз, необходимо обязательно, ибо единственное, что мы не можем подделать или искусственно изменить, это выражение глаз, «из которых смотрит душа</w:t>
      </w:r>
      <w:r w:rsidR="0023121C" w:rsidRPr="0023121C">
        <w:rPr>
          <w:rFonts w:ascii="Georgia" w:hAnsi="Georgia"/>
          <w:sz w:val="24"/>
        </w:rPr>
        <w:t>»</w:t>
      </w:r>
      <w:r w:rsidR="0023121C">
        <w:rPr>
          <w:rFonts w:ascii="Georgia" w:hAnsi="Georgia"/>
          <w:sz w:val="24"/>
        </w:rPr>
        <w:t xml:space="preserve"> (И. Беккер)</w:t>
      </w:r>
      <w:r w:rsidRPr="00257880">
        <w:rPr>
          <w:rFonts w:ascii="Georgia" w:hAnsi="Georgia"/>
          <w:sz w:val="24"/>
        </w:rPr>
        <w:t>. Если глаза перекошенные, то частенько и душа тоже не лучше. С этим связано поверье о людях с “дурным глазом”, которые наводят на людей “порчу” и всякие несчастья.</w:t>
      </w:r>
      <w:r w:rsidR="007F5BC7">
        <w:rPr>
          <w:rFonts w:ascii="Georgia" w:hAnsi="Georgia"/>
          <w:sz w:val="24"/>
        </w:rPr>
        <w:t xml:space="preserve"> Как говорится, глаз косой – душа косая.</w:t>
      </w:r>
    </w:p>
    <w:p w14:paraId="6C0C4ECD" w14:textId="77777777" w:rsidR="00790795" w:rsidRPr="00257880" w:rsidRDefault="00790795" w:rsidP="002B0D79">
      <w:pPr>
        <w:pStyle w:val="a9"/>
        <w:numPr>
          <w:ilvl w:val="2"/>
          <w:numId w:val="5"/>
        </w:numPr>
        <w:jc w:val="both"/>
        <w:rPr>
          <w:rFonts w:ascii="Georgia" w:hAnsi="Georgia"/>
          <w:sz w:val="24"/>
        </w:rPr>
      </w:pPr>
      <w:r w:rsidRPr="00257880">
        <w:rPr>
          <w:rFonts w:ascii="Georgia" w:hAnsi="Georgia"/>
          <w:sz w:val="24"/>
        </w:rPr>
        <w:t>ВСЯКИЕ ДЕФЕКТЫ РЕЧИ. Шепелявить, картавить, заикаться. Все это опять-таки связано с нервными или психическими болезнями. Наилучшим примером этому был товарищ Ленин, который сильно картавил — и умер от мозговой болезни.</w:t>
      </w:r>
    </w:p>
    <w:p w14:paraId="2F37EE28" w14:textId="77777777" w:rsidR="00790795" w:rsidRPr="00257880" w:rsidRDefault="00790795" w:rsidP="002B0D79">
      <w:pPr>
        <w:pStyle w:val="a9"/>
        <w:numPr>
          <w:ilvl w:val="2"/>
          <w:numId w:val="5"/>
        </w:numPr>
        <w:jc w:val="both"/>
        <w:rPr>
          <w:rFonts w:ascii="Georgia" w:hAnsi="Georgia"/>
          <w:sz w:val="24"/>
        </w:rPr>
      </w:pPr>
      <w:r w:rsidRPr="00257880">
        <w:rPr>
          <w:rFonts w:ascii="Georgia" w:hAnsi="Georgia"/>
          <w:sz w:val="24"/>
        </w:rPr>
        <w:t>ДЛЯ ВЫРОЖДЕНЦЕВ И ИЗВРАЩЕНЦЕВ ИНОГДА ХАРАКТЕРНА СКЛОННОСТЬ К ДУРНЫМ ЗАПАХАМ, ВПЛОТЬ ДО МОЧИ И ЭКСКРЕМЕНТОВ.</w:t>
      </w:r>
    </w:p>
    <w:p w14:paraId="0FB84CBA" w14:textId="77777777" w:rsidR="00790795" w:rsidRPr="00257880" w:rsidRDefault="00790795" w:rsidP="002B0D79">
      <w:pPr>
        <w:pStyle w:val="a9"/>
        <w:numPr>
          <w:ilvl w:val="2"/>
          <w:numId w:val="5"/>
        </w:numPr>
        <w:jc w:val="both"/>
        <w:rPr>
          <w:rFonts w:ascii="Georgia" w:hAnsi="Georgia"/>
          <w:sz w:val="24"/>
        </w:rPr>
      </w:pPr>
      <w:r w:rsidRPr="00257880">
        <w:rPr>
          <w:rFonts w:ascii="Georgia" w:hAnsi="Georgia"/>
          <w:sz w:val="24"/>
        </w:rPr>
        <w:t>ХРОНИЧЕСКИЕ МИГРЕНИ. То есть хронические сильные головные боли, иногда вплоть до тошноты или рвоты. Так что ложатся и лежат пластом. И никакой аспирин не помогает. Опять-таки это обычно идёт в семьях: если это у тёщи, то и у дочек тоже.</w:t>
      </w:r>
    </w:p>
    <w:p w14:paraId="2C642708" w14:textId="77777777" w:rsidR="00790795" w:rsidRPr="00257880" w:rsidRDefault="00790795" w:rsidP="002B0D79">
      <w:pPr>
        <w:pStyle w:val="a9"/>
        <w:numPr>
          <w:ilvl w:val="2"/>
          <w:numId w:val="5"/>
        </w:numPr>
        <w:jc w:val="both"/>
        <w:rPr>
          <w:rFonts w:ascii="Georgia" w:hAnsi="Georgia"/>
          <w:sz w:val="24"/>
        </w:rPr>
      </w:pPr>
      <w:r w:rsidRPr="00257880">
        <w:rPr>
          <w:rFonts w:ascii="Georgia" w:hAnsi="Georgia"/>
          <w:sz w:val="24"/>
        </w:rPr>
        <w:t>ЛОШАДИНЫЕ ЗУБЫ. Это торчащие вперёд, как у лошади, зубы. Это можно отнести в категорию уродств, связанных с “дурным глазом”.</w:t>
      </w:r>
    </w:p>
    <w:p w14:paraId="193A1EDF" w14:textId="77777777" w:rsidR="00790795" w:rsidRPr="00257880" w:rsidRDefault="00790795" w:rsidP="002B0D79">
      <w:pPr>
        <w:pStyle w:val="a9"/>
        <w:numPr>
          <w:ilvl w:val="2"/>
          <w:numId w:val="5"/>
        </w:numPr>
        <w:jc w:val="both"/>
        <w:rPr>
          <w:rFonts w:ascii="Georgia" w:hAnsi="Georgia"/>
          <w:sz w:val="24"/>
        </w:rPr>
      </w:pPr>
      <w:r w:rsidRPr="00257880">
        <w:rPr>
          <w:rFonts w:ascii="Georgia" w:hAnsi="Georgia"/>
          <w:sz w:val="24"/>
        </w:rPr>
        <w:lastRenderedPageBreak/>
        <w:t>ПЕЧАТЬ ДЬЯВОЛА</w:t>
      </w:r>
      <w:r w:rsidRPr="00257880">
        <w:rPr>
          <w:rStyle w:val="ac"/>
          <w:rFonts w:ascii="Georgia" w:hAnsi="Georgia"/>
          <w:sz w:val="24"/>
        </w:rPr>
        <w:footnoteReference w:id="192"/>
      </w:r>
      <w:r w:rsidRPr="00257880">
        <w:rPr>
          <w:rFonts w:ascii="Georgia" w:hAnsi="Georgia"/>
          <w:sz w:val="24"/>
        </w:rPr>
        <w:t xml:space="preserve">. Это большие родимые пятна чёрного или красноватого цвета, которые в средние века официально назывались печатью дьявола или меткой ведьмы. Но не путайте это с обычными маленькими родимыми пятнами, которые есть у каждого из нас. Печать дьявола обычно размером больше вишни, со сливу и вплоть до размеров тарелки или самовара. </w:t>
      </w:r>
      <w:r w:rsidRPr="007F5BC7">
        <w:rPr>
          <w:rFonts w:ascii="Georgia" w:hAnsi="Georgia"/>
          <w:sz w:val="24"/>
          <w:highlight w:val="yellow"/>
        </w:rPr>
        <w:t>Часто такие печати обезображивают человека, поэтому их удаляют хирургическим путём</w:t>
      </w:r>
      <w:r w:rsidRPr="00257880">
        <w:rPr>
          <w:rFonts w:ascii="Georgia" w:hAnsi="Georgia"/>
          <w:sz w:val="24"/>
        </w:rPr>
        <w:t>, но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но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при это всегда остаются глубокие шрамы.</w:t>
      </w:r>
    </w:p>
    <w:p w14:paraId="65BF16FE" w14:textId="77777777" w:rsidR="00790795" w:rsidRPr="00257880" w:rsidRDefault="00790795" w:rsidP="002B0D79">
      <w:pPr>
        <w:pStyle w:val="a9"/>
        <w:numPr>
          <w:ilvl w:val="2"/>
          <w:numId w:val="5"/>
        </w:numPr>
        <w:jc w:val="both"/>
        <w:rPr>
          <w:rFonts w:ascii="Georgia" w:hAnsi="Georgia"/>
          <w:sz w:val="24"/>
        </w:rPr>
      </w:pPr>
      <w:r w:rsidRPr="00257880">
        <w:rPr>
          <w:rFonts w:ascii="Georgia" w:hAnsi="Georgia"/>
          <w:sz w:val="24"/>
        </w:rPr>
        <w:t>СОЮЗ САТАНЫ И АНТИХРИСТА. Под этим философ Бердяев подразумевает смешанные браки между вырожденцами и евреями.</w:t>
      </w:r>
    </w:p>
    <w:p w14:paraId="6EE20123" w14:textId="77777777" w:rsidR="0094075F" w:rsidRPr="00257880" w:rsidRDefault="0094075F" w:rsidP="002B0D79">
      <w:pPr>
        <w:pStyle w:val="a9"/>
        <w:numPr>
          <w:ilvl w:val="1"/>
          <w:numId w:val="5"/>
        </w:numPr>
        <w:jc w:val="both"/>
        <w:rPr>
          <w:rFonts w:ascii="Georgia" w:hAnsi="Georgia"/>
          <w:sz w:val="24"/>
        </w:rPr>
      </w:pPr>
      <w:r w:rsidRPr="00257880">
        <w:rPr>
          <w:rFonts w:ascii="Georgia" w:hAnsi="Georgia"/>
          <w:sz w:val="24"/>
          <w:u w:val="single"/>
        </w:rPr>
        <w:t xml:space="preserve">Признаки вырождения у женщины с </w:t>
      </w:r>
      <w:r w:rsidRPr="00F52FB5">
        <w:rPr>
          <w:rFonts w:ascii="Georgia" w:hAnsi="Georgia"/>
          <w:i/>
          <w:iCs/>
          <w:sz w:val="24"/>
          <w:u w:val="single"/>
        </w:rPr>
        <w:t>этологической</w:t>
      </w:r>
      <w:r w:rsidRPr="00257880">
        <w:rPr>
          <w:rFonts w:ascii="Georgia" w:hAnsi="Georgia"/>
          <w:sz w:val="24"/>
          <w:u w:val="single"/>
        </w:rPr>
        <w:t xml:space="preserve"> точки зрения</w:t>
      </w:r>
      <w:r w:rsidR="005C1AC5" w:rsidRPr="00257880">
        <w:rPr>
          <w:rFonts w:ascii="Georgia" w:hAnsi="Georgia"/>
          <w:sz w:val="24"/>
        </w:rPr>
        <w:t xml:space="preserve"> (</w:t>
      </w:r>
      <w:r w:rsidR="005C1AC5" w:rsidRPr="00257880">
        <w:rPr>
          <w:rFonts w:ascii="Georgia" w:hAnsi="Georgia"/>
          <w:b/>
          <w:sz w:val="24"/>
        </w:rPr>
        <w:t>признаки шлюхи</w:t>
      </w:r>
      <w:r w:rsidR="005C1AC5" w:rsidRPr="00257880">
        <w:rPr>
          <w:rFonts w:ascii="Georgia" w:hAnsi="Georgia"/>
          <w:sz w:val="24"/>
        </w:rPr>
        <w:t>):</w:t>
      </w:r>
    </w:p>
    <w:p w14:paraId="6F528702" w14:textId="77777777" w:rsidR="005C1AC5" w:rsidRPr="00257880" w:rsidRDefault="005C1AC5" w:rsidP="005C1AC5">
      <w:pPr>
        <w:pStyle w:val="a9"/>
        <w:numPr>
          <w:ilvl w:val="2"/>
          <w:numId w:val="5"/>
        </w:numPr>
        <w:jc w:val="both"/>
        <w:rPr>
          <w:rFonts w:ascii="Georgia" w:hAnsi="Georgia"/>
          <w:sz w:val="24"/>
        </w:rPr>
      </w:pPr>
      <w:r w:rsidRPr="00257880">
        <w:rPr>
          <w:rFonts w:ascii="Georgia" w:hAnsi="Georgia"/>
          <w:caps/>
          <w:sz w:val="24"/>
        </w:rPr>
        <w:t>Курит</w:t>
      </w:r>
      <w:r w:rsidRPr="00257880">
        <w:rPr>
          <w:rFonts w:ascii="Georgia" w:hAnsi="Georgia"/>
          <w:sz w:val="24"/>
        </w:rPr>
        <w:t>.</w:t>
      </w:r>
      <w:r w:rsidR="00B37BE2" w:rsidRPr="00257880">
        <w:rPr>
          <w:rFonts w:ascii="Georgia" w:hAnsi="Georgia"/>
          <w:sz w:val="24"/>
        </w:rPr>
        <w:t xml:space="preserve"> Ещё Фрейдом замечено, что курение </w:t>
      </w:r>
      <w:r w:rsidR="004113D4" w:rsidRPr="00257880">
        <w:rPr>
          <w:rFonts w:ascii="Georgia" w:hAnsi="Georgia"/>
          <w:sz w:val="24"/>
        </w:rPr>
        <w:t>–</w:t>
      </w:r>
      <w:r w:rsidR="00B37BE2" w:rsidRPr="00257880">
        <w:rPr>
          <w:rFonts w:ascii="Georgia" w:hAnsi="Georgia"/>
          <w:sz w:val="24"/>
        </w:rPr>
        <w:t xml:space="preserve"> </w:t>
      </w:r>
      <w:r w:rsidR="004113D4" w:rsidRPr="00257880">
        <w:rPr>
          <w:rFonts w:ascii="Georgia" w:hAnsi="Georgia"/>
          <w:sz w:val="24"/>
        </w:rPr>
        <w:t xml:space="preserve">признак латентной гомосексуальности </w:t>
      </w:r>
      <w:r w:rsidR="00473137" w:rsidRPr="00257880">
        <w:rPr>
          <w:rFonts w:ascii="Georgia" w:hAnsi="Georgia"/>
          <w:sz w:val="24"/>
        </w:rPr>
        <w:t>и</w:t>
      </w:r>
      <w:r w:rsidR="004113D4" w:rsidRPr="00257880">
        <w:rPr>
          <w:rFonts w:ascii="Georgia" w:hAnsi="Georgia"/>
          <w:sz w:val="24"/>
        </w:rPr>
        <w:t xml:space="preserve"> скрытого желания сосать хуй; кроме того, это одна из самых распространённых форм суицидального поведения. </w:t>
      </w:r>
    </w:p>
    <w:p w14:paraId="4C125C20" w14:textId="77777777" w:rsidR="005C1AC5" w:rsidRPr="00257880" w:rsidRDefault="005C1AC5" w:rsidP="005C1AC5">
      <w:pPr>
        <w:pStyle w:val="a9"/>
        <w:numPr>
          <w:ilvl w:val="2"/>
          <w:numId w:val="5"/>
        </w:numPr>
        <w:jc w:val="both"/>
        <w:rPr>
          <w:rFonts w:ascii="Georgia" w:hAnsi="Georgia"/>
          <w:sz w:val="24"/>
        </w:rPr>
      </w:pPr>
      <w:r w:rsidRPr="00257880">
        <w:rPr>
          <w:rFonts w:ascii="Georgia" w:hAnsi="Georgia"/>
          <w:caps/>
          <w:sz w:val="24"/>
        </w:rPr>
        <w:t>Бухает</w:t>
      </w:r>
      <w:r w:rsidRPr="00257880">
        <w:rPr>
          <w:rFonts w:ascii="Georgia" w:hAnsi="Georgia"/>
          <w:sz w:val="24"/>
        </w:rPr>
        <w:t>.</w:t>
      </w:r>
      <w:r w:rsidR="004113D4" w:rsidRPr="00257880">
        <w:rPr>
          <w:rFonts w:ascii="Georgia" w:hAnsi="Georgia"/>
          <w:sz w:val="24"/>
        </w:rPr>
        <w:t xml:space="preserve"> Другая более опасная форма суицидального поведения, тесно связанная с патологиями влечений</w:t>
      </w:r>
      <w:r w:rsidR="00473137" w:rsidRPr="00257880">
        <w:rPr>
          <w:rFonts w:ascii="Georgia" w:hAnsi="Georgia"/>
          <w:sz w:val="24"/>
        </w:rPr>
        <w:t xml:space="preserve"> (а тут начинаются и половые извращения), гомосексуальностью и высокопримативностью, то есть эволюционной отсталостью человека.</w:t>
      </w:r>
    </w:p>
    <w:p w14:paraId="77650FF6" w14:textId="77777777" w:rsidR="005C1AC5" w:rsidRPr="00257880" w:rsidRDefault="005C1AC5" w:rsidP="005C1AC5">
      <w:pPr>
        <w:pStyle w:val="a9"/>
        <w:numPr>
          <w:ilvl w:val="2"/>
          <w:numId w:val="5"/>
        </w:numPr>
        <w:jc w:val="both"/>
        <w:rPr>
          <w:rFonts w:ascii="Georgia" w:hAnsi="Georgia"/>
          <w:sz w:val="24"/>
        </w:rPr>
      </w:pPr>
      <w:r w:rsidRPr="00257880">
        <w:rPr>
          <w:rFonts w:ascii="Georgia" w:hAnsi="Georgia"/>
          <w:sz w:val="24"/>
        </w:rPr>
        <w:t>ЯРКО КРАСИТСЯ.</w:t>
      </w:r>
      <w:r w:rsidR="00EF13F4" w:rsidRPr="00257880">
        <w:rPr>
          <w:rFonts w:ascii="Georgia" w:hAnsi="Georgia"/>
          <w:sz w:val="24"/>
        </w:rPr>
        <w:t xml:space="preserve"> </w:t>
      </w:r>
      <w:r w:rsidR="00EF13F4" w:rsidRPr="00492B6E">
        <w:rPr>
          <w:rFonts w:ascii="Georgia" w:hAnsi="Georgia"/>
          <w:sz w:val="24"/>
          <w:highlight w:val="yellow"/>
        </w:rPr>
        <w:t>Так как все бабы внутри мало отличаются друг от друга, то все их отличия должны заключаться во внешности, а потому они красятся</w:t>
      </w:r>
      <w:r w:rsidR="00EF13F4" w:rsidRPr="00257880">
        <w:rPr>
          <w:rFonts w:ascii="Georgia" w:hAnsi="Georgia"/>
          <w:sz w:val="24"/>
        </w:rPr>
        <w:t>; чем сильнее и ярче баба красится, тем более примитивно её мышление и тем более она – шлюха.</w:t>
      </w:r>
    </w:p>
    <w:p w14:paraId="7B22567C" w14:textId="77777777" w:rsidR="005C1AC5" w:rsidRPr="00257880" w:rsidRDefault="00B37BE2" w:rsidP="005C1AC5">
      <w:pPr>
        <w:pStyle w:val="a9"/>
        <w:numPr>
          <w:ilvl w:val="2"/>
          <w:numId w:val="5"/>
        </w:numPr>
        <w:jc w:val="both"/>
        <w:rPr>
          <w:rFonts w:ascii="Georgia" w:hAnsi="Georgia"/>
          <w:sz w:val="24"/>
        </w:rPr>
      </w:pPr>
      <w:r w:rsidRPr="00257880">
        <w:rPr>
          <w:rFonts w:ascii="Georgia" w:hAnsi="Georgia"/>
          <w:sz w:val="24"/>
        </w:rPr>
        <w:t>ЛЮБИТ ОДЕВАТЬСЯ ОТКРЫТО.</w:t>
      </w:r>
      <w:r w:rsidR="00B36F30" w:rsidRPr="00257880">
        <w:rPr>
          <w:rFonts w:ascii="Georgia" w:hAnsi="Georgia"/>
          <w:sz w:val="24"/>
        </w:rPr>
        <w:t xml:space="preserve"> Любит использовать сексуальную провокацию – полня аналогия с предыдущим пунктом.</w:t>
      </w:r>
    </w:p>
    <w:p w14:paraId="6F5CD8A4" w14:textId="77777777" w:rsidR="00B37BE2" w:rsidRPr="00257880" w:rsidRDefault="00B37BE2" w:rsidP="005C1AC5">
      <w:pPr>
        <w:pStyle w:val="a9"/>
        <w:numPr>
          <w:ilvl w:val="2"/>
          <w:numId w:val="5"/>
        </w:numPr>
        <w:jc w:val="both"/>
        <w:rPr>
          <w:rFonts w:ascii="Georgia" w:hAnsi="Georgia"/>
          <w:sz w:val="24"/>
        </w:rPr>
      </w:pPr>
      <w:r w:rsidRPr="00257880">
        <w:rPr>
          <w:rFonts w:ascii="Georgia" w:hAnsi="Georgia"/>
          <w:sz w:val="24"/>
        </w:rPr>
        <w:t>УЖЕ НЕ ДЕВСТВЕННИЦА.</w:t>
      </w:r>
      <w:r w:rsidR="00B36F30" w:rsidRPr="00257880">
        <w:rPr>
          <w:rFonts w:ascii="Georgia" w:hAnsi="Georgia"/>
          <w:sz w:val="24"/>
        </w:rPr>
        <w:t xml:space="preserve"> Если женщина не лишается девственности тем, с кем живёт потом б</w:t>
      </w:r>
      <w:r w:rsidR="00B36F30" w:rsidRPr="00257880">
        <w:rPr>
          <w:rFonts w:ascii="Georgia" w:hAnsi="Georgia"/>
          <w:i/>
          <w:sz w:val="24"/>
        </w:rPr>
        <w:t>о</w:t>
      </w:r>
      <w:r w:rsidR="00B36F30" w:rsidRPr="00257880">
        <w:rPr>
          <w:rFonts w:ascii="Georgia" w:hAnsi="Georgia"/>
          <w:sz w:val="24"/>
        </w:rPr>
        <w:t xml:space="preserve">льшую часть жизни, то это говорит </w:t>
      </w:r>
      <w:r w:rsidR="00F92925" w:rsidRPr="00257880">
        <w:rPr>
          <w:rFonts w:ascii="Georgia" w:hAnsi="Georgia"/>
          <w:sz w:val="24"/>
        </w:rPr>
        <w:t xml:space="preserve">о </w:t>
      </w:r>
      <w:r w:rsidR="00B36F30" w:rsidRPr="00257880">
        <w:rPr>
          <w:rFonts w:ascii="Georgia" w:hAnsi="Georgia"/>
          <w:sz w:val="24"/>
        </w:rPr>
        <w:t>её высокой примативности, слабом самоконтроле и</w:t>
      </w:r>
      <w:r w:rsidR="00F92925" w:rsidRPr="00257880">
        <w:rPr>
          <w:rFonts w:ascii="Georgia" w:hAnsi="Georgia"/>
          <w:sz w:val="24"/>
        </w:rPr>
        <w:t xml:space="preserve"> о</w:t>
      </w:r>
      <w:r w:rsidR="00B36F30" w:rsidRPr="00257880">
        <w:rPr>
          <w:rFonts w:ascii="Georgia" w:hAnsi="Georgia"/>
          <w:sz w:val="24"/>
        </w:rPr>
        <w:t>, весьма вероятно,</w:t>
      </w:r>
      <w:r w:rsidR="00F92925" w:rsidRPr="00257880">
        <w:rPr>
          <w:rFonts w:ascii="Georgia" w:hAnsi="Georgia"/>
          <w:sz w:val="24"/>
        </w:rPr>
        <w:t xml:space="preserve"> половых извращениях, гомосексуальности, двуличности.</w:t>
      </w:r>
      <w:r w:rsidR="00B36F30" w:rsidRPr="00257880">
        <w:rPr>
          <w:rFonts w:ascii="Georgia" w:hAnsi="Georgia"/>
          <w:sz w:val="24"/>
        </w:rPr>
        <w:t xml:space="preserve"> </w:t>
      </w:r>
    </w:p>
    <w:p w14:paraId="57F006AF" w14:textId="0D3B03D7" w:rsidR="00B37BE2" w:rsidRPr="00257880" w:rsidRDefault="00B37BE2" w:rsidP="005C1AC5">
      <w:pPr>
        <w:pStyle w:val="a9"/>
        <w:numPr>
          <w:ilvl w:val="2"/>
          <w:numId w:val="5"/>
        </w:numPr>
        <w:jc w:val="both"/>
        <w:rPr>
          <w:rFonts w:ascii="Georgia" w:hAnsi="Georgia"/>
          <w:sz w:val="24"/>
        </w:rPr>
      </w:pPr>
      <w:r w:rsidRPr="00257880">
        <w:rPr>
          <w:rFonts w:ascii="Georgia" w:hAnsi="Georgia"/>
          <w:sz w:val="24"/>
        </w:rPr>
        <w:lastRenderedPageBreak/>
        <w:t>ИМЕЕТ МОДНЫЕ ВЕЩИ.</w:t>
      </w:r>
      <w:r w:rsidR="00F92925" w:rsidRPr="00257880">
        <w:rPr>
          <w:rFonts w:ascii="Georgia" w:hAnsi="Georgia"/>
          <w:sz w:val="24"/>
        </w:rPr>
        <w:t xml:space="preserve"> Если женщина ведётся на модные тренды, то это говорит о её примитивном и сугубо денежном мышлении; это уже больше проститутка</w:t>
      </w:r>
      <w:r w:rsidR="00492B6E">
        <w:rPr>
          <w:rFonts w:ascii="Georgia" w:hAnsi="Georgia"/>
          <w:sz w:val="24"/>
        </w:rPr>
        <w:t>, ещё и тупая</w:t>
      </w:r>
      <w:r w:rsidR="00F92925" w:rsidRPr="00257880">
        <w:rPr>
          <w:rFonts w:ascii="Georgia" w:hAnsi="Georgia"/>
          <w:sz w:val="24"/>
        </w:rPr>
        <w:t>.</w:t>
      </w:r>
    </w:p>
    <w:p w14:paraId="2E3D5233" w14:textId="65FB7E76" w:rsidR="00B37BE2" w:rsidRPr="00257880" w:rsidRDefault="00B37BE2" w:rsidP="005C1AC5">
      <w:pPr>
        <w:pStyle w:val="a9"/>
        <w:numPr>
          <w:ilvl w:val="2"/>
          <w:numId w:val="5"/>
        </w:numPr>
        <w:jc w:val="both"/>
        <w:rPr>
          <w:rFonts w:ascii="Georgia" w:hAnsi="Georgia"/>
          <w:sz w:val="24"/>
        </w:rPr>
      </w:pPr>
      <w:r w:rsidRPr="00257880">
        <w:rPr>
          <w:rFonts w:ascii="Georgia" w:hAnsi="Georgia"/>
          <w:sz w:val="24"/>
        </w:rPr>
        <w:t>МАТЕРИТСЯ.</w:t>
      </w:r>
      <w:r w:rsidR="00F92925" w:rsidRPr="00257880">
        <w:rPr>
          <w:rFonts w:ascii="Georgia" w:hAnsi="Georgia"/>
          <w:sz w:val="24"/>
        </w:rPr>
        <w:t xml:space="preserve"> Мания грязноругательства негативна сама по себе, одна</w:t>
      </w:r>
      <w:r w:rsidR="00492B6E">
        <w:rPr>
          <w:rFonts w:ascii="Georgia" w:hAnsi="Georgia"/>
          <w:sz w:val="24"/>
        </w:rPr>
        <w:t>ко</w:t>
      </w:r>
      <w:r w:rsidR="00F92925" w:rsidRPr="00257880">
        <w:rPr>
          <w:rFonts w:ascii="Georgia" w:hAnsi="Georgia"/>
          <w:sz w:val="24"/>
        </w:rPr>
        <w:t xml:space="preserve"> если она встречается у женщины, то говорит об очень примитивном мышлении и даже тупости, </w:t>
      </w:r>
      <w:r w:rsidR="003571C3" w:rsidRPr="00257880">
        <w:rPr>
          <w:rFonts w:ascii="Georgia" w:hAnsi="Georgia"/>
          <w:sz w:val="24"/>
        </w:rPr>
        <w:t>а также о связи с первыми двумя пунктами.</w:t>
      </w:r>
    </w:p>
    <w:p w14:paraId="01873437" w14:textId="3590A930" w:rsidR="00B37BE2" w:rsidRPr="00257880" w:rsidRDefault="00B37BE2" w:rsidP="005C1AC5">
      <w:pPr>
        <w:pStyle w:val="a9"/>
        <w:numPr>
          <w:ilvl w:val="2"/>
          <w:numId w:val="5"/>
        </w:numPr>
        <w:jc w:val="both"/>
        <w:rPr>
          <w:rFonts w:ascii="Georgia" w:hAnsi="Georgia"/>
          <w:sz w:val="24"/>
        </w:rPr>
      </w:pPr>
      <w:r w:rsidRPr="00257880">
        <w:rPr>
          <w:rFonts w:ascii="Georgia" w:hAnsi="Georgia"/>
          <w:sz w:val="24"/>
        </w:rPr>
        <w:t>ИМЕЕТ ТАТУИРОВКИ.</w:t>
      </w:r>
      <w:r w:rsidR="009C45DB" w:rsidRPr="00257880">
        <w:rPr>
          <w:rFonts w:ascii="Georgia" w:hAnsi="Georgia"/>
          <w:sz w:val="24"/>
        </w:rPr>
        <w:t xml:space="preserve"> А также пирсинг</w:t>
      </w:r>
      <w:r w:rsidR="00DE0767">
        <w:rPr>
          <w:rFonts w:ascii="Georgia" w:hAnsi="Georgia"/>
          <w:sz w:val="24"/>
        </w:rPr>
        <w:t xml:space="preserve"> или волосы аномальных цветов</w:t>
      </w:r>
      <w:r w:rsidR="009C45DB" w:rsidRPr="00257880">
        <w:rPr>
          <w:rFonts w:ascii="Georgia" w:hAnsi="Georgia"/>
          <w:sz w:val="24"/>
        </w:rPr>
        <w:t xml:space="preserve"> – другая форма третьего пункта, говорящая об истерии и психополовых проблемах.</w:t>
      </w:r>
    </w:p>
    <w:p w14:paraId="3AEAD29C" w14:textId="77777777" w:rsidR="00B37BE2" w:rsidRPr="00257880" w:rsidRDefault="00B37BE2" w:rsidP="005C1AC5">
      <w:pPr>
        <w:pStyle w:val="a9"/>
        <w:numPr>
          <w:ilvl w:val="2"/>
          <w:numId w:val="5"/>
        </w:numPr>
        <w:jc w:val="both"/>
        <w:rPr>
          <w:rFonts w:ascii="Georgia" w:hAnsi="Georgia"/>
          <w:sz w:val="24"/>
        </w:rPr>
      </w:pPr>
      <w:r w:rsidRPr="00257880">
        <w:rPr>
          <w:rFonts w:ascii="Georgia" w:hAnsi="Georgia"/>
          <w:sz w:val="24"/>
        </w:rPr>
        <w:t>СКЛОННА СПОРИТЬ С МУЖЧИНОЙ.</w:t>
      </w:r>
      <w:r w:rsidR="003571C3" w:rsidRPr="00257880">
        <w:rPr>
          <w:rFonts w:ascii="Georgia" w:hAnsi="Georgia"/>
          <w:sz w:val="24"/>
        </w:rPr>
        <w:t xml:space="preserve"> Не знает своего места, плохо воспитана или её психика уже находится на стадии вырождения и перехода к манипулированию.</w:t>
      </w:r>
    </w:p>
    <w:p w14:paraId="5D9E8017" w14:textId="77777777" w:rsidR="00B37BE2" w:rsidRPr="00257880" w:rsidRDefault="00B37BE2" w:rsidP="005C1AC5">
      <w:pPr>
        <w:pStyle w:val="a9"/>
        <w:numPr>
          <w:ilvl w:val="2"/>
          <w:numId w:val="5"/>
        </w:numPr>
        <w:jc w:val="both"/>
        <w:rPr>
          <w:rFonts w:ascii="Georgia" w:hAnsi="Georgia"/>
          <w:sz w:val="24"/>
        </w:rPr>
      </w:pPr>
      <w:r w:rsidRPr="00257880">
        <w:rPr>
          <w:rFonts w:ascii="Georgia" w:hAnsi="Georgia"/>
          <w:sz w:val="24"/>
        </w:rPr>
        <w:t>НЕ ХОЧЕТ ДЕТЕЙ / ФЕМИНИСТКА.</w:t>
      </w:r>
      <w:r w:rsidR="003571C3" w:rsidRPr="00257880">
        <w:rPr>
          <w:rFonts w:ascii="Georgia" w:hAnsi="Georgia"/>
          <w:sz w:val="24"/>
        </w:rPr>
        <w:t xml:space="preserve"> Патологии полового инстинкта, гомосексуальность, серьёзные психологические проблемы.</w:t>
      </w:r>
    </w:p>
    <w:p w14:paraId="24A4DA5C"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Наконец, из личного опыта Климова (и из собственного опыта), я делаю вывод, что если женщина говорит что-то похожее на «у меня раньше была большая любовь и я боюсь, что она вернётся», но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но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больше ничего не уточняет, то, скорее всего, это была лесбийская любовь, а точнее – глубокое извращение, которое действительно может вернуться, потому что</w:t>
      </w:r>
      <w:r w:rsidRPr="00257880">
        <w:rPr>
          <w:rFonts w:ascii="Georgia" w:hAnsi="Georgia"/>
          <w:sz w:val="24"/>
        </w:rPr>
        <w:fldChar w:fldCharType="begin"/>
      </w:r>
      <w:r w:rsidRPr="00257880">
        <w:rPr>
          <w:rFonts w:ascii="Georgia" w:hAnsi="Georgia"/>
        </w:rPr>
        <w:instrText xml:space="preserve"> XE "</w:instrText>
      </w:r>
      <w:r w:rsidRPr="00257880">
        <w:rPr>
          <w:rFonts w:ascii="Georgia" w:hAnsi="Georgia"/>
          <w:lang w:eastAsia="ru-RU"/>
        </w:rPr>
        <w:instrText>потому что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никогда не пройдёт – ни у девушки, ни у её детей; от такой следует бежать что есть мочи.</w:t>
      </w:r>
      <w:r w:rsidR="008B5F26" w:rsidRPr="00257880">
        <w:rPr>
          <w:rFonts w:ascii="Georgia" w:hAnsi="Georgia"/>
          <w:sz w:val="24"/>
        </w:rPr>
        <w:t xml:space="preserve"> Вообще </w:t>
      </w:r>
      <w:r w:rsidR="008B5F26" w:rsidRPr="00DE0767">
        <w:rPr>
          <w:rFonts w:ascii="Georgia" w:hAnsi="Georgia"/>
          <w:sz w:val="24"/>
          <w:highlight w:val="yellow"/>
        </w:rPr>
        <w:t>женщина биологически мало склонна любить мужчину вне некоторых возрастных рамок</w:t>
      </w:r>
      <w:r w:rsidR="008B5F26" w:rsidRPr="00257880">
        <w:rPr>
          <w:rFonts w:ascii="Georgia" w:hAnsi="Georgia"/>
          <w:sz w:val="24"/>
        </w:rPr>
        <w:t xml:space="preserve">; и </w:t>
      </w:r>
      <w:r w:rsidR="008B5F26" w:rsidRPr="00257880">
        <w:rPr>
          <w:rFonts w:ascii="Georgia" w:hAnsi="Georgia"/>
          <w:b/>
          <w:sz w:val="24"/>
        </w:rPr>
        <w:t>куда лучше цеплять женщину, которая совсем не любила, чем уже испытавшую несчастную любовь, ибо любовь та – лесбийская</w:t>
      </w:r>
      <w:r w:rsidR="008B5F26" w:rsidRPr="00257880">
        <w:rPr>
          <w:rFonts w:ascii="Georgia" w:hAnsi="Georgia"/>
          <w:sz w:val="24"/>
        </w:rPr>
        <w:t>.</w:t>
      </w:r>
    </w:p>
    <w:p w14:paraId="6359B364" w14:textId="77777777" w:rsidR="00790795" w:rsidRDefault="00790795" w:rsidP="00790795">
      <w:pPr>
        <w:pStyle w:val="a9"/>
        <w:ind w:left="1440"/>
        <w:jc w:val="both"/>
        <w:rPr>
          <w:rFonts w:asciiTheme="majorHAnsi" w:hAnsiTheme="majorHAnsi"/>
          <w:sz w:val="24"/>
        </w:rPr>
      </w:pPr>
    </w:p>
    <w:p w14:paraId="0343F779" w14:textId="77777777" w:rsidR="00790795" w:rsidRDefault="00790795" w:rsidP="00E02248">
      <w:pPr>
        <w:pStyle w:val="5"/>
        <w:numPr>
          <w:ilvl w:val="0"/>
          <w:numId w:val="140"/>
        </w:numPr>
      </w:pPr>
      <w:bookmarkStart w:id="49" w:name="_Toc469819854"/>
      <w:bookmarkStart w:id="50" w:name="_Toc66643068"/>
      <w:r>
        <w:t>ПРИНЦИПЫ ПРОФЕССОРА ЛОМБРОЗО (ранее не названные)</w:t>
      </w:r>
      <w:bookmarkEnd w:id="49"/>
      <w:bookmarkEnd w:id="50"/>
    </w:p>
    <w:p w14:paraId="61797EE6" w14:textId="77777777" w:rsidR="00790795" w:rsidRPr="00F335D1" w:rsidRDefault="00790795" w:rsidP="00790795">
      <w:pPr>
        <w:pStyle w:val="a9"/>
        <w:ind w:left="1440"/>
        <w:jc w:val="right"/>
        <w:rPr>
          <w:rFonts w:asciiTheme="majorHAnsi" w:hAnsiTheme="majorHAnsi"/>
          <w:b/>
          <w:sz w:val="24"/>
        </w:rPr>
      </w:pPr>
      <w:r w:rsidRPr="00F335D1">
        <w:rPr>
          <w:rFonts w:asciiTheme="majorHAnsi" w:hAnsiTheme="majorHAnsi"/>
          <w:b/>
          <w:sz w:val="32"/>
        </w:rPr>
        <w:t>О ГЕНИЯХ И ПОМЕШАННЫХ:</w:t>
      </w:r>
    </w:p>
    <w:p w14:paraId="0D062244" w14:textId="5B81441E"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Многие</w:t>
      </w:r>
      <w:r w:rsidR="00B72FCB">
        <w:rPr>
          <w:rFonts w:ascii="Georgia" w:hAnsi="Georgia"/>
          <w:b/>
          <w:sz w:val="24"/>
        </w:rPr>
        <w:t xml:space="preserve"> </w:t>
      </w:r>
      <w:r w:rsidR="00B72FCB" w:rsidRPr="00B72FCB">
        <w:rPr>
          <w:rFonts w:ascii="Georgia" w:hAnsi="Georgia"/>
          <w:bCs/>
          <w:sz w:val="24"/>
        </w:rPr>
        <w:t>[и я в том числе]</w:t>
      </w:r>
      <w:r w:rsidRPr="00B72FCB">
        <w:rPr>
          <w:rFonts w:ascii="Georgia" w:hAnsi="Georgia"/>
          <w:bCs/>
          <w:sz w:val="24"/>
        </w:rPr>
        <w:t xml:space="preserve"> </w:t>
      </w:r>
      <w:r w:rsidRPr="00257880">
        <w:rPr>
          <w:rFonts w:ascii="Georgia" w:hAnsi="Georgia"/>
          <w:b/>
          <w:sz w:val="24"/>
        </w:rPr>
        <w:t>в состоянии помешательства писали хорошие стихи, делали гениальные открытия, а потом утрачивали ко всему всякие способности, когда более-менее выздоравливали</w:t>
      </w:r>
      <w:r w:rsidRPr="00257880">
        <w:rPr>
          <w:rFonts w:ascii="Georgia" w:hAnsi="Georgia"/>
          <w:sz w:val="24"/>
        </w:rPr>
        <w:t>. В античности и у многих малоразвитых народов поэты, пророки и помешанные в глазах людей не отличались, обозначались, как правило, одним и тем же словом и пользовались уважением, почётом, даже вседозволенностью, отчего пророки действительно помогали народу, а помешанные свободно насиловали, убивали и вершили абсурдные вещи.</w:t>
      </w:r>
    </w:p>
    <w:p w14:paraId="3F5D339D"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В то же время многие гении и талантливые люди страдали умопомешательствами</w:t>
      </w:r>
      <w:r w:rsidRPr="00257880">
        <w:rPr>
          <w:rStyle w:val="ac"/>
          <w:rFonts w:ascii="Georgia" w:hAnsi="Georgia"/>
          <w:sz w:val="24"/>
        </w:rPr>
        <w:footnoteReference w:id="193"/>
      </w:r>
      <w:r w:rsidRPr="00257880">
        <w:rPr>
          <w:rFonts w:ascii="Georgia" w:hAnsi="Georgia"/>
          <w:sz w:val="24"/>
        </w:rPr>
        <w:t xml:space="preserve"> и галлюцинациями, а из физических признаков вырождения для них чаще всего были характерны </w:t>
      </w:r>
      <w:r w:rsidRPr="0096383E">
        <w:rPr>
          <w:rFonts w:ascii="Georgia" w:hAnsi="Georgia"/>
          <w:sz w:val="24"/>
          <w:highlight w:val="yellow"/>
        </w:rPr>
        <w:t xml:space="preserve">судороги, подёргивания, тики, </w:t>
      </w:r>
      <w:r w:rsidRPr="0096383E">
        <w:rPr>
          <w:rFonts w:ascii="Georgia" w:hAnsi="Georgia"/>
          <w:sz w:val="24"/>
          <w:highlight w:val="yellow"/>
        </w:rPr>
        <w:lastRenderedPageBreak/>
        <w:t>ХУДОБА, ПОСЕДЕНИЕ, ОБЛЫСЕНИЕ (всё как у помешанных</w:t>
      </w:r>
      <w:r w:rsidR="00077D1F" w:rsidRPr="0096383E">
        <w:rPr>
          <w:rStyle w:val="ac"/>
          <w:rFonts w:ascii="Georgia" w:hAnsi="Georgia"/>
          <w:sz w:val="24"/>
          <w:highlight w:val="yellow"/>
        </w:rPr>
        <w:footnoteReference w:id="194"/>
      </w:r>
      <w:r w:rsidRPr="0096383E">
        <w:rPr>
          <w:rFonts w:ascii="Georgia" w:hAnsi="Georgia"/>
          <w:sz w:val="24"/>
          <w:highlight w:val="yellow"/>
        </w:rPr>
        <w:t>), БЛЕДНОСТЬ, гиперемия, ОХЛАЖДЕНИЕ КОНЕЧНОСТЕЙ</w:t>
      </w:r>
      <w:r w:rsidRPr="00257880">
        <w:rPr>
          <w:rFonts w:ascii="Georgia" w:hAnsi="Georgia"/>
          <w:sz w:val="24"/>
        </w:rPr>
        <w:t xml:space="preserve">; среди последствий наследственного помешательства очень часты (у гениев) болезни мозга, а у крайних дебилов – отказ принимать пищу. </w:t>
      </w:r>
      <w:r w:rsidRPr="00B16F81">
        <w:rPr>
          <w:rFonts w:ascii="Georgia" w:hAnsi="Georgia"/>
          <w:sz w:val="24"/>
          <w:highlight w:val="yellow"/>
        </w:rPr>
        <w:t>Многие гениальные люди имели настоящие физические проблемы с мозгом или черепной коробкой: всякие водянки, нагноения</w:t>
      </w:r>
      <w:r w:rsidRPr="00257880">
        <w:rPr>
          <w:rFonts w:ascii="Georgia" w:hAnsi="Georgia"/>
          <w:sz w:val="24"/>
        </w:rPr>
        <w:t xml:space="preserve"> и т. д. </w:t>
      </w:r>
    </w:p>
    <w:p w14:paraId="7591EE9D" w14:textId="4B124193"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Лучшие их произведения рождались при состоянии, весьма близком к помешательству в той или иной форме</w:t>
      </w:r>
      <w:r w:rsidRPr="00257880">
        <w:rPr>
          <w:rFonts w:ascii="Georgia" w:hAnsi="Georgia"/>
          <w:sz w:val="24"/>
        </w:rPr>
        <w:t>, то есть явно благодаря каким-то отклонениям в работе головного или спинного мозга</w:t>
      </w:r>
      <w:r w:rsidR="00B16F81">
        <w:rPr>
          <w:rStyle w:val="ac"/>
          <w:rFonts w:ascii="Georgia" w:hAnsi="Georgia"/>
          <w:sz w:val="24"/>
        </w:rPr>
        <w:footnoteReference w:id="195"/>
      </w:r>
      <w:r w:rsidRPr="00257880">
        <w:rPr>
          <w:rFonts w:ascii="Georgia" w:hAnsi="Georgia"/>
          <w:sz w:val="24"/>
        </w:rPr>
        <w:t>. Отсюда, кстати, следует, что гениальные люди рождаются таковыми, умение писать не зарабатывают,</w:t>
      </w:r>
      <w:r w:rsidR="00376BCF">
        <w:rPr>
          <w:rFonts w:ascii="Georgia" w:hAnsi="Georgia"/>
          <w:sz w:val="24"/>
        </w:rPr>
        <w:t xml:space="preserve"> почти</w:t>
      </w:r>
      <w:r w:rsidRPr="00257880">
        <w:rPr>
          <w:rFonts w:ascii="Georgia" w:hAnsi="Georgia"/>
          <w:sz w:val="24"/>
        </w:rPr>
        <w:t xml:space="preserve"> не оттачивают, не прилагают ради него физических усилий, потому что</w:t>
      </w:r>
      <w:r w:rsidRPr="00257880">
        <w:rPr>
          <w:rFonts w:ascii="Georgia" w:hAnsi="Georgia"/>
          <w:sz w:val="24"/>
        </w:rPr>
        <w:fldChar w:fldCharType="begin"/>
      </w:r>
      <w:r w:rsidRPr="00257880">
        <w:rPr>
          <w:rFonts w:ascii="Georgia" w:hAnsi="Georgia"/>
        </w:rPr>
        <w:instrText xml:space="preserve"> XE "</w:instrText>
      </w:r>
      <w:r w:rsidRPr="00257880">
        <w:rPr>
          <w:rFonts w:ascii="Georgia" w:hAnsi="Georgia"/>
          <w:lang w:eastAsia="ru-RU"/>
        </w:rPr>
        <w:instrText>потому что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сие умение появляется во время припадка, посему свои произведения именно писать им довольно просто, – и за красивый слог человек</w:t>
      </w:r>
      <w:r w:rsidR="00376BCF">
        <w:rPr>
          <w:rFonts w:ascii="Georgia" w:hAnsi="Georgia"/>
          <w:sz w:val="24"/>
        </w:rPr>
        <w:t xml:space="preserve"> в целом</w:t>
      </w:r>
      <w:r w:rsidRPr="00257880">
        <w:rPr>
          <w:rFonts w:ascii="Georgia" w:hAnsi="Georgia"/>
          <w:sz w:val="24"/>
        </w:rPr>
        <w:t xml:space="preserve"> не заслуживает ни уважения, ни восхищения; гении не стараются для своих произведений, но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но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даже спасаются ими от давления внешних и внутренних факторов; и гения можно уважать только за тематику, коей он себя посвятил, а язык у него</w:t>
      </w:r>
      <w:r w:rsidR="00376BCF">
        <w:rPr>
          <w:rFonts w:ascii="Georgia" w:hAnsi="Georgia"/>
          <w:sz w:val="24"/>
        </w:rPr>
        <w:t xml:space="preserve"> почти всегда</w:t>
      </w:r>
      <w:r w:rsidRPr="00257880">
        <w:rPr>
          <w:rFonts w:ascii="Georgia" w:hAnsi="Georgia"/>
          <w:sz w:val="24"/>
        </w:rPr>
        <w:t xml:space="preserve"> красив по определению. «Не я сам думаю, но мои мысли думают за меня» (Альфонс де Ламартин, поэт и политик).</w:t>
      </w:r>
    </w:p>
    <w:p w14:paraId="7A7C0267"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 xml:space="preserve">Кстати, </w:t>
      </w:r>
      <w:r w:rsidRPr="00257880">
        <w:rPr>
          <w:rFonts w:ascii="Georgia" w:hAnsi="Georgia"/>
          <w:b/>
          <w:sz w:val="24"/>
        </w:rPr>
        <w:t>при написании своих произведений гениальные люди старались вызвать прилив крови к голове</w:t>
      </w:r>
      <w:r w:rsidRPr="00257880">
        <w:rPr>
          <w:rFonts w:ascii="Georgia" w:hAnsi="Georgia"/>
          <w:sz w:val="24"/>
        </w:rPr>
        <w:t>, принимая особое положение тела, надевая головные уборы или ещё как-либо.</w:t>
      </w:r>
    </w:p>
    <w:p w14:paraId="027535EA"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Гениальные люди отличаются от окружающих чувствительностью, более близким восприятием всяких мелочей</w:t>
      </w:r>
      <w:r w:rsidRPr="00257880">
        <w:rPr>
          <w:rFonts w:ascii="Georgia" w:hAnsi="Georgia"/>
          <w:sz w:val="24"/>
        </w:rPr>
        <w:t>; они влюбляются впервые, обыкновенно, очень рано и часто донельзя раздражительны; им присущи болезненное тщеславие, склонность видеть в поступках окружающих дурное, склонность к унынию, застенчивости, меланхолии, невероятная чувствительность к критике и мономания, то есть тенденция всю жизнь</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Times New Roman" w:hAnsi="Georgia" w:cs="Times New Roman"/>
          <w:sz w:val="24"/>
          <w:szCs w:val="24"/>
          <w:lang w:eastAsia="ru-RU"/>
        </w:rPr>
        <w:instrText>жизнь</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изучать что-то одно (хотя далеко не всегда).</w:t>
      </w:r>
    </w:p>
    <w:p w14:paraId="65A1F54C"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Интересный факт: «большей впечатлительности соответствует и большая ограниченность мышления</w:t>
      </w:r>
      <w:r w:rsidRPr="00257880">
        <w:rPr>
          <w:rFonts w:ascii="Georgia" w:hAnsi="Georgia"/>
          <w:sz w:val="24"/>
        </w:rPr>
        <w:t>. Ум, находящийся под влиянием экстаза, не воспринимает слишком простых и лёгких положений, не соответствующих его мощной энергии. Так, Монж, делавший самые сложные дифференциальные вычисления, затруднялся в извлечении квадратного корня (!)»</w:t>
      </w:r>
      <w:r w:rsidRPr="00257880">
        <w:rPr>
          <w:rStyle w:val="ac"/>
          <w:rFonts w:ascii="Georgia" w:hAnsi="Georgia"/>
          <w:sz w:val="24"/>
        </w:rPr>
        <w:footnoteReference w:id="196"/>
      </w:r>
      <w:r w:rsidRPr="00257880">
        <w:rPr>
          <w:rFonts w:ascii="Georgia" w:hAnsi="Georgia"/>
          <w:sz w:val="24"/>
        </w:rPr>
        <w:t>.</w:t>
      </w:r>
    </w:p>
    <w:p w14:paraId="114C53A9"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При существенном повышении температуры и давления число МАНИАКАЛЬНЫХ припадков увеличивается в полтора-два раза, – и продуктивность гениев растёт с температурой</w:t>
      </w:r>
      <w:r w:rsidRPr="00257880">
        <w:rPr>
          <w:rFonts w:ascii="Georgia" w:hAnsi="Georgia"/>
          <w:sz w:val="24"/>
        </w:rPr>
        <w:t xml:space="preserve">. Самые яркие открытия и </w:t>
      </w:r>
      <w:r w:rsidRPr="00257880">
        <w:rPr>
          <w:rFonts w:ascii="Georgia" w:hAnsi="Georgia"/>
          <w:sz w:val="24"/>
        </w:rPr>
        <w:lastRenderedPageBreak/>
        <w:t>самые лучшие произведения сделаны весной и осенью, чуть реже – летом и почти никогда – в зиму; наиболее благотворным месяцем у многих гениев был май</w:t>
      </w:r>
      <w:r w:rsidRPr="00257880">
        <w:rPr>
          <w:rStyle w:val="ac"/>
          <w:rFonts w:ascii="Georgia" w:hAnsi="Georgia"/>
          <w:sz w:val="24"/>
        </w:rPr>
        <w:footnoteReference w:id="197"/>
      </w:r>
      <w:r w:rsidRPr="00257880">
        <w:rPr>
          <w:rFonts w:ascii="Georgia" w:hAnsi="Georgia"/>
          <w:sz w:val="24"/>
        </w:rPr>
        <w:t>.</w:t>
      </w:r>
    </w:p>
    <w:p w14:paraId="383225DB"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Также гениальные люди чаще рождаются в гористых и чуть реже в холмистых местностях и почт</w:t>
      </w:r>
      <w:r w:rsidR="008B5F26" w:rsidRPr="00257880">
        <w:rPr>
          <w:rFonts w:ascii="Georgia" w:hAnsi="Georgia"/>
          <w:b/>
          <w:sz w:val="24"/>
        </w:rPr>
        <w:t>и</w:t>
      </w:r>
      <w:r w:rsidRPr="00257880">
        <w:rPr>
          <w:rFonts w:ascii="Georgia" w:hAnsi="Georgia"/>
          <w:b/>
          <w:sz w:val="24"/>
        </w:rPr>
        <w:t xml:space="preserve"> никогда – на низменностях</w:t>
      </w:r>
      <w:r w:rsidRPr="00257880">
        <w:rPr>
          <w:rFonts w:ascii="Georgia" w:hAnsi="Georgia"/>
          <w:sz w:val="24"/>
        </w:rPr>
        <w:t>; абсолютно это же касается распространения помешанных.</w:t>
      </w:r>
    </w:p>
    <w:p w14:paraId="76E30385"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w:t>
      </w:r>
      <w:r w:rsidRPr="00257880">
        <w:rPr>
          <w:rFonts w:ascii="Georgia" w:hAnsi="Georgia"/>
          <w:b/>
          <w:sz w:val="24"/>
        </w:rPr>
        <w:t>В алкоголизме легко возможен атавизм — скачок назад через одно поколение, так что дети пьяниц остаются здоровыми, а болезнь отражается на внуках</w:t>
      </w:r>
      <w:r w:rsidRPr="00257880">
        <w:rPr>
          <w:rFonts w:ascii="Georgia" w:hAnsi="Georgia"/>
          <w:sz w:val="24"/>
        </w:rPr>
        <w:t>.» И ещё: «не одни пьяницы передают своим детям наклонность к помешательству и преступлениям, но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но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что даже совершенно трезвые мужчины, находившиеся в момент совокупления под влиянием винных паров, порождали детей — эпилептиков, паралитиков, помешанных, идиотов и главным образом микроцефалов или слабоумных, весьма легко терявших рассудок.»</w:t>
      </w:r>
      <w:r w:rsidRPr="00257880">
        <w:rPr>
          <w:rStyle w:val="ac"/>
          <w:rFonts w:ascii="Georgia" w:hAnsi="Georgia"/>
          <w:sz w:val="24"/>
        </w:rPr>
        <w:footnoteReference w:id="198"/>
      </w:r>
      <w:r w:rsidRPr="00257880">
        <w:rPr>
          <w:rFonts w:ascii="Georgia" w:hAnsi="Georgia"/>
          <w:sz w:val="24"/>
        </w:rPr>
        <w:t xml:space="preserve"> </w:t>
      </w:r>
    </w:p>
    <w:p w14:paraId="7E0AF1A9"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Если помешанные занимаются творчеством, то чаще всего оно выражается в поэзии, причём в глупой или вовсе бессмысленной, излишней, затрагивающей слишком нестандартные и общие темы, вообще не имеющие отношения к жизни человека</w:t>
      </w:r>
      <w:r w:rsidRPr="00257880">
        <w:rPr>
          <w:rFonts w:ascii="Georgia" w:hAnsi="Georgia"/>
          <w:sz w:val="24"/>
        </w:rPr>
        <w:t>; а в сочинениях непременно будет преобладать бессмыслица и теология; если помешательство выражается в мегаломании (мании величия), то творчество приобретает характер архитектуры, живописи, вышивания (создание таких объектов, которые, в отличие от литературы или музыки, не могут быть распространены по всему миру, распространяться по всему миру); и такое творчество будет отличаться уж чрезмерной оригинальностью. Если помешательство направляется в медицину, то выражается в приверженности К ВЕГЕТАРИАНТСВУ</w:t>
      </w:r>
      <w:r w:rsidR="008967C1" w:rsidRPr="00257880">
        <w:rPr>
          <w:rStyle w:val="ac"/>
          <w:rFonts w:ascii="Georgia" w:hAnsi="Georgia"/>
          <w:sz w:val="24"/>
        </w:rPr>
        <w:footnoteReference w:id="199"/>
      </w:r>
      <w:r w:rsidRPr="00257880">
        <w:rPr>
          <w:rFonts w:ascii="Georgia" w:hAnsi="Georgia"/>
          <w:sz w:val="24"/>
        </w:rPr>
        <w:t>, ГОМЕОПАТИИ, УРИНОТЕРАПИИ и пр.</w:t>
      </w:r>
    </w:p>
    <w:p w14:paraId="04E5D36A"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Если гениальность и передаётся по наследству, то куда чаще – мужчинам, и куда чаще у мужчин встречается, а если к гениальности близка женщина, то внутри неё обязательно обитает мужчина</w:t>
      </w:r>
      <w:r w:rsidRPr="00257880">
        <w:rPr>
          <w:rFonts w:ascii="Georgia" w:hAnsi="Georgia"/>
          <w:sz w:val="24"/>
        </w:rPr>
        <w:t>; помешательство же признаёт половое равноправие.</w:t>
      </w:r>
    </w:p>
    <w:p w14:paraId="7FEC3616"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Многие гении злоупотребляли наркотическими веществами</w:t>
      </w:r>
      <w:r w:rsidRPr="00257880">
        <w:rPr>
          <w:rFonts w:ascii="Georgia" w:hAnsi="Georgia"/>
          <w:sz w:val="24"/>
        </w:rPr>
        <w:t xml:space="preserve">, будь то спирт, </w:t>
      </w:r>
      <w:r w:rsidR="008B5F26" w:rsidRPr="00257880">
        <w:rPr>
          <w:rFonts w:ascii="Georgia" w:hAnsi="Georgia"/>
          <w:sz w:val="24"/>
        </w:rPr>
        <w:t xml:space="preserve">чифир, </w:t>
      </w:r>
      <w:r w:rsidRPr="00257880">
        <w:rPr>
          <w:rFonts w:ascii="Georgia" w:hAnsi="Georgia"/>
          <w:sz w:val="24"/>
        </w:rPr>
        <w:t>кофе, табак, опиум или ещё что-то.</w:t>
      </w:r>
    </w:p>
    <w:p w14:paraId="23E3ED1E" w14:textId="00F3F7BC"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w:t>
      </w:r>
      <w:r w:rsidRPr="00257880">
        <w:rPr>
          <w:rFonts w:ascii="Georgia" w:hAnsi="Georgia"/>
          <w:b/>
          <w:sz w:val="24"/>
        </w:rPr>
        <w:t>Почти у всех этих великих людей были какие-нибудь ненормальности в отправлениях половой системы</w:t>
      </w:r>
      <w:r w:rsidRPr="00257880">
        <w:rPr>
          <w:rFonts w:ascii="Georgia" w:hAnsi="Georgia"/>
          <w:sz w:val="24"/>
        </w:rPr>
        <w:t>. Тассо вёл чрезвычайно развратную жизнь</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Times New Roman" w:hAnsi="Georgia" w:cs="Times New Roman"/>
          <w:sz w:val="24"/>
          <w:szCs w:val="24"/>
          <w:lang w:eastAsia="ru-RU"/>
        </w:rPr>
        <w:instrText>жизнь</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до 38 лет, а потом совершенно целомудренную. Кардано, напротив, смолоду страдал бессилием, но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но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в 35 лет начал развратничать. Паскаль</w:t>
      </w:r>
      <w:r w:rsidR="00F04B57">
        <w:rPr>
          <w:rFonts w:ascii="Georgia" w:hAnsi="Georgia"/>
          <w:sz w:val="24"/>
        </w:rPr>
        <w:t xml:space="preserve"> (Блез)</w:t>
      </w:r>
      <w:r w:rsidRPr="00257880">
        <w:rPr>
          <w:rFonts w:ascii="Georgia" w:hAnsi="Georgia"/>
          <w:sz w:val="24"/>
        </w:rPr>
        <w:t xml:space="preserve"> в молодости давал полную волю своей чувственности, но потом считал безнравственным даже поцелуй матери. Руссо страдал гипоспадией и сперматореей</w:t>
      </w:r>
      <w:r w:rsidR="00FA02A5">
        <w:rPr>
          <w:rStyle w:val="ac"/>
          <w:rFonts w:ascii="Georgia" w:hAnsi="Georgia"/>
          <w:sz w:val="24"/>
        </w:rPr>
        <w:footnoteReference w:id="200"/>
      </w:r>
      <w:r w:rsidRPr="00257880">
        <w:rPr>
          <w:rFonts w:ascii="Georgia" w:hAnsi="Georgia"/>
          <w:sz w:val="24"/>
        </w:rPr>
        <w:t>. Ньютон и Карл XII, как говорят, никогда не приносили жертв Венере Афродите.»</w:t>
      </w:r>
    </w:p>
    <w:p w14:paraId="7A0C6CF0" w14:textId="77777777" w:rsidR="00790795" w:rsidRDefault="00790795" w:rsidP="00790795">
      <w:pPr>
        <w:pStyle w:val="a9"/>
        <w:ind w:left="1440"/>
        <w:jc w:val="both"/>
        <w:rPr>
          <w:rFonts w:asciiTheme="majorHAnsi" w:hAnsiTheme="majorHAnsi"/>
          <w:sz w:val="24"/>
        </w:rPr>
      </w:pPr>
    </w:p>
    <w:p w14:paraId="49BC399C" w14:textId="77777777" w:rsidR="00790795" w:rsidRPr="00F335D1" w:rsidRDefault="00790795" w:rsidP="00790795">
      <w:pPr>
        <w:pStyle w:val="a9"/>
        <w:ind w:left="1440"/>
        <w:jc w:val="right"/>
        <w:rPr>
          <w:rFonts w:asciiTheme="majorHAnsi" w:hAnsiTheme="majorHAnsi"/>
          <w:b/>
          <w:sz w:val="32"/>
        </w:rPr>
      </w:pPr>
      <w:r w:rsidRPr="00F335D1">
        <w:rPr>
          <w:rFonts w:asciiTheme="majorHAnsi" w:hAnsiTheme="majorHAnsi"/>
          <w:b/>
          <w:sz w:val="32"/>
        </w:rPr>
        <w:t>О ЖЕНСКОЙ ПРОСТИТУЦИИ:</w:t>
      </w:r>
    </w:p>
    <w:p w14:paraId="54FAEA6A"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Проститутки часто болею</w:t>
      </w:r>
      <w:r w:rsidR="008B5F26" w:rsidRPr="00257880">
        <w:rPr>
          <w:rFonts w:ascii="Georgia" w:hAnsi="Georgia"/>
          <w:b/>
          <w:sz w:val="24"/>
        </w:rPr>
        <w:t>т</w:t>
      </w:r>
      <w:r w:rsidRPr="00257880">
        <w:rPr>
          <w:rFonts w:ascii="Georgia" w:hAnsi="Georgia"/>
          <w:b/>
          <w:sz w:val="24"/>
        </w:rPr>
        <w:t xml:space="preserve"> нравственным помешательством, лгут, изменяют, отдают детей на растление, убивают своих детей или просто весьма дурно обращаются с ними</w:t>
      </w:r>
      <w:r w:rsidRPr="00257880">
        <w:rPr>
          <w:rFonts w:ascii="Georgia" w:hAnsi="Georgia"/>
          <w:sz w:val="24"/>
        </w:rPr>
        <w:t xml:space="preserve"> и т. д.; в целом, почти каждая проститутка оказывается уникальным экземпляром морального уродства.</w:t>
      </w:r>
    </w:p>
    <w:p w14:paraId="38FFCF0E"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Проституция – это нечто, близкое к преступности, являющееся всего лишь её видоизменением</w:t>
      </w:r>
      <w:r w:rsidR="008B5F26" w:rsidRPr="00257880">
        <w:rPr>
          <w:rFonts w:ascii="Georgia" w:hAnsi="Georgia"/>
          <w:b/>
          <w:sz w:val="24"/>
        </w:rPr>
        <w:t xml:space="preserve"> в женском лице</w:t>
      </w:r>
      <w:r w:rsidRPr="00257880">
        <w:rPr>
          <w:rFonts w:ascii="Georgia" w:hAnsi="Georgia"/>
          <w:sz w:val="24"/>
        </w:rPr>
        <w:t>; многие проститутки занимаются воровством и шантажами.</w:t>
      </w:r>
    </w:p>
    <w:p w14:paraId="48B7312A" w14:textId="77777777" w:rsidR="00790795" w:rsidRPr="00257880" w:rsidRDefault="0042141A" w:rsidP="002B0D79">
      <w:pPr>
        <w:pStyle w:val="a9"/>
        <w:numPr>
          <w:ilvl w:val="1"/>
          <w:numId w:val="5"/>
        </w:numPr>
        <w:jc w:val="both"/>
        <w:rPr>
          <w:rFonts w:ascii="Georgia" w:hAnsi="Georgia"/>
          <w:sz w:val="24"/>
        </w:rPr>
      </w:pPr>
      <w:r w:rsidRPr="00257880">
        <w:rPr>
          <w:rFonts w:ascii="Georgia" w:hAnsi="Georgia"/>
          <w:b/>
          <w:noProof/>
          <w:sz w:val="24"/>
          <w:lang w:eastAsia="ru-RU"/>
        </w:rPr>
        <mc:AlternateContent>
          <mc:Choice Requires="wps">
            <w:drawing>
              <wp:anchor distT="45720" distB="45720" distL="114300" distR="114300" simplePos="0" relativeHeight="251707392" behindDoc="0" locked="0" layoutInCell="1" allowOverlap="1" wp14:anchorId="55FD3026" wp14:editId="2AA21B82">
                <wp:simplePos x="0" y="0"/>
                <wp:positionH relativeFrom="column">
                  <wp:posOffset>4560570</wp:posOffset>
                </wp:positionH>
                <wp:positionV relativeFrom="paragraph">
                  <wp:posOffset>511810</wp:posOffset>
                </wp:positionV>
                <wp:extent cx="2360930" cy="1404620"/>
                <wp:effectExtent l="0" t="0" r="22860" b="11430"/>
                <wp:wrapSquare wrapText="bothSides"/>
                <wp:docPr id="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79A612C" w14:textId="77777777" w:rsidR="001930EA" w:rsidRPr="00021D13" w:rsidRDefault="001930EA" w:rsidP="0042141A">
                            <w:pPr>
                              <w:jc w:val="both"/>
                              <w:rPr>
                                <w:sz w:val="20"/>
                              </w:rPr>
                            </w:pPr>
                            <w:r w:rsidRPr="00021D13">
                              <w:rPr>
                                <w:sz w:val="20"/>
                              </w:rPr>
                              <w:t>В притчах Соломона (гл. 11) приводится как бы описание женщины: «Красивая и беспутная женщина подобна золотому кольцу в носу у свиньи». Ведь женщина более алчет плотских наслаждений, чем мужчина, что видно из всей той плотской скверны, которой женщины предаются</w:t>
                            </w:r>
                          </w:p>
                          <w:p w14:paraId="688EA8AD" w14:textId="77777777" w:rsidR="001930EA" w:rsidRPr="00021D13" w:rsidRDefault="001930EA" w:rsidP="0042141A">
                            <w:pPr>
                              <w:jc w:val="right"/>
                              <w:rPr>
                                <w:i/>
                                <w:sz w:val="20"/>
                              </w:rPr>
                            </w:pPr>
                            <w:r w:rsidRPr="00021D13">
                              <w:rPr>
                                <w:i/>
                                <w:sz w:val="20"/>
                              </w:rPr>
                              <w:t>Молот ведьм</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FD3026" id="_x0000_s1047" type="#_x0000_t202" style="position:absolute;left:0;text-align:left;margin-left:359.1pt;margin-top:40.3pt;width:185.9pt;height:110.6pt;z-index:2517073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">
                <v:textbox style="mso-fit-shape-to-text:t">
                  <w:txbxContent>
                    <w:p w14:paraId="279A612C" w14:textId="77777777" w:rsidR="001930EA" w:rsidRPr="00021D13" w:rsidRDefault="001930EA" w:rsidP="0042141A">
                      <w:pPr>
                        <w:jc w:val="both"/>
                        <w:rPr>
                          <w:sz w:val="20"/>
                        </w:rPr>
                      </w:pPr>
                      <w:r w:rsidRPr="00021D13">
                        <w:rPr>
                          <w:sz w:val="20"/>
                        </w:rPr>
                        <w:t>В притчах Соломона (гл. 11) приводится как бы описание женщины: «Красивая и беспутная женщина подобна золотому кольцу в носу у свиньи». Ведь женщина более алчет плотских наслаждений, чем мужчина, что видно из всей той плотской скверны, которой женщины предаются</w:t>
                      </w:r>
                    </w:p>
                    <w:p w14:paraId="688EA8AD" w14:textId="77777777" w:rsidR="001930EA" w:rsidRPr="00021D13" w:rsidRDefault="001930EA" w:rsidP="0042141A">
                      <w:pPr>
                        <w:jc w:val="right"/>
                        <w:rPr>
                          <w:i/>
                          <w:sz w:val="20"/>
                        </w:rPr>
                      </w:pPr>
                      <w:r w:rsidRPr="00021D13">
                        <w:rPr>
                          <w:i/>
                          <w:sz w:val="20"/>
                        </w:rPr>
                        <w:t>Молот ведьм</w:t>
                      </w:r>
                    </w:p>
                  </w:txbxContent>
                </v:textbox>
                <w10:wrap type="square"/>
              </v:shape>
            </w:pict>
          </mc:Fallback>
        </mc:AlternateContent>
      </w:r>
      <w:r w:rsidR="00790795" w:rsidRPr="00257880">
        <w:rPr>
          <w:rFonts w:ascii="Georgia" w:hAnsi="Georgia"/>
          <w:b/>
          <w:sz w:val="24"/>
        </w:rPr>
        <w:t>Помимо цинизма, блядства, характер проституток содержит такие черты, как склонность к наркомании, алкоголизации, упорство в отрицании своей вины несмотря ни на что, жадность, (часто) детское недоразвитие (чуть ли не крайняя форма тупости), любовь к обжорству, лень, гордыня, тщеславие</w:t>
      </w:r>
      <w:r w:rsidR="00790795" w:rsidRPr="00257880">
        <w:rPr>
          <w:rFonts w:ascii="Georgia" w:hAnsi="Georgia"/>
          <w:sz w:val="24"/>
        </w:rPr>
        <w:t>, кои в своём сочетании с помешательством дают довольно смешные и убогие комбинации.</w:t>
      </w:r>
    </w:p>
    <w:p w14:paraId="36E5F35F" w14:textId="2A16F24C"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Во времена Ломброзо проститутки любили уродовать свои тела татуировками (как и уголовники), позже к оным добавились ещё кольца в носу, на языке</w:t>
      </w:r>
      <w:r w:rsidRPr="00257880">
        <w:rPr>
          <w:rFonts w:ascii="Georgia" w:hAnsi="Georgia"/>
          <w:sz w:val="24"/>
        </w:rPr>
        <w:t xml:space="preserve"> и т. п.; из этого следует, что пирсинг и татуировки в цивилизованном обществе (то есть если не являются частью традиции</w:t>
      </w:r>
      <w:r w:rsidR="00194165">
        <w:rPr>
          <w:rFonts w:ascii="Georgia" w:hAnsi="Georgia"/>
          <w:sz w:val="24"/>
        </w:rPr>
        <w:t xml:space="preserve"> или принуждения</w:t>
      </w:r>
      <w:r w:rsidRPr="00257880">
        <w:rPr>
          <w:rFonts w:ascii="Georgia" w:hAnsi="Georgia"/>
          <w:sz w:val="24"/>
        </w:rPr>
        <w:t>) характерны для дегенератов с нравственным помешательством</w:t>
      </w:r>
      <w:r w:rsidR="00C004DB">
        <w:rPr>
          <w:rStyle w:val="ac"/>
          <w:rFonts w:ascii="Georgia" w:hAnsi="Georgia"/>
          <w:sz w:val="24"/>
        </w:rPr>
        <w:footnoteReference w:id="201"/>
      </w:r>
      <w:r w:rsidRPr="00257880">
        <w:rPr>
          <w:rFonts w:ascii="Georgia" w:hAnsi="Georgia"/>
          <w:sz w:val="24"/>
        </w:rPr>
        <w:t xml:space="preserve"> или другими основными качествами проституток; то же самое </w:t>
      </w:r>
      <w:r w:rsidRPr="00257880">
        <w:rPr>
          <w:rFonts w:ascii="Georgia" w:hAnsi="Georgia"/>
          <w:sz w:val="24"/>
        </w:rPr>
        <w:lastRenderedPageBreak/>
        <w:t>относится к анормальным стрижкам и покраске волос в неестественные цвета типа белого, красного, зелёного, синего – на полголовы, на кончики волос и т. д. Такие же выводы исходят при религиозности проституток и их подверженности суевериям, хотя религиозность боле связана с двуличием, а от него же, кажется, идёт их склонность менять место жительства.</w:t>
      </w:r>
    </w:p>
    <w:p w14:paraId="2EB6588F"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 xml:space="preserve">Как и у некоторых дегенератов, </w:t>
      </w:r>
      <w:r w:rsidRPr="00257880">
        <w:rPr>
          <w:rFonts w:ascii="Georgia" w:hAnsi="Georgia"/>
          <w:b/>
          <w:sz w:val="24"/>
        </w:rPr>
        <w:t>их безучастность к окружающим компенсируется привязанностью к животным</w:t>
      </w:r>
      <w:r w:rsidRPr="00257880">
        <w:rPr>
          <w:rFonts w:ascii="Georgia" w:hAnsi="Georgia"/>
          <w:sz w:val="24"/>
        </w:rPr>
        <w:t>; это связано с эгоизмом.</w:t>
      </w:r>
    </w:p>
    <w:p w14:paraId="3C87413B" w14:textId="77777777" w:rsidR="00567EE5" w:rsidRDefault="00790795" w:rsidP="00567EE5">
      <w:pPr>
        <w:pStyle w:val="a9"/>
        <w:numPr>
          <w:ilvl w:val="1"/>
          <w:numId w:val="5"/>
        </w:numPr>
        <w:jc w:val="both"/>
        <w:rPr>
          <w:rFonts w:ascii="Georgia" w:hAnsi="Georgia"/>
          <w:sz w:val="24"/>
        </w:rPr>
      </w:pPr>
      <w:r w:rsidRPr="00257880">
        <w:rPr>
          <w:rFonts w:ascii="Georgia" w:hAnsi="Georgia"/>
          <w:sz w:val="24"/>
        </w:rPr>
        <w:t xml:space="preserve">Примечательно, что </w:t>
      </w:r>
      <w:r w:rsidRPr="00257880">
        <w:rPr>
          <w:rFonts w:ascii="Georgia" w:hAnsi="Georgia"/>
          <w:b/>
          <w:sz w:val="24"/>
        </w:rPr>
        <w:t>почти половина проституток страдает бесплодием</w:t>
      </w:r>
      <w:r w:rsidRPr="00257880">
        <w:rPr>
          <w:rFonts w:ascii="Georgia" w:hAnsi="Georgia"/>
          <w:sz w:val="24"/>
        </w:rPr>
        <w:t>.</w:t>
      </w:r>
    </w:p>
    <w:p w14:paraId="7C7AD188" w14:textId="61315498" w:rsidR="00790795" w:rsidRPr="00567EE5" w:rsidRDefault="00790795" w:rsidP="00567EE5">
      <w:pPr>
        <w:pStyle w:val="a9"/>
        <w:numPr>
          <w:ilvl w:val="1"/>
          <w:numId w:val="5"/>
        </w:numPr>
        <w:jc w:val="both"/>
        <w:rPr>
          <w:rFonts w:ascii="Georgia" w:hAnsi="Georgia"/>
          <w:sz w:val="24"/>
        </w:rPr>
      </w:pPr>
      <w:r w:rsidRPr="00567EE5">
        <w:rPr>
          <w:rFonts w:ascii="Georgia" w:hAnsi="Georgia"/>
          <w:sz w:val="24"/>
        </w:rPr>
        <w:t xml:space="preserve">Весьма часто «не честь хранит девственность, а девственность хранит честь», то есть </w:t>
      </w:r>
      <w:r w:rsidRPr="00567EE5">
        <w:rPr>
          <w:rFonts w:ascii="Georgia" w:hAnsi="Georgia"/>
          <w:b/>
          <w:sz w:val="24"/>
        </w:rPr>
        <w:t>многие женщины всё же порочны глубоко внутренне, но</w:t>
      </w:r>
      <w:r w:rsidRPr="00567EE5">
        <w:rPr>
          <w:rFonts w:ascii="Georgia" w:hAnsi="Georgia"/>
          <w:b/>
          <w:sz w:val="24"/>
        </w:rPr>
        <w:fldChar w:fldCharType="begin"/>
      </w:r>
      <w:r w:rsidRPr="00567EE5">
        <w:rPr>
          <w:rFonts w:ascii="Georgia" w:hAnsi="Georgia"/>
          <w:b/>
        </w:rPr>
        <w:instrText xml:space="preserve"> XE "</w:instrText>
      </w:r>
      <w:r w:rsidRPr="00567EE5">
        <w:rPr>
          <w:rFonts w:ascii="Georgia" w:eastAsia="Meiryo" w:hAnsi="Georgia" w:cs="Times New Roman"/>
          <w:b/>
          <w:sz w:val="28"/>
          <w:szCs w:val="20"/>
        </w:rPr>
        <w:instrText>но</w:instrText>
      </w:r>
      <w:r w:rsidRPr="00567EE5">
        <w:rPr>
          <w:rFonts w:ascii="Georgia" w:hAnsi="Georgia"/>
          <w:b/>
        </w:rPr>
        <w:instrText xml:space="preserve">" </w:instrText>
      </w:r>
      <w:r w:rsidRPr="00567EE5">
        <w:rPr>
          <w:rFonts w:ascii="Georgia" w:hAnsi="Georgia"/>
          <w:b/>
          <w:sz w:val="24"/>
        </w:rPr>
        <w:fldChar w:fldCharType="end"/>
      </w:r>
      <w:r w:rsidRPr="00567EE5">
        <w:rPr>
          <w:rFonts w:ascii="Georgia" w:hAnsi="Georgia"/>
          <w:b/>
          <w:sz w:val="24"/>
        </w:rPr>
        <w:t xml:space="preserve"> из-за </w:t>
      </w:r>
      <w:r w:rsidR="008B5F26" w:rsidRPr="00567EE5">
        <w:rPr>
          <w:rFonts w:ascii="Georgia" w:hAnsi="Georgia"/>
          <w:b/>
          <w:sz w:val="24"/>
        </w:rPr>
        <w:t>«</w:t>
      </w:r>
      <w:r w:rsidRPr="00567EE5">
        <w:rPr>
          <w:rFonts w:ascii="Georgia" w:hAnsi="Georgia"/>
          <w:b/>
          <w:sz w:val="24"/>
        </w:rPr>
        <w:t>предрассудков</w:t>
      </w:r>
      <w:r w:rsidR="008B5F26" w:rsidRPr="00567EE5">
        <w:rPr>
          <w:rFonts w:ascii="Georgia" w:hAnsi="Georgia"/>
          <w:b/>
          <w:sz w:val="24"/>
        </w:rPr>
        <w:t>»</w:t>
      </w:r>
      <w:r w:rsidRPr="00567EE5">
        <w:rPr>
          <w:rFonts w:ascii="Georgia" w:hAnsi="Georgia"/>
          <w:b/>
          <w:sz w:val="24"/>
        </w:rPr>
        <w:t xml:space="preserve"> общества – это долго может оставаться неизвестным</w:t>
      </w:r>
      <w:r w:rsidRPr="00567EE5">
        <w:rPr>
          <w:rFonts w:ascii="Georgia" w:hAnsi="Georgia"/>
          <w:sz w:val="24"/>
        </w:rPr>
        <w:t>.</w:t>
      </w:r>
      <w:r w:rsidRPr="00567EE5">
        <w:rPr>
          <w:rFonts w:asciiTheme="majorHAnsi" w:hAnsiTheme="majorHAnsi"/>
          <w:sz w:val="24"/>
        </w:rPr>
        <w:t xml:space="preserve">  </w:t>
      </w:r>
    </w:p>
    <w:p w14:paraId="0EC55162" w14:textId="77777777" w:rsidR="00790795" w:rsidRDefault="00790795" w:rsidP="00790795">
      <w:pPr>
        <w:pStyle w:val="a9"/>
        <w:ind w:left="1440"/>
        <w:jc w:val="both"/>
        <w:rPr>
          <w:rFonts w:asciiTheme="majorHAnsi" w:hAnsiTheme="majorHAnsi"/>
          <w:sz w:val="24"/>
        </w:rPr>
      </w:pPr>
    </w:p>
    <w:p w14:paraId="42CFE38F" w14:textId="77777777" w:rsidR="00790795" w:rsidRPr="00F335D1" w:rsidRDefault="00790795" w:rsidP="00790795">
      <w:pPr>
        <w:pStyle w:val="a9"/>
        <w:ind w:left="1440"/>
        <w:jc w:val="right"/>
        <w:rPr>
          <w:rFonts w:asciiTheme="majorHAnsi" w:hAnsiTheme="majorHAnsi"/>
          <w:b/>
          <w:sz w:val="32"/>
        </w:rPr>
      </w:pPr>
      <w:r w:rsidRPr="00F335D1">
        <w:rPr>
          <w:rFonts w:asciiTheme="majorHAnsi" w:hAnsiTheme="majorHAnsi"/>
          <w:b/>
          <w:sz w:val="32"/>
        </w:rPr>
        <w:t>О ЖЕНСКОЙ ПРЕСТУПНОСТИ:</w:t>
      </w:r>
    </w:p>
    <w:p w14:paraId="3C59BF50"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В природе самки очень склонны к агрессии, предательству, изменам, нередко бросают самцов, как только те заболевают или получают ранения</w:t>
      </w:r>
      <w:r w:rsidRPr="00257880">
        <w:rPr>
          <w:rFonts w:ascii="Georgia" w:hAnsi="Georgia"/>
          <w:sz w:val="24"/>
        </w:rPr>
        <w:t>; вполне обычно, если через годы связи с одним самцом они быстро отдадутся другому, а первого убьют.</w:t>
      </w:r>
    </w:p>
    <w:p w14:paraId="5A0D3C26"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Преступления «испорченных женщин» (названных позже садистками) отличаются множественностью, продуманностью, коварством и глубокой жестокостью</w:t>
      </w:r>
      <w:r w:rsidRPr="00257880">
        <w:rPr>
          <w:rFonts w:ascii="Georgia" w:hAnsi="Georgia"/>
          <w:sz w:val="24"/>
        </w:rPr>
        <w:t xml:space="preserve">; как правило, </w:t>
      </w:r>
      <w:r w:rsidRPr="00485056">
        <w:rPr>
          <w:rFonts w:ascii="Georgia" w:hAnsi="Georgia"/>
          <w:sz w:val="24"/>
          <w:highlight w:val="yellow"/>
        </w:rPr>
        <w:t>женщины совершают комплексы преступлений, какие у мужчин взаимно исключают друг друга</w:t>
      </w:r>
      <w:r w:rsidRPr="00257880">
        <w:rPr>
          <w:rFonts w:ascii="Georgia" w:hAnsi="Georgia"/>
          <w:sz w:val="24"/>
        </w:rPr>
        <w:t xml:space="preserve">: убийца-женщина в то же время может быть и воровкой, и отравительницей, и проституткой (почти всегда!), и грязной извращенкой – всё сразу и, кстати, редко что-нибудь одно, то есть </w:t>
      </w:r>
      <w:r w:rsidRPr="00485056">
        <w:rPr>
          <w:rFonts w:ascii="Georgia" w:hAnsi="Georgia"/>
          <w:sz w:val="24"/>
          <w:highlight w:val="yellow"/>
        </w:rPr>
        <w:t>женщина-дегенератка – это подлинный источник зла, корень зла, воплощение Дьявола на земле</w:t>
      </w:r>
      <w:r w:rsidRPr="00257880">
        <w:rPr>
          <w:rFonts w:ascii="Georgia" w:hAnsi="Georgia"/>
          <w:sz w:val="24"/>
        </w:rPr>
        <w:t>.</w:t>
      </w:r>
    </w:p>
    <w:p w14:paraId="48C960B6"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 xml:space="preserve">И наконец: </w:t>
      </w:r>
      <w:r w:rsidRPr="00257880">
        <w:rPr>
          <w:rFonts w:ascii="Georgia" w:hAnsi="Georgia"/>
          <w:b/>
          <w:sz w:val="24"/>
        </w:rPr>
        <w:t>среди мужчин самоубийство встречается в пять раз чаще, нежели у женщин</w:t>
      </w:r>
      <w:r w:rsidRPr="00257880">
        <w:rPr>
          <w:rFonts w:ascii="Georgia" w:hAnsi="Georgia"/>
          <w:sz w:val="24"/>
        </w:rPr>
        <w:t>, а у женщин, тривиально, в пять раз реже, чем у мужчин, потому что</w:t>
      </w:r>
      <w:r w:rsidRPr="00257880">
        <w:rPr>
          <w:rFonts w:ascii="Georgia" w:hAnsi="Georgia"/>
          <w:sz w:val="24"/>
        </w:rPr>
        <w:fldChar w:fldCharType="begin"/>
      </w:r>
      <w:r w:rsidRPr="00257880">
        <w:rPr>
          <w:rFonts w:ascii="Georgia" w:hAnsi="Georgia"/>
        </w:rPr>
        <w:instrText xml:space="preserve"> XE "</w:instrText>
      </w:r>
      <w:r w:rsidRPr="00257880">
        <w:rPr>
          <w:rFonts w:ascii="Georgia" w:hAnsi="Georgia"/>
          <w:lang w:eastAsia="ru-RU"/>
        </w:rPr>
        <w:instrText>потому что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w:t>
      </w:r>
      <w:r w:rsidRPr="00485056">
        <w:rPr>
          <w:rFonts w:ascii="Georgia" w:hAnsi="Georgia"/>
          <w:sz w:val="24"/>
          <w:highlight w:val="yellow"/>
        </w:rPr>
        <w:t>гнилая женская натура (дегенератки) побуждает её не к саморазрушению, но</w:t>
      </w:r>
      <w:r w:rsidRPr="00485056">
        <w:rPr>
          <w:rFonts w:ascii="Georgia" w:hAnsi="Georgia"/>
          <w:sz w:val="24"/>
          <w:highlight w:val="yellow"/>
        </w:rPr>
        <w:fldChar w:fldCharType="begin"/>
      </w:r>
      <w:r w:rsidRPr="00485056">
        <w:rPr>
          <w:rFonts w:ascii="Georgia" w:hAnsi="Georgia"/>
          <w:highlight w:val="yellow"/>
        </w:rPr>
        <w:instrText xml:space="preserve"> XE "</w:instrText>
      </w:r>
      <w:r w:rsidRPr="00485056">
        <w:rPr>
          <w:rFonts w:ascii="Georgia" w:eastAsia="Meiryo" w:hAnsi="Georgia" w:cs="Times New Roman"/>
          <w:sz w:val="28"/>
          <w:szCs w:val="20"/>
          <w:highlight w:val="yellow"/>
        </w:rPr>
        <w:instrText>но</w:instrText>
      </w:r>
      <w:r w:rsidRPr="00485056">
        <w:rPr>
          <w:rFonts w:ascii="Georgia" w:hAnsi="Georgia"/>
          <w:highlight w:val="yellow"/>
        </w:rPr>
        <w:instrText xml:space="preserve">" </w:instrText>
      </w:r>
      <w:r w:rsidRPr="00485056">
        <w:rPr>
          <w:rFonts w:ascii="Georgia" w:hAnsi="Georgia"/>
          <w:sz w:val="24"/>
          <w:highlight w:val="yellow"/>
        </w:rPr>
        <w:fldChar w:fldCharType="end"/>
      </w:r>
      <w:r w:rsidRPr="00485056">
        <w:rPr>
          <w:rFonts w:ascii="Georgia" w:hAnsi="Georgia"/>
          <w:sz w:val="24"/>
          <w:highlight w:val="yellow"/>
        </w:rPr>
        <w:t xml:space="preserve"> к нанесению зла во зло, к разрушению чужих жизней; также </w:t>
      </w:r>
      <w:r w:rsidRPr="00485056">
        <w:rPr>
          <w:rFonts w:ascii="Georgia" w:hAnsi="Georgia"/>
          <w:sz w:val="24"/>
          <w:highlight w:val="yellow"/>
        </w:rPr>
        <w:lastRenderedPageBreak/>
        <w:t>женщины от природы куда менее чувствительнее мужчин, поэтому с вящей хладнокровностью причиняют страдания</w:t>
      </w:r>
      <w:r w:rsidRPr="00257880">
        <w:rPr>
          <w:rFonts w:ascii="Georgia" w:hAnsi="Georgia"/>
          <w:sz w:val="24"/>
        </w:rPr>
        <w:t>.</w:t>
      </w:r>
      <w:r w:rsidRPr="00257880">
        <w:rPr>
          <w:rStyle w:val="ac"/>
          <w:rFonts w:ascii="Georgia" w:hAnsi="Georgia"/>
          <w:sz w:val="24"/>
        </w:rPr>
        <w:footnoteReference w:id="202"/>
      </w:r>
    </w:p>
    <w:p w14:paraId="708FF6F6" w14:textId="77777777" w:rsidR="00790795" w:rsidRDefault="00790795" w:rsidP="00790795">
      <w:pPr>
        <w:pStyle w:val="a9"/>
        <w:ind w:left="1440"/>
        <w:jc w:val="both"/>
        <w:rPr>
          <w:rFonts w:asciiTheme="majorHAnsi" w:hAnsiTheme="majorHAnsi"/>
          <w:sz w:val="24"/>
        </w:rPr>
      </w:pPr>
    </w:p>
    <w:p w14:paraId="5E023B31" w14:textId="77777777" w:rsidR="00790795" w:rsidRPr="007A7A43" w:rsidRDefault="00790795" w:rsidP="00790795">
      <w:pPr>
        <w:pStyle w:val="a9"/>
        <w:ind w:left="1440"/>
        <w:jc w:val="right"/>
        <w:rPr>
          <w:rFonts w:asciiTheme="majorHAnsi" w:hAnsiTheme="majorHAnsi"/>
          <w:b/>
          <w:sz w:val="32"/>
        </w:rPr>
      </w:pPr>
      <w:r w:rsidRPr="007A7A43">
        <w:rPr>
          <w:rFonts w:asciiTheme="majorHAnsi" w:hAnsiTheme="majorHAnsi"/>
          <w:b/>
          <w:sz w:val="32"/>
        </w:rPr>
        <w:t>ОБ АНАРХИЗМЕ И ПРЕСТУПНОСТИ</w:t>
      </w:r>
      <w:r>
        <w:rPr>
          <w:rFonts w:asciiTheme="majorHAnsi" w:hAnsiTheme="majorHAnsi"/>
          <w:b/>
          <w:sz w:val="32"/>
        </w:rPr>
        <w:t>:</w:t>
      </w:r>
    </w:p>
    <w:p w14:paraId="16A5C283"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Преступность и агрессивность растут вместе с ростом температуры окружающей среды до определённых значений</w:t>
      </w:r>
      <w:r w:rsidRPr="00257880">
        <w:rPr>
          <w:rFonts w:ascii="Georgia" w:hAnsi="Georgia"/>
          <w:sz w:val="24"/>
        </w:rPr>
        <w:t>; наибольшее влияние на происхождение преступности оказывает умеренная теплота; холода делают людей чрезвычайно спокойными и апатичными, а жара – инертными и легко поддающимися чужому влиянию, отчего жители большинства стран мира до сих пор фактически являются рабами.</w:t>
      </w:r>
    </w:p>
    <w:p w14:paraId="7023CACB"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Умеренная теплота способствует в людях и росту таких качеств как лживость, непостоянство и плодовитость</w:t>
      </w:r>
      <w:r w:rsidR="000A6470" w:rsidRPr="000A6470">
        <w:rPr>
          <w:rStyle w:val="ac"/>
          <w:rFonts w:ascii="Georgia" w:hAnsi="Georgia"/>
          <w:sz w:val="24"/>
        </w:rPr>
        <w:footnoteReference w:id="203"/>
      </w:r>
      <w:r w:rsidRPr="00257880">
        <w:rPr>
          <w:rFonts w:ascii="Georgia" w:hAnsi="Georgia"/>
          <w:sz w:val="24"/>
        </w:rPr>
        <w:t>.</w:t>
      </w:r>
    </w:p>
    <w:p w14:paraId="2827B839"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Все серьёзные преступления, включая политические и изнасилования, гораздо чаще происходят в жаркие месяцы; преступления против собственности куда чаще совершаются зимой</w:t>
      </w:r>
      <w:r w:rsidRPr="00257880">
        <w:rPr>
          <w:rFonts w:ascii="Georgia" w:hAnsi="Georgia"/>
          <w:sz w:val="24"/>
        </w:rPr>
        <w:t>.</w:t>
      </w:r>
    </w:p>
    <w:p w14:paraId="16D31A88"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Всякому виду преступления соответствует известная форма помешательства, т. е. настоящие (не случайные) преступления совершаются психически больными</w:t>
      </w:r>
      <w:r w:rsidRPr="00257880">
        <w:rPr>
          <w:rFonts w:ascii="Georgia" w:hAnsi="Georgia"/>
          <w:sz w:val="24"/>
        </w:rPr>
        <w:t>.</w:t>
      </w:r>
    </w:p>
    <w:p w14:paraId="3BAD933F"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Женская преступность выше там, где женщины с мужчинами получают образование на равных условиях</w:t>
      </w:r>
      <w:r w:rsidRPr="00257880">
        <w:rPr>
          <w:rFonts w:ascii="Georgia" w:hAnsi="Georgia"/>
          <w:sz w:val="24"/>
        </w:rPr>
        <w:t>. В таком случае от рождения больные женщины становятся умнее и превращаются в полноценных «мужчин в юбке», становятся коварными и очень опасными.</w:t>
      </w:r>
    </w:p>
    <w:p w14:paraId="0CF6A870" w14:textId="5812BB59"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Во многих местах наибольший процент преступлений принадлежит представителям «низших» рас</w:t>
      </w:r>
      <w:r w:rsidRPr="00257880">
        <w:rPr>
          <w:rFonts w:ascii="Georgia" w:hAnsi="Georgia"/>
          <w:sz w:val="24"/>
        </w:rPr>
        <w:t>: неграм и арабам</w:t>
      </w:r>
      <w:r w:rsidR="00F66412">
        <w:rPr>
          <w:rFonts w:ascii="Georgia" w:hAnsi="Georgia"/>
          <w:sz w:val="24"/>
        </w:rPr>
        <w:t xml:space="preserve">; это связано с относительной дефективностью их генов в сравнении с нашими: </w:t>
      </w:r>
      <w:r w:rsidR="00F66412" w:rsidRPr="00167806">
        <w:rPr>
          <w:rFonts w:ascii="Georgia" w:hAnsi="Georgia"/>
          <w:sz w:val="24"/>
          <w:highlight w:val="yellow"/>
        </w:rPr>
        <w:t xml:space="preserve">низшие расы являются </w:t>
      </w:r>
      <w:r w:rsidR="00F66412" w:rsidRPr="00167806">
        <w:rPr>
          <w:rFonts w:ascii="Georgia" w:hAnsi="Georgia"/>
          <w:i/>
          <w:iCs/>
          <w:sz w:val="24"/>
          <w:highlight w:val="yellow"/>
        </w:rPr>
        <w:t>низшими</w:t>
      </w:r>
      <w:r w:rsidR="00F66412" w:rsidRPr="00167806">
        <w:rPr>
          <w:rFonts w:ascii="Georgia" w:hAnsi="Georgia"/>
          <w:sz w:val="24"/>
          <w:highlight w:val="yellow"/>
        </w:rPr>
        <w:t xml:space="preserve"> в первую очередь потому, что </w:t>
      </w:r>
      <w:r w:rsidR="00AC0EB8" w:rsidRPr="00167806">
        <w:rPr>
          <w:rFonts w:ascii="Georgia" w:hAnsi="Georgia"/>
          <w:sz w:val="24"/>
          <w:highlight w:val="yellow"/>
        </w:rPr>
        <w:t>их представители в большинстве своём тупые</w:t>
      </w:r>
      <w:r w:rsidR="00167806">
        <w:rPr>
          <w:rFonts w:ascii="Georgia" w:hAnsi="Georgia"/>
          <w:sz w:val="24"/>
          <w:highlight w:val="yellow"/>
        </w:rPr>
        <w:t xml:space="preserve"> животные</w:t>
      </w:r>
      <w:r w:rsidR="00AC0EB8" w:rsidRPr="00167806">
        <w:rPr>
          <w:rFonts w:ascii="Georgia" w:hAnsi="Georgia"/>
          <w:sz w:val="24"/>
          <w:highlight w:val="yellow"/>
        </w:rPr>
        <w:t>, поэтому за последние тысячи лет ни негры, ни арабы не создали ни одной развитой цивилизации, покуда белая раса уже проходит третий или четвёртый цикл</w:t>
      </w:r>
      <w:r w:rsidR="00AC0EB8">
        <w:rPr>
          <w:rFonts w:ascii="Georgia" w:hAnsi="Georgia"/>
          <w:sz w:val="24"/>
        </w:rPr>
        <w:t>; и когда эти животные попадают в более развитые общества, то начинают гадить: насилуют белых женщин</w:t>
      </w:r>
      <w:r w:rsidR="00AC0EB8">
        <w:rPr>
          <w:rStyle w:val="ac"/>
          <w:rFonts w:ascii="Georgia" w:hAnsi="Georgia"/>
          <w:sz w:val="24"/>
        </w:rPr>
        <w:footnoteReference w:id="204"/>
      </w:r>
      <w:r w:rsidR="00AC0EB8">
        <w:rPr>
          <w:rFonts w:ascii="Georgia" w:hAnsi="Georgia"/>
          <w:sz w:val="24"/>
        </w:rPr>
        <w:t>, подсаживают молодёжь на наркотики, воруют деньги из бюджета на пособия и т. д</w:t>
      </w:r>
      <w:r w:rsidRPr="00257880">
        <w:rPr>
          <w:rFonts w:ascii="Georgia" w:hAnsi="Georgia"/>
          <w:sz w:val="24"/>
        </w:rPr>
        <w:t>.</w:t>
      </w:r>
    </w:p>
    <w:p w14:paraId="6DA88E47"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lastRenderedPageBreak/>
        <w:t xml:space="preserve">В большинстве провинций самых разных стран </w:t>
      </w:r>
      <w:r w:rsidRPr="00257880">
        <w:rPr>
          <w:rFonts w:ascii="Georgia" w:hAnsi="Georgia"/>
          <w:b/>
          <w:sz w:val="24"/>
        </w:rPr>
        <w:t>люди с тёмными волосами совершают почти в два раза больше преступлений, чем люди со светлыми</w:t>
      </w:r>
      <w:r w:rsidRPr="00257880">
        <w:rPr>
          <w:rFonts w:ascii="Georgia" w:hAnsi="Georgia"/>
          <w:sz w:val="24"/>
        </w:rPr>
        <w:t>. По этой причине у многих народов белокурая женщина издавна ассоциировалась с невинностью и чистотой, а темноволосая – с нечистью.</w:t>
      </w:r>
    </w:p>
    <w:p w14:paraId="76671F78"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Евреи совершают в разы меньше уголовных преступлений, чем нормальные люди</w:t>
      </w:r>
      <w:r w:rsidRPr="00257880">
        <w:rPr>
          <w:rFonts w:ascii="Georgia" w:hAnsi="Georgia"/>
          <w:sz w:val="24"/>
        </w:rPr>
        <w:t>. Ибо евреи-преступники предпочитают мошенничество, укрывательство, клевету.</w:t>
      </w:r>
    </w:p>
    <w:p w14:paraId="6D2F2B2A"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Цыгане – народ преступников по определению</w:t>
      </w:r>
      <w:r w:rsidRPr="00257880">
        <w:rPr>
          <w:rFonts w:ascii="Georgia" w:hAnsi="Georgia"/>
          <w:sz w:val="24"/>
        </w:rPr>
        <w:t>: «Они, говорит про цыган Грелман, питают ужас ко всему, что требует малейшего усилия, и готовы лучше переносить голод и нищету, чем взяться хотя бы за легчайший труд; вообще же они работают лишь столько, чтобы не умереть с голоду</w:t>
      </w:r>
      <w:r w:rsidR="00AD5212">
        <w:rPr>
          <w:rFonts w:ascii="Georgia" w:hAnsi="Georgia"/>
          <w:sz w:val="24"/>
        </w:rPr>
        <w:t>.</w:t>
      </w:r>
      <w:r w:rsidRPr="00257880">
        <w:rPr>
          <w:rFonts w:ascii="Georgia" w:hAnsi="Georgia"/>
          <w:sz w:val="24"/>
        </w:rPr>
        <w:t xml:space="preserve"> Они клятвопреступны даже в отношении друг к другу, неблагодарны, злы и жестоки. В австрийской армии они составляют зло. Они в высшей степени мстительны. С целью разграбить Лограно они отравили фонтаны Драо и, полагая, что все жители умерли, ворвались туда огромной толпой; жители же спаслись только благодаря тому, что один из них обнаружил этот замысел. Во время гнева цыгане швыряют своих детей в голову своим врагам. Они тщеславны, как преступники, совершенно равнодушны к позору и стыду. Все деньги свои они тратят на спиртные напитки и украшения, так что нередко их можно видеть босых, но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но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в одежде, расшитой галунами и самых ярких цветов, без чулок, но в жёлтых сапогах. Они предусмотрительны, как дикари или преступники, суеверны и считают величайшей мерзостью съесть угря или ящерицу, несмотря на то что едят почти гниющую мертвечину. Они любят устраивать оргии и вообще производить страшный шум во время своих перекочевок. Они без угрызения совести убивают и грабят. Некогда их обвиняли даже в каннибализме…»</w:t>
      </w:r>
      <w:r w:rsidRPr="00257880">
        <w:rPr>
          <w:rStyle w:val="ac"/>
          <w:rFonts w:ascii="Georgia" w:hAnsi="Georgia"/>
          <w:sz w:val="24"/>
        </w:rPr>
        <w:footnoteReference w:id="205"/>
      </w:r>
    </w:p>
    <w:p w14:paraId="4597CBBD"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Преступность растёт с увеличением цивилизованности местного населения</w:t>
      </w:r>
      <w:r w:rsidRPr="00257880">
        <w:rPr>
          <w:rFonts w:ascii="Georgia" w:hAnsi="Georgia"/>
          <w:sz w:val="24"/>
        </w:rPr>
        <w:t>: с одной стороны, приближается римская болезнь</w:t>
      </w:r>
      <w:r w:rsidRPr="00257880">
        <w:rPr>
          <w:rFonts w:ascii="Georgia" w:hAnsi="Georgia"/>
          <w:sz w:val="24"/>
        </w:rPr>
        <w:fldChar w:fldCharType="begin"/>
      </w:r>
      <w:r w:rsidRPr="00257880">
        <w:rPr>
          <w:rFonts w:ascii="Georgia" w:hAnsi="Georgia"/>
        </w:rPr>
        <w:instrText xml:space="preserve"> XE "</w:instrText>
      </w:r>
      <w:r w:rsidRPr="00257880">
        <w:rPr>
          <w:rFonts w:ascii="Georgia" w:hAnsi="Georgia"/>
          <w:sz w:val="24"/>
        </w:rPr>
        <w:instrText>римская болезнь</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с другой, – появляются новые виды лёгких преступлений.</w:t>
      </w:r>
    </w:p>
    <w:p w14:paraId="6B6FF7A3" w14:textId="24FD8490"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Эмигранты и иммигранты легко становятся преступниками</w:t>
      </w:r>
      <w:r w:rsidR="00893E27">
        <w:rPr>
          <w:rFonts w:ascii="Georgia" w:hAnsi="Georgia"/>
          <w:b/>
          <w:sz w:val="24"/>
        </w:rPr>
        <w:t>, что связано с дегенерацией</w:t>
      </w:r>
      <w:r w:rsidRPr="00257880">
        <w:rPr>
          <w:rFonts w:ascii="Georgia" w:hAnsi="Georgia"/>
          <w:sz w:val="24"/>
        </w:rPr>
        <w:t xml:space="preserve">. На самом деле </w:t>
      </w:r>
      <w:r w:rsidRPr="00902048">
        <w:rPr>
          <w:rFonts w:ascii="Georgia" w:hAnsi="Georgia"/>
          <w:i/>
          <w:sz w:val="24"/>
        </w:rPr>
        <w:t>только в исключительных случаях нормальные люди эмигрируют</w:t>
      </w:r>
      <w:r w:rsidRPr="00257880">
        <w:rPr>
          <w:rFonts w:ascii="Georgia" w:hAnsi="Georgia"/>
          <w:sz w:val="24"/>
        </w:rPr>
        <w:t>: если идёт война, то первыми бегут трусы и евреи, если революция – гнилая интеллигенция и евреи. А исключение: природная катастрофа.</w:t>
      </w:r>
      <w:r w:rsidR="00902048">
        <w:rPr>
          <w:rFonts w:ascii="Georgia" w:hAnsi="Georgia"/>
          <w:sz w:val="24"/>
        </w:rPr>
        <w:t xml:space="preserve"> Следовательно, большинство эмигрантов и иммигрантов являются дегенератами</w:t>
      </w:r>
      <w:r w:rsidR="00C613A8">
        <w:rPr>
          <w:rStyle w:val="ac"/>
          <w:rFonts w:ascii="Georgia" w:hAnsi="Georgia"/>
          <w:sz w:val="24"/>
        </w:rPr>
        <w:footnoteReference w:id="206"/>
      </w:r>
      <w:r w:rsidR="00902048">
        <w:rPr>
          <w:rFonts w:ascii="Georgia" w:hAnsi="Georgia"/>
          <w:sz w:val="24"/>
        </w:rPr>
        <w:t xml:space="preserve">, не способными приспособиться к тяжёлым условиям жизни (это одно из основных свойств), что и подтверждает статистика: среди иммигрантов, в частности, крайне быстро растёт преступность, что </w:t>
      </w:r>
      <w:r w:rsidR="00893E27">
        <w:rPr>
          <w:rFonts w:ascii="Georgia" w:hAnsi="Georgia"/>
          <w:sz w:val="24"/>
        </w:rPr>
        <w:t xml:space="preserve">даже очевидно на примере </w:t>
      </w:r>
      <w:r w:rsidR="00893E27">
        <w:rPr>
          <w:rFonts w:ascii="Georgia" w:hAnsi="Georgia"/>
          <w:sz w:val="24"/>
        </w:rPr>
        <w:lastRenderedPageBreak/>
        <w:t>Европы, куда евреи у власти пускают толпы арабов в страны, где они потом режут людей и насилуют женщин, что происходит как раз во время написания этой книги</w:t>
      </w:r>
      <w:r w:rsidR="00893E27">
        <w:rPr>
          <w:rStyle w:val="ac"/>
          <w:rFonts w:ascii="Georgia" w:hAnsi="Georgia"/>
          <w:sz w:val="24"/>
        </w:rPr>
        <w:footnoteReference w:id="207"/>
      </w:r>
      <w:r w:rsidR="00893E27">
        <w:rPr>
          <w:rFonts w:ascii="Georgia" w:hAnsi="Georgia"/>
          <w:sz w:val="24"/>
        </w:rPr>
        <w:t>.</w:t>
      </w:r>
    </w:p>
    <w:p w14:paraId="417C0A39"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w:t>
      </w:r>
      <w:r w:rsidRPr="00257880">
        <w:rPr>
          <w:rFonts w:ascii="Georgia" w:hAnsi="Georgia"/>
          <w:b/>
          <w:sz w:val="24"/>
        </w:rPr>
        <w:t>Город и деревня имеют каждый свою специфическую преступность: деревенские преступления отличаются дикостью и жестокостью, а мотивами их являются преимущественно месть, жадность, удовлетворение животного чувства. В городах преобладающими причинами преступлений являются праздность, лень, мошенничество и чувственность</w:t>
      </w:r>
      <w:r w:rsidRPr="00257880">
        <w:rPr>
          <w:rFonts w:ascii="Georgia" w:hAnsi="Georgia"/>
          <w:sz w:val="24"/>
        </w:rPr>
        <w:t>.»</w:t>
      </w:r>
      <w:r w:rsidRPr="00257880">
        <w:rPr>
          <w:rStyle w:val="ac"/>
          <w:rFonts w:ascii="Georgia" w:hAnsi="Georgia"/>
          <w:sz w:val="24"/>
        </w:rPr>
        <w:footnoteReference w:id="208"/>
      </w:r>
    </w:p>
    <w:p w14:paraId="4EA0F6A9" w14:textId="5598CCF9"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Почти половина уголовных преступлений приходится на алкоголиков, то есть на латентных геев</w:t>
      </w:r>
      <w:r w:rsidRPr="00257880">
        <w:rPr>
          <w:rFonts w:ascii="Georgia" w:hAnsi="Georgia"/>
          <w:sz w:val="24"/>
        </w:rPr>
        <w:t xml:space="preserve"> и будущих самоубийц, бегущих от самих себ</w:t>
      </w:r>
      <w:r w:rsidR="00C613A8">
        <w:rPr>
          <w:rFonts w:ascii="Georgia" w:hAnsi="Georgia"/>
          <w:sz w:val="24"/>
        </w:rPr>
        <w:t>я</w:t>
      </w:r>
      <w:r w:rsidRPr="00257880">
        <w:rPr>
          <w:rFonts w:ascii="Georgia" w:hAnsi="Georgia"/>
          <w:sz w:val="24"/>
        </w:rPr>
        <w:t xml:space="preserve"> с помощью помутнения сознания.</w:t>
      </w:r>
      <w:r w:rsidR="00C613A8">
        <w:rPr>
          <w:rFonts w:ascii="Georgia" w:hAnsi="Georgia"/>
          <w:sz w:val="24"/>
        </w:rPr>
        <w:t xml:space="preserve"> </w:t>
      </w:r>
      <w:r w:rsidR="00C613A8" w:rsidRPr="00C613A8">
        <w:rPr>
          <w:rFonts w:ascii="Georgia" w:hAnsi="Georgia"/>
          <w:i/>
          <w:iCs/>
          <w:sz w:val="24"/>
        </w:rPr>
        <w:t>Но это не значит, что следовало бы хотя бы запретить или серьёзно ограничить продажу алкоголя, ведь тогда евреи потеряют прибль, а люди поумнеют и будут жить дольше</w:t>
      </w:r>
      <w:r w:rsidR="00C613A8">
        <w:rPr>
          <w:rFonts w:ascii="Georgia" w:hAnsi="Georgia"/>
          <w:sz w:val="24"/>
        </w:rPr>
        <w:t>.</w:t>
      </w:r>
    </w:p>
    <w:p w14:paraId="102395F4" w14:textId="77777777" w:rsidR="00790795" w:rsidRPr="00257880" w:rsidRDefault="00790795" w:rsidP="00706883">
      <w:pPr>
        <w:pStyle w:val="a9"/>
        <w:numPr>
          <w:ilvl w:val="1"/>
          <w:numId w:val="5"/>
        </w:numPr>
        <w:jc w:val="both"/>
        <w:rPr>
          <w:rFonts w:ascii="Georgia" w:hAnsi="Georgia"/>
          <w:sz w:val="24"/>
        </w:rPr>
      </w:pPr>
      <w:r w:rsidRPr="00257880">
        <w:rPr>
          <w:rFonts w:ascii="Georgia" w:hAnsi="Georgia"/>
          <w:b/>
          <w:sz w:val="24"/>
        </w:rPr>
        <w:t>Образование почти не уменьшает уровень преступности, а порой и увеличивает оную</w:t>
      </w:r>
      <w:r w:rsidRPr="00257880">
        <w:rPr>
          <w:rFonts w:ascii="Georgia" w:hAnsi="Georgia"/>
          <w:sz w:val="24"/>
        </w:rPr>
        <w:t>; это же относится к воспитанию.</w:t>
      </w:r>
      <w:r w:rsidR="00706883">
        <w:rPr>
          <w:rFonts w:ascii="Georgia" w:hAnsi="Georgia"/>
          <w:sz w:val="24"/>
        </w:rPr>
        <w:t xml:space="preserve"> В то же время</w:t>
      </w:r>
      <w:r w:rsidR="00B24A8B">
        <w:rPr>
          <w:rFonts w:ascii="Georgia" w:hAnsi="Georgia"/>
          <w:sz w:val="24"/>
        </w:rPr>
        <w:t xml:space="preserve"> образование не означает образованности, повышения интеллекта и улучшения человека, поскольку интеллект – во многом генетическая предрасположенность;</w:t>
      </w:r>
      <w:r w:rsidR="00706883">
        <w:rPr>
          <w:rFonts w:ascii="Georgia" w:hAnsi="Georgia"/>
          <w:sz w:val="24"/>
        </w:rPr>
        <w:t xml:space="preserve"> Джон Глэд замечает: </w:t>
      </w:r>
      <w:r w:rsidR="00706883" w:rsidRPr="00706883">
        <w:rPr>
          <w:rFonts w:ascii="Georgia" w:hAnsi="Georgia"/>
          <w:i/>
          <w:sz w:val="24"/>
        </w:rPr>
        <w:t>«…В другом исследовании 411 лондонских подростков наблюдались в течение десяти лет с целью установить показатели умственного развития в криминальной и некриминальной группах. В то время как лишь один из пятидесяти мальчиков с IQ 110 и выше был рецидивистом, один из пяти с IQ 90 или ниже оказывался в группе закоренелых преступников»</w:t>
      </w:r>
      <w:r w:rsidR="00B24A8B">
        <w:rPr>
          <w:rFonts w:ascii="Georgia" w:hAnsi="Georgia"/>
          <w:i/>
          <w:sz w:val="24"/>
        </w:rPr>
        <w:t>.</w:t>
      </w:r>
    </w:p>
    <w:p w14:paraId="403C5BFA" w14:textId="3F4ED65E"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Высокое благосостояние населения тоже не влияет на преступность в целом!</w:t>
      </w:r>
      <w:r w:rsidRPr="00257880">
        <w:rPr>
          <w:rFonts w:ascii="Georgia" w:hAnsi="Georgia"/>
          <w:sz w:val="24"/>
        </w:rPr>
        <w:t xml:space="preserve"> Но слегка меняет характер преступлений.</w:t>
      </w:r>
      <w:r w:rsidR="00F91956">
        <w:rPr>
          <w:rFonts w:ascii="Georgia" w:hAnsi="Georgia"/>
          <w:sz w:val="24"/>
        </w:rPr>
        <w:t xml:space="preserve"> </w:t>
      </w:r>
      <w:r w:rsidR="00F91956" w:rsidRPr="001946DF">
        <w:rPr>
          <w:rFonts w:ascii="Georgia" w:hAnsi="Georgia"/>
          <w:sz w:val="24"/>
          <w:highlight w:val="yellow"/>
        </w:rPr>
        <w:t>При уменьшении же благосостояния населения преступность начинается расти по той причине, что массы дегенератов, по определению плохо адаптирующиеся к окружающим условиям, раньше всех начинают терять средства для обычного существования и высвобождать свою суть</w:t>
      </w:r>
      <w:r w:rsidR="00F91956">
        <w:rPr>
          <w:rFonts w:ascii="Georgia" w:hAnsi="Georgia"/>
          <w:sz w:val="24"/>
        </w:rPr>
        <w:t>: чем больше у них патологий, тем раньше они ступают на путь преступления</w:t>
      </w:r>
      <w:r w:rsidR="001946DF">
        <w:rPr>
          <w:rStyle w:val="ac"/>
          <w:rFonts w:ascii="Georgia" w:hAnsi="Georgia"/>
          <w:sz w:val="24"/>
        </w:rPr>
        <w:footnoteReference w:id="209"/>
      </w:r>
      <w:r w:rsidR="00F91956">
        <w:rPr>
          <w:rFonts w:ascii="Georgia" w:hAnsi="Georgia"/>
          <w:sz w:val="24"/>
        </w:rPr>
        <w:t>, ибо ИМ это в тысячи раз проще, чем искать честную работу в усложнившихся условиях (да и совесть мешать  не будет, когда её нет).</w:t>
      </w:r>
    </w:p>
    <w:p w14:paraId="66A15159" w14:textId="4CAFE1DC"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lastRenderedPageBreak/>
        <w:t>К преступлениям склонны незаконнорождённые</w:t>
      </w:r>
      <w:r w:rsidRPr="00257880">
        <w:rPr>
          <w:rFonts w:ascii="Georgia" w:hAnsi="Georgia"/>
          <w:sz w:val="24"/>
        </w:rPr>
        <w:t>, так как</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так как</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обычно этих детей делают всякие дегенераты, ведь</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ведь</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w:t>
      </w:r>
      <w:r w:rsidRPr="00284767">
        <w:rPr>
          <w:rFonts w:ascii="Georgia" w:hAnsi="Georgia"/>
          <w:sz w:val="24"/>
          <w:highlight w:val="yellow"/>
        </w:rPr>
        <w:t>у нормальных людей лишних детей не появится</w:t>
      </w:r>
      <w:r w:rsidRPr="00257880">
        <w:rPr>
          <w:rFonts w:ascii="Georgia" w:hAnsi="Georgia"/>
          <w:sz w:val="24"/>
        </w:rPr>
        <w:t xml:space="preserve">. В таком случае и </w:t>
      </w:r>
      <w:r w:rsidR="00284767" w:rsidRPr="00257880">
        <w:rPr>
          <w:rFonts w:ascii="Georgia" w:hAnsi="Georgia"/>
          <w:sz w:val="24"/>
        </w:rPr>
        <w:t>наилучшее</w:t>
      </w:r>
      <w:r w:rsidRPr="00257880">
        <w:rPr>
          <w:rFonts w:ascii="Georgia" w:hAnsi="Georgia"/>
          <w:sz w:val="24"/>
        </w:rPr>
        <w:t xml:space="preserve"> воспитание не сделает лучше.</w:t>
      </w:r>
    </w:p>
    <w:p w14:paraId="55BAA0C4"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Часто преступниками становятся дети: алкоголиков, эпилептиков, проституток, самоубийц, преступников и явно психически больных</w:t>
      </w:r>
      <w:r w:rsidRPr="00257880">
        <w:rPr>
          <w:rFonts w:ascii="Georgia" w:hAnsi="Georgia"/>
          <w:sz w:val="24"/>
        </w:rPr>
        <w:t xml:space="preserve">, а члены семей людей из перечисленных категорий сами будут относиться к людям из этих категорий (к примеру, сёстры – проститутки, брат – вор, другой брат – убийца, отец - алкаш), а это говорит о том, что </w:t>
      </w:r>
      <w:r w:rsidRPr="00284767">
        <w:rPr>
          <w:rFonts w:ascii="Georgia" w:hAnsi="Georgia"/>
          <w:sz w:val="24"/>
          <w:highlight w:val="yellow"/>
        </w:rPr>
        <w:t>люди из перечисленных категорий больны разными проявлениями одного и того же</w:t>
      </w:r>
      <w:r w:rsidRPr="00257880">
        <w:rPr>
          <w:rFonts w:ascii="Georgia" w:hAnsi="Georgia"/>
          <w:sz w:val="24"/>
        </w:rPr>
        <w:t>.</w:t>
      </w:r>
    </w:p>
    <w:p w14:paraId="73B66C72" w14:textId="3EFDC471"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Часто преступники обладают аномалиями черепа, скелета, мозга</w:t>
      </w:r>
      <w:r w:rsidRPr="00257880">
        <w:rPr>
          <w:rFonts w:ascii="Georgia" w:hAnsi="Georgia"/>
          <w:sz w:val="24"/>
        </w:rPr>
        <w:t xml:space="preserve"> (особенно увеличением мозжечка, как у Ленина), непропорциональной переразвитостью задней части головы (а для негров – это норма) и т. д.</w:t>
      </w:r>
      <w:r w:rsidRPr="00257880">
        <w:rPr>
          <w:rStyle w:val="ac"/>
          <w:rFonts w:ascii="Georgia" w:hAnsi="Georgia"/>
          <w:sz w:val="24"/>
        </w:rPr>
        <w:footnoteReference w:id="210"/>
      </w:r>
      <w:r w:rsidR="00284767">
        <w:rPr>
          <w:rFonts w:ascii="Georgia" w:hAnsi="Georgia"/>
          <w:sz w:val="24"/>
        </w:rPr>
        <w:t xml:space="preserve"> Вдобавок, сегодня известны более глубокие отклонения, коррелирующие с преступностью, в том числе хромосомная болезнь под названием синдром </w:t>
      </w:r>
      <w:r w:rsidR="00284767">
        <w:rPr>
          <w:rFonts w:ascii="Georgia" w:hAnsi="Georgia"/>
          <w:sz w:val="24"/>
          <w:lang w:val="en-US"/>
        </w:rPr>
        <w:t>XYY</w:t>
      </w:r>
      <w:r w:rsidR="00284767">
        <w:rPr>
          <w:rFonts w:ascii="Georgia" w:hAnsi="Georgia"/>
          <w:sz w:val="24"/>
        </w:rPr>
        <w:t>.</w:t>
      </w:r>
      <w:r w:rsidR="00E675EB">
        <w:rPr>
          <w:rFonts w:ascii="Georgia" w:hAnsi="Georgia"/>
          <w:sz w:val="24"/>
        </w:rPr>
        <w:t xml:space="preserve"> Ясно, что таких людей нельзя вылечить – сегодня их пытаются перевоспитывать, но результаты налицо.</w:t>
      </w:r>
    </w:p>
    <w:p w14:paraId="386B4B2C"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Старение у преступников происходит быстрее, чем у нормальных людей</w:t>
      </w:r>
      <w:r w:rsidRPr="00257880">
        <w:rPr>
          <w:rFonts w:ascii="Georgia" w:hAnsi="Georgia"/>
          <w:sz w:val="24"/>
        </w:rPr>
        <w:t>.</w:t>
      </w:r>
    </w:p>
    <w:p w14:paraId="4C85D485" w14:textId="3259C262" w:rsidR="00284767" w:rsidRDefault="00790795" w:rsidP="00284767">
      <w:pPr>
        <w:pStyle w:val="a9"/>
        <w:numPr>
          <w:ilvl w:val="1"/>
          <w:numId w:val="5"/>
        </w:numPr>
        <w:jc w:val="both"/>
        <w:rPr>
          <w:rFonts w:ascii="Georgia" w:hAnsi="Georgia"/>
          <w:sz w:val="24"/>
        </w:rPr>
      </w:pPr>
      <w:r w:rsidRPr="00257880">
        <w:rPr>
          <w:rFonts w:ascii="Georgia" w:hAnsi="Georgia"/>
          <w:b/>
          <w:sz w:val="24"/>
        </w:rPr>
        <w:t>Чувство физической боли у преступника, как правило, притуплено</w:t>
      </w:r>
      <w:r w:rsidRPr="00257880">
        <w:rPr>
          <w:rFonts w:ascii="Georgia" w:hAnsi="Georgia"/>
          <w:sz w:val="24"/>
        </w:rPr>
        <w:t xml:space="preserve">; однако, взамен этому может явиться ненормальная </w:t>
      </w:r>
      <w:r w:rsidR="00E675EB">
        <w:rPr>
          <w:rFonts w:ascii="Georgia" w:hAnsi="Georgia"/>
          <w:sz w:val="24"/>
        </w:rPr>
        <w:t>«</w:t>
      </w:r>
      <w:r w:rsidRPr="00257880">
        <w:rPr>
          <w:rFonts w:ascii="Georgia" w:hAnsi="Georgia"/>
          <w:sz w:val="24"/>
        </w:rPr>
        <w:t>духовная</w:t>
      </w:r>
      <w:r w:rsidR="00E675EB">
        <w:rPr>
          <w:rFonts w:ascii="Georgia" w:hAnsi="Georgia"/>
          <w:sz w:val="24"/>
        </w:rPr>
        <w:t>»</w:t>
      </w:r>
      <w:r w:rsidRPr="00257880">
        <w:rPr>
          <w:rFonts w:ascii="Georgia" w:hAnsi="Georgia"/>
          <w:sz w:val="24"/>
        </w:rPr>
        <w:t xml:space="preserve"> чувствительность.</w:t>
      </w:r>
    </w:p>
    <w:p w14:paraId="696D87F1" w14:textId="77777777" w:rsidR="00284767" w:rsidRDefault="00790795" w:rsidP="00284767">
      <w:pPr>
        <w:pStyle w:val="a9"/>
        <w:numPr>
          <w:ilvl w:val="1"/>
          <w:numId w:val="5"/>
        </w:numPr>
        <w:jc w:val="both"/>
        <w:rPr>
          <w:rFonts w:ascii="Georgia" w:hAnsi="Georgia"/>
          <w:sz w:val="24"/>
        </w:rPr>
      </w:pPr>
      <w:r w:rsidRPr="00284767">
        <w:rPr>
          <w:rFonts w:ascii="Georgia" w:hAnsi="Georgia"/>
          <w:b/>
          <w:sz w:val="24"/>
        </w:rPr>
        <w:t>Анархисты суть те же преступники</w:t>
      </w:r>
      <w:r w:rsidRPr="00284767">
        <w:rPr>
          <w:rFonts w:ascii="Georgia" w:hAnsi="Georgia"/>
          <w:sz w:val="24"/>
        </w:rPr>
        <w:t xml:space="preserve">. Почти все герои анархизма – прирождённые преступники и явные дегенераты. </w:t>
      </w:r>
      <w:r w:rsidRPr="00E675EB">
        <w:rPr>
          <w:rFonts w:ascii="Georgia" w:hAnsi="Georgia"/>
          <w:sz w:val="24"/>
          <w:highlight w:val="yellow"/>
        </w:rPr>
        <w:t>Анархисты и преступники имеют невероятно много общих черт, включая татуировки, жаргон, аморальность и прочее</w:t>
      </w:r>
      <w:r w:rsidRPr="00284767">
        <w:rPr>
          <w:rFonts w:ascii="Georgia" w:hAnsi="Georgia"/>
          <w:sz w:val="24"/>
        </w:rPr>
        <w:t>; и не совсем понятно, какие черты дают разницу между их внешним поведением</w:t>
      </w:r>
      <w:r w:rsidR="007E523C" w:rsidRPr="00284767">
        <w:rPr>
          <w:rFonts w:ascii="Georgia" w:hAnsi="Georgia"/>
          <w:sz w:val="24"/>
        </w:rPr>
        <w:t>; сверх того, анархисты обычно и революционеры</w:t>
      </w:r>
      <w:r w:rsidRPr="00284767">
        <w:rPr>
          <w:rFonts w:ascii="Georgia" w:hAnsi="Georgia"/>
          <w:sz w:val="24"/>
        </w:rPr>
        <w:t xml:space="preserve">. </w:t>
      </w:r>
      <w:r w:rsidR="007E523C" w:rsidRPr="00284767">
        <w:rPr>
          <w:rFonts w:ascii="Georgia" w:hAnsi="Georgia"/>
          <w:sz w:val="24"/>
        </w:rPr>
        <w:t>Видный деятель и теоретик анархизма Михаил Бакунин сам писал о себеподобных: «</w:t>
      </w:r>
      <w:r w:rsidR="007E523C" w:rsidRPr="00284767">
        <w:rPr>
          <w:rFonts w:ascii="Georgia" w:hAnsi="Georgia"/>
          <w:i/>
          <w:sz w:val="24"/>
        </w:rPr>
        <w:t>В их собственной жизни сравнительно редко встречаются обстоятельства, происшествия и случаи, могущие пробудить в человеке непримиримую ненависть, неутомимую страсть разрушения. Их революционная страсть по преимуществу отвлечённая, головная и только редко серьёзная</w:t>
      </w:r>
      <w:r w:rsidR="007E523C" w:rsidRPr="00284767">
        <w:rPr>
          <w:rFonts w:ascii="Georgia" w:hAnsi="Georgia"/>
          <w:sz w:val="24"/>
        </w:rPr>
        <w:t>»</w:t>
      </w:r>
      <w:r w:rsidR="007E523C" w:rsidRPr="00257880">
        <w:rPr>
          <w:rStyle w:val="ac"/>
          <w:rFonts w:ascii="Georgia" w:hAnsi="Georgia"/>
          <w:sz w:val="24"/>
        </w:rPr>
        <w:footnoteReference w:id="211"/>
      </w:r>
      <w:r w:rsidR="007E523C" w:rsidRPr="00284767">
        <w:rPr>
          <w:rFonts w:ascii="Georgia" w:hAnsi="Georgia"/>
          <w:sz w:val="24"/>
        </w:rPr>
        <w:t>, – имея тут в виду, что</w:t>
      </w:r>
      <w:r w:rsidR="00490629" w:rsidRPr="00284767">
        <w:rPr>
          <w:rFonts w:ascii="Georgia" w:hAnsi="Georgia"/>
          <w:sz w:val="24"/>
        </w:rPr>
        <w:t xml:space="preserve"> </w:t>
      </w:r>
      <w:r w:rsidR="00490629" w:rsidRPr="00E675EB">
        <w:rPr>
          <w:rFonts w:ascii="Georgia" w:hAnsi="Georgia"/>
          <w:sz w:val="24"/>
          <w:highlight w:val="yellow"/>
        </w:rPr>
        <w:t>большинство этих анархистов и революционеров недовольны властью по своей природе, не имея каких-либо обоснованных для недовольства причин</w:t>
      </w:r>
      <w:r w:rsidR="00490629" w:rsidRPr="00284767">
        <w:rPr>
          <w:rFonts w:ascii="Georgia" w:hAnsi="Georgia"/>
          <w:sz w:val="24"/>
        </w:rPr>
        <w:t xml:space="preserve">; </w:t>
      </w:r>
      <w:r w:rsidR="00490629" w:rsidRPr="00E675EB">
        <w:rPr>
          <w:rFonts w:ascii="Georgia" w:hAnsi="Georgia"/>
          <w:sz w:val="24"/>
          <w:highlight w:val="yellow"/>
        </w:rPr>
        <w:t>им будет плохо при любой власти, потому что вся проблема всегда будет рядом с ними – у них внутри</w:t>
      </w:r>
      <w:r w:rsidR="00490629" w:rsidRPr="00284767">
        <w:rPr>
          <w:rFonts w:ascii="Georgia" w:hAnsi="Georgia"/>
          <w:sz w:val="24"/>
        </w:rPr>
        <w:t>.</w:t>
      </w:r>
    </w:p>
    <w:p w14:paraId="47E6BC23" w14:textId="1557EEB6" w:rsidR="00013766" w:rsidRPr="00284767" w:rsidRDefault="00013766" w:rsidP="00284767">
      <w:pPr>
        <w:pStyle w:val="a9"/>
        <w:numPr>
          <w:ilvl w:val="1"/>
          <w:numId w:val="5"/>
        </w:numPr>
        <w:jc w:val="both"/>
        <w:rPr>
          <w:rFonts w:ascii="Georgia" w:hAnsi="Georgia"/>
          <w:sz w:val="24"/>
        </w:rPr>
      </w:pPr>
      <w:r w:rsidRPr="00284767">
        <w:rPr>
          <w:rFonts w:ascii="Georgia" w:hAnsi="Georgia"/>
          <w:b/>
          <w:sz w:val="24"/>
        </w:rPr>
        <w:t>Признаки проститутки по Ломброзо</w:t>
      </w:r>
      <w:r w:rsidRPr="00284767">
        <w:rPr>
          <w:rFonts w:ascii="Georgia" w:hAnsi="Georgia"/>
          <w:sz w:val="24"/>
        </w:rPr>
        <w:t>:</w:t>
      </w:r>
    </w:p>
    <w:p w14:paraId="79CC7928" w14:textId="77777777" w:rsidR="00790795" w:rsidRDefault="006349C0" w:rsidP="00B44FCC">
      <w:pPr>
        <w:pStyle w:val="a9"/>
        <w:numPr>
          <w:ilvl w:val="3"/>
          <w:numId w:val="5"/>
        </w:numPr>
        <w:jc w:val="both"/>
        <w:rPr>
          <w:rFonts w:ascii="Georgia" w:hAnsi="Georgia"/>
          <w:sz w:val="24"/>
        </w:rPr>
      </w:pPr>
      <w:r w:rsidRPr="006349C0">
        <w:rPr>
          <w:rFonts w:ascii="Georgia" w:hAnsi="Georgia"/>
          <w:b/>
          <w:i/>
          <w:sz w:val="24"/>
        </w:rPr>
        <w:t>Нравственное помешательство</w:t>
      </w:r>
      <w:r w:rsidRPr="006349C0">
        <w:rPr>
          <w:rFonts w:ascii="Georgia" w:hAnsi="Georgia"/>
          <w:sz w:val="24"/>
        </w:rPr>
        <w:t>.</w:t>
      </w:r>
      <w:r w:rsidR="00B44FCC">
        <w:rPr>
          <w:rFonts w:ascii="Georgia" w:hAnsi="Georgia"/>
          <w:sz w:val="24"/>
        </w:rPr>
        <w:t xml:space="preserve"> Шлюхи совсем не могут отличить добро от зла, хорошее от плохого, нравственное от преступного и т. д. «</w:t>
      </w:r>
      <w:r w:rsidR="00B44FCC" w:rsidRPr="00B44FCC">
        <w:rPr>
          <w:rFonts w:ascii="Georgia" w:hAnsi="Georgia"/>
          <w:i/>
          <w:sz w:val="24"/>
        </w:rPr>
        <w:t>Доказательством этого является, с одной стороны, отсутствие у врожденных проституток самых естественных чувств, как, например, привязанности к родителям и сестрам, а с другой – их преждевременная испорченность, ревность и беспощадная мстительность</w:t>
      </w:r>
      <w:r w:rsidR="00B44FCC" w:rsidRPr="00B44FCC">
        <w:rPr>
          <w:rFonts w:ascii="Georgia" w:hAnsi="Georgia"/>
          <w:sz w:val="24"/>
        </w:rPr>
        <w:t>.</w:t>
      </w:r>
      <w:r w:rsidR="00B44FCC">
        <w:rPr>
          <w:rFonts w:ascii="Georgia" w:hAnsi="Georgia"/>
          <w:sz w:val="24"/>
        </w:rPr>
        <w:t>»</w:t>
      </w:r>
      <w:r w:rsidR="00B44FCC">
        <w:rPr>
          <w:rStyle w:val="ac"/>
          <w:rFonts w:ascii="Georgia" w:hAnsi="Georgia"/>
          <w:sz w:val="24"/>
        </w:rPr>
        <w:footnoteReference w:id="212"/>
      </w:r>
    </w:p>
    <w:p w14:paraId="3450E9B2" w14:textId="77777777" w:rsidR="00BE3112" w:rsidRDefault="00BE3112" w:rsidP="00063F52">
      <w:pPr>
        <w:pStyle w:val="a9"/>
        <w:numPr>
          <w:ilvl w:val="3"/>
          <w:numId w:val="5"/>
        </w:numPr>
        <w:jc w:val="both"/>
        <w:rPr>
          <w:rFonts w:ascii="Georgia" w:hAnsi="Georgia"/>
          <w:sz w:val="24"/>
        </w:rPr>
      </w:pPr>
      <w:r>
        <w:rPr>
          <w:rFonts w:ascii="Georgia" w:hAnsi="Georgia"/>
          <w:b/>
          <w:i/>
          <w:sz w:val="24"/>
        </w:rPr>
        <w:lastRenderedPageBreak/>
        <w:t>Отсутствие материнской любви</w:t>
      </w:r>
      <w:r w:rsidRPr="00BE3112">
        <w:rPr>
          <w:rFonts w:ascii="Georgia" w:hAnsi="Georgia"/>
          <w:sz w:val="24"/>
        </w:rPr>
        <w:t>.</w:t>
      </w:r>
      <w:r w:rsidR="00063F52">
        <w:rPr>
          <w:rFonts w:ascii="Georgia" w:hAnsi="Georgia"/>
          <w:sz w:val="24"/>
        </w:rPr>
        <w:t xml:space="preserve"> «</w:t>
      </w:r>
      <w:r w:rsidR="00063F52" w:rsidRPr="00063F52">
        <w:rPr>
          <w:rFonts w:ascii="Georgia" w:hAnsi="Georgia"/>
          <w:i/>
          <w:sz w:val="24"/>
        </w:rPr>
        <w:t>Мы только что привели случай, сообщенный Legrain'oM, где мать, типичная проститутка, оставляла своих детей на произвол судьбы для того, чтобы принимать участие в оргиях и подыскивать себе любовников. Между всеми известными случаями дурного обращения и даже убийства матерями своих собственных детей проститутки занимают всегда первое место. Так, A. Porte убила своего сына и сохраняла у себя в спальне труп его запертым в сундуке в течение многих месяцев. Lacroix и Larue обе убили своих детей: первая из боязни быть покинутой своим любовником, а вторая – чтобы быть свободной в своих любовных похождениях. Stakelburg, Nys, Eschevin и Davoust, судившиеся за истязание своих детей, точно так же были проститутками, хотя и занимали различное общественное положение.</w:t>
      </w:r>
      <w:r w:rsidR="00063F52">
        <w:rPr>
          <w:rFonts w:ascii="Georgia" w:hAnsi="Georgia"/>
          <w:sz w:val="24"/>
        </w:rPr>
        <w:t>»</w:t>
      </w:r>
      <w:r w:rsidR="00063F52">
        <w:rPr>
          <w:rStyle w:val="ac"/>
          <w:rFonts w:ascii="Georgia" w:hAnsi="Georgia"/>
          <w:sz w:val="24"/>
        </w:rPr>
        <w:footnoteReference w:id="213"/>
      </w:r>
    </w:p>
    <w:p w14:paraId="1F221660" w14:textId="77777777" w:rsidR="00063F52" w:rsidRDefault="00192062" w:rsidP="00063F52">
      <w:pPr>
        <w:pStyle w:val="a9"/>
        <w:numPr>
          <w:ilvl w:val="3"/>
          <w:numId w:val="5"/>
        </w:numPr>
        <w:jc w:val="both"/>
        <w:rPr>
          <w:rFonts w:ascii="Georgia" w:hAnsi="Georgia"/>
          <w:sz w:val="24"/>
        </w:rPr>
      </w:pPr>
      <w:r>
        <w:rPr>
          <w:rFonts w:ascii="Georgia" w:hAnsi="Georgia"/>
          <w:b/>
          <w:i/>
          <w:sz w:val="24"/>
        </w:rPr>
        <w:t>Преступное поведение</w:t>
      </w:r>
      <w:r w:rsidRPr="00192062">
        <w:rPr>
          <w:rFonts w:ascii="Georgia" w:hAnsi="Georgia"/>
          <w:sz w:val="24"/>
        </w:rPr>
        <w:t>.</w:t>
      </w:r>
      <w:r>
        <w:rPr>
          <w:rFonts w:ascii="Georgia" w:hAnsi="Georgia"/>
          <w:sz w:val="24"/>
        </w:rPr>
        <w:t xml:space="preserve"> Сюда относится обычная для проституток преступность (воровство и соучастие в преступлениях), а также отравление, шантаж (как часто им пользуются!!!) и сношения с преступниками</w:t>
      </w:r>
      <w:r w:rsidR="008A7183">
        <w:rPr>
          <w:rStyle w:val="ac"/>
          <w:rFonts w:ascii="Georgia" w:hAnsi="Georgia"/>
          <w:sz w:val="24"/>
        </w:rPr>
        <w:footnoteReference w:id="214"/>
      </w:r>
      <w:r>
        <w:rPr>
          <w:rFonts w:ascii="Georgia" w:hAnsi="Georgia"/>
          <w:sz w:val="24"/>
        </w:rPr>
        <w:t>.</w:t>
      </w:r>
    </w:p>
    <w:p w14:paraId="79C12A00" w14:textId="10993910" w:rsidR="00192062" w:rsidRDefault="00C713A5" w:rsidP="00C713A5">
      <w:pPr>
        <w:pStyle w:val="a9"/>
        <w:numPr>
          <w:ilvl w:val="3"/>
          <w:numId w:val="5"/>
        </w:numPr>
        <w:jc w:val="both"/>
        <w:rPr>
          <w:rFonts w:ascii="Georgia" w:hAnsi="Georgia"/>
          <w:sz w:val="24"/>
        </w:rPr>
      </w:pPr>
      <w:r>
        <w:rPr>
          <w:rFonts w:ascii="Georgia" w:hAnsi="Georgia"/>
          <w:b/>
          <w:i/>
          <w:sz w:val="24"/>
        </w:rPr>
        <w:lastRenderedPageBreak/>
        <w:t>Пристрастие к алкоголю</w:t>
      </w:r>
      <w:r w:rsidRPr="00C713A5">
        <w:rPr>
          <w:rFonts w:ascii="Georgia" w:hAnsi="Georgia"/>
          <w:sz w:val="24"/>
        </w:rPr>
        <w:t>.</w:t>
      </w:r>
      <w:r>
        <w:rPr>
          <w:rFonts w:ascii="Georgia" w:hAnsi="Georgia"/>
          <w:sz w:val="24"/>
        </w:rPr>
        <w:t xml:space="preserve"> «</w:t>
      </w:r>
      <w:r w:rsidRPr="00C713A5">
        <w:rPr>
          <w:rFonts w:ascii="Georgia" w:hAnsi="Georgia"/>
          <w:i/>
          <w:sz w:val="24"/>
        </w:rPr>
        <w:t>Среди проституток пьянство распространено в большей или меньшей степени, смотря по индивидуальности. Пьянствовать они начинают в большинстве случаев очень рано и скоро, благодаря алкоголю, доходят до известного состояния умственного отупения, при котором остается тщетной всякая попытка к их исправлению. Мать нравственно помешанной семьи, описанной Legrain'oM, бывшая проституткой, только о том и думала, как бы лакомиться и пьянствовать; проституированная дочь ее точно так же была пьяницей и напивалась уже чуть ли не с десяти лет. Содержательницы домов терпимости постоянно заявляют, что доходы их были бы гораздо больше, если бы проститутки не были так прожорливы. П. Тарновская также указывает на распространенность пьянства среди проституток.</w:t>
      </w:r>
      <w:r>
        <w:rPr>
          <w:rFonts w:ascii="Georgia" w:hAnsi="Georgia"/>
          <w:sz w:val="24"/>
        </w:rPr>
        <w:t>»</w:t>
      </w:r>
    </w:p>
    <w:p w14:paraId="02754CFF" w14:textId="77777777" w:rsidR="00C713A5" w:rsidRDefault="005908DE" w:rsidP="00C713A5">
      <w:pPr>
        <w:pStyle w:val="a9"/>
        <w:numPr>
          <w:ilvl w:val="3"/>
          <w:numId w:val="5"/>
        </w:numPr>
        <w:jc w:val="both"/>
        <w:rPr>
          <w:rFonts w:ascii="Georgia" w:hAnsi="Georgia"/>
          <w:sz w:val="24"/>
        </w:rPr>
      </w:pPr>
      <w:r>
        <w:rPr>
          <w:rFonts w:ascii="Georgia" w:hAnsi="Georgia"/>
          <w:b/>
          <w:i/>
          <w:sz w:val="24"/>
        </w:rPr>
        <w:t>Жадность и материализм</w:t>
      </w:r>
      <w:r w:rsidRPr="005908DE">
        <w:rPr>
          <w:rFonts w:ascii="Georgia" w:hAnsi="Georgia"/>
          <w:sz w:val="24"/>
        </w:rPr>
        <w:t>.</w:t>
      </w:r>
      <w:r>
        <w:rPr>
          <w:rFonts w:ascii="Georgia" w:hAnsi="Georgia"/>
          <w:sz w:val="24"/>
        </w:rPr>
        <w:t xml:space="preserve"> Проститутки до ужаса жадные и падкие на материальные ценности, ради которых они и совершают самые отвратительные поступки. Стремление нажиться имеет место во всяких сторонах их деятельности.</w:t>
      </w:r>
    </w:p>
    <w:p w14:paraId="69178403" w14:textId="77777777" w:rsidR="006B7E61" w:rsidRDefault="006B7E61" w:rsidP="00C713A5">
      <w:pPr>
        <w:pStyle w:val="a9"/>
        <w:numPr>
          <w:ilvl w:val="3"/>
          <w:numId w:val="5"/>
        </w:numPr>
        <w:jc w:val="both"/>
        <w:rPr>
          <w:rFonts w:ascii="Georgia" w:hAnsi="Georgia"/>
          <w:sz w:val="24"/>
        </w:rPr>
      </w:pPr>
      <w:r>
        <w:rPr>
          <w:rFonts w:ascii="Georgia" w:hAnsi="Georgia"/>
          <w:b/>
          <w:i/>
          <w:sz w:val="24"/>
        </w:rPr>
        <w:t>Отсутствие стыда</w:t>
      </w:r>
      <w:r w:rsidRPr="006B7E61">
        <w:rPr>
          <w:rFonts w:ascii="Georgia" w:hAnsi="Georgia"/>
          <w:sz w:val="24"/>
        </w:rPr>
        <w:t>.</w:t>
      </w:r>
      <w:r>
        <w:rPr>
          <w:rFonts w:ascii="Georgia" w:hAnsi="Georgia"/>
          <w:sz w:val="24"/>
        </w:rPr>
        <w:t xml:space="preserve"> Типичное отсутствие стыда за то, что они дают куче мужиков, легко раздеваются при людях и т. д.</w:t>
      </w:r>
    </w:p>
    <w:p w14:paraId="46305BD5" w14:textId="77777777" w:rsidR="006B7E61" w:rsidRDefault="006B7E61" w:rsidP="006B7E61">
      <w:pPr>
        <w:pStyle w:val="a9"/>
        <w:numPr>
          <w:ilvl w:val="3"/>
          <w:numId w:val="5"/>
        </w:numPr>
        <w:jc w:val="both"/>
        <w:rPr>
          <w:rFonts w:ascii="Georgia" w:hAnsi="Georgia"/>
          <w:sz w:val="24"/>
        </w:rPr>
      </w:pPr>
      <w:r>
        <w:rPr>
          <w:rFonts w:ascii="Georgia" w:hAnsi="Georgia"/>
          <w:b/>
          <w:i/>
          <w:sz w:val="24"/>
        </w:rPr>
        <w:t>Как правило, тупость</w:t>
      </w:r>
      <w:r w:rsidRPr="006B7E61">
        <w:rPr>
          <w:rFonts w:ascii="Georgia" w:hAnsi="Georgia"/>
          <w:sz w:val="24"/>
        </w:rPr>
        <w:t>.</w:t>
      </w:r>
      <w:r>
        <w:rPr>
          <w:rFonts w:ascii="Georgia" w:hAnsi="Georgia"/>
          <w:sz w:val="24"/>
        </w:rPr>
        <w:t xml:space="preserve"> «</w:t>
      </w:r>
      <w:r w:rsidRPr="006B7E61">
        <w:rPr>
          <w:rFonts w:ascii="Georgia" w:hAnsi="Georgia"/>
          <w:i/>
          <w:sz w:val="24"/>
        </w:rPr>
        <w:t xml:space="preserve">Многие из них остаются на всю жизнь с детским недоразвитием и производят впечатление слабоумных субъектов, ничем не интересующихся, поражающихся обыденными вещами, теряющихся и не могущих ответить на самые обыкновенные вопросы. Их можно было бы назвать «детьми-проститутками». Maxime du Camp описывает этот тип публичных женщин в следующих выражениях: «Многие девушки, занимающиеся проституцией с 14-15-летнего возраста, буквально не могут ни о чем говорить, но не вследствие какого-нибудь </w:t>
      </w:r>
      <w:r w:rsidRPr="006B7E61">
        <w:rPr>
          <w:rFonts w:ascii="Georgia" w:hAnsi="Georgia"/>
          <w:i/>
          <w:sz w:val="24"/>
        </w:rPr>
        <w:lastRenderedPageBreak/>
        <w:t>расстройства речи, а потому, что обладают слишком малым запасом слов для выражения даже простейших мыслей своих.</w:t>
      </w:r>
      <w:r>
        <w:rPr>
          <w:rFonts w:ascii="Georgia" w:hAnsi="Georgia"/>
          <w:sz w:val="24"/>
        </w:rPr>
        <w:t>»</w:t>
      </w:r>
    </w:p>
    <w:p w14:paraId="483FC4B5" w14:textId="77777777" w:rsidR="00B25C58" w:rsidRDefault="00B25C58" w:rsidP="00AA6E11">
      <w:pPr>
        <w:pStyle w:val="a9"/>
        <w:numPr>
          <w:ilvl w:val="3"/>
          <w:numId w:val="5"/>
        </w:numPr>
        <w:jc w:val="both"/>
        <w:rPr>
          <w:rFonts w:ascii="Georgia" w:hAnsi="Georgia"/>
          <w:sz w:val="24"/>
        </w:rPr>
      </w:pPr>
      <w:r>
        <w:rPr>
          <w:rFonts w:ascii="Georgia" w:hAnsi="Georgia"/>
          <w:b/>
          <w:i/>
          <w:sz w:val="24"/>
        </w:rPr>
        <w:t>Татуировка</w:t>
      </w:r>
      <w:r w:rsidRPr="00B25C58">
        <w:rPr>
          <w:rFonts w:ascii="Georgia" w:hAnsi="Georgia"/>
          <w:sz w:val="24"/>
        </w:rPr>
        <w:t>.</w:t>
      </w:r>
      <w:r>
        <w:rPr>
          <w:rFonts w:ascii="Georgia" w:hAnsi="Georgia"/>
          <w:sz w:val="24"/>
        </w:rPr>
        <w:t xml:space="preserve"> Как говорил Ломброзо, «</w:t>
      </w:r>
      <w:r w:rsidRPr="00B25C58">
        <w:rPr>
          <w:rFonts w:ascii="Georgia" w:hAnsi="Georgia"/>
          <w:sz w:val="24"/>
        </w:rPr>
        <w:t>татуировка встречается у одних только проституток</w:t>
      </w:r>
      <w:r>
        <w:rPr>
          <w:rFonts w:ascii="Georgia" w:hAnsi="Georgia"/>
          <w:sz w:val="24"/>
        </w:rPr>
        <w:t xml:space="preserve">», именно среди них она впервые часто использовалась и долгое время только среди них и существовала. </w:t>
      </w:r>
      <w:r w:rsidR="00AA6E11" w:rsidRPr="00AA6E11">
        <w:rPr>
          <w:rFonts w:ascii="Georgia" w:hAnsi="Georgia"/>
          <w:i/>
          <w:sz w:val="24"/>
        </w:rPr>
        <w:t>«Де Альбертис, исследуя 300 проституток Генуи, нашел татуировку в 70 %. Он нашел у них также очень пониженную тактильную чувствительность (3,6 миллиметра на правой стороне, 4 миллиметра на левой стороне).»</w:t>
      </w:r>
      <w:r w:rsidR="00AA6E11">
        <w:rPr>
          <w:rFonts w:ascii="Georgia" w:hAnsi="Georgia"/>
          <w:i/>
          <w:sz w:val="24"/>
        </w:rPr>
        <w:t xml:space="preserve"> </w:t>
      </w:r>
      <w:r>
        <w:rPr>
          <w:rFonts w:ascii="Georgia" w:hAnsi="Georgia"/>
          <w:sz w:val="24"/>
        </w:rPr>
        <w:t>Наличие бессмысленных татуировок на теле женщины говорит о множественных качествах её внутреннего мира, но в общем – не в её пользу, о чём разглагольствовать не хочется.</w:t>
      </w:r>
    </w:p>
    <w:p w14:paraId="516A34C9" w14:textId="77777777" w:rsidR="00B25C58" w:rsidRDefault="00B25C58" w:rsidP="00F211A9">
      <w:pPr>
        <w:pStyle w:val="a9"/>
        <w:numPr>
          <w:ilvl w:val="3"/>
          <w:numId w:val="5"/>
        </w:numPr>
        <w:jc w:val="both"/>
        <w:rPr>
          <w:rFonts w:ascii="Georgia" w:hAnsi="Georgia"/>
          <w:sz w:val="24"/>
        </w:rPr>
      </w:pPr>
      <w:r>
        <w:rPr>
          <w:rFonts w:ascii="Georgia" w:hAnsi="Georgia"/>
          <w:b/>
          <w:i/>
          <w:sz w:val="24"/>
        </w:rPr>
        <w:t>Религиозность</w:t>
      </w:r>
      <w:r w:rsidR="00F211A9">
        <w:rPr>
          <w:rFonts w:ascii="Georgia" w:hAnsi="Georgia"/>
          <w:b/>
          <w:i/>
          <w:sz w:val="24"/>
        </w:rPr>
        <w:t xml:space="preserve"> (!)</w:t>
      </w:r>
      <w:r w:rsidRPr="00B25C58">
        <w:rPr>
          <w:rFonts w:ascii="Georgia" w:hAnsi="Georgia"/>
          <w:sz w:val="24"/>
        </w:rPr>
        <w:t>.</w:t>
      </w:r>
      <w:r w:rsidR="00F211A9">
        <w:rPr>
          <w:rFonts w:ascii="Georgia" w:hAnsi="Georgia"/>
          <w:sz w:val="24"/>
        </w:rPr>
        <w:t xml:space="preserve"> «</w:t>
      </w:r>
      <w:r w:rsidR="00F211A9" w:rsidRPr="00F211A9">
        <w:rPr>
          <w:rFonts w:ascii="Georgia" w:hAnsi="Georgia"/>
          <w:i/>
          <w:sz w:val="24"/>
        </w:rPr>
        <w:t xml:space="preserve">Проститутки очень религиозны, подобно многим преступницам и большинству дегенератов. Уже гетеры и обыкновенные проститутки Древней Греции отличались особенной </w:t>
      </w:r>
      <w:r w:rsidR="00F211A9" w:rsidRPr="006E4E6D">
        <w:rPr>
          <w:rFonts w:ascii="Georgia" w:hAnsi="Georgia"/>
          <w:i/>
          <w:sz w:val="24"/>
          <w:highlight w:val="yellow"/>
        </w:rPr>
        <w:t>ревностью в соблюдении религиозных обрядов</w:t>
      </w:r>
      <w:r w:rsidR="00F211A9" w:rsidRPr="00F211A9">
        <w:rPr>
          <w:rFonts w:ascii="Georgia" w:hAnsi="Georgia"/>
          <w:i/>
          <w:sz w:val="24"/>
        </w:rPr>
        <w:t xml:space="preserve"> и необыкновенным усердием в жертвоприношениях. Они клали на алтари чтимых ими божеств чаще всего золотые, серебряные и перламутровые вещицы, изображавшие мужской половой член, драгоценные камни, серебряные зеркала, пояса, гребни, пинцеты для удаления волос, головные булавки и всевозможные другие золотые и серебряные предметы. Храм Венеры на острове Самосе сильно обогатился приношениями гетер, которые во главе с Аспазией следовали за армией Перикла во время войны с этим островом. По словам бр. de Concourts, знаменитые французские куртизанки и королевские метрессы XVIII столетия отличались религиозностью, смешанной с суеверием. Среди них крепко держался обычай тайно служить по субботам обедни Пресв. Богородице даже в то время, когда кругом царствовало полнейшее безверие и безграничный скептицизм.</w:t>
      </w:r>
      <w:r w:rsidR="00F211A9" w:rsidRPr="00F211A9">
        <w:rPr>
          <w:rFonts w:ascii="Georgia" w:hAnsi="Georgia"/>
          <w:sz w:val="24"/>
        </w:rPr>
        <w:t>»</w:t>
      </w:r>
    </w:p>
    <w:p w14:paraId="7277E579" w14:textId="77777777" w:rsidR="00F211A9" w:rsidRDefault="00787AC5" w:rsidP="00787AC5">
      <w:pPr>
        <w:pStyle w:val="a9"/>
        <w:numPr>
          <w:ilvl w:val="3"/>
          <w:numId w:val="5"/>
        </w:numPr>
        <w:jc w:val="both"/>
        <w:rPr>
          <w:rFonts w:ascii="Georgia" w:hAnsi="Georgia"/>
          <w:sz w:val="24"/>
        </w:rPr>
      </w:pPr>
      <w:r>
        <w:rPr>
          <w:rFonts w:ascii="Georgia" w:hAnsi="Georgia"/>
          <w:b/>
          <w:i/>
          <w:sz w:val="24"/>
        </w:rPr>
        <w:t>Неадекватная привязанность к животным</w:t>
      </w:r>
      <w:r w:rsidRPr="00787AC5">
        <w:rPr>
          <w:rFonts w:ascii="Georgia" w:hAnsi="Georgia"/>
          <w:sz w:val="24"/>
        </w:rPr>
        <w:t>.</w:t>
      </w:r>
      <w:r>
        <w:rPr>
          <w:rFonts w:ascii="Georgia" w:hAnsi="Georgia"/>
          <w:sz w:val="24"/>
        </w:rPr>
        <w:t xml:space="preserve"> «</w:t>
      </w:r>
      <w:r w:rsidRPr="006E4E6D">
        <w:rPr>
          <w:rFonts w:ascii="Georgia" w:hAnsi="Georgia"/>
          <w:i/>
          <w:sz w:val="24"/>
          <w:highlight w:val="yellow"/>
        </w:rPr>
        <w:t>Проститутки, как и нравственно помешанные, отличаются особенной привязанностью к животным, которая так резко противоречит их обычному равнодушию к окружающим людям</w:t>
      </w:r>
      <w:r w:rsidRPr="00787AC5">
        <w:rPr>
          <w:rFonts w:ascii="Georgia" w:hAnsi="Georgia"/>
          <w:i/>
          <w:sz w:val="24"/>
        </w:rPr>
        <w:t>.</w:t>
      </w:r>
      <w:r>
        <w:rPr>
          <w:rFonts w:ascii="Georgia" w:hAnsi="Georgia"/>
          <w:sz w:val="24"/>
        </w:rPr>
        <w:t>»</w:t>
      </w:r>
    </w:p>
    <w:p w14:paraId="7CAB46B8" w14:textId="77777777" w:rsidR="00787AC5" w:rsidRDefault="007D5B50" w:rsidP="00787AC5">
      <w:pPr>
        <w:pStyle w:val="a9"/>
        <w:numPr>
          <w:ilvl w:val="3"/>
          <w:numId w:val="5"/>
        </w:numPr>
        <w:jc w:val="both"/>
        <w:rPr>
          <w:rFonts w:ascii="Georgia" w:hAnsi="Georgia"/>
          <w:sz w:val="24"/>
        </w:rPr>
      </w:pPr>
      <w:r>
        <w:rPr>
          <w:rFonts w:ascii="Georgia" w:hAnsi="Georgia"/>
          <w:b/>
          <w:i/>
          <w:sz w:val="24"/>
        </w:rPr>
        <w:t>Примитивная любовь</w:t>
      </w:r>
      <w:r w:rsidRPr="007D5B50">
        <w:rPr>
          <w:rFonts w:ascii="Georgia" w:hAnsi="Georgia"/>
          <w:sz w:val="24"/>
        </w:rPr>
        <w:t>.</w:t>
      </w:r>
      <w:r>
        <w:rPr>
          <w:rFonts w:ascii="Georgia" w:hAnsi="Georgia"/>
          <w:sz w:val="24"/>
        </w:rPr>
        <w:t xml:space="preserve"> Известно, проститутки часто фригидны и совсем не способны полюбить человека чисто и по-христиански. Зато, подобно шлюхам первобытного мира, они </w:t>
      </w:r>
      <w:r w:rsidR="00C0202D">
        <w:rPr>
          <w:rFonts w:ascii="Georgia" w:hAnsi="Georgia"/>
          <w:sz w:val="24"/>
        </w:rPr>
        <w:t>донельзя легко и сильно влюбляются в высокопримативных приматов, которые обычно являются по совместительству их сутенёрами</w:t>
      </w:r>
      <w:r w:rsidR="00C0202D">
        <w:rPr>
          <w:rStyle w:val="ac"/>
          <w:rFonts w:ascii="Georgia" w:hAnsi="Georgia"/>
          <w:sz w:val="24"/>
        </w:rPr>
        <w:footnoteReference w:id="215"/>
      </w:r>
      <w:r w:rsidR="00C0202D">
        <w:rPr>
          <w:rFonts w:ascii="Georgia" w:hAnsi="Georgia"/>
          <w:sz w:val="24"/>
        </w:rPr>
        <w:t>.</w:t>
      </w:r>
    </w:p>
    <w:p w14:paraId="51C4F31C" w14:textId="77777777" w:rsidR="00BA011E" w:rsidRDefault="00BA011E" w:rsidP="00BA011E">
      <w:pPr>
        <w:pStyle w:val="a9"/>
        <w:numPr>
          <w:ilvl w:val="3"/>
          <w:numId w:val="5"/>
        </w:numPr>
        <w:jc w:val="both"/>
        <w:rPr>
          <w:rFonts w:ascii="Georgia" w:hAnsi="Georgia"/>
          <w:sz w:val="24"/>
        </w:rPr>
      </w:pPr>
      <w:r>
        <w:rPr>
          <w:rFonts w:ascii="Georgia" w:hAnsi="Georgia"/>
          <w:b/>
          <w:i/>
          <w:sz w:val="24"/>
        </w:rPr>
        <w:lastRenderedPageBreak/>
        <w:t>Обжорство</w:t>
      </w:r>
      <w:r w:rsidRPr="00BA011E">
        <w:rPr>
          <w:rFonts w:ascii="Georgia" w:hAnsi="Georgia"/>
          <w:sz w:val="24"/>
        </w:rPr>
        <w:t>.</w:t>
      </w:r>
      <w:r>
        <w:rPr>
          <w:rFonts w:ascii="Georgia" w:hAnsi="Georgia"/>
          <w:sz w:val="24"/>
        </w:rPr>
        <w:t xml:space="preserve"> «</w:t>
      </w:r>
      <w:r w:rsidRPr="00BA011E">
        <w:rPr>
          <w:rFonts w:ascii="Georgia" w:hAnsi="Georgia"/>
          <w:i/>
          <w:sz w:val="24"/>
        </w:rPr>
        <w:t xml:space="preserve">Проститутки отличаются большею частью прожорливостью, и, по словам Parent-Duchatelet, они очень необыкновенные лакомки. «Лакомство и прожорливость их, – говорит он, – удивительны. Некоторые из них едят целый день и в общем съедают такую массу, что этим можно было бы смело накормить трех или четырех женщин одного с ними возраста. К этим излишествам они приучаются в простых харчевнях или хороших ресторанах, в которые ведут их, смотря по их пошибу, их поклонники». </w:t>
      </w:r>
      <w:r w:rsidRPr="007A7113">
        <w:rPr>
          <w:rFonts w:ascii="Georgia" w:hAnsi="Georgia"/>
          <w:i/>
          <w:sz w:val="24"/>
          <w:highlight w:val="yellow"/>
        </w:rPr>
        <w:t>Так как у проституток в общем так мало развиты ум и половое чувство, то весьма понятно, что у них с особенной силой дает себя знать голод – самый сильный инстинкт</w:t>
      </w:r>
      <w:r w:rsidRPr="00BA011E">
        <w:rPr>
          <w:rFonts w:ascii="Georgia" w:hAnsi="Georgia"/>
          <w:i/>
          <w:sz w:val="24"/>
        </w:rPr>
        <w:t xml:space="preserve"> их живой натуры. В этом отношении они напоминают детей в том возрасте, когда еще не начиналось их духовное и половое развитие и когда вся жизнь их сводится исключительно к удовлетворению потребностей желудка. </w:t>
      </w:r>
      <w:r w:rsidRPr="007A7113">
        <w:rPr>
          <w:rFonts w:ascii="Georgia" w:hAnsi="Georgia"/>
          <w:i/>
          <w:sz w:val="24"/>
          <w:highlight w:val="yellow"/>
        </w:rPr>
        <w:t>Известно, что и у идиотов умственная тупость связана обыкновенно с большею или меньшею прожорливостью</w:t>
      </w:r>
      <w:r w:rsidRPr="00BA011E">
        <w:rPr>
          <w:rFonts w:ascii="Georgia" w:hAnsi="Georgia"/>
          <w:i/>
          <w:sz w:val="24"/>
        </w:rPr>
        <w:t>.</w:t>
      </w:r>
      <w:r>
        <w:rPr>
          <w:rFonts w:ascii="Georgia" w:hAnsi="Georgia"/>
          <w:sz w:val="24"/>
        </w:rPr>
        <w:t>»</w:t>
      </w:r>
    </w:p>
    <w:p w14:paraId="0BAF532A" w14:textId="77777777" w:rsidR="00BA011E" w:rsidRDefault="00BA011E" w:rsidP="00AE2439">
      <w:pPr>
        <w:pStyle w:val="a9"/>
        <w:numPr>
          <w:ilvl w:val="3"/>
          <w:numId w:val="5"/>
        </w:numPr>
        <w:jc w:val="both"/>
        <w:rPr>
          <w:rFonts w:ascii="Georgia" w:hAnsi="Georgia"/>
          <w:sz w:val="24"/>
        </w:rPr>
      </w:pPr>
      <w:r>
        <w:rPr>
          <w:rFonts w:ascii="Georgia" w:hAnsi="Georgia"/>
          <w:b/>
          <w:i/>
          <w:sz w:val="24"/>
        </w:rPr>
        <w:t>Тщеславие</w:t>
      </w:r>
      <w:r w:rsidRPr="00BA011E">
        <w:rPr>
          <w:rFonts w:ascii="Georgia" w:hAnsi="Georgia"/>
          <w:sz w:val="24"/>
        </w:rPr>
        <w:t>.</w:t>
      </w:r>
      <w:r w:rsidR="00AE2439">
        <w:rPr>
          <w:rFonts w:ascii="Georgia" w:hAnsi="Georgia"/>
          <w:sz w:val="24"/>
        </w:rPr>
        <w:t xml:space="preserve"> «</w:t>
      </w:r>
      <w:r w:rsidR="00AE2439" w:rsidRPr="00AE2439">
        <w:rPr>
          <w:rFonts w:ascii="Georgia" w:hAnsi="Georgia"/>
          <w:i/>
          <w:sz w:val="24"/>
        </w:rPr>
        <w:t>Характерным является тщеславие проституток, наблюдающееся у них во всех видах и выступающее тем сильнее, чем испорченнее субъекты. Древнегреческие гетеры постоянно мечтали о том, чтобы связать свое имя с какой-нибудь комедией. Поэтому среди них особенным вниманием пользовались драматические писатели, которым содержание метресс обходилось далеко не так дорого, как прочим смертным. Так, Гликера писала уехавшему в Египет Менандру: «Только непременно поставь там комедию, в которой я выведена в первом действии; если я не могу сопровождать тебя в твоей поездке в Египет, то пусть я все-таки стану известной при дворе Птоломеев».</w:t>
      </w:r>
      <w:r w:rsidR="00AE2439">
        <w:rPr>
          <w:rFonts w:ascii="Georgia" w:hAnsi="Georgia"/>
          <w:sz w:val="24"/>
        </w:rPr>
        <w:t>»</w:t>
      </w:r>
    </w:p>
    <w:p w14:paraId="60162B80" w14:textId="77777777" w:rsidR="00AE2439" w:rsidRDefault="00AE2439" w:rsidP="00AE2439">
      <w:pPr>
        <w:pStyle w:val="a9"/>
        <w:numPr>
          <w:ilvl w:val="3"/>
          <w:numId w:val="5"/>
        </w:numPr>
        <w:jc w:val="both"/>
        <w:rPr>
          <w:rFonts w:ascii="Georgia" w:hAnsi="Georgia"/>
          <w:sz w:val="24"/>
        </w:rPr>
      </w:pPr>
      <w:r>
        <w:rPr>
          <w:rFonts w:ascii="Georgia" w:hAnsi="Georgia"/>
          <w:b/>
          <w:i/>
          <w:sz w:val="24"/>
        </w:rPr>
        <w:t>Бездельничанье</w:t>
      </w:r>
      <w:r w:rsidRPr="00AE2439">
        <w:rPr>
          <w:rFonts w:ascii="Georgia" w:hAnsi="Georgia"/>
          <w:sz w:val="24"/>
        </w:rPr>
        <w:t>.</w:t>
      </w:r>
      <w:r>
        <w:rPr>
          <w:rFonts w:ascii="Georgia" w:hAnsi="Georgia"/>
          <w:sz w:val="24"/>
        </w:rPr>
        <w:t xml:space="preserve"> «</w:t>
      </w:r>
      <w:r w:rsidRPr="00AE2439">
        <w:rPr>
          <w:rFonts w:ascii="Georgia" w:hAnsi="Georgia"/>
          <w:i/>
          <w:sz w:val="24"/>
        </w:rPr>
        <w:t xml:space="preserve">Любимейшим удовольствием проститутки является бездельничанье. Скука ей незнакома, и она проводит целые дни, лежа на постели или кушетке, не двигаясь с места, не шевеля ни одним пальцем и не чувствуя при этом никакой тягости от подобной инертности, которая для всякой нормальной женщины несноснее самого тяжелого труда. Зато </w:t>
      </w:r>
      <w:r w:rsidRPr="007A7113">
        <w:rPr>
          <w:rFonts w:ascii="Georgia" w:hAnsi="Georgia"/>
          <w:i/>
          <w:sz w:val="24"/>
          <w:highlight w:val="yellow"/>
        </w:rPr>
        <w:t>все проститутки смертельно ненавидят всякий труд, и это отвращение к нему и является главным мотивом их падения и проституции</w:t>
      </w:r>
      <w:r w:rsidRPr="00AE2439">
        <w:rPr>
          <w:rFonts w:ascii="Georgia" w:hAnsi="Georgia"/>
          <w:i/>
          <w:sz w:val="24"/>
        </w:rPr>
        <w:t>; сюда присоединяется еще, кроме того, их жадность ко всякого рода развлечениям, кутежам и оргиям, каковая черта у них общая с настоящими преступниками.</w:t>
      </w:r>
      <w:r>
        <w:rPr>
          <w:rFonts w:ascii="Georgia" w:hAnsi="Georgia"/>
          <w:sz w:val="24"/>
        </w:rPr>
        <w:t>»</w:t>
      </w:r>
    </w:p>
    <w:p w14:paraId="4D8FC503" w14:textId="77777777" w:rsidR="00AE2439" w:rsidRPr="00F211A9" w:rsidRDefault="00AE2439" w:rsidP="007F2CAA">
      <w:pPr>
        <w:pStyle w:val="a9"/>
        <w:numPr>
          <w:ilvl w:val="3"/>
          <w:numId w:val="5"/>
        </w:numPr>
        <w:jc w:val="both"/>
        <w:rPr>
          <w:rFonts w:ascii="Georgia" w:hAnsi="Georgia"/>
          <w:sz w:val="24"/>
        </w:rPr>
      </w:pPr>
      <w:r>
        <w:rPr>
          <w:rFonts w:ascii="Georgia" w:hAnsi="Georgia"/>
          <w:b/>
          <w:i/>
          <w:sz w:val="24"/>
        </w:rPr>
        <w:t>Лживость</w:t>
      </w:r>
      <w:r w:rsidRPr="00AE2439">
        <w:rPr>
          <w:rFonts w:ascii="Georgia" w:hAnsi="Georgia"/>
          <w:sz w:val="24"/>
        </w:rPr>
        <w:t>.</w:t>
      </w:r>
      <w:r>
        <w:rPr>
          <w:rFonts w:ascii="Georgia" w:hAnsi="Georgia"/>
          <w:sz w:val="24"/>
        </w:rPr>
        <w:t xml:space="preserve"> </w:t>
      </w:r>
      <w:r w:rsidR="007F2CAA">
        <w:rPr>
          <w:rFonts w:ascii="Georgia" w:hAnsi="Georgia"/>
          <w:sz w:val="24"/>
        </w:rPr>
        <w:t xml:space="preserve">Одно из самых поганых качеств шлюхи описывается весьма кратко: </w:t>
      </w:r>
      <w:r>
        <w:rPr>
          <w:rFonts w:ascii="Georgia" w:hAnsi="Georgia"/>
          <w:sz w:val="24"/>
        </w:rPr>
        <w:t>«</w:t>
      </w:r>
      <w:r w:rsidR="007F2CAA" w:rsidRPr="007F2CAA">
        <w:rPr>
          <w:rFonts w:ascii="Georgia" w:hAnsi="Georgia"/>
          <w:i/>
          <w:sz w:val="24"/>
        </w:rPr>
        <w:t>Проститутки, подобно преступникам, обнаруживают неотразимую склонность ко лжи даже в тех случаях, где для этого у них нет ни основания, ни цели.</w:t>
      </w:r>
      <w:r>
        <w:rPr>
          <w:rFonts w:ascii="Georgia" w:hAnsi="Georgia"/>
          <w:sz w:val="24"/>
        </w:rPr>
        <w:t>»</w:t>
      </w:r>
    </w:p>
    <w:p w14:paraId="1F85D311" w14:textId="77777777" w:rsidR="00790795" w:rsidRPr="006349C0" w:rsidRDefault="00790795" w:rsidP="00790795">
      <w:pPr>
        <w:jc w:val="both"/>
        <w:rPr>
          <w:rFonts w:ascii="Georgia" w:hAnsi="Georgia"/>
          <w:sz w:val="24"/>
        </w:rPr>
      </w:pPr>
    </w:p>
    <w:p w14:paraId="6BFEF7E2" w14:textId="77777777" w:rsidR="00790795" w:rsidRPr="003E42E1" w:rsidRDefault="00790795" w:rsidP="00E02248">
      <w:pPr>
        <w:pStyle w:val="5"/>
        <w:numPr>
          <w:ilvl w:val="0"/>
          <w:numId w:val="140"/>
        </w:numPr>
      </w:pPr>
      <w:bookmarkStart w:id="51" w:name="_Toc469819855"/>
      <w:bookmarkStart w:id="52" w:name="_Toc66643069"/>
      <w:r>
        <w:t>РАНЕЕ НЕ НАЗВАННЫЕ СТИГМАТЫ ВЫРОЖДЕНИЯ ПО МАКСУ НОРДАУ:</w:t>
      </w:r>
      <w:bookmarkEnd w:id="51"/>
      <w:bookmarkEnd w:id="52"/>
    </w:p>
    <w:p w14:paraId="419E82E2" w14:textId="1363B67B" w:rsidR="0013751D" w:rsidRPr="0013751D" w:rsidRDefault="0013751D" w:rsidP="0013751D">
      <w:pPr>
        <w:pStyle w:val="a9"/>
        <w:ind w:left="2832"/>
        <w:jc w:val="right"/>
        <w:rPr>
          <w:rFonts w:ascii="Consolas" w:hAnsi="Consolas"/>
          <w:sz w:val="24"/>
        </w:rPr>
      </w:pPr>
      <w:r w:rsidRPr="0013751D">
        <w:rPr>
          <w:rFonts w:ascii="Consolas" w:hAnsi="Consolas"/>
          <w:sz w:val="24"/>
        </w:rPr>
        <w:t>Часы показывают время; ваши часы «Ролекс» за 20 тысяч долларов показывают людям, что у вас есть комплексы</w:t>
      </w:r>
    </w:p>
    <w:p w14:paraId="735C42C7" w14:textId="118A1FEB" w:rsidR="0013751D" w:rsidRPr="0013751D" w:rsidRDefault="0013751D" w:rsidP="0013751D">
      <w:pPr>
        <w:pStyle w:val="a9"/>
        <w:ind w:left="2832"/>
        <w:jc w:val="right"/>
        <w:rPr>
          <w:rFonts w:ascii="Consolas" w:hAnsi="Consolas"/>
          <w:i/>
          <w:iCs/>
          <w:sz w:val="24"/>
        </w:rPr>
      </w:pPr>
      <w:r w:rsidRPr="0013751D">
        <w:rPr>
          <w:rFonts w:ascii="Consolas" w:hAnsi="Consolas"/>
          <w:b/>
          <w:bCs/>
          <w:i/>
          <w:iCs/>
          <w:sz w:val="24"/>
        </w:rPr>
        <w:t>Кристофер Райан</w:t>
      </w:r>
      <w:r w:rsidRPr="0013751D">
        <w:rPr>
          <w:rFonts w:ascii="Consolas" w:hAnsi="Consolas"/>
          <w:i/>
          <w:iCs/>
          <w:sz w:val="24"/>
        </w:rPr>
        <w:t xml:space="preserve"> «Цивилизованный до смерти»</w:t>
      </w:r>
    </w:p>
    <w:p w14:paraId="756211C7" w14:textId="77777777" w:rsidR="0013751D" w:rsidRPr="0013751D" w:rsidRDefault="0013751D" w:rsidP="0013751D">
      <w:pPr>
        <w:pStyle w:val="a9"/>
        <w:ind w:left="1495"/>
        <w:jc w:val="both"/>
        <w:rPr>
          <w:rFonts w:ascii="Georgia" w:hAnsi="Georgia"/>
          <w:sz w:val="24"/>
        </w:rPr>
      </w:pPr>
    </w:p>
    <w:p w14:paraId="2F788899" w14:textId="340BBEAB"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Мания резко выделяться из толпы</w:t>
      </w:r>
      <w:r w:rsidRPr="00257880">
        <w:rPr>
          <w:rFonts w:ascii="Georgia" w:hAnsi="Georgia"/>
          <w:sz w:val="24"/>
        </w:rPr>
        <w:t xml:space="preserve">. Проявляется </w:t>
      </w:r>
      <w:r w:rsidRPr="00EF7E07">
        <w:rPr>
          <w:rFonts w:ascii="Georgia" w:hAnsi="Georgia"/>
          <w:sz w:val="24"/>
          <w:highlight w:val="yellow"/>
        </w:rPr>
        <w:t>в большом нежелании быть самим собой, в стремлении изменять свою внешность, не довольствуясь тем, что дала природа; тесно связано с патологиями восприятия себя</w:t>
      </w:r>
      <w:r w:rsidRPr="00257880">
        <w:rPr>
          <w:rFonts w:ascii="Georgia" w:hAnsi="Georgia"/>
          <w:sz w:val="24"/>
        </w:rPr>
        <w:t>; чаще всего выражается в стремлении модно одеваться, ярко краситься, покупать дорогие машины, странную мебель и т. д.; если человек красится слегка, то это тоже</w:t>
      </w:r>
      <w:r w:rsidR="00EF7E07">
        <w:rPr>
          <w:rFonts w:ascii="Georgia" w:hAnsi="Georgia"/>
          <w:sz w:val="24"/>
        </w:rPr>
        <w:t xml:space="preserve"> иногда</w:t>
      </w:r>
      <w:r w:rsidRPr="00257880">
        <w:rPr>
          <w:rFonts w:ascii="Georgia" w:hAnsi="Georgia"/>
          <w:sz w:val="24"/>
        </w:rPr>
        <w:t xml:space="preserve"> можно относить к недовольству собой.</w:t>
      </w:r>
    </w:p>
    <w:p w14:paraId="3E1D13D9"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Говноедство</w:t>
      </w:r>
      <w:r w:rsidRPr="00257880">
        <w:rPr>
          <w:rFonts w:ascii="Georgia" w:hAnsi="Georgia"/>
          <w:sz w:val="24"/>
        </w:rPr>
        <w:t xml:space="preserve"> – любовь к искусству, носящему на себе признаки вырождения; в кинематографе, музыке, живописи и литературе это проявляется ужаснее всего в нарушении гармонии, разврате, посредственности, тупости и т. д.</w:t>
      </w:r>
      <w:r w:rsidR="009F23B8" w:rsidRPr="00257880">
        <w:rPr>
          <w:rStyle w:val="ac"/>
          <w:rFonts w:ascii="Georgia" w:hAnsi="Georgia"/>
          <w:sz w:val="24"/>
        </w:rPr>
        <w:footnoteReference w:id="216"/>
      </w:r>
    </w:p>
    <w:p w14:paraId="7C8F437F" w14:textId="77777777" w:rsidR="00790795" w:rsidRPr="00257880" w:rsidRDefault="00790795" w:rsidP="002B0D79">
      <w:pPr>
        <w:pStyle w:val="a9"/>
        <w:numPr>
          <w:ilvl w:val="1"/>
          <w:numId w:val="5"/>
        </w:numPr>
        <w:jc w:val="both"/>
        <w:rPr>
          <w:rFonts w:ascii="Georgia" w:hAnsi="Georgia"/>
          <w:b/>
          <w:sz w:val="24"/>
        </w:rPr>
      </w:pPr>
      <w:r w:rsidRPr="00257880">
        <w:rPr>
          <w:rFonts w:ascii="Georgia" w:hAnsi="Georgia"/>
          <w:b/>
          <w:sz w:val="24"/>
        </w:rPr>
        <w:t>Лёгкая возбуждаемость, чувствительность</w:t>
      </w:r>
      <w:r w:rsidR="00D80D97" w:rsidRPr="00257880">
        <w:rPr>
          <w:rFonts w:ascii="Georgia" w:hAnsi="Georgia"/>
          <w:sz w:val="24"/>
        </w:rPr>
        <w:t>.</w:t>
      </w:r>
    </w:p>
    <w:p w14:paraId="1F1D4CE9"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Склонность к бесплодной мечтательности</w:t>
      </w:r>
      <w:r w:rsidRPr="00257880">
        <w:rPr>
          <w:rFonts w:ascii="Georgia" w:hAnsi="Georgia"/>
          <w:sz w:val="24"/>
        </w:rPr>
        <w:t>.</w:t>
      </w:r>
    </w:p>
    <w:p w14:paraId="421C3E2B"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Мистицизм</w:t>
      </w:r>
      <w:r w:rsidRPr="00257880">
        <w:rPr>
          <w:rFonts w:ascii="Georgia" w:hAnsi="Georgia"/>
          <w:sz w:val="24"/>
        </w:rPr>
        <w:t xml:space="preserve"> – связан с эпилепсией или истерией и никак не отличается от религиозного бреда и по значимости от бреда вообще.</w:t>
      </w:r>
    </w:p>
    <w:p w14:paraId="5089C1F3" w14:textId="75999180"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Внушаемость</w:t>
      </w:r>
      <w:r w:rsidRPr="00257880">
        <w:rPr>
          <w:rFonts w:ascii="Georgia" w:hAnsi="Georgia"/>
          <w:sz w:val="24"/>
        </w:rPr>
        <w:t xml:space="preserve">. Может доходить до такого уровня, когда человек сам себе бессознательно лжёт – и верит своей лжи. </w:t>
      </w:r>
    </w:p>
    <w:p w14:paraId="4FE2684F"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Склонность к приобретению бесполезных вещей</w:t>
      </w:r>
      <w:r w:rsidRPr="00257880">
        <w:rPr>
          <w:rFonts w:ascii="Georgia" w:hAnsi="Georgia"/>
          <w:sz w:val="24"/>
        </w:rPr>
        <w:t xml:space="preserve"> (хлама).</w:t>
      </w:r>
    </w:p>
    <w:p w14:paraId="3BC88128"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Склонность образовывать кучки</w:t>
      </w:r>
      <w:r w:rsidRPr="00257880">
        <w:rPr>
          <w:rFonts w:ascii="Georgia" w:hAnsi="Georgia"/>
          <w:sz w:val="24"/>
        </w:rPr>
        <w:t xml:space="preserve"> (особенно у бандитов, художников и литераторов).</w:t>
      </w:r>
    </w:p>
    <w:p w14:paraId="160FA8EF"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Неумение работать руками и головой</w:t>
      </w:r>
      <w:r w:rsidRPr="00257880">
        <w:rPr>
          <w:rFonts w:ascii="Georgia" w:hAnsi="Georgia"/>
          <w:sz w:val="24"/>
        </w:rPr>
        <w:t>.</w:t>
      </w:r>
    </w:p>
    <w:p w14:paraId="71D0A4A6"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Моральное помешательство</w:t>
      </w:r>
      <w:r w:rsidRPr="00257880">
        <w:rPr>
          <w:rFonts w:ascii="Georgia" w:hAnsi="Georgia"/>
          <w:sz w:val="24"/>
        </w:rPr>
        <w:t xml:space="preserve"> как следствие невероятного себялюбия.</w:t>
      </w:r>
    </w:p>
    <w:p w14:paraId="6C496D9C"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w:t>
      </w:r>
      <w:r w:rsidRPr="00257880">
        <w:rPr>
          <w:rFonts w:ascii="Georgia" w:hAnsi="Georgia"/>
          <w:b/>
          <w:sz w:val="24"/>
        </w:rPr>
        <w:t>Отнимите у гения то дарование, которое ставит его так высоко над толпой, и он тем не менее</w:t>
      </w:r>
      <w:r w:rsidRPr="00257880">
        <w:rPr>
          <w:rFonts w:ascii="Georgia" w:hAnsi="Georgia"/>
          <w:b/>
          <w:sz w:val="24"/>
        </w:rPr>
        <w:fldChar w:fldCharType="begin"/>
      </w:r>
      <w:r w:rsidRPr="00257880">
        <w:rPr>
          <w:rFonts w:ascii="Georgia" w:hAnsi="Georgia"/>
          <w:b/>
        </w:rPr>
        <w:instrText xml:space="preserve"> XE "</w:instrText>
      </w:r>
      <w:r w:rsidRPr="00257880">
        <w:rPr>
          <w:rFonts w:ascii="Georgia" w:hAnsi="Georgia"/>
          <w:b/>
          <w:i/>
          <w:sz w:val="20"/>
          <w:szCs w:val="20"/>
        </w:rPr>
        <w:instrText>тем не менее</w:instrText>
      </w:r>
      <w:r w:rsidRPr="00257880">
        <w:rPr>
          <w:rFonts w:ascii="Georgia" w:hAnsi="Georgia"/>
          <w:b/>
        </w:rPr>
        <w:instrText xml:space="preserve">" </w:instrText>
      </w:r>
      <w:r w:rsidRPr="00257880">
        <w:rPr>
          <w:rFonts w:ascii="Georgia" w:hAnsi="Georgia"/>
          <w:b/>
          <w:sz w:val="24"/>
        </w:rPr>
        <w:fldChar w:fldCharType="end"/>
      </w:r>
      <w:r w:rsidRPr="00257880">
        <w:rPr>
          <w:rFonts w:ascii="Georgia" w:hAnsi="Georgia"/>
          <w:b/>
          <w:sz w:val="24"/>
        </w:rPr>
        <w:t xml:space="preserve"> останется человеком очень умным, дельным, нравственным, здравомыслящим, который с честью займет всякое общественное положение. Но попробуйте отнять у психопата его дарование, и вы получите только преступника или сумасброда, ни к чему не пригодного в жизни</w:t>
      </w:r>
      <w:r w:rsidRPr="00257880">
        <w:rPr>
          <w:rFonts w:ascii="Georgia" w:hAnsi="Georgia"/>
          <w:sz w:val="24"/>
        </w:rPr>
        <w:t>.»</w:t>
      </w:r>
      <w:r w:rsidRPr="00257880">
        <w:rPr>
          <w:rStyle w:val="ac"/>
          <w:rFonts w:ascii="Georgia" w:hAnsi="Georgia"/>
          <w:sz w:val="24"/>
        </w:rPr>
        <w:footnoteReference w:id="217"/>
      </w:r>
    </w:p>
    <w:p w14:paraId="57FEFCDF"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sz w:val="24"/>
        </w:rPr>
        <w:t>«</w:t>
      </w:r>
      <w:r w:rsidRPr="00257880">
        <w:rPr>
          <w:rFonts w:ascii="Georgia" w:hAnsi="Georgia"/>
          <w:b/>
          <w:sz w:val="24"/>
        </w:rPr>
        <w:t xml:space="preserve">Психопат не подозревает, что его бесхарактерность, леность, неспособность к действию вызывается наследственными пороками </w:t>
      </w:r>
      <w:r w:rsidRPr="00257880">
        <w:rPr>
          <w:rFonts w:ascii="Georgia" w:hAnsi="Georgia"/>
          <w:b/>
          <w:sz w:val="24"/>
        </w:rPr>
        <w:lastRenderedPageBreak/>
        <w:t xml:space="preserve">мозга, и убеждает самого себя, что он презирает труд, а чтобы оправдать себя в собственных глазах, он </w:t>
      </w:r>
      <w:r w:rsidR="00250677" w:rsidRPr="00257880">
        <w:rPr>
          <w:rFonts w:ascii="Georgia" w:hAnsi="Georgia"/>
          <w:b/>
          <w:sz w:val="24"/>
        </w:rPr>
        <w:t>создаёт</w:t>
      </w:r>
      <w:r w:rsidRPr="00257880">
        <w:rPr>
          <w:rFonts w:ascii="Georgia" w:hAnsi="Georgia"/>
          <w:b/>
          <w:sz w:val="24"/>
        </w:rPr>
        <w:t xml:space="preserve"> философию отречения, удаления от мира, человеконенавистничества, толкует о том, что он убедился в превосходстве квиетизма, называет себя с гордостью буддистом и в поэтических выражениях прославляет нирвану как высший и самый достойный идеал человеческого духа</w:t>
      </w:r>
      <w:r w:rsidRPr="00257880">
        <w:rPr>
          <w:rFonts w:ascii="Georgia" w:hAnsi="Georgia"/>
          <w:sz w:val="24"/>
        </w:rPr>
        <w:t>.»</w:t>
      </w:r>
      <w:r w:rsidRPr="00257880">
        <w:rPr>
          <w:rStyle w:val="ac"/>
          <w:rFonts w:ascii="Georgia" w:hAnsi="Georgia"/>
          <w:sz w:val="24"/>
        </w:rPr>
        <w:footnoteReference w:id="218"/>
      </w:r>
      <w:r w:rsidRPr="00257880">
        <w:rPr>
          <w:rFonts w:ascii="Georgia" w:hAnsi="Georgia"/>
          <w:sz w:val="24"/>
        </w:rPr>
        <w:t xml:space="preserve"> «</w:t>
      </w:r>
      <w:r w:rsidRPr="00EF7E07">
        <w:rPr>
          <w:rFonts w:ascii="Georgia" w:hAnsi="Georgia"/>
          <w:sz w:val="24"/>
          <w:highlight w:val="yellow"/>
        </w:rPr>
        <w:t>Психопат не способен приспособляться к данным условиям. Эта неспособность составляет вообще отличительную черту всех ненормальных видов того или другого типа, и в ней заключается, вероятно, одна из главных причин быстрого их вымирания</w:t>
      </w:r>
      <w:r w:rsidRPr="00257880">
        <w:rPr>
          <w:rFonts w:ascii="Georgia" w:hAnsi="Georgia"/>
          <w:sz w:val="24"/>
        </w:rPr>
        <w:t xml:space="preserve">. Поэтому такой субъект </w:t>
      </w:r>
      <w:r w:rsidR="00250677" w:rsidRPr="00257880">
        <w:rPr>
          <w:rFonts w:ascii="Georgia" w:hAnsi="Georgia"/>
          <w:sz w:val="24"/>
        </w:rPr>
        <w:t>восстаёт</w:t>
      </w:r>
      <w:r w:rsidRPr="00257880">
        <w:rPr>
          <w:rFonts w:ascii="Georgia" w:hAnsi="Georgia"/>
          <w:sz w:val="24"/>
        </w:rPr>
        <w:t xml:space="preserve"> против воззрений и условий, которые ему тягостны уже потому, что налагают на него обязанность владеть собою, на что он вследствие органической своей бесхарактерности неспособен.»</w:t>
      </w:r>
      <w:r w:rsidRPr="00257880">
        <w:rPr>
          <w:rStyle w:val="ac"/>
          <w:rFonts w:ascii="Georgia" w:hAnsi="Georgia"/>
          <w:sz w:val="24"/>
        </w:rPr>
        <w:footnoteReference w:id="219"/>
      </w:r>
    </w:p>
    <w:p w14:paraId="6C37D2F2" w14:textId="77777777" w:rsidR="00790795" w:rsidRPr="00257880" w:rsidRDefault="00790795" w:rsidP="002B0D79">
      <w:pPr>
        <w:pStyle w:val="a9"/>
        <w:numPr>
          <w:ilvl w:val="1"/>
          <w:numId w:val="5"/>
        </w:numPr>
        <w:jc w:val="both"/>
        <w:rPr>
          <w:rFonts w:ascii="Georgia" w:hAnsi="Georgia"/>
          <w:sz w:val="24"/>
        </w:rPr>
      </w:pPr>
      <w:r w:rsidRPr="00257880">
        <w:rPr>
          <w:rFonts w:ascii="Georgia" w:hAnsi="Georgia"/>
          <w:b/>
          <w:sz w:val="24"/>
        </w:rPr>
        <w:t>Отравление</w:t>
      </w:r>
      <w:r w:rsidRPr="00257880">
        <w:rPr>
          <w:rFonts w:ascii="Georgia" w:hAnsi="Georgia"/>
          <w:sz w:val="24"/>
        </w:rPr>
        <w:t xml:space="preserve"> (синдром для цивилизации). Проявляется в увеличении потребления алкоголя, табака, наркотиков, в экологических проблемах, вредной еде и т. д.; от этого происходит утомление, которое в нашем мире может усугубляться ещё и больным количеством работы мозга в связи с растущими объёмами воспринимаемой информации; именно описанные вещи, между прочим, являются важнейшими причинами вырождения; но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но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w:t>
      </w:r>
      <w:r w:rsidRPr="00EF7E07">
        <w:rPr>
          <w:rFonts w:ascii="Georgia" w:hAnsi="Georgia"/>
          <w:sz w:val="24"/>
          <w:highlight w:val="yellow"/>
        </w:rPr>
        <w:t>их можно было бы избежать, если бы у власти не стояли дегенераты</w:t>
      </w:r>
      <w:r w:rsidRPr="00257880">
        <w:rPr>
          <w:rFonts w:ascii="Georgia" w:hAnsi="Georgia"/>
          <w:sz w:val="24"/>
        </w:rPr>
        <w:t>.</w:t>
      </w:r>
    </w:p>
    <w:p w14:paraId="65542C48" w14:textId="77777777" w:rsidR="00EF7E07" w:rsidRDefault="00790795" w:rsidP="00EF7E07">
      <w:pPr>
        <w:pStyle w:val="a9"/>
        <w:numPr>
          <w:ilvl w:val="1"/>
          <w:numId w:val="5"/>
        </w:numPr>
        <w:jc w:val="both"/>
        <w:rPr>
          <w:rFonts w:ascii="Georgia" w:hAnsi="Georgia"/>
          <w:sz w:val="24"/>
        </w:rPr>
      </w:pPr>
      <w:r w:rsidRPr="00257880">
        <w:rPr>
          <w:rFonts w:ascii="Georgia" w:hAnsi="Georgia"/>
          <w:b/>
          <w:sz w:val="24"/>
        </w:rPr>
        <w:t>Нарушения мышления, особенно символизм</w:t>
      </w:r>
      <w:r w:rsidRPr="00257880">
        <w:rPr>
          <w:rFonts w:ascii="Georgia" w:hAnsi="Georgia"/>
          <w:sz w:val="24"/>
        </w:rPr>
        <w:t>. Многие течения в искусствах прямо исходят от кучки дегенератов с нарушенным мышлением и имеют полное право называться мракобесием.</w:t>
      </w:r>
    </w:p>
    <w:p w14:paraId="27320F21" w14:textId="36869D7A" w:rsidR="00790795" w:rsidRPr="00EF7E07" w:rsidRDefault="00790795" w:rsidP="00EF7E07">
      <w:pPr>
        <w:pStyle w:val="a9"/>
        <w:numPr>
          <w:ilvl w:val="1"/>
          <w:numId w:val="5"/>
        </w:numPr>
        <w:jc w:val="both"/>
        <w:rPr>
          <w:rFonts w:ascii="Georgia" w:hAnsi="Georgia"/>
          <w:sz w:val="24"/>
        </w:rPr>
      </w:pPr>
      <w:r w:rsidRPr="00EF7E07">
        <w:rPr>
          <w:rFonts w:ascii="Georgia" w:hAnsi="Georgia"/>
          <w:b/>
          <w:sz w:val="24"/>
        </w:rPr>
        <w:t>Эготизм – склонность говорить о себе, ставить себя на первый план и всё рассматривать только с точки зрения своих чувств</w:t>
      </w:r>
      <w:r w:rsidRPr="00EF7E07">
        <w:rPr>
          <w:rFonts w:ascii="Georgia" w:hAnsi="Georgia"/>
          <w:sz w:val="24"/>
        </w:rPr>
        <w:t>; присущ многим знаменитым и восхваляемым писателям</w:t>
      </w:r>
      <w:r w:rsidR="00FB32D8" w:rsidRPr="00EF7E07">
        <w:rPr>
          <w:rFonts w:ascii="Georgia" w:hAnsi="Georgia"/>
          <w:sz w:val="24"/>
        </w:rPr>
        <w:t>, присущ почти всем женщинам, но не перестаёт быть патологией от этого</w:t>
      </w:r>
      <w:r w:rsidRPr="00EF7E07">
        <w:rPr>
          <w:rFonts w:ascii="Georgia" w:hAnsi="Georgia"/>
          <w:sz w:val="24"/>
        </w:rPr>
        <w:t>.</w:t>
      </w:r>
    </w:p>
    <w:p w14:paraId="467B2547" w14:textId="77777777" w:rsidR="00790795" w:rsidRDefault="00790795" w:rsidP="00790795">
      <w:pPr>
        <w:jc w:val="both"/>
        <w:rPr>
          <w:rFonts w:asciiTheme="majorHAnsi" w:hAnsiTheme="majorHAnsi"/>
          <w:sz w:val="24"/>
        </w:rPr>
      </w:pPr>
      <w:r>
        <w:rPr>
          <w:rFonts w:asciiTheme="majorHAnsi" w:hAnsiTheme="majorHAnsi"/>
          <w:sz w:val="24"/>
        </w:rPr>
        <w:br w:type="page"/>
      </w:r>
    </w:p>
    <w:p w14:paraId="7D51E8C9" w14:textId="77777777" w:rsidR="00790795" w:rsidRDefault="00790795" w:rsidP="00E02248">
      <w:pPr>
        <w:pStyle w:val="5"/>
        <w:numPr>
          <w:ilvl w:val="0"/>
          <w:numId w:val="140"/>
        </w:numPr>
      </w:pPr>
      <w:bookmarkStart w:id="53" w:name="_Toc469819856"/>
      <w:bookmarkStart w:id="54" w:name="_Toc66643070"/>
      <w:r>
        <w:lastRenderedPageBreak/>
        <w:t>Как дополнение: ПАТОЛОГИИ ИНСТИНКТОВ ЧЕЛОВЕКА.</w:t>
      </w:r>
      <w:bookmarkEnd w:id="53"/>
      <w:bookmarkEnd w:id="54"/>
    </w:p>
    <w:p w14:paraId="4A5C589C" w14:textId="77777777" w:rsidR="00790795" w:rsidRPr="00257880" w:rsidRDefault="00790795" w:rsidP="00790795">
      <w:pPr>
        <w:jc w:val="both"/>
        <w:rPr>
          <w:rFonts w:ascii="Georgia" w:hAnsi="Georgia"/>
          <w:sz w:val="24"/>
        </w:rPr>
      </w:pPr>
      <w:r w:rsidRPr="00257880">
        <w:rPr>
          <w:rFonts w:ascii="Georgia" w:hAnsi="Georgia"/>
          <w:sz w:val="24"/>
        </w:rPr>
        <w:t xml:space="preserve">О здоровье человека можно достаточно быстро дать оценку по проявлению в нём </w:t>
      </w:r>
      <w:r w:rsidRPr="00257880">
        <w:rPr>
          <w:rFonts w:ascii="Georgia" w:hAnsi="Georgia"/>
          <w:sz w:val="24"/>
          <w:u w:val="single"/>
        </w:rPr>
        <w:t>основных инстинктов, которых пять</w:t>
      </w:r>
      <w:r w:rsidR="00CB27BB" w:rsidRPr="00257880">
        <w:rPr>
          <w:rFonts w:ascii="Georgia" w:hAnsi="Georgia"/>
          <w:sz w:val="24"/>
          <w:u w:val="single"/>
        </w:rPr>
        <w:t xml:space="preserve"> (но на этом инстинкты не прекращаются)</w:t>
      </w:r>
      <w:r w:rsidRPr="00257880">
        <w:rPr>
          <w:rFonts w:ascii="Georgia" w:hAnsi="Georgia"/>
          <w:sz w:val="24"/>
        </w:rPr>
        <w:t>:</w:t>
      </w:r>
    </w:p>
    <w:p w14:paraId="53C04099" w14:textId="2F792849" w:rsidR="00790795" w:rsidRPr="00257880" w:rsidRDefault="00790795" w:rsidP="002B0D79">
      <w:pPr>
        <w:pStyle w:val="a9"/>
        <w:numPr>
          <w:ilvl w:val="0"/>
          <w:numId w:val="132"/>
        </w:numPr>
        <w:jc w:val="both"/>
        <w:rPr>
          <w:rFonts w:ascii="Georgia" w:hAnsi="Georgia"/>
          <w:sz w:val="24"/>
        </w:rPr>
      </w:pPr>
      <w:r w:rsidRPr="00257880">
        <w:rPr>
          <w:rFonts w:ascii="Georgia" w:hAnsi="Georgia"/>
          <w:i/>
          <w:sz w:val="24"/>
        </w:rPr>
        <w:t>Инстинкт самосохранения</w:t>
      </w:r>
      <w:r w:rsidRPr="00257880">
        <w:rPr>
          <w:rFonts w:ascii="Georgia" w:hAnsi="Georgia"/>
          <w:sz w:val="24"/>
        </w:rPr>
        <w:t xml:space="preserve">. Разрушение этого инстинкта означает нежелание жить, плохое отношение к жизни, попытки суицида; искажение этого инстинкта означает мнительность, лживость, страх смерти и озабоченность собой, своим здоровьем, эгоизм и помешанность. </w:t>
      </w:r>
      <w:r w:rsidRPr="004C1EF4">
        <w:rPr>
          <w:rFonts w:ascii="Georgia" w:hAnsi="Georgia"/>
          <w:sz w:val="24"/>
          <w:highlight w:val="yellow"/>
        </w:rPr>
        <w:t>Нормальный человек желает служить другим людям, практически не знает эгоистичных чувств, не умеет лгать</w:t>
      </w:r>
      <w:r w:rsidRPr="00257880">
        <w:rPr>
          <w:rFonts w:ascii="Georgia" w:hAnsi="Georgia"/>
          <w:sz w:val="24"/>
        </w:rPr>
        <w:t xml:space="preserve"> и ради других</w:t>
      </w:r>
      <w:r w:rsidR="004C1EF4">
        <w:rPr>
          <w:rFonts w:ascii="Georgia" w:hAnsi="Georgia"/>
          <w:sz w:val="24"/>
        </w:rPr>
        <w:t xml:space="preserve"> почти</w:t>
      </w:r>
      <w:r w:rsidRPr="00257880">
        <w:rPr>
          <w:rFonts w:ascii="Georgia" w:hAnsi="Georgia"/>
          <w:sz w:val="24"/>
        </w:rPr>
        <w:t xml:space="preserve"> готов пожертвовать собой.</w:t>
      </w:r>
    </w:p>
    <w:p w14:paraId="117B04F4" w14:textId="77777777" w:rsidR="00790795" w:rsidRPr="00257880" w:rsidRDefault="00790795" w:rsidP="002B0D79">
      <w:pPr>
        <w:pStyle w:val="a9"/>
        <w:numPr>
          <w:ilvl w:val="0"/>
          <w:numId w:val="132"/>
        </w:numPr>
        <w:jc w:val="both"/>
        <w:rPr>
          <w:rFonts w:ascii="Georgia" w:hAnsi="Georgia"/>
          <w:sz w:val="24"/>
        </w:rPr>
      </w:pPr>
      <w:r w:rsidRPr="00257880">
        <w:rPr>
          <w:rFonts w:ascii="Georgia" w:hAnsi="Georgia"/>
          <w:i/>
          <w:sz w:val="24"/>
        </w:rPr>
        <w:t>Пищевой инстинкт</w:t>
      </w:r>
      <w:r w:rsidRPr="00257880">
        <w:rPr>
          <w:rFonts w:ascii="Georgia" w:hAnsi="Georgia"/>
          <w:sz w:val="24"/>
        </w:rPr>
        <w:t>. Отсутствие аппетита означает анорексию и тесно связано с самоуничтожением; искажение аппетита есть булимия, которая приводит к тем же последствиям: от переедания происходят проблемы с ЖКТ</w:t>
      </w:r>
      <w:r w:rsidR="00163073" w:rsidRPr="00257880">
        <w:rPr>
          <w:rFonts w:ascii="Georgia" w:hAnsi="Georgia"/>
          <w:sz w:val="24"/>
        </w:rPr>
        <w:t>, ожирение</w:t>
      </w:r>
      <w:r w:rsidRPr="00257880">
        <w:rPr>
          <w:rFonts w:ascii="Georgia" w:hAnsi="Georgia"/>
          <w:sz w:val="24"/>
        </w:rPr>
        <w:t xml:space="preserve"> и гниение изнутри. </w:t>
      </w:r>
      <w:r w:rsidRPr="004C1EF4">
        <w:rPr>
          <w:rFonts w:ascii="Georgia" w:hAnsi="Georgia"/>
          <w:sz w:val="24"/>
          <w:highlight w:val="yellow"/>
        </w:rPr>
        <w:t>Нормальный человек старается соблюдать пищевой режим, ест с аппетитом, но разборчиво</w:t>
      </w:r>
      <w:r w:rsidRPr="00257880">
        <w:rPr>
          <w:rFonts w:ascii="Georgia" w:hAnsi="Georgia"/>
          <w:sz w:val="24"/>
        </w:rPr>
        <w:t>.</w:t>
      </w:r>
    </w:p>
    <w:p w14:paraId="3779B02D" w14:textId="1E17537F" w:rsidR="00790795" w:rsidRPr="00257880" w:rsidRDefault="00790795" w:rsidP="002B0D79">
      <w:pPr>
        <w:pStyle w:val="a9"/>
        <w:numPr>
          <w:ilvl w:val="0"/>
          <w:numId w:val="132"/>
        </w:numPr>
        <w:jc w:val="both"/>
        <w:rPr>
          <w:rFonts w:ascii="Georgia" w:hAnsi="Georgia"/>
          <w:sz w:val="24"/>
        </w:rPr>
      </w:pPr>
      <w:r w:rsidRPr="00257880">
        <w:rPr>
          <w:rFonts w:ascii="Georgia" w:hAnsi="Georgia"/>
          <w:i/>
          <w:sz w:val="24"/>
        </w:rPr>
        <w:t>Сексуальный инстинкт</w:t>
      </w:r>
      <w:r w:rsidRPr="00257880">
        <w:rPr>
          <w:rFonts w:ascii="Georgia" w:hAnsi="Georgia"/>
          <w:sz w:val="24"/>
        </w:rPr>
        <w:t>. Нормальный человек испытывает половое влечение около пяти раз в неделю</w:t>
      </w:r>
      <w:r w:rsidR="00B42475">
        <w:rPr>
          <w:rFonts w:ascii="Georgia" w:hAnsi="Georgia"/>
          <w:sz w:val="24"/>
        </w:rPr>
        <w:t xml:space="preserve"> (это зависит от наличия рядом полового партнёра)</w:t>
      </w:r>
      <w:r w:rsidRPr="00257880">
        <w:rPr>
          <w:rFonts w:ascii="Georgia" w:hAnsi="Georgia"/>
          <w:sz w:val="24"/>
        </w:rPr>
        <w:t xml:space="preserve">, если обстоятельства не принуждают возбуждаться реже (голод, холод) или чаще (обилие сексуальных людей вокруг); почти всегда здоровый человек достигает яркого оргазма, дискомфорта не знает. </w:t>
      </w:r>
      <w:r w:rsidRPr="00B42475">
        <w:rPr>
          <w:rFonts w:ascii="Georgia" w:hAnsi="Georgia"/>
          <w:sz w:val="24"/>
          <w:highlight w:val="yellow"/>
        </w:rPr>
        <w:t>Искажение сексуального инстинкта означает его ослабление (вплоть до асексуальности), увеличение (гиперсексуальность, ежедневная жажда секса) или «направление не в ту сторону» (гомосексуальность, некрофилия и прочие извращения); возможны сочетания</w:t>
      </w:r>
      <w:r w:rsidRPr="00257880">
        <w:rPr>
          <w:rFonts w:ascii="Georgia" w:hAnsi="Georgia"/>
          <w:sz w:val="24"/>
        </w:rPr>
        <w:t>.</w:t>
      </w:r>
      <w:r w:rsidR="00271881" w:rsidRPr="00257880">
        <w:rPr>
          <w:rFonts w:ascii="Georgia" w:hAnsi="Georgia"/>
          <w:sz w:val="24"/>
        </w:rPr>
        <w:t xml:space="preserve"> Если покопаться в этом глубже</w:t>
      </w:r>
      <w:r w:rsidR="00163073" w:rsidRPr="00257880">
        <w:rPr>
          <w:rFonts w:ascii="Georgia" w:hAnsi="Georgia"/>
          <w:sz w:val="24"/>
        </w:rPr>
        <w:t xml:space="preserve">, можно посудить о половом влечении в зависимости от того, к каким именно людям оно направлено, даже если это люди противоположного пола; так, </w:t>
      </w:r>
      <w:r w:rsidR="00163073" w:rsidRPr="00E41974">
        <w:rPr>
          <w:rFonts w:ascii="Georgia" w:hAnsi="Georgia"/>
          <w:sz w:val="24"/>
          <w:highlight w:val="yellow"/>
        </w:rPr>
        <w:t>латентные гомосексуалисты предпочитают себе в пару тех же латентных гомосексуалистов, то есть людей противоположного пола, но ненормальных и «недоделанных»</w:t>
      </w:r>
      <w:r w:rsidR="00163073" w:rsidRPr="00257880">
        <w:rPr>
          <w:rFonts w:ascii="Georgia" w:hAnsi="Georgia"/>
          <w:sz w:val="24"/>
        </w:rPr>
        <w:t>; если посмотреть на это с другой стороны, то выводы ужасны: почти у всех современных самок наблюдается серьёзное искажение полового влечения, ибо они с одной стороны практически его не имеют, с другой – как бы испытывают к богатым мужчинам, а не к самым сильным, выносливым и умным самцам; они выбирают богатых своей глупой головой, поскольку из этого следует обеспеченность детей</w:t>
      </w:r>
      <w:r w:rsidR="00D450EB" w:rsidRPr="00257880">
        <w:rPr>
          <w:rFonts w:ascii="Georgia" w:hAnsi="Georgia"/>
          <w:sz w:val="24"/>
        </w:rPr>
        <w:t xml:space="preserve">, но богатство совсем не означает здравие, поэтому нормального естественного отбора не происходит; </w:t>
      </w:r>
      <w:r w:rsidR="00D450EB" w:rsidRPr="00E41974">
        <w:rPr>
          <w:rFonts w:ascii="Georgia" w:hAnsi="Georgia"/>
          <w:sz w:val="24"/>
          <w:highlight w:val="yellow"/>
        </w:rPr>
        <w:t>дамы выбирают богатых из эгоизма и ради обеспеченности детей, но в масштабе рода это уже не приносит пользу, поскольку богатые вырождаются быстрее</w:t>
      </w:r>
      <w:r w:rsidR="00D450EB" w:rsidRPr="00257880">
        <w:rPr>
          <w:rFonts w:ascii="Georgia" w:hAnsi="Georgia"/>
          <w:sz w:val="24"/>
        </w:rPr>
        <w:t>; это несовершенный прагматизм, но не адекватное природное чутьё, которое присутствует у нормального человека.</w:t>
      </w:r>
      <w:r w:rsidR="005F0154">
        <w:rPr>
          <w:rFonts w:ascii="Georgia" w:hAnsi="Georgia"/>
          <w:sz w:val="24"/>
        </w:rPr>
        <w:t xml:space="preserve"> В общем случае патологии сексуального инстинкта можно разделить на две группы: 1) </w:t>
      </w:r>
      <w:r w:rsidR="005F0154" w:rsidRPr="007B4E2D">
        <w:rPr>
          <w:rFonts w:ascii="Georgia" w:hAnsi="Georgia"/>
          <w:b/>
          <w:sz w:val="24"/>
        </w:rPr>
        <w:t>стремление к кровосмешению</w:t>
      </w:r>
      <w:r w:rsidR="005F0154">
        <w:rPr>
          <w:rFonts w:ascii="Georgia" w:hAnsi="Georgia"/>
          <w:sz w:val="24"/>
        </w:rPr>
        <w:t>, то есть сексуальное влечение к близким родственникам</w:t>
      </w:r>
      <w:r w:rsidR="007B4E2D">
        <w:rPr>
          <w:rStyle w:val="ac"/>
          <w:rFonts w:ascii="Georgia" w:hAnsi="Georgia"/>
          <w:sz w:val="24"/>
        </w:rPr>
        <w:footnoteReference w:id="220"/>
      </w:r>
      <w:r w:rsidR="007B4E2D">
        <w:rPr>
          <w:rFonts w:ascii="Georgia" w:hAnsi="Georgia"/>
          <w:sz w:val="24"/>
        </w:rPr>
        <w:t xml:space="preserve">, 2) </w:t>
      </w:r>
      <w:r w:rsidR="007B4E2D" w:rsidRPr="00E41974">
        <w:rPr>
          <w:rFonts w:ascii="Georgia" w:hAnsi="Georgia"/>
          <w:b/>
          <w:sz w:val="24"/>
          <w:highlight w:val="yellow"/>
        </w:rPr>
        <w:t>«любовь» к нежизнеспособным</w:t>
      </w:r>
      <w:r w:rsidR="007B4E2D" w:rsidRPr="00E41974">
        <w:rPr>
          <w:rFonts w:ascii="Georgia" w:hAnsi="Georgia"/>
          <w:sz w:val="24"/>
          <w:highlight w:val="yellow"/>
        </w:rPr>
        <w:t>, а именно – к дегенератам</w:t>
      </w:r>
      <w:r w:rsidR="00BB0F38" w:rsidRPr="00E41974">
        <w:rPr>
          <w:rFonts w:ascii="Georgia" w:hAnsi="Georgia"/>
          <w:sz w:val="24"/>
          <w:highlight w:val="yellow"/>
        </w:rPr>
        <w:t xml:space="preserve">, особенно ярко </w:t>
      </w:r>
      <w:r w:rsidR="00BB0F38" w:rsidRPr="00E41974">
        <w:rPr>
          <w:rFonts w:ascii="Georgia" w:hAnsi="Georgia"/>
          <w:sz w:val="24"/>
          <w:highlight w:val="yellow"/>
        </w:rPr>
        <w:lastRenderedPageBreak/>
        <w:t>проявляющееся в сексуальном влечении к анорексикам, жирдяям</w:t>
      </w:r>
      <w:r w:rsidR="00811B9C" w:rsidRPr="00E41974">
        <w:rPr>
          <w:rFonts w:ascii="Georgia" w:hAnsi="Georgia"/>
          <w:sz w:val="24"/>
          <w:highlight w:val="yellow"/>
        </w:rPr>
        <w:t xml:space="preserve"> и другим физическим уродам</w:t>
      </w:r>
      <w:r w:rsidR="00811B9C">
        <w:rPr>
          <w:rFonts w:ascii="Georgia" w:hAnsi="Georgia"/>
          <w:sz w:val="24"/>
        </w:rPr>
        <w:t>.</w:t>
      </w:r>
      <w:r w:rsidR="00BB0F38">
        <w:rPr>
          <w:rFonts w:ascii="Georgia" w:hAnsi="Georgia"/>
          <w:sz w:val="24"/>
        </w:rPr>
        <w:t xml:space="preserve"> </w:t>
      </w:r>
    </w:p>
    <w:p w14:paraId="52687647" w14:textId="77777777" w:rsidR="00790795" w:rsidRDefault="00790795" w:rsidP="005D722C">
      <w:pPr>
        <w:pStyle w:val="a9"/>
        <w:numPr>
          <w:ilvl w:val="0"/>
          <w:numId w:val="132"/>
        </w:numPr>
        <w:jc w:val="both"/>
        <w:rPr>
          <w:rFonts w:asciiTheme="majorHAnsi" w:hAnsiTheme="majorHAnsi"/>
          <w:sz w:val="24"/>
        </w:rPr>
      </w:pPr>
      <w:r w:rsidRPr="00257880">
        <w:rPr>
          <w:rFonts w:ascii="Georgia" w:hAnsi="Georgia"/>
          <w:i/>
          <w:sz w:val="24"/>
        </w:rPr>
        <w:t>Родительский инстинкт</w:t>
      </w:r>
      <w:r w:rsidRPr="00257880">
        <w:rPr>
          <w:rFonts w:ascii="Georgia" w:hAnsi="Georgia"/>
          <w:sz w:val="24"/>
        </w:rPr>
        <w:t xml:space="preserve">. Здоровый человек любит детей и хочет иметь их несколько, готов пожертвовать жизнью ради их воспитания; </w:t>
      </w:r>
      <w:r w:rsidRPr="00E41974">
        <w:rPr>
          <w:rFonts w:ascii="Georgia" w:hAnsi="Georgia"/>
          <w:sz w:val="24"/>
          <w:highlight w:val="yellow"/>
        </w:rPr>
        <w:t>отклонениями считается нелюбовь к детям и животным или чрезмерная любовь к ним</w:t>
      </w:r>
      <w:r w:rsidRPr="00257880">
        <w:rPr>
          <w:rFonts w:ascii="Georgia" w:hAnsi="Georgia"/>
          <w:sz w:val="24"/>
        </w:rPr>
        <w:t xml:space="preserve"> (многие психопаты любят животных гораздо больше, чем людей; наиболее слабоумные люди детей штампуют как конвейер). При этом очень важны любовные отношения между детьми и родителями в семье.</w:t>
      </w:r>
      <w:r w:rsidR="005D722C">
        <w:rPr>
          <w:rFonts w:ascii="Georgia" w:hAnsi="Georgia"/>
          <w:sz w:val="24"/>
        </w:rPr>
        <w:t xml:space="preserve"> </w:t>
      </w:r>
      <w:r w:rsidR="005D722C" w:rsidRPr="00E41974">
        <w:rPr>
          <w:rFonts w:ascii="Georgia" w:hAnsi="Georgia"/>
          <w:sz w:val="24"/>
          <w:highlight w:val="yellow"/>
        </w:rPr>
        <w:t>Отсутствие материнского инстинкта считается одним из самых крупных признаков вырождения</w:t>
      </w:r>
      <w:r w:rsidR="005D722C">
        <w:rPr>
          <w:rFonts w:ascii="Georgia" w:hAnsi="Georgia"/>
          <w:sz w:val="24"/>
        </w:rPr>
        <w:t>; например, Ч. Ломброзо писал: «</w:t>
      </w:r>
      <w:r w:rsidR="005D722C" w:rsidRPr="00E41974">
        <w:rPr>
          <w:rFonts w:ascii="Georgia" w:hAnsi="Georgia"/>
          <w:i/>
          <w:iCs/>
          <w:sz w:val="24"/>
        </w:rPr>
        <w:t>Особенно тяжким признаком вырождения является у многих преступниц полное отсутствие у них материнской любви. Знаменитая американская воровка и обманщица Lyons убежала из Америки и оставила на произвол судьбы, несмотря на то что была очень богата, своих детей, которые без общественной благотворительности умерли бы от голода. Bertrand совершенно забросила своего ребенка в раннем возрасте его, нисколько не заботясь о его пропитании и одежде. Enjalbert отдала на растление свою дочь собственному сыну. Fallaix, с целью удержать около себя своего любовника Dubon'a, содержавшего ее и всю семью ее и желавшего порвать это отношение, заставила свою собственную дочь отдаться ему, после того как последняя сопротивлялась этому в течение пяти дней. Когда же Fallaix заметила, что любовнику пришлась очень по вкусу ее дочь, она воспылала к последней ревностью и истязала ее до тех пор, пока та не умерла. Boges, любовник которой изнасиловал ее дочь, спокойно присутствовала при их половых сношениях и принудила последнюю, когда та забеременела, произвести себе выкидыш. Маркиза Brinvilliers пыталась отравить свою 16-летнюю дочь из ревности и зависти к ее красоте. Gaaikema отравила свою дочь с целью воспользоваться ее капиталом в 20 000 франков. F., шпионка, проститутка, воровка и утайщица, обвинявшаяся также в клевете и сводничестве, женила своего любовника на своей предв</w:t>
      </w:r>
      <w:r w:rsidR="00C90511" w:rsidRPr="00E41974">
        <w:rPr>
          <w:rFonts w:ascii="Georgia" w:hAnsi="Georgia"/>
          <w:i/>
          <w:iCs/>
          <w:sz w:val="24"/>
        </w:rPr>
        <w:t>арительно про</w:t>
      </w:r>
      <w:r w:rsidR="005D722C" w:rsidRPr="00E41974">
        <w:rPr>
          <w:rFonts w:ascii="Georgia" w:hAnsi="Georgia"/>
          <w:i/>
          <w:iCs/>
          <w:sz w:val="24"/>
        </w:rPr>
        <w:t>ституированной дочери, но воспретила им всякое половое общение. Когда же супруги ослушались ее и провели вместе одну ночь в гостинице, она устроила так, что они были арестованы полицией, что ей было нетрудно ввиду ее близких отношений к последней. Trossarello призналась, что любила детей своих не более, чем котят.</w:t>
      </w:r>
      <w:r w:rsidR="005D722C">
        <w:rPr>
          <w:rFonts w:ascii="Georgia" w:hAnsi="Georgia"/>
          <w:sz w:val="24"/>
        </w:rPr>
        <w:t>»</w:t>
      </w:r>
    </w:p>
    <w:p w14:paraId="0C8E6A06" w14:textId="77777777" w:rsidR="00AB63FD" w:rsidRPr="00257880" w:rsidRDefault="00C5381C" w:rsidP="002B0D79">
      <w:pPr>
        <w:pStyle w:val="a9"/>
        <w:numPr>
          <w:ilvl w:val="0"/>
          <w:numId w:val="132"/>
        </w:numPr>
        <w:jc w:val="both"/>
        <w:rPr>
          <w:rFonts w:ascii="Georgia" w:hAnsi="Georgia"/>
          <w:sz w:val="24"/>
        </w:rPr>
      </w:pPr>
      <w:r w:rsidRPr="00C5381C">
        <w:rPr>
          <w:rFonts w:ascii="Georgia" w:hAnsi="Georgia"/>
          <w:i/>
          <w:noProof/>
          <w:sz w:val="24"/>
          <w:lang w:eastAsia="ru-RU"/>
        </w:rPr>
        <mc:AlternateContent>
          <mc:Choice Requires="wps">
            <w:drawing>
              <wp:anchor distT="45720" distB="45720" distL="114300" distR="114300" simplePos="0" relativeHeight="251847680" behindDoc="0" locked="0" layoutInCell="1" allowOverlap="1" wp14:anchorId="73FAC0E0" wp14:editId="75C642BD">
                <wp:simplePos x="0" y="0"/>
                <wp:positionH relativeFrom="margin">
                  <wp:posOffset>4108450</wp:posOffset>
                </wp:positionH>
                <wp:positionV relativeFrom="paragraph">
                  <wp:posOffset>76200</wp:posOffset>
                </wp:positionV>
                <wp:extent cx="3086100" cy="1971675"/>
                <wp:effectExtent l="0" t="0" r="19050" b="28575"/>
                <wp:wrapSquare wrapText="bothSides"/>
                <wp:docPr id="57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1971675"/>
                        </a:xfrm>
                        <a:prstGeom prst="rect">
                          <a:avLst/>
                        </a:prstGeom>
                        <a:solidFill>
                          <a:srgbClr val="FFFFFF"/>
                        </a:solidFill>
                        <a:ln w="9525">
                          <a:solidFill>
                            <a:srgbClr val="000000"/>
                          </a:solidFill>
                          <a:miter lim="800000"/>
                          <a:headEnd/>
                          <a:tailEnd/>
                        </a:ln>
                      </wps:spPr>
                      <wps:txbx>
                        <w:txbxContent>
                          <w:p w14:paraId="00CCAC83" w14:textId="77777777" w:rsidR="001930EA" w:rsidRDefault="001930EA" w:rsidP="00C5381C">
                            <w:pPr>
                              <w:jc w:val="both"/>
                            </w:pPr>
                            <w:r>
                              <w:t>Ч</w:t>
                            </w:r>
                            <w:r w:rsidRPr="00C5381C">
                              <w:t>еловек различае</w:t>
                            </w:r>
                            <w:r>
                              <w:t>тся действительно от жи</w:t>
                            </w:r>
                            <w:r w:rsidRPr="00C5381C">
                              <w:t>вотных всех других видов лишь неутомимой жаждой знания, что он становится действительно и полностью человеком только посредством пробуждения и</w:t>
                            </w:r>
                            <w:r>
                              <w:t xml:space="preserve"> поступательного удовлетворения </w:t>
                            </w:r>
                            <w:r w:rsidRPr="00C5381C">
                              <w:t>этой огромной жажды знания</w:t>
                            </w:r>
                          </w:p>
                          <w:p w14:paraId="4702CD18" w14:textId="77777777" w:rsidR="001930EA" w:rsidRPr="00C5381C" w:rsidRDefault="001930EA" w:rsidP="00C5381C">
                            <w:pPr>
                              <w:jc w:val="right"/>
                              <w:rPr>
                                <w:i/>
                              </w:rPr>
                            </w:pPr>
                            <w:r w:rsidRPr="00C5381C">
                              <w:rPr>
                                <w:b/>
                                <w:i/>
                              </w:rPr>
                              <w:t>Михаил Бакунин</w:t>
                            </w:r>
                            <w:r w:rsidRPr="00C5381C">
                              <w:rPr>
                                <w:i/>
                              </w:rPr>
                              <w:t>, ФИЛОСОФСКИЕ РАССУЖДЕНИЯ О БОЖЕСТВЕННОМ ПРИЗРАКЕ, О ДЕЙСТВИТЕЛЬНОМ МИРЕ И О ЧЕЛОВЕКЕ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FAC0E0" id="_x0000_s1048" type="#_x0000_t202" style="position:absolute;left:0;text-align:left;margin-left:323.5pt;margin-top:6pt;width:243pt;height:155.25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">
                <v:textbox>
                  <w:txbxContent>
                    <w:p w14:paraId="00CCAC83" w14:textId="77777777" w:rsidR="001930EA" w:rsidRDefault="001930EA" w:rsidP="00C5381C">
                      <w:pPr>
                        <w:jc w:val="both"/>
                      </w:pPr>
                      <w:r>
                        <w:t>Ч</w:t>
                      </w:r>
                      <w:r w:rsidRPr="00C5381C">
                        <w:t>еловек различае</w:t>
                      </w:r>
                      <w:r>
                        <w:t>тся действительно от жи</w:t>
                      </w:r>
                      <w:r w:rsidRPr="00C5381C">
                        <w:t>вотных всех других видов лишь неутомимой жаждой знания, что он становится действительно и полностью человеком только посредством пробуждения и</w:t>
                      </w:r>
                      <w:r>
                        <w:t xml:space="preserve"> поступательного удовлетворения </w:t>
                      </w:r>
                      <w:r w:rsidRPr="00C5381C">
                        <w:t>этой огромной жажды знания</w:t>
                      </w:r>
                    </w:p>
                    <w:p w14:paraId="4702CD18" w14:textId="77777777" w:rsidR="001930EA" w:rsidRPr="00C5381C" w:rsidRDefault="001930EA" w:rsidP="00C5381C">
                      <w:pPr>
                        <w:jc w:val="right"/>
                        <w:rPr>
                          <w:i/>
                        </w:rPr>
                      </w:pPr>
                      <w:r w:rsidRPr="00C5381C">
                        <w:rPr>
                          <w:b/>
                          <w:i/>
                        </w:rPr>
                        <w:t>Михаил Бакунин</w:t>
                      </w:r>
                      <w:r w:rsidRPr="00C5381C">
                        <w:rPr>
                          <w:i/>
                        </w:rPr>
                        <w:t>, ФИЛОСОФСКИЕ РАССУЖДЕНИЯ О БОЖЕСТВЕННОМ ПРИЗРАКЕ, О ДЕЙСТВИТЕЛЬНОМ МИРЕ И О ЧЕЛОВЕКЕ</w:t>
                      </w:r>
                    </w:p>
                  </w:txbxContent>
                </v:textbox>
                <w10:wrap type="square" anchorx="margin"/>
              </v:shape>
            </w:pict>
          </mc:Fallback>
        </mc:AlternateContent>
      </w:r>
      <w:r w:rsidR="00790795" w:rsidRPr="00257880">
        <w:rPr>
          <w:rFonts w:ascii="Georgia" w:hAnsi="Georgia"/>
          <w:i/>
          <w:sz w:val="24"/>
        </w:rPr>
        <w:t>Когнитивный инстинкт</w:t>
      </w:r>
      <w:r w:rsidR="00790795" w:rsidRPr="00257880">
        <w:rPr>
          <w:rFonts w:ascii="Georgia" w:hAnsi="Georgia"/>
          <w:sz w:val="24"/>
        </w:rPr>
        <w:t xml:space="preserve">. </w:t>
      </w:r>
      <w:r w:rsidR="00790795" w:rsidRPr="00E41974">
        <w:rPr>
          <w:rFonts w:ascii="Georgia" w:hAnsi="Georgia"/>
          <w:sz w:val="24"/>
          <w:highlight w:val="yellow"/>
        </w:rPr>
        <w:t>Нормального человека познание радует и вдохновляет; он неизбежно занимается познанием</w:t>
      </w:r>
      <w:r w:rsidR="00B37CC7" w:rsidRPr="00E41974">
        <w:rPr>
          <w:rFonts w:ascii="Georgia" w:hAnsi="Georgia"/>
          <w:sz w:val="24"/>
          <w:highlight w:val="yellow"/>
        </w:rPr>
        <w:t xml:space="preserve"> в причину своей человеческой природы</w:t>
      </w:r>
      <w:r w:rsidR="00B37CC7" w:rsidRPr="00257880">
        <w:rPr>
          <w:rStyle w:val="ac"/>
          <w:rFonts w:ascii="Georgia" w:hAnsi="Georgia"/>
          <w:sz w:val="24"/>
        </w:rPr>
        <w:footnoteReference w:id="221"/>
      </w:r>
      <w:r w:rsidR="00790795" w:rsidRPr="00257880">
        <w:rPr>
          <w:rFonts w:ascii="Georgia" w:hAnsi="Georgia"/>
          <w:sz w:val="24"/>
        </w:rPr>
        <w:t>. Дегенерат же в учении либо доходит до фанатизма, либо никуда не доходит; весьма многие не имеют желания ничему учиться</w:t>
      </w:r>
      <w:r w:rsidR="00807D96">
        <w:rPr>
          <w:rFonts w:ascii="Georgia" w:hAnsi="Georgia"/>
          <w:sz w:val="24"/>
        </w:rPr>
        <w:t>; очень многие дегенераты обладают крайней степенью лени и во многом только за счёт неё</w:t>
      </w:r>
      <w:r w:rsidR="00E23AD4">
        <w:rPr>
          <w:rFonts w:ascii="Georgia" w:hAnsi="Georgia"/>
          <w:sz w:val="24"/>
        </w:rPr>
        <w:t xml:space="preserve"> не работают, ничего не делают, </w:t>
      </w:r>
      <w:r w:rsidR="00E23AD4">
        <w:rPr>
          <w:rFonts w:ascii="Georgia" w:hAnsi="Georgia"/>
          <w:sz w:val="24"/>
        </w:rPr>
        <w:lastRenderedPageBreak/>
        <w:t>идут на проституцию</w:t>
      </w:r>
      <w:r w:rsidR="00E23AD4">
        <w:rPr>
          <w:rStyle w:val="ac"/>
          <w:rFonts w:ascii="Georgia" w:hAnsi="Georgia"/>
          <w:sz w:val="24"/>
        </w:rPr>
        <w:footnoteReference w:id="222"/>
      </w:r>
      <w:r w:rsidR="00E23AD4">
        <w:rPr>
          <w:rFonts w:ascii="Georgia" w:hAnsi="Georgia"/>
          <w:sz w:val="24"/>
        </w:rPr>
        <w:t xml:space="preserve"> и прочие преступления, ибо так легче зарабатывать и меньше надо трудиться</w:t>
      </w:r>
      <w:r w:rsidR="00790795" w:rsidRPr="00257880">
        <w:rPr>
          <w:rFonts w:ascii="Georgia" w:hAnsi="Georgia"/>
          <w:sz w:val="24"/>
        </w:rPr>
        <w:t>.</w:t>
      </w:r>
    </w:p>
    <w:p w14:paraId="4E860EB1" w14:textId="77777777" w:rsidR="00AB63FD" w:rsidRPr="00257880" w:rsidRDefault="00AB63FD" w:rsidP="002B0D79">
      <w:pPr>
        <w:pStyle w:val="a9"/>
        <w:numPr>
          <w:ilvl w:val="0"/>
          <w:numId w:val="132"/>
        </w:numPr>
        <w:jc w:val="both"/>
        <w:rPr>
          <w:rFonts w:ascii="Georgia" w:hAnsi="Georgia"/>
          <w:sz w:val="24"/>
        </w:rPr>
      </w:pPr>
      <w:r w:rsidRPr="00257880">
        <w:rPr>
          <w:rFonts w:ascii="Georgia" w:hAnsi="Georgia"/>
          <w:i/>
          <w:sz w:val="24"/>
        </w:rPr>
        <w:t>Иерархический инстинкт</w:t>
      </w:r>
      <w:r w:rsidRPr="00257880">
        <w:rPr>
          <w:rFonts w:ascii="Georgia" w:hAnsi="Georgia"/>
          <w:sz w:val="24"/>
        </w:rPr>
        <w:t>.</w:t>
      </w:r>
      <w:r w:rsidR="00812542" w:rsidRPr="00257880">
        <w:rPr>
          <w:rFonts w:ascii="Georgia" w:hAnsi="Georgia"/>
          <w:sz w:val="24"/>
        </w:rPr>
        <w:t xml:space="preserve"> Общество не зародилось бы без наличия иерархии; с давних времён для мужчин чрезвычайно важно, на какой иерархической ступени они находятся; и естественным желанием является стремление к самореализации, к заработку</w:t>
      </w:r>
      <w:r w:rsidR="0076375E" w:rsidRPr="00257880">
        <w:rPr>
          <w:rFonts w:ascii="Georgia" w:hAnsi="Georgia"/>
          <w:sz w:val="24"/>
        </w:rPr>
        <w:t>, к власти. Отклонение возникает, когда таковых стремлений нет или когда оные гипертрофированы.</w:t>
      </w:r>
    </w:p>
    <w:p w14:paraId="07EE8415" w14:textId="77777777" w:rsidR="00790795" w:rsidRPr="00257880" w:rsidRDefault="00AB63FD" w:rsidP="002B0D79">
      <w:pPr>
        <w:pStyle w:val="a9"/>
        <w:numPr>
          <w:ilvl w:val="0"/>
          <w:numId w:val="132"/>
        </w:numPr>
        <w:jc w:val="both"/>
        <w:rPr>
          <w:rFonts w:ascii="Georgia" w:hAnsi="Georgia"/>
          <w:sz w:val="24"/>
        </w:rPr>
      </w:pPr>
      <w:r w:rsidRPr="00257880">
        <w:rPr>
          <w:rFonts w:ascii="Georgia" w:hAnsi="Georgia"/>
          <w:i/>
          <w:sz w:val="24"/>
        </w:rPr>
        <w:t>Этнический инстинкт</w:t>
      </w:r>
      <w:r w:rsidRPr="00257880">
        <w:rPr>
          <w:rFonts w:ascii="Georgia" w:hAnsi="Georgia"/>
          <w:sz w:val="24"/>
        </w:rPr>
        <w:t>.</w:t>
      </w:r>
      <w:r w:rsidR="004D51A4" w:rsidRPr="00257880">
        <w:rPr>
          <w:rFonts w:ascii="Georgia" w:hAnsi="Georgia"/>
          <w:sz w:val="24"/>
        </w:rPr>
        <w:t xml:space="preserve"> Здоровый человек стремится </w:t>
      </w:r>
      <w:r w:rsidR="00442C67" w:rsidRPr="00257880">
        <w:rPr>
          <w:rFonts w:ascii="Georgia" w:hAnsi="Georgia"/>
          <w:sz w:val="24"/>
        </w:rPr>
        <w:t xml:space="preserve">распространять свои гены и не только свои: некоторые гены он будет стремиться сохранять </w:t>
      </w:r>
      <w:r w:rsidR="00992398" w:rsidRPr="00257880">
        <w:rPr>
          <w:rFonts w:ascii="Georgia" w:hAnsi="Georgia"/>
          <w:sz w:val="24"/>
        </w:rPr>
        <w:t xml:space="preserve">или не мешать их распространению </w:t>
      </w:r>
      <w:r w:rsidR="00442C67" w:rsidRPr="00257880">
        <w:rPr>
          <w:rFonts w:ascii="Georgia" w:hAnsi="Georgia"/>
          <w:sz w:val="24"/>
        </w:rPr>
        <w:t xml:space="preserve">тем усерднее, чем они </w:t>
      </w:r>
      <w:r w:rsidR="00992398" w:rsidRPr="00257880">
        <w:rPr>
          <w:rFonts w:ascii="Georgia" w:hAnsi="Georgia"/>
          <w:sz w:val="24"/>
        </w:rPr>
        <w:t>более схожи с его генами;</w:t>
      </w:r>
      <w:r w:rsidR="00790795" w:rsidRPr="00257880">
        <w:rPr>
          <w:rFonts w:ascii="Georgia" w:hAnsi="Georgia"/>
          <w:sz w:val="24"/>
        </w:rPr>
        <w:t xml:space="preserve"> </w:t>
      </w:r>
      <w:r w:rsidR="00992398" w:rsidRPr="00257880">
        <w:rPr>
          <w:rFonts w:ascii="Georgia" w:hAnsi="Georgia"/>
          <w:sz w:val="24"/>
        </w:rPr>
        <w:t>именно в этом заключается любовь к близким людям, ибо близкие люди содержат почти идентичные гены</w:t>
      </w:r>
      <w:r w:rsidR="005C43C4" w:rsidRPr="00257880">
        <w:rPr>
          <w:rFonts w:ascii="Georgia" w:hAnsi="Georgia"/>
          <w:sz w:val="24"/>
        </w:rPr>
        <w:t>, любовь к неродному человеку, который из-за своего генетического кода оказывается родным; на этом же основана перманентная неприязнь к представителям других народов и особенно рас, ибо никто из них не заинтересован в твоей биологической успешности</w:t>
      </w:r>
      <w:r w:rsidR="00CB27BB" w:rsidRPr="00257880">
        <w:rPr>
          <w:rFonts w:ascii="Georgia" w:hAnsi="Georgia"/>
          <w:sz w:val="24"/>
        </w:rPr>
        <w:t xml:space="preserve">, как и тебе не очень приятно их существование вообще; это в любой ситуации – потенциальные и естественные враги. Именно поэтому </w:t>
      </w:r>
      <w:r w:rsidR="00CB27BB" w:rsidRPr="00D1772F">
        <w:rPr>
          <w:rFonts w:ascii="Georgia" w:hAnsi="Georgia"/>
          <w:sz w:val="24"/>
          <w:highlight w:val="yellow"/>
        </w:rPr>
        <w:t>отклонением этнического инстинкта</w:t>
      </w:r>
      <w:r w:rsidR="00812542" w:rsidRPr="00D1772F">
        <w:rPr>
          <w:rFonts w:ascii="Georgia" w:hAnsi="Georgia"/>
          <w:sz w:val="24"/>
          <w:highlight w:val="yellow"/>
        </w:rPr>
        <w:t xml:space="preserve"> считается нелюбовь к собственным детям или родителям, неумение любить вообще, а также толерантность к представителям других этносов</w:t>
      </w:r>
      <w:r w:rsidR="00812542" w:rsidRPr="00257880">
        <w:rPr>
          <w:rFonts w:ascii="Georgia" w:hAnsi="Georgia"/>
          <w:sz w:val="24"/>
        </w:rPr>
        <w:t>.</w:t>
      </w:r>
      <w:r w:rsidR="00790795" w:rsidRPr="00257880">
        <w:rPr>
          <w:rFonts w:ascii="Georgia" w:hAnsi="Georgia"/>
          <w:sz w:val="24"/>
        </w:rPr>
        <w:t xml:space="preserve"> </w:t>
      </w:r>
    </w:p>
    <w:p w14:paraId="644DBCB2" w14:textId="77777777" w:rsidR="005728DC" w:rsidRPr="00257880" w:rsidRDefault="005728DC" w:rsidP="00790795">
      <w:pPr>
        <w:jc w:val="both"/>
        <w:rPr>
          <w:rFonts w:ascii="Georgia" w:hAnsi="Georgia"/>
          <w:sz w:val="24"/>
        </w:rPr>
      </w:pPr>
    </w:p>
    <w:p w14:paraId="154CD2CE" w14:textId="77777777" w:rsidR="00790795" w:rsidRPr="00257880" w:rsidRDefault="005728DC" w:rsidP="00790795">
      <w:pPr>
        <w:jc w:val="both"/>
        <w:rPr>
          <w:rFonts w:ascii="Georgia" w:hAnsi="Georgia"/>
          <w:sz w:val="24"/>
        </w:rPr>
      </w:pPr>
      <w:r w:rsidRPr="00257880">
        <w:rPr>
          <w:rFonts w:ascii="Georgia" w:hAnsi="Georgia"/>
          <w:sz w:val="24"/>
        </w:rPr>
        <w:t>Кроме того, теория инстинктов (этология) при неверном её толковании может составить дегенералогии существенную конкуренцию, покуда на самом деле дополняет её. И об этом следует сказать больше.</w:t>
      </w:r>
    </w:p>
    <w:p w14:paraId="3F3FF005" w14:textId="57E7C6DD" w:rsidR="005728DC" w:rsidRPr="00257880" w:rsidRDefault="005728DC" w:rsidP="00790795">
      <w:pPr>
        <w:jc w:val="both"/>
        <w:rPr>
          <w:rFonts w:ascii="Georgia" w:hAnsi="Georgia"/>
          <w:sz w:val="24"/>
        </w:rPr>
      </w:pPr>
      <w:r w:rsidRPr="00257880">
        <w:rPr>
          <w:rFonts w:ascii="Georgia" w:hAnsi="Georgia"/>
          <w:b/>
          <w:sz w:val="24"/>
        </w:rPr>
        <w:t>Инстинкт</w:t>
      </w:r>
      <w:r w:rsidRPr="00257880">
        <w:rPr>
          <w:rFonts w:ascii="Georgia" w:hAnsi="Georgia"/>
          <w:sz w:val="24"/>
        </w:rPr>
        <w:t xml:space="preserve"> – это</w:t>
      </w:r>
      <w:r w:rsidR="00A934F7" w:rsidRPr="00257880">
        <w:rPr>
          <w:rFonts w:ascii="Georgia" w:hAnsi="Georgia"/>
          <w:sz w:val="24"/>
        </w:rPr>
        <w:t xml:space="preserve"> биологический</w:t>
      </w:r>
      <w:r w:rsidRPr="00257880">
        <w:rPr>
          <w:rFonts w:ascii="Georgia" w:hAnsi="Georgia"/>
          <w:sz w:val="24"/>
        </w:rPr>
        <w:t xml:space="preserve"> механизм, который при определённых ситуациях побуждает действовать определённым образом</w:t>
      </w:r>
      <w:r w:rsidR="003C7C95" w:rsidRPr="00257880">
        <w:rPr>
          <w:rFonts w:ascii="Georgia" w:hAnsi="Georgia"/>
          <w:sz w:val="24"/>
        </w:rPr>
        <w:t>; это побуждение выражается в виде чувств и эмоций:</w:t>
      </w:r>
      <w:r w:rsidR="00A934F7" w:rsidRPr="00257880">
        <w:rPr>
          <w:rFonts w:ascii="Georgia" w:hAnsi="Georgia"/>
          <w:sz w:val="24"/>
        </w:rPr>
        <w:t xml:space="preserve"> как только человек попадает в какую-нибудь стандартную ситуацию, в которой его предкам для оптимального исхода приходилось действовать</w:t>
      </w:r>
      <w:r w:rsidR="00522201" w:rsidRPr="00257880">
        <w:rPr>
          <w:rFonts w:ascii="Georgia" w:hAnsi="Georgia"/>
          <w:sz w:val="24"/>
        </w:rPr>
        <w:t xml:space="preserve"> известно как, этому человеку инстинкты посылают сигнал в виде любви, страха, отвращения, агрессии и пр., дабы действия совершились нужные. Нашим далёким предкам эти инстинкты немало помогали выживать, но это имело место при совершенно других условиях</w:t>
      </w:r>
      <w:r w:rsidR="00E34AAD" w:rsidRPr="00257880">
        <w:rPr>
          <w:rFonts w:ascii="Georgia" w:hAnsi="Georgia"/>
          <w:sz w:val="24"/>
        </w:rPr>
        <w:t>, а сегодня места почти не имеет</w:t>
      </w:r>
      <w:r w:rsidR="00522201" w:rsidRPr="00257880">
        <w:rPr>
          <w:rFonts w:ascii="Georgia" w:hAnsi="Georgia"/>
          <w:sz w:val="24"/>
        </w:rPr>
        <w:t>;</w:t>
      </w:r>
      <w:r w:rsidR="00E34AAD" w:rsidRPr="00257880">
        <w:rPr>
          <w:rFonts w:ascii="Georgia" w:hAnsi="Georgia"/>
          <w:sz w:val="24"/>
        </w:rPr>
        <w:t xml:space="preserve"> </w:t>
      </w:r>
      <w:r w:rsidR="00E34AAD" w:rsidRPr="00E6579B">
        <w:rPr>
          <w:rFonts w:ascii="Georgia" w:hAnsi="Georgia"/>
          <w:sz w:val="24"/>
          <w:highlight w:val="yellow"/>
        </w:rPr>
        <w:t>одна из современных проблем заключается в том, что человеческое общество развилось радикально, покуда сам человек мало изменился, то есть наши врождённые установки не соответствую нашей жизни</w:t>
      </w:r>
      <w:r w:rsidR="00526819" w:rsidRPr="00257880">
        <w:rPr>
          <w:rFonts w:ascii="Georgia" w:hAnsi="Georgia"/>
          <w:sz w:val="24"/>
        </w:rPr>
        <w:t xml:space="preserve">, что действительно злободневно; эту проблему исследует этология, а дегенералогию интересует более глубокий вопрос. Суть в том, что </w:t>
      </w:r>
      <w:r w:rsidR="00526819" w:rsidRPr="00E6579B">
        <w:rPr>
          <w:rFonts w:ascii="Georgia" w:hAnsi="Georgia"/>
          <w:sz w:val="24"/>
          <w:highlight w:val="yellow"/>
        </w:rPr>
        <w:t>издавна у человека имелась иерархия: здоровые и сильные особи занимали в ней высшее положение, больные – низшее, а прочие были между теми двумя</w:t>
      </w:r>
      <w:r w:rsidR="00706894" w:rsidRPr="00E6579B">
        <w:rPr>
          <w:rFonts w:ascii="Georgia" w:hAnsi="Georgia"/>
          <w:sz w:val="24"/>
          <w:highlight w:val="yellow"/>
        </w:rPr>
        <w:t xml:space="preserve">; на самом деле это положение определялось не столько физическим здоровьем, сколько адекватностью инстинктов (которая является наследственным качеством и со </w:t>
      </w:r>
      <w:r w:rsidR="00706894" w:rsidRPr="00E6579B">
        <w:rPr>
          <w:rFonts w:ascii="Georgia" w:hAnsi="Georgia"/>
          <w:sz w:val="24"/>
          <w:highlight w:val="yellow"/>
        </w:rPr>
        <w:lastRenderedPageBreak/>
        <w:t xml:space="preserve">здоровьем тесно связана), поэтому адекватные особи имели высокий ранг, а неадекватные – низкий; </w:t>
      </w:r>
      <w:r w:rsidR="006544FA" w:rsidRPr="00E6579B">
        <w:rPr>
          <w:rFonts w:ascii="Georgia" w:hAnsi="Georgia"/>
          <w:sz w:val="24"/>
          <w:highlight w:val="yellow"/>
        </w:rPr>
        <w:t>адекватные особи охотились, хороши жили, занимались сексом, продолжали свой род и были счастливы, а неадекватные – болели, ели говно, спаривались с родственниками или животными, не берегли себя, не могли ничего добиться, поэтому почти не размножались</w:t>
      </w:r>
      <w:r w:rsidR="006544FA" w:rsidRPr="00257880">
        <w:rPr>
          <w:rFonts w:ascii="Georgia" w:hAnsi="Georgia"/>
          <w:sz w:val="24"/>
        </w:rPr>
        <w:t>, а если и размножались, то</w:t>
      </w:r>
      <w:r w:rsidR="00547D02" w:rsidRPr="00257880">
        <w:rPr>
          <w:rFonts w:ascii="Georgia" w:hAnsi="Georgia"/>
          <w:sz w:val="24"/>
        </w:rPr>
        <w:t xml:space="preserve"> род их ускоренно проходил цикл вырождения и вымирал. </w:t>
      </w:r>
      <w:r w:rsidR="00547D02" w:rsidRPr="00E6579B">
        <w:rPr>
          <w:rFonts w:ascii="Georgia" w:hAnsi="Georgia"/>
          <w:sz w:val="24"/>
          <w:highlight w:val="yellow"/>
        </w:rPr>
        <w:t>Так было сотни тысяч лет, и такова норма</w:t>
      </w:r>
      <w:r w:rsidR="00547D02" w:rsidRPr="00257880">
        <w:rPr>
          <w:rFonts w:ascii="Georgia" w:hAnsi="Georgia"/>
          <w:sz w:val="24"/>
        </w:rPr>
        <w:t xml:space="preserve">; а </w:t>
      </w:r>
      <w:r w:rsidR="00547D02" w:rsidRPr="00E6579B">
        <w:rPr>
          <w:rFonts w:ascii="Georgia" w:hAnsi="Georgia"/>
          <w:sz w:val="24"/>
          <w:highlight w:val="yellow"/>
        </w:rPr>
        <w:t>проблема возникает тогда, когда искажённые инстинкты заставляют людей</w:t>
      </w:r>
      <w:r w:rsidR="00E6579B">
        <w:rPr>
          <w:rFonts w:ascii="Georgia" w:hAnsi="Georgia"/>
          <w:sz w:val="24"/>
          <w:highlight w:val="yellow"/>
        </w:rPr>
        <w:t>-дегенератов</w:t>
      </w:r>
      <w:r w:rsidR="00547D02" w:rsidRPr="00E6579B">
        <w:rPr>
          <w:rFonts w:ascii="Georgia" w:hAnsi="Georgia"/>
          <w:sz w:val="24"/>
          <w:highlight w:val="yellow"/>
        </w:rPr>
        <w:t xml:space="preserve"> лезть в высокоранговые и отравлять кровь лучших представителей общества, что вело к вырождению</w:t>
      </w:r>
      <w:r w:rsidR="00547D02" w:rsidRPr="00257880">
        <w:rPr>
          <w:rFonts w:ascii="Georgia" w:hAnsi="Georgia"/>
          <w:sz w:val="24"/>
        </w:rPr>
        <w:t xml:space="preserve">; </w:t>
      </w:r>
      <w:r w:rsidR="00A06E83" w:rsidRPr="00257880">
        <w:rPr>
          <w:rFonts w:ascii="Georgia" w:hAnsi="Georgia"/>
          <w:sz w:val="24"/>
        </w:rPr>
        <w:t>разумеется, и с этим боролись эффективно, пока человек не стал умным и перестал во многом слушаться своих инстинктов, опираясь на разум (это называется низкой примативностью)</w:t>
      </w:r>
      <w:r w:rsidR="006170BD" w:rsidRPr="00257880">
        <w:rPr>
          <w:rFonts w:ascii="Georgia" w:hAnsi="Georgia"/>
          <w:sz w:val="24"/>
        </w:rPr>
        <w:t xml:space="preserve">; тем самым, </w:t>
      </w:r>
      <w:r w:rsidR="006170BD" w:rsidRPr="00E6579B">
        <w:rPr>
          <w:rFonts w:ascii="Georgia" w:hAnsi="Georgia"/>
          <w:sz w:val="24"/>
          <w:highlight w:val="yellow"/>
        </w:rPr>
        <w:t>он отказался от врождённой ненависти к дегенератам, но не был ещё достаточно развит, чтобы прийти к осознанной ненависти к ним</w:t>
      </w:r>
      <w:r w:rsidR="006170BD" w:rsidRPr="00257880">
        <w:rPr>
          <w:rFonts w:ascii="Georgia" w:hAnsi="Georgia"/>
          <w:sz w:val="24"/>
        </w:rPr>
        <w:t>, поэтому либо придерживался традиций, либо, всё же, предпринимал санитарные меры, либо вымирал. Проблема современного общества заключается в том, что живём мы в развитом мире, и мир этот требует от нас отказаться от инстинктов и послушаться разума</w:t>
      </w:r>
      <w:r w:rsidR="002B6148" w:rsidRPr="00257880">
        <w:rPr>
          <w:rFonts w:ascii="Georgia" w:hAnsi="Georgia"/>
          <w:sz w:val="24"/>
        </w:rPr>
        <w:t xml:space="preserve">, при этом любые инстинкты, как здоровые, так и нездоровые, должны подавляться, но при этом разницы между ними не видят, а ведь эта разница говорит о здоровье людей! Одно дело – учить нормального человека жить в согласии со своим разумом и своей природой, другое – без пользы пытаться </w:t>
      </w:r>
      <w:r w:rsidR="00317838" w:rsidRPr="00257880">
        <w:rPr>
          <w:rFonts w:ascii="Georgia" w:hAnsi="Georgia"/>
          <w:sz w:val="24"/>
        </w:rPr>
        <w:t>привести к этому дегенерата, третье – в процессе этого не знать разницы между первым и вторым,</w:t>
      </w:r>
      <w:r w:rsidR="006544FA" w:rsidRPr="00257880">
        <w:rPr>
          <w:rFonts w:ascii="Georgia" w:hAnsi="Georgia"/>
          <w:sz w:val="24"/>
        </w:rPr>
        <w:t xml:space="preserve"> </w:t>
      </w:r>
      <w:r w:rsidR="00317838" w:rsidRPr="00257880">
        <w:rPr>
          <w:rFonts w:ascii="Georgia" w:hAnsi="Georgia"/>
          <w:sz w:val="24"/>
        </w:rPr>
        <w:t xml:space="preserve">второе отождествляя с первым. </w:t>
      </w:r>
      <w:r w:rsidR="00317838" w:rsidRPr="00E6579B">
        <w:rPr>
          <w:rFonts w:ascii="Georgia" w:hAnsi="Georgia"/>
          <w:sz w:val="24"/>
          <w:highlight w:val="yellow"/>
        </w:rPr>
        <w:t>И если множество дегенератов лучше бы уничтожить, то их пытаются, напротив, включить в процесс, который необходимо пройти здоровым людям</w:t>
      </w:r>
      <w:r w:rsidR="004A7405" w:rsidRPr="00E6579B">
        <w:rPr>
          <w:rFonts w:ascii="Georgia" w:hAnsi="Georgia"/>
          <w:sz w:val="24"/>
          <w:highlight w:val="yellow"/>
        </w:rPr>
        <w:t>; ничего путного из этого не получается: дегенераты лишь гадят, да и обычный человек пропитался ядом гуманизма и не распознаёт своего врага</w:t>
      </w:r>
      <w:r w:rsidR="004A7405" w:rsidRPr="00257880">
        <w:rPr>
          <w:rFonts w:ascii="Georgia" w:hAnsi="Georgia"/>
          <w:sz w:val="24"/>
        </w:rPr>
        <w:t>.</w:t>
      </w:r>
    </w:p>
    <w:p w14:paraId="12E7B8BA" w14:textId="72758C2D" w:rsidR="00595CE9" w:rsidRPr="00DE0B09" w:rsidRDefault="00595CE9" w:rsidP="00790795">
      <w:pPr>
        <w:jc w:val="both"/>
        <w:rPr>
          <w:rFonts w:asciiTheme="majorHAnsi" w:hAnsiTheme="majorHAnsi"/>
          <w:sz w:val="24"/>
        </w:rPr>
      </w:pPr>
      <w:r w:rsidRPr="00257880">
        <w:rPr>
          <w:rFonts w:ascii="Georgia" w:hAnsi="Georgia"/>
          <w:sz w:val="24"/>
        </w:rPr>
        <w:t>Но дегенераты – уже не</w:t>
      </w:r>
      <w:r w:rsidR="00E6579B">
        <w:rPr>
          <w:rFonts w:ascii="Georgia" w:hAnsi="Georgia"/>
          <w:sz w:val="24"/>
        </w:rPr>
        <w:t xml:space="preserve"> совсем</w:t>
      </w:r>
      <w:r w:rsidRPr="00257880">
        <w:rPr>
          <w:rFonts w:ascii="Georgia" w:hAnsi="Georgia"/>
          <w:sz w:val="24"/>
        </w:rPr>
        <w:t xml:space="preserve"> люди; когда-то человек вошёл в общество, создал более развитый организм, </w:t>
      </w:r>
      <w:r w:rsidR="00B1451E" w:rsidRPr="00257880">
        <w:rPr>
          <w:rFonts w:ascii="Georgia" w:hAnsi="Georgia"/>
          <w:sz w:val="24"/>
        </w:rPr>
        <w:t xml:space="preserve">а совершить регресс после этого невозможно: </w:t>
      </w:r>
      <w:r w:rsidR="00B1451E" w:rsidRPr="00E6579B">
        <w:rPr>
          <w:rFonts w:ascii="Georgia" w:hAnsi="Georgia"/>
          <w:sz w:val="24"/>
          <w:highlight w:val="yellow"/>
        </w:rPr>
        <w:t>как клетки, образующие ткани нашего тела, не могу долго выживать и размножаться по отдельности, так и люди, некогда жившие стаями, больше не могут вернуться к уровню стаи, но могут только выродиться;</w:t>
      </w:r>
      <w:r w:rsidR="001D39B4" w:rsidRPr="00E6579B">
        <w:rPr>
          <w:rFonts w:ascii="Georgia" w:hAnsi="Georgia"/>
          <w:sz w:val="24"/>
          <w:highlight w:val="yellow"/>
        </w:rPr>
        <w:t xml:space="preserve"> пути назад нет – путь есть только в яму</w:t>
      </w:r>
      <w:r w:rsidR="001D39B4" w:rsidRPr="00257880">
        <w:rPr>
          <w:rFonts w:ascii="Georgia" w:hAnsi="Georgia"/>
          <w:sz w:val="24"/>
        </w:rPr>
        <w:t xml:space="preserve">! Именно поэтому не следует слишком снисходительно относиться к искажённым человеческим инстинктам, раз это человеческие инстинкты и в какой-то мере они были естественны для человека когда-то давно. Это болезнь! </w:t>
      </w:r>
    </w:p>
    <w:p w14:paraId="5EA660EE" w14:textId="77777777" w:rsidR="00790795" w:rsidRDefault="00790795" w:rsidP="00790795">
      <w:pPr>
        <w:pStyle w:val="5"/>
      </w:pPr>
      <w:r>
        <w:br w:type="page"/>
      </w:r>
    </w:p>
    <w:p w14:paraId="2FE16E7E" w14:textId="77777777" w:rsidR="00790795" w:rsidRPr="00DF0CAD" w:rsidRDefault="00790795" w:rsidP="00790795">
      <w:pPr>
        <w:jc w:val="center"/>
        <w:rPr>
          <w:rFonts w:ascii="Footlight MT Light" w:hAnsi="Footlight MT Light"/>
          <w:sz w:val="24"/>
        </w:rPr>
      </w:pPr>
      <w:r w:rsidRPr="00DF0CAD">
        <w:rPr>
          <w:rFonts w:ascii="Cambria" w:hAnsi="Cambria" w:cs="Cambria"/>
          <w:sz w:val="24"/>
        </w:rPr>
        <w:lastRenderedPageBreak/>
        <w:t>В</w:t>
      </w:r>
      <w:r w:rsidRPr="00DF0CAD">
        <w:rPr>
          <w:rFonts w:ascii="Footlight MT Light" w:hAnsi="Footlight MT Light"/>
          <w:sz w:val="24"/>
        </w:rPr>
        <w:t xml:space="preserve"> </w:t>
      </w:r>
      <w:r w:rsidRPr="00DF0CAD">
        <w:rPr>
          <w:rFonts w:ascii="Cambria" w:hAnsi="Cambria" w:cs="Cambria"/>
          <w:sz w:val="24"/>
        </w:rPr>
        <w:t>каждой</w:t>
      </w:r>
      <w:r w:rsidRPr="00DF0CAD">
        <w:rPr>
          <w:rFonts w:ascii="Footlight MT Light" w:hAnsi="Footlight MT Light"/>
          <w:sz w:val="24"/>
        </w:rPr>
        <w:t xml:space="preserve"> </w:t>
      </w:r>
      <w:r w:rsidRPr="00DF0CAD">
        <w:rPr>
          <w:rFonts w:ascii="Cambria" w:hAnsi="Cambria" w:cs="Cambria"/>
          <w:sz w:val="24"/>
        </w:rPr>
        <w:t>хорошенькой</w:t>
      </w:r>
      <w:r w:rsidRPr="00DF0CAD">
        <w:rPr>
          <w:rFonts w:ascii="Footlight MT Light" w:hAnsi="Footlight MT Light"/>
          <w:sz w:val="24"/>
        </w:rPr>
        <w:t xml:space="preserve"> </w:t>
      </w:r>
      <w:r w:rsidRPr="00DF0CAD">
        <w:rPr>
          <w:rFonts w:ascii="Cambria" w:hAnsi="Cambria" w:cs="Cambria"/>
          <w:sz w:val="24"/>
        </w:rPr>
        <w:t>девочке</w:t>
      </w:r>
      <w:r w:rsidRPr="00DF0CAD">
        <w:rPr>
          <w:rFonts w:ascii="Footlight MT Light" w:hAnsi="Footlight MT Light"/>
          <w:sz w:val="24"/>
        </w:rPr>
        <w:t>,</w:t>
      </w:r>
    </w:p>
    <w:p w14:paraId="76589E0E" w14:textId="77777777" w:rsidR="00790795" w:rsidRPr="00DF0CAD" w:rsidRDefault="00790795" w:rsidP="00790795">
      <w:pPr>
        <w:jc w:val="center"/>
        <w:rPr>
          <w:rFonts w:ascii="Footlight MT Light" w:hAnsi="Footlight MT Light"/>
          <w:sz w:val="24"/>
        </w:rPr>
      </w:pPr>
      <w:r w:rsidRPr="00DF0CAD">
        <w:rPr>
          <w:rFonts w:ascii="Cambria" w:hAnsi="Cambria" w:cs="Cambria"/>
          <w:sz w:val="24"/>
        </w:rPr>
        <w:t>В</w:t>
      </w:r>
      <w:r w:rsidRPr="00DF0CAD">
        <w:rPr>
          <w:rFonts w:ascii="Footlight MT Light" w:hAnsi="Footlight MT Light"/>
          <w:sz w:val="24"/>
        </w:rPr>
        <w:t xml:space="preserve"> </w:t>
      </w:r>
      <w:r w:rsidRPr="00DF0CAD">
        <w:rPr>
          <w:rFonts w:ascii="Cambria" w:hAnsi="Cambria" w:cs="Cambria"/>
          <w:sz w:val="24"/>
        </w:rPr>
        <w:t>каждой</w:t>
      </w:r>
      <w:r w:rsidRPr="00DF0CAD">
        <w:rPr>
          <w:rFonts w:ascii="Footlight MT Light" w:hAnsi="Footlight MT Light"/>
          <w:sz w:val="24"/>
        </w:rPr>
        <w:t xml:space="preserve"> </w:t>
      </w:r>
      <w:r w:rsidRPr="00DF0CAD">
        <w:rPr>
          <w:rFonts w:ascii="Cambria" w:hAnsi="Cambria" w:cs="Cambria"/>
          <w:sz w:val="24"/>
        </w:rPr>
        <w:t>застенчивой</w:t>
      </w:r>
      <w:r w:rsidRPr="00DF0CAD">
        <w:rPr>
          <w:rFonts w:ascii="Footlight MT Light" w:hAnsi="Footlight MT Light"/>
          <w:sz w:val="24"/>
        </w:rPr>
        <w:t xml:space="preserve"> </w:t>
      </w:r>
      <w:r w:rsidRPr="00DF0CAD">
        <w:rPr>
          <w:rFonts w:ascii="Cambria" w:hAnsi="Cambria" w:cs="Cambria"/>
          <w:sz w:val="24"/>
        </w:rPr>
        <w:t>лапушке</w:t>
      </w:r>
      <w:r w:rsidRPr="00DF0CAD">
        <w:rPr>
          <w:rFonts w:ascii="Footlight MT Light" w:hAnsi="Footlight MT Light"/>
          <w:sz w:val="24"/>
        </w:rPr>
        <w:t>,</w:t>
      </w:r>
    </w:p>
    <w:p w14:paraId="40B46776" w14:textId="77777777" w:rsidR="00790795" w:rsidRPr="00DF0CAD" w:rsidRDefault="00790795" w:rsidP="00790795">
      <w:pPr>
        <w:jc w:val="center"/>
        <w:rPr>
          <w:rFonts w:ascii="Footlight MT Light" w:hAnsi="Footlight MT Light"/>
          <w:sz w:val="24"/>
        </w:rPr>
      </w:pPr>
      <w:r w:rsidRPr="00DF0CAD">
        <w:rPr>
          <w:rFonts w:ascii="Cambria" w:hAnsi="Cambria" w:cs="Cambria"/>
          <w:sz w:val="24"/>
        </w:rPr>
        <w:t>Могут</w:t>
      </w:r>
      <w:r w:rsidRPr="00DF0CAD">
        <w:rPr>
          <w:rFonts w:ascii="Footlight MT Light" w:hAnsi="Footlight MT Light"/>
          <w:sz w:val="24"/>
        </w:rPr>
        <w:t xml:space="preserve"> </w:t>
      </w:r>
      <w:r w:rsidRPr="00DF0CAD">
        <w:rPr>
          <w:rFonts w:ascii="Cambria" w:hAnsi="Cambria" w:cs="Cambria"/>
          <w:sz w:val="24"/>
        </w:rPr>
        <w:t>быть</w:t>
      </w:r>
      <w:r w:rsidRPr="00DF0CAD">
        <w:rPr>
          <w:rFonts w:ascii="Footlight MT Light" w:hAnsi="Footlight MT Light"/>
          <w:sz w:val="24"/>
        </w:rPr>
        <w:t xml:space="preserve"> </w:t>
      </w:r>
      <w:r w:rsidRPr="00DF0CAD">
        <w:rPr>
          <w:rFonts w:ascii="Cambria" w:hAnsi="Cambria" w:cs="Cambria"/>
          <w:sz w:val="24"/>
        </w:rPr>
        <w:t>где</w:t>
      </w:r>
      <w:r w:rsidRPr="00DF0CAD">
        <w:rPr>
          <w:rFonts w:ascii="Footlight MT Light" w:hAnsi="Footlight MT Light"/>
          <w:sz w:val="24"/>
        </w:rPr>
        <w:t>-</w:t>
      </w:r>
      <w:r w:rsidRPr="00DF0CAD">
        <w:rPr>
          <w:rFonts w:ascii="Cambria" w:hAnsi="Cambria" w:cs="Cambria"/>
          <w:sz w:val="24"/>
        </w:rPr>
        <w:t>то</w:t>
      </w:r>
      <w:r w:rsidRPr="00DF0CAD">
        <w:rPr>
          <w:rFonts w:ascii="Footlight MT Light" w:hAnsi="Footlight MT Light"/>
          <w:sz w:val="24"/>
        </w:rPr>
        <w:t xml:space="preserve"> </w:t>
      </w:r>
      <w:r w:rsidRPr="00DF0CAD">
        <w:rPr>
          <w:rFonts w:ascii="Cambria" w:hAnsi="Cambria" w:cs="Cambria"/>
          <w:sz w:val="24"/>
        </w:rPr>
        <w:t>спрятаны</w:t>
      </w:r>
    </w:p>
    <w:p w14:paraId="63F1F4C1" w14:textId="77777777" w:rsidR="00790795" w:rsidRPr="00DF0CAD" w:rsidRDefault="00790795" w:rsidP="00790795">
      <w:pPr>
        <w:jc w:val="center"/>
        <w:rPr>
          <w:rFonts w:ascii="Footlight MT Light" w:hAnsi="Footlight MT Light"/>
          <w:sz w:val="24"/>
        </w:rPr>
      </w:pPr>
      <w:r w:rsidRPr="00DF0CAD">
        <w:rPr>
          <w:rFonts w:ascii="Cambria" w:hAnsi="Cambria" w:cs="Cambria"/>
          <w:sz w:val="24"/>
        </w:rPr>
        <w:t>Бляд</w:t>
      </w:r>
      <w:r w:rsidRPr="00DF0CAD">
        <w:rPr>
          <w:rFonts w:ascii="Footlight MT Light" w:hAnsi="Footlight MT Light"/>
          <w:sz w:val="24"/>
        </w:rPr>
        <w:t>c</w:t>
      </w:r>
      <w:r w:rsidRPr="00DF0CAD">
        <w:rPr>
          <w:rFonts w:ascii="Cambria" w:hAnsi="Cambria" w:cs="Cambria"/>
          <w:sz w:val="24"/>
        </w:rPr>
        <w:t>кие</w:t>
      </w:r>
      <w:r w:rsidRPr="00DF0CAD">
        <w:rPr>
          <w:rFonts w:ascii="Footlight MT Light" w:hAnsi="Footlight MT Light"/>
          <w:sz w:val="24"/>
        </w:rPr>
        <w:t xml:space="preserve"> </w:t>
      </w:r>
      <w:r w:rsidRPr="00DF0CAD">
        <w:rPr>
          <w:rFonts w:ascii="Cambria" w:hAnsi="Cambria" w:cs="Cambria"/>
          <w:sz w:val="24"/>
        </w:rPr>
        <w:t>гены</w:t>
      </w:r>
      <w:r w:rsidRPr="00DF0CAD">
        <w:rPr>
          <w:rFonts w:ascii="Footlight MT Light" w:hAnsi="Footlight MT Light"/>
          <w:sz w:val="24"/>
        </w:rPr>
        <w:t xml:space="preserve"> </w:t>
      </w:r>
      <w:r w:rsidRPr="00DF0CAD">
        <w:rPr>
          <w:rFonts w:ascii="Cambria" w:hAnsi="Cambria" w:cs="Cambria"/>
          <w:sz w:val="24"/>
        </w:rPr>
        <w:t>прабабушки</w:t>
      </w:r>
      <w:r w:rsidRPr="00DF0CAD">
        <w:rPr>
          <w:rFonts w:ascii="Footlight MT Light" w:hAnsi="Footlight MT Light"/>
          <w:sz w:val="24"/>
        </w:rPr>
        <w:t>!</w:t>
      </w:r>
    </w:p>
    <w:p w14:paraId="5447769D" w14:textId="77777777" w:rsidR="00790795" w:rsidRPr="00DF0CAD" w:rsidRDefault="00790795" w:rsidP="00790795">
      <w:pPr>
        <w:jc w:val="center"/>
        <w:rPr>
          <w:rFonts w:ascii="Footlight MT Light" w:hAnsi="Footlight MT Light"/>
          <w:i/>
          <w:sz w:val="24"/>
        </w:rPr>
      </w:pPr>
      <w:r w:rsidRPr="00DF0CAD">
        <w:rPr>
          <w:rFonts w:ascii="Cambria" w:hAnsi="Cambria" w:cs="Cambria"/>
          <w:i/>
          <w:sz w:val="24"/>
        </w:rPr>
        <w:t>Народное</w:t>
      </w:r>
      <w:r w:rsidRPr="00DF0CAD">
        <w:rPr>
          <w:rFonts w:ascii="Footlight MT Light" w:hAnsi="Footlight MT Light"/>
          <w:i/>
          <w:sz w:val="24"/>
        </w:rPr>
        <w:t xml:space="preserve"> </w:t>
      </w:r>
      <w:r w:rsidRPr="00DF0CAD">
        <w:rPr>
          <w:rFonts w:ascii="Cambria" w:hAnsi="Cambria" w:cs="Cambria"/>
          <w:i/>
          <w:sz w:val="24"/>
        </w:rPr>
        <w:t>творчество</w:t>
      </w:r>
    </w:p>
    <w:p w14:paraId="549E5175" w14:textId="77777777" w:rsidR="00790795" w:rsidRDefault="00790795" w:rsidP="00790795"/>
    <w:p w14:paraId="58A7C8F9" w14:textId="77777777" w:rsidR="00790795" w:rsidRPr="00853A19" w:rsidRDefault="00790795" w:rsidP="00790795">
      <w:pPr>
        <w:pStyle w:val="5"/>
        <w:rPr>
          <w:dstrike/>
        </w:rPr>
      </w:pPr>
      <w:bookmarkStart w:id="55" w:name="_Toc469819857"/>
      <w:bookmarkStart w:id="56" w:name="_Toc66643071"/>
      <w:r w:rsidRPr="00853A19">
        <w:rPr>
          <w:dstrike/>
        </w:rPr>
        <w:t>Наиболее сложные наблюдения из жизни:</w:t>
      </w:r>
      <w:bookmarkEnd w:id="55"/>
      <w:bookmarkEnd w:id="56"/>
    </w:p>
    <w:p w14:paraId="37D5DFA2" w14:textId="77777777" w:rsidR="00790795" w:rsidRPr="00853A19" w:rsidRDefault="00790795" w:rsidP="002B0D79">
      <w:pPr>
        <w:pStyle w:val="a9"/>
        <w:numPr>
          <w:ilvl w:val="0"/>
          <w:numId w:val="76"/>
        </w:numPr>
        <w:jc w:val="both"/>
        <w:rPr>
          <w:rFonts w:ascii="Georgia" w:hAnsi="Georgia"/>
          <w:dstrike/>
          <w:sz w:val="24"/>
        </w:rPr>
      </w:pPr>
      <w:r w:rsidRPr="00853A19">
        <w:rPr>
          <w:rFonts w:ascii="Georgia" w:hAnsi="Georgia"/>
          <w:b/>
          <w:dstrike/>
          <w:sz w:val="24"/>
        </w:rPr>
        <w:t>Ведьмы и ведьмаки, то есть люди с дефектами кожи в виде веснушек, множества родинок, огромных пятен и т. п., – это люди двуличные, лживые, лицемерные, безответственные и подлые; они живут только ради себя, но</w:t>
      </w:r>
      <w:r w:rsidRPr="00853A19">
        <w:rPr>
          <w:rFonts w:ascii="Georgia" w:hAnsi="Georgia"/>
          <w:b/>
          <w:dstrike/>
          <w:sz w:val="24"/>
        </w:rPr>
        <w:fldChar w:fldCharType="begin"/>
      </w:r>
      <w:r w:rsidRPr="00853A19">
        <w:rPr>
          <w:rFonts w:ascii="Georgia" w:hAnsi="Georgia"/>
          <w:dstrike/>
        </w:rPr>
        <w:instrText xml:space="preserve"> XE "</w:instrText>
      </w:r>
      <w:r w:rsidRPr="00853A19">
        <w:rPr>
          <w:rFonts w:ascii="Georgia" w:eastAsia="Meiryo" w:hAnsi="Georgia" w:cs="Times New Roman"/>
          <w:dstrike/>
          <w:sz w:val="28"/>
          <w:szCs w:val="20"/>
        </w:rPr>
        <w:instrText>но</w:instrText>
      </w:r>
      <w:r w:rsidRPr="00853A19">
        <w:rPr>
          <w:rFonts w:ascii="Georgia" w:hAnsi="Georgia"/>
          <w:dstrike/>
        </w:rPr>
        <w:instrText xml:space="preserve">" </w:instrText>
      </w:r>
      <w:r w:rsidRPr="00853A19">
        <w:rPr>
          <w:rFonts w:ascii="Georgia" w:hAnsi="Georgia"/>
          <w:b/>
          <w:dstrike/>
          <w:sz w:val="24"/>
        </w:rPr>
        <w:fldChar w:fldCharType="end"/>
      </w:r>
      <w:r w:rsidRPr="00853A19">
        <w:rPr>
          <w:rFonts w:ascii="Georgia" w:hAnsi="Georgia"/>
          <w:b/>
          <w:dstrike/>
          <w:sz w:val="24"/>
        </w:rPr>
        <w:t xml:space="preserve"> всё же для остальных пытаются казаться кем-то; слишком часто они имеют заметные психические отклонения, расстройства и т. д.; именно за такие качества сих людей не любили и связывали с нечистью.</w:t>
      </w:r>
      <w:r w:rsidRPr="00853A19">
        <w:rPr>
          <w:rFonts w:ascii="Georgia" w:hAnsi="Georgia"/>
          <w:dstrike/>
          <w:sz w:val="24"/>
        </w:rPr>
        <w:t xml:space="preserve"> Из жизни я знаю шесть-семь людей с подобными дефектами кожи; из этих шести четверо оставили после себя осадок, хотя почти не входили в мою жизнь, как правило:</w:t>
      </w:r>
    </w:p>
    <w:p w14:paraId="22F12843" w14:textId="77777777" w:rsidR="00790795" w:rsidRPr="00853A19" w:rsidRDefault="00790795" w:rsidP="002B0D79">
      <w:pPr>
        <w:pStyle w:val="a9"/>
        <w:numPr>
          <w:ilvl w:val="1"/>
          <w:numId w:val="76"/>
        </w:numPr>
        <w:jc w:val="both"/>
        <w:rPr>
          <w:rFonts w:ascii="Georgia" w:hAnsi="Georgia"/>
          <w:dstrike/>
        </w:rPr>
      </w:pPr>
      <w:r w:rsidRPr="00853A19">
        <w:rPr>
          <w:rFonts w:ascii="Georgia" w:hAnsi="Georgia"/>
          <w:b/>
          <w:dstrike/>
        </w:rPr>
        <w:t>Настя Рогоза</w:t>
      </w:r>
      <w:r w:rsidRPr="00853A19">
        <w:rPr>
          <w:rFonts w:ascii="Georgia" w:hAnsi="Georgia"/>
          <w:dstrike/>
        </w:rPr>
        <w:t xml:space="preserve"> была моей одноклассницей, весьма симпатичной с первого, а </w:t>
      </w:r>
      <w:r w:rsidRPr="00853A19">
        <w:rPr>
          <w:rFonts w:ascii="Georgia" w:hAnsi="Georgia"/>
          <w:i/>
          <w:dstrike/>
        </w:rPr>
        <w:t>к средине средней школы</w:t>
      </w:r>
      <w:r w:rsidRPr="00853A19">
        <w:rPr>
          <w:rFonts w:ascii="Georgia" w:hAnsi="Georgia"/>
          <w:dstrike/>
        </w:rPr>
        <w:t xml:space="preserve"> уже сформировавшейся как женщина, отчего я часто её хотел, пялился на её зад (а </w:t>
      </w:r>
      <w:r w:rsidRPr="00853A19">
        <w:rPr>
          <w:rFonts w:ascii="Georgia" w:hAnsi="Georgia"/>
          <w:i/>
          <w:dstrike/>
        </w:rPr>
        <w:t>грудь не сформировалась</w:t>
      </w:r>
      <w:r w:rsidRPr="00853A19">
        <w:rPr>
          <w:rFonts w:ascii="Georgia" w:hAnsi="Georgia"/>
          <w:dstrike/>
        </w:rPr>
        <w:t xml:space="preserve">), фантазировал и т. д.; всё-таки низкие чувства быстро проходили, а при рациональном взгляде на Настю оказывалось, что девушка она вполне хорошая, культурная, интересная, увлекающаяся творческим, читающая, </w:t>
      </w:r>
      <w:r w:rsidRPr="00853A19">
        <w:rPr>
          <w:rFonts w:ascii="Georgia" w:hAnsi="Georgia"/>
          <w:i/>
          <w:dstrike/>
        </w:rPr>
        <w:t>изучающая языки</w:t>
      </w:r>
      <w:r w:rsidRPr="00853A19">
        <w:rPr>
          <w:rFonts w:ascii="Georgia" w:hAnsi="Georgia"/>
          <w:dstrike/>
        </w:rPr>
        <w:t xml:space="preserve"> и многое иное; ещё она была из очень хорошей семьи более чем среднего достатка, иными словами, из </w:t>
      </w:r>
      <w:r w:rsidRPr="00853A19">
        <w:rPr>
          <w:rFonts w:ascii="Georgia" w:hAnsi="Georgia"/>
          <w:i/>
          <w:dstrike/>
        </w:rPr>
        <w:t>интеллигенции</w:t>
      </w:r>
      <w:r w:rsidRPr="00853A19">
        <w:rPr>
          <w:rFonts w:ascii="Georgia" w:hAnsi="Georgia"/>
          <w:dstrike/>
        </w:rPr>
        <w:t xml:space="preserve">, если говорить старыми понятиями. Правда, ещё со школы меня смущало в ней полное невнимание ко мне, зато </w:t>
      </w:r>
      <w:r w:rsidRPr="00853A19">
        <w:rPr>
          <w:rFonts w:ascii="Georgia" w:hAnsi="Georgia"/>
          <w:i/>
          <w:dstrike/>
        </w:rPr>
        <w:t>чрезмерная общительность с явными дегенератами</w:t>
      </w:r>
      <w:r w:rsidRPr="00853A19">
        <w:rPr>
          <w:rFonts w:ascii="Georgia" w:hAnsi="Georgia"/>
          <w:dstrike/>
        </w:rPr>
        <w:t>, которые уже тогда были тупыми, а позднее либо стали шлюхами, либо ушли в клубы, вписки, алкоголь и прочее, с чего начинают наркоманы. Класса с девятого я прочувствовал её основное свойство: если Насте что-то надо, то она начнёт кокетничать, играть невинную девочку, поэтому своего добьётся с большой вероятностью; если же тебе что-то требуется от неё, то надежды нет, ибо</w:t>
      </w:r>
      <w:r w:rsidRPr="00853A19">
        <w:rPr>
          <w:rFonts w:ascii="Georgia" w:hAnsi="Georgia"/>
          <w:dstrike/>
        </w:rPr>
        <w:fldChar w:fldCharType="begin"/>
      </w:r>
      <w:r w:rsidRPr="00853A19">
        <w:rPr>
          <w:rFonts w:ascii="Georgia" w:hAnsi="Georgia"/>
          <w:dstrike/>
        </w:rPr>
        <w:instrText xml:space="preserve"> XE "</w:instrText>
      </w:r>
      <w:r w:rsidRPr="00853A19">
        <w:rPr>
          <w:rFonts w:ascii="Georgia" w:eastAsia="Meiryo" w:hAnsi="Georgia" w:cs="Times New Roman"/>
          <w:dstrike/>
          <w:sz w:val="28"/>
          <w:szCs w:val="20"/>
        </w:rPr>
        <w:instrText>ибо</w:instrText>
      </w:r>
      <w:r w:rsidRPr="00853A19">
        <w:rPr>
          <w:rFonts w:ascii="Georgia" w:hAnsi="Georgia"/>
          <w:dstrike/>
        </w:rPr>
        <w:instrText xml:space="preserve">" </w:instrText>
      </w:r>
      <w:r w:rsidRPr="00853A19">
        <w:rPr>
          <w:rFonts w:ascii="Georgia" w:hAnsi="Georgia"/>
          <w:dstrike/>
        </w:rPr>
        <w:fldChar w:fldCharType="end"/>
      </w:r>
      <w:r w:rsidRPr="00853A19">
        <w:rPr>
          <w:rFonts w:ascii="Georgia" w:hAnsi="Georgia"/>
          <w:dstrike/>
        </w:rPr>
        <w:t xml:space="preserve"> Настя в любом случае будет уходить от ответа, игнорировать, не отвечать, делать вид, что ей некогда, что она забывает; это некая </w:t>
      </w:r>
      <w:r w:rsidRPr="00853A19">
        <w:rPr>
          <w:rFonts w:ascii="Georgia" w:hAnsi="Georgia"/>
          <w:i/>
          <w:dstrike/>
        </w:rPr>
        <w:t>смесь эгоизма с лицемерием</w:t>
      </w:r>
      <w:r w:rsidRPr="00853A19">
        <w:rPr>
          <w:rFonts w:ascii="Georgia" w:hAnsi="Georgia"/>
          <w:dstrike/>
        </w:rPr>
        <w:t>, а сталкивались с нею почти все мои знакомые, то есть лицемерие Насти относится не только ко мне или моим темам, но</w:t>
      </w:r>
      <w:r w:rsidRPr="00853A19">
        <w:rPr>
          <w:rFonts w:ascii="Georgia" w:hAnsi="Georgia"/>
          <w:dstrike/>
        </w:rPr>
        <w:fldChar w:fldCharType="begin"/>
      </w:r>
      <w:r w:rsidRPr="00853A19">
        <w:rPr>
          <w:rFonts w:ascii="Georgia" w:hAnsi="Georgia"/>
          <w:dstrike/>
        </w:rPr>
        <w:instrText xml:space="preserve"> XE "</w:instrText>
      </w:r>
      <w:r w:rsidRPr="00853A19">
        <w:rPr>
          <w:rFonts w:ascii="Georgia" w:eastAsia="Meiryo" w:hAnsi="Georgia" w:cs="Times New Roman"/>
          <w:dstrike/>
          <w:sz w:val="28"/>
          <w:szCs w:val="20"/>
        </w:rPr>
        <w:instrText>но</w:instrText>
      </w:r>
      <w:r w:rsidRPr="00853A19">
        <w:rPr>
          <w:rFonts w:ascii="Georgia" w:hAnsi="Georgia"/>
          <w:dstrike/>
        </w:rPr>
        <w:instrText xml:space="preserve">" </w:instrText>
      </w:r>
      <w:r w:rsidRPr="00853A19">
        <w:rPr>
          <w:rFonts w:ascii="Georgia" w:hAnsi="Georgia"/>
          <w:dstrike/>
        </w:rPr>
        <w:fldChar w:fldCharType="end"/>
      </w:r>
      <w:r w:rsidRPr="00853A19">
        <w:rPr>
          <w:rFonts w:ascii="Georgia" w:hAnsi="Georgia"/>
          <w:dstrike/>
        </w:rPr>
        <w:t xml:space="preserve"> это – её склонность. Однажды я допустил ошибку, доверив ей свою книгу на месяц-полтора; с тех пор она в течение пяти месяцев держала оную у себя, открыв лишь десяток раз месяце на втором; всё это время я пытался её подгонять, но в ответ слышал оправдания о занятости и обещания прочесть книгу позже; оправдания были всегда одни и те же, но звучали очень редко, потому редко очень можно было принудить эту суку к разговору, а если бы мы по долгу учёбы не пересекались порой в транспорте, я бы вообще не контактировал с Настей; в последний месяц моего терпения она не отдала книгу, хотя обещала за месяц до этого к сроку всё же прочесть её; после моего давления она договорилась отдать «завтра», но на следующий день перенесла встречу на второе «завтра», а уже в третий день в назначенный час просто перестала читать сообщения и отвечать на звонки; прошла неделя, но ничего не изменилось, поэтому я начал звонить настойчивее, но в ответ слышал интеллигентное «иди на хуй» в форме «Алло?», повторяющегося каждые пять секунд вне зависимости от </w:t>
      </w:r>
      <w:r w:rsidRPr="00853A19">
        <w:rPr>
          <w:rFonts w:ascii="Georgia" w:hAnsi="Georgia"/>
          <w:dstrike/>
        </w:rPr>
        <w:lastRenderedPageBreak/>
        <w:t xml:space="preserve">того, что говорил я, будто меня действительно не слышно; потом я начал звонить без перерыва и писал ей на стену, а Настя меня заблокировала везде; в тот же вечер, когда я совершенно случайно находился в полукилометре от её дома, Настя напрягла Олега, дабы он приехал к ней и книгу забрал, а потом передал мне; так она </w:t>
      </w:r>
      <w:r w:rsidRPr="00853A19">
        <w:rPr>
          <w:rFonts w:ascii="Georgia" w:hAnsi="Georgia"/>
          <w:i/>
          <w:dstrike/>
        </w:rPr>
        <w:t>сбросила с себя ответственность</w:t>
      </w:r>
      <w:r w:rsidRPr="00853A19">
        <w:rPr>
          <w:rFonts w:ascii="Georgia" w:hAnsi="Georgia"/>
          <w:dstrike/>
        </w:rPr>
        <w:t xml:space="preserve">. Через два дня оказалось, что Олег – почти такой же мудак и книгу отдаст не скоро; к моему сожалению, сие я понял уже после случайной встречи с Настей. В последнюю нашу встречу я увидел её жрущей мороженное около входа в один из торговых центров; увидев меня, она побледнела, кажется; эту убогую я решил уже не трогать и сказал обычное «привет», а она, как ей и присуще, ответила лицемерной улыбкой, выражающей как отвращение, так и гордыню; тогда же я в очередной раз вспомнил, как гадко она лгала мне всё это время, как она гуляла с друзьями, ходила на концерты и гонки, путешествовала так усиленно, что даже пары пропускала, но зато мою книгу читать ей было некогда, а причины просто отдать то, что ей не нужно и ей не принадлежит, даже мне сформулировать сложно. </w:t>
      </w:r>
      <w:r w:rsidRPr="00853A19">
        <w:rPr>
          <w:rFonts w:ascii="Georgia" w:hAnsi="Georgia"/>
          <w:i/>
          <w:dstrike/>
        </w:rPr>
        <w:t>Ложь из бегства от реальности</w:t>
      </w:r>
      <w:r w:rsidRPr="00853A19">
        <w:rPr>
          <w:rFonts w:ascii="Georgia" w:hAnsi="Georgia"/>
          <w:dstrike/>
        </w:rPr>
        <w:t xml:space="preserve">. </w:t>
      </w:r>
    </w:p>
    <w:p w14:paraId="18A26716" w14:textId="77777777" w:rsidR="00790795" w:rsidRPr="00853A19" w:rsidRDefault="00790795" w:rsidP="002B0D79">
      <w:pPr>
        <w:pStyle w:val="a9"/>
        <w:numPr>
          <w:ilvl w:val="1"/>
          <w:numId w:val="76"/>
        </w:numPr>
        <w:jc w:val="both"/>
        <w:rPr>
          <w:rFonts w:ascii="Georgia" w:hAnsi="Georgia"/>
          <w:dstrike/>
          <w:sz w:val="24"/>
        </w:rPr>
      </w:pPr>
      <w:r w:rsidRPr="00853A19">
        <w:rPr>
          <w:rFonts w:ascii="Georgia" w:hAnsi="Georgia"/>
          <w:b/>
          <w:dstrike/>
        </w:rPr>
        <w:t xml:space="preserve">Олег Диденко. </w:t>
      </w:r>
      <w:r w:rsidRPr="00853A19">
        <w:rPr>
          <w:rFonts w:ascii="Georgia" w:hAnsi="Georgia"/>
          <w:dstrike/>
        </w:rPr>
        <w:t xml:space="preserve">Олег </w:t>
      </w:r>
      <w:r w:rsidRPr="00853A19">
        <w:rPr>
          <w:rFonts w:ascii="Georgia" w:hAnsi="Georgia"/>
          <w:dstrike/>
          <w:sz w:val="24"/>
        </w:rPr>
        <w:t>всегда был весёлым парнем, был душой тупых компаний, не конфликтовал ни с кем, но</w:t>
      </w:r>
      <w:r w:rsidRPr="00853A19">
        <w:rPr>
          <w:rFonts w:ascii="Georgia" w:hAnsi="Georgia"/>
          <w:dstrike/>
          <w:sz w:val="24"/>
        </w:rPr>
        <w:fldChar w:fldCharType="begin"/>
      </w:r>
      <w:r w:rsidRPr="00853A19">
        <w:rPr>
          <w:rFonts w:ascii="Georgia" w:hAnsi="Georgia"/>
          <w:dstrike/>
        </w:rPr>
        <w:instrText xml:space="preserve"> XE "</w:instrText>
      </w:r>
      <w:r w:rsidRPr="00853A19">
        <w:rPr>
          <w:rFonts w:ascii="Georgia" w:eastAsia="Meiryo" w:hAnsi="Georgia" w:cs="Times New Roman"/>
          <w:dstrike/>
          <w:sz w:val="28"/>
          <w:szCs w:val="20"/>
        </w:rPr>
        <w:instrText>но</w:instrText>
      </w:r>
      <w:r w:rsidRPr="00853A19">
        <w:rPr>
          <w:rFonts w:ascii="Georgia" w:hAnsi="Georgia"/>
          <w:dstrike/>
        </w:rPr>
        <w:instrText xml:space="preserve">" </w:instrText>
      </w:r>
      <w:r w:rsidRPr="00853A19">
        <w:rPr>
          <w:rFonts w:ascii="Georgia" w:hAnsi="Georgia"/>
          <w:dstrike/>
          <w:sz w:val="24"/>
        </w:rPr>
        <w:fldChar w:fldCharType="end"/>
      </w:r>
      <w:r w:rsidRPr="00853A19">
        <w:rPr>
          <w:rFonts w:ascii="Georgia" w:hAnsi="Georgia"/>
          <w:dstrike/>
          <w:sz w:val="24"/>
        </w:rPr>
        <w:t xml:space="preserve"> поражал иногда своим особым чувством юмора, чем привлекал многих девушек и легко находил друзей; однако, он был дегенератом, поэтому и привлекал только дегенератов, потому </w:t>
      </w:r>
      <w:r w:rsidRPr="00853A19">
        <w:rPr>
          <w:rFonts w:ascii="Georgia" w:hAnsi="Georgia"/>
          <w:i/>
          <w:dstrike/>
          <w:sz w:val="24"/>
        </w:rPr>
        <w:t>все его друзья оказывались мнимыми и временными, ложными и не готовыми прийти на помощь</w:t>
      </w:r>
      <w:r w:rsidRPr="00853A19">
        <w:rPr>
          <w:rFonts w:ascii="Georgia" w:hAnsi="Georgia"/>
          <w:dstrike/>
          <w:sz w:val="24"/>
        </w:rPr>
        <w:t xml:space="preserve">, а </w:t>
      </w:r>
      <w:r w:rsidRPr="00853A19">
        <w:rPr>
          <w:rFonts w:ascii="Georgia" w:hAnsi="Georgia"/>
          <w:i/>
          <w:dstrike/>
          <w:sz w:val="24"/>
        </w:rPr>
        <w:t>девушки видели в нём только необычного клоуна</w:t>
      </w:r>
      <w:r w:rsidRPr="00853A19">
        <w:rPr>
          <w:rFonts w:ascii="Georgia" w:hAnsi="Georgia"/>
          <w:dstrike/>
          <w:sz w:val="24"/>
        </w:rPr>
        <w:t xml:space="preserve">, с которым прикольно раз-другой пообщаться; сам же Олег в действительности был очень </w:t>
      </w:r>
      <w:r w:rsidRPr="00853A19">
        <w:rPr>
          <w:rFonts w:ascii="Georgia" w:hAnsi="Georgia"/>
          <w:i/>
          <w:dstrike/>
          <w:sz w:val="24"/>
        </w:rPr>
        <w:t>туп</w:t>
      </w:r>
      <w:r w:rsidRPr="00853A19">
        <w:rPr>
          <w:rFonts w:ascii="Georgia" w:hAnsi="Georgia"/>
          <w:dstrike/>
          <w:sz w:val="24"/>
        </w:rPr>
        <w:t xml:space="preserve">, пусть адекватен, поэтому </w:t>
      </w:r>
      <w:r w:rsidRPr="00853A19">
        <w:rPr>
          <w:rFonts w:ascii="Georgia" w:hAnsi="Georgia"/>
          <w:i/>
          <w:dstrike/>
          <w:sz w:val="24"/>
        </w:rPr>
        <w:t>своим юмором он фактически скрывал эту тупость</w:t>
      </w:r>
      <w:r w:rsidRPr="00853A19">
        <w:rPr>
          <w:rFonts w:ascii="Georgia" w:hAnsi="Georgia"/>
          <w:dstrike/>
          <w:sz w:val="24"/>
        </w:rPr>
        <w:t xml:space="preserve">. </w:t>
      </w:r>
      <w:r w:rsidRPr="00853A19">
        <w:rPr>
          <w:rFonts w:ascii="Georgia" w:hAnsi="Georgia"/>
          <w:i/>
          <w:dstrike/>
          <w:sz w:val="24"/>
        </w:rPr>
        <w:t xml:space="preserve">Родители его развелись </w:t>
      </w:r>
      <w:r w:rsidRPr="00853A19">
        <w:rPr>
          <w:rFonts w:ascii="Georgia" w:hAnsi="Georgia"/>
          <w:dstrike/>
          <w:sz w:val="24"/>
        </w:rPr>
        <w:t xml:space="preserve">уже давно, он остался с матерью, а </w:t>
      </w:r>
      <w:r w:rsidRPr="00853A19">
        <w:rPr>
          <w:rFonts w:ascii="Georgia" w:hAnsi="Georgia"/>
          <w:i/>
          <w:dstrike/>
          <w:sz w:val="24"/>
        </w:rPr>
        <w:t>мать умерла от рака</w:t>
      </w:r>
      <w:r w:rsidRPr="00853A19">
        <w:rPr>
          <w:rFonts w:ascii="Georgia" w:hAnsi="Georgia"/>
          <w:dstrike/>
          <w:sz w:val="24"/>
        </w:rPr>
        <w:t xml:space="preserve">, кажется, когда ему было около десяти, то есть слишком </w:t>
      </w:r>
      <w:r w:rsidRPr="00853A19">
        <w:rPr>
          <w:rFonts w:ascii="Georgia" w:hAnsi="Georgia"/>
          <w:i/>
          <w:dstrike/>
          <w:sz w:val="24"/>
        </w:rPr>
        <w:t>рано умерла</w:t>
      </w:r>
      <w:r w:rsidRPr="00853A19">
        <w:rPr>
          <w:rFonts w:ascii="Georgia" w:hAnsi="Georgia"/>
          <w:dstrike/>
          <w:sz w:val="24"/>
        </w:rPr>
        <w:t xml:space="preserve">; так Олег ушёл на попечение к бабушке и дедушке, а те весьма много ему разрешали; в итоге, </w:t>
      </w:r>
      <w:r w:rsidRPr="00853A19">
        <w:rPr>
          <w:rFonts w:ascii="Georgia" w:hAnsi="Georgia"/>
          <w:i/>
          <w:dstrike/>
          <w:sz w:val="24"/>
        </w:rPr>
        <w:t>к одиннадцатому классу он стал прогуливать уроки, вовсе перестал учиться</w:t>
      </w:r>
      <w:r w:rsidRPr="00853A19">
        <w:rPr>
          <w:rFonts w:ascii="Georgia" w:hAnsi="Georgia"/>
          <w:dstrike/>
          <w:sz w:val="24"/>
        </w:rPr>
        <w:t xml:space="preserve"> хоть как-то, но стал общаться неизвестно с кем и пропадать неизвестно где, то есть </w:t>
      </w:r>
      <w:r w:rsidRPr="00853A19">
        <w:rPr>
          <w:rFonts w:ascii="Georgia" w:hAnsi="Georgia"/>
          <w:i/>
          <w:dstrike/>
          <w:sz w:val="24"/>
        </w:rPr>
        <w:t>завёл новую жизнь</w:t>
      </w:r>
      <w:r w:rsidRPr="00853A19">
        <w:rPr>
          <w:rFonts w:ascii="Georgia" w:hAnsi="Georgia"/>
          <w:dstrike/>
          <w:sz w:val="24"/>
        </w:rPr>
        <w:t xml:space="preserve">; уже в десятом классе я столкнулся с его </w:t>
      </w:r>
      <w:r w:rsidRPr="00853A19">
        <w:rPr>
          <w:rFonts w:ascii="Georgia" w:hAnsi="Georgia"/>
          <w:i/>
          <w:dstrike/>
          <w:sz w:val="24"/>
        </w:rPr>
        <w:t>ненадёжностью</w:t>
      </w:r>
      <w:r w:rsidRPr="00853A19">
        <w:rPr>
          <w:rFonts w:ascii="Georgia" w:hAnsi="Georgia"/>
          <w:dstrike/>
          <w:sz w:val="24"/>
        </w:rPr>
        <w:t>, с тем, как часто он опаздывал на час-полтора на наши тренировки, иногда пропускал, потому что</w:t>
      </w:r>
      <w:r w:rsidRPr="00853A19">
        <w:rPr>
          <w:rFonts w:ascii="Georgia" w:hAnsi="Georgia"/>
          <w:dstrike/>
          <w:sz w:val="24"/>
        </w:rPr>
        <w:fldChar w:fldCharType="begin"/>
      </w:r>
      <w:r w:rsidRPr="00853A19">
        <w:rPr>
          <w:rFonts w:ascii="Georgia" w:hAnsi="Georgia"/>
          <w:dstrike/>
        </w:rPr>
        <w:instrText xml:space="preserve"> XE "</w:instrText>
      </w:r>
      <w:r w:rsidRPr="00853A19">
        <w:rPr>
          <w:rFonts w:ascii="Georgia" w:hAnsi="Georgia"/>
          <w:dstrike/>
          <w:lang w:eastAsia="ru-RU"/>
        </w:rPr>
        <w:instrText>потому что</w:instrText>
      </w:r>
      <w:r w:rsidRPr="00853A19">
        <w:rPr>
          <w:rFonts w:ascii="Georgia" w:hAnsi="Georgia"/>
          <w:dstrike/>
        </w:rPr>
        <w:instrText xml:space="preserve">" </w:instrText>
      </w:r>
      <w:r w:rsidRPr="00853A19">
        <w:rPr>
          <w:rFonts w:ascii="Georgia" w:hAnsi="Georgia"/>
          <w:dstrike/>
          <w:sz w:val="24"/>
        </w:rPr>
        <w:fldChar w:fldCharType="end"/>
      </w:r>
      <w:r w:rsidRPr="00853A19">
        <w:rPr>
          <w:rFonts w:ascii="Georgia" w:hAnsi="Georgia"/>
          <w:dstrike/>
          <w:sz w:val="24"/>
        </w:rPr>
        <w:t xml:space="preserve"> лёг спать, но никогда не говорил, что опоздает на час иль не придёт; класса с восьмого он влюблён в Настю и бегает за ней, но безуспешно ввиду её качеств и ввиду того, что она и сообщений не читает по несколько недель или вообще; как слышал, они встречались после окончания школы, но расстались быстро, однако Олег всё ещё бегает за нею; в истории с моей книгой он решил ей помочь и взял книгу себе, чем акт помощи совершил, но этим лишь и ограничился, ибо</w:t>
      </w:r>
      <w:r w:rsidRPr="00853A19">
        <w:rPr>
          <w:rFonts w:ascii="Georgia" w:hAnsi="Georgia"/>
          <w:dstrike/>
          <w:sz w:val="24"/>
        </w:rPr>
        <w:fldChar w:fldCharType="begin"/>
      </w:r>
      <w:r w:rsidRPr="00853A19">
        <w:rPr>
          <w:rFonts w:ascii="Georgia" w:hAnsi="Georgia"/>
          <w:dstrike/>
        </w:rPr>
        <w:instrText xml:space="preserve"> XE "</w:instrText>
      </w:r>
      <w:r w:rsidRPr="00853A19">
        <w:rPr>
          <w:rFonts w:ascii="Georgia" w:eastAsia="Meiryo" w:hAnsi="Georgia" w:cs="Times New Roman"/>
          <w:dstrike/>
          <w:sz w:val="28"/>
          <w:szCs w:val="20"/>
        </w:rPr>
        <w:instrText>ибо</w:instrText>
      </w:r>
      <w:r w:rsidRPr="00853A19">
        <w:rPr>
          <w:rFonts w:ascii="Georgia" w:hAnsi="Georgia"/>
          <w:dstrike/>
        </w:rPr>
        <w:instrText xml:space="preserve">" </w:instrText>
      </w:r>
      <w:r w:rsidRPr="00853A19">
        <w:rPr>
          <w:rFonts w:ascii="Georgia" w:hAnsi="Georgia"/>
          <w:dstrike/>
          <w:sz w:val="24"/>
        </w:rPr>
        <w:fldChar w:fldCharType="end"/>
      </w:r>
      <w:r w:rsidRPr="00853A19">
        <w:rPr>
          <w:rFonts w:ascii="Georgia" w:hAnsi="Georgia"/>
          <w:dstrike/>
          <w:sz w:val="24"/>
        </w:rPr>
        <w:t xml:space="preserve"> мне уж книгу не вернул; при этом он сам не отвечал или переносил на другие дни, в которые «всё же не получалось», поэтому лишь к концу лета я увидел январский вариант вновь; нечто подобное произошло с другой версией книги, которую я дал ему лично за год до этого; и именно из-за той истории я даже не думал отдавать книгу Олегу ещё раз, потому что он читать её не будет и возвращать тоже не будет. Но дала ему Настя.</w:t>
      </w:r>
    </w:p>
    <w:p w14:paraId="29597B2E" w14:textId="77777777" w:rsidR="00790795" w:rsidRPr="00853A19" w:rsidRDefault="00790795" w:rsidP="002B0D79">
      <w:pPr>
        <w:pStyle w:val="a9"/>
        <w:numPr>
          <w:ilvl w:val="1"/>
          <w:numId w:val="76"/>
        </w:numPr>
        <w:jc w:val="both"/>
        <w:rPr>
          <w:rFonts w:ascii="Georgia" w:hAnsi="Georgia"/>
          <w:dstrike/>
          <w:sz w:val="24"/>
        </w:rPr>
      </w:pPr>
      <w:r w:rsidRPr="00853A19">
        <w:rPr>
          <w:rFonts w:ascii="Georgia" w:hAnsi="Georgia"/>
          <w:b/>
          <w:dstrike/>
        </w:rPr>
        <w:t xml:space="preserve">Юля Казакова. </w:t>
      </w:r>
      <w:r w:rsidRPr="00853A19">
        <w:rPr>
          <w:rFonts w:ascii="Georgia" w:hAnsi="Georgia"/>
          <w:dstrike/>
        </w:rPr>
        <w:t>Юля – это</w:t>
      </w:r>
      <w:r w:rsidRPr="00853A19">
        <w:rPr>
          <w:rFonts w:ascii="Georgia" w:hAnsi="Georgia"/>
          <w:dstrike/>
          <w:sz w:val="24"/>
        </w:rPr>
        <w:t xml:space="preserve"> одна из самых значимых девушек в моей жизни; она и была моей девушкой рекордно долгое время и открыла мне как бы новый тип женщин, очень близкий к тому, который я считал нормальным; единственное, </w:t>
      </w:r>
      <w:r w:rsidRPr="00853A19">
        <w:rPr>
          <w:rFonts w:ascii="Georgia" w:hAnsi="Georgia"/>
          <w:i/>
          <w:dstrike/>
          <w:sz w:val="24"/>
        </w:rPr>
        <w:t>ей не хватало страстности и открытости</w:t>
      </w:r>
      <w:r w:rsidRPr="00853A19">
        <w:rPr>
          <w:rFonts w:ascii="Georgia" w:hAnsi="Georgia"/>
          <w:dstrike/>
          <w:sz w:val="24"/>
        </w:rPr>
        <w:t xml:space="preserve">, а ещё она </w:t>
      </w:r>
      <w:r w:rsidRPr="00853A19">
        <w:rPr>
          <w:rFonts w:ascii="Georgia" w:hAnsi="Georgia"/>
          <w:i/>
          <w:dstrike/>
          <w:sz w:val="24"/>
        </w:rPr>
        <w:t>постоянно боялась неизвестно чего (патологический страх)</w:t>
      </w:r>
      <w:r w:rsidRPr="00853A19">
        <w:rPr>
          <w:rFonts w:ascii="Georgia" w:hAnsi="Georgia"/>
          <w:dstrike/>
          <w:sz w:val="24"/>
        </w:rPr>
        <w:t>, посему свои мысли либо не высказывала, либо говорила уже глупости после долгой формулировки и «собрания с силами»; и только поэтому наши отношения продержались очень долго: пусть меня устраивало почти всё, а остальное я терпел, но</w:t>
      </w:r>
      <w:r w:rsidRPr="00853A19">
        <w:rPr>
          <w:rFonts w:ascii="Georgia" w:hAnsi="Georgia"/>
          <w:dstrike/>
          <w:sz w:val="24"/>
        </w:rPr>
        <w:fldChar w:fldCharType="begin"/>
      </w:r>
      <w:r w:rsidRPr="00853A19">
        <w:rPr>
          <w:rFonts w:ascii="Georgia" w:hAnsi="Georgia"/>
          <w:dstrike/>
        </w:rPr>
        <w:instrText xml:space="preserve"> XE "</w:instrText>
      </w:r>
      <w:r w:rsidRPr="00853A19">
        <w:rPr>
          <w:rFonts w:ascii="Georgia" w:eastAsia="Meiryo" w:hAnsi="Georgia" w:cs="Times New Roman"/>
          <w:dstrike/>
          <w:sz w:val="28"/>
          <w:szCs w:val="20"/>
        </w:rPr>
        <w:instrText>но</w:instrText>
      </w:r>
      <w:r w:rsidRPr="00853A19">
        <w:rPr>
          <w:rFonts w:ascii="Georgia" w:hAnsi="Georgia"/>
          <w:dstrike/>
        </w:rPr>
        <w:instrText xml:space="preserve">" </w:instrText>
      </w:r>
      <w:r w:rsidRPr="00853A19">
        <w:rPr>
          <w:rFonts w:ascii="Georgia" w:hAnsi="Georgia"/>
          <w:dstrike/>
          <w:sz w:val="24"/>
        </w:rPr>
        <w:fldChar w:fldCharType="end"/>
      </w:r>
      <w:r w:rsidRPr="00853A19">
        <w:rPr>
          <w:rFonts w:ascii="Georgia" w:hAnsi="Georgia"/>
          <w:dstrike/>
          <w:sz w:val="24"/>
        </w:rPr>
        <w:t xml:space="preserve"> </w:t>
      </w:r>
      <w:r w:rsidRPr="00853A19">
        <w:rPr>
          <w:rFonts w:ascii="Georgia" w:hAnsi="Georgia"/>
          <w:i/>
          <w:dstrike/>
          <w:sz w:val="24"/>
        </w:rPr>
        <w:t xml:space="preserve">Юля всегда и во </w:t>
      </w:r>
      <w:r w:rsidRPr="00853A19">
        <w:rPr>
          <w:rFonts w:ascii="Georgia" w:hAnsi="Georgia"/>
          <w:i/>
          <w:dstrike/>
          <w:sz w:val="24"/>
        </w:rPr>
        <w:lastRenderedPageBreak/>
        <w:t>всём видела обиды, держала и накапливала зло на меня</w:t>
      </w:r>
      <w:r w:rsidRPr="00853A19">
        <w:rPr>
          <w:rFonts w:ascii="Georgia" w:hAnsi="Georgia"/>
          <w:dstrike/>
          <w:sz w:val="24"/>
        </w:rPr>
        <w:t xml:space="preserve">, а потом высказывалась совершенно неожиданно; я слишком много перестрадал из-за неё, поэтому говорить многого уже не хочется; от своих глупостей она страдала тоже, то есть </w:t>
      </w:r>
      <w:r w:rsidRPr="00853A19">
        <w:rPr>
          <w:rFonts w:ascii="Georgia" w:hAnsi="Georgia"/>
          <w:i/>
          <w:dstrike/>
          <w:sz w:val="24"/>
        </w:rPr>
        <w:t>её мания преследования иногда сочеталась с мазохизмом</w:t>
      </w:r>
      <w:r w:rsidRPr="00853A19">
        <w:rPr>
          <w:rFonts w:ascii="Georgia" w:hAnsi="Georgia"/>
          <w:dstrike/>
          <w:sz w:val="24"/>
        </w:rPr>
        <w:t>, что не удивительно (</w:t>
      </w:r>
      <w:r w:rsidRPr="00853A19">
        <w:rPr>
          <w:rFonts w:ascii="Georgia" w:hAnsi="Georgia"/>
          <w:i/>
          <w:dstrike/>
          <w:sz w:val="24"/>
        </w:rPr>
        <w:t>саморазрушение</w:t>
      </w:r>
      <w:r w:rsidRPr="00853A19">
        <w:rPr>
          <w:rFonts w:ascii="Georgia" w:hAnsi="Georgia"/>
          <w:dstrike/>
          <w:sz w:val="24"/>
        </w:rPr>
        <w:t xml:space="preserve">); но всегда она пыталась обвинить меня; её </w:t>
      </w:r>
      <w:r w:rsidRPr="00853A19">
        <w:rPr>
          <w:rFonts w:ascii="Georgia" w:hAnsi="Georgia"/>
          <w:i/>
          <w:dstrike/>
          <w:sz w:val="24"/>
        </w:rPr>
        <w:t>родители были в разводе</w:t>
      </w:r>
      <w:r w:rsidRPr="00853A19">
        <w:rPr>
          <w:rFonts w:ascii="Georgia" w:hAnsi="Georgia"/>
          <w:dstrike/>
          <w:sz w:val="24"/>
        </w:rPr>
        <w:t>, мать уже становилась пожилой, но никаких других данных известного характера я не получил, потому что</w:t>
      </w:r>
      <w:r w:rsidRPr="00853A19">
        <w:rPr>
          <w:rFonts w:ascii="Georgia" w:hAnsi="Georgia"/>
          <w:dstrike/>
          <w:sz w:val="24"/>
        </w:rPr>
        <w:fldChar w:fldCharType="begin"/>
      </w:r>
      <w:r w:rsidRPr="00853A19">
        <w:rPr>
          <w:rFonts w:ascii="Georgia" w:hAnsi="Georgia"/>
          <w:dstrike/>
        </w:rPr>
        <w:instrText xml:space="preserve"> XE "</w:instrText>
      </w:r>
      <w:r w:rsidRPr="00853A19">
        <w:rPr>
          <w:rFonts w:ascii="Georgia" w:hAnsi="Georgia"/>
          <w:dstrike/>
          <w:lang w:eastAsia="ru-RU"/>
        </w:rPr>
        <w:instrText>потому что</w:instrText>
      </w:r>
      <w:r w:rsidRPr="00853A19">
        <w:rPr>
          <w:rFonts w:ascii="Georgia" w:hAnsi="Georgia"/>
          <w:dstrike/>
        </w:rPr>
        <w:instrText xml:space="preserve">" </w:instrText>
      </w:r>
      <w:r w:rsidRPr="00853A19">
        <w:rPr>
          <w:rFonts w:ascii="Georgia" w:hAnsi="Georgia"/>
          <w:dstrike/>
          <w:sz w:val="24"/>
        </w:rPr>
        <w:fldChar w:fldCharType="end"/>
      </w:r>
      <w:r w:rsidRPr="00853A19">
        <w:rPr>
          <w:rFonts w:ascii="Georgia" w:hAnsi="Georgia"/>
          <w:dstrike/>
          <w:sz w:val="24"/>
        </w:rPr>
        <w:t xml:space="preserve"> Юля их скрывала; внешне она была вполне красива на лицо, но красивых форм не имела и вообще не имела форм – это было </w:t>
      </w:r>
      <w:r w:rsidRPr="00853A19">
        <w:rPr>
          <w:rFonts w:ascii="Georgia" w:hAnsi="Georgia"/>
          <w:i/>
          <w:dstrike/>
          <w:sz w:val="24"/>
        </w:rPr>
        <w:t>тело девочки, слегка заплывшее жиром</w:t>
      </w:r>
      <w:r w:rsidRPr="00853A19">
        <w:rPr>
          <w:rFonts w:ascii="Georgia" w:hAnsi="Georgia"/>
          <w:dstrike/>
          <w:sz w:val="24"/>
        </w:rPr>
        <w:t xml:space="preserve">; в подростковом возрасте она пережила нечто </w:t>
      </w:r>
      <w:r w:rsidRPr="00853A19">
        <w:rPr>
          <w:rFonts w:ascii="Georgia" w:hAnsi="Georgia"/>
          <w:i/>
          <w:dstrike/>
          <w:sz w:val="24"/>
        </w:rPr>
        <w:t>близкое к анорексии</w:t>
      </w:r>
      <w:r w:rsidRPr="00853A19">
        <w:rPr>
          <w:rFonts w:ascii="Georgia" w:hAnsi="Georgia"/>
          <w:dstrike/>
          <w:sz w:val="24"/>
        </w:rPr>
        <w:t xml:space="preserve"> (тоже саморазрушение); примечательны деформации скелета: </w:t>
      </w:r>
      <w:r w:rsidRPr="00853A19">
        <w:rPr>
          <w:rFonts w:ascii="Georgia" w:hAnsi="Georgia"/>
          <w:i/>
          <w:dstrike/>
          <w:sz w:val="24"/>
        </w:rPr>
        <w:t>сколиоз</w:t>
      </w:r>
      <w:r w:rsidRPr="00853A19">
        <w:rPr>
          <w:rFonts w:ascii="Georgia" w:hAnsi="Georgia"/>
          <w:dstrike/>
          <w:sz w:val="24"/>
        </w:rPr>
        <w:t xml:space="preserve">, </w:t>
      </w:r>
      <w:r w:rsidRPr="00853A19">
        <w:rPr>
          <w:rFonts w:ascii="Georgia" w:hAnsi="Georgia"/>
          <w:i/>
          <w:dstrike/>
          <w:sz w:val="24"/>
        </w:rPr>
        <w:t>косолапость</w:t>
      </w:r>
      <w:r w:rsidRPr="00853A19">
        <w:rPr>
          <w:rFonts w:ascii="Georgia" w:hAnsi="Georgia"/>
          <w:dstrike/>
          <w:sz w:val="24"/>
        </w:rPr>
        <w:t xml:space="preserve">, </w:t>
      </w:r>
      <w:r w:rsidRPr="00853A19">
        <w:rPr>
          <w:rFonts w:ascii="Georgia" w:hAnsi="Georgia"/>
          <w:i/>
          <w:dstrike/>
          <w:sz w:val="24"/>
        </w:rPr>
        <w:t>плоскостопия</w:t>
      </w:r>
      <w:r w:rsidRPr="00853A19">
        <w:rPr>
          <w:rFonts w:ascii="Georgia" w:hAnsi="Georgia"/>
          <w:dstrike/>
          <w:sz w:val="24"/>
        </w:rPr>
        <w:t xml:space="preserve"> (если верно помню); говорила, что и </w:t>
      </w:r>
      <w:r w:rsidRPr="00853A19">
        <w:rPr>
          <w:rFonts w:ascii="Georgia" w:hAnsi="Georgia"/>
          <w:i/>
          <w:dstrike/>
          <w:sz w:val="24"/>
        </w:rPr>
        <w:t>тики имела</w:t>
      </w:r>
      <w:r w:rsidRPr="00853A19">
        <w:rPr>
          <w:rFonts w:ascii="Georgia" w:hAnsi="Georgia"/>
          <w:dstrike/>
          <w:sz w:val="24"/>
        </w:rPr>
        <w:t xml:space="preserve">.  </w:t>
      </w:r>
    </w:p>
    <w:p w14:paraId="68D7526C" w14:textId="77777777" w:rsidR="00790795" w:rsidRPr="00853A19" w:rsidRDefault="00790795" w:rsidP="002B0D79">
      <w:pPr>
        <w:pStyle w:val="a9"/>
        <w:numPr>
          <w:ilvl w:val="1"/>
          <w:numId w:val="76"/>
        </w:numPr>
        <w:jc w:val="both"/>
        <w:rPr>
          <w:rFonts w:ascii="Georgia" w:hAnsi="Georgia"/>
          <w:dstrike/>
        </w:rPr>
      </w:pPr>
      <w:r w:rsidRPr="00853A19">
        <w:rPr>
          <w:rFonts w:ascii="Georgia" w:hAnsi="Georgia"/>
          <w:b/>
          <w:dstrike/>
        </w:rPr>
        <w:t>Ксюша Сенчукова</w:t>
      </w:r>
      <w:r w:rsidRPr="00853A19">
        <w:rPr>
          <w:rFonts w:ascii="Georgia" w:hAnsi="Georgia"/>
          <w:dstrike/>
        </w:rPr>
        <w:t xml:space="preserve"> была моей одногруппницей; к концу лета, ещё не зная всех одногруппниц, я посчитал её самой красивой из всех, какие могли прийти на матфак (а ожидал я со страхом пять-шесть девушка типа «училка», что и получилось в половине случаев); она и правду была </w:t>
      </w:r>
      <w:r w:rsidRPr="00853A19">
        <w:rPr>
          <w:rFonts w:ascii="Georgia" w:hAnsi="Georgia"/>
          <w:i/>
          <w:dstrike/>
        </w:rPr>
        <w:t>непомерно красивой</w:t>
      </w:r>
      <w:r w:rsidRPr="00853A19">
        <w:rPr>
          <w:rFonts w:ascii="Georgia" w:hAnsi="Georgia"/>
          <w:dstrike/>
        </w:rPr>
        <w:t xml:space="preserve"> в моих глазах, была хрупкой блондинкой роста маленького, но</w:t>
      </w:r>
      <w:r w:rsidRPr="00853A19">
        <w:rPr>
          <w:rFonts w:ascii="Georgia" w:hAnsi="Georgia"/>
          <w:dstrike/>
        </w:rPr>
        <w:fldChar w:fldCharType="begin"/>
      </w:r>
      <w:r w:rsidRPr="00853A19">
        <w:rPr>
          <w:rFonts w:ascii="Georgia" w:hAnsi="Georgia"/>
          <w:dstrike/>
        </w:rPr>
        <w:instrText xml:space="preserve"> XE "</w:instrText>
      </w:r>
      <w:r w:rsidRPr="00853A19">
        <w:rPr>
          <w:rFonts w:ascii="Georgia" w:eastAsia="Meiryo" w:hAnsi="Georgia" w:cs="Times New Roman"/>
          <w:dstrike/>
          <w:sz w:val="28"/>
          <w:szCs w:val="20"/>
        </w:rPr>
        <w:instrText>но</w:instrText>
      </w:r>
      <w:r w:rsidRPr="00853A19">
        <w:rPr>
          <w:rFonts w:ascii="Georgia" w:hAnsi="Georgia"/>
          <w:dstrike/>
        </w:rPr>
        <w:instrText xml:space="preserve">" </w:instrText>
      </w:r>
      <w:r w:rsidRPr="00853A19">
        <w:rPr>
          <w:rFonts w:ascii="Georgia" w:hAnsi="Georgia"/>
          <w:dstrike/>
        </w:rPr>
        <w:fldChar w:fldCharType="end"/>
      </w:r>
      <w:r w:rsidRPr="00853A19">
        <w:rPr>
          <w:rFonts w:ascii="Georgia" w:hAnsi="Georgia"/>
          <w:dstrike/>
        </w:rPr>
        <w:t xml:space="preserve"> с аппетитными формами в приятной пропорции, отчего я сразу же стал добиваться именно её; но спустя сутки оказалось, что Ксюша </w:t>
      </w:r>
      <w:r w:rsidRPr="00853A19">
        <w:rPr>
          <w:rFonts w:ascii="Georgia" w:hAnsi="Georgia"/>
          <w:i/>
          <w:dstrike/>
        </w:rPr>
        <w:t>конкретно тупая или хорошо прикидывается таковой</w:t>
      </w:r>
      <w:r w:rsidRPr="00853A19">
        <w:rPr>
          <w:rFonts w:ascii="Georgia" w:hAnsi="Georgia"/>
          <w:dstrike/>
        </w:rPr>
        <w:t xml:space="preserve">, что она не хочет поговорить со мной серьёзно, но держит на расстоянии и умышленно отталкивает своими отклонениями, первое из которых – </w:t>
      </w:r>
      <w:r w:rsidRPr="00853A19">
        <w:rPr>
          <w:rFonts w:ascii="Georgia" w:hAnsi="Georgia"/>
          <w:i/>
          <w:dstrike/>
        </w:rPr>
        <w:t>любовь к аниме (скрытая гомосексуальность на фоне глубокой извращённости)</w:t>
      </w:r>
      <w:r w:rsidRPr="00853A19">
        <w:rPr>
          <w:rFonts w:ascii="Georgia" w:hAnsi="Georgia"/>
          <w:dstrike/>
        </w:rPr>
        <w:t xml:space="preserve">; позднее я увидел ещё два-три значительных признака гомосексуальности, но вспомнить о них сейчас не смог. Ксюша родилась в другом городе, а её родители вскоре развелись; причиной она называет спортивную </w:t>
      </w:r>
      <w:r w:rsidRPr="00853A19">
        <w:rPr>
          <w:rFonts w:ascii="Georgia" w:hAnsi="Georgia"/>
          <w:i/>
          <w:dstrike/>
        </w:rPr>
        <w:t>травму отца, которая привела его к алкоголизму и малоумию</w:t>
      </w:r>
      <w:r w:rsidRPr="00853A19">
        <w:rPr>
          <w:rFonts w:ascii="Georgia" w:hAnsi="Georgia"/>
          <w:dstrike/>
        </w:rPr>
        <w:t xml:space="preserve">, но я, зная Ксюшу и дегенератов в общем, не верю, что к сему привела травма, а не дегенерация, но и без этого портрет получается хороший: разведённая </w:t>
      </w:r>
      <w:r w:rsidRPr="00853A19">
        <w:rPr>
          <w:rFonts w:ascii="Georgia" w:hAnsi="Georgia"/>
          <w:i/>
          <w:dstrike/>
        </w:rPr>
        <w:t>мать, будучи вполне молодой, красивой и желанной, детей больше не завела</w:t>
      </w:r>
      <w:r w:rsidRPr="00853A19">
        <w:rPr>
          <w:rFonts w:ascii="Georgia" w:hAnsi="Georgia"/>
          <w:dstrike/>
        </w:rPr>
        <w:t xml:space="preserve">, что с вероятностью 90% означает либо её появившееся </w:t>
      </w:r>
      <w:r w:rsidRPr="00853A19">
        <w:rPr>
          <w:rFonts w:ascii="Georgia" w:hAnsi="Georgia"/>
          <w:i/>
          <w:dstrike/>
        </w:rPr>
        <w:t>бесплодие, либо асексуальность или ненависть к мужчинам, либо лесбиянство</w:t>
      </w:r>
      <w:r w:rsidRPr="00853A19">
        <w:rPr>
          <w:rFonts w:ascii="Georgia" w:hAnsi="Georgia"/>
          <w:dstrike/>
        </w:rPr>
        <w:t xml:space="preserve">; сама же Ксюша жила молодостью типичной лесбиянки: </w:t>
      </w:r>
      <w:r w:rsidRPr="00853A19">
        <w:rPr>
          <w:rFonts w:ascii="Georgia" w:hAnsi="Georgia"/>
          <w:i/>
          <w:dstrike/>
        </w:rPr>
        <w:t>сначала встречалась с явными педиками</w:t>
      </w:r>
      <w:r w:rsidRPr="00853A19">
        <w:rPr>
          <w:rFonts w:ascii="Georgia" w:hAnsi="Georgia"/>
          <w:dstrike/>
        </w:rPr>
        <w:t xml:space="preserve">, хрупкими петушками, такими же анимешниками с латентной гомосексуальностью, затем </w:t>
      </w:r>
      <w:r w:rsidRPr="00853A19">
        <w:rPr>
          <w:rFonts w:ascii="Georgia" w:hAnsi="Georgia"/>
          <w:i/>
          <w:dstrike/>
        </w:rPr>
        <w:t>попробовала стать нормальной</w:t>
      </w:r>
      <w:r w:rsidRPr="00853A19">
        <w:rPr>
          <w:rFonts w:ascii="Georgia" w:hAnsi="Georgia"/>
          <w:dstrike/>
        </w:rPr>
        <w:t xml:space="preserve">, </w:t>
      </w:r>
      <w:r w:rsidRPr="00853A19">
        <w:rPr>
          <w:rFonts w:ascii="Georgia" w:hAnsi="Georgia"/>
          <w:i/>
          <w:dstrike/>
        </w:rPr>
        <w:t>но вернулась к своей судьбе</w:t>
      </w:r>
      <w:r w:rsidRPr="00853A19">
        <w:rPr>
          <w:rFonts w:ascii="Georgia" w:hAnsi="Georgia"/>
          <w:dstrike/>
        </w:rPr>
        <w:t xml:space="preserve">; ныне она встречается с типичным заумным педиком и в их отношениях происходит </w:t>
      </w:r>
      <w:r w:rsidRPr="00853A19">
        <w:rPr>
          <w:rFonts w:ascii="Georgia" w:hAnsi="Georgia"/>
          <w:i/>
          <w:dstrike/>
        </w:rPr>
        <w:t>перманентная революция</w:t>
      </w:r>
      <w:r w:rsidRPr="00853A19">
        <w:rPr>
          <w:rFonts w:ascii="Georgia" w:hAnsi="Georgia"/>
          <w:dstrike/>
        </w:rPr>
        <w:t xml:space="preserve">, ссоры, скандалы, обиды (почти всегда исходят от парня); они вместе – суть типичные </w:t>
      </w:r>
      <w:r w:rsidRPr="00853A19">
        <w:rPr>
          <w:rFonts w:ascii="Georgia" w:hAnsi="Georgia"/>
          <w:i/>
          <w:dstrike/>
        </w:rPr>
        <w:t>«жена-мужик, а мужик – баба»</w:t>
      </w:r>
      <w:r w:rsidRPr="00853A19">
        <w:rPr>
          <w:rFonts w:ascii="Georgia" w:hAnsi="Georgia"/>
          <w:dstrike/>
        </w:rPr>
        <w:t>;</w:t>
      </w:r>
      <w:r w:rsidRPr="00853A19">
        <w:rPr>
          <w:rFonts w:ascii="Georgia" w:hAnsi="Georgia"/>
          <w:dstrike/>
          <w:sz w:val="24"/>
        </w:rPr>
        <w:t xml:space="preserve"> </w:t>
      </w:r>
      <w:r w:rsidRPr="00853A19">
        <w:rPr>
          <w:rFonts w:ascii="Georgia" w:hAnsi="Georgia"/>
          <w:dstrike/>
        </w:rPr>
        <w:t xml:space="preserve">наиболее нормальные люди, с ней встречавшиеся, расставались по той причине, что «она тупая», о чём говорили сами; несколько недель назад я сам встретился с нею в надежде поговорить нормально, но с первой же секунды увидел эту </w:t>
      </w:r>
      <w:r w:rsidRPr="00853A19">
        <w:rPr>
          <w:rFonts w:ascii="Georgia" w:hAnsi="Georgia"/>
          <w:i/>
          <w:dstrike/>
        </w:rPr>
        <w:t>ебанутость, несерьёзность, бездумье, инфантильность</w:t>
      </w:r>
      <w:r w:rsidRPr="00853A19">
        <w:rPr>
          <w:rFonts w:ascii="Georgia" w:hAnsi="Georgia"/>
          <w:dstrike/>
        </w:rPr>
        <w:t xml:space="preserve"> и прочее. Да вниманию к себе она обязана только своей внешности. Впрочем же, на меня она реагирует агрессивно и твердит не вмешиваться в её жизнь, потому что</w:t>
      </w:r>
      <w:r w:rsidRPr="00853A19">
        <w:rPr>
          <w:rFonts w:ascii="Georgia" w:hAnsi="Georgia"/>
          <w:dstrike/>
        </w:rPr>
        <w:fldChar w:fldCharType="begin"/>
      </w:r>
      <w:r w:rsidRPr="00853A19">
        <w:rPr>
          <w:rFonts w:ascii="Georgia" w:hAnsi="Georgia"/>
          <w:dstrike/>
        </w:rPr>
        <w:instrText xml:space="preserve"> XE "</w:instrText>
      </w:r>
      <w:r w:rsidRPr="00853A19">
        <w:rPr>
          <w:rFonts w:ascii="Georgia" w:hAnsi="Georgia"/>
          <w:dstrike/>
          <w:lang w:eastAsia="ru-RU"/>
        </w:rPr>
        <w:instrText>потому что</w:instrText>
      </w:r>
      <w:r w:rsidRPr="00853A19">
        <w:rPr>
          <w:rFonts w:ascii="Georgia" w:hAnsi="Georgia"/>
          <w:dstrike/>
        </w:rPr>
        <w:instrText xml:space="preserve">" </w:instrText>
      </w:r>
      <w:r w:rsidRPr="00853A19">
        <w:rPr>
          <w:rFonts w:ascii="Georgia" w:hAnsi="Georgia"/>
          <w:dstrike/>
        </w:rPr>
        <w:fldChar w:fldCharType="end"/>
      </w:r>
      <w:r w:rsidRPr="00853A19">
        <w:rPr>
          <w:rFonts w:ascii="Georgia" w:hAnsi="Georgia"/>
          <w:dstrike/>
        </w:rPr>
        <w:t xml:space="preserve"> её такие больные отношения устраивают (</w:t>
      </w:r>
      <w:r w:rsidRPr="00853A19">
        <w:rPr>
          <w:rFonts w:ascii="Georgia" w:hAnsi="Georgia"/>
          <w:i/>
          <w:dstrike/>
        </w:rPr>
        <w:t>мазохизм</w:t>
      </w:r>
      <w:r w:rsidRPr="00853A19">
        <w:rPr>
          <w:rFonts w:ascii="Georgia" w:hAnsi="Georgia"/>
          <w:dstrike/>
        </w:rPr>
        <w:t>); да я и не вмешиваюсь на самом деле</w:t>
      </w:r>
      <w:r w:rsidRPr="00853A19">
        <w:rPr>
          <w:rFonts w:ascii="Georgia" w:hAnsi="Georgia"/>
          <w:dstrike/>
        </w:rPr>
        <w:fldChar w:fldCharType="begin"/>
      </w:r>
      <w:r w:rsidRPr="00853A19">
        <w:rPr>
          <w:rFonts w:ascii="Georgia" w:hAnsi="Georgia"/>
          <w:dstrike/>
        </w:rPr>
        <w:instrText xml:space="preserve"> XE "</w:instrText>
      </w:r>
      <w:r w:rsidRPr="00853A19">
        <w:rPr>
          <w:rFonts w:ascii="Georgia" w:eastAsia="Meiryo" w:hAnsi="Georgia" w:cs="Cambria"/>
          <w:dstrike/>
          <w:sz w:val="24"/>
          <w:szCs w:val="24"/>
        </w:rPr>
        <w:instrText>на самом деле</w:instrText>
      </w:r>
      <w:r w:rsidRPr="00853A19">
        <w:rPr>
          <w:rFonts w:ascii="Georgia" w:hAnsi="Georgia"/>
          <w:dstrike/>
        </w:rPr>
        <w:instrText xml:space="preserve">" </w:instrText>
      </w:r>
      <w:r w:rsidRPr="00853A19">
        <w:rPr>
          <w:rFonts w:ascii="Georgia" w:hAnsi="Georgia"/>
          <w:dstrike/>
        </w:rPr>
        <w:fldChar w:fldCharType="end"/>
      </w:r>
      <w:r w:rsidRPr="00853A19">
        <w:rPr>
          <w:rFonts w:ascii="Georgia" w:hAnsi="Georgia"/>
          <w:dstrike/>
        </w:rPr>
        <w:t xml:space="preserve">, но ей из-за </w:t>
      </w:r>
      <w:r w:rsidRPr="00853A19">
        <w:rPr>
          <w:rFonts w:ascii="Georgia" w:hAnsi="Georgia"/>
          <w:i/>
          <w:dstrike/>
        </w:rPr>
        <w:t>мании преследования</w:t>
      </w:r>
      <w:r w:rsidRPr="00853A19">
        <w:rPr>
          <w:rFonts w:ascii="Georgia" w:hAnsi="Georgia"/>
          <w:dstrike/>
        </w:rPr>
        <w:t xml:space="preserve"> кажется иначе</w:t>
      </w:r>
      <w:r w:rsidR="00EE4BC0">
        <w:rPr>
          <w:rStyle w:val="ac"/>
          <w:rFonts w:ascii="Georgia" w:hAnsi="Georgia"/>
          <w:dstrike/>
        </w:rPr>
        <w:footnoteReference w:id="223"/>
      </w:r>
      <w:r w:rsidRPr="00853A19">
        <w:rPr>
          <w:rFonts w:ascii="Georgia" w:hAnsi="Georgia"/>
          <w:dstrike/>
        </w:rPr>
        <w:t>.</w:t>
      </w:r>
      <w:r w:rsidR="005648CC">
        <w:rPr>
          <w:rFonts w:ascii="Georgia" w:hAnsi="Georgia"/>
          <w:dstrike/>
        </w:rPr>
        <w:t xml:space="preserve"> И все её слова были бы вполне обоснованными, если бы не являлись отрицанием </w:t>
      </w:r>
      <w:r w:rsidR="00581C6C">
        <w:rPr>
          <w:rFonts w:ascii="Georgia" w:hAnsi="Georgia"/>
          <w:dstrike/>
        </w:rPr>
        <w:t>того положения вещей, что Ксюшу выебало уже пол-универа и что это всё тесно связано с остальными её дефектами и мамкой.</w:t>
      </w:r>
    </w:p>
    <w:p w14:paraId="2781FAB6" w14:textId="77777777" w:rsidR="00790795" w:rsidRPr="00853A19" w:rsidRDefault="00790795" w:rsidP="00790795">
      <w:pPr>
        <w:pStyle w:val="a9"/>
        <w:ind w:left="1440"/>
        <w:jc w:val="both"/>
        <w:rPr>
          <w:rFonts w:ascii="Georgia" w:hAnsi="Georgia"/>
          <w:dstrike/>
        </w:rPr>
      </w:pPr>
    </w:p>
    <w:p w14:paraId="407BED29" w14:textId="77777777" w:rsidR="00790795" w:rsidRPr="00853A19" w:rsidRDefault="00790795" w:rsidP="002B0D79">
      <w:pPr>
        <w:pStyle w:val="a9"/>
        <w:numPr>
          <w:ilvl w:val="0"/>
          <w:numId w:val="76"/>
        </w:numPr>
        <w:jc w:val="both"/>
        <w:rPr>
          <w:rFonts w:ascii="Georgia" w:hAnsi="Georgia"/>
          <w:dstrike/>
          <w:sz w:val="24"/>
        </w:rPr>
      </w:pPr>
      <w:r w:rsidRPr="00853A19">
        <w:rPr>
          <w:rFonts w:ascii="Georgia" w:hAnsi="Georgia"/>
          <w:b/>
          <w:dstrike/>
          <w:sz w:val="24"/>
        </w:rPr>
        <w:t>Страшная красота, то есть чрезмерная красота, является таким же признаком дегенерации, как и уродство</w:t>
      </w:r>
      <w:r w:rsidRPr="00853A19">
        <w:rPr>
          <w:rFonts w:ascii="Georgia" w:hAnsi="Georgia"/>
          <w:dstrike/>
          <w:sz w:val="24"/>
        </w:rPr>
        <w:t>; самые красивые люди, если это не мужчины, почти всегда носят на себе истерию, дистимию, моральное помешательство или близкие к этому патологии. Люди эти – немного лживы для окружающих (вместо лжи любят умалчивать) и сильно лгут самим себе. Иногда ведьмами называли и их тоже; из русской классики самые яркие примеры этого: Лена из «Война и мир», Настасья Филипповна из «Идиота», ведьма из «Вий»; в последнем случае ведьма Гоголя ночами растлевала мужчин, седлала их (садистские наклонности), сгрызала детей и женщин. А в этом же произведении говорится, как не пострадать от ведьмы: «А я знаю, почему пропал он: оттого, что побоялся. А если бы не боялся, то бы ведьма ничего не могла с ним сделать. Нужно только, перекрестившись, плюнуть на самый хвост ей, то и ничего не будет.» То есть относиться к ним нужно так же, как и к уродам. Примеры:</w:t>
      </w:r>
    </w:p>
    <w:p w14:paraId="6D461DF3" w14:textId="77777777" w:rsidR="00790795" w:rsidRPr="00853A19" w:rsidRDefault="00790795" w:rsidP="002B0D79">
      <w:pPr>
        <w:pStyle w:val="a9"/>
        <w:numPr>
          <w:ilvl w:val="1"/>
          <w:numId w:val="76"/>
        </w:numPr>
        <w:jc w:val="both"/>
        <w:rPr>
          <w:rFonts w:ascii="Georgia" w:hAnsi="Georgia"/>
          <w:dstrike/>
        </w:rPr>
      </w:pPr>
      <w:r w:rsidRPr="00853A19">
        <w:rPr>
          <w:rFonts w:ascii="Georgia" w:hAnsi="Georgia"/>
          <w:b/>
          <w:dstrike/>
        </w:rPr>
        <w:t>Виктория Бондаренко</w:t>
      </w:r>
      <w:r w:rsidRPr="00853A19">
        <w:rPr>
          <w:rFonts w:ascii="Georgia" w:hAnsi="Georgia"/>
          <w:dstrike/>
        </w:rPr>
        <w:t>. Вика Бондаренко была первым человеком, которая прочла мою книгу полностью; я познакомился с ней случайно и влюбился практически сразу, ибо</w:t>
      </w:r>
      <w:r w:rsidRPr="00853A19">
        <w:rPr>
          <w:rFonts w:ascii="Georgia" w:hAnsi="Georgia"/>
          <w:dstrike/>
        </w:rPr>
        <w:fldChar w:fldCharType="begin"/>
      </w:r>
      <w:r w:rsidRPr="00853A19">
        <w:rPr>
          <w:rFonts w:ascii="Georgia" w:hAnsi="Georgia"/>
          <w:dstrike/>
        </w:rPr>
        <w:instrText xml:space="preserve"> XE "</w:instrText>
      </w:r>
      <w:r w:rsidRPr="00853A19">
        <w:rPr>
          <w:rFonts w:ascii="Georgia" w:eastAsia="Meiryo" w:hAnsi="Georgia" w:cs="Times New Roman"/>
          <w:dstrike/>
          <w:sz w:val="28"/>
          <w:szCs w:val="20"/>
        </w:rPr>
        <w:instrText>ибо</w:instrText>
      </w:r>
      <w:r w:rsidRPr="00853A19">
        <w:rPr>
          <w:rFonts w:ascii="Georgia" w:hAnsi="Georgia"/>
          <w:dstrike/>
        </w:rPr>
        <w:instrText xml:space="preserve">" </w:instrText>
      </w:r>
      <w:r w:rsidRPr="00853A19">
        <w:rPr>
          <w:rFonts w:ascii="Georgia" w:hAnsi="Georgia"/>
          <w:dstrike/>
        </w:rPr>
        <w:fldChar w:fldCharType="end"/>
      </w:r>
      <w:r w:rsidRPr="00853A19">
        <w:rPr>
          <w:rFonts w:ascii="Georgia" w:hAnsi="Georgia"/>
          <w:dstrike/>
        </w:rPr>
        <w:t xml:space="preserve"> Вика была очень умной женщиной, красивой налицо, а также имела достаточно большую грудь (но</w:t>
      </w:r>
      <w:r w:rsidRPr="00853A19">
        <w:rPr>
          <w:rFonts w:ascii="Georgia" w:hAnsi="Georgia"/>
          <w:dstrike/>
        </w:rPr>
        <w:fldChar w:fldCharType="begin"/>
      </w:r>
      <w:r w:rsidRPr="00853A19">
        <w:rPr>
          <w:rFonts w:ascii="Georgia" w:hAnsi="Georgia"/>
          <w:dstrike/>
        </w:rPr>
        <w:instrText xml:space="preserve"> XE "</w:instrText>
      </w:r>
      <w:r w:rsidRPr="00853A19">
        <w:rPr>
          <w:rFonts w:ascii="Georgia" w:eastAsia="Meiryo" w:hAnsi="Georgia" w:cs="Times New Roman"/>
          <w:dstrike/>
          <w:sz w:val="28"/>
          <w:szCs w:val="20"/>
        </w:rPr>
        <w:instrText>но</w:instrText>
      </w:r>
      <w:r w:rsidRPr="00853A19">
        <w:rPr>
          <w:rFonts w:ascii="Georgia" w:hAnsi="Georgia"/>
          <w:dstrike/>
        </w:rPr>
        <w:instrText xml:space="preserve">" </w:instrText>
      </w:r>
      <w:r w:rsidRPr="00853A19">
        <w:rPr>
          <w:rFonts w:ascii="Georgia" w:hAnsi="Georgia"/>
          <w:dstrike/>
        </w:rPr>
        <w:fldChar w:fldCharType="end"/>
      </w:r>
      <w:r w:rsidRPr="00853A19">
        <w:rPr>
          <w:rFonts w:ascii="Georgia" w:hAnsi="Georgia"/>
          <w:dstrike/>
        </w:rPr>
        <w:t xml:space="preserve"> </w:t>
      </w:r>
      <w:r w:rsidRPr="00853A19">
        <w:rPr>
          <w:rFonts w:ascii="Georgia" w:hAnsi="Georgia"/>
          <w:i/>
          <w:dstrike/>
        </w:rPr>
        <w:t xml:space="preserve">при нарушенных пропорциях </w:t>
      </w:r>
      <w:r w:rsidRPr="00853A19">
        <w:rPr>
          <w:rFonts w:ascii="Georgia" w:hAnsi="Georgia"/>
          <w:dstrike/>
        </w:rPr>
        <w:t xml:space="preserve">с другими частями тела); но сразу же я обнаружил у ней лёгкие </w:t>
      </w:r>
      <w:r w:rsidRPr="00853A19">
        <w:rPr>
          <w:rFonts w:ascii="Georgia" w:hAnsi="Georgia"/>
          <w:i/>
          <w:dstrike/>
        </w:rPr>
        <w:t>дефекты кожи</w:t>
      </w:r>
      <w:r w:rsidRPr="00853A19">
        <w:rPr>
          <w:rFonts w:ascii="Georgia" w:hAnsi="Georgia"/>
          <w:dstrike/>
        </w:rPr>
        <w:t xml:space="preserve"> и </w:t>
      </w:r>
      <w:r w:rsidRPr="00853A19">
        <w:rPr>
          <w:rFonts w:ascii="Georgia" w:hAnsi="Georgia"/>
          <w:i/>
          <w:dstrike/>
        </w:rPr>
        <w:t>картавость</w:t>
      </w:r>
      <w:r w:rsidRPr="00853A19">
        <w:rPr>
          <w:rFonts w:ascii="Georgia" w:hAnsi="Georgia"/>
          <w:dstrike/>
        </w:rPr>
        <w:t xml:space="preserve">, а у её сестры, с которой пришла Вика, тоже увидел некоторые важные дефекты; потом обнаружился целый букет дегенеративных черт: </w:t>
      </w:r>
      <w:r w:rsidRPr="00853A19">
        <w:rPr>
          <w:rFonts w:ascii="Georgia" w:hAnsi="Georgia"/>
          <w:i/>
          <w:dstrike/>
        </w:rPr>
        <w:t>развод родителей</w:t>
      </w:r>
      <w:r w:rsidRPr="00853A19">
        <w:rPr>
          <w:rFonts w:ascii="Georgia" w:hAnsi="Georgia"/>
          <w:dstrike/>
        </w:rPr>
        <w:t xml:space="preserve">, </w:t>
      </w:r>
      <w:r w:rsidRPr="00853A19">
        <w:rPr>
          <w:rFonts w:ascii="Georgia" w:hAnsi="Georgia"/>
          <w:i/>
          <w:dstrike/>
        </w:rPr>
        <w:t>алкоголизм в семье</w:t>
      </w:r>
      <w:r w:rsidRPr="00853A19">
        <w:rPr>
          <w:rFonts w:ascii="Georgia" w:hAnsi="Georgia"/>
          <w:dstrike/>
        </w:rPr>
        <w:t xml:space="preserve">, </w:t>
      </w:r>
      <w:r w:rsidRPr="00853A19">
        <w:rPr>
          <w:rFonts w:ascii="Georgia" w:hAnsi="Georgia"/>
          <w:i/>
          <w:dstrike/>
        </w:rPr>
        <w:t>ненависть к близким родственникам</w:t>
      </w:r>
      <w:r w:rsidRPr="00853A19">
        <w:rPr>
          <w:rFonts w:ascii="Georgia" w:hAnsi="Georgia"/>
          <w:dstrike/>
        </w:rPr>
        <w:t xml:space="preserve">, </w:t>
      </w:r>
      <w:r w:rsidRPr="00853A19">
        <w:rPr>
          <w:rFonts w:ascii="Georgia" w:hAnsi="Georgia"/>
          <w:i/>
          <w:dstrike/>
        </w:rPr>
        <w:t xml:space="preserve">склонности к токсикомании </w:t>
      </w:r>
      <w:r w:rsidRPr="00853A19">
        <w:rPr>
          <w:rFonts w:ascii="Georgia" w:hAnsi="Georgia"/>
          <w:dstrike/>
        </w:rPr>
        <w:t xml:space="preserve">и т. д.; затем же я стал замечать червоточины в характере, среди которых самые важные: </w:t>
      </w:r>
      <w:r w:rsidRPr="00853A19">
        <w:rPr>
          <w:rFonts w:ascii="Georgia" w:hAnsi="Georgia"/>
          <w:i/>
          <w:dstrike/>
        </w:rPr>
        <w:t>скрытность</w:t>
      </w:r>
      <w:r w:rsidRPr="00853A19">
        <w:rPr>
          <w:rFonts w:ascii="Georgia" w:hAnsi="Georgia"/>
          <w:dstrike/>
        </w:rPr>
        <w:t xml:space="preserve">, </w:t>
      </w:r>
      <w:r w:rsidRPr="00853A19">
        <w:rPr>
          <w:rFonts w:ascii="Georgia" w:hAnsi="Georgia"/>
          <w:i/>
          <w:dstrike/>
        </w:rPr>
        <w:t>неискренность</w:t>
      </w:r>
      <w:r w:rsidRPr="00853A19">
        <w:rPr>
          <w:rFonts w:ascii="Georgia" w:hAnsi="Georgia"/>
          <w:dstrike/>
        </w:rPr>
        <w:t xml:space="preserve">, </w:t>
      </w:r>
      <w:r w:rsidRPr="00853A19">
        <w:rPr>
          <w:rFonts w:ascii="Georgia" w:hAnsi="Georgia"/>
          <w:i/>
          <w:dstrike/>
        </w:rPr>
        <w:t>безразличие</w:t>
      </w:r>
      <w:r w:rsidRPr="00853A19">
        <w:rPr>
          <w:rFonts w:ascii="Georgia" w:hAnsi="Georgia"/>
          <w:dstrike/>
        </w:rPr>
        <w:t>. О Вике я писал во многих местах книги, поэтому говорить большего не желаю; и неприятно вспоминать об этом. Ради общего представления добавлю, что у Вики были серьёзные проблемы с абстрактным мышлением, поэтому пошла она даже не в гуманитарии, но в сферу «искусства», то есть в современный институт СМИ и разрушения культуры</w:t>
      </w:r>
      <w:r w:rsidRPr="00853A19">
        <w:rPr>
          <w:rStyle w:val="ac"/>
          <w:rFonts w:ascii="Georgia" w:hAnsi="Georgia"/>
          <w:dstrike/>
        </w:rPr>
        <w:footnoteReference w:id="224"/>
      </w:r>
      <w:r w:rsidRPr="00853A19">
        <w:rPr>
          <w:rFonts w:ascii="Georgia" w:hAnsi="Georgia"/>
          <w:dstrike/>
        </w:rPr>
        <w:t>, на котором базируется общество потребления.</w:t>
      </w:r>
    </w:p>
    <w:p w14:paraId="35F7EE3C" w14:textId="77777777" w:rsidR="00790795" w:rsidRPr="00853A19" w:rsidRDefault="00790795" w:rsidP="002B0D79">
      <w:pPr>
        <w:pStyle w:val="a9"/>
        <w:numPr>
          <w:ilvl w:val="1"/>
          <w:numId w:val="76"/>
        </w:numPr>
        <w:jc w:val="both"/>
        <w:rPr>
          <w:rFonts w:ascii="Georgia" w:hAnsi="Georgia"/>
          <w:dstrike/>
        </w:rPr>
      </w:pPr>
      <w:r w:rsidRPr="00853A19">
        <w:rPr>
          <w:rFonts w:ascii="Georgia" w:hAnsi="Georgia"/>
          <w:b/>
          <w:dstrike/>
        </w:rPr>
        <w:t>Джанета Бекух</w:t>
      </w:r>
      <w:r w:rsidRPr="00853A19">
        <w:rPr>
          <w:rFonts w:ascii="Georgia" w:hAnsi="Georgia"/>
          <w:dstrike/>
        </w:rPr>
        <w:t xml:space="preserve">. Джаня была большой красавицей, но ростом не превышала 155 см; лицо её было милое, тело – атлетичное и для возраста её необычайно хорошо устроенное, упругое и без лишнего жира, который у других женщин буквально выпирает; однако, Джанета была ублюдком во втором поколении, а также ребёнком развода: родители развелись рано, а в семье по отношению друг к другу все испытывали либо ненависть, либо безразличие; от этого Джаня страдала; и она нуждалась в психологической помощи. Я же начал оказывать ей это помощь и в процессе влюбился, но однажды Джаня ушла от меня резко и внезапно; через месяц я узнал, что весь период нашего общения Джаня была лживой и скрывала двойную любовь на стороне; и от меня ушла, совсем не испытывав мук совести, тоску, горе и многое из того, что я испытывал, когда терял значимых людей, даже если не был с ними близок. Настоящая Джаня оказалась столь же холодной стервой, как и Вика.   </w:t>
      </w:r>
    </w:p>
    <w:p w14:paraId="037B507D" w14:textId="77777777" w:rsidR="00790795" w:rsidRPr="00853A19" w:rsidRDefault="00790795" w:rsidP="00790795">
      <w:pPr>
        <w:pStyle w:val="a9"/>
        <w:ind w:left="1440"/>
        <w:jc w:val="both"/>
        <w:rPr>
          <w:rFonts w:ascii="Georgia" w:hAnsi="Georgia"/>
          <w:dstrike/>
        </w:rPr>
      </w:pPr>
    </w:p>
    <w:p w14:paraId="2CCB72F9" w14:textId="77777777" w:rsidR="00790795" w:rsidRPr="00853A19" w:rsidRDefault="00790795" w:rsidP="002B0D79">
      <w:pPr>
        <w:pStyle w:val="a9"/>
        <w:numPr>
          <w:ilvl w:val="0"/>
          <w:numId w:val="76"/>
        </w:numPr>
        <w:jc w:val="both"/>
        <w:rPr>
          <w:rFonts w:asciiTheme="majorHAnsi" w:hAnsiTheme="majorHAnsi"/>
          <w:sz w:val="24"/>
        </w:rPr>
      </w:pPr>
      <w:r w:rsidRPr="00853A19">
        <w:rPr>
          <w:rFonts w:ascii="Georgia" w:hAnsi="Georgia"/>
          <w:dstrike/>
          <w:sz w:val="24"/>
        </w:rPr>
        <w:lastRenderedPageBreak/>
        <w:t xml:space="preserve">Как ни странно, </w:t>
      </w:r>
      <w:r w:rsidRPr="00853A19">
        <w:rPr>
          <w:rFonts w:ascii="Georgia" w:hAnsi="Georgia"/>
          <w:b/>
          <w:dstrike/>
          <w:sz w:val="24"/>
        </w:rPr>
        <w:t>у всех знакомых мне детей разводов были явные дефекты кожи</w:t>
      </w:r>
      <w:r w:rsidRPr="00853A19">
        <w:rPr>
          <w:rFonts w:ascii="Georgia" w:hAnsi="Georgia"/>
          <w:dstrike/>
          <w:sz w:val="24"/>
        </w:rPr>
        <w:t>, что говорит о какой-то связи между гомосексуальностью родителя и кожей ребёнка</w:t>
      </w:r>
      <w:r w:rsidR="00DF246E" w:rsidRPr="00853A19">
        <w:rPr>
          <w:rFonts w:ascii="Georgia" w:hAnsi="Georgia"/>
          <w:dstrike/>
          <w:sz w:val="24"/>
        </w:rPr>
        <w:t>, которая такой является в результате генетических отклонений</w:t>
      </w:r>
      <w:r w:rsidRPr="00853A19">
        <w:rPr>
          <w:rFonts w:ascii="Georgia" w:hAnsi="Georgia"/>
          <w:dstrike/>
          <w:sz w:val="24"/>
        </w:rPr>
        <w:t>; эти дефекты почти всегда выражались в слегка дряблой коже и огромном числе мелких родинок на теле. К таким людям относились как раз самые неприятные мне и сыгравшие в моей жизни незаслуженно большую роль: Вика Бондаренко, Юля Казакова, Наташа Волкова, Ксюша Сенчукова, Мадина Шоева, Джанета Бекух и другие; о них написано очень много в других местах книги.</w:t>
      </w:r>
      <w:r w:rsidRPr="00853A19">
        <w:rPr>
          <w:rFonts w:asciiTheme="majorHAnsi" w:hAnsiTheme="majorHAnsi"/>
          <w:sz w:val="24"/>
        </w:rPr>
        <w:br w:type="page"/>
      </w:r>
    </w:p>
    <w:p w14:paraId="140690B4" w14:textId="77777777" w:rsidR="00BC7991" w:rsidRDefault="00BC7991" w:rsidP="00BC7991">
      <w:pPr>
        <w:pStyle w:val="4"/>
      </w:pPr>
      <w:bookmarkStart w:id="57" w:name="_Toc66643072"/>
      <w:bookmarkStart w:id="58" w:name="_Toc469819858"/>
      <w:r>
        <w:lastRenderedPageBreak/>
        <w:t>Чем кончается дегенерация?</w:t>
      </w:r>
      <w:bookmarkEnd w:id="57"/>
    </w:p>
    <w:p w14:paraId="5AE9FF7D" w14:textId="77777777" w:rsidR="00A03D38" w:rsidRPr="00A03D38" w:rsidRDefault="00A03D38" w:rsidP="00A03D38">
      <w:pPr>
        <w:ind w:left="4248"/>
        <w:jc w:val="both"/>
      </w:pPr>
      <w:r w:rsidRPr="00A03D38">
        <w:t>Таковы пути всех забывающих Бога, и надежда лицемера погибнет; упование его подсечено, и уверенность его — дом паука. Обопрётся о дом свой и не устоит; ухватится за него и не удержится. Зеленеет он пред солнцем, за сад простираются ветви его; в кучу [камней] вплетаются корни его, между камнями врезываются. Но когда вырвут его с места его, оно откажется от него: «я не видало тебя!»</w:t>
      </w:r>
    </w:p>
    <w:p w14:paraId="5DFB3DCB" w14:textId="77777777" w:rsidR="00A03D38" w:rsidRDefault="00A03D38" w:rsidP="00A03D38">
      <w:pPr>
        <w:ind w:left="4248"/>
        <w:jc w:val="right"/>
        <w:rPr>
          <w:i/>
        </w:rPr>
      </w:pPr>
      <w:r w:rsidRPr="00A03D38">
        <w:rPr>
          <w:b/>
          <w:i/>
        </w:rPr>
        <w:t>Иов</w:t>
      </w:r>
      <w:r w:rsidRPr="00A03D38">
        <w:rPr>
          <w:i/>
        </w:rPr>
        <w:t>. Гл. 8: 13-18</w:t>
      </w:r>
    </w:p>
    <w:p w14:paraId="0A7E775B" w14:textId="77777777" w:rsidR="00FD65EA" w:rsidRPr="00FD65EA" w:rsidRDefault="00FD65EA" w:rsidP="00FD65EA">
      <w:pPr>
        <w:ind w:left="4248"/>
        <w:jc w:val="both"/>
      </w:pPr>
      <w:r w:rsidRPr="00FD65EA">
        <w:t>Человек не властен над духом, чтобы удержать дух, и нет власти у него над днём смерти, и нет избавления в этой борьбе, и не спасёт нечестие нечестивого</w:t>
      </w:r>
    </w:p>
    <w:p w14:paraId="30B59309" w14:textId="77777777" w:rsidR="00FD65EA" w:rsidRDefault="00FD65EA" w:rsidP="00FD65EA">
      <w:pPr>
        <w:ind w:left="4248"/>
        <w:jc w:val="right"/>
        <w:rPr>
          <w:i/>
        </w:rPr>
      </w:pPr>
      <w:r w:rsidRPr="00FD65EA">
        <w:rPr>
          <w:b/>
          <w:i/>
        </w:rPr>
        <w:t>Екклесиаст</w:t>
      </w:r>
      <w:r w:rsidRPr="00FD65EA">
        <w:rPr>
          <w:i/>
        </w:rPr>
        <w:t>. Гл. 8: 8</w:t>
      </w:r>
    </w:p>
    <w:p w14:paraId="40D683DB" w14:textId="77777777" w:rsidR="003025D0" w:rsidRPr="003025D0" w:rsidRDefault="003025D0" w:rsidP="00FD65EA">
      <w:pPr>
        <w:ind w:left="4248"/>
        <w:jc w:val="right"/>
      </w:pPr>
      <w:r w:rsidRPr="003025D0">
        <w:t>Всё, что требуется для триумфа зла, это хорошие люди, которые ничего не делают</w:t>
      </w:r>
    </w:p>
    <w:p w14:paraId="008D3C42" w14:textId="77777777" w:rsidR="003025D0" w:rsidRPr="003025D0" w:rsidRDefault="003025D0" w:rsidP="00FD65EA">
      <w:pPr>
        <w:ind w:left="4248"/>
        <w:jc w:val="right"/>
        <w:rPr>
          <w:b/>
          <w:i/>
        </w:rPr>
      </w:pPr>
      <w:r w:rsidRPr="003025D0">
        <w:rPr>
          <w:b/>
          <w:i/>
        </w:rPr>
        <w:t>Эдмунт Бэрк</w:t>
      </w:r>
    </w:p>
    <w:p w14:paraId="454D5F55" w14:textId="328E9015" w:rsidR="00BC7991" w:rsidRPr="00A92545" w:rsidRDefault="00A92545" w:rsidP="00BC7991">
      <w:pPr>
        <w:jc w:val="both"/>
        <w:rPr>
          <w:rFonts w:ascii="Georgia" w:hAnsi="Georgia"/>
          <w:sz w:val="24"/>
        </w:rPr>
      </w:pPr>
      <w:r w:rsidRPr="00A92545">
        <w:rPr>
          <w:rFonts w:ascii="Georgia" w:hAnsi="Georgia"/>
          <w:sz w:val="24"/>
        </w:rPr>
        <w:t>Дегенерацию мы можем называть вечной смертью</w:t>
      </w:r>
      <w:r>
        <w:rPr>
          <w:rFonts w:ascii="Georgia" w:hAnsi="Georgia"/>
          <w:sz w:val="24"/>
        </w:rPr>
        <w:t xml:space="preserve">: </w:t>
      </w:r>
      <w:r w:rsidRPr="00B86BCA">
        <w:rPr>
          <w:rFonts w:ascii="Georgia" w:hAnsi="Georgia"/>
          <w:b/>
          <w:bCs/>
          <w:i/>
          <w:sz w:val="24"/>
        </w:rPr>
        <w:t>почти все</w:t>
      </w:r>
      <w:r w:rsidRPr="00B86BCA">
        <w:rPr>
          <w:rStyle w:val="ac"/>
          <w:rFonts w:ascii="Georgia" w:hAnsi="Georgia"/>
          <w:b/>
          <w:bCs/>
          <w:sz w:val="24"/>
        </w:rPr>
        <w:footnoteReference w:id="225"/>
      </w:r>
      <w:r w:rsidRPr="00B86BCA">
        <w:rPr>
          <w:rFonts w:ascii="Georgia" w:hAnsi="Georgia"/>
          <w:b/>
          <w:bCs/>
          <w:sz w:val="24"/>
        </w:rPr>
        <w:t xml:space="preserve"> её проявления</w:t>
      </w:r>
      <w:r>
        <w:rPr>
          <w:rFonts w:ascii="Georgia" w:hAnsi="Georgia"/>
          <w:sz w:val="24"/>
        </w:rPr>
        <w:t xml:space="preserve">, соответственно законам Калмыкова (то есть Климова), </w:t>
      </w:r>
      <w:r w:rsidRPr="00B86BCA">
        <w:rPr>
          <w:rFonts w:ascii="Georgia" w:hAnsi="Georgia"/>
          <w:b/>
          <w:bCs/>
          <w:sz w:val="24"/>
        </w:rPr>
        <w:t>состоят либо в преступлениях, либо в болезнях, либо во вредительской деятельности с целью разрушения общества</w:t>
      </w:r>
      <w:r>
        <w:rPr>
          <w:rFonts w:ascii="Georgia" w:hAnsi="Georgia"/>
          <w:sz w:val="24"/>
        </w:rPr>
        <w:t xml:space="preserve">; </w:t>
      </w:r>
      <w:r w:rsidR="00A5657E">
        <w:rPr>
          <w:rFonts w:ascii="Georgia" w:hAnsi="Georgia"/>
          <w:sz w:val="24"/>
        </w:rPr>
        <w:t>конечной целью дегенерации является переход в римскую болезнь, запущенное течение и смерть общества как следствие смерти отдельных родов людей</w:t>
      </w:r>
      <w:r w:rsidR="00BB77FC">
        <w:rPr>
          <w:rFonts w:ascii="Georgia" w:hAnsi="Georgia"/>
          <w:sz w:val="24"/>
        </w:rPr>
        <w:t xml:space="preserve">. Грубо говоря, </w:t>
      </w:r>
      <w:r w:rsidR="00BB77FC" w:rsidRPr="00B86BCA">
        <w:rPr>
          <w:rFonts w:ascii="Georgia" w:hAnsi="Georgia"/>
          <w:sz w:val="24"/>
          <w:highlight w:val="yellow"/>
        </w:rPr>
        <w:t>в течение поколений страдая от преступности,</w:t>
      </w:r>
      <w:r w:rsidR="00C877B7" w:rsidRPr="00B86BCA">
        <w:rPr>
          <w:rFonts w:ascii="Georgia" w:hAnsi="Georgia"/>
          <w:sz w:val="24"/>
          <w:highlight w:val="yellow"/>
        </w:rPr>
        <w:t xml:space="preserve"> психических и генетических заболеваний, а также от весьма вариативной вредительской деятельности дегенератов у власти</w:t>
      </w:r>
      <w:r w:rsidR="00C877B7">
        <w:rPr>
          <w:rFonts w:ascii="Georgia" w:hAnsi="Georgia"/>
          <w:sz w:val="24"/>
        </w:rPr>
        <w:t xml:space="preserve"> (от постепенной травли населения до войн</w:t>
      </w:r>
      <w:r w:rsidR="00153D13">
        <w:rPr>
          <w:rFonts w:ascii="Georgia" w:hAnsi="Georgia"/>
          <w:sz w:val="24"/>
        </w:rPr>
        <w:t xml:space="preserve"> и кабалы, что Россия в 20-м веке пережила особенно остро</w:t>
      </w:r>
      <w:r w:rsidR="005A59C2">
        <w:rPr>
          <w:rFonts w:ascii="Georgia" w:hAnsi="Georgia"/>
          <w:sz w:val="24"/>
        </w:rPr>
        <w:t>й</w:t>
      </w:r>
      <w:r w:rsidR="005A59C2">
        <w:rPr>
          <w:rStyle w:val="ac"/>
          <w:rFonts w:ascii="Georgia" w:hAnsi="Georgia"/>
          <w:sz w:val="24"/>
        </w:rPr>
        <w:footnoteReference w:id="226"/>
      </w:r>
      <w:r w:rsidR="00C877B7">
        <w:rPr>
          <w:rFonts w:ascii="Georgia" w:hAnsi="Georgia"/>
          <w:sz w:val="24"/>
        </w:rPr>
        <w:t>)</w:t>
      </w:r>
      <w:r w:rsidR="00240788">
        <w:rPr>
          <w:rFonts w:ascii="Georgia" w:hAnsi="Georgia"/>
          <w:sz w:val="24"/>
        </w:rPr>
        <w:t xml:space="preserve">, </w:t>
      </w:r>
      <w:r w:rsidR="00240788" w:rsidRPr="00B86BCA">
        <w:rPr>
          <w:rFonts w:ascii="Georgia" w:hAnsi="Georgia"/>
          <w:sz w:val="24"/>
          <w:highlight w:val="yellow"/>
        </w:rPr>
        <w:t>в конечном итоге население исчезает полностью или почти полностью, став жертвой более здорового населения</w:t>
      </w:r>
      <w:r w:rsidR="00240788">
        <w:rPr>
          <w:rFonts w:ascii="Georgia" w:hAnsi="Georgia"/>
          <w:sz w:val="24"/>
        </w:rPr>
        <w:t>. Далее описываются</w:t>
      </w:r>
      <w:r w:rsidR="00630A59">
        <w:rPr>
          <w:rFonts w:ascii="Georgia" w:hAnsi="Georgia"/>
          <w:sz w:val="24"/>
        </w:rPr>
        <w:t xml:space="preserve"> основные факторы</w:t>
      </w:r>
      <w:r w:rsidR="00B86BCA">
        <w:rPr>
          <w:rFonts w:ascii="Georgia" w:hAnsi="Georgia"/>
          <w:sz w:val="24"/>
        </w:rPr>
        <w:t xml:space="preserve"> (явления)</w:t>
      </w:r>
      <w:r w:rsidR="00630A59">
        <w:rPr>
          <w:rFonts w:ascii="Georgia" w:hAnsi="Georgia"/>
          <w:sz w:val="24"/>
        </w:rPr>
        <w:t>, которые и обеспечивают исчезновение людей, вымирание</w:t>
      </w:r>
      <w:r w:rsidR="00E91CDF">
        <w:rPr>
          <w:rFonts w:ascii="Georgia" w:hAnsi="Georgia"/>
          <w:sz w:val="24"/>
        </w:rPr>
        <w:t xml:space="preserve">; именно </w:t>
      </w:r>
      <w:r w:rsidR="00E91CDF" w:rsidRPr="00622E58">
        <w:rPr>
          <w:rFonts w:ascii="Georgia" w:hAnsi="Georgia"/>
          <w:b/>
          <w:bCs/>
          <w:sz w:val="24"/>
        </w:rPr>
        <w:t>процентное отношение людей с такими дефектами говорит о состоянии общества относительно смерти; и если в здоровых общества</w:t>
      </w:r>
      <w:r w:rsidR="004F0C30" w:rsidRPr="00622E58">
        <w:rPr>
          <w:rFonts w:ascii="Georgia" w:hAnsi="Georgia"/>
          <w:b/>
          <w:bCs/>
          <w:sz w:val="24"/>
        </w:rPr>
        <w:t xml:space="preserve"> наличие ТАКОГО в семье было достаточной редкостью и считалось серьёзным недугом, то теперь </w:t>
      </w:r>
      <w:r w:rsidR="00C15588" w:rsidRPr="00622E58">
        <w:rPr>
          <w:rFonts w:ascii="Georgia" w:hAnsi="Georgia"/>
          <w:b/>
          <w:bCs/>
          <w:sz w:val="24"/>
        </w:rPr>
        <w:t xml:space="preserve">в России </w:t>
      </w:r>
      <w:r w:rsidR="004F0C30" w:rsidRPr="00622E58">
        <w:rPr>
          <w:rFonts w:ascii="Georgia" w:hAnsi="Georgia"/>
          <w:b/>
          <w:bCs/>
          <w:sz w:val="24"/>
        </w:rPr>
        <w:t xml:space="preserve">ОНО встречается </w:t>
      </w:r>
      <w:r w:rsidR="00197AE6" w:rsidRPr="00622E58">
        <w:rPr>
          <w:rFonts w:ascii="Georgia" w:hAnsi="Georgia"/>
          <w:b/>
          <w:bCs/>
          <w:sz w:val="24"/>
        </w:rPr>
        <w:t>не менее чем в 30% случаев</w:t>
      </w:r>
      <w:r w:rsidR="00C15588" w:rsidRPr="00622E58">
        <w:rPr>
          <w:rFonts w:ascii="Georgia" w:hAnsi="Georgia"/>
          <w:b/>
          <w:bCs/>
          <w:sz w:val="24"/>
        </w:rPr>
        <w:t xml:space="preserve">, в Европе </w:t>
      </w:r>
      <w:r w:rsidR="001D4AE6" w:rsidRPr="00622E58">
        <w:rPr>
          <w:rFonts w:ascii="Georgia" w:hAnsi="Georgia"/>
          <w:b/>
          <w:bCs/>
          <w:sz w:val="24"/>
        </w:rPr>
        <w:t>–</w:t>
      </w:r>
      <w:r w:rsidR="00C15588" w:rsidRPr="00622E58">
        <w:rPr>
          <w:rFonts w:ascii="Georgia" w:hAnsi="Georgia"/>
          <w:b/>
          <w:bCs/>
          <w:sz w:val="24"/>
        </w:rPr>
        <w:t xml:space="preserve"> </w:t>
      </w:r>
      <w:r w:rsidR="001D4AE6" w:rsidRPr="00622E58">
        <w:rPr>
          <w:rFonts w:ascii="Georgia" w:hAnsi="Georgia"/>
          <w:b/>
          <w:bCs/>
          <w:sz w:val="24"/>
        </w:rPr>
        <w:t>50%</w:t>
      </w:r>
      <w:r w:rsidR="00197AE6" w:rsidRPr="00622E58">
        <w:rPr>
          <w:rFonts w:ascii="Georgia" w:hAnsi="Georgia"/>
          <w:b/>
          <w:bCs/>
          <w:sz w:val="24"/>
        </w:rPr>
        <w:t>;</w:t>
      </w:r>
      <w:r w:rsidR="00590A87" w:rsidRPr="00622E58">
        <w:rPr>
          <w:rFonts w:ascii="Georgia" w:hAnsi="Georgia"/>
          <w:b/>
          <w:bCs/>
          <w:sz w:val="24"/>
        </w:rPr>
        <w:t xml:space="preserve"> в падшем Риме </w:t>
      </w:r>
      <w:r w:rsidR="00C15588" w:rsidRPr="00622E58">
        <w:rPr>
          <w:rFonts w:ascii="Georgia" w:hAnsi="Georgia"/>
          <w:b/>
          <w:bCs/>
          <w:sz w:val="24"/>
        </w:rPr>
        <w:t>этот % предположительно достигал числа 70</w:t>
      </w:r>
      <w:r w:rsidR="00C15588">
        <w:rPr>
          <w:rFonts w:ascii="Georgia" w:hAnsi="Georgia"/>
          <w:sz w:val="24"/>
        </w:rPr>
        <w:t>, что вполне может ждать нашу страну максимум через два поколения</w:t>
      </w:r>
      <w:r w:rsidR="001D4AE6">
        <w:rPr>
          <w:rFonts w:ascii="Georgia" w:hAnsi="Georgia"/>
          <w:sz w:val="24"/>
        </w:rPr>
        <w:t>, если ничего не изменить</w:t>
      </w:r>
      <w:r w:rsidR="00C15588">
        <w:rPr>
          <w:rFonts w:ascii="Georgia" w:hAnsi="Georgia"/>
          <w:sz w:val="24"/>
        </w:rPr>
        <w:t>.</w:t>
      </w:r>
    </w:p>
    <w:p w14:paraId="444F11ED" w14:textId="77777777" w:rsidR="00070BF2" w:rsidRDefault="00070BF2" w:rsidP="000D4962">
      <w:pPr>
        <w:pStyle w:val="5"/>
      </w:pPr>
      <w:bookmarkStart w:id="59" w:name="_Toc66643073"/>
      <w:r>
        <w:t>Нежелание делать детей</w:t>
      </w:r>
      <w:bookmarkEnd w:id="59"/>
    </w:p>
    <w:p w14:paraId="286F926E" w14:textId="78AFBA0D" w:rsidR="00070BF2" w:rsidRPr="000D4962" w:rsidRDefault="00C656A3" w:rsidP="00C656A3">
      <w:pPr>
        <w:ind w:left="1416"/>
        <w:jc w:val="both"/>
        <w:rPr>
          <w:rFonts w:ascii="Arial Narrow" w:hAnsi="Arial Narrow"/>
        </w:rPr>
      </w:pPr>
      <w:r w:rsidRPr="000D4962">
        <w:rPr>
          <w:rFonts w:ascii="Arial Narrow" w:hAnsi="Arial Narrow"/>
        </w:rPr>
        <w:t xml:space="preserve">…и Греция, и Рим явились жертвами, главным образом, сознательного сокращения размножаемости среди тех рас и тех групп населения, которые вели руководящую роль в создании культуры. Греция обезлюдела в период между 600 и 200 гг. до Р. Х. В 200 г. вся Греция не могла уже выставить каких-нибудь </w:t>
      </w:r>
      <w:r w:rsidR="00FD65EA" w:rsidRPr="000D4962">
        <w:rPr>
          <w:rFonts w:ascii="Arial Narrow" w:hAnsi="Arial Narrow"/>
        </w:rPr>
        <w:t>трёх</w:t>
      </w:r>
      <w:r w:rsidRPr="000D4962">
        <w:rPr>
          <w:rFonts w:ascii="Arial Narrow" w:hAnsi="Arial Narrow"/>
        </w:rPr>
        <w:t xml:space="preserve"> тысяч воинов-гоплитов, между тем, как в битве при Платее одна Мегара была в состоянии выставить их в таком </w:t>
      </w:r>
      <w:r w:rsidRPr="000D4962">
        <w:rPr>
          <w:rFonts w:ascii="Arial Narrow" w:hAnsi="Arial Narrow"/>
        </w:rPr>
        <w:lastRenderedPageBreak/>
        <w:t xml:space="preserve">количестве. Во время войн с персами Спарта выставляла 8.000 воинов, после сражения при Левктре – 2.000, тогда как в 371 г. спартиатов-воинов осталось лишь 1.500, и хотя в ряды спартанских граждан были допущены илоты, все же во времена Аристотеля их осталось лишь 1.000 человек, а в 244 – только 700. В начале второй пунической войны Италия насчитывала 270.000 способных носить оружие граждан, а во времена Августа трудно было собрать и 45.000. </w:t>
      </w:r>
      <w:r w:rsidRPr="00622E58">
        <w:rPr>
          <w:rFonts w:ascii="Arial Narrow" w:hAnsi="Arial Narrow"/>
          <w:highlight w:val="yellow"/>
        </w:rPr>
        <w:t>В последующие совершенно мирные годы население Италии все более и более сокращалось, и это сокращение нельзя, конечно, приписать войнам. Сеэк утверждает, что наряду с политическими неурядицами, преследованиями и казнями свободолюбивых граждан, главной причиной такого сокращения населения явилось нежелание иметь детей среди греческих и римских женщин, наиболее культурных, и распространение абортов, противозачаточных средств и гетеризма</w:t>
      </w:r>
      <w:r w:rsidRPr="000D4962">
        <w:rPr>
          <w:rFonts w:ascii="Arial Narrow" w:hAnsi="Arial Narrow"/>
        </w:rPr>
        <w:t xml:space="preserve">. Противоестественный подбор </w:t>
      </w:r>
      <w:r w:rsidR="00FD65EA" w:rsidRPr="000D4962">
        <w:rPr>
          <w:rFonts w:ascii="Arial Narrow" w:hAnsi="Arial Narrow"/>
        </w:rPr>
        <w:t>привёл</w:t>
      </w:r>
      <w:r w:rsidRPr="000D4962">
        <w:rPr>
          <w:rFonts w:ascii="Arial Narrow" w:hAnsi="Arial Narrow"/>
        </w:rPr>
        <w:t xml:space="preserve"> прежде всего к исчезновению наиболее ценных, наиболее способных элементов – творцов и носителей античной культуры. Нежелание греческих и римских женщин иметь детей находит себе параллель в таком же отношении к браку и деторождению большинства девушек, заканчивающих высшую школу в различных странах. Так, в одном из американских университетов незадолго перед войной</w:t>
      </w:r>
      <w:r w:rsidR="00622E58">
        <w:rPr>
          <w:rFonts w:ascii="Arial Narrow" w:hAnsi="Arial Narrow"/>
        </w:rPr>
        <w:t xml:space="preserve"> </w:t>
      </w:r>
      <w:r w:rsidR="00622E58" w:rsidRPr="00622E58">
        <w:rPr>
          <w:rFonts w:ascii="Arial Narrow" w:hAnsi="Arial Narrow"/>
        </w:rPr>
        <w:t>[</w:t>
      </w:r>
      <w:r w:rsidR="00622E58">
        <w:rPr>
          <w:rFonts w:ascii="Arial Narrow" w:hAnsi="Arial Narrow"/>
        </w:rPr>
        <w:t>видимо, Первой Мировой</w:t>
      </w:r>
      <w:r w:rsidR="00622E58" w:rsidRPr="00622E58">
        <w:rPr>
          <w:rFonts w:ascii="Arial Narrow" w:hAnsi="Arial Narrow"/>
        </w:rPr>
        <w:t>]</w:t>
      </w:r>
      <w:r w:rsidRPr="000D4962">
        <w:rPr>
          <w:rFonts w:ascii="Arial Narrow" w:hAnsi="Arial Narrow"/>
        </w:rPr>
        <w:t xml:space="preserve"> были подсчитаны данные о судьбе 2.827 студенток: из окончивших до 1899-го года 58% остались незамужними, а из вышедших замуж 39% остались бездетными. На каждую бывшую студентку пришлось в среднем 0,5 </w:t>
      </w:r>
      <w:r w:rsidR="00FD65EA" w:rsidRPr="000D4962">
        <w:rPr>
          <w:rFonts w:ascii="Arial Narrow" w:hAnsi="Arial Narrow"/>
        </w:rPr>
        <w:t>ребёнка</w:t>
      </w:r>
      <w:r w:rsidRPr="000D4962">
        <w:rPr>
          <w:rFonts w:ascii="Arial Narrow" w:hAnsi="Arial Narrow"/>
        </w:rPr>
        <w:t xml:space="preserve">; для другой высшей школы эта средняя оказалась </w:t>
      </w:r>
      <w:r w:rsidR="00FD65EA" w:rsidRPr="000D4962">
        <w:rPr>
          <w:rFonts w:ascii="Arial Narrow" w:hAnsi="Arial Narrow"/>
        </w:rPr>
        <w:t>ещё</w:t>
      </w:r>
      <w:r w:rsidRPr="000D4962">
        <w:rPr>
          <w:rFonts w:ascii="Arial Narrow" w:hAnsi="Arial Narrow"/>
        </w:rPr>
        <w:t xml:space="preserve"> ниже – 0,37 </w:t>
      </w:r>
      <w:r w:rsidR="00FD65EA" w:rsidRPr="000D4962">
        <w:rPr>
          <w:rFonts w:ascii="Arial Narrow" w:hAnsi="Arial Narrow"/>
        </w:rPr>
        <w:t>ребёнка</w:t>
      </w:r>
      <w:r w:rsidRPr="000D4962">
        <w:rPr>
          <w:rFonts w:ascii="Arial Narrow" w:hAnsi="Arial Narrow"/>
        </w:rPr>
        <w:t xml:space="preserve"> на бывшую студентку</w:t>
      </w:r>
    </w:p>
    <w:p w14:paraId="5B515DED" w14:textId="77777777" w:rsidR="000D4962" w:rsidRPr="000D4962" w:rsidRDefault="000D4962" w:rsidP="000D4962">
      <w:pPr>
        <w:ind w:left="1416"/>
        <w:jc w:val="right"/>
        <w:rPr>
          <w:rFonts w:ascii="Arial Narrow" w:hAnsi="Arial Narrow"/>
          <w:b/>
          <w:i/>
        </w:rPr>
      </w:pPr>
      <w:r w:rsidRPr="000D4962">
        <w:rPr>
          <w:rFonts w:ascii="Arial Narrow" w:hAnsi="Arial Narrow"/>
          <w:b/>
          <w:i/>
        </w:rPr>
        <w:t>Н. К. Кольцов</w:t>
      </w:r>
    </w:p>
    <w:p w14:paraId="5B8D3060" w14:textId="7832542D" w:rsidR="00846C09" w:rsidRDefault="00AD6586" w:rsidP="00BC7991">
      <w:pPr>
        <w:jc w:val="both"/>
        <w:rPr>
          <w:rFonts w:ascii="Georgia" w:hAnsi="Georgia"/>
          <w:sz w:val="24"/>
        </w:rPr>
      </w:pPr>
      <w:r>
        <w:rPr>
          <w:rFonts w:ascii="Georgia" w:hAnsi="Georgia"/>
          <w:sz w:val="24"/>
        </w:rPr>
        <w:t>Весьма распространённым последствием вырождения является нежелание иметь детей</w:t>
      </w:r>
      <w:r w:rsidR="00A375CF">
        <w:rPr>
          <w:rFonts w:ascii="Georgia" w:hAnsi="Georgia"/>
          <w:sz w:val="24"/>
        </w:rPr>
        <w:t xml:space="preserve">. Это </w:t>
      </w:r>
      <w:r w:rsidR="00A375CF" w:rsidRPr="00A410A2">
        <w:rPr>
          <w:rFonts w:ascii="Georgia" w:hAnsi="Georgia"/>
          <w:b/>
          <w:bCs/>
          <w:sz w:val="24"/>
        </w:rPr>
        <w:t>дефект психики, являющейся следствием искажения родительского инстинкта, то есть человек не хочется становиться отцом или матерью</w:t>
      </w:r>
      <w:r w:rsidR="00CF52B2" w:rsidRPr="00A410A2">
        <w:rPr>
          <w:rFonts w:ascii="Georgia" w:hAnsi="Georgia"/>
          <w:b/>
          <w:bCs/>
          <w:sz w:val="24"/>
        </w:rPr>
        <w:t>, хотя одной из первейших потребностей человека является распространение своих генов любым способом</w:t>
      </w:r>
      <w:r w:rsidR="00A54283">
        <w:rPr>
          <w:rFonts w:ascii="Georgia" w:hAnsi="Georgia"/>
          <w:sz w:val="24"/>
        </w:rPr>
        <w:t xml:space="preserve"> (а чтобы понять связь этого дефекта психики с прочими дефектами, достаточно вспомнить радикально настроенных чайлдфри, которые часто даже отрезают себе соски (членовредительство) в знак приверженности к своей позиции, хотя рожать детей и просто иметь соски – вещи совсем не связанные..</w:t>
      </w:r>
      <w:r w:rsidR="007569C8">
        <w:rPr>
          <w:rFonts w:ascii="Georgia" w:hAnsi="Georgia"/>
          <w:sz w:val="24"/>
        </w:rPr>
        <w:t>.</w:t>
      </w:r>
      <w:r w:rsidR="00A54283">
        <w:rPr>
          <w:rFonts w:ascii="Georgia" w:hAnsi="Georgia"/>
          <w:sz w:val="24"/>
        </w:rPr>
        <w:t>)</w:t>
      </w:r>
      <w:r w:rsidR="007569C8">
        <w:rPr>
          <w:rFonts w:ascii="Georgia" w:hAnsi="Georgia"/>
          <w:sz w:val="24"/>
        </w:rPr>
        <w:t xml:space="preserve"> Особенно распространено такое явление у современных женщин, у которых на уме в основном либо туманная карьера, либо легко осуществимое блядство: пока они находятся в расцвете своих сих, они не желают обременять себя детьми, постоянно откладывая продолжение рода на будущее, при этом зная, что все эти мысли о детях </w:t>
      </w:r>
      <w:r w:rsidR="00B61A8B">
        <w:rPr>
          <w:rFonts w:ascii="Georgia" w:hAnsi="Georgia"/>
          <w:sz w:val="24"/>
        </w:rPr>
        <w:t>–</w:t>
      </w:r>
      <w:r w:rsidR="007569C8">
        <w:rPr>
          <w:rFonts w:ascii="Georgia" w:hAnsi="Georgia"/>
          <w:sz w:val="24"/>
        </w:rPr>
        <w:t xml:space="preserve"> видимость</w:t>
      </w:r>
      <w:r w:rsidR="00B61A8B">
        <w:rPr>
          <w:rFonts w:ascii="Georgia" w:hAnsi="Georgia"/>
          <w:sz w:val="24"/>
        </w:rPr>
        <w:t>, которая помогает человеку считать, что от нормы он отклоняется не сильно; на самом же деле детей такие женщины не заводят весьма часто</w:t>
      </w:r>
      <w:r w:rsidR="005B1E51">
        <w:rPr>
          <w:rFonts w:ascii="Georgia" w:hAnsi="Georgia"/>
          <w:sz w:val="24"/>
        </w:rPr>
        <w:t xml:space="preserve">, что, между прочим, даже хорошо, поскольку раз они не хотят детей, то они дегенераты, а если бы дегенераты делали детей, то об этом пожалели бы </w:t>
      </w:r>
      <w:r w:rsidR="00677FF8">
        <w:rPr>
          <w:rFonts w:ascii="Georgia" w:hAnsi="Georgia"/>
          <w:sz w:val="24"/>
        </w:rPr>
        <w:t xml:space="preserve">многие люди, помимо этих: </w:t>
      </w:r>
      <w:r w:rsidR="00677FF8" w:rsidRPr="00A410A2">
        <w:rPr>
          <w:rFonts w:ascii="Georgia" w:hAnsi="Georgia"/>
          <w:sz w:val="24"/>
          <w:highlight w:val="yellow"/>
        </w:rPr>
        <w:t>именно на выродков, которым не хватает смелости</w:t>
      </w:r>
      <w:r w:rsidR="00A410A2">
        <w:rPr>
          <w:rFonts w:ascii="Georgia" w:hAnsi="Georgia"/>
          <w:sz w:val="24"/>
          <w:highlight w:val="yellow"/>
        </w:rPr>
        <w:t xml:space="preserve"> (или выдержки)</w:t>
      </w:r>
      <w:r w:rsidR="00677FF8" w:rsidRPr="00A410A2">
        <w:rPr>
          <w:rFonts w:ascii="Georgia" w:hAnsi="Georgia"/>
          <w:sz w:val="24"/>
          <w:highlight w:val="yellow"/>
        </w:rPr>
        <w:t xml:space="preserve"> взять и не делать детей</w:t>
      </w:r>
      <w:r w:rsidR="00C8557D" w:rsidRPr="00A410A2">
        <w:rPr>
          <w:rFonts w:ascii="Georgia" w:hAnsi="Georgia"/>
          <w:sz w:val="24"/>
          <w:highlight w:val="yellow"/>
        </w:rPr>
        <w:t>, приходится основная часть внебрачных и антисоциальных детей, браков «по залёту», разводов, насилия в семье</w:t>
      </w:r>
      <w:r w:rsidR="00FF72F8">
        <w:rPr>
          <w:rFonts w:ascii="Georgia" w:hAnsi="Georgia"/>
          <w:sz w:val="24"/>
        </w:rPr>
        <w:t>; от такого же человека родилась змея Вика Бондаренко, которая была нежеланным ребёнком и нагадила лично мне</w:t>
      </w:r>
      <w:r w:rsidR="00251089">
        <w:rPr>
          <w:rFonts w:ascii="Georgia" w:hAnsi="Georgia"/>
          <w:sz w:val="24"/>
        </w:rPr>
        <w:t xml:space="preserve">; </w:t>
      </w:r>
      <w:r w:rsidR="00251089" w:rsidRPr="00A410A2">
        <w:rPr>
          <w:rFonts w:ascii="Georgia" w:hAnsi="Georgia"/>
          <w:i/>
          <w:iCs/>
          <w:sz w:val="24"/>
        </w:rPr>
        <w:t>и хоть её мать сделала почти 10 абортов, но все равно дети в той семье появлялись</w:t>
      </w:r>
      <w:r w:rsidR="00251089">
        <w:rPr>
          <w:rFonts w:ascii="Georgia" w:hAnsi="Georgia"/>
          <w:sz w:val="24"/>
        </w:rPr>
        <w:t>.</w:t>
      </w:r>
      <w:r w:rsidR="00B2662B">
        <w:rPr>
          <w:rFonts w:ascii="Georgia" w:hAnsi="Georgia"/>
          <w:sz w:val="24"/>
        </w:rPr>
        <w:t xml:space="preserve"> Первым симптомом опасности относительно этого нежелания иметь детей является рост и развития контрацепции</w:t>
      </w:r>
      <w:r w:rsidR="00EB46FB">
        <w:rPr>
          <w:rFonts w:ascii="Georgia" w:hAnsi="Georgia"/>
          <w:sz w:val="24"/>
        </w:rPr>
        <w:t xml:space="preserve"> и сети абортов</w:t>
      </w:r>
      <w:r w:rsidR="00B2662B">
        <w:rPr>
          <w:rFonts w:ascii="Georgia" w:hAnsi="Georgia"/>
          <w:sz w:val="24"/>
        </w:rPr>
        <w:t>, а сейчас её использую</w:t>
      </w:r>
      <w:r w:rsidR="00A410A2">
        <w:rPr>
          <w:rFonts w:ascii="Georgia" w:hAnsi="Georgia"/>
          <w:sz w:val="24"/>
        </w:rPr>
        <w:t>т</w:t>
      </w:r>
      <w:r w:rsidR="00B2662B">
        <w:rPr>
          <w:rFonts w:ascii="Georgia" w:hAnsi="Georgia"/>
          <w:sz w:val="24"/>
        </w:rPr>
        <w:t xml:space="preserve"> повально.</w:t>
      </w:r>
      <w:r w:rsidR="00846C09">
        <w:rPr>
          <w:rFonts w:ascii="Georgia" w:hAnsi="Georgia"/>
          <w:sz w:val="24"/>
        </w:rPr>
        <w:t xml:space="preserve"> Приведём некоторую статистику:</w:t>
      </w:r>
    </w:p>
    <w:p w14:paraId="5285C690" w14:textId="2B6AC391" w:rsidR="00C656A3" w:rsidRDefault="004D0F5B" w:rsidP="00BC7991">
      <w:pPr>
        <w:jc w:val="both"/>
        <w:rPr>
          <w:rFonts w:ascii="Franklin Gothic Book" w:eastAsiaTheme="minorEastAsia" w:hAnsi="Franklin Gothic Book"/>
          <w:sz w:val="24"/>
        </w:rPr>
      </w:pPr>
      <w:r w:rsidRPr="005E3EE0">
        <w:rPr>
          <w:rFonts w:ascii="Franklin Gothic Book" w:hAnsi="Franklin Gothic Book"/>
          <w:sz w:val="24"/>
        </w:rPr>
        <w:t>«</w:t>
      </w:r>
      <w:r w:rsidRPr="005E3EE0">
        <w:rPr>
          <w:rFonts w:ascii="Franklin Gothic Book" w:hAnsi="Franklin Gothic Book"/>
          <w:i/>
          <w:sz w:val="24"/>
        </w:rPr>
        <w:t>Национальный Центр Статистики Здравоохранения утверждает, что доля американских женщин детородного возраста, которые определяют себя как «добровольно бездетных», быстро растет: 2,4 % в 1982 году, 4,3 % в 1990 году, 6,6 % в 1995 году.</w:t>
      </w:r>
      <w:r w:rsidRPr="005E3EE0">
        <w:rPr>
          <w:rFonts w:ascii="Franklin Gothic Book" w:hAnsi="Franklin Gothic Book"/>
          <w:sz w:val="24"/>
        </w:rPr>
        <w:t>»</w:t>
      </w:r>
      <w:r w:rsidRPr="005E3EE0">
        <w:rPr>
          <w:rStyle w:val="ac"/>
          <w:rFonts w:ascii="Franklin Gothic Book" w:hAnsi="Franklin Gothic Book"/>
          <w:sz w:val="24"/>
        </w:rPr>
        <w:footnoteReference w:id="227"/>
      </w:r>
      <w:r w:rsidR="00B2662B" w:rsidRPr="005E3EE0">
        <w:rPr>
          <w:rFonts w:ascii="Franklin Gothic Book" w:hAnsi="Franklin Gothic Book"/>
          <w:sz w:val="24"/>
        </w:rPr>
        <w:t xml:space="preserve"> </w:t>
      </w:r>
      <w:r w:rsidR="00902682" w:rsidRPr="005E3EE0">
        <w:rPr>
          <w:rFonts w:ascii="Franklin Gothic Book" w:hAnsi="Franklin Gothic Book"/>
          <w:sz w:val="24"/>
        </w:rPr>
        <w:t>Это относится уже к крайней форме нашей патологии, но даже такая форма весьма распространена</w:t>
      </w:r>
      <w:r w:rsidR="00870000">
        <w:rPr>
          <w:rFonts w:ascii="Franklin Gothic Book" w:hAnsi="Franklin Gothic Book"/>
          <w:sz w:val="24"/>
        </w:rPr>
        <w:t xml:space="preserve">. К сожалению, этих данных недостаточно, чтобы </w:t>
      </w:r>
      <w:r w:rsidR="00870000">
        <w:rPr>
          <w:rFonts w:ascii="Franklin Gothic Book" w:hAnsi="Franklin Gothic Book"/>
          <w:sz w:val="24"/>
        </w:rPr>
        <w:lastRenderedPageBreak/>
        <w:t xml:space="preserve">построить статистически значимую модель, но в рамках всего ранее сказанного, думаю, достаточно очевидно, что имеется рост бездетных женщин. </w:t>
      </w:r>
    </w:p>
    <w:p w14:paraId="711F6D88" w14:textId="77777777" w:rsidR="0055332B" w:rsidRDefault="0055332B" w:rsidP="00BC7991">
      <w:pPr>
        <w:jc w:val="both"/>
        <w:rPr>
          <w:rFonts w:ascii="Franklin Gothic Book" w:eastAsiaTheme="minorEastAsia" w:hAnsi="Franklin Gothic Book"/>
          <w:sz w:val="24"/>
        </w:rPr>
      </w:pPr>
      <w:r>
        <w:rPr>
          <w:rFonts w:ascii="Franklin Gothic Book" w:eastAsiaTheme="minorEastAsia" w:hAnsi="Franklin Gothic Book"/>
          <w:sz w:val="24"/>
        </w:rPr>
        <w:t>А в Германии даже при наплыве мигрантов от 20 до 30% населения остаются бездетными</w:t>
      </w:r>
      <w:r>
        <w:rPr>
          <w:rStyle w:val="ac"/>
          <w:rFonts w:ascii="Franklin Gothic Book" w:eastAsiaTheme="minorEastAsia" w:hAnsi="Franklin Gothic Book"/>
          <w:sz w:val="24"/>
        </w:rPr>
        <w:footnoteReference w:id="228"/>
      </w:r>
      <w:r>
        <w:rPr>
          <w:rFonts w:ascii="Franklin Gothic Book" w:eastAsiaTheme="minorEastAsia" w:hAnsi="Franklin Gothic Book"/>
          <w:sz w:val="24"/>
        </w:rPr>
        <w:t>. Такова обратная сторона</w:t>
      </w:r>
      <w:r w:rsidR="00CA2FB8">
        <w:rPr>
          <w:rFonts w:ascii="Franklin Gothic Book" w:eastAsiaTheme="minorEastAsia" w:hAnsi="Franklin Gothic Book"/>
          <w:sz w:val="24"/>
        </w:rPr>
        <w:t xml:space="preserve"> роста сексуальных девиаций, ведь немецкие женщины уже столетие славятся своей распущенностью, а сама Германия уже лет 30 у многих ассоциируется со страной, где делают самое горячее порно.</w:t>
      </w:r>
    </w:p>
    <w:p w14:paraId="5DB9F7D6" w14:textId="77777777" w:rsidR="002C298A" w:rsidRPr="00170E4C" w:rsidRDefault="002C298A" w:rsidP="00BC7991">
      <w:pPr>
        <w:jc w:val="both"/>
        <w:rPr>
          <w:rFonts w:ascii="Franklin Gothic Book" w:hAnsi="Franklin Gothic Book"/>
          <w:i/>
          <w:sz w:val="24"/>
        </w:rPr>
      </w:pPr>
      <w:r>
        <w:rPr>
          <w:rFonts w:ascii="Franklin Gothic Book" w:eastAsiaTheme="minorEastAsia" w:hAnsi="Franklin Gothic Book"/>
          <w:sz w:val="24"/>
        </w:rPr>
        <w:t>В России число бездетных пар доходит до 20%</w:t>
      </w:r>
      <w:r>
        <w:rPr>
          <w:rStyle w:val="ac"/>
          <w:rFonts w:ascii="Franklin Gothic Book" w:eastAsiaTheme="minorEastAsia" w:hAnsi="Franklin Gothic Book"/>
          <w:sz w:val="24"/>
        </w:rPr>
        <w:footnoteReference w:id="229"/>
      </w:r>
      <w:r w:rsidR="001F5B4C">
        <w:rPr>
          <w:rFonts w:ascii="Franklin Gothic Book" w:eastAsiaTheme="minorEastAsia" w:hAnsi="Franklin Gothic Book"/>
          <w:sz w:val="24"/>
        </w:rPr>
        <w:t xml:space="preserve">, но это при том, что немалая часть нежелающих иметь детей даже не строят пары, поскольку в этом нет смысла: </w:t>
      </w:r>
      <w:r w:rsidR="001F5B4C" w:rsidRPr="003E33BB">
        <w:rPr>
          <w:rFonts w:ascii="Franklin Gothic Book" w:eastAsiaTheme="minorEastAsia" w:hAnsi="Franklin Gothic Book"/>
          <w:sz w:val="24"/>
          <w:highlight w:val="yellow"/>
        </w:rPr>
        <w:t>когда человек не видит своей целью создание нормальной семьи</w:t>
      </w:r>
      <w:r w:rsidR="00DE30F6" w:rsidRPr="003E33BB">
        <w:rPr>
          <w:rFonts w:ascii="Franklin Gothic Book" w:eastAsiaTheme="minorEastAsia" w:hAnsi="Franklin Gothic Book"/>
          <w:sz w:val="24"/>
          <w:highlight w:val="yellow"/>
        </w:rPr>
        <w:t>, то он становится либо асексуалом, либо извращенцем</w:t>
      </w:r>
      <w:r w:rsidR="00B91213" w:rsidRPr="003E33BB">
        <w:rPr>
          <w:rFonts w:ascii="Franklin Gothic Book" w:eastAsiaTheme="minorEastAsia" w:hAnsi="Franklin Gothic Book"/>
          <w:sz w:val="24"/>
          <w:highlight w:val="yellow"/>
        </w:rPr>
        <w:t>, не имея никаких внешних причин быть кому-то верным, быть целомудренным и т. д.</w:t>
      </w:r>
      <w:r w:rsidR="00C94831">
        <w:rPr>
          <w:rFonts w:ascii="Franklin Gothic Book" w:eastAsiaTheme="minorEastAsia" w:hAnsi="Franklin Gothic Book"/>
          <w:sz w:val="24"/>
        </w:rPr>
        <w:t>, поэтому все они довольно быстро скатываются до блядской жизни, хотя многие боятся себе признаться в этом</w:t>
      </w:r>
      <w:r>
        <w:rPr>
          <w:rFonts w:ascii="Franklin Gothic Book" w:eastAsiaTheme="minorEastAsia" w:hAnsi="Franklin Gothic Book"/>
          <w:sz w:val="24"/>
        </w:rPr>
        <w:t>.</w:t>
      </w:r>
    </w:p>
    <w:p w14:paraId="4265A947" w14:textId="77777777" w:rsidR="007721C3" w:rsidRDefault="00FC6BE8" w:rsidP="00BC7991">
      <w:pPr>
        <w:jc w:val="both"/>
        <w:rPr>
          <w:rFonts w:ascii="Franklin Gothic Book" w:hAnsi="Franklin Gothic Book"/>
          <w:sz w:val="24"/>
        </w:rPr>
      </w:pPr>
      <w:r>
        <w:rPr>
          <w:rFonts w:ascii="Franklin Gothic Book" w:hAnsi="Franklin Gothic Book"/>
          <w:sz w:val="24"/>
        </w:rPr>
        <w:t>Также можно посмотреть ресурсы:</w:t>
      </w:r>
    </w:p>
    <w:p w14:paraId="511BEF25" w14:textId="77777777" w:rsidR="00FC6BE8" w:rsidRDefault="00392536" w:rsidP="0091105F">
      <w:pPr>
        <w:ind w:left="708"/>
        <w:jc w:val="both"/>
        <w:rPr>
          <w:rFonts w:ascii="Franklin Gothic Book" w:hAnsi="Franklin Gothic Book"/>
          <w:sz w:val="24"/>
        </w:rPr>
      </w:pPr>
      <w:hyperlink r:id="rId30" w:history="1">
        <w:r w:rsidR="00FC6BE8" w:rsidRPr="002A6CF9">
          <w:rPr>
            <w:rStyle w:val="af0"/>
            <w:rFonts w:ascii="Franklin Gothic Book" w:hAnsi="Franklin Gothic Book"/>
            <w:sz w:val="24"/>
          </w:rPr>
          <w:t>http://www.kuban.kp.ru/daily/24575/745940/</w:t>
        </w:r>
      </w:hyperlink>
      <w:r w:rsidR="00FC6BE8">
        <w:rPr>
          <w:rFonts w:ascii="Franklin Gothic Book" w:hAnsi="Franklin Gothic Book"/>
          <w:sz w:val="24"/>
        </w:rPr>
        <w:t xml:space="preserve"> </w:t>
      </w:r>
    </w:p>
    <w:p w14:paraId="37B23CED" w14:textId="77777777" w:rsidR="00BF4118" w:rsidRDefault="00392536" w:rsidP="0091105F">
      <w:pPr>
        <w:ind w:left="708"/>
        <w:jc w:val="both"/>
        <w:rPr>
          <w:rFonts w:ascii="Franklin Gothic Book" w:hAnsi="Franklin Gothic Book"/>
          <w:sz w:val="24"/>
        </w:rPr>
      </w:pPr>
      <w:hyperlink r:id="rId31" w:history="1">
        <w:r w:rsidR="0091105F" w:rsidRPr="002A6CF9">
          <w:rPr>
            <w:rStyle w:val="af0"/>
            <w:rFonts w:ascii="Franklin Gothic Book" w:hAnsi="Franklin Gothic Book"/>
            <w:sz w:val="24"/>
          </w:rPr>
          <w:t>http://www.mn.ru/society/sociology/86181</w:t>
        </w:r>
      </w:hyperlink>
    </w:p>
    <w:p w14:paraId="4BD82BCF" w14:textId="77777777" w:rsidR="0091105F" w:rsidRDefault="00392536" w:rsidP="0091105F">
      <w:pPr>
        <w:ind w:left="708"/>
        <w:jc w:val="both"/>
        <w:rPr>
          <w:rFonts w:ascii="Franklin Gothic Book" w:hAnsi="Franklin Gothic Book"/>
          <w:sz w:val="24"/>
        </w:rPr>
      </w:pPr>
      <w:hyperlink r:id="rId32" w:history="1">
        <w:r w:rsidR="0091105F" w:rsidRPr="002A6CF9">
          <w:rPr>
            <w:rStyle w:val="af0"/>
            <w:rFonts w:ascii="Franklin Gothic Book" w:hAnsi="Franklin Gothic Book"/>
            <w:sz w:val="24"/>
          </w:rPr>
          <w:t>http://www.pravmir.ru/bez-detej/</w:t>
        </w:r>
      </w:hyperlink>
    </w:p>
    <w:p w14:paraId="3F158AA0" w14:textId="77777777" w:rsidR="0091105F" w:rsidRPr="005E3EE0" w:rsidRDefault="0091105F" w:rsidP="00BC7991">
      <w:pPr>
        <w:jc w:val="both"/>
        <w:rPr>
          <w:rFonts w:ascii="Franklin Gothic Book" w:hAnsi="Franklin Gothic Book"/>
          <w:sz w:val="24"/>
        </w:rPr>
      </w:pPr>
    </w:p>
    <w:p w14:paraId="38740194" w14:textId="77777777" w:rsidR="00070BF2" w:rsidRDefault="00070BF2" w:rsidP="000D4962">
      <w:pPr>
        <w:pStyle w:val="5"/>
      </w:pPr>
      <w:bookmarkStart w:id="60" w:name="_Toc66643074"/>
      <w:r>
        <w:t>Невозможность делать детей</w:t>
      </w:r>
      <w:bookmarkEnd w:id="60"/>
    </w:p>
    <w:p w14:paraId="556D625B" w14:textId="77777777" w:rsidR="00146FFE" w:rsidRPr="00146FFE" w:rsidRDefault="00146FFE" w:rsidP="00146FFE">
      <w:pPr>
        <w:ind w:left="2832"/>
        <w:jc w:val="both"/>
        <w:rPr>
          <w:sz w:val="24"/>
        </w:rPr>
      </w:pPr>
      <w:r w:rsidRPr="00146FFE">
        <w:rPr>
          <w:sz w:val="24"/>
        </w:rPr>
        <w:t>Чем больше они умножаются, тем больше грешат против Меня; славу их обращу в бесславие. Грехами народа Моего кормятся они, и к беззаконию его стремится душа их. И что будет с народом, то и со священником; и накажу его по путям его, и воздам ему по делам его. Будут есть, и не насытятся; будут блудить, и не размножатся; ибо оставили служение Господу</w:t>
      </w:r>
    </w:p>
    <w:p w14:paraId="606323DC" w14:textId="77777777" w:rsidR="00146FFE" w:rsidRPr="00146FFE" w:rsidRDefault="00146FFE" w:rsidP="00146FFE">
      <w:pPr>
        <w:ind w:left="7788"/>
        <w:jc w:val="both"/>
        <w:rPr>
          <w:i/>
          <w:sz w:val="24"/>
        </w:rPr>
      </w:pPr>
      <w:r w:rsidRPr="00146FFE">
        <w:rPr>
          <w:b/>
          <w:i/>
          <w:sz w:val="24"/>
        </w:rPr>
        <w:t>Осия</w:t>
      </w:r>
      <w:r w:rsidRPr="00146FFE">
        <w:rPr>
          <w:i/>
          <w:sz w:val="24"/>
        </w:rPr>
        <w:t>. Гл. 4: 7-10</w:t>
      </w:r>
    </w:p>
    <w:p w14:paraId="566390DA" w14:textId="249B3930" w:rsidR="009A6077" w:rsidRDefault="00FC1743" w:rsidP="00BC7991">
      <w:pPr>
        <w:jc w:val="both"/>
        <w:rPr>
          <w:rFonts w:ascii="Georgia" w:hAnsi="Georgia"/>
          <w:sz w:val="24"/>
        </w:rPr>
      </w:pPr>
      <w:r>
        <w:rPr>
          <w:rFonts w:ascii="Georgia" w:hAnsi="Georgia"/>
          <w:sz w:val="24"/>
        </w:rPr>
        <w:t xml:space="preserve">Под невозможностью делать детей подразумевается </w:t>
      </w:r>
      <w:r w:rsidR="009E16AF">
        <w:rPr>
          <w:rFonts w:ascii="Georgia" w:hAnsi="Georgia"/>
          <w:sz w:val="24"/>
        </w:rPr>
        <w:t xml:space="preserve">женское и мужское </w:t>
      </w:r>
      <w:r>
        <w:rPr>
          <w:rFonts w:ascii="Georgia" w:hAnsi="Georgia"/>
          <w:sz w:val="24"/>
        </w:rPr>
        <w:t>бесплодие в том или ином смысле:</w:t>
      </w:r>
      <w:r w:rsidR="002954C4">
        <w:rPr>
          <w:rFonts w:ascii="Georgia" w:hAnsi="Georgia"/>
          <w:sz w:val="24"/>
        </w:rPr>
        <w:t xml:space="preserve"> невозможность зачатия, выкидыши, импотенция в следствие физических и психических болезней, то есть когда</w:t>
      </w:r>
      <w:r w:rsidR="005B0827">
        <w:rPr>
          <w:rFonts w:ascii="Georgia" w:hAnsi="Georgia"/>
          <w:sz w:val="24"/>
        </w:rPr>
        <w:t xml:space="preserve"> ребёнка никак </w:t>
      </w:r>
      <w:r w:rsidR="00FD3B75">
        <w:rPr>
          <w:rFonts w:ascii="Georgia" w:hAnsi="Georgia"/>
          <w:sz w:val="24"/>
        </w:rPr>
        <w:t>невозможно</w:t>
      </w:r>
      <w:r w:rsidR="005B0827">
        <w:rPr>
          <w:rFonts w:ascii="Georgia" w:hAnsi="Georgia"/>
          <w:sz w:val="24"/>
        </w:rPr>
        <w:t xml:space="preserve"> зачать, ребёнка нельзя выносить, нельзя родить немёртвого ребёнка или невозможно </w:t>
      </w:r>
      <w:r w:rsidR="007C6A96">
        <w:rPr>
          <w:rFonts w:ascii="Georgia" w:hAnsi="Georgia"/>
          <w:sz w:val="24"/>
        </w:rPr>
        <w:t>создать такую стимуляцию, чтобы половой акт состоялся. Это самый основной фактор при вымирании людей</w:t>
      </w:r>
      <w:r w:rsidR="004D40A6">
        <w:rPr>
          <w:rFonts w:ascii="Georgia" w:hAnsi="Georgia"/>
          <w:sz w:val="24"/>
        </w:rPr>
        <w:t>, хотя в нём есть свои плюсы. Именно на человеческое бесплодие ставится акцент при</w:t>
      </w:r>
      <w:r w:rsidR="003E7EC6">
        <w:rPr>
          <w:rFonts w:ascii="Georgia" w:hAnsi="Georgia"/>
          <w:sz w:val="24"/>
        </w:rPr>
        <w:t xml:space="preserve"> уничтожении населения противника</w:t>
      </w:r>
      <w:r w:rsidR="007E6BFC">
        <w:rPr>
          <w:rFonts w:ascii="Georgia" w:hAnsi="Georgia"/>
          <w:sz w:val="24"/>
        </w:rPr>
        <w:t>: ядовитая пища, голод, химические препараты, электромагнитное излучение особых частот и пр.</w:t>
      </w:r>
      <w:r w:rsidR="009A6077">
        <w:rPr>
          <w:rFonts w:ascii="Georgia" w:hAnsi="Georgia"/>
          <w:sz w:val="24"/>
        </w:rPr>
        <w:t xml:space="preserve"> постепенно делают бесплодными многих людей</w:t>
      </w:r>
      <w:r w:rsidR="00FD3B75">
        <w:rPr>
          <w:rFonts w:ascii="Georgia" w:hAnsi="Georgia"/>
          <w:sz w:val="24"/>
        </w:rPr>
        <w:t>; я хочу сказать, что с точки зрения биологии бесполодие дегенератов куда лучше той ситуации, когда дегенераты, всё же, рожают детей</w:t>
      </w:r>
      <w:r w:rsidR="009A6077">
        <w:rPr>
          <w:rFonts w:ascii="Georgia" w:hAnsi="Georgia"/>
          <w:sz w:val="24"/>
        </w:rPr>
        <w:t>. Посмотрим на статистику по бесплодию:</w:t>
      </w:r>
    </w:p>
    <w:p w14:paraId="44B8E48B" w14:textId="68891272" w:rsidR="00070BF2" w:rsidRDefault="00FC3F23" w:rsidP="00BC7991">
      <w:pPr>
        <w:jc w:val="both"/>
        <w:rPr>
          <w:rFonts w:ascii="Franklin Gothic Book" w:eastAsiaTheme="minorEastAsia" w:hAnsi="Franklin Gothic Book"/>
          <w:sz w:val="24"/>
        </w:rPr>
      </w:pPr>
      <w:r w:rsidRPr="00FC3F23">
        <w:rPr>
          <w:rFonts w:ascii="Franklin Gothic Book" w:eastAsiaTheme="minorEastAsia" w:hAnsi="Franklin Gothic Book"/>
          <w:sz w:val="24"/>
        </w:rPr>
        <w:lastRenderedPageBreak/>
        <w:t>В России</w:t>
      </w:r>
      <w:r w:rsidR="00C872CD">
        <w:rPr>
          <w:rFonts w:ascii="Franklin Gothic Book" w:eastAsiaTheme="minorEastAsia" w:hAnsi="Franklin Gothic Book"/>
          <w:sz w:val="24"/>
        </w:rPr>
        <w:t xml:space="preserve"> бесплодием на данный момент больны почти 8% женщин, </w:t>
      </w:r>
      <w:r w:rsidR="00394BF9">
        <w:rPr>
          <w:rFonts w:ascii="Franklin Gothic Book" w:eastAsiaTheme="minorEastAsia" w:hAnsi="Franklin Gothic Book"/>
          <w:sz w:val="24"/>
        </w:rPr>
        <w:t>за последние 20 лет заболеваемость бесплодием выросла почти в 4.5 (!) раза</w:t>
      </w:r>
      <w:r w:rsidR="00394BF9">
        <w:rPr>
          <w:rStyle w:val="ac"/>
          <w:rFonts w:ascii="Franklin Gothic Book" w:eastAsiaTheme="minorEastAsia" w:hAnsi="Franklin Gothic Book"/>
          <w:sz w:val="24"/>
        </w:rPr>
        <w:footnoteReference w:id="230"/>
      </w:r>
      <w:r w:rsidR="006756B8">
        <w:rPr>
          <w:rFonts w:ascii="Franklin Gothic Book" w:eastAsiaTheme="minorEastAsia" w:hAnsi="Franklin Gothic Book"/>
          <w:sz w:val="24"/>
        </w:rPr>
        <w:t>; по другим данным</w:t>
      </w:r>
      <w:r w:rsidR="00142824">
        <w:rPr>
          <w:rStyle w:val="ac"/>
          <w:rFonts w:ascii="Franklin Gothic Book" w:eastAsiaTheme="minorEastAsia" w:hAnsi="Franklin Gothic Book"/>
          <w:sz w:val="24"/>
        </w:rPr>
        <w:footnoteReference w:id="231"/>
      </w:r>
      <w:r w:rsidR="009B2BD5">
        <w:rPr>
          <w:rFonts w:ascii="Franklin Gothic Book" w:eastAsiaTheme="minorEastAsia" w:hAnsi="Franklin Gothic Book"/>
          <w:sz w:val="24"/>
        </w:rPr>
        <w:t xml:space="preserve"> бе</w:t>
      </w:r>
      <w:r w:rsidR="006756B8">
        <w:rPr>
          <w:rFonts w:ascii="Franklin Gothic Book" w:eastAsiaTheme="minorEastAsia" w:hAnsi="Franklin Gothic Book"/>
          <w:sz w:val="24"/>
        </w:rPr>
        <w:t>сплодие достигает уже 15</w:t>
      </w:r>
      <w:r w:rsidR="00142824">
        <w:rPr>
          <w:rFonts w:ascii="Franklin Gothic Book" w:eastAsiaTheme="minorEastAsia" w:hAnsi="Franklin Gothic Book"/>
          <w:sz w:val="24"/>
        </w:rPr>
        <w:t>-17</w:t>
      </w:r>
      <w:r w:rsidR="006756B8">
        <w:rPr>
          <w:rFonts w:ascii="Franklin Gothic Book" w:eastAsiaTheme="minorEastAsia" w:hAnsi="Franklin Gothic Book"/>
          <w:sz w:val="24"/>
        </w:rPr>
        <w:t>%</w:t>
      </w:r>
      <w:r w:rsidR="00845E15">
        <w:rPr>
          <w:rFonts w:ascii="Franklin Gothic Book" w:eastAsiaTheme="minorEastAsia" w:hAnsi="Franklin Gothic Book"/>
          <w:sz w:val="24"/>
        </w:rPr>
        <w:t xml:space="preserve"> и даже 18%</w:t>
      </w:r>
      <w:r w:rsidR="00845E15">
        <w:rPr>
          <w:rStyle w:val="ac"/>
          <w:rFonts w:ascii="Franklin Gothic Book" w:eastAsiaTheme="minorEastAsia" w:hAnsi="Franklin Gothic Book"/>
          <w:sz w:val="24"/>
        </w:rPr>
        <w:footnoteReference w:id="232"/>
      </w:r>
      <w:r w:rsidR="00921C8D" w:rsidRPr="00921C8D">
        <w:rPr>
          <w:rFonts w:ascii="Franklin Gothic Book" w:eastAsiaTheme="minorEastAsia" w:hAnsi="Franklin Gothic Book"/>
          <w:sz w:val="24"/>
        </w:rPr>
        <w:t>.</w:t>
      </w:r>
      <w:r w:rsidR="007E6BFC" w:rsidRPr="00FC3F23">
        <w:rPr>
          <w:rFonts w:ascii="Franklin Gothic Book" w:eastAsiaTheme="minorEastAsia" w:hAnsi="Franklin Gothic Book"/>
          <w:sz w:val="24"/>
        </w:rPr>
        <w:t xml:space="preserve"> </w:t>
      </w:r>
      <w:r w:rsidR="00BC3CBB">
        <w:rPr>
          <w:rFonts w:ascii="Franklin Gothic Book" w:eastAsiaTheme="minorEastAsia" w:hAnsi="Franklin Gothic Book"/>
          <w:sz w:val="24"/>
        </w:rPr>
        <w:t>Примерно такие же цифры наблюдаются в США</w:t>
      </w:r>
      <w:r w:rsidR="00BC3CBB">
        <w:rPr>
          <w:rStyle w:val="ac"/>
          <w:rFonts w:ascii="Franklin Gothic Book" w:eastAsiaTheme="minorEastAsia" w:hAnsi="Franklin Gothic Book"/>
          <w:sz w:val="24"/>
        </w:rPr>
        <w:footnoteReference w:id="233"/>
      </w:r>
      <w:r w:rsidR="00BC3CBB">
        <w:rPr>
          <w:rFonts w:ascii="Franklin Gothic Book" w:eastAsiaTheme="minorEastAsia" w:hAnsi="Franklin Gothic Book"/>
          <w:sz w:val="24"/>
        </w:rPr>
        <w:t>.</w:t>
      </w:r>
      <w:r w:rsidR="002954C4" w:rsidRPr="00FC3F23">
        <w:rPr>
          <w:rFonts w:ascii="Franklin Gothic Book" w:eastAsiaTheme="minorEastAsia" w:hAnsi="Franklin Gothic Book"/>
          <w:sz w:val="24"/>
        </w:rPr>
        <w:t xml:space="preserve"> </w:t>
      </w:r>
      <w:r w:rsidR="00FC1743" w:rsidRPr="00FC3F23">
        <w:rPr>
          <w:rFonts w:ascii="Franklin Gothic Book" w:eastAsiaTheme="minorEastAsia" w:hAnsi="Franklin Gothic Book"/>
          <w:sz w:val="24"/>
        </w:rPr>
        <w:t xml:space="preserve"> </w:t>
      </w:r>
    </w:p>
    <w:p w14:paraId="0424912D" w14:textId="7FD760CE" w:rsidR="00AA052A" w:rsidRPr="00FC3F23" w:rsidRDefault="00AA052A" w:rsidP="00BC7991">
      <w:pPr>
        <w:jc w:val="both"/>
        <w:rPr>
          <w:rFonts w:ascii="Franklin Gothic Book" w:eastAsiaTheme="minorEastAsia" w:hAnsi="Franklin Gothic Book"/>
          <w:sz w:val="24"/>
        </w:rPr>
      </w:pPr>
      <w:r w:rsidRPr="00AA052A">
        <w:rPr>
          <w:rFonts w:ascii="Georgia" w:hAnsi="Georgia"/>
          <w:sz w:val="24"/>
        </w:rPr>
        <w:t>Теперь импотенция</w:t>
      </w:r>
      <w:r>
        <w:rPr>
          <w:rFonts w:ascii="Franklin Gothic Book" w:eastAsiaTheme="minorEastAsia" w:hAnsi="Franklin Gothic Book"/>
          <w:sz w:val="24"/>
        </w:rPr>
        <w:t>. В мире в зависимости от возраста импотенцией страдают от 20 до 55% (!) мужчин</w:t>
      </w:r>
      <w:r>
        <w:rPr>
          <w:rStyle w:val="ac"/>
          <w:rFonts w:ascii="Franklin Gothic Book" w:eastAsiaTheme="minorEastAsia" w:hAnsi="Franklin Gothic Book"/>
          <w:sz w:val="24"/>
        </w:rPr>
        <w:footnoteReference w:id="234"/>
      </w:r>
      <w:r>
        <w:rPr>
          <w:rFonts w:ascii="Franklin Gothic Book" w:eastAsiaTheme="minorEastAsia" w:hAnsi="Franklin Gothic Book"/>
          <w:sz w:val="24"/>
        </w:rPr>
        <w:t>, то есть к 40-ка годам уже у каждого второго</w:t>
      </w:r>
      <w:r w:rsidR="00D10692">
        <w:rPr>
          <w:rFonts w:ascii="Franklin Gothic Book" w:eastAsiaTheme="minorEastAsia" w:hAnsi="Franklin Gothic Book"/>
          <w:sz w:val="24"/>
        </w:rPr>
        <w:t xml:space="preserve"> не встаёт ни при каких обстоятельствах, ни при каких извращениях</w:t>
      </w:r>
      <w:r w:rsidR="00D14EE4">
        <w:rPr>
          <w:rFonts w:ascii="Franklin Gothic Book" w:eastAsiaTheme="minorEastAsia" w:hAnsi="Franklin Gothic Book"/>
          <w:sz w:val="24"/>
        </w:rPr>
        <w:t>, никак. При этом проблемы с потенцией в той или иной степени испытывают до 90% мужчин</w:t>
      </w:r>
      <w:r w:rsidR="00D14EE4">
        <w:rPr>
          <w:rStyle w:val="ac"/>
          <w:rFonts w:ascii="Franklin Gothic Book" w:eastAsiaTheme="minorEastAsia" w:hAnsi="Franklin Gothic Book"/>
          <w:sz w:val="24"/>
        </w:rPr>
        <w:footnoteReference w:id="235"/>
      </w:r>
      <w:r w:rsidR="008A40A5">
        <w:rPr>
          <w:rFonts w:ascii="Franklin Gothic Book" w:eastAsiaTheme="minorEastAsia" w:hAnsi="Franklin Gothic Book"/>
          <w:sz w:val="24"/>
        </w:rPr>
        <w:t>, что уже очень серьёзно</w:t>
      </w:r>
      <w:r w:rsidR="00D14EE4">
        <w:rPr>
          <w:rFonts w:ascii="Franklin Gothic Book" w:eastAsiaTheme="minorEastAsia" w:hAnsi="Franklin Gothic Book"/>
          <w:sz w:val="24"/>
        </w:rPr>
        <w:t>!</w:t>
      </w:r>
      <w:r w:rsidR="00DC0CED">
        <w:rPr>
          <w:rFonts w:ascii="Franklin Gothic Book" w:eastAsiaTheme="minorEastAsia" w:hAnsi="Franklin Gothic Book"/>
          <w:sz w:val="24"/>
        </w:rPr>
        <w:t xml:space="preserve"> Мало того, что в современном обществе матриархат усиленно ущемляет</w:t>
      </w:r>
      <w:r w:rsidR="00880FF7">
        <w:rPr>
          <w:rFonts w:ascii="Franklin Gothic Book" w:eastAsiaTheme="minorEastAsia" w:hAnsi="Franklin Gothic Book"/>
          <w:sz w:val="24"/>
        </w:rPr>
        <w:t xml:space="preserve"> и обвиняет</w:t>
      </w:r>
      <w:r w:rsidR="00DC0CED">
        <w:rPr>
          <w:rFonts w:ascii="Franklin Gothic Book" w:eastAsiaTheme="minorEastAsia" w:hAnsi="Franklin Gothic Book"/>
          <w:sz w:val="24"/>
        </w:rPr>
        <w:t xml:space="preserve"> мужчин, бабы чувствуют себя королевами и так просто не дают</w:t>
      </w:r>
      <w:r w:rsidR="00B5179C">
        <w:rPr>
          <w:rFonts w:ascii="Franklin Gothic Book" w:eastAsiaTheme="minorEastAsia" w:hAnsi="Franklin Gothic Book"/>
          <w:sz w:val="24"/>
        </w:rPr>
        <w:t>, часто являются лесбиянками, в половине случаев не хотят детей, в шестой части случаев бесплодны, так ещё и почти у каждого мужчины</w:t>
      </w:r>
      <w:r w:rsidR="0087120B">
        <w:rPr>
          <w:rFonts w:ascii="Franklin Gothic Book" w:eastAsiaTheme="minorEastAsia" w:hAnsi="Franklin Gothic Book"/>
          <w:sz w:val="24"/>
        </w:rPr>
        <w:t xml:space="preserve"> иногда не встаёт или встаёт плохо; цивилизация таким образом ускоренно вырождается.</w:t>
      </w:r>
    </w:p>
    <w:p w14:paraId="09E21550" w14:textId="77777777" w:rsidR="007721C3" w:rsidRPr="006756B8" w:rsidRDefault="006756B8" w:rsidP="00BC7991">
      <w:pPr>
        <w:jc w:val="both"/>
        <w:rPr>
          <w:rFonts w:ascii="Franklin Gothic Book" w:eastAsiaTheme="minorEastAsia" w:hAnsi="Franklin Gothic Book"/>
          <w:sz w:val="24"/>
        </w:rPr>
      </w:pPr>
      <w:r w:rsidRPr="006756B8">
        <w:rPr>
          <w:rFonts w:ascii="Franklin Gothic Book" w:eastAsiaTheme="minorEastAsia" w:hAnsi="Franklin Gothic Book"/>
          <w:sz w:val="24"/>
        </w:rPr>
        <w:t>Другие ресурсы:</w:t>
      </w:r>
    </w:p>
    <w:p w14:paraId="415846C0" w14:textId="77777777" w:rsidR="006756B8" w:rsidRDefault="00392536" w:rsidP="00845E15">
      <w:pPr>
        <w:ind w:left="708"/>
        <w:jc w:val="both"/>
        <w:rPr>
          <w:rFonts w:ascii="Georgia" w:hAnsi="Georgia"/>
          <w:sz w:val="24"/>
        </w:rPr>
      </w:pPr>
      <w:hyperlink r:id="rId33" w:history="1">
        <w:r w:rsidR="00142824" w:rsidRPr="002A6CF9">
          <w:rPr>
            <w:rStyle w:val="af0"/>
            <w:rFonts w:ascii="Georgia" w:hAnsi="Georgia"/>
            <w:sz w:val="24"/>
          </w:rPr>
          <w:t>https://drlady.ru/pregnancy/statistika-besplodija-v-rossii.html</w:t>
        </w:r>
      </w:hyperlink>
    </w:p>
    <w:p w14:paraId="729EFF6D" w14:textId="77777777" w:rsidR="00142824" w:rsidRDefault="00392536" w:rsidP="00845E15">
      <w:pPr>
        <w:ind w:left="708"/>
        <w:jc w:val="both"/>
        <w:rPr>
          <w:rFonts w:ascii="Georgia" w:hAnsi="Georgia"/>
          <w:sz w:val="24"/>
        </w:rPr>
      </w:pPr>
      <w:hyperlink r:id="rId34" w:history="1">
        <w:r w:rsidR="00845E15" w:rsidRPr="002A6CF9">
          <w:rPr>
            <w:rStyle w:val="af0"/>
            <w:rFonts w:ascii="Georgia" w:hAnsi="Georgia"/>
            <w:sz w:val="24"/>
          </w:rPr>
          <w:t>http://demoscope.ru/weekly/2013/0559/reprod02.php</w:t>
        </w:r>
      </w:hyperlink>
    </w:p>
    <w:p w14:paraId="58B9E3F8" w14:textId="77777777" w:rsidR="00845E15" w:rsidRDefault="00392536" w:rsidP="00845E15">
      <w:pPr>
        <w:ind w:left="708"/>
        <w:jc w:val="both"/>
        <w:rPr>
          <w:rFonts w:ascii="Georgia" w:hAnsi="Georgia"/>
          <w:sz w:val="24"/>
        </w:rPr>
      </w:pPr>
      <w:hyperlink r:id="rId35" w:history="1">
        <w:r w:rsidR="00232257" w:rsidRPr="002A6CF9">
          <w:rPr>
            <w:rStyle w:val="af0"/>
            <w:rFonts w:ascii="Georgia" w:hAnsi="Georgia"/>
            <w:sz w:val="24"/>
          </w:rPr>
          <w:t>http://www.gks.ru/free_doc/new_site/population/zdrav/zdravo-2011.pdf</w:t>
        </w:r>
      </w:hyperlink>
    </w:p>
    <w:p w14:paraId="6E6B862B" w14:textId="77777777" w:rsidR="006756B8" w:rsidRPr="00A92545" w:rsidRDefault="006756B8" w:rsidP="00BC7991">
      <w:pPr>
        <w:jc w:val="both"/>
        <w:rPr>
          <w:rFonts w:ascii="Georgia" w:hAnsi="Georgia"/>
          <w:sz w:val="24"/>
        </w:rPr>
      </w:pPr>
    </w:p>
    <w:p w14:paraId="2E072119" w14:textId="77777777" w:rsidR="00070BF2" w:rsidRDefault="007721C3" w:rsidP="000D4962">
      <w:pPr>
        <w:pStyle w:val="5"/>
      </w:pPr>
      <w:bookmarkStart w:id="61" w:name="_Toc66643075"/>
      <w:r>
        <w:t>Невозможность делать жизнеспособных детей</w:t>
      </w:r>
      <w:bookmarkEnd w:id="61"/>
    </w:p>
    <w:p w14:paraId="628D9120" w14:textId="77777777" w:rsidR="00146FFE" w:rsidRPr="00146FFE" w:rsidRDefault="00146FFE" w:rsidP="00146FFE">
      <w:pPr>
        <w:ind w:left="2832"/>
        <w:jc w:val="both"/>
        <w:rPr>
          <w:sz w:val="24"/>
        </w:rPr>
      </w:pPr>
      <w:r w:rsidRPr="00146FFE">
        <w:rPr>
          <w:sz w:val="24"/>
        </w:rPr>
        <w:t>Всё зло их в Галгале: там Я возненавидел их за злые дела их; изгоню их из дома Моего, не буду больше любить их; все князья их — отступники. Поражён Ефрем; иссох корень их, — не будут приносить они плода, а если и будут рождать, Я умерщвлю вожделенный плод утробы их. Отвергнет их Бог мой, потому что они не послушались Его, и будут скитальцами между народами</w:t>
      </w:r>
    </w:p>
    <w:p w14:paraId="6C0558AE" w14:textId="77777777" w:rsidR="00146FFE" w:rsidRPr="00146FFE" w:rsidRDefault="00146FFE" w:rsidP="00146FFE">
      <w:pPr>
        <w:ind w:left="7788"/>
        <w:jc w:val="both"/>
        <w:rPr>
          <w:i/>
          <w:sz w:val="24"/>
        </w:rPr>
      </w:pPr>
      <w:r w:rsidRPr="00146FFE">
        <w:rPr>
          <w:b/>
          <w:i/>
          <w:sz w:val="24"/>
        </w:rPr>
        <w:t>Осия</w:t>
      </w:r>
      <w:r w:rsidRPr="00146FFE">
        <w:rPr>
          <w:i/>
          <w:sz w:val="24"/>
        </w:rPr>
        <w:t>. Гл. 9: 15-17</w:t>
      </w:r>
    </w:p>
    <w:p w14:paraId="2428062C" w14:textId="77777777" w:rsidR="00D0169B" w:rsidRPr="00D0169B" w:rsidRDefault="00D0169B" w:rsidP="00D0169B">
      <w:pPr>
        <w:ind w:left="2832"/>
        <w:jc w:val="both"/>
        <w:rPr>
          <w:sz w:val="24"/>
        </w:rPr>
      </w:pPr>
      <w:r w:rsidRPr="00D0169B">
        <w:rPr>
          <w:sz w:val="24"/>
        </w:rPr>
        <w:t>Вдали же от них паслось большое стадо свиней. И бесы просили Его: если выгонишь нас, то пошли нас в стадо свиней. И Он сказал им: идите. И они, выйдя, пошли в стадо свиное. И вот, всё стадо свиней бросилось с крутизны в море и погибло в воде</w:t>
      </w:r>
    </w:p>
    <w:p w14:paraId="2E817C4F" w14:textId="77777777" w:rsidR="00D0169B" w:rsidRPr="00D0169B" w:rsidRDefault="00D0169B" w:rsidP="00D0169B">
      <w:pPr>
        <w:ind w:left="7080"/>
        <w:jc w:val="both"/>
        <w:rPr>
          <w:i/>
          <w:sz w:val="24"/>
        </w:rPr>
      </w:pPr>
      <w:r w:rsidRPr="00D0169B">
        <w:rPr>
          <w:b/>
          <w:i/>
          <w:sz w:val="24"/>
        </w:rPr>
        <w:t>Матфей</w:t>
      </w:r>
      <w:r w:rsidRPr="00D0169B">
        <w:rPr>
          <w:i/>
          <w:sz w:val="24"/>
        </w:rPr>
        <w:t>. Гл. 8: 30-32</w:t>
      </w:r>
    </w:p>
    <w:p w14:paraId="388AB0A0" w14:textId="110746F0" w:rsidR="008C25E5" w:rsidRDefault="00084A3D" w:rsidP="00BC7991">
      <w:pPr>
        <w:jc w:val="both"/>
        <w:rPr>
          <w:rFonts w:ascii="Georgia" w:hAnsi="Georgia"/>
          <w:sz w:val="24"/>
        </w:rPr>
      </w:pPr>
      <w:r>
        <w:rPr>
          <w:rFonts w:ascii="Georgia" w:hAnsi="Georgia"/>
          <w:sz w:val="24"/>
        </w:rPr>
        <w:lastRenderedPageBreak/>
        <w:t xml:space="preserve">Здесь </w:t>
      </w:r>
      <w:r w:rsidR="00880FF7">
        <w:rPr>
          <w:rFonts w:ascii="Georgia" w:hAnsi="Georgia"/>
          <w:sz w:val="24"/>
        </w:rPr>
        <w:t>имеется в виду</w:t>
      </w:r>
      <w:r>
        <w:rPr>
          <w:rFonts w:ascii="Georgia" w:hAnsi="Georgia"/>
          <w:sz w:val="24"/>
        </w:rPr>
        <w:t xml:space="preserve"> невозможность родить таких детей, которые сами бы смогли оставить потомство после себя; это – </w:t>
      </w:r>
      <w:r w:rsidRPr="00A353A9">
        <w:rPr>
          <w:rFonts w:ascii="Georgia" w:hAnsi="Georgia"/>
          <w:b/>
          <w:bCs/>
          <w:sz w:val="24"/>
        </w:rPr>
        <w:t xml:space="preserve">бесплодные дети, самоубийцы, всякие </w:t>
      </w:r>
      <w:r w:rsidR="00824BCD" w:rsidRPr="00A353A9">
        <w:rPr>
          <w:rFonts w:ascii="Georgia" w:hAnsi="Georgia"/>
          <w:b/>
          <w:bCs/>
          <w:sz w:val="24"/>
        </w:rPr>
        <w:t>уроды, которые не могут дожить до детородного возраста</w:t>
      </w:r>
      <w:r w:rsidR="00824BCD">
        <w:rPr>
          <w:rFonts w:ascii="Georgia" w:hAnsi="Georgia"/>
          <w:sz w:val="24"/>
        </w:rPr>
        <w:t>. Многие дегенераты в следствие врождённых дефектов умирают в первые годы жизни, многие рождаются бесплодными; в первом случае</w:t>
      </w:r>
      <w:r w:rsidR="00302E2F">
        <w:rPr>
          <w:rFonts w:ascii="Georgia" w:hAnsi="Georgia"/>
          <w:sz w:val="24"/>
        </w:rPr>
        <w:t xml:space="preserve"> смерть может наступить по самым разным причинам: сердечная недостаточность, порок сердца, диабет, аллергии, слабый иммунитет</w:t>
      </w:r>
      <w:r w:rsidR="00FF10B6">
        <w:rPr>
          <w:rFonts w:ascii="Georgia" w:hAnsi="Georgia"/>
          <w:sz w:val="24"/>
        </w:rPr>
        <w:t>, отсутствие гортани и пр., что сегодня весьма распространено</w:t>
      </w:r>
      <w:r w:rsidR="00186B64">
        <w:rPr>
          <w:rFonts w:ascii="Georgia" w:hAnsi="Georgia"/>
          <w:sz w:val="24"/>
        </w:rPr>
        <w:t xml:space="preserve">; в тот же разряд можно отнести случаи детоубийств, которые в Древнем Риме использовались постоянно, так как </w:t>
      </w:r>
      <w:r w:rsidR="00186B64" w:rsidRPr="00A353A9">
        <w:rPr>
          <w:rFonts w:ascii="Georgia" w:hAnsi="Georgia"/>
          <w:sz w:val="24"/>
          <w:highlight w:val="yellow"/>
        </w:rPr>
        <w:t xml:space="preserve">куда полезнее </w:t>
      </w:r>
      <w:r w:rsidR="008C25E5" w:rsidRPr="00A353A9">
        <w:rPr>
          <w:rFonts w:ascii="Georgia" w:hAnsi="Georgia"/>
          <w:sz w:val="24"/>
          <w:highlight w:val="yellow"/>
        </w:rPr>
        <w:t xml:space="preserve">для человека </w:t>
      </w:r>
      <w:r w:rsidR="00186B64" w:rsidRPr="00A353A9">
        <w:rPr>
          <w:rFonts w:ascii="Georgia" w:hAnsi="Georgia"/>
          <w:sz w:val="24"/>
          <w:highlight w:val="yellow"/>
        </w:rPr>
        <w:t>было бы не делать аборт, а родить ребёнка и убить его уже после рождения</w:t>
      </w:r>
      <w:r w:rsidR="00186B64">
        <w:rPr>
          <w:rFonts w:ascii="Georgia" w:hAnsi="Georgia"/>
          <w:sz w:val="24"/>
        </w:rPr>
        <w:t>.</w:t>
      </w:r>
      <w:r w:rsidR="00FF10B6">
        <w:rPr>
          <w:rFonts w:ascii="Georgia" w:hAnsi="Georgia"/>
          <w:sz w:val="24"/>
        </w:rPr>
        <w:t xml:space="preserve"> </w:t>
      </w:r>
      <w:r w:rsidR="008C25E5">
        <w:rPr>
          <w:rFonts w:ascii="Georgia" w:hAnsi="Georgia"/>
          <w:sz w:val="24"/>
        </w:rPr>
        <w:t>Приведём некоторую статистику:</w:t>
      </w:r>
    </w:p>
    <w:p w14:paraId="3BA6C05E" w14:textId="05974790" w:rsidR="00520FE5" w:rsidRDefault="00520FE5" w:rsidP="00BC7991">
      <w:pPr>
        <w:jc w:val="both"/>
        <w:rPr>
          <w:rFonts w:ascii="Franklin Gothic Book" w:eastAsiaTheme="minorEastAsia" w:hAnsi="Franklin Gothic Book"/>
          <w:sz w:val="24"/>
        </w:rPr>
      </w:pPr>
      <w:r>
        <w:rPr>
          <w:rFonts w:ascii="Franklin Gothic Book" w:eastAsiaTheme="minorEastAsia" w:hAnsi="Franklin Gothic Book"/>
          <w:sz w:val="24"/>
        </w:rPr>
        <w:t>«</w:t>
      </w:r>
      <w:r w:rsidRPr="00390278">
        <w:rPr>
          <w:rFonts w:ascii="Franklin Gothic Book" w:eastAsiaTheme="minorEastAsia" w:hAnsi="Franklin Gothic Book"/>
          <w:i/>
          <w:sz w:val="24"/>
        </w:rPr>
        <w:t xml:space="preserve">Генетический груз в человеческих популяциях проявляется в большом числе наследственных заболеваний. Их известно около 2000. Частоту наследственных заболеваний можно оценить на примере исследования, </w:t>
      </w:r>
      <w:r w:rsidR="00D0169B" w:rsidRPr="00390278">
        <w:rPr>
          <w:rFonts w:ascii="Franklin Gothic Book" w:eastAsiaTheme="minorEastAsia" w:hAnsi="Franklin Gothic Book"/>
          <w:i/>
          <w:sz w:val="24"/>
        </w:rPr>
        <w:t>проведённого</w:t>
      </w:r>
      <w:r w:rsidRPr="00390278">
        <w:rPr>
          <w:rFonts w:ascii="Franklin Gothic Book" w:eastAsiaTheme="minorEastAsia" w:hAnsi="Franklin Gothic Book"/>
          <w:i/>
          <w:sz w:val="24"/>
        </w:rPr>
        <w:t xml:space="preserve"> А. Стивенсоном в Северной Ирландии. Он обнаружил, что </w:t>
      </w:r>
      <w:r w:rsidRPr="00390278">
        <w:rPr>
          <w:rFonts w:ascii="Franklin Gothic Book" w:eastAsiaTheme="minorEastAsia" w:hAnsi="Franklin Gothic Book"/>
          <w:b/>
          <w:i/>
          <w:sz w:val="24"/>
        </w:rPr>
        <w:t xml:space="preserve">около 4 % </w:t>
      </w:r>
      <w:r w:rsidR="00D0169B" w:rsidRPr="00390278">
        <w:rPr>
          <w:rFonts w:ascii="Franklin Gothic Book" w:eastAsiaTheme="minorEastAsia" w:hAnsi="Franklin Gothic Book"/>
          <w:b/>
          <w:i/>
          <w:sz w:val="24"/>
        </w:rPr>
        <w:t>новорождённых</w:t>
      </w:r>
      <w:r w:rsidRPr="00390278">
        <w:rPr>
          <w:rFonts w:ascii="Franklin Gothic Book" w:eastAsiaTheme="minorEastAsia" w:hAnsi="Franklin Gothic Book"/>
          <w:b/>
          <w:i/>
          <w:sz w:val="24"/>
        </w:rPr>
        <w:t xml:space="preserve"> несут </w:t>
      </w:r>
      <w:r w:rsidR="00D0169B" w:rsidRPr="00390278">
        <w:rPr>
          <w:rFonts w:ascii="Franklin Gothic Book" w:eastAsiaTheme="minorEastAsia" w:hAnsi="Franklin Gothic Book"/>
          <w:b/>
          <w:i/>
          <w:sz w:val="24"/>
        </w:rPr>
        <w:t>серьёзные</w:t>
      </w:r>
      <w:r w:rsidRPr="00390278">
        <w:rPr>
          <w:rFonts w:ascii="Franklin Gothic Book" w:eastAsiaTheme="minorEastAsia" w:hAnsi="Franklin Gothic Book"/>
          <w:b/>
          <w:i/>
          <w:sz w:val="24"/>
        </w:rPr>
        <w:t xml:space="preserve"> генетические дефекты</w:t>
      </w:r>
      <w:r w:rsidRPr="00390278">
        <w:rPr>
          <w:rFonts w:ascii="Franklin Gothic Book" w:eastAsiaTheme="minorEastAsia" w:hAnsi="Franklin Gothic Book"/>
          <w:i/>
          <w:sz w:val="24"/>
        </w:rPr>
        <w:t xml:space="preserve">. Эта цифра не включает </w:t>
      </w:r>
      <w:r w:rsidRPr="00390278">
        <w:rPr>
          <w:rFonts w:ascii="Franklin Gothic Book" w:eastAsiaTheme="minorEastAsia" w:hAnsi="Franklin Gothic Book"/>
          <w:b/>
          <w:i/>
          <w:sz w:val="24"/>
        </w:rPr>
        <w:t>выкидыши и мертворождения, частота которых составляет около 14 %</w:t>
      </w:r>
      <w:r w:rsidR="00A353A9">
        <w:rPr>
          <w:rFonts w:ascii="Franklin Gothic Book" w:eastAsiaTheme="minorEastAsia" w:hAnsi="Franklin Gothic Book"/>
          <w:b/>
          <w:i/>
          <w:sz w:val="24"/>
        </w:rPr>
        <w:t xml:space="preserve"> (!!!!!)</w:t>
      </w:r>
      <w:r w:rsidRPr="00390278">
        <w:rPr>
          <w:rFonts w:ascii="Franklin Gothic Book" w:eastAsiaTheme="minorEastAsia" w:hAnsi="Franklin Gothic Book"/>
          <w:b/>
          <w:i/>
          <w:sz w:val="24"/>
        </w:rPr>
        <w:t xml:space="preserve"> от зарегистрированных беременностей</w:t>
      </w:r>
      <w:r w:rsidRPr="00390278">
        <w:rPr>
          <w:rFonts w:ascii="Franklin Gothic Book" w:eastAsiaTheme="minorEastAsia" w:hAnsi="Franklin Gothic Book"/>
          <w:i/>
          <w:sz w:val="24"/>
        </w:rPr>
        <w:t>. Часть из них, несомненно, происходит по причинам генетических аномалий. Эта цифра (4 %) не включает</w:t>
      </w:r>
      <w:r w:rsidR="00A353A9">
        <w:rPr>
          <w:rFonts w:ascii="Franklin Gothic Book" w:eastAsiaTheme="minorEastAsia" w:hAnsi="Franklin Gothic Book"/>
          <w:i/>
          <w:sz w:val="24"/>
        </w:rPr>
        <w:t xml:space="preserve"> (!!!)</w:t>
      </w:r>
      <w:r w:rsidRPr="00390278">
        <w:rPr>
          <w:rFonts w:ascii="Franklin Gothic Book" w:eastAsiaTheme="minorEastAsia" w:hAnsi="Franklin Gothic Book"/>
          <w:i/>
          <w:sz w:val="24"/>
        </w:rPr>
        <w:t xml:space="preserve"> такие </w:t>
      </w:r>
      <w:r w:rsidR="00D0169B" w:rsidRPr="00390278">
        <w:rPr>
          <w:rFonts w:ascii="Franklin Gothic Book" w:eastAsiaTheme="minorEastAsia" w:hAnsi="Franklin Gothic Book"/>
          <w:i/>
          <w:sz w:val="24"/>
        </w:rPr>
        <w:t>распространённые</w:t>
      </w:r>
      <w:r w:rsidRPr="00390278">
        <w:rPr>
          <w:rFonts w:ascii="Franklin Gothic Book" w:eastAsiaTheme="minorEastAsia" w:hAnsi="Franklin Gothic Book"/>
          <w:i/>
          <w:sz w:val="24"/>
        </w:rPr>
        <w:t xml:space="preserve"> болезни, как диабет и шизофрения, в возникновении которых существенную роль также играет наследственность компонента.</w:t>
      </w:r>
      <w:r>
        <w:rPr>
          <w:rFonts w:ascii="Franklin Gothic Book" w:eastAsiaTheme="minorEastAsia" w:hAnsi="Franklin Gothic Book"/>
          <w:sz w:val="24"/>
        </w:rPr>
        <w:t>»</w:t>
      </w:r>
      <w:r>
        <w:rPr>
          <w:rStyle w:val="ac"/>
          <w:rFonts w:ascii="Franklin Gothic Book" w:eastAsiaTheme="minorEastAsia" w:hAnsi="Franklin Gothic Book"/>
          <w:sz w:val="24"/>
        </w:rPr>
        <w:footnoteReference w:id="236"/>
      </w:r>
    </w:p>
    <w:p w14:paraId="072EB29D" w14:textId="77777777" w:rsidR="004F0202" w:rsidRPr="008C25E5" w:rsidRDefault="00310284" w:rsidP="00BC7991">
      <w:pPr>
        <w:jc w:val="both"/>
        <w:rPr>
          <w:rFonts w:ascii="Franklin Gothic Book" w:eastAsiaTheme="minorEastAsia" w:hAnsi="Franklin Gothic Book"/>
          <w:sz w:val="24"/>
        </w:rPr>
      </w:pPr>
      <w:r>
        <w:rPr>
          <w:rFonts w:ascii="Franklin Gothic Book" w:eastAsiaTheme="minorEastAsia" w:hAnsi="Franklin Gothic Book"/>
          <w:sz w:val="24"/>
        </w:rPr>
        <w:t xml:space="preserve">Частота </w:t>
      </w:r>
      <w:r w:rsidR="006977F3">
        <w:rPr>
          <w:rFonts w:ascii="Franklin Gothic Book" w:eastAsiaTheme="minorEastAsia" w:hAnsi="Franklin Gothic Book"/>
          <w:sz w:val="24"/>
        </w:rPr>
        <w:t xml:space="preserve">врождённых </w:t>
      </w:r>
      <w:r>
        <w:rPr>
          <w:rFonts w:ascii="Franklin Gothic Book" w:eastAsiaTheme="minorEastAsia" w:hAnsi="Franklin Gothic Book"/>
          <w:sz w:val="24"/>
        </w:rPr>
        <w:t>пороков сердца в мире</w:t>
      </w:r>
      <w:r w:rsidR="006977F3">
        <w:rPr>
          <w:rFonts w:ascii="Franklin Gothic Book" w:eastAsiaTheme="minorEastAsia" w:hAnsi="Franklin Gothic Book"/>
          <w:sz w:val="24"/>
        </w:rPr>
        <w:t xml:space="preserve"> </w:t>
      </w:r>
      <w:r w:rsidR="006977F3" w:rsidRPr="006977F3">
        <w:rPr>
          <w:rFonts w:ascii="Franklin Gothic Book" w:eastAsiaTheme="minorEastAsia" w:hAnsi="Franklin Gothic Book"/>
          <w:sz w:val="24"/>
        </w:rPr>
        <w:t>составляет 6–8 на 1000 живых родов</w:t>
      </w:r>
      <w:r w:rsidR="006977F3">
        <w:rPr>
          <w:rStyle w:val="ac"/>
          <w:rFonts w:ascii="Franklin Gothic Book" w:eastAsiaTheme="minorEastAsia" w:hAnsi="Franklin Gothic Book"/>
          <w:sz w:val="24"/>
        </w:rPr>
        <w:footnoteReference w:id="237"/>
      </w:r>
      <w:r w:rsidR="006977F3">
        <w:rPr>
          <w:rFonts w:ascii="Franklin Gothic Book" w:eastAsiaTheme="minorEastAsia" w:hAnsi="Franklin Gothic Book"/>
          <w:sz w:val="24"/>
        </w:rPr>
        <w:t>, почти процент.</w:t>
      </w:r>
      <w:r>
        <w:rPr>
          <w:rFonts w:ascii="Franklin Gothic Book" w:eastAsiaTheme="minorEastAsia" w:hAnsi="Franklin Gothic Book"/>
          <w:sz w:val="24"/>
        </w:rPr>
        <w:t xml:space="preserve"> </w:t>
      </w:r>
    </w:p>
    <w:p w14:paraId="2586EA0F" w14:textId="77777777" w:rsidR="004F0202" w:rsidRPr="008C25E5" w:rsidRDefault="00B601C8" w:rsidP="00BC7991">
      <w:pPr>
        <w:jc w:val="both"/>
        <w:rPr>
          <w:rFonts w:ascii="Franklin Gothic Book" w:eastAsiaTheme="minorEastAsia" w:hAnsi="Franklin Gothic Book"/>
          <w:sz w:val="24"/>
        </w:rPr>
      </w:pPr>
      <w:r>
        <w:rPr>
          <w:rFonts w:ascii="Franklin Gothic Book" w:eastAsiaTheme="minorEastAsia" w:hAnsi="Franklin Gothic Book"/>
          <w:sz w:val="24"/>
        </w:rPr>
        <w:t>Синдром Дауна – 1 на 700 родов</w:t>
      </w:r>
      <w:r>
        <w:rPr>
          <w:rStyle w:val="ac"/>
          <w:rFonts w:ascii="Franklin Gothic Book" w:eastAsiaTheme="minorEastAsia" w:hAnsi="Franklin Gothic Book"/>
          <w:sz w:val="24"/>
        </w:rPr>
        <w:footnoteReference w:id="238"/>
      </w:r>
      <w:r>
        <w:rPr>
          <w:rFonts w:ascii="Franklin Gothic Book" w:eastAsiaTheme="minorEastAsia" w:hAnsi="Franklin Gothic Book"/>
          <w:sz w:val="24"/>
        </w:rPr>
        <w:t>.</w:t>
      </w:r>
    </w:p>
    <w:p w14:paraId="43CDFDB1" w14:textId="77777777" w:rsidR="00BC7991" w:rsidRDefault="00390278" w:rsidP="00BC7991">
      <w:pPr>
        <w:jc w:val="both"/>
        <w:rPr>
          <w:rFonts w:ascii="Franklin Gothic Book" w:eastAsiaTheme="minorEastAsia" w:hAnsi="Franklin Gothic Book"/>
          <w:sz w:val="24"/>
        </w:rPr>
      </w:pPr>
      <w:r>
        <w:rPr>
          <w:rFonts w:ascii="Franklin Gothic Book" w:eastAsiaTheme="minorEastAsia" w:hAnsi="Franklin Gothic Book"/>
          <w:sz w:val="24"/>
        </w:rPr>
        <w:t>«</w:t>
      </w:r>
      <w:r w:rsidRPr="00390278">
        <w:rPr>
          <w:rFonts w:ascii="Franklin Gothic Book" w:eastAsiaTheme="minorEastAsia" w:hAnsi="Franklin Gothic Book"/>
          <w:i/>
          <w:sz w:val="24"/>
        </w:rPr>
        <w:t xml:space="preserve">В развитых европейских странах </w:t>
      </w:r>
      <w:r w:rsidRPr="00182FF3">
        <w:rPr>
          <w:rFonts w:ascii="Franklin Gothic Book" w:eastAsiaTheme="minorEastAsia" w:hAnsi="Franklin Gothic Book"/>
          <w:b/>
          <w:i/>
          <w:sz w:val="24"/>
        </w:rPr>
        <w:t>распространенность сахарного диабета составляет 3–10 %</w:t>
      </w:r>
      <w:r w:rsidRPr="00390278">
        <w:rPr>
          <w:rFonts w:ascii="Franklin Gothic Book" w:eastAsiaTheme="minorEastAsia" w:hAnsi="Franklin Gothic Book"/>
          <w:i/>
          <w:sz w:val="24"/>
        </w:rPr>
        <w:t xml:space="preserve"> в общей популяции, а среди лиц с факторами риска и у пожилых достигает 30 % общей численности населения</w:t>
      </w:r>
      <w:r>
        <w:rPr>
          <w:rFonts w:ascii="Franklin Gothic Book" w:eastAsiaTheme="minorEastAsia" w:hAnsi="Franklin Gothic Book"/>
          <w:i/>
          <w:sz w:val="24"/>
        </w:rPr>
        <w:t>.</w:t>
      </w:r>
      <w:r>
        <w:rPr>
          <w:rFonts w:ascii="Franklin Gothic Book" w:eastAsiaTheme="minorEastAsia" w:hAnsi="Franklin Gothic Book"/>
          <w:sz w:val="24"/>
        </w:rPr>
        <w:t>»</w:t>
      </w:r>
      <w:r w:rsidR="00182FF3">
        <w:rPr>
          <w:rStyle w:val="ac"/>
          <w:rFonts w:ascii="Franklin Gothic Book" w:eastAsiaTheme="minorEastAsia" w:hAnsi="Franklin Gothic Book"/>
          <w:sz w:val="24"/>
        </w:rPr>
        <w:footnoteReference w:id="239"/>
      </w:r>
    </w:p>
    <w:p w14:paraId="508A4AA3" w14:textId="1202B495" w:rsidR="00BC7991" w:rsidRPr="00CD1EE1" w:rsidRDefault="00CD1EE1" w:rsidP="00CD1EE1">
      <w:pPr>
        <w:jc w:val="both"/>
        <w:rPr>
          <w:rFonts w:ascii="Franklin Gothic Book" w:eastAsiaTheme="minorEastAsia" w:hAnsi="Franklin Gothic Book"/>
          <w:sz w:val="24"/>
        </w:rPr>
      </w:pPr>
      <w:r>
        <w:rPr>
          <w:rFonts w:ascii="Franklin Gothic Book" w:eastAsiaTheme="minorEastAsia" w:hAnsi="Franklin Gothic Book"/>
          <w:sz w:val="24"/>
        </w:rPr>
        <w:t>«</w:t>
      </w:r>
      <w:r w:rsidRPr="00CD1EE1">
        <w:rPr>
          <w:rFonts w:ascii="Franklin Gothic Book" w:eastAsiaTheme="minorEastAsia" w:hAnsi="Franklin Gothic Book"/>
          <w:i/>
          <w:sz w:val="24"/>
        </w:rPr>
        <w:t>Согласно данным исследования, распространенность астмы среди детей 6—7 лет в различных странах варьирует от 4,1 до 32,1%</w:t>
      </w:r>
      <w:r w:rsidR="000B2030">
        <w:rPr>
          <w:rFonts w:ascii="Franklin Gothic Book" w:eastAsiaTheme="minorEastAsia" w:hAnsi="Franklin Gothic Book"/>
          <w:i/>
          <w:sz w:val="24"/>
        </w:rPr>
        <w:t xml:space="preserve"> (!!!!)</w:t>
      </w:r>
      <w:r>
        <w:rPr>
          <w:rFonts w:ascii="Franklin Gothic Book" w:eastAsiaTheme="minorEastAsia" w:hAnsi="Franklin Gothic Book"/>
          <w:i/>
          <w:sz w:val="24"/>
        </w:rPr>
        <w:t>.</w:t>
      </w:r>
      <w:r w:rsidRPr="00CD1EE1">
        <w:t xml:space="preserve"> </w:t>
      </w:r>
      <w:r w:rsidRPr="00CD1EE1">
        <w:rPr>
          <w:rFonts w:ascii="Franklin Gothic Book" w:eastAsiaTheme="minorEastAsia" w:hAnsi="Franklin Gothic Book"/>
          <w:i/>
          <w:sz w:val="24"/>
        </w:rPr>
        <w:t>Самая высокая превалентность астмы у детей отмечалась в Великобритании, Северной Америке, Австра</w:t>
      </w:r>
      <w:r>
        <w:rPr>
          <w:rFonts w:ascii="Franklin Gothic Book" w:eastAsiaTheme="minorEastAsia" w:hAnsi="Franklin Gothic Book"/>
          <w:i/>
          <w:sz w:val="24"/>
        </w:rPr>
        <w:t>лии, Новой Зеландии и Ирландии.</w:t>
      </w:r>
      <w:r w:rsidRPr="00CD1EE1">
        <w:rPr>
          <w:rFonts w:ascii="Franklin Gothic Book" w:eastAsiaTheme="minorEastAsia" w:hAnsi="Franklin Gothic Book"/>
          <w:sz w:val="24"/>
        </w:rPr>
        <w:t>»</w:t>
      </w:r>
      <w:r>
        <w:rPr>
          <w:rStyle w:val="ac"/>
          <w:rFonts w:ascii="Franklin Gothic Book" w:eastAsiaTheme="minorEastAsia" w:hAnsi="Franklin Gothic Book"/>
          <w:sz w:val="24"/>
        </w:rPr>
        <w:footnoteReference w:id="240"/>
      </w:r>
    </w:p>
    <w:p w14:paraId="645E3929" w14:textId="43454C97" w:rsidR="00CD1EE1" w:rsidRDefault="00CD1EE1" w:rsidP="00CD1EE1">
      <w:pPr>
        <w:jc w:val="both"/>
        <w:rPr>
          <w:rFonts w:ascii="Franklin Gothic Book" w:eastAsiaTheme="minorEastAsia" w:hAnsi="Franklin Gothic Book"/>
          <w:sz w:val="24"/>
        </w:rPr>
      </w:pPr>
      <w:r>
        <w:rPr>
          <w:rFonts w:ascii="Franklin Gothic Book" w:eastAsiaTheme="minorEastAsia" w:hAnsi="Franklin Gothic Book"/>
          <w:sz w:val="24"/>
        </w:rPr>
        <w:t>«</w:t>
      </w:r>
      <w:r w:rsidRPr="00CD1EE1">
        <w:rPr>
          <w:rFonts w:ascii="Franklin Gothic Book" w:eastAsiaTheme="minorEastAsia" w:hAnsi="Franklin Gothic Book"/>
          <w:i/>
          <w:sz w:val="24"/>
        </w:rPr>
        <w:t>По прогнозам специалистов Института иммунологии ФМБА России половина россиян к 2015 году будет страдать той или иной формой аллергии. Ещё десять лет назад аллергией страдала только четверть населения страны, а сегодня — уже треть</w:t>
      </w:r>
      <w:r w:rsidR="000B2030">
        <w:rPr>
          <w:rFonts w:ascii="Franklin Gothic Book" w:eastAsiaTheme="minorEastAsia" w:hAnsi="Franklin Gothic Book"/>
          <w:i/>
          <w:sz w:val="24"/>
        </w:rPr>
        <w:t xml:space="preserve"> (!!!!)</w:t>
      </w:r>
      <w:r w:rsidRPr="00CD1EE1">
        <w:rPr>
          <w:rFonts w:ascii="Franklin Gothic Book" w:eastAsiaTheme="minorEastAsia" w:hAnsi="Franklin Gothic Book"/>
          <w:i/>
          <w:sz w:val="24"/>
        </w:rPr>
        <w:t>.»</w:t>
      </w:r>
      <w:r>
        <w:rPr>
          <w:rStyle w:val="ac"/>
          <w:rFonts w:ascii="Franklin Gothic Book" w:eastAsiaTheme="minorEastAsia" w:hAnsi="Franklin Gothic Book"/>
          <w:i/>
          <w:sz w:val="24"/>
        </w:rPr>
        <w:footnoteReference w:id="241"/>
      </w:r>
    </w:p>
    <w:p w14:paraId="0DC3D3F5" w14:textId="77777777" w:rsidR="00CD1EE1" w:rsidRPr="00CD1EE1" w:rsidRDefault="00CD1EE1" w:rsidP="00CD1EE1">
      <w:pPr>
        <w:jc w:val="both"/>
        <w:rPr>
          <w:rFonts w:ascii="Franklin Gothic Book" w:eastAsiaTheme="minorEastAsia" w:hAnsi="Franklin Gothic Book"/>
          <w:i/>
          <w:sz w:val="24"/>
        </w:rPr>
        <w:sectPr w:rsidR="00CD1EE1" w:rsidRPr="00CD1EE1" w:rsidSect="002942EA">
          <w:footnotePr>
            <w:numRestart w:val="eachPage"/>
          </w:footnotePr>
          <w:pgSz w:w="11906" w:h="16838"/>
          <w:pgMar w:top="567" w:right="794" w:bottom="567" w:left="397" w:header="340" w:footer="227" w:gutter="0"/>
          <w:cols w:space="0"/>
          <w:titlePg/>
          <w:docGrid w:linePitch="360"/>
        </w:sectPr>
      </w:pPr>
    </w:p>
    <w:p w14:paraId="2CA70D5C" w14:textId="77777777" w:rsidR="00790795" w:rsidRPr="005B0F3B" w:rsidRDefault="00790795" w:rsidP="00790795">
      <w:pPr>
        <w:pStyle w:val="4"/>
        <w:jc w:val="both"/>
      </w:pPr>
      <w:bookmarkStart w:id="62" w:name="_Toc66643076"/>
      <w:r w:rsidRPr="005B0F3B">
        <w:lastRenderedPageBreak/>
        <w:t>ЗАКЛЮЧИТЕЛЬНОЕ СЛОВО</w:t>
      </w:r>
      <w:bookmarkEnd w:id="58"/>
      <w:bookmarkEnd w:id="62"/>
    </w:p>
    <w:p w14:paraId="1FB85478" w14:textId="77777777" w:rsidR="00790795" w:rsidRPr="00257880" w:rsidRDefault="00790795" w:rsidP="00790795">
      <w:pPr>
        <w:jc w:val="both"/>
        <w:rPr>
          <w:rFonts w:ascii="Georgia" w:hAnsi="Georgia"/>
          <w:sz w:val="24"/>
        </w:rPr>
      </w:pPr>
    </w:p>
    <w:p w14:paraId="7D8D5575" w14:textId="4D865982" w:rsidR="00790795" w:rsidRPr="00257880" w:rsidRDefault="00012247" w:rsidP="00790795">
      <w:pPr>
        <w:jc w:val="both"/>
        <w:rPr>
          <w:rFonts w:ascii="Georgia" w:hAnsi="Georgia"/>
          <w:sz w:val="24"/>
        </w:rPr>
      </w:pPr>
      <w:r>
        <w:rPr>
          <w:rFonts w:ascii="Georgia" w:hAnsi="Georgia"/>
          <w:sz w:val="24"/>
        </w:rPr>
        <w:t>Почти все у</w:t>
      </w:r>
      <w:r w:rsidR="00790795" w:rsidRPr="00257880">
        <w:rPr>
          <w:rFonts w:ascii="Georgia" w:hAnsi="Georgia"/>
          <w:sz w:val="24"/>
        </w:rPr>
        <w:t>помянутые факты повторяются в каждом произведении Климова, что иногда раздражает, зато не позволяет забывать существенного; а среди них существенным является абсолютно всё, ибо</w:t>
      </w:r>
      <w:r w:rsidR="00790795" w:rsidRPr="00257880">
        <w:rPr>
          <w:rFonts w:ascii="Georgia" w:hAnsi="Georgia"/>
          <w:sz w:val="24"/>
        </w:rPr>
        <w:fldChar w:fldCharType="begin"/>
      </w:r>
      <w:r w:rsidR="00790795" w:rsidRPr="00257880">
        <w:rPr>
          <w:rFonts w:ascii="Georgia" w:hAnsi="Georgia"/>
        </w:rPr>
        <w:instrText xml:space="preserve"> XE "</w:instrText>
      </w:r>
      <w:r w:rsidR="00790795" w:rsidRPr="00257880">
        <w:rPr>
          <w:rFonts w:ascii="Georgia" w:eastAsia="Meiryo" w:hAnsi="Georgia" w:cs="Times New Roman"/>
          <w:sz w:val="28"/>
          <w:szCs w:val="20"/>
        </w:rPr>
        <w:instrText>ибо</w:instrText>
      </w:r>
      <w:r w:rsidR="00790795" w:rsidRPr="00257880">
        <w:rPr>
          <w:rFonts w:ascii="Georgia" w:hAnsi="Georgia"/>
        </w:rPr>
        <w:instrText xml:space="preserve">" </w:instrText>
      </w:r>
      <w:r w:rsidR="00790795" w:rsidRPr="00257880">
        <w:rPr>
          <w:rFonts w:ascii="Georgia" w:hAnsi="Georgia"/>
          <w:sz w:val="24"/>
        </w:rPr>
        <w:fldChar w:fldCharType="end"/>
      </w:r>
      <w:r w:rsidR="00790795" w:rsidRPr="00257880">
        <w:rPr>
          <w:rFonts w:ascii="Georgia" w:hAnsi="Georgia"/>
          <w:sz w:val="24"/>
        </w:rPr>
        <w:t xml:space="preserve"> </w:t>
      </w:r>
      <w:r w:rsidR="00790795" w:rsidRPr="00012247">
        <w:rPr>
          <w:rFonts w:ascii="Georgia" w:hAnsi="Georgia"/>
          <w:sz w:val="24"/>
          <w:highlight w:val="yellow"/>
        </w:rPr>
        <w:t>деградация окружает нас и порождает все действительные и мнимые проблемы, заставляет запоминать ложь и отвергать правду, ломать здоровых людей, забывать достойных, а в кумиры выбирать выродков, подражая им и отыскивая смысл в бессмыслице</w:t>
      </w:r>
      <w:r w:rsidR="00790795" w:rsidRPr="00257880">
        <w:rPr>
          <w:rFonts w:ascii="Georgia" w:hAnsi="Georgia"/>
          <w:sz w:val="24"/>
        </w:rPr>
        <w:t>. Деградация заставляет нас не жить, но</w:t>
      </w:r>
      <w:r w:rsidR="00790795" w:rsidRPr="00257880">
        <w:rPr>
          <w:rFonts w:ascii="Georgia" w:hAnsi="Georgia"/>
          <w:sz w:val="24"/>
        </w:rPr>
        <w:fldChar w:fldCharType="begin"/>
      </w:r>
      <w:r w:rsidR="00790795" w:rsidRPr="00257880">
        <w:rPr>
          <w:rFonts w:ascii="Georgia" w:hAnsi="Georgia"/>
        </w:rPr>
        <w:instrText xml:space="preserve"> XE "</w:instrText>
      </w:r>
      <w:r w:rsidR="00790795" w:rsidRPr="00257880">
        <w:rPr>
          <w:rFonts w:ascii="Georgia" w:eastAsia="Meiryo" w:hAnsi="Georgia" w:cs="Times New Roman"/>
          <w:sz w:val="28"/>
          <w:szCs w:val="20"/>
        </w:rPr>
        <w:instrText>но</w:instrText>
      </w:r>
      <w:r w:rsidR="00790795" w:rsidRPr="00257880">
        <w:rPr>
          <w:rFonts w:ascii="Georgia" w:hAnsi="Georgia"/>
        </w:rPr>
        <w:instrText xml:space="preserve">" </w:instrText>
      </w:r>
      <w:r w:rsidR="00790795" w:rsidRPr="00257880">
        <w:rPr>
          <w:rFonts w:ascii="Georgia" w:hAnsi="Georgia"/>
          <w:sz w:val="24"/>
        </w:rPr>
        <w:fldChar w:fldCharType="end"/>
      </w:r>
      <w:r w:rsidR="00790795" w:rsidRPr="00257880">
        <w:rPr>
          <w:rFonts w:ascii="Georgia" w:hAnsi="Georgia"/>
          <w:sz w:val="24"/>
        </w:rPr>
        <w:t xml:space="preserve"> существовать, делать то, что делать нам не хочется, и для того, чего мы в действительности не хотим; она побуждает нас к пустым попыткам построить счастье, потому что</w:t>
      </w:r>
      <w:r w:rsidR="00790795" w:rsidRPr="00257880">
        <w:rPr>
          <w:rFonts w:ascii="Georgia" w:hAnsi="Georgia"/>
          <w:sz w:val="24"/>
        </w:rPr>
        <w:fldChar w:fldCharType="begin"/>
      </w:r>
      <w:r w:rsidR="00790795" w:rsidRPr="00257880">
        <w:rPr>
          <w:rFonts w:ascii="Georgia" w:hAnsi="Georgia"/>
        </w:rPr>
        <w:instrText xml:space="preserve"> XE "</w:instrText>
      </w:r>
      <w:r w:rsidR="00790795" w:rsidRPr="00257880">
        <w:rPr>
          <w:rFonts w:ascii="Georgia" w:hAnsi="Georgia"/>
          <w:lang w:eastAsia="ru-RU"/>
        </w:rPr>
        <w:instrText>потому что</w:instrText>
      </w:r>
      <w:r w:rsidR="00790795" w:rsidRPr="00257880">
        <w:rPr>
          <w:rFonts w:ascii="Georgia" w:hAnsi="Georgia"/>
        </w:rPr>
        <w:instrText xml:space="preserve">" </w:instrText>
      </w:r>
      <w:r w:rsidR="00790795" w:rsidRPr="00257880">
        <w:rPr>
          <w:rFonts w:ascii="Georgia" w:hAnsi="Georgia"/>
          <w:sz w:val="24"/>
        </w:rPr>
        <w:fldChar w:fldCharType="end"/>
      </w:r>
      <w:r w:rsidR="00790795" w:rsidRPr="00257880">
        <w:rPr>
          <w:rFonts w:ascii="Georgia" w:hAnsi="Georgia"/>
          <w:sz w:val="24"/>
        </w:rPr>
        <w:t xml:space="preserve"> оно никак не пребывает, – и не прибудет оно, покуда деградация существует. Высшая социология – проста и объясняет всё важное, объясняет Бога, а её незнание абсолютно всё усложняет… этого и добиваются правители – правда обличает их, что также рассмотрено высшей социологией. </w:t>
      </w:r>
    </w:p>
    <w:p w14:paraId="32146FDA" w14:textId="7C374275" w:rsidR="00790795" w:rsidRPr="00257880" w:rsidRDefault="00790795" w:rsidP="00790795">
      <w:pPr>
        <w:jc w:val="both"/>
        <w:rPr>
          <w:rFonts w:ascii="Georgia" w:hAnsi="Georgia"/>
          <w:sz w:val="24"/>
        </w:rPr>
      </w:pPr>
      <w:r w:rsidRPr="00257880">
        <w:rPr>
          <w:rFonts w:ascii="Georgia" w:hAnsi="Georgia"/>
          <w:sz w:val="24"/>
        </w:rPr>
        <w:t>С некоторыми книгами Климова я столкнулся случайно в 16 лет; мне повезло, что в кладовке имелись печатные варианты его произведений, выпущенные ещё в середине 90-х, когда в России существовала относительная демократия</w:t>
      </w:r>
      <w:r w:rsidR="00FA36CE">
        <w:rPr>
          <w:rFonts w:ascii="Georgia" w:hAnsi="Georgia"/>
          <w:sz w:val="24"/>
        </w:rPr>
        <w:t xml:space="preserve"> (и свобода печати)</w:t>
      </w:r>
      <w:r w:rsidRPr="00257880">
        <w:rPr>
          <w:rFonts w:ascii="Georgia" w:hAnsi="Georgia"/>
          <w:sz w:val="24"/>
        </w:rPr>
        <w:t>; сегодня эти книги запрещены и не печатаются, поэтому практически никто не знает о них и их содержимом, но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но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продолжает повторять чужие ошибки, всплывающие в человеческой жизни от поколения в поколение. Я очень рад, что узнал известные принципы столь скоро, что теперь могу избегать этих ошибок</w:t>
      </w:r>
      <w:r w:rsidR="00FA36CE">
        <w:rPr>
          <w:rFonts w:ascii="Georgia" w:hAnsi="Georgia"/>
          <w:sz w:val="24"/>
        </w:rPr>
        <w:t xml:space="preserve"> (в большинстве случаев)</w:t>
      </w:r>
      <w:r w:rsidRPr="00257880">
        <w:rPr>
          <w:rFonts w:ascii="Georgia" w:hAnsi="Georgia"/>
          <w:sz w:val="24"/>
        </w:rPr>
        <w:t xml:space="preserve"> и не задаваться мыслями насчёт того, что смысла не имеет. Григория Климова уже нет в живых, поэтому я не смогу выразить свою благодарность ему в лицо.</w:t>
      </w:r>
    </w:p>
    <w:p w14:paraId="5513CBE5" w14:textId="77777777" w:rsidR="00790795" w:rsidRPr="00257880" w:rsidRDefault="00790795" w:rsidP="00790795">
      <w:pPr>
        <w:jc w:val="both"/>
        <w:rPr>
          <w:rFonts w:ascii="Georgia" w:hAnsi="Georgia"/>
          <w:sz w:val="24"/>
        </w:rPr>
      </w:pPr>
      <w:r w:rsidRPr="00257880">
        <w:rPr>
          <w:rFonts w:ascii="Georgia" w:hAnsi="Georgia"/>
          <w:sz w:val="24"/>
        </w:rPr>
        <w:t>Сказать по правде, о биографии Григория Климова я знаю мало, но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но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при чтении его книг становится очевидным невероятный объём работы по поиску источников, по исследованию их и по умелой систематизации в течение десятилетий; ведомо, столкнувшись с высшей социологией, он потерял всех мнимых друзей и знакомых, даже жену, потому что</w:t>
      </w:r>
      <w:r w:rsidRPr="00257880">
        <w:rPr>
          <w:rFonts w:ascii="Georgia" w:hAnsi="Georgia"/>
          <w:sz w:val="24"/>
        </w:rPr>
        <w:fldChar w:fldCharType="begin"/>
      </w:r>
      <w:r w:rsidRPr="00257880">
        <w:rPr>
          <w:rFonts w:ascii="Georgia" w:hAnsi="Georgia"/>
        </w:rPr>
        <w:instrText xml:space="preserve"> XE "</w:instrText>
      </w:r>
      <w:r w:rsidRPr="00257880">
        <w:rPr>
          <w:rFonts w:ascii="Georgia" w:hAnsi="Georgia"/>
          <w:lang w:eastAsia="ru-RU"/>
        </w:rPr>
        <w:instrText>потому что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жил и работал среди русских эмигрантов, по большей части из интеллигенции и с прожидью, то есть дегенератом там являлся почти каждый. Думаю, к нему следует отнести следующие слова: «</w:t>
      </w:r>
      <w:r w:rsidRPr="00257880">
        <w:rPr>
          <w:rFonts w:ascii="Georgia" w:hAnsi="Georgia"/>
          <w:b/>
          <w:sz w:val="24"/>
        </w:rPr>
        <w:t>Моя пища есть творить волю Пославшего Меня и совершить дело Его.</w:t>
      </w:r>
      <w:r w:rsidRPr="00257880">
        <w:rPr>
          <w:rFonts w:ascii="Georgia" w:hAnsi="Georgia"/>
          <w:sz w:val="24"/>
        </w:rPr>
        <w:t>» (Иоанн 4:34)</w:t>
      </w:r>
    </w:p>
    <w:p w14:paraId="7381F7E4" w14:textId="3206C0B2" w:rsidR="00790795" w:rsidRPr="00257880" w:rsidRDefault="00790795" w:rsidP="00790795">
      <w:pPr>
        <w:jc w:val="both"/>
        <w:rPr>
          <w:rFonts w:ascii="Georgia" w:hAnsi="Georgia"/>
          <w:sz w:val="24"/>
        </w:rPr>
      </w:pPr>
      <w:r w:rsidRPr="00257880">
        <w:rPr>
          <w:rFonts w:ascii="Georgia" w:hAnsi="Georgia"/>
          <w:sz w:val="24"/>
        </w:rPr>
        <w:t>Григорий Климов, пожалуй, внёс самый большой вклад в дегенералогию, ибо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ибо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собрал множество трудов по ней вместе, чтобы выделить основное; в любом другом труде иного психиатра нельзя найти так много необходимой информации на данную тему; лично мне приходилось читать по 500 страниц учеников Ломброзо, чтобы отыскать в них пять или шесть новых принципов известной науки; на свои произведения Климов потратил всю жизнь. Иногда люди, которые просто не хотят верить в то, что целый мир со всеми его проблемами можно объяснить наличием дегенератов, говорят: «А что, если Климов всё это придумал?»; я совершенно согласен, что он мог придумать всё это, как и многие писатели делают, но</w:t>
      </w:r>
      <w:r w:rsidRPr="00257880">
        <w:rPr>
          <w:rFonts w:ascii="Georgia" w:hAnsi="Georgia"/>
          <w:sz w:val="24"/>
        </w:rPr>
        <w:fldChar w:fldCharType="begin"/>
      </w:r>
      <w:r w:rsidRPr="00257880">
        <w:rPr>
          <w:rFonts w:ascii="Georgia" w:hAnsi="Georgia"/>
        </w:rPr>
        <w:instrText xml:space="preserve"> XE "</w:instrText>
      </w:r>
      <w:r w:rsidRPr="00257880">
        <w:rPr>
          <w:rFonts w:ascii="Georgia" w:eastAsia="Meiryo" w:hAnsi="Georgia" w:cs="Times New Roman"/>
          <w:sz w:val="28"/>
          <w:szCs w:val="20"/>
        </w:rPr>
        <w:instrText>но</w:instrText>
      </w:r>
      <w:r w:rsidRPr="00257880">
        <w:rPr>
          <w:rFonts w:ascii="Georgia" w:hAnsi="Georgia"/>
        </w:rPr>
        <w:instrText xml:space="preserve">" </w:instrText>
      </w:r>
      <w:r w:rsidRPr="00257880">
        <w:rPr>
          <w:rFonts w:ascii="Georgia" w:hAnsi="Georgia"/>
          <w:sz w:val="24"/>
        </w:rPr>
        <w:fldChar w:fldCharType="end"/>
      </w:r>
      <w:r w:rsidRPr="00257880">
        <w:rPr>
          <w:rFonts w:ascii="Georgia" w:hAnsi="Georgia"/>
          <w:sz w:val="24"/>
        </w:rPr>
        <w:t xml:space="preserve"> идеи его работают в жизни и полностью подтверждаются практикой</w:t>
      </w:r>
      <w:r w:rsidR="00FA36CE">
        <w:rPr>
          <w:rFonts w:ascii="Georgia" w:hAnsi="Georgia"/>
          <w:sz w:val="24"/>
        </w:rPr>
        <w:t>, в отличии от тех же «научных» методов воспитания</w:t>
      </w:r>
      <w:r w:rsidRPr="00257880">
        <w:rPr>
          <w:rFonts w:ascii="Georgia" w:hAnsi="Georgia"/>
          <w:sz w:val="24"/>
        </w:rPr>
        <w:t>.</w:t>
      </w:r>
    </w:p>
    <w:p w14:paraId="5C0FCEA7" w14:textId="77777777" w:rsidR="00790795" w:rsidRDefault="00790795" w:rsidP="00790795">
      <w:pPr>
        <w:jc w:val="both"/>
        <w:rPr>
          <w:rFonts w:asciiTheme="majorHAnsi" w:hAnsiTheme="majorHAnsi"/>
          <w:sz w:val="24"/>
        </w:rPr>
        <w:sectPr w:rsidR="00790795" w:rsidSect="002942EA">
          <w:footnotePr>
            <w:numRestart w:val="eachPage"/>
          </w:footnotePr>
          <w:pgSz w:w="11906" w:h="16838"/>
          <w:pgMar w:top="567" w:right="794" w:bottom="567" w:left="397" w:header="340" w:footer="227" w:gutter="0"/>
          <w:cols w:space="0"/>
          <w:titlePg/>
          <w:docGrid w:linePitch="360"/>
        </w:sectPr>
      </w:pPr>
    </w:p>
    <w:p w14:paraId="6577BB00" w14:textId="77777777" w:rsidR="00790795" w:rsidRPr="00213DAA" w:rsidRDefault="00790795" w:rsidP="00790795">
      <w:pPr>
        <w:pStyle w:val="4"/>
        <w:rPr>
          <w:sz w:val="52"/>
        </w:rPr>
      </w:pPr>
      <w:bookmarkStart w:id="63" w:name="_Toc469819859"/>
      <w:bookmarkStart w:id="64" w:name="_Toc66643077"/>
      <w:r w:rsidRPr="00213DAA">
        <w:rPr>
          <w:sz w:val="52"/>
        </w:rPr>
        <w:lastRenderedPageBreak/>
        <w:t>Практика</w:t>
      </w:r>
      <w:r>
        <w:rPr>
          <w:sz w:val="52"/>
        </w:rPr>
        <w:t xml:space="preserve"> на литературе</w:t>
      </w:r>
      <w:bookmarkEnd w:id="63"/>
      <w:bookmarkEnd w:id="64"/>
    </w:p>
    <w:p w14:paraId="3D4DE324" w14:textId="77777777" w:rsidR="00790795" w:rsidRDefault="00790795" w:rsidP="00790795">
      <w:pPr>
        <w:jc w:val="both"/>
        <w:rPr>
          <w:rFonts w:asciiTheme="majorHAnsi" w:hAnsiTheme="majorHAnsi"/>
          <w:sz w:val="24"/>
        </w:rPr>
      </w:pPr>
    </w:p>
    <w:p w14:paraId="700FA462" w14:textId="77777777" w:rsidR="00790795" w:rsidRPr="00FF2968" w:rsidRDefault="00790795" w:rsidP="00790795">
      <w:pPr>
        <w:jc w:val="right"/>
        <w:rPr>
          <w:rFonts w:ascii="Times New Roman" w:hAnsi="Times New Roman" w:cs="Times New Roman"/>
          <w:sz w:val="24"/>
        </w:rPr>
      </w:pPr>
      <w:r w:rsidRPr="00FF2968">
        <w:rPr>
          <w:rFonts w:ascii="Times New Roman" w:hAnsi="Times New Roman" w:cs="Times New Roman"/>
          <w:sz w:val="24"/>
        </w:rPr>
        <w:t>Нет книги, которая была бы написана без помощи Дьявола</w:t>
      </w:r>
    </w:p>
    <w:p w14:paraId="2322284F" w14:textId="77777777" w:rsidR="00790795" w:rsidRPr="00FF2968" w:rsidRDefault="00790795" w:rsidP="00790795">
      <w:pPr>
        <w:jc w:val="right"/>
        <w:rPr>
          <w:rFonts w:ascii="Times New Roman" w:hAnsi="Times New Roman" w:cs="Times New Roman"/>
          <w:b/>
          <w:sz w:val="24"/>
        </w:rPr>
      </w:pPr>
      <w:r w:rsidRPr="00FF2968">
        <w:rPr>
          <w:rFonts w:ascii="Times New Roman" w:hAnsi="Times New Roman" w:cs="Times New Roman"/>
          <w:b/>
          <w:sz w:val="24"/>
        </w:rPr>
        <w:t>Андре Жид</w:t>
      </w:r>
    </w:p>
    <w:p w14:paraId="707116F8" w14:textId="77777777" w:rsidR="00790795" w:rsidRDefault="00790795" w:rsidP="00790795">
      <w:pPr>
        <w:jc w:val="both"/>
        <w:rPr>
          <w:rFonts w:asciiTheme="majorHAnsi" w:hAnsiTheme="majorHAnsi"/>
          <w:sz w:val="24"/>
        </w:rPr>
      </w:pPr>
    </w:p>
    <w:p w14:paraId="3D8B11BE" w14:textId="77777777" w:rsidR="00790795" w:rsidRPr="00DB3FC0" w:rsidRDefault="00790795" w:rsidP="00790795">
      <w:pPr>
        <w:ind w:left="2832"/>
        <w:jc w:val="both"/>
        <w:rPr>
          <w:rFonts w:ascii="Times New Roman" w:eastAsia="Meiryo" w:hAnsi="Times New Roman" w:cs="Times New Roman"/>
          <w:sz w:val="24"/>
          <w:szCs w:val="24"/>
        </w:rPr>
      </w:pPr>
      <w:r>
        <w:rPr>
          <w:rFonts w:ascii="Times New Roman" w:eastAsia="Meiryo" w:hAnsi="Times New Roman" w:cs="Times New Roman"/>
          <w:sz w:val="24"/>
          <w:szCs w:val="24"/>
        </w:rPr>
        <w:t>…</w:t>
      </w:r>
      <w:r w:rsidRPr="00DB3FC0">
        <w:rPr>
          <w:rFonts w:ascii="Times New Roman" w:eastAsia="Meiryo" w:hAnsi="Times New Roman" w:cs="Times New Roman"/>
          <w:sz w:val="24"/>
          <w:szCs w:val="24"/>
        </w:rPr>
        <w:t xml:space="preserve">громкие процессы последнего времени — Манжионе, Пассананте, Лазаретти, Гито, доказавшие всем, что </w:t>
      </w:r>
      <w:r w:rsidRPr="00EF499B">
        <w:rPr>
          <w:rFonts w:ascii="Times New Roman" w:eastAsia="Meiryo" w:hAnsi="Times New Roman" w:cs="Times New Roman"/>
          <w:sz w:val="24"/>
          <w:szCs w:val="24"/>
          <w:highlight w:val="yellow"/>
        </w:rPr>
        <w:t>мания писательства не есть только своего рода психиатрический курьез, но прямо особая форма душевной болезни и что одержимые ею субъекты, по-видимому, совершенно нормальные, являются тем более опасными членами общества</w:t>
      </w:r>
      <w:r w:rsidRPr="00DB3FC0">
        <w:rPr>
          <w:rFonts w:ascii="Times New Roman" w:eastAsia="Meiryo" w:hAnsi="Times New Roman" w:cs="Times New Roman"/>
          <w:sz w:val="24"/>
          <w:szCs w:val="24"/>
        </w:rPr>
        <w:t>, что сразу в них трудно заметить психическое расстройство, а между тем они бывают способны на крайний фанатизм и, подобно религиозным маньякам, могут вызывать даже исторические перевороты в жизни народов</w:t>
      </w:r>
    </w:p>
    <w:p w14:paraId="1B34845C" w14:textId="77777777" w:rsidR="00790795" w:rsidRPr="00890673" w:rsidRDefault="00790795" w:rsidP="00790795">
      <w:pPr>
        <w:ind w:left="2832"/>
        <w:jc w:val="right"/>
        <w:rPr>
          <w:rFonts w:ascii="Times New Roman" w:eastAsia="Meiryo" w:hAnsi="Times New Roman" w:cs="Times New Roman"/>
          <w:i/>
          <w:sz w:val="24"/>
          <w:szCs w:val="24"/>
        </w:rPr>
      </w:pPr>
      <w:r w:rsidRPr="00DB3FC0">
        <w:rPr>
          <w:rFonts w:ascii="Times New Roman" w:eastAsia="Meiryo" w:hAnsi="Times New Roman" w:cs="Times New Roman"/>
          <w:i/>
          <w:sz w:val="24"/>
          <w:szCs w:val="24"/>
        </w:rPr>
        <w:t>Чезаре Ломбро́зо</w:t>
      </w:r>
    </w:p>
    <w:p w14:paraId="48C68B32" w14:textId="77777777" w:rsidR="00790795" w:rsidRDefault="00790795" w:rsidP="00790795">
      <w:pPr>
        <w:jc w:val="both"/>
        <w:rPr>
          <w:rFonts w:asciiTheme="majorHAnsi" w:hAnsiTheme="majorHAnsi"/>
          <w:sz w:val="24"/>
        </w:rPr>
      </w:pPr>
    </w:p>
    <w:p w14:paraId="03D6EBD6" w14:textId="20A0964C" w:rsidR="00790795" w:rsidRDefault="00790795" w:rsidP="00790795">
      <w:pPr>
        <w:jc w:val="both"/>
        <w:rPr>
          <w:rFonts w:asciiTheme="majorHAnsi" w:hAnsiTheme="majorHAnsi"/>
          <w:sz w:val="24"/>
        </w:rPr>
      </w:pPr>
      <w:r>
        <w:rPr>
          <w:rFonts w:asciiTheme="majorHAnsi" w:hAnsiTheme="majorHAnsi"/>
          <w:sz w:val="24"/>
        </w:rPr>
        <w:t>Описанные принципы имеют невероятно широкое применение на практик</w:t>
      </w:r>
      <w:r w:rsidR="00EF499B">
        <w:rPr>
          <w:rFonts w:asciiTheme="majorHAnsi" w:hAnsiTheme="majorHAnsi"/>
          <w:sz w:val="24"/>
        </w:rPr>
        <w:t>е</w:t>
      </w:r>
      <w:r>
        <w:rPr>
          <w:rFonts w:asciiTheme="majorHAnsi" w:hAnsiTheme="majorHAnsi"/>
          <w:sz w:val="24"/>
        </w:rPr>
        <w:t>, в жизни, среди дегенератов, которых большинство; о таких людях я предпочитаю говорить везде, но</w:t>
      </w:r>
      <w:r>
        <w:rPr>
          <w:rFonts w:asciiTheme="majorHAnsi"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hAnsiTheme="majorHAnsi"/>
          <w:sz w:val="24"/>
        </w:rPr>
        <w:fldChar w:fldCharType="end"/>
      </w:r>
      <w:r>
        <w:rPr>
          <w:rFonts w:asciiTheme="majorHAnsi" w:hAnsiTheme="majorHAnsi"/>
          <w:sz w:val="24"/>
        </w:rPr>
        <w:t xml:space="preserve"> в сём разделе разбираются примеры дегенерации из известных произведений литературы; многие из этих произведений кажутся великими от своей загадочности, но при применении законов дегенералогии всякая загадочность спадает – и становятся ясны не только задумки автора, но и побуждавшие его причины или отклонения; к сожалению, о таком в школах не скажут, потому что</w:t>
      </w:r>
      <w:r>
        <w:rPr>
          <w:rFonts w:asciiTheme="majorHAnsi" w:hAnsiTheme="majorHAnsi"/>
          <w:sz w:val="24"/>
        </w:rPr>
        <w:fldChar w:fldCharType="begin"/>
      </w:r>
      <w:r>
        <w:instrText xml:space="preserve"> XE "</w:instrText>
      </w:r>
      <w:r w:rsidRPr="00AE3F07">
        <w:rPr>
          <w:lang w:eastAsia="ru-RU"/>
        </w:rPr>
        <w:instrText>потому что</w:instrText>
      </w:r>
      <w:r>
        <w:instrText xml:space="preserve">" </w:instrText>
      </w:r>
      <w:r>
        <w:rPr>
          <w:rFonts w:asciiTheme="majorHAnsi" w:hAnsiTheme="majorHAnsi"/>
          <w:sz w:val="24"/>
        </w:rPr>
        <w:fldChar w:fldCharType="end"/>
      </w:r>
      <w:r>
        <w:rPr>
          <w:rFonts w:asciiTheme="majorHAnsi" w:hAnsiTheme="majorHAnsi"/>
          <w:sz w:val="24"/>
        </w:rPr>
        <w:t xml:space="preserve"> филология служит Дьяволу, но ничему прочему. </w:t>
      </w:r>
    </w:p>
    <w:p w14:paraId="67222F15" w14:textId="77777777" w:rsidR="00790795" w:rsidRDefault="00790795" w:rsidP="00790795">
      <w:pPr>
        <w:jc w:val="both"/>
        <w:rPr>
          <w:rFonts w:asciiTheme="majorHAnsi" w:hAnsiTheme="majorHAnsi"/>
          <w:sz w:val="24"/>
        </w:rPr>
      </w:pPr>
    </w:p>
    <w:p w14:paraId="25751744" w14:textId="77777777" w:rsidR="00790795" w:rsidRPr="001C6AD5" w:rsidRDefault="00790795" w:rsidP="00790795">
      <w:pPr>
        <w:jc w:val="both"/>
        <w:rPr>
          <w:rFonts w:asciiTheme="majorHAnsi" w:hAnsiTheme="majorHAnsi"/>
          <w:b/>
          <w:sz w:val="24"/>
        </w:rPr>
      </w:pPr>
      <w:r w:rsidRPr="001C6AD5">
        <w:rPr>
          <w:rFonts w:asciiTheme="majorHAnsi" w:hAnsiTheme="majorHAnsi"/>
          <w:b/>
          <w:sz w:val="24"/>
        </w:rPr>
        <w:t>«Братья Карамазовы»</w:t>
      </w:r>
    </w:p>
    <w:p w14:paraId="180A4EFE" w14:textId="77777777" w:rsidR="00790795" w:rsidRPr="000117C7" w:rsidRDefault="00790795" w:rsidP="00790795">
      <w:pPr>
        <w:pStyle w:val="afd"/>
        <w:ind w:left="2124"/>
        <w:jc w:val="right"/>
        <w:rPr>
          <w:rFonts w:ascii="Arial" w:hAnsi="Arial" w:cs="Arial"/>
          <w:i/>
        </w:rPr>
      </w:pPr>
      <w:r w:rsidRPr="000117C7">
        <w:rPr>
          <w:rFonts w:ascii="Arial" w:hAnsi="Arial" w:cs="Arial"/>
          <w:i/>
        </w:rPr>
        <w:t>Истинно, истинно говорю вам: если пшеничное зерно, падши в землю, не умрет, то останется одно; а если умрет, то принесет много плода.</w:t>
      </w:r>
    </w:p>
    <w:p w14:paraId="5E851E18" w14:textId="77777777" w:rsidR="00790795" w:rsidRPr="000117C7" w:rsidRDefault="00790795" w:rsidP="00790795">
      <w:pPr>
        <w:pStyle w:val="afd"/>
        <w:ind w:left="2124"/>
        <w:jc w:val="right"/>
        <w:rPr>
          <w:rFonts w:ascii="Arial" w:hAnsi="Arial" w:cs="Arial"/>
          <w:i/>
        </w:rPr>
      </w:pPr>
    </w:p>
    <w:p w14:paraId="33E064EC" w14:textId="77777777" w:rsidR="00790795" w:rsidRDefault="00790795" w:rsidP="00790795">
      <w:pPr>
        <w:ind w:left="2124"/>
        <w:jc w:val="right"/>
        <w:rPr>
          <w:rFonts w:ascii="Arial" w:hAnsi="Arial" w:cs="Arial"/>
          <w:i/>
          <w:sz w:val="21"/>
          <w:szCs w:val="21"/>
        </w:rPr>
      </w:pPr>
      <w:r w:rsidRPr="000117C7">
        <w:rPr>
          <w:rFonts w:ascii="Arial" w:hAnsi="Arial" w:cs="Arial"/>
          <w:i/>
          <w:sz w:val="21"/>
          <w:szCs w:val="21"/>
        </w:rPr>
        <w:t>    (Евангелие от Иоанна, гл. XII, ст. 24)</w:t>
      </w:r>
    </w:p>
    <w:p w14:paraId="428C8248" w14:textId="77777777" w:rsidR="00790795" w:rsidRDefault="00790795" w:rsidP="00790795">
      <w:pPr>
        <w:ind w:left="2124"/>
        <w:jc w:val="right"/>
        <w:rPr>
          <w:rFonts w:ascii="Arial" w:hAnsi="Arial" w:cs="Arial"/>
          <w:i/>
          <w:sz w:val="21"/>
          <w:szCs w:val="21"/>
        </w:rPr>
      </w:pPr>
    </w:p>
    <w:p w14:paraId="236EE81D" w14:textId="77777777" w:rsidR="00790795" w:rsidRPr="000117C7" w:rsidRDefault="00790795" w:rsidP="00790795">
      <w:pPr>
        <w:ind w:left="2124"/>
        <w:jc w:val="right"/>
        <w:rPr>
          <w:rFonts w:ascii="Arial" w:hAnsi="Arial" w:cs="Arial"/>
          <w:b/>
          <w:i/>
        </w:rPr>
      </w:pPr>
      <w:r w:rsidRPr="000117C7">
        <w:rPr>
          <w:rFonts w:ascii="Arial" w:hAnsi="Arial" w:cs="Arial"/>
          <w:b/>
          <w:i/>
          <w:sz w:val="21"/>
          <w:szCs w:val="21"/>
        </w:rPr>
        <w:t>Размножающийся дегенерат и его потомки</w:t>
      </w:r>
      <w:r>
        <w:rPr>
          <w:rFonts w:ascii="Arial" w:hAnsi="Arial" w:cs="Arial"/>
          <w:b/>
          <w:i/>
          <w:sz w:val="21"/>
          <w:szCs w:val="21"/>
        </w:rPr>
        <w:t xml:space="preserve"> мешают существовать нормальным людям; </w:t>
      </w:r>
      <w:r w:rsidR="002E072D">
        <w:rPr>
          <w:rFonts w:ascii="Arial" w:hAnsi="Arial" w:cs="Arial"/>
          <w:b/>
          <w:i/>
          <w:sz w:val="21"/>
          <w:szCs w:val="21"/>
        </w:rPr>
        <w:t>мёртвый</w:t>
      </w:r>
      <w:r>
        <w:rPr>
          <w:rFonts w:ascii="Arial" w:hAnsi="Arial" w:cs="Arial"/>
          <w:b/>
          <w:i/>
          <w:sz w:val="21"/>
          <w:szCs w:val="21"/>
        </w:rPr>
        <w:t xml:space="preserve"> дегенерат не мешает и не размножает зло.</w:t>
      </w:r>
    </w:p>
    <w:p w14:paraId="70CB5FD9" w14:textId="77777777" w:rsidR="00790795" w:rsidRDefault="00790795" w:rsidP="00790795">
      <w:pPr>
        <w:jc w:val="both"/>
        <w:rPr>
          <w:rFonts w:asciiTheme="majorHAnsi" w:hAnsiTheme="majorHAnsi"/>
        </w:rPr>
      </w:pPr>
    </w:p>
    <w:p w14:paraId="4528F454" w14:textId="2867F838" w:rsidR="00790795" w:rsidRDefault="00790795" w:rsidP="00790795">
      <w:pPr>
        <w:jc w:val="both"/>
        <w:rPr>
          <w:rFonts w:asciiTheme="majorHAnsi" w:hAnsiTheme="majorHAnsi"/>
        </w:rPr>
      </w:pPr>
      <w:r w:rsidRPr="00EE22FC">
        <w:rPr>
          <w:rFonts w:asciiTheme="majorHAnsi" w:hAnsiTheme="majorHAnsi"/>
        </w:rPr>
        <w:t>Роман «Братья Карамазовы»</w:t>
      </w:r>
      <w:r w:rsidRPr="00EE22FC">
        <w:rPr>
          <w:sz w:val="20"/>
        </w:rPr>
        <w:t xml:space="preserve"> </w:t>
      </w:r>
      <w:r w:rsidRPr="00BD5195">
        <w:rPr>
          <w:rFonts w:asciiTheme="majorHAnsi" w:hAnsiTheme="majorHAnsi"/>
        </w:rPr>
        <w:t>Фёдора</w:t>
      </w:r>
      <w:r>
        <w:rPr>
          <w:sz w:val="20"/>
        </w:rPr>
        <w:t xml:space="preserve"> </w:t>
      </w:r>
      <w:r w:rsidRPr="00BD5195">
        <w:rPr>
          <w:rFonts w:asciiTheme="majorHAnsi" w:hAnsiTheme="majorHAnsi"/>
        </w:rPr>
        <w:t>Достоевского</w:t>
      </w:r>
      <w:r>
        <w:rPr>
          <w:sz w:val="20"/>
        </w:rPr>
        <w:t xml:space="preserve"> </w:t>
      </w:r>
      <w:r w:rsidRPr="00EE22FC">
        <w:rPr>
          <w:rFonts w:asciiTheme="majorHAnsi" w:hAnsiTheme="majorHAnsi"/>
        </w:rPr>
        <w:t>–</w:t>
      </w:r>
      <w:r>
        <w:rPr>
          <w:rFonts w:asciiTheme="majorHAnsi" w:hAnsiTheme="majorHAnsi"/>
        </w:rPr>
        <w:t xml:space="preserve"> это запутанная история о том, как в семье, погружённой в дегенерацию, происходит убийство – и как, </w:t>
      </w:r>
      <w:r w:rsidRPr="00DB2FB3">
        <w:rPr>
          <w:rFonts w:asciiTheme="majorHAnsi" w:hAnsiTheme="majorHAnsi"/>
          <w:highlight w:val="yellow"/>
        </w:rPr>
        <w:t>вместо того чтобы убивать (самое гуманное наказание) всех замешанных врождённых преступников, церковь, общественное мнение и закон пытаются узнать, кто виновен более и кого именно наказывать</w:t>
      </w:r>
      <w:r>
        <w:rPr>
          <w:rFonts w:asciiTheme="majorHAnsi" w:hAnsiTheme="majorHAnsi"/>
        </w:rPr>
        <w:t>; в итоге настоящий убийца не подозревается и убивает себя сам, наказывается не виновный в убийстве, но</w:t>
      </w:r>
      <w:r>
        <w:rPr>
          <w:rFonts w:asciiTheme="majorHAnsi" w:hAnsiTheme="majorHAnsi"/>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hAnsiTheme="majorHAnsi"/>
        </w:rPr>
        <w:fldChar w:fldCharType="end"/>
      </w:r>
      <w:r>
        <w:rPr>
          <w:rFonts w:asciiTheme="majorHAnsi" w:hAnsiTheme="majorHAnsi"/>
        </w:rPr>
        <w:t xml:space="preserve"> виновный в неадекватности, а многие другие персонажи, косвенно обуславливавшие всё, продолжают жить и терзаться своей дегенерацией. Сам же Достоевский </w:t>
      </w:r>
      <w:r w:rsidR="00DB2FB3">
        <w:rPr>
          <w:rFonts w:asciiTheme="majorHAnsi" w:hAnsiTheme="majorHAnsi"/>
        </w:rPr>
        <w:t>едва ли</w:t>
      </w:r>
      <w:r>
        <w:rPr>
          <w:rFonts w:asciiTheme="majorHAnsi" w:hAnsiTheme="majorHAnsi"/>
        </w:rPr>
        <w:t xml:space="preserve"> знал о законах дегенерации, но пытался как-нибудь вставить в произведение тему греха и его возможной обратимости; посему произведение </w:t>
      </w:r>
      <w:r>
        <w:rPr>
          <w:rFonts w:asciiTheme="majorHAnsi" w:hAnsiTheme="majorHAnsi"/>
        </w:rPr>
        <w:lastRenderedPageBreak/>
        <w:t xml:space="preserve">получилось скучным и не совсем объективным, но суть его ясна; в нём описана ситуация, которая к сегодняшнему дню выродилась в следующее: </w:t>
      </w:r>
      <w:r w:rsidRPr="00DB2FB3">
        <w:rPr>
          <w:rFonts w:asciiTheme="majorHAnsi" w:hAnsiTheme="majorHAnsi"/>
          <w:highlight w:val="yellow"/>
        </w:rPr>
        <w:t>темами многих тупых ток-шоу и сериалов становятся отношения в дегенеративных семьях на фоне пьянства, насилия, разврата, бесчувственности и т. д.; при этом дети сбегают из дома, матерятся, беременеют, делают аборты, воруют и прочее; а всё это оценивается с точки зрения рабской морали, и задаётся вопрос, кто же в этом виноват и как это исправить; как будто это можно исправить</w:t>
      </w:r>
      <w:r w:rsidR="00DB2FB3" w:rsidRPr="00DB2FB3">
        <w:rPr>
          <w:rFonts w:asciiTheme="majorHAnsi" w:hAnsiTheme="majorHAnsi"/>
          <w:highlight w:val="yellow"/>
        </w:rPr>
        <w:t xml:space="preserve"> и как будто не ясно, что виновато государство, позволяющее таким людям плодиться</w:t>
      </w:r>
      <w:r>
        <w:rPr>
          <w:rFonts w:asciiTheme="majorHAnsi" w:hAnsiTheme="majorHAnsi"/>
        </w:rPr>
        <w:t xml:space="preserve">; не вдаваясь в подробности, скажу, что таким-вот образом </w:t>
      </w:r>
      <w:r w:rsidRPr="00DB2FB3">
        <w:rPr>
          <w:rFonts w:asciiTheme="majorHAnsi" w:hAnsiTheme="majorHAnsi"/>
          <w:b/>
          <w:bCs/>
          <w:i/>
          <w:iCs/>
        </w:rPr>
        <w:t>в сознание людей вводится идея того, что всякое подобное – это</w:t>
      </w:r>
      <w:r w:rsidR="00DB2FB3">
        <w:rPr>
          <w:rFonts w:asciiTheme="majorHAnsi" w:hAnsiTheme="majorHAnsi"/>
          <w:b/>
          <w:bCs/>
          <w:i/>
          <w:iCs/>
        </w:rPr>
        <w:t xml:space="preserve"> почти</w:t>
      </w:r>
      <w:r w:rsidRPr="00DB2FB3">
        <w:rPr>
          <w:rFonts w:asciiTheme="majorHAnsi" w:hAnsiTheme="majorHAnsi"/>
          <w:b/>
          <w:bCs/>
          <w:i/>
          <w:iCs/>
        </w:rPr>
        <w:t xml:space="preserve"> нормально, исправимо, не страшно, обусловлено плохим воспитанием и никак не связано с болезнями, преступностью, всеми бедами рода человеческого; то есть дегенератов пытаются приравнять к нормальным людям, что получается</w:t>
      </w:r>
      <w:r>
        <w:rPr>
          <w:rFonts w:asciiTheme="majorHAnsi" w:hAnsiTheme="majorHAnsi"/>
        </w:rPr>
        <w:t>; большой вклад в это мракобесие внёс Лев Толстой; Достоевский же попробовал описать.</w:t>
      </w:r>
    </w:p>
    <w:p w14:paraId="4F3214F4" w14:textId="77777777" w:rsidR="00790795" w:rsidRDefault="00790795" w:rsidP="00790795">
      <w:pPr>
        <w:jc w:val="both"/>
        <w:rPr>
          <w:rFonts w:asciiTheme="majorHAnsi" w:hAnsiTheme="majorHAnsi"/>
        </w:rPr>
      </w:pPr>
    </w:p>
    <w:p w14:paraId="4F5AB7B2" w14:textId="6AA7C64D" w:rsidR="00790795" w:rsidRPr="009A279B" w:rsidRDefault="00790795" w:rsidP="00790795">
      <w:pPr>
        <w:jc w:val="both"/>
        <w:rPr>
          <w:rFonts w:asciiTheme="majorHAnsi" w:hAnsiTheme="majorHAnsi"/>
          <w:b/>
        </w:rPr>
      </w:pPr>
      <w:r w:rsidRPr="005049B6">
        <w:rPr>
          <w:rFonts w:asciiTheme="majorHAnsi" w:hAnsiTheme="majorHAnsi"/>
        </w:rPr>
        <w:t>Примерно так выглядит адекватное сочинение по литературному произведению</w:t>
      </w:r>
      <w:r>
        <w:rPr>
          <w:rFonts w:asciiTheme="majorHAnsi" w:hAnsiTheme="majorHAnsi"/>
        </w:rPr>
        <w:t>;</w:t>
      </w:r>
      <w:r w:rsidR="000B1FC1">
        <w:rPr>
          <w:rFonts w:asciiTheme="majorHAnsi" w:hAnsiTheme="majorHAnsi"/>
        </w:rPr>
        <w:t xml:space="preserve"> и</w:t>
      </w:r>
      <w:r>
        <w:rPr>
          <w:rFonts w:asciiTheme="majorHAnsi" w:hAnsiTheme="majorHAnsi"/>
        </w:rPr>
        <w:t xml:space="preserve"> именно от таких сочинений и мыслей современная система образования изолирует школьников</w:t>
      </w:r>
      <w:r w:rsidRPr="005049B6">
        <w:rPr>
          <w:rFonts w:asciiTheme="majorHAnsi" w:hAnsiTheme="majorHAnsi"/>
        </w:rPr>
        <w:t>.</w:t>
      </w:r>
      <w:r>
        <w:rPr>
          <w:rFonts w:asciiTheme="majorHAnsi" w:hAnsiTheme="majorHAnsi"/>
          <w:b/>
        </w:rPr>
        <w:t xml:space="preserve"> </w:t>
      </w:r>
      <w:r w:rsidRPr="009A279B">
        <w:rPr>
          <w:rFonts w:asciiTheme="majorHAnsi" w:hAnsiTheme="majorHAnsi"/>
          <w:b/>
        </w:rPr>
        <w:t>Буду несколько придерживаться сюжета:</w:t>
      </w:r>
    </w:p>
    <w:p w14:paraId="66460672" w14:textId="0E565AD3" w:rsidR="00790795" w:rsidRDefault="00790795" w:rsidP="002B0D79">
      <w:pPr>
        <w:pStyle w:val="a9"/>
        <w:numPr>
          <w:ilvl w:val="0"/>
          <w:numId w:val="77"/>
        </w:numPr>
        <w:jc w:val="both"/>
        <w:rPr>
          <w:rFonts w:asciiTheme="majorHAnsi" w:hAnsiTheme="majorHAnsi"/>
        </w:rPr>
      </w:pPr>
      <w:r>
        <w:rPr>
          <w:rFonts w:asciiTheme="majorHAnsi" w:hAnsiTheme="majorHAnsi"/>
        </w:rPr>
        <w:t>Р</w:t>
      </w:r>
      <w:r w:rsidRPr="001B43B3">
        <w:rPr>
          <w:rFonts w:asciiTheme="majorHAnsi" w:hAnsiTheme="majorHAnsi"/>
        </w:rPr>
        <w:t xml:space="preserve">оман </w:t>
      </w:r>
      <w:r>
        <w:rPr>
          <w:rFonts w:asciiTheme="majorHAnsi" w:hAnsiTheme="majorHAnsi"/>
        </w:rPr>
        <w:t xml:space="preserve">начинается с молодости </w:t>
      </w:r>
      <w:r w:rsidRPr="009A279B">
        <w:rPr>
          <w:rFonts w:asciiTheme="majorHAnsi" w:hAnsiTheme="majorHAnsi"/>
          <w:b/>
        </w:rPr>
        <w:t>Фёдора Карамазова</w:t>
      </w:r>
      <w:r>
        <w:rPr>
          <w:rFonts w:asciiTheme="majorHAnsi" w:hAnsiTheme="majorHAnsi"/>
        </w:rPr>
        <w:t>, наследнике какого-то высокого рода, но</w:t>
      </w:r>
      <w:r>
        <w:rPr>
          <w:rFonts w:asciiTheme="majorHAnsi" w:hAnsiTheme="majorHAnsi"/>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hAnsiTheme="majorHAnsi"/>
        </w:rPr>
        <w:fldChar w:fldCharType="end"/>
      </w:r>
      <w:r>
        <w:rPr>
          <w:rFonts w:asciiTheme="majorHAnsi" w:hAnsiTheme="majorHAnsi"/>
        </w:rPr>
        <w:t xml:space="preserve"> рода уже практически вымершего (</w:t>
      </w:r>
      <w:r w:rsidRPr="001B43B3">
        <w:rPr>
          <w:rFonts w:asciiTheme="majorHAnsi" w:hAnsiTheme="majorHAnsi"/>
        </w:rPr>
        <w:t>гнилая интеллигенция</w:t>
      </w:r>
      <w:r>
        <w:rPr>
          <w:rFonts w:asciiTheme="majorHAnsi" w:hAnsiTheme="majorHAnsi"/>
        </w:rPr>
        <w:t>);</w:t>
      </w:r>
      <w:r w:rsidRPr="001B43B3">
        <w:rPr>
          <w:rFonts w:asciiTheme="majorHAnsi" w:hAnsiTheme="majorHAnsi"/>
        </w:rPr>
        <w:t xml:space="preserve"> </w:t>
      </w:r>
      <w:r>
        <w:rPr>
          <w:rFonts w:asciiTheme="majorHAnsi" w:hAnsiTheme="majorHAnsi"/>
        </w:rPr>
        <w:t>этот Фёдор уже с молодости известен как слабовольный великий бабник</w:t>
      </w:r>
      <w:r w:rsidR="000B1FC1">
        <w:rPr>
          <w:rFonts w:asciiTheme="majorHAnsi" w:hAnsiTheme="majorHAnsi"/>
        </w:rPr>
        <w:t xml:space="preserve"> (донжуанизм)</w:t>
      </w:r>
      <w:r>
        <w:rPr>
          <w:rFonts w:asciiTheme="majorHAnsi" w:hAnsiTheme="majorHAnsi"/>
        </w:rPr>
        <w:t xml:space="preserve"> и пьяница непонятного характера; всё указывает на латентную гомосексуальность. Узнав о смерти первой жены, он веселился и плакал (амбивалентность), что в сочетании с его шутовством и другими признаками даёт повод подозревать шизофрению. Шутовство может говорить и о других расстройствах, включая слабоумие в форме дебильности. Сомнителен факт общения Фёдора с жидами.</w:t>
      </w:r>
    </w:p>
    <w:p w14:paraId="27723B00" w14:textId="77777777" w:rsidR="00790795" w:rsidRDefault="00790795" w:rsidP="002B0D79">
      <w:pPr>
        <w:pStyle w:val="a9"/>
        <w:numPr>
          <w:ilvl w:val="0"/>
          <w:numId w:val="77"/>
        </w:numPr>
        <w:jc w:val="both"/>
        <w:rPr>
          <w:rFonts w:asciiTheme="majorHAnsi" w:hAnsiTheme="majorHAnsi"/>
        </w:rPr>
      </w:pPr>
      <w:r>
        <w:rPr>
          <w:rFonts w:asciiTheme="majorHAnsi" w:hAnsiTheme="majorHAnsi"/>
        </w:rPr>
        <w:t xml:space="preserve">Первой его женой была </w:t>
      </w:r>
      <w:r w:rsidRPr="009A279B">
        <w:rPr>
          <w:rFonts w:asciiTheme="majorHAnsi" w:hAnsiTheme="majorHAnsi"/>
          <w:b/>
        </w:rPr>
        <w:t>Аделаида Миусова</w:t>
      </w:r>
      <w:r>
        <w:rPr>
          <w:rFonts w:asciiTheme="majorHAnsi" w:hAnsiTheme="majorHAnsi"/>
        </w:rPr>
        <w:t xml:space="preserve"> – тоже дегенератка из интеллигенции, которая, будучи богатой и достаточно красивой (завидной невестой) по неизвестной всем причине вышла замуж именно за ублюдка Фёдора; причина же ясна дегенеролагам: подобный брак слишком напоминает традицию активных сильных лесбиянок выходить замуж за пассивных геев, тем самым, следуя общественным нормам, и посему, будучи замужем, казаться для остальных нормальными; гомосексуальность объясняет же и то, что оба никакой любви в браке не испытали (Дьявол не может любить…), но</w:t>
      </w:r>
      <w:r>
        <w:rPr>
          <w:rFonts w:asciiTheme="majorHAnsi" w:hAnsiTheme="majorHAnsi"/>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hAnsiTheme="majorHAnsi"/>
        </w:rPr>
        <w:fldChar w:fldCharType="end"/>
      </w:r>
      <w:r>
        <w:rPr>
          <w:rFonts w:asciiTheme="majorHAnsi" w:hAnsiTheme="majorHAnsi"/>
        </w:rPr>
        <w:t xml:space="preserve"> погрязли в ссорах и перманентных революциях; ещё Аделаида избивала своего мужа; такая же революция происходила потом между Фёдором и его ублюдком из этого брака – Митенькой; но, прежде чем ребёнок вырос, мать бросила его (безразличие к детям) и убежала с другим (или с другой), а после умерла странной неизвестной смертью в ещё молодых летах. После смерти Аделаиды у двух семей (отцовской и материнской) обнаружилось полное безразличие к плоду этого греха, к своему ребёнку, поэтому долгое время Митя рос среди чужих людей; с Иваном и Алексеем произошло потом то же самое.</w:t>
      </w:r>
    </w:p>
    <w:p w14:paraId="644E44F1" w14:textId="77696FF1" w:rsidR="00790795" w:rsidRDefault="00790795" w:rsidP="002B0D79">
      <w:pPr>
        <w:pStyle w:val="a9"/>
        <w:numPr>
          <w:ilvl w:val="0"/>
          <w:numId w:val="77"/>
        </w:numPr>
        <w:jc w:val="both"/>
        <w:rPr>
          <w:rFonts w:asciiTheme="majorHAnsi" w:hAnsiTheme="majorHAnsi"/>
        </w:rPr>
      </w:pPr>
      <w:r>
        <w:rPr>
          <w:rFonts w:asciiTheme="majorHAnsi" w:hAnsiTheme="majorHAnsi"/>
        </w:rPr>
        <w:t xml:space="preserve">Второй женой Фёдора стала </w:t>
      </w:r>
      <w:r w:rsidRPr="009A7E88">
        <w:rPr>
          <w:rFonts w:asciiTheme="majorHAnsi" w:hAnsiTheme="majorHAnsi"/>
          <w:b/>
        </w:rPr>
        <w:t>Софья</w:t>
      </w:r>
      <w:r>
        <w:rPr>
          <w:rFonts w:asciiTheme="majorHAnsi" w:hAnsiTheme="majorHAnsi"/>
        </w:rPr>
        <w:t xml:space="preserve">, которую в юности неоднократно «снимали с петельки» (попытки самоубийства – проявления саморазрушения); она была дочкой дьякона (родство со священниками), а замуж вышла в 16 лет – рановато, причём была на много лет младше мужа, что говорит о зачатках педофилии у первого и о комплексе Электры у неё самой; оба признака присущи гомосексуальности; мало что ещё известно </w:t>
      </w:r>
      <w:r w:rsidR="00157897">
        <w:rPr>
          <w:rFonts w:asciiTheme="majorHAnsi" w:hAnsiTheme="majorHAnsi"/>
        </w:rPr>
        <w:t xml:space="preserve">о </w:t>
      </w:r>
      <w:r>
        <w:rPr>
          <w:rFonts w:asciiTheme="majorHAnsi" w:hAnsiTheme="majorHAnsi"/>
        </w:rPr>
        <w:t>ней, помимо того, что часто с Софьей случались истерические припадки и что умерла она тоже рано, оставив после себя Ивана и Алексея.</w:t>
      </w:r>
    </w:p>
    <w:p w14:paraId="29B7B881" w14:textId="73D7E6AB" w:rsidR="00790795" w:rsidRDefault="00790795" w:rsidP="002B0D79">
      <w:pPr>
        <w:pStyle w:val="a9"/>
        <w:numPr>
          <w:ilvl w:val="0"/>
          <w:numId w:val="77"/>
        </w:numPr>
        <w:jc w:val="both"/>
        <w:rPr>
          <w:rFonts w:asciiTheme="majorHAnsi" w:hAnsiTheme="majorHAnsi"/>
        </w:rPr>
      </w:pPr>
      <w:r w:rsidRPr="00096A69">
        <w:rPr>
          <w:rFonts w:asciiTheme="majorHAnsi" w:hAnsiTheme="majorHAnsi"/>
          <w:b/>
        </w:rPr>
        <w:t>Иван</w:t>
      </w:r>
      <w:r>
        <w:rPr>
          <w:rFonts w:asciiTheme="majorHAnsi" w:hAnsiTheme="majorHAnsi"/>
        </w:rPr>
        <w:t>, средний сын Фёдора (если Смердякова не считать), оказался слишком умным, ненормально умным и увлекался религиозными темами, что тоже с большой вероятностью говорит о его дефективности; долгое время после знакомства с ним читатель о нём ничего более не узнаёт, но</w:t>
      </w:r>
      <w:r>
        <w:rPr>
          <w:rFonts w:asciiTheme="majorHAnsi" w:hAnsiTheme="majorHAnsi"/>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hAnsiTheme="majorHAnsi"/>
        </w:rPr>
        <w:fldChar w:fldCharType="end"/>
      </w:r>
      <w:r>
        <w:rPr>
          <w:rFonts w:asciiTheme="majorHAnsi" w:hAnsiTheme="majorHAnsi"/>
        </w:rPr>
        <w:t xml:space="preserve"> к середине романа оказывается, что Иван не любит своих ближних (нелюбовь к близким людям), а детей любит чрезмерно, словно животных; позже в нём проскальзывает Белиал, самый сильный демон из всех, живущий ненавистью к себеподобным, к дегенератам, убийцам детей (как у Ивана) и так далее; ещё позже выясняется, что у Ивана одно плечо ниже другого (аномалия скелета), а при злости появляются судороги</w:t>
      </w:r>
      <w:r w:rsidR="00FA4FC0">
        <w:rPr>
          <w:rFonts w:asciiTheme="majorHAnsi" w:hAnsiTheme="majorHAnsi"/>
        </w:rPr>
        <w:t xml:space="preserve"> (тики)</w:t>
      </w:r>
      <w:r>
        <w:rPr>
          <w:rFonts w:asciiTheme="majorHAnsi" w:hAnsiTheme="majorHAnsi"/>
        </w:rPr>
        <w:t xml:space="preserve">, связанные, скорее </w:t>
      </w:r>
      <w:r>
        <w:rPr>
          <w:rFonts w:asciiTheme="majorHAnsi" w:hAnsiTheme="majorHAnsi"/>
        </w:rPr>
        <w:lastRenderedPageBreak/>
        <w:t>всего, с истерическими припадками; они же могут объяснить его эмоциональную лабильность (следствием из гомосексуальности); после смерти отца Иван начинает понимать, что в душе он убийца (Белиал же), а также начинает испытывать зрительные галлюцинации и головные боли, что подсказывает мне шизофрению (как у отца).</w:t>
      </w:r>
    </w:p>
    <w:p w14:paraId="082DF65F" w14:textId="77777777" w:rsidR="00790795" w:rsidRDefault="00790795" w:rsidP="002B0D79">
      <w:pPr>
        <w:pStyle w:val="a9"/>
        <w:numPr>
          <w:ilvl w:val="0"/>
          <w:numId w:val="77"/>
        </w:numPr>
        <w:jc w:val="both"/>
        <w:rPr>
          <w:rFonts w:asciiTheme="majorHAnsi" w:hAnsiTheme="majorHAnsi"/>
        </w:rPr>
      </w:pPr>
      <w:r w:rsidRPr="005049B6">
        <w:rPr>
          <w:rFonts w:asciiTheme="majorHAnsi" w:hAnsiTheme="majorHAnsi"/>
        </w:rPr>
        <w:t xml:space="preserve">Про младшего сына </w:t>
      </w:r>
      <w:r w:rsidRPr="005049B6">
        <w:rPr>
          <w:rFonts w:asciiTheme="majorHAnsi" w:hAnsiTheme="majorHAnsi"/>
          <w:b/>
        </w:rPr>
        <w:t>Алёшу</w:t>
      </w:r>
      <w:r w:rsidRPr="005049B6">
        <w:rPr>
          <w:rFonts w:asciiTheme="majorHAnsi" w:hAnsiTheme="majorHAnsi"/>
        </w:rPr>
        <w:t xml:space="preserve"> плохого не скажешь: </w:t>
      </w:r>
      <w:r>
        <w:rPr>
          <w:rFonts w:asciiTheme="majorHAnsi" w:hAnsiTheme="majorHAnsi"/>
        </w:rPr>
        <w:t>родился дегенератом, но</w:t>
      </w:r>
      <w:r>
        <w:rPr>
          <w:rFonts w:asciiTheme="majorHAnsi" w:hAnsiTheme="majorHAnsi"/>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hAnsiTheme="majorHAnsi"/>
        </w:rPr>
        <w:fldChar w:fldCharType="end"/>
      </w:r>
      <w:r>
        <w:rPr>
          <w:rFonts w:asciiTheme="majorHAnsi" w:hAnsiTheme="majorHAnsi"/>
        </w:rPr>
        <w:t xml:space="preserve"> стал дегенератом хорошим и (по стопам деда-дьякона) пошёл в монастырь; долгое время именно он является главным героем произведения, но чего-то великого и широкого о нём не скажешь, ибо</w:t>
      </w:r>
      <w:r>
        <w:rPr>
          <w:rFonts w:asciiTheme="majorHAnsi" w:hAnsiTheme="majorHAnsi"/>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hAnsiTheme="majorHAnsi"/>
        </w:rPr>
        <w:fldChar w:fldCharType="end"/>
      </w:r>
      <w:r>
        <w:rPr>
          <w:rFonts w:asciiTheme="majorHAnsi" w:hAnsiTheme="majorHAnsi"/>
        </w:rPr>
        <w:t xml:space="preserve"> он не выделяется как личность, но как бы становится учеником и главным свидетелем происходящего; среди других он известен своей целомудренностью и стыдливостью, хотя, по собственному признанию, внутри весьма порочен.</w:t>
      </w:r>
    </w:p>
    <w:p w14:paraId="66515541" w14:textId="77777777" w:rsidR="00790795" w:rsidRPr="006F77A1" w:rsidRDefault="00790795" w:rsidP="002B0D79">
      <w:pPr>
        <w:pStyle w:val="a9"/>
        <w:numPr>
          <w:ilvl w:val="1"/>
          <w:numId w:val="77"/>
        </w:numPr>
        <w:jc w:val="both"/>
        <w:rPr>
          <w:rFonts w:asciiTheme="majorHAnsi" w:hAnsiTheme="majorHAnsi"/>
        </w:rPr>
      </w:pPr>
      <w:r>
        <w:rPr>
          <w:rFonts w:asciiTheme="majorHAnsi" w:hAnsiTheme="majorHAnsi"/>
        </w:rPr>
        <w:t xml:space="preserve">Значительную роль в романе играет связанный с Алёшей старец </w:t>
      </w:r>
      <w:r w:rsidRPr="005D2A4D">
        <w:rPr>
          <w:rFonts w:asciiTheme="majorHAnsi" w:hAnsiTheme="majorHAnsi"/>
          <w:b/>
        </w:rPr>
        <w:t>Зосима</w:t>
      </w:r>
      <w:r>
        <w:rPr>
          <w:rFonts w:asciiTheme="majorHAnsi" w:hAnsiTheme="majorHAnsi"/>
        </w:rPr>
        <w:t>. Зосима – типичный старец-вырожденец из дворянского рода; его отец рано скончался, старший брат Маркел был чрезмерно молчаливый, увлекался политикой (зачем?), а также был болезненный, худой, низкий, «грудной», то есть склонный к чахотке, от коей же и умер в подростковом возрасте, а незадолго до смерти впал в помешательство; через три года скончалась мать; сам Зосима в подростковом возрасте (когда многие отклонения проявляются наиболее явно) грешил, словно Лев Толстой, а затем друг «преобразился», что связано с лёгким помешательством. Жизнь он прожил святую, но</w:t>
      </w:r>
      <w:r>
        <w:rPr>
          <w:rFonts w:asciiTheme="majorHAnsi" w:hAnsiTheme="majorHAnsi"/>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hAnsiTheme="majorHAnsi"/>
        </w:rPr>
        <w:fldChar w:fldCharType="end"/>
      </w:r>
      <w:r>
        <w:rPr>
          <w:rFonts w:asciiTheme="majorHAnsi" w:hAnsiTheme="majorHAnsi"/>
        </w:rPr>
        <w:t xml:space="preserve"> после его смерти (из-за юродивого завистника-садиста Ферапонта и прочих) произошёл скандал с «духом тлетворным» (смрадом), то есть труп Зосимы завонял слишком рано после смерти, что тоже говорит о дегенерации; у более сильных выродков сей смрад бывает и при жизни. У непросвещённых людей сам роман ассоциируется с философией Зосимы; философия его почти вся заключается в заповеди «не лги», ибо</w:t>
      </w:r>
      <w:r>
        <w:rPr>
          <w:rFonts w:asciiTheme="majorHAnsi" w:hAnsiTheme="majorHAnsi"/>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hAnsiTheme="majorHAnsi"/>
        </w:rPr>
        <w:fldChar w:fldCharType="end"/>
      </w:r>
      <w:r>
        <w:rPr>
          <w:rFonts w:asciiTheme="majorHAnsi" w:hAnsiTheme="majorHAnsi"/>
        </w:rPr>
        <w:t xml:space="preserve"> ложь с клеветой порождают все прочие грехи; ложи вообще встречается часто и говорит о двуличии, а оно, опять же, означает гомосексуализм; именно посему геи опасны для всякого, ведь</w:t>
      </w:r>
      <w:r>
        <w:rPr>
          <w:rFonts w:asciiTheme="majorHAnsi" w:hAnsiTheme="majorHAnsi"/>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heme="majorHAnsi" w:hAnsiTheme="majorHAnsi"/>
        </w:rPr>
        <w:fldChar w:fldCharType="end"/>
      </w:r>
      <w:r>
        <w:rPr>
          <w:rFonts w:asciiTheme="majorHAnsi" w:hAnsiTheme="majorHAnsi"/>
        </w:rPr>
        <w:t xml:space="preserve"> именно они ради своих похотей готовы и убить, и изменить, и родину продать и т. д.; а первое – </w:t>
      </w:r>
      <w:r w:rsidRPr="006F77A1">
        <w:rPr>
          <w:rFonts w:asciiTheme="majorHAnsi" w:hAnsiTheme="majorHAnsi"/>
        </w:rPr>
        <w:t>как раз</w:t>
      </w:r>
      <w:r>
        <w:rPr>
          <w:rFonts w:asciiTheme="majorHAnsi" w:hAnsiTheme="majorHAnsi"/>
        </w:rPr>
        <w:t xml:space="preserve"> про этот роман.</w:t>
      </w:r>
    </w:p>
    <w:p w14:paraId="59408809" w14:textId="4B3B8C52" w:rsidR="00790795" w:rsidRDefault="00790795" w:rsidP="002B0D79">
      <w:pPr>
        <w:pStyle w:val="a9"/>
        <w:numPr>
          <w:ilvl w:val="1"/>
          <w:numId w:val="77"/>
        </w:numPr>
        <w:jc w:val="both"/>
        <w:rPr>
          <w:rFonts w:asciiTheme="majorHAnsi" w:hAnsiTheme="majorHAnsi"/>
        </w:rPr>
      </w:pPr>
      <w:r>
        <w:rPr>
          <w:rFonts w:asciiTheme="majorHAnsi" w:hAnsiTheme="majorHAnsi"/>
        </w:rPr>
        <w:t xml:space="preserve">С Алёшей и Зосимой были связаны </w:t>
      </w:r>
      <w:r w:rsidRPr="005D2A4D">
        <w:rPr>
          <w:rFonts w:asciiTheme="majorHAnsi" w:hAnsiTheme="majorHAnsi"/>
          <w:b/>
        </w:rPr>
        <w:t>Хохлаковы</w:t>
      </w:r>
      <w:r>
        <w:rPr>
          <w:rFonts w:asciiTheme="majorHAnsi" w:hAnsiTheme="majorHAnsi"/>
        </w:rPr>
        <w:t>: бледная разведённая мать и дочь с параличом ног; позднее мать оказалась, по-моему, странной, а дочь начала растлевать Алёшу и показывать зачатки садизма, а потом начала говорить о том, что счастья она не достойна и приятнее жить без него (мазохизм и саморазрушение).</w:t>
      </w:r>
    </w:p>
    <w:p w14:paraId="1BAFB0EA" w14:textId="77777777" w:rsidR="00790795" w:rsidRDefault="00790795" w:rsidP="002B0D79">
      <w:pPr>
        <w:pStyle w:val="a9"/>
        <w:numPr>
          <w:ilvl w:val="0"/>
          <w:numId w:val="77"/>
        </w:numPr>
        <w:jc w:val="both"/>
        <w:rPr>
          <w:rFonts w:asciiTheme="majorHAnsi" w:hAnsiTheme="majorHAnsi"/>
        </w:rPr>
      </w:pPr>
      <w:r w:rsidRPr="006F77A1">
        <w:rPr>
          <w:rFonts w:asciiTheme="majorHAnsi" w:hAnsiTheme="majorHAnsi"/>
          <w:b/>
        </w:rPr>
        <w:t>Дмитрий</w:t>
      </w:r>
      <w:r>
        <w:rPr>
          <w:rFonts w:asciiTheme="majorHAnsi" w:hAnsiTheme="majorHAnsi"/>
        </w:rPr>
        <w:t xml:space="preserve"> Карамазов – старший брат, чуть ли не самый главный герой и самый явный дегенерат из всех: он рос болезненным, сперва повторял грехи отца, пьянствовал, растлевал, искушал на грех (Катю, например), а позднее помешался; по отношению к Груше он готов был терпеть всё, кланялся ей и подлизывал (мазохизм); при ней же у него появлялся бред ревности и вообще зависимое расстройство; к отцу же у Дмитрия проявлялась ненависть (от Эдипова комплекса); всё описанное говорит о гомосексуальности и объясняет влечения Дмитрия к шлюхе (какою была и его мать); из тех же причин он не смог убить отца (ибо</w:t>
      </w:r>
      <w:r>
        <w:rPr>
          <w:rFonts w:asciiTheme="majorHAnsi" w:hAnsiTheme="majorHAnsi"/>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hAnsiTheme="majorHAnsi"/>
        </w:rPr>
        <w:fldChar w:fldCharType="end"/>
      </w:r>
      <w:r>
        <w:rPr>
          <w:rFonts w:asciiTheme="majorHAnsi" w:hAnsiTheme="majorHAnsi"/>
        </w:rPr>
        <w:t xml:space="preserve"> был слабоволен), а до суда и во время него показывал суицидальные наклонности, бред самоуничижения и шизофрению (к примеру, говорил слова, значения которых понимал только он сам). Отца он почти убил под воздействием галлюцинаций.</w:t>
      </w:r>
    </w:p>
    <w:p w14:paraId="3E22CD36" w14:textId="77777777" w:rsidR="00790795" w:rsidRDefault="00790795" w:rsidP="002B0D79">
      <w:pPr>
        <w:pStyle w:val="a9"/>
        <w:numPr>
          <w:ilvl w:val="1"/>
          <w:numId w:val="77"/>
        </w:numPr>
        <w:jc w:val="both"/>
        <w:rPr>
          <w:rFonts w:asciiTheme="majorHAnsi" w:hAnsiTheme="majorHAnsi"/>
        </w:rPr>
      </w:pPr>
      <w:r>
        <w:rPr>
          <w:rFonts w:asciiTheme="majorHAnsi" w:hAnsiTheme="majorHAnsi"/>
        </w:rPr>
        <w:t xml:space="preserve">С Дмитрием в первую очередь связана </w:t>
      </w:r>
      <w:r w:rsidRPr="00AF6285">
        <w:rPr>
          <w:rFonts w:asciiTheme="majorHAnsi" w:hAnsiTheme="majorHAnsi"/>
          <w:b/>
        </w:rPr>
        <w:t>Катя</w:t>
      </w:r>
      <w:r>
        <w:rPr>
          <w:rFonts w:asciiTheme="majorHAnsi" w:hAnsiTheme="majorHAnsi"/>
        </w:rPr>
        <w:t>, которую он совратил. Катя была дочерью полковника, попавшегося на мошенничестве, сделавшего (типа в связи с этим) попытку самоубийства, но</w:t>
      </w:r>
      <w:r>
        <w:rPr>
          <w:rFonts w:asciiTheme="majorHAnsi" w:hAnsiTheme="majorHAnsi"/>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hAnsiTheme="majorHAnsi"/>
        </w:rPr>
        <w:fldChar w:fldCharType="end"/>
      </w:r>
      <w:r>
        <w:rPr>
          <w:rFonts w:asciiTheme="majorHAnsi" w:hAnsiTheme="majorHAnsi"/>
        </w:rPr>
        <w:t xml:space="preserve"> вскоре всё равно скончавшегося от «размягчения в мозгу»; Катя любила сразу двоих (двуличие): любовь к Дмитрию была мазохистской, а к Ивану – бессознательной и гадкой; довольно часто в романе на неё обрушиваются истерические припадки, переносившиеся очень тяжело. Катя же и предала Дмитрия на суде, похоронив его, а затем поэтому страдая (амбивалентность и мазохизм). Они с Грушей обе были лесбиянками с амбивалентностью, обе же торговали своим телом (проституция всегда связана с гомосексуальностью).</w:t>
      </w:r>
    </w:p>
    <w:p w14:paraId="5827600A" w14:textId="77777777" w:rsidR="00790795" w:rsidRDefault="00790795" w:rsidP="002B0D79">
      <w:pPr>
        <w:pStyle w:val="a9"/>
        <w:numPr>
          <w:ilvl w:val="1"/>
          <w:numId w:val="77"/>
        </w:numPr>
        <w:jc w:val="both"/>
        <w:rPr>
          <w:rFonts w:asciiTheme="majorHAnsi" w:hAnsiTheme="majorHAnsi"/>
        </w:rPr>
      </w:pPr>
      <w:r>
        <w:rPr>
          <w:rFonts w:asciiTheme="majorHAnsi" w:hAnsiTheme="majorHAnsi"/>
        </w:rPr>
        <w:t xml:space="preserve">Но </w:t>
      </w:r>
      <w:r w:rsidRPr="003D1CB9">
        <w:rPr>
          <w:rFonts w:asciiTheme="majorHAnsi" w:hAnsiTheme="majorHAnsi"/>
          <w:b/>
        </w:rPr>
        <w:t>Груша</w:t>
      </w:r>
      <w:r>
        <w:rPr>
          <w:rFonts w:asciiTheme="majorHAnsi" w:hAnsiTheme="majorHAnsi"/>
        </w:rPr>
        <w:t xml:space="preserve"> была более двуличной и непостоянной; а её истерические припадки переносились лучше, да тоже имели место; это вполне может следовать из её родства с поповской ветвью; от последней </w:t>
      </w:r>
      <w:r>
        <w:rPr>
          <w:rFonts w:asciiTheme="majorHAnsi" w:hAnsiTheme="majorHAnsi"/>
        </w:rPr>
        <w:lastRenderedPageBreak/>
        <w:t>же может объясняться блуд; у отца её отнялись ноги (опять паралич); Груша весь роман только играется с Дмитрием. Почему-то больше сказать о ней не могу.</w:t>
      </w:r>
    </w:p>
    <w:p w14:paraId="799C4E26" w14:textId="59A97B27" w:rsidR="00790795" w:rsidRDefault="00790795" w:rsidP="002B0D79">
      <w:pPr>
        <w:pStyle w:val="a9"/>
        <w:numPr>
          <w:ilvl w:val="0"/>
          <w:numId w:val="77"/>
        </w:numPr>
        <w:jc w:val="both"/>
        <w:rPr>
          <w:rFonts w:asciiTheme="majorHAnsi" w:hAnsiTheme="majorHAnsi"/>
        </w:rPr>
      </w:pPr>
      <w:r w:rsidRPr="00167DBD">
        <w:rPr>
          <w:rFonts w:asciiTheme="majorHAnsi" w:hAnsiTheme="majorHAnsi"/>
        </w:rPr>
        <w:t>Вот так все герои получают по заслугам, так «Бог платит за сирот», карает за грехи и прочее; но</w:t>
      </w:r>
      <w:r>
        <w:rPr>
          <w:rFonts w:asciiTheme="majorHAnsi" w:hAnsiTheme="majorHAnsi"/>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hAnsiTheme="majorHAnsi"/>
        </w:rPr>
        <w:fldChar w:fldCharType="end"/>
      </w:r>
      <w:r w:rsidRPr="00167DBD">
        <w:rPr>
          <w:rFonts w:asciiTheme="majorHAnsi" w:hAnsiTheme="majorHAnsi"/>
        </w:rPr>
        <w:t xml:space="preserve"> лишь эт</w:t>
      </w:r>
      <w:r w:rsidR="00FA4FC0">
        <w:rPr>
          <w:rFonts w:asciiTheme="majorHAnsi" w:hAnsiTheme="majorHAnsi"/>
        </w:rPr>
        <w:t>и</w:t>
      </w:r>
      <w:r w:rsidRPr="00167DBD">
        <w:rPr>
          <w:rFonts w:asciiTheme="majorHAnsi" w:hAnsiTheme="majorHAnsi"/>
        </w:rPr>
        <w:t xml:space="preserve">м роман не заканчивается. В романе встречается </w:t>
      </w:r>
      <w:r w:rsidRPr="00167DBD">
        <w:rPr>
          <w:rFonts w:asciiTheme="majorHAnsi" w:hAnsiTheme="majorHAnsi"/>
          <w:b/>
        </w:rPr>
        <w:t>несколько более мелких историй про жизни дегенератов</w:t>
      </w:r>
      <w:r w:rsidRPr="00167DBD">
        <w:rPr>
          <w:rFonts w:asciiTheme="majorHAnsi" w:hAnsiTheme="majorHAnsi"/>
        </w:rPr>
        <w:t xml:space="preserve">; много историй </w:t>
      </w:r>
      <w:r>
        <w:rPr>
          <w:rFonts w:asciiTheme="majorHAnsi" w:hAnsiTheme="majorHAnsi"/>
        </w:rPr>
        <w:t>про самоубийства, везде уроды, связанные с церковью, умирающие во младенчестве дети, смертям коих всё же следовало бы радоваться, ибо</w:t>
      </w:r>
      <w:r>
        <w:rPr>
          <w:rFonts w:asciiTheme="majorHAnsi" w:hAnsiTheme="majorHAnsi"/>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hAnsiTheme="majorHAnsi"/>
        </w:rPr>
        <w:fldChar w:fldCharType="end"/>
      </w:r>
      <w:r>
        <w:rPr>
          <w:rFonts w:asciiTheme="majorHAnsi" w:hAnsiTheme="majorHAnsi"/>
        </w:rPr>
        <w:t xml:space="preserve"> их смерть говорит о дегенерации – и оказывается куда лучше гнилой жизни, в которую они вырастают, если доживают до этого. Среди всех таких историй выделяются четыре:</w:t>
      </w:r>
    </w:p>
    <w:p w14:paraId="7C6F04EE" w14:textId="77777777" w:rsidR="00790795" w:rsidRDefault="00790795" w:rsidP="002B0D79">
      <w:pPr>
        <w:pStyle w:val="a9"/>
        <w:numPr>
          <w:ilvl w:val="1"/>
          <w:numId w:val="77"/>
        </w:numPr>
        <w:jc w:val="both"/>
        <w:rPr>
          <w:rFonts w:asciiTheme="majorHAnsi" w:hAnsiTheme="majorHAnsi"/>
        </w:rPr>
      </w:pPr>
      <w:r>
        <w:rPr>
          <w:rFonts w:asciiTheme="majorHAnsi" w:hAnsiTheme="majorHAnsi"/>
        </w:rPr>
        <w:t xml:space="preserve">У слуги Фёдора Карамазова </w:t>
      </w:r>
      <w:r w:rsidRPr="00487F79">
        <w:rPr>
          <w:rFonts w:asciiTheme="majorHAnsi" w:hAnsiTheme="majorHAnsi"/>
          <w:b/>
        </w:rPr>
        <w:t>Григория и его жены Марфы</w:t>
      </w:r>
      <w:r>
        <w:rPr>
          <w:rFonts w:asciiTheme="majorHAnsi" w:hAnsiTheme="majorHAnsi"/>
        </w:rPr>
        <w:t xml:space="preserve"> за всю долгую жизнь детей не получилось (бесплодие), однако был всё-таки единственный ребёнок, родившейся шестипалым (мутант – крайняя стадия дегенерации), но</w:t>
      </w:r>
      <w:r>
        <w:rPr>
          <w:rFonts w:asciiTheme="majorHAnsi" w:hAnsiTheme="majorHAnsi"/>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hAnsiTheme="majorHAnsi"/>
        </w:rPr>
        <w:fldChar w:fldCharType="end"/>
      </w:r>
      <w:r>
        <w:rPr>
          <w:rFonts w:asciiTheme="majorHAnsi" w:hAnsiTheme="majorHAnsi"/>
        </w:rPr>
        <w:t xml:space="preserve"> вскоре после рождения он умер, ибо</w:t>
      </w:r>
      <w:r>
        <w:rPr>
          <w:rFonts w:asciiTheme="majorHAnsi" w:hAnsiTheme="majorHAnsi"/>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hAnsiTheme="majorHAnsi"/>
        </w:rPr>
        <w:fldChar w:fldCharType="end"/>
      </w:r>
      <w:r>
        <w:rPr>
          <w:rFonts w:asciiTheme="majorHAnsi" w:hAnsiTheme="majorHAnsi"/>
        </w:rPr>
        <w:t xml:space="preserve"> был болезненным, что тоже связано с крайней формой.</w:t>
      </w:r>
    </w:p>
    <w:p w14:paraId="4A1D2BDA" w14:textId="77777777" w:rsidR="00790795" w:rsidRDefault="00790795" w:rsidP="002B0D79">
      <w:pPr>
        <w:pStyle w:val="a9"/>
        <w:numPr>
          <w:ilvl w:val="1"/>
          <w:numId w:val="77"/>
        </w:numPr>
        <w:jc w:val="both"/>
        <w:rPr>
          <w:rFonts w:asciiTheme="majorHAnsi" w:hAnsiTheme="majorHAnsi"/>
        </w:rPr>
      </w:pPr>
      <w:r>
        <w:rPr>
          <w:rFonts w:asciiTheme="majorHAnsi" w:hAnsiTheme="majorHAnsi"/>
        </w:rPr>
        <w:t xml:space="preserve">Но судьба дала им неродного ребёнка. Мать его была юродивой (очень больной) и была известна во всём городе под именем </w:t>
      </w:r>
      <w:r w:rsidRPr="00487F79">
        <w:rPr>
          <w:rFonts w:asciiTheme="majorHAnsi" w:hAnsiTheme="majorHAnsi"/>
          <w:b/>
        </w:rPr>
        <w:t>Смердящей</w:t>
      </w:r>
      <w:r>
        <w:rPr>
          <w:rFonts w:asciiTheme="majorHAnsi" w:hAnsiTheme="majorHAnsi"/>
        </w:rPr>
        <w:t xml:space="preserve"> (вонючей – почему бы так?); отец её был злобным и болезненным, производил насилие в семье; она была карликом и говорить не умела; однажды её кто-то изнасиловал (возможно, Фёдор), а потом она родила, но</w:t>
      </w:r>
      <w:r>
        <w:rPr>
          <w:rFonts w:asciiTheme="majorHAnsi" w:hAnsiTheme="majorHAnsi"/>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hAnsiTheme="majorHAnsi"/>
        </w:rPr>
        <w:fldChar w:fldCharType="end"/>
      </w:r>
      <w:r>
        <w:rPr>
          <w:rFonts w:asciiTheme="majorHAnsi" w:hAnsiTheme="majorHAnsi"/>
        </w:rPr>
        <w:t xml:space="preserve"> во время родов скончалась, что для многих дегенератов естественно.</w:t>
      </w:r>
    </w:p>
    <w:p w14:paraId="5C281ABE" w14:textId="77777777" w:rsidR="00790795" w:rsidRDefault="00790795" w:rsidP="002B0D79">
      <w:pPr>
        <w:pStyle w:val="a9"/>
        <w:numPr>
          <w:ilvl w:val="1"/>
          <w:numId w:val="77"/>
        </w:numPr>
        <w:jc w:val="both"/>
        <w:rPr>
          <w:rFonts w:asciiTheme="majorHAnsi" w:hAnsiTheme="majorHAnsi"/>
        </w:rPr>
      </w:pPr>
      <w:r>
        <w:rPr>
          <w:rFonts w:asciiTheme="majorHAnsi" w:hAnsiTheme="majorHAnsi"/>
        </w:rPr>
        <w:t xml:space="preserve">Сына её назвали </w:t>
      </w:r>
      <w:r w:rsidRPr="00487F79">
        <w:rPr>
          <w:rFonts w:asciiTheme="majorHAnsi" w:hAnsiTheme="majorHAnsi"/>
          <w:b/>
        </w:rPr>
        <w:t>Павлом Смердяковым</w:t>
      </w:r>
      <w:r>
        <w:rPr>
          <w:rFonts w:asciiTheme="majorHAnsi" w:hAnsiTheme="majorHAnsi"/>
        </w:rPr>
        <w:t>. Он был очень надменным, в детстве вешал кошек (садизм), а потом хоронил их в простыне (как бы ризе), а это – разновидность комплекса Христа; когда-то у него объявилась падучая болезнь (эпилепсия!), которую он научился даже провоцировать; именно он убил Фёдора Карамазова</w:t>
      </w:r>
      <w:r>
        <w:rPr>
          <w:rStyle w:val="ac"/>
          <w:rFonts w:asciiTheme="majorHAnsi" w:hAnsiTheme="majorHAnsi"/>
        </w:rPr>
        <w:footnoteReference w:id="242"/>
      </w:r>
      <w:r>
        <w:rPr>
          <w:rFonts w:asciiTheme="majorHAnsi" w:hAnsiTheme="majorHAnsi"/>
        </w:rPr>
        <w:t xml:space="preserve">, а после этого повесился без признания публике, обрекая на смерть Дмитрия; этот же Смердяков показывал манию преследования, выражавшуюся в бреде отравления (брезгливость, с которой он искал в супе тараканов и так далее); он же косвенно обусловил смерть </w:t>
      </w:r>
      <w:r w:rsidRPr="00534F43">
        <w:rPr>
          <w:rFonts w:asciiTheme="majorHAnsi" w:hAnsiTheme="majorHAnsi"/>
          <w:b/>
        </w:rPr>
        <w:t>Ильи</w:t>
      </w:r>
      <w:r>
        <w:rPr>
          <w:rFonts w:asciiTheme="majorHAnsi" w:hAnsiTheme="majorHAnsi"/>
        </w:rPr>
        <w:t>, научив его прятать иглы в еду, чтобы скармливать собакам и смотреть на их мучения; так Илюша потерял собственную любимую собаку и слёг.</w:t>
      </w:r>
    </w:p>
    <w:p w14:paraId="0996CEFB" w14:textId="16701828" w:rsidR="00790795" w:rsidRDefault="00790795" w:rsidP="002B0D79">
      <w:pPr>
        <w:pStyle w:val="a9"/>
        <w:numPr>
          <w:ilvl w:val="1"/>
          <w:numId w:val="77"/>
        </w:numPr>
        <w:jc w:val="both"/>
        <w:rPr>
          <w:rFonts w:asciiTheme="majorHAnsi" w:hAnsiTheme="majorHAnsi"/>
        </w:rPr>
      </w:pPr>
      <w:r>
        <w:rPr>
          <w:rFonts w:asciiTheme="majorHAnsi" w:hAnsiTheme="majorHAnsi"/>
        </w:rPr>
        <w:t>Но не столько здесь виноват Смердяков, сколько дегенерация: вся семья Илюши – это странные горбатые рыжие люди; у кого-то из них были иссохшие ноги, кто-то был слабоумным, кто-то страдал ревматизмами, кто-то имел страшные веснушки, мать была сумасшедшей,</w:t>
      </w:r>
      <w:r w:rsidRPr="00167DBD">
        <w:rPr>
          <w:rFonts w:asciiTheme="majorHAnsi" w:hAnsiTheme="majorHAnsi"/>
        </w:rPr>
        <w:t xml:space="preserve"> </w:t>
      </w:r>
      <w:r>
        <w:rPr>
          <w:rFonts w:asciiTheme="majorHAnsi" w:hAnsiTheme="majorHAnsi"/>
        </w:rPr>
        <w:t>сухой и болевшей водянкой ног, отец Снегирёв страдал манией преследования, а сам Илюша с детства был агрессивный и лихорадочный. Всё связано друг с другом.</w:t>
      </w:r>
      <w:r w:rsidR="00FA4FC0">
        <w:rPr>
          <w:rFonts w:asciiTheme="majorHAnsi" w:hAnsiTheme="majorHAnsi"/>
        </w:rPr>
        <w:t xml:space="preserve"> Всё – лишь проявления одной и той же болезни, передающейся по наследству.</w:t>
      </w:r>
    </w:p>
    <w:p w14:paraId="798F327F" w14:textId="77777777" w:rsidR="00790795" w:rsidRDefault="00790795" w:rsidP="00790795">
      <w:pPr>
        <w:jc w:val="both"/>
        <w:rPr>
          <w:rFonts w:asciiTheme="majorHAnsi" w:hAnsiTheme="majorHAnsi"/>
        </w:rPr>
      </w:pPr>
    </w:p>
    <w:p w14:paraId="05911EA3" w14:textId="77777777" w:rsidR="00790795" w:rsidRPr="00AB28D3" w:rsidRDefault="00790795" w:rsidP="00790795">
      <w:pPr>
        <w:jc w:val="both"/>
        <w:rPr>
          <w:rFonts w:asciiTheme="majorHAnsi" w:hAnsiTheme="majorHAnsi"/>
          <w:b/>
          <w:sz w:val="24"/>
        </w:rPr>
      </w:pPr>
      <w:r w:rsidRPr="00AB28D3">
        <w:rPr>
          <w:rFonts w:asciiTheme="majorHAnsi" w:hAnsiTheme="majorHAnsi"/>
          <w:b/>
          <w:sz w:val="24"/>
        </w:rPr>
        <w:t>«Как Иван Иванович поссорился с Иваном Никифоровичем»</w:t>
      </w:r>
    </w:p>
    <w:p w14:paraId="2B51074B" w14:textId="2FF9A18B" w:rsidR="00790795" w:rsidRDefault="00790795" w:rsidP="00790795">
      <w:pPr>
        <w:jc w:val="both"/>
        <w:rPr>
          <w:rFonts w:asciiTheme="majorHAnsi" w:hAnsiTheme="majorHAnsi"/>
        </w:rPr>
      </w:pPr>
      <w:r>
        <w:rPr>
          <w:rFonts w:asciiTheme="majorHAnsi" w:hAnsiTheme="majorHAnsi"/>
        </w:rPr>
        <w:t>Эту повесть Гоголя я</w:t>
      </w:r>
      <w:r w:rsidR="00FA4FC0">
        <w:rPr>
          <w:rFonts w:asciiTheme="majorHAnsi" w:hAnsiTheme="majorHAnsi"/>
        </w:rPr>
        <w:t xml:space="preserve"> когда-то</w:t>
      </w:r>
      <w:r>
        <w:rPr>
          <w:rFonts w:asciiTheme="majorHAnsi" w:hAnsiTheme="majorHAnsi"/>
        </w:rPr>
        <w:t xml:space="preserve"> решил вставить сюда ради количества, но</w:t>
      </w:r>
      <w:r>
        <w:rPr>
          <w:rFonts w:asciiTheme="majorHAnsi" w:hAnsiTheme="majorHAnsi"/>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hAnsiTheme="majorHAnsi"/>
        </w:rPr>
        <w:fldChar w:fldCharType="end"/>
      </w:r>
      <w:r>
        <w:rPr>
          <w:rFonts w:asciiTheme="majorHAnsi" w:hAnsiTheme="majorHAnsi"/>
        </w:rPr>
        <w:t xml:space="preserve"> всё же не попусту. Она проста и кратка и заключается в следующем: два прекраснейших друга вдруг начинают ссориться по совершенно ничтожному поводу; при этом сразу же после ссоры начинает проявляться дегенерация обоих, выразившаяся в преувеличении масштабов ссоры, серьёзности повода и т. д.; затем между ними начинается настоящая война на основе очень глубокой ненависти друг к другу, хотя уже несколько десятков лет они были друзьями. Один назвал другого «гусаком», а тот раздул из этого оскорбление целого дворянского звания (своего); </w:t>
      </w:r>
      <w:r w:rsidRPr="00FA4FC0">
        <w:rPr>
          <w:rFonts w:asciiTheme="majorHAnsi" w:hAnsiTheme="majorHAnsi"/>
          <w:highlight w:val="yellow"/>
        </w:rPr>
        <w:t>первым же делом начали страдать жители их дворов</w:t>
      </w:r>
      <w:r>
        <w:rPr>
          <w:rFonts w:asciiTheme="majorHAnsi" w:hAnsiTheme="majorHAnsi"/>
        </w:rPr>
        <w:t>, потому что</w:t>
      </w:r>
      <w:r>
        <w:rPr>
          <w:rFonts w:asciiTheme="majorHAnsi" w:hAnsiTheme="majorHAnsi"/>
        </w:rPr>
        <w:fldChar w:fldCharType="begin"/>
      </w:r>
      <w:r>
        <w:instrText xml:space="preserve"> XE "</w:instrText>
      </w:r>
      <w:r w:rsidRPr="00AE3F07">
        <w:rPr>
          <w:lang w:eastAsia="ru-RU"/>
        </w:rPr>
        <w:instrText>потому что</w:instrText>
      </w:r>
      <w:r>
        <w:instrText xml:space="preserve">" </w:instrText>
      </w:r>
      <w:r>
        <w:rPr>
          <w:rFonts w:asciiTheme="majorHAnsi" w:hAnsiTheme="majorHAnsi"/>
        </w:rPr>
        <w:fldChar w:fldCharType="end"/>
      </w:r>
      <w:r>
        <w:rPr>
          <w:rFonts w:asciiTheme="majorHAnsi" w:hAnsiTheme="majorHAnsi"/>
        </w:rPr>
        <w:t xml:space="preserve"> прибегавших по привычке собак были палками, перелазивших детей жестоко забивали розгами, что-то делали и с девками; затем один ломает сарай другого и оба идут в суд подавать заявления друг на друга, требуя сослать один другого в Сибирь, лишить дворянского звания, заковать в кандалы; при этом один другого называл богохульником, лентяем, вором, татью, а тот в ответ припомнил, что родители Ивана </w:t>
      </w:r>
      <w:r>
        <w:rPr>
          <w:rFonts w:asciiTheme="majorHAnsi" w:hAnsiTheme="majorHAnsi"/>
        </w:rPr>
        <w:lastRenderedPageBreak/>
        <w:t>Ивановича были алкоголиками, сестра – шлюхой, которая убеждала вместе с гарнизоном солдат, а мужа записала в крепостные, и т. п. Всё это напоминает структуру вражды, но именно здесь более подходит известное «Дьявол не может любить и не любит тех, кто любит»: дружба и любовь сразу обратились в ненависть; значит, никакой любви не было; такое встречается часто.</w:t>
      </w:r>
    </w:p>
    <w:p w14:paraId="5E9184F0" w14:textId="77777777" w:rsidR="00790795" w:rsidRDefault="00790795" w:rsidP="00790795">
      <w:pPr>
        <w:jc w:val="both"/>
        <w:rPr>
          <w:rFonts w:asciiTheme="majorHAnsi" w:hAnsiTheme="majorHAnsi"/>
        </w:rPr>
      </w:pPr>
    </w:p>
    <w:p w14:paraId="0FA5C9FA" w14:textId="77777777" w:rsidR="00790795" w:rsidRPr="00BD5A0F" w:rsidRDefault="00790795" w:rsidP="00790795">
      <w:pPr>
        <w:jc w:val="both"/>
        <w:rPr>
          <w:rFonts w:asciiTheme="majorHAnsi" w:hAnsiTheme="majorHAnsi"/>
          <w:b/>
          <w:sz w:val="24"/>
        </w:rPr>
      </w:pPr>
      <w:r w:rsidRPr="00BD5A0F">
        <w:rPr>
          <w:rFonts w:asciiTheme="majorHAnsi" w:hAnsiTheme="majorHAnsi"/>
          <w:b/>
          <w:sz w:val="24"/>
        </w:rPr>
        <w:t xml:space="preserve">«Наоборот»  </w:t>
      </w:r>
    </w:p>
    <w:p w14:paraId="664226AD" w14:textId="30F1913B" w:rsidR="00790795" w:rsidRPr="005B7146" w:rsidRDefault="00790795" w:rsidP="00790795">
      <w:pPr>
        <w:jc w:val="both"/>
        <w:rPr>
          <w:rFonts w:asciiTheme="majorHAnsi" w:hAnsiTheme="majorHAnsi"/>
        </w:rPr>
      </w:pPr>
      <w:r w:rsidRPr="005B7146">
        <w:rPr>
          <w:rFonts w:asciiTheme="majorHAnsi" w:hAnsiTheme="majorHAnsi"/>
        </w:rPr>
        <w:t>«Роман» «Наоборот» Гюисманса считается манифестом того направления в искусстве, котор</w:t>
      </w:r>
      <w:r w:rsidR="00881B8C">
        <w:rPr>
          <w:rFonts w:asciiTheme="majorHAnsi" w:hAnsiTheme="majorHAnsi"/>
        </w:rPr>
        <w:t>ое</w:t>
      </w:r>
      <w:r w:rsidRPr="005B7146">
        <w:rPr>
          <w:rFonts w:asciiTheme="majorHAnsi" w:hAnsiTheme="majorHAnsi"/>
        </w:rPr>
        <w:t xml:space="preserve"> называли декадансом; роман этот я считаю шедевром, хотя изъянов в нём полно, о чём писал ещё Макс Нордау. В частности, это даже не роман и не повесть, потому что в нём описывается жизнь одного человека (других персонажей, можно сказать, нет), его чувства, но чувства весьма больные и нечеловеческие: примерно две трети произведения посвящены тому, как Жан дез Эссэнт, главный герой, ухаживал за книгами в своей библиотеке, выбирал антураж комнаты или даже комплекс ароматов, которые приведут его к чему-то, о чём не сказано прямо; ближе к концу книги несколько глав целиком посвящены обзору многих литературных произведений, так что создаётся впечатление, что роман является деформированным дневником автора, записанным поначалу через долгое время после свершения событий, а в конце уже идущий сюжетом параллельно с настоящим временем</w:t>
      </w:r>
      <w:r w:rsidRPr="005B7146">
        <w:rPr>
          <w:rStyle w:val="ac"/>
          <w:rFonts w:asciiTheme="majorHAnsi" w:hAnsiTheme="majorHAnsi"/>
        </w:rPr>
        <w:footnoteReference w:id="243"/>
      </w:r>
      <w:r w:rsidRPr="005B7146">
        <w:rPr>
          <w:rFonts w:asciiTheme="majorHAnsi" w:hAnsiTheme="majorHAnsi"/>
        </w:rPr>
        <w:t>; хотелось бы в таком случае наткнуться на глубокий психологизм (Достоевского), но автор был зациклен на чисто внешних обстоятельствах. Тем не менее, роман явно относится к декадансу, но не к натурализму (Золя), и интересен своим героем. Всё же, обсуждение этого романа я считаю пустым делом, поскольку всё в нём – на поверхности; но раз я решил разобраться, но так и сделаю.</w:t>
      </w:r>
    </w:p>
    <w:p w14:paraId="12D2B728" w14:textId="2A380F27" w:rsidR="00A559B2" w:rsidRDefault="00790795" w:rsidP="00790795">
      <w:pPr>
        <w:jc w:val="both"/>
        <w:rPr>
          <w:rFonts w:asciiTheme="majorHAnsi" w:hAnsiTheme="majorHAnsi"/>
        </w:rPr>
      </w:pPr>
      <w:r w:rsidRPr="005B7146">
        <w:rPr>
          <w:rFonts w:asciiTheme="majorHAnsi" w:hAnsiTheme="majorHAnsi"/>
        </w:rPr>
        <w:t>Жан дез Эссэнт происходит из древнего дворянского рода; род сей уже пришёл к закату, так как в следствие двухвекового кровосмешения (возможно ли дать долго совершать инцест, не вырождаясь полностью?) мужчины в нём феминизировались, женщины – маскулизировались и, должно быть, стали бесплодными; из всего рода остался только Жан, малокровный, хилый, нервический, болевший всё детство; в наследство он получил большие средства, которые без преград расточает в течение романа на свои извращённые потребности; извращённость потребностей не связана с сексуальными извращениями, но касается самых ничтожных вещей: ткани обоев, ковров, мебели и т. д.</w:t>
      </w:r>
      <w:r>
        <w:rPr>
          <w:rFonts w:asciiTheme="majorHAnsi" w:hAnsiTheme="majorHAnsi"/>
        </w:rPr>
        <w:t>, а это уже тотальное расстройство влечений, сопоставимое с некрофилией. Мать дез Эссэнта была слишком бледной, больной, от воздействия света терпела припадки и умерла от истощения (?!); мать с отцом друга не любили, как и не любили ребёнка: это типичный сценарий для семьи дегенератов, которые любви не знают, но организовали семью затем, что так принято. Жан получился необучаемым, поэтому никакого образования не получил; если бы он родился в бедной семье, то с такими способностями прожил бы не долгую жизнь в нищете и вечном труде, но благородное происхождение позволило ему ничего не делать; впрочем, в своём невежестве и одиночестве он даже замкнулся, начиная от этого испытывать экстаз. В молодости Жа</w:t>
      </w:r>
      <w:r w:rsidR="00CA0CB4">
        <w:rPr>
          <w:rFonts w:asciiTheme="majorHAnsi" w:hAnsiTheme="majorHAnsi"/>
        </w:rPr>
        <w:t>н</w:t>
      </w:r>
      <w:r>
        <w:rPr>
          <w:rFonts w:asciiTheme="majorHAnsi" w:hAnsiTheme="majorHAnsi"/>
        </w:rPr>
        <w:t xml:space="preserve"> вёл праздную жизнь, но она всё меньше его привлекала; позже стал испытывать настоящее отвращение к людям, ибо те пошлы, тупы, мелочны, ограничены, эгоистичны, подвержены наркотикам и алкоголю и т. д.; в этом мнении есть большая доля обоснованности, однако видно, что и сам дез Эссэнт болен. Женщинами из высшего общества он пресытился и начал возбуждаться от «нечистоплотности нищеты», от грязи и всяких мерзостей; с этого начался интерес к культуре упадка, особенно римского. Похотью он «подорвал» своё здоровье; порой испытывал суицидальные тенденции, страдал раздражительностью, чванством, маниями «огрязнять»</w:t>
      </w:r>
      <w:r w:rsidR="00CA0CB4">
        <w:rPr>
          <w:rFonts w:asciiTheme="majorHAnsi" w:hAnsiTheme="majorHAnsi"/>
        </w:rPr>
        <w:t>,</w:t>
      </w:r>
      <w:r>
        <w:rPr>
          <w:rFonts w:asciiTheme="majorHAnsi" w:hAnsiTheme="majorHAnsi"/>
        </w:rPr>
        <w:t xml:space="preserve"> портить (был случай с Огюстом: мать его умерла, а отец любил избивать; дез Эссэнт привёл его в притон и растлил, чтобы привить патологическое желание к похоти, сделав из молодого парня преступника, который будет бороться с обществом, «обворовывающим всех» – сказал тунеядец, который огромные деньги тратит на ковры и эксклюзивные книги); часто уходил в иллюзии. Хоть про Жана в самом романе нет длительного действия, но в течение всей книги видно, что примерно весь период </w:t>
      </w:r>
      <w:r w:rsidR="00CA0CB4">
        <w:rPr>
          <w:rFonts w:asciiTheme="majorHAnsi" w:hAnsiTheme="majorHAnsi"/>
        </w:rPr>
        <w:lastRenderedPageBreak/>
        <w:t>повествования</w:t>
      </w:r>
      <w:r>
        <w:rPr>
          <w:rFonts w:asciiTheme="majorHAnsi" w:hAnsiTheme="majorHAnsi"/>
        </w:rPr>
        <w:t xml:space="preserve"> он болеет: происходили ипохондрия, сплины, меланхолия, обострялись неврозы, приступы кошмара, обонятельные галлюцинации; также Жан был чрезвычайно метеозависимым фаталистом («мир обречён на страдания»), стремившимся к эксцентричности (это уже истерия)</w:t>
      </w:r>
      <w:r>
        <w:rPr>
          <w:rStyle w:val="ac"/>
          <w:rFonts w:asciiTheme="majorHAnsi" w:hAnsiTheme="majorHAnsi"/>
        </w:rPr>
        <w:footnoteReference w:id="244"/>
      </w:r>
      <w:r>
        <w:rPr>
          <w:rFonts w:asciiTheme="majorHAnsi" w:hAnsiTheme="majorHAnsi"/>
        </w:rPr>
        <w:t>.</w:t>
      </w:r>
    </w:p>
    <w:p w14:paraId="38C93A1F" w14:textId="77777777" w:rsidR="00BC7991" w:rsidRDefault="00BC7991" w:rsidP="00790795">
      <w:pPr>
        <w:jc w:val="both"/>
        <w:rPr>
          <w:rFonts w:asciiTheme="majorHAnsi" w:hAnsiTheme="majorHAnsi"/>
        </w:rPr>
      </w:pPr>
    </w:p>
    <w:p w14:paraId="1AC780C5" w14:textId="77777777" w:rsidR="00BC7991" w:rsidRDefault="00BC7991" w:rsidP="00790795">
      <w:pPr>
        <w:jc w:val="both"/>
        <w:rPr>
          <w:rFonts w:asciiTheme="majorHAnsi" w:hAnsiTheme="majorHAnsi"/>
        </w:rPr>
        <w:sectPr w:rsidR="00BC7991" w:rsidSect="002942EA">
          <w:footnotePr>
            <w:numRestart w:val="eachPage"/>
          </w:footnotePr>
          <w:pgSz w:w="11906" w:h="16838"/>
          <w:pgMar w:top="567" w:right="794" w:bottom="567" w:left="397" w:header="340" w:footer="227" w:gutter="0"/>
          <w:cols w:space="0"/>
          <w:titlePg/>
          <w:docGrid w:linePitch="360"/>
        </w:sectPr>
      </w:pPr>
    </w:p>
    <w:p w14:paraId="72A3C04F" w14:textId="77777777" w:rsidR="0072586E" w:rsidRDefault="0072586E" w:rsidP="0072586E">
      <w:pPr>
        <w:pStyle w:val="4"/>
        <w:rPr>
          <w:rFonts w:eastAsia="Meiryo"/>
        </w:rPr>
      </w:pPr>
      <w:bookmarkStart w:id="65" w:name="_Toc66643078"/>
      <w:bookmarkStart w:id="66" w:name="_Toc469819896"/>
      <w:r>
        <w:rPr>
          <w:rFonts w:eastAsia="Meiryo"/>
        </w:rPr>
        <w:lastRenderedPageBreak/>
        <w:t>Известные дегенераты, принёсшие вред или опередившие своё время</w:t>
      </w:r>
      <w:bookmarkEnd w:id="65"/>
      <w:r>
        <w:rPr>
          <w:rFonts w:eastAsia="Meiryo"/>
        </w:rPr>
        <w:t xml:space="preserve"> </w:t>
      </w:r>
    </w:p>
    <w:p w14:paraId="0F158020" w14:textId="77777777" w:rsidR="009E710C" w:rsidRPr="009E710C" w:rsidRDefault="009E710C" w:rsidP="009E710C">
      <w:pPr>
        <w:ind w:left="2832"/>
        <w:jc w:val="both"/>
        <w:rPr>
          <w:rFonts w:eastAsia="Meiryo"/>
          <w:sz w:val="24"/>
          <w:szCs w:val="24"/>
        </w:rPr>
      </w:pPr>
      <w:r w:rsidRPr="009E710C">
        <w:rPr>
          <w:rFonts w:eastAsia="Meiryo"/>
          <w:sz w:val="24"/>
          <w:szCs w:val="24"/>
        </w:rPr>
        <w:t>Вклад выдающихся людей в культуру, науку и общий уровень жизни несоразмерен их числу. Представьте только, какой была бы история музыки, если исключить из неё горстку великих композиторов: Баха, Бетховена, Моцарта, Мендельсона, Брамса, Стравинского. Аналогичный «краткий список» можно было бы составить и из физиков, математиков, философов. Не будь этих гениев, средний уровень способностей следующих поколений ощутимо не изменился бы. Но как оскудел бы наш мир!</w:t>
      </w:r>
    </w:p>
    <w:p w14:paraId="46E114FB" w14:textId="77777777" w:rsidR="009E710C" w:rsidRPr="009E710C" w:rsidRDefault="009E710C" w:rsidP="009E710C">
      <w:pPr>
        <w:ind w:left="3540"/>
        <w:jc w:val="right"/>
        <w:rPr>
          <w:rFonts w:eastAsia="Meiryo"/>
          <w:i/>
          <w:sz w:val="24"/>
          <w:szCs w:val="24"/>
        </w:rPr>
      </w:pPr>
      <w:r w:rsidRPr="009E710C">
        <w:rPr>
          <w:rFonts w:eastAsia="Meiryo"/>
          <w:i/>
          <w:sz w:val="24"/>
          <w:szCs w:val="24"/>
        </w:rPr>
        <w:t>Джон Глэд</w:t>
      </w:r>
    </w:p>
    <w:p w14:paraId="43EEB45B" w14:textId="186780B0" w:rsidR="002C0FF2" w:rsidRDefault="009C70DB" w:rsidP="002C0FF2">
      <w:pPr>
        <w:jc w:val="both"/>
        <w:rPr>
          <w:rFonts w:ascii="Franklin Gothic Book" w:eastAsia="Meiryo" w:hAnsi="Franklin Gothic Book"/>
          <w:sz w:val="24"/>
          <w:szCs w:val="24"/>
        </w:rPr>
      </w:pPr>
      <w:r>
        <w:rPr>
          <w:rFonts w:ascii="Franklin Gothic Book" w:eastAsia="Meiryo" w:hAnsi="Franklin Gothic Book"/>
          <w:sz w:val="24"/>
          <w:szCs w:val="24"/>
        </w:rPr>
        <w:t>Освальд Шпенглер пришёл к выводу, что В</w:t>
      </w:r>
      <w:r w:rsidR="006075C1">
        <w:rPr>
          <w:rFonts w:ascii="Franklin Gothic Book" w:eastAsia="Meiryo" w:hAnsi="Franklin Gothic Book"/>
          <w:sz w:val="24"/>
          <w:szCs w:val="24"/>
        </w:rPr>
        <w:t>еликая Французская революция стала событием, с которого началось падение и вырождение современного Западного мира</w:t>
      </w:r>
      <w:r w:rsidR="009A0F03">
        <w:rPr>
          <w:rFonts w:ascii="Franklin Gothic Book" w:eastAsia="Meiryo" w:hAnsi="Franklin Gothic Book"/>
          <w:sz w:val="24"/>
          <w:szCs w:val="24"/>
        </w:rPr>
        <w:t>; случилось так не столько потому, что власть обрели самые мерзкие отпрыски дегенератов, но</w:t>
      </w:r>
      <w:r w:rsidR="00F607C3">
        <w:rPr>
          <w:rFonts w:ascii="Franklin Gothic Book" w:eastAsia="Meiryo" w:hAnsi="Franklin Gothic Book"/>
          <w:sz w:val="24"/>
          <w:szCs w:val="24"/>
        </w:rPr>
        <w:t xml:space="preserve"> от уничтожения морали и нравственности: </w:t>
      </w:r>
      <w:r w:rsidR="00F607C3" w:rsidRPr="009C70DB">
        <w:rPr>
          <w:rFonts w:ascii="Franklin Gothic Book" w:eastAsia="Meiryo" w:hAnsi="Franklin Gothic Book"/>
          <w:sz w:val="24"/>
          <w:szCs w:val="24"/>
          <w:highlight w:val="yellow"/>
        </w:rPr>
        <w:t>произошла подмена понятий добра и зла, красоты и уродства, высшего и посредственного</w:t>
      </w:r>
      <w:r w:rsidR="000D19B8" w:rsidRPr="009C70DB">
        <w:rPr>
          <w:rFonts w:ascii="Franklin Gothic Book" w:eastAsia="Meiryo" w:hAnsi="Franklin Gothic Book"/>
          <w:sz w:val="24"/>
          <w:szCs w:val="24"/>
          <w:highlight w:val="yellow"/>
        </w:rPr>
        <w:t>, гуманного и негуманного, справедливого и несправедливого</w:t>
      </w:r>
      <w:r w:rsidR="000D19B8">
        <w:rPr>
          <w:rFonts w:ascii="Franklin Gothic Book" w:eastAsia="Meiryo" w:hAnsi="Franklin Gothic Book"/>
          <w:sz w:val="24"/>
          <w:szCs w:val="24"/>
        </w:rPr>
        <w:t xml:space="preserve">; в результате произошло то, что принято называть «растлением человеческой души», начались разрушаться основные общественные механизмы, оберегающие общество от дегенерации, а в итоге </w:t>
      </w:r>
      <w:r w:rsidR="00F20AFE" w:rsidRPr="009C70DB">
        <w:rPr>
          <w:rFonts w:ascii="Franklin Gothic Book" w:eastAsia="Meiryo" w:hAnsi="Franklin Gothic Book"/>
          <w:sz w:val="24"/>
          <w:szCs w:val="24"/>
          <w:highlight w:val="yellow"/>
        </w:rPr>
        <w:t>за два века произошло то, что мы и имеем: полное вырождение Франции, серьёзный упадок в Европе, США и России, две мировые войны и несколько геноцидов, а также смерть подлинного христианства</w:t>
      </w:r>
      <w:r w:rsidR="00F20AFE">
        <w:rPr>
          <w:rFonts w:ascii="Franklin Gothic Book" w:eastAsia="Meiryo" w:hAnsi="Franklin Gothic Book"/>
          <w:sz w:val="24"/>
          <w:szCs w:val="24"/>
        </w:rPr>
        <w:t xml:space="preserve">. </w:t>
      </w:r>
      <w:r w:rsidR="00FA0DFA">
        <w:rPr>
          <w:rFonts w:ascii="Franklin Gothic Book" w:eastAsia="Meiryo" w:hAnsi="Franklin Gothic Book"/>
          <w:sz w:val="24"/>
          <w:szCs w:val="24"/>
        </w:rPr>
        <w:t>На деле этот процесс растления был не так прост и прямолинеен, как можно описать, но всегда за ним стояли конкретные люди</w:t>
      </w:r>
      <w:r w:rsidR="00C8199F">
        <w:rPr>
          <w:rFonts w:ascii="Franklin Gothic Book" w:eastAsia="Meiryo" w:hAnsi="Franklin Gothic Book"/>
          <w:sz w:val="24"/>
          <w:szCs w:val="24"/>
        </w:rPr>
        <w:t>, обычно великие и гениальные люди</w:t>
      </w:r>
      <w:r w:rsidR="00E77AC6">
        <w:rPr>
          <w:rFonts w:ascii="Franklin Gothic Book" w:eastAsia="Meiryo" w:hAnsi="Franklin Gothic Book"/>
          <w:sz w:val="24"/>
          <w:szCs w:val="24"/>
        </w:rPr>
        <w:t xml:space="preserve">, имевшие </w:t>
      </w:r>
      <w:r w:rsidR="00E77AC6" w:rsidRPr="00E77AC6">
        <w:rPr>
          <w:rFonts w:ascii="Franklin Gothic Book" w:eastAsia="Meiryo" w:hAnsi="Franklin Gothic Book"/>
          <w:i/>
          <w:sz w:val="24"/>
          <w:szCs w:val="24"/>
        </w:rPr>
        <w:t>силу</w:t>
      </w:r>
      <w:r w:rsidR="00E77AC6">
        <w:rPr>
          <w:rFonts w:ascii="Franklin Gothic Book" w:eastAsia="Meiryo" w:hAnsi="Franklin Gothic Book"/>
          <w:sz w:val="24"/>
          <w:szCs w:val="24"/>
        </w:rPr>
        <w:t xml:space="preserve"> уничтожать общество на высшем уровне; разумеется, почти все они были дегенератами и по определению </w:t>
      </w:r>
      <w:r w:rsidR="00DA2AB9">
        <w:rPr>
          <w:rFonts w:ascii="Franklin Gothic Book" w:eastAsia="Meiryo" w:hAnsi="Franklin Gothic Book"/>
          <w:sz w:val="24"/>
          <w:szCs w:val="24"/>
        </w:rPr>
        <w:t xml:space="preserve">могли нести исключительно вред, но по глупости людей делали это безнаказанно: </w:t>
      </w:r>
      <w:r w:rsidR="00B8372F">
        <w:rPr>
          <w:rFonts w:ascii="Franklin Gothic Book" w:eastAsia="Meiryo" w:hAnsi="Franklin Gothic Book"/>
          <w:sz w:val="24"/>
          <w:szCs w:val="24"/>
        </w:rPr>
        <w:t>люди не понимали этой связи между вредительством и дегенерацией, но своим узким взглядом замечали только гениальность и её плоды, а не мотивы этих плодов.</w:t>
      </w:r>
      <w:r w:rsidR="00306CDA">
        <w:rPr>
          <w:rFonts w:ascii="Franklin Gothic Book" w:eastAsia="Meiryo" w:hAnsi="Franklin Gothic Book"/>
          <w:sz w:val="24"/>
          <w:szCs w:val="24"/>
        </w:rPr>
        <w:t xml:space="preserve"> В то же время всякая гениальность (в отличие от одарённости) представляет из себя лишь</w:t>
      </w:r>
      <w:r w:rsidR="00ED626C">
        <w:rPr>
          <w:rFonts w:ascii="Franklin Gothic Book" w:eastAsia="Meiryo" w:hAnsi="Franklin Gothic Book"/>
          <w:sz w:val="24"/>
          <w:szCs w:val="24"/>
        </w:rPr>
        <w:t xml:space="preserve"> относительно редкую форму помешательства</w:t>
      </w:r>
      <w:r w:rsidR="00202DFD">
        <w:rPr>
          <w:rFonts w:ascii="Franklin Gothic Book" w:eastAsia="Meiryo" w:hAnsi="Franklin Gothic Book"/>
          <w:sz w:val="24"/>
          <w:szCs w:val="24"/>
        </w:rPr>
        <w:t xml:space="preserve"> и всегда связана с вырождением</w:t>
      </w:r>
      <w:r w:rsidR="006B3BFA">
        <w:rPr>
          <w:rStyle w:val="ac"/>
          <w:rFonts w:ascii="Franklin Gothic Book" w:eastAsia="Meiryo" w:hAnsi="Franklin Gothic Book"/>
          <w:sz w:val="24"/>
          <w:szCs w:val="24"/>
        </w:rPr>
        <w:footnoteReference w:id="245"/>
      </w:r>
      <w:r w:rsidR="00202DFD">
        <w:rPr>
          <w:rFonts w:ascii="Franklin Gothic Book" w:eastAsia="Meiryo" w:hAnsi="Franklin Gothic Book"/>
          <w:sz w:val="24"/>
          <w:szCs w:val="24"/>
        </w:rPr>
        <w:t>, а вырождение всегда связано с вредительством, а вредительство крайне опасно и не должно</w:t>
      </w:r>
      <w:r>
        <w:rPr>
          <w:rFonts w:ascii="Franklin Gothic Book" w:eastAsia="Meiryo" w:hAnsi="Franklin Gothic Book"/>
          <w:sz w:val="24"/>
          <w:szCs w:val="24"/>
        </w:rPr>
        <w:t xml:space="preserve"> иметь</w:t>
      </w:r>
      <w:r w:rsidR="00202DFD">
        <w:rPr>
          <w:rFonts w:ascii="Franklin Gothic Book" w:eastAsia="Meiryo" w:hAnsi="Franklin Gothic Book"/>
          <w:sz w:val="24"/>
          <w:szCs w:val="24"/>
        </w:rPr>
        <w:t xml:space="preserve"> места</w:t>
      </w:r>
      <w:r w:rsidR="00AD5398">
        <w:rPr>
          <w:rFonts w:ascii="Franklin Gothic Book" w:eastAsia="Meiryo" w:hAnsi="Franklin Gothic Book"/>
          <w:sz w:val="24"/>
          <w:szCs w:val="24"/>
        </w:rPr>
        <w:t xml:space="preserve">; предвестник дегенералогии Региомонтанус в 1513-м году не случайно высказал </w:t>
      </w:r>
      <w:r w:rsidR="00B64E74">
        <w:rPr>
          <w:rFonts w:ascii="Franklin Gothic Book" w:eastAsia="Meiryo" w:hAnsi="Franklin Gothic Book"/>
          <w:sz w:val="24"/>
          <w:szCs w:val="24"/>
        </w:rPr>
        <w:t xml:space="preserve">мысль </w:t>
      </w:r>
      <w:r w:rsidR="00C11585">
        <w:rPr>
          <w:rFonts w:ascii="Franklin Gothic Book" w:eastAsia="Meiryo" w:hAnsi="Franklin Gothic Book"/>
          <w:sz w:val="24"/>
          <w:szCs w:val="24"/>
        </w:rPr>
        <w:t xml:space="preserve">именно </w:t>
      </w:r>
      <w:r w:rsidR="00AD5398">
        <w:rPr>
          <w:rFonts w:ascii="Franklin Gothic Book" w:eastAsia="Meiryo" w:hAnsi="Franklin Gothic Book"/>
          <w:sz w:val="24"/>
          <w:szCs w:val="24"/>
        </w:rPr>
        <w:t>о том, что существую злые, безнравственные</w:t>
      </w:r>
      <w:r w:rsidR="00C11585">
        <w:rPr>
          <w:rFonts w:ascii="Franklin Gothic Book" w:eastAsia="Meiryo" w:hAnsi="Franklin Gothic Book"/>
          <w:sz w:val="24"/>
          <w:szCs w:val="24"/>
        </w:rPr>
        <w:t xml:space="preserve"> и</w:t>
      </w:r>
      <w:r w:rsidR="00AD5398">
        <w:rPr>
          <w:rFonts w:ascii="Franklin Gothic Book" w:eastAsia="Meiryo" w:hAnsi="Franklin Gothic Book"/>
          <w:sz w:val="24"/>
          <w:szCs w:val="24"/>
        </w:rPr>
        <w:t xml:space="preserve"> </w:t>
      </w:r>
      <w:r w:rsidR="00C11585">
        <w:rPr>
          <w:rFonts w:ascii="Franklin Gothic Book" w:eastAsia="Meiryo" w:hAnsi="Franklin Gothic Book"/>
          <w:sz w:val="24"/>
          <w:szCs w:val="24"/>
        </w:rPr>
        <w:t>опасные люди, злость которых исходит от них самих по природе и независимо от какого-то внешнего влияния</w:t>
      </w:r>
      <w:r w:rsidR="00B57297">
        <w:rPr>
          <w:rFonts w:ascii="Franklin Gothic Book" w:eastAsia="Meiryo" w:hAnsi="Franklin Gothic Book"/>
          <w:sz w:val="24"/>
          <w:szCs w:val="24"/>
        </w:rPr>
        <w:t>,</w:t>
      </w:r>
      <w:r w:rsidR="00C11585">
        <w:rPr>
          <w:rFonts w:ascii="Franklin Gothic Book" w:eastAsia="Meiryo" w:hAnsi="Franklin Gothic Book"/>
          <w:sz w:val="24"/>
          <w:szCs w:val="24"/>
        </w:rPr>
        <w:t xml:space="preserve"> </w:t>
      </w:r>
      <w:r w:rsidR="00B57297">
        <w:rPr>
          <w:rFonts w:ascii="Franklin Gothic Book" w:eastAsia="Meiryo" w:hAnsi="Franklin Gothic Book"/>
          <w:sz w:val="24"/>
          <w:szCs w:val="24"/>
        </w:rPr>
        <w:t>–</w:t>
      </w:r>
      <w:r w:rsidR="00C11585">
        <w:rPr>
          <w:rFonts w:ascii="Franklin Gothic Book" w:eastAsia="Meiryo" w:hAnsi="Franklin Gothic Book"/>
          <w:sz w:val="24"/>
          <w:szCs w:val="24"/>
        </w:rPr>
        <w:t xml:space="preserve"> </w:t>
      </w:r>
      <w:r w:rsidR="00B57297">
        <w:rPr>
          <w:rFonts w:ascii="Franklin Gothic Book" w:eastAsia="Meiryo" w:hAnsi="Franklin Gothic Book"/>
          <w:sz w:val="24"/>
          <w:szCs w:val="24"/>
        </w:rPr>
        <w:t xml:space="preserve">дегенераты опасны в первую очередь тем, что способны уничтожать общество в котором они живут; и они будут в разы опаснее, когда </w:t>
      </w:r>
      <w:r w:rsidR="004B0E23">
        <w:rPr>
          <w:rFonts w:ascii="Franklin Gothic Book" w:eastAsia="Meiryo" w:hAnsi="Franklin Gothic Book"/>
          <w:sz w:val="24"/>
          <w:szCs w:val="24"/>
        </w:rPr>
        <w:t xml:space="preserve">общество не замечает их, и в десятки раз опаснее, когда, </w:t>
      </w:r>
      <w:r w:rsidR="004B0E23">
        <w:rPr>
          <w:rFonts w:ascii="Franklin Gothic Book" w:eastAsia="Meiryo" w:hAnsi="Franklin Gothic Book"/>
          <w:sz w:val="24"/>
          <w:szCs w:val="24"/>
        </w:rPr>
        <w:lastRenderedPageBreak/>
        <w:t>сверх этого, их любят</w:t>
      </w:r>
      <w:r w:rsidR="00F00206">
        <w:rPr>
          <w:rFonts w:ascii="Franklin Gothic Book" w:eastAsia="Meiryo" w:hAnsi="Franklin Gothic Book"/>
          <w:sz w:val="24"/>
          <w:szCs w:val="24"/>
        </w:rPr>
        <w:t xml:space="preserve"> и боготворят</w:t>
      </w:r>
      <w:r w:rsidR="00202DFD">
        <w:rPr>
          <w:rFonts w:ascii="Franklin Gothic Book" w:eastAsia="Meiryo" w:hAnsi="Franklin Gothic Book"/>
          <w:sz w:val="24"/>
          <w:szCs w:val="24"/>
        </w:rPr>
        <w:t xml:space="preserve">. </w:t>
      </w:r>
      <w:r w:rsidR="00E23A17">
        <w:rPr>
          <w:rFonts w:ascii="Franklin Gothic Book" w:eastAsia="Meiryo" w:hAnsi="Franklin Gothic Book"/>
          <w:sz w:val="24"/>
          <w:szCs w:val="24"/>
        </w:rPr>
        <w:t>Далее будут рассмотрены несколько десятков гениев с явной дегенерацией</w:t>
      </w:r>
      <w:r w:rsidR="00454C08">
        <w:rPr>
          <w:rFonts w:ascii="Franklin Gothic Book" w:eastAsia="Meiryo" w:hAnsi="Franklin Gothic Book"/>
          <w:sz w:val="24"/>
          <w:szCs w:val="24"/>
        </w:rPr>
        <w:t>.</w:t>
      </w:r>
      <w:r w:rsidR="00ED626C">
        <w:rPr>
          <w:rFonts w:ascii="Franklin Gothic Book" w:eastAsia="Meiryo" w:hAnsi="Franklin Gothic Book"/>
          <w:sz w:val="24"/>
          <w:szCs w:val="24"/>
        </w:rPr>
        <w:t xml:space="preserve"> </w:t>
      </w:r>
    </w:p>
    <w:p w14:paraId="3789D25D" w14:textId="77777777" w:rsidR="004252CF" w:rsidRDefault="004252CF" w:rsidP="002C0FF2">
      <w:pPr>
        <w:jc w:val="both"/>
        <w:rPr>
          <w:rFonts w:ascii="Franklin Gothic Book" w:eastAsia="Meiryo" w:hAnsi="Franklin Gothic Book"/>
          <w:sz w:val="24"/>
          <w:szCs w:val="24"/>
        </w:rPr>
      </w:pPr>
    </w:p>
    <w:p w14:paraId="3D580251" w14:textId="77777777" w:rsidR="002C0FF2" w:rsidRDefault="00F00206" w:rsidP="00C44DA3">
      <w:pPr>
        <w:pStyle w:val="8"/>
        <w:rPr>
          <w:rFonts w:eastAsia="Meiryo"/>
        </w:rPr>
      </w:pPr>
      <w:r>
        <w:rPr>
          <w:rFonts w:eastAsia="Meiryo"/>
        </w:rPr>
        <w:t>Слова Климова о</w:t>
      </w:r>
      <w:r w:rsidR="00813C72">
        <w:rPr>
          <w:rFonts w:eastAsia="Meiryo"/>
        </w:rPr>
        <w:t xml:space="preserve"> римский императорах </w:t>
      </w:r>
      <w:r w:rsidR="00C44DA3">
        <w:rPr>
          <w:rFonts w:eastAsia="Meiryo"/>
        </w:rPr>
        <w:t>и известных деятелях периода Французской революции и расцвета немецкой культуры</w:t>
      </w:r>
    </w:p>
    <w:p w14:paraId="745DB0AB" w14:textId="77777777" w:rsidR="00C44DA3" w:rsidRDefault="004252CF" w:rsidP="002C0FF2">
      <w:pPr>
        <w:jc w:val="both"/>
        <w:rPr>
          <w:rFonts w:ascii="Franklin Gothic Book" w:eastAsia="Meiryo" w:hAnsi="Franklin Gothic Book"/>
          <w:sz w:val="24"/>
          <w:szCs w:val="24"/>
        </w:rPr>
      </w:pPr>
      <w:r>
        <w:rPr>
          <w:rFonts w:ascii="Franklin Gothic Book" w:eastAsia="Meiryo" w:hAnsi="Franklin Gothic Book"/>
          <w:sz w:val="24"/>
          <w:szCs w:val="24"/>
        </w:rPr>
        <w:t xml:space="preserve">В своём главном труде «Протоколы советских мудрецов» Григорий Климов, опираясь на </w:t>
      </w:r>
      <w:r w:rsidR="00966A8B">
        <w:rPr>
          <w:rFonts w:ascii="Franklin Gothic Book" w:eastAsia="Meiryo" w:hAnsi="Franklin Gothic Book"/>
          <w:sz w:val="24"/>
          <w:szCs w:val="24"/>
        </w:rPr>
        <w:t>результаты</w:t>
      </w:r>
      <w:r>
        <w:rPr>
          <w:rFonts w:ascii="Franklin Gothic Book" w:eastAsia="Meiryo" w:hAnsi="Franklin Gothic Book"/>
          <w:sz w:val="24"/>
          <w:szCs w:val="24"/>
        </w:rPr>
        <w:t xml:space="preserve"> Ч. Ломбро</w:t>
      </w:r>
      <w:r>
        <w:rPr>
          <w:rFonts w:ascii="Franklin Gothic Book" w:eastAsia="Meiryo" w:hAnsi="Franklin Gothic Book" w:cs="Franklin Gothic Book"/>
          <w:sz w:val="24"/>
          <w:szCs w:val="24"/>
        </w:rPr>
        <w:t>зо</w:t>
      </w:r>
      <w:r>
        <w:rPr>
          <w:rFonts w:ascii="Franklin Gothic Book" w:eastAsia="Meiryo" w:hAnsi="Franklin Gothic Book"/>
          <w:sz w:val="24"/>
          <w:szCs w:val="24"/>
        </w:rPr>
        <w:t xml:space="preserve"> и доктора В. Ланге-Эйхбаума</w:t>
      </w:r>
      <w:r w:rsidR="00966A8B">
        <w:rPr>
          <w:rFonts w:ascii="Franklin Gothic Book" w:eastAsia="Meiryo" w:hAnsi="Franklin Gothic Book"/>
          <w:sz w:val="24"/>
          <w:szCs w:val="24"/>
        </w:rPr>
        <w:t xml:space="preserve"> (чьи книги до сих пор недоступны на русском языке!) пишет следующее:</w:t>
      </w:r>
    </w:p>
    <w:p w14:paraId="494F88C1" w14:textId="77777777" w:rsidR="007B41A4" w:rsidRDefault="007B41A4" w:rsidP="007B41A4">
      <w:pPr>
        <w:pStyle w:val="text"/>
        <w:rPr>
          <w:rFonts w:ascii="Arial" w:hAnsi="Arial"/>
          <w:noProof w:val="0"/>
        </w:rPr>
        <w:sectPr w:rsidR="007B41A4" w:rsidSect="002942EA">
          <w:footnotePr>
            <w:numRestart w:val="eachPage"/>
          </w:footnotePr>
          <w:pgSz w:w="11906" w:h="16838"/>
          <w:pgMar w:top="567" w:right="794" w:bottom="567" w:left="397" w:header="340" w:footer="227" w:gutter="0"/>
          <w:cols w:space="0"/>
          <w:titlePg/>
          <w:docGrid w:linePitch="360"/>
        </w:sectPr>
      </w:pPr>
    </w:p>
    <w:p w14:paraId="0B3E3F0A" w14:textId="77777777" w:rsidR="007B41A4" w:rsidRDefault="007B41A4" w:rsidP="007B41A4">
      <w:pPr>
        <w:pStyle w:val="text"/>
        <w:rPr>
          <w:rFonts w:ascii="Arial" w:hAnsi="Arial"/>
          <w:noProof w:val="0"/>
        </w:rPr>
      </w:pPr>
      <w:r>
        <w:rPr>
          <w:rFonts w:ascii="Arial" w:hAnsi="Arial"/>
          <w:noProof w:val="0"/>
        </w:rPr>
        <w:t>– В конце своей книги (стр.350 и т. д.) д-р Ланге переходит на личности и сообщает такие пикантные детали из жизни гениальных людей:</w:t>
      </w:r>
    </w:p>
    <w:p w14:paraId="6E051DD3" w14:textId="77777777" w:rsidR="007B41A4" w:rsidRDefault="007B41A4" w:rsidP="007B41A4">
      <w:pPr>
        <w:pStyle w:val="text"/>
        <w:rPr>
          <w:rFonts w:ascii="Arial" w:hAnsi="Arial"/>
          <w:noProof w:val="0"/>
        </w:rPr>
      </w:pPr>
      <w:r>
        <w:rPr>
          <w:rFonts w:ascii="Arial" w:hAnsi="Arial"/>
          <w:noProof w:val="0"/>
        </w:rPr>
        <w:tab/>
      </w:r>
      <w:r>
        <w:rPr>
          <w:rFonts w:ascii="Arial" w:hAnsi="Arial"/>
          <w:b/>
          <w:noProof w:val="0"/>
        </w:rPr>
        <w:t>Александр Македонский</w:t>
      </w:r>
      <w:r>
        <w:rPr>
          <w:rFonts w:ascii="Arial" w:hAnsi="Arial"/>
          <w:noProof w:val="0"/>
        </w:rPr>
        <w:t xml:space="preserve">. </w:t>
      </w:r>
      <w:r w:rsidRPr="008A0B09">
        <w:rPr>
          <w:rFonts w:ascii="Arial" w:hAnsi="Arial"/>
          <w:i/>
          <w:noProof w:val="0"/>
        </w:rPr>
        <w:t>Гомосексуалист</w:t>
      </w:r>
      <w:r>
        <w:rPr>
          <w:rFonts w:ascii="Arial" w:hAnsi="Arial"/>
          <w:noProof w:val="0"/>
        </w:rPr>
        <w:t xml:space="preserve">, </w:t>
      </w:r>
      <w:r w:rsidRPr="008A0B09">
        <w:rPr>
          <w:rFonts w:ascii="Arial" w:hAnsi="Arial"/>
          <w:i/>
          <w:noProof w:val="0"/>
        </w:rPr>
        <w:t>эпилептик</w:t>
      </w:r>
      <w:r>
        <w:rPr>
          <w:rFonts w:ascii="Arial" w:hAnsi="Arial"/>
          <w:noProof w:val="0"/>
        </w:rPr>
        <w:t xml:space="preserve">, </w:t>
      </w:r>
      <w:r w:rsidRPr="008A0B09">
        <w:rPr>
          <w:rFonts w:ascii="Arial" w:hAnsi="Arial"/>
          <w:i/>
          <w:noProof w:val="0"/>
        </w:rPr>
        <w:t>алкоголик</w:t>
      </w:r>
      <w:r>
        <w:rPr>
          <w:rFonts w:ascii="Arial" w:hAnsi="Arial"/>
          <w:noProof w:val="0"/>
        </w:rPr>
        <w:t xml:space="preserve">, </w:t>
      </w:r>
      <w:r w:rsidRPr="008A0B09">
        <w:rPr>
          <w:rFonts w:ascii="Arial" w:hAnsi="Arial"/>
          <w:i/>
          <w:noProof w:val="0"/>
        </w:rPr>
        <w:t>разноцветные глаза</w:t>
      </w:r>
      <w:r>
        <w:rPr>
          <w:rFonts w:ascii="Arial" w:hAnsi="Arial"/>
          <w:noProof w:val="0"/>
        </w:rPr>
        <w:t xml:space="preserve">, </w:t>
      </w:r>
      <w:r w:rsidRPr="008A0B09">
        <w:rPr>
          <w:rFonts w:ascii="Arial" w:hAnsi="Arial"/>
          <w:i/>
          <w:noProof w:val="0"/>
        </w:rPr>
        <w:t>слегка косил</w:t>
      </w:r>
      <w:r>
        <w:rPr>
          <w:rFonts w:ascii="Arial" w:hAnsi="Arial"/>
          <w:noProof w:val="0"/>
        </w:rPr>
        <w:t xml:space="preserve"> на один глаз. </w:t>
      </w:r>
      <w:r w:rsidRPr="008A0B09">
        <w:rPr>
          <w:rFonts w:ascii="Arial" w:hAnsi="Arial"/>
          <w:i/>
          <w:noProof w:val="0"/>
        </w:rPr>
        <w:t>Умер не то от белой горячки, не то от лихорадки</w:t>
      </w:r>
      <w:r>
        <w:rPr>
          <w:rFonts w:ascii="Arial" w:hAnsi="Arial"/>
          <w:noProof w:val="0"/>
        </w:rPr>
        <w:t xml:space="preserve">. А его </w:t>
      </w:r>
      <w:r w:rsidRPr="008A0B09">
        <w:rPr>
          <w:rFonts w:ascii="Arial" w:hAnsi="Arial"/>
          <w:i/>
          <w:noProof w:val="0"/>
        </w:rPr>
        <w:t>брат — полный идиот</w:t>
      </w:r>
      <w:r>
        <w:rPr>
          <w:rFonts w:ascii="Arial" w:hAnsi="Arial"/>
          <w:noProof w:val="0"/>
        </w:rPr>
        <w:t xml:space="preserve">. Можно еще добавить, что уже его </w:t>
      </w:r>
      <w:r w:rsidRPr="00771618">
        <w:rPr>
          <w:rFonts w:ascii="Arial" w:hAnsi="Arial"/>
          <w:i/>
          <w:noProof w:val="0"/>
        </w:rPr>
        <w:t>отец, царь Филипп II Македонский, тоже был педерастом</w:t>
      </w:r>
      <w:r>
        <w:rPr>
          <w:rFonts w:ascii="Arial" w:hAnsi="Arial"/>
          <w:noProof w:val="0"/>
        </w:rPr>
        <w:t>. Потом этот гениальный сынок помог убить своего отца.</w:t>
      </w:r>
    </w:p>
    <w:p w14:paraId="55561486" w14:textId="77777777" w:rsidR="007B41A4" w:rsidRDefault="007B41A4" w:rsidP="007B41A4">
      <w:pPr>
        <w:pStyle w:val="text"/>
        <w:rPr>
          <w:rFonts w:ascii="Arial" w:hAnsi="Arial"/>
          <w:noProof w:val="0"/>
        </w:rPr>
      </w:pPr>
      <w:r>
        <w:rPr>
          <w:rFonts w:ascii="Arial" w:hAnsi="Arial"/>
          <w:noProof w:val="0"/>
        </w:rPr>
        <w:tab/>
        <w:t>– Кстати, в этом общем обзоре я пользуюсь также данными из 2 издания книги д-ра Ланге в 1956 году, — пояснил профессор темных дел.</w:t>
      </w:r>
    </w:p>
    <w:p w14:paraId="625E2FAB" w14:textId="77777777" w:rsidR="007B41A4" w:rsidRDefault="007B41A4" w:rsidP="007B41A4">
      <w:pPr>
        <w:pStyle w:val="text"/>
        <w:rPr>
          <w:rFonts w:ascii="Arial" w:hAnsi="Arial"/>
          <w:noProof w:val="0"/>
        </w:rPr>
      </w:pPr>
      <w:r>
        <w:rPr>
          <w:rFonts w:ascii="Arial" w:hAnsi="Arial"/>
          <w:noProof w:val="0"/>
        </w:rPr>
        <w:tab/>
      </w:r>
      <w:r>
        <w:rPr>
          <w:rFonts w:ascii="Arial" w:hAnsi="Arial"/>
          <w:b/>
          <w:noProof w:val="0"/>
        </w:rPr>
        <w:t>Юлий Цезарь</w:t>
      </w:r>
      <w:r>
        <w:rPr>
          <w:rFonts w:ascii="Arial" w:hAnsi="Arial"/>
          <w:noProof w:val="0"/>
        </w:rPr>
        <w:t xml:space="preserve">. Гомосексуалист или, вернее, </w:t>
      </w:r>
      <w:r w:rsidRPr="00771618">
        <w:rPr>
          <w:rFonts w:ascii="Arial" w:hAnsi="Arial"/>
          <w:i/>
          <w:noProof w:val="0"/>
        </w:rPr>
        <w:t>двуполый</w:t>
      </w:r>
      <w:r>
        <w:rPr>
          <w:rFonts w:ascii="Arial" w:hAnsi="Arial"/>
          <w:noProof w:val="0"/>
        </w:rPr>
        <w:t xml:space="preserve">. Как о нем говорили в Риме: “Он муж для любой женщины — и жена для любого мужчины!” </w:t>
      </w:r>
      <w:r w:rsidRPr="00771618">
        <w:rPr>
          <w:rFonts w:ascii="Arial" w:hAnsi="Arial"/>
          <w:i/>
          <w:noProof w:val="0"/>
        </w:rPr>
        <w:t>Эпилептик</w:t>
      </w:r>
      <w:r>
        <w:rPr>
          <w:rFonts w:ascii="Arial" w:hAnsi="Arial"/>
          <w:noProof w:val="0"/>
        </w:rPr>
        <w:t xml:space="preserve">. </w:t>
      </w:r>
      <w:r w:rsidRPr="00771618">
        <w:rPr>
          <w:rFonts w:ascii="Arial" w:hAnsi="Arial"/>
          <w:i/>
          <w:noProof w:val="0"/>
        </w:rPr>
        <w:t>Навязчивые сны, что он совокупляется с матерью</w:t>
      </w:r>
      <w:r>
        <w:rPr>
          <w:rFonts w:ascii="Arial" w:hAnsi="Arial"/>
          <w:noProof w:val="0"/>
        </w:rPr>
        <w:t xml:space="preserve">. </w:t>
      </w:r>
      <w:r w:rsidRPr="00771618">
        <w:rPr>
          <w:rFonts w:ascii="Arial" w:hAnsi="Arial"/>
          <w:i/>
          <w:noProof w:val="0"/>
        </w:rPr>
        <w:t>Родился при помощи кесарева сечения</w:t>
      </w:r>
      <w:r>
        <w:rPr>
          <w:rFonts w:ascii="Arial" w:hAnsi="Arial"/>
          <w:noProof w:val="0"/>
        </w:rPr>
        <w:t>. Ну, и так далее прочее в этом роде.</w:t>
      </w:r>
    </w:p>
    <w:p w14:paraId="5257AEE7" w14:textId="77777777" w:rsidR="007B41A4" w:rsidRDefault="007B41A4" w:rsidP="007B41A4">
      <w:pPr>
        <w:pStyle w:val="text"/>
        <w:rPr>
          <w:rFonts w:ascii="Arial" w:hAnsi="Arial"/>
          <w:noProof w:val="0"/>
        </w:rPr>
      </w:pPr>
      <w:r>
        <w:rPr>
          <w:rFonts w:ascii="Arial" w:hAnsi="Arial"/>
          <w:noProof w:val="0"/>
        </w:rPr>
        <w:tab/>
        <w:t xml:space="preserve">– Характерно, что и у Александра Великого, и у Юлия Цезаря была </w:t>
      </w:r>
      <w:r w:rsidRPr="00771618">
        <w:rPr>
          <w:rFonts w:ascii="Arial" w:hAnsi="Arial"/>
          <w:i/>
          <w:noProof w:val="0"/>
        </w:rPr>
        <w:t>мания величия</w:t>
      </w:r>
      <w:r>
        <w:rPr>
          <w:rFonts w:ascii="Arial" w:hAnsi="Arial"/>
          <w:noProof w:val="0"/>
        </w:rPr>
        <w:t>. Цезарь приказал поставить свои статуи между статуями богов и воздавать ему божеские почести. А Александр Великий просто утверждал, что он родился не от своего отца-педераста Филиппа, а от бога Зевса. А теперь вспомните “культ личности Сталина”. И вы найдете там много общего.</w:t>
      </w:r>
    </w:p>
    <w:p w14:paraId="08DDB075" w14:textId="77777777" w:rsidR="007B41A4" w:rsidRDefault="007B41A4" w:rsidP="007B41A4">
      <w:pPr>
        <w:pStyle w:val="text"/>
        <w:rPr>
          <w:rFonts w:ascii="Arial" w:hAnsi="Arial"/>
          <w:noProof w:val="0"/>
        </w:rPr>
      </w:pPr>
      <w:r>
        <w:rPr>
          <w:rFonts w:ascii="Arial" w:hAnsi="Arial"/>
          <w:noProof w:val="0"/>
        </w:rPr>
        <w:tab/>
      </w:r>
      <w:r>
        <w:rPr>
          <w:rFonts w:ascii="Arial" w:hAnsi="Arial"/>
          <w:b/>
          <w:noProof w:val="0"/>
        </w:rPr>
        <w:t>Император Калигула</w:t>
      </w:r>
      <w:r>
        <w:rPr>
          <w:rFonts w:ascii="Arial" w:hAnsi="Arial"/>
          <w:noProof w:val="0"/>
        </w:rPr>
        <w:t xml:space="preserve">. </w:t>
      </w:r>
      <w:r w:rsidRPr="00771618">
        <w:rPr>
          <w:rFonts w:ascii="Arial" w:hAnsi="Arial"/>
          <w:i/>
          <w:noProof w:val="0"/>
        </w:rPr>
        <w:t>Гомосексуалист</w:t>
      </w:r>
      <w:r>
        <w:rPr>
          <w:rFonts w:ascii="Arial" w:hAnsi="Arial"/>
          <w:noProof w:val="0"/>
        </w:rPr>
        <w:t xml:space="preserve">, </w:t>
      </w:r>
      <w:r w:rsidRPr="00771618">
        <w:rPr>
          <w:rFonts w:ascii="Arial" w:hAnsi="Arial"/>
          <w:i/>
          <w:noProof w:val="0"/>
        </w:rPr>
        <w:t>садист</w:t>
      </w:r>
      <w:r>
        <w:rPr>
          <w:rFonts w:ascii="Arial" w:hAnsi="Arial"/>
          <w:noProof w:val="0"/>
        </w:rPr>
        <w:t xml:space="preserve">, </w:t>
      </w:r>
      <w:r w:rsidRPr="00771618">
        <w:rPr>
          <w:rFonts w:ascii="Arial" w:hAnsi="Arial"/>
          <w:i/>
          <w:noProof w:val="0"/>
        </w:rPr>
        <w:t>эпилептик</w:t>
      </w:r>
      <w:r>
        <w:rPr>
          <w:rFonts w:ascii="Arial" w:hAnsi="Arial"/>
          <w:noProof w:val="0"/>
        </w:rPr>
        <w:t xml:space="preserve">, </w:t>
      </w:r>
      <w:r w:rsidRPr="00771618">
        <w:rPr>
          <w:rFonts w:ascii="Arial" w:hAnsi="Arial"/>
          <w:i/>
          <w:noProof w:val="0"/>
        </w:rPr>
        <w:t>кровосмешение с сестрами</w:t>
      </w:r>
      <w:r>
        <w:rPr>
          <w:rFonts w:ascii="Arial" w:hAnsi="Arial"/>
          <w:noProof w:val="0"/>
        </w:rPr>
        <w:t xml:space="preserve">, </w:t>
      </w:r>
      <w:r w:rsidRPr="00771618">
        <w:rPr>
          <w:rFonts w:ascii="Arial" w:hAnsi="Arial"/>
          <w:i/>
          <w:noProof w:val="0"/>
        </w:rPr>
        <w:t>душевнобольной</w:t>
      </w:r>
      <w:r>
        <w:rPr>
          <w:rFonts w:ascii="Arial" w:hAnsi="Arial"/>
          <w:noProof w:val="0"/>
        </w:rPr>
        <w:t xml:space="preserve">. Приказал отпилить головы богам и прилепить туда свои собственные изображения. Хвастался, что его </w:t>
      </w:r>
      <w:r w:rsidRPr="00A15767">
        <w:rPr>
          <w:rFonts w:ascii="Arial" w:hAnsi="Arial"/>
          <w:i/>
          <w:noProof w:val="0"/>
        </w:rPr>
        <w:t>мать родилась от кровосмешения между императором Августом и его дочерью Юлией</w:t>
      </w:r>
      <w:r>
        <w:rPr>
          <w:rFonts w:ascii="Arial" w:hAnsi="Arial"/>
          <w:noProof w:val="0"/>
        </w:rPr>
        <w:t>.</w:t>
      </w:r>
    </w:p>
    <w:p w14:paraId="3BC7387E" w14:textId="77777777" w:rsidR="007B41A4" w:rsidRDefault="007B41A4" w:rsidP="007B41A4">
      <w:pPr>
        <w:pStyle w:val="text"/>
        <w:rPr>
          <w:rFonts w:ascii="Arial" w:hAnsi="Arial"/>
          <w:noProof w:val="0"/>
        </w:rPr>
      </w:pPr>
      <w:r>
        <w:rPr>
          <w:rFonts w:ascii="Arial" w:hAnsi="Arial"/>
          <w:noProof w:val="0"/>
        </w:rPr>
        <w:tab/>
      </w:r>
      <w:r>
        <w:rPr>
          <w:rFonts w:ascii="Arial" w:hAnsi="Arial"/>
          <w:b/>
          <w:noProof w:val="0"/>
        </w:rPr>
        <w:t>Император Нерон</w:t>
      </w:r>
      <w:r>
        <w:rPr>
          <w:rFonts w:ascii="Arial" w:hAnsi="Arial"/>
          <w:noProof w:val="0"/>
        </w:rPr>
        <w:t xml:space="preserve">. </w:t>
      </w:r>
      <w:r w:rsidRPr="00A15767">
        <w:rPr>
          <w:rFonts w:ascii="Arial" w:hAnsi="Arial"/>
          <w:i/>
          <w:noProof w:val="0"/>
        </w:rPr>
        <w:t>Гомосексуалист</w:t>
      </w:r>
      <w:r>
        <w:rPr>
          <w:rFonts w:ascii="Arial" w:hAnsi="Arial"/>
          <w:noProof w:val="0"/>
        </w:rPr>
        <w:t xml:space="preserve">, </w:t>
      </w:r>
      <w:r w:rsidRPr="00A15767">
        <w:rPr>
          <w:rFonts w:ascii="Arial" w:hAnsi="Arial"/>
          <w:i/>
          <w:noProof w:val="0"/>
        </w:rPr>
        <w:t>садист</w:t>
      </w:r>
      <w:r>
        <w:rPr>
          <w:rFonts w:ascii="Arial" w:hAnsi="Arial"/>
          <w:noProof w:val="0"/>
        </w:rPr>
        <w:t xml:space="preserve">, </w:t>
      </w:r>
      <w:r w:rsidRPr="00A15767">
        <w:rPr>
          <w:rFonts w:ascii="Arial" w:hAnsi="Arial"/>
          <w:i/>
          <w:noProof w:val="0"/>
        </w:rPr>
        <w:t>поэт</w:t>
      </w:r>
      <w:r>
        <w:rPr>
          <w:rFonts w:ascii="Arial" w:hAnsi="Arial"/>
          <w:noProof w:val="0"/>
        </w:rPr>
        <w:t xml:space="preserve">, </w:t>
      </w:r>
      <w:r w:rsidRPr="00A15767">
        <w:rPr>
          <w:rFonts w:ascii="Arial" w:hAnsi="Arial"/>
          <w:i/>
          <w:noProof w:val="0"/>
        </w:rPr>
        <w:t>поджигатель</w:t>
      </w:r>
      <w:r>
        <w:rPr>
          <w:rFonts w:ascii="Arial" w:hAnsi="Arial"/>
          <w:noProof w:val="0"/>
        </w:rPr>
        <w:t xml:space="preserve">, </w:t>
      </w:r>
      <w:r w:rsidRPr="00A15767">
        <w:rPr>
          <w:rFonts w:ascii="Arial" w:hAnsi="Arial"/>
          <w:i/>
          <w:noProof w:val="0"/>
        </w:rPr>
        <w:t>душевнобольной</w:t>
      </w:r>
      <w:r>
        <w:rPr>
          <w:rFonts w:ascii="Arial" w:hAnsi="Arial"/>
          <w:noProof w:val="0"/>
        </w:rPr>
        <w:t xml:space="preserve">. </w:t>
      </w:r>
      <w:r w:rsidRPr="00A15767">
        <w:rPr>
          <w:rFonts w:ascii="Arial" w:hAnsi="Arial"/>
          <w:i/>
          <w:noProof w:val="0"/>
        </w:rPr>
        <w:t>Двойное кровосмешение уже со стороны родителей</w:t>
      </w:r>
      <w:r>
        <w:rPr>
          <w:rFonts w:ascii="Arial" w:hAnsi="Arial"/>
          <w:noProof w:val="0"/>
        </w:rPr>
        <w:t xml:space="preserve">. </w:t>
      </w:r>
      <w:r w:rsidRPr="00A15767">
        <w:rPr>
          <w:rFonts w:ascii="Arial" w:hAnsi="Arial"/>
          <w:i/>
          <w:noProof w:val="0"/>
        </w:rPr>
        <w:t>Кровосмешение с матерью, которую он потом убил</w:t>
      </w:r>
      <w:r>
        <w:rPr>
          <w:rFonts w:ascii="Arial" w:hAnsi="Arial"/>
          <w:noProof w:val="0"/>
        </w:rPr>
        <w:t xml:space="preserve">. Помимо других жен, он </w:t>
      </w:r>
      <w:r w:rsidRPr="00A15767">
        <w:rPr>
          <w:rFonts w:ascii="Arial" w:hAnsi="Arial"/>
          <w:i/>
          <w:noProof w:val="0"/>
        </w:rPr>
        <w:t>был женат на еврейке</w:t>
      </w:r>
      <w:r>
        <w:rPr>
          <w:rFonts w:ascii="Arial" w:hAnsi="Arial"/>
          <w:noProof w:val="0"/>
        </w:rPr>
        <w:t xml:space="preserve"> Поппее, которую он тоже убил.</w:t>
      </w:r>
    </w:p>
    <w:p w14:paraId="64CF1842" w14:textId="77777777" w:rsidR="007B41A4" w:rsidRDefault="007B41A4" w:rsidP="007B41A4">
      <w:pPr>
        <w:pStyle w:val="text"/>
        <w:rPr>
          <w:rFonts w:ascii="Arial" w:hAnsi="Arial"/>
          <w:noProof w:val="0"/>
        </w:rPr>
      </w:pPr>
      <w:r>
        <w:rPr>
          <w:rFonts w:ascii="Arial" w:hAnsi="Arial"/>
          <w:noProof w:val="0"/>
        </w:rPr>
        <w:tab/>
        <w:t>– Таковы были римские императоры времен упадка Рима. Но и в наше время тоже не лучше.</w:t>
      </w:r>
    </w:p>
    <w:p w14:paraId="77E277B0" w14:textId="77777777" w:rsidR="007B41A4" w:rsidRDefault="007B41A4" w:rsidP="007B41A4">
      <w:pPr>
        <w:pStyle w:val="text"/>
        <w:rPr>
          <w:rFonts w:ascii="Arial" w:hAnsi="Arial"/>
          <w:noProof w:val="0"/>
        </w:rPr>
      </w:pPr>
      <w:r>
        <w:rPr>
          <w:rFonts w:ascii="Arial" w:hAnsi="Arial"/>
          <w:noProof w:val="0"/>
        </w:rPr>
        <w:tab/>
      </w:r>
      <w:r>
        <w:rPr>
          <w:rFonts w:ascii="Arial" w:hAnsi="Arial"/>
          <w:b/>
          <w:noProof w:val="0"/>
        </w:rPr>
        <w:t>Фридрих Великий</w:t>
      </w:r>
      <w:r>
        <w:rPr>
          <w:rFonts w:ascii="Arial" w:hAnsi="Arial"/>
          <w:noProof w:val="0"/>
        </w:rPr>
        <w:t xml:space="preserve">. </w:t>
      </w:r>
      <w:r w:rsidRPr="00A15767">
        <w:rPr>
          <w:rFonts w:ascii="Arial" w:hAnsi="Arial"/>
          <w:i/>
          <w:noProof w:val="0"/>
        </w:rPr>
        <w:t>С детства у него был врожденный фимоз, или незалупа</w:t>
      </w:r>
      <w:r>
        <w:rPr>
          <w:rFonts w:ascii="Arial" w:hAnsi="Arial"/>
          <w:noProof w:val="0"/>
        </w:rPr>
        <w:t>, что делает половую жизнь невозможной. А когда ему сделали обреза</w:t>
      </w:r>
      <w:r>
        <w:rPr>
          <w:rFonts w:ascii="Arial" w:hAnsi="Arial"/>
          <w:noProof w:val="0"/>
          <w:spacing w:val="-5"/>
        </w:rPr>
        <w:t xml:space="preserve">ние, то </w:t>
      </w:r>
      <w:r w:rsidRPr="00A15767">
        <w:rPr>
          <w:rFonts w:ascii="Arial" w:hAnsi="Arial"/>
          <w:i/>
          <w:noProof w:val="0"/>
          <w:spacing w:val="-5"/>
        </w:rPr>
        <w:t>с 22-летнего возраста у него появились гомосексуальные наклоннос</w:t>
      </w:r>
      <w:r w:rsidRPr="00A15767">
        <w:rPr>
          <w:rFonts w:ascii="Arial" w:hAnsi="Arial"/>
          <w:i/>
          <w:noProof w:val="0"/>
        </w:rPr>
        <w:t>ти</w:t>
      </w:r>
      <w:r>
        <w:rPr>
          <w:rFonts w:ascii="Arial" w:hAnsi="Arial"/>
          <w:noProof w:val="0"/>
        </w:rPr>
        <w:t>.</w:t>
      </w:r>
      <w:r w:rsidR="00DA1BDA">
        <w:rPr>
          <w:rStyle w:val="ac"/>
          <w:rFonts w:ascii="Arial" w:hAnsi="Arial"/>
          <w:noProof w:val="0"/>
        </w:rPr>
        <w:footnoteReference w:id="246"/>
      </w:r>
    </w:p>
    <w:p w14:paraId="4616815D" w14:textId="77777777" w:rsidR="007B41A4" w:rsidRDefault="007B41A4" w:rsidP="007B41A4">
      <w:pPr>
        <w:pStyle w:val="text"/>
        <w:rPr>
          <w:rFonts w:ascii="Arial" w:hAnsi="Arial"/>
          <w:noProof w:val="0"/>
        </w:rPr>
      </w:pPr>
      <w:r>
        <w:rPr>
          <w:rFonts w:ascii="Arial" w:hAnsi="Arial"/>
          <w:noProof w:val="0"/>
        </w:rPr>
        <w:tab/>
        <w:t>– Если вы почитаете биографию Гете, то увидите там этакого Дон Жуана, который до самой старости весело бегает за молоденькими барышнями и даже пользуется у них успехом. Прямо как в “Фаусте”. Но у д-ра Ланге вы обнаружите совсем другую картину.</w:t>
      </w:r>
    </w:p>
    <w:p w14:paraId="686DB250" w14:textId="77777777" w:rsidR="007B41A4" w:rsidRDefault="007B41A4" w:rsidP="007B41A4">
      <w:pPr>
        <w:pStyle w:val="text"/>
        <w:rPr>
          <w:rFonts w:ascii="Arial" w:hAnsi="Arial"/>
          <w:noProof w:val="0"/>
        </w:rPr>
      </w:pPr>
      <w:r>
        <w:rPr>
          <w:rFonts w:ascii="Arial" w:hAnsi="Arial"/>
          <w:noProof w:val="0"/>
        </w:rPr>
        <w:tab/>
      </w:r>
      <w:r>
        <w:rPr>
          <w:rFonts w:ascii="Arial" w:hAnsi="Arial"/>
          <w:b/>
          <w:noProof w:val="0"/>
        </w:rPr>
        <w:t>Гете</w:t>
      </w:r>
      <w:r>
        <w:rPr>
          <w:rFonts w:ascii="Arial" w:hAnsi="Arial"/>
          <w:noProof w:val="0"/>
        </w:rPr>
        <w:t xml:space="preserve">. </w:t>
      </w:r>
      <w:r w:rsidRPr="00C35DE8">
        <w:rPr>
          <w:rFonts w:ascii="Arial" w:hAnsi="Arial"/>
          <w:i/>
          <w:noProof w:val="0"/>
        </w:rPr>
        <w:t>Совершенный психопат — шизоидный и циклоидный</w:t>
      </w:r>
      <w:r w:rsidR="00A30E4E" w:rsidRPr="00A30E4E">
        <w:rPr>
          <w:rStyle w:val="ac"/>
          <w:rFonts w:ascii="Arial" w:hAnsi="Arial"/>
          <w:noProof w:val="0"/>
        </w:rPr>
        <w:footnoteReference w:id="247"/>
      </w:r>
      <w:r>
        <w:rPr>
          <w:rFonts w:ascii="Arial" w:hAnsi="Arial"/>
          <w:noProof w:val="0"/>
        </w:rPr>
        <w:t xml:space="preserve">. </w:t>
      </w:r>
      <w:r w:rsidRPr="00E56642">
        <w:rPr>
          <w:rFonts w:ascii="Arial" w:hAnsi="Arial"/>
          <w:i/>
          <w:noProof w:val="0"/>
        </w:rPr>
        <w:t>Сестра — сумасшедшая</w:t>
      </w:r>
      <w:r>
        <w:rPr>
          <w:rFonts w:ascii="Arial" w:hAnsi="Arial"/>
          <w:noProof w:val="0"/>
        </w:rPr>
        <w:t xml:space="preserve">. </w:t>
      </w:r>
      <w:r w:rsidRPr="00E56642">
        <w:rPr>
          <w:rFonts w:ascii="Arial" w:hAnsi="Arial"/>
          <w:i/>
          <w:noProof w:val="0"/>
        </w:rPr>
        <w:t>В любви фиксация на мать и душевнобольную сестру</w:t>
      </w:r>
      <w:r>
        <w:rPr>
          <w:rFonts w:ascii="Arial" w:hAnsi="Arial"/>
          <w:noProof w:val="0"/>
        </w:rPr>
        <w:t xml:space="preserve">. Предпочитал “занятых”, то есть замужних женщин. </w:t>
      </w:r>
      <w:r w:rsidRPr="00B27C4B">
        <w:rPr>
          <w:rFonts w:ascii="Arial" w:hAnsi="Arial"/>
          <w:i/>
          <w:noProof w:val="0"/>
        </w:rPr>
        <w:t>Дурная наследственность</w:t>
      </w:r>
      <w:r>
        <w:rPr>
          <w:rFonts w:ascii="Arial" w:hAnsi="Arial"/>
          <w:noProof w:val="0"/>
        </w:rPr>
        <w:t xml:space="preserve">. 25 декабря 1789 года родился сын Август, который был тяжелым психопатом и пьяницей и в возрасте 41 года умер от воспаления мозга. В 1791 — мертворожденный ребенок. В 1793 — девочка, которая умерла через 10 дней. В 1795 — мальчик, который умер через 14 дней. В 1802 — девочка, которая умерла через несколько часов. </w:t>
      </w:r>
      <w:r w:rsidRPr="00B27C4B">
        <w:rPr>
          <w:rFonts w:ascii="Arial" w:hAnsi="Arial"/>
          <w:i/>
          <w:noProof w:val="0"/>
        </w:rPr>
        <w:t>Полное вырождение его детей и внуков</w:t>
      </w:r>
      <w:r>
        <w:rPr>
          <w:rFonts w:ascii="Arial" w:hAnsi="Arial"/>
          <w:noProof w:val="0"/>
        </w:rPr>
        <w:t>.</w:t>
      </w:r>
    </w:p>
    <w:p w14:paraId="535E859F" w14:textId="77777777" w:rsidR="007B41A4" w:rsidRDefault="007B41A4" w:rsidP="007B41A4">
      <w:pPr>
        <w:pStyle w:val="text"/>
        <w:rPr>
          <w:rFonts w:ascii="Arial" w:hAnsi="Arial"/>
          <w:noProof w:val="0"/>
        </w:rPr>
      </w:pPr>
      <w:r>
        <w:rPr>
          <w:rFonts w:ascii="Arial" w:hAnsi="Arial"/>
          <w:noProof w:val="0"/>
        </w:rPr>
        <w:tab/>
        <w:t xml:space="preserve">– Вот поэтому-то дьявола еще называют так — ангел смерти. И тут даже Мефистофель не поможет. Но подобная история была и у нашего гениального </w:t>
      </w:r>
      <w:r w:rsidRPr="00B27C4B">
        <w:rPr>
          <w:rFonts w:ascii="Arial" w:hAnsi="Arial"/>
          <w:b/>
          <w:noProof w:val="0"/>
        </w:rPr>
        <w:t>Достоевского</w:t>
      </w:r>
      <w:r>
        <w:rPr>
          <w:rFonts w:ascii="Arial" w:hAnsi="Arial"/>
          <w:noProof w:val="0"/>
        </w:rPr>
        <w:t xml:space="preserve">. Первая дочь София умерла через 3 месяца. Вторая дочь Любовь выжила. Первый сын Федор вскоре умер. Второй сын Алексей умер в возрасте 3 лет. Итак, </w:t>
      </w:r>
      <w:r w:rsidRPr="00367EA2">
        <w:rPr>
          <w:rFonts w:ascii="Arial" w:hAnsi="Arial"/>
          <w:i/>
          <w:noProof w:val="0"/>
        </w:rPr>
        <w:t>из 4 детей 3 умерли в результате вырождения</w:t>
      </w:r>
      <w:r>
        <w:rPr>
          <w:rFonts w:ascii="Arial" w:hAnsi="Arial"/>
          <w:noProof w:val="0"/>
        </w:rPr>
        <w:t xml:space="preserve">. </w:t>
      </w:r>
      <w:r w:rsidRPr="00367EA2">
        <w:rPr>
          <w:rFonts w:ascii="Arial" w:hAnsi="Arial"/>
          <w:i/>
          <w:noProof w:val="0"/>
        </w:rPr>
        <w:t>Отец Достоевского был из духовного сословия и, кроме того, был садистом</w:t>
      </w:r>
      <w:r>
        <w:rPr>
          <w:rFonts w:ascii="Arial" w:hAnsi="Arial"/>
          <w:noProof w:val="0"/>
        </w:rPr>
        <w:t xml:space="preserve">, за что был убит своими крестьянами — и царский суд оправдал этих крестьян. Сам же </w:t>
      </w:r>
      <w:r w:rsidRPr="00367EA2">
        <w:rPr>
          <w:rFonts w:ascii="Arial" w:hAnsi="Arial"/>
          <w:i/>
          <w:noProof w:val="0"/>
        </w:rPr>
        <w:t>Достоевский был садомазохистом</w:t>
      </w:r>
      <w:r>
        <w:rPr>
          <w:rFonts w:ascii="Arial" w:hAnsi="Arial"/>
          <w:noProof w:val="0"/>
        </w:rPr>
        <w:t xml:space="preserve">. </w:t>
      </w:r>
      <w:r w:rsidRPr="00367EA2">
        <w:rPr>
          <w:rFonts w:ascii="Arial" w:hAnsi="Arial"/>
          <w:i/>
          <w:noProof w:val="0"/>
        </w:rPr>
        <w:t>Фиксация на несовершеннолетних девочек</w:t>
      </w:r>
      <w:r>
        <w:rPr>
          <w:rFonts w:ascii="Arial" w:hAnsi="Arial"/>
          <w:noProof w:val="0"/>
        </w:rPr>
        <w:t>, что означает подавленную гомосексуальность, как в “Лолите” Набокова. Вот вам и результаты. К сожалению, всю ту психопатологию, которую описывал Достоевский, принимают за настоящих “русских людей”.</w:t>
      </w:r>
    </w:p>
    <w:p w14:paraId="6C390771" w14:textId="77777777" w:rsidR="007B41A4" w:rsidRDefault="007B41A4" w:rsidP="007B41A4">
      <w:pPr>
        <w:pStyle w:val="text"/>
        <w:rPr>
          <w:rFonts w:ascii="Arial" w:hAnsi="Arial"/>
          <w:noProof w:val="0"/>
        </w:rPr>
      </w:pPr>
      <w:r>
        <w:rPr>
          <w:rFonts w:ascii="Arial" w:hAnsi="Arial"/>
          <w:noProof w:val="0"/>
        </w:rPr>
        <w:lastRenderedPageBreak/>
        <w:tab/>
      </w:r>
      <w:r>
        <w:rPr>
          <w:rFonts w:ascii="Arial" w:hAnsi="Arial"/>
          <w:b/>
          <w:noProof w:val="0"/>
        </w:rPr>
        <w:t>Наполеон</w:t>
      </w:r>
      <w:r>
        <w:rPr>
          <w:rFonts w:ascii="Arial" w:hAnsi="Arial"/>
          <w:noProof w:val="0"/>
        </w:rPr>
        <w:t>. Гомос</w:t>
      </w:r>
      <w:r w:rsidRPr="00367EA2">
        <w:rPr>
          <w:rFonts w:ascii="Arial" w:hAnsi="Arial"/>
          <w:i/>
          <w:noProof w:val="0"/>
        </w:rPr>
        <w:t>ексуальные отношения со своим братом</w:t>
      </w:r>
      <w:r>
        <w:rPr>
          <w:rFonts w:ascii="Arial" w:hAnsi="Arial"/>
          <w:noProof w:val="0"/>
        </w:rPr>
        <w:t xml:space="preserve"> Иосифом. </w:t>
      </w:r>
      <w:r w:rsidRPr="00367EA2">
        <w:rPr>
          <w:rFonts w:ascii="Arial" w:hAnsi="Arial"/>
          <w:i/>
          <w:noProof w:val="0"/>
        </w:rPr>
        <w:t>Соблазнил всех своих сестер</w:t>
      </w:r>
      <w:r>
        <w:rPr>
          <w:rFonts w:ascii="Arial" w:hAnsi="Arial"/>
          <w:noProof w:val="0"/>
        </w:rPr>
        <w:t xml:space="preserve">. </w:t>
      </w:r>
      <w:r w:rsidRPr="00367EA2">
        <w:rPr>
          <w:rFonts w:ascii="Arial" w:hAnsi="Arial"/>
          <w:i/>
          <w:noProof w:val="0"/>
        </w:rPr>
        <w:t>Эпилептик</w:t>
      </w:r>
      <w:r>
        <w:rPr>
          <w:rFonts w:ascii="Arial" w:hAnsi="Arial"/>
          <w:noProof w:val="0"/>
        </w:rPr>
        <w:t xml:space="preserve">. </w:t>
      </w:r>
      <w:r w:rsidRPr="00367EA2">
        <w:rPr>
          <w:rFonts w:ascii="Arial" w:hAnsi="Arial"/>
          <w:i/>
          <w:noProof w:val="0"/>
        </w:rPr>
        <w:t>Беспрерывные судороги правого плеча и губ (тик)</w:t>
      </w:r>
      <w:r>
        <w:rPr>
          <w:rFonts w:ascii="Arial" w:hAnsi="Arial"/>
          <w:noProof w:val="0"/>
        </w:rPr>
        <w:t xml:space="preserve">, в гневе также </w:t>
      </w:r>
      <w:r w:rsidRPr="00367EA2">
        <w:rPr>
          <w:rFonts w:ascii="Arial" w:hAnsi="Arial"/>
          <w:i/>
          <w:noProof w:val="0"/>
        </w:rPr>
        <w:t>судороги в ногах</w:t>
      </w:r>
      <w:r>
        <w:rPr>
          <w:rFonts w:ascii="Arial" w:hAnsi="Arial"/>
          <w:noProof w:val="0"/>
        </w:rPr>
        <w:t xml:space="preserve">. С детства </w:t>
      </w:r>
      <w:r w:rsidRPr="00367EA2">
        <w:rPr>
          <w:rFonts w:ascii="Arial" w:hAnsi="Arial"/>
          <w:i/>
          <w:noProof w:val="0"/>
        </w:rPr>
        <w:t>предрасположение ко лжи</w:t>
      </w:r>
      <w:r>
        <w:rPr>
          <w:rFonts w:ascii="Arial" w:hAnsi="Arial"/>
          <w:noProof w:val="0"/>
        </w:rPr>
        <w:t xml:space="preserve">. Ярко выраженный </w:t>
      </w:r>
      <w:r w:rsidRPr="00367EA2">
        <w:rPr>
          <w:rFonts w:ascii="Arial" w:hAnsi="Arial"/>
          <w:i/>
          <w:noProof w:val="0"/>
        </w:rPr>
        <w:t>комплекс разрушения</w:t>
      </w:r>
      <w:r>
        <w:rPr>
          <w:rFonts w:ascii="Arial" w:hAnsi="Arial"/>
          <w:noProof w:val="0"/>
        </w:rPr>
        <w:t xml:space="preserve"> (по отношению также к мебели, детям, произведениям искусства, животным). От ярости катался по земле. </w:t>
      </w:r>
      <w:r w:rsidRPr="00D76D3C">
        <w:rPr>
          <w:rFonts w:ascii="Arial" w:hAnsi="Arial"/>
          <w:i/>
          <w:noProof w:val="0"/>
        </w:rPr>
        <w:t>Кожа безволосая, гладкая, мягкая</w:t>
      </w:r>
      <w:r>
        <w:rPr>
          <w:rFonts w:ascii="Arial" w:hAnsi="Arial"/>
          <w:noProof w:val="0"/>
        </w:rPr>
        <w:t xml:space="preserve">. </w:t>
      </w:r>
      <w:r w:rsidRPr="00D76D3C">
        <w:rPr>
          <w:rFonts w:ascii="Arial" w:hAnsi="Arial"/>
          <w:i/>
          <w:noProof w:val="0"/>
        </w:rPr>
        <w:t>Отец — алкоголик</w:t>
      </w:r>
      <w:r>
        <w:rPr>
          <w:rFonts w:ascii="Arial" w:hAnsi="Arial"/>
          <w:noProof w:val="0"/>
        </w:rPr>
        <w:t xml:space="preserve"> (и у Сталина отец тоже алкоголик!). </w:t>
      </w:r>
      <w:r w:rsidRPr="00D76D3C">
        <w:rPr>
          <w:rFonts w:ascii="Arial" w:hAnsi="Arial"/>
          <w:i/>
          <w:noProof w:val="0"/>
        </w:rPr>
        <w:t>Хронические головные боли</w:t>
      </w:r>
      <w:r>
        <w:rPr>
          <w:rFonts w:ascii="Arial" w:hAnsi="Arial"/>
          <w:noProof w:val="0"/>
        </w:rPr>
        <w:t xml:space="preserve">. </w:t>
      </w:r>
      <w:r w:rsidRPr="00D76D3C">
        <w:rPr>
          <w:rFonts w:ascii="Arial" w:hAnsi="Arial"/>
          <w:i/>
          <w:noProof w:val="0"/>
        </w:rPr>
        <w:t>Брат Луи, пожалуй, параноик</w:t>
      </w:r>
      <w:r>
        <w:rPr>
          <w:rFonts w:ascii="Arial" w:hAnsi="Arial"/>
          <w:noProof w:val="0"/>
        </w:rPr>
        <w:t xml:space="preserve">. </w:t>
      </w:r>
      <w:r w:rsidRPr="00D76D3C">
        <w:rPr>
          <w:rFonts w:ascii="Arial" w:hAnsi="Arial"/>
          <w:i/>
          <w:noProof w:val="0"/>
        </w:rPr>
        <w:t>Внебрачный сын Наполеона — тяжелый психопат</w:t>
      </w:r>
      <w:r>
        <w:rPr>
          <w:rFonts w:ascii="Arial" w:hAnsi="Arial"/>
          <w:noProof w:val="0"/>
        </w:rPr>
        <w:t xml:space="preserve">. </w:t>
      </w:r>
      <w:r w:rsidRPr="00D76D3C">
        <w:rPr>
          <w:rFonts w:ascii="Arial" w:hAnsi="Arial"/>
          <w:i/>
          <w:noProof w:val="0"/>
        </w:rPr>
        <w:t>Брат Наполеона — Людовик — полный психопат</w:t>
      </w:r>
      <w:r>
        <w:rPr>
          <w:rFonts w:ascii="Arial" w:hAnsi="Arial"/>
          <w:noProof w:val="0"/>
        </w:rPr>
        <w:t xml:space="preserve">. </w:t>
      </w:r>
      <w:r w:rsidRPr="00D76D3C">
        <w:rPr>
          <w:rFonts w:ascii="Arial" w:hAnsi="Arial"/>
          <w:i/>
          <w:noProof w:val="0"/>
        </w:rPr>
        <w:t>Сестра Наполеона Полина — маниакально-дегенеративная личность</w:t>
      </w:r>
      <w:r>
        <w:rPr>
          <w:rFonts w:ascii="Arial" w:hAnsi="Arial"/>
          <w:noProof w:val="0"/>
        </w:rPr>
        <w:t xml:space="preserve">. По строению тела Наполеона можно предполагать </w:t>
      </w:r>
      <w:r w:rsidRPr="00D76D3C">
        <w:rPr>
          <w:rFonts w:ascii="Arial" w:hAnsi="Arial"/>
          <w:i/>
          <w:noProof w:val="0"/>
        </w:rPr>
        <w:t>нарушение деятельности эндокринной системы</w:t>
      </w:r>
      <w:r>
        <w:rPr>
          <w:rFonts w:ascii="Arial" w:hAnsi="Arial"/>
          <w:noProof w:val="0"/>
        </w:rPr>
        <w:t>, желез внутренней секреции: маленький рост (151 см), диспропорция тела, женские черты тела, кожи и волос, а также детски-недоразвитые половые органы.</w:t>
      </w:r>
    </w:p>
    <w:p w14:paraId="62DF5C5B" w14:textId="77777777" w:rsidR="007B41A4" w:rsidRDefault="007B41A4" w:rsidP="007B41A4">
      <w:pPr>
        <w:pStyle w:val="text"/>
        <w:rPr>
          <w:rFonts w:ascii="Arial" w:hAnsi="Arial"/>
          <w:noProof w:val="0"/>
        </w:rPr>
      </w:pPr>
      <w:r>
        <w:rPr>
          <w:rFonts w:ascii="Arial" w:hAnsi="Arial"/>
          <w:noProof w:val="0"/>
        </w:rPr>
        <w:tab/>
        <w:t>– Насколько я помню, людей ниже 150 сантиметров у нас даже в армию не берут, считая их непригодными для военной службы. А рост величайшего полководца Наполеона — 151 сантиметр?! Средний рост мужчины около 178 сантиметров. А знаете, какого роста был генералиссимус Сталин? — 155 сантиметров. Тоже коротышка. И товарищ Ленин недалеко ушел — 166 сантиметров.</w:t>
      </w:r>
    </w:p>
    <w:p w14:paraId="2DE6F4E3" w14:textId="77777777" w:rsidR="007B41A4" w:rsidRDefault="007B41A4" w:rsidP="007B41A4">
      <w:pPr>
        <w:pStyle w:val="text"/>
        <w:rPr>
          <w:rFonts w:ascii="Arial" w:hAnsi="Arial"/>
          <w:noProof w:val="0"/>
        </w:rPr>
      </w:pPr>
      <w:r>
        <w:rPr>
          <w:rFonts w:ascii="Arial" w:hAnsi="Arial"/>
          <w:noProof w:val="0"/>
        </w:rPr>
        <w:tab/>
        <w:t>– К этим недорослям можно еще добавить генералиссимуса Франко — 157 сантиметров. И родоначальник садизма маркиз де Сад тоже был ростом в 155 см. Кстати, во время Великой Чистки начальником НКВД был Ежов — тоже карлик. Таким же карликом был и наш знаменитый вождь анархистов — батько Махно. Для мужчины такой рост — это один из внешних признаков вырождения. Но частенько это порождает также и комплекс власти, комплекс Наполеона.</w:t>
      </w:r>
    </w:p>
    <w:p w14:paraId="104D7C8A" w14:textId="77777777" w:rsidR="007B41A4" w:rsidRDefault="007B41A4" w:rsidP="007B41A4">
      <w:pPr>
        <w:pStyle w:val="text"/>
        <w:rPr>
          <w:rFonts w:ascii="Arial" w:hAnsi="Arial"/>
          <w:noProof w:val="0"/>
        </w:rPr>
      </w:pPr>
      <w:r>
        <w:rPr>
          <w:rFonts w:ascii="Arial" w:hAnsi="Arial"/>
          <w:noProof w:val="0"/>
        </w:rPr>
        <w:tab/>
        <w:t>– Теперь я дам вам выдержки из официального протокола, составленного доктором Генри после посмертного осмотра тела Наполеона, который умер от рака в возрасте 52 лет на острове Святой Елены:</w:t>
      </w:r>
    </w:p>
    <w:p w14:paraId="07AF65F8" w14:textId="77777777" w:rsidR="007B41A4" w:rsidRDefault="007B41A4" w:rsidP="007B41A4">
      <w:pPr>
        <w:pStyle w:val="text"/>
        <w:rPr>
          <w:rFonts w:ascii="Arial" w:hAnsi="Arial"/>
          <w:noProof w:val="0"/>
        </w:rPr>
      </w:pPr>
      <w:r>
        <w:rPr>
          <w:rFonts w:ascii="Arial" w:hAnsi="Arial"/>
          <w:noProof w:val="0"/>
        </w:rPr>
        <w:tab/>
        <w:t>“Вся поверхность тела была покрыта толстым слоем подкожного жира... на животе слой жира доходил до пяти сантиметров. На теле почти не было волос, а волосы на голове были тонкие, нежные и шелковистые. Половые органы (очень маленькие), вероятно, являются физической причиной отсутствия полового влечения и целомудрия, что было характерно для усопшего (в период его заключения на о. Святой Елены). Кожа была очень белой и нежной, так же, как и его руки. В общем, все тело было слабым и женственным. Волосы вокруг полового члена очень похожи на “венерин холм” женщины. Грудные мускулы маленькие, плечи узкие, а бедра широкие.</w:t>
      </w:r>
    </w:p>
    <w:p w14:paraId="6EE79888" w14:textId="77777777" w:rsidR="007B41A4" w:rsidRDefault="007B41A4" w:rsidP="007B41A4">
      <w:pPr>
        <w:pStyle w:val="text"/>
        <w:rPr>
          <w:rFonts w:ascii="Arial" w:hAnsi="Arial"/>
          <w:noProof w:val="0"/>
        </w:rPr>
      </w:pPr>
      <w:r>
        <w:rPr>
          <w:rFonts w:ascii="Arial" w:hAnsi="Arial"/>
          <w:noProof w:val="0"/>
        </w:rPr>
        <w:tab/>
        <w:t>– Вот вам человек, который перевернул вверх дном всю Европу и угрожал существованию России. К сожалению, д-р Ланге дает своих гениев в абсолютном беспорядке. Словно у него руки трясутся. Поэтому и я цитирую их вам в таком же беспорядке.</w:t>
      </w:r>
    </w:p>
    <w:p w14:paraId="45D39783" w14:textId="77777777" w:rsidR="007B41A4" w:rsidRDefault="007B41A4" w:rsidP="007B41A4">
      <w:pPr>
        <w:pStyle w:val="text"/>
        <w:rPr>
          <w:rFonts w:ascii="Arial" w:hAnsi="Arial"/>
          <w:noProof w:val="0"/>
        </w:rPr>
      </w:pPr>
      <w:r>
        <w:rPr>
          <w:rFonts w:ascii="Arial" w:hAnsi="Arial"/>
          <w:noProof w:val="0"/>
        </w:rPr>
        <w:tab/>
      </w:r>
      <w:r w:rsidRPr="004A0A98">
        <w:rPr>
          <w:rFonts w:ascii="Arial" w:hAnsi="Arial"/>
          <w:b/>
          <w:noProof w:val="0"/>
        </w:rPr>
        <w:t>Будда</w:t>
      </w:r>
      <w:r>
        <w:rPr>
          <w:rFonts w:ascii="Arial" w:hAnsi="Arial"/>
          <w:noProof w:val="0"/>
        </w:rPr>
        <w:t xml:space="preserve">, основатель буддизма. Бросил, даже не простившись, жену и ребенка. </w:t>
      </w:r>
      <w:r w:rsidRPr="008E7F37">
        <w:rPr>
          <w:rFonts w:ascii="Arial" w:hAnsi="Arial"/>
          <w:i/>
          <w:noProof w:val="0"/>
        </w:rPr>
        <w:t>Мания величия</w:t>
      </w:r>
      <w:r>
        <w:rPr>
          <w:rFonts w:ascii="Arial" w:hAnsi="Arial"/>
          <w:noProof w:val="0"/>
        </w:rPr>
        <w:t xml:space="preserve">: владыка мира, всемогущий, высшее существо. </w:t>
      </w:r>
      <w:r w:rsidRPr="008E7F37">
        <w:rPr>
          <w:rFonts w:ascii="Arial" w:hAnsi="Arial"/>
          <w:i/>
          <w:noProof w:val="0"/>
        </w:rPr>
        <w:t>Галлюцинации</w:t>
      </w:r>
      <w:r>
        <w:rPr>
          <w:rFonts w:ascii="Arial" w:hAnsi="Arial"/>
          <w:noProof w:val="0"/>
        </w:rPr>
        <w:t xml:space="preserve"> богов, ангелов, демонов. </w:t>
      </w:r>
      <w:r w:rsidRPr="008E7F37">
        <w:rPr>
          <w:rFonts w:ascii="Arial" w:hAnsi="Arial"/>
          <w:i/>
          <w:noProof w:val="0"/>
        </w:rPr>
        <w:t>Меланхолик</w:t>
      </w:r>
      <w:r>
        <w:rPr>
          <w:rFonts w:ascii="Arial" w:hAnsi="Arial"/>
          <w:noProof w:val="0"/>
        </w:rPr>
        <w:t>, аскет, скромный и мягкий. Бродяжничал и жил милостыней.</w:t>
      </w:r>
    </w:p>
    <w:p w14:paraId="61684B0A" w14:textId="77777777" w:rsidR="007B41A4" w:rsidRDefault="007B41A4" w:rsidP="007B41A4">
      <w:pPr>
        <w:pStyle w:val="text"/>
        <w:rPr>
          <w:rFonts w:ascii="Arial" w:hAnsi="Arial"/>
          <w:noProof w:val="0"/>
        </w:rPr>
      </w:pPr>
      <w:r>
        <w:rPr>
          <w:rFonts w:ascii="Arial" w:hAnsi="Arial"/>
          <w:noProof w:val="0"/>
        </w:rPr>
        <w:tab/>
      </w:r>
      <w:r w:rsidRPr="004A0A98">
        <w:rPr>
          <w:rFonts w:ascii="Arial" w:hAnsi="Arial"/>
          <w:b/>
          <w:noProof w:val="0"/>
        </w:rPr>
        <w:t>Лютер</w:t>
      </w:r>
      <w:r>
        <w:rPr>
          <w:rFonts w:ascii="Arial" w:hAnsi="Arial"/>
          <w:noProof w:val="0"/>
        </w:rPr>
        <w:t xml:space="preserve">, основатель протестантства. У этого инакомысла были </w:t>
      </w:r>
      <w:r w:rsidRPr="005D0B60">
        <w:rPr>
          <w:rFonts w:ascii="Arial" w:hAnsi="Arial"/>
          <w:i/>
          <w:noProof w:val="0"/>
        </w:rPr>
        <w:t>постоянные обманы чувств, особенно его преследовали видения и голоса чертей</w:t>
      </w:r>
      <w:r>
        <w:rPr>
          <w:rFonts w:ascii="Arial" w:hAnsi="Arial"/>
          <w:noProof w:val="0"/>
        </w:rPr>
        <w:t xml:space="preserve">. Будучи священником, из протеста против обета безбрачия он женился на монашке, но его </w:t>
      </w:r>
      <w:r w:rsidRPr="005D0B60">
        <w:rPr>
          <w:rFonts w:ascii="Arial" w:hAnsi="Arial"/>
          <w:i/>
          <w:noProof w:val="0"/>
        </w:rPr>
        <w:t>дети, как и следовало ожидать, оказались дефективными</w:t>
      </w:r>
      <w:r>
        <w:rPr>
          <w:rFonts w:ascii="Arial" w:hAnsi="Arial"/>
          <w:noProof w:val="0"/>
        </w:rPr>
        <w:t>. Как говорится, черт попутал.</w:t>
      </w:r>
    </w:p>
    <w:p w14:paraId="79139F4A" w14:textId="77777777" w:rsidR="007B41A4" w:rsidRDefault="007B41A4" w:rsidP="007B41A4">
      <w:pPr>
        <w:pStyle w:val="text"/>
        <w:rPr>
          <w:rFonts w:ascii="Arial" w:hAnsi="Arial"/>
          <w:noProof w:val="0"/>
        </w:rPr>
      </w:pPr>
      <w:r>
        <w:rPr>
          <w:rFonts w:ascii="Arial" w:hAnsi="Arial"/>
          <w:noProof w:val="0"/>
        </w:rPr>
        <w:tab/>
      </w:r>
      <w:r w:rsidRPr="00FF4630">
        <w:rPr>
          <w:rFonts w:ascii="Arial" w:hAnsi="Arial"/>
          <w:b/>
          <w:noProof w:val="0"/>
        </w:rPr>
        <w:t>Руссо</w:t>
      </w:r>
      <w:r>
        <w:rPr>
          <w:rFonts w:ascii="Arial" w:hAnsi="Arial"/>
          <w:noProof w:val="0"/>
        </w:rPr>
        <w:t xml:space="preserve">, идеолог Французской революции 1789 года. Перед революцией, между 1760-1789, Руссо </w:t>
      </w:r>
      <w:r w:rsidRPr="005D0B60">
        <w:rPr>
          <w:rFonts w:ascii="Arial" w:hAnsi="Arial"/>
          <w:i/>
          <w:noProof w:val="0"/>
        </w:rPr>
        <w:t>неоднократно объявляли сумасшедшим</w:t>
      </w:r>
      <w:r>
        <w:rPr>
          <w:rFonts w:ascii="Arial" w:hAnsi="Arial"/>
          <w:noProof w:val="0"/>
        </w:rPr>
        <w:t xml:space="preserve">. </w:t>
      </w:r>
      <w:r w:rsidRPr="005D0B60">
        <w:rPr>
          <w:rFonts w:ascii="Arial" w:hAnsi="Arial"/>
          <w:i/>
          <w:noProof w:val="0"/>
        </w:rPr>
        <w:t>Дегенерация с самой колыб</w:t>
      </w:r>
      <w:r w:rsidR="00FF4630" w:rsidRPr="005D0B60">
        <w:rPr>
          <w:rFonts w:ascii="Arial" w:hAnsi="Arial"/>
          <w:i/>
          <w:noProof w:val="0"/>
        </w:rPr>
        <w:t>ели</w:t>
      </w:r>
      <w:r w:rsidR="00FF4630">
        <w:rPr>
          <w:rFonts w:ascii="Arial" w:hAnsi="Arial"/>
          <w:noProof w:val="0"/>
        </w:rPr>
        <w:t xml:space="preserve">. </w:t>
      </w:r>
      <w:r w:rsidR="00FF4630" w:rsidRPr="005D0B60">
        <w:rPr>
          <w:rFonts w:ascii="Arial" w:hAnsi="Arial"/>
          <w:i/>
          <w:noProof w:val="0"/>
        </w:rPr>
        <w:t>Эксгибиционизм</w:t>
      </w:r>
      <w:r w:rsidR="00FF4630">
        <w:rPr>
          <w:rFonts w:ascii="Arial" w:hAnsi="Arial"/>
          <w:noProof w:val="0"/>
        </w:rPr>
        <w:t xml:space="preserve"> (то есть хуй-</w:t>
      </w:r>
      <w:r>
        <w:rPr>
          <w:rFonts w:ascii="Arial" w:hAnsi="Arial"/>
          <w:noProof w:val="0"/>
        </w:rPr>
        <w:t xml:space="preserve">показчик), </w:t>
      </w:r>
      <w:r w:rsidRPr="005D0B60">
        <w:rPr>
          <w:rFonts w:ascii="Arial" w:hAnsi="Arial"/>
          <w:i/>
          <w:noProof w:val="0"/>
        </w:rPr>
        <w:t>мазохизм</w:t>
      </w:r>
      <w:r>
        <w:rPr>
          <w:rFonts w:ascii="Arial" w:hAnsi="Arial"/>
          <w:noProof w:val="0"/>
        </w:rPr>
        <w:t xml:space="preserve">, </w:t>
      </w:r>
      <w:r w:rsidRPr="005D0B60">
        <w:rPr>
          <w:rFonts w:ascii="Arial" w:hAnsi="Arial"/>
          <w:i/>
          <w:noProof w:val="0"/>
        </w:rPr>
        <w:t>фетишизм</w:t>
      </w:r>
      <w:r>
        <w:rPr>
          <w:rFonts w:ascii="Arial" w:hAnsi="Arial"/>
          <w:noProof w:val="0"/>
        </w:rPr>
        <w:t xml:space="preserve"> (сексуальная фиксация на неодушевленные предметы), </w:t>
      </w:r>
      <w:r w:rsidRPr="005D0B60">
        <w:rPr>
          <w:rFonts w:ascii="Arial" w:hAnsi="Arial"/>
          <w:i/>
          <w:noProof w:val="0"/>
        </w:rPr>
        <w:t>клептомания</w:t>
      </w:r>
      <w:r>
        <w:rPr>
          <w:rFonts w:ascii="Arial" w:hAnsi="Arial"/>
          <w:noProof w:val="0"/>
        </w:rPr>
        <w:t xml:space="preserve"> (мания воровства), </w:t>
      </w:r>
      <w:r w:rsidRPr="005D0B60">
        <w:rPr>
          <w:rFonts w:ascii="Arial" w:hAnsi="Arial"/>
          <w:i/>
          <w:noProof w:val="0"/>
        </w:rPr>
        <w:t>импотенция</w:t>
      </w:r>
      <w:r>
        <w:rPr>
          <w:rFonts w:ascii="Arial" w:hAnsi="Arial"/>
          <w:noProof w:val="0"/>
        </w:rPr>
        <w:t xml:space="preserve"> и так далее. С 1766 года </w:t>
      </w:r>
      <w:r w:rsidRPr="005D0B60">
        <w:rPr>
          <w:rFonts w:ascii="Arial" w:hAnsi="Arial"/>
          <w:i/>
          <w:noProof w:val="0"/>
        </w:rPr>
        <w:t>мания преследования</w:t>
      </w:r>
      <w:r w:rsidR="00C0543F" w:rsidRPr="00C0543F">
        <w:rPr>
          <w:rStyle w:val="ac"/>
          <w:rFonts w:ascii="Arial" w:hAnsi="Arial"/>
          <w:noProof w:val="0"/>
        </w:rPr>
        <w:footnoteReference w:id="248"/>
      </w:r>
      <w:r w:rsidRPr="005D0B60">
        <w:rPr>
          <w:rFonts w:ascii="Arial" w:hAnsi="Arial"/>
          <w:i/>
          <w:noProof w:val="0"/>
        </w:rPr>
        <w:t>, перемешанная с манией величия</w:t>
      </w:r>
      <w:r>
        <w:rPr>
          <w:rFonts w:ascii="Arial" w:hAnsi="Arial"/>
          <w:noProof w:val="0"/>
        </w:rPr>
        <w:t xml:space="preserve">. </w:t>
      </w:r>
      <w:r w:rsidRPr="005D0B60">
        <w:rPr>
          <w:rFonts w:ascii="Arial" w:hAnsi="Arial"/>
          <w:i/>
          <w:noProof w:val="0"/>
        </w:rPr>
        <w:t>Ипохондрия</w:t>
      </w:r>
      <w:r>
        <w:rPr>
          <w:rFonts w:ascii="Arial" w:hAnsi="Arial"/>
          <w:noProof w:val="0"/>
        </w:rPr>
        <w:t xml:space="preserve">. </w:t>
      </w:r>
      <w:r w:rsidRPr="005D0B60">
        <w:rPr>
          <w:rFonts w:ascii="Arial" w:hAnsi="Arial"/>
          <w:i/>
          <w:noProof w:val="0"/>
        </w:rPr>
        <w:t>Шизофрения</w:t>
      </w:r>
      <w:r>
        <w:rPr>
          <w:rFonts w:ascii="Arial" w:hAnsi="Arial"/>
          <w:noProof w:val="0"/>
        </w:rPr>
        <w:t xml:space="preserve">, которая к 40 годам перешла в хроническую паранойяльную форму. </w:t>
      </w:r>
      <w:r w:rsidRPr="005D0B60">
        <w:rPr>
          <w:rFonts w:ascii="Arial" w:hAnsi="Arial"/>
          <w:i/>
          <w:noProof w:val="0"/>
        </w:rPr>
        <w:t>Гомосексуальность</w:t>
      </w:r>
      <w:r>
        <w:rPr>
          <w:rFonts w:ascii="Arial" w:hAnsi="Arial"/>
          <w:noProof w:val="0"/>
        </w:rPr>
        <w:t xml:space="preserve">. </w:t>
      </w:r>
      <w:r w:rsidRPr="005D0B60">
        <w:rPr>
          <w:rFonts w:ascii="Arial" w:hAnsi="Arial"/>
          <w:i/>
          <w:noProof w:val="0"/>
        </w:rPr>
        <w:t>Сексуальная фиксация на мочу</w:t>
      </w:r>
      <w:r>
        <w:rPr>
          <w:rFonts w:ascii="Arial" w:hAnsi="Arial"/>
          <w:noProof w:val="0"/>
        </w:rPr>
        <w:t>. Охотно воровал и врал. В результате мании преследования он считал, что не он сам больной, а весь окружающий его мир больной и нуждается в лечении при помощи революции.</w:t>
      </w:r>
    </w:p>
    <w:p w14:paraId="00D2BFDD" w14:textId="77777777" w:rsidR="007B41A4" w:rsidRDefault="007B41A4" w:rsidP="007B41A4">
      <w:pPr>
        <w:pStyle w:val="text"/>
        <w:rPr>
          <w:rFonts w:ascii="Arial" w:hAnsi="Arial"/>
          <w:noProof w:val="0"/>
        </w:rPr>
      </w:pPr>
      <w:r>
        <w:rPr>
          <w:rFonts w:ascii="Arial" w:hAnsi="Arial"/>
          <w:noProof w:val="0"/>
        </w:rPr>
        <w:tab/>
        <w:t>– Вот вам и духовный отец великой Французской революции, — пожал плечами генерал-профессор 13-го Отдела КГБ. — Кроме того, он считается еще великим просветителем, философом и педагогом.</w:t>
      </w:r>
    </w:p>
    <w:p w14:paraId="30173D01" w14:textId="77777777" w:rsidR="007B41A4" w:rsidRDefault="007B41A4" w:rsidP="007B41A4">
      <w:pPr>
        <w:pStyle w:val="text"/>
        <w:rPr>
          <w:rFonts w:ascii="Arial" w:hAnsi="Arial"/>
          <w:noProof w:val="0"/>
        </w:rPr>
      </w:pPr>
      <w:r>
        <w:rPr>
          <w:rFonts w:ascii="Arial" w:hAnsi="Arial"/>
          <w:noProof w:val="0"/>
        </w:rPr>
        <w:tab/>
      </w:r>
      <w:r w:rsidRPr="00FF4630">
        <w:rPr>
          <w:rFonts w:ascii="Arial" w:hAnsi="Arial"/>
          <w:b/>
          <w:noProof w:val="0"/>
        </w:rPr>
        <w:t>Кьеркегор</w:t>
      </w:r>
      <w:r>
        <w:rPr>
          <w:rFonts w:ascii="Arial" w:hAnsi="Arial"/>
          <w:noProof w:val="0"/>
        </w:rPr>
        <w:t xml:space="preserve">, датский философ-мракобес, отец модернистической философии экзистенциализма. Без сомнения, </w:t>
      </w:r>
      <w:r w:rsidRPr="00DE088B">
        <w:rPr>
          <w:rFonts w:ascii="Arial" w:hAnsi="Arial"/>
          <w:i/>
          <w:noProof w:val="0"/>
        </w:rPr>
        <w:t>гомосексуален</w:t>
      </w:r>
      <w:r>
        <w:rPr>
          <w:rFonts w:ascii="Arial" w:hAnsi="Arial"/>
          <w:noProof w:val="0"/>
        </w:rPr>
        <w:t>.</w:t>
      </w:r>
    </w:p>
    <w:p w14:paraId="068C204A" w14:textId="77777777" w:rsidR="007B41A4" w:rsidRDefault="007B41A4" w:rsidP="007B41A4">
      <w:pPr>
        <w:pStyle w:val="text"/>
        <w:rPr>
          <w:rFonts w:ascii="Arial" w:hAnsi="Arial"/>
          <w:noProof w:val="0"/>
        </w:rPr>
      </w:pPr>
      <w:r>
        <w:rPr>
          <w:rFonts w:ascii="Arial" w:hAnsi="Arial"/>
          <w:noProof w:val="0"/>
        </w:rPr>
        <w:tab/>
        <w:t xml:space="preserve">– Можно еще добавить, что Кьеркегор был от роду </w:t>
      </w:r>
      <w:r w:rsidRPr="00DE088B">
        <w:rPr>
          <w:rFonts w:ascii="Arial" w:hAnsi="Arial"/>
          <w:i/>
          <w:noProof w:val="0"/>
        </w:rPr>
        <w:t>горбун</w:t>
      </w:r>
      <w:r>
        <w:rPr>
          <w:rFonts w:ascii="Arial" w:hAnsi="Arial"/>
          <w:noProof w:val="0"/>
        </w:rPr>
        <w:t xml:space="preserve"> и </w:t>
      </w:r>
      <w:r w:rsidRPr="00DE088B">
        <w:rPr>
          <w:rFonts w:ascii="Arial" w:hAnsi="Arial"/>
          <w:i/>
          <w:noProof w:val="0"/>
        </w:rPr>
        <w:t>еврей</w:t>
      </w:r>
      <w:r>
        <w:rPr>
          <w:rFonts w:ascii="Arial" w:hAnsi="Arial"/>
          <w:noProof w:val="0"/>
        </w:rPr>
        <w:t xml:space="preserve"> из выкрестов, которого всю жизнь клевал другой еврей — Георг Брандес-Коган. Кьеркегор женился, но жена его моментально бросила. Но и второй датский гений, милейший сказочник </w:t>
      </w:r>
      <w:r w:rsidRPr="00DE088B">
        <w:rPr>
          <w:rFonts w:ascii="Arial" w:hAnsi="Arial"/>
          <w:b/>
          <w:noProof w:val="0"/>
        </w:rPr>
        <w:t>Андерсен</w:t>
      </w:r>
      <w:r>
        <w:rPr>
          <w:rFonts w:ascii="Arial" w:hAnsi="Arial"/>
          <w:noProof w:val="0"/>
        </w:rPr>
        <w:t xml:space="preserve">, тоже не лучше, тоже </w:t>
      </w:r>
      <w:r w:rsidRPr="00DE088B">
        <w:rPr>
          <w:rFonts w:ascii="Arial" w:hAnsi="Arial"/>
          <w:i/>
          <w:noProof w:val="0"/>
        </w:rPr>
        <w:t>тотальный гомо</w:t>
      </w:r>
      <w:r>
        <w:rPr>
          <w:rFonts w:ascii="Arial" w:hAnsi="Arial"/>
          <w:noProof w:val="0"/>
        </w:rPr>
        <w:t>. Для гениев это как бы профессиональная болезнь.</w:t>
      </w:r>
    </w:p>
    <w:p w14:paraId="48BF7C74" w14:textId="77777777" w:rsidR="007B41A4" w:rsidRDefault="007B41A4" w:rsidP="007B41A4">
      <w:pPr>
        <w:pStyle w:val="text"/>
        <w:rPr>
          <w:rFonts w:ascii="Arial" w:hAnsi="Arial"/>
          <w:noProof w:val="0"/>
        </w:rPr>
      </w:pPr>
      <w:r>
        <w:rPr>
          <w:rFonts w:ascii="Arial" w:hAnsi="Arial"/>
          <w:noProof w:val="0"/>
        </w:rPr>
        <w:tab/>
      </w:r>
      <w:r w:rsidRPr="00FF4630">
        <w:rPr>
          <w:rFonts w:ascii="Arial" w:hAnsi="Arial"/>
          <w:b/>
          <w:noProof w:val="0"/>
        </w:rPr>
        <w:t>Шопенгауэр</w:t>
      </w:r>
      <w:r>
        <w:rPr>
          <w:rFonts w:ascii="Arial" w:hAnsi="Arial"/>
          <w:noProof w:val="0"/>
        </w:rPr>
        <w:t xml:space="preserve">, </w:t>
      </w:r>
      <w:r w:rsidRPr="00DE088B">
        <w:rPr>
          <w:rFonts w:ascii="Arial" w:hAnsi="Arial"/>
          <w:i/>
          <w:noProof w:val="0"/>
        </w:rPr>
        <w:t>философ-пессимист</w:t>
      </w:r>
      <w:r>
        <w:rPr>
          <w:rFonts w:ascii="Arial" w:hAnsi="Arial"/>
          <w:noProof w:val="0"/>
        </w:rPr>
        <w:t xml:space="preserve">. </w:t>
      </w:r>
      <w:r w:rsidRPr="00DE088B">
        <w:rPr>
          <w:rFonts w:ascii="Arial" w:hAnsi="Arial"/>
          <w:i/>
          <w:noProof w:val="0"/>
        </w:rPr>
        <w:t>Латентный гомосекс</w:t>
      </w:r>
      <w:r>
        <w:rPr>
          <w:rFonts w:ascii="Arial" w:hAnsi="Arial"/>
          <w:noProof w:val="0"/>
        </w:rPr>
        <w:t>. Поэтому он и такой пессимист.</w:t>
      </w:r>
    </w:p>
    <w:p w14:paraId="75164DDC" w14:textId="77777777" w:rsidR="00E84D62" w:rsidRDefault="00E84D62" w:rsidP="007B41A4">
      <w:pPr>
        <w:pStyle w:val="text"/>
        <w:rPr>
          <w:rFonts w:ascii="Arial" w:hAnsi="Arial"/>
          <w:noProof w:val="0"/>
        </w:rPr>
      </w:pPr>
      <w:r>
        <w:rPr>
          <w:rFonts w:ascii="Arial" w:hAnsi="Arial"/>
          <w:noProof w:val="0"/>
        </w:rPr>
        <w:t>…</w:t>
      </w:r>
    </w:p>
    <w:p w14:paraId="73B5DFAA" w14:textId="77777777" w:rsidR="00E37E86" w:rsidRPr="00E37E86" w:rsidRDefault="00E37E86" w:rsidP="00E37E86">
      <w:pPr>
        <w:pStyle w:val="text"/>
        <w:rPr>
          <w:rFonts w:ascii="Arial" w:hAnsi="Arial"/>
          <w:noProof w:val="0"/>
        </w:rPr>
      </w:pPr>
      <w:r w:rsidRPr="00E37E86">
        <w:rPr>
          <w:rFonts w:ascii="Arial" w:hAnsi="Arial"/>
          <w:noProof w:val="0"/>
        </w:rPr>
        <w:t xml:space="preserve">– Я очень люблю и ценю </w:t>
      </w:r>
      <w:r w:rsidRPr="008F0A54">
        <w:rPr>
          <w:rFonts w:ascii="Arial" w:hAnsi="Arial"/>
          <w:b/>
          <w:noProof w:val="0"/>
        </w:rPr>
        <w:t>Сережу Есенина</w:t>
      </w:r>
      <w:r w:rsidRPr="00E37E86">
        <w:rPr>
          <w:rFonts w:ascii="Arial" w:hAnsi="Arial"/>
          <w:noProof w:val="0"/>
        </w:rPr>
        <w:t xml:space="preserve">. Настоящий поэт. Но вся беда в том, что он был </w:t>
      </w:r>
      <w:r w:rsidRPr="008F0A54">
        <w:rPr>
          <w:rFonts w:ascii="Arial" w:hAnsi="Arial"/>
          <w:i/>
          <w:noProof w:val="0"/>
        </w:rPr>
        <w:t>двуполым</w:t>
      </w:r>
      <w:r w:rsidRPr="00E37E86">
        <w:rPr>
          <w:rFonts w:ascii="Arial" w:hAnsi="Arial"/>
          <w:noProof w:val="0"/>
        </w:rPr>
        <w:t xml:space="preserve">. Отсюда его </w:t>
      </w:r>
      <w:r w:rsidRPr="008F0A54">
        <w:rPr>
          <w:rFonts w:ascii="Arial" w:hAnsi="Arial"/>
          <w:i/>
          <w:noProof w:val="0"/>
        </w:rPr>
        <w:t>алкоголизм, хулиганство, депрессии и самоубийство</w:t>
      </w:r>
      <w:r w:rsidRPr="00E37E86">
        <w:rPr>
          <w:rFonts w:ascii="Arial" w:hAnsi="Arial"/>
          <w:noProof w:val="0"/>
        </w:rPr>
        <w:t>.</w:t>
      </w:r>
      <w:r w:rsidR="00F93DB6">
        <w:rPr>
          <w:rStyle w:val="ac"/>
          <w:rFonts w:ascii="Arial" w:hAnsi="Arial"/>
          <w:noProof w:val="0"/>
        </w:rPr>
        <w:footnoteReference w:id="249"/>
      </w:r>
      <w:r w:rsidRPr="00E37E86">
        <w:rPr>
          <w:rFonts w:ascii="Arial" w:hAnsi="Arial"/>
          <w:noProof w:val="0"/>
        </w:rPr>
        <w:t xml:space="preserve"> Потому он и </w:t>
      </w:r>
      <w:r w:rsidRPr="008F0A54">
        <w:rPr>
          <w:rFonts w:ascii="Arial" w:hAnsi="Arial"/>
          <w:i/>
          <w:noProof w:val="0"/>
        </w:rPr>
        <w:t>спутался с еврейкой</w:t>
      </w:r>
      <w:r w:rsidRPr="00E37E86">
        <w:rPr>
          <w:rFonts w:ascii="Arial" w:hAnsi="Arial"/>
          <w:noProof w:val="0"/>
        </w:rPr>
        <w:t xml:space="preserve">, от которой у него этот сын </w:t>
      </w:r>
      <w:r w:rsidRPr="008F0A54">
        <w:rPr>
          <w:rFonts w:ascii="Arial" w:hAnsi="Arial"/>
          <w:b/>
          <w:noProof w:val="0"/>
        </w:rPr>
        <w:t>Есенин-Вольпин</w:t>
      </w:r>
      <w:r w:rsidRPr="00E37E86">
        <w:rPr>
          <w:rFonts w:ascii="Arial" w:hAnsi="Arial"/>
          <w:noProof w:val="0"/>
        </w:rPr>
        <w:t xml:space="preserve">. Сынок неудачный. </w:t>
      </w:r>
      <w:r w:rsidRPr="008F0A54">
        <w:rPr>
          <w:rFonts w:ascii="Arial" w:hAnsi="Arial"/>
          <w:i/>
          <w:noProof w:val="0"/>
        </w:rPr>
        <w:t>Сидел несколько раз в сумасшедшем доме, признан официально невменяемым</w:t>
      </w:r>
      <w:r w:rsidRPr="00E37E86">
        <w:rPr>
          <w:rFonts w:ascii="Arial" w:hAnsi="Arial"/>
          <w:noProof w:val="0"/>
        </w:rPr>
        <w:t>. Но пишет стихи и сует их западным корреспондентам.</w:t>
      </w:r>
    </w:p>
    <w:p w14:paraId="23526895" w14:textId="77777777" w:rsidR="00E37E86" w:rsidRPr="00E37E86" w:rsidRDefault="00E37E86" w:rsidP="00E37E86">
      <w:pPr>
        <w:pStyle w:val="text"/>
        <w:rPr>
          <w:rFonts w:ascii="Arial" w:hAnsi="Arial"/>
          <w:noProof w:val="0"/>
        </w:rPr>
      </w:pPr>
      <w:r w:rsidRPr="00E37E86">
        <w:rPr>
          <w:rFonts w:ascii="Arial" w:hAnsi="Arial"/>
          <w:noProof w:val="0"/>
        </w:rPr>
        <w:tab/>
        <w:t>– Вот, например, такие вирши: “Но я схитрю — и буду я на воле / Рвать и топтать счастливые цветы! / И хохотать над тем, что кроме боли / Я никакой не знаю красоты” (1950).</w:t>
      </w:r>
    </w:p>
    <w:p w14:paraId="2B82DE4B" w14:textId="77777777" w:rsidR="00E37E86" w:rsidRPr="00E37E86" w:rsidRDefault="00E37E86" w:rsidP="00E37E86">
      <w:pPr>
        <w:pStyle w:val="text"/>
        <w:rPr>
          <w:rFonts w:ascii="Arial" w:hAnsi="Arial"/>
          <w:noProof w:val="0"/>
        </w:rPr>
      </w:pPr>
      <w:r w:rsidRPr="00E37E86">
        <w:rPr>
          <w:rFonts w:ascii="Arial" w:hAnsi="Arial"/>
          <w:noProof w:val="0"/>
        </w:rPr>
        <w:tab/>
        <w:t>– В конце концов мы евмигрировали этого психа по израильской визе. Не успел он приехать в Рим, как опять оказался в больнице для умалишенных. А теперь он лечится у американских психиатров — и подписывает всякие “гуманитарные манифесты”. Вместе с нобелевским гениотом Сахаровым.</w:t>
      </w:r>
    </w:p>
    <w:p w14:paraId="5696A5A2" w14:textId="77777777" w:rsidR="00E37E86" w:rsidRDefault="00E37E86" w:rsidP="00E37E86">
      <w:pPr>
        <w:pStyle w:val="text"/>
        <w:rPr>
          <w:rFonts w:ascii="Arial" w:hAnsi="Arial"/>
          <w:noProof w:val="0"/>
        </w:rPr>
      </w:pPr>
      <w:r w:rsidRPr="00E37E86">
        <w:rPr>
          <w:rFonts w:ascii="Arial" w:hAnsi="Arial"/>
          <w:noProof w:val="0"/>
        </w:rPr>
        <w:tab/>
        <w:t>– Опять те же компоненты: Сахаров, гомосекс, евреи и психические болезни. А маскируется все это под “гуманизм”. Но раньше это называли сатанизмом.</w:t>
      </w:r>
    </w:p>
    <w:p w14:paraId="6C5D0F24" w14:textId="77777777" w:rsidR="00E84D62" w:rsidRDefault="00E84D62" w:rsidP="007B41A4">
      <w:pPr>
        <w:pStyle w:val="text"/>
        <w:rPr>
          <w:rFonts w:ascii="Arial" w:hAnsi="Arial"/>
          <w:noProof w:val="0"/>
        </w:rPr>
      </w:pPr>
      <w:r>
        <w:rPr>
          <w:rFonts w:ascii="Arial" w:hAnsi="Arial"/>
          <w:noProof w:val="0"/>
        </w:rPr>
        <w:t>…</w:t>
      </w:r>
    </w:p>
    <w:p w14:paraId="491AC95F" w14:textId="77777777" w:rsidR="008F0A54" w:rsidRPr="008F0A54" w:rsidRDefault="008F0A54" w:rsidP="008F0A54">
      <w:pPr>
        <w:pStyle w:val="text"/>
        <w:rPr>
          <w:rFonts w:ascii="Arial" w:hAnsi="Arial"/>
          <w:noProof w:val="0"/>
        </w:rPr>
      </w:pPr>
      <w:r w:rsidRPr="008F0A54">
        <w:rPr>
          <w:rFonts w:ascii="Arial" w:hAnsi="Arial"/>
          <w:noProof w:val="0"/>
        </w:rPr>
        <w:lastRenderedPageBreak/>
        <w:t xml:space="preserve">– Возьмем следующего короля диссидентов — </w:t>
      </w:r>
      <w:r w:rsidRPr="00F5759A">
        <w:rPr>
          <w:rFonts w:ascii="Arial" w:hAnsi="Arial"/>
          <w:b/>
          <w:noProof w:val="0"/>
        </w:rPr>
        <w:t>Солженицына</w:t>
      </w:r>
      <w:r w:rsidRPr="008F0A54">
        <w:rPr>
          <w:rFonts w:ascii="Arial" w:hAnsi="Arial"/>
          <w:noProof w:val="0"/>
        </w:rPr>
        <w:t xml:space="preserve">. Он </w:t>
      </w:r>
      <w:r w:rsidRPr="00F5759A">
        <w:rPr>
          <w:rFonts w:ascii="Arial" w:hAnsi="Arial"/>
          <w:i/>
          <w:noProof w:val="0"/>
        </w:rPr>
        <w:t>полуеврей</w:t>
      </w:r>
      <w:r w:rsidRPr="008F0A54">
        <w:rPr>
          <w:rFonts w:ascii="Arial" w:hAnsi="Arial"/>
          <w:noProof w:val="0"/>
        </w:rPr>
        <w:t>, который это почему-то тщательно скрывает. Вот я беру крупнейший и серьезнейший западногерманский журнал “Дер Шпигель” №28 за 1971 год, где совершенно ясно говорится: “Отец Солженицына... в “Августе 14” показан под именем “Исаака Лаженицына”, еврейского интеллигента, который перешел в православие” (стр.99). Так получился Александр Исаевич, бывший Исаакович, Солженицын.</w:t>
      </w:r>
    </w:p>
    <w:p w14:paraId="23AC0D91" w14:textId="77777777" w:rsidR="008F0A54" w:rsidRPr="008F0A54" w:rsidRDefault="008F0A54" w:rsidP="008F0A54">
      <w:pPr>
        <w:pStyle w:val="text"/>
        <w:rPr>
          <w:rFonts w:ascii="Arial" w:hAnsi="Arial"/>
          <w:noProof w:val="0"/>
        </w:rPr>
      </w:pPr>
      <w:r w:rsidRPr="008F0A54">
        <w:rPr>
          <w:rFonts w:ascii="Arial" w:hAnsi="Arial"/>
          <w:noProof w:val="0"/>
        </w:rPr>
        <w:tab/>
        <w:t xml:space="preserve">– В западногерманском журнале “Штерн” тетка Солженицына по матери Ирина Щербак сообщает, что </w:t>
      </w:r>
      <w:r w:rsidRPr="00F5759A">
        <w:rPr>
          <w:rFonts w:ascii="Arial" w:hAnsi="Arial"/>
          <w:i/>
          <w:noProof w:val="0"/>
        </w:rPr>
        <w:t>отец Солженицына покончил самоубийством</w:t>
      </w:r>
      <w:r w:rsidRPr="008F0A54">
        <w:rPr>
          <w:rFonts w:ascii="Arial" w:hAnsi="Arial"/>
          <w:noProof w:val="0"/>
        </w:rPr>
        <w:t xml:space="preserve">, когда Солженицын был еще на 3-м месяце в утробе своей матери. Тут бы только радоваться, а он стреляется! Спрашивается, почему? </w:t>
      </w:r>
    </w:p>
    <w:p w14:paraId="1A91352A" w14:textId="77777777" w:rsidR="00E84D62" w:rsidRDefault="008F0A54" w:rsidP="008F0A54">
      <w:pPr>
        <w:pStyle w:val="text"/>
        <w:rPr>
          <w:rFonts w:ascii="Arial" w:hAnsi="Arial"/>
          <w:noProof w:val="0"/>
        </w:rPr>
      </w:pPr>
      <w:r w:rsidRPr="008F0A54">
        <w:rPr>
          <w:rFonts w:ascii="Arial" w:hAnsi="Arial"/>
          <w:noProof w:val="0"/>
        </w:rPr>
        <w:tab/>
        <w:t>– Вспомним строгий раввинский закон о смешанных браках: если отец еврей, а мать гойка, шикса, то ребенок евреем НЕ считается. Почему? Раввины прекрасно знают, что обычно это браки двух ненормальных людей. И частенько мать-шикса, чтобы улучшить генетику ребенка, делает его не от мужа, а от чужого дяди. Я хоть не раввин, но сам знаю несколько таких случаев.</w:t>
      </w:r>
    </w:p>
    <w:p w14:paraId="4FB15CA8" w14:textId="77777777" w:rsidR="008F0A54" w:rsidRPr="008F0A54" w:rsidRDefault="008F0A54" w:rsidP="008F0A54">
      <w:pPr>
        <w:pStyle w:val="text"/>
        <w:rPr>
          <w:rFonts w:ascii="Arial" w:hAnsi="Arial"/>
          <w:noProof w:val="0"/>
        </w:rPr>
      </w:pPr>
      <w:r w:rsidRPr="008F0A54">
        <w:rPr>
          <w:rFonts w:ascii="Arial" w:hAnsi="Arial"/>
          <w:noProof w:val="0"/>
        </w:rPr>
        <w:t>– Иногда это делается по договоренности с мужем. А иногда и без. И тогда муж, конечно, страшно обижается. Возможно, поэтому отец Солженицына и застрелился.</w:t>
      </w:r>
    </w:p>
    <w:p w14:paraId="623C6F0C" w14:textId="77777777" w:rsidR="008F0A54" w:rsidRPr="008F0A54" w:rsidRDefault="008F0A54" w:rsidP="008F0A54">
      <w:pPr>
        <w:pStyle w:val="text"/>
        <w:rPr>
          <w:rFonts w:ascii="Arial" w:hAnsi="Arial"/>
          <w:noProof w:val="0"/>
        </w:rPr>
      </w:pPr>
      <w:r w:rsidRPr="008F0A54">
        <w:rPr>
          <w:rFonts w:ascii="Arial" w:hAnsi="Arial"/>
          <w:noProof w:val="0"/>
        </w:rPr>
        <w:tab/>
        <w:t xml:space="preserve">– </w:t>
      </w:r>
      <w:r w:rsidRPr="00F5759A">
        <w:rPr>
          <w:rFonts w:ascii="Arial" w:hAnsi="Arial"/>
          <w:i/>
          <w:noProof w:val="0"/>
        </w:rPr>
        <w:t>Его первая жена Наталия Решетовская тоже полуеврейка</w:t>
      </w:r>
      <w:r w:rsidRPr="008F0A54">
        <w:rPr>
          <w:rFonts w:ascii="Arial" w:hAnsi="Arial"/>
          <w:noProof w:val="0"/>
        </w:rPr>
        <w:t>. Тетка Солженицына Ирина Щербак называла Решетовскую “дочерью еврейского торговца”, от чего сама Решетовская отказывается (см. книгу Н. Решетовской “В споре со временем”, Москва, 1975, стр.171). Почему Решетовская так же скрывает свою еврейскую половину, как и сам Солженицын? Чего они стыдятся? Что тут такого полохого? И вместе с тем скрытого полуеврея тянет к скрытой полуеврейке.</w:t>
      </w:r>
    </w:p>
    <w:p w14:paraId="437D0D47" w14:textId="77777777" w:rsidR="008F0A54" w:rsidRPr="008F0A54" w:rsidRDefault="008F0A54" w:rsidP="008F0A54">
      <w:pPr>
        <w:pStyle w:val="text"/>
        <w:rPr>
          <w:rFonts w:ascii="Arial" w:hAnsi="Arial"/>
          <w:noProof w:val="0"/>
        </w:rPr>
      </w:pPr>
      <w:r w:rsidRPr="008F0A54">
        <w:rPr>
          <w:rFonts w:ascii="Arial" w:hAnsi="Arial"/>
          <w:noProof w:val="0"/>
        </w:rPr>
        <w:tab/>
        <w:t xml:space="preserve">– Когда Солженицын в возрасте 51 года бросил Решетовскую и сошелся со Светловой, </w:t>
      </w:r>
      <w:r w:rsidRPr="00F5759A">
        <w:rPr>
          <w:rFonts w:ascii="Arial" w:hAnsi="Arial"/>
          <w:i/>
          <w:noProof w:val="0"/>
        </w:rPr>
        <w:t>Решетовская пыталась покончить жизнь самоубийством. Плохой признак. Значит, Солженицын жил с психопаткой</w:t>
      </w:r>
      <w:r w:rsidRPr="008F0A54">
        <w:rPr>
          <w:rFonts w:ascii="Arial" w:hAnsi="Arial"/>
          <w:noProof w:val="0"/>
        </w:rPr>
        <w:t>.</w:t>
      </w:r>
    </w:p>
    <w:p w14:paraId="2F73488B" w14:textId="77777777" w:rsidR="008F0A54" w:rsidRPr="008F0A54" w:rsidRDefault="008F0A54" w:rsidP="008F0A54">
      <w:pPr>
        <w:pStyle w:val="text"/>
        <w:rPr>
          <w:rFonts w:ascii="Arial" w:hAnsi="Arial"/>
          <w:noProof w:val="0"/>
        </w:rPr>
      </w:pPr>
      <w:r w:rsidRPr="008F0A54">
        <w:rPr>
          <w:rFonts w:ascii="Arial" w:hAnsi="Arial"/>
          <w:noProof w:val="0"/>
        </w:rPr>
        <w:tab/>
        <w:t xml:space="preserve">– Меня сейчас интересует не литературное творчество Солженицына, а его психоаналитический облик. </w:t>
      </w:r>
      <w:r w:rsidRPr="00F5759A">
        <w:rPr>
          <w:rFonts w:ascii="Arial" w:hAnsi="Arial"/>
          <w:i/>
          <w:noProof w:val="0"/>
        </w:rPr>
        <w:t>Он прожил с Решетовской около 30 лет — и бросил ее. Нормальные люди так не делают</w:t>
      </w:r>
      <w:r w:rsidRPr="008F0A54">
        <w:rPr>
          <w:rFonts w:ascii="Arial" w:hAnsi="Arial"/>
          <w:noProof w:val="0"/>
        </w:rPr>
        <w:t>.</w:t>
      </w:r>
    </w:p>
    <w:p w14:paraId="74B2B79D" w14:textId="77777777" w:rsidR="008F0A54" w:rsidRPr="008F0A54" w:rsidRDefault="008F0A54" w:rsidP="008F0A54">
      <w:pPr>
        <w:pStyle w:val="text"/>
        <w:rPr>
          <w:rFonts w:ascii="Arial" w:hAnsi="Arial"/>
          <w:noProof w:val="0"/>
        </w:rPr>
      </w:pPr>
      <w:r w:rsidRPr="008F0A54">
        <w:rPr>
          <w:rFonts w:ascii="Arial" w:hAnsi="Arial"/>
          <w:noProof w:val="0"/>
        </w:rPr>
        <w:tab/>
        <w:t>– Напомню вам также формулу Корнельского университета: из 25 разведенных мужчин (виновная сторона) только один человек нормальный, а остальные 24 ненормальны. И там же говорится, что особенно много таких психов среди евреев. А я еще добавлю, что среди полуевреев, как Солженицын, таких психов еще больше.</w:t>
      </w:r>
    </w:p>
    <w:p w14:paraId="073AE7F1" w14:textId="77777777" w:rsidR="008F0A54" w:rsidRPr="008F0A54" w:rsidRDefault="008F0A54" w:rsidP="008F0A54">
      <w:pPr>
        <w:pStyle w:val="text"/>
        <w:rPr>
          <w:rFonts w:ascii="Arial" w:hAnsi="Arial"/>
          <w:noProof w:val="0"/>
        </w:rPr>
      </w:pPr>
      <w:r w:rsidRPr="008F0A54">
        <w:rPr>
          <w:rFonts w:ascii="Arial" w:hAnsi="Arial"/>
          <w:noProof w:val="0"/>
        </w:rPr>
        <w:tab/>
        <w:t xml:space="preserve">– </w:t>
      </w:r>
      <w:r w:rsidRPr="00F5759A">
        <w:rPr>
          <w:rFonts w:ascii="Arial" w:hAnsi="Arial"/>
          <w:i/>
          <w:noProof w:val="0"/>
        </w:rPr>
        <w:t>Вторая жена Солженицына Наталья Светлова уже не полу-, а полная еврейка</w:t>
      </w:r>
      <w:r w:rsidRPr="008F0A54">
        <w:rPr>
          <w:rFonts w:ascii="Arial" w:hAnsi="Arial"/>
          <w:noProof w:val="0"/>
        </w:rPr>
        <w:t>, что оба они опять-таки почему-то скрывают. Как, скажут, Светлова? Такая красивая русская фамилия?! Вспомните поэта Михаила Светлова, автора “Каховки” — чистокровный еврей.</w:t>
      </w:r>
    </w:p>
    <w:p w14:paraId="79E0BD39" w14:textId="77777777" w:rsidR="008F0A54" w:rsidRPr="008F0A54" w:rsidRDefault="008F0A54" w:rsidP="008F0A54">
      <w:pPr>
        <w:pStyle w:val="text"/>
        <w:rPr>
          <w:rFonts w:ascii="Arial" w:hAnsi="Arial"/>
          <w:noProof w:val="0"/>
        </w:rPr>
      </w:pPr>
      <w:r w:rsidRPr="008F0A54">
        <w:rPr>
          <w:rFonts w:ascii="Arial" w:hAnsi="Arial"/>
          <w:noProof w:val="0"/>
        </w:rPr>
        <w:tab/>
        <w:t xml:space="preserve">– В 1974 году, когда Солженицына высылали из СССР, ему было 55 лет, его жене 33 года, их старшему сыну 3 года, среднему сыну 16 месяцев и младшему сыну 5 месяцев (“Тайм”, 25.02.1974, стр.35). Не бросаются ли вам в глаза кое-какие странности? </w:t>
      </w:r>
    </w:p>
    <w:p w14:paraId="3DC82825" w14:textId="77777777" w:rsidR="008F0A54" w:rsidRPr="00F5759A" w:rsidRDefault="008F0A54" w:rsidP="008F0A54">
      <w:pPr>
        <w:pStyle w:val="text"/>
        <w:rPr>
          <w:rFonts w:ascii="Arial" w:hAnsi="Arial"/>
          <w:i/>
          <w:noProof w:val="0"/>
        </w:rPr>
      </w:pPr>
      <w:r w:rsidRPr="008F0A54">
        <w:rPr>
          <w:rFonts w:ascii="Arial" w:hAnsi="Arial"/>
          <w:noProof w:val="0"/>
        </w:rPr>
        <w:tab/>
        <w:t xml:space="preserve">– </w:t>
      </w:r>
      <w:r w:rsidRPr="00F5759A">
        <w:rPr>
          <w:rFonts w:ascii="Arial" w:hAnsi="Arial"/>
          <w:i/>
          <w:noProof w:val="0"/>
        </w:rPr>
        <w:t>Между мужем и женой разница в 22 года</w:t>
      </w:r>
      <w:r w:rsidRPr="008F0A54">
        <w:rPr>
          <w:rFonts w:ascii="Arial" w:hAnsi="Arial"/>
          <w:noProof w:val="0"/>
        </w:rPr>
        <w:t xml:space="preserve">. Немножко многовато. Нормальные люди избегают таких комбинаций. Затем родились трое детей. </w:t>
      </w:r>
      <w:r w:rsidRPr="00F5759A">
        <w:rPr>
          <w:rFonts w:ascii="Arial" w:hAnsi="Arial"/>
          <w:i/>
          <w:noProof w:val="0"/>
        </w:rPr>
        <w:t>Между родами второго ребенка и зачатием третьего всего 2 месяца. Этого даже врачи не рекомендуют. Зачем такая лихорадочная спешка?</w:t>
      </w:r>
    </w:p>
    <w:p w14:paraId="42B8F7C5" w14:textId="77777777" w:rsidR="008F0A54" w:rsidRPr="008F0A54" w:rsidRDefault="008F0A54" w:rsidP="008F0A54">
      <w:pPr>
        <w:pStyle w:val="text"/>
        <w:rPr>
          <w:rFonts w:ascii="Arial" w:hAnsi="Arial"/>
          <w:noProof w:val="0"/>
        </w:rPr>
      </w:pPr>
      <w:r w:rsidRPr="008F0A54">
        <w:rPr>
          <w:rFonts w:ascii="Arial" w:hAnsi="Arial"/>
          <w:noProof w:val="0"/>
        </w:rPr>
        <w:tab/>
        <w:t>– Теоретически дети Солженицына на 3/4 евреи, а практически... Внимательно проанализировав все факты, я вижу здесь много параллелей с еврейской женой лорда Рассела.</w:t>
      </w:r>
    </w:p>
    <w:p w14:paraId="4D0622B9" w14:textId="77777777" w:rsidR="008F0A54" w:rsidRDefault="008F0A54" w:rsidP="008F0A54">
      <w:pPr>
        <w:pStyle w:val="text"/>
        <w:rPr>
          <w:rFonts w:ascii="Arial" w:hAnsi="Arial"/>
          <w:noProof w:val="0"/>
        </w:rPr>
      </w:pPr>
      <w:r w:rsidRPr="008F0A54">
        <w:rPr>
          <w:rFonts w:ascii="Arial" w:hAnsi="Arial"/>
          <w:noProof w:val="0"/>
        </w:rPr>
        <w:tab/>
        <w:t xml:space="preserve">– Вся беда с произведениями Солженицына в их невероятной двойственности. То он вроде просоветский, а потом вдруг антисоветский. Тут он за евреев, а там он против евреев. То он вроде монархист, а следом совсем наоборот. То он вроде церковник, но исподтишка расхваливает масонов. Поэтому из его произведений можно надергать любых совершенно противоположных цитат. Это свойственно </w:t>
      </w:r>
      <w:r w:rsidRPr="00F5759A">
        <w:rPr>
          <w:rFonts w:ascii="Arial" w:hAnsi="Arial"/>
          <w:i/>
          <w:noProof w:val="0"/>
        </w:rPr>
        <w:t>шизофреникам</w:t>
      </w:r>
      <w:r w:rsidRPr="008F0A54">
        <w:rPr>
          <w:rFonts w:ascii="Arial" w:hAnsi="Arial"/>
          <w:noProof w:val="0"/>
        </w:rPr>
        <w:t>, которые сами не замечают своей двойственности.</w:t>
      </w:r>
    </w:p>
    <w:p w14:paraId="7F6EEB18" w14:textId="77777777" w:rsidR="007B41A4" w:rsidRDefault="007B41A4" w:rsidP="002C0FF2">
      <w:pPr>
        <w:jc w:val="both"/>
        <w:rPr>
          <w:rFonts w:ascii="Franklin Gothic Book" w:eastAsia="Meiryo" w:hAnsi="Franklin Gothic Book"/>
          <w:sz w:val="24"/>
          <w:szCs w:val="24"/>
        </w:rPr>
        <w:sectPr w:rsidR="007B41A4" w:rsidSect="007B41A4">
          <w:footnotePr>
            <w:numRestart w:val="eachPage"/>
          </w:footnotePr>
          <w:type w:val="continuous"/>
          <w:pgSz w:w="11906" w:h="16838"/>
          <w:pgMar w:top="567" w:right="794" w:bottom="567" w:left="397" w:header="340" w:footer="227" w:gutter="0"/>
          <w:cols w:num="2" w:space="284"/>
          <w:titlePg/>
          <w:docGrid w:linePitch="360"/>
        </w:sectPr>
      </w:pPr>
    </w:p>
    <w:p w14:paraId="5D3DFA64" w14:textId="77777777" w:rsidR="00966A8B" w:rsidRDefault="00966A8B" w:rsidP="002C0FF2">
      <w:pPr>
        <w:jc w:val="both"/>
        <w:rPr>
          <w:rFonts w:ascii="Franklin Gothic Book" w:eastAsia="Meiryo" w:hAnsi="Franklin Gothic Book"/>
          <w:sz w:val="24"/>
          <w:szCs w:val="24"/>
        </w:rPr>
      </w:pPr>
    </w:p>
    <w:p w14:paraId="2DBBC624" w14:textId="77777777" w:rsidR="002D1C67" w:rsidRDefault="002D1C67" w:rsidP="00D526A1">
      <w:pPr>
        <w:pStyle w:val="8"/>
        <w:rPr>
          <w:rFonts w:eastAsia="Meiryo"/>
        </w:rPr>
      </w:pPr>
      <w:r>
        <w:rPr>
          <w:rFonts w:eastAsia="Meiryo"/>
        </w:rPr>
        <w:t>Ломброзо об известных гениях своего времени</w:t>
      </w:r>
    </w:p>
    <w:p w14:paraId="17AD1791" w14:textId="11E95494" w:rsidR="007B41A4" w:rsidRDefault="004277BF" w:rsidP="002C0FF2">
      <w:pPr>
        <w:jc w:val="both"/>
        <w:rPr>
          <w:rFonts w:ascii="Franklin Gothic Book" w:eastAsia="Meiryo" w:hAnsi="Franklin Gothic Book"/>
          <w:sz w:val="24"/>
          <w:szCs w:val="24"/>
        </w:rPr>
      </w:pPr>
      <w:r>
        <w:rPr>
          <w:rFonts w:ascii="Franklin Gothic Book" w:eastAsia="Meiryo" w:hAnsi="Franklin Gothic Book"/>
          <w:sz w:val="24"/>
          <w:szCs w:val="24"/>
        </w:rPr>
        <w:t xml:space="preserve">Чезаре Ломброзо в своём самом известном труде «Гениальность и помешательство» (глава </w:t>
      </w:r>
      <w:r w:rsidR="00143D25" w:rsidRPr="00143D25">
        <w:rPr>
          <w:rFonts w:ascii="Franklin Gothic Book" w:eastAsia="Meiryo" w:hAnsi="Franklin Gothic Book"/>
          <w:sz w:val="24"/>
          <w:szCs w:val="24"/>
        </w:rPr>
        <w:t>IV. ГЕНИАЛЬНЫЕ ЛЮДИ, СТРАДАВШИЕ УМОПОМЕШАТЕЛЬСТВОМ</w:t>
      </w:r>
      <w:r>
        <w:rPr>
          <w:rFonts w:ascii="Franklin Gothic Book" w:eastAsia="Meiryo" w:hAnsi="Franklin Gothic Book"/>
          <w:sz w:val="24"/>
          <w:szCs w:val="24"/>
        </w:rPr>
        <w:t>)</w:t>
      </w:r>
      <w:r w:rsidR="00143D25">
        <w:rPr>
          <w:rFonts w:ascii="Franklin Gothic Book" w:eastAsia="Meiryo" w:hAnsi="Franklin Gothic Book"/>
          <w:sz w:val="24"/>
          <w:szCs w:val="24"/>
        </w:rPr>
        <w:t xml:space="preserve"> пишет следующее (некоторые данные с Климовым могут пересекаться):</w:t>
      </w:r>
      <w:r w:rsidR="009C3E94">
        <w:rPr>
          <w:rStyle w:val="ac"/>
          <w:rFonts w:ascii="Franklin Gothic Book" w:eastAsia="Meiryo" w:hAnsi="Franklin Gothic Book"/>
          <w:sz w:val="24"/>
          <w:szCs w:val="24"/>
        </w:rPr>
        <w:footnoteReference w:id="250"/>
      </w:r>
    </w:p>
    <w:p w14:paraId="666DC9E6" w14:textId="77777777" w:rsidR="000365B5" w:rsidRDefault="000365B5" w:rsidP="002C0FF2">
      <w:pPr>
        <w:jc w:val="both"/>
        <w:rPr>
          <w:rFonts w:ascii="Franklin Gothic Book" w:eastAsia="Meiryo" w:hAnsi="Franklin Gothic Book"/>
          <w:sz w:val="24"/>
          <w:szCs w:val="24"/>
        </w:rPr>
        <w:sectPr w:rsidR="000365B5" w:rsidSect="007B41A4">
          <w:footnotePr>
            <w:numRestart w:val="eachPage"/>
          </w:footnotePr>
          <w:type w:val="continuous"/>
          <w:pgSz w:w="11906" w:h="16838"/>
          <w:pgMar w:top="567" w:right="794" w:bottom="567" w:left="397" w:header="340" w:footer="227" w:gutter="0"/>
          <w:cols w:space="0"/>
          <w:titlePg/>
          <w:docGrid w:linePitch="360"/>
        </w:sectPr>
      </w:pPr>
    </w:p>
    <w:p w14:paraId="1CE76D8D" w14:textId="77777777" w:rsidR="000365B5" w:rsidRPr="000365B5" w:rsidRDefault="000365B5" w:rsidP="000365B5">
      <w:pPr>
        <w:jc w:val="both"/>
        <w:rPr>
          <w:rFonts w:ascii="Arial Narrow" w:eastAsia="Meiryo" w:hAnsi="Arial Narrow"/>
          <w:szCs w:val="24"/>
        </w:rPr>
      </w:pPr>
      <w:r w:rsidRPr="00FA7DD1">
        <w:rPr>
          <w:rFonts w:ascii="Arial Narrow" w:eastAsia="Meiryo" w:hAnsi="Arial Narrow"/>
          <w:b/>
          <w:szCs w:val="24"/>
        </w:rPr>
        <w:t>Мотанус</w:t>
      </w:r>
      <w:r w:rsidRPr="000365B5">
        <w:rPr>
          <w:rFonts w:ascii="Arial Narrow" w:eastAsia="Meiryo" w:hAnsi="Arial Narrow"/>
          <w:szCs w:val="24"/>
        </w:rPr>
        <w:t xml:space="preserve"> (Motanus), всегда жаждавший уединения и отличавшийся странностями, кончил тем, что </w:t>
      </w:r>
      <w:r w:rsidRPr="00E56215">
        <w:rPr>
          <w:rFonts w:ascii="Arial Narrow" w:eastAsia="Meiryo" w:hAnsi="Arial Narrow"/>
          <w:i/>
          <w:szCs w:val="24"/>
        </w:rPr>
        <w:t>считал себя превратившимся в ячменное зерно, вследствие чего не хотел выходить на улицу из боязни, чтобы его не склевали птицы</w:t>
      </w:r>
      <w:r w:rsidRPr="000365B5">
        <w:rPr>
          <w:rFonts w:ascii="Arial Narrow" w:eastAsia="Meiryo" w:hAnsi="Arial Narrow"/>
          <w:szCs w:val="24"/>
        </w:rPr>
        <w:t>. Друг Люлли постоянно говорил о нем в его оправдание: «Не обращайте на него внимания, он обладает здравым смыслом, он всецело — гений».</w:t>
      </w:r>
    </w:p>
    <w:p w14:paraId="75626A66" w14:textId="77777777" w:rsidR="000365B5" w:rsidRPr="000365B5" w:rsidRDefault="000365B5" w:rsidP="000365B5">
      <w:pPr>
        <w:jc w:val="both"/>
        <w:rPr>
          <w:rFonts w:ascii="Arial Narrow" w:eastAsia="Meiryo" w:hAnsi="Arial Narrow"/>
          <w:szCs w:val="24"/>
        </w:rPr>
      </w:pPr>
      <w:r w:rsidRPr="00E56215">
        <w:rPr>
          <w:rFonts w:ascii="Arial Narrow" w:eastAsia="Meiryo" w:hAnsi="Arial Narrow"/>
          <w:b/>
          <w:szCs w:val="24"/>
        </w:rPr>
        <w:t>Гаррингтон</w:t>
      </w:r>
      <w:r w:rsidRPr="000365B5">
        <w:rPr>
          <w:rFonts w:ascii="Arial Narrow" w:eastAsia="Meiryo" w:hAnsi="Arial Narrow"/>
          <w:szCs w:val="24"/>
        </w:rPr>
        <w:t xml:space="preserve"> </w:t>
      </w:r>
      <w:r w:rsidRPr="00E56215">
        <w:rPr>
          <w:rFonts w:ascii="Arial Narrow" w:eastAsia="Meiryo" w:hAnsi="Arial Narrow"/>
          <w:i/>
          <w:szCs w:val="24"/>
        </w:rPr>
        <w:t>воображал, что мысли вылетают у него изо рта в виде пчел и птиц, и прятался в беседку с метлой в руке, чтобы разгонять их</w:t>
      </w:r>
      <w:r w:rsidRPr="000365B5">
        <w:rPr>
          <w:rFonts w:ascii="Arial Narrow" w:eastAsia="Meiryo" w:hAnsi="Arial Narrow"/>
          <w:szCs w:val="24"/>
        </w:rPr>
        <w:t>.</w:t>
      </w:r>
    </w:p>
    <w:p w14:paraId="5B98C363" w14:textId="77777777" w:rsidR="000365B5" w:rsidRPr="000365B5" w:rsidRDefault="000365B5" w:rsidP="000365B5">
      <w:pPr>
        <w:jc w:val="both"/>
        <w:rPr>
          <w:rFonts w:ascii="Arial Narrow" w:eastAsia="Meiryo" w:hAnsi="Arial Narrow"/>
          <w:szCs w:val="24"/>
        </w:rPr>
      </w:pPr>
      <w:r w:rsidRPr="00E56215">
        <w:rPr>
          <w:rFonts w:ascii="Arial Narrow" w:eastAsia="Meiryo" w:hAnsi="Arial Narrow"/>
          <w:b/>
          <w:szCs w:val="24"/>
        </w:rPr>
        <w:t>Галлер</w:t>
      </w:r>
      <w:r w:rsidRPr="000365B5">
        <w:rPr>
          <w:rFonts w:ascii="Arial Narrow" w:eastAsia="Meiryo" w:hAnsi="Arial Narrow"/>
          <w:szCs w:val="24"/>
        </w:rPr>
        <w:t xml:space="preserve">, </w:t>
      </w:r>
      <w:r w:rsidRPr="00E56215">
        <w:rPr>
          <w:rFonts w:ascii="Arial Narrow" w:eastAsia="Meiryo" w:hAnsi="Arial Narrow"/>
          <w:i/>
          <w:szCs w:val="24"/>
        </w:rPr>
        <w:t>считая себя гонимым людьми и проклятым от Бога за свою порочность, а также за свои еретические сочинения, испытывал такой ужасный страх, что мог избавляться от него только громадными приемами опия</w:t>
      </w:r>
      <w:r w:rsidRPr="000365B5">
        <w:rPr>
          <w:rFonts w:ascii="Arial Narrow" w:eastAsia="Meiryo" w:hAnsi="Arial Narrow"/>
          <w:szCs w:val="24"/>
        </w:rPr>
        <w:t xml:space="preserve"> и беседой со священниками.</w:t>
      </w:r>
    </w:p>
    <w:p w14:paraId="0E8CA261" w14:textId="77777777" w:rsidR="000365B5" w:rsidRPr="000365B5" w:rsidRDefault="000365B5" w:rsidP="000365B5">
      <w:pPr>
        <w:jc w:val="both"/>
        <w:rPr>
          <w:rFonts w:ascii="Arial Narrow" w:eastAsia="Meiryo" w:hAnsi="Arial Narrow"/>
          <w:szCs w:val="24"/>
        </w:rPr>
      </w:pPr>
      <w:r w:rsidRPr="00E56215">
        <w:rPr>
          <w:rFonts w:ascii="Arial Narrow" w:eastAsia="Meiryo" w:hAnsi="Arial Narrow"/>
          <w:b/>
          <w:szCs w:val="24"/>
        </w:rPr>
        <w:t>Ампер</w:t>
      </w:r>
      <w:r w:rsidRPr="000365B5">
        <w:rPr>
          <w:rFonts w:ascii="Arial Narrow" w:eastAsia="Meiryo" w:hAnsi="Arial Narrow"/>
          <w:szCs w:val="24"/>
        </w:rPr>
        <w:t xml:space="preserve"> </w:t>
      </w:r>
      <w:r w:rsidRPr="00E56215">
        <w:rPr>
          <w:rFonts w:ascii="Arial Narrow" w:eastAsia="Meiryo" w:hAnsi="Arial Narrow"/>
          <w:i/>
          <w:szCs w:val="24"/>
        </w:rPr>
        <w:t>сжег свой трактат о «Будущности химии» на том основании, что он написан по внушению сатаны</w:t>
      </w:r>
      <w:r w:rsidRPr="000365B5">
        <w:rPr>
          <w:rFonts w:ascii="Arial Narrow" w:eastAsia="Meiryo" w:hAnsi="Arial Narrow"/>
          <w:szCs w:val="24"/>
        </w:rPr>
        <w:t>.</w:t>
      </w:r>
    </w:p>
    <w:p w14:paraId="443E2EEA" w14:textId="77777777" w:rsidR="000365B5" w:rsidRPr="000365B5" w:rsidRDefault="000365B5" w:rsidP="000365B5">
      <w:pPr>
        <w:jc w:val="both"/>
        <w:rPr>
          <w:rFonts w:ascii="Arial Narrow" w:eastAsia="Meiryo" w:hAnsi="Arial Narrow"/>
          <w:szCs w:val="24"/>
        </w:rPr>
      </w:pPr>
      <w:r w:rsidRPr="00E56215">
        <w:rPr>
          <w:rFonts w:ascii="Arial Narrow" w:eastAsia="Meiryo" w:hAnsi="Arial Narrow"/>
          <w:b/>
          <w:szCs w:val="24"/>
        </w:rPr>
        <w:lastRenderedPageBreak/>
        <w:t>Мендельсон</w:t>
      </w:r>
      <w:r w:rsidRPr="000365B5">
        <w:rPr>
          <w:rFonts w:ascii="Arial Narrow" w:eastAsia="Meiryo" w:hAnsi="Arial Narrow"/>
          <w:szCs w:val="24"/>
        </w:rPr>
        <w:t xml:space="preserve"> </w:t>
      </w:r>
      <w:r w:rsidRPr="00E56215">
        <w:rPr>
          <w:rFonts w:ascii="Arial Narrow" w:eastAsia="Meiryo" w:hAnsi="Arial Narrow"/>
          <w:i/>
          <w:szCs w:val="24"/>
        </w:rPr>
        <w:t>страдал меланхолией</w:t>
      </w:r>
      <w:r w:rsidRPr="000365B5">
        <w:rPr>
          <w:rFonts w:ascii="Arial Narrow" w:eastAsia="Meiryo" w:hAnsi="Arial Narrow"/>
          <w:szCs w:val="24"/>
        </w:rPr>
        <w:t xml:space="preserve">. </w:t>
      </w:r>
      <w:r w:rsidRPr="00E56215">
        <w:rPr>
          <w:rFonts w:ascii="Arial Narrow" w:eastAsia="Meiryo" w:hAnsi="Arial Narrow"/>
          <w:b/>
          <w:szCs w:val="24"/>
        </w:rPr>
        <w:t>Латре</w:t>
      </w:r>
      <w:r w:rsidRPr="000365B5">
        <w:rPr>
          <w:rFonts w:ascii="Arial Narrow" w:eastAsia="Meiryo" w:hAnsi="Arial Narrow"/>
          <w:szCs w:val="24"/>
        </w:rPr>
        <w:t xml:space="preserve"> в старости </w:t>
      </w:r>
      <w:r w:rsidRPr="00E56215">
        <w:rPr>
          <w:rFonts w:ascii="Arial Narrow" w:eastAsia="Meiryo" w:hAnsi="Arial Narrow"/>
          <w:i/>
          <w:szCs w:val="24"/>
        </w:rPr>
        <w:t>сошел с ума</w:t>
      </w:r>
      <w:r w:rsidRPr="000365B5">
        <w:rPr>
          <w:rFonts w:ascii="Arial Narrow" w:eastAsia="Meiryo" w:hAnsi="Arial Narrow"/>
          <w:szCs w:val="24"/>
        </w:rPr>
        <w:t xml:space="preserve">. Великий голландский живописец </w:t>
      </w:r>
      <w:r w:rsidRPr="00E56215">
        <w:rPr>
          <w:rFonts w:ascii="Arial Narrow" w:eastAsia="Meiryo" w:hAnsi="Arial Narrow"/>
          <w:b/>
          <w:szCs w:val="24"/>
        </w:rPr>
        <w:t>Ван Гог</w:t>
      </w:r>
      <w:r w:rsidRPr="000365B5">
        <w:rPr>
          <w:rFonts w:ascii="Arial Narrow" w:eastAsia="Meiryo" w:hAnsi="Arial Narrow"/>
          <w:szCs w:val="24"/>
        </w:rPr>
        <w:t xml:space="preserve"> </w:t>
      </w:r>
      <w:r w:rsidRPr="00E56215">
        <w:rPr>
          <w:rFonts w:ascii="Arial Narrow" w:eastAsia="Meiryo" w:hAnsi="Arial Narrow"/>
          <w:i/>
          <w:szCs w:val="24"/>
        </w:rPr>
        <w:t>думал, что он одержим бесом</w:t>
      </w:r>
      <w:r w:rsidRPr="000365B5">
        <w:rPr>
          <w:rFonts w:ascii="Arial Narrow" w:eastAsia="Meiryo" w:hAnsi="Arial Narrow"/>
          <w:szCs w:val="24"/>
        </w:rPr>
        <w:t>.</w:t>
      </w:r>
    </w:p>
    <w:p w14:paraId="209AB262" w14:textId="77777777" w:rsidR="000365B5" w:rsidRPr="000365B5" w:rsidRDefault="000365B5" w:rsidP="000365B5">
      <w:pPr>
        <w:jc w:val="both"/>
        <w:rPr>
          <w:rFonts w:ascii="Arial Narrow" w:eastAsia="Meiryo" w:hAnsi="Arial Narrow"/>
          <w:szCs w:val="24"/>
        </w:rPr>
      </w:pPr>
      <w:r w:rsidRPr="000365B5">
        <w:rPr>
          <w:rFonts w:ascii="Arial Narrow" w:eastAsia="Meiryo" w:hAnsi="Arial Narrow"/>
          <w:szCs w:val="24"/>
        </w:rPr>
        <w:t xml:space="preserve">Уже в наше время </w:t>
      </w:r>
      <w:r w:rsidRPr="00E56215">
        <w:rPr>
          <w:rFonts w:ascii="Arial Narrow" w:eastAsia="Meiryo" w:hAnsi="Arial Narrow"/>
          <w:szCs w:val="24"/>
          <w:u w:val="single"/>
        </w:rPr>
        <w:t>сошли с ума</w:t>
      </w:r>
      <w:r w:rsidRPr="000365B5">
        <w:rPr>
          <w:rFonts w:ascii="Arial Narrow" w:eastAsia="Meiryo" w:hAnsi="Arial Narrow"/>
          <w:szCs w:val="24"/>
        </w:rPr>
        <w:t xml:space="preserve"> Фарини, Бругэм, Соути, Гуно, Говоне, Гуцков, Монж, Фуркруа, Лойд, Купер, Роккиа, Риччи, Феничиа, Энгель, Перголези, Нерваль, Батюшков, Мюрже, Б.Коллинз, Технер, Гольдерлин, Фон дер Вест, Галло, Спедальери, Беллинжери, Сальери, физиолог Мюллер, Ленц, Барбара, Фюзели, Петерман, живописец Вит Гамильтон, По, Улих (Uhliche), a также, пожалуй, Мюссе и Боделен.</w:t>
      </w:r>
    </w:p>
    <w:p w14:paraId="69BA183D" w14:textId="77777777" w:rsidR="000365B5" w:rsidRPr="000365B5" w:rsidRDefault="000365B5" w:rsidP="000365B5">
      <w:pPr>
        <w:jc w:val="both"/>
        <w:rPr>
          <w:rFonts w:ascii="Arial Narrow" w:eastAsia="Meiryo" w:hAnsi="Arial Narrow"/>
          <w:szCs w:val="24"/>
        </w:rPr>
      </w:pPr>
      <w:r w:rsidRPr="000365B5">
        <w:rPr>
          <w:rFonts w:ascii="Arial Narrow" w:eastAsia="Meiryo" w:hAnsi="Arial Narrow"/>
          <w:szCs w:val="24"/>
        </w:rPr>
        <w:t xml:space="preserve">Знаменитый живописец </w:t>
      </w:r>
      <w:r w:rsidRPr="00D3658C">
        <w:rPr>
          <w:rFonts w:ascii="Arial Narrow" w:eastAsia="Meiryo" w:hAnsi="Arial Narrow"/>
          <w:b/>
          <w:szCs w:val="24"/>
        </w:rPr>
        <w:t>Фон Лейден</w:t>
      </w:r>
      <w:r w:rsidRPr="000365B5">
        <w:rPr>
          <w:rFonts w:ascii="Arial Narrow" w:eastAsia="Meiryo" w:hAnsi="Arial Narrow"/>
          <w:szCs w:val="24"/>
        </w:rPr>
        <w:t xml:space="preserve"> </w:t>
      </w:r>
      <w:r w:rsidRPr="00D3658C">
        <w:rPr>
          <w:rFonts w:ascii="Arial Narrow" w:eastAsia="Meiryo" w:hAnsi="Arial Narrow"/>
          <w:i/>
          <w:szCs w:val="24"/>
        </w:rPr>
        <w:t>воображал себя отравленным и последние годы своей жизни провел не вставая с постели</w:t>
      </w:r>
      <w:r w:rsidRPr="000365B5">
        <w:rPr>
          <w:rFonts w:ascii="Arial Narrow" w:eastAsia="Meiryo" w:hAnsi="Arial Narrow"/>
          <w:szCs w:val="24"/>
        </w:rPr>
        <w:t>.</w:t>
      </w:r>
    </w:p>
    <w:p w14:paraId="2340D6AC" w14:textId="77777777" w:rsidR="000365B5" w:rsidRPr="000365B5" w:rsidRDefault="000365B5" w:rsidP="000365B5">
      <w:pPr>
        <w:jc w:val="both"/>
        <w:rPr>
          <w:rFonts w:ascii="Arial Narrow" w:eastAsia="Meiryo" w:hAnsi="Arial Narrow"/>
          <w:szCs w:val="24"/>
        </w:rPr>
      </w:pPr>
      <w:r w:rsidRPr="00D3658C">
        <w:rPr>
          <w:rFonts w:ascii="Arial Narrow" w:eastAsia="Meiryo" w:hAnsi="Arial Narrow"/>
          <w:b/>
          <w:szCs w:val="24"/>
        </w:rPr>
        <w:t>Карл Дольче</w:t>
      </w:r>
      <w:r w:rsidRPr="000365B5">
        <w:rPr>
          <w:rFonts w:ascii="Arial Narrow" w:eastAsia="Meiryo" w:hAnsi="Arial Narrow"/>
          <w:szCs w:val="24"/>
        </w:rPr>
        <w:t xml:space="preserve">, </w:t>
      </w:r>
      <w:r w:rsidRPr="00D3658C">
        <w:rPr>
          <w:rFonts w:ascii="Arial Narrow" w:eastAsia="Meiryo" w:hAnsi="Arial Narrow"/>
          <w:i/>
          <w:szCs w:val="24"/>
        </w:rPr>
        <w:t>религиозный липеманьяк</w:t>
      </w:r>
      <w:r w:rsidRPr="000365B5">
        <w:rPr>
          <w:rFonts w:ascii="Arial Narrow" w:eastAsia="Meiryo" w:hAnsi="Arial Narrow"/>
          <w:szCs w:val="24"/>
        </w:rPr>
        <w:t xml:space="preserve"> (липемания — мрачное помешательство), дает наконец обет брать только священные сюжеты для своих картин и посвящает свою кисть Мадонне, но потом для изображения ее пишет портрет со своей невесты — Бальдуини. В день своей свадьбы он исчез, и после долгих поисков его нашли распростертым перед алтарем Богоматери.</w:t>
      </w:r>
    </w:p>
    <w:p w14:paraId="0978374A" w14:textId="77777777" w:rsidR="000365B5" w:rsidRPr="000365B5" w:rsidRDefault="000365B5" w:rsidP="000365B5">
      <w:pPr>
        <w:jc w:val="both"/>
        <w:rPr>
          <w:rFonts w:ascii="Arial Narrow" w:eastAsia="Meiryo" w:hAnsi="Arial Narrow"/>
          <w:szCs w:val="24"/>
        </w:rPr>
      </w:pPr>
      <w:r w:rsidRPr="00D3658C">
        <w:rPr>
          <w:rFonts w:ascii="Arial Narrow" w:eastAsia="Meiryo" w:hAnsi="Arial Narrow"/>
          <w:b/>
          <w:szCs w:val="24"/>
        </w:rPr>
        <w:t>Томмазо Лойд</w:t>
      </w:r>
      <w:r w:rsidRPr="000365B5">
        <w:rPr>
          <w:rFonts w:ascii="Arial Narrow" w:eastAsia="Meiryo" w:hAnsi="Arial Narrow"/>
          <w:szCs w:val="24"/>
        </w:rPr>
        <w:t xml:space="preserve">, автор прелестнейших стихотворений, </w:t>
      </w:r>
      <w:r w:rsidRPr="00D3658C">
        <w:rPr>
          <w:rFonts w:ascii="Arial Narrow" w:eastAsia="Meiryo" w:hAnsi="Arial Narrow"/>
          <w:i/>
          <w:szCs w:val="24"/>
        </w:rPr>
        <w:t>представляет в своем характере странное сочетание злости, гордости, гениальности и психического расстройства</w:t>
      </w:r>
      <w:r w:rsidRPr="000365B5">
        <w:rPr>
          <w:rFonts w:ascii="Arial Narrow" w:eastAsia="Meiryo" w:hAnsi="Arial Narrow"/>
          <w:szCs w:val="24"/>
        </w:rPr>
        <w:t xml:space="preserve">. </w:t>
      </w:r>
      <w:r w:rsidRPr="00D3658C">
        <w:rPr>
          <w:rFonts w:ascii="Arial Narrow" w:eastAsia="Meiryo" w:hAnsi="Arial Narrow"/>
          <w:i/>
          <w:szCs w:val="24"/>
        </w:rPr>
        <w:t>Когда стихи выходили у него не совсем удачными, он опускал их в стакан с водой, «чтобы очистить их», как он выражался</w:t>
      </w:r>
      <w:r w:rsidRPr="000365B5">
        <w:rPr>
          <w:rFonts w:ascii="Arial Narrow" w:eastAsia="Meiryo" w:hAnsi="Arial Narrow"/>
          <w:szCs w:val="24"/>
        </w:rPr>
        <w:t xml:space="preserve">. </w:t>
      </w:r>
      <w:r w:rsidRPr="00F718CB">
        <w:rPr>
          <w:rFonts w:ascii="Arial Narrow" w:eastAsia="Meiryo" w:hAnsi="Arial Narrow"/>
          <w:i/>
          <w:szCs w:val="24"/>
        </w:rPr>
        <w:t>Все, что случалось ему найти в своих карманах или что попадалось ему под руки, — все равно, была ли это бумага, уголь, камень, табак, — он</w:t>
      </w:r>
      <w:r w:rsidRPr="000365B5">
        <w:rPr>
          <w:rFonts w:ascii="Arial Narrow" w:eastAsia="Meiryo" w:hAnsi="Arial Narrow"/>
          <w:szCs w:val="24"/>
        </w:rPr>
        <w:t xml:space="preserve"> </w:t>
      </w:r>
      <w:r w:rsidRPr="00F718CB">
        <w:rPr>
          <w:rFonts w:ascii="Arial Narrow" w:eastAsia="Meiryo" w:hAnsi="Arial Narrow"/>
          <w:i/>
          <w:szCs w:val="24"/>
        </w:rPr>
        <w:t>имел обыкновение примешивать к пище и уверял, что уголь очищает его, камень минерализирует</w:t>
      </w:r>
      <w:r w:rsidRPr="000365B5">
        <w:rPr>
          <w:rFonts w:ascii="Arial Narrow" w:eastAsia="Meiryo" w:hAnsi="Arial Narrow"/>
          <w:szCs w:val="24"/>
        </w:rPr>
        <w:t xml:space="preserve"> и пр.</w:t>
      </w:r>
    </w:p>
    <w:p w14:paraId="63EDCB33" w14:textId="77777777" w:rsidR="000365B5" w:rsidRPr="000365B5" w:rsidRDefault="000365B5" w:rsidP="000365B5">
      <w:pPr>
        <w:jc w:val="both"/>
        <w:rPr>
          <w:rFonts w:ascii="Arial Narrow" w:eastAsia="Meiryo" w:hAnsi="Arial Narrow"/>
          <w:szCs w:val="24"/>
        </w:rPr>
      </w:pPr>
      <w:r w:rsidRPr="00F718CB">
        <w:rPr>
          <w:rFonts w:ascii="Arial Narrow" w:eastAsia="Meiryo" w:hAnsi="Arial Narrow"/>
          <w:b/>
          <w:szCs w:val="24"/>
        </w:rPr>
        <w:t>Гоббс</w:t>
      </w:r>
      <w:r w:rsidRPr="000365B5">
        <w:rPr>
          <w:rFonts w:ascii="Arial Narrow" w:eastAsia="Meiryo" w:hAnsi="Arial Narrow"/>
          <w:szCs w:val="24"/>
        </w:rPr>
        <w:t xml:space="preserve">, материалист Гоббс, </w:t>
      </w:r>
      <w:r w:rsidRPr="00F718CB">
        <w:rPr>
          <w:rFonts w:ascii="Arial Narrow" w:eastAsia="Meiryo" w:hAnsi="Arial Narrow"/>
          <w:i/>
          <w:szCs w:val="24"/>
        </w:rPr>
        <w:t>не мог остаться в темной комнате без того, чтобы ему тотчас же не начали представляться привидения</w:t>
      </w:r>
      <w:r w:rsidRPr="000365B5">
        <w:rPr>
          <w:rFonts w:ascii="Arial Narrow" w:eastAsia="Meiryo" w:hAnsi="Arial Narrow"/>
          <w:szCs w:val="24"/>
        </w:rPr>
        <w:t>.</w:t>
      </w:r>
    </w:p>
    <w:p w14:paraId="34996202" w14:textId="77777777" w:rsidR="000365B5" w:rsidRPr="000365B5" w:rsidRDefault="000365B5" w:rsidP="000365B5">
      <w:pPr>
        <w:jc w:val="both"/>
        <w:rPr>
          <w:rFonts w:ascii="Arial Narrow" w:eastAsia="Meiryo" w:hAnsi="Arial Narrow"/>
          <w:szCs w:val="24"/>
        </w:rPr>
      </w:pPr>
      <w:r w:rsidRPr="000365B5">
        <w:rPr>
          <w:rFonts w:ascii="Arial Narrow" w:eastAsia="Meiryo" w:hAnsi="Arial Narrow"/>
          <w:szCs w:val="24"/>
        </w:rPr>
        <w:t xml:space="preserve">Поэт </w:t>
      </w:r>
      <w:r w:rsidRPr="00F718CB">
        <w:rPr>
          <w:rFonts w:ascii="Arial Narrow" w:eastAsia="Meiryo" w:hAnsi="Arial Narrow"/>
          <w:b/>
          <w:szCs w:val="24"/>
        </w:rPr>
        <w:t>Гольдерлин</w:t>
      </w:r>
      <w:r w:rsidRPr="000365B5">
        <w:rPr>
          <w:rFonts w:ascii="Arial Narrow" w:eastAsia="Meiryo" w:hAnsi="Arial Narrow"/>
          <w:szCs w:val="24"/>
        </w:rPr>
        <w:t xml:space="preserve">, </w:t>
      </w:r>
      <w:r w:rsidRPr="00F718CB">
        <w:rPr>
          <w:rFonts w:ascii="Arial Narrow" w:eastAsia="Meiryo" w:hAnsi="Arial Narrow"/>
          <w:i/>
          <w:szCs w:val="24"/>
        </w:rPr>
        <w:t>почти всю жизнь страдавший умопомешательством, убил себя в припадке меланхолии в 1835 году</w:t>
      </w:r>
      <w:r w:rsidRPr="000365B5">
        <w:rPr>
          <w:rFonts w:ascii="Arial Narrow" w:eastAsia="Meiryo" w:hAnsi="Arial Narrow"/>
          <w:szCs w:val="24"/>
        </w:rPr>
        <w:t>.</w:t>
      </w:r>
    </w:p>
    <w:p w14:paraId="7B51B194" w14:textId="77777777" w:rsidR="000365B5" w:rsidRPr="000365B5" w:rsidRDefault="000365B5" w:rsidP="000365B5">
      <w:pPr>
        <w:jc w:val="both"/>
        <w:rPr>
          <w:rFonts w:ascii="Arial Narrow" w:eastAsia="Meiryo" w:hAnsi="Arial Narrow"/>
          <w:szCs w:val="24"/>
        </w:rPr>
      </w:pPr>
      <w:r w:rsidRPr="00F718CB">
        <w:rPr>
          <w:rFonts w:ascii="Arial Narrow" w:eastAsia="Meiryo" w:hAnsi="Arial Narrow"/>
          <w:b/>
          <w:szCs w:val="24"/>
        </w:rPr>
        <w:t>Моцарт</w:t>
      </w:r>
      <w:r w:rsidRPr="000365B5">
        <w:rPr>
          <w:rFonts w:ascii="Arial Narrow" w:eastAsia="Meiryo" w:hAnsi="Arial Narrow"/>
          <w:szCs w:val="24"/>
        </w:rPr>
        <w:t xml:space="preserve"> </w:t>
      </w:r>
      <w:r w:rsidRPr="00F718CB">
        <w:rPr>
          <w:rFonts w:ascii="Arial Narrow" w:eastAsia="Meiryo" w:hAnsi="Arial Narrow"/>
          <w:i/>
          <w:szCs w:val="24"/>
        </w:rPr>
        <w:t>был убежден, что итальянцы собираются отравить его</w:t>
      </w:r>
      <w:r w:rsidRPr="000365B5">
        <w:rPr>
          <w:rFonts w:ascii="Arial Narrow" w:eastAsia="Meiryo" w:hAnsi="Arial Narrow"/>
          <w:szCs w:val="24"/>
        </w:rPr>
        <w:t xml:space="preserve">. </w:t>
      </w:r>
      <w:r w:rsidRPr="00F718CB">
        <w:rPr>
          <w:rFonts w:ascii="Arial Narrow" w:eastAsia="Meiryo" w:hAnsi="Arial Narrow"/>
          <w:b/>
          <w:szCs w:val="24"/>
        </w:rPr>
        <w:t>Мольер</w:t>
      </w:r>
      <w:r w:rsidRPr="000365B5">
        <w:rPr>
          <w:rFonts w:ascii="Arial Narrow" w:eastAsia="Meiryo" w:hAnsi="Arial Narrow"/>
          <w:szCs w:val="24"/>
        </w:rPr>
        <w:t xml:space="preserve"> </w:t>
      </w:r>
      <w:r w:rsidRPr="00F718CB">
        <w:rPr>
          <w:rFonts w:ascii="Arial Narrow" w:eastAsia="Meiryo" w:hAnsi="Arial Narrow"/>
          <w:i/>
          <w:szCs w:val="24"/>
        </w:rPr>
        <w:t>часто страдал припадками сильной меланхолии</w:t>
      </w:r>
      <w:r w:rsidRPr="000365B5">
        <w:rPr>
          <w:rFonts w:ascii="Arial Narrow" w:eastAsia="Meiryo" w:hAnsi="Arial Narrow"/>
          <w:szCs w:val="24"/>
        </w:rPr>
        <w:t xml:space="preserve">. </w:t>
      </w:r>
      <w:r w:rsidRPr="00F718CB">
        <w:rPr>
          <w:rFonts w:ascii="Arial Narrow" w:eastAsia="Meiryo" w:hAnsi="Arial Narrow"/>
          <w:b/>
          <w:szCs w:val="24"/>
        </w:rPr>
        <w:t>Россини</w:t>
      </w:r>
      <w:r w:rsidRPr="000365B5">
        <w:rPr>
          <w:rFonts w:ascii="Arial Narrow" w:eastAsia="Meiryo" w:hAnsi="Arial Narrow"/>
          <w:szCs w:val="24"/>
        </w:rPr>
        <w:t xml:space="preserve"> (</w:t>
      </w:r>
      <w:r w:rsidRPr="00F718CB">
        <w:rPr>
          <w:rFonts w:ascii="Arial Narrow" w:eastAsia="Meiryo" w:hAnsi="Arial Narrow"/>
          <w:i/>
          <w:szCs w:val="24"/>
        </w:rPr>
        <w:t>двоюродный брат которого, идиот</w:t>
      </w:r>
      <w:r w:rsidRPr="000365B5">
        <w:rPr>
          <w:rFonts w:ascii="Arial Narrow" w:eastAsia="Meiryo" w:hAnsi="Arial Narrow"/>
          <w:szCs w:val="24"/>
        </w:rPr>
        <w:t xml:space="preserve">, страстно любящий музыку, жив еще и до сих пор) </w:t>
      </w:r>
      <w:r w:rsidRPr="00F718CB">
        <w:rPr>
          <w:rFonts w:ascii="Arial Narrow" w:eastAsia="Meiryo" w:hAnsi="Arial Narrow"/>
          <w:i/>
          <w:szCs w:val="24"/>
        </w:rPr>
        <w:t>сделался в 1848 году настоящим липеманьяком</w:t>
      </w:r>
      <w:r w:rsidRPr="000365B5">
        <w:rPr>
          <w:rFonts w:ascii="Arial Narrow" w:eastAsia="Meiryo" w:hAnsi="Arial Narrow"/>
          <w:szCs w:val="24"/>
        </w:rPr>
        <w:t xml:space="preserve"> вследствие огорчения от невыгодной для себя покупки дворца. </w:t>
      </w:r>
      <w:r w:rsidRPr="00F718CB">
        <w:rPr>
          <w:rFonts w:ascii="Arial Narrow" w:eastAsia="Meiryo" w:hAnsi="Arial Narrow"/>
          <w:i/>
          <w:szCs w:val="24"/>
        </w:rPr>
        <w:t xml:space="preserve">Он вообразил, что теперь его ожидает нищета, что ему даже придется просить милостыню и что </w:t>
      </w:r>
      <w:r w:rsidRPr="00F718CB">
        <w:rPr>
          <w:rFonts w:ascii="Arial Narrow" w:eastAsia="Meiryo" w:hAnsi="Arial Narrow"/>
          <w:i/>
          <w:szCs w:val="24"/>
        </w:rPr>
        <w:t>умственные способности оставили его; в этом состоянии он не только утратил способность писать музыкальные произведения, но даже не мог слышать разговоров о музыке</w:t>
      </w:r>
      <w:r w:rsidRPr="000365B5">
        <w:rPr>
          <w:rFonts w:ascii="Arial Narrow" w:eastAsia="Meiryo" w:hAnsi="Arial Narrow"/>
          <w:szCs w:val="24"/>
        </w:rPr>
        <w:t xml:space="preserve">. </w:t>
      </w:r>
    </w:p>
    <w:p w14:paraId="08166637" w14:textId="77777777" w:rsidR="000365B5" w:rsidRPr="000365B5" w:rsidRDefault="000365B5" w:rsidP="000365B5">
      <w:pPr>
        <w:jc w:val="both"/>
        <w:rPr>
          <w:rFonts w:ascii="Arial Narrow" w:eastAsia="Meiryo" w:hAnsi="Arial Narrow"/>
          <w:szCs w:val="24"/>
        </w:rPr>
      </w:pPr>
      <w:r w:rsidRPr="00670D3F">
        <w:rPr>
          <w:rFonts w:ascii="Arial Narrow" w:eastAsia="Meiryo" w:hAnsi="Arial Narrow"/>
          <w:b/>
          <w:szCs w:val="24"/>
        </w:rPr>
        <w:t>Шуман</w:t>
      </w:r>
      <w:r w:rsidRPr="000365B5">
        <w:rPr>
          <w:rFonts w:ascii="Arial Narrow" w:eastAsia="Meiryo" w:hAnsi="Arial Narrow"/>
          <w:szCs w:val="24"/>
        </w:rPr>
        <w:t xml:space="preserve">, предвестник того направления в музыкальном искусстве, которое известно под названием «музыки будущего», родившись в богатой семье, беспрепятственно мог заниматься своим любимым искусством и в своей жене, Кларе Вик, нашел нежную, вполне достойную его подругу жизни. Несмотря на это, </w:t>
      </w:r>
      <w:r w:rsidRPr="00670D3F">
        <w:rPr>
          <w:rFonts w:ascii="Arial Narrow" w:eastAsia="Meiryo" w:hAnsi="Arial Narrow"/>
          <w:i/>
          <w:szCs w:val="24"/>
        </w:rPr>
        <w:t>уже на 24-м году он сделался жертвою липемании, а в 46 лет совсем почти лишился рассудка: то его преследовали говорящие столы, обладающие всеведением, то он видел не дававшие ему покоя звуки, которые сначала складывались в аккорды, а затем и в целые музыкальные фразы</w:t>
      </w:r>
      <w:r w:rsidRPr="000365B5">
        <w:rPr>
          <w:rFonts w:ascii="Arial Narrow" w:eastAsia="Meiryo" w:hAnsi="Arial Narrow"/>
          <w:szCs w:val="24"/>
        </w:rPr>
        <w:t xml:space="preserve">. </w:t>
      </w:r>
      <w:r w:rsidRPr="00EF0962">
        <w:rPr>
          <w:rFonts w:ascii="Arial Narrow" w:eastAsia="Meiryo" w:hAnsi="Arial Narrow"/>
          <w:i/>
          <w:szCs w:val="24"/>
        </w:rPr>
        <w:t>Бетховен и Мендельсон из своих могил диктовали ему различные мелодии. В 1854 году Шуман бросился в реку, но его спасли, и он умер в Бонне. Вскрытие обнаружило у него образование остеофитов — утолщений мозговых оболочек и атрофию мозга</w:t>
      </w:r>
      <w:r w:rsidRPr="000365B5">
        <w:rPr>
          <w:rFonts w:ascii="Arial Narrow" w:eastAsia="Meiryo" w:hAnsi="Arial Narrow"/>
          <w:szCs w:val="24"/>
        </w:rPr>
        <w:t>.</w:t>
      </w:r>
    </w:p>
    <w:p w14:paraId="5E5C11BD" w14:textId="77777777" w:rsidR="000365B5" w:rsidRPr="000365B5" w:rsidRDefault="000365B5" w:rsidP="000365B5">
      <w:pPr>
        <w:jc w:val="both"/>
        <w:rPr>
          <w:rFonts w:ascii="Arial Narrow" w:eastAsia="Meiryo" w:hAnsi="Arial Narrow"/>
          <w:szCs w:val="24"/>
        </w:rPr>
      </w:pPr>
      <w:r w:rsidRPr="000365B5">
        <w:rPr>
          <w:rFonts w:ascii="Arial Narrow" w:eastAsia="Meiryo" w:hAnsi="Arial Narrow"/>
          <w:szCs w:val="24"/>
        </w:rPr>
        <w:t xml:space="preserve">Великий мыслитель </w:t>
      </w:r>
      <w:r w:rsidRPr="00EF0962">
        <w:rPr>
          <w:rFonts w:ascii="Arial Narrow" w:eastAsia="Meiryo" w:hAnsi="Arial Narrow"/>
          <w:b/>
          <w:szCs w:val="24"/>
        </w:rPr>
        <w:t>Огюст Конт</w:t>
      </w:r>
      <w:r w:rsidRPr="000365B5">
        <w:rPr>
          <w:rFonts w:ascii="Arial Narrow" w:eastAsia="Meiryo" w:hAnsi="Arial Narrow"/>
          <w:szCs w:val="24"/>
        </w:rPr>
        <w:t>, основатель позитивной философии</w:t>
      </w:r>
      <w:r w:rsidRPr="00EF0962">
        <w:rPr>
          <w:rFonts w:ascii="Arial Narrow" w:eastAsia="Meiryo" w:hAnsi="Arial Narrow"/>
          <w:i/>
          <w:szCs w:val="24"/>
        </w:rPr>
        <w:t>, в продолжение десяти лет лечился у Эскироля от психического расстройства и затем по выздоровлении без всякой причины прогнал жену, которая своими нежными попечениями спасла ему жизнь. Перед смертью он объявил себя апостолом и священнослужителем материалистической религии, хотя раньше сам проповедовал уничтожение всякого духовенства. В сочинениях Конта рядом с поразительно глубокими положениями встречаются чисто безумные мысли, вроде той, например, что настанет время, когда оплодотворение женщины будет совершаться без посредства мужчины</w:t>
      </w:r>
      <w:r w:rsidRPr="000365B5">
        <w:rPr>
          <w:rFonts w:ascii="Arial Narrow" w:eastAsia="Meiryo" w:hAnsi="Arial Narrow"/>
          <w:szCs w:val="24"/>
        </w:rPr>
        <w:t>.</w:t>
      </w:r>
    </w:p>
    <w:p w14:paraId="0D215DA0" w14:textId="77777777" w:rsidR="00382C9D" w:rsidRDefault="00382C9D" w:rsidP="000365B5">
      <w:pPr>
        <w:jc w:val="both"/>
        <w:rPr>
          <w:rFonts w:ascii="Arial Narrow" w:eastAsia="Meiryo" w:hAnsi="Arial Narrow"/>
          <w:szCs w:val="24"/>
        </w:rPr>
      </w:pPr>
    </w:p>
    <w:p w14:paraId="54116E0F" w14:textId="77777777" w:rsidR="000365B5" w:rsidRPr="000365B5" w:rsidRDefault="000365B5" w:rsidP="000365B5">
      <w:pPr>
        <w:jc w:val="both"/>
        <w:rPr>
          <w:rFonts w:ascii="Arial Narrow" w:eastAsia="Meiryo" w:hAnsi="Arial Narrow"/>
          <w:szCs w:val="24"/>
        </w:rPr>
      </w:pPr>
      <w:r w:rsidRPr="000365B5">
        <w:rPr>
          <w:rFonts w:ascii="Arial Narrow" w:eastAsia="Meiryo" w:hAnsi="Arial Narrow"/>
          <w:szCs w:val="24"/>
        </w:rPr>
        <w:t xml:space="preserve">Хотя Мантегацца и утверждает, что </w:t>
      </w:r>
      <w:r w:rsidRPr="009C3E94">
        <w:rPr>
          <w:rFonts w:ascii="Arial Narrow" w:eastAsia="Meiryo" w:hAnsi="Arial Narrow"/>
          <w:b/>
          <w:bCs/>
          <w:szCs w:val="24"/>
        </w:rPr>
        <w:t>математики</w:t>
      </w:r>
      <w:r w:rsidRPr="000365B5">
        <w:rPr>
          <w:rFonts w:ascii="Arial Narrow" w:eastAsia="Meiryo" w:hAnsi="Arial Narrow"/>
          <w:szCs w:val="24"/>
        </w:rPr>
        <w:t xml:space="preserve"> не подвержены подобным психозам, но и это мнение ложно. Чтобы " убедиться в этом, достаточно вспомнить, кроме Ньютона, о котором я буду говорить более подробно, Архимеда, затем страдавшего галлюцинациями Паскаля и специалиста чистой математики чудака </w:t>
      </w:r>
      <w:r w:rsidRPr="009C3E94">
        <w:rPr>
          <w:rFonts w:ascii="Arial Narrow" w:eastAsia="Meiryo" w:hAnsi="Arial Narrow"/>
          <w:b/>
          <w:bCs/>
          <w:szCs w:val="24"/>
        </w:rPr>
        <w:t>Кодацци</w:t>
      </w:r>
      <w:r w:rsidRPr="000365B5">
        <w:rPr>
          <w:rFonts w:ascii="Arial Narrow" w:eastAsia="Meiryo" w:hAnsi="Arial Narrow"/>
          <w:szCs w:val="24"/>
        </w:rPr>
        <w:t xml:space="preserve">. Алкоголик, скупой до скряжничества, равнодушный ко всем окружающим, он отказывал в помощи даже своим родителям, когда те чуть не умирали с голоду. В то же время он был до того тщеславен, что, еще будучи молодым, ассигновал известную сумму на сооружение себе надгробного памятника и не позволял оспаривать своих мнений даже насчет покроя платья. Наконец, помешательство Кодацци выразилось в том, что он </w:t>
      </w:r>
      <w:r w:rsidRPr="000365B5">
        <w:rPr>
          <w:rFonts w:ascii="Arial Narrow" w:eastAsia="Meiryo" w:hAnsi="Arial Narrow"/>
          <w:szCs w:val="24"/>
        </w:rPr>
        <w:lastRenderedPageBreak/>
        <w:t>придумал способ сочинять музыкальные мелодии посредством вычисления.</w:t>
      </w:r>
    </w:p>
    <w:p w14:paraId="3BB8125C" w14:textId="77777777" w:rsidR="000365B5" w:rsidRPr="000365B5" w:rsidRDefault="000365B5" w:rsidP="000365B5">
      <w:pPr>
        <w:jc w:val="both"/>
        <w:rPr>
          <w:rFonts w:ascii="Arial Narrow" w:eastAsia="Meiryo" w:hAnsi="Arial Narrow"/>
          <w:szCs w:val="24"/>
        </w:rPr>
      </w:pPr>
      <w:r w:rsidRPr="000365B5">
        <w:rPr>
          <w:rFonts w:ascii="Arial Narrow" w:eastAsia="Meiryo" w:hAnsi="Arial Narrow"/>
          <w:szCs w:val="24"/>
        </w:rPr>
        <w:t xml:space="preserve">Все математики преклоняются перед гениальностью геометра </w:t>
      </w:r>
      <w:r w:rsidRPr="00382C9D">
        <w:rPr>
          <w:rFonts w:ascii="Arial Narrow" w:eastAsia="Meiryo" w:hAnsi="Arial Narrow"/>
          <w:b/>
          <w:szCs w:val="24"/>
        </w:rPr>
        <w:t>Больяи</w:t>
      </w:r>
      <w:r w:rsidRPr="000365B5">
        <w:rPr>
          <w:rFonts w:ascii="Arial Narrow" w:eastAsia="Meiryo" w:hAnsi="Arial Narrow"/>
          <w:szCs w:val="24"/>
        </w:rPr>
        <w:t xml:space="preserve"> (Bolyai), отличавшегося, однако, безумными поступками. Так, например, </w:t>
      </w:r>
      <w:r w:rsidRPr="00382C9D">
        <w:rPr>
          <w:rFonts w:ascii="Arial Narrow" w:eastAsia="Meiryo" w:hAnsi="Arial Narrow"/>
          <w:i/>
          <w:szCs w:val="24"/>
        </w:rPr>
        <w:t>он вызвал на дуэль 13 молодых людей, состоящих на государственной службе, и в промежутках между поединками развлекался игрою на скрипке, составлявшей единственную движимость в его доме</w:t>
      </w:r>
      <w:r w:rsidRPr="000365B5">
        <w:rPr>
          <w:rFonts w:ascii="Arial Narrow" w:eastAsia="Meiryo" w:hAnsi="Arial Narrow"/>
          <w:szCs w:val="24"/>
        </w:rPr>
        <w:t xml:space="preserve">. </w:t>
      </w:r>
      <w:r w:rsidRPr="00382C9D">
        <w:rPr>
          <w:rFonts w:ascii="Arial Narrow" w:eastAsia="Meiryo" w:hAnsi="Arial Narrow"/>
          <w:i/>
          <w:szCs w:val="24"/>
        </w:rPr>
        <w:t>Когда ему назначили пенсию, он велел напечатать белыми буквами на черном фоне пригласительные билеты на свои похороны и сделал сам для себя гроб</w:t>
      </w:r>
      <w:r w:rsidRPr="000365B5">
        <w:rPr>
          <w:rFonts w:ascii="Arial Narrow" w:eastAsia="Meiryo" w:hAnsi="Arial Narrow"/>
          <w:szCs w:val="24"/>
        </w:rPr>
        <w:t xml:space="preserve"> (подобные странности я наблюдал еще у двоих математиков, недавно умерших). </w:t>
      </w:r>
      <w:r w:rsidRPr="00382C9D">
        <w:rPr>
          <w:rFonts w:ascii="Arial Narrow" w:eastAsia="Meiryo" w:hAnsi="Arial Narrow"/>
          <w:i/>
          <w:szCs w:val="24"/>
        </w:rPr>
        <w:t>Через семь лет он снова напечатал второе приглашение на свои похороны, считая, вероятно, первое уже недействительным, и в духовном завещании обязал наследников посадить на его могиле яблоню, в память Евы, Париса и Ньютона</w:t>
      </w:r>
      <w:r w:rsidRPr="000365B5">
        <w:rPr>
          <w:rFonts w:ascii="Arial Narrow" w:eastAsia="Meiryo" w:hAnsi="Arial Narrow"/>
          <w:szCs w:val="24"/>
        </w:rPr>
        <w:t>. И такие штуки проделывал великий математик, исправивший геометрию Евклида!</w:t>
      </w:r>
    </w:p>
    <w:p w14:paraId="1FA53641" w14:textId="77777777" w:rsidR="000365B5" w:rsidRPr="000365B5" w:rsidRDefault="000365B5" w:rsidP="000365B5">
      <w:pPr>
        <w:jc w:val="both"/>
        <w:rPr>
          <w:rFonts w:ascii="Arial Narrow" w:eastAsia="Meiryo" w:hAnsi="Arial Narrow"/>
          <w:szCs w:val="24"/>
        </w:rPr>
      </w:pPr>
      <w:r w:rsidRPr="00286C67">
        <w:rPr>
          <w:rFonts w:ascii="Arial Narrow" w:eastAsia="Meiryo" w:hAnsi="Arial Narrow"/>
          <w:b/>
          <w:szCs w:val="24"/>
        </w:rPr>
        <w:t>Кардано</w:t>
      </w:r>
      <w:r w:rsidRPr="000365B5">
        <w:rPr>
          <w:rFonts w:ascii="Arial Narrow" w:eastAsia="Meiryo" w:hAnsi="Arial Narrow"/>
          <w:szCs w:val="24"/>
        </w:rPr>
        <w:t xml:space="preserve">, о котором современники говорили, что это умнейший из людей и в то же время глупый, как ребенок, Кардано, первый из смельчаков, решившийся критиковать Галена, исключить огонь из числа стихий и назвать помешанными колдунов и католических святых, этот великий человек </w:t>
      </w:r>
      <w:r w:rsidRPr="00286C67">
        <w:rPr>
          <w:rFonts w:ascii="Arial Narrow" w:eastAsia="Meiryo" w:hAnsi="Arial Narrow"/>
          <w:i/>
          <w:szCs w:val="24"/>
        </w:rPr>
        <w:t>был сам душевнобольным всю свою жизнь</w:t>
      </w:r>
      <w:r w:rsidRPr="000365B5">
        <w:rPr>
          <w:rFonts w:ascii="Arial Narrow" w:eastAsia="Meiryo" w:hAnsi="Arial Narrow"/>
          <w:szCs w:val="24"/>
        </w:rPr>
        <w:t xml:space="preserve">. Кстати прибавлю, что </w:t>
      </w:r>
      <w:r w:rsidRPr="00286C67">
        <w:rPr>
          <w:rFonts w:ascii="Arial Narrow" w:eastAsia="Meiryo" w:hAnsi="Arial Narrow"/>
          <w:i/>
          <w:szCs w:val="24"/>
        </w:rPr>
        <w:t>сын, двоюродный брат и отец его тоже страдали умопомешательством</w:t>
      </w:r>
      <w:r w:rsidRPr="000365B5">
        <w:rPr>
          <w:rFonts w:ascii="Arial Narrow" w:eastAsia="Meiryo" w:hAnsi="Arial Narrow"/>
          <w:szCs w:val="24"/>
        </w:rPr>
        <w:t xml:space="preserve">. Вот как описывает себя он сам: «Заика, хилый, со слабой памятью, без всяких знаний, я </w:t>
      </w:r>
      <w:r w:rsidRPr="00286C67">
        <w:rPr>
          <w:rFonts w:ascii="Arial Narrow" w:eastAsia="Meiryo" w:hAnsi="Arial Narrow"/>
          <w:i/>
          <w:szCs w:val="24"/>
        </w:rPr>
        <w:t>с детства страдал гипнофантастическими галлюцинациями</w:t>
      </w:r>
      <w:r w:rsidRPr="000365B5">
        <w:rPr>
          <w:rFonts w:ascii="Arial Narrow" w:eastAsia="Meiryo" w:hAnsi="Arial Narrow"/>
          <w:szCs w:val="24"/>
        </w:rPr>
        <w:t xml:space="preserve">». Ему представлялся то петух, говоривший с ним человеческим голосом, то самый тартар, наполненный костями, и все, что бы ни явилось в его воображении, он мог увидеть перед собой, как нечто действительно существующее, реальное. </w:t>
      </w:r>
      <w:r w:rsidRPr="00286C67">
        <w:rPr>
          <w:rFonts w:ascii="Arial Narrow" w:eastAsia="Meiryo" w:hAnsi="Arial Narrow"/>
          <w:i/>
          <w:szCs w:val="24"/>
        </w:rPr>
        <w:t>С 19 — до 26-летнего возраста Кардано находился под покровительством особого духа, вроде того, что некогда оказывал услуги его отцу, и этот дух не только давал ему советы, но даже открывал будущее</w:t>
      </w:r>
      <w:r w:rsidRPr="000365B5">
        <w:rPr>
          <w:rFonts w:ascii="Arial Narrow" w:eastAsia="Meiryo" w:hAnsi="Arial Narrow"/>
          <w:szCs w:val="24"/>
        </w:rPr>
        <w:t xml:space="preserve">. Однако и после 26 лет сверхъестественные силы не оставляли его без содействия: так, однажды, когда он прописал не то лекарство, какое следовало, рецепт, вопреки всем законам тяготения, подпрыгнул на столе и тем предупредил его об ошибке.  </w:t>
      </w:r>
      <w:r w:rsidRPr="00690ABF">
        <w:rPr>
          <w:rFonts w:ascii="Arial Narrow" w:eastAsia="Meiryo" w:hAnsi="Arial Narrow"/>
          <w:i/>
          <w:szCs w:val="24"/>
        </w:rPr>
        <w:t>Как ипохондрик, Кардано воображал себя страдающим всеми болезнями, о каких только он слышал или читал</w:t>
      </w:r>
      <w:r w:rsidR="00690ABF">
        <w:rPr>
          <w:rFonts w:ascii="Arial Narrow" w:eastAsia="Meiryo" w:hAnsi="Arial Narrow"/>
          <w:szCs w:val="24"/>
        </w:rPr>
        <w:t>: сердцебиением, ситофобией</w:t>
      </w:r>
      <w:r w:rsidRPr="000365B5">
        <w:rPr>
          <w:rFonts w:ascii="Arial Narrow" w:eastAsia="Meiryo" w:hAnsi="Arial Narrow"/>
          <w:szCs w:val="24"/>
        </w:rPr>
        <w:t xml:space="preserve"> опухолью живота, недержанием мочи, подагрой, грыжей и пр.; но все эти болезни проходили без всякого лечения или только вследствие молитв Пресвятой Деве. </w:t>
      </w:r>
      <w:r w:rsidRPr="00690ABF">
        <w:rPr>
          <w:rFonts w:ascii="Arial Narrow" w:eastAsia="Meiryo" w:hAnsi="Arial Narrow"/>
          <w:i/>
          <w:szCs w:val="24"/>
        </w:rPr>
        <w:t xml:space="preserve">Иногда ему казалось, что мясо, которое он употреблял в пищу, пропитано </w:t>
      </w:r>
      <w:r w:rsidRPr="00690ABF">
        <w:rPr>
          <w:rFonts w:ascii="Arial Narrow" w:eastAsia="Meiryo" w:hAnsi="Arial Narrow"/>
          <w:i/>
          <w:szCs w:val="24"/>
        </w:rPr>
        <w:t>серой или растопленным воском, в другое время он видел перед собою огни, какие-то призраки, — и все это сопровождалось страшными землетрясениями, хотя окружающие не замечали ничего подобного</w:t>
      </w:r>
      <w:r w:rsidRPr="000365B5">
        <w:rPr>
          <w:rFonts w:ascii="Arial Narrow" w:eastAsia="Meiryo" w:hAnsi="Arial Narrow"/>
          <w:szCs w:val="24"/>
        </w:rPr>
        <w:t xml:space="preserve">. Далее </w:t>
      </w:r>
      <w:r w:rsidRPr="00690ABF">
        <w:rPr>
          <w:rFonts w:ascii="Arial Narrow" w:eastAsia="Meiryo" w:hAnsi="Arial Narrow"/>
          <w:i/>
          <w:szCs w:val="24"/>
        </w:rPr>
        <w:t>Кардано воображал, что его преследуют и за ним шпионят все правительства, что против него ополчился целый сонм врагов, которых он не знал даже по имени и никогда не видел и которые, как он сам говорит, чтобы опозорить и довести его до отчаяния, осудили на смерть даже нежно любимого им сына</w:t>
      </w:r>
      <w:r w:rsidRPr="000365B5">
        <w:rPr>
          <w:rFonts w:ascii="Arial Narrow" w:eastAsia="Meiryo" w:hAnsi="Arial Narrow"/>
          <w:szCs w:val="24"/>
        </w:rPr>
        <w:t xml:space="preserve">. Наконец, ему представилось, что профессора университета в Павии отравили его, пригласив специально для этой цели к себе, так что если он остался цел и невредим, то единственно лишь благодаря помощи св. Мартина и Богородицы. И такие вещи высказывал писатель, бывший в теологии смелым предшественником Дюнюи и Ренана! </w:t>
      </w:r>
      <w:r w:rsidRPr="00E0486A">
        <w:rPr>
          <w:rFonts w:ascii="Arial Narrow" w:eastAsia="Meiryo" w:hAnsi="Arial Narrow"/>
          <w:i/>
          <w:szCs w:val="24"/>
        </w:rPr>
        <w:t>Кардано сам сознавался, что обладает всеми пороками — склонен к пьянству, к игре, ко лжи, к разврату и зависти</w:t>
      </w:r>
      <w:r w:rsidRPr="000365B5">
        <w:rPr>
          <w:rFonts w:ascii="Arial Narrow" w:eastAsia="Meiryo" w:hAnsi="Arial Narrow"/>
          <w:szCs w:val="24"/>
        </w:rPr>
        <w:t xml:space="preserve">. Он говорит также, что </w:t>
      </w:r>
      <w:r w:rsidRPr="00E0486A">
        <w:rPr>
          <w:rFonts w:ascii="Arial Narrow" w:eastAsia="Meiryo" w:hAnsi="Arial Narrow"/>
          <w:i/>
          <w:szCs w:val="24"/>
        </w:rPr>
        <w:t>раза четыре во время полнолуния замечал в себе признаки полного умопомешательства</w:t>
      </w:r>
      <w:r w:rsidRPr="000365B5">
        <w:rPr>
          <w:rFonts w:ascii="Arial Narrow" w:eastAsia="Meiryo" w:hAnsi="Arial Narrow"/>
          <w:szCs w:val="24"/>
        </w:rPr>
        <w:t xml:space="preserve">. </w:t>
      </w:r>
      <w:r w:rsidRPr="00E0486A">
        <w:rPr>
          <w:rFonts w:ascii="Arial Narrow" w:eastAsia="Meiryo" w:hAnsi="Arial Narrow"/>
          <w:i/>
          <w:szCs w:val="24"/>
        </w:rPr>
        <w:t>Впечатлительность у него была извращена до такой степени, что он чувствовал себя хорошо только под влиянием какой-нибудь физической боли, так что даже причинял ее себе искусственно, до крови кусая губы или руки</w:t>
      </w:r>
      <w:r w:rsidRPr="000365B5">
        <w:rPr>
          <w:rFonts w:ascii="Arial Narrow" w:eastAsia="Meiryo" w:hAnsi="Arial Narrow"/>
          <w:szCs w:val="24"/>
        </w:rPr>
        <w:t>. «Если у меня ничего не болело, — пишет он, — я старался вызвать боль ради того приятного ощущения, какое доставляло мне прекращение боли и ради того еще, что, когда я не испытывал физических страданий, нравственные мучения мои делались настолько сильными, что всякая боль казалась мне ничтожной в сравнении с ними». Эти слова вполне объясняют, почему многие сумасшедшие с каким-то наслаждением причиняют себе физические страдан</w:t>
      </w:r>
      <w:r w:rsidR="00E0486A">
        <w:rPr>
          <w:rFonts w:ascii="Arial Narrow" w:eastAsia="Meiryo" w:hAnsi="Arial Narrow"/>
          <w:szCs w:val="24"/>
        </w:rPr>
        <w:t>ия самыми ужасными способами.</w:t>
      </w:r>
      <w:r w:rsidRPr="000365B5">
        <w:rPr>
          <w:rFonts w:ascii="Arial Narrow" w:eastAsia="Meiryo" w:hAnsi="Arial Narrow"/>
          <w:szCs w:val="24"/>
        </w:rPr>
        <w:t xml:space="preserve"> Наконец, </w:t>
      </w:r>
      <w:r w:rsidRPr="00E0486A">
        <w:rPr>
          <w:rFonts w:ascii="Arial Narrow" w:eastAsia="Meiryo" w:hAnsi="Arial Narrow"/>
          <w:i/>
          <w:szCs w:val="24"/>
        </w:rPr>
        <w:t>Кардано до того слепо верил в пророческие сны, что напечатал даже нелепое сочинение «О сновидениях». Он руководствовался снами в самых важных случаях своей жизни, например при подаче медицинских советов, при заключении своего брака, и, между прочим, под влиянием сновидения писал сочинения</w:t>
      </w:r>
      <w:r w:rsidRPr="000365B5">
        <w:rPr>
          <w:rFonts w:ascii="Arial Narrow" w:eastAsia="Meiryo" w:hAnsi="Arial Narrow"/>
          <w:szCs w:val="24"/>
        </w:rPr>
        <w:t>, как, например, «О разнообр</w:t>
      </w:r>
      <w:r w:rsidR="00E0486A">
        <w:rPr>
          <w:rFonts w:ascii="Arial Narrow" w:eastAsia="Meiryo" w:hAnsi="Arial Narrow"/>
          <w:szCs w:val="24"/>
        </w:rPr>
        <w:t>азии вещей» и «О лихорадках».</w:t>
      </w:r>
      <w:r w:rsidRPr="000365B5">
        <w:rPr>
          <w:rFonts w:ascii="Arial Narrow" w:eastAsia="Meiryo" w:hAnsi="Arial Narrow"/>
          <w:szCs w:val="24"/>
        </w:rPr>
        <w:t xml:space="preserve"> </w:t>
      </w:r>
      <w:r w:rsidRPr="001934B2">
        <w:rPr>
          <w:rFonts w:ascii="Arial Narrow" w:eastAsia="Meiryo" w:hAnsi="Arial Narrow"/>
          <w:i/>
          <w:szCs w:val="24"/>
        </w:rPr>
        <w:t>Будучи импотентным до 34 лет, он во сне снова получил способность к половым отправлениям и во сне же ему была указана его будущая подруга жизни, правда, не особенно хорошая, дочь какого-то разбойника, которой, по его словам, он никогда не видел раньше</w:t>
      </w:r>
      <w:r w:rsidRPr="000365B5">
        <w:rPr>
          <w:rFonts w:ascii="Arial Narrow" w:eastAsia="Meiryo" w:hAnsi="Arial Narrow"/>
          <w:szCs w:val="24"/>
        </w:rPr>
        <w:t xml:space="preserve">. Эта безумная вера в сновидения до того овладела Кардано, что он руководствовался ими даже в своей медицинской практике, в чем он сам с гордостью сознавался. </w:t>
      </w:r>
      <w:r w:rsidRPr="001934B2">
        <w:rPr>
          <w:rFonts w:ascii="Arial Narrow" w:eastAsia="Meiryo" w:hAnsi="Arial Narrow"/>
          <w:i/>
          <w:szCs w:val="24"/>
        </w:rPr>
        <w:t>В мае 1560 года, когда Кардано шел уже 62-й год, сын его был публично признан отравителем</w:t>
      </w:r>
      <w:r w:rsidRPr="000365B5">
        <w:rPr>
          <w:rFonts w:ascii="Arial Narrow" w:eastAsia="Meiryo" w:hAnsi="Arial Narrow"/>
          <w:szCs w:val="24"/>
        </w:rPr>
        <w:t xml:space="preserve">. Это несчастие глубоко потрясло </w:t>
      </w:r>
      <w:r w:rsidRPr="000365B5">
        <w:rPr>
          <w:rFonts w:ascii="Arial Narrow" w:eastAsia="Meiryo" w:hAnsi="Arial Narrow"/>
          <w:szCs w:val="24"/>
        </w:rPr>
        <w:lastRenderedPageBreak/>
        <w:t xml:space="preserve">бедного старика, и без того не обладавшего душевным спокойствием. Он искренно любил своего сына как отец, доказательством чего служит, между прочим, прелестное стихотворение «На смерть сына», где в такой высокохудожественной форме выражена истинная скорбь, и в то же время он, как самолюбивый человек, надеялся видеть в сыне те же таланты, какими обладал сам. Кроме того, в этом осуждении, еще более усилившем его сумасбродные идеи липеманьяка, </w:t>
      </w:r>
      <w:r w:rsidRPr="001934B2">
        <w:rPr>
          <w:rFonts w:ascii="Arial Narrow" w:eastAsia="Meiryo" w:hAnsi="Arial Narrow"/>
          <w:i/>
          <w:szCs w:val="24"/>
        </w:rPr>
        <w:t>несчастный считал виновными своих воображаемых врагов, составивших против него заговор</w:t>
      </w:r>
      <w:r w:rsidRPr="000365B5">
        <w:rPr>
          <w:rFonts w:ascii="Arial Narrow" w:eastAsia="Meiryo" w:hAnsi="Arial Narrow"/>
          <w:szCs w:val="24"/>
        </w:rPr>
        <w:t>. «Подавленный таким горем, — пишет он по этому поводу, — я тщетно искал облегчения в занятиях, в игре и в физических страданиях, кусая свои руки или нанося себе удары по ногам (мы знаем, что он и раньше прибегал к подобному средству для своего успокоения). Я не спал уже третью ночь и наконец, часа за два до рассвета, чувствуя, что я должен или умереть, или сойти с ума, я стал молиться Богу, чтобы Он избавил меня от этой жизни. Тогда, совершенно неожиданно, я заснул и вдруг почувствовал, что ко мне приближается кто-то, скрытый от меня окружающим мраком, и говорит: „Что ты сокрушаешься о сыне?.. Возьми камень, висящий у тебя на шее, в рот и, пока ты будешь прикасаться к нему губами, ты не будешь вспоминать сына“</w:t>
      </w:r>
      <w:r w:rsidR="00121928">
        <w:rPr>
          <w:rFonts w:ascii="Arial Narrow" w:eastAsia="Meiryo" w:hAnsi="Arial Narrow"/>
          <w:szCs w:val="24"/>
        </w:rPr>
        <w:t>…</w:t>
      </w:r>
      <w:r w:rsidRPr="000365B5">
        <w:rPr>
          <w:rFonts w:ascii="Arial Narrow" w:eastAsia="Meiryo" w:hAnsi="Arial Narrow"/>
          <w:szCs w:val="24"/>
        </w:rPr>
        <w:t xml:space="preserve"> </w:t>
      </w:r>
      <w:r w:rsidRPr="00121928">
        <w:rPr>
          <w:rFonts w:ascii="Arial Narrow" w:eastAsia="Meiryo" w:hAnsi="Arial Narrow"/>
          <w:i/>
          <w:szCs w:val="24"/>
        </w:rPr>
        <w:t>На закате своей многострадальной жизни Кардано, подобно Руссо и Галлеру, написал свою автобиографию и предсказал день желанной для него смерти. В назначенный день он действительно умер или, может быть, умертвил себя, чтобы доказать безошибочность своего предсказания</w:t>
      </w:r>
      <w:r w:rsidRPr="000365B5">
        <w:rPr>
          <w:rFonts w:ascii="Arial Narrow" w:eastAsia="Meiryo" w:hAnsi="Arial Narrow"/>
          <w:szCs w:val="24"/>
        </w:rPr>
        <w:t>.</w:t>
      </w:r>
    </w:p>
    <w:p w14:paraId="201F257F" w14:textId="77777777" w:rsidR="000365B5" w:rsidRPr="000365B5" w:rsidRDefault="000365B5" w:rsidP="000365B5">
      <w:pPr>
        <w:jc w:val="both"/>
        <w:rPr>
          <w:rFonts w:ascii="Arial Narrow" w:eastAsia="Meiryo" w:hAnsi="Arial Narrow"/>
          <w:szCs w:val="24"/>
        </w:rPr>
      </w:pPr>
      <w:r w:rsidRPr="000365B5">
        <w:rPr>
          <w:rFonts w:ascii="Arial Narrow" w:eastAsia="Meiryo" w:hAnsi="Arial Narrow"/>
          <w:szCs w:val="24"/>
        </w:rPr>
        <w:t xml:space="preserve">Познакомимся теперь с жизнью </w:t>
      </w:r>
      <w:r w:rsidRPr="00121928">
        <w:rPr>
          <w:rFonts w:ascii="Arial Narrow" w:eastAsia="Meiryo" w:hAnsi="Arial Narrow"/>
          <w:b/>
          <w:szCs w:val="24"/>
        </w:rPr>
        <w:t>Тассо</w:t>
      </w:r>
      <w:r w:rsidRPr="000365B5">
        <w:rPr>
          <w:rFonts w:ascii="Arial Narrow" w:eastAsia="Meiryo" w:hAnsi="Arial Narrow"/>
          <w:szCs w:val="24"/>
        </w:rPr>
        <w:t xml:space="preserve">. Для тех, кому неизвестна брошюрка Верга «Липемания Тассо», мы приводим отрывок из его письма, где он говорит о себе: «Я </w:t>
      </w:r>
      <w:r w:rsidRPr="00AA4A42">
        <w:rPr>
          <w:rFonts w:ascii="Arial Narrow" w:eastAsia="Meiryo" w:hAnsi="Arial Narrow"/>
          <w:i/>
          <w:szCs w:val="24"/>
        </w:rPr>
        <w:t>нахожусь постоянно в таком меланхолическом настроении, что все считают меня помешанным, и я сам разделяю это мнение, так как, не будучи в состоянии сдерживать своих тревожных мыслей, я часто и подолгу разговариваю сам с собою</w:t>
      </w:r>
      <w:r w:rsidRPr="000365B5">
        <w:rPr>
          <w:rFonts w:ascii="Arial Narrow" w:eastAsia="Meiryo" w:hAnsi="Arial Narrow"/>
          <w:szCs w:val="24"/>
        </w:rPr>
        <w:t xml:space="preserve">. </w:t>
      </w:r>
      <w:r w:rsidRPr="00AA4A42">
        <w:rPr>
          <w:rFonts w:ascii="Arial Narrow" w:eastAsia="Meiryo" w:hAnsi="Arial Narrow"/>
          <w:i/>
          <w:szCs w:val="24"/>
        </w:rPr>
        <w:t>Меня мучат различные наваждения, то человеческие, то дьявольские</w:t>
      </w:r>
      <w:r w:rsidRPr="000365B5">
        <w:rPr>
          <w:rFonts w:ascii="Arial Narrow" w:eastAsia="Meiryo" w:hAnsi="Arial Narrow"/>
          <w:szCs w:val="24"/>
        </w:rPr>
        <w:t>. Первые — это крики людей, в особенности женщин, и хохот животных, вторые — это звуки песен и пр. Когда я беру в руки книгу и хочу заниматься, в ушах у меня раздаются голоса, причем можно расслышать, что они</w:t>
      </w:r>
      <w:r w:rsidR="00AA4A42">
        <w:rPr>
          <w:rFonts w:ascii="Arial Narrow" w:eastAsia="Meiryo" w:hAnsi="Arial Narrow"/>
          <w:szCs w:val="24"/>
        </w:rPr>
        <w:t xml:space="preserve"> произносят имя Паоло Фульвии». </w:t>
      </w:r>
      <w:r w:rsidRPr="000365B5">
        <w:rPr>
          <w:rFonts w:ascii="Arial Narrow" w:eastAsia="Meiryo" w:hAnsi="Arial Narrow"/>
          <w:szCs w:val="24"/>
        </w:rPr>
        <w:t xml:space="preserve">В своем сочинении «Messagiero» («Посланник» или «Мессия»), сделавшемся впоследствии для Тассо предметом галлюцинаций, он </w:t>
      </w:r>
      <w:r w:rsidRPr="00AA4A42">
        <w:rPr>
          <w:rFonts w:ascii="Arial Narrow" w:eastAsia="Meiryo" w:hAnsi="Arial Narrow"/>
          <w:i/>
          <w:szCs w:val="24"/>
        </w:rPr>
        <w:t>несколько раз сознавался, что потерял рассудок вследствие злоупотреблений вином и любовью</w:t>
      </w:r>
      <w:r w:rsidR="00AA4A42">
        <w:rPr>
          <w:rFonts w:ascii="Arial Narrow" w:eastAsia="Meiryo" w:hAnsi="Arial Narrow"/>
          <w:szCs w:val="24"/>
        </w:rPr>
        <w:t xml:space="preserve">… </w:t>
      </w:r>
      <w:r w:rsidRPr="004764EE">
        <w:rPr>
          <w:rFonts w:ascii="Arial Narrow" w:eastAsia="Meiryo" w:hAnsi="Arial Narrow"/>
          <w:i/>
          <w:szCs w:val="24"/>
        </w:rPr>
        <w:t>Под влиянием галлюцинаций или в припадке бешенства Тассо, схватив однажды нож, бросился с ним на слугу, вошедшего в кабинет тосканского герцога, и был заключен за это в тюрьму</w:t>
      </w:r>
      <w:r w:rsidRPr="000365B5">
        <w:rPr>
          <w:rFonts w:ascii="Arial Narrow" w:eastAsia="Meiryo" w:hAnsi="Arial Narrow"/>
          <w:szCs w:val="24"/>
        </w:rPr>
        <w:t xml:space="preserve">. </w:t>
      </w:r>
      <w:r w:rsidRPr="000365B5">
        <w:rPr>
          <w:rFonts w:ascii="Arial Narrow" w:eastAsia="Meiryo" w:hAnsi="Arial Narrow"/>
          <w:szCs w:val="24"/>
        </w:rPr>
        <w:t xml:space="preserve">Сообщая об этом факте, посланник, бывший тогда в Тоскане, говорит, что несчастного поэта подвергли заключению скорее с целью вылечить, чем наказать </w:t>
      </w:r>
      <w:r w:rsidR="004764EE">
        <w:rPr>
          <w:rFonts w:ascii="Arial Narrow" w:eastAsia="Meiryo" w:hAnsi="Arial Narrow"/>
          <w:szCs w:val="24"/>
        </w:rPr>
        <w:t xml:space="preserve">за такой сумасбродный поступок. </w:t>
      </w:r>
      <w:r w:rsidRPr="000365B5">
        <w:rPr>
          <w:rFonts w:ascii="Arial Narrow" w:eastAsia="Meiryo" w:hAnsi="Arial Narrow"/>
          <w:szCs w:val="24"/>
        </w:rPr>
        <w:t xml:space="preserve">После того </w:t>
      </w:r>
      <w:r w:rsidRPr="004764EE">
        <w:rPr>
          <w:rFonts w:ascii="Arial Narrow" w:eastAsia="Meiryo" w:hAnsi="Arial Narrow"/>
          <w:i/>
          <w:szCs w:val="24"/>
        </w:rPr>
        <w:t>Тассо постоянно переезжал с места на место, нигде не находя покоя: всюду преследовала его тоска, беспричинные угрызения совести, боязнь быть отравленным и страх перед муками ада, ожидающими его за высказываемые им еретические мнения, в которых он сам обвинял себя в трех письмах, адресованных «слишком кроткому» инквизитору</w:t>
      </w:r>
      <w:r w:rsidR="004764EE">
        <w:rPr>
          <w:rFonts w:ascii="Arial Narrow" w:eastAsia="Meiryo" w:hAnsi="Arial Narrow"/>
          <w:szCs w:val="24"/>
        </w:rPr>
        <w:t xml:space="preserve">… </w:t>
      </w:r>
      <w:r w:rsidRPr="000365B5">
        <w:rPr>
          <w:rFonts w:ascii="Arial Narrow" w:eastAsia="Meiryo" w:hAnsi="Arial Narrow"/>
          <w:szCs w:val="24"/>
        </w:rPr>
        <w:t>Через несколько времени Тассо писал Каттанео:</w:t>
      </w:r>
    </w:p>
    <w:p w14:paraId="65EE305B" w14:textId="77777777" w:rsidR="000365B5" w:rsidRPr="000365B5" w:rsidRDefault="000365B5" w:rsidP="004764EE">
      <w:pPr>
        <w:ind w:left="708"/>
        <w:jc w:val="both"/>
        <w:rPr>
          <w:rFonts w:ascii="Arial Narrow" w:eastAsia="Meiryo" w:hAnsi="Arial Narrow"/>
          <w:szCs w:val="24"/>
        </w:rPr>
      </w:pPr>
      <w:r w:rsidRPr="000365B5">
        <w:rPr>
          <w:rFonts w:ascii="Arial Narrow" w:eastAsia="Meiryo" w:hAnsi="Arial Narrow"/>
          <w:szCs w:val="24"/>
        </w:rPr>
        <w:t>Упражнения нужнее теперь для меня, чем лекарство, потому что болезнь моя сверхъестественного происхождения. Скажу несколько слов о домовом: этот негодяй часто ворует у меня деньги, производит полнейший беспорядок в моих книгах, открывает ящики и таскает ключи, так что, уберечься от него нет никакой возможности. Я мучусь постоянно, в особенности по ночам и знаю, что страдания мои обусловливаются помешательством (frenesia).</w:t>
      </w:r>
    </w:p>
    <w:p w14:paraId="7DC20E3D" w14:textId="77777777" w:rsidR="000365B5" w:rsidRPr="000365B5" w:rsidRDefault="000365B5" w:rsidP="000365B5">
      <w:pPr>
        <w:jc w:val="both"/>
        <w:rPr>
          <w:rFonts w:ascii="Arial Narrow" w:eastAsia="Meiryo" w:hAnsi="Arial Narrow"/>
          <w:szCs w:val="24"/>
        </w:rPr>
      </w:pPr>
      <w:r w:rsidRPr="000365B5">
        <w:rPr>
          <w:rFonts w:ascii="Arial Narrow" w:eastAsia="Meiryo" w:hAnsi="Arial Narrow"/>
          <w:szCs w:val="24"/>
        </w:rPr>
        <w:t>В другом письме он говорит:</w:t>
      </w:r>
    </w:p>
    <w:p w14:paraId="18A92BAE" w14:textId="77777777" w:rsidR="000365B5" w:rsidRPr="000365B5" w:rsidRDefault="000365B5" w:rsidP="004764EE">
      <w:pPr>
        <w:ind w:left="708"/>
        <w:jc w:val="both"/>
        <w:rPr>
          <w:rFonts w:ascii="Arial Narrow" w:eastAsia="Meiryo" w:hAnsi="Arial Narrow"/>
          <w:szCs w:val="24"/>
        </w:rPr>
      </w:pPr>
      <w:r w:rsidRPr="000365B5">
        <w:rPr>
          <w:rFonts w:ascii="Arial Narrow" w:eastAsia="Meiryo" w:hAnsi="Arial Narrow"/>
          <w:szCs w:val="24"/>
        </w:rPr>
        <w:t>Когда я не сплю, мне кажется, что передо мной мелькают в воздухе яркие огни, и глаза у меня бывают иногда до того воспалены, что я боюсь потерять зрение; в другое время я слышу страшный грохот, свист, дребезг, звон колоколов и такой неприятный шум, как будто от боя нескольких стенных часов. А во сне я вижу, что на меня бросается лошадь и опрокидывает на землю или что я весь покрыт нечистыми животными. После этого все члены у меня болят, голова делается тяжелой, но вдруг посреди таких страданий и ужасов передо мною появляется образ Святой Девы, юной и прекрасной, держащей на руках своего сына, увенчанного радужным сиянием.</w:t>
      </w:r>
    </w:p>
    <w:p w14:paraId="2CFD6CE2" w14:textId="77777777" w:rsidR="000365B5" w:rsidRPr="000365B5" w:rsidRDefault="000365B5" w:rsidP="000365B5">
      <w:pPr>
        <w:jc w:val="both"/>
        <w:rPr>
          <w:rFonts w:ascii="Arial Narrow" w:eastAsia="Meiryo" w:hAnsi="Arial Narrow"/>
          <w:szCs w:val="24"/>
        </w:rPr>
      </w:pPr>
      <w:r w:rsidRPr="006A59F6">
        <w:rPr>
          <w:rFonts w:ascii="Arial Narrow" w:eastAsia="Meiryo" w:hAnsi="Arial Narrow"/>
          <w:i/>
          <w:szCs w:val="24"/>
        </w:rPr>
        <w:t>По выходе из больницы он рассказывал тому же Каттанео, что «домовой» распространяет письма, в которых сообщаются сведения о нем</w:t>
      </w:r>
      <w:r w:rsidRPr="000365B5">
        <w:rPr>
          <w:rFonts w:ascii="Arial Narrow" w:eastAsia="Meiryo" w:hAnsi="Arial Narrow"/>
          <w:szCs w:val="24"/>
        </w:rPr>
        <w:t>, Тассо.</w:t>
      </w:r>
    </w:p>
    <w:p w14:paraId="1146D632" w14:textId="77777777" w:rsidR="000365B5" w:rsidRPr="000365B5" w:rsidRDefault="000365B5" w:rsidP="000365B5">
      <w:pPr>
        <w:jc w:val="both"/>
        <w:rPr>
          <w:rFonts w:ascii="Arial Narrow" w:eastAsia="Meiryo" w:hAnsi="Arial Narrow"/>
          <w:szCs w:val="24"/>
        </w:rPr>
      </w:pPr>
    </w:p>
    <w:p w14:paraId="65940990" w14:textId="77777777" w:rsidR="000365B5" w:rsidRPr="000365B5" w:rsidRDefault="000365B5" w:rsidP="000365B5">
      <w:pPr>
        <w:jc w:val="both"/>
        <w:rPr>
          <w:rFonts w:ascii="Arial Narrow" w:eastAsia="Meiryo" w:hAnsi="Arial Narrow"/>
          <w:szCs w:val="24"/>
        </w:rPr>
      </w:pPr>
      <w:r w:rsidRPr="006A59F6">
        <w:rPr>
          <w:rFonts w:ascii="Arial Narrow" w:eastAsia="Meiryo" w:hAnsi="Arial Narrow"/>
          <w:b/>
          <w:szCs w:val="24"/>
        </w:rPr>
        <w:t>Свифт</w:t>
      </w:r>
      <w:r w:rsidRPr="000365B5">
        <w:rPr>
          <w:rFonts w:ascii="Arial Narrow" w:eastAsia="Meiryo" w:hAnsi="Arial Narrow"/>
          <w:szCs w:val="24"/>
        </w:rPr>
        <w:t xml:space="preserve">, отец иронии и юмора, </w:t>
      </w:r>
      <w:r w:rsidRPr="0050389B">
        <w:rPr>
          <w:rFonts w:ascii="Arial Narrow" w:eastAsia="Meiryo" w:hAnsi="Arial Narrow"/>
          <w:i/>
          <w:szCs w:val="24"/>
        </w:rPr>
        <w:t>уже в своей молодости предсказал, что его ожидает помешательство</w:t>
      </w:r>
      <w:r w:rsidRPr="000365B5">
        <w:rPr>
          <w:rFonts w:ascii="Arial Narrow" w:eastAsia="Meiryo" w:hAnsi="Arial Narrow"/>
          <w:szCs w:val="24"/>
        </w:rPr>
        <w:t xml:space="preserve">; гуляя однажды по саду с Юнгом, он увидел вяз, на вершине своей почти лишенный листвы, и сказал: «Я точно так же начну умирать с головы». </w:t>
      </w:r>
      <w:r w:rsidRPr="009676A6">
        <w:rPr>
          <w:rFonts w:ascii="Arial Narrow" w:eastAsia="Meiryo" w:hAnsi="Arial Narrow"/>
          <w:i/>
          <w:szCs w:val="24"/>
        </w:rPr>
        <w:t xml:space="preserve">До крайности гордый с высшими, Свифт охотно посещал самые грязные кабаки и там </w:t>
      </w:r>
      <w:r w:rsidRPr="009676A6">
        <w:rPr>
          <w:rFonts w:ascii="Arial Narrow" w:eastAsia="Meiryo" w:hAnsi="Arial Narrow"/>
          <w:i/>
          <w:szCs w:val="24"/>
        </w:rPr>
        <w:lastRenderedPageBreak/>
        <w:t>проводил время в обществе картежников</w:t>
      </w:r>
      <w:r w:rsidRPr="000365B5">
        <w:rPr>
          <w:rFonts w:ascii="Arial Narrow" w:eastAsia="Meiryo" w:hAnsi="Arial Narrow"/>
          <w:szCs w:val="24"/>
        </w:rPr>
        <w:t xml:space="preserve">. </w:t>
      </w:r>
      <w:r w:rsidRPr="009676A6">
        <w:rPr>
          <w:rFonts w:ascii="Arial Narrow" w:eastAsia="Meiryo" w:hAnsi="Arial Narrow"/>
          <w:i/>
          <w:szCs w:val="24"/>
        </w:rPr>
        <w:t>Будучи священником, он писал книги антирелигиозного содержания, так что о нем говорили, что, прежде чем дать ему сан епископа, его следует снова окрестить</w:t>
      </w:r>
      <w:r w:rsidRPr="000365B5">
        <w:rPr>
          <w:rFonts w:ascii="Arial Narrow" w:eastAsia="Meiryo" w:hAnsi="Arial Narrow"/>
          <w:szCs w:val="24"/>
        </w:rPr>
        <w:t xml:space="preserve">. </w:t>
      </w:r>
      <w:r w:rsidRPr="009676A6">
        <w:rPr>
          <w:rFonts w:ascii="Arial Narrow" w:eastAsia="Meiryo" w:hAnsi="Arial Narrow"/>
          <w:i/>
          <w:szCs w:val="24"/>
        </w:rPr>
        <w:t>Слабоумный, глухой, бессильный, неблагодарный относительно друзей — так охарактеризовал он сам себя</w:t>
      </w:r>
      <w:r w:rsidRPr="000365B5">
        <w:rPr>
          <w:rFonts w:ascii="Arial Narrow" w:eastAsia="Meiryo" w:hAnsi="Arial Narrow"/>
          <w:szCs w:val="24"/>
        </w:rPr>
        <w:t xml:space="preserve">. </w:t>
      </w:r>
      <w:r w:rsidRPr="009676A6">
        <w:rPr>
          <w:rFonts w:ascii="Arial Narrow" w:eastAsia="Meiryo" w:hAnsi="Arial Narrow"/>
          <w:i/>
          <w:szCs w:val="24"/>
        </w:rPr>
        <w:t>Непоследовательность в нем была удивительная: он приходил в страшное отчаяние по поводу смерти своей нежно любимой Стеллы и в то же самое время сочинял комические письма «О слугах». Через несколько месяцев после этого он лишился памяти, и у него остался только прежний резкий, острый как бритва язык</w:t>
      </w:r>
      <w:r w:rsidRPr="000365B5">
        <w:rPr>
          <w:rFonts w:ascii="Arial Narrow" w:eastAsia="Meiryo" w:hAnsi="Arial Narrow"/>
          <w:szCs w:val="24"/>
        </w:rPr>
        <w:t xml:space="preserve">. Потом он </w:t>
      </w:r>
      <w:r w:rsidRPr="009676A6">
        <w:rPr>
          <w:rFonts w:ascii="Arial Narrow" w:eastAsia="Meiryo" w:hAnsi="Arial Narrow"/>
          <w:i/>
          <w:szCs w:val="24"/>
        </w:rPr>
        <w:t>впал в мизантропию и целый год провел один, никого не видя, ни с кем не разговаривая и ничего не читая; по десяти часов в день ходил по своей комнате, ел всегда стоя, отказывался от мяса и бесился, когда кто-нибудь входил к нему в комнату</w:t>
      </w:r>
      <w:r w:rsidRPr="000365B5">
        <w:rPr>
          <w:rFonts w:ascii="Arial Narrow" w:eastAsia="Meiryo" w:hAnsi="Arial Narrow"/>
          <w:szCs w:val="24"/>
        </w:rPr>
        <w:t xml:space="preserve">. Однако после появления у него чирьев (вереда) он стал как будто поправляться и часто говорил о себе: «Я сумасшедший», но этот светлый промежуток продолжался недолго, и бедный Свифт снова впал в бессмысленное состояние, хотя проблески иронии, сохранившейся в нем даже и после потери рассудка, еще вспыхивали порою; так, когда в 1745 году устроена была в честь его иллюминация, он прервал свое продолжительное молчание словами: «Пускай бы эти сумасшедшие хотя не сводили других с ума». В 1745 году Свифт умер в полном расстройстве умственных способностей. </w:t>
      </w:r>
      <w:r w:rsidRPr="00F10859">
        <w:rPr>
          <w:rFonts w:ascii="Arial Narrow" w:eastAsia="Meiryo" w:hAnsi="Arial Narrow"/>
          <w:i/>
          <w:szCs w:val="24"/>
        </w:rPr>
        <w:t>После него осталось написанное задолго перед этим завещание, в котором он отказал 11000 фунтов стерлингов в пользу душевнобольных</w:t>
      </w:r>
      <w:r w:rsidRPr="000365B5">
        <w:rPr>
          <w:rFonts w:ascii="Arial Narrow" w:eastAsia="Meiryo" w:hAnsi="Arial Narrow"/>
          <w:szCs w:val="24"/>
        </w:rPr>
        <w:t>. Сочиненная им тогда же для себя эпитафия служит выражением ужасных нравственных страданий, мучивших его постоянно: «Здесь лежит Свифт, сердце которого уже не надрывается больше от гордого презрения».</w:t>
      </w:r>
    </w:p>
    <w:p w14:paraId="7B3FCB80" w14:textId="77777777" w:rsidR="000365B5" w:rsidRPr="000365B5" w:rsidRDefault="000365B5" w:rsidP="000365B5">
      <w:pPr>
        <w:jc w:val="both"/>
        <w:rPr>
          <w:rFonts w:ascii="Arial Narrow" w:eastAsia="Meiryo" w:hAnsi="Arial Narrow"/>
          <w:szCs w:val="24"/>
        </w:rPr>
      </w:pPr>
      <w:r w:rsidRPr="00F10859">
        <w:rPr>
          <w:rFonts w:ascii="Arial Narrow" w:eastAsia="Meiryo" w:hAnsi="Arial Narrow"/>
          <w:b/>
          <w:szCs w:val="24"/>
        </w:rPr>
        <w:t>Ньютон</w:t>
      </w:r>
      <w:r w:rsidRPr="000365B5">
        <w:rPr>
          <w:rFonts w:ascii="Arial Narrow" w:eastAsia="Meiryo" w:hAnsi="Arial Narrow"/>
          <w:szCs w:val="24"/>
        </w:rPr>
        <w:t xml:space="preserve">, покоривший своим умом все человечество, как справедливо писали о нем современники, </w:t>
      </w:r>
      <w:r w:rsidRPr="00F10859">
        <w:rPr>
          <w:rFonts w:ascii="Arial Narrow" w:eastAsia="Meiryo" w:hAnsi="Arial Narrow"/>
          <w:i/>
          <w:szCs w:val="24"/>
        </w:rPr>
        <w:t>в старости тоже страдал настоящим психическим расстройством</w:t>
      </w:r>
      <w:r w:rsidRPr="000365B5">
        <w:rPr>
          <w:rFonts w:ascii="Arial Narrow" w:eastAsia="Meiryo" w:hAnsi="Arial Narrow"/>
          <w:szCs w:val="24"/>
        </w:rPr>
        <w:t xml:space="preserve">, хотя и не настолько сильным, как предыдущие гениальные люди. Тогда-то он и написал, вероятно, «Хронологию», «Апокалипсис» и «Письмо к Бентлею», сочинения туманные, запутанные и совершенно не похожие на то, что было написано им в молодые годы. В 1693 году, после второго пожара в его доме и после непомерно усиленных занятий, </w:t>
      </w:r>
      <w:r w:rsidRPr="002F0CEE">
        <w:rPr>
          <w:rFonts w:ascii="Arial Narrow" w:eastAsia="Meiryo" w:hAnsi="Arial Narrow"/>
          <w:i/>
          <w:szCs w:val="24"/>
        </w:rPr>
        <w:t xml:space="preserve">Ньютон в присутствии архиепископа начал высказывать такие странные, нелепые суждения, что друзья нашли нужным увезти его и окружить самым </w:t>
      </w:r>
      <w:r w:rsidRPr="002F0CEE">
        <w:rPr>
          <w:rFonts w:ascii="Arial Narrow" w:eastAsia="Meiryo" w:hAnsi="Arial Narrow"/>
          <w:i/>
          <w:szCs w:val="24"/>
        </w:rPr>
        <w:t>заботливым уходом</w:t>
      </w:r>
      <w:r w:rsidRPr="000365B5">
        <w:rPr>
          <w:rFonts w:ascii="Arial Narrow" w:eastAsia="Meiryo" w:hAnsi="Arial Narrow"/>
          <w:szCs w:val="24"/>
        </w:rPr>
        <w:t xml:space="preserve">. В это время Ньютон, бывший прежде до того робким, что даже в экипаже ездил не иначе, как держась за ручки дверец, затеял дуэль с Вилларом, желавшим драться непременно в Севеннах. Немного спустя он написал два приводимых ниже письма, сбивчивый и запутанный слог которых вполне доказывает, что знаменитый ученый совсем еще не оправился от овладевшей им </w:t>
      </w:r>
      <w:r w:rsidRPr="002F0CEE">
        <w:rPr>
          <w:rFonts w:ascii="Arial Narrow" w:eastAsia="Meiryo" w:hAnsi="Arial Narrow"/>
          <w:i/>
          <w:szCs w:val="24"/>
        </w:rPr>
        <w:t>мании преследования, которая действительно развилась у него снова несколько лет спустя</w:t>
      </w:r>
      <w:r w:rsidRPr="000365B5">
        <w:rPr>
          <w:rFonts w:ascii="Arial Narrow" w:eastAsia="Meiryo" w:hAnsi="Arial Narrow"/>
          <w:szCs w:val="24"/>
        </w:rPr>
        <w:t>. Так, в письме к Локку он говорит:</w:t>
      </w:r>
    </w:p>
    <w:p w14:paraId="596EE6CF" w14:textId="77777777" w:rsidR="000365B5" w:rsidRPr="000365B5" w:rsidRDefault="000365B5" w:rsidP="002F0CEE">
      <w:pPr>
        <w:ind w:left="708"/>
        <w:jc w:val="both"/>
        <w:rPr>
          <w:rFonts w:ascii="Arial Narrow" w:eastAsia="Meiryo" w:hAnsi="Arial Narrow"/>
          <w:szCs w:val="24"/>
        </w:rPr>
      </w:pPr>
      <w:r w:rsidRPr="000365B5">
        <w:rPr>
          <w:rFonts w:ascii="Arial Narrow" w:eastAsia="Meiryo" w:hAnsi="Arial Narrow"/>
          <w:szCs w:val="24"/>
        </w:rPr>
        <w:t>Предположив, что вы хотите запутать (embrilled) меня при помощи женщин и других соблазнов, и заметив, что вы чувствуете себя дурно, я начал ожидать (желать) вашей смерти. Прошу у вас извинения в этом, а также в том, что я признал безнравственными как ваше сочинение «Об идеях», так и те, которые вы издадите впоследствии. Я считал вас последователем Гоббса. Прошу вас извинить меня за то, что я думал и говорил, будто вы хотели продать мне место и запутать меня. Ваш злополучный Ньютон.</w:t>
      </w:r>
    </w:p>
    <w:p w14:paraId="0E99700A" w14:textId="77777777" w:rsidR="000365B5" w:rsidRPr="000365B5" w:rsidRDefault="000365B5" w:rsidP="000365B5">
      <w:pPr>
        <w:jc w:val="both"/>
        <w:rPr>
          <w:rFonts w:ascii="Arial Narrow" w:eastAsia="Meiryo" w:hAnsi="Arial Narrow"/>
          <w:szCs w:val="24"/>
        </w:rPr>
      </w:pPr>
      <w:r w:rsidRPr="000365B5">
        <w:rPr>
          <w:rFonts w:ascii="Arial Narrow" w:eastAsia="Meiryo" w:hAnsi="Arial Narrow"/>
          <w:szCs w:val="24"/>
        </w:rPr>
        <w:t>Несколько определеннее он говорит о себе в письме к Пепи:</w:t>
      </w:r>
    </w:p>
    <w:p w14:paraId="2F6BE522" w14:textId="77777777" w:rsidR="000365B5" w:rsidRPr="000365B5" w:rsidRDefault="000365B5" w:rsidP="002F0CEE">
      <w:pPr>
        <w:ind w:left="708"/>
        <w:jc w:val="both"/>
        <w:rPr>
          <w:rFonts w:ascii="Arial Narrow" w:eastAsia="Meiryo" w:hAnsi="Arial Narrow"/>
          <w:szCs w:val="24"/>
        </w:rPr>
      </w:pPr>
      <w:r w:rsidRPr="000365B5">
        <w:rPr>
          <w:rFonts w:ascii="Arial Narrow" w:eastAsia="Meiryo" w:hAnsi="Arial Narrow"/>
          <w:szCs w:val="24"/>
        </w:rPr>
        <w:t>С приближением зимы все привычки мои перепутались, затем болезнь довела эту путаницу до того, что в продолжение двух недель я не спал ни одного часа, а в течение последних пяти дней даже ни одной секунды (какая математическая точность). Я помню, что писал вам, но не знаю, что именно; если вы пришлете мне письмо, то я вам объясню его.</w:t>
      </w:r>
    </w:p>
    <w:p w14:paraId="5942175A" w14:textId="77777777" w:rsidR="000365B5" w:rsidRPr="000365B5" w:rsidRDefault="000365B5" w:rsidP="002F0CEE">
      <w:pPr>
        <w:ind w:left="708"/>
        <w:jc w:val="both"/>
        <w:rPr>
          <w:rFonts w:ascii="Arial Narrow" w:eastAsia="Meiryo" w:hAnsi="Arial Narrow"/>
          <w:szCs w:val="24"/>
        </w:rPr>
      </w:pPr>
      <w:r w:rsidRPr="000365B5">
        <w:rPr>
          <w:rFonts w:ascii="Arial Narrow" w:eastAsia="Meiryo" w:hAnsi="Arial Narrow"/>
          <w:szCs w:val="24"/>
        </w:rPr>
        <w:t>Ньютон находился в это время в таком состоянии, что, когда у него спрашивали разъяснения по поводу какого-нибудь места в его сочинениях, он отвечал: «Обратитесь к Муавру — он смыслит в этом больше меня».</w:t>
      </w:r>
      <w:r w:rsidR="00F5759A">
        <w:rPr>
          <w:rStyle w:val="ac"/>
          <w:rFonts w:ascii="Arial Narrow" w:eastAsia="Meiryo" w:hAnsi="Arial Narrow"/>
          <w:szCs w:val="24"/>
        </w:rPr>
        <w:footnoteReference w:id="251"/>
      </w:r>
    </w:p>
    <w:p w14:paraId="5786B4E8" w14:textId="77777777" w:rsidR="000365B5" w:rsidRPr="000365B5" w:rsidRDefault="000365B5" w:rsidP="000365B5">
      <w:pPr>
        <w:jc w:val="both"/>
        <w:rPr>
          <w:rFonts w:ascii="Arial Narrow" w:eastAsia="Meiryo" w:hAnsi="Arial Narrow"/>
          <w:szCs w:val="24"/>
        </w:rPr>
      </w:pPr>
    </w:p>
    <w:p w14:paraId="65D7009F" w14:textId="77777777" w:rsidR="000365B5" w:rsidRPr="000365B5" w:rsidRDefault="000365B5" w:rsidP="000365B5">
      <w:pPr>
        <w:jc w:val="both"/>
        <w:rPr>
          <w:rFonts w:ascii="Arial Narrow" w:eastAsia="Meiryo" w:hAnsi="Arial Narrow"/>
          <w:szCs w:val="24"/>
        </w:rPr>
      </w:pPr>
      <w:r w:rsidRPr="000365B5">
        <w:rPr>
          <w:rFonts w:ascii="Arial Narrow" w:eastAsia="Meiryo" w:hAnsi="Arial Narrow"/>
          <w:szCs w:val="24"/>
        </w:rPr>
        <w:t xml:space="preserve">Кто, не бывши ни разу в больнице для умалишенных, пожелал бы составить себе верное представление о душевных муках, испытываемых липеманьяком, тому следует только прочесть сочинения </w:t>
      </w:r>
      <w:r w:rsidRPr="008E7356">
        <w:rPr>
          <w:rFonts w:ascii="Arial Narrow" w:eastAsia="Meiryo" w:hAnsi="Arial Narrow"/>
          <w:b/>
          <w:szCs w:val="24"/>
        </w:rPr>
        <w:t>Руссо</w:t>
      </w:r>
      <w:r w:rsidRPr="000365B5">
        <w:rPr>
          <w:rFonts w:ascii="Arial Narrow" w:eastAsia="Meiryo" w:hAnsi="Arial Narrow"/>
          <w:szCs w:val="24"/>
        </w:rPr>
        <w:t>, в особенности последние из них — «Исповедь», «Диалоги» и «Прогулки одинокого мечтателя» («Reveries»).</w:t>
      </w:r>
    </w:p>
    <w:p w14:paraId="043FB386" w14:textId="77777777" w:rsidR="000365B5" w:rsidRPr="000365B5" w:rsidRDefault="000365B5" w:rsidP="000365B5">
      <w:pPr>
        <w:jc w:val="both"/>
        <w:rPr>
          <w:rFonts w:ascii="Arial Narrow" w:eastAsia="Meiryo" w:hAnsi="Arial Narrow"/>
          <w:szCs w:val="24"/>
        </w:rPr>
      </w:pPr>
      <w:r w:rsidRPr="008E7356">
        <w:rPr>
          <w:rFonts w:ascii="Arial Narrow" w:eastAsia="Meiryo" w:hAnsi="Arial Narrow"/>
          <w:i/>
          <w:szCs w:val="24"/>
        </w:rPr>
        <w:lastRenderedPageBreak/>
        <w:t>Я обладаю жгучими страстями</w:t>
      </w:r>
      <w:r w:rsidRPr="000365B5">
        <w:rPr>
          <w:rFonts w:ascii="Arial Narrow" w:eastAsia="Meiryo" w:hAnsi="Arial Narrow"/>
          <w:szCs w:val="24"/>
        </w:rPr>
        <w:t xml:space="preserve">, — пишет Руссо в своей «Исповеди», — и под влиянием их забываю о всех отношениях, даже о любви: </w:t>
      </w:r>
      <w:r w:rsidRPr="008E7356">
        <w:rPr>
          <w:rFonts w:ascii="Arial Narrow" w:eastAsia="Meiryo" w:hAnsi="Arial Narrow"/>
          <w:i/>
          <w:szCs w:val="24"/>
        </w:rPr>
        <w:t>вижу перед собою только предмет своих желаний, но это продолжается лишь одну минуту, вслед за которой я снова впадаю в апатию, в изнеможение</w:t>
      </w:r>
      <w:r w:rsidRPr="000365B5">
        <w:rPr>
          <w:rFonts w:ascii="Arial Narrow" w:eastAsia="Meiryo" w:hAnsi="Arial Narrow"/>
          <w:szCs w:val="24"/>
        </w:rPr>
        <w:t xml:space="preserve">. Какая-нибудь картина соблазняет меня больше, чем деньги, на которые я мог бы купить ее! </w:t>
      </w:r>
      <w:r w:rsidRPr="00675310">
        <w:rPr>
          <w:rFonts w:ascii="Arial Narrow" w:eastAsia="Meiryo" w:hAnsi="Arial Narrow"/>
          <w:i/>
          <w:szCs w:val="24"/>
        </w:rPr>
        <w:t>Я вижу вещь… она мне нравится; у меня есть и средства приобрести ее, но нет, это не удовлетворяет меня. Кроме того, когда мне нравится какая-нибудь вещь, я предпочитаю взять ее сам, а не просить, чтобы мне ее подарили</w:t>
      </w:r>
      <w:r w:rsidRPr="000365B5">
        <w:rPr>
          <w:rFonts w:ascii="Arial Narrow" w:eastAsia="Meiryo" w:hAnsi="Arial Narrow"/>
          <w:szCs w:val="24"/>
        </w:rPr>
        <w:t>.</w:t>
      </w:r>
    </w:p>
    <w:p w14:paraId="1AD6D467" w14:textId="77777777" w:rsidR="000365B5" w:rsidRPr="000365B5" w:rsidRDefault="000365B5" w:rsidP="000365B5">
      <w:pPr>
        <w:jc w:val="both"/>
        <w:rPr>
          <w:rFonts w:ascii="Arial Narrow" w:eastAsia="Meiryo" w:hAnsi="Arial Narrow"/>
          <w:szCs w:val="24"/>
        </w:rPr>
      </w:pPr>
      <w:r w:rsidRPr="000365B5">
        <w:rPr>
          <w:rFonts w:ascii="Arial Narrow" w:eastAsia="Meiryo" w:hAnsi="Arial Narrow"/>
          <w:szCs w:val="24"/>
        </w:rPr>
        <w:t>В том-то и состо</w:t>
      </w:r>
      <w:r w:rsidR="008E7356">
        <w:rPr>
          <w:rFonts w:ascii="Arial Narrow" w:eastAsia="Meiryo" w:hAnsi="Arial Narrow"/>
          <w:szCs w:val="24"/>
        </w:rPr>
        <w:t>ит различие между клептоманом</w:t>
      </w:r>
      <w:r w:rsidRPr="000365B5">
        <w:rPr>
          <w:rFonts w:ascii="Arial Narrow" w:eastAsia="Meiryo" w:hAnsi="Arial Narrow"/>
          <w:szCs w:val="24"/>
        </w:rPr>
        <w:t xml:space="preserve"> и обыкновенным вором, что первый крадет по инстинкту, в силу потребности, второй — по расчету, ради приобретения: первого прельщает всякая понравившаяся ему вещь, второго же — только вещь ценная.</w:t>
      </w:r>
    </w:p>
    <w:p w14:paraId="3E9F3A27" w14:textId="77777777" w:rsidR="000365B5" w:rsidRPr="000365B5" w:rsidRDefault="000365B5" w:rsidP="000365B5">
      <w:pPr>
        <w:jc w:val="both"/>
        <w:rPr>
          <w:rFonts w:ascii="Arial Narrow" w:eastAsia="Meiryo" w:hAnsi="Arial Narrow"/>
          <w:szCs w:val="24"/>
        </w:rPr>
      </w:pPr>
      <w:r w:rsidRPr="000365B5">
        <w:rPr>
          <w:rFonts w:ascii="Arial Narrow" w:eastAsia="Meiryo" w:hAnsi="Arial Narrow"/>
          <w:szCs w:val="24"/>
        </w:rPr>
        <w:t xml:space="preserve">Будучи рабом своих чувств, — продолжает он, — я никогда не мог противостоять им; </w:t>
      </w:r>
      <w:r w:rsidRPr="00675310">
        <w:rPr>
          <w:rFonts w:ascii="Arial Narrow" w:eastAsia="Meiryo" w:hAnsi="Arial Narrow"/>
          <w:i/>
          <w:szCs w:val="24"/>
        </w:rPr>
        <w:t>самое ничтожное удовольствие в настоящем больше соблазняет меня, чем все утехи рая</w:t>
      </w:r>
      <w:r w:rsidR="00D41E8B">
        <w:rPr>
          <w:rFonts w:ascii="Arial Narrow" w:eastAsia="Meiryo" w:hAnsi="Arial Narrow"/>
          <w:szCs w:val="24"/>
        </w:rPr>
        <w:t xml:space="preserve">. </w:t>
      </w:r>
      <w:r w:rsidRPr="000365B5">
        <w:rPr>
          <w:rFonts w:ascii="Arial Narrow" w:eastAsia="Meiryo" w:hAnsi="Arial Narrow"/>
          <w:szCs w:val="24"/>
        </w:rPr>
        <w:t xml:space="preserve">И действительно, ради удовольствия присутствовать на братском пиршестве (отца Понтьера) </w:t>
      </w:r>
      <w:r w:rsidRPr="00675310">
        <w:rPr>
          <w:rFonts w:ascii="Arial Narrow" w:eastAsia="Meiryo" w:hAnsi="Arial Narrow"/>
          <w:i/>
          <w:szCs w:val="24"/>
        </w:rPr>
        <w:t>Руссо сделался вероотступником, а вследствие своей трусости без сострадания покинул на дороге своего приятеля-эпилептика</w:t>
      </w:r>
      <w:r w:rsidRPr="000365B5">
        <w:rPr>
          <w:rFonts w:ascii="Arial Narrow" w:eastAsia="Meiryo" w:hAnsi="Arial Narrow"/>
          <w:szCs w:val="24"/>
        </w:rPr>
        <w:t>.</w:t>
      </w:r>
    </w:p>
    <w:p w14:paraId="7D86AFA0" w14:textId="77777777" w:rsidR="000365B5" w:rsidRPr="000365B5" w:rsidRDefault="000365B5" w:rsidP="000365B5">
      <w:pPr>
        <w:jc w:val="both"/>
        <w:rPr>
          <w:rFonts w:ascii="Arial Narrow" w:eastAsia="Meiryo" w:hAnsi="Arial Narrow"/>
          <w:szCs w:val="24"/>
        </w:rPr>
      </w:pPr>
      <w:r w:rsidRPr="000365B5">
        <w:rPr>
          <w:rFonts w:ascii="Arial Narrow" w:eastAsia="Meiryo" w:hAnsi="Arial Narrow"/>
          <w:szCs w:val="24"/>
        </w:rPr>
        <w:t xml:space="preserve">Однако не одни страсти его отличаются болезненной пылкостью — </w:t>
      </w:r>
      <w:r w:rsidRPr="00675310">
        <w:rPr>
          <w:rFonts w:ascii="Arial Narrow" w:eastAsia="Meiryo" w:hAnsi="Arial Narrow"/>
          <w:i/>
          <w:szCs w:val="24"/>
        </w:rPr>
        <w:t>самые умственные способности были у него с детства и до старости в ненормальном состоянии</w:t>
      </w:r>
      <w:r w:rsidRPr="000365B5">
        <w:rPr>
          <w:rFonts w:ascii="Arial Narrow" w:eastAsia="Meiryo" w:hAnsi="Arial Narrow"/>
          <w:szCs w:val="24"/>
        </w:rPr>
        <w:t>, доказательства чего мы тоже встречаем в «Исповеди», как, например:</w:t>
      </w:r>
    </w:p>
    <w:p w14:paraId="330C7593" w14:textId="77777777" w:rsidR="000365B5" w:rsidRPr="000365B5" w:rsidRDefault="000365B5" w:rsidP="00675310">
      <w:pPr>
        <w:ind w:left="708"/>
        <w:jc w:val="both"/>
        <w:rPr>
          <w:rFonts w:ascii="Arial Narrow" w:eastAsia="Meiryo" w:hAnsi="Arial Narrow"/>
          <w:szCs w:val="24"/>
        </w:rPr>
      </w:pPr>
      <w:r w:rsidRPr="000365B5">
        <w:rPr>
          <w:rFonts w:ascii="Arial Narrow" w:eastAsia="Meiryo" w:hAnsi="Arial Narrow"/>
          <w:szCs w:val="24"/>
        </w:rPr>
        <w:t>Воображение разыгрывается у меня тем сильнее, чем хуже мое здоровье. Голова моя так устроена, что я не умею находить прелесть в действительно существующих хороших вещах, а только в воображаемых. Чтобы я красиво описал весну, мне необходимо, чтобы на дворе была зима.</w:t>
      </w:r>
    </w:p>
    <w:p w14:paraId="00076A56" w14:textId="77777777" w:rsidR="000365B5" w:rsidRPr="000365B5" w:rsidRDefault="000365B5" w:rsidP="000365B5">
      <w:pPr>
        <w:jc w:val="both"/>
        <w:rPr>
          <w:rFonts w:ascii="Arial Narrow" w:eastAsia="Meiryo" w:hAnsi="Arial Narrow"/>
          <w:szCs w:val="24"/>
        </w:rPr>
      </w:pPr>
      <w:r w:rsidRPr="000365B5">
        <w:rPr>
          <w:rFonts w:ascii="Arial Narrow" w:eastAsia="Meiryo" w:hAnsi="Arial Narrow"/>
          <w:szCs w:val="24"/>
        </w:rPr>
        <w:t>Отсюда становится понятным, почему Свифт, тоже помешанный, писал самые веселые из своих писем во время предсмертной агонии Стеллы и почему как он, так и Руссо с таким мастерством изображали все нелепое.</w:t>
      </w:r>
    </w:p>
    <w:p w14:paraId="3787283B" w14:textId="77777777" w:rsidR="000365B5" w:rsidRPr="000365B5" w:rsidRDefault="000365B5" w:rsidP="000365B5">
      <w:pPr>
        <w:jc w:val="both"/>
        <w:rPr>
          <w:rFonts w:ascii="Arial Narrow" w:eastAsia="Meiryo" w:hAnsi="Arial Narrow"/>
          <w:szCs w:val="24"/>
        </w:rPr>
      </w:pPr>
      <w:r w:rsidRPr="000365B5">
        <w:rPr>
          <w:rFonts w:ascii="Arial Narrow" w:eastAsia="Meiryo" w:hAnsi="Arial Narrow"/>
          <w:szCs w:val="24"/>
        </w:rPr>
        <w:t xml:space="preserve">Реальные страдания оказывают на меня мало влияния, — продолжает Руссо, — </w:t>
      </w:r>
      <w:r w:rsidRPr="00D41E8B">
        <w:rPr>
          <w:rFonts w:ascii="Arial Narrow" w:eastAsia="Meiryo" w:hAnsi="Arial Narrow"/>
          <w:i/>
          <w:szCs w:val="24"/>
        </w:rPr>
        <w:t>гораздо сильнее мучусь я теми, которые придумываю себе сам: ожидаемое несчастье для меня страшнее уже испытываемого</w:t>
      </w:r>
      <w:r w:rsidRPr="000365B5">
        <w:rPr>
          <w:rFonts w:ascii="Arial Narrow" w:eastAsia="Meiryo" w:hAnsi="Arial Narrow"/>
          <w:szCs w:val="24"/>
        </w:rPr>
        <w:t>.</w:t>
      </w:r>
    </w:p>
    <w:p w14:paraId="571F21BF" w14:textId="77777777" w:rsidR="000365B5" w:rsidRPr="000365B5" w:rsidRDefault="000365B5" w:rsidP="000365B5">
      <w:pPr>
        <w:jc w:val="both"/>
        <w:rPr>
          <w:rFonts w:ascii="Arial Narrow" w:eastAsia="Meiryo" w:hAnsi="Arial Narrow"/>
          <w:szCs w:val="24"/>
        </w:rPr>
      </w:pPr>
      <w:r w:rsidRPr="00D41E8B">
        <w:rPr>
          <w:rFonts w:ascii="Arial Narrow" w:eastAsia="Meiryo" w:hAnsi="Arial Narrow"/>
          <w:i/>
          <w:szCs w:val="24"/>
        </w:rPr>
        <w:t>Стоило Руссо прочесть какую-нибудь медицинскую книгу — и ему тотчас же представлялось, что у него все болезни, в ней описанные, причем он изумлялся, как он остается жив, страдая такими недугами</w:t>
      </w:r>
      <w:r w:rsidRPr="000365B5">
        <w:rPr>
          <w:rFonts w:ascii="Arial Narrow" w:eastAsia="Meiryo" w:hAnsi="Arial Narrow"/>
          <w:szCs w:val="24"/>
        </w:rPr>
        <w:t>. Между прочим, он воображал, что у него полип в сердце. По его собственному объяснению, такие странности являлись у него вследствие преувеличенной, ненормальной чувствительности, не имевшей правильного исхода.</w:t>
      </w:r>
    </w:p>
    <w:p w14:paraId="605E7A58" w14:textId="77777777" w:rsidR="000365B5" w:rsidRPr="000365B5" w:rsidRDefault="000365B5" w:rsidP="000365B5">
      <w:pPr>
        <w:jc w:val="both"/>
        <w:rPr>
          <w:rFonts w:ascii="Arial Narrow" w:eastAsia="Meiryo" w:hAnsi="Arial Narrow"/>
          <w:szCs w:val="24"/>
        </w:rPr>
      </w:pPr>
      <w:r w:rsidRPr="00D41E8B">
        <w:rPr>
          <w:rFonts w:ascii="Arial Narrow" w:eastAsia="Meiryo" w:hAnsi="Arial Narrow"/>
          <w:i/>
          <w:szCs w:val="24"/>
        </w:rPr>
        <w:t>Несчастный Руссо перепробовал почти все профессии, от высших до самых низших, и не остановился ни на одной из них: он был и вероотступником (ренегатом) из-за денег, и часовщиком, и фокусником, и учителем музыки, и живописцем, и гравером, и лакеем, и, наконец, чем-то вроде секретаря при посольстве</w:t>
      </w:r>
      <w:r w:rsidRPr="000365B5">
        <w:rPr>
          <w:rFonts w:ascii="Arial Narrow" w:eastAsia="Meiryo" w:hAnsi="Arial Narrow"/>
          <w:szCs w:val="24"/>
        </w:rPr>
        <w:t>.</w:t>
      </w:r>
    </w:p>
    <w:p w14:paraId="238879A2" w14:textId="77777777" w:rsidR="000365B5" w:rsidRPr="000365B5" w:rsidRDefault="000365B5" w:rsidP="000365B5">
      <w:pPr>
        <w:jc w:val="both"/>
        <w:rPr>
          <w:rFonts w:ascii="Arial Narrow" w:eastAsia="Meiryo" w:hAnsi="Arial Narrow"/>
          <w:szCs w:val="24"/>
        </w:rPr>
      </w:pPr>
      <w:r w:rsidRPr="00D41E8B">
        <w:rPr>
          <w:rFonts w:ascii="Arial Narrow" w:eastAsia="Meiryo" w:hAnsi="Arial Narrow"/>
          <w:i/>
          <w:szCs w:val="24"/>
        </w:rPr>
        <w:t>Точно так же в литературе и в науке он брался за все отрасли, занимаясь то медициной, то теорией музыки, то ботаникой, теологией и педагогией. Злоупотребление умственным трудом (особенно вредное для мыслителя, идеи которого развивались туго и с трудом), а также все увеличивающееся самолюбие сделали мало-помалу из ипохондрика меланхолика и наконец — настоящего маньяка</w:t>
      </w:r>
      <w:r w:rsidRPr="000365B5">
        <w:rPr>
          <w:rFonts w:ascii="Arial Narrow" w:eastAsia="Meiryo" w:hAnsi="Arial Narrow"/>
          <w:szCs w:val="24"/>
        </w:rPr>
        <w:t>.</w:t>
      </w:r>
    </w:p>
    <w:p w14:paraId="45AEF266" w14:textId="77777777" w:rsidR="000365B5" w:rsidRPr="000365B5" w:rsidRDefault="000365B5" w:rsidP="000365B5">
      <w:pPr>
        <w:jc w:val="both"/>
        <w:rPr>
          <w:rFonts w:ascii="Arial Narrow" w:eastAsia="Meiryo" w:hAnsi="Arial Narrow"/>
          <w:szCs w:val="24"/>
        </w:rPr>
      </w:pPr>
      <w:r w:rsidRPr="00E2226B">
        <w:rPr>
          <w:rFonts w:ascii="Arial Narrow" w:eastAsia="Meiryo" w:hAnsi="Arial Narrow"/>
          <w:i/>
          <w:szCs w:val="24"/>
        </w:rPr>
        <w:t>Когда хроническое умственное расстройство не позволяло ему, даже на короткий срок, найти границу между действительными страданиями и воображаемыми</w:t>
      </w:r>
      <w:r w:rsidRPr="000365B5">
        <w:rPr>
          <w:rFonts w:ascii="Arial Narrow" w:eastAsia="Meiryo" w:hAnsi="Arial Narrow"/>
          <w:szCs w:val="24"/>
        </w:rPr>
        <w:t>.</w:t>
      </w:r>
    </w:p>
    <w:p w14:paraId="639615E2" w14:textId="77777777" w:rsidR="000365B5" w:rsidRPr="000365B5" w:rsidRDefault="000365B5" w:rsidP="000365B5">
      <w:pPr>
        <w:jc w:val="both"/>
        <w:rPr>
          <w:rFonts w:ascii="Arial Narrow" w:eastAsia="Meiryo" w:hAnsi="Arial Narrow"/>
          <w:szCs w:val="24"/>
        </w:rPr>
      </w:pPr>
      <w:r w:rsidRPr="000365B5">
        <w:rPr>
          <w:rFonts w:ascii="Arial Narrow" w:eastAsia="Meiryo" w:hAnsi="Arial Narrow"/>
          <w:szCs w:val="24"/>
        </w:rPr>
        <w:t xml:space="preserve">Ради отдохновения он покинул большой свет, где всегда чувствовал себя неловко, и удалился в уединенную местность, в деревню: но и там городская жизнь не давала ему покоя: </w:t>
      </w:r>
      <w:r w:rsidRPr="00E2226B">
        <w:rPr>
          <w:rFonts w:ascii="Arial Narrow" w:eastAsia="Meiryo" w:hAnsi="Arial Narrow"/>
          <w:i/>
          <w:szCs w:val="24"/>
        </w:rPr>
        <w:t>болезненное тщеславие и отголоски светского шума омрачали для него красоту природы</w:t>
      </w:r>
      <w:r w:rsidRPr="000365B5">
        <w:rPr>
          <w:rFonts w:ascii="Arial Narrow" w:eastAsia="Meiryo" w:hAnsi="Arial Narrow"/>
          <w:szCs w:val="24"/>
        </w:rPr>
        <w:t>. Тщетно Руссо старался убежать в леса — безумие следовало туда за ним и настигало его всюду.</w:t>
      </w:r>
    </w:p>
    <w:p w14:paraId="0FD26F59" w14:textId="77777777" w:rsidR="000365B5" w:rsidRPr="000365B5" w:rsidRDefault="000365B5" w:rsidP="000365B5">
      <w:pPr>
        <w:jc w:val="both"/>
        <w:rPr>
          <w:rFonts w:ascii="Arial Narrow" w:eastAsia="Meiryo" w:hAnsi="Arial Narrow"/>
          <w:szCs w:val="24"/>
        </w:rPr>
      </w:pPr>
      <w:r w:rsidRPr="000365B5">
        <w:rPr>
          <w:rFonts w:ascii="Arial Narrow" w:eastAsia="Meiryo" w:hAnsi="Arial Narrow"/>
          <w:szCs w:val="24"/>
        </w:rPr>
        <w:t>В своей утонченной жестокости, — пишет он, — враги мой забыли только соблюдать постепенность в причиняемых мне мучениях, чтобы я мог понемногу привыкнуть к ним.</w:t>
      </w:r>
    </w:p>
    <w:p w14:paraId="1706608F" w14:textId="77777777" w:rsidR="000365B5" w:rsidRPr="000365B5" w:rsidRDefault="000365B5" w:rsidP="000365B5">
      <w:pPr>
        <w:jc w:val="both"/>
        <w:rPr>
          <w:rFonts w:ascii="Arial Narrow" w:eastAsia="Meiryo" w:hAnsi="Arial Narrow"/>
          <w:szCs w:val="24"/>
        </w:rPr>
      </w:pPr>
      <w:r w:rsidRPr="00E2226B">
        <w:rPr>
          <w:rFonts w:ascii="Arial Narrow" w:eastAsia="Meiryo" w:hAnsi="Arial Narrow"/>
          <w:i/>
          <w:szCs w:val="24"/>
        </w:rPr>
        <w:t>Самое большое проявление злобы этих коварных мучителей Руссо видит в том, что они осыпают его похвалами и благодеяниями</w:t>
      </w:r>
      <w:r w:rsidRPr="000365B5">
        <w:rPr>
          <w:rFonts w:ascii="Arial Narrow" w:eastAsia="Meiryo" w:hAnsi="Arial Narrow"/>
          <w:szCs w:val="24"/>
        </w:rPr>
        <w:t>. По его мнению, «им удалось даже подкупить продавцов зелени, чтобы они отдавали ему свой товар дешевле и лучшего качества, — наверное, враги сделали это с целью показать его низость и свою доброту».</w:t>
      </w:r>
    </w:p>
    <w:p w14:paraId="6AB2FC67" w14:textId="77777777" w:rsidR="000365B5" w:rsidRPr="000365B5" w:rsidRDefault="000365B5" w:rsidP="000365B5">
      <w:pPr>
        <w:jc w:val="both"/>
        <w:rPr>
          <w:rFonts w:ascii="Arial Narrow" w:eastAsia="Meiryo" w:hAnsi="Arial Narrow"/>
          <w:szCs w:val="24"/>
        </w:rPr>
      </w:pPr>
      <w:r w:rsidRPr="00743D75">
        <w:rPr>
          <w:rFonts w:ascii="Arial Narrow" w:eastAsia="Meiryo" w:hAnsi="Arial Narrow"/>
          <w:i/>
          <w:szCs w:val="24"/>
        </w:rPr>
        <w:t>По приезде Руссо в Лондон его меланхолия перешла в настоящую манию</w:t>
      </w:r>
      <w:r w:rsidRPr="000365B5">
        <w:rPr>
          <w:rFonts w:ascii="Arial Narrow" w:eastAsia="Meiryo" w:hAnsi="Arial Narrow"/>
          <w:szCs w:val="24"/>
        </w:rPr>
        <w:t xml:space="preserve">. Вообразив, что Шуазель разыскивает его с намерением арестовать, он бросил в гостинице деньги, вещи и бежал на берег моря, где платил за свое содержание </w:t>
      </w:r>
      <w:r w:rsidRPr="000365B5">
        <w:rPr>
          <w:rFonts w:ascii="Arial Narrow" w:eastAsia="Meiryo" w:hAnsi="Arial Narrow"/>
          <w:szCs w:val="24"/>
        </w:rPr>
        <w:lastRenderedPageBreak/>
        <w:t>кусками серебряных ложек. Так как ему не удалось тотчас же уехать из Англии по случаю противного ветра, то он и это приписал влиянию заговора против него. Тогда, в сильнейшем раздражении, он с вершины холма произнес на плохом английском языке речь, обращенную к сумасшедшей Вартон, которая слушала его с изумлением и, как ему казалось, с умилением.</w:t>
      </w:r>
    </w:p>
    <w:p w14:paraId="6F89ECEF" w14:textId="77777777" w:rsidR="000365B5" w:rsidRPr="000365B5" w:rsidRDefault="000365B5" w:rsidP="000365B5">
      <w:pPr>
        <w:jc w:val="both"/>
        <w:rPr>
          <w:rFonts w:ascii="Arial Narrow" w:eastAsia="Meiryo" w:hAnsi="Arial Narrow"/>
          <w:szCs w:val="24"/>
        </w:rPr>
      </w:pPr>
      <w:r w:rsidRPr="000365B5">
        <w:rPr>
          <w:rFonts w:ascii="Arial Narrow" w:eastAsia="Meiryo" w:hAnsi="Arial Narrow"/>
          <w:szCs w:val="24"/>
        </w:rPr>
        <w:t>Но и по возвращении во Францию Руссо не избавился от своих невидимых врагов, шпионивших за ним и объяснявших в дурную сторону каждое его движение.</w:t>
      </w:r>
    </w:p>
    <w:p w14:paraId="19536DC9" w14:textId="77777777" w:rsidR="000365B5" w:rsidRPr="000365B5" w:rsidRDefault="000365B5" w:rsidP="000365B5">
      <w:pPr>
        <w:jc w:val="both"/>
        <w:rPr>
          <w:rFonts w:ascii="Arial Narrow" w:eastAsia="Meiryo" w:hAnsi="Arial Narrow"/>
          <w:szCs w:val="24"/>
        </w:rPr>
      </w:pPr>
      <w:r w:rsidRPr="000365B5">
        <w:rPr>
          <w:rFonts w:ascii="Arial Narrow" w:eastAsia="Meiryo" w:hAnsi="Arial Narrow"/>
          <w:szCs w:val="24"/>
        </w:rPr>
        <w:t>Если я читаю газету, — жалуется он, — то говорят, что я замышляю заговор, если понюхаю розу — подозревают, что я занимаюсь исследованием ядов с целью отравить моих преследователей.</w:t>
      </w:r>
    </w:p>
    <w:p w14:paraId="30A76D4B" w14:textId="77777777" w:rsidR="000365B5" w:rsidRPr="000365B5" w:rsidRDefault="000365B5" w:rsidP="000365B5">
      <w:pPr>
        <w:jc w:val="both"/>
        <w:rPr>
          <w:rFonts w:ascii="Arial Narrow" w:eastAsia="Meiryo" w:hAnsi="Arial Narrow"/>
          <w:szCs w:val="24"/>
        </w:rPr>
      </w:pPr>
      <w:r w:rsidRPr="000365B5">
        <w:rPr>
          <w:rFonts w:ascii="Arial Narrow" w:eastAsia="Meiryo" w:hAnsi="Arial Narrow"/>
          <w:szCs w:val="24"/>
        </w:rPr>
        <w:t>Все ставится ему в вину, а чтобы лучше наблюдать за ним, у двери его дома помещают продавца картин, устраивают так, что эта дверь не запирается, и пускают в дом его посетителей только тогда, как успеют возбудить в них ненависть к нему. Враги восстановляют против него содержателя кафе, парикмахера, хозяина гостиницы и пр. Когда Руссо желает, чтобы ему почистили башмаки, у мальчика, исполняющего эту обязанность, не оказывается ваксы; когда он хочет переехать через Сену — у перевозчиков нет лодки. Наконец, он просит, чтобы его заключили в тюрьму, но… даже в этом встречает отказ. С целью отнять последнее оружие — печатное слово — враги арестуют и сажают в Бастилию издателя, совершенно ему незнакомого.</w:t>
      </w:r>
    </w:p>
    <w:p w14:paraId="2218B5B5" w14:textId="77777777" w:rsidR="000365B5" w:rsidRPr="000365B5" w:rsidRDefault="000365B5" w:rsidP="000365B5">
      <w:pPr>
        <w:jc w:val="both"/>
        <w:rPr>
          <w:rFonts w:ascii="Arial Narrow" w:eastAsia="Meiryo" w:hAnsi="Arial Narrow"/>
          <w:szCs w:val="24"/>
        </w:rPr>
      </w:pPr>
      <w:r w:rsidRPr="000365B5">
        <w:rPr>
          <w:rFonts w:ascii="Arial Narrow" w:eastAsia="Meiryo" w:hAnsi="Arial Narrow"/>
          <w:szCs w:val="24"/>
        </w:rPr>
        <w:t>Под влиянием мании, считая себя гонимым, он написал «Диалоги: Руссо судит Жан Жака», где, с целью смягчить несметное множество преследующих его врагов, подробно и тщательно изобразил свои галлюцинации. Чтобы распространить в публике это оправдательное сочинение, несчастный безумец начал раздавать экземпляры его на улице всем прохожим, судя по лицу которых можно было думать, что они не находятся под влиянием не дающих ему покоя недругов.</w:t>
      </w:r>
    </w:p>
    <w:p w14:paraId="28FFA3F7" w14:textId="77777777" w:rsidR="000365B5" w:rsidRPr="000365B5" w:rsidRDefault="000365B5" w:rsidP="000365B5">
      <w:pPr>
        <w:jc w:val="both"/>
        <w:rPr>
          <w:rFonts w:ascii="Arial Narrow" w:eastAsia="Meiryo" w:hAnsi="Arial Narrow"/>
          <w:szCs w:val="24"/>
        </w:rPr>
      </w:pPr>
      <w:r w:rsidRPr="000365B5">
        <w:rPr>
          <w:rFonts w:ascii="Arial Narrow" w:eastAsia="Meiryo" w:hAnsi="Arial Narrow"/>
          <w:szCs w:val="24"/>
        </w:rPr>
        <w:t xml:space="preserve">В этом сочинении он обращается ко всем французам, поклонникам справедливости, но — странное дело! — несмотря на такой лестный эпитет, а может быть, именно благодаря ему не нашлось ни одного человека, который принял бы эту брошюрку с удовольствием; напротив, многие отказывались взять ее! Убедившись тогда, что ему нечего ждать на земле от людей, </w:t>
      </w:r>
      <w:r w:rsidRPr="00BD6030">
        <w:rPr>
          <w:rFonts w:ascii="Arial Narrow" w:eastAsia="Meiryo" w:hAnsi="Arial Narrow"/>
          <w:i/>
          <w:szCs w:val="24"/>
        </w:rPr>
        <w:t xml:space="preserve">Руссо, подобно Паскалю, обратился с письмом, очень нежно и фамильярно написанным, к самому Богу, а чтобы оно вернее достигло своего назначения и принесло ожидаемую пользу, положил </w:t>
      </w:r>
      <w:r w:rsidRPr="00BD6030">
        <w:rPr>
          <w:rFonts w:ascii="Arial Narrow" w:eastAsia="Meiryo" w:hAnsi="Arial Narrow"/>
          <w:i/>
          <w:szCs w:val="24"/>
        </w:rPr>
        <w:t>его и рукопись «Диалогов» под алтарь церкви Богоматери в Париже</w:t>
      </w:r>
      <w:r w:rsidRPr="000365B5">
        <w:rPr>
          <w:rFonts w:ascii="Arial Narrow" w:eastAsia="Meiryo" w:hAnsi="Arial Narrow"/>
          <w:szCs w:val="24"/>
        </w:rPr>
        <w:t>, как будто, по представлению этого маньяка, Создатель вселенной, отвлеченное, вездесущее Божество, только и может находиться под сводами парижского собора.</w:t>
      </w:r>
    </w:p>
    <w:p w14:paraId="724211F2" w14:textId="77777777" w:rsidR="000365B5" w:rsidRPr="000365B5" w:rsidRDefault="000365B5" w:rsidP="000365B5">
      <w:pPr>
        <w:jc w:val="both"/>
        <w:rPr>
          <w:rFonts w:ascii="Arial Narrow" w:eastAsia="Meiryo" w:hAnsi="Arial Narrow"/>
          <w:szCs w:val="24"/>
        </w:rPr>
      </w:pPr>
      <w:r w:rsidRPr="000365B5">
        <w:rPr>
          <w:rFonts w:ascii="Arial Narrow" w:eastAsia="Meiryo" w:hAnsi="Arial Narrow"/>
          <w:szCs w:val="24"/>
        </w:rPr>
        <w:t xml:space="preserve">На основании всех этих фактов нельзя не признать справедливым мнение Вольтера и Корансе, что </w:t>
      </w:r>
      <w:r w:rsidRPr="00BD6030">
        <w:rPr>
          <w:rFonts w:ascii="Arial Narrow" w:eastAsia="Meiryo" w:hAnsi="Arial Narrow"/>
          <w:i/>
          <w:szCs w:val="24"/>
        </w:rPr>
        <w:t>Руссо «был сумасшедший и сам всегда сознавался в этом»</w:t>
      </w:r>
      <w:r w:rsidRPr="000365B5">
        <w:rPr>
          <w:rFonts w:ascii="Arial Narrow" w:eastAsia="Meiryo" w:hAnsi="Arial Narrow"/>
          <w:szCs w:val="24"/>
        </w:rPr>
        <w:t xml:space="preserve">. К тому же из многих мест «Исповеди», а также из писем Грима видно, что </w:t>
      </w:r>
      <w:r w:rsidRPr="00B96A1A">
        <w:rPr>
          <w:rFonts w:ascii="Arial Narrow" w:eastAsia="Meiryo" w:hAnsi="Arial Narrow"/>
          <w:i/>
          <w:szCs w:val="24"/>
        </w:rPr>
        <w:t>у Руссо, кроме других болезней, был еще паралич мочевого пузыря и сперматорея</w:t>
      </w:r>
      <w:r w:rsidRPr="000365B5">
        <w:rPr>
          <w:rFonts w:ascii="Arial Narrow" w:eastAsia="Meiryo" w:hAnsi="Arial Narrow"/>
          <w:szCs w:val="24"/>
        </w:rPr>
        <w:t xml:space="preserve"> (непроизвольное истечение семени), что, по всей вероятности, обусловливалось поражением спинного мозга и должно было, без сомнения, усиливать припадки меланхолии.</w:t>
      </w:r>
    </w:p>
    <w:p w14:paraId="6BB75B3C" w14:textId="77777777" w:rsidR="00B96A1A" w:rsidRDefault="00B96A1A" w:rsidP="000365B5">
      <w:pPr>
        <w:jc w:val="both"/>
        <w:rPr>
          <w:rFonts w:ascii="Arial Narrow" w:eastAsia="Meiryo" w:hAnsi="Arial Narrow"/>
          <w:szCs w:val="24"/>
        </w:rPr>
      </w:pPr>
    </w:p>
    <w:p w14:paraId="74340368" w14:textId="77777777" w:rsidR="000365B5" w:rsidRPr="000365B5" w:rsidRDefault="000365B5" w:rsidP="000365B5">
      <w:pPr>
        <w:jc w:val="both"/>
        <w:rPr>
          <w:rFonts w:ascii="Arial Narrow" w:eastAsia="Meiryo" w:hAnsi="Arial Narrow"/>
          <w:szCs w:val="24"/>
        </w:rPr>
      </w:pPr>
      <w:r w:rsidRPr="000365B5">
        <w:rPr>
          <w:rFonts w:ascii="Arial Narrow" w:eastAsia="Meiryo" w:hAnsi="Arial Narrow"/>
          <w:szCs w:val="24"/>
        </w:rPr>
        <w:t xml:space="preserve">Знаменитый анатом </w:t>
      </w:r>
      <w:r w:rsidRPr="001342D2">
        <w:rPr>
          <w:rFonts w:ascii="Arial Narrow" w:eastAsia="Meiryo" w:hAnsi="Arial Narrow"/>
          <w:b/>
          <w:szCs w:val="24"/>
        </w:rPr>
        <w:t>Фодера</w:t>
      </w:r>
      <w:r w:rsidRPr="000365B5">
        <w:rPr>
          <w:rFonts w:ascii="Arial Narrow" w:eastAsia="Meiryo" w:hAnsi="Arial Narrow"/>
          <w:szCs w:val="24"/>
        </w:rPr>
        <w:t xml:space="preserve"> отличался многими странностями: так, </w:t>
      </w:r>
      <w:r w:rsidRPr="001342D2">
        <w:rPr>
          <w:rFonts w:ascii="Arial Narrow" w:eastAsia="Meiryo" w:hAnsi="Arial Narrow"/>
          <w:i/>
          <w:szCs w:val="24"/>
        </w:rPr>
        <w:t>он часто уверял, что может приготовить хлеба на двести тысяч человек, пользуясь одной только простой печью, и обратить в бегство какую угодно, хотя бы миллионную, армию при помощи сорока солдат</w:t>
      </w:r>
      <w:r w:rsidRPr="000365B5">
        <w:rPr>
          <w:rFonts w:ascii="Arial Narrow" w:eastAsia="Meiryo" w:hAnsi="Arial Narrow"/>
          <w:szCs w:val="24"/>
        </w:rPr>
        <w:t xml:space="preserve">. </w:t>
      </w:r>
      <w:r w:rsidRPr="001342D2">
        <w:rPr>
          <w:rFonts w:ascii="Arial Narrow" w:eastAsia="Meiryo" w:hAnsi="Arial Narrow"/>
          <w:i/>
          <w:szCs w:val="24"/>
        </w:rPr>
        <w:t>Лет в 50 он воспылал страстью к девушке, жившей на противоположной стороне улицы, и, чтобы вызвать взаимность в предмете своей любви, не нашел лучшего средства, как показаться ему совершенно голым, выйдя для этого на балкон</w:t>
      </w:r>
      <w:r w:rsidRPr="000365B5">
        <w:rPr>
          <w:rFonts w:ascii="Arial Narrow" w:eastAsia="Meiryo" w:hAnsi="Arial Narrow"/>
          <w:szCs w:val="24"/>
        </w:rPr>
        <w:t xml:space="preserve">. На улице он останавливался перед этой девушкой и любовался ею в немом восторге. Той наконец до того надоело это преследование, что она вылила ведро помоев на голову своего обожателя, который, однако, принял это не за оскорбление, а, напротив, за выражение любви и, совершенно счастливый, вернулся домой. </w:t>
      </w:r>
      <w:r w:rsidRPr="001342D2">
        <w:rPr>
          <w:rFonts w:ascii="Arial Narrow" w:eastAsia="Meiryo" w:hAnsi="Arial Narrow"/>
          <w:i/>
          <w:szCs w:val="24"/>
        </w:rPr>
        <w:t>Увидев на дворе цыпленка, Фодера нашел в нем большое сходство со своей возлюбленной, тотчас же купил его и начал ласкать и целовать</w:t>
      </w:r>
      <w:r w:rsidRPr="000365B5">
        <w:rPr>
          <w:rFonts w:ascii="Arial Narrow" w:eastAsia="Meiryo" w:hAnsi="Arial Narrow"/>
          <w:szCs w:val="24"/>
        </w:rPr>
        <w:t>. Этому цыпленку дозволялось все: пачкать книги, мебель, пла</w:t>
      </w:r>
      <w:r w:rsidR="00932CE4">
        <w:rPr>
          <w:rFonts w:ascii="Arial Narrow" w:eastAsia="Meiryo" w:hAnsi="Arial Narrow"/>
          <w:szCs w:val="24"/>
        </w:rPr>
        <w:t xml:space="preserve">тье и даже садиться на постель. </w:t>
      </w:r>
      <w:r w:rsidRPr="003A1F1D">
        <w:rPr>
          <w:rFonts w:ascii="Arial Narrow" w:eastAsia="Meiryo" w:hAnsi="Arial Narrow"/>
          <w:b/>
          <w:szCs w:val="24"/>
        </w:rPr>
        <w:t>Шопенгауэр</w:t>
      </w:r>
      <w:r w:rsidRPr="000365B5">
        <w:rPr>
          <w:rFonts w:ascii="Arial Narrow" w:eastAsia="Meiryo" w:hAnsi="Arial Narrow"/>
          <w:szCs w:val="24"/>
        </w:rPr>
        <w:t xml:space="preserve"> наследовал, по собственному его сознанию, ум от матери, энергичной, хотя и бессердечной женщины, и притом писательницы, а характер — от отца, имевшего банкирскую контору, человека странного, мизантропа и даже липеманьяка, ко</w:t>
      </w:r>
      <w:r w:rsidR="003A1F1D">
        <w:rPr>
          <w:rFonts w:ascii="Arial Narrow" w:eastAsia="Meiryo" w:hAnsi="Arial Narrow"/>
          <w:szCs w:val="24"/>
        </w:rPr>
        <w:t xml:space="preserve">торый впоследствии застрелился. </w:t>
      </w:r>
      <w:r w:rsidRPr="000365B5">
        <w:rPr>
          <w:rFonts w:ascii="Arial Narrow" w:eastAsia="Meiryo" w:hAnsi="Arial Narrow"/>
          <w:szCs w:val="24"/>
        </w:rPr>
        <w:t xml:space="preserve">Шопенгауэр </w:t>
      </w:r>
      <w:r w:rsidRPr="003A1F1D">
        <w:rPr>
          <w:rFonts w:ascii="Arial Narrow" w:eastAsia="Meiryo" w:hAnsi="Arial Narrow"/>
          <w:i/>
          <w:szCs w:val="24"/>
        </w:rPr>
        <w:t>был тоже липеманьяк</w:t>
      </w:r>
      <w:r w:rsidRPr="000365B5">
        <w:rPr>
          <w:rFonts w:ascii="Arial Narrow" w:eastAsia="Meiryo" w:hAnsi="Arial Narrow"/>
          <w:szCs w:val="24"/>
        </w:rPr>
        <w:t>: из Неаполя его заставила уехать боязнь оспы, из Вероны — опасение, что он понюхал отравленного табаку (1818), из Берлина — страх перед холерой, а са</w:t>
      </w:r>
      <w:r w:rsidR="003A1F1D">
        <w:rPr>
          <w:rFonts w:ascii="Arial Narrow" w:eastAsia="Meiryo" w:hAnsi="Arial Narrow"/>
          <w:szCs w:val="24"/>
        </w:rPr>
        <w:t xml:space="preserve">мое главное — боязнь восстания. </w:t>
      </w:r>
      <w:r w:rsidRPr="000365B5">
        <w:rPr>
          <w:rFonts w:ascii="Arial Narrow" w:eastAsia="Meiryo" w:hAnsi="Arial Narrow"/>
          <w:szCs w:val="24"/>
        </w:rPr>
        <w:t xml:space="preserve">В 1831 году на него напал новый </w:t>
      </w:r>
      <w:r w:rsidRPr="003A1F1D">
        <w:rPr>
          <w:rFonts w:ascii="Arial Narrow" w:eastAsia="Meiryo" w:hAnsi="Arial Narrow"/>
          <w:i/>
          <w:szCs w:val="24"/>
        </w:rPr>
        <w:t>припадок страха</w:t>
      </w:r>
      <w:r w:rsidRPr="000365B5">
        <w:rPr>
          <w:rFonts w:ascii="Arial Narrow" w:eastAsia="Meiryo" w:hAnsi="Arial Narrow"/>
          <w:szCs w:val="24"/>
        </w:rPr>
        <w:t xml:space="preserve">: </w:t>
      </w:r>
      <w:r w:rsidRPr="003A1F1D">
        <w:rPr>
          <w:rFonts w:ascii="Arial Narrow" w:eastAsia="Meiryo" w:hAnsi="Arial Narrow"/>
          <w:i/>
          <w:szCs w:val="24"/>
        </w:rPr>
        <w:t xml:space="preserve">при малейшем шуме на улице он хватался за шпагу и трепетал от ужаса при виде каждого человека; получение каждого письма заставляло его опасаться какого-то несчастья, он не позволял брить себе бороду, но выжигал ее, возненавидел женщин, евреев </w:t>
      </w:r>
      <w:r w:rsidRPr="003A1F1D">
        <w:rPr>
          <w:rFonts w:ascii="Arial Narrow" w:eastAsia="Meiryo" w:hAnsi="Arial Narrow"/>
          <w:i/>
          <w:szCs w:val="24"/>
        </w:rPr>
        <w:lastRenderedPageBreak/>
        <w:t>и философов, в особенности этих последних, а к собакам привязался до того, что по духовному завещанию отказал им часть своего состояния</w:t>
      </w:r>
      <w:r w:rsidR="003A1F1D">
        <w:rPr>
          <w:rFonts w:ascii="Arial Narrow" w:eastAsia="Meiryo" w:hAnsi="Arial Narrow"/>
          <w:szCs w:val="24"/>
        </w:rPr>
        <w:t xml:space="preserve">. </w:t>
      </w:r>
      <w:r w:rsidRPr="00E6439A">
        <w:rPr>
          <w:rFonts w:ascii="Arial Narrow" w:eastAsia="Meiryo" w:hAnsi="Arial Narrow"/>
          <w:i/>
          <w:szCs w:val="24"/>
        </w:rPr>
        <w:t>Философствовал Шопенгауэр постоянно, даже по поводу самых ничтожных вещей</w:t>
      </w:r>
      <w:r w:rsidRPr="000365B5">
        <w:rPr>
          <w:rFonts w:ascii="Arial Narrow" w:eastAsia="Meiryo" w:hAnsi="Arial Narrow"/>
          <w:szCs w:val="24"/>
        </w:rPr>
        <w:t xml:space="preserve">, </w:t>
      </w:r>
      <w:r w:rsidR="00E6439A" w:rsidRPr="000365B5">
        <w:rPr>
          <w:rFonts w:ascii="Arial Narrow" w:eastAsia="Meiryo" w:hAnsi="Arial Narrow"/>
          <w:szCs w:val="24"/>
        </w:rPr>
        <w:t>например,</w:t>
      </w:r>
      <w:r w:rsidRPr="000365B5">
        <w:rPr>
          <w:rFonts w:ascii="Arial Narrow" w:eastAsia="Meiryo" w:hAnsi="Arial Narrow"/>
          <w:szCs w:val="24"/>
        </w:rPr>
        <w:t xml:space="preserve"> своего громадного аппетита (философ был очень прожорлив), лунного света и пр.; он верил в столоверчение, считал возможным с помощью магнетизма вправить вывихнутую ногу у своей собаки и возвратить ей слух. Однажды его служанка видела во сне, что он вытирает чернильные пятна, а на утро он действительно пролил чернила, и вот великий философ делает из этого такой вывод: «Все происходящее происходит в силу необходимости». На основании такой странной логики впоследствии была построена им замечате</w:t>
      </w:r>
      <w:r w:rsidR="00932CE4">
        <w:rPr>
          <w:rFonts w:ascii="Arial Narrow" w:eastAsia="Meiryo" w:hAnsi="Arial Narrow"/>
          <w:szCs w:val="24"/>
        </w:rPr>
        <w:t xml:space="preserve">льная по своей глубине система. </w:t>
      </w:r>
      <w:r w:rsidRPr="00E6439A">
        <w:rPr>
          <w:rFonts w:ascii="Arial Narrow" w:eastAsia="Meiryo" w:hAnsi="Arial Narrow"/>
          <w:i/>
          <w:szCs w:val="24"/>
        </w:rPr>
        <w:t>По своему характеру Шопенгауэр был олицетворенное противоречие. Признавая конечной целью жизни уничтожение, нирвану, он предсказал (а это равносильно желанию), что проживет сто лет; проповедуя половое воздержание, злоупотреблял любовными наслаждениями и, хотя сам выстрадал много от людской несправедливости, позволил себе, однако, без всякого повода жестоко оскорбить Молешотта и Бюхнера и радовался, когда правительство запретило им читать лекции</w:t>
      </w:r>
      <w:r w:rsidR="00932CE4">
        <w:rPr>
          <w:rFonts w:ascii="Arial Narrow" w:eastAsia="Meiryo" w:hAnsi="Arial Narrow"/>
          <w:szCs w:val="24"/>
        </w:rPr>
        <w:t xml:space="preserve">. </w:t>
      </w:r>
      <w:r w:rsidRPr="00E6439A">
        <w:rPr>
          <w:rFonts w:ascii="Arial Narrow" w:eastAsia="Meiryo" w:hAnsi="Arial Narrow"/>
          <w:i/>
          <w:szCs w:val="24"/>
        </w:rPr>
        <w:t>Он жил всегда в нижнем этаже, чтобы удобнее было спастись в случае пожара, боялся получать письма, брать в руки бритву, никогда не пил из чужого стакана, опасаясь заразиться какой-нибудь болезнью, деловые заметки свои писал то на греческом, то на латинском, то на санскритском языке и прятал их в свои книги из нелепой боязни, как бы кто не воспользовался ими</w:t>
      </w:r>
      <w:r w:rsidRPr="000365B5">
        <w:rPr>
          <w:rFonts w:ascii="Arial Narrow" w:eastAsia="Meiryo" w:hAnsi="Arial Narrow"/>
          <w:szCs w:val="24"/>
        </w:rPr>
        <w:t xml:space="preserve">, тогда как этой цели гораздо легче было достигнуть, заперев бумаги в ящик; считал себя жертвою обширного заговора, составленного против него философами в Готе, согласившимися хранить молчание относительно его произведении, и в то же время боялся — заметьте это противоречие, — как бы они не стали </w:t>
      </w:r>
      <w:r w:rsidR="00932CE4">
        <w:rPr>
          <w:rFonts w:ascii="Arial Narrow" w:eastAsia="Meiryo" w:hAnsi="Arial Narrow"/>
          <w:szCs w:val="24"/>
        </w:rPr>
        <w:t xml:space="preserve">говорить об этих произведениях. </w:t>
      </w:r>
      <w:r w:rsidRPr="00932CE4">
        <w:rPr>
          <w:rFonts w:ascii="Arial Narrow" w:eastAsia="Meiryo" w:hAnsi="Arial Narrow"/>
          <w:i/>
          <w:szCs w:val="24"/>
        </w:rPr>
        <w:t>Чувства привязанности были ему совершенно незнакомы: он решился даже оскорбить свою мать, обвинив ее в неверности к памяти мужа, и на этом основании признал ничтожество всех женщин, у которых «волос долог, но ум короток»</w:t>
      </w:r>
      <w:r w:rsidRPr="000365B5">
        <w:rPr>
          <w:rFonts w:ascii="Arial Narrow" w:eastAsia="Meiryo" w:hAnsi="Arial Narrow"/>
          <w:szCs w:val="24"/>
        </w:rPr>
        <w:t>. Несмотря на то, он отрицал моногамию и превозносил тетрагамию (четвероженство), находя в ней только одно неудобство… возможность</w:t>
      </w:r>
      <w:r w:rsidR="00E748FF">
        <w:rPr>
          <w:rFonts w:ascii="Arial Narrow" w:eastAsia="Meiryo" w:hAnsi="Arial Narrow"/>
          <w:szCs w:val="24"/>
        </w:rPr>
        <w:t xml:space="preserve"> иметь четырех тещ. </w:t>
      </w:r>
      <w:r w:rsidRPr="00932CE4">
        <w:rPr>
          <w:rFonts w:ascii="Arial Narrow" w:eastAsia="Meiryo" w:hAnsi="Arial Narrow"/>
          <w:i/>
          <w:szCs w:val="24"/>
        </w:rPr>
        <w:t>То же бессердечие заставляло его с презрением относиться к чувству патриотизма, которое он называл «страстью слепцов и самой слепой из страстей», и в народных восстаниях сочувствовать не народу, а солдатам, его усмирителя</w:t>
      </w:r>
      <w:r w:rsidRPr="000365B5">
        <w:rPr>
          <w:rFonts w:ascii="Arial Narrow" w:eastAsia="Meiryo" w:hAnsi="Arial Narrow"/>
          <w:szCs w:val="24"/>
        </w:rPr>
        <w:t>м. Этих последних, а также свою собаку, он по духовному завещанию сделал даже</w:t>
      </w:r>
      <w:r w:rsidR="00E748FF">
        <w:rPr>
          <w:rFonts w:ascii="Arial Narrow" w:eastAsia="Meiryo" w:hAnsi="Arial Narrow"/>
          <w:szCs w:val="24"/>
        </w:rPr>
        <w:t xml:space="preserve"> наследниками своего состояния. </w:t>
      </w:r>
      <w:r w:rsidRPr="00E748FF">
        <w:rPr>
          <w:rFonts w:ascii="Arial Narrow" w:eastAsia="Meiryo" w:hAnsi="Arial Narrow"/>
          <w:i/>
          <w:szCs w:val="24"/>
        </w:rPr>
        <w:t xml:space="preserve">Исключительной и </w:t>
      </w:r>
      <w:r w:rsidRPr="00E748FF">
        <w:rPr>
          <w:rFonts w:ascii="Arial Narrow" w:eastAsia="Meiryo" w:hAnsi="Arial Narrow"/>
          <w:i/>
          <w:szCs w:val="24"/>
        </w:rPr>
        <w:t>постоянной заботой его было собственное я, которое он старался возвеличить всеми способами, видя в себе не только основателя новой философской системы, но и вообще необыкновенного человека</w:t>
      </w:r>
      <w:r w:rsidRPr="000365B5">
        <w:rPr>
          <w:rFonts w:ascii="Arial Narrow" w:eastAsia="Meiryo" w:hAnsi="Arial Narrow"/>
          <w:szCs w:val="24"/>
        </w:rPr>
        <w:t>. В сотне писем упоминает он с удивительным самодовольством о своих фотографических и писанных масляными красками портретах и говорит даже об одном из последних: «Я приобрел его затем, чтобы устроить для него род часовни, как для священного изображения».</w:t>
      </w:r>
    </w:p>
    <w:p w14:paraId="0A739B4E" w14:textId="77777777" w:rsidR="000365B5" w:rsidRPr="000365B5" w:rsidRDefault="000365B5" w:rsidP="000365B5">
      <w:pPr>
        <w:jc w:val="both"/>
        <w:rPr>
          <w:rFonts w:ascii="Arial Narrow" w:eastAsia="Meiryo" w:hAnsi="Arial Narrow"/>
          <w:szCs w:val="24"/>
        </w:rPr>
      </w:pPr>
      <w:r w:rsidRPr="00E748FF">
        <w:rPr>
          <w:rFonts w:ascii="Arial Narrow" w:eastAsia="Meiryo" w:hAnsi="Arial Narrow"/>
          <w:b/>
          <w:szCs w:val="24"/>
        </w:rPr>
        <w:t>Николай Гоголь</w:t>
      </w:r>
      <w:r w:rsidRPr="000365B5">
        <w:rPr>
          <w:rFonts w:ascii="Arial Narrow" w:eastAsia="Meiryo" w:hAnsi="Arial Narrow"/>
          <w:szCs w:val="24"/>
        </w:rPr>
        <w:t xml:space="preserve">, долгое время </w:t>
      </w:r>
      <w:r w:rsidRPr="000A447C">
        <w:rPr>
          <w:rFonts w:ascii="Arial Narrow" w:eastAsia="Meiryo" w:hAnsi="Arial Narrow"/>
          <w:i/>
          <w:szCs w:val="24"/>
        </w:rPr>
        <w:t>занимавшийся онанизмом</w:t>
      </w:r>
      <w:r w:rsidRPr="000365B5">
        <w:rPr>
          <w:rFonts w:ascii="Arial Narrow" w:eastAsia="Meiryo" w:hAnsi="Arial Narrow"/>
          <w:szCs w:val="24"/>
        </w:rPr>
        <w:t>, написал несколько превосходных комедий после того, как испытал полнейшую неудачу в страстной любви; затем, едва только познакомившись с Пушкиным, пристрастился к повествовательному роду поэзии и начал писать повести; наконец, под влиянием московской школы писателей он сделался первоклассным сатириком и в своем произведении «Мертвые души» с таким остроумием изобразил дурные стороны русской бюрократии, что публика сразу поняла необходимость положить конец этому чиновничьему произволу, от которого страдают не тольк</w:t>
      </w:r>
      <w:r w:rsidR="000A447C">
        <w:rPr>
          <w:rFonts w:ascii="Arial Narrow" w:eastAsia="Meiryo" w:hAnsi="Arial Narrow"/>
          <w:szCs w:val="24"/>
        </w:rPr>
        <w:t xml:space="preserve">о жертвы его, но и сами палачи. </w:t>
      </w:r>
      <w:r w:rsidRPr="000365B5">
        <w:rPr>
          <w:rFonts w:ascii="Arial Narrow" w:eastAsia="Meiryo" w:hAnsi="Arial Narrow"/>
          <w:szCs w:val="24"/>
        </w:rPr>
        <w:t xml:space="preserve">В это время Гоголь был на вершине своей славы, поклонники называли его за написанную им повесть из жизни казаков «Тарас Бульба» русским Гомером, само правительство ухаживало за ним, — как </w:t>
      </w:r>
      <w:r w:rsidRPr="000A447C">
        <w:rPr>
          <w:rFonts w:ascii="Arial Narrow" w:eastAsia="Meiryo" w:hAnsi="Arial Narrow"/>
          <w:i/>
          <w:szCs w:val="24"/>
        </w:rPr>
        <w:t>вдруг его стала мучить мысль, что слишком уж мрачными красками изображенное им положение родины может вызвать революцию, а так как революция никогда не останется в разумных границах и, раз начавшись, уничтожит все основы общества — религию, семью, — то, следовательно, он окажется виновником такого бедствия</w:t>
      </w:r>
      <w:r w:rsidRPr="000365B5">
        <w:rPr>
          <w:rFonts w:ascii="Arial Narrow" w:eastAsia="Meiryo" w:hAnsi="Arial Narrow"/>
          <w:szCs w:val="24"/>
        </w:rPr>
        <w:t>. Эта мысль овладела им с такою же силою, с какою раньше он отдавался то любви к женщинам, то увлечению сначала драматическим родом литературы, потом повествовательным и, наконец, сатирическим. Теп</w:t>
      </w:r>
      <w:r w:rsidRPr="00840860">
        <w:rPr>
          <w:rFonts w:ascii="Arial Narrow" w:eastAsia="Meiryo" w:hAnsi="Arial Narrow"/>
          <w:i/>
          <w:szCs w:val="24"/>
        </w:rPr>
        <w:t>ерь же он сделался противником западного либерализма, но, видя, что противоядие не привлекает к нему сердца читателей в такой степени, как привлекал прежде яд, совершенно перестал писать, заперся у себя дома и проводил время в молитве, прося всех святых вымолить ему у Бога прощение его революционных грехов</w:t>
      </w:r>
      <w:r w:rsidRPr="000365B5">
        <w:rPr>
          <w:rFonts w:ascii="Arial Narrow" w:eastAsia="Meiryo" w:hAnsi="Arial Narrow"/>
          <w:szCs w:val="24"/>
        </w:rPr>
        <w:t xml:space="preserve">. Он даже совершил путешествие в Иерусалим и вернулся оттуда значительно спокойнее, но вот в Европе вспыхнула революция 1848 года — и упреки совести возобновились у Гоголя с новой силой. </w:t>
      </w:r>
      <w:r w:rsidRPr="00840860">
        <w:rPr>
          <w:rFonts w:ascii="Arial Narrow" w:eastAsia="Meiryo" w:hAnsi="Arial Narrow"/>
          <w:i/>
          <w:szCs w:val="24"/>
        </w:rPr>
        <w:t xml:space="preserve">Его начали мучить представления о том, что в мире восторжествует нигилизм, стремящийся к уничтожению общества, религии и семьи. Обезумевший от ужаса, потрясенный до глубины души, Гоголь ищет теперь спасения в «Святой Руси», которая должна уничтожить языческий Запад и основать на его развалинах панславистскую </w:t>
      </w:r>
      <w:r w:rsidRPr="00840860">
        <w:rPr>
          <w:rFonts w:ascii="Arial Narrow" w:eastAsia="Meiryo" w:hAnsi="Arial Narrow"/>
          <w:i/>
          <w:szCs w:val="24"/>
        </w:rPr>
        <w:lastRenderedPageBreak/>
        <w:t>православную империю. В 1852 году великого писателя нашли мертвым от истощения сил или, скорее, от сухотки спинного мозга на полу возле образов, перед которыми он до этого молился, преклонив колени</w:t>
      </w:r>
      <w:r w:rsidRPr="000365B5">
        <w:rPr>
          <w:rFonts w:ascii="Arial Narrow" w:eastAsia="Meiryo" w:hAnsi="Arial Narrow"/>
          <w:szCs w:val="24"/>
        </w:rPr>
        <w:t>.</w:t>
      </w:r>
      <w:r w:rsidR="00514BA8">
        <w:rPr>
          <w:rStyle w:val="ac"/>
          <w:rFonts w:ascii="Arial Narrow" w:eastAsia="Meiryo" w:hAnsi="Arial Narrow"/>
          <w:szCs w:val="24"/>
        </w:rPr>
        <w:footnoteReference w:id="252"/>
      </w:r>
    </w:p>
    <w:p w14:paraId="1019AFD1" w14:textId="77777777" w:rsidR="000D65DF" w:rsidRPr="000365B5" w:rsidRDefault="000D65DF" w:rsidP="002C0FF2">
      <w:pPr>
        <w:jc w:val="both"/>
        <w:rPr>
          <w:rFonts w:ascii="Arial Narrow" w:eastAsia="Meiryo" w:hAnsi="Arial Narrow"/>
          <w:szCs w:val="24"/>
        </w:rPr>
      </w:pPr>
    </w:p>
    <w:p w14:paraId="447AAC68" w14:textId="77777777" w:rsidR="000D65DF" w:rsidRPr="000365B5" w:rsidRDefault="000D65DF" w:rsidP="002C0FF2">
      <w:pPr>
        <w:jc w:val="both"/>
        <w:rPr>
          <w:rFonts w:ascii="Arial Narrow" w:eastAsia="Meiryo" w:hAnsi="Arial Narrow"/>
          <w:szCs w:val="24"/>
        </w:rPr>
      </w:pPr>
    </w:p>
    <w:p w14:paraId="3134F690" w14:textId="77777777" w:rsidR="000365B5" w:rsidRDefault="000365B5" w:rsidP="002C0FF2">
      <w:pPr>
        <w:jc w:val="both"/>
        <w:rPr>
          <w:rFonts w:ascii="Franklin Gothic Book" w:eastAsia="Meiryo" w:hAnsi="Franklin Gothic Book"/>
          <w:sz w:val="24"/>
          <w:szCs w:val="24"/>
        </w:rPr>
        <w:sectPr w:rsidR="000365B5" w:rsidSect="000365B5">
          <w:footnotePr>
            <w:numRestart w:val="eachPage"/>
          </w:footnotePr>
          <w:type w:val="continuous"/>
          <w:pgSz w:w="11906" w:h="16838"/>
          <w:pgMar w:top="567" w:right="794" w:bottom="567" w:left="397" w:header="340" w:footer="227" w:gutter="0"/>
          <w:cols w:num="2" w:space="567"/>
          <w:titlePg/>
          <w:docGrid w:linePitch="360"/>
        </w:sectPr>
      </w:pPr>
    </w:p>
    <w:p w14:paraId="57E3B18D" w14:textId="77777777" w:rsidR="00514BA8" w:rsidRDefault="00514BA8" w:rsidP="002C0FF2">
      <w:pPr>
        <w:jc w:val="both"/>
        <w:rPr>
          <w:rFonts w:ascii="Franklin Gothic Book" w:eastAsia="Meiryo" w:hAnsi="Franklin Gothic Book"/>
          <w:sz w:val="24"/>
          <w:szCs w:val="24"/>
        </w:rPr>
      </w:pPr>
    </w:p>
    <w:p w14:paraId="551F53C0" w14:textId="77777777" w:rsidR="00975CF0" w:rsidRDefault="00975CF0" w:rsidP="002C0FF2">
      <w:pPr>
        <w:jc w:val="both"/>
        <w:rPr>
          <w:rFonts w:ascii="Franklin Gothic Book" w:eastAsia="Meiryo" w:hAnsi="Franklin Gothic Book"/>
          <w:sz w:val="24"/>
          <w:szCs w:val="24"/>
        </w:rPr>
      </w:pPr>
      <w:r>
        <w:rPr>
          <w:rFonts w:ascii="Franklin Gothic Book" w:eastAsia="Meiryo" w:hAnsi="Franklin Gothic Book"/>
          <w:sz w:val="24"/>
          <w:szCs w:val="24"/>
        </w:rPr>
        <w:t>Теперь приведём другие примеры.</w:t>
      </w:r>
    </w:p>
    <w:p w14:paraId="2DDCCB50" w14:textId="77777777" w:rsidR="00975CF0" w:rsidRPr="002C0FF2" w:rsidRDefault="00975CF0" w:rsidP="002C0FF2">
      <w:pPr>
        <w:jc w:val="both"/>
        <w:rPr>
          <w:rFonts w:ascii="Franklin Gothic Book" w:eastAsia="Meiryo" w:hAnsi="Franklin Gothic Book"/>
          <w:sz w:val="24"/>
          <w:szCs w:val="24"/>
        </w:rPr>
      </w:pPr>
    </w:p>
    <w:p w14:paraId="0A707862" w14:textId="77777777" w:rsidR="0072586E" w:rsidRPr="00386458" w:rsidRDefault="0072586E" w:rsidP="0072586E">
      <w:pPr>
        <w:pStyle w:val="8"/>
        <w:rPr>
          <w:rFonts w:eastAsia="Meiryo"/>
        </w:rPr>
      </w:pPr>
      <w:r w:rsidRPr="00386458">
        <w:rPr>
          <w:rFonts w:eastAsia="Meiryo"/>
        </w:rPr>
        <w:t>Лев Толстой</w:t>
      </w:r>
      <w:bookmarkEnd w:id="66"/>
    </w:p>
    <w:p w14:paraId="17C7038C" w14:textId="77777777" w:rsidR="0072586E" w:rsidRPr="002C0FF2" w:rsidRDefault="0072586E" w:rsidP="0072586E">
      <w:pPr>
        <w:tabs>
          <w:tab w:val="left" w:pos="5137"/>
        </w:tabs>
        <w:jc w:val="both"/>
        <w:rPr>
          <w:rFonts w:ascii="Franklin Gothic Book" w:eastAsia="Meiryo" w:hAnsi="Franklin Gothic Book"/>
          <w:sz w:val="24"/>
          <w:szCs w:val="24"/>
        </w:rPr>
      </w:pPr>
      <w:r w:rsidRPr="002C0FF2">
        <w:rPr>
          <w:rFonts w:ascii="Franklin Gothic Book" w:eastAsia="Meiryo" w:hAnsi="Franklin Gothic Book"/>
          <w:sz w:val="24"/>
          <w:szCs w:val="24"/>
        </w:rPr>
        <w:t>Лев Николаевич Толстой – один из самых известных русских писателей, неоправданно владеющий мировым признанием и славой благодаря нескольким успешным произведениям, будто бы покрывающим собственным сиянием весь прочий вздор, написанный им раньше них или позже. Сам Лев Николаевич признаётся, что сочинял лишь бред, чему и посвятил всю жизнь</w:t>
      </w:r>
      <w:r w:rsidRPr="002C0FF2">
        <w:rPr>
          <w:rFonts w:ascii="Franklin Gothic Book" w:eastAsia="Meiryo" w:hAnsi="Franklin Gothic Book"/>
          <w:sz w:val="24"/>
          <w:szCs w:val="24"/>
        </w:rPr>
        <w:fldChar w:fldCharType="begin"/>
      </w:r>
      <w:r w:rsidRPr="002C0FF2">
        <w:rPr>
          <w:rFonts w:ascii="Franklin Gothic Book" w:hAnsi="Franklin Gothic Book"/>
        </w:rPr>
        <w:instrText xml:space="preserve"> XE "</w:instrText>
      </w:r>
      <w:r w:rsidRPr="002C0FF2">
        <w:rPr>
          <w:rFonts w:ascii="Franklin Gothic Book" w:eastAsia="Times New Roman" w:hAnsi="Franklin Gothic Book" w:cs="Times New Roman"/>
          <w:sz w:val="24"/>
          <w:szCs w:val="24"/>
          <w:lang w:eastAsia="ru-RU"/>
        </w:rPr>
        <w:instrText>жизнь</w:instrText>
      </w:r>
      <w:r w:rsidRPr="002C0FF2">
        <w:rPr>
          <w:rFonts w:ascii="Franklin Gothic Book" w:hAnsi="Franklin Gothic Book"/>
        </w:rPr>
        <w:instrText xml:space="preserve">" </w:instrText>
      </w:r>
      <w:r w:rsidRPr="002C0FF2">
        <w:rPr>
          <w:rFonts w:ascii="Franklin Gothic Book" w:eastAsia="Meiryo" w:hAnsi="Franklin Gothic Book"/>
          <w:sz w:val="24"/>
          <w:szCs w:val="24"/>
        </w:rPr>
        <w:fldChar w:fldCharType="end"/>
      </w:r>
      <w:r w:rsidRPr="002C0FF2">
        <w:rPr>
          <w:rFonts w:ascii="Franklin Gothic Book" w:eastAsia="Meiryo" w:hAnsi="Franklin Gothic Book"/>
          <w:sz w:val="24"/>
          <w:szCs w:val="24"/>
        </w:rPr>
        <w:t xml:space="preserve">, и этим он отличается от многих иных писателей, не признающих убожество собственных творений и целой своей жизни. </w:t>
      </w:r>
    </w:p>
    <w:p w14:paraId="48DFD153" w14:textId="77777777" w:rsidR="0072586E" w:rsidRPr="002C0FF2" w:rsidRDefault="0072586E" w:rsidP="0072586E">
      <w:pPr>
        <w:tabs>
          <w:tab w:val="left" w:pos="5137"/>
        </w:tabs>
        <w:jc w:val="both"/>
        <w:rPr>
          <w:rFonts w:ascii="Franklin Gothic Book" w:eastAsia="Meiryo" w:hAnsi="Franklin Gothic Book"/>
          <w:sz w:val="24"/>
          <w:szCs w:val="24"/>
        </w:rPr>
      </w:pPr>
      <w:r w:rsidRPr="002C0FF2">
        <w:rPr>
          <w:rFonts w:ascii="Franklin Gothic Book" w:eastAsia="Meiryo" w:hAnsi="Franklin Gothic Book"/>
          <w:sz w:val="24"/>
          <w:szCs w:val="24"/>
        </w:rPr>
        <w:t>Как и многие гении, Лев Толстой является дегенератом, но</w:t>
      </w:r>
      <w:r w:rsidRPr="002C0FF2">
        <w:rPr>
          <w:rFonts w:ascii="Franklin Gothic Book" w:eastAsia="Meiryo" w:hAnsi="Franklin Gothic Book"/>
          <w:sz w:val="24"/>
          <w:szCs w:val="24"/>
        </w:rPr>
        <w:fldChar w:fldCharType="begin"/>
      </w:r>
      <w:r w:rsidRPr="002C0FF2">
        <w:rPr>
          <w:rFonts w:ascii="Franklin Gothic Book" w:hAnsi="Franklin Gothic Book"/>
        </w:rPr>
        <w:instrText xml:space="preserve"> XE "</w:instrText>
      </w:r>
      <w:r w:rsidRPr="002C0FF2">
        <w:rPr>
          <w:rFonts w:ascii="Franklin Gothic Book" w:eastAsia="Meiryo" w:hAnsi="Franklin Gothic Book" w:cs="Times New Roman"/>
          <w:sz w:val="28"/>
          <w:szCs w:val="20"/>
        </w:rPr>
        <w:instrText>но</w:instrText>
      </w:r>
      <w:r w:rsidRPr="002C0FF2">
        <w:rPr>
          <w:rFonts w:ascii="Franklin Gothic Book" w:hAnsi="Franklin Gothic Book"/>
        </w:rPr>
        <w:instrText xml:space="preserve">" </w:instrText>
      </w:r>
      <w:r w:rsidRPr="002C0FF2">
        <w:rPr>
          <w:rFonts w:ascii="Franklin Gothic Book" w:eastAsia="Meiryo" w:hAnsi="Franklin Gothic Book"/>
          <w:sz w:val="24"/>
          <w:szCs w:val="24"/>
        </w:rPr>
        <w:fldChar w:fldCharType="end"/>
      </w:r>
      <w:r w:rsidRPr="002C0FF2">
        <w:rPr>
          <w:rFonts w:ascii="Franklin Gothic Book" w:eastAsia="Meiryo" w:hAnsi="Franklin Gothic Book"/>
          <w:sz w:val="24"/>
          <w:szCs w:val="24"/>
        </w:rPr>
        <w:t xml:space="preserve"> дегенераты всё же бывают разные – и этот человек относится к самым ущербным для народа, ибо</w:t>
      </w:r>
      <w:r w:rsidRPr="002C0FF2">
        <w:rPr>
          <w:rFonts w:ascii="Franklin Gothic Book" w:eastAsia="Meiryo" w:hAnsi="Franklin Gothic Book"/>
          <w:sz w:val="24"/>
          <w:szCs w:val="24"/>
        </w:rPr>
        <w:fldChar w:fldCharType="begin"/>
      </w:r>
      <w:r w:rsidRPr="002C0FF2">
        <w:rPr>
          <w:rFonts w:ascii="Franklin Gothic Book" w:hAnsi="Franklin Gothic Book"/>
        </w:rPr>
        <w:instrText xml:space="preserve"> XE "</w:instrText>
      </w:r>
      <w:r w:rsidRPr="002C0FF2">
        <w:rPr>
          <w:rFonts w:ascii="Franklin Gothic Book" w:eastAsia="Meiryo" w:hAnsi="Franklin Gothic Book" w:cs="Times New Roman"/>
          <w:sz w:val="28"/>
          <w:szCs w:val="20"/>
        </w:rPr>
        <w:instrText>ибо</w:instrText>
      </w:r>
      <w:r w:rsidRPr="002C0FF2">
        <w:rPr>
          <w:rFonts w:ascii="Franklin Gothic Book" w:hAnsi="Franklin Gothic Book"/>
        </w:rPr>
        <w:instrText xml:space="preserve">" </w:instrText>
      </w:r>
      <w:r w:rsidRPr="002C0FF2">
        <w:rPr>
          <w:rFonts w:ascii="Franklin Gothic Book" w:eastAsia="Meiryo" w:hAnsi="Franklin Gothic Book"/>
          <w:sz w:val="24"/>
          <w:szCs w:val="24"/>
        </w:rPr>
        <w:fldChar w:fldCharType="end"/>
      </w:r>
      <w:r w:rsidRPr="002C0FF2">
        <w:rPr>
          <w:rFonts w:ascii="Franklin Gothic Book" w:eastAsia="Meiryo" w:hAnsi="Franklin Gothic Book"/>
          <w:sz w:val="24"/>
          <w:szCs w:val="24"/>
        </w:rPr>
        <w:t xml:space="preserve"> не столько описывал упадок, сколько пропагандировал его. Помещик, он не мог иметь здоровой психики, не ведал моров, бедности, но, напротив, был заключён в условия роскоши и обжорства как её следствия. С молодости Лев Николаевич вкушал типичные для его сословия пороки: тщеславие, честолюбие, похоть, – в чём признаётся, что, впрочем</w:t>
      </w:r>
      <w:r w:rsidRPr="002C0FF2">
        <w:rPr>
          <w:rFonts w:ascii="Franklin Gothic Book" w:eastAsia="Meiryo" w:hAnsi="Franklin Gothic Book"/>
          <w:sz w:val="24"/>
          <w:szCs w:val="24"/>
        </w:rPr>
        <w:fldChar w:fldCharType="begin"/>
      </w:r>
      <w:r w:rsidRPr="002C0FF2">
        <w:rPr>
          <w:rFonts w:ascii="Franklin Gothic Book" w:hAnsi="Franklin Gothic Book"/>
        </w:rPr>
        <w:instrText xml:space="preserve"> XE "</w:instrText>
      </w:r>
      <w:r w:rsidRPr="002C0FF2">
        <w:rPr>
          <w:rFonts w:ascii="Franklin Gothic Book" w:eastAsia="Meiryo" w:hAnsi="Franklin Gothic Book" w:cs="Times New Roman"/>
          <w:sz w:val="28"/>
          <w:szCs w:val="20"/>
        </w:rPr>
        <w:instrText>впрочем</w:instrText>
      </w:r>
      <w:r w:rsidRPr="002C0FF2">
        <w:rPr>
          <w:rFonts w:ascii="Franklin Gothic Book" w:hAnsi="Franklin Gothic Book"/>
        </w:rPr>
        <w:instrText xml:space="preserve">" </w:instrText>
      </w:r>
      <w:r w:rsidRPr="002C0FF2">
        <w:rPr>
          <w:rFonts w:ascii="Franklin Gothic Book" w:eastAsia="Meiryo" w:hAnsi="Franklin Gothic Book"/>
          <w:sz w:val="24"/>
          <w:szCs w:val="24"/>
        </w:rPr>
        <w:fldChar w:fldCharType="end"/>
      </w:r>
      <w:r w:rsidRPr="002C0FF2">
        <w:rPr>
          <w:rFonts w:ascii="Franklin Gothic Book" w:eastAsia="Meiryo" w:hAnsi="Franklin Gothic Book"/>
          <w:sz w:val="24"/>
          <w:szCs w:val="24"/>
        </w:rPr>
        <w:t>, не является великим делом, так как</w:t>
      </w:r>
      <w:r w:rsidRPr="002C0FF2">
        <w:rPr>
          <w:rFonts w:ascii="Franklin Gothic Book" w:eastAsia="Meiryo" w:hAnsi="Franklin Gothic Book"/>
          <w:sz w:val="24"/>
          <w:szCs w:val="24"/>
        </w:rPr>
        <w:fldChar w:fldCharType="begin"/>
      </w:r>
      <w:r w:rsidRPr="002C0FF2">
        <w:rPr>
          <w:rFonts w:ascii="Franklin Gothic Book" w:hAnsi="Franklin Gothic Book"/>
        </w:rPr>
        <w:instrText xml:space="preserve"> XE "</w:instrText>
      </w:r>
      <w:r w:rsidRPr="002C0FF2">
        <w:rPr>
          <w:rFonts w:ascii="Franklin Gothic Book" w:eastAsia="Meiryo" w:hAnsi="Franklin Gothic Book" w:cs="Times New Roman"/>
          <w:sz w:val="28"/>
          <w:szCs w:val="20"/>
        </w:rPr>
        <w:instrText>так как</w:instrText>
      </w:r>
      <w:r w:rsidRPr="002C0FF2">
        <w:rPr>
          <w:rFonts w:ascii="Franklin Gothic Book" w:hAnsi="Franklin Gothic Book"/>
        </w:rPr>
        <w:instrText xml:space="preserve">" </w:instrText>
      </w:r>
      <w:r w:rsidRPr="002C0FF2">
        <w:rPr>
          <w:rFonts w:ascii="Franklin Gothic Book" w:eastAsia="Meiryo" w:hAnsi="Franklin Gothic Book"/>
          <w:sz w:val="24"/>
          <w:szCs w:val="24"/>
        </w:rPr>
        <w:fldChar w:fldCharType="end"/>
      </w:r>
      <w:r w:rsidRPr="002C0FF2">
        <w:rPr>
          <w:rFonts w:ascii="Franklin Gothic Book" w:eastAsia="Meiryo" w:hAnsi="Franklin Gothic Book"/>
          <w:sz w:val="24"/>
          <w:szCs w:val="24"/>
        </w:rPr>
        <w:t xml:space="preserve">, «хуля Святого Духа», он и после был уверен в своей безнаказанности (прощении), пусть и сказано давно, что " </w:t>
      </w:r>
      <w:r w:rsidRPr="002C0FF2">
        <w:rPr>
          <w:rFonts w:ascii="Franklin Gothic Book" w:eastAsia="Meiryo" w:hAnsi="Franklin Gothic Book"/>
          <w:b/>
          <w:sz w:val="24"/>
          <w:szCs w:val="24"/>
        </w:rPr>
        <w:t>всякий грех и хула простятся человекам, а хула на Духа не простится человекам; если кто скажет слово на Сына Человеческого, простится ему; если же кто скажет на Духа Святаго, не простится ему ни в сём веке, ни в будущем</w:t>
      </w:r>
      <w:r w:rsidRPr="002C0FF2">
        <w:rPr>
          <w:rFonts w:ascii="Franklin Gothic Book" w:eastAsia="Meiryo" w:hAnsi="Franklin Gothic Book"/>
          <w:sz w:val="24"/>
          <w:szCs w:val="24"/>
        </w:rPr>
        <w:t>. (Св. Евангелие от Матфея 12:31,32)".</w:t>
      </w:r>
    </w:p>
    <w:p w14:paraId="4D6E3139" w14:textId="77777777" w:rsidR="0072586E" w:rsidRPr="002C0FF2" w:rsidRDefault="0072586E" w:rsidP="0072586E">
      <w:pPr>
        <w:tabs>
          <w:tab w:val="left" w:pos="5137"/>
        </w:tabs>
        <w:jc w:val="both"/>
        <w:rPr>
          <w:rFonts w:ascii="Franklin Gothic Book" w:eastAsia="Meiryo" w:hAnsi="Franklin Gothic Book"/>
          <w:sz w:val="24"/>
          <w:szCs w:val="24"/>
        </w:rPr>
      </w:pPr>
      <w:r w:rsidRPr="002C0FF2">
        <w:rPr>
          <w:rFonts w:ascii="Franklin Gothic Book" w:eastAsia="Meiryo" w:hAnsi="Franklin Gothic Book"/>
          <w:sz w:val="24"/>
          <w:szCs w:val="24"/>
        </w:rPr>
        <w:t>Он рано лишился родителей (смертность в роду), имел ОТВРАЩЕНИЕ к жестокости, связанное с хронической робостью и комплексом неполноценности. Это сопровождалось и помешательством, ведь</w:t>
      </w:r>
      <w:r w:rsidRPr="002C0FF2">
        <w:rPr>
          <w:rFonts w:ascii="Franklin Gothic Book" w:eastAsia="Meiryo" w:hAnsi="Franklin Gothic Book"/>
          <w:sz w:val="24"/>
          <w:szCs w:val="24"/>
        </w:rPr>
        <w:fldChar w:fldCharType="begin"/>
      </w:r>
      <w:r w:rsidRPr="002C0FF2">
        <w:rPr>
          <w:rFonts w:ascii="Franklin Gothic Book" w:hAnsi="Franklin Gothic Book"/>
        </w:rPr>
        <w:instrText xml:space="preserve"> XE "</w:instrText>
      </w:r>
      <w:r w:rsidRPr="002C0FF2">
        <w:rPr>
          <w:rFonts w:ascii="Franklin Gothic Book" w:eastAsia="Meiryo" w:hAnsi="Franklin Gothic Book" w:cs="Times New Roman"/>
          <w:sz w:val="28"/>
          <w:szCs w:val="20"/>
        </w:rPr>
        <w:instrText>ведь</w:instrText>
      </w:r>
      <w:r w:rsidRPr="002C0FF2">
        <w:rPr>
          <w:rFonts w:ascii="Franklin Gothic Book" w:hAnsi="Franklin Gothic Book"/>
        </w:rPr>
        <w:instrText xml:space="preserve">" </w:instrText>
      </w:r>
      <w:r w:rsidRPr="002C0FF2">
        <w:rPr>
          <w:rFonts w:ascii="Franklin Gothic Book" w:eastAsia="Meiryo" w:hAnsi="Franklin Gothic Book"/>
          <w:sz w:val="24"/>
          <w:szCs w:val="24"/>
        </w:rPr>
        <w:fldChar w:fldCharType="end"/>
      </w:r>
      <w:r w:rsidRPr="002C0FF2">
        <w:rPr>
          <w:rFonts w:ascii="Franklin Gothic Book" w:eastAsia="Meiryo" w:hAnsi="Franklin Gothic Book"/>
          <w:sz w:val="24"/>
          <w:szCs w:val="24"/>
        </w:rPr>
        <w:t xml:space="preserve"> с раннего детства его образ жизни был близок к мазохизму, пусть и этот дефект, как у всех христиан, прикрывался высшими целями (но</w:t>
      </w:r>
      <w:r w:rsidRPr="002C0FF2">
        <w:rPr>
          <w:rFonts w:ascii="Franklin Gothic Book" w:eastAsia="Meiryo" w:hAnsi="Franklin Gothic Book"/>
          <w:sz w:val="24"/>
          <w:szCs w:val="24"/>
        </w:rPr>
        <w:fldChar w:fldCharType="begin"/>
      </w:r>
      <w:r w:rsidRPr="002C0FF2">
        <w:rPr>
          <w:rFonts w:ascii="Franklin Gothic Book" w:hAnsi="Franklin Gothic Book"/>
        </w:rPr>
        <w:instrText xml:space="preserve"> XE "</w:instrText>
      </w:r>
      <w:r w:rsidRPr="002C0FF2">
        <w:rPr>
          <w:rFonts w:ascii="Franklin Gothic Book" w:eastAsia="Meiryo" w:hAnsi="Franklin Gothic Book" w:cs="Times New Roman"/>
          <w:sz w:val="28"/>
          <w:szCs w:val="20"/>
        </w:rPr>
        <w:instrText>но</w:instrText>
      </w:r>
      <w:r w:rsidRPr="002C0FF2">
        <w:rPr>
          <w:rFonts w:ascii="Franklin Gothic Book" w:hAnsi="Franklin Gothic Book"/>
        </w:rPr>
        <w:instrText xml:space="preserve">" </w:instrText>
      </w:r>
      <w:r w:rsidRPr="002C0FF2">
        <w:rPr>
          <w:rFonts w:ascii="Franklin Gothic Book" w:eastAsia="Meiryo" w:hAnsi="Franklin Gothic Book"/>
          <w:sz w:val="24"/>
          <w:szCs w:val="24"/>
        </w:rPr>
        <w:fldChar w:fldCharType="end"/>
      </w:r>
      <w:r w:rsidRPr="002C0FF2">
        <w:rPr>
          <w:rFonts w:ascii="Franklin Gothic Book" w:eastAsia="Meiryo" w:hAnsi="Franklin Gothic Book"/>
          <w:sz w:val="24"/>
          <w:szCs w:val="24"/>
        </w:rPr>
        <w:t xml:space="preserve"> не исходил из них); а заключался он в умышленном физическом самоистязании, приносящим, конечно, удовольствие, но рационально оправданным известной установкой: «кто привык к страданию, не будет несчастным» – в сей короткой фразе и заключается как </w:t>
      </w:r>
      <w:r w:rsidRPr="002C0FF2">
        <w:rPr>
          <w:rFonts w:ascii="Franklin Gothic Book" w:eastAsia="Meiryo" w:hAnsi="Franklin Gothic Book"/>
          <w:sz w:val="24"/>
          <w:szCs w:val="24"/>
        </w:rPr>
        <w:lastRenderedPageBreak/>
        <w:t xml:space="preserve">сущность грядущего учения, так и сущность религии как таковой: </w:t>
      </w:r>
      <w:r w:rsidRPr="00DF7102">
        <w:rPr>
          <w:rFonts w:ascii="Franklin Gothic Book" w:eastAsia="Meiryo" w:hAnsi="Franklin Gothic Book"/>
          <w:sz w:val="24"/>
          <w:szCs w:val="24"/>
          <w:highlight w:val="yellow"/>
        </w:rPr>
        <w:t>нужно менять не мир</w:t>
      </w:r>
      <w:r w:rsidRPr="00DF7102">
        <w:rPr>
          <w:rFonts w:ascii="Franklin Gothic Book" w:eastAsia="Meiryo" w:hAnsi="Franklin Gothic Book"/>
          <w:sz w:val="24"/>
          <w:szCs w:val="24"/>
          <w:highlight w:val="yellow"/>
        </w:rPr>
        <w:fldChar w:fldCharType="begin"/>
      </w:r>
      <w:r w:rsidRPr="00DF7102">
        <w:rPr>
          <w:rFonts w:ascii="Franklin Gothic Book" w:hAnsi="Franklin Gothic Book"/>
          <w:highlight w:val="yellow"/>
        </w:rPr>
        <w:instrText xml:space="preserve"> XE "</w:instrText>
      </w:r>
      <w:r w:rsidRPr="00DF7102">
        <w:rPr>
          <w:rFonts w:ascii="Franklin Gothic Book" w:eastAsia="Times New Roman" w:hAnsi="Franklin Gothic Book" w:cs="Times New Roman"/>
          <w:sz w:val="24"/>
          <w:szCs w:val="24"/>
          <w:highlight w:val="yellow"/>
          <w:lang w:eastAsia="ru-RU"/>
        </w:rPr>
        <w:instrText>мир</w:instrText>
      </w:r>
      <w:r w:rsidRPr="00DF7102">
        <w:rPr>
          <w:rFonts w:ascii="Franklin Gothic Book" w:hAnsi="Franklin Gothic Book"/>
          <w:highlight w:val="yellow"/>
        </w:rPr>
        <w:instrText xml:space="preserve">" </w:instrText>
      </w:r>
      <w:r w:rsidRPr="00DF7102">
        <w:rPr>
          <w:rFonts w:ascii="Franklin Gothic Book" w:eastAsia="Meiryo" w:hAnsi="Franklin Gothic Book"/>
          <w:sz w:val="24"/>
          <w:szCs w:val="24"/>
          <w:highlight w:val="yellow"/>
        </w:rPr>
        <w:fldChar w:fldCharType="end"/>
      </w:r>
      <w:r w:rsidRPr="00DF7102">
        <w:rPr>
          <w:rFonts w:ascii="Franklin Gothic Book" w:eastAsia="Meiryo" w:hAnsi="Franklin Gothic Book"/>
          <w:sz w:val="24"/>
          <w:szCs w:val="24"/>
          <w:highlight w:val="yellow"/>
        </w:rPr>
        <w:t xml:space="preserve"> гнилой, но самих себя, нужно довольствоваться настоящим и не смотреть в будущее, не решать свои проблемы и не бороться за собственное счастье, потому что</w:t>
      </w:r>
      <w:r w:rsidRPr="00DF7102">
        <w:rPr>
          <w:rFonts w:ascii="Franklin Gothic Book" w:eastAsia="Meiryo" w:hAnsi="Franklin Gothic Book"/>
          <w:sz w:val="24"/>
          <w:szCs w:val="24"/>
          <w:highlight w:val="yellow"/>
        </w:rPr>
        <w:fldChar w:fldCharType="begin"/>
      </w:r>
      <w:r w:rsidRPr="00DF7102">
        <w:rPr>
          <w:rFonts w:ascii="Franklin Gothic Book" w:hAnsi="Franklin Gothic Book"/>
          <w:highlight w:val="yellow"/>
        </w:rPr>
        <w:instrText xml:space="preserve"> XE "</w:instrText>
      </w:r>
      <w:r w:rsidRPr="00DF7102">
        <w:rPr>
          <w:rFonts w:ascii="Franklin Gothic Book" w:hAnsi="Franklin Gothic Book"/>
          <w:highlight w:val="yellow"/>
          <w:lang w:eastAsia="ru-RU"/>
        </w:rPr>
        <w:instrText>потому что</w:instrText>
      </w:r>
      <w:r w:rsidRPr="00DF7102">
        <w:rPr>
          <w:rFonts w:ascii="Franklin Gothic Book" w:hAnsi="Franklin Gothic Book"/>
          <w:highlight w:val="yellow"/>
        </w:rPr>
        <w:instrText xml:space="preserve">" </w:instrText>
      </w:r>
      <w:r w:rsidRPr="00DF7102">
        <w:rPr>
          <w:rFonts w:ascii="Franklin Gothic Book" w:eastAsia="Meiryo" w:hAnsi="Franklin Gothic Book"/>
          <w:sz w:val="24"/>
          <w:szCs w:val="24"/>
          <w:highlight w:val="yellow"/>
        </w:rPr>
        <w:fldChar w:fldCharType="end"/>
      </w:r>
      <w:r w:rsidRPr="00DF7102">
        <w:rPr>
          <w:rFonts w:ascii="Franklin Gothic Book" w:eastAsia="Meiryo" w:hAnsi="Franklin Gothic Book"/>
          <w:sz w:val="24"/>
          <w:szCs w:val="24"/>
          <w:highlight w:val="yellow"/>
        </w:rPr>
        <w:t xml:space="preserve"> не рабское это дело – жить счастливо</w:t>
      </w:r>
      <w:r w:rsidRPr="002C0FF2">
        <w:rPr>
          <w:rFonts w:ascii="Franklin Gothic Book" w:eastAsia="Meiryo" w:hAnsi="Franklin Gothic Book"/>
          <w:sz w:val="24"/>
          <w:szCs w:val="24"/>
        </w:rPr>
        <w:t xml:space="preserve">. Такая безрассудная крайность вполне исходит из его порочной жизни и слабохарактерного отношения к ней, в чём лучше убедиться из первоисточника: </w:t>
      </w:r>
    </w:p>
    <w:p w14:paraId="176329E8" w14:textId="77777777" w:rsidR="0072586E" w:rsidRPr="002C0FF2" w:rsidRDefault="0072586E" w:rsidP="0072586E">
      <w:pPr>
        <w:tabs>
          <w:tab w:val="left" w:pos="5137"/>
        </w:tabs>
        <w:jc w:val="both"/>
        <w:rPr>
          <w:rFonts w:ascii="Franklin Gothic Book" w:eastAsia="Meiryo" w:hAnsi="Franklin Gothic Book" w:cs="Aharoni"/>
          <w:i/>
          <w:sz w:val="24"/>
          <w:szCs w:val="24"/>
        </w:rPr>
      </w:pPr>
      <w:r w:rsidRPr="002C0FF2">
        <w:rPr>
          <w:rFonts w:ascii="Franklin Gothic Book" w:eastAsia="Meiryo" w:hAnsi="Franklin Gothic Book"/>
          <w:sz w:val="24"/>
          <w:szCs w:val="24"/>
        </w:rPr>
        <w:t>«</w:t>
      </w:r>
      <w:r w:rsidRPr="002C0FF2">
        <w:rPr>
          <w:rFonts w:ascii="Franklin Gothic Book" w:eastAsia="Meiryo" w:hAnsi="Franklin Gothic Book" w:cs="Cambria"/>
          <w:i/>
          <w:sz w:val="24"/>
          <w:szCs w:val="24"/>
        </w:rPr>
        <w:t>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всею</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душой</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желалъ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быть</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хорошимъ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но</w:t>
      </w:r>
      <w:r w:rsidRPr="002C0FF2">
        <w:rPr>
          <w:rFonts w:ascii="Franklin Gothic Book" w:eastAsia="Meiryo" w:hAnsi="Franklin Gothic Book" w:cs="Cambria"/>
          <w:i/>
          <w:sz w:val="24"/>
          <w:szCs w:val="24"/>
        </w:rPr>
        <w:fldChar w:fldCharType="begin"/>
      </w:r>
      <w:r w:rsidRPr="002C0FF2">
        <w:rPr>
          <w:rFonts w:ascii="Franklin Gothic Book" w:hAnsi="Franklin Gothic Book"/>
          <w:i/>
        </w:rPr>
        <w:instrText xml:space="preserve"> XE "</w:instrText>
      </w:r>
      <w:r w:rsidRPr="002C0FF2">
        <w:rPr>
          <w:rFonts w:ascii="Franklin Gothic Book" w:eastAsia="Meiryo" w:hAnsi="Franklin Gothic Book" w:cs="Times New Roman"/>
          <w:i/>
          <w:sz w:val="28"/>
          <w:szCs w:val="20"/>
        </w:rPr>
        <w:instrText>но</w:instrText>
      </w:r>
      <w:r w:rsidRPr="002C0FF2">
        <w:rPr>
          <w:rFonts w:ascii="Franklin Gothic Book" w:hAnsi="Franklin Gothic Book"/>
          <w:i/>
        </w:rPr>
        <w:instrText xml:space="preserve">" </w:instrText>
      </w:r>
      <w:r w:rsidRPr="002C0FF2">
        <w:rPr>
          <w:rFonts w:ascii="Franklin Gothic Book" w:eastAsia="Meiryo" w:hAnsi="Franklin Gothic Book" w:cs="Cambria"/>
          <w:i/>
          <w:sz w:val="24"/>
          <w:szCs w:val="24"/>
        </w:rPr>
        <w:fldChar w:fldCharType="end"/>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былъ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молодъ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у</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меня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были</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страсти</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а</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былъ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одинъ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совершенно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одинъ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когда</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искалъ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хорошаго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Всякій</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разъ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когда</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пытался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выказывать</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то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что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составляло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самыя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задушевныя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мои</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желанія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то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что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хочу</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быть</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нравственно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хорошимъ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встр</w:t>
      </w:r>
      <w:r w:rsidRPr="002C0FF2">
        <w:rPr>
          <w:rFonts w:ascii="Calibri" w:eastAsia="Meiryo" w:hAnsi="Calibri" w:cs="Calibri"/>
          <w:i/>
          <w:sz w:val="24"/>
          <w:szCs w:val="24"/>
        </w:rPr>
        <w:t>ѣ</w:t>
      </w:r>
      <w:r w:rsidRPr="002C0FF2">
        <w:rPr>
          <w:rFonts w:ascii="Franklin Gothic Book" w:eastAsia="Meiryo" w:hAnsi="Franklin Gothic Book" w:cs="Franklin Gothic Book"/>
          <w:i/>
          <w:sz w:val="24"/>
          <w:szCs w:val="24"/>
        </w:rPr>
        <w:t>чалъ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презр</w:t>
      </w:r>
      <w:r w:rsidRPr="002C0FF2">
        <w:rPr>
          <w:rFonts w:ascii="Calibri" w:eastAsia="Meiryo" w:hAnsi="Calibri" w:cs="Calibri"/>
          <w:i/>
          <w:sz w:val="24"/>
          <w:szCs w:val="24"/>
        </w:rPr>
        <w:t>ѣ</w:t>
      </w:r>
      <w:r w:rsidRPr="002C0FF2">
        <w:rPr>
          <w:rFonts w:ascii="Franklin Gothic Book" w:eastAsia="Meiryo" w:hAnsi="Franklin Gothic Book" w:cs="Franklin Gothic Book"/>
          <w:i/>
          <w:sz w:val="24"/>
          <w:szCs w:val="24"/>
        </w:rPr>
        <w:t>ніе</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и</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насм</w:t>
      </w:r>
      <w:r w:rsidRPr="002C0FF2">
        <w:rPr>
          <w:rFonts w:ascii="Calibri" w:eastAsia="Meiryo" w:hAnsi="Calibri" w:cs="Calibri"/>
          <w:i/>
          <w:sz w:val="24"/>
          <w:szCs w:val="24"/>
        </w:rPr>
        <w:t>ѣ</w:t>
      </w:r>
      <w:r w:rsidRPr="002C0FF2">
        <w:rPr>
          <w:rFonts w:ascii="Franklin Gothic Book" w:eastAsia="Meiryo" w:hAnsi="Franklin Gothic Book" w:cs="Franklin Gothic Book"/>
          <w:i/>
          <w:sz w:val="24"/>
          <w:szCs w:val="24"/>
        </w:rPr>
        <w:t>шки</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а</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какъ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только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предавался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гадкимъ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страстямъ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меня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хвалили</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и</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поощряли</w:t>
      </w:r>
      <w:r w:rsidRPr="002C0FF2">
        <w:rPr>
          <w:rFonts w:ascii="Franklin Gothic Book" w:eastAsia="Meiryo" w:hAnsi="Franklin Gothic Book" w:cs="Aharoni"/>
          <w:i/>
          <w:sz w:val="24"/>
          <w:szCs w:val="24"/>
        </w:rPr>
        <w:t>.</w:t>
      </w:r>
    </w:p>
    <w:p w14:paraId="524B66B9" w14:textId="77777777" w:rsidR="0072586E" w:rsidRPr="002C0FF2" w:rsidRDefault="0072586E" w:rsidP="0072586E">
      <w:pPr>
        <w:tabs>
          <w:tab w:val="left" w:pos="5137"/>
        </w:tabs>
        <w:jc w:val="both"/>
        <w:rPr>
          <w:rFonts w:ascii="Franklin Gothic Book" w:eastAsia="Meiryo" w:hAnsi="Franklin Gothic Book" w:cs="Aharoni"/>
          <w:i/>
          <w:sz w:val="24"/>
          <w:szCs w:val="24"/>
        </w:rPr>
      </w:pPr>
      <w:r w:rsidRPr="002C0FF2">
        <w:rPr>
          <w:rFonts w:ascii="Franklin Gothic Book" w:eastAsia="Meiryo" w:hAnsi="Franklin Gothic Book" w:cs="Cambria"/>
          <w:i/>
          <w:sz w:val="24"/>
          <w:szCs w:val="24"/>
        </w:rPr>
        <w:t>Честолюбіе</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властолюбіе</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корыстолюбіе</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любострастіе</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гордость</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гн</w:t>
      </w:r>
      <w:r w:rsidRPr="002C0FF2">
        <w:rPr>
          <w:rFonts w:ascii="Calibri" w:eastAsia="Meiryo" w:hAnsi="Calibri" w:cs="Calibri"/>
          <w:i/>
          <w:sz w:val="24"/>
          <w:szCs w:val="24"/>
        </w:rPr>
        <w:t>ѣ</w:t>
      </w:r>
      <w:r w:rsidRPr="002C0FF2">
        <w:rPr>
          <w:rFonts w:ascii="Franklin Gothic Book" w:eastAsia="Meiryo" w:hAnsi="Franklin Gothic Book" w:cs="Franklin Gothic Book"/>
          <w:i/>
          <w:sz w:val="24"/>
          <w:szCs w:val="24"/>
        </w:rPr>
        <w:t>въ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месть</w:t>
      </w:r>
      <w:r w:rsidRPr="002C0FF2">
        <w:rPr>
          <w:rFonts w:ascii="Franklin Gothic Book" w:eastAsia="Meiryo" w:hAnsi="Franklin Gothic Book" w:cs="Aharoni"/>
          <w:i/>
          <w:sz w:val="24"/>
          <w:szCs w:val="24"/>
        </w:rPr>
        <w:t xml:space="preserve"> – </w:t>
      </w:r>
      <w:r w:rsidRPr="002C0FF2">
        <w:rPr>
          <w:rFonts w:ascii="Franklin Gothic Book" w:eastAsia="Meiryo" w:hAnsi="Franklin Gothic Book" w:cs="Cambria"/>
          <w:i/>
          <w:sz w:val="24"/>
          <w:szCs w:val="24"/>
        </w:rPr>
        <w:t>всё</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это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уважалось</w:t>
      </w:r>
      <w:r w:rsidRPr="002C0FF2">
        <w:rPr>
          <w:rFonts w:ascii="Franklin Gothic Book" w:eastAsia="Meiryo" w:hAnsi="Franklin Gothic Book" w:cs="Aharoni"/>
          <w:i/>
          <w:sz w:val="24"/>
          <w:szCs w:val="24"/>
        </w:rPr>
        <w:t>.</w:t>
      </w:r>
    </w:p>
    <w:p w14:paraId="31B09EF3" w14:textId="77777777" w:rsidR="0072586E" w:rsidRPr="002C0FF2" w:rsidRDefault="0072586E" w:rsidP="0072586E">
      <w:pPr>
        <w:tabs>
          <w:tab w:val="left" w:pos="5137"/>
        </w:tabs>
        <w:jc w:val="both"/>
        <w:rPr>
          <w:rFonts w:ascii="Franklin Gothic Book" w:eastAsia="Meiryo" w:hAnsi="Franklin Gothic Book" w:cs="Aharoni"/>
          <w:i/>
          <w:sz w:val="24"/>
          <w:szCs w:val="24"/>
        </w:rPr>
      </w:pPr>
      <w:r w:rsidRPr="002C0FF2">
        <w:rPr>
          <w:rFonts w:ascii="Franklin Gothic Book" w:eastAsia="Meiryo" w:hAnsi="Franklin Gothic Book" w:cs="Cambria"/>
          <w:i/>
          <w:sz w:val="24"/>
          <w:szCs w:val="24"/>
        </w:rPr>
        <w:t>Отдаваясь</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этимъ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страстямъ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становился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похожъ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на</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большого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и</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чувствовалъ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что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мною</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довольны</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Добрая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тетушка</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моя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чист</w:t>
      </w:r>
      <w:r w:rsidRPr="002C0FF2">
        <w:rPr>
          <w:rFonts w:ascii="Calibri" w:eastAsia="Meiryo" w:hAnsi="Calibri" w:cs="Calibri"/>
          <w:i/>
          <w:sz w:val="24"/>
          <w:szCs w:val="24"/>
        </w:rPr>
        <w:t>ѣ</w:t>
      </w:r>
      <w:r w:rsidRPr="002C0FF2">
        <w:rPr>
          <w:rFonts w:ascii="Franklin Gothic Book" w:eastAsia="Meiryo" w:hAnsi="Franklin Gothic Book" w:cs="Franklin Gothic Book"/>
          <w:i/>
          <w:sz w:val="24"/>
          <w:szCs w:val="24"/>
        </w:rPr>
        <w:t>йшее</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существо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съ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которой</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жилъ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всегда</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говорила</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мн</w:t>
      </w:r>
      <w:r w:rsidRPr="002C0FF2">
        <w:rPr>
          <w:rFonts w:ascii="Calibri" w:eastAsia="Meiryo" w:hAnsi="Calibri" w:cs="Calibri"/>
          <w:i/>
          <w:sz w:val="24"/>
          <w:szCs w:val="24"/>
        </w:rPr>
        <w:t>ѣ</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что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она</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ничего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не</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желала</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бы</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такъ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для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меня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какъ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того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чтобъ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им</w:t>
      </w:r>
      <w:r w:rsidRPr="002C0FF2">
        <w:rPr>
          <w:rFonts w:ascii="Calibri" w:eastAsia="Meiryo" w:hAnsi="Calibri" w:cs="Calibri"/>
          <w:i/>
          <w:sz w:val="24"/>
          <w:szCs w:val="24"/>
        </w:rPr>
        <w:t>ѣ</w:t>
      </w:r>
      <w:r w:rsidRPr="002C0FF2">
        <w:rPr>
          <w:rFonts w:ascii="Franklin Gothic Book" w:eastAsia="Meiryo" w:hAnsi="Franklin Gothic Book" w:cs="Franklin Gothic Book"/>
          <w:i/>
          <w:sz w:val="24"/>
          <w:szCs w:val="24"/>
        </w:rPr>
        <w:t>лъ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связь</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съ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замужнею</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женщиной</w:t>
      </w:r>
      <w:r w:rsidRPr="002C0FF2">
        <w:rPr>
          <w:rFonts w:ascii="Franklin Gothic Book" w:eastAsia="Meiryo" w:hAnsi="Franklin Gothic Book" w:cs="Aharoni"/>
          <w:i/>
          <w:sz w:val="24"/>
          <w:szCs w:val="24"/>
        </w:rPr>
        <w:t xml:space="preserve">: "Rein ne forme un jeune homme comme une liaison avec une femme comme il faut"; </w:t>
      </w:r>
      <w:r w:rsidRPr="002C0FF2">
        <w:rPr>
          <w:rFonts w:ascii="Franklin Gothic Book" w:eastAsia="Meiryo" w:hAnsi="Franklin Gothic Book" w:cs="Cambria"/>
          <w:i/>
          <w:sz w:val="24"/>
          <w:szCs w:val="24"/>
        </w:rPr>
        <w:t>еще</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другого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счастья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она</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желала</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мн</w:t>
      </w:r>
      <w:r w:rsidRPr="002C0FF2">
        <w:rPr>
          <w:rFonts w:ascii="Calibri" w:eastAsia="Meiryo" w:hAnsi="Calibri" w:cs="Calibri"/>
          <w:i/>
          <w:sz w:val="24"/>
          <w:szCs w:val="24"/>
        </w:rPr>
        <w:t>ѣ</w:t>
      </w:r>
      <w:r w:rsidRPr="002C0FF2">
        <w:rPr>
          <w:rFonts w:ascii="Franklin Gothic Book" w:eastAsia="Meiryo" w:hAnsi="Franklin Gothic Book" w:cs="Aharoni"/>
          <w:i/>
          <w:sz w:val="24"/>
          <w:szCs w:val="24"/>
        </w:rPr>
        <w:t xml:space="preserve"> – </w:t>
      </w:r>
      <w:r w:rsidRPr="002C0FF2">
        <w:rPr>
          <w:rFonts w:ascii="Franklin Gothic Book" w:eastAsia="Meiryo" w:hAnsi="Franklin Gothic Book" w:cs="Cambria"/>
          <w:i/>
          <w:sz w:val="24"/>
          <w:szCs w:val="24"/>
        </w:rPr>
        <w:t>того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чтобъ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былъ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адъютантомъ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и</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лучше</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всего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у</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государя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и</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самаго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большого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счастья</w:t>
      </w:r>
      <w:r w:rsidRPr="002C0FF2">
        <w:rPr>
          <w:rFonts w:ascii="Franklin Gothic Book" w:eastAsia="Meiryo" w:hAnsi="Franklin Gothic Book" w:cs="Aharoni"/>
          <w:i/>
          <w:sz w:val="24"/>
          <w:szCs w:val="24"/>
        </w:rPr>
        <w:t xml:space="preserve"> – </w:t>
      </w:r>
      <w:r w:rsidRPr="002C0FF2">
        <w:rPr>
          <w:rFonts w:ascii="Franklin Gothic Book" w:eastAsia="Meiryo" w:hAnsi="Franklin Gothic Book" w:cs="Cambria"/>
          <w:i/>
          <w:sz w:val="24"/>
          <w:szCs w:val="24"/>
        </w:rPr>
        <w:t>того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чтобъ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женился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на</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очень</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богатой</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д</w:t>
      </w:r>
      <w:r w:rsidRPr="002C0FF2">
        <w:rPr>
          <w:rFonts w:ascii="Calibri" w:eastAsia="Meiryo" w:hAnsi="Calibri" w:cs="Calibri"/>
          <w:i/>
          <w:sz w:val="24"/>
          <w:szCs w:val="24"/>
        </w:rPr>
        <w:t>ѣ</w:t>
      </w:r>
      <w:r w:rsidRPr="002C0FF2">
        <w:rPr>
          <w:rFonts w:ascii="Franklin Gothic Book" w:eastAsia="Meiryo" w:hAnsi="Franklin Gothic Book" w:cs="Franklin Gothic Book"/>
          <w:i/>
          <w:sz w:val="24"/>
          <w:szCs w:val="24"/>
        </w:rPr>
        <w:t>вушк</w:t>
      </w:r>
      <w:r w:rsidRPr="002C0FF2">
        <w:rPr>
          <w:rFonts w:ascii="Calibri" w:eastAsia="Meiryo" w:hAnsi="Calibri" w:cs="Calibri"/>
          <w:i/>
          <w:sz w:val="24"/>
          <w:szCs w:val="24"/>
        </w:rPr>
        <w:t>ѣ</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и</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чтобъ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у</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меня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всл</w:t>
      </w:r>
      <w:r w:rsidRPr="002C0FF2">
        <w:rPr>
          <w:rFonts w:ascii="Calibri" w:eastAsia="Meiryo" w:hAnsi="Calibri" w:cs="Calibri"/>
          <w:i/>
          <w:sz w:val="24"/>
          <w:szCs w:val="24"/>
        </w:rPr>
        <w:t>ѣ</w:t>
      </w:r>
      <w:r w:rsidRPr="002C0FF2">
        <w:rPr>
          <w:rFonts w:ascii="Franklin Gothic Book" w:eastAsia="Meiryo" w:hAnsi="Franklin Gothic Book" w:cs="Franklin Gothic Book"/>
          <w:i/>
          <w:sz w:val="24"/>
          <w:szCs w:val="24"/>
        </w:rPr>
        <w:t>дствіе</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этой</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женитьбы</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было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какъ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можно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больше</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рабовъ</w:t>
      </w:r>
      <w:r w:rsidRPr="002C0FF2">
        <w:rPr>
          <w:rFonts w:ascii="Franklin Gothic Book" w:eastAsia="Meiryo" w:hAnsi="Franklin Gothic Book" w:cs="Aharoni"/>
          <w:i/>
          <w:sz w:val="24"/>
          <w:szCs w:val="24"/>
        </w:rPr>
        <w:t>.</w:t>
      </w:r>
    </w:p>
    <w:p w14:paraId="5FCE9EA7" w14:textId="77777777" w:rsidR="0072586E" w:rsidRPr="002C0FF2" w:rsidRDefault="0072586E" w:rsidP="0072586E">
      <w:pPr>
        <w:tabs>
          <w:tab w:val="left" w:pos="5137"/>
        </w:tabs>
        <w:jc w:val="both"/>
        <w:rPr>
          <w:rFonts w:ascii="Franklin Gothic Book" w:eastAsia="Meiryo" w:hAnsi="Franklin Gothic Book" w:cs="Aharoni"/>
          <w:i/>
          <w:sz w:val="24"/>
          <w:szCs w:val="24"/>
        </w:rPr>
      </w:pPr>
      <w:r w:rsidRPr="002C0FF2">
        <w:rPr>
          <w:rFonts w:ascii="Franklin Gothic Book" w:eastAsia="Meiryo" w:hAnsi="Franklin Gothic Book" w:cs="Cambria"/>
          <w:i/>
          <w:sz w:val="24"/>
          <w:szCs w:val="24"/>
        </w:rPr>
        <w:t>Безъ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ужаса</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омерзенія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и</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боли</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сердечной</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не</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могу</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вспомнить</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объ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этихъ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годахъ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убивалъ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людей</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на</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войн</w:t>
      </w:r>
      <w:r w:rsidRPr="002C0FF2">
        <w:rPr>
          <w:rFonts w:ascii="Calibri" w:eastAsia="Meiryo" w:hAnsi="Calibri" w:cs="Calibri"/>
          <w:i/>
          <w:sz w:val="24"/>
          <w:szCs w:val="24"/>
        </w:rPr>
        <w:t>ѣ</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вызывалъ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на</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дуэли</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чтобъ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убить</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проигрывалъ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въ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карты</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про</w:t>
      </w:r>
      <w:r w:rsidRPr="002C0FF2">
        <w:rPr>
          <w:rFonts w:ascii="Calibri" w:eastAsia="Meiryo" w:hAnsi="Calibri" w:cs="Calibri"/>
          <w:i/>
          <w:sz w:val="24"/>
          <w:szCs w:val="24"/>
        </w:rPr>
        <w:t>ѣ</w:t>
      </w:r>
      <w:r w:rsidRPr="002C0FF2">
        <w:rPr>
          <w:rFonts w:ascii="Franklin Gothic Book" w:eastAsia="Meiryo" w:hAnsi="Franklin Gothic Book" w:cs="Franklin Gothic Book"/>
          <w:i/>
          <w:sz w:val="24"/>
          <w:szCs w:val="24"/>
        </w:rPr>
        <w:t>далъ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труды</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мужиковъ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казнилъ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ихъ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блудилъ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обманывалъ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Ложь</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воровство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любод</w:t>
      </w:r>
      <w:r w:rsidRPr="002C0FF2">
        <w:rPr>
          <w:rFonts w:ascii="Calibri" w:eastAsia="Meiryo" w:hAnsi="Calibri" w:cs="Calibri"/>
          <w:i/>
          <w:sz w:val="24"/>
          <w:szCs w:val="24"/>
        </w:rPr>
        <w:t>ѣ</w:t>
      </w:r>
      <w:r w:rsidRPr="002C0FF2">
        <w:rPr>
          <w:rFonts w:ascii="Franklin Gothic Book" w:eastAsia="Meiryo" w:hAnsi="Franklin Gothic Book" w:cs="Franklin Gothic Book"/>
          <w:i/>
          <w:sz w:val="24"/>
          <w:szCs w:val="24"/>
        </w:rPr>
        <w:t>янія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вс</w:t>
      </w:r>
      <w:r w:rsidRPr="002C0FF2">
        <w:rPr>
          <w:rFonts w:ascii="Calibri" w:eastAsia="Meiryo" w:hAnsi="Calibri" w:cs="Calibri"/>
          <w:i/>
          <w:sz w:val="24"/>
          <w:szCs w:val="24"/>
        </w:rPr>
        <w:t>ѣ</w:t>
      </w:r>
      <w:r w:rsidRPr="002C0FF2">
        <w:rPr>
          <w:rFonts w:ascii="Franklin Gothic Book" w:eastAsia="Meiryo" w:hAnsi="Franklin Gothic Book" w:cs="Franklin Gothic Book"/>
          <w:i/>
          <w:sz w:val="24"/>
          <w:szCs w:val="24"/>
        </w:rPr>
        <w:t>хъ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родовъ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пьянство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насиліе</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убійство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Не</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было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преступленій</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котораго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бы</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не</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совершалъ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и</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за</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всё</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это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меня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хвалили</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считали</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и</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считаютъ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мои</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сверстники</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сравнительно</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нравственнымъ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челов</w:t>
      </w:r>
      <w:r w:rsidRPr="002C0FF2">
        <w:rPr>
          <w:rFonts w:ascii="Calibri" w:eastAsia="Meiryo" w:hAnsi="Calibri" w:cs="Calibri"/>
          <w:i/>
          <w:sz w:val="24"/>
          <w:szCs w:val="24"/>
        </w:rPr>
        <w:t>ѣ</w:t>
      </w:r>
      <w:r w:rsidRPr="002C0FF2">
        <w:rPr>
          <w:rFonts w:ascii="Franklin Gothic Book" w:eastAsia="Meiryo" w:hAnsi="Franklin Gothic Book" w:cs="Franklin Gothic Book"/>
          <w:i/>
          <w:sz w:val="24"/>
          <w:szCs w:val="24"/>
        </w:rPr>
        <w:t>комъ</w:t>
      </w:r>
      <w:r w:rsidRPr="002C0FF2">
        <w:rPr>
          <w:rFonts w:ascii="Franklin Gothic Book" w:eastAsia="Meiryo" w:hAnsi="Franklin Gothic Book" w:cs="Aharoni"/>
          <w:i/>
          <w:sz w:val="24"/>
          <w:szCs w:val="24"/>
        </w:rPr>
        <w:t>.</w:t>
      </w:r>
    </w:p>
    <w:p w14:paraId="14A9465C" w14:textId="77777777" w:rsidR="0072586E" w:rsidRPr="002C0FF2" w:rsidRDefault="0072586E" w:rsidP="0072586E">
      <w:pPr>
        <w:tabs>
          <w:tab w:val="left" w:pos="5137"/>
        </w:tabs>
        <w:jc w:val="both"/>
        <w:rPr>
          <w:rFonts w:ascii="Franklin Gothic Book" w:eastAsia="Meiryo" w:hAnsi="Franklin Gothic Book"/>
          <w:sz w:val="24"/>
          <w:szCs w:val="24"/>
        </w:rPr>
      </w:pPr>
      <w:r w:rsidRPr="002C0FF2">
        <w:rPr>
          <w:rFonts w:ascii="Franklin Gothic Book" w:eastAsia="Meiryo" w:hAnsi="Franklin Gothic Book" w:cs="Cambria"/>
          <w:i/>
          <w:sz w:val="24"/>
          <w:szCs w:val="24"/>
        </w:rPr>
        <w:t>Такъ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я</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жилъ</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десять</w:t>
      </w:r>
      <w:r w:rsidRPr="002C0FF2">
        <w:rPr>
          <w:rFonts w:ascii="Franklin Gothic Book" w:eastAsia="Meiryo" w:hAnsi="Franklin Gothic Book" w:cs="Aharoni"/>
          <w:i/>
          <w:sz w:val="24"/>
          <w:szCs w:val="24"/>
        </w:rPr>
        <w:t xml:space="preserve"> </w:t>
      </w:r>
      <w:r w:rsidRPr="002C0FF2">
        <w:rPr>
          <w:rFonts w:ascii="Franklin Gothic Book" w:eastAsia="Meiryo" w:hAnsi="Franklin Gothic Book" w:cs="Cambria"/>
          <w:i/>
          <w:sz w:val="24"/>
          <w:szCs w:val="24"/>
        </w:rPr>
        <w:t>л</w:t>
      </w:r>
      <w:r w:rsidRPr="002C0FF2">
        <w:rPr>
          <w:rFonts w:ascii="Calibri" w:eastAsia="Meiryo" w:hAnsi="Calibri" w:cs="Calibri"/>
          <w:i/>
          <w:sz w:val="24"/>
          <w:szCs w:val="24"/>
        </w:rPr>
        <w:t>ѣ</w:t>
      </w:r>
      <w:r w:rsidRPr="002C0FF2">
        <w:rPr>
          <w:rFonts w:ascii="Franklin Gothic Book" w:eastAsia="Meiryo" w:hAnsi="Franklin Gothic Book" w:cs="Franklin Gothic Book"/>
          <w:i/>
          <w:sz w:val="24"/>
          <w:szCs w:val="24"/>
        </w:rPr>
        <w:t>тъ</w:t>
      </w:r>
      <w:r w:rsidRPr="002C0FF2">
        <w:rPr>
          <w:rFonts w:ascii="Franklin Gothic Book" w:eastAsia="Meiryo" w:hAnsi="Franklin Gothic Book"/>
          <w:i/>
          <w:sz w:val="24"/>
          <w:szCs w:val="24"/>
        </w:rPr>
        <w:t>.</w:t>
      </w:r>
      <w:r w:rsidRPr="002C0FF2">
        <w:rPr>
          <w:rFonts w:ascii="Franklin Gothic Book" w:eastAsia="Meiryo" w:hAnsi="Franklin Gothic Book"/>
          <w:sz w:val="24"/>
          <w:szCs w:val="24"/>
        </w:rPr>
        <w:t>»</w:t>
      </w:r>
      <w:r w:rsidRPr="002C0FF2">
        <w:rPr>
          <w:rStyle w:val="ac"/>
          <w:rFonts w:ascii="Franklin Gothic Book" w:eastAsia="Meiryo" w:hAnsi="Franklin Gothic Book"/>
          <w:sz w:val="24"/>
          <w:szCs w:val="24"/>
        </w:rPr>
        <w:footnoteReference w:id="253"/>
      </w:r>
      <w:r w:rsidRPr="002C0FF2">
        <w:rPr>
          <w:rFonts w:ascii="Franklin Gothic Book" w:eastAsia="Meiryo" w:hAnsi="Franklin Gothic Book"/>
          <w:sz w:val="24"/>
          <w:szCs w:val="24"/>
        </w:rPr>
        <w:t xml:space="preserve"> </w:t>
      </w:r>
    </w:p>
    <w:p w14:paraId="3CFCFB28" w14:textId="08618327" w:rsidR="0072586E" w:rsidRPr="002C0FF2" w:rsidRDefault="0072586E" w:rsidP="0072586E">
      <w:pPr>
        <w:tabs>
          <w:tab w:val="left" w:pos="5137"/>
        </w:tabs>
        <w:jc w:val="both"/>
        <w:rPr>
          <w:rFonts w:ascii="Franklin Gothic Book" w:eastAsia="Meiryo" w:hAnsi="Franklin Gothic Book"/>
          <w:sz w:val="24"/>
          <w:szCs w:val="24"/>
        </w:rPr>
      </w:pPr>
      <w:r w:rsidRPr="002C0FF2">
        <w:rPr>
          <w:rFonts w:ascii="Franklin Gothic Book" w:eastAsia="Meiryo" w:hAnsi="Franklin Gothic Book"/>
          <w:sz w:val="24"/>
          <w:szCs w:val="24"/>
        </w:rPr>
        <w:t>Он вечно борется с самим собой и никогда не может определиться, достичь уверенности в чём-либо, ищет истину на почве предрассудков, поэтому ничего в конечном счёте не находит, но</w:t>
      </w:r>
      <w:r w:rsidRPr="002C0FF2">
        <w:rPr>
          <w:rFonts w:ascii="Franklin Gothic Book" w:eastAsia="Meiryo" w:hAnsi="Franklin Gothic Book"/>
          <w:sz w:val="24"/>
          <w:szCs w:val="24"/>
        </w:rPr>
        <w:fldChar w:fldCharType="begin"/>
      </w:r>
      <w:r w:rsidRPr="002C0FF2">
        <w:rPr>
          <w:rFonts w:ascii="Franklin Gothic Book" w:hAnsi="Franklin Gothic Book"/>
        </w:rPr>
        <w:instrText xml:space="preserve"> XE "</w:instrText>
      </w:r>
      <w:r w:rsidRPr="002C0FF2">
        <w:rPr>
          <w:rFonts w:ascii="Franklin Gothic Book" w:eastAsia="Meiryo" w:hAnsi="Franklin Gothic Book" w:cs="Times New Roman"/>
          <w:sz w:val="28"/>
          <w:szCs w:val="20"/>
        </w:rPr>
        <w:instrText>но</w:instrText>
      </w:r>
      <w:r w:rsidRPr="002C0FF2">
        <w:rPr>
          <w:rFonts w:ascii="Franklin Gothic Book" w:hAnsi="Franklin Gothic Book"/>
        </w:rPr>
        <w:instrText xml:space="preserve">" </w:instrText>
      </w:r>
      <w:r w:rsidRPr="002C0FF2">
        <w:rPr>
          <w:rFonts w:ascii="Franklin Gothic Book" w:eastAsia="Meiryo" w:hAnsi="Franklin Gothic Book"/>
          <w:sz w:val="24"/>
          <w:szCs w:val="24"/>
        </w:rPr>
        <w:fldChar w:fldCharType="end"/>
      </w:r>
      <w:r w:rsidRPr="002C0FF2">
        <w:rPr>
          <w:rFonts w:ascii="Franklin Gothic Book" w:eastAsia="Meiryo" w:hAnsi="Franklin Gothic Book"/>
          <w:sz w:val="24"/>
          <w:szCs w:val="24"/>
        </w:rPr>
        <w:t xml:space="preserve"> остаётся один на один с собой, со своей деградацией, отчего и сталкивается с суицидальными позывами, даже будучи в </w:t>
      </w:r>
      <w:r w:rsidR="00157484">
        <w:rPr>
          <w:rFonts w:ascii="Franklin Gothic Book" w:eastAsia="Meiryo" w:hAnsi="Franklin Gothic Book"/>
          <w:sz w:val="24"/>
          <w:szCs w:val="24"/>
        </w:rPr>
        <w:t>«</w:t>
      </w:r>
      <w:r w:rsidRPr="002C0FF2">
        <w:rPr>
          <w:rFonts w:ascii="Franklin Gothic Book" w:eastAsia="Meiryo" w:hAnsi="Franklin Gothic Book"/>
          <w:sz w:val="24"/>
          <w:szCs w:val="24"/>
        </w:rPr>
        <w:t>счастливом</w:t>
      </w:r>
      <w:r w:rsidR="00157484">
        <w:rPr>
          <w:rFonts w:ascii="Franklin Gothic Book" w:eastAsia="Meiryo" w:hAnsi="Franklin Gothic Book"/>
          <w:sz w:val="24"/>
          <w:szCs w:val="24"/>
        </w:rPr>
        <w:t>»</w:t>
      </w:r>
      <w:r w:rsidRPr="002C0FF2">
        <w:rPr>
          <w:rFonts w:ascii="Franklin Gothic Book" w:eastAsia="Meiryo" w:hAnsi="Franklin Gothic Book"/>
          <w:sz w:val="24"/>
          <w:szCs w:val="24"/>
        </w:rPr>
        <w:t xml:space="preserve"> браке и в процветающем поместье. Он обнаружил великую ложь</w:t>
      </w:r>
      <w:r w:rsidRPr="002C0FF2">
        <w:rPr>
          <w:rFonts w:ascii="Franklin Gothic Book" w:eastAsia="Meiryo" w:hAnsi="Franklin Gothic Book"/>
          <w:sz w:val="24"/>
          <w:szCs w:val="24"/>
        </w:rPr>
        <w:fldChar w:fldCharType="begin"/>
      </w:r>
      <w:r w:rsidRPr="002C0FF2">
        <w:rPr>
          <w:rFonts w:ascii="Franklin Gothic Book" w:hAnsi="Franklin Gothic Book"/>
        </w:rPr>
        <w:instrText xml:space="preserve"> XE "</w:instrText>
      </w:r>
      <w:r w:rsidRPr="002C0FF2">
        <w:rPr>
          <w:rFonts w:ascii="Franklin Gothic Book" w:eastAsia="Meiryo" w:hAnsi="Franklin Gothic Book" w:cs="Cambria"/>
          <w:sz w:val="24"/>
          <w:szCs w:val="24"/>
        </w:rPr>
        <w:instrText>ложь</w:instrText>
      </w:r>
      <w:r w:rsidRPr="002C0FF2">
        <w:rPr>
          <w:rFonts w:ascii="Franklin Gothic Book" w:hAnsi="Franklin Gothic Book"/>
        </w:rPr>
        <w:instrText xml:space="preserve">" </w:instrText>
      </w:r>
      <w:r w:rsidRPr="002C0FF2">
        <w:rPr>
          <w:rFonts w:ascii="Franklin Gothic Book" w:eastAsia="Meiryo" w:hAnsi="Franklin Gothic Book"/>
          <w:sz w:val="24"/>
          <w:szCs w:val="24"/>
        </w:rPr>
        <w:fldChar w:fldCharType="end"/>
      </w:r>
      <w:r w:rsidRPr="002C0FF2">
        <w:rPr>
          <w:rFonts w:ascii="Franklin Gothic Book" w:eastAsia="Meiryo" w:hAnsi="Franklin Gothic Book"/>
          <w:sz w:val="24"/>
          <w:szCs w:val="24"/>
        </w:rPr>
        <w:t xml:space="preserve"> церкви, порицал и порицаем был, ведь</w:t>
      </w:r>
      <w:r w:rsidRPr="002C0FF2">
        <w:rPr>
          <w:rFonts w:ascii="Franklin Gothic Book" w:eastAsia="Meiryo" w:hAnsi="Franklin Gothic Book"/>
          <w:sz w:val="24"/>
          <w:szCs w:val="24"/>
        </w:rPr>
        <w:fldChar w:fldCharType="begin"/>
      </w:r>
      <w:r w:rsidRPr="002C0FF2">
        <w:rPr>
          <w:rFonts w:ascii="Franklin Gothic Book" w:hAnsi="Franklin Gothic Book"/>
        </w:rPr>
        <w:instrText xml:space="preserve"> XE "</w:instrText>
      </w:r>
      <w:r w:rsidRPr="002C0FF2">
        <w:rPr>
          <w:rFonts w:ascii="Franklin Gothic Book" w:eastAsia="Meiryo" w:hAnsi="Franklin Gothic Book" w:cs="Times New Roman"/>
          <w:sz w:val="28"/>
          <w:szCs w:val="20"/>
        </w:rPr>
        <w:instrText>ведь</w:instrText>
      </w:r>
      <w:r w:rsidRPr="002C0FF2">
        <w:rPr>
          <w:rFonts w:ascii="Franklin Gothic Book" w:hAnsi="Franklin Gothic Book"/>
        </w:rPr>
        <w:instrText xml:space="preserve">" </w:instrText>
      </w:r>
      <w:r w:rsidRPr="002C0FF2">
        <w:rPr>
          <w:rFonts w:ascii="Franklin Gothic Book" w:eastAsia="Meiryo" w:hAnsi="Franklin Gothic Book"/>
          <w:sz w:val="24"/>
          <w:szCs w:val="24"/>
        </w:rPr>
        <w:fldChar w:fldCharType="end"/>
      </w:r>
      <w:r w:rsidRPr="002C0FF2">
        <w:rPr>
          <w:rFonts w:ascii="Franklin Gothic Book" w:eastAsia="Meiryo" w:hAnsi="Franklin Gothic Book"/>
          <w:sz w:val="24"/>
          <w:szCs w:val="24"/>
        </w:rPr>
        <w:t xml:space="preserve"> этой лжи Лев Николаевич противопоставил собственные заблуждения о господстве добра и любви, о возможности прощения всех грехов и установления в мире противоречивых райских законов, с одной стороны близких к справедливости, с другой – к равенству; он просто хотел, чтобы всё было так, так просто и доступно, красочно и субъективно, ложно, зато приятно – это следствия защиты от самого себя. Лев Николаевич алкал спастись от самого себя.</w:t>
      </w:r>
    </w:p>
    <w:p w14:paraId="503C0F2A" w14:textId="34BD5354" w:rsidR="0072586E" w:rsidRPr="002C0FF2" w:rsidRDefault="0072586E" w:rsidP="0072586E">
      <w:pPr>
        <w:tabs>
          <w:tab w:val="left" w:pos="5137"/>
        </w:tabs>
        <w:jc w:val="both"/>
        <w:rPr>
          <w:rFonts w:ascii="Franklin Gothic Book" w:eastAsia="Meiryo" w:hAnsi="Franklin Gothic Book"/>
          <w:sz w:val="24"/>
          <w:szCs w:val="24"/>
        </w:rPr>
      </w:pPr>
      <w:r w:rsidRPr="002C0FF2">
        <w:rPr>
          <w:rFonts w:ascii="Franklin Gothic Book" w:eastAsia="Meiryo" w:hAnsi="Franklin Gothic Book"/>
          <w:sz w:val="24"/>
          <w:szCs w:val="24"/>
        </w:rPr>
        <w:t>Лев Николаевич Толстой своими пороками и идолами оставил шрам на мировой литературе, особенно на русской. За некоторыми исключениями его произведения скучны, полны лишнего, при сём бедны на существенное; в них отсутствует сердце, чувства, часто они близки к повседневной жизни народа, но</w:t>
      </w:r>
      <w:r w:rsidRPr="002C0FF2">
        <w:rPr>
          <w:rFonts w:ascii="Franklin Gothic Book" w:eastAsia="Meiryo" w:hAnsi="Franklin Gothic Book"/>
          <w:sz w:val="24"/>
          <w:szCs w:val="24"/>
        </w:rPr>
        <w:fldChar w:fldCharType="begin"/>
      </w:r>
      <w:r w:rsidRPr="002C0FF2">
        <w:rPr>
          <w:rFonts w:ascii="Franklin Gothic Book" w:hAnsi="Franklin Gothic Book"/>
        </w:rPr>
        <w:instrText xml:space="preserve"> XE "</w:instrText>
      </w:r>
      <w:r w:rsidRPr="002C0FF2">
        <w:rPr>
          <w:rFonts w:ascii="Franklin Gothic Book" w:eastAsia="Meiryo" w:hAnsi="Franklin Gothic Book" w:cs="Times New Roman"/>
          <w:sz w:val="28"/>
          <w:szCs w:val="20"/>
        </w:rPr>
        <w:instrText>но</w:instrText>
      </w:r>
      <w:r w:rsidRPr="002C0FF2">
        <w:rPr>
          <w:rFonts w:ascii="Franklin Gothic Book" w:hAnsi="Franklin Gothic Book"/>
        </w:rPr>
        <w:instrText xml:space="preserve">" </w:instrText>
      </w:r>
      <w:r w:rsidRPr="002C0FF2">
        <w:rPr>
          <w:rFonts w:ascii="Franklin Gothic Book" w:eastAsia="Meiryo" w:hAnsi="Franklin Gothic Book"/>
          <w:sz w:val="24"/>
          <w:szCs w:val="24"/>
        </w:rPr>
        <w:fldChar w:fldCharType="end"/>
      </w:r>
      <w:r w:rsidRPr="002C0FF2">
        <w:rPr>
          <w:rFonts w:ascii="Franklin Gothic Book" w:eastAsia="Meiryo" w:hAnsi="Franklin Gothic Book"/>
          <w:sz w:val="24"/>
          <w:szCs w:val="24"/>
        </w:rPr>
        <w:t xml:space="preserve"> всегда далеки от оного душевно и духовно, но всё же «нравятся» миллионам, ибо</w:t>
      </w:r>
      <w:r w:rsidRPr="002C0FF2">
        <w:rPr>
          <w:rFonts w:ascii="Franklin Gothic Book" w:eastAsia="Meiryo" w:hAnsi="Franklin Gothic Book"/>
          <w:sz w:val="24"/>
          <w:szCs w:val="24"/>
        </w:rPr>
        <w:fldChar w:fldCharType="begin"/>
      </w:r>
      <w:r w:rsidRPr="002C0FF2">
        <w:rPr>
          <w:rFonts w:ascii="Franklin Gothic Book" w:hAnsi="Franklin Gothic Book"/>
        </w:rPr>
        <w:instrText xml:space="preserve"> XE "</w:instrText>
      </w:r>
      <w:r w:rsidRPr="002C0FF2">
        <w:rPr>
          <w:rFonts w:ascii="Franklin Gothic Book" w:eastAsia="Meiryo" w:hAnsi="Franklin Gothic Book" w:cs="Times New Roman"/>
          <w:sz w:val="28"/>
          <w:szCs w:val="20"/>
        </w:rPr>
        <w:instrText>ибо</w:instrText>
      </w:r>
      <w:r w:rsidRPr="002C0FF2">
        <w:rPr>
          <w:rFonts w:ascii="Franklin Gothic Book" w:hAnsi="Franklin Gothic Book"/>
        </w:rPr>
        <w:instrText xml:space="preserve">" </w:instrText>
      </w:r>
      <w:r w:rsidRPr="002C0FF2">
        <w:rPr>
          <w:rFonts w:ascii="Franklin Gothic Book" w:eastAsia="Meiryo" w:hAnsi="Franklin Gothic Book"/>
          <w:sz w:val="24"/>
          <w:szCs w:val="24"/>
        </w:rPr>
        <w:fldChar w:fldCharType="end"/>
      </w:r>
      <w:r w:rsidRPr="002C0FF2">
        <w:rPr>
          <w:rFonts w:ascii="Franklin Gothic Book" w:eastAsia="Meiryo" w:hAnsi="Franklin Gothic Book"/>
          <w:sz w:val="24"/>
          <w:szCs w:val="24"/>
        </w:rPr>
        <w:t xml:space="preserve"> просты и бездумны, не требуют умственной работы и на самом деле</w:t>
      </w:r>
      <w:r w:rsidRPr="002C0FF2">
        <w:rPr>
          <w:rFonts w:ascii="Franklin Gothic Book" w:eastAsia="Meiryo" w:hAnsi="Franklin Gothic Book"/>
          <w:sz w:val="24"/>
          <w:szCs w:val="24"/>
        </w:rPr>
        <w:fldChar w:fldCharType="begin"/>
      </w:r>
      <w:r w:rsidRPr="002C0FF2">
        <w:rPr>
          <w:rFonts w:ascii="Franklin Gothic Book" w:hAnsi="Franklin Gothic Book"/>
        </w:rPr>
        <w:instrText xml:space="preserve"> XE "</w:instrText>
      </w:r>
      <w:r w:rsidRPr="002C0FF2">
        <w:rPr>
          <w:rFonts w:ascii="Franklin Gothic Book" w:eastAsia="Meiryo" w:hAnsi="Franklin Gothic Book" w:cs="Cambria"/>
          <w:sz w:val="24"/>
          <w:szCs w:val="24"/>
        </w:rPr>
        <w:instrText>на самом деле</w:instrText>
      </w:r>
      <w:r w:rsidRPr="002C0FF2">
        <w:rPr>
          <w:rFonts w:ascii="Franklin Gothic Book" w:hAnsi="Franklin Gothic Book"/>
        </w:rPr>
        <w:instrText xml:space="preserve">" </w:instrText>
      </w:r>
      <w:r w:rsidRPr="002C0FF2">
        <w:rPr>
          <w:rFonts w:ascii="Franklin Gothic Book" w:eastAsia="Meiryo" w:hAnsi="Franklin Gothic Book"/>
          <w:sz w:val="24"/>
          <w:szCs w:val="24"/>
        </w:rPr>
        <w:fldChar w:fldCharType="end"/>
      </w:r>
      <w:r w:rsidRPr="002C0FF2">
        <w:rPr>
          <w:rFonts w:ascii="Franklin Gothic Book" w:eastAsia="Meiryo" w:hAnsi="Franklin Gothic Book"/>
          <w:sz w:val="24"/>
          <w:szCs w:val="24"/>
        </w:rPr>
        <w:t xml:space="preserve"> её не достойны. Конечно, Лев Николаевич не бездарен, он не бумагомарака, но вредитель, о чём не догадывался, конечно, но осознания чего избегал бессознательно. </w:t>
      </w:r>
    </w:p>
    <w:p w14:paraId="2B1E8BBC" w14:textId="77777777" w:rsidR="0072586E" w:rsidRPr="002C0FF2" w:rsidRDefault="0072586E" w:rsidP="0072586E">
      <w:pPr>
        <w:tabs>
          <w:tab w:val="left" w:pos="5137"/>
        </w:tabs>
        <w:jc w:val="both"/>
        <w:rPr>
          <w:rFonts w:ascii="Franklin Gothic Book" w:eastAsia="Meiryo" w:hAnsi="Franklin Gothic Book"/>
          <w:sz w:val="24"/>
          <w:szCs w:val="24"/>
        </w:rPr>
      </w:pPr>
      <w:r w:rsidRPr="002C0FF2">
        <w:rPr>
          <w:rFonts w:ascii="Franklin Gothic Book" w:eastAsia="Meiryo" w:hAnsi="Franklin Gothic Book"/>
          <w:sz w:val="24"/>
          <w:szCs w:val="24"/>
        </w:rPr>
        <w:lastRenderedPageBreak/>
        <w:t>Весь мир</w:t>
      </w:r>
      <w:r w:rsidRPr="002C0FF2">
        <w:rPr>
          <w:rFonts w:ascii="Franklin Gothic Book" w:eastAsia="Meiryo" w:hAnsi="Franklin Gothic Book"/>
          <w:sz w:val="24"/>
          <w:szCs w:val="24"/>
        </w:rPr>
        <w:fldChar w:fldCharType="begin"/>
      </w:r>
      <w:r w:rsidRPr="002C0FF2">
        <w:rPr>
          <w:rFonts w:ascii="Franklin Gothic Book" w:hAnsi="Franklin Gothic Book"/>
        </w:rPr>
        <w:instrText xml:space="preserve"> XE "</w:instrText>
      </w:r>
      <w:r w:rsidRPr="002C0FF2">
        <w:rPr>
          <w:rFonts w:ascii="Franklin Gothic Book" w:eastAsia="Times New Roman" w:hAnsi="Franklin Gothic Book" w:cs="Times New Roman"/>
          <w:sz w:val="24"/>
          <w:szCs w:val="24"/>
          <w:lang w:eastAsia="ru-RU"/>
        </w:rPr>
        <w:instrText>мир</w:instrText>
      </w:r>
      <w:r w:rsidRPr="002C0FF2">
        <w:rPr>
          <w:rFonts w:ascii="Franklin Gothic Book" w:hAnsi="Franklin Gothic Book"/>
        </w:rPr>
        <w:instrText xml:space="preserve">" </w:instrText>
      </w:r>
      <w:r w:rsidRPr="002C0FF2">
        <w:rPr>
          <w:rFonts w:ascii="Franklin Gothic Book" w:eastAsia="Meiryo" w:hAnsi="Franklin Gothic Book"/>
          <w:sz w:val="24"/>
          <w:szCs w:val="24"/>
        </w:rPr>
        <w:fldChar w:fldCharType="end"/>
      </w:r>
      <w:r w:rsidRPr="002C0FF2">
        <w:rPr>
          <w:rFonts w:ascii="Franklin Gothic Book" w:eastAsia="Meiryo" w:hAnsi="Franklin Gothic Book"/>
          <w:sz w:val="24"/>
          <w:szCs w:val="24"/>
        </w:rPr>
        <w:t xml:space="preserve"> хоронил Льва Николаевича, весь мир «любил» его, описывая это множественно и в самых разных красках, однако никто в итоге не прислушался к заветам великого писателя. Такое лицемерие было свойственно и ему.</w:t>
      </w:r>
    </w:p>
    <w:p w14:paraId="4DE37E18" w14:textId="77777777" w:rsidR="0072586E" w:rsidRDefault="0072586E" w:rsidP="0072586E">
      <w:pPr>
        <w:tabs>
          <w:tab w:val="left" w:pos="5137"/>
        </w:tabs>
        <w:rPr>
          <w:rFonts w:asciiTheme="majorHAnsi" w:eastAsia="Meiryo" w:hAnsiTheme="majorHAnsi"/>
          <w:sz w:val="24"/>
          <w:szCs w:val="24"/>
        </w:rPr>
      </w:pPr>
    </w:p>
    <w:p w14:paraId="2B692D8B" w14:textId="77777777" w:rsidR="0072586E" w:rsidRPr="00AD6225" w:rsidRDefault="0072586E" w:rsidP="0072586E">
      <w:pPr>
        <w:pStyle w:val="8"/>
        <w:rPr>
          <w:rFonts w:eastAsia="Meiryo"/>
        </w:rPr>
      </w:pPr>
      <w:bookmarkStart w:id="67" w:name="_Toc469819897"/>
      <w:r w:rsidRPr="00AD6225">
        <w:rPr>
          <w:rFonts w:eastAsia="Meiryo"/>
        </w:rPr>
        <w:t>Достоевский</w:t>
      </w:r>
      <w:bookmarkEnd w:id="67"/>
    </w:p>
    <w:p w14:paraId="7D050AA1" w14:textId="77777777" w:rsidR="0072586E" w:rsidRPr="002C0FF2" w:rsidRDefault="0072586E" w:rsidP="0072586E">
      <w:pPr>
        <w:tabs>
          <w:tab w:val="left" w:pos="5137"/>
        </w:tabs>
        <w:jc w:val="both"/>
        <w:rPr>
          <w:rFonts w:ascii="Franklin Gothic Book" w:eastAsia="Meiryo" w:hAnsi="Franklin Gothic Book"/>
          <w:sz w:val="24"/>
          <w:szCs w:val="24"/>
        </w:rPr>
      </w:pPr>
      <w:r w:rsidRPr="002C0FF2">
        <w:rPr>
          <w:rFonts w:ascii="Franklin Gothic Book" w:eastAsia="Meiryo" w:hAnsi="Franklin Gothic Book"/>
          <w:sz w:val="24"/>
          <w:szCs w:val="24"/>
        </w:rPr>
        <w:t>Этот писатель знаком каждому мыслителю; его-то книги уместно рассматривать как с точки зрения литературы, так и с точки зрения философии, пусть и нет в них систематизирования или даже связи, как покажется многим. Фёдор Михайлович Достоевский оказал безграничное влияние на многих мыслящих людей, особенно на иррационалистических философов – я говорю не о мастерах бреда, а о Ф. Ницше, А. Камю и прочих гениях, внёсших большую лепту в человеческое сознание и творчество, даже в данную книгу, ибо</w:t>
      </w:r>
      <w:r w:rsidRPr="002C0FF2">
        <w:rPr>
          <w:rFonts w:ascii="Franklin Gothic Book" w:eastAsia="Meiryo" w:hAnsi="Franklin Gothic Book"/>
          <w:sz w:val="24"/>
          <w:szCs w:val="24"/>
        </w:rPr>
        <w:fldChar w:fldCharType="begin"/>
      </w:r>
      <w:r w:rsidRPr="002C0FF2">
        <w:rPr>
          <w:rFonts w:ascii="Franklin Gothic Book" w:hAnsi="Franklin Gothic Book"/>
        </w:rPr>
        <w:instrText xml:space="preserve"> XE "</w:instrText>
      </w:r>
      <w:r w:rsidRPr="002C0FF2">
        <w:rPr>
          <w:rFonts w:ascii="Franklin Gothic Book" w:eastAsia="Meiryo" w:hAnsi="Franklin Gothic Book" w:cs="Times New Roman"/>
          <w:sz w:val="28"/>
          <w:szCs w:val="20"/>
        </w:rPr>
        <w:instrText>ибо</w:instrText>
      </w:r>
      <w:r w:rsidRPr="002C0FF2">
        <w:rPr>
          <w:rFonts w:ascii="Franklin Gothic Book" w:hAnsi="Franklin Gothic Book"/>
        </w:rPr>
        <w:instrText xml:space="preserve">" </w:instrText>
      </w:r>
      <w:r w:rsidRPr="002C0FF2">
        <w:rPr>
          <w:rFonts w:ascii="Franklin Gothic Book" w:eastAsia="Meiryo" w:hAnsi="Franklin Gothic Book"/>
          <w:sz w:val="24"/>
          <w:szCs w:val="24"/>
        </w:rPr>
        <w:fldChar w:fldCharType="end"/>
      </w:r>
      <w:r w:rsidRPr="002C0FF2">
        <w:rPr>
          <w:rFonts w:ascii="Franklin Gothic Book" w:eastAsia="Meiryo" w:hAnsi="Franklin Gothic Book"/>
          <w:sz w:val="24"/>
          <w:szCs w:val="24"/>
        </w:rPr>
        <w:t xml:space="preserve"> на их учениях о ложности морали и безысходности я и планировал строить её изначально. Каждый вынес что-то своё из чистой мысли Достоевского; я же немного расскажу о нём да о ней.</w:t>
      </w:r>
    </w:p>
    <w:p w14:paraId="4575BA39" w14:textId="4ECA0466" w:rsidR="0072586E" w:rsidRPr="002C0FF2" w:rsidRDefault="0072586E" w:rsidP="0072586E">
      <w:pPr>
        <w:tabs>
          <w:tab w:val="left" w:pos="5137"/>
        </w:tabs>
        <w:jc w:val="both"/>
        <w:rPr>
          <w:rFonts w:ascii="Franklin Gothic Book" w:eastAsia="Meiryo" w:hAnsi="Franklin Gothic Book"/>
          <w:sz w:val="24"/>
          <w:szCs w:val="24"/>
        </w:rPr>
      </w:pPr>
      <w:r w:rsidRPr="002C0FF2">
        <w:rPr>
          <w:rFonts w:ascii="Franklin Gothic Book" w:eastAsia="Meiryo" w:hAnsi="Franklin Gothic Book"/>
          <w:sz w:val="24"/>
          <w:szCs w:val="24"/>
        </w:rPr>
        <w:t>Фёдор Михайлович Достоевский, этот гений, также является дегенератом и стоит в одном ряду с такими творцами как Л. Н. Толстой, Микеланджело</w:t>
      </w:r>
      <w:r w:rsidRPr="002C0FF2">
        <w:rPr>
          <w:rStyle w:val="ac"/>
          <w:rFonts w:ascii="Franklin Gothic Book" w:eastAsia="Meiryo" w:hAnsi="Franklin Gothic Book"/>
          <w:sz w:val="24"/>
          <w:szCs w:val="24"/>
        </w:rPr>
        <w:footnoteReference w:id="254"/>
      </w:r>
      <w:r w:rsidRPr="002C0FF2">
        <w:rPr>
          <w:rFonts w:ascii="Franklin Gothic Book" w:eastAsia="Meiryo" w:hAnsi="Franklin Gothic Book"/>
          <w:sz w:val="24"/>
          <w:szCs w:val="24"/>
        </w:rPr>
        <w:t>, Бетховен</w:t>
      </w:r>
      <w:r w:rsidRPr="002C0FF2">
        <w:rPr>
          <w:rStyle w:val="ac"/>
          <w:rFonts w:ascii="Franklin Gothic Book" w:eastAsia="Meiryo" w:hAnsi="Franklin Gothic Book"/>
          <w:sz w:val="24"/>
          <w:szCs w:val="24"/>
        </w:rPr>
        <w:footnoteReference w:id="255"/>
      </w:r>
      <w:r w:rsidRPr="002C0FF2">
        <w:rPr>
          <w:rFonts w:ascii="Franklin Gothic Book" w:eastAsia="Meiryo" w:hAnsi="Franklin Gothic Book"/>
          <w:sz w:val="24"/>
          <w:szCs w:val="24"/>
        </w:rPr>
        <w:t>, Руссо, Моцарт и прочими</w:t>
      </w:r>
      <w:r w:rsidRPr="002C0FF2">
        <w:rPr>
          <w:rStyle w:val="ac"/>
          <w:rFonts w:ascii="Franklin Gothic Book" w:eastAsia="Meiryo" w:hAnsi="Franklin Gothic Book"/>
          <w:sz w:val="24"/>
          <w:szCs w:val="24"/>
        </w:rPr>
        <w:footnoteReference w:id="256"/>
      </w:r>
      <w:r w:rsidRPr="002C0FF2">
        <w:rPr>
          <w:rFonts w:ascii="Franklin Gothic Book" w:eastAsia="Meiryo" w:hAnsi="Franklin Gothic Book"/>
          <w:sz w:val="24"/>
          <w:szCs w:val="24"/>
        </w:rPr>
        <w:t>. Его отец был пьяницей и садистом, скупым и мнительным, за что однажды и задушен крестьянами; мать умерла ещё раньше – от туберкулёза, но</w:t>
      </w:r>
      <w:r w:rsidRPr="002C0FF2">
        <w:rPr>
          <w:rFonts w:ascii="Franklin Gothic Book" w:eastAsia="Meiryo" w:hAnsi="Franklin Gothic Book"/>
          <w:sz w:val="24"/>
          <w:szCs w:val="24"/>
        </w:rPr>
        <w:fldChar w:fldCharType="begin"/>
      </w:r>
      <w:r w:rsidRPr="002C0FF2">
        <w:rPr>
          <w:rFonts w:ascii="Franklin Gothic Book" w:hAnsi="Franklin Gothic Book"/>
        </w:rPr>
        <w:instrText xml:space="preserve"> XE "</w:instrText>
      </w:r>
      <w:r w:rsidRPr="002C0FF2">
        <w:rPr>
          <w:rFonts w:ascii="Franklin Gothic Book" w:eastAsia="Meiryo" w:hAnsi="Franklin Gothic Book" w:cs="Times New Roman"/>
          <w:sz w:val="28"/>
          <w:szCs w:val="20"/>
        </w:rPr>
        <w:instrText>но</w:instrText>
      </w:r>
      <w:r w:rsidRPr="002C0FF2">
        <w:rPr>
          <w:rFonts w:ascii="Franklin Gothic Book" w:hAnsi="Franklin Gothic Book"/>
        </w:rPr>
        <w:instrText xml:space="preserve">" </w:instrText>
      </w:r>
      <w:r w:rsidRPr="002C0FF2">
        <w:rPr>
          <w:rFonts w:ascii="Franklin Gothic Book" w:eastAsia="Meiryo" w:hAnsi="Franklin Gothic Book"/>
          <w:sz w:val="24"/>
          <w:szCs w:val="24"/>
        </w:rPr>
        <w:fldChar w:fldCharType="end"/>
      </w:r>
      <w:r w:rsidRPr="002C0FF2">
        <w:rPr>
          <w:rFonts w:ascii="Franklin Gothic Book" w:eastAsia="Meiryo" w:hAnsi="Franklin Gothic Book"/>
          <w:sz w:val="24"/>
          <w:szCs w:val="24"/>
        </w:rPr>
        <w:t xml:space="preserve"> это не остановило развитие у будущего писателя так называемого Эдипова комплекса, о котором часто писал Фрейд и которому Достоевский посвятил «Подростка», один из самых известных своих романов</w:t>
      </w:r>
      <w:r w:rsidR="006229D0">
        <w:rPr>
          <w:rFonts w:ascii="Franklin Gothic Book" w:eastAsia="Meiryo" w:hAnsi="Franklin Gothic Book"/>
          <w:sz w:val="24"/>
          <w:szCs w:val="24"/>
        </w:rPr>
        <w:t xml:space="preserve"> (тот входит в пятёрку основных, наряду с «Идиотом», «Бесами», «Братьями Карамазовыми» и «Преступлением и наказанием»)</w:t>
      </w:r>
      <w:r w:rsidRPr="002C0FF2">
        <w:rPr>
          <w:rFonts w:ascii="Franklin Gothic Book" w:eastAsia="Meiryo" w:hAnsi="Franklin Gothic Book"/>
          <w:sz w:val="24"/>
          <w:szCs w:val="24"/>
        </w:rPr>
        <w:t>. Достоевский ненавидел своего отца, обладал эпилепсией, малокровием, расточительностью, боялся животных; он был подвержен припадкам ипохондрии и часто искал одиночества, дабы в тишине придаваться инцестуозным фантазиями. А это, наряду с садомазохистскими наклонностями и анальным эротизмом (вседневные запоры), говорит о психической импотенции писателя, а также о его склонности к педофилии.</w:t>
      </w:r>
      <w:r w:rsidRPr="002C0FF2">
        <w:rPr>
          <w:rStyle w:val="ac"/>
          <w:rFonts w:ascii="Franklin Gothic Book" w:eastAsia="Meiryo" w:hAnsi="Franklin Gothic Book"/>
          <w:sz w:val="24"/>
          <w:szCs w:val="24"/>
        </w:rPr>
        <w:footnoteReference w:id="257"/>
      </w:r>
    </w:p>
    <w:p w14:paraId="507600BC" w14:textId="77777777" w:rsidR="0072586E" w:rsidRDefault="0072586E" w:rsidP="0072586E">
      <w:pPr>
        <w:tabs>
          <w:tab w:val="left" w:pos="5137"/>
        </w:tabs>
        <w:jc w:val="both"/>
        <w:rPr>
          <w:rFonts w:ascii="Franklin Gothic Book" w:eastAsia="Meiryo" w:hAnsi="Franklin Gothic Book"/>
          <w:sz w:val="24"/>
          <w:szCs w:val="24"/>
        </w:rPr>
      </w:pPr>
      <w:r w:rsidRPr="002C0FF2">
        <w:rPr>
          <w:rFonts w:ascii="Franklin Gothic Book" w:eastAsia="Meiryo" w:hAnsi="Franklin Gothic Book"/>
          <w:sz w:val="24"/>
          <w:szCs w:val="24"/>
        </w:rPr>
        <w:t>Имелись и признаки шизофрении, а в первую очередь – амбивалентность, хотя здесь сыграли роль и внешние обстоятельства, сами люди</w:t>
      </w:r>
      <w:r w:rsidRPr="002C0FF2">
        <w:rPr>
          <w:rFonts w:ascii="Franklin Gothic Book" w:eastAsia="Meiryo" w:hAnsi="Franklin Gothic Book"/>
          <w:sz w:val="24"/>
          <w:szCs w:val="24"/>
        </w:rPr>
        <w:fldChar w:fldCharType="begin"/>
      </w:r>
      <w:r w:rsidRPr="002C0FF2">
        <w:rPr>
          <w:rFonts w:ascii="Franklin Gothic Book" w:hAnsi="Franklin Gothic Book"/>
        </w:rPr>
        <w:instrText xml:space="preserve"> XE "</w:instrText>
      </w:r>
      <w:r w:rsidRPr="002C0FF2">
        <w:rPr>
          <w:rFonts w:ascii="Franklin Gothic Book" w:eastAsia="Meiryo" w:hAnsi="Franklin Gothic Book"/>
          <w:sz w:val="24"/>
          <w:szCs w:val="24"/>
        </w:rPr>
        <w:instrText>люди</w:instrText>
      </w:r>
      <w:r w:rsidRPr="002C0FF2">
        <w:rPr>
          <w:rFonts w:ascii="Franklin Gothic Book" w:hAnsi="Franklin Gothic Book"/>
        </w:rPr>
        <w:instrText xml:space="preserve">" </w:instrText>
      </w:r>
      <w:r w:rsidRPr="002C0FF2">
        <w:rPr>
          <w:rFonts w:ascii="Franklin Gothic Book" w:eastAsia="Meiryo" w:hAnsi="Franklin Gothic Book"/>
          <w:sz w:val="24"/>
          <w:szCs w:val="24"/>
        </w:rPr>
        <w:fldChar w:fldCharType="end"/>
      </w:r>
      <w:r w:rsidRPr="002C0FF2">
        <w:rPr>
          <w:rFonts w:ascii="Franklin Gothic Book" w:eastAsia="Meiryo" w:hAnsi="Franklin Gothic Book"/>
          <w:sz w:val="24"/>
          <w:szCs w:val="24"/>
        </w:rPr>
        <w:t>, окружавшие гения всю жизнь</w:t>
      </w:r>
      <w:r w:rsidRPr="002C0FF2">
        <w:rPr>
          <w:rFonts w:ascii="Franklin Gothic Book" w:eastAsia="Meiryo" w:hAnsi="Franklin Gothic Book"/>
          <w:sz w:val="24"/>
          <w:szCs w:val="24"/>
        </w:rPr>
        <w:fldChar w:fldCharType="begin"/>
      </w:r>
      <w:r w:rsidRPr="002C0FF2">
        <w:rPr>
          <w:rFonts w:ascii="Franklin Gothic Book" w:hAnsi="Franklin Gothic Book"/>
        </w:rPr>
        <w:instrText xml:space="preserve"> XE "</w:instrText>
      </w:r>
      <w:r w:rsidRPr="002C0FF2">
        <w:rPr>
          <w:rFonts w:ascii="Franklin Gothic Book" w:eastAsia="Times New Roman" w:hAnsi="Franklin Gothic Book" w:cs="Times New Roman"/>
          <w:sz w:val="24"/>
          <w:szCs w:val="24"/>
          <w:lang w:eastAsia="ru-RU"/>
        </w:rPr>
        <w:instrText>жизнь</w:instrText>
      </w:r>
      <w:r w:rsidRPr="002C0FF2">
        <w:rPr>
          <w:rFonts w:ascii="Franklin Gothic Book" w:hAnsi="Franklin Gothic Book"/>
        </w:rPr>
        <w:instrText xml:space="preserve">" </w:instrText>
      </w:r>
      <w:r w:rsidRPr="002C0FF2">
        <w:rPr>
          <w:rFonts w:ascii="Franklin Gothic Book" w:eastAsia="Meiryo" w:hAnsi="Franklin Gothic Book"/>
          <w:sz w:val="24"/>
          <w:szCs w:val="24"/>
        </w:rPr>
        <w:fldChar w:fldCharType="end"/>
      </w:r>
      <w:r w:rsidRPr="002C0FF2">
        <w:rPr>
          <w:rFonts w:ascii="Franklin Gothic Book" w:eastAsia="Meiryo" w:hAnsi="Franklin Gothic Book"/>
          <w:sz w:val="24"/>
          <w:szCs w:val="24"/>
        </w:rPr>
        <w:t>, влиявшие на него своими пороками и его пороки пробуждавшими, оттого-то в романах Достоевского там много грязи, страдания и амбивалентности. Но эта грязь живая, знакомая ему, о ней он пишет в каждом произведении, на первый план ставя проблему глобальную, но</w:t>
      </w:r>
      <w:r w:rsidRPr="002C0FF2">
        <w:rPr>
          <w:rFonts w:ascii="Franklin Gothic Book" w:eastAsia="Meiryo" w:hAnsi="Franklin Gothic Book"/>
          <w:sz w:val="24"/>
          <w:szCs w:val="24"/>
        </w:rPr>
        <w:fldChar w:fldCharType="begin"/>
      </w:r>
      <w:r w:rsidRPr="002C0FF2">
        <w:rPr>
          <w:rFonts w:ascii="Franklin Gothic Book" w:hAnsi="Franklin Gothic Book"/>
        </w:rPr>
        <w:instrText xml:space="preserve"> XE "</w:instrText>
      </w:r>
      <w:r w:rsidRPr="002C0FF2">
        <w:rPr>
          <w:rFonts w:ascii="Franklin Gothic Book" w:eastAsia="Meiryo" w:hAnsi="Franklin Gothic Book" w:cs="Times New Roman"/>
          <w:sz w:val="28"/>
          <w:szCs w:val="20"/>
        </w:rPr>
        <w:instrText>но</w:instrText>
      </w:r>
      <w:r w:rsidRPr="002C0FF2">
        <w:rPr>
          <w:rFonts w:ascii="Franklin Gothic Book" w:hAnsi="Franklin Gothic Book"/>
        </w:rPr>
        <w:instrText xml:space="preserve">" </w:instrText>
      </w:r>
      <w:r w:rsidRPr="002C0FF2">
        <w:rPr>
          <w:rFonts w:ascii="Franklin Gothic Book" w:eastAsia="Meiryo" w:hAnsi="Franklin Gothic Book"/>
          <w:sz w:val="24"/>
          <w:szCs w:val="24"/>
        </w:rPr>
        <w:fldChar w:fldCharType="end"/>
      </w:r>
      <w:r w:rsidRPr="002C0FF2">
        <w:rPr>
          <w:rFonts w:ascii="Franklin Gothic Book" w:eastAsia="Meiryo" w:hAnsi="Franklin Gothic Book"/>
          <w:sz w:val="24"/>
          <w:szCs w:val="24"/>
        </w:rPr>
        <w:t xml:space="preserve"> в мелочах отображая себя самого, чему и стали причиной бессознательные детерминанты художественного творчества. Его обвиняли в больных романах, </w:t>
      </w:r>
      <w:r w:rsidRPr="002C0FF2">
        <w:rPr>
          <w:rFonts w:ascii="Franklin Gothic Book" w:eastAsia="Meiryo" w:hAnsi="Franklin Gothic Book"/>
          <w:sz w:val="24"/>
          <w:szCs w:val="24"/>
        </w:rPr>
        <w:lastRenderedPageBreak/>
        <w:t>больных героях, а он лишь показывал реальность, обличая её безотчётно, обличая так и самих обвинителей, но негативной чертой стало то, что сам Достоевский не понимал этого, поэтому и суть его произведений открылась мне уже после обретения известного ЗНАНИЯ, но не привела к нему, как того хотелось бы.</w:t>
      </w:r>
    </w:p>
    <w:p w14:paraId="5A0718F1" w14:textId="77777777" w:rsidR="0079685F" w:rsidRDefault="0079685F" w:rsidP="0072586E">
      <w:pPr>
        <w:tabs>
          <w:tab w:val="left" w:pos="5137"/>
        </w:tabs>
        <w:jc w:val="both"/>
        <w:rPr>
          <w:rFonts w:ascii="Franklin Gothic Book" w:eastAsia="Meiryo" w:hAnsi="Franklin Gothic Book"/>
          <w:sz w:val="24"/>
          <w:szCs w:val="24"/>
        </w:rPr>
      </w:pPr>
    </w:p>
    <w:p w14:paraId="5D54BDED" w14:textId="77777777" w:rsidR="0079685F" w:rsidRDefault="0079685F" w:rsidP="0079685F">
      <w:pPr>
        <w:pStyle w:val="8"/>
        <w:rPr>
          <w:rFonts w:eastAsia="Meiryo"/>
        </w:rPr>
      </w:pPr>
      <w:r>
        <w:rPr>
          <w:rFonts w:eastAsia="Meiryo"/>
        </w:rPr>
        <w:t>Фридрих Ницше</w:t>
      </w:r>
    </w:p>
    <w:p w14:paraId="170707EA" w14:textId="77777777" w:rsidR="00234B3C" w:rsidRDefault="0079685F" w:rsidP="0072586E">
      <w:pPr>
        <w:tabs>
          <w:tab w:val="left" w:pos="5137"/>
        </w:tabs>
        <w:jc w:val="both"/>
        <w:rPr>
          <w:rFonts w:ascii="Franklin Gothic Book" w:eastAsia="Meiryo" w:hAnsi="Franklin Gothic Book"/>
          <w:sz w:val="24"/>
          <w:szCs w:val="24"/>
        </w:rPr>
      </w:pPr>
      <w:r>
        <w:rPr>
          <w:rFonts w:ascii="Franklin Gothic Book" w:eastAsia="Meiryo" w:hAnsi="Franklin Gothic Book"/>
          <w:sz w:val="24"/>
          <w:szCs w:val="24"/>
        </w:rPr>
        <w:t>Фридрих Ницше являлся одной из самых заметных и противоречивых личностей в европейской философии; он указал на существенные дефекты существовавшей в его время общественной морали, а также продвигался в сторону концепции сверхчеловека, но его учение, как принято, в последующее время несколько раз искажалось; после себя Фридрих оставил множество гениальных и многословных трудов, но параллельно с его гениальностью имело место серьёзное вырождение</w:t>
      </w:r>
      <w:r w:rsidR="00CC48D8">
        <w:rPr>
          <w:rFonts w:ascii="Franklin Gothic Book" w:eastAsia="Meiryo" w:hAnsi="Franklin Gothic Book"/>
          <w:sz w:val="24"/>
          <w:szCs w:val="24"/>
        </w:rPr>
        <w:t>. Тем не менее, этот человек заслуживает уважения каждого, хотя, быть может, я один могу понять и прочувствовать причины этого: всю жизнь из-за болезней и прочих причин Фридрих проходил через сложности и страдания, которые никогда не испытывают здоровые и нормальные люди именно в силу их здравия и нормальности, но при этом великий философ справедливо чувствовал своё духовное превосходство над большинством окружавших его людей и стремился к вечно</w:t>
      </w:r>
      <w:r w:rsidR="00F9507C">
        <w:rPr>
          <w:rFonts w:ascii="Franklin Gothic Book" w:eastAsia="Meiryo" w:hAnsi="Franklin Gothic Book"/>
          <w:sz w:val="24"/>
          <w:szCs w:val="24"/>
        </w:rPr>
        <w:t>му</w:t>
      </w:r>
      <w:r w:rsidR="00CC48D8">
        <w:rPr>
          <w:rFonts w:ascii="Franklin Gothic Book" w:eastAsia="Meiryo" w:hAnsi="Franklin Gothic Book"/>
          <w:sz w:val="24"/>
          <w:szCs w:val="24"/>
        </w:rPr>
        <w:t xml:space="preserve"> самосовершенствованию</w:t>
      </w:r>
      <w:r w:rsidR="00F9507C">
        <w:rPr>
          <w:rStyle w:val="ac"/>
          <w:rFonts w:ascii="Franklin Gothic Book" w:eastAsia="Meiryo" w:hAnsi="Franklin Gothic Book"/>
          <w:sz w:val="24"/>
          <w:szCs w:val="24"/>
        </w:rPr>
        <w:footnoteReference w:id="258"/>
      </w:r>
      <w:r w:rsidR="00CC48D8">
        <w:rPr>
          <w:rFonts w:ascii="Franklin Gothic Book" w:eastAsia="Meiryo" w:hAnsi="Franklin Gothic Book"/>
          <w:sz w:val="24"/>
          <w:szCs w:val="24"/>
        </w:rPr>
        <w:t xml:space="preserve">; будучи ущемляемым свои недугами, путём непрерывной борьбы к концу жизни он смог стать на порядок лучше тех, кто изначально имел над ним преимущества. Всё же, </w:t>
      </w:r>
      <w:r w:rsidR="00234B3C">
        <w:rPr>
          <w:rFonts w:ascii="Franklin Gothic Book" w:eastAsia="Meiryo" w:hAnsi="Franklin Gothic Book"/>
          <w:sz w:val="24"/>
          <w:szCs w:val="24"/>
        </w:rPr>
        <w:t>факт вырождения этого философа говорит как о патологичности многих направлений искусства, так и о том, что многие гении являются дегенератами и по определению в общем случае их деятельность направлена на вред, а потому не следует тут же принимать жизненную позицию разных философов и писателей, если вдруг она вам понравилась.</w:t>
      </w:r>
    </w:p>
    <w:p w14:paraId="03C7552F" w14:textId="4811A417" w:rsidR="0079685F" w:rsidRPr="002C0FF2" w:rsidRDefault="00234B3C" w:rsidP="0072586E">
      <w:pPr>
        <w:tabs>
          <w:tab w:val="left" w:pos="5137"/>
        </w:tabs>
        <w:jc w:val="both"/>
        <w:rPr>
          <w:rFonts w:ascii="Franklin Gothic Book" w:eastAsia="Meiryo" w:hAnsi="Franklin Gothic Book"/>
          <w:sz w:val="24"/>
          <w:szCs w:val="24"/>
        </w:rPr>
      </w:pPr>
      <w:r>
        <w:rPr>
          <w:rFonts w:ascii="Franklin Gothic Book" w:eastAsia="Meiryo" w:hAnsi="Franklin Gothic Book"/>
          <w:sz w:val="24"/>
          <w:szCs w:val="24"/>
        </w:rPr>
        <w:t>Случай Фридриха Ницше является немало интересным примером вырождения. Его мать была снаружи здоровой и нормальной (её дегенерация имелась в генах в рецессивной форме), но две тёти по линии матери страдали психическими заболеваниями, одна из них в итоге самоубилась, один из дядьёв по той же линии стал помешанным в старости и закончил жизнь в психушке; отец Фридриха был странным человеком, любил сидеть на кресле и молча смотреть в одну точку, а в возрасте 35-ти лет</w:t>
      </w:r>
      <w:r w:rsidR="007C428E">
        <w:rPr>
          <w:rFonts w:ascii="Franklin Gothic Book" w:eastAsia="Meiryo" w:hAnsi="Franklin Gothic Book"/>
          <w:sz w:val="24"/>
          <w:szCs w:val="24"/>
        </w:rPr>
        <w:t xml:space="preserve"> вдруг стал испытывать желудочный дискомфорт, головные боли, через несколько недель ослеп и ещё через неделю умер. Фридрих имел сестру, которая унаследовала здоровье матери и прожила довольно долгу</w:t>
      </w:r>
      <w:r w:rsidR="00A2031D">
        <w:rPr>
          <w:rFonts w:ascii="Franklin Gothic Book" w:eastAsia="Meiryo" w:hAnsi="Franklin Gothic Book"/>
          <w:sz w:val="24"/>
          <w:szCs w:val="24"/>
        </w:rPr>
        <w:t>ю</w:t>
      </w:r>
      <w:r w:rsidR="007C428E">
        <w:rPr>
          <w:rFonts w:ascii="Franklin Gothic Book" w:eastAsia="Meiryo" w:hAnsi="Franklin Gothic Book"/>
          <w:sz w:val="24"/>
          <w:szCs w:val="24"/>
        </w:rPr>
        <w:t xml:space="preserve"> благополучную жизнь, чего не скажешь о парне: в детстве обнаружены миопия и анизокория, проблемы со зрением, общая болезненность, примерно от совершеннолетия и до конца жизни его мучили головные боли (мигрени – признак серьёзной дегенерации и болезней мозга; у Ницше мигрени наблюдались не менее трети года каждый год)</w:t>
      </w:r>
      <w:r w:rsidR="00F16EA3">
        <w:rPr>
          <w:rFonts w:ascii="Franklin Gothic Book" w:eastAsia="Meiryo" w:hAnsi="Franklin Gothic Book"/>
          <w:sz w:val="24"/>
          <w:szCs w:val="24"/>
        </w:rPr>
        <w:t>; с двадцати одного года – приступы ревматизма, примерно тогда же – постоянные застойные явления в чередовании с диареей; ещё через пять лет философ отправился на франко-прусскую войну, где подхватил серьёзную инфекцию, спровоцировавшую</w:t>
      </w:r>
      <w:r w:rsidR="00A2031D">
        <w:rPr>
          <w:rFonts w:ascii="Franklin Gothic Book" w:eastAsia="Meiryo" w:hAnsi="Franklin Gothic Book"/>
          <w:sz w:val="24"/>
          <w:szCs w:val="24"/>
        </w:rPr>
        <w:t xml:space="preserve"> (так принято считать)</w:t>
      </w:r>
      <w:r w:rsidR="00F16EA3">
        <w:rPr>
          <w:rFonts w:ascii="Franklin Gothic Book" w:eastAsia="Meiryo" w:hAnsi="Franklin Gothic Book"/>
          <w:sz w:val="24"/>
          <w:szCs w:val="24"/>
        </w:rPr>
        <w:t xml:space="preserve"> желудочные боли, отторжение пищи и бессонницу,</w:t>
      </w:r>
      <w:r w:rsidR="007C428E">
        <w:rPr>
          <w:rFonts w:ascii="Franklin Gothic Book" w:eastAsia="Meiryo" w:hAnsi="Franklin Gothic Book"/>
          <w:sz w:val="24"/>
          <w:szCs w:val="24"/>
        </w:rPr>
        <w:t xml:space="preserve"> </w:t>
      </w:r>
      <w:r w:rsidR="00F16EA3">
        <w:rPr>
          <w:rFonts w:ascii="Franklin Gothic Book" w:eastAsia="Meiryo" w:hAnsi="Franklin Gothic Book"/>
          <w:sz w:val="24"/>
          <w:szCs w:val="24"/>
        </w:rPr>
        <w:t>затем периодически возникала временная неспособность писать и читать</w:t>
      </w:r>
      <w:r w:rsidR="000D0AD2">
        <w:rPr>
          <w:rFonts w:ascii="Franklin Gothic Book" w:eastAsia="Meiryo" w:hAnsi="Franklin Gothic Book"/>
          <w:sz w:val="24"/>
          <w:szCs w:val="24"/>
        </w:rPr>
        <w:t>, что свойственно многим писателям; примерно в 33 года головные б</w:t>
      </w:r>
      <w:r w:rsidR="00A2031D">
        <w:rPr>
          <w:rFonts w:ascii="Franklin Gothic Book" w:eastAsia="Meiryo" w:hAnsi="Franklin Gothic Book"/>
          <w:sz w:val="24"/>
          <w:szCs w:val="24"/>
        </w:rPr>
        <w:t>о</w:t>
      </w:r>
      <w:r w:rsidR="000D0AD2">
        <w:rPr>
          <w:rFonts w:ascii="Franklin Gothic Book" w:eastAsia="Meiryo" w:hAnsi="Franklin Gothic Book"/>
          <w:sz w:val="24"/>
          <w:szCs w:val="24"/>
        </w:rPr>
        <w:t>ли начинают значительно мешать ему в работе преподавателя, в то же время страдает от того, что никто не понимает его книги, через три года Ницше увольняется из Базельского университета и начинает вести жизнь «странствующего философа»;</w:t>
      </w:r>
      <w:r w:rsidR="00B60183">
        <w:rPr>
          <w:rFonts w:ascii="Franklin Gothic Book" w:eastAsia="Meiryo" w:hAnsi="Franklin Gothic Book"/>
          <w:sz w:val="24"/>
          <w:szCs w:val="24"/>
        </w:rPr>
        <w:t xml:space="preserve"> с того времени физическое состояние несколько улучшается, но страдает психика; через десять лет в связи с серьёзным помрачением сознания, несколькими инсультами, эпилепсией госпитализирован в </w:t>
      </w:r>
      <w:r w:rsidR="00B60183">
        <w:rPr>
          <w:rFonts w:ascii="Franklin Gothic Book" w:eastAsia="Meiryo" w:hAnsi="Franklin Gothic Book"/>
          <w:sz w:val="24"/>
          <w:szCs w:val="24"/>
        </w:rPr>
        <w:lastRenderedPageBreak/>
        <w:t>психушку, где ему поставили диагноз третичного мозгового сифилиса</w:t>
      </w:r>
      <w:r w:rsidR="00F9507C">
        <w:rPr>
          <w:rFonts w:ascii="Franklin Gothic Book" w:eastAsia="Meiryo" w:hAnsi="Franklin Gothic Book"/>
          <w:sz w:val="24"/>
          <w:szCs w:val="24"/>
        </w:rPr>
        <w:t>, хотя тогда ещё точно не умели устанавливать достоверность сифилиса, да и есть подозрения, что Ницше всегда был девственником, а сейчас считается, что основной его болезнью была лобно-височная деменция</w:t>
      </w:r>
      <w:r w:rsidR="008839EF">
        <w:rPr>
          <w:rFonts w:ascii="Franklin Gothic Book" w:eastAsia="Meiryo" w:hAnsi="Franklin Gothic Book"/>
          <w:sz w:val="24"/>
          <w:szCs w:val="24"/>
        </w:rPr>
        <w:t xml:space="preserve"> в сочетании с шизофренией</w:t>
      </w:r>
      <w:r w:rsidR="00B60183">
        <w:rPr>
          <w:rFonts w:ascii="Franklin Gothic Book" w:eastAsia="Meiryo" w:hAnsi="Franklin Gothic Book"/>
          <w:sz w:val="24"/>
          <w:szCs w:val="24"/>
        </w:rPr>
        <w:t>; вдобавок – центральный хориоретинит. В Базеле у него обнаружили сходящееся косоглазие и асимметрию лица по разным пунктам;</w:t>
      </w:r>
      <w:r w:rsidR="00BD47DD">
        <w:rPr>
          <w:rFonts w:ascii="Franklin Gothic Book" w:eastAsia="Meiryo" w:hAnsi="Franklin Gothic Book"/>
          <w:sz w:val="24"/>
          <w:szCs w:val="24"/>
        </w:rPr>
        <w:t xml:space="preserve"> в Йене, сверх этого,</w:t>
      </w:r>
      <w:r w:rsidR="000D0AD2">
        <w:rPr>
          <w:rFonts w:ascii="Franklin Gothic Book" w:eastAsia="Meiryo" w:hAnsi="Franklin Gothic Book"/>
          <w:sz w:val="24"/>
          <w:szCs w:val="24"/>
        </w:rPr>
        <w:t xml:space="preserve"> </w:t>
      </w:r>
      <w:r w:rsidR="00BD47DD">
        <w:rPr>
          <w:rFonts w:ascii="Franklin Gothic Book" w:eastAsia="Meiryo" w:hAnsi="Franklin Gothic Book"/>
          <w:sz w:val="24"/>
          <w:szCs w:val="24"/>
        </w:rPr>
        <w:t>зафиксировали асимметричную походку</w:t>
      </w:r>
      <w:r w:rsidR="000D0AD2">
        <w:rPr>
          <w:rFonts w:ascii="Franklin Gothic Book" w:eastAsia="Meiryo" w:hAnsi="Franklin Gothic Book"/>
          <w:sz w:val="24"/>
          <w:szCs w:val="24"/>
        </w:rPr>
        <w:t xml:space="preserve"> </w:t>
      </w:r>
      <w:r w:rsidR="00BD47DD">
        <w:rPr>
          <w:rFonts w:ascii="Franklin Gothic Book" w:eastAsia="Meiryo" w:hAnsi="Franklin Gothic Book"/>
          <w:sz w:val="24"/>
          <w:szCs w:val="24"/>
        </w:rPr>
        <w:t xml:space="preserve">(одно плечо поднимал выше другого и выпячивал – последствие инсульта); там же он стал проявлять психопатологические симптомы: требовал исполнения своих не существовавших музыкальных шедевров, впадал в приступы гнева, пил мочу из своих ботинок, жрал говно; через год его выписали, затем Ницше потерял память и музыкальные способности, не мог сам вставать на ноги, страдал расстройствами речи, через 10 лет тихо умер в кресле. </w:t>
      </w:r>
      <w:r w:rsidR="00F9507C">
        <w:rPr>
          <w:rFonts w:ascii="Franklin Gothic Book" w:eastAsia="Meiryo" w:hAnsi="Franklin Gothic Book"/>
          <w:sz w:val="24"/>
          <w:szCs w:val="24"/>
        </w:rPr>
        <w:t>Также Ницше начал к концу жизни страдать бредовыми идеями</w:t>
      </w:r>
      <w:r w:rsidR="00096C42">
        <w:rPr>
          <w:rFonts w:ascii="Franklin Gothic Book" w:eastAsia="Meiryo" w:hAnsi="Franklin Gothic Book"/>
          <w:sz w:val="24"/>
          <w:szCs w:val="24"/>
        </w:rPr>
        <w:t xml:space="preserve"> (их видно даже по его произведениям)</w:t>
      </w:r>
      <w:r w:rsidR="00F9507C">
        <w:rPr>
          <w:rFonts w:ascii="Franklin Gothic Book" w:eastAsia="Meiryo" w:hAnsi="Franklin Gothic Book"/>
          <w:sz w:val="24"/>
          <w:szCs w:val="24"/>
        </w:rPr>
        <w:t>, манией величия</w:t>
      </w:r>
      <w:r w:rsidR="00096C42">
        <w:rPr>
          <w:rFonts w:ascii="Franklin Gothic Book" w:eastAsia="Meiryo" w:hAnsi="Franklin Gothic Book"/>
          <w:sz w:val="24"/>
          <w:szCs w:val="24"/>
        </w:rPr>
        <w:t xml:space="preserve"> (к концу своей деятельности он стал писать надменные письма королям Европы, собственным параграфам давал названия: «Почему я такой умный?», «Почему я пишу такие хорошие книги?» и т. д.)</w:t>
      </w:r>
      <w:r w:rsidR="00F9507C">
        <w:rPr>
          <w:rFonts w:ascii="Franklin Gothic Book" w:eastAsia="Meiryo" w:hAnsi="Franklin Gothic Book"/>
          <w:sz w:val="24"/>
          <w:szCs w:val="24"/>
        </w:rPr>
        <w:t>, скачком идей, графоманией</w:t>
      </w:r>
      <w:r w:rsidR="008839EF">
        <w:rPr>
          <w:rFonts w:ascii="Franklin Gothic Book" w:eastAsia="Meiryo" w:hAnsi="Franklin Gothic Book"/>
          <w:sz w:val="24"/>
          <w:szCs w:val="24"/>
        </w:rPr>
        <w:t>, считал себя Кайзером, великим человеком, «спасителем».</w:t>
      </w:r>
      <w:r>
        <w:rPr>
          <w:rFonts w:ascii="Franklin Gothic Book" w:eastAsia="Meiryo" w:hAnsi="Franklin Gothic Book"/>
          <w:sz w:val="24"/>
          <w:szCs w:val="24"/>
        </w:rPr>
        <w:t xml:space="preserve"> </w:t>
      </w:r>
    </w:p>
    <w:p w14:paraId="111B8FE5" w14:textId="77777777" w:rsidR="00D91A90" w:rsidRDefault="00D91A90" w:rsidP="0072586E">
      <w:pPr>
        <w:tabs>
          <w:tab w:val="left" w:pos="5137"/>
        </w:tabs>
        <w:rPr>
          <w:rFonts w:ascii="Franklin Gothic Book" w:eastAsia="Meiryo" w:hAnsi="Franklin Gothic Book"/>
          <w:b/>
          <w:sz w:val="24"/>
          <w:szCs w:val="24"/>
        </w:rPr>
      </w:pPr>
    </w:p>
    <w:p w14:paraId="696BF0EC" w14:textId="77777777" w:rsidR="00D91A90" w:rsidRDefault="00D91A90" w:rsidP="00D91A90">
      <w:pPr>
        <w:pStyle w:val="8"/>
        <w:rPr>
          <w:rFonts w:eastAsia="Meiryo"/>
        </w:rPr>
      </w:pPr>
      <w:r>
        <w:rPr>
          <w:rFonts w:eastAsia="Meiryo"/>
        </w:rPr>
        <w:t>Эдгар Аллан По</w:t>
      </w:r>
    </w:p>
    <w:p w14:paraId="6D06786E" w14:textId="6633ADBD" w:rsidR="008F38BB" w:rsidRDefault="00D91A90" w:rsidP="00B267F1">
      <w:pPr>
        <w:tabs>
          <w:tab w:val="left" w:pos="5137"/>
        </w:tabs>
        <w:jc w:val="both"/>
        <w:rPr>
          <w:rFonts w:ascii="Franklin Gothic Book" w:eastAsia="Meiryo" w:hAnsi="Franklin Gothic Book"/>
          <w:sz w:val="24"/>
          <w:szCs w:val="24"/>
        </w:rPr>
      </w:pPr>
      <w:r w:rsidRPr="00D91A90">
        <w:rPr>
          <w:rFonts w:ascii="Franklin Gothic Book" w:eastAsia="Meiryo" w:hAnsi="Franklin Gothic Book"/>
          <w:sz w:val="24"/>
          <w:szCs w:val="24"/>
        </w:rPr>
        <w:t>С</w:t>
      </w:r>
      <w:r>
        <w:rPr>
          <w:rFonts w:ascii="Franklin Gothic Book" w:eastAsia="Meiryo" w:hAnsi="Franklin Gothic Book"/>
          <w:sz w:val="24"/>
          <w:szCs w:val="24"/>
        </w:rPr>
        <w:t>овсем недавно одна заумная пизда-филолог претерпела сценарий, который я ей предсказывал</w:t>
      </w:r>
      <w:r w:rsidR="00B267F1">
        <w:rPr>
          <w:rFonts w:ascii="Franklin Gothic Book" w:eastAsia="Meiryo" w:hAnsi="Franklin Gothic Book"/>
          <w:sz w:val="24"/>
          <w:szCs w:val="24"/>
        </w:rPr>
        <w:t xml:space="preserve"> за пару месяцев до этого; так она вспомнила обо мне, хотя мне пришлось несколько дней вспоминать, откуда она меня знает и почему общается со мной так, словно я некогда общался с ней; в итоге я вспомнил, почему забыл её послать, и тотчас уже послал прямым языком. А дело было такое: Настя (если имя помню верно) была типичной бабой с </w:t>
      </w:r>
      <w:r w:rsidR="00B267F1" w:rsidRPr="00B267F1">
        <w:rPr>
          <w:rFonts w:ascii="Franklin Gothic Book" w:eastAsia="Meiryo" w:hAnsi="Franklin Gothic Book"/>
          <w:i/>
          <w:sz w:val="24"/>
          <w:szCs w:val="24"/>
        </w:rPr>
        <w:t>ненулевым</w:t>
      </w:r>
      <w:r w:rsidR="00B267F1">
        <w:rPr>
          <w:rFonts w:ascii="Franklin Gothic Book" w:eastAsia="Meiryo" w:hAnsi="Franklin Gothic Book"/>
          <w:sz w:val="24"/>
          <w:szCs w:val="24"/>
        </w:rPr>
        <w:t xml:space="preserve"> умом и красивой внешностью, но именно понимание того, что изнутри она чуть лучше прочих баб, а также имеет много поклонников, привело её к чрезмерно завышенной самооценке и надменности; желая узнать меня лучше и получить от меня бесплатные советы, она ничуть не хотела читать 2500 страниц моего творчества, </w:t>
      </w:r>
      <w:r w:rsidR="002D150E">
        <w:rPr>
          <w:rFonts w:ascii="Franklin Gothic Book" w:eastAsia="Meiryo" w:hAnsi="Franklin Gothic Book"/>
          <w:sz w:val="24"/>
          <w:szCs w:val="24"/>
        </w:rPr>
        <w:t xml:space="preserve">которое обо мне рассказывает как нельзя </w:t>
      </w:r>
      <w:r w:rsidR="00E32BE8">
        <w:rPr>
          <w:rFonts w:ascii="Franklin Gothic Book" w:eastAsia="Meiryo" w:hAnsi="Franklin Gothic Book"/>
          <w:sz w:val="24"/>
          <w:szCs w:val="24"/>
        </w:rPr>
        <w:t>подробно</w:t>
      </w:r>
      <w:r w:rsidR="002D150E">
        <w:rPr>
          <w:rFonts w:ascii="Franklin Gothic Book" w:eastAsia="Meiryo" w:hAnsi="Franklin Gothic Book"/>
          <w:sz w:val="24"/>
          <w:szCs w:val="24"/>
        </w:rPr>
        <w:t>; вместо этого Настя хотела доказательств моей гениальности путём обычного общения, ничуть не замечая того, как прихуевает; логичность такого пути эта девушка аргументировала тем, что «если бы у меня была возможность просто пообщаться с По (то есть тоже гением), я бы этим воспользовалась»; тогда же она пошла нахуй даже без моих объяснений, что книги Эдгарда По она, по крайней мере, уже читала и о гениальности их автора знает, а потому и относиться к нему при общении будет соответствующее</w:t>
      </w:r>
      <w:r w:rsidR="008F38BB">
        <w:rPr>
          <w:rFonts w:ascii="Franklin Gothic Book" w:eastAsia="Meiryo" w:hAnsi="Franklin Gothic Book"/>
          <w:sz w:val="24"/>
          <w:szCs w:val="24"/>
        </w:rPr>
        <w:t>, а обо мне она не знает ничего</w:t>
      </w:r>
      <w:r w:rsidR="00E32BE8">
        <w:rPr>
          <w:rFonts w:ascii="Franklin Gothic Book" w:eastAsia="Meiryo" w:hAnsi="Franklin Gothic Book"/>
          <w:sz w:val="24"/>
          <w:szCs w:val="24"/>
        </w:rPr>
        <w:t xml:space="preserve"> и знать на самом деле не хочет</w:t>
      </w:r>
      <w:r w:rsidR="008F38BB">
        <w:rPr>
          <w:rFonts w:ascii="Franklin Gothic Book" w:eastAsia="Meiryo" w:hAnsi="Franklin Gothic Book"/>
          <w:sz w:val="24"/>
          <w:szCs w:val="24"/>
        </w:rPr>
        <w:t xml:space="preserve">. </w:t>
      </w:r>
      <w:r w:rsidR="00E32BE8">
        <w:rPr>
          <w:rFonts w:ascii="Franklin Gothic Book" w:eastAsia="Meiryo" w:hAnsi="Franklin Gothic Book"/>
          <w:sz w:val="24"/>
          <w:szCs w:val="24"/>
        </w:rPr>
        <w:t>Но т</w:t>
      </w:r>
      <w:r w:rsidR="008F38BB">
        <w:rPr>
          <w:rFonts w:ascii="Franklin Gothic Book" w:eastAsia="Meiryo" w:hAnsi="Franklin Gothic Book"/>
          <w:sz w:val="24"/>
          <w:szCs w:val="24"/>
        </w:rPr>
        <w:t>ак я впервые заинтересовался этим гением.</w:t>
      </w:r>
    </w:p>
    <w:p w14:paraId="2C4706FA" w14:textId="474EA6C0" w:rsidR="00095013" w:rsidRDefault="008F38BB" w:rsidP="00B267F1">
      <w:pPr>
        <w:tabs>
          <w:tab w:val="left" w:pos="5137"/>
        </w:tabs>
        <w:jc w:val="both"/>
        <w:rPr>
          <w:rFonts w:ascii="Franklin Gothic Book" w:eastAsia="Meiryo" w:hAnsi="Franklin Gothic Book"/>
          <w:sz w:val="24"/>
          <w:szCs w:val="24"/>
        </w:rPr>
      </w:pPr>
      <w:r>
        <w:rPr>
          <w:rFonts w:ascii="Franklin Gothic Book" w:eastAsia="Meiryo" w:hAnsi="Franklin Gothic Book"/>
          <w:sz w:val="24"/>
          <w:szCs w:val="24"/>
        </w:rPr>
        <w:t xml:space="preserve">Эдгар Аллан По известен созданием нескольких новых жанров в литературе. Зато психиатрам он известен как психопатическая личность с манией преследования, фобиями, галлюцинациями и помешательством. Уже с 20-ти лет страдал частыми депрессиями, злоупотреблял алкоголем и опием, после чего впал в буйное помешательство; с 30-ти лет порой </w:t>
      </w:r>
      <w:r w:rsidR="00E32BE8">
        <w:rPr>
          <w:rFonts w:ascii="Franklin Gothic Book" w:eastAsia="Meiryo" w:hAnsi="Franklin Gothic Book"/>
          <w:sz w:val="24"/>
          <w:szCs w:val="24"/>
        </w:rPr>
        <w:t>вел</w:t>
      </w:r>
      <w:r>
        <w:rPr>
          <w:rFonts w:ascii="Franklin Gothic Book" w:eastAsia="Meiryo" w:hAnsi="Franklin Gothic Book"/>
          <w:sz w:val="24"/>
          <w:szCs w:val="24"/>
        </w:rPr>
        <w:t xml:space="preserve"> себя очень странно</w:t>
      </w:r>
      <w:r>
        <w:rPr>
          <w:rStyle w:val="ac"/>
          <w:rFonts w:ascii="Franklin Gothic Book" w:eastAsia="Meiryo" w:hAnsi="Franklin Gothic Book"/>
          <w:sz w:val="24"/>
          <w:szCs w:val="24"/>
        </w:rPr>
        <w:footnoteReference w:id="259"/>
      </w:r>
      <w:r>
        <w:rPr>
          <w:rFonts w:ascii="Franklin Gothic Book" w:eastAsia="Meiryo" w:hAnsi="Franklin Gothic Book"/>
          <w:sz w:val="24"/>
          <w:szCs w:val="24"/>
        </w:rPr>
        <w:t>, в 40 лет прям перед свадьбой стал невменяем, был помещён в психушку, где и скончался очень быстро.</w:t>
      </w:r>
    </w:p>
    <w:p w14:paraId="3BE377C4" w14:textId="77777777" w:rsidR="00095013" w:rsidRDefault="00095013" w:rsidP="00B267F1">
      <w:pPr>
        <w:tabs>
          <w:tab w:val="left" w:pos="5137"/>
        </w:tabs>
        <w:jc w:val="both"/>
        <w:rPr>
          <w:rFonts w:ascii="Franklin Gothic Book" w:eastAsia="Meiryo" w:hAnsi="Franklin Gothic Book"/>
          <w:sz w:val="24"/>
          <w:szCs w:val="24"/>
        </w:rPr>
      </w:pPr>
    </w:p>
    <w:p w14:paraId="207676F7" w14:textId="77777777" w:rsidR="00095013" w:rsidRDefault="00095013" w:rsidP="00B267F1">
      <w:pPr>
        <w:tabs>
          <w:tab w:val="left" w:pos="5137"/>
        </w:tabs>
        <w:jc w:val="both"/>
        <w:rPr>
          <w:rFonts w:ascii="Franklin Gothic Book" w:eastAsia="Meiryo" w:hAnsi="Franklin Gothic Book"/>
          <w:sz w:val="24"/>
          <w:szCs w:val="24"/>
        </w:rPr>
      </w:pPr>
      <w:r>
        <w:rPr>
          <w:rFonts w:ascii="Franklin Gothic Book" w:eastAsia="Meiryo" w:hAnsi="Franklin Gothic Book"/>
          <w:sz w:val="24"/>
          <w:szCs w:val="24"/>
        </w:rPr>
        <w:t>Информация о следующих двух целиком взята из статьи «10 сумасшедших, которые нас заразили»:</w:t>
      </w:r>
    </w:p>
    <w:p w14:paraId="7BBEB69F" w14:textId="77777777" w:rsidR="00516FBC" w:rsidRPr="00516FBC" w:rsidRDefault="00516FBC" w:rsidP="00516FBC">
      <w:pPr>
        <w:pStyle w:val="8"/>
        <w:rPr>
          <w:rFonts w:eastAsia="Meiryo"/>
        </w:rPr>
      </w:pPr>
      <w:r w:rsidRPr="00516FBC">
        <w:rPr>
          <w:rFonts w:eastAsia="Meiryo"/>
        </w:rPr>
        <w:t>Джон Форбс Нэш</w:t>
      </w:r>
    </w:p>
    <w:p w14:paraId="5E70EA3F" w14:textId="77777777" w:rsidR="00516FBC" w:rsidRPr="00516FBC" w:rsidRDefault="00516FBC" w:rsidP="00516FBC">
      <w:pPr>
        <w:tabs>
          <w:tab w:val="left" w:pos="5137"/>
        </w:tabs>
        <w:jc w:val="both"/>
        <w:rPr>
          <w:rFonts w:ascii="Franklin Gothic Book" w:eastAsia="Meiryo" w:hAnsi="Franklin Gothic Book"/>
          <w:sz w:val="24"/>
          <w:szCs w:val="24"/>
        </w:rPr>
      </w:pPr>
      <w:r w:rsidRPr="00516FBC">
        <w:rPr>
          <w:rFonts w:ascii="Franklin Gothic Book" w:eastAsia="Meiryo" w:hAnsi="Franklin Gothic Book"/>
          <w:b/>
          <w:bCs/>
          <w:sz w:val="24"/>
          <w:szCs w:val="24"/>
        </w:rPr>
        <w:t>Диагноз.</w:t>
      </w:r>
      <w:r w:rsidRPr="00516FBC">
        <w:rPr>
          <w:rFonts w:ascii="Franklin Gothic Book" w:eastAsia="Meiryo" w:hAnsi="Franklin Gothic Book"/>
          <w:sz w:val="24"/>
          <w:szCs w:val="24"/>
        </w:rPr>
        <w:t> Параноидальная шизофрения.</w:t>
      </w:r>
    </w:p>
    <w:p w14:paraId="2CD74FB9" w14:textId="77777777" w:rsidR="00516FBC" w:rsidRPr="00516FBC" w:rsidRDefault="00516FBC" w:rsidP="00516FBC">
      <w:pPr>
        <w:tabs>
          <w:tab w:val="left" w:pos="5137"/>
        </w:tabs>
        <w:jc w:val="both"/>
        <w:rPr>
          <w:rFonts w:ascii="Franklin Gothic Book" w:eastAsia="Meiryo" w:hAnsi="Franklin Gothic Book"/>
          <w:sz w:val="24"/>
          <w:szCs w:val="24"/>
        </w:rPr>
      </w:pPr>
      <w:r w:rsidRPr="00516FBC">
        <w:rPr>
          <w:rFonts w:ascii="Franklin Gothic Book" w:eastAsia="Meiryo" w:hAnsi="Franklin Gothic Book"/>
          <w:b/>
          <w:bCs/>
          <w:sz w:val="24"/>
          <w:szCs w:val="24"/>
        </w:rPr>
        <w:t>Симптомы.</w:t>
      </w:r>
      <w:r w:rsidRPr="00516FBC">
        <w:rPr>
          <w:rFonts w:ascii="Franklin Gothic Book" w:eastAsia="Meiryo" w:hAnsi="Franklin Gothic Book"/>
          <w:sz w:val="24"/>
          <w:szCs w:val="24"/>
        </w:rPr>
        <w:t> Мания преследования, навязчивые идеи, бред, трудности самоидентификации, разговоры с несуществующими собеседниками.</w:t>
      </w:r>
    </w:p>
    <w:p w14:paraId="5B1A4811" w14:textId="77777777" w:rsidR="00516FBC" w:rsidRPr="00516FBC" w:rsidRDefault="00516FBC" w:rsidP="00516FBC">
      <w:pPr>
        <w:tabs>
          <w:tab w:val="left" w:pos="5137"/>
        </w:tabs>
        <w:jc w:val="both"/>
        <w:rPr>
          <w:rFonts w:ascii="Franklin Gothic Book" w:eastAsia="Meiryo" w:hAnsi="Franklin Gothic Book"/>
          <w:sz w:val="24"/>
          <w:szCs w:val="24"/>
        </w:rPr>
      </w:pPr>
      <w:r w:rsidRPr="00516FBC">
        <w:rPr>
          <w:rFonts w:ascii="Franklin Gothic Book" w:eastAsia="Meiryo" w:hAnsi="Franklin Gothic Book"/>
          <w:b/>
          <w:bCs/>
          <w:sz w:val="24"/>
          <w:szCs w:val="24"/>
        </w:rPr>
        <w:t>История болезни.</w:t>
      </w:r>
      <w:r w:rsidRPr="00516FBC">
        <w:rPr>
          <w:rFonts w:ascii="Franklin Gothic Book" w:eastAsia="Meiryo" w:hAnsi="Franklin Gothic Book"/>
          <w:sz w:val="24"/>
          <w:szCs w:val="24"/>
        </w:rPr>
        <w:t> В 1958 году журнал Fortune назвал Нэша восходящей звездой Америки в «новой математике». В том же году у него проявились первые симптомы заболевания. В 1959-м Нэш был уволен с работы и помещен в психиатрическую клинику в пригороде Бостона (McLean Hospital) для принудительного лечения. После курса химиотерапии состояние его несколько улучшилось, он был выписан из больницы и вместе с женой Алисией Лард уехал в Европу, где пытался обосноваться в статусе «политического беженца». Нэшу отказали в политическом убежище, через некоторое время он был депортирован из Франции в США. Семья поселилась в Принстоне. Джон Нэш не работал; болезнь его быстро прогрессировала.</w:t>
      </w:r>
    </w:p>
    <w:p w14:paraId="1A4BA88B" w14:textId="77777777" w:rsidR="00516FBC" w:rsidRPr="00516FBC" w:rsidRDefault="00516FBC" w:rsidP="00516FBC">
      <w:pPr>
        <w:tabs>
          <w:tab w:val="left" w:pos="5137"/>
        </w:tabs>
        <w:jc w:val="both"/>
        <w:rPr>
          <w:rFonts w:ascii="Franklin Gothic Book" w:eastAsia="Meiryo" w:hAnsi="Franklin Gothic Book"/>
          <w:sz w:val="24"/>
          <w:szCs w:val="24"/>
        </w:rPr>
      </w:pPr>
      <w:r w:rsidRPr="00516FBC">
        <w:rPr>
          <w:rFonts w:ascii="Franklin Gothic Book" w:eastAsia="Meiryo" w:hAnsi="Franklin Gothic Book"/>
          <w:sz w:val="24"/>
          <w:szCs w:val="24"/>
        </w:rPr>
        <w:t>В 1961-м он был помещен в Trenton State Hospital в Нью-Джерси, где прошел курс инсулиновой терапии. Однако после выписки Нэш снова сбежал в Европу, оставив жену и ребенка (в 1962-м Алисия оформила развод, но продолжала помогать бывшему мужу).</w:t>
      </w:r>
    </w:p>
    <w:p w14:paraId="638D9357" w14:textId="77777777" w:rsidR="00516FBC" w:rsidRPr="00516FBC" w:rsidRDefault="00516FBC" w:rsidP="00516FBC">
      <w:pPr>
        <w:tabs>
          <w:tab w:val="left" w:pos="5137"/>
        </w:tabs>
        <w:jc w:val="both"/>
        <w:rPr>
          <w:rFonts w:ascii="Franklin Gothic Book" w:eastAsia="Meiryo" w:hAnsi="Franklin Gothic Book"/>
          <w:sz w:val="24"/>
          <w:szCs w:val="24"/>
        </w:rPr>
      </w:pPr>
      <w:r w:rsidRPr="00516FBC">
        <w:rPr>
          <w:rFonts w:ascii="Franklin Gothic Book" w:eastAsia="Meiryo" w:hAnsi="Franklin Gothic Book"/>
          <w:sz w:val="24"/>
          <w:szCs w:val="24"/>
        </w:rPr>
        <w:t>По возвращении в США Нэш стал регулярно принимать антипсихотические средства, и состояние его улучшилось настолько, что коллеги устроили его на работу в Принстонский университет. Однако через некоторое время он отказался от лечения, опасаясь, что лекарства могут повредить его умственным способностям и научной работе, — случилось очередное обострение.</w:t>
      </w:r>
    </w:p>
    <w:p w14:paraId="495A6F4F" w14:textId="77777777" w:rsidR="00516FBC" w:rsidRPr="00516FBC" w:rsidRDefault="00516FBC" w:rsidP="00516FBC">
      <w:pPr>
        <w:tabs>
          <w:tab w:val="left" w:pos="5137"/>
        </w:tabs>
        <w:jc w:val="both"/>
        <w:rPr>
          <w:rFonts w:ascii="Franklin Gothic Book" w:eastAsia="Meiryo" w:hAnsi="Franklin Gothic Book"/>
          <w:sz w:val="24"/>
          <w:szCs w:val="24"/>
        </w:rPr>
      </w:pPr>
      <w:r w:rsidRPr="00516FBC">
        <w:rPr>
          <w:rFonts w:ascii="Franklin Gothic Book" w:eastAsia="Meiryo" w:hAnsi="Franklin Gothic Book"/>
          <w:sz w:val="24"/>
          <w:szCs w:val="24"/>
        </w:rPr>
        <w:t>На протяжении многих лет Нэш наносил визиты в Принстон, записывая на досках непонятные формулы и беседуя с «голосами»… Студенты и профессора уже привыкли к нему, как к безобидному привидению, когда в середине 80-х Нэш, ко всеобщему удивлению, пришел в себя и снова занялся математикой.</w:t>
      </w:r>
    </w:p>
    <w:p w14:paraId="59B9E396" w14:textId="200D4A0F" w:rsidR="00516FBC" w:rsidRPr="00516FBC" w:rsidRDefault="00516FBC" w:rsidP="00516FBC">
      <w:pPr>
        <w:tabs>
          <w:tab w:val="left" w:pos="5137"/>
        </w:tabs>
        <w:jc w:val="both"/>
        <w:rPr>
          <w:rFonts w:ascii="Franklin Gothic Book" w:eastAsia="Meiryo" w:hAnsi="Franklin Gothic Book"/>
          <w:sz w:val="24"/>
          <w:szCs w:val="24"/>
        </w:rPr>
      </w:pPr>
      <w:r w:rsidRPr="00516FBC">
        <w:rPr>
          <w:rFonts w:ascii="Franklin Gothic Book" w:eastAsia="Meiryo" w:hAnsi="Franklin Gothic Book"/>
          <w:sz w:val="24"/>
          <w:szCs w:val="24"/>
        </w:rPr>
        <w:t>В 1994 году 66-летний Джон Нэш (совместно с Райнхардом Зелтеном и Джоном Харсани) получил Нобелевскую премию по экономике «за анализ равновесия в теории некооперативных игр».</w:t>
      </w:r>
    </w:p>
    <w:p w14:paraId="4B5CDD50" w14:textId="77777777" w:rsidR="00516FBC" w:rsidRPr="00516FBC" w:rsidRDefault="00516FBC" w:rsidP="00516FBC">
      <w:pPr>
        <w:pStyle w:val="8"/>
        <w:rPr>
          <w:rFonts w:eastAsia="Meiryo"/>
        </w:rPr>
      </w:pPr>
      <w:r w:rsidRPr="00516FBC">
        <w:rPr>
          <w:rFonts w:eastAsia="Meiryo"/>
        </w:rPr>
        <w:t>Ги де Мопассан</w:t>
      </w:r>
    </w:p>
    <w:p w14:paraId="44A32E83" w14:textId="77777777" w:rsidR="00516FBC" w:rsidRPr="00516FBC" w:rsidRDefault="00516FBC" w:rsidP="00516FBC">
      <w:pPr>
        <w:tabs>
          <w:tab w:val="left" w:pos="5137"/>
        </w:tabs>
        <w:jc w:val="both"/>
        <w:rPr>
          <w:rFonts w:ascii="Franklin Gothic Book" w:eastAsia="Meiryo" w:hAnsi="Franklin Gothic Book"/>
          <w:sz w:val="24"/>
          <w:szCs w:val="24"/>
        </w:rPr>
      </w:pPr>
      <w:r w:rsidRPr="00516FBC">
        <w:rPr>
          <w:rFonts w:ascii="Franklin Gothic Book" w:eastAsia="Meiryo" w:hAnsi="Franklin Gothic Book"/>
          <w:b/>
          <w:bCs/>
          <w:sz w:val="24"/>
          <w:szCs w:val="24"/>
        </w:rPr>
        <w:t>Диагноз.</w:t>
      </w:r>
      <w:r w:rsidRPr="00516FBC">
        <w:rPr>
          <w:rFonts w:ascii="Franklin Gothic Book" w:eastAsia="Meiryo" w:hAnsi="Franklin Gothic Book"/>
          <w:sz w:val="24"/>
          <w:szCs w:val="24"/>
        </w:rPr>
        <w:t> Прогрессивный паралич мозга.</w:t>
      </w:r>
    </w:p>
    <w:p w14:paraId="433C395F" w14:textId="77777777" w:rsidR="00516FBC" w:rsidRPr="00516FBC" w:rsidRDefault="00516FBC" w:rsidP="00516FBC">
      <w:pPr>
        <w:tabs>
          <w:tab w:val="left" w:pos="5137"/>
        </w:tabs>
        <w:jc w:val="both"/>
        <w:rPr>
          <w:rFonts w:ascii="Franklin Gothic Book" w:eastAsia="Meiryo" w:hAnsi="Franklin Gothic Book"/>
          <w:sz w:val="24"/>
          <w:szCs w:val="24"/>
        </w:rPr>
      </w:pPr>
      <w:r w:rsidRPr="00516FBC">
        <w:rPr>
          <w:rFonts w:ascii="Franklin Gothic Book" w:eastAsia="Meiryo" w:hAnsi="Franklin Gothic Book"/>
          <w:b/>
          <w:bCs/>
          <w:sz w:val="24"/>
          <w:szCs w:val="24"/>
        </w:rPr>
        <w:t>Симптомы.</w:t>
      </w:r>
      <w:r w:rsidRPr="00516FBC">
        <w:rPr>
          <w:rFonts w:ascii="Franklin Gothic Book" w:eastAsia="Meiryo" w:hAnsi="Franklin Gothic Book"/>
          <w:sz w:val="24"/>
          <w:szCs w:val="24"/>
        </w:rPr>
        <w:t> </w:t>
      </w:r>
      <w:r w:rsidRPr="00516FBC">
        <w:rPr>
          <w:rFonts w:ascii="Franklin Gothic Book" w:eastAsia="Meiryo" w:hAnsi="Franklin Gothic Book"/>
          <w:b/>
          <w:sz w:val="24"/>
          <w:szCs w:val="24"/>
        </w:rPr>
        <w:t>Ипохондрия, суицидальные наклонности, припадки буйства, бред, галлюцинации.</w:t>
      </w:r>
    </w:p>
    <w:p w14:paraId="22C8CAB1" w14:textId="77777777" w:rsidR="005006DB" w:rsidRDefault="00516FBC" w:rsidP="00516FBC">
      <w:pPr>
        <w:tabs>
          <w:tab w:val="left" w:pos="5137"/>
        </w:tabs>
        <w:jc w:val="both"/>
        <w:rPr>
          <w:rFonts w:ascii="Franklin Gothic Book" w:eastAsia="Meiryo" w:hAnsi="Franklin Gothic Book"/>
          <w:sz w:val="24"/>
          <w:szCs w:val="24"/>
        </w:rPr>
      </w:pPr>
      <w:r w:rsidRPr="00516FBC">
        <w:rPr>
          <w:rFonts w:ascii="Franklin Gothic Book" w:eastAsia="Meiryo" w:hAnsi="Franklin Gothic Book"/>
          <w:b/>
          <w:bCs/>
          <w:sz w:val="24"/>
          <w:szCs w:val="24"/>
        </w:rPr>
        <w:t>История болезни.</w:t>
      </w:r>
      <w:r w:rsidRPr="00516FBC">
        <w:rPr>
          <w:rFonts w:ascii="Franklin Gothic Book" w:eastAsia="Meiryo" w:hAnsi="Franklin Gothic Book"/>
          <w:sz w:val="24"/>
          <w:szCs w:val="24"/>
        </w:rPr>
        <w:t xml:space="preserve"> Всю жизнь Ги де Мопассан страдал ипохондрией: </w:t>
      </w:r>
      <w:r w:rsidRPr="00516FBC">
        <w:rPr>
          <w:rFonts w:ascii="Franklin Gothic Book" w:eastAsia="Meiryo" w:hAnsi="Franklin Gothic Book"/>
          <w:i/>
          <w:sz w:val="24"/>
          <w:szCs w:val="24"/>
        </w:rPr>
        <w:t>он очень боялся сойти с ума. С 1884 года у Мопассана начались частые нервные припадки и галлюцинации. В состоянии крайнего нервного возбуждения он дважды пытался покончить с собой</w:t>
      </w:r>
      <w:r w:rsidRPr="00516FBC">
        <w:rPr>
          <w:rFonts w:ascii="Franklin Gothic Book" w:eastAsia="Meiryo" w:hAnsi="Franklin Gothic Book"/>
          <w:sz w:val="24"/>
          <w:szCs w:val="24"/>
        </w:rPr>
        <w:t xml:space="preserve"> (один раз при помощи револьвера, второй — при помощи ножа для бумаг, оба раза неудачно). В 1891-м писатель был помещен в клинику доктора Бланша в Пасси — там он и прожил, в полусознательном состоянии, до самой смерти.</w:t>
      </w:r>
    </w:p>
    <w:p w14:paraId="44F8442D" w14:textId="77777777" w:rsidR="005006DB" w:rsidRDefault="005006DB" w:rsidP="00516FBC">
      <w:pPr>
        <w:tabs>
          <w:tab w:val="left" w:pos="5137"/>
        </w:tabs>
        <w:jc w:val="both"/>
        <w:rPr>
          <w:rFonts w:ascii="Franklin Gothic Book" w:eastAsia="Meiryo" w:hAnsi="Franklin Gothic Book"/>
          <w:sz w:val="24"/>
          <w:szCs w:val="24"/>
        </w:rPr>
      </w:pPr>
    </w:p>
    <w:p w14:paraId="3B845C9C" w14:textId="77777777" w:rsidR="005006DB" w:rsidRDefault="005006DB" w:rsidP="005006DB">
      <w:pPr>
        <w:pStyle w:val="8"/>
        <w:rPr>
          <w:rFonts w:eastAsia="Meiryo"/>
        </w:rPr>
      </w:pPr>
      <w:r>
        <w:rPr>
          <w:rFonts w:eastAsia="Meiryo"/>
        </w:rPr>
        <w:t>Льюис Кэррол</w:t>
      </w:r>
    </w:p>
    <w:p w14:paraId="4B70663A" w14:textId="1FB981ED" w:rsidR="005006DB" w:rsidRPr="005006DB" w:rsidRDefault="005006DB" w:rsidP="005006DB">
      <w:pPr>
        <w:tabs>
          <w:tab w:val="left" w:pos="5137"/>
        </w:tabs>
        <w:jc w:val="both"/>
        <w:rPr>
          <w:rFonts w:ascii="Franklin Gothic Book" w:eastAsia="Meiryo" w:hAnsi="Franklin Gothic Book"/>
          <w:sz w:val="24"/>
          <w:szCs w:val="24"/>
        </w:rPr>
      </w:pPr>
      <w:r>
        <w:rPr>
          <w:rFonts w:ascii="Franklin Gothic Book" w:eastAsia="Meiryo" w:hAnsi="Franklin Gothic Book"/>
          <w:sz w:val="24"/>
          <w:szCs w:val="24"/>
        </w:rPr>
        <w:t>…</w:t>
      </w:r>
      <w:r w:rsidRPr="005006DB">
        <w:rPr>
          <w:rFonts w:ascii="Franklin Gothic Book" w:eastAsia="Meiryo" w:hAnsi="Franklin Gothic Book"/>
          <w:sz w:val="24"/>
          <w:szCs w:val="24"/>
        </w:rPr>
        <w:t>Традиционным условием этого предложения было принятие духовного сана и обит безбрачия. Последнее условие абсолютно не волновало молодого математика, и к</w:t>
      </w:r>
      <w:r w:rsidR="00001A20">
        <w:rPr>
          <w:rFonts w:ascii="Franklin Gothic Book" w:eastAsia="Meiryo" w:hAnsi="Franklin Gothic Book"/>
          <w:sz w:val="24"/>
          <w:szCs w:val="24"/>
        </w:rPr>
        <w:t>а</w:t>
      </w:r>
      <w:r w:rsidRPr="005006DB">
        <w:rPr>
          <w:rFonts w:ascii="Franklin Gothic Book" w:eastAsia="Meiryo" w:hAnsi="Franklin Gothic Book"/>
          <w:sz w:val="24"/>
          <w:szCs w:val="24"/>
        </w:rPr>
        <w:t>кое-то время он откладывал принятие сана только из опасения, что ему придется отказаться от страстно любимых им занятий — фотографии и посещения театра, которые для духовного лица могли казаться слишком легкомысленными. Сан диакона п</w:t>
      </w:r>
      <w:r w:rsidR="00001A20">
        <w:rPr>
          <w:rFonts w:ascii="Franklin Gothic Book" w:eastAsia="Meiryo" w:hAnsi="Franklin Gothic Book"/>
          <w:sz w:val="24"/>
          <w:szCs w:val="24"/>
        </w:rPr>
        <w:t>оэ</w:t>
      </w:r>
      <w:r w:rsidRPr="005006DB">
        <w:rPr>
          <w:rFonts w:ascii="Franklin Gothic Book" w:eastAsia="Meiryo" w:hAnsi="Franklin Gothic Book"/>
          <w:sz w:val="24"/>
          <w:szCs w:val="24"/>
        </w:rPr>
        <w:t xml:space="preserve">тому он принял в 1861 г., хотя изменения университетского статута избавили его от </w:t>
      </w:r>
      <w:r w:rsidR="00001A20">
        <w:rPr>
          <w:rFonts w:ascii="Franklin Gothic Book" w:eastAsia="Meiryo" w:hAnsi="Franklin Gothic Book"/>
          <w:sz w:val="24"/>
          <w:szCs w:val="24"/>
        </w:rPr>
        <w:t>н</w:t>
      </w:r>
      <w:r w:rsidRPr="005006DB">
        <w:rPr>
          <w:rFonts w:ascii="Franklin Gothic Book" w:eastAsia="Meiryo" w:hAnsi="Franklin Gothic Book"/>
          <w:sz w:val="24"/>
          <w:szCs w:val="24"/>
        </w:rPr>
        <w:t xml:space="preserve">еобходимости дальнейших шагов в этом направлении. </w:t>
      </w:r>
    </w:p>
    <w:p w14:paraId="162B34BB" w14:textId="77777777" w:rsidR="00001A20" w:rsidRDefault="005006DB" w:rsidP="005006DB">
      <w:pPr>
        <w:tabs>
          <w:tab w:val="left" w:pos="5137"/>
        </w:tabs>
        <w:jc w:val="both"/>
        <w:rPr>
          <w:rFonts w:ascii="Franklin Gothic Book" w:eastAsia="Meiryo" w:hAnsi="Franklin Gothic Book"/>
          <w:sz w:val="24"/>
          <w:szCs w:val="24"/>
        </w:rPr>
      </w:pPr>
      <w:r w:rsidRPr="005006DB">
        <w:rPr>
          <w:rFonts w:ascii="Franklin Gothic Book" w:eastAsia="Meiryo" w:hAnsi="Franklin Gothic Book"/>
          <w:sz w:val="24"/>
          <w:szCs w:val="24"/>
        </w:rPr>
        <w:t>Доктор Доджсон вел одинокий и строго упорядоченный образ жизни Он стал автором нескольких трудов по математике, его лекции, которые он читал ровным</w:t>
      </w:r>
      <w:r w:rsidR="00001A20">
        <w:rPr>
          <w:rFonts w:ascii="Franklin Gothic Book" w:eastAsia="Meiryo" w:hAnsi="Franklin Gothic Book"/>
          <w:sz w:val="24"/>
          <w:szCs w:val="24"/>
        </w:rPr>
        <w:t xml:space="preserve"> </w:t>
      </w:r>
      <w:r w:rsidRPr="005006DB">
        <w:rPr>
          <w:rFonts w:ascii="Franklin Gothic Book" w:eastAsia="Meiryo" w:hAnsi="Franklin Gothic Book"/>
          <w:sz w:val="24"/>
          <w:szCs w:val="24"/>
        </w:rPr>
        <w:t>механическим голосом, были скучны и неостроумны. В университете он слыл педантом; был известен своими меморандумами и брошюрами, которые печатал и распространял за собственный счет, по самым незначительным поводам. Он писал множество писем, заведя специальный журнал, в котором отмечал все посланные и полученные им письма, разработав сложную систему прямых и обратных ссылок. За 37 лет он отправил</w:t>
      </w:r>
      <w:r w:rsidR="00001A20">
        <w:rPr>
          <w:rFonts w:ascii="Franklin Gothic Book" w:eastAsia="Meiryo" w:hAnsi="Franklin Gothic Book"/>
          <w:sz w:val="24"/>
          <w:szCs w:val="24"/>
        </w:rPr>
        <w:t xml:space="preserve"> </w:t>
      </w:r>
      <w:r w:rsidRPr="005006DB">
        <w:rPr>
          <w:rFonts w:ascii="Franklin Gothic Book" w:eastAsia="Meiryo" w:hAnsi="Franklin Gothic Book"/>
          <w:sz w:val="24"/>
          <w:szCs w:val="24"/>
        </w:rPr>
        <w:t xml:space="preserve">98 721 письмо. Страдая бессонницей, он по ночам придумывал алгебраические и геометрические головоломки и решал их в темноте. Сам он пояснял это следующим образом: "Математические'задачи я предлагал не как средство от бессонницы, а как способ избавиться от навязчивых мыслей, которые легко овладевают праздным умом... Мысли бывают богохульными, незванно проникающими в самые благочестивые души, нечестивыми, искушающими своим ненавистным присутствием того, кто дал обет блюсти чистоту..." Он плохо слышал на одно ухо, всю жизнь страдал от робости и заикания, от которого у него дрожала верхняя губа. Однако обладал он примечательной особенностью. Чураясь взрослых, с которыми он чувствовал себя скованно, порой не в состоянии вымолвить ни слова из-за мучительного заикания, он абсолютно преображался в обществе детей, которые, по его же выражению, составляли три четверти его жизни. Он вдруг становился необычайно веселым и занимательным собеседником, совершал с ними долгие прогулки, водил в театр, приглашал в гости, развлекал специально придуманными рассказами, которые обычно сопровождались быстрыми выразительными зарисовками. Толчком к творческому импульсу для Кэррола неизменно служила игра, и как только этот момент исчезал, возвращались обычные для него скованность и заикание. </w:t>
      </w:r>
      <w:r>
        <w:rPr>
          <w:rFonts w:ascii="Franklin Gothic Book" w:eastAsia="Meiryo" w:hAnsi="Franklin Gothic Book"/>
          <w:sz w:val="24"/>
          <w:szCs w:val="24"/>
        </w:rPr>
        <w:t xml:space="preserve"> </w:t>
      </w:r>
    </w:p>
    <w:p w14:paraId="7871CCEC" w14:textId="7BCC67B9" w:rsidR="00954F95" w:rsidRPr="00001A20" w:rsidRDefault="00001A20" w:rsidP="00001A20">
      <w:pPr>
        <w:tabs>
          <w:tab w:val="left" w:pos="5137"/>
        </w:tabs>
        <w:jc w:val="right"/>
        <w:rPr>
          <w:rFonts w:ascii="Franklin Gothic Book" w:eastAsia="Meiryo" w:hAnsi="Franklin Gothic Book"/>
          <w:i/>
          <w:iCs/>
          <w:sz w:val="24"/>
          <w:szCs w:val="24"/>
        </w:rPr>
      </w:pPr>
      <w:r w:rsidRPr="00001A20">
        <w:rPr>
          <w:rFonts w:ascii="Franklin Gothic Book" w:eastAsia="Meiryo" w:hAnsi="Franklin Gothic Book"/>
          <w:i/>
          <w:iCs/>
          <w:sz w:val="24"/>
          <w:szCs w:val="24"/>
        </w:rPr>
        <w:t xml:space="preserve">А. А. Ткаченко. </w:t>
      </w:r>
      <w:r w:rsidRPr="00001A20">
        <w:rPr>
          <w:rFonts w:ascii="Franklin Gothic Book" w:eastAsia="Meiryo" w:hAnsi="Franklin Gothic Book"/>
          <w:b/>
          <w:bCs/>
          <w:i/>
          <w:iCs/>
          <w:sz w:val="24"/>
          <w:szCs w:val="24"/>
        </w:rPr>
        <w:t>Половые извращения</w:t>
      </w:r>
      <w:r w:rsidR="00954F95" w:rsidRPr="00001A20">
        <w:rPr>
          <w:rFonts w:ascii="Franklin Gothic Book" w:eastAsia="Meiryo" w:hAnsi="Franklin Gothic Book"/>
          <w:i/>
          <w:iCs/>
          <w:sz w:val="24"/>
          <w:szCs w:val="24"/>
        </w:rPr>
        <w:br w:type="page"/>
      </w:r>
    </w:p>
    <w:p w14:paraId="40CF6AA7" w14:textId="77777777" w:rsidR="00216DF3" w:rsidRPr="00216DF3" w:rsidRDefault="00216DF3" w:rsidP="00216DF3">
      <w:pPr>
        <w:tabs>
          <w:tab w:val="left" w:pos="5137"/>
        </w:tabs>
        <w:ind w:left="4956"/>
        <w:jc w:val="both"/>
        <w:rPr>
          <w:rFonts w:ascii="Garamond" w:eastAsia="Meiryo" w:hAnsi="Garamond"/>
          <w:sz w:val="28"/>
          <w:szCs w:val="24"/>
        </w:rPr>
      </w:pPr>
      <w:r w:rsidRPr="00216DF3">
        <w:rPr>
          <w:rFonts w:ascii="Garamond" w:eastAsia="Meiryo" w:hAnsi="Garamond"/>
          <w:sz w:val="28"/>
          <w:szCs w:val="24"/>
        </w:rPr>
        <w:lastRenderedPageBreak/>
        <w:t>Кто делает грех, тот от диавола, потому что сначала диавол согрешил. Для сего-то и явился Сын Божий, чтобы разрушить дела диавола</w:t>
      </w:r>
    </w:p>
    <w:p w14:paraId="703B5850" w14:textId="77777777" w:rsidR="0072586E" w:rsidRPr="00216DF3" w:rsidRDefault="00216DF3" w:rsidP="00216DF3">
      <w:pPr>
        <w:tabs>
          <w:tab w:val="left" w:pos="5137"/>
        </w:tabs>
        <w:ind w:left="4956"/>
        <w:jc w:val="right"/>
        <w:rPr>
          <w:rFonts w:ascii="Garamond" w:eastAsia="Meiryo" w:hAnsi="Garamond"/>
          <w:i/>
          <w:sz w:val="28"/>
          <w:szCs w:val="24"/>
        </w:rPr>
      </w:pPr>
      <w:r w:rsidRPr="00216DF3">
        <w:rPr>
          <w:rFonts w:ascii="Garamond" w:eastAsia="Meiryo" w:hAnsi="Garamond"/>
          <w:b/>
          <w:i/>
          <w:sz w:val="28"/>
          <w:szCs w:val="24"/>
        </w:rPr>
        <w:t>1-е Иоанна</w:t>
      </w:r>
      <w:r w:rsidRPr="00216DF3">
        <w:rPr>
          <w:rFonts w:ascii="Garamond" w:eastAsia="Meiryo" w:hAnsi="Garamond"/>
          <w:i/>
          <w:sz w:val="28"/>
          <w:szCs w:val="24"/>
        </w:rPr>
        <w:t>. Гл. 3: 8</w:t>
      </w:r>
    </w:p>
    <w:p w14:paraId="2FB7F87D" w14:textId="77777777" w:rsidR="00A559B2" w:rsidRDefault="00A559B2" w:rsidP="00A559B2">
      <w:pPr>
        <w:pStyle w:val="4"/>
        <w:numPr>
          <w:ilvl w:val="0"/>
          <w:numId w:val="140"/>
        </w:numPr>
        <w:jc w:val="left"/>
      </w:pPr>
      <w:bookmarkStart w:id="68" w:name="_Toc66643079"/>
      <w:r>
        <w:t>Подведём итоги:</w:t>
      </w:r>
      <w:bookmarkEnd w:id="68"/>
    </w:p>
    <w:p w14:paraId="3FC49DF7" w14:textId="1C9FCA79" w:rsidR="00E60064" w:rsidRPr="00E60064" w:rsidRDefault="00E60064" w:rsidP="00E60064">
      <w:pPr>
        <w:pStyle w:val="a9"/>
        <w:numPr>
          <w:ilvl w:val="0"/>
          <w:numId w:val="145"/>
        </w:numPr>
        <w:jc w:val="both"/>
        <w:rPr>
          <w:rFonts w:ascii="Cambria" w:hAnsi="Cambria"/>
          <w:sz w:val="24"/>
        </w:rPr>
      </w:pPr>
      <w:r w:rsidRPr="00E60064">
        <w:rPr>
          <w:rFonts w:ascii="Cambria" w:hAnsi="Cambria"/>
          <w:sz w:val="24"/>
        </w:rPr>
        <w:t xml:space="preserve">Дегенералогия "сжимается" в три закона "Калмыкова"; их суть заключается в том, что 1) </w:t>
      </w:r>
      <w:r w:rsidRPr="00C02A00">
        <w:rPr>
          <w:rFonts w:ascii="Cambria" w:hAnsi="Cambria"/>
          <w:b/>
          <w:bCs/>
          <w:sz w:val="24"/>
        </w:rPr>
        <w:t>90% всех бед человеческого рода связаны с вырождением</w:t>
      </w:r>
      <w:r w:rsidRPr="00E60064">
        <w:rPr>
          <w:rFonts w:ascii="Cambria" w:hAnsi="Cambria"/>
          <w:sz w:val="24"/>
        </w:rPr>
        <w:t xml:space="preserve">, 2) </w:t>
      </w:r>
      <w:r w:rsidRPr="00C02A00">
        <w:rPr>
          <w:rFonts w:ascii="Cambria" w:hAnsi="Cambria"/>
          <w:b/>
          <w:bCs/>
          <w:sz w:val="24"/>
        </w:rPr>
        <w:t>90% всех физических и психических болезней связаны с вырождением</w:t>
      </w:r>
      <w:r w:rsidRPr="00E60064">
        <w:rPr>
          <w:rFonts w:ascii="Cambria" w:hAnsi="Cambria"/>
          <w:sz w:val="24"/>
        </w:rPr>
        <w:t xml:space="preserve">, 3) </w:t>
      </w:r>
      <w:r w:rsidRPr="00C02A00">
        <w:rPr>
          <w:rFonts w:ascii="Cambria" w:hAnsi="Cambria"/>
          <w:b/>
          <w:bCs/>
          <w:sz w:val="24"/>
        </w:rPr>
        <w:t xml:space="preserve">гениальность в 90% случаев </w:t>
      </w:r>
      <w:r w:rsidR="00C02A00" w:rsidRPr="00C02A00">
        <w:rPr>
          <w:rFonts w:ascii="Cambria" w:hAnsi="Cambria"/>
          <w:b/>
          <w:bCs/>
          <w:sz w:val="24"/>
        </w:rPr>
        <w:t>–</w:t>
      </w:r>
      <w:r w:rsidRPr="00C02A00">
        <w:rPr>
          <w:rFonts w:ascii="Cambria" w:hAnsi="Cambria"/>
          <w:b/>
          <w:bCs/>
          <w:sz w:val="24"/>
        </w:rPr>
        <w:t xml:space="preserve"> лишь форма/разновидность помешательства</w:t>
      </w:r>
      <w:r w:rsidRPr="00E60064">
        <w:rPr>
          <w:rFonts w:ascii="Cambria" w:hAnsi="Cambria"/>
          <w:sz w:val="24"/>
        </w:rPr>
        <w:t>. Первые два закона составляют костяк дегенералогии, а третий выражает уже тонкость, понять которую смогу</w:t>
      </w:r>
      <w:r w:rsidR="00C02A00">
        <w:rPr>
          <w:rFonts w:ascii="Cambria" w:hAnsi="Cambria"/>
          <w:sz w:val="24"/>
        </w:rPr>
        <w:t>т</w:t>
      </w:r>
      <w:r w:rsidRPr="00E60064">
        <w:rPr>
          <w:rFonts w:ascii="Cambria" w:hAnsi="Cambria"/>
          <w:sz w:val="24"/>
        </w:rPr>
        <w:t xml:space="preserve"> не многие.</w:t>
      </w:r>
    </w:p>
    <w:p w14:paraId="74ECDC4D" w14:textId="77777777" w:rsidR="00E60064" w:rsidRPr="00E60064" w:rsidRDefault="00E60064" w:rsidP="00E60064">
      <w:pPr>
        <w:pStyle w:val="a9"/>
        <w:numPr>
          <w:ilvl w:val="0"/>
          <w:numId w:val="145"/>
        </w:numPr>
        <w:jc w:val="both"/>
        <w:rPr>
          <w:rFonts w:ascii="Cambria" w:hAnsi="Cambria"/>
          <w:sz w:val="24"/>
        </w:rPr>
      </w:pPr>
      <w:r w:rsidRPr="00C02A00">
        <w:rPr>
          <w:rFonts w:ascii="Cambria" w:hAnsi="Cambria"/>
          <w:b/>
          <w:bCs/>
          <w:sz w:val="24"/>
        </w:rPr>
        <w:t>Крайне многие варианты девиантного поведения, которые люди замечают в жизни у себя или других людей, суть проявления дегенерации</w:t>
      </w:r>
      <w:r w:rsidRPr="00E60064">
        <w:rPr>
          <w:rFonts w:ascii="Cambria" w:hAnsi="Cambria"/>
          <w:sz w:val="24"/>
        </w:rPr>
        <w:t xml:space="preserve">, о чём никто и не догадывается. Эти проявления суть разного рода мании и комплексы; мании являются внешней оболочкой психических патологий, а комплексы представляют из себя плод от совокупления собственных </w:t>
      </w:r>
      <w:r w:rsidR="00216DF3" w:rsidRPr="00E60064">
        <w:rPr>
          <w:rFonts w:ascii="Cambria" w:hAnsi="Cambria"/>
          <w:sz w:val="24"/>
        </w:rPr>
        <w:t>дефектов</w:t>
      </w:r>
      <w:r w:rsidRPr="00E60064">
        <w:rPr>
          <w:rFonts w:ascii="Cambria" w:hAnsi="Cambria"/>
          <w:sz w:val="24"/>
        </w:rPr>
        <w:t xml:space="preserve"> дегенерата и естественных для человека когнитивных дефектов (когнитивных искажений).</w:t>
      </w:r>
    </w:p>
    <w:p w14:paraId="3DCC726E" w14:textId="77777777" w:rsidR="00E60064" w:rsidRPr="00E60064" w:rsidRDefault="00E60064" w:rsidP="00E60064">
      <w:pPr>
        <w:pStyle w:val="a9"/>
        <w:numPr>
          <w:ilvl w:val="0"/>
          <w:numId w:val="145"/>
        </w:numPr>
        <w:jc w:val="both"/>
        <w:rPr>
          <w:rFonts w:ascii="Cambria" w:hAnsi="Cambria"/>
          <w:sz w:val="24"/>
        </w:rPr>
      </w:pPr>
      <w:r w:rsidRPr="00E60064">
        <w:rPr>
          <w:rFonts w:ascii="Cambria" w:hAnsi="Cambria"/>
          <w:sz w:val="24"/>
        </w:rPr>
        <w:t xml:space="preserve">Так как дегенераты играют в истории существенную роль, </w:t>
      </w:r>
      <w:r w:rsidRPr="00C02A00">
        <w:rPr>
          <w:rFonts w:ascii="Cambria" w:hAnsi="Cambria"/>
          <w:b/>
          <w:bCs/>
          <w:sz w:val="24"/>
        </w:rPr>
        <w:t>дегенералогия удачно берёт подтверждение своих законов в истории</w:t>
      </w:r>
      <w:r w:rsidRPr="00E60064">
        <w:rPr>
          <w:rFonts w:ascii="Cambria" w:hAnsi="Cambria"/>
          <w:sz w:val="24"/>
        </w:rPr>
        <w:t xml:space="preserve">. На любой такой закон можно найти массу печальных примеров из истории, особенно русской; и даже если в вашей жизни </w:t>
      </w:r>
      <w:r w:rsidR="00216DF3" w:rsidRPr="00E60064">
        <w:rPr>
          <w:rFonts w:ascii="Cambria" w:hAnsi="Cambria"/>
          <w:sz w:val="24"/>
        </w:rPr>
        <w:t>обстоятельства</w:t>
      </w:r>
      <w:r w:rsidRPr="00E60064">
        <w:rPr>
          <w:rFonts w:ascii="Cambria" w:hAnsi="Cambria"/>
          <w:sz w:val="24"/>
        </w:rPr>
        <w:t xml:space="preserve"> сложились таким образом, что из них дегенералогия выводит то, что вам не нравится, вспомните, чем всё может закончиться, ибо уже не раз заканчивалось.</w:t>
      </w:r>
    </w:p>
    <w:p w14:paraId="674EB48F" w14:textId="3AA7C1DF" w:rsidR="00E60064" w:rsidRDefault="00E60064" w:rsidP="00E60064">
      <w:pPr>
        <w:pStyle w:val="a9"/>
        <w:numPr>
          <w:ilvl w:val="0"/>
          <w:numId w:val="145"/>
        </w:numPr>
        <w:jc w:val="both"/>
        <w:rPr>
          <w:rFonts w:ascii="Cambria" w:hAnsi="Cambria"/>
          <w:sz w:val="24"/>
        </w:rPr>
      </w:pPr>
      <w:r w:rsidRPr="00E60064">
        <w:rPr>
          <w:rFonts w:ascii="Cambria" w:hAnsi="Cambria"/>
          <w:sz w:val="24"/>
        </w:rPr>
        <w:t xml:space="preserve">Базисные принципы дегенералогии дают идейную основу отношения к дегенерации при борьбе с римской болезнью. При борьбе с римской болезнью важно учитывать, что </w:t>
      </w:r>
      <w:r w:rsidRPr="00C02A00">
        <w:rPr>
          <w:rFonts w:ascii="Cambria" w:hAnsi="Cambria"/>
          <w:b/>
          <w:bCs/>
          <w:sz w:val="24"/>
        </w:rPr>
        <w:t>дегенерация передаётся по наследству</w:t>
      </w:r>
      <w:r w:rsidRPr="00E60064">
        <w:rPr>
          <w:rFonts w:ascii="Cambria" w:hAnsi="Cambria"/>
          <w:sz w:val="24"/>
        </w:rPr>
        <w:t xml:space="preserve"> (причём даже наличие в роду здоровых людей не покроет её), отчего лечение должно происходить ограничением рода в размножении; </w:t>
      </w:r>
      <w:r w:rsidRPr="00C02A00">
        <w:rPr>
          <w:rFonts w:ascii="Cambria" w:hAnsi="Cambria"/>
          <w:b/>
          <w:bCs/>
          <w:sz w:val="24"/>
        </w:rPr>
        <w:t>дегенерация заключается не только в мучениях выродков (что есть их дело), но часто эти же выродки несут вред другим людям</w:t>
      </w:r>
      <w:r w:rsidRPr="00E60064">
        <w:rPr>
          <w:rFonts w:ascii="Cambria" w:hAnsi="Cambria"/>
          <w:sz w:val="24"/>
        </w:rPr>
        <w:t xml:space="preserve">, почему тема и актуальна; </w:t>
      </w:r>
      <w:r w:rsidRPr="00C02A00">
        <w:rPr>
          <w:rFonts w:ascii="Cambria" w:hAnsi="Cambria"/>
          <w:b/>
          <w:bCs/>
          <w:sz w:val="24"/>
        </w:rPr>
        <w:t>дегенерация начинается с половых извращений</w:t>
      </w:r>
      <w:r w:rsidRPr="00E60064">
        <w:rPr>
          <w:rFonts w:ascii="Cambria" w:hAnsi="Cambria"/>
          <w:sz w:val="24"/>
        </w:rPr>
        <w:t xml:space="preserve">, поэтому уже на этом этапе можно </w:t>
      </w:r>
      <w:r w:rsidR="00216DF3" w:rsidRPr="00E60064">
        <w:rPr>
          <w:rFonts w:ascii="Cambria" w:hAnsi="Cambria"/>
          <w:sz w:val="24"/>
        </w:rPr>
        <w:t>пресекать</w:t>
      </w:r>
      <w:r w:rsidRPr="00E60064">
        <w:rPr>
          <w:rFonts w:ascii="Cambria" w:hAnsi="Cambria"/>
          <w:sz w:val="24"/>
        </w:rPr>
        <w:t xml:space="preserve"> её, не дожидаясь, пока гомосеки убьют кого-то или родят убийцу; </w:t>
      </w:r>
      <w:r w:rsidRPr="00C02A00">
        <w:rPr>
          <w:rFonts w:ascii="Cambria" w:hAnsi="Cambria"/>
          <w:b/>
          <w:bCs/>
          <w:sz w:val="24"/>
        </w:rPr>
        <w:t>гомосексуальность является самым главным половым извращением</w:t>
      </w:r>
      <w:r w:rsidRPr="00E60064">
        <w:rPr>
          <w:rFonts w:ascii="Cambria" w:hAnsi="Cambria"/>
          <w:sz w:val="24"/>
        </w:rPr>
        <w:t xml:space="preserve">, чуть ли не порождает все </w:t>
      </w:r>
      <w:r w:rsidR="00216DF3" w:rsidRPr="00E60064">
        <w:rPr>
          <w:rFonts w:ascii="Cambria" w:hAnsi="Cambria"/>
          <w:sz w:val="24"/>
        </w:rPr>
        <w:t>прочие</w:t>
      </w:r>
      <w:r w:rsidRPr="00E60064">
        <w:rPr>
          <w:rFonts w:ascii="Cambria" w:hAnsi="Cambria"/>
          <w:sz w:val="24"/>
        </w:rPr>
        <w:t xml:space="preserve">, а ещё </w:t>
      </w:r>
      <w:r w:rsidRPr="00C02A00">
        <w:rPr>
          <w:rFonts w:ascii="Cambria" w:hAnsi="Cambria"/>
          <w:b/>
          <w:bCs/>
          <w:sz w:val="24"/>
        </w:rPr>
        <w:t>тесно связана с наиболее мерзкими преступлениями и чертами человека, особенно с двуличием и неумением любить</w:t>
      </w:r>
      <w:r w:rsidRPr="00E60064">
        <w:rPr>
          <w:rFonts w:ascii="Cambria" w:hAnsi="Cambria"/>
          <w:sz w:val="24"/>
        </w:rPr>
        <w:t xml:space="preserve">; наиболее же опасные для всего общества дегенераты </w:t>
      </w:r>
      <w:r w:rsidR="00C02A00">
        <w:rPr>
          <w:rFonts w:ascii="Cambria" w:hAnsi="Cambria"/>
          <w:sz w:val="24"/>
        </w:rPr>
        <w:t>–</w:t>
      </w:r>
      <w:r w:rsidRPr="00E60064">
        <w:rPr>
          <w:rFonts w:ascii="Cambria" w:hAnsi="Cambria"/>
          <w:sz w:val="24"/>
        </w:rPr>
        <w:t xml:space="preserve"> это дегенераты с жаждой власти и манией двуличия; дегенераты стоят за всеми сектами и тайными обществами; </w:t>
      </w:r>
      <w:r w:rsidRPr="00C02A00">
        <w:rPr>
          <w:rFonts w:ascii="Cambria" w:hAnsi="Cambria"/>
          <w:b/>
          <w:bCs/>
          <w:sz w:val="24"/>
        </w:rPr>
        <w:t>евреи являются самое дегенеративной нацией</w:t>
      </w:r>
      <w:r w:rsidRPr="00E60064">
        <w:rPr>
          <w:rFonts w:ascii="Cambria" w:hAnsi="Cambria"/>
          <w:sz w:val="24"/>
        </w:rPr>
        <w:t>.</w:t>
      </w:r>
    </w:p>
    <w:p w14:paraId="5171C08B" w14:textId="77777777" w:rsidR="00E60064" w:rsidRPr="00E60064" w:rsidRDefault="00E60064" w:rsidP="00E60064">
      <w:pPr>
        <w:pStyle w:val="a9"/>
        <w:numPr>
          <w:ilvl w:val="0"/>
          <w:numId w:val="145"/>
        </w:numPr>
        <w:jc w:val="both"/>
        <w:rPr>
          <w:rFonts w:ascii="Cambria" w:hAnsi="Cambria"/>
          <w:sz w:val="24"/>
        </w:rPr>
      </w:pPr>
      <w:r w:rsidRPr="00E60064">
        <w:rPr>
          <w:rFonts w:ascii="Cambria" w:hAnsi="Cambria"/>
          <w:sz w:val="24"/>
        </w:rPr>
        <w:t xml:space="preserve">Вопросом о связи гениальности и помешательства занимался Чезаре Ломброзо. Произведя детальный анализ множества известных гениев, он пришёл к выводу, что </w:t>
      </w:r>
      <w:r w:rsidRPr="00C02A00">
        <w:rPr>
          <w:rFonts w:ascii="Cambria" w:hAnsi="Cambria"/>
          <w:b/>
          <w:bCs/>
          <w:sz w:val="24"/>
        </w:rPr>
        <w:t>гениальность является лишь редкой разновидностью помешательства и в очень многих случаях сопровождается всякими другими проявлениями дегенерации</w:t>
      </w:r>
      <w:r w:rsidRPr="00E60064">
        <w:rPr>
          <w:rFonts w:ascii="Cambria" w:hAnsi="Cambria"/>
          <w:sz w:val="24"/>
        </w:rPr>
        <w:t xml:space="preserve">, включая наркоманию, алкоголизм, сексуальные девиации. Кроме того, </w:t>
      </w:r>
      <w:r w:rsidRPr="00C02A00">
        <w:rPr>
          <w:rFonts w:ascii="Cambria" w:hAnsi="Cambria"/>
          <w:b/>
          <w:bCs/>
          <w:sz w:val="24"/>
        </w:rPr>
        <w:t>немалая часть гениев использует свой дар для создания разрушительного оружия</w:t>
      </w:r>
      <w:r w:rsidRPr="00E60064">
        <w:rPr>
          <w:rFonts w:ascii="Cambria" w:hAnsi="Cambria"/>
          <w:sz w:val="24"/>
        </w:rPr>
        <w:t xml:space="preserve"> (можно физического, можно </w:t>
      </w:r>
      <w:r w:rsidRPr="00E60064">
        <w:rPr>
          <w:rFonts w:ascii="Cambria" w:hAnsi="Cambria"/>
          <w:sz w:val="24"/>
        </w:rPr>
        <w:lastRenderedPageBreak/>
        <w:t>идеологического) или растлевающей общество литературы, то есть их деятельность есть вредительство высокого уровня. О том, как выглядит дегенерация в литературе, писал Макс Нордау; он же описал многие стигматы вырождения.</w:t>
      </w:r>
    </w:p>
    <w:p w14:paraId="13F4723C" w14:textId="77777777" w:rsidR="00E60064" w:rsidRPr="00E60064" w:rsidRDefault="00E60064" w:rsidP="00E60064">
      <w:pPr>
        <w:pStyle w:val="a9"/>
        <w:numPr>
          <w:ilvl w:val="0"/>
          <w:numId w:val="145"/>
        </w:numPr>
        <w:jc w:val="both"/>
        <w:rPr>
          <w:rFonts w:ascii="Cambria" w:hAnsi="Cambria"/>
          <w:sz w:val="24"/>
        </w:rPr>
      </w:pPr>
      <w:r w:rsidRPr="00C02A00">
        <w:rPr>
          <w:rFonts w:ascii="Cambria" w:hAnsi="Cambria"/>
          <w:b/>
          <w:bCs/>
          <w:sz w:val="24"/>
        </w:rPr>
        <w:t>Евреи являются дегенератами почти поголовно, что с учётом их принятой образованности уже есть причина их ущемления</w:t>
      </w:r>
      <w:r w:rsidRPr="00E60064">
        <w:rPr>
          <w:rFonts w:ascii="Cambria" w:hAnsi="Cambria"/>
          <w:sz w:val="24"/>
        </w:rPr>
        <w:t>. Далее читатель узнает, что именно евреи составляют основу революционных движений и геноцидов.</w:t>
      </w:r>
    </w:p>
    <w:p w14:paraId="23CF2431" w14:textId="77777777" w:rsidR="00E60064" w:rsidRPr="00E60064" w:rsidRDefault="00E60064" w:rsidP="00E60064">
      <w:pPr>
        <w:pStyle w:val="a9"/>
        <w:numPr>
          <w:ilvl w:val="0"/>
          <w:numId w:val="145"/>
        </w:numPr>
        <w:jc w:val="both"/>
        <w:rPr>
          <w:rFonts w:ascii="Cambria" w:hAnsi="Cambria"/>
          <w:sz w:val="24"/>
        </w:rPr>
      </w:pPr>
      <w:r w:rsidRPr="00C02A00">
        <w:rPr>
          <w:rFonts w:ascii="Cambria" w:hAnsi="Cambria"/>
          <w:b/>
          <w:bCs/>
          <w:sz w:val="24"/>
        </w:rPr>
        <w:t>Основную долю ответственности за дегенерацию несёт на себе женщина, так как именно она плодит дегенератов, причём делает это добровольно</w:t>
      </w:r>
      <w:r w:rsidRPr="00E60064">
        <w:rPr>
          <w:rFonts w:ascii="Cambria" w:hAnsi="Cambria"/>
          <w:sz w:val="24"/>
        </w:rPr>
        <w:t xml:space="preserve">. Более этого, за счёт особенностей женского организма и женской социальной роли этот пол хуже устраняется естественным отбором, посему </w:t>
      </w:r>
      <w:r w:rsidRPr="00C02A00">
        <w:rPr>
          <w:rFonts w:ascii="Cambria" w:hAnsi="Cambria"/>
          <w:b/>
          <w:bCs/>
          <w:sz w:val="24"/>
        </w:rPr>
        <w:t>дегенерация у женщин распространена больше</w:t>
      </w:r>
      <w:r w:rsidRPr="00E60064">
        <w:rPr>
          <w:rFonts w:ascii="Cambria" w:hAnsi="Cambria"/>
          <w:sz w:val="24"/>
        </w:rPr>
        <w:t xml:space="preserve">, причём примерно в два раза больше. </w:t>
      </w:r>
      <w:r w:rsidRPr="00C02A00">
        <w:rPr>
          <w:rFonts w:ascii="Cambria" w:hAnsi="Cambria"/>
          <w:b/>
          <w:bCs/>
          <w:sz w:val="24"/>
        </w:rPr>
        <w:t>Именно женская подавленная гомосексуальность стоит за разводами, сиротами, крахом института семьи, изменами, феминизмом</w:t>
      </w:r>
      <w:r w:rsidRPr="00E60064">
        <w:rPr>
          <w:rFonts w:ascii="Cambria" w:hAnsi="Cambria"/>
          <w:sz w:val="24"/>
        </w:rPr>
        <w:t xml:space="preserve">. </w:t>
      </w:r>
      <w:r w:rsidRPr="00C02A00">
        <w:rPr>
          <w:rFonts w:ascii="Cambria" w:hAnsi="Cambria"/>
          <w:b/>
          <w:bCs/>
          <w:sz w:val="24"/>
        </w:rPr>
        <w:t>Пиком женского дегенеративного поведения считается проституция</w:t>
      </w:r>
      <w:r w:rsidRPr="00E60064">
        <w:rPr>
          <w:rFonts w:ascii="Cambria" w:hAnsi="Cambria"/>
          <w:sz w:val="24"/>
        </w:rPr>
        <w:t>.</w:t>
      </w:r>
    </w:p>
    <w:p w14:paraId="5CAC2EB6" w14:textId="77777777" w:rsidR="00E60064" w:rsidRDefault="00E60064" w:rsidP="00E60064">
      <w:pPr>
        <w:pStyle w:val="a9"/>
        <w:numPr>
          <w:ilvl w:val="0"/>
          <w:numId w:val="145"/>
        </w:numPr>
        <w:jc w:val="both"/>
        <w:rPr>
          <w:rFonts w:ascii="Cambria" w:hAnsi="Cambria"/>
          <w:sz w:val="24"/>
        </w:rPr>
      </w:pPr>
      <w:r w:rsidRPr="00C02A00">
        <w:rPr>
          <w:rFonts w:ascii="Cambria" w:hAnsi="Cambria"/>
          <w:b/>
          <w:bCs/>
          <w:sz w:val="24"/>
        </w:rPr>
        <w:t>Легко и безошибочно обнаружить почти любую дегенерацию возможно по патологиям основных инстинктов человека</w:t>
      </w:r>
      <w:r w:rsidRPr="00E60064">
        <w:rPr>
          <w:rFonts w:ascii="Cambria" w:hAnsi="Cambria"/>
          <w:sz w:val="24"/>
        </w:rPr>
        <w:t>. (Этот же факт позволят произвести синтез дегенералогии и этологии.)</w:t>
      </w:r>
    </w:p>
    <w:p w14:paraId="5488DDD3" w14:textId="3E5630C1" w:rsidR="00954F95" w:rsidRPr="00E60064" w:rsidRDefault="00A4222E" w:rsidP="00E60064">
      <w:pPr>
        <w:pStyle w:val="a9"/>
        <w:numPr>
          <w:ilvl w:val="0"/>
          <w:numId w:val="145"/>
        </w:numPr>
        <w:jc w:val="both"/>
        <w:rPr>
          <w:rFonts w:ascii="Cambria" w:hAnsi="Cambria"/>
          <w:sz w:val="24"/>
        </w:rPr>
      </w:pPr>
      <w:r w:rsidRPr="00C02A00">
        <w:rPr>
          <w:rFonts w:ascii="Cambria" w:hAnsi="Cambria"/>
          <w:b/>
          <w:bCs/>
          <w:sz w:val="24"/>
        </w:rPr>
        <w:t xml:space="preserve">Если не лечить дегенерацию в обществе, она вскоре разрушит это общество через </w:t>
      </w:r>
      <w:r w:rsidRPr="00C02A00">
        <w:rPr>
          <w:rFonts w:ascii="Cambria" w:hAnsi="Cambria"/>
          <w:b/>
          <w:bCs/>
          <w:i/>
          <w:sz w:val="24"/>
        </w:rPr>
        <w:t>неразмножение</w:t>
      </w:r>
      <w:r>
        <w:rPr>
          <w:rFonts w:ascii="Cambria" w:hAnsi="Cambria"/>
          <w:sz w:val="24"/>
        </w:rPr>
        <w:t>: по причине дегенерации люди перестанут желать детей, потеряют возможность зачинать и рождать детей или же станут рождать таких дегенератов, которые вскоре умрут, не оставив за собой потомства</w:t>
      </w:r>
      <w:r w:rsidR="00D07A58">
        <w:rPr>
          <w:rFonts w:ascii="Cambria" w:hAnsi="Cambria"/>
          <w:sz w:val="24"/>
        </w:rPr>
        <w:t>. На сегодняшний день мы можем наблюдать все эти три проявления вокруг нас, что говорит о приближающейся смерти нашей цивилизации; меньше всего жить осталось Западному миру, но и Россия отстаёт от него всего лишь на несколько десятилетий</w:t>
      </w:r>
      <w:r w:rsidR="0051655E">
        <w:rPr>
          <w:rFonts w:ascii="Cambria" w:hAnsi="Cambria"/>
          <w:sz w:val="24"/>
        </w:rPr>
        <w:t xml:space="preserve"> максимум</w:t>
      </w:r>
      <w:r w:rsidR="00D07A58">
        <w:rPr>
          <w:rFonts w:ascii="Cambria" w:hAnsi="Cambria"/>
          <w:sz w:val="24"/>
        </w:rPr>
        <w:t xml:space="preserve">. </w:t>
      </w:r>
    </w:p>
    <w:p w14:paraId="21B2BC19" w14:textId="77777777" w:rsidR="00A559B2" w:rsidRDefault="00E60064" w:rsidP="00E60064">
      <w:pPr>
        <w:pStyle w:val="a9"/>
        <w:numPr>
          <w:ilvl w:val="0"/>
          <w:numId w:val="145"/>
        </w:numPr>
        <w:jc w:val="both"/>
        <w:rPr>
          <w:rFonts w:ascii="Cambria" w:hAnsi="Cambria"/>
          <w:sz w:val="24"/>
        </w:rPr>
      </w:pPr>
      <w:r w:rsidRPr="00E60064">
        <w:rPr>
          <w:rFonts w:ascii="Cambria" w:hAnsi="Cambria"/>
          <w:sz w:val="24"/>
        </w:rPr>
        <w:t xml:space="preserve">Зная это или нет, </w:t>
      </w:r>
      <w:r w:rsidRPr="0051655E">
        <w:rPr>
          <w:rFonts w:ascii="Cambria" w:hAnsi="Cambria"/>
          <w:b/>
          <w:bCs/>
          <w:sz w:val="24"/>
        </w:rPr>
        <w:t>многие писатели (разумеется, описывая жизнь вокруг) описывали дегенеративные явления в своих произведениях</w:t>
      </w:r>
      <w:r w:rsidRPr="00E60064">
        <w:rPr>
          <w:rFonts w:ascii="Cambria" w:hAnsi="Cambria"/>
          <w:sz w:val="24"/>
        </w:rPr>
        <w:t>: нужно лишь знать подход, позволяющий её увидеть. В самом явном виде дегенерация содержится в творчестве Ф. М. Достоевского</w:t>
      </w:r>
      <w:r w:rsidR="00D3713A">
        <w:rPr>
          <w:rFonts w:ascii="Cambria" w:hAnsi="Cambria"/>
          <w:sz w:val="24"/>
        </w:rPr>
        <w:t>; он же проработал многие этические вопросы высшей социологии</w:t>
      </w:r>
      <w:r w:rsidR="002E3430">
        <w:rPr>
          <w:rFonts w:ascii="Cambria" w:hAnsi="Cambria"/>
          <w:sz w:val="24"/>
        </w:rPr>
        <w:t>; темой дегенерации пропитаны многие труды русских классиков и французских декадентов, но ещё больше книг, написанных самими дегенератами с целью уничтожения общественных ценностей,</w:t>
      </w:r>
      <w:r w:rsidR="00AA45EF">
        <w:rPr>
          <w:rFonts w:ascii="Cambria" w:hAnsi="Cambria"/>
          <w:sz w:val="24"/>
        </w:rPr>
        <w:t xml:space="preserve"> содержат дегенерацию в крайне скрытом виде и потому опасны для чтения необременённым нужными знаниями</w:t>
      </w:r>
      <w:r w:rsidRPr="00E60064">
        <w:rPr>
          <w:rFonts w:ascii="Cambria" w:hAnsi="Cambria"/>
          <w:sz w:val="24"/>
        </w:rPr>
        <w:t>.</w:t>
      </w:r>
    </w:p>
    <w:p w14:paraId="60E6D9C1" w14:textId="77777777" w:rsidR="00192DA3" w:rsidRPr="00A559B2" w:rsidRDefault="00192DA3" w:rsidP="00E60064">
      <w:pPr>
        <w:pStyle w:val="a9"/>
        <w:numPr>
          <w:ilvl w:val="0"/>
          <w:numId w:val="145"/>
        </w:numPr>
        <w:jc w:val="both"/>
        <w:rPr>
          <w:rFonts w:ascii="Cambria" w:hAnsi="Cambria"/>
          <w:sz w:val="24"/>
        </w:rPr>
      </w:pPr>
      <w:r w:rsidRPr="0051655E">
        <w:rPr>
          <w:rFonts w:ascii="Cambria" w:hAnsi="Cambria"/>
          <w:b/>
          <w:bCs/>
          <w:sz w:val="24"/>
        </w:rPr>
        <w:t>Большинство знаменитых гениев, начиная поэтами и философами и кончая математиками и физиками, оказывались серьёзными дегенератами</w:t>
      </w:r>
      <w:r>
        <w:rPr>
          <w:rFonts w:ascii="Cambria" w:hAnsi="Cambria"/>
          <w:sz w:val="24"/>
        </w:rPr>
        <w:t xml:space="preserve">, о чём мало кто знает. </w:t>
      </w:r>
      <w:r w:rsidR="004C3F25">
        <w:rPr>
          <w:rFonts w:ascii="Cambria" w:hAnsi="Cambria"/>
          <w:sz w:val="24"/>
        </w:rPr>
        <w:t xml:space="preserve">Незнание такой стороны их жизни приводит к неверному пониманию их трудов и деятельности, что в свою очередь порождает массу </w:t>
      </w:r>
      <w:r w:rsidR="00FC02D0">
        <w:rPr>
          <w:rFonts w:ascii="Cambria" w:hAnsi="Cambria"/>
          <w:sz w:val="24"/>
        </w:rPr>
        <w:t>бесполезных вопросов и отводит глаза от растлевающей сущности их работы</w:t>
      </w:r>
      <w:r w:rsidR="003A34D1">
        <w:rPr>
          <w:rFonts w:ascii="Cambria" w:hAnsi="Cambria"/>
          <w:sz w:val="24"/>
        </w:rPr>
        <w:t>, а потому губительно</w:t>
      </w:r>
      <w:r w:rsidR="00FC02D0">
        <w:rPr>
          <w:rFonts w:ascii="Cambria" w:hAnsi="Cambria"/>
          <w:sz w:val="24"/>
        </w:rPr>
        <w:t>.</w:t>
      </w:r>
    </w:p>
    <w:p w14:paraId="133CB6AE" w14:textId="77777777" w:rsidR="00A559B2" w:rsidRPr="00A559B2" w:rsidRDefault="00A559B2" w:rsidP="00790795">
      <w:pPr>
        <w:jc w:val="both"/>
        <w:rPr>
          <w:rFonts w:ascii="Cambria" w:hAnsi="Cambria"/>
          <w:sz w:val="24"/>
        </w:rPr>
      </w:pPr>
    </w:p>
    <w:p w14:paraId="1B38E477" w14:textId="77777777" w:rsidR="00790795" w:rsidRPr="00A559B2" w:rsidRDefault="00790795" w:rsidP="00790795">
      <w:pPr>
        <w:jc w:val="both"/>
        <w:rPr>
          <w:rFonts w:ascii="Cambria" w:hAnsi="Cambria"/>
          <w:sz w:val="24"/>
        </w:rPr>
      </w:pPr>
      <w:r w:rsidRPr="00A559B2">
        <w:rPr>
          <w:rFonts w:ascii="Cambria" w:hAnsi="Cambria"/>
          <w:sz w:val="24"/>
        </w:rPr>
        <w:t xml:space="preserve">   </w:t>
      </w:r>
    </w:p>
    <w:p w14:paraId="70A165FF" w14:textId="77777777" w:rsidR="00790795" w:rsidRPr="005B0F3B" w:rsidRDefault="00790795" w:rsidP="00790795">
      <w:pPr>
        <w:jc w:val="both"/>
        <w:rPr>
          <w:rFonts w:asciiTheme="majorHAnsi" w:hAnsiTheme="majorHAnsi"/>
          <w:sz w:val="24"/>
        </w:rPr>
        <w:sectPr w:rsidR="00790795" w:rsidRPr="005B0F3B" w:rsidSect="007B41A4">
          <w:footnotePr>
            <w:numRestart w:val="eachPage"/>
          </w:footnotePr>
          <w:type w:val="continuous"/>
          <w:pgSz w:w="11906" w:h="16838"/>
          <w:pgMar w:top="567" w:right="794" w:bottom="567" w:left="397" w:header="340" w:footer="227" w:gutter="0"/>
          <w:cols w:space="0"/>
          <w:titlePg/>
          <w:docGrid w:linePitch="360"/>
        </w:sectPr>
      </w:pPr>
    </w:p>
    <w:p w14:paraId="7AD2CD63" w14:textId="77777777" w:rsidR="00790795" w:rsidRDefault="008F334A" w:rsidP="00790795">
      <w:pPr>
        <w:pStyle w:val="3"/>
        <w:rPr>
          <w:rFonts w:eastAsia="Meiryo"/>
          <w:sz w:val="36"/>
        </w:rPr>
      </w:pPr>
      <w:bookmarkStart w:id="69" w:name="_Toc469819869"/>
      <w:bookmarkStart w:id="70" w:name="_Toc66643080"/>
      <w:r>
        <w:rPr>
          <w:rFonts w:eastAsia="Meiryo"/>
          <w:sz w:val="36"/>
        </w:rPr>
        <w:lastRenderedPageBreak/>
        <w:t xml:space="preserve">Враг наш – жид. </w:t>
      </w:r>
      <w:r w:rsidR="00790795">
        <w:rPr>
          <w:rFonts w:eastAsia="Meiryo"/>
          <w:sz w:val="36"/>
        </w:rPr>
        <w:t>Евреи и их роль. Иные козни международного еврейства</w:t>
      </w:r>
      <w:bookmarkEnd w:id="69"/>
      <w:bookmarkEnd w:id="70"/>
    </w:p>
    <w:p w14:paraId="041E4295" w14:textId="77777777" w:rsidR="00790795" w:rsidRDefault="00790795" w:rsidP="00790795">
      <w:pPr>
        <w:rPr>
          <w:rFonts w:asciiTheme="majorHAnsi" w:eastAsia="Meiryo" w:hAnsiTheme="majorHAnsi"/>
          <w:sz w:val="24"/>
          <w:szCs w:val="24"/>
        </w:rPr>
      </w:pPr>
    </w:p>
    <w:p w14:paraId="17ED0C19" w14:textId="77777777" w:rsidR="00790795" w:rsidRDefault="00790795" w:rsidP="00790795">
      <w:pPr>
        <w:rPr>
          <w:rFonts w:asciiTheme="majorHAnsi" w:eastAsia="Meiryo" w:hAnsiTheme="majorHAnsi"/>
          <w:sz w:val="24"/>
          <w:szCs w:val="24"/>
        </w:rPr>
      </w:pPr>
    </w:p>
    <w:p w14:paraId="7BF5D6DF" w14:textId="77777777" w:rsidR="00790795" w:rsidRPr="0019574B" w:rsidRDefault="00790795" w:rsidP="00790795">
      <w:pPr>
        <w:ind w:left="1416"/>
        <w:jc w:val="right"/>
        <w:rPr>
          <w:rFonts w:ascii="Arial" w:eastAsia="Meiryo" w:hAnsi="Arial" w:cs="Arial"/>
          <w:szCs w:val="24"/>
        </w:rPr>
      </w:pPr>
      <w:r w:rsidRPr="0019574B">
        <w:rPr>
          <w:rFonts w:ascii="Arial" w:eastAsia="Meiryo" w:hAnsi="Arial" w:cs="Arial"/>
          <w:szCs w:val="24"/>
        </w:rPr>
        <w:t>Знаю твои дела, и скорбь и нищету, - впрочем</w:t>
      </w:r>
      <w:r>
        <w:rPr>
          <w:rFonts w:ascii="Arial" w:eastAsia="Meiryo" w:hAnsi="Arial" w:cs="Arial"/>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Arial" w:eastAsia="Meiryo" w:hAnsi="Arial" w:cs="Arial"/>
          <w:szCs w:val="24"/>
        </w:rPr>
        <w:fldChar w:fldCharType="end"/>
      </w:r>
      <w:r w:rsidRPr="0019574B">
        <w:rPr>
          <w:rFonts w:ascii="Arial" w:eastAsia="Meiryo" w:hAnsi="Arial" w:cs="Arial"/>
          <w:szCs w:val="24"/>
        </w:rPr>
        <w:t xml:space="preserve"> ты богат, - и злословие о</w:t>
      </w:r>
      <w:r>
        <w:rPr>
          <w:rFonts w:ascii="Arial" w:eastAsia="Meiryo" w:hAnsi="Arial" w:cs="Arial"/>
          <w:szCs w:val="24"/>
        </w:rPr>
        <w:t>т тех, которые говорят о себе, ч</w:t>
      </w:r>
      <w:r w:rsidRPr="0019574B">
        <w:rPr>
          <w:rFonts w:ascii="Arial" w:eastAsia="Meiryo" w:hAnsi="Arial" w:cs="Arial"/>
          <w:szCs w:val="24"/>
        </w:rPr>
        <w:t>то они Иудеи, а они не таковы, но</w:t>
      </w:r>
      <w:r>
        <w:rPr>
          <w:rFonts w:ascii="Arial" w:eastAsia="Meiryo" w:hAnsi="Arial" w:cs="Arial"/>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Cs w:val="24"/>
        </w:rPr>
        <w:fldChar w:fldCharType="end"/>
      </w:r>
      <w:r w:rsidRPr="0019574B">
        <w:rPr>
          <w:rFonts w:ascii="Arial" w:eastAsia="Meiryo" w:hAnsi="Arial" w:cs="Arial"/>
          <w:szCs w:val="24"/>
        </w:rPr>
        <w:t xml:space="preserve"> - сборище сатанинское.</w:t>
      </w:r>
    </w:p>
    <w:p w14:paraId="21412745" w14:textId="77777777" w:rsidR="00790795" w:rsidRDefault="00790795" w:rsidP="00790795">
      <w:pPr>
        <w:ind w:left="1416"/>
        <w:jc w:val="right"/>
        <w:rPr>
          <w:rFonts w:asciiTheme="majorHAnsi" w:eastAsia="Meiryo" w:hAnsiTheme="majorHAnsi"/>
          <w:i/>
          <w:sz w:val="24"/>
          <w:szCs w:val="24"/>
        </w:rPr>
      </w:pPr>
      <w:r w:rsidRPr="0019574B">
        <w:rPr>
          <w:rFonts w:asciiTheme="majorHAnsi" w:eastAsia="Meiryo" w:hAnsiTheme="majorHAnsi"/>
          <w:i/>
          <w:sz w:val="24"/>
          <w:szCs w:val="24"/>
        </w:rPr>
        <w:t>Из Откровения Иоанна Богослова</w:t>
      </w:r>
    </w:p>
    <w:p w14:paraId="5B8C3817" w14:textId="77777777" w:rsidR="001B2D03" w:rsidRPr="001B2D03" w:rsidRDefault="001B2D03" w:rsidP="001B2D03">
      <w:pPr>
        <w:ind w:left="1416"/>
        <w:jc w:val="right"/>
        <w:rPr>
          <w:rFonts w:ascii="Arial" w:eastAsia="Meiryo" w:hAnsi="Arial" w:cs="Arial"/>
          <w:szCs w:val="24"/>
        </w:rPr>
      </w:pPr>
      <w:r w:rsidRPr="001B2D03">
        <w:rPr>
          <w:rFonts w:ascii="Arial" w:eastAsia="Meiryo" w:hAnsi="Arial" w:cs="Arial"/>
          <w:szCs w:val="24"/>
        </w:rPr>
        <w:t>Страх Господень — ненавидеть зло; гордость и высокомерие, и злой путь, и коварные уста я ненавижу</w:t>
      </w:r>
    </w:p>
    <w:p w14:paraId="2D50A2C6" w14:textId="77777777" w:rsidR="001B2D03" w:rsidRDefault="001B2D03" w:rsidP="001B2D03">
      <w:pPr>
        <w:ind w:left="1416"/>
        <w:jc w:val="right"/>
        <w:rPr>
          <w:rFonts w:asciiTheme="majorHAnsi" w:eastAsia="Meiryo" w:hAnsiTheme="majorHAnsi"/>
          <w:i/>
          <w:sz w:val="24"/>
          <w:szCs w:val="24"/>
        </w:rPr>
      </w:pPr>
      <w:r w:rsidRPr="005704A4">
        <w:rPr>
          <w:rFonts w:asciiTheme="majorHAnsi" w:eastAsia="Meiryo" w:hAnsiTheme="majorHAnsi"/>
          <w:b/>
          <w:i/>
          <w:sz w:val="24"/>
          <w:szCs w:val="24"/>
        </w:rPr>
        <w:t>Притчи Соломона</w:t>
      </w:r>
      <w:r w:rsidRPr="001B2D03">
        <w:rPr>
          <w:rFonts w:asciiTheme="majorHAnsi" w:eastAsia="Meiryo" w:hAnsiTheme="majorHAnsi"/>
          <w:i/>
          <w:sz w:val="24"/>
          <w:szCs w:val="24"/>
        </w:rPr>
        <w:t>. Гл. 8: 13</w:t>
      </w:r>
    </w:p>
    <w:p w14:paraId="0981464C" w14:textId="77777777" w:rsidR="005704A4" w:rsidRPr="005704A4" w:rsidRDefault="005704A4" w:rsidP="005704A4">
      <w:pPr>
        <w:ind w:left="1416"/>
        <w:jc w:val="right"/>
        <w:rPr>
          <w:rFonts w:asciiTheme="majorHAnsi" w:eastAsia="Meiryo" w:hAnsiTheme="majorHAnsi"/>
          <w:sz w:val="24"/>
          <w:szCs w:val="24"/>
        </w:rPr>
      </w:pPr>
      <w:r w:rsidRPr="005704A4">
        <w:rPr>
          <w:rFonts w:asciiTheme="majorHAnsi" w:eastAsia="Meiryo" w:hAnsiTheme="majorHAnsi"/>
          <w:sz w:val="24"/>
          <w:szCs w:val="24"/>
        </w:rPr>
        <w:t>И, отвечая, весь народ сказал: кровь Его на нас и на детях наших</w:t>
      </w:r>
    </w:p>
    <w:p w14:paraId="3F728636" w14:textId="77777777" w:rsidR="005704A4" w:rsidRPr="0019574B" w:rsidRDefault="005704A4" w:rsidP="005704A4">
      <w:pPr>
        <w:ind w:left="1416"/>
        <w:jc w:val="right"/>
        <w:rPr>
          <w:rFonts w:asciiTheme="majorHAnsi" w:eastAsia="Meiryo" w:hAnsiTheme="majorHAnsi"/>
          <w:i/>
          <w:sz w:val="24"/>
          <w:szCs w:val="24"/>
        </w:rPr>
      </w:pPr>
      <w:r w:rsidRPr="005704A4">
        <w:rPr>
          <w:rFonts w:asciiTheme="majorHAnsi" w:eastAsia="Meiryo" w:hAnsiTheme="majorHAnsi"/>
          <w:b/>
          <w:i/>
          <w:sz w:val="24"/>
          <w:szCs w:val="24"/>
        </w:rPr>
        <w:t>Матфей</w:t>
      </w:r>
      <w:r w:rsidRPr="005704A4">
        <w:rPr>
          <w:rFonts w:asciiTheme="majorHAnsi" w:eastAsia="Meiryo" w:hAnsiTheme="majorHAnsi"/>
          <w:i/>
          <w:sz w:val="24"/>
          <w:szCs w:val="24"/>
        </w:rPr>
        <w:t>. Гл. 27: 25</w:t>
      </w:r>
    </w:p>
    <w:p w14:paraId="27938CBA" w14:textId="77777777" w:rsidR="00790795" w:rsidRDefault="00790795" w:rsidP="00790795">
      <w:pPr>
        <w:ind w:left="1416"/>
        <w:jc w:val="right"/>
        <w:rPr>
          <w:rFonts w:asciiTheme="majorHAnsi" w:eastAsia="Meiryo" w:hAnsiTheme="majorHAnsi"/>
          <w:sz w:val="24"/>
          <w:szCs w:val="24"/>
        </w:rPr>
      </w:pPr>
      <w:r>
        <w:rPr>
          <w:rFonts w:asciiTheme="majorHAnsi" w:eastAsia="Meiryo" w:hAnsiTheme="majorHAnsi"/>
          <w:noProof/>
          <w:sz w:val="24"/>
          <w:szCs w:val="24"/>
          <w:lang w:eastAsia="ru-RU"/>
        </w:rPr>
        <w:drawing>
          <wp:anchor distT="0" distB="0" distL="114300" distR="114300" simplePos="0" relativeHeight="251671552" behindDoc="0" locked="0" layoutInCell="1" allowOverlap="1" wp14:anchorId="51FB461E" wp14:editId="2FBDD7AC">
            <wp:simplePos x="0" y="0"/>
            <wp:positionH relativeFrom="margin">
              <wp:posOffset>120015</wp:posOffset>
            </wp:positionH>
            <wp:positionV relativeFrom="margin">
              <wp:posOffset>5043170</wp:posOffset>
            </wp:positionV>
            <wp:extent cx="6804660" cy="4495800"/>
            <wp:effectExtent l="228600" t="228600" r="205740" b="209550"/>
            <wp:wrapSquare wrapText="bothSides"/>
            <wp:docPr id="562" name="Рисунок 562" descr="C:\Users\ДМ\Downloads\14c3cd53dac5326d10604ab2943883c9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ДМ\Downloads\14c3cd53dac5326d10604ab2943883c9 (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04660" cy="4495800"/>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rFonts w:asciiTheme="majorHAnsi" w:eastAsia="Meiryo" w:hAnsiTheme="majorHAnsi"/>
          <w:sz w:val="24"/>
          <w:szCs w:val="24"/>
        </w:rPr>
        <w:br w:type="page"/>
      </w:r>
    </w:p>
    <w:p w14:paraId="628A7D81" w14:textId="77777777" w:rsidR="00790795" w:rsidRDefault="00790795" w:rsidP="00790795">
      <w:pPr>
        <w:ind w:left="1416"/>
        <w:jc w:val="right"/>
        <w:rPr>
          <w:rFonts w:asciiTheme="majorHAnsi" w:eastAsia="Meiryo" w:hAnsiTheme="majorHAnsi"/>
          <w:sz w:val="24"/>
          <w:szCs w:val="24"/>
        </w:rPr>
      </w:pPr>
    </w:p>
    <w:p w14:paraId="75FDB811" w14:textId="77777777" w:rsidR="00790795" w:rsidRPr="0023379E" w:rsidRDefault="00790795" w:rsidP="00790795">
      <w:pPr>
        <w:ind w:left="2124"/>
        <w:jc w:val="right"/>
        <w:rPr>
          <w:rFonts w:eastAsia="Meiryo"/>
          <w:sz w:val="24"/>
          <w:szCs w:val="24"/>
        </w:rPr>
      </w:pPr>
      <w:r w:rsidRPr="0023379E">
        <w:rPr>
          <w:rFonts w:eastAsia="Meiryo"/>
          <w:sz w:val="24"/>
          <w:szCs w:val="24"/>
        </w:rPr>
        <w:t>…слово «антисемитизм» представляет собой полный абсурд в применении к племени, никогда к семитам не принадлежавшему, чей «закон» предписывает истребление настоящих семитов, т. е. арабское население Палестины, изгнанное из родной земли сионистскими захватчиками в 1948 году; симпатии по отношению к арабам клеймятся с тех пор, как «антисемитизм»</w:t>
      </w:r>
    </w:p>
    <w:p w14:paraId="218B6E32" w14:textId="77777777" w:rsidR="00790795" w:rsidRPr="0023379E" w:rsidRDefault="00790795" w:rsidP="00790795">
      <w:pPr>
        <w:ind w:left="2124"/>
        <w:jc w:val="right"/>
        <w:rPr>
          <w:rFonts w:eastAsia="Meiryo"/>
          <w:b/>
          <w:sz w:val="24"/>
          <w:szCs w:val="24"/>
        </w:rPr>
      </w:pPr>
      <w:r w:rsidRPr="0023379E">
        <w:rPr>
          <w:rFonts w:eastAsia="Meiryo"/>
          <w:b/>
          <w:sz w:val="24"/>
          <w:szCs w:val="24"/>
        </w:rPr>
        <w:t>Рид Дуглас</w:t>
      </w:r>
    </w:p>
    <w:p w14:paraId="7D0F3E1D" w14:textId="77777777" w:rsidR="00790795" w:rsidRDefault="00790795" w:rsidP="00790795">
      <w:pPr>
        <w:rPr>
          <w:rFonts w:asciiTheme="majorHAnsi" w:eastAsia="Meiryo" w:hAnsiTheme="majorHAnsi"/>
          <w:sz w:val="24"/>
          <w:szCs w:val="24"/>
        </w:rPr>
      </w:pPr>
    </w:p>
    <w:p w14:paraId="4CCEE974" w14:textId="77777777" w:rsidR="00790795" w:rsidRPr="00395114" w:rsidRDefault="00790795" w:rsidP="00790795">
      <w:pPr>
        <w:jc w:val="center"/>
        <w:rPr>
          <w:rFonts w:ascii="Times New Roman" w:eastAsia="Meiryo" w:hAnsi="Times New Roman" w:cs="Times New Roman"/>
          <w:i/>
          <w:sz w:val="28"/>
          <w:szCs w:val="24"/>
        </w:rPr>
      </w:pPr>
      <w:r w:rsidRPr="00395114">
        <w:rPr>
          <w:rFonts w:ascii="Times New Roman" w:eastAsia="Meiryo" w:hAnsi="Times New Roman" w:cs="Times New Roman"/>
          <w:i/>
          <w:sz w:val="28"/>
          <w:szCs w:val="24"/>
        </w:rPr>
        <w:t>Змея меняет кожу, но</w:t>
      </w:r>
      <w:r>
        <w:rPr>
          <w:rFonts w:ascii="Times New Roman" w:eastAsia="Meiryo" w:hAnsi="Times New Roman" w:cs="Times New Roman"/>
          <w:i/>
          <w:sz w:val="28"/>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i/>
          <w:sz w:val="28"/>
          <w:szCs w:val="24"/>
        </w:rPr>
        <w:fldChar w:fldCharType="end"/>
      </w:r>
      <w:r w:rsidRPr="00395114">
        <w:rPr>
          <w:rFonts w:ascii="Times New Roman" w:eastAsia="Meiryo" w:hAnsi="Times New Roman" w:cs="Times New Roman"/>
          <w:i/>
          <w:sz w:val="28"/>
          <w:szCs w:val="24"/>
        </w:rPr>
        <w:t xml:space="preserve"> сама не меняется</w:t>
      </w:r>
    </w:p>
    <w:p w14:paraId="38DED7FD" w14:textId="77777777" w:rsidR="00790795" w:rsidRDefault="00790795" w:rsidP="00790795">
      <w:pPr>
        <w:rPr>
          <w:rFonts w:asciiTheme="majorHAnsi" w:eastAsia="Meiryo" w:hAnsiTheme="majorHAnsi"/>
          <w:sz w:val="24"/>
          <w:szCs w:val="24"/>
        </w:rPr>
      </w:pPr>
    </w:p>
    <w:p w14:paraId="5810DE60" w14:textId="07591987" w:rsidR="00790795" w:rsidRDefault="00790795" w:rsidP="00790795">
      <w:pPr>
        <w:jc w:val="both"/>
        <w:rPr>
          <w:rFonts w:asciiTheme="majorHAnsi" w:eastAsia="Meiryo" w:hAnsiTheme="majorHAnsi"/>
          <w:sz w:val="24"/>
          <w:szCs w:val="24"/>
        </w:rPr>
      </w:pPr>
      <w:r>
        <w:rPr>
          <w:rFonts w:asciiTheme="majorHAnsi" w:eastAsia="Meiryo" w:hAnsiTheme="majorHAnsi"/>
          <w:sz w:val="24"/>
          <w:szCs w:val="24"/>
        </w:rPr>
        <w:t xml:space="preserve">Многие неучи сочувствуют евреям за антисемитизм к ним, за то, что тех всюду не любят и изгоняют, </w:t>
      </w:r>
      <w:r w:rsidR="00965C76">
        <w:rPr>
          <w:rFonts w:asciiTheme="majorHAnsi" w:eastAsia="Meiryo" w:hAnsiTheme="majorHAnsi"/>
          <w:sz w:val="24"/>
          <w:szCs w:val="24"/>
        </w:rPr>
        <w:t>«</w:t>
      </w:r>
      <w:r>
        <w:rPr>
          <w:rFonts w:asciiTheme="majorHAnsi" w:eastAsia="Meiryo" w:hAnsiTheme="majorHAnsi"/>
          <w:sz w:val="24"/>
          <w:szCs w:val="24"/>
        </w:rPr>
        <w:t>невинных</w:t>
      </w:r>
      <w:r w:rsidR="00965C76">
        <w:rPr>
          <w:rFonts w:asciiTheme="majorHAnsi" w:eastAsia="Meiryo" w:hAnsiTheme="majorHAnsi"/>
          <w:sz w:val="24"/>
          <w:szCs w:val="24"/>
        </w:rPr>
        <w:t>»</w:t>
      </w:r>
      <w:r>
        <w:rPr>
          <w:rFonts w:asciiTheme="majorHAnsi" w:eastAsia="Meiryo" w:hAnsiTheme="majorHAnsi"/>
          <w:sz w:val="24"/>
          <w:szCs w:val="24"/>
        </w:rPr>
        <w:t>, а всех нелюбящих евреев называют антисемитами, расистами и другими словами с особой эмоциональной окрашенностью. В «Конспектах…» я уже сказал, каковы евреи</w:t>
      </w:r>
      <w:r>
        <w:rPr>
          <w:rFonts w:asciiTheme="majorHAnsi" w:eastAsia="Meiryo" w:hAnsiTheme="majorHAnsi"/>
          <w:sz w:val="24"/>
          <w:szCs w:val="24"/>
        </w:rPr>
        <w:fldChar w:fldCharType="begin"/>
      </w:r>
      <w:r>
        <w:instrText xml:space="preserve"> XE "</w:instrText>
      </w:r>
      <w:r w:rsidRPr="00874DB7">
        <w:rPr>
          <w:rFonts w:ascii="Calibri Light" w:eastAsia="Meiryo" w:hAnsi="Calibri Light"/>
          <w:szCs w:val="24"/>
        </w:rPr>
        <w:instrText>евреи</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на самом деле</w:t>
      </w:r>
      <w:r>
        <w:rPr>
          <w:rFonts w:asciiTheme="majorHAnsi" w:eastAsia="Meiryo" w:hAnsiTheme="majorHAnsi"/>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внутри, а теперь я хочу предоставить список их козней по всему миру за последние несколько сотен лет.</w:t>
      </w:r>
    </w:p>
    <w:p w14:paraId="1A2FDE12" w14:textId="0B244A33" w:rsidR="00790795" w:rsidRPr="00DF2E4B" w:rsidRDefault="00790795" w:rsidP="00790795">
      <w:pPr>
        <w:jc w:val="both"/>
        <w:rPr>
          <w:rFonts w:ascii="Trebuchet MS" w:eastAsia="Meiryo" w:hAnsi="Trebuchet MS"/>
          <w:sz w:val="24"/>
          <w:szCs w:val="24"/>
        </w:rPr>
      </w:pPr>
      <w:r w:rsidRPr="00DF2E4B">
        <w:rPr>
          <w:rFonts w:ascii="Trebuchet MS" w:eastAsia="Meiryo" w:hAnsi="Trebuchet MS"/>
          <w:sz w:val="24"/>
          <w:szCs w:val="24"/>
        </w:rPr>
        <w:t>Обращаю внимание!</w:t>
      </w:r>
      <w:r>
        <w:rPr>
          <w:rFonts w:ascii="Trebuchet MS" w:eastAsia="Meiryo" w:hAnsi="Trebuchet MS"/>
          <w:sz w:val="24"/>
          <w:szCs w:val="24"/>
        </w:rPr>
        <w:t xml:space="preserve"> Далее я перечисляю основные козни евреев за последние две тысячи лет! Если в этих перечислениях слово «евреи» заменить словом «люди», то все утверждения станут тривиальными: одни люди убили других людей – такое часто случается; однако, речь идёт о том, что </w:t>
      </w:r>
      <w:r w:rsidRPr="00965C76">
        <w:rPr>
          <w:rFonts w:ascii="Trebuchet MS" w:eastAsia="Meiryo" w:hAnsi="Trebuchet MS"/>
          <w:sz w:val="24"/>
          <w:szCs w:val="24"/>
          <w:highlight w:val="yellow"/>
        </w:rPr>
        <w:t>самые ужасные преступления в истории совершали не люди, а дегенераты, а среди этих дегенератов волшебные 90% составляли либо евреи, либо полуевреи, либо четвертьевреи, либо состоявшие в браках с евреями – при том, что в любых странах, где такое вершилось, процент евреев составлял не 95</w:t>
      </w:r>
      <w:r>
        <w:rPr>
          <w:rFonts w:ascii="Trebuchet MS" w:eastAsia="Meiryo" w:hAnsi="Trebuchet MS"/>
          <w:sz w:val="24"/>
          <w:szCs w:val="24"/>
        </w:rPr>
        <w:t xml:space="preserve">, чтобы они могли совершать примерно тот же процент преступлений, </w:t>
      </w:r>
      <w:r w:rsidRPr="00965C76">
        <w:rPr>
          <w:rFonts w:ascii="Trebuchet MS" w:eastAsia="Meiryo" w:hAnsi="Trebuchet MS"/>
          <w:sz w:val="24"/>
          <w:szCs w:val="24"/>
          <w:highlight w:val="yellow"/>
        </w:rPr>
        <w:t>но</w:t>
      </w:r>
      <w:r w:rsidRPr="00965C76">
        <w:rPr>
          <w:rFonts w:ascii="Trebuchet MS" w:eastAsia="Meiryo" w:hAnsi="Trebuchet MS"/>
          <w:sz w:val="24"/>
          <w:szCs w:val="24"/>
          <w:highlight w:val="yellow"/>
        </w:rPr>
        <w:fldChar w:fldCharType="begin"/>
      </w:r>
      <w:r w:rsidRPr="00965C76">
        <w:rPr>
          <w:highlight w:val="yellow"/>
        </w:rPr>
        <w:instrText xml:space="preserve"> XE "</w:instrText>
      </w:r>
      <w:r w:rsidRPr="00965C76">
        <w:rPr>
          <w:rFonts w:ascii="Times New Roman" w:eastAsia="Meiryo" w:hAnsi="Times New Roman" w:cs="Times New Roman"/>
          <w:sz w:val="28"/>
          <w:szCs w:val="20"/>
          <w:highlight w:val="yellow"/>
        </w:rPr>
        <w:instrText>но</w:instrText>
      </w:r>
      <w:r w:rsidRPr="00965C76">
        <w:rPr>
          <w:highlight w:val="yellow"/>
        </w:rPr>
        <w:instrText xml:space="preserve">" </w:instrText>
      </w:r>
      <w:r w:rsidRPr="00965C76">
        <w:rPr>
          <w:rFonts w:ascii="Trebuchet MS" w:eastAsia="Meiryo" w:hAnsi="Trebuchet MS"/>
          <w:sz w:val="24"/>
          <w:szCs w:val="24"/>
          <w:highlight w:val="yellow"/>
        </w:rPr>
        <w:fldChar w:fldCharType="end"/>
      </w:r>
      <w:r w:rsidRPr="00965C76">
        <w:rPr>
          <w:rFonts w:ascii="Trebuchet MS" w:eastAsia="Meiryo" w:hAnsi="Trebuchet MS"/>
          <w:sz w:val="24"/>
          <w:szCs w:val="24"/>
          <w:highlight w:val="yellow"/>
        </w:rPr>
        <w:t xml:space="preserve"> не больше чем 2%</w:t>
      </w:r>
      <w:r>
        <w:rPr>
          <w:rFonts w:ascii="Trebuchet MS" w:eastAsia="Meiryo" w:hAnsi="Trebuchet MS"/>
          <w:sz w:val="24"/>
          <w:szCs w:val="24"/>
        </w:rPr>
        <w:t xml:space="preserve">! То есть </w:t>
      </w:r>
      <w:r w:rsidRPr="00965C76">
        <w:rPr>
          <w:rFonts w:ascii="Trebuchet MS" w:eastAsia="Meiryo" w:hAnsi="Trebuchet MS"/>
          <w:b/>
          <w:bCs/>
          <w:sz w:val="24"/>
          <w:szCs w:val="24"/>
        </w:rPr>
        <w:t>2% от всего населения диктуют, как жить, остальным 98-ми процентам, а при рассмотрении оказывается, что эти 2% в любой стране являются одним и тем же народом – евреями!</w:t>
      </w:r>
      <w:r>
        <w:rPr>
          <w:rFonts w:ascii="Trebuchet MS" w:eastAsia="Meiryo" w:hAnsi="Trebuchet MS"/>
          <w:sz w:val="24"/>
          <w:szCs w:val="24"/>
        </w:rPr>
        <w:t xml:space="preserve"> Говорить же, что это просто гигантская череда совпадений и что от этого </w:t>
      </w:r>
      <w:r w:rsidRPr="009C01D3">
        <w:rPr>
          <w:rFonts w:ascii="Trebuchet MS" w:eastAsia="Meiryo" w:hAnsi="Trebuchet MS"/>
          <w:i/>
          <w:sz w:val="24"/>
          <w:szCs w:val="24"/>
        </w:rPr>
        <w:t>далеко не все</w:t>
      </w:r>
      <w:r>
        <w:rPr>
          <w:rFonts w:ascii="Trebuchet MS" w:eastAsia="Meiryo" w:hAnsi="Trebuchet MS"/>
          <w:sz w:val="24"/>
          <w:szCs w:val="24"/>
        </w:rPr>
        <w:t xml:space="preserve"> евреи, значит, плохие – это равносильно обратному абсурду – все маньяки пили воду, поэтому все люди – потенциальные маньяки. </w:t>
      </w:r>
    </w:p>
    <w:p w14:paraId="3967202C" w14:textId="77777777" w:rsidR="00790795" w:rsidRDefault="00790795" w:rsidP="00790795">
      <w:pPr>
        <w:jc w:val="both"/>
        <w:rPr>
          <w:rFonts w:asciiTheme="majorHAnsi" w:eastAsia="Meiryo" w:hAnsiTheme="majorHAnsi"/>
          <w:sz w:val="24"/>
          <w:szCs w:val="24"/>
        </w:rPr>
      </w:pPr>
    </w:p>
    <w:p w14:paraId="444A0456" w14:textId="77777777" w:rsidR="00790795" w:rsidRDefault="00790795" w:rsidP="00790795">
      <w:pPr>
        <w:pStyle w:val="4"/>
        <w:jc w:val="left"/>
        <w:rPr>
          <w:rFonts w:eastAsia="Meiryo"/>
        </w:rPr>
      </w:pPr>
      <w:r>
        <w:rPr>
          <w:rFonts w:eastAsia="Meiryo"/>
        </w:rPr>
        <w:br w:type="page"/>
      </w:r>
    </w:p>
    <w:p w14:paraId="6695349A" w14:textId="77777777" w:rsidR="00790795" w:rsidRPr="00915CF8" w:rsidRDefault="00790795" w:rsidP="00790795">
      <w:pPr>
        <w:ind w:left="2124"/>
        <w:jc w:val="right"/>
        <w:rPr>
          <w:rFonts w:eastAsia="Meiryo"/>
          <w:sz w:val="24"/>
        </w:rPr>
      </w:pPr>
      <w:r w:rsidRPr="00915CF8">
        <w:rPr>
          <w:rFonts w:eastAsia="Meiryo"/>
          <w:sz w:val="24"/>
        </w:rPr>
        <w:lastRenderedPageBreak/>
        <w:t xml:space="preserve">Подвергните </w:t>
      </w:r>
      <w:r w:rsidR="002E6A8B" w:rsidRPr="00915CF8">
        <w:rPr>
          <w:rFonts w:eastAsia="Meiryo"/>
          <w:sz w:val="24"/>
        </w:rPr>
        <w:t xml:space="preserve">контролю 50 наиболее богатых еврейских </w:t>
      </w:r>
      <w:r w:rsidR="004F5B6C" w:rsidRPr="00915CF8">
        <w:rPr>
          <w:rFonts w:eastAsia="Meiryo"/>
          <w:sz w:val="24"/>
        </w:rPr>
        <w:t>финансистов</w:t>
      </w:r>
      <w:r w:rsidR="004F5B6C">
        <w:rPr>
          <w:rFonts w:eastAsia="Meiryo"/>
          <w:sz w:val="24"/>
        </w:rPr>
        <w:t>, которые</w:t>
      </w:r>
      <w:r w:rsidR="002E6A8B">
        <w:rPr>
          <w:rFonts w:eastAsia="Meiryo"/>
          <w:sz w:val="24"/>
        </w:rPr>
        <w:t xml:space="preserve"> творят войну ради </w:t>
      </w:r>
      <w:r w:rsidRPr="00915CF8">
        <w:rPr>
          <w:rFonts w:eastAsia="Meiryo"/>
          <w:sz w:val="24"/>
        </w:rPr>
        <w:t>собственных прибылей – и войны будут упразднены</w:t>
      </w:r>
    </w:p>
    <w:p w14:paraId="050FDE3A" w14:textId="77777777" w:rsidR="00790795" w:rsidRPr="00915CF8" w:rsidRDefault="00790795" w:rsidP="00790795">
      <w:pPr>
        <w:ind w:left="2124"/>
        <w:jc w:val="right"/>
        <w:rPr>
          <w:rFonts w:eastAsia="Meiryo"/>
          <w:i/>
          <w:sz w:val="24"/>
        </w:rPr>
      </w:pPr>
      <w:r w:rsidRPr="00915CF8">
        <w:rPr>
          <w:rFonts w:eastAsia="Meiryo"/>
          <w:i/>
          <w:sz w:val="24"/>
        </w:rPr>
        <w:t>Генри Форд</w:t>
      </w:r>
    </w:p>
    <w:p w14:paraId="4CCD0839" w14:textId="77777777" w:rsidR="00790795" w:rsidRDefault="00790795" w:rsidP="00790795">
      <w:pPr>
        <w:rPr>
          <w:rFonts w:eastAsia="Meiryo"/>
        </w:rPr>
      </w:pPr>
    </w:p>
    <w:p w14:paraId="70C1528A" w14:textId="77777777" w:rsidR="00790795" w:rsidRDefault="00790795" w:rsidP="00790795">
      <w:pPr>
        <w:ind w:left="3540"/>
        <w:jc w:val="right"/>
        <w:rPr>
          <w:rFonts w:eastAsia="Meiryo"/>
        </w:rPr>
      </w:pPr>
      <w:r w:rsidRPr="00360C16">
        <w:rPr>
          <w:rFonts w:eastAsia="Meiryo"/>
        </w:rPr>
        <w:t xml:space="preserve">Евреи всегда </w:t>
      </w:r>
      <w:r w:rsidR="002E6A8B" w:rsidRPr="00360C16">
        <w:rPr>
          <w:rFonts w:eastAsia="Meiryo"/>
        </w:rPr>
        <w:t>были за спиной христианских преследований</w:t>
      </w:r>
      <w:r w:rsidRPr="00360C16">
        <w:rPr>
          <w:rFonts w:eastAsia="Meiryo"/>
        </w:rPr>
        <w:t xml:space="preserve">.  Они путешествовали </w:t>
      </w:r>
      <w:r w:rsidR="002E6A8B">
        <w:rPr>
          <w:rFonts w:eastAsia="Meiryo"/>
        </w:rPr>
        <w:t>по стране, всюду ненавидя и</w:t>
      </w:r>
      <w:r>
        <w:rPr>
          <w:rFonts w:eastAsia="Meiryo"/>
        </w:rPr>
        <w:t xml:space="preserve"> </w:t>
      </w:r>
      <w:r w:rsidRPr="00360C16">
        <w:rPr>
          <w:rFonts w:eastAsia="Meiryo"/>
        </w:rPr>
        <w:t>подкапывая устои христианской веры</w:t>
      </w:r>
    </w:p>
    <w:p w14:paraId="43885E2F" w14:textId="1D9C3A30" w:rsidR="00790795" w:rsidRDefault="00790795" w:rsidP="00790795">
      <w:pPr>
        <w:ind w:left="3540"/>
        <w:jc w:val="right"/>
        <w:rPr>
          <w:rFonts w:eastAsia="Meiryo"/>
          <w:i/>
        </w:rPr>
      </w:pPr>
      <w:r w:rsidRPr="00360C16">
        <w:rPr>
          <w:rFonts w:eastAsia="Meiryo"/>
          <w:i/>
        </w:rPr>
        <w:t>Юстиниан</w:t>
      </w:r>
    </w:p>
    <w:p w14:paraId="0D71084D" w14:textId="21EB7819" w:rsidR="007B4B63" w:rsidRDefault="007B4B63" w:rsidP="00790795">
      <w:pPr>
        <w:ind w:left="3540"/>
        <w:jc w:val="right"/>
        <w:rPr>
          <w:rFonts w:eastAsia="Meiryo"/>
          <w:i/>
        </w:rPr>
      </w:pPr>
    </w:p>
    <w:p w14:paraId="616B1B57" w14:textId="678F9053" w:rsidR="007B4B63" w:rsidRPr="007B4B63" w:rsidRDefault="007B4B63" w:rsidP="00790795">
      <w:pPr>
        <w:ind w:left="3540"/>
        <w:jc w:val="right"/>
        <w:rPr>
          <w:rFonts w:ascii="Consolas" w:eastAsia="Meiryo" w:hAnsi="Consolas"/>
          <w:iCs/>
        </w:rPr>
      </w:pPr>
      <w:r w:rsidRPr="007B4B63">
        <w:rPr>
          <w:rFonts w:ascii="Consolas" w:eastAsia="Meiryo" w:hAnsi="Consolas"/>
          <w:iCs/>
        </w:rPr>
        <w:t>Наблюдения над статистикой преступлений обнаружили, что самые, по-видимому, произвольные проявления человеческой воли далеко не так произвольны, как они кажутся, и следуют некоторым постоянным законам, не совсем еще ясно понятным и определенным, но, очевидно, находящимся в прямой связи с законами внешней, физической природы, с особенностями племенного характера</w:t>
      </w:r>
    </w:p>
    <w:p w14:paraId="09A09F77" w14:textId="607E132C" w:rsidR="007B4B63" w:rsidRPr="007B4B63" w:rsidRDefault="007B4B63" w:rsidP="00790795">
      <w:pPr>
        <w:ind w:left="3540"/>
        <w:jc w:val="right"/>
        <w:rPr>
          <w:rFonts w:ascii="Consolas" w:eastAsia="Meiryo" w:hAnsi="Consolas"/>
          <w:i/>
        </w:rPr>
      </w:pPr>
      <w:r w:rsidRPr="007B4B63">
        <w:rPr>
          <w:rFonts w:ascii="Consolas" w:eastAsia="Meiryo" w:hAnsi="Consolas"/>
          <w:i/>
        </w:rPr>
        <w:t>С. Ешевский</w:t>
      </w:r>
      <w:r w:rsidRPr="007B4B63">
        <w:rPr>
          <w:rFonts w:ascii="Consolas" w:eastAsia="Meiryo" w:hAnsi="Consolas"/>
          <w:b/>
          <w:bCs/>
          <w:i/>
        </w:rPr>
        <w:t>. О значении рас в истории</w:t>
      </w:r>
    </w:p>
    <w:p w14:paraId="61921A32" w14:textId="77777777" w:rsidR="00790795" w:rsidRDefault="00790795" w:rsidP="00790795">
      <w:pPr>
        <w:rPr>
          <w:rFonts w:eastAsia="Meiryo"/>
        </w:rPr>
      </w:pPr>
    </w:p>
    <w:p w14:paraId="3D03EA4C" w14:textId="77777777" w:rsidR="00790795" w:rsidRDefault="00790795" w:rsidP="00790795">
      <w:pPr>
        <w:pStyle w:val="4"/>
        <w:rPr>
          <w:rFonts w:eastAsia="Meiryo"/>
        </w:rPr>
      </w:pPr>
      <w:bookmarkStart w:id="71" w:name="_Toc469819870"/>
      <w:bookmarkStart w:id="72" w:name="_Toc66643081"/>
      <w:r>
        <w:rPr>
          <w:rFonts w:eastAsia="Meiryo"/>
        </w:rPr>
        <w:t>Недавние события. Иммигранты и евреи</w:t>
      </w:r>
      <w:bookmarkEnd w:id="71"/>
      <w:bookmarkEnd w:id="72"/>
      <w:r>
        <w:rPr>
          <w:rFonts w:eastAsia="Meiryo"/>
        </w:rPr>
        <w:fldChar w:fldCharType="begin"/>
      </w:r>
      <w:r>
        <w:instrText xml:space="preserve"> XE "</w:instrText>
      </w:r>
      <w:r w:rsidRPr="00874DB7">
        <w:rPr>
          <w:rFonts w:ascii="Calibri Light" w:eastAsia="Meiryo" w:hAnsi="Calibri Light"/>
        </w:rPr>
        <w:instrText>евреи</w:instrText>
      </w:r>
      <w:r>
        <w:instrText xml:space="preserve">" </w:instrText>
      </w:r>
      <w:r>
        <w:rPr>
          <w:rFonts w:eastAsia="Meiryo"/>
        </w:rPr>
        <w:fldChar w:fldCharType="end"/>
      </w:r>
    </w:p>
    <w:p w14:paraId="5A40424B" w14:textId="77777777" w:rsidR="00A459F5" w:rsidRDefault="00A459F5" w:rsidP="00A459F5">
      <w:pPr>
        <w:pStyle w:val="5"/>
        <w:rPr>
          <w:rFonts w:eastAsia="Meiryo"/>
        </w:rPr>
      </w:pPr>
      <w:bookmarkStart w:id="73" w:name="_Toc66643082"/>
      <w:r>
        <w:rPr>
          <w:rFonts w:eastAsia="Meiryo"/>
        </w:rPr>
        <w:t>Коварные жиды</w:t>
      </w:r>
      <w:bookmarkEnd w:id="73"/>
    </w:p>
    <w:p w14:paraId="6E3C2B88" w14:textId="77777777" w:rsidR="00790795" w:rsidRPr="00651450" w:rsidRDefault="00790795" w:rsidP="002E6A8B">
      <w:pPr>
        <w:ind w:left="708"/>
        <w:jc w:val="both"/>
        <w:rPr>
          <w:rFonts w:ascii="Agency FB" w:eastAsia="Meiryo" w:hAnsi="Agency FB"/>
          <w:sz w:val="24"/>
          <w:szCs w:val="24"/>
        </w:rPr>
      </w:pPr>
      <w:r w:rsidRPr="00651450">
        <w:rPr>
          <w:rFonts w:ascii="Calibri" w:eastAsia="Meiryo" w:hAnsi="Calibri" w:cs="Calibri"/>
          <w:sz w:val="24"/>
          <w:szCs w:val="24"/>
        </w:rPr>
        <w:t>Богатый</w:t>
      </w:r>
      <w:r w:rsidRPr="00651450">
        <w:rPr>
          <w:rFonts w:ascii="Agency FB" w:eastAsia="Meiryo" w:hAnsi="Agency FB"/>
          <w:sz w:val="24"/>
          <w:szCs w:val="24"/>
        </w:rPr>
        <w:t xml:space="preserve"> </w:t>
      </w:r>
      <w:r w:rsidRPr="00651450">
        <w:rPr>
          <w:rFonts w:ascii="Calibri" w:eastAsia="Meiryo" w:hAnsi="Calibri" w:cs="Calibri"/>
          <w:sz w:val="24"/>
          <w:szCs w:val="24"/>
        </w:rPr>
        <w:t>немецкий</w:t>
      </w:r>
      <w:r w:rsidRPr="00651450">
        <w:rPr>
          <w:rFonts w:ascii="Agency FB" w:eastAsia="Meiryo" w:hAnsi="Agency FB"/>
          <w:sz w:val="24"/>
          <w:szCs w:val="24"/>
        </w:rPr>
        <w:t xml:space="preserve"> </w:t>
      </w:r>
      <w:r w:rsidRPr="00651450">
        <w:rPr>
          <w:rFonts w:ascii="Calibri" w:eastAsia="Meiryo" w:hAnsi="Calibri" w:cs="Calibri"/>
          <w:sz w:val="24"/>
          <w:szCs w:val="24"/>
        </w:rPr>
        <w:t>еврей</w:t>
      </w:r>
      <w:r w:rsidRPr="00651450">
        <w:rPr>
          <w:rFonts w:ascii="Agency FB" w:eastAsia="Meiryo" w:hAnsi="Agency FB"/>
          <w:sz w:val="24"/>
          <w:szCs w:val="24"/>
        </w:rPr>
        <w:t xml:space="preserve"> </w:t>
      </w:r>
      <w:r w:rsidRPr="00651450">
        <w:rPr>
          <w:rFonts w:ascii="Calibri" w:eastAsia="Meiryo" w:hAnsi="Calibri" w:cs="Calibri"/>
          <w:sz w:val="24"/>
          <w:szCs w:val="24"/>
        </w:rPr>
        <w:t>при</w:t>
      </w:r>
      <w:r w:rsidRPr="00651450">
        <w:rPr>
          <w:rFonts w:ascii="Agency FB" w:eastAsia="Meiryo" w:hAnsi="Agency FB"/>
          <w:sz w:val="24"/>
          <w:szCs w:val="24"/>
        </w:rPr>
        <w:t xml:space="preserve"> </w:t>
      </w:r>
      <w:r w:rsidRPr="00651450">
        <w:rPr>
          <w:rFonts w:ascii="Calibri" w:eastAsia="Meiryo" w:hAnsi="Calibri" w:cs="Calibri"/>
          <w:sz w:val="24"/>
          <w:szCs w:val="24"/>
        </w:rPr>
        <w:t>помощи</w:t>
      </w:r>
      <w:r w:rsidRPr="00651450">
        <w:rPr>
          <w:rFonts w:ascii="Agency FB" w:eastAsia="Meiryo" w:hAnsi="Agency FB"/>
          <w:sz w:val="24"/>
          <w:szCs w:val="24"/>
        </w:rPr>
        <w:t xml:space="preserve"> </w:t>
      </w:r>
      <w:r w:rsidRPr="00651450">
        <w:rPr>
          <w:rFonts w:ascii="Calibri" w:eastAsia="Meiryo" w:hAnsi="Calibri" w:cs="Calibri"/>
          <w:sz w:val="24"/>
          <w:szCs w:val="24"/>
        </w:rPr>
        <w:t>своего</w:t>
      </w:r>
      <w:r w:rsidRPr="00651450">
        <w:rPr>
          <w:rFonts w:ascii="Agency FB" w:eastAsia="Meiryo" w:hAnsi="Agency FB"/>
          <w:sz w:val="24"/>
          <w:szCs w:val="24"/>
        </w:rPr>
        <w:t xml:space="preserve"> </w:t>
      </w:r>
      <w:r w:rsidRPr="00651450">
        <w:rPr>
          <w:rFonts w:ascii="Calibri" w:eastAsia="Meiryo" w:hAnsi="Calibri" w:cs="Calibri"/>
          <w:sz w:val="24"/>
          <w:szCs w:val="24"/>
        </w:rPr>
        <w:t>денежного</w:t>
      </w:r>
      <w:r w:rsidRPr="00651450">
        <w:rPr>
          <w:rFonts w:ascii="Agency FB" w:eastAsia="Meiryo" w:hAnsi="Agency FB"/>
          <w:sz w:val="24"/>
          <w:szCs w:val="24"/>
        </w:rPr>
        <w:t xml:space="preserve"> </w:t>
      </w:r>
      <w:r w:rsidRPr="00651450">
        <w:rPr>
          <w:rFonts w:ascii="Calibri" w:eastAsia="Meiryo" w:hAnsi="Calibri" w:cs="Calibri"/>
          <w:sz w:val="24"/>
          <w:szCs w:val="24"/>
        </w:rPr>
        <w:t>могущества</w:t>
      </w:r>
      <w:r w:rsidRPr="00651450">
        <w:rPr>
          <w:rFonts w:ascii="Agency FB" w:eastAsia="Meiryo" w:hAnsi="Agency FB"/>
          <w:sz w:val="24"/>
          <w:szCs w:val="24"/>
        </w:rPr>
        <w:t xml:space="preserve"> </w:t>
      </w:r>
      <w:r w:rsidRPr="00651450">
        <w:rPr>
          <w:rFonts w:ascii="Calibri" w:eastAsia="Meiryo" w:hAnsi="Calibri" w:cs="Calibri"/>
          <w:sz w:val="24"/>
          <w:szCs w:val="24"/>
        </w:rPr>
        <w:t>над</w:t>
      </w:r>
      <w:r w:rsidRPr="00651450">
        <w:rPr>
          <w:rFonts w:ascii="Agency FB" w:eastAsia="Meiryo" w:hAnsi="Agency FB"/>
          <w:sz w:val="24"/>
          <w:szCs w:val="24"/>
        </w:rPr>
        <w:t xml:space="preserve"> </w:t>
      </w:r>
      <w:r w:rsidRPr="00651450">
        <w:rPr>
          <w:rFonts w:ascii="Calibri" w:eastAsia="Meiryo" w:hAnsi="Calibri" w:cs="Calibri"/>
          <w:sz w:val="24"/>
          <w:szCs w:val="24"/>
        </w:rPr>
        <w:t>всеми</w:t>
      </w:r>
      <w:r w:rsidRPr="00651450">
        <w:rPr>
          <w:rFonts w:ascii="Agency FB" w:eastAsia="Meiryo" w:hAnsi="Agency FB"/>
          <w:sz w:val="24"/>
          <w:szCs w:val="24"/>
        </w:rPr>
        <w:t xml:space="preserve"> </w:t>
      </w:r>
      <w:r w:rsidRPr="00651450">
        <w:rPr>
          <w:rFonts w:ascii="Calibri" w:eastAsia="Meiryo" w:hAnsi="Calibri" w:cs="Calibri"/>
          <w:sz w:val="24"/>
          <w:szCs w:val="24"/>
        </w:rPr>
        <w:t>отраслями</w:t>
      </w:r>
      <w:r w:rsidRPr="00651450">
        <w:rPr>
          <w:rFonts w:ascii="Agency FB" w:eastAsia="Meiryo" w:hAnsi="Agency FB"/>
          <w:sz w:val="24"/>
          <w:szCs w:val="24"/>
        </w:rPr>
        <w:t xml:space="preserve"> </w:t>
      </w:r>
      <w:r w:rsidRPr="00651450">
        <w:rPr>
          <w:rFonts w:ascii="Calibri" w:eastAsia="Meiryo" w:hAnsi="Calibri" w:cs="Calibri"/>
          <w:sz w:val="24"/>
          <w:szCs w:val="24"/>
        </w:rPr>
        <w:t>хозяйственной</w:t>
      </w:r>
      <w:r w:rsidRPr="00651450">
        <w:rPr>
          <w:rFonts w:ascii="Agency FB" w:eastAsia="Meiryo" w:hAnsi="Agency FB"/>
          <w:sz w:val="24"/>
          <w:szCs w:val="24"/>
        </w:rPr>
        <w:t xml:space="preserve"> </w:t>
      </w:r>
      <w:r w:rsidRPr="00651450">
        <w:rPr>
          <w:rFonts w:ascii="Calibri" w:eastAsia="Meiryo" w:hAnsi="Calibri" w:cs="Calibri"/>
          <w:sz w:val="24"/>
          <w:szCs w:val="24"/>
        </w:rPr>
        <w:t>жизни</w:t>
      </w:r>
      <w:r w:rsidRPr="00651450">
        <w:rPr>
          <w:rFonts w:ascii="Agency FB" w:eastAsia="Meiryo" w:hAnsi="Agency FB"/>
          <w:sz w:val="24"/>
          <w:szCs w:val="24"/>
        </w:rPr>
        <w:t xml:space="preserve">, </w:t>
      </w:r>
      <w:r w:rsidRPr="00651450">
        <w:rPr>
          <w:rFonts w:ascii="Calibri" w:eastAsia="Meiryo" w:hAnsi="Calibri" w:cs="Calibri"/>
          <w:sz w:val="24"/>
          <w:szCs w:val="24"/>
        </w:rPr>
        <w:t>которые</w:t>
      </w:r>
      <w:r w:rsidRPr="00651450">
        <w:rPr>
          <w:rFonts w:ascii="Agency FB" w:eastAsia="Meiryo" w:hAnsi="Agency FB"/>
          <w:sz w:val="24"/>
          <w:szCs w:val="24"/>
        </w:rPr>
        <w:t xml:space="preserve"> </w:t>
      </w:r>
      <w:r w:rsidRPr="00651450">
        <w:rPr>
          <w:rFonts w:ascii="Calibri" w:eastAsia="Meiryo" w:hAnsi="Calibri" w:cs="Calibri"/>
          <w:sz w:val="24"/>
          <w:szCs w:val="24"/>
        </w:rPr>
        <w:t>непосредственно</w:t>
      </w:r>
      <w:r w:rsidRPr="00651450">
        <w:rPr>
          <w:rFonts w:ascii="Agency FB" w:eastAsia="Meiryo" w:hAnsi="Agency FB"/>
          <w:sz w:val="24"/>
          <w:szCs w:val="24"/>
        </w:rPr>
        <w:t xml:space="preserve"> </w:t>
      </w:r>
      <w:r w:rsidRPr="00651450">
        <w:rPr>
          <w:rFonts w:ascii="Calibri" w:eastAsia="Meiryo" w:hAnsi="Calibri" w:cs="Calibri"/>
          <w:sz w:val="24"/>
          <w:szCs w:val="24"/>
        </w:rPr>
        <w:t>затрагивали</w:t>
      </w:r>
      <w:r w:rsidRPr="00651450">
        <w:rPr>
          <w:rFonts w:ascii="Agency FB" w:eastAsia="Meiryo" w:hAnsi="Agency FB"/>
          <w:sz w:val="24"/>
          <w:szCs w:val="24"/>
        </w:rPr>
        <w:t xml:space="preserve"> </w:t>
      </w:r>
      <w:r w:rsidRPr="00651450">
        <w:rPr>
          <w:rFonts w:ascii="Calibri" w:eastAsia="Meiryo" w:hAnsi="Calibri" w:cs="Calibri"/>
          <w:sz w:val="24"/>
          <w:szCs w:val="24"/>
        </w:rPr>
        <w:t>интересы</w:t>
      </w:r>
      <w:r w:rsidRPr="00651450">
        <w:rPr>
          <w:rFonts w:ascii="Agency FB" w:eastAsia="Meiryo" w:hAnsi="Agency FB"/>
          <w:sz w:val="24"/>
          <w:szCs w:val="24"/>
        </w:rPr>
        <w:t xml:space="preserve"> </w:t>
      </w:r>
      <w:r w:rsidRPr="00651450">
        <w:rPr>
          <w:rFonts w:ascii="Calibri" w:eastAsia="Meiryo" w:hAnsi="Calibri" w:cs="Calibri"/>
          <w:sz w:val="24"/>
          <w:szCs w:val="24"/>
        </w:rPr>
        <w:t>правящего</w:t>
      </w:r>
      <w:r w:rsidRPr="00651450">
        <w:rPr>
          <w:rFonts w:ascii="Agency FB" w:eastAsia="Meiryo" w:hAnsi="Agency FB"/>
          <w:sz w:val="24"/>
          <w:szCs w:val="24"/>
        </w:rPr>
        <w:t xml:space="preserve"> </w:t>
      </w:r>
      <w:r w:rsidRPr="00651450">
        <w:rPr>
          <w:rFonts w:ascii="Calibri" w:eastAsia="Meiryo" w:hAnsi="Calibri" w:cs="Calibri"/>
          <w:sz w:val="24"/>
          <w:szCs w:val="24"/>
        </w:rPr>
        <w:t>класса</w:t>
      </w:r>
      <w:r w:rsidRPr="00651450">
        <w:rPr>
          <w:rFonts w:ascii="Agency FB" w:eastAsia="Meiryo" w:hAnsi="Agency FB"/>
          <w:sz w:val="24"/>
          <w:szCs w:val="24"/>
        </w:rPr>
        <w:t xml:space="preserve"> </w:t>
      </w:r>
      <w:r w:rsidRPr="00651450">
        <w:rPr>
          <w:rFonts w:ascii="Calibri" w:eastAsia="Meiryo" w:hAnsi="Calibri" w:cs="Calibri"/>
          <w:sz w:val="24"/>
          <w:szCs w:val="24"/>
        </w:rPr>
        <w:t>в</w:t>
      </w:r>
      <w:r w:rsidRPr="00651450">
        <w:rPr>
          <w:rFonts w:ascii="Agency FB" w:eastAsia="Meiryo" w:hAnsi="Agency FB"/>
          <w:sz w:val="24"/>
          <w:szCs w:val="24"/>
        </w:rPr>
        <w:t xml:space="preserve"> </w:t>
      </w:r>
      <w:r w:rsidRPr="00651450">
        <w:rPr>
          <w:rFonts w:ascii="Calibri" w:eastAsia="Meiryo" w:hAnsi="Calibri" w:cs="Calibri"/>
          <w:sz w:val="24"/>
          <w:szCs w:val="24"/>
        </w:rPr>
        <w:t>Германии</w:t>
      </w:r>
      <w:r w:rsidRPr="00651450">
        <w:rPr>
          <w:rFonts w:ascii="Agency FB" w:eastAsia="Meiryo" w:hAnsi="Agency FB"/>
          <w:sz w:val="24"/>
          <w:szCs w:val="24"/>
        </w:rPr>
        <w:t xml:space="preserve">, </w:t>
      </w:r>
      <w:r w:rsidRPr="00651450">
        <w:rPr>
          <w:rFonts w:ascii="Calibri" w:eastAsia="Meiryo" w:hAnsi="Calibri" w:cs="Calibri"/>
          <w:sz w:val="24"/>
          <w:szCs w:val="24"/>
        </w:rPr>
        <w:t>мог</w:t>
      </w:r>
      <w:r w:rsidRPr="00651450">
        <w:rPr>
          <w:rFonts w:ascii="Agency FB" w:eastAsia="Meiryo" w:hAnsi="Agency FB"/>
          <w:sz w:val="24"/>
          <w:szCs w:val="24"/>
        </w:rPr>
        <w:t xml:space="preserve"> </w:t>
      </w:r>
      <w:r w:rsidRPr="00651450">
        <w:rPr>
          <w:rFonts w:ascii="Calibri" w:eastAsia="Meiryo" w:hAnsi="Calibri" w:cs="Calibri"/>
          <w:sz w:val="24"/>
          <w:szCs w:val="24"/>
        </w:rPr>
        <w:t>купить</w:t>
      </w:r>
      <w:r w:rsidRPr="00651450">
        <w:rPr>
          <w:rFonts w:ascii="Agency FB" w:eastAsia="Meiryo" w:hAnsi="Agency FB"/>
          <w:sz w:val="24"/>
          <w:szCs w:val="24"/>
        </w:rPr>
        <w:t xml:space="preserve"> </w:t>
      </w:r>
      <w:r w:rsidRPr="00651450">
        <w:rPr>
          <w:rFonts w:ascii="Calibri" w:eastAsia="Meiryo" w:hAnsi="Calibri" w:cs="Calibri"/>
          <w:sz w:val="24"/>
          <w:szCs w:val="24"/>
        </w:rPr>
        <w:t>то</w:t>
      </w:r>
      <w:r w:rsidRPr="00651450">
        <w:rPr>
          <w:rFonts w:ascii="Agency FB" w:eastAsia="Meiryo" w:hAnsi="Agency FB"/>
          <w:sz w:val="24"/>
          <w:szCs w:val="24"/>
        </w:rPr>
        <w:t xml:space="preserve"> </w:t>
      </w:r>
      <w:r w:rsidRPr="00651450">
        <w:rPr>
          <w:rFonts w:ascii="Calibri" w:eastAsia="Meiryo" w:hAnsi="Calibri" w:cs="Calibri"/>
          <w:sz w:val="24"/>
          <w:szCs w:val="24"/>
        </w:rPr>
        <w:t>положение</w:t>
      </w:r>
      <w:r w:rsidRPr="00651450">
        <w:rPr>
          <w:rFonts w:ascii="Agency FB" w:eastAsia="Meiryo" w:hAnsi="Agency FB"/>
          <w:sz w:val="24"/>
          <w:szCs w:val="24"/>
        </w:rPr>
        <w:t xml:space="preserve">, </w:t>
      </w:r>
      <w:r w:rsidRPr="00651450">
        <w:rPr>
          <w:rFonts w:ascii="Calibri" w:eastAsia="Meiryo" w:hAnsi="Calibri" w:cs="Calibri"/>
          <w:sz w:val="24"/>
          <w:szCs w:val="24"/>
        </w:rPr>
        <w:t>которое</w:t>
      </w:r>
      <w:r w:rsidRPr="00651450">
        <w:rPr>
          <w:rFonts w:ascii="Agency FB" w:eastAsia="Meiryo" w:hAnsi="Agency FB"/>
          <w:sz w:val="24"/>
          <w:szCs w:val="24"/>
        </w:rPr>
        <w:t xml:space="preserve"> </w:t>
      </w:r>
      <w:r w:rsidRPr="00651450">
        <w:rPr>
          <w:rFonts w:ascii="Calibri" w:eastAsia="Meiryo" w:hAnsi="Calibri" w:cs="Calibri"/>
          <w:sz w:val="24"/>
          <w:szCs w:val="24"/>
        </w:rPr>
        <w:t>он</w:t>
      </w:r>
      <w:r w:rsidRPr="00651450">
        <w:rPr>
          <w:rFonts w:ascii="Agency FB" w:eastAsia="Meiryo" w:hAnsi="Agency FB"/>
          <w:sz w:val="24"/>
          <w:szCs w:val="24"/>
        </w:rPr>
        <w:t xml:space="preserve"> </w:t>
      </w:r>
      <w:r w:rsidRPr="00651450">
        <w:rPr>
          <w:rFonts w:ascii="Calibri" w:eastAsia="Meiryo" w:hAnsi="Calibri" w:cs="Calibri"/>
          <w:sz w:val="24"/>
          <w:szCs w:val="24"/>
        </w:rPr>
        <w:t>стремился</w:t>
      </w:r>
      <w:r w:rsidRPr="00651450">
        <w:rPr>
          <w:rFonts w:ascii="Agency FB" w:eastAsia="Meiryo" w:hAnsi="Agency FB"/>
          <w:sz w:val="24"/>
          <w:szCs w:val="24"/>
        </w:rPr>
        <w:t xml:space="preserve"> </w:t>
      </w:r>
      <w:r w:rsidRPr="00651450">
        <w:rPr>
          <w:rFonts w:ascii="Calibri" w:eastAsia="Meiryo" w:hAnsi="Calibri" w:cs="Calibri"/>
          <w:sz w:val="24"/>
          <w:szCs w:val="24"/>
        </w:rPr>
        <w:t>занять</w:t>
      </w:r>
      <w:r w:rsidRPr="00651450">
        <w:rPr>
          <w:rFonts w:ascii="Agency FB" w:eastAsia="Meiryo" w:hAnsi="Agency FB"/>
          <w:sz w:val="24"/>
          <w:szCs w:val="24"/>
        </w:rPr>
        <w:t xml:space="preserve"> </w:t>
      </w:r>
      <w:r w:rsidRPr="00651450">
        <w:rPr>
          <w:rFonts w:ascii="Calibri" w:eastAsia="Meiryo" w:hAnsi="Calibri" w:cs="Calibri"/>
          <w:sz w:val="24"/>
          <w:szCs w:val="24"/>
        </w:rPr>
        <w:t>в</w:t>
      </w:r>
      <w:r w:rsidRPr="00651450">
        <w:rPr>
          <w:rFonts w:ascii="Agency FB" w:eastAsia="Meiryo" w:hAnsi="Agency FB"/>
          <w:sz w:val="24"/>
          <w:szCs w:val="24"/>
        </w:rPr>
        <w:t xml:space="preserve"> </w:t>
      </w:r>
      <w:r w:rsidRPr="00651450">
        <w:rPr>
          <w:rFonts w:ascii="Calibri" w:eastAsia="Meiryo" w:hAnsi="Calibri" w:cs="Calibri"/>
          <w:sz w:val="24"/>
          <w:szCs w:val="24"/>
        </w:rPr>
        <w:t>обществе</w:t>
      </w:r>
      <w:r w:rsidRPr="00651450">
        <w:rPr>
          <w:rFonts w:ascii="Agency FB" w:eastAsia="Meiryo" w:hAnsi="Agency FB"/>
          <w:sz w:val="24"/>
          <w:szCs w:val="24"/>
        </w:rPr>
        <w:t xml:space="preserve">. </w:t>
      </w:r>
      <w:r w:rsidRPr="00651450">
        <w:rPr>
          <w:rFonts w:ascii="Calibri" w:eastAsia="Meiryo" w:hAnsi="Calibri" w:cs="Calibri"/>
          <w:sz w:val="24"/>
          <w:szCs w:val="24"/>
        </w:rPr>
        <w:t>Но</w:t>
      </w:r>
      <w:r w:rsidRPr="00651450">
        <w:rPr>
          <w:rFonts w:ascii="Agency FB" w:eastAsia="Meiryo" w:hAnsi="Agency FB"/>
          <w:sz w:val="24"/>
          <w:szCs w:val="24"/>
        </w:rPr>
        <w:t xml:space="preserve"> </w:t>
      </w:r>
      <w:r w:rsidRPr="00651450">
        <w:rPr>
          <w:rFonts w:ascii="Calibri" w:eastAsia="Meiryo" w:hAnsi="Calibri" w:cs="Calibri"/>
          <w:sz w:val="24"/>
          <w:szCs w:val="24"/>
        </w:rPr>
        <w:t>ухитрялся</w:t>
      </w:r>
      <w:r w:rsidRPr="00651450">
        <w:rPr>
          <w:rFonts w:ascii="Agency FB" w:eastAsia="Meiryo" w:hAnsi="Agency FB"/>
          <w:sz w:val="24"/>
          <w:szCs w:val="24"/>
        </w:rPr>
        <w:t xml:space="preserve"> </w:t>
      </w:r>
      <w:r w:rsidRPr="00651450">
        <w:rPr>
          <w:rFonts w:ascii="Calibri" w:eastAsia="Meiryo" w:hAnsi="Calibri" w:cs="Calibri"/>
          <w:sz w:val="24"/>
          <w:szCs w:val="24"/>
        </w:rPr>
        <w:t>даже</w:t>
      </w:r>
      <w:r w:rsidRPr="00651450">
        <w:rPr>
          <w:rFonts w:ascii="Agency FB" w:eastAsia="Meiryo" w:hAnsi="Agency FB"/>
          <w:sz w:val="24"/>
          <w:szCs w:val="24"/>
        </w:rPr>
        <w:t xml:space="preserve"> </w:t>
      </w:r>
      <w:r w:rsidRPr="00651450">
        <w:rPr>
          <w:rFonts w:ascii="Calibri" w:eastAsia="Meiryo" w:hAnsi="Calibri" w:cs="Calibri"/>
          <w:sz w:val="24"/>
          <w:szCs w:val="24"/>
        </w:rPr>
        <w:t>еврей</w:t>
      </w:r>
      <w:r w:rsidRPr="00651450">
        <w:rPr>
          <w:rFonts w:ascii="Agency FB" w:eastAsia="Meiryo" w:hAnsi="Agency FB"/>
          <w:sz w:val="24"/>
          <w:szCs w:val="24"/>
        </w:rPr>
        <w:t xml:space="preserve"> </w:t>
      </w:r>
      <w:r w:rsidRPr="00651450">
        <w:rPr>
          <w:rFonts w:ascii="Calibri" w:eastAsia="Meiryo" w:hAnsi="Calibri" w:cs="Calibri"/>
          <w:sz w:val="24"/>
          <w:szCs w:val="24"/>
        </w:rPr>
        <w:t>неимущий</w:t>
      </w:r>
      <w:r w:rsidRPr="00651450">
        <w:rPr>
          <w:rFonts w:ascii="Agency FB" w:eastAsia="Meiryo" w:hAnsi="Agency FB"/>
          <w:sz w:val="24"/>
          <w:szCs w:val="24"/>
        </w:rPr>
        <w:t xml:space="preserve"> </w:t>
      </w:r>
      <w:r w:rsidRPr="00651450">
        <w:rPr>
          <w:rFonts w:ascii="Calibri" w:eastAsia="Meiryo" w:hAnsi="Calibri" w:cs="Calibri"/>
          <w:sz w:val="24"/>
          <w:szCs w:val="24"/>
        </w:rPr>
        <w:t>получить</w:t>
      </w:r>
      <w:r w:rsidRPr="00651450">
        <w:rPr>
          <w:rFonts w:ascii="Agency FB" w:eastAsia="Meiryo" w:hAnsi="Agency FB"/>
          <w:sz w:val="24"/>
          <w:szCs w:val="24"/>
        </w:rPr>
        <w:t xml:space="preserve"> </w:t>
      </w:r>
      <w:r w:rsidRPr="00651450">
        <w:rPr>
          <w:rFonts w:ascii="Calibri" w:eastAsia="Meiryo" w:hAnsi="Calibri" w:cs="Calibri"/>
          <w:sz w:val="24"/>
          <w:szCs w:val="24"/>
        </w:rPr>
        <w:t>то</w:t>
      </w:r>
      <w:r w:rsidRPr="00651450">
        <w:rPr>
          <w:rFonts w:ascii="Agency FB" w:eastAsia="Meiryo" w:hAnsi="Agency FB"/>
          <w:sz w:val="24"/>
          <w:szCs w:val="24"/>
        </w:rPr>
        <w:t xml:space="preserve"> </w:t>
      </w:r>
      <w:r w:rsidRPr="00651450">
        <w:rPr>
          <w:rFonts w:ascii="Calibri" w:eastAsia="Meiryo" w:hAnsi="Calibri" w:cs="Calibri"/>
          <w:sz w:val="24"/>
          <w:szCs w:val="24"/>
        </w:rPr>
        <w:t>значение</w:t>
      </w:r>
      <w:r w:rsidRPr="00651450">
        <w:rPr>
          <w:rFonts w:ascii="Agency FB" w:eastAsia="Meiryo" w:hAnsi="Agency FB"/>
          <w:sz w:val="24"/>
          <w:szCs w:val="24"/>
        </w:rPr>
        <w:t xml:space="preserve">, </w:t>
      </w:r>
      <w:r w:rsidRPr="00651450">
        <w:rPr>
          <w:rFonts w:ascii="Calibri" w:eastAsia="Meiryo" w:hAnsi="Calibri" w:cs="Calibri"/>
          <w:sz w:val="24"/>
          <w:szCs w:val="24"/>
        </w:rPr>
        <w:t>которого</w:t>
      </w:r>
      <w:r w:rsidRPr="00651450">
        <w:rPr>
          <w:rFonts w:ascii="Agency FB" w:eastAsia="Meiryo" w:hAnsi="Agency FB"/>
          <w:sz w:val="24"/>
          <w:szCs w:val="24"/>
        </w:rPr>
        <w:t xml:space="preserve"> </w:t>
      </w:r>
      <w:r w:rsidRPr="00651450">
        <w:rPr>
          <w:rFonts w:ascii="Calibri" w:eastAsia="Meiryo" w:hAnsi="Calibri" w:cs="Calibri"/>
          <w:sz w:val="24"/>
          <w:szCs w:val="24"/>
        </w:rPr>
        <w:t>он</w:t>
      </w:r>
      <w:r w:rsidRPr="00651450">
        <w:rPr>
          <w:rFonts w:ascii="Agency FB" w:eastAsia="Meiryo" w:hAnsi="Agency FB"/>
          <w:sz w:val="24"/>
          <w:szCs w:val="24"/>
        </w:rPr>
        <w:t xml:space="preserve"> </w:t>
      </w:r>
      <w:r w:rsidRPr="00651450">
        <w:rPr>
          <w:rFonts w:ascii="Calibri" w:eastAsia="Meiryo" w:hAnsi="Calibri" w:cs="Calibri"/>
          <w:sz w:val="24"/>
          <w:szCs w:val="24"/>
        </w:rPr>
        <w:t>домогался</w:t>
      </w:r>
      <w:r w:rsidRPr="00651450">
        <w:rPr>
          <w:rFonts w:ascii="Agency FB" w:eastAsia="Meiryo" w:hAnsi="Agency FB"/>
          <w:sz w:val="24"/>
          <w:szCs w:val="24"/>
        </w:rPr>
        <w:t xml:space="preserve">. </w:t>
      </w:r>
      <w:r w:rsidRPr="00651450">
        <w:rPr>
          <w:rFonts w:ascii="Calibri" w:eastAsia="Meiryo" w:hAnsi="Calibri" w:cs="Calibri"/>
          <w:i/>
          <w:sz w:val="24"/>
          <w:szCs w:val="24"/>
        </w:rPr>
        <w:t>Ибо</w:t>
      </w:r>
      <w:r w:rsidRPr="00651450">
        <w:rPr>
          <w:rFonts w:ascii="Agency FB" w:eastAsia="Meiryo" w:hAnsi="Agency FB"/>
          <w:i/>
          <w:sz w:val="24"/>
          <w:szCs w:val="24"/>
        </w:rPr>
        <w:t xml:space="preserve"> </w:t>
      </w:r>
      <w:r w:rsidRPr="00651450">
        <w:rPr>
          <w:rFonts w:ascii="Calibri" w:eastAsia="Meiryo" w:hAnsi="Calibri" w:cs="Calibri"/>
          <w:i/>
          <w:sz w:val="24"/>
          <w:szCs w:val="24"/>
        </w:rPr>
        <w:t>все</w:t>
      </w:r>
      <w:r w:rsidRPr="00651450">
        <w:rPr>
          <w:rFonts w:ascii="Agency FB" w:eastAsia="Meiryo" w:hAnsi="Agency FB"/>
          <w:i/>
          <w:sz w:val="24"/>
          <w:szCs w:val="24"/>
        </w:rPr>
        <w:t xml:space="preserve"> </w:t>
      </w:r>
      <w:r w:rsidRPr="00651450">
        <w:rPr>
          <w:rFonts w:ascii="Calibri" w:eastAsia="Meiryo" w:hAnsi="Calibri" w:cs="Calibri"/>
          <w:i/>
          <w:sz w:val="24"/>
          <w:szCs w:val="24"/>
        </w:rPr>
        <w:t>евреи</w:t>
      </w:r>
      <w:r w:rsidRPr="00651450">
        <w:rPr>
          <w:rFonts w:ascii="Agency FB" w:eastAsia="Meiryo" w:hAnsi="Agency FB"/>
          <w:i/>
          <w:sz w:val="24"/>
          <w:szCs w:val="24"/>
        </w:rPr>
        <w:t xml:space="preserve"> </w:t>
      </w:r>
      <w:r w:rsidRPr="00651450">
        <w:rPr>
          <w:rFonts w:ascii="Calibri" w:eastAsia="Meiryo" w:hAnsi="Calibri" w:cs="Calibri"/>
          <w:i/>
          <w:sz w:val="24"/>
          <w:szCs w:val="24"/>
        </w:rPr>
        <w:t>воодушевлены</w:t>
      </w:r>
      <w:r w:rsidRPr="00651450">
        <w:rPr>
          <w:rFonts w:ascii="Agency FB" w:eastAsia="Meiryo" w:hAnsi="Agency FB"/>
          <w:i/>
          <w:sz w:val="24"/>
          <w:szCs w:val="24"/>
        </w:rPr>
        <w:t xml:space="preserve"> </w:t>
      </w:r>
      <w:r w:rsidRPr="00651450">
        <w:rPr>
          <w:rFonts w:ascii="Calibri" w:eastAsia="Meiryo" w:hAnsi="Calibri" w:cs="Calibri"/>
          <w:i/>
          <w:sz w:val="24"/>
          <w:szCs w:val="24"/>
        </w:rPr>
        <w:t>одинаковым</w:t>
      </w:r>
      <w:r w:rsidRPr="00651450">
        <w:rPr>
          <w:rFonts w:ascii="Agency FB" w:eastAsia="Meiryo" w:hAnsi="Agency FB"/>
          <w:i/>
          <w:sz w:val="24"/>
          <w:szCs w:val="24"/>
        </w:rPr>
        <w:t xml:space="preserve"> </w:t>
      </w:r>
      <w:r w:rsidRPr="00651450">
        <w:rPr>
          <w:rFonts w:ascii="Calibri" w:eastAsia="Meiryo" w:hAnsi="Calibri" w:cs="Calibri"/>
          <w:i/>
          <w:sz w:val="24"/>
          <w:szCs w:val="24"/>
        </w:rPr>
        <w:t>стремлением</w:t>
      </w:r>
      <w:r w:rsidRPr="00651450">
        <w:rPr>
          <w:rFonts w:ascii="Agency FB" w:eastAsia="Meiryo" w:hAnsi="Agency FB"/>
          <w:i/>
          <w:sz w:val="24"/>
          <w:szCs w:val="24"/>
        </w:rPr>
        <w:t xml:space="preserve">; </w:t>
      </w:r>
      <w:r w:rsidRPr="00651450">
        <w:rPr>
          <w:rFonts w:ascii="Calibri" w:eastAsia="Meiryo" w:hAnsi="Calibri" w:cs="Calibri"/>
          <w:i/>
          <w:sz w:val="24"/>
          <w:szCs w:val="24"/>
        </w:rPr>
        <w:t>оно</w:t>
      </w:r>
      <w:r w:rsidRPr="00651450">
        <w:rPr>
          <w:rFonts w:ascii="Agency FB" w:eastAsia="Meiryo" w:hAnsi="Agency FB"/>
          <w:i/>
          <w:sz w:val="24"/>
          <w:szCs w:val="24"/>
        </w:rPr>
        <w:t xml:space="preserve"> </w:t>
      </w:r>
      <w:r w:rsidRPr="00651450">
        <w:rPr>
          <w:rFonts w:ascii="Calibri" w:eastAsia="Meiryo" w:hAnsi="Calibri" w:cs="Calibri"/>
          <w:i/>
          <w:sz w:val="24"/>
          <w:szCs w:val="24"/>
        </w:rPr>
        <w:t>у</w:t>
      </w:r>
      <w:r w:rsidRPr="00651450">
        <w:rPr>
          <w:rFonts w:ascii="Agency FB" w:eastAsia="Meiryo" w:hAnsi="Agency FB"/>
          <w:i/>
          <w:sz w:val="24"/>
          <w:szCs w:val="24"/>
        </w:rPr>
        <w:t xml:space="preserve"> </w:t>
      </w:r>
      <w:r w:rsidRPr="00651450">
        <w:rPr>
          <w:rFonts w:ascii="Calibri" w:eastAsia="Meiryo" w:hAnsi="Calibri" w:cs="Calibri"/>
          <w:i/>
          <w:sz w:val="24"/>
          <w:szCs w:val="24"/>
        </w:rPr>
        <w:t>них</w:t>
      </w:r>
      <w:r w:rsidRPr="00651450">
        <w:rPr>
          <w:rFonts w:ascii="Agency FB" w:eastAsia="Meiryo" w:hAnsi="Agency FB"/>
          <w:i/>
          <w:sz w:val="24"/>
          <w:szCs w:val="24"/>
        </w:rPr>
        <w:t xml:space="preserve"> </w:t>
      </w:r>
      <w:r w:rsidRPr="00651450">
        <w:rPr>
          <w:rFonts w:ascii="Calibri" w:eastAsia="Meiryo" w:hAnsi="Calibri" w:cs="Calibri"/>
          <w:i/>
          <w:sz w:val="24"/>
          <w:szCs w:val="24"/>
        </w:rPr>
        <w:t>в</w:t>
      </w:r>
      <w:r w:rsidRPr="00651450">
        <w:rPr>
          <w:rFonts w:ascii="Agency FB" w:eastAsia="Meiryo" w:hAnsi="Agency FB"/>
          <w:i/>
          <w:sz w:val="24"/>
          <w:szCs w:val="24"/>
        </w:rPr>
        <w:t xml:space="preserve"> </w:t>
      </w:r>
      <w:r w:rsidRPr="00651450">
        <w:rPr>
          <w:rFonts w:ascii="Calibri" w:eastAsia="Meiryo" w:hAnsi="Calibri" w:cs="Calibri"/>
          <w:i/>
          <w:sz w:val="24"/>
          <w:szCs w:val="24"/>
        </w:rPr>
        <w:t>крови</w:t>
      </w:r>
      <w:r w:rsidRPr="00651450">
        <w:rPr>
          <w:rFonts w:ascii="Agency FB" w:eastAsia="Meiryo" w:hAnsi="Agency FB"/>
          <w:i/>
          <w:sz w:val="24"/>
          <w:szCs w:val="24"/>
        </w:rPr>
        <w:t xml:space="preserve">. </w:t>
      </w:r>
      <w:r w:rsidRPr="00651450">
        <w:rPr>
          <w:rFonts w:ascii="Calibri" w:eastAsia="Meiryo" w:hAnsi="Calibri" w:cs="Calibri"/>
          <w:i/>
          <w:sz w:val="24"/>
          <w:szCs w:val="24"/>
        </w:rPr>
        <w:t>Жажда</w:t>
      </w:r>
      <w:r w:rsidRPr="00651450">
        <w:rPr>
          <w:rFonts w:ascii="Agency FB" w:eastAsia="Meiryo" w:hAnsi="Agency FB"/>
          <w:i/>
          <w:sz w:val="24"/>
          <w:szCs w:val="24"/>
        </w:rPr>
        <w:t xml:space="preserve"> </w:t>
      </w:r>
      <w:r w:rsidRPr="00651450">
        <w:rPr>
          <w:rFonts w:ascii="Calibri" w:eastAsia="Meiryo" w:hAnsi="Calibri" w:cs="Calibri"/>
          <w:i/>
          <w:sz w:val="24"/>
          <w:szCs w:val="24"/>
        </w:rPr>
        <w:t>власти</w:t>
      </w:r>
      <w:r w:rsidRPr="00651450">
        <w:rPr>
          <w:rFonts w:ascii="Agency FB" w:eastAsia="Meiryo" w:hAnsi="Agency FB"/>
          <w:i/>
          <w:sz w:val="24"/>
          <w:szCs w:val="24"/>
        </w:rPr>
        <w:t xml:space="preserve"> </w:t>
      </w:r>
      <w:r w:rsidRPr="00651450">
        <w:rPr>
          <w:rFonts w:ascii="Calibri" w:eastAsia="Meiryo" w:hAnsi="Calibri" w:cs="Calibri"/>
          <w:i/>
          <w:sz w:val="24"/>
          <w:szCs w:val="24"/>
        </w:rPr>
        <w:t>неудержимо</w:t>
      </w:r>
      <w:r w:rsidRPr="00651450">
        <w:rPr>
          <w:rFonts w:ascii="Agency FB" w:eastAsia="Meiryo" w:hAnsi="Agency FB"/>
          <w:i/>
          <w:sz w:val="24"/>
          <w:szCs w:val="24"/>
        </w:rPr>
        <w:t xml:space="preserve"> </w:t>
      </w:r>
      <w:r w:rsidRPr="00651450">
        <w:rPr>
          <w:rFonts w:ascii="Calibri" w:eastAsia="Meiryo" w:hAnsi="Calibri" w:cs="Calibri"/>
          <w:i/>
          <w:sz w:val="24"/>
          <w:szCs w:val="24"/>
        </w:rPr>
        <w:t>владеет</w:t>
      </w:r>
      <w:r w:rsidRPr="00651450">
        <w:rPr>
          <w:rFonts w:ascii="Agency FB" w:eastAsia="Meiryo" w:hAnsi="Agency FB"/>
          <w:i/>
          <w:sz w:val="24"/>
          <w:szCs w:val="24"/>
        </w:rPr>
        <w:t xml:space="preserve"> </w:t>
      </w:r>
      <w:r w:rsidRPr="00651450">
        <w:rPr>
          <w:rFonts w:ascii="Calibri" w:eastAsia="Meiryo" w:hAnsi="Calibri" w:cs="Calibri"/>
          <w:i/>
          <w:sz w:val="24"/>
          <w:szCs w:val="24"/>
        </w:rPr>
        <w:t>ими</w:t>
      </w:r>
      <w:r w:rsidRPr="00651450">
        <w:rPr>
          <w:rFonts w:ascii="Agency FB" w:eastAsia="Meiryo" w:hAnsi="Agency FB"/>
          <w:i/>
          <w:sz w:val="24"/>
          <w:szCs w:val="24"/>
        </w:rPr>
        <w:t>.</w:t>
      </w:r>
    </w:p>
    <w:p w14:paraId="155EFD04" w14:textId="77777777" w:rsidR="00790795" w:rsidRPr="00651450" w:rsidRDefault="00790795" w:rsidP="00790795">
      <w:pPr>
        <w:jc w:val="right"/>
        <w:rPr>
          <w:rFonts w:asciiTheme="majorHAnsi" w:eastAsia="Meiryo" w:hAnsiTheme="majorHAnsi"/>
          <w:i/>
          <w:sz w:val="24"/>
          <w:szCs w:val="24"/>
        </w:rPr>
      </w:pPr>
      <w:r w:rsidRPr="00651450">
        <w:rPr>
          <w:rFonts w:asciiTheme="majorHAnsi" w:eastAsia="Meiryo" w:hAnsiTheme="majorHAnsi"/>
          <w:b/>
          <w:i/>
          <w:sz w:val="24"/>
          <w:szCs w:val="24"/>
        </w:rPr>
        <w:t>Генри Форд</w:t>
      </w:r>
      <w:r w:rsidRPr="00651450">
        <w:rPr>
          <w:rFonts w:asciiTheme="majorHAnsi" w:eastAsia="Meiryo" w:hAnsiTheme="majorHAnsi"/>
          <w:i/>
          <w:sz w:val="24"/>
          <w:szCs w:val="24"/>
        </w:rPr>
        <w:t>. Международное еврейство</w:t>
      </w:r>
    </w:p>
    <w:p w14:paraId="742ADD65" w14:textId="33C4CB32" w:rsidR="00992BB2" w:rsidRDefault="00992BB2" w:rsidP="00542116">
      <w:pPr>
        <w:ind w:left="708"/>
        <w:jc w:val="both"/>
        <w:rPr>
          <w:rFonts w:ascii="Calibri" w:eastAsia="Meiryo" w:hAnsi="Calibri" w:cs="Calibri"/>
          <w:sz w:val="24"/>
          <w:szCs w:val="24"/>
        </w:rPr>
      </w:pPr>
      <w:r w:rsidRPr="00992BB2">
        <w:rPr>
          <w:rFonts w:ascii="Calibri" w:eastAsia="Meiryo" w:hAnsi="Calibri" w:cs="Calibri"/>
          <w:sz w:val="24"/>
          <w:szCs w:val="24"/>
        </w:rPr>
        <w:t>Восемьдесят пять богатейших людей в мире контролируют больше средств, чем бедна</w:t>
      </w:r>
      <w:r w:rsidR="004C5860">
        <w:rPr>
          <w:rFonts w:ascii="Calibri" w:eastAsia="Meiryo" w:hAnsi="Calibri" w:cs="Calibri"/>
          <w:sz w:val="24"/>
          <w:szCs w:val="24"/>
        </w:rPr>
        <w:t>я</w:t>
      </w:r>
      <w:r w:rsidRPr="00992BB2">
        <w:rPr>
          <w:rFonts w:ascii="Calibri" w:eastAsia="Meiryo" w:hAnsi="Calibri" w:cs="Calibri"/>
          <w:sz w:val="24"/>
          <w:szCs w:val="24"/>
        </w:rPr>
        <w:t xml:space="preserve">, половина населения планеты. Сделайте паузу, переварите эту информацию. Восемьдесят пять особей </w:t>
      </w:r>
      <w:r w:rsidR="004C5860">
        <w:rPr>
          <w:rFonts w:ascii="Calibri" w:eastAsia="Meiryo" w:hAnsi="Calibri" w:cs="Calibri"/>
          <w:sz w:val="24"/>
          <w:szCs w:val="24"/>
        </w:rPr>
        <w:t>ч</w:t>
      </w:r>
      <w:r w:rsidRPr="00992BB2">
        <w:rPr>
          <w:rFonts w:ascii="Calibri" w:eastAsia="Meiryo" w:hAnsi="Calibri" w:cs="Calibri"/>
          <w:sz w:val="24"/>
          <w:szCs w:val="24"/>
        </w:rPr>
        <w:t>еловека, пускающих ветры в постели точно как мы с вами, бог</w:t>
      </w:r>
      <w:r w:rsidR="004C5860">
        <w:rPr>
          <w:rFonts w:ascii="Calibri" w:eastAsia="Meiryo" w:hAnsi="Calibri" w:cs="Calibri"/>
          <w:sz w:val="24"/>
          <w:szCs w:val="24"/>
        </w:rPr>
        <w:t>аче</w:t>
      </w:r>
      <w:r w:rsidRPr="00992BB2">
        <w:rPr>
          <w:rFonts w:ascii="Calibri" w:eastAsia="Meiryo" w:hAnsi="Calibri" w:cs="Calibri"/>
          <w:sz w:val="24"/>
          <w:szCs w:val="24"/>
        </w:rPr>
        <w:t xml:space="preserve"> трех с половиной миллиардов других людей, многие из которых живут в отчаянной бедности. Пикетти пришел к выводу, что неравенство доходов в современных США «вероятно, выше, чем в любом другом общество когда-либо существовавшем в любой точке мир</w:t>
      </w:r>
      <w:r w:rsidR="004C5860">
        <w:rPr>
          <w:rFonts w:ascii="Calibri" w:eastAsia="Meiryo" w:hAnsi="Calibri" w:cs="Calibri"/>
          <w:sz w:val="24"/>
          <w:szCs w:val="24"/>
        </w:rPr>
        <w:t>а</w:t>
      </w:r>
      <w:r w:rsidRPr="00992BB2">
        <w:rPr>
          <w:rFonts w:ascii="Calibri" w:eastAsia="Meiryo" w:hAnsi="Calibri" w:cs="Calibri"/>
          <w:sz w:val="24"/>
          <w:szCs w:val="24"/>
        </w:rPr>
        <w:t>». Taкое материальное неравенство не только негуманно, но и бесчеловечно, оно оскорбляет нашу врожденную предрасположенность к честности</w:t>
      </w:r>
    </w:p>
    <w:p w14:paraId="0854C356" w14:textId="2E0C7A4A" w:rsidR="00992BB2" w:rsidRPr="00992BB2" w:rsidRDefault="00992BB2" w:rsidP="00992BB2">
      <w:pPr>
        <w:ind w:left="708"/>
        <w:jc w:val="right"/>
        <w:rPr>
          <w:rFonts w:ascii="Calibri" w:eastAsia="Meiryo" w:hAnsi="Calibri" w:cs="Calibri"/>
          <w:i/>
          <w:iCs/>
          <w:sz w:val="24"/>
          <w:szCs w:val="24"/>
        </w:rPr>
      </w:pPr>
      <w:r w:rsidRPr="00992BB2">
        <w:rPr>
          <w:rFonts w:ascii="Calibri" w:eastAsia="Meiryo" w:hAnsi="Calibri" w:cs="Calibri"/>
          <w:b/>
          <w:bCs/>
          <w:i/>
          <w:iCs/>
          <w:sz w:val="24"/>
          <w:szCs w:val="24"/>
        </w:rPr>
        <w:t>Кристофер Райан</w:t>
      </w:r>
      <w:r w:rsidRPr="00992BB2">
        <w:rPr>
          <w:rFonts w:ascii="Calibri" w:eastAsia="Meiryo" w:hAnsi="Calibri" w:cs="Calibri"/>
          <w:i/>
          <w:iCs/>
          <w:sz w:val="24"/>
          <w:szCs w:val="24"/>
        </w:rPr>
        <w:t>. Цивилизованный до смерти</w:t>
      </w:r>
    </w:p>
    <w:p w14:paraId="781D38A0" w14:textId="211D17E8" w:rsidR="00542116" w:rsidRPr="00542116" w:rsidRDefault="00542116" w:rsidP="00542116">
      <w:pPr>
        <w:ind w:left="708"/>
        <w:jc w:val="both"/>
        <w:rPr>
          <w:rFonts w:ascii="Calibri" w:eastAsia="Meiryo" w:hAnsi="Calibri" w:cs="Calibri"/>
          <w:sz w:val="24"/>
          <w:szCs w:val="24"/>
        </w:rPr>
      </w:pPr>
      <w:r w:rsidRPr="00542116">
        <w:rPr>
          <w:rFonts w:ascii="Calibri" w:eastAsia="Meiryo" w:hAnsi="Calibri" w:cs="Calibri"/>
          <w:sz w:val="24"/>
          <w:szCs w:val="24"/>
        </w:rPr>
        <w:lastRenderedPageBreak/>
        <w:t xml:space="preserve">Как мы знаем близкородственные браки ведут к деградации. Самый яркий пример подобной мешанины заключается в том, что монархический строй изжил себя генетически. Если мы </w:t>
      </w:r>
      <w:r w:rsidR="00D61E2C" w:rsidRPr="00542116">
        <w:rPr>
          <w:rFonts w:ascii="Calibri" w:eastAsia="Meiryo" w:hAnsi="Calibri" w:cs="Calibri"/>
          <w:sz w:val="24"/>
          <w:szCs w:val="24"/>
        </w:rPr>
        <w:t>перенесём</w:t>
      </w:r>
      <w:r w:rsidRPr="00542116">
        <w:rPr>
          <w:rFonts w:ascii="Calibri" w:eastAsia="Meiryo" w:hAnsi="Calibri" w:cs="Calibri"/>
          <w:sz w:val="24"/>
          <w:szCs w:val="24"/>
        </w:rPr>
        <w:t xml:space="preserve"> модель монархического строя на нацию, то можно предположить, что нация так же имеет </w:t>
      </w:r>
      <w:r w:rsidR="00D61E2C" w:rsidRPr="00542116">
        <w:rPr>
          <w:rFonts w:ascii="Calibri" w:eastAsia="Meiryo" w:hAnsi="Calibri" w:cs="Calibri"/>
          <w:sz w:val="24"/>
          <w:szCs w:val="24"/>
        </w:rPr>
        <w:t>своё</w:t>
      </w:r>
      <w:r w:rsidRPr="00542116">
        <w:rPr>
          <w:rFonts w:ascii="Calibri" w:eastAsia="Meiryo" w:hAnsi="Calibri" w:cs="Calibri"/>
          <w:sz w:val="24"/>
          <w:szCs w:val="24"/>
        </w:rPr>
        <w:t xml:space="preserve"> начало и конец, как и компьютер накапливает ошибки и работает все хуже и хуже, так и целые нации изживают себя. Данную концепцию можно прочесть у </w:t>
      </w:r>
      <w:r w:rsidR="00A459F5" w:rsidRPr="00542116">
        <w:rPr>
          <w:rFonts w:ascii="Calibri" w:eastAsia="Meiryo" w:hAnsi="Calibri" w:cs="Calibri"/>
          <w:sz w:val="24"/>
          <w:szCs w:val="24"/>
        </w:rPr>
        <w:t>Гумилёва</w:t>
      </w:r>
      <w:r w:rsidRPr="00542116">
        <w:rPr>
          <w:rFonts w:ascii="Calibri" w:eastAsia="Meiryo" w:hAnsi="Calibri" w:cs="Calibri"/>
          <w:sz w:val="24"/>
          <w:szCs w:val="24"/>
        </w:rPr>
        <w:t xml:space="preserve">. И я с ней полностью согласен. </w:t>
      </w:r>
    </w:p>
    <w:p w14:paraId="1412387B" w14:textId="77777777" w:rsidR="00542116" w:rsidRPr="00542116" w:rsidRDefault="00542116" w:rsidP="00542116">
      <w:pPr>
        <w:ind w:left="708"/>
        <w:jc w:val="both"/>
        <w:rPr>
          <w:rFonts w:ascii="Calibri" w:eastAsia="Meiryo" w:hAnsi="Calibri" w:cs="Calibri"/>
          <w:sz w:val="24"/>
          <w:szCs w:val="24"/>
        </w:rPr>
      </w:pPr>
      <w:r w:rsidRPr="000952D5">
        <w:rPr>
          <w:rFonts w:ascii="Calibri" w:eastAsia="Meiryo" w:hAnsi="Calibri" w:cs="Calibri"/>
          <w:sz w:val="24"/>
          <w:szCs w:val="24"/>
          <w:highlight w:val="yellow"/>
        </w:rPr>
        <w:t>Примером биологических ошибок, могут служить маячки в виде людей, которые заботятся о чужой расе больше</w:t>
      </w:r>
      <w:r w:rsidR="00131093" w:rsidRPr="000952D5">
        <w:rPr>
          <w:rFonts w:ascii="Calibri" w:eastAsia="Meiryo" w:hAnsi="Calibri" w:cs="Calibri"/>
          <w:sz w:val="24"/>
          <w:szCs w:val="24"/>
          <w:highlight w:val="yellow"/>
        </w:rPr>
        <w:t>,</w:t>
      </w:r>
      <w:r w:rsidRPr="000952D5">
        <w:rPr>
          <w:rFonts w:ascii="Calibri" w:eastAsia="Meiryo" w:hAnsi="Calibri" w:cs="Calibri"/>
          <w:sz w:val="24"/>
          <w:szCs w:val="24"/>
          <w:highlight w:val="yellow"/>
        </w:rPr>
        <w:t xml:space="preserve"> чем о своей. Этот феномен мы можем наблюдать в современной Европе, когда ее целенаправленно генетические уроды наполняют представителями другой расы, в надежде, что расы смогут смешаться и жить дружно</w:t>
      </w:r>
    </w:p>
    <w:p w14:paraId="1A0D7EF5" w14:textId="77777777" w:rsidR="00790795" w:rsidRPr="00542116" w:rsidRDefault="00542116" w:rsidP="00542116">
      <w:pPr>
        <w:jc w:val="right"/>
        <w:rPr>
          <w:rFonts w:ascii="Calibri" w:eastAsia="Meiryo" w:hAnsi="Calibri" w:cs="Calibri"/>
          <w:i/>
          <w:sz w:val="24"/>
          <w:szCs w:val="24"/>
        </w:rPr>
      </w:pPr>
      <w:r w:rsidRPr="00542116">
        <w:rPr>
          <w:rFonts w:ascii="Calibri" w:eastAsia="Meiryo" w:hAnsi="Calibri" w:cs="Calibri"/>
          <w:i/>
          <w:sz w:val="24"/>
          <w:szCs w:val="24"/>
        </w:rPr>
        <w:t xml:space="preserve">Кризис мужского мира, </w:t>
      </w:r>
      <w:r w:rsidRPr="00542116">
        <w:rPr>
          <w:rFonts w:ascii="Calibri" w:eastAsia="Meiryo" w:hAnsi="Calibri" w:cs="Calibri"/>
          <w:b/>
          <w:i/>
          <w:sz w:val="24"/>
          <w:szCs w:val="24"/>
        </w:rPr>
        <w:t>Ивашкин И. И.</w:t>
      </w:r>
    </w:p>
    <w:p w14:paraId="12CC404B" w14:textId="77777777" w:rsidR="00542116" w:rsidRDefault="00542116" w:rsidP="00790795">
      <w:pPr>
        <w:rPr>
          <w:rFonts w:asciiTheme="majorHAnsi" w:eastAsia="Meiryo" w:hAnsiTheme="majorHAnsi"/>
          <w:sz w:val="24"/>
          <w:szCs w:val="24"/>
        </w:rPr>
      </w:pPr>
    </w:p>
    <w:p w14:paraId="40CB3511" w14:textId="144FF9F4" w:rsidR="00790795" w:rsidRDefault="00790795" w:rsidP="00790795">
      <w:pPr>
        <w:jc w:val="both"/>
        <w:rPr>
          <w:rFonts w:asciiTheme="majorHAnsi" w:eastAsia="Meiryo" w:hAnsiTheme="majorHAnsi"/>
          <w:sz w:val="24"/>
          <w:szCs w:val="24"/>
        </w:rPr>
      </w:pPr>
      <w:r>
        <w:rPr>
          <w:rFonts w:asciiTheme="majorHAnsi" w:eastAsia="Meiryo" w:hAnsiTheme="majorHAnsi"/>
          <w:sz w:val="24"/>
          <w:szCs w:val="24"/>
        </w:rPr>
        <w:t>Очень долгое время я наблюдаю, как Европа разлагается, как она меняется коренным образом, поскольку</w:t>
      </w:r>
      <w:r>
        <w:rPr>
          <w:rFonts w:asciiTheme="majorHAnsi" w:eastAsia="Meiryo" w:hAnsiTheme="majorHAnsi"/>
          <w:sz w:val="24"/>
          <w:szCs w:val="24"/>
        </w:rPr>
        <w:fldChar w:fldCharType="begin"/>
      </w:r>
      <w:r>
        <w:instrText xml:space="preserve"> XE "</w:instrText>
      </w:r>
      <w:r w:rsidRPr="0057421A">
        <w:rPr>
          <w:rFonts w:ascii="Times New Roman" w:eastAsia="Meiryo" w:hAnsi="Times New Roman" w:cs="Times New Roman"/>
          <w:sz w:val="28"/>
          <w:szCs w:val="24"/>
        </w:rPr>
        <w:instrText>поскольку</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какое-то меньшинство латентных и открытых геев вводит однополые браки и тому подобное мракобесие;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последнее время я вижу, как чуть ли не самым эффективным образом разрушается белая раса вообще, хотя она традиционно живёт на европейских землях и имеет право жить них дальше. Я вижу, как правительства европейских стран пускает к себе толпы негров, цыган, арабов или иного сброда, а люди не противятся сему в должной мере; они понимают, что </w:t>
      </w:r>
      <w:r w:rsidRPr="000952D5">
        <w:rPr>
          <w:rFonts w:asciiTheme="majorHAnsi" w:eastAsia="Meiryo" w:hAnsiTheme="majorHAnsi"/>
          <w:b/>
          <w:bCs/>
          <w:sz w:val="24"/>
          <w:szCs w:val="24"/>
        </w:rPr>
        <w:t>эти низшие расы приходят в их дом, живут за их счёт, едят – за их счёт, гадят на их земле, злоупотребляют доверием, совершая ограбления и изнасилования, изнасилования белых девушек, за которыми стоит будущее коренного населения Европы</w:t>
      </w:r>
      <w:r>
        <w:rPr>
          <w:rFonts w:asciiTheme="majorHAnsi" w:eastAsia="Meiryo" w:hAnsiTheme="majorHAnsi"/>
          <w:sz w:val="24"/>
          <w:szCs w:val="24"/>
        </w:rPr>
        <w:t>; люди с национальным самосознанием, вполне здоровые люди, начинают бунтовать, но ничего не меняют этим, потому что</w:t>
      </w:r>
      <w:r>
        <w:rPr>
          <w:rFonts w:asciiTheme="majorHAnsi" w:eastAsia="Meiryo" w:hAnsiTheme="majorHAnsi"/>
          <w:sz w:val="24"/>
          <w:szCs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им противостоит с одной стороны – множество </w:t>
      </w:r>
      <w:r w:rsidR="000952D5" w:rsidRPr="00D36151">
        <w:rPr>
          <w:rFonts w:asciiTheme="majorHAnsi" w:eastAsia="Meiryo" w:hAnsiTheme="majorHAnsi"/>
          <w:noProof/>
          <w:sz w:val="24"/>
          <w:szCs w:val="24"/>
        </w:rPr>
        <mc:AlternateContent>
          <mc:Choice Requires="wps">
            <w:drawing>
              <wp:anchor distT="320040" distB="320040" distL="320040" distR="320040" simplePos="0" relativeHeight="251991040" behindDoc="0" locked="0" layoutInCell="1" allowOverlap="1" wp14:anchorId="2107B51B" wp14:editId="6A3FEBDF">
                <wp:simplePos x="0" y="0"/>
                <wp:positionH relativeFrom="margin">
                  <wp:posOffset>4582160</wp:posOffset>
                </wp:positionH>
                <wp:positionV relativeFrom="margin">
                  <wp:posOffset>1153160</wp:posOffset>
                </wp:positionV>
                <wp:extent cx="2724150" cy="4886325"/>
                <wp:effectExtent l="0" t="0" r="0" b="9525"/>
                <wp:wrapSquare wrapText="bothSides"/>
                <wp:docPr id="187" name="Текстовое поле 47"/>
                <wp:cNvGraphicFramePr/>
                <a:graphic xmlns:a="http://schemas.openxmlformats.org/drawingml/2006/main">
                  <a:graphicData uri="http://schemas.microsoft.com/office/word/2010/wordprocessingShape">
                    <wps:wsp>
                      <wps:cNvSpPr txBox="1"/>
                      <wps:spPr>
                        <a:xfrm>
                          <a:off x="0" y="0"/>
                          <a:ext cx="2724150" cy="4886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7F5F7B"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Второзаконие. Гл. 28: 30-35</w:t>
                            </w:r>
                          </w:p>
                          <w:p w14:paraId="5C7ECA66" w14:textId="77777777" w:rsidR="001930EA" w:rsidRPr="00D36151" w:rsidRDefault="001930EA" w:rsidP="00D36151">
                            <w:pPr>
                              <w:jc w:val="both"/>
                            </w:pPr>
                            <w:r w:rsidRPr="00D36151">
                              <w:t>С женою обручишься, и другой будет спать с нею; дом построишь, и не будешь жить в нём; виноградник насадишь, и не будешь пользоваться им. Вола твоего заколют в глазах твоих, и не будешь есть его; осла твоего уведут от тебя и не возвратят тебе; овцы твои отданы будут врагам твоим, и никто не защитит тебя. Сыновья твои и дочери твои будут отданы другому народу; глаза твои будут видеть и всякий день истаевать о них, и не будет силы в руках твоих. Плоды земли твоей и все труды твои будет есть народ, которого ты не знал; и ты будешь только притесняем и мучим во все дни. И сойдёшь с ума от того, что будут видеть глаза твои. Поразит тебя Господь злою проказою на коленях и голенях, от которой ты не возможешь исцелиться, от подошвы ноги твоей до самого темени [головы] твоей.</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7B51B" id="_x0000_s1049" type="#_x0000_t202" style="position:absolute;left:0;text-align:left;margin-left:360.8pt;margin-top:90.8pt;width:214.5pt;height:384.75pt;z-index:251991040;visibility:visible;mso-wrap-style:square;mso-width-percent:0;mso-height-percent:0;mso-wrap-distance-left:25.2pt;mso-wrap-distance-top:25.2pt;mso-wrap-distance-right:25.2pt;mso-wrap-distance-bottom:25.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" filled="f" stroked="f" strokeweight=".5pt">
                <v:textbox inset="14.4pt,0,10.8pt,0">
                  <w:txbxContent>
                    <w:p w14:paraId="277F5F7B"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Второзаконие. Гл. 28: 30-35</w:t>
                      </w:r>
                    </w:p>
                    <w:p w14:paraId="5C7ECA66" w14:textId="77777777" w:rsidR="001930EA" w:rsidRPr="00D36151" w:rsidRDefault="001930EA" w:rsidP="00D36151">
                      <w:pPr>
                        <w:jc w:val="both"/>
                      </w:pPr>
                      <w:r w:rsidRPr="00D36151">
                        <w:t>С женою обручишься, и другой будет спать с нею; дом построишь, и не будешь жить в нём; виноградник насадишь, и не будешь пользоваться им. Вола твоего заколют в глазах твоих, и не будешь есть его; осла твоего уведут от тебя и не возвратят тебе; овцы твои отданы будут врагам твоим, и никто не защитит тебя. Сыновья твои и дочери твои будут отданы другому народу; глаза твои будут видеть и всякий день истаевать о них, и не будет силы в руках твоих. Плоды земли твоей и все труды твои будет есть народ, которого ты не знал; и ты будешь только притесняем и мучим во все дни. И сойдёшь с ума от того, что будут видеть глаза твои. Поразит тебя Господь злою проказою на коленях и голенях, от которой ты не возможешь исцелиться, от подошвы ноги твоей до самого темени [головы] твоей.</w:t>
                      </w:r>
                    </w:p>
                  </w:txbxContent>
                </v:textbox>
                <w10:wrap type="square" anchorx="margin" anchory="margin"/>
              </v:shape>
            </w:pict>
          </mc:Fallback>
        </mc:AlternateContent>
      </w:r>
      <w:r>
        <w:rPr>
          <w:rFonts w:asciiTheme="majorHAnsi" w:eastAsia="Meiryo" w:hAnsiTheme="majorHAnsi"/>
          <w:sz w:val="24"/>
          <w:szCs w:val="24"/>
        </w:rPr>
        <w:t xml:space="preserve">«добрых и милосердных» людей, странным образом состоящее почти полностью из геев и неформалов, а сверху… а </w:t>
      </w:r>
      <w:r w:rsidRPr="000952D5">
        <w:rPr>
          <w:rFonts w:asciiTheme="majorHAnsi" w:eastAsia="Meiryo" w:hAnsiTheme="majorHAnsi"/>
          <w:sz w:val="24"/>
          <w:szCs w:val="24"/>
          <w:highlight w:val="yellow"/>
        </w:rPr>
        <w:t>сверху сидит парламент жидов, любящих сохранять собственную расу, но всевозможными средствами пытающиеся загрязнить чужие</w:t>
      </w:r>
      <w:r>
        <w:rPr>
          <w:rFonts w:asciiTheme="majorHAnsi" w:eastAsia="Meiryo" w:hAnsiTheme="majorHAnsi"/>
          <w:sz w:val="24"/>
          <w:szCs w:val="24"/>
        </w:rPr>
        <w:t xml:space="preserve">. Всё больше людей встаёт против нового врага, но ещё большему </w:t>
      </w:r>
      <w:r w:rsidR="000952D5">
        <w:rPr>
          <w:rFonts w:asciiTheme="majorHAnsi" w:eastAsia="Meiryo" w:hAnsiTheme="majorHAnsi"/>
          <w:sz w:val="24"/>
          <w:szCs w:val="24"/>
        </w:rPr>
        <w:t>числу</w:t>
      </w:r>
      <w:r>
        <w:rPr>
          <w:rFonts w:asciiTheme="majorHAnsi" w:eastAsia="Meiryo" w:hAnsiTheme="majorHAnsi"/>
          <w:sz w:val="24"/>
          <w:szCs w:val="24"/>
        </w:rPr>
        <w:t xml:space="preserve"> мешает встать </w:t>
      </w:r>
      <w:r w:rsidRPr="000952D5">
        <w:rPr>
          <w:rFonts w:asciiTheme="majorHAnsi" w:eastAsia="Meiryo" w:hAnsiTheme="majorHAnsi"/>
          <w:i/>
          <w:iCs/>
          <w:sz w:val="24"/>
          <w:szCs w:val="24"/>
        </w:rPr>
        <w:t>навязанное прошлое</w:t>
      </w:r>
      <w:r>
        <w:rPr>
          <w:rFonts w:asciiTheme="majorHAnsi" w:eastAsia="Meiryo" w:hAnsiTheme="majorHAnsi"/>
          <w:sz w:val="24"/>
          <w:szCs w:val="24"/>
        </w:rPr>
        <w:t xml:space="preserve"> под названием нацизма. Дело в том, что ныне в мире господствует ложь по поводу некоторых событий известной войны, а </w:t>
      </w:r>
      <w:r w:rsidRPr="000952D5">
        <w:rPr>
          <w:rFonts w:asciiTheme="majorHAnsi" w:eastAsia="Meiryo" w:hAnsiTheme="majorHAnsi"/>
          <w:b/>
          <w:bCs/>
          <w:sz w:val="24"/>
          <w:szCs w:val="24"/>
          <w:highlight w:val="yellow"/>
        </w:rPr>
        <w:t>эта ложь в нужное время позволяет – хулить и пресекать все попытки проявиться естественному национальному самосознанию, ибо</w:t>
      </w:r>
      <w:r w:rsidRPr="000952D5">
        <w:rPr>
          <w:rFonts w:asciiTheme="majorHAnsi" w:eastAsia="Meiryo" w:hAnsiTheme="majorHAnsi"/>
          <w:b/>
          <w:bCs/>
          <w:sz w:val="24"/>
          <w:szCs w:val="24"/>
          <w:highlight w:val="yellow"/>
        </w:rPr>
        <w:fldChar w:fldCharType="begin"/>
      </w:r>
      <w:r w:rsidRPr="000952D5">
        <w:rPr>
          <w:b/>
          <w:bCs/>
          <w:highlight w:val="yellow"/>
        </w:rPr>
        <w:instrText xml:space="preserve"> XE "</w:instrText>
      </w:r>
      <w:r w:rsidRPr="000952D5">
        <w:rPr>
          <w:rFonts w:ascii="Times New Roman" w:eastAsia="Meiryo" w:hAnsi="Times New Roman" w:cs="Times New Roman"/>
          <w:b/>
          <w:bCs/>
          <w:sz w:val="28"/>
          <w:szCs w:val="20"/>
          <w:highlight w:val="yellow"/>
        </w:rPr>
        <w:instrText>ибо</w:instrText>
      </w:r>
      <w:r w:rsidRPr="000952D5">
        <w:rPr>
          <w:b/>
          <w:bCs/>
          <w:highlight w:val="yellow"/>
        </w:rPr>
        <w:instrText xml:space="preserve">" </w:instrText>
      </w:r>
      <w:r w:rsidRPr="000952D5">
        <w:rPr>
          <w:rFonts w:asciiTheme="majorHAnsi" w:eastAsia="Meiryo" w:hAnsiTheme="majorHAnsi"/>
          <w:b/>
          <w:bCs/>
          <w:sz w:val="24"/>
          <w:szCs w:val="24"/>
          <w:highlight w:val="yellow"/>
        </w:rPr>
        <w:fldChar w:fldCharType="end"/>
      </w:r>
      <w:r w:rsidRPr="000952D5">
        <w:rPr>
          <w:rFonts w:asciiTheme="majorHAnsi" w:eastAsia="Meiryo" w:hAnsiTheme="majorHAnsi"/>
          <w:b/>
          <w:bCs/>
          <w:sz w:val="24"/>
          <w:szCs w:val="24"/>
          <w:highlight w:val="yellow"/>
        </w:rPr>
        <w:t xml:space="preserve"> то начинает сравниваться с нацизмом, а нацизм порождает ассоциации с кое-чем чудовищным и бесчеловечным</w:t>
      </w:r>
      <w:r>
        <w:rPr>
          <w:rFonts w:asciiTheme="majorHAnsi" w:eastAsia="Meiryo" w:hAnsiTheme="majorHAnsi"/>
          <w:sz w:val="24"/>
          <w:szCs w:val="24"/>
        </w:rPr>
        <w:t>, что и спустя почти век пугает людей, но чего на самом деле</w:t>
      </w:r>
      <w:r>
        <w:rPr>
          <w:rFonts w:asciiTheme="majorHAnsi" w:eastAsia="Meiryo" w:hAnsiTheme="majorHAnsi"/>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не было; я говорю о геноциде евреев. Да, евреи</w:t>
      </w:r>
      <w:r>
        <w:rPr>
          <w:rFonts w:asciiTheme="majorHAnsi" w:eastAsia="Meiryo" w:hAnsiTheme="majorHAnsi"/>
          <w:sz w:val="24"/>
          <w:szCs w:val="24"/>
        </w:rPr>
        <w:fldChar w:fldCharType="begin"/>
      </w:r>
      <w:r>
        <w:instrText xml:space="preserve"> XE "</w:instrText>
      </w:r>
      <w:r w:rsidRPr="00874DB7">
        <w:rPr>
          <w:rFonts w:ascii="Calibri Light" w:eastAsia="Meiryo" w:hAnsi="Calibri Light"/>
          <w:szCs w:val="24"/>
        </w:rPr>
        <w:instrText>евреи</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любят говорить об этом геноциде, а информацию о том, что его не было, жестоким образом уничтожают вместе с людьми, как уничтожают и тот факт, что сами первую половину ХХ-го века устраивали геноцид русских в болотах Сибири и Дальнего Востока. Посему я вынужден частью отойти от темы книги, чтобы развенчать и обличить упомянутую ложь, </w:t>
      </w:r>
      <w:r>
        <w:rPr>
          <w:rFonts w:asciiTheme="majorHAnsi" w:eastAsia="Meiryo" w:hAnsiTheme="majorHAnsi"/>
          <w:sz w:val="24"/>
          <w:szCs w:val="24"/>
        </w:rPr>
        <w:lastRenderedPageBreak/>
        <w:t>которая в своё время обязана и мне помешать построить здоровое общество</w:t>
      </w:r>
      <w:r>
        <w:rPr>
          <w:rFonts w:asciiTheme="majorHAnsi" w:eastAsia="Meiryo" w:hAnsiTheme="majorHAnsi"/>
          <w:sz w:val="24"/>
          <w:szCs w:val="24"/>
        </w:rPr>
        <w:fldChar w:fldCharType="begin"/>
      </w:r>
      <w:r>
        <w:instrText xml:space="preserve"> XE "</w:instrText>
      </w:r>
      <w:r w:rsidRPr="002810D2">
        <w:rPr>
          <w:rFonts w:asciiTheme="majorHAnsi" w:eastAsia="Meiryo" w:hAnsiTheme="majorHAnsi"/>
          <w:sz w:val="24"/>
          <w:szCs w:val="24"/>
        </w:rPr>
        <w:instrText>здоровое общество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потому что это будет уже «по-нацистски», а нацизм у многих означает – геноцид. Которого не было</w:t>
      </w:r>
      <w:r>
        <w:rPr>
          <w:rStyle w:val="ac"/>
          <w:rFonts w:asciiTheme="majorHAnsi" w:eastAsia="Meiryo" w:hAnsiTheme="majorHAnsi"/>
          <w:sz w:val="24"/>
          <w:szCs w:val="24"/>
        </w:rPr>
        <w:footnoteReference w:id="260"/>
      </w:r>
      <w:r>
        <w:rPr>
          <w:rFonts w:asciiTheme="majorHAnsi" w:eastAsia="Meiryo" w:hAnsiTheme="majorHAnsi"/>
          <w:sz w:val="24"/>
          <w:szCs w:val="24"/>
        </w:rPr>
        <w:t>.</w:t>
      </w:r>
    </w:p>
    <w:p w14:paraId="4EBFB361" w14:textId="77777777" w:rsidR="00D61E2C" w:rsidRDefault="00D61E2C" w:rsidP="00A459F5">
      <w:pPr>
        <w:pStyle w:val="5"/>
        <w:rPr>
          <w:rFonts w:eastAsia="Meiryo"/>
        </w:rPr>
      </w:pPr>
      <w:bookmarkStart w:id="74" w:name="_Toc66643083"/>
      <w:r>
        <w:rPr>
          <w:rFonts w:eastAsia="Meiryo"/>
        </w:rPr>
        <w:t>Ложь о геноциде</w:t>
      </w:r>
      <w:bookmarkEnd w:id="74"/>
    </w:p>
    <w:p w14:paraId="2B5160CA" w14:textId="77777777" w:rsidR="00A459F5" w:rsidRPr="00A459F5" w:rsidRDefault="00A459F5" w:rsidP="00A459F5">
      <w:pPr>
        <w:ind w:left="2124"/>
        <w:jc w:val="both"/>
        <w:rPr>
          <w:rFonts w:ascii="Franklin Gothic Book" w:eastAsia="Meiryo" w:hAnsi="Franklin Gothic Book"/>
          <w:sz w:val="24"/>
          <w:szCs w:val="24"/>
        </w:rPr>
      </w:pPr>
      <w:r w:rsidRPr="00A459F5">
        <w:rPr>
          <w:rFonts w:ascii="Franklin Gothic Book" w:eastAsia="Meiryo" w:hAnsi="Franklin Gothic Book"/>
          <w:sz w:val="24"/>
          <w:szCs w:val="24"/>
        </w:rPr>
        <w:t>Посему, — живу Я, говорит Господь Бог, — за то, что ты осквернил святилище Моё всеми мерзостями твоими и всеми гнусностями твоими, Я умалю тебя, и не пожалеет око Моё, и Я не помилую тебя. Третья часть у тебя умрёт от язвы и погибнет от голода среди тебя; третья часть падёт от меча в окрестностях твоих; а третью часть развею по всем ветрам, и обнажу меч вслед за ними</w:t>
      </w:r>
    </w:p>
    <w:p w14:paraId="6BFAE2F9" w14:textId="77777777" w:rsidR="00D61E2C" w:rsidRPr="00A459F5" w:rsidRDefault="00A459F5" w:rsidP="00A459F5">
      <w:pPr>
        <w:ind w:left="2124"/>
        <w:jc w:val="right"/>
        <w:rPr>
          <w:rFonts w:ascii="Franklin Gothic Book" w:eastAsia="Meiryo" w:hAnsi="Franklin Gothic Book"/>
          <w:i/>
          <w:sz w:val="24"/>
          <w:szCs w:val="24"/>
        </w:rPr>
      </w:pPr>
      <w:r w:rsidRPr="00A459F5">
        <w:rPr>
          <w:rFonts w:ascii="Franklin Gothic Book" w:eastAsia="Meiryo" w:hAnsi="Franklin Gothic Book"/>
          <w:b/>
          <w:i/>
          <w:sz w:val="24"/>
          <w:szCs w:val="24"/>
        </w:rPr>
        <w:t>Иезекииль</w:t>
      </w:r>
      <w:r w:rsidRPr="00A459F5">
        <w:rPr>
          <w:rFonts w:ascii="Franklin Gothic Book" w:eastAsia="Meiryo" w:hAnsi="Franklin Gothic Book"/>
          <w:i/>
          <w:sz w:val="24"/>
          <w:szCs w:val="24"/>
        </w:rPr>
        <w:t>. Гл. 5: 11-12</w:t>
      </w:r>
    </w:p>
    <w:p w14:paraId="12E25023" w14:textId="7E46D80A" w:rsidR="00790795" w:rsidRDefault="00525D1C" w:rsidP="00790795">
      <w:pPr>
        <w:jc w:val="both"/>
        <w:rPr>
          <w:rFonts w:asciiTheme="majorHAnsi" w:eastAsia="Meiryo" w:hAnsiTheme="majorHAnsi"/>
          <w:sz w:val="24"/>
          <w:szCs w:val="24"/>
        </w:rPr>
      </w:pPr>
      <w:r w:rsidRPr="00525D1C">
        <w:rPr>
          <w:rFonts w:asciiTheme="majorHAnsi" w:eastAsia="Meiryo" w:hAnsiTheme="majorHAnsi"/>
          <w:noProof/>
          <w:sz w:val="24"/>
          <w:szCs w:val="24"/>
        </w:rPr>
        <mc:AlternateContent>
          <mc:Choice Requires="wps">
            <w:drawing>
              <wp:anchor distT="228600" distB="228600" distL="228600" distR="228600" simplePos="0" relativeHeight="252005376" behindDoc="1" locked="0" layoutInCell="1" allowOverlap="1" wp14:anchorId="1B4B931F" wp14:editId="3D57BB64">
                <wp:simplePos x="0" y="0"/>
                <wp:positionH relativeFrom="margin">
                  <wp:posOffset>3296920</wp:posOffset>
                </wp:positionH>
                <wp:positionV relativeFrom="margin">
                  <wp:posOffset>6101715</wp:posOffset>
                </wp:positionV>
                <wp:extent cx="3200400" cy="2171700"/>
                <wp:effectExtent l="0" t="0" r="7620" b="0"/>
                <wp:wrapSquare wrapText="bothSides"/>
                <wp:docPr id="194" name="Надпись 194"/>
                <wp:cNvGraphicFramePr/>
                <a:graphic xmlns:a="http://schemas.openxmlformats.org/drawingml/2006/main">
                  <a:graphicData uri="http://schemas.microsoft.com/office/word/2010/wordprocessingShape">
                    <wps:wsp>
                      <wps:cNvSpPr txBox="1"/>
                      <wps:spPr>
                        <a:xfrm>
                          <a:off x="0" y="0"/>
                          <a:ext cx="3200400" cy="217170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127E12BA" w14:textId="77777777" w:rsidR="001930EA" w:rsidRDefault="001930EA" w:rsidP="00525D1C">
                            <w:pPr>
                              <w:jc w:val="both"/>
                              <w:rPr>
                                <w:color w:val="323E4F" w:themeColor="text2" w:themeShade="BF"/>
                                <w:sz w:val="24"/>
                                <w:szCs w:val="24"/>
                              </w:rPr>
                            </w:pPr>
                            <w:r w:rsidRPr="00525D1C">
                              <w:rPr>
                                <w:color w:val="323E4F" w:themeColor="text2" w:themeShade="BF"/>
                                <w:sz w:val="24"/>
                                <w:szCs w:val="24"/>
                              </w:rPr>
                              <w:t>Язык грудного младенца прилипает к гортани его от жажды; дети просят хлеба, и никто не подаёт им. Евшие сладкое истаевают на улицах; воспитанные на багрянице жмутся к навозу. Наказание нечестия дщери народа моего превышает казнь за грехи Содома: тот низринут мгновенно, и руки человеческие не касались его</w:t>
                            </w:r>
                          </w:p>
                          <w:p w14:paraId="09A1322E" w14:textId="77777777" w:rsidR="001930EA" w:rsidRDefault="001930EA">
                            <w:pPr>
                              <w:pStyle w:val="af7"/>
                              <w:jc w:val="right"/>
                              <w:rPr>
                                <w:color w:val="44546A" w:themeColor="text2"/>
                                <w:sz w:val="18"/>
                                <w:szCs w:val="18"/>
                              </w:rPr>
                            </w:pPr>
                            <w:r w:rsidRPr="00525D1C">
                              <w:rPr>
                                <w:color w:val="44546A" w:themeColor="text2"/>
                                <w:sz w:val="18"/>
                                <w:szCs w:val="18"/>
                              </w:rPr>
                              <w:t>Плач Иеремии. Гл. 4: 4-6</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57000</wp14:pctWidth>
                </wp14:sizeRelH>
                <wp14:sizeRelV relativeFrom="margin">
                  <wp14:pctHeight>0</wp14:pctHeight>
                </wp14:sizeRelV>
              </wp:anchor>
            </w:drawing>
          </mc:Choice>
          <mc:Fallback>
            <w:pict>
              <v:shape w14:anchorId="1B4B931F" id="Надпись 194" o:spid="_x0000_s1050" type="#_x0000_t202" style="position:absolute;left:0;text-align:left;margin-left:259.6pt;margin-top:480.45pt;width:252pt;height:171pt;z-index:-251311104;visibility:visible;mso-wrap-style:square;mso-width-percent:570;mso-height-percent:0;mso-wrap-distance-left:18pt;mso-wrap-distance-top:18pt;mso-wrap-distance-right:18pt;mso-wrap-distance-bottom:18pt;mso-position-horizontal:absolute;mso-position-horizontal-relative:margin;mso-position-vertical:absolute;mso-position-vertical-relative:margin;mso-width-percent:57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" fillcolor="#e9e8e8 [2899]" stroked="f" strokeweight=".5pt">
                <v:fill color2="#e1e0e0 [3139]" rotate="t" focusposition=".5,.5" focussize="-.5,-.5" focus="100%" type="gradientRadial"/>
                <v:textbox inset="14.4pt,14.4pt,14.4pt,14.4pt">
                  <w:txbxContent>
                    <w:p w14:paraId="127E12BA" w14:textId="77777777" w:rsidR="001930EA" w:rsidRDefault="001930EA" w:rsidP="00525D1C">
                      <w:pPr>
                        <w:jc w:val="both"/>
                        <w:rPr>
                          <w:color w:val="323E4F" w:themeColor="text2" w:themeShade="BF"/>
                          <w:sz w:val="24"/>
                          <w:szCs w:val="24"/>
                        </w:rPr>
                      </w:pPr>
                      <w:r w:rsidRPr="00525D1C">
                        <w:rPr>
                          <w:color w:val="323E4F" w:themeColor="text2" w:themeShade="BF"/>
                          <w:sz w:val="24"/>
                          <w:szCs w:val="24"/>
                        </w:rPr>
                        <w:t>Язык грудного младенца прилипает к гортани его от жажды; дети просят хлеба, и никто не подаёт им. Евшие сладкое истаевают на улицах; воспитанные на багрянице жмутся к навозу. Наказание нечестия дщери народа моего превышает казнь за грехи Содома: тот низринут мгновенно, и руки человеческие не касались его</w:t>
                      </w:r>
                    </w:p>
                    <w:p w14:paraId="09A1322E" w14:textId="77777777" w:rsidR="001930EA" w:rsidRDefault="001930EA">
                      <w:pPr>
                        <w:pStyle w:val="af7"/>
                        <w:jc w:val="right"/>
                        <w:rPr>
                          <w:color w:val="44546A" w:themeColor="text2"/>
                          <w:sz w:val="18"/>
                          <w:szCs w:val="18"/>
                        </w:rPr>
                      </w:pPr>
                      <w:r w:rsidRPr="00525D1C">
                        <w:rPr>
                          <w:color w:val="44546A" w:themeColor="text2"/>
                          <w:sz w:val="18"/>
                          <w:szCs w:val="18"/>
                        </w:rPr>
                        <w:t>Плач Иеремии. Гл. 4: 4-6</w:t>
                      </w:r>
                    </w:p>
                  </w:txbxContent>
                </v:textbox>
                <w10:wrap type="square" anchorx="margin" anchory="margin"/>
              </v:shape>
            </w:pict>
          </mc:Fallback>
        </mc:AlternateContent>
      </w:r>
      <w:r w:rsidR="00790795">
        <w:rPr>
          <w:rFonts w:asciiTheme="majorHAnsi" w:eastAsia="Meiryo" w:hAnsiTheme="majorHAnsi"/>
          <w:sz w:val="24"/>
          <w:szCs w:val="24"/>
        </w:rPr>
        <w:t xml:space="preserve">Дело в том – если вкратце, – что уже давнее время ходит </w:t>
      </w:r>
      <w:r w:rsidR="00790795" w:rsidRPr="005F3BEC">
        <w:rPr>
          <w:rFonts w:asciiTheme="majorHAnsi" w:eastAsia="Meiryo" w:hAnsiTheme="majorHAnsi"/>
          <w:sz w:val="24"/>
          <w:szCs w:val="24"/>
          <w:highlight w:val="yellow"/>
        </w:rPr>
        <w:t>миф о шести миллионах убитых ужасной смертью евреев во время Второй мировой войны</w:t>
      </w:r>
      <w:r w:rsidR="00790795">
        <w:rPr>
          <w:rFonts w:asciiTheme="majorHAnsi" w:eastAsia="Meiryo" w:hAnsiTheme="majorHAnsi"/>
          <w:sz w:val="24"/>
          <w:szCs w:val="24"/>
        </w:rPr>
        <w:t>; при этом как бы забывается, что советских людей в этой войне погибло, как минимум, в пять раз больше, потому что</w:t>
      </w:r>
      <w:r w:rsidR="00790795">
        <w:rPr>
          <w:rFonts w:asciiTheme="majorHAnsi" w:eastAsia="Meiryo" w:hAnsiTheme="majorHAnsi"/>
          <w:sz w:val="24"/>
          <w:szCs w:val="24"/>
        </w:rPr>
        <w:fldChar w:fldCharType="begin"/>
      </w:r>
      <w:r w:rsidR="00790795">
        <w:instrText xml:space="preserve"> XE "</w:instrText>
      </w:r>
      <w:r w:rsidR="00790795" w:rsidRPr="00AE3F07">
        <w:rPr>
          <w:lang w:eastAsia="ru-RU"/>
        </w:rPr>
        <w:instrText>потому что</w:instrText>
      </w:r>
      <w:r w:rsidR="00790795">
        <w:instrText xml:space="preserve">" </w:instrText>
      </w:r>
      <w:r w:rsidR="00790795">
        <w:rPr>
          <w:rFonts w:asciiTheme="majorHAnsi" w:eastAsia="Meiryo" w:hAnsiTheme="majorHAnsi"/>
          <w:sz w:val="24"/>
          <w:szCs w:val="24"/>
        </w:rPr>
        <w:fldChar w:fldCharType="end"/>
      </w:r>
      <w:r w:rsidR="00790795">
        <w:rPr>
          <w:rFonts w:asciiTheme="majorHAnsi" w:eastAsia="Meiryo" w:hAnsiTheme="majorHAnsi"/>
          <w:sz w:val="24"/>
          <w:szCs w:val="24"/>
        </w:rPr>
        <w:t xml:space="preserve"> они погибли либо от ВОЙНЫ со всеми её проявлениями (болезни, голод</w:t>
      </w:r>
      <w:r w:rsidR="00790795">
        <w:rPr>
          <w:rFonts w:asciiTheme="majorHAnsi" w:eastAsia="Meiryo" w:hAnsiTheme="majorHAnsi"/>
          <w:sz w:val="24"/>
          <w:szCs w:val="24"/>
        </w:rPr>
        <w:fldChar w:fldCharType="begin"/>
      </w:r>
      <w:r w:rsidR="00790795">
        <w:instrText xml:space="preserve"> XE "</w:instrText>
      </w:r>
      <w:r w:rsidR="00790795" w:rsidRPr="00AC6C83">
        <w:rPr>
          <w:sz w:val="20"/>
          <w:szCs w:val="20"/>
        </w:rPr>
        <w:instrText>голод</w:instrText>
      </w:r>
      <w:r w:rsidR="00790795">
        <w:instrText xml:space="preserve">" </w:instrText>
      </w:r>
      <w:r w:rsidR="00790795">
        <w:rPr>
          <w:rFonts w:asciiTheme="majorHAnsi" w:eastAsia="Meiryo" w:hAnsiTheme="majorHAnsi"/>
          <w:sz w:val="24"/>
          <w:szCs w:val="24"/>
        </w:rPr>
        <w:fldChar w:fldCharType="end"/>
      </w:r>
      <w:r w:rsidR="00790795">
        <w:rPr>
          <w:rFonts w:asciiTheme="majorHAnsi" w:eastAsia="Meiryo" w:hAnsiTheme="majorHAnsi"/>
          <w:sz w:val="24"/>
          <w:szCs w:val="24"/>
        </w:rPr>
        <w:t xml:space="preserve"> и т. д.), либо от причуд Сталина, а Сталин был евреем, то есть евреям это вообще на руку б не шло; </w:t>
      </w:r>
      <w:r w:rsidR="00790795" w:rsidRPr="005F3BEC">
        <w:rPr>
          <w:rFonts w:asciiTheme="majorHAnsi" w:eastAsia="Meiryo" w:hAnsiTheme="majorHAnsi"/>
          <w:b/>
          <w:bCs/>
          <w:sz w:val="24"/>
          <w:szCs w:val="24"/>
        </w:rPr>
        <w:t xml:space="preserve">умалчивая </w:t>
      </w:r>
      <w:r w:rsidR="005F3BEC" w:rsidRPr="005F3BEC">
        <w:rPr>
          <w:rFonts w:asciiTheme="majorHAnsi" w:eastAsia="Meiryo" w:hAnsiTheme="majorHAnsi"/>
          <w:b/>
          <w:bCs/>
          <w:sz w:val="24"/>
          <w:szCs w:val="24"/>
        </w:rPr>
        <w:t>о</w:t>
      </w:r>
      <w:r w:rsidR="00790795" w:rsidRPr="005F3BEC">
        <w:rPr>
          <w:rFonts w:asciiTheme="majorHAnsi" w:eastAsia="Meiryo" w:hAnsiTheme="majorHAnsi"/>
          <w:b/>
          <w:bCs/>
          <w:sz w:val="24"/>
          <w:szCs w:val="24"/>
        </w:rPr>
        <w:t xml:space="preserve"> многих других смертях, которые на войне естественны, евреи</w:t>
      </w:r>
      <w:r w:rsidR="00790795" w:rsidRPr="005F3BEC">
        <w:rPr>
          <w:rFonts w:asciiTheme="majorHAnsi" w:eastAsia="Meiryo" w:hAnsiTheme="majorHAnsi"/>
          <w:b/>
          <w:bCs/>
          <w:sz w:val="24"/>
          <w:szCs w:val="24"/>
        </w:rPr>
        <w:fldChar w:fldCharType="begin"/>
      </w:r>
      <w:r w:rsidR="00790795" w:rsidRPr="005F3BEC">
        <w:rPr>
          <w:b/>
          <w:bCs/>
        </w:rPr>
        <w:instrText xml:space="preserve"> XE "</w:instrText>
      </w:r>
      <w:r w:rsidR="00790795" w:rsidRPr="005F3BEC">
        <w:rPr>
          <w:rFonts w:ascii="Calibri Light" w:eastAsia="Meiryo" w:hAnsi="Calibri Light"/>
          <w:b/>
          <w:bCs/>
          <w:szCs w:val="24"/>
        </w:rPr>
        <w:instrText>евреи</w:instrText>
      </w:r>
      <w:r w:rsidR="00790795" w:rsidRPr="005F3BEC">
        <w:rPr>
          <w:b/>
          <w:bCs/>
        </w:rPr>
        <w:instrText xml:space="preserve">" </w:instrText>
      </w:r>
      <w:r w:rsidR="00790795" w:rsidRPr="005F3BEC">
        <w:rPr>
          <w:rFonts w:asciiTheme="majorHAnsi" w:eastAsia="Meiryo" w:hAnsiTheme="majorHAnsi"/>
          <w:b/>
          <w:bCs/>
          <w:sz w:val="24"/>
          <w:szCs w:val="24"/>
        </w:rPr>
        <w:fldChar w:fldCharType="end"/>
      </w:r>
      <w:r w:rsidR="00790795" w:rsidRPr="005F3BEC">
        <w:rPr>
          <w:rFonts w:asciiTheme="majorHAnsi" w:eastAsia="Meiryo" w:hAnsiTheme="majorHAnsi"/>
          <w:b/>
          <w:bCs/>
          <w:sz w:val="24"/>
          <w:szCs w:val="24"/>
        </w:rPr>
        <w:t xml:space="preserve"> стали говорить о том, как много их родственников сгорело в печах, какие ужасы творили нацисты в Освенциме, как беден и угнетаем их народ</w:t>
      </w:r>
      <w:r w:rsidR="00790795">
        <w:rPr>
          <w:rFonts w:asciiTheme="majorHAnsi" w:eastAsia="Meiryo" w:hAnsiTheme="majorHAnsi"/>
          <w:sz w:val="24"/>
          <w:szCs w:val="24"/>
        </w:rPr>
        <w:t>, а ведь</w:t>
      </w:r>
      <w:r w:rsidR="00790795">
        <w:rPr>
          <w:rFonts w:asciiTheme="majorHAnsi" w:eastAsia="Meiryo" w:hAnsiTheme="majorHAnsi"/>
          <w:sz w:val="24"/>
          <w:szCs w:val="24"/>
        </w:rPr>
        <w:fldChar w:fldCharType="begin"/>
      </w:r>
      <w:r w:rsidR="00790795">
        <w:instrText xml:space="preserve"> XE "</w:instrText>
      </w:r>
      <w:r w:rsidR="00790795" w:rsidRPr="00B84E1F">
        <w:rPr>
          <w:rFonts w:ascii="Times New Roman" w:eastAsia="Meiryo" w:hAnsi="Times New Roman" w:cs="Times New Roman"/>
          <w:sz w:val="28"/>
          <w:szCs w:val="20"/>
        </w:rPr>
        <w:instrText>ведь</w:instrText>
      </w:r>
      <w:r w:rsidR="00790795">
        <w:instrText xml:space="preserve">" </w:instrText>
      </w:r>
      <w:r w:rsidR="00790795">
        <w:rPr>
          <w:rFonts w:asciiTheme="majorHAnsi" w:eastAsia="Meiryo" w:hAnsiTheme="majorHAnsi"/>
          <w:sz w:val="24"/>
          <w:szCs w:val="24"/>
        </w:rPr>
        <w:fldChar w:fldCharType="end"/>
      </w:r>
      <w:r w:rsidR="00790795">
        <w:rPr>
          <w:rFonts w:asciiTheme="majorHAnsi" w:eastAsia="Meiryo" w:hAnsiTheme="majorHAnsi"/>
          <w:sz w:val="24"/>
          <w:szCs w:val="24"/>
        </w:rPr>
        <w:t>, действительно, за всю известную историю евреев часто изгоняли из некоторых стран, а много где устраивали погромы против них и питали ненависть к ним во все времена и во всех странах, включая Древний Египет, Древнюю Грецию, Рим, Средневековую Англию, Русь (Владимир Мономах пришёл к власти после к власти после такого погрома в Киев) и иные страны с разными вероисповеданиями и уровнями развития; сердобольные с большой вероятностью пожалели бы сей юродивый народ, который никто и нигде не любит, как цыган, но</w:t>
      </w:r>
      <w:r w:rsidR="00790795">
        <w:rPr>
          <w:rFonts w:asciiTheme="majorHAnsi" w:eastAsia="Meiryo" w:hAnsiTheme="majorHAnsi"/>
          <w:sz w:val="24"/>
          <w:szCs w:val="24"/>
        </w:rPr>
        <w:fldChar w:fldCharType="begin"/>
      </w:r>
      <w:r w:rsidR="00790795">
        <w:instrText xml:space="preserve"> XE "</w:instrText>
      </w:r>
      <w:r w:rsidR="00790795" w:rsidRPr="00D44452">
        <w:rPr>
          <w:rFonts w:ascii="Times New Roman" w:eastAsia="Meiryo" w:hAnsi="Times New Roman" w:cs="Times New Roman"/>
          <w:sz w:val="28"/>
          <w:szCs w:val="20"/>
        </w:rPr>
        <w:instrText>но</w:instrText>
      </w:r>
      <w:r w:rsidR="00790795">
        <w:instrText xml:space="preserve">" </w:instrText>
      </w:r>
      <w:r w:rsidR="00790795">
        <w:rPr>
          <w:rFonts w:asciiTheme="majorHAnsi" w:eastAsia="Meiryo" w:hAnsiTheme="majorHAnsi"/>
          <w:sz w:val="24"/>
          <w:szCs w:val="24"/>
        </w:rPr>
        <w:fldChar w:fldCharType="end"/>
      </w:r>
      <w:r w:rsidR="00790795">
        <w:rPr>
          <w:rFonts w:asciiTheme="majorHAnsi" w:eastAsia="Meiryo" w:hAnsiTheme="majorHAnsi"/>
          <w:sz w:val="24"/>
          <w:szCs w:val="24"/>
        </w:rPr>
        <w:t xml:space="preserve"> адекватные люди в первую очередь подумали бы, а </w:t>
      </w:r>
      <w:r w:rsidR="00790795" w:rsidRPr="005F3BEC">
        <w:rPr>
          <w:rFonts w:asciiTheme="majorHAnsi" w:eastAsia="Meiryo" w:hAnsiTheme="majorHAnsi"/>
          <w:sz w:val="24"/>
          <w:szCs w:val="24"/>
          <w:highlight w:val="yellow"/>
        </w:rPr>
        <w:t>почему евреи вызывают ненависть практически у всех народов</w:t>
      </w:r>
      <w:r w:rsidR="00790795">
        <w:rPr>
          <w:rFonts w:asciiTheme="majorHAnsi" w:eastAsia="Meiryo" w:hAnsiTheme="majorHAnsi"/>
          <w:sz w:val="24"/>
          <w:szCs w:val="24"/>
        </w:rPr>
        <w:t>; а причины всегда одни и те же</w:t>
      </w:r>
      <w:r w:rsidR="00790795">
        <w:rPr>
          <w:rStyle w:val="ac"/>
          <w:rFonts w:asciiTheme="majorHAnsi" w:eastAsia="Meiryo" w:hAnsiTheme="majorHAnsi"/>
          <w:sz w:val="24"/>
          <w:szCs w:val="24"/>
        </w:rPr>
        <w:footnoteReference w:id="261"/>
      </w:r>
      <w:r w:rsidR="00790795">
        <w:rPr>
          <w:rFonts w:asciiTheme="majorHAnsi" w:eastAsia="Meiryo" w:hAnsiTheme="majorHAnsi"/>
          <w:sz w:val="24"/>
          <w:szCs w:val="24"/>
        </w:rPr>
        <w:t xml:space="preserve">: </w:t>
      </w:r>
      <w:r w:rsidR="00790795" w:rsidRPr="005F3BEC">
        <w:rPr>
          <w:rFonts w:asciiTheme="majorHAnsi" w:eastAsia="Meiryo" w:hAnsiTheme="majorHAnsi"/>
          <w:sz w:val="24"/>
          <w:szCs w:val="24"/>
          <w:highlight w:val="yellow"/>
        </w:rPr>
        <w:t>евреи лживы, эгоистичны и алчны; они собирают себе огромные богатства и разоряют обычных людей; он</w:t>
      </w:r>
      <w:r w:rsidR="005F3BEC" w:rsidRPr="005F3BEC">
        <w:rPr>
          <w:rFonts w:asciiTheme="majorHAnsi" w:eastAsia="Meiryo" w:hAnsiTheme="majorHAnsi"/>
          <w:sz w:val="24"/>
          <w:szCs w:val="24"/>
          <w:highlight w:val="yellow"/>
        </w:rPr>
        <w:t>и</w:t>
      </w:r>
      <w:r w:rsidR="00790795" w:rsidRPr="005F3BEC">
        <w:rPr>
          <w:rFonts w:asciiTheme="majorHAnsi" w:eastAsia="Meiryo" w:hAnsiTheme="majorHAnsi"/>
          <w:sz w:val="24"/>
          <w:szCs w:val="24"/>
          <w:highlight w:val="yellow"/>
        </w:rPr>
        <w:t xml:space="preserve"> стремятся к власти и пытаются взять контроль над любым обществом; они суть дегенераты, которые стремятся сохранить целой свою расу, а другие расы – алчут уничтожить; они грязные и мерзкие на вид; они лицемерны и не заслуживают доверия</w:t>
      </w:r>
      <w:r w:rsidR="00790795">
        <w:rPr>
          <w:rFonts w:asciiTheme="majorHAnsi" w:eastAsia="Meiryo" w:hAnsiTheme="majorHAnsi"/>
          <w:sz w:val="24"/>
          <w:szCs w:val="24"/>
        </w:rPr>
        <w:t xml:space="preserve"> (с редкими исключениями), поэтому их ненавидят; поэтому </w:t>
      </w:r>
      <w:r w:rsidR="00790795" w:rsidRPr="005F3BEC">
        <w:rPr>
          <w:rFonts w:asciiTheme="majorHAnsi" w:eastAsia="Meiryo" w:hAnsiTheme="majorHAnsi"/>
          <w:b/>
          <w:bCs/>
          <w:sz w:val="24"/>
          <w:szCs w:val="24"/>
        </w:rPr>
        <w:t>они должны выставить себя мучениками</w:t>
      </w:r>
      <w:r w:rsidR="00790795">
        <w:rPr>
          <w:rFonts w:asciiTheme="majorHAnsi" w:eastAsia="Meiryo" w:hAnsiTheme="majorHAnsi"/>
          <w:sz w:val="24"/>
          <w:szCs w:val="24"/>
        </w:rPr>
        <w:t xml:space="preserve">. Реальная история такова: </w:t>
      </w:r>
      <w:r w:rsidR="00790795" w:rsidRPr="005F3BEC">
        <w:rPr>
          <w:rFonts w:asciiTheme="majorHAnsi" w:eastAsia="Meiryo" w:hAnsiTheme="majorHAnsi"/>
          <w:b/>
          <w:bCs/>
          <w:sz w:val="24"/>
          <w:szCs w:val="24"/>
          <w:highlight w:val="yellow"/>
        </w:rPr>
        <w:t xml:space="preserve">к приходу Гитлера к власти евреи составляли всего 5% населения Германии, но при этом имели контроль над большинством финансов, управляли СМИ и занимали почти все посты на очень престижных работах врачей, юристов и т. д., тем самым имея контроль над обществом; вдобавок, </w:t>
      </w:r>
      <w:r w:rsidR="00790795" w:rsidRPr="005F3BEC">
        <w:rPr>
          <w:rFonts w:asciiTheme="majorHAnsi" w:eastAsia="Meiryo" w:hAnsiTheme="majorHAnsi"/>
          <w:b/>
          <w:bCs/>
          <w:sz w:val="24"/>
          <w:szCs w:val="24"/>
          <w:highlight w:val="yellow"/>
        </w:rPr>
        <w:lastRenderedPageBreak/>
        <w:t>евреи составляли почти всю верхушку коммунистической партии, а низы умышленно формировали из других выродков</w:t>
      </w:r>
      <w:r w:rsidR="00790795">
        <w:rPr>
          <w:rFonts w:asciiTheme="majorHAnsi" w:eastAsia="Meiryo" w:hAnsiTheme="majorHAnsi"/>
          <w:sz w:val="24"/>
          <w:szCs w:val="24"/>
        </w:rPr>
        <w:t>; вместе, обозначенное привело к тому, что с начала 20-х годов они начали формировать в Германии тоталитарный режим на основе заведомо ложной идеи, ибо</w:t>
      </w:r>
      <w:r w:rsidR="00790795">
        <w:rPr>
          <w:rFonts w:asciiTheme="majorHAnsi" w:eastAsia="Meiryo" w:hAnsiTheme="majorHAnsi"/>
          <w:sz w:val="24"/>
          <w:szCs w:val="24"/>
        </w:rPr>
        <w:fldChar w:fldCharType="begin"/>
      </w:r>
      <w:r w:rsidR="00790795">
        <w:instrText xml:space="preserve"> XE "</w:instrText>
      </w:r>
      <w:r w:rsidR="00790795" w:rsidRPr="00184CD7">
        <w:rPr>
          <w:rFonts w:ascii="Times New Roman" w:eastAsia="Meiryo" w:hAnsi="Times New Roman" w:cs="Times New Roman"/>
          <w:sz w:val="28"/>
          <w:szCs w:val="20"/>
        </w:rPr>
        <w:instrText>ибо</w:instrText>
      </w:r>
      <w:r w:rsidR="00790795">
        <w:instrText xml:space="preserve">" </w:instrText>
      </w:r>
      <w:r w:rsidR="00790795">
        <w:rPr>
          <w:rFonts w:asciiTheme="majorHAnsi" w:eastAsia="Meiryo" w:hAnsiTheme="majorHAnsi"/>
          <w:sz w:val="24"/>
          <w:szCs w:val="24"/>
        </w:rPr>
        <w:fldChar w:fldCharType="end"/>
      </w:r>
      <w:r w:rsidR="00790795">
        <w:rPr>
          <w:rFonts w:asciiTheme="majorHAnsi" w:eastAsia="Meiryo" w:hAnsiTheme="majorHAnsi"/>
          <w:sz w:val="24"/>
          <w:szCs w:val="24"/>
        </w:rPr>
        <w:t xml:space="preserve"> та не имела отношения к процветанию общества, к оздоровлению общества; реальной целью этого режима было – уничтожение германского общества ради установления «священной» власти евреев; подобную цель коммунистическая партия осуществляла в СССР посредством репрессий, ГУЛАГов, искусственного голода и т. д.; если бы Гитлер не пришёл к власти, с Германией случилось бы то же самое; но Гитлер, придя к власти, не стал уничтожать евреев как таковых, поскольку</w:t>
      </w:r>
      <w:r w:rsidR="00790795">
        <w:rPr>
          <w:rFonts w:asciiTheme="majorHAnsi" w:eastAsia="Meiryo" w:hAnsiTheme="majorHAnsi"/>
          <w:sz w:val="24"/>
          <w:szCs w:val="24"/>
        </w:rPr>
        <w:fldChar w:fldCharType="begin"/>
      </w:r>
      <w:r w:rsidR="00790795">
        <w:instrText xml:space="preserve"> XE "</w:instrText>
      </w:r>
      <w:r w:rsidR="00790795" w:rsidRPr="0057421A">
        <w:rPr>
          <w:rFonts w:ascii="Times New Roman" w:eastAsia="Meiryo" w:hAnsi="Times New Roman" w:cs="Times New Roman"/>
          <w:sz w:val="28"/>
          <w:szCs w:val="24"/>
        </w:rPr>
        <w:instrText>поскольку</w:instrText>
      </w:r>
      <w:r w:rsidR="00790795">
        <w:instrText xml:space="preserve">" </w:instrText>
      </w:r>
      <w:r w:rsidR="00790795">
        <w:rPr>
          <w:rFonts w:asciiTheme="majorHAnsi" w:eastAsia="Meiryo" w:hAnsiTheme="majorHAnsi"/>
          <w:sz w:val="24"/>
          <w:szCs w:val="24"/>
        </w:rPr>
        <w:fldChar w:fldCharType="end"/>
      </w:r>
      <w:r w:rsidR="00790795">
        <w:rPr>
          <w:rFonts w:asciiTheme="majorHAnsi" w:eastAsia="Meiryo" w:hAnsiTheme="majorHAnsi"/>
          <w:sz w:val="24"/>
          <w:szCs w:val="24"/>
        </w:rPr>
        <w:t xml:space="preserve"> тех было слишком много, но решил сослать всех на Мадагаскар; сослать своих евреев на Мадагаскар хотели и другие страны, включая Польшу и Францию, но это обходилось весьма дорого, а международное еврейство «зажало» деньги, поэтому план не осуществился; евреев можно было б отправить в Палестину, но в таком случае, по словам Гитлера, это привело бы к конфликтам на Ближнем Востоке, что и произошло позднее. </w:t>
      </w:r>
      <w:r w:rsidR="00790795" w:rsidRPr="005F3BEC">
        <w:rPr>
          <w:rFonts w:asciiTheme="majorHAnsi" w:eastAsia="Meiryo" w:hAnsiTheme="majorHAnsi"/>
          <w:i/>
          <w:iCs/>
          <w:sz w:val="24"/>
          <w:szCs w:val="24"/>
        </w:rPr>
        <w:t>Гитлер разрешил евреям эмигрировать самим, что многие и сделали</w:t>
      </w:r>
      <w:r w:rsidR="00790795">
        <w:rPr>
          <w:rFonts w:asciiTheme="majorHAnsi" w:eastAsia="Meiryo" w:hAnsiTheme="majorHAnsi"/>
          <w:sz w:val="24"/>
          <w:szCs w:val="24"/>
        </w:rPr>
        <w:t xml:space="preserve">; с начала войны огромное число евреев объявило войну Германии, многие стали вести партизанскую войну, поэтому Гитлеру пришлось их интернировать, то есть сослать в лагеря; </w:t>
      </w:r>
      <w:r w:rsidR="00790795" w:rsidRPr="005F3BEC">
        <w:rPr>
          <w:rFonts w:asciiTheme="majorHAnsi" w:eastAsia="Meiryo" w:hAnsiTheme="majorHAnsi"/>
          <w:sz w:val="24"/>
          <w:szCs w:val="24"/>
          <w:highlight w:val="yellow"/>
        </w:rPr>
        <w:t>интернирования за последние два века имели место в очень многих странах, включая СССР и Великобританию, но какого-либо осуждения это не вызывало</w:t>
      </w:r>
      <w:r w:rsidR="00790795">
        <w:rPr>
          <w:rFonts w:asciiTheme="majorHAnsi" w:eastAsia="Meiryo" w:hAnsiTheme="majorHAnsi"/>
          <w:sz w:val="24"/>
          <w:szCs w:val="24"/>
        </w:rPr>
        <w:t>; в концентрационных лагерях, которые на самом деле</w:t>
      </w:r>
      <w:r w:rsidR="00790795">
        <w:rPr>
          <w:rFonts w:asciiTheme="majorHAnsi" w:eastAsia="Meiryo" w:hAnsiTheme="majorHAnsi"/>
          <w:sz w:val="24"/>
          <w:szCs w:val="24"/>
        </w:rPr>
        <w:fldChar w:fldCharType="begin"/>
      </w:r>
      <w:r w:rsidR="00790795">
        <w:instrText xml:space="preserve"> XE "</w:instrText>
      </w:r>
      <w:r w:rsidR="00790795" w:rsidRPr="00FB496B">
        <w:rPr>
          <w:rFonts w:ascii="Corbel" w:eastAsia="Meiryo" w:hAnsi="Corbel" w:cs="Cambria"/>
          <w:sz w:val="24"/>
          <w:szCs w:val="24"/>
        </w:rPr>
        <w:instrText>на самом деле</w:instrText>
      </w:r>
      <w:r w:rsidR="00790795">
        <w:instrText xml:space="preserve">" </w:instrText>
      </w:r>
      <w:r w:rsidR="00790795">
        <w:rPr>
          <w:rFonts w:asciiTheme="majorHAnsi" w:eastAsia="Meiryo" w:hAnsiTheme="majorHAnsi"/>
          <w:sz w:val="24"/>
          <w:szCs w:val="24"/>
        </w:rPr>
        <w:fldChar w:fldCharType="end"/>
      </w:r>
      <w:r w:rsidR="00790795">
        <w:rPr>
          <w:rFonts w:asciiTheme="majorHAnsi" w:eastAsia="Meiryo" w:hAnsiTheme="majorHAnsi"/>
          <w:sz w:val="24"/>
          <w:szCs w:val="24"/>
        </w:rPr>
        <w:t xml:space="preserve"> были промышленными комплексами, заключённые работали и даже зарабатывали, поэтому могли позволить себе жить относительно сносно; но </w:t>
      </w:r>
      <w:r w:rsidR="00790795" w:rsidRPr="005F3BEC">
        <w:rPr>
          <w:rFonts w:asciiTheme="majorHAnsi" w:eastAsia="Meiryo" w:hAnsiTheme="majorHAnsi"/>
          <w:b/>
          <w:bCs/>
          <w:sz w:val="24"/>
          <w:szCs w:val="24"/>
          <w:highlight w:val="yellow"/>
        </w:rPr>
        <w:t>евреи, как известно, работать не любят, поэтому часто они страдали</w:t>
      </w:r>
      <w:r w:rsidR="00790795">
        <w:rPr>
          <w:rFonts w:asciiTheme="majorHAnsi" w:eastAsia="Meiryo" w:hAnsiTheme="majorHAnsi"/>
          <w:sz w:val="24"/>
          <w:szCs w:val="24"/>
        </w:rPr>
        <w:t xml:space="preserve">, хотя огромного значения это не имеет; </w:t>
      </w:r>
      <w:r w:rsidR="00790795" w:rsidRPr="005F3BEC">
        <w:rPr>
          <w:rFonts w:asciiTheme="majorHAnsi" w:eastAsia="Meiryo" w:hAnsiTheme="majorHAnsi"/>
          <w:b/>
          <w:bCs/>
          <w:sz w:val="24"/>
          <w:szCs w:val="24"/>
          <w:highlight w:val="yellow"/>
        </w:rPr>
        <w:t>после поражения Германии мир имел достаточно большое время, чтобы переделать историю в тот вид, который выгоден был каждому правительству, то есть, опять же, евреям, поэтому проигравшую Германии вместе с её относительно здоровым режимом решили выставить монстром и образцом бесчеловечности</w:t>
      </w:r>
      <w:r w:rsidR="00790795">
        <w:rPr>
          <w:rFonts w:asciiTheme="majorHAnsi" w:eastAsia="Meiryo" w:hAnsiTheme="majorHAnsi"/>
          <w:sz w:val="24"/>
          <w:szCs w:val="24"/>
        </w:rPr>
        <w:t xml:space="preserve">; нужных свидетелей нашли, ненужных – уничтожили или запугали, немецких офицеров пытали, а лагеря несколько лет достраивали, чтобы создать видимость того, что в них возможно было убить миллионы людей; в действительности </w:t>
      </w:r>
      <w:r w:rsidR="005F3BEC">
        <w:rPr>
          <w:rFonts w:asciiTheme="majorHAnsi" w:eastAsia="Meiryo" w:hAnsiTheme="majorHAnsi"/>
          <w:sz w:val="24"/>
          <w:szCs w:val="24"/>
        </w:rPr>
        <w:t>часто</w:t>
      </w:r>
      <w:r w:rsidR="00790795">
        <w:rPr>
          <w:rFonts w:asciiTheme="majorHAnsi" w:eastAsia="Meiryo" w:hAnsiTheme="majorHAnsi"/>
          <w:sz w:val="24"/>
          <w:szCs w:val="24"/>
        </w:rPr>
        <w:t xml:space="preserve"> в лагерях не убивали и убивать в таких количествах – даже при желании не смогли бы. Что же касается евреев, то принято говорить, что их убито около шести миллионов; эта цифра всплыла сама собой на Нюрнбергском процессе и была связана с тем, что до войны в Европе жило почти 10 млн. евреев; сам процесс вёлся евреями и полуевреями, поэтому доверять его фактам – несерьёзно; </w:t>
      </w:r>
      <w:r w:rsidR="00790795" w:rsidRPr="005F3BEC">
        <w:rPr>
          <w:rFonts w:asciiTheme="majorHAnsi" w:eastAsia="Meiryo" w:hAnsiTheme="majorHAnsi"/>
          <w:b/>
          <w:bCs/>
          <w:sz w:val="24"/>
          <w:szCs w:val="24"/>
        </w:rPr>
        <w:t>на самом деле евреев до войны и жило около шести миллионов; но многие из них сбежали; а уничтожение шести миллионов евреев Гитлером означало бы уничтожение всех евреев в Европе, чего не случилось, ибо как раз евреи одними из первых народов всплыли после конца войны</w:t>
      </w:r>
      <w:r w:rsidR="00790795">
        <w:rPr>
          <w:rFonts w:asciiTheme="majorHAnsi" w:eastAsia="Meiryo" w:hAnsiTheme="majorHAnsi"/>
          <w:sz w:val="24"/>
          <w:szCs w:val="24"/>
        </w:rPr>
        <w:t>.</w:t>
      </w:r>
    </w:p>
    <w:p w14:paraId="0F2914ED" w14:textId="110C4FDE" w:rsidR="00790795" w:rsidRDefault="00790795" w:rsidP="00790795">
      <w:pPr>
        <w:jc w:val="both"/>
        <w:rPr>
          <w:rFonts w:asciiTheme="majorHAnsi" w:eastAsia="Meiryo" w:hAnsiTheme="majorHAnsi"/>
          <w:sz w:val="24"/>
          <w:szCs w:val="24"/>
        </w:rPr>
      </w:pPr>
      <w:r>
        <w:rPr>
          <w:rFonts w:asciiTheme="majorHAnsi" w:eastAsia="Meiryo" w:hAnsiTheme="majorHAnsi"/>
          <w:sz w:val="24"/>
          <w:szCs w:val="24"/>
        </w:rPr>
        <w:t xml:space="preserve">Ложь о геноциде евреев навязывают нам со всех сторон, а люди слепо верят; как сказал уже, </w:t>
      </w:r>
      <w:r w:rsidRPr="005F3BEC">
        <w:rPr>
          <w:rFonts w:asciiTheme="majorHAnsi" w:eastAsia="Meiryo" w:hAnsiTheme="majorHAnsi"/>
          <w:b/>
          <w:bCs/>
          <w:sz w:val="24"/>
          <w:szCs w:val="24"/>
          <w:highlight w:val="yellow"/>
        </w:rPr>
        <w:t>в жизни такая вера приводит к тому, что почти все здоровые проявления национального и общественного самосознания можно</w:t>
      </w:r>
      <w:r w:rsidR="005F3BEC" w:rsidRPr="005F3BEC">
        <w:rPr>
          <w:rFonts w:asciiTheme="majorHAnsi" w:eastAsia="Meiryo" w:hAnsiTheme="majorHAnsi"/>
          <w:b/>
          <w:bCs/>
          <w:sz w:val="24"/>
          <w:szCs w:val="24"/>
          <w:highlight w:val="yellow"/>
        </w:rPr>
        <w:t>, когда это удобно,</w:t>
      </w:r>
      <w:r w:rsidRPr="005F3BEC">
        <w:rPr>
          <w:rFonts w:asciiTheme="majorHAnsi" w:eastAsia="Meiryo" w:hAnsiTheme="majorHAnsi"/>
          <w:b/>
          <w:bCs/>
          <w:sz w:val="24"/>
          <w:szCs w:val="24"/>
          <w:highlight w:val="yellow"/>
        </w:rPr>
        <w:t xml:space="preserve"> назвать нацизмом и осудить потому, что нацисты осуществили мнимый геноцид евреев; так подавляется стремление к здоровому обществу; так в обществе размножаются дегенераты, отнимают деньги у государства, правят государством и приглашают к себе иммигрантов. Так общества умирают. А евреи</w:t>
      </w:r>
      <w:r w:rsidRPr="005F3BEC">
        <w:rPr>
          <w:rFonts w:asciiTheme="majorHAnsi" w:eastAsia="Meiryo" w:hAnsiTheme="majorHAnsi"/>
          <w:b/>
          <w:bCs/>
          <w:sz w:val="24"/>
          <w:szCs w:val="24"/>
          <w:highlight w:val="yellow"/>
        </w:rPr>
        <w:fldChar w:fldCharType="begin"/>
      </w:r>
      <w:r w:rsidRPr="005F3BEC">
        <w:rPr>
          <w:b/>
          <w:bCs/>
          <w:highlight w:val="yellow"/>
        </w:rPr>
        <w:instrText xml:space="preserve"> XE "</w:instrText>
      </w:r>
      <w:r w:rsidRPr="005F3BEC">
        <w:rPr>
          <w:rFonts w:ascii="Calibri Light" w:eastAsia="Meiryo" w:hAnsi="Calibri Light"/>
          <w:b/>
          <w:bCs/>
          <w:szCs w:val="24"/>
          <w:highlight w:val="yellow"/>
        </w:rPr>
        <w:instrText>евреи</w:instrText>
      </w:r>
      <w:r w:rsidRPr="005F3BEC">
        <w:rPr>
          <w:b/>
          <w:bCs/>
          <w:highlight w:val="yellow"/>
        </w:rPr>
        <w:instrText xml:space="preserve">" </w:instrText>
      </w:r>
      <w:r w:rsidRPr="005F3BEC">
        <w:rPr>
          <w:rFonts w:asciiTheme="majorHAnsi" w:eastAsia="Meiryo" w:hAnsiTheme="majorHAnsi"/>
          <w:b/>
          <w:bCs/>
          <w:sz w:val="24"/>
          <w:szCs w:val="24"/>
          <w:highlight w:val="yellow"/>
        </w:rPr>
        <w:fldChar w:fldCharType="end"/>
      </w:r>
      <w:r w:rsidRPr="005F3BEC">
        <w:rPr>
          <w:rFonts w:asciiTheme="majorHAnsi" w:eastAsia="Meiryo" w:hAnsiTheme="majorHAnsi"/>
          <w:b/>
          <w:bCs/>
          <w:sz w:val="24"/>
          <w:szCs w:val="24"/>
          <w:highlight w:val="yellow"/>
        </w:rPr>
        <w:t xml:space="preserve"> радуются</w:t>
      </w:r>
      <w:r>
        <w:rPr>
          <w:rFonts w:asciiTheme="majorHAnsi" w:eastAsia="Meiryo" w:hAnsiTheme="majorHAnsi"/>
          <w:sz w:val="24"/>
          <w:szCs w:val="24"/>
        </w:rPr>
        <w:t>.</w:t>
      </w:r>
    </w:p>
    <w:p w14:paraId="36148324" w14:textId="77777777" w:rsidR="00353FE7" w:rsidRPr="00353FE7" w:rsidRDefault="00353FE7" w:rsidP="00353FE7">
      <w:pPr>
        <w:pStyle w:val="a9"/>
        <w:numPr>
          <w:ilvl w:val="0"/>
          <w:numId w:val="140"/>
        </w:numPr>
        <w:jc w:val="both"/>
        <w:rPr>
          <w:rFonts w:ascii="Cambria" w:eastAsia="Meiryo" w:hAnsi="Cambria"/>
          <w:sz w:val="24"/>
          <w:szCs w:val="24"/>
        </w:rPr>
      </w:pPr>
      <w:r w:rsidRPr="00353FE7">
        <w:rPr>
          <w:rFonts w:ascii="Cambria" w:eastAsia="Meiryo" w:hAnsi="Cambria"/>
          <w:sz w:val="24"/>
          <w:szCs w:val="24"/>
        </w:rPr>
        <w:t xml:space="preserve">Сегодня Европа находится на грани катастрофы. Виной тому стали мигранты, которые наводняют все страны и насилуют европейское население за его же счёт. И несмотря на то, что эти мигранты являются явной низшей расой и народом преступников, европейцы боятся дать им отпор, потому что боятся обвинения в нацизме. На самом же деле нацизм в </w:t>
      </w:r>
      <w:r w:rsidRPr="00353FE7">
        <w:rPr>
          <w:rFonts w:ascii="Cambria" w:eastAsia="Meiryo" w:hAnsi="Cambria"/>
          <w:sz w:val="24"/>
          <w:szCs w:val="24"/>
        </w:rPr>
        <w:lastRenderedPageBreak/>
        <w:t xml:space="preserve">том виде, в каком нам его подают, никогда не существовал: </w:t>
      </w:r>
      <w:r w:rsidRPr="005F3BEC">
        <w:rPr>
          <w:rFonts w:ascii="Cambria" w:eastAsia="Meiryo" w:hAnsi="Cambria"/>
          <w:i/>
          <w:iCs/>
          <w:sz w:val="24"/>
          <w:szCs w:val="24"/>
        </w:rPr>
        <w:t>это ложь, которую придумали победители</w:t>
      </w:r>
      <w:r w:rsidRPr="00353FE7">
        <w:rPr>
          <w:rFonts w:ascii="Cambria" w:eastAsia="Meiryo" w:hAnsi="Cambria"/>
          <w:sz w:val="24"/>
          <w:szCs w:val="24"/>
        </w:rPr>
        <w:t>. Основная ложь о нацизме касается геноцида евреев, которого вовсе не было.</w:t>
      </w:r>
    </w:p>
    <w:p w14:paraId="4BF7DB03" w14:textId="77777777" w:rsidR="00790795" w:rsidRDefault="00790795" w:rsidP="00790795">
      <w:pPr>
        <w:jc w:val="both"/>
        <w:rPr>
          <w:rFonts w:asciiTheme="majorHAnsi" w:eastAsia="Meiryo" w:hAnsiTheme="majorHAnsi"/>
          <w:sz w:val="24"/>
          <w:szCs w:val="24"/>
        </w:rPr>
      </w:pPr>
      <w:r>
        <w:rPr>
          <w:rFonts w:asciiTheme="majorHAnsi" w:eastAsia="Meiryo" w:hAnsiTheme="majorHAnsi"/>
          <w:sz w:val="24"/>
          <w:szCs w:val="24"/>
        </w:rPr>
        <w:br w:type="page"/>
      </w:r>
    </w:p>
    <w:p w14:paraId="7E99E13F" w14:textId="77777777" w:rsidR="00790795" w:rsidRDefault="00790795" w:rsidP="00E02248">
      <w:pPr>
        <w:pStyle w:val="4"/>
        <w:numPr>
          <w:ilvl w:val="0"/>
          <w:numId w:val="140"/>
        </w:numPr>
        <w:rPr>
          <w:rFonts w:eastAsia="Meiryo"/>
        </w:rPr>
      </w:pPr>
      <w:bookmarkStart w:id="75" w:name="_Toc469819871"/>
      <w:bookmarkStart w:id="76" w:name="_Toc66643084"/>
      <w:r>
        <w:rPr>
          <w:rFonts w:eastAsia="Meiryo"/>
        </w:rPr>
        <w:lastRenderedPageBreak/>
        <w:t>Гонимые евреи</w:t>
      </w:r>
      <w:bookmarkEnd w:id="75"/>
      <w:bookmarkEnd w:id="76"/>
    </w:p>
    <w:p w14:paraId="706321F3" w14:textId="77777777" w:rsidR="00790795" w:rsidRDefault="00790795" w:rsidP="00790795">
      <w:pPr>
        <w:ind w:left="1416"/>
        <w:jc w:val="both"/>
        <w:rPr>
          <w:rFonts w:ascii="Calibri Light" w:eastAsia="Meiryo" w:hAnsi="Calibri Light"/>
          <w:sz w:val="24"/>
          <w:szCs w:val="24"/>
        </w:rPr>
      </w:pPr>
      <w:r w:rsidRPr="00283899">
        <w:rPr>
          <w:rFonts w:ascii="Calibri Light" w:eastAsia="Meiryo" w:hAnsi="Calibri Light"/>
          <w:sz w:val="24"/>
          <w:szCs w:val="24"/>
        </w:rPr>
        <w:t>Вы когда-нибудь слышали о еврейском супер-Якове?</w:t>
      </w:r>
      <w:r>
        <w:rPr>
          <w:rFonts w:ascii="Calibri Light" w:eastAsia="Meiryo" w:hAnsi="Calibri Light"/>
          <w:sz w:val="24"/>
          <w:szCs w:val="24"/>
        </w:rPr>
        <w:t xml:space="preserve"> Это супергерой-еврей, подобный Супермену; правда, при умении летать супер-Яков всё равно ездит на троллейбусе, потому что у него есть проездной…</w:t>
      </w:r>
    </w:p>
    <w:p w14:paraId="261A4F0E" w14:textId="77777777" w:rsidR="00790795" w:rsidRPr="002D0C7C" w:rsidRDefault="00790795" w:rsidP="00790795">
      <w:pPr>
        <w:ind w:left="1416"/>
        <w:jc w:val="right"/>
        <w:rPr>
          <w:rFonts w:ascii="Calibri Light" w:eastAsia="Meiryo" w:hAnsi="Calibri Light"/>
          <w:i/>
          <w:sz w:val="24"/>
          <w:szCs w:val="24"/>
        </w:rPr>
      </w:pPr>
      <w:r w:rsidRPr="002D0C7C">
        <w:rPr>
          <w:rFonts w:ascii="Calibri Light" w:eastAsia="Meiryo" w:hAnsi="Calibri Light"/>
          <w:i/>
          <w:sz w:val="24"/>
          <w:szCs w:val="24"/>
        </w:rPr>
        <w:t xml:space="preserve">В память о некогда бродившей шутке… </w:t>
      </w:r>
    </w:p>
    <w:p w14:paraId="5A579597" w14:textId="77777777" w:rsidR="001F6B0B" w:rsidRPr="001F6B0B" w:rsidRDefault="001F6B0B" w:rsidP="001F6B0B">
      <w:pPr>
        <w:ind w:left="1416"/>
        <w:jc w:val="both"/>
        <w:rPr>
          <w:rFonts w:ascii="Corbel" w:eastAsia="Meiryo" w:hAnsi="Corbel"/>
          <w:sz w:val="24"/>
          <w:szCs w:val="24"/>
        </w:rPr>
      </w:pPr>
      <w:r>
        <w:rPr>
          <w:rFonts w:ascii="Corbel" w:eastAsia="Meiryo" w:hAnsi="Corbel"/>
          <w:sz w:val="24"/>
          <w:szCs w:val="24"/>
        </w:rPr>
        <w:t>…</w:t>
      </w:r>
      <w:r w:rsidRPr="001F6B0B">
        <w:rPr>
          <w:rFonts w:ascii="Corbel" w:eastAsia="Meiryo" w:hAnsi="Corbel"/>
          <w:sz w:val="24"/>
          <w:szCs w:val="24"/>
        </w:rPr>
        <w:t>обращу лице Моё на вас, и падёте пред врагами вашими, и будут господствовать над вами неприятели ваши, и побежите, когда никто не гонится за вами</w:t>
      </w:r>
      <w:r>
        <w:rPr>
          <w:rFonts w:ascii="Corbel" w:eastAsia="Meiryo" w:hAnsi="Corbel"/>
          <w:sz w:val="24"/>
          <w:szCs w:val="24"/>
        </w:rPr>
        <w:t xml:space="preserve">… </w:t>
      </w:r>
      <w:r w:rsidRPr="001F6B0B">
        <w:rPr>
          <w:rFonts w:ascii="Corbel" w:eastAsia="Meiryo" w:hAnsi="Corbel"/>
          <w:sz w:val="24"/>
          <w:szCs w:val="24"/>
        </w:rPr>
        <w:t>города ваши сделаю пустынею, и опустошу святилища ваши, и не буду обонять приятного благоухания [жертв] ваших;</w:t>
      </w:r>
      <w:r>
        <w:rPr>
          <w:rFonts w:ascii="Corbel" w:eastAsia="Meiryo" w:hAnsi="Corbel"/>
          <w:sz w:val="24"/>
          <w:szCs w:val="24"/>
        </w:rPr>
        <w:t xml:space="preserve"> </w:t>
      </w:r>
      <w:r w:rsidRPr="001F6B0B">
        <w:rPr>
          <w:rFonts w:ascii="Corbel" w:eastAsia="Meiryo" w:hAnsi="Corbel"/>
          <w:sz w:val="24"/>
          <w:szCs w:val="24"/>
        </w:rPr>
        <w:t>опустошу землю [вашу], так что изумятся о ней враги ваши, поселившиеся на ней;</w:t>
      </w:r>
      <w:r>
        <w:rPr>
          <w:rFonts w:ascii="Corbel" w:eastAsia="Meiryo" w:hAnsi="Corbel"/>
          <w:sz w:val="24"/>
          <w:szCs w:val="24"/>
        </w:rPr>
        <w:t xml:space="preserve"> </w:t>
      </w:r>
      <w:r w:rsidRPr="001F6B0B">
        <w:rPr>
          <w:rFonts w:ascii="Corbel" w:eastAsia="Meiryo" w:hAnsi="Corbel"/>
          <w:sz w:val="24"/>
          <w:szCs w:val="24"/>
        </w:rPr>
        <w:t>а вас рассею между народами и обнажу вслед вас меч, и будет земля ваша пуста и города ваши разрушены.</w:t>
      </w:r>
    </w:p>
    <w:p w14:paraId="6D12A2F6" w14:textId="77777777" w:rsidR="001F6B0B" w:rsidRDefault="001F6B0B" w:rsidP="001F6B0B">
      <w:pPr>
        <w:ind w:left="1416"/>
        <w:jc w:val="right"/>
        <w:rPr>
          <w:rFonts w:ascii="Corbel" w:eastAsia="Meiryo" w:hAnsi="Corbel"/>
          <w:i/>
          <w:sz w:val="24"/>
          <w:szCs w:val="24"/>
        </w:rPr>
      </w:pPr>
      <w:r w:rsidRPr="004F5B6C">
        <w:rPr>
          <w:rFonts w:ascii="Corbel" w:eastAsia="Meiryo" w:hAnsi="Corbel"/>
          <w:b/>
          <w:i/>
          <w:sz w:val="24"/>
          <w:szCs w:val="24"/>
        </w:rPr>
        <w:t>Левит</w:t>
      </w:r>
      <w:r w:rsidRPr="001F6B0B">
        <w:rPr>
          <w:rFonts w:ascii="Corbel" w:eastAsia="Meiryo" w:hAnsi="Corbel"/>
          <w:i/>
          <w:sz w:val="24"/>
          <w:szCs w:val="24"/>
        </w:rPr>
        <w:t>. 26: 17, 31-33</w:t>
      </w:r>
    </w:p>
    <w:p w14:paraId="7F02A0CA" w14:textId="77777777" w:rsidR="00123C32" w:rsidRPr="00123C32" w:rsidRDefault="00123C32" w:rsidP="00123C32">
      <w:pPr>
        <w:ind w:left="1416"/>
        <w:jc w:val="both"/>
        <w:rPr>
          <w:rFonts w:ascii="Corbel" w:eastAsia="Meiryo" w:hAnsi="Corbel"/>
          <w:sz w:val="24"/>
          <w:szCs w:val="24"/>
        </w:rPr>
      </w:pPr>
      <w:r w:rsidRPr="00123C32">
        <w:rPr>
          <w:rFonts w:ascii="Corbel" w:eastAsia="Meiryo" w:hAnsi="Corbel"/>
          <w:sz w:val="24"/>
          <w:szCs w:val="24"/>
        </w:rPr>
        <w:t>Так как ты ограбил многие народы, то и тебя ограбят все остальные народы за пролитие крови человеческой, за разорение страны, города и всех живущих в нём</w:t>
      </w:r>
    </w:p>
    <w:p w14:paraId="22DF551A" w14:textId="77777777" w:rsidR="00123C32" w:rsidRPr="001F6B0B" w:rsidRDefault="00123C32" w:rsidP="00123C32">
      <w:pPr>
        <w:ind w:left="1416"/>
        <w:jc w:val="right"/>
        <w:rPr>
          <w:rFonts w:ascii="Corbel" w:eastAsia="Meiryo" w:hAnsi="Corbel"/>
          <w:i/>
          <w:sz w:val="24"/>
          <w:szCs w:val="24"/>
        </w:rPr>
      </w:pPr>
      <w:r w:rsidRPr="00123C32">
        <w:rPr>
          <w:rFonts w:ascii="Corbel" w:eastAsia="Meiryo" w:hAnsi="Corbel"/>
          <w:b/>
          <w:i/>
          <w:sz w:val="24"/>
          <w:szCs w:val="24"/>
        </w:rPr>
        <w:t>Аввакум</w:t>
      </w:r>
      <w:r w:rsidRPr="00123C32">
        <w:rPr>
          <w:rFonts w:ascii="Corbel" w:eastAsia="Meiryo" w:hAnsi="Corbel"/>
          <w:i/>
          <w:sz w:val="24"/>
          <w:szCs w:val="24"/>
        </w:rPr>
        <w:t>. Гл. 2: 8</w:t>
      </w:r>
    </w:p>
    <w:p w14:paraId="6CD099B0" w14:textId="5A78E591" w:rsidR="001F6B0B" w:rsidRPr="00663404" w:rsidRDefault="00663404" w:rsidP="00663404">
      <w:pPr>
        <w:ind w:left="1416"/>
        <w:jc w:val="both"/>
        <w:rPr>
          <w:rFonts w:ascii="Corbel" w:eastAsia="Meiryo" w:hAnsi="Corbel"/>
          <w:sz w:val="24"/>
          <w:szCs w:val="24"/>
        </w:rPr>
      </w:pPr>
      <w:r w:rsidRPr="00663404">
        <w:rPr>
          <w:rFonts w:ascii="Corbel" w:eastAsia="Meiryo" w:hAnsi="Corbel"/>
          <w:sz w:val="24"/>
          <w:szCs w:val="24"/>
        </w:rPr>
        <w:t>Огромные язвины протачиваются там, где пор земли должно быть достаточно, и научается ходить та тварь, которая должна пресмыкаться</w:t>
      </w:r>
    </w:p>
    <w:p w14:paraId="6B0BE236" w14:textId="79BF6FF6" w:rsidR="00663404" w:rsidRPr="00663404" w:rsidRDefault="00663404" w:rsidP="00663404">
      <w:pPr>
        <w:ind w:left="1416"/>
        <w:jc w:val="right"/>
        <w:rPr>
          <w:rFonts w:ascii="Corbel" w:eastAsia="Meiryo" w:hAnsi="Corbel"/>
          <w:b/>
          <w:bCs/>
          <w:i/>
          <w:iCs/>
          <w:sz w:val="24"/>
          <w:szCs w:val="24"/>
        </w:rPr>
      </w:pPr>
      <w:r w:rsidRPr="00663404">
        <w:rPr>
          <w:rFonts w:ascii="Corbel" w:eastAsia="Meiryo" w:hAnsi="Corbel"/>
          <w:b/>
          <w:bCs/>
          <w:i/>
          <w:iCs/>
          <w:sz w:val="24"/>
          <w:szCs w:val="24"/>
        </w:rPr>
        <w:t xml:space="preserve">Некрономикон </w:t>
      </w:r>
    </w:p>
    <w:p w14:paraId="6AF2335E" w14:textId="77777777" w:rsidR="00663404" w:rsidRDefault="00663404" w:rsidP="00790795">
      <w:pPr>
        <w:jc w:val="both"/>
        <w:rPr>
          <w:rFonts w:asciiTheme="majorHAnsi" w:eastAsia="Meiryo" w:hAnsiTheme="majorHAnsi"/>
          <w:sz w:val="24"/>
          <w:szCs w:val="24"/>
        </w:rPr>
      </w:pPr>
    </w:p>
    <w:p w14:paraId="19A4ED93" w14:textId="5C23F81C" w:rsidR="006A022D" w:rsidRDefault="006A022D" w:rsidP="00790795">
      <w:pPr>
        <w:jc w:val="both"/>
        <w:rPr>
          <w:rFonts w:asciiTheme="majorHAnsi" w:eastAsia="Meiryo" w:hAnsiTheme="majorHAnsi"/>
          <w:sz w:val="24"/>
          <w:szCs w:val="24"/>
        </w:rPr>
      </w:pPr>
      <w:r>
        <w:rPr>
          <w:rFonts w:asciiTheme="majorHAnsi" w:eastAsia="Meiryo" w:hAnsiTheme="majorHAnsi"/>
          <w:sz w:val="24"/>
          <w:szCs w:val="24"/>
        </w:rPr>
        <w:t xml:space="preserve">К сегодняшнему дню еврейская пропаганда добилась того, что </w:t>
      </w:r>
      <w:r w:rsidRPr="00B43CD5">
        <w:rPr>
          <w:rFonts w:asciiTheme="majorHAnsi" w:eastAsia="Meiryo" w:hAnsiTheme="majorHAnsi"/>
          <w:sz w:val="24"/>
          <w:szCs w:val="24"/>
          <w:highlight w:val="yellow"/>
        </w:rPr>
        <w:t>евреев большинство людей считает очень одарённым и незаслуженно ущемляемым народом</w:t>
      </w:r>
      <w:r>
        <w:rPr>
          <w:rFonts w:asciiTheme="majorHAnsi" w:eastAsia="Meiryo" w:hAnsiTheme="majorHAnsi"/>
          <w:sz w:val="24"/>
          <w:szCs w:val="24"/>
        </w:rPr>
        <w:t>, то есть многие, не зная их и их дел, испытывают изначально сочувствие к евреям</w:t>
      </w:r>
      <w:r w:rsidR="00944685">
        <w:rPr>
          <w:rFonts w:asciiTheme="majorHAnsi" w:eastAsia="Meiryo" w:hAnsiTheme="majorHAnsi"/>
          <w:sz w:val="24"/>
          <w:szCs w:val="24"/>
        </w:rPr>
        <w:t xml:space="preserve"> (хотя бы за выдуманный геноцид)</w:t>
      </w:r>
      <w:r>
        <w:rPr>
          <w:rFonts w:asciiTheme="majorHAnsi" w:eastAsia="Meiryo" w:hAnsiTheme="majorHAnsi"/>
          <w:sz w:val="24"/>
          <w:szCs w:val="24"/>
        </w:rPr>
        <w:t xml:space="preserve">, в то же время, естественно, осуждая «антисемитов», тоже их не зная; более на этот счёт сказать нечего: </w:t>
      </w:r>
      <w:r w:rsidRPr="00B43CD5">
        <w:rPr>
          <w:rFonts w:asciiTheme="majorHAnsi" w:eastAsia="Meiryo" w:hAnsiTheme="majorHAnsi"/>
          <w:b/>
          <w:bCs/>
          <w:sz w:val="24"/>
          <w:szCs w:val="24"/>
          <w:highlight w:val="yellow"/>
        </w:rPr>
        <w:t>пропаганда великолепно сделала свою работу, где-то исказив историю, а где-то утаив её, чтобы выставить евреев только как мучеников, которых преследуют за их национальность и вероисповедание</w:t>
      </w:r>
      <w:r>
        <w:rPr>
          <w:rFonts w:asciiTheme="majorHAnsi" w:eastAsia="Meiryo" w:hAnsiTheme="majorHAnsi"/>
          <w:sz w:val="24"/>
          <w:szCs w:val="24"/>
        </w:rPr>
        <w:t xml:space="preserve"> (какая нетолерантность!). А я считаю должным высказать объективный взгляд на это дело.</w:t>
      </w:r>
    </w:p>
    <w:p w14:paraId="673AE4F6" w14:textId="77777777" w:rsidR="00732763" w:rsidRDefault="00732763" w:rsidP="00790795">
      <w:pPr>
        <w:jc w:val="both"/>
        <w:rPr>
          <w:rFonts w:asciiTheme="majorHAnsi" w:eastAsia="Meiryo" w:hAnsiTheme="majorHAnsi"/>
          <w:sz w:val="24"/>
          <w:szCs w:val="24"/>
        </w:rPr>
      </w:pPr>
      <w:r>
        <w:rPr>
          <w:rFonts w:asciiTheme="majorHAnsi" w:eastAsia="Meiryo" w:hAnsiTheme="majorHAnsi"/>
          <w:sz w:val="24"/>
          <w:szCs w:val="24"/>
        </w:rPr>
        <w:t>Йозеф Геббельс сумел весьма кратко и обоснованно описать сущность евреев и сделать верные выводы по отношению к ним в своей статье от 21 января 1929 г.;</w:t>
      </w:r>
      <w:r w:rsidR="006A022D">
        <w:rPr>
          <w:rFonts w:asciiTheme="majorHAnsi" w:eastAsia="Meiryo" w:hAnsiTheme="majorHAnsi"/>
          <w:sz w:val="24"/>
          <w:szCs w:val="24"/>
        </w:rPr>
        <w:t xml:space="preserve"> прежде всего, я хочу заметить, что Геббельс не подвергался пропаганде несколько десятков лет, посему евреи для него – это не маленькие бедные люди, которых все почему-то обижают, но именно те, каковыми они являются.</w:t>
      </w:r>
      <w:r w:rsidR="00935ED5">
        <w:rPr>
          <w:rFonts w:asciiTheme="majorHAnsi" w:eastAsia="Meiryo" w:hAnsiTheme="majorHAnsi"/>
          <w:sz w:val="24"/>
          <w:szCs w:val="24"/>
        </w:rPr>
        <w:t xml:space="preserve"> И в первую очередь </w:t>
      </w:r>
      <w:r w:rsidR="00935ED5" w:rsidRPr="00B43CD5">
        <w:rPr>
          <w:rFonts w:asciiTheme="majorHAnsi" w:eastAsia="Meiryo" w:hAnsiTheme="majorHAnsi"/>
          <w:b/>
          <w:bCs/>
          <w:sz w:val="24"/>
          <w:szCs w:val="24"/>
          <w:highlight w:val="yellow"/>
        </w:rPr>
        <w:t>евреи – это террористы, которые придумали коммунизм, навязали его десятку стран, везде устраивая репрессии, геноцид, тоталитаризм, убив в одной России десятки миллионов людей</w:t>
      </w:r>
      <w:r w:rsidR="00935ED5">
        <w:rPr>
          <w:rFonts w:asciiTheme="majorHAnsi" w:eastAsia="Meiryo" w:hAnsiTheme="majorHAnsi"/>
          <w:sz w:val="24"/>
          <w:szCs w:val="24"/>
        </w:rPr>
        <w:t xml:space="preserve">; </w:t>
      </w:r>
      <w:r w:rsidR="00944685">
        <w:rPr>
          <w:rFonts w:asciiTheme="majorHAnsi" w:eastAsia="Meiryo" w:hAnsiTheme="majorHAnsi"/>
          <w:sz w:val="24"/>
          <w:szCs w:val="24"/>
        </w:rPr>
        <w:t>с начала ХХ-го века и до окончания Второй Мировой войны евреи были не только серьёзнейшей угрозой, но также они просто вкусили власть и уже не скрывали своей сущности, показывали свой оскал</w:t>
      </w:r>
      <w:r w:rsidR="002126C8">
        <w:rPr>
          <w:rFonts w:asciiTheme="majorHAnsi" w:eastAsia="Meiryo" w:hAnsiTheme="majorHAnsi"/>
          <w:sz w:val="24"/>
          <w:szCs w:val="24"/>
        </w:rPr>
        <w:t>, отчего ТОГДА уже не для кого не было секретом, кто они и чего добиваются. Цитата Геббельса:</w:t>
      </w:r>
    </w:p>
    <w:p w14:paraId="596E92EC" w14:textId="77777777" w:rsidR="002126C8" w:rsidRPr="002126C8" w:rsidRDefault="002126C8" w:rsidP="002126C8">
      <w:pPr>
        <w:ind w:left="708"/>
        <w:jc w:val="both"/>
        <w:rPr>
          <w:rFonts w:ascii="Arial Narrow" w:eastAsia="Meiryo" w:hAnsi="Arial Narrow"/>
          <w:sz w:val="24"/>
          <w:szCs w:val="24"/>
        </w:rPr>
      </w:pPr>
      <w:r w:rsidRPr="002126C8">
        <w:rPr>
          <w:rFonts w:ascii="Arial Narrow" w:eastAsia="Meiryo" w:hAnsi="Arial Narrow"/>
          <w:sz w:val="24"/>
          <w:szCs w:val="24"/>
        </w:rPr>
        <w:lastRenderedPageBreak/>
        <w:t>Еврей имеет иммунитет от любой опасности: можно называть его негодяем, паразитом, мошенником, спекулянтом — всё с него как с гуся вода. Но назовите его евреем, и вы будете поражены тем, как он отшатнётся; тем, какую боль ему это причинит; тем, как он внезапно отпрянет: «Меня обнаружили!»</w:t>
      </w:r>
    </w:p>
    <w:p w14:paraId="0207549C" w14:textId="380B7FD7" w:rsidR="002126C8" w:rsidRPr="002126C8" w:rsidRDefault="00B43CD5" w:rsidP="002126C8">
      <w:pPr>
        <w:ind w:left="708"/>
        <w:jc w:val="both"/>
        <w:rPr>
          <w:rFonts w:ascii="Arial Narrow" w:eastAsia="Meiryo" w:hAnsi="Arial Narrow"/>
          <w:sz w:val="24"/>
          <w:szCs w:val="24"/>
        </w:rPr>
      </w:pPr>
      <w:r w:rsidRPr="00692A17">
        <w:rPr>
          <w:rFonts w:ascii="Arial Narrow" w:eastAsia="Meiryo" w:hAnsi="Arial Narrow"/>
          <w:noProof/>
          <w:sz w:val="24"/>
          <w:szCs w:val="24"/>
        </w:rPr>
        <mc:AlternateContent>
          <mc:Choice Requires="wps">
            <w:drawing>
              <wp:anchor distT="320040" distB="320040" distL="320040" distR="320040" simplePos="0" relativeHeight="251939840" behindDoc="0" locked="0" layoutInCell="1" allowOverlap="1" wp14:anchorId="69BCCED5" wp14:editId="7DA8A4FC">
                <wp:simplePos x="0" y="0"/>
                <wp:positionH relativeFrom="page">
                  <wp:align>left</wp:align>
                </wp:positionH>
                <wp:positionV relativeFrom="margin">
                  <wp:posOffset>-18415</wp:posOffset>
                </wp:positionV>
                <wp:extent cx="4076700" cy="9496425"/>
                <wp:effectExtent l="0" t="0" r="0" b="9525"/>
                <wp:wrapSquare wrapText="bothSides"/>
                <wp:docPr id="153" name="Текстовое поле 47"/>
                <wp:cNvGraphicFramePr/>
                <a:graphic xmlns:a="http://schemas.openxmlformats.org/drawingml/2006/main">
                  <a:graphicData uri="http://schemas.microsoft.com/office/word/2010/wordprocessingShape">
                    <wps:wsp>
                      <wps:cNvSpPr txBox="1"/>
                      <wps:spPr>
                        <a:xfrm>
                          <a:off x="0" y="0"/>
                          <a:ext cx="4076700" cy="9496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4ADC77"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Г. Сидоров. Рок возомнивших себя богами</w:t>
                            </w:r>
                          </w:p>
                          <w:p w14:paraId="07F88605" w14:textId="77777777" w:rsidR="001930EA" w:rsidRPr="00692A17" w:rsidRDefault="001930EA" w:rsidP="00692A17">
                            <w:pPr>
                              <w:jc w:val="both"/>
                              <w:rPr>
                                <w:sz w:val="20"/>
                              </w:rPr>
                            </w:pPr>
                            <w:r w:rsidRPr="00692A17">
                              <w:rPr>
                                <w:sz w:val="20"/>
                              </w:rPr>
                              <w:t>Большинству европейцев и американцев через средства массового оболванивания (СМО) вбито в голову, что при нацизме примерно за период 1934-1945 гг. было расстреляно 6 миллионов евреев. Цифра, прямо скажем, ужасающая, особенно, если учесть тот факт, что к 1934 году на всей территории Западной Европы, включая Испанию с Португалией, проживало около 5 миллионов евреев. В Германии их было всего 615 тысяч, в Австрии и того меньше. Больше всего евреев жило в Польше, около 3 миллионов, но к началу Второй Мировой войны основная их часть перебралась в Швейцарию и Британию. Откуда спрашивается, взялась устрашающая цифра – 6 миллионов расстрелянных? Взять, к примеру, ту же Германию: по данным статистики перед войной из неё уехало около 330 тысяч евреев, больше половины. То же самое можно сказать и про Австрию. И потом, немцы если и расстреливали евреев, то только коммунистов. Простых евреев никто не трогал. Скажем больше: евреям было предложено служить Рейху. Не только в качестве рабочей силы на военных заводах, но и в армии. При Гитлере создавались целые еврейские полки. Чисто еврейских дивизий немцы не организовывали, это могло броситься в глаза, но в еврейских полках служило более двухсот тысяч евреев. Это данные статистики. Спрашивается, откуда взялось столько еврейской молодёжи? Со всей оккупированной Рейхом Европы, откуда ещё. Всё просто: отцы воюющих Хаимов, Авраамов и Моисеев работали на военных заводах, жили, правда, в еврейских гетто, но это не значит, что плохо, просто обособленно от немцев, чтобы все думали, что евреи ужасно страдают, а их дети служили в Вермахте. Какие же тогда евреи сидели в концлагерях? В основном польские, прибалтийские и балканские. Но так как концентрационные лагеря обслуживали стройки и заводы, а воюющая Германия нуждалась в рабочих руках, то в расход шли только те евреи, которые теряли способность к труду. В основном, больные и старые. Но не надо думать, что гитлеровцы не расстреливали евреев вообще. Ещё как расстреливали, только не миллионами, а сотнями тысяч, и уничтожали они наших советских евреев…</w:t>
                            </w:r>
                          </w:p>
                          <w:p w14:paraId="643A178D" w14:textId="77777777" w:rsidR="001930EA" w:rsidRPr="00692A17" w:rsidRDefault="001930EA" w:rsidP="00692A17">
                            <w:pPr>
                              <w:jc w:val="both"/>
                              <w:rPr>
                                <w:sz w:val="20"/>
                              </w:rPr>
                            </w:pPr>
                            <w:r w:rsidRPr="00692A17">
                              <w:rPr>
                                <w:sz w:val="20"/>
                              </w:rPr>
                              <w:t xml:space="preserve">…Многие исследователи этого вопроса уверены, что </w:t>
                            </w:r>
                            <w:r w:rsidRPr="007B69B2">
                              <w:rPr>
                                <w:b/>
                                <w:bCs/>
                                <w:sz w:val="20"/>
                              </w:rPr>
                              <w:t>холокост нужен евреям, чтобы заставить немцев длительное время платить Израилю огромные денежные суммы</w:t>
                            </w:r>
                            <w:r w:rsidRPr="00692A17">
                              <w:rPr>
                                <w:sz w:val="20"/>
                              </w:rPr>
                              <w:t>. Хотя непонятно, причём здесь Израиль? Этого государства, как известно, во время Второй Мировой вообще не было. И почему немцы должны платить одним евреям? Они что, ни поляков, ни русских, ни сербов не расстреливали? Как сейчас стало известно, в одном Катынском лесу эсесовцами было расстреляно 30 с лишним тысяч польских военных. Поляки, правда, пытаются в злодеянии обвинить наш НКВД, но данные экспертизы и найденные документы говорят о другом. Немцы расстреливали патриотов: болгар, греков, македонцев, хорватов – расстреливали сотнями и даже тысячами, но должны они оказались только евреям. Это и понятно: последние представляют собой особый «богоизбранный» народ, остальные вроде как и «не люди», что о них вспоминать? Чисто талмудический подход</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CCED5" id="_x0000_s1051" type="#_x0000_t202" style="position:absolute;left:0;text-align:left;margin-left:0;margin-top:-1.45pt;width:321pt;height:747.75pt;z-index:251939840;visibility:visible;mso-wrap-style:square;mso-width-percent:0;mso-height-percent:0;mso-wrap-distance-left:25.2pt;mso-wrap-distance-top:25.2pt;mso-wrap-distance-right:25.2pt;mso-wrap-distance-bottom:25.2pt;mso-position-horizontal:left;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" filled="f" stroked="f" strokeweight=".5pt">
                <v:textbox inset="14.4pt,0,10.8pt,0">
                  <w:txbxContent>
                    <w:p w14:paraId="394ADC77"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Г. Сидоров. Рок возомнивших себя богами</w:t>
                      </w:r>
                    </w:p>
                    <w:p w14:paraId="07F88605" w14:textId="77777777" w:rsidR="001930EA" w:rsidRPr="00692A17" w:rsidRDefault="001930EA" w:rsidP="00692A17">
                      <w:pPr>
                        <w:jc w:val="both"/>
                        <w:rPr>
                          <w:sz w:val="20"/>
                        </w:rPr>
                      </w:pPr>
                      <w:r w:rsidRPr="00692A17">
                        <w:rPr>
                          <w:sz w:val="20"/>
                        </w:rPr>
                        <w:t>Большинству европейцев и американцев через средства массового оболванивания (СМО) вбито в голову, что при нацизме примерно за период 1934-1945 гг. было расстреляно 6 миллионов евреев. Цифра, прямо скажем, ужасающая, особенно, если учесть тот факт, что к 1934 году на всей территории Западной Европы, включая Испанию с Португалией, проживало около 5 миллионов евреев. В Германии их было всего 615 тысяч, в Австрии и того меньше. Больше всего евреев жило в Польше, около 3 миллионов, но к началу Второй Мировой войны основная их часть перебралась в Швейцарию и Британию. Откуда спрашивается, взялась устрашающая цифра – 6 миллионов расстрелянных? Взять, к примеру, ту же Германию: по данным статистики перед войной из неё уехало около 330 тысяч евреев, больше половины. То же самое можно сказать и про Австрию. И потом, немцы если и расстреливали евреев, то только коммунистов. Простых евреев никто не трогал. Скажем больше: евреям было предложено служить Рейху. Не только в качестве рабочей силы на военных заводах, но и в армии. При Гитлере создавались целые еврейские полки. Чисто еврейских дивизий немцы не организовывали, это могло броситься в глаза, но в еврейских полках служило более двухсот тысяч евреев. Это данные статистики. Спрашивается, откуда взялось столько еврейской молодёжи? Со всей оккупированной Рейхом Европы, откуда ещё. Всё просто: отцы воюющих Хаимов, Авраамов и Моисеев работали на военных заводах, жили, правда, в еврейских гетто, но это не значит, что плохо, просто обособленно от немцев, чтобы все думали, что евреи ужасно страдают, а их дети служили в Вермахте. Какие же тогда евреи сидели в концлагерях? В основном польские, прибалтийские и балканские. Но так как концентрационные лагеря обслуживали стройки и заводы, а воюющая Германия нуждалась в рабочих руках, то в расход шли только те евреи, которые теряли способность к труду. В основном, больные и старые. Но не надо думать, что гитлеровцы не расстреливали евреев вообще. Ещё как расстреливали, только не миллионами, а сотнями тысяч, и уничтожали они наших советских евреев…</w:t>
                      </w:r>
                    </w:p>
                    <w:p w14:paraId="643A178D" w14:textId="77777777" w:rsidR="001930EA" w:rsidRPr="00692A17" w:rsidRDefault="001930EA" w:rsidP="00692A17">
                      <w:pPr>
                        <w:jc w:val="both"/>
                        <w:rPr>
                          <w:sz w:val="20"/>
                        </w:rPr>
                      </w:pPr>
                      <w:r w:rsidRPr="00692A17">
                        <w:rPr>
                          <w:sz w:val="20"/>
                        </w:rPr>
                        <w:t xml:space="preserve">…Многие исследователи этого вопроса уверены, что </w:t>
                      </w:r>
                      <w:r w:rsidRPr="007B69B2">
                        <w:rPr>
                          <w:b/>
                          <w:bCs/>
                          <w:sz w:val="20"/>
                        </w:rPr>
                        <w:t>холокост нужен евреям, чтобы заставить немцев длительное время платить Израилю огромные денежные суммы</w:t>
                      </w:r>
                      <w:r w:rsidRPr="00692A17">
                        <w:rPr>
                          <w:sz w:val="20"/>
                        </w:rPr>
                        <w:t>. Хотя непонятно, причём здесь Израиль? Этого государства, как известно, во время Второй Мировой вообще не было. И почему немцы должны платить одним евреям? Они что, ни поляков, ни русских, ни сербов не расстреливали? Как сейчас стало известно, в одном Катынском лесу эсесовцами было расстреляно 30 с лишним тысяч польских военных. Поляки, правда, пытаются в злодеянии обвинить наш НКВД, но данные экспертизы и найденные документы говорят о другом. Немцы расстреливали патриотов: болгар, греков, македонцев, хорватов – расстреливали сотнями и даже тысячами, но должны они оказались только евреям. Это и понятно: последние представляют собой особый «богоизбранный» народ, остальные вроде как и «не люди», что о них вспоминать? Чисто талмудический подход</w:t>
                      </w:r>
                    </w:p>
                  </w:txbxContent>
                </v:textbox>
                <w10:wrap type="square" anchorx="page" anchory="margin"/>
              </v:shape>
            </w:pict>
          </mc:Fallback>
        </mc:AlternateContent>
      </w:r>
      <w:r w:rsidR="002126C8" w:rsidRPr="002126C8">
        <w:rPr>
          <w:rFonts w:ascii="Arial Narrow" w:eastAsia="Meiryo" w:hAnsi="Arial Narrow"/>
          <w:sz w:val="24"/>
          <w:szCs w:val="24"/>
        </w:rPr>
        <w:t>От еврея нельзя защититься. Он нападает со скоростью света из безопасного укрытия и использует все свои способности для того, чтобы подавить любую попытку оказать сопротивление.</w:t>
      </w:r>
    </w:p>
    <w:p w14:paraId="6E459539" w14:textId="77777777" w:rsidR="002126C8" w:rsidRPr="002126C8" w:rsidRDefault="002126C8" w:rsidP="001B0E1A">
      <w:pPr>
        <w:ind w:left="708"/>
        <w:jc w:val="both"/>
        <w:rPr>
          <w:rFonts w:ascii="Arial Narrow" w:eastAsia="Meiryo" w:hAnsi="Arial Narrow"/>
          <w:sz w:val="24"/>
          <w:szCs w:val="24"/>
        </w:rPr>
      </w:pPr>
      <w:r w:rsidRPr="00B43CD5">
        <w:rPr>
          <w:rFonts w:ascii="Arial Narrow" w:eastAsia="Meiryo" w:hAnsi="Arial Narrow"/>
          <w:b/>
          <w:bCs/>
          <w:sz w:val="24"/>
          <w:szCs w:val="24"/>
        </w:rPr>
        <w:t>Он быстро оборачивает обвинения обличителя против него самого, и обличитель становится лжецом, нарушителем спокойствия, террористом</w:t>
      </w:r>
      <w:r w:rsidRPr="002126C8">
        <w:rPr>
          <w:rFonts w:ascii="Arial Narrow" w:eastAsia="Meiryo" w:hAnsi="Arial Narrow"/>
          <w:sz w:val="24"/>
          <w:szCs w:val="24"/>
        </w:rPr>
        <w:t xml:space="preserve">. Нет ничего более ошибочного, как пытаться защищаться. Именно этого хочет еврей. </w:t>
      </w:r>
      <w:r w:rsidRPr="00B43CD5">
        <w:rPr>
          <w:rFonts w:ascii="Arial Narrow" w:eastAsia="Meiryo" w:hAnsi="Arial Narrow"/>
          <w:b/>
          <w:bCs/>
          <w:sz w:val="24"/>
          <w:szCs w:val="24"/>
        </w:rPr>
        <w:t>Он способен каждый день выдумывать новую ложь, на которую его противнику придётся отвечать, в результате чего противник будет тратить слишком много времени на собственную защиту и у него не останется времени на то, чего еврей действительно боится: на нападение</w:t>
      </w:r>
      <w:r w:rsidRPr="002126C8">
        <w:rPr>
          <w:rFonts w:ascii="Arial Narrow" w:eastAsia="Meiryo" w:hAnsi="Arial Narrow"/>
          <w:sz w:val="24"/>
          <w:szCs w:val="24"/>
        </w:rPr>
        <w:t>. В конце концов обвиняемый становится обвинителем, шумно сажающим прежнего обвинителя на скамью подсудимых. Так всегда было в прошлом, когда тот или иной человек или движение пытались бороться с евреем. То же самое должно было случиться и с нами, если бы мы не были полностью осведомлены о его сущности и если бы нам не хватило смелости сделат</w:t>
      </w:r>
      <w:r w:rsidR="001B0E1A">
        <w:rPr>
          <w:rFonts w:ascii="Arial Narrow" w:eastAsia="Meiryo" w:hAnsi="Arial Narrow"/>
          <w:sz w:val="24"/>
          <w:szCs w:val="24"/>
        </w:rPr>
        <w:t>ь следующие радикальные выводы:</w:t>
      </w:r>
    </w:p>
    <w:p w14:paraId="7E7AA085" w14:textId="0AE7DC3E" w:rsidR="002126C8" w:rsidRPr="002126C8" w:rsidRDefault="002126C8" w:rsidP="002126C8">
      <w:pPr>
        <w:ind w:left="708"/>
        <w:jc w:val="both"/>
        <w:rPr>
          <w:rFonts w:ascii="Arial Narrow" w:eastAsia="Meiryo" w:hAnsi="Arial Narrow"/>
          <w:sz w:val="24"/>
          <w:szCs w:val="24"/>
        </w:rPr>
      </w:pPr>
      <w:r w:rsidRPr="002126C8">
        <w:rPr>
          <w:rFonts w:ascii="Arial Narrow" w:eastAsia="Meiryo" w:hAnsi="Arial Narrow"/>
          <w:sz w:val="24"/>
          <w:szCs w:val="24"/>
        </w:rPr>
        <w:t xml:space="preserve">1. С евреем нельзя бороться положительными методами. Он </w:t>
      </w:r>
      <w:r w:rsidRPr="001B0E1A">
        <w:rPr>
          <w:rFonts w:ascii="Arial Narrow" w:eastAsia="Meiryo" w:hAnsi="Arial Narrow"/>
          <w:i/>
          <w:sz w:val="24"/>
          <w:szCs w:val="24"/>
        </w:rPr>
        <w:t>негативен</w:t>
      </w:r>
      <w:r w:rsidRPr="002126C8">
        <w:rPr>
          <w:rFonts w:ascii="Arial Narrow" w:eastAsia="Meiryo" w:hAnsi="Arial Narrow"/>
          <w:sz w:val="24"/>
          <w:szCs w:val="24"/>
        </w:rPr>
        <w:t>, и это негативное следует устранить из немецкой системы, или же он вечно будет её портить.</w:t>
      </w:r>
    </w:p>
    <w:p w14:paraId="416D05FA" w14:textId="76ABCE05" w:rsidR="002126C8" w:rsidRPr="002126C8" w:rsidRDefault="002126C8" w:rsidP="002126C8">
      <w:pPr>
        <w:ind w:left="708"/>
        <w:jc w:val="both"/>
        <w:rPr>
          <w:rFonts w:ascii="Arial Narrow" w:eastAsia="Meiryo" w:hAnsi="Arial Narrow"/>
          <w:sz w:val="24"/>
          <w:szCs w:val="24"/>
        </w:rPr>
      </w:pPr>
      <w:r w:rsidRPr="002126C8">
        <w:rPr>
          <w:rFonts w:ascii="Arial Narrow" w:eastAsia="Meiryo" w:hAnsi="Arial Narrow"/>
          <w:sz w:val="24"/>
          <w:szCs w:val="24"/>
        </w:rPr>
        <w:t xml:space="preserve">2. Нельзя обсуждать еврейский вопрос с евреями. </w:t>
      </w:r>
      <w:r w:rsidRPr="001B0E1A">
        <w:rPr>
          <w:rFonts w:ascii="Arial Narrow" w:eastAsia="Meiryo" w:hAnsi="Arial Narrow"/>
          <w:i/>
          <w:sz w:val="24"/>
          <w:szCs w:val="24"/>
        </w:rPr>
        <w:t>Очень тяжело доказать кому бы то ни было, что он должен себя обезвредить</w:t>
      </w:r>
      <w:r w:rsidRPr="002126C8">
        <w:rPr>
          <w:rFonts w:ascii="Arial Narrow" w:eastAsia="Meiryo" w:hAnsi="Arial Narrow"/>
          <w:sz w:val="24"/>
          <w:szCs w:val="24"/>
        </w:rPr>
        <w:t>.</w:t>
      </w:r>
    </w:p>
    <w:p w14:paraId="0E8B24CF" w14:textId="77777777" w:rsidR="002126C8" w:rsidRPr="002126C8" w:rsidRDefault="002126C8" w:rsidP="002126C8">
      <w:pPr>
        <w:ind w:left="708"/>
        <w:jc w:val="both"/>
        <w:rPr>
          <w:rFonts w:ascii="Arial Narrow" w:eastAsia="Meiryo" w:hAnsi="Arial Narrow"/>
          <w:sz w:val="24"/>
          <w:szCs w:val="24"/>
        </w:rPr>
      </w:pPr>
      <w:r w:rsidRPr="002126C8">
        <w:rPr>
          <w:rFonts w:ascii="Arial Narrow" w:eastAsia="Meiryo" w:hAnsi="Arial Narrow"/>
          <w:sz w:val="24"/>
          <w:szCs w:val="24"/>
        </w:rPr>
        <w:lastRenderedPageBreak/>
        <w:t xml:space="preserve">3. Нельзя позволять еврею то же, что и честному оппоненту, ибо </w:t>
      </w:r>
      <w:r w:rsidRPr="001B0E1A">
        <w:rPr>
          <w:rFonts w:ascii="Arial Narrow" w:eastAsia="Meiryo" w:hAnsi="Arial Narrow"/>
          <w:i/>
          <w:sz w:val="24"/>
          <w:szCs w:val="24"/>
        </w:rPr>
        <w:t>он не является честным оппонентом</w:t>
      </w:r>
      <w:r w:rsidRPr="002126C8">
        <w:rPr>
          <w:rFonts w:ascii="Arial Narrow" w:eastAsia="Meiryo" w:hAnsi="Arial Narrow"/>
          <w:sz w:val="24"/>
          <w:szCs w:val="24"/>
        </w:rPr>
        <w:t>. Щедростью и благородством он будет пользоваться только для того, чтобы заманить своего противника в ловушку.</w:t>
      </w:r>
    </w:p>
    <w:p w14:paraId="0B0FDCA3" w14:textId="77777777" w:rsidR="002126C8" w:rsidRPr="002126C8" w:rsidRDefault="002126C8" w:rsidP="002126C8">
      <w:pPr>
        <w:ind w:left="708"/>
        <w:jc w:val="both"/>
        <w:rPr>
          <w:rFonts w:ascii="Arial Narrow" w:eastAsia="Meiryo" w:hAnsi="Arial Narrow"/>
          <w:sz w:val="24"/>
          <w:szCs w:val="24"/>
        </w:rPr>
      </w:pPr>
      <w:r w:rsidRPr="002126C8">
        <w:rPr>
          <w:rFonts w:ascii="Arial Narrow" w:eastAsia="Meiryo" w:hAnsi="Arial Narrow"/>
          <w:sz w:val="24"/>
          <w:szCs w:val="24"/>
        </w:rPr>
        <w:t xml:space="preserve">4. Еврею нечего сказать о немецких вопросах. </w:t>
      </w:r>
      <w:r w:rsidRPr="001B0E1A">
        <w:rPr>
          <w:rFonts w:ascii="Arial Narrow" w:eastAsia="Meiryo" w:hAnsi="Arial Narrow"/>
          <w:i/>
          <w:sz w:val="24"/>
          <w:szCs w:val="24"/>
        </w:rPr>
        <w:t>Он — иностранец, чужак, который всего лишь пользуется правами гостя</w:t>
      </w:r>
      <w:r w:rsidRPr="002126C8">
        <w:rPr>
          <w:rFonts w:ascii="Arial Narrow" w:eastAsia="Meiryo" w:hAnsi="Arial Narrow"/>
          <w:sz w:val="24"/>
          <w:szCs w:val="24"/>
        </w:rPr>
        <w:t xml:space="preserve"> — правами, которыми он всегда злоупотребляет.</w:t>
      </w:r>
    </w:p>
    <w:p w14:paraId="7A901EF8" w14:textId="77777777" w:rsidR="002126C8" w:rsidRPr="002126C8" w:rsidRDefault="002126C8" w:rsidP="002126C8">
      <w:pPr>
        <w:ind w:left="708"/>
        <w:jc w:val="both"/>
        <w:rPr>
          <w:rFonts w:ascii="Arial Narrow" w:eastAsia="Meiryo" w:hAnsi="Arial Narrow"/>
          <w:sz w:val="24"/>
          <w:szCs w:val="24"/>
        </w:rPr>
      </w:pPr>
      <w:r w:rsidRPr="002126C8">
        <w:rPr>
          <w:rFonts w:ascii="Arial Narrow" w:eastAsia="Meiryo" w:hAnsi="Arial Narrow"/>
          <w:sz w:val="24"/>
          <w:szCs w:val="24"/>
        </w:rPr>
        <w:t xml:space="preserve">5. Так называемая </w:t>
      </w:r>
      <w:r w:rsidRPr="001B0E1A">
        <w:rPr>
          <w:rFonts w:ascii="Arial Narrow" w:eastAsia="Meiryo" w:hAnsi="Arial Narrow"/>
          <w:i/>
          <w:sz w:val="24"/>
          <w:szCs w:val="24"/>
        </w:rPr>
        <w:t>религиозная мораль евреев — никакая не мораль, а поощрение обмана и предательства</w:t>
      </w:r>
      <w:r w:rsidRPr="002126C8">
        <w:rPr>
          <w:rFonts w:ascii="Arial Narrow" w:eastAsia="Meiryo" w:hAnsi="Arial Narrow"/>
          <w:sz w:val="24"/>
          <w:szCs w:val="24"/>
        </w:rPr>
        <w:t>. Следовательно, они не имеют права пользоваться защитой со стороны государства.</w:t>
      </w:r>
    </w:p>
    <w:p w14:paraId="0601146C" w14:textId="77777777" w:rsidR="002126C8" w:rsidRPr="002126C8" w:rsidRDefault="002126C8" w:rsidP="002126C8">
      <w:pPr>
        <w:ind w:left="708"/>
        <w:jc w:val="both"/>
        <w:rPr>
          <w:rFonts w:ascii="Arial Narrow" w:eastAsia="Meiryo" w:hAnsi="Arial Narrow"/>
          <w:sz w:val="24"/>
          <w:szCs w:val="24"/>
        </w:rPr>
      </w:pPr>
      <w:r w:rsidRPr="002126C8">
        <w:rPr>
          <w:rFonts w:ascii="Arial Narrow" w:eastAsia="Meiryo" w:hAnsi="Arial Narrow"/>
          <w:sz w:val="24"/>
          <w:szCs w:val="24"/>
        </w:rPr>
        <w:t>6. Еврей не умнее нас, он всего лишь хитрее и коварнее</w:t>
      </w:r>
      <w:r w:rsidRPr="001B0E1A">
        <w:rPr>
          <w:rFonts w:ascii="Arial Narrow" w:eastAsia="Meiryo" w:hAnsi="Arial Narrow"/>
          <w:i/>
          <w:sz w:val="24"/>
          <w:szCs w:val="24"/>
        </w:rPr>
        <w:t>. Его систему нельзя победить экономически, ибо он следует совершенно иным моральным принципам, нежели мы</w:t>
      </w:r>
      <w:r w:rsidRPr="002126C8">
        <w:rPr>
          <w:rFonts w:ascii="Arial Narrow" w:eastAsia="Meiryo" w:hAnsi="Arial Narrow"/>
          <w:sz w:val="24"/>
          <w:szCs w:val="24"/>
        </w:rPr>
        <w:t>. Разрушить её можно только с помощью политических мер.</w:t>
      </w:r>
    </w:p>
    <w:p w14:paraId="72791E51" w14:textId="77777777" w:rsidR="002126C8" w:rsidRPr="002126C8" w:rsidRDefault="002126C8" w:rsidP="002126C8">
      <w:pPr>
        <w:ind w:left="708"/>
        <w:jc w:val="both"/>
        <w:rPr>
          <w:rFonts w:ascii="Arial Narrow" w:eastAsia="Meiryo" w:hAnsi="Arial Narrow"/>
          <w:sz w:val="24"/>
          <w:szCs w:val="24"/>
        </w:rPr>
      </w:pPr>
      <w:r w:rsidRPr="002126C8">
        <w:rPr>
          <w:rFonts w:ascii="Arial Narrow" w:eastAsia="Meiryo" w:hAnsi="Arial Narrow"/>
          <w:sz w:val="24"/>
          <w:szCs w:val="24"/>
        </w:rPr>
        <w:t>7. Еврей не может оскорбить немца. Еврейское злословие — не что иное, как почётная грамота для немца, бросившего вызов евреям.</w:t>
      </w:r>
    </w:p>
    <w:p w14:paraId="2B8CF446" w14:textId="77777777" w:rsidR="002126C8" w:rsidRPr="002126C8" w:rsidRDefault="002126C8" w:rsidP="002126C8">
      <w:pPr>
        <w:ind w:left="708"/>
        <w:jc w:val="both"/>
        <w:rPr>
          <w:rFonts w:ascii="Arial Narrow" w:eastAsia="Meiryo" w:hAnsi="Arial Narrow"/>
          <w:sz w:val="24"/>
          <w:szCs w:val="24"/>
        </w:rPr>
      </w:pPr>
      <w:r w:rsidRPr="002126C8">
        <w:rPr>
          <w:rFonts w:ascii="Arial Narrow" w:eastAsia="Meiryo" w:hAnsi="Arial Narrow"/>
          <w:sz w:val="24"/>
          <w:szCs w:val="24"/>
        </w:rPr>
        <w:t>8. Чем больше немец или немецкое движение противится еврею, тем бóльшую ценность он или оно имеет. Если на кого-то нападают евреи, то это верный признак его добродетельности. Тот, кого евреи не преследуют, или тот, кого они хвалят, бесполезен и даже опасен.</w:t>
      </w:r>
    </w:p>
    <w:p w14:paraId="5983FC2B" w14:textId="77777777" w:rsidR="002126C8" w:rsidRPr="002126C8" w:rsidRDefault="002126C8" w:rsidP="002126C8">
      <w:pPr>
        <w:ind w:left="708"/>
        <w:jc w:val="both"/>
        <w:rPr>
          <w:rFonts w:ascii="Arial Narrow" w:eastAsia="Meiryo" w:hAnsi="Arial Narrow"/>
          <w:sz w:val="24"/>
          <w:szCs w:val="24"/>
        </w:rPr>
      </w:pPr>
      <w:r w:rsidRPr="002126C8">
        <w:rPr>
          <w:rFonts w:ascii="Arial Narrow" w:eastAsia="Meiryo" w:hAnsi="Arial Narrow"/>
          <w:sz w:val="24"/>
          <w:szCs w:val="24"/>
        </w:rPr>
        <w:t>9. Еврей оценивает немецкие вопросы с еврейской точки зрения. Следовательно, верным должно быть прямо противоположное тому, что он говорит.</w:t>
      </w:r>
    </w:p>
    <w:p w14:paraId="376DD630" w14:textId="77777777" w:rsidR="002126C8" w:rsidRPr="002126C8" w:rsidRDefault="002126C8" w:rsidP="002126C8">
      <w:pPr>
        <w:ind w:left="708"/>
        <w:jc w:val="both"/>
        <w:rPr>
          <w:rFonts w:ascii="Arial Narrow" w:eastAsia="Meiryo" w:hAnsi="Arial Narrow"/>
          <w:sz w:val="24"/>
          <w:szCs w:val="24"/>
        </w:rPr>
      </w:pPr>
      <w:r w:rsidRPr="002126C8">
        <w:rPr>
          <w:rFonts w:ascii="Arial Narrow" w:eastAsia="Meiryo" w:hAnsi="Arial Narrow"/>
          <w:sz w:val="24"/>
          <w:szCs w:val="24"/>
        </w:rPr>
        <w:t xml:space="preserve">10. Антисемитизм нужно либо поддерживать, либо отвергать. </w:t>
      </w:r>
      <w:r w:rsidRPr="007B69B2">
        <w:rPr>
          <w:rFonts w:ascii="Arial Narrow" w:eastAsia="Meiryo" w:hAnsi="Arial Narrow"/>
          <w:i/>
          <w:iCs/>
          <w:sz w:val="24"/>
          <w:szCs w:val="24"/>
        </w:rPr>
        <w:t>Тот, кто защищает евреев, приносит вред своему народу</w:t>
      </w:r>
      <w:r w:rsidRPr="002126C8">
        <w:rPr>
          <w:rFonts w:ascii="Arial Narrow" w:eastAsia="Meiryo" w:hAnsi="Arial Narrow"/>
          <w:sz w:val="24"/>
          <w:szCs w:val="24"/>
        </w:rPr>
        <w:t xml:space="preserve">. Можно быть либо еврейским подхалимом, либо еврейским противником. </w:t>
      </w:r>
      <w:r w:rsidRPr="001B0E1A">
        <w:rPr>
          <w:rFonts w:ascii="Arial Narrow" w:eastAsia="Meiryo" w:hAnsi="Arial Narrow"/>
          <w:i/>
          <w:sz w:val="24"/>
          <w:szCs w:val="24"/>
        </w:rPr>
        <w:t>Противостоять евреям — это вопрос личной</w:t>
      </w:r>
      <w:r w:rsidR="001B0E1A">
        <w:rPr>
          <w:rFonts w:ascii="Arial Narrow" w:eastAsia="Meiryo" w:hAnsi="Arial Narrow"/>
          <w:i/>
          <w:sz w:val="24"/>
          <w:szCs w:val="24"/>
        </w:rPr>
        <w:t xml:space="preserve"> (и социальной)</w:t>
      </w:r>
      <w:r w:rsidRPr="001B0E1A">
        <w:rPr>
          <w:rFonts w:ascii="Arial Narrow" w:eastAsia="Meiryo" w:hAnsi="Arial Narrow"/>
          <w:i/>
          <w:sz w:val="24"/>
          <w:szCs w:val="24"/>
        </w:rPr>
        <w:t xml:space="preserve"> гигиены</w:t>
      </w:r>
      <w:r w:rsidRPr="002126C8">
        <w:rPr>
          <w:rFonts w:ascii="Arial Narrow" w:eastAsia="Meiryo" w:hAnsi="Arial Narrow"/>
          <w:sz w:val="24"/>
          <w:szCs w:val="24"/>
        </w:rPr>
        <w:t>.</w:t>
      </w:r>
    </w:p>
    <w:p w14:paraId="0BBEBDBE" w14:textId="77777777" w:rsidR="00732763" w:rsidRDefault="00DE0155" w:rsidP="00790795">
      <w:pPr>
        <w:jc w:val="both"/>
        <w:rPr>
          <w:rFonts w:asciiTheme="majorHAnsi" w:eastAsia="Meiryo" w:hAnsiTheme="majorHAnsi"/>
          <w:sz w:val="24"/>
          <w:szCs w:val="24"/>
        </w:rPr>
      </w:pPr>
      <w:r>
        <w:rPr>
          <w:rFonts w:asciiTheme="majorHAnsi" w:eastAsia="Meiryo" w:hAnsiTheme="majorHAnsi"/>
          <w:sz w:val="24"/>
          <w:szCs w:val="24"/>
        </w:rPr>
        <w:t>Почему евреи таковы, что их везде ненавидят?</w:t>
      </w:r>
      <w:r w:rsidR="000B0203">
        <w:rPr>
          <w:rFonts w:asciiTheme="majorHAnsi" w:eastAsia="Meiryo" w:hAnsiTheme="majorHAnsi"/>
          <w:sz w:val="24"/>
          <w:szCs w:val="24"/>
        </w:rPr>
        <w:t xml:space="preserve"> Потому что </w:t>
      </w:r>
      <w:r w:rsidR="000B0203" w:rsidRPr="000B0203">
        <w:rPr>
          <w:rFonts w:asciiTheme="majorHAnsi" w:eastAsia="Meiryo" w:hAnsiTheme="majorHAnsi"/>
          <w:b/>
          <w:sz w:val="24"/>
          <w:szCs w:val="24"/>
        </w:rPr>
        <w:t>они – глубокие дегенераты по определению</w:t>
      </w:r>
      <w:r w:rsidR="000B0203">
        <w:rPr>
          <w:rFonts w:asciiTheme="majorHAnsi" w:eastAsia="Meiryo" w:hAnsiTheme="majorHAnsi"/>
          <w:sz w:val="24"/>
          <w:szCs w:val="24"/>
        </w:rPr>
        <w:t>.</w:t>
      </w:r>
    </w:p>
    <w:p w14:paraId="2F81CE62" w14:textId="0D617BEE" w:rsidR="00FB1FB7" w:rsidRDefault="00790795" w:rsidP="00790795">
      <w:pPr>
        <w:jc w:val="both"/>
        <w:rPr>
          <w:rFonts w:asciiTheme="majorHAnsi" w:eastAsia="Meiryo" w:hAnsiTheme="majorHAnsi"/>
          <w:sz w:val="24"/>
          <w:szCs w:val="24"/>
        </w:rPr>
      </w:pPr>
      <w:r w:rsidRPr="00846E43">
        <w:rPr>
          <w:rFonts w:asciiTheme="majorHAnsi" w:eastAsia="Meiryo" w:hAnsiTheme="majorHAnsi"/>
          <w:b/>
          <w:sz w:val="24"/>
          <w:szCs w:val="24"/>
        </w:rPr>
        <w:t>Евреи – не народ</w:t>
      </w:r>
      <w:r>
        <w:rPr>
          <w:rFonts w:asciiTheme="majorHAnsi" w:eastAsia="Meiryo" w:hAnsiTheme="majorHAnsi"/>
          <w:sz w:val="24"/>
          <w:szCs w:val="24"/>
        </w:rPr>
        <w:t xml:space="preserve">. Еврейский народ появился фактически из пустоты, народом вовсе не являясь: </w:t>
      </w:r>
      <w:r w:rsidRPr="007B0F6C">
        <w:rPr>
          <w:rFonts w:asciiTheme="majorHAnsi" w:eastAsia="Meiryo" w:hAnsiTheme="majorHAnsi"/>
          <w:sz w:val="24"/>
          <w:szCs w:val="24"/>
          <w:highlight w:val="yellow"/>
        </w:rPr>
        <w:t>изначально это была разнородная банда, которая всё же имела присущий ей признак, ставший причиной для изгнания этой банды из Халдеи; как ни странно, в начале своей истории евреи не были какими-то ценными и талантливыми людьми, поэтому попадали в рабство во многих государствах, куда входили, но во всех с какого-то момента изгонялись или подвергались гонениям, опять же, по какой-то причине</w:t>
      </w:r>
      <w:r>
        <w:rPr>
          <w:rFonts w:asciiTheme="majorHAnsi" w:eastAsia="Meiryo" w:hAnsiTheme="majorHAnsi"/>
          <w:sz w:val="24"/>
          <w:szCs w:val="24"/>
        </w:rPr>
        <w:t xml:space="preserve">; насчёт изгнания из Египта («Исход») римские историки говорят, что </w:t>
      </w:r>
      <w:r w:rsidRPr="007B0F6C">
        <w:rPr>
          <w:rFonts w:asciiTheme="majorHAnsi" w:eastAsia="Meiryo" w:hAnsiTheme="majorHAnsi"/>
          <w:sz w:val="24"/>
          <w:szCs w:val="24"/>
          <w:highlight w:val="yellow"/>
        </w:rPr>
        <w:t>евреи изгонялись как банда сексуально больных преступников, которые несли для общества угрозу</w:t>
      </w:r>
      <w:r w:rsidR="004F5B6C" w:rsidRPr="007B0F6C">
        <w:rPr>
          <w:rFonts w:asciiTheme="majorHAnsi" w:eastAsia="Meiryo" w:hAnsiTheme="majorHAnsi"/>
          <w:sz w:val="24"/>
          <w:szCs w:val="24"/>
          <w:highlight w:val="yellow"/>
        </w:rPr>
        <w:t xml:space="preserve"> и были вредителями</w:t>
      </w:r>
      <w:r w:rsidR="004F5B6C">
        <w:rPr>
          <w:rFonts w:asciiTheme="majorHAnsi" w:eastAsia="Meiryo" w:hAnsiTheme="majorHAnsi"/>
          <w:sz w:val="24"/>
          <w:szCs w:val="24"/>
        </w:rPr>
        <w:t xml:space="preserve"> (учтите хотя бы вред, нанесённый «казнями египетскими» </w:t>
      </w:r>
      <w:r w:rsidR="004F5B6C" w:rsidRPr="004F5B6C">
        <w:rPr>
          <w:rFonts w:asciiTheme="majorHAnsi" w:eastAsia="Meiryo" w:hAnsiTheme="majorHAnsi"/>
          <w:sz w:val="24"/>
          <w:szCs w:val="24"/>
        </w:rPr>
        <w:t>–</w:t>
      </w:r>
      <w:r w:rsidR="004F5B6C">
        <w:rPr>
          <w:rFonts w:asciiTheme="majorHAnsi" w:eastAsia="Meiryo" w:hAnsiTheme="majorHAnsi"/>
          <w:sz w:val="24"/>
          <w:szCs w:val="24"/>
        </w:rPr>
        <w:t xml:space="preserve"> от уничтожения урожая до смерти всех первенцев)</w:t>
      </w:r>
      <w:r w:rsidR="00CC1510">
        <w:rPr>
          <w:rFonts w:asciiTheme="majorHAnsi" w:eastAsia="Meiryo" w:hAnsiTheme="majorHAnsi"/>
          <w:sz w:val="24"/>
          <w:szCs w:val="24"/>
        </w:rPr>
        <w:t>; если читать Библию, то в ней неоднократно упоминается</w:t>
      </w:r>
      <w:r w:rsidR="002E38F5">
        <w:rPr>
          <w:rFonts w:asciiTheme="majorHAnsi" w:eastAsia="Meiryo" w:hAnsiTheme="majorHAnsi"/>
          <w:sz w:val="24"/>
          <w:szCs w:val="24"/>
        </w:rPr>
        <w:t xml:space="preserve"> </w:t>
      </w:r>
      <w:r w:rsidR="002E38F5" w:rsidRPr="007B0F6C">
        <w:rPr>
          <w:rFonts w:asciiTheme="majorHAnsi" w:eastAsia="Meiryo" w:hAnsiTheme="majorHAnsi"/>
          <w:sz w:val="24"/>
          <w:szCs w:val="24"/>
          <w:highlight w:val="yellow"/>
        </w:rPr>
        <w:t>лживость евреев, их коварность и извращённость,</w:t>
      </w:r>
      <w:r w:rsidR="00291AAA" w:rsidRPr="007B0F6C">
        <w:rPr>
          <w:rFonts w:asciiTheme="majorHAnsi" w:eastAsia="Meiryo" w:hAnsiTheme="majorHAnsi"/>
          <w:sz w:val="24"/>
          <w:szCs w:val="24"/>
          <w:highlight w:val="yellow"/>
        </w:rPr>
        <w:t xml:space="preserve"> «жестоковыйнось»,</w:t>
      </w:r>
      <w:r w:rsidR="002E38F5" w:rsidRPr="007B0F6C">
        <w:rPr>
          <w:rFonts w:asciiTheme="majorHAnsi" w:eastAsia="Meiryo" w:hAnsiTheme="majorHAnsi"/>
          <w:sz w:val="24"/>
          <w:szCs w:val="24"/>
          <w:highlight w:val="yellow"/>
        </w:rPr>
        <w:t xml:space="preserve"> их готовность обманывать собственного бога и отказываться от него ради золотого телеса</w:t>
      </w:r>
      <w:r w:rsidR="00BB4FA7">
        <w:rPr>
          <w:rStyle w:val="ac"/>
          <w:rFonts w:asciiTheme="majorHAnsi" w:eastAsia="Meiryo" w:hAnsiTheme="majorHAnsi"/>
          <w:sz w:val="24"/>
          <w:szCs w:val="24"/>
        </w:rPr>
        <w:footnoteReference w:id="262"/>
      </w:r>
      <w:r w:rsidR="004F5B6C">
        <w:rPr>
          <w:rFonts w:asciiTheme="majorHAnsi" w:eastAsia="Meiryo" w:hAnsiTheme="majorHAnsi"/>
          <w:sz w:val="24"/>
          <w:szCs w:val="24"/>
        </w:rPr>
        <w:t>, за что Бог постоянно их наказывал, постоянно присылал своих пророков, которых жиды уничтожали</w:t>
      </w:r>
      <w:r w:rsidR="002E38F5">
        <w:rPr>
          <w:rFonts w:asciiTheme="majorHAnsi" w:eastAsia="Meiryo" w:hAnsiTheme="majorHAnsi"/>
          <w:sz w:val="24"/>
          <w:szCs w:val="24"/>
        </w:rPr>
        <w:t xml:space="preserve">; </w:t>
      </w:r>
      <w:r w:rsidR="004F5B6C">
        <w:rPr>
          <w:rFonts w:asciiTheme="majorHAnsi" w:eastAsia="Meiryo" w:hAnsiTheme="majorHAnsi"/>
          <w:sz w:val="24"/>
          <w:szCs w:val="24"/>
        </w:rPr>
        <w:t xml:space="preserve">вспомните, как евреи вообще попали в Египет: Иаков заделал около десятка сыновей, но больше всех любил Иосифа, – братья Иосифа решили, что всё наследство достанется ему, поэтому захотели его убить, – один из братьев сказал, что зарезать грешно, поэтому Иосифа посадили в яму, где тот должен был издохнуть с голоду, – но мимо проходил караван в Египет, поэтому братья решили ещё и </w:t>
      </w:r>
      <w:r w:rsidR="004F5B6C">
        <w:rPr>
          <w:rFonts w:asciiTheme="majorHAnsi" w:eastAsia="Meiryo" w:hAnsiTheme="majorHAnsi"/>
          <w:sz w:val="24"/>
          <w:szCs w:val="24"/>
        </w:rPr>
        <w:lastRenderedPageBreak/>
        <w:t xml:space="preserve">заработать, продав Иосифа в рабство, – в Египте он освоился, но потом попал в тюрьму якобы из-за домогательств и клеветы хозяйки по отношению к нему (а точно ли она его домогалась?..) – в тюрьме Иосиф встретил двух «коррумпированных чиновников», которым растолковал их сны, – через два года он растолковал сны фараону и стал его правой рукой, а заодно и открыл бизнес: </w:t>
      </w:r>
      <w:r w:rsidR="004F5B6C" w:rsidRPr="007B0F6C">
        <w:rPr>
          <w:rFonts w:asciiTheme="majorHAnsi" w:eastAsia="Meiryo" w:hAnsiTheme="majorHAnsi"/>
          <w:sz w:val="24"/>
          <w:szCs w:val="24"/>
          <w:highlight w:val="yellow"/>
        </w:rPr>
        <w:t>Иосиф знал о приближении семи лет голода после семи лет благоденствия, поэтому сначала на деньги казны скупал зерно за дёшево, а во время голода продавал так дорого, что в итоге жители Египта отдали ему даже права на свои земли, став рабами, – ну и тогда же в Египет переселились все жиды, потому что родственник помог</w:t>
      </w:r>
      <w:r w:rsidR="004F5B6C">
        <w:rPr>
          <w:rFonts w:asciiTheme="majorHAnsi" w:eastAsia="Meiryo" w:hAnsiTheme="majorHAnsi"/>
          <w:sz w:val="24"/>
          <w:szCs w:val="24"/>
        </w:rPr>
        <w:t>; они стали жить в самых лучших землях и несколько поколений ни в чём себе не отказывали</w:t>
      </w:r>
      <w:r w:rsidR="00DA6808">
        <w:rPr>
          <w:rFonts w:asciiTheme="majorHAnsi" w:eastAsia="Meiryo" w:hAnsiTheme="majorHAnsi"/>
          <w:sz w:val="24"/>
          <w:szCs w:val="24"/>
        </w:rPr>
        <w:t>…</w:t>
      </w:r>
      <w:r w:rsidR="004F5B6C">
        <w:rPr>
          <w:rFonts w:asciiTheme="majorHAnsi" w:eastAsia="Meiryo" w:hAnsiTheme="majorHAnsi"/>
          <w:sz w:val="24"/>
          <w:szCs w:val="24"/>
        </w:rPr>
        <w:t xml:space="preserve"> </w:t>
      </w:r>
      <w:r w:rsidR="004F5B6C" w:rsidRPr="007B0F6C">
        <w:rPr>
          <w:rFonts w:asciiTheme="majorHAnsi" w:eastAsia="Meiryo" w:hAnsiTheme="majorHAnsi"/>
          <w:sz w:val="24"/>
          <w:szCs w:val="24"/>
          <w:highlight w:val="yellow"/>
        </w:rPr>
        <w:t>П</w:t>
      </w:r>
      <w:r w:rsidR="002E38F5" w:rsidRPr="007B0F6C">
        <w:rPr>
          <w:rFonts w:asciiTheme="majorHAnsi" w:eastAsia="Meiryo" w:hAnsiTheme="majorHAnsi"/>
          <w:sz w:val="24"/>
          <w:szCs w:val="24"/>
          <w:highlight w:val="yellow"/>
        </w:rPr>
        <w:t>о заповедям, которые евреи, видимо, уже тогда постоянно нарушали, мы можем понять</w:t>
      </w:r>
      <w:r w:rsidR="005D2E4C" w:rsidRPr="007B0F6C">
        <w:rPr>
          <w:rFonts w:asciiTheme="majorHAnsi" w:eastAsia="Meiryo" w:hAnsiTheme="majorHAnsi"/>
          <w:sz w:val="24"/>
          <w:szCs w:val="24"/>
          <w:highlight w:val="yellow"/>
        </w:rPr>
        <w:t xml:space="preserve"> их склонность к обману, блудливым делам и инцесту</w:t>
      </w:r>
      <w:r w:rsidR="005D2E4C" w:rsidRPr="007B0F6C">
        <w:rPr>
          <w:rStyle w:val="ac"/>
          <w:rFonts w:asciiTheme="majorHAnsi" w:eastAsia="Meiryo" w:hAnsiTheme="majorHAnsi"/>
          <w:sz w:val="24"/>
          <w:szCs w:val="24"/>
          <w:highlight w:val="yellow"/>
        </w:rPr>
        <w:footnoteReference w:id="263"/>
      </w:r>
      <w:r w:rsidR="005D2E4C" w:rsidRPr="007B0F6C">
        <w:rPr>
          <w:rFonts w:asciiTheme="majorHAnsi" w:eastAsia="Meiryo" w:hAnsiTheme="majorHAnsi"/>
          <w:sz w:val="24"/>
          <w:szCs w:val="24"/>
          <w:highlight w:val="yellow"/>
        </w:rPr>
        <w:t>, которые у здоровых народов исключены уже на таком уровне, что даже запретных заповедей не требуют</w:t>
      </w:r>
      <w:r>
        <w:rPr>
          <w:rFonts w:asciiTheme="majorHAnsi" w:eastAsia="Meiryo" w:hAnsiTheme="majorHAnsi"/>
          <w:sz w:val="24"/>
          <w:szCs w:val="24"/>
        </w:rPr>
        <w:t xml:space="preserve">. Выходит, </w:t>
      </w:r>
      <w:r w:rsidRPr="007B0F6C">
        <w:rPr>
          <w:rFonts w:asciiTheme="majorHAnsi" w:eastAsia="Meiryo" w:hAnsiTheme="majorHAnsi"/>
          <w:i/>
          <w:iCs/>
          <w:sz w:val="24"/>
          <w:szCs w:val="24"/>
        </w:rPr>
        <w:t>из самых ранних описаний евреев следует, что большинство из них уже тогда находились между первой и второй стадиями дегенерациями, то есть в большинстве своём были как сильными извращенцами, так и психопатами</w:t>
      </w:r>
      <w:r>
        <w:rPr>
          <w:rFonts w:asciiTheme="majorHAnsi" w:eastAsia="Meiryo" w:hAnsiTheme="majorHAnsi"/>
          <w:sz w:val="24"/>
          <w:szCs w:val="24"/>
        </w:rPr>
        <w:t xml:space="preserve">, но не настолько больными, чтобы быть недееспособными и не мочь нести вред обществу. </w:t>
      </w:r>
      <w:r w:rsidRPr="007B0F6C">
        <w:rPr>
          <w:rFonts w:asciiTheme="majorHAnsi" w:eastAsia="Meiryo" w:hAnsiTheme="majorHAnsi"/>
          <w:sz w:val="24"/>
          <w:szCs w:val="24"/>
          <w:highlight w:val="yellow"/>
        </w:rPr>
        <w:t>В последующем евреи показали себя как очень воинственный и даже необоснованно агрессивный народ, который уничтожал всех соседей, разрушал чужие государства, истреблял людей за их происхождение</w:t>
      </w:r>
      <w:r>
        <w:rPr>
          <w:rFonts w:asciiTheme="majorHAnsi" w:eastAsia="Meiryo" w:hAnsiTheme="majorHAnsi"/>
          <w:sz w:val="24"/>
          <w:szCs w:val="24"/>
        </w:rPr>
        <w:t xml:space="preserve"> (что сегодня называется геноцидом</w:t>
      </w:r>
      <w:r w:rsidR="00673948">
        <w:rPr>
          <w:rStyle w:val="ac"/>
          <w:rFonts w:asciiTheme="majorHAnsi" w:eastAsia="Meiryo" w:hAnsiTheme="majorHAnsi"/>
          <w:sz w:val="24"/>
          <w:szCs w:val="24"/>
        </w:rPr>
        <w:footnoteReference w:id="264"/>
      </w:r>
      <w:r>
        <w:rPr>
          <w:rFonts w:asciiTheme="majorHAnsi" w:eastAsia="Meiryo" w:hAnsiTheme="majorHAnsi"/>
          <w:sz w:val="24"/>
          <w:szCs w:val="24"/>
        </w:rPr>
        <w:t>)</w:t>
      </w:r>
      <w:r w:rsidR="000506B1">
        <w:rPr>
          <w:rFonts w:asciiTheme="majorHAnsi" w:eastAsia="Meiryo" w:hAnsiTheme="majorHAnsi"/>
          <w:sz w:val="24"/>
          <w:szCs w:val="24"/>
        </w:rPr>
        <w:t>; оправдывалось это некоторой «избранностью» еврейского народа, пусть эта избранность была локальной:</w:t>
      </w:r>
      <w:r w:rsidR="0016511C">
        <w:rPr>
          <w:rFonts w:asciiTheme="majorHAnsi" w:eastAsia="Meiryo" w:hAnsiTheme="majorHAnsi"/>
          <w:sz w:val="24"/>
          <w:szCs w:val="24"/>
        </w:rPr>
        <w:t xml:space="preserve"> Бог помогал евреям, потому что другие народы из той местности тогда были </w:t>
      </w:r>
      <w:r w:rsidR="007B0F6C">
        <w:rPr>
          <w:rFonts w:asciiTheme="majorHAnsi" w:eastAsia="Meiryo" w:hAnsiTheme="majorHAnsi"/>
          <w:sz w:val="24"/>
          <w:szCs w:val="24"/>
        </w:rPr>
        <w:t xml:space="preserve">якобы </w:t>
      </w:r>
      <w:r w:rsidR="0016511C">
        <w:rPr>
          <w:rFonts w:asciiTheme="majorHAnsi" w:eastAsia="Meiryo" w:hAnsiTheme="majorHAnsi"/>
          <w:sz w:val="24"/>
          <w:szCs w:val="24"/>
        </w:rPr>
        <w:t xml:space="preserve">ещё хуже </w:t>
      </w:r>
      <w:r w:rsidR="0016511C">
        <w:rPr>
          <w:rFonts w:asciiTheme="majorHAnsi" w:eastAsia="Meiryo" w:hAnsiTheme="majorHAnsi"/>
          <w:sz w:val="24"/>
          <w:szCs w:val="24"/>
        </w:rPr>
        <w:lastRenderedPageBreak/>
        <w:t>– вот в этом и заключается вся их «богоизвранность»</w:t>
      </w:r>
      <w:r w:rsidR="0016511C">
        <w:rPr>
          <w:rStyle w:val="ac"/>
          <w:rFonts w:asciiTheme="majorHAnsi" w:eastAsia="Meiryo" w:hAnsiTheme="majorHAnsi"/>
          <w:sz w:val="24"/>
          <w:szCs w:val="24"/>
        </w:rPr>
        <w:footnoteReference w:id="265"/>
      </w:r>
      <w:r>
        <w:rPr>
          <w:rFonts w:asciiTheme="majorHAnsi" w:eastAsia="Meiryo" w:hAnsiTheme="majorHAnsi"/>
          <w:sz w:val="24"/>
          <w:szCs w:val="24"/>
        </w:rPr>
        <w:t xml:space="preserve">; но ничуть не более мирную и милосердную политику еврейская элита проводила по отношению к своему народу: с самой смерти Моисея выродки с жаждой власти начали искажать его слова (как потом Сталин искажал учение Маркса), изменять священные тексты, чтобы из еврейского народа сделать стадо, что у них и получалось; </w:t>
      </w:r>
      <w:r w:rsidRPr="007B0F6C">
        <w:rPr>
          <w:rFonts w:asciiTheme="majorHAnsi" w:eastAsia="Meiryo" w:hAnsiTheme="majorHAnsi"/>
          <w:sz w:val="24"/>
          <w:szCs w:val="24"/>
          <w:highlight w:val="yellow"/>
        </w:rPr>
        <w:t>основой этой идеологии была расовая доктрина (но обвиняли в расизме не евреев, а немцев) о том, что евреи – это избранный богом народ, которому путь в рай обеспечен, а все остальные люди – это скот, с которым можно делать что угодно, кроме как размножения, поскольку совокупляться со скотом – это грех, зато не грех делать семью со своей двоюродной сестрой, дочерью, матерью</w:t>
      </w:r>
      <w:r>
        <w:rPr>
          <w:rFonts w:asciiTheme="majorHAnsi" w:eastAsia="Meiryo" w:hAnsiTheme="majorHAnsi"/>
          <w:sz w:val="24"/>
          <w:szCs w:val="24"/>
        </w:rPr>
        <w:t xml:space="preserve">, что при расовой доктрине в таком маленьком народе будет неизбежным, ведь кровосмешения здесь – не отвратить. Незадолго после смерти Иисуса Христа римляне уничтожили Иерусалим, после чего евреи разбежались по всему миру; эти евреи, безусловно, за больше чем десять веков ассимилировались в других народах, но еврейская элита, жаждавшая власти, оставалась при прежних правилах, но уже в гораздо меньшем количестве, откуда результаты скрещивания были более патологическими; с тех пор еврейского народа вовсе не существует; </w:t>
      </w:r>
      <w:r w:rsidRPr="007B0F6C">
        <w:rPr>
          <w:rFonts w:asciiTheme="majorHAnsi" w:eastAsia="Meiryo" w:hAnsiTheme="majorHAnsi"/>
          <w:sz w:val="24"/>
          <w:szCs w:val="24"/>
          <w:highlight w:val="yellow"/>
        </w:rPr>
        <w:t>все, кто называет себя евреями, произошли от восточноевропейских жителей, исповедовавших иудаизм</w:t>
      </w:r>
      <w:r>
        <w:rPr>
          <w:rFonts w:asciiTheme="majorHAnsi" w:eastAsia="Meiryo" w:hAnsiTheme="majorHAnsi"/>
          <w:sz w:val="24"/>
          <w:szCs w:val="24"/>
        </w:rPr>
        <w:t xml:space="preserve">; больше всего таких жителей было в Польше, и произошли они от хазаров, тюркского народа, не имеющего с евреями ничего общего генетически. Но </w:t>
      </w:r>
      <w:r w:rsidRPr="007B0F6C">
        <w:rPr>
          <w:rFonts w:asciiTheme="majorHAnsi" w:eastAsia="Meiryo" w:hAnsiTheme="majorHAnsi"/>
          <w:sz w:val="24"/>
          <w:szCs w:val="24"/>
          <w:highlight w:val="yellow"/>
        </w:rPr>
        <w:t>жили эти хазары по законам еврейским, поэтому и превратились в евреев, то есть стали дегенератами определённого типа, ибо евреи – дегенераты по определению</w:t>
      </w:r>
      <w:r>
        <w:rPr>
          <w:rFonts w:asciiTheme="majorHAnsi" w:eastAsia="Meiryo" w:hAnsiTheme="majorHAnsi"/>
          <w:sz w:val="24"/>
          <w:szCs w:val="24"/>
        </w:rPr>
        <w:t>.</w:t>
      </w:r>
    </w:p>
    <w:p w14:paraId="21D74D76" w14:textId="5AE3EE6F" w:rsidR="00790795" w:rsidRPr="00FB1FB7" w:rsidRDefault="00FB1FB7" w:rsidP="00FB1FB7">
      <w:pPr>
        <w:pStyle w:val="a9"/>
        <w:numPr>
          <w:ilvl w:val="0"/>
          <w:numId w:val="146"/>
        </w:numPr>
        <w:jc w:val="both"/>
        <w:rPr>
          <w:rFonts w:ascii="Cambria" w:eastAsia="Meiryo" w:hAnsi="Cambria"/>
          <w:sz w:val="24"/>
          <w:szCs w:val="24"/>
        </w:rPr>
      </w:pPr>
      <w:r>
        <w:rPr>
          <w:rFonts w:ascii="Cambria" w:eastAsia="Meiryo" w:hAnsi="Cambria"/>
          <w:sz w:val="24"/>
          <w:szCs w:val="24"/>
        </w:rPr>
        <w:t xml:space="preserve">В течение всей истории здоровое чувство большинства народов порождало ненависть к евреям. Евреями назывались самые разные люди самого разного происхождения из самых разных стран; евреи не являются народом и не являются на практике сплошь исповедующими иудаизм; </w:t>
      </w:r>
      <w:r w:rsidRPr="007B0F6C">
        <w:rPr>
          <w:rFonts w:ascii="Cambria" w:eastAsia="Meiryo" w:hAnsi="Cambria"/>
          <w:b/>
          <w:bCs/>
          <w:sz w:val="24"/>
          <w:szCs w:val="24"/>
        </w:rPr>
        <w:t>единственное, что объединяет евреев – это дегенерация</w:t>
      </w:r>
      <w:r>
        <w:rPr>
          <w:rFonts w:ascii="Cambria" w:eastAsia="Meiryo" w:hAnsi="Cambria"/>
          <w:sz w:val="24"/>
          <w:szCs w:val="24"/>
        </w:rPr>
        <w:t>. С самого начала своего существования</w:t>
      </w:r>
      <w:r w:rsidR="001A55D6">
        <w:rPr>
          <w:rFonts w:ascii="Cambria" w:eastAsia="Meiryo" w:hAnsi="Cambria"/>
          <w:sz w:val="24"/>
          <w:szCs w:val="24"/>
        </w:rPr>
        <w:t xml:space="preserve"> евреи параллельно оказ</w:t>
      </w:r>
      <w:r w:rsidR="007B0F6C">
        <w:rPr>
          <w:rFonts w:ascii="Cambria" w:eastAsia="Meiryo" w:hAnsi="Cambria"/>
          <w:sz w:val="24"/>
          <w:szCs w:val="24"/>
        </w:rPr>
        <w:t>ыва</w:t>
      </w:r>
      <w:r w:rsidR="001A55D6">
        <w:rPr>
          <w:rFonts w:ascii="Cambria" w:eastAsia="Meiryo" w:hAnsi="Cambria"/>
          <w:sz w:val="24"/>
          <w:szCs w:val="24"/>
        </w:rPr>
        <w:t>лись бандой сексуальных извращенцев и психов.</w:t>
      </w:r>
      <w:r>
        <w:rPr>
          <w:rFonts w:ascii="Cambria" w:eastAsia="Meiryo" w:hAnsi="Cambria"/>
          <w:sz w:val="24"/>
          <w:szCs w:val="24"/>
        </w:rPr>
        <w:t xml:space="preserve"> </w:t>
      </w:r>
    </w:p>
    <w:p w14:paraId="5BC362C2" w14:textId="77777777" w:rsidR="00790795" w:rsidRDefault="00790795" w:rsidP="00790795">
      <w:pPr>
        <w:jc w:val="both"/>
        <w:rPr>
          <w:rFonts w:asciiTheme="majorHAnsi" w:eastAsia="Meiryo" w:hAnsiTheme="majorHAnsi"/>
          <w:sz w:val="24"/>
          <w:szCs w:val="24"/>
        </w:rPr>
      </w:pPr>
      <w:r w:rsidRPr="00846E43">
        <w:rPr>
          <w:rFonts w:asciiTheme="majorHAnsi" w:eastAsia="Meiryo" w:hAnsiTheme="majorHAnsi"/>
          <w:b/>
          <w:sz w:val="24"/>
          <w:szCs w:val="24"/>
        </w:rPr>
        <w:t>Евреи – это болезнь</w:t>
      </w:r>
      <w:r>
        <w:rPr>
          <w:rFonts w:asciiTheme="majorHAnsi" w:eastAsia="Meiryo" w:hAnsiTheme="majorHAnsi"/>
          <w:sz w:val="24"/>
          <w:szCs w:val="24"/>
        </w:rPr>
        <w:t xml:space="preserve">. Занимаясь кровосмешением (что иудаизмом не запрещено), евреи всегда вырождались; </w:t>
      </w:r>
      <w:r w:rsidRPr="007B0F6C">
        <w:rPr>
          <w:rFonts w:asciiTheme="majorHAnsi" w:eastAsia="Meiryo" w:hAnsiTheme="majorHAnsi"/>
          <w:sz w:val="24"/>
          <w:szCs w:val="24"/>
          <w:highlight w:val="yellow"/>
        </w:rPr>
        <w:t>если иной народ жил по их законам, то и он сгнивал от кровосмешения и становился на евреев похожим; по причине качества самого еврейского народа – тот был изгоняем ото всюду</w:t>
      </w:r>
      <w:r>
        <w:rPr>
          <w:rFonts w:asciiTheme="majorHAnsi" w:eastAsia="Meiryo" w:hAnsiTheme="majorHAnsi"/>
          <w:sz w:val="24"/>
          <w:szCs w:val="24"/>
        </w:rPr>
        <w:t xml:space="preserve">, куда придёт, что выглядело очень странным, ибо только еврейский народ вызывал ненависть у всех остальных, у самых разных людей и в самые разные периоды истории. </w:t>
      </w:r>
      <w:r w:rsidRPr="007B0F6C">
        <w:rPr>
          <w:rFonts w:asciiTheme="majorHAnsi" w:eastAsia="Meiryo" w:hAnsiTheme="majorHAnsi"/>
          <w:b/>
          <w:bCs/>
          <w:sz w:val="24"/>
          <w:szCs w:val="24"/>
          <w:highlight w:val="yellow"/>
        </w:rPr>
        <w:t xml:space="preserve">Сущность евреев – это их больная душа, патологическая жажда власти, которая выражается в стремлении господствовать: почти все евреи занимались ростовщичеством и торговлей, но никогда не работали; самые умные евреи всегда захватывали верхи общества, занимали до 90% профессий врачей, адвокатов, журналистов и т. п.; многие </w:t>
      </w:r>
      <w:r w:rsidRPr="007B0F6C">
        <w:rPr>
          <w:rFonts w:asciiTheme="majorHAnsi" w:eastAsia="Meiryo" w:hAnsiTheme="majorHAnsi"/>
          <w:b/>
          <w:bCs/>
          <w:sz w:val="24"/>
          <w:szCs w:val="24"/>
          <w:highlight w:val="yellow"/>
        </w:rPr>
        <w:lastRenderedPageBreak/>
        <w:t>политики были либо евреями, либо полуевреями, либо женатыми на еврейках, а итог их деятельности всегда был один – разрушение общества и государства, в котором они жили. Евреи – это болезнь</w:t>
      </w:r>
      <w:r>
        <w:rPr>
          <w:rFonts w:asciiTheme="majorHAnsi" w:eastAsia="Meiryo" w:hAnsiTheme="majorHAnsi"/>
          <w:sz w:val="24"/>
          <w:szCs w:val="24"/>
        </w:rPr>
        <w:t>.</w:t>
      </w:r>
    </w:p>
    <w:p w14:paraId="71B0A3D6" w14:textId="77777777" w:rsidR="001A55D6" w:rsidRPr="001A55D6" w:rsidRDefault="001A55D6" w:rsidP="001A55D6">
      <w:pPr>
        <w:pStyle w:val="a9"/>
        <w:numPr>
          <w:ilvl w:val="0"/>
          <w:numId w:val="146"/>
        </w:numPr>
        <w:jc w:val="both"/>
        <w:rPr>
          <w:rFonts w:ascii="Cambria" w:eastAsia="Meiryo" w:hAnsi="Cambria"/>
          <w:sz w:val="24"/>
          <w:szCs w:val="24"/>
        </w:rPr>
      </w:pPr>
      <w:r>
        <w:rPr>
          <w:rFonts w:ascii="Cambria" w:eastAsia="Meiryo" w:hAnsi="Cambria"/>
          <w:sz w:val="24"/>
          <w:szCs w:val="24"/>
        </w:rPr>
        <w:t>Евреи не просто являются дегенератами – именно они стоят за подавляющим числом бед человечества, держат основную власть, находятся в самых влиятельных профессиях. Они есть вредители по определению.</w:t>
      </w:r>
    </w:p>
    <w:p w14:paraId="7A8AAAD2" w14:textId="77777777" w:rsidR="009B2008" w:rsidRDefault="00790795" w:rsidP="009B2008">
      <w:pPr>
        <w:jc w:val="both"/>
        <w:rPr>
          <w:rFonts w:asciiTheme="majorHAnsi" w:eastAsia="Meiryo" w:hAnsiTheme="majorHAnsi"/>
          <w:sz w:val="24"/>
          <w:szCs w:val="24"/>
        </w:rPr>
      </w:pPr>
      <w:r>
        <w:rPr>
          <w:rFonts w:asciiTheme="majorHAnsi" w:eastAsia="Meiryo" w:hAnsiTheme="majorHAnsi"/>
          <w:sz w:val="24"/>
          <w:szCs w:val="24"/>
        </w:rPr>
        <w:t xml:space="preserve">Прошу прощения за мою скупость на слова, но тему я описывал избитую и уже многажды мной описанную; в </w:t>
      </w:r>
      <w:r w:rsidRPr="0071507A">
        <w:rPr>
          <w:rFonts w:asciiTheme="majorHAnsi" w:eastAsia="Meiryo" w:hAnsiTheme="majorHAnsi"/>
          <w:i/>
          <w:sz w:val="24"/>
          <w:szCs w:val="24"/>
        </w:rPr>
        <w:t>конспектах</w:t>
      </w:r>
      <w:r>
        <w:rPr>
          <w:rFonts w:asciiTheme="majorHAnsi" w:eastAsia="Meiryo" w:hAnsiTheme="majorHAnsi"/>
          <w:sz w:val="24"/>
          <w:szCs w:val="24"/>
        </w:rPr>
        <w:t xml:space="preserve"> я написал о еврейской душе, а далее обращаю внимания на их «подвиги», на их козни. </w:t>
      </w:r>
    </w:p>
    <w:p w14:paraId="3FA35FAE" w14:textId="77777777" w:rsidR="009B2008" w:rsidRDefault="009B2008" w:rsidP="009B2008">
      <w:pPr>
        <w:jc w:val="both"/>
        <w:rPr>
          <w:rFonts w:asciiTheme="majorHAnsi" w:eastAsia="Meiryo" w:hAnsiTheme="majorHAnsi"/>
          <w:sz w:val="24"/>
          <w:szCs w:val="24"/>
        </w:rPr>
      </w:pPr>
    </w:p>
    <w:p w14:paraId="2AD24D92" w14:textId="77777777" w:rsidR="009B2008" w:rsidRDefault="009B2008" w:rsidP="009B2008">
      <w:pPr>
        <w:jc w:val="both"/>
        <w:rPr>
          <w:rFonts w:asciiTheme="majorHAnsi" w:eastAsia="Meiryo" w:hAnsiTheme="majorHAnsi"/>
          <w:sz w:val="24"/>
          <w:szCs w:val="24"/>
        </w:rPr>
      </w:pPr>
    </w:p>
    <w:p w14:paraId="0BC59313" w14:textId="5BA6D8A6" w:rsidR="00790795" w:rsidRDefault="00790795" w:rsidP="00863274">
      <w:pPr>
        <w:jc w:val="center"/>
        <w:rPr>
          <w:rFonts w:eastAsia="Meiryo"/>
        </w:rPr>
      </w:pPr>
      <w:r w:rsidRPr="00DD7390">
        <w:rPr>
          <w:rFonts w:eastAsia="Meiryo"/>
        </w:rPr>
        <w:t>«Ассимиляция евреев невозможна; они никогда не примут нравов и обычаев других народов. Еврей при всех условиях остаётся евреем. Всякая ассимиляция его — лишь чисто внешнего характера»</w:t>
      </w:r>
    </w:p>
    <w:p w14:paraId="35A8055D" w14:textId="77777777" w:rsidR="00790795" w:rsidRDefault="00790795" w:rsidP="00790795">
      <w:pPr>
        <w:jc w:val="center"/>
        <w:rPr>
          <w:rFonts w:eastAsia="Meiryo"/>
          <w:i/>
        </w:rPr>
      </w:pPr>
      <w:r w:rsidRPr="00DD7390">
        <w:rPr>
          <w:rFonts w:eastAsia="Meiryo"/>
          <w:i/>
        </w:rPr>
        <w:t>Раввин Л. Кан</w:t>
      </w:r>
    </w:p>
    <w:p w14:paraId="09E282E0" w14:textId="77777777" w:rsidR="000378F8" w:rsidRDefault="000378F8" w:rsidP="000378F8">
      <w:pPr>
        <w:jc w:val="both"/>
        <w:rPr>
          <w:rFonts w:eastAsia="Meiryo"/>
          <w:i/>
        </w:rPr>
      </w:pPr>
    </w:p>
    <w:p w14:paraId="51C386CB" w14:textId="77777777" w:rsidR="00790795" w:rsidRPr="000378F8" w:rsidRDefault="000378F8" w:rsidP="000378F8">
      <w:pPr>
        <w:jc w:val="both"/>
        <w:rPr>
          <w:rFonts w:ascii="Cambria" w:eastAsia="Meiryo" w:hAnsi="Cambria"/>
          <w:sz w:val="24"/>
        </w:rPr>
      </w:pPr>
      <w:r w:rsidRPr="000378F8">
        <w:rPr>
          <w:rFonts w:ascii="Cambria" w:eastAsia="Meiryo" w:hAnsi="Cambria"/>
          <w:sz w:val="24"/>
        </w:rPr>
        <w:t>Адольф Гитлер</w:t>
      </w:r>
      <w:r>
        <w:rPr>
          <w:rFonts w:ascii="Cambria" w:eastAsia="Meiryo" w:hAnsi="Cambria"/>
          <w:sz w:val="24"/>
        </w:rPr>
        <w:t xml:space="preserve"> в своей книге сам признавал, что сперва совершенно не понимал, почему многие люди патологически ненавидят евреев</w:t>
      </w:r>
      <w:r w:rsidR="006232ED">
        <w:rPr>
          <w:rFonts w:ascii="Cambria" w:eastAsia="Meiryo" w:hAnsi="Cambria"/>
          <w:sz w:val="24"/>
        </w:rPr>
        <w:t xml:space="preserve">, неужто всего лишь за их веру?.. И Гитлер даже испытывал жалость к этим «людям», гонимым якобы за то, во что они верят уже несколько тысяч лет; да, это имело место и это продолжалось до тех пор, пока Гитлер </w:t>
      </w:r>
      <w:r w:rsidR="00C454F8">
        <w:rPr>
          <w:rFonts w:ascii="Cambria" w:eastAsia="Meiryo" w:hAnsi="Cambria"/>
          <w:sz w:val="24"/>
        </w:rPr>
        <w:t>не столкнулся в жизни с одним евреем, затем – с другим, затем – с третьим и не понял, что все они – примерно одинаково мерзкие люди, очень похожие друг на друга</w:t>
      </w:r>
      <w:r w:rsidR="007230F7">
        <w:rPr>
          <w:rFonts w:ascii="Cambria" w:eastAsia="Meiryo" w:hAnsi="Cambria"/>
          <w:sz w:val="24"/>
        </w:rPr>
        <w:t xml:space="preserve"> и резко отличающиеся от коренных жителей Австро-Венгрии и других ближайших стран, причём отличающиеся не только менталитетом, но и внешне; так Гитлер понял, что</w:t>
      </w:r>
      <w:r w:rsidR="00BB7ED7">
        <w:rPr>
          <w:rFonts w:ascii="Cambria" w:eastAsia="Meiryo" w:hAnsi="Cambria"/>
          <w:sz w:val="24"/>
        </w:rPr>
        <w:t xml:space="preserve"> </w:t>
      </w:r>
      <w:r w:rsidR="00BB7ED7" w:rsidRPr="001332F2">
        <w:rPr>
          <w:rFonts w:ascii="Cambria" w:eastAsia="Meiryo" w:hAnsi="Cambria"/>
          <w:b/>
          <w:bCs/>
          <w:sz w:val="24"/>
        </w:rPr>
        <w:t>ненависть к евреям никак не связана с их религиозными предпочтениями, ибо оные никакой роли и для самих евреев не играют</w:t>
      </w:r>
      <w:r w:rsidR="00BB7ED7">
        <w:rPr>
          <w:rFonts w:ascii="Cambria" w:eastAsia="Meiryo" w:hAnsi="Cambria"/>
          <w:sz w:val="24"/>
        </w:rPr>
        <w:t xml:space="preserve">, но вся правда заключается в том, что евреи представляют именно пародию на народ, который при известной своей малочисленности умудряется гадить по-крупному. </w:t>
      </w:r>
      <w:r w:rsidR="00E31EDF">
        <w:rPr>
          <w:rFonts w:ascii="Cambria" w:eastAsia="Meiryo" w:hAnsi="Cambria"/>
          <w:sz w:val="24"/>
        </w:rPr>
        <w:t xml:space="preserve">К тому же выводу пришёл Климов, который сперва занялся проблемой дегенерации, покуда, достигнув в ней многого, не наткнулся на еврейский вопрос и не понял, что евреи – это существа, </w:t>
      </w:r>
      <w:r w:rsidR="00A811CD">
        <w:rPr>
          <w:rFonts w:ascii="Cambria" w:eastAsia="Meiryo" w:hAnsi="Cambria"/>
          <w:sz w:val="24"/>
        </w:rPr>
        <w:t>больные вырождением на примерно</w:t>
      </w:r>
      <w:r w:rsidR="00E31EDF">
        <w:rPr>
          <w:rFonts w:ascii="Cambria" w:eastAsia="Meiryo" w:hAnsi="Cambria"/>
          <w:sz w:val="24"/>
        </w:rPr>
        <w:t xml:space="preserve"> </w:t>
      </w:r>
      <w:r w:rsidR="00A811CD">
        <w:rPr>
          <w:rFonts w:ascii="Cambria" w:eastAsia="Meiryo" w:hAnsi="Cambria"/>
          <w:sz w:val="24"/>
        </w:rPr>
        <w:t>одной стадии, когда оное достаточно влиятельно, чтобы приносить страдания своим носителям и окружающим, но ещё не так сильно, чтобы наконец-таки привести к вымиранию еврейского рода. Я сам сперва с большим подозрением</w:t>
      </w:r>
      <w:r w:rsidR="008D2048">
        <w:rPr>
          <w:rFonts w:ascii="Cambria" w:eastAsia="Meiryo" w:hAnsi="Cambria"/>
          <w:sz w:val="24"/>
        </w:rPr>
        <w:t xml:space="preserve"> относился к этой стороне учения Климова и к антисемитизму, покуда сам не увидел факты, сводящиеся к тому, что во всех мировых бедах евреи (не буду говорить, что виноваты прямо) всегда замешаны; и это странно. </w:t>
      </w:r>
      <w:r w:rsidR="00BB7ED7">
        <w:rPr>
          <w:rFonts w:ascii="Cambria" w:eastAsia="Meiryo" w:hAnsi="Cambria"/>
          <w:sz w:val="24"/>
        </w:rPr>
        <w:t xml:space="preserve"> </w:t>
      </w:r>
    </w:p>
    <w:p w14:paraId="5516F528" w14:textId="77777777" w:rsidR="000378F8" w:rsidRDefault="000378F8" w:rsidP="00790795">
      <w:pPr>
        <w:jc w:val="center"/>
        <w:rPr>
          <w:rFonts w:eastAsia="Meiryo"/>
          <w:i/>
        </w:rPr>
      </w:pPr>
    </w:p>
    <w:p w14:paraId="6CC7F072" w14:textId="77777777" w:rsidR="00E17D1C" w:rsidRDefault="00E17D1C" w:rsidP="00790795">
      <w:pPr>
        <w:jc w:val="center"/>
        <w:rPr>
          <w:rFonts w:eastAsia="Meiryo"/>
          <w:i/>
        </w:rPr>
      </w:pPr>
      <w:r>
        <w:rPr>
          <w:rFonts w:eastAsia="Meiryo"/>
          <w:i/>
        </w:rPr>
        <w:br w:type="page"/>
      </w:r>
    </w:p>
    <w:p w14:paraId="4D603B5A" w14:textId="77777777" w:rsidR="00E17D1C" w:rsidRDefault="00E17D1C" w:rsidP="00790795">
      <w:pPr>
        <w:jc w:val="center"/>
        <w:rPr>
          <w:rFonts w:eastAsia="Meiryo"/>
          <w:i/>
        </w:rPr>
      </w:pPr>
      <w:r w:rsidRPr="00E17D1C">
        <w:rPr>
          <w:rFonts w:eastAsia="Meiryo"/>
          <w:i/>
        </w:rPr>
        <w:lastRenderedPageBreak/>
        <w:t>«Помилуйте, — закричат вам, — восставать нельзя: это дважды два четыре! Природа вас не спрашивается; ей дела нет до ваших желаний и до того, нравятся ль вам ее законы или не нравятся. Вы обязаны принимать ее так, как она есть, а следственно, и все ее результаты. Стена, значит, и есть стена… и т. д., и т. д.». Господи боже, да какое мне дело до законов природы и арифметики, когда мне почему-нибудь эти законы и дважды два четыре не нравятся? Разумеется, я не пробью такой стены лбом, если и в самом деле сил не будет пробить, но я и не примирюсь с ней потому только, что у меня каменная стена и у меня сил не хватило.</w:t>
      </w:r>
    </w:p>
    <w:p w14:paraId="7FD1C1EF" w14:textId="77777777" w:rsidR="00E17D1C" w:rsidRPr="00E17D1C" w:rsidRDefault="00E17D1C" w:rsidP="00790795">
      <w:pPr>
        <w:jc w:val="center"/>
        <w:rPr>
          <w:rFonts w:eastAsia="Meiryo"/>
        </w:rPr>
      </w:pPr>
      <w:r w:rsidRPr="00E17D1C">
        <w:rPr>
          <w:rFonts w:eastAsia="Meiryo"/>
          <w:b/>
        </w:rPr>
        <w:t>Фёдор Достоевский</w:t>
      </w:r>
      <w:r w:rsidRPr="00E17D1C">
        <w:rPr>
          <w:rFonts w:eastAsia="Meiryo"/>
        </w:rPr>
        <w:t xml:space="preserve"> «Записки из подполья»</w:t>
      </w:r>
    </w:p>
    <w:p w14:paraId="2D09F0A7" w14:textId="77777777" w:rsidR="00E17D1C" w:rsidRDefault="00E17D1C" w:rsidP="00790795">
      <w:pPr>
        <w:jc w:val="center"/>
        <w:rPr>
          <w:rFonts w:eastAsia="Meiryo"/>
          <w:i/>
        </w:rPr>
      </w:pPr>
    </w:p>
    <w:p w14:paraId="7161EFD6" w14:textId="77777777" w:rsidR="008A05B6" w:rsidRDefault="008A05B6" w:rsidP="00790795">
      <w:pPr>
        <w:jc w:val="center"/>
        <w:rPr>
          <w:rFonts w:eastAsia="Meiryo"/>
          <w:i/>
        </w:rPr>
      </w:pPr>
      <w:r w:rsidRPr="008A05B6">
        <w:rPr>
          <w:rFonts w:eastAsia="Meiryo"/>
          <w:i/>
        </w:rPr>
        <w:t>Ведь только психически ущербный человек может всерьёз поверить в то, что он относится к особому, «богоизбранному» племени, что другие народы земли созданы для того, чтоб служить таким, как он. Их кормить, одевать, строить для них дома, пахать землю и, если потребуется, отдавать на растление своих жён и дочерей. Но, как известно, иудеи в то, что они «богоизбранные», и что собственность гоев является их собственностью, поверили. Эта вера и является той движущей силой, которая заставляет этот обманутый народ вести войну со всем человечеством.</w:t>
      </w:r>
    </w:p>
    <w:p w14:paraId="553AD549" w14:textId="77777777" w:rsidR="008A05B6" w:rsidRPr="008A05B6" w:rsidRDefault="008A05B6" w:rsidP="00790795">
      <w:pPr>
        <w:jc w:val="center"/>
        <w:rPr>
          <w:rFonts w:eastAsia="Meiryo"/>
        </w:rPr>
      </w:pPr>
      <w:r w:rsidRPr="008A05B6">
        <w:rPr>
          <w:rFonts w:eastAsia="Meiryo"/>
          <w:b/>
        </w:rPr>
        <w:t>Г. Сидоров</w:t>
      </w:r>
      <w:r w:rsidRPr="008A05B6">
        <w:rPr>
          <w:rFonts w:eastAsia="Meiryo"/>
        </w:rPr>
        <w:t>. Рок возомнивших себя богами</w:t>
      </w:r>
    </w:p>
    <w:p w14:paraId="4D1524C4" w14:textId="77777777" w:rsidR="00E17D1C" w:rsidRPr="00DD7390" w:rsidRDefault="00E17D1C" w:rsidP="00790795">
      <w:pPr>
        <w:jc w:val="center"/>
        <w:rPr>
          <w:rFonts w:eastAsia="Meiryo"/>
          <w:i/>
        </w:rPr>
      </w:pPr>
    </w:p>
    <w:p w14:paraId="3F30457A" w14:textId="77777777" w:rsidR="00790795" w:rsidRDefault="00790795" w:rsidP="00E02248">
      <w:pPr>
        <w:pStyle w:val="4"/>
        <w:numPr>
          <w:ilvl w:val="0"/>
          <w:numId w:val="140"/>
        </w:numPr>
        <w:jc w:val="left"/>
        <w:rPr>
          <w:rFonts w:eastAsia="Meiryo"/>
        </w:rPr>
      </w:pPr>
      <w:bookmarkStart w:id="78" w:name="_Toc469819872"/>
      <w:bookmarkStart w:id="79" w:name="_Toc66643085"/>
      <w:r w:rsidRPr="004344B1">
        <w:rPr>
          <w:rFonts w:eastAsia="Meiryo"/>
        </w:rPr>
        <w:t>В истории Европы</w:t>
      </w:r>
      <w:r>
        <w:rPr>
          <w:rFonts w:eastAsia="Meiryo"/>
        </w:rPr>
        <w:t>:</w:t>
      </w:r>
      <w:bookmarkEnd w:id="78"/>
      <w:bookmarkEnd w:id="79"/>
    </w:p>
    <w:p w14:paraId="39E61DBB" w14:textId="77777777" w:rsidR="00790795" w:rsidRDefault="00790795" w:rsidP="002B0D79">
      <w:pPr>
        <w:pStyle w:val="a9"/>
        <w:numPr>
          <w:ilvl w:val="0"/>
          <w:numId w:val="92"/>
        </w:numPr>
        <w:jc w:val="both"/>
        <w:rPr>
          <w:rFonts w:asciiTheme="majorHAnsi" w:eastAsia="Meiryo" w:hAnsiTheme="majorHAnsi"/>
          <w:sz w:val="24"/>
          <w:szCs w:val="24"/>
        </w:rPr>
      </w:pPr>
      <w:r w:rsidRPr="00D51610">
        <w:rPr>
          <w:rFonts w:asciiTheme="majorHAnsi" w:eastAsia="Meiryo" w:hAnsiTheme="majorHAnsi"/>
          <w:b/>
          <w:sz w:val="24"/>
          <w:szCs w:val="24"/>
        </w:rPr>
        <w:t xml:space="preserve">Впервые в мире </w:t>
      </w:r>
      <w:r w:rsidR="008D2048">
        <w:rPr>
          <w:rFonts w:asciiTheme="majorHAnsi" w:eastAsia="Meiryo" w:hAnsiTheme="majorHAnsi"/>
          <w:b/>
          <w:sz w:val="24"/>
          <w:szCs w:val="24"/>
        </w:rPr>
        <w:t xml:space="preserve">именно </w:t>
      </w:r>
      <w:r w:rsidRPr="00D51610">
        <w:rPr>
          <w:rFonts w:asciiTheme="majorHAnsi" w:eastAsia="Meiryo" w:hAnsiTheme="majorHAnsi"/>
          <w:b/>
          <w:sz w:val="24"/>
          <w:szCs w:val="24"/>
        </w:rPr>
        <w:t>евреи применили гетто и геноциды</w:t>
      </w:r>
      <w:r>
        <w:rPr>
          <w:rFonts w:asciiTheme="majorHAnsi" w:eastAsia="Meiryo" w:hAnsiTheme="majorHAnsi"/>
          <w:sz w:val="24"/>
          <w:szCs w:val="24"/>
        </w:rPr>
        <w:t>, особенно используя те ещё в древности, а ещё в ХХ-м веке. А геноцид по отношению к неевреям по еврейским законам является обязанностью, между прочим.</w:t>
      </w:r>
    </w:p>
    <w:p w14:paraId="4C0F628E" w14:textId="77777777" w:rsidR="00790795" w:rsidRPr="00D51610" w:rsidRDefault="00790795" w:rsidP="002B0D79">
      <w:pPr>
        <w:pStyle w:val="a9"/>
        <w:numPr>
          <w:ilvl w:val="0"/>
          <w:numId w:val="92"/>
        </w:numPr>
        <w:jc w:val="both"/>
        <w:rPr>
          <w:rFonts w:asciiTheme="majorHAnsi" w:eastAsia="Meiryo" w:hAnsiTheme="majorHAnsi"/>
          <w:sz w:val="24"/>
          <w:szCs w:val="24"/>
        </w:rPr>
      </w:pPr>
      <w:r>
        <w:rPr>
          <w:rFonts w:asciiTheme="majorHAnsi" w:eastAsia="Meiryo" w:hAnsiTheme="majorHAnsi"/>
          <w:b/>
          <w:sz w:val="24"/>
          <w:szCs w:val="24"/>
        </w:rPr>
        <w:t>Евреи стали причиной разложения культуры эллинизма.</w:t>
      </w:r>
    </w:p>
    <w:p w14:paraId="0544B057" w14:textId="77777777" w:rsidR="00790795" w:rsidRDefault="00790795" w:rsidP="008872B7">
      <w:pPr>
        <w:pStyle w:val="a9"/>
        <w:numPr>
          <w:ilvl w:val="0"/>
          <w:numId w:val="92"/>
        </w:numPr>
        <w:jc w:val="both"/>
        <w:rPr>
          <w:rFonts w:asciiTheme="majorHAnsi" w:eastAsia="Meiryo" w:hAnsiTheme="majorHAnsi"/>
          <w:sz w:val="24"/>
          <w:szCs w:val="24"/>
        </w:rPr>
      </w:pPr>
      <w:r>
        <w:rPr>
          <w:rFonts w:asciiTheme="majorHAnsi" w:eastAsia="Meiryo" w:hAnsiTheme="majorHAnsi"/>
          <w:b/>
          <w:sz w:val="24"/>
          <w:szCs w:val="24"/>
        </w:rPr>
        <w:t>Евреи п</w:t>
      </w:r>
      <w:r w:rsidRPr="00B600FC">
        <w:rPr>
          <w:rFonts w:asciiTheme="majorHAnsi" w:eastAsia="Meiryo" w:hAnsiTheme="majorHAnsi"/>
          <w:b/>
          <w:sz w:val="24"/>
          <w:szCs w:val="24"/>
        </w:rPr>
        <w:t>риказали распять Иисуса Христа</w:t>
      </w:r>
      <w:r>
        <w:rPr>
          <w:rFonts w:asciiTheme="majorHAnsi" w:eastAsia="Meiryo" w:hAnsiTheme="majorHAnsi"/>
          <w:sz w:val="24"/>
          <w:szCs w:val="24"/>
        </w:rPr>
        <w:t xml:space="preserve"> за то, что он осуждал их ложь</w:t>
      </w:r>
      <w:r w:rsidR="008872B7">
        <w:rPr>
          <w:rFonts w:asciiTheme="majorHAnsi" w:eastAsia="Meiryo" w:hAnsiTheme="majorHAnsi"/>
          <w:sz w:val="24"/>
          <w:szCs w:val="24"/>
        </w:rPr>
        <w:t>, лицемерие, беззаконие</w:t>
      </w:r>
      <w:r>
        <w:rPr>
          <w:rFonts w:asciiTheme="majorHAnsi" w:eastAsia="Meiryo" w:hAnsiTheme="majorHAnsi"/>
          <w:sz w:val="24"/>
          <w:szCs w:val="24"/>
        </w:rPr>
        <w:t>.</w:t>
      </w:r>
      <w:r w:rsidR="008872B7">
        <w:rPr>
          <w:rFonts w:asciiTheme="majorHAnsi" w:eastAsia="Meiryo" w:hAnsiTheme="majorHAnsi"/>
          <w:sz w:val="24"/>
          <w:szCs w:val="24"/>
        </w:rPr>
        <w:t xml:space="preserve"> Если смотреть широко, они существенно отдалили развитие человечества, поскольку в лучшем мире таким дегенератам – нет места. За это преступление они взяли грех на себя, и они должны заплатить. </w:t>
      </w:r>
      <w:r w:rsidR="008872B7" w:rsidRPr="008872B7">
        <w:rPr>
          <w:rFonts w:asciiTheme="majorHAnsi" w:eastAsia="Meiryo" w:hAnsiTheme="majorHAnsi"/>
          <w:i/>
          <w:sz w:val="24"/>
          <w:szCs w:val="24"/>
        </w:rPr>
        <w:t>«Если отвергшийся закона Моисеева, при двух или трёх свидетелях, без милосердия наказывается смертью, то сколь тягчайшему, думаете, наказанию повинен будет тот, кто попирает Сына Божия и не почитает за святыню Кровь завета, которою освящён, и Духа благодати оскорбляет? Мы знаем Того, Кто сказал: у Меня отмщение, Я воздам, говорит Господь. И ещё: Господь будет судить народ Свой. Страшно впасть в руки Бога живаго!»</w:t>
      </w:r>
      <w:r w:rsidR="008872B7">
        <w:rPr>
          <w:rFonts w:asciiTheme="majorHAnsi" w:eastAsia="Meiryo" w:hAnsiTheme="majorHAnsi"/>
          <w:sz w:val="24"/>
          <w:szCs w:val="24"/>
        </w:rPr>
        <w:t xml:space="preserve"> (</w:t>
      </w:r>
      <w:r w:rsidR="008872B7" w:rsidRPr="008872B7">
        <w:rPr>
          <w:rFonts w:asciiTheme="majorHAnsi" w:eastAsia="Meiryo" w:hAnsiTheme="majorHAnsi"/>
          <w:sz w:val="24"/>
          <w:szCs w:val="24"/>
        </w:rPr>
        <w:t>Евреям. Гл. 10: 28-31</w:t>
      </w:r>
      <w:r w:rsidR="008872B7">
        <w:rPr>
          <w:rFonts w:asciiTheme="majorHAnsi" w:eastAsia="Meiryo" w:hAnsiTheme="majorHAnsi"/>
          <w:sz w:val="24"/>
          <w:szCs w:val="24"/>
        </w:rPr>
        <w:t>)</w:t>
      </w:r>
    </w:p>
    <w:p w14:paraId="372DA969" w14:textId="77777777" w:rsidR="00790795" w:rsidRDefault="00790795" w:rsidP="006C5389">
      <w:pPr>
        <w:pStyle w:val="a9"/>
        <w:numPr>
          <w:ilvl w:val="0"/>
          <w:numId w:val="92"/>
        </w:numPr>
        <w:jc w:val="both"/>
        <w:rPr>
          <w:rFonts w:asciiTheme="majorHAnsi" w:eastAsia="Meiryo" w:hAnsiTheme="majorHAnsi"/>
          <w:sz w:val="24"/>
          <w:szCs w:val="24"/>
        </w:rPr>
      </w:pPr>
      <w:r>
        <w:rPr>
          <w:rFonts w:asciiTheme="majorHAnsi" w:eastAsia="Meiryo" w:hAnsiTheme="majorHAnsi"/>
          <w:b/>
          <w:sz w:val="24"/>
          <w:szCs w:val="24"/>
        </w:rPr>
        <w:t>Евреи п</w:t>
      </w:r>
      <w:r w:rsidRPr="00677274">
        <w:rPr>
          <w:rFonts w:asciiTheme="majorHAnsi" w:eastAsia="Meiryo" w:hAnsiTheme="majorHAnsi"/>
          <w:b/>
          <w:sz w:val="24"/>
          <w:szCs w:val="24"/>
        </w:rPr>
        <w:t>одстрекали на гонения христиан</w:t>
      </w:r>
      <w:r>
        <w:rPr>
          <w:rFonts w:asciiTheme="majorHAnsi" w:eastAsia="Meiryo" w:hAnsiTheme="majorHAnsi"/>
          <w:sz w:val="24"/>
          <w:szCs w:val="24"/>
        </w:rPr>
        <w:t xml:space="preserve"> первые три века после Р. Х. Они – были главными гонителями.</w:t>
      </w:r>
      <w:r w:rsidR="000F1199">
        <w:rPr>
          <w:rFonts w:asciiTheme="majorHAnsi" w:eastAsia="Meiryo" w:hAnsiTheme="majorHAnsi"/>
          <w:sz w:val="24"/>
          <w:szCs w:val="24"/>
        </w:rPr>
        <w:t xml:space="preserve"> Сперва они делали это в своей стране, потом – в Римской Империи, затем – по всей Европе. Известный христианский апостол Павел был фарисеем Савлом и одним из главных гонителей христиан, покуда Бог не исправил его</w:t>
      </w:r>
      <w:r w:rsidR="006C5389">
        <w:rPr>
          <w:rFonts w:asciiTheme="majorHAnsi" w:eastAsia="Meiryo" w:hAnsiTheme="majorHAnsi"/>
          <w:sz w:val="24"/>
          <w:szCs w:val="24"/>
        </w:rPr>
        <w:t xml:space="preserve">; после Павел говорил о себе: </w:t>
      </w:r>
      <w:r w:rsidR="006C5389" w:rsidRPr="006C5389">
        <w:rPr>
          <w:rFonts w:asciiTheme="majorHAnsi" w:eastAsia="Meiryo" w:hAnsiTheme="majorHAnsi"/>
          <w:i/>
          <w:sz w:val="24"/>
          <w:szCs w:val="24"/>
        </w:rPr>
        <w:t>«…обрезанный в восьмой день, из рода Израилева, колена Вениаминова, Еврей от Евреев, по учению фарисей, по ревности — гонитель Церкви Божией, по правде законной — непорочный»</w:t>
      </w:r>
      <w:r w:rsidR="006C5389">
        <w:rPr>
          <w:rFonts w:asciiTheme="majorHAnsi" w:eastAsia="Meiryo" w:hAnsiTheme="majorHAnsi"/>
          <w:sz w:val="24"/>
          <w:szCs w:val="24"/>
        </w:rPr>
        <w:t xml:space="preserve"> (</w:t>
      </w:r>
      <w:r w:rsidR="006C5389" w:rsidRPr="006C5389">
        <w:rPr>
          <w:rFonts w:asciiTheme="majorHAnsi" w:eastAsia="Meiryo" w:hAnsiTheme="majorHAnsi"/>
          <w:sz w:val="24"/>
          <w:szCs w:val="24"/>
        </w:rPr>
        <w:t>Филлипийцам. Гл. 3: 5-6</w:t>
      </w:r>
      <w:r w:rsidR="006C5389">
        <w:rPr>
          <w:rFonts w:asciiTheme="majorHAnsi" w:eastAsia="Meiryo" w:hAnsiTheme="majorHAnsi"/>
          <w:sz w:val="24"/>
          <w:szCs w:val="24"/>
        </w:rPr>
        <w:t>).</w:t>
      </w:r>
    </w:p>
    <w:p w14:paraId="6DC8F6A3" w14:textId="33E1DC4E" w:rsidR="00790795" w:rsidRDefault="00790795" w:rsidP="00C67EF1">
      <w:pPr>
        <w:pStyle w:val="a9"/>
        <w:numPr>
          <w:ilvl w:val="0"/>
          <w:numId w:val="92"/>
        </w:numPr>
        <w:jc w:val="both"/>
        <w:rPr>
          <w:rFonts w:asciiTheme="majorHAnsi" w:eastAsia="Meiryo" w:hAnsiTheme="majorHAnsi"/>
          <w:sz w:val="24"/>
          <w:szCs w:val="24"/>
        </w:rPr>
      </w:pPr>
      <w:r>
        <w:rPr>
          <w:rFonts w:asciiTheme="majorHAnsi" w:eastAsia="Meiryo" w:hAnsiTheme="majorHAnsi"/>
          <w:sz w:val="24"/>
          <w:szCs w:val="24"/>
        </w:rPr>
        <w:lastRenderedPageBreak/>
        <w:t>Евреи были выгнаны арабами со своих земель,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не уничтожались; в восьмом и девятом веках </w:t>
      </w:r>
      <w:r w:rsidRPr="00B600FC">
        <w:rPr>
          <w:rFonts w:asciiTheme="majorHAnsi" w:eastAsia="Meiryo" w:hAnsiTheme="majorHAnsi"/>
          <w:b/>
          <w:sz w:val="24"/>
          <w:szCs w:val="24"/>
        </w:rPr>
        <w:t xml:space="preserve">евреи финансировали завоевания мавров </w:t>
      </w:r>
      <w:r>
        <w:rPr>
          <w:rFonts w:asciiTheme="majorHAnsi" w:eastAsia="Meiryo" w:hAnsiTheme="majorHAnsi"/>
          <w:sz w:val="24"/>
          <w:szCs w:val="24"/>
        </w:rPr>
        <w:t>(арабов), чтобы сеять разрушения. Тогда же их правительство переселилось в Испанию.</w:t>
      </w:r>
      <w:r w:rsidR="00C67EF1">
        <w:rPr>
          <w:rFonts w:asciiTheme="majorHAnsi" w:eastAsia="Meiryo" w:hAnsiTheme="majorHAnsi"/>
          <w:sz w:val="24"/>
          <w:szCs w:val="24"/>
        </w:rPr>
        <w:t xml:space="preserve"> «</w:t>
      </w:r>
      <w:r w:rsidR="00C67EF1" w:rsidRPr="00C67EF1">
        <w:rPr>
          <w:rFonts w:asciiTheme="majorHAnsi" w:eastAsia="Meiryo" w:hAnsiTheme="majorHAnsi"/>
          <w:i/>
          <w:sz w:val="24"/>
          <w:szCs w:val="24"/>
        </w:rPr>
        <w:t>Богатые ростовщические еврейские семьи, начиная с X века, принимая христианство, стали интенсивно смешиваться с европейскими герцогами, графами и баронами. В результате даже Британские короли считают себя потомками отца Авраама</w:t>
      </w:r>
      <w:r w:rsidR="00C67EF1">
        <w:rPr>
          <w:rFonts w:asciiTheme="majorHAnsi" w:eastAsia="Meiryo" w:hAnsiTheme="majorHAnsi"/>
          <w:sz w:val="24"/>
          <w:szCs w:val="24"/>
        </w:rPr>
        <w:t>»</w:t>
      </w:r>
      <w:r w:rsidR="00C67EF1">
        <w:rPr>
          <w:rStyle w:val="ac"/>
          <w:rFonts w:asciiTheme="majorHAnsi" w:eastAsia="Meiryo" w:hAnsiTheme="majorHAnsi"/>
          <w:sz w:val="24"/>
          <w:szCs w:val="24"/>
        </w:rPr>
        <w:footnoteReference w:id="266"/>
      </w:r>
      <w:r w:rsidR="00C67EF1">
        <w:rPr>
          <w:rFonts w:asciiTheme="majorHAnsi" w:eastAsia="Meiryo" w:hAnsiTheme="majorHAnsi"/>
          <w:sz w:val="24"/>
          <w:szCs w:val="24"/>
        </w:rPr>
        <w:t>, а посему именно евреев следует обвинять в загрязнении крови европейских монархов и последующими веками мракобесия в Европе, созданного такими выродками у власти.</w:t>
      </w:r>
    </w:p>
    <w:p w14:paraId="51AAAEB8" w14:textId="18CAFC11" w:rsidR="00790795" w:rsidRDefault="00790795" w:rsidP="002B0D79">
      <w:pPr>
        <w:pStyle w:val="a9"/>
        <w:numPr>
          <w:ilvl w:val="0"/>
          <w:numId w:val="92"/>
        </w:numPr>
        <w:jc w:val="both"/>
        <w:rPr>
          <w:rFonts w:asciiTheme="majorHAnsi" w:eastAsia="Meiryo" w:hAnsiTheme="majorHAnsi"/>
          <w:sz w:val="24"/>
          <w:szCs w:val="24"/>
        </w:rPr>
      </w:pPr>
      <w:r>
        <w:rPr>
          <w:rFonts w:asciiTheme="majorHAnsi" w:eastAsia="Meiryo" w:hAnsiTheme="majorHAnsi"/>
          <w:sz w:val="24"/>
          <w:szCs w:val="24"/>
        </w:rPr>
        <w:t xml:space="preserve">В средневековье </w:t>
      </w:r>
      <w:r w:rsidRPr="00915CF8">
        <w:rPr>
          <w:rFonts w:asciiTheme="majorHAnsi" w:eastAsia="Meiryo" w:hAnsiTheme="majorHAnsi"/>
          <w:b/>
          <w:sz w:val="24"/>
          <w:szCs w:val="24"/>
        </w:rPr>
        <w:t>евреи убивали христианских детей в ритуальных целях</w:t>
      </w:r>
      <w:r>
        <w:rPr>
          <w:rFonts w:asciiTheme="majorHAnsi" w:eastAsia="Meiryo" w:hAnsiTheme="majorHAnsi"/>
          <w:sz w:val="24"/>
          <w:szCs w:val="24"/>
        </w:rPr>
        <w:t xml:space="preserve">; убивали тысячами, за что, к примеру, были изгнаны из Англии в 1290-м году. Официально, их ритуальные убийства наблюдались даже в </w:t>
      </w:r>
      <w:r>
        <w:rPr>
          <w:rFonts w:asciiTheme="majorHAnsi" w:eastAsia="Meiryo" w:hAnsiTheme="majorHAnsi"/>
          <w:sz w:val="24"/>
          <w:szCs w:val="24"/>
          <w:lang w:val="en-US"/>
        </w:rPr>
        <w:t>XIX</w:t>
      </w:r>
      <w:r w:rsidRPr="00915CF8">
        <w:rPr>
          <w:rFonts w:asciiTheme="majorHAnsi" w:eastAsia="Meiryo" w:hAnsiTheme="majorHAnsi"/>
          <w:sz w:val="24"/>
          <w:szCs w:val="24"/>
        </w:rPr>
        <w:t>-</w:t>
      </w:r>
      <w:r>
        <w:rPr>
          <w:rFonts w:asciiTheme="majorHAnsi" w:eastAsia="Meiryo" w:hAnsiTheme="majorHAnsi"/>
          <w:sz w:val="24"/>
          <w:szCs w:val="24"/>
        </w:rPr>
        <w:t>м веке; вполне вероятно, что они продолжают</w:t>
      </w:r>
      <w:r w:rsidR="00447B8B">
        <w:rPr>
          <w:rFonts w:asciiTheme="majorHAnsi" w:eastAsia="Meiryo" w:hAnsiTheme="majorHAnsi"/>
          <w:sz w:val="24"/>
          <w:szCs w:val="24"/>
        </w:rPr>
        <w:t>ся</w:t>
      </w:r>
      <w:r>
        <w:rPr>
          <w:rFonts w:asciiTheme="majorHAnsi" w:eastAsia="Meiryo" w:hAnsiTheme="majorHAnsi"/>
          <w:sz w:val="24"/>
          <w:szCs w:val="24"/>
        </w:rPr>
        <w:t xml:space="preserve"> по сей день.</w:t>
      </w:r>
    </w:p>
    <w:p w14:paraId="1BFDAB14" w14:textId="77777777" w:rsidR="00790795" w:rsidRDefault="00790795" w:rsidP="002B0D79">
      <w:pPr>
        <w:pStyle w:val="a9"/>
        <w:numPr>
          <w:ilvl w:val="0"/>
          <w:numId w:val="92"/>
        </w:numPr>
        <w:jc w:val="both"/>
        <w:rPr>
          <w:rFonts w:asciiTheme="majorHAnsi" w:eastAsia="Meiryo" w:hAnsiTheme="majorHAnsi"/>
          <w:sz w:val="24"/>
          <w:szCs w:val="24"/>
        </w:rPr>
      </w:pPr>
      <w:r>
        <w:rPr>
          <w:rFonts w:asciiTheme="majorHAnsi" w:eastAsia="Meiryo" w:hAnsiTheme="majorHAnsi"/>
          <w:sz w:val="24"/>
          <w:szCs w:val="24"/>
        </w:rPr>
        <w:t>В период Реконкисты (</w:t>
      </w:r>
      <w:r>
        <w:rPr>
          <w:rFonts w:asciiTheme="majorHAnsi" w:eastAsia="Meiryo" w:hAnsiTheme="majorHAnsi"/>
          <w:sz w:val="24"/>
          <w:szCs w:val="24"/>
          <w:lang w:val="en-US"/>
        </w:rPr>
        <w:t>XVI</w:t>
      </w:r>
      <w:r>
        <w:rPr>
          <w:rFonts w:asciiTheme="majorHAnsi" w:eastAsia="Meiryo" w:hAnsiTheme="majorHAnsi"/>
          <w:sz w:val="24"/>
          <w:szCs w:val="24"/>
        </w:rPr>
        <w:t xml:space="preserve"> век) евреи, напротив, </w:t>
      </w:r>
      <w:r w:rsidRPr="00D41D20">
        <w:rPr>
          <w:rFonts w:asciiTheme="majorHAnsi" w:eastAsia="Meiryo" w:hAnsiTheme="majorHAnsi"/>
          <w:b/>
          <w:sz w:val="24"/>
          <w:szCs w:val="24"/>
        </w:rPr>
        <w:t>предательски помогали испанцам изгнать арабов</w:t>
      </w:r>
      <w:r>
        <w:rPr>
          <w:rFonts w:asciiTheme="majorHAnsi" w:eastAsia="Meiryo" w:hAnsiTheme="majorHAnsi"/>
          <w:sz w:val="24"/>
          <w:szCs w:val="24"/>
        </w:rPr>
        <w:t>, хотя последние находились с евреями в дружбе;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испанцы успели возненавидеть евреев до такой степени, что и предательство не спасло их от изгнания; тогда правительство евреев переселилось в Польшу, куда поселились хазары, народ с еврейской верой, но без семитской крови. В это время раса евреев или что-то в этом роде перестаёт существовать, но расовая политика продолжается.</w:t>
      </w:r>
    </w:p>
    <w:p w14:paraId="6D98D6C2" w14:textId="77777777" w:rsidR="00790795" w:rsidRDefault="00790795" w:rsidP="002B0D79">
      <w:pPr>
        <w:pStyle w:val="a9"/>
        <w:numPr>
          <w:ilvl w:val="0"/>
          <w:numId w:val="92"/>
        </w:numPr>
        <w:jc w:val="both"/>
        <w:rPr>
          <w:rFonts w:asciiTheme="majorHAnsi" w:eastAsia="Meiryo" w:hAnsiTheme="majorHAnsi"/>
          <w:sz w:val="24"/>
          <w:szCs w:val="24"/>
        </w:rPr>
      </w:pPr>
      <w:r>
        <w:rPr>
          <w:rFonts w:asciiTheme="majorHAnsi" w:eastAsia="Meiryo" w:hAnsiTheme="majorHAnsi"/>
          <w:sz w:val="24"/>
          <w:szCs w:val="24"/>
        </w:rPr>
        <w:t xml:space="preserve">Всех </w:t>
      </w:r>
      <w:r w:rsidRPr="00677274">
        <w:rPr>
          <w:rFonts w:asciiTheme="majorHAnsi" w:eastAsia="Meiryo" w:hAnsiTheme="majorHAnsi"/>
          <w:b/>
          <w:sz w:val="24"/>
          <w:szCs w:val="24"/>
        </w:rPr>
        <w:t xml:space="preserve">инакомыслящих евреев </w:t>
      </w:r>
      <w:r>
        <w:rPr>
          <w:rFonts w:asciiTheme="majorHAnsi" w:eastAsia="Meiryo" w:hAnsiTheme="majorHAnsi"/>
          <w:b/>
          <w:sz w:val="24"/>
          <w:szCs w:val="24"/>
        </w:rPr>
        <w:t xml:space="preserve">еврейские же правительства </w:t>
      </w:r>
      <w:r w:rsidRPr="00677274">
        <w:rPr>
          <w:rFonts w:asciiTheme="majorHAnsi" w:eastAsia="Meiryo" w:hAnsiTheme="majorHAnsi"/>
          <w:b/>
          <w:sz w:val="24"/>
          <w:szCs w:val="24"/>
        </w:rPr>
        <w:t>подвергали остракизму или даже уничтожали физически</w:t>
      </w:r>
      <w:r>
        <w:rPr>
          <w:rFonts w:asciiTheme="majorHAnsi" w:eastAsia="Meiryo" w:hAnsiTheme="majorHAnsi"/>
          <w:sz w:val="24"/>
          <w:szCs w:val="24"/>
        </w:rPr>
        <w:t>; то же самое делалось со всеми, кто пытался говорить о евреях правду.</w:t>
      </w:r>
    </w:p>
    <w:p w14:paraId="1B73CF08" w14:textId="77777777" w:rsidR="00F024B9" w:rsidRDefault="00F024B9" w:rsidP="002B0D79">
      <w:pPr>
        <w:pStyle w:val="a9"/>
        <w:numPr>
          <w:ilvl w:val="0"/>
          <w:numId w:val="92"/>
        </w:numPr>
        <w:jc w:val="both"/>
        <w:rPr>
          <w:rFonts w:asciiTheme="majorHAnsi" w:eastAsia="Meiryo" w:hAnsiTheme="majorHAnsi"/>
          <w:sz w:val="24"/>
          <w:szCs w:val="24"/>
        </w:rPr>
      </w:pPr>
      <w:r w:rsidRPr="00F024B9">
        <w:rPr>
          <w:rFonts w:asciiTheme="majorHAnsi" w:eastAsia="Meiryo" w:hAnsiTheme="majorHAnsi"/>
          <w:b/>
          <w:sz w:val="24"/>
          <w:szCs w:val="24"/>
        </w:rPr>
        <w:t>Евреи подорвали мощь Испанской империи спонсированием пиратства</w:t>
      </w:r>
      <w:r>
        <w:rPr>
          <w:rFonts w:asciiTheme="majorHAnsi" w:eastAsia="Meiryo" w:hAnsiTheme="majorHAnsi"/>
          <w:sz w:val="24"/>
          <w:szCs w:val="24"/>
        </w:rPr>
        <w:t>.</w:t>
      </w:r>
    </w:p>
    <w:p w14:paraId="44DA37CE" w14:textId="77777777" w:rsidR="00790795" w:rsidRDefault="00790795" w:rsidP="002B0D79">
      <w:pPr>
        <w:pStyle w:val="a9"/>
        <w:numPr>
          <w:ilvl w:val="0"/>
          <w:numId w:val="92"/>
        </w:numPr>
        <w:jc w:val="both"/>
        <w:rPr>
          <w:rFonts w:asciiTheme="majorHAnsi" w:eastAsia="Meiryo" w:hAnsiTheme="majorHAnsi"/>
          <w:sz w:val="24"/>
          <w:szCs w:val="24"/>
        </w:rPr>
      </w:pPr>
      <w:r w:rsidRPr="009610C9">
        <w:rPr>
          <w:rFonts w:asciiTheme="majorHAnsi" w:eastAsia="Meiryo" w:hAnsiTheme="majorHAnsi"/>
          <w:b/>
          <w:sz w:val="24"/>
          <w:szCs w:val="24"/>
        </w:rPr>
        <w:t xml:space="preserve">Евреи организовали английскую (середина </w:t>
      </w:r>
      <w:r w:rsidRPr="009610C9">
        <w:rPr>
          <w:rFonts w:asciiTheme="majorHAnsi" w:eastAsia="Meiryo" w:hAnsiTheme="majorHAnsi"/>
          <w:b/>
          <w:sz w:val="24"/>
          <w:szCs w:val="24"/>
          <w:lang w:val="en-US"/>
        </w:rPr>
        <w:t>XVII</w:t>
      </w:r>
      <w:r w:rsidRPr="009610C9">
        <w:rPr>
          <w:rFonts w:asciiTheme="majorHAnsi" w:eastAsia="Meiryo" w:hAnsiTheme="majorHAnsi"/>
          <w:b/>
          <w:sz w:val="24"/>
          <w:szCs w:val="24"/>
        </w:rPr>
        <w:t xml:space="preserve"> века) и французскую (конец </w:t>
      </w:r>
      <w:r w:rsidRPr="009610C9">
        <w:rPr>
          <w:rFonts w:asciiTheme="majorHAnsi" w:eastAsia="Meiryo" w:hAnsiTheme="majorHAnsi"/>
          <w:b/>
          <w:sz w:val="24"/>
          <w:szCs w:val="24"/>
          <w:lang w:val="en-US"/>
        </w:rPr>
        <w:t>XVIII</w:t>
      </w:r>
      <w:r w:rsidRPr="009610C9">
        <w:rPr>
          <w:rFonts w:asciiTheme="majorHAnsi" w:eastAsia="Meiryo" w:hAnsiTheme="majorHAnsi"/>
          <w:b/>
          <w:sz w:val="24"/>
          <w:szCs w:val="24"/>
        </w:rPr>
        <w:t xml:space="preserve"> века) революции</w:t>
      </w:r>
      <w:r>
        <w:rPr>
          <w:rFonts w:asciiTheme="majorHAnsi" w:eastAsia="Meiryo" w:hAnsiTheme="majorHAnsi"/>
          <w:sz w:val="24"/>
          <w:szCs w:val="24"/>
        </w:rPr>
        <w:t>; во время обеих – умерщвляли монархов, сжигали церкви, убивали игуменов и иными способами разлагали нации под лозунгами равенства, справедливости и свободы; в итоге «тирания попов» сменялась настоящим деспотизмом со стороны дегенератов; потом революция погибала, так как</w:t>
      </w:r>
      <w:r>
        <w:rPr>
          <w:rFonts w:asciiTheme="majorHAnsi" w:eastAsia="Meiryo" w:hAnsiTheme="majorHAnsi"/>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дегенераты начинали уничтожать друг друга. Единственное, что оставалось после этих революций – запрет на антисемитизм, то есть запрет утверждать, что, например, революции были подстроены евреями, хотя евреев в верхах этих революций было почти 100%.</w:t>
      </w:r>
    </w:p>
    <w:p w14:paraId="029BA1C5" w14:textId="77777777" w:rsidR="00790795" w:rsidRDefault="00790795" w:rsidP="002B0D79">
      <w:pPr>
        <w:pStyle w:val="a9"/>
        <w:numPr>
          <w:ilvl w:val="0"/>
          <w:numId w:val="92"/>
        </w:numPr>
        <w:jc w:val="both"/>
        <w:rPr>
          <w:rFonts w:asciiTheme="majorHAnsi" w:eastAsia="Meiryo" w:hAnsiTheme="majorHAnsi"/>
          <w:sz w:val="24"/>
          <w:szCs w:val="24"/>
        </w:rPr>
      </w:pPr>
      <w:r>
        <w:rPr>
          <w:rFonts w:asciiTheme="majorHAnsi" w:eastAsia="Meiryo" w:hAnsiTheme="majorHAnsi"/>
          <w:b/>
          <w:sz w:val="24"/>
          <w:szCs w:val="24"/>
          <w:lang w:val="en-US"/>
        </w:rPr>
        <w:t>XIX</w:t>
      </w:r>
      <w:r w:rsidRPr="00675360">
        <w:rPr>
          <w:rFonts w:asciiTheme="majorHAnsi" w:eastAsia="Meiryo" w:hAnsiTheme="majorHAnsi"/>
          <w:b/>
          <w:sz w:val="24"/>
          <w:szCs w:val="24"/>
        </w:rPr>
        <w:t xml:space="preserve"> </w:t>
      </w:r>
      <w:r>
        <w:rPr>
          <w:rFonts w:asciiTheme="majorHAnsi" w:eastAsia="Meiryo" w:hAnsiTheme="majorHAnsi"/>
          <w:b/>
          <w:sz w:val="24"/>
          <w:szCs w:val="24"/>
        </w:rPr>
        <w:t>век евреи посвятили революционной деятельности</w:t>
      </w:r>
      <w:r w:rsidRPr="00675360">
        <w:rPr>
          <w:rFonts w:asciiTheme="majorHAnsi" w:eastAsia="Meiryo" w:hAnsiTheme="majorHAnsi"/>
          <w:sz w:val="24"/>
          <w:szCs w:val="24"/>
        </w:rPr>
        <w:t>:</w:t>
      </w:r>
      <w:r>
        <w:rPr>
          <w:rFonts w:asciiTheme="majorHAnsi" w:eastAsia="Meiryo" w:hAnsiTheme="majorHAnsi"/>
          <w:sz w:val="24"/>
          <w:szCs w:val="24"/>
        </w:rPr>
        <w:t xml:space="preserve"> породили идею мировой революции ради мирового господства евреев,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мировая революция провалилась как в 1848-м году, так и в ХХ-м веке. Причина провалов проста: евреи не могут договориться друг с другом и борются за власть.</w:t>
      </w:r>
    </w:p>
    <w:p w14:paraId="2799C46E" w14:textId="77777777" w:rsidR="00790795" w:rsidRDefault="00790795" w:rsidP="002B0D79">
      <w:pPr>
        <w:pStyle w:val="a9"/>
        <w:numPr>
          <w:ilvl w:val="0"/>
          <w:numId w:val="92"/>
        </w:numPr>
        <w:jc w:val="both"/>
        <w:rPr>
          <w:rFonts w:asciiTheme="majorHAnsi" w:eastAsia="Meiryo" w:hAnsiTheme="majorHAnsi"/>
          <w:sz w:val="24"/>
          <w:szCs w:val="24"/>
        </w:rPr>
      </w:pPr>
      <w:r>
        <w:rPr>
          <w:rFonts w:asciiTheme="majorHAnsi" w:eastAsia="Meiryo" w:hAnsiTheme="majorHAnsi"/>
          <w:b/>
          <w:sz w:val="24"/>
          <w:szCs w:val="24"/>
        </w:rPr>
        <w:t>Евреи основали теорию коммунизма</w:t>
      </w:r>
      <w:r w:rsidR="00CC0CF0" w:rsidRPr="00CC0CF0">
        <w:rPr>
          <w:rStyle w:val="ac"/>
          <w:rFonts w:asciiTheme="majorHAnsi" w:eastAsia="Meiryo" w:hAnsiTheme="majorHAnsi"/>
          <w:sz w:val="24"/>
          <w:szCs w:val="24"/>
        </w:rPr>
        <w:footnoteReference w:id="267"/>
      </w:r>
      <w:r>
        <w:rPr>
          <w:rFonts w:asciiTheme="majorHAnsi" w:eastAsia="Meiryo" w:hAnsiTheme="majorHAnsi"/>
          <w:b/>
          <w:sz w:val="24"/>
          <w:szCs w:val="24"/>
        </w:rPr>
        <w:t>, инструмента для уничтожения общества гоев</w:t>
      </w:r>
      <w:r w:rsidRPr="00675360">
        <w:rPr>
          <w:rFonts w:asciiTheme="majorHAnsi" w:eastAsia="Meiryo" w:hAnsiTheme="majorHAnsi"/>
          <w:sz w:val="24"/>
          <w:szCs w:val="24"/>
        </w:rPr>
        <w:t>;</w:t>
      </w:r>
      <w:r>
        <w:rPr>
          <w:rFonts w:asciiTheme="majorHAnsi" w:eastAsia="Meiryo" w:hAnsiTheme="majorHAnsi"/>
          <w:sz w:val="24"/>
          <w:szCs w:val="24"/>
        </w:rPr>
        <w:t xml:space="preserve"> их идея фактически звучала так: большинство страдает, потому что</w:t>
      </w:r>
      <w:r>
        <w:rPr>
          <w:rFonts w:asciiTheme="majorHAnsi" w:eastAsia="Meiryo" w:hAnsiTheme="majorHAnsi"/>
          <w:sz w:val="24"/>
          <w:szCs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не имеет частной собственности; частную собственность надо уничтожить, чтобы несчастных стало больше. </w:t>
      </w:r>
    </w:p>
    <w:p w14:paraId="51117CD7" w14:textId="77777777" w:rsidR="00790795" w:rsidRDefault="00790795" w:rsidP="002B0D79">
      <w:pPr>
        <w:pStyle w:val="a9"/>
        <w:numPr>
          <w:ilvl w:val="0"/>
          <w:numId w:val="92"/>
        </w:numPr>
        <w:jc w:val="both"/>
        <w:rPr>
          <w:rFonts w:asciiTheme="majorHAnsi" w:eastAsia="Meiryo" w:hAnsiTheme="majorHAnsi"/>
          <w:sz w:val="24"/>
          <w:szCs w:val="24"/>
        </w:rPr>
      </w:pPr>
      <w:r w:rsidRPr="009E1504">
        <w:rPr>
          <w:rFonts w:asciiTheme="majorHAnsi" w:eastAsia="Meiryo" w:hAnsiTheme="majorHAnsi"/>
          <w:b/>
          <w:sz w:val="24"/>
          <w:szCs w:val="24"/>
        </w:rPr>
        <w:t>Евреи стали причиной похода Наполеона Бонапарта на Ближний Восток</w:t>
      </w:r>
      <w:r>
        <w:rPr>
          <w:rFonts w:asciiTheme="majorHAnsi" w:eastAsia="Meiryo" w:hAnsiTheme="majorHAnsi"/>
          <w:sz w:val="24"/>
          <w:szCs w:val="24"/>
        </w:rPr>
        <w:t>. Этот поход окончился неудачей (потому что</w:t>
      </w:r>
      <w:r>
        <w:rPr>
          <w:rFonts w:asciiTheme="majorHAnsi" w:eastAsia="Meiryo" w:hAnsiTheme="majorHAnsi"/>
          <w:sz w:val="24"/>
          <w:szCs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евреи, так вопиющие об угнетениях и разлуке с родиной, при возможности на родину возвращаться не собираются); после похода Синедрион обманул Наполеона, поэтому евреи свободно жили ещё сто лет, без преград готовясь править над всеми неевреями.</w:t>
      </w:r>
    </w:p>
    <w:p w14:paraId="26EF1C86" w14:textId="77777777" w:rsidR="00790795" w:rsidRDefault="00790795" w:rsidP="002B0D79">
      <w:pPr>
        <w:pStyle w:val="a9"/>
        <w:numPr>
          <w:ilvl w:val="0"/>
          <w:numId w:val="92"/>
        </w:numPr>
        <w:jc w:val="both"/>
        <w:rPr>
          <w:rFonts w:asciiTheme="majorHAnsi" w:eastAsia="Meiryo" w:hAnsiTheme="majorHAnsi"/>
          <w:sz w:val="24"/>
          <w:szCs w:val="24"/>
        </w:rPr>
      </w:pPr>
      <w:r>
        <w:rPr>
          <w:rFonts w:asciiTheme="majorHAnsi" w:eastAsia="Meiryo" w:hAnsiTheme="majorHAnsi"/>
          <w:sz w:val="24"/>
          <w:szCs w:val="24"/>
        </w:rPr>
        <w:lastRenderedPageBreak/>
        <w:t xml:space="preserve">К концу </w:t>
      </w:r>
      <w:r>
        <w:rPr>
          <w:rFonts w:asciiTheme="majorHAnsi" w:eastAsia="Meiryo" w:hAnsiTheme="majorHAnsi"/>
          <w:sz w:val="24"/>
          <w:szCs w:val="24"/>
          <w:lang w:val="en-US"/>
        </w:rPr>
        <w:t>XIX</w:t>
      </w:r>
      <w:r>
        <w:rPr>
          <w:rFonts w:asciiTheme="majorHAnsi" w:eastAsia="Meiryo" w:hAnsiTheme="majorHAnsi"/>
          <w:sz w:val="24"/>
          <w:szCs w:val="24"/>
        </w:rPr>
        <w:t>-го</w:t>
      </w:r>
      <w:r w:rsidRPr="00675360">
        <w:rPr>
          <w:rFonts w:asciiTheme="majorHAnsi" w:eastAsia="Meiryo" w:hAnsiTheme="majorHAnsi"/>
          <w:sz w:val="24"/>
          <w:szCs w:val="24"/>
        </w:rPr>
        <w:t xml:space="preserve"> </w:t>
      </w:r>
      <w:r>
        <w:rPr>
          <w:rFonts w:asciiTheme="majorHAnsi" w:eastAsia="Meiryo" w:hAnsiTheme="majorHAnsi"/>
          <w:sz w:val="24"/>
          <w:szCs w:val="24"/>
        </w:rPr>
        <w:t xml:space="preserve">века </w:t>
      </w:r>
      <w:r w:rsidRPr="00675360">
        <w:rPr>
          <w:rFonts w:asciiTheme="majorHAnsi" w:eastAsia="Meiryo" w:hAnsiTheme="majorHAnsi"/>
          <w:b/>
          <w:sz w:val="24"/>
          <w:szCs w:val="24"/>
        </w:rPr>
        <w:t>евреи обосновались во всех отраслях экономики и культуры европейских государств</w:t>
      </w:r>
      <w:r>
        <w:rPr>
          <w:rFonts w:asciiTheme="majorHAnsi" w:eastAsia="Meiryo" w:hAnsiTheme="majorHAnsi"/>
          <w:sz w:val="24"/>
          <w:szCs w:val="24"/>
        </w:rPr>
        <w:t>.</w:t>
      </w:r>
    </w:p>
    <w:p w14:paraId="3E26010B" w14:textId="77777777" w:rsidR="00790795" w:rsidRDefault="00790795" w:rsidP="002B0D79">
      <w:pPr>
        <w:pStyle w:val="a9"/>
        <w:numPr>
          <w:ilvl w:val="0"/>
          <w:numId w:val="92"/>
        </w:numPr>
        <w:jc w:val="both"/>
        <w:rPr>
          <w:rFonts w:asciiTheme="majorHAnsi" w:eastAsia="Meiryo" w:hAnsiTheme="majorHAnsi"/>
          <w:sz w:val="24"/>
          <w:szCs w:val="24"/>
        </w:rPr>
      </w:pPr>
      <w:r>
        <w:rPr>
          <w:rFonts w:asciiTheme="majorHAnsi" w:eastAsia="Meiryo" w:hAnsiTheme="majorHAnsi"/>
          <w:sz w:val="24"/>
          <w:szCs w:val="24"/>
        </w:rPr>
        <w:t xml:space="preserve">К началу ХХ-го века </w:t>
      </w:r>
      <w:r w:rsidRPr="004344B1">
        <w:rPr>
          <w:rFonts w:asciiTheme="majorHAnsi" w:eastAsia="Meiryo" w:hAnsiTheme="majorHAnsi"/>
          <w:b/>
          <w:sz w:val="24"/>
          <w:szCs w:val="24"/>
        </w:rPr>
        <w:t>80% сутенёров были евреями</w:t>
      </w:r>
      <w:r>
        <w:rPr>
          <w:rFonts w:asciiTheme="majorHAnsi" w:eastAsia="Meiryo" w:hAnsiTheme="majorHAnsi"/>
          <w:sz w:val="24"/>
          <w:szCs w:val="24"/>
        </w:rPr>
        <w:t>, ибо</w:t>
      </w:r>
      <w:r>
        <w:rPr>
          <w:rFonts w:asciiTheme="majorHAnsi" w:eastAsia="Meiryo" w:hAnsiTheme="majorHAnsi"/>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их цель – разложение культуры; сейчас задачи сутенёров выполняют еврейские марионетки.</w:t>
      </w:r>
    </w:p>
    <w:p w14:paraId="5302DDF5" w14:textId="77777777" w:rsidR="00790795" w:rsidRDefault="00790795" w:rsidP="002B0D79">
      <w:pPr>
        <w:pStyle w:val="a9"/>
        <w:numPr>
          <w:ilvl w:val="0"/>
          <w:numId w:val="92"/>
        </w:numPr>
        <w:jc w:val="both"/>
        <w:rPr>
          <w:rFonts w:asciiTheme="majorHAnsi" w:eastAsia="Meiryo" w:hAnsiTheme="majorHAnsi"/>
          <w:sz w:val="24"/>
          <w:szCs w:val="24"/>
        </w:rPr>
      </w:pPr>
      <w:r>
        <w:rPr>
          <w:rFonts w:asciiTheme="majorHAnsi" w:eastAsia="Meiryo" w:hAnsiTheme="majorHAnsi"/>
          <w:sz w:val="24"/>
          <w:szCs w:val="24"/>
        </w:rPr>
        <w:t xml:space="preserve">Перед Первой мировой войной </w:t>
      </w:r>
      <w:r w:rsidRPr="007E0383">
        <w:rPr>
          <w:rFonts w:asciiTheme="majorHAnsi" w:eastAsia="Meiryo" w:hAnsiTheme="majorHAnsi"/>
          <w:b/>
          <w:sz w:val="24"/>
          <w:szCs w:val="24"/>
        </w:rPr>
        <w:t>за всякой пропагандой стояли евреи</w:t>
      </w:r>
      <w:r>
        <w:rPr>
          <w:rFonts w:asciiTheme="majorHAnsi" w:eastAsia="Meiryo" w:hAnsiTheme="majorHAnsi"/>
          <w:sz w:val="24"/>
          <w:szCs w:val="24"/>
        </w:rPr>
        <w:t>: им миллионы павших обязаны ненавистью друг к другу.</w:t>
      </w:r>
    </w:p>
    <w:p w14:paraId="3009ED7A" w14:textId="77777777" w:rsidR="00790795" w:rsidRDefault="00790795" w:rsidP="002B0D79">
      <w:pPr>
        <w:pStyle w:val="a9"/>
        <w:numPr>
          <w:ilvl w:val="0"/>
          <w:numId w:val="92"/>
        </w:numPr>
        <w:jc w:val="both"/>
        <w:rPr>
          <w:rFonts w:asciiTheme="majorHAnsi" w:eastAsia="Meiryo" w:hAnsiTheme="majorHAnsi"/>
          <w:sz w:val="24"/>
          <w:szCs w:val="24"/>
        </w:rPr>
      </w:pPr>
      <w:r>
        <w:rPr>
          <w:rFonts w:asciiTheme="majorHAnsi" w:eastAsia="Meiryo" w:hAnsiTheme="majorHAnsi"/>
          <w:sz w:val="24"/>
          <w:szCs w:val="24"/>
        </w:rPr>
        <w:t xml:space="preserve">В период войны от присущего им желания нажиться, </w:t>
      </w:r>
      <w:r w:rsidRPr="007E0383">
        <w:rPr>
          <w:rFonts w:asciiTheme="majorHAnsi" w:eastAsia="Meiryo" w:hAnsiTheme="majorHAnsi"/>
          <w:b/>
          <w:sz w:val="24"/>
          <w:szCs w:val="24"/>
        </w:rPr>
        <w:t>евреи необоснованно повышали цены на продовольственные товары</w:t>
      </w:r>
      <w:r>
        <w:rPr>
          <w:rFonts w:asciiTheme="majorHAnsi" w:eastAsia="Meiryo" w:hAnsiTheme="majorHAnsi"/>
          <w:sz w:val="24"/>
          <w:szCs w:val="24"/>
        </w:rPr>
        <w:t>.</w:t>
      </w:r>
    </w:p>
    <w:p w14:paraId="07E82343" w14:textId="77777777" w:rsidR="00790795" w:rsidRDefault="00790795" w:rsidP="002B0D79">
      <w:pPr>
        <w:pStyle w:val="a9"/>
        <w:numPr>
          <w:ilvl w:val="0"/>
          <w:numId w:val="92"/>
        </w:numPr>
        <w:jc w:val="both"/>
        <w:rPr>
          <w:rFonts w:asciiTheme="majorHAnsi" w:eastAsia="Meiryo" w:hAnsiTheme="majorHAnsi"/>
          <w:sz w:val="24"/>
          <w:szCs w:val="24"/>
        </w:rPr>
      </w:pPr>
      <w:r w:rsidRPr="00DB571F">
        <w:rPr>
          <w:rFonts w:asciiTheme="majorHAnsi" w:eastAsia="Meiryo" w:hAnsiTheme="majorHAnsi"/>
          <w:b/>
          <w:sz w:val="24"/>
          <w:szCs w:val="24"/>
        </w:rPr>
        <w:t>Евреи развязали Первую мир</w:t>
      </w:r>
      <w:r>
        <w:rPr>
          <w:rFonts w:asciiTheme="majorHAnsi" w:eastAsia="Meiryo" w:hAnsiTheme="majorHAnsi"/>
          <w:b/>
          <w:sz w:val="24"/>
          <w:szCs w:val="24"/>
        </w:rPr>
        <w:t>овую войну, обошедшуюся Европе в</w:t>
      </w:r>
      <w:r w:rsidRPr="00DB571F">
        <w:rPr>
          <w:rFonts w:asciiTheme="majorHAnsi" w:eastAsia="Meiryo" w:hAnsiTheme="majorHAnsi"/>
          <w:b/>
          <w:sz w:val="24"/>
          <w:szCs w:val="24"/>
        </w:rPr>
        <w:t xml:space="preserve"> 25 млн. человеческих жизней</w:t>
      </w:r>
      <w:r>
        <w:rPr>
          <w:rFonts w:asciiTheme="majorHAnsi" w:eastAsia="Meiryo" w:hAnsiTheme="majorHAnsi"/>
          <w:sz w:val="24"/>
          <w:szCs w:val="24"/>
        </w:rPr>
        <w:t>: сербский еврей Гаврила Принцип убил австро-венгерского принца Франца Фердинанда</w:t>
      </w:r>
      <w:r w:rsidR="00AC0E61">
        <w:rPr>
          <w:rStyle w:val="ac"/>
          <w:rFonts w:asciiTheme="majorHAnsi" w:eastAsia="Meiryo" w:hAnsiTheme="majorHAnsi"/>
          <w:sz w:val="24"/>
          <w:szCs w:val="24"/>
        </w:rPr>
        <w:footnoteReference w:id="268"/>
      </w:r>
      <w:r>
        <w:rPr>
          <w:rFonts w:asciiTheme="majorHAnsi" w:eastAsia="Meiryo" w:hAnsiTheme="majorHAnsi"/>
          <w:sz w:val="24"/>
          <w:szCs w:val="24"/>
        </w:rPr>
        <w:t>, а евреи в правительствах всей Европы начали провоцировать своих монархов на развязание войны. Под конец американский президент и еврей Вудро Вильсон (Вудро, блять!) явился как освободитель, закончил войну и стал строить мир по еврейским законам.</w:t>
      </w:r>
      <w:r w:rsidR="00253DBB">
        <w:rPr>
          <w:rFonts w:asciiTheme="majorHAnsi" w:eastAsia="Meiryo" w:hAnsiTheme="majorHAnsi"/>
          <w:sz w:val="24"/>
          <w:szCs w:val="24"/>
        </w:rPr>
        <w:t xml:space="preserve"> Кроме того, главной целью этой мировой войны (как и следующей) для евреев была – нажива, ибо именно евреи</w:t>
      </w:r>
      <w:r w:rsidR="00C1539D">
        <w:rPr>
          <w:rStyle w:val="ac"/>
          <w:rFonts w:asciiTheme="majorHAnsi" w:eastAsia="Meiryo" w:hAnsiTheme="majorHAnsi"/>
          <w:sz w:val="24"/>
          <w:szCs w:val="24"/>
        </w:rPr>
        <w:footnoteReference w:id="269"/>
      </w:r>
      <w:r w:rsidR="00253DBB">
        <w:rPr>
          <w:rFonts w:asciiTheme="majorHAnsi" w:eastAsia="Meiryo" w:hAnsiTheme="majorHAnsi"/>
          <w:sz w:val="24"/>
          <w:szCs w:val="24"/>
        </w:rPr>
        <w:t xml:space="preserve"> выдавали огромные кредиты на вооружения армий всех воюющих сторон и остались в большом выигрыше; если бы не их деньги, </w:t>
      </w:r>
      <w:r w:rsidR="00C1539D">
        <w:rPr>
          <w:rFonts w:asciiTheme="majorHAnsi" w:eastAsia="Meiryo" w:hAnsiTheme="majorHAnsi"/>
          <w:sz w:val="24"/>
          <w:szCs w:val="24"/>
        </w:rPr>
        <w:t>таких масштабных потерь не могло бы быть просто физически, потому что не было б оружия.</w:t>
      </w:r>
    </w:p>
    <w:p w14:paraId="6F9D6ED2" w14:textId="77777777" w:rsidR="00790795" w:rsidRDefault="00790795" w:rsidP="00CB2927">
      <w:pPr>
        <w:pStyle w:val="a9"/>
        <w:numPr>
          <w:ilvl w:val="0"/>
          <w:numId w:val="92"/>
        </w:numPr>
        <w:jc w:val="both"/>
        <w:rPr>
          <w:rFonts w:asciiTheme="majorHAnsi" w:eastAsia="Meiryo" w:hAnsiTheme="majorHAnsi"/>
          <w:sz w:val="24"/>
          <w:szCs w:val="24"/>
        </w:rPr>
      </w:pPr>
      <w:r>
        <w:rPr>
          <w:rFonts w:asciiTheme="majorHAnsi" w:eastAsia="Meiryo" w:hAnsiTheme="majorHAnsi"/>
          <w:b/>
          <w:sz w:val="24"/>
          <w:szCs w:val="24"/>
        </w:rPr>
        <w:t>Евреи финансировали приход Гитлера к власти</w:t>
      </w:r>
      <w:r w:rsidR="001C7C20" w:rsidRPr="00716AB6">
        <w:rPr>
          <w:rStyle w:val="ac"/>
          <w:rFonts w:asciiTheme="majorHAnsi" w:eastAsia="Meiryo" w:hAnsiTheme="majorHAnsi"/>
          <w:sz w:val="24"/>
          <w:szCs w:val="24"/>
        </w:rPr>
        <w:footnoteReference w:id="270"/>
      </w:r>
      <w:r w:rsidRPr="007E0383">
        <w:rPr>
          <w:rFonts w:asciiTheme="majorHAnsi" w:eastAsia="Meiryo" w:hAnsiTheme="majorHAnsi"/>
          <w:sz w:val="24"/>
          <w:szCs w:val="24"/>
        </w:rPr>
        <w:t>!</w:t>
      </w:r>
      <w:r>
        <w:rPr>
          <w:rFonts w:asciiTheme="majorHAnsi" w:eastAsia="Meiryo" w:hAnsiTheme="majorHAnsi"/>
          <w:sz w:val="24"/>
          <w:szCs w:val="24"/>
        </w:rPr>
        <w:t xml:space="preserve"> И они не переставали финансировать его даже после выхода «</w:t>
      </w:r>
      <w:r>
        <w:rPr>
          <w:rFonts w:asciiTheme="majorHAnsi" w:eastAsia="Meiryo" w:hAnsiTheme="majorHAnsi"/>
          <w:sz w:val="24"/>
          <w:szCs w:val="24"/>
          <w:lang w:val="en-US"/>
        </w:rPr>
        <w:t>Mein</w:t>
      </w:r>
      <w:r w:rsidRPr="007E0383">
        <w:rPr>
          <w:rFonts w:asciiTheme="majorHAnsi" w:eastAsia="Meiryo" w:hAnsiTheme="majorHAnsi"/>
          <w:sz w:val="24"/>
          <w:szCs w:val="24"/>
        </w:rPr>
        <w:t xml:space="preserve"> </w:t>
      </w:r>
      <w:r>
        <w:rPr>
          <w:rFonts w:asciiTheme="majorHAnsi" w:eastAsia="Meiryo" w:hAnsiTheme="majorHAnsi"/>
          <w:sz w:val="24"/>
          <w:szCs w:val="24"/>
          <w:lang w:val="en-US"/>
        </w:rPr>
        <w:t>Kampf</w:t>
      </w:r>
      <w:r>
        <w:rPr>
          <w:rFonts w:asciiTheme="majorHAnsi" w:eastAsia="Meiryo" w:hAnsiTheme="majorHAnsi"/>
          <w:sz w:val="24"/>
          <w:szCs w:val="24"/>
        </w:rPr>
        <w:t xml:space="preserve">», где Гитлер грозился уничтожать евреев; за этим стояли по </w:t>
      </w:r>
      <w:r>
        <w:rPr>
          <w:rFonts w:asciiTheme="majorHAnsi" w:eastAsia="Meiryo" w:hAnsiTheme="majorHAnsi"/>
          <w:sz w:val="24"/>
          <w:szCs w:val="24"/>
        </w:rPr>
        <w:lastRenderedPageBreak/>
        <w:t>преимуществу американские</w:t>
      </w:r>
      <w:r w:rsidR="00CB2927">
        <w:rPr>
          <w:rFonts w:asciiTheme="majorHAnsi" w:eastAsia="Meiryo" w:hAnsiTheme="majorHAnsi"/>
          <w:sz w:val="24"/>
          <w:szCs w:val="24"/>
        </w:rPr>
        <w:t xml:space="preserve"> (а значит, </w:t>
      </w:r>
      <w:r w:rsidR="00B26597">
        <w:rPr>
          <w:rFonts w:asciiTheme="majorHAnsi" w:eastAsia="Meiryo" w:hAnsiTheme="majorHAnsi"/>
          <w:sz w:val="24"/>
          <w:szCs w:val="24"/>
        </w:rPr>
        <w:t>на 90% еврейские</w:t>
      </w:r>
      <w:r w:rsidR="00CB2927">
        <w:rPr>
          <w:rFonts w:asciiTheme="majorHAnsi" w:eastAsia="Meiryo" w:hAnsiTheme="majorHAnsi"/>
          <w:sz w:val="24"/>
          <w:szCs w:val="24"/>
        </w:rPr>
        <w:t>)</w:t>
      </w:r>
      <w:r>
        <w:rPr>
          <w:rFonts w:asciiTheme="majorHAnsi" w:eastAsia="Meiryo" w:hAnsiTheme="majorHAnsi"/>
          <w:sz w:val="24"/>
          <w:szCs w:val="24"/>
        </w:rPr>
        <w:t xml:space="preserve"> банкиры</w:t>
      </w:r>
      <w:r w:rsidR="00B216E9">
        <w:rPr>
          <w:rFonts w:asciiTheme="majorHAnsi" w:eastAsia="Meiryo" w:hAnsiTheme="majorHAnsi"/>
          <w:sz w:val="24"/>
          <w:szCs w:val="24"/>
        </w:rPr>
        <w:t xml:space="preserve"> (</w:t>
      </w:r>
      <w:r w:rsidR="00CB2927">
        <w:rPr>
          <w:rFonts w:asciiTheme="majorHAnsi" w:eastAsia="Meiryo" w:hAnsiTheme="majorHAnsi"/>
          <w:sz w:val="24"/>
          <w:szCs w:val="24"/>
        </w:rPr>
        <w:t>«</w:t>
      </w:r>
      <w:r w:rsidR="00CB2927" w:rsidRPr="00CB2927">
        <w:rPr>
          <w:rFonts w:asciiTheme="majorHAnsi" w:eastAsia="Meiryo" w:hAnsiTheme="majorHAnsi"/>
          <w:sz w:val="24"/>
          <w:szCs w:val="24"/>
        </w:rPr>
        <w:t>IBM</w:t>
      </w:r>
      <w:r w:rsidR="00CB2927">
        <w:rPr>
          <w:rFonts w:asciiTheme="majorHAnsi" w:eastAsia="Meiryo" w:hAnsiTheme="majorHAnsi"/>
          <w:sz w:val="24"/>
          <w:szCs w:val="24"/>
        </w:rPr>
        <w:t>», «</w:t>
      </w:r>
      <w:r w:rsidR="00CB2927" w:rsidRPr="00CB2927">
        <w:rPr>
          <w:rFonts w:asciiTheme="majorHAnsi" w:eastAsia="Meiryo" w:hAnsiTheme="majorHAnsi"/>
          <w:sz w:val="24"/>
          <w:szCs w:val="24"/>
        </w:rPr>
        <w:t>Kodak</w:t>
      </w:r>
      <w:r w:rsidR="00CB2927">
        <w:rPr>
          <w:rFonts w:asciiTheme="majorHAnsi" w:eastAsia="Meiryo" w:hAnsiTheme="majorHAnsi"/>
          <w:sz w:val="24"/>
          <w:szCs w:val="24"/>
        </w:rPr>
        <w:t>», «</w:t>
      </w:r>
      <w:r w:rsidR="00CB2927" w:rsidRPr="00CB2927">
        <w:rPr>
          <w:rFonts w:asciiTheme="majorHAnsi" w:eastAsia="Meiryo" w:hAnsiTheme="majorHAnsi"/>
          <w:sz w:val="24"/>
          <w:szCs w:val="24"/>
        </w:rPr>
        <w:t>General Motors</w:t>
      </w:r>
      <w:r w:rsidR="00CB2927">
        <w:rPr>
          <w:rFonts w:asciiTheme="majorHAnsi" w:eastAsia="Meiryo" w:hAnsiTheme="majorHAnsi"/>
          <w:sz w:val="24"/>
          <w:szCs w:val="24"/>
        </w:rPr>
        <w:t>»</w:t>
      </w:r>
      <w:r w:rsidR="00B26597">
        <w:rPr>
          <w:rFonts w:asciiTheme="majorHAnsi" w:eastAsia="Meiryo" w:hAnsiTheme="majorHAnsi"/>
          <w:sz w:val="24"/>
          <w:szCs w:val="24"/>
        </w:rPr>
        <w:t xml:space="preserve"> и т. д.</w:t>
      </w:r>
      <w:r w:rsidR="00B216E9">
        <w:rPr>
          <w:rFonts w:asciiTheme="majorHAnsi" w:eastAsia="Meiryo" w:hAnsiTheme="majorHAnsi"/>
          <w:sz w:val="24"/>
          <w:szCs w:val="24"/>
        </w:rPr>
        <w:t>)</w:t>
      </w:r>
      <w:r>
        <w:rPr>
          <w:rFonts w:asciiTheme="majorHAnsi" w:eastAsia="Meiryo" w:hAnsiTheme="majorHAnsi"/>
          <w:sz w:val="24"/>
          <w:szCs w:val="24"/>
        </w:rPr>
        <w:t>, которые были заинтересованы в падении коммунистических режимов, коими управляли другие евреи. То есть – одни евреи сделали Гитлера для борьбы с другими евреями, а Гитлер пошёл против обеих сторон; напоминает легенду о Големе.</w:t>
      </w:r>
    </w:p>
    <w:p w14:paraId="05B151F3" w14:textId="77777777" w:rsidR="00790795" w:rsidRDefault="00790795" w:rsidP="002B0D79">
      <w:pPr>
        <w:pStyle w:val="a9"/>
        <w:numPr>
          <w:ilvl w:val="0"/>
          <w:numId w:val="92"/>
        </w:numPr>
        <w:jc w:val="both"/>
        <w:rPr>
          <w:rFonts w:asciiTheme="majorHAnsi" w:eastAsia="Meiryo" w:hAnsiTheme="majorHAnsi"/>
          <w:sz w:val="24"/>
          <w:szCs w:val="24"/>
        </w:rPr>
      </w:pPr>
      <w:r w:rsidRPr="00DB571F">
        <w:rPr>
          <w:rFonts w:asciiTheme="majorHAnsi" w:eastAsia="Meiryo" w:hAnsiTheme="majorHAnsi"/>
          <w:b/>
          <w:sz w:val="24"/>
          <w:szCs w:val="24"/>
        </w:rPr>
        <w:t>Фактически евреи развязали Вторую мировую войну (40 млн. смертей в одном лишь СССР)</w:t>
      </w:r>
      <w:r>
        <w:rPr>
          <w:rFonts w:asciiTheme="majorHAnsi" w:eastAsia="Meiryo" w:hAnsiTheme="majorHAnsi"/>
          <w:sz w:val="24"/>
          <w:szCs w:val="24"/>
        </w:rPr>
        <w:t>, ибо</w:t>
      </w:r>
      <w:r>
        <w:rPr>
          <w:rFonts w:asciiTheme="majorHAnsi" w:eastAsia="Meiryo" w:hAnsiTheme="majorHAnsi"/>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имея все возможности, они очень долгое время не останавливали Гитлера, желая, чтобы он расправился сперва с СССР, где был еврей-Сталин (еврейские разборки), желая и заработать (еврейская душа). Уже долгое время евреи сидели во всех правительствах, а где-то и правили прямо (Черчилль был евреем по матери).</w:t>
      </w:r>
    </w:p>
    <w:p w14:paraId="7EA17ADD" w14:textId="77777777" w:rsidR="00716AB6" w:rsidRPr="00716AB6" w:rsidRDefault="00716AB6" w:rsidP="006B65B2">
      <w:pPr>
        <w:pStyle w:val="a9"/>
        <w:numPr>
          <w:ilvl w:val="0"/>
          <w:numId w:val="92"/>
        </w:numPr>
        <w:jc w:val="both"/>
        <w:rPr>
          <w:rFonts w:asciiTheme="majorHAnsi" w:eastAsia="Meiryo" w:hAnsiTheme="majorHAnsi"/>
          <w:sz w:val="24"/>
          <w:szCs w:val="24"/>
        </w:rPr>
      </w:pPr>
      <w:r>
        <w:rPr>
          <w:rFonts w:asciiTheme="majorHAnsi" w:eastAsia="Meiryo" w:hAnsiTheme="majorHAnsi"/>
          <w:b/>
          <w:sz w:val="24"/>
          <w:szCs w:val="24"/>
        </w:rPr>
        <w:t xml:space="preserve">Сама нацистская верхушка состояла почти целиком из евреев. </w:t>
      </w:r>
      <w:r w:rsidRPr="00716AB6">
        <w:rPr>
          <w:rFonts w:asciiTheme="majorHAnsi" w:eastAsia="Meiryo" w:hAnsiTheme="majorHAnsi"/>
          <w:sz w:val="24"/>
          <w:szCs w:val="24"/>
        </w:rPr>
        <w:t xml:space="preserve">Так </w:t>
      </w:r>
      <w:r>
        <w:rPr>
          <w:rFonts w:asciiTheme="majorHAnsi" w:eastAsia="Meiryo" w:hAnsiTheme="majorHAnsi"/>
          <w:sz w:val="24"/>
          <w:szCs w:val="24"/>
        </w:rPr>
        <w:t>что сам «геноцид евреев» был устроен другими евреями и потому вовсе геноцидом не является</w:t>
      </w:r>
      <w:r w:rsidR="006B65B2">
        <w:rPr>
          <w:rFonts w:asciiTheme="majorHAnsi" w:eastAsia="Meiryo" w:hAnsiTheme="majorHAnsi"/>
          <w:sz w:val="24"/>
          <w:szCs w:val="24"/>
        </w:rPr>
        <w:t xml:space="preserve">; такое положение вещей даже было предсказано в Ветхом Завете: </w:t>
      </w:r>
      <w:r w:rsidR="006B65B2" w:rsidRPr="006B65B2">
        <w:rPr>
          <w:rFonts w:asciiTheme="majorHAnsi" w:eastAsia="Meiryo" w:hAnsiTheme="majorHAnsi"/>
          <w:i/>
          <w:sz w:val="24"/>
          <w:szCs w:val="24"/>
        </w:rPr>
        <w:t>«И вспомнят о Мне уцелевшие ваши среди народов, куда будут отведены в плен, когда Я приведу в сокрушение блудное сердце их, отпавшее от Меня, и глаза их, блудившие вслед идолов; и они к самим себе почувствуют отвращение за то зло, какое они делали во всех мерзостях своих; и узнают, что Я Господь; не напрасно говорил Я, что наведу на них такое бедствие»</w:t>
      </w:r>
      <w:r w:rsidR="006B65B2">
        <w:rPr>
          <w:rFonts w:asciiTheme="majorHAnsi" w:eastAsia="Meiryo" w:hAnsiTheme="majorHAnsi"/>
          <w:sz w:val="24"/>
          <w:szCs w:val="24"/>
        </w:rPr>
        <w:t xml:space="preserve"> (</w:t>
      </w:r>
      <w:r w:rsidR="006B65B2" w:rsidRPr="006B65B2">
        <w:rPr>
          <w:rFonts w:asciiTheme="majorHAnsi" w:eastAsia="Meiryo" w:hAnsiTheme="majorHAnsi"/>
          <w:sz w:val="24"/>
          <w:szCs w:val="24"/>
        </w:rPr>
        <w:t>Иезекииль. Гл. 6: 9-10</w:t>
      </w:r>
      <w:r w:rsidR="006B65B2">
        <w:rPr>
          <w:rFonts w:asciiTheme="majorHAnsi" w:eastAsia="Meiryo" w:hAnsiTheme="majorHAnsi"/>
          <w:sz w:val="24"/>
          <w:szCs w:val="24"/>
        </w:rPr>
        <w:t>)</w:t>
      </w:r>
      <w:r>
        <w:rPr>
          <w:rFonts w:asciiTheme="majorHAnsi" w:eastAsia="Meiryo" w:hAnsiTheme="majorHAnsi"/>
          <w:sz w:val="24"/>
          <w:szCs w:val="24"/>
        </w:rPr>
        <w:t>. Вторым человеком в Рейхе был «</w:t>
      </w:r>
      <w:r w:rsidRPr="00716AB6">
        <w:rPr>
          <w:rFonts w:asciiTheme="majorHAnsi" w:eastAsia="Meiryo" w:hAnsiTheme="majorHAnsi"/>
          <w:sz w:val="24"/>
          <w:szCs w:val="24"/>
        </w:rPr>
        <w:t xml:space="preserve">еврей по матери Рудольф Гесс, министром пропаганды – полуеврей </w:t>
      </w:r>
      <w:r w:rsidR="003B1220">
        <w:rPr>
          <w:rFonts w:asciiTheme="majorHAnsi" w:eastAsia="Meiryo" w:hAnsiTheme="majorHAnsi"/>
          <w:sz w:val="24"/>
          <w:szCs w:val="24"/>
        </w:rPr>
        <w:t xml:space="preserve">Йозеф </w:t>
      </w:r>
      <w:r w:rsidRPr="00716AB6">
        <w:rPr>
          <w:rFonts w:asciiTheme="majorHAnsi" w:eastAsia="Meiryo" w:hAnsiTheme="majorHAnsi"/>
          <w:sz w:val="24"/>
          <w:szCs w:val="24"/>
        </w:rPr>
        <w:t xml:space="preserve">Геббельс. СС возглавил полуеврей </w:t>
      </w:r>
      <w:r w:rsidR="003B1220">
        <w:rPr>
          <w:rFonts w:asciiTheme="majorHAnsi" w:eastAsia="Meiryo" w:hAnsiTheme="majorHAnsi"/>
          <w:sz w:val="24"/>
          <w:szCs w:val="24"/>
        </w:rPr>
        <w:t xml:space="preserve">Генрих </w:t>
      </w:r>
      <w:r w:rsidRPr="00716AB6">
        <w:rPr>
          <w:rFonts w:asciiTheme="majorHAnsi" w:eastAsia="Meiryo" w:hAnsiTheme="majorHAnsi"/>
          <w:sz w:val="24"/>
          <w:szCs w:val="24"/>
        </w:rPr>
        <w:t>Гимлер, Абвер – греческий еврей Канарис и т.</w:t>
      </w:r>
      <w:r w:rsidR="00922767">
        <w:rPr>
          <w:rFonts w:asciiTheme="majorHAnsi" w:eastAsia="Meiryo" w:hAnsiTheme="majorHAnsi"/>
          <w:sz w:val="24"/>
          <w:szCs w:val="24"/>
        </w:rPr>
        <w:t xml:space="preserve"> </w:t>
      </w:r>
      <w:r w:rsidRPr="00716AB6">
        <w:rPr>
          <w:rFonts w:asciiTheme="majorHAnsi" w:eastAsia="Meiryo" w:hAnsiTheme="majorHAnsi"/>
          <w:sz w:val="24"/>
          <w:szCs w:val="24"/>
        </w:rPr>
        <w:t>д</w:t>
      </w:r>
      <w:r w:rsidR="00922767">
        <w:rPr>
          <w:rFonts w:asciiTheme="majorHAnsi" w:eastAsia="Meiryo" w:hAnsiTheme="majorHAnsi"/>
          <w:sz w:val="24"/>
          <w:szCs w:val="24"/>
        </w:rPr>
        <w:t xml:space="preserve">. </w:t>
      </w:r>
      <w:r w:rsidR="00922767" w:rsidRPr="00922767">
        <w:rPr>
          <w:rFonts w:asciiTheme="majorHAnsi" w:eastAsia="Meiryo" w:hAnsiTheme="majorHAnsi"/>
          <w:i/>
          <w:sz w:val="24"/>
          <w:szCs w:val="24"/>
        </w:rPr>
        <w:t>(существуют также данные о еврейском происхождении самого фюрера)</w:t>
      </w:r>
      <w:r w:rsidRPr="00716AB6">
        <w:rPr>
          <w:rFonts w:asciiTheme="majorHAnsi" w:eastAsia="Meiryo" w:hAnsiTheme="majorHAnsi"/>
          <w:sz w:val="24"/>
          <w:szCs w:val="24"/>
        </w:rPr>
        <w:t xml:space="preserve">. Неопровержимые факты показывают, что в ближайшем </w:t>
      </w:r>
      <w:r w:rsidRPr="00716AB6">
        <w:rPr>
          <w:rFonts w:asciiTheme="majorHAnsi" w:eastAsia="Meiryo" w:hAnsiTheme="majorHAnsi"/>
          <w:sz w:val="24"/>
          <w:szCs w:val="24"/>
        </w:rPr>
        <w:lastRenderedPageBreak/>
        <w:t>окружении Гитлера людей с нееврейской кровью было всего ничего: Герман Геринг и Мартин Борман</w:t>
      </w:r>
      <w:r>
        <w:rPr>
          <w:rFonts w:asciiTheme="majorHAnsi" w:eastAsia="Meiryo" w:hAnsiTheme="majorHAnsi"/>
          <w:sz w:val="24"/>
          <w:szCs w:val="24"/>
        </w:rPr>
        <w:t>»</w:t>
      </w:r>
      <w:r>
        <w:rPr>
          <w:rStyle w:val="ac"/>
          <w:rFonts w:asciiTheme="majorHAnsi" w:eastAsia="Meiryo" w:hAnsiTheme="majorHAnsi"/>
          <w:sz w:val="24"/>
          <w:szCs w:val="24"/>
        </w:rPr>
        <w:footnoteReference w:id="271"/>
      </w:r>
      <w:r>
        <w:rPr>
          <w:rFonts w:asciiTheme="majorHAnsi" w:eastAsia="Meiryo" w:hAnsiTheme="majorHAnsi"/>
          <w:sz w:val="24"/>
          <w:szCs w:val="24"/>
        </w:rPr>
        <w:t>.</w:t>
      </w:r>
      <w:r w:rsidR="00FF1B5A">
        <w:rPr>
          <w:rFonts w:asciiTheme="majorHAnsi" w:eastAsia="Meiryo" w:hAnsiTheme="majorHAnsi"/>
          <w:sz w:val="24"/>
          <w:szCs w:val="24"/>
        </w:rPr>
        <w:t xml:space="preserve"> Кроме того, они были ещё и педиками</w:t>
      </w:r>
      <w:r w:rsidR="00FF1B5A">
        <w:rPr>
          <w:rStyle w:val="ac"/>
          <w:rFonts w:asciiTheme="majorHAnsi" w:eastAsia="Meiryo" w:hAnsiTheme="majorHAnsi"/>
          <w:sz w:val="24"/>
          <w:szCs w:val="24"/>
        </w:rPr>
        <w:footnoteReference w:id="272"/>
      </w:r>
      <w:r w:rsidR="00FF1B5A">
        <w:rPr>
          <w:rFonts w:asciiTheme="majorHAnsi" w:eastAsia="Meiryo" w:hAnsiTheme="majorHAnsi"/>
          <w:sz w:val="24"/>
          <w:szCs w:val="24"/>
        </w:rPr>
        <w:t>.</w:t>
      </w:r>
    </w:p>
    <w:p w14:paraId="13F37B35" w14:textId="77777777" w:rsidR="00790795" w:rsidRPr="00E244B1" w:rsidRDefault="00E46CCB" w:rsidP="00790795">
      <w:pPr>
        <w:pStyle w:val="a9"/>
        <w:numPr>
          <w:ilvl w:val="0"/>
          <w:numId w:val="92"/>
        </w:numPr>
        <w:jc w:val="both"/>
        <w:rPr>
          <w:rFonts w:asciiTheme="majorHAnsi" w:eastAsia="Meiryo" w:hAnsiTheme="majorHAnsi"/>
          <w:sz w:val="24"/>
          <w:szCs w:val="24"/>
        </w:rPr>
      </w:pPr>
      <w:r>
        <w:rPr>
          <w:rFonts w:asciiTheme="majorHAnsi" w:eastAsia="Meiryo" w:hAnsiTheme="majorHAnsi"/>
          <w:b/>
          <w:sz w:val="24"/>
          <w:szCs w:val="24"/>
        </w:rPr>
        <w:t>А ещё евреи не только развязали войну, но сделали её настолько кровавой и бесчеловечной, ибо сами создали ошибочную идею о высшей расе высоких и голубоглазых, которой руководствовался Гитлер.</w:t>
      </w:r>
      <w:r w:rsidR="008D6998">
        <w:rPr>
          <w:rFonts w:asciiTheme="majorHAnsi" w:eastAsia="Meiryo" w:hAnsiTheme="majorHAnsi"/>
          <w:b/>
          <w:sz w:val="24"/>
          <w:szCs w:val="24"/>
        </w:rPr>
        <w:t xml:space="preserve"> </w:t>
      </w:r>
      <w:r w:rsidR="008D6998" w:rsidRPr="008D6998">
        <w:rPr>
          <w:rFonts w:asciiTheme="majorHAnsi" w:eastAsia="Meiryo" w:hAnsiTheme="majorHAnsi"/>
          <w:sz w:val="24"/>
          <w:szCs w:val="24"/>
        </w:rPr>
        <w:t>Именно</w:t>
      </w:r>
      <w:r w:rsidR="008D6998">
        <w:rPr>
          <w:rFonts w:asciiTheme="majorHAnsi" w:eastAsia="Meiryo" w:hAnsiTheme="majorHAnsi"/>
          <w:sz w:val="24"/>
          <w:szCs w:val="24"/>
        </w:rPr>
        <w:t xml:space="preserve"> жиды с высоким самомнением спонсировали исследования, направленные на доказательство их фантазий; мир был бы сегодня значительно лучше, если бы вместо подобных иллюзий Гитлер полностью опёрся бы на дегенералогию.</w:t>
      </w:r>
      <w:r w:rsidR="008D6998" w:rsidRPr="008D6998">
        <w:rPr>
          <w:rFonts w:asciiTheme="majorHAnsi" w:eastAsia="Meiryo" w:hAnsiTheme="majorHAnsi"/>
          <w:sz w:val="24"/>
          <w:szCs w:val="24"/>
        </w:rPr>
        <w:t xml:space="preserve"> </w:t>
      </w:r>
      <w:r w:rsidR="00E72F90">
        <w:rPr>
          <w:rFonts w:asciiTheme="majorHAnsi" w:eastAsia="Meiryo" w:hAnsiTheme="majorHAnsi"/>
          <w:sz w:val="24"/>
          <w:szCs w:val="24"/>
        </w:rPr>
        <w:t>Сама же идея высшей расы создавалась евреями из Англии два века назад (например, Джеймс Хант), чтобы другие народы можно было назвать низшими и оправдывать геноциды буров</w:t>
      </w:r>
      <w:r w:rsidR="00120D4B">
        <w:rPr>
          <w:rStyle w:val="ac"/>
          <w:rFonts w:asciiTheme="majorHAnsi" w:eastAsia="Meiryo" w:hAnsiTheme="majorHAnsi"/>
          <w:sz w:val="24"/>
          <w:szCs w:val="24"/>
        </w:rPr>
        <w:footnoteReference w:id="273"/>
      </w:r>
      <w:r w:rsidR="00E72F90">
        <w:rPr>
          <w:rFonts w:asciiTheme="majorHAnsi" w:eastAsia="Meiryo" w:hAnsiTheme="majorHAnsi"/>
          <w:sz w:val="24"/>
          <w:szCs w:val="24"/>
        </w:rPr>
        <w:t>,</w:t>
      </w:r>
      <w:r w:rsidR="00120D4B">
        <w:rPr>
          <w:rFonts w:asciiTheme="majorHAnsi" w:eastAsia="Meiryo" w:hAnsiTheme="majorHAnsi"/>
          <w:sz w:val="24"/>
          <w:szCs w:val="24"/>
        </w:rPr>
        <w:t xml:space="preserve"> ирландцев</w:t>
      </w:r>
      <w:r w:rsidR="00A722D3">
        <w:rPr>
          <w:rStyle w:val="ac"/>
          <w:rFonts w:asciiTheme="majorHAnsi" w:eastAsia="Meiryo" w:hAnsiTheme="majorHAnsi"/>
          <w:sz w:val="24"/>
          <w:szCs w:val="24"/>
        </w:rPr>
        <w:footnoteReference w:id="274"/>
      </w:r>
      <w:r w:rsidR="00120D4B">
        <w:rPr>
          <w:rFonts w:asciiTheme="majorHAnsi" w:eastAsia="Meiryo" w:hAnsiTheme="majorHAnsi"/>
          <w:sz w:val="24"/>
          <w:szCs w:val="24"/>
        </w:rPr>
        <w:t>, негров, индийцев</w:t>
      </w:r>
      <w:r w:rsidR="00E244B1">
        <w:rPr>
          <w:rStyle w:val="ac"/>
          <w:rFonts w:asciiTheme="majorHAnsi" w:eastAsia="Meiryo" w:hAnsiTheme="majorHAnsi"/>
          <w:sz w:val="24"/>
          <w:szCs w:val="24"/>
        </w:rPr>
        <w:footnoteReference w:id="275"/>
      </w:r>
      <w:r w:rsidR="00120D4B">
        <w:rPr>
          <w:rFonts w:asciiTheme="majorHAnsi" w:eastAsia="Meiryo" w:hAnsiTheme="majorHAnsi"/>
          <w:sz w:val="24"/>
          <w:szCs w:val="24"/>
        </w:rPr>
        <w:t>, аборигенов</w:t>
      </w:r>
      <w:r w:rsidR="00E244B1">
        <w:rPr>
          <w:rStyle w:val="ac"/>
          <w:rFonts w:asciiTheme="majorHAnsi" w:eastAsia="Meiryo" w:hAnsiTheme="majorHAnsi"/>
          <w:sz w:val="24"/>
          <w:szCs w:val="24"/>
        </w:rPr>
        <w:footnoteReference w:id="276"/>
      </w:r>
      <w:r w:rsidR="00120D4B">
        <w:rPr>
          <w:rFonts w:asciiTheme="majorHAnsi" w:eastAsia="Meiryo" w:hAnsiTheme="majorHAnsi"/>
          <w:sz w:val="24"/>
          <w:szCs w:val="24"/>
        </w:rPr>
        <w:t>, китайцев</w:t>
      </w:r>
      <w:r w:rsidR="00C77EBC">
        <w:rPr>
          <w:rStyle w:val="ac"/>
          <w:rFonts w:asciiTheme="majorHAnsi" w:eastAsia="Meiryo" w:hAnsiTheme="majorHAnsi"/>
          <w:sz w:val="24"/>
          <w:szCs w:val="24"/>
        </w:rPr>
        <w:footnoteReference w:id="277"/>
      </w:r>
      <w:r w:rsidR="00120D4B">
        <w:rPr>
          <w:rFonts w:asciiTheme="majorHAnsi" w:eastAsia="Meiryo" w:hAnsiTheme="majorHAnsi"/>
          <w:sz w:val="24"/>
          <w:szCs w:val="24"/>
        </w:rPr>
        <w:t xml:space="preserve"> и т. д.</w:t>
      </w:r>
      <w:r w:rsidRPr="008D6998">
        <w:rPr>
          <w:rFonts w:asciiTheme="majorHAnsi" w:eastAsia="Meiryo" w:hAnsiTheme="majorHAnsi"/>
          <w:sz w:val="24"/>
          <w:szCs w:val="24"/>
        </w:rPr>
        <w:t xml:space="preserve"> </w:t>
      </w:r>
      <w:r w:rsidR="00790795" w:rsidRPr="00E244B1">
        <w:rPr>
          <w:rFonts w:asciiTheme="majorHAnsi" w:eastAsia="Meiryo" w:hAnsiTheme="majorHAnsi"/>
          <w:sz w:val="24"/>
          <w:szCs w:val="24"/>
        </w:rPr>
        <w:br w:type="page"/>
      </w:r>
    </w:p>
    <w:p w14:paraId="7ECA4ABC" w14:textId="77777777" w:rsidR="00790795" w:rsidRDefault="00790795" w:rsidP="00790795">
      <w:pPr>
        <w:jc w:val="both"/>
        <w:rPr>
          <w:rFonts w:ascii="Franklin Gothic Demi" w:eastAsia="Meiryo" w:hAnsi="Franklin Gothic Demi"/>
          <w:szCs w:val="24"/>
        </w:rPr>
      </w:pPr>
      <w:r w:rsidRPr="007A0D93">
        <w:rPr>
          <w:rFonts w:ascii="Franklin Gothic Demi" w:eastAsia="Meiryo" w:hAnsi="Franklin Gothic Demi"/>
          <w:szCs w:val="24"/>
        </w:rPr>
        <w:lastRenderedPageBreak/>
        <w:t>Уравнения и расширения наших гражданских прав и свободы должны мы требовать и добиваться от правительств и народов, во имя справедливости, цивилизации, прогресса и гуманности; но пользоваться этими правами обязаны не иначе, как стараясь всяческими путями сохранять свою индивидуальность, свою национальную обособленность. Для этого, в случае надобности, мы можем поступиться, пожалуй, нашими внешними особенностями, даже (ужасно вымолвить!) принять по наружности другую религию (тьфу!). И это даже нам разрешается, в крайнем случае, но мы должны при этом свято сохранить тайник своей внутренней сущности, ни на миг не переставая в душе быть евреем, быть верным рабом еврейства. Для этого паче всего старайтесь и заботьтесь о преумножении своих богатств, своего материального благосостояния: овладевайте всегда, везде и повсюду биржей и торговлей; арендуйте земли, угодья, дома, заводы и фабрики, арендуйте и, коли можно и насколько можно, высасывайте из них все, все, не жалея, — все равно, ведь не ваше пока! Рядом с этим овладевайте печатью, журналистикой, овладевайте законодательством и для этого стремитесь, в качестве представителей и инако проникать в парламенты, в палаты; обходите или подкупайте закон и администрацию; где можно, проползайте сами в нее и становитесь у кормила власти; где нельзя — разлагайте ее тайно подкупом, инсинуацией, смутой и мало ли чем еще!.. Вместе с финансами всех стран и народов, забирайте в свои руки всякие акцизы, откупа, монополии, железные дороги, пароходства, акционерные компании, подряды и поставки на правительство на флот, на армию и даже самую армию — и в нее проникаите! Забирайте себе суд, адвокатуру, науку и искусство во всех его видах и формах — словом сказать, действуйте во всех направлениях и всяческими путями если не к убеждению в свою пользу, то к разложению всего того, что лежит бревном к осуществлению нашей конечной цели, и знайте, что если блаженной памяти еврей Лассаль подымает в Германии социальный рабочий вопрос, если банкирский дом Блейхредер и К° играет на повышение или понижение в Берлине, если Беньямин дИзраели произносит патриотический спич на банкете у лорда-мера, если какой-нибудь медицинский студент Гирш Шмулевич фигурирует в политическом процессе с русскими нигилистами, а Лейба Соловейчик попадается на контрабанде или с фальшивыми кредитками, если Гейнрих Гейне поет свои страстно капризные, больные и едкие песни, а рабби Оффенбах ставит на подмостки всего мира свою бесшабашно-веселую, невольно подкупающую «Прекрасную Елену» или «Герцогиню Герольштейнскую» — знайте, что все они, в сущности, заняты одним и тем же делом: все они, сознательно или бессознательно, служат одной и той же великой цели и задаче еврейства; все они, так или иначе, каждый на своем поприще, действуют разлагающим образом на этот ненавистный христианский мир, лежащий главнейшим бревном на пути к нашей цели. Борьба с ним возможна, а потому обязательна. Замечается даже, что с течением времени она становится все легче и легче. «не железом, а золотом, не мечом, а карманом» — вот, что должно быть нашим общим, разумным и вечным девизом. Аминь.</w:t>
      </w:r>
    </w:p>
    <w:p w14:paraId="31A20E20" w14:textId="77777777" w:rsidR="00790795" w:rsidRPr="007A0D93" w:rsidRDefault="00790795" w:rsidP="00790795">
      <w:pPr>
        <w:jc w:val="right"/>
        <w:rPr>
          <w:rFonts w:ascii="Franklin Gothic Demi" w:eastAsia="Meiryo" w:hAnsi="Franklin Gothic Demi"/>
          <w:i/>
          <w:szCs w:val="24"/>
        </w:rPr>
      </w:pPr>
      <w:r w:rsidRPr="007A0D93">
        <w:rPr>
          <w:rFonts w:ascii="Franklin Gothic Demi" w:eastAsia="Meiryo" w:hAnsi="Franklin Gothic Demi"/>
          <w:i/>
          <w:szCs w:val="24"/>
        </w:rPr>
        <w:t>Всеволод Крестовский «Тамара Бендавид»</w:t>
      </w:r>
    </w:p>
    <w:p w14:paraId="3104B6F8" w14:textId="77777777" w:rsidR="00790795" w:rsidRDefault="00790795" w:rsidP="00790795">
      <w:pPr>
        <w:tabs>
          <w:tab w:val="left" w:pos="8250"/>
        </w:tabs>
        <w:jc w:val="both"/>
        <w:rPr>
          <w:rFonts w:asciiTheme="majorHAnsi" w:eastAsia="Meiryo" w:hAnsiTheme="majorHAnsi"/>
          <w:sz w:val="24"/>
          <w:szCs w:val="24"/>
        </w:rPr>
      </w:pPr>
    </w:p>
    <w:p w14:paraId="1CEC1DAA" w14:textId="77777777" w:rsidR="00790795" w:rsidRDefault="00790795" w:rsidP="00E02248">
      <w:pPr>
        <w:pStyle w:val="4"/>
        <w:numPr>
          <w:ilvl w:val="0"/>
          <w:numId w:val="140"/>
        </w:numPr>
        <w:jc w:val="left"/>
        <w:rPr>
          <w:rFonts w:eastAsia="Meiryo"/>
        </w:rPr>
      </w:pPr>
      <w:bookmarkStart w:id="80" w:name="_Toc469819873"/>
      <w:bookmarkStart w:id="81" w:name="_Toc66643086"/>
      <w:r>
        <w:rPr>
          <w:rFonts w:eastAsia="Meiryo"/>
        </w:rPr>
        <w:t>В истории России:</w:t>
      </w:r>
      <w:bookmarkEnd w:id="80"/>
      <w:bookmarkEnd w:id="81"/>
    </w:p>
    <w:p w14:paraId="293AC6DF" w14:textId="77777777" w:rsidR="00790795" w:rsidRDefault="00790795" w:rsidP="002B0D79">
      <w:pPr>
        <w:pStyle w:val="a9"/>
        <w:numPr>
          <w:ilvl w:val="0"/>
          <w:numId w:val="94"/>
        </w:numPr>
        <w:tabs>
          <w:tab w:val="left" w:pos="8250"/>
        </w:tabs>
        <w:jc w:val="both"/>
        <w:rPr>
          <w:rFonts w:asciiTheme="majorHAnsi" w:eastAsia="Meiryo" w:hAnsiTheme="majorHAnsi"/>
          <w:sz w:val="24"/>
          <w:szCs w:val="24"/>
        </w:rPr>
      </w:pPr>
      <w:r w:rsidRPr="000E11D1">
        <w:rPr>
          <w:rFonts w:asciiTheme="majorHAnsi" w:eastAsia="Meiryo" w:hAnsiTheme="majorHAnsi"/>
          <w:b/>
          <w:sz w:val="24"/>
          <w:szCs w:val="24"/>
        </w:rPr>
        <w:t>Евреи ввергали смердов в кабалу и были ненавистны русскому народу с давних времён</w:t>
      </w:r>
      <w:r>
        <w:rPr>
          <w:rFonts w:asciiTheme="majorHAnsi" w:eastAsia="Meiryo" w:hAnsiTheme="majorHAnsi"/>
          <w:sz w:val="24"/>
          <w:szCs w:val="24"/>
        </w:rPr>
        <w:t xml:space="preserve">; Великий князь Владимир Мономах пришёл к власти в Киеве в начале </w:t>
      </w:r>
      <w:r>
        <w:rPr>
          <w:rFonts w:asciiTheme="majorHAnsi" w:eastAsia="Meiryo" w:hAnsiTheme="majorHAnsi"/>
          <w:sz w:val="24"/>
          <w:szCs w:val="24"/>
          <w:lang w:val="en-US"/>
        </w:rPr>
        <w:t>XII</w:t>
      </w:r>
      <w:r w:rsidRPr="000E11D1">
        <w:rPr>
          <w:rFonts w:asciiTheme="majorHAnsi" w:eastAsia="Meiryo" w:hAnsiTheme="majorHAnsi"/>
          <w:sz w:val="24"/>
          <w:szCs w:val="24"/>
        </w:rPr>
        <w:t>-</w:t>
      </w:r>
      <w:r>
        <w:rPr>
          <w:rFonts w:asciiTheme="majorHAnsi" w:eastAsia="Meiryo" w:hAnsiTheme="majorHAnsi"/>
          <w:sz w:val="24"/>
          <w:szCs w:val="24"/>
        </w:rPr>
        <w:t>го века после самосуда народа над евреями.</w:t>
      </w:r>
    </w:p>
    <w:p w14:paraId="4EEC10C2" w14:textId="69D00CFC" w:rsidR="00790795" w:rsidRDefault="00790795" w:rsidP="00E80EB7">
      <w:pPr>
        <w:pStyle w:val="a9"/>
        <w:numPr>
          <w:ilvl w:val="0"/>
          <w:numId w:val="94"/>
        </w:numPr>
        <w:tabs>
          <w:tab w:val="left" w:pos="8250"/>
        </w:tabs>
        <w:jc w:val="both"/>
        <w:rPr>
          <w:rFonts w:asciiTheme="majorHAnsi" w:eastAsia="Meiryo" w:hAnsiTheme="majorHAnsi"/>
          <w:sz w:val="24"/>
          <w:szCs w:val="24"/>
        </w:rPr>
      </w:pPr>
      <w:r>
        <w:rPr>
          <w:rFonts w:asciiTheme="majorHAnsi" w:eastAsia="Meiryo" w:hAnsiTheme="majorHAnsi"/>
          <w:sz w:val="24"/>
          <w:szCs w:val="24"/>
        </w:rPr>
        <w:t xml:space="preserve">Позднее </w:t>
      </w:r>
      <w:r w:rsidRPr="00AD00EF">
        <w:rPr>
          <w:rFonts w:asciiTheme="majorHAnsi" w:eastAsia="Meiryo" w:hAnsiTheme="majorHAnsi"/>
          <w:b/>
          <w:sz w:val="24"/>
          <w:szCs w:val="24"/>
          <w:highlight w:val="yellow"/>
        </w:rPr>
        <w:t>евреи вошли в православную церковь и начали делать из неё храм мамоны</w:t>
      </w:r>
      <w:r>
        <w:rPr>
          <w:rFonts w:asciiTheme="majorHAnsi" w:eastAsia="Meiryo" w:hAnsiTheme="majorHAnsi"/>
          <w:sz w:val="24"/>
          <w:szCs w:val="24"/>
        </w:rPr>
        <w:t xml:space="preserve">; </w:t>
      </w:r>
      <w:r w:rsidRPr="000E11D1">
        <w:rPr>
          <w:rFonts w:asciiTheme="majorHAnsi" w:eastAsia="Meiryo" w:hAnsiTheme="majorHAnsi"/>
          <w:b/>
          <w:sz w:val="24"/>
          <w:szCs w:val="24"/>
        </w:rPr>
        <w:t>они отдалили церковь от настоящего Бога и внесли в неё фарисейство</w:t>
      </w:r>
      <w:r>
        <w:rPr>
          <w:rFonts w:asciiTheme="majorHAnsi" w:eastAsia="Meiryo" w:hAnsiTheme="majorHAnsi"/>
          <w:sz w:val="24"/>
          <w:szCs w:val="24"/>
        </w:rPr>
        <w:t>; все вещи, за которые наша церковь порицалась последние сотни лет на самом деле</w:t>
      </w:r>
      <w:r>
        <w:rPr>
          <w:rFonts w:asciiTheme="majorHAnsi" w:eastAsia="Meiryo" w:hAnsiTheme="majorHAnsi"/>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сводятся к тому, что снаружи</w:t>
      </w:r>
      <w:r w:rsidR="00AD00EF">
        <w:rPr>
          <w:rFonts w:asciiTheme="majorHAnsi" w:eastAsia="Meiryo" w:hAnsiTheme="majorHAnsi"/>
          <w:sz w:val="24"/>
          <w:szCs w:val="24"/>
        </w:rPr>
        <w:t xml:space="preserve"> </w:t>
      </w:r>
      <w:r>
        <w:rPr>
          <w:rFonts w:asciiTheme="majorHAnsi" w:eastAsia="Meiryo" w:hAnsiTheme="majorHAnsi"/>
          <w:sz w:val="24"/>
          <w:szCs w:val="24"/>
        </w:rPr>
        <w:t>христианский храм</w:t>
      </w:r>
      <w:r w:rsidR="00AD00EF">
        <w:rPr>
          <w:rFonts w:asciiTheme="majorHAnsi" w:eastAsia="Meiryo" w:hAnsiTheme="majorHAnsi"/>
          <w:sz w:val="24"/>
          <w:szCs w:val="24"/>
        </w:rPr>
        <w:t xml:space="preserve"> –</w:t>
      </w:r>
      <w:r>
        <w:rPr>
          <w:rFonts w:asciiTheme="majorHAnsi" w:eastAsia="Meiryo" w:hAnsiTheme="majorHAnsi"/>
          <w:sz w:val="24"/>
          <w:szCs w:val="24"/>
        </w:rPr>
        <w:t xml:space="preserve"> внутри представлял синагогу. (Аналогичное произошло в США.)</w:t>
      </w:r>
      <w:r w:rsidR="00E80EB7">
        <w:rPr>
          <w:rFonts w:asciiTheme="majorHAnsi" w:eastAsia="Meiryo" w:hAnsiTheme="majorHAnsi"/>
          <w:sz w:val="24"/>
          <w:szCs w:val="24"/>
        </w:rPr>
        <w:t xml:space="preserve"> Они же, выдавая себя за православных, пользовались поддержкой государства ради сатанинских дел: </w:t>
      </w:r>
      <w:r w:rsidR="00E80EB7" w:rsidRPr="00E80EB7">
        <w:rPr>
          <w:rFonts w:asciiTheme="majorHAnsi" w:eastAsia="Meiryo" w:hAnsiTheme="majorHAnsi"/>
          <w:i/>
          <w:sz w:val="24"/>
          <w:szCs w:val="24"/>
        </w:rPr>
        <w:t xml:space="preserve">«Кстати, </w:t>
      </w:r>
      <w:r w:rsidR="00E80EB7" w:rsidRPr="00E80EB7">
        <w:rPr>
          <w:rFonts w:asciiTheme="majorHAnsi" w:eastAsia="Meiryo" w:hAnsiTheme="majorHAnsi"/>
          <w:b/>
          <w:i/>
          <w:sz w:val="24"/>
          <w:szCs w:val="24"/>
        </w:rPr>
        <w:t xml:space="preserve">завоз водки и табака к монголоидным племенам Сибири, для коих они губительны, был </w:t>
      </w:r>
      <w:r w:rsidR="00E80EB7" w:rsidRPr="00E80EB7">
        <w:rPr>
          <w:rFonts w:asciiTheme="majorHAnsi" w:eastAsia="Meiryo" w:hAnsiTheme="majorHAnsi"/>
          <w:b/>
          <w:i/>
          <w:sz w:val="24"/>
          <w:szCs w:val="24"/>
        </w:rPr>
        <w:lastRenderedPageBreak/>
        <w:t>санкционирован именно православным духовенством</w:t>
      </w:r>
      <w:r w:rsidR="00E80EB7" w:rsidRPr="00E80EB7">
        <w:rPr>
          <w:rFonts w:asciiTheme="majorHAnsi" w:eastAsia="Meiryo" w:hAnsiTheme="majorHAnsi"/>
          <w:i/>
          <w:sz w:val="24"/>
          <w:szCs w:val="24"/>
        </w:rPr>
        <w:t>. Использование коренного населения, более слабого телосложения, на рудниках, копях и во время навигации на северных реках также подрывало его расовые силы в противостоянии с русскими.»</w:t>
      </w:r>
      <w:r w:rsidR="00E80EB7">
        <w:rPr>
          <w:rFonts w:asciiTheme="majorHAnsi" w:eastAsia="Meiryo" w:hAnsiTheme="majorHAnsi"/>
          <w:sz w:val="24"/>
          <w:szCs w:val="24"/>
        </w:rPr>
        <w:t xml:space="preserve"> (В. Авдеев)</w:t>
      </w:r>
    </w:p>
    <w:p w14:paraId="514BC1B6" w14:textId="77777777" w:rsidR="00790795" w:rsidRDefault="00790795" w:rsidP="002B0D79">
      <w:pPr>
        <w:pStyle w:val="a9"/>
        <w:numPr>
          <w:ilvl w:val="0"/>
          <w:numId w:val="94"/>
        </w:numPr>
        <w:tabs>
          <w:tab w:val="left" w:pos="8250"/>
        </w:tabs>
        <w:jc w:val="both"/>
        <w:rPr>
          <w:rFonts w:asciiTheme="majorHAnsi" w:eastAsia="Meiryo" w:hAnsiTheme="majorHAnsi"/>
          <w:sz w:val="24"/>
          <w:szCs w:val="24"/>
        </w:rPr>
      </w:pPr>
      <w:r>
        <w:rPr>
          <w:rFonts w:asciiTheme="majorHAnsi" w:eastAsia="Meiryo" w:hAnsiTheme="majorHAnsi"/>
          <w:sz w:val="24"/>
          <w:szCs w:val="24"/>
        </w:rPr>
        <w:t xml:space="preserve">Захватив церковь и перестроив её, </w:t>
      </w:r>
      <w:r w:rsidRPr="000E11D1">
        <w:rPr>
          <w:rFonts w:asciiTheme="majorHAnsi" w:eastAsia="Meiryo" w:hAnsiTheme="majorHAnsi"/>
          <w:b/>
          <w:sz w:val="24"/>
          <w:szCs w:val="24"/>
        </w:rPr>
        <w:t>евреи начали играть значительную роль в истории страны; во многом – становясь причиной разных бедствий</w:t>
      </w:r>
      <w:r>
        <w:rPr>
          <w:rFonts w:asciiTheme="majorHAnsi" w:eastAsia="Meiryo" w:hAnsiTheme="majorHAnsi"/>
          <w:sz w:val="24"/>
          <w:szCs w:val="24"/>
        </w:rPr>
        <w:t xml:space="preserve">. Одно из самых больших еврейских преступлений того времени – </w:t>
      </w:r>
      <w:r w:rsidRPr="00AD00EF">
        <w:rPr>
          <w:rFonts w:asciiTheme="majorHAnsi" w:eastAsia="Meiryo" w:hAnsiTheme="majorHAnsi"/>
          <w:b/>
          <w:sz w:val="24"/>
          <w:szCs w:val="24"/>
          <w:highlight w:val="yellow"/>
        </w:rPr>
        <w:t>геноцид староверов</w:t>
      </w:r>
      <w:r>
        <w:rPr>
          <w:rFonts w:asciiTheme="majorHAnsi" w:eastAsia="Meiryo" w:hAnsiTheme="majorHAnsi"/>
          <w:sz w:val="24"/>
          <w:szCs w:val="24"/>
        </w:rPr>
        <w:t xml:space="preserve">, которые отказывались жить по </w:t>
      </w:r>
      <w:r w:rsidRPr="00AD00EF">
        <w:rPr>
          <w:rFonts w:asciiTheme="majorHAnsi" w:eastAsia="Meiryo" w:hAnsiTheme="majorHAnsi"/>
          <w:i/>
          <w:iCs/>
          <w:sz w:val="24"/>
          <w:szCs w:val="24"/>
        </w:rPr>
        <w:t>христианскому иудаизму</w:t>
      </w:r>
      <w:r>
        <w:rPr>
          <w:rFonts w:asciiTheme="majorHAnsi" w:eastAsia="Meiryo" w:hAnsiTheme="majorHAnsi"/>
          <w:sz w:val="24"/>
          <w:szCs w:val="24"/>
        </w:rPr>
        <w:t>.</w:t>
      </w:r>
    </w:p>
    <w:p w14:paraId="625337C9" w14:textId="77777777" w:rsidR="00790795" w:rsidRDefault="00790795" w:rsidP="002B0D79">
      <w:pPr>
        <w:pStyle w:val="a9"/>
        <w:numPr>
          <w:ilvl w:val="0"/>
          <w:numId w:val="94"/>
        </w:numPr>
        <w:tabs>
          <w:tab w:val="left" w:pos="8250"/>
        </w:tabs>
        <w:jc w:val="both"/>
        <w:rPr>
          <w:rFonts w:asciiTheme="majorHAnsi" w:eastAsia="Meiryo" w:hAnsiTheme="majorHAnsi"/>
          <w:sz w:val="24"/>
          <w:szCs w:val="24"/>
        </w:rPr>
      </w:pPr>
      <w:r>
        <w:rPr>
          <w:rFonts w:asciiTheme="majorHAnsi" w:eastAsia="Meiryo" w:hAnsiTheme="majorHAnsi"/>
          <w:sz w:val="24"/>
          <w:szCs w:val="24"/>
        </w:rPr>
        <w:t>Ещё хуже стало, когда масса евреев вошла в русское общество после раздела Речи Посполитой (1795), ибо произошли от хазаров, живших на территории Польши.</w:t>
      </w:r>
    </w:p>
    <w:p w14:paraId="2D8FFD9A" w14:textId="77777777" w:rsidR="00790795" w:rsidRDefault="00790795" w:rsidP="002B0D79">
      <w:pPr>
        <w:pStyle w:val="a9"/>
        <w:numPr>
          <w:ilvl w:val="0"/>
          <w:numId w:val="94"/>
        </w:numPr>
        <w:tabs>
          <w:tab w:val="left" w:pos="8250"/>
        </w:tabs>
        <w:jc w:val="both"/>
        <w:rPr>
          <w:rFonts w:asciiTheme="majorHAnsi" w:eastAsia="Meiryo" w:hAnsiTheme="majorHAnsi"/>
          <w:sz w:val="24"/>
          <w:szCs w:val="24"/>
        </w:rPr>
      </w:pPr>
      <w:r>
        <w:rPr>
          <w:rFonts w:asciiTheme="majorHAnsi" w:eastAsia="Meiryo" w:hAnsiTheme="majorHAnsi"/>
          <w:sz w:val="24"/>
          <w:szCs w:val="24"/>
        </w:rPr>
        <w:t xml:space="preserve">В течение всей истории последующих веков </w:t>
      </w:r>
      <w:r w:rsidRPr="000E11D1">
        <w:rPr>
          <w:rFonts w:asciiTheme="majorHAnsi" w:eastAsia="Meiryo" w:hAnsiTheme="majorHAnsi"/>
          <w:b/>
          <w:sz w:val="24"/>
          <w:szCs w:val="24"/>
        </w:rPr>
        <w:t>евреи представляли из себя либо ростовщиков, либо перманентных революционеров</w:t>
      </w:r>
      <w:r>
        <w:rPr>
          <w:rFonts w:asciiTheme="majorHAnsi" w:eastAsia="Meiryo" w:hAnsiTheme="majorHAnsi"/>
          <w:b/>
          <w:sz w:val="24"/>
          <w:szCs w:val="24"/>
        </w:rPr>
        <w:t xml:space="preserve"> (</w:t>
      </w:r>
      <w:r w:rsidRPr="00AD00EF">
        <w:rPr>
          <w:rFonts w:asciiTheme="majorHAnsi" w:eastAsia="Meiryo" w:hAnsiTheme="majorHAnsi"/>
          <w:b/>
          <w:sz w:val="24"/>
          <w:szCs w:val="24"/>
          <w:highlight w:val="yellow"/>
        </w:rPr>
        <w:t>половину всех революционеров и львиную долю вождей антирусских организаций</w:t>
      </w:r>
      <w:r>
        <w:rPr>
          <w:rFonts w:asciiTheme="majorHAnsi" w:eastAsia="Meiryo" w:hAnsiTheme="majorHAnsi"/>
          <w:b/>
          <w:sz w:val="24"/>
          <w:szCs w:val="24"/>
        </w:rPr>
        <w:t>)</w:t>
      </w:r>
      <w:r w:rsidRPr="000E11D1">
        <w:rPr>
          <w:rFonts w:asciiTheme="majorHAnsi" w:eastAsia="Meiryo" w:hAnsiTheme="majorHAnsi"/>
          <w:b/>
          <w:sz w:val="24"/>
          <w:szCs w:val="24"/>
        </w:rPr>
        <w:t>; они переставали гадить только тогда, когда становились ближе к власти и богатству</w:t>
      </w:r>
      <w:r>
        <w:rPr>
          <w:rFonts w:asciiTheme="majorHAnsi" w:eastAsia="Meiryo" w:hAnsiTheme="majorHAnsi"/>
          <w:sz w:val="24"/>
          <w:szCs w:val="24"/>
        </w:rPr>
        <w:t>,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и в этом случае – страдал русский народ.</w:t>
      </w:r>
    </w:p>
    <w:p w14:paraId="0800BFC9" w14:textId="77777777" w:rsidR="00790795" w:rsidRDefault="00790795" w:rsidP="002B0D79">
      <w:pPr>
        <w:pStyle w:val="a9"/>
        <w:numPr>
          <w:ilvl w:val="0"/>
          <w:numId w:val="94"/>
        </w:numPr>
        <w:tabs>
          <w:tab w:val="left" w:pos="8250"/>
        </w:tabs>
        <w:jc w:val="both"/>
        <w:rPr>
          <w:rFonts w:asciiTheme="majorHAnsi" w:eastAsia="Meiryo" w:hAnsiTheme="majorHAnsi"/>
          <w:sz w:val="24"/>
          <w:szCs w:val="24"/>
        </w:rPr>
      </w:pPr>
      <w:r w:rsidRPr="00DF2E4B">
        <w:rPr>
          <w:rFonts w:asciiTheme="majorHAnsi" w:eastAsia="Meiryo" w:hAnsiTheme="majorHAnsi"/>
          <w:b/>
          <w:sz w:val="24"/>
          <w:szCs w:val="24"/>
        </w:rPr>
        <w:t>Убийца Лермонтова, Мартынов, был евреем</w:t>
      </w:r>
      <w:r>
        <w:rPr>
          <w:rFonts w:asciiTheme="majorHAnsi" w:eastAsia="Meiryo" w:hAnsiTheme="majorHAnsi"/>
          <w:sz w:val="24"/>
          <w:szCs w:val="24"/>
        </w:rPr>
        <w:t>.</w:t>
      </w:r>
    </w:p>
    <w:p w14:paraId="1FCA3666" w14:textId="77777777" w:rsidR="00790795" w:rsidRDefault="00790795" w:rsidP="002B0D79">
      <w:pPr>
        <w:pStyle w:val="a9"/>
        <w:numPr>
          <w:ilvl w:val="0"/>
          <w:numId w:val="94"/>
        </w:numPr>
        <w:tabs>
          <w:tab w:val="left" w:pos="8250"/>
        </w:tabs>
        <w:jc w:val="both"/>
        <w:rPr>
          <w:rFonts w:asciiTheme="majorHAnsi" w:eastAsia="Meiryo" w:hAnsiTheme="majorHAnsi"/>
          <w:sz w:val="24"/>
          <w:szCs w:val="24"/>
        </w:rPr>
      </w:pPr>
      <w:r>
        <w:rPr>
          <w:rFonts w:asciiTheme="majorHAnsi" w:eastAsia="Meiryo" w:hAnsiTheme="majorHAnsi"/>
          <w:sz w:val="24"/>
          <w:szCs w:val="24"/>
        </w:rPr>
        <w:t xml:space="preserve">Как и в других странах, </w:t>
      </w:r>
      <w:r w:rsidRPr="00A52BD4">
        <w:rPr>
          <w:rFonts w:asciiTheme="majorHAnsi" w:eastAsia="Meiryo" w:hAnsiTheme="majorHAnsi"/>
          <w:b/>
          <w:sz w:val="24"/>
          <w:szCs w:val="24"/>
        </w:rPr>
        <w:t>евреи имели большие капиталы, которые использовали для спекуляций, основывая компании «на песке», но манипулируя большими</w:t>
      </w:r>
      <w:r>
        <w:rPr>
          <w:rFonts w:asciiTheme="majorHAnsi" w:eastAsia="Meiryo" w:hAnsiTheme="majorHAnsi"/>
          <w:b/>
          <w:sz w:val="24"/>
          <w:szCs w:val="24"/>
        </w:rPr>
        <w:t xml:space="preserve"> в государственных масштабах</w:t>
      </w:r>
      <w:r w:rsidRPr="00A52BD4">
        <w:rPr>
          <w:rFonts w:asciiTheme="majorHAnsi" w:eastAsia="Meiryo" w:hAnsiTheme="majorHAnsi"/>
          <w:b/>
          <w:sz w:val="24"/>
          <w:szCs w:val="24"/>
        </w:rPr>
        <w:t xml:space="preserve"> деньгами</w:t>
      </w:r>
      <w:r>
        <w:rPr>
          <w:rFonts w:asciiTheme="majorHAnsi" w:eastAsia="Meiryo" w:hAnsiTheme="majorHAnsi"/>
          <w:sz w:val="24"/>
          <w:szCs w:val="24"/>
        </w:rPr>
        <w:t>.</w:t>
      </w:r>
    </w:p>
    <w:p w14:paraId="2B959942" w14:textId="77777777" w:rsidR="00790795" w:rsidRDefault="00790795" w:rsidP="002B0D79">
      <w:pPr>
        <w:pStyle w:val="a9"/>
        <w:numPr>
          <w:ilvl w:val="0"/>
          <w:numId w:val="94"/>
        </w:numPr>
        <w:tabs>
          <w:tab w:val="left" w:pos="8250"/>
        </w:tabs>
        <w:jc w:val="both"/>
        <w:rPr>
          <w:rFonts w:asciiTheme="majorHAnsi" w:eastAsia="Meiryo" w:hAnsiTheme="majorHAnsi"/>
          <w:sz w:val="24"/>
          <w:szCs w:val="24"/>
        </w:rPr>
      </w:pPr>
      <w:r>
        <w:rPr>
          <w:rFonts w:asciiTheme="majorHAnsi" w:eastAsia="Meiryo" w:hAnsiTheme="majorHAnsi"/>
          <w:sz w:val="24"/>
          <w:szCs w:val="24"/>
        </w:rPr>
        <w:t xml:space="preserve">К середине девятнадцатого века (по причине наплыва евреев из Польши) революционная деятельность усилилась; </w:t>
      </w:r>
      <w:r w:rsidRPr="00AD00EF">
        <w:rPr>
          <w:rFonts w:asciiTheme="majorHAnsi" w:eastAsia="Meiryo" w:hAnsiTheme="majorHAnsi"/>
          <w:b/>
          <w:sz w:val="24"/>
          <w:szCs w:val="24"/>
          <w:highlight w:val="yellow"/>
        </w:rPr>
        <w:t xml:space="preserve">покушение на Александра </w:t>
      </w:r>
      <w:r w:rsidRPr="00AD00EF">
        <w:rPr>
          <w:rFonts w:asciiTheme="majorHAnsi" w:eastAsia="Meiryo" w:hAnsiTheme="majorHAnsi"/>
          <w:b/>
          <w:sz w:val="24"/>
          <w:szCs w:val="24"/>
          <w:highlight w:val="yellow"/>
          <w:lang w:val="en-US"/>
        </w:rPr>
        <w:t>II</w:t>
      </w:r>
      <w:r w:rsidRPr="00AD00EF">
        <w:rPr>
          <w:rFonts w:asciiTheme="majorHAnsi" w:eastAsia="Meiryo" w:hAnsiTheme="majorHAnsi"/>
          <w:b/>
          <w:sz w:val="24"/>
          <w:szCs w:val="24"/>
          <w:highlight w:val="yellow"/>
        </w:rPr>
        <w:t>, которое привело к смерти, было устроено не глупым людом, а евреями</w:t>
      </w:r>
      <w:r>
        <w:rPr>
          <w:rFonts w:asciiTheme="majorHAnsi" w:eastAsia="Meiryo" w:hAnsiTheme="majorHAnsi"/>
          <w:sz w:val="24"/>
          <w:szCs w:val="24"/>
        </w:rPr>
        <w:t>, среди которых была и мать Керенского – Геся Гельфман.</w:t>
      </w:r>
      <w:r w:rsidR="00AC0BC4">
        <w:rPr>
          <w:rFonts w:asciiTheme="majorHAnsi" w:eastAsia="Meiryo" w:hAnsiTheme="majorHAnsi"/>
          <w:sz w:val="24"/>
          <w:szCs w:val="24"/>
        </w:rPr>
        <w:t xml:space="preserve"> Примерно с этого времени уже сама власть заинтересовалась ролью евреев, начала проводить следствия и увидела, как много </w:t>
      </w:r>
      <w:r w:rsidR="005165C7">
        <w:rPr>
          <w:rFonts w:asciiTheme="majorHAnsi" w:eastAsia="Meiryo" w:hAnsiTheme="majorHAnsi"/>
          <w:sz w:val="24"/>
          <w:szCs w:val="24"/>
        </w:rPr>
        <w:t>евреев имеется среди того класса паразитов и террористов, который хотел разрушить великое государство.</w:t>
      </w:r>
      <w:r w:rsidR="005165C7">
        <w:rPr>
          <w:rStyle w:val="ac"/>
          <w:rFonts w:asciiTheme="majorHAnsi" w:eastAsia="Meiryo" w:hAnsiTheme="majorHAnsi"/>
          <w:sz w:val="24"/>
          <w:szCs w:val="24"/>
        </w:rPr>
        <w:footnoteReference w:id="278"/>
      </w:r>
      <w:r w:rsidR="005165C7">
        <w:rPr>
          <w:rFonts w:asciiTheme="majorHAnsi" w:eastAsia="Meiryo" w:hAnsiTheme="majorHAnsi"/>
          <w:sz w:val="24"/>
          <w:szCs w:val="24"/>
        </w:rPr>
        <w:t xml:space="preserve"> </w:t>
      </w:r>
    </w:p>
    <w:p w14:paraId="25254747" w14:textId="0948893D" w:rsidR="00790795" w:rsidRDefault="00790795" w:rsidP="00B824C5">
      <w:pPr>
        <w:pStyle w:val="a9"/>
        <w:numPr>
          <w:ilvl w:val="0"/>
          <w:numId w:val="94"/>
        </w:numPr>
        <w:tabs>
          <w:tab w:val="left" w:pos="8250"/>
        </w:tabs>
        <w:jc w:val="both"/>
        <w:rPr>
          <w:rFonts w:asciiTheme="majorHAnsi" w:eastAsia="Meiryo" w:hAnsiTheme="majorHAnsi"/>
          <w:sz w:val="24"/>
          <w:szCs w:val="24"/>
        </w:rPr>
      </w:pPr>
      <w:r>
        <w:rPr>
          <w:rFonts w:asciiTheme="majorHAnsi" w:eastAsia="Meiryo" w:hAnsiTheme="majorHAnsi"/>
          <w:sz w:val="24"/>
          <w:szCs w:val="24"/>
        </w:rPr>
        <w:t>К началу двадцатого века процент евреев среди населения достиг 4-х, чтобы было в разы больше, нежели во многих европейских странах; в тех губерниях, где жизнь была более комфортной, процент евреев превышал отметки в десять;</w:t>
      </w:r>
      <w:r w:rsidR="00AD00EF">
        <w:rPr>
          <w:rFonts w:asciiTheme="majorHAnsi" w:eastAsia="Meiryo" w:hAnsiTheme="majorHAnsi"/>
          <w:sz w:val="24"/>
          <w:szCs w:val="24"/>
        </w:rPr>
        <w:t xml:space="preserve"> при этом</w:t>
      </w:r>
      <w:r>
        <w:rPr>
          <w:rFonts w:asciiTheme="majorHAnsi" w:eastAsia="Meiryo" w:hAnsiTheme="majorHAnsi"/>
          <w:sz w:val="24"/>
          <w:szCs w:val="24"/>
        </w:rPr>
        <w:t xml:space="preserve"> </w:t>
      </w:r>
      <w:r w:rsidRPr="009E345D">
        <w:rPr>
          <w:rFonts w:asciiTheme="majorHAnsi" w:eastAsia="Meiryo" w:hAnsiTheme="majorHAnsi"/>
          <w:b/>
          <w:sz w:val="24"/>
          <w:szCs w:val="24"/>
        </w:rPr>
        <w:t xml:space="preserve">традиционно </w:t>
      </w:r>
      <w:r w:rsidRPr="00AD00EF">
        <w:rPr>
          <w:rFonts w:asciiTheme="majorHAnsi" w:eastAsia="Meiryo" w:hAnsiTheme="majorHAnsi"/>
          <w:b/>
          <w:sz w:val="24"/>
          <w:szCs w:val="24"/>
          <w:highlight w:val="yellow"/>
        </w:rPr>
        <w:t>евреи составляли более 80% владельцев кабаков, скупщиков, заемщиков</w:t>
      </w:r>
      <w:r w:rsidRPr="009E345D">
        <w:rPr>
          <w:rFonts w:asciiTheme="majorHAnsi" w:eastAsia="Meiryo" w:hAnsiTheme="majorHAnsi"/>
          <w:b/>
          <w:sz w:val="24"/>
          <w:szCs w:val="24"/>
        </w:rPr>
        <w:t xml:space="preserve"> и т. п.</w:t>
      </w:r>
      <w:r>
        <w:rPr>
          <w:rFonts w:asciiTheme="majorHAnsi" w:eastAsia="Meiryo" w:hAnsiTheme="majorHAnsi"/>
          <w:sz w:val="24"/>
          <w:szCs w:val="24"/>
        </w:rPr>
        <w:t>, обворовывали русских людей.</w:t>
      </w:r>
      <w:r w:rsidR="00B824C5">
        <w:rPr>
          <w:rFonts w:asciiTheme="majorHAnsi" w:eastAsia="Meiryo" w:hAnsiTheme="majorHAnsi"/>
          <w:sz w:val="24"/>
          <w:szCs w:val="24"/>
        </w:rPr>
        <w:t xml:space="preserve"> «</w:t>
      </w:r>
      <w:r w:rsidR="00B824C5" w:rsidRPr="00B824C5">
        <w:rPr>
          <w:rFonts w:asciiTheme="majorHAnsi" w:eastAsia="Meiryo" w:hAnsiTheme="majorHAnsi"/>
          <w:i/>
          <w:sz w:val="24"/>
          <w:szCs w:val="24"/>
        </w:rPr>
        <w:t>До 1914 года в Российской империи проживало немногим менее пяти миллионов евреев, что составляло половину всех евреев в мире. И девяносто процентов из них проживало в так называемой «черте осёдлости», в 1915 году «эвакуируемой на восток</w:t>
      </w:r>
      <w:r w:rsidR="00B824C5">
        <w:rPr>
          <w:rFonts w:asciiTheme="majorHAnsi" w:eastAsia="Meiryo" w:hAnsiTheme="majorHAnsi"/>
          <w:sz w:val="24"/>
          <w:szCs w:val="24"/>
        </w:rPr>
        <w:t>»</w:t>
      </w:r>
      <w:r w:rsidR="00B824C5">
        <w:rPr>
          <w:rStyle w:val="ac"/>
          <w:rFonts w:asciiTheme="majorHAnsi" w:eastAsia="Meiryo" w:hAnsiTheme="majorHAnsi"/>
          <w:sz w:val="24"/>
          <w:szCs w:val="24"/>
        </w:rPr>
        <w:footnoteReference w:id="279"/>
      </w:r>
      <w:r w:rsidR="00B824C5">
        <w:rPr>
          <w:rFonts w:asciiTheme="majorHAnsi" w:eastAsia="Meiryo" w:hAnsiTheme="majorHAnsi"/>
          <w:sz w:val="24"/>
          <w:szCs w:val="24"/>
        </w:rPr>
        <w:t xml:space="preserve"> (они же потом устраивали революцию).</w:t>
      </w:r>
    </w:p>
    <w:p w14:paraId="222C4184" w14:textId="77777777" w:rsidR="00790795" w:rsidRDefault="00790795" w:rsidP="002B0D79">
      <w:pPr>
        <w:pStyle w:val="a9"/>
        <w:numPr>
          <w:ilvl w:val="0"/>
          <w:numId w:val="94"/>
        </w:numPr>
        <w:tabs>
          <w:tab w:val="left" w:pos="8250"/>
        </w:tabs>
        <w:jc w:val="both"/>
        <w:rPr>
          <w:rFonts w:asciiTheme="majorHAnsi" w:eastAsia="Meiryo" w:hAnsiTheme="majorHAnsi"/>
          <w:sz w:val="24"/>
          <w:szCs w:val="24"/>
        </w:rPr>
      </w:pPr>
      <w:r w:rsidRPr="00C63AAC">
        <w:rPr>
          <w:rFonts w:asciiTheme="majorHAnsi" w:eastAsia="Meiryo" w:hAnsiTheme="majorHAnsi"/>
          <w:b/>
          <w:sz w:val="24"/>
          <w:szCs w:val="24"/>
        </w:rPr>
        <w:t xml:space="preserve">От засилья евреев в сфере культуры и их большого влияния в России был отменён Закон Божий, после чего начался распад христианской нравственности; </w:t>
      </w:r>
      <w:r w:rsidRPr="00AD00EF">
        <w:rPr>
          <w:rFonts w:asciiTheme="majorHAnsi" w:eastAsia="Meiryo" w:hAnsiTheme="majorHAnsi"/>
          <w:b/>
          <w:sz w:val="24"/>
          <w:szCs w:val="24"/>
          <w:highlight w:val="yellow"/>
        </w:rPr>
        <w:t>вся антихристианская деятельность прямо или косвенно была связана с евреями</w:t>
      </w:r>
      <w:r w:rsidRPr="00C63AAC">
        <w:rPr>
          <w:rFonts w:asciiTheme="majorHAnsi" w:eastAsia="Meiryo" w:hAnsiTheme="majorHAnsi"/>
          <w:b/>
          <w:sz w:val="24"/>
          <w:szCs w:val="24"/>
        </w:rPr>
        <w:t xml:space="preserve">; с евреями, которые принимали христианство, их сородичи расправлялись жестоко; а </w:t>
      </w:r>
      <w:r w:rsidRPr="00AD00EF">
        <w:rPr>
          <w:rFonts w:asciiTheme="majorHAnsi" w:eastAsia="Meiryo" w:hAnsiTheme="majorHAnsi"/>
          <w:b/>
          <w:sz w:val="24"/>
          <w:szCs w:val="24"/>
          <w:highlight w:val="yellow"/>
        </w:rPr>
        <w:t>христиан евреи убивали ради ритуала, но практически не наказывались за это ввиду большого числа евреев среди адвокатов и сильных мира сего</w:t>
      </w:r>
      <w:r>
        <w:rPr>
          <w:rFonts w:asciiTheme="majorHAnsi" w:eastAsia="Meiryo" w:hAnsiTheme="majorHAnsi"/>
          <w:sz w:val="24"/>
          <w:szCs w:val="24"/>
        </w:rPr>
        <w:t>.</w:t>
      </w:r>
    </w:p>
    <w:p w14:paraId="16DA2CD0" w14:textId="77777777" w:rsidR="00790795" w:rsidRDefault="00790795" w:rsidP="002B0D79">
      <w:pPr>
        <w:pStyle w:val="a9"/>
        <w:numPr>
          <w:ilvl w:val="0"/>
          <w:numId w:val="94"/>
        </w:numPr>
        <w:tabs>
          <w:tab w:val="left" w:pos="8250"/>
        </w:tabs>
        <w:jc w:val="both"/>
        <w:rPr>
          <w:rFonts w:asciiTheme="majorHAnsi" w:eastAsia="Meiryo" w:hAnsiTheme="majorHAnsi"/>
          <w:sz w:val="24"/>
          <w:szCs w:val="24"/>
        </w:rPr>
      </w:pPr>
      <w:r w:rsidRPr="00970663">
        <w:rPr>
          <w:rFonts w:asciiTheme="majorHAnsi" w:eastAsia="Meiryo" w:hAnsiTheme="majorHAnsi"/>
          <w:b/>
          <w:sz w:val="24"/>
          <w:szCs w:val="24"/>
        </w:rPr>
        <w:t>Евреи, родившиеся в России</w:t>
      </w:r>
      <w:r>
        <w:rPr>
          <w:rFonts w:asciiTheme="majorHAnsi" w:eastAsia="Meiryo" w:hAnsiTheme="majorHAnsi"/>
          <w:sz w:val="24"/>
          <w:szCs w:val="24"/>
        </w:rPr>
        <w:t xml:space="preserve"> и вынужденные всю жизнь прожить в ней (как и представители других народов – ничего странного), </w:t>
      </w:r>
      <w:r w:rsidRPr="00970663">
        <w:rPr>
          <w:rFonts w:asciiTheme="majorHAnsi" w:eastAsia="Meiryo" w:hAnsiTheme="majorHAnsi"/>
          <w:b/>
          <w:sz w:val="24"/>
          <w:szCs w:val="24"/>
        </w:rPr>
        <w:t>никогда не знали патриотизма к их малой родине и во время войн составляли большинство дезертиров русской армии</w:t>
      </w:r>
      <w:r>
        <w:rPr>
          <w:rFonts w:asciiTheme="majorHAnsi" w:eastAsia="Meiryo" w:hAnsiTheme="majorHAnsi"/>
          <w:sz w:val="24"/>
          <w:szCs w:val="24"/>
        </w:rPr>
        <w:t xml:space="preserve">.  </w:t>
      </w:r>
    </w:p>
    <w:p w14:paraId="4AF5E275" w14:textId="77777777" w:rsidR="00790795" w:rsidRDefault="00790795" w:rsidP="002B0D79">
      <w:pPr>
        <w:pStyle w:val="a9"/>
        <w:numPr>
          <w:ilvl w:val="0"/>
          <w:numId w:val="94"/>
        </w:numPr>
        <w:tabs>
          <w:tab w:val="left" w:pos="8250"/>
        </w:tabs>
        <w:jc w:val="both"/>
        <w:rPr>
          <w:rFonts w:asciiTheme="majorHAnsi" w:eastAsia="Meiryo" w:hAnsiTheme="majorHAnsi"/>
          <w:sz w:val="24"/>
          <w:szCs w:val="24"/>
        </w:rPr>
      </w:pPr>
      <w:r w:rsidRPr="008A1D5F">
        <w:rPr>
          <w:rFonts w:asciiTheme="majorHAnsi" w:eastAsia="Meiryo" w:hAnsiTheme="majorHAnsi"/>
          <w:b/>
          <w:sz w:val="24"/>
          <w:szCs w:val="24"/>
        </w:rPr>
        <w:t>Мордехай Богров, убивший реформатора Столыпина, кой своими реформами практически освободил крестьян, тоже был евреем</w:t>
      </w:r>
      <w:r>
        <w:rPr>
          <w:rFonts w:asciiTheme="majorHAnsi" w:eastAsia="Meiryo" w:hAnsiTheme="majorHAnsi"/>
          <w:sz w:val="24"/>
          <w:szCs w:val="24"/>
        </w:rPr>
        <w:t xml:space="preserve"> и своё убийство совершил ради Ленина, другого еврея.</w:t>
      </w:r>
    </w:p>
    <w:p w14:paraId="55FD7380" w14:textId="77777777" w:rsidR="00790795" w:rsidRDefault="00790795" w:rsidP="002B0D79">
      <w:pPr>
        <w:pStyle w:val="a9"/>
        <w:numPr>
          <w:ilvl w:val="0"/>
          <w:numId w:val="94"/>
        </w:numPr>
        <w:tabs>
          <w:tab w:val="left" w:pos="8250"/>
        </w:tabs>
        <w:jc w:val="both"/>
        <w:rPr>
          <w:rFonts w:asciiTheme="majorHAnsi" w:eastAsia="Meiryo" w:hAnsiTheme="majorHAnsi"/>
          <w:sz w:val="24"/>
          <w:szCs w:val="24"/>
        </w:rPr>
      </w:pPr>
      <w:r>
        <w:rPr>
          <w:rFonts w:asciiTheme="majorHAnsi" w:eastAsia="Meiryo" w:hAnsiTheme="majorHAnsi"/>
          <w:b/>
          <w:sz w:val="24"/>
          <w:szCs w:val="24"/>
        </w:rPr>
        <w:lastRenderedPageBreak/>
        <w:t>Сам еврей Ленин боролся из жажды власти и ненависти к русскому народу; он был жесток и одержим, имел патологическую ненависть к любой религии, не терпел чужих мнений, а большевизм был им разработан на основе еврейской ненависти и нетерпеливости.</w:t>
      </w:r>
    </w:p>
    <w:p w14:paraId="7744DCE6" w14:textId="77777777" w:rsidR="00790795" w:rsidRDefault="00790795" w:rsidP="002B0D79">
      <w:pPr>
        <w:pStyle w:val="a9"/>
        <w:numPr>
          <w:ilvl w:val="0"/>
          <w:numId w:val="94"/>
        </w:numPr>
        <w:tabs>
          <w:tab w:val="left" w:pos="8250"/>
        </w:tabs>
        <w:jc w:val="both"/>
        <w:rPr>
          <w:rFonts w:asciiTheme="majorHAnsi" w:eastAsia="Meiryo" w:hAnsiTheme="majorHAnsi"/>
          <w:sz w:val="24"/>
          <w:szCs w:val="24"/>
        </w:rPr>
      </w:pPr>
      <w:r w:rsidRPr="00E87D9C">
        <w:rPr>
          <w:rFonts w:asciiTheme="majorHAnsi" w:eastAsia="Meiryo" w:hAnsiTheme="majorHAnsi"/>
          <w:b/>
          <w:sz w:val="24"/>
          <w:szCs w:val="24"/>
        </w:rPr>
        <w:t xml:space="preserve">Евреи организовали засилье в банках и </w:t>
      </w:r>
      <w:r>
        <w:rPr>
          <w:rFonts w:asciiTheme="majorHAnsi" w:eastAsia="Meiryo" w:hAnsiTheme="majorHAnsi"/>
          <w:b/>
          <w:sz w:val="24"/>
          <w:szCs w:val="24"/>
        </w:rPr>
        <w:t>биржа</w:t>
      </w:r>
      <w:r w:rsidRPr="00E87D9C">
        <w:rPr>
          <w:rFonts w:asciiTheme="majorHAnsi" w:eastAsia="Meiryo" w:hAnsiTheme="majorHAnsi"/>
          <w:b/>
          <w:sz w:val="24"/>
          <w:szCs w:val="24"/>
        </w:rPr>
        <w:t>х</w:t>
      </w:r>
      <w:r>
        <w:rPr>
          <w:rStyle w:val="ac"/>
          <w:rFonts w:asciiTheme="majorHAnsi" w:eastAsia="Meiryo" w:hAnsiTheme="majorHAnsi"/>
          <w:b/>
          <w:sz w:val="24"/>
          <w:szCs w:val="24"/>
        </w:rPr>
        <w:footnoteReference w:id="280"/>
      </w:r>
      <w:r>
        <w:rPr>
          <w:rFonts w:asciiTheme="majorHAnsi" w:eastAsia="Meiryo" w:hAnsiTheme="majorHAnsi"/>
          <w:sz w:val="24"/>
          <w:szCs w:val="24"/>
        </w:rPr>
        <w:t xml:space="preserve">; </w:t>
      </w:r>
      <w:r w:rsidRPr="00AD00EF">
        <w:rPr>
          <w:rFonts w:asciiTheme="majorHAnsi" w:eastAsia="Meiryo" w:hAnsiTheme="majorHAnsi"/>
          <w:sz w:val="24"/>
          <w:szCs w:val="24"/>
          <w:highlight w:val="yellow"/>
        </w:rPr>
        <w:t xml:space="preserve">евреи стали активно скупать русские земли и эксплуатировать на них русский народ; </w:t>
      </w:r>
      <w:r w:rsidRPr="00AD00EF">
        <w:rPr>
          <w:rFonts w:asciiTheme="majorHAnsi" w:eastAsia="Meiryo" w:hAnsiTheme="majorHAnsi"/>
          <w:b/>
          <w:sz w:val="24"/>
          <w:szCs w:val="24"/>
          <w:highlight w:val="yellow"/>
        </w:rPr>
        <w:t>они – совершили экспансию нефти</w:t>
      </w:r>
      <w:r>
        <w:rPr>
          <w:rFonts w:asciiTheme="majorHAnsi" w:eastAsia="Meiryo" w:hAnsiTheme="majorHAnsi"/>
          <w:sz w:val="24"/>
          <w:szCs w:val="24"/>
        </w:rPr>
        <w:t xml:space="preserve">, с 80-х годов девятнадцатого века </w:t>
      </w:r>
      <w:r w:rsidRPr="00AD00EF">
        <w:rPr>
          <w:rFonts w:asciiTheme="majorHAnsi" w:eastAsia="Meiryo" w:hAnsiTheme="majorHAnsi"/>
          <w:b/>
          <w:sz w:val="24"/>
          <w:szCs w:val="24"/>
          <w:highlight w:val="yellow"/>
        </w:rPr>
        <w:t>начали производить экспансию уральских рудников и сибирских приисков</w:t>
      </w:r>
      <w:r>
        <w:rPr>
          <w:rFonts w:asciiTheme="majorHAnsi" w:eastAsia="Meiryo" w:hAnsiTheme="majorHAnsi"/>
          <w:sz w:val="24"/>
          <w:szCs w:val="24"/>
        </w:rPr>
        <w:t xml:space="preserve">, на местах бывших ссылок отбывшие срок </w:t>
      </w:r>
      <w:r w:rsidRPr="00604282">
        <w:rPr>
          <w:rFonts w:asciiTheme="majorHAnsi" w:eastAsia="Meiryo" w:hAnsiTheme="majorHAnsi"/>
          <w:b/>
          <w:sz w:val="24"/>
          <w:szCs w:val="24"/>
        </w:rPr>
        <w:t>фальшивомонетчики-евреи стали организовывать учреждения по выдачи ссуд населению в залог</w:t>
      </w:r>
      <w:r>
        <w:rPr>
          <w:rFonts w:asciiTheme="majorHAnsi" w:eastAsia="Meiryo" w:hAnsiTheme="majorHAnsi"/>
          <w:sz w:val="24"/>
          <w:szCs w:val="24"/>
        </w:rPr>
        <w:t xml:space="preserve"> (современные «быстроденьги»), </w:t>
      </w:r>
      <w:r w:rsidRPr="00604282">
        <w:rPr>
          <w:rFonts w:asciiTheme="majorHAnsi" w:eastAsia="Meiryo" w:hAnsiTheme="majorHAnsi"/>
          <w:b/>
          <w:sz w:val="24"/>
          <w:szCs w:val="24"/>
        </w:rPr>
        <w:t>они скупали заводы, получали с продажи водки невероятные доходы, а потом боролись с движениями «за трезвость» в связи с этим</w:t>
      </w:r>
      <w:r>
        <w:rPr>
          <w:rFonts w:asciiTheme="majorHAnsi" w:eastAsia="Meiryo" w:hAnsiTheme="majorHAnsi"/>
          <w:sz w:val="24"/>
          <w:szCs w:val="24"/>
        </w:rPr>
        <w:t xml:space="preserve"> (то же самое происходит сегодня, но с более широкой продукцией).</w:t>
      </w:r>
    </w:p>
    <w:p w14:paraId="27DB56DF" w14:textId="77777777" w:rsidR="00790795" w:rsidRDefault="00790795" w:rsidP="002B0D79">
      <w:pPr>
        <w:pStyle w:val="a9"/>
        <w:numPr>
          <w:ilvl w:val="0"/>
          <w:numId w:val="94"/>
        </w:numPr>
        <w:tabs>
          <w:tab w:val="left" w:pos="8250"/>
        </w:tabs>
        <w:jc w:val="both"/>
        <w:rPr>
          <w:rFonts w:asciiTheme="majorHAnsi" w:eastAsia="Meiryo" w:hAnsiTheme="majorHAnsi"/>
          <w:sz w:val="24"/>
          <w:szCs w:val="24"/>
        </w:rPr>
      </w:pPr>
      <w:r>
        <w:rPr>
          <w:rFonts w:asciiTheme="majorHAnsi" w:eastAsia="Meiryo" w:hAnsiTheme="majorHAnsi"/>
          <w:sz w:val="24"/>
          <w:szCs w:val="24"/>
        </w:rPr>
        <w:t xml:space="preserve">К Первой мировой войне </w:t>
      </w:r>
      <w:r w:rsidRPr="00861899">
        <w:rPr>
          <w:rFonts w:asciiTheme="majorHAnsi" w:eastAsia="Meiryo" w:hAnsiTheme="majorHAnsi"/>
          <w:b/>
          <w:sz w:val="24"/>
          <w:szCs w:val="24"/>
        </w:rPr>
        <w:t>евреи составляли большинство во всех партиях</w:t>
      </w:r>
      <w:r>
        <w:rPr>
          <w:rFonts w:asciiTheme="majorHAnsi" w:eastAsia="Meiryo" w:hAnsiTheme="majorHAnsi"/>
          <w:sz w:val="24"/>
          <w:szCs w:val="24"/>
        </w:rPr>
        <w:t>. Поэтому революция в любом случае оборачивалась властью евреев.</w:t>
      </w:r>
    </w:p>
    <w:p w14:paraId="24A07178" w14:textId="77777777" w:rsidR="00790795" w:rsidRDefault="00790795" w:rsidP="002B0D79">
      <w:pPr>
        <w:pStyle w:val="a9"/>
        <w:numPr>
          <w:ilvl w:val="0"/>
          <w:numId w:val="94"/>
        </w:numPr>
        <w:tabs>
          <w:tab w:val="left" w:pos="8250"/>
        </w:tabs>
        <w:jc w:val="both"/>
        <w:rPr>
          <w:rFonts w:asciiTheme="majorHAnsi" w:eastAsia="Meiryo" w:hAnsiTheme="majorHAnsi"/>
          <w:sz w:val="24"/>
          <w:szCs w:val="24"/>
        </w:rPr>
      </w:pPr>
      <w:r>
        <w:rPr>
          <w:rFonts w:asciiTheme="majorHAnsi" w:eastAsia="Meiryo" w:hAnsiTheme="majorHAnsi"/>
          <w:sz w:val="24"/>
          <w:szCs w:val="24"/>
        </w:rPr>
        <w:t xml:space="preserve">С конца </w:t>
      </w:r>
      <w:r>
        <w:rPr>
          <w:rFonts w:asciiTheme="majorHAnsi" w:eastAsia="Meiryo" w:hAnsiTheme="majorHAnsi"/>
          <w:sz w:val="24"/>
          <w:szCs w:val="24"/>
          <w:lang w:val="en-US"/>
        </w:rPr>
        <w:t>XIX</w:t>
      </w:r>
      <w:r>
        <w:rPr>
          <w:rFonts w:asciiTheme="majorHAnsi" w:eastAsia="Meiryo" w:hAnsiTheme="majorHAnsi"/>
          <w:sz w:val="24"/>
          <w:szCs w:val="24"/>
        </w:rPr>
        <w:t xml:space="preserve">-го века </w:t>
      </w:r>
      <w:r w:rsidRPr="00AD00EF">
        <w:rPr>
          <w:rFonts w:asciiTheme="majorHAnsi" w:eastAsia="Meiryo" w:hAnsiTheme="majorHAnsi"/>
          <w:b/>
          <w:sz w:val="24"/>
          <w:szCs w:val="24"/>
          <w:highlight w:val="yellow"/>
        </w:rPr>
        <w:t>еврейские организации стали поднимать народ на мятеж против русской власти</w:t>
      </w:r>
      <w:r w:rsidRPr="009A7EC2">
        <w:rPr>
          <w:rFonts w:asciiTheme="majorHAnsi" w:eastAsia="Meiryo" w:hAnsiTheme="majorHAnsi"/>
          <w:b/>
          <w:sz w:val="24"/>
          <w:szCs w:val="24"/>
        </w:rPr>
        <w:t>; в большинстве своём этот народ был невинным (отчего и страдал ни за что потом), но упор делался на проституток, босяков, уголовный элемент, то есть – на дегенератов</w:t>
      </w:r>
      <w:r>
        <w:rPr>
          <w:rFonts w:asciiTheme="majorHAnsi" w:eastAsia="Meiryo" w:hAnsiTheme="majorHAnsi"/>
          <w:sz w:val="24"/>
          <w:szCs w:val="24"/>
        </w:rPr>
        <w:t>.</w:t>
      </w:r>
    </w:p>
    <w:p w14:paraId="3A2DD4DF" w14:textId="7806BDC7" w:rsidR="00790795" w:rsidRPr="00404AB7" w:rsidRDefault="008F3E49" w:rsidP="008F3E49">
      <w:pPr>
        <w:pStyle w:val="a9"/>
        <w:numPr>
          <w:ilvl w:val="0"/>
          <w:numId w:val="94"/>
        </w:numPr>
        <w:tabs>
          <w:tab w:val="left" w:pos="8250"/>
        </w:tabs>
        <w:jc w:val="both"/>
        <w:rPr>
          <w:rFonts w:asciiTheme="majorHAnsi" w:eastAsia="Meiryo" w:hAnsiTheme="majorHAnsi"/>
          <w:sz w:val="24"/>
          <w:szCs w:val="24"/>
        </w:rPr>
      </w:pPr>
      <w:r w:rsidRPr="008F3E49">
        <w:rPr>
          <w:rFonts w:asciiTheme="majorHAnsi" w:eastAsia="Meiryo" w:hAnsiTheme="majorHAnsi"/>
          <w:sz w:val="24"/>
          <w:szCs w:val="24"/>
        </w:rPr>
        <w:t xml:space="preserve">«По учебникам истории мы знаем, что после подвижничества Герцена, в России возникло мощное движение под названием «Народная воля». Вопрос – воля какого народа? Конечно, не русского. Потому что народовольцы занялись уничтожением </w:t>
      </w:r>
      <w:r w:rsidR="00AD00EF" w:rsidRPr="008F3E49">
        <w:rPr>
          <w:rFonts w:asciiTheme="majorHAnsi" w:eastAsia="Meiryo" w:hAnsiTheme="majorHAnsi"/>
          <w:sz w:val="24"/>
          <w:szCs w:val="24"/>
        </w:rPr>
        <w:t>лучших</w:t>
      </w:r>
      <w:r w:rsidRPr="008F3E49">
        <w:rPr>
          <w:rFonts w:asciiTheme="majorHAnsi" w:eastAsia="Meiryo" w:hAnsiTheme="majorHAnsi"/>
          <w:sz w:val="24"/>
          <w:szCs w:val="24"/>
        </w:rPr>
        <w:t xml:space="preserve"> представителей русской нации. Всё это делалось исподтишка, с помощью пуль, самодельных бомб, яда, передозировки лекарств и информационного воздействия»</w:t>
      </w:r>
      <w:r>
        <w:rPr>
          <w:rStyle w:val="ac"/>
          <w:rFonts w:asciiTheme="majorHAnsi" w:eastAsia="Meiryo" w:hAnsiTheme="majorHAnsi"/>
          <w:sz w:val="24"/>
          <w:szCs w:val="24"/>
        </w:rPr>
        <w:footnoteReference w:id="281"/>
      </w:r>
      <w:r w:rsidRPr="008F3E49">
        <w:rPr>
          <w:rFonts w:asciiTheme="majorHAnsi" w:eastAsia="Meiryo" w:hAnsiTheme="majorHAnsi"/>
          <w:sz w:val="24"/>
          <w:szCs w:val="24"/>
        </w:rPr>
        <w:t>.</w:t>
      </w:r>
      <w:r>
        <w:rPr>
          <w:rFonts w:asciiTheme="majorHAnsi" w:eastAsia="Meiryo" w:hAnsiTheme="majorHAnsi"/>
          <w:b/>
          <w:sz w:val="24"/>
          <w:szCs w:val="24"/>
        </w:rPr>
        <w:t xml:space="preserve"> </w:t>
      </w:r>
      <w:r w:rsidR="00790795" w:rsidRPr="00AD00EF">
        <w:rPr>
          <w:rFonts w:asciiTheme="majorHAnsi" w:eastAsia="Meiryo" w:hAnsiTheme="majorHAnsi"/>
          <w:b/>
          <w:sz w:val="24"/>
          <w:szCs w:val="24"/>
          <w:highlight w:val="yellow"/>
        </w:rPr>
        <w:t>Эсеры (еврейские террористы) стали подло убивать министров и губернаторов, а также поднимали восстания во флоте</w:t>
      </w:r>
      <w:r w:rsidR="00790795">
        <w:rPr>
          <w:rFonts w:asciiTheme="majorHAnsi" w:eastAsia="Meiryo" w:hAnsiTheme="majorHAnsi"/>
          <w:b/>
          <w:sz w:val="24"/>
          <w:szCs w:val="24"/>
        </w:rPr>
        <w:t xml:space="preserve">, во многих городах пытались установить республики, но неудачно, хотя </w:t>
      </w:r>
      <w:r w:rsidR="00790795" w:rsidRPr="00AD00EF">
        <w:rPr>
          <w:rFonts w:asciiTheme="majorHAnsi" w:eastAsia="Meiryo" w:hAnsiTheme="majorHAnsi"/>
          <w:b/>
          <w:sz w:val="24"/>
          <w:szCs w:val="24"/>
          <w:highlight w:val="yellow"/>
        </w:rPr>
        <w:t>не сильно страдали после поражения, потому что прикрывались мирными жителями, детьми и женщинами – как щитом; через время евреи стали убивать русских уважаемых людей «просто так» или для запугивания, иногда стреляя в спину, иногда отрубая пальцы, выкалывая глаза, протыкая руки жертвам для кровопотери</w:t>
      </w:r>
      <w:r w:rsidR="00790795">
        <w:rPr>
          <w:rFonts w:asciiTheme="majorHAnsi" w:eastAsia="Meiryo" w:hAnsiTheme="majorHAnsi"/>
          <w:sz w:val="24"/>
          <w:szCs w:val="24"/>
        </w:rPr>
        <w:t>.</w:t>
      </w:r>
    </w:p>
    <w:p w14:paraId="0B4C4568" w14:textId="77777777" w:rsidR="00790795" w:rsidRDefault="00790795" w:rsidP="007321C4">
      <w:pPr>
        <w:pStyle w:val="a9"/>
        <w:numPr>
          <w:ilvl w:val="0"/>
          <w:numId w:val="94"/>
        </w:numPr>
        <w:tabs>
          <w:tab w:val="left" w:pos="8250"/>
        </w:tabs>
        <w:jc w:val="both"/>
        <w:rPr>
          <w:rFonts w:asciiTheme="majorHAnsi" w:eastAsia="Meiryo" w:hAnsiTheme="majorHAnsi"/>
          <w:sz w:val="24"/>
          <w:szCs w:val="24"/>
        </w:rPr>
      </w:pPr>
      <w:r w:rsidRPr="007B2C4E">
        <w:rPr>
          <w:rFonts w:asciiTheme="majorHAnsi" w:eastAsia="Meiryo" w:hAnsiTheme="majorHAnsi"/>
          <w:b/>
          <w:sz w:val="24"/>
          <w:szCs w:val="24"/>
        </w:rPr>
        <w:t>Революционная ситуация 1905-го года была еврейской репетицией последующей революции</w:t>
      </w:r>
      <w:r>
        <w:rPr>
          <w:rFonts w:asciiTheme="majorHAnsi" w:eastAsia="Meiryo" w:hAnsiTheme="majorHAnsi"/>
          <w:b/>
          <w:sz w:val="24"/>
          <w:szCs w:val="24"/>
        </w:rPr>
        <w:t>; уж здесь евреи играли даже большую роль, нежели в Февральской революции</w:t>
      </w:r>
      <w:r>
        <w:rPr>
          <w:rFonts w:asciiTheme="majorHAnsi" w:eastAsia="Meiryo" w:hAnsiTheme="majorHAnsi"/>
          <w:sz w:val="24"/>
          <w:szCs w:val="24"/>
        </w:rPr>
        <w:t xml:space="preserve">; восстание на броненосце «Потёмкине» устроил еврей Фельдман – на деньги японского правительства; с восстания начался хаос, в котором всякие выродки под руководством евреев ради удовольствия убивали невинных людей, разрушали или сжигали здания; </w:t>
      </w:r>
      <w:r w:rsidRPr="00404AB7">
        <w:rPr>
          <w:rFonts w:asciiTheme="majorHAnsi" w:eastAsia="Meiryo" w:hAnsiTheme="majorHAnsi"/>
          <w:b/>
          <w:sz w:val="24"/>
          <w:szCs w:val="24"/>
        </w:rPr>
        <w:t>их револю</w:t>
      </w:r>
      <w:r>
        <w:rPr>
          <w:rFonts w:asciiTheme="majorHAnsi" w:eastAsia="Meiryo" w:hAnsiTheme="majorHAnsi"/>
          <w:b/>
          <w:sz w:val="24"/>
          <w:szCs w:val="24"/>
        </w:rPr>
        <w:t>ционная деятельность сопровождалась грабежами и другими уголовными методами для получения денег</w:t>
      </w:r>
      <w:r>
        <w:rPr>
          <w:rFonts w:asciiTheme="majorHAnsi" w:eastAsia="Meiryo" w:hAnsiTheme="majorHAnsi"/>
          <w:sz w:val="24"/>
          <w:szCs w:val="24"/>
        </w:rPr>
        <w:t xml:space="preserve">. В ответ на еврейский произвол русский народ вышел на улицы и дал здоровый отпор, отчего революция захлебнулась. </w:t>
      </w:r>
      <w:r w:rsidR="007321C4">
        <w:rPr>
          <w:rFonts w:asciiTheme="majorHAnsi" w:eastAsia="Meiryo" w:hAnsiTheme="majorHAnsi"/>
          <w:sz w:val="24"/>
          <w:szCs w:val="24"/>
        </w:rPr>
        <w:t>«</w:t>
      </w:r>
      <w:r w:rsidR="007321C4" w:rsidRPr="007321C4">
        <w:rPr>
          <w:rFonts w:asciiTheme="majorHAnsi" w:eastAsia="Meiryo" w:hAnsiTheme="majorHAnsi"/>
          <w:sz w:val="24"/>
          <w:szCs w:val="24"/>
        </w:rPr>
        <w:t xml:space="preserve">В.К. Плеве, после кишинёвского антисионистского погрома, который учинили в мае 1903 года русские и молдаване, прямо сказал, что </w:t>
      </w:r>
      <w:r w:rsidR="007321C4" w:rsidRPr="00AD00EF">
        <w:rPr>
          <w:rFonts w:asciiTheme="majorHAnsi" w:eastAsia="Meiryo" w:hAnsiTheme="majorHAnsi"/>
          <w:b/>
          <w:sz w:val="24"/>
          <w:szCs w:val="24"/>
          <w:highlight w:val="yellow"/>
        </w:rPr>
        <w:t>вся российская смута идёт от евреев</w:t>
      </w:r>
      <w:r w:rsidR="007321C4" w:rsidRPr="007321C4">
        <w:rPr>
          <w:rFonts w:asciiTheme="majorHAnsi" w:eastAsia="Meiryo" w:hAnsiTheme="majorHAnsi"/>
          <w:sz w:val="24"/>
          <w:szCs w:val="24"/>
        </w:rPr>
        <w:t>, так как они составили 40% всех революционеров в России, а в губерниях, и того больше – 90%. Об этом не любят говорить ни современные историки, ни политики. Плеве сказал тогда правду, чем окончательно и подписал себе смертный приговор</w:t>
      </w:r>
      <w:r w:rsidR="007321C4">
        <w:rPr>
          <w:rFonts w:asciiTheme="majorHAnsi" w:eastAsia="Meiryo" w:hAnsiTheme="majorHAnsi"/>
          <w:sz w:val="24"/>
          <w:szCs w:val="24"/>
        </w:rPr>
        <w:t>»</w:t>
      </w:r>
      <w:r w:rsidR="007321C4">
        <w:rPr>
          <w:rStyle w:val="ac"/>
          <w:rFonts w:asciiTheme="majorHAnsi" w:eastAsia="Meiryo" w:hAnsiTheme="majorHAnsi"/>
          <w:sz w:val="24"/>
          <w:szCs w:val="24"/>
        </w:rPr>
        <w:footnoteReference w:id="282"/>
      </w:r>
      <w:r w:rsidR="007321C4">
        <w:rPr>
          <w:rFonts w:asciiTheme="majorHAnsi" w:eastAsia="Meiryo" w:hAnsiTheme="majorHAnsi"/>
          <w:sz w:val="24"/>
          <w:szCs w:val="24"/>
        </w:rPr>
        <w:t>.</w:t>
      </w:r>
    </w:p>
    <w:p w14:paraId="080F6AD2" w14:textId="77777777" w:rsidR="00790795" w:rsidRDefault="00790795" w:rsidP="002B0D79">
      <w:pPr>
        <w:pStyle w:val="a9"/>
        <w:numPr>
          <w:ilvl w:val="0"/>
          <w:numId w:val="94"/>
        </w:numPr>
        <w:tabs>
          <w:tab w:val="left" w:pos="8250"/>
        </w:tabs>
        <w:jc w:val="both"/>
        <w:rPr>
          <w:rFonts w:asciiTheme="majorHAnsi" w:eastAsia="Meiryo" w:hAnsiTheme="majorHAnsi"/>
          <w:sz w:val="24"/>
          <w:szCs w:val="24"/>
        </w:rPr>
      </w:pPr>
      <w:r>
        <w:rPr>
          <w:rFonts w:asciiTheme="majorHAnsi" w:eastAsia="Meiryo" w:hAnsiTheme="majorHAnsi"/>
          <w:sz w:val="24"/>
          <w:szCs w:val="24"/>
        </w:rPr>
        <w:lastRenderedPageBreak/>
        <w:t>«Д</w:t>
      </w:r>
      <w:r w:rsidRPr="008A1D5F">
        <w:rPr>
          <w:rFonts w:asciiTheme="majorHAnsi" w:eastAsia="Meiryo" w:hAnsiTheme="majorHAnsi"/>
          <w:sz w:val="24"/>
          <w:szCs w:val="24"/>
        </w:rPr>
        <w:t xml:space="preserve">о революции в России </w:t>
      </w:r>
      <w:r w:rsidRPr="008A1D5F">
        <w:rPr>
          <w:rFonts w:asciiTheme="majorHAnsi" w:eastAsia="Meiryo" w:hAnsiTheme="majorHAnsi"/>
          <w:b/>
          <w:sz w:val="24"/>
          <w:szCs w:val="24"/>
        </w:rPr>
        <w:t>7/8 всех лиц свободных профессий, то есть адвокатов, врачей, журналистов и так далее, был</w:t>
      </w:r>
      <w:r w:rsidR="00772664">
        <w:rPr>
          <w:rFonts w:asciiTheme="majorHAnsi" w:eastAsia="Meiryo" w:hAnsiTheme="majorHAnsi"/>
          <w:b/>
          <w:sz w:val="24"/>
          <w:szCs w:val="24"/>
        </w:rPr>
        <w:t>и</w:t>
      </w:r>
      <w:r w:rsidRPr="008A1D5F">
        <w:rPr>
          <w:rFonts w:asciiTheme="majorHAnsi" w:eastAsia="Meiryo" w:hAnsiTheme="majorHAnsi"/>
          <w:b/>
          <w:sz w:val="24"/>
          <w:szCs w:val="24"/>
        </w:rPr>
        <w:t xml:space="preserve"> евреями</w:t>
      </w:r>
      <w:r w:rsidRPr="008A1D5F">
        <w:rPr>
          <w:rFonts w:asciiTheme="majorHAnsi" w:eastAsia="Meiryo" w:hAnsiTheme="majorHAnsi"/>
          <w:sz w:val="24"/>
          <w:szCs w:val="24"/>
        </w:rPr>
        <w:t xml:space="preserve">. Таким образом, </w:t>
      </w:r>
      <w:r w:rsidRPr="00AD00EF">
        <w:rPr>
          <w:rFonts w:asciiTheme="majorHAnsi" w:eastAsia="Meiryo" w:hAnsiTheme="majorHAnsi"/>
          <w:b/>
          <w:sz w:val="24"/>
          <w:szCs w:val="24"/>
          <w:highlight w:val="yellow"/>
        </w:rPr>
        <w:t>евреи, которые тогда составляли только 4,2% населения России, занимали 87% всех свободных профессий, которые принято называть интеллигенцией</w:t>
      </w:r>
      <w:r w:rsidRPr="00AD00EF">
        <w:rPr>
          <w:rFonts w:asciiTheme="majorHAnsi" w:eastAsia="Meiryo" w:hAnsiTheme="majorHAnsi"/>
          <w:sz w:val="24"/>
          <w:szCs w:val="24"/>
          <w:highlight w:val="yellow"/>
        </w:rPr>
        <w:t>. 37% евреев, то есть каждый третий, занимались коммерцией</w:t>
      </w:r>
      <w:r>
        <w:rPr>
          <w:rFonts w:asciiTheme="majorHAnsi" w:eastAsia="Meiryo" w:hAnsiTheme="majorHAnsi"/>
          <w:sz w:val="24"/>
          <w:szCs w:val="24"/>
        </w:rPr>
        <w:t>.»</w:t>
      </w:r>
      <w:r>
        <w:rPr>
          <w:rStyle w:val="ac"/>
          <w:rFonts w:asciiTheme="majorHAnsi" w:eastAsia="Meiryo" w:hAnsiTheme="majorHAnsi"/>
          <w:sz w:val="24"/>
          <w:szCs w:val="24"/>
        </w:rPr>
        <w:footnoteReference w:id="283"/>
      </w:r>
    </w:p>
    <w:p w14:paraId="5281AB11" w14:textId="77777777" w:rsidR="00790795" w:rsidRDefault="00790795" w:rsidP="002B0D79">
      <w:pPr>
        <w:pStyle w:val="a9"/>
        <w:numPr>
          <w:ilvl w:val="0"/>
          <w:numId w:val="94"/>
        </w:numPr>
        <w:tabs>
          <w:tab w:val="left" w:pos="8250"/>
        </w:tabs>
        <w:jc w:val="both"/>
        <w:rPr>
          <w:rFonts w:asciiTheme="majorHAnsi" w:eastAsia="Meiryo" w:hAnsiTheme="majorHAnsi"/>
          <w:sz w:val="24"/>
          <w:szCs w:val="24"/>
        </w:rPr>
      </w:pPr>
      <w:r>
        <w:rPr>
          <w:rFonts w:asciiTheme="majorHAnsi" w:eastAsia="Meiryo" w:hAnsiTheme="majorHAnsi"/>
          <w:sz w:val="24"/>
          <w:szCs w:val="24"/>
        </w:rPr>
        <w:t xml:space="preserve">И </w:t>
      </w:r>
      <w:r w:rsidRPr="00F5388B">
        <w:rPr>
          <w:rFonts w:asciiTheme="majorHAnsi" w:eastAsia="Meiryo" w:hAnsiTheme="majorHAnsi"/>
          <w:b/>
          <w:sz w:val="24"/>
          <w:szCs w:val="24"/>
        </w:rPr>
        <w:t>после революции во всех ведомствах евреи составляли более 70%</w:t>
      </w:r>
      <w:r>
        <w:rPr>
          <w:rFonts w:asciiTheme="majorHAnsi" w:eastAsia="Meiryo" w:hAnsiTheme="majorHAnsi"/>
          <w:sz w:val="24"/>
          <w:szCs w:val="24"/>
        </w:rPr>
        <w:t xml:space="preserve"> о общего числа служащих; для наркомата </w:t>
      </w:r>
      <w:r w:rsidR="009902F3">
        <w:rPr>
          <w:rFonts w:asciiTheme="majorHAnsi" w:eastAsia="Meiryo" w:hAnsiTheme="majorHAnsi"/>
          <w:sz w:val="24"/>
          <w:szCs w:val="24"/>
        </w:rPr>
        <w:t>соцобеспечения</w:t>
      </w:r>
      <w:r>
        <w:rPr>
          <w:rFonts w:asciiTheme="majorHAnsi" w:eastAsia="Meiryo" w:hAnsiTheme="majorHAnsi"/>
          <w:sz w:val="24"/>
          <w:szCs w:val="24"/>
        </w:rPr>
        <w:t xml:space="preserve"> этот процент был – 100.</w:t>
      </w:r>
      <w:r w:rsidR="00772664">
        <w:rPr>
          <w:rStyle w:val="ac"/>
          <w:rFonts w:asciiTheme="majorHAnsi" w:eastAsia="Meiryo" w:hAnsiTheme="majorHAnsi"/>
          <w:sz w:val="24"/>
          <w:szCs w:val="24"/>
        </w:rPr>
        <w:footnoteReference w:id="284"/>
      </w:r>
    </w:p>
    <w:p w14:paraId="538C8E88" w14:textId="77777777" w:rsidR="00790795" w:rsidRDefault="00790795" w:rsidP="002B0D79">
      <w:pPr>
        <w:pStyle w:val="a9"/>
        <w:numPr>
          <w:ilvl w:val="0"/>
          <w:numId w:val="94"/>
        </w:numPr>
        <w:tabs>
          <w:tab w:val="left" w:pos="8250"/>
        </w:tabs>
        <w:jc w:val="both"/>
        <w:rPr>
          <w:rFonts w:asciiTheme="majorHAnsi" w:eastAsia="Meiryo" w:hAnsiTheme="majorHAnsi"/>
          <w:sz w:val="24"/>
          <w:szCs w:val="24"/>
        </w:rPr>
      </w:pPr>
      <w:r w:rsidRPr="00861899">
        <w:rPr>
          <w:rFonts w:asciiTheme="majorHAnsi" w:eastAsia="Meiryo" w:hAnsiTheme="majorHAnsi"/>
          <w:b/>
          <w:sz w:val="24"/>
          <w:szCs w:val="24"/>
        </w:rPr>
        <w:t>Февральская и Октябрьская революции были устроены евреями.</w:t>
      </w:r>
      <w:r>
        <w:rPr>
          <w:rFonts w:asciiTheme="majorHAnsi" w:eastAsia="Meiryo" w:hAnsiTheme="majorHAnsi"/>
          <w:sz w:val="24"/>
          <w:szCs w:val="24"/>
        </w:rPr>
        <w:t xml:space="preserve"> Главные фигуры: Троцкий (Бронштейн), Зиновьев (Апфельбаум), Каменев (Розенфельд) и т. д.</w:t>
      </w:r>
      <w:r w:rsidR="00090582">
        <w:rPr>
          <w:rStyle w:val="ac"/>
          <w:rFonts w:asciiTheme="majorHAnsi" w:eastAsia="Meiryo" w:hAnsiTheme="majorHAnsi"/>
          <w:sz w:val="24"/>
          <w:szCs w:val="24"/>
        </w:rPr>
        <w:footnoteReference w:id="285"/>
      </w:r>
      <w:r>
        <w:rPr>
          <w:rFonts w:asciiTheme="majorHAnsi" w:eastAsia="Meiryo" w:hAnsiTheme="majorHAnsi"/>
          <w:sz w:val="24"/>
          <w:szCs w:val="24"/>
        </w:rPr>
        <w:t xml:space="preserve"> С приходом большевиков к власти началась активная поддержка сионистским организациям</w:t>
      </w:r>
      <w:r w:rsidR="00B951BE">
        <w:rPr>
          <w:rFonts w:asciiTheme="majorHAnsi" w:eastAsia="Meiryo" w:hAnsiTheme="majorHAnsi"/>
          <w:sz w:val="24"/>
          <w:szCs w:val="24"/>
        </w:rPr>
        <w:t>; вообще, за всеми революционными движениями и многими войнами стояли еврейские организации из Европы и США, имевшие своей целью уничтожение России как сильного государства</w:t>
      </w:r>
      <w:r>
        <w:rPr>
          <w:rFonts w:asciiTheme="majorHAnsi" w:eastAsia="Meiryo" w:hAnsiTheme="majorHAnsi"/>
          <w:sz w:val="24"/>
          <w:szCs w:val="24"/>
        </w:rPr>
        <w:t>.</w:t>
      </w:r>
    </w:p>
    <w:p w14:paraId="5244CBB3" w14:textId="77777777" w:rsidR="00790795" w:rsidRDefault="00790795" w:rsidP="002B0D79">
      <w:pPr>
        <w:pStyle w:val="a9"/>
        <w:numPr>
          <w:ilvl w:val="0"/>
          <w:numId w:val="94"/>
        </w:numPr>
        <w:tabs>
          <w:tab w:val="left" w:pos="8250"/>
        </w:tabs>
        <w:jc w:val="both"/>
        <w:rPr>
          <w:rFonts w:asciiTheme="majorHAnsi" w:eastAsia="Meiryo" w:hAnsiTheme="majorHAnsi"/>
          <w:sz w:val="24"/>
          <w:szCs w:val="24"/>
        </w:rPr>
      </w:pPr>
      <w:r>
        <w:rPr>
          <w:rFonts w:asciiTheme="majorHAnsi" w:eastAsia="Meiryo" w:hAnsiTheme="majorHAnsi"/>
          <w:b/>
          <w:sz w:val="24"/>
          <w:szCs w:val="24"/>
        </w:rPr>
        <w:t>Больше 95% большевиков были либо евреями, либо частично евреями, либо находились в браке с евреями.</w:t>
      </w:r>
    </w:p>
    <w:p w14:paraId="34477921" w14:textId="77777777" w:rsidR="00790795" w:rsidRDefault="00790795" w:rsidP="002B0D79">
      <w:pPr>
        <w:pStyle w:val="a9"/>
        <w:numPr>
          <w:ilvl w:val="0"/>
          <w:numId w:val="94"/>
        </w:numPr>
        <w:tabs>
          <w:tab w:val="left" w:pos="8250"/>
        </w:tabs>
        <w:jc w:val="both"/>
        <w:rPr>
          <w:rFonts w:asciiTheme="majorHAnsi" w:eastAsia="Meiryo" w:hAnsiTheme="majorHAnsi"/>
          <w:sz w:val="24"/>
          <w:szCs w:val="24"/>
        </w:rPr>
      </w:pPr>
      <w:r>
        <w:rPr>
          <w:rFonts w:asciiTheme="majorHAnsi" w:eastAsia="Meiryo" w:hAnsiTheme="majorHAnsi"/>
          <w:b/>
          <w:sz w:val="24"/>
          <w:szCs w:val="24"/>
        </w:rPr>
        <w:t>Еврейские чекисты расстреляли царскую семью.</w:t>
      </w:r>
    </w:p>
    <w:p w14:paraId="34FEBE6E" w14:textId="77777777" w:rsidR="00790795" w:rsidRDefault="00790795" w:rsidP="002B0D79">
      <w:pPr>
        <w:pStyle w:val="a9"/>
        <w:numPr>
          <w:ilvl w:val="0"/>
          <w:numId w:val="94"/>
        </w:numPr>
        <w:tabs>
          <w:tab w:val="left" w:pos="8250"/>
        </w:tabs>
        <w:jc w:val="both"/>
        <w:rPr>
          <w:rFonts w:asciiTheme="majorHAnsi" w:eastAsia="Meiryo" w:hAnsiTheme="majorHAnsi"/>
          <w:sz w:val="24"/>
          <w:szCs w:val="24"/>
        </w:rPr>
      </w:pPr>
      <w:r w:rsidRPr="00861899">
        <w:rPr>
          <w:rFonts w:asciiTheme="majorHAnsi" w:eastAsia="Meiryo" w:hAnsiTheme="majorHAnsi"/>
          <w:b/>
          <w:sz w:val="24"/>
          <w:szCs w:val="24"/>
        </w:rPr>
        <w:t xml:space="preserve">Евреи-большевики, то есть большинство большевиков, </w:t>
      </w:r>
      <w:r w:rsidRPr="00AD00EF">
        <w:rPr>
          <w:rFonts w:asciiTheme="majorHAnsi" w:eastAsia="Meiryo" w:hAnsiTheme="majorHAnsi"/>
          <w:b/>
          <w:sz w:val="24"/>
          <w:szCs w:val="24"/>
          <w:highlight w:val="yellow"/>
        </w:rPr>
        <w:t>развязали гражданскую войну</w:t>
      </w:r>
      <w:r>
        <w:rPr>
          <w:rFonts w:asciiTheme="majorHAnsi" w:eastAsia="Meiryo" w:hAnsiTheme="majorHAnsi"/>
          <w:sz w:val="24"/>
          <w:szCs w:val="24"/>
        </w:rPr>
        <w:t xml:space="preserve"> в России.</w:t>
      </w:r>
    </w:p>
    <w:p w14:paraId="2BDC5AD4" w14:textId="77777777" w:rsidR="00790795" w:rsidRDefault="00790795" w:rsidP="002B0D79">
      <w:pPr>
        <w:pStyle w:val="a9"/>
        <w:numPr>
          <w:ilvl w:val="0"/>
          <w:numId w:val="94"/>
        </w:numPr>
        <w:tabs>
          <w:tab w:val="left" w:pos="8250"/>
        </w:tabs>
        <w:jc w:val="both"/>
        <w:rPr>
          <w:rFonts w:asciiTheme="majorHAnsi" w:eastAsia="Meiryo" w:hAnsiTheme="majorHAnsi"/>
          <w:sz w:val="24"/>
          <w:szCs w:val="24"/>
        </w:rPr>
      </w:pPr>
      <w:r w:rsidRPr="00AD00EF">
        <w:rPr>
          <w:rFonts w:asciiTheme="majorHAnsi" w:eastAsia="Meiryo" w:hAnsiTheme="majorHAnsi"/>
          <w:b/>
          <w:sz w:val="24"/>
          <w:szCs w:val="24"/>
          <w:highlight w:val="yellow"/>
        </w:rPr>
        <w:t>Евреи устроили красный террор</w:t>
      </w:r>
      <w:r>
        <w:rPr>
          <w:rFonts w:asciiTheme="majorHAnsi" w:eastAsia="Meiryo" w:hAnsiTheme="majorHAnsi"/>
          <w:sz w:val="24"/>
          <w:szCs w:val="24"/>
        </w:rPr>
        <w:t>. Репрессии начались сразу же после их прихода к власти: организовывались тюрьмы для сомневающихся, выборочные расстрелы тех, кто отказывался работать на большевиков, убийства без суда и следствия. Сразу была поставлена цель уничтожить 10 000 000</w:t>
      </w:r>
      <w:r w:rsidR="00A153AA">
        <w:rPr>
          <w:rStyle w:val="ac"/>
          <w:rFonts w:asciiTheme="majorHAnsi" w:eastAsia="Meiryo" w:hAnsiTheme="majorHAnsi"/>
          <w:sz w:val="24"/>
          <w:szCs w:val="24"/>
        </w:rPr>
        <w:footnoteReference w:id="286"/>
      </w:r>
      <w:r>
        <w:rPr>
          <w:rFonts w:asciiTheme="majorHAnsi" w:eastAsia="Meiryo" w:hAnsiTheme="majorHAnsi"/>
          <w:sz w:val="24"/>
          <w:szCs w:val="24"/>
        </w:rPr>
        <w:t xml:space="preserve"> русских. Людям отрезали части тела, их хоронили заживо, спокойно отдавались </w:t>
      </w:r>
      <w:r>
        <w:rPr>
          <w:rFonts w:asciiTheme="majorHAnsi" w:eastAsia="Meiryo" w:hAnsiTheme="majorHAnsi"/>
          <w:sz w:val="24"/>
          <w:szCs w:val="24"/>
        </w:rPr>
        <w:lastRenderedPageBreak/>
        <w:t>приказы вырезать целые города; особенно прославились Кун</w:t>
      </w:r>
      <w:r w:rsidR="00A153AA">
        <w:rPr>
          <w:rStyle w:val="ac"/>
          <w:rFonts w:asciiTheme="majorHAnsi" w:eastAsia="Meiryo" w:hAnsiTheme="majorHAnsi"/>
          <w:sz w:val="24"/>
          <w:szCs w:val="24"/>
        </w:rPr>
        <w:footnoteReference w:id="287"/>
      </w:r>
      <w:r>
        <w:rPr>
          <w:rFonts w:asciiTheme="majorHAnsi" w:eastAsia="Meiryo" w:hAnsiTheme="majorHAnsi"/>
          <w:sz w:val="24"/>
          <w:szCs w:val="24"/>
        </w:rPr>
        <w:t xml:space="preserve"> и Залкинд, устроившие геноцид русских в Крыму.</w:t>
      </w:r>
    </w:p>
    <w:p w14:paraId="3F953AD3" w14:textId="77777777" w:rsidR="002873D2" w:rsidRDefault="002873D2" w:rsidP="002B0D79">
      <w:pPr>
        <w:pStyle w:val="a9"/>
        <w:numPr>
          <w:ilvl w:val="0"/>
          <w:numId w:val="94"/>
        </w:numPr>
        <w:tabs>
          <w:tab w:val="left" w:pos="8250"/>
        </w:tabs>
        <w:jc w:val="both"/>
        <w:rPr>
          <w:rFonts w:asciiTheme="majorHAnsi" w:eastAsia="Meiryo" w:hAnsiTheme="majorHAnsi"/>
          <w:sz w:val="24"/>
          <w:szCs w:val="24"/>
        </w:rPr>
      </w:pPr>
      <w:r>
        <w:rPr>
          <w:rFonts w:asciiTheme="majorHAnsi" w:eastAsia="Meiryo" w:hAnsiTheme="majorHAnsi"/>
          <w:b/>
          <w:sz w:val="24"/>
          <w:szCs w:val="24"/>
        </w:rPr>
        <w:t xml:space="preserve">Большевистский режим обратил людей в рабство, </w:t>
      </w:r>
      <w:r w:rsidRPr="00350128">
        <w:rPr>
          <w:rFonts w:asciiTheme="majorHAnsi" w:eastAsia="Meiryo" w:hAnsiTheme="majorHAnsi"/>
          <w:b/>
          <w:sz w:val="24"/>
          <w:szCs w:val="24"/>
          <w:highlight w:val="yellow"/>
        </w:rPr>
        <w:t>уничтожил религию</w:t>
      </w:r>
      <w:r w:rsidR="00137F57" w:rsidRPr="00350128">
        <w:rPr>
          <w:rStyle w:val="ac"/>
          <w:rFonts w:asciiTheme="majorHAnsi" w:eastAsia="Meiryo" w:hAnsiTheme="majorHAnsi"/>
          <w:sz w:val="24"/>
          <w:szCs w:val="24"/>
          <w:highlight w:val="yellow"/>
        </w:rPr>
        <w:footnoteReference w:id="288"/>
      </w:r>
      <w:r w:rsidRPr="00350128">
        <w:rPr>
          <w:rFonts w:asciiTheme="majorHAnsi" w:eastAsia="Meiryo" w:hAnsiTheme="majorHAnsi"/>
          <w:b/>
          <w:sz w:val="24"/>
          <w:szCs w:val="24"/>
          <w:highlight w:val="yellow"/>
        </w:rPr>
        <w:t>, институт семьи</w:t>
      </w:r>
      <w:r w:rsidRPr="00350128">
        <w:rPr>
          <w:rStyle w:val="ac"/>
          <w:rFonts w:asciiTheme="majorHAnsi" w:eastAsia="Meiryo" w:hAnsiTheme="majorHAnsi"/>
          <w:sz w:val="24"/>
          <w:szCs w:val="24"/>
          <w:highlight w:val="yellow"/>
        </w:rPr>
        <w:footnoteReference w:id="289"/>
      </w:r>
      <w:r w:rsidRPr="00350128">
        <w:rPr>
          <w:rFonts w:asciiTheme="majorHAnsi" w:eastAsia="Meiryo" w:hAnsiTheme="majorHAnsi"/>
          <w:b/>
          <w:sz w:val="24"/>
          <w:szCs w:val="24"/>
          <w:highlight w:val="yellow"/>
        </w:rPr>
        <w:t>, разрушил общество</w:t>
      </w:r>
      <w:r w:rsidR="00CC0CF0" w:rsidRPr="00350128">
        <w:rPr>
          <w:rStyle w:val="ac"/>
          <w:rFonts w:asciiTheme="majorHAnsi" w:eastAsia="Meiryo" w:hAnsiTheme="majorHAnsi"/>
          <w:sz w:val="24"/>
          <w:szCs w:val="24"/>
          <w:highlight w:val="yellow"/>
        </w:rPr>
        <w:footnoteReference w:id="290"/>
      </w:r>
      <w:r w:rsidRPr="00350128">
        <w:rPr>
          <w:rFonts w:asciiTheme="majorHAnsi" w:eastAsia="Meiryo" w:hAnsiTheme="majorHAnsi"/>
          <w:b/>
          <w:sz w:val="24"/>
          <w:szCs w:val="24"/>
          <w:highlight w:val="yellow"/>
        </w:rPr>
        <w:t>.</w:t>
      </w:r>
    </w:p>
    <w:p w14:paraId="5AFE9940" w14:textId="77777777" w:rsidR="00790795" w:rsidRDefault="00790795" w:rsidP="002B0D79">
      <w:pPr>
        <w:pStyle w:val="a9"/>
        <w:numPr>
          <w:ilvl w:val="0"/>
          <w:numId w:val="94"/>
        </w:numPr>
        <w:tabs>
          <w:tab w:val="left" w:pos="8250"/>
        </w:tabs>
        <w:jc w:val="both"/>
        <w:rPr>
          <w:rFonts w:asciiTheme="majorHAnsi" w:eastAsia="Meiryo" w:hAnsiTheme="majorHAnsi"/>
          <w:sz w:val="24"/>
          <w:szCs w:val="24"/>
        </w:rPr>
      </w:pPr>
      <w:r>
        <w:rPr>
          <w:rFonts w:asciiTheme="majorHAnsi" w:eastAsia="Meiryo" w:hAnsiTheme="majorHAnsi"/>
          <w:b/>
          <w:sz w:val="24"/>
          <w:szCs w:val="24"/>
        </w:rPr>
        <w:t>Фанни Каплан, стрелявшая в Ленина, тоже была еврейкой</w:t>
      </w:r>
      <w:r w:rsidRPr="00E036A3">
        <w:rPr>
          <w:rFonts w:asciiTheme="majorHAnsi" w:eastAsia="Meiryo" w:hAnsiTheme="majorHAnsi"/>
          <w:sz w:val="24"/>
          <w:szCs w:val="24"/>
        </w:rPr>
        <w:t>.</w:t>
      </w:r>
      <w:r>
        <w:rPr>
          <w:rFonts w:asciiTheme="majorHAnsi" w:eastAsia="Meiryo" w:hAnsiTheme="majorHAnsi"/>
          <w:sz w:val="24"/>
          <w:szCs w:val="24"/>
        </w:rPr>
        <w:t xml:space="preserve"> Она не смогла убить его с нескольких шагов, потому что</w:t>
      </w:r>
      <w:r>
        <w:rPr>
          <w:rFonts w:asciiTheme="majorHAnsi" w:eastAsia="Meiryo" w:hAnsiTheme="majorHAnsi"/>
          <w:sz w:val="24"/>
          <w:szCs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была почти слепая: ещё в раннем возрасте, занимаясь лесбиянством и революционной деятельностью (что связано), она неудачно поигралась с бомбой.</w:t>
      </w:r>
    </w:p>
    <w:p w14:paraId="744A1BF7" w14:textId="77777777" w:rsidR="00790795" w:rsidRDefault="00790795" w:rsidP="002B0D79">
      <w:pPr>
        <w:pStyle w:val="a9"/>
        <w:numPr>
          <w:ilvl w:val="0"/>
          <w:numId w:val="94"/>
        </w:numPr>
        <w:tabs>
          <w:tab w:val="left" w:pos="8250"/>
        </w:tabs>
        <w:jc w:val="both"/>
        <w:rPr>
          <w:rFonts w:asciiTheme="majorHAnsi" w:eastAsia="Meiryo" w:hAnsiTheme="majorHAnsi"/>
          <w:sz w:val="24"/>
          <w:szCs w:val="24"/>
        </w:rPr>
      </w:pPr>
      <w:r>
        <w:rPr>
          <w:rFonts w:asciiTheme="majorHAnsi" w:eastAsia="Meiryo" w:hAnsiTheme="majorHAnsi"/>
          <w:sz w:val="24"/>
          <w:szCs w:val="24"/>
        </w:rPr>
        <w:t xml:space="preserve">После гражданской войны </w:t>
      </w:r>
      <w:r w:rsidRPr="00861899">
        <w:rPr>
          <w:rFonts w:asciiTheme="majorHAnsi" w:eastAsia="Meiryo" w:hAnsiTheme="majorHAnsi"/>
          <w:b/>
          <w:sz w:val="24"/>
          <w:szCs w:val="24"/>
        </w:rPr>
        <w:t>евреи продолжали использовать террор над населением России</w:t>
      </w:r>
      <w:r>
        <w:rPr>
          <w:rFonts w:asciiTheme="majorHAnsi" w:eastAsia="Meiryo" w:hAnsiTheme="majorHAnsi"/>
          <w:sz w:val="24"/>
          <w:szCs w:val="24"/>
        </w:rPr>
        <w:t>, пытали людей, заключали в тюрьмы и вынуждали доносить друг на друга.</w:t>
      </w:r>
    </w:p>
    <w:p w14:paraId="5A1FCC43" w14:textId="77777777" w:rsidR="00790795" w:rsidRDefault="00790795" w:rsidP="002B0D79">
      <w:pPr>
        <w:pStyle w:val="a9"/>
        <w:numPr>
          <w:ilvl w:val="0"/>
          <w:numId w:val="94"/>
        </w:numPr>
        <w:tabs>
          <w:tab w:val="left" w:pos="8250"/>
        </w:tabs>
        <w:jc w:val="both"/>
        <w:rPr>
          <w:rFonts w:asciiTheme="majorHAnsi" w:eastAsia="Meiryo" w:hAnsiTheme="majorHAnsi"/>
          <w:sz w:val="24"/>
          <w:szCs w:val="24"/>
        </w:rPr>
      </w:pPr>
      <w:r w:rsidRPr="00350128">
        <w:rPr>
          <w:rFonts w:asciiTheme="majorHAnsi" w:eastAsia="Meiryo" w:hAnsiTheme="majorHAnsi"/>
          <w:b/>
          <w:sz w:val="24"/>
          <w:szCs w:val="24"/>
          <w:highlight w:val="yellow"/>
        </w:rPr>
        <w:t>За концентрационными лагерями и репрессиями всегда стояли евреи-большевики</w:t>
      </w:r>
      <w:r>
        <w:rPr>
          <w:rFonts w:asciiTheme="majorHAnsi" w:eastAsia="Meiryo" w:hAnsiTheme="majorHAnsi"/>
          <w:sz w:val="24"/>
          <w:szCs w:val="24"/>
        </w:rPr>
        <w:t xml:space="preserve">. Сюда относится и архипелаг ГУЛАГ. </w:t>
      </w:r>
      <w:r w:rsidRPr="00350128">
        <w:rPr>
          <w:rFonts w:asciiTheme="majorHAnsi" w:eastAsia="Meiryo" w:hAnsiTheme="majorHAnsi"/>
          <w:sz w:val="24"/>
          <w:szCs w:val="24"/>
          <w:highlight w:val="yellow"/>
        </w:rPr>
        <w:t>Погибло от большевистского режима около 60 млн. русских людей</w:t>
      </w:r>
      <w:r>
        <w:rPr>
          <w:rFonts w:asciiTheme="majorHAnsi" w:eastAsia="Meiryo" w:hAnsiTheme="majorHAnsi"/>
          <w:sz w:val="24"/>
          <w:szCs w:val="24"/>
        </w:rPr>
        <w:t>.</w:t>
      </w:r>
    </w:p>
    <w:p w14:paraId="10EC1829" w14:textId="77777777" w:rsidR="00E85650" w:rsidRDefault="00E85650" w:rsidP="002B0D79">
      <w:pPr>
        <w:pStyle w:val="a9"/>
        <w:numPr>
          <w:ilvl w:val="0"/>
          <w:numId w:val="94"/>
        </w:numPr>
        <w:tabs>
          <w:tab w:val="left" w:pos="8250"/>
        </w:tabs>
        <w:jc w:val="both"/>
        <w:rPr>
          <w:rFonts w:asciiTheme="majorHAnsi" w:eastAsia="Meiryo" w:hAnsiTheme="majorHAnsi"/>
          <w:sz w:val="24"/>
          <w:szCs w:val="24"/>
        </w:rPr>
      </w:pPr>
      <w:r>
        <w:rPr>
          <w:rFonts w:asciiTheme="majorHAnsi" w:eastAsia="Meiryo" w:hAnsiTheme="majorHAnsi"/>
          <w:b/>
          <w:sz w:val="24"/>
          <w:szCs w:val="24"/>
        </w:rPr>
        <w:t>Евреи стали культивировать вражду к русскому народу среди нерусских, чем провоцировали национальные конфликты и способствовали распаду СССР</w:t>
      </w:r>
      <w:r w:rsidRPr="00E85650">
        <w:rPr>
          <w:rFonts w:asciiTheme="majorHAnsi" w:eastAsia="Meiryo" w:hAnsiTheme="majorHAnsi"/>
          <w:sz w:val="24"/>
          <w:szCs w:val="24"/>
        </w:rPr>
        <w:t>.</w:t>
      </w:r>
    </w:p>
    <w:p w14:paraId="4C678D00" w14:textId="77777777" w:rsidR="00FA196F" w:rsidRPr="00F65A54" w:rsidRDefault="00FA196F" w:rsidP="002B0D79">
      <w:pPr>
        <w:pStyle w:val="a9"/>
        <w:numPr>
          <w:ilvl w:val="0"/>
          <w:numId w:val="94"/>
        </w:numPr>
        <w:tabs>
          <w:tab w:val="left" w:pos="8250"/>
        </w:tabs>
        <w:jc w:val="both"/>
        <w:rPr>
          <w:rFonts w:asciiTheme="majorHAnsi" w:eastAsia="Meiryo" w:hAnsiTheme="majorHAnsi"/>
          <w:sz w:val="24"/>
          <w:szCs w:val="24"/>
        </w:rPr>
      </w:pPr>
      <w:r>
        <w:rPr>
          <w:rFonts w:asciiTheme="majorHAnsi" w:eastAsia="Meiryo" w:hAnsiTheme="majorHAnsi"/>
          <w:b/>
          <w:sz w:val="24"/>
          <w:szCs w:val="24"/>
        </w:rPr>
        <w:t xml:space="preserve">Евреи в окружении Ельцина растягивали чеченские войны, информируя террористов обо всём! </w:t>
      </w:r>
      <w:r w:rsidR="00F65A54" w:rsidRPr="00F65A54">
        <w:rPr>
          <w:rFonts w:asciiTheme="majorHAnsi" w:eastAsia="Meiryo" w:hAnsiTheme="majorHAnsi"/>
          <w:sz w:val="24"/>
          <w:szCs w:val="24"/>
        </w:rPr>
        <w:t>Они же</w:t>
      </w:r>
      <w:r w:rsidR="00F65A54">
        <w:rPr>
          <w:rFonts w:asciiTheme="majorHAnsi" w:eastAsia="Meiryo" w:hAnsiTheme="majorHAnsi"/>
          <w:sz w:val="24"/>
          <w:szCs w:val="24"/>
        </w:rPr>
        <w:t xml:space="preserve">, жиды из Англии, </w:t>
      </w:r>
      <w:r w:rsidR="00F65A54" w:rsidRPr="00F65A54">
        <w:rPr>
          <w:rFonts w:asciiTheme="majorHAnsi" w:eastAsia="Meiryo" w:hAnsiTheme="majorHAnsi"/>
          <w:b/>
          <w:sz w:val="24"/>
          <w:szCs w:val="24"/>
        </w:rPr>
        <w:t>спонсировали сепаратистские движения на Кавказе</w:t>
      </w:r>
      <w:r w:rsidR="00F65A54">
        <w:rPr>
          <w:rFonts w:asciiTheme="majorHAnsi" w:eastAsia="Meiryo" w:hAnsiTheme="majorHAnsi"/>
          <w:sz w:val="24"/>
          <w:szCs w:val="24"/>
        </w:rPr>
        <w:t>,</w:t>
      </w:r>
      <w:r w:rsidRPr="00F65A54">
        <w:rPr>
          <w:rFonts w:asciiTheme="majorHAnsi" w:eastAsia="Meiryo" w:hAnsiTheme="majorHAnsi"/>
          <w:sz w:val="24"/>
          <w:szCs w:val="24"/>
        </w:rPr>
        <w:t xml:space="preserve"> </w:t>
      </w:r>
      <w:r w:rsidR="006E1C87">
        <w:rPr>
          <w:rFonts w:asciiTheme="majorHAnsi" w:eastAsia="Meiryo" w:hAnsiTheme="majorHAnsi"/>
          <w:sz w:val="24"/>
          <w:szCs w:val="24"/>
        </w:rPr>
        <w:t>начиная с последних русско-турецких войн и продолжая по сей день (терроризм, нападение Грузии на Южную Осетию и т. д.); кстати, за 150 лет до сегодняшнего дня евреи точно так же способствовали разграблению Великой Грузии (это ещё той славной Грузии, о которой слагались легенды, в которой жили ещё белые, «неотурчаненные» люди).</w:t>
      </w:r>
      <w:r w:rsidRPr="00F65A54">
        <w:rPr>
          <w:rFonts w:asciiTheme="majorHAnsi" w:eastAsia="Meiryo" w:hAnsiTheme="majorHAnsi"/>
          <w:sz w:val="24"/>
          <w:szCs w:val="24"/>
        </w:rPr>
        <w:t xml:space="preserve"> </w:t>
      </w:r>
    </w:p>
    <w:p w14:paraId="3B990401" w14:textId="77777777" w:rsidR="00170272" w:rsidRPr="00170272" w:rsidRDefault="000973AC" w:rsidP="00170272">
      <w:pPr>
        <w:tabs>
          <w:tab w:val="left" w:pos="8250"/>
        </w:tabs>
        <w:jc w:val="both"/>
        <w:rPr>
          <w:rFonts w:ascii="Franklin Gothic Book" w:eastAsia="Meiryo" w:hAnsi="Franklin Gothic Book"/>
          <w:i/>
          <w:szCs w:val="24"/>
        </w:rPr>
      </w:pPr>
      <w:r>
        <w:rPr>
          <w:rFonts w:asciiTheme="majorHAnsi" w:eastAsia="Meiryo" w:hAnsiTheme="majorHAnsi"/>
          <w:sz w:val="24"/>
          <w:szCs w:val="24"/>
        </w:rPr>
        <w:t xml:space="preserve">Сразу возникает здесь недоумение и ненависть, </w:t>
      </w:r>
      <w:r w:rsidR="00170272">
        <w:rPr>
          <w:rFonts w:asciiTheme="majorHAnsi" w:eastAsia="Meiryo" w:hAnsiTheme="majorHAnsi"/>
          <w:sz w:val="24"/>
          <w:szCs w:val="24"/>
        </w:rPr>
        <w:t xml:space="preserve">вполне точно описанные Г. Сидоровым: </w:t>
      </w:r>
      <w:r w:rsidR="00170272" w:rsidRPr="00170272">
        <w:rPr>
          <w:rFonts w:ascii="Franklin Gothic Book" w:eastAsia="Meiryo" w:hAnsi="Franklin Gothic Book"/>
          <w:i/>
          <w:szCs w:val="24"/>
        </w:rPr>
        <w:t>«</w:t>
      </w:r>
      <w:r w:rsidR="00170272">
        <w:rPr>
          <w:rFonts w:ascii="Franklin Gothic Book" w:eastAsia="Meiryo" w:hAnsi="Franklin Gothic Book"/>
          <w:i/>
          <w:szCs w:val="24"/>
        </w:rPr>
        <w:t>З</w:t>
      </w:r>
      <w:r w:rsidR="00170272" w:rsidRPr="00170272">
        <w:rPr>
          <w:rFonts w:ascii="Franklin Gothic Book" w:eastAsia="Meiryo" w:hAnsi="Franklin Gothic Book"/>
          <w:i/>
          <w:szCs w:val="24"/>
        </w:rPr>
        <w:t xml:space="preserve">а какие грехи Германия платит огромные суммы Израилю? Правильно, за холокост. Хотя немцы расстреливали евреев в основном польских и советских. Своих «юдэ» они предпочитали высылать или переселять в рабочие гетто. Расстреливали они немецких евреев-коммунистов. Тут возникает сразу несколько вопросов: почему Германия платит Израилю, а не евреям Польши или России? Ведь расстрелянные евреи в основном являлись гражданами этих стран? И второй вопрос: почему за безумие своей элиты расплачивается каждый немецкий налогоплательщик? Но в то же время, точно за такие же грехи, за такой же сионистский геноцид, не платит пострадавшим от мировых войн и революций ни один еврейский банкир? О простых евреях говорить не </w:t>
      </w:r>
      <w:r w:rsidR="00170272" w:rsidRPr="00170272">
        <w:rPr>
          <w:rFonts w:ascii="Franklin Gothic Book" w:eastAsia="Meiryo" w:hAnsi="Franklin Gothic Book"/>
          <w:i/>
          <w:szCs w:val="24"/>
        </w:rPr>
        <w:lastRenderedPageBreak/>
        <w:t xml:space="preserve">приходится. С них не много возьмёшь, хотя </w:t>
      </w:r>
      <w:r w:rsidR="00170272" w:rsidRPr="00654DBA">
        <w:rPr>
          <w:rFonts w:ascii="Franklin Gothic Book" w:eastAsia="Meiryo" w:hAnsi="Franklin Gothic Book"/>
          <w:i/>
          <w:szCs w:val="24"/>
          <w:highlight w:val="yellow"/>
        </w:rPr>
        <w:t>по закону справедливости каждый из них, отвечая за действия своей финансовой элиты, должен платить из своего кармана точно так же, как платит Израилю любой немец</w:t>
      </w:r>
      <w:r w:rsidR="00170272" w:rsidRPr="00170272">
        <w:rPr>
          <w:rFonts w:ascii="Franklin Gothic Book" w:eastAsia="Meiryo" w:hAnsi="Franklin Gothic Book"/>
          <w:i/>
          <w:szCs w:val="24"/>
        </w:rPr>
        <w:t>. Неужели трудно докопаться, какие банки финансировали обе мировые войны: и первую, и еще более кровавую вторую? И какие круги были заинтересованы в обеих мировых бойнях? Они хорошо известны всему миру – банковские еврейские. Но не только войны, финансируемые всеми этими Варбургами, Дюпонами, Ротшильдами, Фридманами, Рокфеллерами, Морганами и другими, этот финансовый клан профинансировал и обе русские революции, которые были организованы тоже евреями, и никакого секрета в этом нет. Достаточно заглянуть в исторические справочники. Какой национальности были все эти «пламенные революционеры»? В основном из «богоизбранных». Как известно, ни Лейба Бронштейн-Троцкий, ни Каменев, ни Зиновьев, ни Яков Свердлов, ни Луначарский, ни Рудзутак, ни Якир, ни Уборевич и многие им подобные к русским себя не причисляли. Они верой и правдой служили своим западным хозяевам, и им ровным счётом было наплевать на русских, да и на Россию тоже. «Пламенные» рассматривали её как хворост для разжигания мировой революции. На их совести и красный террор, и гражданская война, которые унесли миллионы жизней русского народа. Вот где был настоящий холокост! Но, удивительное дело, за него нам, русским, не платит не то что ни один рядовой израильский еврей, но и ни один финансировавший русскую революцию банкир. Хотя имена их всех хорошо известны. Что это, если ни двойные стандарты?</w:t>
      </w:r>
    </w:p>
    <w:p w14:paraId="783B6D61" w14:textId="77777777" w:rsidR="002515C5" w:rsidRDefault="00170272" w:rsidP="00170272">
      <w:pPr>
        <w:tabs>
          <w:tab w:val="left" w:pos="8250"/>
        </w:tabs>
        <w:jc w:val="both"/>
        <w:rPr>
          <w:rFonts w:ascii="Franklin Gothic Book" w:eastAsia="Meiryo" w:hAnsi="Franklin Gothic Book"/>
          <w:i/>
          <w:szCs w:val="24"/>
        </w:rPr>
      </w:pPr>
      <w:r w:rsidRPr="00170272">
        <w:rPr>
          <w:rFonts w:ascii="Franklin Gothic Book" w:eastAsia="Meiryo" w:hAnsi="Franklin Gothic Book"/>
          <w:i/>
          <w:szCs w:val="24"/>
        </w:rPr>
        <w:t xml:space="preserve">Немцы за геноцид евреев платить «богоизбранным» обязаны, </w:t>
      </w:r>
      <w:r w:rsidRPr="00CD6113">
        <w:rPr>
          <w:rFonts w:ascii="Franklin Gothic Book" w:eastAsia="Meiryo" w:hAnsi="Franklin Gothic Book"/>
          <w:i/>
          <w:szCs w:val="24"/>
          <w:highlight w:val="yellow"/>
        </w:rPr>
        <w:t>евреи же за геноцид русских и других народов России, а также за две организованные их банковскими кругами, мировые бойни, за издержки никому платить не собираются</w:t>
      </w:r>
      <w:r w:rsidRPr="00170272">
        <w:rPr>
          <w:rFonts w:ascii="Franklin Gothic Book" w:eastAsia="Meiryo" w:hAnsi="Franklin Gothic Book"/>
          <w:i/>
          <w:szCs w:val="24"/>
        </w:rPr>
        <w:t xml:space="preserve">. О чём это говорит? О том, что представители транснациональной финансовой паутины, опираясь на иллюминатов и масонские круги, считают себя выше зла и добра. </w:t>
      </w:r>
      <w:r w:rsidRPr="00CD6113">
        <w:rPr>
          <w:rFonts w:ascii="Franklin Gothic Book" w:eastAsia="Meiryo" w:hAnsi="Franklin Gothic Book"/>
          <w:i/>
          <w:szCs w:val="24"/>
          <w:highlight w:val="yellow"/>
        </w:rPr>
        <w:t>Огромные деньги позволяют им диктовать свою волю многим правительствам</w:t>
      </w:r>
      <w:r w:rsidRPr="00170272">
        <w:rPr>
          <w:rFonts w:ascii="Franklin Gothic Book" w:eastAsia="Meiryo" w:hAnsi="Franklin Gothic Book"/>
          <w:i/>
          <w:szCs w:val="24"/>
        </w:rPr>
        <w:t>, но как показали события последних лет, далеко не всем. И теперь настало время предъявить известным еврейским финансовым воротилам счёт за террористическую войну в России, за две «русские» революции, за гражданскую войну, за организацию революции в Венгрии и Германии, и, конечно же, за организацию и финансирование Первой Мировой войны. Пора разобраться с вопросом организации на территории Германии национал-социалистического государства и фашистского государства в Италии. Банки, профинансировавшие проект Третьего Рейха и создание оси Берлин-Рим-Токио, хорошо известны. Если так, то что мешает отказавшимся от услуг МФС странам, их сейчас на Земле – 80, привлечь на свою сторону всех недовольных действиями банковских кланов в США, Британии, Франции и Германии.»</w:t>
      </w:r>
    </w:p>
    <w:p w14:paraId="1AE02C55" w14:textId="77777777" w:rsidR="002515C5" w:rsidRDefault="002515C5" w:rsidP="00170272">
      <w:pPr>
        <w:tabs>
          <w:tab w:val="left" w:pos="8250"/>
        </w:tabs>
        <w:jc w:val="both"/>
        <w:rPr>
          <w:rFonts w:asciiTheme="majorHAnsi" w:eastAsia="Meiryo" w:hAnsiTheme="majorHAnsi"/>
          <w:sz w:val="24"/>
          <w:szCs w:val="24"/>
        </w:rPr>
      </w:pPr>
      <w:r>
        <w:rPr>
          <w:rFonts w:asciiTheme="majorHAnsi" w:eastAsia="Meiryo" w:hAnsiTheme="majorHAnsi"/>
          <w:sz w:val="24"/>
          <w:szCs w:val="24"/>
        </w:rPr>
        <w:br w:type="page"/>
      </w:r>
    </w:p>
    <w:p w14:paraId="251189BA" w14:textId="77777777" w:rsidR="002515C5" w:rsidRPr="002515C5" w:rsidRDefault="002515C5" w:rsidP="002515C5">
      <w:pPr>
        <w:tabs>
          <w:tab w:val="left" w:pos="8250"/>
        </w:tabs>
        <w:ind w:left="3540"/>
        <w:jc w:val="both"/>
        <w:rPr>
          <w:rFonts w:ascii="Franklin Gothic Book" w:eastAsia="Meiryo" w:hAnsi="Franklin Gothic Book"/>
          <w:sz w:val="24"/>
          <w:szCs w:val="24"/>
        </w:rPr>
      </w:pPr>
      <w:r w:rsidRPr="002515C5">
        <w:rPr>
          <w:rFonts w:ascii="Franklin Gothic Book" w:eastAsia="Meiryo" w:hAnsi="Franklin Gothic Book"/>
          <w:sz w:val="24"/>
          <w:szCs w:val="24"/>
        </w:rPr>
        <w:lastRenderedPageBreak/>
        <w:t>Ибо между народом Моим находятся нечестивые: сторожат, как птицеловы, припадают к земле, ставят ловушки и уловляют людей. Как клетка, наполненная птицами, домы их полны обмана; чрез это они и возвысились и разбогатели, сделались тучны, жирны, переступили даже всякую меру во зле, не разбирают судебных дел, дел сирот; благоденствуют, и справедливому делу нищих не дают суда</w:t>
      </w:r>
    </w:p>
    <w:p w14:paraId="2CDD7E09" w14:textId="77777777" w:rsidR="00790795" w:rsidRDefault="002515C5" w:rsidP="002515C5">
      <w:pPr>
        <w:tabs>
          <w:tab w:val="left" w:pos="8250"/>
        </w:tabs>
        <w:ind w:left="7788"/>
        <w:jc w:val="both"/>
        <w:rPr>
          <w:rFonts w:asciiTheme="majorHAnsi" w:eastAsia="Meiryo" w:hAnsiTheme="majorHAnsi"/>
          <w:i/>
          <w:sz w:val="24"/>
          <w:szCs w:val="24"/>
        </w:rPr>
      </w:pPr>
      <w:r w:rsidRPr="002515C5">
        <w:rPr>
          <w:rFonts w:ascii="Franklin Gothic Book" w:eastAsia="Meiryo" w:hAnsi="Franklin Gothic Book"/>
          <w:b/>
          <w:i/>
          <w:sz w:val="24"/>
          <w:szCs w:val="24"/>
        </w:rPr>
        <w:t>Иеремия</w:t>
      </w:r>
      <w:r w:rsidRPr="002515C5">
        <w:rPr>
          <w:rFonts w:ascii="Franklin Gothic Book" w:eastAsia="Meiryo" w:hAnsi="Franklin Gothic Book"/>
          <w:i/>
          <w:sz w:val="24"/>
          <w:szCs w:val="24"/>
        </w:rPr>
        <w:t>. Гл. 5: 26-28</w:t>
      </w:r>
      <w:r w:rsidR="00790795" w:rsidRPr="002515C5">
        <w:rPr>
          <w:rFonts w:asciiTheme="majorHAnsi" w:eastAsia="Meiryo" w:hAnsiTheme="majorHAnsi"/>
          <w:i/>
          <w:sz w:val="24"/>
          <w:szCs w:val="24"/>
        </w:rPr>
        <w:tab/>
      </w:r>
    </w:p>
    <w:p w14:paraId="4838F476" w14:textId="77777777" w:rsidR="00C5298E" w:rsidRPr="00C5298E" w:rsidRDefault="00C5298E" w:rsidP="00C5298E">
      <w:pPr>
        <w:tabs>
          <w:tab w:val="left" w:pos="8250"/>
        </w:tabs>
        <w:ind w:left="3540"/>
        <w:jc w:val="both"/>
        <w:rPr>
          <w:rFonts w:ascii="Franklin Gothic Book" w:eastAsia="Meiryo" w:hAnsi="Franklin Gothic Book"/>
          <w:sz w:val="24"/>
          <w:szCs w:val="24"/>
        </w:rPr>
      </w:pPr>
      <w:r w:rsidRPr="00C5298E">
        <w:rPr>
          <w:rFonts w:ascii="Franklin Gothic Book" w:eastAsia="Meiryo" w:hAnsi="Franklin Gothic Book"/>
          <w:sz w:val="24"/>
          <w:szCs w:val="24"/>
        </w:rPr>
        <w:t>Когда вы приходите являться пред лице Моё, кто требует от вас, чтобы вы топтали дворы Мои? Не носите больше даров тщетных: курение отвратительно для Меня; новомесячий и суббот, праздничных собраний не могу терпеть: беззаконие — и празднование! Новомесячия ваши и праздники ваши ненавидит душа Моя: они бремя для Меня; Мне тяжело нести их. И когда вы простираете руки ваши, Я закрываю от вас очи Мои; и когда вы умножаете моления ваши, Я не слышу: ваши руки полны крови. Омойтесь, очиститесь; удалите злые деяния ваши от очей Моих; перестаньте делать зло; научитесь делать добро, ищите правды, спасайте угнетённого, защищайте сироту, вступайтесь за вдову</w:t>
      </w:r>
    </w:p>
    <w:p w14:paraId="4C0740DD" w14:textId="3E6F2822" w:rsidR="00C5298E" w:rsidRDefault="00C5298E" w:rsidP="00C5298E">
      <w:pPr>
        <w:tabs>
          <w:tab w:val="left" w:pos="8250"/>
        </w:tabs>
        <w:ind w:left="7788"/>
        <w:jc w:val="both"/>
        <w:rPr>
          <w:rFonts w:ascii="Franklin Gothic Book" w:eastAsia="Meiryo" w:hAnsi="Franklin Gothic Book"/>
          <w:i/>
          <w:sz w:val="24"/>
          <w:szCs w:val="24"/>
        </w:rPr>
      </w:pPr>
      <w:r w:rsidRPr="00C5298E">
        <w:rPr>
          <w:rFonts w:ascii="Franklin Gothic Book" w:eastAsia="Meiryo" w:hAnsi="Franklin Gothic Book"/>
          <w:b/>
          <w:i/>
          <w:sz w:val="24"/>
          <w:szCs w:val="24"/>
        </w:rPr>
        <w:t>Исаия</w:t>
      </w:r>
      <w:r w:rsidRPr="00C5298E">
        <w:rPr>
          <w:rFonts w:ascii="Franklin Gothic Book" w:eastAsia="Meiryo" w:hAnsi="Franklin Gothic Book"/>
          <w:i/>
          <w:sz w:val="24"/>
          <w:szCs w:val="24"/>
        </w:rPr>
        <w:t>. Гл. 1: 12-17</w:t>
      </w:r>
    </w:p>
    <w:p w14:paraId="49637A0A" w14:textId="79743641" w:rsidR="0044406C" w:rsidRDefault="0044406C" w:rsidP="0044406C">
      <w:pPr>
        <w:tabs>
          <w:tab w:val="left" w:pos="8250"/>
        </w:tabs>
        <w:ind w:left="3540"/>
        <w:jc w:val="both"/>
        <w:rPr>
          <w:rFonts w:ascii="Franklin Gothic Book" w:eastAsia="Meiryo" w:hAnsi="Franklin Gothic Book"/>
          <w:iCs/>
          <w:sz w:val="24"/>
          <w:szCs w:val="24"/>
        </w:rPr>
      </w:pPr>
      <w:r w:rsidRPr="0044406C">
        <w:rPr>
          <w:rFonts w:ascii="Franklin Gothic Book" w:eastAsia="Meiryo" w:hAnsi="Franklin Gothic Book"/>
          <w:iCs/>
          <w:sz w:val="24"/>
          <w:szCs w:val="24"/>
        </w:rPr>
        <w:t>Исторически те, кто считает себя «цивилизованными», воспринимают остальных как недолюдей и, соответственно, относятся к ним как к расходному материалу. Сильный признает только силу</w:t>
      </w:r>
    </w:p>
    <w:p w14:paraId="7A5243C3" w14:textId="48F30430" w:rsidR="0044406C" w:rsidRPr="0044406C" w:rsidRDefault="0044406C" w:rsidP="0044406C">
      <w:pPr>
        <w:tabs>
          <w:tab w:val="left" w:pos="8250"/>
        </w:tabs>
        <w:ind w:left="3540"/>
        <w:jc w:val="right"/>
        <w:rPr>
          <w:rFonts w:ascii="Franklin Gothic Book" w:eastAsia="Meiryo" w:hAnsi="Franklin Gothic Book"/>
          <w:i/>
          <w:sz w:val="24"/>
          <w:szCs w:val="24"/>
        </w:rPr>
      </w:pPr>
      <w:r w:rsidRPr="0044406C">
        <w:rPr>
          <w:rFonts w:ascii="Franklin Gothic Book" w:eastAsia="Meiryo" w:hAnsi="Franklin Gothic Book"/>
          <w:b/>
          <w:bCs/>
          <w:i/>
          <w:sz w:val="24"/>
          <w:szCs w:val="24"/>
        </w:rPr>
        <w:t>Кристофер Райан</w:t>
      </w:r>
      <w:r w:rsidRPr="0044406C">
        <w:rPr>
          <w:rFonts w:ascii="Franklin Gothic Book" w:eastAsia="Meiryo" w:hAnsi="Franklin Gothic Book"/>
          <w:i/>
          <w:sz w:val="24"/>
          <w:szCs w:val="24"/>
        </w:rPr>
        <w:t xml:space="preserve"> «Цивилизованный до смерти»</w:t>
      </w:r>
    </w:p>
    <w:p w14:paraId="4D502AA3" w14:textId="77777777" w:rsidR="00790795" w:rsidRPr="000C6685" w:rsidRDefault="00790795" w:rsidP="00E02248">
      <w:pPr>
        <w:pStyle w:val="4"/>
        <w:numPr>
          <w:ilvl w:val="0"/>
          <w:numId w:val="140"/>
        </w:numPr>
        <w:jc w:val="left"/>
        <w:rPr>
          <w:rFonts w:eastAsia="Meiryo"/>
        </w:rPr>
      </w:pPr>
      <w:bookmarkStart w:id="82" w:name="_Toc469819874"/>
      <w:bookmarkStart w:id="83" w:name="_Toc66643087"/>
      <w:r w:rsidRPr="000C6685">
        <w:rPr>
          <w:rFonts w:eastAsia="Meiryo"/>
        </w:rPr>
        <w:t>В истории США:</w:t>
      </w:r>
      <w:bookmarkEnd w:id="82"/>
      <w:bookmarkEnd w:id="83"/>
    </w:p>
    <w:p w14:paraId="17808C94" w14:textId="77777777" w:rsidR="0040629D" w:rsidRDefault="0040629D" w:rsidP="002B0D79">
      <w:pPr>
        <w:pStyle w:val="a9"/>
        <w:numPr>
          <w:ilvl w:val="0"/>
          <w:numId w:val="91"/>
        </w:numPr>
        <w:jc w:val="both"/>
        <w:rPr>
          <w:rFonts w:asciiTheme="majorHAnsi" w:eastAsia="Meiryo" w:hAnsiTheme="majorHAnsi"/>
          <w:sz w:val="24"/>
          <w:szCs w:val="24"/>
        </w:rPr>
      </w:pPr>
      <w:r>
        <w:rPr>
          <w:rFonts w:asciiTheme="majorHAnsi" w:eastAsia="Meiryo" w:hAnsiTheme="majorHAnsi"/>
          <w:sz w:val="24"/>
          <w:szCs w:val="24"/>
        </w:rPr>
        <w:t>Мало кто знает, но практически с самого открытия Америки евреи положили на неё глаз: это был новый мир с плодородными землями и несметными запасами ресурсов, которые без труда можно было отнять у местного населения или просто присвоить</w:t>
      </w:r>
      <w:r w:rsidR="00352BFA">
        <w:rPr>
          <w:rFonts w:asciiTheme="majorHAnsi" w:eastAsia="Meiryo" w:hAnsiTheme="majorHAnsi"/>
          <w:sz w:val="24"/>
          <w:szCs w:val="24"/>
        </w:rPr>
        <w:t xml:space="preserve">. </w:t>
      </w:r>
      <w:r w:rsidR="00352BFA" w:rsidRPr="00321643">
        <w:rPr>
          <w:rFonts w:asciiTheme="majorHAnsi" w:eastAsia="Meiryo" w:hAnsiTheme="majorHAnsi"/>
          <w:b/>
          <w:sz w:val="24"/>
          <w:szCs w:val="24"/>
          <w:highlight w:val="yellow"/>
        </w:rPr>
        <w:t>Большинство конкистадоров, особенно в верхушке, имели еврейские корни</w:t>
      </w:r>
      <w:r w:rsidR="00352BFA" w:rsidRPr="00321643">
        <w:rPr>
          <w:rFonts w:asciiTheme="majorHAnsi" w:eastAsia="Meiryo" w:hAnsiTheme="majorHAnsi"/>
          <w:sz w:val="24"/>
          <w:szCs w:val="24"/>
          <w:highlight w:val="yellow"/>
        </w:rPr>
        <w:t xml:space="preserve"> и отправились в Америку за золотом</w:t>
      </w:r>
      <w:r w:rsidR="00352BFA">
        <w:rPr>
          <w:rFonts w:asciiTheme="majorHAnsi" w:eastAsia="Meiryo" w:hAnsiTheme="majorHAnsi"/>
          <w:sz w:val="24"/>
          <w:szCs w:val="24"/>
        </w:rPr>
        <w:t xml:space="preserve"> (страсть к накопительству евреям свойственна; к тому же, не так давно Испания была страной, где евреи предпочитали оседать). Известный </w:t>
      </w:r>
      <w:r w:rsidR="00352BFA" w:rsidRPr="00321643">
        <w:rPr>
          <w:rFonts w:asciiTheme="majorHAnsi" w:eastAsia="Meiryo" w:hAnsiTheme="majorHAnsi"/>
          <w:b/>
          <w:sz w:val="24"/>
          <w:szCs w:val="24"/>
          <w:highlight w:val="yellow"/>
        </w:rPr>
        <w:t>Эрнан Кортес был чистым евреем; он уничтожил государство ацтеков с неописуемой жестокостью</w:t>
      </w:r>
      <w:r w:rsidR="00865B13" w:rsidRPr="00321643">
        <w:rPr>
          <w:rFonts w:asciiTheme="majorHAnsi" w:eastAsia="Meiryo" w:hAnsiTheme="majorHAnsi"/>
          <w:sz w:val="24"/>
          <w:szCs w:val="24"/>
          <w:highlight w:val="yellow"/>
        </w:rPr>
        <w:t>, устроив настоящий геноцид и лишив мир многих потенциальных знаний и открытий</w:t>
      </w:r>
      <w:r w:rsidR="00865B13">
        <w:rPr>
          <w:rFonts w:asciiTheme="majorHAnsi" w:eastAsia="Meiryo" w:hAnsiTheme="majorHAnsi"/>
          <w:sz w:val="24"/>
          <w:szCs w:val="24"/>
        </w:rPr>
        <w:t>.</w:t>
      </w:r>
    </w:p>
    <w:p w14:paraId="399DC9AE" w14:textId="77777777" w:rsidR="00790795" w:rsidRDefault="00790795" w:rsidP="002B0D79">
      <w:pPr>
        <w:pStyle w:val="a9"/>
        <w:numPr>
          <w:ilvl w:val="0"/>
          <w:numId w:val="91"/>
        </w:numPr>
        <w:jc w:val="both"/>
        <w:rPr>
          <w:rFonts w:asciiTheme="majorHAnsi" w:eastAsia="Meiryo" w:hAnsiTheme="majorHAnsi"/>
          <w:sz w:val="24"/>
          <w:szCs w:val="24"/>
        </w:rPr>
      </w:pPr>
      <w:r w:rsidRPr="00321643">
        <w:rPr>
          <w:rFonts w:asciiTheme="majorHAnsi" w:eastAsia="Meiryo" w:hAnsiTheme="majorHAnsi"/>
          <w:sz w:val="24"/>
          <w:szCs w:val="24"/>
          <w:highlight w:val="yellow"/>
        </w:rPr>
        <w:t>Евреи строили в основном спиртзаводы и спаивали местных индейцев алкоголем</w:t>
      </w:r>
      <w:r w:rsidR="003433E2" w:rsidRPr="00321643">
        <w:rPr>
          <w:rFonts w:asciiTheme="majorHAnsi" w:eastAsia="Meiryo" w:hAnsiTheme="majorHAnsi"/>
          <w:sz w:val="24"/>
          <w:szCs w:val="24"/>
          <w:highlight w:val="yellow"/>
        </w:rPr>
        <w:t>, хотя у индейцев по их природе просто не имелось фермента, который расщепляет алкоголь</w:t>
      </w:r>
      <w:r w:rsidRPr="00321643">
        <w:rPr>
          <w:rFonts w:asciiTheme="majorHAnsi" w:eastAsia="Meiryo" w:hAnsiTheme="majorHAnsi"/>
          <w:sz w:val="24"/>
          <w:szCs w:val="24"/>
          <w:highlight w:val="yellow"/>
        </w:rPr>
        <w:t>; вместе с этим именно евреи</w:t>
      </w:r>
      <w:r w:rsidRPr="00321643">
        <w:rPr>
          <w:rFonts w:asciiTheme="majorHAnsi" w:eastAsia="Meiryo" w:hAnsiTheme="majorHAnsi"/>
          <w:sz w:val="24"/>
          <w:szCs w:val="24"/>
          <w:highlight w:val="yellow"/>
        </w:rPr>
        <w:fldChar w:fldCharType="begin"/>
      </w:r>
      <w:r w:rsidRPr="00321643">
        <w:rPr>
          <w:highlight w:val="yellow"/>
        </w:rPr>
        <w:instrText xml:space="preserve"> XE "</w:instrText>
      </w:r>
      <w:r w:rsidRPr="00321643">
        <w:rPr>
          <w:rFonts w:ascii="Calibri Light" w:eastAsia="Meiryo" w:hAnsi="Calibri Light"/>
          <w:szCs w:val="24"/>
          <w:highlight w:val="yellow"/>
        </w:rPr>
        <w:instrText>евреи</w:instrText>
      </w:r>
      <w:r w:rsidRPr="00321643">
        <w:rPr>
          <w:highlight w:val="yellow"/>
        </w:rPr>
        <w:instrText xml:space="preserve">" </w:instrText>
      </w:r>
      <w:r w:rsidRPr="00321643">
        <w:rPr>
          <w:rFonts w:asciiTheme="majorHAnsi" w:eastAsia="Meiryo" w:hAnsiTheme="majorHAnsi"/>
          <w:sz w:val="24"/>
          <w:szCs w:val="24"/>
          <w:highlight w:val="yellow"/>
        </w:rPr>
        <w:fldChar w:fldCharType="end"/>
      </w:r>
      <w:r w:rsidRPr="00321643">
        <w:rPr>
          <w:rFonts w:asciiTheme="majorHAnsi" w:eastAsia="Meiryo" w:hAnsiTheme="majorHAnsi"/>
          <w:sz w:val="24"/>
          <w:szCs w:val="24"/>
          <w:highlight w:val="yellow"/>
        </w:rPr>
        <w:t xml:space="preserve"> возглавляли физическое уничтожение индейцев, делая оное совершенно разными способами, включая </w:t>
      </w:r>
      <w:r w:rsidR="003433E2" w:rsidRPr="00321643">
        <w:rPr>
          <w:rFonts w:asciiTheme="majorHAnsi" w:eastAsia="Meiryo" w:hAnsiTheme="majorHAnsi"/>
          <w:sz w:val="24"/>
          <w:szCs w:val="24"/>
          <w:highlight w:val="yellow"/>
        </w:rPr>
        <w:t xml:space="preserve">и </w:t>
      </w:r>
      <w:r w:rsidRPr="00321643">
        <w:rPr>
          <w:rFonts w:asciiTheme="majorHAnsi" w:eastAsia="Meiryo" w:hAnsiTheme="majorHAnsi"/>
          <w:sz w:val="24"/>
          <w:szCs w:val="24"/>
          <w:highlight w:val="yellow"/>
        </w:rPr>
        <w:t>примитивную резню</w:t>
      </w:r>
      <w:r w:rsidR="003433E2" w:rsidRPr="00321643">
        <w:rPr>
          <w:rFonts w:asciiTheme="majorHAnsi" w:eastAsia="Meiryo" w:hAnsiTheme="majorHAnsi"/>
          <w:sz w:val="24"/>
          <w:szCs w:val="24"/>
          <w:highlight w:val="yellow"/>
        </w:rPr>
        <w:t>,</w:t>
      </w:r>
      <w:r w:rsidRPr="00321643">
        <w:rPr>
          <w:rFonts w:asciiTheme="majorHAnsi" w:eastAsia="Meiryo" w:hAnsiTheme="majorHAnsi"/>
          <w:sz w:val="24"/>
          <w:szCs w:val="24"/>
          <w:highlight w:val="yellow"/>
        </w:rPr>
        <w:t xml:space="preserve"> и искусственные эпидемии</w:t>
      </w:r>
      <w:r w:rsidR="003433E2" w:rsidRPr="00321643">
        <w:rPr>
          <w:rFonts w:asciiTheme="majorHAnsi" w:eastAsia="Meiryo" w:hAnsiTheme="majorHAnsi"/>
          <w:sz w:val="24"/>
          <w:szCs w:val="24"/>
          <w:highlight w:val="yellow"/>
        </w:rPr>
        <w:t>, и подсыпание яда в колодцы</w:t>
      </w:r>
      <w:r>
        <w:rPr>
          <w:rFonts w:asciiTheme="majorHAnsi" w:eastAsia="Meiryo" w:hAnsiTheme="majorHAnsi"/>
          <w:sz w:val="24"/>
          <w:szCs w:val="24"/>
        </w:rPr>
        <w:t xml:space="preserve">. Так </w:t>
      </w:r>
      <w:r w:rsidRPr="000C6685">
        <w:rPr>
          <w:rFonts w:asciiTheme="majorHAnsi" w:eastAsia="Meiryo" w:hAnsiTheme="majorHAnsi"/>
          <w:b/>
          <w:sz w:val="24"/>
          <w:szCs w:val="24"/>
        </w:rPr>
        <w:t xml:space="preserve">евреи уничтожили основное население </w:t>
      </w:r>
      <w:r>
        <w:rPr>
          <w:rFonts w:asciiTheme="majorHAnsi" w:eastAsia="Meiryo" w:hAnsiTheme="majorHAnsi"/>
          <w:b/>
          <w:sz w:val="24"/>
          <w:szCs w:val="24"/>
        </w:rPr>
        <w:t xml:space="preserve">североамериканских </w:t>
      </w:r>
      <w:r w:rsidRPr="000C6685">
        <w:rPr>
          <w:rFonts w:asciiTheme="majorHAnsi" w:eastAsia="Meiryo" w:hAnsiTheme="majorHAnsi"/>
          <w:b/>
          <w:sz w:val="24"/>
          <w:szCs w:val="24"/>
        </w:rPr>
        <w:t>индейцев</w:t>
      </w:r>
      <w:r>
        <w:rPr>
          <w:rFonts w:asciiTheme="majorHAnsi" w:eastAsia="Meiryo" w:hAnsiTheme="majorHAnsi"/>
          <w:sz w:val="24"/>
          <w:szCs w:val="24"/>
        </w:rPr>
        <w:t>.</w:t>
      </w:r>
    </w:p>
    <w:p w14:paraId="754EEFB9" w14:textId="77777777" w:rsidR="00790795" w:rsidRDefault="00790795" w:rsidP="002B0D79">
      <w:pPr>
        <w:pStyle w:val="a9"/>
        <w:numPr>
          <w:ilvl w:val="0"/>
          <w:numId w:val="91"/>
        </w:numPr>
        <w:jc w:val="both"/>
        <w:rPr>
          <w:rFonts w:asciiTheme="majorHAnsi" w:eastAsia="Meiryo" w:hAnsiTheme="majorHAnsi"/>
          <w:sz w:val="24"/>
          <w:szCs w:val="24"/>
        </w:rPr>
      </w:pPr>
      <w:r w:rsidRPr="0003654B">
        <w:rPr>
          <w:rFonts w:asciiTheme="majorHAnsi" w:eastAsia="Meiryo" w:hAnsiTheme="majorHAnsi"/>
          <w:b/>
          <w:sz w:val="24"/>
          <w:szCs w:val="24"/>
        </w:rPr>
        <w:t>На этих смертях евреи</w:t>
      </w:r>
      <w:r>
        <w:rPr>
          <w:rFonts w:asciiTheme="majorHAnsi" w:eastAsia="Meiryo" w:hAnsiTheme="majorHAnsi"/>
          <w:b/>
          <w:sz w:val="24"/>
          <w:szCs w:val="24"/>
        </w:rPr>
        <w:fldChar w:fldCharType="begin"/>
      </w:r>
      <w:r>
        <w:instrText xml:space="preserve"> XE "</w:instrText>
      </w:r>
      <w:r w:rsidRPr="00874DB7">
        <w:rPr>
          <w:rFonts w:ascii="Calibri Light" w:eastAsia="Meiryo" w:hAnsi="Calibri Light"/>
          <w:szCs w:val="24"/>
        </w:rPr>
        <w:instrText>евреи</w:instrText>
      </w:r>
      <w:r>
        <w:instrText xml:space="preserve">" </w:instrText>
      </w:r>
      <w:r>
        <w:rPr>
          <w:rFonts w:asciiTheme="majorHAnsi" w:eastAsia="Meiryo" w:hAnsiTheme="majorHAnsi"/>
          <w:b/>
          <w:sz w:val="24"/>
          <w:szCs w:val="24"/>
        </w:rPr>
        <w:fldChar w:fldCharType="end"/>
      </w:r>
      <w:r w:rsidRPr="0003654B">
        <w:rPr>
          <w:rFonts w:asciiTheme="majorHAnsi" w:eastAsia="Meiryo" w:hAnsiTheme="majorHAnsi"/>
          <w:b/>
          <w:sz w:val="24"/>
          <w:szCs w:val="24"/>
        </w:rPr>
        <w:t>, конечно, наживались</w:t>
      </w:r>
      <w:r>
        <w:rPr>
          <w:rFonts w:asciiTheme="majorHAnsi" w:eastAsia="Meiryo" w:hAnsiTheme="majorHAnsi"/>
          <w:sz w:val="24"/>
          <w:szCs w:val="24"/>
        </w:rPr>
        <w:t>, ибо</w:t>
      </w:r>
      <w:r>
        <w:rPr>
          <w:rFonts w:asciiTheme="majorHAnsi" w:eastAsia="Meiryo" w:hAnsiTheme="majorHAnsi"/>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получали обширные земли и имущество убитых (в основном одежды из шкур), чем активно торговали после.</w:t>
      </w:r>
    </w:p>
    <w:p w14:paraId="704F9267" w14:textId="2EA052C9" w:rsidR="00790795" w:rsidRDefault="00790795" w:rsidP="002B0D79">
      <w:pPr>
        <w:pStyle w:val="a9"/>
        <w:numPr>
          <w:ilvl w:val="0"/>
          <w:numId w:val="91"/>
        </w:numPr>
        <w:jc w:val="both"/>
        <w:rPr>
          <w:rFonts w:asciiTheme="majorHAnsi" w:eastAsia="Meiryo" w:hAnsiTheme="majorHAnsi"/>
          <w:sz w:val="24"/>
          <w:szCs w:val="24"/>
        </w:rPr>
      </w:pPr>
      <w:r w:rsidRPr="00F044F0">
        <w:rPr>
          <w:rFonts w:asciiTheme="majorHAnsi" w:eastAsia="Meiryo" w:hAnsiTheme="majorHAnsi"/>
          <w:b/>
          <w:sz w:val="24"/>
          <w:szCs w:val="24"/>
          <w:highlight w:val="yellow"/>
        </w:rPr>
        <w:lastRenderedPageBreak/>
        <w:t xml:space="preserve">Евреи составляли </w:t>
      </w:r>
      <w:r w:rsidR="00F044F0" w:rsidRPr="00F044F0">
        <w:rPr>
          <w:rFonts w:asciiTheme="majorHAnsi" w:eastAsia="Meiryo" w:hAnsiTheme="majorHAnsi"/>
          <w:b/>
          <w:sz w:val="24"/>
          <w:szCs w:val="24"/>
          <w:highlight w:val="yellow"/>
        </w:rPr>
        <w:t>75%</w:t>
      </w:r>
      <w:r w:rsidRPr="00F044F0">
        <w:rPr>
          <w:rFonts w:asciiTheme="majorHAnsi" w:eastAsia="Meiryo" w:hAnsiTheme="majorHAnsi"/>
          <w:b/>
          <w:sz w:val="24"/>
          <w:szCs w:val="24"/>
          <w:highlight w:val="yellow"/>
        </w:rPr>
        <w:t xml:space="preserve"> (!) от общего числа работорговцев</w:t>
      </w:r>
      <w:r>
        <w:rPr>
          <w:rFonts w:asciiTheme="majorHAnsi" w:eastAsia="Meiryo" w:hAnsiTheme="majorHAnsi"/>
          <w:sz w:val="24"/>
          <w:szCs w:val="24"/>
        </w:rPr>
        <w:t>, причём они умудрялись на неграх</w:t>
      </w:r>
      <w:r w:rsidR="000F5DEC">
        <w:rPr>
          <w:rStyle w:val="ac"/>
          <w:rFonts w:asciiTheme="majorHAnsi" w:eastAsia="Meiryo" w:hAnsiTheme="majorHAnsi"/>
          <w:sz w:val="24"/>
          <w:szCs w:val="24"/>
        </w:rPr>
        <w:footnoteReference w:id="291"/>
      </w:r>
      <w:r>
        <w:rPr>
          <w:rFonts w:asciiTheme="majorHAnsi" w:eastAsia="Meiryo" w:hAnsiTheme="majorHAnsi"/>
          <w:sz w:val="24"/>
          <w:szCs w:val="24"/>
        </w:rPr>
        <w:t xml:space="preserve"> спекулировать очень даже бессовестно и значительно</w:t>
      </w:r>
      <w:r w:rsidR="000F5DEC">
        <w:rPr>
          <w:rFonts w:asciiTheme="majorHAnsi" w:eastAsia="Meiryo" w:hAnsiTheme="majorHAnsi"/>
          <w:sz w:val="24"/>
          <w:szCs w:val="24"/>
        </w:rPr>
        <w:t xml:space="preserve"> – уже после одного рейда за рабами жид становился обеспеченным не на целую жизнь, а на три-четыре</w:t>
      </w:r>
      <w:r>
        <w:rPr>
          <w:rFonts w:asciiTheme="majorHAnsi" w:eastAsia="Meiryo" w:hAnsiTheme="majorHAnsi"/>
          <w:sz w:val="24"/>
          <w:szCs w:val="24"/>
        </w:rPr>
        <w:t>.</w:t>
      </w:r>
    </w:p>
    <w:p w14:paraId="37B05F8C" w14:textId="77777777" w:rsidR="00790795" w:rsidRDefault="00790795" w:rsidP="002B0D79">
      <w:pPr>
        <w:pStyle w:val="a9"/>
        <w:numPr>
          <w:ilvl w:val="0"/>
          <w:numId w:val="91"/>
        </w:numPr>
        <w:jc w:val="both"/>
        <w:rPr>
          <w:rFonts w:asciiTheme="majorHAnsi" w:eastAsia="Meiryo" w:hAnsiTheme="majorHAnsi"/>
          <w:sz w:val="24"/>
          <w:szCs w:val="24"/>
        </w:rPr>
      </w:pPr>
      <w:r w:rsidRPr="00F76D99">
        <w:rPr>
          <w:rFonts w:asciiTheme="majorHAnsi" w:eastAsia="Meiryo" w:hAnsiTheme="majorHAnsi"/>
          <w:b/>
          <w:sz w:val="24"/>
          <w:szCs w:val="24"/>
        </w:rPr>
        <w:t>Евреи составляли 90% и больше членов масонских лож</w:t>
      </w:r>
      <w:r>
        <w:rPr>
          <w:rFonts w:asciiTheme="majorHAnsi" w:eastAsia="Meiryo" w:hAnsiTheme="majorHAnsi"/>
          <w:sz w:val="24"/>
          <w:szCs w:val="24"/>
        </w:rPr>
        <w:t xml:space="preserve">, которые на деле поклонялись Сатане в образе Бафомета, устраивали оргии и т. д. </w:t>
      </w:r>
    </w:p>
    <w:p w14:paraId="044E4785" w14:textId="77777777" w:rsidR="00790795" w:rsidRPr="00F76D99" w:rsidRDefault="00790795" w:rsidP="002B0D79">
      <w:pPr>
        <w:pStyle w:val="a9"/>
        <w:numPr>
          <w:ilvl w:val="0"/>
          <w:numId w:val="91"/>
        </w:numPr>
        <w:jc w:val="both"/>
        <w:rPr>
          <w:rFonts w:asciiTheme="majorHAnsi" w:eastAsia="Meiryo" w:hAnsiTheme="majorHAnsi"/>
          <w:sz w:val="24"/>
          <w:szCs w:val="24"/>
        </w:rPr>
      </w:pPr>
      <w:r w:rsidRPr="000079F3">
        <w:rPr>
          <w:rFonts w:asciiTheme="majorHAnsi" w:eastAsia="Meiryo" w:hAnsiTheme="majorHAnsi"/>
          <w:b/>
          <w:sz w:val="24"/>
          <w:szCs w:val="24"/>
          <w:highlight w:val="yellow"/>
        </w:rPr>
        <w:t>Американское христианство евреи</w:t>
      </w:r>
      <w:r w:rsidRPr="000079F3">
        <w:rPr>
          <w:rFonts w:asciiTheme="majorHAnsi" w:eastAsia="Meiryo" w:hAnsiTheme="majorHAnsi"/>
          <w:b/>
          <w:sz w:val="24"/>
          <w:szCs w:val="24"/>
          <w:highlight w:val="yellow"/>
        </w:rPr>
        <w:fldChar w:fldCharType="begin"/>
      </w:r>
      <w:r w:rsidRPr="000079F3">
        <w:rPr>
          <w:highlight w:val="yellow"/>
        </w:rPr>
        <w:instrText xml:space="preserve"> XE "</w:instrText>
      </w:r>
      <w:r w:rsidRPr="000079F3">
        <w:rPr>
          <w:rFonts w:ascii="Calibri Light" w:eastAsia="Meiryo" w:hAnsi="Calibri Light"/>
          <w:szCs w:val="24"/>
          <w:highlight w:val="yellow"/>
        </w:rPr>
        <w:instrText>евреи</w:instrText>
      </w:r>
      <w:r w:rsidRPr="000079F3">
        <w:rPr>
          <w:highlight w:val="yellow"/>
        </w:rPr>
        <w:instrText xml:space="preserve">" </w:instrText>
      </w:r>
      <w:r w:rsidRPr="000079F3">
        <w:rPr>
          <w:rFonts w:asciiTheme="majorHAnsi" w:eastAsia="Meiryo" w:hAnsiTheme="majorHAnsi"/>
          <w:b/>
          <w:sz w:val="24"/>
          <w:szCs w:val="24"/>
          <w:highlight w:val="yellow"/>
        </w:rPr>
        <w:fldChar w:fldCharType="end"/>
      </w:r>
      <w:r w:rsidRPr="000079F3">
        <w:rPr>
          <w:rFonts w:asciiTheme="majorHAnsi" w:eastAsia="Meiryo" w:hAnsiTheme="majorHAnsi"/>
          <w:b/>
          <w:sz w:val="24"/>
          <w:szCs w:val="24"/>
          <w:highlight w:val="yellow"/>
        </w:rPr>
        <w:t xml:space="preserve"> превратили в замаскированный иудаизм</w:t>
      </w:r>
      <w:r>
        <w:rPr>
          <w:rFonts w:asciiTheme="majorHAnsi" w:eastAsia="Meiryo" w:hAnsiTheme="majorHAnsi"/>
          <w:b/>
          <w:sz w:val="24"/>
          <w:szCs w:val="24"/>
        </w:rPr>
        <w:t>, то есть в бизнес и культ поклонения мамоне.</w:t>
      </w:r>
    </w:p>
    <w:p w14:paraId="4A1A5BA2" w14:textId="77777777" w:rsidR="00790795" w:rsidRPr="007645B2" w:rsidRDefault="00790795" w:rsidP="002B0D79">
      <w:pPr>
        <w:pStyle w:val="a9"/>
        <w:numPr>
          <w:ilvl w:val="0"/>
          <w:numId w:val="91"/>
        </w:numPr>
        <w:jc w:val="both"/>
        <w:rPr>
          <w:rFonts w:asciiTheme="majorHAnsi" w:eastAsia="Meiryo" w:hAnsiTheme="majorHAnsi"/>
          <w:sz w:val="24"/>
          <w:szCs w:val="24"/>
        </w:rPr>
      </w:pPr>
      <w:r w:rsidRPr="007645B2">
        <w:rPr>
          <w:rFonts w:asciiTheme="majorHAnsi" w:eastAsia="Meiryo" w:hAnsiTheme="majorHAnsi"/>
          <w:b/>
          <w:sz w:val="24"/>
          <w:szCs w:val="24"/>
        </w:rPr>
        <w:t>К XIX</w:t>
      </w:r>
      <w:r>
        <w:rPr>
          <w:rFonts w:asciiTheme="majorHAnsi" w:eastAsia="Meiryo" w:hAnsiTheme="majorHAnsi"/>
          <w:b/>
          <w:sz w:val="24"/>
          <w:szCs w:val="24"/>
        </w:rPr>
        <w:t>-му</w:t>
      </w:r>
      <w:r w:rsidRPr="007645B2">
        <w:rPr>
          <w:rFonts w:asciiTheme="majorHAnsi" w:eastAsia="Meiryo" w:hAnsiTheme="majorHAnsi"/>
          <w:b/>
          <w:sz w:val="24"/>
          <w:szCs w:val="24"/>
        </w:rPr>
        <w:t xml:space="preserve"> веку евреи</w:t>
      </w:r>
      <w:r>
        <w:rPr>
          <w:rFonts w:asciiTheme="majorHAnsi" w:eastAsia="Meiryo" w:hAnsiTheme="majorHAnsi"/>
          <w:b/>
          <w:sz w:val="24"/>
          <w:szCs w:val="24"/>
        </w:rPr>
        <w:fldChar w:fldCharType="begin"/>
      </w:r>
      <w:r>
        <w:instrText xml:space="preserve"> XE "</w:instrText>
      </w:r>
      <w:r w:rsidRPr="00874DB7">
        <w:rPr>
          <w:rFonts w:ascii="Calibri Light" w:eastAsia="Meiryo" w:hAnsi="Calibri Light"/>
          <w:szCs w:val="24"/>
        </w:rPr>
        <w:instrText>евреи</w:instrText>
      </w:r>
      <w:r>
        <w:instrText xml:space="preserve">" </w:instrText>
      </w:r>
      <w:r>
        <w:rPr>
          <w:rFonts w:asciiTheme="majorHAnsi" w:eastAsia="Meiryo" w:hAnsiTheme="majorHAnsi"/>
          <w:b/>
          <w:sz w:val="24"/>
          <w:szCs w:val="24"/>
        </w:rPr>
        <w:fldChar w:fldCharType="end"/>
      </w:r>
      <w:r w:rsidRPr="007645B2">
        <w:rPr>
          <w:rFonts w:asciiTheme="majorHAnsi" w:eastAsia="Meiryo" w:hAnsiTheme="majorHAnsi"/>
          <w:b/>
          <w:sz w:val="24"/>
          <w:szCs w:val="24"/>
        </w:rPr>
        <w:t xml:space="preserve"> захватили все отрасли американской экономики</w:t>
      </w:r>
      <w:r w:rsidRPr="007645B2">
        <w:rPr>
          <w:rFonts w:asciiTheme="majorHAnsi" w:eastAsia="Meiryo" w:hAnsiTheme="majorHAnsi"/>
          <w:sz w:val="24"/>
          <w:szCs w:val="24"/>
        </w:rPr>
        <w:t>.</w:t>
      </w:r>
    </w:p>
    <w:p w14:paraId="703A3708" w14:textId="77777777" w:rsidR="00790795" w:rsidRDefault="00790795" w:rsidP="002B0D79">
      <w:pPr>
        <w:pStyle w:val="a9"/>
        <w:numPr>
          <w:ilvl w:val="0"/>
          <w:numId w:val="91"/>
        </w:numPr>
        <w:jc w:val="both"/>
        <w:rPr>
          <w:rFonts w:asciiTheme="majorHAnsi" w:eastAsia="Meiryo" w:hAnsiTheme="majorHAnsi"/>
          <w:sz w:val="24"/>
          <w:szCs w:val="24"/>
        </w:rPr>
      </w:pPr>
      <w:r>
        <w:rPr>
          <w:rFonts w:asciiTheme="majorHAnsi" w:eastAsia="Meiryo" w:hAnsiTheme="majorHAnsi"/>
          <w:sz w:val="24"/>
          <w:szCs w:val="24"/>
        </w:rPr>
        <w:t xml:space="preserve">К концу того же века </w:t>
      </w:r>
      <w:r w:rsidRPr="007645B2">
        <w:rPr>
          <w:rFonts w:asciiTheme="majorHAnsi" w:eastAsia="Meiryo" w:hAnsiTheme="majorHAnsi"/>
          <w:b/>
          <w:sz w:val="24"/>
          <w:szCs w:val="24"/>
        </w:rPr>
        <w:t>евреи</w:t>
      </w:r>
      <w:r>
        <w:rPr>
          <w:rFonts w:asciiTheme="majorHAnsi" w:eastAsia="Meiryo" w:hAnsiTheme="majorHAnsi"/>
          <w:b/>
          <w:sz w:val="24"/>
          <w:szCs w:val="24"/>
        </w:rPr>
        <w:fldChar w:fldCharType="begin"/>
      </w:r>
      <w:r>
        <w:instrText xml:space="preserve"> XE "</w:instrText>
      </w:r>
      <w:r w:rsidRPr="00874DB7">
        <w:rPr>
          <w:rFonts w:ascii="Calibri Light" w:eastAsia="Meiryo" w:hAnsi="Calibri Light"/>
          <w:szCs w:val="24"/>
        </w:rPr>
        <w:instrText>евреи</w:instrText>
      </w:r>
      <w:r>
        <w:instrText xml:space="preserve">" </w:instrText>
      </w:r>
      <w:r>
        <w:rPr>
          <w:rFonts w:asciiTheme="majorHAnsi" w:eastAsia="Meiryo" w:hAnsiTheme="majorHAnsi"/>
          <w:b/>
          <w:sz w:val="24"/>
          <w:szCs w:val="24"/>
        </w:rPr>
        <w:fldChar w:fldCharType="end"/>
      </w:r>
      <w:r w:rsidRPr="007645B2">
        <w:rPr>
          <w:rFonts w:asciiTheme="majorHAnsi" w:eastAsia="Meiryo" w:hAnsiTheme="majorHAnsi"/>
          <w:b/>
          <w:sz w:val="24"/>
          <w:szCs w:val="24"/>
        </w:rPr>
        <w:t xml:space="preserve"> окончательно установили в США религию денег и вседозволенности у богатых</w:t>
      </w:r>
      <w:r>
        <w:rPr>
          <w:rFonts w:asciiTheme="majorHAnsi" w:eastAsia="Meiryo" w:hAnsiTheme="majorHAnsi"/>
          <w:sz w:val="24"/>
          <w:szCs w:val="24"/>
        </w:rPr>
        <w:t>.</w:t>
      </w:r>
    </w:p>
    <w:p w14:paraId="045E1E4D" w14:textId="77777777" w:rsidR="00790795" w:rsidRDefault="00790795" w:rsidP="002B0D79">
      <w:pPr>
        <w:pStyle w:val="a9"/>
        <w:numPr>
          <w:ilvl w:val="0"/>
          <w:numId w:val="91"/>
        </w:numPr>
        <w:jc w:val="both"/>
        <w:rPr>
          <w:rFonts w:asciiTheme="majorHAnsi" w:eastAsia="Meiryo" w:hAnsiTheme="majorHAnsi"/>
          <w:sz w:val="24"/>
          <w:szCs w:val="24"/>
        </w:rPr>
      </w:pPr>
      <w:r>
        <w:rPr>
          <w:rFonts w:asciiTheme="majorHAnsi" w:eastAsia="Meiryo" w:hAnsiTheme="majorHAnsi"/>
          <w:sz w:val="24"/>
          <w:szCs w:val="24"/>
        </w:rPr>
        <w:t>Чтобы разлагать христианскую культуру по всему миру</w:t>
      </w:r>
      <w:r w:rsidRPr="007645B2">
        <w:rPr>
          <w:rFonts w:asciiTheme="majorHAnsi" w:eastAsia="Meiryo" w:hAnsiTheme="majorHAnsi"/>
          <w:b/>
          <w:sz w:val="24"/>
          <w:szCs w:val="24"/>
        </w:rPr>
        <w:t>, евреи</w:t>
      </w:r>
      <w:r>
        <w:rPr>
          <w:rFonts w:asciiTheme="majorHAnsi" w:eastAsia="Meiryo" w:hAnsiTheme="majorHAnsi"/>
          <w:b/>
          <w:sz w:val="24"/>
          <w:szCs w:val="24"/>
        </w:rPr>
        <w:fldChar w:fldCharType="begin"/>
      </w:r>
      <w:r>
        <w:instrText xml:space="preserve"> XE "</w:instrText>
      </w:r>
      <w:r w:rsidRPr="00874DB7">
        <w:rPr>
          <w:rFonts w:ascii="Calibri Light" w:eastAsia="Meiryo" w:hAnsi="Calibri Light"/>
          <w:szCs w:val="24"/>
        </w:rPr>
        <w:instrText>евреи</w:instrText>
      </w:r>
      <w:r>
        <w:instrText xml:space="preserve">" </w:instrText>
      </w:r>
      <w:r>
        <w:rPr>
          <w:rFonts w:asciiTheme="majorHAnsi" w:eastAsia="Meiryo" w:hAnsiTheme="majorHAnsi"/>
          <w:b/>
          <w:sz w:val="24"/>
          <w:szCs w:val="24"/>
        </w:rPr>
        <w:fldChar w:fldCharType="end"/>
      </w:r>
      <w:r w:rsidRPr="007645B2">
        <w:rPr>
          <w:rFonts w:asciiTheme="majorHAnsi" w:eastAsia="Meiryo" w:hAnsiTheme="majorHAnsi"/>
          <w:b/>
          <w:sz w:val="24"/>
          <w:szCs w:val="24"/>
        </w:rPr>
        <w:t xml:space="preserve"> создали Голливуд</w:t>
      </w:r>
      <w:r>
        <w:rPr>
          <w:rFonts w:asciiTheme="majorHAnsi" w:eastAsia="Meiryo" w:hAnsiTheme="majorHAnsi"/>
          <w:sz w:val="24"/>
          <w:szCs w:val="24"/>
        </w:rPr>
        <w:t>.</w:t>
      </w:r>
    </w:p>
    <w:p w14:paraId="29BD3522" w14:textId="77777777" w:rsidR="00790795" w:rsidRDefault="00790795" w:rsidP="002B0D79">
      <w:pPr>
        <w:pStyle w:val="a9"/>
        <w:numPr>
          <w:ilvl w:val="0"/>
          <w:numId w:val="91"/>
        </w:numPr>
        <w:jc w:val="both"/>
        <w:rPr>
          <w:rFonts w:asciiTheme="majorHAnsi" w:eastAsia="Meiryo" w:hAnsiTheme="majorHAnsi"/>
          <w:sz w:val="24"/>
          <w:szCs w:val="24"/>
        </w:rPr>
      </w:pPr>
      <w:r>
        <w:rPr>
          <w:rFonts w:asciiTheme="majorHAnsi" w:eastAsia="Meiryo" w:hAnsiTheme="majorHAnsi"/>
          <w:sz w:val="24"/>
          <w:szCs w:val="24"/>
        </w:rPr>
        <w:t xml:space="preserve">Они же </w:t>
      </w:r>
      <w:r w:rsidRPr="00193B07">
        <w:rPr>
          <w:rFonts w:asciiTheme="majorHAnsi" w:eastAsia="Meiryo" w:hAnsiTheme="majorHAnsi"/>
          <w:b/>
          <w:sz w:val="24"/>
          <w:szCs w:val="24"/>
        </w:rPr>
        <w:t>возглавили прочие отрасли культуры, с тех пор тем самым оскотинивая население</w:t>
      </w:r>
      <w:r>
        <w:rPr>
          <w:rFonts w:asciiTheme="majorHAnsi" w:eastAsia="Meiryo" w:hAnsiTheme="majorHAnsi"/>
          <w:sz w:val="24"/>
          <w:szCs w:val="24"/>
        </w:rPr>
        <w:t>.</w:t>
      </w:r>
    </w:p>
    <w:p w14:paraId="5AAC25ED" w14:textId="77777777" w:rsidR="00790795" w:rsidRDefault="00790795" w:rsidP="002B0D79">
      <w:pPr>
        <w:pStyle w:val="a9"/>
        <w:numPr>
          <w:ilvl w:val="0"/>
          <w:numId w:val="91"/>
        </w:numPr>
        <w:jc w:val="both"/>
        <w:rPr>
          <w:rFonts w:asciiTheme="majorHAnsi" w:eastAsia="Meiryo" w:hAnsiTheme="majorHAnsi"/>
          <w:sz w:val="24"/>
          <w:szCs w:val="24"/>
        </w:rPr>
      </w:pPr>
      <w:r>
        <w:rPr>
          <w:rFonts w:asciiTheme="majorHAnsi" w:eastAsia="Meiryo" w:hAnsiTheme="majorHAnsi"/>
          <w:b/>
          <w:sz w:val="24"/>
          <w:szCs w:val="24"/>
        </w:rPr>
        <w:t>Евреи о</w:t>
      </w:r>
      <w:r w:rsidRPr="00193B07">
        <w:rPr>
          <w:rFonts w:asciiTheme="majorHAnsi" w:eastAsia="Meiryo" w:hAnsiTheme="majorHAnsi"/>
          <w:b/>
          <w:sz w:val="24"/>
          <w:szCs w:val="24"/>
        </w:rPr>
        <w:t>сновали движение «хиппи»</w:t>
      </w:r>
      <w:r>
        <w:rPr>
          <w:rFonts w:asciiTheme="majorHAnsi" w:eastAsia="Meiryo" w:hAnsiTheme="majorHAnsi"/>
          <w:sz w:val="24"/>
          <w:szCs w:val="24"/>
        </w:rPr>
        <w:t>. Хиппи – это сборище подростков-тунеядцев, сексуальных извращенцев, наркоманов, алкоголиков и часто – детей наркоманов и алкоголиков. Движение «хиппи» было создано по преимуществу ради того, чтобы американцы прекратили «ужасную» войну во Вьетнаме, дабы их денежная и военная поддержка пришла на помощь Израилю, который с момента своего основания гадил арабским государствам вокруг себя.</w:t>
      </w:r>
    </w:p>
    <w:p w14:paraId="1937E75E" w14:textId="77777777" w:rsidR="00790795" w:rsidRDefault="00790795" w:rsidP="002B0D79">
      <w:pPr>
        <w:pStyle w:val="a9"/>
        <w:numPr>
          <w:ilvl w:val="0"/>
          <w:numId w:val="91"/>
        </w:numPr>
        <w:jc w:val="both"/>
        <w:rPr>
          <w:rFonts w:asciiTheme="majorHAnsi" w:eastAsia="Meiryo" w:hAnsiTheme="majorHAnsi"/>
          <w:sz w:val="24"/>
          <w:szCs w:val="24"/>
        </w:rPr>
      </w:pPr>
      <w:r w:rsidRPr="000079F3">
        <w:rPr>
          <w:rFonts w:asciiTheme="majorHAnsi" w:eastAsia="Meiryo" w:hAnsiTheme="majorHAnsi"/>
          <w:b/>
          <w:sz w:val="24"/>
          <w:szCs w:val="24"/>
          <w:highlight w:val="yellow"/>
        </w:rPr>
        <w:t>Евреи возглавили сексуальную революцию</w:t>
      </w:r>
      <w:r>
        <w:rPr>
          <w:rFonts w:asciiTheme="majorHAnsi" w:eastAsia="Meiryo" w:hAnsiTheme="majorHAnsi"/>
          <w:sz w:val="24"/>
          <w:szCs w:val="24"/>
        </w:rPr>
        <w:t xml:space="preserve">; с начала ХХ-го века евреи составляли более чем 90% редакторов порножурналов, эротики и т. п.; на данный момент </w:t>
      </w:r>
      <w:r w:rsidRPr="000079F3">
        <w:rPr>
          <w:rFonts w:asciiTheme="majorHAnsi" w:eastAsia="Meiryo" w:hAnsiTheme="majorHAnsi"/>
          <w:sz w:val="24"/>
          <w:szCs w:val="24"/>
          <w:highlight w:val="yellow"/>
        </w:rPr>
        <w:t>каждая известная порностудия принадлежит еврею, ибо</w:t>
      </w:r>
      <w:r w:rsidRPr="000079F3">
        <w:rPr>
          <w:rFonts w:asciiTheme="majorHAnsi" w:eastAsia="Meiryo" w:hAnsiTheme="majorHAnsi"/>
          <w:sz w:val="24"/>
          <w:szCs w:val="24"/>
          <w:highlight w:val="yellow"/>
        </w:rPr>
        <w:fldChar w:fldCharType="begin"/>
      </w:r>
      <w:r w:rsidRPr="000079F3">
        <w:rPr>
          <w:highlight w:val="yellow"/>
        </w:rPr>
        <w:instrText xml:space="preserve"> XE "</w:instrText>
      </w:r>
      <w:r w:rsidRPr="000079F3">
        <w:rPr>
          <w:rFonts w:ascii="Times New Roman" w:eastAsia="Meiryo" w:hAnsi="Times New Roman" w:cs="Times New Roman"/>
          <w:sz w:val="28"/>
          <w:szCs w:val="20"/>
          <w:highlight w:val="yellow"/>
        </w:rPr>
        <w:instrText>ибо</w:instrText>
      </w:r>
      <w:r w:rsidRPr="000079F3">
        <w:rPr>
          <w:highlight w:val="yellow"/>
        </w:rPr>
        <w:instrText xml:space="preserve">" </w:instrText>
      </w:r>
      <w:r w:rsidRPr="000079F3">
        <w:rPr>
          <w:rFonts w:asciiTheme="majorHAnsi" w:eastAsia="Meiryo" w:hAnsiTheme="majorHAnsi"/>
          <w:sz w:val="24"/>
          <w:szCs w:val="24"/>
          <w:highlight w:val="yellow"/>
        </w:rPr>
        <w:fldChar w:fldCharType="end"/>
      </w:r>
      <w:r w:rsidRPr="000079F3">
        <w:rPr>
          <w:rFonts w:asciiTheme="majorHAnsi" w:eastAsia="Meiryo" w:hAnsiTheme="majorHAnsi"/>
          <w:sz w:val="24"/>
          <w:szCs w:val="24"/>
          <w:highlight w:val="yellow"/>
        </w:rPr>
        <w:t xml:space="preserve"> их цель – разложение культуры; евреи изначально и по сей день оказываются основными спонсорами гей-парадов и разных содомитских мероприятий, включая однополые свадьбы и т. п.</w:t>
      </w:r>
    </w:p>
    <w:p w14:paraId="10B3B4B4" w14:textId="77777777" w:rsidR="00CA28D5" w:rsidRDefault="00CA28D5" w:rsidP="002B0D79">
      <w:pPr>
        <w:pStyle w:val="a9"/>
        <w:numPr>
          <w:ilvl w:val="0"/>
          <w:numId w:val="91"/>
        </w:numPr>
        <w:jc w:val="both"/>
        <w:rPr>
          <w:rFonts w:asciiTheme="majorHAnsi" w:eastAsia="Meiryo" w:hAnsiTheme="majorHAnsi"/>
          <w:sz w:val="24"/>
          <w:szCs w:val="24"/>
        </w:rPr>
      </w:pPr>
      <w:r w:rsidRPr="000079F3">
        <w:rPr>
          <w:rFonts w:asciiTheme="majorHAnsi" w:eastAsia="Meiryo" w:hAnsiTheme="majorHAnsi"/>
          <w:b/>
          <w:sz w:val="24"/>
          <w:szCs w:val="24"/>
          <w:highlight w:val="yellow"/>
        </w:rPr>
        <w:t xml:space="preserve">Еврейские фонды (особенно фонд Ротшильдов) </w:t>
      </w:r>
      <w:r w:rsidRPr="000079F3">
        <w:rPr>
          <w:rFonts w:asciiTheme="majorHAnsi" w:eastAsia="Meiryo" w:hAnsiTheme="majorHAnsi"/>
          <w:sz w:val="24"/>
          <w:szCs w:val="24"/>
          <w:highlight w:val="yellow"/>
        </w:rPr>
        <w:t>– стояли за разработками ГМО</w:t>
      </w:r>
      <w:r>
        <w:rPr>
          <w:rFonts w:asciiTheme="majorHAnsi" w:eastAsia="Meiryo" w:hAnsiTheme="majorHAnsi"/>
          <w:sz w:val="24"/>
          <w:szCs w:val="24"/>
        </w:rPr>
        <w:t>. ГМО выдавались за альтернативу нормальным овощам во всём мире, которые уничтожались властями США, чтобы американские компании могли продвинуть собственные продукты и на этом заработать; ГМО никак не превосходят нормальные овощи, но теперь распространение сельскохозяйственной продукции находится в руках евреев, и они отравляют людей</w:t>
      </w:r>
      <w:r>
        <w:rPr>
          <w:rStyle w:val="ac"/>
          <w:rFonts w:asciiTheme="majorHAnsi" w:eastAsia="Meiryo" w:hAnsiTheme="majorHAnsi"/>
          <w:sz w:val="24"/>
          <w:szCs w:val="24"/>
        </w:rPr>
        <w:footnoteReference w:id="292"/>
      </w:r>
      <w:r>
        <w:rPr>
          <w:rFonts w:asciiTheme="majorHAnsi" w:eastAsia="Meiryo" w:hAnsiTheme="majorHAnsi"/>
          <w:sz w:val="24"/>
          <w:szCs w:val="24"/>
        </w:rPr>
        <w:t xml:space="preserve">. </w:t>
      </w:r>
    </w:p>
    <w:p w14:paraId="59280FAB" w14:textId="77777777" w:rsidR="00790795" w:rsidRDefault="00790795" w:rsidP="002B0D79">
      <w:pPr>
        <w:pStyle w:val="a9"/>
        <w:numPr>
          <w:ilvl w:val="0"/>
          <w:numId w:val="91"/>
        </w:numPr>
        <w:jc w:val="both"/>
        <w:rPr>
          <w:rFonts w:asciiTheme="majorHAnsi" w:eastAsia="Meiryo" w:hAnsiTheme="majorHAnsi"/>
          <w:sz w:val="24"/>
          <w:szCs w:val="24"/>
        </w:rPr>
      </w:pPr>
      <w:r>
        <w:rPr>
          <w:rFonts w:asciiTheme="majorHAnsi" w:eastAsia="Meiryo" w:hAnsiTheme="majorHAnsi"/>
          <w:b/>
          <w:sz w:val="24"/>
          <w:szCs w:val="24"/>
        </w:rPr>
        <w:t>Захватив власть в США, евреи стали вводить новые налоги, которые на деле уходят только на еврейских иммигрантов и тунеядцев</w:t>
      </w:r>
      <w:r w:rsidRPr="007B1473">
        <w:rPr>
          <w:rFonts w:asciiTheme="majorHAnsi" w:eastAsia="Meiryo" w:hAnsiTheme="majorHAnsi"/>
          <w:sz w:val="24"/>
          <w:szCs w:val="24"/>
        </w:rPr>
        <w:t>.</w:t>
      </w:r>
    </w:p>
    <w:p w14:paraId="70EDE863" w14:textId="77777777" w:rsidR="00790795" w:rsidRPr="000F5DEC" w:rsidRDefault="00790795" w:rsidP="00790795">
      <w:pPr>
        <w:pStyle w:val="a9"/>
        <w:numPr>
          <w:ilvl w:val="0"/>
          <w:numId w:val="91"/>
        </w:numPr>
        <w:jc w:val="both"/>
        <w:rPr>
          <w:rFonts w:asciiTheme="majorHAnsi" w:eastAsia="Meiryo" w:hAnsiTheme="majorHAnsi"/>
          <w:sz w:val="24"/>
          <w:szCs w:val="24"/>
        </w:rPr>
      </w:pPr>
      <w:r>
        <w:rPr>
          <w:rFonts w:asciiTheme="majorHAnsi" w:eastAsia="Meiryo" w:hAnsiTheme="majorHAnsi"/>
          <w:b/>
          <w:sz w:val="24"/>
          <w:szCs w:val="24"/>
        </w:rPr>
        <w:t>Джон Бут, убийца президента Линкольна, был евреем из семьи дегенератов, пьяниц и самоубийц</w:t>
      </w:r>
      <w:r w:rsidRPr="00F5388B">
        <w:rPr>
          <w:rFonts w:asciiTheme="majorHAnsi" w:eastAsia="Meiryo" w:hAnsiTheme="majorHAnsi"/>
          <w:sz w:val="24"/>
          <w:szCs w:val="24"/>
        </w:rPr>
        <w:t>.</w:t>
      </w:r>
      <w:r w:rsidRPr="000F5DEC">
        <w:rPr>
          <w:rFonts w:eastAsia="Meiryo"/>
        </w:rPr>
        <w:br w:type="page"/>
      </w:r>
    </w:p>
    <w:p w14:paraId="71F912ED" w14:textId="77777777" w:rsidR="00790795" w:rsidRDefault="00790795" w:rsidP="00790795">
      <w:pPr>
        <w:jc w:val="right"/>
        <w:rPr>
          <w:rFonts w:eastAsia="Meiryo"/>
        </w:rPr>
      </w:pPr>
      <w:r>
        <w:rPr>
          <w:rFonts w:eastAsia="Meiryo"/>
        </w:rPr>
        <w:lastRenderedPageBreak/>
        <w:t>Больные с идеями тщеславия и власти неизлечимы</w:t>
      </w:r>
    </w:p>
    <w:p w14:paraId="7B57FCC3" w14:textId="77777777" w:rsidR="00790795" w:rsidRDefault="00790795" w:rsidP="00790795">
      <w:pPr>
        <w:jc w:val="right"/>
        <w:rPr>
          <w:rFonts w:eastAsia="Meiryo"/>
          <w:b/>
          <w:i/>
        </w:rPr>
      </w:pPr>
      <w:r w:rsidRPr="00E55B09">
        <w:rPr>
          <w:rFonts w:eastAsia="Meiryo"/>
          <w:b/>
          <w:i/>
        </w:rPr>
        <w:t>Франциск де-ле-Бо</w:t>
      </w:r>
    </w:p>
    <w:p w14:paraId="7988CFFA" w14:textId="77777777" w:rsidR="00790795" w:rsidRPr="00E55B09" w:rsidRDefault="00790795" w:rsidP="00790795">
      <w:pPr>
        <w:jc w:val="right"/>
        <w:rPr>
          <w:rFonts w:eastAsia="Meiryo"/>
          <w:b/>
          <w:i/>
        </w:rPr>
      </w:pPr>
    </w:p>
    <w:p w14:paraId="109FB5DD" w14:textId="77777777" w:rsidR="00790795" w:rsidRDefault="00790795" w:rsidP="00790795">
      <w:pPr>
        <w:pStyle w:val="4"/>
        <w:jc w:val="left"/>
        <w:rPr>
          <w:rFonts w:eastAsia="Meiryo"/>
        </w:rPr>
      </w:pPr>
      <w:bookmarkStart w:id="84" w:name="_Toc469819875"/>
      <w:bookmarkStart w:id="85" w:name="_Toc66643088"/>
      <w:r w:rsidRPr="004344B1">
        <w:rPr>
          <w:rFonts w:eastAsia="Meiryo"/>
        </w:rPr>
        <w:t>Знаменитые евреи</w:t>
      </w:r>
      <w:r>
        <w:rPr>
          <w:rFonts w:eastAsia="Meiryo"/>
        </w:rPr>
        <w:t>:</w:t>
      </w:r>
      <w:bookmarkEnd w:id="84"/>
      <w:bookmarkEnd w:id="85"/>
    </w:p>
    <w:p w14:paraId="5A10A57E" w14:textId="77777777" w:rsidR="00790795" w:rsidRDefault="00790795" w:rsidP="002B0D79">
      <w:pPr>
        <w:pStyle w:val="a9"/>
        <w:numPr>
          <w:ilvl w:val="0"/>
          <w:numId w:val="93"/>
        </w:numPr>
        <w:jc w:val="both"/>
        <w:rPr>
          <w:rFonts w:asciiTheme="majorHAnsi" w:eastAsia="Meiryo" w:hAnsiTheme="majorHAnsi"/>
          <w:sz w:val="24"/>
          <w:szCs w:val="24"/>
        </w:rPr>
      </w:pPr>
      <w:r w:rsidRPr="00A3521D">
        <w:rPr>
          <w:rFonts w:asciiTheme="majorHAnsi" w:eastAsia="Meiryo" w:hAnsiTheme="majorHAnsi"/>
          <w:b/>
          <w:sz w:val="24"/>
          <w:szCs w:val="24"/>
        </w:rPr>
        <w:t>Александр Керенский</w:t>
      </w:r>
      <w:r>
        <w:rPr>
          <w:rFonts w:asciiTheme="majorHAnsi" w:eastAsia="Meiryo" w:hAnsiTheme="majorHAnsi"/>
          <w:sz w:val="24"/>
          <w:szCs w:val="24"/>
        </w:rPr>
        <w:t>. Еврей, сын террористки Геси Гельфнам, участвовавшей в покушении на самого гуманного императора в российской истории; эта Геся забеременела им в каземате, в одиночке, то есть сперму взяли от неизвестного человека или вообще у проститутки; Керенский родился недоноском, а мать умерла после родов от всяких осложнений. А потом этот Керенский пришёл к власти и открыл двери большевикам; он мог бы их остановить и построить демократическую Россию,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был истеричкой и сбежал.</w:t>
      </w:r>
    </w:p>
    <w:p w14:paraId="4BA9B42E" w14:textId="77777777" w:rsidR="00790795" w:rsidRDefault="00790795" w:rsidP="002B0D79">
      <w:pPr>
        <w:pStyle w:val="a9"/>
        <w:numPr>
          <w:ilvl w:val="0"/>
          <w:numId w:val="93"/>
        </w:numPr>
        <w:jc w:val="both"/>
        <w:rPr>
          <w:rFonts w:asciiTheme="majorHAnsi" w:eastAsia="Meiryo" w:hAnsiTheme="majorHAnsi"/>
          <w:sz w:val="24"/>
          <w:szCs w:val="24"/>
        </w:rPr>
      </w:pPr>
      <w:r>
        <w:rPr>
          <w:rFonts w:asciiTheme="majorHAnsi" w:eastAsia="Meiryo" w:hAnsiTheme="majorHAnsi"/>
          <w:b/>
          <w:sz w:val="24"/>
          <w:szCs w:val="24"/>
        </w:rPr>
        <w:t>Владимир Ульянов (Ленин)</w:t>
      </w:r>
      <w:r w:rsidRPr="00FB1359">
        <w:rPr>
          <w:rFonts w:asciiTheme="majorHAnsi" w:eastAsia="Meiryo" w:hAnsiTheme="majorHAnsi"/>
          <w:sz w:val="24"/>
          <w:szCs w:val="24"/>
        </w:rPr>
        <w:t>.</w:t>
      </w:r>
      <w:r>
        <w:rPr>
          <w:rFonts w:asciiTheme="majorHAnsi" w:eastAsia="Meiryo" w:hAnsiTheme="majorHAnsi"/>
          <w:sz w:val="24"/>
          <w:szCs w:val="24"/>
        </w:rPr>
        <w:t xml:space="preserve"> Еврей по матери, а по раввинским законам – полный еврей. Возглавил Октябрьскую революцию, начал Гражданскую войну, устроил красный террор и создал первые концентрационные лагеря уже в 1918-м году. С него началось уничтожение интеллигенции, крестьянства, казаков, духовенства, дворян. Умер довольно рано – от дегенеративной болезни мозга.</w:t>
      </w:r>
    </w:p>
    <w:p w14:paraId="487227A5" w14:textId="77777777" w:rsidR="00AB100B" w:rsidRPr="00AB100B" w:rsidRDefault="00AB100B" w:rsidP="002B0D79">
      <w:pPr>
        <w:pStyle w:val="a9"/>
        <w:numPr>
          <w:ilvl w:val="0"/>
          <w:numId w:val="93"/>
        </w:numPr>
        <w:jc w:val="both"/>
        <w:rPr>
          <w:rFonts w:asciiTheme="majorHAnsi" w:eastAsia="Meiryo" w:hAnsiTheme="majorHAnsi"/>
          <w:sz w:val="24"/>
          <w:szCs w:val="24"/>
        </w:rPr>
      </w:pPr>
      <w:r>
        <w:rPr>
          <w:rFonts w:asciiTheme="majorHAnsi" w:eastAsia="Meiryo" w:hAnsiTheme="majorHAnsi"/>
          <w:b/>
          <w:sz w:val="24"/>
          <w:szCs w:val="24"/>
        </w:rPr>
        <w:t xml:space="preserve">Лейба Бронштейн (Лев Тройкий). </w:t>
      </w:r>
      <w:r w:rsidRPr="00AB100B">
        <w:rPr>
          <w:rFonts w:asciiTheme="majorHAnsi" w:eastAsia="Meiryo" w:hAnsiTheme="majorHAnsi"/>
          <w:sz w:val="24"/>
          <w:szCs w:val="24"/>
        </w:rPr>
        <w:t xml:space="preserve">Соратник </w:t>
      </w:r>
      <w:r>
        <w:rPr>
          <w:rFonts w:asciiTheme="majorHAnsi" w:eastAsia="Meiryo" w:hAnsiTheme="majorHAnsi"/>
          <w:sz w:val="24"/>
          <w:szCs w:val="24"/>
        </w:rPr>
        <w:t>Ленина, соперник Сталина, выделялся своими бесчеловечными идеями</w:t>
      </w:r>
      <w:r w:rsidR="00BE58A7">
        <w:rPr>
          <w:rFonts w:asciiTheme="majorHAnsi" w:eastAsia="Meiryo" w:hAnsiTheme="majorHAnsi"/>
          <w:sz w:val="24"/>
          <w:szCs w:val="24"/>
        </w:rPr>
        <w:t>, а также тем, что вывез в Англию и США золотой запас царской России и много пароходов прочего русского богатства.</w:t>
      </w:r>
    </w:p>
    <w:p w14:paraId="5E67C419" w14:textId="77777777" w:rsidR="00790795" w:rsidRDefault="00790795" w:rsidP="002B0D79">
      <w:pPr>
        <w:pStyle w:val="a9"/>
        <w:numPr>
          <w:ilvl w:val="0"/>
          <w:numId w:val="93"/>
        </w:numPr>
        <w:jc w:val="both"/>
        <w:rPr>
          <w:rFonts w:asciiTheme="majorHAnsi" w:eastAsia="Meiryo" w:hAnsiTheme="majorHAnsi"/>
          <w:sz w:val="24"/>
          <w:szCs w:val="24"/>
        </w:rPr>
      </w:pPr>
      <w:r>
        <w:rPr>
          <w:rFonts w:asciiTheme="majorHAnsi" w:eastAsia="Meiryo" w:hAnsiTheme="majorHAnsi"/>
          <w:b/>
          <w:sz w:val="24"/>
          <w:szCs w:val="24"/>
        </w:rPr>
        <w:t>Лаврентий Берия</w:t>
      </w:r>
      <w:r w:rsidRPr="00FB1359">
        <w:rPr>
          <w:rFonts w:asciiTheme="majorHAnsi" w:eastAsia="Meiryo" w:hAnsiTheme="majorHAnsi"/>
          <w:sz w:val="24"/>
          <w:szCs w:val="24"/>
        </w:rPr>
        <w:t>.</w:t>
      </w:r>
      <w:r>
        <w:rPr>
          <w:rFonts w:asciiTheme="majorHAnsi" w:eastAsia="Meiryo" w:hAnsiTheme="majorHAnsi"/>
          <w:sz w:val="24"/>
          <w:szCs w:val="24"/>
        </w:rPr>
        <w:t xml:space="preserve"> Грузинский еврей по матери. Главный палач сталинского режима; уничтожил Ежова</w:t>
      </w:r>
      <w:r w:rsidR="00EB4AB6">
        <w:rPr>
          <w:rFonts w:asciiTheme="majorHAnsi" w:eastAsia="Meiryo" w:hAnsiTheme="majorHAnsi"/>
          <w:sz w:val="24"/>
          <w:szCs w:val="24"/>
        </w:rPr>
        <w:t xml:space="preserve"> (женатого на еврейке карлика-урода)</w:t>
      </w:r>
      <w:r>
        <w:rPr>
          <w:rFonts w:asciiTheme="majorHAnsi" w:eastAsia="Meiryo" w:hAnsiTheme="majorHAnsi"/>
          <w:sz w:val="24"/>
          <w:szCs w:val="24"/>
        </w:rPr>
        <w:t xml:space="preserve"> и занял его пост; руководил чистками и репрессиями после 1938-го; вдобавок, был импотентом и педофилом, обожал арестовывать собственных сотрудников и требоваться секса от их жён под угрозой ГУЛАГа. Уничтожен при борьбе за власть после смерти Сталина.</w:t>
      </w:r>
    </w:p>
    <w:p w14:paraId="4DDAE725" w14:textId="77777777" w:rsidR="00790795" w:rsidRPr="00A3521D" w:rsidRDefault="00790795" w:rsidP="002B0D79">
      <w:pPr>
        <w:pStyle w:val="a9"/>
        <w:numPr>
          <w:ilvl w:val="0"/>
          <w:numId w:val="93"/>
        </w:numPr>
        <w:jc w:val="both"/>
        <w:rPr>
          <w:rFonts w:asciiTheme="majorHAnsi" w:eastAsia="Meiryo" w:hAnsiTheme="majorHAnsi"/>
          <w:sz w:val="24"/>
          <w:szCs w:val="24"/>
        </w:rPr>
      </w:pPr>
      <w:r>
        <w:rPr>
          <w:rFonts w:asciiTheme="majorHAnsi" w:eastAsia="Meiryo" w:hAnsiTheme="majorHAnsi"/>
          <w:b/>
          <w:sz w:val="24"/>
          <w:szCs w:val="24"/>
        </w:rPr>
        <w:t>Иосиф Джугашвили (Сталин)</w:t>
      </w:r>
      <w:r w:rsidRPr="00D935EA">
        <w:rPr>
          <w:rFonts w:asciiTheme="majorHAnsi" w:eastAsia="Meiryo" w:hAnsiTheme="majorHAnsi"/>
          <w:sz w:val="24"/>
          <w:szCs w:val="24"/>
        </w:rPr>
        <w:t>.</w:t>
      </w:r>
      <w:r>
        <w:rPr>
          <w:rFonts w:asciiTheme="majorHAnsi" w:eastAsia="Meiryo" w:hAnsiTheme="majorHAnsi"/>
          <w:sz w:val="24"/>
          <w:szCs w:val="24"/>
        </w:rPr>
        <w:t xml:space="preserve"> Происходил из грузинских евреев. До революции промышлял бандитизмом, а также сдавал многих своих сообщников царской охранке (ничего необычного, если ты двуличный); победил в борьбе за власть после смерти Ленина; устроил коллективизацию и репрессии; уничтожил лучшую часть русского народа как класс; виновен в смерти более 40 000 000 человек; свои преступления решил изжить из памяти народа, не предотвратив войну с Гитлером и ничего не предприняв для достойной обороны. Был коротышкой и сухоручкой (кахексия – паралич руки)</w:t>
      </w:r>
      <w:r w:rsidR="00986689">
        <w:rPr>
          <w:rStyle w:val="ac"/>
          <w:rFonts w:asciiTheme="majorHAnsi" w:eastAsia="Meiryo" w:hAnsiTheme="majorHAnsi"/>
          <w:sz w:val="24"/>
          <w:szCs w:val="24"/>
        </w:rPr>
        <w:footnoteReference w:id="293"/>
      </w:r>
      <w:r>
        <w:rPr>
          <w:rFonts w:asciiTheme="majorHAnsi" w:eastAsia="Meiryo" w:hAnsiTheme="majorHAnsi"/>
          <w:sz w:val="24"/>
          <w:szCs w:val="24"/>
        </w:rPr>
        <w:t>; на ноге имел четыре пальца; был единственным из нескольких детей в семье, которые не умерли в раннем возрасте; умер, скорее всего, от последствий инсульта.</w:t>
      </w:r>
    </w:p>
    <w:p w14:paraId="61E25E24" w14:textId="77777777" w:rsidR="00790795" w:rsidRDefault="00790795" w:rsidP="002B0D79">
      <w:pPr>
        <w:pStyle w:val="a9"/>
        <w:numPr>
          <w:ilvl w:val="0"/>
          <w:numId w:val="93"/>
        </w:numPr>
        <w:jc w:val="both"/>
        <w:rPr>
          <w:rFonts w:asciiTheme="majorHAnsi" w:eastAsia="Meiryo" w:hAnsiTheme="majorHAnsi"/>
          <w:sz w:val="24"/>
          <w:szCs w:val="24"/>
        </w:rPr>
      </w:pPr>
      <w:r w:rsidRPr="007B1473">
        <w:rPr>
          <w:rFonts w:asciiTheme="majorHAnsi" w:eastAsia="Meiryo" w:hAnsiTheme="majorHAnsi"/>
          <w:b/>
          <w:sz w:val="24"/>
          <w:szCs w:val="24"/>
        </w:rPr>
        <w:t>Зигмунд Фрейд</w:t>
      </w:r>
      <w:r>
        <w:rPr>
          <w:rFonts w:asciiTheme="majorHAnsi" w:eastAsia="Meiryo" w:hAnsiTheme="majorHAnsi"/>
          <w:sz w:val="24"/>
          <w:szCs w:val="24"/>
        </w:rPr>
        <w:t>. Написал огромное множество трудов, которые на деле оправдывали дегенератов; если труд не заключался в пустословии, то представлял он примерно следующее: извращения известны очень давно, а извращенцы нормальны и не виноваты в том, что они потворствуют своим извращениям,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виновато общество, плохое воспитание, насилие в семье или ещё какая-нибудь поебень</w:t>
      </w:r>
      <w:r w:rsidR="00726369">
        <w:rPr>
          <w:rFonts w:asciiTheme="majorHAnsi" w:eastAsia="Meiryo" w:hAnsiTheme="majorHAnsi"/>
          <w:sz w:val="24"/>
          <w:szCs w:val="24"/>
        </w:rPr>
        <w:t xml:space="preserve">, хотя известно, что никакая культура не сделает дегенерата хорошим человеком, </w:t>
      </w:r>
      <w:r w:rsidR="00BD4E34">
        <w:rPr>
          <w:rFonts w:asciiTheme="majorHAnsi" w:eastAsia="Meiryo" w:hAnsiTheme="majorHAnsi"/>
          <w:sz w:val="24"/>
          <w:szCs w:val="24"/>
        </w:rPr>
        <w:t xml:space="preserve">как и </w:t>
      </w:r>
      <w:r w:rsidR="00BD4E34">
        <w:rPr>
          <w:rFonts w:asciiTheme="majorHAnsi" w:eastAsia="Meiryo" w:hAnsiTheme="majorHAnsi"/>
          <w:sz w:val="24"/>
          <w:szCs w:val="24"/>
        </w:rPr>
        <w:lastRenderedPageBreak/>
        <w:t>самое плохое воспитание здорового человека не сделает плохим</w:t>
      </w:r>
      <w:r w:rsidR="00BD4E34">
        <w:rPr>
          <w:rStyle w:val="ac"/>
          <w:rFonts w:asciiTheme="majorHAnsi" w:eastAsia="Meiryo" w:hAnsiTheme="majorHAnsi"/>
          <w:sz w:val="24"/>
          <w:szCs w:val="24"/>
        </w:rPr>
        <w:footnoteReference w:id="294"/>
      </w:r>
      <w:r>
        <w:rPr>
          <w:rFonts w:asciiTheme="majorHAnsi" w:eastAsia="Meiryo" w:hAnsiTheme="majorHAnsi"/>
          <w:sz w:val="24"/>
          <w:szCs w:val="24"/>
        </w:rPr>
        <w:t>. Так он выдавал больных людей за здоровых.</w:t>
      </w:r>
    </w:p>
    <w:p w14:paraId="444273E7" w14:textId="200B949F" w:rsidR="00790795" w:rsidRDefault="00790795" w:rsidP="002B0D79">
      <w:pPr>
        <w:pStyle w:val="a9"/>
        <w:numPr>
          <w:ilvl w:val="0"/>
          <w:numId w:val="93"/>
        </w:numPr>
        <w:jc w:val="both"/>
        <w:rPr>
          <w:rFonts w:asciiTheme="majorHAnsi" w:eastAsia="Meiryo" w:hAnsiTheme="majorHAnsi"/>
          <w:sz w:val="24"/>
          <w:szCs w:val="24"/>
        </w:rPr>
      </w:pPr>
      <w:r w:rsidRPr="00B600FC">
        <w:rPr>
          <w:rFonts w:asciiTheme="majorHAnsi" w:eastAsia="Meiryo" w:hAnsiTheme="majorHAnsi"/>
          <w:b/>
          <w:sz w:val="24"/>
          <w:szCs w:val="24"/>
        </w:rPr>
        <w:t>Адольф Гитлер</w:t>
      </w:r>
      <w:r>
        <w:rPr>
          <w:rFonts w:asciiTheme="majorHAnsi" w:eastAsia="Meiryo" w:hAnsiTheme="majorHAnsi"/>
          <w:sz w:val="24"/>
          <w:szCs w:val="24"/>
        </w:rPr>
        <w:t>. Был австрийским евреем на четверть, по бабушке, которую изнасиловали в еврейском доме; вдобавок, родился от кровосмешения дяди с племянницей. Развязал одну из самых кровавых войн, хотя нельзя считать его</w:t>
      </w:r>
      <w:r w:rsidR="00742071">
        <w:rPr>
          <w:rFonts w:asciiTheme="majorHAnsi" w:eastAsia="Meiryo" w:hAnsiTheme="majorHAnsi"/>
          <w:sz w:val="24"/>
          <w:szCs w:val="24"/>
        </w:rPr>
        <w:t xml:space="preserve"> однозначно</w:t>
      </w:r>
      <w:r>
        <w:rPr>
          <w:rFonts w:asciiTheme="majorHAnsi" w:eastAsia="Meiryo" w:hAnsiTheme="majorHAnsi"/>
          <w:sz w:val="24"/>
          <w:szCs w:val="24"/>
        </w:rPr>
        <w:t xml:space="preserve"> отрицательным персонажем; поддерживался евреями-антисемитами; окружил себя такими же полукровками. В молодости был неудавшимся художником; известен своими извращениями, включая урофилию; домогательствами довёл родную племянницу до самоубийства.</w:t>
      </w:r>
    </w:p>
    <w:p w14:paraId="4465432E" w14:textId="77777777" w:rsidR="00790795" w:rsidRDefault="00790795" w:rsidP="002B0D79">
      <w:pPr>
        <w:pStyle w:val="a9"/>
        <w:numPr>
          <w:ilvl w:val="0"/>
          <w:numId w:val="93"/>
        </w:numPr>
        <w:jc w:val="both"/>
        <w:rPr>
          <w:rFonts w:asciiTheme="majorHAnsi" w:eastAsia="Meiryo" w:hAnsiTheme="majorHAnsi"/>
          <w:sz w:val="24"/>
          <w:szCs w:val="24"/>
        </w:rPr>
      </w:pPr>
      <w:r>
        <w:rPr>
          <w:rFonts w:asciiTheme="majorHAnsi" w:eastAsia="Meiryo" w:hAnsiTheme="majorHAnsi"/>
          <w:b/>
          <w:sz w:val="24"/>
          <w:szCs w:val="24"/>
        </w:rPr>
        <w:t>Академик Сахаров</w:t>
      </w:r>
      <w:r w:rsidRPr="00E80763">
        <w:rPr>
          <w:rFonts w:asciiTheme="majorHAnsi" w:eastAsia="Meiryo" w:hAnsiTheme="majorHAnsi"/>
          <w:sz w:val="24"/>
          <w:szCs w:val="24"/>
        </w:rPr>
        <w:t>.</w:t>
      </w:r>
      <w:r>
        <w:rPr>
          <w:rFonts w:asciiTheme="majorHAnsi" w:eastAsia="Meiryo" w:hAnsiTheme="majorHAnsi"/>
          <w:sz w:val="24"/>
          <w:szCs w:val="24"/>
        </w:rPr>
        <w:t xml:space="preserve"> Знаменитый советский физик, который во второй половине жизни углубился в политическую деятельность, где уже не так хорошо разбирался, как в физике; постоянно был связан с евреями и продвигал их идеологию прав человека, или прав гомосека, то есть делал </w:t>
      </w:r>
      <w:r w:rsidRPr="00742071">
        <w:rPr>
          <w:rFonts w:asciiTheme="majorHAnsi" w:eastAsia="Meiryo" w:hAnsiTheme="majorHAnsi"/>
          <w:i/>
          <w:iCs/>
          <w:sz w:val="24"/>
          <w:szCs w:val="24"/>
        </w:rPr>
        <w:t>доброе зло</w:t>
      </w:r>
      <w:r>
        <w:rPr>
          <w:rFonts w:asciiTheme="majorHAnsi" w:eastAsia="Meiryo" w:hAnsiTheme="majorHAnsi"/>
          <w:sz w:val="24"/>
          <w:szCs w:val="24"/>
        </w:rPr>
        <w:t xml:space="preserve"> и работал на разложение общества. Видимо, он понял, что водородная бомба – штука опасная,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во многом уступает более серьёзному оружию – пятой колонне.</w:t>
      </w:r>
    </w:p>
    <w:p w14:paraId="7BCF0284" w14:textId="77777777" w:rsidR="00790795" w:rsidRPr="007B1473" w:rsidRDefault="00790795" w:rsidP="002B0D79">
      <w:pPr>
        <w:pStyle w:val="a9"/>
        <w:numPr>
          <w:ilvl w:val="0"/>
          <w:numId w:val="93"/>
        </w:numPr>
        <w:jc w:val="both"/>
        <w:rPr>
          <w:rFonts w:asciiTheme="majorHAnsi" w:eastAsia="Meiryo" w:hAnsiTheme="majorHAnsi"/>
          <w:sz w:val="24"/>
          <w:szCs w:val="24"/>
        </w:rPr>
      </w:pPr>
      <w:r>
        <w:rPr>
          <w:rFonts w:asciiTheme="majorHAnsi" w:eastAsia="Meiryo" w:hAnsiTheme="majorHAnsi"/>
          <w:b/>
          <w:sz w:val="24"/>
          <w:szCs w:val="24"/>
        </w:rPr>
        <w:t>Элвис Пресли</w:t>
      </w:r>
      <w:r w:rsidRPr="00697AED">
        <w:rPr>
          <w:rFonts w:asciiTheme="majorHAnsi" w:eastAsia="Meiryo" w:hAnsiTheme="majorHAnsi"/>
          <w:sz w:val="24"/>
          <w:szCs w:val="24"/>
        </w:rPr>
        <w:t>.</w:t>
      </w:r>
      <w:r>
        <w:rPr>
          <w:rFonts w:asciiTheme="majorHAnsi" w:eastAsia="Meiryo" w:hAnsiTheme="majorHAnsi"/>
          <w:sz w:val="24"/>
          <w:szCs w:val="24"/>
        </w:rPr>
        <w:t xml:space="preserve"> Еврей и основоположник рок-культуры; растлитель молодёжи; после него разложение в музыке значительно ускорилось; зародился хаос на почве наркотиков. Элвис имел брата-близнеца,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тот умер в раннем возрасте; Элвис умер от инфаркта; всю жизнь злоупотреблял наркотиками. </w:t>
      </w:r>
    </w:p>
    <w:p w14:paraId="4FA074BE" w14:textId="77777777" w:rsidR="001A55D6" w:rsidRDefault="00790795" w:rsidP="002B0D79">
      <w:pPr>
        <w:pStyle w:val="a9"/>
        <w:numPr>
          <w:ilvl w:val="0"/>
          <w:numId w:val="93"/>
        </w:numPr>
        <w:rPr>
          <w:rFonts w:asciiTheme="majorHAnsi" w:eastAsia="Meiryo" w:hAnsiTheme="majorHAnsi"/>
          <w:sz w:val="24"/>
          <w:szCs w:val="24"/>
        </w:rPr>
      </w:pPr>
      <w:r w:rsidRPr="004344B1">
        <w:rPr>
          <w:rFonts w:asciiTheme="majorHAnsi" w:eastAsia="Meiryo" w:hAnsiTheme="majorHAnsi"/>
          <w:b/>
          <w:sz w:val="24"/>
          <w:szCs w:val="24"/>
        </w:rPr>
        <w:t>Мадонна</w:t>
      </w:r>
      <w:r>
        <w:rPr>
          <w:rFonts w:asciiTheme="majorHAnsi" w:eastAsia="Meiryo" w:hAnsiTheme="majorHAnsi"/>
          <w:sz w:val="24"/>
          <w:szCs w:val="24"/>
        </w:rPr>
        <w:t>.  С 80-х годов разлагает культуру молодёжи посредством богохульств и оргий на сцене; называет себя бисексуалкой и борется за права содомитов.</w:t>
      </w:r>
    </w:p>
    <w:p w14:paraId="59AB815A" w14:textId="77777777" w:rsidR="001A55D6" w:rsidRDefault="001A55D6" w:rsidP="001A55D6">
      <w:pPr>
        <w:rPr>
          <w:rFonts w:asciiTheme="majorHAnsi" w:eastAsia="Meiryo" w:hAnsiTheme="majorHAnsi"/>
          <w:sz w:val="24"/>
          <w:szCs w:val="24"/>
        </w:rPr>
      </w:pPr>
    </w:p>
    <w:p w14:paraId="238E3BDA" w14:textId="77777777" w:rsidR="00000594" w:rsidRDefault="00C31181" w:rsidP="00000594">
      <w:pPr>
        <w:pStyle w:val="a9"/>
        <w:numPr>
          <w:ilvl w:val="0"/>
          <w:numId w:val="140"/>
        </w:numPr>
        <w:jc w:val="both"/>
        <w:rPr>
          <w:rFonts w:ascii="Cambria" w:eastAsia="Meiryo" w:hAnsi="Cambria"/>
          <w:sz w:val="24"/>
          <w:szCs w:val="24"/>
        </w:rPr>
      </w:pPr>
      <w:r>
        <w:rPr>
          <w:rFonts w:ascii="Cambria" w:eastAsia="Meiryo" w:hAnsi="Cambria"/>
          <w:sz w:val="24"/>
          <w:szCs w:val="24"/>
        </w:rPr>
        <w:t>Многие знаменитые люди оказываются евреями, хотя часто скрывают своё происхождение. С другой стороны, именно эти люди занимаются разрушительной деятельностью: уничтожают людей, уничтожаю культуру, уничтожают науку.</w:t>
      </w:r>
    </w:p>
    <w:p w14:paraId="229AF217" w14:textId="77777777" w:rsidR="00000594" w:rsidRPr="00000594" w:rsidRDefault="00000594" w:rsidP="00B31F65">
      <w:pPr>
        <w:pStyle w:val="a9"/>
        <w:numPr>
          <w:ilvl w:val="0"/>
          <w:numId w:val="140"/>
        </w:numPr>
        <w:jc w:val="both"/>
        <w:rPr>
          <w:rFonts w:ascii="Cambria" w:eastAsia="Meiryo" w:hAnsi="Cambria"/>
          <w:sz w:val="24"/>
          <w:szCs w:val="24"/>
        </w:rPr>
      </w:pPr>
      <w:r>
        <w:rPr>
          <w:rFonts w:ascii="Cambria" w:eastAsia="Meiryo" w:hAnsi="Cambria"/>
          <w:sz w:val="24"/>
          <w:szCs w:val="24"/>
        </w:rPr>
        <w:t xml:space="preserve">В то же время к этим людям следует относиться с крайней насторожённостью (ибо </w:t>
      </w:r>
      <w:r w:rsidR="00B31F65" w:rsidRPr="00BB157D">
        <w:rPr>
          <w:rFonts w:ascii="Cambria" w:eastAsia="Meiryo" w:hAnsi="Cambria"/>
          <w:b/>
          <w:bCs/>
          <w:sz w:val="24"/>
          <w:szCs w:val="24"/>
        </w:rPr>
        <w:t>среди евреев дегенератов в несколько раз больше, чем среди нормальных людей, что значит – почти все</w:t>
      </w:r>
      <w:r>
        <w:rPr>
          <w:rFonts w:ascii="Cambria" w:eastAsia="Meiryo" w:hAnsi="Cambria"/>
          <w:sz w:val="24"/>
          <w:szCs w:val="24"/>
        </w:rPr>
        <w:t>)</w:t>
      </w:r>
      <w:r w:rsidR="00B31F65">
        <w:rPr>
          <w:rFonts w:ascii="Cambria" w:eastAsia="Meiryo" w:hAnsi="Cambria"/>
          <w:sz w:val="24"/>
          <w:szCs w:val="24"/>
        </w:rPr>
        <w:t xml:space="preserve">, но не истреблять каждого еврея только из-за его жидовской крови. </w:t>
      </w:r>
      <w:r w:rsidR="00B31F65" w:rsidRPr="00BB157D">
        <w:rPr>
          <w:rFonts w:ascii="Cambria" w:eastAsia="Meiryo" w:hAnsi="Cambria"/>
          <w:sz w:val="24"/>
          <w:szCs w:val="24"/>
          <w:highlight w:val="yellow"/>
        </w:rPr>
        <w:t>Опасны не именно евреи, а евреи-дегенераты, что не всегда одно и то же (хотя очень часто)</w:t>
      </w:r>
      <w:r w:rsidR="00B31F65">
        <w:rPr>
          <w:rFonts w:ascii="Cambria" w:eastAsia="Meiryo" w:hAnsi="Cambria"/>
          <w:sz w:val="24"/>
          <w:szCs w:val="24"/>
        </w:rPr>
        <w:t>. Как говорил И. В. Сталин: «</w:t>
      </w:r>
      <w:r w:rsidR="00B31F65" w:rsidRPr="00B31F65">
        <w:rPr>
          <w:rFonts w:ascii="Cambria" w:eastAsia="Meiryo" w:hAnsi="Cambria"/>
          <w:i/>
          <w:sz w:val="24"/>
          <w:szCs w:val="24"/>
        </w:rPr>
        <w:t>Первичен дегенерат. То, что среди евреев много психически невменяемых, не даёт нам право, товарищ Ежов, во всех евреях видеть одних врагов. Они не потому вредители и предатели, что евреи, а потому что психически нездоровые люди. И вам надо бороться не столько с евреями, сколько с дегенератами</w:t>
      </w:r>
      <w:r w:rsidR="00B31F65">
        <w:rPr>
          <w:rFonts w:ascii="Cambria" w:eastAsia="Meiryo" w:hAnsi="Cambria"/>
          <w:sz w:val="24"/>
          <w:szCs w:val="24"/>
        </w:rPr>
        <w:t>»</w:t>
      </w:r>
      <w:r w:rsidR="00B31F65">
        <w:rPr>
          <w:rStyle w:val="ac"/>
          <w:rFonts w:ascii="Cambria" w:eastAsia="Meiryo" w:hAnsi="Cambria"/>
          <w:sz w:val="24"/>
          <w:szCs w:val="24"/>
        </w:rPr>
        <w:footnoteReference w:id="295"/>
      </w:r>
      <w:r w:rsidR="00B31F65">
        <w:rPr>
          <w:rFonts w:ascii="Cambria" w:eastAsia="Meiryo" w:hAnsi="Cambria"/>
          <w:sz w:val="24"/>
          <w:szCs w:val="24"/>
        </w:rPr>
        <w:t xml:space="preserve">. </w:t>
      </w:r>
    </w:p>
    <w:p w14:paraId="2D46124E" w14:textId="77777777" w:rsidR="00790795" w:rsidRPr="004344B1" w:rsidRDefault="00790795" w:rsidP="002B0D79">
      <w:pPr>
        <w:pStyle w:val="a9"/>
        <w:numPr>
          <w:ilvl w:val="0"/>
          <w:numId w:val="93"/>
        </w:numPr>
        <w:rPr>
          <w:rFonts w:asciiTheme="majorHAnsi" w:eastAsia="Meiryo" w:hAnsiTheme="majorHAnsi"/>
          <w:sz w:val="24"/>
          <w:szCs w:val="24"/>
        </w:rPr>
        <w:sectPr w:rsidR="00790795" w:rsidRPr="004344B1" w:rsidSect="002942EA">
          <w:headerReference w:type="even" r:id="rId37"/>
          <w:footnotePr>
            <w:numRestart w:val="eachPage"/>
          </w:footnotePr>
          <w:pgSz w:w="11906" w:h="16838"/>
          <w:pgMar w:top="567" w:right="794" w:bottom="567" w:left="397" w:header="340" w:footer="227" w:gutter="0"/>
          <w:cols w:space="0"/>
          <w:titlePg/>
          <w:docGrid w:linePitch="360"/>
        </w:sectPr>
      </w:pPr>
    </w:p>
    <w:p w14:paraId="74390BC8" w14:textId="77777777" w:rsidR="00790795" w:rsidRDefault="004653EA" w:rsidP="00790795">
      <w:pPr>
        <w:pStyle w:val="4"/>
        <w:rPr>
          <w:rFonts w:eastAsia="Meiryo"/>
        </w:rPr>
      </w:pPr>
      <w:bookmarkStart w:id="86" w:name="_Toc469819876"/>
      <w:bookmarkStart w:id="87" w:name="_Toc66643089"/>
      <w:r>
        <w:rPr>
          <w:rFonts w:eastAsia="Meiryo"/>
        </w:rPr>
        <w:lastRenderedPageBreak/>
        <w:t xml:space="preserve">Дополнение. </w:t>
      </w:r>
      <w:r w:rsidR="00790795">
        <w:rPr>
          <w:rFonts w:eastAsia="Meiryo"/>
        </w:rPr>
        <w:t>Протоколы сионских мудрецов (выдержки)</w:t>
      </w:r>
      <w:bookmarkEnd w:id="86"/>
      <w:bookmarkEnd w:id="87"/>
    </w:p>
    <w:p w14:paraId="4B85E281" w14:textId="77777777" w:rsidR="00790795" w:rsidRDefault="00790795" w:rsidP="00790795"/>
    <w:p w14:paraId="6A4F4999" w14:textId="77777777" w:rsidR="00790795" w:rsidRPr="00A63D2B" w:rsidRDefault="00790795" w:rsidP="00790795">
      <w:pPr>
        <w:ind w:left="4956"/>
        <w:jc w:val="right"/>
        <w:rPr>
          <w:rFonts w:ascii="Century Gothic" w:hAnsi="Century Gothic"/>
        </w:rPr>
      </w:pPr>
      <w:r w:rsidRPr="00A63D2B">
        <w:rPr>
          <w:rFonts w:ascii="Century Gothic" w:hAnsi="Century Gothic"/>
        </w:rPr>
        <w:t>Если вы будете писать правду о евреях, то неизбежно получится антисемитизм.</w:t>
      </w:r>
    </w:p>
    <w:p w14:paraId="7EC77182" w14:textId="77777777" w:rsidR="00790795" w:rsidRDefault="00790795" w:rsidP="00790795">
      <w:pPr>
        <w:ind w:left="4956"/>
        <w:jc w:val="right"/>
        <w:rPr>
          <w:b/>
        </w:rPr>
      </w:pPr>
      <w:r w:rsidRPr="00A63D2B">
        <w:rPr>
          <w:b/>
        </w:rPr>
        <w:t>Григорий Климов</w:t>
      </w:r>
    </w:p>
    <w:p w14:paraId="445A7CE4" w14:textId="77777777" w:rsidR="00AB7A59" w:rsidRPr="00AB7A59" w:rsidRDefault="00AB7A59" w:rsidP="00AB7A59">
      <w:pPr>
        <w:ind w:left="4956"/>
        <w:jc w:val="right"/>
        <w:rPr>
          <w:rFonts w:ascii="Century Gothic" w:hAnsi="Century Gothic"/>
        </w:rPr>
      </w:pPr>
      <w:r w:rsidRPr="00AB7A59">
        <w:rPr>
          <w:rFonts w:ascii="Century Gothic" w:hAnsi="Century Gothic"/>
        </w:rPr>
        <w:t>Народ воскликнул, и затрубили трубами. Как скоро услышал народ голос трубы, воскликнул народ громким голосом, и обрушилась стена [города] до своего основания, и народ пошёл в город, каждый с своей стороны, и взяли город. И предали заклятию всё, что в городе, и мужей и жён, и молодых и старых, и волов, и овец, и ослов, [всё истребили] мечом.</w:t>
      </w:r>
    </w:p>
    <w:p w14:paraId="5E76099F" w14:textId="77777777" w:rsidR="00AB7A59" w:rsidRDefault="00AB7A59" w:rsidP="00AB7A59">
      <w:pPr>
        <w:ind w:left="4956"/>
        <w:jc w:val="right"/>
        <w:rPr>
          <w:b/>
        </w:rPr>
      </w:pPr>
      <w:r>
        <w:rPr>
          <w:b/>
        </w:rPr>
        <w:t>Иисус Навин, гл. 6: 19-20</w:t>
      </w:r>
    </w:p>
    <w:p w14:paraId="715C0DF2" w14:textId="77777777" w:rsidR="00AB7A59" w:rsidRPr="00A63D2B" w:rsidRDefault="00AB7A59" w:rsidP="00AB7A59">
      <w:pPr>
        <w:ind w:left="4956"/>
        <w:jc w:val="right"/>
        <w:rPr>
          <w:b/>
        </w:rPr>
      </w:pPr>
    </w:p>
    <w:p w14:paraId="73900069" w14:textId="77777777" w:rsidR="00790795" w:rsidRDefault="00790795" w:rsidP="00790795"/>
    <w:p w14:paraId="766CB3F4" w14:textId="77777777" w:rsidR="00790795" w:rsidRDefault="00790795" w:rsidP="00790795"/>
    <w:p w14:paraId="43408290" w14:textId="77777777" w:rsidR="00790795" w:rsidRDefault="00790795" w:rsidP="00790795">
      <w:pPr>
        <w:rPr>
          <w:rFonts w:ascii="Garamond" w:hAnsi="Garamond"/>
          <w:b/>
          <w:sz w:val="32"/>
        </w:rPr>
      </w:pPr>
      <w:r w:rsidRPr="008F4142">
        <w:rPr>
          <w:rFonts w:ascii="Garamond" w:hAnsi="Garamond"/>
          <w:b/>
          <w:sz w:val="32"/>
        </w:rPr>
        <w:t>Почему мир</w:t>
      </w:r>
      <w:r>
        <w:rPr>
          <w:rFonts w:ascii="Garamond" w:hAnsi="Garamond"/>
          <w:b/>
          <w:sz w:val="32"/>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Garamond" w:hAnsi="Garamond"/>
          <w:b/>
          <w:sz w:val="32"/>
        </w:rPr>
        <w:fldChar w:fldCharType="end"/>
      </w:r>
      <w:r w:rsidRPr="008F4142">
        <w:rPr>
          <w:rFonts w:ascii="Garamond" w:hAnsi="Garamond"/>
          <w:b/>
          <w:sz w:val="32"/>
        </w:rPr>
        <w:t xml:space="preserve"> рушится?</w:t>
      </w:r>
    </w:p>
    <w:p w14:paraId="1CDDAFF2" w14:textId="77777777" w:rsidR="00790795" w:rsidRDefault="00790795" w:rsidP="00790795">
      <w:pPr>
        <w:jc w:val="both"/>
        <w:rPr>
          <w:rFonts w:asciiTheme="majorHAnsi" w:hAnsiTheme="majorHAnsi"/>
          <w:sz w:val="24"/>
        </w:rPr>
      </w:pPr>
      <w:r>
        <w:rPr>
          <w:rFonts w:asciiTheme="majorHAnsi" w:hAnsiTheme="majorHAnsi"/>
          <w:sz w:val="24"/>
        </w:rPr>
        <w:t>За тысячу лет до рождения Христа еврейские мудрецы составили план по захвату мира путём не военным, но</w:t>
      </w:r>
      <w:r>
        <w:rPr>
          <w:rFonts w:asciiTheme="majorHAnsi"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hAnsiTheme="majorHAnsi"/>
          <w:sz w:val="24"/>
        </w:rPr>
        <w:fldChar w:fldCharType="end"/>
      </w:r>
      <w:r>
        <w:rPr>
          <w:rFonts w:asciiTheme="majorHAnsi" w:hAnsiTheme="majorHAnsi"/>
          <w:sz w:val="24"/>
        </w:rPr>
        <w:t xml:space="preserve"> не менее насильственным и бесчеловечным; этот путь зафиксирован в 21-м протоколе, в 21-м изречении о механизмах, которые разрушили не одну цивилизацию – и разрушают нынешнею в данный момент. Я ознакомился с протоколами уже после написания всех произведений о порабощении и, впрочем</w:t>
      </w:r>
      <w:r>
        <w:rPr>
          <w:rFonts w:asciiTheme="majorHAnsi" w:hAnsiTheme="majorHAnsi"/>
          <w:sz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Theme="majorHAnsi" w:hAnsiTheme="majorHAnsi"/>
          <w:sz w:val="24"/>
        </w:rPr>
        <w:fldChar w:fldCharType="end"/>
      </w:r>
      <w:r>
        <w:rPr>
          <w:rFonts w:asciiTheme="majorHAnsi" w:hAnsiTheme="majorHAnsi"/>
          <w:sz w:val="24"/>
        </w:rPr>
        <w:t>, не открыл ничего нового, но увидел абсолютно всё, что некогда открылось мне от других источников, что некогда и длительно подвергалось разбору, описанию, систематизированию. Это информация всегда скрывается, поэтому я решил предоставить её в своей книге; далее идут выдержки наиболее значимых текстов из протоколов.</w:t>
      </w:r>
    </w:p>
    <w:p w14:paraId="7FB3A463" w14:textId="77777777" w:rsidR="00790795" w:rsidRDefault="00790795" w:rsidP="00790795">
      <w:pPr>
        <w:rPr>
          <w:rFonts w:asciiTheme="majorHAnsi" w:hAnsiTheme="majorHAnsi"/>
          <w:sz w:val="24"/>
        </w:rPr>
      </w:pPr>
    </w:p>
    <w:p w14:paraId="29B66320" w14:textId="77777777" w:rsidR="00790795" w:rsidRPr="00D62725" w:rsidRDefault="00790795" w:rsidP="00790795">
      <w:pPr>
        <w:pStyle w:val="5"/>
      </w:pPr>
      <w:bookmarkStart w:id="88" w:name="_Toc469819877"/>
      <w:bookmarkStart w:id="89" w:name="_Toc66643090"/>
      <w:r w:rsidRPr="00D62725">
        <w:t>Протоколы вкратце</w:t>
      </w:r>
      <w:bookmarkEnd w:id="88"/>
      <w:bookmarkEnd w:id="89"/>
    </w:p>
    <w:p w14:paraId="55059186" w14:textId="77777777" w:rsidR="00790795" w:rsidRPr="00B43072" w:rsidRDefault="00790795" w:rsidP="00790795">
      <w:pPr>
        <w:rPr>
          <w:rFonts w:asciiTheme="majorHAnsi" w:hAnsiTheme="majorHAnsi"/>
          <w:b/>
          <w:sz w:val="24"/>
        </w:rPr>
      </w:pPr>
      <w:r w:rsidRPr="00B43072">
        <w:rPr>
          <w:rFonts w:asciiTheme="majorHAnsi" w:hAnsiTheme="majorHAnsi"/>
          <w:b/>
          <w:sz w:val="24"/>
        </w:rPr>
        <w:t>Протокол 1</w:t>
      </w:r>
    </w:p>
    <w:p w14:paraId="51ACA5C8" w14:textId="77777777" w:rsidR="00790795" w:rsidRDefault="00790795" w:rsidP="00790795">
      <w:pPr>
        <w:rPr>
          <w:rFonts w:asciiTheme="majorHAnsi" w:hAnsiTheme="majorHAnsi"/>
          <w:sz w:val="24"/>
        </w:rPr>
        <w:sectPr w:rsidR="00790795" w:rsidSect="002942EA">
          <w:footnotePr>
            <w:numRestart w:val="eachPage"/>
          </w:footnotePr>
          <w:pgSz w:w="11906" w:h="16838"/>
          <w:pgMar w:top="567" w:right="794" w:bottom="567" w:left="397" w:header="340" w:footer="227" w:gutter="0"/>
          <w:cols w:space="0"/>
          <w:titlePg/>
          <w:docGrid w:linePitch="360"/>
        </w:sectPr>
      </w:pPr>
    </w:p>
    <w:p w14:paraId="6760DD45" w14:textId="77777777" w:rsidR="00790795" w:rsidRPr="00E07CCD" w:rsidRDefault="00790795" w:rsidP="00E07CCD">
      <w:pPr>
        <w:jc w:val="both"/>
        <w:rPr>
          <w:rFonts w:asciiTheme="majorHAnsi" w:hAnsiTheme="majorHAnsi"/>
          <w:sz w:val="18"/>
        </w:rPr>
      </w:pPr>
      <w:r w:rsidRPr="00E07CCD">
        <w:rPr>
          <w:rFonts w:asciiTheme="majorHAnsi" w:hAnsiTheme="majorHAnsi"/>
          <w:sz w:val="18"/>
        </w:rPr>
        <w:t xml:space="preserve">«Право в силе. Свобода – идея. Либерализм. Золото. Вера. Самоуправление. Деспотизм капитала. Внутренний враг. Толпа. Анархия. Политика и мораль. Право сильного. Необоримость масонско-еврейской власти. Цель оправдывает средства. Толпа – слепец. Политическая азбука. Партийные раздоры. Наиболее целесообразный образ правления – самодержавие. Спирт. Классицизм. Разврат. Принцип и правила </w:t>
      </w:r>
      <w:r w:rsidRPr="00E07CCD">
        <w:rPr>
          <w:rFonts w:asciiTheme="majorHAnsi" w:hAnsiTheme="majorHAnsi"/>
          <w:sz w:val="18"/>
        </w:rPr>
        <w:t>масонско-еврейского правительства. Террор. Свобода, равенство, братство. Принцип династического правления. Уничтожение привилегий гоевской аристократии. Новая аристократия. Психологический расчет. Абстракция свободы. Сменяемость народных представителей.»</w:t>
      </w:r>
    </w:p>
    <w:p w14:paraId="0A158453" w14:textId="77777777" w:rsidR="00790795" w:rsidRPr="00E07CCD" w:rsidRDefault="00790795" w:rsidP="00E07CCD">
      <w:pPr>
        <w:jc w:val="both"/>
        <w:rPr>
          <w:rFonts w:asciiTheme="majorHAnsi" w:hAnsiTheme="majorHAnsi"/>
          <w:sz w:val="18"/>
        </w:rPr>
      </w:pPr>
      <w:r w:rsidRPr="00E07CCD">
        <w:rPr>
          <w:rFonts w:asciiTheme="majorHAnsi" w:hAnsiTheme="majorHAnsi"/>
          <w:sz w:val="18"/>
        </w:rPr>
        <w:t xml:space="preserve">«Надо заметить, что люди с дурными инстинктами многочисленнее добрых, </w:t>
      </w:r>
      <w:r w:rsidRPr="00E07CCD">
        <w:rPr>
          <w:rFonts w:asciiTheme="majorHAnsi" w:hAnsiTheme="majorHAnsi"/>
          <w:sz w:val="18"/>
        </w:rPr>
        <w:t>поэтому лучшие результаты в управлении ими достигаются насилием и устрашением, а не академическими рассуждениями.»</w:t>
      </w:r>
    </w:p>
    <w:p w14:paraId="768218F9" w14:textId="77777777" w:rsidR="00790795" w:rsidRPr="00E07CCD" w:rsidRDefault="00790795" w:rsidP="00E07CCD">
      <w:pPr>
        <w:jc w:val="both"/>
        <w:rPr>
          <w:rFonts w:asciiTheme="majorHAnsi" w:hAnsiTheme="majorHAnsi"/>
          <w:sz w:val="18"/>
        </w:rPr>
      </w:pPr>
      <w:r w:rsidRPr="00E07CCD">
        <w:rPr>
          <w:rFonts w:asciiTheme="majorHAnsi" w:hAnsiTheme="majorHAnsi"/>
          <w:sz w:val="18"/>
        </w:rPr>
        <w:t xml:space="preserve">«По закону естества – право в силе. Политическая свобода есть идея, а не факт. Эту идею надо уметь применять, когда является нужным идейной приманкой привлечь народные массы к своей партии, если таковая задумала сломить другую, у власти находящуюся. Задача эта </w:t>
      </w:r>
      <w:r w:rsidRPr="00E07CCD">
        <w:rPr>
          <w:rFonts w:asciiTheme="majorHAnsi" w:hAnsiTheme="majorHAnsi"/>
          <w:sz w:val="18"/>
        </w:rPr>
        <w:lastRenderedPageBreak/>
        <w:t>облегчается, если противник сам заразится идеей свободы, так называемым либерализмом и ради идеи поступится своей мощью»</w:t>
      </w:r>
    </w:p>
    <w:p w14:paraId="78050AD4" w14:textId="77777777" w:rsidR="00790795" w:rsidRPr="00E07CCD" w:rsidRDefault="00790795" w:rsidP="00E07CCD">
      <w:pPr>
        <w:jc w:val="both"/>
        <w:rPr>
          <w:rFonts w:asciiTheme="majorHAnsi" w:hAnsiTheme="majorHAnsi"/>
          <w:sz w:val="18"/>
        </w:rPr>
      </w:pPr>
      <w:r w:rsidRPr="00E07CCD">
        <w:rPr>
          <w:rFonts w:asciiTheme="majorHAnsi" w:hAnsiTheme="majorHAnsi"/>
          <w:sz w:val="18"/>
        </w:rPr>
        <w:t>«Деспотизм капитала, который весь в наших руках, протягивает ему соломинку, за которую государству приходится держаться поневоле, в противном случае оно катится в пропасть.»</w:t>
      </w:r>
    </w:p>
    <w:p w14:paraId="747D6950" w14:textId="77777777" w:rsidR="00790795" w:rsidRPr="00E07CCD" w:rsidRDefault="00790795" w:rsidP="00E07CCD">
      <w:pPr>
        <w:jc w:val="both"/>
        <w:rPr>
          <w:rFonts w:asciiTheme="majorHAnsi" w:hAnsiTheme="majorHAnsi"/>
          <w:sz w:val="18"/>
        </w:rPr>
      </w:pPr>
      <w:r w:rsidRPr="00E07CCD">
        <w:rPr>
          <w:rFonts w:asciiTheme="majorHAnsi" w:hAnsiTheme="majorHAnsi"/>
          <w:sz w:val="18"/>
        </w:rPr>
        <w:t>«Руководствуясь исключительно мелкими страстями, повериями, обычаями, традициями и сентиментальными теориями, люди в толпе и люди толпы поддаются партийному расколу, мешающему всякому соглашению даже на почве вполне разумного увещевания.»</w:t>
      </w:r>
    </w:p>
    <w:p w14:paraId="0A3E1D79" w14:textId="77777777" w:rsidR="00790795" w:rsidRPr="00E07CCD" w:rsidRDefault="00790795" w:rsidP="00E07CCD">
      <w:pPr>
        <w:jc w:val="both"/>
        <w:rPr>
          <w:rFonts w:asciiTheme="majorHAnsi" w:hAnsiTheme="majorHAnsi"/>
          <w:sz w:val="18"/>
        </w:rPr>
      </w:pPr>
      <w:r w:rsidRPr="00E07CCD">
        <w:rPr>
          <w:rFonts w:asciiTheme="majorHAnsi" w:hAnsiTheme="majorHAnsi"/>
          <w:sz w:val="18"/>
        </w:rPr>
        <w:t>«Всякое решение толпы зависит от случайного или подстроенного большинства, которое по неведению политических тайн, произносит абсурдное решение, кладущее зародыш анархии в управлении. Политика не имеет ничего общего с моралью. Правитель, руководящийся моралью, неполитичен, а потому непрочен на своем престоле. Кто хочет править должен прибегать и к хитрости, и к лицемерию. Великие народные качества – откровенность и честность – суть пороки в политике, потому что</w:t>
      </w:r>
      <w:r w:rsidRPr="00E07CCD">
        <w:rPr>
          <w:rFonts w:asciiTheme="majorHAnsi" w:hAnsiTheme="majorHAnsi"/>
          <w:sz w:val="18"/>
        </w:rPr>
        <w:fldChar w:fldCharType="begin"/>
      </w:r>
      <w:r w:rsidRPr="00E07CCD">
        <w:rPr>
          <w:sz w:val="24"/>
        </w:rPr>
        <w:instrText xml:space="preserve"> XE "</w:instrText>
      </w:r>
      <w:r w:rsidRPr="00E07CCD">
        <w:rPr>
          <w:sz w:val="24"/>
          <w:lang w:eastAsia="ru-RU"/>
        </w:rPr>
        <w:instrText>потому что</w:instrText>
      </w:r>
      <w:r w:rsidRPr="00E07CCD">
        <w:rPr>
          <w:sz w:val="24"/>
        </w:rPr>
        <w:instrText xml:space="preserve">" </w:instrText>
      </w:r>
      <w:r w:rsidRPr="00E07CCD">
        <w:rPr>
          <w:rFonts w:asciiTheme="majorHAnsi" w:hAnsiTheme="majorHAnsi"/>
          <w:sz w:val="18"/>
        </w:rPr>
        <w:fldChar w:fldCharType="end"/>
      </w:r>
      <w:r w:rsidRPr="00E07CCD">
        <w:rPr>
          <w:rFonts w:asciiTheme="majorHAnsi" w:hAnsiTheme="majorHAnsi"/>
          <w:sz w:val="18"/>
        </w:rPr>
        <w:t xml:space="preserve"> они свергают с престолов лучше и вернее сильнейшего врага. Эти качества должны быть атрибутами гоевских царств, мы же отнюдь не должны руководиться ими.»</w:t>
      </w:r>
    </w:p>
    <w:p w14:paraId="0BFD64BB" w14:textId="77777777" w:rsidR="00790795" w:rsidRPr="00E07CCD" w:rsidRDefault="00790795" w:rsidP="00E07CCD">
      <w:pPr>
        <w:jc w:val="both"/>
        <w:rPr>
          <w:rFonts w:asciiTheme="majorHAnsi" w:hAnsiTheme="majorHAnsi"/>
          <w:sz w:val="18"/>
        </w:rPr>
      </w:pPr>
      <w:r w:rsidRPr="00E07CCD">
        <w:rPr>
          <w:rFonts w:asciiTheme="majorHAnsi" w:hAnsiTheme="majorHAnsi"/>
          <w:sz w:val="18"/>
        </w:rPr>
        <w:t>«Наша власть при современном шатании всех властей будет необоримее всякой другой, потому что</w:t>
      </w:r>
      <w:r w:rsidRPr="00E07CCD">
        <w:rPr>
          <w:rFonts w:asciiTheme="majorHAnsi" w:hAnsiTheme="majorHAnsi"/>
          <w:sz w:val="18"/>
        </w:rPr>
        <w:fldChar w:fldCharType="begin"/>
      </w:r>
      <w:r w:rsidRPr="00E07CCD">
        <w:rPr>
          <w:sz w:val="24"/>
        </w:rPr>
        <w:instrText xml:space="preserve"> XE "</w:instrText>
      </w:r>
      <w:r w:rsidRPr="00E07CCD">
        <w:rPr>
          <w:sz w:val="24"/>
          <w:lang w:eastAsia="ru-RU"/>
        </w:rPr>
        <w:instrText>потому что</w:instrText>
      </w:r>
      <w:r w:rsidRPr="00E07CCD">
        <w:rPr>
          <w:sz w:val="24"/>
        </w:rPr>
        <w:instrText xml:space="preserve">" </w:instrText>
      </w:r>
      <w:r w:rsidRPr="00E07CCD">
        <w:rPr>
          <w:rFonts w:asciiTheme="majorHAnsi" w:hAnsiTheme="majorHAnsi"/>
          <w:sz w:val="18"/>
        </w:rPr>
        <w:fldChar w:fldCharType="end"/>
      </w:r>
      <w:r w:rsidRPr="00E07CCD">
        <w:rPr>
          <w:rFonts w:asciiTheme="majorHAnsi" w:hAnsiTheme="majorHAnsi"/>
          <w:sz w:val="18"/>
        </w:rPr>
        <w:t xml:space="preserve"> она будет незримой до тех пор, пока не укрепится настолько, что ее уже никакая хитрость не подточит.»</w:t>
      </w:r>
    </w:p>
    <w:p w14:paraId="130E0F23" w14:textId="77777777" w:rsidR="00790795" w:rsidRPr="00E07CCD" w:rsidRDefault="00790795" w:rsidP="00E07CCD">
      <w:pPr>
        <w:jc w:val="both"/>
        <w:rPr>
          <w:rFonts w:asciiTheme="majorHAnsi" w:hAnsiTheme="majorHAnsi"/>
          <w:sz w:val="18"/>
        </w:rPr>
      </w:pPr>
      <w:r w:rsidRPr="00E07CCD">
        <w:rPr>
          <w:rFonts w:asciiTheme="majorHAnsi" w:hAnsiTheme="majorHAnsi"/>
          <w:sz w:val="18"/>
        </w:rPr>
        <w:t>«Без абсолютного деспотизма не может существовать цивилизация, проводимая не массами, а руководителем их, кто бы он ни был. Толпа – варвар, проявляющий свое варварство при каждом случае. Как только толпа</w:t>
      </w:r>
      <w:r w:rsidRPr="00E07CCD">
        <w:rPr>
          <w:rFonts w:asciiTheme="majorHAnsi" w:hAnsiTheme="majorHAnsi"/>
          <w:sz w:val="18"/>
        </w:rPr>
        <w:fldChar w:fldCharType="begin"/>
      </w:r>
      <w:r w:rsidRPr="00E07CCD">
        <w:rPr>
          <w:sz w:val="24"/>
        </w:rPr>
        <w:instrText xml:space="preserve"> XE "</w:instrText>
      </w:r>
      <w:r w:rsidRPr="00E07CCD">
        <w:rPr>
          <w:rFonts w:asciiTheme="majorHAnsi" w:hAnsiTheme="majorHAnsi"/>
          <w:sz w:val="18"/>
        </w:rPr>
        <w:instrText>толпа</w:instrText>
      </w:r>
      <w:r w:rsidRPr="00E07CCD">
        <w:rPr>
          <w:sz w:val="24"/>
        </w:rPr>
        <w:instrText xml:space="preserve">" </w:instrText>
      </w:r>
      <w:r w:rsidRPr="00E07CCD">
        <w:rPr>
          <w:rFonts w:asciiTheme="majorHAnsi" w:hAnsiTheme="majorHAnsi"/>
          <w:sz w:val="18"/>
        </w:rPr>
        <w:fldChar w:fldCharType="end"/>
      </w:r>
      <w:r w:rsidRPr="00E07CCD">
        <w:rPr>
          <w:rFonts w:asciiTheme="majorHAnsi" w:hAnsiTheme="majorHAnsi"/>
          <w:sz w:val="18"/>
        </w:rPr>
        <w:t xml:space="preserve"> захватывает в свои руки свободу, она ее вскоре превращает в анархию, которая сама по себе есть высшая степень варварства.»</w:t>
      </w:r>
    </w:p>
    <w:p w14:paraId="1D6763D8" w14:textId="77777777" w:rsidR="00790795" w:rsidRPr="00E07CCD" w:rsidRDefault="00790795" w:rsidP="00E07CCD">
      <w:pPr>
        <w:jc w:val="both"/>
        <w:rPr>
          <w:rFonts w:asciiTheme="majorHAnsi" w:hAnsiTheme="majorHAnsi"/>
          <w:sz w:val="18"/>
        </w:rPr>
      </w:pPr>
      <w:r w:rsidRPr="00E07CCD">
        <w:rPr>
          <w:rFonts w:asciiTheme="majorHAnsi" w:hAnsiTheme="majorHAnsi"/>
          <w:sz w:val="18"/>
        </w:rPr>
        <w:t>«Народы гоев одурманены спиртными напитками, а молодежь их одурела от классицизма и раннего разврата, на который ее подбивала наша агентура – гувернеры, лакеи, гувернантки – в богатых домах, приказчики и проч., наши женщины в местах гоевских увеселений.»</w:t>
      </w:r>
    </w:p>
    <w:p w14:paraId="226E1CCD" w14:textId="77777777" w:rsidR="00790795" w:rsidRPr="00E07CCD" w:rsidRDefault="00790795" w:rsidP="00E07CCD">
      <w:pPr>
        <w:jc w:val="both"/>
        <w:rPr>
          <w:rFonts w:asciiTheme="majorHAnsi" w:hAnsiTheme="majorHAnsi"/>
          <w:sz w:val="18"/>
        </w:rPr>
      </w:pPr>
      <w:r w:rsidRPr="00E07CCD">
        <w:rPr>
          <w:rFonts w:asciiTheme="majorHAnsi" w:hAnsiTheme="majorHAnsi"/>
          <w:sz w:val="18"/>
        </w:rPr>
        <w:t>«К числу этих последних я причисляю и так называемых «дам из общества», добровольных последовательниц их по разврату и роскоши. Наш пароль – сила и лицемерие. Только сила побеждает в делах политических, особенно если она скрыта в талантах, необходимых государственным людям. Насилие должно быть принципом, а хитрость и лицемерие – правилом для правительств, которые не желают сложить свою корону к ногам агентов какой-либо новой силы. Это зло есть единственное средство добраться до цели, добра.</w:t>
      </w:r>
    </w:p>
    <w:p w14:paraId="7553BB50" w14:textId="77777777" w:rsidR="00790795" w:rsidRPr="00E07CCD" w:rsidRDefault="00790795" w:rsidP="00E07CCD">
      <w:pPr>
        <w:jc w:val="both"/>
        <w:rPr>
          <w:rFonts w:asciiTheme="majorHAnsi" w:hAnsiTheme="majorHAnsi"/>
          <w:sz w:val="18"/>
        </w:rPr>
      </w:pPr>
      <w:r w:rsidRPr="00E07CCD">
        <w:rPr>
          <w:rFonts w:asciiTheme="majorHAnsi" w:hAnsiTheme="majorHAnsi"/>
          <w:sz w:val="18"/>
        </w:rPr>
        <w:t xml:space="preserve">Поэтому мы не должны останавливаться перед подкупом, обманом и предательством, когда они должны послужить к достижению нашей цели. В политике надо уметь брать чужую собственность без колебаний, если ею мы добьемся покорности и власти. Наше государство, шествуя путем мирного завоевания, имеет право заменить ужасы войны менее заметными и более целесообразными казнями, которыми </w:t>
      </w:r>
      <w:r w:rsidRPr="00E07CCD">
        <w:rPr>
          <w:rFonts w:asciiTheme="majorHAnsi" w:hAnsiTheme="majorHAnsi"/>
          <w:sz w:val="18"/>
        </w:rPr>
        <w:t>надобно поддерживать террор, располагающий к слепому послушанию.</w:t>
      </w:r>
    </w:p>
    <w:p w14:paraId="2845D9E9" w14:textId="77777777" w:rsidR="00790795" w:rsidRPr="00E07CCD" w:rsidRDefault="00790795" w:rsidP="00E07CCD">
      <w:pPr>
        <w:jc w:val="both"/>
        <w:rPr>
          <w:rFonts w:asciiTheme="majorHAnsi" w:hAnsiTheme="majorHAnsi"/>
          <w:sz w:val="18"/>
        </w:rPr>
      </w:pPr>
      <w:r w:rsidRPr="00E07CCD">
        <w:rPr>
          <w:rFonts w:asciiTheme="majorHAnsi" w:hAnsiTheme="majorHAnsi"/>
          <w:sz w:val="18"/>
        </w:rPr>
        <w:t>Справедливая, но</w:t>
      </w:r>
      <w:r w:rsidRPr="00E07CCD">
        <w:rPr>
          <w:rFonts w:asciiTheme="majorHAnsi" w:hAnsiTheme="majorHAnsi"/>
          <w:sz w:val="18"/>
        </w:rPr>
        <w:fldChar w:fldCharType="begin"/>
      </w:r>
      <w:r w:rsidRPr="00E07CCD">
        <w:rPr>
          <w:sz w:val="24"/>
        </w:rPr>
        <w:instrText xml:space="preserve"> XE "</w:instrText>
      </w:r>
      <w:r w:rsidRPr="00E07CCD">
        <w:rPr>
          <w:rFonts w:ascii="Times New Roman" w:eastAsia="Meiryo" w:hAnsi="Times New Roman" w:cs="Times New Roman"/>
          <w:sz w:val="32"/>
          <w:szCs w:val="20"/>
        </w:rPr>
        <w:instrText>но</w:instrText>
      </w:r>
      <w:r w:rsidRPr="00E07CCD">
        <w:rPr>
          <w:sz w:val="24"/>
        </w:rPr>
        <w:instrText xml:space="preserve">" </w:instrText>
      </w:r>
      <w:r w:rsidRPr="00E07CCD">
        <w:rPr>
          <w:rFonts w:asciiTheme="majorHAnsi" w:hAnsiTheme="majorHAnsi"/>
          <w:sz w:val="18"/>
        </w:rPr>
        <w:fldChar w:fldCharType="end"/>
      </w:r>
      <w:r w:rsidRPr="00E07CCD">
        <w:rPr>
          <w:rFonts w:asciiTheme="majorHAnsi" w:hAnsiTheme="majorHAnsi"/>
          <w:sz w:val="18"/>
        </w:rPr>
        <w:t xml:space="preserve"> неумолимая строгость есть величайший фактор государственной силы: не только ради выгоды, но и во имя долга, ради победы, нам надо держаться программ насилия и лицемерия. Доктрина расчета настолько же сильна, насколько средства, ею употребляемые. Поэтому не столько самими средствами, сколько доктриной строгости мы восторжествуем и закрепостим все правительства своему сверхправительству.»</w:t>
      </w:r>
    </w:p>
    <w:p w14:paraId="1AC57E36" w14:textId="77777777" w:rsidR="00790795" w:rsidRPr="00E07CCD" w:rsidRDefault="00790795" w:rsidP="00E07CCD">
      <w:pPr>
        <w:jc w:val="both"/>
        <w:rPr>
          <w:rFonts w:asciiTheme="majorHAnsi" w:hAnsiTheme="majorHAnsi"/>
          <w:sz w:val="18"/>
        </w:rPr>
      </w:pPr>
      <w:r w:rsidRPr="00E07CCD">
        <w:rPr>
          <w:rFonts w:asciiTheme="majorHAnsi" w:hAnsiTheme="majorHAnsi"/>
          <w:sz w:val="18"/>
        </w:rPr>
        <w:t>«На развалинах природной и родовой аристократии мы поставили аристократию нашей интеллигенции во главе всего, денежную. Ценз этой новой аристократии мы установили в богатстве, от нас зависимом, и в науке, двигаемой нашими мудрецами. Наше торжество облегчалось еще тем, что в сношениях с нужными нам людьми мы всегда действовали на самые чувствительные струны человеческого ума – на расчет, на алчность, на ненасытность материальных потребностей человека; а каждая из перечисленных человеческих слабостей, взятая в отдельности, способна убить инициативу, отдавая волю людей в распоряжение покупателя их деятельности.</w:t>
      </w:r>
    </w:p>
    <w:p w14:paraId="2587AACC" w14:textId="77777777" w:rsidR="00790795" w:rsidRPr="00E07CCD" w:rsidRDefault="00790795" w:rsidP="00E07CCD">
      <w:pPr>
        <w:jc w:val="both"/>
        <w:rPr>
          <w:rFonts w:asciiTheme="majorHAnsi" w:hAnsiTheme="majorHAnsi"/>
          <w:sz w:val="18"/>
        </w:rPr>
      </w:pPr>
    </w:p>
    <w:p w14:paraId="60B00B08" w14:textId="77777777" w:rsidR="00790795" w:rsidRPr="00E07CCD" w:rsidRDefault="00790795" w:rsidP="00E07CCD">
      <w:pPr>
        <w:jc w:val="both"/>
        <w:rPr>
          <w:rFonts w:asciiTheme="majorHAnsi" w:hAnsiTheme="majorHAnsi"/>
          <w:sz w:val="18"/>
        </w:rPr>
      </w:pPr>
      <w:r w:rsidRPr="00E07CCD">
        <w:rPr>
          <w:rFonts w:asciiTheme="majorHAnsi" w:hAnsiTheme="majorHAnsi"/>
          <w:sz w:val="18"/>
        </w:rPr>
        <w:t>Абстракция свободы дала возможность убедить толпу, что правительство не что иное, как управляющий собственника страны – народа и что его можно сменять, как изношенные перчатки. Сменяемость представителей народа отдавала их в наше распоряжение и как бы нашему назначению.»</w:t>
      </w:r>
    </w:p>
    <w:p w14:paraId="5CA41137" w14:textId="77777777" w:rsidR="00790795" w:rsidRDefault="00790795" w:rsidP="00790795">
      <w:pPr>
        <w:rPr>
          <w:rFonts w:asciiTheme="majorHAnsi" w:hAnsiTheme="majorHAnsi"/>
          <w:sz w:val="24"/>
        </w:rPr>
        <w:sectPr w:rsidR="00790795" w:rsidSect="002942EA">
          <w:footnotePr>
            <w:numRestart w:val="eachPage"/>
          </w:footnotePr>
          <w:type w:val="continuous"/>
          <w:pgSz w:w="11906" w:h="16838"/>
          <w:pgMar w:top="567" w:right="794" w:bottom="567" w:left="397" w:header="340" w:footer="227" w:gutter="0"/>
          <w:cols w:num="3" w:space="340"/>
          <w:titlePg/>
          <w:docGrid w:linePitch="360"/>
        </w:sectPr>
      </w:pPr>
    </w:p>
    <w:p w14:paraId="1D35469F" w14:textId="77777777" w:rsidR="00790795" w:rsidRDefault="00790795" w:rsidP="00790795">
      <w:pPr>
        <w:rPr>
          <w:rFonts w:asciiTheme="majorHAnsi" w:hAnsiTheme="majorHAnsi"/>
          <w:sz w:val="24"/>
        </w:rPr>
      </w:pPr>
    </w:p>
    <w:p w14:paraId="1FE2FADC" w14:textId="77777777" w:rsidR="00790795" w:rsidRPr="00B43072" w:rsidRDefault="00790795" w:rsidP="00790795">
      <w:pPr>
        <w:rPr>
          <w:rFonts w:asciiTheme="majorHAnsi" w:hAnsiTheme="majorHAnsi"/>
          <w:b/>
          <w:sz w:val="24"/>
        </w:rPr>
      </w:pPr>
      <w:r w:rsidRPr="00B43072">
        <w:rPr>
          <w:rFonts w:asciiTheme="majorHAnsi" w:hAnsiTheme="majorHAnsi"/>
          <w:b/>
          <w:sz w:val="24"/>
        </w:rPr>
        <w:t>Протокол 2</w:t>
      </w:r>
    </w:p>
    <w:p w14:paraId="61BE8D21" w14:textId="77777777" w:rsidR="00790795" w:rsidRDefault="00790795" w:rsidP="00790795">
      <w:pPr>
        <w:rPr>
          <w:rFonts w:asciiTheme="majorHAnsi" w:hAnsiTheme="majorHAnsi"/>
          <w:sz w:val="24"/>
        </w:rPr>
        <w:sectPr w:rsidR="00790795" w:rsidSect="002942EA">
          <w:footnotePr>
            <w:numRestart w:val="eachPage"/>
          </w:footnotePr>
          <w:type w:val="continuous"/>
          <w:pgSz w:w="11906" w:h="16838"/>
          <w:pgMar w:top="567" w:right="794" w:bottom="567" w:left="397" w:header="340" w:footer="227" w:gutter="0"/>
          <w:cols w:space="0"/>
          <w:titlePg/>
          <w:docGrid w:linePitch="360"/>
        </w:sectPr>
      </w:pPr>
    </w:p>
    <w:p w14:paraId="66392891" w14:textId="77777777" w:rsidR="00790795" w:rsidRPr="00E07CCD" w:rsidRDefault="00790795" w:rsidP="00E07CCD">
      <w:pPr>
        <w:jc w:val="both"/>
        <w:rPr>
          <w:rFonts w:asciiTheme="majorHAnsi" w:hAnsiTheme="majorHAnsi"/>
          <w:sz w:val="18"/>
        </w:rPr>
      </w:pPr>
      <w:r w:rsidRPr="00E07CCD">
        <w:rPr>
          <w:rFonts w:asciiTheme="majorHAnsi" w:hAnsiTheme="majorHAnsi"/>
          <w:sz w:val="18"/>
        </w:rPr>
        <w:t>«Экономические войны – основание еврейского преобладания. Показная администрация и «тайные советники». Успехи разрушительных учений. Приспособляемость в политике. Роль прессы. Стоимость золота и ценность еврейской жертвы.»</w:t>
      </w:r>
    </w:p>
    <w:p w14:paraId="39D62D00" w14:textId="77777777" w:rsidR="00790795" w:rsidRPr="00E07CCD" w:rsidRDefault="00790795" w:rsidP="00E07CCD">
      <w:pPr>
        <w:jc w:val="both"/>
        <w:rPr>
          <w:rFonts w:asciiTheme="majorHAnsi" w:hAnsiTheme="majorHAnsi"/>
          <w:sz w:val="18"/>
        </w:rPr>
      </w:pPr>
      <w:r w:rsidRPr="00E07CCD">
        <w:rPr>
          <w:rFonts w:asciiTheme="majorHAnsi" w:hAnsiTheme="majorHAnsi"/>
          <w:sz w:val="18"/>
        </w:rPr>
        <w:t xml:space="preserve">«Администраторы, выбираемые нами из публики, в зависимости от их рабских способностей, не будут лицами, </w:t>
      </w:r>
      <w:r w:rsidRPr="00E07CCD">
        <w:rPr>
          <w:rFonts w:asciiTheme="majorHAnsi" w:hAnsiTheme="majorHAnsi"/>
          <w:sz w:val="18"/>
        </w:rPr>
        <w:t>приготовленными для управления, и потому они легко сделаются пешками в нашей игре, в руках наших ученых и гениальных советчиков, специалистов, воспитанных с раннего детства для управления делами всего мира.»</w:t>
      </w:r>
    </w:p>
    <w:p w14:paraId="6889292C" w14:textId="77777777" w:rsidR="00790795" w:rsidRPr="00E07CCD" w:rsidRDefault="00790795" w:rsidP="00E07CCD">
      <w:pPr>
        <w:jc w:val="both"/>
        <w:rPr>
          <w:rFonts w:asciiTheme="majorHAnsi" w:hAnsiTheme="majorHAnsi"/>
          <w:sz w:val="18"/>
        </w:rPr>
      </w:pPr>
      <w:r w:rsidRPr="00E07CCD">
        <w:rPr>
          <w:rFonts w:asciiTheme="majorHAnsi" w:hAnsiTheme="majorHAnsi"/>
          <w:sz w:val="18"/>
        </w:rPr>
        <w:t xml:space="preserve">«Гои не руководятся практикой беспристрастных исторических наблюдений, а теоретической рутиной, без всякого критического отношения к ее </w:t>
      </w:r>
      <w:r w:rsidRPr="00E07CCD">
        <w:rPr>
          <w:rFonts w:asciiTheme="majorHAnsi" w:hAnsiTheme="majorHAnsi"/>
          <w:sz w:val="18"/>
        </w:rPr>
        <w:t>результатам. Поэтому нам нечего с ними считаться – пусть они себе до времени веселятся или живут надеждами на новые увеселения или воспоминаниями о пережитых. Пусть для них играет главнейшую роль то, что мы внушили им признавать за веление науки (теории). Для этой цели мы постоянно, путем нашей прессы, возбуждаем слепое доверие к ним.</w:t>
      </w:r>
    </w:p>
    <w:p w14:paraId="70FD6475" w14:textId="77777777" w:rsidR="00790795" w:rsidRPr="00E07CCD" w:rsidRDefault="00790795" w:rsidP="00E07CCD">
      <w:pPr>
        <w:jc w:val="both"/>
        <w:rPr>
          <w:rFonts w:asciiTheme="majorHAnsi" w:hAnsiTheme="majorHAnsi"/>
          <w:sz w:val="18"/>
        </w:rPr>
      </w:pPr>
      <w:r w:rsidRPr="00E07CCD">
        <w:rPr>
          <w:rFonts w:asciiTheme="majorHAnsi" w:hAnsiTheme="majorHAnsi"/>
          <w:sz w:val="18"/>
        </w:rPr>
        <w:lastRenderedPageBreak/>
        <w:t xml:space="preserve">Интеллигенты гоев будут кичиться знаниями и, без логической их проверки, приведут в действие все подчерпнутые из науки сведения, скомбинированные нашими агентами с целью воспитания умов в нужном для нас направлении. Вы не думайте, что утверждения наши голословны: обратите внимание на </w:t>
      </w:r>
      <w:r w:rsidRPr="00E07CCD">
        <w:rPr>
          <w:rFonts w:asciiTheme="majorHAnsi" w:hAnsiTheme="majorHAnsi"/>
          <w:sz w:val="18"/>
        </w:rPr>
        <w:t>подстроенные нами успехи дарвинизма, марксизма, ницшетизма.»</w:t>
      </w:r>
    </w:p>
    <w:p w14:paraId="4403D6C9" w14:textId="77777777" w:rsidR="00790795" w:rsidRPr="00E07CCD" w:rsidRDefault="00790795" w:rsidP="00E07CCD">
      <w:pPr>
        <w:jc w:val="both"/>
        <w:rPr>
          <w:rFonts w:asciiTheme="majorHAnsi" w:hAnsiTheme="majorHAnsi"/>
          <w:sz w:val="18"/>
        </w:rPr>
        <w:sectPr w:rsidR="00790795" w:rsidRPr="00E07CCD" w:rsidSect="002942EA">
          <w:footnotePr>
            <w:numRestart w:val="eachPage"/>
          </w:footnotePr>
          <w:type w:val="continuous"/>
          <w:pgSz w:w="11906" w:h="16838"/>
          <w:pgMar w:top="567" w:right="794" w:bottom="567" w:left="397" w:header="340" w:footer="227" w:gutter="0"/>
          <w:cols w:num="3" w:space="340"/>
          <w:titlePg/>
          <w:docGrid w:linePitch="360"/>
        </w:sectPr>
      </w:pPr>
      <w:r w:rsidRPr="00E07CCD">
        <w:rPr>
          <w:rFonts w:asciiTheme="majorHAnsi" w:hAnsiTheme="majorHAnsi"/>
          <w:sz w:val="18"/>
        </w:rPr>
        <w:t xml:space="preserve">«В прессе выражается торжество свободоговорения. Но государства не умели воспользоваться этой силой; и она очутилась в наших руках. Через нее мы добились влияния, сами оставаясь в тени, </w:t>
      </w:r>
      <w:r w:rsidRPr="00E07CCD">
        <w:rPr>
          <w:rFonts w:asciiTheme="majorHAnsi" w:hAnsiTheme="majorHAnsi"/>
          <w:sz w:val="18"/>
        </w:rPr>
        <w:t>благодаря ей мы собрали в свои руки золото, невзирая на то, что нам его приходилось брать из потоков крови и слез… Но мы откупились, жертвуя многими из нашего народа. Каждая жертва с нашей стороны стоит тысячи гоев перед Богом.»</w:t>
      </w:r>
    </w:p>
    <w:p w14:paraId="6253C7A4" w14:textId="77777777" w:rsidR="00790795" w:rsidRDefault="00790795" w:rsidP="00790795">
      <w:pPr>
        <w:rPr>
          <w:rFonts w:asciiTheme="majorHAnsi" w:hAnsiTheme="majorHAnsi"/>
          <w:sz w:val="24"/>
        </w:rPr>
      </w:pPr>
    </w:p>
    <w:p w14:paraId="431ECAA0" w14:textId="77777777" w:rsidR="00790795" w:rsidRPr="00B43072" w:rsidRDefault="00790795" w:rsidP="00790795">
      <w:pPr>
        <w:rPr>
          <w:rFonts w:asciiTheme="majorHAnsi" w:hAnsiTheme="majorHAnsi"/>
          <w:b/>
          <w:sz w:val="24"/>
        </w:rPr>
      </w:pPr>
      <w:r w:rsidRPr="00B43072">
        <w:rPr>
          <w:rFonts w:asciiTheme="majorHAnsi" w:hAnsiTheme="majorHAnsi"/>
          <w:b/>
          <w:sz w:val="24"/>
        </w:rPr>
        <w:t>Протокол 3</w:t>
      </w:r>
    </w:p>
    <w:p w14:paraId="0F50331F" w14:textId="77777777" w:rsidR="00790795" w:rsidRDefault="00790795" w:rsidP="00790795">
      <w:pPr>
        <w:rPr>
          <w:rFonts w:asciiTheme="majorHAnsi" w:hAnsiTheme="majorHAnsi"/>
          <w:sz w:val="24"/>
        </w:rPr>
        <w:sectPr w:rsidR="00790795" w:rsidSect="002942EA">
          <w:footnotePr>
            <w:numRestart w:val="eachPage"/>
          </w:footnotePr>
          <w:type w:val="continuous"/>
          <w:pgSz w:w="11906" w:h="16838"/>
          <w:pgMar w:top="567" w:right="794" w:bottom="567" w:left="397" w:header="340" w:footer="227" w:gutter="0"/>
          <w:cols w:space="0"/>
          <w:titlePg/>
          <w:docGrid w:linePitch="360"/>
        </w:sectPr>
      </w:pPr>
    </w:p>
    <w:p w14:paraId="12C5DB52" w14:textId="77777777" w:rsidR="00790795" w:rsidRPr="00E07CCD" w:rsidRDefault="00790795" w:rsidP="00E07CCD">
      <w:pPr>
        <w:jc w:val="both"/>
        <w:rPr>
          <w:rFonts w:asciiTheme="majorHAnsi" w:hAnsiTheme="majorHAnsi"/>
          <w:sz w:val="18"/>
        </w:rPr>
      </w:pPr>
      <w:r w:rsidRPr="00E07CCD">
        <w:rPr>
          <w:rFonts w:asciiTheme="majorHAnsi" w:hAnsiTheme="majorHAnsi"/>
          <w:sz w:val="18"/>
        </w:rPr>
        <w:t>«Символический змей и его значение. Неустойчивость конституционных весов. Террор во дворцах. Власть и честолюбие. Парламентские говорильни, памфлеты. Злоупотребление властью. Экономическое рабство. «Правда народа». Кулачество и аристократия. Армия масоно-еврейства. Вырождение гоев. Голод и право капитала. Толпа и коронация «всемирного владыки». Основной предмет программы будущих масонских народных школ. Тайна науки социального строя. Общий экономический кризис. Безопасность «наших». Деспотизм масонства – царство разума. Утрата руководителя. Масонство и «Великая» французская революция. Царь – деспот Сионской крови. Причины неуязвимости масонства. Роль тайных масонских агентов. Свобода.»</w:t>
      </w:r>
    </w:p>
    <w:p w14:paraId="4B7B8EF6" w14:textId="77777777" w:rsidR="00790795" w:rsidRPr="00E07CCD" w:rsidRDefault="00790795" w:rsidP="00E07CCD">
      <w:pPr>
        <w:jc w:val="both"/>
        <w:rPr>
          <w:rFonts w:asciiTheme="majorHAnsi" w:hAnsiTheme="majorHAnsi"/>
          <w:sz w:val="18"/>
        </w:rPr>
      </w:pPr>
      <w:r w:rsidRPr="00E07CCD">
        <w:rPr>
          <w:rFonts w:asciiTheme="majorHAnsi" w:hAnsiTheme="majorHAnsi"/>
          <w:sz w:val="18"/>
        </w:rPr>
        <w:t>«Не имея доступа к своему народу, в самую его среду, Царствующие уже не могут сговориться с ним и укрепиться против властолюбцев. Разделенные нами зрячая Царская Сила и слепая сила народа потеряли всякое значение, ибо</w:t>
      </w:r>
      <w:r w:rsidRPr="00E07CCD">
        <w:rPr>
          <w:rFonts w:asciiTheme="majorHAnsi" w:hAnsiTheme="majorHAnsi"/>
          <w:sz w:val="18"/>
        </w:rPr>
        <w:fldChar w:fldCharType="begin"/>
      </w:r>
      <w:r w:rsidRPr="00E07CCD">
        <w:rPr>
          <w:sz w:val="24"/>
        </w:rPr>
        <w:instrText xml:space="preserve"> XE "</w:instrText>
      </w:r>
      <w:r w:rsidRPr="00E07CCD">
        <w:rPr>
          <w:rFonts w:ascii="Times New Roman" w:eastAsia="Meiryo" w:hAnsi="Times New Roman" w:cs="Times New Roman"/>
          <w:sz w:val="32"/>
          <w:szCs w:val="20"/>
        </w:rPr>
        <w:instrText>ибо</w:instrText>
      </w:r>
      <w:r w:rsidRPr="00E07CCD">
        <w:rPr>
          <w:sz w:val="24"/>
        </w:rPr>
        <w:instrText xml:space="preserve">" </w:instrText>
      </w:r>
      <w:r w:rsidRPr="00E07CCD">
        <w:rPr>
          <w:rFonts w:asciiTheme="majorHAnsi" w:hAnsiTheme="majorHAnsi"/>
          <w:sz w:val="18"/>
        </w:rPr>
        <w:fldChar w:fldCharType="end"/>
      </w:r>
      <w:r w:rsidRPr="00E07CCD">
        <w:rPr>
          <w:rFonts w:asciiTheme="majorHAnsi" w:hAnsiTheme="majorHAnsi"/>
          <w:sz w:val="18"/>
        </w:rPr>
        <w:t xml:space="preserve"> как слепец без палки, они немощны.</w:t>
      </w:r>
    </w:p>
    <w:p w14:paraId="5E2859B8" w14:textId="77777777" w:rsidR="00790795" w:rsidRPr="00E07CCD" w:rsidRDefault="00790795" w:rsidP="00E07CCD">
      <w:pPr>
        <w:jc w:val="both"/>
        <w:rPr>
          <w:rFonts w:asciiTheme="majorHAnsi" w:hAnsiTheme="majorHAnsi"/>
          <w:sz w:val="18"/>
        </w:rPr>
      </w:pPr>
    </w:p>
    <w:p w14:paraId="4D06C654" w14:textId="77777777" w:rsidR="00790795" w:rsidRPr="00E07CCD" w:rsidRDefault="00790795" w:rsidP="00E07CCD">
      <w:pPr>
        <w:jc w:val="both"/>
        <w:rPr>
          <w:rFonts w:asciiTheme="majorHAnsi" w:hAnsiTheme="majorHAnsi"/>
          <w:sz w:val="18"/>
        </w:rPr>
      </w:pPr>
      <w:r w:rsidRPr="00E07CCD">
        <w:rPr>
          <w:rFonts w:asciiTheme="majorHAnsi" w:hAnsiTheme="majorHAnsi"/>
          <w:sz w:val="18"/>
        </w:rPr>
        <w:t>Чтобы побудить властолюбцев к злоупотреблению властью, мы противопоставили друг другу все силы, развив их либеральные тенденции к независимости. Мы в этом направлении возбудили всякую предприимчивость, мы вооружили все партии, мы поставили власть мишенью для всех амбиций. Из государств мы сделали арены, на которых разыгрываются смуты… Еще немного, и беспорядки, банкротства появятся всюду. Неистощимые говоруны превратили в ораторские состязания заседания Парламентов и Административных Собраний.»</w:t>
      </w:r>
    </w:p>
    <w:p w14:paraId="17F3603B" w14:textId="77777777" w:rsidR="00790795" w:rsidRPr="00E07CCD" w:rsidRDefault="00790795" w:rsidP="00E07CCD">
      <w:pPr>
        <w:jc w:val="both"/>
        <w:rPr>
          <w:rFonts w:asciiTheme="majorHAnsi" w:hAnsiTheme="majorHAnsi"/>
          <w:sz w:val="18"/>
        </w:rPr>
      </w:pPr>
      <w:r w:rsidRPr="00E07CCD">
        <w:rPr>
          <w:rFonts w:asciiTheme="majorHAnsi" w:hAnsiTheme="majorHAnsi"/>
          <w:sz w:val="18"/>
        </w:rPr>
        <w:t>«Народы прикованы к тяжелому труду бедностью сильнее, чем их приковывало рабство и крепостное право: от них так или иначе могли освободиться, могли с ними считаться, а от нужды они не оторвутся.</w:t>
      </w:r>
    </w:p>
    <w:p w14:paraId="6EBF777F" w14:textId="77777777" w:rsidR="00790795" w:rsidRPr="00E07CCD" w:rsidRDefault="00790795" w:rsidP="00E07CCD">
      <w:pPr>
        <w:jc w:val="both"/>
        <w:rPr>
          <w:rFonts w:asciiTheme="majorHAnsi" w:hAnsiTheme="majorHAnsi"/>
          <w:sz w:val="18"/>
        </w:rPr>
      </w:pPr>
      <w:r w:rsidRPr="00E07CCD">
        <w:rPr>
          <w:rFonts w:asciiTheme="majorHAnsi" w:hAnsiTheme="majorHAnsi"/>
          <w:sz w:val="18"/>
        </w:rPr>
        <w:t>Мы включили в конституции такие права, которые для масс являются фиктивными, а не действительными правами. Все эти так называемые «права народа» могут существовать только в идее, никогда на практике не осуществимой. Что для пролетария-труженика, согнутого в дугу над тяжелым трудом, придавленного своей участью, получение говорунами права болтать, журналистами – права писать всякую чепуху наряду с делом, раз пролетариат не имеет иной выгоды от конституции, кроме тех жалких крох, которые мы им бросаем с нашего стола за подачу ими голосов в пользу наших предписаний и ставленников наших, наших агентов?..»</w:t>
      </w:r>
    </w:p>
    <w:p w14:paraId="42582897" w14:textId="77777777" w:rsidR="00790795" w:rsidRPr="00E07CCD" w:rsidRDefault="00790795" w:rsidP="00E07CCD">
      <w:pPr>
        <w:jc w:val="both"/>
        <w:rPr>
          <w:rFonts w:asciiTheme="majorHAnsi" w:hAnsiTheme="majorHAnsi"/>
          <w:sz w:val="18"/>
        </w:rPr>
      </w:pPr>
      <w:r w:rsidRPr="00E07CCD">
        <w:rPr>
          <w:rFonts w:asciiTheme="majorHAnsi" w:hAnsiTheme="majorHAnsi"/>
          <w:sz w:val="18"/>
        </w:rPr>
        <w:t>«Мы явимся якобы спасителями рабочего от этого гнета, когда предложим ему вступать в ряды нашего войска – социалистов, анархистов, коммунаров, которым мы всегда оказываем поддержку из якобы братского правила общечеловеческой солидарности нашего социального масонства. Аристократия, пользовавшаяся по праву трудом рабочих, была заинтересована в том, чтобы рабочие были сыты, здоровы и крепки. Мы же заинтересованы в обратном – в вырождении гоев.</w:t>
      </w:r>
    </w:p>
    <w:p w14:paraId="4B1A0099" w14:textId="77777777" w:rsidR="00790795" w:rsidRPr="00E07CCD" w:rsidRDefault="00790795" w:rsidP="00E07CCD">
      <w:pPr>
        <w:jc w:val="both"/>
        <w:rPr>
          <w:rFonts w:asciiTheme="majorHAnsi" w:hAnsiTheme="majorHAnsi"/>
          <w:sz w:val="18"/>
        </w:rPr>
      </w:pPr>
      <w:r w:rsidRPr="00E07CCD">
        <w:rPr>
          <w:rFonts w:asciiTheme="majorHAnsi" w:hAnsiTheme="majorHAnsi"/>
          <w:sz w:val="18"/>
        </w:rPr>
        <w:t>Наша власть – в хроническом недоедании и слабости рабочего, потому что</w:t>
      </w:r>
      <w:r w:rsidRPr="00E07CCD">
        <w:rPr>
          <w:rFonts w:asciiTheme="majorHAnsi" w:hAnsiTheme="majorHAnsi"/>
          <w:sz w:val="18"/>
        </w:rPr>
        <w:fldChar w:fldCharType="begin"/>
      </w:r>
      <w:r w:rsidRPr="00E07CCD">
        <w:rPr>
          <w:sz w:val="24"/>
        </w:rPr>
        <w:instrText xml:space="preserve"> XE "</w:instrText>
      </w:r>
      <w:r w:rsidRPr="00E07CCD">
        <w:rPr>
          <w:sz w:val="24"/>
          <w:lang w:eastAsia="ru-RU"/>
        </w:rPr>
        <w:instrText>потому что</w:instrText>
      </w:r>
      <w:r w:rsidRPr="00E07CCD">
        <w:rPr>
          <w:sz w:val="24"/>
        </w:rPr>
        <w:instrText xml:space="preserve">" </w:instrText>
      </w:r>
      <w:r w:rsidRPr="00E07CCD">
        <w:rPr>
          <w:rFonts w:asciiTheme="majorHAnsi" w:hAnsiTheme="majorHAnsi"/>
          <w:sz w:val="18"/>
        </w:rPr>
        <w:fldChar w:fldCharType="end"/>
      </w:r>
      <w:r w:rsidRPr="00E07CCD">
        <w:rPr>
          <w:rFonts w:asciiTheme="majorHAnsi" w:hAnsiTheme="majorHAnsi"/>
          <w:sz w:val="18"/>
        </w:rPr>
        <w:t xml:space="preserve"> он не найдет ни сил, ни энергии для противодействия ей. Голод создает права капитала на рабочего вернее, чем аристократии давала это право законная Царская власть. Нуждою и происходящею от нее завистливою ненавистью мы двигаем толпами и их </w:t>
      </w:r>
      <w:r w:rsidRPr="00E07CCD">
        <w:rPr>
          <w:rFonts w:asciiTheme="majorHAnsi" w:hAnsiTheme="majorHAnsi"/>
          <w:sz w:val="18"/>
        </w:rPr>
        <w:t>руками стираем тех, кто нам мешает на пути нашем.»</w:t>
      </w:r>
    </w:p>
    <w:p w14:paraId="3F95BBF5" w14:textId="77777777" w:rsidR="00790795" w:rsidRPr="00E07CCD" w:rsidRDefault="00790795" w:rsidP="00E07CCD">
      <w:pPr>
        <w:jc w:val="both"/>
        <w:rPr>
          <w:rFonts w:asciiTheme="majorHAnsi" w:hAnsiTheme="majorHAnsi"/>
          <w:sz w:val="18"/>
        </w:rPr>
      </w:pPr>
      <w:r w:rsidRPr="00E07CCD">
        <w:rPr>
          <w:rFonts w:asciiTheme="majorHAnsi" w:hAnsiTheme="majorHAnsi"/>
          <w:sz w:val="18"/>
        </w:rPr>
        <w:t>«Гои отвыкли думать без наших научных советов. Поэтому они не видят настоятельной необходимости в том, чего мы, когда наступит наше царство, будем неукоснительно придерживаться, а именно: что в народных школах надо преподавать единую истинную науку, первую из всех – науку о строе человеческой жизни, социального быта, требующего разделения труда, а следовательно, разделения на классы и сословия.»</w:t>
      </w:r>
    </w:p>
    <w:p w14:paraId="6E587FB1" w14:textId="77777777" w:rsidR="00790795" w:rsidRPr="00E07CCD" w:rsidRDefault="00790795" w:rsidP="00E07CCD">
      <w:pPr>
        <w:jc w:val="both"/>
        <w:rPr>
          <w:rFonts w:asciiTheme="majorHAnsi" w:hAnsiTheme="majorHAnsi"/>
          <w:sz w:val="18"/>
        </w:rPr>
      </w:pPr>
      <w:r w:rsidRPr="00E07CCD">
        <w:rPr>
          <w:rFonts w:asciiTheme="majorHAnsi" w:hAnsiTheme="majorHAnsi"/>
          <w:sz w:val="18"/>
        </w:rPr>
        <w:t>«При изучении этой науки народы станут добровольно повиноваться властям и распределенному ими строю в государстве. При теперешнем же состоянии науки и нами созданном ее направлении народ, слепо верящий печатному слову, питает во внушенных ему заблужденьях, в неведении своем, вражду ко всем сословиям, которые он считает выше себя, ибо</w:t>
      </w:r>
      <w:r w:rsidRPr="00E07CCD">
        <w:rPr>
          <w:rFonts w:asciiTheme="majorHAnsi" w:hAnsiTheme="majorHAnsi"/>
          <w:sz w:val="18"/>
        </w:rPr>
        <w:fldChar w:fldCharType="begin"/>
      </w:r>
      <w:r w:rsidRPr="00E07CCD">
        <w:rPr>
          <w:sz w:val="24"/>
        </w:rPr>
        <w:instrText xml:space="preserve"> XE "</w:instrText>
      </w:r>
      <w:r w:rsidRPr="00E07CCD">
        <w:rPr>
          <w:rFonts w:ascii="Times New Roman" w:eastAsia="Meiryo" w:hAnsi="Times New Roman" w:cs="Times New Roman"/>
          <w:sz w:val="32"/>
          <w:szCs w:val="20"/>
        </w:rPr>
        <w:instrText>ибо</w:instrText>
      </w:r>
      <w:r w:rsidRPr="00E07CCD">
        <w:rPr>
          <w:sz w:val="24"/>
        </w:rPr>
        <w:instrText xml:space="preserve">" </w:instrText>
      </w:r>
      <w:r w:rsidRPr="00E07CCD">
        <w:rPr>
          <w:rFonts w:asciiTheme="majorHAnsi" w:hAnsiTheme="majorHAnsi"/>
          <w:sz w:val="18"/>
        </w:rPr>
        <w:fldChar w:fldCharType="end"/>
      </w:r>
      <w:r w:rsidRPr="00E07CCD">
        <w:rPr>
          <w:rFonts w:asciiTheme="majorHAnsi" w:hAnsiTheme="majorHAnsi"/>
          <w:sz w:val="18"/>
        </w:rPr>
        <w:t xml:space="preserve"> не понимает значения каждого сословия. Указанная вражда еще больше увеличивается на почве экономического кризиса, который остановит биржевые сделки и ход промышленности.</w:t>
      </w:r>
    </w:p>
    <w:p w14:paraId="54279366" w14:textId="77777777" w:rsidR="00790795" w:rsidRPr="00E07CCD" w:rsidRDefault="00790795" w:rsidP="00E07CCD">
      <w:pPr>
        <w:jc w:val="both"/>
        <w:rPr>
          <w:rFonts w:asciiTheme="majorHAnsi" w:hAnsiTheme="majorHAnsi"/>
          <w:sz w:val="18"/>
        </w:rPr>
      </w:pPr>
      <w:r w:rsidRPr="00E07CCD">
        <w:rPr>
          <w:rFonts w:asciiTheme="majorHAnsi" w:hAnsiTheme="majorHAnsi"/>
          <w:sz w:val="18"/>
        </w:rPr>
        <w:t>Создав всеми доступными нам путями с помощью золота, которое все в наших руках, общий экономический кризис, мы бросим на улицу целые толпы рабочих одновременно во всех странах Европы. Эти толпы с наслаждением бросятся проливать кровь тех, кому они в простоте своего неведения завидуют с детства и чьи имущества им можно будет тогда грабить. Наших они не тронут, потому что</w:t>
      </w:r>
      <w:r w:rsidRPr="00E07CCD">
        <w:rPr>
          <w:rFonts w:asciiTheme="majorHAnsi" w:hAnsiTheme="majorHAnsi"/>
          <w:sz w:val="18"/>
        </w:rPr>
        <w:fldChar w:fldCharType="begin"/>
      </w:r>
      <w:r w:rsidRPr="00E07CCD">
        <w:rPr>
          <w:sz w:val="24"/>
        </w:rPr>
        <w:instrText xml:space="preserve"> XE "</w:instrText>
      </w:r>
      <w:r w:rsidRPr="00E07CCD">
        <w:rPr>
          <w:sz w:val="24"/>
          <w:lang w:eastAsia="ru-RU"/>
        </w:rPr>
        <w:instrText>потому что</w:instrText>
      </w:r>
      <w:r w:rsidRPr="00E07CCD">
        <w:rPr>
          <w:sz w:val="24"/>
        </w:rPr>
        <w:instrText xml:space="preserve">" </w:instrText>
      </w:r>
      <w:r w:rsidRPr="00E07CCD">
        <w:rPr>
          <w:rFonts w:asciiTheme="majorHAnsi" w:hAnsiTheme="majorHAnsi"/>
          <w:sz w:val="18"/>
        </w:rPr>
        <w:fldChar w:fldCharType="end"/>
      </w:r>
      <w:r w:rsidRPr="00E07CCD">
        <w:rPr>
          <w:rFonts w:asciiTheme="majorHAnsi" w:hAnsiTheme="majorHAnsi"/>
          <w:sz w:val="18"/>
        </w:rPr>
        <w:t xml:space="preserve"> момент нападения нам будет известен и нами приняты меры к ограждению своих.»</w:t>
      </w:r>
    </w:p>
    <w:p w14:paraId="0D4E91B1" w14:textId="77777777" w:rsidR="00790795" w:rsidRPr="00E07CCD" w:rsidRDefault="00790795" w:rsidP="00E07CCD">
      <w:pPr>
        <w:jc w:val="both"/>
        <w:rPr>
          <w:rFonts w:asciiTheme="majorHAnsi" w:hAnsiTheme="majorHAnsi"/>
          <w:sz w:val="18"/>
        </w:rPr>
      </w:pPr>
      <w:r w:rsidRPr="00E07CCD">
        <w:rPr>
          <w:rFonts w:asciiTheme="majorHAnsi" w:hAnsiTheme="majorHAnsi"/>
          <w:sz w:val="18"/>
        </w:rPr>
        <w:t>«Вспомните французскую революцию, которой мы дали имя «великой»: тайны ее подготовления нам хорошо известны, ибо</w:t>
      </w:r>
      <w:r w:rsidRPr="00E07CCD">
        <w:rPr>
          <w:rFonts w:asciiTheme="majorHAnsi" w:hAnsiTheme="majorHAnsi"/>
          <w:sz w:val="18"/>
        </w:rPr>
        <w:fldChar w:fldCharType="begin"/>
      </w:r>
      <w:r w:rsidRPr="00E07CCD">
        <w:rPr>
          <w:sz w:val="24"/>
        </w:rPr>
        <w:instrText xml:space="preserve"> XE "</w:instrText>
      </w:r>
      <w:r w:rsidRPr="00E07CCD">
        <w:rPr>
          <w:rFonts w:ascii="Times New Roman" w:eastAsia="Meiryo" w:hAnsi="Times New Roman" w:cs="Times New Roman"/>
          <w:sz w:val="32"/>
          <w:szCs w:val="20"/>
        </w:rPr>
        <w:instrText>ибо</w:instrText>
      </w:r>
      <w:r w:rsidRPr="00E07CCD">
        <w:rPr>
          <w:sz w:val="24"/>
        </w:rPr>
        <w:instrText xml:space="preserve">" </w:instrText>
      </w:r>
      <w:r w:rsidRPr="00E07CCD">
        <w:rPr>
          <w:rFonts w:asciiTheme="majorHAnsi" w:hAnsiTheme="majorHAnsi"/>
          <w:sz w:val="18"/>
        </w:rPr>
        <w:fldChar w:fldCharType="end"/>
      </w:r>
      <w:r w:rsidRPr="00E07CCD">
        <w:rPr>
          <w:rFonts w:asciiTheme="majorHAnsi" w:hAnsiTheme="majorHAnsi"/>
          <w:sz w:val="18"/>
        </w:rPr>
        <w:t xml:space="preserve"> </w:t>
      </w:r>
      <w:r w:rsidRPr="00E07CCD">
        <w:rPr>
          <w:rFonts w:asciiTheme="majorHAnsi" w:hAnsiTheme="majorHAnsi"/>
          <w:sz w:val="18"/>
        </w:rPr>
        <w:lastRenderedPageBreak/>
        <w:t>она вся – дело рук наших. С тех пор мы водим народы от одного разочарования к другому для того, чтобы он и от нас отказался в пользу того Царя-деспота Сионской крови, которого мы готовим для мира.»</w:t>
      </w:r>
    </w:p>
    <w:p w14:paraId="1A37DA6A" w14:textId="77777777" w:rsidR="00790795" w:rsidRPr="00E07CCD" w:rsidRDefault="00790795" w:rsidP="00E07CCD">
      <w:pPr>
        <w:jc w:val="both"/>
        <w:rPr>
          <w:rFonts w:asciiTheme="majorHAnsi" w:hAnsiTheme="majorHAnsi"/>
          <w:sz w:val="18"/>
        </w:rPr>
      </w:pPr>
      <w:r w:rsidRPr="00E07CCD">
        <w:rPr>
          <w:rFonts w:asciiTheme="majorHAnsi" w:hAnsiTheme="majorHAnsi"/>
          <w:sz w:val="18"/>
        </w:rPr>
        <w:t xml:space="preserve">«Диктаторы эти шепчут народу через своих агентов, что они злоупотреблениями теми наносят ущерб государствам для высшей цели – достижения блага народов, их международного братства, солидарности и </w:t>
      </w:r>
      <w:r w:rsidRPr="00E07CCD">
        <w:rPr>
          <w:rFonts w:asciiTheme="majorHAnsi" w:hAnsiTheme="majorHAnsi"/>
          <w:sz w:val="18"/>
        </w:rPr>
        <w:t>равноправия. Конечно, им не говорят, что такое соединение должно совершиться только под державой нашей. И вот народ осуждает правых и оправдывает виновных, все более и более убеждаясь, что он может творить все, чего ни пожелает.</w:t>
      </w:r>
    </w:p>
    <w:p w14:paraId="6BC2E74D" w14:textId="77777777" w:rsidR="00790795" w:rsidRPr="00E07CCD" w:rsidRDefault="00790795" w:rsidP="00E07CCD">
      <w:pPr>
        <w:jc w:val="both"/>
        <w:rPr>
          <w:rFonts w:asciiTheme="majorHAnsi" w:hAnsiTheme="majorHAnsi"/>
          <w:sz w:val="18"/>
        </w:rPr>
        <w:sectPr w:rsidR="00790795" w:rsidRPr="00E07CCD" w:rsidSect="002942EA">
          <w:footnotePr>
            <w:numRestart w:val="eachPage"/>
          </w:footnotePr>
          <w:type w:val="continuous"/>
          <w:pgSz w:w="11906" w:h="16838"/>
          <w:pgMar w:top="567" w:right="794" w:bottom="567" w:left="397" w:header="340" w:footer="227" w:gutter="0"/>
          <w:cols w:num="3" w:space="340"/>
          <w:titlePg/>
          <w:docGrid w:linePitch="360"/>
        </w:sectPr>
      </w:pPr>
      <w:r w:rsidRPr="00E07CCD">
        <w:rPr>
          <w:rFonts w:asciiTheme="majorHAnsi" w:hAnsiTheme="majorHAnsi"/>
          <w:sz w:val="18"/>
        </w:rPr>
        <w:t xml:space="preserve">Благодаря такому положению вещей народ разрушает всяческую устойчивость и создает беспорядки на каждом шагу. Слово «свобода» выставляет людские общества на борьбу против всяких сил, против всякой </w:t>
      </w:r>
      <w:r w:rsidRPr="00E07CCD">
        <w:rPr>
          <w:rFonts w:asciiTheme="majorHAnsi" w:hAnsiTheme="majorHAnsi"/>
          <w:sz w:val="18"/>
        </w:rPr>
        <w:t>власти, даже Божеской и природной. Вот почему при нашем воцарении мы должны будем это слово исключить из человеческого лексикона, как принцип животной силы, превращающей толпы в кровожадных зверей. Правда звери эти засыпают всякий раз, как напьются крови, и в это время их легко заковать в цепи. Но если им не дать крови, они не спят и борются.»</w:t>
      </w:r>
    </w:p>
    <w:p w14:paraId="2F306A29" w14:textId="77777777" w:rsidR="00790795" w:rsidRDefault="00790795" w:rsidP="00790795">
      <w:pPr>
        <w:rPr>
          <w:rFonts w:asciiTheme="majorHAnsi" w:hAnsiTheme="majorHAnsi"/>
          <w:sz w:val="24"/>
        </w:rPr>
      </w:pPr>
    </w:p>
    <w:p w14:paraId="6F658407" w14:textId="77777777" w:rsidR="00790795" w:rsidRPr="00B43072" w:rsidRDefault="00790795" w:rsidP="00790795">
      <w:pPr>
        <w:rPr>
          <w:rFonts w:asciiTheme="majorHAnsi" w:hAnsiTheme="majorHAnsi"/>
          <w:b/>
          <w:sz w:val="24"/>
        </w:rPr>
      </w:pPr>
      <w:r w:rsidRPr="00B43072">
        <w:rPr>
          <w:rFonts w:asciiTheme="majorHAnsi" w:hAnsiTheme="majorHAnsi"/>
          <w:b/>
          <w:sz w:val="24"/>
        </w:rPr>
        <w:t>Протокол 4</w:t>
      </w:r>
    </w:p>
    <w:p w14:paraId="2486F848" w14:textId="77777777" w:rsidR="00790795" w:rsidRDefault="00790795" w:rsidP="00790795">
      <w:pPr>
        <w:rPr>
          <w:rFonts w:asciiTheme="majorHAnsi" w:hAnsiTheme="majorHAnsi"/>
          <w:sz w:val="24"/>
        </w:rPr>
        <w:sectPr w:rsidR="00790795" w:rsidSect="002942EA">
          <w:footnotePr>
            <w:numRestart w:val="eachPage"/>
          </w:footnotePr>
          <w:type w:val="continuous"/>
          <w:pgSz w:w="11906" w:h="16838"/>
          <w:pgMar w:top="567" w:right="794" w:bottom="567" w:left="397" w:header="340" w:footer="227" w:gutter="0"/>
          <w:cols w:space="0"/>
          <w:titlePg/>
          <w:docGrid w:linePitch="360"/>
        </w:sectPr>
      </w:pPr>
    </w:p>
    <w:p w14:paraId="68EF9FD2"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«Стадии республики. Внешнее масонство. Свобода и вера. Международная торгово-промышленная конкуренция. Роль спекуляции. Культ золота.</w:t>
      </w:r>
    </w:p>
    <w:p w14:paraId="4BD327EF"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Всякая республика проходит несколько стадий. Первая из них заключена в первых днях безумствования слепца, мятущегося направо и налево, вторая – в демагогии, от которой родится анархия, приводящая неизбежно к деспотизму, но</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Meiryo" w:hAnsi="Times New Roman" w:cs="Times New Roman"/>
          <w:sz w:val="32"/>
          <w:szCs w:val="20"/>
        </w:rPr>
        <w:instrText>но</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уже не законному открытому, а потому ответственному, а к невидимому и неведомому и тем не менее</w:t>
      </w:r>
      <w:r w:rsidRPr="00E07CCD">
        <w:rPr>
          <w:rFonts w:asciiTheme="majorHAnsi" w:hAnsiTheme="majorHAnsi"/>
          <w:sz w:val="18"/>
          <w:szCs w:val="16"/>
        </w:rPr>
        <w:fldChar w:fldCharType="begin"/>
      </w:r>
      <w:r w:rsidRPr="00E07CCD">
        <w:rPr>
          <w:sz w:val="24"/>
        </w:rPr>
        <w:instrText xml:space="preserve"> XE "</w:instrText>
      </w:r>
      <w:r w:rsidRPr="00E07CCD">
        <w:rPr>
          <w:i/>
          <w:szCs w:val="20"/>
        </w:rPr>
        <w:instrText>тем не менее</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чувствительному деспотизму какой бы то ни было тайной организации, тем бесцеремонней действующей, что она действует прикрыто, за спиной разных </w:t>
      </w:r>
      <w:r w:rsidRPr="00E07CCD">
        <w:rPr>
          <w:rFonts w:asciiTheme="majorHAnsi" w:hAnsiTheme="majorHAnsi"/>
          <w:sz w:val="18"/>
          <w:szCs w:val="16"/>
        </w:rPr>
        <w:t>агентов, смена которых не только не вредит, но воспособляет тайной силе, избавляющейся, благодаря этой смене, от необходимости тратить свои средства на вознаграждение досрочно прослуживших.»</w:t>
      </w:r>
    </w:p>
    <w:p w14:paraId="7EAFE432"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«Все нации будут искать своей выгоды и, в борьбе за нее, не заметят своего общего врага. Но для того чтобы свобода окончательно разложила и разорила гоевские общества, надо промышленность поставить на спекулятивную почву: это послужит к тому, что отнятое промышленностью от земли не удержится в руках и перейдет к спекуляции, то есть в наши кассы. Напряженная борьба за превосходство, толчки в экономической жизни создадут, да и создали уже, </w:t>
      </w:r>
      <w:r w:rsidRPr="00E07CCD">
        <w:rPr>
          <w:rFonts w:asciiTheme="majorHAnsi" w:hAnsiTheme="majorHAnsi"/>
          <w:sz w:val="18"/>
          <w:szCs w:val="16"/>
        </w:rPr>
        <w:t>разочарованные, холодные и бессердечные общества.</w:t>
      </w:r>
    </w:p>
    <w:p w14:paraId="3CD25357" w14:textId="77777777" w:rsidR="00790795" w:rsidRPr="00E07CCD" w:rsidRDefault="00790795" w:rsidP="00E07CCD">
      <w:pPr>
        <w:jc w:val="both"/>
        <w:rPr>
          <w:rFonts w:asciiTheme="majorHAnsi" w:hAnsiTheme="majorHAnsi"/>
          <w:sz w:val="18"/>
          <w:szCs w:val="16"/>
        </w:rPr>
      </w:pPr>
    </w:p>
    <w:p w14:paraId="6BD41023" w14:textId="77777777" w:rsidR="00790795" w:rsidRPr="00E07CCD" w:rsidRDefault="00790795" w:rsidP="00E07CCD">
      <w:pPr>
        <w:jc w:val="both"/>
        <w:rPr>
          <w:rFonts w:asciiTheme="majorHAnsi" w:hAnsiTheme="majorHAnsi"/>
          <w:sz w:val="18"/>
          <w:szCs w:val="16"/>
        </w:rPr>
        <w:sectPr w:rsidR="00790795" w:rsidRPr="00E07CCD" w:rsidSect="002942EA">
          <w:footnotePr>
            <w:numRestart w:val="eachPage"/>
          </w:footnotePr>
          <w:type w:val="continuous"/>
          <w:pgSz w:w="11906" w:h="16838"/>
          <w:pgMar w:top="567" w:right="794" w:bottom="567" w:left="397" w:header="340" w:footer="227" w:gutter="0"/>
          <w:cols w:num="3" w:space="340"/>
          <w:titlePg/>
          <w:docGrid w:linePitch="360"/>
        </w:sectPr>
      </w:pPr>
      <w:r w:rsidRPr="00E07CCD">
        <w:rPr>
          <w:rFonts w:asciiTheme="majorHAnsi" w:hAnsiTheme="majorHAnsi"/>
          <w:sz w:val="18"/>
          <w:szCs w:val="16"/>
        </w:rPr>
        <w:t>Эти общества получат полное отвращение к высшей политике и к религии. Руководителем их будет только расчет, то есть золото, к которому они будут иметь настоящий культ за те материальные наслаждения, которые оно может дать. Тогда-то не для служения добру, даже не ради общества, а из одной ненависти к привилегированным низшие классы гоев пойдут за нами против наших конкурентов на власть интеллигентов-гоев.»</w:t>
      </w:r>
    </w:p>
    <w:p w14:paraId="417BFF42" w14:textId="77777777" w:rsidR="00790795" w:rsidRDefault="00790795" w:rsidP="00790795">
      <w:pPr>
        <w:rPr>
          <w:rFonts w:asciiTheme="majorHAnsi" w:hAnsiTheme="majorHAnsi"/>
          <w:sz w:val="24"/>
        </w:rPr>
      </w:pPr>
    </w:p>
    <w:p w14:paraId="4CFC5A39" w14:textId="77777777" w:rsidR="00790795" w:rsidRPr="00B43072" w:rsidRDefault="00790795" w:rsidP="00790795">
      <w:pPr>
        <w:rPr>
          <w:rFonts w:asciiTheme="majorHAnsi" w:hAnsiTheme="majorHAnsi"/>
          <w:b/>
          <w:sz w:val="24"/>
        </w:rPr>
      </w:pPr>
      <w:r w:rsidRPr="00B43072">
        <w:rPr>
          <w:rFonts w:asciiTheme="majorHAnsi" w:hAnsiTheme="majorHAnsi"/>
          <w:b/>
          <w:sz w:val="24"/>
        </w:rPr>
        <w:t>Протокол 5</w:t>
      </w:r>
    </w:p>
    <w:p w14:paraId="081E0EFB" w14:textId="77777777" w:rsidR="00790795" w:rsidRDefault="00790795" w:rsidP="00790795">
      <w:pPr>
        <w:rPr>
          <w:rFonts w:asciiTheme="majorHAnsi" w:hAnsiTheme="majorHAnsi"/>
          <w:sz w:val="24"/>
        </w:rPr>
        <w:sectPr w:rsidR="00790795" w:rsidSect="002942EA">
          <w:footnotePr>
            <w:numRestart w:val="eachPage"/>
          </w:footnotePr>
          <w:type w:val="continuous"/>
          <w:pgSz w:w="11906" w:h="16838"/>
          <w:pgMar w:top="567" w:right="794" w:bottom="567" w:left="397" w:header="340" w:footer="227" w:gutter="0"/>
          <w:cols w:space="0"/>
          <w:titlePg/>
          <w:docGrid w:linePitch="360"/>
        </w:sectPr>
      </w:pPr>
    </w:p>
    <w:p w14:paraId="04317799"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«Создание усиленной централизации управления. Пути захвата власти масонством. Причины невозможности соглашения между государствами. «Предызбранничество евреев. Золото – двигатель государственных механизмов. Монополии в торговле и промышленности. Значение критики. „Показные“ учреждения. Переутомление от витийства. Как взять в руки общественное мнение? Значение личной инициативы. Сверхправительство.»</w:t>
      </w:r>
    </w:p>
    <w:p w14:paraId="78C5D5D6"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«Мы создадим усиленную централизацию управления, чтобы все общественные силы забрать в руки. Мы урегулируем механически все действия политической жизни наших подданных новыми законами. Законы эти отберут одно за другим все послабления и вольности, которые были допущены гоями, и наше царство </w:t>
      </w:r>
      <w:r w:rsidRPr="00E07CCD">
        <w:rPr>
          <w:rFonts w:asciiTheme="majorHAnsi" w:hAnsiTheme="majorHAnsi"/>
          <w:sz w:val="18"/>
          <w:szCs w:val="16"/>
        </w:rPr>
        <w:t>ознаменуется таким величественным деспотизмом, что он будет в состоянии во всякое время и во всяком месте прихлопнуть противодействующих и недовольных гоев.»</w:t>
      </w:r>
    </w:p>
    <w:p w14:paraId="58A967DB"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«Временно с нами могла бы справиться всемирная коалиция гоев; но</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Meiryo" w:hAnsi="Times New Roman" w:cs="Times New Roman"/>
          <w:sz w:val="32"/>
          <w:szCs w:val="20"/>
        </w:rPr>
        <w:instrText>но</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с этой стороны мы обеспечены теми глубокими корнями разлада между ними, которых уже вырвать нельзя. Мы противопоставили друг другу личные и национальные расчеты гоев, религиозные и племенные ненависти, выращенные нами в их сердцах в продолжении двадцати веков.</w:t>
      </w:r>
    </w:p>
    <w:p w14:paraId="760212CC"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Благодаря всему этому ни одно государство не встретит ниоткуда поддержки своей протянутой руке, ибо</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Meiryo" w:hAnsi="Times New Roman" w:cs="Times New Roman"/>
          <w:sz w:val="32"/>
          <w:szCs w:val="20"/>
        </w:rPr>
        <w:instrText>ибо</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каждый должен думать, что соглашение против нас </w:t>
      </w:r>
      <w:r w:rsidRPr="00E07CCD">
        <w:rPr>
          <w:rFonts w:asciiTheme="majorHAnsi" w:hAnsiTheme="majorHAnsi"/>
          <w:sz w:val="18"/>
          <w:szCs w:val="16"/>
        </w:rPr>
        <w:t>невыгодно ему самому. Мы слишком сильны – с нами приходится считаться. Державы даже небольшого частного соглашения не могут составить без того, чтобы к нему не были причастны тайно мы.»</w:t>
      </w:r>
    </w:p>
    <w:p w14:paraId="48981EEF"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«Все колеса государственных механизмов ходят воздействием двигателя, находящегося в наших руках, а двигатель этот – золото. Измышленная нашими мудрецами наука политической экономии указывает царский престиж за капиталом. Капитал для действий без стеснений должен добиться свободы для монополии промышленности и торговли, что уже и приводиться в исполнение незримой рукой во всех частях света. Такая свобода даст политическую силу промышленникам, а это послужит к стеснению народа.</w:t>
      </w:r>
    </w:p>
    <w:p w14:paraId="0EE7965C"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lastRenderedPageBreak/>
        <w:t>Ныне важнее обезоруживать народы, чем их вести на войну, важнее пользоваться разгоревшимися страстями в нашу пользу, чем их заливать, важнее захватить и толковать чужие мысли по своему, чем их изгонять. Главная задача нашего правления состоит в том, чтобы ослабить общественный ум критикой, отучить от размышлений, вызывающих отпор, отвлечь силы ума на перестрелку пустого красноречия.»</w:t>
      </w:r>
    </w:p>
    <w:p w14:paraId="65801199"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«Мы установим показные учреждения, которые будут красноречиво доказывать свои благодеяния прогрессу. Мы присвоим себе либеральную физиономию всех партий, всех направлений и снабдим ею же ораторов, которые бы столько говорили, что </w:t>
      </w:r>
      <w:r w:rsidRPr="00E07CCD">
        <w:rPr>
          <w:rFonts w:asciiTheme="majorHAnsi" w:hAnsiTheme="majorHAnsi"/>
          <w:sz w:val="18"/>
          <w:szCs w:val="16"/>
        </w:rPr>
        <w:t>привели бы людей к переутомлению от речей, к отвращению от ораторов.</w:t>
      </w:r>
    </w:p>
    <w:p w14:paraId="7D30140A"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Чтобы взять общественное мнение в руки, надо его поставить в недоумение, вызывая с разных сторон столько противоречивых мнений и до тех пор, пока гои не затеряются в лабиринте их и не поймут, что лучше всего не иметь никакого мнения в вопросах политики, которых обществу не дано ведать, потому что</w:t>
      </w:r>
      <w:r w:rsidRPr="00E07CCD">
        <w:rPr>
          <w:rFonts w:asciiTheme="majorHAnsi" w:hAnsiTheme="majorHAnsi"/>
          <w:sz w:val="18"/>
          <w:szCs w:val="16"/>
        </w:rPr>
        <w:fldChar w:fldCharType="begin"/>
      </w:r>
      <w:r w:rsidRPr="00E07CCD">
        <w:rPr>
          <w:sz w:val="24"/>
        </w:rPr>
        <w:instrText xml:space="preserve"> XE "</w:instrText>
      </w:r>
      <w:r w:rsidRPr="00E07CCD">
        <w:rPr>
          <w:sz w:val="24"/>
          <w:lang w:eastAsia="ru-RU"/>
        </w:rPr>
        <w:instrText>потому что</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ведает их лишь тот, кто руководит обществом. – Это первая тайна.</w:t>
      </w:r>
    </w:p>
    <w:p w14:paraId="387DAE55"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Вторая тайна, потребная для успеха управления, заключается в том, чтобы настолько размножить народные недостатки – привычки, страсти, правила общежития, чтобы никто в этом хаосе не </w:t>
      </w:r>
      <w:r w:rsidRPr="00E07CCD">
        <w:rPr>
          <w:rFonts w:asciiTheme="majorHAnsi" w:hAnsiTheme="majorHAnsi"/>
          <w:sz w:val="18"/>
          <w:szCs w:val="16"/>
        </w:rPr>
        <w:t>мог разобраться и люди вследствие этого перестали бы понимать друг друга. Эта мера нам еще послужит к тому, чтобы посеять раздор во всех партиях, разобщить все коллективные силы, которые еще не хотят нам покориться, обескуражить всякую личную инициативу, могущую сколько-нибудь мешать нашему делу.»</w:t>
      </w:r>
    </w:p>
    <w:p w14:paraId="4895BF88" w14:textId="77777777" w:rsidR="00790795" w:rsidRPr="003836A8" w:rsidRDefault="00790795" w:rsidP="00E07CCD">
      <w:pPr>
        <w:jc w:val="both"/>
        <w:rPr>
          <w:rFonts w:asciiTheme="majorHAnsi" w:hAnsiTheme="majorHAnsi"/>
          <w:sz w:val="16"/>
          <w:szCs w:val="16"/>
        </w:rPr>
        <w:sectPr w:rsidR="00790795" w:rsidRPr="003836A8" w:rsidSect="002942EA">
          <w:footnotePr>
            <w:numRestart w:val="eachPage"/>
          </w:footnotePr>
          <w:type w:val="continuous"/>
          <w:pgSz w:w="11906" w:h="16838"/>
          <w:pgMar w:top="567" w:right="794" w:bottom="567" w:left="397" w:header="340" w:footer="227" w:gutter="0"/>
          <w:cols w:num="3" w:space="340"/>
          <w:titlePg/>
          <w:docGrid w:linePitch="360"/>
        </w:sectPr>
      </w:pPr>
      <w:r w:rsidRPr="00E07CCD">
        <w:rPr>
          <w:rFonts w:asciiTheme="majorHAnsi" w:hAnsiTheme="majorHAnsi"/>
          <w:sz w:val="18"/>
          <w:szCs w:val="16"/>
        </w:rPr>
        <w:t>«Нам надо направлять воспитание гоевских обществ так, чтобы перед каждым делом, где нужна инициатива, у них опускались бы в безнадежном бессилии руки. Напряжение, происходящее от свободы действий, расслабляет силы, встречаясь с чужой свободой. От этого происходят тяжелые нравственные толчки, разочарования, неудачи.»</w:t>
      </w:r>
    </w:p>
    <w:p w14:paraId="33E19747" w14:textId="77777777" w:rsidR="00790795" w:rsidRDefault="00790795" w:rsidP="00790795">
      <w:pPr>
        <w:rPr>
          <w:rFonts w:asciiTheme="majorHAnsi" w:hAnsiTheme="majorHAnsi"/>
          <w:sz w:val="24"/>
        </w:rPr>
      </w:pPr>
    </w:p>
    <w:p w14:paraId="70755495" w14:textId="77777777" w:rsidR="00790795" w:rsidRPr="00B43072" w:rsidRDefault="00790795" w:rsidP="00790795">
      <w:pPr>
        <w:rPr>
          <w:rFonts w:asciiTheme="majorHAnsi" w:hAnsiTheme="majorHAnsi"/>
          <w:b/>
          <w:sz w:val="24"/>
        </w:rPr>
      </w:pPr>
      <w:r w:rsidRPr="00B43072">
        <w:rPr>
          <w:rFonts w:asciiTheme="majorHAnsi" w:hAnsiTheme="majorHAnsi"/>
          <w:b/>
          <w:sz w:val="24"/>
        </w:rPr>
        <w:t>Протокол 6</w:t>
      </w:r>
    </w:p>
    <w:p w14:paraId="603AD781" w14:textId="77777777" w:rsidR="00790795" w:rsidRDefault="00790795" w:rsidP="00790795">
      <w:pPr>
        <w:rPr>
          <w:rFonts w:asciiTheme="majorHAnsi" w:hAnsiTheme="majorHAnsi"/>
          <w:sz w:val="24"/>
        </w:rPr>
        <w:sectPr w:rsidR="00790795" w:rsidSect="002942EA">
          <w:footnotePr>
            <w:numRestart w:val="eachPage"/>
          </w:footnotePr>
          <w:type w:val="continuous"/>
          <w:pgSz w:w="11906" w:h="16838"/>
          <w:pgMar w:top="567" w:right="794" w:bottom="567" w:left="397" w:header="340" w:footer="227" w:gutter="0"/>
          <w:cols w:space="0"/>
          <w:titlePg/>
          <w:docGrid w:linePitch="360"/>
        </w:sectPr>
      </w:pPr>
    </w:p>
    <w:p w14:paraId="4C6A67F9"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«Монополии; зависимость от них гоевских состояний. Обезземеление аристократии. Задолженность земли. Торговля, промышленность и спекуляция. Роскошь. Подъем заработной платы и вздорожание предметов первой необходимости. Анархизм и пьянство. Тайный смысл пропаганды экономических теорий.</w:t>
      </w:r>
    </w:p>
    <w:p w14:paraId="29239BD1"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Скоро мы начнем учреждать громадные монополии – резервуары колоссальных богатств, от которых будут зависеть даже крупные гоевские состояния настолько, что они потонут вместе с кредитом государств на другой день после политической катастрофы…»</w:t>
      </w:r>
    </w:p>
    <w:p w14:paraId="561D6B07"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«Надо усиленно покровительствовать торговле, промышленности, а главное – спекуляции, роль которой заключается в противовесе промышленности: без спекуляции промышленность умножит частные капиталы и послужит к поднятию земледелия, освободив землю от задолженности, установленной ссудами земельных банков.</w:t>
      </w:r>
    </w:p>
    <w:p w14:paraId="419FDE09"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Надо, чтобы промышленность высосала из земли и руки, и капиталы, и через спекуляцию передала бы в наши руки всемировые деньги, и тем самым выбросила бы всех гоев в ряды пролетариев.»</w:t>
      </w:r>
    </w:p>
    <w:p w14:paraId="2D15C7BA"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«Для разорения гоевской промышленности мы пустим в подмогу спекуляции развитую нами среди гоев сильную потребность в роскоши, все поглощающей роскоши.</w:t>
      </w:r>
    </w:p>
    <w:p w14:paraId="379BF6D9"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Поднимем заработную плату, которая, однако, не принесет никакой пользы рабочим, ибо</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Meiryo" w:hAnsi="Times New Roman" w:cs="Times New Roman"/>
          <w:sz w:val="32"/>
          <w:szCs w:val="20"/>
        </w:rPr>
        <w:instrText>ибо</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одновременно мы произведем вздорожание предметов первой необходимости, якобы от падения земледелия и скотоводства; да, кроме того, мы искусно и глубоко подкопаем источники производства, приучив рабочих к анархии и спиртным напиткам, и приняв вместе с этим все меры к изгнанию с земли всех интеллигентных сил гоев.»</w:t>
      </w:r>
    </w:p>
    <w:p w14:paraId="7559B939" w14:textId="77777777" w:rsidR="00790795" w:rsidRPr="003C2688" w:rsidRDefault="00790795" w:rsidP="00790795">
      <w:pPr>
        <w:rPr>
          <w:rFonts w:asciiTheme="majorHAnsi" w:hAnsiTheme="majorHAnsi"/>
          <w:sz w:val="16"/>
          <w:szCs w:val="16"/>
        </w:rPr>
        <w:sectPr w:rsidR="00790795" w:rsidRPr="003C2688" w:rsidSect="002942EA">
          <w:footnotePr>
            <w:numRestart w:val="eachPage"/>
          </w:footnotePr>
          <w:type w:val="continuous"/>
          <w:pgSz w:w="11906" w:h="16838"/>
          <w:pgMar w:top="567" w:right="794" w:bottom="567" w:left="397" w:header="340" w:footer="227" w:gutter="0"/>
          <w:cols w:num="3" w:space="340"/>
          <w:titlePg/>
          <w:docGrid w:linePitch="360"/>
        </w:sectPr>
      </w:pPr>
    </w:p>
    <w:p w14:paraId="0E23AA1C" w14:textId="77777777" w:rsidR="00790795" w:rsidRDefault="00790795" w:rsidP="00790795">
      <w:pPr>
        <w:rPr>
          <w:rFonts w:asciiTheme="majorHAnsi" w:hAnsiTheme="majorHAnsi"/>
          <w:sz w:val="24"/>
        </w:rPr>
      </w:pPr>
    </w:p>
    <w:p w14:paraId="0941A4F4" w14:textId="77777777" w:rsidR="00790795" w:rsidRPr="00B43072" w:rsidRDefault="00790795" w:rsidP="00790795">
      <w:pPr>
        <w:rPr>
          <w:rFonts w:asciiTheme="majorHAnsi" w:hAnsiTheme="majorHAnsi"/>
          <w:b/>
          <w:sz w:val="24"/>
        </w:rPr>
      </w:pPr>
      <w:r w:rsidRPr="00B43072">
        <w:rPr>
          <w:rFonts w:asciiTheme="majorHAnsi" w:hAnsiTheme="majorHAnsi"/>
          <w:b/>
          <w:sz w:val="24"/>
        </w:rPr>
        <w:t>Протокол 7</w:t>
      </w:r>
    </w:p>
    <w:p w14:paraId="3661E1A2" w14:textId="77777777" w:rsidR="00790795" w:rsidRDefault="00790795" w:rsidP="00790795">
      <w:pPr>
        <w:rPr>
          <w:rFonts w:asciiTheme="majorHAnsi" w:hAnsiTheme="majorHAnsi"/>
          <w:sz w:val="24"/>
        </w:rPr>
        <w:sectPr w:rsidR="00790795" w:rsidSect="002942EA">
          <w:footnotePr>
            <w:numRestart w:val="eachPage"/>
          </w:footnotePr>
          <w:type w:val="continuous"/>
          <w:pgSz w:w="11906" w:h="16838"/>
          <w:pgMar w:top="567" w:right="794" w:bottom="567" w:left="397" w:header="340" w:footer="227" w:gutter="0"/>
          <w:cols w:space="0"/>
          <w:titlePg/>
          <w:docGrid w:linePitch="360"/>
        </w:sectPr>
      </w:pPr>
    </w:p>
    <w:p w14:paraId="6419D825"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«Цель напряжения вооружений. Брожения, раздоры и вражда во всем мире. Обуздание противодействия гоев войнами и всеобщей войной. Тайна – успех политики. Пресса и общественное мнение.»</w:t>
      </w:r>
    </w:p>
    <w:p w14:paraId="4E85EA8B"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«Напряжение вооружений, увеличение полицейского штата – это все суть необходимые пополнения вышеуказанных планов. Необходимо достичь того, чтобы кроме нас, во всех государствах были только массы пролетариата, несколько преданных нам миллионеров, полицейские </w:t>
      </w:r>
      <w:r w:rsidRPr="00E07CCD">
        <w:rPr>
          <w:rFonts w:asciiTheme="majorHAnsi" w:hAnsiTheme="majorHAnsi"/>
          <w:sz w:val="18"/>
          <w:szCs w:val="16"/>
        </w:rPr>
        <w:t>и солдаты. Во всей Европе, а с помощью ее отношений и на других континентах мы должны создать брожения раздоры и вражду.»</w:t>
      </w:r>
    </w:p>
    <w:p w14:paraId="0283ADF1" w14:textId="77777777" w:rsidR="00790795" w:rsidRPr="00E07CCD" w:rsidRDefault="00790795" w:rsidP="00E07CCD">
      <w:pPr>
        <w:jc w:val="both"/>
        <w:rPr>
          <w:rFonts w:asciiTheme="majorHAnsi" w:hAnsiTheme="majorHAnsi"/>
          <w:sz w:val="18"/>
          <w:szCs w:val="16"/>
        </w:rPr>
        <w:sectPr w:rsidR="00790795" w:rsidRPr="00E07CCD" w:rsidSect="002942EA">
          <w:footnotePr>
            <w:numRestart w:val="eachPage"/>
          </w:footnotePr>
          <w:type w:val="continuous"/>
          <w:pgSz w:w="11906" w:h="16838"/>
          <w:pgMar w:top="567" w:right="794" w:bottom="567" w:left="397" w:header="340" w:footer="227" w:gutter="0"/>
          <w:cols w:num="3" w:space="340"/>
          <w:titlePg/>
          <w:docGrid w:linePitch="360"/>
        </w:sectPr>
      </w:pPr>
      <w:r w:rsidRPr="00E07CCD">
        <w:rPr>
          <w:rFonts w:asciiTheme="majorHAnsi" w:hAnsiTheme="majorHAnsi"/>
          <w:sz w:val="18"/>
          <w:szCs w:val="16"/>
        </w:rPr>
        <w:t>«На каждое противодействие мы должны быть в состоянии ответить войной с соседями той страны, которая осмелится нам противодействовать, но</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Meiryo" w:hAnsi="Times New Roman" w:cs="Times New Roman"/>
          <w:sz w:val="32"/>
          <w:szCs w:val="20"/>
        </w:rPr>
        <w:instrText>но</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если и соседи эти задумают стать коллективно против нас, то мы должны дать отпор всеобщей войной. Главный успех политики заключается в тайне ее предприятий: слово не должно </w:t>
      </w:r>
      <w:r w:rsidRPr="00E07CCD">
        <w:rPr>
          <w:rFonts w:asciiTheme="majorHAnsi" w:hAnsiTheme="majorHAnsi"/>
          <w:sz w:val="18"/>
          <w:szCs w:val="16"/>
        </w:rPr>
        <w:t>согласоваться с действиями дипломата. К действиям в пользу широко задуманного нами плана, уже близящегося к вожделенному концу, мы должны вынуждать гоевские правительства якобы общественным мнением, втайне подстроенным нами при помощи так называемой «великой державы» – печати, которая, за немногими исключениями, с которыми считаться не стоит, – вся уже в руках наших.»</w:t>
      </w:r>
    </w:p>
    <w:p w14:paraId="10B4A90E" w14:textId="77777777" w:rsidR="00790795" w:rsidRDefault="00790795" w:rsidP="00790795">
      <w:pPr>
        <w:rPr>
          <w:rFonts w:asciiTheme="majorHAnsi" w:hAnsiTheme="majorHAnsi"/>
          <w:sz w:val="24"/>
        </w:rPr>
      </w:pPr>
    </w:p>
    <w:p w14:paraId="7DC641E5" w14:textId="77777777" w:rsidR="00790795" w:rsidRPr="00B43072" w:rsidRDefault="00790795" w:rsidP="00790795">
      <w:pPr>
        <w:rPr>
          <w:rFonts w:asciiTheme="majorHAnsi" w:hAnsiTheme="majorHAnsi"/>
          <w:b/>
          <w:sz w:val="24"/>
        </w:rPr>
      </w:pPr>
      <w:r w:rsidRPr="00B43072">
        <w:rPr>
          <w:rFonts w:asciiTheme="majorHAnsi" w:hAnsiTheme="majorHAnsi"/>
          <w:b/>
          <w:sz w:val="24"/>
        </w:rPr>
        <w:lastRenderedPageBreak/>
        <w:t>Протокол 8</w:t>
      </w:r>
    </w:p>
    <w:p w14:paraId="39DAEDCC" w14:textId="77777777" w:rsidR="00790795" w:rsidRDefault="00790795" w:rsidP="00790795">
      <w:pPr>
        <w:rPr>
          <w:rFonts w:asciiTheme="majorHAnsi" w:hAnsiTheme="majorHAnsi"/>
          <w:sz w:val="24"/>
        </w:rPr>
        <w:sectPr w:rsidR="00790795" w:rsidSect="002942EA">
          <w:footnotePr>
            <w:numRestart w:val="eachPage"/>
          </w:footnotePr>
          <w:type w:val="continuous"/>
          <w:pgSz w:w="11906" w:h="16838"/>
          <w:pgMar w:top="567" w:right="794" w:bottom="567" w:left="397" w:header="340" w:footer="227" w:gutter="0"/>
          <w:cols w:space="0"/>
          <w:titlePg/>
          <w:docGrid w:linePitch="360"/>
        </w:sectPr>
      </w:pPr>
    </w:p>
    <w:p w14:paraId="1EE16B7A"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«Двусмысленное пользование юридическим правом. Сотрудники масонского правления. Особые школы и сверхобразовательное воспитание. Экономисты и миллионеры. Кому поручать ответственные посты в правительстве?»</w:t>
      </w:r>
    </w:p>
    <w:p w14:paraId="48E4DBEB"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«Мы должны выискивать в самых тонких выражениях и загвоздках правового словаря оправдания для тех случаев, когда нам придется произносить решения, могущими показаться непомерно смелыми </w:t>
      </w:r>
      <w:r w:rsidRPr="00E07CCD">
        <w:rPr>
          <w:rFonts w:asciiTheme="majorHAnsi" w:hAnsiTheme="majorHAnsi"/>
          <w:sz w:val="18"/>
          <w:szCs w:val="16"/>
        </w:rPr>
        <w:t>и несправедливыми, ибо</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Meiryo" w:hAnsi="Times New Roman" w:cs="Times New Roman"/>
          <w:sz w:val="32"/>
          <w:szCs w:val="20"/>
        </w:rPr>
        <w:instrText>ибо</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эти решения важно выразить в таких выражениях, которые казались бы высшими нравственными правилами правового характера.»</w:t>
      </w:r>
    </w:p>
    <w:p w14:paraId="0ED5B3D8"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«Нас будет окружать целая плеяда банкиров, промышленников, капиталистов, а главное – миллионеров, потому что</w:t>
      </w:r>
      <w:r w:rsidRPr="00E07CCD">
        <w:rPr>
          <w:rFonts w:asciiTheme="majorHAnsi" w:hAnsiTheme="majorHAnsi"/>
          <w:sz w:val="18"/>
          <w:szCs w:val="16"/>
        </w:rPr>
        <w:fldChar w:fldCharType="begin"/>
      </w:r>
      <w:r w:rsidRPr="00E07CCD">
        <w:rPr>
          <w:sz w:val="24"/>
        </w:rPr>
        <w:instrText xml:space="preserve"> XE "</w:instrText>
      </w:r>
      <w:r w:rsidRPr="00E07CCD">
        <w:rPr>
          <w:sz w:val="24"/>
          <w:lang w:eastAsia="ru-RU"/>
        </w:rPr>
        <w:instrText>потому что</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в сущности, все будет разрешено вопросом цифр.</w:t>
      </w:r>
    </w:p>
    <w:p w14:paraId="37612768" w14:textId="77777777" w:rsidR="00790795" w:rsidRPr="00E07CCD" w:rsidRDefault="00790795" w:rsidP="00E07CCD">
      <w:pPr>
        <w:jc w:val="both"/>
        <w:rPr>
          <w:rFonts w:asciiTheme="majorHAnsi" w:hAnsiTheme="majorHAnsi"/>
          <w:sz w:val="18"/>
          <w:szCs w:val="16"/>
        </w:rPr>
        <w:sectPr w:rsidR="00790795" w:rsidRPr="00E07CCD" w:rsidSect="002942EA">
          <w:footnotePr>
            <w:numRestart w:val="eachPage"/>
          </w:footnotePr>
          <w:type w:val="continuous"/>
          <w:pgSz w:w="11906" w:h="16838"/>
          <w:pgMar w:top="567" w:right="794" w:bottom="567" w:left="397" w:header="340" w:footer="227" w:gutter="0"/>
          <w:cols w:num="3" w:space="340"/>
          <w:titlePg/>
          <w:docGrid w:linePitch="360"/>
        </w:sectPr>
      </w:pPr>
      <w:r w:rsidRPr="00E07CCD">
        <w:rPr>
          <w:rFonts w:asciiTheme="majorHAnsi" w:hAnsiTheme="majorHAnsi"/>
          <w:sz w:val="18"/>
          <w:szCs w:val="16"/>
        </w:rPr>
        <w:t>На время, пока еще будет небезопасно вручить ответственные посты в государствах нашим братьям-евреям, мы их будем поручать лицам, прошлое и характер которых таковы, что между ними и народом легла пропасть, таким людям, которым, в случае непослушания нашим предписаниям, остается ждать или суда, или ссылки сие для того, чтобы они защищали наши интересы до последнего своего издыхания.»</w:t>
      </w:r>
    </w:p>
    <w:p w14:paraId="253194A1" w14:textId="77777777" w:rsidR="00790795" w:rsidRPr="00E07CCD" w:rsidRDefault="00790795" w:rsidP="00E07CCD">
      <w:pPr>
        <w:jc w:val="both"/>
        <w:rPr>
          <w:rFonts w:asciiTheme="majorHAnsi" w:hAnsiTheme="majorHAnsi"/>
          <w:sz w:val="28"/>
        </w:rPr>
      </w:pPr>
    </w:p>
    <w:p w14:paraId="7A1FA1C7" w14:textId="77777777" w:rsidR="00790795" w:rsidRPr="00B43072" w:rsidRDefault="00790795" w:rsidP="00790795">
      <w:pPr>
        <w:rPr>
          <w:rFonts w:asciiTheme="majorHAnsi" w:hAnsiTheme="majorHAnsi"/>
          <w:b/>
          <w:sz w:val="24"/>
        </w:rPr>
      </w:pPr>
      <w:r w:rsidRPr="00B43072">
        <w:rPr>
          <w:rFonts w:asciiTheme="majorHAnsi" w:hAnsiTheme="majorHAnsi"/>
          <w:b/>
          <w:sz w:val="24"/>
        </w:rPr>
        <w:t>Протокол 9</w:t>
      </w:r>
    </w:p>
    <w:p w14:paraId="2A8E3F76" w14:textId="77777777" w:rsidR="00790795" w:rsidRDefault="00790795" w:rsidP="00790795">
      <w:pPr>
        <w:rPr>
          <w:rFonts w:asciiTheme="majorHAnsi" w:hAnsiTheme="majorHAnsi"/>
          <w:sz w:val="24"/>
        </w:rPr>
        <w:sectPr w:rsidR="00790795" w:rsidSect="002942EA">
          <w:footnotePr>
            <w:numRestart w:val="eachPage"/>
          </w:footnotePr>
          <w:type w:val="continuous"/>
          <w:pgSz w:w="11906" w:h="16838"/>
          <w:pgMar w:top="567" w:right="794" w:bottom="567" w:left="397" w:header="340" w:footer="227" w:gutter="0"/>
          <w:cols w:space="0"/>
          <w:titlePg/>
          <w:docGrid w:linePitch="360"/>
        </w:sectPr>
      </w:pPr>
    </w:p>
    <w:p w14:paraId="2E256890"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«Применение масонских принципов в деле перевоспитания народов. Масонский пароль. Значение антисемитизма. Диктатура масонства. Террор. Кто служит масонству. Разделение «зрячей» и «слепой» сил гоевских царств. Общение власти с народом. Либеральный произвол. Захват образования и воспитания. Ложные теории. Толкование законов. Метрополитеновые ходы.»</w:t>
      </w:r>
    </w:p>
    <w:p w14:paraId="6C2915DB"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«Слова либерального, в сущности, нашего масонского пароля – «свобода, равенство, братство», – когда мы воцаримся, мы заменим словами не пароля уже, а лишь идейности: «право свободы, долг равенства, идеал братства» – скажем мы и… и поймаем козла за рога… De facto мы уже стерли всякое правление, кроме нашего, хотя de jure таковых еще много. Ныне, если какие-либо государства поднимают протест против нас, то это для формы и по нашему усмотрению и распоряжению, ибо</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Meiryo" w:hAnsi="Times New Roman" w:cs="Times New Roman"/>
          <w:sz w:val="32"/>
          <w:szCs w:val="20"/>
        </w:rPr>
        <w:instrText>ибо</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их анти семитизм нам нужен для управления нашими меньшими братьями. Не буду этого </w:t>
      </w:r>
      <w:r w:rsidRPr="00E07CCD">
        <w:rPr>
          <w:rFonts w:asciiTheme="majorHAnsi" w:hAnsiTheme="majorHAnsi"/>
          <w:sz w:val="18"/>
          <w:szCs w:val="16"/>
        </w:rPr>
        <w:t>разъяснять, ибо это уже было предметом неоднократных наших бесед.»</w:t>
      </w:r>
    </w:p>
    <w:p w14:paraId="7F385F93"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«У нас в услужении люди всех мнений, всех доктрин: реставраторы монархии, демагоги социалисты, коммунары и всякие утописты. Мы всех запрягали в работу: каждый из них с своей стороны подтачивает последние остатки власти, старается свергнуть все установленные порядки.»</w:t>
      </w:r>
    </w:p>
    <w:p w14:paraId="30B795B2"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«Чтобы не уничтожать раньше времени гоевских учреждений, мы коснулись их умелой рукой и забрали в свои руки концы пружин их механизма. Пружины эти были в строгом, но</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Meiryo" w:hAnsi="Times New Roman" w:cs="Times New Roman"/>
          <w:sz w:val="32"/>
          <w:szCs w:val="20"/>
        </w:rPr>
        <w:instrText>но</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справедливом порядке, а мы его заменили либеральным беспорядочным произволом. Мы затронули юрисдикцию, выборные порядки, печать, свободу личности, а главное – образование и воспитание, как краеугольные камни свободного бытия.</w:t>
      </w:r>
    </w:p>
    <w:p w14:paraId="0DF69AEB"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Мы одурачили, одурманили и развратили гоевскую молодежь посредством </w:t>
      </w:r>
      <w:r w:rsidRPr="00E07CCD">
        <w:rPr>
          <w:rFonts w:asciiTheme="majorHAnsi" w:hAnsiTheme="majorHAnsi"/>
          <w:sz w:val="18"/>
          <w:szCs w:val="16"/>
        </w:rPr>
        <w:t>воспитания в заведомо для нас ложных, но</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Meiryo" w:hAnsi="Times New Roman" w:cs="Times New Roman"/>
          <w:sz w:val="32"/>
          <w:szCs w:val="20"/>
        </w:rPr>
        <w:instrText>но</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нами внушенных принципах и теориях. Сверх существующих законов, не изменяя их существенно, а лишь исковеркав их противоречивыми толкованиями, мы создали нечто грандиозное в смысле результатов.</w:t>
      </w:r>
    </w:p>
    <w:p w14:paraId="48A1E743" w14:textId="77777777" w:rsidR="00790795" w:rsidRPr="00E07CCD" w:rsidRDefault="00790795" w:rsidP="00E07CCD">
      <w:pPr>
        <w:jc w:val="both"/>
        <w:rPr>
          <w:rFonts w:asciiTheme="majorHAnsi" w:hAnsiTheme="majorHAnsi"/>
          <w:sz w:val="18"/>
          <w:szCs w:val="16"/>
        </w:rPr>
        <w:sectPr w:rsidR="00790795" w:rsidRPr="00E07CCD" w:rsidSect="002942EA">
          <w:footnotePr>
            <w:numRestart w:val="eachPage"/>
          </w:footnotePr>
          <w:type w:val="continuous"/>
          <w:pgSz w:w="11906" w:h="16838"/>
          <w:pgMar w:top="567" w:right="794" w:bottom="567" w:left="397" w:header="340" w:footer="227" w:gutter="0"/>
          <w:cols w:num="3" w:space="340"/>
          <w:titlePg/>
          <w:docGrid w:linePitch="360"/>
        </w:sectPr>
      </w:pPr>
      <w:r w:rsidRPr="00E07CCD">
        <w:rPr>
          <w:rFonts w:asciiTheme="majorHAnsi" w:hAnsiTheme="majorHAnsi"/>
          <w:sz w:val="18"/>
          <w:szCs w:val="16"/>
        </w:rPr>
        <w:t>Эти результаты выразились сначала в том, что толкования замаскировали законы, а затем и совсем закрыли их от взоров правительства невозможностью ведать такое запутанное законодательство. Отсюда – теория суда совести. Вы говорите, что на нас поднимутся с оружием в руках, если раскусят, в чем дело, раньше времени; но</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Meiryo" w:hAnsi="Times New Roman" w:cs="Times New Roman"/>
          <w:sz w:val="32"/>
          <w:szCs w:val="20"/>
        </w:rPr>
        <w:instrText>но</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для этого у нас в запасе такой терроризирующий маневр, что самые храбрые души дрогнут: метрополитеновые подземные ходы – коридоры будут к тому времени проведены во всех столицах, откуда они будут взорваны со всеми своими организациями и документами стран.»</w:t>
      </w:r>
    </w:p>
    <w:p w14:paraId="0631D088" w14:textId="77777777" w:rsidR="00790795" w:rsidRDefault="00790795" w:rsidP="00790795">
      <w:pPr>
        <w:rPr>
          <w:rFonts w:asciiTheme="majorHAnsi" w:hAnsiTheme="majorHAnsi"/>
          <w:sz w:val="24"/>
        </w:rPr>
      </w:pPr>
    </w:p>
    <w:p w14:paraId="4019A70E" w14:textId="77777777" w:rsidR="00790795" w:rsidRPr="00B43072" w:rsidRDefault="00790795" w:rsidP="00790795">
      <w:pPr>
        <w:rPr>
          <w:rFonts w:asciiTheme="majorHAnsi" w:hAnsiTheme="majorHAnsi"/>
          <w:b/>
          <w:sz w:val="24"/>
        </w:rPr>
      </w:pPr>
      <w:r w:rsidRPr="00B43072">
        <w:rPr>
          <w:rFonts w:asciiTheme="majorHAnsi" w:hAnsiTheme="majorHAnsi"/>
          <w:b/>
          <w:sz w:val="24"/>
        </w:rPr>
        <w:t>Протокол 10</w:t>
      </w:r>
    </w:p>
    <w:p w14:paraId="332AA006" w14:textId="77777777" w:rsidR="00790795" w:rsidRDefault="00790795" w:rsidP="00790795">
      <w:pPr>
        <w:rPr>
          <w:rFonts w:asciiTheme="majorHAnsi" w:hAnsiTheme="majorHAnsi"/>
          <w:sz w:val="24"/>
        </w:rPr>
        <w:sectPr w:rsidR="00790795" w:rsidSect="002942EA">
          <w:footnotePr>
            <w:numRestart w:val="eachPage"/>
          </w:footnotePr>
          <w:type w:val="continuous"/>
          <w:pgSz w:w="11906" w:h="16838"/>
          <w:pgMar w:top="567" w:right="794" w:bottom="567" w:left="397" w:header="340" w:footer="227" w:gutter="0"/>
          <w:cols w:space="0"/>
          <w:titlePg/>
          <w:docGrid w:linePitch="360"/>
        </w:sectPr>
      </w:pPr>
    </w:p>
    <w:p w14:paraId="0549DB27"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«Показное в политике. «Гениальность» подлости. Что обещает масонский государственный переворот? Всеобщее голосование. Самозначение. Лидеры масонства. Гениальный руководитель масонства. Учреждения и их функции. Яд либерализма. Конституция – школа партийных раздоров. Республиканская эра. Президенты – креатура масонства. Ответственность президентов. «Панама». </w:t>
      </w:r>
      <w:r w:rsidRPr="00E07CCD">
        <w:rPr>
          <w:rFonts w:asciiTheme="majorHAnsi" w:hAnsiTheme="majorHAnsi"/>
          <w:sz w:val="18"/>
          <w:szCs w:val="16"/>
        </w:rPr>
        <w:t>Роль палаты депутатов и президента. Масонство – законодательная сила. Новая республиканская конституция. Переход к масонскому самодержавию. Момент провозглашения «всемирного царя». Прививка болезней и прочие козни масонства.»</w:t>
      </w:r>
    </w:p>
    <w:p w14:paraId="7D6919E4"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«Правительства и народы в политике довольствуются показным. Да и где им разглядеть подкладку вещей, когда их </w:t>
      </w:r>
      <w:r w:rsidRPr="00E07CCD">
        <w:rPr>
          <w:rFonts w:asciiTheme="majorHAnsi" w:hAnsiTheme="majorHAnsi"/>
          <w:sz w:val="18"/>
          <w:szCs w:val="16"/>
        </w:rPr>
        <w:t>представителям важнее всего веселиться. Для нашей политики весьма важно ведать эту подробность: она нам поможет при переходе к обсуждению разделения власти, свободы слова, прессы, религии (веры), права ассоциации, равенства перед законом, неприкосновенности собственности, жилища, налога (идея о скрытом налоге), обратной силы законов.»</w:t>
      </w:r>
    </w:p>
    <w:p w14:paraId="44133EE8"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lastRenderedPageBreak/>
        <w:t>«Голосование, которое мы сделали орудием нашего воцарения, приучив к нему даже самые мелкие единицы из числа членов человечества составлением групповых собраний и соглашений, отслужит свою службу и сыграет на этот раз свою последнюю роль единогласием, в желании ознакомиться с нами поближе, прежде чем осудить. Для этого привести всех к голосованию, без различия классов и ценза, чтобы установить абсолютизм большинства, которого нельзя добиться от интеллигентных цензовых классов.»</w:t>
      </w:r>
    </w:p>
    <w:p w14:paraId="31612685"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«Приучив всех к мысли о самосозначении, мы сломаем значение гоевской семьи и ее воспитательную цену, устраним выделение индивидуальных умов, которым толпа</w:t>
      </w:r>
      <w:r w:rsidRPr="00E07CCD">
        <w:rPr>
          <w:rFonts w:asciiTheme="majorHAnsi" w:hAnsiTheme="majorHAnsi"/>
          <w:sz w:val="18"/>
          <w:szCs w:val="16"/>
        </w:rPr>
        <w:fldChar w:fldCharType="begin"/>
      </w:r>
      <w:r w:rsidRPr="00E07CCD">
        <w:rPr>
          <w:sz w:val="24"/>
        </w:rPr>
        <w:instrText xml:space="preserve"> XE "</w:instrText>
      </w:r>
      <w:r w:rsidRPr="00E07CCD">
        <w:rPr>
          <w:rFonts w:asciiTheme="majorHAnsi" w:hAnsiTheme="majorHAnsi"/>
          <w:sz w:val="18"/>
        </w:rPr>
        <w:instrText>толпа</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руководимая нами, не даст ни выдвинуться, ни даже высказаться: она привыкла слушать только нас, платящих ей за послушание и внимание. Этим мы создадим такую слепую мощь, которая не будет в состоянии никуда двинуться, помимо руководства наших агентов, поставленных нами на место ее лидеров.»</w:t>
      </w:r>
    </w:p>
    <w:p w14:paraId="770F86CB"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«Нам нужно, чтобы наши планы были сильны и целесообразно задуманы. Поэтому нам не следует бросать гениальной работы нашего руководителя на растерзание толпы или даже ограниченного общества.»</w:t>
      </w:r>
    </w:p>
    <w:p w14:paraId="29B308B7"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«Учреждения поделили между собою все функции управления – административную, законодательную, исполнительную, поэтому они стали действовать в государственном организме как органы в человеческом теле. Если повредим одну часть в государственной машине, государство заболеет, как человеческое тело… и умрет.</w:t>
      </w:r>
    </w:p>
    <w:p w14:paraId="54622EC5"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Когда мы ввели в государственный организм яд либерализма, вся его политическая комплекция изменилась: государства заболели смертельной болезнью – разложением крови. Остается ожидать конца их агонии. От либерализма родились конституционные государства, заменившие спасительное для гоев Самодержавие, а конституция, как вам хорошо известно, есть не что иное как школа раздоров, разлада, споров, </w:t>
      </w:r>
      <w:r w:rsidRPr="00E07CCD">
        <w:rPr>
          <w:rFonts w:asciiTheme="majorHAnsi" w:hAnsiTheme="majorHAnsi"/>
          <w:sz w:val="18"/>
          <w:szCs w:val="16"/>
        </w:rPr>
        <w:t>несогласий, бесплотных партийных агитаций, партийных тенденций – одним словом, школа всего того, что обезличивает деятельность государства.</w:t>
      </w:r>
    </w:p>
    <w:p w14:paraId="55A910AF"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Трибуна не хуже прессы приговорила правительства к бездействию и к бессилию и тем сделала их ненужными, лишними, отчего они были во многих странах свергнуты. Тогда стало возможным возникновение республиканской эры, и тогда мы заменили правителя карикатурой правительства – президентом, взятым из толпы, из среды наших креатур, наших рабов. В этом было основание мины, подведенной нами, под гоевский народ, или, вернее под гоевские народы. В близком будущем мы утвердим ответственность президентов.»</w:t>
      </w:r>
    </w:p>
    <w:p w14:paraId="51F1F09A"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«Мы будем подстраивать выборы таких президентов, у которых в прошлом есть какое-нибудь нераскрытое темное дело, какая-нибудь «панама» – тогда они будут верными исполнителями наших предписаний из боязни разоблачений и из свойственного всякому человеку, достигшему власти, стремления удержать за собою привилегии, преимущества и почет, связанный со званием президента.</w:t>
      </w:r>
    </w:p>
    <w:p w14:paraId="49A8146B"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Палата депутатов будет прикрывать, защищать, избирать президентов, но</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Meiryo" w:hAnsi="Times New Roman" w:cs="Times New Roman"/>
          <w:sz w:val="32"/>
          <w:szCs w:val="20"/>
        </w:rPr>
        <w:instrText>но</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мы у нее отнимем право предложения законов, их изменения,»</w:t>
      </w:r>
    </w:p>
    <w:p w14:paraId="502429DB"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«Конечно, тогда власть президента станет мишенью для всевозможных нападок, но</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Meiryo" w:hAnsi="Times New Roman" w:cs="Times New Roman"/>
          <w:sz w:val="32"/>
          <w:szCs w:val="20"/>
        </w:rPr>
        <w:instrText>но</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мы ему дадим самозащиту в праве обращения к народу, к его решению, помимо его представителей, то есть к тому же нашему слепому прислужнику – большинству из толпы.»</w:t>
      </w:r>
    </w:p>
    <w:p w14:paraId="1666A05C"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«Кроме того, мы отнимем у Палаты с введением новой республиканской конституции право запроса о правительственных мероприятиях под предлогом сохранения политической тайны, да, помимо того, новой конституцией мы сократим число народных представителей до минимума, чем сократим настолько же политические страсти и страсть к политике. Если же они, паче чаяния, возгорятся и в этом минимуме, то мы их сведем на нет воззванием и </w:t>
      </w:r>
      <w:r w:rsidRPr="00E07CCD">
        <w:rPr>
          <w:rFonts w:asciiTheme="majorHAnsi" w:hAnsiTheme="majorHAnsi"/>
          <w:sz w:val="18"/>
          <w:szCs w:val="16"/>
        </w:rPr>
        <w:t>обращением ко всенародному большинству… От президента будет зависеть назначение президентов и вице-президентов Палаты и Сената.</w:t>
      </w:r>
    </w:p>
    <w:p w14:paraId="7A22AF2D"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Вместо постоянных сессий Парламентов мы сократим их заседания до нескольких месяцев. Кроме того, президент, как начальник исполнительной власти, будет иметь право собрать и распустить Парламент и в случае роспуска протянуть время до назначения нового парламентского собрания.»</w:t>
      </w:r>
    </w:p>
    <w:p w14:paraId="1FA755AC"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Президент будет, по нашему усмотрению, толковать смысл тех из существующих законов, которые можно истолковать различно; к тому же он будет аннулировать их, когда ему нами будет указана в том надобность; кроме того он будет иметь право предлагать временные законы и даже новое изменение правительственной конституционной работы, мотивируя как то, так и другое требованиями высшего блага государства.»</w:t>
      </w:r>
    </w:p>
    <w:p w14:paraId="718E78EE" w14:textId="77777777" w:rsidR="00790795" w:rsidRPr="004E381F" w:rsidRDefault="00790795" w:rsidP="00E07CCD">
      <w:pPr>
        <w:jc w:val="both"/>
        <w:rPr>
          <w:rFonts w:asciiTheme="majorHAnsi" w:hAnsiTheme="majorHAnsi"/>
          <w:sz w:val="16"/>
          <w:szCs w:val="16"/>
        </w:rPr>
        <w:sectPr w:rsidR="00790795" w:rsidRPr="004E381F" w:rsidSect="002942EA">
          <w:footnotePr>
            <w:numRestart w:val="eachPage"/>
          </w:footnotePr>
          <w:type w:val="continuous"/>
          <w:pgSz w:w="11906" w:h="16838"/>
          <w:pgMar w:top="567" w:right="794" w:bottom="567" w:left="397" w:header="340" w:footer="227" w:gutter="0"/>
          <w:cols w:num="3" w:space="340"/>
          <w:titlePg/>
          <w:docGrid w:linePitch="360"/>
        </w:sectPr>
      </w:pPr>
      <w:r w:rsidRPr="00E07CCD">
        <w:rPr>
          <w:rFonts w:asciiTheme="majorHAnsi" w:hAnsiTheme="majorHAnsi"/>
          <w:sz w:val="18"/>
          <w:szCs w:val="16"/>
        </w:rPr>
        <w:t>«Признание нашего самодержца может наступить и ранее уничтожения конституции: момент этого признания наступит, когда народы, измученные неурядицами и несостоятельностью правителей, нами подстроенною, воскликнут: «Уберите их и дайте нам одного, всемирного царя, который объединил бы нас и уничтожил бы причины раздоров – границы, национальности, религии, государственные расчеты, который дал бы нам мир</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Times New Roman" w:hAnsi="Times New Roman" w:cs="Times New Roman"/>
          <w:sz w:val="28"/>
          <w:szCs w:val="24"/>
          <w:lang w:eastAsia="ru-RU"/>
        </w:rPr>
        <w:instrText>мир</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и покой</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Times New Roman" w:hAnsi="Times New Roman" w:cs="Times New Roman"/>
          <w:sz w:val="28"/>
          <w:szCs w:val="24"/>
          <w:lang w:eastAsia="ru-RU"/>
        </w:rPr>
        <w:instrText>покой</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которых мы не можем найти с нашими правителями и представителями…» Но вы сами отлично знаете, что для возможности всенародного выражения подобных желаний необходимо непрестанно мутить во всех странах народные отношения и правительства, чтобы переутомить всех разладом, враждою, борьбою, ненавистью и даже мученичеством, голодом, прививкою болезней, нуждою, чтобы гои не видели другого исхода, как прибегнуть к нашему денежному и полному владычеству. Если же мы дадим передышку народам, то желательный момент едва ли когда-нибудь наступит.»</w:t>
      </w:r>
    </w:p>
    <w:p w14:paraId="01C22D50" w14:textId="77777777" w:rsidR="00790795" w:rsidRDefault="00790795" w:rsidP="00790795">
      <w:pPr>
        <w:rPr>
          <w:rFonts w:asciiTheme="majorHAnsi" w:hAnsiTheme="majorHAnsi"/>
          <w:sz w:val="24"/>
        </w:rPr>
      </w:pPr>
    </w:p>
    <w:p w14:paraId="11510A71" w14:textId="77777777" w:rsidR="00790795" w:rsidRPr="00B43072" w:rsidRDefault="00790795" w:rsidP="00790795">
      <w:pPr>
        <w:rPr>
          <w:rFonts w:asciiTheme="majorHAnsi" w:hAnsiTheme="majorHAnsi"/>
          <w:b/>
          <w:sz w:val="24"/>
        </w:rPr>
      </w:pPr>
      <w:r w:rsidRPr="00B43072">
        <w:rPr>
          <w:rFonts w:asciiTheme="majorHAnsi" w:hAnsiTheme="majorHAnsi"/>
          <w:b/>
          <w:sz w:val="24"/>
        </w:rPr>
        <w:lastRenderedPageBreak/>
        <w:t>Протокол 11</w:t>
      </w:r>
    </w:p>
    <w:p w14:paraId="6D0A4341" w14:textId="77777777" w:rsidR="00790795" w:rsidRDefault="00790795" w:rsidP="00790795">
      <w:pPr>
        <w:rPr>
          <w:rFonts w:asciiTheme="majorHAnsi" w:hAnsiTheme="majorHAnsi"/>
          <w:sz w:val="24"/>
        </w:rPr>
        <w:sectPr w:rsidR="00790795" w:rsidSect="002942EA">
          <w:footnotePr>
            <w:numRestart w:val="eachPage"/>
          </w:footnotePr>
          <w:type w:val="continuous"/>
          <w:pgSz w:w="11906" w:h="16838"/>
          <w:pgMar w:top="567" w:right="794" w:bottom="567" w:left="397" w:header="340" w:footer="227" w:gutter="0"/>
          <w:cols w:space="0"/>
          <w:titlePg/>
          <w:docGrid w:linePitch="360"/>
        </w:sectPr>
      </w:pPr>
    </w:p>
    <w:p w14:paraId="3DC2F9EB"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«Программа новой конституции. Некоторые подробности предположенного переворота. Гои – бараны. Тайное масонство и его «показные ложи».»</w:t>
      </w:r>
    </w:p>
    <w:p w14:paraId="7BFA7606"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«Итак, вот программа новой готовящейся конституции. Мы будем творить закон, Право и Суд: 1) под видом предложений Законодательному Корпусу; 2) указами президента, под видом общих установлений, постановлений Сената и решений Государственного Совета, под </w:t>
      </w:r>
      <w:r w:rsidRPr="00E07CCD">
        <w:rPr>
          <w:rFonts w:asciiTheme="majorHAnsi" w:hAnsiTheme="majorHAnsi"/>
          <w:sz w:val="18"/>
          <w:szCs w:val="16"/>
        </w:rPr>
        <w:t>видом министерских постановлений; 3) а в случае наступления удобного момента – в форме государственного переворота.»</w:t>
      </w:r>
    </w:p>
    <w:p w14:paraId="528EB339"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«Займемся подробностями тех комбинаций, которыми нам остается довершить переворот хода государственных машин в вышесказанном направлении. Под этими комбинациями я разумею свободу прессы, право ассоциации, свободу совести, выборное начало и многое другое, что должно будет </w:t>
      </w:r>
      <w:r w:rsidRPr="00E07CCD">
        <w:rPr>
          <w:rFonts w:asciiTheme="majorHAnsi" w:hAnsiTheme="majorHAnsi"/>
          <w:sz w:val="18"/>
          <w:szCs w:val="16"/>
        </w:rPr>
        <w:t>исчезнуть из человеческого репертуара или должно будет в корне изменено на другой день после провозглашения новой конституции.»</w:t>
      </w:r>
    </w:p>
    <w:p w14:paraId="477E730A" w14:textId="77777777" w:rsidR="00790795" w:rsidRPr="00E07CCD" w:rsidRDefault="00790795" w:rsidP="00E07CCD">
      <w:pPr>
        <w:jc w:val="both"/>
        <w:rPr>
          <w:rFonts w:asciiTheme="majorHAnsi" w:hAnsiTheme="majorHAnsi"/>
          <w:sz w:val="18"/>
          <w:szCs w:val="16"/>
        </w:rPr>
        <w:sectPr w:rsidR="00790795" w:rsidRPr="00E07CCD" w:rsidSect="002942EA">
          <w:footnotePr>
            <w:numRestart w:val="eachPage"/>
          </w:footnotePr>
          <w:type w:val="continuous"/>
          <w:pgSz w:w="11906" w:h="16838"/>
          <w:pgMar w:top="567" w:right="794" w:bottom="567" w:left="397" w:header="340" w:footer="227" w:gutter="0"/>
          <w:cols w:num="3" w:space="340"/>
          <w:titlePg/>
          <w:docGrid w:linePitch="360"/>
        </w:sectPr>
      </w:pPr>
      <w:r w:rsidRPr="00E07CCD">
        <w:rPr>
          <w:rFonts w:asciiTheme="majorHAnsi" w:hAnsiTheme="majorHAnsi"/>
          <w:sz w:val="18"/>
          <w:szCs w:val="16"/>
        </w:rPr>
        <w:t>«Гои – баранье стадо, а мы для них волки. А вы знаете, что бывает с овцами, когда в овчарню забираются волки?.. Они закроют глаза на все еще и потому, что мы им пообещаем вернуть все отнятые свободы после усмирения врагов мира и укрощения всех партий…»</w:t>
      </w:r>
    </w:p>
    <w:p w14:paraId="59101E99" w14:textId="77777777" w:rsidR="00790795" w:rsidRDefault="00790795" w:rsidP="00790795">
      <w:pPr>
        <w:rPr>
          <w:rFonts w:asciiTheme="majorHAnsi" w:hAnsiTheme="majorHAnsi"/>
          <w:sz w:val="24"/>
        </w:rPr>
      </w:pPr>
    </w:p>
    <w:p w14:paraId="5A72B6DC" w14:textId="77777777" w:rsidR="00790795" w:rsidRPr="00B43072" w:rsidRDefault="00790795" w:rsidP="00790795">
      <w:pPr>
        <w:rPr>
          <w:rFonts w:asciiTheme="majorHAnsi" w:hAnsiTheme="majorHAnsi"/>
          <w:b/>
          <w:sz w:val="24"/>
        </w:rPr>
      </w:pPr>
      <w:r w:rsidRPr="00B43072">
        <w:rPr>
          <w:rFonts w:asciiTheme="majorHAnsi" w:hAnsiTheme="majorHAnsi"/>
          <w:b/>
          <w:sz w:val="24"/>
        </w:rPr>
        <w:t>Протокол 12</w:t>
      </w:r>
    </w:p>
    <w:p w14:paraId="7DDE099C" w14:textId="77777777" w:rsidR="00790795" w:rsidRDefault="00790795" w:rsidP="00790795">
      <w:pPr>
        <w:rPr>
          <w:rFonts w:asciiTheme="majorHAnsi" w:hAnsiTheme="majorHAnsi"/>
          <w:sz w:val="24"/>
        </w:rPr>
        <w:sectPr w:rsidR="00790795" w:rsidSect="002942EA">
          <w:footnotePr>
            <w:numRestart w:val="eachPage"/>
          </w:footnotePr>
          <w:type w:val="continuous"/>
          <w:pgSz w:w="11906" w:h="16838"/>
          <w:pgMar w:top="567" w:right="794" w:bottom="567" w:left="397" w:header="340" w:footer="227" w:gutter="0"/>
          <w:cols w:space="0"/>
          <w:titlePg/>
          <w:docGrid w:linePitch="360"/>
        </w:sectPr>
      </w:pPr>
    </w:p>
    <w:p w14:paraId="4A2390E5"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«Масонское толкование слова «свобода». Будущее прессы в масонском царстве. Контроль над прессой. Корреспондентские агентства. Что такое прогресс в понятиях масонства? Еще о прессе. Масонская солидарность в современной прессе. Возбуждение провинциальных «общественных» требований.»</w:t>
      </w:r>
    </w:p>
    <w:p w14:paraId="517A7855"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«Слово «свобода», которое можно толковать разнообразно, мы определяем так: Свобода есть право делать то, что позволяет закон. Подобное толкование этого слова в то время послужит нам к тому, что вся свобода окажется в наших руках, потому что</w:t>
      </w:r>
      <w:r w:rsidRPr="00E07CCD">
        <w:rPr>
          <w:rFonts w:asciiTheme="majorHAnsi" w:hAnsiTheme="majorHAnsi"/>
          <w:sz w:val="18"/>
          <w:szCs w:val="16"/>
        </w:rPr>
        <w:fldChar w:fldCharType="begin"/>
      </w:r>
      <w:r w:rsidRPr="00E07CCD">
        <w:rPr>
          <w:sz w:val="24"/>
        </w:rPr>
        <w:instrText xml:space="preserve"> XE "</w:instrText>
      </w:r>
      <w:r w:rsidRPr="00E07CCD">
        <w:rPr>
          <w:sz w:val="24"/>
          <w:lang w:eastAsia="ru-RU"/>
        </w:rPr>
        <w:instrText>потому что</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законы будут разрушать или созидать только желательное нам по вышеизложенной программе. С прессой мы поступим следующим образом. – Какую роль играет теперь пресса? Она служит пылкому разгоранию нужных нам страстей или же эгоистичным партийностям. Она бывает пуста, несправедлива, лжива, и большинство людей не понимают вовсе, чему она служит.</w:t>
      </w:r>
    </w:p>
    <w:p w14:paraId="6267383B"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Мы ее оседлаем и возьмем в крепкие вожжи, то же сделаем и с остальной печатью, ибо</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Meiryo" w:hAnsi="Times New Roman" w:cs="Times New Roman"/>
          <w:sz w:val="32"/>
          <w:szCs w:val="20"/>
        </w:rPr>
        <w:instrText>ибо</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какой смысл нам избавляться от нападок прессы, если мы останемся мишенью для брошюры и книги. Мы превратим ныне дорогостоящий продукт гласности, дорогой благодаря необходимости его цензуры, в доходную статью для нашего государства: мы ее обложим особым марочным налогом и взносами залогов при учреждении органов печати или типографий, которые должны будут гарантировать наше правительство от </w:t>
      </w:r>
      <w:r w:rsidRPr="00E07CCD">
        <w:rPr>
          <w:rFonts w:asciiTheme="majorHAnsi" w:hAnsiTheme="majorHAnsi"/>
          <w:sz w:val="18"/>
          <w:szCs w:val="16"/>
        </w:rPr>
        <w:t>всяких нападений со стороны прессы. За возможное нападение мы будем штрафовать беспощадно.»</w:t>
      </w:r>
    </w:p>
    <w:p w14:paraId="2CE52A18"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«Никто безнаказанно не будет касаться ореола нашей правительственной непогрешимости. Предлог для прекращения издания – закрываемый-де орган, волнует умы без повода и основания.</w:t>
      </w:r>
    </w:p>
    <w:p w14:paraId="6E8C9B74"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Прошу заметить, что среди нападающих на нас будут и нами учрежденные органы, но</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Meiryo" w:hAnsi="Times New Roman" w:cs="Times New Roman"/>
          <w:sz w:val="32"/>
          <w:szCs w:val="20"/>
        </w:rPr>
        <w:instrText>но</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они будут нападать исключительно на пункты, предназначенные нами к изменению. Ни одно оповещение не будет проникать в общество без нашего контроля.»</w:t>
      </w:r>
    </w:p>
    <w:p w14:paraId="2334AEF3"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«Каждый, пожелавший быть издателем, библио текарем или типографщиком, будет вынужден добыть на это дело установленный диплом, который в случае провинности немедленно же будет отобран. При таких мерах орудие мысли станет воспитательным средством в руках нашего правительства, которое уже не допустит народную массу заблуждаться в дебрях и мечтах о благодеяниях прогресса.»</w:t>
      </w:r>
    </w:p>
    <w:p w14:paraId="372852DB"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«Все так называемые либералы суть анархисты, если не дела, то мысли. Каждый из них гоняется за призраками свободы, впадая исключительно в своеволие, то есть в анархию протеста ради протеста… Перейдем к прессе. Мы ее обложим, как и всю печать, марочными сборами с листа и залогами, а книги, имеющие менее 3О листов, – в двойном размере. Мы их запишем в разряд брошюр, чтобы, с одной стороны, сократить число журналов, </w:t>
      </w:r>
      <w:r w:rsidRPr="00E07CCD">
        <w:rPr>
          <w:rFonts w:asciiTheme="majorHAnsi" w:hAnsiTheme="majorHAnsi"/>
          <w:sz w:val="18"/>
          <w:szCs w:val="16"/>
        </w:rPr>
        <w:t>которые собой представляют худший печатный яд, а с другой – эта мера вынудит писателей к таким длинным произведениям, что их будут мало читать, особенно при их дороговизне. То же, что мы будем издавать сами на пользу умственного направления в намеченную нами сторону, будет дешево и будет читаться нарасхват.</w:t>
      </w:r>
    </w:p>
    <w:p w14:paraId="20FF6657"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Налог угомонит пустое литературное влечение, наказуемость поставит литераторов в зависимость от нас. Если и найдутся желающие писать против нас, то не найдется охотников печатать их произведения. Прежде чем принять для печати какое-либо произведение, издатель или типографщик должен будет прийти к властям просить разрешение на это. Таким образом, нам заранее будут известны готовящиеся против нас козни, и мы их разобьем, забежав вперед с объяснениями на трактуемую тему.»</w:t>
      </w:r>
    </w:p>
    <w:p w14:paraId="0105D5BA"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«Литература и журналистика – две важнейшие воспитательные силы, вот почему наше правительство сделается собственником большинства журналов. Этим будет нейтрализовано вредное влияние частной прессы и приобретется громадноевлияние на умы… Если мы разрешим десять журналов, то сами учредим тридцать и так далее в том же роде. Но этого отнюдь не должны подозревать в публике, почему и все издаваемые нами журналы будут самых противоположных по внешности направлений и мнений, что возбудит к нам доверие и привлечет к ним наших, ничего не подозревающих противников, которые, </w:t>
      </w:r>
      <w:r w:rsidRPr="00E07CCD">
        <w:rPr>
          <w:rFonts w:asciiTheme="majorHAnsi" w:hAnsiTheme="majorHAnsi"/>
          <w:sz w:val="18"/>
          <w:szCs w:val="16"/>
        </w:rPr>
        <w:lastRenderedPageBreak/>
        <w:t>таким образом, попадутся в нашу западню и будут обезврежены.</w:t>
      </w:r>
    </w:p>
    <w:p w14:paraId="57E4E3EF"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На первом плане поставятся органы официального характера. Они будут всегда стоять на страже наших интересов, и потому их влияние будет сравнительно ничтожно. На втором – станут официозы, роль которых будет заключаться в привлечении равнодушных и тепленьких. На третьем – мы поставим как бы нашу оппозицию, которая хотя бы в одном из своих органов будет представлять собой как бы наш антипод.</w:t>
      </w:r>
    </w:p>
    <w:p w14:paraId="03093DD7"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Наши действительные противники в душе примут эту кажущуюся оппозицию за своих и откроют нам свои карты.»</w:t>
      </w:r>
    </w:p>
    <w:p w14:paraId="14962345"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«Те дураки, которые будут думать, что повторяют мнение газеты своего лагеря, будут повторять наше мнение или то, которое нам желательно. Воображая, что </w:t>
      </w:r>
      <w:r w:rsidRPr="00E07CCD">
        <w:rPr>
          <w:rFonts w:asciiTheme="majorHAnsi" w:hAnsiTheme="majorHAnsi"/>
          <w:sz w:val="18"/>
          <w:szCs w:val="16"/>
        </w:rPr>
        <w:t>они следуют за органом своей партии, они пойдут за тем флагом, который мы вывесим для них.»</w:t>
      </w:r>
    </w:p>
    <w:p w14:paraId="5ED3D074"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«Обсуждая и противореча нашим начинаниям всегда поверхностно, не затрагивая существа их, наши органы будут вести пустую перестрелку с официальными газетами для того только, чтобы дать нам повод высказаться более подробно, чем мы могли бы это сделать в первоначальных официальных заявлениях.»</w:t>
      </w:r>
    </w:p>
    <w:p w14:paraId="7EF0E06E"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«Мы будем побеждать наших противников наверняка, так как</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Meiryo" w:hAnsi="Times New Roman" w:cs="Times New Roman"/>
          <w:sz w:val="32"/>
          <w:szCs w:val="20"/>
        </w:rPr>
        <w:instrText>так как</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у них не будет в распоряжении органов печати, в которых они могли бы высказаться до конца, вследствие вышесказанных мероприятий против прессы. Нам не нужно будет даже опровергать их до основания… Пробные камни, брошенные нами в третьем разряде нашей прессы, в случае надобности мы </w:t>
      </w:r>
      <w:r w:rsidRPr="00E07CCD">
        <w:rPr>
          <w:rFonts w:asciiTheme="majorHAnsi" w:hAnsiTheme="majorHAnsi"/>
          <w:sz w:val="18"/>
          <w:szCs w:val="16"/>
        </w:rPr>
        <w:t>будем энергично опровергать в официозах…»</w:t>
      </w:r>
    </w:p>
    <w:p w14:paraId="79DEEA8C"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«Нам нужно, чтобы иногда, пока мы еще не в полной власти, столицы оказывались окутанными провинциальным мнением народа, то есть большинства, подстроенного нашими агентами. Нам нужно, чтобы столицам в психологический момент не пришлось бы обсуждать совершившегося факта уже по одному тому, что он принят мнением провинциального большинства.</w:t>
      </w:r>
    </w:p>
    <w:p w14:paraId="77D8F02C" w14:textId="77777777" w:rsidR="00790795" w:rsidRPr="00AC12A0" w:rsidRDefault="00790795" w:rsidP="00E07CCD">
      <w:pPr>
        <w:jc w:val="both"/>
        <w:rPr>
          <w:rFonts w:asciiTheme="majorHAnsi" w:hAnsiTheme="majorHAnsi"/>
          <w:sz w:val="16"/>
          <w:szCs w:val="16"/>
        </w:rPr>
        <w:sectPr w:rsidR="00790795" w:rsidRPr="00AC12A0" w:rsidSect="002942EA">
          <w:footnotePr>
            <w:numRestart w:val="eachPage"/>
          </w:footnotePr>
          <w:type w:val="continuous"/>
          <w:pgSz w:w="11906" w:h="16838"/>
          <w:pgMar w:top="567" w:right="794" w:bottom="567" w:left="397" w:header="340" w:footer="227" w:gutter="0"/>
          <w:cols w:num="3" w:space="340"/>
          <w:titlePg/>
          <w:docGrid w:linePitch="360"/>
        </w:sectPr>
      </w:pPr>
      <w:r w:rsidRPr="00E07CCD">
        <w:rPr>
          <w:rFonts w:asciiTheme="majorHAnsi" w:hAnsiTheme="majorHAnsi"/>
          <w:sz w:val="18"/>
          <w:szCs w:val="16"/>
        </w:rPr>
        <w:t>Когда мы будем в период нового режима, переходного к нашему воцарению, нам нельзя будет допускать разоблачения прессой общественной бесчестности; надо, чтобы думали, новый режим так всех удовлетворил, что даже преступность иссякла… Случаи проявления преступности должны оставаться в ведении их жертв и случайных свидетелей – не более.»</w:t>
      </w:r>
    </w:p>
    <w:p w14:paraId="5882B6CD" w14:textId="77777777" w:rsidR="00790795" w:rsidRDefault="00790795" w:rsidP="00790795">
      <w:pPr>
        <w:rPr>
          <w:rFonts w:asciiTheme="majorHAnsi" w:hAnsiTheme="majorHAnsi"/>
          <w:sz w:val="24"/>
        </w:rPr>
      </w:pPr>
    </w:p>
    <w:p w14:paraId="29ABC931" w14:textId="77777777" w:rsidR="00790795" w:rsidRPr="00B43072" w:rsidRDefault="00790795" w:rsidP="00790795">
      <w:pPr>
        <w:rPr>
          <w:rFonts w:asciiTheme="majorHAnsi" w:hAnsiTheme="majorHAnsi"/>
          <w:b/>
          <w:sz w:val="24"/>
        </w:rPr>
      </w:pPr>
      <w:r w:rsidRPr="00B43072">
        <w:rPr>
          <w:rFonts w:asciiTheme="majorHAnsi" w:hAnsiTheme="majorHAnsi"/>
          <w:b/>
          <w:sz w:val="24"/>
        </w:rPr>
        <w:t>Протокол 13</w:t>
      </w:r>
    </w:p>
    <w:p w14:paraId="3E5213CC" w14:textId="77777777" w:rsidR="00790795" w:rsidRDefault="00790795" w:rsidP="00790795">
      <w:pPr>
        <w:rPr>
          <w:rFonts w:asciiTheme="majorHAnsi" w:hAnsiTheme="majorHAnsi"/>
          <w:sz w:val="24"/>
        </w:rPr>
        <w:sectPr w:rsidR="00790795" w:rsidSect="002942EA">
          <w:footnotePr>
            <w:numRestart w:val="eachPage"/>
          </w:footnotePr>
          <w:type w:val="continuous"/>
          <w:pgSz w:w="11906" w:h="16838"/>
          <w:pgMar w:top="567" w:right="794" w:bottom="567" w:left="397" w:header="340" w:footer="227" w:gutter="0"/>
          <w:cols w:space="0"/>
          <w:titlePg/>
          <w:docGrid w:linePitch="360"/>
        </w:sectPr>
      </w:pPr>
    </w:p>
    <w:p w14:paraId="6DCE5F62"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«Нужда в насущном хлебе. Вопросы политики. Вопросы промышленности. Увеселения. Народные дома. «Истина одна». Великие проблемы.</w:t>
      </w:r>
    </w:p>
    <w:p w14:paraId="212E307C"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Нужда в насущном хлебе заставляет гоев молчать и быть нашими покорными слугами. Взятые в нашу прессу из их числа агенты будут обсуждать по нашему приказу то, что нам неудобно издавать непосредственно в официальных документах, а мы тем временем, под шумок поднявшегося обсуждения возьмем да и проведем желательные нам меры и поднесем их публике как совершившийся факт.»</w:t>
      </w:r>
    </w:p>
    <w:p w14:paraId="0406BE85"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«Чтобы отвлечь слишком беспокойных людей от обсуждения вопросов политики, мы теперь проводим новые якобы вопросы ее – вопросы промышленности. На этом поприще пусть себе беснуются!</w:t>
      </w:r>
    </w:p>
    <w:p w14:paraId="11C7B402"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Массы соглашаются бездействовать, отдыхать от якобы политической деятельности (к которой мы же их приучили, чтобы бороться при их посредстве с гоевскими праительствами), лишь под условием новых занятий, в которых мы им указываем как бы то же политическое направление. Чтобы они сами до чего-нибудь не додумались, мы их еще отвлекаем увеселениями, играми, забавами, страстями, народными домами…</w:t>
      </w:r>
    </w:p>
    <w:p w14:paraId="35517357"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Скоро мы станем через прессу предлагать конкурсные состязания в искусстве, спорте всех видов: эти интересы отвлекут окончательно умы от вопросов, на которых нам пришлось бы с ними бороться. Отвыкая все более и более от самостоятельного мышления, люди заговорят в унисон с нами, потому что</w:t>
      </w:r>
      <w:r w:rsidRPr="00E07CCD">
        <w:rPr>
          <w:rFonts w:asciiTheme="majorHAnsi" w:hAnsiTheme="majorHAnsi"/>
          <w:sz w:val="18"/>
          <w:szCs w:val="16"/>
        </w:rPr>
        <w:fldChar w:fldCharType="begin"/>
      </w:r>
      <w:r w:rsidRPr="00E07CCD">
        <w:rPr>
          <w:sz w:val="24"/>
        </w:rPr>
        <w:instrText xml:space="preserve"> XE "</w:instrText>
      </w:r>
      <w:r w:rsidRPr="00E07CCD">
        <w:rPr>
          <w:sz w:val="24"/>
          <w:lang w:eastAsia="ru-RU"/>
        </w:rPr>
        <w:instrText>потому что</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мы одни станем предлагать новые направления мысли… конечно, через таких лиц, с которыми нас не почтут солидарными.</w:t>
      </w:r>
    </w:p>
    <w:p w14:paraId="10C29671"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Роль либеральных утопистов будет окончательно сыграна, когда наше правление будет признано. До тех пор они нам сослужат хорошую службу. Поэтому мы еще будем направлять умы на всякие измышления фантастичесих теорий, новых и якобы прогрессивных.»</w:t>
      </w:r>
    </w:p>
    <w:p w14:paraId="14122B9E" w14:textId="77777777" w:rsidR="00790795" w:rsidRPr="00AC12A0" w:rsidRDefault="00790795" w:rsidP="00E07CCD">
      <w:pPr>
        <w:jc w:val="both"/>
        <w:rPr>
          <w:rFonts w:asciiTheme="majorHAnsi" w:hAnsiTheme="majorHAnsi"/>
          <w:sz w:val="16"/>
          <w:szCs w:val="16"/>
        </w:rPr>
        <w:sectPr w:rsidR="00790795" w:rsidRPr="00AC12A0" w:rsidSect="002942EA">
          <w:footnotePr>
            <w:numRestart w:val="eachPage"/>
          </w:footnotePr>
          <w:type w:val="continuous"/>
          <w:pgSz w:w="11906" w:h="16838"/>
          <w:pgMar w:top="567" w:right="794" w:bottom="567" w:left="397" w:header="340" w:footer="227" w:gutter="0"/>
          <w:cols w:num="3" w:space="340"/>
          <w:titlePg/>
          <w:docGrid w:linePitch="360"/>
        </w:sectPr>
      </w:pPr>
      <w:r w:rsidRPr="00E07CCD">
        <w:rPr>
          <w:rFonts w:asciiTheme="majorHAnsi" w:hAnsiTheme="majorHAnsi"/>
          <w:sz w:val="18"/>
          <w:szCs w:val="16"/>
        </w:rPr>
        <w:t>«Прогресс,как ложная идея, служит к затемнению истины, чтобы никто ее не знал, кроме нас, божиих избранников, хранителей ее. Когда мы воцаримся, то наши ораторы будут толковать о великих проблемах, которые переволновали человечество для того, чтобы в конце концов привести к нашему благому правлению. Кто заподозрит тогда, что все эти проблемы были подстроены нами по политическому плану, которого никто не раскусил в течение многих веков?!»</w:t>
      </w:r>
    </w:p>
    <w:p w14:paraId="18201994" w14:textId="77777777" w:rsidR="00790795" w:rsidRDefault="00790795" w:rsidP="00790795">
      <w:pPr>
        <w:rPr>
          <w:rFonts w:asciiTheme="majorHAnsi" w:hAnsiTheme="majorHAnsi"/>
          <w:sz w:val="24"/>
        </w:rPr>
      </w:pPr>
    </w:p>
    <w:p w14:paraId="2281F9B1" w14:textId="77777777" w:rsidR="00790795" w:rsidRPr="00B43072" w:rsidRDefault="00790795" w:rsidP="00790795">
      <w:pPr>
        <w:rPr>
          <w:rFonts w:asciiTheme="majorHAnsi" w:hAnsiTheme="majorHAnsi"/>
          <w:b/>
          <w:sz w:val="24"/>
        </w:rPr>
      </w:pPr>
      <w:r w:rsidRPr="00B43072">
        <w:rPr>
          <w:rFonts w:asciiTheme="majorHAnsi" w:hAnsiTheme="majorHAnsi"/>
          <w:b/>
          <w:sz w:val="24"/>
        </w:rPr>
        <w:t>Протокол 14</w:t>
      </w:r>
    </w:p>
    <w:p w14:paraId="6F54B43E" w14:textId="77777777" w:rsidR="00790795" w:rsidRDefault="00790795" w:rsidP="00790795">
      <w:pPr>
        <w:rPr>
          <w:rFonts w:asciiTheme="majorHAnsi" w:hAnsiTheme="majorHAnsi"/>
          <w:sz w:val="24"/>
        </w:rPr>
        <w:sectPr w:rsidR="00790795" w:rsidSect="002942EA">
          <w:footnotePr>
            <w:numRestart w:val="eachPage"/>
          </w:footnotePr>
          <w:type w:val="continuous"/>
          <w:pgSz w:w="11906" w:h="16838"/>
          <w:pgMar w:top="567" w:right="794" w:bottom="567" w:left="397" w:header="340" w:footer="227" w:gutter="0"/>
          <w:cols w:space="0"/>
          <w:titlePg/>
          <w:docGrid w:linePitch="360"/>
        </w:sectPr>
      </w:pPr>
    </w:p>
    <w:p w14:paraId="1F93B087"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«Религия будущего. Будущее крепостное право. Недоступность познания тайн </w:t>
      </w:r>
      <w:r w:rsidRPr="00E07CCD">
        <w:rPr>
          <w:rFonts w:asciiTheme="majorHAnsi" w:hAnsiTheme="majorHAnsi"/>
          <w:sz w:val="18"/>
          <w:szCs w:val="16"/>
        </w:rPr>
        <w:t>религии будущего. Порнография и будущее печатного слова.»</w:t>
      </w:r>
    </w:p>
    <w:p w14:paraId="7FE7E436"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«Мы должны раз рушить всякие верования. Если от этого родятся современные </w:t>
      </w:r>
      <w:r w:rsidRPr="00E07CCD">
        <w:rPr>
          <w:rFonts w:asciiTheme="majorHAnsi" w:hAnsiTheme="majorHAnsi"/>
          <w:sz w:val="18"/>
          <w:szCs w:val="16"/>
        </w:rPr>
        <w:lastRenderedPageBreak/>
        <w:t>атеисты, то, как переходная ступень, это не помешает нашим видам, а послужит примером для тех поколений, которые будут слушать проповеди наши о религии Моисея (подразумевается Талмуд – прим. С. Нилуса), приведшей своей стойкой и обдуманной системой к покорению нам всех народов.»</w:t>
      </w:r>
    </w:p>
    <w:p w14:paraId="7E2ADC28"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«При каждом случае мы будем сравнивать наше благое правление с прошлым. Благодеяния покоя, хотя и вынужденного веками волнений, послужат к новому </w:t>
      </w:r>
      <w:r w:rsidRPr="00E07CCD">
        <w:rPr>
          <w:rFonts w:asciiTheme="majorHAnsi" w:hAnsiTheme="majorHAnsi"/>
          <w:sz w:val="18"/>
          <w:szCs w:val="16"/>
        </w:rPr>
        <w:t>рельефу оказанного блага. Ошибки гоевских администраций будут описываться нами в самих ярких красках. Мы посеем такое к ним отвращение, что народы предпочтут покой</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Times New Roman" w:hAnsi="Times New Roman" w:cs="Times New Roman"/>
          <w:sz w:val="28"/>
          <w:szCs w:val="24"/>
          <w:lang w:eastAsia="ru-RU"/>
        </w:rPr>
        <w:instrText>покой</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в крепостном состоянии правам пресловутой свободы, столь их измучившим, истощившим самые источники человеческого существования, которые эксплуатировались толпою проходимцев, не ведавших, что творят…»</w:t>
      </w:r>
    </w:p>
    <w:p w14:paraId="4D4CE424"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«Вся сила наших принципов и мероприятий будет заключена в том, что они нами </w:t>
      </w:r>
      <w:r w:rsidRPr="00E07CCD">
        <w:rPr>
          <w:rFonts w:asciiTheme="majorHAnsi" w:hAnsiTheme="majorHAnsi"/>
          <w:sz w:val="18"/>
          <w:szCs w:val="16"/>
        </w:rPr>
        <w:t>выставятся и истолкуются, как яркий контраст разложившимся старым порядкам общественного строя. Наши философы будут обсуждать все недостатки гоевских верований, но</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Meiryo" w:hAnsi="Times New Roman" w:cs="Times New Roman"/>
          <w:sz w:val="32"/>
          <w:szCs w:val="20"/>
        </w:rPr>
        <w:instrText>но</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никто никогда не станет обсуждать нашу веру с ее истинной точки зрения, так как</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Meiryo" w:hAnsi="Times New Roman" w:cs="Times New Roman"/>
          <w:sz w:val="32"/>
          <w:szCs w:val="20"/>
        </w:rPr>
        <w:instrText>так как</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ее ни кто основательно не узнает, кроме наших, которые никогда не посмеют выдать ее тайны… В странах, называемых передовыми, мы создали безумную, грязную, отвратительную литературу.»</w:t>
      </w:r>
    </w:p>
    <w:p w14:paraId="19D90B6D" w14:textId="77777777" w:rsidR="00790795" w:rsidRPr="00AC12A0" w:rsidRDefault="00790795" w:rsidP="00790795">
      <w:pPr>
        <w:rPr>
          <w:rFonts w:asciiTheme="majorHAnsi" w:hAnsiTheme="majorHAnsi"/>
          <w:sz w:val="16"/>
          <w:szCs w:val="16"/>
        </w:rPr>
        <w:sectPr w:rsidR="00790795" w:rsidRPr="00AC12A0" w:rsidSect="002942EA">
          <w:footnotePr>
            <w:numRestart w:val="eachPage"/>
          </w:footnotePr>
          <w:type w:val="continuous"/>
          <w:pgSz w:w="11906" w:h="16838"/>
          <w:pgMar w:top="567" w:right="794" w:bottom="567" w:left="397" w:header="340" w:footer="227" w:gutter="0"/>
          <w:cols w:num="3" w:space="340"/>
          <w:titlePg/>
          <w:docGrid w:linePitch="360"/>
        </w:sectPr>
      </w:pPr>
    </w:p>
    <w:p w14:paraId="36981FFA" w14:textId="77777777" w:rsidR="00790795" w:rsidRDefault="00790795" w:rsidP="00790795">
      <w:pPr>
        <w:rPr>
          <w:rFonts w:asciiTheme="majorHAnsi" w:hAnsiTheme="majorHAnsi"/>
          <w:sz w:val="24"/>
        </w:rPr>
      </w:pPr>
    </w:p>
    <w:p w14:paraId="050F8953" w14:textId="77777777" w:rsidR="00790795" w:rsidRPr="00B43072" w:rsidRDefault="00790795" w:rsidP="00790795">
      <w:pPr>
        <w:rPr>
          <w:rFonts w:asciiTheme="majorHAnsi" w:hAnsiTheme="majorHAnsi"/>
          <w:b/>
          <w:sz w:val="24"/>
        </w:rPr>
      </w:pPr>
      <w:r w:rsidRPr="00B43072">
        <w:rPr>
          <w:rFonts w:asciiTheme="majorHAnsi" w:hAnsiTheme="majorHAnsi"/>
          <w:b/>
          <w:sz w:val="24"/>
        </w:rPr>
        <w:t>Протокол 15</w:t>
      </w:r>
    </w:p>
    <w:p w14:paraId="4013DDEA" w14:textId="77777777" w:rsidR="00790795" w:rsidRDefault="00790795" w:rsidP="00790795">
      <w:pPr>
        <w:rPr>
          <w:rFonts w:asciiTheme="majorHAnsi" w:hAnsiTheme="majorHAnsi"/>
          <w:sz w:val="24"/>
        </w:rPr>
        <w:sectPr w:rsidR="00790795" w:rsidSect="002942EA">
          <w:footnotePr>
            <w:numRestart w:val="eachPage"/>
          </w:footnotePr>
          <w:type w:val="continuous"/>
          <w:pgSz w:w="11906" w:h="16838"/>
          <w:pgMar w:top="567" w:right="794" w:bottom="567" w:left="397" w:header="340" w:footer="227" w:gutter="0"/>
          <w:cols w:space="0"/>
          <w:titlePg/>
          <w:docGrid w:linePitch="360"/>
        </w:sectPr>
      </w:pPr>
    </w:p>
    <w:p w14:paraId="55352CA7"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«Однодневный мировой переворот. Казни. Будущая участь гоев-масонов. Мистичность власти. Размножение масонских лож. Центральное управление мудрецов. «Азефовщина». Масонство как руководитель всех тайных обществ. Значение публичного успеха. Коллективизм. Жертвы. Казни масонов. Падение престижа законов и власти. Предызбранничество. Краткость и ясность законов будущего царства. Послушание начальству. Меры против злоупотребления властью. Жестокость наказания. Предельный возраст для судей. Либерализм судей и власти. Мировые деньги. Абсолютизм масонства. Право кассации. Патриархальный «вид» власти будущего «правителя». Обоготворение правителя. Право сильного как единственное право. Царь Израильский – патриарх мира.</w:t>
      </w:r>
    </w:p>
    <w:p w14:paraId="73FEE9EB"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Когда наконец окончательно воцаримся при помощи государственных переворотов, всюду подготовленных к одному и тому же дню, после окончательного признания негодности всех существующих правительств (а до этого пройдет еще немало времени, может, и целый век), мы постараемся, чтобы против нас уже не было заговоров. Для этого мы немилосердно казним всех, кто встретит наше воцарение с оружием в руках.»</w:t>
      </w:r>
    </w:p>
    <w:p w14:paraId="1560C1C1"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«Народ не касается того, кто гипнотизирует его своею храбростью и силою духа. Пока же, до нашего воцарения, мы, напротив, создадим и размножим франкмасонские ложи во всех странах мира, втянем в них всех, могущих быть и существующих выдающихся деятелей, потому что</w:t>
      </w:r>
      <w:r w:rsidRPr="00E07CCD">
        <w:rPr>
          <w:rFonts w:asciiTheme="majorHAnsi" w:hAnsiTheme="majorHAnsi"/>
          <w:sz w:val="18"/>
          <w:szCs w:val="16"/>
        </w:rPr>
        <w:fldChar w:fldCharType="begin"/>
      </w:r>
      <w:r w:rsidRPr="00E07CCD">
        <w:rPr>
          <w:sz w:val="24"/>
        </w:rPr>
        <w:instrText xml:space="preserve"> XE "</w:instrText>
      </w:r>
      <w:r w:rsidRPr="00E07CCD">
        <w:rPr>
          <w:sz w:val="24"/>
          <w:lang w:eastAsia="ru-RU"/>
        </w:rPr>
        <w:instrText>потому что</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в этих </w:t>
      </w:r>
      <w:r w:rsidRPr="00E07CCD">
        <w:rPr>
          <w:rFonts w:asciiTheme="majorHAnsi" w:hAnsiTheme="majorHAnsi"/>
          <w:sz w:val="18"/>
          <w:szCs w:val="16"/>
        </w:rPr>
        <w:t>ложах будет главное справочное место и влияющее средство. Все эти ложи мы централизуем под одно, одним нам известное, всем же остальным неведомое управление, которое состоит из наших мудрецов.»</w:t>
      </w:r>
    </w:p>
    <w:p w14:paraId="3BF5B373"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«В числе членов этих лож будут все почти агенты международной и национальной политики (* «Азефовщина» – прим. С. Нилуса *), так как</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Meiryo" w:hAnsi="Times New Roman" w:cs="Times New Roman"/>
          <w:sz w:val="32"/>
          <w:szCs w:val="20"/>
        </w:rPr>
        <w:instrText>так как</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ее служба для нас незаменима в том отношении, что полиция может не только по-своему распорядиться с непокорными, но</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Meiryo" w:hAnsi="Times New Roman" w:cs="Times New Roman"/>
          <w:sz w:val="32"/>
          <w:szCs w:val="20"/>
        </w:rPr>
        <w:instrText>но</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и прикрыть наши деяния, создавать предлоги к неудовольствиям и т. д… В тайные общества обыкновенно поступают всего охотнее аферисты, карьеристы и вообще люди, по большей части легкомысленные, с которыми нам будет нетрудно вести дело и ими заводить механизм проектированной нами машины… Если этот мир</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Times New Roman" w:hAnsi="Times New Roman" w:cs="Times New Roman"/>
          <w:sz w:val="28"/>
          <w:szCs w:val="24"/>
          <w:lang w:eastAsia="ru-RU"/>
        </w:rPr>
        <w:instrText>мир</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замутится, то это будет означать, что нам нужно было его замутить, чтобы расстроить слишком большую его солидарность. Если же среди него возникнет заговор, то во главе его станет не кто иной, как один из вернейших слуг наших.»</w:t>
      </w:r>
    </w:p>
    <w:p w14:paraId="5BF20E4E"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«Гои идут в ложи из любопытства или в надежде при их помощи пробраться к общественному пирогу, а некоторые для того, чтобы иметь возможность высказать перед публикой свои несбыточные и беспочвенные мечтания: они жаждут эмоции успеха и рукоплесканий, на которые мы весьма щедры. Мы затем и дали им этот успех, чтобы пользоваться отсюда рождающимся самообольщением, с которым люди незаметно воспринимают наши внушения, не остерегаясь их, в полной </w:t>
      </w:r>
      <w:r w:rsidRPr="00E07CCD">
        <w:rPr>
          <w:rFonts w:asciiTheme="majorHAnsi" w:hAnsiTheme="majorHAnsi"/>
          <w:sz w:val="18"/>
          <w:szCs w:val="16"/>
        </w:rPr>
        <w:t>уверенности, что их непогрешимость выпускает свои мысли, а воспринять чужих уже не может…»</w:t>
      </w:r>
    </w:p>
    <w:p w14:paraId="701BA3C5"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«Насколько же были прозорливы наши древние мудрецы, когда говорили, что для достижения серьезной цели не следует останавливаться перед средствами и считать число жертв, приносимых ради этой цели… Мы не считали жертв из числа семени скота – гоев, хотя и пожертвовали многими из своих, но</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Meiryo" w:hAnsi="Times New Roman" w:cs="Times New Roman"/>
          <w:sz w:val="32"/>
          <w:szCs w:val="20"/>
        </w:rPr>
        <w:instrText>но</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зато и теперь уже дали им такое положение на земле, о котором они и мечтать не могли.»</w:t>
      </w:r>
    </w:p>
    <w:p w14:paraId="6F66A9CF"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«Мы казним масонов так, что никто, кроме братий об этом заподозрить не может, даже сами жертвы казни: все они умирают, когда это нужно, как бы от нормального заболевания… Зная это, даже братия, в свою очередь, не смеет протестовать.»</w:t>
      </w:r>
    </w:p>
    <w:p w14:paraId="508D641B"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«Проповедуя гоям либерализм, мы в то же время держим мы в то же время держим свой народ и наших агентов в неукоснительном послушании. Под нашим влиянием исполнение гоевских законов сократилось до минимума. Престиж закона подорван либеральными толкованиями, введенными нами в эту сферу.»</w:t>
      </w:r>
    </w:p>
    <w:p w14:paraId="5B464E07"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«В важнейших политических и принципиальных делах и вопросах суды решают, как мы им предписываем, видят дела в том свете, каком мы их облекаем для гоевской администрации, конечно, через подставных лиц, с которыми общего как бы не имеем, – газетным мнением или другими путями…»</w:t>
      </w:r>
    </w:p>
    <w:p w14:paraId="332C43CD"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«Всякие злоупотребления иссякнут вследствие ответственности всех до </w:t>
      </w:r>
      <w:r w:rsidRPr="00E07CCD">
        <w:rPr>
          <w:rFonts w:asciiTheme="majorHAnsi" w:hAnsiTheme="majorHAnsi"/>
          <w:sz w:val="18"/>
          <w:szCs w:val="16"/>
        </w:rPr>
        <w:lastRenderedPageBreak/>
        <w:t>единого перед высшей властью представителя власти. Злоупотребления же властью, лежащей ниже этой последней инстанции, будут так беспощадно наказываться, что у всякого отпадет охота экспериментировать свои силы.»</w:t>
      </w:r>
    </w:p>
    <w:p w14:paraId="4431E078"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«Вообще же наши судьи будут избираемы нами из среды только тех, которые твердо будут знать, что их роль карать и применять законы, а не мечтать о проявлении либерализма, за счет государственного воспитательного плана, как это ныне воображают гои… Мера перемещения </w:t>
      </w:r>
      <w:r w:rsidRPr="00E07CCD">
        <w:rPr>
          <w:rFonts w:asciiTheme="majorHAnsi" w:hAnsiTheme="majorHAnsi"/>
          <w:sz w:val="18"/>
          <w:szCs w:val="16"/>
        </w:rPr>
        <w:t>будет служить еще и к подрыву коллективной солидарности сослуживцев и всех привяжет к интересам правительства, от которого будет зависеть их судьба.»</w:t>
      </w:r>
    </w:p>
    <w:p w14:paraId="487D42FF"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«Наше правление будет иметь вид патриархальный, отеческой опеки со стороны нашего правителя. Народ наш и подданные увидят в его лице отца, заботящегося о каждой нужде, о каждом действии, о каждом взаимоотношении как подданных друг к другу, так и их к правителю. Тогда они настолько проникнуться мыслью, что им невозможно </w:t>
      </w:r>
      <w:r w:rsidRPr="00E07CCD">
        <w:rPr>
          <w:rFonts w:asciiTheme="majorHAnsi" w:hAnsiTheme="majorHAnsi"/>
          <w:sz w:val="18"/>
          <w:szCs w:val="16"/>
        </w:rPr>
        <w:t>обходиться без этого попечения и руководства, если они желают жить в мире и спокойствии, что они признают самодержавие нашего правителя с благоговением, близким к обоготворению.»</w:t>
      </w:r>
    </w:p>
    <w:p w14:paraId="087FFD97" w14:textId="77777777" w:rsidR="00790795" w:rsidRPr="00E07CCD" w:rsidRDefault="00790795" w:rsidP="00E07CCD">
      <w:pPr>
        <w:jc w:val="both"/>
        <w:rPr>
          <w:rFonts w:asciiTheme="majorHAnsi" w:hAnsiTheme="majorHAnsi"/>
          <w:sz w:val="18"/>
          <w:szCs w:val="16"/>
        </w:rPr>
        <w:sectPr w:rsidR="00790795" w:rsidRPr="00E07CCD" w:rsidSect="002942EA">
          <w:footnotePr>
            <w:numRestart w:val="eachPage"/>
          </w:footnotePr>
          <w:type w:val="continuous"/>
          <w:pgSz w:w="11906" w:h="16838"/>
          <w:pgMar w:top="567" w:right="794" w:bottom="567" w:left="397" w:header="340" w:footer="227" w:gutter="0"/>
          <w:cols w:num="3" w:space="340"/>
          <w:titlePg/>
          <w:docGrid w:linePitch="360"/>
        </w:sectPr>
      </w:pPr>
      <w:r w:rsidRPr="00E07CCD">
        <w:rPr>
          <w:rFonts w:asciiTheme="majorHAnsi" w:hAnsiTheme="majorHAnsi"/>
          <w:sz w:val="18"/>
          <w:szCs w:val="16"/>
        </w:rPr>
        <w:t>«Я основываю наш деспотизм на праве и долге: право вынуждать исполнение долга есть прямая обязанность правительства, которое есть отец для своих подданных. Оно имеет право сильного для того, чтобы пользоваться им во благо направления человечества к природоопределенному слою – послушанию.»</w:t>
      </w:r>
    </w:p>
    <w:p w14:paraId="3130523D" w14:textId="77777777" w:rsidR="00790795" w:rsidRPr="00E07CCD" w:rsidRDefault="00790795" w:rsidP="00E07CCD">
      <w:pPr>
        <w:jc w:val="both"/>
        <w:rPr>
          <w:rFonts w:asciiTheme="majorHAnsi" w:hAnsiTheme="majorHAnsi"/>
          <w:sz w:val="28"/>
        </w:rPr>
      </w:pPr>
    </w:p>
    <w:p w14:paraId="25CFB379" w14:textId="77777777" w:rsidR="00790795" w:rsidRPr="00B43072" w:rsidRDefault="00790795" w:rsidP="00790795">
      <w:pPr>
        <w:rPr>
          <w:rFonts w:asciiTheme="majorHAnsi" w:hAnsiTheme="majorHAnsi"/>
          <w:b/>
          <w:sz w:val="24"/>
        </w:rPr>
      </w:pPr>
      <w:r w:rsidRPr="00B43072">
        <w:rPr>
          <w:rFonts w:asciiTheme="majorHAnsi" w:hAnsiTheme="majorHAnsi"/>
          <w:b/>
          <w:sz w:val="24"/>
        </w:rPr>
        <w:t>Протокол 16</w:t>
      </w:r>
    </w:p>
    <w:p w14:paraId="2C24DD1C" w14:textId="77777777" w:rsidR="00790795" w:rsidRDefault="00790795" w:rsidP="00790795">
      <w:pPr>
        <w:rPr>
          <w:rFonts w:asciiTheme="majorHAnsi" w:hAnsiTheme="majorHAnsi"/>
          <w:sz w:val="24"/>
        </w:rPr>
        <w:sectPr w:rsidR="00790795" w:rsidSect="002942EA">
          <w:footnotePr>
            <w:numRestart w:val="eachPage"/>
          </w:footnotePr>
          <w:type w:val="continuous"/>
          <w:pgSz w:w="11906" w:h="16838"/>
          <w:pgMar w:top="567" w:right="794" w:bottom="567" w:left="397" w:header="340" w:footer="227" w:gutter="0"/>
          <w:cols w:space="0"/>
          <w:titlePg/>
          <w:docGrid w:linePitch="360"/>
        </w:sectPr>
      </w:pPr>
    </w:p>
    <w:p w14:paraId="1D433ED6"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«Обезвреживание университетов. Замена классицизма. Воспитание и звание. Реклама власти «правителя» в школах. Отмена свободного преподавания. Новые теории. Независимость мысли. Наглядное обучение.</w:t>
      </w:r>
    </w:p>
    <w:p w14:paraId="37CE4C0B"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С целью уничтожения всяких коллективных сил, кроме наших, мы обезвредим первую ступень коллективизма – университеты, перевоспитав их в новом направлении. Их начальства и профессора будут подготовляемы для своего дела подробными тайными программами действий, от которых они безнаказанно не отступят ни на йоту. Они будут назначаться с особой осторожностью и будут поставлены в полную зависимость от правительства.»</w:t>
      </w:r>
    </w:p>
    <w:p w14:paraId="00481399"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«Когда же мы будем у власти, то мы удалим всякие смущающие предметы из </w:t>
      </w:r>
      <w:r w:rsidRPr="00E07CCD">
        <w:rPr>
          <w:rFonts w:asciiTheme="majorHAnsi" w:hAnsiTheme="majorHAnsi"/>
          <w:sz w:val="18"/>
          <w:szCs w:val="16"/>
        </w:rPr>
        <w:t>воспитания и сделаем из молодежи послушных детей начальства, любящих правящего как опору и надежду на мир</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Times New Roman" w:hAnsi="Times New Roman" w:cs="Times New Roman"/>
          <w:sz w:val="28"/>
          <w:szCs w:val="24"/>
          <w:lang w:eastAsia="ru-RU"/>
        </w:rPr>
        <w:instrText>мир</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и покой</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Times New Roman" w:hAnsi="Times New Roman" w:cs="Times New Roman"/>
          <w:sz w:val="28"/>
          <w:szCs w:val="24"/>
          <w:lang w:eastAsia="ru-RU"/>
        </w:rPr>
        <w:instrText>покой</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Классицизм, как и всякое изучение древней истории, в которой более дурных, чем хороших примеров, мы заменим изучением программы будущего.</w:t>
      </w:r>
    </w:p>
    <w:p w14:paraId="682480A3"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Мы вычеркнем из памяти людей все факты прежних веков, которые нам не желательны, оставив из них только те, которые обрисовывают все ошибки гоевских правлений. Учение о практической жизни, об обязательном строе, об отношениях людей друг к другу, об избежании дурных эгоистических примеров, которые сеют заразу зла, и другие подобные вопросы воспитательного характера будут стоять в первых нумерах преподавательской программы, составленной по отдельному плану для </w:t>
      </w:r>
      <w:r w:rsidRPr="00E07CCD">
        <w:rPr>
          <w:rFonts w:asciiTheme="majorHAnsi" w:hAnsiTheme="majorHAnsi"/>
          <w:sz w:val="18"/>
          <w:szCs w:val="16"/>
        </w:rPr>
        <w:t>каждого звания, ни под каким видом не обобщая преподавания.»</w:t>
      </w:r>
    </w:p>
    <w:p w14:paraId="5B67E5ED"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«Мы уничтожим всякое свободное преподавание. Учащиеся будут иметь право вместе с родными собираться, как в клуб, – в учебные заведения: во время этих собраний, по праздникам, преподаватели будут читать якобы свободные лекции о вопросах человеческих взаимоотношений, о законах примера, о репрессалиях, рождающихся от бессознательных отношений и, наконец, о философии новых теорий, еще не явленных миру.»</w:t>
      </w:r>
    </w:p>
    <w:p w14:paraId="3BEC8EDD" w14:textId="77777777" w:rsidR="00790795" w:rsidRPr="00E07CCD" w:rsidRDefault="00790795" w:rsidP="00E07CCD">
      <w:pPr>
        <w:jc w:val="both"/>
        <w:rPr>
          <w:rFonts w:asciiTheme="majorHAnsi" w:hAnsiTheme="majorHAnsi"/>
          <w:sz w:val="18"/>
          <w:szCs w:val="16"/>
        </w:rPr>
        <w:sectPr w:rsidR="00790795" w:rsidRPr="00E07CCD" w:rsidSect="002942EA">
          <w:footnotePr>
            <w:numRestart w:val="eachPage"/>
          </w:footnotePr>
          <w:type w:val="continuous"/>
          <w:pgSz w:w="11906" w:h="16838"/>
          <w:pgMar w:top="567" w:right="794" w:bottom="567" w:left="397" w:header="340" w:footer="227" w:gutter="0"/>
          <w:cols w:num="3" w:space="340"/>
          <w:titlePg/>
          <w:docGrid w:linePitch="360"/>
        </w:sectPr>
      </w:pPr>
      <w:r w:rsidRPr="00E07CCD">
        <w:rPr>
          <w:rFonts w:asciiTheme="majorHAnsi" w:hAnsiTheme="majorHAnsi"/>
          <w:sz w:val="18"/>
          <w:szCs w:val="16"/>
        </w:rPr>
        <w:t>«Система обуздания мысли уже в действии, в так называемой системе наглядного обучения, имеющей превратить гоев в немыслящих, послушных животных, ожидающих наглядности, чтобы сообразить ее…»</w:t>
      </w:r>
    </w:p>
    <w:p w14:paraId="7D317EFC" w14:textId="77777777" w:rsidR="00790795" w:rsidRDefault="00790795" w:rsidP="00790795">
      <w:pPr>
        <w:rPr>
          <w:rFonts w:asciiTheme="majorHAnsi" w:hAnsiTheme="majorHAnsi"/>
          <w:sz w:val="24"/>
        </w:rPr>
      </w:pPr>
    </w:p>
    <w:p w14:paraId="6EE18D6B" w14:textId="77777777" w:rsidR="00790795" w:rsidRPr="00B43072" w:rsidRDefault="00790795" w:rsidP="00790795">
      <w:pPr>
        <w:rPr>
          <w:rFonts w:asciiTheme="majorHAnsi" w:hAnsiTheme="majorHAnsi"/>
          <w:b/>
          <w:sz w:val="24"/>
        </w:rPr>
      </w:pPr>
      <w:r w:rsidRPr="00B43072">
        <w:rPr>
          <w:rFonts w:asciiTheme="majorHAnsi" w:hAnsiTheme="majorHAnsi"/>
          <w:b/>
          <w:sz w:val="24"/>
        </w:rPr>
        <w:t>Протокол 17</w:t>
      </w:r>
    </w:p>
    <w:p w14:paraId="5DFB3615" w14:textId="77777777" w:rsidR="00790795" w:rsidRDefault="00790795" w:rsidP="00790795">
      <w:pPr>
        <w:rPr>
          <w:rFonts w:asciiTheme="majorHAnsi" w:hAnsiTheme="majorHAnsi"/>
          <w:sz w:val="24"/>
        </w:rPr>
        <w:sectPr w:rsidR="00790795" w:rsidSect="002942EA">
          <w:footnotePr>
            <w:numRestart w:val="eachPage"/>
          </w:footnotePr>
          <w:type w:val="continuous"/>
          <w:pgSz w:w="11906" w:h="16838"/>
          <w:pgMar w:top="567" w:right="794" w:bottom="567" w:left="397" w:header="340" w:footer="227" w:gutter="0"/>
          <w:cols w:space="0"/>
          <w:titlePg/>
          <w:docGrid w:linePitch="360"/>
        </w:sectPr>
      </w:pPr>
    </w:p>
    <w:p w14:paraId="0956B958"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«Адвокатура. Влияние священничества гоев. Свобода совести. Папский двор. Царь Иудейский как патриарх-папа. Способы борьбы с существующей Церковью. Задачи современной прессы. Организация полиции. Добровольческая полиция. Шпионство по образцу кагального шпионажа. Злоупотребление властью.»</w:t>
      </w:r>
    </w:p>
    <w:p w14:paraId="5F112628"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«Священничество гоев мы уже озаботились дискредитировать и этим разорить их миссию, которая ныне могла бы очень мешать. С каждым днем его влияние на </w:t>
      </w:r>
      <w:r w:rsidRPr="00E07CCD">
        <w:rPr>
          <w:rFonts w:asciiTheme="majorHAnsi" w:hAnsiTheme="majorHAnsi"/>
          <w:sz w:val="18"/>
          <w:szCs w:val="16"/>
        </w:rPr>
        <w:t>народы падает. Свобода совести провозглашена теперь всюду, следовательно, нас только годы отделяют от момента полного крушения христианской религии; с другими же религиями мы справимся еще легче, но</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Meiryo" w:hAnsi="Times New Roman" w:cs="Times New Roman"/>
          <w:sz w:val="32"/>
          <w:szCs w:val="20"/>
        </w:rPr>
        <w:instrText>но</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об этом говорить преждевременно.</w:t>
      </w:r>
    </w:p>
    <w:p w14:paraId="2FF1A76C"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Мы поставим клерикализм и клерикалов в такие узкие рамки, чтобы их влияние пошло обратно своему прежнему движению. Когда придет время окончательно уничтожить папский двор, то палец от </w:t>
      </w:r>
      <w:r w:rsidRPr="00E07CCD">
        <w:rPr>
          <w:rFonts w:asciiTheme="majorHAnsi" w:hAnsiTheme="majorHAnsi"/>
          <w:sz w:val="18"/>
          <w:szCs w:val="16"/>
        </w:rPr>
        <w:t>невидимой руки укажет народам в сторону этого двора. Когда же народы бросятся туда, мы выступим как бы его защитниками, чтобы не допустить до сильных кровопусканий. Этой диверсией мы проберемся в самые его недра и уже не выйдем оттуда, пока не подточим всю силу этого места.»</w:t>
      </w:r>
    </w:p>
    <w:p w14:paraId="64B09A5F"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«Вообще же наша современная пресса будет изобличать государственные дела, религии, неспособности гоев и все это в самых беспринципных выражениях, чтобы </w:t>
      </w:r>
      <w:r w:rsidRPr="00E07CCD">
        <w:rPr>
          <w:rFonts w:asciiTheme="majorHAnsi" w:hAnsiTheme="majorHAnsi"/>
          <w:sz w:val="18"/>
          <w:szCs w:val="16"/>
        </w:rPr>
        <w:lastRenderedPageBreak/>
        <w:t>всячески унизить их, так, как это умеет делать только наше гениальное племя…»</w:t>
      </w:r>
    </w:p>
    <w:p w14:paraId="661F1AEE" w14:textId="77777777" w:rsidR="00790795" w:rsidRPr="00E07CCD" w:rsidRDefault="00790795" w:rsidP="00E07CCD">
      <w:pPr>
        <w:jc w:val="both"/>
        <w:rPr>
          <w:rFonts w:asciiTheme="majorHAnsi" w:hAnsiTheme="majorHAnsi"/>
          <w:sz w:val="18"/>
          <w:szCs w:val="16"/>
        </w:rPr>
        <w:sectPr w:rsidR="00790795" w:rsidRPr="00E07CCD" w:rsidSect="002942EA">
          <w:footnotePr>
            <w:numRestart w:val="eachPage"/>
          </w:footnotePr>
          <w:type w:val="continuous"/>
          <w:pgSz w:w="11906" w:h="16838"/>
          <w:pgMar w:top="567" w:right="794" w:bottom="567" w:left="397" w:header="340" w:footer="227" w:gutter="0"/>
          <w:cols w:num="3" w:space="340"/>
          <w:titlePg/>
          <w:docGrid w:linePitch="360"/>
        </w:sectPr>
      </w:pPr>
      <w:r w:rsidRPr="00E07CCD">
        <w:rPr>
          <w:rFonts w:asciiTheme="majorHAnsi" w:hAnsiTheme="majorHAnsi"/>
          <w:sz w:val="18"/>
          <w:szCs w:val="16"/>
        </w:rPr>
        <w:t>«Тогда не будет постыдно быть шпионом и доносчиком, а похвально, но</w:t>
      </w:r>
      <w:r w:rsidRPr="00E07CCD">
        <w:rPr>
          <w:rFonts w:asciiTheme="majorHAnsi" w:hAnsiTheme="majorHAnsi"/>
          <w:sz w:val="18"/>
          <w:szCs w:val="16"/>
        </w:rPr>
        <w:fldChar w:fldCharType="begin"/>
      </w:r>
      <w:r w:rsidRPr="00E07CCD">
        <w:rPr>
          <w:sz w:val="24"/>
        </w:rPr>
        <w:instrText xml:space="preserve"> XE "</w:instrText>
      </w:r>
      <w:r w:rsidRPr="00E07CCD">
        <w:rPr>
          <w:rFonts w:ascii="Times New Roman" w:eastAsia="Meiryo" w:hAnsi="Times New Roman" w:cs="Times New Roman"/>
          <w:sz w:val="32"/>
          <w:szCs w:val="20"/>
        </w:rPr>
        <w:instrText>но</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необоснованные доносы будут жестоко наказуемы, чтобы не развелось злоупотребления этим правом. Наши </w:t>
      </w:r>
      <w:r w:rsidRPr="00E07CCD">
        <w:rPr>
          <w:rFonts w:asciiTheme="majorHAnsi" w:hAnsiTheme="majorHAnsi"/>
          <w:sz w:val="18"/>
          <w:szCs w:val="16"/>
        </w:rPr>
        <w:t xml:space="preserve">агенты будут из числа как высшего, так и низшего общества, из среды веселящегося административного класса, издатели, типографы, книгопродавцы, приказчики, рабочие, кучера, лакеи и т. д. Эта бесправная, не уполномоченная на какое-либо самоуправство, а следовательно, безвластная полиция будет только </w:t>
      </w:r>
      <w:r w:rsidRPr="00E07CCD">
        <w:rPr>
          <w:rFonts w:asciiTheme="majorHAnsi" w:hAnsiTheme="majorHAnsi"/>
          <w:sz w:val="18"/>
          <w:szCs w:val="16"/>
        </w:rPr>
        <w:t>свидетельствовать и докладывать, а проверка ее показаний и аресты будут зависеть от ответственной группы контролеров по делам полиции, самые же аресты будут производить жандармский корпус и городская полиция.»</w:t>
      </w:r>
    </w:p>
    <w:p w14:paraId="5259164B" w14:textId="77777777" w:rsidR="00790795" w:rsidRDefault="00790795" w:rsidP="00790795">
      <w:pPr>
        <w:rPr>
          <w:rFonts w:asciiTheme="majorHAnsi" w:hAnsiTheme="majorHAnsi"/>
          <w:sz w:val="24"/>
        </w:rPr>
      </w:pPr>
    </w:p>
    <w:p w14:paraId="3EB9226C" w14:textId="77777777" w:rsidR="00790795" w:rsidRPr="00B43072" w:rsidRDefault="00790795" w:rsidP="00790795">
      <w:pPr>
        <w:rPr>
          <w:rFonts w:asciiTheme="majorHAnsi" w:hAnsiTheme="majorHAnsi"/>
          <w:b/>
          <w:sz w:val="24"/>
        </w:rPr>
      </w:pPr>
      <w:r w:rsidRPr="00B43072">
        <w:rPr>
          <w:rFonts w:asciiTheme="majorHAnsi" w:hAnsiTheme="majorHAnsi"/>
          <w:b/>
          <w:sz w:val="24"/>
        </w:rPr>
        <w:t>Протокол 18</w:t>
      </w:r>
    </w:p>
    <w:p w14:paraId="5F6A67A4" w14:textId="77777777" w:rsidR="00790795" w:rsidRDefault="00790795" w:rsidP="00790795">
      <w:pPr>
        <w:rPr>
          <w:rFonts w:asciiTheme="majorHAnsi" w:hAnsiTheme="majorHAnsi"/>
          <w:sz w:val="24"/>
        </w:rPr>
        <w:sectPr w:rsidR="00790795" w:rsidSect="002942EA">
          <w:footnotePr>
            <w:numRestart w:val="eachPage"/>
          </w:footnotePr>
          <w:type w:val="continuous"/>
          <w:pgSz w:w="11906" w:h="16838"/>
          <w:pgMar w:top="567" w:right="794" w:bottom="567" w:left="397" w:header="340" w:footer="227" w:gutter="0"/>
          <w:cols w:space="0"/>
          <w:titlePg/>
          <w:docGrid w:linePitch="360"/>
        </w:sectPr>
      </w:pPr>
    </w:p>
    <w:p w14:paraId="1016F9B0"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«Меры охраны. Наблюдение в среде заговорщиков. Открытая охрана – гибель власти. Охрана Иудейского царя. Мистический престиж власти. Арест по первому подозрению.</w:t>
      </w:r>
    </w:p>
    <w:p w14:paraId="5C75991F"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Когда нам будет нужно усилить строгие меры охраны (страшнейший яд для престижа власти), мы устроим симуляцию беспорядков или проявление неудовольствий, выражаемых при содействии хороших ораторов. К этим ораторам примкнут сочувствующие. Это даст нам повод к обыскам и надзору со стороны наших слуг из числа гоевской полиции… Так как большинство </w:t>
      </w:r>
      <w:r w:rsidRPr="00E07CCD">
        <w:rPr>
          <w:rFonts w:asciiTheme="majorHAnsi" w:hAnsiTheme="majorHAnsi"/>
          <w:sz w:val="18"/>
          <w:szCs w:val="16"/>
        </w:rPr>
        <w:t>заговорщиков действуют из любви к искусству, говорения ради, то до проявления с их стороны действий мы их не будем тревожить, а лишь введем в их среду наблюдательные элементы…»</w:t>
      </w:r>
    </w:p>
    <w:p w14:paraId="26801F58"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«Наш правитель будет охраняться только самой неприметной стражей, потому что</w:t>
      </w:r>
      <w:r w:rsidRPr="00E07CCD">
        <w:rPr>
          <w:rFonts w:asciiTheme="majorHAnsi" w:hAnsiTheme="majorHAnsi"/>
          <w:sz w:val="18"/>
          <w:szCs w:val="16"/>
        </w:rPr>
        <w:fldChar w:fldCharType="begin"/>
      </w:r>
      <w:r w:rsidRPr="00E07CCD">
        <w:rPr>
          <w:sz w:val="24"/>
        </w:rPr>
        <w:instrText xml:space="preserve"> XE "</w:instrText>
      </w:r>
      <w:r w:rsidRPr="00E07CCD">
        <w:rPr>
          <w:sz w:val="24"/>
          <w:lang w:eastAsia="ru-RU"/>
        </w:rPr>
        <w:instrText>потому что</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мы не допустим и мысли, чтобы против него могла существовать такая крамола, с которой он не в силах бороться и вынужден от нее прятаться.»</w:t>
      </w:r>
    </w:p>
    <w:p w14:paraId="1C3F27B9"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«У нас преступники</w:t>
      </w:r>
      <w:r w:rsidRPr="00E07CCD">
        <w:rPr>
          <w:rFonts w:asciiTheme="majorHAnsi" w:hAnsiTheme="majorHAnsi"/>
          <w:sz w:val="18"/>
          <w:szCs w:val="16"/>
        </w:rPr>
        <w:fldChar w:fldCharType="begin"/>
      </w:r>
      <w:r w:rsidRPr="00E07CCD">
        <w:rPr>
          <w:sz w:val="24"/>
        </w:rPr>
        <w:instrText xml:space="preserve"> XE "</w:instrText>
      </w:r>
      <w:r w:rsidRPr="00E07CCD">
        <w:rPr>
          <w:rFonts w:asciiTheme="majorHAnsi" w:hAnsiTheme="majorHAnsi"/>
          <w:sz w:val="28"/>
        </w:rPr>
        <w:instrText>преступники</w:instrText>
      </w:r>
      <w:r w:rsidRPr="00E07CCD">
        <w:rPr>
          <w:sz w:val="24"/>
        </w:rPr>
        <w:instrText xml:space="preserve">" </w:instrText>
      </w:r>
      <w:r w:rsidRPr="00E07CCD">
        <w:rPr>
          <w:rFonts w:asciiTheme="majorHAnsi" w:hAnsiTheme="majorHAnsi"/>
          <w:sz w:val="18"/>
          <w:szCs w:val="16"/>
        </w:rPr>
        <w:fldChar w:fldCharType="end"/>
      </w:r>
      <w:r w:rsidRPr="00E07CCD">
        <w:rPr>
          <w:rFonts w:asciiTheme="majorHAnsi" w:hAnsiTheme="majorHAnsi"/>
          <w:sz w:val="18"/>
          <w:szCs w:val="16"/>
        </w:rPr>
        <w:t xml:space="preserve"> будут арестованы при первом более или менее обоснованном подозрении: нельзя из боязни могущей </w:t>
      </w:r>
      <w:r w:rsidRPr="00E07CCD">
        <w:rPr>
          <w:rFonts w:asciiTheme="majorHAnsi" w:hAnsiTheme="majorHAnsi"/>
          <w:sz w:val="18"/>
          <w:szCs w:val="16"/>
        </w:rPr>
        <w:t>произойти ошибки предоставлять возможность побега подозреваемым в политическом проступке или преступлении, к которым мы будем поистине беспощадными.</w:t>
      </w:r>
    </w:p>
    <w:p w14:paraId="3DE392E3"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Если еще можно, с известной натяжкой, допустить рассмотрение побудительных причин в простых преступлениях, то нет извинения для лиц, занимающихся вопросами, в которых никто, кроме правительства, ничего понять не может… Да и не все правительства-то понимают истинную политику.»</w:t>
      </w:r>
    </w:p>
    <w:p w14:paraId="5E86EE85" w14:textId="77777777" w:rsidR="00790795" w:rsidRPr="00244872" w:rsidRDefault="00790795" w:rsidP="00790795">
      <w:pPr>
        <w:rPr>
          <w:rFonts w:asciiTheme="majorHAnsi" w:hAnsiTheme="majorHAnsi"/>
          <w:sz w:val="16"/>
          <w:szCs w:val="16"/>
        </w:rPr>
        <w:sectPr w:rsidR="00790795" w:rsidRPr="00244872" w:rsidSect="002942EA">
          <w:footnotePr>
            <w:numRestart w:val="eachPage"/>
          </w:footnotePr>
          <w:type w:val="continuous"/>
          <w:pgSz w:w="11906" w:h="16838"/>
          <w:pgMar w:top="567" w:right="794" w:bottom="567" w:left="397" w:header="340" w:footer="227" w:gutter="0"/>
          <w:cols w:num="3" w:space="340"/>
          <w:titlePg/>
          <w:docGrid w:linePitch="360"/>
        </w:sectPr>
      </w:pPr>
    </w:p>
    <w:p w14:paraId="79795F45" w14:textId="77777777" w:rsidR="00790795" w:rsidRDefault="00790795" w:rsidP="00790795">
      <w:pPr>
        <w:rPr>
          <w:rFonts w:asciiTheme="majorHAnsi" w:hAnsiTheme="majorHAnsi"/>
          <w:sz w:val="24"/>
        </w:rPr>
      </w:pPr>
    </w:p>
    <w:p w14:paraId="4048DD0B" w14:textId="77777777" w:rsidR="00790795" w:rsidRPr="00B43072" w:rsidRDefault="00790795" w:rsidP="00790795">
      <w:pPr>
        <w:rPr>
          <w:rFonts w:asciiTheme="majorHAnsi" w:hAnsiTheme="majorHAnsi"/>
          <w:b/>
          <w:sz w:val="24"/>
        </w:rPr>
      </w:pPr>
      <w:r w:rsidRPr="00B43072">
        <w:rPr>
          <w:rFonts w:asciiTheme="majorHAnsi" w:hAnsiTheme="majorHAnsi"/>
          <w:b/>
          <w:sz w:val="24"/>
        </w:rPr>
        <w:t>Протокол 19</w:t>
      </w:r>
    </w:p>
    <w:p w14:paraId="4654B5F4" w14:textId="77777777" w:rsidR="00790795" w:rsidRDefault="00790795" w:rsidP="00790795">
      <w:pPr>
        <w:rPr>
          <w:rFonts w:asciiTheme="majorHAnsi" w:hAnsiTheme="majorHAnsi"/>
          <w:sz w:val="24"/>
        </w:rPr>
        <w:sectPr w:rsidR="00790795" w:rsidSect="002942EA">
          <w:footnotePr>
            <w:numRestart w:val="eachPage"/>
          </w:footnotePr>
          <w:type w:val="continuous"/>
          <w:pgSz w:w="11906" w:h="16838"/>
          <w:pgMar w:top="567" w:right="794" w:bottom="567" w:left="397" w:header="340" w:footer="227" w:gutter="0"/>
          <w:cols w:space="0"/>
          <w:titlePg/>
          <w:docGrid w:linePitch="360"/>
        </w:sectPr>
      </w:pPr>
    </w:p>
    <w:p w14:paraId="3AD52C01"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«Право подачи прошений и проектов. Крамола, Подсудность политических преступлений. Реклама политических преступлений.»</w:t>
      </w:r>
    </w:p>
    <w:p w14:paraId="1F05FE74"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«Крамольничество есть не что иное, как лай моськи на слона. Для правительства, хорошо организованного не с полицейской, а с общественной стороны, моська лает на слона, не сознавая его силы и значения. Стоит только на добром примере показать значение того или другого, как моськи </w:t>
      </w:r>
      <w:r w:rsidRPr="00E07CCD">
        <w:rPr>
          <w:rFonts w:asciiTheme="majorHAnsi" w:hAnsiTheme="majorHAnsi"/>
          <w:sz w:val="18"/>
          <w:szCs w:val="16"/>
        </w:rPr>
        <w:t>перестанут лаять, а станут вилять хвостом, как только завидят слона.</w:t>
      </w:r>
    </w:p>
    <w:p w14:paraId="43FF64AF"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Чтобы снять престиж доблести с политического преступления, мы посадим его на скамью подсудимых наряду с воровством, убийством и всяким отвратительным и грязным преступлением. Тогда общественное мнение сольет в своем представлении этот разряд преступлений с позором всякого другого и заклеймит его одинаковым презрением. Мы старались и, </w:t>
      </w:r>
      <w:r w:rsidRPr="00E07CCD">
        <w:rPr>
          <w:rFonts w:asciiTheme="majorHAnsi" w:hAnsiTheme="majorHAnsi"/>
          <w:sz w:val="18"/>
          <w:szCs w:val="16"/>
        </w:rPr>
        <w:t>надеюсь, достигли того, что гои не постигли такого способа борьбы с крамолой.</w:t>
      </w:r>
    </w:p>
    <w:p w14:paraId="37C65E6C"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Для этого через прессу и в речах, косвенно, – в умно составленных учебниках истории, мы рекламировали мученичество, якобы принятое крамольниками на себя, за идею общего блага. Эта реклама увеличила контингент либералов и поставила тысячи гоев в ряды нашего живого инвентаря.»</w:t>
      </w:r>
    </w:p>
    <w:p w14:paraId="50212EB3" w14:textId="77777777" w:rsidR="00790795" w:rsidRDefault="00790795" w:rsidP="00790795">
      <w:pPr>
        <w:rPr>
          <w:rFonts w:asciiTheme="majorHAnsi" w:hAnsiTheme="majorHAnsi"/>
          <w:sz w:val="24"/>
        </w:rPr>
        <w:sectPr w:rsidR="00790795" w:rsidSect="002942EA">
          <w:headerReference w:type="default" r:id="rId38"/>
          <w:footnotePr>
            <w:numRestart w:val="eachPage"/>
          </w:footnotePr>
          <w:type w:val="continuous"/>
          <w:pgSz w:w="11906" w:h="16838"/>
          <w:pgMar w:top="567" w:right="794" w:bottom="567" w:left="397" w:header="340" w:footer="227" w:gutter="0"/>
          <w:cols w:num="3" w:space="340"/>
          <w:titlePg/>
          <w:docGrid w:linePitch="360"/>
        </w:sectPr>
      </w:pPr>
    </w:p>
    <w:p w14:paraId="24095E39" w14:textId="77777777" w:rsidR="00790795" w:rsidRDefault="00790795" w:rsidP="00790795">
      <w:pPr>
        <w:rPr>
          <w:rFonts w:asciiTheme="majorHAnsi" w:hAnsiTheme="majorHAnsi"/>
          <w:sz w:val="24"/>
        </w:rPr>
      </w:pPr>
    </w:p>
    <w:p w14:paraId="16707857" w14:textId="77777777" w:rsidR="00790795" w:rsidRPr="00B43072" w:rsidRDefault="00790795" w:rsidP="00790795">
      <w:pPr>
        <w:rPr>
          <w:rFonts w:asciiTheme="majorHAnsi" w:hAnsiTheme="majorHAnsi"/>
          <w:b/>
          <w:sz w:val="24"/>
        </w:rPr>
      </w:pPr>
      <w:r w:rsidRPr="00B43072">
        <w:rPr>
          <w:rFonts w:asciiTheme="majorHAnsi" w:hAnsiTheme="majorHAnsi"/>
          <w:b/>
          <w:sz w:val="24"/>
        </w:rPr>
        <w:t>Протокол 20</w:t>
      </w:r>
    </w:p>
    <w:p w14:paraId="73C56DF4" w14:textId="77777777" w:rsidR="00790795" w:rsidRDefault="00790795" w:rsidP="00790795">
      <w:pPr>
        <w:rPr>
          <w:rFonts w:asciiTheme="majorHAnsi" w:hAnsiTheme="majorHAnsi"/>
          <w:sz w:val="24"/>
        </w:rPr>
        <w:sectPr w:rsidR="00790795" w:rsidSect="002942EA">
          <w:footnotePr>
            <w:numRestart w:val="eachPage"/>
          </w:footnotePr>
          <w:type w:val="continuous"/>
          <w:pgSz w:w="11906" w:h="16838"/>
          <w:pgMar w:top="567" w:right="794" w:bottom="567" w:left="397" w:header="340" w:footer="227" w:gutter="0"/>
          <w:cols w:space="0"/>
          <w:titlePg/>
          <w:docGrid w:linePitch="360"/>
        </w:sectPr>
      </w:pPr>
    </w:p>
    <w:p w14:paraId="78182D5D"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«Финансовая программа, Прогрессивный налог, Марочный прогрессивный сбор. Фондовая касса, % бумаги и застой денежного обращения. Отчетность. Отмена представительства. Застой капиталов. Денежный выпуск. Золотая валюта. Валюта стоимости рабочей силы. Бюджет. Государственные займы. Однопроцентная </w:t>
      </w:r>
      <w:r w:rsidRPr="00E07CCD">
        <w:rPr>
          <w:rFonts w:asciiTheme="majorHAnsi" w:hAnsiTheme="majorHAnsi"/>
          <w:sz w:val="18"/>
          <w:szCs w:val="16"/>
        </w:rPr>
        <w:t>серия. Промышленные бумаги. Правители гоев: временщики; масонские агенты.»</w:t>
      </w:r>
    </w:p>
    <w:p w14:paraId="52912F36"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«Наше правление, в котором Царь будет иметь легальную фикцию принадлежности ему всего, что находится в его государстве (что легко перевести на дело), может прибегнуть к законному изъятию всяких сумм для урегулирования их обращения в государстве. Из этого следует, что покрытие </w:t>
      </w:r>
      <w:r w:rsidRPr="00E07CCD">
        <w:rPr>
          <w:rFonts w:asciiTheme="majorHAnsi" w:hAnsiTheme="majorHAnsi"/>
          <w:sz w:val="18"/>
          <w:szCs w:val="16"/>
        </w:rPr>
        <w:t>налогов лучше всего производить с прогрессивного налога на собственность. Таким образом, подати будут уплачивать без стеснения или разорения в соразмерном % владения.»</w:t>
      </w:r>
    </w:p>
    <w:p w14:paraId="26CD1026" w14:textId="77777777" w:rsidR="00790795" w:rsidRPr="00E07CCD" w:rsidRDefault="00790795" w:rsidP="00E07CCD">
      <w:pPr>
        <w:jc w:val="both"/>
        <w:rPr>
          <w:rFonts w:asciiTheme="majorHAnsi" w:hAnsiTheme="majorHAnsi"/>
          <w:sz w:val="18"/>
          <w:szCs w:val="16"/>
        </w:rPr>
      </w:pPr>
      <w:r w:rsidRPr="00E07CCD">
        <w:rPr>
          <w:rFonts w:asciiTheme="majorHAnsi" w:hAnsiTheme="majorHAnsi"/>
          <w:sz w:val="18"/>
          <w:szCs w:val="16"/>
        </w:rPr>
        <w:t xml:space="preserve">«Налог, увеличивающийся в процентном отношении к капиталу, даст много больший доход, чем нынешний поголовный или цензовый, который для нас теперь полезен </w:t>
      </w:r>
      <w:r w:rsidRPr="00E07CCD">
        <w:rPr>
          <w:rFonts w:asciiTheme="majorHAnsi" w:hAnsiTheme="majorHAnsi"/>
          <w:sz w:val="18"/>
          <w:szCs w:val="16"/>
        </w:rPr>
        <w:lastRenderedPageBreak/>
        <w:t>только для возбуждения волнений или неудовольствий среди гоев.»</w:t>
      </w:r>
    </w:p>
    <w:p w14:paraId="23F13A01" w14:textId="77777777" w:rsidR="00790795" w:rsidRPr="001D36B5" w:rsidRDefault="00790795" w:rsidP="00E07CCD">
      <w:pPr>
        <w:jc w:val="both"/>
        <w:rPr>
          <w:rFonts w:asciiTheme="majorHAnsi" w:hAnsiTheme="majorHAnsi"/>
          <w:sz w:val="16"/>
          <w:szCs w:val="16"/>
        </w:rPr>
        <w:sectPr w:rsidR="00790795" w:rsidRPr="001D36B5" w:rsidSect="002942EA">
          <w:footnotePr>
            <w:numRestart w:val="eachPage"/>
          </w:footnotePr>
          <w:type w:val="continuous"/>
          <w:pgSz w:w="11906" w:h="16838"/>
          <w:pgMar w:top="567" w:right="794" w:bottom="567" w:left="397" w:header="340" w:footer="227" w:gutter="0"/>
          <w:cols w:num="3" w:space="340"/>
          <w:titlePg/>
          <w:docGrid w:linePitch="360"/>
        </w:sectPr>
      </w:pPr>
      <w:r w:rsidRPr="00E07CCD">
        <w:rPr>
          <w:rFonts w:asciiTheme="majorHAnsi" w:hAnsiTheme="majorHAnsi"/>
          <w:sz w:val="18"/>
          <w:szCs w:val="16"/>
        </w:rPr>
        <w:t xml:space="preserve">«Экономические кризисы были нами произведены для гоев не чем иным, как </w:t>
      </w:r>
      <w:r w:rsidRPr="00E07CCD">
        <w:rPr>
          <w:rFonts w:asciiTheme="majorHAnsi" w:hAnsiTheme="majorHAnsi"/>
          <w:sz w:val="18"/>
          <w:szCs w:val="16"/>
        </w:rPr>
        <w:t xml:space="preserve">извлечением денег из обращения. Громадные капиталы застаивались, извлекая деньги из государств, которые к нам же и были вынуждены обратиться за займами. Эти займы отяготили финансы </w:t>
      </w:r>
      <w:r w:rsidRPr="00E07CCD">
        <w:rPr>
          <w:rFonts w:asciiTheme="majorHAnsi" w:hAnsiTheme="majorHAnsi"/>
          <w:sz w:val="18"/>
          <w:szCs w:val="16"/>
        </w:rPr>
        <w:t>государства платежами % и закрепостили их названным капиталом… Концентрация промышленности в руках капиталистов из рук кустарей высосала все народны соки, а с ними и государственные…»</w:t>
      </w:r>
    </w:p>
    <w:p w14:paraId="784AF4AD" w14:textId="77777777" w:rsidR="00790795" w:rsidRDefault="00790795" w:rsidP="00790795">
      <w:pPr>
        <w:rPr>
          <w:rFonts w:asciiTheme="majorHAnsi" w:hAnsiTheme="majorHAnsi"/>
          <w:sz w:val="24"/>
        </w:rPr>
      </w:pPr>
    </w:p>
    <w:p w14:paraId="6E999984" w14:textId="77777777" w:rsidR="00790795" w:rsidRDefault="00790795" w:rsidP="00790795">
      <w:pPr>
        <w:rPr>
          <w:rFonts w:asciiTheme="majorHAnsi" w:hAnsiTheme="majorHAnsi"/>
          <w:b/>
          <w:sz w:val="24"/>
        </w:rPr>
      </w:pPr>
    </w:p>
    <w:p w14:paraId="15A342C9" w14:textId="77777777" w:rsidR="00790795" w:rsidRDefault="00790795" w:rsidP="00790795">
      <w:pPr>
        <w:pStyle w:val="5"/>
      </w:pPr>
      <w:bookmarkStart w:id="90" w:name="_Toc469819878"/>
      <w:bookmarkStart w:id="91" w:name="_Toc66643091"/>
      <w:r>
        <w:t>Замечания, выводы и принципы</w:t>
      </w:r>
      <w:bookmarkEnd w:id="90"/>
      <w:bookmarkEnd w:id="91"/>
    </w:p>
    <w:p w14:paraId="3345C6CD" w14:textId="77777777" w:rsidR="00790795" w:rsidRPr="001D36B5" w:rsidRDefault="006E6179" w:rsidP="00790795">
      <w:pPr>
        <w:rPr>
          <w:rFonts w:asciiTheme="majorHAnsi" w:hAnsiTheme="majorHAnsi"/>
          <w:b/>
          <w:sz w:val="24"/>
        </w:rPr>
      </w:pPr>
      <w:r w:rsidRPr="006E6179">
        <w:rPr>
          <w:rFonts w:asciiTheme="majorHAnsi" w:hAnsiTheme="majorHAnsi"/>
          <w:noProof/>
          <w:sz w:val="24"/>
        </w:rPr>
        <mc:AlternateContent>
          <mc:Choice Requires="wps">
            <w:drawing>
              <wp:anchor distT="45720" distB="45720" distL="114300" distR="114300" simplePos="0" relativeHeight="251943936" behindDoc="0" locked="0" layoutInCell="1" allowOverlap="1" wp14:anchorId="3C2C7688" wp14:editId="10CC179A">
                <wp:simplePos x="0" y="0"/>
                <wp:positionH relativeFrom="column">
                  <wp:posOffset>3186430</wp:posOffset>
                </wp:positionH>
                <wp:positionV relativeFrom="paragraph">
                  <wp:posOffset>212725</wp:posOffset>
                </wp:positionV>
                <wp:extent cx="4000500" cy="6353175"/>
                <wp:effectExtent l="0" t="0" r="19050" b="28575"/>
                <wp:wrapSquare wrapText="bothSides"/>
                <wp:docPr id="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6353175"/>
                        </a:xfrm>
                        <a:prstGeom prst="rect">
                          <a:avLst/>
                        </a:prstGeom>
                        <a:solidFill>
                          <a:srgbClr val="FFFFFF"/>
                        </a:solidFill>
                        <a:ln w="9525">
                          <a:solidFill>
                            <a:srgbClr val="000000"/>
                          </a:solidFill>
                          <a:miter lim="800000"/>
                          <a:headEnd/>
                          <a:tailEnd/>
                        </a:ln>
                      </wps:spPr>
                      <wps:txbx>
                        <w:txbxContent>
                          <w:p w14:paraId="404049FA" w14:textId="77777777" w:rsidR="001930EA" w:rsidRDefault="001930EA" w:rsidP="006E6179">
                            <w:pPr>
                              <w:jc w:val="both"/>
                            </w:pPr>
                            <w:r w:rsidRPr="006E6179">
                              <w:t>После того памятного разговора Каганович не раз задумывался, почему в мифологии всех без исключения народов Земли, у тех же папуасов, меланезийцев или негров, предки – великие герои, как правило, изображены людьми самой высокой пробы: они благородны, справедливы, честны, не лживы и не жестоки. Только у евреев всё наоборот – их патриархи и герои – все как на подбор: отца Авраама за преступление и безнравственность поведения выперли взашей из шумерского Ура. В Египте он отдал свою жену Сару в наложницы фараону, фактически стал ею торговать. Про праотца Иакова и вспоминать противно. Когда сын князя Сехемского влюбился в его дочь, его отец Еммор предложил Иакову узами родства объединить два племени. Мало того, царь Сехемский отдал евреям часть своих земель – дескать, живите рядом с нами и богатейте. Но хитрый Иаков сказал Еммору, что он примет предложение царя только в том случае, если мужское население Сехема примет обрезание. Простодушные сехемцы сделали себе обрезание, а через три дня, когда их раны более всего воспалились и они не могли двигаться, люди и сыновья Иакова вероломно напали на них и всех умертвили – и царя Сехема и его глупого сына. А потом забрали себе всех женщин Сехема и, разграбив город, предали его огню. Умный Лазарь Моисеевич понимал, что Иаков совершил чудовищное преступление. Но до него никак не доходило, почему евреи убили сехемцев. Ведь последние, фактически приняли иудаизм. Значит, дело не в религии, думал Каганович, а в чём-то другом. Тогда в чём? Неужели в самих «богоизбранных», в их воспитанной на Торе и Талмуде природе? Но получается, что она, такая вот природа, где на первом месте стоит ложь, корыстолюбие и жестокость, кому-то нужна</w:t>
                            </w:r>
                          </w:p>
                          <w:p w14:paraId="7D62BFB4" w14:textId="77777777" w:rsidR="001930EA" w:rsidRPr="006E6179" w:rsidRDefault="001930EA" w:rsidP="006E6179">
                            <w:pPr>
                              <w:jc w:val="right"/>
                              <w:rPr>
                                <w:i/>
                              </w:rPr>
                            </w:pPr>
                            <w:r w:rsidRPr="006E6179">
                              <w:rPr>
                                <w:i/>
                              </w:rPr>
                              <w:t>Рок возомнивших себя богами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2C7688" id="_x0000_s1052" type="#_x0000_t202" style="position:absolute;margin-left:250.9pt;margin-top:16.75pt;width:315pt;height:500.25pt;z-index:25194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">
                <v:textbox>
                  <w:txbxContent>
                    <w:p w14:paraId="404049FA" w14:textId="77777777" w:rsidR="001930EA" w:rsidRDefault="001930EA" w:rsidP="006E6179">
                      <w:pPr>
                        <w:jc w:val="both"/>
                      </w:pPr>
                      <w:r w:rsidRPr="006E6179">
                        <w:t>После того памятного разговора Каганович не раз задумывался, почему в мифологии всех без исключения народов Земли, у тех же папуасов, меланезийцев или негров, предки – великие герои, как правило, изображены людьми самой высокой пробы: они благородны, справедливы, честны, не лживы и не жестоки. Только у евреев всё наоборот – их патриархи и герои – все как на подбор: отца Авраама за преступление и безнравственность поведения выперли взашей из шумерского Ура. В Египте он отдал свою жену Сару в наложницы фараону, фактически стал ею торговать. Про праотца Иакова и вспоминать противно. Когда сын князя Сехемского влюбился в его дочь, его отец Еммор предложил Иакову узами родства объединить два племени. Мало того, царь Сехемский отдал евреям часть своих земель – дескать, живите рядом с нами и богатейте. Но хитрый Иаков сказал Еммору, что он примет предложение царя только в том случае, если мужское население Сехема примет обрезание. Простодушные сехемцы сделали себе обрезание, а через три дня, когда их раны более всего воспалились и они не могли двигаться, люди и сыновья Иакова вероломно напали на них и всех умертвили – и царя Сехема и его глупого сына. А потом забрали себе всех женщин Сехема и, разграбив город, предали его огню. Умный Лазарь Моисеевич понимал, что Иаков совершил чудовищное преступление. Но до него никак не доходило, почему евреи убили сехемцев. Ведь последние, фактически приняли иудаизм. Значит, дело не в религии, думал Каганович, а в чём-то другом. Тогда в чём? Неужели в самих «богоизбранных», в их воспитанной на Торе и Талмуде природе? Но получается, что она, такая вот природа, где на первом месте стоит ложь, корыстолюбие и жестокость, кому-то нужна</w:t>
                      </w:r>
                    </w:p>
                    <w:p w14:paraId="7D62BFB4" w14:textId="77777777" w:rsidR="001930EA" w:rsidRPr="006E6179" w:rsidRDefault="001930EA" w:rsidP="006E6179">
                      <w:pPr>
                        <w:jc w:val="right"/>
                        <w:rPr>
                          <w:i/>
                        </w:rPr>
                      </w:pPr>
                      <w:r w:rsidRPr="006E6179">
                        <w:rPr>
                          <w:i/>
                        </w:rPr>
                        <w:t>Рок возомнивших себя богами</w:t>
                      </w:r>
                    </w:p>
                  </w:txbxContent>
                </v:textbox>
                <w10:wrap type="square"/>
              </v:shape>
            </w:pict>
          </mc:Fallback>
        </mc:AlternateContent>
      </w:r>
      <w:r w:rsidR="00790795" w:rsidRPr="001D36B5">
        <w:rPr>
          <w:rFonts w:asciiTheme="majorHAnsi" w:hAnsiTheme="majorHAnsi"/>
          <w:b/>
          <w:sz w:val="24"/>
        </w:rPr>
        <w:t>Замечания:</w:t>
      </w:r>
    </w:p>
    <w:p w14:paraId="16E87FA4" w14:textId="77777777" w:rsidR="00790795" w:rsidRDefault="00790795" w:rsidP="002B0D79">
      <w:pPr>
        <w:pStyle w:val="a9"/>
        <w:numPr>
          <w:ilvl w:val="0"/>
          <w:numId w:val="7"/>
        </w:numPr>
        <w:jc w:val="both"/>
        <w:rPr>
          <w:rFonts w:asciiTheme="majorHAnsi" w:hAnsiTheme="majorHAnsi"/>
          <w:sz w:val="24"/>
        </w:rPr>
      </w:pPr>
      <w:r>
        <w:rPr>
          <w:rFonts w:asciiTheme="majorHAnsi" w:hAnsiTheme="majorHAnsi"/>
          <w:sz w:val="24"/>
        </w:rPr>
        <w:t>На самом деле известно не 20, но</w:t>
      </w:r>
      <w:r>
        <w:rPr>
          <w:rFonts w:asciiTheme="majorHAnsi"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hAnsiTheme="majorHAnsi"/>
          <w:sz w:val="24"/>
        </w:rPr>
        <w:fldChar w:fldCharType="end"/>
      </w:r>
      <w:r>
        <w:rPr>
          <w:rFonts w:asciiTheme="majorHAnsi" w:hAnsiTheme="majorHAnsi"/>
          <w:sz w:val="24"/>
        </w:rPr>
        <w:t xml:space="preserve"> 24 протокола; оставшиеся четыре целиком посвящены тому, что конечной целью жидов является польза народу, благо, пусть и наступить оно должно после веков угнетения, рабства, мучений и т. д.; но этому не суждено сбыться, ибо</w:t>
      </w:r>
      <w:r>
        <w:rPr>
          <w:rFonts w:asciiTheme="majorHAnsi" w:hAnsiTheme="majorHAnsi"/>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hAnsiTheme="majorHAnsi"/>
          <w:sz w:val="24"/>
        </w:rPr>
        <w:fldChar w:fldCharType="end"/>
      </w:r>
      <w:r>
        <w:rPr>
          <w:rFonts w:asciiTheme="majorHAnsi" w:hAnsiTheme="majorHAnsi"/>
          <w:sz w:val="24"/>
        </w:rPr>
        <w:t xml:space="preserve"> мнение это – великое заблуждение, которое умышленно приводит к порабощению народа, что должно однажды прекратиться, окончиться, но окончиться не вырождением – по законам Божьим, – а счастьем, как будто бы рабство не возымеет последствий. Из-за такого заблуждения евреи</w:t>
      </w:r>
      <w:r>
        <w:rPr>
          <w:rFonts w:asciiTheme="majorHAnsi" w:hAnsiTheme="majorHAnsi"/>
          <w:sz w:val="24"/>
        </w:rPr>
        <w:fldChar w:fldCharType="begin"/>
      </w:r>
      <w:r>
        <w:instrText xml:space="preserve"> XE "</w:instrText>
      </w:r>
      <w:r w:rsidRPr="00874DB7">
        <w:rPr>
          <w:rFonts w:ascii="Calibri Light" w:eastAsia="Meiryo" w:hAnsi="Calibri Light"/>
          <w:szCs w:val="24"/>
        </w:rPr>
        <w:instrText>евреи</w:instrText>
      </w:r>
      <w:r>
        <w:instrText xml:space="preserve">" </w:instrText>
      </w:r>
      <w:r>
        <w:rPr>
          <w:rFonts w:asciiTheme="majorHAnsi" w:hAnsiTheme="majorHAnsi"/>
          <w:sz w:val="24"/>
        </w:rPr>
        <w:fldChar w:fldCharType="end"/>
      </w:r>
      <w:r>
        <w:rPr>
          <w:rFonts w:asciiTheme="majorHAnsi" w:hAnsiTheme="majorHAnsi"/>
          <w:sz w:val="24"/>
        </w:rPr>
        <w:t xml:space="preserve"> и превратились в дегенератов; а </w:t>
      </w:r>
      <w:r w:rsidRPr="00BB157D">
        <w:rPr>
          <w:rFonts w:asciiTheme="majorHAnsi" w:hAnsiTheme="majorHAnsi"/>
          <w:sz w:val="24"/>
          <w:highlight w:val="yellow"/>
        </w:rPr>
        <w:t>слова дегенератов – ложь, что скрыть должна суть их желаний, подлинную причину стремления к власти</w:t>
      </w:r>
      <w:r>
        <w:rPr>
          <w:rFonts w:asciiTheme="majorHAnsi" w:hAnsiTheme="majorHAnsi"/>
          <w:sz w:val="24"/>
        </w:rPr>
        <w:t xml:space="preserve">. </w:t>
      </w:r>
    </w:p>
    <w:p w14:paraId="70756FE5" w14:textId="77777777" w:rsidR="00790795" w:rsidRDefault="00790795" w:rsidP="002B0D79">
      <w:pPr>
        <w:pStyle w:val="a9"/>
        <w:numPr>
          <w:ilvl w:val="0"/>
          <w:numId w:val="7"/>
        </w:numPr>
        <w:jc w:val="both"/>
        <w:rPr>
          <w:rFonts w:asciiTheme="majorHAnsi" w:hAnsiTheme="majorHAnsi"/>
          <w:sz w:val="24"/>
        </w:rPr>
      </w:pPr>
      <w:r>
        <w:rPr>
          <w:rFonts w:asciiTheme="majorHAnsi" w:hAnsiTheme="majorHAnsi"/>
          <w:sz w:val="24"/>
        </w:rPr>
        <w:t>Некоторые принципы из протоколов не являются сугубо масонскими – они естественны и очевидны, поэтому и я некогда пришёл к ним, планируя доктрину будущего общества и, соответственно, государства, в котором то будет обитать.</w:t>
      </w:r>
    </w:p>
    <w:p w14:paraId="6452A2AB" w14:textId="77777777" w:rsidR="00790795" w:rsidRDefault="00790795" w:rsidP="002B0D79">
      <w:pPr>
        <w:pStyle w:val="a9"/>
        <w:numPr>
          <w:ilvl w:val="0"/>
          <w:numId w:val="7"/>
        </w:numPr>
        <w:jc w:val="both"/>
        <w:rPr>
          <w:rFonts w:asciiTheme="majorHAnsi" w:hAnsiTheme="majorHAnsi"/>
          <w:sz w:val="24"/>
        </w:rPr>
      </w:pPr>
      <w:r>
        <w:rPr>
          <w:rFonts w:asciiTheme="majorHAnsi" w:hAnsiTheme="majorHAnsi"/>
          <w:sz w:val="24"/>
        </w:rPr>
        <w:t xml:space="preserve">Я не думаю, что это – некий план по захвату мира в полном смысле этого слова; скорее всего, </w:t>
      </w:r>
      <w:r w:rsidRPr="00BB157D">
        <w:rPr>
          <w:rFonts w:asciiTheme="majorHAnsi" w:hAnsiTheme="majorHAnsi"/>
          <w:sz w:val="24"/>
          <w:highlight w:val="yellow"/>
        </w:rPr>
        <w:t>это лишь описание того, как действуют дегенераты из своей природы, если они больны жаждой власти</w:t>
      </w:r>
      <w:r>
        <w:rPr>
          <w:rFonts w:asciiTheme="majorHAnsi" w:hAnsiTheme="majorHAnsi"/>
          <w:sz w:val="24"/>
        </w:rPr>
        <w:t xml:space="preserve">.    </w:t>
      </w:r>
    </w:p>
    <w:p w14:paraId="51376B56" w14:textId="77777777" w:rsidR="00790795" w:rsidRDefault="00790795" w:rsidP="00790795">
      <w:pPr>
        <w:rPr>
          <w:rFonts w:asciiTheme="majorHAnsi" w:hAnsiTheme="majorHAnsi"/>
          <w:sz w:val="24"/>
        </w:rPr>
      </w:pPr>
    </w:p>
    <w:p w14:paraId="561DADB0" w14:textId="77777777" w:rsidR="00790795" w:rsidRDefault="00790795" w:rsidP="00790795">
      <w:pPr>
        <w:jc w:val="both"/>
        <w:rPr>
          <w:rFonts w:asciiTheme="majorHAnsi" w:hAnsiTheme="majorHAnsi"/>
          <w:sz w:val="24"/>
        </w:rPr>
      </w:pPr>
      <w:r w:rsidRPr="00F2784D">
        <w:rPr>
          <w:rFonts w:asciiTheme="majorHAnsi" w:hAnsiTheme="majorHAnsi"/>
          <w:b/>
          <w:sz w:val="24"/>
        </w:rPr>
        <w:lastRenderedPageBreak/>
        <w:t>Выводы:</w:t>
      </w:r>
      <w:r>
        <w:rPr>
          <w:rFonts w:asciiTheme="majorHAnsi" w:hAnsiTheme="majorHAnsi"/>
          <w:sz w:val="24"/>
        </w:rPr>
        <w:t xml:space="preserve"> искони евреи</w:t>
      </w:r>
      <w:r>
        <w:rPr>
          <w:rFonts w:asciiTheme="majorHAnsi" w:hAnsiTheme="majorHAnsi"/>
          <w:sz w:val="24"/>
        </w:rPr>
        <w:fldChar w:fldCharType="begin"/>
      </w:r>
      <w:r>
        <w:instrText xml:space="preserve"> XE "</w:instrText>
      </w:r>
      <w:r w:rsidRPr="00874DB7">
        <w:rPr>
          <w:rFonts w:ascii="Calibri Light" w:eastAsia="Meiryo" w:hAnsi="Calibri Light"/>
          <w:szCs w:val="24"/>
        </w:rPr>
        <w:instrText>евреи</w:instrText>
      </w:r>
      <w:r>
        <w:instrText xml:space="preserve">" </w:instrText>
      </w:r>
      <w:r>
        <w:rPr>
          <w:rFonts w:asciiTheme="majorHAnsi" w:hAnsiTheme="majorHAnsi"/>
          <w:sz w:val="24"/>
        </w:rPr>
        <w:fldChar w:fldCharType="end"/>
      </w:r>
      <w:r>
        <w:rPr>
          <w:rFonts w:asciiTheme="majorHAnsi" w:hAnsiTheme="majorHAnsi"/>
          <w:sz w:val="24"/>
        </w:rPr>
        <w:t xml:space="preserve"> стремятся к власти, ибо</w:t>
      </w:r>
      <w:r>
        <w:rPr>
          <w:rFonts w:asciiTheme="majorHAnsi" w:hAnsiTheme="majorHAnsi"/>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hAnsiTheme="majorHAnsi"/>
          <w:sz w:val="24"/>
        </w:rPr>
        <w:fldChar w:fldCharType="end"/>
      </w:r>
      <w:r>
        <w:rPr>
          <w:rFonts w:asciiTheme="majorHAnsi" w:hAnsiTheme="majorHAnsi"/>
          <w:sz w:val="24"/>
        </w:rPr>
        <w:t xml:space="preserve"> обладают явной манией величия, считая себя куда лучше гоев (или скота), стремясь подчинить оных и поработить; но</w:t>
      </w:r>
      <w:r>
        <w:rPr>
          <w:rFonts w:asciiTheme="majorHAnsi"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hAnsiTheme="majorHAnsi"/>
          <w:sz w:val="24"/>
        </w:rPr>
        <w:fldChar w:fldCharType="end"/>
      </w:r>
      <w:r>
        <w:rPr>
          <w:rFonts w:asciiTheme="majorHAnsi" w:hAnsiTheme="majorHAnsi"/>
          <w:sz w:val="24"/>
        </w:rPr>
        <w:t xml:space="preserve"> </w:t>
      </w:r>
      <w:r w:rsidRPr="00FE4D83">
        <w:rPr>
          <w:rFonts w:asciiTheme="majorHAnsi" w:hAnsiTheme="majorHAnsi"/>
          <w:sz w:val="24"/>
          <w:highlight w:val="yellow"/>
        </w:rPr>
        <w:t>ввиду своей малочисленности и скрытой физической слабости евреи затягивают захват власти на сотни лет, а также делают упор на экономическое рабство, господство дезинформации и лжи и т. п.</w:t>
      </w:r>
      <w:r>
        <w:rPr>
          <w:rFonts w:asciiTheme="majorHAnsi" w:hAnsiTheme="majorHAnsi"/>
          <w:sz w:val="24"/>
        </w:rPr>
        <w:t>, что можно систематизировать следующим образом:</w:t>
      </w:r>
    </w:p>
    <w:p w14:paraId="4B9D24E9" w14:textId="77777777" w:rsidR="00790795" w:rsidRPr="00644A13" w:rsidRDefault="00790795" w:rsidP="002B0D79">
      <w:pPr>
        <w:pStyle w:val="a9"/>
        <w:numPr>
          <w:ilvl w:val="0"/>
          <w:numId w:val="8"/>
        </w:numPr>
        <w:jc w:val="both"/>
        <w:rPr>
          <w:rFonts w:asciiTheme="majorHAnsi" w:hAnsiTheme="majorHAnsi"/>
          <w:b/>
          <w:sz w:val="24"/>
        </w:rPr>
      </w:pPr>
      <w:r>
        <w:rPr>
          <w:rFonts w:asciiTheme="majorHAnsi" w:hAnsiTheme="majorHAnsi"/>
          <w:b/>
          <w:sz w:val="24"/>
        </w:rPr>
        <w:t xml:space="preserve">Главный принцип: </w:t>
      </w:r>
      <w:r w:rsidRPr="00362719">
        <w:rPr>
          <w:rFonts w:asciiTheme="majorHAnsi" w:hAnsiTheme="majorHAnsi"/>
          <w:sz w:val="24"/>
        </w:rPr>
        <w:t>евреи</w:t>
      </w:r>
      <w:r>
        <w:rPr>
          <w:rFonts w:asciiTheme="majorHAnsi" w:hAnsiTheme="majorHAnsi"/>
          <w:sz w:val="24"/>
        </w:rPr>
        <w:fldChar w:fldCharType="begin"/>
      </w:r>
      <w:r>
        <w:instrText xml:space="preserve"> XE "</w:instrText>
      </w:r>
      <w:r w:rsidRPr="00874DB7">
        <w:rPr>
          <w:rFonts w:ascii="Calibri Light" w:eastAsia="Meiryo" w:hAnsi="Calibri Light"/>
          <w:szCs w:val="24"/>
        </w:rPr>
        <w:instrText>евреи</w:instrText>
      </w:r>
      <w:r>
        <w:instrText xml:space="preserve">" </w:instrText>
      </w:r>
      <w:r>
        <w:rPr>
          <w:rFonts w:asciiTheme="majorHAnsi" w:hAnsiTheme="majorHAnsi"/>
          <w:sz w:val="24"/>
        </w:rPr>
        <w:fldChar w:fldCharType="end"/>
      </w:r>
      <w:r>
        <w:rPr>
          <w:rFonts w:asciiTheme="majorHAnsi" w:hAnsiTheme="majorHAnsi"/>
          <w:sz w:val="24"/>
        </w:rPr>
        <w:t xml:space="preserve"> страдают манией величия, считают себя самыми мудрыми и хитрыми, ради достижения своих целей не скупятся на средства, поэтому часто обманывают, предают, подкупают и многое иное. </w:t>
      </w:r>
      <w:r w:rsidRPr="00FE4D83">
        <w:rPr>
          <w:rFonts w:asciiTheme="majorHAnsi" w:hAnsiTheme="majorHAnsi"/>
          <w:sz w:val="24"/>
          <w:highlight w:val="yellow"/>
        </w:rPr>
        <w:t>Основной их принцип: нужно утопить мир</w:t>
      </w:r>
      <w:r w:rsidRPr="00FE4D83">
        <w:rPr>
          <w:rFonts w:asciiTheme="majorHAnsi" w:hAnsiTheme="majorHAnsi"/>
          <w:sz w:val="24"/>
          <w:highlight w:val="yellow"/>
        </w:rPr>
        <w:fldChar w:fldCharType="begin"/>
      </w:r>
      <w:r w:rsidRPr="00FE4D83">
        <w:rPr>
          <w:highlight w:val="yellow"/>
        </w:rPr>
        <w:instrText xml:space="preserve"> XE "</w:instrText>
      </w:r>
      <w:r w:rsidRPr="00FE4D83">
        <w:rPr>
          <w:rFonts w:ascii="Times New Roman" w:eastAsia="Times New Roman" w:hAnsi="Times New Roman" w:cs="Times New Roman"/>
          <w:sz w:val="24"/>
          <w:szCs w:val="24"/>
          <w:highlight w:val="yellow"/>
          <w:lang w:eastAsia="ru-RU"/>
        </w:rPr>
        <w:instrText>мир</w:instrText>
      </w:r>
      <w:r w:rsidRPr="00FE4D83">
        <w:rPr>
          <w:highlight w:val="yellow"/>
        </w:rPr>
        <w:instrText xml:space="preserve">" </w:instrText>
      </w:r>
      <w:r w:rsidRPr="00FE4D83">
        <w:rPr>
          <w:rFonts w:asciiTheme="majorHAnsi" w:hAnsiTheme="majorHAnsi"/>
          <w:sz w:val="24"/>
          <w:highlight w:val="yellow"/>
        </w:rPr>
        <w:fldChar w:fldCharType="end"/>
      </w:r>
      <w:r w:rsidRPr="00FE4D83">
        <w:rPr>
          <w:rFonts w:asciiTheme="majorHAnsi" w:hAnsiTheme="majorHAnsi"/>
          <w:sz w:val="24"/>
          <w:highlight w:val="yellow"/>
        </w:rPr>
        <w:t xml:space="preserve"> в зле и страданиях, чтобы однажды всё стало хорошо</w:t>
      </w:r>
      <w:r>
        <w:rPr>
          <w:rFonts w:asciiTheme="majorHAnsi" w:hAnsiTheme="majorHAnsi"/>
          <w:sz w:val="24"/>
        </w:rPr>
        <w:t>.</w:t>
      </w:r>
    </w:p>
    <w:p w14:paraId="669DCEAA" w14:textId="77777777" w:rsidR="00790795" w:rsidRDefault="00790795" w:rsidP="00790795">
      <w:pPr>
        <w:pStyle w:val="a9"/>
        <w:jc w:val="both"/>
        <w:rPr>
          <w:rFonts w:asciiTheme="majorHAnsi" w:hAnsiTheme="majorHAnsi"/>
          <w:b/>
          <w:sz w:val="24"/>
        </w:rPr>
      </w:pPr>
    </w:p>
    <w:p w14:paraId="4F0E4FA9" w14:textId="77777777" w:rsidR="00790795" w:rsidRPr="007F2A95" w:rsidRDefault="00790795" w:rsidP="002B0D79">
      <w:pPr>
        <w:pStyle w:val="a9"/>
        <w:numPr>
          <w:ilvl w:val="0"/>
          <w:numId w:val="8"/>
        </w:numPr>
        <w:jc w:val="both"/>
        <w:rPr>
          <w:rFonts w:asciiTheme="majorHAnsi" w:hAnsiTheme="majorHAnsi"/>
          <w:b/>
          <w:sz w:val="24"/>
        </w:rPr>
      </w:pPr>
      <w:r w:rsidRPr="007F2A95">
        <w:rPr>
          <w:rFonts w:asciiTheme="majorHAnsi" w:hAnsiTheme="majorHAnsi"/>
          <w:b/>
          <w:sz w:val="24"/>
        </w:rPr>
        <w:t>Принципы еврейского управления государством:</w:t>
      </w:r>
    </w:p>
    <w:p w14:paraId="7312E28E" w14:textId="77777777" w:rsidR="00790795" w:rsidRDefault="00790795" w:rsidP="002B0D79">
      <w:pPr>
        <w:pStyle w:val="a9"/>
        <w:numPr>
          <w:ilvl w:val="1"/>
          <w:numId w:val="8"/>
        </w:numPr>
        <w:jc w:val="both"/>
        <w:rPr>
          <w:rFonts w:asciiTheme="majorHAnsi" w:hAnsiTheme="majorHAnsi"/>
          <w:sz w:val="24"/>
        </w:rPr>
      </w:pPr>
      <w:r>
        <w:rPr>
          <w:rFonts w:asciiTheme="majorHAnsi" w:hAnsiTheme="majorHAnsi"/>
          <w:sz w:val="24"/>
        </w:rPr>
        <w:t xml:space="preserve">Управление людьми по большей части представляет из себя сложную комбинацию </w:t>
      </w:r>
      <w:r w:rsidRPr="00BE3B0C">
        <w:rPr>
          <w:rFonts w:asciiTheme="majorHAnsi" w:hAnsiTheme="majorHAnsi"/>
          <w:sz w:val="24"/>
          <w:highlight w:val="yellow"/>
        </w:rPr>
        <w:t>насилия и устрашения</w:t>
      </w:r>
      <w:r>
        <w:rPr>
          <w:rFonts w:asciiTheme="majorHAnsi" w:hAnsiTheme="majorHAnsi"/>
          <w:sz w:val="24"/>
        </w:rPr>
        <w:t>, которые некогда употреблялись прямо, а сейчас замаскированы, скрыты от сознания человека</w:t>
      </w:r>
      <w:r w:rsidRPr="00A97200">
        <w:rPr>
          <w:rFonts w:asciiTheme="majorHAnsi" w:hAnsiTheme="majorHAnsi"/>
          <w:sz w:val="24"/>
        </w:rPr>
        <w:t xml:space="preserve"> </w:t>
      </w:r>
      <w:r>
        <w:rPr>
          <w:rFonts w:asciiTheme="majorHAnsi" w:hAnsiTheme="majorHAnsi"/>
          <w:sz w:val="24"/>
        </w:rPr>
        <w:t>достаточно, чтобы он смирялся с этими страхами, но</w:t>
      </w:r>
      <w:r>
        <w:rPr>
          <w:rFonts w:asciiTheme="majorHAnsi"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hAnsiTheme="majorHAnsi"/>
          <w:sz w:val="24"/>
        </w:rPr>
        <w:fldChar w:fldCharType="end"/>
      </w:r>
      <w:r>
        <w:rPr>
          <w:rFonts w:asciiTheme="majorHAnsi" w:hAnsiTheme="majorHAnsi"/>
          <w:sz w:val="24"/>
        </w:rPr>
        <w:t xml:space="preserve"> не зрел обусловленность оных известной группой людей. В пример можно привести </w:t>
      </w:r>
      <w:r w:rsidRPr="00BE3B0C">
        <w:rPr>
          <w:rFonts w:asciiTheme="majorHAnsi" w:hAnsiTheme="majorHAnsi"/>
          <w:sz w:val="24"/>
          <w:highlight w:val="yellow"/>
        </w:rPr>
        <w:t>страх потерять работу, страх быть отчисленным, страх выделиться, ввязаться в историю, где правительство злоупотребляет властью и проч.</w:t>
      </w:r>
    </w:p>
    <w:p w14:paraId="368A4B76" w14:textId="77777777" w:rsidR="00790795" w:rsidRDefault="00790795" w:rsidP="002B0D79">
      <w:pPr>
        <w:pStyle w:val="a9"/>
        <w:numPr>
          <w:ilvl w:val="1"/>
          <w:numId w:val="8"/>
        </w:numPr>
        <w:jc w:val="both"/>
        <w:rPr>
          <w:rFonts w:asciiTheme="majorHAnsi" w:hAnsiTheme="majorHAnsi"/>
          <w:sz w:val="24"/>
        </w:rPr>
      </w:pPr>
      <w:r w:rsidRPr="00BE3B0C">
        <w:rPr>
          <w:rFonts w:asciiTheme="majorHAnsi" w:hAnsiTheme="majorHAnsi"/>
          <w:sz w:val="24"/>
          <w:highlight w:val="yellow"/>
        </w:rPr>
        <w:t>Основная часть правительства и администрации – это лишь пешки</w:t>
      </w:r>
      <w:r>
        <w:rPr>
          <w:rFonts w:asciiTheme="majorHAnsi" w:hAnsiTheme="majorHAnsi"/>
          <w:sz w:val="24"/>
        </w:rPr>
        <w:t xml:space="preserve">, не приготовленные для управления; за их спинами всегда стоит шабаш настоящих правителей, о которых никто не знает, зато оные знают всё и обо всех, поэтому успешно шантажируют и изживают неугодных им. </w:t>
      </w:r>
      <w:r w:rsidRPr="00BE3B0C">
        <w:rPr>
          <w:rFonts w:asciiTheme="majorHAnsi" w:hAnsiTheme="majorHAnsi"/>
          <w:sz w:val="24"/>
          <w:highlight w:val="yellow"/>
        </w:rPr>
        <w:t>Между народом и этими пешками должна пролечь пропасть</w:t>
      </w:r>
      <w:r>
        <w:rPr>
          <w:rFonts w:asciiTheme="majorHAnsi" w:hAnsiTheme="majorHAnsi"/>
          <w:sz w:val="24"/>
        </w:rPr>
        <w:t>, а пешки обязательно имеют за собой грехи.</w:t>
      </w:r>
    </w:p>
    <w:p w14:paraId="727DBAAA" w14:textId="77777777" w:rsidR="00790795" w:rsidRDefault="001A5131" w:rsidP="002B0D79">
      <w:pPr>
        <w:pStyle w:val="a9"/>
        <w:numPr>
          <w:ilvl w:val="1"/>
          <w:numId w:val="8"/>
        </w:numPr>
        <w:jc w:val="both"/>
        <w:rPr>
          <w:rFonts w:asciiTheme="majorHAnsi" w:hAnsiTheme="majorHAnsi"/>
          <w:sz w:val="24"/>
        </w:rPr>
      </w:pPr>
      <w:r w:rsidRPr="001A5131">
        <w:rPr>
          <w:rFonts w:asciiTheme="majorHAnsi" w:hAnsiTheme="majorHAnsi"/>
          <w:noProof/>
          <w:sz w:val="24"/>
        </w:rPr>
        <mc:AlternateContent>
          <mc:Choice Requires="wps">
            <w:drawing>
              <wp:anchor distT="45720" distB="45720" distL="114300" distR="114300" simplePos="0" relativeHeight="251958272" behindDoc="0" locked="0" layoutInCell="1" allowOverlap="1" wp14:anchorId="00B21A68" wp14:editId="4BABC8BE">
                <wp:simplePos x="0" y="0"/>
                <wp:positionH relativeFrom="column">
                  <wp:posOffset>5024755</wp:posOffset>
                </wp:positionH>
                <wp:positionV relativeFrom="paragraph">
                  <wp:posOffset>128905</wp:posOffset>
                </wp:positionV>
                <wp:extent cx="2209800" cy="2238375"/>
                <wp:effectExtent l="0" t="0" r="19050" b="28575"/>
                <wp:wrapSquare wrapText="bothSides"/>
                <wp:docPr id="1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2238375"/>
                        </a:xfrm>
                        <a:prstGeom prst="rect">
                          <a:avLst/>
                        </a:prstGeom>
                        <a:solidFill>
                          <a:srgbClr val="FFFFFF"/>
                        </a:solidFill>
                        <a:ln w="9525">
                          <a:solidFill>
                            <a:srgbClr val="000000"/>
                          </a:solidFill>
                          <a:miter lim="800000"/>
                          <a:headEnd/>
                          <a:tailEnd/>
                        </a:ln>
                      </wps:spPr>
                      <wps:txbx>
                        <w:txbxContent>
                          <w:p w14:paraId="3FABE1AD" w14:textId="77777777" w:rsidR="001930EA" w:rsidRDefault="001930EA" w:rsidP="001A5131">
                            <w:pPr>
                              <w:jc w:val="both"/>
                            </w:pPr>
                            <w:r>
                              <w:t>…</w:t>
                            </w:r>
                            <w:r w:rsidRPr="001A5131">
                              <w:t xml:space="preserve">глисты тоже паразиты, но паразиты более порядочные. </w:t>
                            </w:r>
                            <w:r w:rsidRPr="00BE3B0C">
                              <w:rPr>
                                <w:highlight w:val="yellow"/>
                              </w:rPr>
                              <w:t>Сравнивать же продажных судей, наказывающих лучших русских людей за правду, просто не с кем – примеров сходного уродства в дикой природе нет</w:t>
                            </w:r>
                            <w:r w:rsidRPr="001A5131">
                              <w:t>. Расчеловеченные псевдолюди отвратител</w:t>
                            </w:r>
                            <w:r>
                              <w:t>ьней любой нечисти</w:t>
                            </w:r>
                          </w:p>
                          <w:p w14:paraId="3FFD845D" w14:textId="77777777" w:rsidR="001930EA" w:rsidRPr="001A5131" w:rsidRDefault="001930EA" w:rsidP="001A5131">
                            <w:pPr>
                              <w:jc w:val="right"/>
                              <w:rPr>
                                <w:i/>
                              </w:rPr>
                            </w:pPr>
                            <w:r w:rsidRPr="001A5131">
                              <w:rPr>
                                <w:i/>
                              </w:rPr>
                              <w:t>Рок возомнивших себя богами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21A68" id="_x0000_s1053" type="#_x0000_t202" style="position:absolute;left:0;text-align:left;margin-left:395.65pt;margin-top:10.15pt;width:174pt;height:176.25pt;z-index:25195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">
                <v:textbox>
                  <w:txbxContent>
                    <w:p w14:paraId="3FABE1AD" w14:textId="77777777" w:rsidR="001930EA" w:rsidRDefault="001930EA" w:rsidP="001A5131">
                      <w:pPr>
                        <w:jc w:val="both"/>
                      </w:pPr>
                      <w:r>
                        <w:t>…</w:t>
                      </w:r>
                      <w:r w:rsidRPr="001A5131">
                        <w:t xml:space="preserve">глисты тоже паразиты, но паразиты более порядочные. </w:t>
                      </w:r>
                      <w:r w:rsidRPr="00BE3B0C">
                        <w:rPr>
                          <w:highlight w:val="yellow"/>
                        </w:rPr>
                        <w:t>Сравнивать же продажных судей, наказывающих лучших русских людей за правду, просто не с кем – примеров сходного уродства в дикой природе нет</w:t>
                      </w:r>
                      <w:r w:rsidRPr="001A5131">
                        <w:t>. Расчеловеченные псевдолюди отвратител</w:t>
                      </w:r>
                      <w:r>
                        <w:t>ьней любой нечисти</w:t>
                      </w:r>
                    </w:p>
                    <w:p w14:paraId="3FFD845D" w14:textId="77777777" w:rsidR="001930EA" w:rsidRPr="001A5131" w:rsidRDefault="001930EA" w:rsidP="001A5131">
                      <w:pPr>
                        <w:jc w:val="right"/>
                        <w:rPr>
                          <w:i/>
                        </w:rPr>
                      </w:pPr>
                      <w:r w:rsidRPr="001A5131">
                        <w:rPr>
                          <w:i/>
                        </w:rPr>
                        <w:t>Рок возомнивших себя богами</w:t>
                      </w:r>
                    </w:p>
                  </w:txbxContent>
                </v:textbox>
                <w10:wrap type="square"/>
              </v:shape>
            </w:pict>
          </mc:Fallback>
        </mc:AlternateContent>
      </w:r>
      <w:r w:rsidR="00790795">
        <w:rPr>
          <w:rFonts w:asciiTheme="majorHAnsi" w:hAnsiTheme="majorHAnsi"/>
          <w:sz w:val="24"/>
        </w:rPr>
        <w:t xml:space="preserve">Палата депутатов не будет заниматься чем-то необходимым и полезным – </w:t>
      </w:r>
      <w:r w:rsidR="00790795" w:rsidRPr="002A47B4">
        <w:rPr>
          <w:rFonts w:asciiTheme="majorHAnsi" w:hAnsiTheme="majorHAnsi"/>
          <w:b/>
          <w:bCs/>
          <w:sz w:val="24"/>
          <w:highlight w:val="yellow"/>
        </w:rPr>
        <w:t>чиновники должны лишь паразитировать на населении, при этом защищая того, кто стоит за ними и даёт кормиться им</w:t>
      </w:r>
      <w:r w:rsidR="00790795">
        <w:rPr>
          <w:rFonts w:asciiTheme="majorHAnsi" w:hAnsiTheme="majorHAnsi"/>
          <w:sz w:val="24"/>
        </w:rPr>
        <w:t xml:space="preserve">; вдобавок, </w:t>
      </w:r>
      <w:r w:rsidR="00790795" w:rsidRPr="00BE3B0C">
        <w:rPr>
          <w:rFonts w:asciiTheme="majorHAnsi" w:hAnsiTheme="majorHAnsi"/>
          <w:sz w:val="24"/>
          <w:highlight w:val="yellow"/>
        </w:rPr>
        <w:t>президент будет защищён поддержкой слепого большинства (слабоумных, жертв пропаганды)</w:t>
      </w:r>
      <w:r w:rsidR="00790795">
        <w:rPr>
          <w:rFonts w:asciiTheme="majorHAnsi" w:hAnsiTheme="majorHAnsi"/>
          <w:sz w:val="24"/>
        </w:rPr>
        <w:t>, хотя на самом деле</w:t>
      </w:r>
      <w:r w:rsidR="00790795">
        <w:rPr>
          <w:rFonts w:asciiTheme="majorHAnsi" w:hAnsiTheme="majorHAnsi"/>
          <w:sz w:val="24"/>
        </w:rPr>
        <w:fldChar w:fldCharType="begin"/>
      </w:r>
      <w:r w:rsidR="00790795">
        <w:instrText xml:space="preserve"> XE "</w:instrText>
      </w:r>
      <w:r w:rsidR="00790795" w:rsidRPr="00FB496B">
        <w:rPr>
          <w:rFonts w:ascii="Corbel" w:eastAsia="Meiryo" w:hAnsi="Corbel" w:cs="Cambria"/>
          <w:sz w:val="24"/>
          <w:szCs w:val="24"/>
        </w:rPr>
        <w:instrText>на самом деле</w:instrText>
      </w:r>
      <w:r w:rsidR="00790795">
        <w:instrText xml:space="preserve">" </w:instrText>
      </w:r>
      <w:r w:rsidR="00790795">
        <w:rPr>
          <w:rFonts w:asciiTheme="majorHAnsi" w:hAnsiTheme="majorHAnsi"/>
          <w:sz w:val="24"/>
        </w:rPr>
        <w:fldChar w:fldCharType="end"/>
      </w:r>
      <w:r w:rsidR="00790795">
        <w:rPr>
          <w:rFonts w:asciiTheme="majorHAnsi" w:hAnsiTheme="majorHAnsi"/>
          <w:sz w:val="24"/>
        </w:rPr>
        <w:t xml:space="preserve"> и президент не имеет значительных функций и не является он вершиной власти, главой правительства. Вместе с тем, </w:t>
      </w:r>
      <w:r w:rsidR="00790795" w:rsidRPr="00BE3B0C">
        <w:rPr>
          <w:rFonts w:asciiTheme="majorHAnsi" w:hAnsiTheme="majorHAnsi"/>
          <w:sz w:val="24"/>
          <w:highlight w:val="yellow"/>
        </w:rPr>
        <w:t>народ убеждают, что настоящая власть принадлежит ему, хотя его представители в правительстве практически отсутствуют</w:t>
      </w:r>
      <w:r w:rsidR="00790795">
        <w:rPr>
          <w:rFonts w:asciiTheme="majorHAnsi" w:hAnsiTheme="majorHAnsi"/>
          <w:sz w:val="24"/>
        </w:rPr>
        <w:t>.</w:t>
      </w:r>
    </w:p>
    <w:p w14:paraId="5C6F12ED" w14:textId="77777777" w:rsidR="00790795" w:rsidRDefault="00790795" w:rsidP="002B0D79">
      <w:pPr>
        <w:pStyle w:val="a9"/>
        <w:numPr>
          <w:ilvl w:val="1"/>
          <w:numId w:val="8"/>
        </w:numPr>
        <w:jc w:val="both"/>
        <w:rPr>
          <w:rFonts w:asciiTheme="majorHAnsi" w:hAnsiTheme="majorHAnsi"/>
          <w:sz w:val="24"/>
        </w:rPr>
      </w:pPr>
      <w:r w:rsidRPr="002A47B4">
        <w:rPr>
          <w:rFonts w:asciiTheme="majorHAnsi" w:hAnsiTheme="majorHAnsi"/>
          <w:sz w:val="24"/>
          <w:highlight w:val="yellow"/>
        </w:rPr>
        <w:t>Для оправдания бездействия парламента оный нередко будет уходить в отпуск, распускаться и собираться вновь после продолжительного срока</w:t>
      </w:r>
      <w:r>
        <w:rPr>
          <w:rFonts w:asciiTheme="majorHAnsi" w:hAnsiTheme="majorHAnsi"/>
          <w:sz w:val="24"/>
        </w:rPr>
        <w:t>; будут подстроены и иные объективные причины, почему парламент может не работать.</w:t>
      </w:r>
    </w:p>
    <w:p w14:paraId="2C360203" w14:textId="70E7F461" w:rsidR="00790795" w:rsidRDefault="00790795" w:rsidP="002B0D79">
      <w:pPr>
        <w:pStyle w:val="a9"/>
        <w:numPr>
          <w:ilvl w:val="1"/>
          <w:numId w:val="8"/>
        </w:numPr>
        <w:jc w:val="both"/>
        <w:rPr>
          <w:rFonts w:asciiTheme="majorHAnsi" w:hAnsiTheme="majorHAnsi"/>
          <w:sz w:val="24"/>
        </w:rPr>
      </w:pPr>
      <w:r w:rsidRPr="002A47B4">
        <w:rPr>
          <w:rFonts w:asciiTheme="majorHAnsi" w:hAnsiTheme="majorHAnsi"/>
          <w:b/>
          <w:bCs/>
          <w:sz w:val="24"/>
          <w:highlight w:val="yellow"/>
        </w:rPr>
        <w:t>Евреи обвиняют чужие правительства во всевозможной лжи, но</w:t>
      </w:r>
      <w:r w:rsidRPr="002A47B4">
        <w:rPr>
          <w:rFonts w:asciiTheme="majorHAnsi" w:hAnsiTheme="majorHAnsi"/>
          <w:b/>
          <w:bCs/>
          <w:sz w:val="24"/>
          <w:highlight w:val="yellow"/>
        </w:rPr>
        <w:fldChar w:fldCharType="begin"/>
      </w:r>
      <w:r w:rsidRPr="002A47B4">
        <w:rPr>
          <w:b/>
          <w:bCs/>
          <w:highlight w:val="yellow"/>
        </w:rPr>
        <w:instrText xml:space="preserve"> XE "</w:instrText>
      </w:r>
      <w:r w:rsidRPr="002A47B4">
        <w:rPr>
          <w:rFonts w:ascii="Times New Roman" w:eastAsia="Meiryo" w:hAnsi="Times New Roman" w:cs="Times New Roman"/>
          <w:b/>
          <w:bCs/>
          <w:sz w:val="28"/>
          <w:szCs w:val="20"/>
          <w:highlight w:val="yellow"/>
        </w:rPr>
        <w:instrText>но</w:instrText>
      </w:r>
      <w:r w:rsidRPr="002A47B4">
        <w:rPr>
          <w:b/>
          <w:bCs/>
          <w:highlight w:val="yellow"/>
        </w:rPr>
        <w:instrText xml:space="preserve">" </w:instrText>
      </w:r>
      <w:r w:rsidRPr="002A47B4">
        <w:rPr>
          <w:rFonts w:asciiTheme="majorHAnsi" w:hAnsiTheme="majorHAnsi"/>
          <w:b/>
          <w:bCs/>
          <w:sz w:val="24"/>
          <w:highlight w:val="yellow"/>
        </w:rPr>
        <w:fldChar w:fldCharType="end"/>
      </w:r>
      <w:r w:rsidRPr="002A47B4">
        <w:rPr>
          <w:rFonts w:asciiTheme="majorHAnsi" w:hAnsiTheme="majorHAnsi"/>
          <w:b/>
          <w:bCs/>
          <w:sz w:val="24"/>
          <w:highlight w:val="yellow"/>
        </w:rPr>
        <w:t xml:space="preserve"> сами, безусловно, хитрят и лицемерят более остальных</w:t>
      </w:r>
      <w:r>
        <w:rPr>
          <w:rFonts w:asciiTheme="majorHAnsi" w:hAnsiTheme="majorHAnsi"/>
          <w:sz w:val="24"/>
        </w:rPr>
        <w:t xml:space="preserve"> – это одна из главных черт их политики; евреям верить нельзя. Аналогично, </w:t>
      </w:r>
      <w:r w:rsidRPr="002A47B4">
        <w:rPr>
          <w:rFonts w:asciiTheme="majorHAnsi" w:hAnsiTheme="majorHAnsi"/>
          <w:b/>
          <w:bCs/>
          <w:sz w:val="24"/>
          <w:highlight w:val="yellow"/>
        </w:rPr>
        <w:t>они возжигают беспорядки в чужих государствах, но у себя расширяют полицейский штат</w:t>
      </w:r>
      <w:r w:rsidR="007B2F80">
        <w:rPr>
          <w:rFonts w:asciiTheme="majorHAnsi" w:hAnsiTheme="majorHAnsi"/>
          <w:b/>
          <w:bCs/>
          <w:sz w:val="24"/>
          <w:highlight w:val="yellow"/>
        </w:rPr>
        <w:t xml:space="preserve"> (в ущерб здравоохранению и соц. защите)</w:t>
      </w:r>
      <w:r w:rsidRPr="002A47B4">
        <w:rPr>
          <w:rFonts w:asciiTheme="majorHAnsi" w:hAnsiTheme="majorHAnsi"/>
          <w:b/>
          <w:bCs/>
          <w:sz w:val="24"/>
          <w:highlight w:val="yellow"/>
        </w:rPr>
        <w:t>, дабы подавлять в своих вражду и раздоры</w:t>
      </w:r>
      <w:r>
        <w:rPr>
          <w:rFonts w:asciiTheme="majorHAnsi" w:hAnsiTheme="majorHAnsi"/>
          <w:sz w:val="24"/>
        </w:rPr>
        <w:t>; явное двуличие.</w:t>
      </w:r>
    </w:p>
    <w:p w14:paraId="2EF806DB" w14:textId="77777777" w:rsidR="00790795" w:rsidRDefault="00790795" w:rsidP="002B0D79">
      <w:pPr>
        <w:pStyle w:val="a9"/>
        <w:numPr>
          <w:ilvl w:val="1"/>
          <w:numId w:val="8"/>
        </w:numPr>
        <w:jc w:val="both"/>
        <w:rPr>
          <w:rFonts w:asciiTheme="majorHAnsi" w:hAnsiTheme="majorHAnsi"/>
          <w:sz w:val="24"/>
        </w:rPr>
      </w:pPr>
      <w:r>
        <w:rPr>
          <w:rFonts w:asciiTheme="majorHAnsi" w:hAnsiTheme="majorHAnsi"/>
          <w:sz w:val="24"/>
        </w:rPr>
        <w:t xml:space="preserve">Они </w:t>
      </w:r>
      <w:r w:rsidRPr="007B2F80">
        <w:rPr>
          <w:rFonts w:asciiTheme="majorHAnsi" w:hAnsiTheme="majorHAnsi"/>
          <w:b/>
          <w:bCs/>
          <w:sz w:val="24"/>
          <w:highlight w:val="yellow"/>
        </w:rPr>
        <w:t>внушают народу низменные страсти, укрепляют выгодные им традиции и суеверия, вдобавок к этому пуская в оборот всякие ложные теории, чтобы усилить раскол в обществе</w:t>
      </w:r>
      <w:r>
        <w:rPr>
          <w:rFonts w:asciiTheme="majorHAnsi" w:hAnsiTheme="majorHAnsi"/>
          <w:sz w:val="24"/>
        </w:rPr>
        <w:t xml:space="preserve"> с одной стороны, а с другой – упрочить его стадность. На фоне этого мнением толпы </w:t>
      </w:r>
      <w:r>
        <w:rPr>
          <w:rFonts w:asciiTheme="majorHAnsi" w:hAnsiTheme="majorHAnsi"/>
          <w:sz w:val="24"/>
        </w:rPr>
        <w:lastRenderedPageBreak/>
        <w:t>начинают управлять, создавая бездумное и часто мнимое большинство, которое само выбирает упадок; а выбирает его «большинство», то вкушаем он будет всеми.</w:t>
      </w:r>
    </w:p>
    <w:p w14:paraId="7C2BCA42" w14:textId="77777777" w:rsidR="00790795" w:rsidRDefault="00790795" w:rsidP="002B0D79">
      <w:pPr>
        <w:pStyle w:val="a9"/>
        <w:numPr>
          <w:ilvl w:val="1"/>
          <w:numId w:val="8"/>
        </w:numPr>
        <w:jc w:val="both"/>
        <w:rPr>
          <w:rFonts w:asciiTheme="majorHAnsi" w:hAnsiTheme="majorHAnsi"/>
          <w:sz w:val="24"/>
        </w:rPr>
      </w:pPr>
      <w:r>
        <w:rPr>
          <w:rFonts w:asciiTheme="majorHAnsi" w:hAnsiTheme="majorHAnsi"/>
          <w:sz w:val="24"/>
        </w:rPr>
        <w:t xml:space="preserve">Дабы ослабить и отвлечь население, </w:t>
      </w:r>
      <w:r w:rsidRPr="007B2F80">
        <w:rPr>
          <w:rFonts w:asciiTheme="majorHAnsi" w:hAnsiTheme="majorHAnsi"/>
          <w:b/>
          <w:bCs/>
          <w:sz w:val="24"/>
          <w:highlight w:val="yellow"/>
        </w:rPr>
        <w:t>евреи</w:t>
      </w:r>
      <w:r w:rsidRPr="007B2F80">
        <w:rPr>
          <w:rFonts w:asciiTheme="majorHAnsi" w:hAnsiTheme="majorHAnsi"/>
          <w:b/>
          <w:bCs/>
          <w:sz w:val="24"/>
          <w:highlight w:val="yellow"/>
        </w:rPr>
        <w:fldChar w:fldCharType="begin"/>
      </w:r>
      <w:r w:rsidRPr="007B2F80">
        <w:rPr>
          <w:b/>
          <w:bCs/>
          <w:highlight w:val="yellow"/>
        </w:rPr>
        <w:instrText xml:space="preserve"> XE "</w:instrText>
      </w:r>
      <w:r w:rsidRPr="007B2F80">
        <w:rPr>
          <w:rFonts w:ascii="Calibri Light" w:eastAsia="Meiryo" w:hAnsi="Calibri Light"/>
          <w:b/>
          <w:bCs/>
          <w:szCs w:val="24"/>
          <w:highlight w:val="yellow"/>
        </w:rPr>
        <w:instrText>евреи</w:instrText>
      </w:r>
      <w:r w:rsidRPr="007B2F80">
        <w:rPr>
          <w:b/>
          <w:bCs/>
          <w:highlight w:val="yellow"/>
        </w:rPr>
        <w:instrText xml:space="preserve">" </w:instrText>
      </w:r>
      <w:r w:rsidRPr="007B2F80">
        <w:rPr>
          <w:rFonts w:asciiTheme="majorHAnsi" w:hAnsiTheme="majorHAnsi"/>
          <w:b/>
          <w:bCs/>
          <w:sz w:val="24"/>
          <w:highlight w:val="yellow"/>
        </w:rPr>
        <w:fldChar w:fldCharType="end"/>
      </w:r>
      <w:r w:rsidRPr="007B2F80">
        <w:rPr>
          <w:rFonts w:asciiTheme="majorHAnsi" w:hAnsiTheme="majorHAnsi"/>
          <w:b/>
          <w:bCs/>
          <w:sz w:val="24"/>
          <w:highlight w:val="yellow"/>
        </w:rPr>
        <w:t xml:space="preserve"> производят растление его на всех фронтах: их женщины излучают разврат; их воротилы распространяют алкоголь; священники и моралфаги, общественные деятели укрепляют народные недостатки, привычки, блажи</w:t>
      </w:r>
      <w:r w:rsidRPr="007B2F80">
        <w:rPr>
          <w:rStyle w:val="ac"/>
          <w:rFonts w:asciiTheme="majorHAnsi" w:hAnsiTheme="majorHAnsi"/>
          <w:b/>
          <w:bCs/>
          <w:sz w:val="24"/>
          <w:highlight w:val="yellow"/>
        </w:rPr>
        <w:footnoteReference w:id="296"/>
      </w:r>
      <w:r w:rsidRPr="007B2F80">
        <w:rPr>
          <w:rFonts w:asciiTheme="majorHAnsi" w:hAnsiTheme="majorHAnsi"/>
          <w:b/>
          <w:bCs/>
          <w:sz w:val="24"/>
          <w:highlight w:val="yellow"/>
        </w:rPr>
        <w:t>, отчего рождается хаос и непонимание; учёные снабжают массы упадочными теориями на основе ложных сведений; деятели культуры – упадочными мыслями</w:t>
      </w:r>
      <w:r>
        <w:rPr>
          <w:rFonts w:asciiTheme="majorHAnsi" w:hAnsiTheme="majorHAnsi"/>
          <w:sz w:val="24"/>
        </w:rPr>
        <w:t>; неимоверную роль играют средства массовой информации. Пусть люди веселятся, живя надеждами на новые оргии, подчас вспоминая о старых.</w:t>
      </w:r>
    </w:p>
    <w:p w14:paraId="36FB49DA" w14:textId="77777777" w:rsidR="00790795" w:rsidRDefault="00790795" w:rsidP="002B0D79">
      <w:pPr>
        <w:pStyle w:val="a9"/>
        <w:numPr>
          <w:ilvl w:val="1"/>
          <w:numId w:val="8"/>
        </w:numPr>
        <w:jc w:val="both"/>
        <w:rPr>
          <w:rFonts w:asciiTheme="majorHAnsi" w:hAnsiTheme="majorHAnsi"/>
          <w:sz w:val="24"/>
        </w:rPr>
      </w:pPr>
      <w:r>
        <w:rPr>
          <w:rFonts w:asciiTheme="majorHAnsi" w:hAnsiTheme="majorHAnsi"/>
          <w:sz w:val="24"/>
        </w:rPr>
        <w:t xml:space="preserve">Первой </w:t>
      </w:r>
      <w:r w:rsidRPr="007B2F80">
        <w:rPr>
          <w:rFonts w:asciiTheme="majorHAnsi" w:hAnsiTheme="majorHAnsi"/>
          <w:b/>
          <w:bCs/>
          <w:sz w:val="24"/>
          <w:highlight w:val="yellow"/>
        </w:rPr>
        <w:t>погибнет традиционная семья</w:t>
      </w:r>
      <w:r>
        <w:rPr>
          <w:rFonts w:asciiTheme="majorHAnsi" w:hAnsiTheme="majorHAnsi"/>
          <w:sz w:val="24"/>
        </w:rPr>
        <w:t xml:space="preserve">; затем – известная религия со многими своими традициями (с лучшими из них); затем </w:t>
      </w:r>
      <w:r w:rsidRPr="007B2F80">
        <w:rPr>
          <w:rFonts w:asciiTheme="majorHAnsi" w:hAnsiTheme="majorHAnsi"/>
          <w:b/>
          <w:bCs/>
          <w:sz w:val="24"/>
          <w:highlight w:val="yellow"/>
        </w:rPr>
        <w:t>падёт система образования: учить будут не столько наукам, сколько рабству, умению быть как все, не спорить, слушаться приказам</w:t>
      </w:r>
      <w:r>
        <w:rPr>
          <w:rFonts w:asciiTheme="majorHAnsi" w:hAnsiTheme="majorHAnsi"/>
          <w:sz w:val="24"/>
        </w:rPr>
        <w:t xml:space="preserve"> (потому что</w:t>
      </w:r>
      <w:r>
        <w:rPr>
          <w:rFonts w:asciiTheme="majorHAnsi" w:hAnsiTheme="majorHAnsi"/>
          <w:sz w:val="24"/>
        </w:rPr>
        <w:fldChar w:fldCharType="begin"/>
      </w:r>
      <w:r>
        <w:instrText xml:space="preserve"> XE "</w:instrText>
      </w:r>
      <w:r w:rsidRPr="00AE3F07">
        <w:rPr>
          <w:lang w:eastAsia="ru-RU"/>
        </w:rPr>
        <w:instrText>потому что</w:instrText>
      </w:r>
      <w:r>
        <w:instrText xml:space="preserve">" </w:instrText>
      </w:r>
      <w:r>
        <w:rPr>
          <w:rFonts w:asciiTheme="majorHAnsi" w:hAnsiTheme="majorHAnsi"/>
          <w:sz w:val="24"/>
        </w:rPr>
        <w:fldChar w:fldCharType="end"/>
      </w:r>
      <w:r>
        <w:rPr>
          <w:rFonts w:asciiTheme="majorHAnsi" w:hAnsiTheme="majorHAnsi"/>
          <w:sz w:val="24"/>
        </w:rPr>
        <w:t xml:space="preserve"> так НАДО), не выделяться из толпы и подвергать остракизму всех, кто выделиться МОЖЕТ.</w:t>
      </w:r>
    </w:p>
    <w:p w14:paraId="614CFE0B" w14:textId="77777777" w:rsidR="00790795" w:rsidRDefault="00790795" w:rsidP="002B0D79">
      <w:pPr>
        <w:pStyle w:val="a9"/>
        <w:numPr>
          <w:ilvl w:val="1"/>
          <w:numId w:val="8"/>
        </w:numPr>
        <w:jc w:val="both"/>
        <w:rPr>
          <w:rFonts w:asciiTheme="majorHAnsi" w:hAnsiTheme="majorHAnsi"/>
          <w:sz w:val="24"/>
        </w:rPr>
      </w:pPr>
      <w:r w:rsidRPr="007B2F80">
        <w:rPr>
          <w:rFonts w:asciiTheme="majorHAnsi" w:hAnsiTheme="majorHAnsi"/>
          <w:sz w:val="24"/>
          <w:highlight w:val="yellow"/>
        </w:rPr>
        <w:t>Уничтожение личностей и инакомыслия будет производиться уже в школах, где на каждом предмете в какой-либо из форм преподаётся психология рабов в виде ложных теорий о справедливости и неизбежности современного общественного положения</w:t>
      </w:r>
      <w:r>
        <w:rPr>
          <w:rFonts w:asciiTheme="majorHAnsi" w:hAnsiTheme="majorHAnsi"/>
          <w:sz w:val="24"/>
        </w:rPr>
        <w:t xml:space="preserve">, в виде восхваления мученичества за счёт умно составленных учебников.  </w:t>
      </w:r>
    </w:p>
    <w:p w14:paraId="61BAE1A2" w14:textId="66516CF3" w:rsidR="00790795" w:rsidRDefault="00790795" w:rsidP="002B0D79">
      <w:pPr>
        <w:pStyle w:val="a9"/>
        <w:numPr>
          <w:ilvl w:val="1"/>
          <w:numId w:val="8"/>
        </w:numPr>
        <w:jc w:val="both"/>
        <w:rPr>
          <w:rFonts w:asciiTheme="majorHAnsi" w:hAnsiTheme="majorHAnsi"/>
          <w:sz w:val="24"/>
        </w:rPr>
      </w:pPr>
      <w:r>
        <w:rPr>
          <w:rFonts w:asciiTheme="majorHAnsi" w:hAnsiTheme="majorHAnsi"/>
          <w:sz w:val="24"/>
        </w:rPr>
        <w:t xml:space="preserve">Начальства и профессора университетов будут поставлены в полную зависимость от государства, поэтому и смогут учить студентов лишь так, как им прикажут; </w:t>
      </w:r>
      <w:r w:rsidRPr="009E4F13">
        <w:rPr>
          <w:rFonts w:asciiTheme="majorHAnsi" w:hAnsiTheme="majorHAnsi"/>
          <w:b/>
          <w:bCs/>
          <w:sz w:val="24"/>
          <w:highlight w:val="yellow"/>
        </w:rPr>
        <w:t>многие важнейшие предметы жиды удалят из программ обучения, на их место вставив пустые, чтобы научить не думать, но</w:t>
      </w:r>
      <w:r w:rsidRPr="009E4F13">
        <w:rPr>
          <w:rFonts w:asciiTheme="majorHAnsi" w:hAnsiTheme="majorHAnsi"/>
          <w:b/>
          <w:bCs/>
          <w:sz w:val="24"/>
          <w:highlight w:val="yellow"/>
        </w:rPr>
        <w:fldChar w:fldCharType="begin"/>
      </w:r>
      <w:r w:rsidRPr="009E4F13">
        <w:rPr>
          <w:b/>
          <w:bCs/>
          <w:highlight w:val="yellow"/>
        </w:rPr>
        <w:instrText xml:space="preserve"> XE "</w:instrText>
      </w:r>
      <w:r w:rsidRPr="009E4F13">
        <w:rPr>
          <w:rFonts w:ascii="Times New Roman" w:eastAsia="Meiryo" w:hAnsi="Times New Roman" w:cs="Times New Roman"/>
          <w:b/>
          <w:bCs/>
          <w:sz w:val="28"/>
          <w:szCs w:val="20"/>
          <w:highlight w:val="yellow"/>
        </w:rPr>
        <w:instrText>но</w:instrText>
      </w:r>
      <w:r w:rsidRPr="009E4F13">
        <w:rPr>
          <w:b/>
          <w:bCs/>
          <w:highlight w:val="yellow"/>
        </w:rPr>
        <w:instrText xml:space="preserve">" </w:instrText>
      </w:r>
      <w:r w:rsidRPr="009E4F13">
        <w:rPr>
          <w:rFonts w:asciiTheme="majorHAnsi" w:hAnsiTheme="majorHAnsi"/>
          <w:b/>
          <w:bCs/>
          <w:sz w:val="24"/>
          <w:highlight w:val="yellow"/>
        </w:rPr>
        <w:fldChar w:fldCharType="end"/>
      </w:r>
      <w:r w:rsidRPr="009E4F13">
        <w:rPr>
          <w:rFonts w:asciiTheme="majorHAnsi" w:hAnsiTheme="majorHAnsi"/>
          <w:b/>
          <w:bCs/>
          <w:sz w:val="24"/>
          <w:highlight w:val="yellow"/>
        </w:rPr>
        <w:t xml:space="preserve"> слушаться тех, кто думает за тебя</w:t>
      </w:r>
      <w:r>
        <w:rPr>
          <w:rFonts w:asciiTheme="majorHAnsi" w:hAnsiTheme="majorHAnsi"/>
          <w:sz w:val="24"/>
        </w:rPr>
        <w:t xml:space="preserve">. </w:t>
      </w:r>
      <w:r w:rsidRPr="009E4F13">
        <w:rPr>
          <w:rFonts w:asciiTheme="majorHAnsi" w:hAnsiTheme="majorHAnsi"/>
          <w:sz w:val="24"/>
          <w:highlight w:val="yellow"/>
        </w:rPr>
        <w:t>История будет искажена, нежелательные факты прошлого вычеркнут из памяти людей, а ведь</w:t>
      </w:r>
      <w:r w:rsidRPr="009E4F13">
        <w:rPr>
          <w:rFonts w:asciiTheme="majorHAnsi" w:hAnsiTheme="majorHAnsi"/>
          <w:sz w:val="24"/>
          <w:highlight w:val="yellow"/>
        </w:rPr>
        <w:fldChar w:fldCharType="begin"/>
      </w:r>
      <w:r w:rsidRPr="009E4F13">
        <w:rPr>
          <w:highlight w:val="yellow"/>
        </w:rPr>
        <w:instrText xml:space="preserve"> XE "</w:instrText>
      </w:r>
      <w:r w:rsidRPr="009E4F13">
        <w:rPr>
          <w:rFonts w:ascii="Times New Roman" w:eastAsia="Meiryo" w:hAnsi="Times New Roman" w:cs="Times New Roman"/>
          <w:sz w:val="28"/>
          <w:szCs w:val="20"/>
          <w:highlight w:val="yellow"/>
        </w:rPr>
        <w:instrText>ведь</w:instrText>
      </w:r>
      <w:r w:rsidRPr="009E4F13">
        <w:rPr>
          <w:highlight w:val="yellow"/>
        </w:rPr>
        <w:instrText xml:space="preserve">" </w:instrText>
      </w:r>
      <w:r w:rsidRPr="009E4F13">
        <w:rPr>
          <w:rFonts w:asciiTheme="majorHAnsi" w:hAnsiTheme="majorHAnsi"/>
          <w:sz w:val="24"/>
          <w:highlight w:val="yellow"/>
        </w:rPr>
        <w:fldChar w:fldCharType="end"/>
      </w:r>
      <w:r w:rsidRPr="009E4F13">
        <w:rPr>
          <w:rFonts w:asciiTheme="majorHAnsi" w:hAnsiTheme="majorHAnsi"/>
          <w:sz w:val="24"/>
          <w:highlight w:val="yellow"/>
        </w:rPr>
        <w:t xml:space="preserve"> для евреев нежелательны были</w:t>
      </w:r>
      <w:r w:rsidR="009E4F13" w:rsidRPr="009E4F13">
        <w:rPr>
          <w:rFonts w:asciiTheme="majorHAnsi" w:hAnsiTheme="majorHAnsi"/>
          <w:sz w:val="24"/>
          <w:highlight w:val="yellow"/>
        </w:rPr>
        <w:t xml:space="preserve"> очень многие </w:t>
      </w:r>
      <w:r>
        <w:rPr>
          <w:rStyle w:val="ac"/>
          <w:rFonts w:asciiTheme="majorHAnsi" w:hAnsiTheme="majorHAnsi"/>
          <w:sz w:val="24"/>
        </w:rPr>
        <w:footnoteReference w:id="297"/>
      </w:r>
      <w:r>
        <w:rPr>
          <w:rFonts w:asciiTheme="majorHAnsi" w:hAnsiTheme="majorHAnsi"/>
          <w:sz w:val="24"/>
        </w:rPr>
        <w:t>.</w:t>
      </w:r>
    </w:p>
    <w:p w14:paraId="596EE46F" w14:textId="70C04038" w:rsidR="00790795" w:rsidRDefault="00790795" w:rsidP="002B0D79">
      <w:pPr>
        <w:pStyle w:val="a9"/>
        <w:numPr>
          <w:ilvl w:val="1"/>
          <w:numId w:val="8"/>
        </w:numPr>
        <w:jc w:val="both"/>
        <w:rPr>
          <w:rFonts w:asciiTheme="majorHAnsi" w:hAnsiTheme="majorHAnsi"/>
          <w:sz w:val="24"/>
        </w:rPr>
      </w:pPr>
      <w:r w:rsidRPr="00362719">
        <w:rPr>
          <w:rFonts w:asciiTheme="majorHAnsi" w:hAnsiTheme="majorHAnsi"/>
          <w:sz w:val="24"/>
        </w:rPr>
        <w:t xml:space="preserve">Свобода в любом известном </w:t>
      </w:r>
      <w:r>
        <w:rPr>
          <w:rFonts w:asciiTheme="majorHAnsi" w:hAnsiTheme="majorHAnsi"/>
          <w:sz w:val="24"/>
        </w:rPr>
        <w:t xml:space="preserve">смысле слова должна подвергнуться абстракции, стать мнимой: </w:t>
      </w:r>
      <w:r w:rsidRPr="001E3B07">
        <w:rPr>
          <w:rFonts w:asciiTheme="majorHAnsi" w:hAnsiTheme="majorHAnsi"/>
          <w:sz w:val="24"/>
          <w:highlight w:val="yellow"/>
        </w:rPr>
        <w:t>люди должны думать, что сами выбирают правительство, хотя оное ничего не значит и избирается свыше; люди должны думать, что они свободны в выборе жизненного пути</w:t>
      </w:r>
      <w:r>
        <w:rPr>
          <w:rFonts w:asciiTheme="majorHAnsi" w:hAnsiTheme="majorHAnsi"/>
          <w:sz w:val="24"/>
        </w:rPr>
        <w:t>, пусть всегда им угрожает нужда и бедность, которая заставляет трудиться ради существования</w:t>
      </w:r>
      <w:r w:rsidRPr="001E3B07">
        <w:rPr>
          <w:rFonts w:asciiTheme="majorHAnsi" w:hAnsiTheme="majorHAnsi"/>
          <w:sz w:val="24"/>
        </w:rPr>
        <w:t xml:space="preserve">. </w:t>
      </w:r>
      <w:r w:rsidRPr="001E3B07">
        <w:rPr>
          <w:rFonts w:asciiTheme="majorHAnsi" w:hAnsiTheme="majorHAnsi"/>
          <w:b/>
          <w:bCs/>
          <w:sz w:val="24"/>
          <w:highlight w:val="yellow"/>
        </w:rPr>
        <w:t>Свобода из реальности должна превратиться в идею</w:t>
      </w:r>
      <w:r>
        <w:rPr>
          <w:rFonts w:asciiTheme="majorHAnsi" w:hAnsiTheme="majorHAnsi"/>
          <w:sz w:val="24"/>
        </w:rPr>
        <w:t>, никогда на деле не достигаясь, но</w:t>
      </w:r>
      <w:r>
        <w:rPr>
          <w:rFonts w:asciiTheme="majorHAnsi"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hAnsiTheme="majorHAnsi"/>
          <w:sz w:val="24"/>
        </w:rPr>
        <w:fldChar w:fldCharType="end"/>
      </w:r>
      <w:r>
        <w:rPr>
          <w:rFonts w:asciiTheme="majorHAnsi" w:hAnsiTheme="majorHAnsi"/>
          <w:sz w:val="24"/>
        </w:rPr>
        <w:t xml:space="preserve"> давая надежду – и повод порабощать население; если начнутся протесты, то они будут подстроены властью же – а настоящие волнения подавляются на корню</w:t>
      </w:r>
      <w:r w:rsidR="00CF3D8B">
        <w:rPr>
          <w:rFonts w:asciiTheme="majorHAnsi" w:hAnsiTheme="majorHAnsi"/>
          <w:sz w:val="24"/>
        </w:rPr>
        <w:t xml:space="preserve"> и часто остаются неизвестными</w:t>
      </w:r>
      <w:r>
        <w:rPr>
          <w:rFonts w:asciiTheme="majorHAnsi" w:hAnsiTheme="majorHAnsi"/>
          <w:sz w:val="24"/>
        </w:rPr>
        <w:t>.</w:t>
      </w:r>
    </w:p>
    <w:p w14:paraId="0E3E5556" w14:textId="77777777" w:rsidR="00790795" w:rsidRDefault="00790795" w:rsidP="002B0D79">
      <w:pPr>
        <w:pStyle w:val="a9"/>
        <w:numPr>
          <w:ilvl w:val="1"/>
          <w:numId w:val="8"/>
        </w:numPr>
        <w:jc w:val="both"/>
        <w:rPr>
          <w:rFonts w:asciiTheme="majorHAnsi" w:hAnsiTheme="majorHAnsi"/>
          <w:sz w:val="24"/>
        </w:rPr>
      </w:pPr>
      <w:r>
        <w:rPr>
          <w:rFonts w:asciiTheme="majorHAnsi" w:hAnsiTheme="majorHAnsi"/>
          <w:sz w:val="24"/>
        </w:rPr>
        <w:t xml:space="preserve">Известные и чужие мысли будут толковаться по-своему, порой – подвергаться критике и пустым переоценкам, что будет отвлекать массы и расслаблять массовый разум; в конечном итоге </w:t>
      </w:r>
      <w:r w:rsidRPr="00CF3D8B">
        <w:rPr>
          <w:rFonts w:asciiTheme="majorHAnsi" w:hAnsiTheme="majorHAnsi"/>
          <w:b/>
          <w:bCs/>
          <w:sz w:val="24"/>
          <w:highlight w:val="yellow"/>
        </w:rPr>
        <w:t>люди утонут в противоречиях, в недоумении, отчего посчитают, что лучше бы им вовсе не иметь мнения на важные вопросы; так их захватит пропаганда</w:t>
      </w:r>
      <w:r>
        <w:rPr>
          <w:rFonts w:asciiTheme="majorHAnsi" w:hAnsiTheme="majorHAnsi"/>
          <w:sz w:val="24"/>
        </w:rPr>
        <w:t>.</w:t>
      </w:r>
    </w:p>
    <w:p w14:paraId="085C8403" w14:textId="77777777" w:rsidR="00790795" w:rsidRDefault="00790795" w:rsidP="002B0D79">
      <w:pPr>
        <w:pStyle w:val="a9"/>
        <w:numPr>
          <w:ilvl w:val="1"/>
          <w:numId w:val="8"/>
        </w:numPr>
        <w:jc w:val="both"/>
        <w:rPr>
          <w:rFonts w:asciiTheme="majorHAnsi" w:hAnsiTheme="majorHAnsi"/>
          <w:sz w:val="24"/>
        </w:rPr>
      </w:pPr>
      <w:r w:rsidRPr="00CF3D8B">
        <w:rPr>
          <w:rFonts w:asciiTheme="majorHAnsi" w:hAnsiTheme="majorHAnsi"/>
          <w:b/>
          <w:bCs/>
          <w:sz w:val="24"/>
          <w:highlight w:val="yellow"/>
        </w:rPr>
        <w:t>Люди должны беспрестанно заниматься чем-нибудь, чтобы не иметь времени, энергии и сил для борьбы с жидами</w:t>
      </w:r>
      <w:r>
        <w:rPr>
          <w:rFonts w:asciiTheme="majorHAnsi" w:hAnsiTheme="majorHAnsi"/>
          <w:sz w:val="24"/>
        </w:rPr>
        <w:t>; когда ненависть накопится до критической отметки, то параллельно с ней исчезнут индивидуальность и разумность, чем жиды воспользуются: они начнут манипулировать людьми, дабы уничтожить своих противников и конкурентов. Фактическая кабала подкрепится коллективной ответственностью и угрозами безработицы, голода.</w:t>
      </w:r>
    </w:p>
    <w:p w14:paraId="60410A4E" w14:textId="77777777" w:rsidR="00790795" w:rsidRDefault="00790795" w:rsidP="002B0D79">
      <w:pPr>
        <w:pStyle w:val="a9"/>
        <w:numPr>
          <w:ilvl w:val="1"/>
          <w:numId w:val="8"/>
        </w:numPr>
        <w:jc w:val="both"/>
        <w:rPr>
          <w:rFonts w:asciiTheme="majorHAnsi" w:hAnsiTheme="majorHAnsi"/>
          <w:sz w:val="24"/>
        </w:rPr>
      </w:pPr>
      <w:r w:rsidRPr="00CF3D8B">
        <w:rPr>
          <w:rFonts w:asciiTheme="majorHAnsi" w:hAnsiTheme="majorHAnsi"/>
          <w:sz w:val="24"/>
          <w:highlight w:val="yellow"/>
        </w:rPr>
        <w:lastRenderedPageBreak/>
        <w:t>Иногда у людей будет расти зарплата, но</w:t>
      </w:r>
      <w:r w:rsidRPr="00CF3D8B">
        <w:rPr>
          <w:rFonts w:asciiTheme="majorHAnsi" w:hAnsiTheme="majorHAnsi"/>
          <w:sz w:val="24"/>
          <w:highlight w:val="yellow"/>
        </w:rPr>
        <w:fldChar w:fldCharType="begin"/>
      </w:r>
      <w:r w:rsidRPr="00CF3D8B">
        <w:rPr>
          <w:highlight w:val="yellow"/>
        </w:rPr>
        <w:instrText xml:space="preserve"> XE "</w:instrText>
      </w:r>
      <w:r w:rsidRPr="00CF3D8B">
        <w:rPr>
          <w:rFonts w:ascii="Times New Roman" w:eastAsia="Meiryo" w:hAnsi="Times New Roman" w:cs="Times New Roman"/>
          <w:sz w:val="28"/>
          <w:szCs w:val="20"/>
          <w:highlight w:val="yellow"/>
        </w:rPr>
        <w:instrText>но</w:instrText>
      </w:r>
      <w:r w:rsidRPr="00CF3D8B">
        <w:rPr>
          <w:highlight w:val="yellow"/>
        </w:rPr>
        <w:instrText xml:space="preserve">" </w:instrText>
      </w:r>
      <w:r w:rsidRPr="00CF3D8B">
        <w:rPr>
          <w:rFonts w:asciiTheme="majorHAnsi" w:hAnsiTheme="majorHAnsi"/>
          <w:sz w:val="24"/>
          <w:highlight w:val="yellow"/>
        </w:rPr>
        <w:fldChar w:fldCharType="end"/>
      </w:r>
      <w:r w:rsidRPr="00CF3D8B">
        <w:rPr>
          <w:rFonts w:asciiTheme="majorHAnsi" w:hAnsiTheme="majorHAnsi"/>
          <w:sz w:val="24"/>
          <w:highlight w:val="yellow"/>
        </w:rPr>
        <w:t>, конечно, параллельно с этим растут цены на все предметы первой и второй необходимости, причём последние растут с более высокой скоростью</w:t>
      </w:r>
      <w:r>
        <w:rPr>
          <w:rFonts w:asciiTheme="majorHAnsi" w:hAnsiTheme="majorHAnsi"/>
          <w:sz w:val="24"/>
        </w:rPr>
        <w:t>; получается, население грабить будут даже пуще.</w:t>
      </w:r>
    </w:p>
    <w:p w14:paraId="3A353A69" w14:textId="77777777" w:rsidR="00790795" w:rsidRDefault="00790795" w:rsidP="002B0D79">
      <w:pPr>
        <w:pStyle w:val="a9"/>
        <w:numPr>
          <w:ilvl w:val="1"/>
          <w:numId w:val="8"/>
        </w:numPr>
        <w:jc w:val="both"/>
        <w:rPr>
          <w:rFonts w:asciiTheme="majorHAnsi" w:hAnsiTheme="majorHAnsi"/>
          <w:sz w:val="24"/>
        </w:rPr>
      </w:pPr>
      <w:r w:rsidRPr="00CF3D8B">
        <w:rPr>
          <w:rFonts w:asciiTheme="majorHAnsi" w:hAnsiTheme="majorHAnsi"/>
          <w:b/>
          <w:bCs/>
          <w:sz w:val="24"/>
          <w:highlight w:val="yellow"/>
        </w:rPr>
        <w:t>Конституция состоит из фиктивных прав, идейных прав, которые на практике не имеют никакой силы; все фактические права – несущественны; настоящими правами обладают только дегенераты</w:t>
      </w:r>
      <w:r>
        <w:rPr>
          <w:rFonts w:asciiTheme="majorHAnsi" w:hAnsiTheme="majorHAnsi"/>
          <w:sz w:val="24"/>
        </w:rPr>
        <w:t>: псих. больные, гомосеки, лесбиянки, тунеядцы, евреи</w:t>
      </w:r>
      <w:r>
        <w:rPr>
          <w:rFonts w:asciiTheme="majorHAnsi" w:hAnsiTheme="majorHAnsi"/>
          <w:sz w:val="24"/>
        </w:rPr>
        <w:fldChar w:fldCharType="begin"/>
      </w:r>
      <w:r>
        <w:instrText xml:space="preserve"> XE "</w:instrText>
      </w:r>
      <w:r w:rsidRPr="00874DB7">
        <w:rPr>
          <w:rFonts w:ascii="Calibri Light" w:eastAsia="Meiryo" w:hAnsi="Calibri Light"/>
          <w:szCs w:val="24"/>
        </w:rPr>
        <w:instrText>евреи</w:instrText>
      </w:r>
      <w:r>
        <w:instrText xml:space="preserve">" </w:instrText>
      </w:r>
      <w:r>
        <w:rPr>
          <w:rFonts w:asciiTheme="majorHAnsi" w:hAnsiTheme="majorHAnsi"/>
          <w:sz w:val="24"/>
        </w:rPr>
        <w:fldChar w:fldCharType="end"/>
      </w:r>
      <w:r>
        <w:rPr>
          <w:rFonts w:asciiTheme="majorHAnsi" w:hAnsiTheme="majorHAnsi"/>
          <w:sz w:val="24"/>
        </w:rPr>
        <w:t>, слабоумные и т. д. Евреи заинтересованы в вырождении населения, будто бы это приведёт к восстанию и прекратится вскоре, не возымев последствий.</w:t>
      </w:r>
    </w:p>
    <w:p w14:paraId="270EB373" w14:textId="77777777" w:rsidR="00790795" w:rsidRDefault="00790795" w:rsidP="002B0D79">
      <w:pPr>
        <w:pStyle w:val="a9"/>
        <w:numPr>
          <w:ilvl w:val="1"/>
          <w:numId w:val="8"/>
        </w:numPr>
        <w:jc w:val="both"/>
        <w:rPr>
          <w:rFonts w:asciiTheme="majorHAnsi" w:hAnsiTheme="majorHAnsi"/>
          <w:sz w:val="24"/>
        </w:rPr>
      </w:pPr>
      <w:r w:rsidRPr="00CF3D8B">
        <w:rPr>
          <w:rFonts w:asciiTheme="majorHAnsi" w:hAnsiTheme="majorHAnsi"/>
          <w:sz w:val="24"/>
          <w:highlight w:val="yellow"/>
        </w:rPr>
        <w:t>Людей запутают многоликими законами, сложными, громоздкими и множественными; оные будут трактоваться по-разному и противоречить друг другу, почему власть всегда по своему усмотрению выберет определённое толкование, решив им судьбу дела</w:t>
      </w:r>
      <w:r>
        <w:rPr>
          <w:rFonts w:asciiTheme="majorHAnsi" w:hAnsiTheme="majorHAnsi"/>
          <w:sz w:val="24"/>
        </w:rPr>
        <w:t>. Конечно, такая система непрочна, поэтому за ней встанут так называемые законы совести, а совесть ведь</w:t>
      </w:r>
      <w:r>
        <w:rPr>
          <w:rFonts w:asciiTheme="majorHAnsi" w:hAnsiTheme="majorHAnsi"/>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heme="majorHAnsi" w:hAnsiTheme="majorHAnsi"/>
          <w:sz w:val="24"/>
        </w:rPr>
        <w:fldChar w:fldCharType="end"/>
      </w:r>
      <w:r>
        <w:rPr>
          <w:rFonts w:asciiTheme="majorHAnsi" w:hAnsiTheme="majorHAnsi"/>
          <w:sz w:val="24"/>
        </w:rPr>
        <w:t xml:space="preserve"> зависит от большинства, которое всегда будет подстроено.</w:t>
      </w:r>
    </w:p>
    <w:p w14:paraId="7A070C6E" w14:textId="77777777" w:rsidR="00790795" w:rsidRDefault="00790795" w:rsidP="002B0D79">
      <w:pPr>
        <w:pStyle w:val="a9"/>
        <w:numPr>
          <w:ilvl w:val="1"/>
          <w:numId w:val="8"/>
        </w:numPr>
        <w:jc w:val="both"/>
        <w:rPr>
          <w:rFonts w:asciiTheme="majorHAnsi" w:hAnsiTheme="majorHAnsi"/>
          <w:sz w:val="24"/>
        </w:rPr>
      </w:pPr>
      <w:r>
        <w:rPr>
          <w:rFonts w:asciiTheme="majorHAnsi" w:hAnsiTheme="majorHAnsi"/>
          <w:sz w:val="24"/>
        </w:rPr>
        <w:t xml:space="preserve">На основе таковой «подстроенности» и </w:t>
      </w:r>
      <w:r w:rsidRPr="00CF3D8B">
        <w:rPr>
          <w:rFonts w:asciiTheme="majorHAnsi" w:hAnsiTheme="majorHAnsi"/>
          <w:b/>
          <w:bCs/>
          <w:sz w:val="24"/>
          <w:highlight w:val="yellow"/>
        </w:rPr>
        <w:t>будет существовать «демократия», то есть власть мнимого и стадного большинства</w:t>
      </w:r>
      <w:r>
        <w:rPr>
          <w:rFonts w:asciiTheme="majorHAnsi" w:hAnsiTheme="majorHAnsi"/>
          <w:sz w:val="24"/>
        </w:rPr>
        <w:t>, ставшего жертвой манипуляций всяких видов; за счёт показных мероприятий сей факт успешно сгладится.</w:t>
      </w:r>
    </w:p>
    <w:p w14:paraId="7B74C700" w14:textId="77777777" w:rsidR="00790795" w:rsidRDefault="00790795" w:rsidP="002B0D79">
      <w:pPr>
        <w:pStyle w:val="a9"/>
        <w:numPr>
          <w:ilvl w:val="1"/>
          <w:numId w:val="8"/>
        </w:numPr>
        <w:jc w:val="both"/>
        <w:rPr>
          <w:rFonts w:asciiTheme="majorHAnsi" w:hAnsiTheme="majorHAnsi"/>
          <w:sz w:val="24"/>
        </w:rPr>
      </w:pPr>
      <w:r w:rsidRPr="00F86AE4">
        <w:rPr>
          <w:rFonts w:asciiTheme="majorHAnsi" w:hAnsiTheme="majorHAnsi"/>
          <w:b/>
          <w:bCs/>
          <w:sz w:val="24"/>
          <w:highlight w:val="yellow"/>
        </w:rPr>
        <w:t>Невыгодные законы потеряют силу, правосудие окажется подставным; судьи будут знать, что их роль – карать людей, но</w:t>
      </w:r>
      <w:r w:rsidRPr="00F86AE4">
        <w:rPr>
          <w:rFonts w:asciiTheme="majorHAnsi" w:hAnsiTheme="majorHAnsi"/>
          <w:b/>
          <w:bCs/>
          <w:sz w:val="24"/>
          <w:highlight w:val="yellow"/>
        </w:rPr>
        <w:fldChar w:fldCharType="begin"/>
      </w:r>
      <w:r w:rsidRPr="00F86AE4">
        <w:rPr>
          <w:b/>
          <w:bCs/>
          <w:highlight w:val="yellow"/>
        </w:rPr>
        <w:instrText xml:space="preserve"> XE "</w:instrText>
      </w:r>
      <w:r w:rsidRPr="00F86AE4">
        <w:rPr>
          <w:rFonts w:ascii="Times New Roman" w:eastAsia="Meiryo" w:hAnsi="Times New Roman" w:cs="Times New Roman"/>
          <w:b/>
          <w:bCs/>
          <w:sz w:val="28"/>
          <w:szCs w:val="20"/>
          <w:highlight w:val="yellow"/>
        </w:rPr>
        <w:instrText>но</w:instrText>
      </w:r>
      <w:r w:rsidRPr="00F86AE4">
        <w:rPr>
          <w:b/>
          <w:bCs/>
          <w:highlight w:val="yellow"/>
        </w:rPr>
        <w:instrText xml:space="preserve">" </w:instrText>
      </w:r>
      <w:r w:rsidRPr="00F86AE4">
        <w:rPr>
          <w:rFonts w:asciiTheme="majorHAnsi" w:hAnsiTheme="majorHAnsi"/>
          <w:b/>
          <w:bCs/>
          <w:sz w:val="24"/>
          <w:highlight w:val="yellow"/>
        </w:rPr>
        <w:fldChar w:fldCharType="end"/>
      </w:r>
      <w:r w:rsidRPr="00F86AE4">
        <w:rPr>
          <w:rFonts w:asciiTheme="majorHAnsi" w:hAnsiTheme="majorHAnsi"/>
          <w:b/>
          <w:bCs/>
          <w:sz w:val="24"/>
          <w:highlight w:val="yellow"/>
        </w:rPr>
        <w:t xml:space="preserve"> не применять законы; на это будет предоставлены все права и защиты</w:t>
      </w:r>
      <w:r>
        <w:rPr>
          <w:rFonts w:asciiTheme="majorHAnsi" w:hAnsiTheme="majorHAnsi"/>
          <w:sz w:val="24"/>
        </w:rPr>
        <w:t>, а главное право – принуждение людей к исполнению долга; да, ничем не провинившись, каждый гражданин с рождения и пожизненно будет что-то должен.</w:t>
      </w:r>
    </w:p>
    <w:p w14:paraId="4A0352B2" w14:textId="77777777" w:rsidR="00790795" w:rsidRDefault="00790795" w:rsidP="002B0D79">
      <w:pPr>
        <w:pStyle w:val="a9"/>
        <w:numPr>
          <w:ilvl w:val="1"/>
          <w:numId w:val="8"/>
        </w:numPr>
        <w:jc w:val="both"/>
        <w:rPr>
          <w:rFonts w:asciiTheme="majorHAnsi" w:hAnsiTheme="majorHAnsi"/>
          <w:sz w:val="24"/>
        </w:rPr>
      </w:pPr>
      <w:r w:rsidRPr="00F86AE4">
        <w:rPr>
          <w:rFonts w:asciiTheme="majorHAnsi" w:hAnsiTheme="majorHAnsi"/>
          <w:b/>
          <w:bCs/>
          <w:sz w:val="24"/>
          <w:highlight w:val="yellow"/>
        </w:rPr>
        <w:t>Политические преступления в общественном сознании приравняются к уголовным; на деле же повлекут за собой наиболее суровое наказание из возможных</w:t>
      </w:r>
      <w:r>
        <w:rPr>
          <w:rFonts w:asciiTheme="majorHAnsi" w:hAnsiTheme="majorHAnsi"/>
          <w:sz w:val="24"/>
        </w:rPr>
        <w:t>. Инакомыслящий будут уничтожать изощрённо (напр., путём отравления), если это известные люди; о смерти неизвестных никто не узнает итак.</w:t>
      </w:r>
    </w:p>
    <w:p w14:paraId="7C884EB4" w14:textId="77777777" w:rsidR="00790795" w:rsidRDefault="00790795" w:rsidP="002B0D79">
      <w:pPr>
        <w:pStyle w:val="a9"/>
        <w:numPr>
          <w:ilvl w:val="1"/>
          <w:numId w:val="8"/>
        </w:numPr>
        <w:jc w:val="both"/>
        <w:rPr>
          <w:rFonts w:asciiTheme="majorHAnsi" w:hAnsiTheme="majorHAnsi"/>
          <w:sz w:val="24"/>
        </w:rPr>
      </w:pPr>
      <w:r>
        <w:rPr>
          <w:rFonts w:asciiTheme="majorHAnsi" w:hAnsiTheme="majorHAnsi"/>
          <w:sz w:val="24"/>
        </w:rPr>
        <w:t xml:space="preserve">Если понадобится усилить репрессии и несвободу граждан, </w:t>
      </w:r>
      <w:r w:rsidRPr="00F86AE4">
        <w:rPr>
          <w:rFonts w:asciiTheme="majorHAnsi" w:hAnsiTheme="majorHAnsi"/>
          <w:b/>
          <w:bCs/>
          <w:sz w:val="24"/>
          <w:highlight w:val="yellow"/>
        </w:rPr>
        <w:t>евреи</w:t>
      </w:r>
      <w:r w:rsidRPr="00F86AE4">
        <w:rPr>
          <w:rFonts w:asciiTheme="majorHAnsi" w:hAnsiTheme="majorHAnsi"/>
          <w:b/>
          <w:bCs/>
          <w:sz w:val="24"/>
          <w:highlight w:val="yellow"/>
        </w:rPr>
        <w:fldChar w:fldCharType="begin"/>
      </w:r>
      <w:r w:rsidRPr="00F86AE4">
        <w:rPr>
          <w:b/>
          <w:bCs/>
          <w:highlight w:val="yellow"/>
        </w:rPr>
        <w:instrText xml:space="preserve"> XE "</w:instrText>
      </w:r>
      <w:r w:rsidRPr="00F86AE4">
        <w:rPr>
          <w:rFonts w:ascii="Calibri Light" w:eastAsia="Meiryo" w:hAnsi="Calibri Light"/>
          <w:b/>
          <w:bCs/>
          <w:szCs w:val="24"/>
          <w:highlight w:val="yellow"/>
        </w:rPr>
        <w:instrText>евреи</w:instrText>
      </w:r>
      <w:r w:rsidRPr="00F86AE4">
        <w:rPr>
          <w:b/>
          <w:bCs/>
          <w:highlight w:val="yellow"/>
        </w:rPr>
        <w:instrText xml:space="preserve">" </w:instrText>
      </w:r>
      <w:r w:rsidRPr="00F86AE4">
        <w:rPr>
          <w:rFonts w:asciiTheme="majorHAnsi" w:hAnsiTheme="majorHAnsi"/>
          <w:b/>
          <w:bCs/>
          <w:sz w:val="24"/>
          <w:highlight w:val="yellow"/>
        </w:rPr>
        <w:fldChar w:fldCharType="end"/>
      </w:r>
      <w:r w:rsidRPr="00F86AE4">
        <w:rPr>
          <w:rFonts w:asciiTheme="majorHAnsi" w:hAnsiTheme="majorHAnsi"/>
          <w:b/>
          <w:bCs/>
          <w:sz w:val="24"/>
          <w:highlight w:val="yellow"/>
        </w:rPr>
        <w:t xml:space="preserve"> начнут устраивать симуляцию беспорядков, умышленные теракты, дабы возыметь повод для обысков, надзора, ущемлений, с которыми люди будут вынуждены согласиться</w:t>
      </w:r>
      <w:r>
        <w:rPr>
          <w:rFonts w:asciiTheme="majorHAnsi" w:hAnsiTheme="majorHAnsi"/>
          <w:sz w:val="24"/>
        </w:rPr>
        <w:t>.</w:t>
      </w:r>
    </w:p>
    <w:p w14:paraId="144039A4" w14:textId="77777777" w:rsidR="00790795" w:rsidRDefault="00790795" w:rsidP="002B0D79">
      <w:pPr>
        <w:pStyle w:val="a9"/>
        <w:numPr>
          <w:ilvl w:val="1"/>
          <w:numId w:val="8"/>
        </w:numPr>
        <w:jc w:val="both"/>
        <w:rPr>
          <w:rFonts w:asciiTheme="majorHAnsi" w:hAnsiTheme="majorHAnsi"/>
          <w:sz w:val="24"/>
        </w:rPr>
      </w:pPr>
      <w:r w:rsidRPr="002526BE">
        <w:rPr>
          <w:rFonts w:asciiTheme="majorHAnsi" w:hAnsiTheme="majorHAnsi"/>
          <w:b/>
          <w:bCs/>
          <w:sz w:val="24"/>
          <w:highlight w:val="yellow"/>
        </w:rPr>
        <w:t>Евреи говорят гоям, что свобода – это право делать то, что позволит закон, а те непременно им поверят; таким образом, рамки свободы падут под контроль государства, которое само создаёт и изменяет законы; огромную помощь в этом ему сослужат СМИ</w:t>
      </w:r>
      <w:r>
        <w:rPr>
          <w:rFonts w:asciiTheme="majorHAnsi" w:hAnsiTheme="majorHAnsi"/>
          <w:sz w:val="24"/>
        </w:rPr>
        <w:t>:</w:t>
      </w:r>
    </w:p>
    <w:p w14:paraId="7EF011EE" w14:textId="77777777" w:rsidR="00790795" w:rsidRDefault="00790795" w:rsidP="002B0D79">
      <w:pPr>
        <w:pStyle w:val="a9"/>
        <w:numPr>
          <w:ilvl w:val="2"/>
          <w:numId w:val="8"/>
        </w:numPr>
        <w:jc w:val="both"/>
        <w:rPr>
          <w:rFonts w:asciiTheme="majorHAnsi" w:hAnsiTheme="majorHAnsi"/>
          <w:sz w:val="24"/>
        </w:rPr>
      </w:pPr>
      <w:r>
        <w:rPr>
          <w:rFonts w:asciiTheme="majorHAnsi" w:hAnsiTheme="majorHAnsi"/>
          <w:sz w:val="24"/>
        </w:rPr>
        <w:t xml:space="preserve">Все СМИ обретут фактическую зависимость от государства, будут облагаться налогом и беспощадно штрафоваться (и не только) за размещение неприятной для правительства информации; </w:t>
      </w:r>
    </w:p>
    <w:p w14:paraId="5AECD0FE" w14:textId="77777777" w:rsidR="00790795" w:rsidRDefault="00790795" w:rsidP="002B0D79">
      <w:pPr>
        <w:pStyle w:val="a9"/>
        <w:numPr>
          <w:ilvl w:val="2"/>
          <w:numId w:val="8"/>
        </w:numPr>
        <w:jc w:val="both"/>
        <w:rPr>
          <w:rFonts w:asciiTheme="majorHAnsi" w:hAnsiTheme="majorHAnsi"/>
          <w:sz w:val="24"/>
        </w:rPr>
      </w:pPr>
      <w:r w:rsidRPr="005D3A2C">
        <w:rPr>
          <w:rFonts w:asciiTheme="majorHAnsi" w:hAnsiTheme="majorHAnsi"/>
          <w:sz w:val="24"/>
          <w:highlight w:val="yellow"/>
        </w:rPr>
        <w:t>Ни одно оповещение не проникнет в общество без ведома правительства – даже на первый взгляд вредная для его репутации информация, если выкладывается, то обязательно касается чего-либо, что власть уже планирует изменить</w:t>
      </w:r>
      <w:r>
        <w:rPr>
          <w:rFonts w:asciiTheme="majorHAnsi" w:hAnsiTheme="majorHAnsi"/>
          <w:sz w:val="24"/>
        </w:rPr>
        <w:t xml:space="preserve">; </w:t>
      </w:r>
    </w:p>
    <w:p w14:paraId="4A1A9217" w14:textId="4439E086" w:rsidR="00790795" w:rsidRDefault="00790795" w:rsidP="002B0D79">
      <w:pPr>
        <w:pStyle w:val="a9"/>
        <w:numPr>
          <w:ilvl w:val="2"/>
          <w:numId w:val="8"/>
        </w:numPr>
        <w:jc w:val="both"/>
        <w:rPr>
          <w:rFonts w:asciiTheme="majorHAnsi" w:hAnsiTheme="majorHAnsi"/>
          <w:sz w:val="24"/>
        </w:rPr>
      </w:pPr>
      <w:r>
        <w:rPr>
          <w:rFonts w:asciiTheme="majorHAnsi" w:hAnsiTheme="majorHAnsi"/>
          <w:sz w:val="24"/>
        </w:rPr>
        <w:t>Чем меньше объём книги, тем большими налогами она облагается, поэтому ради выгоды писателям и журналистам придётся писать гигантские произведения, с большой вероятностью полные многословия и пустословия, но</w:t>
      </w:r>
      <w:r>
        <w:rPr>
          <w:rFonts w:asciiTheme="majorHAnsi"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hAnsiTheme="majorHAnsi"/>
          <w:sz w:val="24"/>
        </w:rPr>
        <w:fldChar w:fldCharType="end"/>
      </w:r>
      <w:r>
        <w:rPr>
          <w:rFonts w:asciiTheme="majorHAnsi" w:hAnsiTheme="majorHAnsi"/>
          <w:sz w:val="24"/>
        </w:rPr>
        <w:t xml:space="preserve"> в любом случае дорогие</w:t>
      </w:r>
      <w:r w:rsidR="005D3A2C">
        <w:rPr>
          <w:rFonts w:asciiTheme="majorHAnsi" w:hAnsiTheme="majorHAnsi"/>
          <w:sz w:val="24"/>
        </w:rPr>
        <w:t xml:space="preserve"> и слишком большие</w:t>
      </w:r>
      <w:r>
        <w:rPr>
          <w:rFonts w:asciiTheme="majorHAnsi" w:hAnsiTheme="majorHAnsi"/>
          <w:sz w:val="24"/>
        </w:rPr>
        <w:t xml:space="preserve">, отчего читать их не будут; </w:t>
      </w:r>
    </w:p>
    <w:p w14:paraId="786352D2" w14:textId="77777777" w:rsidR="00790795" w:rsidRDefault="00790795" w:rsidP="002B0D79">
      <w:pPr>
        <w:pStyle w:val="a9"/>
        <w:numPr>
          <w:ilvl w:val="2"/>
          <w:numId w:val="8"/>
        </w:numPr>
        <w:jc w:val="both"/>
        <w:rPr>
          <w:rFonts w:asciiTheme="majorHAnsi" w:hAnsiTheme="majorHAnsi"/>
          <w:sz w:val="24"/>
        </w:rPr>
      </w:pPr>
      <w:r>
        <w:rPr>
          <w:rFonts w:asciiTheme="majorHAnsi" w:hAnsiTheme="majorHAnsi"/>
          <w:sz w:val="24"/>
        </w:rPr>
        <w:t xml:space="preserve">Зато </w:t>
      </w:r>
      <w:r w:rsidRPr="005D3A2C">
        <w:rPr>
          <w:rFonts w:asciiTheme="majorHAnsi" w:hAnsiTheme="majorHAnsi"/>
          <w:sz w:val="24"/>
          <w:highlight w:val="yellow"/>
        </w:rPr>
        <w:t>еврейская литература окажется дешёвой и доступной, а она уже легко растлевает, искажает и разрушает мышление, заводит в тупики, особенно это касается учебников</w:t>
      </w:r>
      <w:r>
        <w:rPr>
          <w:rFonts w:asciiTheme="majorHAnsi" w:hAnsiTheme="majorHAnsi"/>
          <w:sz w:val="24"/>
        </w:rPr>
        <w:t xml:space="preserve">; </w:t>
      </w:r>
    </w:p>
    <w:p w14:paraId="156D33A9" w14:textId="77777777" w:rsidR="00790795" w:rsidRDefault="00790795" w:rsidP="002B0D79">
      <w:pPr>
        <w:pStyle w:val="a9"/>
        <w:numPr>
          <w:ilvl w:val="2"/>
          <w:numId w:val="8"/>
        </w:numPr>
        <w:jc w:val="both"/>
        <w:rPr>
          <w:rFonts w:asciiTheme="majorHAnsi" w:hAnsiTheme="majorHAnsi"/>
          <w:sz w:val="24"/>
        </w:rPr>
      </w:pPr>
      <w:r>
        <w:rPr>
          <w:rFonts w:asciiTheme="majorHAnsi" w:hAnsiTheme="majorHAnsi"/>
          <w:sz w:val="24"/>
        </w:rPr>
        <w:t xml:space="preserve">Если человек начнёт писать против власти, то его не захотят печатать, однако о его существовании станет известно, потому в большинстве случаев такие люди </w:t>
      </w:r>
      <w:r>
        <w:rPr>
          <w:rFonts w:asciiTheme="majorHAnsi" w:hAnsiTheme="majorHAnsi"/>
          <w:sz w:val="24"/>
        </w:rPr>
        <w:lastRenderedPageBreak/>
        <w:t>уничтожаются, а при несовершенном и частью неверном порицании – печатаются, но</w:t>
      </w:r>
      <w:r>
        <w:rPr>
          <w:rFonts w:asciiTheme="majorHAnsi"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hAnsiTheme="majorHAnsi"/>
          <w:sz w:val="24"/>
        </w:rPr>
        <w:fldChar w:fldCharType="end"/>
      </w:r>
      <w:r>
        <w:rPr>
          <w:rFonts w:asciiTheme="majorHAnsi" w:hAnsiTheme="majorHAnsi"/>
          <w:sz w:val="24"/>
        </w:rPr>
        <w:t xml:space="preserve"> разбиваются государственными журналистами. </w:t>
      </w:r>
    </w:p>
    <w:p w14:paraId="19638721" w14:textId="77777777" w:rsidR="00790795" w:rsidRDefault="00790795" w:rsidP="002B0D79">
      <w:pPr>
        <w:pStyle w:val="a9"/>
        <w:numPr>
          <w:ilvl w:val="2"/>
          <w:numId w:val="8"/>
        </w:numPr>
        <w:jc w:val="both"/>
        <w:rPr>
          <w:rFonts w:asciiTheme="majorHAnsi" w:hAnsiTheme="majorHAnsi"/>
          <w:sz w:val="24"/>
        </w:rPr>
      </w:pPr>
      <w:r>
        <w:rPr>
          <w:rFonts w:asciiTheme="majorHAnsi" w:hAnsiTheme="majorHAnsi"/>
          <w:sz w:val="24"/>
        </w:rPr>
        <w:t xml:space="preserve">У каждого работника СМИ должен иметься положенный диплом, который за ошибку будет аннулирован, чтобы хула на власть не повторялась: вообще, такова вся </w:t>
      </w:r>
      <w:r w:rsidRPr="00827154">
        <w:rPr>
          <w:rFonts w:asciiTheme="majorHAnsi" w:hAnsiTheme="majorHAnsi"/>
          <w:b/>
          <w:bCs/>
          <w:sz w:val="24"/>
          <w:highlight w:val="yellow"/>
        </w:rPr>
        <w:t>система дипломов, простых бумажек, которые ничего не значат, ничего не говорят о знаниях человека, но</w:t>
      </w:r>
      <w:r w:rsidRPr="00827154">
        <w:rPr>
          <w:rFonts w:asciiTheme="majorHAnsi" w:hAnsiTheme="majorHAnsi"/>
          <w:b/>
          <w:bCs/>
          <w:sz w:val="24"/>
          <w:highlight w:val="yellow"/>
        </w:rPr>
        <w:fldChar w:fldCharType="begin"/>
      </w:r>
      <w:r w:rsidRPr="00827154">
        <w:rPr>
          <w:b/>
          <w:bCs/>
          <w:highlight w:val="yellow"/>
        </w:rPr>
        <w:instrText xml:space="preserve"> XE "</w:instrText>
      </w:r>
      <w:r w:rsidRPr="00827154">
        <w:rPr>
          <w:rFonts w:ascii="Times New Roman" w:eastAsia="Meiryo" w:hAnsi="Times New Roman" w:cs="Times New Roman"/>
          <w:b/>
          <w:bCs/>
          <w:sz w:val="28"/>
          <w:szCs w:val="20"/>
          <w:highlight w:val="yellow"/>
        </w:rPr>
        <w:instrText>но</w:instrText>
      </w:r>
      <w:r w:rsidRPr="00827154">
        <w:rPr>
          <w:b/>
          <w:bCs/>
          <w:highlight w:val="yellow"/>
        </w:rPr>
        <w:instrText xml:space="preserve">" </w:instrText>
      </w:r>
      <w:r w:rsidRPr="00827154">
        <w:rPr>
          <w:rFonts w:asciiTheme="majorHAnsi" w:hAnsiTheme="majorHAnsi"/>
          <w:b/>
          <w:bCs/>
          <w:sz w:val="24"/>
          <w:highlight w:val="yellow"/>
        </w:rPr>
        <w:fldChar w:fldCharType="end"/>
      </w:r>
      <w:r w:rsidRPr="00827154">
        <w:rPr>
          <w:rFonts w:asciiTheme="majorHAnsi" w:hAnsiTheme="majorHAnsi"/>
          <w:b/>
          <w:bCs/>
          <w:sz w:val="24"/>
          <w:highlight w:val="yellow"/>
        </w:rPr>
        <w:t xml:space="preserve"> являются необходимым условием получения работы, а также могут отниматься за провинности</w:t>
      </w:r>
      <w:r>
        <w:rPr>
          <w:rFonts w:asciiTheme="majorHAnsi" w:hAnsiTheme="majorHAnsi"/>
          <w:sz w:val="24"/>
        </w:rPr>
        <w:t>, отбираться.</w:t>
      </w:r>
    </w:p>
    <w:p w14:paraId="1A43C153" w14:textId="77777777" w:rsidR="00790795" w:rsidRDefault="00790795" w:rsidP="002B0D79">
      <w:pPr>
        <w:pStyle w:val="a9"/>
        <w:numPr>
          <w:ilvl w:val="2"/>
          <w:numId w:val="8"/>
        </w:numPr>
        <w:jc w:val="both"/>
        <w:rPr>
          <w:rFonts w:asciiTheme="majorHAnsi" w:hAnsiTheme="majorHAnsi"/>
          <w:sz w:val="24"/>
        </w:rPr>
      </w:pPr>
      <w:r>
        <w:rPr>
          <w:rFonts w:asciiTheme="majorHAnsi" w:hAnsiTheme="majorHAnsi"/>
          <w:sz w:val="24"/>
        </w:rPr>
        <w:t xml:space="preserve">Государство окажется обладателем всех журналов, газет, издательств, каналов и т. п., то есть всецело будет контролировать массовое сознание; влияние частной прессы нейтрализуется. Во избежание подозрений </w:t>
      </w:r>
      <w:r w:rsidRPr="00827154">
        <w:rPr>
          <w:rFonts w:asciiTheme="majorHAnsi" w:hAnsiTheme="majorHAnsi"/>
          <w:b/>
          <w:bCs/>
          <w:sz w:val="24"/>
          <w:highlight w:val="yellow"/>
        </w:rPr>
        <w:t>пресса будет разделена на противоположные или бессвязные направления, среди которых сегодня можно выделить хвалу своей власти, обличение чужой власти, порицание чужих ошибок и замалчивание собственных, но</w:t>
      </w:r>
      <w:r w:rsidRPr="00827154">
        <w:rPr>
          <w:rFonts w:asciiTheme="majorHAnsi" w:hAnsiTheme="majorHAnsi"/>
          <w:b/>
          <w:bCs/>
          <w:sz w:val="24"/>
          <w:highlight w:val="yellow"/>
        </w:rPr>
        <w:fldChar w:fldCharType="begin"/>
      </w:r>
      <w:r w:rsidRPr="00827154">
        <w:rPr>
          <w:b/>
          <w:bCs/>
          <w:highlight w:val="yellow"/>
        </w:rPr>
        <w:instrText xml:space="preserve"> XE "</w:instrText>
      </w:r>
      <w:r w:rsidRPr="00827154">
        <w:rPr>
          <w:rFonts w:ascii="Times New Roman" w:eastAsia="Meiryo" w:hAnsi="Times New Roman" w:cs="Times New Roman"/>
          <w:b/>
          <w:bCs/>
          <w:sz w:val="28"/>
          <w:szCs w:val="20"/>
          <w:highlight w:val="yellow"/>
        </w:rPr>
        <w:instrText>но</w:instrText>
      </w:r>
      <w:r w:rsidRPr="00827154">
        <w:rPr>
          <w:b/>
          <w:bCs/>
          <w:highlight w:val="yellow"/>
        </w:rPr>
        <w:instrText xml:space="preserve">" </w:instrText>
      </w:r>
      <w:r w:rsidRPr="00827154">
        <w:rPr>
          <w:rFonts w:asciiTheme="majorHAnsi" w:hAnsiTheme="majorHAnsi"/>
          <w:b/>
          <w:bCs/>
          <w:sz w:val="24"/>
          <w:highlight w:val="yellow"/>
        </w:rPr>
        <w:fldChar w:fldCharType="end"/>
      </w:r>
      <w:r w:rsidRPr="00827154">
        <w:rPr>
          <w:rFonts w:asciiTheme="majorHAnsi" w:hAnsiTheme="majorHAnsi"/>
          <w:b/>
          <w:bCs/>
          <w:sz w:val="24"/>
          <w:highlight w:val="yellow"/>
        </w:rPr>
        <w:t xml:space="preserve"> в то же время – и мнимая оппозиция станет обличать мелкие ошибки правительства</w:t>
      </w:r>
      <w:r>
        <w:rPr>
          <w:rFonts w:asciiTheme="majorHAnsi" w:hAnsiTheme="majorHAnsi"/>
          <w:sz w:val="24"/>
        </w:rPr>
        <w:t xml:space="preserve">, но либо донельзя неумело и для того, чтобы возмущение разбилось об аргументы правительственных журналистов, либо порицаться будет то, что власть как раз намеревалась исправить; </w:t>
      </w:r>
      <w:r w:rsidRPr="00827154">
        <w:rPr>
          <w:rFonts w:asciiTheme="majorHAnsi" w:hAnsiTheme="majorHAnsi"/>
          <w:sz w:val="24"/>
          <w:highlight w:val="yellow"/>
        </w:rPr>
        <w:t>немалую долю прессы займут пустые темы, бездумные герои, всякого рода отвлечения и развращения, забавы, страсти, игры, мнимые ценности типа профессионального спорта, дорогой моды, уникальных вкусов, фантастических теорий, ложного прогресса, патриотизма, другой лжи</w:t>
      </w:r>
      <w:r>
        <w:rPr>
          <w:rFonts w:asciiTheme="majorHAnsi" w:hAnsiTheme="majorHAnsi"/>
          <w:sz w:val="24"/>
        </w:rPr>
        <w:t xml:space="preserve"> и т. д. – в конечном итоге люди отвыкнут от мышления и воспримут за правду всё, им внушаемое. </w:t>
      </w:r>
    </w:p>
    <w:p w14:paraId="345C59CE" w14:textId="77777777" w:rsidR="00790795" w:rsidRDefault="00790795" w:rsidP="002B0D79">
      <w:pPr>
        <w:pStyle w:val="a9"/>
        <w:numPr>
          <w:ilvl w:val="2"/>
          <w:numId w:val="8"/>
        </w:numPr>
        <w:jc w:val="both"/>
        <w:rPr>
          <w:rFonts w:asciiTheme="majorHAnsi" w:hAnsiTheme="majorHAnsi"/>
          <w:sz w:val="24"/>
        </w:rPr>
      </w:pPr>
      <w:r>
        <w:rPr>
          <w:rFonts w:asciiTheme="majorHAnsi" w:hAnsiTheme="majorHAnsi"/>
          <w:sz w:val="24"/>
        </w:rPr>
        <w:t xml:space="preserve">Таким образом, в СМИ нельзя встретить настоящую оппозицию; единичные инакомыслящие попадутся в ловушку, когда попытаются объединиться с кем-либо из прессы; </w:t>
      </w:r>
      <w:r w:rsidRPr="00827154">
        <w:rPr>
          <w:rFonts w:asciiTheme="majorHAnsi" w:hAnsiTheme="majorHAnsi"/>
          <w:b/>
          <w:bCs/>
          <w:sz w:val="24"/>
          <w:highlight w:val="yellow"/>
        </w:rPr>
        <w:t>наиболее свободные ветви СМИ никогда не смогут высказываться до конца и вообще выходить за весьма узкие рамки дозволенного</w:t>
      </w:r>
      <w:r>
        <w:rPr>
          <w:rFonts w:asciiTheme="majorHAnsi" w:hAnsiTheme="majorHAnsi"/>
          <w:sz w:val="24"/>
        </w:rPr>
        <w:t>; в народе будет преобладать единое и сформированное внешними силами мнение, психология «счастливых» рабов – хоть сколько-то умные люди, существуя в рамках СИСТЕМЫ, устрашатся и замолчат.</w:t>
      </w:r>
    </w:p>
    <w:p w14:paraId="55EE06B5" w14:textId="77777777" w:rsidR="00790795" w:rsidRDefault="00790795" w:rsidP="002B0D79">
      <w:pPr>
        <w:pStyle w:val="a9"/>
        <w:numPr>
          <w:ilvl w:val="2"/>
          <w:numId w:val="8"/>
        </w:numPr>
        <w:jc w:val="both"/>
        <w:rPr>
          <w:rFonts w:asciiTheme="majorHAnsi" w:hAnsiTheme="majorHAnsi"/>
          <w:sz w:val="24"/>
        </w:rPr>
      </w:pPr>
      <w:r>
        <w:rPr>
          <w:rFonts w:asciiTheme="majorHAnsi" w:hAnsiTheme="majorHAnsi"/>
          <w:sz w:val="24"/>
        </w:rPr>
        <w:t xml:space="preserve">Важно отметить, что </w:t>
      </w:r>
      <w:r w:rsidRPr="00827154">
        <w:rPr>
          <w:rFonts w:asciiTheme="majorHAnsi" w:hAnsiTheme="majorHAnsi"/>
          <w:b/>
          <w:bCs/>
          <w:sz w:val="24"/>
          <w:highlight w:val="yellow"/>
        </w:rPr>
        <w:t>еврейская пресса сразу же начнёт возвышать своё государство, ставя его в контраст с остальными странами</w:t>
      </w:r>
      <w:r>
        <w:rPr>
          <w:rFonts w:asciiTheme="majorHAnsi" w:hAnsiTheme="majorHAnsi"/>
          <w:sz w:val="24"/>
        </w:rPr>
        <w:t xml:space="preserve">, включая и ту, что пала под натиском жидов; </w:t>
      </w:r>
      <w:r w:rsidRPr="00827154">
        <w:rPr>
          <w:rFonts w:asciiTheme="majorHAnsi" w:hAnsiTheme="majorHAnsi"/>
          <w:sz w:val="24"/>
          <w:highlight w:val="yellow"/>
        </w:rPr>
        <w:t>возвышение станет базироваться на проблемах, которые сами же евреи</w:t>
      </w:r>
      <w:r w:rsidRPr="00827154">
        <w:rPr>
          <w:rFonts w:asciiTheme="majorHAnsi" w:hAnsiTheme="majorHAnsi"/>
          <w:sz w:val="24"/>
          <w:highlight w:val="yellow"/>
        </w:rPr>
        <w:fldChar w:fldCharType="begin"/>
      </w:r>
      <w:r w:rsidRPr="00827154">
        <w:rPr>
          <w:highlight w:val="yellow"/>
        </w:rPr>
        <w:instrText xml:space="preserve"> XE "</w:instrText>
      </w:r>
      <w:r w:rsidRPr="00827154">
        <w:rPr>
          <w:rFonts w:ascii="Calibri Light" w:eastAsia="Meiryo" w:hAnsi="Calibri Light"/>
          <w:szCs w:val="24"/>
          <w:highlight w:val="yellow"/>
        </w:rPr>
        <w:instrText>евреи</w:instrText>
      </w:r>
      <w:r w:rsidRPr="00827154">
        <w:rPr>
          <w:highlight w:val="yellow"/>
        </w:rPr>
        <w:instrText xml:space="preserve">" </w:instrText>
      </w:r>
      <w:r w:rsidRPr="00827154">
        <w:rPr>
          <w:rFonts w:asciiTheme="majorHAnsi" w:hAnsiTheme="majorHAnsi"/>
          <w:sz w:val="24"/>
          <w:highlight w:val="yellow"/>
        </w:rPr>
        <w:fldChar w:fldCharType="end"/>
      </w:r>
      <w:r w:rsidRPr="00827154">
        <w:rPr>
          <w:rFonts w:asciiTheme="majorHAnsi" w:hAnsiTheme="majorHAnsi"/>
          <w:sz w:val="24"/>
          <w:highlight w:val="yellow"/>
        </w:rPr>
        <w:t xml:space="preserve"> и устроили для своего прихода к власти; вместе с тем, текущие проблемы не подвергнутся огласке, дабы народу казалось, будто их не существует вовсе, – и преступности это касается особо</w:t>
      </w:r>
      <w:r>
        <w:rPr>
          <w:rFonts w:asciiTheme="majorHAnsi" w:hAnsiTheme="majorHAnsi"/>
          <w:sz w:val="24"/>
        </w:rPr>
        <w:t>.</w:t>
      </w:r>
    </w:p>
    <w:p w14:paraId="2784238C" w14:textId="77777777" w:rsidR="00790795" w:rsidRDefault="00790795" w:rsidP="002B0D79">
      <w:pPr>
        <w:pStyle w:val="a9"/>
        <w:numPr>
          <w:ilvl w:val="2"/>
          <w:numId w:val="8"/>
        </w:numPr>
        <w:jc w:val="both"/>
        <w:rPr>
          <w:rFonts w:asciiTheme="majorHAnsi" w:hAnsiTheme="majorHAnsi"/>
          <w:sz w:val="24"/>
        </w:rPr>
      </w:pPr>
      <w:r>
        <w:rPr>
          <w:rFonts w:asciiTheme="majorHAnsi" w:hAnsiTheme="majorHAnsi"/>
          <w:sz w:val="24"/>
        </w:rPr>
        <w:t xml:space="preserve">Старые верования погибнут; былые свободные идеи истолкуются как ересь, зло, упадок; пользуясь дозволенностью, </w:t>
      </w:r>
      <w:r w:rsidRPr="00827154">
        <w:rPr>
          <w:rFonts w:asciiTheme="majorHAnsi" w:hAnsiTheme="majorHAnsi"/>
          <w:b/>
          <w:bCs/>
          <w:sz w:val="24"/>
          <w:highlight w:val="yellow"/>
        </w:rPr>
        <w:t>жиды начнут печатать отвратительную литературу, выпускать в свет</w:t>
      </w:r>
      <w:r w:rsidRPr="00827154">
        <w:rPr>
          <w:rFonts w:asciiTheme="majorHAnsi" w:hAnsiTheme="majorHAnsi"/>
          <w:b/>
          <w:bCs/>
          <w:sz w:val="24"/>
          <w:highlight w:val="yellow"/>
        </w:rPr>
        <w:fldChar w:fldCharType="begin"/>
      </w:r>
      <w:r w:rsidRPr="00827154">
        <w:rPr>
          <w:b/>
          <w:bCs/>
          <w:highlight w:val="yellow"/>
        </w:rPr>
        <w:instrText xml:space="preserve"> XE "</w:instrText>
      </w:r>
      <w:r w:rsidRPr="00827154">
        <w:rPr>
          <w:rFonts w:ascii="Times New Roman" w:eastAsia="Times New Roman" w:hAnsi="Times New Roman" w:cs="Times New Roman"/>
          <w:b/>
          <w:bCs/>
          <w:sz w:val="24"/>
          <w:szCs w:val="24"/>
          <w:highlight w:val="yellow"/>
          <w:lang w:eastAsia="ru-RU"/>
        </w:rPr>
        <w:instrText>свет</w:instrText>
      </w:r>
      <w:r w:rsidRPr="00827154">
        <w:rPr>
          <w:b/>
          <w:bCs/>
          <w:highlight w:val="yellow"/>
        </w:rPr>
        <w:instrText xml:space="preserve">" </w:instrText>
      </w:r>
      <w:r w:rsidRPr="00827154">
        <w:rPr>
          <w:rFonts w:asciiTheme="majorHAnsi" w:hAnsiTheme="majorHAnsi"/>
          <w:b/>
          <w:bCs/>
          <w:sz w:val="24"/>
          <w:highlight w:val="yellow"/>
        </w:rPr>
        <w:fldChar w:fldCharType="end"/>
      </w:r>
      <w:r w:rsidRPr="00827154">
        <w:rPr>
          <w:rFonts w:asciiTheme="majorHAnsi" w:hAnsiTheme="majorHAnsi"/>
          <w:b/>
          <w:bCs/>
          <w:sz w:val="24"/>
          <w:highlight w:val="yellow"/>
        </w:rPr>
        <w:t xml:space="preserve"> мерзкую музыку, посредственные фильмы и т. п.; это делается с целью вызвать у людей разочарование в свободе, чтобы оные взамен ей предпочли физическое крепостное право</w:t>
      </w:r>
      <w:r>
        <w:rPr>
          <w:rFonts w:asciiTheme="majorHAnsi" w:hAnsiTheme="majorHAnsi"/>
          <w:sz w:val="24"/>
        </w:rPr>
        <w:t>.</w:t>
      </w:r>
    </w:p>
    <w:p w14:paraId="13548AE1" w14:textId="77777777" w:rsidR="00790795" w:rsidRDefault="00790795" w:rsidP="002B0D79">
      <w:pPr>
        <w:pStyle w:val="a9"/>
        <w:numPr>
          <w:ilvl w:val="2"/>
          <w:numId w:val="8"/>
        </w:numPr>
        <w:jc w:val="both"/>
        <w:rPr>
          <w:rFonts w:asciiTheme="majorHAnsi" w:hAnsiTheme="majorHAnsi"/>
          <w:sz w:val="24"/>
        </w:rPr>
      </w:pPr>
      <w:r>
        <w:rPr>
          <w:rFonts w:asciiTheme="majorHAnsi" w:hAnsiTheme="majorHAnsi"/>
          <w:sz w:val="24"/>
        </w:rPr>
        <w:t xml:space="preserve">СМИ начнут культивировать образ отца, руководителя, кой заботится о нуждах каждого, подлинно стремится к миру и спокойствию; граждане должны уважать его и пред ним преклоняться, а будет им, разумеется, официальный правитель.  </w:t>
      </w:r>
    </w:p>
    <w:p w14:paraId="2D608520" w14:textId="77777777" w:rsidR="00790795" w:rsidRPr="00362719" w:rsidRDefault="00790795" w:rsidP="00790795">
      <w:pPr>
        <w:pStyle w:val="a9"/>
        <w:jc w:val="both"/>
        <w:rPr>
          <w:rFonts w:asciiTheme="majorHAnsi" w:hAnsiTheme="majorHAnsi"/>
          <w:sz w:val="24"/>
        </w:rPr>
      </w:pPr>
      <w:r>
        <w:rPr>
          <w:rFonts w:asciiTheme="majorHAnsi" w:hAnsiTheme="majorHAnsi"/>
          <w:sz w:val="24"/>
        </w:rPr>
        <w:t xml:space="preserve">  </w:t>
      </w:r>
    </w:p>
    <w:p w14:paraId="6ADFD69E" w14:textId="77777777" w:rsidR="00790795" w:rsidRPr="007F2A95" w:rsidRDefault="00790795" w:rsidP="002B0D79">
      <w:pPr>
        <w:pStyle w:val="a9"/>
        <w:numPr>
          <w:ilvl w:val="0"/>
          <w:numId w:val="8"/>
        </w:numPr>
        <w:jc w:val="both"/>
        <w:rPr>
          <w:rFonts w:asciiTheme="majorHAnsi" w:hAnsiTheme="majorHAnsi"/>
          <w:b/>
          <w:sz w:val="24"/>
        </w:rPr>
      </w:pPr>
      <w:r w:rsidRPr="007F2A95">
        <w:rPr>
          <w:rFonts w:asciiTheme="majorHAnsi" w:hAnsiTheme="majorHAnsi"/>
          <w:b/>
          <w:sz w:val="24"/>
        </w:rPr>
        <w:t>Принципы борьбы евреев против государств, что не находятся в их власти:</w:t>
      </w:r>
    </w:p>
    <w:p w14:paraId="28395BDE" w14:textId="77777777" w:rsidR="00790795" w:rsidRDefault="00790795" w:rsidP="002B0D79">
      <w:pPr>
        <w:pStyle w:val="a9"/>
        <w:numPr>
          <w:ilvl w:val="1"/>
          <w:numId w:val="8"/>
        </w:numPr>
        <w:jc w:val="both"/>
        <w:rPr>
          <w:rFonts w:asciiTheme="majorHAnsi" w:hAnsiTheme="majorHAnsi"/>
          <w:sz w:val="24"/>
        </w:rPr>
      </w:pPr>
      <w:r>
        <w:rPr>
          <w:rFonts w:asciiTheme="majorHAnsi" w:hAnsiTheme="majorHAnsi"/>
          <w:sz w:val="24"/>
        </w:rPr>
        <w:lastRenderedPageBreak/>
        <w:t xml:space="preserve">Евреи делают всё возможное, чтобы власть в известной стране потеряла свою силу. Самые простые методы: </w:t>
      </w:r>
      <w:r w:rsidRPr="00F41E11">
        <w:rPr>
          <w:rFonts w:asciiTheme="majorHAnsi" w:hAnsiTheme="majorHAnsi"/>
          <w:sz w:val="24"/>
          <w:highlight w:val="yellow"/>
        </w:rPr>
        <w:t>провокациями доводить до злоупотребления властью, дабы дать повод народным беспорядкам; сделать власть престижной, чтобы многие стремились к ней, устраивая борьбу за неё</w:t>
      </w:r>
      <w:r>
        <w:rPr>
          <w:rFonts w:asciiTheme="majorHAnsi" w:hAnsiTheme="majorHAnsi"/>
          <w:sz w:val="24"/>
        </w:rPr>
        <w:t xml:space="preserve"> и, соответственно, раздор.</w:t>
      </w:r>
    </w:p>
    <w:p w14:paraId="3B861FDA" w14:textId="77777777" w:rsidR="00790795" w:rsidRDefault="00790795" w:rsidP="002B0D79">
      <w:pPr>
        <w:pStyle w:val="a9"/>
        <w:numPr>
          <w:ilvl w:val="1"/>
          <w:numId w:val="8"/>
        </w:numPr>
        <w:jc w:val="both"/>
        <w:rPr>
          <w:rFonts w:asciiTheme="majorHAnsi" w:hAnsiTheme="majorHAnsi"/>
          <w:sz w:val="24"/>
        </w:rPr>
      </w:pPr>
      <w:r>
        <w:rPr>
          <w:rFonts w:asciiTheme="majorHAnsi" w:hAnsiTheme="majorHAnsi"/>
          <w:sz w:val="24"/>
        </w:rPr>
        <w:t>Искони евреи</w:t>
      </w:r>
      <w:r>
        <w:rPr>
          <w:rFonts w:asciiTheme="majorHAnsi" w:hAnsiTheme="majorHAnsi"/>
          <w:sz w:val="24"/>
        </w:rPr>
        <w:fldChar w:fldCharType="begin"/>
      </w:r>
      <w:r>
        <w:instrText xml:space="preserve"> XE "</w:instrText>
      </w:r>
      <w:r w:rsidRPr="00874DB7">
        <w:rPr>
          <w:rFonts w:ascii="Calibri Light" w:eastAsia="Meiryo" w:hAnsi="Calibri Light"/>
          <w:szCs w:val="24"/>
        </w:rPr>
        <w:instrText>евреи</w:instrText>
      </w:r>
      <w:r>
        <w:instrText xml:space="preserve">" </w:instrText>
      </w:r>
      <w:r>
        <w:rPr>
          <w:rFonts w:asciiTheme="majorHAnsi" w:hAnsiTheme="majorHAnsi"/>
          <w:sz w:val="24"/>
        </w:rPr>
        <w:fldChar w:fldCharType="end"/>
      </w:r>
      <w:r>
        <w:rPr>
          <w:rFonts w:asciiTheme="majorHAnsi" w:hAnsiTheme="majorHAnsi"/>
          <w:sz w:val="24"/>
        </w:rPr>
        <w:t xml:space="preserve"> представляются нам жадными выродками, готовыми ради денег пойти на любое предательство, хищение, готовыми забрать у должника последнее, затем наслаждаясь его муками и голодной смертью; вместе с тем евреи, что издревле известны как ростовщики, любят держать людей в денежной кабале – на самом деле</w:t>
      </w:r>
      <w:r>
        <w:rPr>
          <w:rFonts w:asciiTheme="majorHAnsi" w:hAnsiTheme="majorHAnsi"/>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heme="majorHAnsi" w:hAnsiTheme="majorHAnsi"/>
          <w:sz w:val="24"/>
        </w:rPr>
        <w:fldChar w:fldCharType="end"/>
      </w:r>
      <w:r>
        <w:rPr>
          <w:rFonts w:asciiTheme="majorHAnsi" w:hAnsiTheme="majorHAnsi"/>
          <w:sz w:val="24"/>
        </w:rPr>
        <w:t xml:space="preserve"> многие поступают так же с целыми государствами. Они </w:t>
      </w:r>
      <w:r w:rsidRPr="00F41E11">
        <w:rPr>
          <w:rFonts w:asciiTheme="majorHAnsi" w:hAnsiTheme="majorHAnsi"/>
          <w:b/>
          <w:bCs/>
          <w:sz w:val="24"/>
          <w:highlight w:val="yellow"/>
        </w:rPr>
        <w:t>при помощи монополий, спекуляций</w:t>
      </w:r>
      <w:r w:rsidRPr="00F41E11">
        <w:rPr>
          <w:rStyle w:val="ac"/>
          <w:rFonts w:asciiTheme="majorHAnsi" w:hAnsiTheme="majorHAnsi"/>
          <w:b/>
          <w:bCs/>
          <w:sz w:val="24"/>
          <w:highlight w:val="yellow"/>
        </w:rPr>
        <w:footnoteReference w:id="298"/>
      </w:r>
      <w:r w:rsidRPr="00F41E11">
        <w:rPr>
          <w:rFonts w:asciiTheme="majorHAnsi" w:hAnsiTheme="majorHAnsi"/>
          <w:b/>
          <w:bCs/>
          <w:sz w:val="24"/>
          <w:highlight w:val="yellow"/>
        </w:rPr>
        <w:t xml:space="preserve"> устраивают экономические кризисы, инфляции, дефолты и проч., доводя всё до деспотизма своего капитала, до безвыходного положения для государства, почему оное станет просить в долг у евреев, тем самым постепенно становясь в зависимость от них</w:t>
      </w:r>
      <w:r>
        <w:rPr>
          <w:rFonts w:asciiTheme="majorHAnsi" w:hAnsiTheme="majorHAnsi"/>
          <w:sz w:val="24"/>
        </w:rPr>
        <w:t>.</w:t>
      </w:r>
    </w:p>
    <w:p w14:paraId="2380BD9F" w14:textId="77777777" w:rsidR="00790795" w:rsidRDefault="00790795" w:rsidP="002B0D79">
      <w:pPr>
        <w:pStyle w:val="a9"/>
        <w:numPr>
          <w:ilvl w:val="1"/>
          <w:numId w:val="8"/>
        </w:numPr>
        <w:jc w:val="both"/>
        <w:rPr>
          <w:rFonts w:asciiTheme="majorHAnsi" w:hAnsiTheme="majorHAnsi"/>
          <w:sz w:val="24"/>
        </w:rPr>
      </w:pPr>
      <w:r w:rsidRPr="00F41E11">
        <w:rPr>
          <w:rFonts w:asciiTheme="majorHAnsi" w:hAnsiTheme="majorHAnsi"/>
          <w:sz w:val="24"/>
          <w:highlight w:val="yellow"/>
        </w:rPr>
        <w:t>Евреи хитростью и наглостью изымают деньги из обращения, отнимают средства у государства, поэтому оное вынуждено обращаться к жидам за займами</w:t>
      </w:r>
      <w:r>
        <w:rPr>
          <w:rFonts w:asciiTheme="majorHAnsi" w:hAnsiTheme="majorHAnsi"/>
          <w:sz w:val="24"/>
        </w:rPr>
        <w:t>; с этого начинается экономическое порабощение.</w:t>
      </w:r>
    </w:p>
    <w:p w14:paraId="1CF744EC" w14:textId="77777777" w:rsidR="00790795" w:rsidRDefault="00790795" w:rsidP="002B0D79">
      <w:pPr>
        <w:pStyle w:val="a9"/>
        <w:numPr>
          <w:ilvl w:val="1"/>
          <w:numId w:val="8"/>
        </w:numPr>
        <w:jc w:val="both"/>
        <w:rPr>
          <w:rFonts w:asciiTheme="majorHAnsi" w:hAnsiTheme="majorHAnsi"/>
          <w:sz w:val="24"/>
        </w:rPr>
      </w:pPr>
      <w:r w:rsidRPr="00C82A38">
        <w:rPr>
          <w:rFonts w:asciiTheme="majorHAnsi" w:hAnsiTheme="majorHAnsi"/>
          <w:b/>
          <w:bCs/>
          <w:sz w:val="24"/>
          <w:highlight w:val="yellow"/>
        </w:rPr>
        <w:t>Все нации будут бороться друг с другом ради выгоды, не замечая общего врага</w:t>
      </w:r>
      <w:r>
        <w:rPr>
          <w:rFonts w:asciiTheme="majorHAnsi" w:hAnsiTheme="majorHAnsi"/>
          <w:sz w:val="24"/>
        </w:rPr>
        <w:t>, который станет явным, когда каждая нация ослабнет достаточно. Немалую роль сыграют религиозные и межнациональные конфликты, в которых евреи</w:t>
      </w:r>
      <w:r>
        <w:rPr>
          <w:rFonts w:asciiTheme="majorHAnsi" w:hAnsiTheme="majorHAnsi"/>
          <w:sz w:val="24"/>
        </w:rPr>
        <w:fldChar w:fldCharType="begin"/>
      </w:r>
      <w:r>
        <w:instrText xml:space="preserve"> XE "</w:instrText>
      </w:r>
      <w:r w:rsidRPr="00874DB7">
        <w:rPr>
          <w:rFonts w:ascii="Calibri Light" w:eastAsia="Meiryo" w:hAnsi="Calibri Light"/>
          <w:szCs w:val="24"/>
        </w:rPr>
        <w:instrText>евреи</w:instrText>
      </w:r>
      <w:r>
        <w:instrText xml:space="preserve">" </w:instrText>
      </w:r>
      <w:r>
        <w:rPr>
          <w:rFonts w:asciiTheme="majorHAnsi" w:hAnsiTheme="majorHAnsi"/>
          <w:sz w:val="24"/>
        </w:rPr>
        <w:fldChar w:fldCharType="end"/>
      </w:r>
      <w:r>
        <w:rPr>
          <w:rFonts w:asciiTheme="majorHAnsi" w:hAnsiTheme="majorHAnsi"/>
          <w:sz w:val="24"/>
        </w:rPr>
        <w:t xml:space="preserve"> заинтересованы не менее.</w:t>
      </w:r>
    </w:p>
    <w:p w14:paraId="551BC223" w14:textId="77777777" w:rsidR="00790795" w:rsidRDefault="00790795" w:rsidP="002B0D79">
      <w:pPr>
        <w:pStyle w:val="a9"/>
        <w:numPr>
          <w:ilvl w:val="1"/>
          <w:numId w:val="8"/>
        </w:numPr>
        <w:jc w:val="both"/>
        <w:rPr>
          <w:rFonts w:asciiTheme="majorHAnsi" w:hAnsiTheme="majorHAnsi"/>
          <w:sz w:val="24"/>
        </w:rPr>
      </w:pPr>
      <w:r>
        <w:rPr>
          <w:rFonts w:asciiTheme="majorHAnsi" w:hAnsiTheme="majorHAnsi"/>
          <w:sz w:val="24"/>
        </w:rPr>
        <w:t xml:space="preserve">Экономические кризисы и тому подобное должны возжигать народную ненависть к высшим сословиям, а оная за счёт пропаганды будет усиливаться, приобретая некую искусственность и направленность в нужное евреям русло; </w:t>
      </w:r>
      <w:r w:rsidRPr="00C82A38">
        <w:rPr>
          <w:rFonts w:asciiTheme="majorHAnsi" w:hAnsiTheme="majorHAnsi"/>
          <w:b/>
          <w:bCs/>
          <w:sz w:val="24"/>
          <w:highlight w:val="yellow"/>
        </w:rPr>
        <w:t>народ станет осуждать правых и оправдывать виновных</w:t>
      </w:r>
      <w:r>
        <w:rPr>
          <w:rFonts w:asciiTheme="majorHAnsi" w:hAnsiTheme="majorHAnsi"/>
          <w:sz w:val="24"/>
        </w:rPr>
        <w:t>. В один из кризисов миллионы людей потеряют работу и будут выброшены на улицу, почему неизбежно пойдут бороться с властью, что никогда не окажется вредным для жидов, ибо</w:t>
      </w:r>
      <w:r>
        <w:rPr>
          <w:rFonts w:asciiTheme="majorHAnsi" w:hAnsiTheme="majorHAnsi"/>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hAnsiTheme="majorHAnsi"/>
          <w:sz w:val="24"/>
        </w:rPr>
        <w:fldChar w:fldCharType="end"/>
      </w:r>
      <w:r>
        <w:rPr>
          <w:rFonts w:asciiTheme="majorHAnsi" w:hAnsiTheme="majorHAnsi"/>
          <w:sz w:val="24"/>
        </w:rPr>
        <w:t xml:space="preserve"> такие события в чужом государстве – им выгодны, а в своём – их не затронут, ведь</w:t>
      </w:r>
      <w:r>
        <w:rPr>
          <w:rFonts w:asciiTheme="majorHAnsi" w:hAnsiTheme="majorHAnsi"/>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heme="majorHAnsi" w:hAnsiTheme="majorHAnsi"/>
          <w:sz w:val="24"/>
        </w:rPr>
        <w:fldChar w:fldCharType="end"/>
      </w:r>
      <w:r>
        <w:rPr>
          <w:rFonts w:asciiTheme="majorHAnsi" w:hAnsiTheme="majorHAnsi"/>
          <w:sz w:val="24"/>
        </w:rPr>
        <w:t xml:space="preserve"> настоящая власть всегда скрыта и оповещена обо всём.</w:t>
      </w:r>
    </w:p>
    <w:p w14:paraId="24F39F98" w14:textId="77777777" w:rsidR="00790795" w:rsidRDefault="00790795" w:rsidP="002B0D79">
      <w:pPr>
        <w:pStyle w:val="a9"/>
        <w:numPr>
          <w:ilvl w:val="1"/>
          <w:numId w:val="8"/>
        </w:numPr>
        <w:jc w:val="both"/>
        <w:rPr>
          <w:rFonts w:asciiTheme="majorHAnsi" w:hAnsiTheme="majorHAnsi"/>
          <w:sz w:val="24"/>
        </w:rPr>
      </w:pPr>
      <w:r w:rsidRPr="00C82A38">
        <w:rPr>
          <w:rFonts w:asciiTheme="majorHAnsi" w:hAnsiTheme="majorHAnsi"/>
          <w:sz w:val="24"/>
          <w:highlight w:val="yellow"/>
        </w:rPr>
        <w:t>Жиды поддерживают и извращают либеральные тенденции в политике, чтобы свобода людей превратилась в их тюрьму, вызвала большое разочарование, из-за чего однажды толпа</w:t>
      </w:r>
      <w:r w:rsidRPr="00C82A38">
        <w:rPr>
          <w:rFonts w:asciiTheme="majorHAnsi" w:hAnsiTheme="majorHAnsi"/>
          <w:sz w:val="24"/>
          <w:highlight w:val="yellow"/>
        </w:rPr>
        <w:fldChar w:fldCharType="begin"/>
      </w:r>
      <w:r w:rsidRPr="00C82A38">
        <w:rPr>
          <w:highlight w:val="yellow"/>
        </w:rPr>
        <w:instrText xml:space="preserve"> XE "</w:instrText>
      </w:r>
      <w:r w:rsidRPr="00C82A38">
        <w:rPr>
          <w:rFonts w:asciiTheme="majorHAnsi" w:hAnsiTheme="majorHAnsi"/>
          <w:sz w:val="16"/>
          <w:highlight w:val="yellow"/>
        </w:rPr>
        <w:instrText>толпа</w:instrText>
      </w:r>
      <w:r w:rsidRPr="00C82A38">
        <w:rPr>
          <w:highlight w:val="yellow"/>
        </w:rPr>
        <w:instrText xml:space="preserve">" </w:instrText>
      </w:r>
      <w:r w:rsidRPr="00C82A38">
        <w:rPr>
          <w:rFonts w:asciiTheme="majorHAnsi" w:hAnsiTheme="majorHAnsi"/>
          <w:sz w:val="24"/>
          <w:highlight w:val="yellow"/>
        </w:rPr>
        <w:fldChar w:fldCharType="end"/>
      </w:r>
      <w:r w:rsidRPr="00C82A38">
        <w:rPr>
          <w:rFonts w:asciiTheme="majorHAnsi" w:hAnsiTheme="majorHAnsi"/>
          <w:sz w:val="24"/>
          <w:highlight w:val="yellow"/>
        </w:rPr>
        <w:t xml:space="preserve"> отдала бы предпочтение еврейскому царю-деспоту</w:t>
      </w:r>
      <w:r>
        <w:rPr>
          <w:rFonts w:asciiTheme="majorHAnsi" w:hAnsiTheme="majorHAnsi"/>
          <w:sz w:val="24"/>
        </w:rPr>
        <w:t xml:space="preserve">; по приходе к власти, они отменят всякую свободу. </w:t>
      </w:r>
      <w:r w:rsidRPr="00C82A38">
        <w:rPr>
          <w:rFonts w:asciiTheme="majorHAnsi" w:hAnsiTheme="majorHAnsi"/>
          <w:b/>
          <w:bCs/>
          <w:sz w:val="24"/>
          <w:highlight w:val="yellow"/>
        </w:rPr>
        <w:t>Отвращение к свободе порождается: поддержкой диссидентов, бесов, психопатов, которые начнут борьбу против правительства, устраивая беспорядки и теракты; большой поддержкой буржуев во вред львиной доле населения, из-за чего у последнего появится верное впечатление, что свобода полезна лишь угнетателям, ибо</w:t>
      </w:r>
      <w:r w:rsidRPr="00C82A38">
        <w:rPr>
          <w:rFonts w:asciiTheme="majorHAnsi" w:hAnsiTheme="majorHAnsi"/>
          <w:b/>
          <w:bCs/>
          <w:sz w:val="24"/>
          <w:highlight w:val="yellow"/>
        </w:rPr>
        <w:fldChar w:fldCharType="begin"/>
      </w:r>
      <w:r w:rsidRPr="00C82A38">
        <w:rPr>
          <w:b/>
          <w:bCs/>
          <w:highlight w:val="yellow"/>
        </w:rPr>
        <w:instrText xml:space="preserve"> XE "</w:instrText>
      </w:r>
      <w:r w:rsidRPr="00C82A38">
        <w:rPr>
          <w:rFonts w:ascii="Times New Roman" w:eastAsia="Meiryo" w:hAnsi="Times New Roman" w:cs="Times New Roman"/>
          <w:b/>
          <w:bCs/>
          <w:sz w:val="28"/>
          <w:szCs w:val="20"/>
          <w:highlight w:val="yellow"/>
        </w:rPr>
        <w:instrText>ибо</w:instrText>
      </w:r>
      <w:r w:rsidRPr="00C82A38">
        <w:rPr>
          <w:b/>
          <w:bCs/>
          <w:highlight w:val="yellow"/>
        </w:rPr>
        <w:instrText xml:space="preserve">" </w:instrText>
      </w:r>
      <w:r w:rsidRPr="00C82A38">
        <w:rPr>
          <w:rFonts w:asciiTheme="majorHAnsi" w:hAnsiTheme="majorHAnsi"/>
          <w:b/>
          <w:bCs/>
          <w:sz w:val="24"/>
          <w:highlight w:val="yellow"/>
        </w:rPr>
        <w:fldChar w:fldCharType="end"/>
      </w:r>
      <w:r w:rsidRPr="00C82A38">
        <w:rPr>
          <w:rFonts w:asciiTheme="majorHAnsi" w:hAnsiTheme="majorHAnsi"/>
          <w:b/>
          <w:bCs/>
          <w:sz w:val="24"/>
          <w:highlight w:val="yellow"/>
        </w:rPr>
        <w:t xml:space="preserve"> на них токмо и распространяется</w:t>
      </w:r>
      <w:r>
        <w:rPr>
          <w:rFonts w:asciiTheme="majorHAnsi" w:hAnsiTheme="majorHAnsi"/>
          <w:sz w:val="24"/>
        </w:rPr>
        <w:t>; люди будут страдать от избытка пустой информации и красноречия, что вызовет переутомление от ораторов и отвращение к ним, а также отвращение к их тематике – к свободе и прогрессу; также во многом люди должны иметь большой выбор, слишком большой, чтобы всякая инициатива разбивалась о саму себя, создавая разочарования в свободе.</w:t>
      </w:r>
    </w:p>
    <w:p w14:paraId="313E4CC2" w14:textId="77777777" w:rsidR="00790795" w:rsidRDefault="00790795" w:rsidP="002B0D79">
      <w:pPr>
        <w:pStyle w:val="a9"/>
        <w:numPr>
          <w:ilvl w:val="1"/>
          <w:numId w:val="8"/>
        </w:numPr>
        <w:jc w:val="both"/>
        <w:rPr>
          <w:rFonts w:asciiTheme="majorHAnsi" w:hAnsiTheme="majorHAnsi"/>
          <w:sz w:val="24"/>
        </w:rPr>
      </w:pPr>
      <w:r w:rsidRPr="00BA175F">
        <w:rPr>
          <w:rFonts w:asciiTheme="majorHAnsi" w:hAnsiTheme="majorHAnsi"/>
          <w:sz w:val="24"/>
          <w:highlight w:val="yellow"/>
        </w:rPr>
        <w:t>Для достижения господства евреи</w:t>
      </w:r>
      <w:r w:rsidRPr="00BA175F">
        <w:rPr>
          <w:rFonts w:asciiTheme="majorHAnsi" w:hAnsiTheme="majorHAnsi"/>
          <w:sz w:val="24"/>
          <w:highlight w:val="yellow"/>
        </w:rPr>
        <w:fldChar w:fldCharType="begin"/>
      </w:r>
      <w:r w:rsidRPr="00BA175F">
        <w:rPr>
          <w:highlight w:val="yellow"/>
        </w:rPr>
        <w:instrText xml:space="preserve"> XE "</w:instrText>
      </w:r>
      <w:r w:rsidRPr="00BA175F">
        <w:rPr>
          <w:rFonts w:ascii="Calibri Light" w:eastAsia="Meiryo" w:hAnsi="Calibri Light"/>
          <w:szCs w:val="24"/>
          <w:highlight w:val="yellow"/>
        </w:rPr>
        <w:instrText>евреи</w:instrText>
      </w:r>
      <w:r w:rsidRPr="00BA175F">
        <w:rPr>
          <w:highlight w:val="yellow"/>
        </w:rPr>
        <w:instrText xml:space="preserve">" </w:instrText>
      </w:r>
      <w:r w:rsidRPr="00BA175F">
        <w:rPr>
          <w:rFonts w:asciiTheme="majorHAnsi" w:hAnsiTheme="majorHAnsi"/>
          <w:sz w:val="24"/>
          <w:highlight w:val="yellow"/>
        </w:rPr>
        <w:fldChar w:fldCharType="end"/>
      </w:r>
      <w:r w:rsidRPr="00BA175F">
        <w:rPr>
          <w:rFonts w:asciiTheme="majorHAnsi" w:hAnsiTheme="majorHAnsi"/>
          <w:sz w:val="24"/>
          <w:highlight w:val="yellow"/>
        </w:rPr>
        <w:t xml:space="preserve"> рвутся в аристократию и научную элиту, чтобы захватить все области знания и культуры</w:t>
      </w:r>
      <w:r>
        <w:rPr>
          <w:rFonts w:asciiTheme="majorHAnsi" w:hAnsiTheme="majorHAnsi"/>
          <w:sz w:val="24"/>
        </w:rPr>
        <w:t>, тем самым имея плацдарм для порабощения общества.</w:t>
      </w:r>
    </w:p>
    <w:p w14:paraId="3E136D58" w14:textId="77777777" w:rsidR="00790795" w:rsidRDefault="00790795" w:rsidP="002B0D79">
      <w:pPr>
        <w:pStyle w:val="a9"/>
        <w:numPr>
          <w:ilvl w:val="1"/>
          <w:numId w:val="8"/>
        </w:numPr>
        <w:jc w:val="both"/>
        <w:rPr>
          <w:rFonts w:asciiTheme="majorHAnsi" w:hAnsiTheme="majorHAnsi"/>
          <w:sz w:val="24"/>
        </w:rPr>
      </w:pPr>
      <w:r w:rsidRPr="00BA175F">
        <w:rPr>
          <w:rFonts w:asciiTheme="majorHAnsi" w:hAnsiTheme="majorHAnsi"/>
          <w:b/>
          <w:bCs/>
          <w:sz w:val="24"/>
          <w:highlight w:val="yellow"/>
        </w:rPr>
        <w:t>Жиды, что не являются слабоумными, становятся адвокатами, юристами и прочими людьми, которые зарабатывают за счёт неточностей закона, часто добиваясь оправдания преступников или оправдания евреев</w:t>
      </w:r>
      <w:r>
        <w:rPr>
          <w:rFonts w:asciiTheme="majorHAnsi" w:hAnsiTheme="majorHAnsi"/>
          <w:sz w:val="24"/>
        </w:rPr>
        <w:t xml:space="preserve">; в противном случае жиды становятся докторами, </w:t>
      </w:r>
      <w:r>
        <w:rPr>
          <w:rFonts w:asciiTheme="majorHAnsi" w:hAnsiTheme="majorHAnsi"/>
          <w:sz w:val="24"/>
        </w:rPr>
        <w:lastRenderedPageBreak/>
        <w:t>торговцами, экономистами, уборщиками – по нисходящей.  Кстати, усиливая раздоры за счёт несовершенств конституции, они ничтожат законодательную власть как таковую, а после этого, как известно, начинает гибнуть вся государственная машина. Будет создаваться верное впечатление, что государство не имеет силы, не существует, ибо</w:t>
      </w:r>
      <w:r>
        <w:rPr>
          <w:rFonts w:asciiTheme="majorHAnsi" w:hAnsiTheme="majorHAnsi"/>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hAnsiTheme="majorHAnsi"/>
          <w:sz w:val="24"/>
        </w:rPr>
        <w:fldChar w:fldCharType="end"/>
      </w:r>
      <w:r>
        <w:rPr>
          <w:rFonts w:asciiTheme="majorHAnsi" w:hAnsiTheme="majorHAnsi"/>
          <w:sz w:val="24"/>
        </w:rPr>
        <w:t xml:space="preserve"> оно само себя загнало в рамки и приговорило к бездействию. </w:t>
      </w:r>
    </w:p>
    <w:p w14:paraId="0A568BA9" w14:textId="77777777" w:rsidR="00790795" w:rsidRDefault="00790795" w:rsidP="002B0D79">
      <w:pPr>
        <w:pStyle w:val="a9"/>
        <w:numPr>
          <w:ilvl w:val="1"/>
          <w:numId w:val="8"/>
        </w:numPr>
        <w:jc w:val="both"/>
        <w:rPr>
          <w:rFonts w:asciiTheme="majorHAnsi" w:hAnsiTheme="majorHAnsi"/>
          <w:sz w:val="24"/>
        </w:rPr>
      </w:pPr>
      <w:r w:rsidRPr="00BA175F">
        <w:rPr>
          <w:rFonts w:asciiTheme="majorHAnsi" w:hAnsiTheme="majorHAnsi"/>
          <w:b/>
          <w:bCs/>
          <w:sz w:val="24"/>
          <w:highlight w:val="yellow"/>
        </w:rPr>
        <w:t>Войны не должны давать территориальных выгод – и выгод вообще, должны стать бессмысленными и по-настоящему абсурдными, но</w:t>
      </w:r>
      <w:r w:rsidRPr="00BA175F">
        <w:rPr>
          <w:rFonts w:asciiTheme="majorHAnsi" w:hAnsiTheme="majorHAnsi"/>
          <w:b/>
          <w:bCs/>
          <w:sz w:val="24"/>
          <w:highlight w:val="yellow"/>
        </w:rPr>
        <w:fldChar w:fldCharType="begin"/>
      </w:r>
      <w:r w:rsidRPr="00BA175F">
        <w:rPr>
          <w:b/>
          <w:bCs/>
          <w:highlight w:val="yellow"/>
        </w:rPr>
        <w:instrText xml:space="preserve"> XE "</w:instrText>
      </w:r>
      <w:r w:rsidRPr="00BA175F">
        <w:rPr>
          <w:rFonts w:ascii="Times New Roman" w:eastAsia="Meiryo" w:hAnsi="Times New Roman" w:cs="Times New Roman"/>
          <w:b/>
          <w:bCs/>
          <w:sz w:val="28"/>
          <w:szCs w:val="20"/>
          <w:highlight w:val="yellow"/>
        </w:rPr>
        <w:instrText>но</w:instrText>
      </w:r>
      <w:r w:rsidRPr="00BA175F">
        <w:rPr>
          <w:b/>
          <w:bCs/>
          <w:highlight w:val="yellow"/>
        </w:rPr>
        <w:instrText xml:space="preserve">" </w:instrText>
      </w:r>
      <w:r w:rsidRPr="00BA175F">
        <w:rPr>
          <w:rFonts w:asciiTheme="majorHAnsi" w:hAnsiTheme="majorHAnsi"/>
          <w:b/>
          <w:bCs/>
          <w:sz w:val="24"/>
          <w:highlight w:val="yellow"/>
        </w:rPr>
        <w:fldChar w:fldCharType="end"/>
      </w:r>
      <w:r w:rsidRPr="00BA175F">
        <w:rPr>
          <w:rFonts w:asciiTheme="majorHAnsi" w:hAnsiTheme="majorHAnsi"/>
          <w:b/>
          <w:bCs/>
          <w:sz w:val="24"/>
          <w:highlight w:val="yellow"/>
        </w:rPr>
        <w:t xml:space="preserve"> при этом обязаны продолжаться и существовать; войны сводятся ближе к экономике, где евреев – большинство, всегда принося выгоду только евреям из какого-либо лагеря, но евреям – всегда</w:t>
      </w:r>
      <w:r>
        <w:rPr>
          <w:rFonts w:asciiTheme="majorHAnsi" w:hAnsiTheme="majorHAnsi"/>
          <w:sz w:val="24"/>
        </w:rPr>
        <w:t>.  ОНИ ЖЕ заманивают людей на эти войны, ради своих целей загоняют их при помощи предрассудков типа патриотизма.</w:t>
      </w:r>
    </w:p>
    <w:p w14:paraId="353878D5" w14:textId="77777777" w:rsidR="00790795" w:rsidRDefault="00790795" w:rsidP="002B0D79">
      <w:pPr>
        <w:pStyle w:val="a9"/>
        <w:numPr>
          <w:ilvl w:val="1"/>
          <w:numId w:val="8"/>
        </w:numPr>
        <w:jc w:val="both"/>
        <w:rPr>
          <w:rFonts w:asciiTheme="majorHAnsi" w:hAnsiTheme="majorHAnsi"/>
          <w:sz w:val="24"/>
        </w:rPr>
      </w:pPr>
      <w:r w:rsidRPr="00BA175F">
        <w:rPr>
          <w:rFonts w:asciiTheme="majorHAnsi" w:hAnsiTheme="majorHAnsi"/>
          <w:sz w:val="24"/>
          <w:highlight w:val="yellow"/>
        </w:rPr>
        <w:t>Политическая свобода всегда должна оставаться лишь идеей, но</w:t>
      </w:r>
      <w:r w:rsidRPr="00BA175F">
        <w:rPr>
          <w:rFonts w:asciiTheme="majorHAnsi" w:hAnsiTheme="majorHAnsi"/>
          <w:sz w:val="24"/>
          <w:highlight w:val="yellow"/>
        </w:rPr>
        <w:fldChar w:fldCharType="begin"/>
      </w:r>
      <w:r w:rsidRPr="00BA175F">
        <w:rPr>
          <w:highlight w:val="yellow"/>
        </w:rPr>
        <w:instrText xml:space="preserve"> XE "</w:instrText>
      </w:r>
      <w:r w:rsidRPr="00BA175F">
        <w:rPr>
          <w:rFonts w:ascii="Times New Roman" w:eastAsia="Meiryo" w:hAnsi="Times New Roman" w:cs="Times New Roman"/>
          <w:sz w:val="28"/>
          <w:szCs w:val="20"/>
          <w:highlight w:val="yellow"/>
        </w:rPr>
        <w:instrText>но</w:instrText>
      </w:r>
      <w:r w:rsidRPr="00BA175F">
        <w:rPr>
          <w:highlight w:val="yellow"/>
        </w:rPr>
        <w:instrText xml:space="preserve">" </w:instrText>
      </w:r>
      <w:r w:rsidRPr="00BA175F">
        <w:rPr>
          <w:rFonts w:asciiTheme="majorHAnsi" w:hAnsiTheme="majorHAnsi"/>
          <w:sz w:val="24"/>
          <w:highlight w:val="yellow"/>
        </w:rPr>
        <w:fldChar w:fldCharType="end"/>
      </w:r>
      <w:r w:rsidRPr="00BA175F">
        <w:rPr>
          <w:rFonts w:asciiTheme="majorHAnsi" w:hAnsiTheme="majorHAnsi"/>
          <w:sz w:val="24"/>
          <w:highlight w:val="yellow"/>
        </w:rPr>
        <w:t xml:space="preserve"> при этом обязана казаться сбыточной</w:t>
      </w:r>
      <w:r>
        <w:rPr>
          <w:rFonts w:asciiTheme="majorHAnsi" w:hAnsiTheme="majorHAnsi"/>
          <w:sz w:val="24"/>
        </w:rPr>
        <w:t xml:space="preserve">, для чего и существуют либералы, что кричат о ней и начинают вызывать отвращение к политической свободе; с другой стороны, </w:t>
      </w:r>
      <w:r w:rsidRPr="00BA175F">
        <w:rPr>
          <w:rFonts w:asciiTheme="majorHAnsi" w:hAnsiTheme="majorHAnsi"/>
          <w:b/>
          <w:bCs/>
          <w:sz w:val="24"/>
          <w:highlight w:val="yellow"/>
        </w:rPr>
        <w:t>евреи</w:t>
      </w:r>
      <w:r w:rsidRPr="00BA175F">
        <w:rPr>
          <w:rFonts w:asciiTheme="majorHAnsi" w:hAnsiTheme="majorHAnsi"/>
          <w:b/>
          <w:bCs/>
          <w:sz w:val="24"/>
          <w:highlight w:val="yellow"/>
        </w:rPr>
        <w:fldChar w:fldCharType="begin"/>
      </w:r>
      <w:r w:rsidRPr="00BA175F">
        <w:rPr>
          <w:b/>
          <w:bCs/>
          <w:highlight w:val="yellow"/>
        </w:rPr>
        <w:instrText xml:space="preserve"> XE "</w:instrText>
      </w:r>
      <w:r w:rsidRPr="00BA175F">
        <w:rPr>
          <w:rFonts w:ascii="Calibri Light" w:eastAsia="Meiryo" w:hAnsi="Calibri Light"/>
          <w:b/>
          <w:bCs/>
          <w:szCs w:val="24"/>
          <w:highlight w:val="yellow"/>
        </w:rPr>
        <w:instrText>евреи</w:instrText>
      </w:r>
      <w:r w:rsidRPr="00BA175F">
        <w:rPr>
          <w:b/>
          <w:bCs/>
          <w:highlight w:val="yellow"/>
        </w:rPr>
        <w:instrText xml:space="preserve">" </w:instrText>
      </w:r>
      <w:r w:rsidRPr="00BA175F">
        <w:rPr>
          <w:rFonts w:asciiTheme="majorHAnsi" w:hAnsiTheme="majorHAnsi"/>
          <w:b/>
          <w:bCs/>
          <w:sz w:val="24"/>
          <w:highlight w:val="yellow"/>
        </w:rPr>
        <w:fldChar w:fldCharType="end"/>
      </w:r>
      <w:r w:rsidRPr="00BA175F">
        <w:rPr>
          <w:rFonts w:asciiTheme="majorHAnsi" w:hAnsiTheme="majorHAnsi"/>
          <w:b/>
          <w:bCs/>
          <w:sz w:val="24"/>
          <w:highlight w:val="yellow"/>
        </w:rPr>
        <w:t xml:space="preserve"> распространяют либерализм в неугодных им странах, дабы тот ослаблял государство и разлагал его</w:t>
      </w:r>
      <w:r>
        <w:rPr>
          <w:rFonts w:asciiTheme="majorHAnsi" w:hAnsiTheme="majorHAnsi"/>
          <w:sz w:val="24"/>
        </w:rPr>
        <w:t>, на что, как известно, либерализм годится лучше всего, ибо</w:t>
      </w:r>
      <w:r>
        <w:rPr>
          <w:rFonts w:asciiTheme="majorHAnsi" w:hAnsiTheme="majorHAnsi"/>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hAnsiTheme="majorHAnsi"/>
          <w:sz w:val="24"/>
        </w:rPr>
        <w:fldChar w:fldCharType="end"/>
      </w:r>
      <w:r>
        <w:rPr>
          <w:rFonts w:asciiTheme="majorHAnsi" w:hAnsiTheme="majorHAnsi"/>
          <w:sz w:val="24"/>
        </w:rPr>
        <w:t xml:space="preserve"> полная свобода однажды переходит в распущенность, приводит к социальным конфликтам, так как</w:t>
      </w:r>
      <w:r>
        <w:rPr>
          <w:rFonts w:asciiTheme="majorHAnsi" w:hAnsiTheme="majorHAnsi"/>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heme="majorHAnsi" w:hAnsiTheme="majorHAnsi"/>
          <w:sz w:val="24"/>
        </w:rPr>
        <w:fldChar w:fldCharType="end"/>
      </w:r>
      <w:r>
        <w:rPr>
          <w:rFonts w:asciiTheme="majorHAnsi" w:hAnsiTheme="majorHAnsi"/>
          <w:sz w:val="24"/>
        </w:rPr>
        <w:t xml:space="preserve"> на арену всегда выходят дегенераты и начинают бороться друг с другом, уничтожая государство.</w:t>
      </w:r>
    </w:p>
    <w:p w14:paraId="5280642F" w14:textId="77777777" w:rsidR="00790795" w:rsidRDefault="00790795" w:rsidP="002B0D79">
      <w:pPr>
        <w:pStyle w:val="a9"/>
        <w:numPr>
          <w:ilvl w:val="1"/>
          <w:numId w:val="8"/>
        </w:numPr>
        <w:jc w:val="both"/>
        <w:rPr>
          <w:rFonts w:asciiTheme="majorHAnsi" w:hAnsiTheme="majorHAnsi"/>
          <w:sz w:val="24"/>
        </w:rPr>
      </w:pPr>
      <w:r>
        <w:rPr>
          <w:rFonts w:asciiTheme="majorHAnsi" w:hAnsiTheme="majorHAnsi"/>
          <w:sz w:val="24"/>
        </w:rPr>
        <w:t xml:space="preserve">Вдобавок ко всему, </w:t>
      </w:r>
      <w:r w:rsidRPr="00BA175F">
        <w:rPr>
          <w:rFonts w:asciiTheme="majorHAnsi" w:hAnsiTheme="majorHAnsi"/>
          <w:b/>
          <w:bCs/>
          <w:sz w:val="24"/>
          <w:highlight w:val="yellow"/>
        </w:rPr>
        <w:t>происходит деморализация людей, им навязываются мнимые ценности (жажда роскоши, славы, успеха, уникальности), любовь к спиртному, одурманивающему</w:t>
      </w:r>
      <w:r>
        <w:rPr>
          <w:rFonts w:asciiTheme="majorHAnsi" w:hAnsiTheme="majorHAnsi"/>
          <w:sz w:val="24"/>
        </w:rPr>
        <w:t>.</w:t>
      </w:r>
    </w:p>
    <w:p w14:paraId="229052FE" w14:textId="77777777" w:rsidR="00790795" w:rsidRDefault="00790795" w:rsidP="002B0D79">
      <w:pPr>
        <w:pStyle w:val="a9"/>
        <w:numPr>
          <w:ilvl w:val="1"/>
          <w:numId w:val="8"/>
        </w:numPr>
        <w:jc w:val="both"/>
        <w:rPr>
          <w:rFonts w:asciiTheme="majorHAnsi" w:hAnsiTheme="majorHAnsi"/>
          <w:sz w:val="24"/>
        </w:rPr>
      </w:pPr>
      <w:r>
        <w:rPr>
          <w:rFonts w:asciiTheme="majorHAnsi" w:hAnsiTheme="majorHAnsi"/>
          <w:sz w:val="24"/>
        </w:rPr>
        <w:t>Человек погрузится в рабство, но</w:t>
      </w:r>
      <w:r>
        <w:rPr>
          <w:rFonts w:asciiTheme="majorHAnsi"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hAnsiTheme="majorHAnsi"/>
          <w:sz w:val="24"/>
        </w:rPr>
        <w:fldChar w:fldCharType="end"/>
      </w:r>
      <w:r>
        <w:rPr>
          <w:rFonts w:asciiTheme="majorHAnsi" w:hAnsiTheme="majorHAnsi"/>
          <w:sz w:val="24"/>
        </w:rPr>
        <w:t xml:space="preserve"> евреи</w:t>
      </w:r>
      <w:r>
        <w:rPr>
          <w:rFonts w:asciiTheme="majorHAnsi" w:hAnsiTheme="majorHAnsi"/>
          <w:sz w:val="24"/>
        </w:rPr>
        <w:fldChar w:fldCharType="begin"/>
      </w:r>
      <w:r>
        <w:instrText xml:space="preserve"> XE "</w:instrText>
      </w:r>
      <w:r w:rsidRPr="00874DB7">
        <w:rPr>
          <w:rFonts w:ascii="Calibri Light" w:eastAsia="Meiryo" w:hAnsi="Calibri Light"/>
          <w:szCs w:val="24"/>
        </w:rPr>
        <w:instrText>евреи</w:instrText>
      </w:r>
      <w:r>
        <w:instrText xml:space="preserve">" </w:instrText>
      </w:r>
      <w:r>
        <w:rPr>
          <w:rFonts w:asciiTheme="majorHAnsi" w:hAnsiTheme="majorHAnsi"/>
          <w:sz w:val="24"/>
        </w:rPr>
        <w:fldChar w:fldCharType="end"/>
      </w:r>
      <w:r>
        <w:rPr>
          <w:rFonts w:asciiTheme="majorHAnsi" w:hAnsiTheme="majorHAnsi"/>
          <w:sz w:val="24"/>
        </w:rPr>
        <w:t xml:space="preserve"> постепенно начнут выделяться и обещать свободу, выступать за свободу слова, совести, выбора, что на деле приводит к конфликтам и свальному упадку; свобода будет использоваться как орудие, но с приходом евреев к власти – её уничтожат. </w:t>
      </w:r>
      <w:r w:rsidRPr="00BA175F">
        <w:rPr>
          <w:rFonts w:asciiTheme="majorHAnsi" w:hAnsiTheme="majorHAnsi"/>
          <w:b/>
          <w:bCs/>
          <w:sz w:val="24"/>
          <w:highlight w:val="yellow"/>
        </w:rPr>
        <w:t>Евреи своих обещаний не выполняют</w:t>
      </w:r>
      <w:r>
        <w:rPr>
          <w:rFonts w:asciiTheme="majorHAnsi" w:hAnsiTheme="majorHAnsi"/>
          <w:sz w:val="24"/>
        </w:rPr>
        <w:t>.</w:t>
      </w:r>
    </w:p>
    <w:p w14:paraId="15CC8DAD" w14:textId="77777777" w:rsidR="00790795" w:rsidRDefault="00790795" w:rsidP="002B0D79">
      <w:pPr>
        <w:pStyle w:val="a9"/>
        <w:numPr>
          <w:ilvl w:val="1"/>
          <w:numId w:val="8"/>
        </w:numPr>
        <w:jc w:val="both"/>
        <w:rPr>
          <w:rFonts w:asciiTheme="majorHAnsi" w:hAnsiTheme="majorHAnsi"/>
          <w:sz w:val="24"/>
        </w:rPr>
      </w:pPr>
      <w:r>
        <w:rPr>
          <w:rFonts w:asciiTheme="majorHAnsi" w:hAnsiTheme="majorHAnsi"/>
          <w:sz w:val="24"/>
        </w:rPr>
        <w:t>Всеми сими действиями народ будет ослаблен и измучен, он устанет от беззакония и непостоянства, двуличия власти и её бессилия, поэтому однажды потребует царя, который заберёт у него свободу, уничтожив при этом все раздоры и обеспечив стабильность. На деле же этот тиран будет уничтожать сам народ, негативную информацию просто скрывая, но</w:t>
      </w:r>
      <w:r>
        <w:rPr>
          <w:rFonts w:asciiTheme="majorHAnsi"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hAnsiTheme="majorHAnsi"/>
          <w:sz w:val="24"/>
        </w:rPr>
        <w:fldChar w:fldCharType="end"/>
      </w:r>
      <w:r>
        <w:rPr>
          <w:rFonts w:asciiTheme="majorHAnsi" w:hAnsiTheme="majorHAnsi"/>
          <w:sz w:val="24"/>
        </w:rPr>
        <w:t xml:space="preserve"> стабильность всё же обеспечивая; правда, и в России сегодня декларируется стабильность; однако она действительно стабильно находится в жопе. Подозрительно, не так ли? </w:t>
      </w:r>
    </w:p>
    <w:p w14:paraId="6363F08D" w14:textId="77777777" w:rsidR="00790795" w:rsidRDefault="00790795" w:rsidP="00790795">
      <w:pPr>
        <w:pStyle w:val="a9"/>
        <w:ind w:left="1440"/>
        <w:jc w:val="both"/>
        <w:rPr>
          <w:rFonts w:asciiTheme="majorHAnsi" w:hAnsiTheme="majorHAnsi"/>
          <w:sz w:val="24"/>
        </w:rPr>
      </w:pPr>
    </w:p>
    <w:p w14:paraId="0C102EBD" w14:textId="77777777" w:rsidR="00790795" w:rsidRDefault="00790795" w:rsidP="00790795">
      <w:pPr>
        <w:pStyle w:val="a9"/>
        <w:ind w:left="1440"/>
        <w:jc w:val="both"/>
        <w:rPr>
          <w:rFonts w:asciiTheme="majorHAnsi" w:hAnsiTheme="majorHAnsi"/>
          <w:sz w:val="24"/>
        </w:rPr>
      </w:pPr>
    </w:p>
    <w:p w14:paraId="63DDB025" w14:textId="77777777" w:rsidR="00790795" w:rsidRDefault="00790795" w:rsidP="00790795">
      <w:pPr>
        <w:pStyle w:val="a9"/>
        <w:ind w:left="1440"/>
        <w:jc w:val="both"/>
        <w:rPr>
          <w:rFonts w:asciiTheme="majorHAnsi" w:hAnsiTheme="majorHAnsi"/>
          <w:sz w:val="24"/>
        </w:rPr>
      </w:pPr>
    </w:p>
    <w:p w14:paraId="4ABB7114" w14:textId="77777777" w:rsidR="00790795" w:rsidRDefault="00790795" w:rsidP="00790795">
      <w:pPr>
        <w:pStyle w:val="a9"/>
        <w:ind w:left="1440"/>
        <w:jc w:val="both"/>
        <w:rPr>
          <w:rFonts w:asciiTheme="majorHAnsi" w:hAnsiTheme="majorHAnsi"/>
          <w:sz w:val="24"/>
        </w:rPr>
      </w:pPr>
    </w:p>
    <w:p w14:paraId="13EDECDA" w14:textId="77777777" w:rsidR="00790795" w:rsidRDefault="00790795" w:rsidP="00790795">
      <w:pPr>
        <w:rPr>
          <w:rFonts w:ascii="Arial" w:eastAsia="Meiryo" w:hAnsi="Arial" w:cs="Arial"/>
          <w:i/>
          <w:sz w:val="32"/>
        </w:rPr>
      </w:pPr>
      <w:r w:rsidRPr="001A740C">
        <w:rPr>
          <w:rFonts w:ascii="Arial" w:eastAsia="Meiryo" w:hAnsi="Arial" w:cs="Arial"/>
          <w:i/>
          <w:sz w:val="32"/>
        </w:rPr>
        <w:t>Знаю твои дела, и скорбь, и нищету (впрочем</w:t>
      </w:r>
      <w:r>
        <w:rPr>
          <w:rFonts w:ascii="Arial" w:eastAsia="Meiryo" w:hAnsi="Arial" w:cs="Arial"/>
          <w:i/>
          <w:sz w:val="32"/>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Arial" w:eastAsia="Meiryo" w:hAnsi="Arial" w:cs="Arial"/>
          <w:i/>
          <w:sz w:val="32"/>
        </w:rPr>
        <w:fldChar w:fldCharType="end"/>
      </w:r>
      <w:r>
        <w:rPr>
          <w:rFonts w:ascii="Arial" w:eastAsia="Meiryo" w:hAnsi="Arial" w:cs="Arial"/>
          <w:i/>
          <w:sz w:val="32"/>
        </w:rPr>
        <w:t>,</w:t>
      </w:r>
      <w:r w:rsidRPr="001A740C">
        <w:rPr>
          <w:rFonts w:ascii="Arial" w:eastAsia="Meiryo" w:hAnsi="Arial" w:cs="Arial"/>
          <w:i/>
          <w:sz w:val="32"/>
        </w:rPr>
        <w:t xml:space="preserve"> ты богат), и злословие от тех, которые говорят о себе, что они Иудеи, а они не таковы, но</w:t>
      </w:r>
      <w:r>
        <w:rPr>
          <w:rFonts w:ascii="Arial" w:eastAsia="Meiryo" w:hAnsi="Arial" w:cs="Arial"/>
          <w:i/>
          <w:sz w:val="32"/>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i/>
          <w:sz w:val="32"/>
        </w:rPr>
        <w:fldChar w:fldCharType="end"/>
      </w:r>
      <w:r w:rsidRPr="001A740C">
        <w:rPr>
          <w:rFonts w:ascii="Arial" w:eastAsia="Meiryo" w:hAnsi="Arial" w:cs="Arial"/>
          <w:i/>
          <w:sz w:val="32"/>
        </w:rPr>
        <w:t xml:space="preserve"> сборище сатанинское.</w:t>
      </w:r>
    </w:p>
    <w:p w14:paraId="29A41FD8" w14:textId="77777777" w:rsidR="00790795" w:rsidRPr="001A740C" w:rsidRDefault="00790795" w:rsidP="00790795">
      <w:pPr>
        <w:rPr>
          <w:rFonts w:ascii="Arial" w:eastAsia="Meiryo" w:hAnsi="Arial" w:cs="Arial"/>
          <w:i/>
          <w:sz w:val="32"/>
        </w:rPr>
      </w:pPr>
      <w:r>
        <w:rPr>
          <w:rFonts w:ascii="Arial" w:eastAsia="Meiryo" w:hAnsi="Arial" w:cs="Arial"/>
          <w:i/>
          <w:sz w:val="32"/>
        </w:rPr>
        <w:t>Откровение (2:9)</w:t>
      </w:r>
    </w:p>
    <w:p w14:paraId="1866613C" w14:textId="77777777" w:rsidR="00790795" w:rsidRPr="001A740C" w:rsidRDefault="00790795" w:rsidP="00790795">
      <w:pPr>
        <w:sectPr w:rsidR="00790795" w:rsidRPr="001A740C" w:rsidSect="002942EA">
          <w:headerReference w:type="default" r:id="rId39"/>
          <w:footnotePr>
            <w:numRestart w:val="eachPage"/>
          </w:footnotePr>
          <w:type w:val="continuous"/>
          <w:pgSz w:w="11906" w:h="16838"/>
          <w:pgMar w:top="567" w:right="794" w:bottom="567" w:left="397" w:header="340" w:footer="227" w:gutter="0"/>
          <w:cols w:space="0"/>
          <w:titlePg/>
          <w:docGrid w:linePitch="360"/>
        </w:sectPr>
      </w:pPr>
    </w:p>
    <w:p w14:paraId="2AAD0461" w14:textId="77777777" w:rsidR="00790795" w:rsidRDefault="00790795" w:rsidP="00790795">
      <w:pPr>
        <w:pStyle w:val="3"/>
        <w:rPr>
          <w:rFonts w:eastAsia="Meiryo"/>
        </w:rPr>
      </w:pPr>
      <w:bookmarkStart w:id="92" w:name="_Toc469819879"/>
      <w:bookmarkStart w:id="93" w:name="_Toc66643092"/>
      <w:r>
        <w:rPr>
          <w:rFonts w:eastAsia="Meiryo"/>
        </w:rPr>
        <w:lastRenderedPageBreak/>
        <w:t xml:space="preserve">Философские </w:t>
      </w:r>
      <w:r w:rsidR="00AE154C">
        <w:rPr>
          <w:rFonts w:eastAsia="Meiryo"/>
        </w:rPr>
        <w:t xml:space="preserve">и некоторые этические </w:t>
      </w:r>
      <w:r>
        <w:rPr>
          <w:rFonts w:eastAsia="Meiryo"/>
        </w:rPr>
        <w:t>вопросы</w:t>
      </w:r>
      <w:bookmarkEnd w:id="92"/>
      <w:r w:rsidR="00FA1498">
        <w:rPr>
          <w:rFonts w:eastAsia="Meiryo"/>
        </w:rPr>
        <w:t xml:space="preserve"> дегенералогии</w:t>
      </w:r>
      <w:bookmarkEnd w:id="93"/>
    </w:p>
    <w:p w14:paraId="4A8DBEF3" w14:textId="77777777" w:rsidR="00790795" w:rsidRDefault="00790795" w:rsidP="00790795">
      <w:pPr>
        <w:rPr>
          <w:rFonts w:asciiTheme="majorHAnsi" w:eastAsia="Meiryo" w:hAnsiTheme="majorHAnsi"/>
          <w:sz w:val="24"/>
          <w:szCs w:val="24"/>
        </w:rPr>
      </w:pPr>
    </w:p>
    <w:p w14:paraId="3AE35595" w14:textId="77777777" w:rsidR="00790795" w:rsidRPr="00DC4A12" w:rsidRDefault="00790795" w:rsidP="00790795">
      <w:pPr>
        <w:jc w:val="center"/>
        <w:rPr>
          <w:rFonts w:ascii="Arial" w:eastAsia="Meiryo" w:hAnsi="Arial" w:cs="Arial"/>
          <w:szCs w:val="24"/>
        </w:rPr>
      </w:pPr>
      <w:r w:rsidRPr="00DC4A12">
        <w:rPr>
          <w:rFonts w:ascii="Arial" w:eastAsia="Meiryo" w:hAnsi="Arial" w:cs="Arial"/>
          <w:szCs w:val="24"/>
        </w:rPr>
        <w:t>У нашей цивилизации есть своя Ахиллесова пята, есть огромная и самая важная часть знания, в которой любой безграмотный неуч не только чувствует себя авторитетом, не только считает себя авторитетом, не только считает себя вправе торжественно изрекать мнения, но</w:t>
      </w:r>
      <w:r>
        <w:rPr>
          <w:rFonts w:ascii="Arial" w:eastAsia="Meiryo" w:hAnsi="Arial" w:cs="Arial"/>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Arial" w:eastAsia="Meiryo" w:hAnsi="Arial" w:cs="Arial"/>
          <w:szCs w:val="24"/>
        </w:rPr>
        <w:fldChar w:fldCharType="end"/>
      </w:r>
      <w:r w:rsidRPr="00DC4A12">
        <w:rPr>
          <w:rFonts w:ascii="Arial" w:eastAsia="Meiryo" w:hAnsi="Arial" w:cs="Arial"/>
          <w:szCs w:val="24"/>
        </w:rPr>
        <w:t xml:space="preserve"> и проводить их в жизнь всеми возможными способами. Это — самая важная для нас наука о человеческом обществе. Для того, чтобы быть авторитетом в этой области, не нужно никакого знания, никакой подготовки</w:t>
      </w:r>
      <w:r>
        <w:rPr>
          <w:rFonts w:ascii="Arial" w:eastAsia="Meiryo" w:hAnsi="Arial" w:cs="Arial"/>
          <w:szCs w:val="24"/>
        </w:rPr>
        <w:t>…</w:t>
      </w:r>
    </w:p>
    <w:p w14:paraId="3E56FEC9" w14:textId="77777777" w:rsidR="00790795" w:rsidRPr="00DC4A12" w:rsidRDefault="00790795" w:rsidP="00790795">
      <w:pPr>
        <w:jc w:val="center"/>
        <w:rPr>
          <w:rFonts w:ascii="Arial" w:eastAsia="Meiryo" w:hAnsi="Arial" w:cs="Arial"/>
          <w:i/>
          <w:szCs w:val="24"/>
        </w:rPr>
      </w:pPr>
      <w:r w:rsidRPr="00DC4A12">
        <w:rPr>
          <w:rFonts w:ascii="Arial" w:eastAsia="Meiryo" w:hAnsi="Arial" w:cs="Arial"/>
          <w:i/>
          <w:szCs w:val="24"/>
        </w:rPr>
        <w:t>Валентин Мошков</w:t>
      </w:r>
    </w:p>
    <w:p w14:paraId="2A792DB4" w14:textId="77777777" w:rsidR="00790795" w:rsidRDefault="00790795" w:rsidP="00790795">
      <w:pPr>
        <w:rPr>
          <w:rFonts w:asciiTheme="majorHAnsi" w:eastAsia="Meiryo" w:hAnsiTheme="majorHAnsi"/>
          <w:sz w:val="24"/>
          <w:szCs w:val="24"/>
        </w:rPr>
      </w:pPr>
    </w:p>
    <w:p w14:paraId="05DB0D37" w14:textId="77777777" w:rsidR="0093650A" w:rsidRPr="00DC4A12" w:rsidRDefault="0093650A" w:rsidP="0093650A">
      <w:pPr>
        <w:tabs>
          <w:tab w:val="left" w:pos="5137"/>
        </w:tabs>
        <w:ind w:left="3540"/>
        <w:jc w:val="right"/>
        <w:rPr>
          <w:rFonts w:asciiTheme="majorHAnsi" w:eastAsia="Meiryo" w:hAnsiTheme="majorHAnsi"/>
          <w:szCs w:val="24"/>
        </w:rPr>
      </w:pPr>
      <w:r w:rsidRPr="00DC4A12">
        <w:rPr>
          <w:rFonts w:asciiTheme="majorHAnsi" w:eastAsia="Meiryo" w:hAnsiTheme="majorHAnsi"/>
          <w:szCs w:val="24"/>
        </w:rPr>
        <w:t>Кто, например, знает истинную причину вечного и повсеместного неравенства между людьми, — умственного, нравственного, физического и имущественного? Кто знает, как можно устранить это неравенство раз навсегда? Кому известно, почему в отношении пороков и преступлений человечество стоит ниже всех животных? Кто может сказать с достоверностью, почему между людьми родится такое множество всякого рода уродов, калек, больных и ни на что не годных личностей? Почему люди питают друг к другу такую адскую ненависть, которой не существует во всем животном царстве? Почему сильный всегда теснит слабого?</w:t>
      </w:r>
    </w:p>
    <w:p w14:paraId="3F969AA6" w14:textId="77777777" w:rsidR="0093650A" w:rsidRPr="00DC4A12" w:rsidRDefault="0093650A" w:rsidP="0093650A">
      <w:pPr>
        <w:tabs>
          <w:tab w:val="left" w:pos="5137"/>
        </w:tabs>
        <w:ind w:left="3540"/>
        <w:jc w:val="right"/>
        <w:rPr>
          <w:rFonts w:asciiTheme="majorHAnsi" w:eastAsia="Meiryo" w:hAnsiTheme="majorHAnsi"/>
          <w:b/>
          <w:i/>
          <w:szCs w:val="24"/>
        </w:rPr>
      </w:pPr>
      <w:r w:rsidRPr="00DC4A12">
        <w:rPr>
          <w:rFonts w:asciiTheme="majorHAnsi" w:eastAsia="Meiryo" w:hAnsiTheme="majorHAnsi"/>
          <w:b/>
          <w:i/>
          <w:szCs w:val="24"/>
        </w:rPr>
        <w:t>Валентин Мошков</w:t>
      </w:r>
    </w:p>
    <w:p w14:paraId="0FB79777" w14:textId="77777777" w:rsidR="0093650A" w:rsidRDefault="0093650A" w:rsidP="0093650A">
      <w:pPr>
        <w:tabs>
          <w:tab w:val="left" w:pos="5137"/>
        </w:tabs>
        <w:rPr>
          <w:rFonts w:asciiTheme="majorHAnsi" w:eastAsia="Meiryo" w:hAnsiTheme="majorHAnsi"/>
          <w:sz w:val="24"/>
          <w:szCs w:val="24"/>
        </w:rPr>
      </w:pPr>
    </w:p>
    <w:p w14:paraId="113A7CCF" w14:textId="17B4D9F1" w:rsidR="0093650A" w:rsidRDefault="0093650A" w:rsidP="0093650A">
      <w:pPr>
        <w:tabs>
          <w:tab w:val="left" w:pos="5137"/>
        </w:tabs>
        <w:jc w:val="both"/>
        <w:rPr>
          <w:rFonts w:asciiTheme="majorHAnsi" w:eastAsia="Meiryo" w:hAnsiTheme="majorHAnsi"/>
          <w:sz w:val="24"/>
          <w:szCs w:val="24"/>
        </w:rPr>
      </w:pPr>
      <w:r>
        <w:rPr>
          <w:rFonts w:asciiTheme="majorHAnsi" w:eastAsia="Meiryo" w:hAnsiTheme="majorHAnsi"/>
          <w:sz w:val="24"/>
          <w:szCs w:val="24"/>
        </w:rPr>
        <w:t>Моя книга не является обычным сборником стихов и эссе,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раскрывает целую философскую и биологическую теорию, объясняющую абсолютно всё сущее, касающееся человеческого общества и самого человека, почему и является уникальной. Но я человек, поэтому далеко не всё смогу объяснить стихами</w:t>
      </w:r>
      <w:r w:rsidR="00C00B23">
        <w:rPr>
          <w:rFonts w:asciiTheme="majorHAnsi" w:eastAsia="Meiryo" w:hAnsiTheme="majorHAnsi"/>
          <w:sz w:val="24"/>
          <w:szCs w:val="24"/>
        </w:rPr>
        <w:t xml:space="preserve"> (как пытался изначально)</w:t>
      </w:r>
      <w:r>
        <w:rPr>
          <w:rFonts w:asciiTheme="majorHAnsi" w:eastAsia="Meiryo" w:hAnsiTheme="majorHAnsi"/>
          <w:sz w:val="24"/>
          <w:szCs w:val="24"/>
        </w:rPr>
        <w:t>, как и рассмотреть через прозу, потому что</w:t>
      </w:r>
      <w:r>
        <w:rPr>
          <w:rFonts w:asciiTheme="majorHAnsi" w:eastAsia="Meiryo" w:hAnsiTheme="majorHAnsi"/>
          <w:sz w:val="24"/>
          <w:szCs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не многое возможно припомнить, заметить, уловить, особенно если это ничтожно, вовсе не имеет отношения к моей философии или совокупно с предыдущим является глубоким заблуждением, требующим длинных и длительных разъяснений и совсем не достойных тех</w:t>
      </w:r>
      <w:r w:rsidR="00C00B23">
        <w:rPr>
          <w:rFonts w:asciiTheme="majorHAnsi" w:eastAsia="Meiryo" w:hAnsiTheme="majorHAnsi"/>
          <w:sz w:val="24"/>
          <w:szCs w:val="24"/>
        </w:rPr>
        <w:t xml:space="preserve"> людей, что будут потом их читать</w:t>
      </w:r>
      <w:r>
        <w:rPr>
          <w:rFonts w:asciiTheme="majorHAnsi" w:eastAsia="Meiryo" w:hAnsiTheme="majorHAnsi"/>
          <w:sz w:val="24"/>
          <w:szCs w:val="24"/>
        </w:rPr>
        <w:t>. Но всё-таки существуют базисные понятия и действительно актуальные темы, ещё не вошедшие в мою книгу ввиду вышеупомянутых причин, но без затрагивания же их концепция не станет полной, потому необходимо выразить своё мнение на счёт последних. Увы, о многих вещах я выразил своё мнение до того, как узнал, что кто-то уже сделал это более профессионально</w:t>
      </w:r>
      <w:r w:rsidR="00C00B23">
        <w:rPr>
          <w:rFonts w:asciiTheme="majorHAnsi" w:eastAsia="Meiryo" w:hAnsiTheme="majorHAnsi"/>
          <w:sz w:val="24"/>
          <w:szCs w:val="24"/>
        </w:rPr>
        <w:t>, как считаю,</w:t>
      </w:r>
      <w:r>
        <w:rPr>
          <w:rFonts w:asciiTheme="majorHAnsi" w:eastAsia="Meiryo" w:hAnsiTheme="majorHAnsi"/>
          <w:sz w:val="24"/>
          <w:szCs w:val="24"/>
        </w:rPr>
        <w:t xml:space="preserve"> и до меня; а о некоторых понятиях мне пришлось рассуждать вновь, ибо сперва была недооценена их значимость.</w:t>
      </w:r>
    </w:p>
    <w:p w14:paraId="0BD2DD1B" w14:textId="77777777" w:rsidR="0093650A" w:rsidRDefault="0093650A" w:rsidP="00790795">
      <w:pPr>
        <w:rPr>
          <w:rFonts w:asciiTheme="majorHAnsi" w:eastAsia="Meiryo" w:hAnsiTheme="majorHAnsi"/>
          <w:sz w:val="24"/>
          <w:szCs w:val="24"/>
        </w:rPr>
      </w:pPr>
    </w:p>
    <w:p w14:paraId="3379085C" w14:textId="1F32AD71" w:rsidR="00790795" w:rsidRDefault="00790795" w:rsidP="00790795">
      <w:pPr>
        <w:jc w:val="both"/>
        <w:rPr>
          <w:rFonts w:asciiTheme="majorHAnsi" w:eastAsia="Meiryo" w:hAnsiTheme="majorHAnsi"/>
          <w:sz w:val="24"/>
          <w:szCs w:val="24"/>
        </w:rPr>
      </w:pPr>
      <w:r w:rsidRPr="00B33213">
        <w:rPr>
          <w:rFonts w:asciiTheme="majorHAnsi" w:eastAsia="Meiryo" w:hAnsiTheme="majorHAnsi"/>
          <w:sz w:val="24"/>
          <w:szCs w:val="24"/>
        </w:rPr>
        <w:t xml:space="preserve">В </w:t>
      </w:r>
      <w:r w:rsidR="008F334A">
        <w:rPr>
          <w:rFonts w:asciiTheme="majorHAnsi" w:eastAsia="Meiryo" w:hAnsiTheme="majorHAnsi"/>
          <w:sz w:val="24"/>
          <w:szCs w:val="24"/>
        </w:rPr>
        <w:t>отдельный раздел</w:t>
      </w:r>
      <w:r w:rsidRPr="00B33213">
        <w:rPr>
          <w:rFonts w:asciiTheme="majorHAnsi" w:eastAsia="Meiryo" w:hAnsiTheme="majorHAnsi"/>
          <w:sz w:val="24"/>
          <w:szCs w:val="24"/>
        </w:rPr>
        <w:t xml:space="preserve"> я решил поместить ответы на наиболее </w:t>
      </w:r>
      <w:r>
        <w:rPr>
          <w:rFonts w:asciiTheme="majorHAnsi" w:eastAsia="Meiryo" w:hAnsiTheme="majorHAnsi"/>
          <w:sz w:val="24"/>
          <w:szCs w:val="24"/>
        </w:rPr>
        <w:t>актуальные и банальные, в сущности, вопросы, которые некогда порождали многовековые думы и споры, пустые речи и многословные тексты о ничём. Философия деградации легко разрешит всякую дилемму, потому что</w:t>
      </w:r>
      <w:r>
        <w:rPr>
          <w:rFonts w:asciiTheme="majorHAnsi" w:eastAsia="Meiryo" w:hAnsiTheme="majorHAnsi"/>
          <w:sz w:val="24"/>
          <w:szCs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видит мир</w:t>
      </w:r>
      <w:r>
        <w:rPr>
          <w:rFonts w:asciiTheme="majorHAnsi" w:eastAsia="Meiryo" w:hAnsiTheme="majorHAnsi"/>
          <w:sz w:val="24"/>
          <w:szCs w:val="24"/>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таким, каким он есть, и заранее отметает все бессмысленные порождения дегенеративного рассудка, а оставшееся объясняет без труда; именно объяснение оставшегося содержится далее. Основные вопросы суть мои домашние задания по философии, кои кто-то не делал вовсе, </w:t>
      </w:r>
      <w:r w:rsidR="000873BC">
        <w:rPr>
          <w:rFonts w:asciiTheme="majorHAnsi" w:eastAsia="Meiryo" w:hAnsiTheme="majorHAnsi"/>
          <w:sz w:val="24"/>
          <w:szCs w:val="24"/>
        </w:rPr>
        <w:t>пок</w:t>
      </w:r>
      <w:r>
        <w:rPr>
          <w:rFonts w:asciiTheme="majorHAnsi" w:eastAsia="Meiryo" w:hAnsiTheme="majorHAnsi"/>
          <w:sz w:val="24"/>
          <w:szCs w:val="24"/>
        </w:rPr>
        <w:t>а кто-то</w:t>
      </w:r>
      <w:r w:rsidR="000873BC">
        <w:rPr>
          <w:rFonts w:asciiTheme="majorHAnsi" w:eastAsia="Meiryo" w:hAnsiTheme="majorHAnsi"/>
          <w:sz w:val="24"/>
          <w:szCs w:val="24"/>
        </w:rPr>
        <w:t xml:space="preserve"> другой</w:t>
      </w:r>
      <w:r>
        <w:rPr>
          <w:rFonts w:asciiTheme="majorHAnsi" w:eastAsia="Meiryo" w:hAnsiTheme="majorHAnsi"/>
          <w:sz w:val="24"/>
          <w:szCs w:val="24"/>
        </w:rPr>
        <w:t xml:space="preserve"> при раздумьях бродил среди идолов, не вылезая из тупиков, которых на самом деле</w:t>
      </w:r>
      <w:r>
        <w:rPr>
          <w:rFonts w:asciiTheme="majorHAnsi" w:eastAsia="Meiryo" w:hAnsiTheme="majorHAnsi"/>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не было.</w:t>
      </w:r>
    </w:p>
    <w:p w14:paraId="45428A10" w14:textId="77777777" w:rsidR="008F334A" w:rsidRDefault="008F334A" w:rsidP="00790795">
      <w:pPr>
        <w:jc w:val="both"/>
        <w:rPr>
          <w:rFonts w:asciiTheme="majorHAnsi" w:eastAsia="Meiryo" w:hAnsiTheme="majorHAnsi"/>
          <w:sz w:val="24"/>
          <w:szCs w:val="24"/>
        </w:rPr>
      </w:pPr>
      <w:r>
        <w:rPr>
          <w:rFonts w:asciiTheme="majorHAnsi" w:eastAsia="Meiryo" w:hAnsiTheme="majorHAnsi"/>
          <w:sz w:val="24"/>
          <w:szCs w:val="24"/>
        </w:rPr>
        <w:lastRenderedPageBreak/>
        <w:t>Ибо недостаточно знать всю правду о дегенерации: это знание есть знание нашего врага, с которым нужно бороться; если же мы не имеем цель сделать мир лучше, то незачем углубляться и в его помои.</w:t>
      </w:r>
    </w:p>
    <w:p w14:paraId="24B75D15" w14:textId="77777777" w:rsidR="00790795" w:rsidRDefault="00790795" w:rsidP="00790795">
      <w:pPr>
        <w:rPr>
          <w:rFonts w:asciiTheme="majorHAnsi" w:eastAsia="Meiryo" w:hAnsiTheme="majorHAnsi"/>
          <w:sz w:val="24"/>
          <w:szCs w:val="24"/>
        </w:rPr>
      </w:pPr>
    </w:p>
    <w:p w14:paraId="297ABD3B" w14:textId="77777777" w:rsidR="00AE154C" w:rsidRPr="007B0323" w:rsidRDefault="00AE154C" w:rsidP="00AE154C">
      <w:pPr>
        <w:pStyle w:val="7"/>
        <w:rPr>
          <w:rFonts w:eastAsia="Meiryo"/>
        </w:rPr>
      </w:pPr>
      <w:bookmarkStart w:id="94" w:name="_Toc66643093"/>
      <w:bookmarkStart w:id="95" w:name="_Toc469819880"/>
      <w:r>
        <w:rPr>
          <w:rFonts w:eastAsia="Meiryo"/>
        </w:rPr>
        <w:t>Настоящий оскал философии</w:t>
      </w:r>
      <w:bookmarkEnd w:id="94"/>
      <w:r>
        <w:rPr>
          <w:rFonts w:eastAsia="Meiryo"/>
        </w:rPr>
        <w:t xml:space="preserve">      </w:t>
      </w:r>
    </w:p>
    <w:p w14:paraId="64BA48AA" w14:textId="5F39C3F5" w:rsidR="00AE154C" w:rsidRPr="00D5073B" w:rsidRDefault="00AE154C" w:rsidP="00AE154C">
      <w:pPr>
        <w:tabs>
          <w:tab w:val="left" w:pos="5137"/>
        </w:tabs>
        <w:ind w:left="708"/>
        <w:jc w:val="both"/>
        <w:rPr>
          <w:rFonts w:ascii="Garamond" w:eastAsia="Meiryo" w:hAnsi="Garamond"/>
          <w:sz w:val="24"/>
          <w:szCs w:val="24"/>
        </w:rPr>
      </w:pPr>
      <w:r w:rsidRPr="00D5073B">
        <w:rPr>
          <w:rFonts w:ascii="Garamond" w:eastAsia="Meiryo" w:hAnsi="Garamond"/>
          <w:sz w:val="24"/>
          <w:szCs w:val="24"/>
        </w:rPr>
        <w:t>…родственные ему духи, близкие и дальние, томятся в сумасшедшем доме: одни – в качестве пациентов, другие – в качестве врачей, охваченных неистовством философии… потому что, несмотря на весь свой критический анализ, философия так и не смогла избавиться от своих психопатов</w:t>
      </w:r>
    </w:p>
    <w:p w14:paraId="59827F7E" w14:textId="77777777" w:rsidR="00AE154C" w:rsidRPr="00D5073B" w:rsidRDefault="00AE154C" w:rsidP="00AE154C">
      <w:pPr>
        <w:tabs>
          <w:tab w:val="left" w:pos="5137"/>
        </w:tabs>
        <w:jc w:val="right"/>
        <w:rPr>
          <w:rFonts w:ascii="Garamond" w:eastAsia="Meiryo" w:hAnsi="Garamond"/>
          <w:i/>
          <w:sz w:val="24"/>
          <w:szCs w:val="24"/>
        </w:rPr>
      </w:pPr>
      <w:r w:rsidRPr="00D5073B">
        <w:rPr>
          <w:rFonts w:ascii="Garamond" w:eastAsia="Meiryo" w:hAnsi="Garamond"/>
          <w:i/>
          <w:sz w:val="24"/>
          <w:szCs w:val="24"/>
        </w:rPr>
        <w:t>К.Г.Юнг</w:t>
      </w:r>
    </w:p>
    <w:p w14:paraId="7E61E787" w14:textId="77777777" w:rsidR="00AE154C" w:rsidRDefault="00AE154C" w:rsidP="00AE154C">
      <w:pPr>
        <w:tabs>
          <w:tab w:val="left" w:pos="5137"/>
        </w:tabs>
        <w:ind w:left="708"/>
        <w:jc w:val="both"/>
        <w:rPr>
          <w:rFonts w:ascii="Times New Roman" w:eastAsia="Meiryo" w:hAnsi="Times New Roman" w:cs="Times New Roman"/>
          <w:sz w:val="24"/>
          <w:szCs w:val="24"/>
        </w:rPr>
      </w:pPr>
      <w:r w:rsidRPr="00FD7693">
        <w:rPr>
          <w:rFonts w:ascii="Times New Roman" w:eastAsia="Meiryo" w:hAnsi="Times New Roman" w:cs="Times New Roman"/>
          <w:sz w:val="24"/>
          <w:szCs w:val="24"/>
        </w:rPr>
        <w:t>Всякий хочет иметь свою собственную, партикулярную систему: кто не думает по-своему, по своему личному произволу, тот не имеет самостоятельного духа, тот – бесцветный человек; кто не выдумал своей собственной идейки, тот – не гений, в том нет глубокомыслия, а нынче, куда вы ни обернетесь, везде встречаете гениев. И что же выдумали эти гении-самозванцы, какой плод их глубокомысленных идеек и взглядов, что двинули они вперед, что сделали они действительного?</w:t>
      </w:r>
      <w:r>
        <w:rPr>
          <w:rFonts w:ascii="Times New Roman" w:eastAsia="Meiryo" w:hAnsi="Times New Roman" w:cs="Times New Roman"/>
          <w:sz w:val="24"/>
          <w:szCs w:val="24"/>
        </w:rPr>
        <w:t>..</w:t>
      </w:r>
    </w:p>
    <w:p w14:paraId="0CFC0F52" w14:textId="77777777" w:rsidR="00AE154C" w:rsidRPr="00FD7693" w:rsidRDefault="00AE154C" w:rsidP="00AE154C">
      <w:pPr>
        <w:tabs>
          <w:tab w:val="left" w:pos="5137"/>
        </w:tabs>
        <w:ind w:left="708"/>
        <w:jc w:val="both"/>
        <w:rPr>
          <w:rFonts w:ascii="Times New Roman" w:eastAsia="Meiryo" w:hAnsi="Times New Roman" w:cs="Times New Roman"/>
          <w:sz w:val="24"/>
          <w:szCs w:val="24"/>
        </w:rPr>
      </w:pPr>
      <w:r w:rsidRPr="00F157E3">
        <w:rPr>
          <w:rFonts w:ascii="Times New Roman" w:eastAsia="Meiryo" w:hAnsi="Times New Roman" w:cs="Times New Roman"/>
          <w:sz w:val="24"/>
          <w:szCs w:val="24"/>
        </w:rPr>
        <w:t>«Шумим, братец, шумим», – отвечает за них Репети</w:t>
      </w:r>
      <w:r>
        <w:rPr>
          <w:rFonts w:ascii="Times New Roman" w:eastAsia="Meiryo" w:hAnsi="Times New Roman" w:cs="Times New Roman"/>
          <w:sz w:val="24"/>
          <w:szCs w:val="24"/>
        </w:rPr>
        <w:t>лов в комедии Грибоедова</w:t>
      </w:r>
      <w:r w:rsidRPr="00F157E3">
        <w:rPr>
          <w:rFonts w:ascii="Times New Roman" w:eastAsia="Meiryo" w:hAnsi="Times New Roman" w:cs="Times New Roman"/>
          <w:sz w:val="24"/>
          <w:szCs w:val="24"/>
        </w:rPr>
        <w:t xml:space="preserve">. Да, </w:t>
      </w:r>
      <w:r w:rsidRPr="00262E53">
        <w:rPr>
          <w:rFonts w:ascii="Times New Roman" w:eastAsia="Meiryo" w:hAnsi="Times New Roman" w:cs="Times New Roman"/>
          <w:sz w:val="24"/>
          <w:szCs w:val="24"/>
          <w:highlight w:val="yellow"/>
        </w:rPr>
        <w:t>шум, пустая болтовня – вот единственный результат этой ужасной, бессмысленной анархии умов, которая составляет главную болезнь нашего нового поколения, отвлеченного, призрачного, чуждого всякой действительности</w:t>
      </w:r>
      <w:r w:rsidRPr="00F157E3">
        <w:rPr>
          <w:rFonts w:ascii="Times New Roman" w:eastAsia="Meiryo" w:hAnsi="Times New Roman" w:cs="Times New Roman"/>
          <w:sz w:val="24"/>
          <w:szCs w:val="24"/>
        </w:rPr>
        <w:t>; и весь этот шум, и вся эта болтовня – все это происходит во имя философии.</w:t>
      </w:r>
    </w:p>
    <w:p w14:paraId="3CE47835" w14:textId="77777777" w:rsidR="00AE154C" w:rsidRPr="00FD7693" w:rsidRDefault="00AE154C" w:rsidP="00AE154C">
      <w:pPr>
        <w:tabs>
          <w:tab w:val="left" w:pos="5137"/>
        </w:tabs>
        <w:ind w:left="708"/>
        <w:jc w:val="right"/>
        <w:rPr>
          <w:rFonts w:ascii="Times New Roman" w:eastAsia="Meiryo" w:hAnsi="Times New Roman" w:cs="Times New Roman"/>
          <w:i/>
          <w:sz w:val="24"/>
          <w:szCs w:val="24"/>
        </w:rPr>
      </w:pPr>
      <w:r w:rsidRPr="00FD7693">
        <w:rPr>
          <w:rFonts w:ascii="Times New Roman" w:eastAsia="Meiryo" w:hAnsi="Times New Roman" w:cs="Times New Roman"/>
          <w:i/>
          <w:sz w:val="24"/>
          <w:szCs w:val="24"/>
        </w:rPr>
        <w:t xml:space="preserve">Михаил </w:t>
      </w:r>
      <w:r w:rsidRPr="00FD7693">
        <w:rPr>
          <w:rFonts w:ascii="Times New Roman" w:eastAsia="Meiryo" w:hAnsi="Times New Roman" w:cs="Times New Roman"/>
          <w:b/>
          <w:i/>
          <w:sz w:val="24"/>
          <w:szCs w:val="24"/>
        </w:rPr>
        <w:t>Бакунин</w:t>
      </w:r>
      <w:r w:rsidRPr="00FD7693">
        <w:rPr>
          <w:rFonts w:ascii="Times New Roman" w:eastAsia="Meiryo" w:hAnsi="Times New Roman" w:cs="Times New Roman"/>
          <w:i/>
          <w:sz w:val="24"/>
          <w:szCs w:val="24"/>
        </w:rPr>
        <w:t xml:space="preserve">, «Гимназические речи Гегеля» </w:t>
      </w:r>
    </w:p>
    <w:p w14:paraId="23E464AB" w14:textId="77777777" w:rsidR="00AE154C" w:rsidRDefault="00AE154C" w:rsidP="00AE154C">
      <w:pPr>
        <w:tabs>
          <w:tab w:val="left" w:pos="5137"/>
        </w:tabs>
        <w:jc w:val="both"/>
        <w:rPr>
          <w:rFonts w:asciiTheme="majorHAnsi" w:eastAsia="Meiryo" w:hAnsiTheme="majorHAnsi"/>
          <w:sz w:val="24"/>
          <w:szCs w:val="24"/>
        </w:rPr>
      </w:pPr>
    </w:p>
    <w:p w14:paraId="0BF6BEAE" w14:textId="083911C6" w:rsidR="00AE154C" w:rsidRPr="005A429B" w:rsidRDefault="00AE154C" w:rsidP="00AE154C">
      <w:pPr>
        <w:tabs>
          <w:tab w:val="left" w:pos="5137"/>
        </w:tabs>
        <w:jc w:val="both"/>
        <w:rPr>
          <w:rFonts w:asciiTheme="majorHAnsi" w:eastAsia="Meiryo" w:hAnsiTheme="majorHAnsi"/>
          <w:sz w:val="24"/>
          <w:szCs w:val="24"/>
        </w:rPr>
      </w:pPr>
      <w:r>
        <w:rPr>
          <w:rFonts w:asciiTheme="majorHAnsi" w:eastAsia="Meiryo" w:hAnsiTheme="majorHAnsi"/>
          <w:sz w:val="24"/>
          <w:szCs w:val="24"/>
        </w:rPr>
        <w:t xml:space="preserve">Сперва я хотел бы изложить некоторые базисные утверждения прикладной психологии. Всё просто: </w:t>
      </w:r>
      <w:r w:rsidRPr="00262E53">
        <w:rPr>
          <w:rFonts w:asciiTheme="majorHAnsi" w:eastAsia="Meiryo" w:hAnsiTheme="majorHAnsi"/>
          <w:sz w:val="24"/>
          <w:szCs w:val="24"/>
          <w:highlight w:val="yellow"/>
        </w:rPr>
        <w:t>человек является в первую очередь – животным</w:t>
      </w:r>
      <w:r>
        <w:rPr>
          <w:rFonts w:asciiTheme="majorHAnsi" w:eastAsia="Meiryo" w:hAnsiTheme="majorHAnsi"/>
          <w:sz w:val="24"/>
          <w:szCs w:val="24"/>
        </w:rPr>
        <w:t xml:space="preserve">, поэтому каждая его цель или всякое желание обуславливаются «иррациональными побуждениями», то есть внутренними позывами, не имеющими отношения к разуму и разумности. Такими позывами являются </w:t>
      </w:r>
      <w:r w:rsidRPr="00262E53">
        <w:rPr>
          <w:rFonts w:asciiTheme="majorHAnsi" w:eastAsia="Meiryo" w:hAnsiTheme="majorHAnsi"/>
          <w:sz w:val="24"/>
          <w:szCs w:val="24"/>
          <w:highlight w:val="yellow"/>
        </w:rPr>
        <w:t>стремления: к самосохранению, к сохранению вида, к продолжению рода и к лидерству в одной из его форм</w:t>
      </w:r>
      <w:r>
        <w:rPr>
          <w:rFonts w:asciiTheme="majorHAnsi" w:eastAsia="Meiryo" w:hAnsiTheme="majorHAnsi"/>
          <w:sz w:val="24"/>
          <w:szCs w:val="24"/>
        </w:rPr>
        <w:t xml:space="preserve"> (лидерство в малой группе, лидерство по иерархической системе, слава, признание и т. д.)</w:t>
      </w:r>
      <w:r>
        <w:rPr>
          <w:rStyle w:val="ac"/>
          <w:rFonts w:asciiTheme="majorHAnsi" w:eastAsia="Meiryo" w:hAnsiTheme="majorHAnsi"/>
          <w:sz w:val="24"/>
          <w:szCs w:val="24"/>
        </w:rPr>
        <w:footnoteReference w:id="299"/>
      </w:r>
      <w:r>
        <w:rPr>
          <w:rFonts w:asciiTheme="majorHAnsi" w:eastAsia="Meiryo" w:hAnsiTheme="majorHAnsi"/>
          <w:sz w:val="24"/>
          <w:szCs w:val="24"/>
        </w:rPr>
        <w:t xml:space="preserve">; если человек не обладает какими-либо из названных стремлений или </w:t>
      </w:r>
      <w:r w:rsidR="00262E53">
        <w:rPr>
          <w:rFonts w:asciiTheme="majorHAnsi" w:eastAsia="Meiryo" w:hAnsiTheme="majorHAnsi"/>
          <w:sz w:val="24"/>
          <w:szCs w:val="24"/>
        </w:rPr>
        <w:t>обладает в избытке</w:t>
      </w:r>
      <w:r>
        <w:rPr>
          <w:rFonts w:asciiTheme="majorHAnsi" w:eastAsia="Meiryo" w:hAnsiTheme="majorHAnsi"/>
          <w:sz w:val="24"/>
          <w:szCs w:val="24"/>
        </w:rPr>
        <w:t xml:space="preserve"> (обычно, в ущерб другим), то человек болен </w:t>
      </w:r>
      <w:r w:rsidRPr="005A429B">
        <w:rPr>
          <w:rFonts w:asciiTheme="majorHAnsi" w:eastAsia="Meiryo" w:hAnsiTheme="majorHAnsi"/>
          <w:sz w:val="24"/>
          <w:szCs w:val="24"/>
        </w:rPr>
        <w:t>[</w:t>
      </w:r>
      <w:r>
        <w:rPr>
          <w:rFonts w:asciiTheme="majorHAnsi" w:eastAsia="Meiryo" w:hAnsiTheme="majorHAnsi"/>
          <w:sz w:val="24"/>
          <w:szCs w:val="24"/>
        </w:rPr>
        <w:t>деградацией</w:t>
      </w:r>
      <w:r w:rsidRPr="005A429B">
        <w:rPr>
          <w:rFonts w:asciiTheme="majorHAnsi" w:eastAsia="Meiryo" w:hAnsiTheme="majorHAnsi"/>
          <w:sz w:val="24"/>
          <w:szCs w:val="24"/>
        </w:rPr>
        <w:t>]</w:t>
      </w:r>
      <w:r>
        <w:rPr>
          <w:rFonts w:asciiTheme="majorHAnsi" w:eastAsia="Meiryo" w:hAnsiTheme="majorHAnsi"/>
          <w:sz w:val="24"/>
          <w:szCs w:val="24"/>
        </w:rPr>
        <w:t>; если же он обладает дополнительными целями, то с большой вероятностью те представляют собой жажду власти, позывы к разрушению или саморазрушению и т. д., либо рационализированные оправдания таким позывам, потому что</w:t>
      </w:r>
      <w:r>
        <w:rPr>
          <w:rFonts w:asciiTheme="majorHAnsi" w:eastAsia="Meiryo" w:hAnsiTheme="majorHAnsi"/>
          <w:sz w:val="24"/>
          <w:szCs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w:t>
      </w:r>
      <w:r w:rsidRPr="00262E53">
        <w:rPr>
          <w:rFonts w:asciiTheme="majorHAnsi" w:eastAsia="Meiryo" w:hAnsiTheme="majorHAnsi"/>
          <w:sz w:val="24"/>
          <w:szCs w:val="24"/>
          <w:highlight w:val="yellow"/>
        </w:rPr>
        <w:t>тем и особенен человек, что свои природные стремления он алчет оправдать чем-то чрезъприродным, рациональным</w:t>
      </w:r>
      <w:r>
        <w:rPr>
          <w:rFonts w:asciiTheme="majorHAnsi" w:eastAsia="Meiryo" w:hAnsiTheme="majorHAnsi"/>
          <w:sz w:val="24"/>
          <w:szCs w:val="24"/>
        </w:rPr>
        <w:t>: Истиной, Справедливостью, Добром, Красотой. Вдобавок у каждого человека есть свой уровень энергетики</w:t>
      </w:r>
      <w:r>
        <w:rPr>
          <w:rStyle w:val="ac"/>
          <w:rFonts w:asciiTheme="majorHAnsi" w:eastAsia="Meiryo" w:hAnsiTheme="majorHAnsi"/>
          <w:sz w:val="24"/>
          <w:szCs w:val="24"/>
        </w:rPr>
        <w:footnoteReference w:id="300"/>
      </w:r>
      <w:r>
        <w:rPr>
          <w:rFonts w:asciiTheme="majorHAnsi" w:eastAsia="Meiryo" w:hAnsiTheme="majorHAnsi"/>
          <w:sz w:val="24"/>
          <w:szCs w:val="24"/>
        </w:rPr>
        <w:t xml:space="preserve"> и любая цель требует определённого количества энергии, поэтому одни люди ломаются легко, а другие достигают многого; поэтому и человек перестанет бороться за свою жизнь</w:t>
      </w:r>
      <w:r>
        <w:rPr>
          <w:rFonts w:asciiTheme="majorHAnsi" w:eastAsia="Meiryo" w:hAnsiTheme="majorHAnsi"/>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если это будет слишком тяжело,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при угрозе для потомства борьба прекращена не будет</w:t>
      </w:r>
      <w:r>
        <w:rPr>
          <w:rStyle w:val="ac"/>
          <w:rFonts w:asciiTheme="majorHAnsi" w:eastAsia="Meiryo" w:hAnsiTheme="majorHAnsi"/>
          <w:sz w:val="24"/>
          <w:szCs w:val="24"/>
        </w:rPr>
        <w:footnoteReference w:id="301"/>
      </w:r>
      <w:r>
        <w:rPr>
          <w:rFonts w:asciiTheme="majorHAnsi" w:eastAsia="Meiryo" w:hAnsiTheme="majorHAnsi"/>
          <w:sz w:val="24"/>
          <w:szCs w:val="24"/>
        </w:rPr>
        <w:t xml:space="preserve">. Я говорю это к тому, что </w:t>
      </w:r>
      <w:r w:rsidRPr="00262E53">
        <w:rPr>
          <w:rFonts w:asciiTheme="majorHAnsi" w:eastAsia="Meiryo" w:hAnsiTheme="majorHAnsi"/>
          <w:b/>
          <w:bCs/>
          <w:sz w:val="24"/>
          <w:szCs w:val="24"/>
          <w:highlight w:val="yellow"/>
        </w:rPr>
        <w:t xml:space="preserve">дегенераты часто обладают повышенной энергетикой и готовы бесконечно и любыми способами бороться за свои </w:t>
      </w:r>
      <w:r w:rsidRPr="00262E53">
        <w:rPr>
          <w:rFonts w:asciiTheme="majorHAnsi" w:eastAsia="Meiryo" w:hAnsiTheme="majorHAnsi"/>
          <w:b/>
          <w:bCs/>
          <w:sz w:val="24"/>
          <w:szCs w:val="24"/>
          <w:highlight w:val="yellow"/>
        </w:rPr>
        <w:lastRenderedPageBreak/>
        <w:t>жажды, гнилые жажды, в коих редко кто признается</w:t>
      </w:r>
      <w:r w:rsidRPr="00262E53">
        <w:rPr>
          <w:rStyle w:val="ac"/>
          <w:rFonts w:asciiTheme="majorHAnsi" w:eastAsia="Meiryo" w:hAnsiTheme="majorHAnsi"/>
          <w:b/>
          <w:bCs/>
          <w:sz w:val="24"/>
          <w:szCs w:val="24"/>
          <w:highlight w:val="yellow"/>
        </w:rPr>
        <w:footnoteReference w:id="302"/>
      </w:r>
      <w:r w:rsidRPr="00262E53">
        <w:rPr>
          <w:rFonts w:asciiTheme="majorHAnsi" w:eastAsia="Meiryo" w:hAnsiTheme="majorHAnsi"/>
          <w:b/>
          <w:bCs/>
          <w:sz w:val="24"/>
          <w:szCs w:val="24"/>
          <w:highlight w:val="yellow"/>
        </w:rPr>
        <w:t>, поэтому и всякий начнёт придумывать своим похотям рациональное оправдание, порой – и в лучшем случае – строя на этот счёт масштабные теории и создавая десятки томов лжи</w:t>
      </w:r>
      <w:r>
        <w:rPr>
          <w:rFonts w:asciiTheme="majorHAnsi" w:eastAsia="Meiryo" w:hAnsiTheme="majorHAnsi"/>
          <w:sz w:val="24"/>
          <w:szCs w:val="24"/>
        </w:rPr>
        <w:t xml:space="preserve">, но чаще всего только записывая бредовые идеи и мысли. Так и рождается львиная доля философии. </w:t>
      </w:r>
    </w:p>
    <w:p w14:paraId="13FDC26D" w14:textId="77777777" w:rsidR="00AE154C" w:rsidRDefault="00AE154C" w:rsidP="00AE154C">
      <w:pPr>
        <w:tabs>
          <w:tab w:val="left" w:pos="5137"/>
        </w:tabs>
        <w:jc w:val="both"/>
        <w:rPr>
          <w:rFonts w:asciiTheme="majorHAnsi" w:eastAsia="Meiryo" w:hAnsiTheme="majorHAnsi"/>
          <w:sz w:val="24"/>
          <w:szCs w:val="24"/>
        </w:rPr>
      </w:pPr>
    </w:p>
    <w:p w14:paraId="09187F55" w14:textId="58F0B781" w:rsidR="00AE154C" w:rsidRDefault="00DF2E0F" w:rsidP="00AE154C">
      <w:pPr>
        <w:tabs>
          <w:tab w:val="left" w:pos="5137"/>
        </w:tabs>
        <w:jc w:val="both"/>
        <w:rPr>
          <w:rFonts w:asciiTheme="majorHAnsi" w:eastAsia="Meiryo" w:hAnsiTheme="majorHAnsi"/>
          <w:sz w:val="24"/>
          <w:szCs w:val="24"/>
        </w:rPr>
      </w:pPr>
      <w:r w:rsidRPr="00DF2E0F">
        <w:rPr>
          <w:rFonts w:asciiTheme="majorHAnsi" w:eastAsia="Meiryo" w:hAnsiTheme="majorHAnsi"/>
          <w:noProof/>
          <w:sz w:val="24"/>
          <w:szCs w:val="24"/>
        </w:rPr>
        <mc:AlternateContent>
          <mc:Choice Requires="wps">
            <w:drawing>
              <wp:anchor distT="45720" distB="45720" distL="114300" distR="114300" simplePos="0" relativeHeight="252043264" behindDoc="0" locked="0" layoutInCell="1" allowOverlap="1" wp14:anchorId="25BCB132" wp14:editId="1FF69601">
                <wp:simplePos x="0" y="0"/>
                <wp:positionH relativeFrom="column">
                  <wp:posOffset>4281805</wp:posOffset>
                </wp:positionH>
                <wp:positionV relativeFrom="paragraph">
                  <wp:posOffset>375920</wp:posOffset>
                </wp:positionV>
                <wp:extent cx="2952750" cy="1638300"/>
                <wp:effectExtent l="0" t="0" r="19050" b="19050"/>
                <wp:wrapSquare wrapText="bothSides"/>
                <wp:docPr id="5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1638300"/>
                        </a:xfrm>
                        <a:prstGeom prst="rect">
                          <a:avLst/>
                        </a:prstGeom>
                        <a:solidFill>
                          <a:srgbClr val="FFFFFF"/>
                        </a:solidFill>
                        <a:ln w="9525">
                          <a:solidFill>
                            <a:srgbClr val="000000"/>
                          </a:solidFill>
                          <a:miter lim="800000"/>
                          <a:headEnd/>
                          <a:tailEnd/>
                        </a:ln>
                      </wps:spPr>
                      <wps:txbx>
                        <w:txbxContent>
                          <w:p w14:paraId="36207ADF" w14:textId="7A123FA2" w:rsidR="00DF2E0F" w:rsidRDefault="00DF2E0F" w:rsidP="00DF2E0F">
                            <w:pPr>
                              <w:jc w:val="both"/>
                            </w:pPr>
                            <w:r>
                              <w:t>…</w:t>
                            </w:r>
                            <w:r w:rsidRPr="00DF2E0F">
                              <w:t>он не мог не видеть, как поверхностны, мелочны и бессмысленны все человеческие устремления и с каким пустопорожним треском наши истинные побуждения расходятся с теми пышными идеалами, которые мы на словах исповедуем</w:t>
                            </w:r>
                          </w:p>
                          <w:p w14:paraId="29202E8D" w14:textId="0D83D39F" w:rsidR="00DF2E0F" w:rsidRPr="00DF2E0F" w:rsidRDefault="00DF2E0F" w:rsidP="00DF2E0F">
                            <w:pPr>
                              <w:jc w:val="right"/>
                              <w:rPr>
                                <w:i/>
                                <w:iCs/>
                              </w:rPr>
                            </w:pPr>
                            <w:r w:rsidRPr="00DF2E0F">
                              <w:rPr>
                                <w:b/>
                                <w:bCs/>
                                <w:i/>
                                <w:iCs/>
                              </w:rPr>
                              <w:t>Говард Лавкрафт</w:t>
                            </w:r>
                            <w:r w:rsidRPr="00DF2E0F">
                              <w:rPr>
                                <w:i/>
                                <w:iCs/>
                              </w:rPr>
                              <w:t>. Серебряный ключ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BCB132" id="_x0000_t202" coordsize="21600,21600" o:spt="202" path="m,l,21600r21600,l21600,xe">
                <v:stroke joinstyle="miter"/>
                <v:path gradientshapeok="t" o:connecttype="rect"/>
              </v:shapetype>
              <v:shape id="_x0000_s1055" type="#_x0000_t202" style="position:absolute;left:0;text-align:left;margin-left:337.15pt;margin-top:29.6pt;width:232.5pt;height:129pt;z-index:25204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">
                <v:textbox>
                  <w:txbxContent>
                    <w:p w14:paraId="36207ADF" w14:textId="7A123FA2" w:rsidR="00DF2E0F" w:rsidRDefault="00DF2E0F" w:rsidP="00DF2E0F">
                      <w:pPr>
                        <w:jc w:val="both"/>
                      </w:pPr>
                      <w:r>
                        <w:t>…</w:t>
                      </w:r>
                      <w:r w:rsidRPr="00DF2E0F">
                        <w:t>он не мог не видеть, как поверхностны, мелочны и бессмысленны все человеческие устремления и с каким пустопорожним треском наши истинные побуждения расходятся с теми пышными идеалами, которые мы на словах исповедуем</w:t>
                      </w:r>
                    </w:p>
                    <w:p w14:paraId="29202E8D" w14:textId="0D83D39F" w:rsidR="00DF2E0F" w:rsidRPr="00DF2E0F" w:rsidRDefault="00DF2E0F" w:rsidP="00DF2E0F">
                      <w:pPr>
                        <w:jc w:val="right"/>
                        <w:rPr>
                          <w:i/>
                          <w:iCs/>
                        </w:rPr>
                      </w:pPr>
                      <w:r w:rsidRPr="00DF2E0F">
                        <w:rPr>
                          <w:b/>
                          <w:bCs/>
                          <w:i/>
                          <w:iCs/>
                        </w:rPr>
                        <w:t>Говард Лавкрафт</w:t>
                      </w:r>
                      <w:r w:rsidRPr="00DF2E0F">
                        <w:rPr>
                          <w:i/>
                          <w:iCs/>
                        </w:rPr>
                        <w:t>. Серебряный ключ</w:t>
                      </w:r>
                    </w:p>
                  </w:txbxContent>
                </v:textbox>
                <w10:wrap type="square"/>
              </v:shape>
            </w:pict>
          </mc:Fallback>
        </mc:AlternateContent>
      </w:r>
      <w:r w:rsidR="00AE154C">
        <w:rPr>
          <w:rFonts w:asciiTheme="majorHAnsi" w:eastAsia="Meiryo" w:hAnsiTheme="majorHAnsi"/>
          <w:sz w:val="24"/>
          <w:szCs w:val="24"/>
        </w:rPr>
        <w:t>Изначально философия не только названием, но</w:t>
      </w:r>
      <w:r w:rsidR="00AE154C">
        <w:rPr>
          <w:rFonts w:asciiTheme="majorHAnsi" w:eastAsia="Meiryo" w:hAnsiTheme="majorHAnsi"/>
          <w:sz w:val="24"/>
          <w:szCs w:val="24"/>
        </w:rPr>
        <w:fldChar w:fldCharType="begin"/>
      </w:r>
      <w:r w:rsidR="00AE154C">
        <w:instrText xml:space="preserve"> XE "</w:instrText>
      </w:r>
      <w:r w:rsidR="00AE154C" w:rsidRPr="00D44452">
        <w:rPr>
          <w:rFonts w:ascii="Times New Roman" w:eastAsia="Meiryo" w:hAnsi="Times New Roman" w:cs="Times New Roman"/>
          <w:sz w:val="28"/>
          <w:szCs w:val="20"/>
        </w:rPr>
        <w:instrText>но</w:instrText>
      </w:r>
      <w:r w:rsidR="00AE154C">
        <w:instrText xml:space="preserve">" </w:instrText>
      </w:r>
      <w:r w:rsidR="00AE154C">
        <w:rPr>
          <w:rFonts w:asciiTheme="majorHAnsi" w:eastAsia="Meiryo" w:hAnsiTheme="majorHAnsi"/>
          <w:sz w:val="24"/>
          <w:szCs w:val="24"/>
        </w:rPr>
        <w:fldChar w:fldCharType="end"/>
      </w:r>
      <w:r w:rsidR="00AE154C">
        <w:rPr>
          <w:rFonts w:asciiTheme="majorHAnsi" w:eastAsia="Meiryo" w:hAnsiTheme="majorHAnsi"/>
          <w:sz w:val="24"/>
          <w:szCs w:val="24"/>
        </w:rPr>
        <w:t xml:space="preserve"> и сущностью своей представляла любовь в мудрости, затем она превратилась в поиск необходимой человеку истины, в период процветания чаще связанной с научным знанием, а в эпоху упадка – с богом; </w:t>
      </w:r>
      <w:r w:rsidR="00AE154C" w:rsidRPr="00EC4B62">
        <w:rPr>
          <w:rFonts w:asciiTheme="majorHAnsi" w:eastAsia="Meiryo" w:hAnsiTheme="majorHAnsi"/>
          <w:sz w:val="24"/>
          <w:szCs w:val="24"/>
          <w:highlight w:val="yellow"/>
        </w:rPr>
        <w:t>когда философия окончательно оторвалась от действительности и перешла полностью в абстрактные понятия, темы, при любом раскладе никак не проверяемые на практике, в жизни, – тогда в неё начал гадить сброд дегенератов с комплексом саморазрушения и ЛЮБОВЬЮ К МУДРСТВОВАНИЯМ</w:t>
      </w:r>
      <w:r w:rsidR="00AE154C">
        <w:rPr>
          <w:rFonts w:asciiTheme="majorHAnsi" w:eastAsia="Meiryo" w:hAnsiTheme="majorHAnsi"/>
          <w:sz w:val="24"/>
          <w:szCs w:val="24"/>
        </w:rPr>
        <w:t xml:space="preserve">, что, напомню, суть большие психические отклонения; </w:t>
      </w:r>
      <w:r w:rsidR="00AE154C" w:rsidRPr="00EC4B62">
        <w:rPr>
          <w:rFonts w:asciiTheme="majorHAnsi" w:eastAsia="Meiryo" w:hAnsiTheme="majorHAnsi"/>
          <w:b/>
          <w:bCs/>
          <w:sz w:val="24"/>
          <w:szCs w:val="24"/>
          <w:highlight w:val="yellow"/>
        </w:rPr>
        <w:t>спустя время философия практически полностью превратилась в удивительное пустословие, многословие, разговоры о предметах, которых не существует</w:t>
      </w:r>
      <w:r w:rsidR="00AE154C">
        <w:rPr>
          <w:rFonts w:asciiTheme="majorHAnsi" w:eastAsia="Meiryo" w:hAnsiTheme="majorHAnsi"/>
          <w:sz w:val="24"/>
          <w:szCs w:val="24"/>
        </w:rPr>
        <w:t xml:space="preserve">.  </w:t>
      </w:r>
    </w:p>
    <w:p w14:paraId="0BD9880B" w14:textId="06C30BB1" w:rsidR="00AE154C" w:rsidRDefault="00AE154C" w:rsidP="00AE154C">
      <w:pPr>
        <w:tabs>
          <w:tab w:val="left" w:pos="5137"/>
        </w:tabs>
        <w:jc w:val="both"/>
        <w:rPr>
          <w:rFonts w:asciiTheme="majorHAnsi" w:eastAsia="Meiryo" w:hAnsiTheme="majorHAnsi"/>
          <w:sz w:val="24"/>
          <w:szCs w:val="24"/>
        </w:rPr>
      </w:pPr>
      <w:r>
        <w:rPr>
          <w:rFonts w:asciiTheme="majorHAnsi" w:eastAsia="Meiryo" w:hAnsiTheme="majorHAnsi"/>
          <w:sz w:val="24"/>
          <w:szCs w:val="24"/>
        </w:rPr>
        <w:t xml:space="preserve">Не думаю, почему бы следовало объяснять, что </w:t>
      </w:r>
      <w:r w:rsidRPr="00557820">
        <w:rPr>
          <w:rFonts w:asciiTheme="majorHAnsi" w:eastAsia="Meiryo" w:hAnsiTheme="majorHAnsi"/>
          <w:sz w:val="24"/>
          <w:szCs w:val="24"/>
          <w:highlight w:val="yellow"/>
        </w:rPr>
        <w:t>в основе своей философия является мусором, сборником фантазий разных людей, живших на протяжении тысячелетий, – фантазий, часто основанных на заблуждениях, часто порождённых извращенцами, вырожденцами</w:t>
      </w:r>
      <w:r>
        <w:rPr>
          <w:rFonts w:asciiTheme="majorHAnsi" w:eastAsia="Meiryo" w:hAnsiTheme="majorHAnsi"/>
          <w:sz w:val="24"/>
          <w:szCs w:val="24"/>
        </w:rPr>
        <w:t>, особенно это касается философии последних двух веков, единственно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не во всём) имеющей смысл, так как</w:t>
      </w:r>
      <w:r>
        <w:rPr>
          <w:rFonts w:asciiTheme="majorHAnsi" w:eastAsia="Meiryo" w:hAnsiTheme="majorHAnsi"/>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порождена гениями, следовательно, деградантами, однако </w:t>
      </w:r>
      <w:r w:rsidRPr="00466D45">
        <w:rPr>
          <w:rFonts w:asciiTheme="majorHAnsi" w:eastAsia="Meiryo" w:hAnsiTheme="majorHAnsi"/>
          <w:sz w:val="24"/>
          <w:szCs w:val="24"/>
          <w:highlight w:val="yellow"/>
        </w:rPr>
        <w:t>далеко не все деграданты являются гениями, которых при этом ещё клонит бороться против упадка, то есть против себя самих, описывая самих себя и гнилой мир</w:t>
      </w:r>
      <w:r w:rsidRPr="00466D45">
        <w:rPr>
          <w:rFonts w:asciiTheme="majorHAnsi" w:eastAsia="Meiryo" w:hAnsiTheme="majorHAnsi"/>
          <w:sz w:val="24"/>
          <w:szCs w:val="24"/>
          <w:highlight w:val="yellow"/>
        </w:rPr>
        <w:fldChar w:fldCharType="begin"/>
      </w:r>
      <w:r w:rsidRPr="00466D45">
        <w:rPr>
          <w:highlight w:val="yellow"/>
        </w:rPr>
        <w:instrText xml:space="preserve"> XE "</w:instrText>
      </w:r>
      <w:r w:rsidRPr="00466D45">
        <w:rPr>
          <w:rFonts w:ascii="Times New Roman" w:eastAsia="Times New Roman" w:hAnsi="Times New Roman" w:cs="Times New Roman"/>
          <w:sz w:val="24"/>
          <w:szCs w:val="24"/>
          <w:highlight w:val="yellow"/>
          <w:lang w:eastAsia="ru-RU"/>
        </w:rPr>
        <w:instrText>мир</w:instrText>
      </w:r>
      <w:r w:rsidRPr="00466D45">
        <w:rPr>
          <w:highlight w:val="yellow"/>
        </w:rPr>
        <w:instrText xml:space="preserve">" </w:instrText>
      </w:r>
      <w:r w:rsidRPr="00466D45">
        <w:rPr>
          <w:rFonts w:asciiTheme="majorHAnsi" w:eastAsia="Meiryo" w:hAnsiTheme="majorHAnsi"/>
          <w:sz w:val="24"/>
          <w:szCs w:val="24"/>
          <w:highlight w:val="yellow"/>
        </w:rPr>
        <w:fldChar w:fldCharType="end"/>
      </w:r>
      <w:r w:rsidRPr="00466D45">
        <w:rPr>
          <w:rFonts w:asciiTheme="majorHAnsi" w:eastAsia="Meiryo" w:hAnsiTheme="majorHAnsi"/>
          <w:sz w:val="24"/>
          <w:szCs w:val="24"/>
          <w:highlight w:val="yellow"/>
        </w:rPr>
        <w:t xml:space="preserve">, </w:t>
      </w:r>
      <w:r w:rsidRPr="00466D45">
        <w:rPr>
          <w:rFonts w:asciiTheme="majorHAnsi" w:eastAsia="Meiryo" w:hAnsiTheme="majorHAnsi"/>
          <w:b/>
          <w:bCs/>
          <w:sz w:val="24"/>
          <w:szCs w:val="24"/>
          <w:highlight w:val="yellow"/>
        </w:rPr>
        <w:t>экономическое рабство</w:t>
      </w:r>
      <w:r w:rsidRPr="00466D45">
        <w:rPr>
          <w:rFonts w:asciiTheme="majorHAnsi" w:eastAsia="Meiryo" w:hAnsiTheme="majorHAnsi"/>
          <w:sz w:val="24"/>
          <w:szCs w:val="24"/>
          <w:highlight w:val="yellow"/>
        </w:rPr>
        <w:t xml:space="preserve"> (марксизм), </w:t>
      </w:r>
      <w:r w:rsidRPr="00466D45">
        <w:rPr>
          <w:rFonts w:asciiTheme="majorHAnsi" w:eastAsia="Meiryo" w:hAnsiTheme="majorHAnsi"/>
          <w:b/>
          <w:bCs/>
          <w:sz w:val="24"/>
          <w:szCs w:val="24"/>
          <w:highlight w:val="yellow"/>
        </w:rPr>
        <w:t>рабство перед моралью</w:t>
      </w:r>
      <w:r w:rsidRPr="00466D45">
        <w:rPr>
          <w:rFonts w:asciiTheme="majorHAnsi" w:eastAsia="Meiryo" w:hAnsiTheme="majorHAnsi"/>
          <w:sz w:val="24"/>
          <w:szCs w:val="24"/>
          <w:highlight w:val="yellow"/>
        </w:rPr>
        <w:t xml:space="preserve"> (философия жизни), </w:t>
      </w:r>
      <w:r w:rsidRPr="00466D45">
        <w:rPr>
          <w:rFonts w:asciiTheme="majorHAnsi" w:eastAsia="Meiryo" w:hAnsiTheme="majorHAnsi"/>
          <w:b/>
          <w:bCs/>
          <w:sz w:val="24"/>
          <w:szCs w:val="24"/>
          <w:highlight w:val="yellow"/>
        </w:rPr>
        <w:t>безысходность и тленность</w:t>
      </w:r>
      <w:r w:rsidRPr="00466D45">
        <w:rPr>
          <w:rFonts w:asciiTheme="majorHAnsi" w:eastAsia="Meiryo" w:hAnsiTheme="majorHAnsi"/>
          <w:sz w:val="24"/>
          <w:szCs w:val="24"/>
          <w:highlight w:val="yellow"/>
        </w:rPr>
        <w:t xml:space="preserve"> (экзистенциализм) как следствия влияния такого мира, </w:t>
      </w:r>
      <w:r w:rsidRPr="00466D45">
        <w:rPr>
          <w:rFonts w:asciiTheme="majorHAnsi" w:eastAsia="Meiryo" w:hAnsiTheme="majorHAnsi"/>
          <w:b/>
          <w:bCs/>
          <w:sz w:val="24"/>
          <w:szCs w:val="24"/>
          <w:highlight w:val="yellow"/>
        </w:rPr>
        <w:t>упадок ввиду нечистоты крови</w:t>
      </w:r>
      <w:r w:rsidRPr="00466D45">
        <w:rPr>
          <w:rFonts w:asciiTheme="majorHAnsi" w:eastAsia="Meiryo" w:hAnsiTheme="majorHAnsi"/>
          <w:sz w:val="24"/>
          <w:szCs w:val="24"/>
          <w:highlight w:val="yellow"/>
        </w:rPr>
        <w:t xml:space="preserve"> (нацизм)</w:t>
      </w:r>
      <w:r>
        <w:rPr>
          <w:rFonts w:asciiTheme="majorHAnsi" w:eastAsia="Meiryo" w:hAnsiTheme="majorHAnsi"/>
          <w:sz w:val="24"/>
          <w:szCs w:val="24"/>
        </w:rPr>
        <w:t xml:space="preserve"> </w:t>
      </w:r>
      <w:r w:rsidRPr="000A70D8">
        <w:rPr>
          <w:rFonts w:asciiTheme="majorHAnsi" w:eastAsia="Meiryo" w:hAnsiTheme="majorHAnsi"/>
          <w:sz w:val="24"/>
          <w:szCs w:val="24"/>
        </w:rPr>
        <w:t>–</w:t>
      </w:r>
      <w:r>
        <w:rPr>
          <w:rFonts w:asciiTheme="majorHAnsi" w:eastAsia="Meiryo" w:hAnsiTheme="majorHAnsi"/>
          <w:sz w:val="24"/>
          <w:szCs w:val="24"/>
        </w:rPr>
        <w:t xml:space="preserve"> и т. д. Упомянутые философские направления объединены темой деградации, посвящены каким-либо её формам, этапам и часто заключают верные выводы, что </w:t>
      </w:r>
      <w:r w:rsidRPr="00466D45">
        <w:rPr>
          <w:rFonts w:asciiTheme="majorHAnsi" w:eastAsia="Meiryo" w:hAnsiTheme="majorHAnsi"/>
          <w:b/>
          <w:bCs/>
          <w:sz w:val="24"/>
          <w:szCs w:val="24"/>
          <w:highlight w:val="yellow"/>
        </w:rPr>
        <w:t>именно из-за деградации в человеческом обществе существую проблемы, когда-то и породившие философию как таковую</w:t>
      </w:r>
      <w:r>
        <w:rPr>
          <w:rFonts w:asciiTheme="majorHAnsi" w:eastAsia="Meiryo" w:hAnsiTheme="majorHAnsi"/>
          <w:sz w:val="24"/>
          <w:szCs w:val="24"/>
        </w:rPr>
        <w:t xml:space="preserve">. </w:t>
      </w:r>
      <w:r w:rsidRPr="00466D45">
        <w:rPr>
          <w:rFonts w:asciiTheme="majorHAnsi" w:eastAsia="Meiryo" w:hAnsiTheme="majorHAnsi"/>
          <w:i/>
          <w:iCs/>
          <w:sz w:val="24"/>
          <w:szCs w:val="24"/>
          <w:highlight w:val="yellow"/>
        </w:rPr>
        <w:t>В общем же случае изучаемая и неизучаемая философия мало чем отличается от поучений алкашей на лавочках, современных романов и содержимого канализации</w:t>
      </w:r>
      <w:r>
        <w:rPr>
          <w:rFonts w:asciiTheme="majorHAnsi" w:eastAsia="Meiryo" w:hAnsiTheme="majorHAnsi"/>
          <w:sz w:val="24"/>
          <w:szCs w:val="24"/>
        </w:rPr>
        <w:t xml:space="preserve">, на что здоровый человек не будет тратить времени и притрагиваться к чему не будет. Уже давно философия занимается слепыми спорами об абстрактном, чем в условиях упадка занималась и духовная верхушка Византии – вплоть до уничтожения империи; мало что касается человека, несмотря даже на расцвет экзистенциализма и персонализма в прошлом веке, поэтому </w:t>
      </w:r>
      <w:r w:rsidRPr="00172CF8">
        <w:rPr>
          <w:rFonts w:asciiTheme="majorHAnsi" w:eastAsia="Meiryo" w:hAnsiTheme="majorHAnsi"/>
          <w:sz w:val="24"/>
          <w:szCs w:val="24"/>
          <w:highlight w:val="yellow"/>
        </w:rPr>
        <w:t>перемены в философии ничего толкового не совершают, их нельзя ощутить, сравнивать, анализировать, что и не имеет смысла, ибо</w:t>
      </w:r>
      <w:r w:rsidRPr="00172CF8">
        <w:rPr>
          <w:rFonts w:asciiTheme="majorHAnsi" w:eastAsia="Meiryo" w:hAnsiTheme="majorHAnsi"/>
          <w:sz w:val="24"/>
          <w:szCs w:val="24"/>
          <w:highlight w:val="yellow"/>
        </w:rPr>
        <w:fldChar w:fldCharType="begin"/>
      </w:r>
      <w:r w:rsidRPr="00172CF8">
        <w:rPr>
          <w:highlight w:val="yellow"/>
        </w:rPr>
        <w:instrText xml:space="preserve"> XE "</w:instrText>
      </w:r>
      <w:r w:rsidRPr="00172CF8">
        <w:rPr>
          <w:rFonts w:ascii="Times New Roman" w:eastAsia="Meiryo" w:hAnsi="Times New Roman" w:cs="Times New Roman"/>
          <w:sz w:val="28"/>
          <w:szCs w:val="20"/>
          <w:highlight w:val="yellow"/>
        </w:rPr>
        <w:instrText>ибо</w:instrText>
      </w:r>
      <w:r w:rsidRPr="00172CF8">
        <w:rPr>
          <w:highlight w:val="yellow"/>
        </w:rPr>
        <w:instrText xml:space="preserve">" </w:instrText>
      </w:r>
      <w:r w:rsidRPr="00172CF8">
        <w:rPr>
          <w:rFonts w:asciiTheme="majorHAnsi" w:eastAsia="Meiryo" w:hAnsiTheme="majorHAnsi"/>
          <w:sz w:val="24"/>
          <w:szCs w:val="24"/>
          <w:highlight w:val="yellow"/>
        </w:rPr>
        <w:fldChar w:fldCharType="end"/>
      </w:r>
      <w:r w:rsidRPr="00172CF8">
        <w:rPr>
          <w:rFonts w:asciiTheme="majorHAnsi" w:eastAsia="Meiryo" w:hAnsiTheme="majorHAnsi"/>
          <w:sz w:val="24"/>
          <w:szCs w:val="24"/>
          <w:highlight w:val="yellow"/>
        </w:rPr>
        <w:t xml:space="preserve"> пустословие останется пустословием</w:t>
      </w:r>
      <w:r>
        <w:rPr>
          <w:rFonts w:asciiTheme="majorHAnsi" w:eastAsia="Meiryo" w:hAnsiTheme="majorHAnsi"/>
          <w:sz w:val="24"/>
          <w:szCs w:val="24"/>
        </w:rPr>
        <w:t xml:space="preserve">.  Причём пустословие это донельзя разнообразно, как и </w:t>
      </w:r>
      <w:r w:rsidRPr="004C448A">
        <w:rPr>
          <w:rFonts w:asciiTheme="majorHAnsi" w:eastAsia="Meiryo" w:hAnsiTheme="majorHAnsi"/>
          <w:i/>
          <w:iCs/>
          <w:sz w:val="24"/>
          <w:szCs w:val="24"/>
        </w:rPr>
        <w:t>формы помешательства философов</w:t>
      </w:r>
      <w:r>
        <w:rPr>
          <w:rFonts w:asciiTheme="majorHAnsi" w:eastAsia="Meiryo" w:hAnsiTheme="majorHAnsi"/>
          <w:sz w:val="24"/>
          <w:szCs w:val="24"/>
        </w:rPr>
        <w:t xml:space="preserve">, создавших десятки течений, </w:t>
      </w:r>
      <w:r w:rsidRPr="004C448A">
        <w:rPr>
          <w:rFonts w:asciiTheme="majorHAnsi" w:eastAsia="Meiryo" w:hAnsiTheme="majorHAnsi"/>
          <w:i/>
          <w:iCs/>
          <w:sz w:val="24"/>
          <w:szCs w:val="24"/>
          <w:highlight w:val="yellow"/>
        </w:rPr>
        <w:t xml:space="preserve">основанных сперва на предрассудках прошлого, затем на критике тех предрассудков – и переходе в другую </w:t>
      </w:r>
      <w:r w:rsidRPr="004C448A">
        <w:rPr>
          <w:rFonts w:asciiTheme="majorHAnsi" w:eastAsia="Meiryo" w:hAnsiTheme="majorHAnsi"/>
          <w:i/>
          <w:iCs/>
          <w:sz w:val="24"/>
          <w:szCs w:val="24"/>
          <w:highlight w:val="yellow"/>
        </w:rPr>
        <w:lastRenderedPageBreak/>
        <w:t>крайность и к другим идолам, в создании мистических понятий (абсолютный дух</w:t>
      </w:r>
      <w:r w:rsidRPr="004C448A">
        <w:rPr>
          <w:rFonts w:asciiTheme="majorHAnsi" w:eastAsia="Meiryo" w:hAnsiTheme="majorHAnsi"/>
          <w:i/>
          <w:iCs/>
          <w:sz w:val="24"/>
          <w:szCs w:val="24"/>
          <w:highlight w:val="yellow"/>
        </w:rPr>
        <w:fldChar w:fldCharType="begin"/>
      </w:r>
      <w:r w:rsidRPr="004C448A">
        <w:rPr>
          <w:i/>
          <w:iCs/>
          <w:highlight w:val="yellow"/>
        </w:rPr>
        <w:instrText xml:space="preserve"> XE "</w:instrText>
      </w:r>
      <w:r w:rsidRPr="004C448A">
        <w:rPr>
          <w:rFonts w:eastAsia="Meiryo" w:cs="Aldhabi"/>
          <w:i/>
          <w:iCs/>
          <w:sz w:val="20"/>
          <w:szCs w:val="24"/>
          <w:highlight w:val="yellow"/>
        </w:rPr>
        <w:instrText>дух</w:instrText>
      </w:r>
      <w:r w:rsidRPr="004C448A">
        <w:rPr>
          <w:i/>
          <w:iCs/>
          <w:highlight w:val="yellow"/>
        </w:rPr>
        <w:instrText xml:space="preserve">" </w:instrText>
      </w:r>
      <w:r w:rsidRPr="004C448A">
        <w:rPr>
          <w:rFonts w:asciiTheme="majorHAnsi" w:eastAsia="Meiryo" w:hAnsiTheme="majorHAnsi"/>
          <w:i/>
          <w:iCs/>
          <w:sz w:val="24"/>
          <w:szCs w:val="24"/>
          <w:highlight w:val="yellow"/>
        </w:rPr>
        <w:fldChar w:fldCharType="end"/>
      </w:r>
      <w:r w:rsidRPr="004C448A">
        <w:rPr>
          <w:rFonts w:asciiTheme="majorHAnsi" w:eastAsia="Meiryo" w:hAnsiTheme="majorHAnsi"/>
          <w:i/>
          <w:iCs/>
          <w:sz w:val="24"/>
          <w:szCs w:val="24"/>
          <w:highlight w:val="yellow"/>
        </w:rPr>
        <w:t>, чистый разум, единство апперцепции) и следующей и</w:t>
      </w:r>
      <w:r w:rsidR="004C448A">
        <w:rPr>
          <w:rFonts w:asciiTheme="majorHAnsi" w:eastAsia="Meiryo" w:hAnsiTheme="majorHAnsi"/>
          <w:i/>
          <w:iCs/>
          <w:sz w:val="24"/>
          <w:szCs w:val="24"/>
          <w:highlight w:val="yellow"/>
        </w:rPr>
        <w:t>з</w:t>
      </w:r>
      <w:r w:rsidRPr="004C448A">
        <w:rPr>
          <w:rFonts w:asciiTheme="majorHAnsi" w:eastAsia="Meiryo" w:hAnsiTheme="majorHAnsi"/>
          <w:i/>
          <w:iCs/>
          <w:sz w:val="24"/>
          <w:szCs w:val="24"/>
          <w:highlight w:val="yellow"/>
        </w:rPr>
        <w:t xml:space="preserve"> тех непонятной философии, не столько ложной, сколько бессмысленной</w:t>
      </w:r>
      <w:r>
        <w:rPr>
          <w:rFonts w:asciiTheme="majorHAnsi" w:eastAsia="Meiryo" w:hAnsiTheme="majorHAnsi"/>
          <w:sz w:val="24"/>
          <w:szCs w:val="24"/>
        </w:rPr>
        <w:t xml:space="preserve">; одновременно с сим существуют и течения, озабоченные истинной настолько, что (напр., неопозитивизм) подвергают критике даже сам язык, вводя принципы истинности предложений (принцип верификации), затем создавая предположения о базисных предложениях и т. д., придумывая себе трудности – и запутываясь в оных; также важно отметить вековую борьбу эссенции и экзистенции, метафизики и диалектики, религиозности и атеизма – и многое-многое не абсурдное даже, но мерзкое и смехотворное одновременно, ибо абсурд всё же не бессмыслица.  </w:t>
      </w:r>
    </w:p>
    <w:p w14:paraId="3344CF42" w14:textId="06CB8F95" w:rsidR="00AE154C" w:rsidRPr="00A0052D" w:rsidRDefault="00AE154C" w:rsidP="00AE154C">
      <w:pPr>
        <w:pStyle w:val="a9"/>
        <w:numPr>
          <w:ilvl w:val="0"/>
          <w:numId w:val="140"/>
        </w:numPr>
        <w:tabs>
          <w:tab w:val="left" w:pos="5137"/>
        </w:tabs>
        <w:jc w:val="both"/>
        <w:rPr>
          <w:rFonts w:ascii="Cambria" w:eastAsia="Meiryo" w:hAnsi="Cambria"/>
          <w:sz w:val="24"/>
          <w:szCs w:val="24"/>
        </w:rPr>
      </w:pPr>
      <w:r w:rsidRPr="00A0052D">
        <w:rPr>
          <w:rFonts w:ascii="Cambria" w:eastAsia="Meiryo" w:hAnsi="Cambria"/>
          <w:sz w:val="24"/>
          <w:szCs w:val="24"/>
        </w:rPr>
        <w:t xml:space="preserve">Философия в большинстве своём является </w:t>
      </w:r>
      <w:r w:rsidRPr="002F4EB3">
        <w:rPr>
          <w:rFonts w:ascii="Cambria" w:eastAsia="Meiryo" w:hAnsi="Cambria"/>
          <w:i/>
          <w:iCs/>
          <w:sz w:val="24"/>
          <w:szCs w:val="24"/>
        </w:rPr>
        <w:t>резонёрством</w:t>
      </w:r>
      <w:r w:rsidRPr="00A0052D">
        <w:rPr>
          <w:rFonts w:ascii="Cambria" w:eastAsia="Meiryo" w:hAnsi="Cambria"/>
          <w:sz w:val="24"/>
          <w:szCs w:val="24"/>
        </w:rPr>
        <w:t xml:space="preserve"> всяких дегенератов. </w:t>
      </w:r>
      <w:r w:rsidRPr="002F4EB3">
        <w:rPr>
          <w:rFonts w:ascii="Cambria" w:eastAsia="Meiryo" w:hAnsi="Cambria"/>
          <w:b/>
          <w:bCs/>
          <w:sz w:val="24"/>
          <w:szCs w:val="24"/>
        </w:rPr>
        <w:t>Почти вся философи</w:t>
      </w:r>
      <w:r w:rsidR="00027014">
        <w:rPr>
          <w:rFonts w:ascii="Cambria" w:eastAsia="Meiryo" w:hAnsi="Cambria"/>
          <w:b/>
          <w:bCs/>
          <w:sz w:val="24"/>
          <w:szCs w:val="24"/>
        </w:rPr>
        <w:t>я</w:t>
      </w:r>
      <w:r w:rsidRPr="002F4EB3">
        <w:rPr>
          <w:rFonts w:ascii="Cambria" w:eastAsia="Meiryo" w:hAnsi="Cambria"/>
          <w:b/>
          <w:bCs/>
          <w:sz w:val="24"/>
          <w:szCs w:val="24"/>
        </w:rPr>
        <w:t xml:space="preserve"> </w:t>
      </w:r>
      <w:r w:rsidR="004C448A" w:rsidRPr="002F4EB3">
        <w:rPr>
          <w:rFonts w:ascii="Cambria" w:eastAsia="Meiryo" w:hAnsi="Cambria"/>
          <w:b/>
          <w:bCs/>
          <w:sz w:val="24"/>
          <w:szCs w:val="24"/>
        </w:rPr>
        <w:t>— это</w:t>
      </w:r>
      <w:r w:rsidRPr="002F4EB3">
        <w:rPr>
          <w:rFonts w:ascii="Cambria" w:eastAsia="Meiryo" w:hAnsi="Cambria"/>
          <w:b/>
          <w:bCs/>
          <w:sz w:val="24"/>
          <w:szCs w:val="24"/>
        </w:rPr>
        <w:t xml:space="preserve"> пустые мудорствования и ложные пути. Её следствия </w:t>
      </w:r>
      <w:r w:rsidR="002F4EB3">
        <w:rPr>
          <w:rFonts w:ascii="Cambria" w:eastAsia="Meiryo" w:hAnsi="Cambria"/>
          <w:b/>
          <w:bCs/>
          <w:sz w:val="24"/>
          <w:szCs w:val="24"/>
        </w:rPr>
        <w:t>–</w:t>
      </w:r>
      <w:r w:rsidRPr="002F4EB3">
        <w:rPr>
          <w:rFonts w:ascii="Cambria" w:eastAsia="Meiryo" w:hAnsi="Cambria"/>
          <w:b/>
          <w:bCs/>
          <w:sz w:val="24"/>
          <w:szCs w:val="24"/>
        </w:rPr>
        <w:t xml:space="preserve"> мракобесие</w:t>
      </w:r>
      <w:r w:rsidRPr="00A0052D">
        <w:rPr>
          <w:rFonts w:ascii="Cambria" w:eastAsia="Meiryo" w:hAnsi="Cambria"/>
          <w:sz w:val="24"/>
          <w:szCs w:val="24"/>
        </w:rPr>
        <w:t>. Многие современные нормы не должны иметь веса.</w:t>
      </w:r>
    </w:p>
    <w:p w14:paraId="71CFF8D5" w14:textId="77777777" w:rsidR="00AE154C" w:rsidRDefault="00AE154C" w:rsidP="00AE154C">
      <w:pPr>
        <w:tabs>
          <w:tab w:val="left" w:pos="5137"/>
        </w:tabs>
        <w:rPr>
          <w:rFonts w:asciiTheme="majorHAnsi" w:eastAsia="Meiryo" w:hAnsiTheme="majorHAnsi"/>
          <w:sz w:val="24"/>
          <w:szCs w:val="24"/>
        </w:rPr>
      </w:pPr>
    </w:p>
    <w:p w14:paraId="5289E5C2" w14:textId="77777777" w:rsidR="00790795" w:rsidRDefault="00790795" w:rsidP="00790795">
      <w:pPr>
        <w:pStyle w:val="7"/>
        <w:rPr>
          <w:rFonts w:eastAsia="Meiryo"/>
        </w:rPr>
      </w:pPr>
      <w:bookmarkStart w:id="96" w:name="_Toc66643094"/>
      <w:r>
        <w:rPr>
          <w:rFonts w:eastAsia="Meiryo"/>
        </w:rPr>
        <w:t>Что полезного человек сделал для природы?</w:t>
      </w:r>
      <w:bookmarkEnd w:id="95"/>
      <w:bookmarkEnd w:id="96"/>
    </w:p>
    <w:p w14:paraId="0F40305A" w14:textId="77777777" w:rsidR="00790795" w:rsidRDefault="00790795" w:rsidP="00790795">
      <w:pPr>
        <w:jc w:val="both"/>
        <w:rPr>
          <w:rFonts w:asciiTheme="majorHAnsi" w:eastAsia="Meiryo" w:hAnsiTheme="majorHAnsi"/>
          <w:sz w:val="24"/>
          <w:szCs w:val="24"/>
        </w:rPr>
      </w:pPr>
      <w:r>
        <w:rPr>
          <w:rFonts w:asciiTheme="majorHAnsi" w:eastAsia="Meiryo" w:hAnsiTheme="majorHAnsi"/>
          <w:sz w:val="24"/>
          <w:szCs w:val="24"/>
        </w:rPr>
        <w:t>Если под природой подразумевается МИР, БОГ, ВСЕЛЕННАЯ или что-либо ещё, что обозначает ВСЁ на свете, все объекты и субъекты, материи и пустые пространства, законы мироздания и проч., то для природы человек не сделал ничего, да и не мог сделать что-либо, ибо</w:t>
      </w:r>
      <w:r>
        <w:rPr>
          <w:rFonts w:asciiTheme="majorHAnsi" w:eastAsia="Meiryo" w:hAnsiTheme="majorHAnsi"/>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он – часть природы, часть бесконечности, почему никогда не сможет повлиять на оную ни в одном направлении, ведь</w:t>
      </w:r>
      <w:r>
        <w:rPr>
          <w:rFonts w:asciiTheme="majorHAnsi" w:eastAsia="Meiryo" w:hAnsiTheme="majorHAnsi"/>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и </w:t>
      </w:r>
      <w:r w:rsidRPr="00E61257">
        <w:rPr>
          <w:rFonts w:asciiTheme="majorHAnsi" w:eastAsia="Meiryo" w:hAnsiTheme="majorHAnsi"/>
          <w:i/>
          <w:iCs/>
          <w:sz w:val="24"/>
          <w:szCs w:val="24"/>
        </w:rPr>
        <w:t>направления существуют только в его голове</w:t>
      </w:r>
      <w:r>
        <w:rPr>
          <w:rFonts w:asciiTheme="majorHAnsi" w:eastAsia="Meiryo" w:hAnsiTheme="majorHAnsi"/>
          <w:sz w:val="24"/>
          <w:szCs w:val="24"/>
        </w:rPr>
        <w:t xml:space="preserve">. </w:t>
      </w:r>
    </w:p>
    <w:p w14:paraId="2C8B9D40" w14:textId="77777777" w:rsidR="00790795" w:rsidRDefault="00790795" w:rsidP="00790795">
      <w:pPr>
        <w:jc w:val="both"/>
        <w:rPr>
          <w:rFonts w:asciiTheme="majorHAnsi" w:eastAsia="Meiryo" w:hAnsiTheme="majorHAnsi"/>
          <w:sz w:val="24"/>
          <w:szCs w:val="24"/>
        </w:rPr>
      </w:pPr>
      <w:r>
        <w:rPr>
          <w:rFonts w:asciiTheme="majorHAnsi" w:eastAsia="Meiryo" w:hAnsiTheme="majorHAnsi"/>
          <w:sz w:val="24"/>
          <w:szCs w:val="24"/>
        </w:rPr>
        <w:t>Если же под природой имеется в виду естественная среда обитания человека,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 как известно – ничего полезного он для неё не сделал; всю свою историю человек единственно паразитировал на природе, уничтожал её, присваивал, пытался контролировать, но в конечном итоге только приносил ущерб, теперь кручинясь от последствий своего негативного влияния на неё. Можно заметить, что никто, кроме человека, не уничтожает свой большой дом, но пытается жить в гармонии с тем – человек совершает обратное; причиной сего является именно человеческая эволюция, которая в какой-то момент от телесных качеств переключилась на умственные, отчего заместо выживаемого индивида однажды появилось общество, по определению требующее развития и улучшения условий обитания, из чего следует уничтожение природы; </w:t>
      </w:r>
      <w:r w:rsidRPr="00E61257">
        <w:rPr>
          <w:rFonts w:asciiTheme="majorHAnsi" w:eastAsia="Meiryo" w:hAnsiTheme="majorHAnsi"/>
          <w:i/>
          <w:iCs/>
          <w:sz w:val="24"/>
          <w:szCs w:val="24"/>
        </w:rPr>
        <w:t>он развивался, чтобы разрушать и однажды исчезнуть, он улучшает мелкое в ущерб вечному</w:t>
      </w:r>
      <w:r>
        <w:rPr>
          <w:rFonts w:asciiTheme="majorHAnsi" w:eastAsia="Meiryo" w:hAnsiTheme="majorHAnsi"/>
          <w:sz w:val="24"/>
          <w:szCs w:val="24"/>
        </w:rPr>
        <w:t>, на самом деле</w:t>
      </w:r>
      <w:r>
        <w:rPr>
          <w:rFonts w:asciiTheme="majorHAnsi" w:eastAsia="Meiryo" w:hAnsiTheme="majorHAnsi"/>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он шёл естественным путём, однако оный был обманчив и представлял из себя дорогу к смерти – это единственность и борьба противоположностей (третий закон диалектики).  Как известно, общество явилось пиком человеческой эволюции, а далее предмет её пошёл окольным путём к тому, что кем-то зовётся прогрессом, а кем-то – маразмом, ведь</w:t>
      </w:r>
      <w:r>
        <w:rPr>
          <w:rFonts w:asciiTheme="majorHAnsi" w:eastAsia="Meiryo" w:hAnsiTheme="majorHAnsi"/>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человек себе на пользу производил «вторую природу», но вскоре та пошла ему в ущерб во многом потому, что отвлекала от самого себя и от первостепенных проблем, о коих многие и не догадываются; с тех пор – </w:t>
      </w:r>
      <w:r w:rsidRPr="00E61257">
        <w:rPr>
          <w:rFonts w:asciiTheme="majorHAnsi" w:eastAsia="Meiryo" w:hAnsiTheme="majorHAnsi"/>
          <w:i/>
          <w:iCs/>
          <w:sz w:val="24"/>
          <w:szCs w:val="24"/>
        </w:rPr>
        <w:t>с концом эволюции – мы безудержно пытаемся улучшить технику, условия жизни, оболочку, но теряем себя, но теряем то, для чего сие как бы совершается; такой путь иногда называют инновационным, а иногда – упадочным</w:t>
      </w:r>
      <w:r>
        <w:rPr>
          <w:rFonts w:asciiTheme="majorHAnsi" w:eastAsia="Meiryo" w:hAnsiTheme="majorHAnsi"/>
          <w:sz w:val="24"/>
          <w:szCs w:val="24"/>
        </w:rPr>
        <w:t>.</w:t>
      </w:r>
    </w:p>
    <w:p w14:paraId="031C6EB4" w14:textId="6C89AE4E" w:rsidR="00F956F5" w:rsidRPr="00F956F5" w:rsidRDefault="00F956F5" w:rsidP="00F956F5">
      <w:pPr>
        <w:pStyle w:val="a9"/>
        <w:numPr>
          <w:ilvl w:val="0"/>
          <w:numId w:val="140"/>
        </w:numPr>
        <w:jc w:val="both"/>
        <w:rPr>
          <w:rFonts w:ascii="Cambria" w:eastAsia="Meiryo" w:hAnsi="Cambria"/>
          <w:sz w:val="24"/>
          <w:szCs w:val="24"/>
        </w:rPr>
      </w:pPr>
      <w:r w:rsidRPr="00F956F5">
        <w:rPr>
          <w:rFonts w:ascii="Cambria" w:eastAsia="Meiryo" w:hAnsi="Cambria"/>
          <w:sz w:val="24"/>
          <w:szCs w:val="24"/>
        </w:rPr>
        <w:t xml:space="preserve">Человек со всей своей сущностью является частью природы. Всё, существующее и происходящее в мире, имеет место в границах этого мира, потому ничего полезного или вредного человек для природы сделать не может: природа куда шире этих понятий. В своей </w:t>
      </w:r>
      <w:r w:rsidRPr="00F956F5">
        <w:rPr>
          <w:rFonts w:ascii="Cambria" w:eastAsia="Meiryo" w:hAnsi="Cambria"/>
          <w:sz w:val="24"/>
          <w:szCs w:val="24"/>
        </w:rPr>
        <w:lastRenderedPageBreak/>
        <w:t>деятельности человеку допустимо всё, что не приведёт его</w:t>
      </w:r>
      <w:r w:rsidR="00E61257">
        <w:rPr>
          <w:rFonts w:ascii="Cambria" w:eastAsia="Meiryo" w:hAnsi="Cambria"/>
          <w:sz w:val="24"/>
          <w:szCs w:val="24"/>
        </w:rPr>
        <w:t xml:space="preserve"> к</w:t>
      </w:r>
      <w:r w:rsidRPr="00F956F5">
        <w:rPr>
          <w:rFonts w:ascii="Cambria" w:eastAsia="Meiryo" w:hAnsi="Cambria"/>
          <w:sz w:val="24"/>
          <w:szCs w:val="24"/>
        </w:rPr>
        <w:t xml:space="preserve"> уничтожению; если же он уничтожит себя, в этом не будет ничего ни вредного, ни полезного.</w:t>
      </w:r>
    </w:p>
    <w:p w14:paraId="74CFA9AF" w14:textId="77777777" w:rsidR="00790795" w:rsidRDefault="00790795" w:rsidP="00790795">
      <w:pPr>
        <w:rPr>
          <w:rFonts w:asciiTheme="majorHAnsi" w:eastAsia="Meiryo" w:hAnsiTheme="majorHAnsi"/>
          <w:sz w:val="24"/>
          <w:szCs w:val="24"/>
        </w:rPr>
      </w:pPr>
    </w:p>
    <w:p w14:paraId="5DAD848D" w14:textId="77777777" w:rsidR="00790795" w:rsidRDefault="00790795" w:rsidP="00790795">
      <w:pPr>
        <w:pStyle w:val="7"/>
        <w:rPr>
          <w:rFonts w:eastAsia="Meiryo"/>
        </w:rPr>
      </w:pPr>
      <w:bookmarkStart w:id="97" w:name="_Toc469819881"/>
      <w:bookmarkStart w:id="98" w:name="_Toc66643095"/>
      <w:r>
        <w:rPr>
          <w:rFonts w:eastAsia="Meiryo"/>
        </w:rPr>
        <w:t>По чьим законам мы живём?</w:t>
      </w:r>
      <w:bookmarkEnd w:id="97"/>
      <w:bookmarkEnd w:id="98"/>
    </w:p>
    <w:p w14:paraId="64C30E3B" w14:textId="77777777" w:rsidR="00B65D98" w:rsidRPr="00B65D98" w:rsidRDefault="00B65D98" w:rsidP="00B65D98">
      <w:pPr>
        <w:ind w:left="2832"/>
        <w:jc w:val="both"/>
        <w:rPr>
          <w:rFonts w:ascii="Arial Narrow" w:eastAsia="Meiryo" w:hAnsi="Arial Narrow"/>
          <w:sz w:val="24"/>
          <w:szCs w:val="24"/>
        </w:rPr>
      </w:pPr>
      <w:r w:rsidRPr="00B65D98">
        <w:rPr>
          <w:rFonts w:ascii="Arial Narrow" w:eastAsia="Meiryo" w:hAnsi="Arial Narrow"/>
          <w:sz w:val="24"/>
          <w:szCs w:val="24"/>
        </w:rPr>
        <w:t>Ничто из плоти и крови не может избежать законов, которые определяют его бытие.  Как только человеческий разум считает себя выше их, то он разрушает реальную субстанцию, которая является носителем разума</w:t>
      </w:r>
    </w:p>
    <w:p w14:paraId="2A05D4B0" w14:textId="77777777" w:rsidR="00B65D98" w:rsidRPr="00B65D98" w:rsidRDefault="00B65D98" w:rsidP="00B65D98">
      <w:pPr>
        <w:ind w:left="2832"/>
        <w:jc w:val="right"/>
        <w:rPr>
          <w:rFonts w:ascii="Arial Narrow" w:eastAsia="Meiryo" w:hAnsi="Arial Narrow"/>
          <w:i/>
          <w:sz w:val="24"/>
          <w:szCs w:val="24"/>
        </w:rPr>
      </w:pPr>
      <w:r w:rsidRPr="00B65D98">
        <w:rPr>
          <w:rFonts w:ascii="Arial Narrow" w:eastAsia="Meiryo" w:hAnsi="Arial Narrow"/>
          <w:i/>
          <w:sz w:val="24"/>
          <w:szCs w:val="24"/>
        </w:rPr>
        <w:t>Hitlers Zweites Buch</w:t>
      </w:r>
    </w:p>
    <w:p w14:paraId="3CBD22F4" w14:textId="77777777" w:rsidR="00790795" w:rsidRDefault="00790795" w:rsidP="00790795">
      <w:pPr>
        <w:jc w:val="both"/>
        <w:rPr>
          <w:rFonts w:asciiTheme="majorHAnsi" w:eastAsia="Meiryo" w:hAnsiTheme="majorHAnsi"/>
          <w:sz w:val="24"/>
          <w:szCs w:val="24"/>
        </w:rPr>
      </w:pPr>
      <w:r>
        <w:rPr>
          <w:rFonts w:asciiTheme="majorHAnsi" w:eastAsia="Meiryo" w:hAnsiTheme="majorHAnsi"/>
          <w:sz w:val="24"/>
          <w:szCs w:val="24"/>
        </w:rPr>
        <w:t xml:space="preserve">Современные законы в «демократических» странах зиждутся на плодах Великой Французской революции, во времена которой народ Франции думал, что борется за свободу, однако </w:t>
      </w:r>
      <w:r w:rsidRPr="002A1072">
        <w:rPr>
          <w:rFonts w:asciiTheme="majorHAnsi" w:eastAsia="Meiryo" w:hAnsiTheme="majorHAnsi"/>
          <w:sz w:val="24"/>
          <w:szCs w:val="24"/>
          <w:highlight w:val="yellow"/>
        </w:rPr>
        <w:t>к этой свободе его вели Робеспьер, Дантон, Мирабо, Лафайет и другие выродки</w:t>
      </w:r>
      <w:r w:rsidRPr="002A1072">
        <w:rPr>
          <w:rFonts w:asciiTheme="majorHAnsi" w:eastAsia="Meiryo" w:hAnsiTheme="majorHAnsi"/>
          <w:sz w:val="24"/>
          <w:szCs w:val="24"/>
          <w:highlight w:val="yellow"/>
        </w:rPr>
        <w:fldChar w:fldCharType="begin"/>
      </w:r>
      <w:r w:rsidRPr="002A1072">
        <w:rPr>
          <w:highlight w:val="yellow"/>
        </w:rPr>
        <w:instrText xml:space="preserve"> XE "</w:instrText>
      </w:r>
      <w:r w:rsidRPr="002A1072">
        <w:rPr>
          <w:rFonts w:asciiTheme="majorHAnsi" w:hAnsiTheme="majorHAnsi"/>
          <w:sz w:val="24"/>
          <w:highlight w:val="yellow"/>
        </w:rPr>
        <w:instrText>выродки</w:instrText>
      </w:r>
      <w:r w:rsidRPr="002A1072">
        <w:rPr>
          <w:highlight w:val="yellow"/>
        </w:rPr>
        <w:instrText xml:space="preserve">" </w:instrText>
      </w:r>
      <w:r w:rsidRPr="002A1072">
        <w:rPr>
          <w:rFonts w:asciiTheme="majorHAnsi" w:eastAsia="Meiryo" w:hAnsiTheme="majorHAnsi"/>
          <w:sz w:val="24"/>
          <w:szCs w:val="24"/>
          <w:highlight w:val="yellow"/>
        </w:rPr>
        <w:fldChar w:fldCharType="end"/>
      </w:r>
      <w:r w:rsidRPr="002A1072">
        <w:rPr>
          <w:rFonts w:asciiTheme="majorHAnsi" w:eastAsia="Meiryo" w:hAnsiTheme="majorHAnsi"/>
          <w:sz w:val="24"/>
          <w:szCs w:val="24"/>
          <w:highlight w:val="yellow"/>
        </w:rPr>
        <w:t xml:space="preserve"> (это видно и на их портретах), одержимые своими жаждами и маниями, что нашли рациональное оправдание благодаря трудам Вольтера и Руссо</w:t>
      </w:r>
      <w:r>
        <w:rPr>
          <w:rFonts w:asciiTheme="majorHAnsi" w:eastAsia="Meiryo" w:hAnsiTheme="majorHAnsi"/>
          <w:sz w:val="24"/>
          <w:szCs w:val="24"/>
        </w:rPr>
        <w:t>; революция в короткие сроки добилась свержения правительства,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лучше от этого не стало, ибо</w:t>
      </w:r>
      <w:r>
        <w:rPr>
          <w:rFonts w:asciiTheme="majorHAnsi" w:eastAsia="Meiryo" w:hAnsiTheme="majorHAnsi"/>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устраивали её </w:t>
      </w:r>
      <w:r w:rsidRPr="002A1072">
        <w:rPr>
          <w:rFonts w:asciiTheme="majorHAnsi" w:eastAsia="Meiryo" w:hAnsiTheme="majorHAnsi"/>
          <w:i/>
          <w:iCs/>
          <w:sz w:val="24"/>
          <w:szCs w:val="24"/>
        </w:rPr>
        <w:t>перманентные революционеры</w:t>
      </w:r>
      <w:r>
        <w:rPr>
          <w:rFonts w:asciiTheme="majorHAnsi" w:eastAsia="Meiryo" w:hAnsiTheme="majorHAnsi"/>
          <w:sz w:val="24"/>
          <w:szCs w:val="24"/>
        </w:rPr>
        <w:t xml:space="preserve">, то есть бесы Достоевского, </w:t>
      </w:r>
      <w:r w:rsidRPr="002A1072">
        <w:rPr>
          <w:rFonts w:asciiTheme="majorHAnsi" w:eastAsia="Meiryo" w:hAnsiTheme="majorHAnsi"/>
          <w:i/>
          <w:iCs/>
          <w:sz w:val="24"/>
          <w:szCs w:val="24"/>
        </w:rPr>
        <w:t>которым некомфортно при любой власти</w:t>
      </w:r>
      <w:r>
        <w:rPr>
          <w:rFonts w:asciiTheme="majorHAnsi" w:eastAsia="Meiryo" w:hAnsiTheme="majorHAnsi"/>
          <w:sz w:val="24"/>
          <w:szCs w:val="24"/>
        </w:rPr>
        <w:t xml:space="preserve">, а при свержении власти они сперва устраивают хаос, а затем грызутся между собой, что и случилось во времена </w:t>
      </w:r>
      <w:r w:rsidRPr="008F3611">
        <w:rPr>
          <w:rFonts w:asciiTheme="majorHAnsi" w:eastAsia="Meiryo" w:hAnsiTheme="majorHAnsi"/>
          <w:sz w:val="24"/>
          <w:szCs w:val="24"/>
        </w:rPr>
        <w:t>Великой Французской революции</w:t>
      </w:r>
      <w:r>
        <w:rPr>
          <w:rFonts w:asciiTheme="majorHAnsi" w:eastAsia="Meiryo" w:hAnsiTheme="majorHAnsi"/>
          <w:sz w:val="24"/>
          <w:szCs w:val="24"/>
        </w:rPr>
        <w:t xml:space="preserve">; правда, </w:t>
      </w:r>
      <w:r w:rsidRPr="002A1072">
        <w:rPr>
          <w:rFonts w:asciiTheme="majorHAnsi" w:eastAsia="Meiryo" w:hAnsiTheme="majorHAnsi"/>
          <w:b/>
          <w:bCs/>
          <w:sz w:val="24"/>
          <w:szCs w:val="24"/>
          <w:highlight w:val="yellow"/>
        </w:rPr>
        <w:t>из-за борьбы за власть на её гильотинах погибло более миллиона невинных людей; через несколько лет все зачинщики пали от рук своих собратьев, а с остатками бесов разобрался Наполеон</w:t>
      </w:r>
      <w:r>
        <w:rPr>
          <w:rFonts w:asciiTheme="majorHAnsi" w:eastAsia="Meiryo" w:hAnsiTheme="majorHAnsi"/>
          <w:sz w:val="24"/>
          <w:szCs w:val="24"/>
        </w:rPr>
        <w:t xml:space="preserve">. Несмотря на полный провал, идеи этой революции распространились по всей Европе, а она сама была искажена и увековечена как </w:t>
      </w:r>
      <w:r w:rsidRPr="002A1072">
        <w:rPr>
          <w:rFonts w:asciiTheme="majorHAnsi" w:eastAsia="Meiryo" w:hAnsiTheme="majorHAnsi"/>
          <w:i/>
          <w:iCs/>
          <w:sz w:val="24"/>
          <w:szCs w:val="24"/>
        </w:rPr>
        <w:t>благородная борьба за свободу</w:t>
      </w:r>
      <w:r>
        <w:rPr>
          <w:rFonts w:asciiTheme="majorHAnsi" w:eastAsia="Meiryo" w:hAnsiTheme="majorHAnsi"/>
          <w:sz w:val="24"/>
          <w:szCs w:val="24"/>
        </w:rPr>
        <w:t>, пусть не совсем это являлось её целью; на основе Декларации прав человека (1789 г.)</w:t>
      </w:r>
      <w:r w:rsidRPr="008F3611">
        <w:rPr>
          <w:rFonts w:asciiTheme="majorHAnsi" w:eastAsia="Meiryo" w:hAnsiTheme="majorHAnsi"/>
          <w:sz w:val="24"/>
          <w:szCs w:val="24"/>
        </w:rPr>
        <w:t xml:space="preserve"> </w:t>
      </w:r>
      <w:r>
        <w:rPr>
          <w:rFonts w:asciiTheme="majorHAnsi" w:eastAsia="Meiryo" w:hAnsiTheme="majorHAnsi"/>
          <w:sz w:val="24"/>
          <w:szCs w:val="24"/>
        </w:rPr>
        <w:t xml:space="preserve">в последующем стали происходить законодательные изменения во многих странах, но, как известно, и сегодня – спустя двести пятьдесят лет – </w:t>
      </w:r>
      <w:r w:rsidRPr="002A1072">
        <w:rPr>
          <w:rFonts w:asciiTheme="majorHAnsi" w:eastAsia="Meiryo" w:hAnsiTheme="majorHAnsi"/>
          <w:b/>
          <w:bCs/>
          <w:sz w:val="24"/>
          <w:szCs w:val="24"/>
          <w:highlight w:val="yellow"/>
        </w:rPr>
        <w:t>демократические законы на бумаге не очень-то удовлетворяют представлениям о власти народа, а на деле вовсе не имеют силы</w:t>
      </w:r>
      <w:r>
        <w:rPr>
          <w:rFonts w:asciiTheme="majorHAnsi" w:eastAsia="Meiryo" w:hAnsiTheme="majorHAnsi"/>
          <w:sz w:val="24"/>
          <w:szCs w:val="24"/>
        </w:rPr>
        <w:t xml:space="preserve">; таковое двуличие было характерно и для их пращуров – Вольтера и Руссо: о втором известно даже слишком много – он трижды был вероотступником, под конец жизни отказался от собственных идей; страдал фетишизмом, мазохизмом, эксгибиционизмом, импотенцией, клептоманией (чем только не страдал) – в добавок к этому имел массу физических дефектов; не раз его объявляли сумасшедшим, а вскоре Руссо помешался по-настоящему, что проявилось в первую очередь в мании преследования; </w:t>
      </w:r>
      <w:r w:rsidRPr="002A1072">
        <w:rPr>
          <w:rFonts w:asciiTheme="majorHAnsi" w:eastAsia="Meiryo" w:hAnsiTheme="majorHAnsi"/>
          <w:b/>
          <w:bCs/>
          <w:sz w:val="24"/>
          <w:szCs w:val="24"/>
        </w:rPr>
        <w:t>этот выродок считал больным не себя, но весь мир</w:t>
      </w:r>
      <w:r w:rsidRPr="002A1072">
        <w:rPr>
          <w:rFonts w:asciiTheme="majorHAnsi" w:eastAsia="Meiryo" w:hAnsiTheme="majorHAnsi"/>
          <w:b/>
          <w:bCs/>
          <w:sz w:val="24"/>
          <w:szCs w:val="24"/>
        </w:rPr>
        <w:fldChar w:fldCharType="begin"/>
      </w:r>
      <w:r w:rsidRPr="002A1072">
        <w:rPr>
          <w:b/>
          <w:bCs/>
        </w:rPr>
        <w:instrText xml:space="preserve"> XE "</w:instrText>
      </w:r>
      <w:r w:rsidRPr="002A1072">
        <w:rPr>
          <w:rFonts w:ascii="Times New Roman" w:eastAsia="Times New Roman" w:hAnsi="Times New Roman" w:cs="Times New Roman"/>
          <w:b/>
          <w:bCs/>
          <w:sz w:val="24"/>
          <w:szCs w:val="24"/>
          <w:lang w:eastAsia="ru-RU"/>
        </w:rPr>
        <w:instrText>мир</w:instrText>
      </w:r>
      <w:r w:rsidRPr="002A1072">
        <w:rPr>
          <w:b/>
          <w:bCs/>
        </w:rPr>
        <w:instrText xml:space="preserve">" </w:instrText>
      </w:r>
      <w:r w:rsidRPr="002A1072">
        <w:rPr>
          <w:rFonts w:asciiTheme="majorHAnsi" w:eastAsia="Meiryo" w:hAnsiTheme="majorHAnsi"/>
          <w:b/>
          <w:bCs/>
          <w:sz w:val="24"/>
          <w:szCs w:val="24"/>
        </w:rPr>
        <w:fldChar w:fldCharType="end"/>
      </w:r>
      <w:r w:rsidRPr="002A1072">
        <w:rPr>
          <w:rFonts w:asciiTheme="majorHAnsi" w:eastAsia="Meiryo" w:hAnsiTheme="majorHAnsi"/>
          <w:b/>
          <w:bCs/>
          <w:sz w:val="24"/>
          <w:szCs w:val="24"/>
        </w:rPr>
        <w:t>, почему и хотел излечить последний с помощью революции</w:t>
      </w:r>
      <w:r>
        <w:rPr>
          <w:rFonts w:asciiTheme="majorHAnsi" w:eastAsia="Meiryo" w:hAnsiTheme="majorHAnsi"/>
          <w:sz w:val="24"/>
          <w:szCs w:val="24"/>
        </w:rPr>
        <w:t xml:space="preserve">; детей жена делала не от него, а сам Руссо был таким извращенцем, что не мог вступать в нормальный половой контакт. </w:t>
      </w:r>
      <w:r w:rsidRPr="002A1072">
        <w:rPr>
          <w:rFonts w:asciiTheme="majorHAnsi" w:eastAsia="Meiryo" w:hAnsiTheme="majorHAnsi"/>
          <w:b/>
          <w:bCs/>
          <w:sz w:val="24"/>
          <w:szCs w:val="24"/>
          <w:highlight w:val="yellow"/>
        </w:rPr>
        <w:t>Сей ум придумал известные права человека, что имели множества неточностей и двойственностей, поэтому исправлялись в нужную сторону и становились настоящими законами, создавая иллюзию свободы</w:t>
      </w:r>
      <w:r>
        <w:rPr>
          <w:rFonts w:asciiTheme="majorHAnsi" w:eastAsia="Meiryo" w:hAnsiTheme="majorHAnsi"/>
          <w:sz w:val="24"/>
          <w:szCs w:val="24"/>
        </w:rPr>
        <w:t>, тем самым успокаивая львиную долю населения, но не делая его жизнь</w:t>
      </w:r>
      <w:r>
        <w:rPr>
          <w:rFonts w:asciiTheme="majorHAnsi" w:eastAsia="Meiryo" w:hAnsiTheme="majorHAnsi"/>
          <w:sz w:val="24"/>
          <w:szCs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лучше. На основе опыта можно смело утверждать: когда дегенерат придумывает законы, то оные либо не распространяются на таких же дегенератов, ущемляя население, либо не распространяются на нормальных людей, но юридически имеют место, – всё зависит от характера закона; в любом случае они – двояки, потому трактуются властью как ей выгодно.</w:t>
      </w:r>
    </w:p>
    <w:p w14:paraId="3EF2BB44" w14:textId="77777777" w:rsidR="008F334A" w:rsidRPr="008F334A" w:rsidRDefault="008F334A" w:rsidP="008F334A">
      <w:pPr>
        <w:pStyle w:val="a9"/>
        <w:numPr>
          <w:ilvl w:val="0"/>
          <w:numId w:val="140"/>
        </w:numPr>
        <w:jc w:val="both"/>
        <w:rPr>
          <w:rFonts w:ascii="Cambria" w:eastAsia="Meiryo" w:hAnsi="Cambria"/>
          <w:sz w:val="24"/>
          <w:szCs w:val="24"/>
        </w:rPr>
      </w:pPr>
      <w:r w:rsidRPr="008F334A">
        <w:rPr>
          <w:rFonts w:ascii="Cambria" w:eastAsia="Meiryo" w:hAnsi="Cambria"/>
          <w:sz w:val="24"/>
          <w:szCs w:val="24"/>
        </w:rPr>
        <w:t xml:space="preserve">От власти дегенератов нечего ждать полезных законов, если только они не являются смыслом её существования. </w:t>
      </w:r>
      <w:r w:rsidRPr="00436252">
        <w:rPr>
          <w:rFonts w:ascii="Cambria" w:eastAsia="Meiryo" w:hAnsi="Cambria"/>
          <w:b/>
          <w:bCs/>
          <w:sz w:val="24"/>
          <w:szCs w:val="24"/>
        </w:rPr>
        <w:t>Законы, по которым мы живём, придуманы дегенератами и сделаны для вырождения здорового народа: это показывает практика</w:t>
      </w:r>
      <w:r w:rsidRPr="008F334A">
        <w:rPr>
          <w:rFonts w:ascii="Cambria" w:eastAsia="Meiryo" w:hAnsi="Cambria"/>
          <w:sz w:val="24"/>
          <w:szCs w:val="24"/>
        </w:rPr>
        <w:t>.</w:t>
      </w:r>
    </w:p>
    <w:p w14:paraId="0106E444" w14:textId="77777777" w:rsidR="00790795" w:rsidRDefault="00790795" w:rsidP="00790795">
      <w:pPr>
        <w:jc w:val="both"/>
        <w:rPr>
          <w:rFonts w:asciiTheme="majorHAnsi" w:eastAsia="Meiryo" w:hAnsiTheme="majorHAnsi"/>
          <w:sz w:val="24"/>
          <w:szCs w:val="24"/>
        </w:rPr>
      </w:pPr>
    </w:p>
    <w:p w14:paraId="006FBFE7" w14:textId="77777777" w:rsidR="00790795" w:rsidRDefault="008F334A" w:rsidP="00790795">
      <w:pPr>
        <w:pStyle w:val="7"/>
        <w:rPr>
          <w:rFonts w:eastAsia="Meiryo"/>
        </w:rPr>
      </w:pPr>
      <w:bookmarkStart w:id="99" w:name="_Toc469819882"/>
      <w:bookmarkStart w:id="100" w:name="_Toc66643096"/>
      <w:r>
        <w:rPr>
          <w:rFonts w:eastAsia="Meiryo"/>
        </w:rPr>
        <w:t xml:space="preserve">Смысл борьбы. </w:t>
      </w:r>
      <w:r w:rsidR="00790795">
        <w:rPr>
          <w:rFonts w:eastAsia="Meiryo"/>
        </w:rPr>
        <w:t>Зачем бороться, развиваться, делать что-либо, если на всё воля Божья?</w:t>
      </w:r>
      <w:bookmarkEnd w:id="99"/>
      <w:bookmarkEnd w:id="100"/>
    </w:p>
    <w:p w14:paraId="5A21A110" w14:textId="77777777" w:rsidR="00790795" w:rsidRDefault="00790795" w:rsidP="00790795">
      <w:pPr>
        <w:jc w:val="both"/>
        <w:rPr>
          <w:rFonts w:asciiTheme="majorHAnsi" w:eastAsia="Meiryo" w:hAnsiTheme="majorHAnsi"/>
          <w:sz w:val="24"/>
          <w:szCs w:val="24"/>
        </w:rPr>
      </w:pPr>
      <w:r>
        <w:rPr>
          <w:rFonts w:asciiTheme="majorHAnsi" w:eastAsia="Meiryo" w:hAnsiTheme="majorHAnsi"/>
          <w:sz w:val="24"/>
          <w:szCs w:val="24"/>
        </w:rPr>
        <w:t xml:space="preserve">Ещё один абсурдный вопрос из класса таких вопросов, как «в чём смысл жизни?», «быть или не быть?», «почему нельзя грешить?», «почему в мире существует зло?», вокруг которых строились целые теории бытия и </w:t>
      </w:r>
      <w:r w:rsidRPr="00116D2E">
        <w:rPr>
          <w:rFonts w:asciiTheme="majorHAnsi" w:eastAsia="Meiryo" w:hAnsiTheme="majorHAnsi"/>
          <w:sz w:val="24"/>
          <w:szCs w:val="24"/>
          <w:highlight w:val="yellow"/>
        </w:rPr>
        <w:t>которые в реальной жизни задаются, как правило, дегенератами и сводятся к тому, почему мы вообще должны есть, зачем Бог делает нас голодными и т. п.</w:t>
      </w:r>
      <w:r>
        <w:rPr>
          <w:rFonts w:asciiTheme="majorHAnsi" w:eastAsia="Meiryo" w:hAnsiTheme="majorHAnsi"/>
          <w:sz w:val="24"/>
          <w:szCs w:val="24"/>
        </w:rPr>
        <w:t xml:space="preserve"> Ответ на любое подобное исходит из того, что </w:t>
      </w:r>
      <w:r w:rsidRPr="00116D2E">
        <w:rPr>
          <w:rFonts w:asciiTheme="majorHAnsi" w:eastAsia="Meiryo" w:hAnsiTheme="majorHAnsi"/>
          <w:sz w:val="24"/>
          <w:szCs w:val="24"/>
          <w:highlight w:val="yellow"/>
        </w:rPr>
        <w:t>под Богом имеются в виду природные законы, но</w:t>
      </w:r>
      <w:r w:rsidRPr="00116D2E">
        <w:rPr>
          <w:rFonts w:asciiTheme="majorHAnsi" w:eastAsia="Meiryo" w:hAnsiTheme="majorHAnsi"/>
          <w:sz w:val="24"/>
          <w:szCs w:val="24"/>
          <w:highlight w:val="yellow"/>
        </w:rPr>
        <w:fldChar w:fldCharType="begin"/>
      </w:r>
      <w:r w:rsidRPr="00116D2E">
        <w:rPr>
          <w:highlight w:val="yellow"/>
        </w:rPr>
        <w:instrText xml:space="preserve"> XE "</w:instrText>
      </w:r>
      <w:r w:rsidRPr="00116D2E">
        <w:rPr>
          <w:rFonts w:ascii="Times New Roman" w:eastAsia="Meiryo" w:hAnsi="Times New Roman" w:cs="Times New Roman"/>
          <w:sz w:val="28"/>
          <w:szCs w:val="20"/>
          <w:highlight w:val="yellow"/>
        </w:rPr>
        <w:instrText>но</w:instrText>
      </w:r>
      <w:r w:rsidRPr="00116D2E">
        <w:rPr>
          <w:highlight w:val="yellow"/>
        </w:rPr>
        <w:instrText xml:space="preserve">" </w:instrText>
      </w:r>
      <w:r w:rsidRPr="00116D2E">
        <w:rPr>
          <w:rFonts w:asciiTheme="majorHAnsi" w:eastAsia="Meiryo" w:hAnsiTheme="majorHAnsi"/>
          <w:sz w:val="24"/>
          <w:szCs w:val="24"/>
          <w:highlight w:val="yellow"/>
        </w:rPr>
        <w:fldChar w:fldCharType="end"/>
      </w:r>
      <w:r w:rsidRPr="00116D2E">
        <w:rPr>
          <w:rFonts w:asciiTheme="majorHAnsi" w:eastAsia="Meiryo" w:hAnsiTheme="majorHAnsi"/>
          <w:sz w:val="24"/>
          <w:szCs w:val="24"/>
          <w:highlight w:val="yellow"/>
        </w:rPr>
        <w:t xml:space="preserve"> сам по себе он является абстракцией, плодом человеческого разума, отчего и бывает наделён качествами человеческими</w:t>
      </w:r>
      <w:r>
        <w:rPr>
          <w:rFonts w:asciiTheme="majorHAnsi" w:eastAsia="Meiryo" w:hAnsiTheme="majorHAnsi"/>
          <w:sz w:val="24"/>
          <w:szCs w:val="24"/>
        </w:rPr>
        <w:t>; на самом деле</w:t>
      </w:r>
      <w:r>
        <w:rPr>
          <w:rFonts w:asciiTheme="majorHAnsi" w:eastAsia="Meiryo" w:hAnsiTheme="majorHAnsi"/>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Бог безличен, объективен, не имеет чувств и воли, но волей Божьей человек назвал любое действие последнего, так как</w:t>
      </w:r>
      <w:r>
        <w:rPr>
          <w:rFonts w:asciiTheme="majorHAnsi" w:eastAsia="Meiryo" w:hAnsiTheme="majorHAnsi"/>
          <w:sz w:val="24"/>
          <w:szCs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любое человеческое действие всегда обуславливается волей к чему-либо и ничем, окромя воли; однако человеческая воля практически всегда зависит от его инстинктов, бессознательных психических процессов, когнитивных искажений, то есть от природы, или воли Божьей, но под Богом в данном случае имеется в виду Абсолют, побуждающий нас поступать так или иначе; но всегда мы не зависимы абсолютно и можем сделать выбор между борьбой или малодушием, слабостью или силой, убийством или пощадой, которые в разном контексте могут означать как добро, так и зло, между чем </w:t>
      </w:r>
      <w:r w:rsidRPr="00116D2E">
        <w:rPr>
          <w:rFonts w:asciiTheme="majorHAnsi" w:eastAsia="Meiryo" w:hAnsiTheme="majorHAnsi"/>
          <w:b/>
          <w:bCs/>
          <w:sz w:val="24"/>
          <w:szCs w:val="24"/>
          <w:highlight w:val="yellow"/>
        </w:rPr>
        <w:t>человек всегда может сделать выбор</w:t>
      </w:r>
      <w:r>
        <w:rPr>
          <w:rFonts w:asciiTheme="majorHAnsi" w:eastAsia="Meiryo" w:hAnsiTheme="majorHAnsi"/>
          <w:sz w:val="24"/>
          <w:szCs w:val="24"/>
        </w:rPr>
        <w:t>. И невозможно идти против Божьей воли, потому что</w:t>
      </w:r>
      <w:r>
        <w:rPr>
          <w:rFonts w:asciiTheme="majorHAnsi" w:eastAsia="Meiryo" w:hAnsiTheme="majorHAnsi"/>
          <w:sz w:val="24"/>
          <w:szCs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у Него предусмотрено всё, поэтому отступление от праведной жизни по естественным причинам приведёт к болезням и страданиям, которые для каждого человека субъективно неприятны и ассоциируются с карой.</w:t>
      </w:r>
    </w:p>
    <w:p w14:paraId="572CC53A" w14:textId="77777777" w:rsidR="00790795" w:rsidRPr="008F334A" w:rsidRDefault="00CB456F" w:rsidP="00CB456F">
      <w:pPr>
        <w:pStyle w:val="a9"/>
        <w:numPr>
          <w:ilvl w:val="0"/>
          <w:numId w:val="140"/>
        </w:numPr>
        <w:jc w:val="both"/>
        <w:rPr>
          <w:rFonts w:ascii="Cambria" w:eastAsia="Meiryo" w:hAnsi="Cambria"/>
          <w:sz w:val="24"/>
          <w:szCs w:val="24"/>
        </w:rPr>
      </w:pPr>
      <w:r w:rsidRPr="00CB456F">
        <w:rPr>
          <w:rFonts w:ascii="Cambria" w:eastAsia="Meiryo" w:hAnsi="Cambria"/>
          <w:sz w:val="24"/>
          <w:szCs w:val="24"/>
        </w:rPr>
        <w:t>Только лучшие представители людского рода способны ущемлять себя ради блага всего здорового человечества: такова их природа. Прочим же людям это не нужно.</w:t>
      </w:r>
    </w:p>
    <w:p w14:paraId="6B972E90" w14:textId="77777777" w:rsidR="008F334A" w:rsidRDefault="008F334A" w:rsidP="00790795">
      <w:pPr>
        <w:jc w:val="both"/>
        <w:rPr>
          <w:rFonts w:asciiTheme="majorHAnsi" w:eastAsia="Meiryo" w:hAnsiTheme="majorHAnsi"/>
          <w:sz w:val="24"/>
          <w:szCs w:val="24"/>
        </w:rPr>
      </w:pPr>
    </w:p>
    <w:p w14:paraId="21E24B1E" w14:textId="77777777" w:rsidR="00790795" w:rsidRDefault="00790795" w:rsidP="00790795">
      <w:pPr>
        <w:pStyle w:val="7"/>
        <w:rPr>
          <w:rFonts w:eastAsia="Meiryo"/>
        </w:rPr>
      </w:pPr>
      <w:bookmarkStart w:id="101" w:name="_Toc469819883"/>
      <w:bookmarkStart w:id="102" w:name="_Toc66643097"/>
      <w:r>
        <w:rPr>
          <w:rFonts w:eastAsia="Meiryo"/>
        </w:rPr>
        <w:t>Разве совершенство мирового порядка не является доказательством существования Бога?</w:t>
      </w:r>
      <w:bookmarkEnd w:id="101"/>
      <w:bookmarkEnd w:id="102"/>
    </w:p>
    <w:p w14:paraId="01687AAB" w14:textId="77777777" w:rsidR="00790795" w:rsidRDefault="00790795" w:rsidP="00790795">
      <w:pPr>
        <w:jc w:val="both"/>
        <w:rPr>
          <w:rFonts w:asciiTheme="majorHAnsi" w:eastAsia="Meiryo" w:hAnsiTheme="majorHAnsi"/>
          <w:sz w:val="24"/>
          <w:szCs w:val="24"/>
        </w:rPr>
      </w:pPr>
      <w:r>
        <w:rPr>
          <w:rFonts w:asciiTheme="majorHAnsi" w:eastAsia="Meiryo" w:hAnsiTheme="majorHAnsi"/>
          <w:sz w:val="24"/>
          <w:szCs w:val="24"/>
        </w:rPr>
        <w:t>Большинство известных мне великих учёных и философов, доказывавших грандиозные теоремы физики и математического анализа, придумывавших целые концепции в областях генетики и психологии, то есть – в общем – занимавшиеся действительно серьёзными и существенными вещами, ВЕРИЛИ В БОГА; при этом их бог совпадал с моим,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понимался в первичном и устаревшем смысле, антинаучном и во многом алогичном, что, безусловно, не должно было вызывать веры в его существование, но всё же вызывало; причиной сей веры оказалось совершенство структуры мира, совершенство в научном плане, так хорошо наблюдаемое в точных науках; я желаю разобрать один нюанс по этой теме. Сей (риторический) вопрос чем-то напоминает предыдущий и объясняется аналогично: Бог есть абстракция, плод человеческого разума, и всегда нужно помнить, что Он объективен, но человек воспринимает мир</w:t>
      </w:r>
      <w:r>
        <w:rPr>
          <w:rFonts w:asciiTheme="majorHAnsi" w:eastAsia="Meiryo" w:hAnsiTheme="majorHAnsi"/>
          <w:sz w:val="24"/>
          <w:szCs w:val="24"/>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субъективно и той головой, какую он имеет; я говорю это к тому, что </w:t>
      </w:r>
      <w:r w:rsidRPr="00116D2E">
        <w:rPr>
          <w:rFonts w:asciiTheme="majorHAnsi" w:eastAsia="Meiryo" w:hAnsiTheme="majorHAnsi"/>
          <w:sz w:val="24"/>
          <w:szCs w:val="24"/>
          <w:highlight w:val="yellow"/>
        </w:rPr>
        <w:t>Бог создал человеческий разум таким, что последний смог не увидеть, но выделить многочисленные закономерности в строении мира – или, лучше сказать, смог эти закономерности придумать</w:t>
      </w:r>
      <w:r>
        <w:rPr>
          <w:rFonts w:asciiTheme="majorHAnsi" w:eastAsia="Meiryo" w:hAnsiTheme="majorHAnsi"/>
          <w:sz w:val="24"/>
          <w:szCs w:val="24"/>
        </w:rPr>
        <w:t>. Мировой порядок совершенен по определению, потому что</w:t>
      </w:r>
      <w:r>
        <w:rPr>
          <w:rFonts w:asciiTheme="majorHAnsi" w:eastAsia="Meiryo" w:hAnsiTheme="majorHAnsi"/>
          <w:sz w:val="24"/>
          <w:szCs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человек столь глобальную абстракцию иной воспринимать не сможет.</w:t>
      </w:r>
    </w:p>
    <w:p w14:paraId="2036B183" w14:textId="77777777" w:rsidR="00CB456F" w:rsidRPr="00CB456F" w:rsidRDefault="00CB456F" w:rsidP="00790795">
      <w:pPr>
        <w:jc w:val="both"/>
        <w:rPr>
          <w:rFonts w:ascii="Cambria" w:eastAsia="Meiryo" w:hAnsi="Cambria"/>
          <w:sz w:val="24"/>
          <w:szCs w:val="24"/>
        </w:rPr>
      </w:pPr>
      <w:r w:rsidRPr="00CB456F">
        <w:rPr>
          <w:rFonts w:ascii="Cambria" w:eastAsia="Meiryo" w:hAnsi="Cambria"/>
          <w:sz w:val="24"/>
          <w:szCs w:val="24"/>
        </w:rPr>
        <w:t>Бог и есть мировой порядок.</w:t>
      </w:r>
    </w:p>
    <w:p w14:paraId="6D44BBB1" w14:textId="77777777" w:rsidR="00790795" w:rsidRDefault="00790795" w:rsidP="00790795">
      <w:pPr>
        <w:jc w:val="both"/>
        <w:rPr>
          <w:rFonts w:asciiTheme="majorHAnsi" w:eastAsia="Meiryo" w:hAnsiTheme="majorHAnsi"/>
          <w:sz w:val="24"/>
          <w:szCs w:val="24"/>
        </w:rPr>
      </w:pPr>
    </w:p>
    <w:p w14:paraId="00E15720" w14:textId="424AB61B" w:rsidR="00790795" w:rsidRDefault="00790795" w:rsidP="00790795">
      <w:pPr>
        <w:pStyle w:val="7"/>
        <w:rPr>
          <w:rFonts w:eastAsia="Meiryo"/>
        </w:rPr>
      </w:pPr>
      <w:bookmarkStart w:id="103" w:name="_Toc469819884"/>
      <w:bookmarkStart w:id="104" w:name="_Toc66643098"/>
      <w:r>
        <w:rPr>
          <w:rFonts w:eastAsia="Meiryo"/>
        </w:rPr>
        <w:lastRenderedPageBreak/>
        <w:t>Что такое гуманност</w:t>
      </w:r>
      <w:r w:rsidR="00116D2E">
        <w:rPr>
          <w:rFonts w:eastAsia="Meiryo"/>
        </w:rPr>
        <w:t xml:space="preserve"> </w:t>
      </w:r>
      <w:r>
        <w:rPr>
          <w:rFonts w:eastAsia="Meiryo"/>
        </w:rPr>
        <w:t>и каково должно быть ценностное отношение к ней?</w:t>
      </w:r>
      <w:bookmarkEnd w:id="103"/>
      <w:bookmarkEnd w:id="104"/>
    </w:p>
    <w:p w14:paraId="5FD80C03" w14:textId="77777777" w:rsidR="00940112" w:rsidRPr="00940112" w:rsidRDefault="00940112" w:rsidP="00940112">
      <w:pPr>
        <w:ind w:left="4956"/>
        <w:jc w:val="both"/>
        <w:rPr>
          <w:rFonts w:ascii="Cambria" w:eastAsia="Meiryo" w:hAnsi="Cambria"/>
          <w:sz w:val="24"/>
          <w:szCs w:val="24"/>
        </w:rPr>
      </w:pPr>
      <w:r w:rsidRPr="00940112">
        <w:rPr>
          <w:rFonts w:ascii="Cambria" w:eastAsia="Meiryo" w:hAnsi="Cambria"/>
          <w:sz w:val="24"/>
          <w:szCs w:val="24"/>
        </w:rPr>
        <w:t>И не бойтесь убивающих тело, души же не могущих убить; а бойтесь более Того, Кто может и душу и тело погубить в геенне</w:t>
      </w:r>
    </w:p>
    <w:p w14:paraId="7E51C16E" w14:textId="77777777" w:rsidR="00940112" w:rsidRPr="00940112" w:rsidRDefault="00940112" w:rsidP="00940112">
      <w:pPr>
        <w:ind w:left="4956"/>
        <w:jc w:val="right"/>
        <w:rPr>
          <w:rFonts w:ascii="Cambria" w:eastAsia="Meiryo" w:hAnsi="Cambria"/>
          <w:i/>
          <w:sz w:val="24"/>
          <w:szCs w:val="24"/>
        </w:rPr>
      </w:pPr>
      <w:r w:rsidRPr="00940112">
        <w:rPr>
          <w:rFonts w:ascii="Cambria" w:eastAsia="Meiryo" w:hAnsi="Cambria"/>
          <w:b/>
          <w:i/>
          <w:sz w:val="24"/>
          <w:szCs w:val="24"/>
        </w:rPr>
        <w:t>Матфей</w:t>
      </w:r>
      <w:r w:rsidRPr="00940112">
        <w:rPr>
          <w:rFonts w:ascii="Cambria" w:eastAsia="Meiryo" w:hAnsi="Cambria"/>
          <w:i/>
          <w:sz w:val="24"/>
          <w:szCs w:val="24"/>
        </w:rPr>
        <w:t>. Гл. 10: 28</w:t>
      </w:r>
    </w:p>
    <w:p w14:paraId="2176854F" w14:textId="77777777" w:rsidR="00790795" w:rsidRDefault="00790795" w:rsidP="00790795">
      <w:pPr>
        <w:jc w:val="both"/>
        <w:rPr>
          <w:rFonts w:asciiTheme="majorHAnsi" w:eastAsia="Meiryo" w:hAnsiTheme="majorHAnsi"/>
          <w:sz w:val="24"/>
          <w:szCs w:val="24"/>
        </w:rPr>
      </w:pPr>
      <w:r w:rsidRPr="00116D2E">
        <w:rPr>
          <w:rFonts w:asciiTheme="majorHAnsi" w:eastAsia="Meiryo" w:hAnsiTheme="majorHAnsi"/>
          <w:b/>
          <w:bCs/>
          <w:sz w:val="24"/>
          <w:szCs w:val="24"/>
          <w:highlight w:val="yellow"/>
        </w:rPr>
        <w:t>Гуманность – это фундаментальный человеческий предрассудок; гуманность – это зло и позор для человеческого существа; гуманность есть ложь, и она основана на лжи, приводит ко лжи, а ложь приводит к вырождению людей</w:t>
      </w:r>
      <w:r>
        <w:rPr>
          <w:rFonts w:asciiTheme="majorHAnsi" w:eastAsia="Meiryo" w:hAnsiTheme="majorHAnsi"/>
          <w:sz w:val="24"/>
          <w:szCs w:val="24"/>
        </w:rPr>
        <w:t xml:space="preserve">. </w:t>
      </w:r>
      <w:r w:rsidRPr="00116D2E">
        <w:rPr>
          <w:rFonts w:asciiTheme="majorHAnsi" w:eastAsia="Meiryo" w:hAnsiTheme="majorHAnsi"/>
          <w:sz w:val="24"/>
          <w:szCs w:val="24"/>
          <w:highlight w:val="yellow"/>
        </w:rPr>
        <w:t>Гуманность – это комплекс мерзостей и лицемерия, сводящийся к тому, что абсолютно все люди равны, но</w:t>
      </w:r>
      <w:r w:rsidRPr="00116D2E">
        <w:rPr>
          <w:rFonts w:asciiTheme="majorHAnsi" w:eastAsia="Meiryo" w:hAnsiTheme="majorHAnsi"/>
          <w:sz w:val="24"/>
          <w:szCs w:val="24"/>
          <w:highlight w:val="yellow"/>
        </w:rPr>
        <w:fldChar w:fldCharType="begin"/>
      </w:r>
      <w:r w:rsidRPr="00116D2E">
        <w:rPr>
          <w:highlight w:val="yellow"/>
        </w:rPr>
        <w:instrText xml:space="preserve"> XE "</w:instrText>
      </w:r>
      <w:r w:rsidRPr="00116D2E">
        <w:rPr>
          <w:rFonts w:ascii="Times New Roman" w:eastAsia="Meiryo" w:hAnsi="Times New Roman" w:cs="Times New Roman"/>
          <w:sz w:val="28"/>
          <w:szCs w:val="20"/>
          <w:highlight w:val="yellow"/>
        </w:rPr>
        <w:instrText>но</w:instrText>
      </w:r>
      <w:r w:rsidRPr="00116D2E">
        <w:rPr>
          <w:highlight w:val="yellow"/>
        </w:rPr>
        <w:instrText xml:space="preserve">" </w:instrText>
      </w:r>
      <w:r w:rsidRPr="00116D2E">
        <w:rPr>
          <w:rFonts w:asciiTheme="majorHAnsi" w:eastAsia="Meiryo" w:hAnsiTheme="majorHAnsi"/>
          <w:sz w:val="24"/>
          <w:szCs w:val="24"/>
          <w:highlight w:val="yellow"/>
        </w:rPr>
        <w:fldChar w:fldCharType="end"/>
      </w:r>
      <w:r w:rsidRPr="00116D2E">
        <w:rPr>
          <w:rFonts w:asciiTheme="majorHAnsi" w:eastAsia="Meiryo" w:hAnsiTheme="majorHAnsi"/>
          <w:sz w:val="24"/>
          <w:szCs w:val="24"/>
          <w:highlight w:val="yellow"/>
        </w:rPr>
        <w:t xml:space="preserve"> должны иметь такие же права, как и средние классы, то есть более-менее здоровые люди</w:t>
      </w:r>
      <w:r>
        <w:rPr>
          <w:rFonts w:asciiTheme="majorHAnsi" w:eastAsia="Meiryo" w:hAnsiTheme="majorHAnsi"/>
          <w:sz w:val="24"/>
          <w:szCs w:val="24"/>
        </w:rPr>
        <w:t xml:space="preserve">; наяву же получается, что бывают и те, которые «равнее», что элиту законы гуманности не заставляют убивать и калечить ради своих целей, а </w:t>
      </w:r>
      <w:r w:rsidRPr="00116D2E">
        <w:rPr>
          <w:rFonts w:asciiTheme="majorHAnsi" w:eastAsia="Meiryo" w:hAnsiTheme="majorHAnsi"/>
          <w:b/>
          <w:bCs/>
          <w:sz w:val="24"/>
          <w:szCs w:val="24"/>
          <w:highlight w:val="yellow"/>
        </w:rPr>
        <w:t>преступникам, неграм, евреям и прочим отбросам гуманность позволяет совершать преступления так или иначе безнаказанно – и никому из человечества гуманностью не запрещается со зверством относиться к животным</w:t>
      </w:r>
      <w:r>
        <w:rPr>
          <w:rFonts w:asciiTheme="majorHAnsi" w:eastAsia="Meiryo" w:hAnsiTheme="majorHAnsi"/>
          <w:sz w:val="24"/>
          <w:szCs w:val="24"/>
        </w:rPr>
        <w:t xml:space="preserve">: шить одежду из них, мучать ради своего удовольствия, ставить опыты над животными и так далее; и в этом суть гуманности. </w:t>
      </w:r>
      <w:r w:rsidRPr="00116D2E">
        <w:rPr>
          <w:rFonts w:asciiTheme="majorHAnsi" w:eastAsia="Meiryo" w:hAnsiTheme="majorHAnsi"/>
          <w:b/>
          <w:bCs/>
          <w:sz w:val="24"/>
          <w:szCs w:val="24"/>
          <w:highlight w:val="yellow"/>
        </w:rPr>
        <w:t>Гуманность – это страшный термин, изобретённый не так давно дегенератами французской революции, по преимуществу евреями, изобретённый ради того токмо, чтобы к таким дегенератам относились гуманно</w:t>
      </w:r>
      <w:r>
        <w:rPr>
          <w:rFonts w:asciiTheme="majorHAnsi" w:eastAsia="Meiryo" w:hAnsiTheme="majorHAnsi"/>
          <w:sz w:val="24"/>
          <w:szCs w:val="24"/>
        </w:rPr>
        <w:t>. Сказанного достаточно.</w:t>
      </w:r>
    </w:p>
    <w:p w14:paraId="5AE4F459" w14:textId="73CBEC43" w:rsidR="00CB456F" w:rsidRPr="00CB456F" w:rsidRDefault="00CB456F" w:rsidP="00CB456F">
      <w:pPr>
        <w:pStyle w:val="a9"/>
        <w:numPr>
          <w:ilvl w:val="0"/>
          <w:numId w:val="140"/>
        </w:numPr>
        <w:jc w:val="both"/>
        <w:rPr>
          <w:rFonts w:ascii="Cambria" w:eastAsia="Meiryo" w:hAnsi="Cambria"/>
          <w:sz w:val="24"/>
          <w:szCs w:val="24"/>
        </w:rPr>
      </w:pPr>
      <w:r w:rsidRPr="00CB456F">
        <w:rPr>
          <w:rFonts w:ascii="Cambria" w:eastAsia="Meiryo" w:hAnsi="Cambria"/>
          <w:sz w:val="24"/>
          <w:szCs w:val="24"/>
        </w:rPr>
        <w:t xml:space="preserve">С древнейших времён все народы понимали, что разные люди имеют разное качество; в соответствии с этим род человека делится на многие виды, между которыми ведётся борьба за существование; уничтожение этого порядка ведёт к уничтожению человечества. </w:t>
      </w:r>
      <w:r w:rsidRPr="00116D2E">
        <w:rPr>
          <w:rFonts w:ascii="Cambria" w:eastAsia="Meiryo" w:hAnsi="Cambria"/>
          <w:b/>
          <w:bCs/>
          <w:sz w:val="24"/>
          <w:szCs w:val="24"/>
        </w:rPr>
        <w:t xml:space="preserve">Ради такого уничтожения дегенератами XVIII-го века был придуман гуманизм: ущемление </w:t>
      </w:r>
      <w:r w:rsidR="00116D2E" w:rsidRPr="00116D2E">
        <w:rPr>
          <w:rFonts w:ascii="Cambria" w:eastAsia="Meiryo" w:hAnsi="Cambria"/>
          <w:b/>
          <w:bCs/>
          <w:sz w:val="24"/>
          <w:szCs w:val="24"/>
        </w:rPr>
        <w:t>лучших</w:t>
      </w:r>
      <w:r w:rsidRPr="00116D2E">
        <w:rPr>
          <w:rFonts w:ascii="Cambria" w:eastAsia="Meiryo" w:hAnsi="Cambria"/>
          <w:b/>
          <w:bCs/>
          <w:sz w:val="24"/>
          <w:szCs w:val="24"/>
        </w:rPr>
        <w:t xml:space="preserve"> людей в пользу низших рас и дегенератов</w:t>
      </w:r>
      <w:r w:rsidRPr="00CB456F">
        <w:rPr>
          <w:rFonts w:ascii="Cambria" w:eastAsia="Meiryo" w:hAnsi="Cambria"/>
          <w:sz w:val="24"/>
          <w:szCs w:val="24"/>
        </w:rPr>
        <w:t>.</w:t>
      </w:r>
    </w:p>
    <w:p w14:paraId="1C7EF392" w14:textId="77777777" w:rsidR="00790795" w:rsidRDefault="00790795" w:rsidP="00790795">
      <w:pPr>
        <w:jc w:val="both"/>
        <w:rPr>
          <w:rFonts w:asciiTheme="majorHAnsi" w:eastAsia="Meiryo" w:hAnsiTheme="majorHAnsi"/>
          <w:sz w:val="24"/>
          <w:szCs w:val="24"/>
        </w:rPr>
      </w:pPr>
    </w:p>
    <w:p w14:paraId="4D52D778" w14:textId="77777777" w:rsidR="00AE154C" w:rsidRDefault="00AE154C" w:rsidP="00AE154C">
      <w:pPr>
        <w:pStyle w:val="7"/>
        <w:rPr>
          <w:rFonts w:eastAsia="Meiryo"/>
        </w:rPr>
      </w:pPr>
      <w:bookmarkStart w:id="105" w:name="_Toc469819899"/>
      <w:bookmarkStart w:id="106" w:name="_Toc66643099"/>
      <w:bookmarkStart w:id="107" w:name="_Toc469819885"/>
      <w:r>
        <w:rPr>
          <w:rFonts w:eastAsia="Meiryo"/>
        </w:rPr>
        <w:t>Демократия, социализм, равенство, свобода</w:t>
      </w:r>
      <w:bookmarkEnd w:id="105"/>
      <w:bookmarkEnd w:id="106"/>
    </w:p>
    <w:p w14:paraId="7E20EF9B" w14:textId="77777777" w:rsidR="00AE154C" w:rsidRPr="00F61978" w:rsidRDefault="00AE154C" w:rsidP="00AE154C">
      <w:pPr>
        <w:tabs>
          <w:tab w:val="left" w:pos="5137"/>
        </w:tabs>
        <w:jc w:val="right"/>
        <w:rPr>
          <w:rFonts w:ascii="Cambria" w:eastAsia="Meiryo" w:hAnsi="Cambria"/>
          <w:sz w:val="24"/>
          <w:szCs w:val="24"/>
        </w:rPr>
      </w:pPr>
      <w:r w:rsidRPr="00F61978">
        <w:rPr>
          <w:rFonts w:ascii="Cambria" w:eastAsia="Meiryo" w:hAnsi="Cambria"/>
          <w:sz w:val="24"/>
          <w:szCs w:val="24"/>
        </w:rPr>
        <w:t>Пропаганда утрачивает силу, как только становится явной</w:t>
      </w:r>
    </w:p>
    <w:p w14:paraId="5095056B" w14:textId="77777777" w:rsidR="00AE154C" w:rsidRPr="00F61978" w:rsidRDefault="00AE154C" w:rsidP="00AE154C">
      <w:pPr>
        <w:tabs>
          <w:tab w:val="left" w:pos="5137"/>
        </w:tabs>
        <w:jc w:val="right"/>
        <w:rPr>
          <w:rFonts w:ascii="Cambria" w:eastAsia="Meiryo" w:hAnsi="Cambria"/>
          <w:i/>
          <w:sz w:val="24"/>
          <w:szCs w:val="24"/>
        </w:rPr>
      </w:pPr>
      <w:r w:rsidRPr="00F61978">
        <w:rPr>
          <w:rFonts w:ascii="Cambria" w:eastAsia="Meiryo" w:hAnsi="Cambria"/>
          <w:i/>
          <w:sz w:val="24"/>
          <w:szCs w:val="24"/>
        </w:rPr>
        <w:t>Йозеф Геббельс</w:t>
      </w:r>
    </w:p>
    <w:p w14:paraId="7FFDBA4D" w14:textId="77777777" w:rsidR="00AE154C" w:rsidRPr="002F3996" w:rsidRDefault="002F3996" w:rsidP="002F3996">
      <w:pPr>
        <w:tabs>
          <w:tab w:val="left" w:pos="5137"/>
        </w:tabs>
        <w:ind w:left="2832"/>
        <w:jc w:val="both"/>
        <w:rPr>
          <w:rFonts w:ascii="Cambria" w:eastAsia="Meiryo" w:hAnsi="Cambria"/>
          <w:sz w:val="24"/>
          <w:szCs w:val="24"/>
        </w:rPr>
      </w:pPr>
      <w:r w:rsidRPr="00A17282">
        <w:rPr>
          <w:rFonts w:ascii="Cambria" w:eastAsia="Meiryo" w:hAnsi="Cambria"/>
          <w:sz w:val="24"/>
          <w:szCs w:val="24"/>
          <w:highlight w:val="yellow"/>
        </w:rPr>
        <w:t>Демократия – это политический строй, когда психопаты и извращенцы управляют нормальными людьми</w:t>
      </w:r>
      <w:r w:rsidRPr="002F3996">
        <w:rPr>
          <w:rFonts w:ascii="Cambria" w:eastAsia="Meiryo" w:hAnsi="Cambria"/>
          <w:sz w:val="24"/>
          <w:szCs w:val="24"/>
        </w:rPr>
        <w:t>. Евреи везде, где только можно сидят у власти, не потому что они евреи, а потому что многие из них психически ущербны</w:t>
      </w:r>
    </w:p>
    <w:p w14:paraId="43E11369" w14:textId="77777777" w:rsidR="002F3996" w:rsidRPr="002F3996" w:rsidRDefault="002F3996" w:rsidP="002F3996">
      <w:pPr>
        <w:tabs>
          <w:tab w:val="left" w:pos="5137"/>
        </w:tabs>
        <w:ind w:left="2832"/>
        <w:jc w:val="right"/>
        <w:rPr>
          <w:rFonts w:ascii="Cambria" w:eastAsia="Meiryo" w:hAnsi="Cambria"/>
          <w:i/>
          <w:sz w:val="24"/>
          <w:szCs w:val="24"/>
        </w:rPr>
      </w:pPr>
      <w:r w:rsidRPr="002F3996">
        <w:rPr>
          <w:rFonts w:ascii="Cambria" w:eastAsia="Meiryo" w:hAnsi="Cambria"/>
          <w:i/>
          <w:sz w:val="24"/>
          <w:szCs w:val="24"/>
        </w:rPr>
        <w:t>Рок возомнивших себя богами</w:t>
      </w:r>
    </w:p>
    <w:p w14:paraId="2CB26B4D" w14:textId="5A8A3262" w:rsidR="002F3996" w:rsidRPr="006601CC" w:rsidRDefault="006601CC" w:rsidP="006601CC">
      <w:pPr>
        <w:tabs>
          <w:tab w:val="left" w:pos="5137"/>
        </w:tabs>
        <w:ind w:left="2832"/>
        <w:jc w:val="both"/>
        <w:rPr>
          <w:rFonts w:ascii="Cambria" w:eastAsia="Meiryo" w:hAnsi="Cambria"/>
          <w:sz w:val="24"/>
          <w:szCs w:val="24"/>
        </w:rPr>
      </w:pPr>
      <w:r w:rsidRPr="006601CC">
        <w:rPr>
          <w:rFonts w:ascii="Cambria" w:eastAsia="Meiryo" w:hAnsi="Cambria"/>
          <w:sz w:val="24"/>
          <w:szCs w:val="24"/>
        </w:rPr>
        <w:t>Демократия не имеет никакого отношения к свободе мысли</w:t>
      </w:r>
    </w:p>
    <w:p w14:paraId="02BBC221" w14:textId="7AA50B58" w:rsidR="006601CC" w:rsidRPr="006601CC" w:rsidRDefault="006601CC" w:rsidP="006601CC">
      <w:pPr>
        <w:tabs>
          <w:tab w:val="left" w:pos="5137"/>
        </w:tabs>
        <w:ind w:left="5664"/>
        <w:jc w:val="both"/>
        <w:rPr>
          <w:rFonts w:ascii="Cambria" w:eastAsia="Meiryo" w:hAnsi="Cambria"/>
          <w:i/>
          <w:sz w:val="24"/>
          <w:szCs w:val="24"/>
        </w:rPr>
      </w:pPr>
      <w:r w:rsidRPr="006601CC">
        <w:rPr>
          <w:rFonts w:ascii="Cambria" w:eastAsia="Meiryo" w:hAnsi="Cambria"/>
          <w:i/>
          <w:sz w:val="24"/>
          <w:szCs w:val="24"/>
        </w:rPr>
        <w:t>Владимир Авдеев</w:t>
      </w:r>
    </w:p>
    <w:p w14:paraId="7C9DEAB7" w14:textId="77777777" w:rsidR="006601CC" w:rsidRDefault="006601CC" w:rsidP="00AE154C">
      <w:pPr>
        <w:tabs>
          <w:tab w:val="left" w:pos="5137"/>
        </w:tabs>
        <w:jc w:val="both"/>
        <w:rPr>
          <w:rFonts w:asciiTheme="majorHAnsi" w:eastAsia="Meiryo" w:hAnsiTheme="majorHAnsi"/>
          <w:sz w:val="24"/>
          <w:szCs w:val="24"/>
        </w:rPr>
      </w:pPr>
    </w:p>
    <w:p w14:paraId="53CB3FBD" w14:textId="77777777" w:rsidR="00AE154C" w:rsidRDefault="00AE154C" w:rsidP="00AE154C">
      <w:pPr>
        <w:tabs>
          <w:tab w:val="left" w:pos="5137"/>
        </w:tabs>
        <w:jc w:val="both"/>
        <w:rPr>
          <w:rFonts w:asciiTheme="majorHAnsi" w:eastAsia="Meiryo" w:hAnsiTheme="majorHAnsi"/>
          <w:sz w:val="24"/>
          <w:szCs w:val="24"/>
        </w:rPr>
      </w:pPr>
      <w:r>
        <w:rPr>
          <w:rFonts w:asciiTheme="majorHAnsi" w:eastAsia="Meiryo" w:hAnsiTheme="majorHAnsi"/>
          <w:sz w:val="24"/>
          <w:szCs w:val="24"/>
        </w:rPr>
        <w:t>Эти слова всегда оказывали сильнейшее влияние на толпу, употреблялись в речах правителей и революционеров всевозможных взглядов,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не отличавшихся друг от друга по своей цели, заключающейся в обмане населения ради прихода к власти или удержания её; как ни странно, но точного </w:t>
      </w:r>
      <w:r>
        <w:rPr>
          <w:rFonts w:asciiTheme="majorHAnsi" w:eastAsia="Meiryo" w:hAnsiTheme="majorHAnsi"/>
          <w:sz w:val="24"/>
          <w:szCs w:val="24"/>
        </w:rPr>
        <w:lastRenderedPageBreak/>
        <w:t>и верного понятия данным терминам не дано ни в одной книжке, потому что</w:t>
      </w:r>
      <w:r>
        <w:rPr>
          <w:rFonts w:asciiTheme="majorHAnsi" w:eastAsia="Meiryo" w:hAnsiTheme="majorHAnsi"/>
          <w:sz w:val="24"/>
          <w:szCs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w:t>
      </w:r>
      <w:r w:rsidRPr="00DE69EB">
        <w:rPr>
          <w:rFonts w:asciiTheme="majorHAnsi" w:eastAsia="Meiryo" w:hAnsiTheme="majorHAnsi"/>
          <w:sz w:val="24"/>
          <w:szCs w:val="24"/>
          <w:highlight w:val="yellow"/>
        </w:rPr>
        <w:t>всякий автор употребляет эти слова в своём контексте в соответствии именно с тем мнением, кое ему навязано той же самой властью или теми, кто к ней стремится</w:t>
      </w:r>
      <w:r>
        <w:rPr>
          <w:rFonts w:asciiTheme="majorHAnsi" w:eastAsia="Meiryo" w:hAnsiTheme="majorHAnsi"/>
          <w:sz w:val="24"/>
          <w:szCs w:val="24"/>
        </w:rPr>
        <w:t xml:space="preserve">. Далее я привожу </w:t>
      </w:r>
      <w:r w:rsidRPr="00DE69EB">
        <w:rPr>
          <w:rFonts w:asciiTheme="majorHAnsi" w:eastAsia="Meiryo" w:hAnsiTheme="majorHAnsi"/>
          <w:i/>
          <w:iCs/>
          <w:sz w:val="24"/>
          <w:szCs w:val="24"/>
        </w:rPr>
        <w:t>настоящие</w:t>
      </w:r>
      <w:r>
        <w:rPr>
          <w:rFonts w:asciiTheme="majorHAnsi" w:eastAsia="Meiryo" w:hAnsiTheme="majorHAnsi"/>
          <w:sz w:val="24"/>
          <w:szCs w:val="24"/>
        </w:rPr>
        <w:t xml:space="preserve"> определения того, что давным-давно стало неким образом, воспринимающимся совершенно по-разному, что приводит ко лжи, обману, пустословию.</w:t>
      </w:r>
    </w:p>
    <w:p w14:paraId="37591C8A" w14:textId="77777777" w:rsidR="00AE154C" w:rsidRDefault="00AE154C" w:rsidP="00AE154C">
      <w:pPr>
        <w:tabs>
          <w:tab w:val="left" w:pos="5137"/>
        </w:tabs>
        <w:jc w:val="both"/>
        <w:rPr>
          <w:rFonts w:asciiTheme="majorHAnsi" w:eastAsia="Meiryo" w:hAnsiTheme="majorHAnsi"/>
          <w:sz w:val="24"/>
          <w:szCs w:val="24"/>
        </w:rPr>
      </w:pPr>
      <w:r w:rsidRPr="0057395E">
        <w:rPr>
          <w:rFonts w:asciiTheme="majorHAnsi" w:eastAsia="Meiryo" w:hAnsiTheme="majorHAnsi"/>
          <w:b/>
          <w:noProof/>
          <w:sz w:val="24"/>
          <w:szCs w:val="24"/>
          <w:lang w:eastAsia="ru-RU"/>
        </w:rPr>
        <mc:AlternateContent>
          <mc:Choice Requires="wps">
            <w:drawing>
              <wp:anchor distT="45720" distB="45720" distL="114300" distR="114300" simplePos="0" relativeHeight="251760640" behindDoc="0" locked="0" layoutInCell="1" allowOverlap="1" wp14:anchorId="18410D60" wp14:editId="110E5D82">
                <wp:simplePos x="0" y="0"/>
                <wp:positionH relativeFrom="margin">
                  <wp:posOffset>4319270</wp:posOffset>
                </wp:positionH>
                <wp:positionV relativeFrom="paragraph">
                  <wp:posOffset>693420</wp:posOffset>
                </wp:positionV>
                <wp:extent cx="2924175" cy="1628775"/>
                <wp:effectExtent l="0" t="0" r="28575" b="28575"/>
                <wp:wrapSquare wrapText="bothSides"/>
                <wp:docPr id="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1628775"/>
                        </a:xfrm>
                        <a:prstGeom prst="rect">
                          <a:avLst/>
                        </a:prstGeom>
                        <a:solidFill>
                          <a:srgbClr val="FFFFFF"/>
                        </a:solidFill>
                        <a:ln w="9525">
                          <a:solidFill>
                            <a:srgbClr val="000000"/>
                          </a:solidFill>
                          <a:miter lim="800000"/>
                          <a:headEnd/>
                          <a:tailEnd/>
                        </a:ln>
                      </wps:spPr>
                      <wps:txbx>
                        <w:txbxContent>
                          <w:p w14:paraId="4EE39B14" w14:textId="77777777" w:rsidR="001930EA" w:rsidRPr="0057395E" w:rsidRDefault="001930EA" w:rsidP="00AE154C">
                            <w:pPr>
                              <w:jc w:val="both"/>
                              <w:rPr>
                                <w:sz w:val="20"/>
                              </w:rPr>
                            </w:pPr>
                            <w:r w:rsidRPr="0057395E">
                              <w:rPr>
                                <w:sz w:val="20"/>
                              </w:rPr>
                              <w:t>Человек, истинно мыслящий и действительно занимающийся философией, не может быть легкомысленным и никогда не будет безбожником и пустозвонным либералом; первый действительный шаг в области истинной философии есть уже отрицание всякого легкомыслия</w:t>
                            </w:r>
                          </w:p>
                          <w:p w14:paraId="0CC12004" w14:textId="77777777" w:rsidR="001930EA" w:rsidRPr="0057395E" w:rsidRDefault="001930EA" w:rsidP="00AE154C">
                            <w:pPr>
                              <w:jc w:val="right"/>
                              <w:rPr>
                                <w:i/>
                                <w:sz w:val="20"/>
                              </w:rPr>
                            </w:pPr>
                            <w:r w:rsidRPr="0057395E">
                              <w:rPr>
                                <w:i/>
                                <w:sz w:val="20"/>
                              </w:rPr>
                              <w:t>М. Бакунин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10D60" id="_x0000_s1054" type="#_x0000_t202" style="position:absolute;left:0;text-align:left;margin-left:340.1pt;margin-top:54.6pt;width:230.25pt;height:128.25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">
                <v:textbox>
                  <w:txbxContent>
                    <w:p w14:paraId="4EE39B14" w14:textId="77777777" w:rsidR="001930EA" w:rsidRPr="0057395E" w:rsidRDefault="001930EA" w:rsidP="00AE154C">
                      <w:pPr>
                        <w:jc w:val="both"/>
                        <w:rPr>
                          <w:sz w:val="20"/>
                        </w:rPr>
                      </w:pPr>
                      <w:r w:rsidRPr="0057395E">
                        <w:rPr>
                          <w:sz w:val="20"/>
                        </w:rPr>
                        <w:t>Человек, истинно мыслящий и действительно занимающийся философией, не может быть легкомысленным и никогда не будет безбожником и пустозвонным либералом; первый действительный шаг в области истинной философии есть уже отрицание всякого легкомыслия</w:t>
                      </w:r>
                    </w:p>
                    <w:p w14:paraId="0CC12004" w14:textId="77777777" w:rsidR="001930EA" w:rsidRPr="0057395E" w:rsidRDefault="001930EA" w:rsidP="00AE154C">
                      <w:pPr>
                        <w:jc w:val="right"/>
                        <w:rPr>
                          <w:i/>
                          <w:sz w:val="20"/>
                        </w:rPr>
                      </w:pPr>
                      <w:r w:rsidRPr="0057395E">
                        <w:rPr>
                          <w:i/>
                          <w:sz w:val="20"/>
                        </w:rPr>
                        <w:t>М. Бакунин</w:t>
                      </w:r>
                    </w:p>
                  </w:txbxContent>
                </v:textbox>
                <w10:wrap type="square" anchorx="margin"/>
              </v:shape>
            </w:pict>
          </mc:Fallback>
        </mc:AlternateContent>
      </w:r>
      <w:r w:rsidRPr="00EA6C41">
        <w:rPr>
          <w:rFonts w:asciiTheme="majorHAnsi" w:eastAsia="Meiryo" w:hAnsiTheme="majorHAnsi"/>
          <w:b/>
          <w:sz w:val="24"/>
          <w:szCs w:val="24"/>
        </w:rPr>
        <w:t>Демократия</w:t>
      </w:r>
      <w:r>
        <w:rPr>
          <w:rFonts w:asciiTheme="majorHAnsi" w:eastAsia="Meiryo" w:hAnsiTheme="majorHAnsi"/>
          <w:sz w:val="24"/>
          <w:szCs w:val="24"/>
        </w:rPr>
        <w:t xml:space="preserve"> – в головах населения она ассоциируется с властью народа, а власть народа </w:t>
      </w:r>
      <w:r w:rsidRPr="00CA6691">
        <w:rPr>
          <w:rFonts w:asciiTheme="majorHAnsi" w:eastAsia="Meiryo" w:hAnsiTheme="majorHAnsi"/>
          <w:i/>
          <w:iCs/>
          <w:sz w:val="24"/>
          <w:szCs w:val="24"/>
        </w:rPr>
        <w:t>как будто</w:t>
      </w:r>
      <w:r>
        <w:rPr>
          <w:rFonts w:asciiTheme="majorHAnsi" w:eastAsia="Meiryo" w:hAnsiTheme="majorHAnsi"/>
          <w:sz w:val="24"/>
          <w:szCs w:val="24"/>
        </w:rPr>
        <w:t xml:space="preserve"> означает высшее благо и справедливость, благоденствие и счастье, потому что</w:t>
      </w:r>
      <w:r>
        <w:rPr>
          <w:rFonts w:asciiTheme="majorHAnsi" w:eastAsia="Meiryo" w:hAnsiTheme="majorHAnsi"/>
          <w:sz w:val="24"/>
          <w:szCs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народ </w:t>
      </w:r>
      <w:r w:rsidRPr="00CA6691">
        <w:rPr>
          <w:rFonts w:asciiTheme="majorHAnsi" w:eastAsia="Meiryo" w:hAnsiTheme="majorHAnsi"/>
          <w:i/>
          <w:iCs/>
          <w:sz w:val="24"/>
          <w:szCs w:val="24"/>
        </w:rPr>
        <w:t>будто бы</w:t>
      </w:r>
      <w:r>
        <w:rPr>
          <w:rFonts w:asciiTheme="majorHAnsi" w:eastAsia="Meiryo" w:hAnsiTheme="majorHAnsi"/>
          <w:sz w:val="24"/>
          <w:szCs w:val="24"/>
        </w:rPr>
        <w:t xml:space="preserve"> лучше знает, чт</w:t>
      </w:r>
      <w:r w:rsidRPr="00EA6C41">
        <w:rPr>
          <w:rFonts w:asciiTheme="majorHAnsi" w:eastAsia="Meiryo" w:hAnsiTheme="majorHAnsi"/>
          <w:b/>
          <w:sz w:val="24"/>
          <w:szCs w:val="24"/>
        </w:rPr>
        <w:t>о</w:t>
      </w:r>
      <w:r>
        <w:rPr>
          <w:rFonts w:asciiTheme="majorHAnsi" w:eastAsia="Meiryo" w:hAnsiTheme="majorHAnsi"/>
          <w:sz w:val="24"/>
          <w:szCs w:val="24"/>
        </w:rPr>
        <w:t xml:space="preserve"> он хочет и как именно достичь того, чт</w:t>
      </w:r>
      <w:r w:rsidRPr="00EA6C41">
        <w:rPr>
          <w:rFonts w:asciiTheme="majorHAnsi" w:eastAsia="Meiryo" w:hAnsiTheme="majorHAnsi"/>
          <w:b/>
          <w:sz w:val="24"/>
          <w:szCs w:val="24"/>
        </w:rPr>
        <w:t>о</w:t>
      </w:r>
      <w:r>
        <w:rPr>
          <w:rFonts w:asciiTheme="majorHAnsi" w:eastAsia="Meiryo" w:hAnsiTheme="majorHAnsi"/>
          <w:sz w:val="24"/>
          <w:szCs w:val="24"/>
        </w:rPr>
        <w:t xml:space="preserve"> он хочет; на деле же </w:t>
      </w:r>
      <w:r w:rsidRPr="00CA6691">
        <w:rPr>
          <w:rFonts w:asciiTheme="majorHAnsi" w:eastAsia="Meiryo" w:hAnsiTheme="majorHAnsi"/>
          <w:b/>
          <w:bCs/>
          <w:sz w:val="24"/>
          <w:szCs w:val="24"/>
          <w:highlight w:val="yellow"/>
        </w:rPr>
        <w:t>большинство людей бедны на знания и моральную чистоту, не видят дальше собственного носа, ненавидят окружающих и ни за что бы не вверили свою жизнь</w:t>
      </w:r>
      <w:r w:rsidRPr="00CA6691">
        <w:rPr>
          <w:rFonts w:asciiTheme="majorHAnsi" w:eastAsia="Meiryo" w:hAnsiTheme="majorHAnsi"/>
          <w:b/>
          <w:bCs/>
          <w:sz w:val="24"/>
          <w:szCs w:val="24"/>
          <w:highlight w:val="yellow"/>
        </w:rPr>
        <w:fldChar w:fldCharType="begin"/>
      </w:r>
      <w:r w:rsidRPr="00CA6691">
        <w:rPr>
          <w:b/>
          <w:bCs/>
          <w:highlight w:val="yellow"/>
        </w:rPr>
        <w:instrText xml:space="preserve"> XE "</w:instrText>
      </w:r>
      <w:r w:rsidRPr="00CA6691">
        <w:rPr>
          <w:rFonts w:ascii="Times New Roman" w:eastAsia="Times New Roman" w:hAnsi="Times New Roman" w:cs="Times New Roman"/>
          <w:b/>
          <w:bCs/>
          <w:sz w:val="24"/>
          <w:szCs w:val="24"/>
          <w:highlight w:val="yellow"/>
          <w:lang w:eastAsia="ru-RU"/>
        </w:rPr>
        <w:instrText>жизнь</w:instrText>
      </w:r>
      <w:r w:rsidRPr="00CA6691">
        <w:rPr>
          <w:b/>
          <w:bCs/>
          <w:highlight w:val="yellow"/>
        </w:rPr>
        <w:instrText xml:space="preserve">" </w:instrText>
      </w:r>
      <w:r w:rsidRPr="00CA6691">
        <w:rPr>
          <w:rFonts w:asciiTheme="majorHAnsi" w:eastAsia="Meiryo" w:hAnsiTheme="majorHAnsi"/>
          <w:b/>
          <w:bCs/>
          <w:sz w:val="24"/>
          <w:szCs w:val="24"/>
          <w:highlight w:val="yellow"/>
        </w:rPr>
        <w:fldChar w:fldCharType="end"/>
      </w:r>
      <w:r w:rsidRPr="00CA6691">
        <w:rPr>
          <w:rFonts w:asciiTheme="majorHAnsi" w:eastAsia="Meiryo" w:hAnsiTheme="majorHAnsi"/>
          <w:b/>
          <w:bCs/>
          <w:sz w:val="24"/>
          <w:szCs w:val="24"/>
          <w:highlight w:val="yellow"/>
        </w:rPr>
        <w:t xml:space="preserve"> в руки большинства, хотя в этом заключается основа их демократии</w:t>
      </w:r>
      <w:r>
        <w:rPr>
          <w:rFonts w:asciiTheme="majorHAnsi" w:eastAsia="Meiryo" w:hAnsiTheme="majorHAnsi"/>
          <w:sz w:val="24"/>
          <w:szCs w:val="24"/>
        </w:rPr>
        <w:t xml:space="preserve">; в самом деле, </w:t>
      </w:r>
      <w:r w:rsidRPr="001939DF">
        <w:rPr>
          <w:rFonts w:asciiTheme="majorHAnsi" w:eastAsia="Meiryo" w:hAnsiTheme="majorHAnsi"/>
          <w:sz w:val="24"/>
          <w:szCs w:val="24"/>
          <w:highlight w:val="yellow"/>
        </w:rPr>
        <w:t>большинство никогда не сможет принять верное решение хотя бы потому, что оно состоит из генетических дегенератов и, объединяясь в толпу, деградирует умственно</w:t>
      </w:r>
      <w:r>
        <w:rPr>
          <w:rFonts w:asciiTheme="majorHAnsi" w:eastAsia="Meiryo" w:hAnsiTheme="majorHAnsi"/>
          <w:sz w:val="24"/>
          <w:szCs w:val="24"/>
        </w:rPr>
        <w:t xml:space="preserve">; народ никогда не правил успешно, потому что по интеллектуальному развитию он стоит ниже многих личностей, из которых также может состоять, поэтому </w:t>
      </w:r>
      <w:r w:rsidRPr="001939DF">
        <w:rPr>
          <w:rFonts w:asciiTheme="majorHAnsi" w:eastAsia="Meiryo" w:hAnsiTheme="majorHAnsi"/>
          <w:b/>
          <w:bCs/>
          <w:sz w:val="24"/>
          <w:szCs w:val="24"/>
        </w:rPr>
        <w:t>демократия всегда превращалась в дерьмократию</w:t>
      </w:r>
      <w:r>
        <w:rPr>
          <w:rFonts w:asciiTheme="majorHAnsi" w:eastAsia="Meiryo" w:hAnsiTheme="majorHAnsi"/>
          <w:sz w:val="24"/>
          <w:szCs w:val="24"/>
        </w:rPr>
        <w:t>, поражение и смерть</w:t>
      </w:r>
      <w:r>
        <w:rPr>
          <w:rFonts w:asciiTheme="majorHAnsi" w:eastAsia="Meiryo" w:hAnsiTheme="majorHAnsi"/>
          <w:sz w:val="24"/>
          <w:szCs w:val="24"/>
        </w:rPr>
        <w:fldChar w:fldCharType="begin"/>
      </w:r>
      <w:r>
        <w:instrText xml:space="preserve"> XE "</w:instrText>
      </w:r>
      <w:r w:rsidRPr="00FF6B33">
        <w:rPr>
          <w:rFonts w:eastAsia="Meiryo" w:cstheme="minorHAnsi"/>
          <w:sz w:val="36"/>
          <w:szCs w:val="24"/>
        </w:rPr>
        <w:instrText>смерть</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w:t>
      </w:r>
    </w:p>
    <w:p w14:paraId="70A89CAB" w14:textId="6CC0C95B" w:rsidR="00AE154C" w:rsidRDefault="00AE154C" w:rsidP="00AE154C">
      <w:pPr>
        <w:tabs>
          <w:tab w:val="left" w:pos="5137"/>
        </w:tabs>
        <w:jc w:val="both"/>
        <w:rPr>
          <w:rFonts w:asciiTheme="majorHAnsi" w:eastAsia="Meiryo" w:hAnsiTheme="majorHAnsi"/>
          <w:sz w:val="24"/>
          <w:szCs w:val="24"/>
        </w:rPr>
      </w:pPr>
      <w:r w:rsidRPr="00EA6C41">
        <w:rPr>
          <w:rFonts w:asciiTheme="majorHAnsi" w:eastAsia="Meiryo" w:hAnsiTheme="majorHAnsi"/>
          <w:b/>
          <w:sz w:val="24"/>
          <w:szCs w:val="24"/>
        </w:rPr>
        <w:t>Социализм</w:t>
      </w:r>
      <w:r>
        <w:rPr>
          <w:rFonts w:asciiTheme="majorHAnsi" w:eastAsia="Meiryo" w:hAnsiTheme="majorHAnsi"/>
          <w:sz w:val="24"/>
          <w:szCs w:val="24"/>
        </w:rPr>
        <w:t xml:space="preserve"> – утопическая идея о том, что современное деление на классы можно запросто разрушить и установить диктатуру пролетариата, разделив между всеми люди государственную собственность и средства производства поровну, чтобы каждый добросовестно работал и получал соответствующе; </w:t>
      </w:r>
      <w:r w:rsidRPr="00DA44A5">
        <w:rPr>
          <w:rFonts w:asciiTheme="majorHAnsi" w:eastAsia="Meiryo" w:hAnsiTheme="majorHAnsi"/>
          <w:sz w:val="24"/>
          <w:szCs w:val="24"/>
          <w:highlight w:val="yellow"/>
        </w:rPr>
        <w:t>социализм неоднократно вводился в разных государствах практически в каждую эпоху существования государственности, но</w:t>
      </w:r>
      <w:r w:rsidRPr="00DA44A5">
        <w:rPr>
          <w:rFonts w:asciiTheme="majorHAnsi" w:eastAsia="Meiryo" w:hAnsiTheme="majorHAnsi"/>
          <w:sz w:val="24"/>
          <w:szCs w:val="24"/>
          <w:highlight w:val="yellow"/>
        </w:rPr>
        <w:fldChar w:fldCharType="begin"/>
      </w:r>
      <w:r w:rsidRPr="00DA44A5">
        <w:rPr>
          <w:highlight w:val="yellow"/>
        </w:rPr>
        <w:instrText xml:space="preserve"> XE "</w:instrText>
      </w:r>
      <w:r w:rsidRPr="00DA44A5">
        <w:rPr>
          <w:rFonts w:ascii="Times New Roman" w:eastAsia="Meiryo" w:hAnsi="Times New Roman" w:cs="Times New Roman"/>
          <w:sz w:val="28"/>
          <w:szCs w:val="20"/>
          <w:highlight w:val="yellow"/>
        </w:rPr>
        <w:instrText>но</w:instrText>
      </w:r>
      <w:r w:rsidRPr="00DA44A5">
        <w:rPr>
          <w:highlight w:val="yellow"/>
        </w:rPr>
        <w:instrText xml:space="preserve">" </w:instrText>
      </w:r>
      <w:r w:rsidRPr="00DA44A5">
        <w:rPr>
          <w:rFonts w:asciiTheme="majorHAnsi" w:eastAsia="Meiryo" w:hAnsiTheme="majorHAnsi"/>
          <w:sz w:val="24"/>
          <w:szCs w:val="24"/>
          <w:highlight w:val="yellow"/>
        </w:rPr>
        <w:fldChar w:fldCharType="end"/>
      </w:r>
      <w:r w:rsidRPr="00DA44A5">
        <w:rPr>
          <w:rFonts w:asciiTheme="majorHAnsi" w:eastAsia="Meiryo" w:hAnsiTheme="majorHAnsi"/>
          <w:sz w:val="24"/>
          <w:szCs w:val="24"/>
          <w:highlight w:val="yellow"/>
        </w:rPr>
        <w:t xml:space="preserve"> всегда это оканчивалось голодом, потому что</w:t>
      </w:r>
      <w:r w:rsidRPr="00DA44A5">
        <w:rPr>
          <w:rFonts w:asciiTheme="majorHAnsi" w:eastAsia="Meiryo" w:hAnsiTheme="majorHAnsi"/>
          <w:sz w:val="24"/>
          <w:szCs w:val="24"/>
          <w:highlight w:val="yellow"/>
        </w:rPr>
        <w:fldChar w:fldCharType="begin"/>
      </w:r>
      <w:r w:rsidRPr="00DA44A5">
        <w:rPr>
          <w:highlight w:val="yellow"/>
        </w:rPr>
        <w:instrText xml:space="preserve"> XE "</w:instrText>
      </w:r>
      <w:r w:rsidRPr="00DA44A5">
        <w:rPr>
          <w:highlight w:val="yellow"/>
          <w:lang w:eastAsia="ru-RU"/>
        </w:rPr>
        <w:instrText>потому что</w:instrText>
      </w:r>
      <w:r w:rsidRPr="00DA44A5">
        <w:rPr>
          <w:highlight w:val="yellow"/>
        </w:rPr>
        <w:instrText xml:space="preserve">" </w:instrText>
      </w:r>
      <w:r w:rsidRPr="00DA44A5">
        <w:rPr>
          <w:rFonts w:asciiTheme="majorHAnsi" w:eastAsia="Meiryo" w:hAnsiTheme="majorHAnsi"/>
          <w:sz w:val="24"/>
          <w:szCs w:val="24"/>
          <w:highlight w:val="yellow"/>
        </w:rPr>
        <w:fldChar w:fldCharType="end"/>
      </w:r>
      <w:r w:rsidRPr="00DA44A5">
        <w:rPr>
          <w:rFonts w:asciiTheme="majorHAnsi" w:eastAsia="Meiryo" w:hAnsiTheme="majorHAnsi"/>
          <w:sz w:val="24"/>
          <w:szCs w:val="24"/>
          <w:highlight w:val="yellow"/>
        </w:rPr>
        <w:t xml:space="preserve"> уничтожение элиты велось под руководством дегенератов</w:t>
      </w:r>
      <w:r>
        <w:rPr>
          <w:rFonts w:asciiTheme="majorHAnsi" w:eastAsia="Meiryo" w:hAnsiTheme="majorHAnsi"/>
          <w:sz w:val="24"/>
          <w:szCs w:val="24"/>
        </w:rPr>
        <w:t>, поэтому гнилая элита уничтожалась вместе с солнечной интеллигенцией, душой нации, и заменялась своей гнилой элитой из грязного народа.</w:t>
      </w:r>
    </w:p>
    <w:p w14:paraId="3AF9A81D" w14:textId="77777777" w:rsidR="00D3565A" w:rsidRDefault="00D3565A" w:rsidP="00AE154C">
      <w:pPr>
        <w:tabs>
          <w:tab w:val="left" w:pos="5137"/>
        </w:tabs>
        <w:jc w:val="both"/>
        <w:rPr>
          <w:rFonts w:asciiTheme="majorHAnsi" w:eastAsia="Meiryo" w:hAnsiTheme="majorHAnsi"/>
          <w:sz w:val="24"/>
          <w:szCs w:val="24"/>
        </w:rPr>
      </w:pPr>
    </w:p>
    <w:p w14:paraId="5DAC7DBC" w14:textId="4470CB89" w:rsidR="00D3565A" w:rsidRPr="00D3565A" w:rsidRDefault="00D3565A" w:rsidP="00D3565A">
      <w:pPr>
        <w:tabs>
          <w:tab w:val="left" w:pos="5137"/>
        </w:tabs>
        <w:ind w:left="4248"/>
        <w:jc w:val="right"/>
        <w:rPr>
          <w:rFonts w:eastAsia="Meiryo"/>
          <w:sz w:val="24"/>
          <w:szCs w:val="24"/>
        </w:rPr>
      </w:pPr>
      <w:r w:rsidRPr="00D3565A">
        <w:rPr>
          <w:rFonts w:eastAsia="Meiryo"/>
          <w:sz w:val="24"/>
          <w:szCs w:val="24"/>
        </w:rPr>
        <w:t>Равенство враждебно свободе. В Греции были свободные люди, потому что были рабы</w:t>
      </w:r>
    </w:p>
    <w:p w14:paraId="363D19F1" w14:textId="310A535C" w:rsidR="00D3565A" w:rsidRPr="00D3565A" w:rsidRDefault="00D3565A" w:rsidP="00D3565A">
      <w:pPr>
        <w:tabs>
          <w:tab w:val="left" w:pos="5137"/>
        </w:tabs>
        <w:ind w:left="4248"/>
        <w:jc w:val="right"/>
        <w:rPr>
          <w:rFonts w:eastAsia="Meiryo"/>
          <w:i/>
          <w:iCs/>
          <w:sz w:val="24"/>
          <w:szCs w:val="24"/>
        </w:rPr>
      </w:pPr>
      <w:r w:rsidRPr="00D3565A">
        <w:rPr>
          <w:rFonts w:eastAsia="Meiryo"/>
          <w:i/>
          <w:iCs/>
          <w:sz w:val="24"/>
          <w:szCs w:val="24"/>
        </w:rPr>
        <w:t>Альбер Камю</w:t>
      </w:r>
    </w:p>
    <w:p w14:paraId="0F8F315A" w14:textId="62915F32" w:rsidR="00AE154C" w:rsidRDefault="00AE154C" w:rsidP="00AE154C">
      <w:pPr>
        <w:tabs>
          <w:tab w:val="left" w:pos="5137"/>
        </w:tabs>
        <w:jc w:val="both"/>
        <w:rPr>
          <w:rFonts w:asciiTheme="majorHAnsi" w:eastAsia="Meiryo" w:hAnsiTheme="majorHAnsi"/>
          <w:sz w:val="24"/>
          <w:szCs w:val="24"/>
        </w:rPr>
      </w:pPr>
      <w:r w:rsidRPr="00DA44A5">
        <w:rPr>
          <w:rFonts w:asciiTheme="majorHAnsi" w:eastAsia="Meiryo" w:hAnsiTheme="majorHAnsi"/>
          <w:b/>
          <w:sz w:val="24"/>
          <w:szCs w:val="24"/>
          <w:highlight w:val="yellow"/>
        </w:rPr>
        <w:t>Равенство</w:t>
      </w:r>
      <w:r w:rsidRPr="00DA44A5">
        <w:rPr>
          <w:rFonts w:asciiTheme="majorHAnsi" w:eastAsia="Meiryo" w:hAnsiTheme="majorHAnsi"/>
          <w:sz w:val="24"/>
          <w:szCs w:val="24"/>
          <w:highlight w:val="yellow"/>
        </w:rPr>
        <w:t xml:space="preserve"> – упадочная идея о том, что все люди равны, независимо от происхождения, расы, религиозной принадлежности, сексуальной ориентации</w:t>
      </w:r>
      <w:r w:rsidR="00AF3494">
        <w:rPr>
          <w:rFonts w:asciiTheme="majorHAnsi" w:eastAsia="Meiryo" w:hAnsiTheme="majorHAnsi"/>
          <w:sz w:val="24"/>
          <w:szCs w:val="24"/>
          <w:highlight w:val="yellow"/>
        </w:rPr>
        <w:t>, уровня развития</w:t>
      </w:r>
      <w:r w:rsidRPr="00DA44A5">
        <w:rPr>
          <w:rFonts w:asciiTheme="majorHAnsi" w:eastAsia="Meiryo" w:hAnsiTheme="majorHAnsi"/>
          <w:sz w:val="24"/>
          <w:szCs w:val="24"/>
          <w:highlight w:val="yellow"/>
        </w:rPr>
        <w:t xml:space="preserve"> и т. д.; в жизни о равенстве больше всего кричат евреи</w:t>
      </w:r>
      <w:r w:rsidRPr="00DA44A5">
        <w:rPr>
          <w:rFonts w:asciiTheme="majorHAnsi" w:eastAsia="Meiryo" w:hAnsiTheme="majorHAnsi"/>
          <w:sz w:val="24"/>
          <w:szCs w:val="24"/>
          <w:highlight w:val="yellow"/>
        </w:rPr>
        <w:fldChar w:fldCharType="begin"/>
      </w:r>
      <w:r w:rsidRPr="00DA44A5">
        <w:rPr>
          <w:highlight w:val="yellow"/>
        </w:rPr>
        <w:instrText xml:space="preserve"> XE "</w:instrText>
      </w:r>
      <w:r w:rsidRPr="00DA44A5">
        <w:rPr>
          <w:rFonts w:asciiTheme="majorHAnsi" w:eastAsia="Meiryo" w:hAnsiTheme="majorHAnsi"/>
          <w:sz w:val="24"/>
          <w:szCs w:val="24"/>
          <w:highlight w:val="yellow"/>
        </w:rPr>
        <w:instrText>евреи</w:instrText>
      </w:r>
      <w:r w:rsidRPr="00DA44A5">
        <w:rPr>
          <w:highlight w:val="yellow"/>
        </w:rPr>
        <w:instrText xml:space="preserve">" </w:instrText>
      </w:r>
      <w:r w:rsidRPr="00DA44A5">
        <w:rPr>
          <w:rFonts w:asciiTheme="majorHAnsi" w:eastAsia="Meiryo" w:hAnsiTheme="majorHAnsi"/>
          <w:sz w:val="24"/>
          <w:szCs w:val="24"/>
          <w:highlight w:val="yellow"/>
        </w:rPr>
        <w:fldChar w:fldCharType="end"/>
      </w:r>
      <w:r w:rsidRPr="00DA44A5">
        <w:rPr>
          <w:rFonts w:asciiTheme="majorHAnsi" w:eastAsia="Meiryo" w:hAnsiTheme="majorHAnsi"/>
          <w:sz w:val="24"/>
          <w:szCs w:val="24"/>
          <w:highlight w:val="yellow"/>
        </w:rPr>
        <w:t>, дети проституток, хромые, косые, негры</w:t>
      </w:r>
      <w:r w:rsidR="00AF3494">
        <w:rPr>
          <w:rFonts w:asciiTheme="majorHAnsi" w:eastAsia="Meiryo" w:hAnsiTheme="majorHAnsi"/>
          <w:sz w:val="24"/>
          <w:szCs w:val="24"/>
          <w:highlight w:val="yellow"/>
        </w:rPr>
        <w:t>-тунеядцы</w:t>
      </w:r>
      <w:r w:rsidRPr="00DA44A5">
        <w:rPr>
          <w:rFonts w:asciiTheme="majorHAnsi" w:eastAsia="Meiryo" w:hAnsiTheme="majorHAnsi"/>
          <w:sz w:val="24"/>
          <w:szCs w:val="24"/>
          <w:highlight w:val="yellow"/>
        </w:rPr>
        <w:t>, феминистки, другие открытые или подавленные дегенераты</w:t>
      </w:r>
      <w:r>
        <w:rPr>
          <w:rFonts w:asciiTheme="majorHAnsi" w:eastAsia="Meiryo" w:hAnsiTheme="majorHAnsi"/>
          <w:sz w:val="24"/>
          <w:szCs w:val="24"/>
        </w:rPr>
        <w:t xml:space="preserve">, которые хотят нарушать Закон Божий, закон справедливости – и при всех грехах не наказываться за оные и фактически превосходить здоровых людей, что в итоге и случается; </w:t>
      </w:r>
      <w:r w:rsidRPr="00DA44A5">
        <w:rPr>
          <w:rFonts w:asciiTheme="majorHAnsi" w:eastAsia="Meiryo" w:hAnsiTheme="majorHAnsi"/>
          <w:b/>
          <w:bCs/>
          <w:sz w:val="24"/>
          <w:szCs w:val="24"/>
          <w:highlight w:val="yellow"/>
        </w:rPr>
        <w:t>элементарная идея равенства людей перед Богом расширилась до невозможного равенства здоровых и больных, что по существу означает и равенство преступников и их жертв; равенство поддерживает преступность</w:t>
      </w:r>
      <w:r>
        <w:rPr>
          <w:rFonts w:asciiTheme="majorHAnsi" w:eastAsia="Meiryo" w:hAnsiTheme="majorHAnsi"/>
          <w:sz w:val="24"/>
          <w:szCs w:val="24"/>
        </w:rPr>
        <w:t xml:space="preserve">. </w:t>
      </w:r>
    </w:p>
    <w:p w14:paraId="03650C76" w14:textId="77777777" w:rsidR="00AE154C" w:rsidRDefault="00AE154C" w:rsidP="00AE154C">
      <w:pPr>
        <w:tabs>
          <w:tab w:val="left" w:pos="5137"/>
        </w:tabs>
        <w:jc w:val="both"/>
        <w:rPr>
          <w:rFonts w:asciiTheme="majorHAnsi" w:eastAsia="Meiryo" w:hAnsiTheme="majorHAnsi"/>
          <w:sz w:val="24"/>
          <w:szCs w:val="24"/>
        </w:rPr>
      </w:pPr>
      <w:r w:rsidRPr="00EA6C41">
        <w:rPr>
          <w:rFonts w:asciiTheme="majorHAnsi" w:eastAsia="Meiryo" w:hAnsiTheme="majorHAnsi"/>
          <w:b/>
          <w:sz w:val="24"/>
          <w:szCs w:val="24"/>
        </w:rPr>
        <w:t>Свобода</w:t>
      </w:r>
      <w:r>
        <w:rPr>
          <w:rFonts w:asciiTheme="majorHAnsi" w:eastAsia="Meiryo" w:hAnsiTheme="majorHAnsi"/>
          <w:sz w:val="24"/>
          <w:szCs w:val="24"/>
        </w:rPr>
        <w:t xml:space="preserve"> – </w:t>
      </w:r>
      <w:r w:rsidRPr="001E62A8">
        <w:rPr>
          <w:rFonts w:asciiTheme="majorHAnsi" w:eastAsia="Meiryo" w:hAnsiTheme="majorHAnsi"/>
          <w:sz w:val="24"/>
          <w:szCs w:val="24"/>
        </w:rPr>
        <w:t xml:space="preserve">возможность </w:t>
      </w:r>
      <w:r>
        <w:rPr>
          <w:rFonts w:asciiTheme="majorHAnsi" w:eastAsia="Meiryo" w:hAnsiTheme="majorHAnsi"/>
          <w:sz w:val="24"/>
          <w:szCs w:val="24"/>
        </w:rPr>
        <w:t xml:space="preserve">разумного и адекватного </w:t>
      </w:r>
      <w:r w:rsidRPr="001E62A8">
        <w:rPr>
          <w:rFonts w:asciiTheme="majorHAnsi" w:eastAsia="Meiryo" w:hAnsiTheme="majorHAnsi"/>
          <w:sz w:val="24"/>
          <w:szCs w:val="24"/>
        </w:rPr>
        <w:t>проявления субъектом своей воли в условиях осознания законов развития природы и общества</w:t>
      </w:r>
      <w:r>
        <w:rPr>
          <w:rFonts w:asciiTheme="majorHAnsi" w:eastAsia="Meiryo" w:hAnsiTheme="majorHAnsi"/>
          <w:sz w:val="24"/>
          <w:szCs w:val="24"/>
        </w:rPr>
        <w:t xml:space="preserve">, </w:t>
      </w:r>
      <w:r w:rsidRPr="00AF3494">
        <w:rPr>
          <w:rFonts w:asciiTheme="majorHAnsi" w:eastAsia="Meiryo" w:hAnsiTheme="majorHAnsi"/>
          <w:sz w:val="24"/>
          <w:szCs w:val="24"/>
          <w:highlight w:val="yellow"/>
        </w:rPr>
        <w:t>которая в действительности олицетворяется с вседозволенность и безнаказанность дегенератов и всегда сопровождает равенство и демократию</w:t>
      </w:r>
      <w:r>
        <w:rPr>
          <w:rFonts w:asciiTheme="majorHAnsi" w:eastAsia="Meiryo" w:hAnsiTheme="majorHAnsi"/>
          <w:sz w:val="24"/>
          <w:szCs w:val="24"/>
        </w:rPr>
        <w:t>, являясь базисным звеном в этом трио скрытого обмана и заблуждения.</w:t>
      </w:r>
    </w:p>
    <w:p w14:paraId="569BB846" w14:textId="4F15D4A7" w:rsidR="00AE154C" w:rsidRDefault="00AE154C" w:rsidP="00AE154C">
      <w:pPr>
        <w:tabs>
          <w:tab w:val="left" w:pos="5137"/>
        </w:tabs>
        <w:jc w:val="both"/>
        <w:rPr>
          <w:rFonts w:asciiTheme="majorHAnsi" w:eastAsia="Meiryo" w:hAnsiTheme="majorHAnsi"/>
          <w:sz w:val="24"/>
          <w:szCs w:val="24"/>
        </w:rPr>
      </w:pPr>
      <w:r w:rsidRPr="00AF3494">
        <w:rPr>
          <w:rFonts w:asciiTheme="majorHAnsi" w:eastAsia="Meiryo" w:hAnsiTheme="majorHAnsi"/>
          <w:b/>
          <w:sz w:val="24"/>
          <w:szCs w:val="24"/>
          <w:highlight w:val="yellow"/>
        </w:rPr>
        <w:lastRenderedPageBreak/>
        <w:t>Справедливость</w:t>
      </w:r>
      <w:r w:rsidRPr="00AF3494">
        <w:rPr>
          <w:rFonts w:asciiTheme="majorHAnsi" w:eastAsia="Meiryo" w:hAnsiTheme="majorHAnsi"/>
          <w:sz w:val="24"/>
          <w:szCs w:val="24"/>
          <w:highlight w:val="yellow"/>
        </w:rPr>
        <w:t xml:space="preserve"> – по понятным причинам она не является синонимом к равенству</w:t>
      </w:r>
      <w:r w:rsidR="00AF3494">
        <w:rPr>
          <w:rFonts w:asciiTheme="majorHAnsi" w:eastAsia="Meiryo" w:hAnsiTheme="majorHAnsi"/>
          <w:sz w:val="24"/>
          <w:szCs w:val="24"/>
          <w:highlight w:val="yellow"/>
        </w:rPr>
        <w:t xml:space="preserve"> (и если равенство не есть справедливость, то нахуй оно нужно?!)</w:t>
      </w:r>
      <w:r w:rsidRPr="00AF3494">
        <w:rPr>
          <w:rFonts w:asciiTheme="majorHAnsi" w:eastAsia="Meiryo" w:hAnsiTheme="majorHAnsi"/>
          <w:sz w:val="24"/>
          <w:szCs w:val="24"/>
          <w:highlight w:val="yellow"/>
        </w:rPr>
        <w:t>, потому что</w:t>
      </w:r>
      <w:r w:rsidRPr="00AF3494">
        <w:rPr>
          <w:rFonts w:asciiTheme="majorHAnsi" w:eastAsia="Meiryo" w:hAnsiTheme="majorHAnsi"/>
          <w:sz w:val="24"/>
          <w:szCs w:val="24"/>
          <w:highlight w:val="yellow"/>
        </w:rPr>
        <w:fldChar w:fldCharType="begin"/>
      </w:r>
      <w:r w:rsidRPr="00AF3494">
        <w:rPr>
          <w:highlight w:val="yellow"/>
        </w:rPr>
        <w:instrText xml:space="preserve"> XE "</w:instrText>
      </w:r>
      <w:r w:rsidRPr="00AF3494">
        <w:rPr>
          <w:highlight w:val="yellow"/>
          <w:lang w:eastAsia="ru-RU"/>
        </w:rPr>
        <w:instrText>потому что</w:instrText>
      </w:r>
      <w:r w:rsidRPr="00AF3494">
        <w:rPr>
          <w:highlight w:val="yellow"/>
        </w:rPr>
        <w:instrText xml:space="preserve">" </w:instrText>
      </w:r>
      <w:r w:rsidRPr="00AF3494">
        <w:rPr>
          <w:rFonts w:asciiTheme="majorHAnsi" w:eastAsia="Meiryo" w:hAnsiTheme="majorHAnsi"/>
          <w:sz w:val="24"/>
          <w:szCs w:val="24"/>
          <w:highlight w:val="yellow"/>
        </w:rPr>
        <w:fldChar w:fldCharType="end"/>
      </w:r>
      <w:r w:rsidRPr="00AF3494">
        <w:rPr>
          <w:rFonts w:asciiTheme="majorHAnsi" w:eastAsia="Meiryo" w:hAnsiTheme="majorHAnsi"/>
          <w:sz w:val="24"/>
          <w:szCs w:val="24"/>
          <w:highlight w:val="yellow"/>
        </w:rPr>
        <w:t xml:space="preserve"> люди не равны изначально, от рождения обладают зачатками разных способностей, всегда, конечно, уникальных или индивидуальных, но</w:t>
      </w:r>
      <w:r w:rsidRPr="00AF3494">
        <w:rPr>
          <w:rFonts w:asciiTheme="majorHAnsi" w:eastAsia="Meiryo" w:hAnsiTheme="majorHAnsi"/>
          <w:sz w:val="24"/>
          <w:szCs w:val="24"/>
          <w:highlight w:val="yellow"/>
        </w:rPr>
        <w:fldChar w:fldCharType="begin"/>
      </w:r>
      <w:r w:rsidRPr="00AF3494">
        <w:rPr>
          <w:highlight w:val="yellow"/>
        </w:rPr>
        <w:instrText xml:space="preserve"> XE "</w:instrText>
      </w:r>
      <w:r w:rsidRPr="00AF3494">
        <w:rPr>
          <w:rFonts w:ascii="Times New Roman" w:eastAsia="Meiryo" w:hAnsi="Times New Roman" w:cs="Times New Roman"/>
          <w:sz w:val="28"/>
          <w:szCs w:val="20"/>
          <w:highlight w:val="yellow"/>
        </w:rPr>
        <w:instrText>но</w:instrText>
      </w:r>
      <w:r w:rsidRPr="00AF3494">
        <w:rPr>
          <w:highlight w:val="yellow"/>
        </w:rPr>
        <w:instrText xml:space="preserve">" </w:instrText>
      </w:r>
      <w:r w:rsidRPr="00AF3494">
        <w:rPr>
          <w:rFonts w:asciiTheme="majorHAnsi" w:eastAsia="Meiryo" w:hAnsiTheme="majorHAnsi"/>
          <w:sz w:val="24"/>
          <w:szCs w:val="24"/>
          <w:highlight w:val="yellow"/>
        </w:rPr>
        <w:fldChar w:fldCharType="end"/>
      </w:r>
      <w:r w:rsidRPr="00AF3494">
        <w:rPr>
          <w:rFonts w:asciiTheme="majorHAnsi" w:eastAsia="Meiryo" w:hAnsiTheme="majorHAnsi"/>
          <w:sz w:val="24"/>
          <w:szCs w:val="24"/>
          <w:highlight w:val="yellow"/>
        </w:rPr>
        <w:t xml:space="preserve"> весьма редко действительно полезных для общества</w:t>
      </w:r>
      <w:r>
        <w:rPr>
          <w:rFonts w:asciiTheme="majorHAnsi" w:eastAsia="Meiryo" w:hAnsiTheme="majorHAnsi"/>
          <w:sz w:val="24"/>
          <w:szCs w:val="24"/>
        </w:rPr>
        <w:t>; важно понимать, что многие понятия всегда обусловлен</w:t>
      </w:r>
      <w:r w:rsidR="00AF3494">
        <w:rPr>
          <w:rFonts w:asciiTheme="majorHAnsi" w:eastAsia="Meiryo" w:hAnsiTheme="majorHAnsi"/>
          <w:sz w:val="24"/>
          <w:szCs w:val="24"/>
        </w:rPr>
        <w:t>ы</w:t>
      </w:r>
      <w:r>
        <w:rPr>
          <w:rFonts w:asciiTheme="majorHAnsi" w:eastAsia="Meiryo" w:hAnsiTheme="majorHAnsi"/>
          <w:sz w:val="24"/>
          <w:szCs w:val="24"/>
        </w:rPr>
        <w:t xml:space="preserve"> людским разумом не существу</w:t>
      </w:r>
      <w:r w:rsidR="00D20D11">
        <w:rPr>
          <w:rFonts w:asciiTheme="majorHAnsi" w:eastAsia="Meiryo" w:hAnsiTheme="majorHAnsi"/>
          <w:sz w:val="24"/>
          <w:szCs w:val="24"/>
        </w:rPr>
        <w:t>ю</w:t>
      </w:r>
      <w:r>
        <w:rPr>
          <w:rFonts w:asciiTheme="majorHAnsi" w:eastAsia="Meiryo" w:hAnsiTheme="majorHAnsi"/>
          <w:sz w:val="24"/>
          <w:szCs w:val="24"/>
        </w:rPr>
        <w:t xml:space="preserve">т вне какого-либо контекста; справедливость сегодня мало чем отличается от равенства, но </w:t>
      </w:r>
      <w:r w:rsidRPr="00D20D11">
        <w:rPr>
          <w:rFonts w:asciiTheme="majorHAnsi" w:eastAsia="Meiryo" w:hAnsiTheme="majorHAnsi"/>
          <w:b/>
          <w:bCs/>
          <w:sz w:val="24"/>
          <w:szCs w:val="24"/>
          <w:highlight w:val="yellow"/>
        </w:rPr>
        <w:t>если здоровое общество</w:t>
      </w:r>
      <w:r w:rsidRPr="00D20D11">
        <w:rPr>
          <w:rFonts w:asciiTheme="majorHAnsi" w:eastAsia="Meiryo" w:hAnsiTheme="majorHAnsi"/>
          <w:b/>
          <w:bCs/>
          <w:sz w:val="24"/>
          <w:szCs w:val="24"/>
          <w:highlight w:val="yellow"/>
        </w:rPr>
        <w:fldChar w:fldCharType="begin"/>
      </w:r>
      <w:r w:rsidRPr="00D20D11">
        <w:rPr>
          <w:b/>
          <w:bCs/>
          <w:highlight w:val="yellow"/>
        </w:rPr>
        <w:instrText xml:space="preserve"> XE "</w:instrText>
      </w:r>
      <w:r w:rsidRPr="00D20D11">
        <w:rPr>
          <w:rFonts w:asciiTheme="majorHAnsi" w:eastAsia="Meiryo" w:hAnsiTheme="majorHAnsi"/>
          <w:b/>
          <w:bCs/>
          <w:sz w:val="24"/>
          <w:szCs w:val="24"/>
          <w:highlight w:val="yellow"/>
        </w:rPr>
        <w:instrText>здоровое общество</w:instrText>
      </w:r>
      <w:r w:rsidRPr="00D20D11">
        <w:rPr>
          <w:b/>
          <w:bCs/>
          <w:highlight w:val="yellow"/>
        </w:rPr>
        <w:instrText xml:space="preserve">" </w:instrText>
      </w:r>
      <w:r w:rsidRPr="00D20D11">
        <w:rPr>
          <w:rFonts w:asciiTheme="majorHAnsi" w:eastAsia="Meiryo" w:hAnsiTheme="majorHAnsi"/>
          <w:b/>
          <w:bCs/>
          <w:sz w:val="24"/>
          <w:szCs w:val="24"/>
          <w:highlight w:val="yellow"/>
        </w:rPr>
        <w:fldChar w:fldCharType="end"/>
      </w:r>
      <w:r w:rsidRPr="00D20D11">
        <w:rPr>
          <w:rFonts w:asciiTheme="majorHAnsi" w:eastAsia="Meiryo" w:hAnsiTheme="majorHAnsi"/>
          <w:b/>
          <w:bCs/>
          <w:sz w:val="24"/>
          <w:szCs w:val="24"/>
          <w:highlight w:val="yellow"/>
        </w:rPr>
        <w:t xml:space="preserve"> будет существовать, справедливость в нём примет значение 1) среди людей – превосходство здорового над больным; 2) среди больных – превосходство умного над глупым и адекватного над помешанным; 3) среди здоровых – распределение благ прямо пропорционально весу, возрасту, умственным способностям, умениям и прочим обстоятельствам</w:t>
      </w:r>
      <w:r>
        <w:rPr>
          <w:rFonts w:asciiTheme="majorHAnsi" w:eastAsia="Meiryo" w:hAnsiTheme="majorHAnsi"/>
          <w:sz w:val="24"/>
          <w:szCs w:val="24"/>
        </w:rPr>
        <w:t>.</w:t>
      </w:r>
    </w:p>
    <w:p w14:paraId="2EF9321E" w14:textId="77777777" w:rsidR="00AE154C" w:rsidRDefault="00AE154C" w:rsidP="00AE154C">
      <w:pPr>
        <w:tabs>
          <w:tab w:val="left" w:pos="5137"/>
        </w:tabs>
        <w:jc w:val="both"/>
        <w:rPr>
          <w:rFonts w:asciiTheme="majorHAnsi" w:eastAsia="Meiryo" w:hAnsiTheme="majorHAnsi"/>
          <w:sz w:val="24"/>
          <w:szCs w:val="24"/>
        </w:rPr>
      </w:pPr>
      <w:r w:rsidRPr="003B3895">
        <w:rPr>
          <w:rFonts w:asciiTheme="majorHAnsi" w:eastAsia="Meiryo" w:hAnsiTheme="majorHAnsi"/>
          <w:b/>
          <w:sz w:val="24"/>
          <w:szCs w:val="24"/>
        </w:rPr>
        <w:t>Истина</w:t>
      </w:r>
      <w:r>
        <w:rPr>
          <w:rFonts w:asciiTheme="majorHAnsi" w:eastAsia="Meiryo" w:hAnsiTheme="majorHAnsi"/>
          <w:sz w:val="24"/>
          <w:szCs w:val="24"/>
        </w:rPr>
        <w:t xml:space="preserve"> – это то, что верно отражает действительность, что проверено на практике и удовлетворяет нескольким критериям, список которых во многих философских учениях имеется свой,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достаточно сложно определить, соответствует ли то или иное высказывание реальному положению вещей, тем более что – из психологии известно – одну и ту же ситуацию можно описать совершенно по-разному, придав сим описаниям почти что противоположный смысл, то есть найти истину невероятно сложно, если вообще возможно, ведь</w:t>
      </w:r>
      <w:r>
        <w:rPr>
          <w:rFonts w:asciiTheme="majorHAnsi" w:eastAsia="Meiryo" w:hAnsiTheme="majorHAnsi"/>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мир</w:t>
      </w:r>
      <w:r>
        <w:rPr>
          <w:rFonts w:asciiTheme="majorHAnsi" w:eastAsia="Meiryo" w:hAnsiTheme="majorHAnsi"/>
          <w:sz w:val="24"/>
          <w:szCs w:val="24"/>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если не бесконечен, то невероятно огромен уж точно, а человеческий мозг совсем не обязан быть совершенным на столько, чтобы суметь осознать всё на свете; всё это очень сложно и даже почти не относится к житейскому пониманию истины, под которой люди буквально понимают то, что им хочется понять, что им нравится, отчего нередко они попадают в ловушку реформаторов и более умных людей; конечно, и моё учение, как и все остальные, можно обвинить в неистинности, но </w:t>
      </w:r>
      <w:r w:rsidRPr="00D20D11">
        <w:rPr>
          <w:rFonts w:asciiTheme="majorHAnsi" w:eastAsia="Meiryo" w:hAnsiTheme="majorHAnsi"/>
          <w:i/>
          <w:iCs/>
          <w:sz w:val="24"/>
          <w:szCs w:val="24"/>
        </w:rPr>
        <w:t>умный человек меня поймёт</w:t>
      </w:r>
      <w:r>
        <w:rPr>
          <w:rFonts w:asciiTheme="majorHAnsi" w:eastAsia="Meiryo" w:hAnsiTheme="majorHAnsi"/>
          <w:sz w:val="24"/>
          <w:szCs w:val="24"/>
        </w:rPr>
        <w:t>, а обвинять будет один из тех, кто что-угодно склонен оправдывать фразой «ничто не истинно – всё дозволено», то есть дегенерат, считающий себя «дохуя умным», при этом думать не умеющий; я много таких знаю. На этом месте хотелось бы привести отрывок, описывающий похожую ситуацию: «</w:t>
      </w:r>
      <w:r w:rsidRPr="00D20D11">
        <w:rPr>
          <w:rFonts w:asciiTheme="majorHAnsi" w:eastAsia="Meiryo" w:hAnsiTheme="majorHAnsi"/>
          <w:i/>
          <w:iCs/>
          <w:sz w:val="24"/>
          <w:szCs w:val="24"/>
        </w:rPr>
        <w:t>Очень интересно... Первая ступень помешательства человека — это моральное помешательство, когда люди уже не могут понять разницу между добром и злом. Кстати, среди знакомых, я частенько слышал такой вопрос: «А кто сказал, что такое добро, а что такое зло?!» — Да. И ничего-то вы с ними не поделаете</w:t>
      </w:r>
      <w:r w:rsidRPr="00C155E3">
        <w:rPr>
          <w:rFonts w:asciiTheme="majorHAnsi" w:eastAsia="Meiryo" w:hAnsiTheme="majorHAnsi"/>
          <w:sz w:val="24"/>
          <w:szCs w:val="24"/>
        </w:rPr>
        <w:t>.</w:t>
      </w:r>
      <w:r>
        <w:rPr>
          <w:rFonts w:asciiTheme="majorHAnsi" w:eastAsia="Meiryo" w:hAnsiTheme="majorHAnsi"/>
          <w:sz w:val="24"/>
          <w:szCs w:val="24"/>
        </w:rPr>
        <w:t>»</w:t>
      </w:r>
      <w:r>
        <w:rPr>
          <w:rStyle w:val="ac"/>
          <w:rFonts w:asciiTheme="majorHAnsi" w:eastAsia="Meiryo" w:hAnsiTheme="majorHAnsi"/>
          <w:sz w:val="24"/>
          <w:szCs w:val="24"/>
        </w:rPr>
        <w:footnoteReference w:id="303"/>
      </w:r>
      <w:r>
        <w:rPr>
          <w:rFonts w:asciiTheme="majorHAnsi" w:eastAsia="Meiryo" w:hAnsiTheme="majorHAnsi"/>
          <w:sz w:val="24"/>
          <w:szCs w:val="24"/>
        </w:rPr>
        <w:t xml:space="preserve"> </w:t>
      </w:r>
    </w:p>
    <w:p w14:paraId="290476D3" w14:textId="77777777" w:rsidR="00AE154C" w:rsidRPr="00B56BB2" w:rsidRDefault="00AE154C" w:rsidP="00AE154C">
      <w:pPr>
        <w:pStyle w:val="a9"/>
        <w:numPr>
          <w:ilvl w:val="0"/>
          <w:numId w:val="140"/>
        </w:numPr>
        <w:tabs>
          <w:tab w:val="left" w:pos="5137"/>
        </w:tabs>
        <w:jc w:val="both"/>
        <w:rPr>
          <w:rFonts w:ascii="Cambria" w:eastAsia="Meiryo" w:hAnsi="Cambria"/>
          <w:sz w:val="24"/>
          <w:szCs w:val="24"/>
        </w:rPr>
      </w:pPr>
      <w:r w:rsidRPr="00703CB8">
        <w:rPr>
          <w:rFonts w:ascii="Cambria" w:eastAsia="Meiryo" w:hAnsi="Cambria"/>
          <w:b/>
          <w:bCs/>
          <w:sz w:val="24"/>
          <w:szCs w:val="24"/>
        </w:rPr>
        <w:t>Многие идеи, которые сейчас считаются полезными достижениями, на самом деле являются не нашими достижениями и для людей совсем не полезны</w:t>
      </w:r>
      <w:r w:rsidRPr="00B56BB2">
        <w:rPr>
          <w:rFonts w:ascii="Cambria" w:eastAsia="Meiryo" w:hAnsi="Cambria"/>
          <w:sz w:val="24"/>
          <w:szCs w:val="24"/>
        </w:rPr>
        <w:t>.</w:t>
      </w:r>
    </w:p>
    <w:p w14:paraId="2B4F52E5" w14:textId="77777777" w:rsidR="00AE154C" w:rsidRDefault="00AE154C" w:rsidP="00AE154C">
      <w:pPr>
        <w:tabs>
          <w:tab w:val="left" w:pos="5137"/>
        </w:tabs>
        <w:jc w:val="both"/>
        <w:rPr>
          <w:rFonts w:asciiTheme="majorHAnsi" w:eastAsia="Meiryo" w:hAnsiTheme="majorHAnsi"/>
          <w:sz w:val="24"/>
          <w:szCs w:val="24"/>
        </w:rPr>
      </w:pPr>
    </w:p>
    <w:p w14:paraId="1D2BF7A8" w14:textId="77777777" w:rsidR="00790795" w:rsidRDefault="00790795" w:rsidP="00790795">
      <w:pPr>
        <w:pStyle w:val="7"/>
        <w:rPr>
          <w:rFonts w:eastAsia="Meiryo"/>
        </w:rPr>
      </w:pPr>
      <w:bookmarkStart w:id="108" w:name="_Toc66643100"/>
      <w:r>
        <w:rPr>
          <w:rFonts w:eastAsia="Meiryo"/>
        </w:rPr>
        <w:t>Как преодолеть негативные факторы влияния современной цивилизации на человеческое существование?</w:t>
      </w:r>
      <w:bookmarkEnd w:id="107"/>
      <w:bookmarkEnd w:id="108"/>
    </w:p>
    <w:p w14:paraId="3AC8A10D" w14:textId="77777777" w:rsidR="00790795" w:rsidRDefault="00790795" w:rsidP="00790795">
      <w:pPr>
        <w:jc w:val="both"/>
        <w:rPr>
          <w:rFonts w:asciiTheme="majorHAnsi" w:eastAsia="Meiryo" w:hAnsiTheme="majorHAnsi"/>
          <w:sz w:val="24"/>
          <w:szCs w:val="24"/>
        </w:rPr>
      </w:pPr>
      <w:r w:rsidRPr="00703CB8">
        <w:rPr>
          <w:rFonts w:asciiTheme="majorHAnsi" w:eastAsia="Meiryo" w:hAnsiTheme="majorHAnsi"/>
          <w:b/>
          <w:bCs/>
          <w:sz w:val="24"/>
          <w:szCs w:val="24"/>
          <w:highlight w:val="yellow"/>
        </w:rPr>
        <w:t>Отчуждения, одиночества и других негативных фактором влияния цивилизации не существует</w:t>
      </w:r>
      <w:r>
        <w:rPr>
          <w:rFonts w:asciiTheme="majorHAnsi" w:eastAsia="Meiryo" w:hAnsiTheme="majorHAnsi"/>
          <w:sz w:val="24"/>
          <w:szCs w:val="24"/>
        </w:rPr>
        <w:t>. Точнее, они имеют место только в человеческой голове и неизбежно присутствуют у большинства граждан современной цивилизации,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в качестве врождённых, поэтому </w:t>
      </w:r>
      <w:r w:rsidRPr="00703CB8">
        <w:rPr>
          <w:rFonts w:asciiTheme="majorHAnsi" w:eastAsia="Meiryo" w:hAnsiTheme="majorHAnsi"/>
          <w:sz w:val="24"/>
          <w:szCs w:val="24"/>
          <w:highlight w:val="yellow"/>
        </w:rPr>
        <w:t>преодолеть эти факторы можно только чистками; обыкновенно одиночество и отчуждение связаны с саморазрушением, депрессивностью и гомосексуализмом; гомосексуализм не лечится</w:t>
      </w:r>
      <w:r>
        <w:rPr>
          <w:rFonts w:asciiTheme="majorHAnsi" w:eastAsia="Meiryo" w:hAnsiTheme="majorHAnsi"/>
          <w:sz w:val="24"/>
          <w:szCs w:val="24"/>
        </w:rPr>
        <w:t>.</w:t>
      </w:r>
    </w:p>
    <w:p w14:paraId="3DD75254" w14:textId="77777777" w:rsidR="00FA1498" w:rsidRPr="00FA1498" w:rsidRDefault="00FA1498" w:rsidP="00FA1498">
      <w:pPr>
        <w:pStyle w:val="a9"/>
        <w:numPr>
          <w:ilvl w:val="0"/>
          <w:numId w:val="140"/>
        </w:numPr>
        <w:jc w:val="both"/>
        <w:rPr>
          <w:rFonts w:ascii="Cambria" w:eastAsia="Meiryo" w:hAnsi="Cambria"/>
          <w:sz w:val="24"/>
          <w:szCs w:val="24"/>
        </w:rPr>
      </w:pPr>
      <w:r w:rsidRPr="00FA1498">
        <w:rPr>
          <w:rFonts w:ascii="Cambria" w:eastAsia="Meiryo" w:hAnsi="Cambria"/>
          <w:sz w:val="24"/>
          <w:szCs w:val="24"/>
        </w:rPr>
        <w:t>Большинство современных "проблем" и "трагедий" суть лишь проявления дегенерации человека. При этом многие куда более важные проблемы не замечаются и не признаются.</w:t>
      </w:r>
    </w:p>
    <w:p w14:paraId="087E3BDB" w14:textId="77777777" w:rsidR="00790795" w:rsidRDefault="00790795" w:rsidP="00790795">
      <w:pPr>
        <w:jc w:val="both"/>
        <w:rPr>
          <w:rFonts w:asciiTheme="majorHAnsi" w:eastAsia="Meiryo" w:hAnsiTheme="majorHAnsi"/>
          <w:sz w:val="24"/>
          <w:szCs w:val="24"/>
        </w:rPr>
      </w:pPr>
    </w:p>
    <w:p w14:paraId="6DCB0424" w14:textId="77777777" w:rsidR="00AE154C" w:rsidRPr="003546CB" w:rsidRDefault="00AE154C" w:rsidP="000A0989">
      <w:pPr>
        <w:pStyle w:val="7"/>
        <w:jc w:val="center"/>
        <w:rPr>
          <w:rFonts w:eastAsia="Meiryo"/>
        </w:rPr>
      </w:pPr>
      <w:bookmarkStart w:id="109" w:name="_Toc469819892"/>
      <w:bookmarkStart w:id="110" w:name="_Toc66643101"/>
      <w:bookmarkStart w:id="111" w:name="_Toc469819886"/>
      <w:r w:rsidRPr="003546CB">
        <w:rPr>
          <w:rFonts w:eastAsia="Meiryo"/>
        </w:rPr>
        <w:t>Культура</w:t>
      </w:r>
      <w:bookmarkEnd w:id="109"/>
      <w:r>
        <w:rPr>
          <w:rFonts w:eastAsia="Meiryo"/>
        </w:rPr>
        <w:t xml:space="preserve"> с точки зрения человеческого развития</w:t>
      </w:r>
      <w:bookmarkEnd w:id="110"/>
    </w:p>
    <w:p w14:paraId="206AD323" w14:textId="77777777" w:rsidR="00AE154C" w:rsidRDefault="00AE154C" w:rsidP="00AE154C">
      <w:pPr>
        <w:tabs>
          <w:tab w:val="left" w:pos="5137"/>
        </w:tabs>
        <w:jc w:val="both"/>
        <w:rPr>
          <w:rFonts w:asciiTheme="majorHAnsi" w:eastAsia="Meiryo" w:hAnsiTheme="majorHAnsi"/>
          <w:sz w:val="24"/>
          <w:szCs w:val="24"/>
        </w:rPr>
      </w:pPr>
      <w:r>
        <w:rPr>
          <w:rFonts w:asciiTheme="majorHAnsi" w:eastAsia="Meiryo" w:hAnsiTheme="majorHAnsi"/>
          <w:sz w:val="24"/>
          <w:szCs w:val="24"/>
        </w:rPr>
        <w:t xml:space="preserve">Как замечено З. Фрейдом, </w:t>
      </w:r>
      <w:r w:rsidRPr="003324ED">
        <w:rPr>
          <w:rFonts w:asciiTheme="majorHAnsi" w:eastAsia="Meiryo" w:hAnsiTheme="majorHAnsi"/>
          <w:b/>
          <w:bCs/>
          <w:sz w:val="24"/>
          <w:szCs w:val="24"/>
        </w:rPr>
        <w:t>культура</w:t>
      </w:r>
      <w:r w:rsidRPr="003324ED">
        <w:rPr>
          <w:rFonts w:asciiTheme="majorHAnsi" w:eastAsia="Meiryo" w:hAnsiTheme="majorHAnsi"/>
          <w:b/>
          <w:bCs/>
          <w:sz w:val="24"/>
          <w:szCs w:val="24"/>
        </w:rPr>
        <w:fldChar w:fldCharType="begin"/>
      </w:r>
      <w:r w:rsidRPr="003324ED">
        <w:rPr>
          <w:b/>
          <w:bCs/>
        </w:rPr>
        <w:instrText xml:space="preserve"> XE "</w:instrText>
      </w:r>
      <w:r w:rsidRPr="003324ED">
        <w:rPr>
          <w:rFonts w:asciiTheme="majorHAnsi" w:eastAsia="Meiryo" w:hAnsiTheme="majorHAnsi"/>
          <w:b/>
          <w:bCs/>
          <w:sz w:val="24"/>
          <w:szCs w:val="24"/>
        </w:rPr>
        <w:instrText>культура</w:instrText>
      </w:r>
      <w:r w:rsidRPr="003324ED">
        <w:rPr>
          <w:b/>
          <w:bCs/>
        </w:rPr>
        <w:instrText xml:space="preserve">" </w:instrText>
      </w:r>
      <w:r w:rsidRPr="003324ED">
        <w:rPr>
          <w:rFonts w:asciiTheme="majorHAnsi" w:eastAsia="Meiryo" w:hAnsiTheme="majorHAnsi"/>
          <w:b/>
          <w:bCs/>
          <w:sz w:val="24"/>
          <w:szCs w:val="24"/>
        </w:rPr>
        <w:fldChar w:fldCharType="end"/>
      </w:r>
      <w:r w:rsidRPr="003324ED">
        <w:rPr>
          <w:rFonts w:asciiTheme="majorHAnsi" w:eastAsia="Meiryo" w:hAnsiTheme="majorHAnsi"/>
          <w:b/>
          <w:bCs/>
          <w:sz w:val="24"/>
          <w:szCs w:val="24"/>
        </w:rPr>
        <w:t xml:space="preserve"> является механизмом социального подавления бессознательных психических процессов</w:t>
      </w:r>
      <w:r>
        <w:rPr>
          <w:rFonts w:asciiTheme="majorHAnsi" w:eastAsia="Meiryo" w:hAnsiTheme="majorHAnsi"/>
          <w:sz w:val="24"/>
          <w:szCs w:val="24"/>
        </w:rPr>
        <w:t xml:space="preserve">; культура с древнейших времён тесно связана с мифологическим и религиозным воззрениями, установившимися ещё давным-давно и давно не имеющими, кажется, ничего общего с современными научными достижениями, почему уже несколько сотен лет культура и религия подвергаются нападкам наивных «рационалистов», </w:t>
      </w:r>
      <w:r w:rsidRPr="003324ED">
        <w:rPr>
          <w:rFonts w:asciiTheme="majorHAnsi" w:eastAsia="Meiryo" w:hAnsiTheme="majorHAnsi"/>
          <w:i/>
          <w:iCs/>
          <w:sz w:val="24"/>
          <w:szCs w:val="24"/>
        </w:rPr>
        <w:t>изначально уверенных, что они понимают в жизни гораздо больше, чем их далёкие предки</w:t>
      </w:r>
      <w:r>
        <w:rPr>
          <w:rFonts w:asciiTheme="majorHAnsi" w:eastAsia="Meiryo" w:hAnsiTheme="majorHAnsi"/>
          <w:sz w:val="24"/>
          <w:szCs w:val="24"/>
        </w:rPr>
        <w:t xml:space="preserve">, отчего воззрения последних становятся неверными </w:t>
      </w:r>
      <w:r w:rsidRPr="003324ED">
        <w:rPr>
          <w:rFonts w:asciiTheme="majorHAnsi" w:eastAsia="Meiryo" w:hAnsiTheme="majorHAnsi"/>
          <w:i/>
          <w:iCs/>
          <w:sz w:val="24"/>
          <w:szCs w:val="24"/>
        </w:rPr>
        <w:t>по определению</w:t>
      </w:r>
      <w:r>
        <w:rPr>
          <w:rFonts w:asciiTheme="majorHAnsi" w:eastAsia="Meiryo" w:hAnsiTheme="majorHAnsi"/>
          <w:sz w:val="24"/>
          <w:szCs w:val="24"/>
        </w:rPr>
        <w:t>, подвергаются порицанию, забвению и т. д., пусть и весь мир</w:t>
      </w:r>
      <w:r>
        <w:rPr>
          <w:rFonts w:asciiTheme="majorHAnsi" w:eastAsia="Meiryo" w:hAnsiTheme="majorHAnsi"/>
          <w:sz w:val="24"/>
          <w:szCs w:val="24"/>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смог развиться невероятно, несмотря, получается, на такие воззрения. Скажу к слову, что </w:t>
      </w:r>
      <w:r w:rsidRPr="003324ED">
        <w:rPr>
          <w:rFonts w:asciiTheme="majorHAnsi" w:eastAsia="Meiryo" w:hAnsiTheme="majorHAnsi"/>
          <w:b/>
          <w:bCs/>
          <w:sz w:val="24"/>
          <w:szCs w:val="24"/>
          <w:highlight w:val="yellow"/>
        </w:rPr>
        <w:t>далеко не все стороны современной «культуры» обусловлены религиозными догматами, поэтому и стоило бы, действительно, задуматься над истинность таких предрассудков как патриотизм, феминизм, толерантность, непогрешимость власти, священность войн и проч., однако тупым людям боле по вкусу порицания самых основ культуры и религии</w:t>
      </w:r>
      <w:r>
        <w:rPr>
          <w:rFonts w:asciiTheme="majorHAnsi" w:eastAsia="Meiryo" w:hAnsiTheme="majorHAnsi"/>
          <w:sz w:val="24"/>
          <w:szCs w:val="24"/>
        </w:rPr>
        <w:t>, что, впрочем</w:t>
      </w:r>
      <w:r>
        <w:rPr>
          <w:rFonts w:asciiTheme="majorHAnsi" w:eastAsia="Meiryo" w:hAnsiTheme="majorHAnsi"/>
          <w:sz w:val="24"/>
          <w:szCs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не удивительно,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является одним из этапов римской болезни.</w:t>
      </w:r>
    </w:p>
    <w:p w14:paraId="3D32BB82" w14:textId="7B186D2B" w:rsidR="00AE154C" w:rsidRDefault="00AE154C" w:rsidP="00AE154C">
      <w:pPr>
        <w:tabs>
          <w:tab w:val="left" w:pos="5137"/>
        </w:tabs>
        <w:jc w:val="both"/>
        <w:rPr>
          <w:rFonts w:asciiTheme="majorHAnsi" w:eastAsia="Meiryo" w:hAnsiTheme="majorHAnsi"/>
          <w:sz w:val="24"/>
          <w:szCs w:val="24"/>
        </w:rPr>
      </w:pPr>
      <w:r>
        <w:rPr>
          <w:rFonts w:asciiTheme="majorHAnsi" w:eastAsia="Meiryo" w:hAnsiTheme="majorHAnsi"/>
          <w:sz w:val="24"/>
          <w:szCs w:val="24"/>
        </w:rPr>
        <w:t xml:space="preserve">Как я уже говорил, в процессе своей жизни </w:t>
      </w:r>
      <w:r w:rsidRPr="00EF2A64">
        <w:rPr>
          <w:rFonts w:asciiTheme="majorHAnsi" w:eastAsia="Meiryo" w:hAnsiTheme="majorHAnsi"/>
          <w:sz w:val="24"/>
          <w:szCs w:val="24"/>
          <w:highlight w:val="yellow"/>
        </w:rPr>
        <w:t>человечество стало наблюдать закономерности между некоторыми действиями и некими явлениями, затем многими поколениями иные закономерности проверялись, затем делались выводы</w:t>
      </w:r>
      <w:r>
        <w:rPr>
          <w:rFonts w:asciiTheme="majorHAnsi" w:eastAsia="Meiryo" w:hAnsiTheme="majorHAnsi"/>
          <w:sz w:val="24"/>
          <w:szCs w:val="24"/>
        </w:rPr>
        <w:t xml:space="preserve">; это описание можно отнести ко всем сферам людской деятельности, включая и первое, что пришло бы в голову: астрономию, земледелие и т. д. По сути, </w:t>
      </w:r>
      <w:r w:rsidRPr="00EF2A64">
        <w:rPr>
          <w:rFonts w:asciiTheme="majorHAnsi" w:eastAsia="Meiryo" w:hAnsiTheme="majorHAnsi"/>
          <w:b/>
          <w:bCs/>
          <w:sz w:val="24"/>
          <w:szCs w:val="24"/>
        </w:rPr>
        <w:t>этими закономерностями являлись законы природы, кои можно разделить на непосредственно касающиеся человека, а также не касающееся его</w:t>
      </w:r>
      <w:r>
        <w:rPr>
          <w:rFonts w:asciiTheme="majorHAnsi" w:eastAsia="Meiryo" w:hAnsiTheme="majorHAnsi"/>
          <w:sz w:val="24"/>
          <w:szCs w:val="24"/>
        </w:rPr>
        <w:t xml:space="preserve">; </w:t>
      </w:r>
      <w:r w:rsidRPr="00EF2A64">
        <w:rPr>
          <w:rFonts w:asciiTheme="majorHAnsi" w:eastAsia="Meiryo" w:hAnsiTheme="majorHAnsi"/>
          <w:sz w:val="24"/>
          <w:szCs w:val="24"/>
          <w:highlight w:val="yellow"/>
        </w:rPr>
        <w:t>из вторых вскоре получилась наука, так восхваляемая сегодня, но</w:t>
      </w:r>
      <w:r w:rsidRPr="00EF2A64">
        <w:rPr>
          <w:rFonts w:asciiTheme="majorHAnsi" w:eastAsia="Meiryo" w:hAnsiTheme="majorHAnsi"/>
          <w:sz w:val="24"/>
          <w:szCs w:val="24"/>
          <w:highlight w:val="yellow"/>
        </w:rPr>
        <w:fldChar w:fldCharType="begin"/>
      </w:r>
      <w:r w:rsidRPr="00EF2A64">
        <w:rPr>
          <w:highlight w:val="yellow"/>
        </w:rPr>
        <w:instrText xml:space="preserve"> XE "</w:instrText>
      </w:r>
      <w:r w:rsidRPr="00EF2A64">
        <w:rPr>
          <w:rFonts w:ascii="Times New Roman" w:eastAsia="Meiryo" w:hAnsi="Times New Roman" w:cs="Times New Roman"/>
          <w:sz w:val="28"/>
          <w:szCs w:val="20"/>
          <w:highlight w:val="yellow"/>
        </w:rPr>
        <w:instrText>но</w:instrText>
      </w:r>
      <w:r w:rsidRPr="00EF2A64">
        <w:rPr>
          <w:highlight w:val="yellow"/>
        </w:rPr>
        <w:instrText xml:space="preserve">" </w:instrText>
      </w:r>
      <w:r w:rsidRPr="00EF2A64">
        <w:rPr>
          <w:rFonts w:asciiTheme="majorHAnsi" w:eastAsia="Meiryo" w:hAnsiTheme="majorHAnsi"/>
          <w:sz w:val="24"/>
          <w:szCs w:val="24"/>
          <w:highlight w:val="yellow"/>
        </w:rPr>
        <w:fldChar w:fldCharType="end"/>
      </w:r>
      <w:r w:rsidRPr="00EF2A64">
        <w:rPr>
          <w:rFonts w:asciiTheme="majorHAnsi" w:eastAsia="Meiryo" w:hAnsiTheme="majorHAnsi"/>
          <w:sz w:val="24"/>
          <w:szCs w:val="24"/>
          <w:highlight w:val="yellow"/>
        </w:rPr>
        <w:t xml:space="preserve"> обязанная развиваться, потому что</w:t>
      </w:r>
      <w:r w:rsidR="00EF2A64" w:rsidRPr="00EF2A64">
        <w:rPr>
          <w:rFonts w:asciiTheme="majorHAnsi" w:eastAsia="Meiryo" w:hAnsiTheme="majorHAnsi"/>
          <w:sz w:val="24"/>
          <w:szCs w:val="24"/>
          <w:highlight w:val="yellow"/>
        </w:rPr>
        <w:t xml:space="preserve"> не</w:t>
      </w:r>
      <w:r w:rsidRPr="00EF2A64">
        <w:rPr>
          <w:rFonts w:asciiTheme="majorHAnsi" w:eastAsia="Meiryo" w:hAnsiTheme="majorHAnsi"/>
          <w:sz w:val="24"/>
          <w:szCs w:val="24"/>
          <w:highlight w:val="yellow"/>
        </w:rPr>
        <w:fldChar w:fldCharType="begin"/>
      </w:r>
      <w:r w:rsidRPr="00EF2A64">
        <w:rPr>
          <w:highlight w:val="yellow"/>
        </w:rPr>
        <w:instrText xml:space="preserve"> XE "</w:instrText>
      </w:r>
      <w:r w:rsidRPr="00EF2A64">
        <w:rPr>
          <w:highlight w:val="yellow"/>
          <w:lang w:eastAsia="ru-RU"/>
        </w:rPr>
        <w:instrText>потому что</w:instrText>
      </w:r>
      <w:r w:rsidRPr="00EF2A64">
        <w:rPr>
          <w:highlight w:val="yellow"/>
        </w:rPr>
        <w:instrText xml:space="preserve">" </w:instrText>
      </w:r>
      <w:r w:rsidRPr="00EF2A64">
        <w:rPr>
          <w:rFonts w:asciiTheme="majorHAnsi" w:eastAsia="Meiryo" w:hAnsiTheme="majorHAnsi"/>
          <w:sz w:val="24"/>
          <w:szCs w:val="24"/>
          <w:highlight w:val="yellow"/>
        </w:rPr>
        <w:fldChar w:fldCharType="end"/>
      </w:r>
      <w:r w:rsidRPr="00EF2A64">
        <w:rPr>
          <w:rFonts w:asciiTheme="majorHAnsi" w:eastAsia="Meiryo" w:hAnsiTheme="majorHAnsi"/>
          <w:sz w:val="24"/>
          <w:szCs w:val="24"/>
          <w:highlight w:val="yellow"/>
        </w:rPr>
        <w:t xml:space="preserve"> способна ещё объяснять всего, не является совершенной и при этом обуславливает жизнь</w:t>
      </w:r>
      <w:r w:rsidRPr="00EF2A64">
        <w:rPr>
          <w:rFonts w:asciiTheme="majorHAnsi" w:eastAsia="Meiryo" w:hAnsiTheme="majorHAnsi"/>
          <w:sz w:val="24"/>
          <w:szCs w:val="24"/>
          <w:highlight w:val="yellow"/>
        </w:rPr>
        <w:fldChar w:fldCharType="begin"/>
      </w:r>
      <w:r w:rsidRPr="00EF2A64">
        <w:rPr>
          <w:highlight w:val="yellow"/>
        </w:rPr>
        <w:instrText xml:space="preserve"> XE "</w:instrText>
      </w:r>
      <w:r w:rsidRPr="00EF2A64">
        <w:rPr>
          <w:rFonts w:ascii="Times New Roman" w:eastAsia="Times New Roman" w:hAnsi="Times New Roman" w:cs="Times New Roman"/>
          <w:sz w:val="24"/>
          <w:szCs w:val="24"/>
          <w:highlight w:val="yellow"/>
          <w:lang w:eastAsia="ru-RU"/>
        </w:rPr>
        <w:instrText>жизнь</w:instrText>
      </w:r>
      <w:r w:rsidRPr="00EF2A64">
        <w:rPr>
          <w:highlight w:val="yellow"/>
        </w:rPr>
        <w:instrText xml:space="preserve">" </w:instrText>
      </w:r>
      <w:r w:rsidRPr="00EF2A64">
        <w:rPr>
          <w:rFonts w:asciiTheme="majorHAnsi" w:eastAsia="Meiryo" w:hAnsiTheme="majorHAnsi"/>
          <w:sz w:val="24"/>
          <w:szCs w:val="24"/>
          <w:highlight w:val="yellow"/>
        </w:rPr>
        <w:fldChar w:fldCharType="end"/>
      </w:r>
      <w:r w:rsidRPr="00EF2A64">
        <w:rPr>
          <w:rFonts w:asciiTheme="majorHAnsi" w:eastAsia="Meiryo" w:hAnsiTheme="majorHAnsi"/>
          <w:sz w:val="24"/>
          <w:szCs w:val="24"/>
          <w:highlight w:val="yellow"/>
        </w:rPr>
        <w:t xml:space="preserve"> человека в гораздо – на первый взгляд – большей степени, нежели первая часть, ставшая основой культуры, неоспоримой основой, кою достаточно было просто соблюдать, дабы не иметь помимо внешних проблем и внутренние, психические и физические, так знакомые людям сегодня</w:t>
      </w:r>
      <w:r>
        <w:rPr>
          <w:rFonts w:asciiTheme="majorHAnsi" w:eastAsia="Meiryo" w:hAnsiTheme="majorHAnsi"/>
          <w:sz w:val="24"/>
          <w:szCs w:val="24"/>
        </w:rPr>
        <w:t xml:space="preserve"> – после нескольких веков того или иного цинизма (не нигилизма), а также ввиду переоценок ценностей.</w:t>
      </w:r>
    </w:p>
    <w:p w14:paraId="5E50433D" w14:textId="77777777" w:rsidR="00AE154C" w:rsidRDefault="00AE154C" w:rsidP="00AE154C">
      <w:pPr>
        <w:tabs>
          <w:tab w:val="left" w:pos="5137"/>
        </w:tabs>
        <w:jc w:val="both"/>
        <w:rPr>
          <w:rFonts w:asciiTheme="majorHAnsi" w:eastAsia="Meiryo" w:hAnsiTheme="majorHAnsi"/>
          <w:sz w:val="24"/>
          <w:szCs w:val="24"/>
        </w:rPr>
      </w:pPr>
      <w:r w:rsidRPr="004A6432">
        <w:rPr>
          <w:rFonts w:asciiTheme="majorHAnsi" w:eastAsia="Meiryo" w:hAnsiTheme="majorHAnsi"/>
          <w:b/>
          <w:bCs/>
          <w:sz w:val="24"/>
          <w:szCs w:val="24"/>
          <w:highlight w:val="yellow"/>
        </w:rPr>
        <w:t>Культура, известно, состоит из разных норм, правил, которые, если задуматься, являются правилами сохранения и развития человеческого вида</w:t>
      </w:r>
      <w:r>
        <w:rPr>
          <w:rFonts w:asciiTheme="majorHAnsi" w:eastAsia="Meiryo" w:hAnsiTheme="majorHAnsi"/>
          <w:sz w:val="24"/>
          <w:szCs w:val="24"/>
        </w:rPr>
        <w:t>; так, например, издревле запрещённые кровосмешение и убийство ведут к вырождению самым прямым образом: от первого рождаются уроды со слабым иммунитетом и интеллектом, отклонениями в развитии органов, частичным или полным бесплодием, отчего при чистом кровосмешении человеческому роду достаточно и четырёх колен, чтобы исчезнуть, – это закон природы; убийство в здоровом обществе непосредственно ведёт к вырождению, как и чревоугодие, как и уныние, что очевидно,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конечно, не является единственным, но существуют ещё и более сложные для установления тех связей грехи, такие как блуд</w:t>
      </w:r>
      <w:r>
        <w:rPr>
          <w:rFonts w:asciiTheme="majorHAnsi" w:eastAsia="Meiryo" w:hAnsiTheme="majorHAnsi"/>
          <w:sz w:val="24"/>
          <w:szCs w:val="24"/>
        </w:rPr>
        <w:fldChar w:fldCharType="begin"/>
      </w:r>
      <w:r>
        <w:instrText xml:space="preserve"> XE "</w:instrText>
      </w:r>
      <w:r w:rsidRPr="000F0A35">
        <w:rPr>
          <w:rFonts w:ascii="Calibri Light" w:eastAsia="Meiryo" w:hAnsi="Calibri Light"/>
          <w:szCs w:val="24"/>
        </w:rPr>
        <w:instrText>блуд</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алчность, лицемерие, тщеславие и т. д., о сущности коих говорится в основной части. Для этого культура</w:t>
      </w:r>
      <w:r>
        <w:rPr>
          <w:rFonts w:asciiTheme="majorHAnsi" w:eastAsia="Meiryo" w:hAnsiTheme="majorHAnsi"/>
          <w:sz w:val="24"/>
          <w:szCs w:val="24"/>
        </w:rPr>
        <w:fldChar w:fldCharType="begin"/>
      </w:r>
      <w:r>
        <w:instrText xml:space="preserve"> XE "</w:instrText>
      </w:r>
      <w:r w:rsidRPr="00C067BB">
        <w:rPr>
          <w:rFonts w:asciiTheme="majorHAnsi" w:eastAsia="Meiryo" w:hAnsiTheme="majorHAnsi"/>
          <w:sz w:val="24"/>
          <w:szCs w:val="24"/>
        </w:rPr>
        <w:instrText>культура</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и существует – и большее о её содержании сказать сложно, ибо</w:t>
      </w:r>
      <w:r>
        <w:rPr>
          <w:rFonts w:asciiTheme="majorHAnsi" w:eastAsia="Meiryo" w:hAnsiTheme="majorHAnsi"/>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на самом деле</w:t>
      </w:r>
      <w:r>
        <w:rPr>
          <w:rFonts w:asciiTheme="majorHAnsi" w:eastAsia="Meiryo" w:hAnsiTheme="majorHAnsi"/>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всё просто донельзя и в новых пояснениях не нуждается.</w:t>
      </w:r>
    </w:p>
    <w:p w14:paraId="48307345" w14:textId="3CC6F362" w:rsidR="00AE154C" w:rsidRDefault="00AE154C" w:rsidP="00AE154C">
      <w:pPr>
        <w:tabs>
          <w:tab w:val="left" w:pos="5137"/>
        </w:tabs>
        <w:jc w:val="both"/>
        <w:rPr>
          <w:rFonts w:asciiTheme="majorHAnsi" w:eastAsia="Meiryo" w:hAnsiTheme="majorHAnsi"/>
          <w:sz w:val="24"/>
          <w:szCs w:val="24"/>
        </w:rPr>
      </w:pPr>
      <w:r>
        <w:rPr>
          <w:rFonts w:asciiTheme="majorHAnsi" w:eastAsia="Meiryo" w:hAnsiTheme="majorHAnsi"/>
          <w:sz w:val="24"/>
          <w:szCs w:val="24"/>
        </w:rPr>
        <w:t xml:space="preserve">Но необходимо добавить, что </w:t>
      </w:r>
      <w:r w:rsidRPr="004A6432">
        <w:rPr>
          <w:rFonts w:asciiTheme="majorHAnsi" w:eastAsia="Meiryo" w:hAnsiTheme="majorHAnsi"/>
          <w:b/>
          <w:bCs/>
          <w:sz w:val="24"/>
          <w:szCs w:val="24"/>
          <w:highlight w:val="yellow"/>
        </w:rPr>
        <w:t>и является культурой именно сохраняющее человеческий род и способствующее развитию оного, а остальное есть лишь мишура, иллюзия культуры или падшая культура</w:t>
      </w:r>
      <w:r w:rsidRPr="004A6432">
        <w:rPr>
          <w:rFonts w:asciiTheme="majorHAnsi" w:eastAsia="Meiryo" w:hAnsiTheme="majorHAnsi"/>
          <w:b/>
          <w:bCs/>
          <w:sz w:val="24"/>
          <w:szCs w:val="24"/>
          <w:highlight w:val="yellow"/>
        </w:rPr>
        <w:fldChar w:fldCharType="begin"/>
      </w:r>
      <w:r w:rsidRPr="004A6432">
        <w:rPr>
          <w:b/>
          <w:bCs/>
          <w:highlight w:val="yellow"/>
        </w:rPr>
        <w:instrText xml:space="preserve"> XE "</w:instrText>
      </w:r>
      <w:r w:rsidRPr="004A6432">
        <w:rPr>
          <w:rFonts w:asciiTheme="majorHAnsi" w:eastAsia="Meiryo" w:hAnsiTheme="majorHAnsi"/>
          <w:b/>
          <w:bCs/>
          <w:sz w:val="24"/>
          <w:szCs w:val="24"/>
          <w:highlight w:val="yellow"/>
        </w:rPr>
        <w:instrText>культура</w:instrText>
      </w:r>
      <w:r w:rsidRPr="004A6432">
        <w:rPr>
          <w:b/>
          <w:bCs/>
          <w:highlight w:val="yellow"/>
        </w:rPr>
        <w:instrText xml:space="preserve">" </w:instrText>
      </w:r>
      <w:r w:rsidRPr="004A6432">
        <w:rPr>
          <w:rFonts w:asciiTheme="majorHAnsi" w:eastAsia="Meiryo" w:hAnsiTheme="majorHAnsi"/>
          <w:b/>
          <w:bCs/>
          <w:sz w:val="24"/>
          <w:szCs w:val="24"/>
          <w:highlight w:val="yellow"/>
        </w:rPr>
        <w:fldChar w:fldCharType="end"/>
      </w:r>
      <w:r w:rsidRPr="004A6432">
        <w:rPr>
          <w:rFonts w:asciiTheme="majorHAnsi" w:eastAsia="Meiryo" w:hAnsiTheme="majorHAnsi"/>
          <w:b/>
          <w:bCs/>
          <w:sz w:val="24"/>
          <w:szCs w:val="24"/>
          <w:highlight w:val="yellow"/>
        </w:rPr>
        <w:t>, кою сегодня мы принимаем за идеал или норму</w:t>
      </w:r>
      <w:r>
        <w:rPr>
          <w:rFonts w:asciiTheme="majorHAnsi" w:eastAsia="Meiryo" w:hAnsiTheme="majorHAnsi"/>
          <w:sz w:val="24"/>
          <w:szCs w:val="24"/>
        </w:rPr>
        <w:t xml:space="preserve">, о коей философами написано много мусора; и </w:t>
      </w:r>
      <w:r w:rsidRPr="004A6432">
        <w:rPr>
          <w:rFonts w:asciiTheme="majorHAnsi" w:eastAsia="Meiryo" w:hAnsiTheme="majorHAnsi"/>
          <w:sz w:val="24"/>
          <w:szCs w:val="24"/>
          <w:highlight w:val="yellow"/>
        </w:rPr>
        <w:t>многое сегодня опошлено и культурой не является</w:t>
      </w:r>
      <w:r>
        <w:rPr>
          <w:rFonts w:asciiTheme="majorHAnsi" w:eastAsia="Meiryo" w:hAnsiTheme="majorHAnsi"/>
          <w:sz w:val="24"/>
          <w:szCs w:val="24"/>
        </w:rPr>
        <w:t>, будь то примитивная музыка, посредственные фильмы</w:t>
      </w:r>
      <w:r w:rsidR="004A6432">
        <w:rPr>
          <w:rFonts w:asciiTheme="majorHAnsi" w:eastAsia="Meiryo" w:hAnsiTheme="majorHAnsi"/>
          <w:sz w:val="24"/>
          <w:szCs w:val="24"/>
        </w:rPr>
        <w:t xml:space="preserve"> и сериалы</w:t>
      </w:r>
      <w:r>
        <w:rPr>
          <w:rFonts w:asciiTheme="majorHAnsi" w:eastAsia="Meiryo" w:hAnsiTheme="majorHAnsi"/>
          <w:sz w:val="24"/>
          <w:szCs w:val="24"/>
        </w:rPr>
        <w:t xml:space="preserve">, бестолковые книги, включая и – раздражает меня особенно – пустую поэзию и публицистику, искони являвшиеся венцом выражения человеческой мысли, а сегодня превратившееся в неописуемые </w:t>
      </w:r>
      <w:r w:rsidRPr="004A6432">
        <w:rPr>
          <w:rFonts w:asciiTheme="majorHAnsi" w:eastAsia="Meiryo" w:hAnsiTheme="majorHAnsi"/>
          <w:i/>
          <w:iCs/>
          <w:sz w:val="24"/>
          <w:szCs w:val="24"/>
        </w:rPr>
        <w:t>помои</w:t>
      </w:r>
      <w:r>
        <w:rPr>
          <w:rFonts w:asciiTheme="majorHAnsi" w:eastAsia="Meiryo" w:hAnsiTheme="majorHAnsi"/>
          <w:sz w:val="24"/>
          <w:szCs w:val="24"/>
        </w:rPr>
        <w:t>, точно не обусловленные каким-либо прогрессом,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порождённые ясно чем. Несметное число </w:t>
      </w:r>
      <w:r>
        <w:rPr>
          <w:rFonts w:asciiTheme="majorHAnsi" w:eastAsia="Meiryo" w:hAnsiTheme="majorHAnsi"/>
          <w:sz w:val="24"/>
          <w:szCs w:val="24"/>
        </w:rPr>
        <w:lastRenderedPageBreak/>
        <w:t>людей обсуждали тему культуры, хулили её, но, в общем, этим пустословили, потому что</w:t>
      </w:r>
      <w:r>
        <w:rPr>
          <w:rFonts w:asciiTheme="majorHAnsi" w:eastAsia="Meiryo" w:hAnsiTheme="majorHAnsi"/>
          <w:sz w:val="24"/>
          <w:szCs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не знали сущности культуры, настоящие причины её появления, однако, всё же, в процессе порицания Ф. Ницше рассматривал и настоящие червоточины её, а З. Фрейд немало сказал о сдерживающей роли культуры, а также о грядущем хаосе в случае исчезновения последней, но хаос тот вёл к вырождению – об этом доктор не догадался. </w:t>
      </w:r>
    </w:p>
    <w:p w14:paraId="05C2FE6E" w14:textId="06E2D37C" w:rsidR="00AE154C" w:rsidRDefault="00AE154C" w:rsidP="00AE154C">
      <w:pPr>
        <w:tabs>
          <w:tab w:val="left" w:pos="5137"/>
        </w:tabs>
        <w:jc w:val="both"/>
        <w:rPr>
          <w:rFonts w:asciiTheme="majorHAnsi" w:eastAsia="Meiryo" w:hAnsiTheme="majorHAnsi"/>
          <w:sz w:val="24"/>
          <w:szCs w:val="24"/>
        </w:rPr>
      </w:pPr>
      <w:r>
        <w:rPr>
          <w:rFonts w:asciiTheme="majorHAnsi" w:eastAsia="Meiryo" w:hAnsiTheme="majorHAnsi"/>
          <w:sz w:val="24"/>
          <w:szCs w:val="24"/>
        </w:rPr>
        <w:t>Достаточно долгое время культура</w:t>
      </w:r>
      <w:r>
        <w:rPr>
          <w:rFonts w:asciiTheme="majorHAnsi" w:eastAsia="Meiryo" w:hAnsiTheme="majorHAnsi"/>
          <w:sz w:val="24"/>
          <w:szCs w:val="24"/>
        </w:rPr>
        <w:fldChar w:fldCharType="begin"/>
      </w:r>
      <w:r>
        <w:instrText xml:space="preserve"> XE "</w:instrText>
      </w:r>
      <w:r w:rsidRPr="00C067BB">
        <w:rPr>
          <w:rFonts w:asciiTheme="majorHAnsi" w:eastAsia="Meiryo" w:hAnsiTheme="majorHAnsi"/>
          <w:sz w:val="24"/>
          <w:szCs w:val="24"/>
        </w:rPr>
        <w:instrText>культура</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всего мира гниёт под влиянием Европы, а в ней самой она стала гнить с появлением</w:t>
      </w:r>
      <w:r w:rsidR="004B1378">
        <w:rPr>
          <w:rFonts w:asciiTheme="majorHAnsi" w:eastAsia="Meiryo" w:hAnsiTheme="majorHAnsi"/>
          <w:sz w:val="24"/>
          <w:szCs w:val="24"/>
        </w:rPr>
        <w:t xml:space="preserve"> фарисейского</w:t>
      </w:r>
      <w:r>
        <w:rPr>
          <w:rFonts w:asciiTheme="majorHAnsi" w:eastAsia="Meiryo" w:hAnsiTheme="majorHAnsi"/>
          <w:sz w:val="24"/>
          <w:szCs w:val="24"/>
        </w:rPr>
        <w:t xml:space="preserve"> христианства, этой секты в иудаизме, простым языком объясняющ</w:t>
      </w:r>
      <w:r w:rsidR="004B1378">
        <w:rPr>
          <w:rFonts w:asciiTheme="majorHAnsi" w:eastAsia="Meiryo" w:hAnsiTheme="majorHAnsi"/>
          <w:sz w:val="24"/>
          <w:szCs w:val="24"/>
        </w:rPr>
        <w:t>ей</w:t>
      </w:r>
      <w:r>
        <w:rPr>
          <w:rFonts w:asciiTheme="majorHAnsi" w:eastAsia="Meiryo" w:hAnsiTheme="majorHAnsi"/>
          <w:sz w:val="24"/>
          <w:szCs w:val="24"/>
        </w:rPr>
        <w:t xml:space="preserve"> закон Божий (природы),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делающ</w:t>
      </w:r>
      <w:r w:rsidR="004B1378">
        <w:rPr>
          <w:rFonts w:asciiTheme="majorHAnsi" w:eastAsia="Meiryo" w:hAnsiTheme="majorHAnsi"/>
          <w:sz w:val="24"/>
          <w:szCs w:val="24"/>
        </w:rPr>
        <w:t>ей</w:t>
      </w:r>
      <w:r>
        <w:rPr>
          <w:rFonts w:asciiTheme="majorHAnsi" w:eastAsia="Meiryo" w:hAnsiTheme="majorHAnsi"/>
          <w:sz w:val="24"/>
          <w:szCs w:val="24"/>
        </w:rPr>
        <w:t xml:space="preserve"> из этого противные тому выводы, как и, например, сделал в своё время Гитлер. И </w:t>
      </w:r>
      <w:r w:rsidRPr="004B1378">
        <w:rPr>
          <w:rFonts w:asciiTheme="majorHAnsi" w:eastAsia="Meiryo" w:hAnsiTheme="majorHAnsi"/>
          <w:b/>
          <w:bCs/>
          <w:sz w:val="24"/>
          <w:szCs w:val="24"/>
          <w:highlight w:val="yellow"/>
        </w:rPr>
        <w:t>основной ошибкой христианства является расширение гуманизма (любви) на всех, включая и нелюдей, вырожденцев, уродов, прирождённых убийц, насильников, тиранов, прелюбодеев</w:t>
      </w:r>
      <w:r>
        <w:rPr>
          <w:rFonts w:asciiTheme="majorHAnsi" w:eastAsia="Meiryo" w:hAnsiTheme="majorHAnsi"/>
          <w:sz w:val="24"/>
          <w:szCs w:val="24"/>
        </w:rPr>
        <w:t>, которых уже нельзя убивать, потому те размножаются свободно, грязнят кровь здоровых людей, закладывая в будущих поколениях страдания и долгую смерть</w:t>
      </w:r>
      <w:r>
        <w:rPr>
          <w:rFonts w:asciiTheme="majorHAnsi" w:eastAsia="Meiryo" w:hAnsiTheme="majorHAnsi"/>
          <w:sz w:val="24"/>
          <w:szCs w:val="24"/>
        </w:rPr>
        <w:fldChar w:fldCharType="begin"/>
      </w:r>
      <w:r>
        <w:instrText xml:space="preserve"> XE "</w:instrText>
      </w:r>
      <w:r w:rsidRPr="00FF6B33">
        <w:rPr>
          <w:rFonts w:eastAsia="Meiryo" w:cstheme="minorHAnsi"/>
          <w:sz w:val="36"/>
          <w:szCs w:val="24"/>
        </w:rPr>
        <w:instrText>смерть</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w:t>
      </w:r>
    </w:p>
    <w:p w14:paraId="24A765B4" w14:textId="77777777" w:rsidR="00AE154C" w:rsidRPr="00582514" w:rsidRDefault="00AE154C" w:rsidP="00AE154C">
      <w:pPr>
        <w:pStyle w:val="a9"/>
        <w:numPr>
          <w:ilvl w:val="0"/>
          <w:numId w:val="140"/>
        </w:numPr>
        <w:tabs>
          <w:tab w:val="left" w:pos="5137"/>
        </w:tabs>
        <w:jc w:val="both"/>
        <w:rPr>
          <w:rFonts w:ascii="Cambria" w:eastAsia="Meiryo" w:hAnsi="Cambria"/>
          <w:sz w:val="24"/>
          <w:szCs w:val="24"/>
        </w:rPr>
      </w:pPr>
      <w:r w:rsidRPr="004B1378">
        <w:rPr>
          <w:rFonts w:ascii="Cambria" w:eastAsia="Meiryo" w:hAnsi="Cambria"/>
          <w:b/>
          <w:bCs/>
          <w:sz w:val="24"/>
          <w:szCs w:val="24"/>
        </w:rPr>
        <w:t xml:space="preserve">Культура является механизмом, благодаря которому отдельные людские семьи смогли объединиться в более совершенный организм; культура же не даёт этому механизму распадаться из-за дегенерации. </w:t>
      </w:r>
      <w:r w:rsidRPr="004B1378">
        <w:rPr>
          <w:rFonts w:ascii="Cambria" w:eastAsia="Meiryo" w:hAnsi="Cambria"/>
          <w:b/>
          <w:bCs/>
          <w:sz w:val="24"/>
          <w:szCs w:val="24"/>
          <w:highlight w:val="yellow"/>
        </w:rPr>
        <w:t>Уничтожение культуры означает уничтожение общества</w:t>
      </w:r>
      <w:r w:rsidRPr="00582514">
        <w:rPr>
          <w:rFonts w:ascii="Cambria" w:eastAsia="Meiryo" w:hAnsi="Cambria"/>
          <w:sz w:val="24"/>
          <w:szCs w:val="24"/>
        </w:rPr>
        <w:t>.</w:t>
      </w:r>
    </w:p>
    <w:p w14:paraId="44F57685" w14:textId="77777777" w:rsidR="00AE154C" w:rsidRDefault="00AE154C" w:rsidP="00AE154C">
      <w:pPr>
        <w:tabs>
          <w:tab w:val="left" w:pos="5137"/>
        </w:tabs>
        <w:rPr>
          <w:rFonts w:asciiTheme="majorHAnsi" w:eastAsia="Meiryo" w:hAnsiTheme="majorHAnsi"/>
          <w:sz w:val="24"/>
          <w:szCs w:val="24"/>
        </w:rPr>
      </w:pPr>
    </w:p>
    <w:p w14:paraId="17D094C6" w14:textId="77777777" w:rsidR="00AE154C" w:rsidRPr="00C81F26" w:rsidRDefault="00AE154C" w:rsidP="00AE154C">
      <w:pPr>
        <w:pStyle w:val="7"/>
        <w:jc w:val="center"/>
        <w:rPr>
          <w:rFonts w:asciiTheme="majorHAnsi" w:eastAsia="Meiryo" w:hAnsiTheme="majorHAnsi"/>
          <w:sz w:val="44"/>
        </w:rPr>
      </w:pPr>
      <w:bookmarkStart w:id="112" w:name="_Toc469819902"/>
      <w:bookmarkStart w:id="113" w:name="_Toc66643102"/>
      <w:r w:rsidRPr="00C81F26">
        <w:rPr>
          <w:rFonts w:asciiTheme="majorHAnsi" w:eastAsia="Meiryo" w:hAnsiTheme="majorHAnsi"/>
          <w:sz w:val="44"/>
        </w:rPr>
        <w:t>Грань морали</w:t>
      </w:r>
      <w:bookmarkEnd w:id="112"/>
      <w:bookmarkEnd w:id="113"/>
    </w:p>
    <w:p w14:paraId="37E83C35" w14:textId="77777777" w:rsidR="00AE154C" w:rsidRDefault="00AE154C" w:rsidP="00AE154C">
      <w:pPr>
        <w:rPr>
          <w:rFonts w:asciiTheme="majorHAnsi" w:eastAsia="Meiryo" w:hAnsiTheme="majorHAnsi"/>
          <w:sz w:val="24"/>
        </w:rPr>
      </w:pPr>
    </w:p>
    <w:p w14:paraId="635A93A5" w14:textId="77777777" w:rsidR="00AE154C" w:rsidRPr="00723B9C" w:rsidRDefault="00AE154C" w:rsidP="00AE154C">
      <w:pPr>
        <w:jc w:val="right"/>
        <w:rPr>
          <w:rFonts w:ascii="Agency FB" w:eastAsia="Meiryo" w:hAnsi="Agency FB"/>
          <w:sz w:val="20"/>
        </w:rPr>
      </w:pPr>
      <w:r w:rsidRPr="00723B9C">
        <w:rPr>
          <w:rFonts w:ascii="Agency FB" w:eastAsia="Meiryo" w:hAnsi="Agency FB"/>
          <w:sz w:val="20"/>
        </w:rPr>
        <w:t>«</w:t>
      </w:r>
      <w:r w:rsidRPr="00723B9C">
        <w:rPr>
          <w:rFonts w:ascii="Calibri" w:eastAsia="Meiryo" w:hAnsi="Calibri" w:cs="Calibri"/>
          <w:sz w:val="20"/>
        </w:rPr>
        <w:t>Один</w:t>
      </w:r>
      <w:r w:rsidRPr="00723B9C">
        <w:rPr>
          <w:rFonts w:ascii="Agency FB" w:eastAsia="Meiryo" w:hAnsi="Agency FB"/>
          <w:sz w:val="20"/>
        </w:rPr>
        <w:t xml:space="preserve"> </w:t>
      </w:r>
      <w:r w:rsidRPr="00723B9C">
        <w:rPr>
          <w:rFonts w:ascii="Calibri" w:eastAsia="Meiryo" w:hAnsi="Calibri" w:cs="Calibri"/>
          <w:sz w:val="20"/>
        </w:rPr>
        <w:t>прелюбодей</w:t>
      </w:r>
      <w:r w:rsidRPr="00723B9C">
        <w:rPr>
          <w:rFonts w:ascii="Agency FB" w:eastAsia="Meiryo" w:hAnsi="Agency FB"/>
          <w:sz w:val="20"/>
        </w:rPr>
        <w:t xml:space="preserve"> </w:t>
      </w:r>
      <w:r w:rsidRPr="00723B9C">
        <w:rPr>
          <w:rFonts w:ascii="Calibri" w:eastAsia="Meiryo" w:hAnsi="Calibri" w:cs="Calibri"/>
          <w:sz w:val="20"/>
        </w:rPr>
        <w:t>сказал</w:t>
      </w:r>
      <w:r w:rsidRPr="00723B9C">
        <w:rPr>
          <w:rFonts w:ascii="Agency FB" w:eastAsia="Meiryo" w:hAnsi="Agency FB"/>
          <w:sz w:val="20"/>
        </w:rPr>
        <w:t xml:space="preserve"> </w:t>
      </w:r>
      <w:r w:rsidRPr="00723B9C">
        <w:rPr>
          <w:rFonts w:ascii="Calibri" w:eastAsia="Meiryo" w:hAnsi="Calibri" w:cs="Calibri"/>
          <w:sz w:val="20"/>
        </w:rPr>
        <w:t>Фалесу</w:t>
      </w:r>
      <w:r w:rsidRPr="00723B9C">
        <w:rPr>
          <w:rFonts w:ascii="Agency FB" w:eastAsia="Meiryo" w:hAnsi="Agency FB"/>
          <w:sz w:val="20"/>
        </w:rPr>
        <w:t>:</w:t>
      </w:r>
    </w:p>
    <w:p w14:paraId="24DF0B57" w14:textId="77777777" w:rsidR="00AE154C" w:rsidRPr="00723B9C" w:rsidRDefault="00AE154C" w:rsidP="00AE154C">
      <w:pPr>
        <w:jc w:val="right"/>
        <w:rPr>
          <w:rFonts w:ascii="Agency FB" w:eastAsia="Meiryo" w:hAnsi="Agency FB"/>
          <w:sz w:val="20"/>
        </w:rPr>
      </w:pPr>
      <w:r w:rsidRPr="00723B9C">
        <w:rPr>
          <w:rFonts w:ascii="Agency FB" w:eastAsia="Meiryo" w:hAnsi="Agency FB"/>
          <w:sz w:val="20"/>
        </w:rPr>
        <w:t xml:space="preserve">- </w:t>
      </w:r>
      <w:r w:rsidRPr="00723B9C">
        <w:rPr>
          <w:rFonts w:ascii="Calibri" w:eastAsia="Meiryo" w:hAnsi="Calibri" w:cs="Calibri"/>
          <w:sz w:val="20"/>
        </w:rPr>
        <w:t>Разве</w:t>
      </w:r>
      <w:r w:rsidRPr="00723B9C">
        <w:rPr>
          <w:rFonts w:ascii="Agency FB" w:eastAsia="Meiryo" w:hAnsi="Agency FB"/>
          <w:sz w:val="20"/>
        </w:rPr>
        <w:t xml:space="preserve"> </w:t>
      </w:r>
      <w:r w:rsidRPr="00723B9C">
        <w:rPr>
          <w:rFonts w:ascii="Calibri" w:eastAsia="Meiryo" w:hAnsi="Calibri" w:cs="Calibri"/>
          <w:sz w:val="20"/>
        </w:rPr>
        <w:t>я</w:t>
      </w:r>
      <w:r w:rsidRPr="00723B9C">
        <w:rPr>
          <w:rFonts w:ascii="Agency FB" w:eastAsia="Meiryo" w:hAnsi="Agency FB"/>
          <w:sz w:val="20"/>
        </w:rPr>
        <w:t xml:space="preserve"> </w:t>
      </w:r>
      <w:r w:rsidRPr="00723B9C">
        <w:rPr>
          <w:rFonts w:ascii="Calibri" w:eastAsia="Meiryo" w:hAnsi="Calibri" w:cs="Calibri"/>
          <w:sz w:val="20"/>
        </w:rPr>
        <w:t>клялся</w:t>
      </w:r>
      <w:r w:rsidRPr="00723B9C">
        <w:rPr>
          <w:rFonts w:ascii="Agency FB" w:eastAsia="Meiryo" w:hAnsi="Agency FB"/>
          <w:sz w:val="20"/>
        </w:rPr>
        <w:t xml:space="preserve"> </w:t>
      </w:r>
      <w:r w:rsidRPr="00723B9C">
        <w:rPr>
          <w:rFonts w:ascii="Calibri" w:eastAsia="Meiryo" w:hAnsi="Calibri" w:cs="Calibri"/>
          <w:sz w:val="20"/>
        </w:rPr>
        <w:t>не</w:t>
      </w:r>
      <w:r w:rsidRPr="00723B9C">
        <w:rPr>
          <w:rFonts w:ascii="Agency FB" w:eastAsia="Meiryo" w:hAnsi="Agency FB"/>
          <w:sz w:val="20"/>
        </w:rPr>
        <w:t xml:space="preserve"> </w:t>
      </w:r>
      <w:r w:rsidRPr="00723B9C">
        <w:rPr>
          <w:rFonts w:ascii="Calibri" w:eastAsia="Meiryo" w:hAnsi="Calibri" w:cs="Calibri"/>
          <w:sz w:val="20"/>
        </w:rPr>
        <w:t>блудить</w:t>
      </w:r>
      <w:r w:rsidRPr="00723B9C">
        <w:rPr>
          <w:rFonts w:ascii="Agency FB" w:eastAsia="Meiryo" w:hAnsi="Agency FB"/>
          <w:sz w:val="20"/>
        </w:rPr>
        <w:t>?</w:t>
      </w:r>
    </w:p>
    <w:p w14:paraId="1BC2DFC0" w14:textId="77777777" w:rsidR="00AE154C" w:rsidRPr="00723B9C" w:rsidRDefault="00AE154C" w:rsidP="00AE154C">
      <w:pPr>
        <w:jc w:val="right"/>
        <w:rPr>
          <w:rFonts w:ascii="Agency FB" w:eastAsia="Meiryo" w:hAnsi="Agency FB"/>
          <w:sz w:val="20"/>
        </w:rPr>
      </w:pPr>
      <w:r w:rsidRPr="00723B9C">
        <w:rPr>
          <w:rFonts w:ascii="Calibri" w:eastAsia="Meiryo" w:hAnsi="Calibri" w:cs="Calibri"/>
          <w:sz w:val="20"/>
        </w:rPr>
        <w:t>Фалес</w:t>
      </w:r>
      <w:r w:rsidRPr="00723B9C">
        <w:rPr>
          <w:rFonts w:ascii="Agency FB" w:eastAsia="Meiryo" w:hAnsi="Agency FB"/>
          <w:sz w:val="20"/>
        </w:rPr>
        <w:t xml:space="preserve"> </w:t>
      </w:r>
      <w:r w:rsidRPr="00723B9C">
        <w:rPr>
          <w:rFonts w:ascii="Calibri" w:eastAsia="Meiryo" w:hAnsi="Calibri" w:cs="Calibri"/>
          <w:sz w:val="20"/>
        </w:rPr>
        <w:t>ответил</w:t>
      </w:r>
      <w:r w:rsidRPr="00723B9C">
        <w:rPr>
          <w:rFonts w:ascii="Agency FB" w:eastAsia="Meiryo" w:hAnsi="Agency FB"/>
          <w:sz w:val="20"/>
        </w:rPr>
        <w:t>:</w:t>
      </w:r>
    </w:p>
    <w:p w14:paraId="1E0E85BE" w14:textId="77777777" w:rsidR="00AE154C" w:rsidRPr="00723B9C" w:rsidRDefault="00AE154C" w:rsidP="00AE154C">
      <w:pPr>
        <w:jc w:val="right"/>
        <w:rPr>
          <w:rFonts w:ascii="Agency FB" w:eastAsia="Meiryo" w:hAnsi="Agency FB"/>
          <w:sz w:val="20"/>
        </w:rPr>
      </w:pPr>
      <w:r w:rsidRPr="00723B9C">
        <w:rPr>
          <w:rFonts w:ascii="Agency FB" w:eastAsia="Meiryo" w:hAnsi="Agency FB"/>
          <w:sz w:val="20"/>
        </w:rPr>
        <w:t xml:space="preserve">- </w:t>
      </w:r>
      <w:r w:rsidRPr="00723B9C">
        <w:rPr>
          <w:rFonts w:ascii="Calibri" w:eastAsia="Meiryo" w:hAnsi="Calibri" w:cs="Calibri"/>
          <w:sz w:val="20"/>
        </w:rPr>
        <w:t>Прелюбодеяние</w:t>
      </w:r>
      <w:r w:rsidRPr="00723B9C">
        <w:rPr>
          <w:rFonts w:ascii="Agency FB" w:eastAsia="Meiryo" w:hAnsi="Agency FB"/>
          <w:sz w:val="20"/>
        </w:rPr>
        <w:t xml:space="preserve"> </w:t>
      </w:r>
      <w:r w:rsidRPr="00723B9C">
        <w:rPr>
          <w:rFonts w:ascii="Calibri" w:eastAsia="Meiryo" w:hAnsi="Calibri" w:cs="Calibri"/>
          <w:sz w:val="20"/>
        </w:rPr>
        <w:t>не</w:t>
      </w:r>
      <w:r w:rsidRPr="00723B9C">
        <w:rPr>
          <w:rFonts w:ascii="Agency FB" w:eastAsia="Meiryo" w:hAnsi="Agency FB"/>
          <w:sz w:val="20"/>
        </w:rPr>
        <w:t xml:space="preserve"> </w:t>
      </w:r>
      <w:r w:rsidRPr="00723B9C">
        <w:rPr>
          <w:rFonts w:ascii="Calibri" w:eastAsia="Meiryo" w:hAnsi="Calibri" w:cs="Calibri"/>
          <w:sz w:val="20"/>
        </w:rPr>
        <w:t>лучше</w:t>
      </w:r>
      <w:r w:rsidRPr="00723B9C">
        <w:rPr>
          <w:rFonts w:ascii="Agency FB" w:eastAsia="Meiryo" w:hAnsi="Agency FB"/>
          <w:sz w:val="20"/>
        </w:rPr>
        <w:t xml:space="preserve"> </w:t>
      </w:r>
      <w:r w:rsidRPr="00723B9C">
        <w:rPr>
          <w:rFonts w:ascii="Calibri" w:eastAsia="Meiryo" w:hAnsi="Calibri" w:cs="Calibri"/>
          <w:sz w:val="20"/>
        </w:rPr>
        <w:t>клятвопреступления</w:t>
      </w:r>
      <w:r w:rsidRPr="00723B9C">
        <w:rPr>
          <w:rFonts w:ascii="Agency FB" w:eastAsia="Meiryo" w:hAnsi="Agency FB"/>
          <w:sz w:val="20"/>
        </w:rPr>
        <w:t xml:space="preserve">.» </w:t>
      </w:r>
    </w:p>
    <w:p w14:paraId="2E2D9E52" w14:textId="77777777" w:rsidR="00AE154C" w:rsidRDefault="00AE154C" w:rsidP="00AE154C">
      <w:pPr>
        <w:rPr>
          <w:rFonts w:asciiTheme="majorHAnsi" w:eastAsia="Meiryo" w:hAnsiTheme="majorHAnsi"/>
          <w:sz w:val="24"/>
        </w:rPr>
      </w:pPr>
    </w:p>
    <w:p w14:paraId="271F7087" w14:textId="77777777" w:rsidR="00AE154C" w:rsidRDefault="00AE154C" w:rsidP="00AE154C">
      <w:pPr>
        <w:jc w:val="both"/>
        <w:rPr>
          <w:rFonts w:asciiTheme="majorHAnsi" w:eastAsia="Meiryo" w:hAnsiTheme="majorHAnsi"/>
          <w:sz w:val="24"/>
        </w:rPr>
      </w:pPr>
      <w:r>
        <w:rPr>
          <w:rFonts w:asciiTheme="majorHAnsi" w:eastAsia="Meiryo" w:hAnsiTheme="majorHAnsi"/>
          <w:sz w:val="24"/>
        </w:rPr>
        <w:t>Я не раз порицал мораль, не раз ещё буду порицать, но</w:t>
      </w:r>
      <w:r>
        <w:rPr>
          <w:rFonts w:asciiTheme="majorHAnsi" w:eastAsia="Meiryo"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важно отметить, что </w:t>
      </w:r>
      <w:r w:rsidRPr="0027151F">
        <w:rPr>
          <w:rFonts w:asciiTheme="majorHAnsi" w:eastAsia="Meiryo" w:hAnsiTheme="majorHAnsi"/>
          <w:sz w:val="24"/>
          <w:highlight w:val="yellow"/>
        </w:rPr>
        <w:t>мораль бывает разной, и не всегда она ложна, как, впрочем</w:t>
      </w:r>
      <w:r w:rsidRPr="0027151F">
        <w:rPr>
          <w:rFonts w:asciiTheme="majorHAnsi" w:eastAsia="Meiryo" w:hAnsiTheme="majorHAnsi"/>
          <w:sz w:val="24"/>
          <w:highlight w:val="yellow"/>
        </w:rPr>
        <w:fldChar w:fldCharType="begin"/>
      </w:r>
      <w:r w:rsidRPr="0027151F">
        <w:rPr>
          <w:highlight w:val="yellow"/>
        </w:rPr>
        <w:instrText xml:space="preserve"> XE "</w:instrText>
      </w:r>
      <w:r w:rsidRPr="0027151F">
        <w:rPr>
          <w:rFonts w:ascii="Times New Roman" w:eastAsia="Meiryo" w:hAnsi="Times New Roman" w:cs="Times New Roman"/>
          <w:sz w:val="28"/>
          <w:szCs w:val="20"/>
          <w:highlight w:val="yellow"/>
        </w:rPr>
        <w:instrText>впрочем</w:instrText>
      </w:r>
      <w:r w:rsidRPr="0027151F">
        <w:rPr>
          <w:highlight w:val="yellow"/>
        </w:rPr>
        <w:instrText xml:space="preserve">" </w:instrText>
      </w:r>
      <w:r w:rsidRPr="0027151F">
        <w:rPr>
          <w:rFonts w:asciiTheme="majorHAnsi" w:eastAsia="Meiryo" w:hAnsiTheme="majorHAnsi"/>
          <w:sz w:val="24"/>
          <w:highlight w:val="yellow"/>
        </w:rPr>
        <w:fldChar w:fldCharType="end"/>
      </w:r>
      <w:r w:rsidRPr="0027151F">
        <w:rPr>
          <w:rFonts w:asciiTheme="majorHAnsi" w:eastAsia="Meiryo" w:hAnsiTheme="majorHAnsi"/>
          <w:sz w:val="24"/>
          <w:highlight w:val="yellow"/>
        </w:rPr>
        <w:t>, не всегда и истинна, поэтому необходимо обозначить эти две черты, назвав причины появления каждой и, соответственно, цели их существования</w:t>
      </w:r>
      <w:r>
        <w:rPr>
          <w:rFonts w:asciiTheme="majorHAnsi" w:eastAsia="Meiryo" w:hAnsiTheme="majorHAnsi"/>
          <w:sz w:val="24"/>
        </w:rPr>
        <w:t xml:space="preserve">. Для большей детальности я решил сделать это в форме комментирования самых известных работ Бернарда де Мандевиля, известного философа и экономиста </w:t>
      </w:r>
      <w:r>
        <w:rPr>
          <w:rFonts w:asciiTheme="majorHAnsi" w:eastAsia="Meiryo" w:hAnsiTheme="majorHAnsi"/>
          <w:sz w:val="24"/>
          <w:lang w:val="en-US"/>
        </w:rPr>
        <w:t>XVIII</w:t>
      </w:r>
      <w:r>
        <w:rPr>
          <w:rFonts w:asciiTheme="majorHAnsi" w:eastAsia="Meiryo" w:hAnsiTheme="majorHAnsi"/>
          <w:sz w:val="24"/>
        </w:rPr>
        <w:t xml:space="preserve"> века, попытавшегося рассмотреть традиционную мораль со своей буржуазной точки зрения, а также вполне успешно оправдавшего пороки своего класса за счёт примитивных размышлений, глубоких на первый взгляд, но пустых и бессвязных по своей сути. Я не выбрал Ф. Ницше, потому что</w:t>
      </w:r>
      <w:r>
        <w:rPr>
          <w:rFonts w:asciiTheme="majorHAnsi" w:eastAsia="Meiryo" w:hAnsiTheme="majorHAnsi"/>
          <w:sz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он порицал уже значительно загнившую общественную мораль, но не более, и его достижениям я посвящу в будущем и без того не мало.</w:t>
      </w:r>
    </w:p>
    <w:p w14:paraId="7C2CC27B" w14:textId="77777777" w:rsidR="00AE154C" w:rsidRDefault="00AE154C" w:rsidP="00AE154C">
      <w:pPr>
        <w:rPr>
          <w:rFonts w:asciiTheme="majorHAnsi" w:eastAsia="Meiryo" w:hAnsiTheme="majorHAnsi"/>
          <w:sz w:val="24"/>
        </w:rPr>
      </w:pPr>
    </w:p>
    <w:p w14:paraId="5C2DE7E9" w14:textId="77777777" w:rsidR="00AE154C" w:rsidRDefault="00AE154C" w:rsidP="00AE154C">
      <w:pPr>
        <w:rPr>
          <w:rFonts w:asciiTheme="majorHAnsi" w:eastAsia="Meiryo" w:hAnsiTheme="majorHAnsi"/>
          <w:sz w:val="24"/>
        </w:rPr>
      </w:pPr>
    </w:p>
    <w:p w14:paraId="6826BFF7" w14:textId="77777777" w:rsidR="00AE154C" w:rsidRPr="00561C60" w:rsidRDefault="00AE154C" w:rsidP="00AE154C">
      <w:pPr>
        <w:rPr>
          <w:rFonts w:asciiTheme="majorHAnsi" w:eastAsia="Meiryo" w:hAnsiTheme="majorHAnsi"/>
          <w:b/>
          <w:sz w:val="24"/>
        </w:rPr>
      </w:pPr>
      <w:r w:rsidRPr="00561C60">
        <w:rPr>
          <w:rFonts w:asciiTheme="majorHAnsi" w:eastAsia="Meiryo" w:hAnsiTheme="majorHAnsi"/>
          <w:b/>
          <w:sz w:val="24"/>
        </w:rPr>
        <w:t>БАСНЯ О ПЧЁЛАХ</w:t>
      </w:r>
    </w:p>
    <w:p w14:paraId="319F5D45" w14:textId="011D8B5A" w:rsidR="00AE154C" w:rsidRDefault="00AE154C" w:rsidP="00AE154C">
      <w:pPr>
        <w:jc w:val="both"/>
        <w:rPr>
          <w:rFonts w:asciiTheme="majorHAnsi" w:eastAsia="Meiryo" w:hAnsiTheme="majorHAnsi"/>
          <w:sz w:val="24"/>
        </w:rPr>
      </w:pPr>
      <w:r>
        <w:rPr>
          <w:rFonts w:asciiTheme="majorHAnsi" w:eastAsia="Meiryo" w:hAnsiTheme="majorHAnsi"/>
          <w:sz w:val="24"/>
        </w:rPr>
        <w:lastRenderedPageBreak/>
        <w:t>Основное его произведение начинается с некоторых пояснений о связях между человеческим обществом и выдуманным ульем пчёл, построенным по точно таким же законам, как наше общество, и вообще ничтожно мало отличающимся от того; неизвестно, зачем было вводить в начало такой художественный приём, если дальше он не используется вовсе, потому что</w:t>
      </w:r>
      <w:r>
        <w:rPr>
          <w:rFonts w:asciiTheme="majorHAnsi" w:eastAsia="Meiryo" w:hAnsiTheme="majorHAnsi"/>
          <w:sz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обличение людских пороков начинается сразу же и уже не является замаскированным, но</w:t>
      </w:r>
      <w:r>
        <w:rPr>
          <w:rFonts w:asciiTheme="majorHAnsi" w:eastAsia="Meiryo"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наверное, следовало бы учесть, что произведение написано в самом начале </w:t>
      </w:r>
      <w:r>
        <w:rPr>
          <w:rFonts w:asciiTheme="majorHAnsi" w:eastAsia="Meiryo" w:hAnsiTheme="majorHAnsi"/>
          <w:sz w:val="24"/>
          <w:lang w:val="en-US"/>
        </w:rPr>
        <w:t>XVIII</w:t>
      </w:r>
      <w:r>
        <w:rPr>
          <w:rFonts w:asciiTheme="majorHAnsi" w:eastAsia="Meiryo" w:hAnsiTheme="majorHAnsi"/>
          <w:sz w:val="24"/>
        </w:rPr>
        <w:t xml:space="preserve"> века, то есть по определению не должно представлять особой</w:t>
      </w:r>
      <w:r w:rsidR="0027151F">
        <w:rPr>
          <w:rFonts w:asciiTheme="majorHAnsi" w:eastAsia="Meiryo" w:hAnsiTheme="majorHAnsi"/>
          <w:sz w:val="24"/>
        </w:rPr>
        <w:t xml:space="preserve"> специальной</w:t>
      </w:r>
      <w:r>
        <w:rPr>
          <w:rFonts w:asciiTheme="majorHAnsi" w:eastAsia="Meiryo" w:hAnsiTheme="majorHAnsi"/>
          <w:sz w:val="24"/>
        </w:rPr>
        <w:t xml:space="preserve"> литературной ценности по современным меркам. Далее идёт тонкое перечисление упомянутых пороков, привлекающее читателя лёгкой абстракцией, отвлечённостью, а также некоторой плотностью информации и цельностью её, отчего нелегко было бы на основе прочитанного перечислять упомянутые пороки по отдельности, потому я приведу их во фрагменте басни:</w:t>
      </w:r>
    </w:p>
    <w:p w14:paraId="49C9E12E" w14:textId="454983F1" w:rsidR="00AE154C" w:rsidRDefault="00AE154C" w:rsidP="00AE154C">
      <w:pPr>
        <w:rPr>
          <w:rFonts w:asciiTheme="majorHAnsi" w:eastAsia="Meiryo" w:hAnsiTheme="majorHAnsi"/>
          <w:sz w:val="24"/>
        </w:rPr>
        <w:sectPr w:rsidR="00AE154C" w:rsidSect="002942EA">
          <w:footnotePr>
            <w:numRestart w:val="eachPage"/>
          </w:footnotePr>
          <w:pgSz w:w="11906" w:h="16838"/>
          <w:pgMar w:top="567" w:right="794" w:bottom="567" w:left="397" w:header="340" w:footer="227" w:gutter="0"/>
          <w:cols w:space="0"/>
          <w:titlePg/>
          <w:docGrid w:linePitch="360"/>
        </w:sectPr>
      </w:pPr>
    </w:p>
    <w:p w14:paraId="60D075A1" w14:textId="77777777" w:rsidR="00AE154C" w:rsidRPr="00CD1FC7" w:rsidRDefault="00AE154C" w:rsidP="00AE154C">
      <w:pPr>
        <w:rPr>
          <w:rFonts w:eastAsia="Meiryo"/>
        </w:rPr>
      </w:pPr>
      <w:r w:rsidRPr="00CD1FC7">
        <w:rPr>
          <w:rFonts w:eastAsia="Meiryo"/>
        </w:rPr>
        <w:t>Итак, цвёл улей плодовитый,</w:t>
      </w:r>
    </w:p>
    <w:p w14:paraId="383D8C1D" w14:textId="77777777" w:rsidR="00AE154C" w:rsidRPr="00CD1FC7" w:rsidRDefault="00AE154C" w:rsidP="00AE154C">
      <w:pPr>
        <w:rPr>
          <w:rFonts w:eastAsia="Meiryo"/>
        </w:rPr>
      </w:pPr>
      <w:r w:rsidRPr="00CD1FC7">
        <w:rPr>
          <w:rFonts w:eastAsia="Meiryo"/>
        </w:rPr>
        <w:t>До крышки пчёлами набитый;</w:t>
      </w:r>
    </w:p>
    <w:p w14:paraId="2C34FA38" w14:textId="77777777" w:rsidR="00AE154C" w:rsidRPr="00CD1FC7" w:rsidRDefault="00AE154C" w:rsidP="00AE154C">
      <w:pPr>
        <w:rPr>
          <w:rFonts w:eastAsia="Meiryo"/>
        </w:rPr>
      </w:pPr>
      <w:r w:rsidRPr="00CD1FC7">
        <w:rPr>
          <w:rFonts w:eastAsia="Meiryo"/>
        </w:rPr>
        <w:t>И в нем, как в обществе людей,</w:t>
      </w:r>
    </w:p>
    <w:p w14:paraId="07700D57" w14:textId="77777777" w:rsidR="00AE154C" w:rsidRPr="00CD1FC7" w:rsidRDefault="00AE154C" w:rsidP="00AE154C">
      <w:pPr>
        <w:rPr>
          <w:rFonts w:eastAsia="Meiryo"/>
        </w:rPr>
      </w:pPr>
      <w:r w:rsidRPr="00CD1FC7">
        <w:rPr>
          <w:rFonts w:eastAsia="Meiryo"/>
        </w:rPr>
        <w:t>Кипели тысячи страстей.</w:t>
      </w:r>
    </w:p>
    <w:p w14:paraId="70BC71A8" w14:textId="77777777" w:rsidR="00AE154C" w:rsidRPr="00CD1FC7" w:rsidRDefault="00AE154C" w:rsidP="00AE154C">
      <w:pPr>
        <w:rPr>
          <w:rFonts w:eastAsia="Meiryo"/>
        </w:rPr>
      </w:pPr>
      <w:r w:rsidRPr="00CD1FC7">
        <w:rPr>
          <w:rFonts w:eastAsia="Meiryo"/>
        </w:rPr>
        <w:t>Иные утоляли страсти,</w:t>
      </w:r>
    </w:p>
    <w:p w14:paraId="08613CEF" w14:textId="77777777" w:rsidR="00AE154C" w:rsidRPr="00CD1FC7" w:rsidRDefault="00AE154C" w:rsidP="00AE154C">
      <w:pPr>
        <w:rPr>
          <w:rFonts w:eastAsia="Meiryo"/>
        </w:rPr>
      </w:pPr>
      <w:r w:rsidRPr="00CD1FC7">
        <w:rPr>
          <w:rFonts w:eastAsia="Meiryo"/>
        </w:rPr>
        <w:t>Достигнув почестей и власти;</w:t>
      </w:r>
    </w:p>
    <w:p w14:paraId="156B5CE4" w14:textId="77777777" w:rsidR="00AE154C" w:rsidRPr="00CD1FC7" w:rsidRDefault="00AE154C" w:rsidP="00AE154C">
      <w:pPr>
        <w:rPr>
          <w:rFonts w:eastAsia="Meiryo"/>
        </w:rPr>
      </w:pPr>
      <w:r w:rsidRPr="00CD1FC7">
        <w:rPr>
          <w:rFonts w:eastAsia="Meiryo"/>
        </w:rPr>
        <w:t>Другие в копях, в мастерских</w:t>
      </w:r>
    </w:p>
    <w:p w14:paraId="52D755EB" w14:textId="77777777" w:rsidR="00AE154C" w:rsidRPr="00CD1FC7" w:rsidRDefault="00AE154C" w:rsidP="00AE154C">
      <w:pPr>
        <w:rPr>
          <w:rFonts w:eastAsia="Meiryo"/>
        </w:rPr>
      </w:pPr>
      <w:r w:rsidRPr="00CD1FC7">
        <w:rPr>
          <w:rFonts w:eastAsia="Meiryo"/>
        </w:rPr>
        <w:t>Всю жизнь</w:t>
      </w:r>
      <w:r>
        <w:rPr>
          <w:rFonts w:eastAsia="Meiryo"/>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eastAsia="Meiryo"/>
        </w:rPr>
        <w:fldChar w:fldCharType="end"/>
      </w:r>
      <w:r w:rsidRPr="00CD1FC7">
        <w:rPr>
          <w:rFonts w:eastAsia="Meiryo"/>
        </w:rPr>
        <w:t xml:space="preserve"> работали на них,</w:t>
      </w:r>
    </w:p>
    <w:p w14:paraId="2A07EFF7" w14:textId="77777777" w:rsidR="00AE154C" w:rsidRPr="00CD1FC7" w:rsidRDefault="00AE154C" w:rsidP="00AE154C">
      <w:pPr>
        <w:rPr>
          <w:rFonts w:eastAsia="Meiryo"/>
        </w:rPr>
      </w:pPr>
      <w:r w:rsidRPr="00CD1FC7">
        <w:rPr>
          <w:rFonts w:eastAsia="Meiryo"/>
        </w:rPr>
        <w:t>Полмира, почитай, кормили,</w:t>
      </w:r>
    </w:p>
    <w:p w14:paraId="0D8D972C" w14:textId="77777777" w:rsidR="00AE154C" w:rsidRPr="00CD1FC7" w:rsidRDefault="00AE154C" w:rsidP="00AE154C">
      <w:pPr>
        <w:rPr>
          <w:rFonts w:eastAsia="Meiryo"/>
        </w:rPr>
      </w:pPr>
      <w:r w:rsidRPr="00CD1FC7">
        <w:rPr>
          <w:rFonts w:eastAsia="Meiryo"/>
        </w:rPr>
        <w:t>А сами, как илоты, жили.</w:t>
      </w:r>
    </w:p>
    <w:p w14:paraId="0BED2E8E" w14:textId="77777777" w:rsidR="00AE154C" w:rsidRPr="00CD1FC7" w:rsidRDefault="00AE154C" w:rsidP="00AE154C">
      <w:pPr>
        <w:rPr>
          <w:rFonts w:eastAsia="Meiryo"/>
        </w:rPr>
      </w:pPr>
      <w:r w:rsidRPr="00CD1FC7">
        <w:rPr>
          <w:rFonts w:eastAsia="Meiryo"/>
        </w:rPr>
        <w:t>Тот, кто имел свой капитал,</w:t>
      </w:r>
    </w:p>
    <w:p w14:paraId="251FC093" w14:textId="77777777" w:rsidR="00AE154C" w:rsidRPr="00CD1FC7" w:rsidRDefault="00AE154C" w:rsidP="00AE154C">
      <w:pPr>
        <w:rPr>
          <w:rFonts w:eastAsia="Meiryo"/>
        </w:rPr>
      </w:pPr>
      <w:r w:rsidRPr="00CD1FC7">
        <w:rPr>
          <w:rFonts w:eastAsia="Meiryo"/>
        </w:rPr>
        <w:t>Себя ничем не утруждал</w:t>
      </w:r>
    </w:p>
    <w:p w14:paraId="4E2B89B7" w14:textId="77777777" w:rsidR="00AE154C" w:rsidRPr="00CD1FC7" w:rsidRDefault="00AE154C" w:rsidP="00AE154C">
      <w:pPr>
        <w:rPr>
          <w:rFonts w:eastAsia="Meiryo"/>
        </w:rPr>
      </w:pPr>
      <w:r w:rsidRPr="00CD1FC7">
        <w:rPr>
          <w:rFonts w:eastAsia="Meiryo"/>
        </w:rPr>
        <w:t>И только прибыли считал;</w:t>
      </w:r>
    </w:p>
    <w:p w14:paraId="774F01CD" w14:textId="77777777" w:rsidR="00AE154C" w:rsidRPr="00CD1FC7" w:rsidRDefault="00AE154C" w:rsidP="00AE154C">
      <w:pPr>
        <w:rPr>
          <w:rFonts w:eastAsia="Meiryo"/>
        </w:rPr>
      </w:pPr>
      <w:r w:rsidRPr="00CD1FC7">
        <w:rPr>
          <w:rFonts w:eastAsia="Meiryo"/>
        </w:rPr>
        <w:t>Другие знали лишь работу,</w:t>
      </w:r>
    </w:p>
    <w:p w14:paraId="2D050AE3" w14:textId="77777777" w:rsidR="00AE154C" w:rsidRPr="00CD1FC7" w:rsidRDefault="00AE154C" w:rsidP="00AE154C">
      <w:pPr>
        <w:rPr>
          <w:rFonts w:eastAsia="Meiryo"/>
        </w:rPr>
      </w:pPr>
      <w:r w:rsidRPr="00CD1FC7">
        <w:rPr>
          <w:rFonts w:eastAsia="Meiryo"/>
        </w:rPr>
        <w:t>Трудились до седьмого поту</w:t>
      </w:r>
    </w:p>
    <w:p w14:paraId="357F7238" w14:textId="77777777" w:rsidR="00AE154C" w:rsidRPr="00CD1FC7" w:rsidRDefault="00AE154C" w:rsidP="00AE154C">
      <w:pPr>
        <w:rPr>
          <w:rFonts w:eastAsia="Meiryo"/>
        </w:rPr>
      </w:pPr>
      <w:r w:rsidRPr="00CD1FC7">
        <w:rPr>
          <w:rFonts w:eastAsia="Meiryo"/>
        </w:rPr>
        <w:t>И спину гнули день-деньской,</w:t>
      </w:r>
    </w:p>
    <w:p w14:paraId="754D9A51" w14:textId="77777777" w:rsidR="00AE154C" w:rsidRPr="00CD1FC7" w:rsidRDefault="00AE154C" w:rsidP="00AE154C">
      <w:pPr>
        <w:rPr>
          <w:rFonts w:eastAsia="Meiryo"/>
        </w:rPr>
      </w:pPr>
      <w:r w:rsidRPr="00CD1FC7">
        <w:rPr>
          <w:rFonts w:eastAsia="Meiryo"/>
        </w:rPr>
        <w:t>Питаясь хлебом и водой.</w:t>
      </w:r>
    </w:p>
    <w:p w14:paraId="3D261CAC" w14:textId="77777777" w:rsidR="00AE154C" w:rsidRPr="00CD1FC7" w:rsidRDefault="00AE154C" w:rsidP="00AE154C">
      <w:pPr>
        <w:rPr>
          <w:rFonts w:eastAsia="Meiryo"/>
        </w:rPr>
      </w:pPr>
      <w:r w:rsidRPr="00CD1FC7">
        <w:rPr>
          <w:rFonts w:eastAsia="Meiryo"/>
        </w:rPr>
        <w:t>Иные днями и ночами</w:t>
      </w:r>
    </w:p>
    <w:p w14:paraId="7A26C713" w14:textId="77777777" w:rsidR="00AE154C" w:rsidRPr="00CD1FC7" w:rsidRDefault="00AE154C" w:rsidP="00AE154C">
      <w:pPr>
        <w:rPr>
          <w:rFonts w:eastAsia="Meiryo"/>
        </w:rPr>
      </w:pPr>
      <w:r w:rsidRPr="00CD1FC7">
        <w:rPr>
          <w:rFonts w:eastAsia="Meiryo"/>
        </w:rPr>
        <w:t>Вершили темными делами,</w:t>
      </w:r>
    </w:p>
    <w:p w14:paraId="3CB026E1" w14:textId="77777777" w:rsidR="00AE154C" w:rsidRPr="00CD1FC7" w:rsidRDefault="00AE154C" w:rsidP="00AE154C">
      <w:pPr>
        <w:rPr>
          <w:rFonts w:eastAsia="Meiryo"/>
        </w:rPr>
      </w:pPr>
      <w:r w:rsidRPr="00CD1FC7">
        <w:rPr>
          <w:rFonts w:eastAsia="Meiryo"/>
        </w:rPr>
        <w:t>Которым обучать юнцов</w:t>
      </w:r>
    </w:p>
    <w:p w14:paraId="4CD04CB2" w14:textId="77777777" w:rsidR="00AE154C" w:rsidRPr="00CD1FC7" w:rsidRDefault="00AE154C" w:rsidP="00AE154C">
      <w:pPr>
        <w:rPr>
          <w:rFonts w:eastAsia="Meiryo"/>
        </w:rPr>
      </w:pPr>
      <w:r w:rsidRPr="00CD1FC7">
        <w:rPr>
          <w:rFonts w:eastAsia="Meiryo"/>
        </w:rPr>
        <w:t>Рискнул бы худший из отцов.</w:t>
      </w:r>
    </w:p>
    <w:p w14:paraId="6E1B2306" w14:textId="77777777" w:rsidR="00AE154C" w:rsidRPr="00CD1FC7" w:rsidRDefault="00AE154C" w:rsidP="00AE154C">
      <w:pPr>
        <w:rPr>
          <w:rFonts w:eastAsia="Meiryo"/>
        </w:rPr>
      </w:pPr>
      <w:r w:rsidRPr="00CD1FC7">
        <w:rPr>
          <w:rFonts w:eastAsia="Meiryo"/>
        </w:rPr>
        <w:t>Плуты, хапуги, сутенёры,</w:t>
      </w:r>
    </w:p>
    <w:p w14:paraId="221B9FA2" w14:textId="77777777" w:rsidR="00AE154C" w:rsidRPr="00CD1FC7" w:rsidRDefault="00AE154C" w:rsidP="00AE154C">
      <w:pPr>
        <w:rPr>
          <w:rFonts w:eastAsia="Meiryo"/>
        </w:rPr>
      </w:pPr>
      <w:r w:rsidRPr="00CD1FC7">
        <w:rPr>
          <w:rFonts w:eastAsia="Meiryo"/>
        </w:rPr>
        <w:t>Гадалки, шарлатаны, воры —</w:t>
      </w:r>
    </w:p>
    <w:p w14:paraId="18C7C679" w14:textId="77777777" w:rsidR="00AE154C" w:rsidRPr="00CD1FC7" w:rsidRDefault="00AE154C" w:rsidP="00AE154C">
      <w:pPr>
        <w:rPr>
          <w:rFonts w:eastAsia="Meiryo"/>
        </w:rPr>
      </w:pPr>
      <w:r w:rsidRPr="00CD1FC7">
        <w:rPr>
          <w:rFonts w:eastAsia="Meiryo"/>
        </w:rPr>
        <w:t>Все шли на хитрость и обман,</w:t>
      </w:r>
    </w:p>
    <w:p w14:paraId="4315C169" w14:textId="77777777" w:rsidR="00AE154C" w:rsidRPr="00CD1FC7" w:rsidRDefault="00AE154C" w:rsidP="00AE154C">
      <w:pPr>
        <w:rPr>
          <w:rFonts w:eastAsia="Meiryo"/>
        </w:rPr>
      </w:pPr>
      <w:r w:rsidRPr="00CD1FC7">
        <w:rPr>
          <w:rFonts w:eastAsia="Meiryo"/>
        </w:rPr>
        <w:t>Дабы набить себе карман.</w:t>
      </w:r>
    </w:p>
    <w:p w14:paraId="34A9AE7D" w14:textId="77777777" w:rsidR="00AE154C" w:rsidRPr="00CD1FC7" w:rsidRDefault="00AE154C" w:rsidP="00AE154C">
      <w:pPr>
        <w:rPr>
          <w:rFonts w:eastAsia="Meiryo"/>
        </w:rPr>
      </w:pPr>
      <w:r w:rsidRPr="00CD1FC7">
        <w:rPr>
          <w:rFonts w:eastAsia="Meiryo"/>
        </w:rPr>
        <w:t>А впрочем</w:t>
      </w:r>
      <w:r>
        <w:rPr>
          <w:rFonts w:eastAsia="Meiryo"/>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eastAsia="Meiryo"/>
        </w:rPr>
        <w:fldChar w:fldCharType="end"/>
      </w:r>
      <w:r w:rsidRPr="00CD1FC7">
        <w:rPr>
          <w:rFonts w:eastAsia="Meiryo"/>
        </w:rPr>
        <w:t xml:space="preserve"> — остальные тоже</w:t>
      </w:r>
    </w:p>
    <w:p w14:paraId="6C97C6FA" w14:textId="77777777" w:rsidR="00AE154C" w:rsidRPr="00CD1FC7" w:rsidRDefault="00AE154C" w:rsidP="00AE154C">
      <w:pPr>
        <w:rPr>
          <w:rFonts w:eastAsia="Meiryo"/>
        </w:rPr>
      </w:pPr>
      <w:r w:rsidRPr="00CD1FC7">
        <w:rPr>
          <w:rFonts w:eastAsia="Meiryo"/>
        </w:rPr>
        <w:t>С мошенниками были схожи:</w:t>
      </w:r>
    </w:p>
    <w:p w14:paraId="15B94F4C" w14:textId="77777777" w:rsidR="00AE154C" w:rsidRPr="00CD1FC7" w:rsidRDefault="00AE154C" w:rsidP="00AE154C">
      <w:pPr>
        <w:rPr>
          <w:rFonts w:eastAsia="Meiryo"/>
        </w:rPr>
      </w:pPr>
      <w:r w:rsidRPr="00CD1FC7">
        <w:rPr>
          <w:rFonts w:eastAsia="Meiryo"/>
        </w:rPr>
        <w:t>Весьма солидные мужи</w:t>
      </w:r>
    </w:p>
    <w:p w14:paraId="0123CE6F" w14:textId="77777777" w:rsidR="00AE154C" w:rsidRPr="00CD1FC7" w:rsidRDefault="00AE154C" w:rsidP="00AE154C">
      <w:pPr>
        <w:rPr>
          <w:rFonts w:eastAsia="Meiryo"/>
        </w:rPr>
      </w:pPr>
      <w:r w:rsidRPr="00CD1FC7">
        <w:rPr>
          <w:rFonts w:eastAsia="Meiryo"/>
        </w:rPr>
        <w:t>Нисколько не чурались лжи,</w:t>
      </w:r>
    </w:p>
    <w:p w14:paraId="55B3382A" w14:textId="77777777" w:rsidR="00AE154C" w:rsidRPr="00CD1FC7" w:rsidRDefault="00AE154C" w:rsidP="00AE154C">
      <w:pPr>
        <w:rPr>
          <w:rFonts w:eastAsia="Meiryo"/>
        </w:rPr>
      </w:pPr>
      <w:r w:rsidRPr="00CD1FC7">
        <w:rPr>
          <w:rFonts w:eastAsia="Meiryo"/>
        </w:rPr>
        <w:t>И были в улье том едва ли</w:t>
      </w:r>
    </w:p>
    <w:p w14:paraId="577E73CE" w14:textId="77777777" w:rsidR="00AE154C" w:rsidRPr="00CD1FC7" w:rsidRDefault="00AE154C" w:rsidP="00AE154C">
      <w:pPr>
        <w:rPr>
          <w:rFonts w:eastAsia="Meiryo"/>
        </w:rPr>
      </w:pPr>
      <w:r w:rsidRPr="00CD1FC7">
        <w:rPr>
          <w:rFonts w:eastAsia="Meiryo"/>
        </w:rPr>
        <w:t>Занятья, где б не плутовали.</w:t>
      </w:r>
    </w:p>
    <w:p w14:paraId="292D9542" w14:textId="77777777" w:rsidR="00AE154C" w:rsidRPr="00CD1FC7" w:rsidRDefault="00AE154C" w:rsidP="00AE154C">
      <w:pPr>
        <w:rPr>
          <w:rFonts w:eastAsia="Meiryo"/>
        </w:rPr>
      </w:pPr>
      <w:r w:rsidRPr="00CD1FC7">
        <w:rPr>
          <w:rFonts w:eastAsia="Meiryo"/>
        </w:rPr>
        <w:t xml:space="preserve"> </w:t>
      </w:r>
    </w:p>
    <w:p w14:paraId="54C3BC46" w14:textId="77777777" w:rsidR="00AE154C" w:rsidRPr="00CD1FC7" w:rsidRDefault="00AE154C" w:rsidP="00AE154C">
      <w:pPr>
        <w:rPr>
          <w:rFonts w:eastAsia="Meiryo"/>
        </w:rPr>
      </w:pPr>
      <w:r w:rsidRPr="00CD1FC7">
        <w:rPr>
          <w:rFonts w:eastAsia="Meiryo"/>
        </w:rPr>
        <w:t xml:space="preserve"> </w:t>
      </w:r>
    </w:p>
    <w:p w14:paraId="741AA537" w14:textId="77777777" w:rsidR="00AE154C" w:rsidRPr="00CD1FC7" w:rsidRDefault="00AE154C" w:rsidP="00AE154C">
      <w:pPr>
        <w:rPr>
          <w:rFonts w:eastAsia="Meiryo"/>
        </w:rPr>
      </w:pPr>
      <w:r w:rsidRPr="00CD1FC7">
        <w:rPr>
          <w:rFonts w:eastAsia="Meiryo"/>
        </w:rPr>
        <w:t>Здесь каждый адвокат владел</w:t>
      </w:r>
    </w:p>
    <w:p w14:paraId="3D411C60" w14:textId="77777777" w:rsidR="00AE154C" w:rsidRPr="00CD1FC7" w:rsidRDefault="00AE154C" w:rsidP="00AE154C">
      <w:pPr>
        <w:rPr>
          <w:rFonts w:eastAsia="Meiryo"/>
        </w:rPr>
      </w:pPr>
      <w:r w:rsidRPr="00CD1FC7">
        <w:rPr>
          <w:rFonts w:eastAsia="Meiryo"/>
        </w:rPr>
        <w:t>Искусством раздувания дел</w:t>
      </w:r>
    </w:p>
    <w:p w14:paraId="05EA7036" w14:textId="77777777" w:rsidR="00AE154C" w:rsidRPr="00CD1FC7" w:rsidRDefault="00AE154C" w:rsidP="00AE154C">
      <w:pPr>
        <w:rPr>
          <w:rFonts w:eastAsia="Meiryo"/>
        </w:rPr>
      </w:pPr>
      <w:r w:rsidRPr="00CD1FC7">
        <w:rPr>
          <w:rFonts w:eastAsia="Meiryo"/>
        </w:rPr>
        <w:t>И, ловко разжигая споры,</w:t>
      </w:r>
    </w:p>
    <w:p w14:paraId="0DDF7939" w14:textId="77777777" w:rsidR="00AE154C" w:rsidRPr="00CD1FC7" w:rsidRDefault="00AE154C" w:rsidP="00AE154C">
      <w:pPr>
        <w:rPr>
          <w:rFonts w:eastAsia="Meiryo"/>
        </w:rPr>
      </w:pPr>
      <w:r w:rsidRPr="00CD1FC7">
        <w:rPr>
          <w:rFonts w:eastAsia="Meiryo"/>
        </w:rPr>
        <w:t>Клиентов грабил хуже вора.</w:t>
      </w:r>
    </w:p>
    <w:p w14:paraId="513A3C9F" w14:textId="77777777" w:rsidR="00AE154C" w:rsidRPr="00CD1FC7" w:rsidRDefault="00AE154C" w:rsidP="00AE154C">
      <w:pPr>
        <w:rPr>
          <w:rFonts w:eastAsia="Meiryo"/>
        </w:rPr>
      </w:pPr>
      <w:r w:rsidRPr="00CD1FC7">
        <w:rPr>
          <w:rFonts w:eastAsia="Meiryo"/>
        </w:rPr>
        <w:t>Суды веденье тяжб всегда</w:t>
      </w:r>
    </w:p>
    <w:p w14:paraId="42349374" w14:textId="77777777" w:rsidR="00AE154C" w:rsidRPr="00CD1FC7" w:rsidRDefault="00AE154C" w:rsidP="00AE154C">
      <w:pPr>
        <w:rPr>
          <w:rFonts w:eastAsia="Meiryo"/>
        </w:rPr>
      </w:pPr>
      <w:r w:rsidRPr="00CD1FC7">
        <w:rPr>
          <w:rFonts w:eastAsia="Meiryo"/>
        </w:rPr>
        <w:t>Растягивали на года,</w:t>
      </w:r>
    </w:p>
    <w:p w14:paraId="76098DFF" w14:textId="77777777" w:rsidR="00AE154C" w:rsidRPr="00CD1FC7" w:rsidRDefault="00AE154C" w:rsidP="00AE154C">
      <w:pPr>
        <w:rPr>
          <w:rFonts w:eastAsia="Meiryo"/>
        </w:rPr>
      </w:pPr>
      <w:r w:rsidRPr="00CD1FC7">
        <w:rPr>
          <w:rFonts w:eastAsia="Meiryo"/>
        </w:rPr>
        <w:t>Однако было все в порядке,</w:t>
      </w:r>
    </w:p>
    <w:p w14:paraId="67996D11" w14:textId="77777777" w:rsidR="00AE154C" w:rsidRPr="00CD1FC7" w:rsidRDefault="00AE154C" w:rsidP="00AE154C">
      <w:pPr>
        <w:rPr>
          <w:rFonts w:eastAsia="Meiryo"/>
        </w:rPr>
      </w:pPr>
      <w:r w:rsidRPr="00CD1FC7">
        <w:rPr>
          <w:rFonts w:eastAsia="Meiryo"/>
        </w:rPr>
        <w:t>Когда судье давали взятки;</w:t>
      </w:r>
    </w:p>
    <w:p w14:paraId="03FA01B7" w14:textId="77777777" w:rsidR="00AE154C" w:rsidRPr="00CD1FC7" w:rsidRDefault="00AE154C" w:rsidP="00AE154C">
      <w:pPr>
        <w:rPr>
          <w:rFonts w:eastAsia="Meiryo"/>
        </w:rPr>
      </w:pPr>
      <w:r w:rsidRPr="00CD1FC7">
        <w:rPr>
          <w:rFonts w:eastAsia="Meiryo"/>
        </w:rPr>
        <w:t>За эти воздаяния он</w:t>
      </w:r>
    </w:p>
    <w:p w14:paraId="29208979" w14:textId="77777777" w:rsidR="00AE154C" w:rsidRPr="00CD1FC7" w:rsidRDefault="00AE154C" w:rsidP="00AE154C">
      <w:pPr>
        <w:rPr>
          <w:rFonts w:eastAsia="Meiryo"/>
        </w:rPr>
      </w:pPr>
      <w:r w:rsidRPr="00CD1FC7">
        <w:rPr>
          <w:rFonts w:eastAsia="Meiryo"/>
        </w:rPr>
        <w:t>Так рьяно изучал закон,</w:t>
      </w:r>
    </w:p>
    <w:p w14:paraId="60469F14" w14:textId="77777777" w:rsidR="00AE154C" w:rsidRPr="00CD1FC7" w:rsidRDefault="00AE154C" w:rsidP="00AE154C">
      <w:pPr>
        <w:rPr>
          <w:rFonts w:eastAsia="Meiryo"/>
        </w:rPr>
      </w:pPr>
      <w:r w:rsidRPr="00CD1FC7">
        <w:rPr>
          <w:rFonts w:eastAsia="Meiryo"/>
        </w:rPr>
        <w:t>Как взломщик изучает лавки,</w:t>
      </w:r>
    </w:p>
    <w:p w14:paraId="10519DFB" w14:textId="77777777" w:rsidR="00AE154C" w:rsidRPr="00CD1FC7" w:rsidRDefault="00AE154C" w:rsidP="00AE154C">
      <w:pPr>
        <w:rPr>
          <w:rFonts w:eastAsia="Meiryo"/>
        </w:rPr>
      </w:pPr>
      <w:r w:rsidRPr="00CD1FC7">
        <w:rPr>
          <w:rFonts w:eastAsia="Meiryo"/>
        </w:rPr>
        <w:t>Чтоб лучше обобрать прилавки.</w:t>
      </w:r>
    </w:p>
    <w:p w14:paraId="26266640" w14:textId="77777777" w:rsidR="00AE154C" w:rsidRPr="00CD1FC7" w:rsidRDefault="00AE154C" w:rsidP="00AE154C">
      <w:pPr>
        <w:rPr>
          <w:rFonts w:eastAsia="Meiryo"/>
        </w:rPr>
      </w:pPr>
      <w:r w:rsidRPr="00CD1FC7">
        <w:rPr>
          <w:rFonts w:eastAsia="Meiryo"/>
        </w:rPr>
        <w:t xml:space="preserve"> </w:t>
      </w:r>
    </w:p>
    <w:p w14:paraId="2A2D6457" w14:textId="77777777" w:rsidR="00AE154C" w:rsidRPr="00CD1FC7" w:rsidRDefault="00AE154C" w:rsidP="00AE154C">
      <w:pPr>
        <w:rPr>
          <w:rFonts w:eastAsia="Meiryo"/>
        </w:rPr>
      </w:pPr>
      <w:r w:rsidRPr="00CD1FC7">
        <w:rPr>
          <w:rFonts w:eastAsia="Meiryo"/>
        </w:rPr>
        <w:t xml:space="preserve"> </w:t>
      </w:r>
    </w:p>
    <w:p w14:paraId="2A6F3533" w14:textId="77777777" w:rsidR="00AE154C" w:rsidRPr="00CD1FC7" w:rsidRDefault="00AE154C" w:rsidP="00AE154C">
      <w:pPr>
        <w:rPr>
          <w:rFonts w:eastAsia="Meiryo"/>
        </w:rPr>
      </w:pPr>
      <w:r w:rsidRPr="00CD1FC7">
        <w:rPr>
          <w:rFonts w:eastAsia="Meiryo"/>
        </w:rPr>
        <w:t>Врачи заботились скорей</w:t>
      </w:r>
    </w:p>
    <w:p w14:paraId="0758A5F8" w14:textId="77777777" w:rsidR="00AE154C" w:rsidRPr="00CD1FC7" w:rsidRDefault="00AE154C" w:rsidP="00AE154C">
      <w:pPr>
        <w:rPr>
          <w:rFonts w:eastAsia="Meiryo"/>
        </w:rPr>
      </w:pPr>
      <w:r w:rsidRPr="00CD1FC7">
        <w:rPr>
          <w:rFonts w:eastAsia="Meiryo"/>
        </w:rPr>
        <w:t>О репутации своей,</w:t>
      </w:r>
    </w:p>
    <w:p w14:paraId="6EE3D6A9" w14:textId="77777777" w:rsidR="00AE154C" w:rsidRPr="00CD1FC7" w:rsidRDefault="00AE154C" w:rsidP="00AE154C">
      <w:pPr>
        <w:rPr>
          <w:rFonts w:eastAsia="Meiryo"/>
        </w:rPr>
      </w:pPr>
      <w:r w:rsidRPr="00CD1FC7">
        <w:rPr>
          <w:rFonts w:eastAsia="Meiryo"/>
        </w:rPr>
        <w:t>А не о том, чтобы леченье</w:t>
      </w:r>
    </w:p>
    <w:p w14:paraId="35AEFABF" w14:textId="77777777" w:rsidR="00AE154C" w:rsidRPr="00CD1FC7" w:rsidRDefault="00AE154C" w:rsidP="00AE154C">
      <w:pPr>
        <w:rPr>
          <w:rFonts w:eastAsia="Meiryo"/>
        </w:rPr>
      </w:pPr>
      <w:r w:rsidRPr="00CD1FC7">
        <w:rPr>
          <w:rFonts w:eastAsia="Meiryo"/>
        </w:rPr>
        <w:t>Несло больному облегченье;</w:t>
      </w:r>
    </w:p>
    <w:p w14:paraId="14D633DA" w14:textId="77777777" w:rsidR="00AE154C" w:rsidRPr="00CD1FC7" w:rsidRDefault="00AE154C" w:rsidP="00AE154C">
      <w:pPr>
        <w:rPr>
          <w:rFonts w:eastAsia="Meiryo"/>
        </w:rPr>
      </w:pPr>
      <w:r w:rsidRPr="00CD1FC7">
        <w:rPr>
          <w:rFonts w:eastAsia="Meiryo"/>
        </w:rPr>
        <w:t>Стремясь доверье заслужить,</w:t>
      </w:r>
    </w:p>
    <w:p w14:paraId="788FEA17" w14:textId="77777777" w:rsidR="00AE154C" w:rsidRPr="00CD1FC7" w:rsidRDefault="00AE154C" w:rsidP="00AE154C">
      <w:pPr>
        <w:rPr>
          <w:rFonts w:eastAsia="Meiryo"/>
        </w:rPr>
      </w:pPr>
      <w:r w:rsidRPr="00CD1FC7">
        <w:rPr>
          <w:rFonts w:eastAsia="Meiryo"/>
        </w:rPr>
        <w:t>Старались чуткими прослыть:</w:t>
      </w:r>
    </w:p>
    <w:p w14:paraId="44146187" w14:textId="77777777" w:rsidR="00AE154C" w:rsidRPr="00CD1FC7" w:rsidRDefault="00AE154C" w:rsidP="00AE154C">
      <w:pPr>
        <w:rPr>
          <w:rFonts w:eastAsia="Meiryo"/>
        </w:rPr>
      </w:pPr>
      <w:r w:rsidRPr="00CD1FC7">
        <w:rPr>
          <w:rFonts w:eastAsia="Meiryo"/>
        </w:rPr>
        <w:t>Войти с улыбкой в дом больного,</w:t>
      </w:r>
    </w:p>
    <w:p w14:paraId="5CEE448B" w14:textId="77777777" w:rsidR="00AE154C" w:rsidRPr="00CD1FC7" w:rsidRDefault="00AE154C" w:rsidP="00AE154C">
      <w:pPr>
        <w:rPr>
          <w:rFonts w:eastAsia="Meiryo"/>
        </w:rPr>
      </w:pPr>
      <w:r w:rsidRPr="00CD1FC7">
        <w:rPr>
          <w:rFonts w:eastAsia="Meiryo"/>
        </w:rPr>
        <w:t>Приветливое молвить слово</w:t>
      </w:r>
    </w:p>
    <w:p w14:paraId="3BC873CB" w14:textId="77777777" w:rsidR="00AE154C" w:rsidRPr="00CD1FC7" w:rsidRDefault="00AE154C" w:rsidP="00AE154C">
      <w:pPr>
        <w:rPr>
          <w:rFonts w:eastAsia="Meiryo"/>
        </w:rPr>
      </w:pPr>
      <w:r w:rsidRPr="00CD1FC7">
        <w:rPr>
          <w:rFonts w:eastAsia="Meiryo"/>
        </w:rPr>
        <w:t>И угодить его родне,</w:t>
      </w:r>
    </w:p>
    <w:p w14:paraId="140F10C9" w14:textId="77777777" w:rsidR="00AE154C" w:rsidRPr="00CD1FC7" w:rsidRDefault="00AE154C" w:rsidP="00AE154C">
      <w:pPr>
        <w:rPr>
          <w:rFonts w:eastAsia="Meiryo"/>
        </w:rPr>
      </w:pPr>
      <w:r w:rsidRPr="00CD1FC7">
        <w:rPr>
          <w:rFonts w:eastAsia="Meiryo"/>
        </w:rPr>
        <w:t>Любой внимая болтовне.</w:t>
      </w:r>
    </w:p>
    <w:p w14:paraId="2103A0ED" w14:textId="77777777" w:rsidR="00AE154C" w:rsidRPr="00CD1FC7" w:rsidRDefault="00AE154C" w:rsidP="00AE154C">
      <w:pPr>
        <w:rPr>
          <w:rFonts w:eastAsia="Meiryo"/>
        </w:rPr>
      </w:pPr>
      <w:r w:rsidRPr="00CD1FC7">
        <w:rPr>
          <w:rFonts w:eastAsia="Meiryo"/>
        </w:rPr>
        <w:t xml:space="preserve"> </w:t>
      </w:r>
    </w:p>
    <w:p w14:paraId="23415687" w14:textId="77777777" w:rsidR="00AE154C" w:rsidRPr="00CD1FC7" w:rsidRDefault="00AE154C" w:rsidP="00AE154C">
      <w:pPr>
        <w:rPr>
          <w:rFonts w:eastAsia="Meiryo"/>
        </w:rPr>
      </w:pPr>
      <w:r w:rsidRPr="00CD1FC7">
        <w:rPr>
          <w:rFonts w:eastAsia="Meiryo"/>
        </w:rPr>
        <w:t xml:space="preserve"> </w:t>
      </w:r>
    </w:p>
    <w:p w14:paraId="1CA135E3" w14:textId="77777777" w:rsidR="00AE154C" w:rsidRPr="00CD1FC7" w:rsidRDefault="00AE154C" w:rsidP="00AE154C">
      <w:pPr>
        <w:rPr>
          <w:rFonts w:eastAsia="Meiryo"/>
        </w:rPr>
      </w:pPr>
      <w:r w:rsidRPr="00CD1FC7">
        <w:rPr>
          <w:rFonts w:eastAsia="Meiryo"/>
        </w:rPr>
        <w:t>Мужи духовного сословья</w:t>
      </w:r>
    </w:p>
    <w:p w14:paraId="6F9D0BD2" w14:textId="77777777" w:rsidR="00AE154C" w:rsidRPr="00CD1FC7" w:rsidRDefault="00AE154C" w:rsidP="00AE154C">
      <w:pPr>
        <w:rPr>
          <w:rFonts w:eastAsia="Meiryo"/>
        </w:rPr>
      </w:pPr>
      <w:r w:rsidRPr="00CD1FC7">
        <w:rPr>
          <w:rFonts w:eastAsia="Meiryo"/>
        </w:rPr>
        <w:t>Не чужды были суесловья</w:t>
      </w:r>
    </w:p>
    <w:p w14:paraId="76DB66A1" w14:textId="77777777" w:rsidR="00AE154C" w:rsidRPr="00CD1FC7" w:rsidRDefault="00AE154C" w:rsidP="00AE154C">
      <w:pPr>
        <w:rPr>
          <w:rFonts w:eastAsia="Meiryo"/>
        </w:rPr>
      </w:pPr>
      <w:r w:rsidRPr="00CD1FC7">
        <w:rPr>
          <w:rFonts w:eastAsia="Meiryo"/>
        </w:rPr>
        <w:t>И, хоть служили при богах,</w:t>
      </w:r>
    </w:p>
    <w:p w14:paraId="59FD2BB1" w14:textId="77777777" w:rsidR="00AE154C" w:rsidRPr="00CD1FC7" w:rsidRDefault="00AE154C" w:rsidP="00AE154C">
      <w:pPr>
        <w:rPr>
          <w:rFonts w:eastAsia="Meiryo"/>
        </w:rPr>
      </w:pPr>
      <w:r w:rsidRPr="00CD1FC7">
        <w:rPr>
          <w:rFonts w:eastAsia="Meiryo"/>
        </w:rPr>
        <w:t>Погрязли в низменных грехах.</w:t>
      </w:r>
    </w:p>
    <w:p w14:paraId="60821338" w14:textId="77777777" w:rsidR="00AE154C" w:rsidRPr="00CD1FC7" w:rsidRDefault="00AE154C" w:rsidP="00AE154C">
      <w:pPr>
        <w:rPr>
          <w:rFonts w:eastAsia="Meiryo"/>
        </w:rPr>
      </w:pPr>
      <w:r w:rsidRPr="00CD1FC7">
        <w:rPr>
          <w:rFonts w:eastAsia="Meiryo"/>
        </w:rPr>
        <w:t>Всем досаждали их чванливость,</w:t>
      </w:r>
    </w:p>
    <w:p w14:paraId="79283716" w14:textId="77777777" w:rsidR="00AE154C" w:rsidRPr="00CD1FC7" w:rsidRDefault="00AE154C" w:rsidP="00AE154C">
      <w:pPr>
        <w:rPr>
          <w:rFonts w:eastAsia="Meiryo"/>
        </w:rPr>
      </w:pPr>
      <w:r w:rsidRPr="00CD1FC7">
        <w:rPr>
          <w:rFonts w:eastAsia="Meiryo"/>
        </w:rPr>
        <w:t>Корыстолюбье, похотливость</w:t>
      </w:r>
    </w:p>
    <w:p w14:paraId="16D64ED7" w14:textId="77777777" w:rsidR="00AE154C" w:rsidRPr="00CD1FC7" w:rsidRDefault="00AE154C" w:rsidP="00AE154C">
      <w:pPr>
        <w:rPr>
          <w:rFonts w:eastAsia="Meiryo"/>
        </w:rPr>
      </w:pPr>
      <w:r w:rsidRPr="00CD1FC7">
        <w:rPr>
          <w:rFonts w:eastAsia="Meiryo"/>
        </w:rPr>
        <w:t>Пороки, свойственные им,</w:t>
      </w:r>
    </w:p>
    <w:p w14:paraId="369B4DB8" w14:textId="77777777" w:rsidR="00AE154C" w:rsidRPr="00CD1FC7" w:rsidRDefault="00AE154C" w:rsidP="00AE154C">
      <w:pPr>
        <w:rPr>
          <w:rFonts w:eastAsia="Meiryo"/>
        </w:rPr>
      </w:pPr>
      <w:r w:rsidRPr="00CD1FC7">
        <w:rPr>
          <w:rFonts w:eastAsia="Meiryo"/>
        </w:rPr>
        <w:t>Как кражи мелкие — портным.</w:t>
      </w:r>
    </w:p>
    <w:p w14:paraId="7F016DD9" w14:textId="77777777" w:rsidR="00AE154C" w:rsidRPr="00CD1FC7" w:rsidRDefault="00AE154C" w:rsidP="00AE154C">
      <w:pPr>
        <w:rPr>
          <w:rFonts w:eastAsia="Meiryo"/>
        </w:rPr>
      </w:pPr>
      <w:r w:rsidRPr="00CD1FC7">
        <w:rPr>
          <w:rFonts w:eastAsia="Meiryo"/>
        </w:rPr>
        <w:t>Они, вперяя взоры в небо,</w:t>
      </w:r>
    </w:p>
    <w:p w14:paraId="74E00E26" w14:textId="77777777" w:rsidR="00AE154C" w:rsidRPr="00CD1FC7" w:rsidRDefault="00AE154C" w:rsidP="00AE154C">
      <w:pPr>
        <w:rPr>
          <w:rFonts w:eastAsia="Meiryo"/>
        </w:rPr>
      </w:pPr>
      <w:r w:rsidRPr="00CD1FC7">
        <w:rPr>
          <w:rFonts w:eastAsia="Meiryo"/>
        </w:rPr>
        <w:t>Послать молили корку хлеба,</w:t>
      </w:r>
    </w:p>
    <w:p w14:paraId="528BAC6F" w14:textId="77777777" w:rsidR="00AE154C" w:rsidRPr="00CD1FC7" w:rsidRDefault="00AE154C" w:rsidP="00AE154C">
      <w:pPr>
        <w:rPr>
          <w:rFonts w:eastAsia="Meiryo"/>
        </w:rPr>
      </w:pPr>
      <w:r w:rsidRPr="00CD1FC7">
        <w:rPr>
          <w:rFonts w:eastAsia="Meiryo"/>
        </w:rPr>
        <w:lastRenderedPageBreak/>
        <w:t>А сами жаждали притом</w:t>
      </w:r>
    </w:p>
    <w:p w14:paraId="5362F610" w14:textId="77777777" w:rsidR="00AE154C" w:rsidRPr="00CD1FC7" w:rsidRDefault="00AE154C" w:rsidP="00AE154C">
      <w:pPr>
        <w:rPr>
          <w:rFonts w:eastAsia="Meiryo"/>
        </w:rPr>
      </w:pPr>
      <w:r w:rsidRPr="00CD1FC7">
        <w:rPr>
          <w:rFonts w:eastAsia="Meiryo"/>
        </w:rPr>
        <w:t>Заполучить амбар с зерном.</w:t>
      </w:r>
    </w:p>
    <w:p w14:paraId="1686B88E" w14:textId="77777777" w:rsidR="00AE154C" w:rsidRPr="00CD1FC7" w:rsidRDefault="00AE154C" w:rsidP="00AE154C">
      <w:pPr>
        <w:rPr>
          <w:rFonts w:eastAsia="Meiryo"/>
        </w:rPr>
      </w:pPr>
      <w:r w:rsidRPr="00CD1FC7">
        <w:rPr>
          <w:rFonts w:eastAsia="Meiryo"/>
        </w:rPr>
        <w:t>Пока жрецы вовсю радели,</w:t>
      </w:r>
    </w:p>
    <w:p w14:paraId="4962D2E9" w14:textId="77777777" w:rsidR="00AE154C" w:rsidRPr="00CD1FC7" w:rsidRDefault="00AE154C" w:rsidP="00AE154C">
      <w:pPr>
        <w:rPr>
          <w:rFonts w:eastAsia="Meiryo"/>
        </w:rPr>
      </w:pPr>
      <w:r w:rsidRPr="00CD1FC7">
        <w:rPr>
          <w:rFonts w:eastAsia="Meiryo"/>
        </w:rPr>
        <w:t>Те, кто их нанял, богатели,</w:t>
      </w:r>
    </w:p>
    <w:p w14:paraId="6F421EBE" w14:textId="77777777" w:rsidR="00AE154C" w:rsidRPr="00CD1FC7" w:rsidRDefault="00AE154C" w:rsidP="00AE154C">
      <w:pPr>
        <w:rPr>
          <w:rFonts w:eastAsia="Meiryo"/>
        </w:rPr>
      </w:pPr>
      <w:r w:rsidRPr="00CD1FC7">
        <w:rPr>
          <w:rFonts w:eastAsia="Meiryo"/>
        </w:rPr>
        <w:t>Благополучием своим</w:t>
      </w:r>
    </w:p>
    <w:p w14:paraId="56A240A7" w14:textId="77777777" w:rsidR="00AE154C" w:rsidRPr="00CD1FC7" w:rsidRDefault="00AE154C" w:rsidP="00AE154C">
      <w:pPr>
        <w:rPr>
          <w:rFonts w:eastAsia="Meiryo"/>
        </w:rPr>
      </w:pPr>
      <w:r w:rsidRPr="00CD1FC7">
        <w:rPr>
          <w:rFonts w:eastAsia="Meiryo"/>
        </w:rPr>
        <w:t>Весьма обязанные им.</w:t>
      </w:r>
    </w:p>
    <w:p w14:paraId="29973A95" w14:textId="77777777" w:rsidR="00AE154C" w:rsidRPr="00CD1FC7" w:rsidRDefault="00AE154C" w:rsidP="00AE154C">
      <w:pPr>
        <w:rPr>
          <w:rFonts w:eastAsia="Meiryo"/>
        </w:rPr>
      </w:pPr>
      <w:r w:rsidRPr="00CD1FC7">
        <w:rPr>
          <w:rFonts w:eastAsia="Meiryo"/>
        </w:rPr>
        <w:t xml:space="preserve"> </w:t>
      </w:r>
    </w:p>
    <w:p w14:paraId="29AF3FE5" w14:textId="77777777" w:rsidR="00AE154C" w:rsidRPr="00CD1FC7" w:rsidRDefault="00AE154C" w:rsidP="00AE154C">
      <w:pPr>
        <w:rPr>
          <w:rFonts w:eastAsia="Meiryo"/>
        </w:rPr>
      </w:pPr>
      <w:r w:rsidRPr="00CD1FC7">
        <w:rPr>
          <w:rFonts w:eastAsia="Meiryo"/>
        </w:rPr>
        <w:t xml:space="preserve"> </w:t>
      </w:r>
    </w:p>
    <w:p w14:paraId="4332FEE5" w14:textId="77777777" w:rsidR="00AE154C" w:rsidRPr="00CD1FC7" w:rsidRDefault="00AE154C" w:rsidP="00AE154C">
      <w:pPr>
        <w:rPr>
          <w:rFonts w:eastAsia="Meiryo"/>
        </w:rPr>
      </w:pPr>
      <w:r w:rsidRPr="00CD1FC7">
        <w:rPr>
          <w:rFonts w:eastAsia="Meiryo"/>
        </w:rPr>
        <w:t>Коль дрались на войне солдаты —</w:t>
      </w:r>
    </w:p>
    <w:p w14:paraId="166974B4" w14:textId="77777777" w:rsidR="00AE154C" w:rsidRPr="00CD1FC7" w:rsidRDefault="00AE154C" w:rsidP="00AE154C">
      <w:pPr>
        <w:rPr>
          <w:rFonts w:eastAsia="Meiryo"/>
        </w:rPr>
      </w:pPr>
      <w:r w:rsidRPr="00CD1FC7">
        <w:rPr>
          <w:rFonts w:eastAsia="Meiryo"/>
        </w:rPr>
        <w:t>Их ждали почести, награды.</w:t>
      </w:r>
    </w:p>
    <w:p w14:paraId="66AEEB3D" w14:textId="77777777" w:rsidR="00AE154C" w:rsidRPr="00CD1FC7" w:rsidRDefault="00AE154C" w:rsidP="00AE154C">
      <w:pPr>
        <w:rPr>
          <w:rFonts w:eastAsia="Meiryo"/>
        </w:rPr>
      </w:pPr>
      <w:r w:rsidRPr="00CD1FC7">
        <w:rPr>
          <w:rFonts w:eastAsia="Meiryo"/>
        </w:rPr>
        <w:t>А тех, кто бойни избегал,</w:t>
      </w:r>
    </w:p>
    <w:p w14:paraId="5F8378CC" w14:textId="77777777" w:rsidR="00AE154C" w:rsidRPr="00CD1FC7" w:rsidRDefault="00AE154C" w:rsidP="00AE154C">
      <w:pPr>
        <w:rPr>
          <w:rFonts w:eastAsia="Meiryo"/>
        </w:rPr>
      </w:pPr>
      <w:r w:rsidRPr="00CD1FC7">
        <w:rPr>
          <w:rFonts w:eastAsia="Meiryo"/>
        </w:rPr>
        <w:t>Судил военный трибунал;</w:t>
      </w:r>
    </w:p>
    <w:p w14:paraId="51BE0AB1" w14:textId="77777777" w:rsidR="00AE154C" w:rsidRPr="00CD1FC7" w:rsidRDefault="00AE154C" w:rsidP="00AE154C">
      <w:pPr>
        <w:rPr>
          <w:rFonts w:eastAsia="Meiryo"/>
        </w:rPr>
      </w:pPr>
      <w:r w:rsidRPr="00CD1FC7">
        <w:rPr>
          <w:rFonts w:eastAsia="Meiryo"/>
        </w:rPr>
        <w:t>Причём указ был очень строгий —</w:t>
      </w:r>
    </w:p>
    <w:p w14:paraId="02AD0750" w14:textId="77777777" w:rsidR="00AE154C" w:rsidRPr="00CD1FC7" w:rsidRDefault="00AE154C" w:rsidP="00AE154C">
      <w:pPr>
        <w:rPr>
          <w:rFonts w:eastAsia="Meiryo"/>
        </w:rPr>
      </w:pPr>
      <w:r w:rsidRPr="00CD1FC7">
        <w:rPr>
          <w:rFonts w:eastAsia="Meiryo"/>
        </w:rPr>
        <w:t>Им просто отрубали ноги.</w:t>
      </w:r>
    </w:p>
    <w:p w14:paraId="42FE47D4" w14:textId="77777777" w:rsidR="00AE154C" w:rsidRPr="00CD1FC7" w:rsidRDefault="00AE154C" w:rsidP="00AE154C">
      <w:pPr>
        <w:rPr>
          <w:rFonts w:eastAsia="Meiryo"/>
        </w:rPr>
      </w:pPr>
      <w:r w:rsidRPr="00CD1FC7">
        <w:rPr>
          <w:rFonts w:eastAsia="Meiryo"/>
        </w:rPr>
        <w:t>Отнюдь не всякий генерал</w:t>
      </w:r>
    </w:p>
    <w:p w14:paraId="30165999" w14:textId="77777777" w:rsidR="00AE154C" w:rsidRPr="00CD1FC7" w:rsidRDefault="00AE154C" w:rsidP="00AE154C">
      <w:pPr>
        <w:rPr>
          <w:rFonts w:eastAsia="Meiryo"/>
        </w:rPr>
      </w:pPr>
      <w:r w:rsidRPr="00CD1FC7">
        <w:rPr>
          <w:rFonts w:eastAsia="Meiryo"/>
        </w:rPr>
        <w:t>С врагами честно воевал;</w:t>
      </w:r>
    </w:p>
    <w:p w14:paraId="64781B4C" w14:textId="77777777" w:rsidR="00AE154C" w:rsidRPr="00CD1FC7" w:rsidRDefault="00AE154C" w:rsidP="00AE154C">
      <w:pPr>
        <w:rPr>
          <w:rFonts w:eastAsia="Meiryo"/>
        </w:rPr>
      </w:pPr>
      <w:r w:rsidRPr="00CD1FC7">
        <w:rPr>
          <w:rFonts w:eastAsia="Meiryo"/>
        </w:rPr>
        <w:t>Иной, на деньги шибко падкий,</w:t>
      </w:r>
    </w:p>
    <w:p w14:paraId="6EBC0ED8" w14:textId="77777777" w:rsidR="00AE154C" w:rsidRPr="00CD1FC7" w:rsidRDefault="00AE154C" w:rsidP="00AE154C">
      <w:pPr>
        <w:rPr>
          <w:rFonts w:eastAsia="Meiryo"/>
        </w:rPr>
      </w:pPr>
      <w:r w:rsidRPr="00CD1FC7">
        <w:rPr>
          <w:rFonts w:eastAsia="Meiryo"/>
        </w:rPr>
        <w:t>Щадил противника за взятки.</w:t>
      </w:r>
    </w:p>
    <w:p w14:paraId="3F926550" w14:textId="77777777" w:rsidR="00AE154C" w:rsidRPr="00CD1FC7" w:rsidRDefault="00AE154C" w:rsidP="00AE154C">
      <w:pPr>
        <w:rPr>
          <w:rFonts w:eastAsia="Meiryo"/>
        </w:rPr>
      </w:pPr>
      <w:r w:rsidRPr="00CD1FC7">
        <w:rPr>
          <w:rFonts w:eastAsia="Meiryo"/>
        </w:rPr>
        <w:t>Те, кто был в битвах смел и рьян,</w:t>
      </w:r>
    </w:p>
    <w:p w14:paraId="6E4576D1" w14:textId="77777777" w:rsidR="00AE154C" w:rsidRPr="00CD1FC7" w:rsidRDefault="00AE154C" w:rsidP="00AE154C">
      <w:pPr>
        <w:rPr>
          <w:rFonts w:eastAsia="Meiryo"/>
        </w:rPr>
      </w:pPr>
      <w:r w:rsidRPr="00CD1FC7">
        <w:rPr>
          <w:rFonts w:eastAsia="Meiryo"/>
        </w:rPr>
        <w:t>Считать не успевали ран;</w:t>
      </w:r>
    </w:p>
    <w:p w14:paraId="79EC1813" w14:textId="77777777" w:rsidR="00AE154C" w:rsidRPr="00CD1FC7" w:rsidRDefault="00AE154C" w:rsidP="00AE154C">
      <w:pPr>
        <w:rPr>
          <w:rFonts w:eastAsia="Meiryo"/>
        </w:rPr>
      </w:pPr>
      <w:r w:rsidRPr="00CD1FC7">
        <w:rPr>
          <w:rFonts w:eastAsia="Meiryo"/>
        </w:rPr>
        <w:t>А трусы по домам сидели,</w:t>
      </w:r>
    </w:p>
    <w:p w14:paraId="71647D52" w14:textId="77777777" w:rsidR="00AE154C" w:rsidRPr="00CD1FC7" w:rsidRDefault="00AE154C" w:rsidP="00AE154C">
      <w:pPr>
        <w:rPr>
          <w:rFonts w:eastAsia="Meiryo"/>
        </w:rPr>
      </w:pPr>
      <w:r w:rsidRPr="00CD1FC7">
        <w:rPr>
          <w:rFonts w:eastAsia="Meiryo"/>
        </w:rPr>
        <w:t>Зато двойной оклад имели.</w:t>
      </w:r>
    </w:p>
    <w:p w14:paraId="3728ACB3" w14:textId="77777777" w:rsidR="00AE154C" w:rsidRPr="00CD1FC7" w:rsidRDefault="00AE154C" w:rsidP="00AE154C">
      <w:pPr>
        <w:rPr>
          <w:rFonts w:eastAsia="Meiryo"/>
        </w:rPr>
      </w:pPr>
      <w:r w:rsidRPr="00CD1FC7">
        <w:rPr>
          <w:rFonts w:eastAsia="Meiryo"/>
        </w:rPr>
        <w:t xml:space="preserve"> </w:t>
      </w:r>
    </w:p>
    <w:p w14:paraId="2E7616E3" w14:textId="77777777" w:rsidR="00AE154C" w:rsidRPr="00CD1FC7" w:rsidRDefault="00AE154C" w:rsidP="00AE154C">
      <w:pPr>
        <w:rPr>
          <w:rFonts w:eastAsia="Meiryo"/>
        </w:rPr>
      </w:pPr>
      <w:r w:rsidRPr="00CD1FC7">
        <w:rPr>
          <w:rFonts w:eastAsia="Meiryo"/>
        </w:rPr>
        <w:t xml:space="preserve"> </w:t>
      </w:r>
    </w:p>
    <w:p w14:paraId="0358BD5D" w14:textId="77777777" w:rsidR="00AE154C" w:rsidRPr="00CD1FC7" w:rsidRDefault="00AE154C" w:rsidP="00AE154C">
      <w:pPr>
        <w:rPr>
          <w:rFonts w:eastAsia="Meiryo"/>
        </w:rPr>
      </w:pPr>
      <w:r w:rsidRPr="00CD1FC7">
        <w:rPr>
          <w:rFonts w:eastAsia="Meiryo"/>
        </w:rPr>
        <w:t>Лишь на оклад никто не жил</w:t>
      </w:r>
    </w:p>
    <w:p w14:paraId="7E65436A" w14:textId="77777777" w:rsidR="00AE154C" w:rsidRPr="00CD1FC7" w:rsidRDefault="00AE154C" w:rsidP="00AE154C">
      <w:pPr>
        <w:rPr>
          <w:rFonts w:eastAsia="Meiryo"/>
        </w:rPr>
      </w:pPr>
      <w:r w:rsidRPr="00CD1FC7">
        <w:rPr>
          <w:rFonts w:eastAsia="Meiryo"/>
        </w:rPr>
        <w:t>Из тех, кто при дворе служил;</w:t>
      </w:r>
    </w:p>
    <w:p w14:paraId="0DD84747" w14:textId="77777777" w:rsidR="00AE154C" w:rsidRPr="00CD1FC7" w:rsidRDefault="00AE154C" w:rsidP="00AE154C">
      <w:pPr>
        <w:rPr>
          <w:rFonts w:eastAsia="Meiryo"/>
        </w:rPr>
      </w:pPr>
      <w:r w:rsidRPr="00CD1FC7">
        <w:rPr>
          <w:rFonts w:eastAsia="Meiryo"/>
        </w:rPr>
        <w:t>Ревнители служения трону</w:t>
      </w:r>
    </w:p>
    <w:p w14:paraId="3D331562" w14:textId="77777777" w:rsidR="00AE154C" w:rsidRPr="00CD1FC7" w:rsidRDefault="00AE154C" w:rsidP="00AE154C">
      <w:pPr>
        <w:rPr>
          <w:rFonts w:eastAsia="Meiryo"/>
        </w:rPr>
      </w:pPr>
      <w:r w:rsidRPr="00CD1FC7">
        <w:rPr>
          <w:rFonts w:eastAsia="Meiryo"/>
        </w:rPr>
        <w:t>Бесстыдно грабили корону</w:t>
      </w:r>
    </w:p>
    <w:p w14:paraId="6BC818FB" w14:textId="77777777" w:rsidR="00AE154C" w:rsidRPr="00CD1FC7" w:rsidRDefault="00AE154C" w:rsidP="00AE154C">
      <w:pPr>
        <w:rPr>
          <w:rFonts w:eastAsia="Meiryo"/>
        </w:rPr>
      </w:pPr>
      <w:r w:rsidRPr="00CD1FC7">
        <w:rPr>
          <w:rFonts w:eastAsia="Meiryo"/>
        </w:rPr>
        <w:t>И, обирая королей,</w:t>
      </w:r>
    </w:p>
    <w:p w14:paraId="767340DA" w14:textId="77777777" w:rsidR="00AE154C" w:rsidRPr="00CD1FC7" w:rsidRDefault="00AE154C" w:rsidP="00AE154C">
      <w:pPr>
        <w:rPr>
          <w:rFonts w:eastAsia="Meiryo"/>
        </w:rPr>
      </w:pPr>
      <w:r w:rsidRPr="00CD1FC7">
        <w:rPr>
          <w:rFonts w:eastAsia="Meiryo"/>
        </w:rPr>
        <w:t>Хвалились честностью своей.</w:t>
      </w:r>
    </w:p>
    <w:p w14:paraId="3E8BEC26" w14:textId="77777777" w:rsidR="00AE154C" w:rsidRPr="00CD1FC7" w:rsidRDefault="00AE154C" w:rsidP="00AE154C">
      <w:pPr>
        <w:rPr>
          <w:rFonts w:eastAsia="Meiryo"/>
        </w:rPr>
      </w:pPr>
      <w:r w:rsidRPr="00CD1FC7">
        <w:rPr>
          <w:rFonts w:eastAsia="Meiryo"/>
        </w:rPr>
        <w:t>Везде чинуши плутовали;</w:t>
      </w:r>
    </w:p>
    <w:p w14:paraId="18EF3883" w14:textId="77777777" w:rsidR="00AE154C" w:rsidRPr="00CD1FC7" w:rsidRDefault="00AE154C" w:rsidP="00AE154C">
      <w:pPr>
        <w:rPr>
          <w:rFonts w:eastAsia="Meiryo"/>
        </w:rPr>
      </w:pPr>
      <w:r w:rsidRPr="00CD1FC7">
        <w:rPr>
          <w:rFonts w:eastAsia="Meiryo"/>
        </w:rPr>
        <w:t>Но чтоб о том не толковали,</w:t>
      </w:r>
    </w:p>
    <w:p w14:paraId="2C57B0BD" w14:textId="77777777" w:rsidR="00AE154C" w:rsidRPr="00CD1FC7" w:rsidRDefault="00AE154C" w:rsidP="00AE154C">
      <w:pPr>
        <w:rPr>
          <w:rFonts w:eastAsia="Meiryo"/>
        </w:rPr>
      </w:pPr>
      <w:r w:rsidRPr="00CD1FC7">
        <w:rPr>
          <w:rFonts w:eastAsia="Meiryo"/>
        </w:rPr>
        <w:t>Они мошенничества плод</w:t>
      </w:r>
    </w:p>
    <w:p w14:paraId="3B241083" w14:textId="77777777" w:rsidR="00AE154C" w:rsidRPr="00CD1FC7" w:rsidRDefault="00AE154C" w:rsidP="00AE154C">
      <w:pPr>
        <w:rPr>
          <w:rFonts w:eastAsia="Meiryo"/>
        </w:rPr>
      </w:pPr>
      <w:r w:rsidRPr="00CD1FC7">
        <w:rPr>
          <w:rFonts w:eastAsia="Meiryo"/>
        </w:rPr>
        <w:t>Умели выдать за доход</w:t>
      </w:r>
    </w:p>
    <w:p w14:paraId="719A40DC" w14:textId="77777777" w:rsidR="00AE154C" w:rsidRPr="00CD1FC7" w:rsidRDefault="00AE154C" w:rsidP="00AE154C">
      <w:pPr>
        <w:rPr>
          <w:rFonts w:eastAsia="Meiryo"/>
        </w:rPr>
      </w:pPr>
      <w:r w:rsidRPr="00CD1FC7">
        <w:rPr>
          <w:rFonts w:eastAsia="Meiryo"/>
        </w:rPr>
        <w:t>И называли честной сделкой</w:t>
      </w:r>
    </w:p>
    <w:p w14:paraId="45B73EDE" w14:textId="77777777" w:rsidR="00AE154C" w:rsidRPr="00CD1FC7" w:rsidRDefault="00AE154C" w:rsidP="00AE154C">
      <w:pPr>
        <w:rPr>
          <w:rFonts w:eastAsia="Meiryo"/>
        </w:rPr>
      </w:pPr>
      <w:r w:rsidRPr="00CD1FC7">
        <w:rPr>
          <w:rFonts w:eastAsia="Meiryo"/>
        </w:rPr>
        <w:t>Любую грязную проделку.</w:t>
      </w:r>
    </w:p>
    <w:p w14:paraId="21F3A9BC" w14:textId="77777777" w:rsidR="00AE154C" w:rsidRPr="00CD1FC7" w:rsidRDefault="00AE154C" w:rsidP="00AE154C">
      <w:pPr>
        <w:rPr>
          <w:rFonts w:eastAsia="Meiryo"/>
        </w:rPr>
      </w:pPr>
      <w:r w:rsidRPr="00CD1FC7">
        <w:rPr>
          <w:rFonts w:eastAsia="Meiryo"/>
        </w:rPr>
        <w:t>Ну, словом, каждая пчела</w:t>
      </w:r>
    </w:p>
    <w:p w14:paraId="1BC35808" w14:textId="77777777" w:rsidR="00AE154C" w:rsidRPr="00CD1FC7" w:rsidRDefault="00AE154C" w:rsidP="00AE154C">
      <w:pPr>
        <w:rPr>
          <w:rFonts w:eastAsia="Meiryo"/>
        </w:rPr>
      </w:pPr>
      <w:r w:rsidRPr="00CD1FC7">
        <w:rPr>
          <w:rFonts w:eastAsia="Meiryo"/>
        </w:rPr>
        <w:t>Обогащалась как могла,</w:t>
      </w:r>
    </w:p>
    <w:p w14:paraId="3014F05E" w14:textId="77777777" w:rsidR="00AE154C" w:rsidRPr="00CD1FC7" w:rsidRDefault="00AE154C" w:rsidP="00AE154C">
      <w:pPr>
        <w:rPr>
          <w:rFonts w:eastAsia="Meiryo"/>
        </w:rPr>
      </w:pPr>
      <w:r w:rsidRPr="00CD1FC7">
        <w:rPr>
          <w:rFonts w:eastAsia="Meiryo"/>
        </w:rPr>
        <w:t>Доходы большие имея,</w:t>
      </w:r>
    </w:p>
    <w:p w14:paraId="2E56083D" w14:textId="77777777" w:rsidR="00AE154C" w:rsidRPr="00CD1FC7" w:rsidRDefault="00AE154C" w:rsidP="00AE154C">
      <w:pPr>
        <w:rPr>
          <w:rFonts w:eastAsia="Meiryo"/>
        </w:rPr>
      </w:pPr>
      <w:r w:rsidRPr="00CD1FC7">
        <w:rPr>
          <w:rFonts w:eastAsia="Meiryo"/>
        </w:rPr>
        <w:t>Чем думал тот, кто знался с нею;</w:t>
      </w:r>
    </w:p>
    <w:p w14:paraId="3586C794" w14:textId="77777777" w:rsidR="00AE154C" w:rsidRPr="00CD1FC7" w:rsidRDefault="00AE154C" w:rsidP="00AE154C">
      <w:pPr>
        <w:rPr>
          <w:rFonts w:eastAsia="Meiryo"/>
        </w:rPr>
      </w:pPr>
      <w:r w:rsidRPr="00CD1FC7">
        <w:rPr>
          <w:rFonts w:eastAsia="Meiryo"/>
        </w:rPr>
        <w:t>Так выигрыш скрывает свой</w:t>
      </w:r>
    </w:p>
    <w:p w14:paraId="0EA3542E" w14:textId="77777777" w:rsidR="00AE154C" w:rsidRPr="00CD1FC7" w:rsidRDefault="00AE154C" w:rsidP="00AE154C">
      <w:pPr>
        <w:rPr>
          <w:rFonts w:eastAsia="Meiryo"/>
        </w:rPr>
      </w:pPr>
      <w:r w:rsidRPr="00CD1FC7">
        <w:rPr>
          <w:rFonts w:eastAsia="Meiryo"/>
        </w:rPr>
        <w:t>От остальных игрок любой.</w:t>
      </w:r>
    </w:p>
    <w:p w14:paraId="2AE13344" w14:textId="77777777" w:rsidR="00AE154C" w:rsidRPr="00CD1FC7" w:rsidRDefault="00AE154C" w:rsidP="00AE154C">
      <w:pPr>
        <w:rPr>
          <w:rFonts w:eastAsia="Meiryo"/>
        </w:rPr>
      </w:pPr>
      <w:r w:rsidRPr="00CD1FC7">
        <w:rPr>
          <w:rFonts w:eastAsia="Meiryo"/>
        </w:rPr>
        <w:t xml:space="preserve"> </w:t>
      </w:r>
    </w:p>
    <w:p w14:paraId="1C788748" w14:textId="77777777" w:rsidR="00AE154C" w:rsidRPr="00CD1FC7" w:rsidRDefault="00AE154C" w:rsidP="00AE154C">
      <w:pPr>
        <w:rPr>
          <w:rFonts w:eastAsia="Meiryo"/>
        </w:rPr>
      </w:pPr>
      <w:r w:rsidRPr="00CD1FC7">
        <w:rPr>
          <w:rFonts w:eastAsia="Meiryo"/>
        </w:rPr>
        <w:t xml:space="preserve"> </w:t>
      </w:r>
    </w:p>
    <w:p w14:paraId="56EA84E2" w14:textId="77777777" w:rsidR="00AE154C" w:rsidRPr="00CD1FC7" w:rsidRDefault="00AE154C" w:rsidP="00AE154C">
      <w:pPr>
        <w:rPr>
          <w:rFonts w:eastAsia="Meiryo"/>
        </w:rPr>
      </w:pPr>
      <w:r w:rsidRPr="00CD1FC7">
        <w:rPr>
          <w:rFonts w:eastAsia="Meiryo"/>
        </w:rPr>
        <w:t>Не перечесть все их проделки,</w:t>
      </w:r>
    </w:p>
    <w:p w14:paraId="7DF8C6FC" w14:textId="77777777" w:rsidR="00AE154C" w:rsidRPr="00CD1FC7" w:rsidRDefault="00AE154C" w:rsidP="00AE154C">
      <w:pPr>
        <w:rPr>
          <w:rFonts w:eastAsia="Meiryo"/>
        </w:rPr>
      </w:pPr>
      <w:r w:rsidRPr="00CD1FC7">
        <w:rPr>
          <w:rFonts w:eastAsia="Meiryo"/>
        </w:rPr>
        <w:t>Навоз — и тот бывал подделкой,</w:t>
      </w:r>
    </w:p>
    <w:p w14:paraId="4BF6BF89" w14:textId="77777777" w:rsidR="00AE154C" w:rsidRPr="00CD1FC7" w:rsidRDefault="00AE154C" w:rsidP="00AE154C">
      <w:pPr>
        <w:rPr>
          <w:rFonts w:eastAsia="Meiryo"/>
        </w:rPr>
      </w:pPr>
      <w:r w:rsidRPr="00CD1FC7">
        <w:rPr>
          <w:rFonts w:eastAsia="Meiryo"/>
        </w:rPr>
        <w:t>И удобрение для полей</w:t>
      </w:r>
    </w:p>
    <w:p w14:paraId="541ECCB3" w14:textId="77777777" w:rsidR="00AE154C" w:rsidRPr="00CD1FC7" w:rsidRDefault="00AE154C" w:rsidP="00AE154C">
      <w:pPr>
        <w:rPr>
          <w:rFonts w:eastAsia="Meiryo"/>
        </w:rPr>
      </w:pPr>
      <w:r w:rsidRPr="00CD1FC7">
        <w:rPr>
          <w:rFonts w:eastAsia="Meiryo"/>
        </w:rPr>
        <w:t>Сплошь состояло из камней.</w:t>
      </w:r>
    </w:p>
    <w:p w14:paraId="3C9FD861" w14:textId="77777777" w:rsidR="00AE154C" w:rsidRPr="00CD1FC7" w:rsidRDefault="00AE154C" w:rsidP="00AE154C">
      <w:pPr>
        <w:rPr>
          <w:rFonts w:eastAsia="Meiryo"/>
        </w:rPr>
      </w:pPr>
      <w:r w:rsidRPr="00CD1FC7">
        <w:rPr>
          <w:rFonts w:eastAsia="Meiryo"/>
        </w:rPr>
        <w:t>В своём стремленье жить богато</w:t>
      </w:r>
    </w:p>
    <w:p w14:paraId="5B3CC38C" w14:textId="77777777" w:rsidR="00AE154C" w:rsidRPr="00CD1FC7" w:rsidRDefault="00AE154C" w:rsidP="00AE154C">
      <w:pPr>
        <w:rPr>
          <w:rFonts w:eastAsia="Meiryo"/>
        </w:rPr>
      </w:pPr>
      <w:r w:rsidRPr="00CD1FC7">
        <w:rPr>
          <w:rFonts w:eastAsia="Meiryo"/>
        </w:rPr>
        <w:t>Всяк норовил надуть собрата</w:t>
      </w:r>
    </w:p>
    <w:p w14:paraId="4526C88C" w14:textId="77777777" w:rsidR="00AE154C" w:rsidRPr="00CD1FC7" w:rsidRDefault="00AE154C" w:rsidP="00AE154C">
      <w:pPr>
        <w:rPr>
          <w:rFonts w:eastAsia="Meiryo"/>
        </w:rPr>
      </w:pPr>
      <w:r w:rsidRPr="00CD1FC7">
        <w:rPr>
          <w:rFonts w:eastAsia="Meiryo"/>
        </w:rPr>
        <w:t>Иль вымещал на нем свой срам,</w:t>
      </w:r>
    </w:p>
    <w:p w14:paraId="7BE871E8" w14:textId="77777777" w:rsidR="00AE154C" w:rsidRPr="00CD1FC7" w:rsidRDefault="00AE154C" w:rsidP="00AE154C">
      <w:pPr>
        <w:rPr>
          <w:rFonts w:eastAsia="Meiryo"/>
        </w:rPr>
      </w:pPr>
      <w:r w:rsidRPr="00CD1FC7">
        <w:rPr>
          <w:rFonts w:eastAsia="Meiryo"/>
        </w:rPr>
        <w:t>Когда бывал обманут сам.</w:t>
      </w:r>
    </w:p>
    <w:p w14:paraId="1F66C353" w14:textId="77777777" w:rsidR="00AE154C" w:rsidRPr="00CD1FC7" w:rsidRDefault="00AE154C" w:rsidP="00AE154C">
      <w:pPr>
        <w:rPr>
          <w:rFonts w:eastAsia="Meiryo"/>
        </w:rPr>
      </w:pPr>
      <w:r w:rsidRPr="00CD1FC7">
        <w:rPr>
          <w:rFonts w:eastAsia="Meiryo"/>
        </w:rPr>
        <w:t xml:space="preserve"> </w:t>
      </w:r>
    </w:p>
    <w:p w14:paraId="44600C50" w14:textId="77777777" w:rsidR="00AE154C" w:rsidRPr="00CD1FC7" w:rsidRDefault="00AE154C" w:rsidP="00AE154C">
      <w:pPr>
        <w:rPr>
          <w:rFonts w:eastAsia="Meiryo"/>
        </w:rPr>
      </w:pPr>
      <w:r w:rsidRPr="00CD1FC7">
        <w:rPr>
          <w:rFonts w:eastAsia="Meiryo"/>
        </w:rPr>
        <w:t xml:space="preserve"> </w:t>
      </w:r>
    </w:p>
    <w:p w14:paraId="33C525A4" w14:textId="77777777" w:rsidR="00AE154C" w:rsidRPr="00CD1FC7" w:rsidRDefault="00AE154C" w:rsidP="00AE154C">
      <w:pPr>
        <w:rPr>
          <w:rFonts w:eastAsia="Meiryo"/>
        </w:rPr>
      </w:pPr>
      <w:r w:rsidRPr="00CD1FC7">
        <w:rPr>
          <w:rFonts w:eastAsia="Meiryo"/>
        </w:rPr>
        <w:t>Хотя и были у Фемиды</w:t>
      </w:r>
    </w:p>
    <w:p w14:paraId="2D41D07B" w14:textId="77777777" w:rsidR="00AE154C" w:rsidRPr="00CD1FC7" w:rsidRDefault="00AE154C" w:rsidP="00AE154C">
      <w:pPr>
        <w:rPr>
          <w:rFonts w:eastAsia="Meiryo"/>
        </w:rPr>
      </w:pPr>
      <w:r w:rsidRPr="00CD1FC7">
        <w:rPr>
          <w:rFonts w:eastAsia="Meiryo"/>
        </w:rPr>
        <w:t>Глаза повязкою закрыты,</w:t>
      </w:r>
    </w:p>
    <w:p w14:paraId="50E7D899" w14:textId="77777777" w:rsidR="00AE154C" w:rsidRPr="00CD1FC7" w:rsidRDefault="00AE154C" w:rsidP="00AE154C">
      <w:pPr>
        <w:rPr>
          <w:rFonts w:eastAsia="Meiryo"/>
        </w:rPr>
      </w:pPr>
      <w:r w:rsidRPr="00CD1FC7">
        <w:rPr>
          <w:rFonts w:eastAsia="Meiryo"/>
        </w:rPr>
        <w:t>Ее карающая длань</w:t>
      </w:r>
    </w:p>
    <w:p w14:paraId="696D3E38" w14:textId="77777777" w:rsidR="00AE154C" w:rsidRPr="00CD1FC7" w:rsidRDefault="00AE154C" w:rsidP="00AE154C">
      <w:pPr>
        <w:rPr>
          <w:rFonts w:eastAsia="Meiryo"/>
        </w:rPr>
      </w:pPr>
      <w:r w:rsidRPr="00CD1FC7">
        <w:rPr>
          <w:rFonts w:eastAsia="Meiryo"/>
        </w:rPr>
        <w:t>Охотно принимала дань.</w:t>
      </w:r>
    </w:p>
    <w:p w14:paraId="1EF8E5FA" w14:textId="77777777" w:rsidR="00AE154C" w:rsidRPr="00CD1FC7" w:rsidRDefault="00AE154C" w:rsidP="00AE154C">
      <w:pPr>
        <w:rPr>
          <w:rFonts w:eastAsia="Meiryo"/>
        </w:rPr>
      </w:pPr>
      <w:r w:rsidRPr="00CD1FC7">
        <w:rPr>
          <w:rFonts w:eastAsia="Meiryo"/>
        </w:rPr>
        <w:t>И всем, конечно, было ясно:</w:t>
      </w:r>
    </w:p>
    <w:p w14:paraId="4D9B766B" w14:textId="77777777" w:rsidR="00AE154C" w:rsidRPr="00CD1FC7" w:rsidRDefault="00AE154C" w:rsidP="00AE154C">
      <w:pPr>
        <w:rPr>
          <w:rFonts w:eastAsia="Meiryo"/>
        </w:rPr>
      </w:pPr>
      <w:r w:rsidRPr="00CD1FC7">
        <w:rPr>
          <w:rFonts w:eastAsia="Meiryo"/>
        </w:rPr>
        <w:t>Ее решение пристрастно,</w:t>
      </w:r>
    </w:p>
    <w:p w14:paraId="601AD577" w14:textId="77777777" w:rsidR="00AE154C" w:rsidRPr="00CD1FC7" w:rsidRDefault="00AE154C" w:rsidP="00AE154C">
      <w:pPr>
        <w:rPr>
          <w:rFonts w:eastAsia="Meiryo"/>
        </w:rPr>
      </w:pPr>
      <w:r w:rsidRPr="00CD1FC7">
        <w:rPr>
          <w:rFonts w:eastAsia="Meiryo"/>
        </w:rPr>
        <w:t>Богиня делает лишь вид,</w:t>
      </w:r>
    </w:p>
    <w:p w14:paraId="007C13F8" w14:textId="77777777" w:rsidR="00AE154C" w:rsidRPr="00CD1FC7" w:rsidRDefault="00AE154C" w:rsidP="00AE154C">
      <w:pPr>
        <w:rPr>
          <w:rFonts w:eastAsia="Meiryo"/>
        </w:rPr>
      </w:pPr>
      <w:r w:rsidRPr="00CD1FC7">
        <w:rPr>
          <w:rFonts w:eastAsia="Meiryo"/>
        </w:rPr>
        <w:t>Что судит так, как долг велит.</w:t>
      </w:r>
    </w:p>
    <w:p w14:paraId="3316CD7D" w14:textId="77777777" w:rsidR="00AE154C" w:rsidRPr="00CD1FC7" w:rsidRDefault="00AE154C" w:rsidP="00AE154C">
      <w:pPr>
        <w:rPr>
          <w:rFonts w:eastAsia="Meiryo"/>
        </w:rPr>
      </w:pPr>
      <w:r w:rsidRPr="00CD1FC7">
        <w:rPr>
          <w:rFonts w:eastAsia="Meiryo"/>
        </w:rPr>
        <w:t>Она судом грозила строгим</w:t>
      </w:r>
    </w:p>
    <w:p w14:paraId="0CD5F753" w14:textId="77777777" w:rsidR="00AE154C" w:rsidRPr="00CD1FC7" w:rsidRDefault="00AE154C" w:rsidP="00AE154C">
      <w:pPr>
        <w:rPr>
          <w:rFonts w:eastAsia="Meiryo"/>
        </w:rPr>
      </w:pPr>
      <w:r w:rsidRPr="00CD1FC7">
        <w:rPr>
          <w:rFonts w:eastAsia="Meiryo"/>
        </w:rPr>
        <w:t>Лишь неимущим и убогим,</w:t>
      </w:r>
    </w:p>
    <w:p w14:paraId="077DF200" w14:textId="77777777" w:rsidR="00AE154C" w:rsidRPr="00CD1FC7" w:rsidRDefault="00AE154C" w:rsidP="00AE154C">
      <w:pPr>
        <w:rPr>
          <w:rFonts w:eastAsia="Meiryo"/>
        </w:rPr>
      </w:pPr>
      <w:r w:rsidRPr="00CD1FC7">
        <w:rPr>
          <w:rFonts w:eastAsia="Meiryo"/>
        </w:rPr>
        <w:t>Тем, кто нуждой был принуждён</w:t>
      </w:r>
    </w:p>
    <w:p w14:paraId="05B9A6BC" w14:textId="77777777" w:rsidR="00AE154C" w:rsidRPr="00CD1FC7" w:rsidRDefault="00AE154C" w:rsidP="00AE154C">
      <w:pPr>
        <w:rPr>
          <w:rFonts w:eastAsia="Meiryo"/>
        </w:rPr>
      </w:pPr>
      <w:r w:rsidRPr="00CD1FC7">
        <w:rPr>
          <w:rFonts w:eastAsia="Meiryo"/>
        </w:rPr>
        <w:t>Немного преступать закон.</w:t>
      </w:r>
    </w:p>
    <w:p w14:paraId="3E3E2305" w14:textId="77777777" w:rsidR="00AE154C" w:rsidRPr="00CD1FC7" w:rsidRDefault="00AE154C" w:rsidP="00AE154C">
      <w:pPr>
        <w:rPr>
          <w:rFonts w:eastAsia="Meiryo"/>
        </w:rPr>
      </w:pPr>
      <w:r w:rsidRPr="00CD1FC7">
        <w:rPr>
          <w:rFonts w:eastAsia="Meiryo"/>
        </w:rPr>
        <w:t>Зато богатый, именитый</w:t>
      </w:r>
    </w:p>
    <w:p w14:paraId="70D25928" w14:textId="77777777" w:rsidR="00AE154C" w:rsidRPr="00CD1FC7" w:rsidRDefault="00AE154C" w:rsidP="00AE154C">
      <w:pPr>
        <w:rPr>
          <w:rFonts w:eastAsia="Meiryo"/>
        </w:rPr>
      </w:pPr>
      <w:r w:rsidRPr="00CD1FC7">
        <w:rPr>
          <w:rFonts w:eastAsia="Meiryo"/>
        </w:rPr>
        <w:t>Был защищён мечом Фемиды,</w:t>
      </w:r>
    </w:p>
    <w:p w14:paraId="50B35010" w14:textId="77777777" w:rsidR="00AE154C" w:rsidRPr="00CD1FC7" w:rsidRDefault="00AE154C" w:rsidP="00AE154C">
      <w:pPr>
        <w:rPr>
          <w:rFonts w:eastAsia="Meiryo"/>
        </w:rPr>
      </w:pPr>
      <w:r w:rsidRPr="00CD1FC7">
        <w:rPr>
          <w:rFonts w:eastAsia="Meiryo"/>
        </w:rPr>
        <w:t>Всегда готовым чернь карать,</w:t>
      </w:r>
    </w:p>
    <w:p w14:paraId="0A134B76" w14:textId="29F01BA7" w:rsidR="00AE154C" w:rsidRPr="00CD1FC7" w:rsidRDefault="00AE154C" w:rsidP="00AE154C">
      <w:pPr>
        <w:rPr>
          <w:rFonts w:eastAsia="Meiryo"/>
        </w:rPr>
        <w:sectPr w:rsidR="00AE154C" w:rsidRPr="00CD1FC7" w:rsidSect="002942EA">
          <w:footnotePr>
            <w:numRestart w:val="eachPage"/>
          </w:footnotePr>
          <w:type w:val="continuous"/>
          <w:pgSz w:w="11906" w:h="16838"/>
          <w:pgMar w:top="567" w:right="794" w:bottom="567" w:left="397" w:header="340" w:footer="227" w:gutter="0"/>
          <w:cols w:num="3" w:space="0"/>
          <w:titlePg/>
          <w:docGrid w:linePitch="360"/>
        </w:sectPr>
      </w:pPr>
      <w:r w:rsidRPr="00CD1FC7">
        <w:rPr>
          <w:rFonts w:eastAsia="Meiryo"/>
        </w:rPr>
        <w:t>Дабы обезопасить знать</w:t>
      </w:r>
    </w:p>
    <w:p w14:paraId="21429296" w14:textId="30578E05" w:rsidR="00AE154C" w:rsidRPr="002C187B" w:rsidRDefault="00AE154C" w:rsidP="00AE154C">
      <w:pPr>
        <w:rPr>
          <w:rFonts w:asciiTheme="majorHAnsi" w:eastAsia="Meiryo" w:hAnsiTheme="majorHAnsi"/>
          <w:sz w:val="24"/>
        </w:rPr>
      </w:pPr>
    </w:p>
    <w:p w14:paraId="11FE381F" w14:textId="77777777" w:rsidR="00AE154C" w:rsidRDefault="00AE154C" w:rsidP="00AE154C">
      <w:pPr>
        <w:rPr>
          <w:rFonts w:asciiTheme="majorHAnsi" w:eastAsia="Meiryo" w:hAnsiTheme="majorHAnsi"/>
          <w:sz w:val="24"/>
        </w:rPr>
      </w:pPr>
      <w:r>
        <w:rPr>
          <w:rFonts w:asciiTheme="majorHAnsi" w:eastAsia="Meiryo" w:hAnsiTheme="majorHAnsi"/>
          <w:sz w:val="24"/>
        </w:rPr>
        <w:t>Далее де Мандевиль предлагает представить, что же произойдёт, если ВНЕЗАПНО улей лишится своих пороков; но</w:t>
      </w:r>
      <w:r>
        <w:rPr>
          <w:rFonts w:asciiTheme="majorHAnsi" w:eastAsia="Meiryo"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происходит что-то неправдоподобное:</w:t>
      </w:r>
    </w:p>
    <w:p w14:paraId="60BBB681" w14:textId="353C66D1" w:rsidR="00AE154C" w:rsidRDefault="00AE154C" w:rsidP="00AE154C">
      <w:pPr>
        <w:rPr>
          <w:rFonts w:asciiTheme="majorHAnsi" w:eastAsia="Meiryo" w:hAnsiTheme="majorHAnsi"/>
          <w:sz w:val="24"/>
        </w:rPr>
        <w:sectPr w:rsidR="00AE154C" w:rsidSect="002942EA">
          <w:footnotePr>
            <w:numRestart w:val="eachPage"/>
          </w:footnotePr>
          <w:type w:val="continuous"/>
          <w:pgSz w:w="11906" w:h="16838"/>
          <w:pgMar w:top="567" w:right="794" w:bottom="567" w:left="397" w:header="340" w:footer="227" w:gutter="0"/>
          <w:cols w:space="0"/>
          <w:titlePg/>
          <w:docGrid w:linePitch="360"/>
        </w:sectPr>
      </w:pPr>
    </w:p>
    <w:p w14:paraId="13DEB3DA" w14:textId="77777777" w:rsidR="00AE154C" w:rsidRPr="00703445" w:rsidRDefault="00AE154C" w:rsidP="00AE154C">
      <w:pPr>
        <w:rPr>
          <w:rFonts w:eastAsia="Meiryo"/>
        </w:rPr>
      </w:pPr>
      <w:r w:rsidRPr="00703445">
        <w:rPr>
          <w:rFonts w:eastAsia="Meiryo"/>
        </w:rPr>
        <w:t>О славный улей! Даже жутко,</w:t>
      </w:r>
    </w:p>
    <w:p w14:paraId="61A676E7" w14:textId="77777777" w:rsidR="00AE154C" w:rsidRPr="00703445" w:rsidRDefault="00AE154C" w:rsidP="00AE154C">
      <w:pPr>
        <w:rPr>
          <w:rFonts w:eastAsia="Meiryo"/>
        </w:rPr>
      </w:pPr>
      <w:r w:rsidRPr="00703445">
        <w:rPr>
          <w:rFonts w:eastAsia="Meiryo"/>
        </w:rPr>
        <w:t>Какую с ним сыграли шутку!</w:t>
      </w:r>
    </w:p>
    <w:p w14:paraId="4A2C6B69" w14:textId="77777777" w:rsidR="00AE154C" w:rsidRPr="00703445" w:rsidRDefault="00AE154C" w:rsidP="00AE154C">
      <w:pPr>
        <w:rPr>
          <w:rFonts w:eastAsia="Meiryo"/>
        </w:rPr>
      </w:pPr>
      <w:r w:rsidRPr="00703445">
        <w:rPr>
          <w:rFonts w:eastAsia="Meiryo"/>
        </w:rPr>
        <w:t>За полчаса по всей стране</w:t>
      </w:r>
    </w:p>
    <w:p w14:paraId="25217FC6" w14:textId="77777777" w:rsidR="00AE154C" w:rsidRPr="00703445" w:rsidRDefault="00AE154C" w:rsidP="00AE154C">
      <w:pPr>
        <w:rPr>
          <w:rFonts w:eastAsia="Meiryo"/>
        </w:rPr>
      </w:pPr>
      <w:r w:rsidRPr="00703445">
        <w:rPr>
          <w:rFonts w:eastAsia="Meiryo"/>
        </w:rPr>
        <w:t>Продукты снизились в цене;</w:t>
      </w:r>
    </w:p>
    <w:p w14:paraId="112FA699" w14:textId="77777777" w:rsidR="00AE154C" w:rsidRPr="00703445" w:rsidRDefault="00AE154C" w:rsidP="00AE154C">
      <w:pPr>
        <w:rPr>
          <w:rFonts w:eastAsia="Meiryo"/>
        </w:rPr>
      </w:pPr>
      <w:r w:rsidRPr="00703445">
        <w:rPr>
          <w:rFonts w:eastAsia="Meiryo"/>
        </w:rPr>
        <w:t>Все сняли маску лицемерия</w:t>
      </w:r>
    </w:p>
    <w:p w14:paraId="6C1702FD" w14:textId="77777777" w:rsidR="00AE154C" w:rsidRPr="00703445" w:rsidRDefault="00AE154C" w:rsidP="00AE154C">
      <w:pPr>
        <w:rPr>
          <w:rFonts w:eastAsia="Meiryo"/>
        </w:rPr>
      </w:pPr>
      <w:r w:rsidRPr="00703445">
        <w:rPr>
          <w:rFonts w:eastAsia="Meiryo"/>
        </w:rPr>
        <w:t>И жаждут полного доверья;</w:t>
      </w:r>
    </w:p>
    <w:p w14:paraId="49DA81B8" w14:textId="77777777" w:rsidR="00AE154C" w:rsidRPr="00703445" w:rsidRDefault="00AE154C" w:rsidP="00AE154C">
      <w:pPr>
        <w:rPr>
          <w:rFonts w:eastAsia="Meiryo"/>
        </w:rPr>
      </w:pPr>
      <w:r w:rsidRPr="00703445">
        <w:rPr>
          <w:rFonts w:eastAsia="Meiryo"/>
        </w:rPr>
        <w:t>Презрела роскошь даже знать;</w:t>
      </w:r>
    </w:p>
    <w:p w14:paraId="5EAF5991" w14:textId="77777777" w:rsidR="00AE154C" w:rsidRPr="00703445" w:rsidRDefault="00AE154C" w:rsidP="00AE154C">
      <w:pPr>
        <w:rPr>
          <w:rFonts w:eastAsia="Meiryo"/>
        </w:rPr>
      </w:pPr>
      <w:r w:rsidRPr="00703445">
        <w:rPr>
          <w:rFonts w:eastAsia="Meiryo"/>
        </w:rPr>
        <w:t>Ну прямо улей не узнать.</w:t>
      </w:r>
    </w:p>
    <w:p w14:paraId="080BF4D5" w14:textId="77777777" w:rsidR="00AE154C" w:rsidRPr="00703445" w:rsidRDefault="00AE154C" w:rsidP="00AE154C">
      <w:pPr>
        <w:rPr>
          <w:rFonts w:eastAsia="Meiryo"/>
        </w:rPr>
      </w:pPr>
      <w:r w:rsidRPr="00703445">
        <w:rPr>
          <w:rFonts w:eastAsia="Meiryo"/>
        </w:rPr>
        <w:t>Заимодавцам нет заботы,</w:t>
      </w:r>
    </w:p>
    <w:p w14:paraId="4DBC4B19" w14:textId="77777777" w:rsidR="00AE154C" w:rsidRPr="00703445" w:rsidRDefault="00AE154C" w:rsidP="00AE154C">
      <w:pPr>
        <w:rPr>
          <w:rFonts w:eastAsia="Meiryo"/>
        </w:rPr>
      </w:pPr>
      <w:r w:rsidRPr="00703445">
        <w:rPr>
          <w:rFonts w:eastAsia="Meiryo"/>
        </w:rPr>
        <w:lastRenderedPageBreak/>
        <w:t>И адвокаты без работы,</w:t>
      </w:r>
    </w:p>
    <w:p w14:paraId="4B99CF01" w14:textId="77777777" w:rsidR="00AE154C" w:rsidRPr="00703445" w:rsidRDefault="00AE154C" w:rsidP="00AE154C">
      <w:pPr>
        <w:rPr>
          <w:rFonts w:eastAsia="Meiryo"/>
        </w:rPr>
      </w:pPr>
      <w:r w:rsidRPr="00703445">
        <w:rPr>
          <w:rFonts w:eastAsia="Meiryo"/>
        </w:rPr>
        <w:t>Поскольку</w:t>
      </w:r>
      <w:r>
        <w:rPr>
          <w:rFonts w:eastAsia="Meiryo"/>
        </w:rPr>
        <w:fldChar w:fldCharType="begin"/>
      </w:r>
      <w:r>
        <w:instrText xml:space="preserve"> XE "</w:instrText>
      </w:r>
      <w:r w:rsidRPr="003C0D6E">
        <w:rPr>
          <w:rFonts w:eastAsia="Meiryo"/>
        </w:rPr>
        <w:instrText>Поскольку</w:instrText>
      </w:r>
      <w:r>
        <w:instrText xml:space="preserve">" </w:instrText>
      </w:r>
      <w:r>
        <w:rPr>
          <w:rFonts w:eastAsia="Meiryo"/>
        </w:rPr>
        <w:fldChar w:fldCharType="end"/>
      </w:r>
      <w:r w:rsidRPr="00703445">
        <w:rPr>
          <w:rFonts w:eastAsia="Meiryo"/>
        </w:rPr>
        <w:t xml:space="preserve"> сразу должники</w:t>
      </w:r>
    </w:p>
    <w:p w14:paraId="66A739CB" w14:textId="77777777" w:rsidR="00AE154C" w:rsidRPr="00703445" w:rsidRDefault="00AE154C" w:rsidP="00AE154C">
      <w:pPr>
        <w:rPr>
          <w:rFonts w:eastAsia="Meiryo"/>
        </w:rPr>
      </w:pPr>
      <w:r w:rsidRPr="00703445">
        <w:rPr>
          <w:rFonts w:eastAsia="Meiryo"/>
        </w:rPr>
        <w:t>Вернули с радостью долги;</w:t>
      </w:r>
    </w:p>
    <w:p w14:paraId="3861182F" w14:textId="77777777" w:rsidR="00AE154C" w:rsidRPr="00703445" w:rsidRDefault="00AE154C" w:rsidP="00AE154C">
      <w:pPr>
        <w:rPr>
          <w:rFonts w:eastAsia="Meiryo"/>
        </w:rPr>
      </w:pPr>
      <w:r w:rsidRPr="00703445">
        <w:rPr>
          <w:rFonts w:eastAsia="Meiryo"/>
        </w:rPr>
        <w:t>А кои возвратить забыли,</w:t>
      </w:r>
    </w:p>
    <w:p w14:paraId="7FE98B14" w14:textId="77777777" w:rsidR="00AE154C" w:rsidRPr="00703445" w:rsidRDefault="00AE154C" w:rsidP="00AE154C">
      <w:pPr>
        <w:rPr>
          <w:rFonts w:eastAsia="Meiryo"/>
        </w:rPr>
      </w:pPr>
      <w:r w:rsidRPr="00703445">
        <w:rPr>
          <w:rFonts w:eastAsia="Meiryo"/>
        </w:rPr>
        <w:t>Тем кредиторы долг простили.</w:t>
      </w:r>
    </w:p>
    <w:p w14:paraId="3D896D76" w14:textId="77777777" w:rsidR="00AE154C" w:rsidRPr="00703445" w:rsidRDefault="00AE154C" w:rsidP="00AE154C">
      <w:pPr>
        <w:rPr>
          <w:rFonts w:eastAsia="Meiryo"/>
        </w:rPr>
      </w:pPr>
      <w:r w:rsidRPr="00703445">
        <w:rPr>
          <w:rFonts w:eastAsia="Meiryo"/>
        </w:rPr>
        <w:t>За прекращеньем многих дел</w:t>
      </w:r>
    </w:p>
    <w:p w14:paraId="5C39109F" w14:textId="77777777" w:rsidR="00AE154C" w:rsidRPr="00703445" w:rsidRDefault="00AE154C" w:rsidP="00AE154C">
      <w:pPr>
        <w:rPr>
          <w:rFonts w:eastAsia="Meiryo"/>
        </w:rPr>
      </w:pPr>
      <w:r w:rsidRPr="00703445">
        <w:rPr>
          <w:rFonts w:eastAsia="Meiryo"/>
        </w:rPr>
        <w:t>И род судейских поредел;</w:t>
      </w:r>
    </w:p>
    <w:p w14:paraId="143F8BEA" w14:textId="77777777" w:rsidR="00AE154C" w:rsidRPr="00703445" w:rsidRDefault="00AE154C" w:rsidP="00AE154C">
      <w:pPr>
        <w:rPr>
          <w:rFonts w:eastAsia="Meiryo"/>
        </w:rPr>
      </w:pPr>
      <w:r w:rsidRPr="00703445">
        <w:rPr>
          <w:rFonts w:eastAsia="Meiryo"/>
        </w:rPr>
        <w:t>Последним туго, как известно,</w:t>
      </w:r>
    </w:p>
    <w:p w14:paraId="64E755EA" w14:textId="77777777" w:rsidR="00AE154C" w:rsidRPr="00703445" w:rsidRDefault="00AE154C" w:rsidP="00AE154C">
      <w:pPr>
        <w:rPr>
          <w:rFonts w:eastAsia="Meiryo"/>
        </w:rPr>
      </w:pPr>
      <w:r w:rsidRPr="00703445">
        <w:rPr>
          <w:rFonts w:eastAsia="Meiryo"/>
        </w:rPr>
        <w:t>Когда дела ведутся честно:</w:t>
      </w:r>
    </w:p>
    <w:p w14:paraId="19D7DDE8" w14:textId="77777777" w:rsidR="00AE154C" w:rsidRPr="00703445" w:rsidRDefault="00AE154C" w:rsidP="00AE154C">
      <w:pPr>
        <w:rPr>
          <w:rFonts w:eastAsia="Meiryo"/>
        </w:rPr>
      </w:pPr>
      <w:r w:rsidRPr="00703445">
        <w:rPr>
          <w:rFonts w:eastAsia="Meiryo"/>
        </w:rPr>
        <w:t>Доходов не приносит суд,</w:t>
      </w:r>
    </w:p>
    <w:p w14:paraId="0968D657" w14:textId="77777777" w:rsidR="00AE154C" w:rsidRPr="00703445" w:rsidRDefault="00AE154C" w:rsidP="00AE154C">
      <w:pPr>
        <w:rPr>
          <w:rFonts w:eastAsia="Meiryo"/>
        </w:rPr>
      </w:pPr>
      <w:r w:rsidRPr="00703445">
        <w:rPr>
          <w:rFonts w:eastAsia="Meiryo"/>
        </w:rPr>
        <w:t>И из судов они бегут.</w:t>
      </w:r>
    </w:p>
    <w:p w14:paraId="15F37EE8" w14:textId="77777777" w:rsidR="00AE154C" w:rsidRPr="00703445" w:rsidRDefault="00AE154C" w:rsidP="00AE154C">
      <w:pPr>
        <w:rPr>
          <w:rFonts w:eastAsia="Meiryo"/>
        </w:rPr>
      </w:pPr>
      <w:r w:rsidRPr="00703445">
        <w:rPr>
          <w:rFonts w:eastAsia="Meiryo"/>
        </w:rPr>
        <w:t xml:space="preserve"> </w:t>
      </w:r>
    </w:p>
    <w:p w14:paraId="39583FB5" w14:textId="77777777" w:rsidR="00AE154C" w:rsidRPr="00703445" w:rsidRDefault="00AE154C" w:rsidP="00AE154C">
      <w:pPr>
        <w:rPr>
          <w:rFonts w:eastAsia="Meiryo"/>
        </w:rPr>
      </w:pPr>
      <w:r w:rsidRPr="00703445">
        <w:rPr>
          <w:rFonts w:eastAsia="Meiryo"/>
        </w:rPr>
        <w:t xml:space="preserve"> </w:t>
      </w:r>
    </w:p>
    <w:p w14:paraId="0990C9CA" w14:textId="77777777" w:rsidR="00AE154C" w:rsidRPr="00703445" w:rsidRDefault="00AE154C" w:rsidP="00AE154C">
      <w:pPr>
        <w:rPr>
          <w:rFonts w:eastAsia="Meiryo"/>
        </w:rPr>
      </w:pPr>
      <w:r w:rsidRPr="00703445">
        <w:rPr>
          <w:rFonts w:eastAsia="Meiryo"/>
        </w:rPr>
        <w:t>Одних преступников казнили,</w:t>
      </w:r>
    </w:p>
    <w:p w14:paraId="129A055B" w14:textId="77777777" w:rsidR="00AE154C" w:rsidRPr="00703445" w:rsidRDefault="00AE154C" w:rsidP="00AE154C">
      <w:pPr>
        <w:rPr>
          <w:rFonts w:eastAsia="Meiryo"/>
        </w:rPr>
      </w:pPr>
      <w:r w:rsidRPr="00703445">
        <w:rPr>
          <w:rFonts w:eastAsia="Meiryo"/>
        </w:rPr>
        <w:t>Других на волю отпустили.</w:t>
      </w:r>
    </w:p>
    <w:p w14:paraId="39CC25A9" w14:textId="77777777" w:rsidR="00AE154C" w:rsidRPr="00703445" w:rsidRDefault="00AE154C" w:rsidP="00AE154C">
      <w:pPr>
        <w:rPr>
          <w:rFonts w:eastAsia="Meiryo"/>
        </w:rPr>
      </w:pPr>
      <w:r w:rsidRPr="00703445">
        <w:rPr>
          <w:rFonts w:eastAsia="Meiryo"/>
        </w:rPr>
        <w:t>Едва застенок опустел,</w:t>
      </w:r>
    </w:p>
    <w:p w14:paraId="67CDA7AC" w14:textId="77777777" w:rsidR="00AE154C" w:rsidRPr="00703445" w:rsidRDefault="00AE154C" w:rsidP="00AE154C">
      <w:pPr>
        <w:rPr>
          <w:rFonts w:eastAsia="Meiryo"/>
        </w:rPr>
      </w:pPr>
      <w:r w:rsidRPr="00703445">
        <w:rPr>
          <w:rFonts w:eastAsia="Meiryo"/>
        </w:rPr>
        <w:t>Оставшись вовсе не у дел,</w:t>
      </w:r>
    </w:p>
    <w:p w14:paraId="57A6652C" w14:textId="77777777" w:rsidR="00AE154C" w:rsidRPr="00703445" w:rsidRDefault="00AE154C" w:rsidP="00AE154C">
      <w:pPr>
        <w:rPr>
          <w:rFonts w:eastAsia="Meiryo"/>
        </w:rPr>
      </w:pPr>
      <w:r w:rsidRPr="00703445">
        <w:rPr>
          <w:rFonts w:eastAsia="Meiryo"/>
        </w:rPr>
        <w:t>Из улья отбыла Фемида,</w:t>
      </w:r>
    </w:p>
    <w:p w14:paraId="25843435" w14:textId="77777777" w:rsidR="00AE154C" w:rsidRPr="00703445" w:rsidRDefault="00AE154C" w:rsidP="00AE154C">
      <w:pPr>
        <w:rPr>
          <w:rFonts w:eastAsia="Meiryo"/>
        </w:rPr>
      </w:pPr>
      <w:r w:rsidRPr="00703445">
        <w:rPr>
          <w:rFonts w:eastAsia="Meiryo"/>
        </w:rPr>
        <w:t>А с ней — ее большая свита.</w:t>
      </w:r>
    </w:p>
    <w:p w14:paraId="5BD3AC52" w14:textId="77777777" w:rsidR="00AE154C" w:rsidRPr="00703445" w:rsidRDefault="00AE154C" w:rsidP="00AE154C">
      <w:pPr>
        <w:rPr>
          <w:rFonts w:eastAsia="Meiryo"/>
        </w:rPr>
      </w:pPr>
      <w:r w:rsidRPr="00703445">
        <w:rPr>
          <w:rFonts w:eastAsia="Meiryo"/>
        </w:rPr>
        <w:t>Толпой шли чинно кузнецы —</w:t>
      </w:r>
    </w:p>
    <w:p w14:paraId="6286A22D" w14:textId="77777777" w:rsidR="00AE154C" w:rsidRPr="00703445" w:rsidRDefault="00AE154C" w:rsidP="00AE154C">
      <w:pPr>
        <w:rPr>
          <w:rFonts w:eastAsia="Meiryo"/>
        </w:rPr>
      </w:pPr>
      <w:r w:rsidRPr="00703445">
        <w:rPr>
          <w:rFonts w:eastAsia="Meiryo"/>
        </w:rPr>
        <w:t>Тюремной утвари творцы —</w:t>
      </w:r>
    </w:p>
    <w:p w14:paraId="620870C3" w14:textId="77777777" w:rsidR="00AE154C" w:rsidRPr="00703445" w:rsidRDefault="00AE154C" w:rsidP="00AE154C">
      <w:pPr>
        <w:rPr>
          <w:rFonts w:eastAsia="Meiryo"/>
        </w:rPr>
      </w:pPr>
      <w:r w:rsidRPr="00703445">
        <w:rPr>
          <w:rFonts w:eastAsia="Meiryo"/>
        </w:rPr>
        <w:t>С железными дверьми, замками,</w:t>
      </w:r>
    </w:p>
    <w:p w14:paraId="78DACF90" w14:textId="77777777" w:rsidR="00AE154C" w:rsidRPr="00703445" w:rsidRDefault="00AE154C" w:rsidP="00AE154C">
      <w:pPr>
        <w:rPr>
          <w:rFonts w:eastAsia="Meiryo"/>
        </w:rPr>
      </w:pPr>
      <w:r w:rsidRPr="00703445">
        <w:rPr>
          <w:rFonts w:eastAsia="Meiryo"/>
        </w:rPr>
        <w:t>Решётками и кандалами;</w:t>
      </w:r>
    </w:p>
    <w:p w14:paraId="7D59C8A3" w14:textId="77777777" w:rsidR="00AE154C" w:rsidRPr="00703445" w:rsidRDefault="00AE154C" w:rsidP="00AE154C">
      <w:pPr>
        <w:rPr>
          <w:rFonts w:eastAsia="Meiryo"/>
        </w:rPr>
      </w:pPr>
      <w:r w:rsidRPr="00703445">
        <w:rPr>
          <w:rFonts w:eastAsia="Meiryo"/>
        </w:rPr>
        <w:t>Шёл весь тюремный персонал,</w:t>
      </w:r>
    </w:p>
    <w:p w14:paraId="787302D5" w14:textId="77777777" w:rsidR="00AE154C" w:rsidRPr="00703445" w:rsidRDefault="00AE154C" w:rsidP="00AE154C">
      <w:pPr>
        <w:rPr>
          <w:rFonts w:eastAsia="Meiryo"/>
        </w:rPr>
      </w:pPr>
      <w:r w:rsidRPr="00703445">
        <w:rPr>
          <w:rFonts w:eastAsia="Meiryo"/>
        </w:rPr>
        <w:t>Что заключённых охранял;</w:t>
      </w:r>
    </w:p>
    <w:p w14:paraId="6F409BB0" w14:textId="77777777" w:rsidR="00AE154C" w:rsidRPr="00703445" w:rsidRDefault="00AE154C" w:rsidP="00AE154C">
      <w:pPr>
        <w:rPr>
          <w:rFonts w:eastAsia="Meiryo"/>
        </w:rPr>
      </w:pPr>
      <w:r w:rsidRPr="00703445">
        <w:rPr>
          <w:rFonts w:eastAsia="Meiryo"/>
        </w:rPr>
        <w:t>От них на должном расстояние —</w:t>
      </w:r>
    </w:p>
    <w:p w14:paraId="1CA1A7F3" w14:textId="77777777" w:rsidR="00AE154C" w:rsidRPr="00703445" w:rsidRDefault="00AE154C" w:rsidP="00AE154C">
      <w:pPr>
        <w:rPr>
          <w:rFonts w:eastAsia="Meiryo"/>
        </w:rPr>
      </w:pPr>
      <w:r w:rsidRPr="00703445">
        <w:rPr>
          <w:rFonts w:eastAsia="Meiryo"/>
        </w:rPr>
        <w:t>Палач в багряном одеянье,</w:t>
      </w:r>
    </w:p>
    <w:p w14:paraId="00B4D63F" w14:textId="77777777" w:rsidR="00AE154C" w:rsidRPr="00703445" w:rsidRDefault="00AE154C" w:rsidP="00AE154C">
      <w:pPr>
        <w:rPr>
          <w:rFonts w:eastAsia="Meiryo"/>
        </w:rPr>
      </w:pPr>
      <w:r w:rsidRPr="00703445">
        <w:rPr>
          <w:rFonts w:eastAsia="Meiryo"/>
        </w:rPr>
        <w:t>Но не с мифическим мечом —</w:t>
      </w:r>
    </w:p>
    <w:p w14:paraId="348BCE82" w14:textId="77777777" w:rsidR="00AE154C" w:rsidRPr="00703445" w:rsidRDefault="00AE154C" w:rsidP="00AE154C">
      <w:pPr>
        <w:rPr>
          <w:rFonts w:eastAsia="Meiryo"/>
        </w:rPr>
      </w:pPr>
      <w:r w:rsidRPr="00703445">
        <w:rPr>
          <w:rFonts w:eastAsia="Meiryo"/>
        </w:rPr>
        <w:t>С верёвкой шёл и топором;</w:t>
      </w:r>
    </w:p>
    <w:p w14:paraId="727E1DBA" w14:textId="77777777" w:rsidR="00AE154C" w:rsidRPr="00703445" w:rsidRDefault="00AE154C" w:rsidP="00AE154C">
      <w:pPr>
        <w:rPr>
          <w:rFonts w:eastAsia="Meiryo"/>
        </w:rPr>
      </w:pPr>
      <w:r w:rsidRPr="00703445">
        <w:rPr>
          <w:rFonts w:eastAsia="Meiryo"/>
        </w:rPr>
        <w:t>За ним, в кругу шерифов, судей,</w:t>
      </w:r>
    </w:p>
    <w:p w14:paraId="6B475F5E" w14:textId="77777777" w:rsidR="00AE154C" w:rsidRPr="00703445" w:rsidRDefault="00AE154C" w:rsidP="00AE154C">
      <w:pPr>
        <w:rPr>
          <w:rFonts w:eastAsia="Meiryo"/>
        </w:rPr>
      </w:pPr>
      <w:r w:rsidRPr="00703445">
        <w:rPr>
          <w:rFonts w:eastAsia="Meiryo"/>
        </w:rPr>
        <w:t>Везли богиню правосудия.</w:t>
      </w:r>
    </w:p>
    <w:p w14:paraId="2C2285DF" w14:textId="77777777" w:rsidR="00AE154C" w:rsidRPr="00703445" w:rsidRDefault="00AE154C" w:rsidP="00AE154C">
      <w:pPr>
        <w:rPr>
          <w:rFonts w:eastAsia="Meiryo"/>
        </w:rPr>
      </w:pPr>
      <w:r w:rsidRPr="00703445">
        <w:rPr>
          <w:rFonts w:eastAsia="Meiryo"/>
        </w:rPr>
        <w:t xml:space="preserve"> </w:t>
      </w:r>
    </w:p>
    <w:p w14:paraId="43768511" w14:textId="77777777" w:rsidR="00AE154C" w:rsidRPr="00703445" w:rsidRDefault="00AE154C" w:rsidP="00AE154C">
      <w:pPr>
        <w:rPr>
          <w:rFonts w:eastAsia="Meiryo"/>
        </w:rPr>
      </w:pPr>
      <w:r w:rsidRPr="00703445">
        <w:rPr>
          <w:rFonts w:eastAsia="Meiryo"/>
        </w:rPr>
        <w:t xml:space="preserve"> </w:t>
      </w:r>
    </w:p>
    <w:p w14:paraId="34DBBAD6" w14:textId="77777777" w:rsidR="00AE154C" w:rsidRPr="00703445" w:rsidRDefault="00AE154C" w:rsidP="00AE154C">
      <w:pPr>
        <w:rPr>
          <w:rFonts w:eastAsia="Meiryo"/>
        </w:rPr>
      </w:pPr>
      <w:r w:rsidRPr="00703445">
        <w:rPr>
          <w:rFonts w:eastAsia="Meiryo"/>
        </w:rPr>
        <w:t>Теперь лечить недужных смел</w:t>
      </w:r>
    </w:p>
    <w:p w14:paraId="6C9B7F87" w14:textId="77777777" w:rsidR="00AE154C" w:rsidRPr="00703445" w:rsidRDefault="00AE154C" w:rsidP="00AE154C">
      <w:pPr>
        <w:rPr>
          <w:rFonts w:eastAsia="Meiryo"/>
        </w:rPr>
      </w:pPr>
      <w:r w:rsidRPr="00703445">
        <w:rPr>
          <w:rFonts w:eastAsia="Meiryo"/>
        </w:rPr>
        <w:t>Лишь тот, кто врачевать умел;</w:t>
      </w:r>
    </w:p>
    <w:p w14:paraId="24784B71" w14:textId="77777777" w:rsidR="00AE154C" w:rsidRPr="00703445" w:rsidRDefault="00AE154C" w:rsidP="00AE154C">
      <w:pPr>
        <w:rPr>
          <w:rFonts w:eastAsia="Meiryo"/>
        </w:rPr>
      </w:pPr>
      <w:r w:rsidRPr="00703445">
        <w:rPr>
          <w:rFonts w:eastAsia="Meiryo"/>
        </w:rPr>
        <w:t>И даже в сёлах захолустных</w:t>
      </w:r>
    </w:p>
    <w:p w14:paraId="35F2E905" w14:textId="77777777" w:rsidR="00AE154C" w:rsidRPr="00703445" w:rsidRDefault="00AE154C" w:rsidP="00AE154C">
      <w:pPr>
        <w:rPr>
          <w:rFonts w:eastAsia="Meiryo"/>
        </w:rPr>
      </w:pPr>
      <w:r w:rsidRPr="00703445">
        <w:rPr>
          <w:rFonts w:eastAsia="Meiryo"/>
        </w:rPr>
        <w:t>Хватало лекарей искусных.</w:t>
      </w:r>
    </w:p>
    <w:p w14:paraId="42E23CC8" w14:textId="77777777" w:rsidR="00AE154C" w:rsidRPr="00703445" w:rsidRDefault="00AE154C" w:rsidP="00AE154C">
      <w:pPr>
        <w:rPr>
          <w:rFonts w:eastAsia="Meiryo"/>
        </w:rPr>
      </w:pPr>
      <w:r w:rsidRPr="00703445">
        <w:rPr>
          <w:rFonts w:eastAsia="Meiryo"/>
        </w:rPr>
        <w:t>Больных старались так лечить,</w:t>
      </w:r>
    </w:p>
    <w:p w14:paraId="7C42A7EF" w14:textId="77777777" w:rsidR="00AE154C" w:rsidRPr="00703445" w:rsidRDefault="00AE154C" w:rsidP="00AE154C">
      <w:pPr>
        <w:rPr>
          <w:rFonts w:eastAsia="Meiryo"/>
        </w:rPr>
      </w:pPr>
      <w:r w:rsidRPr="00703445">
        <w:rPr>
          <w:rFonts w:eastAsia="Meiryo"/>
        </w:rPr>
        <w:t>Чтоб их страданья облегчить,</w:t>
      </w:r>
    </w:p>
    <w:p w14:paraId="24316F84" w14:textId="77777777" w:rsidR="00AE154C" w:rsidRPr="00703445" w:rsidRDefault="00AE154C" w:rsidP="00AE154C">
      <w:pPr>
        <w:rPr>
          <w:rFonts w:eastAsia="Meiryo"/>
        </w:rPr>
      </w:pPr>
      <w:r w:rsidRPr="00703445">
        <w:rPr>
          <w:rFonts w:eastAsia="Meiryo"/>
        </w:rPr>
        <w:t>Причём без всяких выгод личных</w:t>
      </w:r>
    </w:p>
    <w:p w14:paraId="178FDFD1" w14:textId="77777777" w:rsidR="00AE154C" w:rsidRPr="00703445" w:rsidRDefault="00AE154C" w:rsidP="00AE154C">
      <w:pPr>
        <w:rPr>
          <w:rFonts w:eastAsia="Meiryo"/>
        </w:rPr>
      </w:pPr>
      <w:r w:rsidRPr="00703445">
        <w:rPr>
          <w:rFonts w:eastAsia="Meiryo"/>
        </w:rPr>
        <w:t>И без таблеток заграничных;</w:t>
      </w:r>
    </w:p>
    <w:p w14:paraId="058A05A2" w14:textId="77777777" w:rsidR="00AE154C" w:rsidRPr="00703445" w:rsidRDefault="00AE154C" w:rsidP="00AE154C">
      <w:pPr>
        <w:rPr>
          <w:rFonts w:eastAsia="Meiryo"/>
        </w:rPr>
      </w:pPr>
      <w:r w:rsidRPr="00703445">
        <w:rPr>
          <w:rFonts w:eastAsia="Meiryo"/>
        </w:rPr>
        <w:t>Знал лекарь: и в своей стране</w:t>
      </w:r>
    </w:p>
    <w:p w14:paraId="6F14E2CA" w14:textId="26D13B81" w:rsidR="001B02CB" w:rsidRDefault="00AE154C" w:rsidP="00AE154C">
      <w:pPr>
        <w:rPr>
          <w:rFonts w:eastAsia="Meiryo"/>
        </w:rPr>
        <w:sectPr w:rsidR="001B02CB" w:rsidSect="002942EA">
          <w:headerReference w:type="even" r:id="rId40"/>
          <w:footnotePr>
            <w:numRestart w:val="eachPage"/>
          </w:footnotePr>
          <w:type w:val="continuous"/>
          <w:pgSz w:w="11906" w:h="16838"/>
          <w:pgMar w:top="567" w:right="794" w:bottom="567" w:left="397" w:header="340" w:footer="227" w:gutter="0"/>
          <w:cols w:num="3" w:space="0"/>
          <w:titlePg/>
          <w:docGrid w:linePitch="360"/>
        </w:sectPr>
      </w:pPr>
      <w:r w:rsidRPr="00703445">
        <w:rPr>
          <w:rFonts w:eastAsia="Meiryo"/>
        </w:rPr>
        <w:t>Замену им найдёт вполне</w:t>
      </w:r>
    </w:p>
    <w:p w14:paraId="22877B36" w14:textId="77777777" w:rsidR="00AE154C" w:rsidRDefault="00AE154C" w:rsidP="00AE154C">
      <w:pPr>
        <w:jc w:val="both"/>
        <w:rPr>
          <w:rFonts w:asciiTheme="majorHAnsi" w:eastAsia="Meiryo" w:hAnsiTheme="majorHAnsi"/>
          <w:sz w:val="24"/>
        </w:rPr>
      </w:pPr>
      <w:r>
        <w:rPr>
          <w:rFonts w:asciiTheme="majorHAnsi" w:eastAsia="Meiryo" w:hAnsiTheme="majorHAnsi"/>
          <w:sz w:val="24"/>
        </w:rPr>
        <w:lastRenderedPageBreak/>
        <w:t>В общем, став честными, именно честными, пчёлы начали осознавать тяжесть экономических проблем, потому что</w:t>
      </w:r>
      <w:r>
        <w:rPr>
          <w:rFonts w:asciiTheme="majorHAnsi" w:eastAsia="Meiryo" w:hAnsiTheme="majorHAnsi"/>
          <w:sz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главным следствием честности стало стремление к уплате всех долгов, что теперь оказалось невозможным, потому что и цены на всё упали, и обманывать людей, наживаясь на них, больше никто не собирается. И тут читатель замечает, что </w:t>
      </w:r>
      <w:r w:rsidRPr="0005324F">
        <w:rPr>
          <w:rFonts w:asciiTheme="majorHAnsi" w:eastAsia="Meiryo" w:hAnsiTheme="majorHAnsi"/>
          <w:sz w:val="24"/>
          <w:highlight w:val="yellow"/>
        </w:rPr>
        <w:t>все проблемы, оказалось, обусловлены экономической кабалой (которая почему-то не исчезла), да и описанные ранее пороки сводились к экономическому угнетению</w:t>
      </w:r>
      <w:r>
        <w:rPr>
          <w:rFonts w:asciiTheme="majorHAnsi" w:eastAsia="Meiryo" w:hAnsiTheme="majorHAnsi"/>
          <w:sz w:val="24"/>
        </w:rPr>
        <w:t xml:space="preserve">, о чём и должен был написать экономист. И </w:t>
      </w:r>
      <w:r w:rsidRPr="0005324F">
        <w:rPr>
          <w:rFonts w:asciiTheme="majorHAnsi" w:eastAsia="Meiryo" w:hAnsiTheme="majorHAnsi"/>
          <w:i/>
          <w:iCs/>
          <w:sz w:val="24"/>
        </w:rPr>
        <w:t>вывод его заключается в том, что пороки должны существовать, потому что за пустыми и бессвязными сравнениями</w:t>
      </w:r>
      <w:r w:rsidRPr="0005324F">
        <w:rPr>
          <w:rStyle w:val="ac"/>
          <w:rFonts w:asciiTheme="majorHAnsi" w:eastAsia="Meiryo" w:hAnsiTheme="majorHAnsi"/>
          <w:i/>
          <w:iCs/>
          <w:sz w:val="24"/>
        </w:rPr>
        <w:footnoteReference w:id="304"/>
      </w:r>
      <w:r w:rsidRPr="0005324F">
        <w:rPr>
          <w:rFonts w:asciiTheme="majorHAnsi" w:eastAsia="Meiryo" w:hAnsiTheme="majorHAnsi"/>
          <w:i/>
          <w:iCs/>
          <w:sz w:val="24"/>
        </w:rPr>
        <w:t xml:space="preserve"> проскальзывает мысль, что мы получаем от пороков выгоду, то есть зависим от них, а зависимость, следовательно, существовать должна</w:t>
      </w:r>
      <w:r>
        <w:rPr>
          <w:rFonts w:asciiTheme="majorHAnsi" w:eastAsia="Meiryo" w:hAnsiTheme="majorHAnsi"/>
          <w:sz w:val="24"/>
        </w:rPr>
        <w:t>.</w:t>
      </w:r>
    </w:p>
    <w:p w14:paraId="428E94B1" w14:textId="1C7CFB3D" w:rsidR="00AE154C" w:rsidRDefault="00AE154C" w:rsidP="00AE154C">
      <w:pPr>
        <w:jc w:val="both"/>
        <w:rPr>
          <w:rFonts w:asciiTheme="majorHAnsi" w:eastAsia="Meiryo" w:hAnsiTheme="majorHAnsi"/>
          <w:sz w:val="24"/>
        </w:rPr>
      </w:pPr>
      <w:r>
        <w:rPr>
          <w:rFonts w:asciiTheme="majorHAnsi" w:eastAsia="Meiryo" w:hAnsiTheme="majorHAnsi"/>
          <w:sz w:val="24"/>
        </w:rPr>
        <w:t xml:space="preserve">Почему автор пришёл к такому выводу? </w:t>
      </w:r>
      <w:r w:rsidRPr="0005324F">
        <w:rPr>
          <w:rFonts w:asciiTheme="majorHAnsi" w:eastAsia="Meiryo" w:hAnsiTheme="majorHAnsi"/>
          <w:b/>
          <w:bCs/>
          <w:sz w:val="24"/>
        </w:rPr>
        <w:t>Потому что он буржуй</w:t>
      </w:r>
      <w:r>
        <w:rPr>
          <w:rFonts w:asciiTheme="majorHAnsi" w:eastAsia="Meiryo" w:hAnsiTheme="majorHAnsi"/>
          <w:sz w:val="24"/>
        </w:rPr>
        <w:t>, имеет взгляд буржуя и должен найти оправдание ему, что и было сделано достаточно умело, ведь</w:t>
      </w:r>
      <w:r>
        <w:rPr>
          <w:rFonts w:asciiTheme="majorHAnsi" w:eastAsia="Meiryo" w:hAnsiTheme="majorHAnsi"/>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редкий заметит ошибки в его рассуждениях. А основные ошибки заключаются в том, что пороки, порождения дегенератов, не могут исчезнуть в один миг таким образом, что даже после волшебного</w:t>
      </w:r>
      <w:r w:rsidR="00FF0A7B">
        <w:rPr>
          <w:rFonts w:asciiTheme="majorHAnsi" w:eastAsia="Meiryo" w:hAnsiTheme="majorHAnsi"/>
          <w:sz w:val="24"/>
        </w:rPr>
        <w:t xml:space="preserve"> их</w:t>
      </w:r>
      <w:r>
        <w:rPr>
          <w:rFonts w:asciiTheme="majorHAnsi" w:eastAsia="Meiryo" w:hAnsiTheme="majorHAnsi"/>
          <w:sz w:val="24"/>
        </w:rPr>
        <w:t xml:space="preserve"> исчезновения люди заболели предрассудками, что эта свальная честность не имела ничего общего с разумностью и справедливостью, как и не была связана с исчезновением жажды выгоды, являющейся пороком не по определению, но</w:t>
      </w:r>
      <w:r>
        <w:rPr>
          <w:rFonts w:asciiTheme="majorHAnsi" w:eastAsia="Meiryo"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при переходе известной черты. Автор неверно понял суть морали и прировнял моральность к крайнему рабству перед заблуждениями (найдя выход в аморальности), что верно лишь отчасти и что разительно сказалось на дальнейшем его творчестве.</w:t>
      </w:r>
    </w:p>
    <w:p w14:paraId="72EB2E7A" w14:textId="77777777" w:rsidR="00AE154C" w:rsidRDefault="00AE154C" w:rsidP="00AE154C">
      <w:pPr>
        <w:jc w:val="both"/>
        <w:rPr>
          <w:rFonts w:asciiTheme="majorHAnsi" w:eastAsia="Meiryo" w:hAnsiTheme="majorHAnsi"/>
          <w:sz w:val="24"/>
        </w:rPr>
      </w:pPr>
      <w:r>
        <w:rPr>
          <w:rFonts w:asciiTheme="majorHAnsi" w:eastAsia="Meiryo" w:hAnsiTheme="majorHAnsi"/>
          <w:sz w:val="24"/>
        </w:rPr>
        <w:t xml:space="preserve">Если далее посмотреть комментарии самого де Мандевиля к некоторым утверждениям из басни, то читатель неизбежно столкнётся с пустословием и многословием, с раскрытыми пояснениями к очевидным явлениям или с рассмотрением самых крайних случаев применения пороков в обыденной </w:t>
      </w:r>
      <w:r>
        <w:rPr>
          <w:rFonts w:asciiTheme="majorHAnsi" w:eastAsia="Meiryo" w:hAnsiTheme="majorHAnsi"/>
          <w:sz w:val="24"/>
        </w:rPr>
        <w:lastRenderedPageBreak/>
        <w:t>жизни</w:t>
      </w:r>
      <w:r>
        <w:rPr>
          <w:rStyle w:val="ac"/>
          <w:rFonts w:asciiTheme="majorHAnsi" w:eastAsia="Meiryo" w:hAnsiTheme="majorHAnsi"/>
          <w:sz w:val="24"/>
        </w:rPr>
        <w:footnoteReference w:id="305"/>
      </w:r>
      <w:r>
        <w:rPr>
          <w:rFonts w:asciiTheme="majorHAnsi" w:eastAsia="Meiryo" w:hAnsiTheme="majorHAnsi"/>
          <w:sz w:val="24"/>
        </w:rPr>
        <w:t xml:space="preserve">, что так или иначе приводит к выводу: «Самая высокая добродетель нуждается в помощи самого низкого порока». То есть де Мандевиль рассматривает множество связей порока с жизнью современного общества (наше общество не сильно изменилось за три века), показывает масштаб влияния этой болезни на общество, из чего следует неизлечимость оного и усугубление всех проблем при внезапном исчезновении того или иного порока – или всех сразу. Но автор преувеличивает последствия и недооценивает </w:t>
      </w:r>
      <w:r w:rsidRPr="00FF0A7B">
        <w:rPr>
          <w:rFonts w:asciiTheme="majorHAnsi" w:eastAsia="Meiryo" w:hAnsiTheme="majorHAnsi"/>
          <w:b/>
          <w:bCs/>
          <w:sz w:val="24"/>
          <w:highlight w:val="yellow"/>
        </w:rPr>
        <w:t>сущность здорового человека, для которого любое благо последует из справедливости, но</w:t>
      </w:r>
      <w:r w:rsidRPr="00FF0A7B">
        <w:rPr>
          <w:rFonts w:asciiTheme="majorHAnsi" w:eastAsia="Meiryo" w:hAnsiTheme="majorHAnsi"/>
          <w:b/>
          <w:bCs/>
          <w:sz w:val="24"/>
          <w:highlight w:val="yellow"/>
        </w:rPr>
        <w:fldChar w:fldCharType="begin"/>
      </w:r>
      <w:r w:rsidRPr="00FF0A7B">
        <w:rPr>
          <w:b/>
          <w:bCs/>
          <w:highlight w:val="yellow"/>
        </w:rPr>
        <w:instrText xml:space="preserve"> XE "</w:instrText>
      </w:r>
      <w:r w:rsidRPr="00FF0A7B">
        <w:rPr>
          <w:rFonts w:ascii="Times New Roman" w:eastAsia="Meiryo" w:hAnsi="Times New Roman" w:cs="Times New Roman"/>
          <w:b/>
          <w:bCs/>
          <w:sz w:val="28"/>
          <w:szCs w:val="20"/>
          <w:highlight w:val="yellow"/>
        </w:rPr>
        <w:instrText>но</w:instrText>
      </w:r>
      <w:r w:rsidRPr="00FF0A7B">
        <w:rPr>
          <w:b/>
          <w:bCs/>
          <w:highlight w:val="yellow"/>
        </w:rPr>
        <w:instrText xml:space="preserve">" </w:instrText>
      </w:r>
      <w:r w:rsidRPr="00FF0A7B">
        <w:rPr>
          <w:rFonts w:asciiTheme="majorHAnsi" w:eastAsia="Meiryo" w:hAnsiTheme="majorHAnsi"/>
          <w:b/>
          <w:bCs/>
          <w:sz w:val="24"/>
          <w:highlight w:val="yellow"/>
        </w:rPr>
        <w:fldChar w:fldCharType="end"/>
      </w:r>
      <w:r w:rsidRPr="00FF0A7B">
        <w:rPr>
          <w:rFonts w:asciiTheme="majorHAnsi" w:eastAsia="Meiryo" w:hAnsiTheme="majorHAnsi"/>
          <w:b/>
          <w:bCs/>
          <w:sz w:val="24"/>
          <w:highlight w:val="yellow"/>
        </w:rPr>
        <w:t xml:space="preserve"> справедливость не щадит людей нездоровых</w:t>
      </w:r>
      <w:r>
        <w:rPr>
          <w:rFonts w:asciiTheme="majorHAnsi" w:eastAsia="Meiryo" w:hAnsiTheme="majorHAnsi"/>
          <w:sz w:val="24"/>
        </w:rPr>
        <w:t xml:space="preserve">; да и не может общество измениться вмиг, но и </w:t>
      </w:r>
      <w:r w:rsidRPr="00FF0A7B">
        <w:rPr>
          <w:rFonts w:asciiTheme="majorHAnsi" w:eastAsia="Meiryo" w:hAnsiTheme="majorHAnsi"/>
          <w:sz w:val="24"/>
          <w:highlight w:val="yellow"/>
        </w:rPr>
        <w:t>при долгом изменении, действительно, кое-кто обязан будет пострадать и понести наказание за свершённое, иначе мало что изменится и всё равно через время общество вернётся обратно</w:t>
      </w:r>
      <w:r>
        <w:rPr>
          <w:rFonts w:asciiTheme="majorHAnsi" w:eastAsia="Meiryo" w:hAnsiTheme="majorHAnsi"/>
          <w:sz w:val="24"/>
        </w:rPr>
        <w:t>.</w:t>
      </w:r>
    </w:p>
    <w:p w14:paraId="4362F8E7" w14:textId="77777777" w:rsidR="00AE154C" w:rsidRDefault="00AE154C" w:rsidP="00AE154C">
      <w:pPr>
        <w:rPr>
          <w:rFonts w:asciiTheme="majorHAnsi" w:eastAsia="Meiryo" w:hAnsiTheme="majorHAnsi"/>
          <w:sz w:val="24"/>
        </w:rPr>
      </w:pPr>
    </w:p>
    <w:p w14:paraId="46F3960D" w14:textId="77777777" w:rsidR="00AE154C" w:rsidRDefault="00AE154C" w:rsidP="00AE154C">
      <w:pPr>
        <w:rPr>
          <w:rFonts w:asciiTheme="majorHAnsi" w:eastAsia="Meiryo" w:hAnsiTheme="majorHAnsi"/>
          <w:b/>
          <w:sz w:val="24"/>
        </w:rPr>
      </w:pPr>
      <w:r w:rsidRPr="00561C60">
        <w:rPr>
          <w:rFonts w:asciiTheme="majorHAnsi" w:eastAsia="Meiryo" w:hAnsiTheme="majorHAnsi"/>
          <w:b/>
          <w:sz w:val="24"/>
        </w:rPr>
        <w:t>ИССЛЕДОВАНИЕ О ПРОИСХОЖДЕНИИ МОРАЛЬНОЙ ДОБРОДЕТЕЛИ</w:t>
      </w:r>
    </w:p>
    <w:p w14:paraId="09D04C4A" w14:textId="77777777" w:rsidR="00AE154C" w:rsidRPr="002702C0" w:rsidRDefault="00AE154C" w:rsidP="00AE154C">
      <w:pPr>
        <w:jc w:val="both"/>
        <w:rPr>
          <w:rFonts w:asciiTheme="majorHAnsi" w:eastAsia="Meiryo" w:hAnsiTheme="majorHAnsi"/>
          <w:sz w:val="24"/>
        </w:rPr>
      </w:pPr>
      <w:r w:rsidRPr="002702C0">
        <w:rPr>
          <w:rFonts w:asciiTheme="majorHAnsi" w:eastAsia="Meiryo" w:hAnsiTheme="majorHAnsi"/>
          <w:sz w:val="24"/>
        </w:rPr>
        <w:t>Суть</w:t>
      </w:r>
      <w:r w:rsidRPr="002702C0">
        <w:rPr>
          <w:rFonts w:asciiTheme="majorHAnsi" w:eastAsia="Meiryo" w:hAnsiTheme="majorHAnsi"/>
        </w:rPr>
        <w:t xml:space="preserve"> </w:t>
      </w:r>
      <w:r w:rsidRPr="002702C0">
        <w:rPr>
          <w:rFonts w:asciiTheme="majorHAnsi" w:eastAsia="Meiryo" w:hAnsiTheme="majorHAnsi"/>
          <w:sz w:val="24"/>
        </w:rPr>
        <w:t>этого небольшого труда также заключается в попытках оправдать пороки буржуазии за счёт обличения всех классов и морали в общем. По не полному, но</w:t>
      </w:r>
      <w:r>
        <w:rPr>
          <w:rFonts w:asciiTheme="majorHAnsi" w:eastAsia="Meiryo"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rPr>
        <w:fldChar w:fldCharType="end"/>
      </w:r>
      <w:r w:rsidRPr="002702C0">
        <w:rPr>
          <w:rFonts w:asciiTheme="majorHAnsi" w:eastAsia="Meiryo" w:hAnsiTheme="majorHAnsi"/>
          <w:sz w:val="24"/>
        </w:rPr>
        <w:t xml:space="preserve"> интересному мнению автора, мораль появилась не так давно и была построена лжи «моралистов», кои стали делить людей на два класса: одни люди считались дикими и недостойными, потому что</w:t>
      </w:r>
      <w:r>
        <w:rPr>
          <w:rFonts w:asciiTheme="majorHAnsi" w:eastAsia="Meiryo" w:hAnsiTheme="majorHAnsi"/>
          <w:sz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rPr>
        <w:fldChar w:fldCharType="end"/>
      </w:r>
      <w:r w:rsidRPr="002702C0">
        <w:rPr>
          <w:rFonts w:asciiTheme="majorHAnsi" w:eastAsia="Meiryo" w:hAnsiTheme="majorHAnsi"/>
          <w:sz w:val="24"/>
        </w:rPr>
        <w:t xml:space="preserve"> они отдаются «животным» потребностям (</w:t>
      </w:r>
      <w:r w:rsidRPr="002702C0">
        <w:rPr>
          <w:rFonts w:asciiTheme="majorHAnsi" w:eastAsia="Meiryo" w:hAnsiTheme="majorHAnsi"/>
          <w:i/>
          <w:sz w:val="24"/>
        </w:rPr>
        <w:t>но на самом деле</w:t>
      </w:r>
      <w:r>
        <w:rPr>
          <w:rFonts w:asciiTheme="majorHAnsi" w:eastAsia="Meiryo" w:hAnsiTheme="majorHAnsi"/>
          <w:i/>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heme="majorHAnsi" w:eastAsia="Meiryo" w:hAnsiTheme="majorHAnsi"/>
          <w:i/>
          <w:sz w:val="24"/>
        </w:rPr>
        <w:fldChar w:fldCharType="end"/>
      </w:r>
      <w:r w:rsidRPr="002702C0">
        <w:rPr>
          <w:rFonts w:asciiTheme="majorHAnsi" w:eastAsia="Meiryo" w:hAnsiTheme="majorHAnsi"/>
          <w:i/>
          <w:sz w:val="24"/>
        </w:rPr>
        <w:t xml:space="preserve"> то лишь низменные пороки, сильные и примитивные, отчего и выражающиеся в похоти, обжорстве, садизме и ином, что здоровым животным не свойственно, но что по сути своей близко к потребностям животных, являясь лишь прогнившей формой тех; многие пороки – стадность, бездумье, и т. д. – являются признаками вырождения, а многие и ведут к дальнейшему вырождению, потому-то они и называются ПОРОКАМИ, потому-то они остаются пороками в любую эпоху, за исключением периодов, когда цивилизация заболевает римской болезнью и порок становится повсеместным, но это скорее следствие её, нежели причина</w:t>
      </w:r>
      <w:r w:rsidRPr="002702C0">
        <w:rPr>
          <w:rFonts w:asciiTheme="majorHAnsi" w:eastAsia="Meiryo" w:hAnsiTheme="majorHAnsi"/>
          <w:sz w:val="24"/>
        </w:rPr>
        <w:t xml:space="preserve">); второй класс людей держит себя в ограничениях, и с первого взгляда его члены пытаются помогать друг другу, но на самом деле они являются послушным стадом, потому что </w:t>
      </w:r>
      <w:r w:rsidRPr="007B4FA5">
        <w:rPr>
          <w:rFonts w:asciiTheme="majorHAnsi" w:eastAsia="Meiryo" w:hAnsiTheme="majorHAnsi"/>
          <w:b/>
          <w:bCs/>
          <w:sz w:val="24"/>
        </w:rPr>
        <w:t>ими управлять легко – для того и была придумана мораль</w:t>
      </w:r>
      <w:r w:rsidRPr="002702C0">
        <w:rPr>
          <w:rFonts w:asciiTheme="majorHAnsi" w:eastAsia="Meiryo" w:hAnsiTheme="majorHAnsi"/>
          <w:sz w:val="24"/>
        </w:rPr>
        <w:t xml:space="preserve"> (</w:t>
      </w:r>
      <w:r w:rsidRPr="002702C0">
        <w:rPr>
          <w:rFonts w:asciiTheme="majorHAnsi" w:eastAsia="Meiryo" w:hAnsiTheme="majorHAnsi"/>
          <w:i/>
          <w:sz w:val="24"/>
        </w:rPr>
        <w:t>и это суждение верно, если иметь в виду не всю морально, но именно то, что было в ней придумано однажды кем-нибудь для закабаления людей, чего со временем становится всё больше и больше и что порицается нигилистами</w:t>
      </w:r>
      <w:r w:rsidRPr="002702C0">
        <w:rPr>
          <w:rFonts w:asciiTheme="majorHAnsi" w:eastAsia="Meiryo" w:hAnsiTheme="majorHAnsi"/>
          <w:sz w:val="24"/>
        </w:rPr>
        <w:t>).</w:t>
      </w:r>
    </w:p>
    <w:p w14:paraId="170B6503" w14:textId="77777777" w:rsidR="00AE154C" w:rsidRPr="002702C0" w:rsidRDefault="00AE154C" w:rsidP="00AE154C">
      <w:pPr>
        <w:jc w:val="both"/>
        <w:rPr>
          <w:rFonts w:asciiTheme="majorHAnsi" w:eastAsia="Meiryo" w:hAnsiTheme="majorHAnsi"/>
          <w:sz w:val="24"/>
        </w:rPr>
      </w:pPr>
      <w:r w:rsidRPr="002702C0">
        <w:rPr>
          <w:rFonts w:asciiTheme="majorHAnsi" w:eastAsia="Meiryo" w:hAnsiTheme="majorHAnsi"/>
          <w:sz w:val="24"/>
        </w:rPr>
        <w:t>Далее из вышесказанного Мандевилем должно следовать, что при существовании морали человек в любом случае попадёт в один из классов, то есть окажется либо животным, либо рабом, из чего наивный взгляд делает вывод, что мораль не должна существовать вовсе, тем паче, что ложь присутствует везде и во всём да добродетели человек свершает лишь из удовольствия, из жажды удовольствия и похвалы (</w:t>
      </w:r>
      <w:r w:rsidRPr="002702C0">
        <w:rPr>
          <w:rFonts w:asciiTheme="majorHAnsi" w:eastAsia="Meiryo" w:hAnsiTheme="majorHAnsi"/>
          <w:i/>
          <w:sz w:val="24"/>
        </w:rPr>
        <w:t>что характерно для фарисеев и элиты</w:t>
      </w:r>
      <w:r w:rsidRPr="002702C0">
        <w:rPr>
          <w:rFonts w:asciiTheme="majorHAnsi" w:eastAsia="Meiryo" w:hAnsiTheme="majorHAnsi"/>
          <w:sz w:val="24"/>
        </w:rPr>
        <w:t xml:space="preserve">). </w:t>
      </w:r>
      <w:r w:rsidRPr="00B74EB7">
        <w:rPr>
          <w:rFonts w:asciiTheme="majorHAnsi" w:eastAsia="Meiryo" w:hAnsiTheme="majorHAnsi"/>
          <w:i/>
          <w:sz w:val="24"/>
          <w:highlight w:val="yellow"/>
        </w:rPr>
        <w:t>Но при исчезновении морали порок всё равно останется пороком, как и «постыдное всегда постыдно, кажется оно таковым или не кажется»</w:t>
      </w:r>
      <w:r>
        <w:rPr>
          <w:rStyle w:val="ac"/>
          <w:rFonts w:asciiTheme="majorHAnsi" w:eastAsia="Meiryo" w:hAnsiTheme="majorHAnsi"/>
          <w:i/>
          <w:sz w:val="24"/>
        </w:rPr>
        <w:footnoteReference w:id="306"/>
      </w:r>
      <w:r>
        <w:rPr>
          <w:rFonts w:asciiTheme="majorHAnsi" w:eastAsia="Meiryo" w:hAnsiTheme="majorHAnsi"/>
          <w:i/>
          <w:sz w:val="24"/>
        </w:rPr>
        <w:t>,</w:t>
      </w:r>
      <w:r w:rsidRPr="002702C0">
        <w:rPr>
          <w:rFonts w:asciiTheme="majorHAnsi" w:eastAsia="Meiryo" w:hAnsiTheme="majorHAnsi"/>
          <w:i/>
          <w:sz w:val="24"/>
        </w:rPr>
        <w:t xml:space="preserve"> но</w:t>
      </w:r>
      <w:r>
        <w:rPr>
          <w:rFonts w:asciiTheme="majorHAnsi" w:eastAsia="Meiryo" w:hAnsiTheme="majorHAnsi"/>
          <w: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i/>
          <w:sz w:val="24"/>
        </w:rPr>
        <w:fldChar w:fldCharType="end"/>
      </w:r>
      <w:r w:rsidRPr="002702C0">
        <w:rPr>
          <w:rFonts w:asciiTheme="majorHAnsi" w:eastAsia="Meiryo" w:hAnsiTheme="majorHAnsi"/>
          <w:i/>
          <w:sz w:val="24"/>
        </w:rPr>
        <w:t xml:space="preserve"> это уже не будет известно человеку</w:t>
      </w:r>
      <w:r w:rsidRPr="002702C0">
        <w:rPr>
          <w:rFonts w:asciiTheme="majorHAnsi" w:eastAsia="Meiryo" w:hAnsiTheme="majorHAnsi"/>
          <w:sz w:val="24"/>
        </w:rPr>
        <w:t>, чего Мандевиль и добивается.</w:t>
      </w:r>
    </w:p>
    <w:p w14:paraId="2B2EEB6C" w14:textId="77777777" w:rsidR="00AE154C" w:rsidRDefault="00AE154C" w:rsidP="00AE154C">
      <w:pPr>
        <w:jc w:val="both"/>
        <w:rPr>
          <w:rFonts w:asciiTheme="majorHAnsi" w:eastAsia="Meiryo" w:hAnsiTheme="majorHAnsi"/>
          <w:sz w:val="24"/>
        </w:rPr>
      </w:pPr>
      <w:r w:rsidRPr="002702C0">
        <w:rPr>
          <w:rFonts w:asciiTheme="majorHAnsi" w:eastAsia="Meiryo" w:hAnsiTheme="majorHAnsi"/>
          <w:sz w:val="24"/>
        </w:rPr>
        <w:lastRenderedPageBreak/>
        <w:t>Его заблуждения теперь понятны. Но почему в морали есть ложное? Автор даёт ответ: «Моральные добродетели суть плоды политики, которые лесть породила из гордости» – которые ложь породила из порока. В этом причина искажения ценностей, внесения рабства в традиционную мораль, что важно, но</w:t>
      </w:r>
      <w:r>
        <w:rPr>
          <w:rFonts w:asciiTheme="majorHAnsi" w:eastAsia="Meiryo"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rPr>
        <w:fldChar w:fldCharType="end"/>
      </w:r>
      <w:r w:rsidRPr="002702C0">
        <w:rPr>
          <w:rFonts w:asciiTheme="majorHAnsi" w:eastAsia="Meiryo" w:hAnsiTheme="majorHAnsi"/>
          <w:sz w:val="24"/>
        </w:rPr>
        <w:t xml:space="preserve"> что не означает превратность морали как таковой. Однако ради простоты именно в последнем смысле я буду обращаться к морали в большей части произведения.</w:t>
      </w:r>
    </w:p>
    <w:p w14:paraId="420A6514" w14:textId="77777777" w:rsidR="00AE154C" w:rsidRDefault="00AE154C" w:rsidP="00AE154C">
      <w:pPr>
        <w:rPr>
          <w:rFonts w:asciiTheme="majorHAnsi" w:eastAsia="Meiryo" w:hAnsiTheme="majorHAnsi"/>
          <w:sz w:val="24"/>
        </w:rPr>
      </w:pPr>
    </w:p>
    <w:p w14:paraId="23D477C0" w14:textId="77777777" w:rsidR="00AE154C" w:rsidRPr="00741EE9" w:rsidRDefault="00AE154C" w:rsidP="00AE154C">
      <w:pPr>
        <w:rPr>
          <w:rFonts w:asciiTheme="majorHAnsi" w:eastAsia="Meiryo" w:hAnsiTheme="majorHAnsi"/>
          <w:b/>
          <w:sz w:val="24"/>
        </w:rPr>
      </w:pPr>
      <w:r w:rsidRPr="00741EE9">
        <w:rPr>
          <w:rFonts w:asciiTheme="majorHAnsi" w:eastAsia="Meiryo" w:hAnsiTheme="majorHAnsi"/>
          <w:b/>
          <w:sz w:val="24"/>
        </w:rPr>
        <w:t>ИССЛЕДОВАНИЕ О ПРИРОДЕ ОБЩЕСТВА</w:t>
      </w:r>
    </w:p>
    <w:p w14:paraId="2902BF2B" w14:textId="77777777" w:rsidR="00AE154C" w:rsidRDefault="00AE154C" w:rsidP="00AE154C">
      <w:pPr>
        <w:jc w:val="both"/>
        <w:rPr>
          <w:rFonts w:asciiTheme="majorHAnsi" w:eastAsia="Meiryo" w:hAnsiTheme="majorHAnsi"/>
          <w:sz w:val="24"/>
        </w:rPr>
      </w:pPr>
      <w:r>
        <w:rPr>
          <w:rFonts w:asciiTheme="majorHAnsi" w:eastAsia="Meiryo" w:hAnsiTheme="majorHAnsi"/>
          <w:sz w:val="24"/>
        </w:rPr>
        <w:t>В этом труде Мандевиль держится прежнего курса, параллельно с этим достигая основ морального релятивизма, то есть знания, что современная мораль (но</w:t>
      </w:r>
      <w:r>
        <w:rPr>
          <w:rFonts w:asciiTheme="majorHAnsi" w:eastAsia="Meiryo"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не полностью) субъективна, как и представления о добре и зле, к чему некогда пришёл и я, но что на моём пути стало лишь этапом, через который пришлось пройти ради осознания подлинной сущности добра и зла.</w:t>
      </w:r>
    </w:p>
    <w:p w14:paraId="696C93DC" w14:textId="77777777" w:rsidR="00AE154C" w:rsidRDefault="00AE154C" w:rsidP="00AE154C">
      <w:pPr>
        <w:jc w:val="both"/>
        <w:rPr>
          <w:rFonts w:asciiTheme="majorHAnsi" w:eastAsia="Meiryo" w:hAnsiTheme="majorHAnsi"/>
          <w:sz w:val="24"/>
        </w:rPr>
      </w:pPr>
      <w:r>
        <w:rPr>
          <w:rFonts w:asciiTheme="majorHAnsi" w:eastAsia="Meiryo" w:hAnsiTheme="majorHAnsi"/>
          <w:sz w:val="24"/>
        </w:rPr>
        <w:t xml:space="preserve">Наиболее толковой мыслью в первой трети произведения является именно опасное утверждение, что в мире нет ничего абсолютного, что все наши чувства зиждутся на привитой традиции, будь это отвращение к чему-либо или симпатия, а сама традиция у каждого народа своя, поэтому то, что у одних людей принято, у других может и должно вызывать отвращение, потому общей и истинной морали не существует. На самом же деле </w:t>
      </w:r>
      <w:r w:rsidRPr="00906331">
        <w:rPr>
          <w:rFonts w:asciiTheme="majorHAnsi" w:eastAsia="Meiryo" w:hAnsiTheme="majorHAnsi"/>
          <w:sz w:val="24"/>
          <w:highlight w:val="yellow"/>
        </w:rPr>
        <w:t>у большинства народов мораль схожа и отличается ничтожно ввиду и всегда определённых обстоятельств места проживания</w:t>
      </w:r>
      <w:r>
        <w:rPr>
          <w:rFonts w:asciiTheme="majorHAnsi" w:eastAsia="Meiryo" w:hAnsiTheme="majorHAnsi"/>
          <w:sz w:val="24"/>
        </w:rPr>
        <w:t xml:space="preserve"> (возможно, исконного места проживания, не совпадающего с текущим) </w:t>
      </w:r>
      <w:r w:rsidRPr="00906331">
        <w:rPr>
          <w:rFonts w:asciiTheme="majorHAnsi" w:eastAsia="Meiryo" w:hAnsiTheme="majorHAnsi"/>
          <w:sz w:val="24"/>
          <w:highlight w:val="yellow"/>
        </w:rPr>
        <w:t>и историческим опытом того или иного народа</w:t>
      </w:r>
      <w:r>
        <w:rPr>
          <w:rFonts w:asciiTheme="majorHAnsi" w:eastAsia="Meiryo" w:hAnsiTheme="majorHAnsi"/>
          <w:sz w:val="24"/>
        </w:rPr>
        <w:t xml:space="preserve"> (который так же может быть не актуальным на данный момент, отчего должен подвергнуться переоценке); </w:t>
      </w:r>
      <w:r w:rsidRPr="00906331">
        <w:rPr>
          <w:rFonts w:asciiTheme="majorHAnsi" w:eastAsia="Meiryo" w:hAnsiTheme="majorHAnsi"/>
          <w:b/>
          <w:bCs/>
          <w:sz w:val="24"/>
          <w:highlight w:val="yellow"/>
        </w:rPr>
        <w:t>каждый народ в процессе жизни приходит к своей морали, истинной относительно его самого и всегда основанной на законах сохранения этого народа от дегенерации</w:t>
      </w:r>
      <w:r>
        <w:rPr>
          <w:rFonts w:asciiTheme="majorHAnsi" w:eastAsia="Meiryo" w:hAnsiTheme="majorHAnsi"/>
          <w:sz w:val="24"/>
        </w:rPr>
        <w:t xml:space="preserve">, крайне опасного и единственного врага всего живого. </w:t>
      </w:r>
      <w:r w:rsidRPr="00CA5F41">
        <w:rPr>
          <w:rFonts w:asciiTheme="majorHAnsi" w:eastAsia="Meiryo" w:hAnsiTheme="majorHAnsi"/>
          <w:sz w:val="24"/>
          <w:highlight w:val="yellow"/>
        </w:rPr>
        <w:t>Если народ не достиг истинной морали либо, достигнув некогда, исказил её, как это делается сегодня в развитых странах, то он, очевидно, потеряв ориентацию и «иммунитет» (потеряв знания о враге в пользу равенства, толерантности или забвения), заболевает римской болезнью и исчезает вскоре</w:t>
      </w:r>
      <w:r>
        <w:rPr>
          <w:rFonts w:asciiTheme="majorHAnsi" w:eastAsia="Meiryo" w:hAnsiTheme="majorHAnsi"/>
          <w:sz w:val="24"/>
        </w:rPr>
        <w:t>.</w:t>
      </w:r>
    </w:p>
    <w:p w14:paraId="05714474" w14:textId="77777777" w:rsidR="00AE154C" w:rsidRDefault="00AE154C" w:rsidP="00AE154C">
      <w:pPr>
        <w:jc w:val="both"/>
        <w:rPr>
          <w:rFonts w:asciiTheme="majorHAnsi" w:eastAsia="Meiryo" w:hAnsiTheme="majorHAnsi"/>
          <w:sz w:val="24"/>
        </w:rPr>
      </w:pPr>
      <w:r>
        <w:rPr>
          <w:rFonts w:asciiTheme="majorHAnsi" w:eastAsia="Meiryo" w:hAnsiTheme="majorHAnsi"/>
          <w:sz w:val="24"/>
        </w:rPr>
        <w:t>Затем за потоком многословия следуют сомнительные утверждения, что природной доброты человек не имеет и никогда бы он не обрабатывал почву, не строил корабли и т. д., не будь заражён «гордостью, лицемерием, вожделением», которые ему, наряду с корыстью да иными пороками, прививаются с рождения, что частью является правдой, но</w:t>
      </w:r>
      <w:r>
        <w:rPr>
          <w:rFonts w:asciiTheme="majorHAnsi" w:eastAsia="Meiryo"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что в контексте Мандевиля ведёт к необходимости существования пороков, о чём я сказал достаточно. </w:t>
      </w:r>
    </w:p>
    <w:p w14:paraId="655BCE56" w14:textId="77777777" w:rsidR="00AE154C" w:rsidRDefault="00AE154C" w:rsidP="00AE154C">
      <w:pPr>
        <w:jc w:val="both"/>
        <w:rPr>
          <w:rFonts w:asciiTheme="majorHAnsi" w:eastAsia="Meiryo" w:hAnsiTheme="majorHAnsi"/>
          <w:sz w:val="24"/>
        </w:rPr>
      </w:pPr>
      <w:r>
        <w:rPr>
          <w:rFonts w:asciiTheme="majorHAnsi" w:eastAsia="Meiryo" w:hAnsiTheme="majorHAnsi"/>
          <w:sz w:val="24"/>
        </w:rPr>
        <w:t>И кончается труд множеством лишних примеров, касающихся природы, но</w:t>
      </w:r>
      <w:r>
        <w:rPr>
          <w:rFonts w:asciiTheme="majorHAnsi" w:eastAsia="Meiryo"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фразой «в нравственности положение обстоит так же, как в природе» </w:t>
      </w:r>
      <w:r w:rsidRPr="004813DF">
        <w:rPr>
          <w:rFonts w:asciiTheme="majorHAnsi" w:eastAsia="Meiryo" w:hAnsiTheme="majorHAnsi"/>
          <w:sz w:val="24"/>
        </w:rPr>
        <w:t>–</w:t>
      </w:r>
      <w:r>
        <w:rPr>
          <w:rFonts w:asciiTheme="majorHAnsi" w:eastAsia="Meiryo" w:hAnsiTheme="majorHAnsi"/>
          <w:sz w:val="24"/>
        </w:rPr>
        <w:t xml:space="preserve"> приводящих нас к тому, что «вещи добры или злы только относительно чего-либо ещё в зависимости от того света и положения, в которые они помешены». Это и есть моральный релятивизм, весьма интересный и спорный принцип, кой ложен из-за олицетворения добра не с развитием и спасением, но с удовольствием, а удовольствие одних – известно – идёт во вред кому-то. У Мандевиля этот принцип явился ещё одной причиной для известного вывода, но всё же иного при незнании законов дегенералогии быть не могло. </w:t>
      </w:r>
    </w:p>
    <w:p w14:paraId="0E079BED" w14:textId="66418646" w:rsidR="00AE154C" w:rsidRDefault="00AE154C" w:rsidP="00AE154C">
      <w:pPr>
        <w:jc w:val="both"/>
        <w:rPr>
          <w:rFonts w:asciiTheme="majorHAnsi" w:eastAsia="Meiryo" w:hAnsiTheme="majorHAnsi"/>
          <w:sz w:val="24"/>
        </w:rPr>
      </w:pPr>
      <w:r>
        <w:rPr>
          <w:rFonts w:asciiTheme="majorHAnsi" w:eastAsia="Meiryo" w:hAnsiTheme="majorHAnsi"/>
          <w:sz w:val="24"/>
        </w:rPr>
        <w:t xml:space="preserve">Бернард де Мандевиль был достойным </w:t>
      </w:r>
      <w:r w:rsidR="00121C48">
        <w:rPr>
          <w:rFonts w:asciiTheme="majorHAnsi" w:eastAsia="Meiryo" w:hAnsiTheme="majorHAnsi"/>
          <w:sz w:val="24"/>
        </w:rPr>
        <w:t>и</w:t>
      </w:r>
      <w:r>
        <w:rPr>
          <w:rFonts w:asciiTheme="majorHAnsi" w:eastAsia="Meiryo" w:hAnsiTheme="majorHAnsi"/>
          <w:sz w:val="24"/>
        </w:rPr>
        <w:t xml:space="preserve"> интересным философом и даже на век-полтора опережал своё время, но</w:t>
      </w:r>
      <w:r>
        <w:rPr>
          <w:rFonts w:asciiTheme="majorHAnsi" w:eastAsia="Meiryo"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он не ведал мало известного и сегодня, поэтому исходил из смутного и достигал, соответственно, заумности, многосложности, что по определению не могло быть истинным. Такова львиная доля мировой философии.</w:t>
      </w:r>
    </w:p>
    <w:p w14:paraId="6B7D5875" w14:textId="77777777" w:rsidR="00AE154C" w:rsidRDefault="00AE154C" w:rsidP="00AE154C">
      <w:pPr>
        <w:rPr>
          <w:rFonts w:asciiTheme="majorHAnsi" w:eastAsia="Meiryo" w:hAnsiTheme="majorHAnsi"/>
          <w:sz w:val="24"/>
        </w:rPr>
      </w:pPr>
    </w:p>
    <w:p w14:paraId="42B77AF0" w14:textId="77777777" w:rsidR="00AE154C" w:rsidRPr="00103A07" w:rsidRDefault="00AE154C" w:rsidP="00AE154C">
      <w:pPr>
        <w:rPr>
          <w:rFonts w:asciiTheme="majorHAnsi" w:eastAsia="Meiryo" w:hAnsiTheme="majorHAnsi"/>
          <w:b/>
          <w:sz w:val="24"/>
        </w:rPr>
      </w:pPr>
      <w:r w:rsidRPr="00103A07">
        <w:rPr>
          <w:rFonts w:asciiTheme="majorHAnsi" w:eastAsia="Meiryo" w:hAnsiTheme="majorHAnsi"/>
          <w:sz w:val="24"/>
        </w:rPr>
        <w:t>Теперь итог.</w:t>
      </w:r>
      <w:r w:rsidRPr="00103A07">
        <w:rPr>
          <w:rFonts w:asciiTheme="majorHAnsi" w:eastAsia="Meiryo" w:hAnsiTheme="majorHAnsi"/>
          <w:b/>
          <w:sz w:val="24"/>
        </w:rPr>
        <w:t xml:space="preserve"> Что есть мораль и в чём она заключается?</w:t>
      </w:r>
    </w:p>
    <w:p w14:paraId="13F41B89" w14:textId="77777777" w:rsidR="00AE154C" w:rsidRDefault="00AE154C" w:rsidP="00AE154C">
      <w:pPr>
        <w:pStyle w:val="a9"/>
        <w:numPr>
          <w:ilvl w:val="0"/>
          <w:numId w:val="2"/>
        </w:numPr>
        <w:jc w:val="both"/>
        <w:rPr>
          <w:rFonts w:asciiTheme="majorHAnsi" w:eastAsia="Meiryo" w:hAnsiTheme="majorHAnsi"/>
          <w:sz w:val="24"/>
        </w:rPr>
      </w:pPr>
      <w:r w:rsidRPr="00121C48">
        <w:rPr>
          <w:rFonts w:asciiTheme="majorHAnsi" w:eastAsia="Meiryo" w:hAnsiTheme="majorHAnsi"/>
          <w:b/>
          <w:bCs/>
          <w:sz w:val="24"/>
          <w:highlight w:val="yellow"/>
        </w:rPr>
        <w:t>Мораль – это свод правил, которым должен подчиняться человек, дабы сохранить свой род и человеческий род в целом</w:t>
      </w:r>
      <w:r>
        <w:rPr>
          <w:rFonts w:asciiTheme="majorHAnsi" w:eastAsia="Meiryo" w:hAnsiTheme="majorHAnsi"/>
          <w:sz w:val="24"/>
        </w:rPr>
        <w:t>. То есть мораль уберегает человека от пороков. Всякий народ имеет собственную мораль, но</w:t>
      </w:r>
      <w:r>
        <w:rPr>
          <w:rFonts w:asciiTheme="majorHAnsi" w:eastAsia="Meiryo"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сводится она всегда к вышесказанному; иначе – народ выродится из-за пороков.</w:t>
      </w:r>
    </w:p>
    <w:p w14:paraId="16D12226" w14:textId="77777777" w:rsidR="00AE154C" w:rsidRDefault="00AE154C" w:rsidP="00AE154C">
      <w:pPr>
        <w:pStyle w:val="a9"/>
        <w:numPr>
          <w:ilvl w:val="0"/>
          <w:numId w:val="2"/>
        </w:numPr>
        <w:jc w:val="both"/>
        <w:rPr>
          <w:rFonts w:asciiTheme="majorHAnsi" w:eastAsia="Meiryo" w:hAnsiTheme="majorHAnsi"/>
          <w:sz w:val="24"/>
        </w:rPr>
      </w:pPr>
      <w:r w:rsidRPr="00121C48">
        <w:rPr>
          <w:rFonts w:asciiTheme="majorHAnsi" w:eastAsia="Meiryo" w:hAnsiTheme="majorHAnsi"/>
          <w:b/>
          <w:bCs/>
          <w:sz w:val="24"/>
          <w:highlight w:val="yellow"/>
        </w:rPr>
        <w:t>Пороки едины для любого общества и всегда вредят ему прямо (пьянство, блуд</w:t>
      </w:r>
      <w:r w:rsidRPr="00121C48">
        <w:rPr>
          <w:rFonts w:asciiTheme="majorHAnsi" w:eastAsia="Meiryo" w:hAnsiTheme="majorHAnsi"/>
          <w:b/>
          <w:bCs/>
          <w:sz w:val="24"/>
          <w:highlight w:val="yellow"/>
        </w:rPr>
        <w:fldChar w:fldCharType="begin"/>
      </w:r>
      <w:r w:rsidRPr="00121C48">
        <w:rPr>
          <w:b/>
          <w:bCs/>
          <w:highlight w:val="yellow"/>
        </w:rPr>
        <w:instrText xml:space="preserve"> XE "</w:instrText>
      </w:r>
      <w:r w:rsidRPr="00121C48">
        <w:rPr>
          <w:rFonts w:ascii="Calibri Light" w:eastAsia="Meiryo" w:hAnsi="Calibri Light"/>
          <w:b/>
          <w:bCs/>
          <w:szCs w:val="24"/>
          <w:highlight w:val="yellow"/>
        </w:rPr>
        <w:instrText>блуд</w:instrText>
      </w:r>
      <w:r w:rsidRPr="00121C48">
        <w:rPr>
          <w:b/>
          <w:bCs/>
          <w:highlight w:val="yellow"/>
        </w:rPr>
        <w:instrText xml:space="preserve">" </w:instrText>
      </w:r>
      <w:r w:rsidRPr="00121C48">
        <w:rPr>
          <w:rFonts w:asciiTheme="majorHAnsi" w:eastAsia="Meiryo" w:hAnsiTheme="majorHAnsi"/>
          <w:b/>
          <w:bCs/>
          <w:sz w:val="24"/>
          <w:highlight w:val="yellow"/>
        </w:rPr>
        <w:fldChar w:fldCharType="end"/>
      </w:r>
      <w:r w:rsidRPr="00121C48">
        <w:rPr>
          <w:rFonts w:asciiTheme="majorHAnsi" w:eastAsia="Meiryo" w:hAnsiTheme="majorHAnsi"/>
          <w:b/>
          <w:bCs/>
          <w:sz w:val="24"/>
          <w:highlight w:val="yellow"/>
        </w:rPr>
        <w:t>, обжорство, уныние и т. д.) или косвенно (алчность, тщеславие, лицемерие, гордыня и т. д.)</w:t>
      </w:r>
      <w:r>
        <w:rPr>
          <w:rFonts w:asciiTheme="majorHAnsi" w:eastAsia="Meiryo" w:hAnsiTheme="majorHAnsi"/>
          <w:sz w:val="24"/>
        </w:rPr>
        <w:t xml:space="preserve">. Убийство так же является пороком, </w:t>
      </w:r>
      <w:r w:rsidRPr="00121C48">
        <w:rPr>
          <w:rFonts w:asciiTheme="majorHAnsi" w:eastAsia="Meiryo" w:hAnsiTheme="majorHAnsi"/>
          <w:sz w:val="24"/>
          <w:highlight w:val="yellow"/>
        </w:rPr>
        <w:t>если идёт во вред здоровой части общества</w:t>
      </w:r>
      <w:r>
        <w:rPr>
          <w:rFonts w:asciiTheme="majorHAnsi" w:eastAsia="Meiryo" w:hAnsiTheme="majorHAnsi"/>
          <w:sz w:val="24"/>
        </w:rPr>
        <w:t>; но</w:t>
      </w:r>
      <w:r>
        <w:rPr>
          <w:rFonts w:asciiTheme="majorHAnsi" w:eastAsia="Meiryo"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w:t>
      </w:r>
      <w:r w:rsidRPr="00121C48">
        <w:rPr>
          <w:rFonts w:asciiTheme="majorHAnsi" w:eastAsia="Meiryo" w:hAnsiTheme="majorHAnsi"/>
          <w:b/>
          <w:bCs/>
          <w:sz w:val="24"/>
          <w:highlight w:val="yellow"/>
        </w:rPr>
        <w:t>и помощь уродам (пример благодетели) является пороком, если идёт во вред здоровым людям прямо либо косвенно</w:t>
      </w:r>
      <w:r>
        <w:rPr>
          <w:rFonts w:asciiTheme="majorHAnsi" w:eastAsia="Meiryo" w:hAnsiTheme="majorHAnsi"/>
          <w:sz w:val="24"/>
        </w:rPr>
        <w:t xml:space="preserve"> (например, когда психически больные живут за счёт налогоплательщиков). Следствие: </w:t>
      </w:r>
      <w:r w:rsidRPr="00121C48">
        <w:rPr>
          <w:rFonts w:asciiTheme="majorHAnsi" w:eastAsia="Meiryo" w:hAnsiTheme="majorHAnsi"/>
          <w:sz w:val="24"/>
          <w:highlight w:val="yellow"/>
        </w:rPr>
        <w:t>мораль общества должна подвергнуться переоценке</w:t>
      </w:r>
      <w:r>
        <w:rPr>
          <w:rFonts w:asciiTheme="majorHAnsi" w:eastAsia="Meiryo" w:hAnsiTheme="majorHAnsi"/>
          <w:sz w:val="24"/>
        </w:rPr>
        <w:t>, особенно если учитывать, что</w:t>
      </w:r>
    </w:p>
    <w:p w14:paraId="7017DB4D" w14:textId="11D28A42" w:rsidR="00AE154C" w:rsidRDefault="00AE154C" w:rsidP="00AE154C">
      <w:pPr>
        <w:pStyle w:val="a9"/>
        <w:numPr>
          <w:ilvl w:val="0"/>
          <w:numId w:val="2"/>
        </w:numPr>
        <w:jc w:val="both"/>
        <w:rPr>
          <w:rFonts w:asciiTheme="majorHAnsi" w:eastAsia="Meiryo" w:hAnsiTheme="majorHAnsi"/>
          <w:sz w:val="24"/>
        </w:rPr>
      </w:pPr>
      <w:r w:rsidRPr="00121C48">
        <w:rPr>
          <w:rFonts w:asciiTheme="majorHAnsi" w:eastAsia="Meiryo" w:hAnsiTheme="majorHAnsi"/>
          <w:b/>
          <w:bCs/>
          <w:sz w:val="24"/>
          <w:highlight w:val="yellow"/>
        </w:rPr>
        <w:t>Мораль уже долгие</w:t>
      </w:r>
      <w:r w:rsidR="00121C48" w:rsidRPr="00121C48">
        <w:rPr>
          <w:rFonts w:asciiTheme="majorHAnsi" w:eastAsia="Meiryo" w:hAnsiTheme="majorHAnsi"/>
          <w:b/>
          <w:bCs/>
          <w:sz w:val="24"/>
          <w:highlight w:val="yellow"/>
        </w:rPr>
        <w:t xml:space="preserve"> годы</w:t>
      </w:r>
      <w:r w:rsidRPr="00121C48">
        <w:rPr>
          <w:rFonts w:asciiTheme="majorHAnsi" w:eastAsia="Meiryo" w:hAnsiTheme="majorHAnsi"/>
          <w:b/>
          <w:bCs/>
          <w:sz w:val="24"/>
          <w:highlight w:val="yellow"/>
        </w:rPr>
        <w:t xml:space="preserve"> умышленно изменяется правителями, евреями, жалкими людьми, чтобы народ превращался в послушное стадо</w:t>
      </w:r>
      <w:r>
        <w:rPr>
          <w:rFonts w:asciiTheme="majorHAnsi" w:eastAsia="Meiryo" w:hAnsiTheme="majorHAnsi"/>
          <w:sz w:val="24"/>
        </w:rPr>
        <w:t>, что оный и делает. Именно с этой точки зрения мораль является главным человеческим предрассудком, потому что</w:t>
      </w:r>
      <w:r>
        <w:rPr>
          <w:rFonts w:asciiTheme="majorHAnsi" w:eastAsia="Meiryo" w:hAnsiTheme="majorHAnsi"/>
          <w:sz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ныне полна заблуждениями, а они точно так же являются пороками, ибо</w:t>
      </w:r>
      <w:r>
        <w:rPr>
          <w:rFonts w:asciiTheme="majorHAnsi" w:eastAsia="Meiryo" w:hAnsiTheme="majorHAnsi"/>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порабощают здоровых людей. </w:t>
      </w:r>
      <w:r w:rsidRPr="00121C48">
        <w:rPr>
          <w:rFonts w:asciiTheme="majorHAnsi" w:eastAsia="Meiryo" w:hAnsiTheme="majorHAnsi"/>
          <w:sz w:val="24"/>
          <w:highlight w:val="yellow"/>
        </w:rPr>
        <w:t>Мораль общества должна подвергнуться переоценке</w:t>
      </w:r>
      <w:r>
        <w:rPr>
          <w:rFonts w:asciiTheme="majorHAnsi" w:eastAsia="Meiryo" w:hAnsiTheme="majorHAnsi"/>
          <w:sz w:val="24"/>
        </w:rPr>
        <w:t>.</w:t>
      </w:r>
      <w:r w:rsidRPr="003D1AE7">
        <w:rPr>
          <w:rFonts w:asciiTheme="majorHAnsi" w:eastAsia="Meiryo" w:hAnsiTheme="majorHAnsi"/>
          <w:sz w:val="24"/>
        </w:rPr>
        <w:t xml:space="preserve"> </w:t>
      </w:r>
      <w:r>
        <w:rPr>
          <w:rFonts w:asciiTheme="majorHAnsi" w:eastAsia="Meiryo" w:hAnsiTheme="majorHAnsi"/>
          <w:sz w:val="24"/>
        </w:rPr>
        <w:br w:type="page"/>
      </w:r>
    </w:p>
    <w:p w14:paraId="5E450E75" w14:textId="77777777" w:rsidR="00790795" w:rsidRDefault="00790795" w:rsidP="00790795">
      <w:pPr>
        <w:pStyle w:val="7"/>
        <w:rPr>
          <w:rFonts w:eastAsia="Meiryo"/>
        </w:rPr>
      </w:pPr>
      <w:bookmarkStart w:id="114" w:name="_Toc66643103"/>
      <w:r>
        <w:rPr>
          <w:rFonts w:eastAsia="Meiryo"/>
        </w:rPr>
        <w:lastRenderedPageBreak/>
        <w:t>В чём связь между вырождением и предрассудками?</w:t>
      </w:r>
      <w:r>
        <w:rPr>
          <w:rStyle w:val="ac"/>
          <w:rFonts w:eastAsia="Meiryo"/>
        </w:rPr>
        <w:footnoteReference w:id="307"/>
      </w:r>
      <w:bookmarkEnd w:id="111"/>
      <w:bookmarkEnd w:id="114"/>
    </w:p>
    <w:p w14:paraId="1A489784" w14:textId="5EED1E0C" w:rsidR="00790795" w:rsidRDefault="00790795" w:rsidP="00790795">
      <w:pPr>
        <w:jc w:val="both"/>
        <w:rPr>
          <w:rFonts w:asciiTheme="majorHAnsi" w:eastAsia="Meiryo" w:hAnsiTheme="majorHAnsi"/>
          <w:sz w:val="24"/>
          <w:szCs w:val="24"/>
        </w:rPr>
      </w:pPr>
      <w:r>
        <w:rPr>
          <w:rFonts w:asciiTheme="majorHAnsi" w:eastAsia="Meiryo" w:hAnsiTheme="majorHAnsi"/>
          <w:sz w:val="24"/>
          <w:szCs w:val="24"/>
        </w:rPr>
        <w:t xml:space="preserve">Вырождение некоторых родов людей является вполне естественным процессом; вырождение существовало всегда и всегда будет существовать, точнее, </w:t>
      </w:r>
      <w:r w:rsidRPr="005D31F7">
        <w:rPr>
          <w:rFonts w:asciiTheme="majorHAnsi" w:eastAsia="Meiryo" w:hAnsiTheme="majorHAnsi"/>
          <w:i/>
          <w:iCs/>
          <w:sz w:val="24"/>
          <w:szCs w:val="24"/>
        </w:rPr>
        <w:t>будет существовать до тех пор, пока имеют место факторы, его вызывающие</w:t>
      </w:r>
      <w:r>
        <w:rPr>
          <w:rFonts w:asciiTheme="majorHAnsi" w:eastAsia="Meiryo" w:hAnsiTheme="majorHAnsi"/>
          <w:sz w:val="24"/>
          <w:szCs w:val="24"/>
        </w:rPr>
        <w:t>; 90%</w:t>
      </w:r>
      <w:r w:rsidR="005D31F7">
        <w:rPr>
          <w:rFonts w:asciiTheme="majorHAnsi" w:eastAsia="Meiryo" w:hAnsiTheme="majorHAnsi"/>
          <w:sz w:val="24"/>
          <w:szCs w:val="24"/>
        </w:rPr>
        <w:t xml:space="preserve"> проявления</w:t>
      </w:r>
      <w:r>
        <w:rPr>
          <w:rFonts w:asciiTheme="majorHAnsi" w:eastAsia="Meiryo" w:hAnsiTheme="majorHAnsi"/>
          <w:sz w:val="24"/>
          <w:szCs w:val="24"/>
        </w:rPr>
        <w:t xml:space="preserve"> этих факторов составляют: </w:t>
      </w:r>
      <w:r w:rsidRPr="00835880">
        <w:rPr>
          <w:rFonts w:asciiTheme="majorHAnsi" w:eastAsia="Meiryo" w:hAnsiTheme="majorHAnsi"/>
          <w:b/>
          <w:sz w:val="24"/>
          <w:szCs w:val="24"/>
        </w:rPr>
        <w:t>износ</w:t>
      </w:r>
      <w:r>
        <w:rPr>
          <w:rFonts w:asciiTheme="majorHAnsi" w:eastAsia="Meiryo" w:hAnsiTheme="majorHAnsi"/>
          <w:sz w:val="24"/>
          <w:szCs w:val="24"/>
        </w:rPr>
        <w:t xml:space="preserve">, </w:t>
      </w:r>
      <w:r w:rsidRPr="00835880">
        <w:rPr>
          <w:rFonts w:asciiTheme="majorHAnsi" w:eastAsia="Meiryo" w:hAnsiTheme="majorHAnsi"/>
          <w:b/>
          <w:sz w:val="24"/>
          <w:szCs w:val="24"/>
        </w:rPr>
        <w:t>отравление</w:t>
      </w:r>
      <w:r>
        <w:rPr>
          <w:rFonts w:asciiTheme="majorHAnsi" w:eastAsia="Meiryo" w:hAnsiTheme="majorHAnsi"/>
          <w:sz w:val="24"/>
          <w:szCs w:val="24"/>
        </w:rPr>
        <w:t xml:space="preserve">, </w:t>
      </w:r>
      <w:r w:rsidRPr="00835880">
        <w:rPr>
          <w:rFonts w:asciiTheme="majorHAnsi" w:eastAsia="Meiryo" w:hAnsiTheme="majorHAnsi"/>
          <w:b/>
          <w:sz w:val="24"/>
          <w:szCs w:val="24"/>
        </w:rPr>
        <w:t>искажение естественного отбора</w:t>
      </w:r>
      <w:r>
        <w:rPr>
          <w:rFonts w:asciiTheme="majorHAnsi" w:eastAsia="Meiryo" w:hAnsiTheme="majorHAnsi"/>
          <w:sz w:val="24"/>
          <w:szCs w:val="24"/>
        </w:rPr>
        <w:t xml:space="preserve">, </w:t>
      </w:r>
      <w:r w:rsidRPr="00835880">
        <w:rPr>
          <w:rFonts w:asciiTheme="majorHAnsi" w:eastAsia="Meiryo" w:hAnsiTheme="majorHAnsi"/>
          <w:b/>
          <w:sz w:val="24"/>
          <w:szCs w:val="24"/>
        </w:rPr>
        <w:t>кровосмешение</w:t>
      </w:r>
      <w:r>
        <w:rPr>
          <w:rFonts w:asciiTheme="majorHAnsi" w:eastAsia="Meiryo" w:hAnsiTheme="majorHAnsi"/>
          <w:sz w:val="24"/>
          <w:szCs w:val="24"/>
        </w:rPr>
        <w:t xml:space="preserve"> и </w:t>
      </w:r>
      <w:r w:rsidRPr="00835880">
        <w:rPr>
          <w:rFonts w:asciiTheme="majorHAnsi" w:eastAsia="Meiryo" w:hAnsiTheme="majorHAnsi"/>
          <w:b/>
          <w:sz w:val="24"/>
          <w:szCs w:val="24"/>
        </w:rPr>
        <w:t>скрещивание с другими расами</w:t>
      </w:r>
      <w:r>
        <w:rPr>
          <w:rFonts w:asciiTheme="majorHAnsi" w:eastAsia="Meiryo" w:hAnsiTheme="majorHAnsi"/>
          <w:sz w:val="24"/>
          <w:szCs w:val="24"/>
        </w:rPr>
        <w:t xml:space="preserve">; </w:t>
      </w:r>
      <w:r w:rsidRPr="005D31F7">
        <w:rPr>
          <w:rFonts w:asciiTheme="majorHAnsi" w:eastAsia="Meiryo" w:hAnsiTheme="majorHAnsi"/>
          <w:sz w:val="24"/>
          <w:szCs w:val="24"/>
          <w:highlight w:val="yellow"/>
        </w:rPr>
        <w:t>износ</w:t>
      </w:r>
      <w:r>
        <w:rPr>
          <w:rStyle w:val="ac"/>
          <w:rFonts w:asciiTheme="majorHAnsi" w:eastAsia="Meiryo" w:hAnsiTheme="majorHAnsi"/>
          <w:sz w:val="24"/>
          <w:szCs w:val="24"/>
        </w:rPr>
        <w:footnoteReference w:id="308"/>
      </w:r>
      <w:r>
        <w:rPr>
          <w:rFonts w:asciiTheme="majorHAnsi" w:eastAsia="Meiryo" w:hAnsiTheme="majorHAnsi"/>
          <w:sz w:val="24"/>
          <w:szCs w:val="24"/>
        </w:rPr>
        <w:t xml:space="preserve"> очень часто наблюдается в современном мире и выражается в уничтожении человеком самого себя посредством, например, тяжёлого труда, который не искупается достаточным питанием и сном (образ жизни современного цивилизованного человека); </w:t>
      </w:r>
      <w:r w:rsidRPr="005D31F7">
        <w:rPr>
          <w:rFonts w:asciiTheme="majorHAnsi" w:eastAsia="Meiryo" w:hAnsiTheme="majorHAnsi"/>
          <w:sz w:val="24"/>
          <w:szCs w:val="24"/>
          <w:highlight w:val="yellow"/>
        </w:rPr>
        <w:t>отравление</w:t>
      </w:r>
      <w:r>
        <w:rPr>
          <w:rStyle w:val="ac"/>
          <w:rFonts w:asciiTheme="majorHAnsi" w:eastAsia="Meiryo" w:hAnsiTheme="majorHAnsi"/>
          <w:sz w:val="24"/>
          <w:szCs w:val="24"/>
        </w:rPr>
        <w:footnoteReference w:id="309"/>
      </w:r>
      <w:r>
        <w:rPr>
          <w:rFonts w:asciiTheme="majorHAnsi" w:eastAsia="Meiryo" w:hAnsiTheme="majorHAnsi"/>
          <w:sz w:val="24"/>
          <w:szCs w:val="24"/>
        </w:rPr>
        <w:t xml:space="preserve"> тесно связано экологическим загрязнением и вредной пищей (включая и алкоголь, вошедший в традицию), а на самом деле</w:t>
      </w:r>
      <w:r>
        <w:rPr>
          <w:rFonts w:asciiTheme="majorHAnsi" w:eastAsia="Meiryo" w:hAnsiTheme="majorHAnsi"/>
          <w:sz w:val="24"/>
          <w:szCs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человек может отравиться чем-угодно, включая и питьевую воду</w:t>
      </w:r>
      <w:r w:rsidR="005D31F7">
        <w:rPr>
          <w:rFonts w:asciiTheme="majorHAnsi" w:eastAsia="Meiryo" w:hAnsiTheme="majorHAnsi"/>
          <w:sz w:val="24"/>
          <w:szCs w:val="24"/>
        </w:rPr>
        <w:t xml:space="preserve"> из-под крана</w:t>
      </w:r>
      <w:r>
        <w:rPr>
          <w:rFonts w:asciiTheme="majorHAnsi" w:eastAsia="Meiryo" w:hAnsiTheme="majorHAnsi"/>
          <w:sz w:val="24"/>
          <w:szCs w:val="24"/>
        </w:rPr>
        <w:t xml:space="preserve">, которой травятся в России; </w:t>
      </w:r>
      <w:r w:rsidRPr="005D31F7">
        <w:rPr>
          <w:rFonts w:asciiTheme="majorHAnsi" w:eastAsia="Meiryo" w:hAnsiTheme="majorHAnsi"/>
          <w:sz w:val="24"/>
          <w:szCs w:val="24"/>
          <w:highlight w:val="yellow"/>
        </w:rPr>
        <w:t>искажение естественного отбора</w:t>
      </w:r>
      <w:r>
        <w:rPr>
          <w:rFonts w:asciiTheme="majorHAnsi" w:eastAsia="Meiryo" w:hAnsiTheme="majorHAnsi"/>
          <w:sz w:val="24"/>
          <w:szCs w:val="24"/>
        </w:rPr>
        <w:t xml:space="preserve"> в общем и целом проявляется в том, что дегенераты, которые в естественных условиях умерли бы своей смертью (как неспособные к жизни, со слабым иммунитетом, или отказам пить молоко матери, или не питающиеся за неимением у матери молока и т. п.) али не своей (уголовники и ведьмы, для которых применялась смертная казнь), в нашем мире остаются живыми</w:t>
      </w:r>
      <w:r w:rsidR="005D31F7">
        <w:rPr>
          <w:rFonts w:asciiTheme="majorHAnsi" w:eastAsia="Meiryo" w:hAnsiTheme="majorHAnsi"/>
          <w:sz w:val="24"/>
          <w:szCs w:val="24"/>
        </w:rPr>
        <w:t>, приносят беды другим людям и дальше размножаются</w:t>
      </w:r>
      <w:r>
        <w:rPr>
          <w:rFonts w:asciiTheme="majorHAnsi" w:eastAsia="Meiryo" w:hAnsiTheme="majorHAnsi"/>
          <w:sz w:val="24"/>
          <w:szCs w:val="24"/>
        </w:rPr>
        <w:t xml:space="preserve">; </w:t>
      </w:r>
      <w:r w:rsidRPr="005D31F7">
        <w:rPr>
          <w:rFonts w:asciiTheme="majorHAnsi" w:eastAsia="Meiryo" w:hAnsiTheme="majorHAnsi"/>
          <w:sz w:val="24"/>
          <w:szCs w:val="24"/>
          <w:highlight w:val="yellow"/>
        </w:rPr>
        <w:t>кровосмешение</w:t>
      </w:r>
      <w:r>
        <w:rPr>
          <w:rFonts w:asciiTheme="majorHAnsi" w:eastAsia="Meiryo" w:hAnsiTheme="majorHAnsi"/>
          <w:sz w:val="24"/>
          <w:szCs w:val="24"/>
        </w:rPr>
        <w:t xml:space="preserve"> опасно тем, что риски неблагоприятной мутации увеличиваются в разы; </w:t>
      </w:r>
      <w:r w:rsidRPr="005D31F7">
        <w:rPr>
          <w:rFonts w:asciiTheme="majorHAnsi" w:eastAsia="Meiryo" w:hAnsiTheme="majorHAnsi"/>
          <w:sz w:val="24"/>
          <w:szCs w:val="24"/>
          <w:highlight w:val="yellow"/>
        </w:rPr>
        <w:t>скрещивание с другими раса</w:t>
      </w:r>
      <w:r>
        <w:rPr>
          <w:rFonts w:asciiTheme="majorHAnsi" w:eastAsia="Meiryo" w:hAnsiTheme="majorHAnsi"/>
          <w:sz w:val="24"/>
          <w:szCs w:val="24"/>
        </w:rPr>
        <w:t xml:space="preserve"> ведёт к порождению ублюдков, у которых аномальное строение мозга будет присутствовать по определению, да и в любом случае скрещивание с низшими расами (ибо</w:t>
      </w:r>
      <w:r>
        <w:rPr>
          <w:rFonts w:asciiTheme="majorHAnsi" w:eastAsia="Meiryo" w:hAnsiTheme="majorHAnsi"/>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не бывает двух рас, находящихся на одном уровне) означает деградацию. И дело в том, что предрассудки часто, весьма часто способствуют одному или нескольким факторам вырождения, чем создают его или усугубляют. Приведу </w:t>
      </w:r>
      <w:r w:rsidR="008679D1">
        <w:rPr>
          <w:rFonts w:asciiTheme="majorHAnsi" w:eastAsia="Meiryo" w:hAnsiTheme="majorHAnsi"/>
          <w:sz w:val="24"/>
          <w:szCs w:val="24"/>
        </w:rPr>
        <w:t>несколько</w:t>
      </w:r>
      <w:r>
        <w:rPr>
          <w:rFonts w:asciiTheme="majorHAnsi" w:eastAsia="Meiryo" w:hAnsiTheme="majorHAnsi"/>
          <w:sz w:val="24"/>
          <w:szCs w:val="24"/>
        </w:rPr>
        <w:t xml:space="preserve"> </w:t>
      </w:r>
      <w:r w:rsidRPr="00AC737B">
        <w:rPr>
          <w:rFonts w:asciiTheme="majorHAnsi" w:eastAsia="Meiryo" w:hAnsiTheme="majorHAnsi"/>
          <w:sz w:val="24"/>
          <w:szCs w:val="24"/>
        </w:rPr>
        <w:t>примеров</w:t>
      </w:r>
      <w:r>
        <w:rPr>
          <w:rFonts w:asciiTheme="majorHAnsi" w:eastAsia="Meiryo" w:hAnsiTheme="majorHAnsi"/>
          <w:sz w:val="24"/>
          <w:szCs w:val="24"/>
        </w:rPr>
        <w:t>:</w:t>
      </w:r>
    </w:p>
    <w:p w14:paraId="6DE963D7" w14:textId="38C8DD12" w:rsidR="00790795" w:rsidRDefault="00790795" w:rsidP="002B0D79">
      <w:pPr>
        <w:pStyle w:val="a9"/>
        <w:numPr>
          <w:ilvl w:val="0"/>
          <w:numId w:val="88"/>
        </w:numPr>
        <w:jc w:val="both"/>
        <w:rPr>
          <w:rFonts w:asciiTheme="majorHAnsi" w:eastAsia="Meiryo" w:hAnsiTheme="majorHAnsi"/>
          <w:sz w:val="24"/>
          <w:szCs w:val="24"/>
        </w:rPr>
      </w:pPr>
      <w:r w:rsidRPr="00E65DE3">
        <w:rPr>
          <w:rFonts w:asciiTheme="majorHAnsi" w:eastAsia="Meiryo" w:hAnsiTheme="majorHAnsi"/>
          <w:b/>
          <w:sz w:val="24"/>
          <w:szCs w:val="24"/>
        </w:rPr>
        <w:t>Гуманность</w:t>
      </w:r>
      <w:r>
        <w:rPr>
          <w:rFonts w:asciiTheme="majorHAnsi" w:eastAsia="Meiryo" w:hAnsiTheme="majorHAnsi"/>
          <w:sz w:val="24"/>
          <w:szCs w:val="24"/>
        </w:rPr>
        <w:t xml:space="preserve"> означает человеческое отношение ко всем существам, биологически относящимся к человеческому роду. Практика показывает, что </w:t>
      </w:r>
      <w:r w:rsidRPr="00E44C7E">
        <w:rPr>
          <w:rFonts w:asciiTheme="majorHAnsi" w:eastAsia="Meiryo" w:hAnsiTheme="majorHAnsi"/>
          <w:sz w:val="24"/>
          <w:szCs w:val="24"/>
          <w:highlight w:val="yellow"/>
        </w:rPr>
        <w:t>гуманность ведёт к пощаде преступников, а также рождённых уродов, недоносков, мутантов, которые в нормальных условиях умирали бы сами по себе, но</w:t>
      </w:r>
      <w:r w:rsidRPr="00E44C7E">
        <w:rPr>
          <w:rFonts w:asciiTheme="majorHAnsi" w:eastAsia="Meiryo" w:hAnsiTheme="majorHAnsi"/>
          <w:sz w:val="24"/>
          <w:szCs w:val="24"/>
          <w:highlight w:val="yellow"/>
        </w:rPr>
        <w:fldChar w:fldCharType="begin"/>
      </w:r>
      <w:r w:rsidRPr="00E44C7E">
        <w:rPr>
          <w:highlight w:val="yellow"/>
        </w:rPr>
        <w:instrText xml:space="preserve"> XE "</w:instrText>
      </w:r>
      <w:r w:rsidRPr="00E44C7E">
        <w:rPr>
          <w:rFonts w:ascii="Times New Roman" w:eastAsia="Meiryo" w:hAnsi="Times New Roman" w:cs="Times New Roman"/>
          <w:sz w:val="28"/>
          <w:szCs w:val="20"/>
          <w:highlight w:val="yellow"/>
        </w:rPr>
        <w:instrText>но</w:instrText>
      </w:r>
      <w:r w:rsidRPr="00E44C7E">
        <w:rPr>
          <w:highlight w:val="yellow"/>
        </w:rPr>
        <w:instrText xml:space="preserve">" </w:instrText>
      </w:r>
      <w:r w:rsidRPr="00E44C7E">
        <w:rPr>
          <w:rFonts w:asciiTheme="majorHAnsi" w:eastAsia="Meiryo" w:hAnsiTheme="majorHAnsi"/>
          <w:sz w:val="24"/>
          <w:szCs w:val="24"/>
          <w:highlight w:val="yellow"/>
        </w:rPr>
        <w:fldChar w:fldCharType="end"/>
      </w:r>
      <w:r w:rsidRPr="00E44C7E">
        <w:rPr>
          <w:rFonts w:asciiTheme="majorHAnsi" w:eastAsia="Meiryo" w:hAnsiTheme="majorHAnsi"/>
          <w:sz w:val="24"/>
          <w:szCs w:val="24"/>
          <w:highlight w:val="yellow"/>
        </w:rPr>
        <w:t xml:space="preserve"> в современном мире за счёт граждан, за большие деньги формально живут</w:t>
      </w:r>
      <w:r>
        <w:rPr>
          <w:rFonts w:asciiTheme="majorHAnsi" w:eastAsia="Meiryo" w:hAnsiTheme="majorHAnsi"/>
          <w:sz w:val="24"/>
          <w:szCs w:val="24"/>
        </w:rPr>
        <w:t>, хотя никчёмной жизнью; часто они размножаются; а потом люди говорят, что не хватает денег на медицину, здравоохранение, науку, образование и т. д.</w:t>
      </w:r>
      <w:r w:rsidR="00E44C7E">
        <w:rPr>
          <w:rFonts w:asciiTheme="majorHAnsi" w:eastAsia="Meiryo" w:hAnsiTheme="majorHAnsi"/>
          <w:sz w:val="24"/>
          <w:szCs w:val="24"/>
        </w:rPr>
        <w:t xml:space="preserve">, покуда у зажравшихся чиновников-дегенератов, существование которых наше общество и допустило, этих денег вагоны. </w:t>
      </w:r>
      <w:r>
        <w:rPr>
          <w:rFonts w:asciiTheme="majorHAnsi" w:eastAsia="Meiryo" w:hAnsiTheme="majorHAnsi"/>
          <w:sz w:val="24"/>
          <w:szCs w:val="24"/>
        </w:rPr>
        <w:t xml:space="preserve">В общем, гуманность означает </w:t>
      </w:r>
      <w:r w:rsidRPr="00E65DE3">
        <w:rPr>
          <w:rFonts w:asciiTheme="majorHAnsi" w:eastAsia="Meiryo" w:hAnsiTheme="majorHAnsi"/>
          <w:i/>
          <w:sz w:val="24"/>
          <w:szCs w:val="24"/>
        </w:rPr>
        <w:t>искажение естественного отбора</w:t>
      </w:r>
      <w:r>
        <w:rPr>
          <w:rFonts w:asciiTheme="majorHAnsi" w:eastAsia="Meiryo" w:hAnsiTheme="majorHAnsi"/>
          <w:sz w:val="24"/>
          <w:szCs w:val="24"/>
        </w:rPr>
        <w:t>.</w:t>
      </w:r>
    </w:p>
    <w:p w14:paraId="2DA8147C" w14:textId="3393334F" w:rsidR="00790795" w:rsidRDefault="00790795" w:rsidP="002B0D79">
      <w:pPr>
        <w:pStyle w:val="a9"/>
        <w:numPr>
          <w:ilvl w:val="0"/>
          <w:numId w:val="88"/>
        </w:numPr>
        <w:jc w:val="both"/>
        <w:rPr>
          <w:rFonts w:asciiTheme="majorHAnsi" w:eastAsia="Meiryo" w:hAnsiTheme="majorHAnsi"/>
          <w:sz w:val="24"/>
          <w:szCs w:val="24"/>
        </w:rPr>
      </w:pPr>
      <w:r>
        <w:rPr>
          <w:rFonts w:asciiTheme="majorHAnsi" w:eastAsia="Meiryo" w:hAnsiTheme="majorHAnsi"/>
          <w:b/>
          <w:sz w:val="24"/>
          <w:szCs w:val="24"/>
        </w:rPr>
        <w:t xml:space="preserve">Равенство </w:t>
      </w:r>
      <w:r w:rsidRPr="00196F0F">
        <w:rPr>
          <w:rFonts w:asciiTheme="majorHAnsi" w:eastAsia="Meiryo" w:hAnsiTheme="majorHAnsi"/>
          <w:sz w:val="24"/>
          <w:szCs w:val="24"/>
        </w:rPr>
        <w:t>означает</w:t>
      </w:r>
      <w:r>
        <w:rPr>
          <w:rFonts w:asciiTheme="majorHAnsi" w:eastAsia="Meiryo" w:hAnsiTheme="majorHAnsi"/>
          <w:sz w:val="24"/>
          <w:szCs w:val="24"/>
        </w:rPr>
        <w:t xml:space="preserve">, что все люди, больные они или здоровые, умные или глупые, способные или бездарные, работящие или паразитирующие, равны друг с другом во всех отношениях, отчего получается полный абсурд: </w:t>
      </w:r>
      <w:r w:rsidRPr="00494F6A">
        <w:rPr>
          <w:rFonts w:asciiTheme="majorHAnsi" w:eastAsia="Meiryo" w:hAnsiTheme="majorHAnsi"/>
          <w:sz w:val="24"/>
          <w:szCs w:val="24"/>
          <w:highlight w:val="yellow"/>
        </w:rPr>
        <w:t>тупые учатся наравне с умными, негры – наравне с белыми, а на работу из равенства вместо мужчины возьмут женщину, которая работать не умеет, а страдает от всего нормальный человек</w:t>
      </w:r>
      <w:r>
        <w:rPr>
          <w:rFonts w:asciiTheme="majorHAnsi" w:eastAsia="Meiryo" w:hAnsiTheme="majorHAnsi"/>
          <w:sz w:val="24"/>
          <w:szCs w:val="24"/>
        </w:rPr>
        <w:t xml:space="preserve">, работает на нелюбимой работе, не имеет шансы на нормальную жизнь, то есть происходит </w:t>
      </w:r>
      <w:r w:rsidRPr="00196F0F">
        <w:rPr>
          <w:rFonts w:asciiTheme="majorHAnsi" w:eastAsia="Meiryo" w:hAnsiTheme="majorHAnsi"/>
          <w:i/>
          <w:sz w:val="24"/>
          <w:szCs w:val="24"/>
        </w:rPr>
        <w:t>износ</w:t>
      </w:r>
      <w:r>
        <w:rPr>
          <w:rFonts w:asciiTheme="majorHAnsi" w:eastAsia="Meiryo" w:hAnsiTheme="majorHAnsi"/>
          <w:sz w:val="24"/>
          <w:szCs w:val="24"/>
        </w:rPr>
        <w:t xml:space="preserve">; также равенство ведёт к тому, что люди разных рас живут рядом друг с другом и </w:t>
      </w:r>
      <w:r w:rsidRPr="00FF1588">
        <w:rPr>
          <w:rFonts w:asciiTheme="majorHAnsi" w:eastAsia="Meiryo" w:hAnsiTheme="majorHAnsi"/>
          <w:i/>
          <w:sz w:val="24"/>
          <w:szCs w:val="24"/>
        </w:rPr>
        <w:t>скрещиваются</w:t>
      </w:r>
      <w:r>
        <w:rPr>
          <w:rFonts w:asciiTheme="majorHAnsi" w:eastAsia="Meiryo" w:hAnsiTheme="majorHAnsi"/>
          <w:i/>
          <w:sz w:val="24"/>
          <w:szCs w:val="24"/>
        </w:rPr>
        <w:t>, ибо</w:t>
      </w:r>
      <w:r>
        <w:rPr>
          <w:rFonts w:asciiTheme="majorHAnsi" w:eastAsia="Meiryo" w:hAnsiTheme="majorHAnsi"/>
          <w:i/>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i/>
          <w:sz w:val="24"/>
          <w:szCs w:val="24"/>
        </w:rPr>
        <w:fldChar w:fldCharType="end"/>
      </w:r>
      <w:r>
        <w:rPr>
          <w:rFonts w:asciiTheme="majorHAnsi" w:eastAsia="Meiryo" w:hAnsiTheme="majorHAnsi"/>
          <w:i/>
          <w:sz w:val="24"/>
          <w:szCs w:val="24"/>
        </w:rPr>
        <w:t xml:space="preserve"> «предрассудки» им не мешают</w:t>
      </w:r>
      <w:r w:rsidR="00494F6A">
        <w:rPr>
          <w:rFonts w:asciiTheme="majorHAnsi" w:eastAsia="Meiryo" w:hAnsiTheme="majorHAnsi"/>
          <w:i/>
          <w:sz w:val="24"/>
          <w:szCs w:val="24"/>
        </w:rPr>
        <w:t>, особенно если часто показывать по телевизору пропаганду таких скрещиваний</w:t>
      </w:r>
      <w:r>
        <w:rPr>
          <w:rFonts w:asciiTheme="majorHAnsi" w:eastAsia="Meiryo" w:hAnsiTheme="majorHAnsi"/>
          <w:sz w:val="24"/>
          <w:szCs w:val="24"/>
        </w:rPr>
        <w:t>.</w:t>
      </w:r>
    </w:p>
    <w:p w14:paraId="2426A9BF" w14:textId="5594AA0E" w:rsidR="00790795" w:rsidRDefault="00790795" w:rsidP="002B0D79">
      <w:pPr>
        <w:pStyle w:val="a9"/>
        <w:numPr>
          <w:ilvl w:val="0"/>
          <w:numId w:val="88"/>
        </w:numPr>
        <w:jc w:val="both"/>
        <w:rPr>
          <w:rFonts w:asciiTheme="majorHAnsi" w:eastAsia="Meiryo" w:hAnsiTheme="majorHAnsi"/>
          <w:sz w:val="24"/>
          <w:szCs w:val="24"/>
        </w:rPr>
      </w:pPr>
      <w:r>
        <w:rPr>
          <w:rFonts w:asciiTheme="majorHAnsi" w:eastAsia="Meiryo" w:hAnsiTheme="majorHAnsi"/>
          <w:b/>
          <w:sz w:val="24"/>
          <w:szCs w:val="24"/>
        </w:rPr>
        <w:t xml:space="preserve">Толерантность </w:t>
      </w:r>
      <w:r w:rsidRPr="006F61B5">
        <w:rPr>
          <w:rFonts w:asciiTheme="majorHAnsi" w:eastAsia="Meiryo" w:hAnsiTheme="majorHAnsi"/>
          <w:sz w:val="24"/>
          <w:szCs w:val="24"/>
        </w:rPr>
        <w:t xml:space="preserve">близка к гуманности и </w:t>
      </w:r>
      <w:r>
        <w:rPr>
          <w:rFonts w:asciiTheme="majorHAnsi" w:eastAsia="Meiryo" w:hAnsiTheme="majorHAnsi"/>
          <w:sz w:val="24"/>
          <w:szCs w:val="24"/>
        </w:rPr>
        <w:t xml:space="preserve">означает, что люди должны терпеть друг друга, хотя </w:t>
      </w:r>
      <w:r w:rsidRPr="00494F6A">
        <w:rPr>
          <w:rFonts w:asciiTheme="majorHAnsi" w:eastAsia="Meiryo" w:hAnsiTheme="majorHAnsi"/>
          <w:sz w:val="24"/>
          <w:szCs w:val="24"/>
          <w:highlight w:val="yellow"/>
        </w:rPr>
        <w:t>терпеть в реальной жизни им приходится всяких геев, лесбиянок, психопатов и иммигрантов, немощных стариков и других выродков</w:t>
      </w:r>
      <w:r w:rsidR="00494F6A" w:rsidRPr="00494F6A">
        <w:rPr>
          <w:rFonts w:asciiTheme="majorHAnsi" w:eastAsia="Meiryo" w:hAnsiTheme="majorHAnsi"/>
          <w:sz w:val="24"/>
          <w:szCs w:val="24"/>
          <w:highlight w:val="yellow"/>
        </w:rPr>
        <w:t>, покуда те как-то уважать чувства и традиции здоровых людей вообще не обязаны</w:t>
      </w:r>
      <w:r>
        <w:rPr>
          <w:rFonts w:asciiTheme="majorHAnsi" w:eastAsia="Meiryo" w:hAnsiTheme="majorHAnsi"/>
          <w:sz w:val="24"/>
          <w:szCs w:val="24"/>
        </w:rPr>
        <w:t xml:space="preserve">; так или иначе это ведёт к </w:t>
      </w:r>
      <w:r w:rsidRPr="006D6780">
        <w:rPr>
          <w:rFonts w:asciiTheme="majorHAnsi" w:eastAsia="Meiryo" w:hAnsiTheme="majorHAnsi"/>
          <w:i/>
          <w:sz w:val="24"/>
          <w:szCs w:val="24"/>
        </w:rPr>
        <w:t>искажению естественного отбора</w:t>
      </w:r>
      <w:r>
        <w:rPr>
          <w:rFonts w:asciiTheme="majorHAnsi" w:eastAsia="Meiryo" w:hAnsiTheme="majorHAnsi"/>
          <w:sz w:val="24"/>
          <w:szCs w:val="24"/>
        </w:rPr>
        <w:t xml:space="preserve"> и </w:t>
      </w:r>
      <w:r w:rsidRPr="006D6780">
        <w:rPr>
          <w:rFonts w:asciiTheme="majorHAnsi" w:eastAsia="Meiryo" w:hAnsiTheme="majorHAnsi"/>
          <w:i/>
          <w:sz w:val="24"/>
          <w:szCs w:val="24"/>
        </w:rPr>
        <w:t>износу</w:t>
      </w:r>
      <w:r>
        <w:rPr>
          <w:rFonts w:asciiTheme="majorHAnsi" w:eastAsia="Meiryo" w:hAnsiTheme="majorHAnsi"/>
          <w:sz w:val="24"/>
          <w:szCs w:val="24"/>
        </w:rPr>
        <w:t>, ибо</w:t>
      </w:r>
      <w:r>
        <w:rPr>
          <w:rFonts w:asciiTheme="majorHAnsi" w:eastAsia="Meiryo" w:hAnsiTheme="majorHAnsi"/>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такие </w:t>
      </w:r>
      <w:r>
        <w:rPr>
          <w:rFonts w:asciiTheme="majorHAnsi" w:eastAsia="Meiryo" w:hAnsiTheme="majorHAnsi"/>
          <w:sz w:val="24"/>
          <w:szCs w:val="24"/>
        </w:rPr>
        <w:lastRenderedPageBreak/>
        <w:t>выродки, как правило, вместо смерти получают чрезмерно хорошую жизнь за счёт остальных</w:t>
      </w:r>
      <w:r w:rsidR="00FA215F">
        <w:rPr>
          <w:rFonts w:asciiTheme="majorHAnsi" w:eastAsia="Meiryo" w:hAnsiTheme="majorHAnsi"/>
          <w:sz w:val="24"/>
          <w:szCs w:val="24"/>
        </w:rPr>
        <w:t xml:space="preserve"> (здоровых)</w:t>
      </w:r>
      <w:r>
        <w:rPr>
          <w:rFonts w:asciiTheme="majorHAnsi" w:eastAsia="Meiryo" w:hAnsiTheme="majorHAnsi"/>
          <w:sz w:val="24"/>
          <w:szCs w:val="24"/>
        </w:rPr>
        <w:t xml:space="preserve"> людей.</w:t>
      </w:r>
      <w:r w:rsidR="00FA215F">
        <w:rPr>
          <w:rFonts w:asciiTheme="majorHAnsi" w:eastAsia="Meiryo" w:hAnsiTheme="majorHAnsi"/>
          <w:sz w:val="24"/>
          <w:szCs w:val="24"/>
        </w:rPr>
        <w:t xml:space="preserve"> Почему-то сильный работает на слабого, что противоестественно и от чего природа вырождением и избавляется.</w:t>
      </w:r>
    </w:p>
    <w:p w14:paraId="7A4ACFE9" w14:textId="77777777" w:rsidR="00790795" w:rsidRDefault="00790795" w:rsidP="002B0D79">
      <w:pPr>
        <w:pStyle w:val="a9"/>
        <w:numPr>
          <w:ilvl w:val="0"/>
          <w:numId w:val="88"/>
        </w:numPr>
        <w:jc w:val="both"/>
        <w:rPr>
          <w:rFonts w:asciiTheme="majorHAnsi" w:eastAsia="Meiryo" w:hAnsiTheme="majorHAnsi"/>
          <w:sz w:val="24"/>
          <w:szCs w:val="24"/>
        </w:rPr>
      </w:pPr>
      <w:r>
        <w:rPr>
          <w:rFonts w:asciiTheme="majorHAnsi" w:eastAsia="Meiryo" w:hAnsiTheme="majorHAnsi"/>
          <w:b/>
          <w:sz w:val="24"/>
          <w:szCs w:val="24"/>
        </w:rPr>
        <w:t xml:space="preserve">Мода на вредные привычки, </w:t>
      </w:r>
      <w:r w:rsidRPr="006D6780">
        <w:rPr>
          <w:rFonts w:asciiTheme="majorHAnsi" w:eastAsia="Meiryo" w:hAnsiTheme="majorHAnsi"/>
          <w:sz w:val="24"/>
          <w:szCs w:val="24"/>
        </w:rPr>
        <w:t>ясно, о</w:t>
      </w:r>
      <w:r>
        <w:rPr>
          <w:rFonts w:asciiTheme="majorHAnsi" w:eastAsia="Meiryo" w:hAnsiTheme="majorHAnsi"/>
          <w:sz w:val="24"/>
          <w:szCs w:val="24"/>
        </w:rPr>
        <w:t xml:space="preserve">значает </w:t>
      </w:r>
      <w:r w:rsidRPr="006D6780">
        <w:rPr>
          <w:rFonts w:asciiTheme="majorHAnsi" w:eastAsia="Meiryo" w:hAnsiTheme="majorHAnsi"/>
          <w:i/>
          <w:sz w:val="24"/>
          <w:szCs w:val="24"/>
        </w:rPr>
        <w:t>отравление</w:t>
      </w:r>
      <w:r>
        <w:rPr>
          <w:rFonts w:asciiTheme="majorHAnsi" w:eastAsia="Meiryo" w:hAnsiTheme="majorHAnsi"/>
          <w:sz w:val="24"/>
          <w:szCs w:val="24"/>
        </w:rPr>
        <w:t>.</w:t>
      </w:r>
    </w:p>
    <w:p w14:paraId="23172172" w14:textId="77777777" w:rsidR="00790795" w:rsidRDefault="00790795" w:rsidP="002B0D79">
      <w:pPr>
        <w:pStyle w:val="a9"/>
        <w:numPr>
          <w:ilvl w:val="0"/>
          <w:numId w:val="88"/>
        </w:numPr>
        <w:jc w:val="both"/>
        <w:rPr>
          <w:rFonts w:asciiTheme="majorHAnsi" w:eastAsia="Meiryo" w:hAnsiTheme="majorHAnsi"/>
          <w:sz w:val="24"/>
          <w:szCs w:val="24"/>
        </w:rPr>
      </w:pPr>
      <w:r>
        <w:rPr>
          <w:rFonts w:asciiTheme="majorHAnsi" w:eastAsia="Meiryo" w:hAnsiTheme="majorHAnsi"/>
          <w:b/>
          <w:sz w:val="24"/>
          <w:szCs w:val="24"/>
        </w:rPr>
        <w:t xml:space="preserve">Двуличный консерватизм. </w:t>
      </w:r>
      <w:r w:rsidRPr="00DA7AF5">
        <w:rPr>
          <w:rFonts w:asciiTheme="majorHAnsi" w:eastAsia="Meiryo" w:hAnsiTheme="majorHAnsi"/>
          <w:sz w:val="24"/>
          <w:szCs w:val="24"/>
        </w:rPr>
        <w:t xml:space="preserve">Как </w:t>
      </w:r>
      <w:r>
        <w:rPr>
          <w:rFonts w:asciiTheme="majorHAnsi" w:eastAsia="Meiryo" w:hAnsiTheme="majorHAnsi"/>
          <w:sz w:val="24"/>
          <w:szCs w:val="24"/>
        </w:rPr>
        <w:t>правило, он означает остановку в развитии научном,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при этом – разрушение традиций; получается, что консерватизм берёт за основу уже искажённые традиции, а они-то означают вырождение.</w:t>
      </w:r>
    </w:p>
    <w:p w14:paraId="496AD95F" w14:textId="7D991EA3" w:rsidR="00790795" w:rsidRPr="003D3DB7" w:rsidRDefault="00790795" w:rsidP="002B0D79">
      <w:pPr>
        <w:pStyle w:val="a9"/>
        <w:numPr>
          <w:ilvl w:val="0"/>
          <w:numId w:val="88"/>
        </w:numPr>
        <w:jc w:val="both"/>
        <w:rPr>
          <w:rFonts w:asciiTheme="majorHAnsi" w:eastAsia="Meiryo" w:hAnsiTheme="majorHAnsi"/>
          <w:sz w:val="24"/>
          <w:szCs w:val="24"/>
        </w:rPr>
      </w:pPr>
      <w:r>
        <w:rPr>
          <w:rFonts w:asciiTheme="majorHAnsi" w:eastAsia="Meiryo" w:hAnsiTheme="majorHAnsi"/>
          <w:b/>
          <w:sz w:val="24"/>
          <w:szCs w:val="24"/>
        </w:rPr>
        <w:t xml:space="preserve">Искажённые традиции </w:t>
      </w:r>
      <w:r w:rsidRPr="003D3DB7">
        <w:rPr>
          <w:rFonts w:asciiTheme="majorHAnsi" w:eastAsia="Meiryo" w:hAnsiTheme="majorHAnsi"/>
          <w:sz w:val="24"/>
          <w:szCs w:val="24"/>
        </w:rPr>
        <w:t xml:space="preserve">приводят к </w:t>
      </w:r>
      <w:r w:rsidRPr="003D3DB7">
        <w:rPr>
          <w:rFonts w:asciiTheme="majorHAnsi" w:eastAsia="Meiryo" w:hAnsiTheme="majorHAnsi"/>
          <w:i/>
          <w:sz w:val="24"/>
          <w:szCs w:val="24"/>
        </w:rPr>
        <w:t>искажению естественного отбора</w:t>
      </w:r>
      <w:r>
        <w:rPr>
          <w:rFonts w:asciiTheme="majorHAnsi" w:eastAsia="Meiryo" w:hAnsiTheme="majorHAnsi"/>
          <w:sz w:val="24"/>
          <w:szCs w:val="24"/>
        </w:rPr>
        <w:t>, поскольку</w:t>
      </w:r>
      <w:r>
        <w:rPr>
          <w:rFonts w:asciiTheme="majorHAnsi" w:eastAsia="Meiryo" w:hAnsiTheme="majorHAnsi"/>
          <w:sz w:val="24"/>
          <w:szCs w:val="24"/>
        </w:rPr>
        <w:fldChar w:fldCharType="begin"/>
      </w:r>
      <w:r>
        <w:instrText xml:space="preserve"> XE "</w:instrText>
      </w:r>
      <w:r w:rsidRPr="0057421A">
        <w:rPr>
          <w:rFonts w:ascii="Times New Roman" w:eastAsia="Meiryo" w:hAnsi="Times New Roman" w:cs="Times New Roman"/>
          <w:sz w:val="28"/>
          <w:szCs w:val="24"/>
        </w:rPr>
        <w:instrText>поскольку</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практика показывает</w:t>
      </w:r>
      <w:r>
        <w:rPr>
          <w:rFonts w:asciiTheme="majorHAnsi" w:eastAsia="Meiryo" w:hAnsiTheme="majorHAnsi"/>
          <w:sz w:val="24"/>
          <w:szCs w:val="24"/>
        </w:rPr>
        <w:fldChar w:fldCharType="begin"/>
      </w:r>
      <w:r>
        <w:instrText xml:space="preserve"> XE "</w:instrText>
      </w:r>
      <w:r w:rsidRPr="005E011E">
        <w:rPr>
          <w:rFonts w:asciiTheme="majorHAnsi" w:eastAsia="Meiryo" w:hAnsiTheme="majorHAnsi"/>
        </w:rPr>
        <w:instrText>практика показывает</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что </w:t>
      </w:r>
      <w:r w:rsidRPr="00F52BD6">
        <w:rPr>
          <w:rFonts w:asciiTheme="majorHAnsi" w:eastAsia="Meiryo" w:hAnsiTheme="majorHAnsi"/>
          <w:sz w:val="24"/>
          <w:szCs w:val="24"/>
          <w:highlight w:val="yellow"/>
        </w:rPr>
        <w:t>по традициям люди</w:t>
      </w:r>
      <w:r w:rsidR="00F52BD6" w:rsidRPr="00F52BD6">
        <w:rPr>
          <w:rFonts w:asciiTheme="majorHAnsi" w:eastAsia="Meiryo" w:hAnsiTheme="majorHAnsi"/>
          <w:sz w:val="24"/>
          <w:szCs w:val="24"/>
          <w:highlight w:val="yellow"/>
        </w:rPr>
        <w:t xml:space="preserve"> вместо размышлений</w:t>
      </w:r>
      <w:r w:rsidRPr="00F52BD6">
        <w:rPr>
          <w:rFonts w:asciiTheme="majorHAnsi" w:eastAsia="Meiryo" w:hAnsiTheme="majorHAnsi"/>
          <w:sz w:val="24"/>
          <w:szCs w:val="24"/>
          <w:highlight w:val="yellow"/>
        </w:rPr>
        <w:t xml:space="preserve"> всё списывают на</w:t>
      </w:r>
      <w:r w:rsidR="00F52BD6">
        <w:rPr>
          <w:rFonts w:asciiTheme="majorHAnsi" w:eastAsia="Meiryo" w:hAnsiTheme="majorHAnsi"/>
          <w:sz w:val="24"/>
          <w:szCs w:val="24"/>
          <w:highlight w:val="yellow"/>
        </w:rPr>
        <w:t xml:space="preserve"> </w:t>
      </w:r>
      <w:r w:rsidR="00F52BD6" w:rsidRPr="00F52BD6">
        <w:rPr>
          <w:rFonts w:asciiTheme="majorHAnsi" w:eastAsia="Meiryo" w:hAnsiTheme="majorHAnsi"/>
          <w:i/>
          <w:iCs/>
          <w:sz w:val="24"/>
          <w:szCs w:val="24"/>
          <w:highlight w:val="yellow"/>
        </w:rPr>
        <w:t>мнимого</w:t>
      </w:r>
      <w:r w:rsidRPr="00F52BD6">
        <w:rPr>
          <w:rFonts w:asciiTheme="majorHAnsi" w:eastAsia="Meiryo" w:hAnsiTheme="majorHAnsi"/>
          <w:sz w:val="24"/>
          <w:szCs w:val="24"/>
          <w:highlight w:val="yellow"/>
        </w:rPr>
        <w:t xml:space="preserve"> бога</w:t>
      </w:r>
      <w:r>
        <w:rPr>
          <w:rFonts w:asciiTheme="majorHAnsi" w:eastAsia="Meiryo" w:hAnsiTheme="majorHAnsi"/>
          <w:sz w:val="24"/>
          <w:szCs w:val="24"/>
        </w:rPr>
        <w:t xml:space="preserve"> и не предают значения тому, что у кого-то были тяжёлые роды, у кого-то ребёнок часто болеет,</w:t>
      </w:r>
      <w:r w:rsidR="00F52BD6">
        <w:rPr>
          <w:rFonts w:asciiTheme="majorHAnsi" w:eastAsia="Meiryo" w:hAnsiTheme="majorHAnsi"/>
          <w:sz w:val="24"/>
          <w:szCs w:val="24"/>
        </w:rPr>
        <w:t xml:space="preserve"> а эта шлюха родила имбецила и скоро ещё одного родит,</w:t>
      </w:r>
      <w:r>
        <w:rPr>
          <w:rFonts w:asciiTheme="majorHAnsi" w:eastAsia="Meiryo" w:hAnsiTheme="majorHAnsi"/>
          <w:sz w:val="24"/>
          <w:szCs w:val="24"/>
        </w:rPr>
        <w:t xml:space="preserve"> а это связано с гуманизмом.</w:t>
      </w:r>
    </w:p>
    <w:p w14:paraId="2321EBE1" w14:textId="77777777" w:rsidR="00790795" w:rsidRPr="00180784" w:rsidRDefault="00790795" w:rsidP="002B0D79">
      <w:pPr>
        <w:pStyle w:val="a9"/>
        <w:numPr>
          <w:ilvl w:val="0"/>
          <w:numId w:val="88"/>
        </w:numPr>
        <w:jc w:val="both"/>
        <w:rPr>
          <w:rFonts w:asciiTheme="majorHAnsi" w:eastAsia="Meiryo" w:hAnsiTheme="majorHAnsi"/>
          <w:sz w:val="24"/>
          <w:szCs w:val="24"/>
        </w:rPr>
      </w:pPr>
      <w:r>
        <w:rPr>
          <w:rFonts w:asciiTheme="majorHAnsi" w:eastAsia="Meiryo" w:hAnsiTheme="majorHAnsi"/>
          <w:b/>
          <w:sz w:val="24"/>
          <w:szCs w:val="24"/>
        </w:rPr>
        <w:t xml:space="preserve">Вера в государство и его законы </w:t>
      </w:r>
      <w:r w:rsidRPr="00180784">
        <w:rPr>
          <w:rFonts w:asciiTheme="majorHAnsi" w:eastAsia="Meiryo" w:hAnsiTheme="majorHAnsi"/>
          <w:sz w:val="24"/>
          <w:szCs w:val="24"/>
        </w:rPr>
        <w:t xml:space="preserve">на деле </w:t>
      </w:r>
      <w:r>
        <w:rPr>
          <w:rFonts w:asciiTheme="majorHAnsi" w:eastAsia="Meiryo" w:hAnsiTheme="majorHAnsi"/>
          <w:sz w:val="24"/>
          <w:szCs w:val="24"/>
        </w:rPr>
        <w:t xml:space="preserve">означает подчинение еврейской власти, жизнь по неизвестным экономическим принципам, кредиты, мнимые ценности и другие причины, приводящие к </w:t>
      </w:r>
      <w:r w:rsidRPr="00180784">
        <w:rPr>
          <w:rFonts w:asciiTheme="majorHAnsi" w:eastAsia="Meiryo" w:hAnsiTheme="majorHAnsi"/>
          <w:i/>
          <w:sz w:val="24"/>
          <w:szCs w:val="24"/>
        </w:rPr>
        <w:t>износу</w:t>
      </w:r>
      <w:r>
        <w:rPr>
          <w:rFonts w:asciiTheme="majorHAnsi" w:eastAsia="Meiryo" w:hAnsiTheme="majorHAnsi"/>
          <w:sz w:val="24"/>
          <w:szCs w:val="24"/>
        </w:rPr>
        <w:t>.</w:t>
      </w:r>
    </w:p>
    <w:p w14:paraId="6762CC76" w14:textId="77777777" w:rsidR="00790795" w:rsidRPr="00CF7F56" w:rsidRDefault="00790795" w:rsidP="00790795">
      <w:pPr>
        <w:jc w:val="both"/>
        <w:rPr>
          <w:rFonts w:asciiTheme="majorHAnsi" w:eastAsia="Meiryo" w:hAnsiTheme="majorHAnsi"/>
          <w:b/>
          <w:sz w:val="24"/>
          <w:szCs w:val="24"/>
        </w:rPr>
      </w:pPr>
      <w:r w:rsidRPr="00CF7F56">
        <w:rPr>
          <w:rFonts w:asciiTheme="majorHAnsi" w:eastAsia="Meiryo" w:hAnsiTheme="majorHAnsi"/>
          <w:b/>
          <w:sz w:val="24"/>
          <w:szCs w:val="24"/>
        </w:rPr>
        <w:t>Не являются предрассудками:</w:t>
      </w:r>
    </w:p>
    <w:p w14:paraId="544AADC6" w14:textId="05E9CD8B" w:rsidR="00790795" w:rsidRDefault="00790795" w:rsidP="002B0D79">
      <w:pPr>
        <w:pStyle w:val="a9"/>
        <w:numPr>
          <w:ilvl w:val="0"/>
          <w:numId w:val="89"/>
        </w:numPr>
        <w:jc w:val="both"/>
        <w:rPr>
          <w:rFonts w:asciiTheme="majorHAnsi" w:eastAsia="Meiryo" w:hAnsiTheme="majorHAnsi"/>
          <w:sz w:val="24"/>
          <w:szCs w:val="24"/>
        </w:rPr>
      </w:pPr>
      <w:r w:rsidRPr="00CF7F56">
        <w:rPr>
          <w:rFonts w:asciiTheme="majorHAnsi" w:eastAsia="Meiryo" w:hAnsiTheme="majorHAnsi"/>
          <w:b/>
          <w:sz w:val="24"/>
          <w:szCs w:val="24"/>
        </w:rPr>
        <w:t>Отказ рожать детей</w:t>
      </w:r>
      <w:r>
        <w:rPr>
          <w:rFonts w:asciiTheme="majorHAnsi" w:eastAsia="Meiryo" w:hAnsiTheme="majorHAnsi"/>
          <w:sz w:val="24"/>
          <w:szCs w:val="24"/>
        </w:rPr>
        <w:t xml:space="preserve"> «в ужасных условиях современности», ибо</w:t>
      </w:r>
      <w:r>
        <w:rPr>
          <w:rFonts w:asciiTheme="majorHAnsi" w:eastAsia="Meiryo" w:hAnsiTheme="majorHAnsi"/>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за этим отказом уже скрывается психическое вырождение</w:t>
      </w:r>
      <w:r w:rsidR="00F52BD6">
        <w:rPr>
          <w:rFonts w:asciiTheme="majorHAnsi" w:eastAsia="Meiryo" w:hAnsiTheme="majorHAnsi"/>
          <w:sz w:val="24"/>
          <w:szCs w:val="24"/>
        </w:rPr>
        <w:t xml:space="preserve"> либо здравый смысл</w:t>
      </w:r>
      <w:r>
        <w:rPr>
          <w:rFonts w:asciiTheme="majorHAnsi" w:eastAsia="Meiryo" w:hAnsiTheme="majorHAnsi"/>
          <w:sz w:val="24"/>
          <w:szCs w:val="24"/>
        </w:rPr>
        <w:t>.</w:t>
      </w:r>
    </w:p>
    <w:p w14:paraId="4FF955C7" w14:textId="77777777" w:rsidR="00790795" w:rsidRDefault="00790795" w:rsidP="002B0D79">
      <w:pPr>
        <w:pStyle w:val="a9"/>
        <w:numPr>
          <w:ilvl w:val="0"/>
          <w:numId w:val="89"/>
        </w:numPr>
        <w:jc w:val="both"/>
        <w:rPr>
          <w:rFonts w:asciiTheme="majorHAnsi" w:eastAsia="Meiryo" w:hAnsiTheme="majorHAnsi"/>
          <w:sz w:val="24"/>
          <w:szCs w:val="24"/>
        </w:rPr>
      </w:pPr>
      <w:r>
        <w:rPr>
          <w:rFonts w:asciiTheme="majorHAnsi" w:eastAsia="Meiryo" w:hAnsiTheme="majorHAnsi"/>
          <w:b/>
          <w:sz w:val="24"/>
          <w:szCs w:val="24"/>
        </w:rPr>
        <w:t xml:space="preserve">Мода на материальные ценности </w:t>
      </w:r>
      <w:r w:rsidRPr="008C7C79">
        <w:rPr>
          <w:rFonts w:asciiTheme="majorHAnsi" w:eastAsia="Meiryo" w:hAnsiTheme="majorHAnsi"/>
          <w:sz w:val="24"/>
          <w:szCs w:val="24"/>
        </w:rPr>
        <w:t>не</w:t>
      </w:r>
      <w:r>
        <w:rPr>
          <w:rFonts w:asciiTheme="majorHAnsi" w:eastAsia="Meiryo" w:hAnsiTheme="majorHAnsi"/>
          <w:sz w:val="24"/>
          <w:szCs w:val="24"/>
        </w:rPr>
        <w:t xml:space="preserve"> является предрассудком,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базируется на истерии, выраженной в стремлении выделиться из толпы.</w:t>
      </w:r>
    </w:p>
    <w:p w14:paraId="2B5C8CC2" w14:textId="77777777" w:rsidR="00790795" w:rsidRDefault="00790795" w:rsidP="002B0D79">
      <w:pPr>
        <w:pStyle w:val="a9"/>
        <w:numPr>
          <w:ilvl w:val="0"/>
          <w:numId w:val="89"/>
        </w:numPr>
        <w:jc w:val="both"/>
        <w:rPr>
          <w:rFonts w:asciiTheme="majorHAnsi" w:eastAsia="Meiryo" w:hAnsiTheme="majorHAnsi"/>
          <w:sz w:val="24"/>
          <w:szCs w:val="24"/>
        </w:rPr>
      </w:pPr>
      <w:r>
        <w:rPr>
          <w:rFonts w:asciiTheme="majorHAnsi" w:eastAsia="Meiryo" w:hAnsiTheme="majorHAnsi"/>
          <w:b/>
          <w:sz w:val="24"/>
          <w:szCs w:val="24"/>
        </w:rPr>
        <w:t xml:space="preserve">Стремление к богатству </w:t>
      </w:r>
      <w:r w:rsidRPr="008C7C79">
        <w:rPr>
          <w:rFonts w:asciiTheme="majorHAnsi" w:eastAsia="Meiryo" w:hAnsiTheme="majorHAnsi"/>
          <w:sz w:val="24"/>
          <w:szCs w:val="24"/>
        </w:rPr>
        <w:t xml:space="preserve">было </w:t>
      </w:r>
      <w:r>
        <w:rPr>
          <w:rFonts w:asciiTheme="majorHAnsi" w:eastAsia="Meiryo" w:hAnsiTheme="majorHAnsi"/>
          <w:sz w:val="24"/>
          <w:szCs w:val="24"/>
        </w:rPr>
        <w:t>всегда и никогда не обуславливалось общественной культурой, ибо</w:t>
      </w:r>
      <w:r>
        <w:rPr>
          <w:rFonts w:asciiTheme="majorHAnsi" w:eastAsia="Meiryo" w:hAnsiTheme="majorHAnsi"/>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исходит оно не из культуры,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из латентной гомосексуальности с примесью импотенции.</w:t>
      </w:r>
    </w:p>
    <w:p w14:paraId="1890C3AC" w14:textId="01263C05" w:rsidR="00790795" w:rsidRDefault="00790795" w:rsidP="002B0D79">
      <w:pPr>
        <w:pStyle w:val="a9"/>
        <w:numPr>
          <w:ilvl w:val="0"/>
          <w:numId w:val="89"/>
        </w:numPr>
        <w:jc w:val="both"/>
        <w:rPr>
          <w:rFonts w:asciiTheme="majorHAnsi" w:eastAsia="Meiryo" w:hAnsiTheme="majorHAnsi"/>
          <w:sz w:val="24"/>
          <w:szCs w:val="24"/>
        </w:rPr>
      </w:pPr>
      <w:r w:rsidRPr="00F52BD6">
        <w:rPr>
          <w:rFonts w:asciiTheme="majorHAnsi" w:eastAsia="Meiryo" w:hAnsiTheme="majorHAnsi"/>
          <w:b/>
          <w:sz w:val="24"/>
          <w:szCs w:val="24"/>
          <w:highlight w:val="yellow"/>
        </w:rPr>
        <w:t xml:space="preserve">Феминизм и сексизм </w:t>
      </w:r>
      <w:r w:rsidRPr="00F52BD6">
        <w:rPr>
          <w:rFonts w:asciiTheme="majorHAnsi" w:eastAsia="Meiryo" w:hAnsiTheme="majorHAnsi"/>
          <w:sz w:val="24"/>
          <w:szCs w:val="24"/>
          <w:highlight w:val="yellow"/>
        </w:rPr>
        <w:t>не являются какими-то ошибочными теориями, потому что</w:t>
      </w:r>
      <w:r w:rsidRPr="00F52BD6">
        <w:rPr>
          <w:rFonts w:asciiTheme="majorHAnsi" w:eastAsia="Meiryo" w:hAnsiTheme="majorHAnsi"/>
          <w:sz w:val="24"/>
          <w:szCs w:val="24"/>
          <w:highlight w:val="yellow"/>
        </w:rPr>
        <w:fldChar w:fldCharType="begin"/>
      </w:r>
      <w:r w:rsidRPr="00F52BD6">
        <w:rPr>
          <w:highlight w:val="yellow"/>
        </w:rPr>
        <w:instrText xml:space="preserve"> XE "</w:instrText>
      </w:r>
      <w:r w:rsidRPr="00F52BD6">
        <w:rPr>
          <w:highlight w:val="yellow"/>
          <w:lang w:eastAsia="ru-RU"/>
        </w:rPr>
        <w:instrText>потому что</w:instrText>
      </w:r>
      <w:r w:rsidRPr="00F52BD6">
        <w:rPr>
          <w:highlight w:val="yellow"/>
        </w:rPr>
        <w:instrText xml:space="preserve">" </w:instrText>
      </w:r>
      <w:r w:rsidRPr="00F52BD6">
        <w:rPr>
          <w:rFonts w:asciiTheme="majorHAnsi" w:eastAsia="Meiryo" w:hAnsiTheme="majorHAnsi"/>
          <w:sz w:val="24"/>
          <w:szCs w:val="24"/>
          <w:highlight w:val="yellow"/>
        </w:rPr>
        <w:fldChar w:fldCharType="end"/>
      </w:r>
      <w:r w:rsidRPr="00F52BD6">
        <w:rPr>
          <w:rFonts w:asciiTheme="majorHAnsi" w:eastAsia="Meiryo" w:hAnsiTheme="majorHAnsi"/>
          <w:sz w:val="24"/>
          <w:szCs w:val="24"/>
          <w:highlight w:val="yellow"/>
        </w:rPr>
        <w:t xml:space="preserve"> вообще теориями не являются, а исходят из подавленной гомосексуальности и ненависти</w:t>
      </w:r>
      <w:r>
        <w:rPr>
          <w:rFonts w:asciiTheme="majorHAnsi" w:eastAsia="Meiryo" w:hAnsiTheme="majorHAnsi"/>
          <w:sz w:val="24"/>
          <w:szCs w:val="24"/>
        </w:rPr>
        <w:t>.</w:t>
      </w:r>
      <w:r w:rsidR="00015FCB">
        <w:rPr>
          <w:rFonts w:asciiTheme="majorHAnsi" w:eastAsia="Meiryo" w:hAnsiTheme="majorHAnsi"/>
          <w:sz w:val="24"/>
          <w:szCs w:val="24"/>
        </w:rPr>
        <w:t xml:space="preserve"> Исключением является лишь умеренный мужской сексизм</w:t>
      </w:r>
      <w:r w:rsidR="00F52BD6">
        <w:rPr>
          <w:rFonts w:asciiTheme="majorHAnsi" w:eastAsia="Meiryo" w:hAnsiTheme="majorHAnsi"/>
          <w:sz w:val="24"/>
          <w:szCs w:val="24"/>
        </w:rPr>
        <w:t xml:space="preserve"> (маскулизм)</w:t>
      </w:r>
      <w:r w:rsidR="00015FCB">
        <w:rPr>
          <w:rFonts w:asciiTheme="majorHAnsi" w:eastAsia="Meiryo" w:hAnsiTheme="majorHAnsi"/>
          <w:sz w:val="24"/>
          <w:szCs w:val="24"/>
        </w:rPr>
        <w:t>, который и сексизмом-то является лишь по современным понятиям, а на самом деле представляется адекватным пониманием роли мужчины и женщины в обществе;</w:t>
      </w:r>
      <w:r w:rsidR="00EA3FF2">
        <w:rPr>
          <w:rFonts w:asciiTheme="majorHAnsi" w:eastAsia="Meiryo" w:hAnsiTheme="majorHAnsi"/>
          <w:sz w:val="24"/>
          <w:szCs w:val="24"/>
        </w:rPr>
        <w:t xml:space="preserve"> такой вид сексизма направлен не на установку неравенства, но на справедливость, ибо не </w:t>
      </w:r>
      <w:r w:rsidR="00F52BD6">
        <w:rPr>
          <w:rFonts w:asciiTheme="majorHAnsi" w:eastAsia="Meiryo" w:hAnsiTheme="majorHAnsi"/>
          <w:sz w:val="24"/>
          <w:szCs w:val="24"/>
        </w:rPr>
        <w:t>случайно</w:t>
      </w:r>
      <w:r w:rsidR="00EA3FF2">
        <w:rPr>
          <w:rFonts w:asciiTheme="majorHAnsi" w:eastAsia="Meiryo" w:hAnsiTheme="majorHAnsi"/>
          <w:sz w:val="24"/>
          <w:szCs w:val="24"/>
        </w:rPr>
        <w:t xml:space="preserve"> природа сделала мужчин и женщин физически и интеллектуально</w:t>
      </w:r>
      <w:r w:rsidR="00F52BD6">
        <w:rPr>
          <w:rFonts w:asciiTheme="majorHAnsi" w:eastAsia="Meiryo" w:hAnsiTheme="majorHAnsi"/>
          <w:sz w:val="24"/>
          <w:szCs w:val="24"/>
        </w:rPr>
        <w:t xml:space="preserve"> очень даже</w:t>
      </w:r>
      <w:r w:rsidR="00EA3FF2">
        <w:rPr>
          <w:rFonts w:asciiTheme="majorHAnsi" w:eastAsia="Meiryo" w:hAnsiTheme="majorHAnsi"/>
          <w:sz w:val="24"/>
          <w:szCs w:val="24"/>
        </w:rPr>
        <w:t xml:space="preserve"> разными; и никто не говорит, что мужчины лучше женщин</w:t>
      </w:r>
      <w:r w:rsidR="00C5606F">
        <w:rPr>
          <w:rFonts w:asciiTheme="majorHAnsi" w:eastAsia="Meiryo" w:hAnsiTheme="majorHAnsi"/>
          <w:sz w:val="24"/>
          <w:szCs w:val="24"/>
        </w:rPr>
        <w:t>, ибо каждому – своё место, а сравнивать в общем – представителей разных полов нельзя.</w:t>
      </w:r>
      <w:r w:rsidR="00EA3FF2">
        <w:rPr>
          <w:rFonts w:asciiTheme="majorHAnsi" w:eastAsia="Meiryo" w:hAnsiTheme="majorHAnsi"/>
          <w:sz w:val="24"/>
          <w:szCs w:val="24"/>
        </w:rPr>
        <w:t xml:space="preserve"> </w:t>
      </w:r>
    </w:p>
    <w:p w14:paraId="04AF651F" w14:textId="77777777" w:rsidR="00790795" w:rsidRDefault="00790795" w:rsidP="002B0D79">
      <w:pPr>
        <w:pStyle w:val="a9"/>
        <w:numPr>
          <w:ilvl w:val="0"/>
          <w:numId w:val="89"/>
        </w:numPr>
        <w:jc w:val="both"/>
        <w:rPr>
          <w:rFonts w:asciiTheme="majorHAnsi" w:eastAsia="Meiryo" w:hAnsiTheme="majorHAnsi"/>
          <w:sz w:val="24"/>
          <w:szCs w:val="24"/>
        </w:rPr>
      </w:pPr>
      <w:r>
        <w:rPr>
          <w:rFonts w:asciiTheme="majorHAnsi" w:eastAsia="Meiryo" w:hAnsiTheme="majorHAnsi"/>
          <w:b/>
          <w:sz w:val="24"/>
          <w:szCs w:val="24"/>
        </w:rPr>
        <w:t xml:space="preserve">Праздность </w:t>
      </w:r>
      <w:r w:rsidRPr="002367C7">
        <w:rPr>
          <w:rFonts w:asciiTheme="majorHAnsi" w:eastAsia="Meiryo" w:hAnsiTheme="majorHAnsi"/>
          <w:sz w:val="24"/>
          <w:szCs w:val="24"/>
        </w:rPr>
        <w:t>означает бездумье</w:t>
      </w:r>
      <w:r>
        <w:rPr>
          <w:rFonts w:asciiTheme="majorHAnsi" w:eastAsia="Meiryo" w:hAnsiTheme="majorHAnsi"/>
          <w:sz w:val="24"/>
          <w:szCs w:val="24"/>
        </w:rPr>
        <w:t>, а оно связано с помутнениями сознания и вырождением.</w:t>
      </w:r>
    </w:p>
    <w:p w14:paraId="57C6FC40" w14:textId="77777777" w:rsidR="00790795" w:rsidRPr="002E7A4C" w:rsidRDefault="00790795" w:rsidP="002B0D79">
      <w:pPr>
        <w:pStyle w:val="a9"/>
        <w:numPr>
          <w:ilvl w:val="0"/>
          <w:numId w:val="89"/>
        </w:numPr>
        <w:jc w:val="both"/>
        <w:rPr>
          <w:rFonts w:asciiTheme="majorHAnsi" w:eastAsia="Meiryo" w:hAnsiTheme="majorHAnsi"/>
          <w:b/>
          <w:sz w:val="24"/>
          <w:szCs w:val="24"/>
        </w:rPr>
      </w:pPr>
      <w:r>
        <w:rPr>
          <w:rFonts w:asciiTheme="majorHAnsi" w:eastAsia="Meiryo" w:hAnsiTheme="majorHAnsi"/>
          <w:b/>
          <w:sz w:val="24"/>
          <w:szCs w:val="24"/>
        </w:rPr>
        <w:t xml:space="preserve">Свободная любовь </w:t>
      </w:r>
      <w:r w:rsidRPr="002E7A4C">
        <w:rPr>
          <w:rFonts w:asciiTheme="majorHAnsi" w:eastAsia="Meiryo" w:hAnsiTheme="majorHAnsi"/>
          <w:sz w:val="24"/>
          <w:szCs w:val="24"/>
        </w:rPr>
        <w:t>не является предрассудком</w:t>
      </w:r>
      <w:r>
        <w:rPr>
          <w:rFonts w:asciiTheme="majorHAnsi" w:eastAsia="Meiryo" w:hAnsiTheme="majorHAnsi"/>
          <w:sz w:val="24"/>
          <w:szCs w:val="24"/>
        </w:rPr>
        <w:t>, поскольку</w:t>
      </w:r>
      <w:r>
        <w:rPr>
          <w:rFonts w:asciiTheme="majorHAnsi" w:eastAsia="Meiryo" w:hAnsiTheme="majorHAnsi"/>
          <w:sz w:val="24"/>
          <w:szCs w:val="24"/>
        </w:rPr>
        <w:fldChar w:fldCharType="begin"/>
      </w:r>
      <w:r>
        <w:instrText xml:space="preserve"> XE "</w:instrText>
      </w:r>
      <w:r w:rsidRPr="0057421A">
        <w:rPr>
          <w:rFonts w:ascii="Times New Roman" w:eastAsia="Meiryo" w:hAnsi="Times New Roman" w:cs="Times New Roman"/>
          <w:sz w:val="28"/>
          <w:szCs w:val="24"/>
        </w:rPr>
        <w:instrText>поскольку</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означает разврат, а разврат есть вырождение и проявление гомосексуальности.</w:t>
      </w:r>
      <w:r w:rsidRPr="002E7A4C">
        <w:rPr>
          <w:rFonts w:asciiTheme="majorHAnsi" w:eastAsia="Meiryo" w:hAnsiTheme="majorHAnsi"/>
          <w:b/>
          <w:sz w:val="24"/>
          <w:szCs w:val="24"/>
        </w:rPr>
        <w:t xml:space="preserve">   </w:t>
      </w:r>
    </w:p>
    <w:p w14:paraId="07C8009D" w14:textId="77777777" w:rsidR="00790795" w:rsidRPr="001615F2" w:rsidRDefault="00790795" w:rsidP="00790795">
      <w:pPr>
        <w:jc w:val="both"/>
        <w:rPr>
          <w:rFonts w:asciiTheme="majorHAnsi" w:eastAsia="Meiryo" w:hAnsiTheme="majorHAnsi"/>
          <w:b/>
          <w:sz w:val="24"/>
          <w:szCs w:val="24"/>
        </w:rPr>
      </w:pPr>
      <w:r w:rsidRPr="001615F2">
        <w:rPr>
          <w:rFonts w:asciiTheme="majorHAnsi" w:eastAsia="Meiryo" w:hAnsiTheme="majorHAnsi"/>
          <w:b/>
          <w:sz w:val="24"/>
          <w:szCs w:val="24"/>
        </w:rPr>
        <w:t>Не поддаются классификации:</w:t>
      </w:r>
    </w:p>
    <w:p w14:paraId="1ECC46F4" w14:textId="3AED8AC3" w:rsidR="00790795" w:rsidRDefault="00790795" w:rsidP="002B0D79">
      <w:pPr>
        <w:pStyle w:val="a9"/>
        <w:numPr>
          <w:ilvl w:val="0"/>
          <w:numId w:val="90"/>
        </w:numPr>
        <w:jc w:val="both"/>
        <w:rPr>
          <w:rFonts w:asciiTheme="majorHAnsi" w:eastAsia="Meiryo" w:hAnsiTheme="majorHAnsi"/>
          <w:sz w:val="24"/>
          <w:szCs w:val="24"/>
        </w:rPr>
      </w:pPr>
      <w:r w:rsidRPr="002367C7">
        <w:rPr>
          <w:rFonts w:asciiTheme="majorHAnsi" w:eastAsia="Meiryo" w:hAnsiTheme="majorHAnsi"/>
          <w:b/>
          <w:sz w:val="24"/>
          <w:szCs w:val="24"/>
        </w:rPr>
        <w:t>Патриотизм</w:t>
      </w:r>
      <w:r>
        <w:rPr>
          <w:rFonts w:asciiTheme="majorHAnsi" w:eastAsia="Meiryo" w:hAnsiTheme="majorHAnsi"/>
          <w:sz w:val="24"/>
          <w:szCs w:val="24"/>
        </w:rPr>
        <w:t>, ведь</w:t>
      </w:r>
      <w:r>
        <w:rPr>
          <w:rFonts w:asciiTheme="majorHAnsi" w:eastAsia="Meiryo" w:hAnsiTheme="majorHAnsi"/>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он ведёт к смертям ради дегенеративных правительств,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к вырождению приводит лишь в тех случаях, когда войны означают голод</w:t>
      </w:r>
      <w:r>
        <w:rPr>
          <w:rFonts w:asciiTheme="majorHAnsi" w:eastAsia="Meiryo" w:hAnsiTheme="majorHAnsi"/>
          <w:sz w:val="24"/>
          <w:szCs w:val="24"/>
        </w:rPr>
        <w:fldChar w:fldCharType="begin"/>
      </w:r>
      <w:r>
        <w:instrText xml:space="preserve"> XE "</w:instrText>
      </w:r>
      <w:r w:rsidRPr="00AC6C83">
        <w:rPr>
          <w:sz w:val="20"/>
          <w:szCs w:val="20"/>
        </w:rPr>
        <w:instrText>голод</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и лишения для народа; также, чаще на войны идут вполне здоровые люди, </w:t>
      </w:r>
      <w:r w:rsidR="001E2FFD">
        <w:rPr>
          <w:rFonts w:asciiTheme="majorHAnsi" w:eastAsia="Meiryo" w:hAnsiTheme="majorHAnsi"/>
          <w:sz w:val="24"/>
          <w:szCs w:val="24"/>
        </w:rPr>
        <w:t>которые и</w:t>
      </w:r>
      <w:r>
        <w:rPr>
          <w:rFonts w:asciiTheme="majorHAnsi" w:eastAsia="Meiryo" w:hAnsiTheme="majorHAnsi"/>
          <w:sz w:val="24"/>
          <w:szCs w:val="24"/>
        </w:rPr>
        <w:t xml:space="preserve"> умирают; дегенераты же любят засиживаться дома; тем самым, искажается естественный отбор.</w:t>
      </w:r>
    </w:p>
    <w:p w14:paraId="1DCAAFCC" w14:textId="77777777" w:rsidR="00790795" w:rsidRPr="001615F2" w:rsidRDefault="00790795" w:rsidP="002B0D79">
      <w:pPr>
        <w:pStyle w:val="a9"/>
        <w:numPr>
          <w:ilvl w:val="0"/>
          <w:numId w:val="90"/>
        </w:numPr>
        <w:jc w:val="both"/>
        <w:rPr>
          <w:rFonts w:asciiTheme="majorHAnsi" w:eastAsia="Meiryo" w:hAnsiTheme="majorHAnsi"/>
          <w:sz w:val="24"/>
          <w:szCs w:val="24"/>
        </w:rPr>
      </w:pPr>
      <w:r w:rsidRPr="002367C7">
        <w:rPr>
          <w:rFonts w:asciiTheme="majorHAnsi" w:eastAsia="Meiryo" w:hAnsiTheme="majorHAnsi"/>
          <w:b/>
          <w:sz w:val="24"/>
          <w:szCs w:val="24"/>
        </w:rPr>
        <w:t>Праздники</w:t>
      </w:r>
      <w:r>
        <w:rPr>
          <w:rFonts w:asciiTheme="majorHAnsi" w:eastAsia="Meiryo" w:hAnsiTheme="majorHAnsi"/>
          <w:sz w:val="24"/>
          <w:szCs w:val="24"/>
        </w:rPr>
        <w:t>. Основываются на лжи и ведут к лишним денежным тратам; используются людьми в качестве психологической защиты, чтобы отвлечься и не осознавать проблемы в собственной жизни.</w:t>
      </w:r>
    </w:p>
    <w:p w14:paraId="03C6DE95" w14:textId="77777777" w:rsidR="00790795" w:rsidRPr="00FA1498" w:rsidRDefault="00FA1498" w:rsidP="00FA1498">
      <w:pPr>
        <w:pStyle w:val="a9"/>
        <w:numPr>
          <w:ilvl w:val="0"/>
          <w:numId w:val="140"/>
        </w:numPr>
        <w:jc w:val="both"/>
        <w:rPr>
          <w:rFonts w:asciiTheme="majorHAnsi" w:eastAsia="Meiryo" w:hAnsiTheme="majorHAnsi"/>
          <w:sz w:val="24"/>
          <w:szCs w:val="24"/>
        </w:rPr>
      </w:pPr>
      <w:r w:rsidRPr="001E2FFD">
        <w:rPr>
          <w:rFonts w:asciiTheme="majorHAnsi" w:eastAsia="Meiryo" w:hAnsiTheme="majorHAnsi"/>
          <w:b/>
          <w:bCs/>
          <w:sz w:val="24"/>
          <w:szCs w:val="24"/>
        </w:rPr>
        <w:t xml:space="preserve">Человек имеет врождённые защитные механизмы против вырождения. </w:t>
      </w:r>
      <w:r w:rsidRPr="001E2FFD">
        <w:rPr>
          <w:rFonts w:asciiTheme="majorHAnsi" w:eastAsia="Meiryo" w:hAnsiTheme="majorHAnsi"/>
          <w:b/>
          <w:bCs/>
          <w:sz w:val="24"/>
          <w:szCs w:val="24"/>
          <w:highlight w:val="yellow"/>
        </w:rPr>
        <w:t>Чтобы склонить род людей к вырождению, нужно подавить эти механизмы. Их подавлением занимаются предрассудки</w:t>
      </w:r>
      <w:r w:rsidRPr="00FA1498">
        <w:rPr>
          <w:rFonts w:asciiTheme="majorHAnsi" w:eastAsia="Meiryo" w:hAnsiTheme="majorHAnsi"/>
          <w:sz w:val="24"/>
          <w:szCs w:val="24"/>
        </w:rPr>
        <w:t>.</w:t>
      </w:r>
    </w:p>
    <w:p w14:paraId="7F55B9D0" w14:textId="77777777" w:rsidR="00FA1498" w:rsidRDefault="00FA1498" w:rsidP="00790795">
      <w:pPr>
        <w:jc w:val="both"/>
        <w:rPr>
          <w:rFonts w:asciiTheme="majorHAnsi" w:eastAsia="Meiryo" w:hAnsiTheme="majorHAnsi"/>
          <w:sz w:val="24"/>
          <w:szCs w:val="24"/>
        </w:rPr>
      </w:pPr>
    </w:p>
    <w:p w14:paraId="16C66FE7" w14:textId="77777777" w:rsidR="00790795" w:rsidRDefault="00790795" w:rsidP="00790795">
      <w:pPr>
        <w:pStyle w:val="7"/>
        <w:rPr>
          <w:rFonts w:eastAsia="Meiryo"/>
        </w:rPr>
      </w:pPr>
      <w:bookmarkStart w:id="115" w:name="_Toc469819887"/>
      <w:bookmarkStart w:id="116" w:name="_Toc66643104"/>
      <w:r>
        <w:rPr>
          <w:rFonts w:eastAsia="Meiryo"/>
        </w:rPr>
        <w:t>Как происходит вырождение?</w:t>
      </w:r>
      <w:bookmarkEnd w:id="115"/>
      <w:bookmarkEnd w:id="116"/>
    </w:p>
    <w:p w14:paraId="7B6E1D92" w14:textId="77777777" w:rsidR="00DB2D05" w:rsidRDefault="00790795" w:rsidP="00790795">
      <w:pPr>
        <w:jc w:val="both"/>
        <w:rPr>
          <w:rFonts w:asciiTheme="majorHAnsi" w:eastAsia="Meiryo" w:hAnsiTheme="majorHAnsi"/>
          <w:sz w:val="24"/>
          <w:szCs w:val="24"/>
        </w:rPr>
      </w:pPr>
      <w:r>
        <w:rPr>
          <w:rFonts w:asciiTheme="majorHAnsi" w:eastAsia="Meiryo" w:hAnsiTheme="majorHAnsi"/>
          <w:sz w:val="24"/>
          <w:szCs w:val="24"/>
        </w:rPr>
        <w:t>Климов разделил вырождение на три стадии: 1) половые извращения, 2) психическое вырождение, 3) физическое вырождение; на самом же деле всё несколько запутаннее: половые извращения уже относятся к психическому вырождению,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являются его слабыми проявлениями и непременно ведут к усугублению оного; однако, физическое вырождение иногда встречается без психического. Дело здесь в том, что разные факторы деградации вызывают разное вырождение: износ, отравление и искажение естественного отбора ведут больше к физическому вырождению, нежели к психическому; а кровосмешение и скрещивание между расами </w:t>
      </w:r>
      <w:r w:rsidR="00DB2D05">
        <w:rPr>
          <w:rFonts w:asciiTheme="majorHAnsi" w:eastAsia="Meiryo" w:hAnsiTheme="majorHAnsi"/>
          <w:sz w:val="24"/>
          <w:szCs w:val="24"/>
        </w:rPr>
        <w:t>не так часто</w:t>
      </w:r>
      <w:r>
        <w:rPr>
          <w:rFonts w:asciiTheme="majorHAnsi" w:eastAsia="Meiryo" w:hAnsiTheme="majorHAnsi"/>
          <w:sz w:val="24"/>
          <w:szCs w:val="24"/>
        </w:rPr>
        <w:t xml:space="preserve"> означают физического вырождения, но всегда ведут к психическому; ясно же то, что </w:t>
      </w:r>
      <w:r w:rsidRPr="00DB2D05">
        <w:rPr>
          <w:rFonts w:asciiTheme="majorHAnsi" w:eastAsia="Meiryo" w:hAnsiTheme="majorHAnsi"/>
          <w:b/>
          <w:bCs/>
          <w:sz w:val="24"/>
          <w:szCs w:val="24"/>
        </w:rPr>
        <w:t>физическое вырождение всегда означает смерть, а психическое вырождение всегда приводит к физическому вырождению</w:t>
      </w:r>
      <w:r>
        <w:rPr>
          <w:rFonts w:asciiTheme="majorHAnsi" w:eastAsia="Meiryo" w:hAnsiTheme="majorHAnsi"/>
          <w:sz w:val="24"/>
          <w:szCs w:val="24"/>
        </w:rPr>
        <w:t>: будь им отказ от продолжения рода или рождение физических уродов (по принципу генетики гнилая кровь психически больной матери влияет на физическое развитие ребёнка). Заканчивается же вырождение рода его бесплодием, то есть отказом рожать детей, невозможностью рожать детей, невозможностью рожать детей, которые не умрут в раннем возрасте, или самоубийствами и убийствами (это особые случаи).</w:t>
      </w:r>
    </w:p>
    <w:p w14:paraId="55BFB6D3" w14:textId="2D89E02E" w:rsidR="00790795" w:rsidRDefault="00DB2D05" w:rsidP="00790795">
      <w:pPr>
        <w:jc w:val="both"/>
        <w:rPr>
          <w:rFonts w:asciiTheme="majorHAnsi" w:eastAsia="Meiryo" w:hAnsiTheme="majorHAnsi"/>
          <w:sz w:val="24"/>
          <w:szCs w:val="24"/>
        </w:rPr>
      </w:pPr>
      <w:r>
        <w:rPr>
          <w:rFonts w:asciiTheme="majorHAnsi" w:eastAsia="Meiryo" w:hAnsiTheme="majorHAnsi"/>
          <w:sz w:val="24"/>
          <w:szCs w:val="24"/>
        </w:rPr>
        <w:t xml:space="preserve">По моим эмпирическим оценкам </w:t>
      </w:r>
      <w:r w:rsidRPr="00DB2D05">
        <w:rPr>
          <w:rFonts w:asciiTheme="majorHAnsi" w:eastAsia="Meiryo" w:hAnsiTheme="majorHAnsi"/>
          <w:sz w:val="24"/>
          <w:szCs w:val="24"/>
          <w:u w:val="single"/>
        </w:rPr>
        <w:t>соотношение психического и физического вырождения</w:t>
      </w:r>
      <w:r>
        <w:rPr>
          <w:rFonts w:asciiTheme="majorHAnsi" w:eastAsia="Meiryo" w:hAnsiTheme="majorHAnsi"/>
          <w:sz w:val="24"/>
          <w:szCs w:val="24"/>
        </w:rPr>
        <w:t xml:space="preserve"> от разных факторов дегенерации такое:</w:t>
      </w:r>
      <w:r w:rsidR="00790795">
        <w:rPr>
          <w:rFonts w:asciiTheme="majorHAnsi" w:eastAsia="Meiryo" w:hAnsiTheme="majorHAnsi"/>
          <w:sz w:val="24"/>
          <w:szCs w:val="24"/>
        </w:rPr>
        <w:t xml:space="preserve"> </w:t>
      </w:r>
      <w:r>
        <w:rPr>
          <w:rFonts w:asciiTheme="majorHAnsi" w:eastAsia="Meiryo" w:hAnsiTheme="majorHAnsi"/>
          <w:sz w:val="24"/>
          <w:szCs w:val="24"/>
        </w:rPr>
        <w:t>износ – 3:7, отравление – 5:5, искажение естественного отбора – очень зависит от ситуации, кровосмешение – 5:5 (хотя тоже зависит от ситуации), имбридинг – 2:8.</w:t>
      </w:r>
    </w:p>
    <w:p w14:paraId="36D5A88D" w14:textId="77777777" w:rsidR="00790795" w:rsidRDefault="00790795" w:rsidP="00790795">
      <w:pPr>
        <w:jc w:val="both"/>
        <w:rPr>
          <w:rFonts w:asciiTheme="majorHAnsi" w:eastAsia="Meiryo" w:hAnsiTheme="majorHAnsi"/>
          <w:sz w:val="24"/>
          <w:szCs w:val="24"/>
        </w:rPr>
      </w:pPr>
    </w:p>
    <w:p w14:paraId="3DAFF247" w14:textId="77777777" w:rsidR="00790795" w:rsidRDefault="00790795" w:rsidP="00790795">
      <w:pPr>
        <w:pStyle w:val="7"/>
        <w:rPr>
          <w:rFonts w:eastAsia="Meiryo"/>
        </w:rPr>
      </w:pPr>
      <w:bookmarkStart w:id="117" w:name="_Toc469819888"/>
      <w:bookmarkStart w:id="118" w:name="_Toc66643105"/>
      <w:r>
        <w:rPr>
          <w:rFonts w:eastAsia="Meiryo"/>
        </w:rPr>
        <w:t>Почему элита вырождается первой, откуда она появляется и какова её роль в вырождении народа?</w:t>
      </w:r>
      <w:bookmarkEnd w:id="117"/>
      <w:bookmarkEnd w:id="118"/>
    </w:p>
    <w:p w14:paraId="21EE6B75" w14:textId="77777777" w:rsidR="00BB3298" w:rsidRPr="00BB3298" w:rsidRDefault="00BB3298" w:rsidP="00BB3298">
      <w:pPr>
        <w:ind w:left="2832"/>
        <w:jc w:val="both"/>
        <w:rPr>
          <w:rFonts w:eastAsia="Meiryo"/>
          <w:szCs w:val="24"/>
        </w:rPr>
      </w:pPr>
      <w:r w:rsidRPr="00BB3298">
        <w:rPr>
          <w:rFonts w:eastAsia="Meiryo"/>
          <w:szCs w:val="24"/>
        </w:rPr>
        <w:t>Прежде всего не может быть никакой позитивной основы для оценки и сравнения подлинной ценности разных индивидуумов вне таких экономических и социальных условий, которые предоставляли бы равные возможности всем членам общества, вместо того чтобы разделять их от рождения на социальные классы, одни — привилегированные, другие — ущемлённые</w:t>
      </w:r>
    </w:p>
    <w:p w14:paraId="529D1CED" w14:textId="77777777" w:rsidR="00BB3298" w:rsidRPr="00BB3298" w:rsidRDefault="00BB3298" w:rsidP="00BB3298">
      <w:pPr>
        <w:ind w:left="2832"/>
        <w:jc w:val="right"/>
        <w:rPr>
          <w:rFonts w:eastAsia="Meiryo"/>
          <w:i/>
          <w:szCs w:val="24"/>
        </w:rPr>
      </w:pPr>
      <w:r w:rsidRPr="00BB3298">
        <w:rPr>
          <w:rFonts w:eastAsia="Meiryo"/>
          <w:i/>
          <w:szCs w:val="24"/>
        </w:rPr>
        <w:t>Из «Манифеста евгеники»</w:t>
      </w:r>
    </w:p>
    <w:p w14:paraId="706B9D7E" w14:textId="77777777" w:rsidR="00BB3298" w:rsidRDefault="00BB3298" w:rsidP="00B8047C">
      <w:pPr>
        <w:jc w:val="both"/>
        <w:rPr>
          <w:rFonts w:asciiTheme="majorHAnsi" w:eastAsia="Meiryo" w:hAnsiTheme="majorHAnsi"/>
          <w:sz w:val="24"/>
          <w:szCs w:val="24"/>
        </w:rPr>
      </w:pPr>
    </w:p>
    <w:p w14:paraId="6B85CC1A" w14:textId="26F87713" w:rsidR="00B8047C" w:rsidRPr="00B8047C" w:rsidRDefault="00790795" w:rsidP="00B8047C">
      <w:pPr>
        <w:jc w:val="both"/>
        <w:rPr>
          <w:rFonts w:asciiTheme="majorHAnsi" w:eastAsia="Meiryo" w:hAnsiTheme="majorHAnsi"/>
          <w:i/>
          <w:sz w:val="24"/>
          <w:szCs w:val="24"/>
        </w:rPr>
      </w:pPr>
      <w:r>
        <w:rPr>
          <w:rFonts w:asciiTheme="majorHAnsi" w:eastAsia="Meiryo" w:hAnsiTheme="majorHAnsi"/>
          <w:sz w:val="24"/>
          <w:szCs w:val="24"/>
        </w:rPr>
        <w:t>Изначально я планировал написать большую статью об этом вопросе,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через несколько дней вспомнил</w:t>
      </w:r>
      <w:r w:rsidR="006E4C13">
        <w:rPr>
          <w:rFonts w:asciiTheme="majorHAnsi" w:eastAsia="Meiryo" w:hAnsiTheme="majorHAnsi"/>
          <w:sz w:val="24"/>
          <w:szCs w:val="24"/>
        </w:rPr>
        <w:t xml:space="preserve"> короткий простой ответ</w:t>
      </w:r>
      <w:r>
        <w:rPr>
          <w:rFonts w:asciiTheme="majorHAnsi" w:eastAsia="Meiryo" w:hAnsiTheme="majorHAnsi"/>
          <w:sz w:val="24"/>
          <w:szCs w:val="24"/>
        </w:rPr>
        <w:t xml:space="preserve">, что </w:t>
      </w:r>
      <w:r w:rsidRPr="006E4C13">
        <w:rPr>
          <w:rFonts w:asciiTheme="majorHAnsi" w:eastAsia="Meiryo" w:hAnsiTheme="majorHAnsi"/>
          <w:sz w:val="24"/>
          <w:szCs w:val="24"/>
          <w:highlight w:val="yellow"/>
        </w:rPr>
        <w:t>дегенерация естественна, очень часто связана с гомосексуальностью, а последняя то же часто приводит к жажде власти; отсюда следует, что дегенераты стремятся к власти – и стремление к власти является дегенеративной чертой; поэтому и стоят у власти – дегенераты, то есть</w:t>
      </w:r>
      <w:r w:rsidR="00A956CD" w:rsidRPr="006E4C13">
        <w:rPr>
          <w:rFonts w:asciiTheme="majorHAnsi" w:eastAsia="Meiryo" w:hAnsiTheme="majorHAnsi"/>
          <w:sz w:val="24"/>
          <w:szCs w:val="24"/>
          <w:highlight w:val="yellow"/>
        </w:rPr>
        <w:t xml:space="preserve"> вскоре</w:t>
      </w:r>
      <w:r w:rsidRPr="006E4C13">
        <w:rPr>
          <w:rFonts w:asciiTheme="majorHAnsi" w:eastAsia="Meiryo" w:hAnsiTheme="majorHAnsi"/>
          <w:sz w:val="24"/>
          <w:szCs w:val="24"/>
          <w:highlight w:val="yellow"/>
        </w:rPr>
        <w:t xml:space="preserve"> элита набирается из них, посему вырождается раньше</w:t>
      </w:r>
      <w:r w:rsidR="00A956CD">
        <w:rPr>
          <w:rFonts w:asciiTheme="majorHAnsi" w:eastAsia="Meiryo" w:hAnsiTheme="majorHAnsi"/>
          <w:sz w:val="24"/>
          <w:szCs w:val="24"/>
        </w:rPr>
        <w:t xml:space="preserve">; кроме жажды власти роль в таком скором вырождении является частое стремление элит смешиваться друг с другом, что так или иначе приводит к кровосмешению; с другой стороны, </w:t>
      </w:r>
      <w:r w:rsidR="00E3671C" w:rsidRPr="006E4C13">
        <w:rPr>
          <w:rFonts w:asciiTheme="majorHAnsi" w:eastAsia="Meiryo" w:hAnsiTheme="majorHAnsi"/>
          <w:sz w:val="24"/>
          <w:szCs w:val="24"/>
          <w:highlight w:val="yellow"/>
        </w:rPr>
        <w:t>та или иная семья становится элитной благодаря трудам каких-то своих членов, однако сам статус семь остаётся высоким долгое время спустя смерти её лучших представителей</w:t>
      </w:r>
      <w:r w:rsidR="0077082C" w:rsidRPr="006E4C13">
        <w:rPr>
          <w:rFonts w:asciiTheme="majorHAnsi" w:eastAsia="Meiryo" w:hAnsiTheme="majorHAnsi"/>
          <w:sz w:val="24"/>
          <w:szCs w:val="24"/>
          <w:highlight w:val="yellow"/>
        </w:rPr>
        <w:t>,</w:t>
      </w:r>
      <w:r w:rsidR="00E3671C" w:rsidRPr="006E4C13">
        <w:rPr>
          <w:rFonts w:asciiTheme="majorHAnsi" w:eastAsia="Meiryo" w:hAnsiTheme="majorHAnsi"/>
          <w:sz w:val="24"/>
          <w:szCs w:val="24"/>
          <w:highlight w:val="yellow"/>
        </w:rPr>
        <w:t xml:space="preserve"> </w:t>
      </w:r>
      <w:r w:rsidR="0077082C" w:rsidRPr="006E4C13">
        <w:rPr>
          <w:rFonts w:asciiTheme="majorHAnsi" w:eastAsia="Meiryo" w:hAnsiTheme="majorHAnsi"/>
          <w:sz w:val="24"/>
          <w:szCs w:val="24"/>
          <w:highlight w:val="yellow"/>
        </w:rPr>
        <w:t>–</w:t>
      </w:r>
      <w:r w:rsidR="00E3671C" w:rsidRPr="006E4C13">
        <w:rPr>
          <w:rFonts w:asciiTheme="majorHAnsi" w:eastAsia="Meiryo" w:hAnsiTheme="majorHAnsi"/>
          <w:sz w:val="24"/>
          <w:szCs w:val="24"/>
          <w:highlight w:val="yellow"/>
        </w:rPr>
        <w:t xml:space="preserve"> </w:t>
      </w:r>
      <w:r w:rsidR="0077082C" w:rsidRPr="006E4C13">
        <w:rPr>
          <w:rFonts w:asciiTheme="majorHAnsi" w:eastAsia="Meiryo" w:hAnsiTheme="majorHAnsi"/>
          <w:sz w:val="24"/>
          <w:szCs w:val="24"/>
          <w:highlight w:val="yellow"/>
        </w:rPr>
        <w:t xml:space="preserve">и посему эта семья имеет все условия для деградации, начиная от бесстрашия перед голодом и кончая </w:t>
      </w:r>
      <w:r w:rsidR="00B8047C" w:rsidRPr="006E4C13">
        <w:rPr>
          <w:rFonts w:asciiTheme="majorHAnsi" w:eastAsia="Meiryo" w:hAnsiTheme="majorHAnsi"/>
          <w:sz w:val="24"/>
          <w:szCs w:val="24"/>
          <w:highlight w:val="yellow"/>
        </w:rPr>
        <w:t>отсутствием необходимости бороться за существование, развиваться, думать, ведь всё им достаётся чужим трудом</w:t>
      </w:r>
      <w:r w:rsidR="006E4C13">
        <w:rPr>
          <w:rFonts w:asciiTheme="majorHAnsi" w:eastAsia="Meiryo" w:hAnsiTheme="majorHAnsi"/>
          <w:sz w:val="24"/>
          <w:szCs w:val="24"/>
        </w:rPr>
        <w:t xml:space="preserve"> – примерно такая же ситуация с современными дегенератами, сидящими на шее здоровых людей</w:t>
      </w:r>
      <w:r>
        <w:rPr>
          <w:rFonts w:asciiTheme="majorHAnsi" w:eastAsia="Meiryo" w:hAnsiTheme="majorHAnsi"/>
          <w:sz w:val="24"/>
          <w:szCs w:val="24"/>
        </w:rPr>
        <w:t>.</w:t>
      </w:r>
      <w:r w:rsidR="00B8047C">
        <w:rPr>
          <w:rFonts w:asciiTheme="majorHAnsi" w:eastAsia="Meiryo" w:hAnsiTheme="majorHAnsi"/>
          <w:sz w:val="24"/>
          <w:szCs w:val="24"/>
        </w:rPr>
        <w:t xml:space="preserve"> О </w:t>
      </w:r>
      <w:r w:rsidR="00AA20B7">
        <w:rPr>
          <w:rFonts w:asciiTheme="majorHAnsi" w:eastAsia="Meiryo" w:hAnsiTheme="majorHAnsi"/>
          <w:sz w:val="24"/>
          <w:szCs w:val="24"/>
        </w:rPr>
        <w:t>сказанном</w:t>
      </w:r>
      <w:r w:rsidR="00B8047C">
        <w:rPr>
          <w:rFonts w:asciiTheme="majorHAnsi" w:eastAsia="Meiryo" w:hAnsiTheme="majorHAnsi"/>
          <w:sz w:val="24"/>
          <w:szCs w:val="24"/>
        </w:rPr>
        <w:t xml:space="preserve"> </w:t>
      </w:r>
      <w:r w:rsidR="00B8047C" w:rsidRPr="00B8047C">
        <w:rPr>
          <w:rFonts w:asciiTheme="majorHAnsi" w:eastAsia="Meiryo" w:hAnsiTheme="majorHAnsi"/>
          <w:sz w:val="24"/>
          <w:szCs w:val="24"/>
        </w:rPr>
        <w:t>В. М. Флоринский</w:t>
      </w:r>
      <w:r w:rsidR="00B8047C">
        <w:rPr>
          <w:rFonts w:asciiTheme="majorHAnsi" w:eastAsia="Meiryo" w:hAnsiTheme="majorHAnsi"/>
          <w:sz w:val="24"/>
          <w:szCs w:val="24"/>
        </w:rPr>
        <w:t xml:space="preserve"> писал: </w:t>
      </w:r>
      <w:r w:rsidR="00B8047C" w:rsidRPr="00B8047C">
        <w:rPr>
          <w:rFonts w:asciiTheme="majorHAnsi" w:eastAsia="Meiryo" w:hAnsiTheme="majorHAnsi"/>
          <w:i/>
          <w:sz w:val="24"/>
          <w:szCs w:val="24"/>
        </w:rPr>
        <w:t>«</w:t>
      </w:r>
      <w:r w:rsidR="00B8047C">
        <w:rPr>
          <w:rFonts w:asciiTheme="majorHAnsi" w:eastAsia="Meiryo" w:hAnsiTheme="majorHAnsi"/>
          <w:i/>
          <w:sz w:val="24"/>
          <w:szCs w:val="24"/>
        </w:rPr>
        <w:t>…</w:t>
      </w:r>
      <w:r w:rsidR="00B8047C" w:rsidRPr="00B8047C">
        <w:rPr>
          <w:rFonts w:asciiTheme="majorHAnsi" w:eastAsia="Meiryo" w:hAnsiTheme="majorHAnsi"/>
          <w:i/>
          <w:sz w:val="24"/>
          <w:szCs w:val="24"/>
        </w:rPr>
        <w:t xml:space="preserve">не даром в обществе сложилось мнение, </w:t>
      </w:r>
      <w:r w:rsidR="00B8047C" w:rsidRPr="00B8047C">
        <w:rPr>
          <w:rFonts w:asciiTheme="majorHAnsi" w:eastAsia="Meiryo" w:hAnsiTheme="majorHAnsi"/>
          <w:i/>
          <w:sz w:val="24"/>
          <w:szCs w:val="24"/>
        </w:rPr>
        <w:lastRenderedPageBreak/>
        <w:t xml:space="preserve">что нравственную и умственную силу нации нужно ожидать не от привилегированных </w:t>
      </w:r>
      <w:r w:rsidR="00595CFA" w:rsidRPr="00B8047C">
        <w:rPr>
          <w:rFonts w:asciiTheme="majorHAnsi" w:eastAsia="Meiryo" w:hAnsiTheme="majorHAnsi"/>
          <w:i/>
          <w:sz w:val="24"/>
          <w:szCs w:val="24"/>
        </w:rPr>
        <w:t>слоёв</w:t>
      </w:r>
      <w:r w:rsidR="00B8047C" w:rsidRPr="00B8047C">
        <w:rPr>
          <w:rFonts w:asciiTheme="majorHAnsi" w:eastAsia="Meiryo" w:hAnsiTheme="majorHAnsi"/>
          <w:i/>
          <w:sz w:val="24"/>
          <w:szCs w:val="24"/>
        </w:rPr>
        <w:t>, а от народа, и не потому, чтобы последний был численно больше, а потому, что он умственно и нравственно крепче</w:t>
      </w:r>
      <w:r w:rsidR="00B8047C">
        <w:rPr>
          <w:rFonts w:asciiTheme="majorHAnsi" w:eastAsia="Meiryo" w:hAnsiTheme="majorHAnsi"/>
          <w:i/>
          <w:sz w:val="24"/>
          <w:szCs w:val="24"/>
        </w:rPr>
        <w:t xml:space="preserve">… </w:t>
      </w:r>
      <w:r w:rsidR="00B8047C" w:rsidRPr="00B8047C">
        <w:rPr>
          <w:rFonts w:asciiTheme="majorHAnsi" w:eastAsia="Meiryo" w:hAnsiTheme="majorHAnsi"/>
          <w:i/>
          <w:sz w:val="24"/>
          <w:szCs w:val="24"/>
        </w:rPr>
        <w:t xml:space="preserve">так называемая цивилизация верхних </w:t>
      </w:r>
      <w:r w:rsidR="00595CFA" w:rsidRPr="00B8047C">
        <w:rPr>
          <w:rFonts w:asciiTheme="majorHAnsi" w:eastAsia="Meiryo" w:hAnsiTheme="majorHAnsi"/>
          <w:i/>
          <w:sz w:val="24"/>
          <w:szCs w:val="24"/>
        </w:rPr>
        <w:t>слоёв</w:t>
      </w:r>
      <w:r w:rsidR="00B8047C" w:rsidRPr="00B8047C">
        <w:rPr>
          <w:rFonts w:asciiTheme="majorHAnsi" w:eastAsia="Meiryo" w:hAnsiTheme="majorHAnsi"/>
          <w:i/>
          <w:sz w:val="24"/>
          <w:szCs w:val="24"/>
        </w:rPr>
        <w:t xml:space="preserve"> </w:t>
      </w:r>
      <w:r w:rsidR="00B8047C" w:rsidRPr="00B22421">
        <w:rPr>
          <w:rFonts w:asciiTheme="majorHAnsi" w:eastAsia="Meiryo" w:hAnsiTheme="majorHAnsi"/>
          <w:i/>
          <w:sz w:val="24"/>
          <w:szCs w:val="24"/>
          <w:u w:val="single"/>
        </w:rPr>
        <w:t>не всегда</w:t>
      </w:r>
      <w:r w:rsidR="00B8047C" w:rsidRPr="00B8047C">
        <w:rPr>
          <w:rFonts w:asciiTheme="majorHAnsi" w:eastAsia="Meiryo" w:hAnsiTheme="majorHAnsi"/>
          <w:i/>
          <w:sz w:val="24"/>
          <w:szCs w:val="24"/>
        </w:rPr>
        <w:t xml:space="preserve"> была и есть истинная цивилизация, а сплошь и рядом мишурный блеск. Процесс умственного развития и роста состоит не в том, что человек воспринял в себя кое-какие сведения усвоил </w:t>
      </w:r>
      <w:r w:rsidR="00595CFA" w:rsidRPr="00B8047C">
        <w:rPr>
          <w:rFonts w:asciiTheme="majorHAnsi" w:eastAsia="Meiryo" w:hAnsiTheme="majorHAnsi"/>
          <w:i/>
          <w:sz w:val="24"/>
          <w:szCs w:val="24"/>
        </w:rPr>
        <w:t>приёмы</w:t>
      </w:r>
      <w:r w:rsidR="00B8047C" w:rsidRPr="00B8047C">
        <w:rPr>
          <w:rFonts w:asciiTheme="majorHAnsi" w:eastAsia="Meiryo" w:hAnsiTheme="majorHAnsi"/>
          <w:i/>
          <w:sz w:val="24"/>
          <w:szCs w:val="24"/>
        </w:rPr>
        <w:t xml:space="preserve"> приличия и иностранную речь. При таком образовании мозг играет, можно сказать, пассивную роль. </w:t>
      </w:r>
      <w:r w:rsidR="00B8047C" w:rsidRPr="00C37506">
        <w:rPr>
          <w:rFonts w:asciiTheme="majorHAnsi" w:eastAsia="Meiryo" w:hAnsiTheme="majorHAnsi"/>
          <w:i/>
          <w:sz w:val="24"/>
          <w:szCs w:val="24"/>
          <w:highlight w:val="yellow"/>
        </w:rPr>
        <w:t xml:space="preserve">Во многих случаях сметливому крестьянину или ремесленнику приходится чаше раскидывать мозгами, думать и придумывать, чем богатому, образованному дворянину, незнающему, куда приложить </w:t>
      </w:r>
      <w:r w:rsidR="00595CFA" w:rsidRPr="00C37506">
        <w:rPr>
          <w:rFonts w:asciiTheme="majorHAnsi" w:eastAsia="Meiryo" w:hAnsiTheme="majorHAnsi"/>
          <w:i/>
          <w:sz w:val="24"/>
          <w:szCs w:val="24"/>
          <w:highlight w:val="yellow"/>
        </w:rPr>
        <w:t>своё</w:t>
      </w:r>
      <w:r w:rsidR="00B8047C" w:rsidRPr="00C37506">
        <w:rPr>
          <w:rFonts w:asciiTheme="majorHAnsi" w:eastAsia="Meiryo" w:hAnsiTheme="majorHAnsi"/>
          <w:i/>
          <w:sz w:val="24"/>
          <w:szCs w:val="24"/>
          <w:highlight w:val="yellow"/>
        </w:rPr>
        <w:t xml:space="preserve"> образование, и в течение жизни не встречающему ни предмета, ни вопроса, над которым бы он мог задуматься</w:t>
      </w:r>
      <w:r w:rsidR="00B8047C" w:rsidRPr="00B8047C">
        <w:rPr>
          <w:rFonts w:asciiTheme="majorHAnsi" w:eastAsia="Meiryo" w:hAnsiTheme="majorHAnsi"/>
          <w:i/>
          <w:sz w:val="24"/>
          <w:szCs w:val="24"/>
        </w:rPr>
        <w:t xml:space="preserve">. Вполне обеспеченный и довольный, </w:t>
      </w:r>
      <w:r w:rsidR="00B8047C" w:rsidRPr="00C37506">
        <w:rPr>
          <w:rFonts w:asciiTheme="majorHAnsi" w:eastAsia="Meiryo" w:hAnsiTheme="majorHAnsi"/>
          <w:b/>
          <w:bCs/>
          <w:i/>
          <w:sz w:val="24"/>
          <w:szCs w:val="24"/>
        </w:rPr>
        <w:t xml:space="preserve">он большею частью </w:t>
      </w:r>
      <w:r w:rsidR="00595CFA" w:rsidRPr="00C37506">
        <w:rPr>
          <w:rFonts w:asciiTheme="majorHAnsi" w:eastAsia="Meiryo" w:hAnsiTheme="majorHAnsi"/>
          <w:b/>
          <w:bCs/>
          <w:i/>
          <w:sz w:val="24"/>
          <w:szCs w:val="24"/>
        </w:rPr>
        <w:t>живёт</w:t>
      </w:r>
      <w:r w:rsidR="00B8047C" w:rsidRPr="00C37506">
        <w:rPr>
          <w:rFonts w:asciiTheme="majorHAnsi" w:eastAsia="Meiryo" w:hAnsiTheme="majorHAnsi"/>
          <w:b/>
          <w:bCs/>
          <w:i/>
          <w:sz w:val="24"/>
          <w:szCs w:val="24"/>
        </w:rPr>
        <w:t xml:space="preserve"> чужим умом, делает чужими руками, и ни одна невзгода жизни не заставит его сделать усиленного напряжения мозга, чтобы выйти из стеснительного положения</w:t>
      </w:r>
      <w:r w:rsidR="00B8047C" w:rsidRPr="00B8047C">
        <w:rPr>
          <w:rFonts w:asciiTheme="majorHAnsi" w:eastAsia="Meiryo" w:hAnsiTheme="majorHAnsi"/>
          <w:i/>
          <w:sz w:val="24"/>
          <w:szCs w:val="24"/>
        </w:rPr>
        <w:t xml:space="preserve">. От этого барич так мало способен к </w:t>
      </w:r>
      <w:r w:rsidR="00595CFA" w:rsidRPr="00B8047C">
        <w:rPr>
          <w:rFonts w:asciiTheme="majorHAnsi" w:eastAsia="Meiryo" w:hAnsiTheme="majorHAnsi"/>
          <w:i/>
          <w:sz w:val="24"/>
          <w:szCs w:val="24"/>
        </w:rPr>
        <w:t>серьёзной</w:t>
      </w:r>
      <w:r w:rsidR="00B8047C" w:rsidRPr="00B8047C">
        <w:rPr>
          <w:rFonts w:asciiTheme="majorHAnsi" w:eastAsia="Meiryo" w:hAnsiTheme="majorHAnsi"/>
          <w:i/>
          <w:sz w:val="24"/>
          <w:szCs w:val="24"/>
        </w:rPr>
        <w:t xml:space="preserve"> умственной работе, от этого маменькины сынки и вообще люди, </w:t>
      </w:r>
      <w:r w:rsidR="00595CFA" w:rsidRPr="00B8047C">
        <w:rPr>
          <w:rFonts w:asciiTheme="majorHAnsi" w:eastAsia="Meiryo" w:hAnsiTheme="majorHAnsi"/>
          <w:i/>
          <w:sz w:val="24"/>
          <w:szCs w:val="24"/>
        </w:rPr>
        <w:t>ведённые</w:t>
      </w:r>
      <w:r w:rsidR="00B8047C" w:rsidRPr="00B8047C">
        <w:rPr>
          <w:rFonts w:asciiTheme="majorHAnsi" w:eastAsia="Meiryo" w:hAnsiTheme="majorHAnsi"/>
          <w:i/>
          <w:sz w:val="24"/>
          <w:szCs w:val="24"/>
        </w:rPr>
        <w:t xml:space="preserve"> на помочах, теряются и падают духом при первом столкновении с суровою жизнью, при первой трудности, которую мог бы преодолеть простой деревенский мальчик</w:t>
      </w:r>
      <w:r w:rsidR="00B8047C">
        <w:rPr>
          <w:rFonts w:asciiTheme="majorHAnsi" w:eastAsia="Meiryo" w:hAnsiTheme="majorHAnsi"/>
          <w:i/>
          <w:sz w:val="24"/>
          <w:szCs w:val="24"/>
        </w:rPr>
        <w:t>.</w:t>
      </w:r>
      <w:r w:rsidR="00B8047C" w:rsidRPr="00B8047C">
        <w:rPr>
          <w:rFonts w:asciiTheme="majorHAnsi" w:eastAsia="Meiryo" w:hAnsiTheme="majorHAnsi"/>
          <w:i/>
          <w:sz w:val="24"/>
          <w:szCs w:val="24"/>
        </w:rPr>
        <w:t>»</w:t>
      </w:r>
    </w:p>
    <w:p w14:paraId="06F3FFDA" w14:textId="77777777" w:rsidR="00790795" w:rsidRDefault="00790795" w:rsidP="00790795">
      <w:pPr>
        <w:jc w:val="both"/>
        <w:rPr>
          <w:rFonts w:asciiTheme="majorHAnsi" w:eastAsia="Meiryo" w:hAnsiTheme="majorHAnsi"/>
          <w:sz w:val="24"/>
          <w:szCs w:val="24"/>
        </w:rPr>
      </w:pPr>
      <w:r>
        <w:rPr>
          <w:rFonts w:asciiTheme="majorHAnsi" w:eastAsia="Meiryo" w:hAnsiTheme="majorHAnsi"/>
          <w:sz w:val="24"/>
          <w:szCs w:val="24"/>
        </w:rPr>
        <w:t xml:space="preserve">Огромная проблема заключена в том, что жажда власти </w:t>
      </w:r>
      <w:r w:rsidR="00D82D6C">
        <w:rPr>
          <w:rFonts w:asciiTheme="majorHAnsi" w:eastAsia="Meiryo" w:hAnsiTheme="majorHAnsi"/>
          <w:sz w:val="24"/>
          <w:szCs w:val="24"/>
        </w:rPr>
        <w:t xml:space="preserve">представителей элиты (или тех, кто в неё стремится) </w:t>
      </w:r>
      <w:r>
        <w:rPr>
          <w:rFonts w:asciiTheme="majorHAnsi" w:eastAsia="Meiryo" w:hAnsiTheme="majorHAnsi"/>
          <w:sz w:val="24"/>
          <w:szCs w:val="24"/>
        </w:rPr>
        <w:t xml:space="preserve">связана </w:t>
      </w:r>
      <w:r w:rsidR="00C80364">
        <w:rPr>
          <w:rFonts w:asciiTheme="majorHAnsi" w:eastAsia="Meiryo" w:hAnsiTheme="majorHAnsi"/>
          <w:sz w:val="24"/>
          <w:szCs w:val="24"/>
        </w:rPr>
        <w:t xml:space="preserve">не только с жаждой удержать и укрепить власть любой ценой, но также и </w:t>
      </w:r>
      <w:r>
        <w:rPr>
          <w:rFonts w:asciiTheme="majorHAnsi" w:eastAsia="Meiryo" w:hAnsiTheme="majorHAnsi"/>
          <w:sz w:val="24"/>
          <w:szCs w:val="24"/>
        </w:rPr>
        <w:t>с садизмом</w:t>
      </w:r>
      <w:r w:rsidR="00C80364">
        <w:rPr>
          <w:rFonts w:asciiTheme="majorHAnsi" w:eastAsia="Meiryo" w:hAnsiTheme="majorHAnsi"/>
          <w:sz w:val="24"/>
          <w:szCs w:val="24"/>
        </w:rPr>
        <w:t>, и с манией величия,</w:t>
      </w:r>
      <w:r w:rsidR="00F46E4C">
        <w:rPr>
          <w:rFonts w:asciiTheme="majorHAnsi" w:eastAsia="Meiryo" w:hAnsiTheme="majorHAnsi"/>
          <w:sz w:val="24"/>
          <w:szCs w:val="24"/>
        </w:rPr>
        <w:t xml:space="preserve"> и </w:t>
      </w:r>
      <w:r w:rsidR="00C80364">
        <w:rPr>
          <w:rFonts w:asciiTheme="majorHAnsi" w:eastAsia="Meiryo" w:hAnsiTheme="majorHAnsi"/>
          <w:sz w:val="24"/>
          <w:szCs w:val="24"/>
        </w:rPr>
        <w:t xml:space="preserve">с </w:t>
      </w:r>
      <w:r w:rsidR="00F46E4C">
        <w:rPr>
          <w:rFonts w:asciiTheme="majorHAnsi" w:eastAsia="Meiryo" w:hAnsiTheme="majorHAnsi"/>
          <w:sz w:val="24"/>
          <w:szCs w:val="24"/>
        </w:rPr>
        <w:t>жаждой разрушения</w:t>
      </w:r>
      <w:r>
        <w:rPr>
          <w:rFonts w:asciiTheme="majorHAnsi" w:eastAsia="Meiryo" w:hAnsiTheme="majorHAnsi"/>
          <w:sz w:val="24"/>
          <w:szCs w:val="24"/>
        </w:rPr>
        <w:t xml:space="preserve">, поэтому </w:t>
      </w:r>
      <w:r w:rsidRPr="00C37506">
        <w:rPr>
          <w:rFonts w:asciiTheme="majorHAnsi" w:eastAsia="Meiryo" w:hAnsiTheme="majorHAnsi"/>
          <w:b/>
          <w:bCs/>
          <w:sz w:val="24"/>
          <w:szCs w:val="24"/>
          <w:highlight w:val="yellow"/>
        </w:rPr>
        <w:t>элита, получив власть, идёт дальше и начинает угнетать народ, ускоряя его дегенерацию</w:t>
      </w:r>
      <w:r w:rsidR="00F46E4C" w:rsidRPr="00C37506">
        <w:rPr>
          <w:rFonts w:asciiTheme="majorHAnsi" w:eastAsia="Meiryo" w:hAnsiTheme="majorHAnsi"/>
          <w:b/>
          <w:bCs/>
          <w:sz w:val="24"/>
          <w:szCs w:val="24"/>
          <w:highlight w:val="yellow"/>
        </w:rPr>
        <w:t>, ускоряя тем самым и свою дегенерацию</w:t>
      </w:r>
      <w:r w:rsidR="00F46E4C">
        <w:rPr>
          <w:rFonts w:asciiTheme="majorHAnsi" w:eastAsia="Meiryo" w:hAnsiTheme="majorHAnsi"/>
          <w:sz w:val="24"/>
          <w:szCs w:val="24"/>
        </w:rPr>
        <w:t>; такое явление носит название «порочного круга дегенерации»</w:t>
      </w:r>
      <w:r w:rsidR="00F46E4C">
        <w:rPr>
          <w:rStyle w:val="ac"/>
          <w:rFonts w:asciiTheme="majorHAnsi" w:eastAsia="Meiryo" w:hAnsiTheme="majorHAnsi"/>
          <w:sz w:val="24"/>
          <w:szCs w:val="24"/>
        </w:rPr>
        <w:footnoteReference w:id="310"/>
      </w:r>
      <w:r w:rsidR="008B51AD">
        <w:rPr>
          <w:rFonts w:asciiTheme="majorHAnsi" w:eastAsia="Meiryo" w:hAnsiTheme="majorHAnsi"/>
          <w:sz w:val="24"/>
          <w:szCs w:val="24"/>
        </w:rPr>
        <w:t xml:space="preserve"> ; и хоть сей круг описывается коротко, внутри него содержатся </w:t>
      </w:r>
      <w:r w:rsidR="007D1814">
        <w:rPr>
          <w:rFonts w:asciiTheme="majorHAnsi" w:eastAsia="Meiryo" w:hAnsiTheme="majorHAnsi"/>
          <w:sz w:val="24"/>
          <w:szCs w:val="24"/>
        </w:rPr>
        <w:t>явления самого разного рода</w:t>
      </w:r>
      <w:r>
        <w:rPr>
          <w:rFonts w:asciiTheme="majorHAnsi" w:eastAsia="Meiryo" w:hAnsiTheme="majorHAnsi"/>
          <w:sz w:val="24"/>
          <w:szCs w:val="24"/>
        </w:rPr>
        <w:t>.</w:t>
      </w:r>
    </w:p>
    <w:p w14:paraId="59AB1227" w14:textId="77777777" w:rsidR="00790795" w:rsidRDefault="00790795" w:rsidP="00790795">
      <w:pPr>
        <w:jc w:val="both"/>
        <w:rPr>
          <w:rFonts w:asciiTheme="majorHAnsi" w:eastAsia="Meiryo" w:hAnsiTheme="majorHAnsi"/>
          <w:sz w:val="24"/>
          <w:szCs w:val="24"/>
        </w:rPr>
      </w:pPr>
    </w:p>
    <w:p w14:paraId="12E458B5" w14:textId="77777777" w:rsidR="00AE154C" w:rsidRPr="00934D0D" w:rsidRDefault="00AE154C" w:rsidP="00AE154C">
      <w:pPr>
        <w:pStyle w:val="7"/>
        <w:rPr>
          <w:rFonts w:asciiTheme="majorHAnsi" w:eastAsia="Meiryo" w:hAnsiTheme="majorHAnsi"/>
          <w:b w:val="0"/>
        </w:rPr>
      </w:pPr>
      <w:bookmarkStart w:id="119" w:name="_Toc469819891"/>
      <w:bookmarkStart w:id="120" w:name="_Toc66643106"/>
      <w:bookmarkStart w:id="121" w:name="_Toc469819889"/>
      <w:r w:rsidRPr="00B851FD">
        <w:rPr>
          <w:rFonts w:eastAsia="Meiryo"/>
        </w:rPr>
        <w:t>Жидомасонство</w:t>
      </w:r>
      <w:bookmarkEnd w:id="119"/>
      <w:r>
        <w:rPr>
          <w:rFonts w:eastAsia="Meiryo"/>
        </w:rPr>
        <w:t>: что есть масонство и почему там всегда жиды?</w:t>
      </w:r>
      <w:bookmarkEnd w:id="120"/>
      <w:r>
        <w:rPr>
          <w:rFonts w:eastAsia="Meiryo"/>
        </w:rPr>
        <w:t xml:space="preserve"> </w:t>
      </w:r>
    </w:p>
    <w:p w14:paraId="5D2BD8DD" w14:textId="77777777" w:rsidR="00BC2F2E" w:rsidRPr="00BC2F2E" w:rsidRDefault="00BC2F2E" w:rsidP="00BC2F2E">
      <w:pPr>
        <w:tabs>
          <w:tab w:val="left" w:pos="5137"/>
        </w:tabs>
        <w:ind w:left="4956"/>
        <w:jc w:val="both"/>
        <w:rPr>
          <w:rFonts w:ascii="Cambria" w:eastAsia="Meiryo" w:hAnsi="Cambria"/>
          <w:szCs w:val="24"/>
        </w:rPr>
      </w:pPr>
      <w:r w:rsidRPr="00BC2F2E">
        <w:rPr>
          <w:rFonts w:ascii="Cambria" w:eastAsia="Meiryo" w:hAnsi="Cambria"/>
          <w:szCs w:val="24"/>
        </w:rPr>
        <w:t>В списке 13 фамилий высокопоставленных иллюминатов, не по Вайсхаупту, для отвода глаз, а истинных, по крови, числятся и Романовы, бывшие Захарьины-Юрьевы.</w:t>
      </w:r>
    </w:p>
    <w:p w14:paraId="762B9091" w14:textId="77777777" w:rsidR="00BC2F2E" w:rsidRPr="00BC2F2E" w:rsidRDefault="00BC2F2E" w:rsidP="00BC2F2E">
      <w:pPr>
        <w:tabs>
          <w:tab w:val="left" w:pos="5137"/>
        </w:tabs>
        <w:ind w:left="4956"/>
        <w:jc w:val="both"/>
        <w:rPr>
          <w:rFonts w:ascii="Cambria" w:eastAsia="Meiryo" w:hAnsi="Cambria"/>
          <w:szCs w:val="24"/>
        </w:rPr>
      </w:pPr>
      <w:r w:rsidRPr="00BC2F2E">
        <w:rPr>
          <w:rFonts w:ascii="Cambria" w:eastAsia="Meiryo" w:hAnsi="Cambria"/>
          <w:szCs w:val="24"/>
        </w:rPr>
        <w:t>1. Ротшильды (Бауэры)</w:t>
      </w:r>
    </w:p>
    <w:p w14:paraId="0055F54E" w14:textId="77777777" w:rsidR="00BC2F2E" w:rsidRPr="00BC2F2E" w:rsidRDefault="00BC2F2E" w:rsidP="00BC2F2E">
      <w:pPr>
        <w:tabs>
          <w:tab w:val="left" w:pos="5137"/>
        </w:tabs>
        <w:ind w:left="4956"/>
        <w:jc w:val="both"/>
        <w:rPr>
          <w:rFonts w:ascii="Cambria" w:eastAsia="Meiryo" w:hAnsi="Cambria"/>
          <w:szCs w:val="24"/>
        </w:rPr>
      </w:pPr>
      <w:r w:rsidRPr="00BC2F2E">
        <w:rPr>
          <w:rFonts w:ascii="Cambria" w:eastAsia="Meiryo" w:hAnsi="Cambria"/>
          <w:szCs w:val="24"/>
        </w:rPr>
        <w:t>2. Брюсы</w:t>
      </w:r>
    </w:p>
    <w:p w14:paraId="7CB050BA" w14:textId="77777777" w:rsidR="00BC2F2E" w:rsidRPr="00BC2F2E" w:rsidRDefault="00BC2F2E" w:rsidP="00BC2F2E">
      <w:pPr>
        <w:tabs>
          <w:tab w:val="left" w:pos="5137"/>
        </w:tabs>
        <w:ind w:left="4956"/>
        <w:jc w:val="both"/>
        <w:rPr>
          <w:rFonts w:ascii="Cambria" w:eastAsia="Meiryo" w:hAnsi="Cambria"/>
          <w:szCs w:val="24"/>
        </w:rPr>
      </w:pPr>
      <w:r w:rsidRPr="00BC2F2E">
        <w:rPr>
          <w:rFonts w:ascii="Cambria" w:eastAsia="Meiryo" w:hAnsi="Cambria"/>
          <w:szCs w:val="24"/>
        </w:rPr>
        <w:t>3. КавеНдиши (Кеннеди)</w:t>
      </w:r>
    </w:p>
    <w:p w14:paraId="1315F3E6" w14:textId="77777777" w:rsidR="00BC2F2E" w:rsidRPr="00BC2F2E" w:rsidRDefault="00BC2F2E" w:rsidP="00BC2F2E">
      <w:pPr>
        <w:tabs>
          <w:tab w:val="left" w:pos="5137"/>
        </w:tabs>
        <w:ind w:left="4956"/>
        <w:jc w:val="both"/>
        <w:rPr>
          <w:rFonts w:ascii="Cambria" w:eastAsia="Meiryo" w:hAnsi="Cambria"/>
          <w:szCs w:val="24"/>
        </w:rPr>
      </w:pPr>
      <w:r w:rsidRPr="00BC2F2E">
        <w:rPr>
          <w:rFonts w:ascii="Cambria" w:eastAsia="Meiryo" w:hAnsi="Cambria"/>
          <w:szCs w:val="24"/>
        </w:rPr>
        <w:t>4. Де Медичи</w:t>
      </w:r>
    </w:p>
    <w:p w14:paraId="4C3A77E0" w14:textId="77777777" w:rsidR="00BC2F2E" w:rsidRPr="00BC2F2E" w:rsidRDefault="00BC2F2E" w:rsidP="00BC2F2E">
      <w:pPr>
        <w:tabs>
          <w:tab w:val="left" w:pos="5137"/>
        </w:tabs>
        <w:ind w:left="4956"/>
        <w:jc w:val="both"/>
        <w:rPr>
          <w:rFonts w:ascii="Cambria" w:eastAsia="Meiryo" w:hAnsi="Cambria"/>
          <w:szCs w:val="24"/>
        </w:rPr>
      </w:pPr>
      <w:r w:rsidRPr="00BC2F2E">
        <w:rPr>
          <w:rFonts w:ascii="Cambria" w:eastAsia="Meiryo" w:hAnsi="Cambria"/>
          <w:szCs w:val="24"/>
        </w:rPr>
        <w:t>5. Ганноверы</w:t>
      </w:r>
    </w:p>
    <w:p w14:paraId="7A15A47D" w14:textId="77777777" w:rsidR="00BC2F2E" w:rsidRPr="00BC2F2E" w:rsidRDefault="00BC2F2E" w:rsidP="00BC2F2E">
      <w:pPr>
        <w:tabs>
          <w:tab w:val="left" w:pos="5137"/>
        </w:tabs>
        <w:ind w:left="4956"/>
        <w:jc w:val="both"/>
        <w:rPr>
          <w:rFonts w:ascii="Cambria" w:eastAsia="Meiryo" w:hAnsi="Cambria"/>
          <w:szCs w:val="24"/>
        </w:rPr>
      </w:pPr>
      <w:r w:rsidRPr="00BC2F2E">
        <w:rPr>
          <w:rFonts w:ascii="Cambria" w:eastAsia="Meiryo" w:hAnsi="Cambria"/>
          <w:szCs w:val="24"/>
        </w:rPr>
        <w:t>6. Гапсбурги</w:t>
      </w:r>
    </w:p>
    <w:p w14:paraId="2B5440A1" w14:textId="77777777" w:rsidR="00BC2F2E" w:rsidRPr="00BC2F2E" w:rsidRDefault="00BC2F2E" w:rsidP="00BC2F2E">
      <w:pPr>
        <w:tabs>
          <w:tab w:val="left" w:pos="5137"/>
        </w:tabs>
        <w:ind w:left="4956"/>
        <w:jc w:val="both"/>
        <w:rPr>
          <w:rFonts w:ascii="Cambria" w:eastAsia="Meiryo" w:hAnsi="Cambria"/>
          <w:szCs w:val="24"/>
        </w:rPr>
      </w:pPr>
      <w:r w:rsidRPr="00BC2F2E">
        <w:rPr>
          <w:rFonts w:ascii="Cambria" w:eastAsia="Meiryo" w:hAnsi="Cambria"/>
          <w:szCs w:val="24"/>
        </w:rPr>
        <w:t>7. Круппы</w:t>
      </w:r>
    </w:p>
    <w:p w14:paraId="5A4025A5" w14:textId="77777777" w:rsidR="00BC2F2E" w:rsidRPr="00BC2F2E" w:rsidRDefault="00BC2F2E" w:rsidP="00BC2F2E">
      <w:pPr>
        <w:tabs>
          <w:tab w:val="left" w:pos="5137"/>
        </w:tabs>
        <w:ind w:left="4956"/>
        <w:jc w:val="both"/>
        <w:rPr>
          <w:rFonts w:ascii="Cambria" w:eastAsia="Meiryo" w:hAnsi="Cambria"/>
          <w:szCs w:val="24"/>
        </w:rPr>
      </w:pPr>
      <w:r w:rsidRPr="00BC2F2E">
        <w:rPr>
          <w:rFonts w:ascii="Cambria" w:eastAsia="Meiryo" w:hAnsi="Cambria"/>
          <w:szCs w:val="24"/>
        </w:rPr>
        <w:t>8. Плантагенеты</w:t>
      </w:r>
    </w:p>
    <w:p w14:paraId="69F11DE1" w14:textId="77777777" w:rsidR="00BC2F2E" w:rsidRPr="00BC2F2E" w:rsidRDefault="00BC2F2E" w:rsidP="00BC2F2E">
      <w:pPr>
        <w:tabs>
          <w:tab w:val="left" w:pos="5137"/>
        </w:tabs>
        <w:ind w:left="4956"/>
        <w:jc w:val="both"/>
        <w:rPr>
          <w:rFonts w:ascii="Cambria" w:eastAsia="Meiryo" w:hAnsi="Cambria"/>
          <w:szCs w:val="24"/>
        </w:rPr>
      </w:pPr>
      <w:r w:rsidRPr="00BC2F2E">
        <w:rPr>
          <w:rFonts w:ascii="Cambria" w:eastAsia="Meiryo" w:hAnsi="Cambria"/>
          <w:szCs w:val="24"/>
        </w:rPr>
        <w:t>9. Рокфеллеры</w:t>
      </w:r>
    </w:p>
    <w:p w14:paraId="62143301" w14:textId="77777777" w:rsidR="00BC2F2E" w:rsidRPr="00BC2F2E" w:rsidRDefault="00BC2F2E" w:rsidP="00BC2F2E">
      <w:pPr>
        <w:tabs>
          <w:tab w:val="left" w:pos="5137"/>
        </w:tabs>
        <w:ind w:left="4956"/>
        <w:jc w:val="both"/>
        <w:rPr>
          <w:rFonts w:ascii="Cambria" w:eastAsia="Meiryo" w:hAnsi="Cambria"/>
          <w:szCs w:val="24"/>
        </w:rPr>
      </w:pPr>
      <w:r w:rsidRPr="00BC2F2E">
        <w:rPr>
          <w:rFonts w:ascii="Cambria" w:eastAsia="Meiryo" w:hAnsi="Cambria"/>
          <w:szCs w:val="24"/>
        </w:rPr>
        <w:lastRenderedPageBreak/>
        <w:t>10. Романовы</w:t>
      </w:r>
    </w:p>
    <w:p w14:paraId="3BF58747" w14:textId="77777777" w:rsidR="00BC2F2E" w:rsidRPr="00BC2F2E" w:rsidRDefault="00BC2F2E" w:rsidP="00BC2F2E">
      <w:pPr>
        <w:tabs>
          <w:tab w:val="left" w:pos="5137"/>
        </w:tabs>
        <w:ind w:left="4956"/>
        <w:jc w:val="both"/>
        <w:rPr>
          <w:rFonts w:ascii="Cambria" w:eastAsia="Meiryo" w:hAnsi="Cambria"/>
          <w:szCs w:val="24"/>
        </w:rPr>
      </w:pPr>
      <w:r w:rsidRPr="00BC2F2E">
        <w:rPr>
          <w:rFonts w:ascii="Cambria" w:eastAsia="Meiryo" w:hAnsi="Cambria"/>
          <w:szCs w:val="24"/>
        </w:rPr>
        <w:t>11. Синклеры (Сен-Клеры)</w:t>
      </w:r>
    </w:p>
    <w:p w14:paraId="5553876F" w14:textId="77777777" w:rsidR="00BC2F2E" w:rsidRPr="00BC2F2E" w:rsidRDefault="00BC2F2E" w:rsidP="00BC2F2E">
      <w:pPr>
        <w:tabs>
          <w:tab w:val="left" w:pos="5137"/>
        </w:tabs>
        <w:ind w:left="4956"/>
        <w:jc w:val="both"/>
        <w:rPr>
          <w:rFonts w:ascii="Cambria" w:eastAsia="Meiryo" w:hAnsi="Cambria"/>
          <w:szCs w:val="24"/>
        </w:rPr>
      </w:pPr>
      <w:r w:rsidRPr="00BC2F2E">
        <w:rPr>
          <w:rFonts w:ascii="Cambria" w:eastAsia="Meiryo" w:hAnsi="Cambria"/>
          <w:szCs w:val="24"/>
        </w:rPr>
        <w:t>12. Варбурги (дель Банко)</w:t>
      </w:r>
    </w:p>
    <w:p w14:paraId="007F8299" w14:textId="77777777" w:rsidR="00BC2F2E" w:rsidRPr="00BC2F2E" w:rsidRDefault="00BC2F2E" w:rsidP="00BC2F2E">
      <w:pPr>
        <w:tabs>
          <w:tab w:val="left" w:pos="5137"/>
        </w:tabs>
        <w:ind w:left="4956"/>
        <w:jc w:val="both"/>
        <w:rPr>
          <w:rFonts w:ascii="Cambria" w:eastAsia="Meiryo" w:hAnsi="Cambria"/>
          <w:szCs w:val="24"/>
        </w:rPr>
      </w:pPr>
      <w:r w:rsidRPr="00BC2F2E">
        <w:rPr>
          <w:rFonts w:ascii="Cambria" w:eastAsia="Meiryo" w:hAnsi="Cambria"/>
          <w:szCs w:val="24"/>
        </w:rPr>
        <w:t>13. Виндсоры (Саксен-Кобург-Готы)</w:t>
      </w:r>
    </w:p>
    <w:p w14:paraId="36C1CFD2" w14:textId="77777777" w:rsidR="00BC2F2E" w:rsidRPr="00BC2F2E" w:rsidRDefault="00BC2F2E" w:rsidP="00BC2F2E">
      <w:pPr>
        <w:tabs>
          <w:tab w:val="left" w:pos="5137"/>
        </w:tabs>
        <w:ind w:left="4956"/>
        <w:jc w:val="right"/>
        <w:rPr>
          <w:rFonts w:ascii="Cambria" w:eastAsia="Meiryo" w:hAnsi="Cambria"/>
          <w:i/>
          <w:szCs w:val="24"/>
        </w:rPr>
      </w:pPr>
      <w:r w:rsidRPr="00BC2F2E">
        <w:rPr>
          <w:rFonts w:ascii="Cambria" w:eastAsia="Meiryo" w:hAnsi="Cambria"/>
          <w:i/>
          <w:szCs w:val="24"/>
        </w:rPr>
        <w:t xml:space="preserve">Г. Сидоров. </w:t>
      </w:r>
      <w:r w:rsidRPr="00BC2F2E">
        <w:rPr>
          <w:rFonts w:ascii="Cambria" w:eastAsia="Meiryo" w:hAnsi="Cambria"/>
          <w:b/>
          <w:i/>
          <w:szCs w:val="24"/>
        </w:rPr>
        <w:t>Рок возомнивших себя богами</w:t>
      </w:r>
    </w:p>
    <w:p w14:paraId="444E7385" w14:textId="77777777" w:rsidR="000004E9" w:rsidRDefault="000004E9" w:rsidP="00AE154C">
      <w:pPr>
        <w:tabs>
          <w:tab w:val="left" w:pos="5137"/>
        </w:tabs>
        <w:jc w:val="both"/>
        <w:rPr>
          <w:rFonts w:asciiTheme="majorHAnsi" w:eastAsia="Meiryo" w:hAnsiTheme="majorHAnsi"/>
          <w:sz w:val="24"/>
          <w:szCs w:val="24"/>
        </w:rPr>
      </w:pPr>
      <w:r>
        <w:rPr>
          <w:rFonts w:asciiTheme="majorHAnsi" w:eastAsia="Meiryo" w:hAnsiTheme="majorHAnsi"/>
          <w:sz w:val="24"/>
          <w:szCs w:val="24"/>
        </w:rPr>
        <w:t xml:space="preserve">Давно известно высказывание, что мир контролируют всего лишь 50 семей, причём эти семьи – еврейские. </w:t>
      </w:r>
      <w:r w:rsidR="00291A39">
        <w:rPr>
          <w:rFonts w:asciiTheme="majorHAnsi" w:eastAsia="Meiryo" w:hAnsiTheme="majorHAnsi"/>
          <w:sz w:val="24"/>
          <w:szCs w:val="24"/>
        </w:rPr>
        <w:t>Недавно стало известно, что совокупное состояние 96-ти российских миллиардеров превышает доходы бюджета РФ почти в два раза</w:t>
      </w:r>
      <w:r w:rsidR="00CC513B">
        <w:rPr>
          <w:rFonts w:asciiTheme="majorHAnsi" w:eastAsia="Meiryo" w:hAnsiTheme="majorHAnsi"/>
          <w:sz w:val="24"/>
          <w:szCs w:val="24"/>
        </w:rPr>
        <w:t xml:space="preserve">, </w:t>
      </w:r>
      <w:r w:rsidR="003D65A6">
        <w:rPr>
          <w:rFonts w:asciiTheme="majorHAnsi" w:eastAsia="Meiryo" w:hAnsiTheme="majorHAnsi"/>
          <w:sz w:val="24"/>
          <w:szCs w:val="24"/>
        </w:rPr>
        <w:t>«</w:t>
      </w:r>
      <w:r w:rsidR="003D65A6" w:rsidRPr="00C37506">
        <w:rPr>
          <w:rFonts w:asciiTheme="majorHAnsi" w:eastAsia="Meiryo" w:hAnsiTheme="majorHAnsi"/>
          <w:i/>
          <w:iCs/>
          <w:sz w:val="24"/>
          <w:szCs w:val="24"/>
        </w:rPr>
        <w:t>в настоящее время один процент американских граждан владеет сорока процентами национального богатства</w:t>
      </w:r>
      <w:r w:rsidR="003D65A6">
        <w:rPr>
          <w:rFonts w:asciiTheme="majorHAnsi" w:eastAsia="Meiryo" w:hAnsiTheme="majorHAnsi"/>
          <w:sz w:val="24"/>
          <w:szCs w:val="24"/>
        </w:rPr>
        <w:t>»</w:t>
      </w:r>
      <w:r w:rsidR="003D65A6">
        <w:rPr>
          <w:rStyle w:val="ac"/>
          <w:rFonts w:asciiTheme="majorHAnsi" w:eastAsia="Meiryo" w:hAnsiTheme="majorHAnsi"/>
          <w:sz w:val="24"/>
          <w:szCs w:val="24"/>
        </w:rPr>
        <w:footnoteReference w:id="311"/>
      </w:r>
      <w:r w:rsidR="003D65A6">
        <w:rPr>
          <w:rFonts w:asciiTheme="majorHAnsi" w:eastAsia="Meiryo" w:hAnsiTheme="majorHAnsi"/>
          <w:sz w:val="24"/>
          <w:szCs w:val="24"/>
        </w:rPr>
        <w:t xml:space="preserve">, </w:t>
      </w:r>
      <w:r w:rsidR="00CC513B">
        <w:rPr>
          <w:rFonts w:asciiTheme="majorHAnsi" w:eastAsia="Meiryo" w:hAnsiTheme="majorHAnsi"/>
          <w:sz w:val="24"/>
          <w:szCs w:val="24"/>
        </w:rPr>
        <w:t>а всего 62 человека владеют половиной состояния всех жителей планеты</w:t>
      </w:r>
      <w:r w:rsidR="00CC513B">
        <w:rPr>
          <w:rStyle w:val="ac"/>
          <w:rFonts w:asciiTheme="majorHAnsi" w:eastAsia="Meiryo" w:hAnsiTheme="majorHAnsi"/>
          <w:sz w:val="24"/>
          <w:szCs w:val="24"/>
        </w:rPr>
        <w:footnoteReference w:id="312"/>
      </w:r>
      <w:r w:rsidR="00291A39">
        <w:rPr>
          <w:rFonts w:asciiTheme="majorHAnsi" w:eastAsia="Meiryo" w:hAnsiTheme="majorHAnsi"/>
          <w:sz w:val="24"/>
          <w:szCs w:val="24"/>
        </w:rPr>
        <w:t>!</w:t>
      </w:r>
      <w:r w:rsidR="00374F22">
        <w:rPr>
          <w:rFonts w:asciiTheme="majorHAnsi" w:eastAsia="Meiryo" w:hAnsiTheme="majorHAnsi"/>
          <w:sz w:val="24"/>
          <w:szCs w:val="24"/>
        </w:rPr>
        <w:t xml:space="preserve"> </w:t>
      </w:r>
      <w:r w:rsidR="00374F22" w:rsidRPr="00C37506">
        <w:rPr>
          <w:rFonts w:asciiTheme="majorHAnsi" w:eastAsia="Meiryo" w:hAnsiTheme="majorHAnsi"/>
          <w:sz w:val="24"/>
          <w:szCs w:val="24"/>
          <w:highlight w:val="yellow"/>
        </w:rPr>
        <w:t>Миром правят деньги и кровное родство, а религия жидов представляет из себя культ и того и другого</w:t>
      </w:r>
      <w:r w:rsidR="00374F22">
        <w:rPr>
          <w:rFonts w:asciiTheme="majorHAnsi" w:eastAsia="Meiryo" w:hAnsiTheme="majorHAnsi"/>
          <w:sz w:val="24"/>
          <w:szCs w:val="24"/>
        </w:rPr>
        <w:t>.</w:t>
      </w:r>
      <w:r w:rsidR="008E2B4A">
        <w:rPr>
          <w:rFonts w:asciiTheme="majorHAnsi" w:eastAsia="Meiryo" w:hAnsiTheme="majorHAnsi"/>
          <w:sz w:val="24"/>
          <w:szCs w:val="24"/>
        </w:rPr>
        <w:t xml:space="preserve"> И совершенно не зря тема жидомасонства стала ведущей в дегенералогии</w:t>
      </w:r>
      <w:r w:rsidR="001D32A3">
        <w:rPr>
          <w:rFonts w:asciiTheme="majorHAnsi" w:eastAsia="Meiryo" w:hAnsiTheme="majorHAnsi"/>
          <w:sz w:val="24"/>
          <w:szCs w:val="24"/>
        </w:rPr>
        <w:t xml:space="preserve">, ибо где есть дегенераты и тайные общества, там есть жиды, а </w:t>
      </w:r>
      <w:r w:rsidR="001D32A3" w:rsidRPr="00C37506">
        <w:rPr>
          <w:rFonts w:asciiTheme="majorHAnsi" w:eastAsia="Meiryo" w:hAnsiTheme="majorHAnsi"/>
          <w:b/>
          <w:bCs/>
          <w:sz w:val="24"/>
          <w:szCs w:val="24"/>
          <w:highlight w:val="yellow"/>
        </w:rPr>
        <w:t>объединение жидов в тайные общества порождает вред, больше которого быть может только ядерная война</w:t>
      </w:r>
      <w:r w:rsidR="001D32A3">
        <w:rPr>
          <w:rFonts w:asciiTheme="majorHAnsi" w:eastAsia="Meiryo" w:hAnsiTheme="majorHAnsi"/>
          <w:sz w:val="24"/>
          <w:szCs w:val="24"/>
        </w:rPr>
        <w:t>.</w:t>
      </w:r>
    </w:p>
    <w:p w14:paraId="253BF85D" w14:textId="77777777" w:rsidR="00C37506" w:rsidRDefault="00AE154C" w:rsidP="00AE154C">
      <w:pPr>
        <w:tabs>
          <w:tab w:val="left" w:pos="5137"/>
        </w:tabs>
        <w:jc w:val="both"/>
        <w:rPr>
          <w:rFonts w:asciiTheme="majorHAnsi" w:eastAsia="Meiryo" w:hAnsiTheme="majorHAnsi"/>
          <w:sz w:val="24"/>
          <w:szCs w:val="24"/>
        </w:rPr>
      </w:pPr>
      <w:r>
        <w:rPr>
          <w:rFonts w:asciiTheme="majorHAnsi" w:eastAsia="Meiryo" w:hAnsiTheme="majorHAnsi"/>
          <w:sz w:val="24"/>
          <w:szCs w:val="24"/>
        </w:rPr>
        <w:t xml:space="preserve">Людей всегда интересовали мировые заговоры, заключающиеся не только в том, что </w:t>
      </w:r>
      <w:r w:rsidRPr="00C37506">
        <w:rPr>
          <w:rFonts w:asciiTheme="majorHAnsi" w:eastAsia="Meiryo" w:hAnsiTheme="majorHAnsi"/>
          <w:sz w:val="24"/>
          <w:szCs w:val="24"/>
          <w:highlight w:val="yellow"/>
        </w:rPr>
        <w:t>все теракты подстроены и куплены властью, все эпидемии или людские проблемы имеют место в нашем развитом обществе только благодаря выгодности для властей</w:t>
      </w:r>
      <w:r>
        <w:rPr>
          <w:rFonts w:asciiTheme="majorHAnsi" w:eastAsia="Meiryo" w:hAnsiTheme="majorHAnsi"/>
          <w:sz w:val="24"/>
          <w:szCs w:val="24"/>
        </w:rPr>
        <w:t xml:space="preserve">, </w:t>
      </w:r>
      <w:r w:rsidRPr="00934D0D">
        <w:rPr>
          <w:rFonts w:asciiTheme="majorHAnsi" w:eastAsia="Meiryo" w:hAnsiTheme="majorHAnsi"/>
          <w:sz w:val="24"/>
          <w:szCs w:val="24"/>
        </w:rPr>
        <w:t>–</w:t>
      </w:r>
      <w:r>
        <w:rPr>
          <w:rFonts w:asciiTheme="majorHAnsi" w:eastAsia="Meiryo" w:hAnsiTheme="majorHAnsi"/>
          <w:sz w:val="24"/>
          <w:szCs w:val="24"/>
        </w:rPr>
        <w:t xml:space="preserve">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и в том, что </w:t>
      </w:r>
      <w:r w:rsidRPr="00C37506">
        <w:rPr>
          <w:rFonts w:asciiTheme="majorHAnsi" w:eastAsia="Meiryo" w:hAnsiTheme="majorHAnsi"/>
          <w:b/>
          <w:bCs/>
          <w:sz w:val="24"/>
          <w:szCs w:val="24"/>
          <w:highlight w:val="yellow"/>
        </w:rPr>
        <w:t>существуют определённые организации, решающие, как нам жить</w:t>
      </w:r>
      <w:r>
        <w:rPr>
          <w:rFonts w:asciiTheme="majorHAnsi" w:eastAsia="Meiryo" w:hAnsiTheme="majorHAnsi"/>
          <w:sz w:val="24"/>
          <w:szCs w:val="24"/>
        </w:rPr>
        <w:t xml:space="preserve">, </w:t>
      </w:r>
      <w:r w:rsidRPr="00934D0D">
        <w:rPr>
          <w:rFonts w:asciiTheme="majorHAnsi" w:eastAsia="Meiryo" w:hAnsiTheme="majorHAnsi"/>
          <w:sz w:val="24"/>
          <w:szCs w:val="24"/>
        </w:rPr>
        <w:t>–</w:t>
      </w:r>
      <w:r>
        <w:rPr>
          <w:rFonts w:asciiTheme="majorHAnsi" w:eastAsia="Meiryo" w:hAnsiTheme="majorHAnsi"/>
          <w:sz w:val="24"/>
          <w:szCs w:val="24"/>
        </w:rPr>
        <w:t xml:space="preserve"> и нет, я не имею в виду нашу Госдуму марионеток и клоунов, но подразумеваю круг умных людей, имеющих власть</w:t>
      </w:r>
      <w:r>
        <w:rPr>
          <w:rFonts w:asciiTheme="majorHAnsi" w:eastAsia="Meiryo" w:hAnsiTheme="majorHAnsi"/>
          <w:sz w:val="24"/>
          <w:szCs w:val="24"/>
        </w:rPr>
        <w:fldChar w:fldCharType="begin"/>
      </w:r>
      <w:r>
        <w:instrText xml:space="preserve"> XE "</w:instrText>
      </w:r>
      <w:r w:rsidRPr="001C4F1A">
        <w:rPr>
          <w:rFonts w:asciiTheme="majorHAnsi" w:eastAsia="Meiryo" w:hAnsiTheme="majorHAnsi"/>
          <w:sz w:val="24"/>
          <w:szCs w:val="24"/>
        </w:rPr>
        <w:instrText>власть</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над </w:t>
      </w:r>
      <w:r w:rsidR="00C37506">
        <w:rPr>
          <w:rFonts w:asciiTheme="majorHAnsi" w:eastAsia="Meiryo" w:hAnsiTheme="majorHAnsi"/>
          <w:sz w:val="24"/>
          <w:szCs w:val="24"/>
        </w:rPr>
        <w:t xml:space="preserve">всем </w:t>
      </w:r>
      <w:r>
        <w:rPr>
          <w:rFonts w:asciiTheme="majorHAnsi" w:eastAsia="Meiryo" w:hAnsiTheme="majorHAnsi"/>
          <w:sz w:val="24"/>
          <w:szCs w:val="24"/>
        </w:rPr>
        <w:t>миром. Первое высказывание я рассматриваю в основной части книги</w:t>
      </w:r>
      <w:r>
        <w:rPr>
          <w:rStyle w:val="ac"/>
          <w:rFonts w:asciiTheme="majorHAnsi" w:eastAsia="Meiryo" w:hAnsiTheme="majorHAnsi"/>
          <w:sz w:val="24"/>
          <w:szCs w:val="24"/>
        </w:rPr>
        <w:footnoteReference w:id="313"/>
      </w:r>
      <w:r>
        <w:rPr>
          <w:rFonts w:asciiTheme="majorHAnsi" w:eastAsia="Meiryo" w:hAnsiTheme="majorHAnsi"/>
          <w:sz w:val="24"/>
          <w:szCs w:val="24"/>
        </w:rPr>
        <w:t xml:space="preserve">, но мнение о втором, о всемирных правителях, выскажу здесь. </w:t>
      </w:r>
    </w:p>
    <w:p w14:paraId="10B29E85" w14:textId="6CEE6041" w:rsidR="00AE154C" w:rsidRDefault="00AE154C" w:rsidP="00AE154C">
      <w:pPr>
        <w:tabs>
          <w:tab w:val="left" w:pos="5137"/>
        </w:tabs>
        <w:jc w:val="both"/>
        <w:rPr>
          <w:rFonts w:asciiTheme="majorHAnsi" w:eastAsia="Meiryo" w:hAnsiTheme="majorHAnsi"/>
          <w:sz w:val="24"/>
          <w:szCs w:val="24"/>
        </w:rPr>
      </w:pPr>
      <w:r>
        <w:rPr>
          <w:rFonts w:asciiTheme="majorHAnsi" w:eastAsia="Meiryo" w:hAnsiTheme="majorHAnsi"/>
          <w:sz w:val="24"/>
          <w:szCs w:val="24"/>
        </w:rPr>
        <w:t xml:space="preserve">А возможно ли это? Во многом мои воззрения совпадают с воззрениями Г. Климова, переданными в его произведениях, наиболее сугубо в «Деле 69», где он сам в процессе диалога отвечает на подобный вопрос, выражает своё мнение на этот счёт, с которым я согласен, а именно: пусть часто вырождение проявляется (психически) в слабоумии, но и гениальность так же следует из первого, поэтому раз человек гениален, то он является вырожденцем с вероятностью сколь угодно </w:t>
      </w:r>
      <w:r w:rsidR="00C37506">
        <w:rPr>
          <w:rFonts w:asciiTheme="majorHAnsi" w:eastAsia="Meiryo" w:hAnsiTheme="majorHAnsi"/>
          <w:sz w:val="24"/>
          <w:szCs w:val="24"/>
        </w:rPr>
        <w:t>близко к единице</w:t>
      </w:r>
      <w:r>
        <w:rPr>
          <w:rFonts w:asciiTheme="majorHAnsi" w:eastAsia="Meiryo" w:hAnsiTheme="majorHAnsi"/>
          <w:sz w:val="24"/>
          <w:szCs w:val="24"/>
        </w:rPr>
        <w:t xml:space="preserve">, а не только способен творить шедевры или управлять людьми; но вырождению, не подкреплённому слабоумием, чаще всего сопутствует </w:t>
      </w:r>
      <w:r w:rsidRPr="00C37506">
        <w:rPr>
          <w:rFonts w:asciiTheme="majorHAnsi" w:eastAsia="Meiryo" w:hAnsiTheme="majorHAnsi"/>
          <w:sz w:val="24"/>
          <w:szCs w:val="24"/>
          <w:highlight w:val="yellow"/>
        </w:rPr>
        <w:t>жажда власти (и многое другое), а жажда власти блокирует действие рассудка и овладевает человеком полностью, также никогда не терпит конкуренции, поэтому одни вырожденцы не горазды содействовать другим в достижении, кажется, общей цели (власти), ибо</w:t>
      </w:r>
      <w:r w:rsidRPr="00C37506">
        <w:rPr>
          <w:rFonts w:asciiTheme="majorHAnsi" w:eastAsia="Meiryo" w:hAnsiTheme="majorHAnsi"/>
          <w:sz w:val="24"/>
          <w:szCs w:val="24"/>
          <w:highlight w:val="yellow"/>
        </w:rPr>
        <w:fldChar w:fldCharType="begin"/>
      </w:r>
      <w:r w:rsidRPr="00C37506">
        <w:rPr>
          <w:highlight w:val="yellow"/>
        </w:rPr>
        <w:instrText xml:space="preserve"> XE "</w:instrText>
      </w:r>
      <w:r w:rsidRPr="00C37506">
        <w:rPr>
          <w:rFonts w:ascii="Times New Roman" w:eastAsia="Meiryo" w:hAnsi="Times New Roman" w:cs="Times New Roman"/>
          <w:sz w:val="28"/>
          <w:szCs w:val="20"/>
          <w:highlight w:val="yellow"/>
        </w:rPr>
        <w:instrText>ибо</w:instrText>
      </w:r>
      <w:r w:rsidRPr="00C37506">
        <w:rPr>
          <w:highlight w:val="yellow"/>
        </w:rPr>
        <w:instrText xml:space="preserve">" </w:instrText>
      </w:r>
      <w:r w:rsidRPr="00C37506">
        <w:rPr>
          <w:rFonts w:asciiTheme="majorHAnsi" w:eastAsia="Meiryo" w:hAnsiTheme="majorHAnsi"/>
          <w:sz w:val="24"/>
          <w:szCs w:val="24"/>
          <w:highlight w:val="yellow"/>
        </w:rPr>
        <w:fldChar w:fldCharType="end"/>
      </w:r>
      <w:r w:rsidRPr="00C37506">
        <w:rPr>
          <w:rFonts w:asciiTheme="majorHAnsi" w:eastAsia="Meiryo" w:hAnsiTheme="majorHAnsi"/>
          <w:sz w:val="24"/>
          <w:szCs w:val="24"/>
          <w:highlight w:val="yellow"/>
        </w:rPr>
        <w:t xml:space="preserve"> цель сия является не общей, но одинаковой</w:t>
      </w:r>
      <w:r>
        <w:rPr>
          <w:rFonts w:asciiTheme="majorHAnsi" w:eastAsia="Meiryo" w:hAnsiTheme="majorHAnsi"/>
          <w:sz w:val="24"/>
          <w:szCs w:val="24"/>
        </w:rPr>
        <w:t>, единоличной, поэтому вырожденцы не способны объединиться в общество</w:t>
      </w:r>
      <w:r>
        <w:rPr>
          <w:rFonts w:asciiTheme="majorHAnsi" w:eastAsia="Meiryo" w:hAnsiTheme="majorHAnsi"/>
          <w:sz w:val="24"/>
          <w:szCs w:val="24"/>
        </w:rPr>
        <w:fldChar w:fldCharType="begin"/>
      </w:r>
      <w:r>
        <w:instrText xml:space="preserve"> XE "</w:instrText>
      </w:r>
      <w:r w:rsidRPr="00176625">
        <w:rPr>
          <w:rFonts w:asciiTheme="majorHAnsi" w:eastAsia="Meiryo" w:hAnsiTheme="majorHAnsi"/>
          <w:sz w:val="24"/>
          <w:szCs w:val="24"/>
        </w:rPr>
        <w:instrText>общество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где все равны или где существует правитель, потому что</w:t>
      </w:r>
      <w:r>
        <w:rPr>
          <w:rFonts w:asciiTheme="majorHAnsi" w:eastAsia="Meiryo" w:hAnsiTheme="majorHAnsi"/>
          <w:sz w:val="24"/>
          <w:szCs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каждый стремится стать правителем.</w:t>
      </w:r>
      <w:r w:rsidR="00901D97">
        <w:rPr>
          <w:rStyle w:val="ac"/>
          <w:rFonts w:asciiTheme="majorHAnsi" w:eastAsia="Meiryo" w:hAnsiTheme="majorHAnsi"/>
          <w:sz w:val="24"/>
          <w:szCs w:val="24"/>
        </w:rPr>
        <w:footnoteReference w:id="314"/>
      </w:r>
    </w:p>
    <w:p w14:paraId="2F7808B1" w14:textId="77777777" w:rsidR="00AE154C" w:rsidRPr="00582514" w:rsidRDefault="00AE154C" w:rsidP="00AE154C">
      <w:pPr>
        <w:pStyle w:val="a9"/>
        <w:numPr>
          <w:ilvl w:val="0"/>
          <w:numId w:val="140"/>
        </w:numPr>
        <w:tabs>
          <w:tab w:val="left" w:pos="5137"/>
        </w:tabs>
        <w:jc w:val="both"/>
        <w:rPr>
          <w:rFonts w:ascii="Cambria" w:eastAsia="Meiryo" w:hAnsi="Cambria"/>
          <w:sz w:val="24"/>
          <w:szCs w:val="24"/>
        </w:rPr>
      </w:pPr>
      <w:r w:rsidRPr="00C37506">
        <w:rPr>
          <w:rFonts w:ascii="Cambria" w:eastAsia="Meiryo" w:hAnsi="Cambria"/>
          <w:b/>
          <w:bCs/>
          <w:sz w:val="24"/>
          <w:szCs w:val="24"/>
        </w:rPr>
        <w:t>В своём стремлении к власти дегенераты склонны объединяться в группы</w:t>
      </w:r>
      <w:r w:rsidRPr="00582514">
        <w:rPr>
          <w:rFonts w:ascii="Cambria" w:eastAsia="Meiryo" w:hAnsi="Cambria"/>
          <w:sz w:val="24"/>
          <w:szCs w:val="24"/>
        </w:rPr>
        <w:t xml:space="preserve">: хоть они повально эгоисты и плохо взаимодействую в группе, но иначе власти достичь будет невозможно. </w:t>
      </w:r>
      <w:r w:rsidRPr="00C37506">
        <w:rPr>
          <w:rFonts w:ascii="Cambria" w:eastAsia="Meiryo" w:hAnsi="Cambria"/>
          <w:b/>
          <w:bCs/>
          <w:sz w:val="24"/>
          <w:szCs w:val="24"/>
          <w:highlight w:val="yellow"/>
        </w:rPr>
        <w:t>Такие группы принято называть масонами; на деле же оказывается, что почти все там жиды</w:t>
      </w:r>
      <w:r w:rsidRPr="00582514">
        <w:rPr>
          <w:rFonts w:ascii="Cambria" w:eastAsia="Meiryo" w:hAnsi="Cambria"/>
          <w:sz w:val="24"/>
          <w:szCs w:val="24"/>
        </w:rPr>
        <w:t>.</w:t>
      </w:r>
    </w:p>
    <w:p w14:paraId="2AF246DE" w14:textId="77777777" w:rsidR="00AE154C" w:rsidRDefault="00AE154C" w:rsidP="00AE154C">
      <w:pPr>
        <w:tabs>
          <w:tab w:val="left" w:pos="5137"/>
        </w:tabs>
        <w:rPr>
          <w:rFonts w:asciiTheme="majorHAnsi" w:eastAsia="Meiryo" w:hAnsiTheme="majorHAnsi"/>
          <w:sz w:val="24"/>
          <w:szCs w:val="24"/>
        </w:rPr>
      </w:pPr>
    </w:p>
    <w:p w14:paraId="2B9580F3" w14:textId="77777777" w:rsidR="00790795" w:rsidRDefault="00790795" w:rsidP="00790795">
      <w:pPr>
        <w:pStyle w:val="7"/>
        <w:rPr>
          <w:rFonts w:eastAsia="Meiryo"/>
        </w:rPr>
      </w:pPr>
      <w:bookmarkStart w:id="122" w:name="_Toc66643107"/>
      <w:r>
        <w:rPr>
          <w:rFonts w:eastAsia="Meiryo"/>
        </w:rPr>
        <w:t>Проблема свободы и когнитивные искажения</w:t>
      </w:r>
      <w:bookmarkEnd w:id="121"/>
      <w:bookmarkEnd w:id="122"/>
    </w:p>
    <w:p w14:paraId="2180BD00" w14:textId="3FC8545A" w:rsidR="00790795" w:rsidRDefault="009123AE" w:rsidP="00790795">
      <w:pPr>
        <w:jc w:val="both"/>
        <w:rPr>
          <w:rFonts w:asciiTheme="majorHAnsi" w:eastAsia="Meiryo" w:hAnsiTheme="majorHAnsi"/>
          <w:sz w:val="24"/>
          <w:szCs w:val="24"/>
        </w:rPr>
      </w:pPr>
      <w:r>
        <w:rPr>
          <w:noProof/>
        </w:rPr>
        <mc:AlternateContent>
          <mc:Choice Requires="wps">
            <w:drawing>
              <wp:anchor distT="0" distB="0" distL="114300" distR="114300" simplePos="0" relativeHeight="252024832" behindDoc="0" locked="0" layoutInCell="1" allowOverlap="1" wp14:anchorId="02C4DC63" wp14:editId="7A2A1AFA">
                <wp:simplePos x="0" y="0"/>
                <wp:positionH relativeFrom="margin">
                  <wp:align>left</wp:align>
                </wp:positionH>
                <wp:positionV relativeFrom="paragraph">
                  <wp:posOffset>6829425</wp:posOffset>
                </wp:positionV>
                <wp:extent cx="6742430" cy="635"/>
                <wp:effectExtent l="0" t="0" r="1270" b="0"/>
                <wp:wrapSquare wrapText="bothSides"/>
                <wp:docPr id="513" name="Надпись 513"/>
                <wp:cNvGraphicFramePr/>
                <a:graphic xmlns:a="http://schemas.openxmlformats.org/drawingml/2006/main">
                  <a:graphicData uri="http://schemas.microsoft.com/office/word/2010/wordprocessingShape">
                    <wps:wsp>
                      <wps:cNvSpPr txBox="1"/>
                      <wps:spPr>
                        <a:xfrm>
                          <a:off x="0" y="0"/>
                          <a:ext cx="6742430" cy="635"/>
                        </a:xfrm>
                        <a:prstGeom prst="rect">
                          <a:avLst/>
                        </a:prstGeom>
                        <a:solidFill>
                          <a:prstClr val="white"/>
                        </a:solidFill>
                        <a:ln>
                          <a:noFill/>
                        </a:ln>
                      </wps:spPr>
                      <wps:txbx>
                        <w:txbxContent>
                          <w:p w14:paraId="6FAA407D" w14:textId="1C4E2387" w:rsidR="001930EA" w:rsidRPr="009123AE" w:rsidRDefault="001930EA" w:rsidP="009123AE">
                            <w:pPr>
                              <w:pStyle w:val="ad"/>
                              <w:jc w:val="center"/>
                              <w:rPr>
                                <w:rFonts w:asciiTheme="majorHAnsi" w:eastAsia="Meiryo" w:hAnsiTheme="majorHAnsi"/>
                                <w:noProof/>
                                <w:color w:val="FF0000"/>
                                <w:sz w:val="24"/>
                                <w:szCs w:val="24"/>
                              </w:rPr>
                            </w:pPr>
                            <w:r w:rsidRPr="009123AE">
                              <w:rPr>
                                <w:color w:val="FF0000"/>
                              </w:rPr>
                              <w:t>Рене Магритт. Влюблённые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4DC63" id="Надпись 513" o:spid="_x0000_s1055" type="#_x0000_t202" style="position:absolute;left:0;text-align:left;margin-left:0;margin-top:537.75pt;width:530.9pt;height:.05pt;z-index:2520248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" stroked="f">
                <v:textbox style="mso-fit-shape-to-text:t" inset="0,0,0,0">
                  <w:txbxContent>
                    <w:p w14:paraId="6FAA407D" w14:textId="1C4E2387" w:rsidR="001930EA" w:rsidRPr="009123AE" w:rsidRDefault="001930EA" w:rsidP="009123AE">
                      <w:pPr>
                        <w:pStyle w:val="ad"/>
                        <w:jc w:val="center"/>
                        <w:rPr>
                          <w:rFonts w:asciiTheme="majorHAnsi" w:eastAsia="Meiryo" w:hAnsiTheme="majorHAnsi"/>
                          <w:noProof/>
                          <w:color w:val="FF0000"/>
                          <w:sz w:val="24"/>
                          <w:szCs w:val="24"/>
                        </w:rPr>
                      </w:pPr>
                      <w:r w:rsidRPr="009123AE">
                        <w:rPr>
                          <w:color w:val="FF0000"/>
                        </w:rPr>
                        <w:t>Рене Магритт. Влюблённые</w:t>
                      </w:r>
                    </w:p>
                  </w:txbxContent>
                </v:textbox>
                <w10:wrap type="square" anchorx="margin"/>
              </v:shape>
            </w:pict>
          </mc:Fallback>
        </mc:AlternateContent>
      </w:r>
      <w:r w:rsidR="00790795" w:rsidRPr="009123AE">
        <w:rPr>
          <w:rFonts w:asciiTheme="majorHAnsi" w:eastAsia="Meiryo" w:hAnsiTheme="majorHAnsi"/>
          <w:sz w:val="24"/>
          <w:szCs w:val="24"/>
          <w:highlight w:val="yellow"/>
        </w:rPr>
        <w:t>Свобода – это возможность проявления субъектом своей воли в условиях осознания законов развития природы и общества</w:t>
      </w:r>
      <w:r w:rsidR="00790795">
        <w:rPr>
          <w:rFonts w:asciiTheme="majorHAnsi" w:eastAsia="Meiryo" w:hAnsiTheme="majorHAnsi"/>
          <w:sz w:val="24"/>
          <w:szCs w:val="24"/>
        </w:rPr>
        <w:t xml:space="preserve">; отсюда следует, что </w:t>
      </w:r>
      <w:r w:rsidR="00790795" w:rsidRPr="009123AE">
        <w:rPr>
          <w:rFonts w:asciiTheme="majorHAnsi" w:eastAsia="Meiryo" w:hAnsiTheme="majorHAnsi"/>
          <w:sz w:val="24"/>
          <w:szCs w:val="24"/>
          <w:highlight w:val="yellow"/>
        </w:rPr>
        <w:t>безвольный человек не может иметь свободы, как и тот, который не осознаёт законы существования окружающих его людей, то есть и незнающий</w:t>
      </w:r>
      <w:r w:rsidR="00790795">
        <w:rPr>
          <w:rFonts w:asciiTheme="majorHAnsi" w:eastAsia="Meiryo" w:hAnsiTheme="majorHAnsi"/>
          <w:sz w:val="24"/>
          <w:szCs w:val="24"/>
        </w:rPr>
        <w:t xml:space="preserve">. </w:t>
      </w:r>
      <w:r w:rsidR="00790795" w:rsidRPr="009123AE">
        <w:rPr>
          <w:rFonts w:asciiTheme="majorHAnsi" w:eastAsia="Meiryo" w:hAnsiTheme="majorHAnsi"/>
          <w:b/>
          <w:bCs/>
          <w:sz w:val="24"/>
          <w:szCs w:val="24"/>
        </w:rPr>
        <w:t>Свободна недоступна</w:t>
      </w:r>
      <w:r>
        <w:rPr>
          <w:rFonts w:asciiTheme="majorHAnsi" w:eastAsia="Meiryo" w:hAnsiTheme="majorHAnsi"/>
          <w:b/>
          <w:bCs/>
          <w:sz w:val="24"/>
          <w:szCs w:val="24"/>
        </w:rPr>
        <w:t xml:space="preserve"> на</w:t>
      </w:r>
      <w:r w:rsidR="00790795" w:rsidRPr="009123AE">
        <w:rPr>
          <w:rFonts w:asciiTheme="majorHAnsi" w:eastAsia="Meiryo" w:hAnsiTheme="majorHAnsi"/>
          <w:b/>
          <w:bCs/>
          <w:sz w:val="24"/>
          <w:szCs w:val="24"/>
        </w:rPr>
        <w:t xml:space="preserve"> любой стадии деградации</w:t>
      </w:r>
      <w:r w:rsidR="00790795">
        <w:rPr>
          <w:rFonts w:asciiTheme="majorHAnsi" w:eastAsia="Meiryo" w:hAnsiTheme="majorHAnsi"/>
          <w:sz w:val="24"/>
          <w:szCs w:val="24"/>
        </w:rPr>
        <w:t>, ибо</w:t>
      </w:r>
      <w:r w:rsidR="00790795">
        <w:rPr>
          <w:rFonts w:asciiTheme="majorHAnsi" w:eastAsia="Meiryo" w:hAnsiTheme="majorHAnsi"/>
          <w:sz w:val="24"/>
          <w:szCs w:val="24"/>
        </w:rPr>
        <w:fldChar w:fldCharType="begin"/>
      </w:r>
      <w:r w:rsidR="00790795">
        <w:instrText xml:space="preserve"> XE "</w:instrText>
      </w:r>
      <w:r w:rsidR="00790795" w:rsidRPr="00184CD7">
        <w:rPr>
          <w:rFonts w:ascii="Times New Roman" w:eastAsia="Meiryo" w:hAnsi="Times New Roman" w:cs="Times New Roman"/>
          <w:sz w:val="28"/>
          <w:szCs w:val="20"/>
        </w:rPr>
        <w:instrText>ибо</w:instrText>
      </w:r>
      <w:r w:rsidR="00790795">
        <w:instrText xml:space="preserve">" </w:instrText>
      </w:r>
      <w:r w:rsidR="00790795">
        <w:rPr>
          <w:rFonts w:asciiTheme="majorHAnsi" w:eastAsia="Meiryo" w:hAnsiTheme="majorHAnsi"/>
          <w:sz w:val="24"/>
          <w:szCs w:val="24"/>
        </w:rPr>
        <w:fldChar w:fldCharType="end"/>
      </w:r>
      <w:r w:rsidR="00790795">
        <w:rPr>
          <w:rFonts w:asciiTheme="majorHAnsi" w:eastAsia="Meiryo" w:hAnsiTheme="majorHAnsi"/>
          <w:sz w:val="24"/>
          <w:szCs w:val="24"/>
        </w:rPr>
        <w:t xml:space="preserve"> при порабощении означает рабство перед условиями общества и предрассудками, а при вырождении вообще существовать не может, так как</w:t>
      </w:r>
      <w:r w:rsidR="00790795">
        <w:rPr>
          <w:rFonts w:asciiTheme="majorHAnsi" w:eastAsia="Meiryo" w:hAnsiTheme="majorHAnsi"/>
          <w:sz w:val="24"/>
          <w:szCs w:val="24"/>
        </w:rPr>
        <w:fldChar w:fldCharType="begin"/>
      </w:r>
      <w:r w:rsidR="00790795">
        <w:instrText xml:space="preserve"> XE "</w:instrText>
      </w:r>
      <w:r w:rsidR="00790795" w:rsidRPr="00583C33">
        <w:rPr>
          <w:rFonts w:ascii="Times New Roman" w:eastAsia="Meiryo" w:hAnsi="Times New Roman" w:cs="Times New Roman"/>
          <w:sz w:val="28"/>
          <w:szCs w:val="20"/>
        </w:rPr>
        <w:instrText>так как</w:instrText>
      </w:r>
      <w:r w:rsidR="00790795">
        <w:instrText xml:space="preserve">" </w:instrText>
      </w:r>
      <w:r w:rsidR="00790795">
        <w:rPr>
          <w:rFonts w:asciiTheme="majorHAnsi" w:eastAsia="Meiryo" w:hAnsiTheme="majorHAnsi"/>
          <w:sz w:val="24"/>
          <w:szCs w:val="24"/>
        </w:rPr>
        <w:fldChar w:fldCharType="end"/>
      </w:r>
      <w:r w:rsidR="00790795">
        <w:rPr>
          <w:rFonts w:asciiTheme="majorHAnsi" w:eastAsia="Meiryo" w:hAnsiTheme="majorHAnsi"/>
          <w:sz w:val="24"/>
          <w:szCs w:val="24"/>
        </w:rPr>
        <w:t xml:space="preserve"> человек утрачивает сознание и объективность; полная же свобода недоступна никому, ибо означает свободу от инстинктов, то есть их отсутствие, но</w:t>
      </w:r>
      <w:r w:rsidR="00790795">
        <w:rPr>
          <w:rFonts w:asciiTheme="majorHAnsi" w:eastAsia="Meiryo" w:hAnsiTheme="majorHAnsi"/>
          <w:sz w:val="24"/>
          <w:szCs w:val="24"/>
        </w:rPr>
        <w:fldChar w:fldCharType="begin"/>
      </w:r>
      <w:r w:rsidR="00790795">
        <w:instrText xml:space="preserve"> XE "</w:instrText>
      </w:r>
      <w:r w:rsidR="00790795" w:rsidRPr="00D44452">
        <w:rPr>
          <w:rFonts w:ascii="Times New Roman" w:eastAsia="Meiryo" w:hAnsi="Times New Roman" w:cs="Times New Roman"/>
          <w:sz w:val="28"/>
          <w:szCs w:val="20"/>
        </w:rPr>
        <w:instrText>но</w:instrText>
      </w:r>
      <w:r w:rsidR="00790795">
        <w:instrText xml:space="preserve">" </w:instrText>
      </w:r>
      <w:r w:rsidR="00790795">
        <w:rPr>
          <w:rFonts w:asciiTheme="majorHAnsi" w:eastAsia="Meiryo" w:hAnsiTheme="majorHAnsi"/>
          <w:sz w:val="24"/>
          <w:szCs w:val="24"/>
        </w:rPr>
        <w:fldChar w:fldCharType="end"/>
      </w:r>
      <w:r w:rsidR="00790795">
        <w:rPr>
          <w:rFonts w:asciiTheme="majorHAnsi" w:eastAsia="Meiryo" w:hAnsiTheme="majorHAnsi"/>
          <w:sz w:val="24"/>
          <w:szCs w:val="24"/>
        </w:rPr>
        <w:t xml:space="preserve"> без инстинктов невозможна жизнь; человек – существо несвободное.</w:t>
      </w:r>
    </w:p>
    <w:p w14:paraId="62DF70DB" w14:textId="563B6617" w:rsidR="00790795" w:rsidRPr="00FF1588" w:rsidRDefault="00790795" w:rsidP="00790795">
      <w:pPr>
        <w:jc w:val="both"/>
        <w:rPr>
          <w:rFonts w:asciiTheme="majorHAnsi" w:eastAsia="Meiryo" w:hAnsiTheme="majorHAnsi"/>
          <w:sz w:val="24"/>
          <w:szCs w:val="24"/>
        </w:rPr>
      </w:pPr>
      <w:r w:rsidRPr="000C5A01">
        <w:rPr>
          <w:rFonts w:asciiTheme="majorHAnsi" w:eastAsia="Meiryo" w:hAnsiTheme="majorHAnsi"/>
          <w:noProof/>
          <w:sz w:val="24"/>
          <w:szCs w:val="24"/>
          <w:lang w:eastAsia="ru-RU"/>
        </w:rPr>
        <w:drawing>
          <wp:anchor distT="0" distB="0" distL="114300" distR="114300" simplePos="0" relativeHeight="251664384" behindDoc="0" locked="0" layoutInCell="1" allowOverlap="1" wp14:anchorId="3D99A49A" wp14:editId="4A4C7545">
            <wp:simplePos x="247650" y="742950"/>
            <wp:positionH relativeFrom="margin">
              <wp:align>center</wp:align>
            </wp:positionH>
            <wp:positionV relativeFrom="margin">
              <wp:align>center</wp:align>
            </wp:positionV>
            <wp:extent cx="6742545" cy="4867275"/>
            <wp:effectExtent l="133350" t="95250" r="77470" b="161925"/>
            <wp:wrapSquare wrapText="bothSides"/>
            <wp:docPr id="82" name="Рисунок 82" descr="C:\Users\ДМ\Downloads\1259906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ДМ\Downloads\1259906_640.jpg"/>
                    <pic:cNvPicPr>
                      <a:picLocks noChangeAspect="1" noChangeArrowheads="1"/>
                    </pic:cNvPicPr>
                  </pic:nvPicPr>
                  <pic:blipFill>
                    <a:blip r:embed="rId41">
                      <a:extLst>
                        <a:ext uri="{BEBA8EAE-BF5A-486C-A8C5-ECC9F3942E4B}">
                          <a14:imgProps xmlns:a14="http://schemas.microsoft.com/office/drawing/2010/main">
                            <a14:imgLayer r:embed="rId42">
                              <a14:imgEffect>
                                <a14:artisticFilmGrain/>
                              </a14:imgEffect>
                            </a14:imgLayer>
                          </a14:imgProps>
                        </a:ext>
                        <a:ext uri="{28A0092B-C50C-407E-A947-70E740481C1C}">
                          <a14:useLocalDpi xmlns:a14="http://schemas.microsoft.com/office/drawing/2010/main" val="0"/>
                        </a:ext>
                      </a:extLst>
                    </a:blip>
                    <a:srcRect/>
                    <a:stretch>
                      <a:fillRect/>
                    </a:stretch>
                  </pic:blipFill>
                  <pic:spPr bwMode="auto">
                    <a:xfrm>
                      <a:off x="0" y="0"/>
                      <a:ext cx="6742545" cy="4867275"/>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anchor>
        </w:drawing>
      </w:r>
      <w:r w:rsidRPr="00FF1588">
        <w:rPr>
          <w:rFonts w:asciiTheme="majorHAnsi" w:eastAsia="Meiryo" w:hAnsiTheme="majorHAnsi"/>
          <w:sz w:val="24"/>
          <w:szCs w:val="24"/>
        </w:rPr>
        <w:br w:type="page"/>
      </w:r>
    </w:p>
    <w:p w14:paraId="30F962D1" w14:textId="77777777" w:rsidR="00AE154C" w:rsidRPr="00DA3A6B" w:rsidRDefault="00AE154C" w:rsidP="00AE154C">
      <w:pPr>
        <w:pStyle w:val="7"/>
        <w:rPr>
          <w:rFonts w:eastAsia="Meiryo"/>
        </w:rPr>
      </w:pPr>
      <w:bookmarkStart w:id="123" w:name="_Toc469819898"/>
      <w:bookmarkStart w:id="124" w:name="_Toc66643108"/>
      <w:bookmarkStart w:id="125" w:name="_Toc469819890"/>
      <w:r>
        <w:rPr>
          <w:rFonts w:eastAsia="Meiryo"/>
        </w:rPr>
        <w:lastRenderedPageBreak/>
        <w:t>Теодицея</w:t>
      </w:r>
      <w:bookmarkEnd w:id="123"/>
      <w:bookmarkEnd w:id="124"/>
    </w:p>
    <w:p w14:paraId="6A50BCEC" w14:textId="77777777" w:rsidR="00AE154C" w:rsidRDefault="00AE154C" w:rsidP="00AE154C">
      <w:pPr>
        <w:tabs>
          <w:tab w:val="left" w:pos="5137"/>
        </w:tabs>
        <w:ind w:left="708"/>
        <w:jc w:val="both"/>
        <w:rPr>
          <w:rFonts w:asciiTheme="majorHAnsi" w:eastAsia="Meiryo" w:hAnsiTheme="majorHAnsi"/>
          <w:sz w:val="24"/>
          <w:szCs w:val="24"/>
        </w:rPr>
      </w:pPr>
      <w:r>
        <w:rPr>
          <w:rFonts w:asciiTheme="majorHAnsi" w:eastAsia="Meiryo" w:hAnsiTheme="majorHAnsi"/>
          <w:sz w:val="24"/>
          <w:szCs w:val="24"/>
        </w:rPr>
        <w:t>«</w:t>
      </w:r>
      <w:r w:rsidRPr="00DA3A6B">
        <w:rPr>
          <w:rFonts w:ascii="Calibri Light" w:eastAsia="Meiryo" w:hAnsi="Calibri Light"/>
          <w:sz w:val="24"/>
          <w:szCs w:val="24"/>
        </w:rPr>
        <w:t>Вот так, вот так... Я ничего не забываю. Ну, теперь все! (Пауза.) А чуда нет и нет: начинаешь верить, что Бог предоставил мне свободу действий. Спасибо, Господи, я так тебе признателен. Спасибо за изнасилованных женщин! Спасибо за посаженных на кол детей! Спасибо за обезглавленных мужчин! (Пауза.) Если бы я только захотел сказать все, что знаю. Мне все известно, грязный лицемер! Послушай, Насти. Тебе я скажу без обиняков. Бог пользуется мной. Сам видишь, и этой ночью тоже! Он снова послал мне на помощь своих ангелов.</w:t>
      </w:r>
      <w:r>
        <w:rPr>
          <w:rFonts w:asciiTheme="majorHAnsi" w:eastAsia="Meiryo" w:hAnsiTheme="majorHAnsi"/>
          <w:sz w:val="24"/>
          <w:szCs w:val="24"/>
        </w:rPr>
        <w:t>»</w:t>
      </w:r>
    </w:p>
    <w:p w14:paraId="366C9123" w14:textId="77777777" w:rsidR="00AE154C" w:rsidRPr="0028057C" w:rsidRDefault="00AE154C" w:rsidP="00AE154C">
      <w:pPr>
        <w:tabs>
          <w:tab w:val="left" w:pos="5137"/>
        </w:tabs>
        <w:ind w:left="708"/>
        <w:jc w:val="right"/>
        <w:rPr>
          <w:rFonts w:asciiTheme="majorHAnsi" w:eastAsia="Meiryo" w:hAnsiTheme="majorHAnsi"/>
          <w:i/>
          <w:sz w:val="24"/>
          <w:szCs w:val="24"/>
        </w:rPr>
      </w:pPr>
      <w:r w:rsidRPr="0028057C">
        <w:rPr>
          <w:rFonts w:asciiTheme="majorHAnsi" w:eastAsia="Meiryo" w:hAnsiTheme="majorHAnsi"/>
          <w:b/>
          <w:i/>
          <w:sz w:val="24"/>
          <w:szCs w:val="24"/>
        </w:rPr>
        <w:t>Жан-Поль Сартр</w:t>
      </w:r>
      <w:r w:rsidRPr="0028057C">
        <w:rPr>
          <w:rFonts w:asciiTheme="majorHAnsi" w:eastAsia="Meiryo" w:hAnsiTheme="majorHAnsi"/>
          <w:i/>
          <w:sz w:val="24"/>
          <w:szCs w:val="24"/>
        </w:rPr>
        <w:t xml:space="preserve"> «Дьявол и господь бог»</w:t>
      </w:r>
    </w:p>
    <w:p w14:paraId="7E08B8AA" w14:textId="77777777" w:rsidR="00AE154C" w:rsidRDefault="00AE154C" w:rsidP="00AE154C">
      <w:pPr>
        <w:tabs>
          <w:tab w:val="left" w:pos="5137"/>
        </w:tabs>
        <w:ind w:left="3540"/>
        <w:jc w:val="right"/>
        <w:rPr>
          <w:rFonts w:asciiTheme="majorHAnsi" w:eastAsia="Meiryo" w:hAnsiTheme="majorHAnsi"/>
          <w:sz w:val="24"/>
          <w:szCs w:val="24"/>
        </w:rPr>
      </w:pPr>
      <w:r>
        <w:rPr>
          <w:rFonts w:asciiTheme="majorHAnsi" w:eastAsia="Meiryo" w:hAnsiTheme="majorHAnsi"/>
          <w:sz w:val="24"/>
          <w:szCs w:val="24"/>
        </w:rPr>
        <w:t>…</w:t>
      </w:r>
      <w:r w:rsidRPr="0028057C">
        <w:rPr>
          <w:rFonts w:asciiTheme="majorHAnsi" w:eastAsia="Meiryo" w:hAnsiTheme="majorHAnsi"/>
          <w:sz w:val="24"/>
          <w:szCs w:val="24"/>
        </w:rPr>
        <w:t>конечный рассудок мешает ему видеть, что в жизни все прекрасно, все благо и что самые страдания в ней необходимы как очищение духа, как переход его от тьмы к свету, к просветлению</w:t>
      </w:r>
    </w:p>
    <w:p w14:paraId="2FA14081" w14:textId="77777777" w:rsidR="00AE154C" w:rsidRPr="0028057C" w:rsidRDefault="00AE154C" w:rsidP="00AE154C">
      <w:pPr>
        <w:tabs>
          <w:tab w:val="left" w:pos="5137"/>
        </w:tabs>
        <w:ind w:left="3540"/>
        <w:jc w:val="right"/>
        <w:rPr>
          <w:rFonts w:asciiTheme="majorHAnsi" w:eastAsia="Meiryo" w:hAnsiTheme="majorHAnsi"/>
          <w:b/>
          <w:i/>
          <w:sz w:val="24"/>
          <w:szCs w:val="24"/>
        </w:rPr>
      </w:pPr>
      <w:r w:rsidRPr="0028057C">
        <w:rPr>
          <w:rFonts w:asciiTheme="majorHAnsi" w:eastAsia="Meiryo" w:hAnsiTheme="majorHAnsi"/>
          <w:b/>
          <w:i/>
          <w:sz w:val="24"/>
          <w:szCs w:val="24"/>
        </w:rPr>
        <w:t>Михаил Бакунин</w:t>
      </w:r>
    </w:p>
    <w:p w14:paraId="58345A52" w14:textId="77777777" w:rsidR="00AE154C" w:rsidRDefault="00AE154C" w:rsidP="00AE154C">
      <w:pPr>
        <w:tabs>
          <w:tab w:val="left" w:pos="5137"/>
        </w:tabs>
        <w:jc w:val="both"/>
        <w:rPr>
          <w:rFonts w:asciiTheme="majorHAnsi" w:eastAsia="Meiryo" w:hAnsiTheme="majorHAnsi"/>
          <w:sz w:val="24"/>
          <w:szCs w:val="24"/>
        </w:rPr>
      </w:pPr>
    </w:p>
    <w:p w14:paraId="6B79E43D" w14:textId="77777777" w:rsidR="00AE154C" w:rsidRDefault="00AE154C" w:rsidP="00AE154C">
      <w:pPr>
        <w:tabs>
          <w:tab w:val="left" w:pos="5137"/>
        </w:tabs>
        <w:jc w:val="both"/>
        <w:rPr>
          <w:rFonts w:asciiTheme="majorHAnsi" w:eastAsia="Meiryo" w:hAnsiTheme="majorHAnsi"/>
          <w:sz w:val="24"/>
          <w:szCs w:val="24"/>
        </w:rPr>
      </w:pPr>
      <w:r>
        <w:rPr>
          <w:rFonts w:asciiTheme="majorHAnsi" w:eastAsia="Meiryo" w:hAnsiTheme="majorHAnsi"/>
          <w:sz w:val="24"/>
          <w:szCs w:val="24"/>
        </w:rPr>
        <w:t>«</w:t>
      </w:r>
      <w:r w:rsidRPr="00E07F9A">
        <w:rPr>
          <w:rFonts w:ascii="Arial Narrow" w:eastAsia="Meiryo" w:hAnsi="Arial Narrow"/>
          <w:b/>
          <w:sz w:val="24"/>
          <w:szCs w:val="24"/>
        </w:rPr>
        <w:t>ТЕОДИЦЕЯ</w:t>
      </w:r>
      <w:r w:rsidRPr="00DA3A6B">
        <w:rPr>
          <w:rFonts w:ascii="Arial Narrow" w:eastAsia="Meiryo" w:hAnsi="Arial Narrow"/>
          <w:sz w:val="24"/>
          <w:szCs w:val="24"/>
        </w:rPr>
        <w:t xml:space="preserve"> (греч. theos — Бог, dike — справедливость) — попытка «оправдания» Бога за существующее мировое зло. Термин «Т.» был введен Лейбницем в начале XVIII в. в трактате «Теодицея». Попытки оправдания Бога или богов возникли много раньше. В древности аргумент оправдания богов сводился к развитию идеи равного воздаяния за совершённое зло, идеи неотвратимого возмездия. Другой формой Т. является идея перевоплощения, реинкарнации, устанавливающая связь между предшествующей жизнью и последующими рождениями (в буддизме и индуизме). В христианстве Т. связана с принципом креационизма, творения мира Богом из ничего. Один из представителей патристики, Августин Блаженный, утверждал, что на Боге нет вины за зло мира, оно есть порождение павшей человеческой воли, это зло имеет моральную природу. В XVIII в. Лейбниц говорит о зле как необходимой стороне структуры мира, как о проявлении разнообразия мира, многоступенчатости и многоаспектности его построения. Наилучший из возможных миров (а только такой мир</w:t>
      </w:r>
      <w:r>
        <w:rPr>
          <w:rFonts w:ascii="Arial Narrow" w:eastAsia="Meiryo" w:hAnsi="Arial Narrow"/>
          <w:sz w:val="24"/>
          <w:szCs w:val="24"/>
        </w:rPr>
        <w:fldChar w:fldCharType="begin"/>
      </w:r>
      <w:r>
        <w:instrText xml:space="preserve"> XE "</w:instrText>
      </w:r>
      <w:r w:rsidRPr="000D5E17">
        <w:rPr>
          <w:rFonts w:ascii="Times New Roman" w:eastAsia="Times New Roman" w:hAnsi="Times New Roman" w:cs="Times New Roman"/>
          <w:sz w:val="24"/>
          <w:szCs w:val="24"/>
          <w:lang w:eastAsia="ru-RU"/>
        </w:rPr>
        <w:instrText>мир</w:instrText>
      </w:r>
      <w:r>
        <w:instrText xml:space="preserve">" </w:instrText>
      </w:r>
      <w:r>
        <w:rPr>
          <w:rFonts w:ascii="Arial Narrow" w:eastAsia="Meiryo" w:hAnsi="Arial Narrow"/>
          <w:sz w:val="24"/>
          <w:szCs w:val="24"/>
        </w:rPr>
        <w:fldChar w:fldCharType="end"/>
      </w:r>
      <w:r w:rsidRPr="00DA3A6B">
        <w:rPr>
          <w:rFonts w:ascii="Arial Narrow" w:eastAsia="Meiryo" w:hAnsi="Arial Narrow"/>
          <w:sz w:val="24"/>
          <w:szCs w:val="24"/>
        </w:rPr>
        <w:t xml:space="preserve"> может быть сотворен Богом) — это мир, в котором наблюдается максимальное разнообразие. Зло как несовершенство есть необходимое условие разнообразия. Идея оправдания Бога в данном случае отождествляется с идеей оправдания зла.</w:t>
      </w:r>
      <w:r>
        <w:rPr>
          <w:rFonts w:asciiTheme="majorHAnsi" w:eastAsia="Meiryo" w:hAnsiTheme="majorHAnsi"/>
          <w:sz w:val="24"/>
          <w:szCs w:val="24"/>
        </w:rPr>
        <w:t>»</w:t>
      </w:r>
      <w:r>
        <w:rPr>
          <w:rStyle w:val="ac"/>
          <w:rFonts w:asciiTheme="majorHAnsi" w:eastAsia="Meiryo" w:hAnsiTheme="majorHAnsi"/>
          <w:sz w:val="24"/>
          <w:szCs w:val="24"/>
        </w:rPr>
        <w:footnoteReference w:id="315"/>
      </w:r>
    </w:p>
    <w:p w14:paraId="3E35D9F1" w14:textId="48B6183B" w:rsidR="00AE154C" w:rsidRDefault="00AE154C" w:rsidP="00AE154C">
      <w:pPr>
        <w:tabs>
          <w:tab w:val="left" w:pos="5137"/>
        </w:tabs>
        <w:jc w:val="both"/>
        <w:rPr>
          <w:rFonts w:asciiTheme="majorHAnsi" w:eastAsia="Meiryo" w:hAnsiTheme="majorHAnsi"/>
          <w:sz w:val="24"/>
          <w:szCs w:val="24"/>
        </w:rPr>
      </w:pPr>
      <w:r w:rsidRPr="00336726">
        <w:rPr>
          <w:rFonts w:asciiTheme="majorHAnsi" w:eastAsia="Meiryo" w:hAnsiTheme="majorHAnsi"/>
          <w:sz w:val="24"/>
          <w:szCs w:val="24"/>
        </w:rPr>
        <w:t>Д</w:t>
      </w:r>
      <w:r>
        <w:rPr>
          <w:rFonts w:asciiTheme="majorHAnsi" w:eastAsia="Meiryo" w:hAnsiTheme="majorHAnsi"/>
          <w:sz w:val="24"/>
          <w:szCs w:val="24"/>
        </w:rPr>
        <w:t>ругими словами, теодицея – это один из важнейших философских предметов, вопрос о том, почему на свете существует зло, раз бог есть и он всемогущ, почему умирают невинные дети, почему насилие</w:t>
      </w:r>
      <w:r>
        <w:rPr>
          <w:rFonts w:asciiTheme="majorHAnsi" w:eastAsia="Meiryo" w:hAnsiTheme="majorHAnsi"/>
          <w:sz w:val="24"/>
          <w:szCs w:val="24"/>
        </w:rPr>
        <w:fldChar w:fldCharType="begin"/>
      </w:r>
      <w:r>
        <w:instrText xml:space="preserve"> XE "</w:instrText>
      </w:r>
      <w:r w:rsidRPr="007F636F">
        <w:rPr>
          <w:rFonts w:asciiTheme="majorHAnsi" w:eastAsia="Meiryo" w:hAnsiTheme="majorHAnsi"/>
          <w:sz w:val="24"/>
          <w:szCs w:val="24"/>
        </w:rPr>
        <w:instrText>насилие</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существует и в нашем мире, и в аду, если бог запрещает </w:t>
      </w:r>
      <w:r w:rsidR="00620006">
        <w:rPr>
          <w:rFonts w:asciiTheme="majorHAnsi" w:eastAsia="Meiryo" w:hAnsiTheme="majorHAnsi"/>
          <w:sz w:val="24"/>
          <w:szCs w:val="24"/>
        </w:rPr>
        <w:t>наш мир</w:t>
      </w:r>
      <w:r>
        <w:rPr>
          <w:rFonts w:asciiTheme="majorHAnsi" w:eastAsia="Meiryo" w:hAnsiTheme="majorHAnsi"/>
          <w:sz w:val="24"/>
          <w:szCs w:val="24"/>
        </w:rPr>
        <w:t>; это тонкий вопрос, обличающий фарисейское понимание Бога, и на него при таковом понимании ответ дать невозможно. Но всё окажется очевидным, если мы будем думать о Боге настоящем.</w:t>
      </w:r>
    </w:p>
    <w:p w14:paraId="32F6CE0A" w14:textId="478E18D3" w:rsidR="00AE154C" w:rsidRDefault="00AE154C" w:rsidP="00AE154C">
      <w:pPr>
        <w:tabs>
          <w:tab w:val="left" w:pos="5137"/>
        </w:tabs>
        <w:jc w:val="both"/>
        <w:rPr>
          <w:rFonts w:asciiTheme="majorHAnsi" w:eastAsia="Meiryo" w:hAnsiTheme="majorHAnsi"/>
          <w:sz w:val="24"/>
          <w:szCs w:val="24"/>
        </w:rPr>
      </w:pPr>
      <w:r>
        <w:rPr>
          <w:rFonts w:asciiTheme="majorHAnsi" w:eastAsia="Meiryo" w:hAnsiTheme="majorHAnsi"/>
          <w:sz w:val="24"/>
          <w:szCs w:val="24"/>
        </w:rPr>
        <w:t>А Бог действительно не виноват в существовании мирового зла, потому что</w:t>
      </w:r>
      <w:r>
        <w:rPr>
          <w:rFonts w:asciiTheme="majorHAnsi" w:eastAsia="Meiryo" w:hAnsiTheme="majorHAnsi"/>
          <w:sz w:val="24"/>
          <w:szCs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Б</w:t>
      </w:r>
      <w:r w:rsidRPr="00620006">
        <w:rPr>
          <w:rFonts w:asciiTheme="majorHAnsi" w:eastAsia="Meiryo" w:hAnsiTheme="majorHAnsi"/>
          <w:sz w:val="24"/>
          <w:szCs w:val="24"/>
          <w:highlight w:val="yellow"/>
        </w:rPr>
        <w:t>ог есть природа и он всегда объективен, он «наказывает» за грехи и «благоволит» жизни праведной</w:t>
      </w:r>
      <w:r>
        <w:rPr>
          <w:rFonts w:asciiTheme="majorHAnsi" w:eastAsia="Meiryo" w:hAnsiTheme="majorHAnsi"/>
          <w:sz w:val="24"/>
          <w:szCs w:val="24"/>
        </w:rPr>
        <w:t>,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из совокупности естественных причин и не, повторюсь, по какой-то воле, ибо</w:t>
      </w:r>
      <w:r>
        <w:rPr>
          <w:rFonts w:asciiTheme="majorHAnsi" w:eastAsia="Meiryo" w:hAnsiTheme="majorHAnsi"/>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лишь животное может иметь волю, </w:t>
      </w:r>
      <w:r w:rsidRPr="00620006">
        <w:rPr>
          <w:rFonts w:asciiTheme="majorHAnsi" w:eastAsia="Meiryo" w:hAnsiTheme="majorHAnsi"/>
          <w:sz w:val="24"/>
          <w:szCs w:val="24"/>
          <w:highlight w:val="yellow"/>
        </w:rPr>
        <w:t>лишь человек обладает мнением и взглядами, но, глупый, считает, что мир</w:t>
      </w:r>
      <w:r w:rsidRPr="00620006">
        <w:rPr>
          <w:rFonts w:asciiTheme="majorHAnsi" w:eastAsia="Meiryo" w:hAnsiTheme="majorHAnsi"/>
          <w:sz w:val="24"/>
          <w:szCs w:val="24"/>
          <w:highlight w:val="yellow"/>
        </w:rPr>
        <w:fldChar w:fldCharType="begin"/>
      </w:r>
      <w:r w:rsidRPr="00620006">
        <w:rPr>
          <w:highlight w:val="yellow"/>
        </w:rPr>
        <w:instrText xml:space="preserve"> XE "</w:instrText>
      </w:r>
      <w:r w:rsidRPr="00620006">
        <w:rPr>
          <w:rFonts w:ascii="Times New Roman" w:eastAsia="Times New Roman" w:hAnsi="Times New Roman" w:cs="Times New Roman"/>
          <w:sz w:val="24"/>
          <w:szCs w:val="24"/>
          <w:highlight w:val="yellow"/>
          <w:lang w:eastAsia="ru-RU"/>
        </w:rPr>
        <w:instrText>мир</w:instrText>
      </w:r>
      <w:r w:rsidRPr="00620006">
        <w:rPr>
          <w:highlight w:val="yellow"/>
        </w:rPr>
        <w:instrText xml:space="preserve">" </w:instrText>
      </w:r>
      <w:r w:rsidRPr="00620006">
        <w:rPr>
          <w:rFonts w:asciiTheme="majorHAnsi" w:eastAsia="Meiryo" w:hAnsiTheme="majorHAnsi"/>
          <w:sz w:val="24"/>
          <w:szCs w:val="24"/>
          <w:highlight w:val="yellow"/>
        </w:rPr>
        <w:fldChar w:fldCharType="end"/>
      </w:r>
      <w:r w:rsidRPr="00620006">
        <w:rPr>
          <w:rFonts w:asciiTheme="majorHAnsi" w:eastAsia="Meiryo" w:hAnsiTheme="majorHAnsi"/>
          <w:sz w:val="24"/>
          <w:szCs w:val="24"/>
          <w:highlight w:val="yellow"/>
        </w:rPr>
        <w:t xml:space="preserve"> кружится вокруг него, «антропотизирует» что-угодно, пытаясь после вылезти из болота собственных заблуждений и надежд</w:t>
      </w:r>
      <w:r>
        <w:rPr>
          <w:rFonts w:asciiTheme="majorHAnsi" w:eastAsia="Meiryo" w:hAnsiTheme="majorHAnsi"/>
          <w:sz w:val="24"/>
          <w:szCs w:val="24"/>
        </w:rPr>
        <w:t xml:space="preserve">. Богу всё равно на нас, однако, нет, </w:t>
      </w:r>
      <w:r w:rsidRPr="00620006">
        <w:rPr>
          <w:rFonts w:asciiTheme="majorHAnsi" w:eastAsia="Meiryo" w:hAnsiTheme="majorHAnsi"/>
          <w:sz w:val="24"/>
          <w:szCs w:val="24"/>
          <w:highlight w:val="yellow"/>
        </w:rPr>
        <w:t>всё равно может быть только человеку, безрассудно разделившему мир на добро и зло, из чего вышла ещё одна тема для пустословия и поисков истины</w:t>
      </w:r>
      <w:r>
        <w:rPr>
          <w:rFonts w:asciiTheme="majorHAnsi" w:eastAsia="Meiryo" w:hAnsiTheme="majorHAnsi"/>
          <w:sz w:val="24"/>
          <w:szCs w:val="24"/>
        </w:rPr>
        <w:t>. «</w:t>
      </w:r>
      <w:r w:rsidRPr="00DA3A6B">
        <w:rPr>
          <w:rFonts w:asciiTheme="majorHAnsi" w:eastAsia="Meiryo" w:hAnsiTheme="majorHAnsi"/>
          <w:sz w:val="24"/>
          <w:szCs w:val="24"/>
        </w:rPr>
        <w:t>Ненависть и слабость, насилие</w:t>
      </w:r>
      <w:r>
        <w:rPr>
          <w:rFonts w:asciiTheme="majorHAnsi" w:eastAsia="Meiryo" w:hAnsiTheme="majorHAnsi"/>
          <w:sz w:val="24"/>
          <w:szCs w:val="24"/>
        </w:rPr>
        <w:fldChar w:fldCharType="begin"/>
      </w:r>
      <w:r>
        <w:instrText xml:space="preserve"> XE "</w:instrText>
      </w:r>
      <w:r w:rsidRPr="007F636F">
        <w:rPr>
          <w:rFonts w:asciiTheme="majorHAnsi" w:eastAsia="Meiryo" w:hAnsiTheme="majorHAnsi"/>
          <w:sz w:val="24"/>
          <w:szCs w:val="24"/>
        </w:rPr>
        <w:instrText>насилие</w:instrText>
      </w:r>
      <w:r>
        <w:instrText xml:space="preserve">" </w:instrText>
      </w:r>
      <w:r>
        <w:rPr>
          <w:rFonts w:asciiTheme="majorHAnsi" w:eastAsia="Meiryo" w:hAnsiTheme="majorHAnsi"/>
          <w:sz w:val="24"/>
          <w:szCs w:val="24"/>
        </w:rPr>
        <w:fldChar w:fldCharType="end"/>
      </w:r>
      <w:r w:rsidRPr="00DA3A6B">
        <w:rPr>
          <w:rFonts w:asciiTheme="majorHAnsi" w:eastAsia="Meiryo" w:hAnsiTheme="majorHAnsi"/>
          <w:sz w:val="24"/>
          <w:szCs w:val="24"/>
        </w:rPr>
        <w:t>, смерть</w:t>
      </w:r>
      <w:r>
        <w:rPr>
          <w:rFonts w:asciiTheme="majorHAnsi" w:eastAsia="Meiryo" w:hAnsiTheme="majorHAnsi"/>
          <w:sz w:val="24"/>
          <w:szCs w:val="24"/>
        </w:rPr>
        <w:fldChar w:fldCharType="begin"/>
      </w:r>
      <w:r>
        <w:instrText xml:space="preserve"> XE "</w:instrText>
      </w:r>
      <w:r w:rsidRPr="00FF6B33">
        <w:rPr>
          <w:rFonts w:eastAsia="Meiryo" w:cstheme="minorHAnsi"/>
          <w:sz w:val="36"/>
          <w:szCs w:val="24"/>
        </w:rPr>
        <w:instrText>смерть</w:instrText>
      </w:r>
      <w:r>
        <w:instrText xml:space="preserve">" </w:instrText>
      </w:r>
      <w:r>
        <w:rPr>
          <w:rFonts w:asciiTheme="majorHAnsi" w:eastAsia="Meiryo" w:hAnsiTheme="majorHAnsi"/>
          <w:sz w:val="24"/>
          <w:szCs w:val="24"/>
        </w:rPr>
        <w:fldChar w:fldCharType="end"/>
      </w:r>
      <w:r w:rsidRPr="00DA3A6B">
        <w:rPr>
          <w:rFonts w:asciiTheme="majorHAnsi" w:eastAsia="Meiryo" w:hAnsiTheme="majorHAnsi"/>
          <w:sz w:val="24"/>
          <w:szCs w:val="24"/>
        </w:rPr>
        <w:t xml:space="preserve">, отвращение </w:t>
      </w:r>
      <w:r w:rsidR="00620006">
        <w:rPr>
          <w:rFonts w:asciiTheme="majorHAnsi" w:eastAsia="Meiryo" w:hAnsiTheme="majorHAnsi"/>
          <w:sz w:val="24"/>
          <w:szCs w:val="24"/>
        </w:rPr>
        <w:t>–</w:t>
      </w:r>
      <w:r w:rsidRPr="00DA3A6B">
        <w:rPr>
          <w:rFonts w:asciiTheme="majorHAnsi" w:eastAsia="Meiryo" w:hAnsiTheme="majorHAnsi"/>
          <w:sz w:val="24"/>
          <w:szCs w:val="24"/>
        </w:rPr>
        <w:t xml:space="preserve"> </w:t>
      </w:r>
      <w:r w:rsidRPr="00DA3A6B">
        <w:rPr>
          <w:rFonts w:asciiTheme="majorHAnsi" w:eastAsia="Meiryo" w:hAnsiTheme="majorHAnsi"/>
          <w:sz w:val="24"/>
          <w:szCs w:val="24"/>
        </w:rPr>
        <w:lastRenderedPageBreak/>
        <w:t>все это лишь от человека, все это лишь моё царство, в нем я один. За все, что в нем произойдёт, в ответе только я.</w:t>
      </w:r>
      <w:r>
        <w:rPr>
          <w:rFonts w:asciiTheme="majorHAnsi" w:eastAsia="Meiryo" w:hAnsiTheme="majorHAnsi"/>
          <w:sz w:val="24"/>
          <w:szCs w:val="24"/>
        </w:rPr>
        <w:t>»</w:t>
      </w:r>
      <w:r>
        <w:rPr>
          <w:rStyle w:val="ac"/>
          <w:rFonts w:asciiTheme="majorHAnsi" w:eastAsia="Meiryo" w:hAnsiTheme="majorHAnsi"/>
          <w:sz w:val="24"/>
          <w:szCs w:val="24"/>
        </w:rPr>
        <w:footnoteReference w:id="316"/>
      </w:r>
    </w:p>
    <w:p w14:paraId="414B2728" w14:textId="77777777" w:rsidR="00AE154C" w:rsidRPr="00B56BB2" w:rsidRDefault="00AE154C" w:rsidP="00AE154C">
      <w:pPr>
        <w:pStyle w:val="a9"/>
        <w:numPr>
          <w:ilvl w:val="0"/>
          <w:numId w:val="140"/>
        </w:numPr>
        <w:tabs>
          <w:tab w:val="left" w:pos="5137"/>
        </w:tabs>
        <w:jc w:val="both"/>
        <w:rPr>
          <w:rFonts w:ascii="Cambria" w:eastAsia="Meiryo" w:hAnsi="Cambria"/>
          <w:sz w:val="24"/>
          <w:szCs w:val="24"/>
        </w:rPr>
      </w:pPr>
      <w:r w:rsidRPr="00620006">
        <w:rPr>
          <w:rFonts w:ascii="Cambria" w:eastAsia="Meiryo" w:hAnsi="Cambria"/>
          <w:b/>
          <w:bCs/>
          <w:sz w:val="24"/>
          <w:szCs w:val="24"/>
        </w:rPr>
        <w:t>Добро и зло существуют только в голове человека</w:t>
      </w:r>
      <w:r w:rsidRPr="00B56BB2">
        <w:rPr>
          <w:rFonts w:ascii="Cambria" w:eastAsia="Meiryo" w:hAnsi="Cambria"/>
          <w:sz w:val="24"/>
          <w:szCs w:val="24"/>
        </w:rPr>
        <w:t>. Бог же гораздо выше таких субъективных понятий.</w:t>
      </w:r>
    </w:p>
    <w:p w14:paraId="7B29F4FB" w14:textId="77777777" w:rsidR="00AE154C" w:rsidRDefault="00AE154C" w:rsidP="00AE154C">
      <w:pPr>
        <w:tabs>
          <w:tab w:val="left" w:pos="5137"/>
        </w:tabs>
        <w:jc w:val="both"/>
        <w:rPr>
          <w:rFonts w:asciiTheme="majorHAnsi" w:eastAsia="Meiryo" w:hAnsiTheme="majorHAnsi"/>
          <w:sz w:val="24"/>
          <w:szCs w:val="24"/>
        </w:rPr>
      </w:pPr>
    </w:p>
    <w:p w14:paraId="13A83E04" w14:textId="77777777" w:rsidR="00AE154C" w:rsidRDefault="00AE154C" w:rsidP="00AE154C">
      <w:pPr>
        <w:pStyle w:val="7"/>
        <w:rPr>
          <w:rFonts w:eastAsia="Meiryo"/>
        </w:rPr>
      </w:pPr>
      <w:bookmarkStart w:id="126" w:name="_Toc469819900"/>
      <w:bookmarkStart w:id="127" w:name="_Toc66643109"/>
      <w:r>
        <w:rPr>
          <w:rFonts w:eastAsia="Meiryo"/>
        </w:rPr>
        <w:t>Аборт и эйтаназия</w:t>
      </w:r>
      <w:bookmarkEnd w:id="126"/>
      <w:bookmarkEnd w:id="127"/>
    </w:p>
    <w:p w14:paraId="385FEA9B" w14:textId="77777777" w:rsidR="005502CF" w:rsidRPr="00C35EBF" w:rsidRDefault="00C35EBF" w:rsidP="00C35EBF">
      <w:pPr>
        <w:tabs>
          <w:tab w:val="left" w:pos="5137"/>
        </w:tabs>
        <w:ind w:left="1416"/>
        <w:jc w:val="both"/>
        <w:rPr>
          <w:rFonts w:ascii="Franklin Gothic Book" w:eastAsia="Meiryo" w:hAnsi="Franklin Gothic Book"/>
          <w:sz w:val="24"/>
          <w:szCs w:val="24"/>
        </w:rPr>
      </w:pPr>
      <w:r w:rsidRPr="00C35EBF">
        <w:rPr>
          <w:rFonts w:ascii="Franklin Gothic Book" w:eastAsia="Meiryo" w:hAnsi="Franklin Gothic Book"/>
          <w:sz w:val="24"/>
          <w:szCs w:val="24"/>
        </w:rPr>
        <w:t xml:space="preserve">В то время как природа из множества существ, которые рождаются, оставляет немногих, кто в наибольшей степени пригоден с точки зрения здоровья и стойкости к борьбе за жизнь, </w:t>
      </w:r>
      <w:r w:rsidRPr="00F819E1">
        <w:rPr>
          <w:rFonts w:ascii="Franklin Gothic Book" w:eastAsia="Meiryo" w:hAnsi="Franklin Gothic Book"/>
          <w:b/>
          <w:bCs/>
          <w:sz w:val="24"/>
          <w:szCs w:val="24"/>
        </w:rPr>
        <w:t>человек ограничивает число рождений, а затем пытается сохранить жизнь тем, кто родился, независимо от их реальной стоимости или внутренней ценности</w:t>
      </w:r>
    </w:p>
    <w:p w14:paraId="52B81D44" w14:textId="77777777" w:rsidR="00C35EBF" w:rsidRDefault="00C35EBF" w:rsidP="00C35EBF">
      <w:pPr>
        <w:tabs>
          <w:tab w:val="left" w:pos="5137"/>
        </w:tabs>
        <w:ind w:left="1416"/>
        <w:jc w:val="right"/>
        <w:rPr>
          <w:rFonts w:ascii="Franklin Gothic Book" w:eastAsia="Meiryo" w:hAnsi="Franklin Gothic Book"/>
          <w:i/>
          <w:sz w:val="24"/>
          <w:szCs w:val="24"/>
        </w:rPr>
      </w:pPr>
      <w:r w:rsidRPr="00C35EBF">
        <w:rPr>
          <w:rFonts w:ascii="Franklin Gothic Book" w:eastAsia="Meiryo" w:hAnsi="Franklin Gothic Book"/>
          <w:i/>
          <w:sz w:val="24"/>
          <w:szCs w:val="24"/>
        </w:rPr>
        <w:t>Hitlers Zweites Buch</w:t>
      </w:r>
    </w:p>
    <w:p w14:paraId="7C479530" w14:textId="77777777" w:rsidR="009B7AE4" w:rsidRPr="009B7AE4" w:rsidRDefault="009B7AE4" w:rsidP="009B7AE4">
      <w:pPr>
        <w:tabs>
          <w:tab w:val="left" w:pos="5137"/>
        </w:tabs>
        <w:ind w:left="1416"/>
        <w:jc w:val="both"/>
        <w:rPr>
          <w:rFonts w:ascii="Franklin Gothic Book" w:eastAsia="Meiryo" w:hAnsi="Franklin Gothic Book"/>
          <w:sz w:val="24"/>
          <w:szCs w:val="24"/>
        </w:rPr>
      </w:pPr>
      <w:r w:rsidRPr="009B7AE4">
        <w:rPr>
          <w:rFonts w:ascii="Franklin Gothic Book" w:eastAsia="Meiryo" w:hAnsi="Franklin Gothic Book"/>
          <w:sz w:val="24"/>
          <w:szCs w:val="24"/>
        </w:rPr>
        <w:t xml:space="preserve">Между евгеникой и движением за право на смерть существует тесная связь: оба исходят из убеждения, что </w:t>
      </w:r>
      <w:r w:rsidRPr="00F819E1">
        <w:rPr>
          <w:rFonts w:ascii="Franklin Gothic Book" w:eastAsia="Meiryo" w:hAnsi="Franklin Gothic Book"/>
          <w:b/>
          <w:bCs/>
          <w:sz w:val="24"/>
          <w:szCs w:val="24"/>
        </w:rPr>
        <w:t>ценность жизни — не в жизни как таковой, а в ее качестве</w:t>
      </w:r>
    </w:p>
    <w:p w14:paraId="61334A52" w14:textId="77777777" w:rsidR="009B7AE4" w:rsidRPr="00C35EBF" w:rsidRDefault="009B7AE4" w:rsidP="00C35EBF">
      <w:pPr>
        <w:tabs>
          <w:tab w:val="left" w:pos="5137"/>
        </w:tabs>
        <w:ind w:left="1416"/>
        <w:jc w:val="right"/>
        <w:rPr>
          <w:rFonts w:ascii="Franklin Gothic Book" w:eastAsia="Meiryo" w:hAnsi="Franklin Gothic Book"/>
          <w:i/>
          <w:sz w:val="24"/>
          <w:szCs w:val="24"/>
        </w:rPr>
      </w:pPr>
      <w:r w:rsidRPr="009B7AE4">
        <w:rPr>
          <w:rFonts w:ascii="Franklin Gothic Book" w:eastAsia="Meiryo" w:hAnsi="Franklin Gothic Book"/>
          <w:i/>
          <w:sz w:val="24"/>
          <w:szCs w:val="24"/>
        </w:rPr>
        <w:t>Джон Глэд</w:t>
      </w:r>
    </w:p>
    <w:p w14:paraId="07B71D9C" w14:textId="0FB9B0D7" w:rsidR="00AE154C" w:rsidRDefault="00AE154C" w:rsidP="00AE154C">
      <w:pPr>
        <w:tabs>
          <w:tab w:val="left" w:pos="5137"/>
        </w:tabs>
        <w:jc w:val="both"/>
        <w:rPr>
          <w:rFonts w:asciiTheme="majorHAnsi" w:eastAsia="Meiryo" w:hAnsiTheme="majorHAnsi"/>
          <w:sz w:val="24"/>
          <w:szCs w:val="24"/>
        </w:rPr>
      </w:pPr>
      <w:r>
        <w:rPr>
          <w:rFonts w:asciiTheme="majorHAnsi" w:eastAsia="Meiryo" w:hAnsiTheme="majorHAnsi"/>
          <w:sz w:val="24"/>
          <w:szCs w:val="24"/>
        </w:rPr>
        <w:t>В сегодняшний день во многих кругах не утекают споры об абортах и эйтаназии, об их месте в обществе и о праве их на существование; кто-то говорит, что человек имеет право распоряжаться своим телом как угодно, поэтому вовсе нет негативного в том, если он убьёт себя, отрежет руку, ногу или нанесёт своему телу иной вред иным образом; другие же говорят, что не имеет человек такого права, потому что</w:t>
      </w:r>
      <w:r>
        <w:rPr>
          <w:rFonts w:asciiTheme="majorHAnsi" w:eastAsia="Meiryo" w:hAnsiTheme="majorHAnsi"/>
          <w:sz w:val="24"/>
          <w:szCs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над ним стоит какой-то бог, а ещё моральные нормы, совесть, законы этики и предрассудки тех, кто вопиет всё это; я не на что не намекаю,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нельзя не заметить, что к первой категории относятся достаточно умные люди, думающие люди, которые, не будучи против умерщвлений тела, в своей жизни этим не пользуются, но, в общем-то, готовы воспользоваться в теории; в то же время их противники не думают, но изначально имеют позицию известную, которую пытаются навязать остальным, оправдать чем-то рациональным (пусть у них не получается), а </w:t>
      </w:r>
      <w:r w:rsidRPr="00F819E1">
        <w:rPr>
          <w:rFonts w:asciiTheme="majorHAnsi" w:eastAsia="Meiryo" w:hAnsiTheme="majorHAnsi"/>
          <w:sz w:val="24"/>
          <w:szCs w:val="24"/>
          <w:highlight w:val="yellow"/>
        </w:rPr>
        <w:t>единовременно с этим они лицемерят, ибо</w:t>
      </w:r>
      <w:r w:rsidRPr="00F819E1">
        <w:rPr>
          <w:rFonts w:asciiTheme="majorHAnsi" w:eastAsia="Meiryo" w:hAnsiTheme="majorHAnsi"/>
          <w:sz w:val="24"/>
          <w:szCs w:val="24"/>
          <w:highlight w:val="yellow"/>
        </w:rPr>
        <w:fldChar w:fldCharType="begin"/>
      </w:r>
      <w:r w:rsidRPr="00F819E1">
        <w:rPr>
          <w:highlight w:val="yellow"/>
        </w:rPr>
        <w:instrText xml:space="preserve"> XE "</w:instrText>
      </w:r>
      <w:r w:rsidRPr="00F819E1">
        <w:rPr>
          <w:rFonts w:ascii="Times New Roman" w:eastAsia="Meiryo" w:hAnsi="Times New Roman" w:cs="Times New Roman"/>
          <w:sz w:val="28"/>
          <w:szCs w:val="20"/>
          <w:highlight w:val="yellow"/>
        </w:rPr>
        <w:instrText>ибо</w:instrText>
      </w:r>
      <w:r w:rsidRPr="00F819E1">
        <w:rPr>
          <w:highlight w:val="yellow"/>
        </w:rPr>
        <w:instrText xml:space="preserve">" </w:instrText>
      </w:r>
      <w:r w:rsidRPr="00F819E1">
        <w:rPr>
          <w:rFonts w:asciiTheme="majorHAnsi" w:eastAsia="Meiryo" w:hAnsiTheme="majorHAnsi"/>
          <w:sz w:val="24"/>
          <w:szCs w:val="24"/>
          <w:highlight w:val="yellow"/>
        </w:rPr>
        <w:fldChar w:fldCharType="end"/>
      </w:r>
      <w:r w:rsidRPr="00F819E1">
        <w:rPr>
          <w:rFonts w:asciiTheme="majorHAnsi" w:eastAsia="Meiryo" w:hAnsiTheme="majorHAnsi"/>
          <w:sz w:val="24"/>
          <w:szCs w:val="24"/>
          <w:highlight w:val="yellow"/>
        </w:rPr>
        <w:t xml:space="preserve"> вполне нормально относятся к умерщвлению тела алкоголем, табаком, работой, вредной пищей и к прочим другим умерщвлениям, помимо самых главных из них – и самых прямых, то есть умышленного бесплодия или безболезненной смерти по собственному желанию</w:t>
      </w:r>
      <w:r>
        <w:rPr>
          <w:rFonts w:asciiTheme="majorHAnsi" w:eastAsia="Meiryo" w:hAnsiTheme="majorHAnsi"/>
          <w:sz w:val="24"/>
          <w:szCs w:val="24"/>
        </w:rPr>
        <w:t xml:space="preserve">; как правило, </w:t>
      </w:r>
      <w:r w:rsidRPr="00F819E1">
        <w:rPr>
          <w:rFonts w:asciiTheme="majorHAnsi" w:eastAsia="Meiryo" w:hAnsiTheme="majorHAnsi"/>
          <w:sz w:val="24"/>
          <w:szCs w:val="24"/>
          <w:highlight w:val="yellow"/>
        </w:rPr>
        <w:t>люди из второй группы несут наибольший вред себе, но отрицают это и испытывают неприязнь к тем, кто, по сути, вершит то же самое, но называя вещи своими именами</w:t>
      </w:r>
      <w:r>
        <w:rPr>
          <w:rFonts w:asciiTheme="majorHAnsi" w:eastAsia="Meiryo" w:hAnsiTheme="majorHAnsi"/>
          <w:sz w:val="24"/>
          <w:szCs w:val="24"/>
        </w:rPr>
        <w:t xml:space="preserve">, то есть не отрицая их сущности; не повод ли это насторожиться? И действительно, </w:t>
      </w:r>
      <w:r w:rsidRPr="00F819E1">
        <w:rPr>
          <w:rFonts w:asciiTheme="majorHAnsi" w:eastAsia="Meiryo" w:hAnsiTheme="majorHAnsi"/>
          <w:b/>
          <w:bCs/>
          <w:sz w:val="24"/>
          <w:szCs w:val="24"/>
        </w:rPr>
        <w:t>именно отрицающие аборты и эйтаназию несут наибольший вред обществу, потому что сами плодятся, когда им не следовало бы, рождают преступников и просто злых людей, оставляют гнилое наследство за собой, но и в своей же жизни распространяют гниль и под её конец живут в конфликтах с ненормальными детьми и ненормальными родителями</w:t>
      </w:r>
      <w:r>
        <w:rPr>
          <w:rFonts w:asciiTheme="majorHAnsi" w:eastAsia="Meiryo" w:hAnsiTheme="majorHAnsi"/>
          <w:sz w:val="24"/>
          <w:szCs w:val="24"/>
        </w:rPr>
        <w:t xml:space="preserve"> (которые не хотят умирать безболезненно, пусть уже десятки лет не живут по-настоящему), </w:t>
      </w:r>
      <w:r w:rsidRPr="00F819E1">
        <w:rPr>
          <w:rFonts w:asciiTheme="majorHAnsi" w:eastAsia="Meiryo" w:hAnsiTheme="majorHAnsi"/>
          <w:b/>
          <w:bCs/>
          <w:sz w:val="24"/>
          <w:szCs w:val="24"/>
        </w:rPr>
        <w:t>хворают неизбежно и по генетическим причинам, но не уходят из жизни спокойно, а мучаются долго и недёшево, хотя это – уже лично их дело</w:t>
      </w:r>
      <w:r>
        <w:rPr>
          <w:rFonts w:asciiTheme="majorHAnsi" w:eastAsia="Meiryo" w:hAnsiTheme="majorHAnsi"/>
          <w:sz w:val="24"/>
          <w:szCs w:val="24"/>
        </w:rPr>
        <w:t xml:space="preserve">; помешанные, они стремятся приравнять эмбрион к полноценному человеку и добиться его появления на свет, но это просто самообман: </w:t>
      </w:r>
      <w:r w:rsidRPr="00F819E1">
        <w:rPr>
          <w:rFonts w:asciiTheme="majorHAnsi" w:eastAsia="Meiryo" w:hAnsiTheme="majorHAnsi"/>
          <w:i/>
          <w:iCs/>
          <w:sz w:val="24"/>
          <w:szCs w:val="24"/>
        </w:rPr>
        <w:t>если ребёнок не будет абортирован и в итоге родится, о нём легко забудут</w:t>
      </w:r>
      <w:r>
        <w:rPr>
          <w:rFonts w:asciiTheme="majorHAnsi" w:eastAsia="Meiryo" w:hAnsiTheme="majorHAnsi"/>
          <w:sz w:val="24"/>
          <w:szCs w:val="24"/>
        </w:rPr>
        <w:t xml:space="preserve">, потому что это уже не эмбрион, он уже не станет причиной бешенства их пизды. Думаю, теперь же можно сказать прямо, что </w:t>
      </w:r>
      <w:r w:rsidRPr="00F819E1">
        <w:rPr>
          <w:rFonts w:asciiTheme="majorHAnsi" w:eastAsia="Meiryo" w:hAnsiTheme="majorHAnsi"/>
          <w:b/>
          <w:bCs/>
          <w:sz w:val="24"/>
          <w:szCs w:val="24"/>
          <w:highlight w:val="yellow"/>
        </w:rPr>
        <w:t xml:space="preserve">аборты – это </w:t>
      </w:r>
      <w:r w:rsidRPr="00F819E1">
        <w:rPr>
          <w:rFonts w:asciiTheme="majorHAnsi" w:eastAsia="Meiryo" w:hAnsiTheme="majorHAnsi"/>
          <w:b/>
          <w:bCs/>
          <w:sz w:val="24"/>
          <w:szCs w:val="24"/>
          <w:highlight w:val="yellow"/>
        </w:rPr>
        <w:lastRenderedPageBreak/>
        <w:t>очень вредный и самый прекрасный для общества способ ограничения рождаемости дегенератов</w:t>
      </w:r>
      <w:r>
        <w:rPr>
          <w:rFonts w:asciiTheme="majorHAnsi" w:eastAsia="Meiryo" w:hAnsiTheme="majorHAnsi"/>
          <w:sz w:val="24"/>
          <w:szCs w:val="24"/>
        </w:rPr>
        <w:t xml:space="preserve">, то есть способ очищения общества в широком смысле, потому что в самом деле люди не виноваты за то, какими они родились, поэтому в любом случае они приближённо остаются людьми, но при этом </w:t>
      </w:r>
      <w:r w:rsidRPr="00EF2723">
        <w:rPr>
          <w:rFonts w:asciiTheme="majorHAnsi" w:eastAsia="Meiryo" w:hAnsiTheme="majorHAnsi"/>
          <w:b/>
          <w:bCs/>
          <w:sz w:val="24"/>
          <w:szCs w:val="24"/>
          <w:highlight w:val="yellow"/>
        </w:rPr>
        <w:t>будет преступлением – создавать детей, которые унаследуют многие дефекты</w:t>
      </w:r>
      <w:r>
        <w:rPr>
          <w:rFonts w:asciiTheme="majorHAnsi" w:eastAsia="Meiryo" w:hAnsiTheme="majorHAnsi"/>
          <w:sz w:val="24"/>
          <w:szCs w:val="24"/>
        </w:rPr>
        <w:t xml:space="preserve"> и многие проблемы, но уже в большей степени, во вред себе (уныние, депрессивность) или в ущерб обществу (психопатии, склонности к преступлениям), так что дегенераты должны посмотреть на себя объективно и поступить разумно, а нормальный человек аборта точно не сделает</w:t>
      </w:r>
      <w:r w:rsidR="00EF2723">
        <w:rPr>
          <w:rFonts w:asciiTheme="majorHAnsi" w:eastAsia="Meiryo" w:hAnsiTheme="majorHAnsi"/>
          <w:sz w:val="24"/>
          <w:szCs w:val="24"/>
        </w:rPr>
        <w:t xml:space="preserve"> (в нормальных условиях жизни)</w:t>
      </w:r>
      <w:r>
        <w:rPr>
          <w:rFonts w:asciiTheme="majorHAnsi" w:eastAsia="Meiryo" w:hAnsiTheme="majorHAnsi"/>
          <w:sz w:val="24"/>
          <w:szCs w:val="24"/>
        </w:rPr>
        <w:t>, ведь</w:t>
      </w:r>
      <w:r>
        <w:rPr>
          <w:rFonts w:asciiTheme="majorHAnsi" w:eastAsia="Meiryo" w:hAnsiTheme="majorHAnsi"/>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не может по природе; примерно то же касается эйтаназии: </w:t>
      </w:r>
      <w:r w:rsidRPr="00EF2723">
        <w:rPr>
          <w:rFonts w:asciiTheme="majorHAnsi" w:eastAsia="Meiryo" w:hAnsiTheme="majorHAnsi"/>
          <w:sz w:val="24"/>
          <w:szCs w:val="24"/>
          <w:highlight w:val="yellow"/>
        </w:rPr>
        <w:t>глупо отрицать, что к многим людям Ангел смерти явится с мучениями, со страданиями, с продолжительными болезнями, отказами внутренних органов, конечностей, мозга</w:t>
      </w:r>
      <w:r>
        <w:rPr>
          <w:rFonts w:asciiTheme="majorHAnsi" w:eastAsia="Meiryo" w:hAnsiTheme="majorHAnsi"/>
          <w:sz w:val="24"/>
          <w:szCs w:val="24"/>
        </w:rPr>
        <w:t xml:space="preserve"> и т. д., но к обществу в целом это уже не имеет отношения, если эйтаназия будет разрешена и каждый по своему решению будет иметь возможность ей воспользоваться или не воспользоваться; в противном случае и </w:t>
      </w:r>
      <w:r w:rsidRPr="00EF2723">
        <w:rPr>
          <w:rFonts w:asciiTheme="majorHAnsi" w:eastAsia="Meiryo" w:hAnsiTheme="majorHAnsi"/>
          <w:sz w:val="24"/>
          <w:szCs w:val="24"/>
          <w:highlight w:val="yellow"/>
        </w:rPr>
        <w:t>люди под конец жизни жить просто перестанут, и расходы за это и на это понесут другие</w:t>
      </w:r>
      <w:r>
        <w:rPr>
          <w:rFonts w:asciiTheme="majorHAnsi" w:eastAsia="Meiryo" w:hAnsiTheme="majorHAnsi"/>
          <w:sz w:val="24"/>
          <w:szCs w:val="24"/>
        </w:rPr>
        <w:t>, что как-то глупо, неразумно и бессмысленно.</w:t>
      </w:r>
    </w:p>
    <w:p w14:paraId="16F799C7" w14:textId="77777777" w:rsidR="00AE154C" w:rsidRPr="00DD47D8" w:rsidRDefault="00AE154C" w:rsidP="00AE154C">
      <w:pPr>
        <w:pStyle w:val="a9"/>
        <w:numPr>
          <w:ilvl w:val="0"/>
          <w:numId w:val="140"/>
        </w:numPr>
        <w:tabs>
          <w:tab w:val="left" w:pos="5137"/>
        </w:tabs>
        <w:jc w:val="both"/>
        <w:rPr>
          <w:rFonts w:ascii="Cambria" w:eastAsia="Meiryo" w:hAnsi="Cambria"/>
          <w:sz w:val="24"/>
          <w:szCs w:val="24"/>
        </w:rPr>
      </w:pPr>
      <w:r>
        <w:rPr>
          <w:rFonts w:ascii="Cambria" w:eastAsia="Meiryo" w:hAnsi="Cambria"/>
          <w:sz w:val="24"/>
          <w:szCs w:val="24"/>
        </w:rPr>
        <w:t>Многое зло</w:t>
      </w:r>
      <w:r w:rsidR="00CE5419">
        <w:rPr>
          <w:rFonts w:ascii="Cambria" w:eastAsia="Meiryo" w:hAnsi="Cambria"/>
          <w:sz w:val="24"/>
          <w:szCs w:val="24"/>
        </w:rPr>
        <w:t xml:space="preserve"> (в современном понимании)</w:t>
      </w:r>
      <w:r>
        <w:rPr>
          <w:rFonts w:ascii="Cambria" w:eastAsia="Meiryo" w:hAnsi="Cambria"/>
          <w:sz w:val="24"/>
          <w:szCs w:val="24"/>
        </w:rPr>
        <w:t xml:space="preserve"> при детальном рассмотрении оказывается </w:t>
      </w:r>
      <w:r w:rsidR="00CE5419">
        <w:rPr>
          <w:rFonts w:ascii="Cambria" w:eastAsia="Meiryo" w:hAnsi="Cambria"/>
          <w:sz w:val="24"/>
          <w:szCs w:val="24"/>
        </w:rPr>
        <w:t xml:space="preserve">подлинным </w:t>
      </w:r>
      <w:r>
        <w:rPr>
          <w:rFonts w:ascii="Cambria" w:eastAsia="Meiryo" w:hAnsi="Cambria"/>
          <w:sz w:val="24"/>
          <w:szCs w:val="24"/>
        </w:rPr>
        <w:t>благом. При изучении дегенералогии этот вывод напрашивается постоянно.</w:t>
      </w:r>
    </w:p>
    <w:p w14:paraId="33D3324C" w14:textId="77777777" w:rsidR="00AE154C" w:rsidRPr="009D09F8" w:rsidRDefault="00AE154C" w:rsidP="00AE154C">
      <w:pPr>
        <w:tabs>
          <w:tab w:val="left" w:pos="5137"/>
        </w:tabs>
        <w:jc w:val="both"/>
        <w:rPr>
          <w:rFonts w:asciiTheme="majorHAnsi" w:eastAsia="Meiryo" w:hAnsiTheme="majorHAnsi"/>
          <w:sz w:val="24"/>
          <w:szCs w:val="24"/>
        </w:rPr>
      </w:pPr>
      <w:r>
        <w:rPr>
          <w:rFonts w:eastAsia="Meiryo"/>
        </w:rPr>
        <w:br w:type="page"/>
      </w:r>
    </w:p>
    <w:p w14:paraId="483D60A1" w14:textId="77777777" w:rsidR="00D42484" w:rsidRPr="00C81F26" w:rsidRDefault="00D42484" w:rsidP="00D42484">
      <w:pPr>
        <w:pStyle w:val="7"/>
        <w:rPr>
          <w:rFonts w:eastAsia="Meiryo"/>
          <w:sz w:val="40"/>
        </w:rPr>
      </w:pPr>
      <w:bookmarkStart w:id="128" w:name="_Toc469819901"/>
      <w:bookmarkStart w:id="129" w:name="_Toc66643110"/>
      <w:r w:rsidRPr="00C81F26">
        <w:rPr>
          <w:rFonts w:eastAsia="Meiryo"/>
          <w:sz w:val="40"/>
        </w:rPr>
        <w:lastRenderedPageBreak/>
        <w:t>Связь</w:t>
      </w:r>
      <w:r w:rsidR="0093650A">
        <w:rPr>
          <w:rFonts w:eastAsia="Meiryo"/>
          <w:sz w:val="40"/>
        </w:rPr>
        <w:t xml:space="preserve"> дегенералогии</w:t>
      </w:r>
      <w:r w:rsidRPr="00C81F26">
        <w:rPr>
          <w:rFonts w:eastAsia="Meiryo"/>
          <w:sz w:val="40"/>
        </w:rPr>
        <w:t xml:space="preserve"> с психоанализом</w:t>
      </w:r>
      <w:bookmarkEnd w:id="128"/>
      <w:bookmarkEnd w:id="129"/>
    </w:p>
    <w:p w14:paraId="75B0E437" w14:textId="1DDCA078" w:rsidR="00D42484" w:rsidRDefault="00D42484" w:rsidP="00D42484">
      <w:pPr>
        <w:tabs>
          <w:tab w:val="left" w:pos="5137"/>
        </w:tabs>
        <w:jc w:val="both"/>
        <w:rPr>
          <w:rFonts w:asciiTheme="majorHAnsi" w:eastAsia="Meiryo" w:hAnsiTheme="majorHAnsi"/>
          <w:sz w:val="24"/>
          <w:szCs w:val="24"/>
        </w:rPr>
      </w:pPr>
      <w:r>
        <w:rPr>
          <w:rFonts w:asciiTheme="majorHAnsi" w:eastAsia="Meiryo" w:hAnsiTheme="majorHAnsi"/>
          <w:sz w:val="24"/>
          <w:szCs w:val="24"/>
        </w:rPr>
        <w:t xml:space="preserve">За много лет своей деятельности дедушка Фрейд убедительно показал, что </w:t>
      </w:r>
      <w:r w:rsidRPr="00C36BED">
        <w:rPr>
          <w:rFonts w:asciiTheme="majorHAnsi" w:eastAsia="Meiryo" w:hAnsiTheme="majorHAnsi"/>
          <w:b/>
          <w:bCs/>
          <w:sz w:val="24"/>
          <w:szCs w:val="24"/>
          <w:highlight w:val="yellow"/>
        </w:rPr>
        <w:t>психические болезни связаны с половыми извращениями</w:t>
      </w:r>
      <w:r>
        <w:rPr>
          <w:rFonts w:asciiTheme="majorHAnsi" w:eastAsia="Meiryo" w:hAnsiTheme="majorHAnsi"/>
          <w:sz w:val="24"/>
          <w:szCs w:val="24"/>
        </w:rPr>
        <w:t>; к сожалению, это он показал не явно – и ничего большего не сделал. Идеи психоанализа зародились в начале двадцатого века и были развиты Ранком, Загсом, Фрейдом, а затем Юнгом или Фроммом,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среди сих фамилий определённо почти каждому человеку знакома средняя, то есть почти каждый гражданин цивилизованного мира когда-нибудь да слышал о Зигмунде Фрейде, об этом австрийском полуеврее из Моравии, который писал про психические недостатки человека, связывал их с сексуальным, почему вызывает интерес сейчас; к сожалею, </w:t>
      </w:r>
      <w:r w:rsidRPr="00026D50">
        <w:rPr>
          <w:rFonts w:asciiTheme="majorHAnsi" w:eastAsia="Meiryo" w:hAnsiTheme="majorHAnsi"/>
          <w:sz w:val="24"/>
          <w:szCs w:val="24"/>
          <w:highlight w:val="yellow"/>
        </w:rPr>
        <w:t>идеи Фрейда были вульгаризированы и в понимании современного человека отличаются от их подлинного вида</w:t>
      </w:r>
      <w:r>
        <w:rPr>
          <w:rFonts w:asciiTheme="majorHAnsi" w:eastAsia="Meiryo" w:hAnsiTheme="majorHAnsi"/>
          <w:sz w:val="24"/>
          <w:szCs w:val="24"/>
        </w:rPr>
        <w:t>, но на этом останавливаться не стоит, ибо</w:t>
      </w:r>
      <w:r>
        <w:rPr>
          <w:rFonts w:asciiTheme="majorHAnsi" w:eastAsia="Meiryo" w:hAnsiTheme="majorHAnsi"/>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и в первоначальном варианте его идеи были упадочными, поддерживали упадок и привлекали сугубо тех, кто его же поддерживает. Дело в том, что профессор Фрейд был дегенератом, а </w:t>
      </w:r>
      <w:r w:rsidRPr="00026D50">
        <w:rPr>
          <w:rFonts w:asciiTheme="majorHAnsi" w:eastAsia="Meiryo" w:hAnsiTheme="majorHAnsi"/>
          <w:b/>
          <w:bCs/>
          <w:sz w:val="24"/>
          <w:szCs w:val="24"/>
          <w:highlight w:val="yellow"/>
        </w:rPr>
        <w:t>дегенератам свойственно лгать себе и кривить душой</w:t>
      </w:r>
      <w:r>
        <w:rPr>
          <w:rFonts w:asciiTheme="majorHAnsi" w:eastAsia="Meiryo" w:hAnsiTheme="majorHAnsi"/>
          <w:sz w:val="24"/>
          <w:szCs w:val="24"/>
        </w:rPr>
        <w:t xml:space="preserve">, что он и делал бесстыже; его учение имеет множество аспектов, но среди всех бросаются в глаза те как бы истины, что </w:t>
      </w:r>
      <w:r w:rsidRPr="00026D50">
        <w:rPr>
          <w:rFonts w:asciiTheme="majorHAnsi" w:eastAsia="Meiryo" w:hAnsiTheme="majorHAnsi"/>
          <w:i/>
          <w:iCs/>
          <w:sz w:val="24"/>
          <w:szCs w:val="24"/>
        </w:rPr>
        <w:t>психические отклонения можно трактовать как результат тяжёлого детства, психологических травм, подавленных желаний, то есть как случайный итог воздействия внешней среды</w:t>
      </w:r>
      <w:r>
        <w:rPr>
          <w:rFonts w:asciiTheme="majorHAnsi" w:eastAsia="Meiryo" w:hAnsiTheme="majorHAnsi"/>
          <w:sz w:val="24"/>
          <w:szCs w:val="24"/>
        </w:rPr>
        <w:t xml:space="preserve">, от которого никому не убежать – </w:t>
      </w:r>
      <w:r w:rsidRPr="00026D50">
        <w:rPr>
          <w:rFonts w:asciiTheme="majorHAnsi" w:eastAsia="Meiryo" w:hAnsiTheme="majorHAnsi"/>
          <w:i/>
          <w:iCs/>
          <w:sz w:val="24"/>
          <w:szCs w:val="24"/>
        </w:rPr>
        <w:t>и в котором может быть виновато общество, окружающие, соседи, учителя, мужья, но только не сами больные</w:t>
      </w:r>
      <w:r>
        <w:rPr>
          <w:rFonts w:asciiTheme="majorHAnsi" w:eastAsia="Meiryo" w:hAnsiTheme="majorHAnsi"/>
          <w:sz w:val="24"/>
          <w:szCs w:val="24"/>
        </w:rPr>
        <w:t xml:space="preserve">; выходит, что больные – это жертвы, ни в чём не виноватые, а ещё лесбиянство и склонность к инцесту несколько естественны, однако и всё же их можно спасти путём длительного лечения, путём бесед и т. д. и т. п.; это ложь, но эта ложь для многих дегенератов казалась спасительной, поэтому Фрейд столь известен и сейчас. Мало кто знает, что за полвека до Фрейда в мире был другой известный психиатр, Чезаре Ломброзо, который владел несколькими психушками, откуда имел материал для исследований и своих теории; из этого же материала он вывел, что </w:t>
      </w:r>
      <w:r w:rsidRPr="00026D50">
        <w:rPr>
          <w:rFonts w:asciiTheme="majorHAnsi" w:eastAsia="Meiryo" w:hAnsiTheme="majorHAnsi"/>
          <w:b/>
          <w:bCs/>
          <w:sz w:val="24"/>
          <w:szCs w:val="24"/>
          <w:highlight w:val="yellow"/>
        </w:rPr>
        <w:t>большинство преступников имеют психические отклонения, а большинство психопатов – в то же время преступники</w:t>
      </w:r>
      <w:r w:rsidRPr="00026D50">
        <w:rPr>
          <w:rFonts w:asciiTheme="majorHAnsi" w:eastAsia="Meiryo" w:hAnsiTheme="majorHAnsi"/>
          <w:b/>
          <w:bCs/>
          <w:sz w:val="24"/>
          <w:szCs w:val="24"/>
          <w:highlight w:val="yellow"/>
        </w:rPr>
        <w:fldChar w:fldCharType="begin"/>
      </w:r>
      <w:r w:rsidRPr="00026D50">
        <w:rPr>
          <w:b/>
          <w:bCs/>
          <w:highlight w:val="yellow"/>
        </w:rPr>
        <w:instrText xml:space="preserve"> XE "</w:instrText>
      </w:r>
      <w:r w:rsidRPr="00026D50">
        <w:rPr>
          <w:rFonts w:asciiTheme="majorHAnsi" w:hAnsiTheme="majorHAnsi"/>
          <w:b/>
          <w:bCs/>
          <w:sz w:val="24"/>
          <w:highlight w:val="yellow"/>
        </w:rPr>
        <w:instrText>преступники</w:instrText>
      </w:r>
      <w:r w:rsidRPr="00026D50">
        <w:rPr>
          <w:b/>
          <w:bCs/>
          <w:highlight w:val="yellow"/>
        </w:rPr>
        <w:instrText xml:space="preserve">" </w:instrText>
      </w:r>
      <w:r w:rsidRPr="00026D50">
        <w:rPr>
          <w:rFonts w:asciiTheme="majorHAnsi" w:eastAsia="Meiryo" w:hAnsiTheme="majorHAnsi"/>
          <w:b/>
          <w:bCs/>
          <w:sz w:val="24"/>
          <w:szCs w:val="24"/>
          <w:highlight w:val="yellow"/>
        </w:rPr>
        <w:fldChar w:fldCharType="end"/>
      </w:r>
      <w:r w:rsidRPr="00026D50">
        <w:rPr>
          <w:rFonts w:asciiTheme="majorHAnsi" w:eastAsia="Meiryo" w:hAnsiTheme="majorHAnsi"/>
          <w:b/>
          <w:bCs/>
          <w:sz w:val="24"/>
          <w:szCs w:val="24"/>
          <w:highlight w:val="yellow"/>
        </w:rPr>
        <w:t>, а болезни их являются врождёнными, зависят от генов, наследства, передаются по наследству и расцветают в процессе жизни, но не лечатся вовсе, не утихают, поэтому преступник на всю жизнь</w:t>
      </w:r>
      <w:r w:rsidRPr="00026D50">
        <w:rPr>
          <w:rFonts w:asciiTheme="majorHAnsi" w:eastAsia="Meiryo" w:hAnsiTheme="majorHAnsi"/>
          <w:b/>
          <w:bCs/>
          <w:sz w:val="24"/>
          <w:szCs w:val="24"/>
          <w:highlight w:val="yellow"/>
        </w:rPr>
        <w:fldChar w:fldCharType="begin"/>
      </w:r>
      <w:r w:rsidRPr="00026D50">
        <w:rPr>
          <w:b/>
          <w:bCs/>
          <w:highlight w:val="yellow"/>
        </w:rPr>
        <w:instrText xml:space="preserve"> XE "</w:instrText>
      </w:r>
      <w:r w:rsidRPr="00026D50">
        <w:rPr>
          <w:rFonts w:ascii="Times New Roman" w:eastAsia="Times New Roman" w:hAnsi="Times New Roman" w:cs="Times New Roman"/>
          <w:b/>
          <w:bCs/>
          <w:sz w:val="24"/>
          <w:szCs w:val="24"/>
          <w:highlight w:val="yellow"/>
          <w:lang w:eastAsia="ru-RU"/>
        </w:rPr>
        <w:instrText>жизнь</w:instrText>
      </w:r>
      <w:r w:rsidRPr="00026D50">
        <w:rPr>
          <w:b/>
          <w:bCs/>
          <w:highlight w:val="yellow"/>
        </w:rPr>
        <w:instrText xml:space="preserve">" </w:instrText>
      </w:r>
      <w:r w:rsidRPr="00026D50">
        <w:rPr>
          <w:rFonts w:asciiTheme="majorHAnsi" w:eastAsia="Meiryo" w:hAnsiTheme="majorHAnsi"/>
          <w:b/>
          <w:bCs/>
          <w:sz w:val="24"/>
          <w:szCs w:val="24"/>
          <w:highlight w:val="yellow"/>
        </w:rPr>
        <w:fldChar w:fldCharType="end"/>
      </w:r>
      <w:r w:rsidRPr="00026D50">
        <w:rPr>
          <w:rFonts w:asciiTheme="majorHAnsi" w:eastAsia="Meiryo" w:hAnsiTheme="majorHAnsi"/>
          <w:b/>
          <w:bCs/>
          <w:sz w:val="24"/>
          <w:szCs w:val="24"/>
          <w:highlight w:val="yellow"/>
        </w:rPr>
        <w:t xml:space="preserve"> остаётся преступником</w:t>
      </w:r>
      <w:r>
        <w:rPr>
          <w:rFonts w:asciiTheme="majorHAnsi" w:eastAsia="Meiryo" w:hAnsiTheme="majorHAnsi"/>
          <w:sz w:val="24"/>
          <w:szCs w:val="24"/>
        </w:rPr>
        <w:t>, он безнадёжен и опасен, что ни одному дегенераты услышать было бы не приятно, поэтому Фрейд затмил Ломброзо, а зарождающаяся высшая социология</w:t>
      </w:r>
      <w:r>
        <w:rPr>
          <w:rFonts w:asciiTheme="majorHAnsi" w:eastAsia="Meiryo" w:hAnsiTheme="majorHAnsi"/>
          <w:sz w:val="24"/>
          <w:szCs w:val="24"/>
        </w:rPr>
        <w:fldChar w:fldCharType="begin"/>
      </w:r>
      <w:r>
        <w:instrText xml:space="preserve"> XE "</w:instrText>
      </w:r>
      <w:r w:rsidRPr="00500611">
        <w:rPr>
          <w:rFonts w:asciiTheme="majorHAnsi" w:hAnsiTheme="majorHAnsi"/>
          <w:sz w:val="24"/>
        </w:rPr>
        <w:instrText>высшая социология</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сперва помрачилась пустым психоанализом, а затем стала запрещена</w:t>
      </w:r>
      <w:r w:rsidR="00026D50">
        <w:rPr>
          <w:rFonts w:asciiTheme="majorHAnsi" w:eastAsia="Meiryo" w:hAnsiTheme="majorHAnsi"/>
          <w:sz w:val="24"/>
          <w:szCs w:val="24"/>
        </w:rPr>
        <w:t xml:space="preserve"> для</w:t>
      </w:r>
      <w:r>
        <w:rPr>
          <w:rFonts w:asciiTheme="majorHAnsi" w:eastAsia="Meiryo" w:hAnsiTheme="majorHAnsi"/>
          <w:sz w:val="24"/>
          <w:szCs w:val="24"/>
        </w:rPr>
        <w:t xml:space="preserve"> обычных людей, потому что</w:t>
      </w:r>
      <w:r>
        <w:rPr>
          <w:rFonts w:asciiTheme="majorHAnsi" w:eastAsia="Meiryo" w:hAnsiTheme="majorHAnsi"/>
          <w:sz w:val="24"/>
          <w:szCs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отличалось от последнего жестокой правдой. Но не об этом речь.   </w:t>
      </w:r>
    </w:p>
    <w:p w14:paraId="1E30091E" w14:textId="71E2C45C" w:rsidR="00D42484" w:rsidRDefault="00D42484" w:rsidP="00D42484">
      <w:pPr>
        <w:tabs>
          <w:tab w:val="left" w:pos="5137"/>
        </w:tabs>
        <w:jc w:val="both"/>
        <w:rPr>
          <w:rFonts w:asciiTheme="majorHAnsi" w:eastAsia="Meiryo" w:hAnsiTheme="majorHAnsi"/>
          <w:sz w:val="24"/>
          <w:szCs w:val="24"/>
        </w:rPr>
      </w:pPr>
      <w:r w:rsidRPr="00D059CC">
        <w:rPr>
          <w:rFonts w:asciiTheme="majorHAnsi" w:eastAsia="Meiryo" w:hAnsiTheme="majorHAnsi"/>
          <w:b/>
          <w:bCs/>
          <w:sz w:val="24"/>
          <w:szCs w:val="24"/>
        </w:rPr>
        <w:t>Важной и основной идеей психоанализа является то, что большинство физических и психических проблем связанно неудовлетворением определённых желаний, о которых люди</w:t>
      </w:r>
      <w:r w:rsidRPr="00D059CC">
        <w:rPr>
          <w:rFonts w:asciiTheme="majorHAnsi" w:eastAsia="Meiryo" w:hAnsiTheme="majorHAnsi"/>
          <w:b/>
          <w:bCs/>
          <w:sz w:val="24"/>
          <w:szCs w:val="24"/>
        </w:rPr>
        <w:fldChar w:fldCharType="begin"/>
      </w:r>
      <w:r w:rsidRPr="00D059CC">
        <w:rPr>
          <w:b/>
          <w:bCs/>
        </w:rPr>
        <w:instrText xml:space="preserve"> XE "</w:instrText>
      </w:r>
      <w:r w:rsidRPr="00D059CC">
        <w:rPr>
          <w:rFonts w:asciiTheme="majorHAnsi" w:eastAsia="Meiryo" w:hAnsiTheme="majorHAnsi"/>
          <w:b/>
          <w:bCs/>
          <w:sz w:val="24"/>
          <w:szCs w:val="24"/>
        </w:rPr>
        <w:instrText>люди</w:instrText>
      </w:r>
      <w:r w:rsidRPr="00D059CC">
        <w:rPr>
          <w:b/>
          <w:bCs/>
        </w:rPr>
        <w:instrText xml:space="preserve">" </w:instrText>
      </w:r>
      <w:r w:rsidRPr="00D059CC">
        <w:rPr>
          <w:rFonts w:asciiTheme="majorHAnsi" w:eastAsia="Meiryo" w:hAnsiTheme="majorHAnsi"/>
          <w:b/>
          <w:bCs/>
          <w:sz w:val="24"/>
          <w:szCs w:val="24"/>
        </w:rPr>
        <w:fldChar w:fldCharType="end"/>
      </w:r>
      <w:r w:rsidRPr="00D059CC">
        <w:rPr>
          <w:rFonts w:asciiTheme="majorHAnsi" w:eastAsia="Meiryo" w:hAnsiTheme="majorHAnsi"/>
          <w:b/>
          <w:bCs/>
          <w:sz w:val="24"/>
          <w:szCs w:val="24"/>
        </w:rPr>
        <w:t>, может быть, и не догадываются</w:t>
      </w:r>
      <w:r>
        <w:rPr>
          <w:rFonts w:asciiTheme="majorHAnsi" w:eastAsia="Meiryo" w:hAnsiTheme="majorHAnsi"/>
          <w:sz w:val="24"/>
          <w:szCs w:val="24"/>
        </w:rPr>
        <w:t>, что для них же делает хуже, потому что</w:t>
      </w:r>
      <w:r>
        <w:rPr>
          <w:rFonts w:asciiTheme="majorHAnsi" w:eastAsia="Meiryo" w:hAnsiTheme="majorHAnsi"/>
          <w:sz w:val="24"/>
          <w:szCs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в таком случае «течение болезни», процесс зарождения ущерба происходит для людей незаметно. </w:t>
      </w:r>
      <w:r w:rsidRPr="00347159">
        <w:rPr>
          <w:rFonts w:asciiTheme="majorHAnsi" w:eastAsia="Meiryo" w:hAnsiTheme="majorHAnsi"/>
          <w:i/>
          <w:iCs/>
          <w:sz w:val="24"/>
          <w:szCs w:val="24"/>
        </w:rPr>
        <w:t>Мы сами можем не знать</w:t>
      </w:r>
      <w:r w:rsidRPr="00347159">
        <w:rPr>
          <w:rFonts w:asciiTheme="majorHAnsi" w:eastAsia="Meiryo" w:hAnsiTheme="majorHAnsi"/>
          <w:i/>
          <w:iCs/>
          <w:sz w:val="24"/>
          <w:szCs w:val="24"/>
        </w:rPr>
        <w:fldChar w:fldCharType="begin"/>
      </w:r>
      <w:r w:rsidRPr="00347159">
        <w:rPr>
          <w:i/>
          <w:iCs/>
        </w:rPr>
        <w:instrText xml:space="preserve"> XE "</w:instrText>
      </w:r>
      <w:r w:rsidRPr="00347159">
        <w:rPr>
          <w:i/>
          <w:iCs/>
          <w:sz w:val="20"/>
          <w:szCs w:val="20"/>
        </w:rPr>
        <w:instrText>знать</w:instrText>
      </w:r>
      <w:r w:rsidRPr="00347159">
        <w:rPr>
          <w:i/>
          <w:iCs/>
        </w:rPr>
        <w:instrText xml:space="preserve">" </w:instrText>
      </w:r>
      <w:r w:rsidRPr="00347159">
        <w:rPr>
          <w:rFonts w:asciiTheme="majorHAnsi" w:eastAsia="Meiryo" w:hAnsiTheme="majorHAnsi"/>
          <w:i/>
          <w:iCs/>
          <w:sz w:val="24"/>
          <w:szCs w:val="24"/>
        </w:rPr>
        <w:fldChar w:fldCharType="end"/>
      </w:r>
      <w:r w:rsidRPr="00347159">
        <w:rPr>
          <w:rFonts w:asciiTheme="majorHAnsi" w:eastAsia="Meiryo" w:hAnsiTheme="majorHAnsi"/>
          <w:i/>
          <w:iCs/>
          <w:sz w:val="24"/>
          <w:szCs w:val="24"/>
        </w:rPr>
        <w:t>, что у нас есть проблемы, мы не признаёмся себе в их наличии, но</w:t>
      </w:r>
      <w:r w:rsidRPr="00347159">
        <w:rPr>
          <w:rFonts w:asciiTheme="majorHAnsi" w:eastAsia="Meiryo" w:hAnsiTheme="majorHAnsi"/>
          <w:i/>
          <w:iCs/>
          <w:sz w:val="24"/>
          <w:szCs w:val="24"/>
        </w:rPr>
        <w:fldChar w:fldCharType="begin"/>
      </w:r>
      <w:r w:rsidRPr="00347159">
        <w:rPr>
          <w:i/>
          <w:iCs/>
        </w:rPr>
        <w:instrText xml:space="preserve"> XE "</w:instrText>
      </w:r>
      <w:r w:rsidRPr="00347159">
        <w:rPr>
          <w:rFonts w:ascii="Times New Roman" w:eastAsia="Meiryo" w:hAnsi="Times New Roman" w:cs="Times New Roman"/>
          <w:i/>
          <w:iCs/>
          <w:sz w:val="28"/>
          <w:szCs w:val="20"/>
        </w:rPr>
        <w:instrText>но</w:instrText>
      </w:r>
      <w:r w:rsidRPr="00347159">
        <w:rPr>
          <w:i/>
          <w:iCs/>
        </w:rPr>
        <w:instrText xml:space="preserve">" </w:instrText>
      </w:r>
      <w:r w:rsidRPr="00347159">
        <w:rPr>
          <w:rFonts w:asciiTheme="majorHAnsi" w:eastAsia="Meiryo" w:hAnsiTheme="majorHAnsi"/>
          <w:i/>
          <w:iCs/>
          <w:sz w:val="24"/>
          <w:szCs w:val="24"/>
        </w:rPr>
        <w:fldChar w:fldCharType="end"/>
      </w:r>
      <w:r w:rsidRPr="00347159">
        <w:rPr>
          <w:rFonts w:asciiTheme="majorHAnsi" w:eastAsia="Meiryo" w:hAnsiTheme="majorHAnsi"/>
          <w:i/>
          <w:iCs/>
          <w:sz w:val="24"/>
          <w:szCs w:val="24"/>
        </w:rPr>
        <w:t xml:space="preserve"> это лишь способствует их развитию и, следовательно, нашему оскудению</w:t>
      </w:r>
      <w:r>
        <w:rPr>
          <w:rFonts w:asciiTheme="majorHAnsi" w:eastAsia="Meiryo" w:hAnsiTheme="majorHAnsi"/>
          <w:sz w:val="24"/>
          <w:szCs w:val="24"/>
        </w:rPr>
        <w:t xml:space="preserve">. Конечно, проблемы есть и у здоровых людей, но корень их всегда заключён в деградации, а в данном случае – в физическом рабстве, ужасных условиях жизни, существовании в мире повседневности и – главное – в подчинении предрассудкам, важное место среди которых занимает мораль (не вся, мораль, разумеется). Именно </w:t>
      </w:r>
      <w:r w:rsidRPr="00347159">
        <w:rPr>
          <w:rFonts w:asciiTheme="majorHAnsi" w:eastAsia="Meiryo" w:hAnsiTheme="majorHAnsi"/>
          <w:b/>
          <w:bCs/>
          <w:sz w:val="24"/>
          <w:szCs w:val="24"/>
        </w:rPr>
        <w:t>эти предрассудки</w:t>
      </w:r>
      <w:r>
        <w:rPr>
          <w:rFonts w:asciiTheme="majorHAnsi" w:eastAsia="Meiryo" w:hAnsiTheme="majorHAnsi"/>
          <w:sz w:val="24"/>
          <w:szCs w:val="24"/>
        </w:rPr>
        <w:t xml:space="preserve">, социальные фильтры, или, как они называются в психоанализе, «Сверх-Я», </w:t>
      </w:r>
      <w:r w:rsidRPr="00347159">
        <w:rPr>
          <w:rFonts w:asciiTheme="majorHAnsi" w:eastAsia="Meiryo" w:hAnsiTheme="majorHAnsi"/>
          <w:b/>
          <w:bCs/>
          <w:sz w:val="24"/>
          <w:szCs w:val="24"/>
        </w:rPr>
        <w:t>не позволяют человеку осознать, что нужно ему и что с ним происходит, если это идёт против моральных норм, поэтому немалая часть негативного остаётся в глубине человеческой психик</w:t>
      </w:r>
      <w:r w:rsidR="00347159">
        <w:rPr>
          <w:rFonts w:asciiTheme="majorHAnsi" w:eastAsia="Meiryo" w:hAnsiTheme="majorHAnsi"/>
          <w:b/>
          <w:bCs/>
          <w:sz w:val="24"/>
          <w:szCs w:val="24"/>
        </w:rPr>
        <w:t>и</w:t>
      </w:r>
      <w:r w:rsidRPr="00347159">
        <w:rPr>
          <w:rFonts w:asciiTheme="majorHAnsi" w:eastAsia="Meiryo" w:hAnsiTheme="majorHAnsi"/>
          <w:b/>
          <w:bCs/>
          <w:sz w:val="24"/>
          <w:szCs w:val="24"/>
        </w:rPr>
        <w:t>, где и скапливается, через время начиная разрушать человека</w:t>
      </w:r>
      <w:r>
        <w:rPr>
          <w:rFonts w:asciiTheme="majorHAnsi" w:eastAsia="Meiryo" w:hAnsiTheme="majorHAnsi"/>
          <w:sz w:val="24"/>
          <w:szCs w:val="24"/>
        </w:rPr>
        <w:t xml:space="preserve">. </w:t>
      </w:r>
    </w:p>
    <w:p w14:paraId="33DA968C" w14:textId="4FC2FA97" w:rsidR="00D42484" w:rsidRDefault="00D42484" w:rsidP="00D42484">
      <w:pPr>
        <w:tabs>
          <w:tab w:val="left" w:pos="5137"/>
        </w:tabs>
        <w:jc w:val="both"/>
        <w:rPr>
          <w:rFonts w:asciiTheme="majorHAnsi" w:eastAsia="Meiryo" w:hAnsiTheme="majorHAnsi"/>
          <w:sz w:val="24"/>
          <w:szCs w:val="24"/>
        </w:rPr>
      </w:pPr>
      <w:r>
        <w:rPr>
          <w:rFonts w:asciiTheme="majorHAnsi" w:eastAsia="Meiryo" w:hAnsiTheme="majorHAnsi"/>
          <w:sz w:val="24"/>
          <w:szCs w:val="24"/>
        </w:rPr>
        <w:t xml:space="preserve">В своё время осознание этого закона существенно повлияло на моё мировоззрение, и закон этот стал одним из опорных для меня в тот период, когда я только начинал писать книгу, ещё не представляя, чем она закончится и с чего начнётся. Важно отметить, что в человеке из любой стадии дегенерации часть </w:t>
      </w:r>
      <w:r>
        <w:rPr>
          <w:rFonts w:asciiTheme="majorHAnsi" w:eastAsia="Meiryo" w:hAnsiTheme="majorHAnsi"/>
          <w:sz w:val="24"/>
          <w:szCs w:val="24"/>
        </w:rPr>
        <w:lastRenderedPageBreak/>
        <w:t>проблем должна решаться методами психоанализа, потому что</w:t>
      </w:r>
      <w:r>
        <w:rPr>
          <w:rFonts w:asciiTheme="majorHAnsi" w:eastAsia="Meiryo" w:hAnsiTheme="majorHAnsi"/>
          <w:sz w:val="24"/>
          <w:szCs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 если ещё не говорил – рабство перед предрассудками весьма часто встречается и на более глубоких её стадиях, а при наличии в большинстве случаев будет главной причиной продолжающегося оскудения, болезней и проч. </w:t>
      </w:r>
    </w:p>
    <w:p w14:paraId="63CE39BF" w14:textId="77777777" w:rsidR="00D42484" w:rsidRDefault="00D42484" w:rsidP="00D42484">
      <w:pPr>
        <w:tabs>
          <w:tab w:val="left" w:pos="5137"/>
        </w:tabs>
        <w:jc w:val="both"/>
        <w:rPr>
          <w:rFonts w:asciiTheme="majorHAnsi" w:eastAsia="Meiryo" w:hAnsiTheme="majorHAnsi"/>
          <w:sz w:val="24"/>
          <w:szCs w:val="24"/>
        </w:rPr>
      </w:pPr>
      <w:r>
        <w:rPr>
          <w:rFonts w:asciiTheme="majorHAnsi" w:eastAsia="Meiryo" w:hAnsiTheme="majorHAnsi"/>
          <w:sz w:val="24"/>
          <w:szCs w:val="24"/>
        </w:rPr>
        <w:t>В остальном же психоанализ</w:t>
      </w:r>
      <w:r>
        <w:rPr>
          <w:rFonts w:asciiTheme="majorHAnsi" w:eastAsia="Meiryo" w:hAnsiTheme="majorHAnsi"/>
          <w:sz w:val="24"/>
          <w:szCs w:val="24"/>
        </w:rPr>
        <w:fldChar w:fldCharType="begin"/>
      </w:r>
      <w:r>
        <w:instrText xml:space="preserve"> XE "</w:instrText>
      </w:r>
      <w:r w:rsidRPr="003472FD">
        <w:rPr>
          <w:rFonts w:asciiTheme="majorHAnsi" w:eastAsia="Meiryo" w:hAnsiTheme="majorHAnsi"/>
          <w:sz w:val="24"/>
          <w:szCs w:val="24"/>
        </w:rPr>
        <w:instrText>психоанализ</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верен далеко не всегда, слишком большое внимание в нём уделялось влиянию сексуального или вообще влиянию внешних факторов, то есть не было учёта наследственности. О несовершенстве этого учения ещё век назад было написано достаточно, однако доля истины в нём велика.</w:t>
      </w:r>
    </w:p>
    <w:p w14:paraId="798A39C3" w14:textId="6D2E69FD" w:rsidR="00D42484" w:rsidRDefault="00D42484" w:rsidP="00D42484">
      <w:pPr>
        <w:tabs>
          <w:tab w:val="left" w:pos="5137"/>
        </w:tabs>
        <w:jc w:val="both"/>
        <w:rPr>
          <w:rFonts w:asciiTheme="majorHAnsi" w:eastAsia="Meiryo" w:hAnsiTheme="majorHAnsi"/>
          <w:sz w:val="24"/>
          <w:szCs w:val="24"/>
        </w:rPr>
      </w:pPr>
      <w:r>
        <w:rPr>
          <w:rFonts w:asciiTheme="majorHAnsi" w:eastAsia="Meiryo" w:hAnsiTheme="majorHAnsi"/>
          <w:sz w:val="24"/>
          <w:szCs w:val="24"/>
        </w:rPr>
        <w:t xml:space="preserve">В конечном итоге </w:t>
      </w:r>
      <w:r w:rsidRPr="00FA14C7">
        <w:rPr>
          <w:rFonts w:asciiTheme="majorHAnsi" w:eastAsia="Meiryo" w:hAnsiTheme="majorHAnsi"/>
          <w:b/>
          <w:bCs/>
          <w:sz w:val="24"/>
          <w:szCs w:val="24"/>
          <w:highlight w:val="yellow"/>
        </w:rPr>
        <w:t xml:space="preserve">фрейдизм привёл к тому, что Западное общество практически разрушилось: первой погибла семья, которая уже перестала быть таинством и ценностью; возросли разводы и повторные браки, то есть дегенераты теперь не портили </w:t>
      </w:r>
      <w:r w:rsidR="00FA14C7" w:rsidRPr="00FA14C7">
        <w:rPr>
          <w:rFonts w:asciiTheme="majorHAnsi" w:eastAsia="Meiryo" w:hAnsiTheme="majorHAnsi"/>
          <w:b/>
          <w:bCs/>
          <w:sz w:val="24"/>
          <w:szCs w:val="24"/>
          <w:highlight w:val="yellow"/>
        </w:rPr>
        <w:t>жизнь</w:t>
      </w:r>
      <w:r w:rsidRPr="00FA14C7">
        <w:rPr>
          <w:rFonts w:asciiTheme="majorHAnsi" w:eastAsia="Meiryo" w:hAnsiTheme="majorHAnsi"/>
          <w:b/>
          <w:bCs/>
          <w:sz w:val="24"/>
          <w:szCs w:val="24"/>
          <w:highlight w:val="yellow"/>
        </w:rPr>
        <w:t xml:space="preserve"> одному супругу, а успевали сделать это с тремя или более, да и детей больных в итоге стали рожать больше; потом появились однополые браки, толерантность к инородным элементам, а сейчас европейские подростки страдают от того, что не могут разобраться в своей сексуальной ориентации</w:t>
      </w:r>
      <w:r>
        <w:rPr>
          <w:rFonts w:asciiTheme="majorHAnsi" w:eastAsia="Meiryo" w:hAnsiTheme="majorHAnsi"/>
          <w:sz w:val="24"/>
          <w:szCs w:val="24"/>
        </w:rPr>
        <w:t xml:space="preserve">. </w:t>
      </w:r>
      <w:r w:rsidRPr="00FA14C7">
        <w:rPr>
          <w:rFonts w:asciiTheme="majorHAnsi" w:eastAsia="Meiryo" w:hAnsiTheme="majorHAnsi"/>
          <w:i/>
          <w:iCs/>
          <w:sz w:val="24"/>
          <w:szCs w:val="24"/>
        </w:rPr>
        <w:t>В этом и была цель психоанализа как одного из механизмов уничтожения общество, который, как и марксизм, придумали и поначалу практиковали евреи</w:t>
      </w:r>
      <w:r>
        <w:rPr>
          <w:rFonts w:asciiTheme="majorHAnsi" w:eastAsia="Meiryo" w:hAnsiTheme="majorHAnsi"/>
          <w:sz w:val="24"/>
          <w:szCs w:val="24"/>
        </w:rPr>
        <w:t xml:space="preserve">. </w:t>
      </w:r>
    </w:p>
    <w:p w14:paraId="46D6E4D3" w14:textId="77777777" w:rsidR="00D42484" w:rsidRDefault="00D42484" w:rsidP="00D42484">
      <w:pPr>
        <w:tabs>
          <w:tab w:val="left" w:pos="5137"/>
        </w:tabs>
        <w:jc w:val="both"/>
        <w:rPr>
          <w:rFonts w:asciiTheme="majorHAnsi" w:eastAsia="Meiryo" w:hAnsiTheme="majorHAnsi"/>
          <w:sz w:val="24"/>
          <w:szCs w:val="24"/>
        </w:rPr>
      </w:pPr>
    </w:p>
    <w:p w14:paraId="3D155D93" w14:textId="77777777" w:rsidR="00D42484" w:rsidRDefault="00D42484" w:rsidP="00D42484">
      <w:pPr>
        <w:tabs>
          <w:tab w:val="left" w:pos="5137"/>
        </w:tabs>
        <w:jc w:val="both"/>
        <w:rPr>
          <w:rFonts w:asciiTheme="majorHAnsi" w:eastAsia="Meiryo" w:hAnsiTheme="majorHAnsi"/>
          <w:sz w:val="24"/>
          <w:szCs w:val="24"/>
        </w:rPr>
      </w:pPr>
      <w:r>
        <w:rPr>
          <w:rFonts w:asciiTheme="majorHAnsi" w:eastAsia="Meiryo" w:hAnsiTheme="majorHAnsi"/>
          <w:sz w:val="24"/>
          <w:szCs w:val="24"/>
        </w:rPr>
        <w:t>Пользуясь возможностью, я хочу разжечь границу между современной психологией, которая стоит на психоанализе, и психиатрией, на которую опирается высшая социология: казалось бы, это две совсем разные и не связанные друг с другом науки,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в основании своём они друг другу противоречат; посему тот, кто собирается изучать внутренний мир человека сразу же должен сделать выбор между этими двумя науками, ибо</w:t>
      </w:r>
      <w:r>
        <w:rPr>
          <w:rFonts w:asciiTheme="majorHAnsi" w:eastAsia="Meiryo" w:hAnsiTheme="majorHAnsi"/>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w:t>
      </w:r>
      <w:r w:rsidRPr="00E913C5">
        <w:rPr>
          <w:rFonts w:asciiTheme="majorHAnsi" w:eastAsia="Meiryo" w:hAnsiTheme="majorHAnsi"/>
          <w:i/>
          <w:iCs/>
          <w:sz w:val="24"/>
          <w:szCs w:val="24"/>
        </w:rPr>
        <w:t>опираться сразу на две из них без двуличия нельзя</w:t>
      </w:r>
      <w:r>
        <w:rPr>
          <w:rFonts w:asciiTheme="majorHAnsi" w:eastAsia="Meiryo" w:hAnsiTheme="majorHAnsi"/>
          <w:sz w:val="24"/>
          <w:szCs w:val="24"/>
        </w:rPr>
        <w:t xml:space="preserve">. А дело – во взгляде на мир: </w:t>
      </w:r>
      <w:r w:rsidRPr="00E913C5">
        <w:rPr>
          <w:rFonts w:asciiTheme="majorHAnsi" w:eastAsia="Meiryo" w:hAnsiTheme="majorHAnsi"/>
          <w:b/>
          <w:bCs/>
          <w:sz w:val="24"/>
          <w:szCs w:val="24"/>
          <w:highlight w:val="yellow"/>
        </w:rPr>
        <w:t>психология вешает лапшу на уши, утверждая, что каждый человек уникален и необычен, что каждый человек интересен, но при этом познаваем, так как</w:t>
      </w:r>
      <w:r w:rsidRPr="00E913C5">
        <w:rPr>
          <w:rFonts w:asciiTheme="majorHAnsi" w:eastAsia="Meiryo" w:hAnsiTheme="majorHAnsi"/>
          <w:b/>
          <w:bCs/>
          <w:sz w:val="24"/>
          <w:szCs w:val="24"/>
          <w:highlight w:val="yellow"/>
        </w:rPr>
        <w:fldChar w:fldCharType="begin"/>
      </w:r>
      <w:r w:rsidRPr="00E913C5">
        <w:rPr>
          <w:b/>
          <w:bCs/>
          <w:highlight w:val="yellow"/>
        </w:rPr>
        <w:instrText xml:space="preserve"> XE "</w:instrText>
      </w:r>
      <w:r w:rsidRPr="00E913C5">
        <w:rPr>
          <w:rFonts w:ascii="Times New Roman" w:eastAsia="Meiryo" w:hAnsi="Times New Roman" w:cs="Times New Roman"/>
          <w:b/>
          <w:bCs/>
          <w:sz w:val="28"/>
          <w:szCs w:val="20"/>
          <w:highlight w:val="yellow"/>
        </w:rPr>
        <w:instrText>так как</w:instrText>
      </w:r>
      <w:r w:rsidRPr="00E913C5">
        <w:rPr>
          <w:b/>
          <w:bCs/>
          <w:highlight w:val="yellow"/>
        </w:rPr>
        <w:instrText xml:space="preserve">" </w:instrText>
      </w:r>
      <w:r w:rsidRPr="00E913C5">
        <w:rPr>
          <w:rFonts w:asciiTheme="majorHAnsi" w:eastAsia="Meiryo" w:hAnsiTheme="majorHAnsi"/>
          <w:b/>
          <w:bCs/>
          <w:sz w:val="24"/>
          <w:szCs w:val="24"/>
          <w:highlight w:val="yellow"/>
        </w:rPr>
        <w:fldChar w:fldCharType="end"/>
      </w:r>
      <w:r w:rsidRPr="00E913C5">
        <w:rPr>
          <w:rFonts w:asciiTheme="majorHAnsi" w:eastAsia="Meiryo" w:hAnsiTheme="majorHAnsi"/>
          <w:b/>
          <w:bCs/>
          <w:sz w:val="24"/>
          <w:szCs w:val="24"/>
          <w:highlight w:val="yellow"/>
        </w:rPr>
        <w:t xml:space="preserve"> подчиняется всяким законам, а если что-то с человеком не так, то в этом виновато несовершенное общество, плохое воспитание, недостаток внимания и т. п.; психиатрия же утверждает, что много и много людей, особенно преступников, являются просто больными, что полностью их нельзя излечить, что многие бывают опасны для общества  всегда будут опасны, сами вызывают неприязнь к себе и заслуживают её, что неприятно будет слышать хотя бы трети людей, отчего уже треть людей и выбирает психологию, а ещё треть – сочувствует им</w:t>
      </w:r>
      <w:r>
        <w:rPr>
          <w:rFonts w:asciiTheme="majorHAnsi" w:eastAsia="Meiryo" w:hAnsiTheme="majorHAnsi"/>
          <w:sz w:val="24"/>
          <w:szCs w:val="24"/>
        </w:rPr>
        <w:t>. Мой опыт не раз показал, что сперва люди могли выбрать что угодно, но больные люди и после всех уразумений впадали в гнев и называли больным меня, хотя по их же принципам – я особенный человек, у которого в детстве произошла травма, а по моим принципам – они, эти люди, просто двуличны. В таких случаях я просто вспоминаю диалог софистов:</w:t>
      </w:r>
    </w:p>
    <w:p w14:paraId="77B3B1F5" w14:textId="77777777" w:rsidR="00D42484" w:rsidRPr="00292E85" w:rsidRDefault="00D42484" w:rsidP="00D42484">
      <w:pPr>
        <w:tabs>
          <w:tab w:val="left" w:pos="5137"/>
        </w:tabs>
        <w:ind w:left="5664"/>
        <w:jc w:val="both"/>
        <w:rPr>
          <w:rFonts w:eastAsia="Meiryo"/>
          <w:sz w:val="24"/>
          <w:szCs w:val="24"/>
        </w:rPr>
      </w:pPr>
      <w:r w:rsidRPr="00292E85">
        <w:rPr>
          <w:rFonts w:eastAsia="Meiryo"/>
          <w:sz w:val="24"/>
          <w:szCs w:val="24"/>
        </w:rPr>
        <w:t>- Ты лжёшь!</w:t>
      </w:r>
    </w:p>
    <w:p w14:paraId="43BEF0E0" w14:textId="7D2BD9EF" w:rsidR="00D42484" w:rsidRDefault="00D42484" w:rsidP="00D42484">
      <w:pPr>
        <w:tabs>
          <w:tab w:val="left" w:pos="5137"/>
        </w:tabs>
        <w:ind w:left="5664"/>
        <w:jc w:val="both"/>
        <w:rPr>
          <w:rFonts w:asciiTheme="majorHAnsi" w:eastAsia="Meiryo" w:hAnsiTheme="majorHAnsi"/>
          <w:sz w:val="24"/>
          <w:szCs w:val="24"/>
        </w:rPr>
      </w:pPr>
      <w:r>
        <w:rPr>
          <w:rFonts w:asciiTheme="majorHAnsi" w:eastAsia="Meiryo" w:hAnsiTheme="majorHAnsi"/>
          <w:sz w:val="24"/>
          <w:szCs w:val="24"/>
        </w:rPr>
        <w:t xml:space="preserve">- </w:t>
      </w:r>
      <w:r>
        <w:rPr>
          <w:rFonts w:eastAsia="Meiryo"/>
          <w:sz w:val="24"/>
          <w:szCs w:val="24"/>
        </w:rPr>
        <w:t xml:space="preserve">Говорить </w:t>
      </w:r>
      <w:r w:rsidR="00C36BED">
        <w:rPr>
          <w:rFonts w:eastAsia="Meiryo"/>
          <w:sz w:val="24"/>
          <w:szCs w:val="24"/>
        </w:rPr>
        <w:t>ложь — значит</w:t>
      </w:r>
      <w:r>
        <w:rPr>
          <w:rFonts w:eastAsia="Meiryo"/>
          <w:sz w:val="24"/>
          <w:szCs w:val="24"/>
        </w:rPr>
        <w:t xml:space="preserve"> говорить то, чего нет. Говорить то, чего нет, невозможно. Следовательно, я не лгу. Лжёшь ты!</w:t>
      </w:r>
    </w:p>
    <w:p w14:paraId="0F2B985F" w14:textId="77777777" w:rsidR="00D42484" w:rsidRDefault="00D42484" w:rsidP="00D42484">
      <w:pPr>
        <w:tabs>
          <w:tab w:val="left" w:pos="5137"/>
        </w:tabs>
        <w:jc w:val="both"/>
        <w:rPr>
          <w:rFonts w:asciiTheme="majorHAnsi" w:eastAsia="Meiryo" w:hAnsiTheme="majorHAnsi"/>
          <w:sz w:val="24"/>
          <w:szCs w:val="24"/>
        </w:rPr>
      </w:pPr>
      <w:r>
        <w:rPr>
          <w:rFonts w:asciiTheme="majorHAnsi" w:eastAsia="Meiryo" w:hAnsiTheme="majorHAnsi"/>
          <w:sz w:val="24"/>
          <w:szCs w:val="24"/>
        </w:rPr>
        <w:t xml:space="preserve"> </w:t>
      </w:r>
    </w:p>
    <w:p w14:paraId="16812392" w14:textId="77777777" w:rsidR="00D42484" w:rsidRDefault="00D42484" w:rsidP="00D42484">
      <w:pPr>
        <w:tabs>
          <w:tab w:val="left" w:pos="5137"/>
        </w:tabs>
        <w:jc w:val="both"/>
        <w:rPr>
          <w:rFonts w:asciiTheme="majorHAnsi" w:eastAsia="Meiryo" w:hAnsiTheme="majorHAnsi"/>
          <w:sz w:val="24"/>
          <w:szCs w:val="24"/>
        </w:rPr>
        <w:sectPr w:rsidR="00D42484" w:rsidSect="002942EA">
          <w:footnotePr>
            <w:numRestart w:val="eachPage"/>
          </w:footnotePr>
          <w:pgSz w:w="11906" w:h="16838"/>
          <w:pgMar w:top="567" w:right="794" w:bottom="567" w:left="397" w:header="340" w:footer="227" w:gutter="0"/>
          <w:cols w:space="0"/>
          <w:titlePg/>
          <w:docGrid w:linePitch="360"/>
        </w:sectPr>
      </w:pPr>
    </w:p>
    <w:p w14:paraId="733E4E36" w14:textId="77777777" w:rsidR="00790795" w:rsidRPr="00702204" w:rsidRDefault="00790795" w:rsidP="00790795">
      <w:pPr>
        <w:pStyle w:val="7"/>
        <w:jc w:val="center"/>
        <w:rPr>
          <w:rFonts w:asciiTheme="majorHAnsi" w:eastAsia="Meiryo" w:hAnsiTheme="majorHAnsi"/>
          <w:sz w:val="44"/>
        </w:rPr>
      </w:pPr>
      <w:bookmarkStart w:id="130" w:name="_Toc469819903"/>
      <w:bookmarkStart w:id="131" w:name="_Toc66643111"/>
      <w:bookmarkEnd w:id="125"/>
      <w:r w:rsidRPr="00702204">
        <w:rPr>
          <w:rFonts w:asciiTheme="majorHAnsi" w:eastAsia="Meiryo" w:hAnsiTheme="majorHAnsi"/>
          <w:sz w:val="44"/>
        </w:rPr>
        <w:lastRenderedPageBreak/>
        <w:t xml:space="preserve">Что есть </w:t>
      </w:r>
      <w:r w:rsidR="0093650A" w:rsidRPr="00702204">
        <w:rPr>
          <w:rFonts w:asciiTheme="majorHAnsi" w:eastAsia="Meiryo" w:hAnsiTheme="majorHAnsi"/>
          <w:sz w:val="44"/>
        </w:rPr>
        <w:t>«</w:t>
      </w:r>
      <w:r w:rsidRPr="00702204">
        <w:rPr>
          <w:rFonts w:asciiTheme="majorHAnsi" w:eastAsia="Meiryo" w:hAnsiTheme="majorHAnsi"/>
          <w:sz w:val="44"/>
        </w:rPr>
        <w:t>фон</w:t>
      </w:r>
      <w:r w:rsidR="0093650A" w:rsidRPr="00702204">
        <w:rPr>
          <w:rFonts w:asciiTheme="majorHAnsi" w:eastAsia="Meiryo" w:hAnsiTheme="majorHAnsi"/>
          <w:sz w:val="44"/>
        </w:rPr>
        <w:t>»</w:t>
      </w:r>
      <w:r w:rsidRPr="00702204">
        <w:rPr>
          <w:rFonts w:asciiTheme="majorHAnsi" w:eastAsia="Meiryo" w:hAnsiTheme="majorHAnsi"/>
          <w:sz w:val="44"/>
        </w:rPr>
        <w:t>? Роль моногамии</w:t>
      </w:r>
      <w:bookmarkEnd w:id="130"/>
      <w:r w:rsidR="00702204" w:rsidRPr="00702204">
        <w:rPr>
          <w:rFonts w:asciiTheme="majorHAnsi" w:eastAsia="Meiryo" w:hAnsiTheme="majorHAnsi"/>
          <w:sz w:val="44"/>
        </w:rPr>
        <w:t xml:space="preserve"> как фактора сдерживания дегенерации при всех</w:t>
      </w:r>
      <w:r w:rsidR="00702204">
        <w:rPr>
          <w:rFonts w:asciiTheme="majorHAnsi" w:eastAsia="Meiryo" w:hAnsiTheme="majorHAnsi"/>
          <w:sz w:val="44"/>
        </w:rPr>
        <w:t xml:space="preserve"> прочих условиях</w:t>
      </w:r>
      <w:bookmarkEnd w:id="131"/>
    </w:p>
    <w:p w14:paraId="384B53F8" w14:textId="77777777" w:rsidR="00790795" w:rsidRDefault="00790795" w:rsidP="00790795">
      <w:pPr>
        <w:rPr>
          <w:rFonts w:asciiTheme="majorHAnsi" w:eastAsia="Meiryo" w:hAnsiTheme="majorHAnsi"/>
          <w:sz w:val="24"/>
        </w:rPr>
      </w:pPr>
    </w:p>
    <w:p w14:paraId="3CE12FBB" w14:textId="77777777" w:rsidR="00790795" w:rsidRPr="00376052" w:rsidRDefault="00790795" w:rsidP="00790795">
      <w:pPr>
        <w:jc w:val="center"/>
        <w:rPr>
          <w:rFonts w:ascii="Bauhaus 93" w:eastAsia="Meiryo" w:hAnsi="Bauhaus 93"/>
          <w:sz w:val="24"/>
        </w:rPr>
      </w:pPr>
      <w:r w:rsidRPr="00376052">
        <w:rPr>
          <w:rFonts w:ascii="Cambria" w:eastAsia="Meiryo" w:hAnsi="Cambria" w:cs="Cambria"/>
          <w:sz w:val="24"/>
        </w:rPr>
        <w:t>Не</w:t>
      </w:r>
      <w:r w:rsidRPr="00376052">
        <w:rPr>
          <w:rFonts w:ascii="Bauhaus 93" w:eastAsia="Meiryo" w:hAnsi="Bauhaus 93"/>
          <w:sz w:val="24"/>
        </w:rPr>
        <w:t xml:space="preserve"> </w:t>
      </w:r>
      <w:r w:rsidRPr="00376052">
        <w:rPr>
          <w:rFonts w:ascii="Cambria" w:eastAsia="Meiryo" w:hAnsi="Cambria" w:cs="Cambria"/>
          <w:sz w:val="24"/>
        </w:rPr>
        <w:t>накладывай</w:t>
      </w:r>
      <w:r w:rsidRPr="00376052">
        <w:rPr>
          <w:rFonts w:ascii="Bauhaus 93" w:eastAsia="Meiryo" w:hAnsi="Bauhaus 93"/>
          <w:sz w:val="24"/>
        </w:rPr>
        <w:t xml:space="preserve"> </w:t>
      </w:r>
      <w:r w:rsidRPr="00376052">
        <w:rPr>
          <w:rFonts w:ascii="Cambria" w:eastAsia="Meiryo" w:hAnsi="Cambria" w:cs="Cambria"/>
          <w:sz w:val="24"/>
        </w:rPr>
        <w:t>старую</w:t>
      </w:r>
      <w:r w:rsidRPr="00376052">
        <w:rPr>
          <w:rFonts w:ascii="Bauhaus 93" w:eastAsia="Meiryo" w:hAnsi="Bauhaus 93"/>
          <w:sz w:val="24"/>
        </w:rPr>
        <w:t xml:space="preserve"> </w:t>
      </w:r>
      <w:r w:rsidRPr="00376052">
        <w:rPr>
          <w:rFonts w:ascii="Cambria" w:eastAsia="Meiryo" w:hAnsi="Cambria" w:cs="Cambria"/>
          <w:sz w:val="24"/>
        </w:rPr>
        <w:t>заплату</w:t>
      </w:r>
      <w:r w:rsidRPr="00376052">
        <w:rPr>
          <w:rFonts w:ascii="Bauhaus 93" w:eastAsia="Meiryo" w:hAnsi="Bauhaus 93"/>
          <w:sz w:val="24"/>
        </w:rPr>
        <w:t xml:space="preserve"> </w:t>
      </w:r>
      <w:r w:rsidRPr="00376052">
        <w:rPr>
          <w:rFonts w:ascii="Cambria" w:eastAsia="Meiryo" w:hAnsi="Cambria" w:cs="Cambria"/>
          <w:sz w:val="24"/>
        </w:rPr>
        <w:t>на</w:t>
      </w:r>
      <w:r w:rsidRPr="00376052">
        <w:rPr>
          <w:rFonts w:ascii="Bauhaus 93" w:eastAsia="Meiryo" w:hAnsi="Bauhaus 93"/>
          <w:sz w:val="24"/>
        </w:rPr>
        <w:t xml:space="preserve"> </w:t>
      </w:r>
      <w:r w:rsidRPr="00376052">
        <w:rPr>
          <w:rFonts w:ascii="Cambria" w:eastAsia="Meiryo" w:hAnsi="Cambria" w:cs="Cambria"/>
          <w:sz w:val="24"/>
        </w:rPr>
        <w:t>новую</w:t>
      </w:r>
      <w:r w:rsidRPr="00376052">
        <w:rPr>
          <w:rFonts w:ascii="Bauhaus 93" w:eastAsia="Meiryo" w:hAnsi="Bauhaus 93"/>
          <w:sz w:val="24"/>
        </w:rPr>
        <w:t xml:space="preserve"> </w:t>
      </w:r>
      <w:r w:rsidRPr="00376052">
        <w:rPr>
          <w:rFonts w:ascii="Cambria" w:eastAsia="Meiryo" w:hAnsi="Cambria" w:cs="Cambria"/>
          <w:sz w:val="24"/>
        </w:rPr>
        <w:t>одежду</w:t>
      </w:r>
      <w:r w:rsidRPr="00376052">
        <w:rPr>
          <w:rFonts w:ascii="Bauhaus 93" w:eastAsia="Meiryo" w:hAnsi="Bauhaus 93"/>
          <w:sz w:val="24"/>
        </w:rPr>
        <w:t xml:space="preserve">, </w:t>
      </w:r>
      <w:r w:rsidRPr="00376052">
        <w:rPr>
          <w:rFonts w:ascii="Cambria" w:eastAsia="Meiryo" w:hAnsi="Cambria" w:cs="Cambria"/>
          <w:sz w:val="24"/>
        </w:rPr>
        <w:t>ибо</w:t>
      </w:r>
      <w:r>
        <w:rPr>
          <w:rFonts w:ascii="Cambria" w:eastAsia="Meiryo" w:hAnsi="Cambria" w:cs="Cambria"/>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Cambria" w:eastAsia="Meiryo" w:hAnsi="Cambria" w:cs="Cambria"/>
          <w:sz w:val="24"/>
        </w:rPr>
        <w:fldChar w:fldCharType="end"/>
      </w:r>
      <w:r w:rsidRPr="00376052">
        <w:rPr>
          <w:rFonts w:ascii="Bauhaus 93" w:eastAsia="Meiryo" w:hAnsi="Bauhaus 93"/>
          <w:sz w:val="24"/>
        </w:rPr>
        <w:t xml:space="preserve"> </w:t>
      </w:r>
      <w:r w:rsidRPr="00376052">
        <w:rPr>
          <w:rFonts w:ascii="Cambria" w:eastAsia="Meiryo" w:hAnsi="Cambria" w:cs="Cambria"/>
          <w:sz w:val="24"/>
        </w:rPr>
        <w:t>произойдёт</w:t>
      </w:r>
      <w:r w:rsidRPr="00376052">
        <w:rPr>
          <w:rFonts w:ascii="Bauhaus 93" w:eastAsia="Meiryo" w:hAnsi="Bauhaus 93"/>
          <w:sz w:val="24"/>
        </w:rPr>
        <w:t xml:space="preserve"> </w:t>
      </w:r>
      <w:r w:rsidRPr="00376052">
        <w:rPr>
          <w:rFonts w:ascii="Cambria" w:eastAsia="Meiryo" w:hAnsi="Cambria" w:cs="Cambria"/>
          <w:sz w:val="24"/>
        </w:rPr>
        <w:t>разрыв</w:t>
      </w:r>
    </w:p>
    <w:p w14:paraId="25F0DC39" w14:textId="77777777" w:rsidR="00790795" w:rsidRPr="00376052" w:rsidRDefault="00790795" w:rsidP="00790795">
      <w:pPr>
        <w:jc w:val="center"/>
        <w:rPr>
          <w:rFonts w:asciiTheme="majorHAnsi" w:eastAsia="Meiryo" w:hAnsiTheme="majorHAnsi"/>
          <w:i/>
          <w:sz w:val="24"/>
        </w:rPr>
      </w:pPr>
      <w:r w:rsidRPr="00376052">
        <w:rPr>
          <w:rFonts w:asciiTheme="majorHAnsi" w:eastAsia="Meiryo" w:hAnsiTheme="majorHAnsi"/>
          <w:i/>
          <w:sz w:val="24"/>
        </w:rPr>
        <w:t>Евангелие от Фомы</w:t>
      </w:r>
    </w:p>
    <w:p w14:paraId="243D2E88" w14:textId="77777777" w:rsidR="00790795" w:rsidRDefault="00790795" w:rsidP="00790795">
      <w:pPr>
        <w:rPr>
          <w:rFonts w:asciiTheme="majorHAnsi" w:eastAsia="Meiryo" w:hAnsiTheme="majorHAnsi"/>
          <w:sz w:val="24"/>
        </w:rPr>
      </w:pPr>
    </w:p>
    <w:p w14:paraId="5A2ED73E" w14:textId="77777777" w:rsidR="004E473A" w:rsidRPr="004E473A" w:rsidRDefault="004E473A" w:rsidP="004E473A">
      <w:pPr>
        <w:ind w:left="2832"/>
        <w:jc w:val="both"/>
        <w:rPr>
          <w:rFonts w:ascii="Cambria" w:eastAsia="Meiryo" w:hAnsi="Cambria" w:cs="Cambria"/>
          <w:sz w:val="24"/>
        </w:rPr>
      </w:pPr>
      <w:r w:rsidRPr="004E473A">
        <w:rPr>
          <w:rFonts w:ascii="Cambria" w:eastAsia="Meiryo" w:hAnsi="Cambria" w:cs="Cambria"/>
          <w:sz w:val="24"/>
        </w:rPr>
        <w:t>Добрачная дефлорация в настоящее время в России среди европеоидов стала широко распространённым явлением. Только 2,5% девушек и 1,0% юношей из числа наших респондентов сохраняли девственность до юридического оформления брака.</w:t>
      </w:r>
    </w:p>
    <w:p w14:paraId="52045C6F" w14:textId="6EF4B7F4" w:rsidR="004E473A" w:rsidRPr="004E473A" w:rsidRDefault="004E473A" w:rsidP="004E473A">
      <w:pPr>
        <w:ind w:left="3540"/>
        <w:jc w:val="both"/>
        <w:rPr>
          <w:rFonts w:ascii="Cambria" w:eastAsia="Meiryo" w:hAnsi="Cambria" w:cs="Cambria"/>
          <w:i/>
          <w:sz w:val="24"/>
        </w:rPr>
      </w:pPr>
      <w:r w:rsidRPr="004E473A">
        <w:rPr>
          <w:rFonts w:ascii="Cambria" w:eastAsia="Meiryo" w:hAnsi="Cambria" w:cs="Cambria"/>
          <w:i/>
          <w:sz w:val="24"/>
        </w:rPr>
        <w:t>П.</w:t>
      </w:r>
      <w:r w:rsidR="0045738D">
        <w:rPr>
          <w:rFonts w:ascii="Cambria" w:eastAsia="Meiryo" w:hAnsi="Cambria" w:cs="Cambria"/>
          <w:i/>
          <w:sz w:val="24"/>
        </w:rPr>
        <w:t xml:space="preserve"> </w:t>
      </w:r>
      <w:r w:rsidRPr="004E473A">
        <w:rPr>
          <w:rFonts w:ascii="Cambria" w:eastAsia="Meiryo" w:hAnsi="Cambria" w:cs="Cambria"/>
          <w:i/>
          <w:sz w:val="24"/>
        </w:rPr>
        <w:t>И. Сидоров, Г.</w:t>
      </w:r>
      <w:r w:rsidR="0045738D">
        <w:rPr>
          <w:rFonts w:ascii="Cambria" w:eastAsia="Meiryo" w:hAnsi="Cambria" w:cs="Cambria"/>
          <w:i/>
          <w:sz w:val="24"/>
        </w:rPr>
        <w:t xml:space="preserve"> </w:t>
      </w:r>
      <w:r w:rsidRPr="004E473A">
        <w:rPr>
          <w:rFonts w:ascii="Cambria" w:eastAsia="Meiryo" w:hAnsi="Cambria" w:cs="Cambria"/>
          <w:i/>
          <w:sz w:val="24"/>
        </w:rPr>
        <w:t xml:space="preserve">Б. Дерягин </w:t>
      </w:r>
      <w:r w:rsidRPr="004E473A">
        <w:rPr>
          <w:rFonts w:ascii="Cambria" w:eastAsia="Meiryo" w:hAnsi="Cambria" w:cs="Cambria"/>
          <w:b/>
          <w:i/>
          <w:sz w:val="24"/>
        </w:rPr>
        <w:t>Сексуальное поведение и насилие</w:t>
      </w:r>
    </w:p>
    <w:p w14:paraId="4BA6270F" w14:textId="60D98AAC" w:rsidR="00027014" w:rsidRDefault="00027014" w:rsidP="00790795">
      <w:pPr>
        <w:jc w:val="both"/>
        <w:rPr>
          <w:rFonts w:asciiTheme="majorHAnsi" w:eastAsia="Meiryo" w:hAnsiTheme="majorHAnsi"/>
          <w:sz w:val="24"/>
        </w:rPr>
      </w:pPr>
    </w:p>
    <w:p w14:paraId="14A9DB5A" w14:textId="5A75D15E" w:rsidR="00027014" w:rsidRPr="00027014" w:rsidRDefault="00027014" w:rsidP="00790795">
      <w:pPr>
        <w:jc w:val="both"/>
        <w:rPr>
          <w:rFonts w:ascii="Cambria" w:eastAsia="Meiryo" w:hAnsi="Cambria"/>
          <w:sz w:val="24"/>
        </w:rPr>
      </w:pPr>
      <w:r w:rsidRPr="00027014">
        <w:rPr>
          <w:rFonts w:ascii="Cambria" w:eastAsia="Meiryo" w:hAnsi="Cambria"/>
          <w:sz w:val="24"/>
        </w:rPr>
        <w:t>Этот маленький раздел</w:t>
      </w:r>
      <w:r>
        <w:rPr>
          <w:rFonts w:ascii="Cambria" w:eastAsia="Meiryo" w:hAnsi="Cambria"/>
          <w:sz w:val="24"/>
        </w:rPr>
        <w:t xml:space="preserve"> был одним из самых спорных в книге и претерпевал много изменений. Он долгое время был очень спорным и для меня самого ввиду моих комплексов и несоответствий моей картины мира и реальности по некоторых вопросам. Более-менее адекватный взгляд на эту тему содержится чуть позже, а этому – не относитесь особо серьёзно.</w:t>
      </w:r>
    </w:p>
    <w:p w14:paraId="55560A64" w14:textId="77777777" w:rsidR="00027014" w:rsidRDefault="00027014" w:rsidP="00790795">
      <w:pPr>
        <w:jc w:val="both"/>
        <w:rPr>
          <w:rFonts w:asciiTheme="majorHAnsi" w:eastAsia="Meiryo" w:hAnsiTheme="majorHAnsi"/>
          <w:sz w:val="24"/>
        </w:rPr>
      </w:pPr>
    </w:p>
    <w:p w14:paraId="0C5AF248" w14:textId="40353C45" w:rsidR="00790795" w:rsidRDefault="00790795" w:rsidP="00790795">
      <w:pPr>
        <w:jc w:val="both"/>
        <w:rPr>
          <w:rFonts w:asciiTheme="majorHAnsi" w:eastAsia="Meiryo" w:hAnsiTheme="majorHAnsi"/>
          <w:sz w:val="24"/>
        </w:rPr>
      </w:pPr>
      <w:r>
        <w:rPr>
          <w:rFonts w:asciiTheme="majorHAnsi" w:eastAsia="Meiryo" w:hAnsiTheme="majorHAnsi"/>
          <w:sz w:val="24"/>
        </w:rPr>
        <w:t>В поэме «Римская болезнь» я несколько раз прибегаю к такому понятию как «</w:t>
      </w:r>
      <w:r w:rsidRPr="003E1BF4">
        <w:rPr>
          <w:rFonts w:asciiTheme="majorHAnsi" w:eastAsia="Meiryo" w:hAnsiTheme="majorHAnsi"/>
          <w:i/>
          <w:iCs/>
          <w:sz w:val="24"/>
        </w:rPr>
        <w:t>фон</w:t>
      </w:r>
      <w:r>
        <w:rPr>
          <w:rFonts w:asciiTheme="majorHAnsi" w:eastAsia="Meiryo" w:hAnsiTheme="majorHAnsi"/>
          <w:sz w:val="24"/>
        </w:rPr>
        <w:t xml:space="preserve">», подразумевая под этим </w:t>
      </w:r>
      <w:r w:rsidRPr="003E1BF4">
        <w:rPr>
          <w:rFonts w:asciiTheme="majorHAnsi" w:eastAsia="Meiryo" w:hAnsiTheme="majorHAnsi"/>
          <w:i/>
          <w:iCs/>
          <w:sz w:val="24"/>
        </w:rPr>
        <w:t>нечто в женской половой системе, что имеет тенденцию портиться при частой смене половых партнёров</w:t>
      </w:r>
      <w:r>
        <w:rPr>
          <w:rFonts w:asciiTheme="majorHAnsi" w:eastAsia="Meiryo" w:hAnsiTheme="majorHAnsi"/>
          <w:sz w:val="24"/>
        </w:rPr>
        <w:t>; на самом деле</w:t>
      </w:r>
      <w:r>
        <w:rPr>
          <w:rFonts w:asciiTheme="majorHAnsi" w:eastAsia="Meiryo" w:hAnsiTheme="majorHAnsi"/>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heme="majorHAnsi" w:eastAsia="Meiryo" w:hAnsiTheme="majorHAnsi"/>
          <w:sz w:val="24"/>
        </w:rPr>
        <w:fldChar w:fldCharType="end"/>
      </w:r>
      <w:r>
        <w:rPr>
          <w:rFonts w:asciiTheme="majorHAnsi" w:eastAsia="Meiryo" w:hAnsiTheme="majorHAnsi"/>
          <w:sz w:val="24"/>
        </w:rPr>
        <w:t>, при употреблении этого понятия я не был объективен, ибо</w:t>
      </w:r>
      <w:r>
        <w:rPr>
          <w:rFonts w:asciiTheme="majorHAnsi" w:eastAsia="Meiryo" w:hAnsiTheme="majorHAnsi"/>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сам являюсь человеком с психическими отклонениями, потерпел много неудач с девушками и прочёл много так или иначе идеологических книг, отчего – не вдаюсь в подробности – в подростковом возрасте очень остро переживал известную тему и не знал, как относиться к таким девушкам, которые уже не являются девственницами, но</w:t>
      </w:r>
      <w:r>
        <w:rPr>
          <w:rFonts w:asciiTheme="majorHAnsi" w:eastAsia="Meiryo"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ищут парней, либо которые имели даже пять парней к двадцати годам; но при этом я бессознательно был против, виной чему считаю свои собственные отклонения, усугублённые предрассудками; поэтому девушек без девственности я сразу же отталкивал и презирал; с чистыми шлюхами общаться не доводилось в тех годах. Ввиду этого я собираюсь окончательно решить, как важно девушке хранить девственность, можно ли ей менять партнёров и так далее.</w:t>
      </w:r>
    </w:p>
    <w:p w14:paraId="180D7379" w14:textId="415D8711" w:rsidR="00790795" w:rsidRDefault="00790795" w:rsidP="00790795">
      <w:pPr>
        <w:jc w:val="both"/>
        <w:rPr>
          <w:rFonts w:asciiTheme="majorHAnsi" w:eastAsia="Meiryo" w:hAnsiTheme="majorHAnsi"/>
          <w:sz w:val="24"/>
        </w:rPr>
      </w:pPr>
      <w:r>
        <w:rPr>
          <w:rFonts w:asciiTheme="majorHAnsi" w:eastAsia="Meiryo" w:hAnsiTheme="majorHAnsi"/>
          <w:sz w:val="24"/>
        </w:rPr>
        <w:t>Я около полугода собирался с силами и планировал начать эту статью</w:t>
      </w:r>
      <w:r w:rsidR="002A214C">
        <w:rPr>
          <w:rFonts w:asciiTheme="majorHAnsi" w:eastAsia="Meiryo" w:hAnsiTheme="majorHAnsi"/>
          <w:sz w:val="24"/>
        </w:rPr>
        <w:t xml:space="preserve"> (или просто было лень)</w:t>
      </w:r>
      <w:r>
        <w:rPr>
          <w:rFonts w:asciiTheme="majorHAnsi" w:eastAsia="Meiryo" w:hAnsiTheme="majorHAnsi"/>
          <w:sz w:val="24"/>
        </w:rPr>
        <w:t>; чтобы в понятии «фона» не опускаться до идеализма (как у моралфагов), я начал наводить настоящие справки насчёт того, чем вредно часто менять половых партнёров, но</w:t>
      </w:r>
      <w:r>
        <w:rPr>
          <w:rFonts w:asciiTheme="majorHAnsi" w:eastAsia="Meiryo"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за столь долгий срок не обнаружил ничего масштабного, помимо того, что предоставлю далее; в сей теме я не был уверен в истинности своих воззрений, но просто хотел думать так, как я и думал. Ответ же был найден и от моего мнения отличился незначительно.</w:t>
      </w:r>
    </w:p>
    <w:p w14:paraId="5713AF17" w14:textId="52E25E67" w:rsidR="00790795" w:rsidRDefault="00790795" w:rsidP="00790795">
      <w:pPr>
        <w:jc w:val="both"/>
        <w:rPr>
          <w:rFonts w:asciiTheme="majorHAnsi" w:eastAsia="Meiryo" w:hAnsiTheme="majorHAnsi"/>
          <w:sz w:val="24"/>
        </w:rPr>
      </w:pPr>
      <w:r>
        <w:rPr>
          <w:rFonts w:asciiTheme="majorHAnsi" w:eastAsia="Meiryo" w:hAnsiTheme="majorHAnsi"/>
          <w:sz w:val="24"/>
        </w:rPr>
        <w:t xml:space="preserve">Итак, в нашем двадцать первом веке местами всё ещё существуют племена, живущие словно в пещерных временах; а сто лет назад таких племён было ещё больше, что дало возможность исследователям того времени всё зафиксировать. И оказалось, что во многих племенах девственность вообще не берегут; если в этих племенах недопустима полигамия, то есть если там всё-таки есть брак, то обычно девушка имеет </w:t>
      </w:r>
      <w:r>
        <w:rPr>
          <w:rFonts w:asciiTheme="majorHAnsi" w:eastAsia="Meiryo" w:hAnsiTheme="majorHAnsi"/>
          <w:sz w:val="24"/>
        </w:rPr>
        <w:lastRenderedPageBreak/>
        <w:t>полную сексуальную свободу вплоть до выхода замуж; если в низших племенах она всё-таки сохранила девственность до брака, то положено лишать её девственности прям на свадьбе, причём не мужем, а другим лицом, а иногда это сопровождается ритуальной групповухой; также девственности могут лишать умышленно при достижении полового созревания (фаллическими предметами) или после рождения (пальцами, разумеется</w:t>
      </w:r>
      <w:r w:rsidR="002A214C">
        <w:rPr>
          <w:rFonts w:asciiTheme="majorHAnsi" w:eastAsia="Meiryo" w:hAnsiTheme="majorHAnsi"/>
          <w:sz w:val="24"/>
        </w:rPr>
        <w:t>, как делают в некоторых странах Южной Америки</w:t>
      </w:r>
      <w:r>
        <w:rPr>
          <w:rFonts w:asciiTheme="majorHAnsi" w:eastAsia="Meiryo" w:hAnsiTheme="majorHAnsi"/>
          <w:sz w:val="24"/>
        </w:rPr>
        <w:t>). В современном понимании такое лишение девственности является проблемой, потому что</w:t>
      </w:r>
      <w:r>
        <w:rPr>
          <w:rFonts w:asciiTheme="majorHAnsi" w:eastAsia="Meiryo" w:hAnsiTheme="majorHAnsi"/>
          <w:sz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w:t>
      </w:r>
      <w:r w:rsidRPr="002A214C">
        <w:rPr>
          <w:rFonts w:asciiTheme="majorHAnsi" w:eastAsia="Meiryo" w:hAnsiTheme="majorHAnsi"/>
          <w:sz w:val="24"/>
          <w:highlight w:val="yellow"/>
        </w:rPr>
        <w:t>в таком случае уже нельзя будет узнать достоверно, сколько именно разных половых партнёров имела девушка после лишения, ведь</w:t>
      </w:r>
      <w:r w:rsidRPr="002A214C">
        <w:rPr>
          <w:rFonts w:asciiTheme="majorHAnsi" w:eastAsia="Meiryo" w:hAnsiTheme="majorHAnsi"/>
          <w:sz w:val="24"/>
          <w:highlight w:val="yellow"/>
        </w:rPr>
        <w:fldChar w:fldCharType="begin"/>
      </w:r>
      <w:r w:rsidRPr="002A214C">
        <w:rPr>
          <w:highlight w:val="yellow"/>
        </w:rPr>
        <w:instrText xml:space="preserve"> XE "</w:instrText>
      </w:r>
      <w:r w:rsidRPr="002A214C">
        <w:rPr>
          <w:rFonts w:ascii="Times New Roman" w:eastAsia="Meiryo" w:hAnsi="Times New Roman" w:cs="Times New Roman"/>
          <w:sz w:val="28"/>
          <w:szCs w:val="20"/>
          <w:highlight w:val="yellow"/>
        </w:rPr>
        <w:instrText>ведь</w:instrText>
      </w:r>
      <w:r w:rsidRPr="002A214C">
        <w:rPr>
          <w:highlight w:val="yellow"/>
        </w:rPr>
        <w:instrText xml:space="preserve">" </w:instrText>
      </w:r>
      <w:r w:rsidRPr="002A214C">
        <w:rPr>
          <w:rFonts w:asciiTheme="majorHAnsi" w:eastAsia="Meiryo" w:hAnsiTheme="majorHAnsi"/>
          <w:sz w:val="24"/>
          <w:highlight w:val="yellow"/>
        </w:rPr>
        <w:fldChar w:fldCharType="end"/>
      </w:r>
      <w:r w:rsidRPr="002A214C">
        <w:rPr>
          <w:rFonts w:asciiTheme="majorHAnsi" w:eastAsia="Meiryo" w:hAnsiTheme="majorHAnsi"/>
          <w:sz w:val="24"/>
          <w:highlight w:val="yellow"/>
        </w:rPr>
        <w:t xml:space="preserve"> она может не помнить и склонна приуменьшать</w:t>
      </w:r>
      <w:r>
        <w:rPr>
          <w:rFonts w:asciiTheme="majorHAnsi" w:eastAsia="Meiryo" w:hAnsiTheme="majorHAnsi"/>
          <w:sz w:val="24"/>
        </w:rPr>
        <w:t>, ибо</w:t>
      </w:r>
      <w:r>
        <w:rPr>
          <w:rFonts w:asciiTheme="majorHAnsi" w:eastAsia="Meiryo" w:hAnsiTheme="majorHAnsi"/>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количество очень важно, что объясню далее; бывает ещё одно объяснение: для прочности брака девушка должна быть девственницей</w:t>
      </w:r>
      <w:r>
        <w:rPr>
          <w:rStyle w:val="ac"/>
          <w:rFonts w:asciiTheme="majorHAnsi" w:eastAsia="Meiryo" w:hAnsiTheme="majorHAnsi"/>
          <w:sz w:val="24"/>
        </w:rPr>
        <w:footnoteReference w:id="317"/>
      </w:r>
      <w:r>
        <w:rPr>
          <w:rFonts w:asciiTheme="majorHAnsi" w:eastAsia="Meiryo" w:hAnsiTheme="majorHAnsi"/>
          <w:sz w:val="24"/>
        </w:rPr>
        <w:t xml:space="preserve"> потому, что она начинает физически зависеть от того, кто лишит её плевры</w:t>
      </w:r>
      <w:r>
        <w:rPr>
          <w:rStyle w:val="ac"/>
          <w:rFonts w:asciiTheme="majorHAnsi" w:eastAsia="Meiryo" w:hAnsiTheme="majorHAnsi"/>
          <w:sz w:val="24"/>
        </w:rPr>
        <w:footnoteReference w:id="318"/>
      </w:r>
      <w:r>
        <w:rPr>
          <w:rFonts w:asciiTheme="majorHAnsi" w:eastAsia="Meiryo" w:hAnsiTheme="majorHAnsi"/>
          <w:sz w:val="24"/>
        </w:rPr>
        <w:t>; но</w:t>
      </w:r>
      <w:r>
        <w:rPr>
          <w:rFonts w:asciiTheme="majorHAnsi" w:eastAsia="Meiryo"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с другой стороны – реакция девушки на лишение девственности очень непредсказуема, часто выражается в патологической ненависти, поэтому и процесс этот следует осуществлять неизвестному лицу. В итоге мы возвращаемся к противоречию, так что теперь я выскажу, как выглядит эта проблема с точки зрения дегенералогии; объяснение оказалось донельзя простым.</w:t>
      </w:r>
    </w:p>
    <w:p w14:paraId="2930DFCC" w14:textId="7F6374ED" w:rsidR="009B643A" w:rsidRDefault="00790795" w:rsidP="00790795">
      <w:pPr>
        <w:jc w:val="both"/>
        <w:rPr>
          <w:rFonts w:asciiTheme="majorHAnsi" w:eastAsia="Meiryo" w:hAnsiTheme="majorHAnsi"/>
          <w:sz w:val="24"/>
        </w:rPr>
      </w:pPr>
      <w:r>
        <w:rPr>
          <w:rFonts w:asciiTheme="majorHAnsi" w:eastAsia="Meiryo" w:hAnsiTheme="majorHAnsi"/>
          <w:sz w:val="24"/>
        </w:rPr>
        <w:t xml:space="preserve">Всё касается развития римской болезни: у </w:t>
      </w:r>
      <w:r w:rsidRPr="00487C39">
        <w:rPr>
          <w:rFonts w:asciiTheme="majorHAnsi" w:eastAsia="Meiryo" w:hAnsiTheme="majorHAnsi"/>
          <w:sz w:val="24"/>
          <w:highlight w:val="yellow"/>
        </w:rPr>
        <w:t xml:space="preserve">племён с низким уровнем развития дегенератов почти не встречается, поэтому там </w:t>
      </w:r>
      <w:r w:rsidRPr="00487C39">
        <w:rPr>
          <w:rFonts w:asciiTheme="majorHAnsi" w:eastAsia="Meiryo" w:hAnsiTheme="majorHAnsi"/>
          <w:b/>
          <w:sz w:val="24"/>
          <w:highlight w:val="yellow"/>
        </w:rPr>
        <w:t>все могут совокупляться со всеми свободно, ибо</w:t>
      </w:r>
      <w:r w:rsidRPr="00487C39">
        <w:rPr>
          <w:rFonts w:asciiTheme="majorHAnsi" w:eastAsia="Meiryo" w:hAnsiTheme="majorHAnsi"/>
          <w:b/>
          <w:sz w:val="24"/>
          <w:highlight w:val="yellow"/>
        </w:rPr>
        <w:fldChar w:fldCharType="begin"/>
      </w:r>
      <w:r w:rsidRPr="00487C39">
        <w:rPr>
          <w:b/>
          <w:highlight w:val="yellow"/>
        </w:rPr>
        <w:instrText xml:space="preserve"> XE "</w:instrText>
      </w:r>
      <w:r w:rsidRPr="00487C39">
        <w:rPr>
          <w:rFonts w:ascii="Times New Roman" w:eastAsia="Meiryo" w:hAnsi="Times New Roman" w:cs="Times New Roman"/>
          <w:b/>
          <w:sz w:val="28"/>
          <w:szCs w:val="20"/>
          <w:highlight w:val="yellow"/>
        </w:rPr>
        <w:instrText>ибо</w:instrText>
      </w:r>
      <w:r w:rsidRPr="00487C39">
        <w:rPr>
          <w:b/>
          <w:highlight w:val="yellow"/>
        </w:rPr>
        <w:instrText xml:space="preserve">" </w:instrText>
      </w:r>
      <w:r w:rsidRPr="00487C39">
        <w:rPr>
          <w:rFonts w:asciiTheme="majorHAnsi" w:eastAsia="Meiryo" w:hAnsiTheme="majorHAnsi"/>
          <w:b/>
          <w:sz w:val="24"/>
          <w:highlight w:val="yellow"/>
        </w:rPr>
        <w:fldChar w:fldCharType="end"/>
      </w:r>
      <w:r w:rsidRPr="00487C39">
        <w:rPr>
          <w:rFonts w:asciiTheme="majorHAnsi" w:eastAsia="Meiryo" w:hAnsiTheme="majorHAnsi"/>
          <w:b/>
          <w:sz w:val="24"/>
          <w:highlight w:val="yellow"/>
        </w:rPr>
        <w:t xml:space="preserve"> почти все здоровы</w:t>
      </w:r>
      <w:r>
        <w:rPr>
          <w:rFonts w:asciiTheme="majorHAnsi" w:eastAsia="Meiryo" w:hAnsiTheme="majorHAnsi"/>
          <w:sz w:val="24"/>
        </w:rPr>
        <w:t xml:space="preserve">, ибо в таких племенах все люди хороши, дружны, верны друг другу и не имеют ни ревности, ни ненависти, ни эгоизма и т. д.; </w:t>
      </w:r>
      <w:r w:rsidRPr="00487C39">
        <w:rPr>
          <w:rFonts w:asciiTheme="majorHAnsi" w:eastAsia="Meiryo" w:hAnsiTheme="majorHAnsi"/>
          <w:b/>
          <w:bCs/>
          <w:sz w:val="24"/>
          <w:highlight w:val="yellow"/>
        </w:rPr>
        <w:t>со временем дегенератов становится больше, поэтому рождается брак, который ограничивает женщину в сексуальных связях, начиная с определённого возраста; затем же дегенерация растёт ещё больше, поэтому брак усиливается и начинает подразумевать под собой также и воздержание до себя, до есть сохранение девственности до брака</w:t>
      </w:r>
      <w:r>
        <w:rPr>
          <w:rFonts w:asciiTheme="majorHAnsi" w:eastAsia="Meiryo" w:hAnsiTheme="majorHAnsi"/>
          <w:sz w:val="24"/>
        </w:rPr>
        <w:t xml:space="preserve">. </w:t>
      </w:r>
      <w:r w:rsidR="00487C39">
        <w:rPr>
          <w:rFonts w:asciiTheme="majorHAnsi" w:eastAsia="Meiryo" w:hAnsiTheme="majorHAnsi"/>
          <w:sz w:val="24"/>
        </w:rPr>
        <w:t>Ч</w:t>
      </w:r>
      <w:r>
        <w:rPr>
          <w:rFonts w:asciiTheme="majorHAnsi" w:eastAsia="Meiryo" w:hAnsiTheme="majorHAnsi"/>
          <w:sz w:val="24"/>
        </w:rPr>
        <w:t>ем общество старше, тем большую склонность оно имеет к моногамии, потому что</w:t>
      </w:r>
      <w:r>
        <w:rPr>
          <w:rFonts w:asciiTheme="majorHAnsi" w:eastAsia="Meiryo" w:hAnsiTheme="majorHAnsi"/>
          <w:sz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процент дегенератов в нём со временем всё растёт; </w:t>
      </w:r>
      <w:r w:rsidRPr="00487C39">
        <w:rPr>
          <w:rFonts w:asciiTheme="majorHAnsi" w:eastAsia="Meiryo" w:hAnsiTheme="majorHAnsi"/>
          <w:b/>
          <w:bCs/>
          <w:sz w:val="24"/>
        </w:rPr>
        <w:t>не придерживаться моральных норм (известной направленности) в любом обществе с большой вероятностью значит сходиться с дегенератами, впитывать кончу дегенератов, рожать от них (возможно, и не умышленно), а это уже – преступление</w:t>
      </w:r>
      <w:r>
        <w:rPr>
          <w:rFonts w:asciiTheme="majorHAnsi" w:eastAsia="Meiryo" w:hAnsiTheme="majorHAnsi"/>
          <w:sz w:val="24"/>
        </w:rPr>
        <w:t>, последствия которого разобраны; но</w:t>
      </w:r>
      <w:r>
        <w:rPr>
          <w:rFonts w:asciiTheme="majorHAnsi" w:eastAsia="Meiryo"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w:t>
      </w:r>
      <w:r w:rsidRPr="00487C39">
        <w:rPr>
          <w:rFonts w:asciiTheme="majorHAnsi" w:eastAsia="Meiryo" w:hAnsiTheme="majorHAnsi"/>
          <w:b/>
          <w:bCs/>
          <w:sz w:val="24"/>
          <w:highlight w:val="yellow"/>
        </w:rPr>
        <w:t>ошибка таких моральных норм заключается в том, что они как бы подделываются под эпоху, но не строят свою эпоху</w:t>
      </w:r>
      <w:r>
        <w:rPr>
          <w:rFonts w:asciiTheme="majorHAnsi" w:eastAsia="Meiryo" w:hAnsiTheme="majorHAnsi"/>
          <w:sz w:val="24"/>
        </w:rPr>
        <w:t>; то есть – в этом случае – рост числа дегенератов в обществе ведёт к половым ограничениям, но в то же время единственно своим наличием показывает, что только половые ограничения не работают должным образом и не спасают общество от роста дегенерации. Ближе к кончине общества, когда дегенератов становится больше 60</w:t>
      </w:r>
      <w:r w:rsidR="00487C39">
        <w:rPr>
          <w:rFonts w:asciiTheme="majorHAnsi" w:eastAsia="Meiryo" w:hAnsiTheme="majorHAnsi"/>
          <w:sz w:val="24"/>
        </w:rPr>
        <w:t>-70</w:t>
      </w:r>
      <w:r>
        <w:rPr>
          <w:rFonts w:asciiTheme="majorHAnsi" w:eastAsia="Meiryo" w:hAnsiTheme="majorHAnsi"/>
          <w:sz w:val="24"/>
        </w:rPr>
        <w:t xml:space="preserve">%, одни из самых суровых моральных норм уже теряют силу, поэтому начинается блуд; как известно, </w:t>
      </w:r>
      <w:r w:rsidRPr="00487C39">
        <w:rPr>
          <w:rFonts w:asciiTheme="majorHAnsi" w:eastAsia="Meiryo" w:hAnsiTheme="majorHAnsi"/>
          <w:b/>
          <w:bCs/>
          <w:sz w:val="24"/>
          <w:highlight w:val="yellow"/>
        </w:rPr>
        <w:t>дегенерация в психическом плане почти всегда связана с гомосексуальностью, а гомосексуальность сама по себе ведёт к непостоянству и часто смене половых партнёров, а это уже – корень венерических заболеваний, хотя и без них уже всё безнадёжно, потому что сама гомосексуальность связана с сонмом бед рода человеческого</w:t>
      </w:r>
      <w:r>
        <w:rPr>
          <w:rFonts w:asciiTheme="majorHAnsi" w:eastAsia="Meiryo" w:hAnsiTheme="majorHAnsi"/>
          <w:sz w:val="24"/>
        </w:rPr>
        <w:t xml:space="preserve">. </w:t>
      </w:r>
    </w:p>
    <w:p w14:paraId="530651CD" w14:textId="572291A3" w:rsidR="00790795" w:rsidRDefault="00790795" w:rsidP="00790795">
      <w:pPr>
        <w:jc w:val="both"/>
        <w:rPr>
          <w:rFonts w:asciiTheme="majorHAnsi" w:eastAsia="Meiryo" w:hAnsiTheme="majorHAnsi"/>
          <w:sz w:val="24"/>
        </w:rPr>
      </w:pPr>
      <w:r>
        <w:rPr>
          <w:rFonts w:asciiTheme="majorHAnsi" w:eastAsia="Meiryo" w:hAnsiTheme="majorHAnsi"/>
          <w:sz w:val="24"/>
        </w:rPr>
        <w:t>Также для женщины блуд вреден изменениями индивидуальной женской флоры</w:t>
      </w:r>
      <w:r w:rsidR="009B643A">
        <w:rPr>
          <w:rFonts w:asciiTheme="majorHAnsi" w:eastAsia="Meiryo" w:hAnsiTheme="majorHAnsi"/>
          <w:sz w:val="24"/>
        </w:rPr>
        <w:t xml:space="preserve"> и генетической структуры её половых клеток</w:t>
      </w:r>
      <w:r>
        <w:rPr>
          <w:rFonts w:asciiTheme="majorHAnsi" w:eastAsia="Meiryo" w:hAnsiTheme="majorHAnsi"/>
          <w:sz w:val="24"/>
        </w:rPr>
        <w:t xml:space="preserve">, а это и есть «фон», но не всё так просто.  </w:t>
      </w:r>
      <w:r w:rsidR="00D33D0C">
        <w:rPr>
          <w:rFonts w:asciiTheme="majorHAnsi" w:eastAsia="Meiryo" w:hAnsiTheme="majorHAnsi"/>
          <w:sz w:val="24"/>
        </w:rPr>
        <w:t xml:space="preserve">С самых давних времён почти всеми народами и цивилизациями признавалось явление под названием </w:t>
      </w:r>
      <w:r w:rsidR="00D33D0C" w:rsidRPr="00487C39">
        <w:rPr>
          <w:rFonts w:asciiTheme="majorHAnsi" w:eastAsia="Meiryo" w:hAnsiTheme="majorHAnsi"/>
          <w:i/>
          <w:iCs/>
          <w:sz w:val="24"/>
        </w:rPr>
        <w:t>телегония</w:t>
      </w:r>
      <w:r w:rsidR="00D33D0C">
        <w:rPr>
          <w:rFonts w:asciiTheme="majorHAnsi" w:eastAsia="Meiryo" w:hAnsiTheme="majorHAnsi"/>
          <w:sz w:val="24"/>
        </w:rPr>
        <w:t xml:space="preserve">; в конце девятнадцатого века некоторые учёные вновь столкнулись с телегонией, акцентировали своё внимание на ней и начали исследование; и оказалось, что </w:t>
      </w:r>
      <w:r w:rsidR="00591E1F">
        <w:rPr>
          <w:rFonts w:asciiTheme="majorHAnsi" w:eastAsia="Meiryo" w:hAnsiTheme="majorHAnsi"/>
          <w:sz w:val="24"/>
        </w:rPr>
        <w:t>телегония имеет место как среди насекомых, так и среди многих млекопитающих, включая</w:t>
      </w:r>
      <w:r w:rsidR="00487C39">
        <w:rPr>
          <w:rFonts w:asciiTheme="majorHAnsi" w:eastAsia="Meiryo" w:hAnsiTheme="majorHAnsi"/>
          <w:sz w:val="24"/>
        </w:rPr>
        <w:t>, предположительно,</w:t>
      </w:r>
      <w:r w:rsidR="00591E1F">
        <w:rPr>
          <w:rFonts w:asciiTheme="majorHAnsi" w:eastAsia="Meiryo" w:hAnsiTheme="majorHAnsi"/>
          <w:sz w:val="24"/>
        </w:rPr>
        <w:t xml:space="preserve"> человека. </w:t>
      </w:r>
      <w:r w:rsidR="00591E1F" w:rsidRPr="00487C39">
        <w:rPr>
          <w:rFonts w:asciiTheme="majorHAnsi" w:eastAsia="Meiryo" w:hAnsiTheme="majorHAnsi"/>
          <w:b/>
          <w:bCs/>
          <w:sz w:val="24"/>
        </w:rPr>
        <w:t xml:space="preserve">Явление телегонии заключается в том, что самка </w:t>
      </w:r>
      <w:r w:rsidR="00591E1F" w:rsidRPr="00487C39">
        <w:rPr>
          <w:rFonts w:asciiTheme="majorHAnsi" w:eastAsia="Meiryo" w:hAnsiTheme="majorHAnsi"/>
          <w:b/>
          <w:bCs/>
          <w:sz w:val="24"/>
        </w:rPr>
        <w:lastRenderedPageBreak/>
        <w:t>сохраняет гены всех своих половых партнёров, а особенно первого; при этом сохраняет она не все гены, а лишь что-то, а когда она от кого-то рожает, то рожает не только от того самца, который произвёл зачатие, но от всех своих ебарёй понемногу</w:t>
      </w:r>
      <w:r w:rsidR="00591E1F">
        <w:rPr>
          <w:rFonts w:asciiTheme="majorHAnsi" w:eastAsia="Meiryo" w:hAnsiTheme="majorHAnsi"/>
          <w:sz w:val="24"/>
        </w:rPr>
        <w:t xml:space="preserve">; уже из только этого следует, что </w:t>
      </w:r>
      <w:r w:rsidR="00591E1F" w:rsidRPr="00487C39">
        <w:rPr>
          <w:rFonts w:asciiTheme="majorHAnsi" w:eastAsia="Meiryo" w:hAnsiTheme="majorHAnsi"/>
          <w:b/>
          <w:bCs/>
          <w:sz w:val="24"/>
        </w:rPr>
        <w:t>существует вероятность родить ребёнка с отклонениями только потому, что его ДНК представляет собой</w:t>
      </w:r>
      <w:r w:rsidR="00487C39">
        <w:rPr>
          <w:rFonts w:asciiTheme="majorHAnsi" w:eastAsia="Meiryo" w:hAnsiTheme="majorHAnsi"/>
          <w:b/>
          <w:bCs/>
          <w:sz w:val="24"/>
        </w:rPr>
        <w:t xml:space="preserve"> случайную</w:t>
      </w:r>
      <w:r w:rsidR="00591E1F" w:rsidRPr="00487C39">
        <w:rPr>
          <w:rFonts w:asciiTheme="majorHAnsi" w:eastAsia="Meiryo" w:hAnsiTheme="majorHAnsi"/>
          <w:b/>
          <w:bCs/>
          <w:sz w:val="24"/>
        </w:rPr>
        <w:t xml:space="preserve"> смесь многих чужих ДНК, а не двух наборов</w:t>
      </w:r>
      <w:r w:rsidR="00591E1F">
        <w:rPr>
          <w:rFonts w:asciiTheme="majorHAnsi" w:eastAsia="Meiryo" w:hAnsiTheme="majorHAnsi"/>
          <w:sz w:val="24"/>
        </w:rPr>
        <w:t>.</w:t>
      </w:r>
      <w:r w:rsidR="008604CF">
        <w:rPr>
          <w:rFonts w:asciiTheme="majorHAnsi" w:eastAsia="Meiryo" w:hAnsiTheme="majorHAnsi"/>
          <w:sz w:val="24"/>
        </w:rPr>
        <w:t xml:space="preserve"> Пока что эта теория считается ненаучной, но она не противоречит науке: наука сама ещё не достигла такой ступени развития, чтобы телегонию можно было подтвердить или опровергнуть</w:t>
      </w:r>
      <w:r w:rsidR="00487C39">
        <w:rPr>
          <w:rFonts w:asciiTheme="majorHAnsi" w:eastAsia="Meiryo" w:hAnsiTheme="majorHAnsi"/>
          <w:sz w:val="24"/>
        </w:rPr>
        <w:t xml:space="preserve"> (да и мало кто старался её подтверждать)</w:t>
      </w:r>
      <w:r w:rsidR="008604CF">
        <w:rPr>
          <w:rFonts w:asciiTheme="majorHAnsi" w:eastAsia="Meiryo" w:hAnsiTheme="majorHAnsi"/>
          <w:sz w:val="24"/>
        </w:rPr>
        <w:t xml:space="preserve">; и в таких случаях, пока наука не в силах дать ответ, а ответ нужен, оный строится на основании опыта, а опыт у человечества – тысячи лет, сотни поколений, миллионы семей, десятки цивилизаций, которые пали (ибо больше не существуют); и что-что, но на основании такого широкого опыта уже уместно делать весомые заключения по поводу семейных и социальных отношений в обществе. И </w:t>
      </w:r>
      <w:r w:rsidR="008604CF" w:rsidRPr="00487C39">
        <w:rPr>
          <w:rFonts w:asciiTheme="majorHAnsi" w:eastAsia="Meiryo" w:hAnsiTheme="majorHAnsi"/>
          <w:i/>
          <w:iCs/>
          <w:sz w:val="24"/>
        </w:rPr>
        <w:t>раз известно, что с ростом похоти среди населения цивилизация при любой экологии и любом уровне жизни населения начинает умирать, то в этом есть сугубо биологическая причина</w:t>
      </w:r>
      <w:r w:rsidR="008604CF">
        <w:rPr>
          <w:rFonts w:asciiTheme="majorHAnsi" w:eastAsia="Meiryo" w:hAnsiTheme="majorHAnsi"/>
          <w:sz w:val="24"/>
        </w:rPr>
        <w:t xml:space="preserve">; и пока что такой причиной может быть телегония. </w:t>
      </w:r>
      <w:r w:rsidR="00D33D0C">
        <w:rPr>
          <w:rFonts w:asciiTheme="majorHAnsi" w:eastAsia="Meiryo" w:hAnsiTheme="majorHAnsi"/>
          <w:sz w:val="24"/>
        </w:rPr>
        <w:t xml:space="preserve">  </w:t>
      </w:r>
      <w:r>
        <w:rPr>
          <w:rFonts w:asciiTheme="majorHAnsi" w:eastAsia="Meiryo" w:hAnsiTheme="majorHAnsi"/>
          <w:sz w:val="24"/>
        </w:rPr>
        <w:t xml:space="preserve"> </w:t>
      </w:r>
    </w:p>
    <w:p w14:paraId="347D0442" w14:textId="5CA66078" w:rsidR="009A03EF" w:rsidRDefault="00790795" w:rsidP="00790795">
      <w:pPr>
        <w:jc w:val="both"/>
        <w:rPr>
          <w:rFonts w:asciiTheme="majorHAnsi" w:eastAsia="Meiryo" w:hAnsiTheme="majorHAnsi"/>
          <w:sz w:val="24"/>
        </w:rPr>
      </w:pPr>
      <w:r>
        <w:rPr>
          <w:rFonts w:asciiTheme="majorHAnsi" w:eastAsia="Meiryo" w:hAnsiTheme="majorHAnsi"/>
          <w:sz w:val="24"/>
        </w:rPr>
        <w:t>Как следует поступать в период римской болезни, если ты – нормальный человек, желающий создать и сохранить семью? Для мужчины блуд вреден куда менее, нежели для женщины, а иногда оказывается полезным; опасен только крайний блуд, потому что</w:t>
      </w:r>
      <w:r>
        <w:rPr>
          <w:rFonts w:asciiTheme="majorHAnsi" w:eastAsia="Meiryo" w:hAnsiTheme="majorHAnsi"/>
          <w:sz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ведёт он к венерическим болезням и всегда связан с мужской гомосексуальностью; таких мужчин нужно избегать. Для женщин хуже и сложнее: если девушка за молодость давала более чем </w:t>
      </w:r>
      <w:r w:rsidR="009B643A">
        <w:rPr>
          <w:rFonts w:asciiTheme="majorHAnsi" w:eastAsia="Meiryo" w:hAnsiTheme="majorHAnsi"/>
          <w:sz w:val="24"/>
        </w:rPr>
        <w:t>двум-трём</w:t>
      </w:r>
      <w:r>
        <w:rPr>
          <w:rFonts w:asciiTheme="majorHAnsi" w:eastAsia="Meiryo" w:hAnsiTheme="majorHAnsi"/>
          <w:sz w:val="24"/>
        </w:rPr>
        <w:t xml:space="preserve"> парням, то она явно ненормальная</w:t>
      </w:r>
      <w:r w:rsidR="00AB1F1B">
        <w:rPr>
          <w:rFonts w:asciiTheme="majorHAnsi" w:eastAsia="Meiryo" w:hAnsiTheme="majorHAnsi"/>
          <w:sz w:val="24"/>
        </w:rPr>
        <w:t xml:space="preserve"> (по меркам прошлых десятилетий)</w:t>
      </w:r>
      <w:r>
        <w:rPr>
          <w:rFonts w:asciiTheme="majorHAnsi" w:eastAsia="Meiryo" w:hAnsiTheme="majorHAnsi"/>
          <w:sz w:val="24"/>
        </w:rPr>
        <w:t>, ибо</w:t>
      </w:r>
      <w:r>
        <w:rPr>
          <w:rFonts w:asciiTheme="majorHAnsi" w:eastAsia="Meiryo" w:hAnsiTheme="majorHAnsi"/>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не случайно не смогла построить хорошие отношения; если она давала </w:t>
      </w:r>
      <w:r w:rsidR="00AB1F1B">
        <w:rPr>
          <w:rFonts w:asciiTheme="majorHAnsi" w:eastAsia="Meiryo" w:hAnsiTheme="majorHAnsi"/>
          <w:sz w:val="24"/>
        </w:rPr>
        <w:t>ещё больше (нередко в десяток раз)</w:t>
      </w:r>
      <w:r>
        <w:rPr>
          <w:rFonts w:asciiTheme="majorHAnsi" w:eastAsia="Meiryo" w:hAnsiTheme="majorHAnsi"/>
          <w:sz w:val="24"/>
        </w:rPr>
        <w:t xml:space="preserve">, то тут с высокой вероятностью наблюдается нимфомания или просто гомосексуальность; такие женщины рожают лишь уродов; не стоит заключать с ними и бездетные браки, ибо их гомосексуальность неизбежно приводит к наркомании, алкоголизации, лжи и изменам, скандалам и т. д.; </w:t>
      </w:r>
      <w:r w:rsidRPr="00AB1F1B">
        <w:rPr>
          <w:rFonts w:asciiTheme="majorHAnsi" w:eastAsia="Meiryo" w:hAnsiTheme="majorHAnsi"/>
          <w:i/>
          <w:iCs/>
          <w:sz w:val="24"/>
        </w:rPr>
        <w:t>ничего серьёзнее секса они не заслуживают</w:t>
      </w:r>
      <w:r>
        <w:rPr>
          <w:rFonts w:asciiTheme="majorHAnsi" w:eastAsia="Meiryo" w:hAnsiTheme="majorHAnsi"/>
          <w:sz w:val="24"/>
        </w:rPr>
        <w:t xml:space="preserve">. Если к тридцати годам женщина имела не больше трёх половых партнёров, то это ни о чём не говорит; если рассматривать женщину старше тридцати, то по тем же принципам следует смотреть по ситуации. Надо помнить, что </w:t>
      </w:r>
      <w:r w:rsidRPr="00AB1F1B">
        <w:rPr>
          <w:rFonts w:asciiTheme="majorHAnsi" w:eastAsia="Meiryo" w:hAnsiTheme="majorHAnsi"/>
          <w:i/>
          <w:iCs/>
          <w:sz w:val="24"/>
        </w:rPr>
        <w:t>смена партнёров сама по себе почти не вредит; однако, наличие большого числа ёбарей говорит о большой дефективности того, кто их имеет</w:t>
      </w:r>
      <w:r w:rsidR="00591E1F" w:rsidRPr="00AB1F1B">
        <w:rPr>
          <w:rFonts w:asciiTheme="majorHAnsi" w:eastAsia="Meiryo" w:hAnsiTheme="majorHAnsi"/>
          <w:i/>
          <w:iCs/>
          <w:sz w:val="24"/>
        </w:rPr>
        <w:t>, особенно когда эти ебари были людьми нездоровыми</w:t>
      </w:r>
      <w:r>
        <w:rPr>
          <w:rFonts w:asciiTheme="majorHAnsi" w:eastAsia="Meiryo" w:hAnsiTheme="majorHAnsi"/>
          <w:sz w:val="24"/>
        </w:rPr>
        <w:t>.</w:t>
      </w:r>
      <w:r w:rsidR="00065264">
        <w:rPr>
          <w:rStyle w:val="ac"/>
          <w:rFonts w:asciiTheme="majorHAnsi" w:eastAsia="Meiryo" w:hAnsiTheme="majorHAnsi"/>
          <w:sz w:val="24"/>
        </w:rPr>
        <w:footnoteReference w:id="319"/>
      </w:r>
      <w:r w:rsidR="008604CF">
        <w:rPr>
          <w:rFonts w:asciiTheme="majorHAnsi" w:eastAsia="Meiryo" w:hAnsiTheme="majorHAnsi"/>
          <w:sz w:val="24"/>
        </w:rPr>
        <w:t xml:space="preserve"> Общий вывод: </w:t>
      </w:r>
      <w:r w:rsidR="008604CF" w:rsidRPr="00AB1F1B">
        <w:rPr>
          <w:rFonts w:asciiTheme="majorHAnsi" w:eastAsia="Meiryo" w:hAnsiTheme="majorHAnsi"/>
          <w:b/>
          <w:bCs/>
          <w:sz w:val="24"/>
          <w:highlight w:val="yellow"/>
        </w:rPr>
        <w:t>количество половых партнёров говорит о степени распущенности женщины и её психическом здоровье; а качество этих партнёров говорит об этом ещё больше</w:t>
      </w:r>
      <w:r w:rsidR="008604CF">
        <w:rPr>
          <w:rFonts w:asciiTheme="majorHAnsi" w:eastAsia="Meiryo" w:hAnsiTheme="majorHAnsi"/>
          <w:sz w:val="24"/>
        </w:rPr>
        <w:t>; и всегда неимоверно существенна разница между женщиной с тремя здоровыми ёбырями и женщиной с одним нездоровым; и выбор следует отнести в таком случае к первой женщине, ибо она сама менее больная и потомство будет иметь поболее здоровое.</w:t>
      </w:r>
    </w:p>
    <w:p w14:paraId="3B192933" w14:textId="77777777" w:rsidR="009A03EF" w:rsidRDefault="009A03EF" w:rsidP="00790795">
      <w:pPr>
        <w:jc w:val="both"/>
        <w:rPr>
          <w:rFonts w:asciiTheme="majorHAnsi" w:eastAsia="Meiryo" w:hAnsiTheme="majorHAnsi"/>
          <w:sz w:val="24"/>
        </w:rPr>
      </w:pPr>
    </w:p>
    <w:p w14:paraId="4F4E5F78" w14:textId="77777777" w:rsidR="009A03EF" w:rsidRDefault="009A03EF" w:rsidP="00790795">
      <w:pPr>
        <w:jc w:val="both"/>
        <w:rPr>
          <w:rFonts w:asciiTheme="majorHAnsi" w:eastAsia="Meiryo" w:hAnsiTheme="majorHAnsi"/>
          <w:sz w:val="24"/>
        </w:rPr>
        <w:sectPr w:rsidR="009A03EF" w:rsidSect="007D4001">
          <w:footerReference w:type="even" r:id="rId43"/>
          <w:footerReference w:type="default" r:id="rId44"/>
          <w:footnotePr>
            <w:numRestart w:val="eachPage"/>
          </w:footnotePr>
          <w:pgSz w:w="11906" w:h="16838"/>
          <w:pgMar w:top="567" w:right="794" w:bottom="567" w:left="397" w:header="340" w:footer="340" w:gutter="0"/>
          <w:cols w:space="680"/>
          <w:titlePg/>
          <w:docGrid w:linePitch="360"/>
        </w:sectPr>
      </w:pPr>
    </w:p>
    <w:p w14:paraId="0CB1658C" w14:textId="77777777" w:rsidR="00790795" w:rsidRDefault="00790795" w:rsidP="00790795">
      <w:pPr>
        <w:pStyle w:val="3"/>
        <w:ind w:left="708"/>
        <w:jc w:val="right"/>
        <w:rPr>
          <w:rFonts w:eastAsia="Meiryo"/>
          <w:b w:val="0"/>
          <w:sz w:val="40"/>
        </w:rPr>
      </w:pPr>
      <w:bookmarkStart w:id="132" w:name="_Toc469819904"/>
      <w:bookmarkStart w:id="133" w:name="_Toc66643112"/>
      <w:r w:rsidRPr="00205E4D">
        <w:rPr>
          <w:rFonts w:eastAsia="Meiryo"/>
          <w:b w:val="0"/>
          <w:sz w:val="40"/>
        </w:rPr>
        <w:lastRenderedPageBreak/>
        <w:t>О дегенерации в искусстве</w:t>
      </w:r>
      <w:bookmarkEnd w:id="132"/>
      <w:r w:rsidR="00560B27">
        <w:rPr>
          <w:rFonts w:eastAsia="Meiryo"/>
          <w:b w:val="0"/>
          <w:sz w:val="40"/>
        </w:rPr>
        <w:t xml:space="preserve"> и культуре</w:t>
      </w:r>
      <w:bookmarkEnd w:id="133"/>
    </w:p>
    <w:p w14:paraId="0C91755E" w14:textId="77777777" w:rsidR="00790795" w:rsidRPr="008A3BC9" w:rsidRDefault="00560B27" w:rsidP="00560B27">
      <w:pPr>
        <w:ind w:left="3540"/>
        <w:jc w:val="both"/>
        <w:rPr>
          <w:rFonts w:ascii="Arial" w:hAnsi="Arial" w:cs="Arial"/>
          <w:sz w:val="20"/>
        </w:rPr>
      </w:pPr>
      <w:r w:rsidRPr="008A3BC9">
        <w:rPr>
          <w:rFonts w:ascii="Arial" w:hAnsi="Arial" w:cs="Arial"/>
          <w:sz w:val="20"/>
        </w:rPr>
        <w:t xml:space="preserve">После того как мы имели сомнительное удовольствие столкнуться с евреями, мы имели более чем достаточно примеров типичной еврейской черты характера, называемой ими хуцпой. </w:t>
      </w:r>
      <w:r w:rsidRPr="00EF3F52">
        <w:rPr>
          <w:rFonts w:ascii="Arial" w:hAnsi="Arial" w:cs="Arial"/>
          <w:i/>
          <w:iCs/>
          <w:sz w:val="20"/>
        </w:rPr>
        <w:t>Трусы стали героями, а порядочные, работящие и отважные люди — презренными идиотами или дураками</w:t>
      </w:r>
      <w:r w:rsidRPr="008A3BC9">
        <w:rPr>
          <w:rFonts w:ascii="Arial" w:hAnsi="Arial" w:cs="Arial"/>
          <w:sz w:val="20"/>
        </w:rPr>
        <w:t xml:space="preserve">. Жирные и потные биржевики преподносили себя как коммунисты, спасающие мир, а бравых солдат изображали как животных. </w:t>
      </w:r>
      <w:r w:rsidRPr="00EF3F52">
        <w:rPr>
          <w:rFonts w:ascii="Arial" w:hAnsi="Arial" w:cs="Arial"/>
          <w:i/>
          <w:iCs/>
          <w:sz w:val="20"/>
        </w:rPr>
        <w:t>Нормальные семьи с издёвкой называли питомниками, в то время как полигамию расхваливали как высшую форму человеческого развития</w:t>
      </w:r>
      <w:r w:rsidRPr="008A3BC9">
        <w:rPr>
          <w:rFonts w:ascii="Arial" w:hAnsi="Arial" w:cs="Arial"/>
          <w:sz w:val="20"/>
        </w:rPr>
        <w:t xml:space="preserve">. </w:t>
      </w:r>
      <w:r w:rsidRPr="00EF3F52">
        <w:rPr>
          <w:rFonts w:ascii="Arial" w:hAnsi="Arial" w:cs="Arial"/>
          <w:i/>
          <w:iCs/>
          <w:sz w:val="20"/>
        </w:rPr>
        <w:t>Самый отвратительный хлам, какой только мог создать человеческий разум, представлялся как великое искусство, в то время как подлинное искусство презрительно называли китчем</w:t>
      </w:r>
      <w:r w:rsidRPr="008A3BC9">
        <w:rPr>
          <w:rFonts w:ascii="Arial" w:hAnsi="Arial" w:cs="Arial"/>
          <w:sz w:val="20"/>
        </w:rPr>
        <w:t>. Убийца был не преступником, а жертвой.</w:t>
      </w:r>
    </w:p>
    <w:p w14:paraId="435051E4" w14:textId="77777777" w:rsidR="00560B27" w:rsidRPr="008A3BC9" w:rsidRDefault="00560B27" w:rsidP="008A3BC9">
      <w:pPr>
        <w:ind w:left="3540"/>
        <w:jc w:val="right"/>
        <w:rPr>
          <w:rFonts w:ascii="Arial" w:hAnsi="Arial" w:cs="Arial"/>
          <w:i/>
          <w:sz w:val="20"/>
        </w:rPr>
      </w:pPr>
      <w:r w:rsidRPr="008A3BC9">
        <w:rPr>
          <w:rFonts w:ascii="Arial" w:hAnsi="Arial" w:cs="Arial"/>
          <w:i/>
          <w:sz w:val="20"/>
        </w:rPr>
        <w:t>Йозеф Геббельс</w:t>
      </w:r>
    </w:p>
    <w:p w14:paraId="7B628140" w14:textId="77777777" w:rsidR="00560B27" w:rsidRDefault="00560B27" w:rsidP="00790795"/>
    <w:p w14:paraId="0D0563E6" w14:textId="77777777" w:rsidR="00790795" w:rsidRPr="008A6139" w:rsidRDefault="00790795" w:rsidP="00790795">
      <w:pPr>
        <w:jc w:val="both"/>
        <w:rPr>
          <w:rFonts w:asciiTheme="majorHAnsi" w:eastAsia="Meiryo" w:hAnsiTheme="majorHAnsi"/>
          <w:sz w:val="24"/>
        </w:rPr>
      </w:pPr>
      <w:r w:rsidRPr="00EF1354">
        <w:rPr>
          <w:rFonts w:asciiTheme="majorHAnsi" w:eastAsia="Meiryo" w:hAnsiTheme="majorHAnsi"/>
          <w:b/>
          <w:bCs/>
          <w:sz w:val="24"/>
          <w:highlight w:val="yellow"/>
        </w:rPr>
        <w:t>Культура и искусство являются сложными механизмами, с помощью которых осуществляется развитие человеческого сознания, без коего никакой эволюции быть не может</w:t>
      </w:r>
      <w:r>
        <w:rPr>
          <w:rFonts w:asciiTheme="majorHAnsi" w:eastAsia="Meiryo" w:hAnsiTheme="majorHAnsi"/>
          <w:sz w:val="24"/>
        </w:rPr>
        <w:t xml:space="preserve">; человек может многое изобрести и разительно переменить внешнюю сторону жизни, но внешняя сторона – эфемерность, а </w:t>
      </w:r>
      <w:r w:rsidRPr="00EF1354">
        <w:rPr>
          <w:rFonts w:asciiTheme="majorHAnsi" w:eastAsia="Meiryo" w:hAnsiTheme="majorHAnsi"/>
          <w:sz w:val="24"/>
          <w:highlight w:val="yellow"/>
        </w:rPr>
        <w:t>сам человек не обязан стать лучше при внешнем прогрессе, ибо за этот прогресс отвечает культура</w:t>
      </w:r>
      <w:r>
        <w:rPr>
          <w:rFonts w:asciiTheme="majorHAnsi" w:eastAsia="Meiryo" w:hAnsiTheme="majorHAnsi"/>
          <w:sz w:val="24"/>
        </w:rPr>
        <w:t xml:space="preserve">. Культура выполняет защитную функцию в обществе, не только развивает человека, но и уберегает его от разрушительного воздействия на психику; однако, культура не всесильна и легко копируется, пародируется, затмевается всякими идолами, которые сознание людское приведут к регрессу. Ибо вовсе не обязательно человека </w:t>
      </w:r>
      <w:r w:rsidRPr="00832917">
        <w:rPr>
          <w:rFonts w:asciiTheme="majorHAnsi" w:eastAsia="Meiryo" w:hAnsiTheme="majorHAnsi"/>
          <w:i/>
          <w:sz w:val="24"/>
        </w:rPr>
        <w:t>отравлять</w:t>
      </w:r>
      <w:r>
        <w:rPr>
          <w:rFonts w:asciiTheme="majorHAnsi" w:eastAsia="Meiryo" w:hAnsiTheme="majorHAnsi"/>
          <w:sz w:val="24"/>
        </w:rPr>
        <w:t xml:space="preserve"> или </w:t>
      </w:r>
      <w:r w:rsidRPr="00832917">
        <w:rPr>
          <w:rFonts w:asciiTheme="majorHAnsi" w:eastAsia="Meiryo" w:hAnsiTheme="majorHAnsi"/>
          <w:i/>
          <w:sz w:val="24"/>
        </w:rPr>
        <w:t>истязать</w:t>
      </w:r>
      <w:r>
        <w:rPr>
          <w:rFonts w:asciiTheme="majorHAnsi" w:eastAsia="Meiryo" w:hAnsiTheme="majorHAnsi"/>
          <w:sz w:val="24"/>
        </w:rPr>
        <w:t xml:space="preserve"> длительное время, чтобы человек заболел, чтобы в нём началась деградация: достаточно и его психические установки изменить таким образом, чтобы он сам начинал вредить себе, а это – тактика безотказная. Думаю, вполне ясно, почему следует изучать культуру и выявлять подлинную культуру, отличая её от той, которая должна быть уничтожена.</w:t>
      </w:r>
      <w:r w:rsidRPr="008A6139">
        <w:rPr>
          <w:rFonts w:asciiTheme="majorHAnsi" w:eastAsia="Meiryo" w:hAnsiTheme="majorHAnsi"/>
          <w:sz w:val="24"/>
        </w:rPr>
        <w:t xml:space="preserve"> </w:t>
      </w:r>
    </w:p>
    <w:p w14:paraId="22D6148C" w14:textId="77777777" w:rsidR="00FA3E95" w:rsidRDefault="00FA3E95" w:rsidP="00790795">
      <w:pPr>
        <w:rPr>
          <w:rFonts w:asciiTheme="majorHAnsi" w:eastAsia="Meiryo" w:hAnsiTheme="majorHAnsi"/>
          <w:sz w:val="24"/>
        </w:rPr>
      </w:pPr>
    </w:p>
    <w:p w14:paraId="09DEF5DC" w14:textId="77777777" w:rsidR="00FA3E95" w:rsidRDefault="00FA3E95" w:rsidP="00790795">
      <w:pPr>
        <w:rPr>
          <w:rFonts w:asciiTheme="majorHAnsi" w:eastAsia="Meiryo" w:hAnsiTheme="majorHAnsi"/>
          <w:sz w:val="24"/>
        </w:rPr>
        <w:sectPr w:rsidR="00FA3E95" w:rsidSect="002942EA">
          <w:footnotePr>
            <w:numRestart w:val="eachPage"/>
          </w:footnotePr>
          <w:pgSz w:w="11906" w:h="16838"/>
          <w:pgMar w:top="567" w:right="794" w:bottom="567" w:left="397" w:header="340" w:footer="227" w:gutter="0"/>
          <w:cols w:space="0"/>
          <w:titlePg/>
          <w:docGrid w:linePitch="360"/>
        </w:sectPr>
      </w:pPr>
    </w:p>
    <w:p w14:paraId="498AB8D6" w14:textId="77777777" w:rsidR="00FA3E95" w:rsidRDefault="00FA3E95" w:rsidP="00FA3E95">
      <w:pPr>
        <w:jc w:val="both"/>
        <w:rPr>
          <w:rFonts w:ascii="Arial" w:eastAsia="Meiryo" w:hAnsi="Arial" w:cs="Arial"/>
        </w:rPr>
      </w:pPr>
      <w:r w:rsidRPr="00FA3E95">
        <w:rPr>
          <w:rFonts w:ascii="Arial" w:eastAsia="Meiryo" w:hAnsi="Arial" w:cs="Arial"/>
        </w:rPr>
        <w:lastRenderedPageBreak/>
        <w:t xml:space="preserve">Знаю только, что причиною грехопадения был </w:t>
      </w:r>
      <w:r w:rsidRPr="00FA3E95">
        <w:rPr>
          <w:rFonts w:ascii="Arial" w:eastAsia="Meiryo" w:hAnsi="Arial" w:cs="Arial"/>
          <w:b/>
          <w:i/>
        </w:rPr>
        <w:t>я</w:t>
      </w:r>
      <w:r w:rsidRPr="00FA3E95">
        <w:rPr>
          <w:rFonts w:ascii="Arial" w:eastAsia="Meiryo" w:hAnsi="Arial" w:cs="Arial"/>
        </w:rPr>
        <w:t xml:space="preserve">. Как скверная трихина, как атом чумы, заражающий целые государства, так и я заразил собой всю эту счастливую, безгрешную до меня землю. Они </w:t>
      </w:r>
      <w:r w:rsidRPr="00FA3E95">
        <w:rPr>
          <w:rFonts w:ascii="Arial" w:eastAsia="Meiryo" w:hAnsi="Arial" w:cs="Arial"/>
          <w:b/>
        </w:rPr>
        <w:t>научились</w:t>
      </w:r>
      <w:r w:rsidRPr="00FA3E95">
        <w:rPr>
          <w:rFonts w:ascii="Arial" w:eastAsia="Meiryo" w:hAnsi="Arial" w:cs="Arial"/>
        </w:rPr>
        <w:t xml:space="preserve"> </w:t>
      </w:r>
      <w:r w:rsidRPr="00FA3E95">
        <w:rPr>
          <w:rFonts w:ascii="Arial" w:eastAsia="Meiryo" w:hAnsi="Arial" w:cs="Arial"/>
          <w:b/>
        </w:rPr>
        <w:t>лгать</w:t>
      </w:r>
      <w:r w:rsidRPr="00FA3E95">
        <w:rPr>
          <w:rFonts w:ascii="Arial" w:eastAsia="Meiryo" w:hAnsi="Arial" w:cs="Arial"/>
        </w:rPr>
        <w:t xml:space="preserve"> и </w:t>
      </w:r>
      <w:r w:rsidRPr="00FA3E95">
        <w:rPr>
          <w:rFonts w:ascii="Arial" w:eastAsia="Meiryo" w:hAnsi="Arial" w:cs="Arial"/>
          <w:b/>
        </w:rPr>
        <w:t>полюбили ложь</w:t>
      </w:r>
      <w:r w:rsidRPr="00FA3E95">
        <w:rPr>
          <w:rFonts w:ascii="Arial" w:eastAsia="Meiryo" w:hAnsi="Arial" w:cs="Arial"/>
        </w:rPr>
        <w:t xml:space="preserve"> и познали красоту лжи. О, это, может быть, началось невинно, с шутки, с кокетства, с любовной игры, в самом деле, может быть, с атома, но </w:t>
      </w:r>
      <w:r w:rsidRPr="00FA3E95">
        <w:rPr>
          <w:rFonts w:ascii="Arial" w:eastAsia="Meiryo" w:hAnsi="Arial" w:cs="Arial"/>
          <w:b/>
        </w:rPr>
        <w:t>этот атом лжи проник в их сердца и понравился им</w:t>
      </w:r>
      <w:r w:rsidRPr="00FA3E95">
        <w:rPr>
          <w:rFonts w:ascii="Arial" w:eastAsia="Meiryo" w:hAnsi="Arial" w:cs="Arial"/>
        </w:rPr>
        <w:t xml:space="preserve">. Затем быстро родилось </w:t>
      </w:r>
      <w:r w:rsidRPr="00FA3E95">
        <w:rPr>
          <w:rFonts w:ascii="Arial" w:eastAsia="Meiryo" w:hAnsi="Arial" w:cs="Arial"/>
          <w:b/>
        </w:rPr>
        <w:t>сладострастие</w:t>
      </w:r>
      <w:r w:rsidRPr="00FA3E95">
        <w:rPr>
          <w:rFonts w:ascii="Arial" w:eastAsia="Meiryo" w:hAnsi="Arial" w:cs="Arial"/>
        </w:rPr>
        <w:t xml:space="preserve">, сладострастие породило </w:t>
      </w:r>
      <w:r w:rsidRPr="00FA3E95">
        <w:rPr>
          <w:rFonts w:ascii="Arial" w:eastAsia="Meiryo" w:hAnsi="Arial" w:cs="Arial"/>
          <w:b/>
        </w:rPr>
        <w:t>ревность</w:t>
      </w:r>
      <w:r w:rsidRPr="00FA3E95">
        <w:rPr>
          <w:rFonts w:ascii="Arial" w:eastAsia="Meiryo" w:hAnsi="Arial" w:cs="Arial"/>
        </w:rPr>
        <w:t xml:space="preserve">, ревность — </w:t>
      </w:r>
      <w:r w:rsidRPr="00FA3E95">
        <w:rPr>
          <w:rFonts w:ascii="Arial" w:eastAsia="Meiryo" w:hAnsi="Arial" w:cs="Arial"/>
          <w:b/>
        </w:rPr>
        <w:t>жестокость</w:t>
      </w:r>
      <w:r w:rsidRPr="00FA3E95">
        <w:rPr>
          <w:rFonts w:ascii="Arial" w:eastAsia="Meiryo" w:hAnsi="Arial" w:cs="Arial"/>
        </w:rPr>
        <w:t xml:space="preserve">… О, не знаю, не помню, но скоро, очень </w:t>
      </w:r>
      <w:r w:rsidRPr="00FA3E95">
        <w:rPr>
          <w:rFonts w:ascii="Arial" w:eastAsia="Meiryo" w:hAnsi="Arial" w:cs="Arial"/>
          <w:b/>
        </w:rPr>
        <w:t>скоро брызнула первая кровь</w:t>
      </w:r>
      <w:r w:rsidRPr="00FA3E95">
        <w:rPr>
          <w:rFonts w:ascii="Arial" w:eastAsia="Meiryo" w:hAnsi="Arial" w:cs="Arial"/>
        </w:rPr>
        <w:t xml:space="preserve">: они удивились и ужаснулись, и </w:t>
      </w:r>
      <w:r w:rsidRPr="00FA3E95">
        <w:rPr>
          <w:rFonts w:ascii="Arial" w:eastAsia="Meiryo" w:hAnsi="Arial" w:cs="Arial"/>
          <w:b/>
        </w:rPr>
        <w:t>стали расходиться</w:t>
      </w:r>
      <w:r w:rsidRPr="00FA3E95">
        <w:rPr>
          <w:rFonts w:ascii="Arial" w:eastAsia="Meiryo" w:hAnsi="Arial" w:cs="Arial"/>
        </w:rPr>
        <w:t xml:space="preserve">, разъединяться. Явились </w:t>
      </w:r>
      <w:r w:rsidRPr="00FB4E52">
        <w:rPr>
          <w:rFonts w:ascii="Arial" w:eastAsia="Meiryo" w:hAnsi="Arial" w:cs="Arial"/>
          <w:b/>
          <w:bCs/>
        </w:rPr>
        <w:t>союзы, но уже друг против друга</w:t>
      </w:r>
      <w:r w:rsidRPr="00FA3E95">
        <w:rPr>
          <w:rFonts w:ascii="Arial" w:eastAsia="Meiryo" w:hAnsi="Arial" w:cs="Arial"/>
        </w:rPr>
        <w:t xml:space="preserve">. Начались </w:t>
      </w:r>
      <w:r w:rsidRPr="00FA3E95">
        <w:rPr>
          <w:rFonts w:ascii="Arial" w:eastAsia="Meiryo" w:hAnsi="Arial" w:cs="Arial"/>
          <w:b/>
        </w:rPr>
        <w:t>укоры</w:t>
      </w:r>
      <w:r w:rsidRPr="00FA3E95">
        <w:rPr>
          <w:rFonts w:ascii="Arial" w:eastAsia="Meiryo" w:hAnsi="Arial" w:cs="Arial"/>
        </w:rPr>
        <w:t xml:space="preserve">, упреки. Они </w:t>
      </w:r>
      <w:r w:rsidRPr="00FA3E95">
        <w:rPr>
          <w:rFonts w:ascii="Arial" w:eastAsia="Meiryo" w:hAnsi="Arial" w:cs="Arial"/>
          <w:b/>
        </w:rPr>
        <w:t>узнали стыд и стыд возвели в добродетель</w:t>
      </w:r>
      <w:r w:rsidRPr="00FA3E95">
        <w:rPr>
          <w:rFonts w:ascii="Arial" w:eastAsia="Meiryo" w:hAnsi="Arial" w:cs="Arial"/>
        </w:rPr>
        <w:t xml:space="preserve">. Родилось понятие о </w:t>
      </w:r>
      <w:r w:rsidRPr="00C71A48">
        <w:rPr>
          <w:rFonts w:ascii="Arial" w:eastAsia="Meiryo" w:hAnsi="Arial" w:cs="Arial"/>
          <w:b/>
        </w:rPr>
        <w:t>чести</w:t>
      </w:r>
      <w:r w:rsidRPr="00FA3E95">
        <w:rPr>
          <w:rFonts w:ascii="Arial" w:eastAsia="Meiryo" w:hAnsi="Arial" w:cs="Arial"/>
        </w:rPr>
        <w:t xml:space="preserve">, и в каждом союзе поднялось свое знамя. Они </w:t>
      </w:r>
      <w:r w:rsidRPr="00C71A48">
        <w:rPr>
          <w:rFonts w:ascii="Arial" w:eastAsia="Meiryo" w:hAnsi="Arial" w:cs="Arial"/>
          <w:b/>
        </w:rPr>
        <w:t>стали мучить животных</w:t>
      </w:r>
      <w:r w:rsidRPr="00FA3E95">
        <w:rPr>
          <w:rFonts w:ascii="Arial" w:eastAsia="Meiryo" w:hAnsi="Arial" w:cs="Arial"/>
        </w:rPr>
        <w:t xml:space="preserve">, и животные удалились от них в леса и стали им врагами. Началась </w:t>
      </w:r>
      <w:r w:rsidRPr="00FB4E52">
        <w:rPr>
          <w:rFonts w:ascii="Arial" w:eastAsia="Meiryo" w:hAnsi="Arial" w:cs="Arial"/>
          <w:b/>
          <w:bCs/>
        </w:rPr>
        <w:t>борьба</w:t>
      </w:r>
      <w:r w:rsidRPr="00FA3E95">
        <w:rPr>
          <w:rFonts w:ascii="Arial" w:eastAsia="Meiryo" w:hAnsi="Arial" w:cs="Arial"/>
        </w:rPr>
        <w:t xml:space="preserve"> за разъединение, за обособление, за личность, за мое и твое. Они стали говорить на разных языках. Они </w:t>
      </w:r>
      <w:r w:rsidRPr="00C71A48">
        <w:rPr>
          <w:rFonts w:ascii="Arial" w:eastAsia="Meiryo" w:hAnsi="Arial" w:cs="Arial"/>
          <w:b/>
        </w:rPr>
        <w:t>познали скорбь и полюбили скорбь</w:t>
      </w:r>
      <w:r w:rsidRPr="00FA3E95">
        <w:rPr>
          <w:rFonts w:ascii="Arial" w:eastAsia="Meiryo" w:hAnsi="Arial" w:cs="Arial"/>
        </w:rPr>
        <w:t xml:space="preserve">, </w:t>
      </w:r>
      <w:r w:rsidRPr="00C71A48">
        <w:rPr>
          <w:rFonts w:ascii="Arial" w:eastAsia="Meiryo" w:hAnsi="Arial" w:cs="Arial"/>
          <w:b/>
        </w:rPr>
        <w:t>они жаждали мучения</w:t>
      </w:r>
      <w:r w:rsidRPr="00FA3E95">
        <w:rPr>
          <w:rFonts w:ascii="Arial" w:eastAsia="Meiryo" w:hAnsi="Arial" w:cs="Arial"/>
        </w:rPr>
        <w:t xml:space="preserve"> и говорили, что Истина достигается лишь мучением. Тогда у них явилась наука. Когда они стали злы, то </w:t>
      </w:r>
      <w:r w:rsidRPr="00C71A48">
        <w:rPr>
          <w:rFonts w:ascii="Arial" w:eastAsia="Meiryo" w:hAnsi="Arial" w:cs="Arial"/>
          <w:b/>
        </w:rPr>
        <w:t>начали говорить о братстве и гуманности</w:t>
      </w:r>
      <w:r w:rsidRPr="00FA3E95">
        <w:rPr>
          <w:rFonts w:ascii="Arial" w:eastAsia="Meiryo" w:hAnsi="Arial" w:cs="Arial"/>
        </w:rPr>
        <w:t xml:space="preserve"> и поняли эти идеи. Когда они стали преступны, то </w:t>
      </w:r>
      <w:r w:rsidRPr="00C71A48">
        <w:rPr>
          <w:rFonts w:ascii="Arial" w:eastAsia="Meiryo" w:hAnsi="Arial" w:cs="Arial"/>
          <w:b/>
        </w:rPr>
        <w:t>изобрели справедливость</w:t>
      </w:r>
      <w:r w:rsidRPr="00FA3E95">
        <w:rPr>
          <w:rFonts w:ascii="Arial" w:eastAsia="Meiryo" w:hAnsi="Arial" w:cs="Arial"/>
        </w:rPr>
        <w:t xml:space="preserve"> и предписали себе целые кодексы, чтоб сохранить ее, а для обеспечения кодексов поставили гильотину. Они чуть-чуть лишь помнили о том, что потеряли, даже не хотели верить тому, что были когда-то невинны и счастливы. </w:t>
      </w:r>
      <w:r w:rsidRPr="00C71A48">
        <w:rPr>
          <w:rFonts w:ascii="Arial" w:eastAsia="Meiryo" w:hAnsi="Arial" w:cs="Arial"/>
          <w:b/>
        </w:rPr>
        <w:t>Они смеялись даже над возможностью этого прежнего их счастья и называли его мечтой</w:t>
      </w:r>
      <w:r w:rsidRPr="00FA3E95">
        <w:rPr>
          <w:rFonts w:ascii="Arial" w:eastAsia="Meiryo" w:hAnsi="Arial" w:cs="Arial"/>
        </w:rPr>
        <w:t xml:space="preserve">. Они не могли даже представить его себе в формах и образах, но, странное и чудесное дело: </w:t>
      </w:r>
      <w:r w:rsidRPr="00FB4E52">
        <w:rPr>
          <w:rFonts w:ascii="Arial" w:eastAsia="Meiryo" w:hAnsi="Arial" w:cs="Arial"/>
          <w:b/>
          <w:bCs/>
        </w:rPr>
        <w:t>утратив всякую веру в бывшее счастье, назвав его сказкой</w:t>
      </w:r>
      <w:r w:rsidRPr="00FA3E95">
        <w:rPr>
          <w:rFonts w:ascii="Arial" w:eastAsia="Meiryo" w:hAnsi="Arial" w:cs="Arial"/>
        </w:rPr>
        <w:t xml:space="preserve">, они до того захотели быть невинными и счастливыми вновь, опять, что пали перед желанием сердца своего, как дети, обоготворили это желание, </w:t>
      </w:r>
      <w:r w:rsidRPr="00C71A48">
        <w:rPr>
          <w:rFonts w:ascii="Arial" w:eastAsia="Meiryo" w:hAnsi="Arial" w:cs="Arial"/>
          <w:b/>
        </w:rPr>
        <w:t>настроили храмов и стали молиться своей же идее</w:t>
      </w:r>
      <w:r w:rsidRPr="00FA3E95">
        <w:rPr>
          <w:rFonts w:ascii="Arial" w:eastAsia="Meiryo" w:hAnsi="Arial" w:cs="Arial"/>
        </w:rPr>
        <w:t xml:space="preserve">, своему же «желанию», в то же время </w:t>
      </w:r>
      <w:r w:rsidRPr="00C71A48">
        <w:rPr>
          <w:rFonts w:ascii="Arial" w:eastAsia="Meiryo" w:hAnsi="Arial" w:cs="Arial"/>
          <w:b/>
        </w:rPr>
        <w:t>вполне веруя в неисполнимость и неосуществимость его</w:t>
      </w:r>
      <w:r w:rsidRPr="00FA3E95">
        <w:rPr>
          <w:rFonts w:ascii="Arial" w:eastAsia="Meiryo" w:hAnsi="Arial" w:cs="Arial"/>
        </w:rPr>
        <w:t xml:space="preserve">, но со слезами обожая его и поклоняясь ему. И однако, если б только могло так случиться, чтоб они возвратились в то невинное и счастливое состояние, которое они утратили, и если б кто вдруг им показал его вновь и спросил их хотят ли они возвратиться к нему? — то они наверно бы отказались. Они отвечали мне: «Пусть мы лживы, злы и несправедливы, мы знаем это и плачем об этом, и мучим себя за это сами, и истязаем себя и наказываем больше, чем даже, может быть, тот милосердый Судья, который будет судить нас и имени которого мы не знаем. Но у нас есть наука, и через нее мы отыщем вновь истину, но примем ее уже сознательно. Знание выше чувства, </w:t>
      </w:r>
      <w:r w:rsidRPr="00C71A48">
        <w:rPr>
          <w:rFonts w:ascii="Arial" w:eastAsia="Meiryo" w:hAnsi="Arial" w:cs="Arial"/>
          <w:b/>
        </w:rPr>
        <w:t>сознание жизни — выше жизни</w:t>
      </w:r>
      <w:r w:rsidRPr="00FA3E95">
        <w:rPr>
          <w:rFonts w:ascii="Arial" w:eastAsia="Meiryo" w:hAnsi="Arial" w:cs="Arial"/>
        </w:rPr>
        <w:t xml:space="preserve">. Наука даст нам премудрость, премудрость откроет законы, а знание законов счастья — выше счастья». Вот что говорили они, и после слов таких </w:t>
      </w:r>
      <w:r w:rsidRPr="000A3405">
        <w:rPr>
          <w:rFonts w:ascii="Arial" w:eastAsia="Meiryo" w:hAnsi="Arial" w:cs="Arial"/>
          <w:b/>
          <w:bCs/>
        </w:rPr>
        <w:t>каждый возлюбил себя больше всех</w:t>
      </w:r>
      <w:r w:rsidRPr="00FA3E95">
        <w:rPr>
          <w:rFonts w:ascii="Arial" w:eastAsia="Meiryo" w:hAnsi="Arial" w:cs="Arial"/>
        </w:rPr>
        <w:t xml:space="preserve">, да и не могли они иначе сделать. Каждый стал столь ревнив к своей личности, что изо всех сил </w:t>
      </w:r>
      <w:r w:rsidRPr="00E21AB6">
        <w:rPr>
          <w:rFonts w:ascii="Arial" w:eastAsia="Meiryo" w:hAnsi="Arial" w:cs="Arial"/>
          <w:b/>
        </w:rPr>
        <w:t>старался лишь унизить и умалить ее в других</w:t>
      </w:r>
      <w:r w:rsidRPr="00FA3E95">
        <w:rPr>
          <w:rFonts w:ascii="Arial" w:eastAsia="Meiryo" w:hAnsi="Arial" w:cs="Arial"/>
        </w:rPr>
        <w:t xml:space="preserve">, и в том жизнь свою полагал. Явилось </w:t>
      </w:r>
      <w:r w:rsidRPr="00E21AB6">
        <w:rPr>
          <w:rFonts w:ascii="Arial" w:eastAsia="Meiryo" w:hAnsi="Arial" w:cs="Arial"/>
          <w:b/>
        </w:rPr>
        <w:t>рабство</w:t>
      </w:r>
      <w:r w:rsidRPr="00FA3E95">
        <w:rPr>
          <w:rFonts w:ascii="Arial" w:eastAsia="Meiryo" w:hAnsi="Arial" w:cs="Arial"/>
        </w:rPr>
        <w:t xml:space="preserve">, явилось даже </w:t>
      </w:r>
      <w:r w:rsidRPr="000A3405">
        <w:rPr>
          <w:rFonts w:ascii="Arial" w:eastAsia="Meiryo" w:hAnsi="Arial" w:cs="Arial"/>
          <w:b/>
          <w:bCs/>
        </w:rPr>
        <w:t>добровольное рабство</w:t>
      </w:r>
      <w:r w:rsidRPr="00FA3E95">
        <w:rPr>
          <w:rFonts w:ascii="Arial" w:eastAsia="Meiryo" w:hAnsi="Arial" w:cs="Arial"/>
        </w:rPr>
        <w:t xml:space="preserve">: слабые подчинялись охотно сильнейшим, с тем только, чтобы те помогали им давить еще слабейших, чем они сами. Явились праведники, которые приходили к этим людям со слезами и говорили им об их гордости, о потере меры и гармонии, об утрате ими стыда. Над ними смеялись или побивали их каменьями. </w:t>
      </w:r>
      <w:r w:rsidRPr="000A3405">
        <w:rPr>
          <w:rFonts w:ascii="Arial" w:eastAsia="Meiryo" w:hAnsi="Arial" w:cs="Arial"/>
          <w:b/>
          <w:bCs/>
        </w:rPr>
        <w:t>Святая кровь лилась на порогах храмов</w:t>
      </w:r>
      <w:r w:rsidRPr="00FA3E95">
        <w:rPr>
          <w:rFonts w:ascii="Arial" w:eastAsia="Meiryo" w:hAnsi="Arial" w:cs="Arial"/>
        </w:rPr>
        <w:t xml:space="preserve">. Зато стали появляться люди, которые начали придумывать: как бы всем вновь так соединиться, чтобы каждому, не переставая любить себя больше всех, в то же время не мешать никому другому, и жить таким образом всем вместе как бы и в согласном обществе. Целые </w:t>
      </w:r>
      <w:r w:rsidRPr="00E21AB6">
        <w:rPr>
          <w:rFonts w:ascii="Arial" w:eastAsia="Meiryo" w:hAnsi="Arial" w:cs="Arial"/>
          <w:b/>
        </w:rPr>
        <w:t>войны</w:t>
      </w:r>
      <w:r w:rsidRPr="00FA3E95">
        <w:rPr>
          <w:rFonts w:ascii="Arial" w:eastAsia="Meiryo" w:hAnsi="Arial" w:cs="Arial"/>
        </w:rPr>
        <w:t xml:space="preserve"> поднялись из-за этой идеи. Все воюющие твердо верили в то же время, что наука, премудрость и чувство самосохранения заставят наконец человека соединиться в согласное и разумное общество, а потому пока, для ускорения дела, «премудрые» старались поскорее истребить всех «непремудрых» и не понимающих их идею, чтоб они не мешали торжеству ее. Но </w:t>
      </w:r>
      <w:r w:rsidRPr="00C1638C">
        <w:rPr>
          <w:rFonts w:ascii="Arial" w:eastAsia="Meiryo" w:hAnsi="Arial" w:cs="Arial"/>
          <w:b/>
          <w:bCs/>
        </w:rPr>
        <w:t>чувство самосохранения стало быстро ослабевать</w:t>
      </w:r>
      <w:r w:rsidRPr="00FA3E95">
        <w:rPr>
          <w:rFonts w:ascii="Arial" w:eastAsia="Meiryo" w:hAnsi="Arial" w:cs="Arial"/>
        </w:rPr>
        <w:t xml:space="preserve">, явились гордецы и сладострастники, которые прямо потребовали всего иль ничего. Для приобретения всего прибегалось к злодейству, а если оно не удавалось — к </w:t>
      </w:r>
      <w:r w:rsidRPr="00E21AB6">
        <w:rPr>
          <w:rFonts w:ascii="Arial" w:eastAsia="Meiryo" w:hAnsi="Arial" w:cs="Arial"/>
          <w:b/>
        </w:rPr>
        <w:t>самоубийству</w:t>
      </w:r>
      <w:r w:rsidRPr="00FA3E95">
        <w:rPr>
          <w:rFonts w:ascii="Arial" w:eastAsia="Meiryo" w:hAnsi="Arial" w:cs="Arial"/>
        </w:rPr>
        <w:t xml:space="preserve">. Явились религии с культом небытия и </w:t>
      </w:r>
      <w:r w:rsidRPr="00C1638C">
        <w:rPr>
          <w:rFonts w:ascii="Arial" w:eastAsia="Meiryo" w:hAnsi="Arial" w:cs="Arial"/>
          <w:b/>
          <w:bCs/>
        </w:rPr>
        <w:t>саморазрушения ради вечного успокоения в ничтожестве</w:t>
      </w:r>
      <w:r w:rsidRPr="00FA3E95">
        <w:rPr>
          <w:rFonts w:ascii="Arial" w:eastAsia="Meiryo" w:hAnsi="Arial" w:cs="Arial"/>
        </w:rPr>
        <w:t xml:space="preserve">. Наконец эти люди устали в бессмысленном труде, и на их лицах появилось страдание, и эти люди провозгласили, что страдание есть красота, ибо в страдании лишь мысль. Они </w:t>
      </w:r>
      <w:r w:rsidRPr="007E3FC6">
        <w:rPr>
          <w:rFonts w:ascii="Arial" w:eastAsia="Meiryo" w:hAnsi="Arial" w:cs="Arial"/>
          <w:b/>
          <w:bCs/>
        </w:rPr>
        <w:t>воспели страдание</w:t>
      </w:r>
      <w:r w:rsidRPr="00FA3E95">
        <w:rPr>
          <w:rFonts w:ascii="Arial" w:eastAsia="Meiryo" w:hAnsi="Arial" w:cs="Arial"/>
        </w:rPr>
        <w:t xml:space="preserve"> в песнях своих. </w:t>
      </w:r>
    </w:p>
    <w:p w14:paraId="69E1C142" w14:textId="77777777" w:rsidR="00790795" w:rsidRPr="00FA3E95" w:rsidRDefault="00FA3E95" w:rsidP="00FA3E95">
      <w:pPr>
        <w:jc w:val="right"/>
        <w:rPr>
          <w:rFonts w:ascii="Arial" w:eastAsia="Meiryo" w:hAnsi="Arial" w:cs="Arial"/>
          <w:b/>
          <w:sz w:val="24"/>
        </w:rPr>
      </w:pPr>
      <w:r w:rsidRPr="00FA3E95">
        <w:rPr>
          <w:rFonts w:ascii="Arial" w:eastAsia="Meiryo" w:hAnsi="Arial" w:cs="Arial"/>
          <w:b/>
        </w:rPr>
        <w:t xml:space="preserve">Фёдор Достоевский </w:t>
      </w:r>
      <w:r w:rsidRPr="00FA3E95">
        <w:rPr>
          <w:rFonts w:ascii="Arial" w:eastAsia="Meiryo" w:hAnsi="Arial" w:cs="Arial"/>
          <w:b/>
          <w:i/>
        </w:rPr>
        <w:t>«Сон смешного человека»</w:t>
      </w:r>
      <w:r w:rsidR="00790795" w:rsidRPr="00FA3E95">
        <w:rPr>
          <w:rFonts w:ascii="Arial" w:eastAsia="Meiryo" w:hAnsi="Arial" w:cs="Arial"/>
          <w:b/>
          <w:sz w:val="24"/>
        </w:rPr>
        <w:br w:type="page"/>
      </w:r>
    </w:p>
    <w:p w14:paraId="14BFE0D0" w14:textId="77777777" w:rsidR="00790795" w:rsidRPr="00205E4D" w:rsidRDefault="00790795" w:rsidP="00790795"/>
    <w:p w14:paraId="20204B41" w14:textId="77777777" w:rsidR="00A30465" w:rsidRDefault="00A30465" w:rsidP="00A30465">
      <w:pPr>
        <w:pStyle w:val="4"/>
        <w:rPr>
          <w:rFonts w:eastAsia="Meiryo"/>
        </w:rPr>
      </w:pPr>
      <w:bookmarkStart w:id="134" w:name="_Toc66643113"/>
      <w:bookmarkStart w:id="135" w:name="_Toc469819894"/>
      <w:bookmarkStart w:id="136" w:name="_Toc469819905"/>
      <w:r>
        <w:rPr>
          <w:rFonts w:eastAsia="Meiryo"/>
        </w:rPr>
        <w:t>Дегенерация в культуре: упаднические нормы и введения</w:t>
      </w:r>
      <w:bookmarkEnd w:id="134"/>
    </w:p>
    <w:p w14:paraId="11F3BF3A" w14:textId="10CF6F25" w:rsidR="003370E1" w:rsidRPr="00BF7205" w:rsidRDefault="003370E1" w:rsidP="00BF7205">
      <w:pPr>
        <w:ind w:left="1416"/>
        <w:jc w:val="both"/>
        <w:rPr>
          <w:rFonts w:ascii="Times New Roman" w:eastAsia="Meiryo" w:hAnsi="Times New Roman" w:cs="Times New Roman"/>
          <w:sz w:val="25"/>
          <w:szCs w:val="25"/>
        </w:rPr>
      </w:pPr>
      <w:r w:rsidRPr="00BF7205">
        <w:rPr>
          <w:rFonts w:ascii="Times New Roman" w:eastAsia="Meiryo" w:hAnsi="Times New Roman" w:cs="Times New Roman"/>
          <w:sz w:val="25"/>
          <w:szCs w:val="25"/>
        </w:rPr>
        <w:t>Мы до сих пор не можем понять, кто и почему привносит в наш мир хаос и бессмыслицу, заведомо больные искажения и патологические извращения, бесчеловечную жестокость и безнравственность? А этим негативом «зацеплены» многие творческие сферы человеческой деятельности! Мы до сих пор теряемся перед тем или иным художественным произведением, не понимая, что же перед нами: истинный шедевр гения или замысловатый продукт</w:t>
      </w:r>
      <w:r w:rsidR="004511EF">
        <w:rPr>
          <w:rFonts w:ascii="Times New Roman" w:eastAsia="Meiryo" w:hAnsi="Times New Roman" w:cs="Times New Roman"/>
          <w:sz w:val="25"/>
          <w:szCs w:val="25"/>
        </w:rPr>
        <w:t xml:space="preserve"> </w:t>
      </w:r>
      <w:r w:rsidRPr="00BF7205">
        <w:rPr>
          <w:rFonts w:ascii="Times New Roman" w:eastAsia="Meiryo" w:hAnsi="Times New Roman" w:cs="Times New Roman"/>
          <w:sz w:val="25"/>
          <w:szCs w:val="25"/>
        </w:rPr>
        <w:t xml:space="preserve">больного подсознания шизофреника и извращенца. Мы пытаемся понять «музыку небесных сфер» Бетховена и Дебюсси, впустить в себя хоральные прелюдии Баха, по достоинству оценить возвышенную «музыку души» эпохи Возрождения, и тут же безудержно отплясываем под Верку-Сердючку. Эта </w:t>
      </w:r>
      <w:r w:rsidRPr="009066AF">
        <w:rPr>
          <w:rFonts w:ascii="Times New Roman" w:eastAsia="Meiryo" w:hAnsi="Times New Roman" w:cs="Times New Roman"/>
          <w:i/>
          <w:iCs/>
          <w:sz w:val="25"/>
          <w:szCs w:val="25"/>
        </w:rPr>
        <w:t>всеядность и неразборчивость неминуемо ведёт нас к фатальному результату</w:t>
      </w:r>
      <w:r w:rsidRPr="00BF7205">
        <w:rPr>
          <w:rFonts w:ascii="Times New Roman" w:eastAsia="Meiryo" w:hAnsi="Times New Roman" w:cs="Times New Roman"/>
          <w:sz w:val="25"/>
          <w:szCs w:val="25"/>
        </w:rPr>
        <w:t>, – духовному опустошению и морально-нравственной деградации.</w:t>
      </w:r>
    </w:p>
    <w:p w14:paraId="4EFBD9E7" w14:textId="77777777" w:rsidR="00A30465" w:rsidRPr="00BF7205" w:rsidRDefault="003370E1" w:rsidP="00BF7205">
      <w:pPr>
        <w:ind w:left="1416"/>
        <w:jc w:val="both"/>
        <w:rPr>
          <w:rFonts w:ascii="Times New Roman" w:eastAsia="Meiryo" w:hAnsi="Times New Roman" w:cs="Times New Roman"/>
          <w:sz w:val="25"/>
          <w:szCs w:val="25"/>
        </w:rPr>
      </w:pPr>
      <w:r w:rsidRPr="00BF7205">
        <w:rPr>
          <w:rFonts w:ascii="Times New Roman" w:eastAsia="Meiryo" w:hAnsi="Times New Roman" w:cs="Times New Roman"/>
          <w:sz w:val="25"/>
          <w:szCs w:val="25"/>
        </w:rPr>
        <w:t xml:space="preserve">«Вечерний звон» Левитана и «Чёрный квадрат» Малевича, «Вечная юность» Родена и «Манифест» австрийского художника Шварцкоглера: </w:t>
      </w:r>
      <w:r w:rsidRPr="009066AF">
        <w:rPr>
          <w:rFonts w:ascii="Times New Roman" w:eastAsia="Meiryo" w:hAnsi="Times New Roman" w:cs="Times New Roman"/>
          <w:i/>
          <w:iCs/>
          <w:sz w:val="25"/>
          <w:szCs w:val="25"/>
        </w:rPr>
        <w:t>поэтапная ампутация по частям собственного полового члена</w:t>
      </w:r>
      <w:r w:rsidRPr="00BF7205">
        <w:rPr>
          <w:rFonts w:ascii="Times New Roman" w:eastAsia="Meiryo" w:hAnsi="Times New Roman" w:cs="Times New Roman"/>
          <w:sz w:val="25"/>
          <w:szCs w:val="25"/>
        </w:rPr>
        <w:t>. Таков диапазон деятельности человека, упорно называющего всё это, включая несусветную глупость и патологию, творчеством и искусством, а себя – Творцом и Художником.</w:t>
      </w:r>
    </w:p>
    <w:p w14:paraId="2EE357D9" w14:textId="77777777" w:rsidR="00BF7205" w:rsidRPr="00BF7205" w:rsidRDefault="00BF7205" w:rsidP="00BF7205">
      <w:pPr>
        <w:ind w:left="1416"/>
        <w:jc w:val="right"/>
        <w:rPr>
          <w:rFonts w:ascii="Times New Roman" w:eastAsia="Meiryo" w:hAnsi="Times New Roman" w:cs="Times New Roman"/>
          <w:i/>
          <w:sz w:val="25"/>
          <w:szCs w:val="25"/>
        </w:rPr>
      </w:pPr>
      <w:r w:rsidRPr="00BF7205">
        <w:rPr>
          <w:rFonts w:ascii="Times New Roman" w:eastAsia="Meiryo" w:hAnsi="Times New Roman" w:cs="Times New Roman"/>
          <w:b/>
          <w:i/>
          <w:sz w:val="25"/>
          <w:szCs w:val="25"/>
        </w:rPr>
        <w:t>Фёдоров Ю. В.</w:t>
      </w:r>
      <w:r w:rsidRPr="00BF7205">
        <w:rPr>
          <w:rFonts w:ascii="Times New Roman" w:eastAsia="Meiryo" w:hAnsi="Times New Roman" w:cs="Times New Roman"/>
          <w:i/>
          <w:sz w:val="25"/>
          <w:szCs w:val="25"/>
        </w:rPr>
        <w:t xml:space="preserve"> Феномен вырождения (дегенерации) как существенный аспект аксио-антропологического кризиса современной Техногенной цивилизации</w:t>
      </w:r>
    </w:p>
    <w:p w14:paraId="62ADED02" w14:textId="77777777" w:rsidR="00A30465" w:rsidRDefault="00A30465" w:rsidP="00A30465">
      <w:pPr>
        <w:jc w:val="both"/>
        <w:rPr>
          <w:rFonts w:asciiTheme="majorHAnsi" w:eastAsia="Meiryo" w:hAnsiTheme="majorHAnsi"/>
          <w:sz w:val="24"/>
        </w:rPr>
      </w:pPr>
    </w:p>
    <w:p w14:paraId="456A4303" w14:textId="77777777" w:rsidR="003370E1" w:rsidRPr="00581CA2" w:rsidRDefault="003370E1" w:rsidP="00A30465">
      <w:pPr>
        <w:jc w:val="both"/>
        <w:rPr>
          <w:rFonts w:asciiTheme="majorHAnsi" w:eastAsia="Meiryo" w:hAnsiTheme="majorHAnsi"/>
          <w:sz w:val="24"/>
        </w:rPr>
        <w:sectPr w:rsidR="003370E1" w:rsidRPr="00581CA2" w:rsidSect="002942EA">
          <w:footnotePr>
            <w:numRestart w:val="eachPage"/>
          </w:footnotePr>
          <w:pgSz w:w="11906" w:h="16838"/>
          <w:pgMar w:top="567" w:right="794" w:bottom="567" w:left="397" w:header="340" w:footer="227" w:gutter="0"/>
          <w:cols w:space="0"/>
          <w:titlePg/>
          <w:docGrid w:linePitch="360"/>
        </w:sectPr>
      </w:pPr>
    </w:p>
    <w:p w14:paraId="1899A967" w14:textId="77777777" w:rsidR="00F74F5A" w:rsidRPr="00C81F26" w:rsidRDefault="00F74F5A" w:rsidP="00F74F5A">
      <w:pPr>
        <w:pStyle w:val="4"/>
        <w:rPr>
          <w:rFonts w:eastAsia="Meiryo"/>
          <w:sz w:val="40"/>
        </w:rPr>
      </w:pPr>
      <w:bookmarkStart w:id="137" w:name="_Toc469819906"/>
      <w:bookmarkStart w:id="138" w:name="_Toc66643114"/>
      <w:r w:rsidRPr="00C81F26">
        <w:rPr>
          <w:rFonts w:eastAsia="Meiryo"/>
          <w:sz w:val="40"/>
        </w:rPr>
        <w:lastRenderedPageBreak/>
        <w:t>Падение искусства</w:t>
      </w:r>
      <w:bookmarkEnd w:id="137"/>
      <w:bookmarkEnd w:id="138"/>
    </w:p>
    <w:p w14:paraId="5A0489B1" w14:textId="77777777" w:rsidR="00F74F5A" w:rsidRDefault="00F74F5A" w:rsidP="00F74F5A"/>
    <w:p w14:paraId="7B232AC2" w14:textId="77777777" w:rsidR="00F74F5A" w:rsidRPr="00DA0827" w:rsidRDefault="007D3682" w:rsidP="00F74F5A">
      <w:pPr>
        <w:jc w:val="right"/>
        <w:rPr>
          <w:rFonts w:ascii="Times New Roman" w:hAnsi="Times New Roman" w:cs="Times New Roman"/>
        </w:rPr>
      </w:pPr>
      <w:r>
        <w:rPr>
          <w:rFonts w:ascii="Times New Roman" w:hAnsi="Times New Roman" w:cs="Times New Roman"/>
        </w:rPr>
        <w:t>…</w:t>
      </w:r>
      <w:r w:rsidR="00F74F5A" w:rsidRPr="00DA0827">
        <w:rPr>
          <w:rFonts w:ascii="Times New Roman" w:hAnsi="Times New Roman" w:cs="Times New Roman"/>
        </w:rPr>
        <w:t>А гениальность их – фальшивая, болезнь</w:t>
      </w:r>
    </w:p>
    <w:p w14:paraId="0F2C3E0E" w14:textId="77777777" w:rsidR="00F74F5A" w:rsidRDefault="00F74F5A" w:rsidP="00F74F5A"/>
    <w:p w14:paraId="2F555004" w14:textId="77777777" w:rsidR="00F74F5A" w:rsidRDefault="00F74F5A" w:rsidP="00F74F5A">
      <w:pPr>
        <w:ind w:left="2124"/>
        <w:jc w:val="right"/>
      </w:pPr>
      <w:r>
        <w:t>Немало ошибок, ведущих к превратной оценке человеческих творений, обязано тому обстоятельству, что мы странным образом забываем об их происхождении.</w:t>
      </w:r>
    </w:p>
    <w:p w14:paraId="76EB7461" w14:textId="77777777" w:rsidR="00F74F5A" w:rsidRPr="001A1F23" w:rsidRDefault="00F74F5A" w:rsidP="00F74F5A">
      <w:pPr>
        <w:ind w:left="2124"/>
        <w:jc w:val="right"/>
        <w:rPr>
          <w:i/>
        </w:rPr>
      </w:pPr>
      <w:r w:rsidRPr="001A1F23">
        <w:rPr>
          <w:i/>
        </w:rPr>
        <w:t>Поль Валери</w:t>
      </w:r>
    </w:p>
    <w:p w14:paraId="41DC9FA7" w14:textId="77777777" w:rsidR="004F1A9B" w:rsidRDefault="004F1A9B" w:rsidP="00F74F5A">
      <w:pPr>
        <w:jc w:val="both"/>
        <w:rPr>
          <w:rFonts w:asciiTheme="majorHAnsi" w:eastAsia="Meiryo" w:hAnsiTheme="majorHAnsi"/>
          <w:sz w:val="24"/>
        </w:rPr>
      </w:pPr>
    </w:p>
    <w:p w14:paraId="47E5B198" w14:textId="79C5CC61" w:rsidR="004F1A9B" w:rsidRPr="004F1A9B" w:rsidRDefault="004F1A9B" w:rsidP="004F1A9B">
      <w:pPr>
        <w:ind w:left="2832"/>
        <w:jc w:val="right"/>
      </w:pPr>
      <w:r w:rsidRPr="004F1A9B">
        <w:t>Сегодня все говорят, что “самовыражение”</w:t>
      </w:r>
      <w:r w:rsidR="00BE31EE">
        <w:t xml:space="preserve"> </w:t>
      </w:r>
      <w:r w:rsidR="00BE31EE" w:rsidRPr="00DA0827">
        <w:rPr>
          <w:rFonts w:ascii="Times New Roman" w:hAnsi="Times New Roman" w:cs="Times New Roman"/>
        </w:rPr>
        <w:t>–</w:t>
      </w:r>
      <w:r w:rsidR="00BE31EE">
        <w:t xml:space="preserve"> </w:t>
      </w:r>
      <w:r w:rsidRPr="004F1A9B">
        <w:t>вот задача писателя, художника. А может быть, он ничтожество такое, что его самовыражение никому не нужно; хоть бы он не самовыражался, так лучше бы было. Нет, само-вы-ра-жение!</w:t>
      </w:r>
    </w:p>
    <w:p w14:paraId="51DAEB96" w14:textId="017D9F26" w:rsidR="004F1A9B" w:rsidRPr="004F1A9B" w:rsidRDefault="004F1A9B" w:rsidP="004F1A9B">
      <w:pPr>
        <w:ind w:left="2832"/>
        <w:jc w:val="right"/>
        <w:rPr>
          <w:i/>
        </w:rPr>
      </w:pPr>
      <w:r w:rsidRPr="004F1A9B">
        <w:rPr>
          <w:i/>
        </w:rPr>
        <w:t>А. Солженицын</w:t>
      </w:r>
    </w:p>
    <w:p w14:paraId="568CAB63" w14:textId="4B4F2129" w:rsidR="004F1A9B" w:rsidRDefault="00BE31EE" w:rsidP="00F74F5A">
      <w:pPr>
        <w:jc w:val="both"/>
        <w:rPr>
          <w:rFonts w:asciiTheme="majorHAnsi" w:eastAsia="Meiryo" w:hAnsiTheme="majorHAnsi"/>
          <w:sz w:val="24"/>
        </w:rPr>
      </w:pPr>
      <w:r>
        <w:rPr>
          <w:noProof/>
        </w:rPr>
        <w:drawing>
          <wp:anchor distT="0" distB="0" distL="114300" distR="114300" simplePos="0" relativeHeight="252012544" behindDoc="0" locked="0" layoutInCell="1" allowOverlap="1" wp14:anchorId="723BC349" wp14:editId="49D9C8D4">
            <wp:simplePos x="0" y="0"/>
            <wp:positionH relativeFrom="margin">
              <wp:posOffset>-147320</wp:posOffset>
            </wp:positionH>
            <wp:positionV relativeFrom="paragraph">
              <wp:posOffset>151130</wp:posOffset>
            </wp:positionV>
            <wp:extent cx="3714115" cy="2590800"/>
            <wp:effectExtent l="152400" t="152400" r="362585" b="361950"/>
            <wp:wrapSquare wrapText="bothSides"/>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714115" cy="25908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D97E342" w14:textId="77777777" w:rsidR="0072327C" w:rsidRDefault="0072327C" w:rsidP="00F74F5A">
      <w:pPr>
        <w:jc w:val="both"/>
        <w:rPr>
          <w:rFonts w:asciiTheme="majorHAnsi" w:eastAsia="Meiryo" w:hAnsiTheme="majorHAnsi"/>
          <w:sz w:val="24"/>
        </w:rPr>
      </w:pPr>
    </w:p>
    <w:p w14:paraId="76F64333" w14:textId="77777777" w:rsidR="00F74F5A" w:rsidRPr="000B435E" w:rsidRDefault="00F74F5A" w:rsidP="00F74F5A">
      <w:pPr>
        <w:jc w:val="both"/>
        <w:rPr>
          <w:rFonts w:asciiTheme="majorHAnsi" w:eastAsia="Meiryo" w:hAnsiTheme="majorHAnsi"/>
          <w:sz w:val="24"/>
        </w:rPr>
      </w:pPr>
      <w:r w:rsidRPr="000B435E">
        <w:rPr>
          <w:rFonts w:asciiTheme="majorHAnsi" w:eastAsia="Meiryo" w:hAnsiTheme="majorHAnsi"/>
          <w:sz w:val="24"/>
        </w:rPr>
        <w:t>Когда разрабатываешь концепцию</w:t>
      </w:r>
      <w:r>
        <w:rPr>
          <w:rFonts w:asciiTheme="majorHAnsi" w:eastAsia="Meiryo" w:hAnsiTheme="majorHAnsi"/>
          <w:sz w:val="24"/>
        </w:rPr>
        <w:t xml:space="preserve"> будущего общества, никаким образом не сможешь избежать хотя бы лёгких углублений в философию, в науку и в искусство в целом, пусть это может тебе не нравиться, но</w:t>
      </w:r>
      <w:r>
        <w:rPr>
          <w:rFonts w:asciiTheme="majorHAnsi" w:eastAsia="Meiryo"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на этом человечество существует в течение весьма длительного времени, поэтому такой актуальной темы, как искусство, нельзя не упомянуть вовсе. С моей точки зрения оказывается, что </w:t>
      </w:r>
      <w:r w:rsidRPr="00BE31EE">
        <w:rPr>
          <w:rFonts w:asciiTheme="majorHAnsi" w:eastAsia="Meiryo" w:hAnsiTheme="majorHAnsi"/>
          <w:b/>
          <w:bCs/>
          <w:sz w:val="24"/>
          <w:highlight w:val="yellow"/>
        </w:rPr>
        <w:t>весьма многие достижения человека в духовном плане есть мусор, ложь, испражнения в прямом смысле, так как</w:t>
      </w:r>
      <w:r w:rsidRPr="00BE31EE">
        <w:rPr>
          <w:rFonts w:asciiTheme="majorHAnsi" w:eastAsia="Meiryo" w:hAnsiTheme="majorHAnsi"/>
          <w:b/>
          <w:bCs/>
          <w:sz w:val="24"/>
          <w:highlight w:val="yellow"/>
        </w:rPr>
        <w:fldChar w:fldCharType="begin"/>
      </w:r>
      <w:r w:rsidRPr="00BE31EE">
        <w:rPr>
          <w:b/>
          <w:bCs/>
          <w:highlight w:val="yellow"/>
        </w:rPr>
        <w:instrText xml:space="preserve"> XE "</w:instrText>
      </w:r>
      <w:r w:rsidRPr="00BE31EE">
        <w:rPr>
          <w:rFonts w:ascii="Times New Roman" w:eastAsia="Meiryo" w:hAnsi="Times New Roman" w:cs="Times New Roman"/>
          <w:b/>
          <w:bCs/>
          <w:sz w:val="28"/>
          <w:szCs w:val="20"/>
          <w:highlight w:val="yellow"/>
        </w:rPr>
        <w:instrText>так как</w:instrText>
      </w:r>
      <w:r w:rsidRPr="00BE31EE">
        <w:rPr>
          <w:b/>
          <w:bCs/>
          <w:highlight w:val="yellow"/>
        </w:rPr>
        <w:instrText xml:space="preserve">" </w:instrText>
      </w:r>
      <w:r w:rsidRPr="00BE31EE">
        <w:rPr>
          <w:rFonts w:asciiTheme="majorHAnsi" w:eastAsia="Meiryo" w:hAnsiTheme="majorHAnsi"/>
          <w:b/>
          <w:bCs/>
          <w:sz w:val="24"/>
          <w:highlight w:val="yellow"/>
        </w:rPr>
        <w:fldChar w:fldCharType="end"/>
      </w:r>
      <w:r w:rsidRPr="00BE31EE">
        <w:rPr>
          <w:rFonts w:asciiTheme="majorHAnsi" w:eastAsia="Meiryo" w:hAnsiTheme="majorHAnsi"/>
          <w:b/>
          <w:bCs/>
          <w:sz w:val="24"/>
          <w:highlight w:val="yellow"/>
        </w:rPr>
        <w:t xml:space="preserve"> либо вообще не являются достижениями, но порождают пустословие и упадок, декаданс</w:t>
      </w:r>
      <w:r>
        <w:rPr>
          <w:rStyle w:val="ac"/>
          <w:rFonts w:asciiTheme="majorHAnsi" w:eastAsia="Meiryo" w:hAnsiTheme="majorHAnsi"/>
          <w:sz w:val="24"/>
        </w:rPr>
        <w:footnoteReference w:id="320"/>
      </w:r>
      <w:r>
        <w:rPr>
          <w:rFonts w:asciiTheme="majorHAnsi" w:eastAsia="Meiryo" w:hAnsiTheme="majorHAnsi"/>
          <w:sz w:val="24"/>
        </w:rPr>
        <w:t>, либо порождены упадком, упадочными, поэтому в подавляющем большинстве случаев являются ядом, но не обо всём сразу.</w:t>
      </w:r>
    </w:p>
    <w:p w14:paraId="607CEED7" w14:textId="4BDE4B19" w:rsidR="00F74F5A" w:rsidRDefault="00F74F5A" w:rsidP="00F74F5A">
      <w:pPr>
        <w:jc w:val="both"/>
        <w:rPr>
          <w:rFonts w:asciiTheme="majorHAnsi" w:eastAsia="Meiryo" w:hAnsiTheme="majorHAnsi"/>
          <w:sz w:val="24"/>
        </w:rPr>
      </w:pPr>
      <w:r w:rsidRPr="00581CA2">
        <w:rPr>
          <w:rFonts w:asciiTheme="majorHAnsi" w:eastAsia="Meiryo" w:hAnsiTheme="majorHAnsi"/>
          <w:i/>
          <w:sz w:val="24"/>
        </w:rPr>
        <w:t>Искусство — особая подсистема духовной сферы жизни общества, представляющая собой творческое воспроизведение действительности в художественных образах</w:t>
      </w:r>
      <w:r w:rsidRPr="00BE31EE">
        <w:rPr>
          <w:rStyle w:val="ac"/>
          <w:rFonts w:asciiTheme="majorHAnsi" w:eastAsia="Meiryo" w:hAnsiTheme="majorHAnsi"/>
          <w:iCs/>
          <w:sz w:val="24"/>
        </w:rPr>
        <w:footnoteReference w:id="321"/>
      </w:r>
      <w:r w:rsidRPr="00581CA2">
        <w:rPr>
          <w:rFonts w:asciiTheme="majorHAnsi" w:eastAsia="Meiryo" w:hAnsiTheme="majorHAnsi"/>
          <w:sz w:val="24"/>
        </w:rPr>
        <w:t>.</w:t>
      </w:r>
      <w:r>
        <w:rPr>
          <w:rFonts w:asciiTheme="majorHAnsi" w:eastAsia="Meiryo" w:hAnsiTheme="majorHAnsi"/>
          <w:sz w:val="24"/>
        </w:rPr>
        <w:t xml:space="preserve"> И сегодня мы наблюдаем не искусство больше, но</w:t>
      </w:r>
      <w:r>
        <w:rPr>
          <w:rFonts w:asciiTheme="majorHAnsi" w:eastAsia="Meiryo"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его упадок; но упадок этот является вполне закономерным, является одним из проявлений римской болезни, которая оказывает влияние на общество и сама проявляется в первую очередь в таких аспектах, на которые влияние оказывает человек. </w:t>
      </w:r>
      <w:r w:rsidRPr="00F13B9E">
        <w:rPr>
          <w:rFonts w:asciiTheme="majorHAnsi" w:eastAsia="Meiryo" w:hAnsiTheme="majorHAnsi"/>
          <w:sz w:val="24"/>
          <w:highlight w:val="yellow"/>
        </w:rPr>
        <w:t>В искусстве римская болезнь</w:t>
      </w:r>
      <w:r w:rsidRPr="00F13B9E">
        <w:rPr>
          <w:rFonts w:asciiTheme="majorHAnsi" w:eastAsia="Meiryo" w:hAnsiTheme="majorHAnsi"/>
          <w:sz w:val="24"/>
          <w:highlight w:val="yellow"/>
        </w:rPr>
        <w:fldChar w:fldCharType="begin"/>
      </w:r>
      <w:r w:rsidRPr="00F13B9E">
        <w:rPr>
          <w:highlight w:val="yellow"/>
        </w:rPr>
        <w:instrText xml:space="preserve"> XE "</w:instrText>
      </w:r>
      <w:r w:rsidRPr="00F13B9E">
        <w:rPr>
          <w:rFonts w:asciiTheme="majorHAnsi" w:hAnsiTheme="majorHAnsi"/>
          <w:sz w:val="24"/>
          <w:highlight w:val="yellow"/>
        </w:rPr>
        <w:instrText>римская болезнь</w:instrText>
      </w:r>
      <w:r w:rsidRPr="00F13B9E">
        <w:rPr>
          <w:highlight w:val="yellow"/>
        </w:rPr>
        <w:instrText xml:space="preserve">" </w:instrText>
      </w:r>
      <w:r w:rsidRPr="00F13B9E">
        <w:rPr>
          <w:rFonts w:asciiTheme="majorHAnsi" w:eastAsia="Meiryo" w:hAnsiTheme="majorHAnsi"/>
          <w:sz w:val="24"/>
          <w:highlight w:val="yellow"/>
        </w:rPr>
        <w:fldChar w:fldCharType="end"/>
      </w:r>
      <w:r w:rsidRPr="00F13B9E">
        <w:rPr>
          <w:rFonts w:asciiTheme="majorHAnsi" w:eastAsia="Meiryo" w:hAnsiTheme="majorHAnsi"/>
          <w:sz w:val="24"/>
          <w:highlight w:val="yellow"/>
        </w:rPr>
        <w:t xml:space="preserve"> начинается тогда, когда настоящие гении замещаются психопатами</w:t>
      </w:r>
      <w:r>
        <w:rPr>
          <w:rFonts w:asciiTheme="majorHAnsi" w:eastAsia="Meiryo" w:hAnsiTheme="majorHAnsi"/>
          <w:sz w:val="24"/>
        </w:rPr>
        <w:t xml:space="preserve">, то есть такими людьми, чья гениальность приближается к помешательству, а потом вовсе исчезает, оставляя только извращения, дилетантство и т. д.; первая стадия </w:t>
      </w:r>
      <w:r>
        <w:rPr>
          <w:rFonts w:asciiTheme="majorHAnsi" w:eastAsia="Meiryo" w:hAnsiTheme="majorHAnsi"/>
          <w:sz w:val="24"/>
        </w:rPr>
        <w:lastRenderedPageBreak/>
        <w:t xml:space="preserve">явно проявлялась после расцвета Греции, Рима, в Италии </w:t>
      </w:r>
      <w:r>
        <w:rPr>
          <w:rFonts w:asciiTheme="majorHAnsi" w:eastAsia="Meiryo" w:hAnsiTheme="majorHAnsi"/>
          <w:sz w:val="24"/>
          <w:lang w:val="en-US"/>
        </w:rPr>
        <w:t>XVI</w:t>
      </w:r>
      <w:r>
        <w:rPr>
          <w:rFonts w:asciiTheme="majorHAnsi" w:eastAsia="Meiryo" w:hAnsiTheme="majorHAnsi"/>
          <w:sz w:val="24"/>
        </w:rPr>
        <w:t xml:space="preserve">-го века, в России в начале ХХ-го и т. д.; </w:t>
      </w:r>
      <w:r w:rsidRPr="00F13B9E">
        <w:rPr>
          <w:rFonts w:asciiTheme="majorHAnsi" w:eastAsia="Meiryo" w:hAnsiTheme="majorHAnsi"/>
          <w:b/>
          <w:bCs/>
          <w:sz w:val="24"/>
        </w:rPr>
        <w:t>сегодня же я не наблюдаю ни намёка на искусство</w:t>
      </w:r>
      <w:r>
        <w:rPr>
          <w:rFonts w:asciiTheme="majorHAnsi" w:eastAsia="Meiryo" w:hAnsiTheme="majorHAnsi"/>
          <w:sz w:val="24"/>
        </w:rPr>
        <w:t>, но вижу только испражнения человеческие, потому что</w:t>
      </w:r>
      <w:r>
        <w:rPr>
          <w:rFonts w:asciiTheme="majorHAnsi" w:eastAsia="Meiryo" w:hAnsiTheme="majorHAnsi"/>
          <w:sz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гениальность из искусства практически исчезла в современном мире. Знаете, не рискну я углубляться в дебри искусства, но пройдусь по основам и расскажу вкратце, как происходит его упадок: </w:t>
      </w:r>
      <w:r w:rsidRPr="00F13B9E">
        <w:rPr>
          <w:rFonts w:asciiTheme="majorHAnsi" w:eastAsia="Meiryo" w:hAnsiTheme="majorHAnsi"/>
          <w:sz w:val="24"/>
          <w:highlight w:val="yellow"/>
        </w:rPr>
        <w:t>первые признаки падения наблюдаются в скульптуре и живописи, когда реальные объекты, когда природа начинают извращаться, искажаться, уродоваться, что ценителям кажется оригинальным проявлением импровизации, гениальной разработкой и пр.</w:t>
      </w:r>
      <w:r>
        <w:rPr>
          <w:rFonts w:asciiTheme="majorHAnsi" w:eastAsia="Meiryo" w:hAnsiTheme="majorHAnsi"/>
          <w:sz w:val="24"/>
        </w:rPr>
        <w:t>; в самом же деле, именно так проявляются шизотипические расстройства и мания величия по преимуществу, что выражается в таких рисунках, как будто их творец считает себя богом и сам создаёт реальные объекты, но при своём понимании</w:t>
      </w:r>
      <w:r>
        <w:rPr>
          <w:rStyle w:val="ac"/>
          <w:rFonts w:asciiTheme="majorHAnsi" w:eastAsia="Meiryo" w:hAnsiTheme="majorHAnsi"/>
          <w:sz w:val="24"/>
        </w:rPr>
        <w:footnoteReference w:id="322"/>
      </w:r>
      <w:r>
        <w:rPr>
          <w:rFonts w:asciiTheme="majorHAnsi" w:eastAsia="Meiryo" w:hAnsiTheme="majorHAnsi"/>
          <w:sz w:val="24"/>
        </w:rPr>
        <w:t xml:space="preserve">, имея и отвращение к реалистическому; </w:t>
      </w:r>
      <w:r w:rsidRPr="00F13B9E">
        <w:rPr>
          <w:rFonts w:asciiTheme="majorHAnsi" w:eastAsia="Meiryo" w:hAnsiTheme="majorHAnsi"/>
          <w:sz w:val="24"/>
          <w:highlight w:val="yellow"/>
        </w:rPr>
        <w:t>дальше творения человека становятся явно какими-то неживыми</w:t>
      </w:r>
      <w:r>
        <w:rPr>
          <w:rFonts w:asciiTheme="majorHAnsi" w:eastAsia="Meiryo" w:hAnsiTheme="majorHAnsi"/>
          <w:sz w:val="24"/>
        </w:rPr>
        <w:t xml:space="preserve">, на что адвокаты Дьявола отвечают: рационализованность!; затем </w:t>
      </w:r>
      <w:r w:rsidRPr="00F13B9E">
        <w:rPr>
          <w:rFonts w:asciiTheme="majorHAnsi" w:eastAsia="Meiryo" w:hAnsiTheme="majorHAnsi"/>
          <w:sz w:val="24"/>
          <w:highlight w:val="yellow"/>
        </w:rPr>
        <w:t>качество произведений снижается</w:t>
      </w:r>
      <w:r>
        <w:rPr>
          <w:rFonts w:asciiTheme="majorHAnsi" w:eastAsia="Meiryo" w:hAnsiTheme="majorHAnsi"/>
          <w:sz w:val="24"/>
        </w:rPr>
        <w:t xml:space="preserve">, но авторы заболевают самодовольством и приходят к выпуску чрезмерных объёмов не произведений искусства уже, но хлама, создаваемого чуть ли не ежедневно – или по картине в неделю, хотя настоящие картины писались иногда годами!; потом идёт так называемый </w:t>
      </w:r>
      <w:r w:rsidRPr="00F13B9E">
        <w:rPr>
          <w:rFonts w:asciiTheme="majorHAnsi" w:eastAsia="Meiryo" w:hAnsiTheme="majorHAnsi"/>
          <w:sz w:val="24"/>
          <w:highlight w:val="yellow"/>
        </w:rPr>
        <w:t>декаданс</w:t>
      </w:r>
      <w:r>
        <w:rPr>
          <w:rFonts w:asciiTheme="majorHAnsi" w:eastAsia="Meiryo" w:hAnsiTheme="majorHAnsi"/>
          <w:sz w:val="24"/>
        </w:rPr>
        <w:t>, которым ранее обозначали падение, проявляющееся во лжи и искусственности (видели бы падение нынешнее…); крайний декаданс приводит к культу нарушений законов логики</w:t>
      </w:r>
      <w:r w:rsidR="00F13B9E">
        <w:rPr>
          <w:rStyle w:val="ac"/>
          <w:rFonts w:asciiTheme="majorHAnsi" w:eastAsia="Meiryo" w:hAnsiTheme="majorHAnsi"/>
          <w:sz w:val="24"/>
        </w:rPr>
        <w:footnoteReference w:id="323"/>
      </w:r>
      <w:r>
        <w:rPr>
          <w:rFonts w:asciiTheme="majorHAnsi" w:eastAsia="Meiryo" w:hAnsiTheme="majorHAnsi"/>
          <w:sz w:val="24"/>
        </w:rPr>
        <w:t>, парадоксов и забвения очевидностей</w:t>
      </w:r>
      <w:r>
        <w:rPr>
          <w:rStyle w:val="ac"/>
          <w:rFonts w:asciiTheme="majorHAnsi" w:eastAsia="Meiryo" w:hAnsiTheme="majorHAnsi"/>
          <w:sz w:val="24"/>
        </w:rPr>
        <w:footnoteReference w:id="324"/>
      </w:r>
      <w:r>
        <w:rPr>
          <w:rFonts w:asciiTheme="majorHAnsi" w:eastAsia="Meiryo" w:hAnsiTheme="majorHAnsi"/>
          <w:sz w:val="24"/>
        </w:rPr>
        <w:t xml:space="preserve">, причём труд Валери, на основе которого я это заключил, сам в то же время является примером алогичности, нагромождённости, усложнённости и пр.; затем – </w:t>
      </w:r>
      <w:r w:rsidRPr="00F13B9E">
        <w:rPr>
          <w:rFonts w:asciiTheme="majorHAnsi" w:eastAsia="Meiryo" w:hAnsiTheme="majorHAnsi"/>
          <w:sz w:val="24"/>
          <w:highlight w:val="yellow"/>
        </w:rPr>
        <w:t>потеря самосознания</w:t>
      </w:r>
      <w:r>
        <w:rPr>
          <w:rFonts w:asciiTheme="majorHAnsi" w:eastAsia="Meiryo" w:hAnsiTheme="majorHAnsi"/>
          <w:sz w:val="24"/>
        </w:rPr>
        <w:t xml:space="preserve">; дальше – </w:t>
      </w:r>
      <w:r w:rsidRPr="00F13B9E">
        <w:rPr>
          <w:rFonts w:asciiTheme="majorHAnsi" w:eastAsia="Meiryo" w:hAnsiTheme="majorHAnsi"/>
          <w:sz w:val="24"/>
          <w:highlight w:val="yellow"/>
        </w:rPr>
        <w:t>разврат</w:t>
      </w:r>
      <w:r>
        <w:rPr>
          <w:rFonts w:asciiTheme="majorHAnsi" w:eastAsia="Meiryo" w:hAnsiTheme="majorHAnsi"/>
          <w:sz w:val="24"/>
        </w:rPr>
        <w:t xml:space="preserve">, </w:t>
      </w:r>
      <w:r w:rsidRPr="00F13B9E">
        <w:rPr>
          <w:rFonts w:asciiTheme="majorHAnsi" w:eastAsia="Meiryo" w:hAnsiTheme="majorHAnsi"/>
          <w:sz w:val="24"/>
          <w:highlight w:val="yellow"/>
        </w:rPr>
        <w:t>посредственность</w:t>
      </w:r>
      <w:r>
        <w:rPr>
          <w:rFonts w:asciiTheme="majorHAnsi" w:eastAsia="Meiryo" w:hAnsiTheme="majorHAnsi"/>
          <w:sz w:val="24"/>
        </w:rPr>
        <w:t xml:space="preserve">, противоречивость, когда, например, шлюхи поют о чистой любви, а подавленные геи – о чистых душах шлюх и т. д.; да, здесь просматривается и </w:t>
      </w:r>
      <w:r w:rsidRPr="00F13B9E">
        <w:rPr>
          <w:rFonts w:asciiTheme="majorHAnsi" w:eastAsia="Meiryo" w:hAnsiTheme="majorHAnsi"/>
          <w:sz w:val="24"/>
          <w:highlight w:val="yellow"/>
        </w:rPr>
        <w:t>нравственное помешательство</w:t>
      </w:r>
      <w:r>
        <w:rPr>
          <w:rFonts w:asciiTheme="majorHAnsi" w:eastAsia="Meiryo" w:hAnsiTheme="majorHAnsi"/>
          <w:sz w:val="24"/>
        </w:rPr>
        <w:t>.</w:t>
      </w:r>
    </w:p>
    <w:p w14:paraId="33E39CED" w14:textId="77777777" w:rsidR="00F74F5A" w:rsidRDefault="00F74F5A" w:rsidP="00F74F5A">
      <w:pPr>
        <w:jc w:val="both"/>
        <w:rPr>
          <w:rFonts w:asciiTheme="majorHAnsi" w:eastAsia="Meiryo" w:hAnsiTheme="majorHAnsi"/>
          <w:sz w:val="24"/>
        </w:rPr>
      </w:pPr>
      <w:r>
        <w:rPr>
          <w:rFonts w:asciiTheme="majorHAnsi" w:eastAsia="Meiryo" w:hAnsiTheme="majorHAnsi"/>
          <w:sz w:val="24"/>
        </w:rPr>
        <w:t>Вместо заключения скажу, что искусство как таковое уже является проявлением дегенерации во всём обществе и в самом авторе, ибо</w:t>
      </w:r>
      <w:r>
        <w:rPr>
          <w:rFonts w:asciiTheme="majorHAnsi" w:eastAsia="Meiryo" w:hAnsiTheme="majorHAnsi"/>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w:t>
      </w:r>
      <w:r w:rsidRPr="00E82480">
        <w:rPr>
          <w:rFonts w:asciiTheme="majorHAnsi" w:eastAsia="Meiryo" w:hAnsiTheme="majorHAnsi"/>
          <w:i/>
          <w:iCs/>
          <w:sz w:val="24"/>
        </w:rPr>
        <w:t>от хорошей жизни шедевральные романы не напишешь, без извращений не родятся гадости, без тупости или мании величия (или в сочетании с ней) не напишешь помои</w:t>
      </w:r>
      <w:r>
        <w:rPr>
          <w:rFonts w:asciiTheme="majorHAnsi" w:eastAsia="Meiryo" w:hAnsiTheme="majorHAnsi"/>
          <w:sz w:val="24"/>
        </w:rPr>
        <w:t xml:space="preserve"> – и не начнёшь писать их вовсе, зная, что писать не умеешь; </w:t>
      </w:r>
      <w:r w:rsidRPr="00E82480">
        <w:rPr>
          <w:rFonts w:asciiTheme="majorHAnsi" w:eastAsia="Meiryo" w:hAnsiTheme="majorHAnsi"/>
          <w:i/>
          <w:iCs/>
          <w:sz w:val="24"/>
        </w:rPr>
        <w:t>без нравственной копрофагии не будешь создавать примитивную музыку, обосранные картины, убогие во всех смыслах стихи</w:t>
      </w:r>
      <w:r>
        <w:rPr>
          <w:rFonts w:asciiTheme="majorHAnsi" w:eastAsia="Meiryo" w:hAnsiTheme="majorHAnsi"/>
          <w:sz w:val="24"/>
        </w:rPr>
        <w:t xml:space="preserve"> (а в современное искусство лучше не погружаться), а без копрофилов не будешь пользоваться признанием – и на свободе, так-то, находиться не будешь; то же самое касается стадного кинематографа, скульптуры и всего остального; а </w:t>
      </w:r>
      <w:r w:rsidRPr="00E82480">
        <w:rPr>
          <w:rFonts w:asciiTheme="majorHAnsi" w:eastAsia="Meiryo" w:hAnsiTheme="majorHAnsi"/>
          <w:i/>
          <w:iCs/>
          <w:sz w:val="24"/>
        </w:rPr>
        <w:t>самые великие творения – скажу по секрету – невозможно созидать, не имея очень высокого уровня чувственности и часто – вдобавок к этом – озабоченности, а это – уже черты гениев, а гениальность близка к помешательству</w:t>
      </w:r>
      <w:r>
        <w:rPr>
          <w:rFonts w:asciiTheme="majorHAnsi" w:eastAsia="Meiryo" w:hAnsiTheme="majorHAnsi"/>
          <w:sz w:val="24"/>
        </w:rPr>
        <w:t xml:space="preserve"> или даже является лишь его формой, удачной и исключительно редкой.</w:t>
      </w:r>
    </w:p>
    <w:p w14:paraId="3E07FC60" w14:textId="77777777" w:rsidR="00F74F5A" w:rsidRDefault="00F74F5A" w:rsidP="00F74F5A">
      <w:pPr>
        <w:jc w:val="both"/>
        <w:rPr>
          <w:rFonts w:asciiTheme="majorHAnsi" w:eastAsia="Meiryo" w:hAnsiTheme="majorHAnsi"/>
          <w:sz w:val="24"/>
        </w:rPr>
      </w:pPr>
      <w:r>
        <w:rPr>
          <w:rFonts w:asciiTheme="majorHAnsi" w:eastAsia="Meiryo" w:hAnsiTheme="majorHAnsi"/>
          <w:sz w:val="24"/>
        </w:rPr>
        <w:t xml:space="preserve">Напомню же ещё, что некоторая доля дегенерации всегда </w:t>
      </w:r>
      <w:r w:rsidRPr="000D521C">
        <w:rPr>
          <w:rFonts w:asciiTheme="majorHAnsi" w:eastAsia="Meiryo" w:hAnsiTheme="majorHAnsi"/>
          <w:strike/>
          <w:sz w:val="24"/>
        </w:rPr>
        <w:t>естественна</w:t>
      </w:r>
      <w:r>
        <w:rPr>
          <w:rFonts w:asciiTheme="majorHAnsi" w:eastAsia="Meiryo" w:hAnsiTheme="majorHAnsi"/>
          <w:sz w:val="24"/>
        </w:rPr>
        <w:t xml:space="preserve"> присутствует, посему нет ничего зазорного в том, что </w:t>
      </w:r>
      <w:r w:rsidRPr="00E82480">
        <w:rPr>
          <w:rFonts w:asciiTheme="majorHAnsi" w:eastAsia="Meiryo" w:hAnsiTheme="majorHAnsi"/>
          <w:sz w:val="24"/>
          <w:highlight w:val="yellow"/>
        </w:rPr>
        <w:t>многие хорошие вещи в этом мире зиждутся на ней – хорошими они быть не перестанут</w:t>
      </w:r>
      <w:r>
        <w:rPr>
          <w:rFonts w:asciiTheme="majorHAnsi" w:eastAsia="Meiryo" w:hAnsiTheme="majorHAnsi"/>
          <w:sz w:val="24"/>
        </w:rPr>
        <w:t>; но</w:t>
      </w:r>
      <w:r>
        <w:rPr>
          <w:rFonts w:asciiTheme="majorHAnsi" w:eastAsia="Meiryo"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по изменениям в искусстве можно судить о нынешнем положении общества; добавлю, что я не описываю ничего чрезъестественного и аномального, ибо</w:t>
      </w:r>
      <w:r>
        <w:rPr>
          <w:rFonts w:asciiTheme="majorHAnsi" w:eastAsia="Meiryo" w:hAnsiTheme="majorHAnsi"/>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на всё в этом мире Воля Божья, но говорю лишь, что римская болезнь</w:t>
      </w:r>
      <w:r>
        <w:rPr>
          <w:rFonts w:asciiTheme="majorHAnsi" w:eastAsia="Meiryo" w:hAnsiTheme="majorHAnsi"/>
          <w:sz w:val="24"/>
        </w:rPr>
        <w:fldChar w:fldCharType="begin"/>
      </w:r>
      <w:r>
        <w:instrText xml:space="preserve"> XE "</w:instrText>
      </w:r>
      <w:r w:rsidRPr="00D30A60">
        <w:rPr>
          <w:rFonts w:asciiTheme="majorHAnsi" w:hAnsiTheme="majorHAnsi"/>
          <w:sz w:val="24"/>
        </w:rPr>
        <w:instrText>римская болезнь</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сегодня процветает и предвещает конец цивилизации, о котором должно бы знать тем, кого можно спасти, но которого не избежать никому.</w:t>
      </w:r>
    </w:p>
    <w:p w14:paraId="5369C544" w14:textId="77777777" w:rsidR="00F74F5A" w:rsidRDefault="00F74F5A" w:rsidP="00F74F5A">
      <w:pPr>
        <w:jc w:val="both"/>
        <w:rPr>
          <w:rFonts w:asciiTheme="majorHAnsi" w:eastAsia="Meiryo" w:hAnsiTheme="majorHAnsi"/>
          <w:sz w:val="24"/>
        </w:rPr>
        <w:sectPr w:rsidR="00F74F5A" w:rsidSect="002942EA">
          <w:footerReference w:type="first" r:id="rId46"/>
          <w:footnotePr>
            <w:numRestart w:val="eachPage"/>
          </w:footnotePr>
          <w:pgSz w:w="11906" w:h="16838"/>
          <w:pgMar w:top="567" w:right="794" w:bottom="567" w:left="397" w:header="340" w:footer="227" w:gutter="0"/>
          <w:cols w:space="0"/>
          <w:titlePg/>
          <w:docGrid w:linePitch="360"/>
        </w:sectPr>
      </w:pPr>
    </w:p>
    <w:p w14:paraId="1BC1AC1B" w14:textId="77777777" w:rsidR="00F74F5A" w:rsidRDefault="00F74F5A" w:rsidP="00F74F5A">
      <w:pPr>
        <w:pStyle w:val="5"/>
        <w:rPr>
          <w:rFonts w:eastAsia="Meiryo"/>
        </w:rPr>
      </w:pPr>
      <w:bookmarkStart w:id="139" w:name="_Toc66643115"/>
      <w:bookmarkEnd w:id="135"/>
      <w:r>
        <w:rPr>
          <w:rFonts w:eastAsia="Meiryo"/>
        </w:rPr>
        <w:lastRenderedPageBreak/>
        <w:t>Современное искусство</w:t>
      </w:r>
      <w:bookmarkEnd w:id="139"/>
    </w:p>
    <w:p w14:paraId="6FF43896" w14:textId="77777777" w:rsidR="0072586E" w:rsidRPr="00217764" w:rsidRDefault="0072586E" w:rsidP="0072586E">
      <w:pPr>
        <w:tabs>
          <w:tab w:val="left" w:pos="5137"/>
        </w:tabs>
        <w:jc w:val="center"/>
        <w:rPr>
          <w:rFonts w:ascii="Corbel" w:eastAsia="Meiryo" w:hAnsi="Corbel"/>
          <w:sz w:val="24"/>
          <w:szCs w:val="24"/>
        </w:rPr>
      </w:pPr>
      <w:r w:rsidRPr="00217764">
        <w:rPr>
          <w:rFonts w:ascii="Corbel" w:eastAsia="Meiryo" w:hAnsi="Corbel"/>
          <w:sz w:val="24"/>
          <w:szCs w:val="24"/>
        </w:rPr>
        <w:t>Завидуя Богу, Дьявол пытается убедить нас, что он тоже может творить</w:t>
      </w:r>
    </w:p>
    <w:p w14:paraId="072BB5DA" w14:textId="77777777" w:rsidR="0072586E" w:rsidRDefault="0072586E" w:rsidP="0072586E">
      <w:pPr>
        <w:tabs>
          <w:tab w:val="left" w:pos="5137"/>
        </w:tabs>
        <w:jc w:val="center"/>
        <w:rPr>
          <w:rFonts w:ascii="Corbel" w:eastAsia="Meiryo" w:hAnsi="Corbel"/>
          <w:i/>
          <w:sz w:val="24"/>
          <w:szCs w:val="24"/>
        </w:rPr>
      </w:pPr>
      <w:r w:rsidRPr="00217764">
        <w:rPr>
          <w:rFonts w:ascii="Corbel" w:eastAsia="Meiryo" w:hAnsi="Corbel"/>
          <w:i/>
          <w:sz w:val="24"/>
          <w:szCs w:val="24"/>
        </w:rPr>
        <w:t>Дени де Ружмон</w:t>
      </w:r>
    </w:p>
    <w:p w14:paraId="32EC1A47" w14:textId="77777777" w:rsidR="0072586E" w:rsidRDefault="0072586E" w:rsidP="0072586E">
      <w:pPr>
        <w:tabs>
          <w:tab w:val="left" w:pos="5137"/>
        </w:tabs>
        <w:jc w:val="center"/>
        <w:rPr>
          <w:rFonts w:ascii="Corbel" w:eastAsia="Meiryo" w:hAnsi="Corbel"/>
          <w:i/>
          <w:sz w:val="24"/>
          <w:szCs w:val="24"/>
        </w:rPr>
      </w:pPr>
    </w:p>
    <w:p w14:paraId="26B8E478" w14:textId="6E11EF47" w:rsidR="0072586E" w:rsidRDefault="0072586E" w:rsidP="0072586E">
      <w:pPr>
        <w:tabs>
          <w:tab w:val="left" w:pos="5137"/>
        </w:tabs>
        <w:jc w:val="center"/>
        <w:rPr>
          <w:rFonts w:ascii="Times New Roman" w:eastAsia="Meiryo" w:hAnsi="Times New Roman" w:cs="Times New Roman"/>
          <w:sz w:val="24"/>
          <w:szCs w:val="24"/>
        </w:rPr>
      </w:pPr>
      <w:r w:rsidRPr="00664FC2">
        <w:rPr>
          <w:rFonts w:ascii="Times New Roman" w:eastAsia="Meiryo" w:hAnsi="Times New Roman" w:cs="Times New Roman"/>
          <w:sz w:val="24"/>
          <w:szCs w:val="24"/>
        </w:rPr>
        <w:t>Настоящая революция начинается с революции</w:t>
      </w:r>
      <w:r>
        <w:rPr>
          <w:rFonts w:ascii="Times New Roman" w:eastAsia="Meiryo" w:hAnsi="Times New Roman" w:cs="Times New Roman"/>
          <w:sz w:val="24"/>
          <w:szCs w:val="24"/>
        </w:rPr>
        <w:t xml:space="preserve"> в искусстве: сначала дегенераты рисуют мазню и пишут убогие книжки, а затем их идеи расширяются на государство и встраиваются в его структуру, в законы; тогда начинается упадок</w:t>
      </w:r>
    </w:p>
    <w:p w14:paraId="1E219ECC" w14:textId="77777777" w:rsidR="0072586E" w:rsidRPr="00664FC2" w:rsidRDefault="0072586E" w:rsidP="0072586E">
      <w:pPr>
        <w:tabs>
          <w:tab w:val="left" w:pos="5137"/>
        </w:tabs>
        <w:jc w:val="center"/>
        <w:rPr>
          <w:rFonts w:ascii="Times New Roman" w:eastAsia="Meiryo" w:hAnsi="Times New Roman" w:cs="Times New Roman"/>
          <w:i/>
          <w:sz w:val="24"/>
          <w:szCs w:val="24"/>
        </w:rPr>
      </w:pPr>
      <w:r w:rsidRPr="00664FC2">
        <w:rPr>
          <w:rFonts w:ascii="Times New Roman" w:eastAsia="Meiryo" w:hAnsi="Times New Roman" w:cs="Times New Roman"/>
          <w:i/>
          <w:sz w:val="24"/>
          <w:szCs w:val="24"/>
        </w:rPr>
        <w:t>Из «Красной Каббалы»</w:t>
      </w:r>
    </w:p>
    <w:p w14:paraId="0AD5AB5D" w14:textId="77777777" w:rsidR="0072586E" w:rsidRDefault="0072586E" w:rsidP="0072586E">
      <w:pPr>
        <w:tabs>
          <w:tab w:val="left" w:pos="5137"/>
        </w:tabs>
        <w:jc w:val="both"/>
        <w:rPr>
          <w:rFonts w:asciiTheme="majorHAnsi" w:eastAsia="Meiryo" w:hAnsiTheme="majorHAnsi"/>
          <w:sz w:val="24"/>
          <w:szCs w:val="24"/>
        </w:rPr>
      </w:pPr>
    </w:p>
    <w:p w14:paraId="421BCB8D" w14:textId="7EDEC31A" w:rsidR="0072586E" w:rsidRDefault="0072586E" w:rsidP="0072586E">
      <w:pPr>
        <w:tabs>
          <w:tab w:val="left" w:pos="5137"/>
        </w:tabs>
        <w:jc w:val="both"/>
        <w:rPr>
          <w:rFonts w:asciiTheme="majorHAnsi" w:eastAsia="Meiryo" w:hAnsiTheme="majorHAnsi"/>
          <w:sz w:val="24"/>
          <w:szCs w:val="24"/>
        </w:rPr>
      </w:pPr>
      <w:r>
        <w:rPr>
          <w:rFonts w:asciiTheme="majorHAnsi" w:eastAsia="Meiryo" w:hAnsiTheme="majorHAnsi"/>
          <w:sz w:val="24"/>
          <w:szCs w:val="24"/>
        </w:rPr>
        <w:t>Современное искусство проникнуто упадком, но</w:t>
      </w:r>
      <w:r>
        <w:rPr>
          <w:rFonts w:asciiTheme="majorHAnsi" w:eastAsia="Meiryo" w:hAnsiTheme="majorHAnsi"/>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упадок бывает совершенно разнообразны</w:t>
      </w:r>
      <w:r w:rsidR="00CC426D">
        <w:rPr>
          <w:rFonts w:asciiTheme="majorHAnsi" w:eastAsia="Meiryo" w:hAnsiTheme="majorHAnsi"/>
          <w:sz w:val="24"/>
          <w:szCs w:val="24"/>
        </w:rPr>
        <w:t>м</w:t>
      </w:r>
      <w:r>
        <w:rPr>
          <w:rFonts w:asciiTheme="majorHAnsi" w:eastAsia="Meiryo" w:hAnsiTheme="majorHAnsi"/>
          <w:sz w:val="24"/>
          <w:szCs w:val="24"/>
        </w:rPr>
        <w:t xml:space="preserve"> – и не всегда проявляется в разврате, посредственности, плоском юморе и скудной фантазии, но и, пусть и реже, обуславливает психические проблемы, связанные с утратой логичности, с тем или иным бредом (бредовым расстройством), бессвязностью слов и образов, а также в верном согласовании последних, но не несущих при этом никакого смысла (шизофазия и аналогичное с ней), а иногда и выходящих за рамки культурности, ибо</w:t>
      </w:r>
      <w:r>
        <w:rPr>
          <w:rFonts w:asciiTheme="majorHAnsi" w:eastAsia="Meiryo" w:hAnsiTheme="majorHAnsi"/>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культура</w:t>
      </w:r>
      <w:r>
        <w:rPr>
          <w:rFonts w:asciiTheme="majorHAnsi" w:eastAsia="Meiryo" w:hAnsiTheme="majorHAnsi"/>
          <w:sz w:val="24"/>
          <w:szCs w:val="24"/>
        </w:rPr>
        <w:fldChar w:fldCharType="begin"/>
      </w:r>
      <w:r>
        <w:instrText xml:space="preserve"> XE "</w:instrText>
      </w:r>
      <w:r w:rsidRPr="00C067BB">
        <w:rPr>
          <w:rFonts w:asciiTheme="majorHAnsi" w:eastAsia="Meiryo" w:hAnsiTheme="majorHAnsi"/>
          <w:sz w:val="24"/>
          <w:szCs w:val="24"/>
        </w:rPr>
        <w:instrText>культура</w:instrText>
      </w:r>
      <w:r>
        <w:instrText xml:space="preserve">" </w:instrText>
      </w:r>
      <w:r>
        <w:rPr>
          <w:rFonts w:asciiTheme="majorHAnsi" w:eastAsia="Meiryo" w:hAnsiTheme="majorHAnsi"/>
          <w:sz w:val="24"/>
          <w:szCs w:val="24"/>
        </w:rPr>
        <w:fldChar w:fldCharType="end"/>
      </w:r>
      <w:r w:rsidR="00CC426D">
        <w:rPr>
          <w:rFonts w:asciiTheme="majorHAnsi" w:eastAsia="Meiryo" w:hAnsiTheme="majorHAnsi"/>
          <w:sz w:val="24"/>
          <w:szCs w:val="24"/>
        </w:rPr>
        <w:t xml:space="preserve"> </w:t>
      </w:r>
      <w:r>
        <w:rPr>
          <w:rFonts w:asciiTheme="majorHAnsi" w:eastAsia="Meiryo" w:hAnsiTheme="majorHAnsi"/>
          <w:sz w:val="24"/>
          <w:szCs w:val="24"/>
        </w:rPr>
        <w:t>связана со здоровым сознанием, а упомянутые качества характерны как раз для больных людей. Это по определению дефективные люди</w:t>
      </w:r>
      <w:r>
        <w:rPr>
          <w:rFonts w:asciiTheme="majorHAnsi" w:eastAsia="Meiryo" w:hAnsiTheme="majorHAnsi"/>
          <w:sz w:val="24"/>
          <w:szCs w:val="24"/>
        </w:rPr>
        <w:fldChar w:fldCharType="begin"/>
      </w:r>
      <w:r>
        <w:instrText xml:space="preserve"> XE "</w:instrText>
      </w:r>
      <w:r w:rsidRPr="00CE5A4D">
        <w:rPr>
          <w:rFonts w:asciiTheme="majorHAnsi" w:eastAsia="Meiryo" w:hAnsiTheme="majorHAnsi"/>
          <w:sz w:val="24"/>
          <w:szCs w:val="24"/>
        </w:rPr>
        <w:instrText>люди</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одним из дефектов которых (из пятёрки, обычно) является такое отклонение в работе мозга как «дыры в мышлении», то есть лёгкая или тяжкая беспомощность при фильтрации информации, отчего в сознание проникает много лишнего и бессмысленного, того, что должно оставаться на бессознательном уровне – и что проявляется в снах, поэтому часто творения модернистов, футуристов, авангардистов, абстракционистов, сюрреалистов, кубистов и иных выродков (об этом и повествуется далее), особенно в области кинематографа,</w:t>
      </w:r>
      <w:r w:rsidRPr="00F95C6B">
        <w:t xml:space="preserve"> </w:t>
      </w:r>
      <w:r w:rsidRPr="00F95C6B">
        <w:rPr>
          <w:rFonts w:asciiTheme="majorHAnsi" w:eastAsia="Meiryo" w:hAnsiTheme="majorHAnsi"/>
          <w:sz w:val="24"/>
          <w:szCs w:val="24"/>
        </w:rPr>
        <w:t>–</w:t>
      </w:r>
      <w:r>
        <w:rPr>
          <w:rFonts w:asciiTheme="majorHAnsi" w:eastAsia="Meiryo" w:hAnsiTheme="majorHAnsi"/>
          <w:sz w:val="24"/>
          <w:szCs w:val="24"/>
        </w:rPr>
        <w:t xml:space="preserve"> напоминают нам, собственно, происходящее в снах, но только напоминают, потому что</w:t>
      </w:r>
      <w:r>
        <w:rPr>
          <w:rFonts w:asciiTheme="majorHAnsi" w:eastAsia="Meiryo" w:hAnsiTheme="majorHAnsi"/>
          <w:sz w:val="24"/>
          <w:szCs w:val="24"/>
        </w:rPr>
        <w:fldChar w:fldCharType="begin"/>
      </w:r>
      <w:r>
        <w:instrText xml:space="preserve"> XE "</w:instrText>
      </w:r>
      <w:r w:rsidRPr="00AE3F07">
        <w:rPr>
          <w:lang w:eastAsia="ru-RU"/>
        </w:rPr>
        <w:instrText>потому что</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у авторов ТАКОГО это происходит в мыслях, всплывает при мгновениях бездумья и ухода в бессознательное, покуда таковые уходы не перерастут однажды в шизофрению, биполярное аффективное расстройство или что-нибудь ещё из группы </w:t>
      </w:r>
      <w:r>
        <w:rPr>
          <w:rFonts w:asciiTheme="majorHAnsi" w:eastAsia="Meiryo" w:hAnsiTheme="majorHAnsi"/>
          <w:sz w:val="24"/>
          <w:szCs w:val="24"/>
          <w:lang w:val="en-US"/>
        </w:rPr>
        <w:t>F</w:t>
      </w:r>
      <w:r w:rsidRPr="00F95C6B">
        <w:rPr>
          <w:rFonts w:asciiTheme="majorHAnsi" w:eastAsia="Meiryo" w:hAnsiTheme="majorHAnsi"/>
          <w:sz w:val="24"/>
          <w:szCs w:val="24"/>
        </w:rPr>
        <w:t>.</w:t>
      </w:r>
      <w:r>
        <w:rPr>
          <w:rFonts w:asciiTheme="majorHAnsi" w:eastAsia="Meiryo" w:hAnsiTheme="majorHAnsi"/>
          <w:sz w:val="24"/>
          <w:szCs w:val="24"/>
        </w:rPr>
        <w:t xml:space="preserve"> Да, подчас сии «дыры» создают новых моцартов и бетховенов, коши и эйлеров, гитлеров и климовых, но </w:t>
      </w:r>
      <w:r w:rsidRPr="00CC426D">
        <w:rPr>
          <w:rFonts w:asciiTheme="majorHAnsi" w:eastAsia="Meiryo" w:hAnsiTheme="majorHAnsi"/>
          <w:sz w:val="24"/>
          <w:szCs w:val="24"/>
          <w:highlight w:val="yellow"/>
        </w:rPr>
        <w:t>чаще встречаются просто психически больные люди искусства, которые если и чего-то добиваются, то в случае именно с искусством да именно в нашем мире упадка – на вершину взбираются только самые убогие</w:t>
      </w:r>
      <w:r>
        <w:rPr>
          <w:rFonts w:asciiTheme="majorHAnsi" w:eastAsia="Meiryo" w:hAnsiTheme="majorHAnsi"/>
          <w:sz w:val="24"/>
          <w:szCs w:val="24"/>
        </w:rPr>
        <w:t xml:space="preserve">. </w:t>
      </w:r>
      <w:r w:rsidRPr="00CC426D">
        <w:rPr>
          <w:rFonts w:asciiTheme="majorHAnsi" w:eastAsia="Meiryo" w:hAnsiTheme="majorHAnsi"/>
          <w:sz w:val="24"/>
          <w:szCs w:val="24"/>
          <w:highlight w:val="yellow"/>
        </w:rPr>
        <w:t>Они своими творениями выражают надругательство над разумом, уродуют и оскорбляют рациональное и человеческое, прикрываясь маской полноценного искусства, называя упадок искусством, чего в такой степени не позволяют себе даже порнография</w:t>
      </w:r>
      <w:r>
        <w:rPr>
          <w:rFonts w:asciiTheme="majorHAnsi" w:eastAsia="Meiryo" w:hAnsiTheme="majorHAnsi"/>
          <w:sz w:val="24"/>
          <w:szCs w:val="24"/>
        </w:rPr>
        <w:t>, художества фетишизма, копрофилии, некрофилии и т. д. и иные извращения. И даже психоанализ</w:t>
      </w:r>
      <w:r>
        <w:rPr>
          <w:rFonts w:asciiTheme="majorHAnsi" w:eastAsia="Meiryo" w:hAnsiTheme="majorHAnsi"/>
          <w:sz w:val="24"/>
          <w:szCs w:val="24"/>
        </w:rPr>
        <w:fldChar w:fldCharType="begin"/>
      </w:r>
      <w:r>
        <w:instrText xml:space="preserve"> XE "</w:instrText>
      </w:r>
      <w:r w:rsidRPr="003472FD">
        <w:rPr>
          <w:rFonts w:asciiTheme="majorHAnsi" w:eastAsia="Meiryo" w:hAnsiTheme="majorHAnsi"/>
          <w:sz w:val="24"/>
          <w:szCs w:val="24"/>
        </w:rPr>
        <w:instrText>психоанализ</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не рискнёт браться за извращения современного искусства.</w:t>
      </w:r>
    </w:p>
    <w:p w14:paraId="3F5CC5FA" w14:textId="77777777" w:rsidR="0072586E" w:rsidRPr="00A0052D" w:rsidRDefault="0072586E" w:rsidP="0072586E">
      <w:pPr>
        <w:pStyle w:val="a9"/>
        <w:numPr>
          <w:ilvl w:val="0"/>
          <w:numId w:val="140"/>
        </w:numPr>
        <w:tabs>
          <w:tab w:val="left" w:pos="5137"/>
        </w:tabs>
        <w:jc w:val="both"/>
        <w:rPr>
          <w:rFonts w:ascii="Cambria" w:eastAsia="Meiryo" w:hAnsi="Cambria"/>
          <w:sz w:val="24"/>
          <w:szCs w:val="24"/>
        </w:rPr>
      </w:pPr>
      <w:r w:rsidRPr="00A0052D">
        <w:rPr>
          <w:rFonts w:ascii="Cambria" w:eastAsia="Meiryo" w:hAnsi="Cambria"/>
          <w:sz w:val="24"/>
          <w:szCs w:val="24"/>
        </w:rPr>
        <w:t>Искусство отравлено дегенератами похуже философии.</w:t>
      </w:r>
    </w:p>
    <w:p w14:paraId="6523D4EB" w14:textId="77777777" w:rsidR="0072586E" w:rsidRDefault="008D0B71" w:rsidP="00D772DA">
      <w:pPr>
        <w:tabs>
          <w:tab w:val="left" w:pos="5137"/>
        </w:tabs>
        <w:jc w:val="both"/>
        <w:rPr>
          <w:rFonts w:asciiTheme="majorHAnsi" w:eastAsia="Meiryo" w:hAnsiTheme="majorHAnsi"/>
          <w:sz w:val="24"/>
          <w:szCs w:val="24"/>
        </w:rPr>
      </w:pPr>
      <w:r>
        <w:rPr>
          <w:rFonts w:asciiTheme="majorHAnsi" w:eastAsia="Meiryo" w:hAnsiTheme="majorHAnsi"/>
          <w:sz w:val="24"/>
          <w:szCs w:val="24"/>
        </w:rPr>
        <w:t>Очень часто в книгах за тысячами слов почти не скрывается смысла и конкретики, но не в случае настоящей книги.</w:t>
      </w:r>
      <w:r w:rsidR="00AC4557">
        <w:rPr>
          <w:rFonts w:asciiTheme="majorHAnsi" w:eastAsia="Meiryo" w:hAnsiTheme="majorHAnsi"/>
          <w:sz w:val="24"/>
          <w:szCs w:val="24"/>
        </w:rPr>
        <w:t xml:space="preserve"> Дегенерация в искусстве является существенным фактором, играющим роль в вырождении людей</w:t>
      </w:r>
      <w:r w:rsidR="009C71B1">
        <w:rPr>
          <w:rFonts w:asciiTheme="majorHAnsi" w:eastAsia="Meiryo" w:hAnsiTheme="majorHAnsi"/>
          <w:sz w:val="24"/>
          <w:szCs w:val="24"/>
        </w:rPr>
        <w:t>, растлевающим их душу, уничтожающим мораль и прочие сдерживающие от начал дегенерации механизмы</w:t>
      </w:r>
      <w:r w:rsidR="00526B5A">
        <w:rPr>
          <w:rFonts w:asciiTheme="majorHAnsi" w:eastAsia="Meiryo" w:hAnsiTheme="majorHAnsi"/>
          <w:sz w:val="24"/>
          <w:szCs w:val="24"/>
        </w:rPr>
        <w:t>, включая здравый смысл</w:t>
      </w:r>
      <w:r w:rsidR="005F1167">
        <w:rPr>
          <w:rFonts w:asciiTheme="majorHAnsi" w:eastAsia="Meiryo" w:hAnsiTheme="majorHAnsi"/>
          <w:sz w:val="24"/>
          <w:szCs w:val="24"/>
        </w:rPr>
        <w:t xml:space="preserve"> и чувства здорового человека. </w:t>
      </w:r>
      <w:r w:rsidR="009A68CD">
        <w:rPr>
          <w:rFonts w:asciiTheme="majorHAnsi" w:eastAsia="Meiryo" w:hAnsiTheme="majorHAnsi"/>
          <w:sz w:val="24"/>
          <w:szCs w:val="24"/>
        </w:rPr>
        <w:t xml:space="preserve">Как правило, </w:t>
      </w:r>
      <w:r w:rsidR="009A68CD" w:rsidRPr="005F5BB7">
        <w:rPr>
          <w:rFonts w:asciiTheme="majorHAnsi" w:eastAsia="Meiryo" w:hAnsiTheme="majorHAnsi"/>
          <w:sz w:val="24"/>
          <w:szCs w:val="24"/>
          <w:u w:val="single"/>
        </w:rPr>
        <w:t>дегенерация в искусстве проявляется в следующих направлениях</w:t>
      </w:r>
      <w:r w:rsidR="009A68CD">
        <w:rPr>
          <w:rFonts w:asciiTheme="majorHAnsi" w:eastAsia="Meiryo" w:hAnsiTheme="majorHAnsi"/>
          <w:sz w:val="24"/>
          <w:szCs w:val="24"/>
        </w:rPr>
        <w:t>:</w:t>
      </w:r>
    </w:p>
    <w:p w14:paraId="2AAC380E" w14:textId="77777777" w:rsidR="009A68CD" w:rsidRDefault="00AF6E76" w:rsidP="00103F6B">
      <w:pPr>
        <w:pStyle w:val="a9"/>
        <w:numPr>
          <w:ilvl w:val="0"/>
          <w:numId w:val="147"/>
        </w:numPr>
        <w:tabs>
          <w:tab w:val="left" w:pos="5137"/>
        </w:tabs>
        <w:jc w:val="both"/>
        <w:rPr>
          <w:rFonts w:asciiTheme="majorHAnsi" w:eastAsia="Meiryo" w:hAnsiTheme="majorHAnsi"/>
          <w:sz w:val="24"/>
          <w:szCs w:val="24"/>
        </w:rPr>
      </w:pPr>
      <w:r>
        <w:rPr>
          <w:rFonts w:asciiTheme="majorHAnsi" w:eastAsia="Meiryo" w:hAnsiTheme="majorHAnsi"/>
          <w:sz w:val="24"/>
          <w:szCs w:val="24"/>
        </w:rPr>
        <w:lastRenderedPageBreak/>
        <w:t xml:space="preserve"> </w:t>
      </w:r>
      <w:r w:rsidRPr="007922A5">
        <w:rPr>
          <w:rFonts w:asciiTheme="majorHAnsi" w:eastAsia="Meiryo" w:hAnsiTheme="majorHAnsi"/>
          <w:i/>
          <w:sz w:val="24"/>
          <w:szCs w:val="24"/>
          <w:u w:val="single"/>
        </w:rPr>
        <w:t xml:space="preserve">В </w:t>
      </w:r>
      <w:r w:rsidR="00301D3D" w:rsidRPr="007922A5">
        <w:rPr>
          <w:rFonts w:asciiTheme="majorHAnsi" w:eastAsia="Meiryo" w:hAnsiTheme="majorHAnsi"/>
          <w:i/>
          <w:sz w:val="24"/>
          <w:szCs w:val="24"/>
          <w:u w:val="single"/>
        </w:rPr>
        <w:t>живописи и скульптуре</w:t>
      </w:r>
      <w:r>
        <w:rPr>
          <w:rFonts w:asciiTheme="majorHAnsi" w:eastAsia="Meiryo" w:hAnsiTheme="majorHAnsi"/>
          <w:sz w:val="24"/>
          <w:szCs w:val="24"/>
        </w:rPr>
        <w:t xml:space="preserve">: </w:t>
      </w:r>
      <w:r w:rsidR="00103F6B" w:rsidRPr="008E0606">
        <w:rPr>
          <w:rFonts w:asciiTheme="majorHAnsi" w:eastAsia="Meiryo" w:hAnsiTheme="majorHAnsi"/>
          <w:b/>
          <w:sz w:val="24"/>
          <w:szCs w:val="24"/>
        </w:rPr>
        <w:t>разложение художественной формы</w:t>
      </w:r>
      <w:r w:rsidR="00103F6B">
        <w:rPr>
          <w:rFonts w:asciiTheme="majorHAnsi" w:eastAsia="Meiryo" w:hAnsiTheme="majorHAnsi"/>
          <w:sz w:val="24"/>
          <w:szCs w:val="24"/>
        </w:rPr>
        <w:t>, распад</w:t>
      </w:r>
      <w:r w:rsidR="00103F6B" w:rsidRPr="00103F6B">
        <w:rPr>
          <w:rFonts w:asciiTheme="majorHAnsi" w:eastAsia="Meiryo" w:hAnsiTheme="majorHAnsi"/>
          <w:sz w:val="24"/>
          <w:szCs w:val="24"/>
        </w:rPr>
        <w:t xml:space="preserve"> предметного мира, объёмно-пространственной среды, </w:t>
      </w:r>
      <w:r w:rsidR="00103F6B" w:rsidRPr="008E0606">
        <w:rPr>
          <w:rFonts w:asciiTheme="majorHAnsi" w:eastAsia="Meiryo" w:hAnsiTheme="majorHAnsi"/>
          <w:b/>
          <w:sz w:val="24"/>
          <w:szCs w:val="24"/>
        </w:rPr>
        <w:t>радикальное искажение визуального восприятия действительности в цвете, объёме, пропорциях, перспективе</w:t>
      </w:r>
      <w:r w:rsidR="00103F6B" w:rsidRPr="00103F6B">
        <w:rPr>
          <w:rFonts w:asciiTheme="majorHAnsi" w:eastAsia="Meiryo" w:hAnsiTheme="majorHAnsi"/>
          <w:sz w:val="24"/>
          <w:szCs w:val="24"/>
        </w:rPr>
        <w:t>, подмен</w:t>
      </w:r>
      <w:r w:rsidR="00103F6B">
        <w:rPr>
          <w:rFonts w:asciiTheme="majorHAnsi" w:eastAsia="Meiryo" w:hAnsiTheme="majorHAnsi"/>
          <w:sz w:val="24"/>
          <w:szCs w:val="24"/>
        </w:rPr>
        <w:t>а</w:t>
      </w:r>
      <w:r w:rsidR="00103F6B" w:rsidRPr="00103F6B">
        <w:rPr>
          <w:rFonts w:asciiTheme="majorHAnsi" w:eastAsia="Meiryo" w:hAnsiTheme="majorHAnsi"/>
          <w:sz w:val="24"/>
          <w:szCs w:val="24"/>
        </w:rPr>
        <w:t xml:space="preserve"> и </w:t>
      </w:r>
      <w:r w:rsidR="00103F6B" w:rsidRPr="008E0606">
        <w:rPr>
          <w:rFonts w:asciiTheme="majorHAnsi" w:eastAsia="Meiryo" w:hAnsiTheme="majorHAnsi"/>
          <w:b/>
          <w:sz w:val="24"/>
          <w:szCs w:val="24"/>
        </w:rPr>
        <w:t>полное уничтожение художественного образа, смысла и логики</w:t>
      </w:r>
      <w:r w:rsidR="008E0606">
        <w:rPr>
          <w:rFonts w:asciiTheme="majorHAnsi" w:eastAsia="Meiryo" w:hAnsiTheme="majorHAnsi"/>
          <w:sz w:val="24"/>
          <w:szCs w:val="24"/>
        </w:rPr>
        <w:t xml:space="preserve">, </w:t>
      </w:r>
      <w:r w:rsidR="00103F6B" w:rsidRPr="008E0606">
        <w:rPr>
          <w:rFonts w:asciiTheme="majorHAnsi" w:eastAsia="Meiryo" w:hAnsiTheme="majorHAnsi"/>
          <w:b/>
          <w:sz w:val="24"/>
          <w:szCs w:val="24"/>
        </w:rPr>
        <w:t>игнорирование художником оптических законов преломления света на полотне, отсутствие законов перспективы и «Золотого сечения»</w:t>
      </w:r>
      <w:r w:rsidR="00103F6B" w:rsidRPr="00103F6B">
        <w:rPr>
          <w:rFonts w:asciiTheme="majorHAnsi" w:eastAsia="Meiryo" w:hAnsiTheme="majorHAnsi"/>
          <w:sz w:val="24"/>
          <w:szCs w:val="24"/>
        </w:rPr>
        <w:t xml:space="preserve"> в графическом сюжете, цветов</w:t>
      </w:r>
      <w:r w:rsidR="00173CE2">
        <w:rPr>
          <w:rFonts w:asciiTheme="majorHAnsi" w:eastAsia="Meiryo" w:hAnsiTheme="majorHAnsi"/>
          <w:sz w:val="24"/>
          <w:szCs w:val="24"/>
        </w:rPr>
        <w:t>ая</w:t>
      </w:r>
      <w:r w:rsidR="00103F6B" w:rsidRPr="00103F6B">
        <w:rPr>
          <w:rFonts w:asciiTheme="majorHAnsi" w:eastAsia="Meiryo" w:hAnsiTheme="majorHAnsi"/>
          <w:sz w:val="24"/>
          <w:szCs w:val="24"/>
        </w:rPr>
        <w:t xml:space="preserve"> фантасмагори</w:t>
      </w:r>
      <w:r w:rsidR="00173CE2">
        <w:rPr>
          <w:rFonts w:asciiTheme="majorHAnsi" w:eastAsia="Meiryo" w:hAnsiTheme="majorHAnsi"/>
          <w:sz w:val="24"/>
          <w:szCs w:val="24"/>
        </w:rPr>
        <w:t>я</w:t>
      </w:r>
      <w:r w:rsidR="00103F6B" w:rsidRPr="00103F6B">
        <w:rPr>
          <w:rFonts w:asciiTheme="majorHAnsi" w:eastAsia="Meiryo" w:hAnsiTheme="majorHAnsi"/>
          <w:sz w:val="24"/>
          <w:szCs w:val="24"/>
        </w:rPr>
        <w:t xml:space="preserve"> в живописи, </w:t>
      </w:r>
      <w:r w:rsidR="00103F6B" w:rsidRPr="008E0606">
        <w:rPr>
          <w:rFonts w:asciiTheme="majorHAnsi" w:eastAsia="Meiryo" w:hAnsiTheme="majorHAnsi"/>
          <w:b/>
          <w:sz w:val="24"/>
          <w:szCs w:val="24"/>
        </w:rPr>
        <w:t>искажение человеческих пропорций в скульптуре</w:t>
      </w:r>
      <w:r w:rsidR="00173CE2">
        <w:rPr>
          <w:rFonts w:asciiTheme="majorHAnsi" w:eastAsia="Meiryo" w:hAnsiTheme="majorHAnsi"/>
          <w:sz w:val="24"/>
          <w:szCs w:val="24"/>
        </w:rPr>
        <w:t>.</w:t>
      </w:r>
      <w:r w:rsidR="008E0606">
        <w:rPr>
          <w:rStyle w:val="ac"/>
          <w:rFonts w:asciiTheme="majorHAnsi" w:eastAsia="Meiryo" w:hAnsiTheme="majorHAnsi"/>
          <w:sz w:val="24"/>
          <w:szCs w:val="24"/>
        </w:rPr>
        <w:footnoteReference w:id="325"/>
      </w:r>
    </w:p>
    <w:p w14:paraId="2BEF2E27" w14:textId="77777777" w:rsidR="008E0606" w:rsidRPr="001E4714" w:rsidRDefault="00301D3D" w:rsidP="00C21780">
      <w:pPr>
        <w:pStyle w:val="a9"/>
        <w:numPr>
          <w:ilvl w:val="0"/>
          <w:numId w:val="147"/>
        </w:numPr>
        <w:tabs>
          <w:tab w:val="left" w:pos="5137"/>
        </w:tabs>
        <w:jc w:val="both"/>
        <w:rPr>
          <w:rFonts w:asciiTheme="majorHAnsi" w:eastAsia="Meiryo" w:hAnsiTheme="majorHAnsi"/>
          <w:sz w:val="24"/>
          <w:szCs w:val="24"/>
        </w:rPr>
      </w:pPr>
      <w:r w:rsidRPr="007922A5">
        <w:rPr>
          <w:rFonts w:asciiTheme="majorHAnsi" w:eastAsia="Meiryo" w:hAnsiTheme="majorHAnsi"/>
          <w:i/>
          <w:sz w:val="24"/>
          <w:szCs w:val="24"/>
          <w:u w:val="single"/>
        </w:rPr>
        <w:t xml:space="preserve">В </w:t>
      </w:r>
      <w:r w:rsidR="001C2875" w:rsidRPr="007922A5">
        <w:rPr>
          <w:rFonts w:asciiTheme="majorHAnsi" w:eastAsia="Meiryo" w:hAnsiTheme="majorHAnsi"/>
          <w:i/>
          <w:sz w:val="24"/>
          <w:szCs w:val="24"/>
          <w:u w:val="single"/>
        </w:rPr>
        <w:t>литературе, дизайне, музыке как таковой</w:t>
      </w:r>
      <w:r>
        <w:rPr>
          <w:rFonts w:asciiTheme="majorHAnsi" w:eastAsia="Meiryo" w:hAnsiTheme="majorHAnsi"/>
          <w:sz w:val="24"/>
          <w:szCs w:val="24"/>
        </w:rPr>
        <w:t>:</w:t>
      </w:r>
      <w:r w:rsidR="001C2875">
        <w:rPr>
          <w:rFonts w:asciiTheme="majorHAnsi" w:eastAsia="Meiryo" w:hAnsiTheme="majorHAnsi"/>
          <w:sz w:val="24"/>
          <w:szCs w:val="24"/>
        </w:rPr>
        <w:t xml:space="preserve"> </w:t>
      </w:r>
      <w:r w:rsidR="001C2875" w:rsidRPr="009E7DD1">
        <w:rPr>
          <w:rFonts w:asciiTheme="majorHAnsi" w:eastAsia="Meiryo" w:hAnsiTheme="majorHAnsi"/>
          <w:b/>
          <w:sz w:val="24"/>
          <w:szCs w:val="24"/>
        </w:rPr>
        <w:t>отсутствие музыкальных гармонических канонов</w:t>
      </w:r>
      <w:r w:rsidR="001C2875" w:rsidRPr="001C2875">
        <w:rPr>
          <w:rFonts w:asciiTheme="majorHAnsi" w:eastAsia="Meiryo" w:hAnsiTheme="majorHAnsi"/>
          <w:sz w:val="24"/>
          <w:szCs w:val="24"/>
        </w:rPr>
        <w:t xml:space="preserve"> в современной симфонии, </w:t>
      </w:r>
      <w:r w:rsidR="001C2875" w:rsidRPr="009E7DD1">
        <w:rPr>
          <w:rFonts w:asciiTheme="majorHAnsi" w:eastAsia="Meiryo" w:hAnsiTheme="majorHAnsi"/>
          <w:b/>
          <w:sz w:val="24"/>
          <w:szCs w:val="24"/>
        </w:rPr>
        <w:t>пластическая бессмыслица в хореографии</w:t>
      </w:r>
      <w:r w:rsidR="001C2875" w:rsidRPr="001C2875">
        <w:rPr>
          <w:rFonts w:asciiTheme="majorHAnsi" w:eastAsia="Meiryo" w:hAnsiTheme="majorHAnsi"/>
          <w:sz w:val="24"/>
          <w:szCs w:val="24"/>
        </w:rPr>
        <w:t xml:space="preserve">, вопиющая структурная, цветовая и линейная </w:t>
      </w:r>
      <w:r w:rsidR="001C2875" w:rsidRPr="009E7DD1">
        <w:rPr>
          <w:rFonts w:asciiTheme="majorHAnsi" w:eastAsia="Meiryo" w:hAnsiTheme="majorHAnsi"/>
          <w:b/>
          <w:sz w:val="24"/>
          <w:szCs w:val="24"/>
        </w:rPr>
        <w:t>дисгармония в дизайне</w:t>
      </w:r>
      <w:r w:rsidR="001C2875" w:rsidRPr="001C2875">
        <w:rPr>
          <w:rFonts w:asciiTheme="majorHAnsi" w:eastAsia="Meiryo" w:hAnsiTheme="majorHAnsi"/>
          <w:sz w:val="24"/>
          <w:szCs w:val="24"/>
        </w:rPr>
        <w:t xml:space="preserve">, </w:t>
      </w:r>
      <w:r w:rsidR="001C2875" w:rsidRPr="009E7DD1">
        <w:rPr>
          <w:rFonts w:asciiTheme="majorHAnsi" w:eastAsia="Meiryo" w:hAnsiTheme="majorHAnsi"/>
          <w:b/>
          <w:sz w:val="24"/>
          <w:szCs w:val="24"/>
        </w:rPr>
        <w:t xml:space="preserve">откровенное искажение </w:t>
      </w:r>
      <w:r w:rsidR="009E7DD1" w:rsidRPr="009E7DD1">
        <w:rPr>
          <w:rFonts w:asciiTheme="majorHAnsi" w:eastAsia="Meiryo" w:hAnsiTheme="majorHAnsi"/>
          <w:b/>
          <w:sz w:val="24"/>
          <w:szCs w:val="24"/>
        </w:rPr>
        <w:t>слов</w:t>
      </w:r>
      <w:r w:rsidR="009E7DD1">
        <w:rPr>
          <w:rFonts w:asciiTheme="majorHAnsi" w:eastAsia="Meiryo" w:hAnsiTheme="majorHAnsi"/>
          <w:b/>
          <w:sz w:val="24"/>
          <w:szCs w:val="24"/>
        </w:rPr>
        <w:t xml:space="preserve"> </w:t>
      </w:r>
      <w:r w:rsidR="009E7DD1" w:rsidRPr="009E7DD1">
        <w:rPr>
          <w:rFonts w:asciiTheme="majorHAnsi" w:eastAsia="Meiryo" w:hAnsiTheme="majorHAnsi"/>
          <w:sz w:val="24"/>
          <w:szCs w:val="24"/>
        </w:rPr>
        <w:t>(как у Солженицына и многих современных писателей)</w:t>
      </w:r>
      <w:r w:rsidR="001C2875" w:rsidRPr="009E7DD1">
        <w:rPr>
          <w:rFonts w:asciiTheme="majorHAnsi" w:eastAsia="Meiryo" w:hAnsiTheme="majorHAnsi"/>
          <w:b/>
          <w:sz w:val="24"/>
          <w:szCs w:val="24"/>
        </w:rPr>
        <w:t>, фраз, рифмы и размера в поэзии и прозе</w:t>
      </w:r>
      <w:r w:rsidR="009E7DD1">
        <w:rPr>
          <w:rFonts w:asciiTheme="majorHAnsi" w:eastAsia="Meiryo" w:hAnsiTheme="majorHAnsi"/>
          <w:sz w:val="24"/>
          <w:szCs w:val="24"/>
        </w:rPr>
        <w:t>.</w:t>
      </w:r>
      <w:r w:rsidR="00BE5151">
        <w:rPr>
          <w:rStyle w:val="ac"/>
          <w:rFonts w:asciiTheme="majorHAnsi" w:eastAsia="Meiryo" w:hAnsiTheme="majorHAnsi"/>
          <w:sz w:val="24"/>
          <w:szCs w:val="24"/>
        </w:rPr>
        <w:footnoteReference w:id="326"/>
      </w:r>
      <w:r w:rsidR="00C21780">
        <w:rPr>
          <w:rFonts w:asciiTheme="majorHAnsi" w:eastAsia="Meiryo" w:hAnsiTheme="majorHAnsi"/>
          <w:sz w:val="24"/>
          <w:szCs w:val="24"/>
        </w:rPr>
        <w:t xml:space="preserve"> Насчёт литературы можно также взять слова Е. Ерофеева: </w:t>
      </w:r>
      <w:r w:rsidR="00C21780" w:rsidRPr="00C21780">
        <w:rPr>
          <w:rFonts w:asciiTheme="majorHAnsi" w:eastAsia="Meiryo" w:hAnsiTheme="majorHAnsi"/>
          <w:i/>
          <w:sz w:val="24"/>
          <w:szCs w:val="24"/>
        </w:rPr>
        <w:t>«</w:t>
      </w:r>
      <w:r w:rsidR="00C21780" w:rsidRPr="00C952B7">
        <w:rPr>
          <w:rFonts w:asciiTheme="majorHAnsi" w:eastAsia="Meiryo" w:hAnsiTheme="majorHAnsi"/>
          <w:i/>
          <w:sz w:val="24"/>
          <w:szCs w:val="24"/>
          <w:highlight w:val="yellow"/>
        </w:rPr>
        <w:t>В литературе, некогда пахнувшей полевыми цветами и сеном, возникают новые запахи – это вонь. Всё смердит: смерть, секс, старость, плохая пища, быт</w:t>
      </w:r>
      <w:r w:rsidR="00C21780" w:rsidRPr="00C21780">
        <w:rPr>
          <w:rFonts w:asciiTheme="majorHAnsi" w:eastAsia="Meiryo" w:hAnsiTheme="majorHAnsi"/>
          <w:i/>
          <w:sz w:val="24"/>
          <w:szCs w:val="24"/>
        </w:rPr>
        <w:t>. Начинается особый драйв: быстро растёт количество убийств, изнасилований, совращений, абортов, пыток. Отменяется вера в разум, увеличивается роль несчастных случаев, случая вообще. Писатели теряют интерес к профессиональной жизни героев, которые остаются без определённых занятий и связной биографии. Многие герои либо безумны, либо умственно неполноценны.»</w:t>
      </w:r>
      <w:r w:rsidR="001E4714">
        <w:rPr>
          <w:rFonts w:asciiTheme="majorHAnsi" w:eastAsia="Meiryo" w:hAnsiTheme="majorHAnsi"/>
          <w:i/>
          <w:sz w:val="24"/>
          <w:szCs w:val="24"/>
        </w:rPr>
        <w:t xml:space="preserve"> </w:t>
      </w:r>
      <w:r w:rsidR="001E4714" w:rsidRPr="001E4714">
        <w:rPr>
          <w:rFonts w:asciiTheme="majorHAnsi" w:eastAsia="Meiryo" w:hAnsiTheme="majorHAnsi"/>
          <w:sz w:val="24"/>
          <w:szCs w:val="24"/>
        </w:rPr>
        <w:t>Эти слова</w:t>
      </w:r>
      <w:r w:rsidR="001E4714">
        <w:rPr>
          <w:rFonts w:asciiTheme="majorHAnsi" w:eastAsia="Meiryo" w:hAnsiTheme="majorHAnsi"/>
          <w:sz w:val="24"/>
          <w:szCs w:val="24"/>
        </w:rPr>
        <w:t xml:space="preserve"> становятся очевидными при сравнении классических произведений Гоголя</w:t>
      </w:r>
      <w:r w:rsidR="007922A5">
        <w:rPr>
          <w:rFonts w:asciiTheme="majorHAnsi" w:eastAsia="Meiryo" w:hAnsiTheme="majorHAnsi"/>
          <w:sz w:val="24"/>
          <w:szCs w:val="24"/>
        </w:rPr>
        <w:t>, Салтыкова-Щедрина, даже Шолохова (описывавшего очень тяжёлые времена) с литературой современных авторов.</w:t>
      </w:r>
    </w:p>
    <w:p w14:paraId="11CA696F" w14:textId="145997C9" w:rsidR="00D84AFD" w:rsidRPr="009A68CD" w:rsidRDefault="00D84AFD" w:rsidP="00965705">
      <w:pPr>
        <w:pStyle w:val="a9"/>
        <w:numPr>
          <w:ilvl w:val="0"/>
          <w:numId w:val="147"/>
        </w:numPr>
        <w:tabs>
          <w:tab w:val="left" w:pos="5137"/>
        </w:tabs>
        <w:jc w:val="both"/>
        <w:rPr>
          <w:rFonts w:asciiTheme="majorHAnsi" w:eastAsia="Meiryo" w:hAnsiTheme="majorHAnsi"/>
          <w:sz w:val="24"/>
          <w:szCs w:val="24"/>
        </w:rPr>
      </w:pPr>
      <w:r w:rsidRPr="007922A5">
        <w:rPr>
          <w:rFonts w:asciiTheme="majorHAnsi" w:eastAsia="Meiryo" w:hAnsiTheme="majorHAnsi"/>
          <w:i/>
          <w:sz w:val="24"/>
          <w:szCs w:val="24"/>
          <w:u w:val="single"/>
        </w:rPr>
        <w:t>В эстраде и кинематографе</w:t>
      </w:r>
      <w:r w:rsidRPr="00D84AFD">
        <w:rPr>
          <w:rFonts w:asciiTheme="majorHAnsi" w:eastAsia="Meiryo" w:hAnsiTheme="majorHAnsi"/>
          <w:sz w:val="24"/>
          <w:szCs w:val="24"/>
        </w:rPr>
        <w:t>:</w:t>
      </w:r>
      <w:r w:rsidR="00965705">
        <w:rPr>
          <w:rFonts w:asciiTheme="majorHAnsi" w:eastAsia="Meiryo" w:hAnsiTheme="majorHAnsi"/>
          <w:sz w:val="24"/>
          <w:szCs w:val="24"/>
        </w:rPr>
        <w:t xml:space="preserve"> </w:t>
      </w:r>
      <w:r w:rsidR="00965705" w:rsidRPr="00965705">
        <w:rPr>
          <w:rFonts w:asciiTheme="majorHAnsi" w:eastAsia="Meiryo" w:hAnsiTheme="majorHAnsi"/>
          <w:sz w:val="24"/>
          <w:szCs w:val="24"/>
        </w:rPr>
        <w:t xml:space="preserve">предельная </w:t>
      </w:r>
      <w:r w:rsidR="00965705" w:rsidRPr="005771A5">
        <w:rPr>
          <w:rFonts w:asciiTheme="majorHAnsi" w:eastAsia="Meiryo" w:hAnsiTheme="majorHAnsi"/>
          <w:b/>
          <w:sz w:val="24"/>
          <w:szCs w:val="24"/>
        </w:rPr>
        <w:t>перенасыщенность кинематографа образами разрушения и тотального насилия</w:t>
      </w:r>
      <w:r w:rsidR="00965705">
        <w:rPr>
          <w:rFonts w:asciiTheme="majorHAnsi" w:eastAsia="Meiryo" w:hAnsiTheme="majorHAnsi"/>
          <w:sz w:val="24"/>
          <w:szCs w:val="24"/>
        </w:rPr>
        <w:t xml:space="preserve"> (любой современный боевик и весьма часто фильм какого-угодно жанра)</w:t>
      </w:r>
      <w:r w:rsidR="00965705" w:rsidRPr="00965705">
        <w:rPr>
          <w:rFonts w:asciiTheme="majorHAnsi" w:eastAsia="Meiryo" w:hAnsiTheme="majorHAnsi"/>
          <w:sz w:val="24"/>
          <w:szCs w:val="24"/>
        </w:rPr>
        <w:t xml:space="preserve">, </w:t>
      </w:r>
      <w:r w:rsidR="00965705" w:rsidRPr="005771A5">
        <w:rPr>
          <w:rFonts w:asciiTheme="majorHAnsi" w:eastAsia="Meiryo" w:hAnsiTheme="majorHAnsi"/>
          <w:b/>
          <w:sz w:val="24"/>
          <w:szCs w:val="24"/>
        </w:rPr>
        <w:t>озлобленность литературы</w:t>
      </w:r>
      <w:r w:rsidR="00965705" w:rsidRPr="00965705">
        <w:rPr>
          <w:rFonts w:asciiTheme="majorHAnsi" w:eastAsia="Meiryo" w:hAnsiTheme="majorHAnsi"/>
          <w:sz w:val="24"/>
          <w:szCs w:val="24"/>
        </w:rPr>
        <w:t xml:space="preserve">, вопиющая </w:t>
      </w:r>
      <w:r w:rsidR="00965705" w:rsidRPr="005771A5">
        <w:rPr>
          <w:rFonts w:asciiTheme="majorHAnsi" w:eastAsia="Meiryo" w:hAnsiTheme="majorHAnsi"/>
          <w:b/>
          <w:sz w:val="24"/>
          <w:szCs w:val="24"/>
        </w:rPr>
        <w:t>извращённость эстрады</w:t>
      </w:r>
      <w:r w:rsidR="00965705" w:rsidRPr="00965705">
        <w:rPr>
          <w:rFonts w:asciiTheme="majorHAnsi" w:eastAsia="Meiryo" w:hAnsiTheme="majorHAnsi"/>
          <w:sz w:val="24"/>
          <w:szCs w:val="24"/>
        </w:rPr>
        <w:t xml:space="preserve">, </w:t>
      </w:r>
      <w:r w:rsidR="00965705" w:rsidRPr="005771A5">
        <w:rPr>
          <w:rFonts w:asciiTheme="majorHAnsi" w:eastAsia="Meiryo" w:hAnsiTheme="majorHAnsi"/>
          <w:b/>
          <w:sz w:val="24"/>
          <w:szCs w:val="24"/>
        </w:rPr>
        <w:t>открытая пропаганд</w:t>
      </w:r>
      <w:r w:rsidR="00C952B7">
        <w:rPr>
          <w:rFonts w:asciiTheme="majorHAnsi" w:eastAsia="Meiryo" w:hAnsiTheme="majorHAnsi"/>
          <w:b/>
          <w:sz w:val="24"/>
          <w:szCs w:val="24"/>
        </w:rPr>
        <w:t>а</w:t>
      </w:r>
      <w:r w:rsidR="00965705" w:rsidRPr="005771A5">
        <w:rPr>
          <w:rFonts w:asciiTheme="majorHAnsi" w:eastAsia="Meiryo" w:hAnsiTheme="majorHAnsi"/>
          <w:b/>
          <w:sz w:val="24"/>
          <w:szCs w:val="24"/>
        </w:rPr>
        <w:t xml:space="preserve"> гомосексуальности и лесбийской любви на телевидении и в кинематографе</w:t>
      </w:r>
      <w:r w:rsidR="001E3336">
        <w:rPr>
          <w:rFonts w:asciiTheme="majorHAnsi" w:eastAsia="Meiryo" w:hAnsiTheme="majorHAnsi"/>
          <w:sz w:val="24"/>
          <w:szCs w:val="24"/>
        </w:rPr>
        <w:t xml:space="preserve"> (пропаганда лесбийской любви встречается почти в каждом фильме, где участвуют компании подростков, особенно когда это фильм ужасов; обычно</w:t>
      </w:r>
      <w:r w:rsidR="005771A5">
        <w:rPr>
          <w:rFonts w:asciiTheme="majorHAnsi" w:eastAsia="Meiryo" w:hAnsiTheme="majorHAnsi"/>
          <w:sz w:val="24"/>
          <w:szCs w:val="24"/>
        </w:rPr>
        <w:t xml:space="preserve"> там происходит пропаганда разврата</w:t>
      </w:r>
      <w:r w:rsidR="001E3336">
        <w:rPr>
          <w:rFonts w:asciiTheme="majorHAnsi" w:eastAsia="Meiryo" w:hAnsiTheme="majorHAnsi"/>
          <w:sz w:val="24"/>
          <w:szCs w:val="24"/>
        </w:rPr>
        <w:t>)</w:t>
      </w:r>
      <w:r w:rsidR="00965705">
        <w:rPr>
          <w:rFonts w:asciiTheme="majorHAnsi" w:eastAsia="Meiryo" w:hAnsiTheme="majorHAnsi"/>
          <w:sz w:val="24"/>
          <w:szCs w:val="24"/>
        </w:rPr>
        <w:t>.</w:t>
      </w:r>
    </w:p>
    <w:p w14:paraId="1D3B83F2" w14:textId="77777777" w:rsidR="0072586E" w:rsidRDefault="0072586E" w:rsidP="00D772DA">
      <w:pPr>
        <w:tabs>
          <w:tab w:val="left" w:pos="5137"/>
        </w:tabs>
        <w:jc w:val="both"/>
        <w:rPr>
          <w:rFonts w:asciiTheme="majorHAnsi" w:eastAsia="Meiryo" w:hAnsiTheme="majorHAnsi"/>
          <w:sz w:val="24"/>
          <w:szCs w:val="24"/>
        </w:rPr>
      </w:pPr>
    </w:p>
    <w:p w14:paraId="0F418C5F" w14:textId="77777777" w:rsidR="003370E1" w:rsidRPr="008D0B71" w:rsidRDefault="003370E1" w:rsidP="00790795">
      <w:pPr>
        <w:pStyle w:val="4"/>
        <w:rPr>
          <w:rFonts w:eastAsia="Meiryo"/>
        </w:rPr>
      </w:pPr>
      <w:r w:rsidRPr="008D0B71">
        <w:rPr>
          <w:rFonts w:eastAsia="Meiryo"/>
        </w:rPr>
        <w:br w:type="page"/>
      </w:r>
    </w:p>
    <w:p w14:paraId="60B2C77D" w14:textId="77777777" w:rsidR="00790795" w:rsidRPr="007716EA" w:rsidRDefault="00790795" w:rsidP="00F74F5A">
      <w:pPr>
        <w:pStyle w:val="5"/>
        <w:rPr>
          <w:rFonts w:eastAsia="Meiryo"/>
        </w:rPr>
      </w:pPr>
      <w:bookmarkStart w:id="140" w:name="_Toc66643116"/>
      <w:r>
        <w:rPr>
          <w:rFonts w:eastAsia="Meiryo"/>
          <w:lang w:val="en-US"/>
        </w:rPr>
        <w:lastRenderedPageBreak/>
        <w:t>Black</w:t>
      </w:r>
      <w:r w:rsidRPr="007716EA">
        <w:rPr>
          <w:rFonts w:eastAsia="Meiryo"/>
        </w:rPr>
        <w:t xml:space="preserve"> </w:t>
      </w:r>
      <w:r>
        <w:rPr>
          <w:rFonts w:eastAsia="Meiryo"/>
          <w:lang w:val="en-US"/>
        </w:rPr>
        <w:t>Metal</w:t>
      </w:r>
      <w:bookmarkEnd w:id="136"/>
      <w:bookmarkEnd w:id="140"/>
    </w:p>
    <w:p w14:paraId="05B2A50C" w14:textId="77777777" w:rsidR="00736FC5" w:rsidRDefault="00736FC5" w:rsidP="00790795">
      <w:pPr>
        <w:tabs>
          <w:tab w:val="left" w:pos="5137"/>
        </w:tabs>
        <w:jc w:val="both"/>
        <w:rPr>
          <w:rFonts w:asciiTheme="majorHAnsi" w:eastAsia="Meiryo" w:hAnsiTheme="majorHAnsi"/>
          <w:sz w:val="24"/>
          <w:szCs w:val="24"/>
        </w:rPr>
        <w:sectPr w:rsidR="00736FC5" w:rsidSect="002942EA">
          <w:footnotePr>
            <w:numRestart w:val="eachPage"/>
          </w:footnotePr>
          <w:pgSz w:w="11906" w:h="16838"/>
          <w:pgMar w:top="567" w:right="794" w:bottom="567" w:left="397" w:header="340" w:footer="227" w:gutter="0"/>
          <w:cols w:space="0"/>
          <w:titlePg/>
          <w:docGrid w:linePitch="360"/>
        </w:sectPr>
      </w:pPr>
    </w:p>
    <w:p w14:paraId="0D12AE15" w14:textId="1EED03AC" w:rsidR="00790795" w:rsidRPr="007E5AC6" w:rsidRDefault="00790795" w:rsidP="00790795">
      <w:pPr>
        <w:tabs>
          <w:tab w:val="left" w:pos="5137"/>
        </w:tabs>
        <w:jc w:val="both"/>
        <w:rPr>
          <w:rFonts w:asciiTheme="majorHAnsi" w:eastAsia="Meiryo" w:hAnsiTheme="majorHAnsi"/>
          <w:sz w:val="20"/>
          <w:szCs w:val="20"/>
        </w:rPr>
      </w:pPr>
      <w:r w:rsidRPr="007E5AC6">
        <w:rPr>
          <w:rFonts w:asciiTheme="majorHAnsi" w:eastAsia="Meiryo" w:hAnsiTheme="majorHAnsi"/>
          <w:sz w:val="20"/>
          <w:szCs w:val="20"/>
        </w:rPr>
        <w:t>Не сказал бы, что умею описывать чувства, впечатления, особенно если они касаются столкновения с искусством, но</w:t>
      </w:r>
      <w:r w:rsidRPr="007E5AC6">
        <w:rPr>
          <w:rFonts w:asciiTheme="majorHAnsi" w:eastAsia="Meiryo" w:hAnsiTheme="majorHAnsi"/>
          <w:sz w:val="20"/>
          <w:szCs w:val="20"/>
        </w:rPr>
        <w:fldChar w:fldCharType="begin"/>
      </w:r>
      <w:r w:rsidRPr="007E5AC6">
        <w:rPr>
          <w:sz w:val="20"/>
          <w:szCs w:val="20"/>
        </w:rPr>
        <w:instrText xml:space="preserve"> XE "</w:instrText>
      </w:r>
      <w:r w:rsidRPr="007E5AC6">
        <w:rPr>
          <w:rFonts w:ascii="Times New Roman" w:eastAsia="Meiryo" w:hAnsi="Times New Roman" w:cs="Times New Roman"/>
          <w:sz w:val="20"/>
          <w:szCs w:val="20"/>
        </w:rPr>
        <w:instrText>но</w:instrText>
      </w:r>
      <w:r w:rsidRPr="007E5AC6">
        <w:rPr>
          <w:sz w:val="20"/>
          <w:szCs w:val="20"/>
        </w:rPr>
        <w:instrText xml:space="preserve">" </w:instrText>
      </w:r>
      <w:r w:rsidRPr="007E5AC6">
        <w:rPr>
          <w:rFonts w:asciiTheme="majorHAnsi" w:eastAsia="Meiryo" w:hAnsiTheme="majorHAnsi"/>
          <w:sz w:val="20"/>
          <w:szCs w:val="20"/>
        </w:rPr>
        <w:fldChar w:fldCharType="end"/>
      </w:r>
      <w:r w:rsidRPr="007E5AC6">
        <w:rPr>
          <w:rFonts w:asciiTheme="majorHAnsi" w:eastAsia="Meiryo" w:hAnsiTheme="majorHAnsi"/>
          <w:sz w:val="20"/>
          <w:szCs w:val="20"/>
        </w:rPr>
        <w:t xml:space="preserve"> всё же постараюсь сделать это для единственно данной темы. Речь пойдёт таком направлении в рок музыке как </w:t>
      </w:r>
      <w:r w:rsidRPr="007E5AC6">
        <w:rPr>
          <w:rFonts w:asciiTheme="majorHAnsi" w:eastAsia="Meiryo" w:hAnsiTheme="majorHAnsi"/>
          <w:sz w:val="20"/>
          <w:szCs w:val="20"/>
          <w:lang w:val="en-US"/>
        </w:rPr>
        <w:t>Black</w:t>
      </w:r>
      <w:r w:rsidRPr="007E5AC6">
        <w:rPr>
          <w:rFonts w:asciiTheme="majorHAnsi" w:eastAsia="Meiryo" w:hAnsiTheme="majorHAnsi"/>
          <w:sz w:val="20"/>
          <w:szCs w:val="20"/>
        </w:rPr>
        <w:t xml:space="preserve"> </w:t>
      </w:r>
      <w:r w:rsidRPr="007E5AC6">
        <w:rPr>
          <w:rFonts w:asciiTheme="majorHAnsi" w:eastAsia="Meiryo" w:hAnsiTheme="majorHAnsi"/>
          <w:sz w:val="20"/>
          <w:szCs w:val="20"/>
          <w:lang w:val="en-US"/>
        </w:rPr>
        <w:t>Metal</w:t>
      </w:r>
      <w:r w:rsidRPr="007E5AC6">
        <w:rPr>
          <w:rFonts w:asciiTheme="majorHAnsi" w:eastAsia="Meiryo" w:hAnsiTheme="majorHAnsi"/>
          <w:sz w:val="20"/>
          <w:szCs w:val="20"/>
        </w:rPr>
        <w:t>, который далее для краткости я буду обозначать за «ВМ». Мало кто знает, что это вообще такое; у многих ВМ, как и, впрочем</w:t>
      </w:r>
      <w:r w:rsidRPr="007E5AC6">
        <w:rPr>
          <w:rFonts w:asciiTheme="majorHAnsi" w:eastAsia="Meiryo" w:hAnsiTheme="majorHAnsi"/>
          <w:sz w:val="20"/>
          <w:szCs w:val="20"/>
        </w:rPr>
        <w:fldChar w:fldCharType="begin"/>
      </w:r>
      <w:r w:rsidRPr="007E5AC6">
        <w:rPr>
          <w:sz w:val="20"/>
          <w:szCs w:val="20"/>
        </w:rPr>
        <w:instrText xml:space="preserve"> XE "</w:instrText>
      </w:r>
      <w:r w:rsidRPr="007E5AC6">
        <w:rPr>
          <w:rFonts w:ascii="Times New Roman" w:eastAsia="Meiryo" w:hAnsi="Times New Roman" w:cs="Times New Roman"/>
          <w:sz w:val="20"/>
          <w:szCs w:val="20"/>
        </w:rPr>
        <w:instrText>впрочем</w:instrText>
      </w:r>
      <w:r w:rsidRPr="007E5AC6">
        <w:rPr>
          <w:sz w:val="20"/>
          <w:szCs w:val="20"/>
        </w:rPr>
        <w:instrText xml:space="preserve">" </w:instrText>
      </w:r>
      <w:r w:rsidRPr="007E5AC6">
        <w:rPr>
          <w:rFonts w:asciiTheme="majorHAnsi" w:eastAsia="Meiryo" w:hAnsiTheme="majorHAnsi"/>
          <w:sz w:val="20"/>
          <w:szCs w:val="20"/>
        </w:rPr>
        <w:fldChar w:fldCharType="end"/>
      </w:r>
      <w:r w:rsidRPr="007E5AC6">
        <w:rPr>
          <w:rFonts w:asciiTheme="majorHAnsi" w:eastAsia="Meiryo" w:hAnsiTheme="majorHAnsi"/>
          <w:sz w:val="20"/>
          <w:szCs w:val="20"/>
        </w:rPr>
        <w:t xml:space="preserve">, любой тяжёлый рок, ассоциируется с шумом, рычаниями, кровью, цепями и т. д., то есть с </w:t>
      </w:r>
      <w:r w:rsidRPr="007E5AC6">
        <w:rPr>
          <w:rFonts w:asciiTheme="majorHAnsi" w:eastAsia="Meiryo" w:hAnsiTheme="majorHAnsi"/>
          <w:sz w:val="20"/>
          <w:szCs w:val="20"/>
          <w:lang w:val="en-US"/>
        </w:rPr>
        <w:t>Death</w:t>
      </w:r>
      <w:r w:rsidRPr="007E5AC6">
        <w:rPr>
          <w:rFonts w:asciiTheme="majorHAnsi" w:eastAsia="Meiryo" w:hAnsiTheme="majorHAnsi"/>
          <w:sz w:val="20"/>
          <w:szCs w:val="20"/>
        </w:rPr>
        <w:t xml:space="preserve"> </w:t>
      </w:r>
      <w:r w:rsidRPr="007E5AC6">
        <w:rPr>
          <w:rFonts w:asciiTheme="majorHAnsi" w:eastAsia="Meiryo" w:hAnsiTheme="majorHAnsi"/>
          <w:sz w:val="20"/>
          <w:szCs w:val="20"/>
          <w:lang w:val="en-US"/>
        </w:rPr>
        <w:t>Metal</w:t>
      </w:r>
      <w:r w:rsidRPr="007E5AC6">
        <w:rPr>
          <w:rFonts w:asciiTheme="majorHAnsi" w:eastAsia="Meiryo" w:hAnsiTheme="majorHAnsi"/>
          <w:sz w:val="20"/>
          <w:szCs w:val="20"/>
        </w:rPr>
        <w:t xml:space="preserve"> в самой отвратительной его форме – </w:t>
      </w:r>
      <w:r w:rsidRPr="007E5AC6">
        <w:rPr>
          <w:rFonts w:asciiTheme="majorHAnsi" w:eastAsia="Meiryo" w:hAnsiTheme="majorHAnsi"/>
          <w:sz w:val="20"/>
          <w:szCs w:val="20"/>
          <w:lang w:val="en-US"/>
        </w:rPr>
        <w:t>Brutal</w:t>
      </w:r>
      <w:r w:rsidRPr="007E5AC6">
        <w:rPr>
          <w:rFonts w:asciiTheme="majorHAnsi" w:eastAsia="Meiryo" w:hAnsiTheme="majorHAnsi"/>
          <w:sz w:val="20"/>
          <w:szCs w:val="20"/>
        </w:rPr>
        <w:t xml:space="preserve">. Да, в единичных случаях проскальзывает сходство между данными стилями, да и моя любовь к музыке зарождалась при слушании именно наиболее чистого </w:t>
      </w:r>
      <w:r w:rsidRPr="007E5AC6">
        <w:rPr>
          <w:rFonts w:asciiTheme="majorHAnsi" w:eastAsia="Meiryo" w:hAnsiTheme="majorHAnsi"/>
          <w:sz w:val="20"/>
          <w:szCs w:val="20"/>
          <w:lang w:val="en-US"/>
        </w:rPr>
        <w:t>Doom</w:t>
      </w:r>
      <w:r w:rsidRPr="007E5AC6">
        <w:rPr>
          <w:rFonts w:asciiTheme="majorHAnsi" w:eastAsia="Meiryo" w:hAnsiTheme="majorHAnsi"/>
          <w:sz w:val="20"/>
          <w:szCs w:val="20"/>
        </w:rPr>
        <w:t xml:space="preserve"> </w:t>
      </w:r>
      <w:r w:rsidRPr="007E5AC6">
        <w:rPr>
          <w:rFonts w:asciiTheme="majorHAnsi" w:eastAsia="Meiryo" w:hAnsiTheme="majorHAnsi"/>
          <w:sz w:val="20"/>
          <w:szCs w:val="20"/>
          <w:lang w:val="en-US"/>
        </w:rPr>
        <w:t>Metal</w:t>
      </w:r>
      <w:r w:rsidRPr="007E5AC6">
        <w:rPr>
          <w:rFonts w:asciiTheme="majorHAnsi" w:eastAsia="Meiryo" w:hAnsiTheme="majorHAnsi"/>
          <w:sz w:val="20"/>
          <w:szCs w:val="20"/>
        </w:rPr>
        <w:t xml:space="preserve"> или Death Metal, по большей части группы </w:t>
      </w:r>
      <w:r w:rsidRPr="007E5AC6">
        <w:rPr>
          <w:rFonts w:asciiTheme="majorHAnsi" w:eastAsia="Meiryo" w:hAnsiTheme="majorHAnsi"/>
          <w:sz w:val="20"/>
          <w:szCs w:val="20"/>
          <w:lang w:val="en-US"/>
        </w:rPr>
        <w:t>DEATH</w:t>
      </w:r>
      <w:r w:rsidRPr="007E5AC6">
        <w:rPr>
          <w:rFonts w:asciiTheme="majorHAnsi" w:eastAsia="Meiryo" w:hAnsiTheme="majorHAnsi"/>
          <w:sz w:val="20"/>
          <w:szCs w:val="20"/>
        </w:rPr>
        <w:t xml:space="preserve">, от названия коей и получил своё название данный стиль. Но не очень-то я прислушивался к такому однообразию и убожеству (не без исключений), поэтому легко сменил вкусы, случайно услышав группу </w:t>
      </w:r>
      <w:r w:rsidRPr="007E5AC6">
        <w:rPr>
          <w:rFonts w:asciiTheme="majorHAnsi" w:eastAsia="Meiryo" w:hAnsiTheme="majorHAnsi"/>
          <w:sz w:val="20"/>
          <w:szCs w:val="20"/>
          <w:lang w:val="en-US"/>
        </w:rPr>
        <w:t>Silencer</w:t>
      </w:r>
      <w:r w:rsidRPr="007E5AC6">
        <w:rPr>
          <w:rFonts w:asciiTheme="majorHAnsi" w:eastAsia="Meiryo" w:hAnsiTheme="majorHAnsi"/>
          <w:sz w:val="20"/>
          <w:szCs w:val="20"/>
        </w:rPr>
        <w:t xml:space="preserve">. С тех пор и началось: </w:t>
      </w:r>
      <w:r w:rsidRPr="007E5AC6">
        <w:rPr>
          <w:rFonts w:asciiTheme="majorHAnsi" w:eastAsia="Meiryo" w:hAnsiTheme="majorHAnsi"/>
          <w:sz w:val="20"/>
          <w:szCs w:val="20"/>
          <w:lang w:val="en-US"/>
        </w:rPr>
        <w:t>Mayhem</w:t>
      </w:r>
      <w:r w:rsidRPr="007E5AC6">
        <w:rPr>
          <w:rFonts w:asciiTheme="majorHAnsi" w:eastAsia="Meiryo" w:hAnsiTheme="majorHAnsi"/>
          <w:sz w:val="20"/>
          <w:szCs w:val="20"/>
        </w:rPr>
        <w:t xml:space="preserve">, </w:t>
      </w:r>
      <w:r w:rsidRPr="007E5AC6">
        <w:rPr>
          <w:rFonts w:asciiTheme="majorHAnsi" w:eastAsia="Meiryo" w:hAnsiTheme="majorHAnsi"/>
          <w:sz w:val="20"/>
          <w:szCs w:val="20"/>
          <w:lang w:val="en-US"/>
        </w:rPr>
        <w:t>Burzum</w:t>
      </w:r>
      <w:r w:rsidRPr="007E5AC6">
        <w:rPr>
          <w:rFonts w:asciiTheme="majorHAnsi" w:eastAsia="Meiryo" w:hAnsiTheme="majorHAnsi"/>
          <w:sz w:val="20"/>
          <w:szCs w:val="20"/>
        </w:rPr>
        <w:t xml:space="preserve">, </w:t>
      </w:r>
      <w:r w:rsidRPr="007E5AC6">
        <w:rPr>
          <w:rFonts w:asciiTheme="majorHAnsi" w:eastAsia="Meiryo" w:hAnsiTheme="majorHAnsi"/>
          <w:sz w:val="20"/>
          <w:szCs w:val="20"/>
          <w:lang w:val="en-US"/>
        </w:rPr>
        <w:t>Wehmut</w:t>
      </w:r>
      <w:r w:rsidRPr="007E5AC6">
        <w:rPr>
          <w:rFonts w:asciiTheme="majorHAnsi" w:eastAsia="Meiryo" w:hAnsiTheme="majorHAnsi"/>
          <w:sz w:val="20"/>
          <w:szCs w:val="20"/>
        </w:rPr>
        <w:t xml:space="preserve">, </w:t>
      </w:r>
      <w:r w:rsidRPr="007E5AC6">
        <w:rPr>
          <w:rFonts w:asciiTheme="majorHAnsi" w:eastAsia="Meiryo" w:hAnsiTheme="majorHAnsi"/>
          <w:sz w:val="20"/>
          <w:szCs w:val="20"/>
          <w:lang w:val="en-US"/>
        </w:rPr>
        <w:t>Cragataska</w:t>
      </w:r>
      <w:r w:rsidRPr="007E5AC6">
        <w:rPr>
          <w:rFonts w:asciiTheme="majorHAnsi" w:eastAsia="Meiryo" w:hAnsiTheme="majorHAnsi"/>
          <w:sz w:val="20"/>
          <w:szCs w:val="20"/>
        </w:rPr>
        <w:t xml:space="preserve">, </w:t>
      </w:r>
      <w:r w:rsidRPr="007E5AC6">
        <w:rPr>
          <w:rFonts w:asciiTheme="majorHAnsi" w:eastAsia="Meiryo" w:hAnsiTheme="majorHAnsi"/>
          <w:sz w:val="20"/>
          <w:szCs w:val="20"/>
          <w:lang w:val="en-US"/>
        </w:rPr>
        <w:t>Gris</w:t>
      </w:r>
      <w:r w:rsidRPr="007E5AC6">
        <w:rPr>
          <w:rFonts w:asciiTheme="majorHAnsi" w:eastAsia="Meiryo" w:hAnsiTheme="majorHAnsi"/>
          <w:sz w:val="20"/>
          <w:szCs w:val="20"/>
        </w:rPr>
        <w:t xml:space="preserve">, </w:t>
      </w:r>
      <w:r w:rsidRPr="007E5AC6">
        <w:rPr>
          <w:rFonts w:asciiTheme="majorHAnsi" w:eastAsia="Meiryo" w:hAnsiTheme="majorHAnsi"/>
          <w:sz w:val="20"/>
          <w:szCs w:val="20"/>
          <w:lang w:val="en-US"/>
        </w:rPr>
        <w:t>Marduk</w:t>
      </w:r>
      <w:r w:rsidRPr="007E5AC6">
        <w:rPr>
          <w:rFonts w:asciiTheme="majorHAnsi" w:eastAsia="Meiryo" w:hAnsiTheme="majorHAnsi"/>
          <w:sz w:val="20"/>
          <w:szCs w:val="20"/>
        </w:rPr>
        <w:t xml:space="preserve"> и больше всего – </w:t>
      </w:r>
      <w:r w:rsidRPr="007E5AC6">
        <w:rPr>
          <w:rFonts w:asciiTheme="majorHAnsi" w:eastAsia="Meiryo" w:hAnsiTheme="majorHAnsi"/>
          <w:sz w:val="20"/>
          <w:szCs w:val="20"/>
          <w:lang w:val="en-US"/>
        </w:rPr>
        <w:t>Defailance</w:t>
      </w:r>
      <w:r w:rsidRPr="007E5AC6">
        <w:rPr>
          <w:rFonts w:asciiTheme="majorHAnsi" w:eastAsia="Meiryo" w:hAnsiTheme="majorHAnsi"/>
          <w:sz w:val="20"/>
          <w:szCs w:val="20"/>
        </w:rPr>
        <w:t>, но были и другие группы. ВМ оказал значительное влияние на моё мировоззрение, пробудив во мне интерес к суицидальному, демоническому, безысходному, но также и к многому больному в человеке, из чего наиболее запомнилась некрофилия; ясно, что такой окольный путь к деградации сказался на лучших частях данной книги, оживил их. Вообще, ВМ осуждают за именно его тематику нацизма, сатанизма и т. п., ведь</w:t>
      </w:r>
      <w:r w:rsidRPr="007E5AC6">
        <w:rPr>
          <w:rFonts w:asciiTheme="majorHAnsi" w:eastAsia="Meiryo" w:hAnsiTheme="majorHAnsi"/>
          <w:sz w:val="20"/>
          <w:szCs w:val="20"/>
        </w:rPr>
        <w:fldChar w:fldCharType="begin"/>
      </w:r>
      <w:r w:rsidRPr="007E5AC6">
        <w:rPr>
          <w:sz w:val="20"/>
          <w:szCs w:val="20"/>
        </w:rPr>
        <w:instrText xml:space="preserve"> XE "</w:instrText>
      </w:r>
      <w:r w:rsidRPr="007E5AC6">
        <w:rPr>
          <w:rFonts w:ascii="Times New Roman" w:eastAsia="Meiryo" w:hAnsi="Times New Roman" w:cs="Times New Roman"/>
          <w:sz w:val="20"/>
          <w:szCs w:val="20"/>
        </w:rPr>
        <w:instrText>ведь</w:instrText>
      </w:r>
      <w:r w:rsidRPr="007E5AC6">
        <w:rPr>
          <w:sz w:val="20"/>
          <w:szCs w:val="20"/>
        </w:rPr>
        <w:instrText xml:space="preserve">" </w:instrText>
      </w:r>
      <w:r w:rsidRPr="007E5AC6">
        <w:rPr>
          <w:rFonts w:asciiTheme="majorHAnsi" w:eastAsia="Meiryo" w:hAnsiTheme="majorHAnsi"/>
          <w:sz w:val="20"/>
          <w:szCs w:val="20"/>
        </w:rPr>
        <w:fldChar w:fldCharType="end"/>
      </w:r>
      <w:r w:rsidRPr="007E5AC6">
        <w:rPr>
          <w:rFonts w:asciiTheme="majorHAnsi" w:eastAsia="Meiryo" w:hAnsiTheme="majorHAnsi"/>
          <w:sz w:val="20"/>
          <w:szCs w:val="20"/>
        </w:rPr>
        <w:t xml:space="preserve"> современным людям больше по душе примитивная музыка, не требующая чувств и размышлений, но, напротив, призывающая к бездумью и разврату, да и нужно же обвинить кого-нибудь в свальной деградации молодёжи и населения в целом, в настоящем сатанизме, но обвиняют почему-то показной…</w:t>
      </w:r>
    </w:p>
    <w:p w14:paraId="20AD1361" w14:textId="77777777" w:rsidR="00790795" w:rsidRPr="007E5AC6" w:rsidRDefault="00790795" w:rsidP="00790795">
      <w:pPr>
        <w:tabs>
          <w:tab w:val="left" w:pos="5137"/>
        </w:tabs>
        <w:jc w:val="both"/>
        <w:rPr>
          <w:rFonts w:asciiTheme="majorHAnsi" w:eastAsia="Meiryo" w:hAnsiTheme="majorHAnsi"/>
          <w:sz w:val="20"/>
          <w:szCs w:val="20"/>
        </w:rPr>
      </w:pPr>
      <w:r w:rsidRPr="007E5AC6">
        <w:rPr>
          <w:rFonts w:asciiTheme="majorHAnsi" w:eastAsia="Meiryo" w:hAnsiTheme="majorHAnsi"/>
          <w:sz w:val="20"/>
          <w:szCs w:val="20"/>
        </w:rPr>
        <w:t xml:space="preserve">Но этому посвящена целая книга, а здесь говорить я намерен об ощущениях при слушании этой прекрасной музыки, являющейся лишь противоположностью классической, то есть такой же крайностью человеческого творчества, какой будет и она сама. </w:t>
      </w:r>
    </w:p>
    <w:p w14:paraId="2ACD291C" w14:textId="77777777" w:rsidR="00790795" w:rsidRPr="007E5AC6" w:rsidRDefault="00790795" w:rsidP="00790795">
      <w:pPr>
        <w:tabs>
          <w:tab w:val="left" w:pos="5137"/>
        </w:tabs>
        <w:jc w:val="both"/>
        <w:rPr>
          <w:rFonts w:asciiTheme="majorHAnsi" w:eastAsia="Meiryo" w:hAnsiTheme="majorHAnsi"/>
          <w:sz w:val="20"/>
          <w:szCs w:val="20"/>
        </w:rPr>
      </w:pPr>
      <w:r w:rsidRPr="007E5AC6">
        <w:rPr>
          <w:rFonts w:asciiTheme="majorHAnsi" w:eastAsia="Meiryo" w:hAnsiTheme="majorHAnsi"/>
          <w:sz w:val="20"/>
          <w:szCs w:val="20"/>
        </w:rPr>
        <w:t>Далее я говорю об атмосферном ВМ, лучшем достижении человека в музыке. С первых же секунд в любой композиции этого стиля начинают переливаться оттенки холодной вечности, всегда неповторимой и разнообразной, простой и упрощающей всё на свете, по сравнению с которой любая житейская проблема ничтожна или даже иллюзорна, или даже сама жизнь</w:t>
      </w:r>
      <w:r w:rsidRPr="007E5AC6">
        <w:rPr>
          <w:rFonts w:asciiTheme="majorHAnsi" w:eastAsia="Meiryo" w:hAnsiTheme="majorHAnsi"/>
          <w:sz w:val="20"/>
          <w:szCs w:val="20"/>
        </w:rPr>
        <w:fldChar w:fldCharType="begin"/>
      </w:r>
      <w:r w:rsidRPr="007E5AC6">
        <w:rPr>
          <w:sz w:val="20"/>
          <w:szCs w:val="20"/>
        </w:rPr>
        <w:instrText xml:space="preserve"> XE "</w:instrText>
      </w:r>
      <w:r w:rsidRPr="007E5AC6">
        <w:rPr>
          <w:rFonts w:ascii="Times New Roman" w:eastAsia="Times New Roman" w:hAnsi="Times New Roman" w:cs="Times New Roman"/>
          <w:sz w:val="20"/>
          <w:szCs w:val="20"/>
          <w:lang w:eastAsia="ru-RU"/>
        </w:rPr>
        <w:instrText>жизнь</w:instrText>
      </w:r>
      <w:r w:rsidRPr="007E5AC6">
        <w:rPr>
          <w:sz w:val="20"/>
          <w:szCs w:val="20"/>
        </w:rPr>
        <w:instrText xml:space="preserve">" </w:instrText>
      </w:r>
      <w:r w:rsidRPr="007E5AC6">
        <w:rPr>
          <w:rFonts w:asciiTheme="majorHAnsi" w:eastAsia="Meiryo" w:hAnsiTheme="majorHAnsi"/>
          <w:sz w:val="20"/>
          <w:szCs w:val="20"/>
        </w:rPr>
        <w:fldChar w:fldCharType="end"/>
      </w:r>
      <w:r w:rsidRPr="007E5AC6">
        <w:rPr>
          <w:rFonts w:asciiTheme="majorHAnsi" w:eastAsia="Meiryo" w:hAnsiTheme="majorHAnsi"/>
          <w:sz w:val="20"/>
          <w:szCs w:val="20"/>
        </w:rPr>
        <w:t xml:space="preserve"> не имеет ценности, однако далеко не </w:t>
      </w:r>
      <w:r w:rsidRPr="007E5AC6">
        <w:rPr>
          <w:rFonts w:asciiTheme="majorHAnsi" w:eastAsia="Meiryo" w:hAnsiTheme="majorHAnsi"/>
          <w:sz w:val="20"/>
          <w:szCs w:val="20"/>
        </w:rPr>
        <w:t>каждый способен разобраться в своих чувствах и осознать то, что те пытаются донести, что подсознание пытается донести. Мы находимся под куполом вечности, мрачной и объективной; да, часто мраком оная пьяна, но</w:t>
      </w:r>
      <w:r w:rsidRPr="007E5AC6">
        <w:rPr>
          <w:rFonts w:asciiTheme="majorHAnsi" w:eastAsia="Meiryo" w:hAnsiTheme="majorHAnsi"/>
          <w:sz w:val="20"/>
          <w:szCs w:val="20"/>
        </w:rPr>
        <w:fldChar w:fldCharType="begin"/>
      </w:r>
      <w:r w:rsidRPr="007E5AC6">
        <w:rPr>
          <w:sz w:val="20"/>
          <w:szCs w:val="20"/>
        </w:rPr>
        <w:instrText xml:space="preserve"> XE "</w:instrText>
      </w:r>
      <w:r w:rsidRPr="007E5AC6">
        <w:rPr>
          <w:rFonts w:ascii="Times New Roman" w:eastAsia="Meiryo" w:hAnsi="Times New Roman" w:cs="Times New Roman"/>
          <w:sz w:val="20"/>
          <w:szCs w:val="20"/>
        </w:rPr>
        <w:instrText>но</w:instrText>
      </w:r>
      <w:r w:rsidRPr="007E5AC6">
        <w:rPr>
          <w:sz w:val="20"/>
          <w:szCs w:val="20"/>
        </w:rPr>
        <w:instrText xml:space="preserve">" </w:instrText>
      </w:r>
      <w:r w:rsidRPr="007E5AC6">
        <w:rPr>
          <w:rFonts w:asciiTheme="majorHAnsi" w:eastAsia="Meiryo" w:hAnsiTheme="majorHAnsi"/>
          <w:sz w:val="20"/>
          <w:szCs w:val="20"/>
        </w:rPr>
        <w:fldChar w:fldCharType="end"/>
      </w:r>
      <w:r w:rsidRPr="007E5AC6">
        <w:rPr>
          <w:rFonts w:asciiTheme="majorHAnsi" w:eastAsia="Meiryo" w:hAnsiTheme="majorHAnsi"/>
          <w:sz w:val="20"/>
          <w:szCs w:val="20"/>
        </w:rPr>
        <w:t>, совершенная, она может и сиять ничтожно и длительно или мгновенно, словно вспыхнет свет</w:t>
      </w:r>
      <w:r w:rsidRPr="007E5AC6">
        <w:rPr>
          <w:rFonts w:asciiTheme="majorHAnsi" w:eastAsia="Meiryo" w:hAnsiTheme="majorHAnsi"/>
          <w:sz w:val="20"/>
          <w:szCs w:val="20"/>
        </w:rPr>
        <w:fldChar w:fldCharType="begin"/>
      </w:r>
      <w:r w:rsidRPr="007E5AC6">
        <w:rPr>
          <w:sz w:val="20"/>
          <w:szCs w:val="20"/>
        </w:rPr>
        <w:instrText xml:space="preserve"> XE "</w:instrText>
      </w:r>
      <w:r w:rsidRPr="007E5AC6">
        <w:rPr>
          <w:rFonts w:ascii="Times New Roman" w:eastAsia="Times New Roman" w:hAnsi="Times New Roman" w:cs="Times New Roman"/>
          <w:sz w:val="20"/>
          <w:szCs w:val="20"/>
          <w:lang w:eastAsia="ru-RU"/>
        </w:rPr>
        <w:instrText>свет</w:instrText>
      </w:r>
      <w:r w:rsidRPr="007E5AC6">
        <w:rPr>
          <w:sz w:val="20"/>
          <w:szCs w:val="20"/>
        </w:rPr>
        <w:instrText xml:space="preserve">" </w:instrText>
      </w:r>
      <w:r w:rsidRPr="007E5AC6">
        <w:rPr>
          <w:rFonts w:asciiTheme="majorHAnsi" w:eastAsia="Meiryo" w:hAnsiTheme="majorHAnsi"/>
          <w:sz w:val="20"/>
          <w:szCs w:val="20"/>
        </w:rPr>
        <w:fldChar w:fldCharType="end"/>
      </w:r>
      <w:r w:rsidRPr="007E5AC6">
        <w:rPr>
          <w:rFonts w:asciiTheme="majorHAnsi" w:eastAsia="Meiryo" w:hAnsiTheme="majorHAnsi"/>
          <w:sz w:val="20"/>
          <w:szCs w:val="20"/>
        </w:rPr>
        <w:t xml:space="preserve"> от искры, но сразу же будет поглощён окрестной тьмой. Слушая ВМ, я ощущаю нерушимый порядок и горькую красоту, выраженную не просто в приятных звуках, но в чём-то неощутимом и интимном настолько, что это что-то становится недоступным для понимания, похожим единовременно на пламя в трущобах, на туман в лесу или на небесное сияние над полем. </w:t>
      </w:r>
    </w:p>
    <w:p w14:paraId="1BAEEBD8" w14:textId="77777777" w:rsidR="00790795" w:rsidRPr="007E5AC6" w:rsidRDefault="00790795" w:rsidP="00790795">
      <w:pPr>
        <w:tabs>
          <w:tab w:val="left" w:pos="5137"/>
        </w:tabs>
        <w:jc w:val="both"/>
        <w:rPr>
          <w:rFonts w:asciiTheme="majorHAnsi" w:eastAsia="Meiryo" w:hAnsiTheme="majorHAnsi"/>
          <w:sz w:val="20"/>
          <w:szCs w:val="20"/>
        </w:rPr>
      </w:pPr>
      <w:r w:rsidRPr="007E5AC6">
        <w:rPr>
          <w:rFonts w:asciiTheme="majorHAnsi" w:eastAsia="Meiryo" w:hAnsiTheme="majorHAnsi"/>
          <w:sz w:val="20"/>
          <w:szCs w:val="20"/>
        </w:rPr>
        <w:t>В большинстве случаев эти звуки передают нетленное забвение, близкое к тому, кое ощутит каждый перед своей смертью, – быть может, полной агонии, быть может, лёгкой и убаюкивающей, окрылённой и спасительной, желанной, возможно, и, как правило, всегда недооценённой. Но ВМ не склоняет к смерти, нет, но</w:t>
      </w:r>
      <w:r w:rsidRPr="007E5AC6">
        <w:rPr>
          <w:rFonts w:asciiTheme="majorHAnsi" w:eastAsia="Meiryo" w:hAnsiTheme="majorHAnsi"/>
          <w:sz w:val="20"/>
          <w:szCs w:val="20"/>
        </w:rPr>
        <w:fldChar w:fldCharType="begin"/>
      </w:r>
      <w:r w:rsidRPr="007E5AC6">
        <w:rPr>
          <w:sz w:val="20"/>
          <w:szCs w:val="20"/>
        </w:rPr>
        <w:instrText xml:space="preserve"> XE "</w:instrText>
      </w:r>
      <w:r w:rsidRPr="007E5AC6">
        <w:rPr>
          <w:rFonts w:ascii="Times New Roman" w:eastAsia="Meiryo" w:hAnsi="Times New Roman" w:cs="Times New Roman"/>
          <w:sz w:val="20"/>
          <w:szCs w:val="20"/>
        </w:rPr>
        <w:instrText>но</w:instrText>
      </w:r>
      <w:r w:rsidRPr="007E5AC6">
        <w:rPr>
          <w:sz w:val="20"/>
          <w:szCs w:val="20"/>
        </w:rPr>
        <w:instrText xml:space="preserve">" </w:instrText>
      </w:r>
      <w:r w:rsidRPr="007E5AC6">
        <w:rPr>
          <w:rFonts w:asciiTheme="majorHAnsi" w:eastAsia="Meiryo" w:hAnsiTheme="majorHAnsi"/>
          <w:sz w:val="20"/>
          <w:szCs w:val="20"/>
        </w:rPr>
        <w:fldChar w:fldCharType="end"/>
      </w:r>
      <w:r w:rsidRPr="007E5AC6">
        <w:rPr>
          <w:rFonts w:asciiTheme="majorHAnsi" w:eastAsia="Meiryo" w:hAnsiTheme="majorHAnsi"/>
          <w:sz w:val="20"/>
          <w:szCs w:val="20"/>
        </w:rPr>
        <w:t xml:space="preserve"> заключает в себе победу над ней, как и победу над упадком, потому что</w:t>
      </w:r>
      <w:r w:rsidRPr="007E5AC6">
        <w:rPr>
          <w:rFonts w:asciiTheme="majorHAnsi" w:eastAsia="Meiryo" w:hAnsiTheme="majorHAnsi"/>
          <w:sz w:val="20"/>
          <w:szCs w:val="20"/>
        </w:rPr>
        <w:fldChar w:fldCharType="begin"/>
      </w:r>
      <w:r w:rsidRPr="007E5AC6">
        <w:rPr>
          <w:sz w:val="20"/>
          <w:szCs w:val="20"/>
        </w:rPr>
        <w:instrText xml:space="preserve"> XE "</w:instrText>
      </w:r>
      <w:r w:rsidRPr="007E5AC6">
        <w:rPr>
          <w:sz w:val="20"/>
          <w:szCs w:val="20"/>
          <w:lang w:eastAsia="ru-RU"/>
        </w:rPr>
        <w:instrText>потому что</w:instrText>
      </w:r>
      <w:r w:rsidRPr="007E5AC6">
        <w:rPr>
          <w:sz w:val="20"/>
          <w:szCs w:val="20"/>
        </w:rPr>
        <w:instrText xml:space="preserve">" </w:instrText>
      </w:r>
      <w:r w:rsidRPr="007E5AC6">
        <w:rPr>
          <w:rFonts w:asciiTheme="majorHAnsi" w:eastAsia="Meiryo" w:hAnsiTheme="majorHAnsi"/>
          <w:sz w:val="20"/>
          <w:szCs w:val="20"/>
        </w:rPr>
        <w:fldChar w:fldCharType="end"/>
      </w:r>
      <w:r w:rsidRPr="007E5AC6">
        <w:rPr>
          <w:rFonts w:asciiTheme="majorHAnsi" w:eastAsia="Meiryo" w:hAnsiTheme="majorHAnsi"/>
          <w:sz w:val="20"/>
          <w:szCs w:val="20"/>
        </w:rPr>
        <w:t xml:space="preserve"> упадок локален, длится тысячелетия и всегда чередуется с расцветом, а вечность в сочетании с бесконечностью умаляет абсолютно всё, потому и помогает мне не погружаться слишком глубоко в описываемую грязь и сохранять поэтому рассудок.</w:t>
      </w:r>
    </w:p>
    <w:p w14:paraId="209A7AB0" w14:textId="77777777" w:rsidR="00790795" w:rsidRPr="007E5AC6" w:rsidRDefault="00790795" w:rsidP="00790795">
      <w:pPr>
        <w:tabs>
          <w:tab w:val="left" w:pos="5137"/>
        </w:tabs>
        <w:jc w:val="both"/>
        <w:rPr>
          <w:rFonts w:asciiTheme="majorHAnsi" w:eastAsia="Meiryo" w:hAnsiTheme="majorHAnsi"/>
          <w:sz w:val="20"/>
          <w:szCs w:val="20"/>
        </w:rPr>
      </w:pPr>
      <w:r w:rsidRPr="007E5AC6">
        <w:rPr>
          <w:rFonts w:asciiTheme="majorHAnsi" w:eastAsia="Meiryo" w:hAnsiTheme="majorHAnsi"/>
          <w:sz w:val="20"/>
          <w:szCs w:val="20"/>
        </w:rPr>
        <w:t>Любая ВМ-композиция описывает путь человеческой души, проходящей через неоднократные перерождения, но</w:t>
      </w:r>
      <w:r w:rsidRPr="007E5AC6">
        <w:rPr>
          <w:rFonts w:asciiTheme="majorHAnsi" w:eastAsia="Meiryo" w:hAnsiTheme="majorHAnsi"/>
          <w:sz w:val="20"/>
          <w:szCs w:val="20"/>
        </w:rPr>
        <w:fldChar w:fldCharType="begin"/>
      </w:r>
      <w:r w:rsidRPr="007E5AC6">
        <w:rPr>
          <w:sz w:val="20"/>
          <w:szCs w:val="20"/>
        </w:rPr>
        <w:instrText xml:space="preserve"> XE "</w:instrText>
      </w:r>
      <w:r w:rsidRPr="007E5AC6">
        <w:rPr>
          <w:rFonts w:ascii="Times New Roman" w:eastAsia="Meiryo" w:hAnsi="Times New Roman" w:cs="Times New Roman"/>
          <w:sz w:val="20"/>
          <w:szCs w:val="20"/>
        </w:rPr>
        <w:instrText>но</w:instrText>
      </w:r>
      <w:r w:rsidRPr="007E5AC6">
        <w:rPr>
          <w:sz w:val="20"/>
          <w:szCs w:val="20"/>
        </w:rPr>
        <w:instrText xml:space="preserve">" </w:instrText>
      </w:r>
      <w:r w:rsidRPr="007E5AC6">
        <w:rPr>
          <w:rFonts w:asciiTheme="majorHAnsi" w:eastAsia="Meiryo" w:hAnsiTheme="majorHAnsi"/>
          <w:sz w:val="20"/>
          <w:szCs w:val="20"/>
        </w:rPr>
        <w:fldChar w:fldCharType="end"/>
      </w:r>
      <w:r w:rsidRPr="007E5AC6">
        <w:rPr>
          <w:rFonts w:asciiTheme="majorHAnsi" w:eastAsia="Meiryo" w:hAnsiTheme="majorHAnsi"/>
          <w:sz w:val="20"/>
          <w:szCs w:val="20"/>
        </w:rPr>
        <w:t xml:space="preserve"> путь, никогда не прерывающийся смертью, потому что</w:t>
      </w:r>
      <w:r w:rsidRPr="007E5AC6">
        <w:rPr>
          <w:rFonts w:asciiTheme="majorHAnsi" w:eastAsia="Meiryo" w:hAnsiTheme="majorHAnsi"/>
          <w:sz w:val="20"/>
          <w:szCs w:val="20"/>
        </w:rPr>
        <w:fldChar w:fldCharType="begin"/>
      </w:r>
      <w:r w:rsidRPr="007E5AC6">
        <w:rPr>
          <w:sz w:val="20"/>
          <w:szCs w:val="20"/>
        </w:rPr>
        <w:instrText xml:space="preserve"> XE "</w:instrText>
      </w:r>
      <w:r w:rsidRPr="007E5AC6">
        <w:rPr>
          <w:sz w:val="20"/>
          <w:szCs w:val="20"/>
          <w:lang w:eastAsia="ru-RU"/>
        </w:rPr>
        <w:instrText>потому что</w:instrText>
      </w:r>
      <w:r w:rsidRPr="007E5AC6">
        <w:rPr>
          <w:sz w:val="20"/>
          <w:szCs w:val="20"/>
        </w:rPr>
        <w:instrText xml:space="preserve">" </w:instrText>
      </w:r>
      <w:r w:rsidRPr="007E5AC6">
        <w:rPr>
          <w:rFonts w:asciiTheme="majorHAnsi" w:eastAsia="Meiryo" w:hAnsiTheme="majorHAnsi"/>
          <w:sz w:val="20"/>
          <w:szCs w:val="20"/>
        </w:rPr>
        <w:fldChar w:fldCharType="end"/>
      </w:r>
      <w:r w:rsidRPr="007E5AC6">
        <w:rPr>
          <w:rFonts w:asciiTheme="majorHAnsi" w:eastAsia="Meiryo" w:hAnsiTheme="majorHAnsi"/>
          <w:sz w:val="20"/>
          <w:szCs w:val="20"/>
        </w:rPr>
        <w:t xml:space="preserve"> душа не бывает мёртвой и всегда продолжает идти по вечно колее, пусть и не без оттенков страдания и напряжённости, порой через неоправданный страх и мимолётное горе, заставляющее обливаться слезами бессменно, порождать волны ярости или шептать ото избытка чувств в субстанции бесчувственной.</w:t>
      </w:r>
    </w:p>
    <w:p w14:paraId="0EC14F05" w14:textId="77777777" w:rsidR="00736FC5" w:rsidRPr="007E5AC6" w:rsidRDefault="00790795" w:rsidP="00790795">
      <w:pPr>
        <w:tabs>
          <w:tab w:val="left" w:pos="5137"/>
        </w:tabs>
        <w:jc w:val="both"/>
        <w:rPr>
          <w:rFonts w:asciiTheme="majorHAnsi" w:eastAsia="Meiryo" w:hAnsiTheme="majorHAnsi"/>
          <w:sz w:val="20"/>
          <w:szCs w:val="20"/>
        </w:rPr>
        <w:sectPr w:rsidR="00736FC5" w:rsidRPr="007E5AC6" w:rsidSect="007E5AC6">
          <w:footnotePr>
            <w:numRestart w:val="eachPage"/>
          </w:footnotePr>
          <w:type w:val="continuous"/>
          <w:pgSz w:w="11906" w:h="16838"/>
          <w:pgMar w:top="567" w:right="794" w:bottom="567" w:left="397" w:header="340" w:footer="227" w:gutter="0"/>
          <w:cols w:num="2" w:space="340"/>
          <w:titlePg/>
          <w:docGrid w:linePitch="360"/>
        </w:sectPr>
      </w:pPr>
      <w:r w:rsidRPr="007E5AC6">
        <w:rPr>
          <w:rFonts w:asciiTheme="majorHAnsi" w:eastAsia="Meiryo" w:hAnsiTheme="majorHAnsi"/>
          <w:sz w:val="20"/>
          <w:szCs w:val="20"/>
        </w:rPr>
        <w:t>Black Metal передаёт стремление человека к своим истокам, к мистической древности и к тому, что было до этой древности, к Богу, к сказаниям на основе опыта и предчувствия, а также к несказанному и забытому, потерянному и искомому теперь. Black Metal – это единственный стиль в музыке, способный на кратком отрезке времени открыть целый мир</w:t>
      </w:r>
      <w:r w:rsidRPr="007E5AC6">
        <w:rPr>
          <w:rFonts w:asciiTheme="majorHAnsi" w:eastAsia="Meiryo" w:hAnsiTheme="majorHAnsi"/>
          <w:sz w:val="20"/>
          <w:szCs w:val="20"/>
        </w:rPr>
        <w:fldChar w:fldCharType="begin"/>
      </w:r>
      <w:r w:rsidRPr="007E5AC6">
        <w:rPr>
          <w:sz w:val="20"/>
          <w:szCs w:val="20"/>
        </w:rPr>
        <w:instrText xml:space="preserve"> XE "</w:instrText>
      </w:r>
      <w:r w:rsidRPr="007E5AC6">
        <w:rPr>
          <w:rFonts w:ascii="Times New Roman" w:eastAsia="Times New Roman" w:hAnsi="Times New Roman" w:cs="Times New Roman"/>
          <w:sz w:val="20"/>
          <w:szCs w:val="20"/>
          <w:lang w:eastAsia="ru-RU"/>
        </w:rPr>
        <w:instrText>мир</w:instrText>
      </w:r>
      <w:r w:rsidRPr="007E5AC6">
        <w:rPr>
          <w:sz w:val="20"/>
          <w:szCs w:val="20"/>
        </w:rPr>
        <w:instrText xml:space="preserve">" </w:instrText>
      </w:r>
      <w:r w:rsidRPr="007E5AC6">
        <w:rPr>
          <w:rFonts w:asciiTheme="majorHAnsi" w:eastAsia="Meiryo" w:hAnsiTheme="majorHAnsi"/>
          <w:sz w:val="20"/>
          <w:szCs w:val="20"/>
        </w:rPr>
        <w:fldChar w:fldCharType="end"/>
      </w:r>
      <w:r w:rsidRPr="007E5AC6">
        <w:rPr>
          <w:rFonts w:asciiTheme="majorHAnsi" w:eastAsia="Meiryo" w:hAnsiTheme="majorHAnsi"/>
          <w:sz w:val="20"/>
          <w:szCs w:val="20"/>
        </w:rPr>
        <w:t>, передать синтез ощущений всевозможных, начиная с агонии и уныния и кончая порывами перманентного счастья. Black Metal – это мир со всех его сторон и спектров. Black Metal – это бесконечность.</w:t>
      </w:r>
    </w:p>
    <w:p w14:paraId="616174C6" w14:textId="31727362" w:rsidR="00790795" w:rsidRDefault="00790795" w:rsidP="00790795">
      <w:pPr>
        <w:tabs>
          <w:tab w:val="left" w:pos="5137"/>
        </w:tabs>
        <w:jc w:val="both"/>
        <w:rPr>
          <w:rFonts w:asciiTheme="majorHAnsi" w:eastAsia="Meiryo" w:hAnsiTheme="majorHAnsi"/>
          <w:sz w:val="24"/>
          <w:szCs w:val="24"/>
        </w:rPr>
      </w:pPr>
    </w:p>
    <w:p w14:paraId="72C9AAAA" w14:textId="77777777" w:rsidR="00C31181" w:rsidRDefault="00C31181" w:rsidP="00790795">
      <w:pPr>
        <w:tabs>
          <w:tab w:val="left" w:pos="5137"/>
        </w:tabs>
        <w:jc w:val="both"/>
        <w:rPr>
          <w:rFonts w:asciiTheme="majorHAnsi" w:eastAsia="Meiryo" w:hAnsiTheme="majorHAnsi"/>
          <w:sz w:val="24"/>
          <w:szCs w:val="24"/>
        </w:rPr>
        <w:sectPr w:rsidR="00C31181" w:rsidSect="00736FC5">
          <w:footnotePr>
            <w:numRestart w:val="eachPage"/>
          </w:footnotePr>
          <w:type w:val="continuous"/>
          <w:pgSz w:w="11906" w:h="16838"/>
          <w:pgMar w:top="567" w:right="794" w:bottom="567" w:left="397" w:header="340" w:footer="227" w:gutter="0"/>
          <w:cols w:space="0"/>
          <w:titlePg/>
          <w:docGrid w:linePitch="360"/>
        </w:sectPr>
      </w:pPr>
    </w:p>
    <w:p w14:paraId="3DA53AB0" w14:textId="77777777" w:rsidR="00C31181" w:rsidRDefault="00C31181" w:rsidP="00F74F5A">
      <w:pPr>
        <w:pStyle w:val="5"/>
        <w:rPr>
          <w:rFonts w:eastAsia="Meiryo"/>
        </w:rPr>
      </w:pPr>
      <w:bookmarkStart w:id="141" w:name="_Toc66643117"/>
      <w:r>
        <w:rPr>
          <w:rFonts w:eastAsia="Meiryo"/>
        </w:rPr>
        <w:lastRenderedPageBreak/>
        <w:t>Поп-культура</w:t>
      </w:r>
      <w:bookmarkEnd w:id="141"/>
    </w:p>
    <w:p w14:paraId="06C94064" w14:textId="77777777" w:rsidR="00C31181" w:rsidRDefault="00C31181" w:rsidP="00790795">
      <w:pPr>
        <w:tabs>
          <w:tab w:val="left" w:pos="5137"/>
        </w:tabs>
        <w:jc w:val="both"/>
        <w:rPr>
          <w:rFonts w:asciiTheme="majorHAnsi" w:eastAsia="Meiryo" w:hAnsiTheme="majorHAnsi"/>
          <w:sz w:val="24"/>
          <w:szCs w:val="24"/>
        </w:rPr>
      </w:pPr>
    </w:p>
    <w:p w14:paraId="71B7F69F" w14:textId="77777777" w:rsidR="00C31181" w:rsidRDefault="00C31181" w:rsidP="00790795">
      <w:pPr>
        <w:tabs>
          <w:tab w:val="left" w:pos="5137"/>
        </w:tabs>
        <w:jc w:val="both"/>
        <w:rPr>
          <w:rFonts w:asciiTheme="majorHAnsi" w:eastAsia="Meiryo" w:hAnsiTheme="majorHAnsi"/>
          <w:sz w:val="24"/>
          <w:szCs w:val="24"/>
        </w:rPr>
      </w:pPr>
    </w:p>
    <w:p w14:paraId="397D17BD" w14:textId="77777777" w:rsidR="00C31181" w:rsidRPr="00CA56D1" w:rsidRDefault="00C31181" w:rsidP="00790795">
      <w:pPr>
        <w:tabs>
          <w:tab w:val="left" w:pos="5137"/>
        </w:tabs>
        <w:jc w:val="both"/>
        <w:rPr>
          <w:rFonts w:asciiTheme="majorHAnsi" w:eastAsia="Meiryo" w:hAnsiTheme="majorHAnsi"/>
          <w:sz w:val="24"/>
          <w:szCs w:val="24"/>
        </w:rPr>
        <w:sectPr w:rsidR="00C31181" w:rsidRPr="00CA56D1" w:rsidSect="002942EA">
          <w:footnotePr>
            <w:numRestart w:val="eachPage"/>
          </w:footnotePr>
          <w:pgSz w:w="11906" w:h="16838"/>
          <w:pgMar w:top="567" w:right="794" w:bottom="567" w:left="397" w:header="340" w:footer="227" w:gutter="0"/>
          <w:cols w:space="0"/>
          <w:titlePg/>
          <w:docGrid w:linePitch="360"/>
        </w:sectPr>
      </w:pPr>
    </w:p>
    <w:p w14:paraId="0F048FBF" w14:textId="77777777" w:rsidR="00790795" w:rsidRPr="00A11C6E" w:rsidRDefault="00790795" w:rsidP="00E02248">
      <w:pPr>
        <w:pStyle w:val="3"/>
        <w:numPr>
          <w:ilvl w:val="0"/>
          <w:numId w:val="140"/>
        </w:numPr>
        <w:rPr>
          <w:rFonts w:eastAsia="Meiryo"/>
          <w:sz w:val="48"/>
        </w:rPr>
      </w:pPr>
      <w:bookmarkStart w:id="142" w:name="_Toc469819907"/>
      <w:bookmarkStart w:id="143" w:name="_Toc66643118"/>
      <w:r w:rsidRPr="00A11C6E">
        <w:rPr>
          <w:rFonts w:eastAsia="Meiryo"/>
          <w:sz w:val="48"/>
        </w:rPr>
        <w:lastRenderedPageBreak/>
        <w:t>Разрушение, саморазрушение, борьба</w:t>
      </w:r>
      <w:bookmarkEnd w:id="142"/>
      <w:r w:rsidR="0057113B">
        <w:rPr>
          <w:rFonts w:eastAsia="Meiryo"/>
          <w:sz w:val="48"/>
        </w:rPr>
        <w:t xml:space="preserve">. </w:t>
      </w:r>
      <w:r w:rsidR="0057113B" w:rsidRPr="00A73732">
        <w:rPr>
          <w:rFonts w:eastAsia="Meiryo"/>
          <w:sz w:val="40"/>
        </w:rPr>
        <w:t xml:space="preserve">Комплексы, порождающие </w:t>
      </w:r>
      <w:r w:rsidR="00A73732">
        <w:rPr>
          <w:rFonts w:eastAsia="Meiryo"/>
          <w:sz w:val="40"/>
        </w:rPr>
        <w:t xml:space="preserve">и поддерживающие </w:t>
      </w:r>
      <w:r w:rsidR="0057113B" w:rsidRPr="00A73732">
        <w:rPr>
          <w:rFonts w:eastAsia="Meiryo"/>
          <w:sz w:val="40"/>
        </w:rPr>
        <w:t>терроризм, революции, войны</w:t>
      </w:r>
      <w:r w:rsidR="00A73732" w:rsidRPr="00A73732">
        <w:rPr>
          <w:rFonts w:eastAsia="Meiryo"/>
          <w:sz w:val="40"/>
        </w:rPr>
        <w:t xml:space="preserve"> и геноциды</w:t>
      </w:r>
      <w:bookmarkEnd w:id="143"/>
    </w:p>
    <w:p w14:paraId="3D0B3CF2" w14:textId="77777777" w:rsidR="00790795" w:rsidRDefault="00790795" w:rsidP="00790795"/>
    <w:p w14:paraId="732DF058" w14:textId="77777777" w:rsidR="00790795" w:rsidRPr="00A11C6E" w:rsidRDefault="00790795" w:rsidP="00790795">
      <w:r>
        <w:rPr>
          <w:noProof/>
          <w:lang w:eastAsia="ru-RU"/>
        </w:rPr>
        <w:drawing>
          <wp:inline distT="0" distB="0" distL="0" distR="0" wp14:anchorId="4CF37AD0" wp14:editId="33BB63FE">
            <wp:extent cx="6524625" cy="4232821"/>
            <wp:effectExtent l="0" t="0" r="0" b="0"/>
            <wp:docPr id="563" name="Рисунок 563" descr="C:\Users\ДМ\Downloads\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ДМ\Downloads\images.jpg"/>
                    <pic:cNvPicPr>
                      <a:picLocks noChangeAspect="1" noChangeArrowheads="1"/>
                    </pic:cNvPicPr>
                  </pic:nvPicPr>
                  <pic:blipFill>
                    <a:blip r:embed="rId47">
                      <a:extLst>
                        <a:ext uri="{BEBA8EAE-BF5A-486C-A8C5-ECC9F3942E4B}">
                          <a14:imgProps xmlns:a14="http://schemas.microsoft.com/office/drawing/2010/main">
                            <a14:imgLayer r:embed="rId48">
                              <a14:imgEffect>
                                <a14:artisticMarker/>
                              </a14:imgEffect>
                            </a14:imgLayer>
                          </a14:imgProps>
                        </a:ext>
                        <a:ext uri="{28A0092B-C50C-407E-A947-70E740481C1C}">
                          <a14:useLocalDpi xmlns:a14="http://schemas.microsoft.com/office/drawing/2010/main" val="0"/>
                        </a:ext>
                      </a:extLst>
                    </a:blip>
                    <a:srcRect/>
                    <a:stretch>
                      <a:fillRect/>
                    </a:stretch>
                  </pic:blipFill>
                  <pic:spPr bwMode="auto">
                    <a:xfrm>
                      <a:off x="0" y="0"/>
                      <a:ext cx="6552277" cy="4250760"/>
                    </a:xfrm>
                    <a:prstGeom prst="rect">
                      <a:avLst/>
                    </a:prstGeom>
                    <a:ln>
                      <a:noFill/>
                    </a:ln>
                    <a:effectLst>
                      <a:softEdge rad="112500"/>
                    </a:effectLst>
                  </pic:spPr>
                </pic:pic>
              </a:graphicData>
            </a:graphic>
          </wp:inline>
        </w:drawing>
      </w:r>
    </w:p>
    <w:p w14:paraId="446A5768" w14:textId="77777777" w:rsidR="00790795" w:rsidRPr="00D1586A" w:rsidRDefault="00790795" w:rsidP="00790795">
      <w:pPr>
        <w:pStyle w:val="4"/>
        <w:rPr>
          <w:rFonts w:eastAsia="Meiryo"/>
        </w:rPr>
      </w:pPr>
      <w:bookmarkStart w:id="144" w:name="_Toc469819908"/>
      <w:bookmarkStart w:id="145" w:name="_Toc66643119"/>
      <w:r w:rsidRPr="00A11C6E">
        <w:rPr>
          <w:rFonts w:eastAsia="Meiryo"/>
          <w:sz w:val="36"/>
        </w:rPr>
        <w:t>Саморазрушение как признак конца</w:t>
      </w:r>
      <w:r>
        <w:rPr>
          <w:rStyle w:val="ac"/>
          <w:rFonts w:eastAsia="Meiryo"/>
          <w:sz w:val="36"/>
        </w:rPr>
        <w:footnoteReference w:id="327"/>
      </w:r>
      <w:bookmarkEnd w:id="144"/>
      <w:bookmarkEnd w:id="145"/>
    </w:p>
    <w:p w14:paraId="3EA7F8F0" w14:textId="77777777" w:rsidR="00790795" w:rsidRDefault="00790795" w:rsidP="00790795">
      <w:pPr>
        <w:ind w:left="2832"/>
        <w:jc w:val="both"/>
        <w:rPr>
          <w:rFonts w:ascii="Franklin Gothic Demi" w:eastAsia="Meiryo" w:hAnsi="Franklin Gothic Demi"/>
          <w:sz w:val="24"/>
          <w:szCs w:val="24"/>
        </w:rPr>
      </w:pPr>
      <w:r w:rsidRPr="00DF7492">
        <w:rPr>
          <w:rFonts w:ascii="Franklin Gothic Demi" w:eastAsia="Meiryo" w:hAnsi="Franklin Gothic Demi"/>
          <w:sz w:val="24"/>
          <w:szCs w:val="24"/>
        </w:rPr>
        <w:t xml:space="preserve">…на </w:t>
      </w:r>
      <w:r w:rsidR="000654F4" w:rsidRPr="00DF7492">
        <w:rPr>
          <w:rFonts w:ascii="Franklin Gothic Demi" w:eastAsia="Meiryo" w:hAnsi="Franklin Gothic Demi"/>
          <w:sz w:val="24"/>
          <w:szCs w:val="24"/>
        </w:rPr>
        <w:t>твоём</w:t>
      </w:r>
      <w:r w:rsidRPr="00DF7492">
        <w:rPr>
          <w:rFonts w:ascii="Franklin Gothic Demi" w:eastAsia="Meiryo" w:hAnsi="Franklin Gothic Demi"/>
          <w:sz w:val="24"/>
          <w:szCs w:val="24"/>
        </w:rPr>
        <w:t xml:space="preserve"> месте я не только бы жизнью не дорожил, а за благо бы смерть для себя почитал! И ты над этими моими словами подумай!</w:t>
      </w:r>
    </w:p>
    <w:p w14:paraId="4D05E5F4" w14:textId="77777777" w:rsidR="00790795" w:rsidRDefault="00790795" w:rsidP="00790795">
      <w:pPr>
        <w:ind w:left="2832"/>
        <w:jc w:val="right"/>
        <w:rPr>
          <w:rFonts w:ascii="Franklin Gothic Demi" w:eastAsia="Meiryo" w:hAnsi="Franklin Gothic Demi"/>
          <w:i/>
          <w:sz w:val="24"/>
          <w:szCs w:val="24"/>
        </w:rPr>
      </w:pPr>
      <w:r w:rsidRPr="00360390">
        <w:rPr>
          <w:rFonts w:ascii="Franklin Gothic Demi" w:eastAsia="Meiryo" w:hAnsi="Franklin Gothic Demi"/>
          <w:b/>
          <w:i/>
          <w:sz w:val="24"/>
          <w:szCs w:val="24"/>
        </w:rPr>
        <w:t>М. Е. Салтыков-Щедрин</w:t>
      </w:r>
      <w:r w:rsidRPr="00DF7492">
        <w:rPr>
          <w:rFonts w:ascii="Franklin Gothic Demi" w:eastAsia="Meiryo" w:hAnsi="Franklin Gothic Demi"/>
          <w:i/>
          <w:sz w:val="24"/>
          <w:szCs w:val="24"/>
        </w:rPr>
        <w:t xml:space="preserve"> </w:t>
      </w:r>
      <w:r w:rsidRPr="00360390">
        <w:rPr>
          <w:rFonts w:ascii="Franklin Gothic Demi" w:eastAsia="Meiryo" w:hAnsi="Franklin Gothic Demi"/>
          <w:i/>
          <w:sz w:val="24"/>
          <w:szCs w:val="24"/>
        </w:rPr>
        <w:t>«Бедный волк»</w:t>
      </w:r>
    </w:p>
    <w:p w14:paraId="7653A884" w14:textId="77777777" w:rsidR="00790795" w:rsidRPr="006B4E13" w:rsidRDefault="00790795" w:rsidP="00790795">
      <w:pPr>
        <w:ind w:left="2832"/>
        <w:jc w:val="right"/>
        <w:rPr>
          <w:rFonts w:ascii="Arial" w:eastAsia="Meiryo" w:hAnsi="Arial" w:cs="Arial"/>
          <w:sz w:val="24"/>
          <w:szCs w:val="24"/>
        </w:rPr>
      </w:pPr>
      <w:r w:rsidRPr="006B4E13">
        <w:rPr>
          <w:rFonts w:ascii="Arial" w:eastAsia="Meiryo" w:hAnsi="Arial" w:cs="Arial"/>
          <w:sz w:val="24"/>
          <w:szCs w:val="24"/>
        </w:rPr>
        <w:t>Повсюду раздаётся голос тех, кто проповедует смерть; а земля переполнена такими, для кого смерть должна быть проповедуема.</w:t>
      </w:r>
    </w:p>
    <w:p w14:paraId="0274B8DB" w14:textId="77777777" w:rsidR="00790795" w:rsidRPr="006B4E13" w:rsidRDefault="00790795" w:rsidP="00790795">
      <w:pPr>
        <w:ind w:left="2832"/>
        <w:jc w:val="right"/>
        <w:rPr>
          <w:rFonts w:ascii="Arial" w:eastAsia="Meiryo" w:hAnsi="Arial" w:cs="Arial"/>
          <w:sz w:val="24"/>
          <w:szCs w:val="24"/>
        </w:rPr>
      </w:pPr>
      <w:r w:rsidRPr="006B4E13">
        <w:rPr>
          <w:rFonts w:ascii="Arial" w:eastAsia="Meiryo" w:hAnsi="Arial" w:cs="Arial"/>
          <w:sz w:val="24"/>
          <w:szCs w:val="24"/>
        </w:rPr>
        <w:t>Или вечная жизнь: мне это всё равно, лишь бы только они скорее исчезли.</w:t>
      </w:r>
    </w:p>
    <w:p w14:paraId="52E4686C" w14:textId="77777777" w:rsidR="00790795" w:rsidRPr="006B4E13" w:rsidRDefault="00790795" w:rsidP="00790795">
      <w:pPr>
        <w:ind w:left="2832"/>
        <w:jc w:val="right"/>
        <w:rPr>
          <w:rFonts w:ascii="Arial" w:eastAsia="Meiryo" w:hAnsi="Arial" w:cs="Arial"/>
          <w:i/>
          <w:sz w:val="24"/>
          <w:szCs w:val="24"/>
        </w:rPr>
      </w:pPr>
      <w:r w:rsidRPr="00360390">
        <w:rPr>
          <w:rFonts w:ascii="Arial" w:eastAsia="Meiryo" w:hAnsi="Arial" w:cs="Arial"/>
          <w:b/>
          <w:i/>
          <w:sz w:val="24"/>
          <w:szCs w:val="24"/>
        </w:rPr>
        <w:t>Ницше</w:t>
      </w:r>
      <w:r w:rsidRPr="006B4E13">
        <w:rPr>
          <w:rFonts w:ascii="Arial" w:eastAsia="Meiryo" w:hAnsi="Arial" w:cs="Arial"/>
          <w:i/>
          <w:sz w:val="24"/>
          <w:szCs w:val="24"/>
        </w:rPr>
        <w:t>. Так говорил Заратустра</w:t>
      </w:r>
    </w:p>
    <w:p w14:paraId="1F86E04A" w14:textId="77777777" w:rsidR="00790795" w:rsidRDefault="00790795" w:rsidP="00790795">
      <w:pPr>
        <w:jc w:val="both"/>
        <w:rPr>
          <w:rFonts w:asciiTheme="majorHAnsi" w:eastAsia="Meiryo" w:hAnsiTheme="majorHAnsi"/>
          <w:sz w:val="24"/>
          <w:szCs w:val="24"/>
        </w:rPr>
      </w:pPr>
    </w:p>
    <w:p w14:paraId="14573454" w14:textId="2229913F" w:rsidR="00E9560D" w:rsidRPr="001E5477" w:rsidRDefault="00C04097" w:rsidP="00790795">
      <w:pPr>
        <w:jc w:val="both"/>
        <w:rPr>
          <w:rFonts w:asciiTheme="majorHAnsi" w:eastAsia="Meiryo" w:hAnsiTheme="majorHAnsi"/>
          <w:sz w:val="24"/>
          <w:szCs w:val="24"/>
        </w:rPr>
      </w:pPr>
      <w:r w:rsidRPr="00EE0FCE">
        <w:rPr>
          <w:rFonts w:asciiTheme="majorHAnsi" w:eastAsia="Meiryo" w:hAnsiTheme="majorHAnsi"/>
          <w:noProof/>
          <w:sz w:val="24"/>
          <w:szCs w:val="24"/>
          <w:lang w:eastAsia="ru-RU"/>
        </w:rPr>
        <w:lastRenderedPageBreak/>
        <mc:AlternateContent>
          <mc:Choice Requires="wps">
            <w:drawing>
              <wp:anchor distT="320040" distB="320040" distL="320040" distR="320040" simplePos="0" relativeHeight="251845632" behindDoc="0" locked="0" layoutInCell="1" allowOverlap="1" wp14:anchorId="3D180AAD" wp14:editId="525CD50B">
                <wp:simplePos x="0" y="0"/>
                <wp:positionH relativeFrom="margin">
                  <wp:posOffset>4419600</wp:posOffset>
                </wp:positionH>
                <wp:positionV relativeFrom="margin">
                  <wp:posOffset>-9525</wp:posOffset>
                </wp:positionV>
                <wp:extent cx="2809875" cy="2162175"/>
                <wp:effectExtent l="0" t="0" r="0" b="9525"/>
                <wp:wrapSquare wrapText="bothSides"/>
                <wp:docPr id="577" name="Текстовое поле 47"/>
                <wp:cNvGraphicFramePr/>
                <a:graphic xmlns:a="http://schemas.openxmlformats.org/drawingml/2006/main">
                  <a:graphicData uri="http://schemas.microsoft.com/office/word/2010/wordprocessingShape">
                    <wps:wsp>
                      <wps:cNvSpPr txBox="1"/>
                      <wps:spPr>
                        <a:xfrm>
                          <a:off x="0" y="0"/>
                          <a:ext cx="2809875" cy="2162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D7B02F"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Михаил Бакунин</w:t>
                            </w:r>
                          </w:p>
                          <w:p w14:paraId="488EB212" w14:textId="77777777" w:rsidR="001930EA" w:rsidRPr="00EE0FCE" w:rsidRDefault="001930EA" w:rsidP="00EE0FCE">
                            <w:pPr>
                              <w:jc w:val="both"/>
                            </w:pPr>
                            <w:r>
                              <w:t>Ч</w:t>
                            </w:r>
                            <w:r w:rsidRPr="00EE0FCE">
                              <w:t>еловек никогда</w:t>
                            </w:r>
                            <w:r>
                              <w:t xml:space="preserve"> не может бороться против приро</w:t>
                            </w:r>
                            <w:r w:rsidRPr="00EE0FCE">
                              <w:t>ды; следовательно, он не может ее ни победить, ни подчинить; даже тогда, как я сказал, к</w:t>
                            </w:r>
                            <w:r>
                              <w:t>огда он предпринимает и соверша</w:t>
                            </w:r>
                            <w:r w:rsidRPr="00EE0FCE">
                              <w:t>ет действия, которые по вид</w:t>
                            </w:r>
                            <w:r>
                              <w:t>имости в наибольшей степени про</w:t>
                            </w:r>
                            <w:r w:rsidRPr="00EE0FCE">
                              <w:t>тивны природе, он подчиняется законам природы</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80AAD" id="_x0000_s1056" type="#_x0000_t202" style="position:absolute;left:0;text-align:left;margin-left:348pt;margin-top:-.75pt;width:221.25pt;height:170.25pt;z-index:251845632;visibility:visible;mso-wrap-style:square;mso-width-percent:0;mso-height-percent:0;mso-wrap-distance-left:25.2pt;mso-wrap-distance-top:25.2pt;mso-wrap-distance-right:25.2pt;mso-wrap-distance-bottom:25.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" filled="f" stroked="f" strokeweight=".5pt">
                <v:textbox inset="14.4pt,0,10.8pt,0">
                  <w:txbxContent>
                    <w:p w14:paraId="17D7B02F"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Михаил Бакунин</w:t>
                      </w:r>
                    </w:p>
                    <w:p w14:paraId="488EB212" w14:textId="77777777" w:rsidR="001930EA" w:rsidRPr="00EE0FCE" w:rsidRDefault="001930EA" w:rsidP="00EE0FCE">
                      <w:pPr>
                        <w:jc w:val="both"/>
                      </w:pPr>
                      <w:r>
                        <w:t>Ч</w:t>
                      </w:r>
                      <w:r w:rsidRPr="00EE0FCE">
                        <w:t>еловек никогда</w:t>
                      </w:r>
                      <w:r>
                        <w:t xml:space="preserve"> не может бороться против приро</w:t>
                      </w:r>
                      <w:r w:rsidRPr="00EE0FCE">
                        <w:t>ды; следовательно, он не может ее ни победить, ни подчинить; даже тогда, как я сказал, к</w:t>
                      </w:r>
                      <w:r>
                        <w:t>огда он предпринимает и соверша</w:t>
                      </w:r>
                      <w:r w:rsidRPr="00EE0FCE">
                        <w:t>ет действия, которые по вид</w:t>
                      </w:r>
                      <w:r>
                        <w:t>имости в наибольшей степени про</w:t>
                      </w:r>
                      <w:r w:rsidRPr="00EE0FCE">
                        <w:t>тивны природе, он подчиняется законам природы</w:t>
                      </w:r>
                    </w:p>
                  </w:txbxContent>
                </v:textbox>
                <w10:wrap type="square" anchorx="margin" anchory="margin"/>
              </v:shape>
            </w:pict>
          </mc:Fallback>
        </mc:AlternateContent>
      </w:r>
      <w:r w:rsidR="00E9560D">
        <w:rPr>
          <w:rFonts w:asciiTheme="majorHAnsi" w:eastAsia="Meiryo" w:hAnsiTheme="majorHAnsi"/>
          <w:sz w:val="24"/>
          <w:szCs w:val="24"/>
        </w:rPr>
        <w:t>Давно замечено, что далеко не каждый человек мог бы похвастаться своей жизнью, все мы проходим часто через большие трудности</w:t>
      </w:r>
      <w:r w:rsidR="00362654">
        <w:rPr>
          <w:rFonts w:asciiTheme="majorHAnsi" w:eastAsia="Meiryo" w:hAnsiTheme="majorHAnsi"/>
          <w:sz w:val="24"/>
          <w:szCs w:val="24"/>
        </w:rPr>
        <w:t xml:space="preserve"> (особенно в условиях дегенеративной власти), и именно наше умение противостоять этим трудностям</w:t>
      </w:r>
      <w:r w:rsidR="00CD5146">
        <w:rPr>
          <w:rFonts w:asciiTheme="majorHAnsi" w:eastAsia="Meiryo" w:hAnsiTheme="majorHAnsi"/>
          <w:sz w:val="24"/>
          <w:szCs w:val="24"/>
        </w:rPr>
        <w:t xml:space="preserve"> определит наш генетических успех в рамках эволюции. Однако </w:t>
      </w:r>
      <w:r w:rsidR="00CD5146" w:rsidRPr="00F65B53">
        <w:rPr>
          <w:rFonts w:asciiTheme="majorHAnsi" w:eastAsia="Meiryo" w:hAnsiTheme="majorHAnsi"/>
          <w:sz w:val="24"/>
          <w:szCs w:val="24"/>
          <w:highlight w:val="yellow"/>
        </w:rPr>
        <w:t>донельзя часто вместо вечно</w:t>
      </w:r>
      <w:r w:rsidR="00D26781" w:rsidRPr="00F65B53">
        <w:rPr>
          <w:rFonts w:asciiTheme="majorHAnsi" w:eastAsia="Meiryo" w:hAnsiTheme="majorHAnsi"/>
          <w:sz w:val="24"/>
          <w:szCs w:val="24"/>
          <w:highlight w:val="yellow"/>
        </w:rPr>
        <w:t>й</w:t>
      </w:r>
      <w:r w:rsidR="00CD5146" w:rsidRPr="00F65B53">
        <w:rPr>
          <w:rFonts w:asciiTheme="majorHAnsi" w:eastAsia="Meiryo" w:hAnsiTheme="majorHAnsi"/>
          <w:sz w:val="24"/>
          <w:szCs w:val="24"/>
          <w:highlight w:val="yellow"/>
        </w:rPr>
        <w:t xml:space="preserve"> борьбы люди выбирают уход из жизни</w:t>
      </w:r>
      <w:r w:rsidR="00CD5146">
        <w:rPr>
          <w:rFonts w:asciiTheme="majorHAnsi" w:eastAsia="Meiryo" w:hAnsiTheme="majorHAnsi"/>
          <w:sz w:val="24"/>
          <w:szCs w:val="24"/>
        </w:rPr>
        <w:t>, причём при всех прочих равных условиях</w:t>
      </w:r>
      <w:r w:rsidR="00D26781">
        <w:rPr>
          <w:rFonts w:asciiTheme="majorHAnsi" w:eastAsia="Meiryo" w:hAnsiTheme="majorHAnsi"/>
          <w:sz w:val="24"/>
          <w:szCs w:val="24"/>
        </w:rPr>
        <w:t xml:space="preserve"> </w:t>
      </w:r>
      <w:r w:rsidR="00D26781" w:rsidRPr="00F65B53">
        <w:rPr>
          <w:rFonts w:asciiTheme="majorHAnsi" w:eastAsia="Meiryo" w:hAnsiTheme="majorHAnsi"/>
          <w:sz w:val="24"/>
          <w:szCs w:val="24"/>
          <w:highlight w:val="yellow"/>
        </w:rPr>
        <w:t>далеко не всякий человек выберет самоубийство, будь эти условия как крайне тяжкие, так и наиболее роскошные</w:t>
      </w:r>
      <w:r w:rsidR="00D26781">
        <w:rPr>
          <w:rFonts w:asciiTheme="majorHAnsi" w:eastAsia="Meiryo" w:hAnsiTheme="majorHAnsi"/>
          <w:sz w:val="24"/>
          <w:szCs w:val="24"/>
        </w:rPr>
        <w:t>.</w:t>
      </w:r>
      <w:r w:rsidR="00A20F1A">
        <w:rPr>
          <w:rFonts w:asciiTheme="majorHAnsi" w:eastAsia="Meiryo" w:hAnsiTheme="majorHAnsi"/>
          <w:sz w:val="24"/>
          <w:szCs w:val="24"/>
        </w:rPr>
        <w:t xml:space="preserve"> Из этого можно прийти к мысли, что </w:t>
      </w:r>
      <w:r w:rsidR="00A20F1A" w:rsidRPr="00F65B53">
        <w:rPr>
          <w:rFonts w:asciiTheme="majorHAnsi" w:eastAsia="Meiryo" w:hAnsiTheme="majorHAnsi"/>
          <w:b/>
          <w:bCs/>
          <w:sz w:val="24"/>
          <w:szCs w:val="24"/>
        </w:rPr>
        <w:t>самоубийство мало связано с внешними факторами и для большинства людей становится как бы судьбой, которая возьмёт своё при любых обстоятельствах</w:t>
      </w:r>
      <w:r w:rsidR="00A20F1A">
        <w:rPr>
          <w:rFonts w:asciiTheme="majorHAnsi" w:eastAsia="Meiryo" w:hAnsiTheme="majorHAnsi"/>
          <w:sz w:val="24"/>
          <w:szCs w:val="24"/>
        </w:rPr>
        <w:t xml:space="preserve">; </w:t>
      </w:r>
      <w:r w:rsidR="00A20F1A" w:rsidRPr="0062167A">
        <w:rPr>
          <w:rFonts w:asciiTheme="majorHAnsi" w:eastAsia="Meiryo" w:hAnsiTheme="majorHAnsi"/>
          <w:i/>
          <w:sz w:val="24"/>
          <w:szCs w:val="24"/>
        </w:rPr>
        <w:t>«</w:t>
      </w:r>
      <w:r w:rsidR="0062167A" w:rsidRPr="0062167A">
        <w:rPr>
          <w:rFonts w:asciiTheme="majorHAnsi" w:eastAsia="Meiryo" w:hAnsiTheme="majorHAnsi"/>
          <w:i/>
          <w:sz w:val="24"/>
          <w:szCs w:val="24"/>
        </w:rPr>
        <w:t>не следует огульно обвинять судьбу и окружающий мир в деструктивности, ибо большая часть разрушительных тенденций заложена в природе человека</w:t>
      </w:r>
      <w:r w:rsidR="00A20F1A" w:rsidRPr="0062167A">
        <w:rPr>
          <w:rFonts w:asciiTheme="majorHAnsi" w:eastAsia="Meiryo" w:hAnsiTheme="majorHAnsi"/>
          <w:i/>
          <w:sz w:val="24"/>
          <w:szCs w:val="24"/>
        </w:rPr>
        <w:t>»</w:t>
      </w:r>
      <w:r w:rsidR="00A20F1A">
        <w:rPr>
          <w:rStyle w:val="ac"/>
          <w:rFonts w:asciiTheme="majorHAnsi" w:eastAsia="Meiryo" w:hAnsiTheme="majorHAnsi"/>
          <w:sz w:val="24"/>
          <w:szCs w:val="24"/>
        </w:rPr>
        <w:footnoteReference w:id="328"/>
      </w:r>
      <w:r w:rsidR="0062167A">
        <w:rPr>
          <w:rFonts w:asciiTheme="majorHAnsi" w:eastAsia="Meiryo" w:hAnsiTheme="majorHAnsi"/>
          <w:i/>
          <w:sz w:val="24"/>
          <w:szCs w:val="24"/>
        </w:rPr>
        <w:t>.</w:t>
      </w:r>
      <w:r w:rsidR="001E5477">
        <w:rPr>
          <w:rFonts w:asciiTheme="majorHAnsi" w:eastAsia="Meiryo" w:hAnsiTheme="majorHAnsi"/>
          <w:i/>
          <w:sz w:val="24"/>
          <w:szCs w:val="24"/>
        </w:rPr>
        <w:t xml:space="preserve"> </w:t>
      </w:r>
      <w:r w:rsidR="001E5477" w:rsidRPr="001E5477">
        <w:rPr>
          <w:rFonts w:asciiTheme="majorHAnsi" w:eastAsia="Meiryo" w:hAnsiTheme="majorHAnsi"/>
          <w:sz w:val="24"/>
          <w:szCs w:val="24"/>
        </w:rPr>
        <w:t xml:space="preserve">Мы называем это </w:t>
      </w:r>
      <w:r w:rsidR="001E5477" w:rsidRPr="00F65B53">
        <w:rPr>
          <w:rFonts w:asciiTheme="majorHAnsi" w:eastAsia="Meiryo" w:hAnsiTheme="majorHAnsi"/>
          <w:i/>
          <w:iCs/>
          <w:sz w:val="24"/>
          <w:szCs w:val="24"/>
        </w:rPr>
        <w:t>саморазрушением</w:t>
      </w:r>
      <w:r w:rsidR="001E5477" w:rsidRPr="001E5477">
        <w:rPr>
          <w:rFonts w:asciiTheme="majorHAnsi" w:eastAsia="Meiryo" w:hAnsiTheme="majorHAnsi"/>
          <w:sz w:val="24"/>
          <w:szCs w:val="24"/>
        </w:rPr>
        <w:t>.</w:t>
      </w:r>
    </w:p>
    <w:p w14:paraId="39060635" w14:textId="43A3BBC7" w:rsidR="00000681" w:rsidRDefault="00000681" w:rsidP="00790795">
      <w:pPr>
        <w:jc w:val="both"/>
        <w:rPr>
          <w:rFonts w:asciiTheme="majorHAnsi" w:eastAsia="Meiryo" w:hAnsiTheme="majorHAnsi"/>
          <w:sz w:val="24"/>
          <w:szCs w:val="24"/>
          <w:highlight w:val="yellow"/>
        </w:rPr>
      </w:pPr>
      <w:r w:rsidRPr="00731978">
        <w:rPr>
          <w:rFonts w:asciiTheme="majorHAnsi" w:eastAsia="Meiryo" w:hAnsiTheme="majorHAnsi"/>
          <w:b/>
          <w:bCs/>
          <w:sz w:val="24"/>
          <w:szCs w:val="24"/>
          <w:highlight w:val="yellow"/>
        </w:rPr>
        <w:t xml:space="preserve">Саморазрушение – это бессознательное </w:t>
      </w:r>
      <w:r w:rsidR="00731978" w:rsidRPr="00731978">
        <w:rPr>
          <w:rFonts w:asciiTheme="majorHAnsi" w:eastAsia="Meiryo" w:hAnsiTheme="majorHAnsi"/>
          <w:b/>
          <w:bCs/>
          <w:sz w:val="24"/>
          <w:szCs w:val="24"/>
          <w:highlight w:val="yellow"/>
        </w:rPr>
        <w:t>стремление причинять себе вред и регулярно совершать действия, увеличиваюшие вероятность смерти</w:t>
      </w:r>
      <w:r w:rsidR="00731978">
        <w:rPr>
          <w:rFonts w:asciiTheme="majorHAnsi" w:eastAsia="Meiryo" w:hAnsiTheme="majorHAnsi"/>
          <w:sz w:val="24"/>
          <w:szCs w:val="24"/>
          <w:highlight w:val="yellow"/>
        </w:rPr>
        <w:t>.</w:t>
      </w:r>
    </w:p>
    <w:p w14:paraId="707F2BE4" w14:textId="2E3B6E5F" w:rsidR="008C6BDF" w:rsidRDefault="0007461C" w:rsidP="00790795">
      <w:pPr>
        <w:jc w:val="both"/>
        <w:rPr>
          <w:rFonts w:asciiTheme="majorHAnsi" w:eastAsia="Meiryo" w:hAnsiTheme="majorHAnsi"/>
          <w:sz w:val="24"/>
          <w:szCs w:val="24"/>
        </w:rPr>
      </w:pPr>
      <w:r w:rsidRPr="00F65B53">
        <w:rPr>
          <w:rFonts w:eastAsia="Meiryo"/>
          <w:noProof/>
          <w:sz w:val="36"/>
          <w:highlight w:val="yellow"/>
          <w:lang w:eastAsia="ru-RU"/>
        </w:rPr>
        <mc:AlternateContent>
          <mc:Choice Requires="wps">
            <w:drawing>
              <wp:anchor distT="45720" distB="45720" distL="114300" distR="114300" simplePos="0" relativeHeight="251925504" behindDoc="0" locked="0" layoutInCell="1" allowOverlap="1" wp14:anchorId="36F7C65D" wp14:editId="540097AF">
                <wp:simplePos x="0" y="0"/>
                <wp:positionH relativeFrom="margin">
                  <wp:posOffset>-133350</wp:posOffset>
                </wp:positionH>
                <wp:positionV relativeFrom="paragraph">
                  <wp:posOffset>3099435</wp:posOffset>
                </wp:positionV>
                <wp:extent cx="2828925" cy="2781300"/>
                <wp:effectExtent l="0" t="0" r="28575" b="19050"/>
                <wp:wrapSquare wrapText="bothSides"/>
                <wp:docPr id="13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8925" cy="2781300"/>
                        </a:xfrm>
                        <a:prstGeom prst="rect">
                          <a:avLst/>
                        </a:prstGeom>
                        <a:solidFill>
                          <a:srgbClr val="FFFFFF"/>
                        </a:solidFill>
                        <a:ln w="9525">
                          <a:solidFill>
                            <a:srgbClr val="000000"/>
                          </a:solidFill>
                          <a:miter lim="800000"/>
                          <a:headEnd/>
                          <a:tailEnd/>
                        </a:ln>
                      </wps:spPr>
                      <wps:txbx>
                        <w:txbxContent>
                          <w:p w14:paraId="61894CE1" w14:textId="77777777" w:rsidR="001930EA" w:rsidRDefault="001930EA" w:rsidP="0007461C">
                            <w:pPr>
                              <w:jc w:val="both"/>
                            </w:pPr>
                            <w:r>
                              <w:t>С</w:t>
                            </w:r>
                            <w:r w:rsidRPr="0007461C">
                              <w:t>амоубийства, играя роль селективного (отбирающего) фактора, имеют большую биологическую ценность, так как этим путем многие глубоко дефективные элементы по собственной инициативе сходят со сцены. Чем раньше такой нежелательный в биологическом отношении индивид покончит с собой, тем лучше, так как этим уменьшаются шансы на то, что он, оставив потомство, оставит после себя и носителей его вредных для здоровья расы особенностей</w:t>
                            </w:r>
                          </w:p>
                          <w:p w14:paraId="6B57463A" w14:textId="77777777" w:rsidR="001930EA" w:rsidRPr="0007461C" w:rsidRDefault="001930EA" w:rsidP="0007461C">
                            <w:pPr>
                              <w:jc w:val="center"/>
                              <w:rPr>
                                <w:b/>
                                <w:i/>
                              </w:rPr>
                            </w:pPr>
                            <w:r w:rsidRPr="0007461C">
                              <w:rPr>
                                <w:b/>
                                <w:i/>
                              </w:rPr>
                              <w:t>М. В. Волоцкой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7C65D" id="_x0000_s1057" type="#_x0000_t202" style="position:absolute;left:0;text-align:left;margin-left:-10.5pt;margin-top:244.05pt;width:222.75pt;height:219pt;z-index:251925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">
                <v:textbox>
                  <w:txbxContent>
                    <w:p w14:paraId="61894CE1" w14:textId="77777777" w:rsidR="001930EA" w:rsidRDefault="001930EA" w:rsidP="0007461C">
                      <w:pPr>
                        <w:jc w:val="both"/>
                      </w:pPr>
                      <w:r>
                        <w:t>С</w:t>
                      </w:r>
                      <w:r w:rsidRPr="0007461C">
                        <w:t>амоубийства, играя роль селективного (отбирающего) фактора, имеют большую биологическую ценность, так как этим путем многие глубоко дефективные элементы по собственной инициативе сходят со сцены. Чем раньше такой нежелательный в биологическом отношении индивид покончит с собой, тем лучше, так как этим уменьшаются шансы на то, что он, оставив потомство, оставит после себя и носителей его вредных для здоровья расы особенностей</w:t>
                      </w:r>
                    </w:p>
                    <w:p w14:paraId="6B57463A" w14:textId="77777777" w:rsidR="001930EA" w:rsidRPr="0007461C" w:rsidRDefault="001930EA" w:rsidP="0007461C">
                      <w:pPr>
                        <w:jc w:val="center"/>
                        <w:rPr>
                          <w:b/>
                          <w:i/>
                        </w:rPr>
                      </w:pPr>
                      <w:r w:rsidRPr="0007461C">
                        <w:rPr>
                          <w:b/>
                          <w:i/>
                        </w:rPr>
                        <w:t>М. В. Волоцкой</w:t>
                      </w:r>
                    </w:p>
                  </w:txbxContent>
                </v:textbox>
                <w10:wrap type="square" anchorx="margin"/>
              </v:shape>
            </w:pict>
          </mc:Fallback>
        </mc:AlternateContent>
      </w:r>
      <w:r w:rsidR="00790795" w:rsidRPr="00F65B53">
        <w:rPr>
          <w:rFonts w:asciiTheme="majorHAnsi" w:eastAsia="Meiryo" w:hAnsiTheme="majorHAnsi"/>
          <w:sz w:val="24"/>
          <w:szCs w:val="24"/>
          <w:highlight w:val="yellow"/>
        </w:rPr>
        <w:t>Саморазрушение – это самый распространённый демон в современном обществе</w:t>
      </w:r>
      <w:r w:rsidR="00790795">
        <w:rPr>
          <w:rFonts w:asciiTheme="majorHAnsi" w:eastAsia="Meiryo" w:hAnsiTheme="majorHAnsi"/>
          <w:sz w:val="24"/>
          <w:szCs w:val="24"/>
        </w:rPr>
        <w:t>; ныне он пропитывает практически все сферы человеческой жизни; уже давно его связывают с деструктивными позывами в человеческом бессознательном, а также с инстинктом смерти, однако на самом деле</w:t>
      </w:r>
      <w:r w:rsidR="00790795">
        <w:rPr>
          <w:rFonts w:asciiTheme="majorHAnsi" w:eastAsia="Meiryo" w:hAnsiTheme="majorHAnsi"/>
          <w:sz w:val="24"/>
          <w:szCs w:val="24"/>
        </w:rPr>
        <w:fldChar w:fldCharType="begin"/>
      </w:r>
      <w:r w:rsidR="00790795">
        <w:instrText xml:space="preserve"> XE "</w:instrText>
      </w:r>
      <w:r w:rsidR="00790795" w:rsidRPr="00FB496B">
        <w:rPr>
          <w:rFonts w:ascii="Corbel" w:eastAsia="Meiryo" w:hAnsi="Corbel" w:cs="Cambria"/>
          <w:sz w:val="24"/>
          <w:szCs w:val="24"/>
        </w:rPr>
        <w:instrText>на самом деле</w:instrText>
      </w:r>
      <w:r w:rsidR="00790795">
        <w:instrText xml:space="preserve">" </w:instrText>
      </w:r>
      <w:r w:rsidR="00790795">
        <w:rPr>
          <w:rFonts w:asciiTheme="majorHAnsi" w:eastAsia="Meiryo" w:hAnsiTheme="majorHAnsi"/>
          <w:sz w:val="24"/>
          <w:szCs w:val="24"/>
        </w:rPr>
        <w:fldChar w:fldCharType="end"/>
      </w:r>
      <w:r w:rsidR="00790795">
        <w:rPr>
          <w:rFonts w:asciiTheme="majorHAnsi" w:eastAsia="Meiryo" w:hAnsiTheme="majorHAnsi"/>
          <w:sz w:val="24"/>
          <w:szCs w:val="24"/>
        </w:rPr>
        <w:t xml:space="preserve"> всё куда проще, ибо</w:t>
      </w:r>
      <w:r w:rsidR="00790795">
        <w:rPr>
          <w:rFonts w:asciiTheme="majorHAnsi" w:eastAsia="Meiryo" w:hAnsiTheme="majorHAnsi"/>
          <w:sz w:val="24"/>
          <w:szCs w:val="24"/>
        </w:rPr>
        <w:fldChar w:fldCharType="begin"/>
      </w:r>
      <w:r w:rsidR="00790795">
        <w:instrText xml:space="preserve"> XE "</w:instrText>
      </w:r>
      <w:r w:rsidR="00790795" w:rsidRPr="00184CD7">
        <w:rPr>
          <w:rFonts w:ascii="Times New Roman" w:eastAsia="Meiryo" w:hAnsi="Times New Roman" w:cs="Times New Roman"/>
          <w:sz w:val="28"/>
          <w:szCs w:val="20"/>
        </w:rPr>
        <w:instrText>ибо</w:instrText>
      </w:r>
      <w:r w:rsidR="00790795">
        <w:instrText xml:space="preserve">" </w:instrText>
      </w:r>
      <w:r w:rsidR="00790795">
        <w:rPr>
          <w:rFonts w:asciiTheme="majorHAnsi" w:eastAsia="Meiryo" w:hAnsiTheme="majorHAnsi"/>
          <w:sz w:val="24"/>
          <w:szCs w:val="24"/>
        </w:rPr>
        <w:fldChar w:fldCharType="end"/>
      </w:r>
      <w:r w:rsidR="00790795">
        <w:rPr>
          <w:rFonts w:asciiTheme="majorHAnsi" w:eastAsia="Meiryo" w:hAnsiTheme="majorHAnsi"/>
          <w:sz w:val="24"/>
          <w:szCs w:val="24"/>
        </w:rPr>
        <w:t xml:space="preserve"> не существует никакого инстинкта смерти и деструкции как неотъемлемой части человека, но</w:t>
      </w:r>
      <w:r w:rsidR="00790795">
        <w:rPr>
          <w:rFonts w:asciiTheme="majorHAnsi" w:eastAsia="Meiryo" w:hAnsiTheme="majorHAnsi"/>
          <w:sz w:val="24"/>
          <w:szCs w:val="24"/>
        </w:rPr>
        <w:fldChar w:fldCharType="begin"/>
      </w:r>
      <w:r w:rsidR="00790795">
        <w:instrText xml:space="preserve"> XE "</w:instrText>
      </w:r>
      <w:r w:rsidR="00790795" w:rsidRPr="00D44452">
        <w:rPr>
          <w:rFonts w:ascii="Times New Roman" w:eastAsia="Meiryo" w:hAnsi="Times New Roman" w:cs="Times New Roman"/>
          <w:sz w:val="28"/>
          <w:szCs w:val="20"/>
        </w:rPr>
        <w:instrText>но</w:instrText>
      </w:r>
      <w:r w:rsidR="00790795">
        <w:instrText xml:space="preserve">" </w:instrText>
      </w:r>
      <w:r w:rsidR="00790795">
        <w:rPr>
          <w:rFonts w:asciiTheme="majorHAnsi" w:eastAsia="Meiryo" w:hAnsiTheme="majorHAnsi"/>
          <w:sz w:val="24"/>
          <w:szCs w:val="24"/>
        </w:rPr>
        <w:fldChar w:fldCharType="end"/>
      </w:r>
      <w:r w:rsidR="00790795">
        <w:rPr>
          <w:rFonts w:asciiTheme="majorHAnsi" w:eastAsia="Meiryo" w:hAnsiTheme="majorHAnsi"/>
          <w:sz w:val="24"/>
          <w:szCs w:val="24"/>
        </w:rPr>
        <w:t xml:space="preserve"> под этими глубокими понятиями понимается обычная склонность к самоуничтожению, присущая дегенератам, которых сейчас большинство</w:t>
      </w:r>
      <w:r w:rsidR="00693BAD">
        <w:rPr>
          <w:rFonts w:asciiTheme="majorHAnsi" w:eastAsia="Meiryo" w:hAnsiTheme="majorHAnsi"/>
          <w:sz w:val="24"/>
          <w:szCs w:val="24"/>
        </w:rPr>
        <w:t xml:space="preserve">; </w:t>
      </w:r>
      <w:r w:rsidR="00693BAD" w:rsidRPr="00F65B53">
        <w:rPr>
          <w:rFonts w:asciiTheme="majorHAnsi" w:eastAsia="Meiryo" w:hAnsiTheme="majorHAnsi"/>
          <w:sz w:val="24"/>
          <w:szCs w:val="24"/>
          <w:highlight w:val="yellow"/>
        </w:rPr>
        <w:t>с помощью комплекса саморазрушения сама природа изживает отсталые</w:t>
      </w:r>
      <w:r w:rsidR="008C6BDF" w:rsidRPr="00F65B53">
        <w:rPr>
          <w:rFonts w:asciiTheme="majorHAnsi" w:eastAsia="Meiryo" w:hAnsiTheme="majorHAnsi"/>
          <w:sz w:val="24"/>
          <w:szCs w:val="24"/>
          <w:highlight w:val="yellow"/>
        </w:rPr>
        <w:t xml:space="preserve"> особи человеческого вида</w:t>
      </w:r>
      <w:r w:rsidR="008C486F" w:rsidRPr="00F65B53">
        <w:rPr>
          <w:rFonts w:asciiTheme="majorHAnsi" w:eastAsia="Meiryo" w:hAnsiTheme="majorHAnsi"/>
          <w:sz w:val="24"/>
          <w:szCs w:val="24"/>
          <w:highlight w:val="yellow"/>
        </w:rPr>
        <w:t>, ибо нельзя забывать, что всякий человек есть лишь результат случайной комбинации генов его родителей</w:t>
      </w:r>
      <w:r w:rsidR="00593AC3" w:rsidRPr="00F65B53">
        <w:rPr>
          <w:rFonts w:asciiTheme="majorHAnsi" w:eastAsia="Meiryo" w:hAnsiTheme="majorHAnsi"/>
          <w:sz w:val="24"/>
          <w:szCs w:val="24"/>
          <w:highlight w:val="yellow"/>
        </w:rPr>
        <w:t xml:space="preserve"> и что природа, можно сказать, ставит на всём человечестве эксперименты, выводя всё новых и новых особей и отсеивая ненужных</w:t>
      </w:r>
      <w:r w:rsidR="007E0795">
        <w:rPr>
          <w:rFonts w:asciiTheme="majorHAnsi" w:eastAsia="Meiryo" w:hAnsiTheme="majorHAnsi"/>
          <w:sz w:val="24"/>
          <w:szCs w:val="24"/>
        </w:rPr>
        <w:t xml:space="preserve">, причём в обществах, уже серьёзно больных дегенерацией, на саморазрушение приходится больше смертей, чем на разрушение, то есть, </w:t>
      </w:r>
      <w:r w:rsidR="007E0795" w:rsidRPr="00F65B53">
        <w:rPr>
          <w:rFonts w:asciiTheme="majorHAnsi" w:eastAsia="Meiryo" w:hAnsiTheme="majorHAnsi"/>
          <w:sz w:val="24"/>
          <w:szCs w:val="24"/>
          <w:highlight w:val="yellow"/>
        </w:rPr>
        <w:t>в среднем, дегенераты убивают чаще себя, чем других</w:t>
      </w:r>
      <w:r w:rsidR="007E0795">
        <w:rPr>
          <w:rFonts w:asciiTheme="majorHAnsi" w:eastAsia="Meiryo" w:hAnsiTheme="majorHAnsi"/>
          <w:sz w:val="24"/>
          <w:szCs w:val="24"/>
        </w:rPr>
        <w:t xml:space="preserve">: </w:t>
      </w:r>
      <w:r w:rsidR="007E0795" w:rsidRPr="007E0795">
        <w:rPr>
          <w:rFonts w:asciiTheme="majorHAnsi" w:eastAsia="Meiryo" w:hAnsiTheme="majorHAnsi"/>
          <w:i/>
          <w:sz w:val="24"/>
          <w:szCs w:val="24"/>
        </w:rPr>
        <w:t>«</w:t>
      </w:r>
      <w:r w:rsidR="00A87824" w:rsidRPr="00A87824">
        <w:rPr>
          <w:rFonts w:asciiTheme="majorHAnsi" w:eastAsia="Meiryo" w:hAnsiTheme="majorHAnsi"/>
          <w:i/>
          <w:sz w:val="24"/>
          <w:szCs w:val="24"/>
        </w:rPr>
        <w:t xml:space="preserve">В Соединенных Штатах каждые двадцать четыре минуты происходит очередное самоубийство. Нетрудно посчитать, что это случается шестьдесят раз в день и 22 000 раз в год. Приведенные цифры касаются только США, а тем временем в некоторых странах Европы такое происходит в два раза чаще. И </w:t>
      </w:r>
      <w:r w:rsidR="00A87824" w:rsidRPr="00A87824">
        <w:rPr>
          <w:rFonts w:asciiTheme="majorHAnsi" w:eastAsia="Meiryo" w:hAnsiTheme="majorHAnsi"/>
          <w:b/>
          <w:i/>
          <w:sz w:val="24"/>
          <w:szCs w:val="24"/>
        </w:rPr>
        <w:t>уж во всяком случае, число самоубийств значительно превосходит количество убийств</w:t>
      </w:r>
      <w:r w:rsidR="00A87824" w:rsidRPr="00A87824">
        <w:rPr>
          <w:rFonts w:asciiTheme="majorHAnsi" w:eastAsia="Meiryo" w:hAnsiTheme="majorHAnsi"/>
          <w:i/>
          <w:sz w:val="24"/>
          <w:szCs w:val="24"/>
        </w:rPr>
        <w:t>.</w:t>
      </w:r>
      <w:r w:rsidR="007E0795" w:rsidRPr="007E0795">
        <w:rPr>
          <w:rFonts w:asciiTheme="majorHAnsi" w:eastAsia="Meiryo" w:hAnsiTheme="majorHAnsi"/>
          <w:i/>
          <w:sz w:val="24"/>
          <w:szCs w:val="24"/>
        </w:rPr>
        <w:t>»</w:t>
      </w:r>
      <w:r w:rsidR="00A87824" w:rsidRPr="00A87824">
        <w:rPr>
          <w:rStyle w:val="ac"/>
          <w:rFonts w:asciiTheme="majorHAnsi" w:eastAsia="Meiryo" w:hAnsiTheme="majorHAnsi"/>
          <w:sz w:val="24"/>
          <w:szCs w:val="24"/>
        </w:rPr>
        <w:footnoteReference w:id="329"/>
      </w:r>
      <w:r w:rsidR="00790795">
        <w:rPr>
          <w:rFonts w:asciiTheme="majorHAnsi" w:eastAsia="Meiryo" w:hAnsiTheme="majorHAnsi"/>
          <w:sz w:val="24"/>
          <w:szCs w:val="24"/>
        </w:rPr>
        <w:t xml:space="preserve">; но последнее не означает, что саморазрушение, являясь в обществе нормой, говорит о </w:t>
      </w:r>
      <w:r w:rsidR="00550D48">
        <w:rPr>
          <w:rFonts w:asciiTheme="majorHAnsi" w:eastAsia="Meiryo" w:hAnsiTheme="majorHAnsi"/>
          <w:sz w:val="24"/>
          <w:szCs w:val="24"/>
        </w:rPr>
        <w:t xml:space="preserve">какой-то </w:t>
      </w:r>
      <w:r w:rsidR="00790795">
        <w:rPr>
          <w:rFonts w:asciiTheme="majorHAnsi" w:eastAsia="Meiryo" w:hAnsiTheme="majorHAnsi"/>
          <w:sz w:val="24"/>
          <w:szCs w:val="24"/>
        </w:rPr>
        <w:t>нормальности своих носителей</w:t>
      </w:r>
      <w:r w:rsidR="00550D48">
        <w:rPr>
          <w:rFonts w:asciiTheme="majorHAnsi" w:eastAsia="Meiryo" w:hAnsiTheme="majorHAnsi"/>
          <w:sz w:val="24"/>
          <w:szCs w:val="24"/>
        </w:rPr>
        <w:t>, – напротив, именно оно является одним из самых ярких проявлений дегенерации</w:t>
      </w:r>
      <w:r w:rsidR="00AC7AD0">
        <w:rPr>
          <w:rFonts w:asciiTheme="majorHAnsi" w:eastAsia="Meiryo" w:hAnsiTheme="majorHAnsi"/>
          <w:sz w:val="24"/>
          <w:szCs w:val="24"/>
        </w:rPr>
        <w:t>, способом достичь смерти весьма быстро: не за несколько поколений, а за полжизни</w:t>
      </w:r>
      <w:r w:rsidR="00790795">
        <w:rPr>
          <w:rFonts w:asciiTheme="majorHAnsi" w:eastAsia="Meiryo" w:hAnsiTheme="majorHAnsi"/>
          <w:sz w:val="24"/>
          <w:szCs w:val="24"/>
        </w:rPr>
        <w:t>.</w:t>
      </w:r>
      <w:r w:rsidR="00AC7AD0">
        <w:rPr>
          <w:rFonts w:asciiTheme="majorHAnsi" w:eastAsia="Meiryo" w:hAnsiTheme="majorHAnsi"/>
          <w:sz w:val="24"/>
          <w:szCs w:val="24"/>
        </w:rPr>
        <w:t xml:space="preserve"> </w:t>
      </w:r>
      <w:r w:rsidR="000931C0">
        <w:rPr>
          <w:rFonts w:asciiTheme="majorHAnsi" w:eastAsia="Meiryo" w:hAnsiTheme="majorHAnsi"/>
          <w:sz w:val="24"/>
          <w:szCs w:val="24"/>
        </w:rPr>
        <w:t>О том, почему саморазрушение имеет</w:t>
      </w:r>
      <w:r w:rsidR="00790795">
        <w:rPr>
          <w:rFonts w:asciiTheme="majorHAnsi" w:eastAsia="Meiryo" w:hAnsiTheme="majorHAnsi"/>
          <w:sz w:val="24"/>
          <w:szCs w:val="24"/>
        </w:rPr>
        <w:t xml:space="preserve"> </w:t>
      </w:r>
      <w:r w:rsidR="000931C0">
        <w:rPr>
          <w:rFonts w:asciiTheme="majorHAnsi" w:eastAsia="Meiryo" w:hAnsiTheme="majorHAnsi"/>
          <w:sz w:val="24"/>
          <w:szCs w:val="24"/>
        </w:rPr>
        <w:t xml:space="preserve">связь с дегенерацией, мы можем понять, рассмотрев массу частных случаев всевозможных самоубийц: </w:t>
      </w:r>
      <w:r w:rsidR="000931C0" w:rsidRPr="00F65B53">
        <w:rPr>
          <w:rFonts w:asciiTheme="majorHAnsi" w:eastAsia="Meiryo" w:hAnsiTheme="majorHAnsi"/>
          <w:sz w:val="24"/>
          <w:szCs w:val="24"/>
          <w:highlight w:val="yellow"/>
        </w:rPr>
        <w:t xml:space="preserve">если исключить из их жизни все </w:t>
      </w:r>
      <w:r w:rsidR="000931C0" w:rsidRPr="00F65B53">
        <w:rPr>
          <w:rFonts w:asciiTheme="majorHAnsi" w:eastAsia="Meiryo" w:hAnsiTheme="majorHAnsi"/>
          <w:sz w:val="24"/>
          <w:szCs w:val="24"/>
          <w:highlight w:val="yellow"/>
        </w:rPr>
        <w:lastRenderedPageBreak/>
        <w:t>факты проявления саморазрушения</w:t>
      </w:r>
      <w:r w:rsidR="00F016F5" w:rsidRPr="00F65B53">
        <w:rPr>
          <w:rFonts w:asciiTheme="majorHAnsi" w:eastAsia="Meiryo" w:hAnsiTheme="majorHAnsi"/>
          <w:sz w:val="24"/>
          <w:szCs w:val="24"/>
          <w:highlight w:val="yellow"/>
        </w:rPr>
        <w:t>, то непременно и всякий раз там останется немало стандартных дегенеративных признаков: гомосексуальность, шизофрения, двуличие, набожность, типичные комплексы, хилое здоровье</w:t>
      </w:r>
      <w:r w:rsidR="00F016F5">
        <w:rPr>
          <w:rFonts w:asciiTheme="majorHAnsi" w:eastAsia="Meiryo" w:hAnsiTheme="majorHAnsi"/>
          <w:sz w:val="24"/>
          <w:szCs w:val="24"/>
        </w:rPr>
        <w:t xml:space="preserve"> и т. п.</w:t>
      </w:r>
      <w:r w:rsidR="00F016F5">
        <w:rPr>
          <w:rStyle w:val="ac"/>
          <w:rFonts w:asciiTheme="majorHAnsi" w:eastAsia="Meiryo" w:hAnsiTheme="majorHAnsi"/>
          <w:sz w:val="24"/>
          <w:szCs w:val="24"/>
        </w:rPr>
        <w:footnoteReference w:id="330"/>
      </w:r>
    </w:p>
    <w:p w14:paraId="59C3BE91" w14:textId="77777777" w:rsidR="00CC1229" w:rsidRDefault="00790795" w:rsidP="00790795">
      <w:pPr>
        <w:jc w:val="both"/>
        <w:rPr>
          <w:rFonts w:asciiTheme="majorHAnsi" w:eastAsia="Meiryo" w:hAnsiTheme="majorHAnsi"/>
          <w:sz w:val="24"/>
          <w:szCs w:val="24"/>
        </w:rPr>
      </w:pPr>
      <w:r>
        <w:rPr>
          <w:rFonts w:asciiTheme="majorHAnsi" w:eastAsia="Meiryo" w:hAnsiTheme="majorHAnsi"/>
          <w:sz w:val="24"/>
          <w:szCs w:val="24"/>
        </w:rPr>
        <w:t>Саморазрушение – это естественный процесс, часто происходящий на стадии вырождения; его нельзя излечить ничем, кроме как убийством тех, в ком оно обитает; на самом деле саморазрушение встречается куда чаще, чем кажется, ведь</w:t>
      </w:r>
      <w:r>
        <w:rPr>
          <w:rFonts w:asciiTheme="majorHAnsi" w:eastAsia="Meiryo" w:hAnsiTheme="majorHAnsi"/>
          <w:sz w:val="24"/>
          <w:szCs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heme="majorHAnsi" w:eastAsia="Meiryo" w:hAnsiTheme="majorHAnsi"/>
          <w:sz w:val="24"/>
          <w:szCs w:val="24"/>
        </w:rPr>
        <w:fldChar w:fldCharType="end"/>
      </w:r>
      <w:r>
        <w:rPr>
          <w:rFonts w:asciiTheme="majorHAnsi" w:eastAsia="Meiryo" w:hAnsiTheme="majorHAnsi"/>
          <w:sz w:val="24"/>
          <w:szCs w:val="24"/>
        </w:rPr>
        <w:t xml:space="preserve"> </w:t>
      </w:r>
      <w:r w:rsidR="00FE2989">
        <w:rPr>
          <w:rFonts w:asciiTheme="majorHAnsi" w:eastAsia="Meiryo" w:hAnsiTheme="majorHAnsi"/>
          <w:sz w:val="24"/>
          <w:szCs w:val="24"/>
        </w:rPr>
        <w:t xml:space="preserve">почти все </w:t>
      </w:r>
      <w:r>
        <w:rPr>
          <w:rFonts w:asciiTheme="majorHAnsi" w:eastAsia="Meiryo" w:hAnsiTheme="majorHAnsi"/>
          <w:sz w:val="24"/>
          <w:szCs w:val="24"/>
        </w:rPr>
        <w:t xml:space="preserve">людские </w:t>
      </w:r>
      <w:r w:rsidRPr="00AC204A">
        <w:rPr>
          <w:rFonts w:asciiTheme="majorHAnsi" w:eastAsia="Meiryo" w:hAnsiTheme="majorHAnsi"/>
          <w:b/>
          <w:sz w:val="24"/>
          <w:szCs w:val="24"/>
        </w:rPr>
        <w:t>войны</w:t>
      </w:r>
      <w:r>
        <w:rPr>
          <w:rFonts w:asciiTheme="majorHAnsi" w:eastAsia="Meiryo" w:hAnsiTheme="majorHAnsi"/>
          <w:sz w:val="24"/>
          <w:szCs w:val="24"/>
        </w:rPr>
        <w:t xml:space="preserve"> – это саморазрушение человеческого рода; </w:t>
      </w:r>
      <w:r w:rsidRPr="00AC204A">
        <w:rPr>
          <w:rFonts w:asciiTheme="majorHAnsi" w:eastAsia="Meiryo" w:hAnsiTheme="majorHAnsi"/>
          <w:b/>
          <w:sz w:val="24"/>
          <w:szCs w:val="24"/>
        </w:rPr>
        <w:t>отказ выздоравливать</w:t>
      </w:r>
      <w:r>
        <w:rPr>
          <w:rFonts w:asciiTheme="majorHAnsi" w:eastAsia="Meiryo" w:hAnsiTheme="majorHAnsi"/>
          <w:sz w:val="24"/>
          <w:szCs w:val="24"/>
        </w:rPr>
        <w:t xml:space="preserve"> происходит от позывов к саморазрушению</w:t>
      </w:r>
      <w:r w:rsidR="00AC204A">
        <w:rPr>
          <w:rFonts w:asciiTheme="majorHAnsi" w:eastAsia="Meiryo" w:hAnsiTheme="majorHAnsi"/>
          <w:sz w:val="24"/>
          <w:szCs w:val="24"/>
        </w:rPr>
        <w:t xml:space="preserve"> (и встречается весьма часто)</w:t>
      </w:r>
      <w:r>
        <w:rPr>
          <w:rFonts w:asciiTheme="majorHAnsi" w:eastAsia="Meiryo" w:hAnsiTheme="majorHAnsi"/>
          <w:sz w:val="24"/>
          <w:szCs w:val="24"/>
        </w:rPr>
        <w:t>, отчего и не позволяет выздоравливать многим людям, у которых имеется всё для этого</w:t>
      </w:r>
      <w:r w:rsidR="00AC204A">
        <w:rPr>
          <w:rStyle w:val="ac"/>
          <w:rFonts w:asciiTheme="majorHAnsi" w:eastAsia="Meiryo" w:hAnsiTheme="majorHAnsi"/>
          <w:sz w:val="24"/>
          <w:szCs w:val="24"/>
        </w:rPr>
        <w:footnoteReference w:id="331"/>
      </w:r>
      <w:r>
        <w:rPr>
          <w:rFonts w:asciiTheme="majorHAnsi" w:eastAsia="Meiryo" w:hAnsiTheme="majorHAnsi"/>
          <w:sz w:val="24"/>
          <w:szCs w:val="24"/>
        </w:rPr>
        <w:t>; саморазрушением</w:t>
      </w:r>
      <w:r w:rsidR="00635E3E">
        <w:rPr>
          <w:rFonts w:asciiTheme="majorHAnsi" w:eastAsia="Meiryo" w:hAnsiTheme="majorHAnsi"/>
          <w:sz w:val="24"/>
          <w:szCs w:val="24"/>
        </w:rPr>
        <w:t xml:space="preserve">, </w:t>
      </w:r>
      <w:r w:rsidR="00635E3E" w:rsidRPr="00635E3E">
        <w:rPr>
          <w:rFonts w:asciiTheme="majorHAnsi" w:eastAsia="Meiryo" w:hAnsiTheme="majorHAnsi"/>
          <w:b/>
          <w:sz w:val="24"/>
          <w:szCs w:val="24"/>
        </w:rPr>
        <w:t>помимо прямого суицида</w:t>
      </w:r>
      <w:r w:rsidR="00635E3E">
        <w:rPr>
          <w:rFonts w:asciiTheme="majorHAnsi" w:eastAsia="Meiryo" w:hAnsiTheme="majorHAnsi"/>
          <w:sz w:val="24"/>
          <w:szCs w:val="24"/>
        </w:rPr>
        <w:t>,</w:t>
      </w:r>
      <w:r>
        <w:rPr>
          <w:rFonts w:asciiTheme="majorHAnsi" w:eastAsia="Meiryo" w:hAnsiTheme="majorHAnsi"/>
          <w:sz w:val="24"/>
          <w:szCs w:val="24"/>
        </w:rPr>
        <w:t xml:space="preserve"> будут являться и </w:t>
      </w:r>
      <w:r w:rsidRPr="003148FF">
        <w:rPr>
          <w:rFonts w:asciiTheme="majorHAnsi" w:eastAsia="Meiryo" w:hAnsiTheme="majorHAnsi"/>
          <w:b/>
          <w:sz w:val="24"/>
          <w:szCs w:val="24"/>
        </w:rPr>
        <w:t>аскетизм с мазохизмом</w:t>
      </w:r>
      <w:r>
        <w:rPr>
          <w:rFonts w:asciiTheme="majorHAnsi" w:eastAsia="Meiryo" w:hAnsiTheme="majorHAnsi"/>
          <w:sz w:val="24"/>
          <w:szCs w:val="24"/>
        </w:rPr>
        <w:t xml:space="preserve"> (хроническое самоубийство), </w:t>
      </w:r>
      <w:r w:rsidR="003148FF" w:rsidRPr="003148FF">
        <w:rPr>
          <w:rFonts w:asciiTheme="majorHAnsi" w:eastAsia="Meiryo" w:hAnsiTheme="majorHAnsi"/>
          <w:b/>
          <w:sz w:val="24"/>
          <w:szCs w:val="24"/>
        </w:rPr>
        <w:t>мученичество</w:t>
      </w:r>
      <w:r w:rsidR="00635E3E" w:rsidRPr="00635E3E">
        <w:rPr>
          <w:rStyle w:val="ac"/>
          <w:rFonts w:asciiTheme="majorHAnsi" w:eastAsia="Meiryo" w:hAnsiTheme="majorHAnsi"/>
          <w:sz w:val="24"/>
          <w:szCs w:val="24"/>
        </w:rPr>
        <w:footnoteReference w:id="332"/>
      </w:r>
      <w:r w:rsidR="003148FF">
        <w:rPr>
          <w:rFonts w:asciiTheme="majorHAnsi" w:eastAsia="Meiryo" w:hAnsiTheme="majorHAnsi"/>
          <w:sz w:val="24"/>
          <w:szCs w:val="24"/>
        </w:rPr>
        <w:t xml:space="preserve">, </w:t>
      </w:r>
      <w:r>
        <w:rPr>
          <w:rFonts w:asciiTheme="majorHAnsi" w:eastAsia="Meiryo" w:hAnsiTheme="majorHAnsi"/>
          <w:sz w:val="24"/>
          <w:szCs w:val="24"/>
        </w:rPr>
        <w:t>ибо они ведут к умерщвлению тела; то же относится</w:t>
      </w:r>
      <w:r w:rsidR="009C51FC">
        <w:rPr>
          <w:rFonts w:asciiTheme="majorHAnsi" w:eastAsia="Meiryo" w:hAnsiTheme="majorHAnsi"/>
          <w:sz w:val="24"/>
          <w:szCs w:val="24"/>
        </w:rPr>
        <w:t>, очевидно,</w:t>
      </w:r>
      <w:r>
        <w:rPr>
          <w:rFonts w:asciiTheme="majorHAnsi" w:eastAsia="Meiryo" w:hAnsiTheme="majorHAnsi"/>
          <w:sz w:val="24"/>
          <w:szCs w:val="24"/>
        </w:rPr>
        <w:t xml:space="preserve"> </w:t>
      </w:r>
      <w:r w:rsidRPr="009C51FC">
        <w:rPr>
          <w:rFonts w:asciiTheme="majorHAnsi" w:eastAsia="Meiryo" w:hAnsiTheme="majorHAnsi"/>
          <w:b/>
          <w:sz w:val="24"/>
          <w:szCs w:val="24"/>
        </w:rPr>
        <w:t>и к алкоголю</w:t>
      </w:r>
      <w:r w:rsidR="009C51FC" w:rsidRPr="009C51FC">
        <w:rPr>
          <w:rFonts w:asciiTheme="majorHAnsi" w:eastAsia="Meiryo" w:hAnsiTheme="majorHAnsi"/>
          <w:b/>
          <w:sz w:val="24"/>
          <w:szCs w:val="24"/>
        </w:rPr>
        <w:t>, и к наркотикам</w:t>
      </w:r>
      <w:r w:rsidR="009C51FC">
        <w:rPr>
          <w:rStyle w:val="ac"/>
          <w:rFonts w:asciiTheme="majorHAnsi" w:eastAsia="Meiryo" w:hAnsiTheme="majorHAnsi"/>
          <w:sz w:val="24"/>
          <w:szCs w:val="24"/>
        </w:rPr>
        <w:footnoteReference w:id="333"/>
      </w:r>
      <w:r w:rsidR="00A0350C" w:rsidRPr="00A0350C">
        <w:rPr>
          <w:rFonts w:asciiTheme="majorHAnsi" w:eastAsia="Meiryo" w:hAnsiTheme="majorHAnsi"/>
          <w:sz w:val="24"/>
          <w:szCs w:val="24"/>
        </w:rPr>
        <w:t xml:space="preserve">, так что </w:t>
      </w:r>
      <w:r w:rsidR="00A0350C">
        <w:rPr>
          <w:rFonts w:asciiTheme="majorHAnsi" w:eastAsia="Meiryo" w:hAnsiTheme="majorHAnsi"/>
          <w:sz w:val="24"/>
          <w:szCs w:val="24"/>
        </w:rPr>
        <w:t xml:space="preserve">все </w:t>
      </w:r>
      <w:r w:rsidR="00A0350C">
        <w:rPr>
          <w:rFonts w:asciiTheme="majorHAnsi" w:eastAsia="Meiryo" w:hAnsiTheme="majorHAnsi"/>
          <w:sz w:val="24"/>
          <w:szCs w:val="24"/>
        </w:rPr>
        <w:lastRenderedPageBreak/>
        <w:t>эти наркоманы является обычными самоубийцами с толикой опасности для общества</w:t>
      </w:r>
      <w:r>
        <w:rPr>
          <w:rFonts w:asciiTheme="majorHAnsi" w:eastAsia="Meiryo" w:hAnsiTheme="majorHAnsi"/>
          <w:sz w:val="24"/>
          <w:szCs w:val="24"/>
        </w:rPr>
        <w:t xml:space="preserve">; часто саморазрушение связано с </w:t>
      </w:r>
      <w:r w:rsidRPr="00A0350C">
        <w:rPr>
          <w:rFonts w:asciiTheme="majorHAnsi" w:eastAsia="Meiryo" w:hAnsiTheme="majorHAnsi"/>
          <w:b/>
          <w:sz w:val="24"/>
          <w:szCs w:val="24"/>
        </w:rPr>
        <w:t>отказом питаться, или есть правильную еду, или переедать, или блудить</w:t>
      </w:r>
      <w:r>
        <w:rPr>
          <w:rFonts w:asciiTheme="majorHAnsi" w:eastAsia="Meiryo" w:hAnsiTheme="majorHAnsi"/>
          <w:sz w:val="24"/>
          <w:szCs w:val="24"/>
        </w:rPr>
        <w:t>, например, что всегда ведёт к медленному умерщвлению тела; сюда же относится склонность к нанесению себе повреждений</w:t>
      </w:r>
      <w:r w:rsidR="00A0350C">
        <w:rPr>
          <w:rFonts w:asciiTheme="majorHAnsi" w:eastAsia="Meiryo" w:hAnsiTheme="majorHAnsi"/>
          <w:sz w:val="24"/>
          <w:szCs w:val="24"/>
        </w:rPr>
        <w:t xml:space="preserve"> (</w:t>
      </w:r>
      <w:r w:rsidR="00A0350C" w:rsidRPr="00A0350C">
        <w:rPr>
          <w:rFonts w:asciiTheme="majorHAnsi" w:eastAsia="Meiryo" w:hAnsiTheme="majorHAnsi"/>
          <w:b/>
          <w:sz w:val="24"/>
          <w:szCs w:val="24"/>
        </w:rPr>
        <w:t>членовредительство</w:t>
      </w:r>
      <w:r w:rsidR="00A0350C">
        <w:rPr>
          <w:rFonts w:asciiTheme="majorHAnsi" w:eastAsia="Meiryo" w:hAnsiTheme="majorHAnsi"/>
          <w:b/>
          <w:sz w:val="24"/>
          <w:szCs w:val="24"/>
        </w:rPr>
        <w:t>, локальная форма суицида</w:t>
      </w:r>
      <w:r w:rsidR="00A0350C">
        <w:rPr>
          <w:rFonts w:asciiTheme="majorHAnsi" w:eastAsia="Meiryo" w:hAnsiTheme="majorHAnsi"/>
          <w:sz w:val="24"/>
          <w:szCs w:val="24"/>
        </w:rPr>
        <w:t>)</w:t>
      </w:r>
      <w:r w:rsidR="00A0350C">
        <w:rPr>
          <w:rStyle w:val="ac"/>
          <w:rFonts w:asciiTheme="majorHAnsi" w:eastAsia="Meiryo" w:hAnsiTheme="majorHAnsi"/>
          <w:sz w:val="24"/>
          <w:szCs w:val="24"/>
        </w:rPr>
        <w:footnoteReference w:id="334"/>
      </w:r>
      <w:r w:rsidR="00041432">
        <w:rPr>
          <w:rFonts w:asciiTheme="majorHAnsi" w:eastAsia="Meiryo" w:hAnsiTheme="majorHAnsi"/>
          <w:sz w:val="24"/>
          <w:szCs w:val="24"/>
        </w:rPr>
        <w:t>, стремлении ложиться под нож хирурга (</w:t>
      </w:r>
      <w:r w:rsidR="00041432" w:rsidRPr="00041432">
        <w:rPr>
          <w:rFonts w:asciiTheme="majorHAnsi" w:eastAsia="Meiryo" w:hAnsiTheme="majorHAnsi"/>
          <w:b/>
          <w:sz w:val="24"/>
          <w:szCs w:val="24"/>
        </w:rPr>
        <w:t>полихирургия</w:t>
      </w:r>
      <w:r w:rsidR="00041432">
        <w:rPr>
          <w:rFonts w:asciiTheme="majorHAnsi" w:eastAsia="Meiryo" w:hAnsiTheme="majorHAnsi"/>
          <w:sz w:val="24"/>
          <w:szCs w:val="24"/>
        </w:rPr>
        <w:t>)</w:t>
      </w:r>
      <w:r>
        <w:rPr>
          <w:rFonts w:asciiTheme="majorHAnsi" w:eastAsia="Meiryo" w:hAnsiTheme="majorHAnsi"/>
          <w:sz w:val="24"/>
          <w:szCs w:val="24"/>
        </w:rPr>
        <w:t xml:space="preserve"> или – важная формулировка – </w:t>
      </w:r>
      <w:r w:rsidRPr="00A0350C">
        <w:rPr>
          <w:rFonts w:asciiTheme="majorHAnsi" w:eastAsia="Meiryo" w:hAnsiTheme="majorHAnsi"/>
          <w:b/>
          <w:sz w:val="24"/>
          <w:szCs w:val="24"/>
        </w:rPr>
        <w:t>утяжеление условий собственной жизни, поиск проблем и лишних дел</w:t>
      </w:r>
      <w:r>
        <w:rPr>
          <w:rFonts w:asciiTheme="majorHAnsi" w:eastAsia="Meiryo" w:hAnsiTheme="majorHAnsi"/>
          <w:sz w:val="24"/>
          <w:szCs w:val="24"/>
        </w:rPr>
        <w:t>, что я наблюдаю в людях достаточно часто</w:t>
      </w:r>
      <w:r w:rsidR="00EB1A9C">
        <w:rPr>
          <w:rFonts w:asciiTheme="majorHAnsi" w:eastAsia="Meiryo" w:hAnsiTheme="majorHAnsi"/>
          <w:sz w:val="24"/>
          <w:szCs w:val="24"/>
        </w:rPr>
        <w:t xml:space="preserve">; сюда можно отнести бесконечное множество скрытых видов саморазрушения: </w:t>
      </w:r>
      <w:r w:rsidR="001A3CFD" w:rsidRPr="00E03CC3">
        <w:rPr>
          <w:rFonts w:asciiTheme="majorHAnsi" w:eastAsia="Meiryo" w:hAnsiTheme="majorHAnsi"/>
          <w:b/>
          <w:sz w:val="24"/>
          <w:szCs w:val="24"/>
        </w:rPr>
        <w:t>вызывающее поведение, склонность к экстриму, неосторожная езда</w:t>
      </w:r>
      <w:r w:rsidR="00E03CC3" w:rsidRPr="00E03CC3">
        <w:rPr>
          <w:rFonts w:asciiTheme="majorHAnsi" w:eastAsia="Meiryo" w:hAnsiTheme="majorHAnsi"/>
          <w:b/>
          <w:sz w:val="24"/>
          <w:szCs w:val="24"/>
        </w:rPr>
        <w:t>, опасное поведение пешеходов</w:t>
      </w:r>
      <w:r w:rsidR="00E03CC3">
        <w:rPr>
          <w:rFonts w:asciiTheme="majorHAnsi" w:eastAsia="Meiryo" w:hAnsiTheme="majorHAnsi"/>
          <w:sz w:val="24"/>
          <w:szCs w:val="24"/>
        </w:rPr>
        <w:t xml:space="preserve"> и т. д.</w:t>
      </w:r>
      <w:r w:rsidR="00E03CC3">
        <w:rPr>
          <w:rStyle w:val="ac"/>
          <w:rFonts w:asciiTheme="majorHAnsi" w:eastAsia="Meiryo" w:hAnsiTheme="majorHAnsi"/>
          <w:sz w:val="24"/>
          <w:szCs w:val="24"/>
        </w:rPr>
        <w:footnoteReference w:id="335"/>
      </w:r>
      <w:r>
        <w:rPr>
          <w:rFonts w:asciiTheme="majorHAnsi" w:eastAsia="Meiryo" w:hAnsiTheme="majorHAnsi"/>
          <w:sz w:val="24"/>
          <w:szCs w:val="24"/>
        </w:rPr>
        <w:t xml:space="preserve">. </w:t>
      </w:r>
      <w:r w:rsidR="0003753A">
        <w:rPr>
          <w:rFonts w:asciiTheme="majorHAnsi" w:eastAsia="Meiryo" w:hAnsiTheme="majorHAnsi"/>
          <w:sz w:val="24"/>
          <w:szCs w:val="24"/>
        </w:rPr>
        <w:t xml:space="preserve">К саморазрушению в каком-то смысле можно отнести и </w:t>
      </w:r>
      <w:r w:rsidR="0003753A" w:rsidRPr="0003753A">
        <w:rPr>
          <w:rFonts w:asciiTheme="majorHAnsi" w:eastAsia="Meiryo" w:hAnsiTheme="majorHAnsi"/>
          <w:b/>
          <w:sz w:val="24"/>
          <w:szCs w:val="24"/>
        </w:rPr>
        <w:t>агрессию</w:t>
      </w:r>
      <w:r w:rsidR="0003753A">
        <w:rPr>
          <w:rStyle w:val="ac"/>
          <w:rFonts w:asciiTheme="majorHAnsi" w:eastAsia="Meiryo" w:hAnsiTheme="majorHAnsi"/>
          <w:sz w:val="24"/>
          <w:szCs w:val="24"/>
        </w:rPr>
        <w:footnoteReference w:id="336"/>
      </w:r>
      <w:r w:rsidR="0003753A">
        <w:rPr>
          <w:rFonts w:asciiTheme="majorHAnsi" w:eastAsia="Meiryo" w:hAnsiTheme="majorHAnsi"/>
          <w:sz w:val="24"/>
          <w:szCs w:val="24"/>
        </w:rPr>
        <w:t>.</w:t>
      </w:r>
    </w:p>
    <w:p w14:paraId="45729A84" w14:textId="1881D801" w:rsidR="00790795" w:rsidRDefault="001C5177" w:rsidP="00790795">
      <w:pPr>
        <w:jc w:val="both"/>
        <w:rPr>
          <w:rFonts w:asciiTheme="majorHAnsi" w:eastAsia="Meiryo" w:hAnsiTheme="majorHAnsi"/>
          <w:sz w:val="24"/>
          <w:szCs w:val="24"/>
        </w:rPr>
      </w:pPr>
      <w:r w:rsidRPr="001C5177">
        <w:rPr>
          <w:rFonts w:asciiTheme="majorHAnsi" w:eastAsia="Meiryo" w:hAnsiTheme="majorHAnsi"/>
          <w:noProof/>
          <w:sz w:val="24"/>
          <w:szCs w:val="24"/>
        </w:rPr>
        <w:lastRenderedPageBreak/>
        <mc:AlternateContent>
          <mc:Choice Requires="wps">
            <w:drawing>
              <wp:anchor distT="45720" distB="45720" distL="114300" distR="114300" simplePos="0" relativeHeight="252030976" behindDoc="0" locked="0" layoutInCell="1" allowOverlap="1" wp14:anchorId="48486612" wp14:editId="13A15209">
                <wp:simplePos x="0" y="0"/>
                <wp:positionH relativeFrom="column">
                  <wp:posOffset>4441190</wp:posOffset>
                </wp:positionH>
                <wp:positionV relativeFrom="paragraph">
                  <wp:posOffset>506730</wp:posOffset>
                </wp:positionV>
                <wp:extent cx="2360930" cy="1404620"/>
                <wp:effectExtent l="0" t="0" r="22860" b="11430"/>
                <wp:wrapSquare wrapText="bothSides"/>
                <wp:docPr id="5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C81540A" w14:textId="22F9D62D" w:rsidR="001C5177" w:rsidRDefault="00513B91" w:rsidP="00C10D45">
                            <w:pPr>
                              <w:jc w:val="both"/>
                            </w:pPr>
                            <w:r w:rsidRPr="00513B91">
                              <w:t>Нет это все старая песня. Это как-то по-детски выходит: „Я проучу весь свет своей смертью“</w:t>
                            </w:r>
                          </w:p>
                          <w:p w14:paraId="659A51FD" w14:textId="5818B401" w:rsidR="00513B91" w:rsidRPr="00C10D45" w:rsidRDefault="00C10D45" w:rsidP="00C10D45">
                            <w:pPr>
                              <w:jc w:val="right"/>
                              <w:rPr>
                                <w:i/>
                                <w:iCs/>
                              </w:rPr>
                            </w:pPr>
                            <w:r w:rsidRPr="00C10D45">
                              <w:rPr>
                                <w:b/>
                                <w:bCs/>
                                <w:i/>
                                <w:iCs/>
                              </w:rPr>
                              <w:t>Ричард Матесон</w:t>
                            </w:r>
                            <w:r w:rsidRPr="00C10D45">
                              <w:rPr>
                                <w:i/>
                                <w:iCs/>
                              </w:rPr>
                              <w:t xml:space="preserve"> «Невероятно уменьшающийся человек»</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8486612" id="_x0000_t202" coordsize="21600,21600" o:spt="202" path="m,l,21600r21600,l21600,xe">
                <v:stroke joinstyle="miter"/>
                <v:path gradientshapeok="t" o:connecttype="rect"/>
              </v:shapetype>
              <v:shape id="_x0000_s1058" type="#_x0000_t202" style="position:absolute;left:0;text-align:left;margin-left:349.7pt;margin-top:39.9pt;width:185.9pt;height:110.6pt;z-index:2520309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">
                <v:textbox style="mso-fit-shape-to-text:t">
                  <w:txbxContent>
                    <w:p w14:paraId="4C81540A" w14:textId="22F9D62D" w:rsidR="001C5177" w:rsidRDefault="00513B91" w:rsidP="00C10D45">
                      <w:pPr>
                        <w:jc w:val="both"/>
                      </w:pPr>
                      <w:r w:rsidRPr="00513B91">
                        <w:t>Нет это все старая песня. Это как-то по-детски выходит: „Я проучу весь свет своей смертью“</w:t>
                      </w:r>
                    </w:p>
                    <w:p w14:paraId="659A51FD" w14:textId="5818B401" w:rsidR="00513B91" w:rsidRPr="00C10D45" w:rsidRDefault="00C10D45" w:rsidP="00C10D45">
                      <w:pPr>
                        <w:jc w:val="right"/>
                        <w:rPr>
                          <w:i/>
                          <w:iCs/>
                        </w:rPr>
                      </w:pPr>
                      <w:r w:rsidRPr="00C10D45">
                        <w:rPr>
                          <w:b/>
                          <w:bCs/>
                          <w:i/>
                          <w:iCs/>
                        </w:rPr>
                        <w:t>Ричард Матесон</w:t>
                      </w:r>
                      <w:r w:rsidRPr="00C10D45">
                        <w:rPr>
                          <w:i/>
                          <w:iCs/>
                        </w:rPr>
                        <w:t xml:space="preserve"> «Невероятно уменьшающийся человек»</w:t>
                      </w:r>
                    </w:p>
                  </w:txbxContent>
                </v:textbox>
                <w10:wrap type="square"/>
              </v:shape>
            </w:pict>
          </mc:Fallback>
        </mc:AlternateContent>
      </w:r>
      <w:r w:rsidR="00790795">
        <w:rPr>
          <w:rFonts w:asciiTheme="majorHAnsi" w:eastAsia="Meiryo" w:hAnsiTheme="majorHAnsi"/>
          <w:sz w:val="24"/>
          <w:szCs w:val="24"/>
        </w:rPr>
        <w:t>Как правило, с течением времени саморазрушение (особенно в форме алкоголизма) перерастает в более серьёзную болезнь, которой имя – эпилепсия</w:t>
      </w:r>
      <w:r w:rsidR="002A6A62">
        <w:rPr>
          <w:rFonts w:asciiTheme="majorHAnsi" w:eastAsia="Meiryo" w:hAnsiTheme="majorHAnsi"/>
          <w:sz w:val="24"/>
          <w:szCs w:val="24"/>
        </w:rPr>
        <w:t xml:space="preserve"> – и это закономерность</w:t>
      </w:r>
      <w:r w:rsidR="00790795">
        <w:rPr>
          <w:rFonts w:asciiTheme="majorHAnsi" w:eastAsia="Meiryo" w:hAnsiTheme="majorHAnsi"/>
          <w:sz w:val="24"/>
          <w:szCs w:val="24"/>
        </w:rPr>
        <w:t xml:space="preserve">; медленное саморазрушение только порождает муки и утяжеляет жизнь, но не прерывает её мгновенно, то есть не приводит к самоубийству в большинстве случаев; к самоубийству же склонны дети таких алкоголиков и эпилептиков; дети сии обычно интровертивны, печальны, ненормальны, жалки и болезненны; их саморазрушение тесно связано с депрессией и эмоциональностью, а в </w:t>
      </w:r>
      <w:r w:rsidR="00790795" w:rsidRPr="00C42AAD">
        <w:rPr>
          <w:rFonts w:asciiTheme="majorHAnsi" w:eastAsia="Meiryo" w:hAnsiTheme="majorHAnsi"/>
          <w:sz w:val="24"/>
          <w:szCs w:val="24"/>
          <w:highlight w:val="yellow"/>
        </w:rPr>
        <w:t>эмоциональном состоянии как раз и приводит к суициду, ибо в это время ярче проявляет себя бессознательное</w:t>
      </w:r>
      <w:r w:rsidR="00790795">
        <w:rPr>
          <w:rFonts w:asciiTheme="majorHAnsi" w:eastAsia="Meiryo" w:hAnsiTheme="majorHAnsi"/>
          <w:sz w:val="24"/>
          <w:szCs w:val="24"/>
        </w:rPr>
        <w:t xml:space="preserve">. </w:t>
      </w:r>
      <w:r w:rsidR="00790795" w:rsidRPr="00C42AAD">
        <w:rPr>
          <w:rFonts w:asciiTheme="majorHAnsi" w:eastAsia="Meiryo" w:hAnsiTheme="majorHAnsi"/>
          <w:sz w:val="24"/>
          <w:szCs w:val="24"/>
          <w:highlight w:val="yellow"/>
        </w:rPr>
        <w:t xml:space="preserve">Если в человеке живёт самоубийца, то этот человек должен умереть в любом случае, а внешняя причина </w:t>
      </w:r>
      <w:r w:rsidR="00CC1229" w:rsidRPr="00C42AAD">
        <w:rPr>
          <w:rFonts w:asciiTheme="majorHAnsi" w:eastAsia="Meiryo" w:hAnsiTheme="majorHAnsi"/>
          <w:sz w:val="24"/>
          <w:szCs w:val="24"/>
          <w:highlight w:val="yellow"/>
        </w:rPr>
        <w:t xml:space="preserve">(лучше сказать, повод) </w:t>
      </w:r>
      <w:r w:rsidR="00790795" w:rsidRPr="00C42AAD">
        <w:rPr>
          <w:rFonts w:asciiTheme="majorHAnsi" w:eastAsia="Meiryo" w:hAnsiTheme="majorHAnsi"/>
          <w:sz w:val="24"/>
          <w:szCs w:val="24"/>
          <w:highlight w:val="yellow"/>
        </w:rPr>
        <w:t>самоубийства всегда найдётся и никогда не будет первостепенной</w:t>
      </w:r>
      <w:r w:rsidR="00790795">
        <w:rPr>
          <w:rFonts w:asciiTheme="majorHAnsi" w:eastAsia="Meiryo" w:hAnsiTheme="majorHAnsi"/>
          <w:sz w:val="24"/>
          <w:szCs w:val="24"/>
        </w:rPr>
        <w:t xml:space="preserve">, но будет последней, которая позволила самоубийце перейти черту между смертью и жизнью; считается, что женщины совершают больше попыток самоубийства, но даже оное получается у них относительно реже, нежели у мужчин, поэтому мужчины чаще умирают, но </w:t>
      </w:r>
      <w:r w:rsidR="00790795" w:rsidRPr="00C42AAD">
        <w:rPr>
          <w:rFonts w:asciiTheme="majorHAnsi" w:eastAsia="Meiryo" w:hAnsiTheme="majorHAnsi"/>
          <w:b/>
          <w:bCs/>
          <w:sz w:val="24"/>
          <w:szCs w:val="24"/>
          <w:highlight w:val="yellow"/>
        </w:rPr>
        <w:t>проблема в том, что не все самоубийцы умирают</w:t>
      </w:r>
      <w:r w:rsidR="00790795">
        <w:rPr>
          <w:rFonts w:asciiTheme="majorHAnsi" w:eastAsia="Meiryo" w:hAnsiTheme="majorHAnsi"/>
          <w:sz w:val="24"/>
          <w:szCs w:val="24"/>
        </w:rPr>
        <w:t xml:space="preserve">; очень </w:t>
      </w:r>
      <w:r w:rsidR="00790795" w:rsidRPr="00C42AAD">
        <w:rPr>
          <w:rFonts w:asciiTheme="majorHAnsi" w:eastAsia="Meiryo" w:hAnsiTheme="majorHAnsi"/>
          <w:sz w:val="24"/>
          <w:szCs w:val="24"/>
          <w:highlight w:val="yellow"/>
        </w:rPr>
        <w:t xml:space="preserve">часто </w:t>
      </w:r>
      <w:r w:rsidR="00790795" w:rsidRPr="00C42AAD">
        <w:rPr>
          <w:rFonts w:asciiTheme="majorHAnsi" w:eastAsia="Meiryo" w:hAnsiTheme="majorHAnsi"/>
          <w:i/>
          <w:sz w:val="24"/>
          <w:szCs w:val="24"/>
          <w:highlight w:val="yellow"/>
        </w:rPr>
        <w:t>желание быть убитым</w:t>
      </w:r>
      <w:r w:rsidR="00790795" w:rsidRPr="00C42AAD">
        <w:rPr>
          <w:rFonts w:asciiTheme="majorHAnsi" w:eastAsia="Meiryo" w:hAnsiTheme="majorHAnsi"/>
          <w:sz w:val="24"/>
          <w:szCs w:val="24"/>
          <w:highlight w:val="yellow"/>
        </w:rPr>
        <w:t xml:space="preserve"> не сопровождается </w:t>
      </w:r>
      <w:r w:rsidR="00790795" w:rsidRPr="00C42AAD">
        <w:rPr>
          <w:rFonts w:asciiTheme="majorHAnsi" w:eastAsia="Meiryo" w:hAnsiTheme="majorHAnsi"/>
          <w:i/>
          <w:sz w:val="24"/>
          <w:szCs w:val="24"/>
          <w:highlight w:val="yellow"/>
        </w:rPr>
        <w:t>желанием умереть</w:t>
      </w:r>
      <w:r w:rsidR="00790795">
        <w:rPr>
          <w:rFonts w:asciiTheme="majorHAnsi" w:eastAsia="Meiryo" w:hAnsiTheme="majorHAnsi"/>
          <w:sz w:val="24"/>
          <w:szCs w:val="24"/>
        </w:rPr>
        <w:t xml:space="preserve"> </w:t>
      </w:r>
      <w:r w:rsidR="00697E1F">
        <w:rPr>
          <w:rFonts w:asciiTheme="majorHAnsi" w:eastAsia="Meiryo" w:hAnsiTheme="majorHAnsi"/>
          <w:sz w:val="24"/>
          <w:szCs w:val="24"/>
        </w:rPr>
        <w:t>(</w:t>
      </w:r>
      <w:r w:rsidR="003B0DA7">
        <w:rPr>
          <w:rFonts w:asciiTheme="majorHAnsi" w:eastAsia="Meiryo" w:hAnsiTheme="majorHAnsi"/>
          <w:sz w:val="24"/>
          <w:szCs w:val="24"/>
        </w:rPr>
        <w:t>а оба эти желания</w:t>
      </w:r>
      <w:r w:rsidR="00697E1F">
        <w:rPr>
          <w:rFonts w:asciiTheme="majorHAnsi" w:eastAsia="Meiryo" w:hAnsiTheme="majorHAnsi"/>
          <w:sz w:val="24"/>
          <w:szCs w:val="24"/>
        </w:rPr>
        <w:t xml:space="preserve"> могут не сопровождаться ещё и </w:t>
      </w:r>
      <w:r w:rsidR="00697E1F" w:rsidRPr="00697E1F">
        <w:rPr>
          <w:rFonts w:asciiTheme="majorHAnsi" w:eastAsia="Meiryo" w:hAnsiTheme="majorHAnsi"/>
          <w:i/>
          <w:sz w:val="24"/>
          <w:szCs w:val="24"/>
        </w:rPr>
        <w:t>желанием смерти</w:t>
      </w:r>
      <w:r w:rsidR="00697E1F">
        <w:rPr>
          <w:rFonts w:asciiTheme="majorHAnsi" w:eastAsia="Meiryo" w:hAnsiTheme="majorHAnsi"/>
          <w:sz w:val="24"/>
          <w:szCs w:val="24"/>
        </w:rPr>
        <w:t xml:space="preserve">), </w:t>
      </w:r>
      <w:r w:rsidR="00790795">
        <w:rPr>
          <w:rFonts w:asciiTheme="majorHAnsi" w:eastAsia="Meiryo" w:hAnsiTheme="majorHAnsi"/>
          <w:sz w:val="24"/>
          <w:szCs w:val="24"/>
        </w:rPr>
        <w:t>ибо первое исходит из бессознательного, а второе осознаётся; вот перечень причин, почему самоубийцы ещё не самоубились</w:t>
      </w:r>
      <w:r w:rsidR="00BE1097">
        <w:rPr>
          <w:rFonts w:asciiTheme="majorHAnsi" w:eastAsia="Meiryo" w:hAnsiTheme="majorHAnsi"/>
          <w:sz w:val="24"/>
          <w:szCs w:val="24"/>
        </w:rPr>
        <w:t xml:space="preserve">, но всё равно они разрушают себя хотя бы постепенно: </w:t>
      </w:r>
      <w:r w:rsidR="00BE1097" w:rsidRPr="00BE1097">
        <w:rPr>
          <w:rFonts w:asciiTheme="majorHAnsi" w:eastAsia="Meiryo" w:hAnsiTheme="majorHAnsi"/>
          <w:i/>
          <w:sz w:val="24"/>
          <w:szCs w:val="24"/>
        </w:rPr>
        <w:t>«Надо отдать должное многим прозорливым романистам, писавшим, что процесс саморазрушения героев их произведений начинался задолго до осуществления самоубийства как такового»</w:t>
      </w:r>
      <w:r w:rsidR="00BE1097">
        <w:rPr>
          <w:rStyle w:val="ac"/>
          <w:rFonts w:asciiTheme="majorHAnsi" w:eastAsia="Meiryo" w:hAnsiTheme="majorHAnsi"/>
          <w:sz w:val="24"/>
          <w:szCs w:val="24"/>
        </w:rPr>
        <w:footnoteReference w:id="337"/>
      </w:r>
      <w:r w:rsidR="00790795">
        <w:rPr>
          <w:rFonts w:asciiTheme="majorHAnsi" w:eastAsia="Meiryo" w:hAnsiTheme="majorHAnsi"/>
          <w:sz w:val="24"/>
          <w:szCs w:val="24"/>
        </w:rPr>
        <w:t xml:space="preserve">. И </w:t>
      </w:r>
      <w:r w:rsidR="00790795" w:rsidRPr="00C42AAD">
        <w:rPr>
          <w:rFonts w:asciiTheme="majorHAnsi" w:eastAsia="Meiryo" w:hAnsiTheme="majorHAnsi"/>
          <w:sz w:val="24"/>
          <w:szCs w:val="24"/>
          <w:highlight w:val="yellow"/>
        </w:rPr>
        <w:t>в целях гуманности общество должно помогать им совершить то, к чему зовёт психика, если это не вредит обществу; это – одна из причин, почему эвтаназия должна быть разрешена</w:t>
      </w:r>
      <w:r w:rsidR="00790795">
        <w:rPr>
          <w:rFonts w:asciiTheme="majorHAnsi" w:eastAsia="Meiryo" w:hAnsiTheme="majorHAnsi"/>
          <w:sz w:val="24"/>
          <w:szCs w:val="24"/>
        </w:rPr>
        <w:t xml:space="preserve">; а если я скажу, что саморазрушение 1) всегда связано с гомосексуальностью, 2) часто связано со слабоумием и 3) может тесно идти со своим братом и врагом – </w:t>
      </w:r>
      <w:r w:rsidR="00790795" w:rsidRPr="00DC7FAB">
        <w:rPr>
          <w:rFonts w:asciiTheme="majorHAnsi" w:eastAsia="Meiryo" w:hAnsiTheme="majorHAnsi"/>
          <w:i/>
          <w:sz w:val="24"/>
          <w:szCs w:val="24"/>
        </w:rPr>
        <w:t>демоном разрушения</w:t>
      </w:r>
      <w:r w:rsidR="00790795">
        <w:rPr>
          <w:rFonts w:asciiTheme="majorHAnsi" w:eastAsia="Meiryo" w:hAnsiTheme="majorHAnsi"/>
          <w:sz w:val="24"/>
          <w:szCs w:val="24"/>
        </w:rPr>
        <w:t xml:space="preserve">, отчего перед самоубийством дегенерат может убивать толпы людей, </w:t>
      </w:r>
      <w:r w:rsidR="00790795" w:rsidRPr="00DC7FAB">
        <w:rPr>
          <w:rFonts w:asciiTheme="majorHAnsi" w:eastAsia="Meiryo" w:hAnsiTheme="majorHAnsi"/>
          <w:sz w:val="24"/>
          <w:szCs w:val="24"/>
        </w:rPr>
        <w:t>–</w:t>
      </w:r>
      <w:r w:rsidR="00790795">
        <w:rPr>
          <w:rFonts w:asciiTheme="majorHAnsi" w:eastAsia="Meiryo" w:hAnsiTheme="majorHAnsi"/>
          <w:sz w:val="24"/>
          <w:szCs w:val="24"/>
        </w:rPr>
        <w:t xml:space="preserve"> а это часто встречается последнее время, – если получается так, то конец цивилизации уже видится; единственный выход</w:t>
      </w:r>
      <w:r w:rsidR="00926A06">
        <w:rPr>
          <w:rFonts w:asciiTheme="majorHAnsi" w:eastAsia="Meiryo" w:hAnsiTheme="majorHAnsi"/>
          <w:sz w:val="24"/>
          <w:szCs w:val="24"/>
        </w:rPr>
        <w:t xml:space="preserve"> нисколько не тяжёл и</w:t>
      </w:r>
      <w:r w:rsidR="00790795">
        <w:rPr>
          <w:rFonts w:asciiTheme="majorHAnsi" w:eastAsia="Meiryo" w:hAnsiTheme="majorHAnsi"/>
          <w:sz w:val="24"/>
          <w:szCs w:val="24"/>
        </w:rPr>
        <w:t xml:space="preserve"> уже назван.</w:t>
      </w:r>
      <w:r w:rsidR="00790795">
        <w:rPr>
          <w:rFonts w:asciiTheme="majorHAnsi" w:eastAsia="Meiryo" w:hAnsiTheme="majorHAnsi"/>
          <w:sz w:val="24"/>
          <w:szCs w:val="24"/>
        </w:rPr>
        <w:br w:type="page"/>
      </w:r>
    </w:p>
    <w:p w14:paraId="589E8BA0" w14:textId="77777777" w:rsidR="00790795" w:rsidRPr="00674B5D" w:rsidRDefault="00790795" w:rsidP="00790795">
      <w:pPr>
        <w:pStyle w:val="4"/>
        <w:jc w:val="right"/>
        <w:rPr>
          <w:rFonts w:eastAsia="Meiryo"/>
          <w:i/>
        </w:rPr>
      </w:pPr>
      <w:bookmarkStart w:id="147" w:name="_Toc469819909"/>
      <w:bookmarkStart w:id="148" w:name="_Toc66643120"/>
      <w:r w:rsidRPr="00674B5D">
        <w:rPr>
          <w:rFonts w:eastAsia="Meiryo"/>
          <w:i/>
        </w:rPr>
        <w:lastRenderedPageBreak/>
        <w:t>Разрушение</w:t>
      </w:r>
      <w:bookmarkEnd w:id="147"/>
      <w:bookmarkEnd w:id="148"/>
    </w:p>
    <w:p w14:paraId="555F5283" w14:textId="77777777" w:rsidR="00790795" w:rsidRPr="00854348" w:rsidRDefault="00790795" w:rsidP="00790795">
      <w:pPr>
        <w:ind w:left="3540"/>
        <w:jc w:val="right"/>
        <w:rPr>
          <w:rFonts w:ascii="Calibri Light" w:eastAsia="Meiryo" w:hAnsi="Calibri Light"/>
          <w:sz w:val="24"/>
          <w:szCs w:val="24"/>
        </w:rPr>
      </w:pPr>
      <w:r w:rsidRPr="00854348">
        <w:rPr>
          <w:rFonts w:ascii="Calibri Light" w:eastAsia="Meiryo" w:hAnsi="Calibri Light"/>
          <w:sz w:val="24"/>
          <w:szCs w:val="24"/>
        </w:rPr>
        <w:t>Гнаться за невозможным — безумие. А невозможно, чтобы негодные не поступали в общем именно так</w:t>
      </w:r>
    </w:p>
    <w:p w14:paraId="44ED602E" w14:textId="77777777" w:rsidR="00790795" w:rsidRPr="00854348" w:rsidRDefault="00790795" w:rsidP="00790795">
      <w:pPr>
        <w:ind w:left="3540"/>
        <w:jc w:val="right"/>
        <w:rPr>
          <w:rFonts w:ascii="Calibri Light" w:eastAsia="Meiryo" w:hAnsi="Calibri Light"/>
          <w:i/>
          <w:sz w:val="24"/>
          <w:szCs w:val="24"/>
        </w:rPr>
      </w:pPr>
      <w:r w:rsidRPr="00854348">
        <w:rPr>
          <w:rFonts w:ascii="Calibri Light" w:eastAsia="Meiryo" w:hAnsi="Calibri Light"/>
          <w:i/>
          <w:sz w:val="24"/>
          <w:szCs w:val="24"/>
        </w:rPr>
        <w:t>Марк Аврелий</w:t>
      </w:r>
    </w:p>
    <w:p w14:paraId="618F9076" w14:textId="77777777" w:rsidR="00EF231C" w:rsidRDefault="00EF231C" w:rsidP="00EF231C">
      <w:pPr>
        <w:ind w:left="2832"/>
        <w:jc w:val="both"/>
        <w:rPr>
          <w:rFonts w:asciiTheme="majorHAnsi" w:eastAsia="Meiryo" w:hAnsiTheme="majorHAnsi"/>
          <w:sz w:val="24"/>
          <w:szCs w:val="24"/>
        </w:rPr>
      </w:pPr>
    </w:p>
    <w:p w14:paraId="5BA5F135" w14:textId="77777777" w:rsidR="00EF231C" w:rsidRPr="00EF231C" w:rsidRDefault="00EF231C" w:rsidP="00EF231C">
      <w:pPr>
        <w:ind w:left="4248"/>
        <w:jc w:val="both"/>
        <w:rPr>
          <w:rFonts w:ascii="Cambria" w:eastAsia="Meiryo" w:hAnsi="Cambria"/>
          <w:b/>
          <w:sz w:val="24"/>
          <w:szCs w:val="24"/>
        </w:rPr>
      </w:pPr>
      <w:r w:rsidRPr="00EF231C">
        <w:rPr>
          <w:rFonts w:ascii="Cambria" w:eastAsia="Meiryo" w:hAnsi="Cambria"/>
          <w:b/>
          <w:sz w:val="24"/>
          <w:szCs w:val="24"/>
        </w:rPr>
        <w:t>РАЗРУШЕНЬЕ (Бодлер)</w:t>
      </w:r>
    </w:p>
    <w:p w14:paraId="08235F24" w14:textId="77777777" w:rsidR="00EF231C" w:rsidRPr="00EF231C" w:rsidRDefault="00EF231C" w:rsidP="00EF231C">
      <w:pPr>
        <w:ind w:left="2832"/>
        <w:jc w:val="both"/>
        <w:rPr>
          <w:rFonts w:ascii="Cambria" w:eastAsia="Meiryo" w:hAnsi="Cambria"/>
          <w:sz w:val="24"/>
          <w:szCs w:val="24"/>
        </w:rPr>
      </w:pPr>
      <w:r w:rsidRPr="00EF231C">
        <w:rPr>
          <w:rFonts w:ascii="Cambria" w:eastAsia="Meiryo" w:hAnsi="Cambria"/>
          <w:sz w:val="24"/>
          <w:szCs w:val="24"/>
        </w:rPr>
        <w:t>Меня преследует Злой Дух со всех сторон;</w:t>
      </w:r>
    </w:p>
    <w:p w14:paraId="5005963C" w14:textId="77777777" w:rsidR="00EF231C" w:rsidRPr="00EF231C" w:rsidRDefault="00EF231C" w:rsidP="00EF231C">
      <w:pPr>
        <w:ind w:left="2832"/>
        <w:jc w:val="both"/>
        <w:rPr>
          <w:rFonts w:ascii="Cambria" w:eastAsia="Meiryo" w:hAnsi="Cambria"/>
          <w:sz w:val="24"/>
          <w:szCs w:val="24"/>
        </w:rPr>
      </w:pPr>
      <w:r w:rsidRPr="00EF231C">
        <w:rPr>
          <w:rFonts w:ascii="Cambria" w:eastAsia="Meiryo" w:hAnsi="Cambria"/>
          <w:sz w:val="24"/>
          <w:szCs w:val="24"/>
        </w:rPr>
        <w:t>Неосязаемо вокруг меня витая,</w:t>
      </w:r>
    </w:p>
    <w:p w14:paraId="01615172" w14:textId="77777777" w:rsidR="00EF231C" w:rsidRPr="00EF231C" w:rsidRDefault="00EF231C" w:rsidP="00EF231C">
      <w:pPr>
        <w:ind w:left="2832"/>
        <w:jc w:val="both"/>
        <w:rPr>
          <w:rFonts w:ascii="Cambria" w:eastAsia="Meiryo" w:hAnsi="Cambria"/>
          <w:sz w:val="24"/>
          <w:szCs w:val="24"/>
        </w:rPr>
      </w:pPr>
      <w:r w:rsidRPr="00EF231C">
        <w:rPr>
          <w:rFonts w:ascii="Cambria" w:eastAsia="Meiryo" w:hAnsi="Cambria"/>
          <w:sz w:val="24"/>
          <w:szCs w:val="24"/>
        </w:rPr>
        <w:t>Нечистым пламенем мне грудь сжигает он;</w:t>
      </w:r>
    </w:p>
    <w:p w14:paraId="0D7E2722" w14:textId="77777777" w:rsidR="00EF231C" w:rsidRPr="00EF231C" w:rsidRDefault="00EF231C" w:rsidP="00EF231C">
      <w:pPr>
        <w:ind w:left="2832"/>
        <w:jc w:val="both"/>
        <w:rPr>
          <w:rFonts w:ascii="Cambria" w:eastAsia="Meiryo" w:hAnsi="Cambria"/>
          <w:sz w:val="24"/>
          <w:szCs w:val="24"/>
        </w:rPr>
      </w:pPr>
      <w:r w:rsidRPr="00EF231C">
        <w:rPr>
          <w:rFonts w:ascii="Cambria" w:eastAsia="Meiryo" w:hAnsi="Cambria"/>
          <w:sz w:val="24"/>
          <w:szCs w:val="24"/>
        </w:rPr>
        <w:t>Я им дышу, его вдыхая и глотая.</w:t>
      </w:r>
    </w:p>
    <w:p w14:paraId="3BAFF6FB" w14:textId="77777777" w:rsidR="00EF231C" w:rsidRPr="00EF231C" w:rsidRDefault="00EF231C" w:rsidP="00EF231C">
      <w:pPr>
        <w:ind w:left="2832"/>
        <w:jc w:val="both"/>
        <w:rPr>
          <w:rFonts w:ascii="Cambria" w:eastAsia="Meiryo" w:hAnsi="Cambria"/>
          <w:sz w:val="24"/>
          <w:szCs w:val="24"/>
        </w:rPr>
      </w:pPr>
      <w:r w:rsidRPr="00EF231C">
        <w:rPr>
          <w:rFonts w:ascii="Cambria" w:eastAsia="Meiryo" w:hAnsi="Cambria"/>
          <w:sz w:val="24"/>
          <w:szCs w:val="24"/>
        </w:rPr>
        <w:t>То, образ женственно-пленительный приняв,</w:t>
      </w:r>
    </w:p>
    <w:p w14:paraId="68A2BFEE" w14:textId="77777777" w:rsidR="00EF231C" w:rsidRPr="00EF231C" w:rsidRDefault="00EF231C" w:rsidP="00EF231C">
      <w:pPr>
        <w:ind w:left="2832"/>
        <w:jc w:val="both"/>
        <w:rPr>
          <w:rFonts w:ascii="Cambria" w:eastAsia="Meiryo" w:hAnsi="Cambria"/>
          <w:sz w:val="24"/>
          <w:szCs w:val="24"/>
        </w:rPr>
      </w:pPr>
      <w:r w:rsidRPr="00EF231C">
        <w:rPr>
          <w:rFonts w:ascii="Cambria" w:eastAsia="Meiryo" w:hAnsi="Cambria"/>
          <w:sz w:val="24"/>
          <w:szCs w:val="24"/>
        </w:rPr>
        <w:t>Когда душа полна святого вдохновенья,</w:t>
      </w:r>
    </w:p>
    <w:p w14:paraId="46A9ED38" w14:textId="77777777" w:rsidR="00EF231C" w:rsidRPr="00EF231C" w:rsidRDefault="00EF231C" w:rsidP="00EF231C">
      <w:pPr>
        <w:ind w:left="2832"/>
        <w:jc w:val="both"/>
        <w:rPr>
          <w:rFonts w:ascii="Cambria" w:eastAsia="Meiryo" w:hAnsi="Cambria"/>
          <w:sz w:val="24"/>
          <w:szCs w:val="24"/>
        </w:rPr>
      </w:pPr>
      <w:r w:rsidRPr="00EF231C">
        <w:rPr>
          <w:rFonts w:ascii="Cambria" w:eastAsia="Meiryo" w:hAnsi="Cambria"/>
          <w:sz w:val="24"/>
          <w:szCs w:val="24"/>
        </w:rPr>
        <w:t>Весь — лицемерие средь мерзостных забав,</w:t>
      </w:r>
    </w:p>
    <w:p w14:paraId="7FFE5C6D" w14:textId="77777777" w:rsidR="00EF231C" w:rsidRPr="00EF231C" w:rsidRDefault="00EF231C" w:rsidP="00EF231C">
      <w:pPr>
        <w:ind w:left="2832"/>
        <w:jc w:val="both"/>
        <w:rPr>
          <w:rFonts w:ascii="Cambria" w:eastAsia="Meiryo" w:hAnsi="Cambria"/>
          <w:sz w:val="24"/>
          <w:szCs w:val="24"/>
        </w:rPr>
      </w:pPr>
      <w:r w:rsidRPr="00EF231C">
        <w:rPr>
          <w:rFonts w:ascii="Cambria" w:eastAsia="Meiryo" w:hAnsi="Cambria"/>
          <w:sz w:val="24"/>
          <w:szCs w:val="24"/>
        </w:rPr>
        <w:t>Мои уста сквернит напитком преступленья;</w:t>
      </w:r>
    </w:p>
    <w:p w14:paraId="5C2CAEB1" w14:textId="77777777" w:rsidR="00EF231C" w:rsidRPr="00EF231C" w:rsidRDefault="00EF231C" w:rsidP="00EF231C">
      <w:pPr>
        <w:ind w:left="2832"/>
        <w:jc w:val="both"/>
        <w:rPr>
          <w:rFonts w:ascii="Cambria" w:eastAsia="Meiryo" w:hAnsi="Cambria"/>
          <w:sz w:val="24"/>
          <w:szCs w:val="24"/>
        </w:rPr>
      </w:pPr>
      <w:r w:rsidRPr="00EF231C">
        <w:rPr>
          <w:rFonts w:ascii="Cambria" w:eastAsia="Meiryo" w:hAnsi="Cambria"/>
          <w:sz w:val="24"/>
          <w:szCs w:val="24"/>
        </w:rPr>
        <w:t>То истомленного от взоров Бога прочь</w:t>
      </w:r>
    </w:p>
    <w:p w14:paraId="3936A820" w14:textId="77777777" w:rsidR="00EF231C" w:rsidRPr="00EF231C" w:rsidRDefault="00EF231C" w:rsidP="00EF231C">
      <w:pPr>
        <w:ind w:left="2832"/>
        <w:jc w:val="both"/>
        <w:rPr>
          <w:rFonts w:ascii="Cambria" w:eastAsia="Meiryo" w:hAnsi="Cambria"/>
          <w:sz w:val="24"/>
          <w:szCs w:val="24"/>
        </w:rPr>
      </w:pPr>
      <w:r w:rsidRPr="00EF231C">
        <w:rPr>
          <w:rFonts w:ascii="Cambria" w:eastAsia="Meiryo" w:hAnsi="Cambria"/>
          <w:sz w:val="24"/>
          <w:szCs w:val="24"/>
        </w:rPr>
        <w:t>В пустыни мертвые, где скука, страх и ночь,</w:t>
      </w:r>
    </w:p>
    <w:p w14:paraId="00DC95B7" w14:textId="77777777" w:rsidR="00EF231C" w:rsidRPr="00EF231C" w:rsidRDefault="00EF231C" w:rsidP="00EF231C">
      <w:pPr>
        <w:ind w:left="2832"/>
        <w:jc w:val="both"/>
        <w:rPr>
          <w:rFonts w:ascii="Cambria" w:eastAsia="Meiryo" w:hAnsi="Cambria"/>
          <w:sz w:val="24"/>
          <w:szCs w:val="24"/>
        </w:rPr>
      </w:pPr>
      <w:r w:rsidRPr="00EF231C">
        <w:rPr>
          <w:rFonts w:ascii="Cambria" w:eastAsia="Meiryo" w:hAnsi="Cambria"/>
          <w:sz w:val="24"/>
          <w:szCs w:val="24"/>
        </w:rPr>
        <w:t>Уводит силою таинственной внушенья,</w:t>
      </w:r>
    </w:p>
    <w:p w14:paraId="296848E6" w14:textId="77777777" w:rsidR="00EF231C" w:rsidRPr="00EF231C" w:rsidRDefault="00EF231C" w:rsidP="00EF231C">
      <w:pPr>
        <w:ind w:left="2832"/>
        <w:jc w:val="both"/>
        <w:rPr>
          <w:rFonts w:ascii="Cambria" w:eastAsia="Meiryo" w:hAnsi="Cambria"/>
          <w:sz w:val="24"/>
          <w:szCs w:val="24"/>
        </w:rPr>
      </w:pPr>
      <w:r w:rsidRPr="00EF231C">
        <w:rPr>
          <w:rFonts w:ascii="Cambria" w:eastAsia="Meiryo" w:hAnsi="Cambria"/>
          <w:sz w:val="24"/>
          <w:szCs w:val="24"/>
        </w:rPr>
        <w:t>То вдруг насмешливо являет предо мной</w:t>
      </w:r>
    </w:p>
    <w:p w14:paraId="20C17AF8" w14:textId="77777777" w:rsidR="00EF231C" w:rsidRPr="00EF231C" w:rsidRDefault="00EF231C" w:rsidP="00EF231C">
      <w:pPr>
        <w:ind w:left="2832"/>
        <w:jc w:val="both"/>
        <w:rPr>
          <w:rFonts w:ascii="Cambria" w:eastAsia="Meiryo" w:hAnsi="Cambria"/>
          <w:sz w:val="24"/>
          <w:szCs w:val="24"/>
        </w:rPr>
      </w:pPr>
      <w:r w:rsidRPr="00EF231C">
        <w:rPr>
          <w:rFonts w:ascii="Cambria" w:eastAsia="Meiryo" w:hAnsi="Cambria"/>
          <w:sz w:val="24"/>
          <w:szCs w:val="24"/>
        </w:rPr>
        <w:t>Одежд нечистых кровь и ран разверстых гной,</w:t>
      </w:r>
    </w:p>
    <w:p w14:paraId="39975226" w14:textId="77777777" w:rsidR="00790795" w:rsidRPr="00EF231C" w:rsidRDefault="00EF231C" w:rsidP="00EF231C">
      <w:pPr>
        <w:ind w:left="2832"/>
        <w:jc w:val="both"/>
        <w:rPr>
          <w:rFonts w:ascii="Cambria" w:eastAsia="Meiryo" w:hAnsi="Cambria"/>
          <w:sz w:val="24"/>
          <w:szCs w:val="24"/>
        </w:rPr>
      </w:pPr>
      <w:r w:rsidRPr="00EF231C">
        <w:rPr>
          <w:rFonts w:ascii="Cambria" w:eastAsia="Meiryo" w:hAnsi="Cambria"/>
          <w:sz w:val="24"/>
          <w:szCs w:val="24"/>
        </w:rPr>
        <w:t>И час кровавого готовит Разрушенья.</w:t>
      </w:r>
    </w:p>
    <w:p w14:paraId="7D375A06" w14:textId="5CF2F197" w:rsidR="00EF231C" w:rsidRDefault="00EF231C" w:rsidP="00790795">
      <w:pPr>
        <w:jc w:val="both"/>
        <w:rPr>
          <w:rFonts w:asciiTheme="majorHAnsi" w:eastAsia="Meiryo" w:hAnsiTheme="majorHAnsi"/>
          <w:sz w:val="24"/>
          <w:szCs w:val="24"/>
        </w:rPr>
      </w:pPr>
    </w:p>
    <w:p w14:paraId="62FCC9A6" w14:textId="54993CC9" w:rsidR="00854448" w:rsidRPr="00854448" w:rsidRDefault="00854448" w:rsidP="00854448">
      <w:pPr>
        <w:ind w:left="708"/>
        <w:jc w:val="both"/>
        <w:rPr>
          <w:rFonts w:ascii="Consolas" w:eastAsia="Meiryo" w:hAnsi="Consolas"/>
        </w:rPr>
      </w:pPr>
      <w:r w:rsidRPr="00854448">
        <w:rPr>
          <w:rFonts w:ascii="Consolas" w:eastAsia="Meiryo" w:hAnsi="Consolas"/>
        </w:rPr>
        <w:t xml:space="preserve">В 1857 году перед уголовным судом предстал Шарль Бодлер (1821-1867), будучи "приравненный таким образом, — как писал исследователь его творчества Жак Крепе, — к ворам и эксгибиционистам". Впрочем, согласно Ломброзо, половая жизнь Бодлера носила патологический характер. Он поддерживал отношения с уродливыми, непривлекательными женщинами, негритянками, карлицами, великаншами. О красивых женщинах говорил, что желал бы видеть их повешенными за руки и в этом изложении целовать им ноги. Помимо фетишистского влечения к обнаженной ноге он обнаруживал садистические и мазохистические склонности, а на женщин смотрел как на зверей, которых нужно запирать, </w:t>
      </w:r>
      <w:r>
        <w:rPr>
          <w:rFonts w:ascii="Consolas" w:eastAsia="Meiryo" w:hAnsi="Consolas"/>
        </w:rPr>
        <w:t>осыпать</w:t>
      </w:r>
      <w:r w:rsidRPr="00854448">
        <w:rPr>
          <w:rFonts w:ascii="Consolas" w:eastAsia="Meiryo" w:hAnsi="Consolas"/>
        </w:rPr>
        <w:t xml:space="preserve"> ударами и хорошенько откармливать. Однако не эти его склонности привели его в суд. Прокурор постарался составить подборку отрывков, которые могли, но его мнению, своей откровенностью ввести в соблазн. </w:t>
      </w:r>
    </w:p>
    <w:p w14:paraId="1529110C" w14:textId="34E3A75D" w:rsidR="00854448" w:rsidRPr="00854448" w:rsidRDefault="00854448" w:rsidP="00854448">
      <w:pPr>
        <w:ind w:left="708"/>
        <w:jc w:val="right"/>
        <w:rPr>
          <w:rFonts w:ascii="Consolas" w:eastAsia="Meiryo" w:hAnsi="Consolas"/>
          <w:b/>
          <w:bCs/>
          <w:i/>
          <w:iCs/>
        </w:rPr>
      </w:pPr>
      <w:r w:rsidRPr="00854448">
        <w:rPr>
          <w:rFonts w:ascii="Consolas" w:eastAsia="Meiryo" w:hAnsi="Consolas"/>
          <w:i/>
          <w:iCs/>
        </w:rPr>
        <w:t>А. А. Ткаченко.</w:t>
      </w:r>
      <w:r w:rsidRPr="00854448">
        <w:rPr>
          <w:rFonts w:ascii="Consolas" w:eastAsia="Meiryo" w:hAnsi="Consolas"/>
          <w:b/>
          <w:bCs/>
          <w:i/>
          <w:iCs/>
        </w:rPr>
        <w:t xml:space="preserve"> Половые извращения</w:t>
      </w:r>
    </w:p>
    <w:p w14:paraId="4F859502" w14:textId="77777777" w:rsidR="00EF231C" w:rsidRDefault="00EF231C" w:rsidP="00790795">
      <w:pPr>
        <w:jc w:val="both"/>
        <w:rPr>
          <w:rFonts w:asciiTheme="majorHAnsi" w:eastAsia="Meiryo" w:hAnsiTheme="majorHAnsi"/>
          <w:sz w:val="24"/>
          <w:szCs w:val="24"/>
        </w:rPr>
      </w:pPr>
    </w:p>
    <w:p w14:paraId="52B25F3E" w14:textId="5F8DBB17" w:rsidR="00790795" w:rsidRDefault="00790795" w:rsidP="00790795">
      <w:pPr>
        <w:jc w:val="both"/>
        <w:rPr>
          <w:rFonts w:asciiTheme="majorHAnsi" w:eastAsia="Meiryo" w:hAnsiTheme="majorHAnsi"/>
          <w:sz w:val="24"/>
          <w:szCs w:val="24"/>
        </w:rPr>
      </w:pPr>
      <w:r>
        <w:rPr>
          <w:rFonts w:asciiTheme="majorHAnsi" w:eastAsia="Meiryo" w:hAnsiTheme="majorHAnsi"/>
          <w:sz w:val="24"/>
          <w:szCs w:val="24"/>
        </w:rPr>
        <w:t xml:space="preserve">Разрушение – это наиболее встречаемый бес после саморазрушения; </w:t>
      </w:r>
      <w:r w:rsidRPr="00E15EF1">
        <w:rPr>
          <w:rFonts w:asciiTheme="majorHAnsi" w:eastAsia="Meiryo" w:hAnsiTheme="majorHAnsi"/>
          <w:sz w:val="24"/>
          <w:szCs w:val="24"/>
          <w:highlight w:val="yellow"/>
        </w:rPr>
        <w:t xml:space="preserve">любой дегенерат, который способен что-либо делать, </w:t>
      </w:r>
      <w:r w:rsidRPr="00E15EF1">
        <w:rPr>
          <w:rFonts w:asciiTheme="majorHAnsi" w:eastAsia="Meiryo" w:hAnsiTheme="majorHAnsi"/>
          <w:sz w:val="24"/>
          <w:szCs w:val="24"/>
          <w:highlight w:val="yellow"/>
          <w:u w:val="single"/>
        </w:rPr>
        <w:t>однозначно</w:t>
      </w:r>
      <w:r w:rsidRPr="00E15EF1">
        <w:rPr>
          <w:rFonts w:asciiTheme="majorHAnsi" w:eastAsia="Meiryo" w:hAnsiTheme="majorHAnsi"/>
          <w:sz w:val="24"/>
          <w:szCs w:val="24"/>
          <w:highlight w:val="yellow"/>
        </w:rPr>
        <w:t xml:space="preserve"> занимается разрушением, саморазрушением или всем вместе</w:t>
      </w:r>
      <w:r w:rsidR="009B081F">
        <w:rPr>
          <w:rFonts w:asciiTheme="majorHAnsi" w:eastAsia="Meiryo" w:hAnsiTheme="majorHAnsi"/>
          <w:sz w:val="24"/>
          <w:szCs w:val="24"/>
        </w:rPr>
        <w:t xml:space="preserve">; </w:t>
      </w:r>
      <w:r w:rsidR="009B081F" w:rsidRPr="00E15EF1">
        <w:rPr>
          <w:rFonts w:asciiTheme="majorHAnsi" w:eastAsia="Meiryo" w:hAnsiTheme="majorHAnsi"/>
          <w:i/>
          <w:iCs/>
          <w:sz w:val="24"/>
          <w:szCs w:val="24"/>
          <w:highlight w:val="yellow"/>
        </w:rPr>
        <w:t>такова суть дегенератов</w:t>
      </w:r>
      <w:r w:rsidR="009B081F">
        <w:rPr>
          <w:rFonts w:asciiTheme="majorHAnsi" w:eastAsia="Meiryo" w:hAnsiTheme="majorHAnsi"/>
          <w:sz w:val="24"/>
          <w:szCs w:val="24"/>
        </w:rPr>
        <w:t xml:space="preserve">, их природа, а также именно в этом заключается причина, по которой таковые люди </w:t>
      </w:r>
      <w:r w:rsidR="002345C3">
        <w:rPr>
          <w:rFonts w:asciiTheme="majorHAnsi" w:eastAsia="Meiryo" w:hAnsiTheme="majorHAnsi"/>
          <w:sz w:val="24"/>
          <w:szCs w:val="24"/>
        </w:rPr>
        <w:t>зачастую преследуются при почти любой культуре и при всякой здоровой власти</w:t>
      </w:r>
      <w:r w:rsidR="00077C99">
        <w:rPr>
          <w:rFonts w:asciiTheme="majorHAnsi" w:eastAsia="Meiryo" w:hAnsiTheme="majorHAnsi"/>
          <w:sz w:val="24"/>
          <w:szCs w:val="24"/>
        </w:rPr>
        <w:t xml:space="preserve">; </w:t>
      </w:r>
      <w:r w:rsidR="00077C99" w:rsidRPr="00E15EF1">
        <w:rPr>
          <w:rFonts w:asciiTheme="majorHAnsi" w:eastAsia="Meiryo" w:hAnsiTheme="majorHAnsi"/>
          <w:b/>
          <w:bCs/>
          <w:sz w:val="24"/>
          <w:szCs w:val="24"/>
          <w:highlight w:val="yellow"/>
        </w:rPr>
        <w:t>сущность дегенерата – это вечная смерть и вечное вредительство всем, кому не сложно навредить; в повседневной жизни эти люди занимаются хулиганством, разбивают сердца</w:t>
      </w:r>
      <w:r w:rsidR="00951B38" w:rsidRPr="00E15EF1">
        <w:rPr>
          <w:rFonts w:asciiTheme="majorHAnsi" w:eastAsia="Meiryo" w:hAnsiTheme="majorHAnsi"/>
          <w:b/>
          <w:bCs/>
          <w:sz w:val="24"/>
          <w:szCs w:val="24"/>
          <w:highlight w:val="yellow"/>
        </w:rPr>
        <w:t>, воруют, сбивают людей, плохо делают свою работу, распространяют сплетни, разрушают семьи</w:t>
      </w:r>
      <w:r w:rsidR="00951B38">
        <w:rPr>
          <w:rFonts w:asciiTheme="majorHAnsi" w:eastAsia="Meiryo" w:hAnsiTheme="majorHAnsi"/>
          <w:sz w:val="24"/>
          <w:szCs w:val="24"/>
        </w:rPr>
        <w:t xml:space="preserve">, </w:t>
      </w:r>
      <w:r w:rsidR="00A06E57">
        <w:rPr>
          <w:rFonts w:asciiTheme="majorHAnsi" w:eastAsia="Meiryo" w:hAnsiTheme="majorHAnsi"/>
          <w:sz w:val="24"/>
          <w:szCs w:val="24"/>
        </w:rPr>
        <w:t>но в общем случае – ограничиваются не только этим</w:t>
      </w:r>
      <w:r w:rsidR="00BA7BC0">
        <w:rPr>
          <w:rFonts w:asciiTheme="majorHAnsi" w:eastAsia="Meiryo" w:hAnsiTheme="majorHAnsi"/>
          <w:sz w:val="24"/>
          <w:szCs w:val="24"/>
        </w:rPr>
        <w:t>; исключения редки и чудесны: это могут быть добрейшие люди или вовсе гении, которые жизнь посвящают прогрессу и провоцируют скачок в развитии общества, одна</w:t>
      </w:r>
      <w:r w:rsidR="00614027">
        <w:rPr>
          <w:rFonts w:asciiTheme="majorHAnsi" w:eastAsia="Meiryo" w:hAnsiTheme="majorHAnsi"/>
          <w:sz w:val="24"/>
          <w:szCs w:val="24"/>
        </w:rPr>
        <w:t>ко</w:t>
      </w:r>
      <w:r w:rsidR="00BA7BC0">
        <w:rPr>
          <w:rFonts w:asciiTheme="majorHAnsi" w:eastAsia="Meiryo" w:hAnsiTheme="majorHAnsi"/>
          <w:sz w:val="24"/>
          <w:szCs w:val="24"/>
        </w:rPr>
        <w:t xml:space="preserve"> это – слишком </w:t>
      </w:r>
      <w:r w:rsidR="002F391F">
        <w:rPr>
          <w:rFonts w:asciiTheme="majorHAnsi" w:eastAsia="Meiryo" w:hAnsiTheme="majorHAnsi"/>
          <w:sz w:val="24"/>
          <w:szCs w:val="24"/>
        </w:rPr>
        <w:t>редкие случаи</w:t>
      </w:r>
      <w:r>
        <w:rPr>
          <w:rFonts w:asciiTheme="majorHAnsi" w:eastAsia="Meiryo" w:hAnsiTheme="majorHAnsi"/>
          <w:sz w:val="24"/>
          <w:szCs w:val="24"/>
        </w:rPr>
        <w:t xml:space="preserve">. Многие дегенераты любят разрушать, ибо это – у них в природе; и </w:t>
      </w:r>
      <w:r w:rsidRPr="00614027">
        <w:rPr>
          <w:rFonts w:asciiTheme="majorHAnsi" w:eastAsia="Meiryo" w:hAnsiTheme="majorHAnsi"/>
          <w:sz w:val="24"/>
          <w:szCs w:val="24"/>
          <w:u w:val="single"/>
        </w:rPr>
        <w:t>деструкция</w:t>
      </w:r>
      <w:r>
        <w:rPr>
          <w:rFonts w:asciiTheme="majorHAnsi" w:eastAsia="Meiryo" w:hAnsiTheme="majorHAnsi"/>
          <w:sz w:val="24"/>
          <w:szCs w:val="24"/>
        </w:rPr>
        <w:t xml:space="preserve"> их</w:t>
      </w:r>
      <w:r w:rsidR="00A06E57">
        <w:rPr>
          <w:rFonts w:asciiTheme="majorHAnsi" w:eastAsia="Meiryo" w:hAnsiTheme="majorHAnsi"/>
          <w:sz w:val="24"/>
          <w:szCs w:val="24"/>
        </w:rPr>
        <w:t>, по крайней мере, самая опасная для общества её часть</w:t>
      </w:r>
      <w:r>
        <w:rPr>
          <w:rFonts w:asciiTheme="majorHAnsi" w:eastAsia="Meiryo" w:hAnsiTheme="majorHAnsi"/>
          <w:sz w:val="24"/>
          <w:szCs w:val="24"/>
        </w:rPr>
        <w:t xml:space="preserve"> </w:t>
      </w:r>
      <w:r w:rsidRPr="00614027">
        <w:rPr>
          <w:rFonts w:asciiTheme="majorHAnsi" w:eastAsia="Meiryo" w:hAnsiTheme="majorHAnsi"/>
          <w:sz w:val="24"/>
          <w:szCs w:val="24"/>
          <w:u w:val="single"/>
        </w:rPr>
        <w:t>проявляется в следующем</w:t>
      </w:r>
      <w:r>
        <w:rPr>
          <w:rFonts w:asciiTheme="majorHAnsi" w:eastAsia="Meiryo" w:hAnsiTheme="majorHAnsi"/>
          <w:sz w:val="24"/>
          <w:szCs w:val="24"/>
        </w:rPr>
        <w:t>:</w:t>
      </w:r>
    </w:p>
    <w:p w14:paraId="1FFCAE7C" w14:textId="77777777" w:rsidR="00790795" w:rsidRDefault="0010720B" w:rsidP="002B0D79">
      <w:pPr>
        <w:pStyle w:val="a9"/>
        <w:numPr>
          <w:ilvl w:val="0"/>
          <w:numId w:val="101"/>
        </w:numPr>
        <w:jc w:val="both"/>
        <w:rPr>
          <w:rFonts w:asciiTheme="majorHAnsi" w:eastAsia="Meiryo" w:hAnsiTheme="majorHAnsi"/>
          <w:sz w:val="24"/>
          <w:szCs w:val="24"/>
        </w:rPr>
      </w:pPr>
      <w:r w:rsidRPr="00614027">
        <w:rPr>
          <w:rFonts w:asciiTheme="majorHAnsi" w:eastAsia="Meiryo" w:hAnsiTheme="majorHAnsi"/>
          <w:b/>
          <w:bCs/>
          <w:noProof/>
          <w:sz w:val="24"/>
          <w:szCs w:val="24"/>
          <w:highlight w:val="yellow"/>
          <w:lang w:eastAsia="ru-RU"/>
        </w:rPr>
        <mc:AlternateContent>
          <mc:Choice Requires="wps">
            <w:drawing>
              <wp:anchor distT="45720" distB="45720" distL="114300" distR="114300" simplePos="0" relativeHeight="251692032" behindDoc="0" locked="0" layoutInCell="1" allowOverlap="1" wp14:anchorId="68196BA4" wp14:editId="32435B41">
                <wp:simplePos x="0" y="0"/>
                <wp:positionH relativeFrom="column">
                  <wp:posOffset>4431665</wp:posOffset>
                </wp:positionH>
                <wp:positionV relativeFrom="paragraph">
                  <wp:posOffset>116205</wp:posOffset>
                </wp:positionV>
                <wp:extent cx="2360930" cy="1404620"/>
                <wp:effectExtent l="0" t="0" r="22860" b="11430"/>
                <wp:wrapSquare wrapText="bothSides"/>
                <wp:docPr id="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FDA2371" w14:textId="77777777" w:rsidR="001930EA" w:rsidRDefault="001930EA" w:rsidP="0010720B">
                            <w:pPr>
                              <w:jc w:val="both"/>
                            </w:pPr>
                            <w:r>
                              <w:t>Е</w:t>
                            </w:r>
                            <w:r w:rsidRPr="0010720B">
                              <w:t>ретика, после первого и второго вразумления, отвращайся, зная, что таковый развратился и грешит, будучи с</w:t>
                            </w:r>
                            <w:r>
                              <w:t>амонужден</w:t>
                            </w:r>
                          </w:p>
                          <w:p w14:paraId="4E8E85E2" w14:textId="77777777" w:rsidR="001930EA" w:rsidRPr="0010720B" w:rsidRDefault="001930EA" w:rsidP="0010720B">
                            <w:pPr>
                              <w:jc w:val="right"/>
                              <w:rPr>
                                <w:i/>
                              </w:rPr>
                            </w:pPr>
                            <w:r w:rsidRPr="0010720B">
                              <w:rPr>
                                <w:i/>
                              </w:rPr>
                              <w:t>Послание к Титу, гл. III, с. 10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8196BA4" id="_x0000_s1059" type="#_x0000_t202" style="position:absolute;left:0;text-align:left;margin-left:348.95pt;margin-top:9.15pt;width:185.9pt;height:110.6pt;z-index:2516920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">
                <v:textbox style="mso-fit-shape-to-text:t">
                  <w:txbxContent>
                    <w:p w14:paraId="5FDA2371" w14:textId="77777777" w:rsidR="001930EA" w:rsidRDefault="001930EA" w:rsidP="0010720B">
                      <w:pPr>
                        <w:jc w:val="both"/>
                      </w:pPr>
                      <w:r>
                        <w:t>Е</w:t>
                      </w:r>
                      <w:r w:rsidRPr="0010720B">
                        <w:t>ретика, после первого и второго вразумления, отвращайся, зная, что таковый развратился и грешит, будучи с</w:t>
                      </w:r>
                      <w:r>
                        <w:t>амонужден</w:t>
                      </w:r>
                    </w:p>
                    <w:p w14:paraId="4E8E85E2" w14:textId="77777777" w:rsidR="001930EA" w:rsidRPr="0010720B" w:rsidRDefault="001930EA" w:rsidP="0010720B">
                      <w:pPr>
                        <w:jc w:val="right"/>
                        <w:rPr>
                          <w:i/>
                        </w:rPr>
                      </w:pPr>
                      <w:r w:rsidRPr="0010720B">
                        <w:rPr>
                          <w:i/>
                        </w:rPr>
                        <w:t>Послание к Титу, гл. III, с. 10</w:t>
                      </w:r>
                    </w:p>
                  </w:txbxContent>
                </v:textbox>
                <w10:wrap type="square"/>
              </v:shape>
            </w:pict>
          </mc:Fallback>
        </mc:AlternateContent>
      </w:r>
      <w:r w:rsidR="00790795" w:rsidRPr="00614027">
        <w:rPr>
          <w:rFonts w:asciiTheme="majorHAnsi" w:eastAsia="Meiryo" w:hAnsiTheme="majorHAnsi"/>
          <w:b/>
          <w:bCs/>
          <w:sz w:val="24"/>
          <w:szCs w:val="24"/>
          <w:highlight w:val="yellow"/>
        </w:rPr>
        <w:t>Терроризм и экстремизм</w:t>
      </w:r>
      <w:r w:rsidR="00790795">
        <w:rPr>
          <w:rFonts w:asciiTheme="majorHAnsi" w:eastAsia="Meiryo" w:hAnsiTheme="majorHAnsi"/>
          <w:sz w:val="24"/>
          <w:szCs w:val="24"/>
        </w:rPr>
        <w:t>, особенно если это ведётся не против власти, а против людей.</w:t>
      </w:r>
    </w:p>
    <w:p w14:paraId="3BBE802C" w14:textId="77777777" w:rsidR="00790795" w:rsidRDefault="00790795" w:rsidP="002B0D79">
      <w:pPr>
        <w:pStyle w:val="a9"/>
        <w:numPr>
          <w:ilvl w:val="0"/>
          <w:numId w:val="101"/>
        </w:numPr>
        <w:jc w:val="both"/>
        <w:rPr>
          <w:rFonts w:asciiTheme="majorHAnsi" w:eastAsia="Meiryo" w:hAnsiTheme="majorHAnsi"/>
          <w:sz w:val="24"/>
          <w:szCs w:val="24"/>
        </w:rPr>
      </w:pPr>
      <w:r w:rsidRPr="00614027">
        <w:rPr>
          <w:rFonts w:asciiTheme="majorHAnsi" w:eastAsia="Meiryo" w:hAnsiTheme="majorHAnsi"/>
          <w:b/>
          <w:bCs/>
          <w:sz w:val="24"/>
          <w:szCs w:val="24"/>
          <w:highlight w:val="yellow"/>
        </w:rPr>
        <w:t>Развязывание и поддержка войн</w:t>
      </w:r>
      <w:r>
        <w:rPr>
          <w:rFonts w:asciiTheme="majorHAnsi" w:eastAsia="Meiryo" w:hAnsiTheme="majorHAnsi"/>
          <w:sz w:val="24"/>
          <w:szCs w:val="24"/>
        </w:rPr>
        <w:t>.</w:t>
      </w:r>
    </w:p>
    <w:p w14:paraId="1647E982" w14:textId="77777777" w:rsidR="00790795" w:rsidRDefault="00790795" w:rsidP="002B0D79">
      <w:pPr>
        <w:pStyle w:val="a9"/>
        <w:numPr>
          <w:ilvl w:val="0"/>
          <w:numId w:val="101"/>
        </w:numPr>
        <w:jc w:val="both"/>
        <w:rPr>
          <w:rFonts w:asciiTheme="majorHAnsi" w:eastAsia="Meiryo" w:hAnsiTheme="majorHAnsi"/>
          <w:sz w:val="24"/>
          <w:szCs w:val="24"/>
        </w:rPr>
      </w:pPr>
      <w:r w:rsidRPr="00614027">
        <w:rPr>
          <w:rFonts w:asciiTheme="majorHAnsi" w:eastAsia="Meiryo" w:hAnsiTheme="majorHAnsi"/>
          <w:b/>
          <w:bCs/>
          <w:sz w:val="24"/>
          <w:szCs w:val="24"/>
          <w:highlight w:val="yellow"/>
        </w:rPr>
        <w:t>Разрушение общественных институтов</w:t>
      </w:r>
      <w:r>
        <w:rPr>
          <w:rFonts w:asciiTheme="majorHAnsi" w:eastAsia="Meiryo" w:hAnsiTheme="majorHAnsi"/>
          <w:sz w:val="24"/>
          <w:szCs w:val="24"/>
        </w:rPr>
        <w:t>, включая церковь, систему образования и прочее.</w:t>
      </w:r>
    </w:p>
    <w:p w14:paraId="5FD5EBAE" w14:textId="77777777" w:rsidR="00790795" w:rsidRDefault="00790795" w:rsidP="002B0D79">
      <w:pPr>
        <w:pStyle w:val="a9"/>
        <w:numPr>
          <w:ilvl w:val="0"/>
          <w:numId w:val="101"/>
        </w:numPr>
        <w:jc w:val="both"/>
        <w:rPr>
          <w:rFonts w:asciiTheme="majorHAnsi" w:eastAsia="Meiryo" w:hAnsiTheme="majorHAnsi"/>
          <w:sz w:val="24"/>
          <w:szCs w:val="24"/>
        </w:rPr>
      </w:pPr>
      <w:r w:rsidRPr="00614027">
        <w:rPr>
          <w:rFonts w:asciiTheme="majorHAnsi" w:eastAsia="Meiryo" w:hAnsiTheme="majorHAnsi"/>
          <w:b/>
          <w:bCs/>
          <w:sz w:val="24"/>
          <w:szCs w:val="24"/>
          <w:highlight w:val="yellow"/>
        </w:rPr>
        <w:t>Разрушение морали общества</w:t>
      </w:r>
      <w:r>
        <w:rPr>
          <w:rFonts w:asciiTheme="majorHAnsi" w:eastAsia="Meiryo" w:hAnsiTheme="majorHAnsi"/>
          <w:sz w:val="24"/>
          <w:szCs w:val="24"/>
        </w:rPr>
        <w:t>, то есть уничтожение самого главного защитного механизма.</w:t>
      </w:r>
    </w:p>
    <w:p w14:paraId="2CBF48AE" w14:textId="77777777" w:rsidR="00790795" w:rsidRDefault="00790795" w:rsidP="002B0D79">
      <w:pPr>
        <w:pStyle w:val="a9"/>
        <w:numPr>
          <w:ilvl w:val="0"/>
          <w:numId w:val="101"/>
        </w:numPr>
        <w:jc w:val="both"/>
        <w:rPr>
          <w:rFonts w:asciiTheme="majorHAnsi" w:eastAsia="Meiryo" w:hAnsiTheme="majorHAnsi"/>
          <w:sz w:val="24"/>
          <w:szCs w:val="24"/>
        </w:rPr>
      </w:pPr>
      <w:r>
        <w:rPr>
          <w:rFonts w:asciiTheme="majorHAnsi" w:eastAsia="Meiryo" w:hAnsiTheme="majorHAnsi"/>
          <w:sz w:val="24"/>
          <w:szCs w:val="24"/>
        </w:rPr>
        <w:t xml:space="preserve">Физическое и экономическое </w:t>
      </w:r>
      <w:r w:rsidRPr="00614027">
        <w:rPr>
          <w:rFonts w:asciiTheme="majorHAnsi" w:eastAsia="Meiryo" w:hAnsiTheme="majorHAnsi"/>
          <w:b/>
          <w:bCs/>
          <w:sz w:val="24"/>
          <w:szCs w:val="24"/>
          <w:highlight w:val="yellow"/>
        </w:rPr>
        <w:t>порабощение населения</w:t>
      </w:r>
      <w:r>
        <w:rPr>
          <w:rFonts w:asciiTheme="majorHAnsi" w:eastAsia="Meiryo" w:hAnsiTheme="majorHAnsi"/>
          <w:sz w:val="24"/>
          <w:szCs w:val="24"/>
        </w:rPr>
        <w:t>.</w:t>
      </w:r>
    </w:p>
    <w:p w14:paraId="41540637" w14:textId="77777777" w:rsidR="00790795" w:rsidRDefault="00790795" w:rsidP="002B0D79">
      <w:pPr>
        <w:pStyle w:val="a9"/>
        <w:numPr>
          <w:ilvl w:val="0"/>
          <w:numId w:val="101"/>
        </w:numPr>
        <w:jc w:val="both"/>
        <w:rPr>
          <w:rFonts w:asciiTheme="majorHAnsi" w:eastAsia="Meiryo" w:hAnsiTheme="majorHAnsi"/>
          <w:sz w:val="24"/>
          <w:szCs w:val="24"/>
        </w:rPr>
      </w:pPr>
      <w:r w:rsidRPr="00614027">
        <w:rPr>
          <w:rFonts w:asciiTheme="majorHAnsi" w:eastAsia="Meiryo" w:hAnsiTheme="majorHAnsi"/>
          <w:b/>
          <w:bCs/>
          <w:sz w:val="24"/>
          <w:szCs w:val="24"/>
          <w:highlight w:val="yellow"/>
        </w:rPr>
        <w:t>Устройство голода и дефицитов</w:t>
      </w:r>
      <w:r>
        <w:rPr>
          <w:rFonts w:asciiTheme="majorHAnsi" w:eastAsia="Meiryo" w:hAnsiTheme="majorHAnsi"/>
          <w:sz w:val="24"/>
          <w:szCs w:val="24"/>
        </w:rPr>
        <w:t>.</w:t>
      </w:r>
    </w:p>
    <w:p w14:paraId="4F7F3F00" w14:textId="77777777" w:rsidR="00790795" w:rsidRDefault="00790795" w:rsidP="002B0D79">
      <w:pPr>
        <w:pStyle w:val="a9"/>
        <w:numPr>
          <w:ilvl w:val="0"/>
          <w:numId w:val="101"/>
        </w:numPr>
        <w:jc w:val="both"/>
        <w:rPr>
          <w:rFonts w:asciiTheme="majorHAnsi" w:eastAsia="Meiryo" w:hAnsiTheme="majorHAnsi"/>
          <w:sz w:val="24"/>
          <w:szCs w:val="24"/>
        </w:rPr>
      </w:pPr>
      <w:r w:rsidRPr="00614027">
        <w:rPr>
          <w:rFonts w:asciiTheme="majorHAnsi" w:eastAsia="Meiryo" w:hAnsiTheme="majorHAnsi"/>
          <w:b/>
          <w:bCs/>
          <w:sz w:val="24"/>
          <w:szCs w:val="24"/>
          <w:highlight w:val="yellow"/>
        </w:rPr>
        <w:t>Уголовные преступления</w:t>
      </w:r>
      <w:r>
        <w:rPr>
          <w:rFonts w:asciiTheme="majorHAnsi" w:eastAsia="Meiryo" w:hAnsiTheme="majorHAnsi"/>
          <w:sz w:val="24"/>
          <w:szCs w:val="24"/>
        </w:rPr>
        <w:t>, включая изнасилования и убийства.</w:t>
      </w:r>
    </w:p>
    <w:p w14:paraId="5FA0C6BA" w14:textId="77777777" w:rsidR="00790795" w:rsidRDefault="00790795" w:rsidP="002B0D79">
      <w:pPr>
        <w:pStyle w:val="a9"/>
        <w:numPr>
          <w:ilvl w:val="0"/>
          <w:numId w:val="101"/>
        </w:numPr>
        <w:jc w:val="both"/>
        <w:rPr>
          <w:rFonts w:asciiTheme="majorHAnsi" w:eastAsia="Meiryo" w:hAnsiTheme="majorHAnsi"/>
          <w:sz w:val="24"/>
          <w:szCs w:val="24"/>
        </w:rPr>
      </w:pPr>
      <w:r w:rsidRPr="00614027">
        <w:rPr>
          <w:rFonts w:asciiTheme="majorHAnsi" w:eastAsia="Meiryo" w:hAnsiTheme="majorHAnsi"/>
          <w:b/>
          <w:bCs/>
          <w:sz w:val="24"/>
          <w:szCs w:val="24"/>
          <w:highlight w:val="yellow"/>
        </w:rPr>
        <w:t>Поддержка уголовных преступников</w:t>
      </w:r>
      <w:r>
        <w:rPr>
          <w:rFonts w:asciiTheme="majorHAnsi" w:eastAsia="Meiryo" w:hAnsiTheme="majorHAnsi"/>
          <w:sz w:val="24"/>
          <w:szCs w:val="24"/>
        </w:rPr>
        <w:t>.</w:t>
      </w:r>
    </w:p>
    <w:p w14:paraId="35F4C4B5" w14:textId="77777777" w:rsidR="00790795" w:rsidRDefault="00790795" w:rsidP="002B0D79">
      <w:pPr>
        <w:pStyle w:val="a9"/>
        <w:numPr>
          <w:ilvl w:val="0"/>
          <w:numId w:val="101"/>
        </w:numPr>
        <w:jc w:val="both"/>
        <w:rPr>
          <w:rFonts w:asciiTheme="majorHAnsi" w:eastAsia="Meiryo" w:hAnsiTheme="majorHAnsi"/>
          <w:sz w:val="24"/>
          <w:szCs w:val="24"/>
        </w:rPr>
      </w:pPr>
      <w:r>
        <w:rPr>
          <w:rFonts w:asciiTheme="majorHAnsi" w:eastAsia="Meiryo" w:hAnsiTheme="majorHAnsi"/>
          <w:sz w:val="24"/>
          <w:szCs w:val="24"/>
        </w:rPr>
        <w:t>Членство в бандитских группировках или работа в полиции.</w:t>
      </w:r>
    </w:p>
    <w:p w14:paraId="0A2B2641" w14:textId="77777777" w:rsidR="00790795" w:rsidRDefault="00790795" w:rsidP="002B0D79">
      <w:pPr>
        <w:pStyle w:val="a9"/>
        <w:numPr>
          <w:ilvl w:val="0"/>
          <w:numId w:val="101"/>
        </w:numPr>
        <w:jc w:val="both"/>
        <w:rPr>
          <w:rFonts w:asciiTheme="majorHAnsi" w:eastAsia="Meiryo" w:hAnsiTheme="majorHAnsi"/>
          <w:sz w:val="24"/>
          <w:szCs w:val="24"/>
        </w:rPr>
      </w:pPr>
      <w:r>
        <w:rPr>
          <w:rFonts w:asciiTheme="majorHAnsi" w:eastAsia="Meiryo" w:hAnsiTheme="majorHAnsi"/>
          <w:sz w:val="24"/>
          <w:szCs w:val="24"/>
        </w:rPr>
        <w:t>Отстрел животных.</w:t>
      </w:r>
    </w:p>
    <w:p w14:paraId="34673E91" w14:textId="173847F9" w:rsidR="00790795" w:rsidRPr="00F71F85" w:rsidRDefault="00A52B6A" w:rsidP="00790795">
      <w:pPr>
        <w:jc w:val="both"/>
        <w:rPr>
          <w:rFonts w:asciiTheme="majorHAnsi" w:eastAsia="Meiryo" w:hAnsiTheme="majorHAnsi"/>
          <w:sz w:val="24"/>
          <w:szCs w:val="24"/>
        </w:rPr>
      </w:pPr>
      <w:r w:rsidRPr="00A52B6A">
        <w:rPr>
          <w:rFonts w:asciiTheme="majorHAnsi" w:eastAsia="Meiryo" w:hAnsiTheme="majorHAnsi"/>
          <w:noProof/>
          <w:sz w:val="24"/>
          <w:szCs w:val="24"/>
        </w:rPr>
        <mc:AlternateContent>
          <mc:Choice Requires="wps">
            <w:drawing>
              <wp:anchor distT="45720" distB="45720" distL="114300" distR="114300" simplePos="0" relativeHeight="252033024" behindDoc="0" locked="0" layoutInCell="1" allowOverlap="1" wp14:anchorId="652DD2C1" wp14:editId="1AE6AE94">
                <wp:simplePos x="0" y="0"/>
                <wp:positionH relativeFrom="column">
                  <wp:posOffset>4460240</wp:posOffset>
                </wp:positionH>
                <wp:positionV relativeFrom="paragraph">
                  <wp:posOffset>20955</wp:posOffset>
                </wp:positionV>
                <wp:extent cx="2360930" cy="1404620"/>
                <wp:effectExtent l="0" t="0" r="22860" b="11430"/>
                <wp:wrapSquare wrapText="bothSides"/>
                <wp:docPr id="5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DFF728D" w14:textId="7EC3B03B" w:rsidR="00A52B6A" w:rsidRDefault="00C0417D" w:rsidP="00731555">
                            <w:pPr>
                              <w:jc w:val="both"/>
                            </w:pPr>
                            <w:r w:rsidRPr="00C0417D">
                              <w:t>Этих парней бессмысленно уговаривать. Они лютой ненавистью ненавидели окружающий мир и умели выразить это лишь насилием</w:t>
                            </w:r>
                          </w:p>
                          <w:p w14:paraId="344CC730" w14:textId="4E2B4F8D" w:rsidR="00C0417D" w:rsidRPr="00731555" w:rsidRDefault="00731555" w:rsidP="00731555">
                            <w:pPr>
                              <w:jc w:val="right"/>
                              <w:rPr>
                                <w:i/>
                                <w:iCs/>
                              </w:rPr>
                            </w:pPr>
                            <w:r w:rsidRPr="00731555">
                              <w:rPr>
                                <w:b/>
                                <w:bCs/>
                                <w:i/>
                                <w:iCs/>
                              </w:rPr>
                              <w:t>Ричард Матесон</w:t>
                            </w:r>
                            <w:r w:rsidRPr="00731555">
                              <w:rPr>
                                <w:i/>
                                <w:iCs/>
                              </w:rPr>
                              <w:t xml:space="preserve"> «Невероятно уменьшающийся человек»</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52DD2C1" id="_x0000_s1060" type="#_x0000_t202" style="position:absolute;left:0;text-align:left;margin-left:351.2pt;margin-top:1.65pt;width:185.9pt;height:110.6pt;z-index:2520330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">
                <v:textbox style="mso-fit-shape-to-text:t">
                  <w:txbxContent>
                    <w:p w14:paraId="7DFF728D" w14:textId="7EC3B03B" w:rsidR="00A52B6A" w:rsidRDefault="00C0417D" w:rsidP="00731555">
                      <w:pPr>
                        <w:jc w:val="both"/>
                      </w:pPr>
                      <w:r w:rsidRPr="00C0417D">
                        <w:t>Этих парней бессмысленно уговаривать. Они лютой ненавистью ненавидели окружающий мир и умели выразить это лишь насилием</w:t>
                      </w:r>
                    </w:p>
                    <w:p w14:paraId="344CC730" w14:textId="4E2B4F8D" w:rsidR="00C0417D" w:rsidRPr="00731555" w:rsidRDefault="00731555" w:rsidP="00731555">
                      <w:pPr>
                        <w:jc w:val="right"/>
                        <w:rPr>
                          <w:i/>
                          <w:iCs/>
                        </w:rPr>
                      </w:pPr>
                      <w:r w:rsidRPr="00731555">
                        <w:rPr>
                          <w:b/>
                          <w:bCs/>
                          <w:i/>
                          <w:iCs/>
                        </w:rPr>
                        <w:t>Ричард Матесон</w:t>
                      </w:r>
                      <w:r w:rsidRPr="00731555">
                        <w:rPr>
                          <w:i/>
                          <w:iCs/>
                        </w:rPr>
                        <w:t xml:space="preserve"> «Невероятно уменьшающийся человек»</w:t>
                      </w:r>
                    </w:p>
                  </w:txbxContent>
                </v:textbox>
                <w10:wrap type="square"/>
              </v:shape>
            </w:pict>
          </mc:Fallback>
        </mc:AlternateContent>
      </w:r>
      <w:r w:rsidR="00790795">
        <w:rPr>
          <w:rFonts w:asciiTheme="majorHAnsi" w:eastAsia="Meiryo" w:hAnsiTheme="majorHAnsi"/>
          <w:sz w:val="24"/>
          <w:szCs w:val="24"/>
        </w:rPr>
        <w:t>Следует помнить, что разрушение связанно с агрессией, а оная – с подавленным гомосексуализмом; так что и простое оружие против таких людей возможно использовать.</w:t>
      </w:r>
      <w:r w:rsidR="00234310">
        <w:rPr>
          <w:rFonts w:asciiTheme="majorHAnsi" w:eastAsia="Meiryo" w:hAnsiTheme="majorHAnsi"/>
          <w:sz w:val="24"/>
          <w:szCs w:val="24"/>
        </w:rPr>
        <w:t xml:space="preserve"> </w:t>
      </w:r>
      <w:r w:rsidR="00234310" w:rsidRPr="002947B2">
        <w:rPr>
          <w:rFonts w:asciiTheme="majorHAnsi" w:eastAsia="Meiryo" w:hAnsiTheme="majorHAnsi"/>
          <w:sz w:val="24"/>
          <w:szCs w:val="24"/>
          <w:highlight w:val="yellow"/>
        </w:rPr>
        <w:t>Борьба же с разрушением означает в первую очередь и практически полностью – борьбу с гомосексуализмом</w:t>
      </w:r>
      <w:r w:rsidR="00234310">
        <w:rPr>
          <w:rFonts w:asciiTheme="majorHAnsi" w:eastAsia="Meiryo" w:hAnsiTheme="majorHAnsi"/>
          <w:sz w:val="24"/>
          <w:szCs w:val="24"/>
        </w:rPr>
        <w:t>, ибо иных общих черт</w:t>
      </w:r>
      <w:r w:rsidR="002947B2">
        <w:rPr>
          <w:rFonts w:asciiTheme="majorHAnsi" w:eastAsia="Meiryo" w:hAnsiTheme="majorHAnsi"/>
          <w:sz w:val="24"/>
          <w:szCs w:val="24"/>
        </w:rPr>
        <w:t>-причин</w:t>
      </w:r>
      <w:r w:rsidR="00234310">
        <w:rPr>
          <w:rFonts w:asciiTheme="majorHAnsi" w:eastAsia="Meiryo" w:hAnsiTheme="majorHAnsi"/>
          <w:sz w:val="24"/>
          <w:szCs w:val="24"/>
        </w:rPr>
        <w:t xml:space="preserve"> у разрушителей, пожалуй, не имеется: они могут быть богатыми и бедными, тупыми и образованными, хилыми и сильными чрезмерно, могут разрушать осознанно или неосознанно, убивать людей или убивать культуру, причём и людей убивать можно по-разному: резать быстро, отравлять годами, ущемлять экономически и физически; всё это можно лишь назвать другим словом – членовредительством, но суть от этого не поменяется и ближе к разгадке мы не станем. </w:t>
      </w:r>
      <w:r w:rsidR="00234310" w:rsidRPr="001B1FCB">
        <w:rPr>
          <w:rFonts w:asciiTheme="majorHAnsi" w:eastAsia="Meiryo" w:hAnsiTheme="majorHAnsi"/>
          <w:sz w:val="24"/>
          <w:szCs w:val="24"/>
          <w:highlight w:val="yellow"/>
        </w:rPr>
        <w:t>Искать требуется гомосексуализм и бороться именно с ним; более чем в 90% случаев борьба геями будет борьбой с маньяками, взяточниками, психопатами, отбросами общества</w:t>
      </w:r>
      <w:r w:rsidR="000075D9">
        <w:rPr>
          <w:rFonts w:asciiTheme="majorHAnsi" w:eastAsia="Meiryo" w:hAnsiTheme="majorHAnsi"/>
          <w:sz w:val="24"/>
          <w:szCs w:val="24"/>
          <w:highlight w:val="yellow"/>
        </w:rPr>
        <w:t xml:space="preserve"> и</w:t>
      </w:r>
      <w:r w:rsidR="00234310" w:rsidRPr="001B1FCB">
        <w:rPr>
          <w:rFonts w:asciiTheme="majorHAnsi" w:eastAsia="Meiryo" w:hAnsiTheme="majorHAnsi"/>
          <w:sz w:val="24"/>
          <w:szCs w:val="24"/>
          <w:highlight w:val="yellow"/>
        </w:rPr>
        <w:t xml:space="preserve"> самоубийцами</w:t>
      </w:r>
      <w:r w:rsidR="00234310">
        <w:rPr>
          <w:rFonts w:asciiTheme="majorHAnsi" w:eastAsia="Meiryo" w:hAnsiTheme="majorHAnsi"/>
          <w:sz w:val="24"/>
          <w:szCs w:val="24"/>
        </w:rPr>
        <w:t xml:space="preserve">; погрешности можно предотвращать, но я клоню тому, что будет их слишком мало. </w:t>
      </w:r>
    </w:p>
    <w:p w14:paraId="77D807EE" w14:textId="77777777" w:rsidR="00790795" w:rsidRPr="00C64D6A" w:rsidRDefault="00790795" w:rsidP="00790795">
      <w:pPr>
        <w:jc w:val="both"/>
        <w:rPr>
          <w:rFonts w:asciiTheme="majorHAnsi" w:eastAsia="Meiryo" w:hAnsiTheme="majorHAnsi"/>
          <w:sz w:val="24"/>
          <w:szCs w:val="24"/>
        </w:rPr>
        <w:sectPr w:rsidR="00790795" w:rsidRPr="00C64D6A" w:rsidSect="002942EA">
          <w:footerReference w:type="first" r:id="rId49"/>
          <w:footnotePr>
            <w:numRestart w:val="eachPage"/>
          </w:footnotePr>
          <w:pgSz w:w="11906" w:h="16838"/>
          <w:pgMar w:top="567" w:right="794" w:bottom="567" w:left="397" w:header="340" w:footer="227" w:gutter="0"/>
          <w:cols w:space="0"/>
          <w:titlePg/>
          <w:docGrid w:linePitch="360"/>
        </w:sectPr>
      </w:pPr>
    </w:p>
    <w:p w14:paraId="35B52BB3" w14:textId="77777777" w:rsidR="00790795" w:rsidRPr="00A11C6E" w:rsidRDefault="00790795" w:rsidP="00790795">
      <w:pPr>
        <w:pStyle w:val="4"/>
        <w:rPr>
          <w:rFonts w:eastAsia="Meiryo"/>
          <w:sz w:val="56"/>
        </w:rPr>
      </w:pPr>
      <w:bookmarkStart w:id="149" w:name="_Toc469819910"/>
      <w:bookmarkStart w:id="150" w:name="_Toc66643121"/>
      <w:r>
        <w:rPr>
          <w:noProof/>
          <w:lang w:eastAsia="ru-RU"/>
        </w:rPr>
        <w:lastRenderedPageBreak/>
        <w:drawing>
          <wp:anchor distT="0" distB="0" distL="114300" distR="114300" simplePos="0" relativeHeight="251662336" behindDoc="1" locked="0" layoutInCell="1" allowOverlap="1" wp14:anchorId="5D109CEF" wp14:editId="6161723C">
            <wp:simplePos x="0" y="0"/>
            <wp:positionH relativeFrom="margin">
              <wp:posOffset>-128270</wp:posOffset>
            </wp:positionH>
            <wp:positionV relativeFrom="margin">
              <wp:posOffset>-224155</wp:posOffset>
            </wp:positionV>
            <wp:extent cx="7315200" cy="4876800"/>
            <wp:effectExtent l="190500" t="190500" r="171450" b="171450"/>
            <wp:wrapNone/>
            <wp:docPr id="565" name="Рисунок 565" descr="C:\Users\ДМ\Downloads\MG_6366-600x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ДМ\Downloads\MG_6366-600x40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15200" cy="4876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A11C6E">
        <w:rPr>
          <w:rFonts w:eastAsia="Meiryo"/>
          <w:sz w:val="56"/>
        </w:rPr>
        <w:t>Грех самоубийства. Выходы дегенерата</w:t>
      </w:r>
      <w:bookmarkEnd w:id="149"/>
      <w:bookmarkEnd w:id="150"/>
    </w:p>
    <w:p w14:paraId="025A3DC9" w14:textId="77777777" w:rsidR="00790795" w:rsidRDefault="00790795" w:rsidP="00790795"/>
    <w:p w14:paraId="5B00EDA2" w14:textId="77777777" w:rsidR="00790795" w:rsidRDefault="00790795" w:rsidP="00790795"/>
    <w:p w14:paraId="4DA940BC" w14:textId="77777777" w:rsidR="00790795" w:rsidRDefault="00790795" w:rsidP="00790795">
      <w:pPr>
        <w:jc w:val="both"/>
        <w:rPr>
          <w:rFonts w:asciiTheme="majorHAnsi" w:eastAsia="Meiryo" w:hAnsiTheme="majorHAnsi"/>
          <w:sz w:val="24"/>
        </w:rPr>
      </w:pPr>
    </w:p>
    <w:p w14:paraId="712557D1" w14:textId="77777777" w:rsidR="00790795" w:rsidRDefault="00790795" w:rsidP="00790795">
      <w:pPr>
        <w:jc w:val="both"/>
        <w:rPr>
          <w:rFonts w:asciiTheme="majorHAnsi" w:eastAsia="Meiryo" w:hAnsiTheme="majorHAnsi"/>
          <w:sz w:val="24"/>
        </w:rPr>
      </w:pPr>
    </w:p>
    <w:p w14:paraId="40A6DFDE" w14:textId="77777777" w:rsidR="00790795" w:rsidRDefault="00790795" w:rsidP="00790795">
      <w:pPr>
        <w:jc w:val="both"/>
        <w:rPr>
          <w:rFonts w:asciiTheme="majorHAnsi" w:eastAsia="Meiryo" w:hAnsiTheme="majorHAnsi"/>
          <w:sz w:val="24"/>
        </w:rPr>
      </w:pPr>
    </w:p>
    <w:p w14:paraId="5CE713B3" w14:textId="77777777" w:rsidR="00790795" w:rsidRDefault="00790795" w:rsidP="00790795">
      <w:pPr>
        <w:jc w:val="both"/>
        <w:rPr>
          <w:rFonts w:asciiTheme="majorHAnsi" w:eastAsia="Meiryo" w:hAnsiTheme="majorHAnsi"/>
          <w:sz w:val="24"/>
        </w:rPr>
      </w:pPr>
    </w:p>
    <w:p w14:paraId="27EBA1E1" w14:textId="77777777" w:rsidR="00790795" w:rsidRDefault="00790795" w:rsidP="00790795">
      <w:pPr>
        <w:jc w:val="both"/>
        <w:rPr>
          <w:rFonts w:asciiTheme="majorHAnsi" w:eastAsia="Meiryo" w:hAnsiTheme="majorHAnsi"/>
          <w:sz w:val="24"/>
        </w:rPr>
      </w:pPr>
    </w:p>
    <w:p w14:paraId="15AE0524" w14:textId="77777777" w:rsidR="00790795" w:rsidRDefault="00790795" w:rsidP="00790795">
      <w:pPr>
        <w:jc w:val="both"/>
        <w:rPr>
          <w:rFonts w:asciiTheme="majorHAnsi" w:eastAsia="Meiryo" w:hAnsiTheme="majorHAnsi"/>
          <w:sz w:val="24"/>
        </w:rPr>
      </w:pPr>
    </w:p>
    <w:p w14:paraId="5007E5BB" w14:textId="77777777" w:rsidR="00790795" w:rsidRDefault="00790795" w:rsidP="00790795">
      <w:pPr>
        <w:jc w:val="both"/>
        <w:rPr>
          <w:rFonts w:asciiTheme="majorHAnsi" w:eastAsia="Meiryo" w:hAnsiTheme="majorHAnsi"/>
          <w:sz w:val="24"/>
        </w:rPr>
      </w:pPr>
    </w:p>
    <w:p w14:paraId="5A0524DA" w14:textId="77777777" w:rsidR="00790795" w:rsidRDefault="00790795" w:rsidP="00790795">
      <w:pPr>
        <w:jc w:val="both"/>
        <w:rPr>
          <w:rFonts w:asciiTheme="majorHAnsi" w:eastAsia="Meiryo" w:hAnsiTheme="majorHAnsi"/>
          <w:sz w:val="24"/>
        </w:rPr>
      </w:pPr>
    </w:p>
    <w:p w14:paraId="1263AAF2" w14:textId="77777777" w:rsidR="00790795" w:rsidRDefault="00790795" w:rsidP="00790795">
      <w:pPr>
        <w:jc w:val="both"/>
        <w:rPr>
          <w:rFonts w:asciiTheme="majorHAnsi" w:eastAsia="Meiryo" w:hAnsiTheme="majorHAnsi"/>
          <w:sz w:val="24"/>
        </w:rPr>
      </w:pPr>
    </w:p>
    <w:p w14:paraId="14A1C109" w14:textId="77777777" w:rsidR="00790795" w:rsidRDefault="00790795" w:rsidP="00790795">
      <w:pPr>
        <w:jc w:val="both"/>
        <w:rPr>
          <w:rFonts w:asciiTheme="majorHAnsi" w:eastAsia="Meiryo" w:hAnsiTheme="majorHAnsi"/>
          <w:sz w:val="24"/>
        </w:rPr>
      </w:pPr>
    </w:p>
    <w:p w14:paraId="1C7735D0" w14:textId="77777777" w:rsidR="00790795" w:rsidRDefault="00790795" w:rsidP="00790795">
      <w:pPr>
        <w:jc w:val="both"/>
        <w:rPr>
          <w:rFonts w:asciiTheme="majorHAnsi" w:eastAsia="Meiryo" w:hAnsiTheme="majorHAnsi"/>
          <w:sz w:val="24"/>
        </w:rPr>
      </w:pPr>
    </w:p>
    <w:p w14:paraId="2458213D" w14:textId="77777777" w:rsidR="008713B8" w:rsidRPr="00DE5708" w:rsidRDefault="008713B8" w:rsidP="008713B8">
      <w:pPr>
        <w:ind w:left="2832"/>
        <w:jc w:val="both"/>
        <w:rPr>
          <w:rFonts w:ascii="Arial" w:eastAsia="Meiryo" w:hAnsi="Arial" w:cs="Arial"/>
          <w:sz w:val="24"/>
        </w:rPr>
      </w:pPr>
      <w:r w:rsidRPr="00DE5708">
        <w:rPr>
          <w:rFonts w:ascii="Arial" w:eastAsia="Meiryo" w:hAnsi="Arial" w:cs="Arial"/>
          <w:sz w:val="24"/>
        </w:rPr>
        <w:t>И будут смерть предпочитать жизни все остальные, которые останутся от этого злого племени во всех местах, куда Я изгоню их, говорит Господь Саваоф</w:t>
      </w:r>
    </w:p>
    <w:p w14:paraId="63FFEF3C" w14:textId="77777777" w:rsidR="008713B8" w:rsidRPr="00DE5708" w:rsidRDefault="008713B8" w:rsidP="00DE5708">
      <w:pPr>
        <w:ind w:left="7788"/>
        <w:jc w:val="both"/>
        <w:rPr>
          <w:rFonts w:ascii="Arial" w:eastAsia="Meiryo" w:hAnsi="Arial" w:cs="Arial"/>
          <w:i/>
          <w:sz w:val="24"/>
        </w:rPr>
      </w:pPr>
      <w:r w:rsidRPr="00DE5708">
        <w:rPr>
          <w:rFonts w:ascii="Arial" w:eastAsia="Meiryo" w:hAnsi="Arial" w:cs="Arial"/>
          <w:b/>
          <w:i/>
          <w:sz w:val="24"/>
        </w:rPr>
        <w:t>Иеремия</w:t>
      </w:r>
      <w:r w:rsidRPr="00DE5708">
        <w:rPr>
          <w:rFonts w:ascii="Arial" w:eastAsia="Meiryo" w:hAnsi="Arial" w:cs="Arial"/>
          <w:i/>
          <w:sz w:val="24"/>
        </w:rPr>
        <w:t>. Гл. 8: 3</w:t>
      </w:r>
    </w:p>
    <w:p w14:paraId="6C89B4F9" w14:textId="77777777" w:rsidR="008713B8" w:rsidRDefault="008713B8" w:rsidP="00790795">
      <w:pPr>
        <w:jc w:val="both"/>
        <w:rPr>
          <w:rFonts w:asciiTheme="majorHAnsi" w:eastAsia="Meiryo" w:hAnsiTheme="majorHAnsi"/>
          <w:sz w:val="24"/>
        </w:rPr>
      </w:pPr>
    </w:p>
    <w:p w14:paraId="79F0AF09" w14:textId="77777777" w:rsidR="00790795" w:rsidRDefault="00790795" w:rsidP="00790795">
      <w:pPr>
        <w:jc w:val="both"/>
        <w:rPr>
          <w:rFonts w:asciiTheme="majorHAnsi" w:eastAsia="Meiryo" w:hAnsiTheme="majorHAnsi"/>
          <w:sz w:val="24"/>
        </w:rPr>
      </w:pPr>
      <w:r w:rsidRPr="000075D9">
        <w:rPr>
          <w:rFonts w:asciiTheme="majorHAnsi" w:eastAsia="Meiryo" w:hAnsiTheme="majorHAnsi"/>
          <w:i/>
          <w:iCs/>
          <w:sz w:val="24"/>
        </w:rPr>
        <w:t>Стоит ли жизнь того, чтобы её прожить</w:t>
      </w:r>
      <w:r>
        <w:rPr>
          <w:rFonts w:asciiTheme="majorHAnsi" w:eastAsia="Meiryo" w:hAnsiTheme="majorHAnsi"/>
          <w:sz w:val="24"/>
        </w:rPr>
        <w:t xml:space="preserve">? Однажды я столкнулся с этим экзистеальным вопросом и весьма был им тронут, задумался, ещё не зная, что в самом вопросе заключён подвох.  Подвох этот состоит в том, что задающий такие вопросы всерьёз уже является </w:t>
      </w:r>
      <w:r w:rsidRPr="00D43AEC">
        <w:rPr>
          <w:rFonts w:asciiTheme="majorHAnsi" w:eastAsia="Meiryo" w:hAnsiTheme="majorHAnsi"/>
          <w:i/>
          <w:sz w:val="24"/>
        </w:rPr>
        <w:t>некрофилом</w:t>
      </w:r>
      <w:r w:rsidRPr="00D43AEC">
        <w:rPr>
          <w:rStyle w:val="ac"/>
          <w:rFonts w:asciiTheme="majorHAnsi" w:eastAsia="Meiryo" w:hAnsiTheme="majorHAnsi"/>
          <w:sz w:val="24"/>
        </w:rPr>
        <w:footnoteReference w:id="338"/>
      </w:r>
      <w:r>
        <w:rPr>
          <w:rFonts w:asciiTheme="majorHAnsi" w:eastAsia="Meiryo" w:hAnsiTheme="majorHAnsi"/>
          <w:sz w:val="24"/>
        </w:rPr>
        <w:t xml:space="preserve">, ненормальным с серьёзным </w:t>
      </w:r>
      <w:r w:rsidRPr="000075D9">
        <w:rPr>
          <w:rFonts w:asciiTheme="majorHAnsi" w:eastAsia="Meiryo" w:hAnsiTheme="majorHAnsi"/>
          <w:sz w:val="24"/>
          <w:highlight w:val="yellow"/>
        </w:rPr>
        <w:t>комплексом саморазрушения, кой побуждает усомниться в ценности жизни, которая для нормального человека является высшей ценностью и даже при не слишком тяжёлых условиях всегда чем-то красочна</w:t>
      </w:r>
      <w:r>
        <w:rPr>
          <w:rFonts w:asciiTheme="majorHAnsi" w:eastAsia="Meiryo" w:hAnsiTheme="majorHAnsi"/>
          <w:sz w:val="24"/>
        </w:rPr>
        <w:t xml:space="preserve">, чем-то радует и является достойной того, чтобы прожить год мучений ради её нескольких минут; такова психология нормального человека и его чувства: нормальный человек живёт настоящим, не смотря ни в прошлое, ни в будущее, отчего во многом забывает старые обиды, учится на своих ошибках, но редко так глубоко уходит в самоанализ, что ради потенциальных (из возможности) ошибок в будущем жертвует настоящим; поэтому нормальный человек живёт, разумеется, сталкиваясь с трудностями и кручинами, но проходя через них, а не утопая; </w:t>
      </w:r>
      <w:r w:rsidRPr="000075D9">
        <w:rPr>
          <w:rFonts w:asciiTheme="majorHAnsi" w:eastAsia="Meiryo" w:hAnsiTheme="majorHAnsi"/>
          <w:sz w:val="24"/>
          <w:highlight w:val="yellow"/>
        </w:rPr>
        <w:t>больной же человек не может забыть, простить, отпустить, посему трудности не проходят через него, но в нём застревают и накапливаются; поэтому больной человек и задаётся вопросом, стоит ли ему жить дальше, ведь дальше – значит хуже</w:t>
      </w:r>
      <w:r>
        <w:rPr>
          <w:rFonts w:asciiTheme="majorHAnsi" w:eastAsia="Meiryo" w:hAnsiTheme="majorHAnsi"/>
          <w:sz w:val="24"/>
        </w:rPr>
        <w:t xml:space="preserve">. Такова психология самоубийц, </w:t>
      </w:r>
      <w:r>
        <w:rPr>
          <w:rFonts w:asciiTheme="majorHAnsi" w:eastAsia="Meiryo" w:hAnsiTheme="majorHAnsi"/>
          <w:sz w:val="24"/>
        </w:rPr>
        <w:lastRenderedPageBreak/>
        <w:t xml:space="preserve">которые вечно думают о смерти и стремятся уйти от жизни; </w:t>
      </w:r>
      <w:r w:rsidRPr="000075D9">
        <w:rPr>
          <w:rFonts w:asciiTheme="majorHAnsi" w:eastAsia="Meiryo" w:hAnsiTheme="majorHAnsi"/>
          <w:sz w:val="24"/>
          <w:highlight w:val="yellow"/>
        </w:rPr>
        <w:t>это неизбежно и неизлечимо</w:t>
      </w:r>
      <w:r>
        <w:rPr>
          <w:rFonts w:asciiTheme="majorHAnsi" w:eastAsia="Meiryo" w:hAnsiTheme="majorHAnsi"/>
          <w:sz w:val="24"/>
        </w:rPr>
        <w:t xml:space="preserve">; ослабить болезнь могут хорошие люди, но таких людей не хватит даже на процент от всех самоубийц, да и не нужны последние никому: </w:t>
      </w:r>
      <w:r w:rsidRPr="000075D9">
        <w:rPr>
          <w:rFonts w:asciiTheme="majorHAnsi" w:eastAsia="Meiryo" w:hAnsiTheme="majorHAnsi"/>
          <w:sz w:val="24"/>
          <w:highlight w:val="yellow"/>
        </w:rPr>
        <w:t>они могут быть хорошими людьми, специалистами в своих сферах, но в нормальной жизни общение с ними не обойдётся без осадка смерти и безысходности, без психологии жаждущего смерти</w:t>
      </w:r>
      <w:r>
        <w:rPr>
          <w:rFonts w:asciiTheme="majorHAnsi" w:eastAsia="Meiryo" w:hAnsiTheme="majorHAnsi"/>
          <w:sz w:val="24"/>
        </w:rPr>
        <w:t>, которая для жаждущих жизни так же неприятна, как и сама смерть. Другой вопрос, стоит ли потенциальным самоубийцам, всё-таки, совершать суицид, к которому они стремятся годами?</w:t>
      </w:r>
    </w:p>
    <w:p w14:paraId="2177F2C5" w14:textId="2A3C9D0B" w:rsidR="00790795" w:rsidRDefault="00790795" w:rsidP="00790795">
      <w:pPr>
        <w:jc w:val="both"/>
        <w:rPr>
          <w:rFonts w:asciiTheme="majorHAnsi" w:eastAsia="Meiryo" w:hAnsiTheme="majorHAnsi"/>
          <w:sz w:val="24"/>
        </w:rPr>
      </w:pPr>
      <w:r>
        <w:rPr>
          <w:rFonts w:asciiTheme="majorHAnsi" w:eastAsia="Meiryo" w:hAnsiTheme="majorHAnsi"/>
          <w:sz w:val="24"/>
        </w:rPr>
        <w:t>Рассмотрю сей вопрос на типичном примере. Назову его Ваней. В детстве Ваня был ребёнком нормальным, пусть не без болезней и лёгких дефектов; почему-то, он не был жизнерадостным для ребёнка, но родители старались этого не замечать и прочили сыну такое будущее, где жизнерадостность как будто не нужна; они желали видеть его каким-нибудь учёным, ведь для этого не умение общаться нужно, а ум, который у Вани имелся, но родители не подумали, что учёные – тоже люди, которым нужен хотя смысл для их деятельности, но едва ли этот смысл будет иметь значение для того, кто смысла своей жизни не нашёл; но Ваня рос нормально и был всего лишь странным, да никого не шокировал. Однако, в тринадцать лет у Вани начался переходный возраст, появилась гормональная революция, в процессе которой вместе с сексуальными влечениями у него проснулись психические отклонения, большинство которых склоняло к смерти, к депрессии, к «жалению» себя, меланхолии и мыслях о том, как жизнь жестока с ним и несправедлива, как плохих и тупых людей делает вполне счастливыми, а его во всём обделяет, – и т. д.; тогда же Ваня, совсем не имея осмысленной цели покончить с жизнью, начинает слушать самые тяжёлые для психики стили металла, начинает добавлять к себе на страницу</w:t>
      </w:r>
      <w:r>
        <w:rPr>
          <w:rStyle w:val="ac"/>
          <w:rFonts w:asciiTheme="majorHAnsi" w:eastAsia="Meiryo" w:hAnsiTheme="majorHAnsi"/>
          <w:sz w:val="24"/>
        </w:rPr>
        <w:footnoteReference w:id="339"/>
      </w:r>
      <w:r>
        <w:rPr>
          <w:rFonts w:asciiTheme="majorHAnsi" w:eastAsia="Meiryo" w:hAnsiTheme="majorHAnsi"/>
          <w:sz w:val="24"/>
        </w:rPr>
        <w:t xml:space="preserve"> статьи о суициде, потому что </w:t>
      </w:r>
      <w:r w:rsidRPr="00A600E1">
        <w:rPr>
          <w:rFonts w:asciiTheme="majorHAnsi" w:eastAsia="Meiryo" w:hAnsiTheme="majorHAnsi"/>
          <w:i/>
          <w:iCs/>
          <w:sz w:val="24"/>
        </w:rPr>
        <w:t>нечто</w:t>
      </w:r>
      <w:r>
        <w:rPr>
          <w:rFonts w:asciiTheme="majorHAnsi" w:eastAsia="Meiryo" w:hAnsiTheme="majorHAnsi"/>
          <w:sz w:val="24"/>
        </w:rPr>
        <w:t xml:space="preserve"> в них есть; вдобавок, он перестаёт заботиться о себе, спокойно каждый день пьёт кофе по три раза, пусть кофеин в таких количествах уж вреден, спокойно переусердствует в острой и жирной пище, и без того имея гастрит и проблемы с печенью, но при этом, будучи растущим мужчиной, без колебаний в какие-то дни может подвергать себя длительному голоду, от неадекватности своей может стать вегетарианцем, но с куда большей вероятностью Ваня при болезнях будет пить много антибиотиков, отчего болеть станет чаще, и, дабы забыться и почувствовать себя взрослым, начнёт пробовать алкоголь, кальян, </w:t>
      </w:r>
      <w:r w:rsidRPr="00F71DEB">
        <w:rPr>
          <w:rFonts w:asciiTheme="majorHAnsi" w:eastAsia="Meiryo" w:hAnsiTheme="majorHAnsi"/>
          <w:sz w:val="24"/>
        </w:rPr>
        <w:t>spice</w:t>
      </w:r>
      <w:r>
        <w:rPr>
          <w:rFonts w:asciiTheme="majorHAnsi" w:eastAsia="Meiryo" w:hAnsiTheme="majorHAnsi"/>
          <w:sz w:val="24"/>
        </w:rPr>
        <w:t xml:space="preserve"> или ещё что-нибудь, начнёт участвовать в вписках, наблюдать разврат и падение, а после – жаловаться, что «все бабы – бляди», что никому он не нужен, что он – ничтожество, поскольку он реально сделает себя ничтожеством. В то же время, Ваня может быть умным и вполне хорошим человеком, может иметь хороших друзей, но всё равно весь мир будет видеть серым, а себя – обречённым на страдания, которые неизбежно будет выдумывать</w:t>
      </w:r>
      <w:r w:rsidR="00A600E1">
        <w:rPr>
          <w:rFonts w:asciiTheme="majorHAnsi" w:eastAsia="Meiryo" w:hAnsiTheme="majorHAnsi"/>
          <w:sz w:val="24"/>
        </w:rPr>
        <w:t xml:space="preserve"> (по большей части)</w:t>
      </w:r>
      <w:r>
        <w:rPr>
          <w:rFonts w:asciiTheme="majorHAnsi" w:eastAsia="Meiryo" w:hAnsiTheme="majorHAnsi"/>
          <w:sz w:val="24"/>
        </w:rPr>
        <w:t xml:space="preserve"> сам; Ваня может даже иметь девушку, но и её тёплое сердце и пышная грудь ничего не изменят к лучшему, поскольку Ваня – рождён стать самоубийцей, рождён жаловаться и страдать, а ещё – по совместительству – является латентным пассивным геем и втайне мечтает отдаться опытному самцу, но эти мысли лишь иногда возникают у него при мастурбации, но от сознания своего Ваня их отталкивает всеми способами, что лишь порождает новые психические отклонения. Весьма вероятно, что он влюбится несколько раз, но любовь к нему всегда будет фальшивой, ибо он сам начнёт привязываться только</w:t>
      </w:r>
      <w:r w:rsidR="00A600E1">
        <w:rPr>
          <w:rFonts w:asciiTheme="majorHAnsi" w:eastAsia="Meiryo" w:hAnsiTheme="majorHAnsi"/>
          <w:sz w:val="24"/>
        </w:rPr>
        <w:t xml:space="preserve"> к</w:t>
      </w:r>
      <w:r>
        <w:rPr>
          <w:rFonts w:asciiTheme="majorHAnsi" w:eastAsia="Meiryo" w:hAnsiTheme="majorHAnsi"/>
          <w:sz w:val="24"/>
        </w:rPr>
        <w:t xml:space="preserve"> особому типу женщин, которые любить не умеют. Разумеется, он будет страдать, но гораздо сильнее, нежели обычный человек может себе представить, ведь у Вани повышенная чувственность столкнулась с жизнью, где огорчали по-особенному. И однажды Ваня непременно задастся вопросом: почему бы не покончить с жизнью, в которой счастье ему не светит, но которая обещает боль? Но в этом случае </w:t>
      </w:r>
      <w:r w:rsidRPr="00A600E1">
        <w:rPr>
          <w:rFonts w:asciiTheme="majorHAnsi" w:eastAsia="Meiryo" w:hAnsiTheme="majorHAnsi"/>
          <w:sz w:val="24"/>
          <w:highlight w:val="yellow"/>
        </w:rPr>
        <w:t>дегенерат-Ваня сам хочется умереть, но есть другие – более худшие – люди, которые не хотят убивать себя, но любят убивать других, то есть не себе вредят, а обществу; появляется вопрос: как следует жить дегенерату, чтобы его жизнь обрела ценность</w:t>
      </w:r>
      <w:r>
        <w:rPr>
          <w:rFonts w:asciiTheme="majorHAnsi" w:eastAsia="Meiryo" w:hAnsiTheme="majorHAnsi"/>
          <w:sz w:val="24"/>
        </w:rPr>
        <w:t xml:space="preserve">? Я рассматриваю этот вопрос единственно с </w:t>
      </w:r>
      <w:r>
        <w:rPr>
          <w:rFonts w:asciiTheme="majorHAnsi" w:eastAsia="Meiryo" w:hAnsiTheme="majorHAnsi"/>
          <w:sz w:val="24"/>
        </w:rPr>
        <w:lastRenderedPageBreak/>
        <w:t>точки зрения общества, поскольку сами дегенераты свои жизнь вовсе не ценят. Выходы для них возможны следующие:</w:t>
      </w:r>
    </w:p>
    <w:p w14:paraId="11A924D8" w14:textId="77777777" w:rsidR="00790795" w:rsidRDefault="00790795" w:rsidP="002B0D79">
      <w:pPr>
        <w:pStyle w:val="a9"/>
        <w:numPr>
          <w:ilvl w:val="0"/>
          <w:numId w:val="97"/>
        </w:numPr>
        <w:jc w:val="both"/>
        <w:rPr>
          <w:rFonts w:asciiTheme="majorHAnsi" w:eastAsia="Meiryo" w:hAnsiTheme="majorHAnsi"/>
          <w:sz w:val="24"/>
        </w:rPr>
      </w:pPr>
      <w:r w:rsidRPr="0068624D">
        <w:rPr>
          <w:rFonts w:asciiTheme="majorHAnsi" w:eastAsia="Meiryo" w:hAnsiTheme="majorHAnsi"/>
          <w:b/>
          <w:sz w:val="24"/>
        </w:rPr>
        <w:t>Делать то, что им хочется</w:t>
      </w:r>
      <w:r w:rsidRPr="0068624D">
        <w:rPr>
          <w:rFonts w:asciiTheme="majorHAnsi" w:eastAsia="Meiryo" w:hAnsiTheme="majorHAnsi"/>
          <w:sz w:val="24"/>
        </w:rPr>
        <w:t>.</w:t>
      </w:r>
      <w:r>
        <w:rPr>
          <w:rFonts w:asciiTheme="majorHAnsi" w:eastAsia="Meiryo" w:hAnsiTheme="majorHAnsi"/>
          <w:sz w:val="24"/>
        </w:rPr>
        <w:t xml:space="preserve"> </w:t>
      </w:r>
      <w:r w:rsidRPr="00A600E1">
        <w:rPr>
          <w:rFonts w:asciiTheme="majorHAnsi" w:eastAsia="Meiryo" w:hAnsiTheme="majorHAnsi"/>
          <w:sz w:val="24"/>
          <w:highlight w:val="yellow"/>
        </w:rPr>
        <w:t>Как правило, это всегда оканчивается плохо, кроме случая самоубийства</w:t>
      </w:r>
      <w:r>
        <w:rPr>
          <w:rFonts w:asciiTheme="majorHAnsi" w:eastAsia="Meiryo" w:hAnsiTheme="majorHAnsi"/>
          <w:sz w:val="24"/>
        </w:rPr>
        <w:t>.</w:t>
      </w:r>
    </w:p>
    <w:p w14:paraId="20F72B91" w14:textId="77777777" w:rsidR="00790795" w:rsidRDefault="00790795" w:rsidP="002B0D79">
      <w:pPr>
        <w:pStyle w:val="a9"/>
        <w:numPr>
          <w:ilvl w:val="1"/>
          <w:numId w:val="97"/>
        </w:numPr>
        <w:jc w:val="both"/>
        <w:rPr>
          <w:rFonts w:asciiTheme="majorHAnsi" w:eastAsia="Meiryo" w:hAnsiTheme="majorHAnsi"/>
          <w:sz w:val="24"/>
        </w:rPr>
      </w:pPr>
      <w:r w:rsidRPr="00822D24">
        <w:rPr>
          <w:rFonts w:asciiTheme="majorHAnsi" w:eastAsia="Meiryo" w:hAnsiTheme="majorHAnsi"/>
          <w:i/>
          <w:sz w:val="24"/>
        </w:rPr>
        <w:t>Устраивать войны, революции, кризисы</w:t>
      </w:r>
      <w:r>
        <w:rPr>
          <w:rFonts w:asciiTheme="majorHAnsi" w:eastAsia="Meiryo" w:hAnsiTheme="majorHAnsi"/>
          <w:sz w:val="24"/>
        </w:rPr>
        <w:t>. Этим занимаются садисты и евреи; в итоге они получают удовольствие, но за счёт гибели большого числа людей и множества поломанных судеб. Конечно, не каждая война или революция исходит от дегенератов, но в подавляющем большинстве случаев такие группы людей должны уничтожаться или подвергаться надзору.</w:t>
      </w:r>
    </w:p>
    <w:p w14:paraId="454F1CE3" w14:textId="77777777" w:rsidR="00790795" w:rsidRDefault="00790795" w:rsidP="002B0D79">
      <w:pPr>
        <w:pStyle w:val="a9"/>
        <w:numPr>
          <w:ilvl w:val="1"/>
          <w:numId w:val="97"/>
        </w:numPr>
        <w:jc w:val="both"/>
        <w:rPr>
          <w:rFonts w:asciiTheme="majorHAnsi" w:eastAsia="Meiryo" w:hAnsiTheme="majorHAnsi"/>
          <w:sz w:val="24"/>
        </w:rPr>
      </w:pPr>
      <w:r>
        <w:rPr>
          <w:rFonts w:asciiTheme="majorHAnsi" w:eastAsia="Meiryo" w:hAnsiTheme="majorHAnsi"/>
          <w:i/>
          <w:sz w:val="24"/>
        </w:rPr>
        <w:t>Бороться за права преступников и содомитов</w:t>
      </w:r>
      <w:r w:rsidRPr="00BB5746">
        <w:rPr>
          <w:rFonts w:asciiTheme="majorHAnsi" w:eastAsia="Meiryo" w:hAnsiTheme="majorHAnsi"/>
          <w:sz w:val="24"/>
        </w:rPr>
        <w:t>.</w:t>
      </w:r>
      <w:r>
        <w:rPr>
          <w:rFonts w:asciiTheme="majorHAnsi" w:eastAsia="Meiryo" w:hAnsiTheme="majorHAnsi"/>
          <w:sz w:val="24"/>
        </w:rPr>
        <w:t xml:space="preserve"> </w:t>
      </w:r>
      <w:r w:rsidRPr="00A600E1">
        <w:rPr>
          <w:rFonts w:asciiTheme="majorHAnsi" w:eastAsia="Meiryo" w:hAnsiTheme="majorHAnsi"/>
          <w:sz w:val="24"/>
          <w:highlight w:val="yellow"/>
        </w:rPr>
        <w:t>В этой борьбе – суть современного либерализма, когда под правами человека продвигаются привилегии для уголовников и содомитов, которых на словах общество обижает, а на деле – это они обижают общество</w:t>
      </w:r>
      <w:r>
        <w:rPr>
          <w:rFonts w:asciiTheme="majorHAnsi" w:eastAsia="Meiryo" w:hAnsiTheme="majorHAnsi"/>
          <w:sz w:val="24"/>
        </w:rPr>
        <w:t>. Место либералам – каторга.</w:t>
      </w:r>
    </w:p>
    <w:p w14:paraId="071407AF" w14:textId="77777777" w:rsidR="00790795" w:rsidRDefault="00790795" w:rsidP="002B0D79">
      <w:pPr>
        <w:pStyle w:val="a9"/>
        <w:numPr>
          <w:ilvl w:val="1"/>
          <w:numId w:val="97"/>
        </w:numPr>
        <w:jc w:val="both"/>
        <w:rPr>
          <w:rFonts w:asciiTheme="majorHAnsi" w:eastAsia="Meiryo" w:hAnsiTheme="majorHAnsi"/>
          <w:sz w:val="24"/>
        </w:rPr>
      </w:pPr>
      <w:r>
        <w:rPr>
          <w:rFonts w:asciiTheme="majorHAnsi" w:eastAsia="Meiryo" w:hAnsiTheme="majorHAnsi"/>
          <w:i/>
          <w:sz w:val="24"/>
        </w:rPr>
        <w:t>Нести упадок в искусство</w:t>
      </w:r>
      <w:r w:rsidRPr="00822D24">
        <w:rPr>
          <w:rFonts w:asciiTheme="majorHAnsi" w:eastAsia="Meiryo" w:hAnsiTheme="majorHAnsi"/>
          <w:sz w:val="24"/>
        </w:rPr>
        <w:t>.</w:t>
      </w:r>
      <w:r>
        <w:rPr>
          <w:rFonts w:asciiTheme="majorHAnsi" w:eastAsia="Meiryo" w:hAnsiTheme="majorHAnsi"/>
          <w:sz w:val="24"/>
        </w:rPr>
        <w:t xml:space="preserve"> Этим занимались почти все деятели культы с конца </w:t>
      </w:r>
      <w:r>
        <w:rPr>
          <w:rFonts w:asciiTheme="majorHAnsi" w:eastAsia="Meiryo" w:hAnsiTheme="majorHAnsi"/>
          <w:sz w:val="24"/>
          <w:lang w:val="en-US"/>
        </w:rPr>
        <w:t>XIX</w:t>
      </w:r>
      <w:r w:rsidRPr="00BB5746">
        <w:rPr>
          <w:rFonts w:asciiTheme="majorHAnsi" w:eastAsia="Meiryo" w:hAnsiTheme="majorHAnsi"/>
          <w:sz w:val="24"/>
        </w:rPr>
        <w:t>-</w:t>
      </w:r>
      <w:r>
        <w:rPr>
          <w:rFonts w:asciiTheme="majorHAnsi" w:eastAsia="Meiryo" w:hAnsiTheme="majorHAnsi"/>
          <w:sz w:val="24"/>
        </w:rPr>
        <w:t>го века; особенно отличились в этом модернисты и сатанисты, включая Толстого и Гюго – главных растлителей душ и разрушителей христианской морали; своё дело они сделали, пусть сегодня их творения не оцениваются как упаднические, но некогда они сделали большой вклад в упадок, наблюдаемый сегодня в повседневной жизни людей. Такие деятелей следует уничтожать или сажать в психбольницы, хотя последнее не имеет смысла, ибо вылечить такое нельзя.</w:t>
      </w:r>
    </w:p>
    <w:p w14:paraId="26778889" w14:textId="77777777" w:rsidR="00790795" w:rsidRDefault="00790795" w:rsidP="002B0D79">
      <w:pPr>
        <w:pStyle w:val="a9"/>
        <w:numPr>
          <w:ilvl w:val="1"/>
          <w:numId w:val="97"/>
        </w:numPr>
        <w:jc w:val="both"/>
        <w:rPr>
          <w:rFonts w:asciiTheme="majorHAnsi" w:eastAsia="Meiryo" w:hAnsiTheme="majorHAnsi"/>
          <w:sz w:val="24"/>
        </w:rPr>
      </w:pPr>
      <w:r w:rsidRPr="00822D24">
        <w:rPr>
          <w:rFonts w:asciiTheme="majorHAnsi" w:eastAsia="Meiryo" w:hAnsiTheme="majorHAnsi"/>
          <w:i/>
          <w:sz w:val="24"/>
        </w:rPr>
        <w:t>Совершать преступления против общества и здорового человека</w:t>
      </w:r>
      <w:r>
        <w:rPr>
          <w:rFonts w:asciiTheme="majorHAnsi" w:eastAsia="Meiryo" w:hAnsiTheme="majorHAnsi"/>
          <w:sz w:val="24"/>
        </w:rPr>
        <w:t xml:space="preserve">. Сюда можно отнести и либерализм, но акцент делается на преступности в общем. </w:t>
      </w:r>
      <w:r w:rsidRPr="00A600E1">
        <w:rPr>
          <w:rFonts w:asciiTheme="majorHAnsi" w:eastAsia="Meiryo" w:hAnsiTheme="majorHAnsi"/>
          <w:b/>
          <w:bCs/>
          <w:sz w:val="24"/>
          <w:highlight w:val="yellow"/>
        </w:rPr>
        <w:t>Настоящие преступления совершаются психически больными</w:t>
      </w:r>
      <w:r>
        <w:rPr>
          <w:rFonts w:asciiTheme="majorHAnsi" w:eastAsia="Meiryo" w:hAnsiTheme="majorHAnsi"/>
          <w:sz w:val="24"/>
        </w:rPr>
        <w:t>, а их болезненность зависит от социальных условий не тем, что от нехватки денег люди воруют, а тем, что в семьях тунеядцев, наркоманов, алкоголиков и негров – преступников невероятно много.</w:t>
      </w:r>
    </w:p>
    <w:p w14:paraId="52BDBFF1" w14:textId="1DA106E8" w:rsidR="00790795" w:rsidRDefault="00790795" w:rsidP="002B0D79">
      <w:pPr>
        <w:pStyle w:val="a9"/>
        <w:numPr>
          <w:ilvl w:val="1"/>
          <w:numId w:val="97"/>
        </w:numPr>
        <w:jc w:val="both"/>
        <w:rPr>
          <w:rFonts w:asciiTheme="majorHAnsi" w:eastAsia="Meiryo" w:hAnsiTheme="majorHAnsi"/>
          <w:sz w:val="24"/>
        </w:rPr>
      </w:pPr>
      <w:r w:rsidRPr="00822D24">
        <w:rPr>
          <w:rFonts w:asciiTheme="majorHAnsi" w:eastAsia="Meiryo" w:hAnsiTheme="majorHAnsi"/>
          <w:i/>
          <w:sz w:val="24"/>
        </w:rPr>
        <w:t>Блудить</w:t>
      </w:r>
      <w:r>
        <w:rPr>
          <w:rFonts w:asciiTheme="majorHAnsi" w:eastAsia="Meiryo" w:hAnsiTheme="majorHAnsi"/>
          <w:sz w:val="24"/>
        </w:rPr>
        <w:t xml:space="preserve">. Если подумать, то при тяге к блуду именно блуд является </w:t>
      </w:r>
      <w:r w:rsidR="00A600E1">
        <w:rPr>
          <w:rFonts w:asciiTheme="majorHAnsi" w:eastAsia="Meiryo" w:hAnsiTheme="majorHAnsi"/>
          <w:sz w:val="24"/>
        </w:rPr>
        <w:t>лучшим</w:t>
      </w:r>
      <w:r>
        <w:rPr>
          <w:rFonts w:asciiTheme="majorHAnsi" w:eastAsia="Meiryo" w:hAnsiTheme="majorHAnsi"/>
          <w:sz w:val="24"/>
        </w:rPr>
        <w:t xml:space="preserve"> выходом для человека, поскольку куда вреднее будет воздержание. Нет ничего плохого в том, что два или более дегенератов будут грешить друг с другом и утолять потребности друг друга, если при этом не наносится вред детям, вообще здоровым людям и обществу. Безусловно, именно от блуда распространяются венерические заболевания, но только среди блудящих; если запретить дегенератам спариваться с нормальными людьми, болезни станут распространяться только среди дегенератов, а там уже их проблемы.</w:t>
      </w:r>
    </w:p>
    <w:p w14:paraId="54796807" w14:textId="77777777" w:rsidR="00790795" w:rsidRDefault="00790795" w:rsidP="002B0D79">
      <w:pPr>
        <w:pStyle w:val="a9"/>
        <w:numPr>
          <w:ilvl w:val="1"/>
          <w:numId w:val="97"/>
        </w:numPr>
        <w:jc w:val="both"/>
        <w:rPr>
          <w:rFonts w:asciiTheme="majorHAnsi" w:eastAsia="Meiryo" w:hAnsiTheme="majorHAnsi"/>
          <w:sz w:val="24"/>
        </w:rPr>
      </w:pPr>
      <w:r w:rsidRPr="00822D24">
        <w:rPr>
          <w:rFonts w:asciiTheme="majorHAnsi" w:eastAsia="Meiryo" w:hAnsiTheme="majorHAnsi"/>
          <w:i/>
          <w:sz w:val="24"/>
        </w:rPr>
        <w:t>Совершать суицид</w:t>
      </w:r>
      <w:r>
        <w:rPr>
          <w:rFonts w:asciiTheme="majorHAnsi" w:eastAsia="Meiryo" w:hAnsiTheme="majorHAnsi"/>
          <w:sz w:val="24"/>
        </w:rPr>
        <w:t>. Самый полезный для общества выход, единственным поводом не прибегать к которому являются возможности помогать обществу; впрочем, в случае ужасных заболеваний или инвалидности применить эйтаназию было бы весьма неплохо и гуманно. Самоубийц, которые так не хотят жить, что обществу не помогают, можно сажать в лагеря и заставлять работать на общество, что им же самим пойдёт на пользу. Следует отметить, что грех самоубийства ложится не на семью того, кто СОВЕРШИЛ суицид, а на ту семью, где вообще есть потенциальные самоубийцы, ибо их наличие говорит о серьёзной дегенеративности всей семьи.</w:t>
      </w:r>
    </w:p>
    <w:p w14:paraId="5098A876" w14:textId="77777777" w:rsidR="00790795" w:rsidRDefault="00790795" w:rsidP="002B0D79">
      <w:pPr>
        <w:pStyle w:val="a9"/>
        <w:numPr>
          <w:ilvl w:val="1"/>
          <w:numId w:val="97"/>
        </w:numPr>
        <w:jc w:val="both"/>
        <w:rPr>
          <w:rFonts w:asciiTheme="majorHAnsi" w:eastAsia="Meiryo" w:hAnsiTheme="majorHAnsi"/>
          <w:sz w:val="24"/>
        </w:rPr>
      </w:pPr>
      <w:r w:rsidRPr="00822D24">
        <w:rPr>
          <w:rFonts w:asciiTheme="majorHAnsi" w:eastAsia="Meiryo" w:hAnsiTheme="majorHAnsi"/>
          <w:i/>
          <w:sz w:val="24"/>
        </w:rPr>
        <w:t>Употреблять алкоголь и наркотики</w:t>
      </w:r>
      <w:r>
        <w:rPr>
          <w:rFonts w:asciiTheme="majorHAnsi" w:eastAsia="Meiryo" w:hAnsiTheme="majorHAnsi"/>
          <w:sz w:val="24"/>
        </w:rPr>
        <w:t>. Можно сказать, это форма медленного самоубийства, а самоубийство не осуждается. Следует лишь оградить здоровых людей от наркоманских разборок, пьяных водителей и т. п. Очень действенный способ – ввести расстрел на месте за пребывание в пьяном состоянии.</w:t>
      </w:r>
    </w:p>
    <w:p w14:paraId="0B83A17E" w14:textId="77777777" w:rsidR="00790795" w:rsidRDefault="00790795" w:rsidP="002B0D79">
      <w:pPr>
        <w:pStyle w:val="a9"/>
        <w:numPr>
          <w:ilvl w:val="1"/>
          <w:numId w:val="97"/>
        </w:numPr>
        <w:jc w:val="both"/>
        <w:rPr>
          <w:rFonts w:asciiTheme="majorHAnsi" w:eastAsia="Meiryo" w:hAnsiTheme="majorHAnsi"/>
          <w:sz w:val="24"/>
        </w:rPr>
      </w:pPr>
      <w:r w:rsidRPr="00822D24">
        <w:rPr>
          <w:rFonts w:asciiTheme="majorHAnsi" w:eastAsia="Meiryo" w:hAnsiTheme="majorHAnsi"/>
          <w:i/>
          <w:sz w:val="24"/>
        </w:rPr>
        <w:t>Казаться нормальными и ломать жизни другим или просто ломать жизни другим, будучи на высокой должности</w:t>
      </w:r>
      <w:r>
        <w:rPr>
          <w:rFonts w:asciiTheme="majorHAnsi" w:eastAsia="Meiryo" w:hAnsiTheme="majorHAnsi"/>
          <w:sz w:val="24"/>
        </w:rPr>
        <w:t>. Один из самых серьёзных грехов; и самый частый; особенно практикуется женщинами и учителями-садистами.</w:t>
      </w:r>
    </w:p>
    <w:p w14:paraId="53D72475" w14:textId="65942383" w:rsidR="00790795" w:rsidRDefault="00790795" w:rsidP="002B0D79">
      <w:pPr>
        <w:pStyle w:val="a9"/>
        <w:numPr>
          <w:ilvl w:val="1"/>
          <w:numId w:val="97"/>
        </w:numPr>
        <w:jc w:val="both"/>
        <w:rPr>
          <w:rFonts w:asciiTheme="majorHAnsi" w:eastAsia="Meiryo" w:hAnsiTheme="majorHAnsi"/>
          <w:sz w:val="24"/>
        </w:rPr>
      </w:pPr>
      <w:r>
        <w:rPr>
          <w:rFonts w:asciiTheme="majorHAnsi" w:eastAsia="Meiryo" w:hAnsiTheme="majorHAnsi"/>
          <w:i/>
          <w:sz w:val="24"/>
        </w:rPr>
        <w:lastRenderedPageBreak/>
        <w:t>Размножаться</w:t>
      </w:r>
      <w:r w:rsidRPr="00822D24">
        <w:rPr>
          <w:rFonts w:asciiTheme="majorHAnsi" w:eastAsia="Meiryo" w:hAnsiTheme="majorHAnsi"/>
          <w:sz w:val="24"/>
        </w:rPr>
        <w:t>.</w:t>
      </w:r>
      <w:r>
        <w:rPr>
          <w:rFonts w:asciiTheme="majorHAnsi" w:eastAsia="Meiryo" w:hAnsiTheme="majorHAnsi"/>
          <w:sz w:val="24"/>
        </w:rPr>
        <w:t xml:space="preserve"> </w:t>
      </w:r>
      <w:r w:rsidRPr="00884F97">
        <w:rPr>
          <w:rFonts w:asciiTheme="majorHAnsi" w:eastAsia="Meiryo" w:hAnsiTheme="majorHAnsi"/>
          <w:b/>
          <w:bCs/>
          <w:sz w:val="24"/>
          <w:highlight w:val="yellow"/>
        </w:rPr>
        <w:t>Самый ужасный грех для среднего человека – рожать заведомо больных детей, ибо от таких детей исходят все беды</w:t>
      </w:r>
      <w:r>
        <w:rPr>
          <w:rFonts w:asciiTheme="majorHAnsi" w:eastAsia="Meiryo" w:hAnsiTheme="majorHAnsi"/>
          <w:sz w:val="24"/>
        </w:rPr>
        <w:t>; если дегенераты вмиг перестанут размножаться</w:t>
      </w:r>
      <w:r>
        <w:rPr>
          <w:rFonts w:asciiTheme="majorHAnsi" w:eastAsia="Meiryo" w:hAnsiTheme="majorHAnsi"/>
          <w:sz w:val="24"/>
        </w:rPr>
        <w:fldChar w:fldCharType="begin"/>
      </w:r>
      <w:r>
        <w:instrText xml:space="preserve"> XE "</w:instrText>
      </w:r>
      <w:r w:rsidRPr="005A4624">
        <w:rPr>
          <w:i/>
          <w:sz w:val="20"/>
          <w:szCs w:val="20"/>
        </w:rPr>
        <w:instrText>размножаться</w:instrText>
      </w:r>
      <w:r>
        <w:instrText xml:space="preserve">" </w:instrText>
      </w:r>
      <w:r>
        <w:rPr>
          <w:rFonts w:asciiTheme="majorHAnsi" w:eastAsia="Meiryo" w:hAnsiTheme="majorHAnsi"/>
          <w:sz w:val="24"/>
        </w:rPr>
        <w:fldChar w:fldCharType="end"/>
      </w:r>
      <w:r>
        <w:rPr>
          <w:rFonts w:asciiTheme="majorHAnsi" w:eastAsia="Meiryo" w:hAnsiTheme="majorHAnsi"/>
          <w:sz w:val="24"/>
        </w:rPr>
        <w:t>, то через лет 70 мир станет</w:t>
      </w:r>
      <w:r w:rsidR="005400B4">
        <w:rPr>
          <w:rFonts w:asciiTheme="majorHAnsi" w:eastAsia="Meiryo" w:hAnsiTheme="majorHAnsi"/>
          <w:sz w:val="24"/>
        </w:rPr>
        <w:t xml:space="preserve"> совсем другим,</w:t>
      </w:r>
      <w:r>
        <w:rPr>
          <w:rFonts w:asciiTheme="majorHAnsi" w:eastAsia="Meiryo" w:hAnsiTheme="majorHAnsi"/>
          <w:sz w:val="24"/>
        </w:rPr>
        <w:t xml:space="preserve"> гораздо лучше.</w:t>
      </w:r>
      <w:r w:rsidR="004D013A">
        <w:rPr>
          <w:rFonts w:asciiTheme="majorHAnsi" w:eastAsia="Meiryo" w:hAnsiTheme="majorHAnsi"/>
          <w:sz w:val="24"/>
        </w:rPr>
        <w:t xml:space="preserve"> С другой стороны, рождение заведомо больных детей является верхом бесчеловечности, ибо зачем делать детей, которые либо сами будут обречены на муки, либо будут вредить другим людям? Разве </w:t>
      </w:r>
      <w:r w:rsidR="002D3479">
        <w:rPr>
          <w:rFonts w:asciiTheme="majorHAnsi" w:eastAsia="Meiryo" w:hAnsiTheme="majorHAnsi"/>
          <w:sz w:val="24"/>
        </w:rPr>
        <w:t>кто-то обязывается выродков размножаться? Разве так дорого и сложно предохраняться или сделать аборт, если уж нет силы воли вообще отказаться от секса ради общественного блага? Каким же животным нужно быть, чтобы поступать настолько нерационально?!</w:t>
      </w:r>
      <w:r w:rsidR="002D3479">
        <w:rPr>
          <w:rStyle w:val="ac"/>
          <w:rFonts w:asciiTheme="majorHAnsi" w:eastAsia="Meiryo" w:hAnsiTheme="majorHAnsi"/>
          <w:sz w:val="24"/>
        </w:rPr>
        <w:footnoteReference w:id="340"/>
      </w:r>
    </w:p>
    <w:p w14:paraId="7F9E737E" w14:textId="77777777" w:rsidR="00790795" w:rsidRDefault="00790795" w:rsidP="002B0D79">
      <w:pPr>
        <w:pStyle w:val="a9"/>
        <w:numPr>
          <w:ilvl w:val="1"/>
          <w:numId w:val="97"/>
        </w:numPr>
        <w:jc w:val="both"/>
        <w:rPr>
          <w:rFonts w:asciiTheme="majorHAnsi" w:eastAsia="Meiryo" w:hAnsiTheme="majorHAnsi"/>
          <w:sz w:val="24"/>
        </w:rPr>
      </w:pPr>
      <w:r>
        <w:rPr>
          <w:rFonts w:asciiTheme="majorHAnsi" w:eastAsia="Meiryo" w:hAnsiTheme="majorHAnsi"/>
          <w:i/>
          <w:sz w:val="24"/>
        </w:rPr>
        <w:t>Не вредить ничем, но жить за счёт общества</w:t>
      </w:r>
      <w:r w:rsidRPr="00C62EE7">
        <w:rPr>
          <w:rFonts w:asciiTheme="majorHAnsi" w:eastAsia="Meiryo" w:hAnsiTheme="majorHAnsi"/>
          <w:sz w:val="24"/>
        </w:rPr>
        <w:t>.</w:t>
      </w:r>
      <w:r>
        <w:rPr>
          <w:rFonts w:asciiTheme="majorHAnsi" w:eastAsia="Meiryo" w:hAnsiTheme="majorHAnsi"/>
          <w:sz w:val="24"/>
        </w:rPr>
        <w:t xml:space="preserve"> Сюда относятся инвалиды от рождения, психически больные, тунеядцы, пациенты в обычных больницах, у которых на самом деле</w:t>
      </w:r>
      <w:r>
        <w:rPr>
          <w:rFonts w:asciiTheme="majorHAnsi" w:eastAsia="Meiryo" w:hAnsiTheme="majorHAnsi"/>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проблемы не с телом, а с психикой, преступники в тюрьмах. За своё содержание они должны хотя бы платить сами.</w:t>
      </w:r>
    </w:p>
    <w:p w14:paraId="7CC1A48D" w14:textId="77777777" w:rsidR="00790795" w:rsidRDefault="00790795" w:rsidP="002B0D79">
      <w:pPr>
        <w:pStyle w:val="a9"/>
        <w:numPr>
          <w:ilvl w:val="0"/>
          <w:numId w:val="97"/>
        </w:numPr>
        <w:jc w:val="both"/>
        <w:rPr>
          <w:rFonts w:asciiTheme="majorHAnsi" w:eastAsia="Meiryo" w:hAnsiTheme="majorHAnsi"/>
          <w:sz w:val="24"/>
        </w:rPr>
      </w:pPr>
      <w:r>
        <w:rPr>
          <w:rFonts w:asciiTheme="majorHAnsi" w:eastAsia="Meiryo" w:hAnsiTheme="majorHAnsi"/>
          <w:b/>
          <w:sz w:val="24"/>
        </w:rPr>
        <w:t>Жить на пользу обществу</w:t>
      </w:r>
      <w:r w:rsidRPr="0068624D">
        <w:rPr>
          <w:rFonts w:asciiTheme="majorHAnsi" w:eastAsia="Meiryo" w:hAnsiTheme="majorHAnsi"/>
          <w:sz w:val="24"/>
        </w:rPr>
        <w:t>.</w:t>
      </w:r>
      <w:r>
        <w:rPr>
          <w:rFonts w:asciiTheme="majorHAnsi" w:eastAsia="Meiryo" w:hAnsiTheme="majorHAnsi"/>
          <w:sz w:val="24"/>
        </w:rPr>
        <w:t xml:space="preserve"> Сюда же относится жизнь не во вред обществу, но она почти невозможна; в антагонизм предыдущему:</w:t>
      </w:r>
    </w:p>
    <w:p w14:paraId="2BD2B820" w14:textId="48EF4EBB" w:rsidR="00790795" w:rsidRDefault="00790795" w:rsidP="002B0D79">
      <w:pPr>
        <w:pStyle w:val="a9"/>
        <w:numPr>
          <w:ilvl w:val="1"/>
          <w:numId w:val="97"/>
        </w:numPr>
        <w:jc w:val="both"/>
        <w:rPr>
          <w:rFonts w:asciiTheme="majorHAnsi" w:eastAsia="Meiryo" w:hAnsiTheme="majorHAnsi"/>
          <w:sz w:val="24"/>
        </w:rPr>
      </w:pPr>
      <w:r w:rsidRPr="000A24C1">
        <w:rPr>
          <w:rFonts w:asciiTheme="majorHAnsi" w:eastAsia="Meiryo" w:hAnsiTheme="majorHAnsi"/>
          <w:i/>
          <w:sz w:val="24"/>
        </w:rPr>
        <w:t>Следить за мировой элитой, стоять за чистками, не допуская голода и мясорубок, тем самым спасая жизни миллионов</w:t>
      </w:r>
      <w:r>
        <w:rPr>
          <w:rFonts w:asciiTheme="majorHAnsi" w:eastAsia="Meiryo" w:hAnsiTheme="majorHAnsi"/>
          <w:sz w:val="24"/>
        </w:rPr>
        <w:t xml:space="preserve">. В современных условиях это означает </w:t>
      </w:r>
      <w:r w:rsidR="005400B4">
        <w:rPr>
          <w:rFonts w:asciiTheme="majorHAnsi" w:eastAsia="Meiryo" w:hAnsiTheme="majorHAnsi"/>
          <w:sz w:val="24"/>
        </w:rPr>
        <w:t>«</w:t>
      </w:r>
      <w:r>
        <w:rPr>
          <w:rFonts w:asciiTheme="majorHAnsi" w:eastAsia="Meiryo" w:hAnsiTheme="majorHAnsi"/>
          <w:sz w:val="24"/>
        </w:rPr>
        <w:t>экстремизм</w:t>
      </w:r>
      <w:r w:rsidR="005400B4">
        <w:rPr>
          <w:rFonts w:asciiTheme="majorHAnsi" w:eastAsia="Meiryo" w:hAnsiTheme="majorHAnsi"/>
          <w:sz w:val="24"/>
        </w:rPr>
        <w:t>»</w:t>
      </w:r>
      <w:r>
        <w:rPr>
          <w:rFonts w:asciiTheme="majorHAnsi" w:eastAsia="Meiryo" w:hAnsiTheme="majorHAnsi"/>
          <w:sz w:val="24"/>
        </w:rPr>
        <w:t>, так что идти по этому пути опасно.</w:t>
      </w:r>
    </w:p>
    <w:p w14:paraId="4DEE63B0" w14:textId="77777777" w:rsidR="00790795" w:rsidRDefault="00790795" w:rsidP="002B0D79">
      <w:pPr>
        <w:pStyle w:val="a9"/>
        <w:numPr>
          <w:ilvl w:val="1"/>
          <w:numId w:val="97"/>
        </w:numPr>
        <w:jc w:val="both"/>
        <w:rPr>
          <w:rFonts w:asciiTheme="majorHAnsi" w:eastAsia="Meiryo" w:hAnsiTheme="majorHAnsi"/>
          <w:sz w:val="24"/>
        </w:rPr>
      </w:pPr>
      <w:r>
        <w:rPr>
          <w:rFonts w:asciiTheme="majorHAnsi" w:eastAsia="Meiryo" w:hAnsiTheme="majorHAnsi"/>
          <w:i/>
          <w:sz w:val="24"/>
        </w:rPr>
        <w:t>Ущемлять преступников и содомитов</w:t>
      </w:r>
      <w:r w:rsidRPr="00BB5746">
        <w:rPr>
          <w:rFonts w:asciiTheme="majorHAnsi" w:eastAsia="Meiryo" w:hAnsiTheme="majorHAnsi"/>
          <w:sz w:val="24"/>
        </w:rPr>
        <w:t>.</w:t>
      </w:r>
      <w:r>
        <w:rPr>
          <w:rFonts w:asciiTheme="majorHAnsi" w:eastAsia="Meiryo" w:hAnsiTheme="majorHAnsi"/>
          <w:sz w:val="24"/>
        </w:rPr>
        <w:t xml:space="preserve"> Но в мире, где эти группы нелюдей имеют привилегии, даже мнимое ущемление будет караться.</w:t>
      </w:r>
    </w:p>
    <w:p w14:paraId="4D733C64" w14:textId="77777777" w:rsidR="00790795" w:rsidRDefault="00790795" w:rsidP="002B0D79">
      <w:pPr>
        <w:pStyle w:val="a9"/>
        <w:numPr>
          <w:ilvl w:val="1"/>
          <w:numId w:val="97"/>
        </w:numPr>
        <w:jc w:val="both"/>
        <w:rPr>
          <w:rFonts w:asciiTheme="majorHAnsi" w:eastAsia="Meiryo" w:hAnsiTheme="majorHAnsi"/>
          <w:sz w:val="24"/>
        </w:rPr>
      </w:pPr>
      <w:r w:rsidRPr="000A24C1">
        <w:rPr>
          <w:rFonts w:asciiTheme="majorHAnsi" w:eastAsia="Meiryo" w:hAnsiTheme="majorHAnsi"/>
          <w:i/>
          <w:sz w:val="24"/>
        </w:rPr>
        <w:t>Не создавать нормальное искусство (ибо редко дегенераты могу это), но поддерживать его и заниматься исследованием самой важной проблемы человечества – дегенерации</w:t>
      </w:r>
      <w:r>
        <w:rPr>
          <w:rFonts w:asciiTheme="majorHAnsi" w:eastAsia="Meiryo" w:hAnsiTheme="majorHAnsi"/>
          <w:sz w:val="24"/>
        </w:rPr>
        <w:t>. Для умных и творческих людей этот выход – чуть ли не лучший, однако тема дегенерации запрещена, поэтому подлинных защитников искусства будут сажать.</w:t>
      </w:r>
    </w:p>
    <w:p w14:paraId="58E09FEB" w14:textId="77777777" w:rsidR="00790795" w:rsidRDefault="00790795" w:rsidP="002B0D79">
      <w:pPr>
        <w:pStyle w:val="a9"/>
        <w:numPr>
          <w:ilvl w:val="1"/>
          <w:numId w:val="97"/>
        </w:numPr>
        <w:jc w:val="both"/>
        <w:rPr>
          <w:rFonts w:asciiTheme="majorHAnsi" w:eastAsia="Meiryo" w:hAnsiTheme="majorHAnsi"/>
          <w:sz w:val="24"/>
        </w:rPr>
      </w:pPr>
      <w:r>
        <w:rPr>
          <w:rFonts w:asciiTheme="majorHAnsi" w:eastAsia="Meiryo" w:hAnsiTheme="majorHAnsi"/>
          <w:i/>
          <w:sz w:val="24"/>
        </w:rPr>
        <w:t>Идти в карательные органы и уничтожать себе подобных</w:t>
      </w:r>
      <w:r w:rsidRPr="000A24C1">
        <w:rPr>
          <w:rFonts w:asciiTheme="majorHAnsi" w:eastAsia="Meiryo" w:hAnsiTheme="majorHAnsi"/>
          <w:sz w:val="24"/>
        </w:rPr>
        <w:t>.</w:t>
      </w:r>
      <w:r>
        <w:rPr>
          <w:rFonts w:asciiTheme="majorHAnsi" w:eastAsia="Meiryo" w:hAnsiTheme="majorHAnsi"/>
          <w:sz w:val="24"/>
        </w:rPr>
        <w:t xml:space="preserve"> Сегодня это называется полицией – и вариант довольно хороший; врождённые преступники лучше всего находят других врождённых преступников.</w:t>
      </w:r>
    </w:p>
    <w:p w14:paraId="3C63E12C" w14:textId="77777777" w:rsidR="00790795" w:rsidRDefault="00790795" w:rsidP="002B0D79">
      <w:pPr>
        <w:pStyle w:val="a9"/>
        <w:numPr>
          <w:ilvl w:val="1"/>
          <w:numId w:val="97"/>
        </w:numPr>
        <w:jc w:val="both"/>
        <w:rPr>
          <w:rFonts w:asciiTheme="majorHAnsi" w:eastAsia="Meiryo" w:hAnsiTheme="majorHAnsi"/>
          <w:sz w:val="24"/>
        </w:rPr>
      </w:pPr>
      <w:r w:rsidRPr="000A24C1">
        <w:rPr>
          <w:rFonts w:asciiTheme="majorHAnsi" w:eastAsia="Meiryo" w:hAnsiTheme="majorHAnsi"/>
          <w:i/>
          <w:sz w:val="24"/>
        </w:rPr>
        <w:t>Быть аскетом</w:t>
      </w:r>
      <w:r>
        <w:rPr>
          <w:rFonts w:asciiTheme="majorHAnsi" w:eastAsia="Meiryo" w:hAnsiTheme="majorHAnsi"/>
          <w:sz w:val="24"/>
        </w:rPr>
        <w:t>. Издавна это поощряется, но для многих людей аскетизм означает медленную смерть, особенно для блудящих, хотя в блуде нет ничего страшного, если придерживаться некоторых правил.</w:t>
      </w:r>
    </w:p>
    <w:p w14:paraId="5EC236EA" w14:textId="77777777" w:rsidR="00790795" w:rsidRDefault="00790795" w:rsidP="002B0D79">
      <w:pPr>
        <w:pStyle w:val="a9"/>
        <w:numPr>
          <w:ilvl w:val="1"/>
          <w:numId w:val="97"/>
        </w:numPr>
        <w:jc w:val="both"/>
        <w:rPr>
          <w:rFonts w:asciiTheme="majorHAnsi" w:eastAsia="Meiryo" w:hAnsiTheme="majorHAnsi"/>
          <w:sz w:val="24"/>
        </w:rPr>
      </w:pPr>
      <w:r>
        <w:rPr>
          <w:rFonts w:asciiTheme="majorHAnsi" w:eastAsia="Meiryo" w:hAnsiTheme="majorHAnsi"/>
          <w:i/>
          <w:sz w:val="24"/>
        </w:rPr>
        <w:t>Жить впустую, испытывая вечные муки</w:t>
      </w:r>
      <w:r w:rsidRPr="000A24C1">
        <w:rPr>
          <w:rFonts w:asciiTheme="majorHAnsi" w:eastAsia="Meiryo" w:hAnsiTheme="majorHAnsi"/>
          <w:sz w:val="24"/>
        </w:rPr>
        <w:t>.</w:t>
      </w:r>
      <w:r>
        <w:rPr>
          <w:rFonts w:asciiTheme="majorHAnsi" w:eastAsia="Meiryo" w:hAnsiTheme="majorHAnsi"/>
          <w:sz w:val="24"/>
        </w:rPr>
        <w:t xml:space="preserve"> Абсурд. Лучше свершить суицид.</w:t>
      </w:r>
    </w:p>
    <w:p w14:paraId="5BC1985B" w14:textId="77777777" w:rsidR="00790795" w:rsidRDefault="00790795" w:rsidP="002B0D79">
      <w:pPr>
        <w:pStyle w:val="a9"/>
        <w:numPr>
          <w:ilvl w:val="1"/>
          <w:numId w:val="97"/>
        </w:numPr>
        <w:jc w:val="both"/>
        <w:rPr>
          <w:rFonts w:asciiTheme="majorHAnsi" w:eastAsia="Meiryo" w:hAnsiTheme="majorHAnsi"/>
          <w:sz w:val="24"/>
        </w:rPr>
      </w:pPr>
      <w:r>
        <w:rPr>
          <w:rFonts w:asciiTheme="majorHAnsi" w:eastAsia="Meiryo" w:hAnsiTheme="majorHAnsi"/>
          <w:i/>
          <w:sz w:val="24"/>
        </w:rPr>
        <w:t>Воздерживаться от наркотиков, избегая случайных преступлений, изнасилований и не поддерживая материально производителей ядов</w:t>
      </w:r>
      <w:r w:rsidRPr="002A1B0B">
        <w:rPr>
          <w:rFonts w:asciiTheme="majorHAnsi" w:eastAsia="Meiryo" w:hAnsiTheme="majorHAnsi"/>
          <w:sz w:val="24"/>
        </w:rPr>
        <w:t>.</w:t>
      </w:r>
      <w:r>
        <w:rPr>
          <w:rFonts w:asciiTheme="majorHAnsi" w:eastAsia="Meiryo" w:hAnsiTheme="majorHAnsi"/>
          <w:sz w:val="24"/>
        </w:rPr>
        <w:t xml:space="preserve"> Это одно из таких правил, которое должно исполняться всеми.</w:t>
      </w:r>
    </w:p>
    <w:p w14:paraId="2CFEC3BC" w14:textId="77777777" w:rsidR="00790795" w:rsidRDefault="00790795" w:rsidP="002B0D79">
      <w:pPr>
        <w:pStyle w:val="a9"/>
        <w:numPr>
          <w:ilvl w:val="1"/>
          <w:numId w:val="97"/>
        </w:numPr>
        <w:jc w:val="both"/>
        <w:rPr>
          <w:rFonts w:asciiTheme="majorHAnsi" w:eastAsia="Meiryo" w:hAnsiTheme="majorHAnsi"/>
          <w:sz w:val="24"/>
        </w:rPr>
      </w:pPr>
      <w:r>
        <w:rPr>
          <w:rFonts w:asciiTheme="majorHAnsi" w:eastAsia="Meiryo" w:hAnsiTheme="majorHAnsi"/>
          <w:i/>
          <w:sz w:val="24"/>
        </w:rPr>
        <w:t>Оберегать здоровых людей и строить жизнь лишь с себеподобными</w:t>
      </w:r>
      <w:r w:rsidRPr="002A1B0B">
        <w:rPr>
          <w:rFonts w:asciiTheme="majorHAnsi" w:eastAsia="Meiryo" w:hAnsiTheme="majorHAnsi"/>
          <w:sz w:val="24"/>
        </w:rPr>
        <w:t>.</w:t>
      </w:r>
      <w:r>
        <w:rPr>
          <w:rFonts w:asciiTheme="majorHAnsi" w:eastAsia="Meiryo" w:hAnsiTheme="majorHAnsi"/>
          <w:sz w:val="24"/>
        </w:rPr>
        <w:t xml:space="preserve"> Отклонение от этого правила сразу означает серьёзных грех.</w:t>
      </w:r>
    </w:p>
    <w:p w14:paraId="44A7D39F" w14:textId="77777777" w:rsidR="00790795" w:rsidRPr="005D70F5" w:rsidRDefault="00790795" w:rsidP="002B0D79">
      <w:pPr>
        <w:pStyle w:val="a9"/>
        <w:numPr>
          <w:ilvl w:val="1"/>
          <w:numId w:val="97"/>
        </w:numPr>
        <w:jc w:val="both"/>
        <w:rPr>
          <w:rFonts w:asciiTheme="majorHAnsi" w:eastAsia="Meiryo" w:hAnsiTheme="majorHAnsi"/>
          <w:i/>
          <w:sz w:val="24"/>
        </w:rPr>
      </w:pPr>
      <w:r>
        <w:rPr>
          <w:rFonts w:asciiTheme="majorHAnsi" w:eastAsia="Meiryo" w:hAnsiTheme="majorHAnsi"/>
          <w:i/>
          <w:sz w:val="24"/>
        </w:rPr>
        <w:t>Ни в коем случае не размножаться</w:t>
      </w:r>
      <w:r>
        <w:rPr>
          <w:rFonts w:asciiTheme="majorHAnsi" w:eastAsia="Meiryo" w:hAnsiTheme="majorHAnsi"/>
          <w:i/>
          <w:sz w:val="24"/>
        </w:rPr>
        <w:fldChar w:fldCharType="begin"/>
      </w:r>
      <w:r>
        <w:instrText xml:space="preserve"> XE "</w:instrText>
      </w:r>
      <w:r w:rsidRPr="005A4624">
        <w:rPr>
          <w:i/>
          <w:sz w:val="20"/>
          <w:szCs w:val="20"/>
        </w:rPr>
        <w:instrText>размножаться</w:instrText>
      </w:r>
      <w:r>
        <w:instrText xml:space="preserve">" </w:instrText>
      </w:r>
      <w:r>
        <w:rPr>
          <w:rFonts w:asciiTheme="majorHAnsi" w:eastAsia="Meiryo" w:hAnsiTheme="majorHAnsi"/>
          <w:i/>
          <w:sz w:val="24"/>
        </w:rPr>
        <w:fldChar w:fldCharType="end"/>
      </w:r>
      <w:r>
        <w:rPr>
          <w:rFonts w:asciiTheme="majorHAnsi" w:eastAsia="Meiryo" w:hAnsiTheme="majorHAnsi"/>
          <w:i/>
          <w:sz w:val="24"/>
        </w:rPr>
        <w:t xml:space="preserve">, стерилизоваться, но при большом желании иметь детей – брать сирот или вступать в браки с родителями-одиночками, чтобы помогать </w:t>
      </w:r>
      <w:r>
        <w:rPr>
          <w:rFonts w:asciiTheme="majorHAnsi" w:eastAsia="Meiryo" w:hAnsiTheme="majorHAnsi"/>
          <w:i/>
          <w:sz w:val="24"/>
        </w:rPr>
        <w:lastRenderedPageBreak/>
        <w:t xml:space="preserve">им всю жизнь. </w:t>
      </w:r>
      <w:r w:rsidRPr="00B31E25">
        <w:rPr>
          <w:rFonts w:asciiTheme="majorHAnsi" w:eastAsia="Meiryo" w:hAnsiTheme="majorHAnsi"/>
          <w:sz w:val="24"/>
          <w:highlight w:val="yellow"/>
        </w:rPr>
        <w:t>Если дегенерат добровольно отказывается от размножения, то это – уже заслуга; если при этом он тратит свою жизнь на воспитание нормальных детей, – это большой подвиг</w:t>
      </w:r>
      <w:r>
        <w:rPr>
          <w:rFonts w:asciiTheme="majorHAnsi" w:eastAsia="Meiryo" w:hAnsiTheme="majorHAnsi"/>
          <w:sz w:val="24"/>
        </w:rPr>
        <w:t>. Однако, при усыновлении детей легко усыновить выродка, так что следует быть осторожным.</w:t>
      </w:r>
      <w:r w:rsidR="00DF14A6">
        <w:rPr>
          <w:rFonts w:asciiTheme="majorHAnsi" w:eastAsia="Meiryo" w:hAnsiTheme="majorHAnsi"/>
          <w:sz w:val="24"/>
        </w:rPr>
        <w:t xml:space="preserve"> С другой стороны, не всем дегенератам можно доверить детей.</w:t>
      </w:r>
      <w:r w:rsidRPr="005D70F5">
        <w:rPr>
          <w:rFonts w:asciiTheme="majorHAnsi" w:eastAsia="Meiryo" w:hAnsiTheme="majorHAnsi"/>
          <w:i/>
          <w:sz w:val="24"/>
        </w:rPr>
        <w:t xml:space="preserve"> </w:t>
      </w:r>
    </w:p>
    <w:p w14:paraId="756E49CF" w14:textId="77777777" w:rsidR="00790795" w:rsidRPr="005D70F5" w:rsidRDefault="00790795" w:rsidP="002B0D79">
      <w:pPr>
        <w:pStyle w:val="a9"/>
        <w:numPr>
          <w:ilvl w:val="1"/>
          <w:numId w:val="97"/>
        </w:numPr>
        <w:jc w:val="both"/>
        <w:rPr>
          <w:rFonts w:asciiTheme="majorHAnsi" w:eastAsia="Meiryo" w:hAnsiTheme="majorHAnsi"/>
          <w:sz w:val="24"/>
        </w:rPr>
      </w:pPr>
      <w:r>
        <w:rPr>
          <w:rFonts w:asciiTheme="majorHAnsi" w:eastAsia="Meiryo" w:hAnsiTheme="majorHAnsi"/>
          <w:i/>
          <w:sz w:val="24"/>
        </w:rPr>
        <w:t xml:space="preserve">Помогать обществу материально. </w:t>
      </w:r>
      <w:r w:rsidRPr="005D70F5">
        <w:rPr>
          <w:rFonts w:asciiTheme="majorHAnsi" w:eastAsia="Meiryo" w:hAnsiTheme="majorHAnsi"/>
          <w:sz w:val="24"/>
        </w:rPr>
        <w:t xml:space="preserve">То есть </w:t>
      </w:r>
      <w:r>
        <w:rPr>
          <w:rFonts w:asciiTheme="majorHAnsi" w:eastAsia="Meiryo" w:hAnsiTheme="majorHAnsi"/>
          <w:sz w:val="24"/>
        </w:rPr>
        <w:t>заниматься благотворительностью, но только во благо, не спонсируя сиротские дома, детей-инвалидов, спидозных и многое другое.</w:t>
      </w:r>
    </w:p>
    <w:p w14:paraId="23127C3E" w14:textId="77777777" w:rsidR="00790795" w:rsidRDefault="00790795" w:rsidP="002B0D79">
      <w:pPr>
        <w:pStyle w:val="a9"/>
        <w:numPr>
          <w:ilvl w:val="1"/>
          <w:numId w:val="97"/>
        </w:numPr>
        <w:jc w:val="both"/>
        <w:rPr>
          <w:rFonts w:asciiTheme="majorHAnsi" w:eastAsia="Meiryo" w:hAnsiTheme="majorHAnsi"/>
          <w:sz w:val="24"/>
        </w:rPr>
      </w:pPr>
      <w:r>
        <w:rPr>
          <w:rFonts w:asciiTheme="majorHAnsi" w:eastAsia="Meiryo" w:hAnsiTheme="majorHAnsi"/>
          <w:i/>
          <w:sz w:val="24"/>
        </w:rPr>
        <w:t xml:space="preserve">Всегда придерживаться правила: </w:t>
      </w:r>
      <w:r w:rsidRPr="00B31E25">
        <w:rPr>
          <w:rFonts w:asciiTheme="majorHAnsi" w:eastAsia="Meiryo" w:hAnsiTheme="majorHAnsi"/>
          <w:b/>
          <w:bCs/>
          <w:i/>
          <w:sz w:val="24"/>
          <w:highlight w:val="yellow"/>
        </w:rPr>
        <w:t>дегенерат, живущий на пользу общества, в социальном плане и в разумных пределах равен здоровому человеку</w:t>
      </w:r>
      <w:r>
        <w:rPr>
          <w:rFonts w:asciiTheme="majorHAnsi" w:eastAsia="Meiryo" w:hAnsiTheme="majorHAnsi"/>
          <w:i/>
          <w:sz w:val="24"/>
        </w:rPr>
        <w:t>.</w:t>
      </w:r>
      <w:r w:rsidRPr="0068624D">
        <w:rPr>
          <w:rFonts w:asciiTheme="majorHAnsi" w:eastAsia="Meiryo" w:hAnsiTheme="majorHAnsi"/>
          <w:sz w:val="24"/>
        </w:rPr>
        <w:t xml:space="preserve"> </w:t>
      </w:r>
      <w:r>
        <w:rPr>
          <w:rFonts w:asciiTheme="majorHAnsi" w:eastAsia="Meiryo" w:hAnsiTheme="majorHAnsi"/>
          <w:sz w:val="24"/>
        </w:rPr>
        <w:t>Нет равенства у него только в правах на размножение и т. п. – по причинам известным. Против дегенератов нужно бороться, но здесь нередко бывают исключения, пусть составляют они менее 50% от общего числа дегенератов.</w:t>
      </w:r>
    </w:p>
    <w:p w14:paraId="17351BAF" w14:textId="77777777" w:rsidR="00062999" w:rsidRDefault="00790795" w:rsidP="00790795">
      <w:pPr>
        <w:jc w:val="both"/>
        <w:rPr>
          <w:rFonts w:asciiTheme="majorHAnsi" w:eastAsia="Meiryo" w:hAnsiTheme="majorHAnsi"/>
          <w:sz w:val="24"/>
        </w:rPr>
      </w:pPr>
      <w:r>
        <w:rPr>
          <w:rFonts w:asciiTheme="majorHAnsi" w:eastAsia="Meiryo" w:hAnsiTheme="majorHAnsi"/>
          <w:sz w:val="24"/>
        </w:rPr>
        <w:t xml:space="preserve">Обращаю внимание на то, что благодетели в пользу общества не имеют силы, если власть у общества будет больная, а люди – неисправимо гнилыми. </w:t>
      </w:r>
    </w:p>
    <w:p w14:paraId="6B73D526" w14:textId="77777777" w:rsidR="00062999" w:rsidRDefault="00062999" w:rsidP="00790795">
      <w:pPr>
        <w:jc w:val="both"/>
        <w:rPr>
          <w:rFonts w:asciiTheme="majorHAnsi" w:eastAsia="Meiryo" w:hAnsiTheme="majorHAnsi"/>
          <w:sz w:val="24"/>
        </w:rPr>
      </w:pPr>
    </w:p>
    <w:p w14:paraId="55C50512" w14:textId="77777777" w:rsidR="008165A6" w:rsidRDefault="008165A6" w:rsidP="00790795">
      <w:pPr>
        <w:jc w:val="both"/>
        <w:rPr>
          <w:rFonts w:asciiTheme="majorHAnsi" w:eastAsia="Meiryo" w:hAnsiTheme="majorHAnsi"/>
          <w:sz w:val="24"/>
        </w:rPr>
        <w:sectPr w:rsidR="008165A6" w:rsidSect="003433E2">
          <w:footerReference w:type="even" r:id="rId51"/>
          <w:footerReference w:type="default" r:id="rId52"/>
          <w:footnotePr>
            <w:numRestart w:val="eachPage"/>
          </w:footnotePr>
          <w:pgSz w:w="11906" w:h="16838"/>
          <w:pgMar w:top="567" w:right="720" w:bottom="720" w:left="397" w:header="340" w:footer="227" w:gutter="0"/>
          <w:cols w:space="680"/>
          <w:titlePg/>
          <w:docGrid w:linePitch="360"/>
        </w:sectPr>
      </w:pPr>
    </w:p>
    <w:p w14:paraId="02605D88" w14:textId="77777777" w:rsidR="008165A6" w:rsidRPr="00923BF7" w:rsidRDefault="008165A6" w:rsidP="008165A6">
      <w:pPr>
        <w:pStyle w:val="3"/>
        <w:rPr>
          <w:rFonts w:eastAsia="Meiryo"/>
          <w:color w:val="FF0000"/>
          <w:sz w:val="52"/>
          <w:szCs w:val="44"/>
        </w:rPr>
      </w:pPr>
      <w:bookmarkStart w:id="151" w:name="_Toc66643122"/>
      <w:r w:rsidRPr="00923BF7">
        <w:rPr>
          <w:rFonts w:eastAsia="Meiryo"/>
          <w:color w:val="FF0000"/>
          <w:sz w:val="52"/>
          <w:szCs w:val="44"/>
        </w:rPr>
        <w:lastRenderedPageBreak/>
        <w:t>Наиболее значимые признаки дегенерации</w:t>
      </w:r>
      <w:bookmarkEnd w:id="151"/>
    </w:p>
    <w:p w14:paraId="2EECF210" w14:textId="5D01B923" w:rsidR="00923BF7" w:rsidRDefault="00923BF7" w:rsidP="006659DA">
      <w:pPr>
        <w:ind w:left="3540"/>
        <w:jc w:val="both"/>
        <w:rPr>
          <w:rFonts w:ascii="Franklin Gothic Book" w:eastAsia="Meiryo" w:hAnsi="Franklin Gothic Book"/>
          <w:sz w:val="24"/>
        </w:rPr>
      </w:pPr>
    </w:p>
    <w:p w14:paraId="26285F77" w14:textId="77777777" w:rsidR="00923BF7" w:rsidRDefault="00923BF7" w:rsidP="006659DA">
      <w:pPr>
        <w:ind w:left="3540"/>
        <w:jc w:val="both"/>
        <w:rPr>
          <w:rFonts w:ascii="Franklin Gothic Book" w:eastAsia="Meiryo" w:hAnsi="Franklin Gothic Book"/>
          <w:sz w:val="24"/>
        </w:rPr>
      </w:pPr>
    </w:p>
    <w:p w14:paraId="45F0E3A7" w14:textId="2218DD42" w:rsidR="006659DA" w:rsidRPr="006659DA" w:rsidRDefault="006659DA" w:rsidP="006659DA">
      <w:pPr>
        <w:ind w:left="3540"/>
        <w:jc w:val="both"/>
        <w:rPr>
          <w:rFonts w:ascii="Franklin Gothic Book" w:eastAsia="Meiryo" w:hAnsi="Franklin Gothic Book"/>
          <w:sz w:val="24"/>
        </w:rPr>
      </w:pPr>
      <w:r w:rsidRPr="006659DA">
        <w:rPr>
          <w:rFonts w:ascii="Franklin Gothic Book" w:eastAsia="Meiryo" w:hAnsi="Franklin Gothic Book"/>
          <w:sz w:val="24"/>
        </w:rPr>
        <w:t>Не бойся их; ибо Я с тобою, чтобы избавлять тебя, сказал Господь</w:t>
      </w:r>
    </w:p>
    <w:p w14:paraId="455A4ED1" w14:textId="77777777" w:rsidR="006659DA" w:rsidRPr="006659DA" w:rsidRDefault="006659DA" w:rsidP="006659DA">
      <w:pPr>
        <w:ind w:left="7080"/>
        <w:jc w:val="both"/>
        <w:rPr>
          <w:rFonts w:ascii="Franklin Gothic Book" w:eastAsia="Meiryo" w:hAnsi="Franklin Gothic Book"/>
          <w:i/>
          <w:sz w:val="24"/>
        </w:rPr>
      </w:pPr>
      <w:r w:rsidRPr="006659DA">
        <w:rPr>
          <w:rFonts w:ascii="Franklin Gothic Book" w:eastAsia="Meiryo" w:hAnsi="Franklin Gothic Book"/>
          <w:b/>
          <w:i/>
          <w:sz w:val="24"/>
        </w:rPr>
        <w:t>Иеремия</w:t>
      </w:r>
      <w:r w:rsidRPr="006659DA">
        <w:rPr>
          <w:rFonts w:ascii="Franklin Gothic Book" w:eastAsia="Meiryo" w:hAnsi="Franklin Gothic Book"/>
          <w:i/>
          <w:sz w:val="24"/>
        </w:rPr>
        <w:t>. Гл. 1: 8</w:t>
      </w:r>
    </w:p>
    <w:p w14:paraId="348E8DE7" w14:textId="77777777" w:rsidR="006659DA" w:rsidRDefault="006659DA" w:rsidP="00790795">
      <w:pPr>
        <w:jc w:val="both"/>
        <w:rPr>
          <w:rFonts w:asciiTheme="majorHAnsi" w:eastAsia="Meiryo" w:hAnsiTheme="majorHAnsi"/>
          <w:sz w:val="24"/>
        </w:rPr>
      </w:pPr>
    </w:p>
    <w:p w14:paraId="5BE6B8EC" w14:textId="77777777" w:rsidR="00BA2878" w:rsidRDefault="00326B6A" w:rsidP="00790795">
      <w:pPr>
        <w:jc w:val="both"/>
        <w:rPr>
          <w:rFonts w:asciiTheme="majorHAnsi" w:eastAsia="Meiryo" w:hAnsiTheme="majorHAnsi"/>
          <w:sz w:val="24"/>
        </w:rPr>
      </w:pPr>
      <w:r>
        <w:rPr>
          <w:rFonts w:asciiTheme="majorHAnsi" w:eastAsia="Meiryo" w:hAnsiTheme="majorHAnsi"/>
          <w:sz w:val="24"/>
        </w:rPr>
        <w:t>При исследовании дегенерации</w:t>
      </w:r>
      <w:r w:rsidR="00790795" w:rsidRPr="005146E1">
        <w:rPr>
          <w:rFonts w:asciiTheme="majorHAnsi" w:eastAsia="Meiryo" w:hAnsiTheme="majorHAnsi"/>
          <w:sz w:val="24"/>
        </w:rPr>
        <w:t xml:space="preserve"> </w:t>
      </w:r>
      <w:r>
        <w:rPr>
          <w:rFonts w:asciiTheme="majorHAnsi" w:eastAsia="Meiryo" w:hAnsiTheme="majorHAnsi"/>
          <w:sz w:val="24"/>
        </w:rPr>
        <w:t xml:space="preserve">наиболее значимыми </w:t>
      </w:r>
      <w:r w:rsidRPr="00FE5FC3">
        <w:rPr>
          <w:rFonts w:asciiTheme="majorHAnsi" w:eastAsia="Meiryo" w:hAnsiTheme="majorHAnsi"/>
          <w:sz w:val="24"/>
          <w:u w:val="single"/>
        </w:rPr>
        <w:t>темами</w:t>
      </w:r>
      <w:r>
        <w:rPr>
          <w:rFonts w:asciiTheme="majorHAnsi" w:eastAsia="Meiryo" w:hAnsiTheme="majorHAnsi"/>
          <w:sz w:val="24"/>
        </w:rPr>
        <w:t>, через которые следует пройти, являются: 1) что есть дегенерация? 2) как она проявляется/ в чём её опасность? 3)</w:t>
      </w:r>
      <w:r w:rsidR="00D70910">
        <w:rPr>
          <w:rFonts w:asciiTheme="majorHAnsi" w:eastAsia="Meiryo" w:hAnsiTheme="majorHAnsi"/>
          <w:sz w:val="24"/>
        </w:rPr>
        <w:t xml:space="preserve"> как её обнаружить? 4) что делать с этим и ради чего? Из этих четырёх тем</w:t>
      </w:r>
      <w:r>
        <w:rPr>
          <w:rFonts w:asciiTheme="majorHAnsi" w:eastAsia="Meiryo" w:hAnsiTheme="majorHAnsi"/>
          <w:sz w:val="24"/>
        </w:rPr>
        <w:t xml:space="preserve"> </w:t>
      </w:r>
      <w:r w:rsidR="00D70910">
        <w:rPr>
          <w:rFonts w:asciiTheme="majorHAnsi" w:eastAsia="Meiryo" w:hAnsiTheme="majorHAnsi"/>
          <w:sz w:val="24"/>
        </w:rPr>
        <w:t>первые две уже были рассмотрены достаточно, последняя требует отдельного и глубокого анализа, а третья будет рассмотрена сейчас</w:t>
      </w:r>
      <w:r w:rsidR="00BA2878">
        <w:rPr>
          <w:rFonts w:asciiTheme="majorHAnsi" w:eastAsia="Meiryo" w:hAnsiTheme="majorHAnsi"/>
          <w:sz w:val="24"/>
        </w:rPr>
        <w:t>.</w:t>
      </w:r>
    </w:p>
    <w:p w14:paraId="3D51260D" w14:textId="4E7B1511" w:rsidR="00B018E0" w:rsidRPr="005D0167" w:rsidRDefault="00BA2878" w:rsidP="00790795">
      <w:pPr>
        <w:jc w:val="both"/>
        <w:rPr>
          <w:rFonts w:asciiTheme="majorHAnsi" w:eastAsia="Meiryo" w:hAnsiTheme="majorHAnsi"/>
          <w:sz w:val="24"/>
        </w:rPr>
      </w:pPr>
      <w:r w:rsidRPr="00F4285C">
        <w:rPr>
          <w:rFonts w:asciiTheme="majorHAnsi" w:eastAsia="Meiryo" w:hAnsiTheme="majorHAnsi"/>
          <w:sz w:val="24"/>
          <w:highlight w:val="yellow"/>
        </w:rPr>
        <w:t xml:space="preserve">За тысячи лет жизненного опыта люди </w:t>
      </w:r>
      <w:r w:rsidR="004A5383" w:rsidRPr="00F4285C">
        <w:rPr>
          <w:rFonts w:asciiTheme="majorHAnsi" w:eastAsia="Meiryo" w:hAnsiTheme="majorHAnsi"/>
          <w:sz w:val="24"/>
          <w:highlight w:val="yellow"/>
        </w:rPr>
        <w:t xml:space="preserve">самых разных мест Земли </w:t>
      </w:r>
      <w:r w:rsidRPr="00F4285C">
        <w:rPr>
          <w:rFonts w:asciiTheme="majorHAnsi" w:eastAsia="Meiryo" w:hAnsiTheme="majorHAnsi"/>
          <w:sz w:val="24"/>
          <w:highlight w:val="yellow"/>
        </w:rPr>
        <w:t>поняли, что существует</w:t>
      </w:r>
      <w:r w:rsidR="00D70910" w:rsidRPr="00F4285C">
        <w:rPr>
          <w:rFonts w:asciiTheme="majorHAnsi" w:eastAsia="Meiryo" w:hAnsiTheme="majorHAnsi"/>
          <w:sz w:val="24"/>
          <w:highlight w:val="yellow"/>
        </w:rPr>
        <w:t xml:space="preserve"> </w:t>
      </w:r>
      <w:r w:rsidRPr="00F4285C">
        <w:rPr>
          <w:rFonts w:asciiTheme="majorHAnsi" w:eastAsia="Meiryo" w:hAnsiTheme="majorHAnsi"/>
          <w:sz w:val="24"/>
          <w:highlight w:val="yellow"/>
        </w:rPr>
        <w:t>некоторый класс людей, которые одновременно являются вредителями, преступниками, извращенцами, помешанными и физическими уродами, которые рождают таких же или более безобразных уродов, стремятся к власти и убийствам, легко предают людей и государство</w:t>
      </w:r>
      <w:r w:rsidR="004A5383" w:rsidRPr="00F4285C">
        <w:rPr>
          <w:rFonts w:asciiTheme="majorHAnsi" w:eastAsia="Meiryo" w:hAnsiTheme="majorHAnsi"/>
          <w:sz w:val="24"/>
          <w:highlight w:val="yellow"/>
        </w:rPr>
        <w:t xml:space="preserve">, убивают родных и незнакомых, эксплуатируют невинных ради собственной выгоды, разрушают семьи и жизни ради собственного благополучия; и </w:t>
      </w:r>
      <w:r w:rsidR="004A5383" w:rsidRPr="00F4285C">
        <w:rPr>
          <w:rFonts w:asciiTheme="majorHAnsi" w:eastAsia="Meiryo" w:hAnsiTheme="majorHAnsi"/>
          <w:b/>
          <w:bCs/>
          <w:sz w:val="24"/>
          <w:highlight w:val="yellow"/>
        </w:rPr>
        <w:t xml:space="preserve">этот класс </w:t>
      </w:r>
      <w:r w:rsidR="00B50461" w:rsidRPr="00F4285C">
        <w:rPr>
          <w:rFonts w:asciiTheme="majorHAnsi" w:eastAsia="Meiryo" w:hAnsiTheme="majorHAnsi"/>
          <w:b/>
          <w:bCs/>
          <w:sz w:val="24"/>
          <w:highlight w:val="yellow"/>
        </w:rPr>
        <w:t>уже третий век принято называть дегенератами</w:t>
      </w:r>
      <w:r w:rsidR="00B50461">
        <w:rPr>
          <w:rFonts w:asciiTheme="majorHAnsi" w:eastAsia="Meiryo" w:hAnsiTheme="majorHAnsi"/>
          <w:sz w:val="24"/>
        </w:rPr>
        <w:t xml:space="preserve">. Наши предки прекрасно осознавали, что человечество могло бы существовать в процветании и мире, если бы не было таких вот людей, </w:t>
      </w:r>
      <w:r w:rsidR="00B50461" w:rsidRPr="00F4285C">
        <w:rPr>
          <w:rFonts w:asciiTheme="majorHAnsi" w:eastAsia="Meiryo" w:hAnsiTheme="majorHAnsi"/>
          <w:sz w:val="24"/>
          <w:highlight w:val="yellow"/>
        </w:rPr>
        <w:t>которым принесение ущерба приносит удовольствие</w:t>
      </w:r>
      <w:r w:rsidR="00B50461">
        <w:rPr>
          <w:rFonts w:asciiTheme="majorHAnsi" w:eastAsia="Meiryo" w:hAnsiTheme="majorHAnsi"/>
          <w:sz w:val="24"/>
        </w:rPr>
        <w:t>; не будучи в заблуждении от до срачки смешных гуманистических идей</w:t>
      </w:r>
      <w:r w:rsidR="00F42FBE">
        <w:rPr>
          <w:rFonts w:asciiTheme="majorHAnsi" w:eastAsia="Meiryo" w:hAnsiTheme="majorHAnsi"/>
          <w:sz w:val="24"/>
        </w:rPr>
        <w:t>, мудрые предки</w:t>
      </w:r>
      <w:r w:rsidR="00F4285C">
        <w:rPr>
          <w:rFonts w:asciiTheme="majorHAnsi" w:eastAsia="Meiryo" w:hAnsiTheme="majorHAnsi"/>
          <w:sz w:val="24"/>
        </w:rPr>
        <w:t xml:space="preserve"> –</w:t>
      </w:r>
      <w:r w:rsidR="00F42FBE">
        <w:rPr>
          <w:rFonts w:asciiTheme="majorHAnsi" w:eastAsia="Meiryo" w:hAnsiTheme="majorHAnsi"/>
          <w:sz w:val="24"/>
        </w:rPr>
        <w:t xml:space="preserve"> таких </w:t>
      </w:r>
      <w:r w:rsidR="00F42FBE" w:rsidRPr="00F4285C">
        <w:rPr>
          <w:rFonts w:asciiTheme="majorHAnsi" w:eastAsia="Meiryo" w:hAnsiTheme="majorHAnsi"/>
          <w:i/>
          <w:iCs/>
          <w:sz w:val="24"/>
        </w:rPr>
        <w:t>выродков так или иначе уничтожали, изолировали, ограничивали</w:t>
      </w:r>
      <w:r w:rsidR="00A609D2" w:rsidRPr="00F4285C">
        <w:rPr>
          <w:rFonts w:asciiTheme="majorHAnsi" w:eastAsia="Meiryo" w:hAnsiTheme="majorHAnsi"/>
          <w:i/>
          <w:iCs/>
          <w:sz w:val="24"/>
        </w:rPr>
        <w:t>, и великая по длительности эпоха, когда всё было так, была действительно Золотой эпохой</w:t>
      </w:r>
      <w:r w:rsidR="00A609D2">
        <w:rPr>
          <w:rFonts w:asciiTheme="majorHAnsi" w:eastAsia="Meiryo" w:hAnsiTheme="majorHAnsi"/>
          <w:sz w:val="24"/>
        </w:rPr>
        <w:t>.</w:t>
      </w:r>
      <w:r w:rsidR="00563B40">
        <w:rPr>
          <w:rFonts w:asciiTheme="majorHAnsi" w:eastAsia="Meiryo" w:hAnsiTheme="majorHAnsi"/>
          <w:sz w:val="24"/>
        </w:rPr>
        <w:t xml:space="preserve"> Но последующие перемены язычества на фарисейское христианство, а оного – на гуманистическое мракобесие в итоге привели к тому, что </w:t>
      </w:r>
      <w:r w:rsidR="00563B40" w:rsidRPr="00F4285C">
        <w:rPr>
          <w:rFonts w:asciiTheme="majorHAnsi" w:eastAsia="Meiryo" w:hAnsiTheme="majorHAnsi"/>
          <w:i/>
          <w:iCs/>
          <w:sz w:val="24"/>
        </w:rPr>
        <w:t>сегодня все проблемы человечества объясняются неправильной средой, ущемлениями свободы… ну и всё</w:t>
      </w:r>
      <w:r w:rsidR="00FF132F">
        <w:rPr>
          <w:rFonts w:asciiTheme="majorHAnsi" w:eastAsia="Meiryo" w:hAnsiTheme="majorHAnsi"/>
          <w:sz w:val="24"/>
        </w:rPr>
        <w:t>; и люди совсем забыли, каков их настоящий враг и как он выглядит, а потому совершенно чёткие последствия пребывания дегенератов у власти и вообще в обществе</w:t>
      </w:r>
      <w:r w:rsidR="001C4590">
        <w:rPr>
          <w:rFonts w:asciiTheme="majorHAnsi" w:eastAsia="Meiryo" w:hAnsiTheme="majorHAnsi"/>
          <w:sz w:val="24"/>
        </w:rPr>
        <w:t xml:space="preserve"> – для нас стали смутными и уголовно наказуемыми догадками. Тем временем, широкий опыт предков позволяет вполне точно классифицировать признаки дегенерации</w:t>
      </w:r>
      <w:r w:rsidR="00096E93">
        <w:rPr>
          <w:rFonts w:asciiTheme="majorHAnsi" w:eastAsia="Meiryo" w:hAnsiTheme="majorHAnsi"/>
          <w:sz w:val="24"/>
        </w:rPr>
        <w:t>, что было даже сделано в конце 1930-х годов секретными службами НКВД, имевшими доступ к нужным архивам; итогом этой работы стал знаменитый приказ №00310</w:t>
      </w:r>
      <w:r w:rsidR="00AC75D0">
        <w:rPr>
          <w:rFonts w:asciiTheme="majorHAnsi" w:eastAsia="Meiryo" w:hAnsiTheme="majorHAnsi"/>
          <w:sz w:val="24"/>
        </w:rPr>
        <w:t xml:space="preserve"> о медицинских критериях отбора кадров в ряды элитных спецслужб</w:t>
      </w:r>
      <w:r w:rsidR="00387302">
        <w:rPr>
          <w:rFonts w:asciiTheme="majorHAnsi" w:eastAsia="Meiryo" w:hAnsiTheme="majorHAnsi"/>
          <w:sz w:val="24"/>
        </w:rPr>
        <w:t xml:space="preserve">, то есть о признаках дегенерации, </w:t>
      </w:r>
      <w:r w:rsidR="00387302" w:rsidRPr="00F4285C">
        <w:rPr>
          <w:rFonts w:asciiTheme="majorHAnsi" w:eastAsia="Meiryo" w:hAnsiTheme="majorHAnsi"/>
          <w:sz w:val="24"/>
          <w:highlight w:val="yellow"/>
        </w:rPr>
        <w:t>людей с которыми нельзя пускать на должности, с коих можно влиять на жизни людей и государство</w:t>
      </w:r>
      <w:r w:rsidR="00151134">
        <w:rPr>
          <w:rFonts w:asciiTheme="majorHAnsi" w:eastAsia="Meiryo" w:hAnsiTheme="majorHAnsi"/>
          <w:sz w:val="24"/>
        </w:rPr>
        <w:t>. В полном виде эта инструкция содержится в томе материалов, но здесь я обязан кратко описать основные</w:t>
      </w:r>
      <w:r w:rsidR="00B018E0">
        <w:rPr>
          <w:rFonts w:asciiTheme="majorHAnsi" w:eastAsia="Meiryo" w:hAnsiTheme="majorHAnsi"/>
          <w:sz w:val="24"/>
        </w:rPr>
        <w:t xml:space="preserve"> её положения.</w:t>
      </w:r>
      <w:r w:rsidR="00496156">
        <w:rPr>
          <w:rFonts w:asciiTheme="majorHAnsi" w:eastAsia="Meiryo" w:hAnsiTheme="majorHAnsi"/>
          <w:sz w:val="24"/>
        </w:rPr>
        <w:t xml:space="preserve"> </w:t>
      </w:r>
      <w:r w:rsidR="00B9214D">
        <w:rPr>
          <w:rFonts w:asciiTheme="majorHAnsi" w:eastAsia="Meiryo" w:hAnsiTheme="majorHAnsi"/>
          <w:sz w:val="24"/>
        </w:rPr>
        <w:t xml:space="preserve">Но не следует думать, что эта какая-то абстрактная теория: теория без практики ничего из себя не представляет, но </w:t>
      </w:r>
      <w:r w:rsidR="00B9214D" w:rsidRPr="00F4285C">
        <w:rPr>
          <w:rFonts w:asciiTheme="majorHAnsi" w:eastAsia="Meiryo" w:hAnsiTheme="majorHAnsi"/>
          <w:sz w:val="24"/>
          <w:highlight w:val="yellow"/>
        </w:rPr>
        <w:t>практика показала, что отбор людей по отсутствию дегенеративных признаков привёл к созданию в несколько раз более мощных отрядов</w:t>
      </w:r>
      <w:r w:rsidR="005D0167">
        <w:rPr>
          <w:rFonts w:asciiTheme="majorHAnsi" w:eastAsia="Meiryo" w:hAnsiTheme="majorHAnsi"/>
          <w:sz w:val="24"/>
        </w:rPr>
        <w:t xml:space="preserve">: </w:t>
      </w:r>
      <w:r w:rsidR="005D0167" w:rsidRPr="005D0167">
        <w:rPr>
          <w:rFonts w:asciiTheme="majorHAnsi" w:eastAsia="Meiryo" w:hAnsiTheme="majorHAnsi"/>
          <w:i/>
          <w:sz w:val="24"/>
        </w:rPr>
        <w:t>«Войска НКВД, за которые отвечал лично Берия (к примеру, наши советские пограничники) дрались в первые часы войны в несколько раз лучше других советских войск. Эти люди не сдавались в плен, бились до последнего вздоха. Именно они, ценою своих жизней, дали возможность советскому командованию залатать другие дыры на фронте. Вот что значит войска, в которых служили не дегенераты, а настоящие люди. Больно и обидно, что генетическая элита русского народа, сложила свои головы на фронте и ничего не успела сделать против нелюдей в Европе и Америке</w:t>
      </w:r>
      <w:r w:rsidR="005D0167">
        <w:rPr>
          <w:rFonts w:asciiTheme="majorHAnsi" w:eastAsia="Meiryo" w:hAnsiTheme="majorHAnsi"/>
          <w:i/>
          <w:sz w:val="24"/>
        </w:rPr>
        <w:t xml:space="preserve">… </w:t>
      </w:r>
      <w:r w:rsidR="005D0167" w:rsidRPr="005D0167">
        <w:rPr>
          <w:rFonts w:asciiTheme="majorHAnsi" w:eastAsia="Meiryo" w:hAnsiTheme="majorHAnsi"/>
          <w:i/>
          <w:sz w:val="24"/>
        </w:rPr>
        <w:t xml:space="preserve">наши советские пограничные войска и дивизии НКВД были самыми надёжными частями Советской армии. Как правило, бойцы из дивизий НКВД в плен не сдавались. Они хладнокровно шли на смерть и выполняли самые ответственные задания </w:t>
      </w:r>
      <w:r w:rsidR="005D0167" w:rsidRPr="005D0167">
        <w:rPr>
          <w:rFonts w:asciiTheme="majorHAnsi" w:eastAsia="Meiryo" w:hAnsiTheme="majorHAnsi"/>
          <w:i/>
          <w:sz w:val="24"/>
        </w:rPr>
        <w:lastRenderedPageBreak/>
        <w:t xml:space="preserve">командования. Именно гвардейские дивизии НКВД в 1942 году выбили с Мамаева кургана под Сталинградом дивизии СС Рейха, выбили с огромными потерями. Не будь этой маленькой победы, могла не получиться и большая. Рассказывают, что когда Л. Берия докладывал И. Сталину о борьбе за Мамаев курган, и о том, что в поединке дивизий НКВД и СС одержали победу наши, Сталин его спросил о потерях. Берия честно сказал, что уцелела горстка, одна десятая часть от личного состава дивизий, и от слов Берии из глаз Иосифа Виссарионовича полились слёзы. Сталин заплакал как ребёнок: что-что, а он хорошо понимал, что на Мамаевом кургане погибли лучшие из лучших, люди самой высокой пробы. Те самые, на кого они с Берией возложили надежды в своём проекте борьбы за Россию на чужой территории. Теперь </w:t>
      </w:r>
      <w:r w:rsidR="005D0167" w:rsidRPr="00F4285C">
        <w:rPr>
          <w:rFonts w:asciiTheme="majorHAnsi" w:eastAsia="Meiryo" w:hAnsiTheme="majorHAnsi"/>
          <w:i/>
          <w:sz w:val="24"/>
          <w:highlight w:val="yellow"/>
        </w:rPr>
        <w:t>война заставила бросать цвет русской нации в пекло</w:t>
      </w:r>
      <w:r w:rsidR="005D0167" w:rsidRPr="005D0167">
        <w:rPr>
          <w:rFonts w:asciiTheme="majorHAnsi" w:eastAsia="Meiryo" w:hAnsiTheme="majorHAnsi"/>
          <w:i/>
          <w:sz w:val="24"/>
        </w:rPr>
        <w:t>. В тайной невидимой войне Запад переиграл Советскую Россию, он заставил её использовать свои генетические резервы не по назначению»</w:t>
      </w:r>
      <w:r w:rsidR="005D0167" w:rsidRPr="005D0167">
        <w:rPr>
          <w:rStyle w:val="ac"/>
          <w:rFonts w:asciiTheme="majorHAnsi" w:eastAsia="Meiryo" w:hAnsiTheme="majorHAnsi"/>
          <w:sz w:val="24"/>
        </w:rPr>
        <w:footnoteReference w:id="341"/>
      </w:r>
      <w:r w:rsidR="005D0167" w:rsidRPr="005D0167">
        <w:rPr>
          <w:rFonts w:asciiTheme="majorHAnsi" w:eastAsia="Meiryo" w:hAnsiTheme="majorHAnsi"/>
          <w:sz w:val="24"/>
        </w:rPr>
        <w:t>.</w:t>
      </w:r>
      <w:r w:rsidR="004D2905">
        <w:rPr>
          <w:rFonts w:asciiTheme="majorHAnsi" w:eastAsia="Meiryo" w:hAnsiTheme="majorHAnsi"/>
          <w:sz w:val="24"/>
        </w:rPr>
        <w:t xml:space="preserve"> Точно так же мы могли бы сделать лучше всё общество,</w:t>
      </w:r>
      <w:r w:rsidR="00F4285C">
        <w:rPr>
          <w:rFonts w:asciiTheme="majorHAnsi" w:eastAsia="Meiryo" w:hAnsiTheme="majorHAnsi"/>
          <w:sz w:val="24"/>
        </w:rPr>
        <w:t xml:space="preserve"> всех людей,</w:t>
      </w:r>
      <w:r w:rsidR="004D2905">
        <w:rPr>
          <w:rFonts w:asciiTheme="majorHAnsi" w:eastAsia="Meiryo" w:hAnsiTheme="majorHAnsi"/>
          <w:sz w:val="24"/>
        </w:rPr>
        <w:t xml:space="preserve"> если знать верное направление действия.</w:t>
      </w:r>
    </w:p>
    <w:p w14:paraId="6D2DA546" w14:textId="1BA83DB8" w:rsidR="00572622" w:rsidRDefault="00B018E0" w:rsidP="00790795">
      <w:pPr>
        <w:jc w:val="both"/>
        <w:rPr>
          <w:rFonts w:asciiTheme="majorHAnsi" w:eastAsia="Meiryo" w:hAnsiTheme="majorHAnsi"/>
          <w:sz w:val="24"/>
        </w:rPr>
      </w:pPr>
      <w:r>
        <w:rPr>
          <w:rFonts w:asciiTheme="majorHAnsi" w:eastAsia="Meiryo" w:hAnsiTheme="majorHAnsi"/>
          <w:sz w:val="24"/>
        </w:rPr>
        <w:t>Признаки в инструкцию входили</w:t>
      </w:r>
      <w:r w:rsidR="00FF4328">
        <w:rPr>
          <w:rFonts w:asciiTheme="majorHAnsi" w:eastAsia="Meiryo" w:hAnsiTheme="majorHAnsi"/>
          <w:sz w:val="24"/>
        </w:rPr>
        <w:t>, как правило,</w:t>
      </w:r>
      <w:r>
        <w:rPr>
          <w:rFonts w:asciiTheme="majorHAnsi" w:eastAsia="Meiryo" w:hAnsiTheme="majorHAnsi"/>
          <w:sz w:val="24"/>
        </w:rPr>
        <w:t xml:space="preserve"> по следующему принципу, описанному Г. Сидоровым в книге «Рок возомнивших себя богами»: </w:t>
      </w:r>
      <w:r w:rsidRPr="00B018E0">
        <w:rPr>
          <w:rFonts w:asciiTheme="majorHAnsi" w:eastAsia="Meiryo" w:hAnsiTheme="majorHAnsi"/>
          <w:i/>
          <w:sz w:val="24"/>
        </w:rPr>
        <w:t>«При обсуждении анатомических особенностей, при решении вопроса, что является патологическим и может быть отнесено к признакам вырождения и дегенерации, а что является простым вариантом антропологической особенности, можно руководствоваться следующими признаками, если они имеются налицо. Эти примеры состоят в статистическом подсчёте частоты исследуемых признаков. Например, оттопыренные уши среди здорового населения составляют 15,5%, а в психиатрических лечебницах – 45-50%. Это обстоятельство показывает, что носители оттопыренных ушей имеют больше шансов заболеть психозом, нежели субъекты, свободные от этого признака. Следовательно, этот признак является показателем скрытого невропатического предрасположения»</w:t>
      </w:r>
      <w:r>
        <w:rPr>
          <w:rFonts w:asciiTheme="majorHAnsi" w:eastAsia="Meiryo" w:hAnsiTheme="majorHAnsi"/>
          <w:sz w:val="24"/>
        </w:rPr>
        <w:t>.</w:t>
      </w:r>
      <w:r w:rsidR="00151134">
        <w:rPr>
          <w:rFonts w:asciiTheme="majorHAnsi" w:eastAsia="Meiryo" w:hAnsiTheme="majorHAnsi"/>
          <w:sz w:val="24"/>
        </w:rPr>
        <w:t xml:space="preserve"> </w:t>
      </w:r>
      <w:r w:rsidR="00863326">
        <w:rPr>
          <w:rFonts w:asciiTheme="majorHAnsi" w:eastAsia="Meiryo" w:hAnsiTheme="majorHAnsi"/>
          <w:sz w:val="24"/>
        </w:rPr>
        <w:t xml:space="preserve">Иными словами, </w:t>
      </w:r>
      <w:r w:rsidR="00863326" w:rsidRPr="00F4285C">
        <w:rPr>
          <w:rFonts w:asciiTheme="majorHAnsi" w:eastAsia="Meiryo" w:hAnsiTheme="majorHAnsi"/>
          <w:sz w:val="24"/>
          <w:highlight w:val="yellow"/>
        </w:rPr>
        <w:t>мы обращаем внимание на признаки</w:t>
      </w:r>
      <w:r w:rsidR="00184379" w:rsidRPr="00F4285C">
        <w:rPr>
          <w:rFonts w:asciiTheme="majorHAnsi" w:eastAsia="Meiryo" w:hAnsiTheme="majorHAnsi"/>
          <w:sz w:val="24"/>
          <w:highlight w:val="yellow"/>
        </w:rPr>
        <w:t>, которые у дегенератов встречаются в разы чаще, нежели у нормальных людей</w:t>
      </w:r>
      <w:r w:rsidR="002C7738" w:rsidRPr="00F4285C">
        <w:rPr>
          <w:rFonts w:asciiTheme="majorHAnsi" w:eastAsia="Meiryo" w:hAnsiTheme="majorHAnsi"/>
          <w:sz w:val="24"/>
          <w:highlight w:val="yellow"/>
        </w:rPr>
        <w:t>; наличие какого-либо признака говорит о некоторой вероятности</w:t>
      </w:r>
      <w:r w:rsidR="009B3614" w:rsidRPr="00F4285C">
        <w:rPr>
          <w:rStyle w:val="ac"/>
          <w:rFonts w:asciiTheme="majorHAnsi" w:eastAsia="Meiryo" w:hAnsiTheme="majorHAnsi"/>
          <w:sz w:val="24"/>
          <w:highlight w:val="yellow"/>
        </w:rPr>
        <w:footnoteReference w:id="342"/>
      </w:r>
      <w:r w:rsidR="002C7738" w:rsidRPr="00F4285C">
        <w:rPr>
          <w:rFonts w:asciiTheme="majorHAnsi" w:eastAsia="Meiryo" w:hAnsiTheme="majorHAnsi"/>
          <w:sz w:val="24"/>
          <w:highlight w:val="yellow"/>
        </w:rPr>
        <w:t xml:space="preserve"> того, что человек является дегенератом</w:t>
      </w:r>
      <w:r w:rsidR="002C7738">
        <w:rPr>
          <w:rFonts w:asciiTheme="majorHAnsi" w:eastAsia="Meiryo" w:hAnsiTheme="majorHAnsi"/>
          <w:sz w:val="24"/>
        </w:rPr>
        <w:t xml:space="preserve">; если же у человека наблюдаются несколько таких признаков (обычно более трёх), то </w:t>
      </w:r>
      <w:r w:rsidR="00B15FB1">
        <w:rPr>
          <w:rFonts w:asciiTheme="majorHAnsi" w:eastAsia="Meiryo" w:hAnsiTheme="majorHAnsi"/>
          <w:sz w:val="24"/>
        </w:rPr>
        <w:t xml:space="preserve">здесь налицо уже крайне высокая вероятность, которую можно отождествить с 100%, ибо при важных государственных или личных задачах нельзя вообще связывать с такими людьми: если с вероятностью </w:t>
      </w:r>
      <w:r w:rsidR="00726A94">
        <w:rPr>
          <w:rFonts w:asciiTheme="majorHAnsi" w:eastAsia="Meiryo" w:hAnsiTheme="majorHAnsi"/>
          <w:sz w:val="24"/>
        </w:rPr>
        <w:t xml:space="preserve">предательства равна </w:t>
      </w:r>
      <w:r w:rsidR="00B15FB1">
        <w:rPr>
          <w:rFonts w:asciiTheme="majorHAnsi" w:eastAsia="Meiryo" w:hAnsiTheme="majorHAnsi"/>
          <w:sz w:val="24"/>
        </w:rPr>
        <w:t>да</w:t>
      </w:r>
      <w:r w:rsidR="00726A94">
        <w:rPr>
          <w:rFonts w:asciiTheme="majorHAnsi" w:eastAsia="Meiryo" w:hAnsiTheme="majorHAnsi"/>
          <w:sz w:val="24"/>
        </w:rPr>
        <w:t xml:space="preserve">же не 90%, а 70%, то никто такому человеку доверять не должен; если вам предложат прыгнуть с парашютом, который не раскроется с вероятностью даже </w:t>
      </w:r>
      <w:r w:rsidR="00F4285C">
        <w:rPr>
          <w:rFonts w:asciiTheme="majorHAnsi" w:eastAsia="Meiryo" w:hAnsiTheme="majorHAnsi"/>
          <w:sz w:val="24"/>
        </w:rPr>
        <w:t>30-</w:t>
      </w:r>
      <w:r w:rsidR="00726A94">
        <w:rPr>
          <w:rFonts w:asciiTheme="majorHAnsi" w:eastAsia="Meiryo" w:hAnsiTheme="majorHAnsi"/>
          <w:sz w:val="24"/>
        </w:rPr>
        <w:t>55%, кто будет прыгать?..</w:t>
      </w:r>
      <w:r w:rsidR="00F4285C">
        <w:rPr>
          <w:rFonts w:asciiTheme="majorHAnsi" w:eastAsia="Meiryo" w:hAnsiTheme="majorHAnsi"/>
          <w:sz w:val="24"/>
        </w:rPr>
        <w:t xml:space="preserve"> А здесь речь идёт о государстве!</w:t>
      </w:r>
      <w:r w:rsidR="00FF4328">
        <w:rPr>
          <w:rFonts w:asciiTheme="majorHAnsi" w:eastAsia="Meiryo" w:hAnsiTheme="majorHAnsi"/>
          <w:sz w:val="24"/>
        </w:rPr>
        <w:t xml:space="preserve"> В случаях, когда признаки относились не к их частоте у дегенератов, а уже </w:t>
      </w:r>
      <w:r w:rsidR="00E15EF0">
        <w:rPr>
          <w:rFonts w:asciiTheme="majorHAnsi" w:eastAsia="Meiryo" w:hAnsiTheme="majorHAnsi"/>
          <w:sz w:val="24"/>
        </w:rPr>
        <w:t>к дефектам самим по себе, это оправдывалось недоразвитостью органов или реверсивностью признаков, то есть появлением признаков наших далёких предков из мира зверей, которые больше человеку не нужны (излишняя волосатость, лишние соски и т. д.).</w:t>
      </w:r>
    </w:p>
    <w:p w14:paraId="0B2A657F" w14:textId="77777777" w:rsidR="00572622" w:rsidRDefault="00572622" w:rsidP="00790795">
      <w:pPr>
        <w:jc w:val="both"/>
        <w:rPr>
          <w:rFonts w:asciiTheme="majorHAnsi" w:eastAsia="Meiryo" w:hAnsiTheme="majorHAnsi"/>
          <w:sz w:val="24"/>
        </w:rPr>
      </w:pPr>
      <w:r>
        <w:rPr>
          <w:rFonts w:asciiTheme="majorHAnsi" w:eastAsia="Meiryo" w:hAnsiTheme="majorHAnsi"/>
          <w:sz w:val="24"/>
        </w:rPr>
        <w:t xml:space="preserve">Итак, </w:t>
      </w:r>
      <w:r w:rsidRPr="00572622">
        <w:rPr>
          <w:rFonts w:asciiTheme="majorHAnsi" w:eastAsia="Meiryo" w:hAnsiTheme="majorHAnsi"/>
          <w:sz w:val="24"/>
          <w:u w:val="single"/>
        </w:rPr>
        <w:t>наиболее значимые признаки дегенерации классифицируются следующим образом</w:t>
      </w:r>
      <w:r>
        <w:rPr>
          <w:rFonts w:asciiTheme="majorHAnsi" w:eastAsia="Meiryo" w:hAnsiTheme="majorHAnsi"/>
          <w:sz w:val="24"/>
        </w:rPr>
        <w:t>:</w:t>
      </w:r>
    </w:p>
    <w:p w14:paraId="74845E60" w14:textId="77777777" w:rsidR="00170A99" w:rsidRDefault="00572622" w:rsidP="00170A99">
      <w:pPr>
        <w:pStyle w:val="a9"/>
        <w:numPr>
          <w:ilvl w:val="0"/>
          <w:numId w:val="155"/>
        </w:numPr>
        <w:jc w:val="both"/>
        <w:rPr>
          <w:rFonts w:asciiTheme="majorHAnsi" w:eastAsia="Meiryo" w:hAnsiTheme="majorHAnsi"/>
          <w:sz w:val="24"/>
        </w:rPr>
      </w:pPr>
      <w:r w:rsidRPr="00170A99">
        <w:rPr>
          <w:rFonts w:asciiTheme="majorHAnsi" w:eastAsia="Meiryo" w:hAnsiTheme="majorHAnsi"/>
          <w:b/>
          <w:sz w:val="24"/>
        </w:rPr>
        <w:t>Негативные категории: родословная и круг общения</w:t>
      </w:r>
      <w:r w:rsidR="00170A99" w:rsidRPr="00170A99">
        <w:rPr>
          <w:rFonts w:asciiTheme="majorHAnsi" w:eastAsia="Meiryo" w:hAnsiTheme="majorHAnsi"/>
          <w:sz w:val="24"/>
        </w:rPr>
        <w:t>:</w:t>
      </w:r>
    </w:p>
    <w:p w14:paraId="15256D48" w14:textId="77777777" w:rsidR="00170A99" w:rsidRDefault="00170A99" w:rsidP="00170A99">
      <w:pPr>
        <w:pStyle w:val="a9"/>
        <w:numPr>
          <w:ilvl w:val="1"/>
          <w:numId w:val="155"/>
        </w:numPr>
        <w:jc w:val="both"/>
        <w:rPr>
          <w:rFonts w:asciiTheme="majorHAnsi" w:eastAsia="Meiryo" w:hAnsiTheme="majorHAnsi"/>
          <w:sz w:val="24"/>
        </w:rPr>
      </w:pPr>
      <w:r>
        <w:rPr>
          <w:rFonts w:asciiTheme="majorHAnsi" w:eastAsia="Meiryo" w:hAnsiTheme="majorHAnsi"/>
          <w:sz w:val="24"/>
        </w:rPr>
        <w:lastRenderedPageBreak/>
        <w:t>Если родители субъекта разведены, то это говорит о дефективности хотя бы одного из них и, следовательно</w:t>
      </w:r>
      <w:r w:rsidR="00193C81">
        <w:rPr>
          <w:rFonts w:asciiTheme="majorHAnsi" w:eastAsia="Meiryo" w:hAnsiTheme="majorHAnsi"/>
          <w:sz w:val="24"/>
        </w:rPr>
        <w:t>,</w:t>
      </w:r>
      <w:r>
        <w:rPr>
          <w:rFonts w:asciiTheme="majorHAnsi" w:eastAsia="Meiryo" w:hAnsiTheme="majorHAnsi"/>
          <w:sz w:val="24"/>
        </w:rPr>
        <w:t xml:space="preserve"> самого субъекта</w:t>
      </w:r>
      <w:r w:rsidR="00EE69CC">
        <w:rPr>
          <w:rStyle w:val="ac"/>
          <w:rFonts w:asciiTheme="majorHAnsi" w:eastAsia="Meiryo" w:hAnsiTheme="majorHAnsi"/>
          <w:sz w:val="24"/>
        </w:rPr>
        <w:footnoteReference w:id="343"/>
      </w:r>
      <w:r>
        <w:rPr>
          <w:rFonts w:asciiTheme="majorHAnsi" w:eastAsia="Meiryo" w:hAnsiTheme="majorHAnsi"/>
          <w:sz w:val="24"/>
        </w:rPr>
        <w:t>.</w:t>
      </w:r>
      <w:r w:rsidR="00193C81">
        <w:rPr>
          <w:rFonts w:asciiTheme="majorHAnsi" w:eastAsia="Meiryo" w:hAnsiTheme="majorHAnsi"/>
          <w:sz w:val="24"/>
        </w:rPr>
        <w:t xml:space="preserve"> То же самое касается незаконнорождённых детей.</w:t>
      </w:r>
    </w:p>
    <w:p w14:paraId="57DE25EB" w14:textId="77777777" w:rsidR="00193C81" w:rsidRDefault="00193C81" w:rsidP="00170A99">
      <w:pPr>
        <w:pStyle w:val="a9"/>
        <w:numPr>
          <w:ilvl w:val="1"/>
          <w:numId w:val="155"/>
        </w:numPr>
        <w:jc w:val="both"/>
        <w:rPr>
          <w:rFonts w:asciiTheme="majorHAnsi" w:eastAsia="Meiryo" w:hAnsiTheme="majorHAnsi"/>
          <w:sz w:val="24"/>
        </w:rPr>
      </w:pPr>
      <w:r>
        <w:rPr>
          <w:rFonts w:asciiTheme="majorHAnsi" w:eastAsia="Meiryo" w:hAnsiTheme="majorHAnsi"/>
          <w:sz w:val="24"/>
        </w:rPr>
        <w:t>Если сам субъект разведён или состоит в браке с дегенератом, то это то же звоночек. Если в семье мало детей или слишком много</w:t>
      </w:r>
      <w:r w:rsidR="00837288">
        <w:rPr>
          <w:rStyle w:val="ac"/>
          <w:rFonts w:asciiTheme="majorHAnsi" w:eastAsia="Meiryo" w:hAnsiTheme="majorHAnsi"/>
          <w:sz w:val="24"/>
        </w:rPr>
        <w:footnoteReference w:id="344"/>
      </w:r>
      <w:r>
        <w:rPr>
          <w:rFonts w:asciiTheme="majorHAnsi" w:eastAsia="Meiryo" w:hAnsiTheme="majorHAnsi"/>
          <w:sz w:val="24"/>
        </w:rPr>
        <w:t>, следует насторожиться.</w:t>
      </w:r>
    </w:p>
    <w:p w14:paraId="00617C25" w14:textId="77777777" w:rsidR="00794B71" w:rsidRDefault="00794B71" w:rsidP="00170A99">
      <w:pPr>
        <w:pStyle w:val="a9"/>
        <w:numPr>
          <w:ilvl w:val="1"/>
          <w:numId w:val="155"/>
        </w:numPr>
        <w:jc w:val="both"/>
        <w:rPr>
          <w:rFonts w:asciiTheme="majorHAnsi" w:eastAsia="Meiryo" w:hAnsiTheme="majorHAnsi"/>
          <w:sz w:val="24"/>
        </w:rPr>
      </w:pPr>
      <w:r>
        <w:rPr>
          <w:rFonts w:asciiTheme="majorHAnsi" w:eastAsia="Meiryo" w:hAnsiTheme="majorHAnsi"/>
          <w:sz w:val="24"/>
        </w:rPr>
        <w:t>Если субъект или его супруг находится в дружеской связи с дегенератами, то это говорит о его собственных отклонениях.</w:t>
      </w:r>
    </w:p>
    <w:p w14:paraId="36E44DC4" w14:textId="77777777" w:rsidR="00794B71" w:rsidRPr="00794B71" w:rsidRDefault="00170A99" w:rsidP="00170A99">
      <w:pPr>
        <w:pStyle w:val="a9"/>
        <w:numPr>
          <w:ilvl w:val="0"/>
          <w:numId w:val="155"/>
        </w:numPr>
        <w:jc w:val="both"/>
        <w:rPr>
          <w:rFonts w:asciiTheme="majorHAnsi" w:eastAsia="Meiryo" w:hAnsiTheme="majorHAnsi"/>
          <w:sz w:val="24"/>
        </w:rPr>
      </w:pPr>
      <w:r>
        <w:rPr>
          <w:rFonts w:asciiTheme="majorHAnsi" w:eastAsia="Meiryo" w:hAnsiTheme="majorHAnsi"/>
          <w:b/>
          <w:sz w:val="24"/>
        </w:rPr>
        <w:t>Видимые признаки вырождения</w:t>
      </w:r>
      <w:r w:rsidR="00794B71">
        <w:rPr>
          <w:rFonts w:asciiTheme="majorHAnsi" w:eastAsia="Meiryo" w:hAnsiTheme="majorHAnsi"/>
          <w:b/>
          <w:sz w:val="24"/>
        </w:rPr>
        <w:t>:</w:t>
      </w:r>
    </w:p>
    <w:p w14:paraId="6F882621" w14:textId="77777777" w:rsidR="00794B71" w:rsidRDefault="006A157C" w:rsidP="00794B71">
      <w:pPr>
        <w:pStyle w:val="a9"/>
        <w:numPr>
          <w:ilvl w:val="1"/>
          <w:numId w:val="155"/>
        </w:numPr>
        <w:jc w:val="both"/>
        <w:rPr>
          <w:rFonts w:asciiTheme="majorHAnsi" w:eastAsia="Meiryo" w:hAnsiTheme="majorHAnsi"/>
          <w:sz w:val="24"/>
        </w:rPr>
      </w:pPr>
      <w:r w:rsidRPr="006A157C">
        <w:rPr>
          <w:rFonts w:asciiTheme="majorHAnsi" w:eastAsia="Meiryo" w:hAnsiTheme="majorHAnsi"/>
          <w:i/>
          <w:sz w:val="24"/>
        </w:rPr>
        <w:t>Нервный тик</w:t>
      </w:r>
      <w:r>
        <w:rPr>
          <w:rFonts w:asciiTheme="majorHAnsi" w:eastAsia="Meiryo" w:hAnsiTheme="majorHAnsi"/>
          <w:sz w:val="24"/>
        </w:rPr>
        <w:t xml:space="preserve"> говорит о серьёзных патологиях конца 2-й стадии вырождения.</w:t>
      </w:r>
    </w:p>
    <w:p w14:paraId="552BA49E" w14:textId="77777777" w:rsidR="006A157C" w:rsidRPr="006A157C" w:rsidRDefault="006A157C" w:rsidP="00794B71">
      <w:pPr>
        <w:pStyle w:val="a9"/>
        <w:numPr>
          <w:ilvl w:val="1"/>
          <w:numId w:val="155"/>
        </w:numPr>
        <w:jc w:val="both"/>
        <w:rPr>
          <w:rFonts w:asciiTheme="majorHAnsi" w:eastAsia="Meiryo" w:hAnsiTheme="majorHAnsi"/>
          <w:sz w:val="24"/>
        </w:rPr>
      </w:pPr>
      <w:r>
        <w:rPr>
          <w:rFonts w:asciiTheme="majorHAnsi" w:eastAsia="Meiryo" w:hAnsiTheme="majorHAnsi"/>
          <w:i/>
          <w:sz w:val="24"/>
        </w:rPr>
        <w:t xml:space="preserve">Деформации глаз, карликовость и прочие явные дефекты </w:t>
      </w:r>
      <w:r w:rsidRPr="006A157C">
        <w:rPr>
          <w:rFonts w:asciiTheme="majorHAnsi" w:eastAsia="Meiryo" w:hAnsiTheme="majorHAnsi"/>
          <w:sz w:val="24"/>
        </w:rPr>
        <w:t>начинают третью стадию вырождения</w:t>
      </w:r>
      <w:r>
        <w:rPr>
          <w:rFonts w:asciiTheme="majorHAnsi" w:eastAsia="Meiryo" w:hAnsiTheme="majorHAnsi"/>
          <w:i/>
          <w:sz w:val="24"/>
        </w:rPr>
        <w:t>.</w:t>
      </w:r>
    </w:p>
    <w:p w14:paraId="06571925" w14:textId="77777777" w:rsidR="006A157C" w:rsidRDefault="006A157C" w:rsidP="00794B71">
      <w:pPr>
        <w:pStyle w:val="a9"/>
        <w:numPr>
          <w:ilvl w:val="1"/>
          <w:numId w:val="155"/>
        </w:numPr>
        <w:jc w:val="both"/>
        <w:rPr>
          <w:rFonts w:asciiTheme="majorHAnsi" w:eastAsia="Meiryo" w:hAnsiTheme="majorHAnsi"/>
          <w:sz w:val="24"/>
        </w:rPr>
      </w:pPr>
      <w:r w:rsidRPr="006A157C">
        <w:rPr>
          <w:rFonts w:asciiTheme="majorHAnsi" w:eastAsia="Meiryo" w:hAnsiTheme="majorHAnsi"/>
          <w:i/>
          <w:sz w:val="24"/>
        </w:rPr>
        <w:t>Дефекты речи</w:t>
      </w:r>
      <w:r>
        <w:rPr>
          <w:rFonts w:asciiTheme="majorHAnsi" w:eastAsia="Meiryo" w:hAnsiTheme="majorHAnsi"/>
          <w:sz w:val="24"/>
        </w:rPr>
        <w:t xml:space="preserve"> говорят о болезнях мозга.</w:t>
      </w:r>
    </w:p>
    <w:p w14:paraId="566C4874" w14:textId="77777777" w:rsidR="006A157C" w:rsidRDefault="006A157C" w:rsidP="00794B71">
      <w:pPr>
        <w:pStyle w:val="a9"/>
        <w:numPr>
          <w:ilvl w:val="1"/>
          <w:numId w:val="155"/>
        </w:numPr>
        <w:jc w:val="both"/>
        <w:rPr>
          <w:rFonts w:asciiTheme="majorHAnsi" w:eastAsia="Meiryo" w:hAnsiTheme="majorHAnsi"/>
          <w:sz w:val="24"/>
        </w:rPr>
      </w:pPr>
      <w:r w:rsidRPr="006A157C">
        <w:rPr>
          <w:rFonts w:asciiTheme="majorHAnsi" w:eastAsia="Meiryo" w:hAnsiTheme="majorHAnsi"/>
          <w:i/>
          <w:sz w:val="24"/>
        </w:rPr>
        <w:t>Хронические мигрени, способный погружать в коматозное состояние</w:t>
      </w:r>
      <w:r>
        <w:rPr>
          <w:rFonts w:asciiTheme="majorHAnsi" w:eastAsia="Meiryo" w:hAnsiTheme="majorHAnsi"/>
          <w:i/>
          <w:sz w:val="24"/>
        </w:rPr>
        <w:t>,</w:t>
      </w:r>
      <w:r>
        <w:rPr>
          <w:rFonts w:asciiTheme="majorHAnsi" w:eastAsia="Meiryo" w:hAnsiTheme="majorHAnsi"/>
          <w:sz w:val="24"/>
        </w:rPr>
        <w:t xml:space="preserve"> – маркёр дегенерации,</w:t>
      </w:r>
      <w:r w:rsidR="001E7454">
        <w:rPr>
          <w:rFonts w:asciiTheme="majorHAnsi" w:eastAsia="Meiryo" w:hAnsiTheme="majorHAnsi"/>
          <w:sz w:val="24"/>
        </w:rPr>
        <w:t xml:space="preserve"> причины которого пока не изучены, зато достоверно известно, что эта вещь передаётся по наследству и тесно связана с психическими болезнями.</w:t>
      </w:r>
    </w:p>
    <w:p w14:paraId="132463D5" w14:textId="77777777" w:rsidR="001E7454" w:rsidRDefault="001E7454" w:rsidP="00794B71">
      <w:pPr>
        <w:pStyle w:val="a9"/>
        <w:numPr>
          <w:ilvl w:val="1"/>
          <w:numId w:val="155"/>
        </w:numPr>
        <w:jc w:val="both"/>
        <w:rPr>
          <w:rFonts w:asciiTheme="majorHAnsi" w:eastAsia="Meiryo" w:hAnsiTheme="majorHAnsi"/>
          <w:sz w:val="24"/>
        </w:rPr>
      </w:pPr>
      <w:r>
        <w:rPr>
          <w:rFonts w:asciiTheme="majorHAnsi" w:eastAsia="Meiryo" w:hAnsiTheme="majorHAnsi"/>
          <w:i/>
          <w:sz w:val="24"/>
        </w:rPr>
        <w:t>Уродства</w:t>
      </w:r>
      <w:r w:rsidR="00E139F5" w:rsidRPr="00E139F5">
        <w:rPr>
          <w:rStyle w:val="ac"/>
          <w:rFonts w:asciiTheme="majorHAnsi" w:eastAsia="Meiryo" w:hAnsiTheme="majorHAnsi"/>
          <w:sz w:val="24"/>
        </w:rPr>
        <w:footnoteReference w:id="345"/>
      </w:r>
      <w:r>
        <w:rPr>
          <w:rFonts w:asciiTheme="majorHAnsi" w:eastAsia="Meiryo" w:hAnsiTheme="majorHAnsi"/>
          <w:i/>
          <w:sz w:val="24"/>
        </w:rPr>
        <w:t>, диспропорции лица</w:t>
      </w:r>
      <w:r w:rsidR="00643108" w:rsidRPr="00643108">
        <w:rPr>
          <w:rStyle w:val="ac"/>
          <w:rFonts w:asciiTheme="majorHAnsi" w:eastAsia="Meiryo" w:hAnsiTheme="majorHAnsi"/>
          <w:sz w:val="24"/>
        </w:rPr>
        <w:footnoteReference w:id="346"/>
      </w:r>
      <w:r>
        <w:rPr>
          <w:rFonts w:asciiTheme="majorHAnsi" w:eastAsia="Meiryo" w:hAnsiTheme="majorHAnsi"/>
          <w:i/>
          <w:sz w:val="24"/>
        </w:rPr>
        <w:t>, лошадиные зубы</w:t>
      </w:r>
      <w:r w:rsidR="00837288" w:rsidRPr="00837288">
        <w:rPr>
          <w:rStyle w:val="ac"/>
          <w:rFonts w:asciiTheme="majorHAnsi" w:eastAsia="Meiryo" w:hAnsiTheme="majorHAnsi"/>
          <w:sz w:val="24"/>
        </w:rPr>
        <w:footnoteReference w:id="347"/>
      </w:r>
      <w:r w:rsidR="00815EF0">
        <w:rPr>
          <w:rFonts w:asciiTheme="majorHAnsi" w:eastAsia="Meiryo" w:hAnsiTheme="majorHAnsi"/>
          <w:i/>
          <w:sz w:val="24"/>
        </w:rPr>
        <w:t>, аномалии ушной раковины</w:t>
      </w:r>
      <w:r w:rsidR="00815EF0" w:rsidRPr="00815EF0">
        <w:rPr>
          <w:rStyle w:val="ac"/>
          <w:rFonts w:asciiTheme="majorHAnsi" w:eastAsia="Meiryo" w:hAnsiTheme="majorHAnsi"/>
          <w:sz w:val="24"/>
        </w:rPr>
        <w:footnoteReference w:id="348"/>
      </w:r>
      <w:r>
        <w:rPr>
          <w:rFonts w:asciiTheme="majorHAnsi" w:eastAsia="Meiryo" w:hAnsiTheme="majorHAnsi"/>
          <w:i/>
          <w:sz w:val="24"/>
        </w:rPr>
        <w:t xml:space="preserve"> и </w:t>
      </w:r>
      <w:r w:rsidRPr="00904CE7">
        <w:rPr>
          <w:rFonts w:asciiTheme="majorHAnsi" w:eastAsia="Meiryo" w:hAnsiTheme="majorHAnsi"/>
          <w:i/>
          <w:sz w:val="24"/>
        </w:rPr>
        <w:t>т. п.</w:t>
      </w:r>
      <w:r>
        <w:rPr>
          <w:rFonts w:asciiTheme="majorHAnsi" w:eastAsia="Meiryo" w:hAnsiTheme="majorHAnsi"/>
          <w:sz w:val="24"/>
        </w:rPr>
        <w:t xml:space="preserve"> </w:t>
      </w:r>
      <w:r w:rsidR="00904CE7">
        <w:rPr>
          <w:rFonts w:asciiTheme="majorHAnsi" w:eastAsia="Meiryo" w:hAnsiTheme="majorHAnsi"/>
          <w:sz w:val="24"/>
        </w:rPr>
        <w:t>говорят о третьей стадии вырождения.</w:t>
      </w:r>
    </w:p>
    <w:p w14:paraId="7616A61C" w14:textId="77777777" w:rsidR="00904CE7" w:rsidRDefault="00904CE7" w:rsidP="00794B71">
      <w:pPr>
        <w:pStyle w:val="a9"/>
        <w:numPr>
          <w:ilvl w:val="1"/>
          <w:numId w:val="155"/>
        </w:numPr>
        <w:jc w:val="both"/>
        <w:rPr>
          <w:rFonts w:asciiTheme="majorHAnsi" w:eastAsia="Meiryo" w:hAnsiTheme="majorHAnsi"/>
          <w:sz w:val="24"/>
        </w:rPr>
      </w:pPr>
      <w:r w:rsidRPr="00904CE7">
        <w:rPr>
          <w:rFonts w:asciiTheme="majorHAnsi" w:eastAsia="Meiryo" w:hAnsiTheme="majorHAnsi"/>
          <w:i/>
          <w:sz w:val="24"/>
        </w:rPr>
        <w:t>Наличие больших родимых пятен или большого количества малых пятен</w:t>
      </w:r>
      <w:r>
        <w:rPr>
          <w:rFonts w:asciiTheme="majorHAnsi" w:eastAsia="Meiryo" w:hAnsiTheme="majorHAnsi"/>
          <w:sz w:val="24"/>
        </w:rPr>
        <w:t xml:space="preserve"> тесно связано с наиболее мерзкими проявлениями дегенерации, включая измены и преступления.</w:t>
      </w:r>
    </w:p>
    <w:p w14:paraId="5DEF882A" w14:textId="77777777" w:rsidR="00904CE7" w:rsidRDefault="00904CE7" w:rsidP="00794B71">
      <w:pPr>
        <w:pStyle w:val="a9"/>
        <w:numPr>
          <w:ilvl w:val="1"/>
          <w:numId w:val="155"/>
        </w:numPr>
        <w:jc w:val="both"/>
        <w:rPr>
          <w:rFonts w:asciiTheme="majorHAnsi" w:eastAsia="Meiryo" w:hAnsiTheme="majorHAnsi"/>
          <w:sz w:val="24"/>
        </w:rPr>
      </w:pPr>
      <w:r w:rsidRPr="00904CE7">
        <w:rPr>
          <w:rFonts w:asciiTheme="majorHAnsi" w:eastAsia="Meiryo" w:hAnsiTheme="majorHAnsi"/>
          <w:i/>
          <w:sz w:val="24"/>
        </w:rPr>
        <w:t>Происхождение от смешанных браков</w:t>
      </w:r>
      <w:r>
        <w:rPr>
          <w:rFonts w:asciiTheme="majorHAnsi" w:eastAsia="Meiryo" w:hAnsiTheme="majorHAnsi"/>
          <w:sz w:val="24"/>
        </w:rPr>
        <w:t xml:space="preserve"> угрожает теми же следствиями, что и предыдущий пункт.</w:t>
      </w:r>
    </w:p>
    <w:p w14:paraId="4947A72C" w14:textId="77777777" w:rsidR="00904CE7" w:rsidRPr="00904CE7" w:rsidRDefault="00904CE7" w:rsidP="00794B71">
      <w:pPr>
        <w:pStyle w:val="a9"/>
        <w:numPr>
          <w:ilvl w:val="1"/>
          <w:numId w:val="155"/>
        </w:numPr>
        <w:jc w:val="both"/>
        <w:rPr>
          <w:rFonts w:asciiTheme="majorHAnsi" w:eastAsia="Meiryo" w:hAnsiTheme="majorHAnsi"/>
          <w:sz w:val="24"/>
        </w:rPr>
      </w:pPr>
      <w:r>
        <w:rPr>
          <w:rFonts w:asciiTheme="majorHAnsi" w:eastAsia="Meiryo" w:hAnsiTheme="majorHAnsi"/>
          <w:i/>
          <w:sz w:val="24"/>
        </w:rPr>
        <w:t xml:space="preserve">Наличие самоубийц в роду </w:t>
      </w:r>
      <w:r w:rsidRPr="00904CE7">
        <w:rPr>
          <w:rFonts w:asciiTheme="majorHAnsi" w:eastAsia="Meiryo" w:hAnsiTheme="majorHAnsi"/>
          <w:sz w:val="24"/>
        </w:rPr>
        <w:t>говорит о психической дефективности всего рода</w:t>
      </w:r>
      <w:r w:rsidR="00643108">
        <w:rPr>
          <w:rStyle w:val="ac"/>
          <w:rFonts w:asciiTheme="majorHAnsi" w:eastAsia="Meiryo" w:hAnsiTheme="majorHAnsi"/>
          <w:sz w:val="24"/>
        </w:rPr>
        <w:footnoteReference w:id="349"/>
      </w:r>
      <w:r>
        <w:rPr>
          <w:rFonts w:asciiTheme="majorHAnsi" w:eastAsia="Meiryo" w:hAnsiTheme="majorHAnsi"/>
          <w:i/>
          <w:sz w:val="24"/>
        </w:rPr>
        <w:t>.</w:t>
      </w:r>
    </w:p>
    <w:p w14:paraId="5CE51CBF" w14:textId="77777777" w:rsidR="00904CE7" w:rsidRPr="00794B71" w:rsidRDefault="00007B0D" w:rsidP="00794B71">
      <w:pPr>
        <w:pStyle w:val="a9"/>
        <w:numPr>
          <w:ilvl w:val="1"/>
          <w:numId w:val="155"/>
        </w:numPr>
        <w:jc w:val="both"/>
        <w:rPr>
          <w:rFonts w:asciiTheme="majorHAnsi" w:eastAsia="Meiryo" w:hAnsiTheme="majorHAnsi"/>
          <w:sz w:val="24"/>
        </w:rPr>
      </w:pPr>
      <w:r>
        <w:rPr>
          <w:rFonts w:asciiTheme="majorHAnsi" w:eastAsia="Meiryo" w:hAnsiTheme="majorHAnsi"/>
          <w:i/>
          <w:sz w:val="24"/>
        </w:rPr>
        <w:t>Запущенные дефекты из третьей стадии дегенерации, включая лишние пальцы, неправильное строение органов, ненормальную волосатость, ненормальную пигментацию кожи</w:t>
      </w:r>
    </w:p>
    <w:p w14:paraId="5C8CBC74" w14:textId="77777777" w:rsidR="00E15EF0" w:rsidRPr="00CD7A51" w:rsidRDefault="00794B71" w:rsidP="00170A99">
      <w:pPr>
        <w:pStyle w:val="a9"/>
        <w:numPr>
          <w:ilvl w:val="0"/>
          <w:numId w:val="155"/>
        </w:numPr>
        <w:jc w:val="both"/>
        <w:rPr>
          <w:rFonts w:asciiTheme="majorHAnsi" w:eastAsia="Meiryo" w:hAnsiTheme="majorHAnsi"/>
          <w:sz w:val="24"/>
        </w:rPr>
      </w:pPr>
      <w:r>
        <w:rPr>
          <w:rFonts w:asciiTheme="majorHAnsi" w:eastAsia="Meiryo" w:hAnsiTheme="majorHAnsi"/>
          <w:b/>
          <w:sz w:val="24"/>
        </w:rPr>
        <w:t>Физиологические признаки вырождения:</w:t>
      </w:r>
    </w:p>
    <w:p w14:paraId="1E268BA7" w14:textId="77777777" w:rsidR="00CD7A51" w:rsidRDefault="00CD7A51" w:rsidP="00CD7A51">
      <w:pPr>
        <w:pStyle w:val="a9"/>
        <w:numPr>
          <w:ilvl w:val="1"/>
          <w:numId w:val="155"/>
        </w:numPr>
        <w:jc w:val="both"/>
        <w:rPr>
          <w:rFonts w:asciiTheme="majorHAnsi" w:eastAsia="Meiryo" w:hAnsiTheme="majorHAnsi"/>
          <w:sz w:val="24"/>
        </w:rPr>
      </w:pPr>
      <w:r w:rsidRPr="00CD7A51">
        <w:rPr>
          <w:rFonts w:asciiTheme="majorHAnsi" w:eastAsia="Meiryo" w:hAnsiTheme="majorHAnsi"/>
          <w:i/>
          <w:sz w:val="24"/>
        </w:rPr>
        <w:t>Функциональная диссимметрия</w:t>
      </w:r>
      <w:r w:rsidRPr="00CD7A51">
        <w:rPr>
          <w:rFonts w:asciiTheme="majorHAnsi" w:eastAsia="Meiryo" w:hAnsiTheme="majorHAnsi"/>
          <w:b/>
          <w:i/>
          <w:sz w:val="24"/>
        </w:rPr>
        <w:t xml:space="preserve"> </w:t>
      </w:r>
      <w:r w:rsidRPr="00CD7A51">
        <w:rPr>
          <w:rFonts w:asciiTheme="majorHAnsi" w:eastAsia="Meiryo" w:hAnsiTheme="majorHAnsi"/>
          <w:i/>
          <w:sz w:val="24"/>
        </w:rPr>
        <w:t>двух половин тел</w:t>
      </w:r>
      <w:r>
        <w:rPr>
          <w:rFonts w:asciiTheme="majorHAnsi" w:eastAsia="Meiryo" w:hAnsiTheme="majorHAnsi"/>
          <w:sz w:val="24"/>
        </w:rPr>
        <w:t xml:space="preserve"> (очевидный пример – односторонняя потливость)</w:t>
      </w:r>
      <w:r w:rsidRPr="00CD7A51">
        <w:rPr>
          <w:rFonts w:asciiTheme="majorHAnsi" w:eastAsia="Meiryo" w:hAnsiTheme="majorHAnsi"/>
          <w:sz w:val="24"/>
        </w:rPr>
        <w:t>.</w:t>
      </w:r>
    </w:p>
    <w:p w14:paraId="47C85385" w14:textId="77777777" w:rsidR="00CD7A51" w:rsidRDefault="00CD7A51" w:rsidP="00CD7A51">
      <w:pPr>
        <w:pStyle w:val="a9"/>
        <w:numPr>
          <w:ilvl w:val="1"/>
          <w:numId w:val="155"/>
        </w:numPr>
        <w:jc w:val="both"/>
        <w:rPr>
          <w:rFonts w:asciiTheme="majorHAnsi" w:eastAsia="Meiryo" w:hAnsiTheme="majorHAnsi"/>
          <w:sz w:val="24"/>
        </w:rPr>
      </w:pPr>
      <w:r w:rsidRPr="00CD7A51">
        <w:rPr>
          <w:rFonts w:asciiTheme="majorHAnsi" w:eastAsia="Meiryo" w:hAnsiTheme="majorHAnsi"/>
          <w:i/>
          <w:sz w:val="24"/>
        </w:rPr>
        <w:t>Мозговые гиперемии</w:t>
      </w:r>
      <w:r>
        <w:rPr>
          <w:rFonts w:asciiTheme="majorHAnsi" w:eastAsia="Meiryo" w:hAnsiTheme="majorHAnsi"/>
          <w:sz w:val="24"/>
        </w:rPr>
        <w:t>.</w:t>
      </w:r>
    </w:p>
    <w:p w14:paraId="6B38E497" w14:textId="77777777" w:rsidR="00CD7A51" w:rsidRDefault="00CD7A51" w:rsidP="00CD7A51">
      <w:pPr>
        <w:pStyle w:val="a9"/>
        <w:numPr>
          <w:ilvl w:val="1"/>
          <w:numId w:val="155"/>
        </w:numPr>
        <w:jc w:val="both"/>
        <w:rPr>
          <w:rFonts w:asciiTheme="majorHAnsi" w:eastAsia="Meiryo" w:hAnsiTheme="majorHAnsi"/>
          <w:sz w:val="24"/>
        </w:rPr>
      </w:pPr>
      <w:r w:rsidRPr="00CD7A51">
        <w:rPr>
          <w:rFonts w:asciiTheme="majorHAnsi" w:eastAsia="Meiryo" w:hAnsiTheme="majorHAnsi"/>
          <w:i/>
          <w:sz w:val="24"/>
        </w:rPr>
        <w:lastRenderedPageBreak/>
        <w:t>Неспособность управлять какими-либо рефлекторными актами, подчинёнными воле</w:t>
      </w:r>
      <w:r>
        <w:rPr>
          <w:rFonts w:asciiTheme="majorHAnsi" w:eastAsia="Meiryo" w:hAnsiTheme="majorHAnsi"/>
          <w:sz w:val="24"/>
        </w:rPr>
        <w:t xml:space="preserve"> (недержание мочи, например).</w:t>
      </w:r>
    </w:p>
    <w:p w14:paraId="00A65571" w14:textId="77777777" w:rsidR="00CD7A51" w:rsidRDefault="00CD7A51" w:rsidP="00F33D21">
      <w:pPr>
        <w:pStyle w:val="a9"/>
        <w:numPr>
          <w:ilvl w:val="1"/>
          <w:numId w:val="155"/>
        </w:numPr>
        <w:jc w:val="both"/>
        <w:rPr>
          <w:rFonts w:asciiTheme="majorHAnsi" w:eastAsia="Meiryo" w:hAnsiTheme="majorHAnsi"/>
          <w:sz w:val="24"/>
        </w:rPr>
      </w:pPr>
      <w:r w:rsidRPr="00CD7A51">
        <w:rPr>
          <w:rFonts w:asciiTheme="majorHAnsi" w:eastAsia="Meiryo" w:hAnsiTheme="majorHAnsi"/>
          <w:i/>
          <w:sz w:val="24"/>
        </w:rPr>
        <w:t>Болезни речи</w:t>
      </w:r>
      <w:r>
        <w:rPr>
          <w:rFonts w:asciiTheme="majorHAnsi" w:eastAsia="Meiryo" w:hAnsiTheme="majorHAnsi"/>
          <w:sz w:val="24"/>
        </w:rPr>
        <w:t>.</w:t>
      </w:r>
    </w:p>
    <w:p w14:paraId="082888C6" w14:textId="77777777" w:rsidR="00F33D21" w:rsidRDefault="00F33D21" w:rsidP="00F33D21">
      <w:pPr>
        <w:pStyle w:val="a9"/>
        <w:numPr>
          <w:ilvl w:val="1"/>
          <w:numId w:val="155"/>
        </w:numPr>
        <w:jc w:val="both"/>
        <w:rPr>
          <w:rFonts w:asciiTheme="majorHAnsi" w:eastAsia="Meiryo" w:hAnsiTheme="majorHAnsi"/>
          <w:sz w:val="24"/>
        </w:rPr>
      </w:pPr>
      <w:r>
        <w:rPr>
          <w:rFonts w:asciiTheme="majorHAnsi" w:eastAsia="Meiryo" w:hAnsiTheme="majorHAnsi"/>
          <w:i/>
          <w:sz w:val="24"/>
        </w:rPr>
        <w:t>Наличие в роду большого числа преступников, большая смертность детей, большое число бесплодных браков</w:t>
      </w:r>
      <w:r w:rsidRPr="00F33D21">
        <w:rPr>
          <w:rFonts w:asciiTheme="majorHAnsi" w:eastAsia="Meiryo" w:hAnsiTheme="majorHAnsi"/>
          <w:sz w:val="24"/>
        </w:rPr>
        <w:t>.</w:t>
      </w:r>
    </w:p>
    <w:p w14:paraId="1613DAAB" w14:textId="77777777" w:rsidR="00F70AB0" w:rsidRPr="00F33D21" w:rsidRDefault="00F70AB0" w:rsidP="00F33D21">
      <w:pPr>
        <w:pStyle w:val="a9"/>
        <w:numPr>
          <w:ilvl w:val="1"/>
          <w:numId w:val="155"/>
        </w:numPr>
        <w:jc w:val="both"/>
        <w:rPr>
          <w:rFonts w:asciiTheme="majorHAnsi" w:eastAsia="Meiryo" w:hAnsiTheme="majorHAnsi"/>
          <w:sz w:val="24"/>
        </w:rPr>
      </w:pPr>
      <w:r>
        <w:rPr>
          <w:rFonts w:asciiTheme="majorHAnsi" w:eastAsia="Meiryo" w:hAnsiTheme="majorHAnsi"/>
          <w:i/>
          <w:sz w:val="24"/>
        </w:rPr>
        <w:t>Нарушения чувствительности, включая чувствительность к боли</w:t>
      </w:r>
      <w:r w:rsidRPr="00F70AB0">
        <w:rPr>
          <w:rFonts w:asciiTheme="majorHAnsi" w:eastAsia="Meiryo" w:hAnsiTheme="majorHAnsi"/>
          <w:sz w:val="24"/>
        </w:rPr>
        <w:t>.</w:t>
      </w:r>
      <w:r>
        <w:rPr>
          <w:rStyle w:val="ac"/>
          <w:rFonts w:asciiTheme="majorHAnsi" w:eastAsia="Meiryo" w:hAnsiTheme="majorHAnsi"/>
          <w:sz w:val="24"/>
        </w:rPr>
        <w:footnoteReference w:id="350"/>
      </w:r>
    </w:p>
    <w:p w14:paraId="12B87CB9" w14:textId="77777777" w:rsidR="00790795" w:rsidRDefault="00E15EF0" w:rsidP="00170A99">
      <w:pPr>
        <w:pStyle w:val="a9"/>
        <w:numPr>
          <w:ilvl w:val="0"/>
          <w:numId w:val="155"/>
        </w:numPr>
        <w:jc w:val="both"/>
        <w:rPr>
          <w:rFonts w:asciiTheme="majorHAnsi" w:eastAsia="Meiryo" w:hAnsiTheme="majorHAnsi"/>
          <w:sz w:val="24"/>
        </w:rPr>
      </w:pPr>
      <w:r>
        <w:rPr>
          <w:rFonts w:asciiTheme="majorHAnsi" w:eastAsia="Meiryo" w:hAnsiTheme="majorHAnsi"/>
          <w:b/>
          <w:sz w:val="24"/>
        </w:rPr>
        <w:t>Психические признаки вырождения:</w:t>
      </w:r>
      <w:r w:rsidR="00B15FB1" w:rsidRPr="00170A99">
        <w:rPr>
          <w:rFonts w:asciiTheme="majorHAnsi" w:eastAsia="Meiryo" w:hAnsiTheme="majorHAnsi"/>
          <w:sz w:val="24"/>
        </w:rPr>
        <w:t xml:space="preserve"> </w:t>
      </w:r>
      <w:r w:rsidR="00387302" w:rsidRPr="00170A99">
        <w:rPr>
          <w:rFonts w:asciiTheme="majorHAnsi" w:eastAsia="Meiryo" w:hAnsiTheme="majorHAnsi"/>
          <w:sz w:val="24"/>
        </w:rPr>
        <w:t xml:space="preserve"> </w:t>
      </w:r>
    </w:p>
    <w:p w14:paraId="4A956F94" w14:textId="77777777" w:rsidR="00F33D21" w:rsidRDefault="00F33D21" w:rsidP="00F33D21">
      <w:pPr>
        <w:pStyle w:val="a9"/>
        <w:numPr>
          <w:ilvl w:val="1"/>
          <w:numId w:val="155"/>
        </w:numPr>
        <w:jc w:val="both"/>
        <w:rPr>
          <w:rFonts w:asciiTheme="majorHAnsi" w:eastAsia="Meiryo" w:hAnsiTheme="majorHAnsi"/>
          <w:sz w:val="24"/>
        </w:rPr>
      </w:pPr>
      <w:r w:rsidRPr="00F33D21">
        <w:rPr>
          <w:rFonts w:asciiTheme="majorHAnsi" w:eastAsia="Meiryo" w:hAnsiTheme="majorHAnsi"/>
          <w:i/>
          <w:sz w:val="24"/>
        </w:rPr>
        <w:t>Гермафродитизм, селинизм, феминизм (или маскулизм), инфантилизм</w:t>
      </w:r>
      <w:r>
        <w:rPr>
          <w:rFonts w:asciiTheme="majorHAnsi" w:eastAsia="Meiryo" w:hAnsiTheme="majorHAnsi"/>
          <w:sz w:val="24"/>
        </w:rPr>
        <w:t>.</w:t>
      </w:r>
    </w:p>
    <w:p w14:paraId="61E662F5" w14:textId="77777777" w:rsidR="00F33D21" w:rsidRDefault="00F33D21" w:rsidP="00F33D21">
      <w:pPr>
        <w:pStyle w:val="a9"/>
        <w:numPr>
          <w:ilvl w:val="1"/>
          <w:numId w:val="155"/>
        </w:numPr>
        <w:jc w:val="both"/>
        <w:rPr>
          <w:rFonts w:asciiTheme="majorHAnsi" w:eastAsia="Meiryo" w:hAnsiTheme="majorHAnsi"/>
          <w:sz w:val="24"/>
        </w:rPr>
      </w:pPr>
      <w:r w:rsidRPr="00BD3F5B">
        <w:rPr>
          <w:rFonts w:asciiTheme="majorHAnsi" w:eastAsia="Meiryo" w:hAnsiTheme="majorHAnsi"/>
          <w:i/>
          <w:sz w:val="24"/>
        </w:rPr>
        <w:t>Неправильная мимика</w:t>
      </w:r>
      <w:r>
        <w:rPr>
          <w:rFonts w:asciiTheme="majorHAnsi" w:eastAsia="Meiryo" w:hAnsiTheme="majorHAnsi"/>
          <w:sz w:val="24"/>
        </w:rPr>
        <w:t>.</w:t>
      </w:r>
    </w:p>
    <w:p w14:paraId="5E6F3F99" w14:textId="77777777" w:rsidR="00F33D21" w:rsidRDefault="00F33D21" w:rsidP="00F33D21">
      <w:pPr>
        <w:pStyle w:val="a9"/>
        <w:numPr>
          <w:ilvl w:val="1"/>
          <w:numId w:val="155"/>
        </w:numPr>
        <w:jc w:val="both"/>
        <w:rPr>
          <w:rFonts w:asciiTheme="majorHAnsi" w:eastAsia="Meiryo" w:hAnsiTheme="majorHAnsi"/>
          <w:sz w:val="24"/>
        </w:rPr>
      </w:pPr>
      <w:r w:rsidRPr="00BD3F5B">
        <w:rPr>
          <w:rFonts w:asciiTheme="majorHAnsi" w:eastAsia="Meiryo" w:hAnsiTheme="majorHAnsi"/>
          <w:i/>
          <w:sz w:val="24"/>
        </w:rPr>
        <w:t>Половые дефекты, включая половые извращения</w:t>
      </w:r>
      <w:r>
        <w:rPr>
          <w:rFonts w:asciiTheme="majorHAnsi" w:eastAsia="Meiryo" w:hAnsiTheme="majorHAnsi"/>
          <w:sz w:val="24"/>
        </w:rPr>
        <w:t>.</w:t>
      </w:r>
    </w:p>
    <w:p w14:paraId="6CE7AE51" w14:textId="77777777" w:rsidR="00F33D21" w:rsidRDefault="00F33D21" w:rsidP="00F33D21">
      <w:pPr>
        <w:pStyle w:val="a9"/>
        <w:numPr>
          <w:ilvl w:val="1"/>
          <w:numId w:val="155"/>
        </w:numPr>
        <w:jc w:val="both"/>
        <w:rPr>
          <w:rFonts w:asciiTheme="majorHAnsi" w:eastAsia="Meiryo" w:hAnsiTheme="majorHAnsi"/>
          <w:sz w:val="24"/>
        </w:rPr>
      </w:pPr>
      <w:r w:rsidRPr="00BD3F5B">
        <w:rPr>
          <w:rFonts w:asciiTheme="majorHAnsi" w:eastAsia="Meiryo" w:hAnsiTheme="majorHAnsi"/>
          <w:i/>
          <w:sz w:val="24"/>
        </w:rPr>
        <w:t>Фобии и прочие невротические болезни</w:t>
      </w:r>
      <w:r w:rsidR="00B52341" w:rsidRPr="00B52341">
        <w:rPr>
          <w:rStyle w:val="ac"/>
          <w:rFonts w:asciiTheme="majorHAnsi" w:eastAsia="Meiryo" w:hAnsiTheme="majorHAnsi"/>
          <w:sz w:val="24"/>
        </w:rPr>
        <w:footnoteReference w:id="351"/>
      </w:r>
      <w:r>
        <w:rPr>
          <w:rFonts w:asciiTheme="majorHAnsi" w:eastAsia="Meiryo" w:hAnsiTheme="majorHAnsi"/>
          <w:sz w:val="24"/>
        </w:rPr>
        <w:t>.</w:t>
      </w:r>
    </w:p>
    <w:p w14:paraId="0F173C2F" w14:textId="77777777" w:rsidR="00F33D21" w:rsidRDefault="00F33D21" w:rsidP="00F33D21">
      <w:pPr>
        <w:pStyle w:val="a9"/>
        <w:numPr>
          <w:ilvl w:val="1"/>
          <w:numId w:val="155"/>
        </w:numPr>
        <w:jc w:val="both"/>
        <w:rPr>
          <w:rFonts w:asciiTheme="majorHAnsi" w:eastAsia="Meiryo" w:hAnsiTheme="majorHAnsi"/>
          <w:sz w:val="24"/>
        </w:rPr>
      </w:pPr>
      <w:r w:rsidRPr="00BD3F5B">
        <w:rPr>
          <w:rFonts w:asciiTheme="majorHAnsi" w:eastAsia="Meiryo" w:hAnsiTheme="majorHAnsi"/>
          <w:i/>
          <w:sz w:val="24"/>
        </w:rPr>
        <w:t>Моральное помешательство</w:t>
      </w:r>
      <w:r>
        <w:rPr>
          <w:rFonts w:asciiTheme="majorHAnsi" w:eastAsia="Meiryo" w:hAnsiTheme="majorHAnsi"/>
          <w:sz w:val="24"/>
        </w:rPr>
        <w:t>.</w:t>
      </w:r>
    </w:p>
    <w:p w14:paraId="096C9A24" w14:textId="77777777" w:rsidR="00F33D21" w:rsidRDefault="00BD3F5B" w:rsidP="00F33D21">
      <w:pPr>
        <w:pStyle w:val="a9"/>
        <w:numPr>
          <w:ilvl w:val="1"/>
          <w:numId w:val="155"/>
        </w:numPr>
        <w:jc w:val="both"/>
        <w:rPr>
          <w:rFonts w:asciiTheme="majorHAnsi" w:eastAsia="Meiryo" w:hAnsiTheme="majorHAnsi"/>
          <w:sz w:val="24"/>
        </w:rPr>
      </w:pPr>
      <w:r w:rsidRPr="00BD3F5B">
        <w:rPr>
          <w:rFonts w:asciiTheme="majorHAnsi" w:eastAsia="Meiryo" w:hAnsiTheme="majorHAnsi"/>
          <w:i/>
          <w:sz w:val="24"/>
        </w:rPr>
        <w:t>Неумение испытывать высшие чувства</w:t>
      </w:r>
      <w:r>
        <w:rPr>
          <w:rFonts w:asciiTheme="majorHAnsi" w:eastAsia="Meiryo" w:hAnsiTheme="majorHAnsi"/>
          <w:sz w:val="24"/>
        </w:rPr>
        <w:t>.</w:t>
      </w:r>
    </w:p>
    <w:p w14:paraId="2661F9FF" w14:textId="77777777" w:rsidR="00BD3F5B" w:rsidRPr="00BD3F5B" w:rsidRDefault="00BD3F5B" w:rsidP="00BD3F5B">
      <w:pPr>
        <w:jc w:val="both"/>
        <w:rPr>
          <w:rFonts w:asciiTheme="majorHAnsi" w:eastAsia="Meiryo" w:hAnsiTheme="majorHAnsi"/>
          <w:sz w:val="24"/>
        </w:rPr>
      </w:pPr>
    </w:p>
    <w:p w14:paraId="17C077D7" w14:textId="77777777" w:rsidR="00790795" w:rsidRPr="000D45A4" w:rsidRDefault="00BB0268" w:rsidP="00790795">
      <w:pPr>
        <w:jc w:val="both"/>
        <w:rPr>
          <w:rFonts w:asciiTheme="majorHAnsi" w:eastAsia="Meiryo" w:hAnsiTheme="majorHAnsi"/>
          <w:sz w:val="24"/>
        </w:rPr>
        <w:sectPr w:rsidR="00790795" w:rsidRPr="000D45A4" w:rsidSect="003433E2">
          <w:footnotePr>
            <w:numRestart w:val="eachPage"/>
          </w:footnotePr>
          <w:pgSz w:w="11906" w:h="16838"/>
          <w:pgMar w:top="567" w:right="720" w:bottom="720" w:left="397" w:header="340" w:footer="227" w:gutter="0"/>
          <w:cols w:space="680"/>
          <w:titlePg/>
          <w:docGrid w:linePitch="360"/>
        </w:sectPr>
      </w:pPr>
      <w:r>
        <w:rPr>
          <w:rFonts w:asciiTheme="majorHAnsi" w:eastAsia="Meiryo" w:hAnsiTheme="majorHAnsi"/>
          <w:sz w:val="24"/>
        </w:rPr>
        <w:t>Этой таблицы вполне достаточно, чтобы выявить дегенерата, зная о нём не слишком многое.</w:t>
      </w:r>
    </w:p>
    <w:p w14:paraId="4DC24287" w14:textId="77777777" w:rsidR="00C14F9F" w:rsidRPr="00192323" w:rsidRDefault="00C14F9F" w:rsidP="00C14F9F">
      <w:pPr>
        <w:pStyle w:val="2"/>
        <w:spacing w:before="100" w:after="100"/>
        <w:jc w:val="center"/>
        <w:rPr>
          <w:rFonts w:ascii="Georgia" w:eastAsia="Meiryo" w:hAnsi="Georgia" w:cs="Times New Roman"/>
          <w:color w:val="FF0000"/>
          <w:sz w:val="180"/>
        </w:rPr>
      </w:pPr>
      <w:bookmarkStart w:id="153" w:name="_Toc66643123"/>
      <w:bookmarkStart w:id="154" w:name="_Toc469819911"/>
      <w:r w:rsidRPr="00887508">
        <w:rPr>
          <w:rFonts w:ascii="Georgia" w:eastAsia="Meiryo" w:hAnsi="Georgia" w:cs="Times New Roman"/>
          <w:i/>
          <w:color w:val="FF0000"/>
          <w:sz w:val="180"/>
        </w:rPr>
        <w:lastRenderedPageBreak/>
        <w:t>Теория</w:t>
      </w:r>
      <w:r w:rsidRPr="00192323">
        <w:rPr>
          <w:rFonts w:ascii="Georgia" w:eastAsia="Meiryo" w:hAnsi="Georgia" w:cs="Times New Roman"/>
          <w:color w:val="FF0000"/>
          <w:sz w:val="180"/>
        </w:rPr>
        <w:t xml:space="preserve"> поведения</w:t>
      </w:r>
      <w:r w:rsidR="00B66C30">
        <w:rPr>
          <w:rFonts w:ascii="Georgia" w:eastAsia="Meiryo" w:hAnsi="Georgia" w:cs="Times New Roman"/>
          <w:color w:val="FF0000"/>
          <w:sz w:val="180"/>
        </w:rPr>
        <w:t xml:space="preserve"> </w:t>
      </w:r>
      <w:r w:rsidR="00B66C30" w:rsidRPr="00B66C30">
        <w:rPr>
          <w:rFonts w:ascii="Georgia" w:eastAsia="Meiryo" w:hAnsi="Georgia" w:cs="Times New Roman"/>
          <w:color w:val="FF0000"/>
          <w:sz w:val="96"/>
        </w:rPr>
        <w:t>и животной</w:t>
      </w:r>
      <w:r w:rsidR="00B66C30">
        <w:rPr>
          <w:rFonts w:ascii="Georgia" w:eastAsia="Meiryo" w:hAnsi="Georgia" w:cs="Times New Roman"/>
          <w:color w:val="FF0000"/>
          <w:sz w:val="96"/>
        </w:rPr>
        <w:t xml:space="preserve"> деградации</w:t>
      </w:r>
      <w:bookmarkEnd w:id="153"/>
    </w:p>
    <w:p w14:paraId="307F2390" w14:textId="77777777" w:rsidR="001D665B" w:rsidRDefault="001D665B" w:rsidP="001D665B">
      <w:pPr>
        <w:rPr>
          <w:lang w:eastAsia="ru-RU"/>
        </w:rPr>
      </w:pPr>
    </w:p>
    <w:p w14:paraId="18842215" w14:textId="77777777" w:rsidR="001D665B" w:rsidRDefault="001D665B" w:rsidP="001D665B">
      <w:pPr>
        <w:rPr>
          <w:lang w:eastAsia="ru-RU"/>
        </w:rPr>
      </w:pPr>
    </w:p>
    <w:p w14:paraId="201C4025" w14:textId="77777777" w:rsidR="001D665B" w:rsidRDefault="001D665B" w:rsidP="001D665B">
      <w:pPr>
        <w:rPr>
          <w:lang w:eastAsia="ru-RU"/>
        </w:rPr>
      </w:pPr>
    </w:p>
    <w:p w14:paraId="76D58DFA" w14:textId="77777777" w:rsidR="001D665B" w:rsidRDefault="002438F4" w:rsidP="001D665B">
      <w:pPr>
        <w:rPr>
          <w:lang w:eastAsia="ru-RU"/>
        </w:rPr>
        <w:sectPr w:rsidR="001D665B" w:rsidSect="003433E2">
          <w:footnotePr>
            <w:numRestart w:val="eachPage"/>
          </w:footnotePr>
          <w:pgSz w:w="11906" w:h="16838"/>
          <w:pgMar w:top="567" w:right="397" w:bottom="567" w:left="397" w:header="340" w:footer="227" w:gutter="0"/>
          <w:cols w:space="0"/>
          <w:titlePg/>
          <w:docGrid w:linePitch="360"/>
        </w:sectPr>
      </w:pPr>
      <w:r w:rsidRPr="002438F4">
        <w:rPr>
          <w:noProof/>
          <w:lang w:eastAsia="ru-RU"/>
        </w:rPr>
        <w:drawing>
          <wp:anchor distT="0" distB="0" distL="114300" distR="114300" simplePos="0" relativeHeight="251763712" behindDoc="1" locked="0" layoutInCell="1" allowOverlap="1" wp14:anchorId="726859D6" wp14:editId="284B521E">
            <wp:simplePos x="0" y="0"/>
            <wp:positionH relativeFrom="margin">
              <wp:posOffset>-314325</wp:posOffset>
            </wp:positionH>
            <wp:positionV relativeFrom="margin">
              <wp:posOffset>5849620</wp:posOffset>
            </wp:positionV>
            <wp:extent cx="7650480" cy="4467225"/>
            <wp:effectExtent l="0" t="0" r="7620" b="9525"/>
            <wp:wrapSquare wrapText="bothSides"/>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650480" cy="4467225"/>
                    </a:xfrm>
                    <a:prstGeom prst="rect">
                      <a:avLst/>
                    </a:prstGeom>
                  </pic:spPr>
                </pic:pic>
              </a:graphicData>
            </a:graphic>
            <wp14:sizeRelH relativeFrom="page">
              <wp14:pctWidth>0</wp14:pctWidth>
            </wp14:sizeRelH>
            <wp14:sizeRelV relativeFrom="page">
              <wp14:pctHeight>0</wp14:pctHeight>
            </wp14:sizeRelV>
          </wp:anchor>
        </w:drawing>
      </w:r>
    </w:p>
    <w:p w14:paraId="79B4950C" w14:textId="77777777" w:rsidR="001D665B" w:rsidRDefault="001D665B" w:rsidP="001D665B">
      <w:pPr>
        <w:rPr>
          <w:lang w:eastAsia="ru-RU"/>
        </w:rPr>
      </w:pPr>
    </w:p>
    <w:p w14:paraId="1FC6D67C" w14:textId="77777777" w:rsidR="001D665B" w:rsidRDefault="001D665B" w:rsidP="001D665B">
      <w:pPr>
        <w:rPr>
          <w:lang w:eastAsia="ru-RU"/>
        </w:rPr>
      </w:pPr>
    </w:p>
    <w:p w14:paraId="2A1F26E5" w14:textId="77777777" w:rsidR="001D665B" w:rsidRDefault="001D665B" w:rsidP="001D665B">
      <w:pPr>
        <w:jc w:val="center"/>
        <w:rPr>
          <w:rFonts w:ascii="Georgia" w:hAnsi="Georgia"/>
          <w:sz w:val="48"/>
          <w:lang w:eastAsia="ru-RU"/>
        </w:rPr>
      </w:pPr>
    </w:p>
    <w:p w14:paraId="0823DC7D" w14:textId="77777777" w:rsidR="001D665B" w:rsidRDefault="001D665B" w:rsidP="001D665B">
      <w:pPr>
        <w:jc w:val="center"/>
        <w:rPr>
          <w:rFonts w:ascii="Georgia" w:hAnsi="Georgia"/>
          <w:sz w:val="48"/>
          <w:lang w:eastAsia="ru-RU"/>
        </w:rPr>
      </w:pPr>
    </w:p>
    <w:p w14:paraId="62CE4AD9" w14:textId="77777777" w:rsidR="001D665B" w:rsidRDefault="001D665B" w:rsidP="001D665B">
      <w:pPr>
        <w:jc w:val="center"/>
        <w:rPr>
          <w:rFonts w:ascii="Georgia" w:hAnsi="Georgia"/>
          <w:sz w:val="48"/>
          <w:lang w:eastAsia="ru-RU"/>
        </w:rPr>
      </w:pPr>
    </w:p>
    <w:p w14:paraId="1F1A63D1" w14:textId="77777777" w:rsidR="001D665B" w:rsidRDefault="001D665B" w:rsidP="001D665B">
      <w:pPr>
        <w:jc w:val="center"/>
        <w:rPr>
          <w:rFonts w:ascii="Georgia" w:hAnsi="Georgia"/>
          <w:sz w:val="48"/>
          <w:lang w:eastAsia="ru-RU"/>
        </w:rPr>
      </w:pPr>
    </w:p>
    <w:p w14:paraId="5273FB80" w14:textId="77777777" w:rsidR="001D665B" w:rsidRDefault="001D665B" w:rsidP="001D665B">
      <w:pPr>
        <w:jc w:val="center"/>
        <w:rPr>
          <w:rFonts w:ascii="Georgia" w:hAnsi="Georgia"/>
          <w:sz w:val="48"/>
          <w:lang w:eastAsia="ru-RU"/>
        </w:rPr>
      </w:pPr>
    </w:p>
    <w:p w14:paraId="46844EA4" w14:textId="77777777" w:rsidR="001D665B" w:rsidRDefault="001D665B" w:rsidP="001D665B">
      <w:pPr>
        <w:jc w:val="center"/>
        <w:rPr>
          <w:rFonts w:ascii="Georgia" w:hAnsi="Georgia"/>
          <w:sz w:val="48"/>
          <w:lang w:eastAsia="ru-RU"/>
        </w:rPr>
      </w:pPr>
    </w:p>
    <w:p w14:paraId="5CC9CE0E" w14:textId="77777777" w:rsidR="001D665B" w:rsidRPr="001D665B" w:rsidRDefault="001D665B" w:rsidP="001D665B">
      <w:pPr>
        <w:jc w:val="center"/>
        <w:rPr>
          <w:rFonts w:ascii="Georgia" w:hAnsi="Georgia"/>
          <w:sz w:val="48"/>
          <w:lang w:eastAsia="ru-RU"/>
        </w:rPr>
      </w:pPr>
      <w:r w:rsidRPr="001D665B">
        <w:rPr>
          <w:rFonts w:ascii="Georgia" w:hAnsi="Georgia"/>
          <w:sz w:val="48"/>
          <w:lang w:eastAsia="ru-RU"/>
        </w:rPr>
        <w:t>Всё мёртвое плывёт по течению, против течения может плыть только живое</w:t>
      </w:r>
    </w:p>
    <w:p w14:paraId="44F2DF2E" w14:textId="77777777" w:rsidR="001D665B" w:rsidRPr="001D665B" w:rsidRDefault="001D665B" w:rsidP="001D665B">
      <w:pPr>
        <w:jc w:val="center"/>
        <w:rPr>
          <w:rFonts w:ascii="Georgia" w:hAnsi="Georgia"/>
          <w:b/>
          <w:sz w:val="48"/>
          <w:lang w:eastAsia="ru-RU"/>
        </w:rPr>
      </w:pPr>
      <w:r w:rsidRPr="001D665B">
        <w:rPr>
          <w:rFonts w:ascii="Georgia" w:hAnsi="Georgia"/>
          <w:b/>
          <w:sz w:val="48"/>
          <w:lang w:eastAsia="ru-RU"/>
        </w:rPr>
        <w:t>Гилберт Честертон</w:t>
      </w:r>
    </w:p>
    <w:p w14:paraId="3468B75C" w14:textId="77777777" w:rsidR="00F961E4" w:rsidRDefault="00F961E4" w:rsidP="00F961E4">
      <w:pPr>
        <w:rPr>
          <w:lang w:eastAsia="ru-RU"/>
        </w:rPr>
        <w:sectPr w:rsidR="00F961E4" w:rsidSect="003433E2">
          <w:footnotePr>
            <w:numRestart w:val="eachPage"/>
          </w:footnotePr>
          <w:pgSz w:w="11906" w:h="16838"/>
          <w:pgMar w:top="567" w:right="397" w:bottom="567" w:left="397" w:header="340" w:footer="227" w:gutter="0"/>
          <w:cols w:space="0"/>
          <w:titlePg/>
          <w:docGrid w:linePitch="360"/>
        </w:sectPr>
      </w:pPr>
    </w:p>
    <w:p w14:paraId="304F217C" w14:textId="77777777" w:rsidR="00F961E4" w:rsidRPr="00F961E4" w:rsidRDefault="00F961E4" w:rsidP="00F961E4">
      <w:pPr>
        <w:jc w:val="both"/>
        <w:rPr>
          <w:rFonts w:ascii="Georgia" w:hAnsi="Georgia"/>
          <w:sz w:val="28"/>
          <w:lang w:eastAsia="ru-RU"/>
        </w:rPr>
        <w:sectPr w:rsidR="00F961E4" w:rsidRPr="00F961E4" w:rsidSect="003433E2">
          <w:footnotePr>
            <w:numRestart w:val="eachPage"/>
          </w:footnotePr>
          <w:pgSz w:w="11906" w:h="16838"/>
          <w:pgMar w:top="567" w:right="397" w:bottom="567" w:left="397" w:header="340" w:footer="227" w:gutter="0"/>
          <w:cols w:space="0"/>
          <w:titlePg/>
          <w:docGrid w:linePitch="360"/>
        </w:sectPr>
      </w:pPr>
      <w:r w:rsidRPr="00F961E4">
        <w:rPr>
          <w:rFonts w:ascii="Georgia" w:hAnsi="Georgia"/>
          <w:sz w:val="28"/>
          <w:lang w:eastAsia="ru-RU"/>
        </w:rPr>
        <w:lastRenderedPageBreak/>
        <w:t>Человек</w:t>
      </w:r>
      <w:r w:rsidR="00ED6EEC">
        <w:rPr>
          <w:rFonts w:ascii="Georgia" w:hAnsi="Georgia"/>
          <w:sz w:val="28"/>
          <w:lang w:eastAsia="ru-RU"/>
        </w:rPr>
        <w:t xml:space="preserve"> является высшим существом из доселе известных, однако его особенности, разум, творчество, </w:t>
      </w:r>
      <w:r w:rsidR="00A147B5">
        <w:rPr>
          <w:rFonts w:ascii="Georgia" w:hAnsi="Georgia"/>
          <w:sz w:val="28"/>
          <w:lang w:eastAsia="ru-RU"/>
        </w:rPr>
        <w:t>речь и</w:t>
      </w:r>
      <w:r w:rsidR="00ED6EEC">
        <w:rPr>
          <w:rFonts w:ascii="Georgia" w:hAnsi="Georgia"/>
          <w:sz w:val="28"/>
          <w:lang w:eastAsia="ru-RU"/>
        </w:rPr>
        <w:t xml:space="preserve"> прочее, в его жизни играют не такую уж большую роль в сравнении с тем, что досталось ему от далёких предков</w:t>
      </w:r>
      <w:r w:rsidR="00A147B5">
        <w:rPr>
          <w:rFonts w:ascii="Georgia" w:hAnsi="Georgia"/>
          <w:sz w:val="28"/>
          <w:lang w:eastAsia="ru-RU"/>
        </w:rPr>
        <w:t xml:space="preserve">, то есть приматов, первых млекопитающих и так далее в глубину истории. Человек имеет отличия от других животных, но человек остаётся немало предсказуемым и весьма жестоким зверем, ибо таким он был миллионы </w:t>
      </w:r>
      <w:r w:rsidR="00504D24">
        <w:rPr>
          <w:rFonts w:ascii="Georgia" w:hAnsi="Georgia"/>
          <w:sz w:val="28"/>
          <w:lang w:eastAsia="ru-RU"/>
        </w:rPr>
        <w:t xml:space="preserve">лет и до совсем недавнего времени он был ТОЛЬКО таким, так что </w:t>
      </w:r>
      <w:r w:rsidR="00504D24" w:rsidRPr="005F1E0A">
        <w:rPr>
          <w:rFonts w:ascii="Georgia" w:hAnsi="Georgia"/>
          <w:sz w:val="28"/>
          <w:highlight w:val="yellow"/>
          <w:lang w:eastAsia="ru-RU"/>
        </w:rPr>
        <w:t>животные проявления наши в сотни раз более естественны и распространены, нежели подлинно человеческие</w:t>
      </w:r>
      <w:r w:rsidR="00845270">
        <w:rPr>
          <w:rFonts w:ascii="Georgia" w:hAnsi="Georgia"/>
          <w:sz w:val="28"/>
          <w:lang w:eastAsia="ru-RU"/>
        </w:rPr>
        <w:t xml:space="preserve">. И </w:t>
      </w:r>
      <w:r w:rsidR="00845270" w:rsidRPr="005F1E0A">
        <w:rPr>
          <w:rFonts w:ascii="Georgia" w:hAnsi="Georgia"/>
          <w:sz w:val="28"/>
          <w:highlight w:val="yellow"/>
          <w:lang w:eastAsia="ru-RU"/>
        </w:rPr>
        <w:t>невообразимо многое можно узнать о нас, если исследовать нас как зверей, ведь мы и есть звери</w:t>
      </w:r>
      <w:r w:rsidR="009832B2">
        <w:rPr>
          <w:rFonts w:ascii="Georgia" w:hAnsi="Georgia"/>
          <w:sz w:val="28"/>
          <w:lang w:eastAsia="ru-RU"/>
        </w:rPr>
        <w:t xml:space="preserve">; в этом преимущество естественной науки и упущение гуманитарных псевдонаук, которые тщатся изучить человека как именно особенного и неповторимого человека, тем самым </w:t>
      </w:r>
      <w:r w:rsidR="004B3D80">
        <w:rPr>
          <w:rFonts w:ascii="Georgia" w:hAnsi="Georgia"/>
          <w:sz w:val="28"/>
          <w:lang w:eastAsia="ru-RU"/>
        </w:rPr>
        <w:t>формируя</w:t>
      </w:r>
      <w:r w:rsidR="009832B2">
        <w:rPr>
          <w:rFonts w:ascii="Georgia" w:hAnsi="Georgia"/>
          <w:sz w:val="28"/>
          <w:lang w:eastAsia="ru-RU"/>
        </w:rPr>
        <w:t xml:space="preserve"> свои знания, отталкиваясь от изначально непродуктивной постановки задачи</w:t>
      </w:r>
      <w:r w:rsidR="00D23AA2">
        <w:rPr>
          <w:rFonts w:ascii="Georgia" w:hAnsi="Georgia"/>
          <w:sz w:val="28"/>
          <w:lang w:eastAsia="ru-RU"/>
        </w:rPr>
        <w:t xml:space="preserve">. </w:t>
      </w:r>
      <w:r w:rsidR="00D23AA2" w:rsidRPr="005F1E0A">
        <w:rPr>
          <w:rFonts w:ascii="Georgia" w:hAnsi="Georgia"/>
          <w:i/>
          <w:iCs/>
          <w:sz w:val="28"/>
          <w:lang w:eastAsia="ru-RU"/>
        </w:rPr>
        <w:t xml:space="preserve">Гуманитарии легко пропускают этот момент и веками путаются в своих понятиях и несостыковках, покуда настоящие учёные достигают прорывов в </w:t>
      </w:r>
      <w:r w:rsidR="008F770B" w:rsidRPr="005F1E0A">
        <w:rPr>
          <w:rFonts w:ascii="Georgia" w:hAnsi="Georgia"/>
          <w:i/>
          <w:iCs/>
          <w:sz w:val="28"/>
          <w:lang w:eastAsia="ru-RU"/>
        </w:rPr>
        <w:t>собственной</w:t>
      </w:r>
      <w:r w:rsidR="00D23AA2" w:rsidRPr="005F1E0A">
        <w:rPr>
          <w:rFonts w:ascii="Georgia" w:hAnsi="Georgia"/>
          <w:i/>
          <w:iCs/>
          <w:sz w:val="28"/>
          <w:lang w:eastAsia="ru-RU"/>
        </w:rPr>
        <w:t xml:space="preserve"> деятельности и на сегодняшних день знают о нас гораздо больше нас самих</w:t>
      </w:r>
      <w:r w:rsidR="008F770B" w:rsidRPr="005F1E0A">
        <w:rPr>
          <w:rFonts w:ascii="Georgia" w:hAnsi="Georgia"/>
          <w:i/>
          <w:iCs/>
          <w:sz w:val="28"/>
          <w:lang w:eastAsia="ru-RU"/>
        </w:rPr>
        <w:t>, покуда мы об этом ничего не знаем</w:t>
      </w:r>
      <w:r w:rsidR="008F770B">
        <w:rPr>
          <w:rFonts w:ascii="Georgia" w:hAnsi="Georgia"/>
          <w:sz w:val="28"/>
          <w:lang w:eastAsia="ru-RU"/>
        </w:rPr>
        <w:t>. Далеко не каждый человек способен думать своими мыслями и в любой момент отбросить личные воззрения, попробовать провести их оценку с самого низа</w:t>
      </w:r>
      <w:r w:rsidR="00251159">
        <w:rPr>
          <w:rFonts w:ascii="Georgia" w:hAnsi="Georgia"/>
          <w:sz w:val="28"/>
          <w:lang w:eastAsia="ru-RU"/>
        </w:rPr>
        <w:t xml:space="preserve">, отнестись ко всему критически, а не бездумно продолжать чей-то ряд идей, который тянется тысячелетиями из ниоткуда и, возможно, в никуда; и не обязательно быть специалистом по алгоритмам, чтобы знать, </w:t>
      </w:r>
      <w:r w:rsidR="006E5A3E">
        <w:rPr>
          <w:rFonts w:ascii="Georgia" w:hAnsi="Georgia"/>
          <w:sz w:val="28"/>
          <w:lang w:eastAsia="ru-RU"/>
        </w:rPr>
        <w:t xml:space="preserve">что изначально бесперспективная задача не будет решена и не заслуживает быть решённой; и </w:t>
      </w:r>
      <w:r w:rsidR="006E5A3E" w:rsidRPr="005F1E0A">
        <w:rPr>
          <w:rFonts w:ascii="Georgia" w:hAnsi="Georgia"/>
          <w:i/>
          <w:iCs/>
          <w:sz w:val="28"/>
          <w:lang w:eastAsia="ru-RU"/>
        </w:rPr>
        <w:t>лишь правильн</w:t>
      </w:r>
      <w:r w:rsidR="00C87EE8" w:rsidRPr="005F1E0A">
        <w:rPr>
          <w:rFonts w:ascii="Georgia" w:hAnsi="Georgia"/>
          <w:i/>
          <w:iCs/>
          <w:sz w:val="28"/>
          <w:lang w:eastAsia="ru-RU"/>
        </w:rPr>
        <w:t>о поставленная задача сможет най</w:t>
      </w:r>
      <w:r w:rsidR="006E5A3E" w:rsidRPr="005F1E0A">
        <w:rPr>
          <w:rFonts w:ascii="Georgia" w:hAnsi="Georgia"/>
          <w:i/>
          <w:iCs/>
          <w:sz w:val="28"/>
          <w:lang w:eastAsia="ru-RU"/>
        </w:rPr>
        <w:t>ти своё решение</w:t>
      </w:r>
      <w:r w:rsidR="00C87EE8">
        <w:rPr>
          <w:rFonts w:ascii="Georgia" w:hAnsi="Georgia"/>
          <w:sz w:val="28"/>
          <w:lang w:eastAsia="ru-RU"/>
        </w:rPr>
        <w:t>; так же происходит и с конфликтующими науками. И я считаю, что одной теории поведения (этологии)</w:t>
      </w:r>
      <w:r w:rsidR="00251159">
        <w:rPr>
          <w:rFonts w:ascii="Georgia" w:hAnsi="Georgia"/>
          <w:sz w:val="28"/>
          <w:lang w:eastAsia="ru-RU"/>
        </w:rPr>
        <w:t xml:space="preserve"> </w:t>
      </w:r>
      <w:r w:rsidR="00C87EE8">
        <w:rPr>
          <w:rFonts w:ascii="Georgia" w:hAnsi="Georgia"/>
          <w:sz w:val="28"/>
          <w:lang w:eastAsia="ru-RU"/>
        </w:rPr>
        <w:t xml:space="preserve">уже достаточно, чтобы построить функционирующее и процветающее общество, чтобы построить здоровые семьи; и кроме того, </w:t>
      </w:r>
      <w:r w:rsidR="00500EBC">
        <w:rPr>
          <w:rFonts w:ascii="Georgia" w:hAnsi="Georgia"/>
          <w:sz w:val="28"/>
          <w:lang w:eastAsia="ru-RU"/>
        </w:rPr>
        <w:t xml:space="preserve">хоть теорией поведения не объяснишь чего-то в человеке, но она убедит, что в этом нет необходимости, ведь </w:t>
      </w:r>
      <w:r w:rsidR="00500EBC" w:rsidRPr="005F1E0A">
        <w:rPr>
          <w:rFonts w:ascii="Georgia" w:hAnsi="Georgia"/>
          <w:sz w:val="28"/>
          <w:highlight w:val="yellow"/>
          <w:lang w:eastAsia="ru-RU"/>
        </w:rPr>
        <w:t>невозможно знать всё; но нужное знать нужно</w:t>
      </w:r>
      <w:r w:rsidR="00E7277C" w:rsidRPr="005F1E0A">
        <w:rPr>
          <w:rFonts w:ascii="Georgia" w:hAnsi="Georgia"/>
          <w:sz w:val="28"/>
          <w:highlight w:val="yellow"/>
          <w:lang w:eastAsia="ru-RU"/>
        </w:rPr>
        <w:t>, а лишние знания мудрости не прибавляют</w:t>
      </w:r>
      <w:r w:rsidR="00500EBC">
        <w:rPr>
          <w:rFonts w:ascii="Georgia" w:hAnsi="Georgia"/>
          <w:sz w:val="28"/>
          <w:lang w:eastAsia="ru-RU"/>
        </w:rPr>
        <w:t xml:space="preserve">. </w:t>
      </w:r>
      <w:r w:rsidR="00D23AA2">
        <w:rPr>
          <w:rFonts w:ascii="Georgia" w:hAnsi="Georgia"/>
          <w:sz w:val="28"/>
          <w:lang w:eastAsia="ru-RU"/>
        </w:rPr>
        <w:t xml:space="preserve"> </w:t>
      </w:r>
    </w:p>
    <w:p w14:paraId="66C45C73" w14:textId="77777777" w:rsidR="00F961E4" w:rsidRPr="0044470E" w:rsidRDefault="00845270" w:rsidP="00F961E4">
      <w:pPr>
        <w:pStyle w:val="3"/>
        <w:rPr>
          <w:rFonts w:asciiTheme="minorHAnsi" w:eastAsia="Meiryo" w:hAnsiTheme="minorHAnsi"/>
          <w:sz w:val="56"/>
        </w:rPr>
      </w:pPr>
      <w:bookmarkStart w:id="155" w:name="_Toc66643124"/>
      <w:r w:rsidRPr="00845270">
        <w:rPr>
          <w:rFonts w:asciiTheme="minorHAnsi" w:eastAsia="Meiryo" w:hAnsiTheme="minorHAnsi"/>
          <w:sz w:val="76"/>
          <w:szCs w:val="72"/>
        </w:rPr>
        <w:lastRenderedPageBreak/>
        <w:t>Введение</w:t>
      </w:r>
      <w:r w:rsidR="001351CF">
        <w:rPr>
          <w:rFonts w:asciiTheme="minorHAnsi" w:eastAsia="Meiryo" w:hAnsiTheme="minorHAnsi"/>
          <w:sz w:val="76"/>
          <w:szCs w:val="72"/>
        </w:rPr>
        <w:t xml:space="preserve"> в этологию</w:t>
      </w:r>
      <w:r w:rsidRPr="00845270">
        <w:rPr>
          <w:rFonts w:asciiTheme="minorHAnsi" w:eastAsia="Meiryo" w:hAnsiTheme="minorHAnsi"/>
          <w:sz w:val="76"/>
          <w:szCs w:val="72"/>
        </w:rPr>
        <w:t>.</w:t>
      </w:r>
      <w:r w:rsidRPr="00845270">
        <w:rPr>
          <w:rFonts w:asciiTheme="minorHAnsi" w:eastAsia="Meiryo" w:hAnsiTheme="minorHAnsi"/>
          <w:sz w:val="170"/>
        </w:rPr>
        <w:t xml:space="preserve"> </w:t>
      </w:r>
      <w:r w:rsidR="00F961E4" w:rsidRPr="00845270">
        <w:rPr>
          <w:rFonts w:asciiTheme="minorHAnsi" w:eastAsia="Meiryo" w:hAnsiTheme="minorHAnsi"/>
          <w:sz w:val="56"/>
        </w:rPr>
        <w:t>Что значит фон? Взгляд второй</w:t>
      </w:r>
      <w:bookmarkEnd w:id="155"/>
    </w:p>
    <w:p w14:paraId="161B8FC8" w14:textId="77777777" w:rsidR="003C26A3" w:rsidRDefault="003C26A3" w:rsidP="003C26A3">
      <w:pPr>
        <w:ind w:left="2832"/>
        <w:jc w:val="both"/>
        <w:rPr>
          <w:rFonts w:ascii="Georgia" w:eastAsia="Meiryo" w:hAnsi="Georgia"/>
          <w:sz w:val="24"/>
        </w:rPr>
      </w:pPr>
    </w:p>
    <w:p w14:paraId="3A67A3A1" w14:textId="77777777" w:rsidR="00F961E4" w:rsidRPr="003C26A3" w:rsidRDefault="003C26A3" w:rsidP="003C26A3">
      <w:pPr>
        <w:ind w:left="2832"/>
        <w:jc w:val="both"/>
        <w:rPr>
          <w:rFonts w:ascii="Times New Roman" w:eastAsia="Meiryo" w:hAnsi="Times New Roman" w:cs="Times New Roman"/>
          <w:sz w:val="26"/>
          <w:szCs w:val="26"/>
        </w:rPr>
      </w:pPr>
      <w:r w:rsidRPr="003C26A3">
        <w:rPr>
          <w:rFonts w:ascii="Times New Roman" w:eastAsia="Meiryo" w:hAnsi="Times New Roman" w:cs="Times New Roman"/>
          <w:sz w:val="26"/>
          <w:szCs w:val="26"/>
        </w:rPr>
        <w:t>О хороших же женщинах идёт большая, хорошая слава. Они делают мужчин счастливыми и спасают народы, страны и города…</w:t>
      </w:r>
    </w:p>
    <w:p w14:paraId="34FD2544" w14:textId="77777777" w:rsidR="003C26A3" w:rsidRDefault="003C26A3" w:rsidP="003C26A3">
      <w:pPr>
        <w:ind w:left="2832"/>
        <w:jc w:val="right"/>
        <w:rPr>
          <w:rFonts w:ascii="Times New Roman" w:eastAsia="Meiryo" w:hAnsi="Times New Roman" w:cs="Times New Roman"/>
          <w:i/>
          <w:sz w:val="26"/>
          <w:szCs w:val="26"/>
        </w:rPr>
      </w:pPr>
      <w:r w:rsidRPr="003C26A3">
        <w:rPr>
          <w:rFonts w:ascii="Times New Roman" w:eastAsia="Meiryo" w:hAnsi="Times New Roman" w:cs="Times New Roman"/>
          <w:i/>
          <w:sz w:val="26"/>
          <w:szCs w:val="26"/>
        </w:rPr>
        <w:t>Молот ведьм</w:t>
      </w:r>
    </w:p>
    <w:p w14:paraId="6E8B6A02" w14:textId="77777777" w:rsidR="00A0662A" w:rsidRPr="00A0662A" w:rsidRDefault="00A0662A" w:rsidP="00A0662A">
      <w:pPr>
        <w:ind w:left="2832"/>
        <w:jc w:val="both"/>
        <w:rPr>
          <w:rFonts w:ascii="Times New Roman" w:eastAsia="Meiryo" w:hAnsi="Times New Roman" w:cs="Times New Roman"/>
          <w:sz w:val="26"/>
          <w:szCs w:val="26"/>
        </w:rPr>
      </w:pPr>
      <w:r w:rsidRPr="00A0662A">
        <w:rPr>
          <w:rFonts w:ascii="Times New Roman" w:eastAsia="Meiryo" w:hAnsi="Times New Roman" w:cs="Times New Roman"/>
          <w:sz w:val="26"/>
          <w:szCs w:val="26"/>
        </w:rPr>
        <w:t>Самым большим и решительным триумфом, достигнутым наукой в наши дни, является, как мы уже сказали, подведение психологии под биологию</w:t>
      </w:r>
    </w:p>
    <w:p w14:paraId="756EB36D" w14:textId="77777777" w:rsidR="00A0662A" w:rsidRPr="003C26A3" w:rsidRDefault="00A0662A" w:rsidP="003C26A3">
      <w:pPr>
        <w:ind w:left="2832"/>
        <w:jc w:val="right"/>
        <w:rPr>
          <w:rFonts w:ascii="Times New Roman" w:eastAsia="Meiryo" w:hAnsi="Times New Roman" w:cs="Times New Roman"/>
          <w:i/>
          <w:sz w:val="26"/>
          <w:szCs w:val="26"/>
        </w:rPr>
      </w:pPr>
      <w:r>
        <w:rPr>
          <w:rFonts w:ascii="Times New Roman" w:eastAsia="Meiryo" w:hAnsi="Times New Roman" w:cs="Times New Roman"/>
          <w:i/>
          <w:sz w:val="26"/>
          <w:szCs w:val="26"/>
        </w:rPr>
        <w:t>Михаил Бакунин</w:t>
      </w:r>
    </w:p>
    <w:p w14:paraId="32E66199" w14:textId="77777777" w:rsidR="003C26A3" w:rsidRDefault="003C26A3" w:rsidP="00F961E4">
      <w:pPr>
        <w:jc w:val="both"/>
        <w:rPr>
          <w:rFonts w:ascii="Georgia" w:eastAsia="Meiryo" w:hAnsi="Georgia"/>
          <w:sz w:val="24"/>
        </w:rPr>
      </w:pPr>
    </w:p>
    <w:p w14:paraId="4B3AEDF1" w14:textId="3CD4EEA8" w:rsidR="00F961E4" w:rsidRPr="00F961E4" w:rsidRDefault="00F961E4" w:rsidP="00F961E4">
      <w:pPr>
        <w:jc w:val="both"/>
        <w:rPr>
          <w:rFonts w:ascii="Georgia" w:eastAsia="Meiryo" w:hAnsi="Georgia"/>
          <w:sz w:val="24"/>
        </w:rPr>
      </w:pPr>
      <w:r w:rsidRPr="00F961E4">
        <w:rPr>
          <w:rFonts w:ascii="Georgia" w:eastAsia="Meiryo" w:hAnsi="Georgia"/>
          <w:sz w:val="24"/>
        </w:rPr>
        <w:t>Существует не менее обоснованное мнение насчёт того, почему нам нужна моногамия и почему её отсутствие является не просто безнравственностью, но ужасным фактором, который может привести общество к вымиранию; и такое вымирание произойдёт не из-за последствий телегонии, венерических болезней и прочего, что просто не учитывается</w:t>
      </w:r>
      <w:r w:rsidR="006252E3">
        <w:rPr>
          <w:rFonts w:ascii="Georgia" w:eastAsia="Meiryo" w:hAnsi="Georgia"/>
          <w:sz w:val="24"/>
        </w:rPr>
        <w:t xml:space="preserve"> (на что «закрыли» глаза)</w:t>
      </w:r>
      <w:r w:rsidRPr="00F961E4">
        <w:rPr>
          <w:rFonts w:ascii="Georgia" w:eastAsia="Meiryo" w:hAnsi="Georgia"/>
          <w:sz w:val="24"/>
        </w:rPr>
        <w:t xml:space="preserve">, но по другой причине, которая сама по себе уже является веской. Больше половины из сказанного далее является пересказом теоретической части книги </w:t>
      </w:r>
      <w:r w:rsidRPr="00F961E4">
        <w:rPr>
          <w:rFonts w:ascii="Georgia" w:eastAsia="Meiryo" w:hAnsi="Georgia"/>
          <w:b/>
          <w:sz w:val="24"/>
        </w:rPr>
        <w:t xml:space="preserve">«Женщина. Учебник для мужчин» </w:t>
      </w:r>
      <w:r w:rsidRPr="00F961E4">
        <w:rPr>
          <w:rFonts w:ascii="Georgia" w:eastAsia="Meiryo" w:hAnsi="Georgia"/>
          <w:b/>
          <w:i/>
          <w:sz w:val="24"/>
        </w:rPr>
        <w:t>Олега Новоселова</w:t>
      </w:r>
      <w:r w:rsidRPr="00F961E4">
        <w:rPr>
          <w:rFonts w:ascii="Georgia" w:eastAsia="Meiryo" w:hAnsi="Georgia"/>
          <w:sz w:val="24"/>
        </w:rPr>
        <w:t xml:space="preserve">; прочее же – попытка совместить ту бесценную информацию с высшей социологией; я советую каждому прочесть эту книгу, причём не надо пугаться её названием или умалять её значение по названию, потому что это – не руководство для «пикаперов», не наивные советы психолога, не пропаганда феминисток, но </w:t>
      </w:r>
      <w:r w:rsidRPr="006252E3">
        <w:rPr>
          <w:rFonts w:ascii="Georgia" w:eastAsia="Meiryo" w:hAnsi="Georgia"/>
          <w:i/>
          <w:iCs/>
          <w:sz w:val="24"/>
        </w:rPr>
        <w:t>настоящий и очень интересный учебник о становлении и падении человеческого общества через призму межполовых отношений</w:t>
      </w:r>
      <w:r w:rsidRPr="00F961E4">
        <w:rPr>
          <w:rFonts w:ascii="Georgia" w:eastAsia="Meiryo" w:hAnsi="Georgia"/>
          <w:sz w:val="24"/>
        </w:rPr>
        <w:t>; даже я, прочитавший больше сотни на вид более серьёзных книг, поразился написанному и простоте написанного.</w:t>
      </w:r>
    </w:p>
    <w:p w14:paraId="2EC71BB5" w14:textId="2B9A008F" w:rsidR="00F961E4" w:rsidRPr="00F961E4" w:rsidRDefault="00F961E4" w:rsidP="00F961E4">
      <w:pPr>
        <w:jc w:val="both"/>
        <w:rPr>
          <w:rFonts w:ascii="Georgia" w:eastAsia="Meiryo" w:hAnsi="Georgia"/>
          <w:sz w:val="24"/>
        </w:rPr>
      </w:pPr>
      <w:r w:rsidRPr="00F961E4">
        <w:rPr>
          <w:rFonts w:ascii="Georgia" w:eastAsia="Meiryo" w:hAnsi="Georgia"/>
          <w:b/>
          <w:sz w:val="24"/>
        </w:rPr>
        <w:t>Человек – животное</w:t>
      </w:r>
      <w:r w:rsidRPr="00F961E4">
        <w:rPr>
          <w:rFonts w:ascii="Georgia" w:eastAsia="Meiryo" w:hAnsi="Georgia"/>
          <w:sz w:val="24"/>
        </w:rPr>
        <w:t>. Когда-то наши предки существовали наравне с другими животными и мало от них отличались как внешне, так и внутреннее; с этими животными они вели борьбу за выживание, причём никому ещё не было известно, что царём природы станет именно человек, а ведь в другой вселенной</w:t>
      </w:r>
      <w:r w:rsidR="00C013B6">
        <w:rPr>
          <w:rFonts w:ascii="Georgia" w:eastAsia="Meiryo" w:hAnsi="Georgia"/>
          <w:sz w:val="24"/>
        </w:rPr>
        <w:t xml:space="preserve"> (скажем образно)</w:t>
      </w:r>
      <w:r w:rsidRPr="00F961E4">
        <w:rPr>
          <w:rFonts w:ascii="Georgia" w:eastAsia="Meiryo" w:hAnsi="Georgia"/>
          <w:sz w:val="24"/>
        </w:rPr>
        <w:t xml:space="preserve"> эволюционировали, может быть, тараканы или тигры, но это не важно; </w:t>
      </w:r>
      <w:r w:rsidRPr="00C013B6">
        <w:rPr>
          <w:rFonts w:ascii="Georgia" w:eastAsia="Meiryo" w:hAnsi="Georgia"/>
          <w:sz w:val="24"/>
          <w:highlight w:val="yellow"/>
        </w:rPr>
        <w:t>существенный скачок в развитии наших предков случился тогда, когда они встали ноги, поскольку, встав на ноги, человек потерял скорость и другие преимущества, которые ранее помогали выживать, поэтому необходимым было появление нового преимущества, коим и стал, как знаете, мозг</w:t>
      </w:r>
      <w:r w:rsidRPr="00F961E4">
        <w:rPr>
          <w:rFonts w:ascii="Georgia" w:eastAsia="Meiryo" w:hAnsi="Georgia"/>
          <w:sz w:val="24"/>
        </w:rPr>
        <w:t xml:space="preserve">; с помощью мозга человек смог превзойти всех животных, но для этого потребовались время и перемены. </w:t>
      </w:r>
      <w:r w:rsidRPr="00C013B6">
        <w:rPr>
          <w:rFonts w:ascii="Georgia" w:eastAsia="Meiryo" w:hAnsi="Georgia"/>
          <w:sz w:val="24"/>
          <w:highlight w:val="yellow"/>
        </w:rPr>
        <w:t>Слабый в одиночку, человек стал объединяться в большие группы с другими людьми, появлялась иерархия, стратегия, распределение обязанностей</w:t>
      </w:r>
      <w:r w:rsidRPr="00F961E4">
        <w:rPr>
          <w:rFonts w:ascii="Georgia" w:eastAsia="Meiryo" w:hAnsi="Georgia"/>
          <w:sz w:val="24"/>
        </w:rPr>
        <w:t xml:space="preserve">; так как человек обладал развитым мозгом, а это – один из самых сложных механизмов во Вселенной (а вдруг и другие есть?), то </w:t>
      </w:r>
      <w:r w:rsidRPr="00C013B6">
        <w:rPr>
          <w:rFonts w:ascii="Georgia" w:eastAsia="Meiryo" w:hAnsi="Georgia"/>
          <w:sz w:val="24"/>
          <w:highlight w:val="yellow"/>
        </w:rPr>
        <w:t xml:space="preserve">потребовалось гораздо больше времени на </w:t>
      </w:r>
      <w:r w:rsidRPr="00C013B6">
        <w:rPr>
          <w:rFonts w:ascii="Georgia" w:eastAsia="Meiryo" w:hAnsi="Georgia"/>
          <w:i/>
          <w:iCs/>
          <w:sz w:val="24"/>
          <w:highlight w:val="yellow"/>
        </w:rPr>
        <w:t>созидание</w:t>
      </w:r>
      <w:r w:rsidRPr="00C013B6">
        <w:rPr>
          <w:rFonts w:ascii="Georgia" w:eastAsia="Meiryo" w:hAnsi="Georgia"/>
          <w:sz w:val="24"/>
          <w:highlight w:val="yellow"/>
        </w:rPr>
        <w:t xml:space="preserve"> такого человека, его воспитание</w:t>
      </w:r>
      <w:r w:rsidRPr="00F961E4">
        <w:rPr>
          <w:rFonts w:ascii="Georgia" w:eastAsia="Meiryo" w:hAnsi="Georgia"/>
          <w:sz w:val="24"/>
        </w:rPr>
        <w:t xml:space="preserve"> (если сегодня многие млекопитающие становятся как бы взрослыми в возрасте двух лет, то человеку нужно 9 месяцев до появления на свет и ещё лет 15 на развитие, после чего он может считаться</w:t>
      </w:r>
      <w:r w:rsidR="00C013B6">
        <w:rPr>
          <w:rFonts w:ascii="Georgia" w:eastAsia="Meiryo" w:hAnsi="Georgia"/>
          <w:sz w:val="24"/>
        </w:rPr>
        <w:t xml:space="preserve"> условно</w:t>
      </w:r>
      <w:r w:rsidRPr="00F961E4">
        <w:rPr>
          <w:rFonts w:ascii="Georgia" w:eastAsia="Meiryo" w:hAnsi="Georgia"/>
          <w:sz w:val="24"/>
        </w:rPr>
        <w:t xml:space="preserve"> взрослым); кроме того, </w:t>
      </w:r>
      <w:r w:rsidRPr="00C013B6">
        <w:rPr>
          <w:rFonts w:ascii="Georgia" w:eastAsia="Meiryo" w:hAnsi="Georgia"/>
          <w:sz w:val="24"/>
          <w:highlight w:val="yellow"/>
        </w:rPr>
        <w:lastRenderedPageBreak/>
        <w:t>из-за большой головы младенца</w:t>
      </w:r>
      <w:r w:rsidR="00C013B6" w:rsidRPr="00C013B6">
        <w:rPr>
          <w:rFonts w:ascii="Georgia" w:eastAsia="Meiryo" w:hAnsi="Georgia"/>
          <w:sz w:val="24"/>
          <w:highlight w:val="yellow"/>
        </w:rPr>
        <w:t xml:space="preserve"> (в связи с увеличением объёма мозга)</w:t>
      </w:r>
      <w:r w:rsidRPr="00C013B6">
        <w:rPr>
          <w:rFonts w:ascii="Georgia" w:eastAsia="Meiryo" w:hAnsi="Georgia"/>
          <w:sz w:val="24"/>
          <w:highlight w:val="yellow"/>
        </w:rPr>
        <w:t xml:space="preserve"> женский таз расширился, да и в общем самка человека стала гораздо слабее и уязвимее самца, поэтому не могла прокормить</w:t>
      </w:r>
      <w:r w:rsidR="00C013B6">
        <w:rPr>
          <w:rFonts w:ascii="Georgia" w:eastAsia="Meiryo" w:hAnsi="Georgia"/>
          <w:sz w:val="24"/>
          <w:highlight w:val="yellow"/>
        </w:rPr>
        <w:t xml:space="preserve"> и защитить</w:t>
      </w:r>
      <w:r w:rsidRPr="00C013B6">
        <w:rPr>
          <w:rFonts w:ascii="Georgia" w:eastAsia="Meiryo" w:hAnsi="Georgia"/>
          <w:sz w:val="24"/>
          <w:highlight w:val="yellow"/>
        </w:rPr>
        <w:t xml:space="preserve"> себя сама; именно поэтому </w:t>
      </w:r>
      <w:r w:rsidRPr="00C013B6">
        <w:rPr>
          <w:rFonts w:ascii="Georgia" w:eastAsia="Meiryo" w:hAnsi="Georgia"/>
          <w:i/>
          <w:iCs/>
          <w:sz w:val="24"/>
          <w:highlight w:val="yellow"/>
        </w:rPr>
        <w:t>самцы в такой стайке занимались добычей пищи, а самки – готовкой и воспитанием детей</w:t>
      </w:r>
      <w:r w:rsidRPr="00F961E4">
        <w:rPr>
          <w:rFonts w:ascii="Georgia" w:eastAsia="Meiryo" w:hAnsi="Georgia"/>
          <w:sz w:val="24"/>
        </w:rPr>
        <w:t xml:space="preserve">. </w:t>
      </w:r>
      <w:r w:rsidRPr="00C013B6">
        <w:rPr>
          <w:rFonts w:ascii="Georgia" w:eastAsia="Meiryo" w:hAnsi="Georgia"/>
          <w:sz w:val="24"/>
          <w:u w:val="single"/>
        </w:rPr>
        <w:t>Структура</w:t>
      </w:r>
      <w:r w:rsidRPr="00F961E4">
        <w:rPr>
          <w:rFonts w:ascii="Georgia" w:eastAsia="Meiryo" w:hAnsi="Georgia"/>
          <w:sz w:val="24"/>
        </w:rPr>
        <w:t xml:space="preserve"> же </w:t>
      </w:r>
      <w:r w:rsidRPr="00C013B6">
        <w:rPr>
          <w:rFonts w:ascii="Georgia" w:eastAsia="Meiryo" w:hAnsi="Georgia"/>
          <w:sz w:val="24"/>
          <w:u w:val="single"/>
        </w:rPr>
        <w:t>стаи</w:t>
      </w:r>
      <w:r w:rsidRPr="00F961E4">
        <w:rPr>
          <w:rFonts w:ascii="Georgia" w:eastAsia="Meiryo" w:hAnsi="Georgia"/>
          <w:sz w:val="24"/>
        </w:rPr>
        <w:t xml:space="preserve"> была следующей:</w:t>
      </w:r>
    </w:p>
    <w:p w14:paraId="277EAA79" w14:textId="28E3F136" w:rsidR="00F961E4" w:rsidRPr="00F961E4" w:rsidRDefault="00F961E4" w:rsidP="00F961E4">
      <w:pPr>
        <w:pStyle w:val="a9"/>
        <w:numPr>
          <w:ilvl w:val="0"/>
          <w:numId w:val="137"/>
        </w:numPr>
        <w:jc w:val="both"/>
        <w:rPr>
          <w:rFonts w:ascii="Georgia" w:eastAsia="Meiryo" w:hAnsi="Georgia"/>
          <w:sz w:val="24"/>
        </w:rPr>
      </w:pPr>
      <w:r w:rsidRPr="00F961E4">
        <w:rPr>
          <w:rFonts w:ascii="Georgia" w:eastAsia="Meiryo" w:hAnsi="Georgia"/>
          <w:i/>
          <w:sz w:val="24"/>
        </w:rPr>
        <w:t>Самки</w:t>
      </w:r>
      <w:r w:rsidRPr="00F961E4">
        <w:rPr>
          <w:rFonts w:ascii="Georgia" w:eastAsia="Meiryo" w:hAnsi="Georgia"/>
          <w:sz w:val="24"/>
        </w:rPr>
        <w:t xml:space="preserve"> (около десяти). То есть особи женского пола и, как правило, не сильно больные, потому что </w:t>
      </w:r>
      <w:r w:rsidRPr="00C013B6">
        <w:rPr>
          <w:rFonts w:ascii="Georgia" w:eastAsia="Meiryo" w:hAnsi="Georgia"/>
          <w:sz w:val="24"/>
          <w:highlight w:val="yellow"/>
        </w:rPr>
        <w:t>самки с серьёзными психическими или физическими отклонениями не нужны были стае, становились обузой и даже угрожали безопасности членов, а потому уничтожались или изгонялись на смерть</w:t>
      </w:r>
      <w:r w:rsidRPr="00F961E4">
        <w:rPr>
          <w:rFonts w:ascii="Georgia" w:eastAsia="Meiryo" w:hAnsi="Georgia"/>
          <w:sz w:val="24"/>
        </w:rPr>
        <w:t xml:space="preserve">, чтобы было справедливо. </w:t>
      </w:r>
      <w:r w:rsidRPr="00C013B6">
        <w:rPr>
          <w:rFonts w:ascii="Georgia" w:eastAsia="Meiryo" w:hAnsi="Georgia"/>
          <w:b/>
          <w:bCs/>
          <w:sz w:val="24"/>
        </w:rPr>
        <w:t>Остальные же самки жили в самых лучших условиях, воспитывали детей, хранили очаг и занимались проституцией, чтобы себя прокормить</w:t>
      </w:r>
      <w:r w:rsidRPr="00F961E4">
        <w:rPr>
          <w:rFonts w:ascii="Georgia" w:eastAsia="Meiryo" w:hAnsi="Georgia"/>
          <w:sz w:val="24"/>
        </w:rPr>
        <w:t xml:space="preserve">; </w:t>
      </w:r>
      <w:r w:rsidRPr="00C013B6">
        <w:rPr>
          <w:rFonts w:ascii="Georgia" w:eastAsia="Meiryo" w:hAnsi="Georgia"/>
          <w:sz w:val="24"/>
          <w:highlight w:val="yellow"/>
        </w:rPr>
        <w:t>высокоранговым самцам самки отдавались бесплатно, потому что имели биологическое стремление продолжить их род, но помимо секса от такого самца они мало что получали, потому что он был самостоятельным и знал им цену; поэтому зачастую женщины занимались сексом за еду со среднеранговыми самцами, что и сегодня практически всегда случается в семьях; а низкоранговых самцов женщины просто «динамили»</w:t>
      </w:r>
      <w:r w:rsidRPr="00F961E4">
        <w:rPr>
          <w:rFonts w:ascii="Georgia" w:eastAsia="Meiryo" w:hAnsi="Georgia"/>
          <w:sz w:val="24"/>
        </w:rPr>
        <w:t>, не давая им ничего, но отбирая еду, «держа их в друзьях». Так и жили.  Самки, кстати, имели свой ранг, но изначально этот ранг практически не зависел от врождённых черт (происхождения, красоты)</w:t>
      </w:r>
      <w:r w:rsidR="00C013B6">
        <w:rPr>
          <w:rFonts w:ascii="Georgia" w:eastAsia="Meiryo" w:hAnsi="Georgia"/>
          <w:sz w:val="24"/>
        </w:rPr>
        <w:t>, а зависел от самцов, которые с ними спаривались,</w:t>
      </w:r>
      <w:r w:rsidRPr="00F961E4">
        <w:rPr>
          <w:rFonts w:ascii="Georgia" w:eastAsia="Meiryo" w:hAnsi="Georgia"/>
          <w:sz w:val="24"/>
        </w:rPr>
        <w:t xml:space="preserve"> и, как правило, неизбежно опускался в процессе жизни, что характерно и сегодня:</w:t>
      </w:r>
    </w:p>
    <w:p w14:paraId="415EB4E1" w14:textId="51AB5B9E" w:rsidR="00F961E4" w:rsidRPr="00F961E4" w:rsidRDefault="00F961E4" w:rsidP="00F961E4">
      <w:pPr>
        <w:pStyle w:val="a9"/>
        <w:numPr>
          <w:ilvl w:val="3"/>
          <w:numId w:val="137"/>
        </w:numPr>
        <w:jc w:val="both"/>
        <w:rPr>
          <w:rFonts w:ascii="Georgia" w:eastAsia="Meiryo" w:hAnsi="Georgia"/>
          <w:sz w:val="24"/>
        </w:rPr>
      </w:pPr>
      <w:r w:rsidRPr="00F961E4">
        <w:rPr>
          <w:rFonts w:ascii="Georgia" w:eastAsia="Meiryo" w:hAnsi="Georgia"/>
          <w:sz w:val="24"/>
        </w:rPr>
        <w:t xml:space="preserve">В 14-16 лет самка становилась </w:t>
      </w:r>
      <w:r w:rsidRPr="00F961E4">
        <w:rPr>
          <w:rFonts w:ascii="Georgia" w:eastAsia="Meiryo" w:hAnsi="Georgia"/>
          <w:i/>
          <w:sz w:val="24"/>
        </w:rPr>
        <w:t>высокоранговой</w:t>
      </w:r>
      <w:r w:rsidRPr="00F961E4">
        <w:rPr>
          <w:rFonts w:ascii="Georgia" w:eastAsia="Meiryo" w:hAnsi="Georgia"/>
          <w:sz w:val="24"/>
        </w:rPr>
        <w:t xml:space="preserve">, потому что находилась в расцвете сил и красоты; её желали многие, а она умела любить, была счастлива, рожала детей от </w:t>
      </w:r>
      <w:r w:rsidR="00127EA8">
        <w:rPr>
          <w:rFonts w:ascii="Georgia" w:eastAsia="Meiryo" w:hAnsi="Georgia"/>
          <w:sz w:val="24"/>
        </w:rPr>
        <w:t>«</w:t>
      </w:r>
      <w:r w:rsidRPr="00F961E4">
        <w:rPr>
          <w:rFonts w:ascii="Georgia" w:eastAsia="Meiryo" w:hAnsi="Georgia"/>
          <w:sz w:val="24"/>
        </w:rPr>
        <w:t>лучших</w:t>
      </w:r>
      <w:r w:rsidR="00127EA8">
        <w:rPr>
          <w:rFonts w:ascii="Georgia" w:eastAsia="Meiryo" w:hAnsi="Georgia"/>
          <w:sz w:val="24"/>
        </w:rPr>
        <w:t>»</w:t>
      </w:r>
      <w:r w:rsidRPr="00F961E4">
        <w:rPr>
          <w:rFonts w:ascii="Georgia" w:eastAsia="Meiryo" w:hAnsi="Georgia"/>
          <w:sz w:val="24"/>
        </w:rPr>
        <w:t xml:space="preserve"> самцов.</w:t>
      </w:r>
    </w:p>
    <w:p w14:paraId="694DFC2B" w14:textId="45DAA546" w:rsidR="00F961E4" w:rsidRPr="00F961E4" w:rsidRDefault="00F961E4" w:rsidP="00F961E4">
      <w:pPr>
        <w:pStyle w:val="a9"/>
        <w:numPr>
          <w:ilvl w:val="3"/>
          <w:numId w:val="137"/>
        </w:numPr>
        <w:jc w:val="both"/>
        <w:rPr>
          <w:rFonts w:ascii="Georgia" w:eastAsia="Meiryo" w:hAnsi="Georgia"/>
          <w:sz w:val="24"/>
        </w:rPr>
      </w:pPr>
      <w:r w:rsidRPr="00F961E4">
        <w:rPr>
          <w:rFonts w:ascii="Georgia" w:eastAsia="Meiryo" w:hAnsi="Georgia"/>
          <w:sz w:val="24"/>
        </w:rPr>
        <w:t xml:space="preserve">Лет в 20-24 её пизда была уже, как говорится, изношенной, а красота увядала, поэтому самка становилась куда менее востребованной; в это время </w:t>
      </w:r>
      <w:r w:rsidRPr="00441D33">
        <w:rPr>
          <w:rFonts w:ascii="Georgia" w:eastAsia="Meiryo" w:hAnsi="Georgia"/>
          <w:i/>
          <w:iCs/>
          <w:sz w:val="24"/>
        </w:rPr>
        <w:t>цель её жизни заключалась в том, чтобы путём манипуляции и проституции заставлять мужчин обеспечивать</w:t>
      </w:r>
      <w:r w:rsidR="00441D33" w:rsidRPr="00441D33">
        <w:rPr>
          <w:rFonts w:ascii="Georgia" w:eastAsia="Meiryo" w:hAnsi="Georgia"/>
          <w:i/>
          <w:iCs/>
          <w:sz w:val="24"/>
        </w:rPr>
        <w:t xml:space="preserve"> себя</w:t>
      </w:r>
      <w:r w:rsidR="00441D33">
        <w:rPr>
          <w:rFonts w:ascii="Georgia" w:eastAsia="Meiryo" w:hAnsi="Georgia"/>
          <w:i/>
          <w:iCs/>
          <w:sz w:val="24"/>
        </w:rPr>
        <w:t xml:space="preserve"> и своих детей от других самцов</w:t>
      </w:r>
      <w:r w:rsidRPr="00F961E4">
        <w:rPr>
          <w:rFonts w:ascii="Georgia" w:eastAsia="Meiryo" w:hAnsi="Georgia"/>
          <w:sz w:val="24"/>
        </w:rPr>
        <w:t xml:space="preserve">; самка становилась «плохой», недовольной, гадкой, эгоистичной, становилась </w:t>
      </w:r>
      <w:r w:rsidRPr="00F961E4">
        <w:rPr>
          <w:rFonts w:ascii="Georgia" w:eastAsia="Meiryo" w:hAnsi="Georgia"/>
          <w:i/>
          <w:sz w:val="24"/>
        </w:rPr>
        <w:t>среднеранговой</w:t>
      </w:r>
      <w:r w:rsidRPr="00F961E4">
        <w:rPr>
          <w:rFonts w:ascii="Georgia" w:eastAsia="Meiryo" w:hAnsi="Georgia"/>
          <w:sz w:val="24"/>
        </w:rPr>
        <w:t>.</w:t>
      </w:r>
    </w:p>
    <w:p w14:paraId="6FCFF50E" w14:textId="77777777" w:rsidR="00F961E4" w:rsidRPr="00F961E4" w:rsidRDefault="00F961E4" w:rsidP="00F961E4">
      <w:pPr>
        <w:pStyle w:val="a9"/>
        <w:numPr>
          <w:ilvl w:val="3"/>
          <w:numId w:val="137"/>
        </w:numPr>
        <w:jc w:val="both"/>
        <w:rPr>
          <w:rFonts w:ascii="Georgia" w:eastAsia="Meiryo" w:hAnsi="Georgia"/>
          <w:sz w:val="24"/>
        </w:rPr>
      </w:pPr>
      <w:r w:rsidRPr="00F961E4">
        <w:rPr>
          <w:rFonts w:ascii="Georgia" w:eastAsia="Meiryo" w:hAnsi="Georgia"/>
          <w:sz w:val="24"/>
        </w:rPr>
        <w:t xml:space="preserve">В 35 лет самка становилась ещё более изношенной и некрасивой, поэтому отдавалась уже всем подряд в надежде, что хоть кто-нибудь её прокормит; это поведение </w:t>
      </w:r>
      <w:r w:rsidRPr="00F961E4">
        <w:rPr>
          <w:rFonts w:ascii="Georgia" w:eastAsia="Meiryo" w:hAnsi="Georgia"/>
          <w:i/>
          <w:sz w:val="24"/>
        </w:rPr>
        <w:t>низкоранговой</w:t>
      </w:r>
      <w:r w:rsidRPr="00F961E4">
        <w:rPr>
          <w:rFonts w:ascii="Georgia" w:eastAsia="Meiryo" w:hAnsi="Georgia"/>
          <w:sz w:val="24"/>
        </w:rPr>
        <w:t xml:space="preserve"> самки.</w:t>
      </w:r>
    </w:p>
    <w:p w14:paraId="17F90875" w14:textId="77777777" w:rsidR="00F961E4" w:rsidRPr="00F961E4" w:rsidRDefault="00F961E4" w:rsidP="00F961E4">
      <w:pPr>
        <w:pStyle w:val="a9"/>
        <w:numPr>
          <w:ilvl w:val="3"/>
          <w:numId w:val="137"/>
        </w:numPr>
        <w:jc w:val="both"/>
        <w:rPr>
          <w:rFonts w:ascii="Georgia" w:eastAsia="Meiryo" w:hAnsi="Georgia"/>
          <w:sz w:val="24"/>
        </w:rPr>
      </w:pPr>
      <w:r w:rsidRPr="00F961E4">
        <w:rPr>
          <w:rFonts w:ascii="Georgia" w:eastAsia="Meiryo" w:hAnsi="Georgia"/>
          <w:sz w:val="24"/>
        </w:rPr>
        <w:t>Низкоранговая самка становилась всё более ненужной, но в редких случаях ей удавалось доживать до возраста 50+, когда она становилась мерзкой, злой, властной и фригидной; она пыталась отнимать власть у мужчин, но за это расплачивалась смертью. Чтобы дойти до этого уровня, не обязательно было становиться старой, ибо больные на голову самки точно так же отпугивали самцов и умирали быстро.</w:t>
      </w:r>
    </w:p>
    <w:p w14:paraId="47C63969" w14:textId="51EB649B" w:rsidR="00F961E4" w:rsidRPr="00F961E4" w:rsidRDefault="00F961E4" w:rsidP="00F961E4">
      <w:pPr>
        <w:pStyle w:val="a9"/>
        <w:numPr>
          <w:ilvl w:val="0"/>
          <w:numId w:val="137"/>
        </w:numPr>
        <w:jc w:val="both"/>
        <w:rPr>
          <w:rFonts w:ascii="Georgia" w:eastAsia="Meiryo" w:hAnsi="Georgia"/>
          <w:sz w:val="24"/>
        </w:rPr>
      </w:pPr>
      <w:r w:rsidRPr="00F961E4">
        <w:rPr>
          <w:rFonts w:ascii="Georgia" w:eastAsia="Meiryo" w:hAnsi="Georgia"/>
          <w:i/>
          <w:sz w:val="24"/>
        </w:rPr>
        <w:t>Высокоранговый самец</w:t>
      </w:r>
      <w:r w:rsidRPr="00F961E4">
        <w:rPr>
          <w:rFonts w:ascii="Georgia" w:eastAsia="Meiryo" w:hAnsi="Georgia"/>
          <w:sz w:val="24"/>
        </w:rPr>
        <w:t xml:space="preserve"> (как правило, один). Это был сильный, здоровый и агрессивный воин с качествами лидера и ещё десятком качеств; он даже был лучше среднего человека, как сегодня умственно одарённый, поэтому олицетворял прогресс и давал самкам сигнал: я должен жить вечно, я должен размножиться, отчего </w:t>
      </w:r>
      <w:r w:rsidRPr="0055614A">
        <w:rPr>
          <w:rFonts w:ascii="Georgia" w:eastAsia="Meiryo" w:hAnsi="Georgia"/>
          <w:sz w:val="24"/>
          <w:highlight w:val="yellow"/>
        </w:rPr>
        <w:t>самки отдавались ему спокойно и бесплатно, продолжая его род</w:t>
      </w:r>
      <w:r w:rsidRPr="00F961E4">
        <w:rPr>
          <w:rFonts w:ascii="Georgia" w:eastAsia="Meiryo" w:hAnsi="Georgia"/>
          <w:sz w:val="24"/>
        </w:rPr>
        <w:t xml:space="preserve">. Обычно, высокорангового самца с этого места сгоняла только смерть на охоте или от руки другого самца, так что долго высокоранговые не жили, зато жили очень хорошо и оставляли большое потомство. </w:t>
      </w:r>
    </w:p>
    <w:p w14:paraId="1A9540DF" w14:textId="42D3DBA7" w:rsidR="00F961E4" w:rsidRPr="00F961E4" w:rsidRDefault="00F961E4" w:rsidP="00F961E4">
      <w:pPr>
        <w:pStyle w:val="a9"/>
        <w:numPr>
          <w:ilvl w:val="0"/>
          <w:numId w:val="137"/>
        </w:numPr>
        <w:jc w:val="both"/>
        <w:rPr>
          <w:rFonts w:ascii="Georgia" w:eastAsia="Meiryo" w:hAnsi="Georgia"/>
          <w:sz w:val="24"/>
        </w:rPr>
      </w:pPr>
      <w:r w:rsidRPr="00F961E4">
        <w:rPr>
          <w:rFonts w:ascii="Georgia" w:eastAsia="Meiryo" w:hAnsi="Georgia"/>
          <w:i/>
          <w:sz w:val="24"/>
        </w:rPr>
        <w:t>Среднеранговые самцы</w:t>
      </w:r>
      <w:r w:rsidRPr="00F961E4">
        <w:rPr>
          <w:rFonts w:ascii="Georgia" w:eastAsia="Meiryo" w:hAnsi="Georgia"/>
          <w:sz w:val="24"/>
        </w:rPr>
        <w:t xml:space="preserve"> (4-5). Это как раз нормальные</w:t>
      </w:r>
      <w:r w:rsidR="00C34A3B">
        <w:rPr>
          <w:rFonts w:ascii="Georgia" w:eastAsia="Meiryo" w:hAnsi="Georgia"/>
          <w:sz w:val="24"/>
        </w:rPr>
        <w:t xml:space="preserve"> (средние)</w:t>
      </w:r>
      <w:r w:rsidRPr="00F961E4">
        <w:rPr>
          <w:rFonts w:ascii="Georgia" w:eastAsia="Meiryo" w:hAnsi="Georgia"/>
          <w:sz w:val="24"/>
        </w:rPr>
        <w:t xml:space="preserve"> люди с нормальными способностями, но не более; они подчинялись высокоранговому самцу и были значимыми войнами, а также могли претендовать на место высокорангового; </w:t>
      </w:r>
      <w:r w:rsidRPr="00C34A3B">
        <w:rPr>
          <w:rFonts w:ascii="Georgia" w:eastAsia="Meiryo" w:hAnsi="Georgia"/>
          <w:sz w:val="24"/>
          <w:highlight w:val="yellow"/>
        </w:rPr>
        <w:t xml:space="preserve">среднеранговые генетически были тоже неплохими вариантами, чтобы оставлять </w:t>
      </w:r>
      <w:r w:rsidRPr="00C34A3B">
        <w:rPr>
          <w:rFonts w:ascii="Georgia" w:eastAsia="Meiryo" w:hAnsi="Georgia"/>
          <w:sz w:val="24"/>
          <w:highlight w:val="yellow"/>
        </w:rPr>
        <w:lastRenderedPageBreak/>
        <w:t>потомство, поэтому самки отдавались и им, но уже за кормёжку</w:t>
      </w:r>
      <w:r w:rsidR="00D552B4" w:rsidRPr="00C34A3B">
        <w:rPr>
          <w:rFonts w:ascii="Georgia" w:eastAsia="Meiryo" w:hAnsi="Georgia"/>
          <w:sz w:val="24"/>
          <w:highlight w:val="yellow"/>
        </w:rPr>
        <w:t>, то есть платно</w:t>
      </w:r>
      <w:r w:rsidR="00D552B4">
        <w:rPr>
          <w:rFonts w:ascii="Georgia" w:eastAsia="Meiryo" w:hAnsi="Georgia"/>
          <w:sz w:val="24"/>
        </w:rPr>
        <w:t>, а детей с очень большой вероятностью всё равно делали от высокорангового самца</w:t>
      </w:r>
      <w:r w:rsidR="00D552B4">
        <w:rPr>
          <w:rStyle w:val="ac"/>
          <w:rFonts w:ascii="Georgia" w:eastAsia="Meiryo" w:hAnsi="Georgia"/>
          <w:sz w:val="24"/>
        </w:rPr>
        <w:footnoteReference w:id="352"/>
      </w:r>
      <w:r w:rsidRPr="00F961E4">
        <w:rPr>
          <w:rFonts w:ascii="Georgia" w:eastAsia="Meiryo" w:hAnsi="Georgia"/>
          <w:sz w:val="24"/>
        </w:rPr>
        <w:t xml:space="preserve">. </w:t>
      </w:r>
    </w:p>
    <w:p w14:paraId="6AE668AD" w14:textId="60F328FC" w:rsidR="00F961E4" w:rsidRPr="00F961E4" w:rsidRDefault="00F961E4" w:rsidP="00F961E4">
      <w:pPr>
        <w:pStyle w:val="a9"/>
        <w:numPr>
          <w:ilvl w:val="0"/>
          <w:numId w:val="137"/>
        </w:numPr>
        <w:jc w:val="both"/>
        <w:rPr>
          <w:rFonts w:ascii="Georgia" w:eastAsia="Meiryo" w:hAnsi="Georgia"/>
          <w:sz w:val="24"/>
        </w:rPr>
      </w:pPr>
      <w:r w:rsidRPr="00F961E4">
        <w:rPr>
          <w:rFonts w:ascii="Georgia" w:eastAsia="Meiryo" w:hAnsi="Georgia"/>
          <w:i/>
          <w:sz w:val="24"/>
        </w:rPr>
        <w:t>Низкоранговые самцы</w:t>
      </w:r>
      <w:r w:rsidRPr="00F961E4">
        <w:rPr>
          <w:rFonts w:ascii="Georgia" w:eastAsia="Meiryo" w:hAnsi="Georgia"/>
          <w:sz w:val="24"/>
        </w:rPr>
        <w:t xml:space="preserve"> (человек 8, а также старики и дети). Если некачественных самок убивали, потому что они не могли оставить здоровое потомство и подвергали племя опасности, то </w:t>
      </w:r>
      <w:r w:rsidRPr="00A11956">
        <w:rPr>
          <w:rFonts w:ascii="Georgia" w:eastAsia="Meiryo" w:hAnsi="Georgia"/>
          <w:sz w:val="24"/>
          <w:highlight w:val="yellow"/>
        </w:rPr>
        <w:t>любые самцы всегда были полезны</w:t>
      </w:r>
      <w:r w:rsidRPr="00F961E4">
        <w:rPr>
          <w:rFonts w:ascii="Georgia" w:eastAsia="Meiryo" w:hAnsi="Georgia"/>
          <w:sz w:val="24"/>
        </w:rPr>
        <w:t>, а самцы некачественные назывались низкоранговыми. Это были болезненные слабаки, уроды, старики, психопаты и</w:t>
      </w:r>
      <w:r w:rsidR="00A11956">
        <w:rPr>
          <w:rFonts w:ascii="Georgia" w:eastAsia="Meiryo" w:hAnsi="Georgia"/>
          <w:sz w:val="24"/>
        </w:rPr>
        <w:t xml:space="preserve"> почти</w:t>
      </w:r>
      <w:r w:rsidRPr="00F961E4">
        <w:rPr>
          <w:rFonts w:ascii="Georgia" w:eastAsia="Meiryo" w:hAnsi="Georgia"/>
          <w:sz w:val="24"/>
        </w:rPr>
        <w:t xml:space="preserve"> всё, что сегодня называется выродками; если эти выродки несли угрозу обществу, их спокойно убивали; остальные же выродки сами умирали первыми в резне или от клыков хищников, </w:t>
      </w:r>
      <w:r w:rsidRPr="00A11956">
        <w:rPr>
          <w:rFonts w:ascii="Georgia" w:eastAsia="Meiryo" w:hAnsi="Georgia"/>
          <w:sz w:val="24"/>
          <w:highlight w:val="yellow"/>
        </w:rPr>
        <w:t>жили мало и вообще жили только потому, что у них можно было отобрать еду: самцы высших рангов делали это прямо, самки – с помощью манипуляций</w:t>
      </w:r>
      <w:r w:rsidRPr="00F961E4">
        <w:rPr>
          <w:rFonts w:ascii="Georgia" w:eastAsia="Meiryo" w:hAnsi="Georgia"/>
          <w:sz w:val="24"/>
        </w:rPr>
        <w:t>.</w:t>
      </w:r>
    </w:p>
    <w:p w14:paraId="244AA17F" w14:textId="32485698" w:rsidR="00F961E4" w:rsidRPr="00F961E4" w:rsidRDefault="00F961E4" w:rsidP="00F961E4">
      <w:pPr>
        <w:jc w:val="both"/>
        <w:rPr>
          <w:rFonts w:ascii="Georgia" w:eastAsia="Meiryo" w:hAnsi="Georgia"/>
          <w:sz w:val="24"/>
        </w:rPr>
      </w:pPr>
      <w:r w:rsidRPr="00F961E4">
        <w:rPr>
          <w:rFonts w:ascii="Georgia" w:eastAsia="Meiryo" w:hAnsi="Georgia"/>
          <w:sz w:val="24"/>
        </w:rPr>
        <w:t xml:space="preserve">Такова была структура первобытной стаи (и не только у человека), а из этой структуры сформировались </w:t>
      </w:r>
      <w:r w:rsidRPr="00F961E4">
        <w:rPr>
          <w:rFonts w:ascii="Georgia" w:eastAsia="Meiryo" w:hAnsi="Georgia"/>
          <w:b/>
          <w:sz w:val="24"/>
        </w:rPr>
        <w:t>основные модели человеческого поведения</w:t>
      </w:r>
      <w:r w:rsidRPr="00F961E4">
        <w:rPr>
          <w:rFonts w:ascii="Georgia" w:eastAsia="Meiryo" w:hAnsi="Georgia"/>
          <w:sz w:val="24"/>
        </w:rPr>
        <w:t xml:space="preserve">, которые даже сегодня кажутся загадкой для многих. Так, </w:t>
      </w:r>
      <w:r w:rsidRPr="00E44E84">
        <w:rPr>
          <w:rFonts w:ascii="Georgia" w:eastAsia="Meiryo" w:hAnsi="Georgia"/>
          <w:sz w:val="24"/>
          <w:highlight w:val="yellow"/>
          <w:u w:val="single"/>
        </w:rPr>
        <w:t>для мужчин</w:t>
      </w:r>
      <w:r w:rsidRPr="00E44E84">
        <w:rPr>
          <w:rFonts w:ascii="Georgia" w:eastAsia="Meiryo" w:hAnsi="Georgia"/>
          <w:sz w:val="24"/>
          <w:highlight w:val="yellow"/>
        </w:rPr>
        <w:t xml:space="preserve"> основные инстинктивные задачи были: созидать материальные и духовные блага для пользы семьи и общества, достигнуть как можно более высокого положения в обществе и не терять текущее (иерархический инстинкт), продолжить свой род и по возможности сделать это от разных самок</w:t>
      </w:r>
      <w:r w:rsidR="00E44E84">
        <w:rPr>
          <w:rFonts w:ascii="Georgia" w:eastAsia="Meiryo" w:hAnsi="Georgia"/>
          <w:sz w:val="24"/>
        </w:rPr>
        <w:t xml:space="preserve"> (для генетического разнообразия)</w:t>
      </w:r>
      <w:r w:rsidRPr="00F961E4">
        <w:rPr>
          <w:rFonts w:ascii="Georgia" w:eastAsia="Meiryo" w:hAnsi="Georgia"/>
          <w:sz w:val="24"/>
        </w:rPr>
        <w:t xml:space="preserve">; </w:t>
      </w:r>
      <w:r w:rsidRPr="00E44E84">
        <w:rPr>
          <w:rFonts w:ascii="Georgia" w:eastAsia="Meiryo" w:hAnsi="Georgia"/>
          <w:sz w:val="24"/>
          <w:highlight w:val="yellow"/>
          <w:u w:val="single"/>
        </w:rPr>
        <w:t>для женщины</w:t>
      </w:r>
      <w:r w:rsidRPr="00E44E84">
        <w:rPr>
          <w:rFonts w:ascii="Georgia" w:eastAsia="Meiryo" w:hAnsi="Georgia"/>
          <w:sz w:val="24"/>
          <w:highlight w:val="yellow"/>
        </w:rPr>
        <w:t xml:space="preserve"> главным было не продолжение рода и не воспитание детей, а она сама: род продолжается через самку, поэтому самка биологически является наиболее ценной, потому и эгоцентричной, а все её дела направлены на утоление собственных потребностей, а </w:t>
      </w:r>
      <w:r w:rsidRPr="00E44E84">
        <w:rPr>
          <w:rFonts w:ascii="Georgia" w:eastAsia="Meiryo" w:hAnsi="Georgia"/>
          <w:sz w:val="24"/>
          <w:highlight w:val="yellow"/>
        </w:rPr>
        <w:lastRenderedPageBreak/>
        <w:t>потому с древнейших времён самка имела только одну задачу, оставшуюся неизменной: манипуляциями приковать мужчину к себе, чтобы он её обеспечивал</w:t>
      </w:r>
      <w:r w:rsidRPr="00F961E4">
        <w:rPr>
          <w:rFonts w:ascii="Georgia" w:eastAsia="Meiryo" w:hAnsi="Georgia"/>
          <w:sz w:val="24"/>
        </w:rPr>
        <w:t>, ибо сама по себе самка мало что представляет и сама выжить не может.</w:t>
      </w:r>
    </w:p>
    <w:p w14:paraId="5E22474C" w14:textId="77777777" w:rsidR="00F961E4" w:rsidRPr="00F961E4" w:rsidRDefault="002C482F" w:rsidP="00F961E4">
      <w:pPr>
        <w:jc w:val="both"/>
        <w:rPr>
          <w:rFonts w:ascii="Georgia" w:eastAsia="Meiryo" w:hAnsi="Georgia"/>
          <w:sz w:val="24"/>
        </w:rPr>
      </w:pPr>
      <w:r w:rsidRPr="00F63E88">
        <w:rPr>
          <w:rFonts w:ascii="Georgia" w:eastAsia="Meiryo" w:hAnsi="Georgia"/>
          <w:b/>
          <w:noProof/>
          <w:sz w:val="24"/>
          <w:lang w:eastAsia="ru-RU"/>
        </w:rPr>
        <mc:AlternateContent>
          <mc:Choice Requires="wps">
            <w:drawing>
              <wp:anchor distT="320040" distB="320040" distL="320040" distR="320040" simplePos="0" relativeHeight="251729920" behindDoc="0" locked="0" layoutInCell="1" allowOverlap="1" wp14:anchorId="6C9A079C" wp14:editId="6C22ED25">
                <wp:simplePos x="0" y="0"/>
                <wp:positionH relativeFrom="margin">
                  <wp:posOffset>-53340</wp:posOffset>
                </wp:positionH>
                <wp:positionV relativeFrom="margin">
                  <wp:posOffset>747395</wp:posOffset>
                </wp:positionV>
                <wp:extent cx="3190875" cy="2962275"/>
                <wp:effectExtent l="0" t="0" r="0" b="9525"/>
                <wp:wrapSquare wrapText="bothSides"/>
                <wp:docPr id="55" name="Текстовое поле 47"/>
                <wp:cNvGraphicFramePr/>
                <a:graphic xmlns:a="http://schemas.openxmlformats.org/drawingml/2006/main">
                  <a:graphicData uri="http://schemas.microsoft.com/office/word/2010/wordprocessingShape">
                    <wps:wsp>
                      <wps:cNvSpPr txBox="1"/>
                      <wps:spPr>
                        <a:xfrm>
                          <a:off x="0" y="0"/>
                          <a:ext cx="3190875" cy="296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3F6225" w14:textId="77777777" w:rsidR="001930EA" w:rsidRPr="00F63E88"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3"/>
                                <w:szCs w:val="27"/>
                              </w:rPr>
                            </w:pPr>
                            <w:r w:rsidRPr="00F63E88">
                              <w:rPr>
                                <w:i/>
                                <w:color w:val="262626" w:themeColor="text1" w:themeTint="D9"/>
                                <w:sz w:val="23"/>
                                <w:szCs w:val="27"/>
                              </w:rPr>
                              <w:t>Михаил Бакунин</w:t>
                            </w:r>
                            <w:r w:rsidRPr="00F63E88">
                              <w:rPr>
                                <w:color w:val="262626" w:themeColor="text1" w:themeTint="D9"/>
                                <w:sz w:val="23"/>
                                <w:szCs w:val="27"/>
                              </w:rPr>
                              <w:t>, «Федерализм, социализм и антитеологизм»</w:t>
                            </w:r>
                          </w:p>
                          <w:p w14:paraId="53A4EB46" w14:textId="77777777" w:rsidR="001930EA" w:rsidRPr="002C482F" w:rsidRDefault="001930EA" w:rsidP="002C482F">
                            <w:pPr>
                              <w:jc w:val="both"/>
                              <w:rPr>
                                <w:rFonts w:ascii="Cambria" w:hAnsi="Cambria"/>
                              </w:rPr>
                            </w:pPr>
                            <w:r w:rsidRPr="002C482F">
                              <w:rPr>
                                <w:rFonts w:ascii="Cambria" w:hAnsi="Cambria"/>
                              </w:rPr>
                              <w:t>Последним пределом, высшей целью всего человеческого развития, является свобода. Ж. – Ж. Руссо и его ученики ошибались, ища ее в начале истории, когда человек, еще совершенно лишенный самосознания и, следовательно, неспособный заключить какой бы то ни было договор, подчинялся той фатальности естественной жизни, которой подчиняются все животные и от которой человек мог в известном смысле освободиться лишь благодаря последовательному пользованию разумом</w:t>
                            </w:r>
                            <w:r>
                              <w:rPr>
                                <w:rFonts w:ascii="Cambria" w:hAnsi="Cambria"/>
                              </w:rPr>
                              <w:t>.</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A079C" id="_x0000_s1060" type="#_x0000_t202" style="position:absolute;left:0;text-align:left;margin-left:-4.2pt;margin-top:58.85pt;width:251.25pt;height:233.25pt;z-index:251729920;visibility:visible;mso-wrap-style:square;mso-width-percent:0;mso-height-percent:0;mso-wrap-distance-left:25.2pt;mso-wrap-distance-top:25.2pt;mso-wrap-distance-right:25.2pt;mso-wrap-distance-bottom:25.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" filled="f" stroked="f" strokeweight=".5pt">
                <v:textbox inset="14.4pt,0,10.8pt,0">
                  <w:txbxContent>
                    <w:p w14:paraId="0D3F6225" w14:textId="77777777" w:rsidR="001930EA" w:rsidRPr="00F63E88"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3"/>
                          <w:szCs w:val="27"/>
                        </w:rPr>
                      </w:pPr>
                      <w:r w:rsidRPr="00F63E88">
                        <w:rPr>
                          <w:i/>
                          <w:color w:val="262626" w:themeColor="text1" w:themeTint="D9"/>
                          <w:sz w:val="23"/>
                          <w:szCs w:val="27"/>
                        </w:rPr>
                        <w:t>Михаил Бакунин</w:t>
                      </w:r>
                      <w:r w:rsidRPr="00F63E88">
                        <w:rPr>
                          <w:color w:val="262626" w:themeColor="text1" w:themeTint="D9"/>
                          <w:sz w:val="23"/>
                          <w:szCs w:val="27"/>
                        </w:rPr>
                        <w:t>, «Федерализм, социализм и антитеологизм»</w:t>
                      </w:r>
                    </w:p>
                    <w:p w14:paraId="53A4EB46" w14:textId="77777777" w:rsidR="001930EA" w:rsidRPr="002C482F" w:rsidRDefault="001930EA" w:rsidP="002C482F">
                      <w:pPr>
                        <w:jc w:val="both"/>
                        <w:rPr>
                          <w:rFonts w:ascii="Cambria" w:hAnsi="Cambria"/>
                        </w:rPr>
                      </w:pPr>
                      <w:r w:rsidRPr="002C482F">
                        <w:rPr>
                          <w:rFonts w:ascii="Cambria" w:hAnsi="Cambria"/>
                        </w:rPr>
                        <w:t>Последним пределом, высшей целью всего человеческого развития, является свобода. Ж. – Ж. Руссо и его ученики ошибались, ища ее в начале истории, когда человек, еще совершенно лишенный самосознания и, следовательно, неспособный заключить какой бы то ни было договор, подчинялся той фатальности естественной жизни, которой подчиняются все животные и от которой человек мог в известном смысле освободиться лишь благодаря последовательному пользованию разумом</w:t>
                      </w:r>
                      <w:r>
                        <w:rPr>
                          <w:rFonts w:ascii="Cambria" w:hAnsi="Cambria"/>
                        </w:rPr>
                        <w:t>.</w:t>
                      </w:r>
                    </w:p>
                  </w:txbxContent>
                </v:textbox>
                <w10:wrap type="square" anchorx="margin" anchory="margin"/>
              </v:shape>
            </w:pict>
          </mc:Fallback>
        </mc:AlternateContent>
      </w:r>
      <w:r w:rsidR="00F961E4" w:rsidRPr="00F961E4">
        <w:rPr>
          <w:rFonts w:ascii="Georgia" w:eastAsia="Meiryo" w:hAnsi="Georgia"/>
          <w:b/>
          <w:sz w:val="24"/>
        </w:rPr>
        <w:t>Развитие у мужчин</w:t>
      </w:r>
      <w:r w:rsidR="00F961E4" w:rsidRPr="00F961E4">
        <w:rPr>
          <w:rFonts w:ascii="Georgia" w:eastAsia="Meiryo" w:hAnsi="Georgia"/>
          <w:sz w:val="24"/>
        </w:rPr>
        <w:t>. Со временем человек открыл огонь и палку, нашёл благодаря своему мозгу оружие, которое сделало его сильнее; негативным следствием этого стало то, что конфликты между самцами внутри стаи очень часто оканчивались чей-то гибелью</w:t>
      </w:r>
      <w:r w:rsidR="0080622C">
        <w:rPr>
          <w:rStyle w:val="ac"/>
          <w:rFonts w:ascii="Georgia" w:eastAsia="Meiryo" w:hAnsi="Georgia"/>
          <w:sz w:val="24"/>
        </w:rPr>
        <w:footnoteReference w:id="353"/>
      </w:r>
      <w:r w:rsidR="00F961E4" w:rsidRPr="00F961E4">
        <w:rPr>
          <w:rFonts w:ascii="Georgia" w:eastAsia="Meiryo" w:hAnsi="Georgia"/>
          <w:sz w:val="24"/>
        </w:rPr>
        <w:t xml:space="preserve">, а это для развития уже не выгодно, ведь всякий живой самец может быть полезен, поэтому </w:t>
      </w:r>
      <w:r w:rsidR="00F961E4" w:rsidRPr="007D0078">
        <w:rPr>
          <w:rFonts w:ascii="Georgia" w:eastAsia="Meiryo" w:hAnsi="Georgia"/>
          <w:sz w:val="24"/>
          <w:highlight w:val="yellow"/>
        </w:rPr>
        <w:t>в психике мужчин начали происходить эволюционные перемены, которые стали делать их более «низкопримативными», то есть более склонными думать и менее подчиняющимися своим аффектам</w:t>
      </w:r>
      <w:r w:rsidR="00F961E4" w:rsidRPr="00F961E4">
        <w:rPr>
          <w:rFonts w:ascii="Georgia" w:eastAsia="Meiryo" w:hAnsi="Georgia"/>
          <w:sz w:val="24"/>
        </w:rPr>
        <w:t xml:space="preserve">; это был </w:t>
      </w:r>
      <w:r w:rsidR="00F961E4" w:rsidRPr="007D0078">
        <w:rPr>
          <w:rFonts w:ascii="Georgia" w:eastAsia="Meiryo" w:hAnsi="Georgia"/>
          <w:i/>
          <w:iCs/>
          <w:sz w:val="24"/>
          <w:highlight w:val="yellow"/>
        </w:rPr>
        <w:t>существенный толчок в развитии человека, однако женщин он не коснулся, ибо женщина оставалась у очага и не влияла на перемены вне этого очага</w:t>
      </w:r>
      <w:r w:rsidR="00F961E4" w:rsidRPr="00F961E4">
        <w:rPr>
          <w:rFonts w:ascii="Georgia" w:eastAsia="Meiryo" w:hAnsi="Georgia"/>
          <w:sz w:val="24"/>
        </w:rPr>
        <w:t xml:space="preserve">, как и они не влияли на неё; именно </w:t>
      </w:r>
      <w:r w:rsidR="00F961E4" w:rsidRPr="007D0078">
        <w:rPr>
          <w:rFonts w:ascii="Georgia" w:eastAsia="Meiryo" w:hAnsi="Georgia"/>
          <w:i/>
          <w:iCs/>
          <w:sz w:val="24"/>
        </w:rPr>
        <w:t>в этот период женщина становится ниже мужчины в эволюционном плане, поскольку инстинкты сохраняет устаревшие, а это уже не полезно для общества</w:t>
      </w:r>
      <w:r w:rsidR="00F961E4" w:rsidRPr="00F961E4">
        <w:rPr>
          <w:rStyle w:val="ac"/>
          <w:rFonts w:ascii="Georgia" w:eastAsia="Meiryo" w:hAnsi="Georgia"/>
          <w:sz w:val="24"/>
        </w:rPr>
        <w:footnoteReference w:id="354"/>
      </w:r>
      <w:r w:rsidR="00F961E4" w:rsidRPr="00F961E4">
        <w:rPr>
          <w:rFonts w:ascii="Georgia" w:eastAsia="Meiryo" w:hAnsi="Georgia"/>
          <w:sz w:val="24"/>
        </w:rPr>
        <w:t>.</w:t>
      </w:r>
    </w:p>
    <w:p w14:paraId="6416175B" w14:textId="77777777" w:rsidR="00F961E4" w:rsidRPr="00F961E4" w:rsidRDefault="00F961E4" w:rsidP="00F961E4">
      <w:pPr>
        <w:jc w:val="both"/>
        <w:rPr>
          <w:rFonts w:ascii="Georgia" w:eastAsia="Meiryo" w:hAnsi="Georgia"/>
          <w:sz w:val="24"/>
        </w:rPr>
      </w:pPr>
      <w:r w:rsidRPr="00F961E4">
        <w:rPr>
          <w:rFonts w:ascii="Georgia" w:eastAsia="Meiryo" w:hAnsi="Georgia"/>
          <w:b/>
          <w:sz w:val="24"/>
        </w:rPr>
        <w:t>Явление культуры</w:t>
      </w:r>
      <w:r w:rsidRPr="00F961E4">
        <w:rPr>
          <w:rFonts w:ascii="Georgia" w:eastAsia="Meiryo" w:hAnsi="Georgia"/>
          <w:sz w:val="24"/>
        </w:rPr>
        <w:t xml:space="preserve">. Когда общество стало развиваться, его численность увеличивалась вместе с уровнем благосостояния, но из этого последовали два неприятных явления: 1) один </w:t>
      </w:r>
      <w:r w:rsidRPr="00F961E4">
        <w:rPr>
          <w:rFonts w:ascii="Georgia" w:eastAsia="Meiryo" w:hAnsi="Georgia"/>
          <w:sz w:val="24"/>
        </w:rPr>
        <w:lastRenderedPageBreak/>
        <w:t xml:space="preserve">вожак уже не мог контролировать такое число особей, 2) </w:t>
      </w:r>
      <w:r w:rsidRPr="00D65EFE">
        <w:rPr>
          <w:rFonts w:ascii="Georgia" w:eastAsia="Meiryo" w:hAnsi="Georgia"/>
          <w:i/>
          <w:iCs/>
          <w:sz w:val="24"/>
        </w:rPr>
        <w:t>живя хорошей жизнью, самки начинали наглеть и стремиться к управлению</w:t>
      </w:r>
      <w:r w:rsidRPr="00F961E4">
        <w:rPr>
          <w:rFonts w:ascii="Georgia" w:eastAsia="Meiryo" w:hAnsi="Georgia"/>
          <w:sz w:val="24"/>
        </w:rPr>
        <w:t xml:space="preserve">. Эти два явления не позволяли стае превратиться в стадо, увеличиваться, но сдерживали развитие; </w:t>
      </w:r>
      <w:r w:rsidRPr="00D65EFE">
        <w:rPr>
          <w:rFonts w:ascii="Georgia" w:eastAsia="Meiryo" w:hAnsi="Georgia"/>
          <w:sz w:val="24"/>
          <w:highlight w:val="yellow"/>
        </w:rPr>
        <w:t>чтобы развитие продолжилось, необходимо было создание искусственной морали, которая поставила бы женщин на своё место, а мужчин заставила слушаться небольшую группу людей, которую физически можно было бы легко свергнуть</w:t>
      </w:r>
      <w:r w:rsidRPr="00F961E4">
        <w:rPr>
          <w:rFonts w:ascii="Georgia" w:eastAsia="Meiryo" w:hAnsi="Georgia"/>
          <w:sz w:val="24"/>
        </w:rPr>
        <w:t xml:space="preserve">; выход был в создании культуры, а иного выхода не было: </w:t>
      </w:r>
      <w:r w:rsidRPr="00D65EFE">
        <w:rPr>
          <w:rFonts w:ascii="Georgia" w:eastAsia="Meiryo" w:hAnsi="Georgia"/>
          <w:b/>
          <w:bCs/>
          <w:i/>
          <w:iCs/>
          <w:sz w:val="24"/>
        </w:rPr>
        <w:t>если племя не создавало культуру, то оно легко захватывалось тем племенем, у которых культура была</w:t>
      </w:r>
      <w:r w:rsidRPr="00F961E4">
        <w:rPr>
          <w:rFonts w:ascii="Georgia" w:eastAsia="Meiryo" w:hAnsi="Georgia"/>
          <w:sz w:val="24"/>
        </w:rPr>
        <w:t xml:space="preserve">. Так </w:t>
      </w:r>
      <w:r w:rsidRPr="00D65EFE">
        <w:rPr>
          <w:rFonts w:ascii="Georgia" w:eastAsia="Meiryo" w:hAnsi="Georgia"/>
          <w:sz w:val="24"/>
          <w:highlight w:val="yellow"/>
        </w:rPr>
        <w:t>появились культура, религия, искусственная мораль, которые направили общество на путь рационального развития и основная функция которых заключалась в подавлении вредных для данного этапа развития – животных инстинктов</w:t>
      </w:r>
      <w:r w:rsidRPr="00F961E4">
        <w:rPr>
          <w:rFonts w:ascii="Georgia" w:eastAsia="Meiryo" w:hAnsi="Georgia"/>
          <w:sz w:val="24"/>
        </w:rPr>
        <w:t xml:space="preserve">. Часть этой культуры уже отложилась в человеке в виде когнитивных искажений, но человек всё ещё нуждается в давлении, которое заставит его жить по новым правилам; </w:t>
      </w:r>
      <w:r w:rsidRPr="000E1A3E">
        <w:rPr>
          <w:rFonts w:ascii="Georgia" w:eastAsia="Meiryo" w:hAnsi="Georgia"/>
          <w:i/>
          <w:iCs/>
          <w:sz w:val="24"/>
        </w:rPr>
        <w:t>если человек послушается своих инстинктов, то общество разобьётся на маленькие племена, совершив регресс на несколько тысяч лет</w:t>
      </w:r>
      <w:r w:rsidRPr="00F961E4">
        <w:rPr>
          <w:rFonts w:ascii="Georgia" w:eastAsia="Meiryo" w:hAnsi="Georgia"/>
          <w:sz w:val="24"/>
        </w:rPr>
        <w:t xml:space="preserve">.   </w:t>
      </w:r>
    </w:p>
    <w:p w14:paraId="3E8AFBB7" w14:textId="401DBAA3" w:rsidR="00F961E4" w:rsidRPr="00F961E4" w:rsidRDefault="00C332CB" w:rsidP="00F961E4">
      <w:pPr>
        <w:jc w:val="both"/>
        <w:rPr>
          <w:rFonts w:ascii="Georgia" w:eastAsia="Meiryo" w:hAnsi="Georgia"/>
          <w:sz w:val="24"/>
        </w:rPr>
      </w:pPr>
      <w:r w:rsidRPr="00C332CB">
        <w:rPr>
          <w:rFonts w:ascii="Georgia" w:eastAsia="Meiryo" w:hAnsi="Georgia"/>
          <w:b/>
          <w:noProof/>
          <w:sz w:val="24"/>
          <w:lang w:eastAsia="ru-RU"/>
        </w:rPr>
        <mc:AlternateContent>
          <mc:Choice Requires="wps">
            <w:drawing>
              <wp:anchor distT="45720" distB="45720" distL="114300" distR="114300" simplePos="0" relativeHeight="251731968" behindDoc="0" locked="0" layoutInCell="1" allowOverlap="1" wp14:anchorId="12F09FDA" wp14:editId="051F6EC4">
                <wp:simplePos x="0" y="0"/>
                <wp:positionH relativeFrom="margin">
                  <wp:posOffset>4091305</wp:posOffset>
                </wp:positionH>
                <wp:positionV relativeFrom="paragraph">
                  <wp:posOffset>527685</wp:posOffset>
                </wp:positionV>
                <wp:extent cx="3124200" cy="1790700"/>
                <wp:effectExtent l="0" t="0" r="19050" b="19050"/>
                <wp:wrapSquare wrapText="bothSides"/>
                <wp:docPr id="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790700"/>
                        </a:xfrm>
                        <a:prstGeom prst="rect">
                          <a:avLst/>
                        </a:prstGeom>
                        <a:solidFill>
                          <a:srgbClr val="FFFFFF"/>
                        </a:solidFill>
                        <a:ln w="9525">
                          <a:solidFill>
                            <a:srgbClr val="000000"/>
                          </a:solidFill>
                          <a:miter lim="800000"/>
                          <a:headEnd/>
                          <a:tailEnd/>
                        </a:ln>
                      </wps:spPr>
                      <wps:txbx>
                        <w:txbxContent>
                          <w:p w14:paraId="2E20B399" w14:textId="77777777" w:rsidR="001930EA" w:rsidRDefault="001930EA" w:rsidP="00C332CB">
                            <w:pPr>
                              <w:jc w:val="both"/>
                            </w:pPr>
                            <w:r>
                              <w:t>Н</w:t>
                            </w:r>
                            <w:r w:rsidRPr="00C332CB">
                              <w:t>и один человек не сможет освободиться от своих естественных влечений, но он может их регулировать и видоизменять, стараясь все более согласовать их с тем, что он называет в различные эпохи своего интеллектуального и морального раз</w:t>
                            </w:r>
                            <w:r>
                              <w:t>вития справедливым и прекрасным</w:t>
                            </w:r>
                          </w:p>
                          <w:p w14:paraId="3796D205" w14:textId="77777777" w:rsidR="001930EA" w:rsidRPr="00C332CB" w:rsidRDefault="001930EA" w:rsidP="00C332CB">
                            <w:pPr>
                              <w:jc w:val="right"/>
                              <w:rPr>
                                <w:i/>
                              </w:rPr>
                            </w:pPr>
                            <w:r w:rsidRPr="00C332CB">
                              <w:rPr>
                                <w:i/>
                              </w:rPr>
                              <w:t>Михаил Бакунин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09FDA" id="_x0000_s1061" type="#_x0000_t202" style="position:absolute;left:0;text-align:left;margin-left:322.15pt;margin-top:41.55pt;width:246pt;height:141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">
                <v:textbox>
                  <w:txbxContent>
                    <w:p w14:paraId="2E20B399" w14:textId="77777777" w:rsidR="001930EA" w:rsidRDefault="001930EA" w:rsidP="00C332CB">
                      <w:pPr>
                        <w:jc w:val="both"/>
                      </w:pPr>
                      <w:r>
                        <w:t>Н</w:t>
                      </w:r>
                      <w:r w:rsidRPr="00C332CB">
                        <w:t>и один человек не сможет освободиться от своих естественных влечений, но он может их регулировать и видоизменять, стараясь все более согласовать их с тем, что он называет в различные эпохи своего интеллектуального и морального раз</w:t>
                      </w:r>
                      <w:r>
                        <w:t>вития справедливым и прекрасным</w:t>
                      </w:r>
                    </w:p>
                    <w:p w14:paraId="3796D205" w14:textId="77777777" w:rsidR="001930EA" w:rsidRPr="00C332CB" w:rsidRDefault="001930EA" w:rsidP="00C332CB">
                      <w:pPr>
                        <w:jc w:val="right"/>
                        <w:rPr>
                          <w:i/>
                        </w:rPr>
                      </w:pPr>
                      <w:r w:rsidRPr="00C332CB">
                        <w:rPr>
                          <w:i/>
                        </w:rPr>
                        <w:t>Михаил Бакунин</w:t>
                      </w:r>
                    </w:p>
                  </w:txbxContent>
                </v:textbox>
                <w10:wrap type="square" anchorx="margin"/>
              </v:shape>
            </w:pict>
          </mc:Fallback>
        </mc:AlternateContent>
      </w:r>
      <w:r w:rsidR="00F961E4" w:rsidRPr="00F961E4">
        <w:rPr>
          <w:rFonts w:ascii="Georgia" w:eastAsia="Meiryo" w:hAnsi="Georgia"/>
          <w:b/>
          <w:sz w:val="24"/>
        </w:rPr>
        <w:t>Преимущества культуры</w:t>
      </w:r>
      <w:r w:rsidR="00F961E4" w:rsidRPr="00F961E4">
        <w:rPr>
          <w:rFonts w:ascii="Georgia" w:eastAsia="Meiryo" w:hAnsi="Georgia"/>
          <w:sz w:val="24"/>
        </w:rPr>
        <w:t xml:space="preserve">. Культура боролась с инстинктами при помощи запугиваний и систем табу, что было действенно. Разумеется, </w:t>
      </w:r>
      <w:r w:rsidR="00F961E4" w:rsidRPr="00A44B19">
        <w:rPr>
          <w:rFonts w:ascii="Georgia" w:eastAsia="Meiryo" w:hAnsi="Georgia"/>
          <w:i/>
          <w:iCs/>
          <w:sz w:val="24"/>
        </w:rPr>
        <w:t>многих особей приходилось физически уничтожать, поскольку их инстинкты оказывались слишком сильными и вдобавок искажёнными</w:t>
      </w:r>
      <w:r w:rsidR="00F961E4" w:rsidRPr="00F961E4">
        <w:rPr>
          <w:rFonts w:ascii="Georgia" w:eastAsia="Meiryo" w:hAnsi="Georgia"/>
          <w:sz w:val="24"/>
        </w:rPr>
        <w:t>; этологи называют таких людей низкоранговыми</w:t>
      </w:r>
      <w:r w:rsidR="00A44B19">
        <w:rPr>
          <w:rFonts w:ascii="Georgia" w:eastAsia="Meiryo" w:hAnsi="Georgia"/>
          <w:sz w:val="24"/>
        </w:rPr>
        <w:t xml:space="preserve"> высокопримативными</w:t>
      </w:r>
      <w:r w:rsidR="00F961E4" w:rsidRPr="00F961E4">
        <w:rPr>
          <w:rFonts w:ascii="Georgia" w:eastAsia="Meiryo" w:hAnsi="Georgia"/>
          <w:sz w:val="24"/>
        </w:rPr>
        <w:t xml:space="preserve">, а дегенерологи – дегенератами, ибо именно разные проявления дегенерации опускали людей на такой низкий уровень, когда ими не дорожили и даже за людей не считали (в здоровом-то обществе!). </w:t>
      </w:r>
      <w:r w:rsidR="00F961E4" w:rsidRPr="00A44B19">
        <w:rPr>
          <w:rFonts w:ascii="Georgia" w:eastAsia="Meiryo" w:hAnsi="Georgia"/>
          <w:sz w:val="24"/>
          <w:highlight w:val="yellow"/>
        </w:rPr>
        <w:t>Культура помогла приструнить человека и использовать его физиологию рационально, она дала великий скачок нашему развитию и не раз повторяла эти скачки</w:t>
      </w:r>
      <w:r w:rsidR="00F961E4" w:rsidRPr="00F961E4">
        <w:rPr>
          <w:rFonts w:ascii="Georgia" w:eastAsia="Meiryo" w:hAnsi="Georgia"/>
          <w:sz w:val="24"/>
        </w:rPr>
        <w:t xml:space="preserve">. Повторяла? Дело в том, что </w:t>
      </w:r>
      <w:r w:rsidR="00F961E4" w:rsidRPr="00A44B19">
        <w:rPr>
          <w:rFonts w:ascii="Georgia" w:eastAsia="Meiryo" w:hAnsi="Georgia"/>
          <w:sz w:val="24"/>
          <w:highlight w:val="yellow"/>
        </w:rPr>
        <w:t>идеальная культура так и не была создана</w:t>
      </w:r>
      <w:r w:rsidR="00F961E4" w:rsidRPr="00F961E4">
        <w:rPr>
          <w:rFonts w:ascii="Georgia" w:eastAsia="Meiryo" w:hAnsi="Georgia"/>
          <w:sz w:val="24"/>
        </w:rPr>
        <w:t xml:space="preserve"> (должно быть, из-за отсутствия научных знаний), </w:t>
      </w:r>
      <w:r w:rsidR="00F961E4" w:rsidRPr="00A44B19">
        <w:rPr>
          <w:rFonts w:ascii="Georgia" w:eastAsia="Meiryo" w:hAnsi="Georgia"/>
          <w:sz w:val="24"/>
          <w:highlight w:val="yellow"/>
        </w:rPr>
        <w:t xml:space="preserve">поэтому всякая культура когда-нибудь разрушалась вместе народами, которые её несли. </w:t>
      </w:r>
      <w:r w:rsidR="00F961E4" w:rsidRPr="00A44B19">
        <w:rPr>
          <w:rFonts w:ascii="Georgia" w:eastAsia="Meiryo" w:hAnsi="Georgia"/>
          <w:b/>
          <w:bCs/>
          <w:sz w:val="24"/>
          <w:highlight w:val="yellow"/>
        </w:rPr>
        <w:t>Причина – римская болезнь</w:t>
      </w:r>
      <w:r w:rsidR="00F961E4" w:rsidRPr="00F961E4">
        <w:rPr>
          <w:rFonts w:ascii="Georgia" w:eastAsia="Meiryo" w:hAnsi="Georgia"/>
          <w:sz w:val="24"/>
        </w:rPr>
        <w:t>.</w:t>
      </w:r>
    </w:p>
    <w:p w14:paraId="74E76668" w14:textId="77777777" w:rsidR="00F961E4" w:rsidRDefault="00F961E4" w:rsidP="00F961E4">
      <w:pPr>
        <w:jc w:val="both"/>
        <w:rPr>
          <w:rFonts w:ascii="Georgia" w:eastAsia="Meiryo" w:hAnsi="Georgia"/>
          <w:sz w:val="24"/>
        </w:rPr>
      </w:pPr>
      <w:r w:rsidRPr="00F961E4">
        <w:rPr>
          <w:rFonts w:ascii="Georgia" w:eastAsia="Meiryo" w:hAnsi="Georgia"/>
          <w:b/>
          <w:sz w:val="24"/>
        </w:rPr>
        <w:t>Матриархат</w:t>
      </w:r>
      <w:r w:rsidRPr="00F961E4">
        <w:rPr>
          <w:rFonts w:ascii="Georgia" w:eastAsia="Meiryo" w:hAnsi="Georgia"/>
          <w:sz w:val="24"/>
        </w:rPr>
        <w:t>.</w:t>
      </w:r>
      <w:r w:rsidR="00CA5731">
        <w:rPr>
          <w:rFonts w:ascii="Georgia" w:eastAsia="Meiryo" w:hAnsi="Georgia"/>
          <w:sz w:val="24"/>
        </w:rPr>
        <w:t xml:space="preserve"> </w:t>
      </w:r>
      <w:r w:rsidR="00CA5731" w:rsidRPr="00A44B19">
        <w:rPr>
          <w:rFonts w:ascii="Georgia" w:eastAsia="Meiryo" w:hAnsi="Georgia"/>
          <w:sz w:val="24"/>
          <w:highlight w:val="yellow"/>
        </w:rPr>
        <w:t>Матриархат является последней формой существования общества – после матриархата общества нет: оно вымирает</w:t>
      </w:r>
      <w:r w:rsidR="00CA5731">
        <w:rPr>
          <w:rFonts w:ascii="Georgia" w:eastAsia="Meiryo" w:hAnsi="Georgia"/>
          <w:sz w:val="24"/>
        </w:rPr>
        <w:t xml:space="preserve">, поскольку </w:t>
      </w:r>
      <w:r w:rsidR="00125198">
        <w:rPr>
          <w:rFonts w:ascii="Georgia" w:eastAsia="Meiryo" w:hAnsi="Georgia"/>
          <w:sz w:val="24"/>
        </w:rPr>
        <w:t xml:space="preserve">матриархат является болезнью, противной не только цивилизованному человеческому обществу, но и всякому животному. </w:t>
      </w:r>
      <w:r w:rsidR="00125198" w:rsidRPr="00A44B19">
        <w:rPr>
          <w:rFonts w:ascii="Georgia" w:eastAsia="Meiryo" w:hAnsi="Georgia"/>
          <w:i/>
          <w:iCs/>
          <w:sz w:val="24"/>
          <w:highlight w:val="yellow"/>
        </w:rPr>
        <w:t xml:space="preserve">Явление матриархата возникает тогда, когда </w:t>
      </w:r>
      <w:r w:rsidR="009B62EF" w:rsidRPr="00A44B19">
        <w:rPr>
          <w:rFonts w:ascii="Georgia" w:eastAsia="Meiryo" w:hAnsi="Georgia"/>
          <w:i/>
          <w:iCs/>
          <w:sz w:val="24"/>
          <w:highlight w:val="yellow"/>
        </w:rPr>
        <w:t>женщины благодаря мужчинам начинают жить слишком хорошо и серьёзно наглеют, ибо имеют много прав и привилегий, но не обременены обязанностями: женщины не обязаны воевать, не обязаны рожать, не обязаны работать, если могут зарабатывать на наличии пизды</w:t>
      </w:r>
      <w:r w:rsidR="00D076A0" w:rsidRPr="00A44B19">
        <w:rPr>
          <w:rFonts w:ascii="Georgia" w:eastAsia="Meiryo" w:hAnsi="Georgia"/>
          <w:i/>
          <w:iCs/>
          <w:sz w:val="24"/>
          <w:highlight w:val="yellow"/>
        </w:rPr>
        <w:t>, не обязаны кому-то служить, поэтому могут жить в своё удовольствие, что они и делают</w:t>
      </w:r>
      <w:r w:rsidR="00D076A0">
        <w:rPr>
          <w:rFonts w:ascii="Georgia" w:eastAsia="Meiryo" w:hAnsi="Georgia"/>
          <w:sz w:val="24"/>
        </w:rPr>
        <w:t xml:space="preserve">. Конечно, </w:t>
      </w:r>
      <w:r w:rsidR="005A77FC">
        <w:rPr>
          <w:rFonts w:ascii="Georgia" w:eastAsia="Meiryo" w:hAnsi="Georgia"/>
          <w:sz w:val="24"/>
        </w:rPr>
        <w:t xml:space="preserve">при любой форме общества женщины биологически остаются женщинами, поэтому в плане умений и способностей они ничто в сравнении с мужчинами; по этой причине </w:t>
      </w:r>
      <w:r w:rsidR="005A77FC" w:rsidRPr="00A44B19">
        <w:rPr>
          <w:rFonts w:ascii="Georgia" w:eastAsia="Meiryo" w:hAnsi="Georgia"/>
          <w:i/>
          <w:iCs/>
          <w:sz w:val="24"/>
          <w:highlight w:val="yellow"/>
        </w:rPr>
        <w:t xml:space="preserve">при всём желании заниматься блядством и жить в роскоши далеко не все женщины </w:t>
      </w:r>
      <w:r w:rsidR="009914CD" w:rsidRPr="00A44B19">
        <w:rPr>
          <w:rFonts w:ascii="Georgia" w:eastAsia="Meiryo" w:hAnsi="Georgia"/>
          <w:i/>
          <w:iCs/>
          <w:sz w:val="24"/>
          <w:highlight w:val="yellow"/>
        </w:rPr>
        <w:t>могут зарабатывать</w:t>
      </w:r>
      <w:r w:rsidR="00F23B57" w:rsidRPr="00A44B19">
        <w:rPr>
          <w:rFonts w:ascii="Georgia" w:eastAsia="Meiryo" w:hAnsi="Georgia"/>
          <w:i/>
          <w:iCs/>
          <w:sz w:val="24"/>
          <w:highlight w:val="yellow"/>
        </w:rPr>
        <w:t xml:space="preserve"> на такую жизнь, а ещё никто из них не хочет это делать и считает, что всё должно доставаться им даром</w:t>
      </w:r>
      <w:r w:rsidR="00F23B57">
        <w:rPr>
          <w:rFonts w:ascii="Georgia" w:eastAsia="Meiryo" w:hAnsi="Georgia"/>
          <w:sz w:val="24"/>
        </w:rPr>
        <w:t xml:space="preserve">; и </w:t>
      </w:r>
      <w:r w:rsidR="00F23B57" w:rsidRPr="004D0A46">
        <w:rPr>
          <w:rFonts w:ascii="Georgia" w:eastAsia="Meiryo" w:hAnsi="Georgia"/>
          <w:b/>
          <w:bCs/>
          <w:sz w:val="24"/>
          <w:highlight w:val="yellow"/>
        </w:rPr>
        <w:t>чтобы было так, государство матриархата выдаёт женщинам крупные привилегии, а мужчин ущемляет</w:t>
      </w:r>
      <w:r w:rsidR="00F23B57">
        <w:rPr>
          <w:rFonts w:ascii="Georgia" w:eastAsia="Meiryo" w:hAnsi="Georgia"/>
          <w:sz w:val="24"/>
        </w:rPr>
        <w:t xml:space="preserve">; </w:t>
      </w:r>
      <w:r w:rsidR="005115EA">
        <w:rPr>
          <w:rFonts w:ascii="Georgia" w:eastAsia="Meiryo" w:hAnsi="Georgia"/>
          <w:sz w:val="24"/>
        </w:rPr>
        <w:t>и это государство распадается неизбежно, поскольку является врагом самых достойных людей, на котором оно держится – на мужчинах.</w:t>
      </w:r>
      <w:r w:rsidR="00745C06">
        <w:rPr>
          <w:rFonts w:ascii="Georgia" w:eastAsia="Meiryo" w:hAnsi="Georgia"/>
          <w:sz w:val="24"/>
        </w:rPr>
        <w:t xml:space="preserve"> </w:t>
      </w:r>
      <w:r w:rsidR="00745C06" w:rsidRPr="00745C06">
        <w:rPr>
          <w:rFonts w:ascii="Georgia" w:eastAsia="Meiryo" w:hAnsi="Georgia"/>
          <w:sz w:val="24"/>
          <w:u w:val="single"/>
        </w:rPr>
        <w:t>Примеры настоящего угнетения мужского рода</w:t>
      </w:r>
      <w:r w:rsidR="00745C06">
        <w:rPr>
          <w:rFonts w:ascii="Georgia" w:eastAsia="Meiryo" w:hAnsi="Georgia"/>
          <w:sz w:val="24"/>
        </w:rPr>
        <w:t>:</w:t>
      </w:r>
    </w:p>
    <w:p w14:paraId="6C509632" w14:textId="251A10F7" w:rsidR="00641AB0" w:rsidRDefault="00BE260F" w:rsidP="00E02248">
      <w:pPr>
        <w:pStyle w:val="a9"/>
        <w:numPr>
          <w:ilvl w:val="0"/>
          <w:numId w:val="139"/>
        </w:numPr>
        <w:jc w:val="both"/>
        <w:rPr>
          <w:rFonts w:ascii="Georgia" w:eastAsia="Meiryo" w:hAnsi="Georgia"/>
          <w:sz w:val="24"/>
        </w:rPr>
      </w:pPr>
      <w:r w:rsidRPr="004D0A46">
        <w:rPr>
          <w:rFonts w:ascii="Georgia" w:eastAsia="Meiryo" w:hAnsi="Georgia"/>
          <w:i/>
          <w:iCs/>
          <w:sz w:val="24"/>
        </w:rPr>
        <w:t>Мужчин в сравнении с женщинами за одни и те же преступления судят втрое строже</w:t>
      </w:r>
      <w:r>
        <w:rPr>
          <w:rFonts w:ascii="Georgia" w:eastAsia="Meiryo" w:hAnsi="Georgia"/>
          <w:sz w:val="24"/>
        </w:rPr>
        <w:t>, в тюрьмах мужчин больше в 20 раз</w:t>
      </w:r>
      <w:r w:rsidR="003D3DD0">
        <w:rPr>
          <w:rFonts w:ascii="Georgia" w:eastAsia="Meiryo" w:hAnsi="Georgia"/>
          <w:sz w:val="24"/>
        </w:rPr>
        <w:t xml:space="preserve">, покуда дегенералогия утверждает, что </w:t>
      </w:r>
      <w:r w:rsidR="003D3DD0">
        <w:rPr>
          <w:rFonts w:ascii="Georgia" w:eastAsia="Meiryo" w:hAnsi="Georgia"/>
          <w:sz w:val="24"/>
        </w:rPr>
        <w:lastRenderedPageBreak/>
        <w:t>преступность пропорциональна гомосексуальности, а следовательно, среди женщин преступниц</w:t>
      </w:r>
      <w:r w:rsidR="004D0A46">
        <w:rPr>
          <w:rFonts w:ascii="Georgia" w:eastAsia="Meiryo" w:hAnsi="Georgia"/>
          <w:sz w:val="24"/>
        </w:rPr>
        <w:t xml:space="preserve"> на самом деле</w:t>
      </w:r>
      <w:r w:rsidR="003D3DD0">
        <w:rPr>
          <w:rFonts w:ascii="Georgia" w:eastAsia="Meiryo" w:hAnsi="Georgia"/>
          <w:sz w:val="24"/>
        </w:rPr>
        <w:t xml:space="preserve"> почти в два раза больше.</w:t>
      </w:r>
    </w:p>
    <w:p w14:paraId="6A9EE416" w14:textId="247B7C06" w:rsidR="00641AB0" w:rsidRDefault="00641AB0" w:rsidP="00E02248">
      <w:pPr>
        <w:pStyle w:val="a9"/>
        <w:numPr>
          <w:ilvl w:val="0"/>
          <w:numId w:val="139"/>
        </w:numPr>
        <w:jc w:val="both"/>
        <w:rPr>
          <w:rFonts w:ascii="Georgia" w:eastAsia="Meiryo" w:hAnsi="Georgia"/>
          <w:sz w:val="24"/>
        </w:rPr>
      </w:pPr>
      <w:r w:rsidRPr="004D0A46">
        <w:rPr>
          <w:rFonts w:ascii="Georgia" w:eastAsia="Meiryo" w:hAnsi="Georgia"/>
          <w:i/>
          <w:iCs/>
          <w:sz w:val="24"/>
        </w:rPr>
        <w:t>За убийство мужчины женщина</w:t>
      </w:r>
      <w:r w:rsidR="004D0A46">
        <w:rPr>
          <w:rFonts w:ascii="Georgia" w:eastAsia="Meiryo" w:hAnsi="Georgia"/>
          <w:i/>
          <w:iCs/>
          <w:sz w:val="24"/>
        </w:rPr>
        <w:t xml:space="preserve"> часто</w:t>
      </w:r>
      <w:r w:rsidRPr="004D0A46">
        <w:rPr>
          <w:rFonts w:ascii="Georgia" w:eastAsia="Meiryo" w:hAnsi="Georgia"/>
          <w:i/>
          <w:iCs/>
          <w:sz w:val="24"/>
        </w:rPr>
        <w:t xml:space="preserve"> получает в лучшем случае условный срок, покуда на мужчине всегда стоит презумпция виновности</w:t>
      </w:r>
      <w:r>
        <w:rPr>
          <w:rFonts w:ascii="Georgia" w:eastAsia="Meiryo" w:hAnsi="Georgia"/>
          <w:sz w:val="24"/>
        </w:rPr>
        <w:t xml:space="preserve">: «именно мужчина является маньяком, растлителем, насильником», хотя среди женщин это явление распространено куда более. </w:t>
      </w:r>
      <w:r w:rsidR="00D003CB" w:rsidRPr="00D003CB">
        <w:rPr>
          <w:rFonts w:ascii="Georgia" w:eastAsia="Meiryo" w:hAnsi="Georgia"/>
          <w:sz w:val="24"/>
        </w:rPr>
        <w:t>За убийство мужчины женщина получает в лучшем случае условный срок</w:t>
      </w:r>
      <w:r w:rsidR="00D003CB">
        <w:rPr>
          <w:rFonts w:ascii="Georgia" w:eastAsia="Meiryo" w:hAnsi="Georgia"/>
          <w:sz w:val="24"/>
        </w:rPr>
        <w:t>, покуда мужчина легко может сесть на десятки лет за изнасилование, которого даже не было</w:t>
      </w:r>
      <w:r w:rsidR="00D003CB">
        <w:rPr>
          <w:rStyle w:val="ac"/>
          <w:rFonts w:ascii="Georgia" w:eastAsia="Meiryo" w:hAnsi="Georgia"/>
          <w:sz w:val="24"/>
        </w:rPr>
        <w:footnoteReference w:id="355"/>
      </w:r>
      <w:r w:rsidR="00D003CB">
        <w:rPr>
          <w:rFonts w:ascii="Georgia" w:eastAsia="Meiryo" w:hAnsi="Georgia"/>
          <w:sz w:val="24"/>
        </w:rPr>
        <w:t>.</w:t>
      </w:r>
    </w:p>
    <w:p w14:paraId="6CA11DCB" w14:textId="77777777" w:rsidR="0018278D" w:rsidRDefault="0040140C" w:rsidP="00E02248">
      <w:pPr>
        <w:pStyle w:val="a9"/>
        <w:numPr>
          <w:ilvl w:val="0"/>
          <w:numId w:val="139"/>
        </w:numPr>
        <w:jc w:val="both"/>
        <w:rPr>
          <w:rFonts w:ascii="Georgia" w:eastAsia="Meiryo" w:hAnsi="Georgia"/>
          <w:sz w:val="24"/>
        </w:rPr>
      </w:pPr>
      <w:r w:rsidRPr="004D0A46">
        <w:rPr>
          <w:rFonts w:ascii="Georgia" w:eastAsia="Meiryo" w:hAnsi="Georgia"/>
          <w:i/>
          <w:iCs/>
          <w:sz w:val="24"/>
        </w:rPr>
        <w:t>Мужчина не имеет прав на детей и отцовство, зато имеет обязанности</w:t>
      </w:r>
      <w:r>
        <w:rPr>
          <w:rFonts w:ascii="Georgia" w:eastAsia="Meiryo" w:hAnsi="Georgia"/>
          <w:sz w:val="24"/>
        </w:rPr>
        <w:t>: по одному лишь желанию женщины он будет обязан платить алименты за ребёнка, которого не хотел, или за ребёнка, который даже не является его ребёнком.</w:t>
      </w:r>
    </w:p>
    <w:p w14:paraId="7C00F3F9" w14:textId="6E5A0BC4" w:rsidR="00476909" w:rsidRDefault="00280627" w:rsidP="00E02248">
      <w:pPr>
        <w:pStyle w:val="a9"/>
        <w:numPr>
          <w:ilvl w:val="0"/>
          <w:numId w:val="139"/>
        </w:numPr>
        <w:jc w:val="both"/>
        <w:rPr>
          <w:rFonts w:ascii="Georgia" w:eastAsia="Meiryo" w:hAnsi="Georgia"/>
          <w:sz w:val="24"/>
        </w:rPr>
      </w:pPr>
      <w:r w:rsidRPr="004D0A46">
        <w:rPr>
          <w:rFonts w:ascii="Georgia" w:eastAsia="Meiryo" w:hAnsi="Georgia"/>
          <w:i/>
          <w:iCs/>
          <w:sz w:val="24"/>
        </w:rPr>
        <w:t xml:space="preserve">Пока женщины </w:t>
      </w:r>
      <w:r w:rsidR="004D0A46">
        <w:rPr>
          <w:rFonts w:ascii="Georgia" w:eastAsia="Meiryo" w:hAnsi="Georgia"/>
          <w:i/>
          <w:iCs/>
          <w:sz w:val="24"/>
        </w:rPr>
        <w:t>«</w:t>
      </w:r>
      <w:r w:rsidRPr="004D0A46">
        <w:rPr>
          <w:rFonts w:ascii="Georgia" w:eastAsia="Meiryo" w:hAnsi="Georgia"/>
          <w:i/>
          <w:iCs/>
          <w:sz w:val="24"/>
        </w:rPr>
        <w:t>учатся</w:t>
      </w:r>
      <w:r w:rsidR="004D0A46">
        <w:rPr>
          <w:rFonts w:ascii="Georgia" w:eastAsia="Meiryo" w:hAnsi="Georgia"/>
          <w:i/>
          <w:iCs/>
          <w:sz w:val="24"/>
        </w:rPr>
        <w:t>»</w:t>
      </w:r>
      <w:r w:rsidRPr="004D0A46">
        <w:rPr>
          <w:rFonts w:ascii="Georgia" w:eastAsia="Meiryo" w:hAnsi="Georgia"/>
          <w:i/>
          <w:iCs/>
          <w:sz w:val="24"/>
        </w:rPr>
        <w:t xml:space="preserve"> и ебутся в клубах, мужчины обязаны проходить службу и работать, поскольку не имеют соответствующих привилегий</w:t>
      </w:r>
      <w:r w:rsidR="00476909">
        <w:rPr>
          <w:rFonts w:ascii="Georgia" w:eastAsia="Meiryo" w:hAnsi="Georgia"/>
          <w:sz w:val="24"/>
        </w:rPr>
        <w:t>.</w:t>
      </w:r>
    </w:p>
    <w:p w14:paraId="4B9C81C8" w14:textId="0C83798D" w:rsidR="00280627" w:rsidRPr="00641AB0" w:rsidRDefault="00476909" w:rsidP="00E02248">
      <w:pPr>
        <w:pStyle w:val="a9"/>
        <w:numPr>
          <w:ilvl w:val="0"/>
          <w:numId w:val="139"/>
        </w:numPr>
        <w:jc w:val="both"/>
        <w:rPr>
          <w:rFonts w:ascii="Georgia" w:eastAsia="Meiryo" w:hAnsi="Georgia"/>
          <w:sz w:val="24"/>
        </w:rPr>
      </w:pPr>
      <w:r w:rsidRPr="004D0A46">
        <w:rPr>
          <w:rFonts w:ascii="Georgia" w:eastAsia="Meiryo" w:hAnsi="Georgia"/>
          <w:i/>
          <w:iCs/>
          <w:sz w:val="24"/>
        </w:rPr>
        <w:t>Мужчины работают на самых вредных работах, но ограничены во здравоохранении; поэтому зачастую они даже не доживают до пенсии</w:t>
      </w:r>
      <w:r w:rsidR="00C74163">
        <w:rPr>
          <w:rStyle w:val="ac"/>
          <w:rFonts w:ascii="Georgia" w:eastAsia="Meiryo" w:hAnsi="Georgia"/>
          <w:sz w:val="24"/>
        </w:rPr>
        <w:footnoteReference w:id="356"/>
      </w:r>
      <w:r>
        <w:rPr>
          <w:rFonts w:ascii="Georgia" w:eastAsia="Meiryo" w:hAnsi="Georgia"/>
          <w:sz w:val="24"/>
        </w:rPr>
        <w:t>, на которую всю жизнь работали. В то же время средняя женщина, не работав</w:t>
      </w:r>
      <w:r w:rsidR="004D0A46">
        <w:rPr>
          <w:rFonts w:ascii="Georgia" w:eastAsia="Meiryo" w:hAnsi="Georgia"/>
          <w:sz w:val="24"/>
        </w:rPr>
        <w:t xml:space="preserve"> или работав намного меньше</w:t>
      </w:r>
      <w:r>
        <w:rPr>
          <w:rFonts w:ascii="Georgia" w:eastAsia="Meiryo" w:hAnsi="Georgia"/>
          <w:sz w:val="24"/>
        </w:rPr>
        <w:t xml:space="preserve">, </w:t>
      </w:r>
      <w:r w:rsidR="0004003A">
        <w:rPr>
          <w:rFonts w:ascii="Georgia" w:eastAsia="Meiryo" w:hAnsi="Georgia"/>
          <w:sz w:val="24"/>
        </w:rPr>
        <w:t>живёт</w:t>
      </w:r>
      <w:r w:rsidR="004D0A46">
        <w:rPr>
          <w:rFonts w:ascii="Georgia" w:eastAsia="Meiryo" w:hAnsi="Georgia"/>
          <w:sz w:val="24"/>
        </w:rPr>
        <w:t xml:space="preserve"> (в России)</w:t>
      </w:r>
      <w:r w:rsidR="0004003A">
        <w:rPr>
          <w:rFonts w:ascii="Georgia" w:eastAsia="Meiryo" w:hAnsi="Georgia"/>
          <w:sz w:val="24"/>
        </w:rPr>
        <w:t xml:space="preserve"> на пенсии около 17 лет; естественно, эту пенсию ей платят мужчины.</w:t>
      </w:r>
    </w:p>
    <w:p w14:paraId="4E2BA5E7" w14:textId="77777777" w:rsidR="000C3574" w:rsidRDefault="00F961E4" w:rsidP="00F961E4">
      <w:pPr>
        <w:jc w:val="both"/>
        <w:rPr>
          <w:rFonts w:ascii="Georgia" w:eastAsia="Meiryo" w:hAnsi="Georgia"/>
          <w:sz w:val="24"/>
        </w:rPr>
      </w:pPr>
      <w:r w:rsidRPr="00F961E4">
        <w:rPr>
          <w:rFonts w:ascii="Georgia" w:eastAsia="Meiryo" w:hAnsi="Georgia"/>
          <w:b/>
          <w:sz w:val="24"/>
        </w:rPr>
        <w:t>Роль девственности</w:t>
      </w:r>
      <w:r w:rsidRPr="00F961E4">
        <w:rPr>
          <w:rFonts w:ascii="Georgia" w:eastAsia="Meiryo" w:hAnsi="Georgia"/>
          <w:sz w:val="24"/>
        </w:rPr>
        <w:t xml:space="preserve">. </w:t>
      </w:r>
      <w:r w:rsidR="008815B0">
        <w:rPr>
          <w:rFonts w:ascii="Georgia" w:eastAsia="Meiryo" w:hAnsi="Georgia"/>
          <w:sz w:val="24"/>
        </w:rPr>
        <w:t>Итак, если отбросить всегда имеющий место фактор венерических заболеваний и телегонию, девственность всё равно останется весомым достоинством девушки, из-за чего именно такая девушка будет пользоваться вниманием здоровых мужчин. Причина тому в глубоко укоренившихся инстинктах человек</w:t>
      </w:r>
      <w:r w:rsidR="00FA375E">
        <w:rPr>
          <w:rFonts w:ascii="Georgia" w:eastAsia="Meiryo" w:hAnsi="Georgia"/>
          <w:sz w:val="24"/>
        </w:rPr>
        <w:t>а</w:t>
      </w:r>
      <w:r w:rsidR="008815B0">
        <w:rPr>
          <w:rFonts w:ascii="Georgia" w:eastAsia="Meiryo" w:hAnsi="Georgia"/>
          <w:sz w:val="24"/>
        </w:rPr>
        <w:t>:</w:t>
      </w:r>
      <w:r w:rsidR="00FA375E">
        <w:rPr>
          <w:rFonts w:ascii="Georgia" w:eastAsia="Meiryo" w:hAnsi="Georgia"/>
          <w:sz w:val="24"/>
        </w:rPr>
        <w:t xml:space="preserve"> </w:t>
      </w:r>
      <w:r w:rsidR="00FA375E" w:rsidRPr="004D0A46">
        <w:rPr>
          <w:rFonts w:ascii="Georgia" w:eastAsia="Meiryo" w:hAnsi="Georgia"/>
          <w:sz w:val="24"/>
          <w:highlight w:val="yellow"/>
        </w:rPr>
        <w:t>неиспорченная девушка является в первую очередь неопытной и низкопримативной</w:t>
      </w:r>
      <w:r w:rsidR="0009602E">
        <w:rPr>
          <w:rFonts w:ascii="Georgia" w:eastAsia="Meiryo" w:hAnsi="Georgia"/>
          <w:sz w:val="24"/>
        </w:rPr>
        <w:t xml:space="preserve">, что влечёт уважение ей и её семье и </w:t>
      </w:r>
      <w:r w:rsidR="0009602E" w:rsidRPr="004D0A46">
        <w:rPr>
          <w:rFonts w:ascii="Georgia" w:eastAsia="Meiryo" w:hAnsi="Georgia"/>
          <w:sz w:val="24"/>
          <w:highlight w:val="yellow"/>
        </w:rPr>
        <w:t>что эволюционно перспективно</w:t>
      </w:r>
      <w:r w:rsidR="0009602E">
        <w:rPr>
          <w:rFonts w:ascii="Georgia" w:eastAsia="Meiryo" w:hAnsi="Georgia"/>
          <w:sz w:val="24"/>
        </w:rPr>
        <w:t xml:space="preserve">, ибо человеческий род эволюционирует в сторону низкой примативности; </w:t>
      </w:r>
      <w:r w:rsidR="0009602E" w:rsidRPr="004D0A46">
        <w:rPr>
          <w:rFonts w:ascii="Georgia" w:eastAsia="Meiryo" w:hAnsi="Georgia"/>
          <w:i/>
          <w:iCs/>
          <w:sz w:val="24"/>
        </w:rPr>
        <w:t>испорченная же девушка несёт на себе целый букет негативных признаков:</w:t>
      </w:r>
      <w:r w:rsidR="00F05557" w:rsidRPr="004D0A46">
        <w:rPr>
          <w:rFonts w:ascii="Georgia" w:eastAsia="Meiryo" w:hAnsi="Georgia"/>
          <w:i/>
          <w:iCs/>
          <w:sz w:val="24"/>
        </w:rPr>
        <w:t xml:space="preserve"> она уже имела опыт, она </w:t>
      </w:r>
      <w:r w:rsidR="00BC59A9" w:rsidRPr="004D0A46">
        <w:rPr>
          <w:rFonts w:ascii="Georgia" w:eastAsia="Meiryo" w:hAnsi="Georgia"/>
          <w:i/>
          <w:iCs/>
          <w:sz w:val="24"/>
        </w:rPr>
        <w:t xml:space="preserve">уже </w:t>
      </w:r>
      <w:r w:rsidR="00F05557" w:rsidRPr="004D0A46">
        <w:rPr>
          <w:rFonts w:ascii="Georgia" w:eastAsia="Meiryo" w:hAnsi="Georgia"/>
          <w:i/>
          <w:iCs/>
          <w:sz w:val="24"/>
        </w:rPr>
        <w:t>сдалась перед инстинктами</w:t>
      </w:r>
      <w:r w:rsidR="00BC59A9" w:rsidRPr="004D0A46">
        <w:rPr>
          <w:rFonts w:ascii="Georgia" w:eastAsia="Meiryo" w:hAnsi="Georgia"/>
          <w:i/>
          <w:iCs/>
          <w:sz w:val="24"/>
        </w:rPr>
        <w:t xml:space="preserve"> (поэтому будет сдаваться всю жизнь)</w:t>
      </w:r>
      <w:r w:rsidR="00F05557" w:rsidRPr="004D0A46">
        <w:rPr>
          <w:rFonts w:ascii="Georgia" w:eastAsia="Meiryo" w:hAnsi="Georgia"/>
          <w:i/>
          <w:iCs/>
          <w:sz w:val="24"/>
        </w:rPr>
        <w:t>, она – животное, потенциальный манипулятор и мозгоёб</w:t>
      </w:r>
      <w:r w:rsidR="00082EC1">
        <w:rPr>
          <w:rStyle w:val="ac"/>
          <w:rFonts w:ascii="Georgia" w:eastAsia="Meiryo" w:hAnsi="Georgia"/>
          <w:sz w:val="24"/>
        </w:rPr>
        <w:footnoteReference w:id="357"/>
      </w:r>
      <w:r w:rsidR="00F05557">
        <w:rPr>
          <w:rFonts w:ascii="Georgia" w:eastAsia="Meiryo" w:hAnsi="Georgia"/>
          <w:sz w:val="24"/>
        </w:rPr>
        <w:t xml:space="preserve">, </w:t>
      </w:r>
      <w:r w:rsidR="00F05557" w:rsidRPr="004D0A46">
        <w:rPr>
          <w:rFonts w:ascii="Georgia" w:eastAsia="Meiryo" w:hAnsi="Georgia"/>
          <w:i/>
          <w:iCs/>
          <w:sz w:val="24"/>
        </w:rPr>
        <w:t xml:space="preserve">она уже с </w:t>
      </w:r>
      <w:r w:rsidR="00BC59A9" w:rsidRPr="004D0A46">
        <w:rPr>
          <w:rFonts w:ascii="Georgia" w:eastAsia="Meiryo" w:hAnsi="Georgia"/>
          <w:i/>
          <w:iCs/>
          <w:sz w:val="24"/>
        </w:rPr>
        <w:t xml:space="preserve">куда </w:t>
      </w:r>
      <w:r w:rsidR="00F05557" w:rsidRPr="004D0A46">
        <w:rPr>
          <w:rFonts w:ascii="Georgia" w:eastAsia="Meiryo" w:hAnsi="Georgia"/>
          <w:i/>
          <w:iCs/>
          <w:sz w:val="24"/>
        </w:rPr>
        <w:t>меньшей вероятностью будет любить тебя и с большей будет с тобой сугубо из материальных интересов</w:t>
      </w:r>
      <w:r w:rsidR="00785541" w:rsidRPr="004D0A46">
        <w:rPr>
          <w:rFonts w:ascii="Georgia" w:eastAsia="Meiryo" w:hAnsi="Georgia"/>
          <w:i/>
          <w:iCs/>
          <w:sz w:val="24"/>
        </w:rPr>
        <w:t>, она уже не будет верной женой и другом, не будет тылом, но станет скрытым врагом, тем паче, что велика вероятность психической болезни у такого объекта</w:t>
      </w:r>
      <w:r w:rsidR="00BC59A9">
        <w:rPr>
          <w:rFonts w:ascii="Georgia" w:eastAsia="Meiryo" w:hAnsi="Georgia"/>
          <w:sz w:val="24"/>
        </w:rPr>
        <w:t>; девушка, имевшая кучу ебарей, совсем не уважает себя</w:t>
      </w:r>
      <w:r w:rsidR="00E42E5A">
        <w:rPr>
          <w:rFonts w:ascii="Georgia" w:eastAsia="Meiryo" w:hAnsi="Georgia"/>
          <w:sz w:val="24"/>
        </w:rPr>
        <w:t>, не является нормальным человеком, а отождествляется с животным, а животное не знает ни верности</w:t>
      </w:r>
      <w:r w:rsidR="00E42E5A">
        <w:rPr>
          <w:rStyle w:val="ac"/>
          <w:rFonts w:ascii="Georgia" w:eastAsia="Meiryo" w:hAnsi="Georgia"/>
          <w:sz w:val="24"/>
        </w:rPr>
        <w:footnoteReference w:id="358"/>
      </w:r>
      <w:r w:rsidR="00E42E5A">
        <w:rPr>
          <w:rFonts w:ascii="Georgia" w:eastAsia="Meiryo" w:hAnsi="Georgia"/>
          <w:sz w:val="24"/>
        </w:rPr>
        <w:t>, ни совести</w:t>
      </w:r>
      <w:r w:rsidR="00785541">
        <w:rPr>
          <w:rFonts w:ascii="Georgia" w:eastAsia="Meiryo" w:hAnsi="Georgia"/>
          <w:sz w:val="24"/>
        </w:rPr>
        <w:t xml:space="preserve">; и никому такая </w:t>
      </w:r>
      <w:r w:rsidR="0060065C">
        <w:rPr>
          <w:rFonts w:ascii="Georgia" w:eastAsia="Meiryo" w:hAnsi="Georgia"/>
          <w:sz w:val="24"/>
        </w:rPr>
        <w:t xml:space="preserve">б/у </w:t>
      </w:r>
      <w:r w:rsidR="00785541">
        <w:rPr>
          <w:rFonts w:ascii="Georgia" w:eastAsia="Meiryo" w:hAnsi="Georgia"/>
          <w:sz w:val="24"/>
        </w:rPr>
        <w:lastRenderedPageBreak/>
        <w:t>не нужна</w:t>
      </w:r>
      <w:r w:rsidR="0060065C">
        <w:rPr>
          <w:rFonts w:ascii="Georgia" w:eastAsia="Meiryo" w:hAnsi="Georgia"/>
          <w:sz w:val="24"/>
        </w:rPr>
        <w:t xml:space="preserve"> (это просто потаскан</w:t>
      </w:r>
      <w:r w:rsidR="00E62A55">
        <w:rPr>
          <w:rFonts w:ascii="Georgia" w:eastAsia="Meiryo" w:hAnsi="Georgia"/>
          <w:sz w:val="24"/>
        </w:rPr>
        <w:t>ная вещь, которая теперь не стоит требующих в себя вложений и не заслуживает вообще доверия и уважения</w:t>
      </w:r>
      <w:r w:rsidR="0060065C">
        <w:rPr>
          <w:rFonts w:ascii="Georgia" w:eastAsia="Meiryo" w:hAnsi="Georgia"/>
          <w:sz w:val="24"/>
        </w:rPr>
        <w:t>)</w:t>
      </w:r>
      <w:r w:rsidR="00C35F2A">
        <w:rPr>
          <w:rFonts w:ascii="Georgia" w:eastAsia="Meiryo" w:hAnsi="Georgia"/>
          <w:sz w:val="24"/>
        </w:rPr>
        <w:t>, если ты уважаешь самого себя и управляешь своей жизнью в независимости</w:t>
      </w:r>
      <w:r w:rsidR="00785541">
        <w:rPr>
          <w:rFonts w:ascii="Georgia" w:eastAsia="Meiryo" w:hAnsi="Georgia"/>
          <w:sz w:val="24"/>
        </w:rPr>
        <w:t>.</w:t>
      </w:r>
    </w:p>
    <w:p w14:paraId="7B887D5C" w14:textId="77777777" w:rsidR="000C3574" w:rsidRDefault="000C3574" w:rsidP="00F961E4">
      <w:pPr>
        <w:jc w:val="both"/>
        <w:rPr>
          <w:rFonts w:ascii="Georgia" w:eastAsia="Meiryo" w:hAnsi="Georgia"/>
          <w:sz w:val="24"/>
        </w:rPr>
      </w:pPr>
    </w:p>
    <w:p w14:paraId="3E3E2896" w14:textId="77777777" w:rsidR="000C3574" w:rsidRDefault="000C3574" w:rsidP="00F961E4">
      <w:pPr>
        <w:jc w:val="both"/>
        <w:rPr>
          <w:rFonts w:ascii="Georgia" w:eastAsia="Meiryo" w:hAnsi="Georgia"/>
          <w:sz w:val="24"/>
        </w:rPr>
      </w:pPr>
      <w:r>
        <w:rPr>
          <w:rFonts w:ascii="Georgia" w:eastAsia="Meiryo" w:hAnsi="Georgia"/>
          <w:sz w:val="24"/>
        </w:rPr>
        <w:br w:type="page"/>
      </w:r>
    </w:p>
    <w:p w14:paraId="71A7C733" w14:textId="77777777" w:rsidR="00C75017" w:rsidRDefault="00C75017" w:rsidP="000C3574">
      <w:pPr>
        <w:pStyle w:val="3"/>
        <w:rPr>
          <w:rFonts w:ascii="Georgia" w:eastAsia="Meiryo" w:hAnsi="Georgia"/>
          <w:sz w:val="36"/>
        </w:rPr>
        <w:sectPr w:rsidR="00C75017" w:rsidSect="002942EA">
          <w:footnotePr>
            <w:numRestart w:val="eachPage"/>
          </w:footnotePr>
          <w:pgSz w:w="11906" w:h="16838"/>
          <w:pgMar w:top="567" w:right="794" w:bottom="567" w:left="397" w:header="340" w:footer="227" w:gutter="0"/>
          <w:cols w:space="680"/>
          <w:titlePg/>
          <w:docGrid w:linePitch="360"/>
        </w:sectPr>
      </w:pPr>
    </w:p>
    <w:p w14:paraId="4C91DF05" w14:textId="77777777" w:rsidR="00C75017" w:rsidRDefault="00C75017" w:rsidP="000C3574">
      <w:pPr>
        <w:pStyle w:val="3"/>
        <w:rPr>
          <w:rFonts w:ascii="Georgia" w:eastAsia="Meiryo" w:hAnsi="Georgia"/>
          <w:sz w:val="36"/>
        </w:rPr>
      </w:pPr>
      <w:bookmarkStart w:id="156" w:name="_Toc66643125"/>
      <w:r>
        <w:rPr>
          <w:rFonts w:ascii="Georgia" w:eastAsia="Meiryo" w:hAnsi="Georgia"/>
          <w:sz w:val="36"/>
        </w:rPr>
        <w:lastRenderedPageBreak/>
        <w:t>Биология человеческих объединений</w:t>
      </w:r>
      <w:bookmarkEnd w:id="156"/>
    </w:p>
    <w:p w14:paraId="397D4741" w14:textId="77777777" w:rsidR="00670A2E" w:rsidRDefault="00670A2E" w:rsidP="00670A2E">
      <w:pPr>
        <w:ind w:left="2832"/>
        <w:jc w:val="both"/>
        <w:rPr>
          <w:rFonts w:ascii="Century" w:hAnsi="Century"/>
          <w:sz w:val="24"/>
        </w:rPr>
      </w:pPr>
    </w:p>
    <w:p w14:paraId="1325A773" w14:textId="78D90AB9" w:rsidR="004F5F29" w:rsidRPr="00670A2E" w:rsidRDefault="00670A2E" w:rsidP="00670A2E">
      <w:pPr>
        <w:ind w:left="2832"/>
        <w:jc w:val="both"/>
        <w:rPr>
          <w:rFonts w:ascii="Century" w:hAnsi="Century"/>
          <w:sz w:val="24"/>
        </w:rPr>
      </w:pPr>
      <w:r w:rsidRPr="00670A2E">
        <w:rPr>
          <w:rFonts w:ascii="Century" w:hAnsi="Century"/>
          <w:sz w:val="24"/>
        </w:rPr>
        <w:t>Всякое общество состоит из отдельных людей, и поведение каждого в отдельности непредсказуемо. Но, если взять достаточно человек из основных категорий, начинают проявляться какие-то общие законы — это давным-давно открыли общества по страхованию жизни. Нет никакой возможности предсказать, кто именно умрет за такой-то срок, но общее число смертей можно предвидеть довольно точно</w:t>
      </w:r>
    </w:p>
    <w:p w14:paraId="691728A1" w14:textId="16235FC2" w:rsidR="00670A2E" w:rsidRDefault="00670A2E" w:rsidP="00670A2E">
      <w:pPr>
        <w:ind w:left="3540"/>
        <w:jc w:val="right"/>
        <w:rPr>
          <w:rFonts w:ascii="Century" w:hAnsi="Century"/>
          <w:i/>
          <w:iCs/>
          <w:sz w:val="24"/>
        </w:rPr>
      </w:pPr>
      <w:r w:rsidRPr="00670A2E">
        <w:rPr>
          <w:rFonts w:ascii="Century" w:hAnsi="Century"/>
          <w:b/>
          <w:bCs/>
          <w:i/>
          <w:iCs/>
          <w:sz w:val="24"/>
        </w:rPr>
        <w:t>Артур Кларк</w:t>
      </w:r>
      <w:r w:rsidRPr="00670A2E">
        <w:rPr>
          <w:rFonts w:ascii="Century" w:hAnsi="Century"/>
          <w:i/>
          <w:iCs/>
          <w:sz w:val="24"/>
        </w:rPr>
        <w:t>. Конец детства</w:t>
      </w:r>
    </w:p>
    <w:p w14:paraId="661D5277" w14:textId="77777777" w:rsidR="00670A2E" w:rsidRPr="00670A2E" w:rsidRDefault="00670A2E" w:rsidP="00670A2E">
      <w:pPr>
        <w:ind w:left="3540"/>
        <w:jc w:val="right"/>
        <w:rPr>
          <w:rFonts w:ascii="Century" w:hAnsi="Century"/>
          <w:i/>
          <w:iCs/>
          <w:sz w:val="24"/>
        </w:rPr>
      </w:pPr>
    </w:p>
    <w:p w14:paraId="26959815" w14:textId="77777777" w:rsidR="0047598F" w:rsidRDefault="0047598F" w:rsidP="002B763B">
      <w:pPr>
        <w:pStyle w:val="4"/>
      </w:pPr>
      <w:bookmarkStart w:id="157" w:name="_Toc66643126"/>
      <w:r>
        <w:t>Этология и расология</w:t>
      </w:r>
      <w:bookmarkEnd w:id="157"/>
    </w:p>
    <w:p w14:paraId="53F82509" w14:textId="77777777" w:rsidR="0047598F" w:rsidRDefault="0047598F" w:rsidP="0047598F">
      <w:pPr>
        <w:jc w:val="both"/>
        <w:rPr>
          <w:rFonts w:ascii="Corbel" w:hAnsi="Corbel"/>
          <w:sz w:val="24"/>
        </w:rPr>
      </w:pPr>
      <w:r>
        <w:rPr>
          <w:rFonts w:ascii="Corbel" w:hAnsi="Corbel"/>
          <w:sz w:val="24"/>
        </w:rPr>
        <w:t xml:space="preserve">Человеческие виды прошли сложный путь, чтобы возвыситься над прочими животными. Различные расы людей в своём развитии придерживались примерно одного и того же алгоритма для достижения превосходства над живой и неживой природой, пусть </w:t>
      </w:r>
      <w:r w:rsidRPr="003A1E3B">
        <w:rPr>
          <w:rFonts w:ascii="Corbel" w:hAnsi="Corbel"/>
          <w:sz w:val="24"/>
          <w:highlight w:val="yellow"/>
        </w:rPr>
        <w:t>каждая раса ввиду своих биологических особенностей делала это со своей скоростью, отличаясь в ту или иную сторону от других, что и определило превосходство одних видов людей над другими</w:t>
      </w:r>
      <w:r>
        <w:rPr>
          <w:rFonts w:ascii="Corbel" w:hAnsi="Corbel"/>
          <w:sz w:val="24"/>
        </w:rPr>
        <w:t xml:space="preserve">. Когда человек стал относительно устойчивым к любой животной угрозе и многим негативным факторам погоды, основная часть его борьбы была направлена на уничтожение и порабощение других рас людей, которые не могли считаться равными по причине своей недоразвитости, но за счёт своего превосходства над другими животными во многом были более полезным скотом, чем прочий скот. Необходимость такой борьбы обусловлена естественным отбором, а </w:t>
      </w:r>
      <w:r w:rsidRPr="003A1E3B">
        <w:rPr>
          <w:rFonts w:ascii="Corbel" w:hAnsi="Corbel"/>
          <w:sz w:val="24"/>
          <w:highlight w:val="yellow"/>
        </w:rPr>
        <w:t xml:space="preserve">одной из основных идей </w:t>
      </w:r>
      <w:r w:rsidRPr="003A1E3B">
        <w:rPr>
          <w:rFonts w:ascii="Corbel" w:hAnsi="Corbel"/>
          <w:b/>
          <w:sz w:val="24"/>
          <w:highlight w:val="yellow"/>
        </w:rPr>
        <w:t>расологии</w:t>
      </w:r>
      <w:r w:rsidRPr="003A1E3B">
        <w:rPr>
          <w:rFonts w:ascii="Corbel" w:hAnsi="Corbel"/>
          <w:sz w:val="24"/>
          <w:highlight w:val="yellow"/>
        </w:rPr>
        <w:t xml:space="preserve"> является мысль, что именно эта борьба между расами за выживание обуславливает весь исторический процесс</w:t>
      </w:r>
      <w:r>
        <w:rPr>
          <w:rFonts w:ascii="Corbel" w:hAnsi="Corbel"/>
          <w:sz w:val="24"/>
        </w:rPr>
        <w:t>.</w:t>
      </w:r>
    </w:p>
    <w:p w14:paraId="71B1A814" w14:textId="77777777" w:rsidR="0047598F" w:rsidRDefault="0047598F" w:rsidP="0047598F">
      <w:pPr>
        <w:jc w:val="both"/>
        <w:rPr>
          <w:rFonts w:ascii="Corbel" w:hAnsi="Corbel"/>
          <w:sz w:val="24"/>
        </w:rPr>
      </w:pPr>
      <w:r>
        <w:rPr>
          <w:rFonts w:ascii="Corbel" w:hAnsi="Corbel"/>
          <w:sz w:val="24"/>
        </w:rPr>
        <w:t xml:space="preserve">Наука, названная </w:t>
      </w:r>
      <w:r w:rsidRPr="0047598F">
        <w:rPr>
          <w:rFonts w:ascii="Corbel" w:hAnsi="Corbel"/>
          <w:b/>
          <w:sz w:val="24"/>
        </w:rPr>
        <w:t>этологией</w:t>
      </w:r>
      <w:r>
        <w:rPr>
          <w:rFonts w:ascii="Corbel" w:hAnsi="Corbel"/>
          <w:sz w:val="24"/>
        </w:rPr>
        <w:t xml:space="preserve">, интересуется стадными чертами человека, которые тот приобретал со временем в процессе своего развития от равного всем животного до члена цивилизованного общества. Этология также изучает механизмы, которые позволили человеку стать звеном более высокой структуры и которые помогают оставаться им. </w:t>
      </w:r>
      <w:r w:rsidRPr="003A1E3B">
        <w:rPr>
          <w:rFonts w:ascii="Corbel" w:hAnsi="Corbel"/>
          <w:sz w:val="24"/>
          <w:highlight w:val="yellow"/>
        </w:rPr>
        <w:t>Нарушение и разрушение этих механизмов ведёт к деградации человеческого общества и отчасти каждого человека по отдельности</w:t>
      </w:r>
      <w:r>
        <w:rPr>
          <w:rFonts w:ascii="Corbel" w:hAnsi="Corbel"/>
          <w:sz w:val="24"/>
        </w:rPr>
        <w:t>.</w:t>
      </w:r>
    </w:p>
    <w:p w14:paraId="4789F0FD" w14:textId="77777777" w:rsidR="0047598F" w:rsidRPr="002B763B" w:rsidRDefault="0047598F" w:rsidP="002B763B">
      <w:pPr>
        <w:pStyle w:val="a9"/>
        <w:numPr>
          <w:ilvl w:val="0"/>
          <w:numId w:val="140"/>
        </w:numPr>
        <w:jc w:val="both"/>
        <w:rPr>
          <w:rFonts w:ascii="Corbel" w:hAnsi="Corbel"/>
          <w:sz w:val="24"/>
        </w:rPr>
      </w:pPr>
      <w:r w:rsidRPr="002B763B">
        <w:rPr>
          <w:rFonts w:ascii="Corbel" w:hAnsi="Corbel"/>
          <w:sz w:val="24"/>
        </w:rPr>
        <w:t>Таким образом, расология интересует нас как наука о прогрессе путём победы высшего человека над низшими, а этология даёт знания о том, как не допустить регресса нашего собственного общества.</w:t>
      </w:r>
    </w:p>
    <w:p w14:paraId="11EEFF24" w14:textId="77777777" w:rsidR="001B698B" w:rsidRDefault="001B698B" w:rsidP="001B698B">
      <w:pPr>
        <w:pStyle w:val="4"/>
      </w:pPr>
      <w:bookmarkStart w:id="158" w:name="_Toc66643127"/>
      <w:r>
        <w:t>Этология, которая нас интересует</w:t>
      </w:r>
      <w:bookmarkEnd w:id="158"/>
    </w:p>
    <w:p w14:paraId="18BECAC4" w14:textId="36B60C1C" w:rsidR="004F5F29" w:rsidRDefault="004F5F29" w:rsidP="004F5F29">
      <w:pPr>
        <w:jc w:val="both"/>
        <w:rPr>
          <w:rFonts w:ascii="Corbel" w:hAnsi="Corbel"/>
          <w:sz w:val="24"/>
        </w:rPr>
      </w:pPr>
      <w:r w:rsidRPr="004F5F29">
        <w:rPr>
          <w:rFonts w:ascii="Corbel" w:hAnsi="Corbel"/>
          <w:i/>
          <w:sz w:val="24"/>
        </w:rPr>
        <w:t>Этологией</w:t>
      </w:r>
      <w:r>
        <w:rPr>
          <w:rFonts w:ascii="Corbel" w:hAnsi="Corbel"/>
          <w:sz w:val="24"/>
        </w:rPr>
        <w:t xml:space="preserve"> называется биологическая теория поведения животных</w:t>
      </w:r>
      <w:r w:rsidR="004741F1">
        <w:rPr>
          <w:rFonts w:ascii="Corbel" w:hAnsi="Corbel"/>
          <w:sz w:val="24"/>
        </w:rPr>
        <w:t xml:space="preserve">, которая, соответственно, изучает биологические закономерности их поведения; </w:t>
      </w:r>
      <w:r w:rsidR="003D58FF">
        <w:rPr>
          <w:rFonts w:ascii="Corbel" w:hAnsi="Corbel"/>
          <w:sz w:val="24"/>
        </w:rPr>
        <w:t>в широком смысле этология представляет из себя весьма широкую науку с длинной историей и, в отличие от дегенералогии, не является запрещённой, но является неизвестной</w:t>
      </w:r>
      <w:r w:rsidR="00E801CD">
        <w:rPr>
          <w:rFonts w:ascii="Corbel" w:hAnsi="Corbel"/>
          <w:sz w:val="24"/>
        </w:rPr>
        <w:t>; с другой стороны, основная часть этой этологии относится к исследованию поведения огромного числа видов, а этология человека занимает там</w:t>
      </w:r>
      <w:r w:rsidR="00886A23">
        <w:rPr>
          <w:rFonts w:ascii="Corbel" w:hAnsi="Corbel"/>
          <w:sz w:val="24"/>
        </w:rPr>
        <w:t xml:space="preserve"> лишь небольшое место, хотя именно она косвенно запрещается</w:t>
      </w:r>
      <w:r w:rsidR="00CD270C">
        <w:rPr>
          <w:rFonts w:ascii="Corbel" w:hAnsi="Corbel"/>
          <w:sz w:val="24"/>
        </w:rPr>
        <w:t xml:space="preserve"> (поскольку, противно психологии, даёт ясные, верные и слишком тяжёлые порой знания о человеке)</w:t>
      </w:r>
      <w:r w:rsidR="00886A23">
        <w:rPr>
          <w:rFonts w:ascii="Corbel" w:hAnsi="Corbel"/>
          <w:sz w:val="24"/>
        </w:rPr>
        <w:t xml:space="preserve"> и именно она нас интересует</w:t>
      </w:r>
      <w:r w:rsidR="00CD270C">
        <w:rPr>
          <w:rFonts w:ascii="Corbel" w:hAnsi="Corbel"/>
          <w:sz w:val="24"/>
        </w:rPr>
        <w:t xml:space="preserve">. Видными людьми, сделавшими в </w:t>
      </w:r>
      <w:r w:rsidR="00CD270C">
        <w:rPr>
          <w:rFonts w:ascii="Corbel" w:hAnsi="Corbel"/>
          <w:sz w:val="24"/>
        </w:rPr>
        <w:lastRenderedPageBreak/>
        <w:t>этологию большой вклад, являлись Конрад Лоренц (антипод ебучего Фрейда) и наши учёные Виктор Дольник и</w:t>
      </w:r>
      <w:r w:rsidR="000151CA">
        <w:rPr>
          <w:rFonts w:ascii="Corbel" w:hAnsi="Corbel"/>
          <w:sz w:val="24"/>
        </w:rPr>
        <w:t xml:space="preserve"> Анатолий Протопопов</w:t>
      </w:r>
      <w:r w:rsidR="00E856FC">
        <w:rPr>
          <w:rFonts w:ascii="Corbel" w:hAnsi="Corbel"/>
          <w:sz w:val="24"/>
        </w:rPr>
        <w:t>; недавно продвигать знания об этологии человека стало «Мужское Движение»</w:t>
      </w:r>
      <w:r w:rsidR="00E856FC">
        <w:rPr>
          <w:rStyle w:val="ac"/>
          <w:rFonts w:ascii="Corbel" w:hAnsi="Corbel"/>
          <w:sz w:val="24"/>
        </w:rPr>
        <w:footnoteReference w:id="359"/>
      </w:r>
      <w:r w:rsidR="00E856FC">
        <w:rPr>
          <w:rFonts w:ascii="Corbel" w:hAnsi="Corbel"/>
          <w:sz w:val="24"/>
        </w:rPr>
        <w:t xml:space="preserve">, посему </w:t>
      </w:r>
      <w:r w:rsidR="00A555A4">
        <w:rPr>
          <w:rFonts w:ascii="Corbel" w:hAnsi="Corbel"/>
          <w:sz w:val="24"/>
        </w:rPr>
        <w:t>материала о ней имеется хоть и не очень много, но он прекрасного качества, поскольку над ним работают сейчас десятки человек</w:t>
      </w:r>
      <w:r w:rsidR="005269A6">
        <w:rPr>
          <w:rFonts w:ascii="Corbel" w:hAnsi="Corbel"/>
          <w:sz w:val="24"/>
        </w:rPr>
        <w:t>. Именно по этой причине я</w:t>
      </w:r>
      <w:r w:rsidR="001B698B">
        <w:rPr>
          <w:rFonts w:ascii="Corbel" w:hAnsi="Corbel"/>
          <w:sz w:val="24"/>
        </w:rPr>
        <w:t>, обязанный рассказать только базу,</w:t>
      </w:r>
      <w:r w:rsidR="005269A6">
        <w:rPr>
          <w:rFonts w:ascii="Corbel" w:hAnsi="Corbel"/>
          <w:sz w:val="24"/>
        </w:rPr>
        <w:t xml:space="preserve"> позволю себе не писать больше сотни страниц об основных положениях этологии человека, как это было сделано с высшей социологией, ведь</w:t>
      </w:r>
      <w:r w:rsidR="008D2A0F">
        <w:rPr>
          <w:rFonts w:ascii="Corbel" w:hAnsi="Corbel"/>
          <w:sz w:val="24"/>
        </w:rPr>
        <w:t xml:space="preserve"> знаю две небольшие книги, в которых информации на этот счёт достаточно</w:t>
      </w:r>
      <w:r w:rsidR="008D6A29">
        <w:rPr>
          <w:rStyle w:val="ac"/>
          <w:rFonts w:ascii="Corbel" w:hAnsi="Corbel"/>
          <w:sz w:val="24"/>
        </w:rPr>
        <w:footnoteReference w:id="360"/>
      </w:r>
      <w:r w:rsidR="008D2A0F">
        <w:rPr>
          <w:rFonts w:ascii="Corbel" w:hAnsi="Corbel"/>
          <w:sz w:val="24"/>
        </w:rPr>
        <w:t>;</w:t>
      </w:r>
      <w:r w:rsidR="0008576B">
        <w:rPr>
          <w:rFonts w:ascii="Corbel" w:hAnsi="Corbel"/>
          <w:sz w:val="24"/>
        </w:rPr>
        <w:t xml:space="preserve"> и хоть вещь эта донельзя интересная (особенно потому, что </w:t>
      </w:r>
      <w:r w:rsidR="00BA1C98">
        <w:rPr>
          <w:rFonts w:ascii="Corbel" w:hAnsi="Corbel"/>
          <w:sz w:val="24"/>
        </w:rPr>
        <w:t xml:space="preserve">очень просто </w:t>
      </w:r>
      <w:r w:rsidR="0008576B">
        <w:rPr>
          <w:rFonts w:ascii="Corbel" w:hAnsi="Corbel"/>
          <w:sz w:val="24"/>
        </w:rPr>
        <w:t>объясняет отношения мужчины и женщины)</w:t>
      </w:r>
      <w:r w:rsidR="001170BF">
        <w:rPr>
          <w:rFonts w:ascii="Corbel" w:hAnsi="Corbel"/>
          <w:sz w:val="24"/>
        </w:rPr>
        <w:t xml:space="preserve">, нас она будет интересовать в связи с высшей социологией, ибо там действительно есть </w:t>
      </w:r>
      <w:r w:rsidR="009A632C">
        <w:rPr>
          <w:rFonts w:ascii="Corbel" w:hAnsi="Corbel"/>
          <w:sz w:val="24"/>
        </w:rPr>
        <w:t>важные точки соприкосновения, касающиеся деградации населения.</w:t>
      </w:r>
    </w:p>
    <w:p w14:paraId="6A758E01" w14:textId="77777777" w:rsidR="009A632C" w:rsidRDefault="009A632C" w:rsidP="004F5F29">
      <w:pPr>
        <w:jc w:val="both"/>
        <w:rPr>
          <w:rFonts w:ascii="Corbel" w:hAnsi="Corbel"/>
          <w:sz w:val="24"/>
        </w:rPr>
      </w:pPr>
    </w:p>
    <w:p w14:paraId="3AD59D2C" w14:textId="77777777" w:rsidR="002B763B" w:rsidRDefault="002B763B" w:rsidP="0023627F">
      <w:pPr>
        <w:pStyle w:val="4"/>
        <w:rPr>
          <w:sz w:val="44"/>
        </w:rPr>
        <w:sectPr w:rsidR="002B763B" w:rsidSect="002942EA">
          <w:footnotePr>
            <w:numRestart w:val="eachPage"/>
          </w:footnotePr>
          <w:pgSz w:w="11906" w:h="16838"/>
          <w:pgMar w:top="567" w:right="794" w:bottom="567" w:left="397" w:header="340" w:footer="227" w:gutter="0"/>
          <w:cols w:space="680"/>
          <w:titlePg/>
          <w:docGrid w:linePitch="360"/>
        </w:sectPr>
      </w:pPr>
    </w:p>
    <w:p w14:paraId="2FFB6E89" w14:textId="77777777" w:rsidR="009A632C" w:rsidRDefault="00290746" w:rsidP="0023627F">
      <w:pPr>
        <w:pStyle w:val="4"/>
        <w:rPr>
          <w:sz w:val="44"/>
        </w:rPr>
      </w:pPr>
      <w:bookmarkStart w:id="159" w:name="_Toc66643128"/>
      <w:r w:rsidRPr="002B763B">
        <w:rPr>
          <w:sz w:val="44"/>
        </w:rPr>
        <w:lastRenderedPageBreak/>
        <w:t>Развитие человеческого стада до нашего времени</w:t>
      </w:r>
      <w:bookmarkEnd w:id="159"/>
    </w:p>
    <w:p w14:paraId="5BCC5788" w14:textId="77777777" w:rsidR="002B763B" w:rsidRDefault="002B763B" w:rsidP="002B763B">
      <w:pPr>
        <w:jc w:val="both"/>
        <w:rPr>
          <w:rFonts w:ascii="Corbel" w:hAnsi="Corbel"/>
          <w:sz w:val="24"/>
        </w:rPr>
      </w:pPr>
      <w:r w:rsidRPr="002B763B">
        <w:rPr>
          <w:rFonts w:ascii="Corbel" w:hAnsi="Corbel"/>
          <w:sz w:val="24"/>
        </w:rPr>
        <w:t>Прежде чем говорить о том, какими серьёзными дефектами обладает современное общество и как эти дефекты устранять,</w:t>
      </w:r>
      <w:r>
        <w:rPr>
          <w:rFonts w:ascii="Corbel" w:hAnsi="Corbel"/>
          <w:sz w:val="24"/>
        </w:rPr>
        <w:t xml:space="preserve"> мы должны проследить развитие человека как члена стада, дабы понять, почему те или иные социальные реалии сказываются на его поведении так, что мы получаем уничтожение общества.</w:t>
      </w:r>
    </w:p>
    <w:p w14:paraId="4946ED79" w14:textId="77777777" w:rsidR="002B763B" w:rsidRPr="002B763B" w:rsidRDefault="002B763B" w:rsidP="002B763B">
      <w:pPr>
        <w:jc w:val="both"/>
        <w:rPr>
          <w:rFonts w:ascii="Corbel" w:hAnsi="Corbel"/>
          <w:sz w:val="24"/>
        </w:rPr>
      </w:pPr>
    </w:p>
    <w:p w14:paraId="41111878" w14:textId="77777777" w:rsidR="00B878DE" w:rsidRDefault="00B878DE" w:rsidP="00376DE9">
      <w:pPr>
        <w:pStyle w:val="5"/>
        <w:numPr>
          <w:ilvl w:val="0"/>
          <w:numId w:val="140"/>
        </w:numPr>
      </w:pPr>
      <w:bookmarkStart w:id="160" w:name="_Toc66643129"/>
      <w:r>
        <w:t>Примитивные половые инстинкты</w:t>
      </w:r>
      <w:bookmarkEnd w:id="160"/>
    </w:p>
    <w:p w14:paraId="47E48172" w14:textId="77777777" w:rsidR="006D5187" w:rsidRDefault="006D5187" w:rsidP="006D5187">
      <w:pPr>
        <w:pStyle w:val="6"/>
      </w:pPr>
      <w:bookmarkStart w:id="161" w:name="_Toc66643130"/>
      <w:r>
        <w:t>Введение</w:t>
      </w:r>
      <w:r w:rsidR="001351CF">
        <w:t xml:space="preserve"> в проблему</w:t>
      </w:r>
      <w:bookmarkEnd w:id="161"/>
    </w:p>
    <w:p w14:paraId="2446C1B1" w14:textId="77777777" w:rsidR="00B878DE" w:rsidRDefault="002B763B" w:rsidP="004F5F29">
      <w:pPr>
        <w:jc w:val="both"/>
        <w:rPr>
          <w:rFonts w:ascii="Corbel" w:hAnsi="Corbel"/>
          <w:sz w:val="24"/>
        </w:rPr>
      </w:pPr>
      <w:r>
        <w:rPr>
          <w:rFonts w:ascii="Corbel" w:hAnsi="Corbel"/>
          <w:sz w:val="24"/>
        </w:rPr>
        <w:t xml:space="preserve">В данной главе предполагается проследить развитие человеческих инстинктов примерно до момента, когда </w:t>
      </w:r>
      <w:r w:rsidR="006F04D1">
        <w:rPr>
          <w:rFonts w:ascii="Corbel" w:hAnsi="Corbel"/>
          <w:sz w:val="24"/>
        </w:rPr>
        <w:t xml:space="preserve">люди начали образовывать крупное стадо, причём среди огромного множества инстинктов акцент делается на половых инстинктах женщин. Такой выбор обусловлен тем, что </w:t>
      </w:r>
      <w:r w:rsidR="006F04D1" w:rsidRPr="00C418A4">
        <w:rPr>
          <w:rFonts w:ascii="Corbel" w:hAnsi="Corbel"/>
          <w:sz w:val="24"/>
          <w:highlight w:val="yellow"/>
        </w:rPr>
        <w:t>именно на почве пола начинается кризис цивилизации, именно с половых извращений начинается деградация, именно «наследственное продолжение» становится движущим фактором дегенерации и основная ответственность за всё это лежит на женщинах</w:t>
      </w:r>
      <w:r w:rsidR="006F04D1">
        <w:rPr>
          <w:rFonts w:ascii="Corbel" w:hAnsi="Corbel"/>
          <w:sz w:val="24"/>
        </w:rPr>
        <w:t>.</w:t>
      </w:r>
      <w:r w:rsidR="00383CAF">
        <w:rPr>
          <w:rFonts w:ascii="Corbel" w:hAnsi="Corbel"/>
          <w:sz w:val="24"/>
        </w:rPr>
        <w:t xml:space="preserve"> Эта информация понадобится в следующих главах, когда будет обсуждаться механизм уничтожения общества, основанный на женской вседозволенности.</w:t>
      </w:r>
    </w:p>
    <w:p w14:paraId="49815D85" w14:textId="17BD4837" w:rsidR="006F04D1" w:rsidRDefault="006F04D1" w:rsidP="004F5F29">
      <w:pPr>
        <w:jc w:val="both"/>
        <w:rPr>
          <w:rFonts w:ascii="Corbel" w:hAnsi="Corbel"/>
          <w:sz w:val="24"/>
        </w:rPr>
      </w:pPr>
      <w:r>
        <w:rPr>
          <w:rFonts w:ascii="Corbel" w:hAnsi="Corbel"/>
          <w:sz w:val="24"/>
        </w:rPr>
        <w:t>Дабы не заниматься долгим пересказом хорошо сформулированных чужих мыслей, я буду приводить фрагменты из главы «</w:t>
      </w:r>
      <w:r w:rsidRPr="006F04D1">
        <w:rPr>
          <w:rFonts w:ascii="Corbel" w:hAnsi="Corbel"/>
          <w:sz w:val="24"/>
        </w:rPr>
        <w:t>О базовых бабьи</w:t>
      </w:r>
      <w:r>
        <w:rPr>
          <w:rFonts w:ascii="Corbel" w:hAnsi="Corbel"/>
          <w:sz w:val="24"/>
        </w:rPr>
        <w:t xml:space="preserve">х "прошивках"» книги «Прозревший мужчина…» автора </w:t>
      </w:r>
      <w:r w:rsidR="00C418A4">
        <w:rPr>
          <w:rFonts w:ascii="Corbel" w:hAnsi="Corbel"/>
          <w:sz w:val="24"/>
        </w:rPr>
        <w:t>«</w:t>
      </w:r>
      <w:r>
        <w:rPr>
          <w:rFonts w:ascii="Corbel" w:hAnsi="Corbel"/>
          <w:sz w:val="24"/>
        </w:rPr>
        <w:t>Мемуар</w:t>
      </w:r>
      <w:r w:rsidR="00C418A4">
        <w:rPr>
          <w:rFonts w:ascii="Corbel" w:hAnsi="Corbel"/>
          <w:sz w:val="24"/>
        </w:rPr>
        <w:t>ов</w:t>
      </w:r>
      <w:r>
        <w:rPr>
          <w:rFonts w:ascii="Corbel" w:hAnsi="Corbel"/>
          <w:sz w:val="24"/>
        </w:rPr>
        <w:t xml:space="preserve"> Омеги</w:t>
      </w:r>
      <w:r w:rsidR="00C418A4">
        <w:rPr>
          <w:rFonts w:ascii="Corbel" w:hAnsi="Corbel"/>
          <w:sz w:val="24"/>
        </w:rPr>
        <w:t>» (Михаила Н.)</w:t>
      </w:r>
      <w:r w:rsidR="005F4D8B">
        <w:rPr>
          <w:rFonts w:ascii="Corbel" w:hAnsi="Corbel"/>
          <w:sz w:val="24"/>
        </w:rPr>
        <w:t>. Комментарии к тексту автора и собственные добавления отныне обозначаются курсивом или содержатся в сносках.</w:t>
      </w:r>
    </w:p>
    <w:p w14:paraId="02ED9654" w14:textId="3A381280" w:rsidR="00836FCC" w:rsidRDefault="005F4D8B" w:rsidP="005F4D8B">
      <w:pPr>
        <w:jc w:val="both"/>
        <w:rPr>
          <w:rFonts w:ascii="Cambria" w:hAnsi="Cambria"/>
          <w:sz w:val="24"/>
        </w:rPr>
      </w:pPr>
      <w:r w:rsidRPr="005F4D8B">
        <w:rPr>
          <w:rFonts w:ascii="Cambria" w:hAnsi="Cambria"/>
          <w:b/>
          <w:sz w:val="24"/>
        </w:rPr>
        <w:t xml:space="preserve">Совсем фундаментальных программ у человека, как и у бесчисленного множества прочих форм жизни, две </w:t>
      </w:r>
      <w:r w:rsidR="00515847">
        <w:rPr>
          <w:rFonts w:ascii="Cambria" w:hAnsi="Cambria"/>
          <w:b/>
          <w:sz w:val="24"/>
        </w:rPr>
        <w:t>–</w:t>
      </w:r>
      <w:r w:rsidRPr="005F4D8B">
        <w:rPr>
          <w:rFonts w:ascii="Cambria" w:hAnsi="Cambria"/>
          <w:b/>
          <w:sz w:val="24"/>
        </w:rPr>
        <w:t xml:space="preserve"> обеспечение индивидуального выживания и размножение</w:t>
      </w:r>
      <w:r w:rsidRPr="005F4D8B">
        <w:rPr>
          <w:rFonts w:ascii="Cambria" w:hAnsi="Cambria"/>
          <w:sz w:val="24"/>
        </w:rPr>
        <w:t xml:space="preserve">. Выживание </w:t>
      </w:r>
      <w:r w:rsidR="00515847">
        <w:rPr>
          <w:rFonts w:ascii="Cambria" w:hAnsi="Cambria"/>
          <w:sz w:val="24"/>
        </w:rPr>
        <w:t>–</w:t>
      </w:r>
      <w:r w:rsidRPr="005F4D8B">
        <w:rPr>
          <w:rFonts w:ascii="Cambria" w:hAnsi="Cambria"/>
          <w:sz w:val="24"/>
        </w:rPr>
        <w:t xml:space="preserve"> есть, пить, дышать, и не дать себя съесть. Размножение </w:t>
      </w:r>
      <w:r w:rsidR="00515847">
        <w:rPr>
          <w:rFonts w:ascii="Cambria" w:hAnsi="Cambria"/>
          <w:sz w:val="24"/>
        </w:rPr>
        <w:t>–</w:t>
      </w:r>
      <w:r w:rsidRPr="005F4D8B">
        <w:rPr>
          <w:rFonts w:ascii="Cambria" w:hAnsi="Cambria"/>
          <w:sz w:val="24"/>
        </w:rPr>
        <w:t xml:space="preserve"> обзавестись максимальным количеством максимально качественного </w:t>
      </w:r>
      <w:r w:rsidR="00515847">
        <w:rPr>
          <w:rFonts w:ascii="Cambria" w:hAnsi="Cambria"/>
          <w:sz w:val="24"/>
        </w:rPr>
        <w:t>–</w:t>
      </w:r>
      <w:r w:rsidRPr="005F4D8B">
        <w:rPr>
          <w:rFonts w:ascii="Cambria" w:hAnsi="Cambria"/>
          <w:sz w:val="24"/>
        </w:rPr>
        <w:t xml:space="preserve"> потенциально живучего </w:t>
      </w:r>
      <w:r w:rsidR="00515847">
        <w:rPr>
          <w:rFonts w:ascii="Cambria" w:hAnsi="Cambria"/>
          <w:sz w:val="24"/>
        </w:rPr>
        <w:t>–</w:t>
      </w:r>
      <w:r w:rsidRPr="005F4D8B">
        <w:rPr>
          <w:rFonts w:ascii="Cambria" w:hAnsi="Cambria"/>
          <w:sz w:val="24"/>
        </w:rPr>
        <w:t xml:space="preserve"> по</w:t>
      </w:r>
      <w:r w:rsidR="00515847">
        <w:rPr>
          <w:rFonts w:ascii="Cambria" w:hAnsi="Cambria"/>
          <w:sz w:val="24"/>
        </w:rPr>
        <w:t>т</w:t>
      </w:r>
      <w:r w:rsidRPr="005F4D8B">
        <w:rPr>
          <w:rFonts w:ascii="Cambria" w:hAnsi="Cambria"/>
          <w:sz w:val="24"/>
        </w:rPr>
        <w:t>омства</w:t>
      </w:r>
      <w:r w:rsidR="00B0224B">
        <w:rPr>
          <w:rStyle w:val="ac"/>
          <w:rFonts w:ascii="Cambria" w:hAnsi="Cambria"/>
          <w:sz w:val="24"/>
        </w:rPr>
        <w:footnoteReference w:id="361"/>
      </w:r>
      <w:r w:rsidRPr="005F4D8B">
        <w:rPr>
          <w:rFonts w:ascii="Cambria" w:hAnsi="Cambria"/>
          <w:sz w:val="24"/>
        </w:rPr>
        <w:t xml:space="preserve">. </w:t>
      </w:r>
      <w:r w:rsidRPr="005F4D8B">
        <w:rPr>
          <w:rFonts w:ascii="Cambria" w:hAnsi="Cambria"/>
          <w:b/>
          <w:sz w:val="24"/>
        </w:rPr>
        <w:t xml:space="preserve">У множества социальных животных, и у человека </w:t>
      </w:r>
      <w:r w:rsidR="00515847">
        <w:rPr>
          <w:rFonts w:ascii="Cambria" w:hAnsi="Cambria"/>
          <w:b/>
          <w:sz w:val="24"/>
        </w:rPr>
        <w:t>–</w:t>
      </w:r>
      <w:r w:rsidRPr="005F4D8B">
        <w:rPr>
          <w:rFonts w:ascii="Cambria" w:hAnsi="Cambria"/>
          <w:b/>
          <w:sz w:val="24"/>
        </w:rPr>
        <w:t xml:space="preserve"> в том числе, на этих двух программах основывается еще одна, но уже следующего уровня </w:t>
      </w:r>
      <w:r w:rsidR="00515847">
        <w:rPr>
          <w:rFonts w:ascii="Cambria" w:hAnsi="Cambria"/>
          <w:b/>
          <w:sz w:val="24"/>
        </w:rPr>
        <w:t>–</w:t>
      </w:r>
      <w:r w:rsidRPr="005F4D8B">
        <w:rPr>
          <w:rFonts w:ascii="Cambria" w:hAnsi="Cambria"/>
          <w:b/>
          <w:sz w:val="24"/>
        </w:rPr>
        <w:t xml:space="preserve"> стремление занять максимально высокое место в иерархии</w:t>
      </w:r>
      <w:r w:rsidRPr="005F4D8B">
        <w:rPr>
          <w:rFonts w:ascii="Cambria" w:hAnsi="Cambria"/>
          <w:sz w:val="24"/>
        </w:rPr>
        <w:t xml:space="preserve">, поскольку таковое очень способствует реализации двух первых "прошивок". Иерархия </w:t>
      </w:r>
      <w:r w:rsidR="00515847">
        <w:rPr>
          <w:rFonts w:ascii="Cambria" w:hAnsi="Cambria"/>
          <w:sz w:val="24"/>
        </w:rPr>
        <w:t>–</w:t>
      </w:r>
      <w:r w:rsidRPr="005F4D8B">
        <w:rPr>
          <w:rFonts w:ascii="Cambria" w:hAnsi="Cambria"/>
          <w:sz w:val="24"/>
        </w:rPr>
        <w:t xml:space="preserve"> модель поведения чудовищно древняя и характерна для массы видов </w:t>
      </w:r>
      <w:r w:rsidR="00515847">
        <w:rPr>
          <w:rFonts w:ascii="Cambria" w:hAnsi="Cambria"/>
          <w:sz w:val="24"/>
        </w:rPr>
        <w:t>–</w:t>
      </w:r>
      <w:r w:rsidRPr="005F4D8B">
        <w:rPr>
          <w:rFonts w:ascii="Cambria" w:hAnsi="Cambria"/>
          <w:sz w:val="24"/>
        </w:rPr>
        <w:t xml:space="preserve"> от насекомых до млекопитающих.</w:t>
      </w:r>
      <w:r w:rsidR="00836FCC">
        <w:rPr>
          <w:rFonts w:ascii="Cambria" w:hAnsi="Cambria"/>
          <w:sz w:val="24"/>
        </w:rPr>
        <w:t xml:space="preserve"> </w:t>
      </w:r>
    </w:p>
    <w:p w14:paraId="6FACD447" w14:textId="77777777" w:rsidR="005F4D8B" w:rsidRPr="00836FCC" w:rsidRDefault="00836FCC" w:rsidP="00836FCC">
      <w:pPr>
        <w:pStyle w:val="a9"/>
        <w:numPr>
          <w:ilvl w:val="0"/>
          <w:numId w:val="140"/>
        </w:numPr>
        <w:jc w:val="both"/>
        <w:rPr>
          <w:rFonts w:ascii="Cambria" w:hAnsi="Cambria"/>
          <w:i/>
          <w:sz w:val="24"/>
        </w:rPr>
      </w:pPr>
      <w:r w:rsidRPr="00EA18DA">
        <w:rPr>
          <w:rFonts w:ascii="Cambria" w:hAnsi="Cambria"/>
          <w:b/>
          <w:bCs/>
          <w:i/>
          <w:sz w:val="24"/>
        </w:rPr>
        <w:t>Иерархия является прямым следствием естественного отбора и борьбы за жизнь своих генов</w:t>
      </w:r>
      <w:r w:rsidRPr="00836FCC">
        <w:rPr>
          <w:rFonts w:ascii="Cambria" w:hAnsi="Cambria"/>
          <w:i/>
          <w:sz w:val="24"/>
        </w:rPr>
        <w:t xml:space="preserve"> (!): самые сильные и живучие занимают в иерархии высшее место, а потому лучше питаются и быстрее плодятся, получая для своих генов ещё большее преимущество в выживании.</w:t>
      </w:r>
    </w:p>
    <w:p w14:paraId="545897BD" w14:textId="4AF3E0A5" w:rsidR="005F4D8B" w:rsidRDefault="005F4D8B" w:rsidP="005F4D8B">
      <w:pPr>
        <w:jc w:val="both"/>
        <w:rPr>
          <w:rFonts w:ascii="Cambria" w:hAnsi="Cambria"/>
          <w:sz w:val="24"/>
        </w:rPr>
      </w:pPr>
      <w:r w:rsidRPr="005F4D8B">
        <w:rPr>
          <w:rFonts w:ascii="Cambria" w:hAnsi="Cambria"/>
          <w:b/>
          <w:sz w:val="24"/>
        </w:rPr>
        <w:t xml:space="preserve">Когда дело касается размножения, а конкретнее </w:t>
      </w:r>
      <w:r w:rsidR="00EA18DA">
        <w:rPr>
          <w:rFonts w:ascii="Cambria" w:hAnsi="Cambria"/>
          <w:b/>
          <w:sz w:val="24"/>
        </w:rPr>
        <w:t>–</w:t>
      </w:r>
      <w:r w:rsidRPr="005F4D8B">
        <w:rPr>
          <w:rFonts w:ascii="Cambria" w:hAnsi="Cambria"/>
          <w:b/>
          <w:sz w:val="24"/>
        </w:rPr>
        <w:t xml:space="preserve"> поиска и привлечения особей противоположного пола </w:t>
      </w:r>
      <w:r w:rsidR="00EA18DA">
        <w:rPr>
          <w:rFonts w:ascii="Cambria" w:hAnsi="Cambria"/>
          <w:b/>
          <w:sz w:val="24"/>
        </w:rPr>
        <w:t>–</w:t>
      </w:r>
      <w:r w:rsidRPr="005F4D8B">
        <w:rPr>
          <w:rFonts w:ascii="Cambria" w:hAnsi="Cambria"/>
          <w:b/>
          <w:sz w:val="24"/>
        </w:rPr>
        <w:t xml:space="preserve"> имеет место еще одна фундаментальная прошивка </w:t>
      </w:r>
      <w:r w:rsidR="00EA18DA">
        <w:rPr>
          <w:rFonts w:ascii="Cambria" w:hAnsi="Cambria"/>
          <w:b/>
          <w:sz w:val="24"/>
        </w:rPr>
        <w:t>–</w:t>
      </w:r>
      <w:r w:rsidRPr="005F4D8B">
        <w:rPr>
          <w:rFonts w:ascii="Cambria" w:hAnsi="Cambria"/>
          <w:b/>
          <w:sz w:val="24"/>
        </w:rPr>
        <w:t xml:space="preserve"> </w:t>
      </w:r>
      <w:r w:rsidRPr="005F4D8B">
        <w:rPr>
          <w:rFonts w:ascii="Cambria" w:hAnsi="Cambria"/>
          <w:b/>
          <w:sz w:val="24"/>
        </w:rPr>
        <w:lastRenderedPageBreak/>
        <w:t>манифестация или система сигналов конкретной особи о готовности к размножению, или программа сексуальной провокации</w:t>
      </w:r>
      <w:r w:rsidRPr="005F4D8B">
        <w:rPr>
          <w:rFonts w:ascii="Cambria" w:hAnsi="Cambria"/>
          <w:sz w:val="24"/>
        </w:rPr>
        <w:t xml:space="preserve">. Штука эта реально древняя и фантастически мощная, недооценивать ее нельзя, и уходит возникновение этой "прошивки" черт знает насколько архаичным формам жизни </w:t>
      </w:r>
      <w:r w:rsidR="008C6ECD">
        <w:rPr>
          <w:rFonts w:ascii="Cambria" w:hAnsi="Cambria"/>
          <w:sz w:val="24"/>
        </w:rPr>
        <w:t>–</w:t>
      </w:r>
      <w:r w:rsidRPr="005F4D8B">
        <w:rPr>
          <w:rFonts w:ascii="Cambria" w:hAnsi="Cambria"/>
          <w:sz w:val="24"/>
        </w:rPr>
        <w:t xml:space="preserve"> я даже возьму смелость предположить, что возникла она в примитивных формах с появлением первых животных </w:t>
      </w:r>
      <w:r w:rsidR="001F7CBB">
        <w:rPr>
          <w:rFonts w:ascii="Cambria" w:hAnsi="Cambria"/>
          <w:sz w:val="24"/>
        </w:rPr>
        <w:t>–</w:t>
      </w:r>
      <w:r w:rsidRPr="005F4D8B">
        <w:rPr>
          <w:rFonts w:ascii="Cambria" w:hAnsi="Cambria"/>
          <w:sz w:val="24"/>
        </w:rPr>
        <w:t xml:space="preserve"> </w:t>
      </w:r>
      <w:r w:rsidRPr="001F7CBB">
        <w:rPr>
          <w:rFonts w:ascii="Cambria" w:hAnsi="Cambria"/>
          <w:sz w:val="24"/>
        </w:rPr>
        <w:t>более шестисот миллионов лет назад</w:t>
      </w:r>
      <w:r w:rsidRPr="005F4D8B">
        <w:rPr>
          <w:rFonts w:ascii="Cambria" w:hAnsi="Cambria"/>
          <w:sz w:val="24"/>
        </w:rPr>
        <w:t xml:space="preserve">. Несколько забегая вперед, скажу </w:t>
      </w:r>
      <w:r w:rsidR="008C6ECD">
        <w:rPr>
          <w:rFonts w:ascii="Cambria" w:hAnsi="Cambria"/>
          <w:sz w:val="24"/>
        </w:rPr>
        <w:t>–</w:t>
      </w:r>
      <w:r w:rsidRPr="005F4D8B">
        <w:rPr>
          <w:rFonts w:ascii="Cambria" w:hAnsi="Cambria"/>
          <w:sz w:val="24"/>
        </w:rPr>
        <w:t xml:space="preserve"> совершенно очевидно, что </w:t>
      </w:r>
      <w:r w:rsidRPr="008C6ECD">
        <w:rPr>
          <w:rFonts w:ascii="Cambria" w:hAnsi="Cambria"/>
          <w:sz w:val="24"/>
          <w:highlight w:val="yellow"/>
        </w:rPr>
        <w:t xml:space="preserve">пытаться "перепрограммировать" такую Годзиллу среди базовых инстинктов, как сексуальная провокация, с ней "бодаться" и бороться </w:t>
      </w:r>
      <w:r w:rsidR="008C6ECD" w:rsidRPr="008C6ECD">
        <w:rPr>
          <w:rFonts w:ascii="Cambria" w:hAnsi="Cambria"/>
          <w:sz w:val="24"/>
          <w:highlight w:val="yellow"/>
        </w:rPr>
        <w:t>–</w:t>
      </w:r>
      <w:r w:rsidRPr="008C6ECD">
        <w:rPr>
          <w:rFonts w:ascii="Cambria" w:hAnsi="Cambria"/>
          <w:sz w:val="24"/>
          <w:highlight w:val="yellow"/>
        </w:rPr>
        <w:t xml:space="preserve"> совершенно бессмысленно </w:t>
      </w:r>
      <w:r w:rsidR="008C6ECD" w:rsidRPr="008C6ECD">
        <w:rPr>
          <w:rFonts w:ascii="Cambria" w:hAnsi="Cambria"/>
          <w:sz w:val="24"/>
          <w:highlight w:val="yellow"/>
        </w:rPr>
        <w:t>–</w:t>
      </w:r>
      <w:r w:rsidRPr="008C6ECD">
        <w:rPr>
          <w:rFonts w:ascii="Cambria" w:hAnsi="Cambria"/>
          <w:sz w:val="24"/>
          <w:highlight w:val="yellow"/>
        </w:rPr>
        <w:t xml:space="preserve"> ее можно либо принимать, как неизбежную данность, либо блокировать жесткими силовыми методами</w:t>
      </w:r>
      <w:r w:rsidRPr="005F4D8B">
        <w:rPr>
          <w:rFonts w:ascii="Cambria" w:hAnsi="Cambria"/>
          <w:sz w:val="24"/>
        </w:rPr>
        <w:t xml:space="preserve">. </w:t>
      </w:r>
    </w:p>
    <w:p w14:paraId="65C20673" w14:textId="77777777" w:rsidR="00155611" w:rsidRPr="00155611" w:rsidRDefault="00155611" w:rsidP="00155611">
      <w:pPr>
        <w:pStyle w:val="a9"/>
        <w:numPr>
          <w:ilvl w:val="0"/>
          <w:numId w:val="140"/>
        </w:numPr>
        <w:jc w:val="both"/>
        <w:rPr>
          <w:rFonts w:ascii="Cambria" w:hAnsi="Cambria"/>
          <w:i/>
          <w:sz w:val="24"/>
        </w:rPr>
      </w:pPr>
      <w:r w:rsidRPr="00155611">
        <w:rPr>
          <w:rFonts w:ascii="Cambria" w:hAnsi="Cambria"/>
          <w:i/>
          <w:sz w:val="24"/>
        </w:rPr>
        <w:t>Программа сексуальной провокации тесно связана с инстинктом размножения и относится к самым древним. Она сидит в человеческой сущности настолько глубоко, что бороться с ней можно только крепкими силовыми методами.</w:t>
      </w:r>
    </w:p>
    <w:p w14:paraId="5F7E4CFB" w14:textId="07F7D980" w:rsidR="005F4D8B" w:rsidRDefault="005F4D8B" w:rsidP="005F4D8B">
      <w:pPr>
        <w:jc w:val="both"/>
        <w:rPr>
          <w:rFonts w:ascii="Cambria" w:hAnsi="Cambria"/>
          <w:sz w:val="24"/>
        </w:rPr>
      </w:pPr>
      <w:r w:rsidRPr="005F4D8B">
        <w:rPr>
          <w:rFonts w:ascii="Cambria" w:hAnsi="Cambria"/>
          <w:sz w:val="24"/>
        </w:rPr>
        <w:t xml:space="preserve">Когда речь заходит о поиске и выборе особей противоположного пола для участия в размножении, идет ли речь о современном человеке, его первобытных пращурах, или о не родственных приматам видам животных </w:t>
      </w:r>
      <w:r w:rsidR="00B43AEE">
        <w:rPr>
          <w:rFonts w:ascii="Cambria" w:hAnsi="Cambria"/>
          <w:sz w:val="24"/>
        </w:rPr>
        <w:t>–</w:t>
      </w:r>
      <w:r w:rsidRPr="005F4D8B">
        <w:rPr>
          <w:rFonts w:ascii="Cambria" w:hAnsi="Cambria"/>
          <w:sz w:val="24"/>
        </w:rPr>
        <w:t xml:space="preserve"> в обиходе широко популярен такой информационный шаблон </w:t>
      </w:r>
      <w:r w:rsidR="00B43AEE">
        <w:rPr>
          <w:rFonts w:ascii="Cambria" w:hAnsi="Cambria"/>
          <w:sz w:val="24"/>
        </w:rPr>
        <w:t>–</w:t>
      </w:r>
      <w:r w:rsidRPr="005F4D8B">
        <w:rPr>
          <w:rFonts w:ascii="Cambria" w:hAnsi="Cambria"/>
          <w:sz w:val="24"/>
        </w:rPr>
        <w:t xml:space="preserve"> "</w:t>
      </w:r>
      <w:r w:rsidRPr="005F4D8B">
        <w:rPr>
          <w:rFonts w:ascii="Cambria" w:hAnsi="Cambria"/>
          <w:b/>
          <w:sz w:val="24"/>
        </w:rPr>
        <w:t>Самка (устраивая сексуальную провокацию) привлекает максимально возможное количество самцов и выбирает среди них носителя наилучших генов, наиболее благоприятных для выживания и эволюционного успеха будущего потомства</w:t>
      </w:r>
      <w:r w:rsidRPr="005F4D8B">
        <w:rPr>
          <w:rFonts w:ascii="Cambria" w:hAnsi="Cambria"/>
          <w:sz w:val="24"/>
        </w:rPr>
        <w:t>". За все виды животных говорить не б</w:t>
      </w:r>
      <w:r w:rsidR="00CB51CF">
        <w:rPr>
          <w:rFonts w:ascii="Cambria" w:hAnsi="Cambria"/>
          <w:sz w:val="24"/>
        </w:rPr>
        <w:t>удем, иначе утонем в океане мир</w:t>
      </w:r>
      <w:r w:rsidRPr="005F4D8B">
        <w:rPr>
          <w:rFonts w:ascii="Cambria" w:hAnsi="Cambria"/>
          <w:sz w:val="24"/>
        </w:rPr>
        <w:t>иадов разнообразнейших форм жизни и моделей межполового поведения, а вот по поводу нашего вида и его прямых предков можно твердо утверждать</w:t>
      </w:r>
      <w:r w:rsidR="00B43AEE">
        <w:rPr>
          <w:rFonts w:ascii="Cambria" w:hAnsi="Cambria"/>
          <w:sz w:val="24"/>
        </w:rPr>
        <w:t xml:space="preserve"> – </w:t>
      </w:r>
      <w:r w:rsidRPr="005F4D8B">
        <w:rPr>
          <w:rFonts w:ascii="Cambria" w:hAnsi="Cambria"/>
          <w:sz w:val="24"/>
        </w:rPr>
        <w:t>самка привлекала</w:t>
      </w:r>
      <w:r w:rsidR="00B43AEE">
        <w:rPr>
          <w:rFonts w:ascii="Cambria" w:hAnsi="Cambria"/>
          <w:sz w:val="24"/>
        </w:rPr>
        <w:t xml:space="preserve"> – </w:t>
      </w:r>
      <w:r w:rsidRPr="005F4D8B">
        <w:rPr>
          <w:rFonts w:ascii="Cambria" w:hAnsi="Cambria"/>
          <w:sz w:val="24"/>
        </w:rPr>
        <w:t>да, но выбирала</w:t>
      </w:r>
      <w:r w:rsidR="00B43AEE">
        <w:rPr>
          <w:rFonts w:ascii="Cambria" w:hAnsi="Cambria"/>
          <w:sz w:val="24"/>
        </w:rPr>
        <w:t xml:space="preserve"> – </w:t>
      </w:r>
      <w:r w:rsidRPr="005F4D8B">
        <w:rPr>
          <w:rFonts w:ascii="Cambria" w:hAnsi="Cambria"/>
          <w:sz w:val="24"/>
        </w:rPr>
        <w:t>как правило</w:t>
      </w:r>
      <w:r w:rsidR="00B43AEE">
        <w:rPr>
          <w:rFonts w:ascii="Cambria" w:hAnsi="Cambria"/>
          <w:sz w:val="24"/>
        </w:rPr>
        <w:t xml:space="preserve"> – </w:t>
      </w:r>
      <w:r w:rsidRPr="005F4D8B">
        <w:rPr>
          <w:rFonts w:ascii="Cambria" w:hAnsi="Cambria"/>
          <w:sz w:val="24"/>
        </w:rPr>
        <w:t>нет, или, в лучшем случае</w:t>
      </w:r>
      <w:r w:rsidR="00B43AEE">
        <w:rPr>
          <w:rFonts w:ascii="Cambria" w:hAnsi="Cambria"/>
          <w:sz w:val="24"/>
        </w:rPr>
        <w:t xml:space="preserve"> – </w:t>
      </w:r>
      <w:r w:rsidRPr="005F4D8B">
        <w:rPr>
          <w:rFonts w:ascii="Cambria" w:hAnsi="Cambria"/>
          <w:sz w:val="24"/>
        </w:rPr>
        <w:t xml:space="preserve">из крайне ограниченного числа самцов, потому что </w:t>
      </w:r>
      <w:r w:rsidRPr="00322B3F">
        <w:rPr>
          <w:rFonts w:ascii="Cambria" w:hAnsi="Cambria"/>
          <w:sz w:val="24"/>
          <w:highlight w:val="yellow"/>
        </w:rPr>
        <w:t>выбирать самкам никто особо не давал</w:t>
      </w:r>
      <w:r w:rsidR="00B43AEE" w:rsidRPr="00322B3F">
        <w:rPr>
          <w:rFonts w:ascii="Cambria" w:hAnsi="Cambria"/>
          <w:sz w:val="24"/>
          <w:highlight w:val="yellow"/>
        </w:rPr>
        <w:t xml:space="preserve"> – </w:t>
      </w:r>
      <w:r w:rsidRPr="00322B3F">
        <w:rPr>
          <w:rFonts w:ascii="Cambria" w:hAnsi="Cambria"/>
          <w:sz w:val="24"/>
          <w:highlight w:val="yellow"/>
        </w:rPr>
        <w:t>сначала самцы разбирались между собой, устанавливали иерархию, потом высокоранговые получали самок</w:t>
      </w:r>
      <w:r w:rsidRPr="005F4D8B">
        <w:rPr>
          <w:rFonts w:ascii="Cambria" w:hAnsi="Cambria"/>
          <w:sz w:val="24"/>
        </w:rPr>
        <w:t>. Могла ли самка, будучи еще очень волосатой, или уже не очень, отказать возжелавшему ее высокоранговому самцу?</w:t>
      </w:r>
      <w:r w:rsidR="00B43AEE">
        <w:rPr>
          <w:rFonts w:ascii="Cambria" w:hAnsi="Cambria"/>
          <w:sz w:val="24"/>
        </w:rPr>
        <w:t xml:space="preserve"> – </w:t>
      </w:r>
      <w:r w:rsidRPr="005F4D8B">
        <w:rPr>
          <w:rFonts w:ascii="Cambria" w:hAnsi="Cambria"/>
          <w:sz w:val="24"/>
        </w:rPr>
        <w:t>вопрос чисто риторический</w:t>
      </w:r>
      <w:r w:rsidR="00B43AEE">
        <w:rPr>
          <w:rFonts w:ascii="Cambria" w:hAnsi="Cambria"/>
          <w:sz w:val="24"/>
        </w:rPr>
        <w:t xml:space="preserve"> – </w:t>
      </w:r>
      <w:r w:rsidRPr="005F4D8B">
        <w:rPr>
          <w:rFonts w:ascii="Cambria" w:hAnsi="Cambria"/>
          <w:sz w:val="24"/>
        </w:rPr>
        <w:t>во-первых, смысл с точки зрения эволюции вида и той же базовой самочьей прошивки? Во-вторых</w:t>
      </w:r>
      <w:r w:rsidR="00B43AEE">
        <w:rPr>
          <w:rFonts w:ascii="Cambria" w:hAnsi="Cambria"/>
          <w:sz w:val="24"/>
        </w:rPr>
        <w:t xml:space="preserve"> – </w:t>
      </w:r>
      <w:r w:rsidRPr="005F4D8B">
        <w:rPr>
          <w:rFonts w:ascii="Cambria" w:hAnsi="Cambria"/>
          <w:sz w:val="24"/>
        </w:rPr>
        <w:t xml:space="preserve">парни тогда были горячие, и </w:t>
      </w:r>
      <w:r w:rsidRPr="00155611">
        <w:rPr>
          <w:rFonts w:ascii="Cambria" w:hAnsi="Cambria"/>
          <w:b/>
          <w:sz w:val="24"/>
        </w:rPr>
        <w:t>подобную "барышню" могли исключить из участия в эволюции быстро и радикально</w:t>
      </w:r>
      <w:r w:rsidR="00B43AEE">
        <w:rPr>
          <w:rFonts w:ascii="Cambria" w:hAnsi="Cambria"/>
          <w:b/>
          <w:sz w:val="24"/>
        </w:rPr>
        <w:t xml:space="preserve"> – </w:t>
      </w:r>
      <w:r w:rsidRPr="00155611">
        <w:rPr>
          <w:rFonts w:ascii="Cambria" w:hAnsi="Cambria"/>
          <w:b/>
          <w:sz w:val="24"/>
        </w:rPr>
        <w:t>дубиной по "репе", или менее радикально</w:t>
      </w:r>
      <w:r w:rsidR="00B43AEE">
        <w:rPr>
          <w:rFonts w:ascii="Cambria" w:hAnsi="Cambria"/>
          <w:b/>
          <w:sz w:val="24"/>
        </w:rPr>
        <w:t xml:space="preserve"> – </w:t>
      </w:r>
      <w:r w:rsidRPr="00155611">
        <w:rPr>
          <w:rFonts w:ascii="Cambria" w:hAnsi="Cambria"/>
          <w:b/>
          <w:sz w:val="24"/>
        </w:rPr>
        <w:t>не давая жрать</w:t>
      </w:r>
      <w:r w:rsidR="00155611" w:rsidRPr="00155611">
        <w:rPr>
          <w:rStyle w:val="ac"/>
          <w:rFonts w:ascii="Cambria" w:hAnsi="Cambria"/>
          <w:sz w:val="24"/>
        </w:rPr>
        <w:footnoteReference w:id="362"/>
      </w:r>
      <w:r w:rsidRPr="005F4D8B">
        <w:rPr>
          <w:rFonts w:ascii="Cambria" w:hAnsi="Cambria"/>
          <w:sz w:val="24"/>
        </w:rPr>
        <w:t xml:space="preserve">. </w:t>
      </w:r>
    </w:p>
    <w:p w14:paraId="0B5C25E8" w14:textId="77777777" w:rsidR="006D5187" w:rsidRPr="006D5187" w:rsidRDefault="006D5187" w:rsidP="006D5187">
      <w:pPr>
        <w:pStyle w:val="a9"/>
        <w:numPr>
          <w:ilvl w:val="0"/>
          <w:numId w:val="140"/>
        </w:numPr>
        <w:jc w:val="both"/>
        <w:rPr>
          <w:rFonts w:ascii="Cambria" w:hAnsi="Cambria"/>
          <w:i/>
          <w:sz w:val="24"/>
        </w:rPr>
      </w:pPr>
      <w:r w:rsidRPr="006D5187">
        <w:rPr>
          <w:rFonts w:ascii="Cambria" w:hAnsi="Cambria"/>
          <w:i/>
          <w:sz w:val="24"/>
        </w:rPr>
        <w:t xml:space="preserve">В первобытных условиях самка всегда доставалась более сильному, что и естественно, и биологически более выгодно для нашего вида. По этой причине </w:t>
      </w:r>
      <w:r w:rsidRPr="00322B3F">
        <w:rPr>
          <w:rFonts w:ascii="Cambria" w:hAnsi="Cambria"/>
          <w:b/>
          <w:bCs/>
          <w:i/>
          <w:sz w:val="24"/>
        </w:rPr>
        <w:t>вскоре у самой самки сформировался инстинкт влечения к наиболее сильным самцам</w:t>
      </w:r>
      <w:r w:rsidR="00A65C14" w:rsidRPr="00322B3F">
        <w:rPr>
          <w:rFonts w:ascii="Cambria" w:hAnsi="Cambria"/>
          <w:b/>
          <w:bCs/>
          <w:i/>
          <w:sz w:val="24"/>
        </w:rPr>
        <w:t>, наиболее наглым, агрессивным и т. д.</w:t>
      </w:r>
      <w:r w:rsidR="00A65C14">
        <w:rPr>
          <w:rFonts w:ascii="Cambria" w:hAnsi="Cambria"/>
          <w:i/>
          <w:sz w:val="24"/>
        </w:rPr>
        <w:t xml:space="preserve">; важный факт – </w:t>
      </w:r>
      <w:r w:rsidR="00A65C14" w:rsidRPr="00322B3F">
        <w:rPr>
          <w:rFonts w:ascii="Cambria" w:hAnsi="Cambria"/>
          <w:b/>
          <w:bCs/>
          <w:i/>
          <w:sz w:val="24"/>
        </w:rPr>
        <w:t>одним из способов усиления этого влечения</w:t>
      </w:r>
      <w:r w:rsidR="008309D0" w:rsidRPr="00322B3F">
        <w:rPr>
          <w:rFonts w:ascii="Cambria" w:hAnsi="Cambria"/>
          <w:b/>
          <w:bCs/>
          <w:i/>
          <w:sz w:val="24"/>
        </w:rPr>
        <w:t xml:space="preserve"> стало появление у женщины оргазма при сношении с высокоранговыми самцами</w:t>
      </w:r>
      <w:r w:rsidR="00CB51CF">
        <w:rPr>
          <w:rFonts w:ascii="Cambria" w:hAnsi="Cambria"/>
          <w:i/>
          <w:sz w:val="24"/>
        </w:rPr>
        <w:t>; сама структура оргазма привязывала женщину к подобным мужчинам, а также способствовала увеличению вероятности оплодотворения от них</w:t>
      </w:r>
      <w:r w:rsidRPr="006D5187">
        <w:rPr>
          <w:rFonts w:ascii="Cambria" w:hAnsi="Cambria"/>
          <w:i/>
          <w:sz w:val="24"/>
        </w:rPr>
        <w:t>.</w:t>
      </w:r>
    </w:p>
    <w:p w14:paraId="6926FE42" w14:textId="6A32E452" w:rsidR="005F4D8B" w:rsidRPr="005F4D8B" w:rsidRDefault="005F4D8B" w:rsidP="005F4D8B">
      <w:pPr>
        <w:jc w:val="both"/>
        <w:rPr>
          <w:rFonts w:ascii="Cambria" w:hAnsi="Cambria"/>
          <w:sz w:val="24"/>
        </w:rPr>
      </w:pPr>
      <w:r w:rsidRPr="005F4D8B">
        <w:rPr>
          <w:rFonts w:ascii="Cambria" w:hAnsi="Cambria"/>
          <w:b/>
          <w:sz w:val="24"/>
        </w:rPr>
        <w:t>Теперь на основе вышеозвученных общеизвестных базовых вещей бегло пройдемся по эволюции современного человека как вида в целом, а в частности</w:t>
      </w:r>
      <w:r w:rsidR="00B43AEE">
        <w:rPr>
          <w:rFonts w:ascii="Cambria" w:hAnsi="Cambria"/>
          <w:b/>
          <w:sz w:val="24"/>
        </w:rPr>
        <w:t xml:space="preserve"> – </w:t>
      </w:r>
      <w:r w:rsidRPr="005F4D8B">
        <w:rPr>
          <w:rFonts w:ascii="Cambria" w:hAnsi="Cambria"/>
          <w:b/>
          <w:sz w:val="24"/>
        </w:rPr>
        <w:t>изменениям в питании и способах добычи пищи, структуре сообществ и межполовым отношениям</w:t>
      </w:r>
      <w:r w:rsidRPr="005F4D8B">
        <w:rPr>
          <w:rFonts w:ascii="Cambria" w:hAnsi="Cambria"/>
          <w:sz w:val="24"/>
        </w:rPr>
        <w:t>. Как мы помним из курса средней школы</w:t>
      </w:r>
      <w:r w:rsidR="00B43AEE">
        <w:rPr>
          <w:rFonts w:ascii="Cambria" w:hAnsi="Cambria"/>
          <w:sz w:val="24"/>
        </w:rPr>
        <w:t xml:space="preserve"> – </w:t>
      </w:r>
      <w:r w:rsidRPr="005F4D8B">
        <w:rPr>
          <w:rFonts w:ascii="Cambria" w:hAnsi="Cambria"/>
          <w:sz w:val="24"/>
        </w:rPr>
        <w:t>первобытные люди занимались охотой и собирательством. Точнее</w:t>
      </w:r>
      <w:r w:rsidR="00B43AEE">
        <w:rPr>
          <w:rFonts w:ascii="Cambria" w:hAnsi="Cambria"/>
          <w:sz w:val="24"/>
        </w:rPr>
        <w:t xml:space="preserve"> – </w:t>
      </w:r>
      <w:r w:rsidRPr="005F4D8B">
        <w:rPr>
          <w:rFonts w:ascii="Cambria" w:hAnsi="Cambria"/>
          <w:sz w:val="24"/>
        </w:rPr>
        <w:t xml:space="preserve">собирательством и охотой, причем, </w:t>
      </w:r>
      <w:r w:rsidRPr="005F4D8B">
        <w:rPr>
          <w:rFonts w:ascii="Cambria" w:hAnsi="Cambria"/>
          <w:b/>
          <w:sz w:val="24"/>
        </w:rPr>
        <w:t>чем древнее были наши предки</w:t>
      </w:r>
      <w:r w:rsidR="00B43AEE">
        <w:rPr>
          <w:rFonts w:ascii="Cambria" w:hAnsi="Cambria"/>
          <w:b/>
          <w:sz w:val="24"/>
        </w:rPr>
        <w:t xml:space="preserve"> – </w:t>
      </w:r>
      <w:r w:rsidRPr="005F4D8B">
        <w:rPr>
          <w:rFonts w:ascii="Cambria" w:hAnsi="Cambria"/>
          <w:b/>
          <w:sz w:val="24"/>
        </w:rPr>
        <w:t>тем большую долю в добыче пропитания составляло собирательство, и меньшую</w:t>
      </w:r>
      <w:r w:rsidR="00B43AEE">
        <w:rPr>
          <w:rFonts w:ascii="Cambria" w:hAnsi="Cambria"/>
          <w:b/>
          <w:sz w:val="24"/>
        </w:rPr>
        <w:t xml:space="preserve"> – </w:t>
      </w:r>
      <w:r w:rsidRPr="005F4D8B">
        <w:rPr>
          <w:rFonts w:ascii="Cambria" w:hAnsi="Cambria"/>
          <w:b/>
          <w:sz w:val="24"/>
        </w:rPr>
        <w:t>охота</w:t>
      </w:r>
      <w:r w:rsidRPr="005F4D8B">
        <w:rPr>
          <w:rFonts w:ascii="Cambria" w:hAnsi="Cambria"/>
          <w:sz w:val="24"/>
        </w:rPr>
        <w:t xml:space="preserve">. Под "охотой" будем понимать именно запланированную, "стратегически" разработанную "операцию" по овладению </w:t>
      </w:r>
      <w:r w:rsidRPr="005F4D8B">
        <w:rPr>
          <w:rFonts w:ascii="Cambria" w:hAnsi="Cambria"/>
          <w:sz w:val="24"/>
        </w:rPr>
        <w:lastRenderedPageBreak/>
        <w:t>более-менее крупным животным с применением специального охотничьего оружия</w:t>
      </w:r>
      <w:r w:rsidR="006D5187">
        <w:rPr>
          <w:rStyle w:val="ac"/>
          <w:rFonts w:ascii="Cambria" w:hAnsi="Cambria"/>
          <w:sz w:val="24"/>
        </w:rPr>
        <w:footnoteReference w:id="363"/>
      </w:r>
      <w:r w:rsidRPr="005F4D8B">
        <w:rPr>
          <w:rFonts w:ascii="Cambria" w:hAnsi="Cambria"/>
          <w:sz w:val="24"/>
        </w:rPr>
        <w:t>. Дать палкой по башке случайно подвернувшемся под руку суслику</w:t>
      </w:r>
      <w:r w:rsidR="00B43AEE">
        <w:rPr>
          <w:rFonts w:ascii="Cambria" w:hAnsi="Cambria"/>
          <w:sz w:val="24"/>
        </w:rPr>
        <w:t xml:space="preserve"> – </w:t>
      </w:r>
      <w:r w:rsidRPr="005F4D8B">
        <w:rPr>
          <w:rFonts w:ascii="Cambria" w:hAnsi="Cambria"/>
          <w:sz w:val="24"/>
        </w:rPr>
        <w:t>это тоже, конечно, "охота", но, по стратегии</w:t>
      </w:r>
      <w:r w:rsidR="00B43AEE">
        <w:rPr>
          <w:rFonts w:ascii="Cambria" w:hAnsi="Cambria"/>
          <w:sz w:val="24"/>
        </w:rPr>
        <w:t xml:space="preserve"> – </w:t>
      </w:r>
      <w:r w:rsidRPr="005F4D8B">
        <w:rPr>
          <w:rFonts w:ascii="Cambria" w:hAnsi="Cambria"/>
          <w:sz w:val="24"/>
        </w:rPr>
        <w:t xml:space="preserve">ближе к собирательству. </w:t>
      </w:r>
    </w:p>
    <w:p w14:paraId="17F52709" w14:textId="77777777" w:rsidR="00190C5A" w:rsidRDefault="00190C5A" w:rsidP="00190C5A">
      <w:pPr>
        <w:pStyle w:val="6"/>
      </w:pPr>
      <w:bookmarkStart w:id="162" w:name="_Toc66643131"/>
      <w:r>
        <w:t>Время собирательства и группового секса</w:t>
      </w:r>
      <w:bookmarkEnd w:id="162"/>
    </w:p>
    <w:p w14:paraId="32E73DD1" w14:textId="411A7222" w:rsidR="005F4D8B" w:rsidRPr="005F4D8B" w:rsidRDefault="005F4D8B" w:rsidP="005F4D8B">
      <w:pPr>
        <w:jc w:val="both"/>
        <w:rPr>
          <w:rFonts w:ascii="Cambria" w:hAnsi="Cambria"/>
          <w:sz w:val="24"/>
        </w:rPr>
      </w:pPr>
      <w:r w:rsidRPr="005F4D8B">
        <w:rPr>
          <w:rFonts w:ascii="Cambria" w:hAnsi="Cambria"/>
          <w:sz w:val="24"/>
        </w:rPr>
        <w:t>Считается, что нечто такое, условно похожее уже больше на "человека", чем на обезьяну, слезшее с деревьев и прямоходящее, возникло на территории Африки более двух с половиной миллионов лет назад. Более того, возник целый густой "куст" примитивных человекоподобных существ, некоторые из которых породили не родственные современному человеку ветви</w:t>
      </w:r>
      <w:r w:rsidR="00B43AEE">
        <w:rPr>
          <w:rFonts w:ascii="Cambria" w:hAnsi="Cambria"/>
          <w:sz w:val="24"/>
        </w:rPr>
        <w:t xml:space="preserve"> – </w:t>
      </w:r>
      <w:r w:rsidRPr="005F4D8B">
        <w:rPr>
          <w:rFonts w:ascii="Cambria" w:hAnsi="Cambria"/>
          <w:sz w:val="24"/>
        </w:rPr>
        <w:t xml:space="preserve">синантропов, питекантропов, палеантропов, мигрировавших в Евразию за сотни тысяч лет до появления там кроманьонцев, которые считаются предками современных людей. </w:t>
      </w:r>
    </w:p>
    <w:p w14:paraId="6C3B4195" w14:textId="52687435" w:rsidR="005F4D8B" w:rsidRPr="005F4D8B" w:rsidRDefault="005F4D8B" w:rsidP="005F4D8B">
      <w:pPr>
        <w:jc w:val="both"/>
        <w:rPr>
          <w:rFonts w:ascii="Cambria" w:hAnsi="Cambria"/>
          <w:sz w:val="24"/>
        </w:rPr>
      </w:pPr>
      <w:r w:rsidRPr="005F4D8B">
        <w:rPr>
          <w:rFonts w:ascii="Cambria" w:hAnsi="Cambria"/>
          <w:sz w:val="24"/>
        </w:rPr>
        <w:t>Наши самые отдаленные, еще весьма обезьяноподобные, точнее</w:t>
      </w:r>
      <w:r w:rsidR="00B43AEE">
        <w:rPr>
          <w:rFonts w:ascii="Cambria" w:hAnsi="Cambria"/>
          <w:sz w:val="24"/>
        </w:rPr>
        <w:t xml:space="preserve"> – </w:t>
      </w:r>
      <w:r w:rsidRPr="005F4D8B">
        <w:rPr>
          <w:rFonts w:ascii="Cambria" w:hAnsi="Cambria"/>
          <w:sz w:val="24"/>
        </w:rPr>
        <w:t>"шимпанзе-подобные" предки по основной стратегии питания были собирателями</w:t>
      </w:r>
      <w:r w:rsidR="00B43AEE">
        <w:rPr>
          <w:rFonts w:ascii="Cambria" w:hAnsi="Cambria"/>
          <w:sz w:val="24"/>
        </w:rPr>
        <w:t xml:space="preserve"> – </w:t>
      </w:r>
      <w:r w:rsidRPr="005F4D8B">
        <w:rPr>
          <w:rFonts w:ascii="Cambria" w:hAnsi="Cambria"/>
          <w:sz w:val="24"/>
        </w:rPr>
        <w:t>бродили по закрепленной за группой территории и ели все съедобное, что находили, и что не могло (быстро) убежать или оказать активное сопротивление. Если находили падаль</w:t>
      </w:r>
      <w:r w:rsidR="00B43AEE">
        <w:rPr>
          <w:rFonts w:ascii="Cambria" w:hAnsi="Cambria"/>
          <w:sz w:val="24"/>
        </w:rPr>
        <w:t xml:space="preserve"> – </w:t>
      </w:r>
      <w:r w:rsidRPr="005F4D8B">
        <w:rPr>
          <w:rFonts w:ascii="Cambria" w:hAnsi="Cambria"/>
          <w:sz w:val="24"/>
        </w:rPr>
        <w:t>ели и ее, существует, кроме того, весьма правдоподобная точка зрения, что сильно первобытные "люди" могли подъедать остатки добычи, которые оставляли крупные хищники, в особенности саблезубые кошки, которым (якобы) огромные клыки мешали полностью ободрать мясо с костей, и которые, следовательно</w:t>
      </w:r>
      <w:r w:rsidR="00B43AEE">
        <w:rPr>
          <w:rFonts w:ascii="Cambria" w:hAnsi="Cambria"/>
          <w:sz w:val="24"/>
        </w:rPr>
        <w:t xml:space="preserve"> – </w:t>
      </w:r>
      <w:r w:rsidRPr="005F4D8B">
        <w:rPr>
          <w:rFonts w:ascii="Cambria" w:hAnsi="Cambria"/>
          <w:sz w:val="24"/>
        </w:rPr>
        <w:t>"не доедали". Видимо</w:t>
      </w:r>
      <w:r w:rsidR="00B43AEE">
        <w:rPr>
          <w:rFonts w:ascii="Cambria" w:hAnsi="Cambria"/>
          <w:sz w:val="24"/>
        </w:rPr>
        <w:t xml:space="preserve"> – </w:t>
      </w:r>
      <w:r w:rsidRPr="005F4D8B">
        <w:rPr>
          <w:rFonts w:ascii="Cambria" w:hAnsi="Cambria"/>
          <w:sz w:val="24"/>
        </w:rPr>
        <w:t xml:space="preserve">от недоедания и вымерли. На самих этих отдаленных предков тоже много кто охотился, причем не только многочисленные хищные млекопитающие, такие как львы, леопарды, гиены, те-же саблезубые, но и летавшие в те времена сильно крупные орлы, которые вполне могли таскать детей. </w:t>
      </w:r>
    </w:p>
    <w:p w14:paraId="384FD5FC" w14:textId="54B5C918" w:rsidR="005F4D8B" w:rsidRPr="005F4D8B" w:rsidRDefault="005F4D8B" w:rsidP="005F4D8B">
      <w:pPr>
        <w:jc w:val="both"/>
        <w:rPr>
          <w:rFonts w:ascii="Cambria" w:hAnsi="Cambria"/>
          <w:sz w:val="24"/>
        </w:rPr>
      </w:pPr>
      <w:r w:rsidRPr="005F4D8B">
        <w:rPr>
          <w:rFonts w:ascii="Cambria" w:hAnsi="Cambria"/>
          <w:sz w:val="24"/>
        </w:rPr>
        <w:t>Что из себя могли представлять межполовые отношения, а также тактика, методы и стратегия сексуальной провокации самок в группах или ордах таких еще достаточно примитивных собирателей? Во-первых, и это один из базовых для понимания фактов</w:t>
      </w:r>
      <w:r w:rsidR="00B43AEE">
        <w:rPr>
          <w:rFonts w:ascii="Cambria" w:hAnsi="Cambria"/>
          <w:sz w:val="24"/>
        </w:rPr>
        <w:t xml:space="preserve"> – </w:t>
      </w:r>
      <w:r w:rsidRPr="00190C5A">
        <w:rPr>
          <w:rFonts w:ascii="Cambria" w:hAnsi="Cambria"/>
          <w:b/>
          <w:sz w:val="24"/>
        </w:rPr>
        <w:t>самки с потомством нуждались в охране, но не нуждались в кормежке</w:t>
      </w:r>
      <w:r w:rsidR="00B43AEE">
        <w:rPr>
          <w:rFonts w:ascii="Cambria" w:hAnsi="Cambria"/>
          <w:b/>
          <w:sz w:val="24"/>
        </w:rPr>
        <w:t xml:space="preserve"> – </w:t>
      </w:r>
      <w:r w:rsidRPr="00190C5A">
        <w:rPr>
          <w:rFonts w:ascii="Cambria" w:hAnsi="Cambria"/>
          <w:b/>
          <w:sz w:val="24"/>
        </w:rPr>
        <w:t>все члены сообщества добывали еду самостоятельно</w:t>
      </w:r>
      <w:r w:rsidRPr="005F4D8B">
        <w:rPr>
          <w:rFonts w:ascii="Cambria" w:hAnsi="Cambria"/>
          <w:sz w:val="24"/>
        </w:rPr>
        <w:t>, подобно современным шимпанзе. Аналогично, самцы могли подкармливать самок дефицитным тогда мясом, но критичным для выживания самок это не являлось. С очень высокой вероятностью, социальная структура тогдашних сообществ очень напоминала таковую у шимпанзе</w:t>
      </w:r>
      <w:r w:rsidR="00B43AEE">
        <w:rPr>
          <w:rFonts w:ascii="Cambria" w:hAnsi="Cambria"/>
          <w:sz w:val="24"/>
        </w:rPr>
        <w:t xml:space="preserve"> – </w:t>
      </w:r>
      <w:r w:rsidRPr="005F4D8B">
        <w:rPr>
          <w:rFonts w:ascii="Cambria" w:hAnsi="Cambria"/>
          <w:sz w:val="24"/>
        </w:rPr>
        <w:t>во главе группы стояла жесткая сцепка из нескольких высокоранговых самцов</w:t>
      </w:r>
      <w:r w:rsidR="00B43AEE">
        <w:rPr>
          <w:rFonts w:ascii="Cambria" w:hAnsi="Cambria"/>
          <w:sz w:val="24"/>
        </w:rPr>
        <w:t xml:space="preserve"> – </w:t>
      </w:r>
      <w:r w:rsidRPr="005F4D8B">
        <w:rPr>
          <w:rFonts w:ascii="Cambria" w:hAnsi="Cambria"/>
          <w:sz w:val="24"/>
        </w:rPr>
        <w:t>"альфы" и "бетт", которые делили между собой власть, наиболее ценные ресурсы, в частности</w:t>
      </w:r>
      <w:r w:rsidR="00B43AEE">
        <w:rPr>
          <w:rFonts w:ascii="Cambria" w:hAnsi="Cambria"/>
          <w:sz w:val="24"/>
        </w:rPr>
        <w:t xml:space="preserve"> – </w:t>
      </w:r>
      <w:r w:rsidRPr="005F4D8B">
        <w:rPr>
          <w:rFonts w:ascii="Cambria" w:hAnsi="Cambria"/>
          <w:sz w:val="24"/>
        </w:rPr>
        <w:t xml:space="preserve">пищевые, и доступ к самкам в фазе овуляции. Как и у шимпанзе, </w:t>
      </w:r>
      <w:r w:rsidRPr="00190C5A">
        <w:rPr>
          <w:rFonts w:ascii="Cambria" w:hAnsi="Cambria"/>
          <w:b/>
          <w:sz w:val="24"/>
        </w:rPr>
        <w:t>с самкой практически одновременно спаривались несколько высокоранговых самцов</w:t>
      </w:r>
      <w:r w:rsidRPr="005F4D8B">
        <w:rPr>
          <w:rFonts w:ascii="Cambria" w:hAnsi="Cambria"/>
          <w:sz w:val="24"/>
        </w:rPr>
        <w:t>. Об этом неоспоримо свидетельствует размер и форма унаследованных современным человеком гениталий и готовность семенного материала к "войнам спермы"</w:t>
      </w:r>
      <w:r w:rsidR="00B43AEE">
        <w:rPr>
          <w:rFonts w:ascii="Cambria" w:hAnsi="Cambria"/>
          <w:sz w:val="24"/>
        </w:rPr>
        <w:t xml:space="preserve"> – </w:t>
      </w:r>
      <w:r w:rsidRPr="005F4D8B">
        <w:rPr>
          <w:rFonts w:ascii="Cambria" w:hAnsi="Cambria"/>
          <w:sz w:val="24"/>
        </w:rPr>
        <w:t>и у шимпанзе, и у современного человека три четверти сперматозоидов предназначены не для оплодотворения яйцеклетки, а для уничтожения сперматозоидов "противника"</w:t>
      </w:r>
      <w:r w:rsidR="00F2580F">
        <w:rPr>
          <w:rStyle w:val="ac"/>
          <w:rFonts w:ascii="Cambria" w:hAnsi="Cambria"/>
          <w:sz w:val="24"/>
        </w:rPr>
        <w:footnoteReference w:id="364"/>
      </w:r>
      <w:r w:rsidRPr="005F4D8B">
        <w:rPr>
          <w:rFonts w:ascii="Cambria" w:hAnsi="Cambria"/>
          <w:sz w:val="24"/>
        </w:rPr>
        <w:t xml:space="preserve">. Насколько частым был тогда секс и как именно </w:t>
      </w:r>
      <w:r w:rsidRPr="005F4D8B">
        <w:rPr>
          <w:rFonts w:ascii="Cambria" w:hAnsi="Cambria"/>
          <w:sz w:val="24"/>
        </w:rPr>
        <w:lastRenderedPageBreak/>
        <w:t>осуществлялась сексуальная провокация</w:t>
      </w:r>
      <w:r w:rsidR="00B43AEE">
        <w:rPr>
          <w:rFonts w:ascii="Cambria" w:hAnsi="Cambria"/>
          <w:sz w:val="24"/>
        </w:rPr>
        <w:t xml:space="preserve"> – </w:t>
      </w:r>
      <w:r w:rsidRPr="005F4D8B">
        <w:rPr>
          <w:rFonts w:ascii="Cambria" w:hAnsi="Cambria"/>
          <w:sz w:val="24"/>
        </w:rPr>
        <w:t xml:space="preserve">сказать трудно, можно предположить, что в период овуляции у самок увеличивалась в объеме, и, возможно, ярко окрашивалась область гениталий. </w:t>
      </w:r>
    </w:p>
    <w:p w14:paraId="69D0EAE7" w14:textId="1C6E5011" w:rsidR="005F4D8B" w:rsidRPr="005F4D8B" w:rsidRDefault="005F4D8B" w:rsidP="005F4D8B">
      <w:pPr>
        <w:jc w:val="both"/>
        <w:rPr>
          <w:rFonts w:ascii="Cambria" w:hAnsi="Cambria"/>
          <w:sz w:val="24"/>
        </w:rPr>
      </w:pPr>
      <w:r w:rsidRPr="005F4D8B">
        <w:rPr>
          <w:rFonts w:ascii="Cambria" w:hAnsi="Cambria"/>
          <w:sz w:val="24"/>
        </w:rPr>
        <w:t>Здесь я хотел бы акцентировать внимание на еще одном моменте, который лично мне кажется ключевым для понимания еще одной базовой самочей прошивки</w:t>
      </w:r>
      <w:r w:rsidR="00B43AEE">
        <w:rPr>
          <w:rFonts w:ascii="Cambria" w:hAnsi="Cambria"/>
          <w:sz w:val="24"/>
        </w:rPr>
        <w:t xml:space="preserve"> – </w:t>
      </w:r>
      <w:r w:rsidRPr="005F4D8B">
        <w:rPr>
          <w:rFonts w:ascii="Cambria" w:hAnsi="Cambria"/>
          <w:sz w:val="24"/>
        </w:rPr>
        <w:t>нацеленности на выбор альфа-самцов, а именно, по Новоселову</w:t>
      </w:r>
      <w:r w:rsidR="00B43AEE">
        <w:rPr>
          <w:rFonts w:ascii="Cambria" w:hAnsi="Cambria"/>
          <w:sz w:val="24"/>
        </w:rPr>
        <w:t xml:space="preserve"> – </w:t>
      </w:r>
      <w:r w:rsidRPr="005F4D8B">
        <w:rPr>
          <w:rFonts w:ascii="Cambria" w:hAnsi="Cambria"/>
          <w:sz w:val="24"/>
        </w:rPr>
        <w:t xml:space="preserve">высокоранговых высокопримативных самцов, которые брали власть и самок путем грубой силы, и агрессии, и особым интеллектом (низкой примативностью) не отличались. Существование вожаков такого типа было возможно именно в эпоху собирательства, когда и самцы, и самки могли прокормиться самостоятельно. Но </w:t>
      </w:r>
      <w:r w:rsidRPr="00190C5A">
        <w:rPr>
          <w:rFonts w:ascii="Cambria" w:hAnsi="Cambria"/>
          <w:b/>
          <w:sz w:val="24"/>
        </w:rPr>
        <w:t>"прошивка" на выбор самками именно таких самцов, еще "не овеянных дыханием разума", снова</w:t>
      </w:r>
      <w:r w:rsidR="00B43AEE">
        <w:rPr>
          <w:rFonts w:ascii="Cambria" w:hAnsi="Cambria"/>
          <w:b/>
          <w:sz w:val="24"/>
        </w:rPr>
        <w:t xml:space="preserve"> – </w:t>
      </w:r>
      <w:r w:rsidRPr="00190C5A">
        <w:rPr>
          <w:rFonts w:ascii="Cambria" w:hAnsi="Cambria"/>
          <w:b/>
          <w:sz w:val="24"/>
        </w:rPr>
        <w:t>чудовищно древняя, и была "установлена" еще даже не в обезьян, не в предков приматов, и, думаю, даже не в млекопитающих</w:t>
      </w:r>
      <w:r w:rsidR="00B43AEE">
        <w:rPr>
          <w:rFonts w:ascii="Cambria" w:hAnsi="Cambria"/>
          <w:sz w:val="24"/>
        </w:rPr>
        <w:t xml:space="preserve"> – </w:t>
      </w:r>
      <w:r w:rsidRPr="005F4D8B">
        <w:rPr>
          <w:rFonts w:ascii="Cambria" w:hAnsi="Cambria"/>
          <w:sz w:val="24"/>
        </w:rPr>
        <w:t>это "счастье" "тащится" еще от рептилий или даже наших рыбообразных предков</w:t>
      </w:r>
      <w:r w:rsidR="00B43AEE">
        <w:rPr>
          <w:rFonts w:ascii="Cambria" w:hAnsi="Cambria"/>
          <w:sz w:val="24"/>
        </w:rPr>
        <w:t xml:space="preserve"> – </w:t>
      </w:r>
      <w:r w:rsidRPr="005F4D8B">
        <w:rPr>
          <w:rFonts w:ascii="Cambria" w:hAnsi="Cambria"/>
          <w:sz w:val="24"/>
        </w:rPr>
        <w:t xml:space="preserve">уже около пятисот миллионов лет! Так что, комрады, </w:t>
      </w:r>
      <w:r w:rsidRPr="001932CD">
        <w:rPr>
          <w:rFonts w:ascii="Cambria" w:hAnsi="Cambria"/>
          <w:sz w:val="24"/>
          <w:highlight w:val="yellow"/>
        </w:rPr>
        <w:t>если вы будете объяснять словами бабе, дающей тупому бандиту, гопнику или хачу, что он</w:t>
      </w:r>
      <w:r w:rsidR="00B43AEE" w:rsidRPr="001932CD">
        <w:rPr>
          <w:rFonts w:ascii="Cambria" w:hAnsi="Cambria"/>
          <w:sz w:val="24"/>
          <w:highlight w:val="yellow"/>
        </w:rPr>
        <w:t xml:space="preserve"> – </w:t>
      </w:r>
      <w:r w:rsidRPr="001932CD">
        <w:rPr>
          <w:rFonts w:ascii="Cambria" w:hAnsi="Cambria"/>
          <w:sz w:val="24"/>
          <w:highlight w:val="yellow"/>
        </w:rPr>
        <w:t>плохой</w:t>
      </w:r>
      <w:r w:rsidR="00B43AEE" w:rsidRPr="001932CD">
        <w:rPr>
          <w:rFonts w:ascii="Cambria" w:hAnsi="Cambria"/>
          <w:sz w:val="24"/>
          <w:highlight w:val="yellow"/>
        </w:rPr>
        <w:t xml:space="preserve"> – </w:t>
      </w:r>
      <w:r w:rsidRPr="001932CD">
        <w:rPr>
          <w:rFonts w:ascii="Cambria" w:hAnsi="Cambria"/>
          <w:sz w:val="24"/>
          <w:highlight w:val="yellow"/>
        </w:rPr>
        <w:t>вы собираетесь одолеть прошивку, проверенную пятью сотнями миллионов лет?!</w:t>
      </w:r>
      <w:r w:rsidRPr="005F4D8B">
        <w:rPr>
          <w:rFonts w:ascii="Cambria" w:hAnsi="Cambria"/>
          <w:sz w:val="24"/>
        </w:rPr>
        <w:t xml:space="preserve"> Проще голыми руками остановить колонну танков! Эта прошивка слов не понимает! Она вообще ничего не понимает! Удалить ее нельзя, изменить ее вот так просто нельзя, даже за два миллиона лет</w:t>
      </w:r>
      <w:r w:rsidR="00B43AEE">
        <w:rPr>
          <w:rFonts w:ascii="Cambria" w:hAnsi="Cambria"/>
          <w:sz w:val="24"/>
        </w:rPr>
        <w:t xml:space="preserve"> – </w:t>
      </w:r>
      <w:r w:rsidRPr="005F4D8B">
        <w:rPr>
          <w:rFonts w:ascii="Cambria" w:hAnsi="Cambria"/>
          <w:sz w:val="24"/>
        </w:rPr>
        <w:t xml:space="preserve">два против пяти сотен не прокатят! </w:t>
      </w:r>
      <w:r w:rsidRPr="001932CD">
        <w:rPr>
          <w:rFonts w:ascii="Cambria" w:hAnsi="Cambria"/>
          <w:sz w:val="24"/>
          <w:highlight w:val="yellow"/>
        </w:rPr>
        <w:t>Эту прошивку можно только блокировать силовыми методами</w:t>
      </w:r>
      <w:r w:rsidRPr="005F4D8B">
        <w:rPr>
          <w:rFonts w:ascii="Cambria" w:hAnsi="Cambria"/>
          <w:sz w:val="24"/>
        </w:rPr>
        <w:t>! Для понимания дальнейшей части статьи советую запомнить этот абзац, это</w:t>
      </w:r>
      <w:r w:rsidR="00B43AEE">
        <w:rPr>
          <w:rFonts w:ascii="Cambria" w:hAnsi="Cambria"/>
          <w:sz w:val="24"/>
        </w:rPr>
        <w:t xml:space="preserve"> – </w:t>
      </w:r>
      <w:r w:rsidRPr="005F4D8B">
        <w:rPr>
          <w:rFonts w:ascii="Cambria" w:hAnsi="Cambria"/>
          <w:sz w:val="24"/>
        </w:rPr>
        <w:t>один из базовых фактов, но котором строится понимание мотивов поведения современных женщин!</w:t>
      </w:r>
    </w:p>
    <w:p w14:paraId="0ED08F44" w14:textId="2B4596D6" w:rsidR="005F4D8B" w:rsidRPr="005F4D8B" w:rsidRDefault="005F4D8B" w:rsidP="005F4D8B">
      <w:pPr>
        <w:jc w:val="both"/>
        <w:rPr>
          <w:rFonts w:ascii="Cambria" w:hAnsi="Cambria"/>
          <w:sz w:val="24"/>
        </w:rPr>
      </w:pPr>
      <w:r w:rsidRPr="005F4D8B">
        <w:rPr>
          <w:rFonts w:ascii="Cambria" w:hAnsi="Cambria"/>
          <w:sz w:val="24"/>
        </w:rPr>
        <w:t>Итак, подведем "промежуточные" итоги</w:t>
      </w:r>
      <w:r w:rsidR="00B43AEE">
        <w:rPr>
          <w:rFonts w:ascii="Cambria" w:hAnsi="Cambria"/>
          <w:sz w:val="24"/>
        </w:rPr>
        <w:t xml:space="preserve"> – </w:t>
      </w:r>
      <w:r w:rsidRPr="005F4D8B">
        <w:rPr>
          <w:rFonts w:ascii="Cambria" w:hAnsi="Cambria"/>
          <w:sz w:val="24"/>
        </w:rPr>
        <w:t>какими именно инстинктивными программами обладали самки очень первобытных людей-собирателей:</w:t>
      </w:r>
    </w:p>
    <w:p w14:paraId="7214D407" w14:textId="11AE72A1" w:rsidR="005F4D8B" w:rsidRPr="005F4D8B" w:rsidRDefault="005F4D8B" w:rsidP="005F4D8B">
      <w:pPr>
        <w:jc w:val="both"/>
        <w:rPr>
          <w:rFonts w:ascii="Cambria" w:hAnsi="Cambria"/>
          <w:sz w:val="24"/>
        </w:rPr>
      </w:pPr>
      <w:r w:rsidRPr="005F4D8B">
        <w:rPr>
          <w:rFonts w:ascii="Cambria" w:hAnsi="Cambria"/>
          <w:sz w:val="24"/>
        </w:rPr>
        <w:t>1.       Программа привлечения самцов, в том числе "альфа"-самцов</w:t>
      </w:r>
      <w:r w:rsidR="00B43AEE">
        <w:rPr>
          <w:rFonts w:ascii="Cambria" w:hAnsi="Cambria"/>
          <w:sz w:val="24"/>
        </w:rPr>
        <w:t xml:space="preserve"> – </w:t>
      </w:r>
      <w:r w:rsidRPr="005F4D8B">
        <w:rPr>
          <w:rFonts w:ascii="Cambria" w:hAnsi="Cambria"/>
          <w:sz w:val="24"/>
        </w:rPr>
        <w:t>сексуальная провокация. Давность</w:t>
      </w:r>
      <w:r w:rsidR="00B43AEE">
        <w:rPr>
          <w:rFonts w:ascii="Cambria" w:hAnsi="Cambria"/>
          <w:sz w:val="24"/>
        </w:rPr>
        <w:t xml:space="preserve"> – </w:t>
      </w:r>
      <w:r w:rsidRPr="005F4D8B">
        <w:rPr>
          <w:rFonts w:ascii="Cambria" w:hAnsi="Cambria"/>
          <w:sz w:val="24"/>
        </w:rPr>
        <w:t>500 миллионов лет.</w:t>
      </w:r>
    </w:p>
    <w:p w14:paraId="241716D1" w14:textId="1701868B" w:rsidR="005F4D8B" w:rsidRPr="005F4D8B" w:rsidRDefault="005F4D8B" w:rsidP="005F4D8B">
      <w:pPr>
        <w:jc w:val="both"/>
        <w:rPr>
          <w:rFonts w:ascii="Cambria" w:hAnsi="Cambria"/>
          <w:sz w:val="24"/>
        </w:rPr>
      </w:pPr>
      <w:r w:rsidRPr="005F4D8B">
        <w:rPr>
          <w:rFonts w:ascii="Cambria" w:hAnsi="Cambria"/>
          <w:sz w:val="24"/>
        </w:rPr>
        <w:t>2.       Программа приоритета "альфам" при допуске "к телу". Давность</w:t>
      </w:r>
      <w:r w:rsidR="00B43AEE">
        <w:rPr>
          <w:rFonts w:ascii="Cambria" w:hAnsi="Cambria"/>
          <w:sz w:val="24"/>
        </w:rPr>
        <w:t xml:space="preserve"> – </w:t>
      </w:r>
      <w:r w:rsidRPr="005F4D8B">
        <w:rPr>
          <w:rFonts w:ascii="Cambria" w:hAnsi="Cambria"/>
          <w:sz w:val="24"/>
        </w:rPr>
        <w:t>500 миллионов лет. Хотя "альфы" и "беты" самок не спрашивали</w:t>
      </w:r>
      <w:r w:rsidR="00B43AEE">
        <w:rPr>
          <w:rFonts w:ascii="Cambria" w:hAnsi="Cambria"/>
          <w:sz w:val="24"/>
        </w:rPr>
        <w:t xml:space="preserve"> – </w:t>
      </w:r>
      <w:r w:rsidRPr="005F4D8B">
        <w:rPr>
          <w:rFonts w:ascii="Cambria" w:hAnsi="Cambria"/>
          <w:sz w:val="24"/>
        </w:rPr>
        <w:t>выбор был взаимным.</w:t>
      </w:r>
    </w:p>
    <w:p w14:paraId="24D31696" w14:textId="7B4BE1AE" w:rsidR="005F4D8B" w:rsidRDefault="005F4D8B" w:rsidP="005F4D8B">
      <w:pPr>
        <w:jc w:val="both"/>
        <w:rPr>
          <w:rFonts w:ascii="Cambria" w:hAnsi="Cambria"/>
          <w:sz w:val="24"/>
        </w:rPr>
      </w:pPr>
      <w:r w:rsidRPr="005F4D8B">
        <w:rPr>
          <w:rFonts w:ascii="Cambria" w:hAnsi="Cambria"/>
          <w:sz w:val="24"/>
        </w:rPr>
        <w:t>3.       Материнский инстинкт. Давность</w:t>
      </w:r>
      <w:r w:rsidR="00B43AEE">
        <w:rPr>
          <w:rFonts w:ascii="Cambria" w:hAnsi="Cambria"/>
          <w:sz w:val="24"/>
        </w:rPr>
        <w:t xml:space="preserve"> – </w:t>
      </w:r>
      <w:r w:rsidRPr="005F4D8B">
        <w:rPr>
          <w:rFonts w:ascii="Cambria" w:hAnsi="Cambria"/>
          <w:sz w:val="24"/>
        </w:rPr>
        <w:t>не менее 300 миллионов лет. С ним все понятно</w:t>
      </w:r>
      <w:r w:rsidR="00B43AEE">
        <w:rPr>
          <w:rFonts w:ascii="Cambria" w:hAnsi="Cambria"/>
          <w:sz w:val="24"/>
        </w:rPr>
        <w:t xml:space="preserve"> – </w:t>
      </w:r>
      <w:r w:rsidRPr="005F4D8B">
        <w:rPr>
          <w:rFonts w:ascii="Cambria" w:hAnsi="Cambria"/>
          <w:sz w:val="24"/>
        </w:rPr>
        <w:t xml:space="preserve">инстинкт воспроизводства. К нему еще вернемся. </w:t>
      </w:r>
    </w:p>
    <w:p w14:paraId="511636FB" w14:textId="16EA50CB" w:rsidR="00190C5A" w:rsidRPr="00BA0381" w:rsidRDefault="00190C5A" w:rsidP="00BA0381">
      <w:pPr>
        <w:pStyle w:val="a9"/>
        <w:numPr>
          <w:ilvl w:val="0"/>
          <w:numId w:val="140"/>
        </w:numPr>
        <w:jc w:val="both"/>
        <w:rPr>
          <w:rFonts w:ascii="Cambria" w:hAnsi="Cambria"/>
          <w:i/>
          <w:sz w:val="24"/>
        </w:rPr>
      </w:pPr>
      <w:r w:rsidRPr="00BA0381">
        <w:rPr>
          <w:rFonts w:ascii="Cambria" w:hAnsi="Cambria"/>
          <w:i/>
          <w:sz w:val="24"/>
        </w:rPr>
        <w:lastRenderedPageBreak/>
        <w:t>Долгое время наши предки занимались собирательством и имели примерно равный доступ к продуктам питания, поэтому оставались равными. В этих условиях сильным самцам приходилось брать самок силой в период их овуляции</w:t>
      </w:r>
      <w:r w:rsidR="00BA0381" w:rsidRPr="00BA0381">
        <w:rPr>
          <w:rFonts w:ascii="Cambria" w:hAnsi="Cambria"/>
          <w:i/>
          <w:sz w:val="24"/>
        </w:rPr>
        <w:t>, причём секс тогда был в основном групповым</w:t>
      </w:r>
      <w:r w:rsidRPr="00BA0381">
        <w:rPr>
          <w:rFonts w:ascii="Cambria" w:hAnsi="Cambria"/>
          <w:i/>
          <w:sz w:val="24"/>
        </w:rPr>
        <w:t>. Важно добавить, что</w:t>
      </w:r>
      <w:r w:rsidR="00BA0381" w:rsidRPr="00BA0381">
        <w:rPr>
          <w:rFonts w:ascii="Cambria" w:hAnsi="Cambria"/>
          <w:i/>
          <w:sz w:val="24"/>
        </w:rPr>
        <w:t xml:space="preserve"> </w:t>
      </w:r>
      <w:r w:rsidR="001932CD" w:rsidRPr="00BA0381">
        <w:rPr>
          <w:rFonts w:ascii="Cambria" w:hAnsi="Cambria"/>
          <w:i/>
          <w:sz w:val="24"/>
        </w:rPr>
        <w:t>вследствие</w:t>
      </w:r>
      <w:r w:rsidR="00BA0381" w:rsidRPr="00BA0381">
        <w:rPr>
          <w:rFonts w:ascii="Cambria" w:hAnsi="Cambria"/>
          <w:i/>
          <w:sz w:val="24"/>
        </w:rPr>
        <w:t xml:space="preserve"> давности этого периода у самок сохранилась прошивка на влечение к самцам примерно такого же уровня развития и поведения, как самцы эпохи собирательства, которые не трудились в добывании пищи, но постоянно боролись за место в иерархии; эта прошивка имеет большую силу и сегодня.</w:t>
      </w:r>
    </w:p>
    <w:p w14:paraId="5C4827C1" w14:textId="77777777" w:rsidR="00BA0381" w:rsidRPr="00190C5A" w:rsidRDefault="00BA0381" w:rsidP="00BA0381">
      <w:pPr>
        <w:pStyle w:val="6"/>
      </w:pPr>
      <w:bookmarkStart w:id="163" w:name="_Toc66643132"/>
      <w:r>
        <w:t>Собирательство вместе с охотой и начало проституции</w:t>
      </w:r>
      <w:bookmarkEnd w:id="163"/>
    </w:p>
    <w:p w14:paraId="5729F885" w14:textId="0708C1D1" w:rsidR="005F4D8B" w:rsidRPr="005F4D8B" w:rsidRDefault="005F4D8B" w:rsidP="005F4D8B">
      <w:pPr>
        <w:jc w:val="both"/>
        <w:rPr>
          <w:rFonts w:ascii="Cambria" w:hAnsi="Cambria"/>
          <w:sz w:val="24"/>
        </w:rPr>
      </w:pPr>
      <w:r w:rsidRPr="005F4D8B">
        <w:rPr>
          <w:rFonts w:ascii="Cambria" w:hAnsi="Cambria"/>
          <w:sz w:val="24"/>
        </w:rPr>
        <w:t xml:space="preserve">Постепенно, на протяжении последних двух миллионов лет, наши предки становились все более и более разумными, наращивали головной мозг, изобретали и усовершенствовали орудия труда и оружие, и, как способ добычи пищи, охота начала преобладать над собирательством. Поскольку охотой занимались мужчины, соответственно, они и кормили женщин и детей. </w:t>
      </w:r>
      <w:r w:rsidRPr="00737C63">
        <w:rPr>
          <w:rFonts w:ascii="Cambria" w:hAnsi="Cambria"/>
          <w:b/>
          <w:sz w:val="24"/>
        </w:rPr>
        <w:t>Поскольку охота на крупных или очень крупных животных, в особенности с применением оружия</w:t>
      </w:r>
      <w:r w:rsidR="00B43AEE">
        <w:rPr>
          <w:rFonts w:ascii="Cambria" w:hAnsi="Cambria"/>
          <w:b/>
          <w:sz w:val="24"/>
        </w:rPr>
        <w:t xml:space="preserve"> – </w:t>
      </w:r>
      <w:r w:rsidRPr="00737C63">
        <w:rPr>
          <w:rFonts w:ascii="Cambria" w:hAnsi="Cambria"/>
          <w:b/>
          <w:sz w:val="24"/>
        </w:rPr>
        <w:t>дело сложное, опасное, требующее тщательной подготовки и слаженных коллективных действий, люди стали превращаться в таковых уже именно разумных. Эволюционировала и структура сообществ</w:t>
      </w:r>
      <w:r w:rsidR="00B43AEE">
        <w:rPr>
          <w:rFonts w:ascii="Cambria" w:hAnsi="Cambria"/>
          <w:b/>
          <w:sz w:val="24"/>
        </w:rPr>
        <w:t xml:space="preserve"> – </w:t>
      </w:r>
      <w:r w:rsidRPr="00737C63">
        <w:rPr>
          <w:rFonts w:ascii="Cambria" w:hAnsi="Cambria"/>
          <w:b/>
          <w:sz w:val="24"/>
        </w:rPr>
        <w:t>первобытная стая превратилась в структурированное племя, начало возникать понятие собственности, в том числе</w:t>
      </w:r>
      <w:r w:rsidR="00B43AEE">
        <w:rPr>
          <w:rFonts w:ascii="Cambria" w:hAnsi="Cambria"/>
          <w:b/>
          <w:sz w:val="24"/>
        </w:rPr>
        <w:t xml:space="preserve"> – </w:t>
      </w:r>
      <w:r w:rsidRPr="00737C63">
        <w:rPr>
          <w:rFonts w:ascii="Cambria" w:hAnsi="Cambria"/>
          <w:b/>
          <w:sz w:val="24"/>
        </w:rPr>
        <w:t>интеллектуальной, развивалась речь</w:t>
      </w:r>
      <w:r w:rsidRPr="005F4D8B">
        <w:rPr>
          <w:rFonts w:ascii="Cambria" w:hAnsi="Cambria"/>
          <w:sz w:val="24"/>
        </w:rPr>
        <w:t xml:space="preserve">. </w:t>
      </w:r>
      <w:r w:rsidRPr="00BC2D16">
        <w:rPr>
          <w:rFonts w:ascii="Cambria" w:hAnsi="Cambria"/>
          <w:sz w:val="24"/>
          <w:highlight w:val="yellow"/>
        </w:rPr>
        <w:t>У мужчин, помимо страха или уважения к грубой физической силе, на первый план стал выходить разум</w:t>
      </w:r>
      <w:r w:rsidRPr="005F4D8B">
        <w:rPr>
          <w:rFonts w:ascii="Cambria" w:hAnsi="Cambria"/>
          <w:sz w:val="24"/>
        </w:rPr>
        <w:t xml:space="preserve">, способность планировать личные и коллективные действия и предвидеть их отдаленные результаты. Возникла необходимость сотрудничать, кооперироваться, делиться, </w:t>
      </w:r>
      <w:r w:rsidRPr="00BC2D16">
        <w:rPr>
          <w:rFonts w:ascii="Cambria" w:hAnsi="Cambria"/>
          <w:sz w:val="24"/>
          <w:highlight w:val="yellow"/>
        </w:rPr>
        <w:t>появились зачаточные понятия справедливости и морали</w:t>
      </w:r>
      <w:r w:rsidRPr="005F4D8B">
        <w:rPr>
          <w:rFonts w:ascii="Cambria" w:hAnsi="Cambria"/>
          <w:sz w:val="24"/>
        </w:rPr>
        <w:t xml:space="preserve">. Эпоха диких буйных альфа-самцов кончилась. </w:t>
      </w:r>
      <w:r w:rsidRPr="00737C63">
        <w:rPr>
          <w:rFonts w:ascii="Cambria" w:hAnsi="Cambria"/>
          <w:b/>
          <w:sz w:val="24"/>
        </w:rPr>
        <w:t xml:space="preserve">На историческую арену вышел низкопримативный мужчина-"мыслитель". Однако, </w:t>
      </w:r>
      <w:r w:rsidRPr="00BC2D16">
        <w:rPr>
          <w:rFonts w:ascii="Cambria" w:hAnsi="Cambria"/>
          <w:b/>
          <w:sz w:val="24"/>
          <w:highlight w:val="yellow"/>
        </w:rPr>
        <w:t>параллельно с радикальной эволюцией мужских инстинктов и "прошивок", адаптированных к совершенно новым моделям поведения, женщины, становясь, естественно, эволюционно разумнее, полностью сохраняли неизменными основные перечисленные выше базовые "прошивки"</w:t>
      </w:r>
      <w:r w:rsidR="00B43AEE">
        <w:rPr>
          <w:rFonts w:ascii="Cambria" w:hAnsi="Cambria"/>
          <w:b/>
          <w:sz w:val="24"/>
        </w:rPr>
        <w:t xml:space="preserve"> – </w:t>
      </w:r>
      <w:r w:rsidRPr="00737C63">
        <w:rPr>
          <w:rFonts w:ascii="Cambria" w:hAnsi="Cambria"/>
          <w:b/>
          <w:sz w:val="24"/>
        </w:rPr>
        <w:t>во первых</w:t>
      </w:r>
      <w:r w:rsidR="00B43AEE">
        <w:rPr>
          <w:rFonts w:ascii="Cambria" w:hAnsi="Cambria"/>
          <w:b/>
          <w:sz w:val="24"/>
        </w:rPr>
        <w:t xml:space="preserve"> – </w:t>
      </w:r>
      <w:r w:rsidRPr="00737C63">
        <w:rPr>
          <w:rFonts w:ascii="Cambria" w:hAnsi="Cambria"/>
          <w:b/>
          <w:sz w:val="24"/>
        </w:rPr>
        <w:t>таковые в силу чудовищной древности и инертности, по определению не могли угнаться за новым "ПО" мужчин, во вторых</w:t>
      </w:r>
      <w:r w:rsidR="00B43AEE">
        <w:rPr>
          <w:rFonts w:ascii="Cambria" w:hAnsi="Cambria"/>
          <w:b/>
          <w:sz w:val="24"/>
        </w:rPr>
        <w:t xml:space="preserve"> – </w:t>
      </w:r>
      <w:r w:rsidRPr="00526AB6">
        <w:rPr>
          <w:rFonts w:ascii="Cambria" w:hAnsi="Cambria"/>
          <w:b/>
          <w:sz w:val="24"/>
          <w:highlight w:val="yellow"/>
        </w:rPr>
        <w:t xml:space="preserve">необходимости как-либо фундаментально меняться у ОЖП </w:t>
      </w:r>
      <w:r w:rsidR="00737C63" w:rsidRPr="00526AB6">
        <w:rPr>
          <w:rFonts w:ascii="Cambria" w:hAnsi="Cambria"/>
          <w:b/>
          <w:sz w:val="24"/>
          <w:highlight w:val="yellow"/>
        </w:rPr>
        <w:t xml:space="preserve">(особи женского пола) </w:t>
      </w:r>
      <w:r w:rsidRPr="00526AB6">
        <w:rPr>
          <w:rFonts w:ascii="Cambria" w:hAnsi="Cambria"/>
          <w:b/>
          <w:sz w:val="24"/>
          <w:highlight w:val="yellow"/>
        </w:rPr>
        <w:t>не возникало</w:t>
      </w:r>
      <w:r w:rsidR="00B43AEE" w:rsidRPr="00526AB6">
        <w:rPr>
          <w:rFonts w:ascii="Cambria" w:hAnsi="Cambria"/>
          <w:b/>
          <w:sz w:val="24"/>
          <w:highlight w:val="yellow"/>
        </w:rPr>
        <w:t xml:space="preserve"> – </w:t>
      </w:r>
      <w:r w:rsidRPr="00526AB6">
        <w:rPr>
          <w:rFonts w:ascii="Cambria" w:hAnsi="Cambria"/>
          <w:b/>
          <w:sz w:val="24"/>
          <w:highlight w:val="yellow"/>
        </w:rPr>
        <w:t>на охоту они не ходили, их кормили и охраняли мужчины</w:t>
      </w:r>
      <w:r w:rsidRPr="00737C63">
        <w:rPr>
          <w:rFonts w:ascii="Cambria" w:hAnsi="Cambria"/>
          <w:b/>
          <w:sz w:val="24"/>
        </w:rPr>
        <w:t>, самки занимались рождением и уходом за детьми и "домашним хозяйством", имевшим место быть на тот момент</w:t>
      </w:r>
      <w:r w:rsidRPr="005F4D8B">
        <w:rPr>
          <w:rFonts w:ascii="Cambria" w:hAnsi="Cambria"/>
          <w:sz w:val="24"/>
        </w:rPr>
        <w:t xml:space="preserve">. </w:t>
      </w:r>
    </w:p>
    <w:p w14:paraId="002FE541" w14:textId="77777777" w:rsidR="00737C63" w:rsidRPr="00862DEA" w:rsidRDefault="00737C63" w:rsidP="00862DEA">
      <w:pPr>
        <w:pStyle w:val="a9"/>
        <w:numPr>
          <w:ilvl w:val="0"/>
          <w:numId w:val="140"/>
        </w:numPr>
        <w:jc w:val="both"/>
        <w:rPr>
          <w:rFonts w:ascii="Cambria" w:hAnsi="Cambria"/>
          <w:i/>
          <w:sz w:val="24"/>
        </w:rPr>
      </w:pPr>
      <w:r w:rsidRPr="00862DEA">
        <w:rPr>
          <w:rFonts w:ascii="Cambria" w:hAnsi="Cambria"/>
          <w:i/>
          <w:sz w:val="24"/>
        </w:rPr>
        <w:t>С течением времени человек всё больше занимался охотой на животных, причём специфика охоты потребовала от людей эволюционного развития в плане совершенствования оружия и ловушек, выработки стратегии и умения работать в команде</w:t>
      </w:r>
      <w:r w:rsidR="006478C4" w:rsidRPr="00862DEA">
        <w:rPr>
          <w:rFonts w:ascii="Cambria" w:hAnsi="Cambria"/>
          <w:i/>
          <w:sz w:val="24"/>
        </w:rPr>
        <w:t xml:space="preserve">; так </w:t>
      </w:r>
      <w:r w:rsidR="006478C4" w:rsidRPr="00526AB6">
        <w:rPr>
          <w:rFonts w:ascii="Cambria" w:hAnsi="Cambria"/>
          <w:i/>
          <w:sz w:val="24"/>
          <w:highlight w:val="yellow"/>
        </w:rPr>
        <w:t>стали появляться первые разумные люди и первые зачатки морали, но касалось это сугубо мужчин, ибо именно они занимались в то время новой деятельностью и потому эволюционировали; женщины, ведущие прежний образ жизни, не имевшие ни способности усовершенствоваться по требованию времени, ни даже стимула к этому, остались на прежнем примитивном уровне и эволюцию не проходили</w:t>
      </w:r>
      <w:r w:rsidR="006478C4" w:rsidRPr="00862DEA">
        <w:rPr>
          <w:rFonts w:ascii="Cambria" w:hAnsi="Cambria"/>
          <w:i/>
          <w:sz w:val="24"/>
        </w:rPr>
        <w:t>. Именно этим объясняется физическая и интеллектуально-культурная недоразвитость современных женщин в сравнении с мужчинами; в частности, у подавляющего большинства женщин хромает абстрактное мышление, которое мы считаем одним из важнейших качеств разумного человека</w:t>
      </w:r>
      <w:r w:rsidR="009A0D9E" w:rsidRPr="009A0D9E">
        <w:rPr>
          <w:rStyle w:val="ac"/>
          <w:rFonts w:ascii="Cambria" w:hAnsi="Cambria"/>
          <w:sz w:val="24"/>
        </w:rPr>
        <w:footnoteReference w:id="365"/>
      </w:r>
      <w:r w:rsidR="006478C4" w:rsidRPr="00862DEA">
        <w:rPr>
          <w:rFonts w:ascii="Cambria" w:hAnsi="Cambria"/>
          <w:i/>
          <w:sz w:val="24"/>
        </w:rPr>
        <w:t>; и хоть</w:t>
      </w:r>
      <w:r w:rsidR="00862DEA" w:rsidRPr="00862DEA">
        <w:rPr>
          <w:rFonts w:ascii="Cambria" w:hAnsi="Cambria"/>
          <w:i/>
          <w:sz w:val="24"/>
        </w:rPr>
        <w:t xml:space="preserve"> эта данность сложилась </w:t>
      </w:r>
      <w:r w:rsidR="00862DEA" w:rsidRPr="00862DEA">
        <w:rPr>
          <w:rFonts w:ascii="Cambria" w:hAnsi="Cambria"/>
          <w:i/>
          <w:sz w:val="24"/>
        </w:rPr>
        <w:lastRenderedPageBreak/>
        <w:t>из того, что веками женщины по не важно каким причинам находились в застойной жизни, но всё равно сегодня мы имеем её такой, какой имеем; и даже если можно обвинять мужчин, которые путём эксплуатации оставили женщин примитивными, женщины всё равно останутся примитивными.</w:t>
      </w:r>
    </w:p>
    <w:p w14:paraId="487AA769" w14:textId="7FEF472C" w:rsidR="005F4D8B" w:rsidRPr="005F4D8B" w:rsidRDefault="005F4D8B" w:rsidP="005F4D8B">
      <w:pPr>
        <w:jc w:val="both"/>
        <w:rPr>
          <w:rFonts w:ascii="Cambria" w:hAnsi="Cambria"/>
          <w:sz w:val="24"/>
        </w:rPr>
      </w:pPr>
      <w:r w:rsidRPr="005F4D8B">
        <w:rPr>
          <w:rFonts w:ascii="Cambria" w:hAnsi="Cambria"/>
          <w:sz w:val="24"/>
        </w:rPr>
        <w:t>Здесь необходимо иметь в виду еще несколько крайне интересных во всех отношениях моментов</w:t>
      </w:r>
      <w:r w:rsidR="00B43AEE">
        <w:rPr>
          <w:rFonts w:ascii="Cambria" w:hAnsi="Cambria"/>
          <w:sz w:val="24"/>
        </w:rPr>
        <w:t xml:space="preserve"> – </w:t>
      </w:r>
      <w:r w:rsidRPr="005F4D8B">
        <w:rPr>
          <w:rFonts w:ascii="Cambria" w:hAnsi="Cambria"/>
          <w:sz w:val="24"/>
        </w:rPr>
        <w:t>по мере того, как человек становился все более и более разумным, он становился все более и более энергоизбыточным. (Здесь адресую уважаемых читателей к книге Михаила Веллера "Все о жизни", или к моей статье "Омега-Омеге. Часть 3. Немного “погружу” наукой.")</w:t>
      </w:r>
    </w:p>
    <w:p w14:paraId="247534D9" w14:textId="25BC5111" w:rsidR="005F4D8B" w:rsidRPr="005F4D8B" w:rsidRDefault="005F4D8B" w:rsidP="005F4D8B">
      <w:pPr>
        <w:jc w:val="both"/>
        <w:rPr>
          <w:rFonts w:ascii="Cambria" w:hAnsi="Cambria"/>
          <w:sz w:val="24"/>
        </w:rPr>
      </w:pPr>
      <w:r w:rsidRPr="005F4D8B">
        <w:rPr>
          <w:rFonts w:ascii="Cambria" w:hAnsi="Cambria"/>
          <w:sz w:val="24"/>
        </w:rPr>
        <w:t>То есть шла взаимная параллельная эволюция следующих связанных с половой принадлежностью качеств</w:t>
      </w:r>
      <w:r w:rsidR="00B43AEE">
        <w:rPr>
          <w:rFonts w:ascii="Cambria" w:hAnsi="Cambria"/>
          <w:sz w:val="24"/>
        </w:rPr>
        <w:t xml:space="preserve"> – </w:t>
      </w:r>
      <w:r w:rsidRPr="00862DEA">
        <w:rPr>
          <w:rFonts w:ascii="Cambria" w:hAnsi="Cambria"/>
          <w:b/>
          <w:sz w:val="24"/>
        </w:rPr>
        <w:t>мужчины становились все более и более разумными и энергоизбыточными, вследствие чего их нервная система требовала максимального количества постоянных новых сильных ощущений и переживаний, не в последнюю очередь</w:t>
      </w:r>
      <w:r w:rsidR="00B43AEE">
        <w:rPr>
          <w:rFonts w:ascii="Cambria" w:hAnsi="Cambria"/>
          <w:b/>
          <w:sz w:val="24"/>
        </w:rPr>
        <w:t xml:space="preserve"> – </w:t>
      </w:r>
      <w:r w:rsidRPr="00862DEA">
        <w:rPr>
          <w:rFonts w:ascii="Cambria" w:hAnsi="Cambria"/>
          <w:b/>
          <w:sz w:val="24"/>
        </w:rPr>
        <w:t xml:space="preserve">сексуальных, одновременно </w:t>
      </w:r>
      <w:r w:rsidRPr="001A63CB">
        <w:rPr>
          <w:rFonts w:ascii="Cambria" w:hAnsi="Cambria"/>
          <w:b/>
          <w:sz w:val="24"/>
          <w:highlight w:val="yellow"/>
        </w:rPr>
        <w:t>женщины более разумными не становились</w:t>
      </w:r>
      <w:r w:rsidR="00B43AEE">
        <w:rPr>
          <w:rFonts w:ascii="Cambria" w:hAnsi="Cambria"/>
          <w:b/>
          <w:sz w:val="24"/>
        </w:rPr>
        <w:t xml:space="preserve"> – </w:t>
      </w:r>
      <w:r w:rsidRPr="00862DEA">
        <w:rPr>
          <w:rFonts w:ascii="Cambria" w:hAnsi="Cambria"/>
          <w:b/>
          <w:sz w:val="24"/>
        </w:rPr>
        <w:t>им это было не нужно</w:t>
      </w:r>
      <w:r w:rsidR="00B43AEE">
        <w:rPr>
          <w:rFonts w:ascii="Cambria" w:hAnsi="Cambria"/>
          <w:b/>
          <w:sz w:val="24"/>
        </w:rPr>
        <w:t xml:space="preserve"> – </w:t>
      </w:r>
      <w:r w:rsidRPr="00862DEA">
        <w:rPr>
          <w:rFonts w:ascii="Cambria" w:hAnsi="Cambria"/>
          <w:b/>
          <w:sz w:val="24"/>
        </w:rPr>
        <w:t>их кормили и охраняли мужчины</w:t>
      </w:r>
      <w:r w:rsidRPr="005F4D8B">
        <w:rPr>
          <w:rFonts w:ascii="Cambria" w:hAnsi="Cambria"/>
          <w:sz w:val="24"/>
        </w:rPr>
        <w:t xml:space="preserve">. Но при этом </w:t>
      </w:r>
      <w:r w:rsidRPr="00862DEA">
        <w:rPr>
          <w:rFonts w:ascii="Cambria" w:hAnsi="Cambria"/>
          <w:b/>
          <w:sz w:val="24"/>
        </w:rPr>
        <w:t xml:space="preserve">энергоизбыточным быстро эволюционирующим мужчинам требовалось от женщин все больше секса, уже не изредка в периоды течки, а ежедневно. Одновременно, по мере перехода от собирательства к охоте на крупную дичь, которой могли заниматься исключительно мужчины, в плане пропитания </w:t>
      </w:r>
      <w:r w:rsidRPr="001A63CB">
        <w:rPr>
          <w:rFonts w:ascii="Cambria" w:hAnsi="Cambria"/>
          <w:b/>
          <w:sz w:val="24"/>
          <w:highlight w:val="yellow"/>
        </w:rPr>
        <w:t>женщины становились все более и более зависимыми от мужчин</w:t>
      </w:r>
      <w:r w:rsidRPr="005F4D8B">
        <w:rPr>
          <w:rFonts w:ascii="Cambria" w:hAnsi="Cambria"/>
          <w:sz w:val="24"/>
        </w:rPr>
        <w:t>. Начала жестко складываться до боли нам знакомая ситуация</w:t>
      </w:r>
      <w:r w:rsidR="00B43AEE">
        <w:rPr>
          <w:rFonts w:ascii="Cambria" w:hAnsi="Cambria"/>
          <w:sz w:val="24"/>
        </w:rPr>
        <w:t xml:space="preserve"> – </w:t>
      </w:r>
      <w:r w:rsidRPr="001A63CB">
        <w:rPr>
          <w:rFonts w:ascii="Cambria" w:hAnsi="Cambria"/>
          <w:sz w:val="24"/>
          <w:highlight w:val="yellow"/>
        </w:rPr>
        <w:t>мужчинам от баб нужен секс, бабам секс не особо нужен, но нужна жратва, которую они могли получить только от мужчин</w:t>
      </w:r>
      <w:r w:rsidRPr="005F4D8B">
        <w:rPr>
          <w:rFonts w:ascii="Cambria" w:hAnsi="Cambria"/>
          <w:sz w:val="24"/>
        </w:rPr>
        <w:t xml:space="preserve">. Соответственно, </w:t>
      </w:r>
      <w:r w:rsidRPr="001A63CB">
        <w:rPr>
          <w:rFonts w:ascii="Cambria" w:hAnsi="Cambria"/>
          <w:b/>
          <w:sz w:val="24"/>
          <w:highlight w:val="yellow"/>
        </w:rPr>
        <w:t>самки начали расплачиваться за жратву сексом</w:t>
      </w:r>
      <w:r w:rsidRPr="005F4D8B">
        <w:rPr>
          <w:rFonts w:ascii="Cambria" w:hAnsi="Cambria"/>
          <w:sz w:val="24"/>
        </w:rPr>
        <w:t>. Одновременно пошла очень интересная эволюция отражения бабьей физиологии внешностью</w:t>
      </w:r>
      <w:r w:rsidR="00B43AEE">
        <w:rPr>
          <w:rFonts w:ascii="Cambria" w:hAnsi="Cambria"/>
          <w:sz w:val="24"/>
        </w:rPr>
        <w:t xml:space="preserve"> – </w:t>
      </w:r>
      <w:r w:rsidRPr="00D82CC1">
        <w:rPr>
          <w:rFonts w:ascii="Cambria" w:hAnsi="Cambria"/>
          <w:b/>
          <w:sz w:val="24"/>
        </w:rPr>
        <w:t>для того, чтобы быть перманентно сексуально привлекательной для мужчин и, соответственно, не сдохнуть с голоду</w:t>
      </w:r>
      <w:r w:rsidR="00B43AEE">
        <w:rPr>
          <w:rFonts w:ascii="Cambria" w:hAnsi="Cambria"/>
          <w:b/>
          <w:sz w:val="24"/>
        </w:rPr>
        <w:t xml:space="preserve"> – </w:t>
      </w:r>
      <w:r w:rsidRPr="001A63CB">
        <w:rPr>
          <w:rFonts w:ascii="Cambria" w:hAnsi="Cambria"/>
          <w:b/>
          <w:sz w:val="24"/>
          <w:highlight w:val="yellow"/>
        </w:rPr>
        <w:t>внешние признаки периода течки (ов</w:t>
      </w:r>
      <w:r w:rsidR="00862DEA" w:rsidRPr="001A63CB">
        <w:rPr>
          <w:rFonts w:ascii="Cambria" w:hAnsi="Cambria"/>
          <w:b/>
          <w:sz w:val="24"/>
          <w:highlight w:val="yellow"/>
        </w:rPr>
        <w:t>у</w:t>
      </w:r>
      <w:r w:rsidRPr="001A63CB">
        <w:rPr>
          <w:rFonts w:ascii="Cambria" w:hAnsi="Cambria"/>
          <w:b/>
          <w:sz w:val="24"/>
          <w:highlight w:val="yellow"/>
        </w:rPr>
        <w:t>ляции) у баб самоликвидировались, более того, самки продолжали хотеть и подпускать к себе мужчин (жрать то надо!) на протяжении периода беременности</w:t>
      </w:r>
      <w:r w:rsidRPr="00D82CC1">
        <w:rPr>
          <w:rFonts w:ascii="Cambria" w:hAnsi="Cambria"/>
          <w:b/>
          <w:sz w:val="24"/>
        </w:rPr>
        <w:t>, что у других видов животных вообще не имеет аналогов (возможно, за исключением забавных обезьянок бонобо...). Более того</w:t>
      </w:r>
      <w:r w:rsidR="00B43AEE">
        <w:rPr>
          <w:rFonts w:ascii="Cambria" w:hAnsi="Cambria"/>
          <w:b/>
          <w:sz w:val="24"/>
        </w:rPr>
        <w:t xml:space="preserve"> – </w:t>
      </w:r>
      <w:r w:rsidRPr="00D82CC1">
        <w:rPr>
          <w:rFonts w:ascii="Cambria" w:hAnsi="Cambria"/>
          <w:b/>
          <w:sz w:val="24"/>
        </w:rPr>
        <w:t>самки постепенно теряли шерсть на теле и отращивали сиськи</w:t>
      </w:r>
      <w:r w:rsidR="00B43AEE">
        <w:rPr>
          <w:rFonts w:ascii="Cambria" w:hAnsi="Cambria"/>
          <w:b/>
          <w:sz w:val="24"/>
        </w:rPr>
        <w:t xml:space="preserve"> – </w:t>
      </w:r>
      <w:r w:rsidRPr="00D82CC1">
        <w:rPr>
          <w:rFonts w:ascii="Cambria" w:hAnsi="Cambria"/>
          <w:b/>
          <w:sz w:val="24"/>
        </w:rPr>
        <w:t xml:space="preserve">принимали хорошо знакомый нам облик. </w:t>
      </w:r>
      <w:r w:rsidRPr="001A63CB">
        <w:rPr>
          <w:rFonts w:ascii="Cambria" w:hAnsi="Cambria"/>
          <w:b/>
          <w:sz w:val="24"/>
          <w:highlight w:val="yellow"/>
        </w:rPr>
        <w:t>Каковы были критерии женской привлекательности на протяжении последней пары миллионов лет</w:t>
      </w:r>
      <w:r w:rsidR="00B43AEE" w:rsidRPr="001A63CB">
        <w:rPr>
          <w:rFonts w:ascii="Cambria" w:hAnsi="Cambria"/>
          <w:b/>
          <w:sz w:val="24"/>
          <w:highlight w:val="yellow"/>
        </w:rPr>
        <w:t xml:space="preserve"> – </w:t>
      </w:r>
      <w:r w:rsidRPr="001A63CB">
        <w:rPr>
          <w:rFonts w:ascii="Cambria" w:hAnsi="Cambria"/>
          <w:b/>
          <w:sz w:val="24"/>
          <w:highlight w:val="yellow"/>
        </w:rPr>
        <w:t>дело покрытое мраком</w:t>
      </w:r>
      <w:r w:rsidR="00B43AEE" w:rsidRPr="001A63CB">
        <w:rPr>
          <w:rFonts w:ascii="Cambria" w:hAnsi="Cambria"/>
          <w:b/>
          <w:sz w:val="24"/>
          <w:highlight w:val="yellow"/>
        </w:rPr>
        <w:t xml:space="preserve"> – </w:t>
      </w:r>
      <w:r w:rsidRPr="001A63CB">
        <w:rPr>
          <w:rFonts w:ascii="Cambria" w:hAnsi="Cambria"/>
          <w:b/>
          <w:sz w:val="24"/>
          <w:highlight w:val="yellow"/>
        </w:rPr>
        <w:t>но естественный отбор по бабьей внешности явно имел место быть, и его результаты бегают вокруг нас</w:t>
      </w:r>
      <w:r w:rsidRPr="005F4D8B">
        <w:rPr>
          <w:rFonts w:ascii="Cambria" w:hAnsi="Cambria"/>
          <w:sz w:val="24"/>
        </w:rPr>
        <w:t xml:space="preserve">. </w:t>
      </w:r>
    </w:p>
    <w:p w14:paraId="3F79388E" w14:textId="77777777" w:rsidR="00D82CC1" w:rsidRPr="00715785" w:rsidRDefault="00D82CC1" w:rsidP="00715785">
      <w:pPr>
        <w:pStyle w:val="a9"/>
        <w:numPr>
          <w:ilvl w:val="0"/>
          <w:numId w:val="140"/>
        </w:numPr>
        <w:jc w:val="both"/>
        <w:rPr>
          <w:rFonts w:ascii="Cambria" w:hAnsi="Cambria"/>
          <w:i/>
          <w:sz w:val="24"/>
        </w:rPr>
      </w:pPr>
      <w:r w:rsidRPr="00715785">
        <w:rPr>
          <w:rFonts w:ascii="Cambria" w:hAnsi="Cambria"/>
          <w:i/>
          <w:sz w:val="24"/>
        </w:rPr>
        <w:t xml:space="preserve">Эволюция мужчин привела к тому, что вскоре охотники начали обладать ценными ресурсами, а также стали хотеть секса постоянно. При этом женщины были заинтересованы в обладании этими ресурсами. Поэтому </w:t>
      </w:r>
      <w:r w:rsidRPr="001A63CB">
        <w:rPr>
          <w:rFonts w:ascii="Cambria" w:hAnsi="Cambria"/>
          <w:i/>
          <w:sz w:val="24"/>
          <w:highlight w:val="yellow"/>
        </w:rPr>
        <w:t xml:space="preserve">они стали эволюционировать в сторону того, чтобы </w:t>
      </w:r>
      <w:r w:rsidR="00715785" w:rsidRPr="001A63CB">
        <w:rPr>
          <w:rFonts w:ascii="Cambria" w:hAnsi="Cambria"/>
          <w:i/>
          <w:sz w:val="24"/>
          <w:highlight w:val="yellow"/>
        </w:rPr>
        <w:t>как можно большее время быть готовыми к сексу и быть наиболее сексуально привлекательными</w:t>
      </w:r>
      <w:r w:rsidR="00715785" w:rsidRPr="00715785">
        <w:rPr>
          <w:rFonts w:ascii="Cambria" w:hAnsi="Cambria"/>
          <w:i/>
          <w:sz w:val="24"/>
        </w:rPr>
        <w:t xml:space="preserve"> для этого; так они постепенно стали принимать современный облик и заниматься проституцией, ибо только этим способом примитивная </w:t>
      </w:r>
      <w:r w:rsidR="00715785" w:rsidRPr="00715785">
        <w:rPr>
          <w:rFonts w:ascii="Cambria" w:hAnsi="Cambria"/>
          <w:i/>
          <w:sz w:val="24"/>
        </w:rPr>
        <w:lastRenderedPageBreak/>
        <w:t xml:space="preserve">слабая женщина может безнаказанно получать ресурсы от мужчин. Можно говорить, что </w:t>
      </w:r>
      <w:r w:rsidR="00715785" w:rsidRPr="001A63CB">
        <w:rPr>
          <w:rFonts w:ascii="Cambria" w:hAnsi="Cambria"/>
          <w:i/>
          <w:sz w:val="24"/>
          <w:highlight w:val="yellow"/>
        </w:rPr>
        <w:t>именно проституция обусловила основное эволюционное развитие женщины и сегодня составляет её суть</w:t>
      </w:r>
      <w:r w:rsidR="00715785" w:rsidRPr="00715785">
        <w:rPr>
          <w:rFonts w:ascii="Cambria" w:hAnsi="Cambria"/>
          <w:i/>
          <w:sz w:val="24"/>
        </w:rPr>
        <w:t>; с другой стороны, прошивка проститутки тоже является древней, поэтому так просто не исчезнет.</w:t>
      </w:r>
    </w:p>
    <w:p w14:paraId="287B839E" w14:textId="5433AFF2" w:rsidR="005F4D8B" w:rsidRPr="005F4D8B" w:rsidRDefault="005F4D8B" w:rsidP="005F4D8B">
      <w:pPr>
        <w:jc w:val="both"/>
        <w:rPr>
          <w:rFonts w:ascii="Cambria" w:hAnsi="Cambria"/>
          <w:sz w:val="24"/>
        </w:rPr>
      </w:pPr>
      <w:r w:rsidRPr="005F4D8B">
        <w:rPr>
          <w:rFonts w:ascii="Cambria" w:hAnsi="Cambria"/>
          <w:sz w:val="24"/>
        </w:rPr>
        <w:t>Дальше</w:t>
      </w:r>
      <w:r w:rsidR="00B43AEE">
        <w:rPr>
          <w:rFonts w:ascii="Cambria" w:hAnsi="Cambria"/>
          <w:sz w:val="24"/>
        </w:rPr>
        <w:t xml:space="preserve"> – </w:t>
      </w:r>
      <w:r w:rsidRPr="005F4D8B">
        <w:rPr>
          <w:rFonts w:ascii="Cambria" w:hAnsi="Cambria"/>
          <w:sz w:val="24"/>
        </w:rPr>
        <w:t>еще забавнее. Параллельно с эволюцией разума, усовершенствованием навыков изготовления орудий и оружия и наработки навыков и стратегий работы командой</w:t>
      </w:r>
      <w:r w:rsidR="00B43AEE">
        <w:rPr>
          <w:rFonts w:ascii="Cambria" w:hAnsi="Cambria"/>
          <w:sz w:val="24"/>
        </w:rPr>
        <w:t xml:space="preserve"> – </w:t>
      </w:r>
      <w:r w:rsidRPr="005F4D8B">
        <w:rPr>
          <w:rFonts w:ascii="Cambria" w:hAnsi="Cambria"/>
          <w:sz w:val="24"/>
        </w:rPr>
        <w:t>охоты</w:t>
      </w:r>
      <w:r w:rsidR="00B43AEE">
        <w:rPr>
          <w:rFonts w:ascii="Cambria" w:hAnsi="Cambria"/>
          <w:sz w:val="24"/>
        </w:rPr>
        <w:t xml:space="preserve"> – </w:t>
      </w:r>
      <w:r w:rsidRPr="005F4D8B">
        <w:rPr>
          <w:rFonts w:ascii="Cambria" w:hAnsi="Cambria"/>
          <w:sz w:val="24"/>
        </w:rPr>
        <w:t xml:space="preserve">животный </w:t>
      </w:r>
      <w:r w:rsidRPr="00D82CC1">
        <w:rPr>
          <w:rFonts w:ascii="Cambria" w:hAnsi="Cambria"/>
          <w:b/>
          <w:sz w:val="24"/>
        </w:rPr>
        <w:t>антагонизм между выскоранговыми и низкоранговыми самцами сглаживался и уступал место более прогрессивным для выживания племен уже разумных людей (в смысле</w:t>
      </w:r>
      <w:r w:rsidR="00B43AEE">
        <w:rPr>
          <w:rFonts w:ascii="Cambria" w:hAnsi="Cambria"/>
          <w:b/>
          <w:sz w:val="24"/>
        </w:rPr>
        <w:t xml:space="preserve"> – </w:t>
      </w:r>
      <w:r w:rsidRPr="00D82CC1">
        <w:rPr>
          <w:rFonts w:ascii="Cambria" w:hAnsi="Cambria"/>
          <w:b/>
          <w:sz w:val="24"/>
        </w:rPr>
        <w:t>мужчин) моделям поведения</w:t>
      </w:r>
      <w:r w:rsidR="00B43AEE">
        <w:rPr>
          <w:rFonts w:ascii="Cambria" w:hAnsi="Cambria"/>
          <w:b/>
          <w:sz w:val="24"/>
        </w:rPr>
        <w:t xml:space="preserve"> – </w:t>
      </w:r>
      <w:r w:rsidRPr="00D82CC1">
        <w:rPr>
          <w:rFonts w:ascii="Cambria" w:hAnsi="Cambria"/>
          <w:b/>
          <w:sz w:val="24"/>
        </w:rPr>
        <w:t>товариществу, взаимопомощи, дружбе, уважению, умению находить компромиссы, уступать и делиться</w:t>
      </w:r>
      <w:r w:rsidRPr="005F4D8B">
        <w:rPr>
          <w:rFonts w:ascii="Cambria" w:hAnsi="Cambria"/>
          <w:sz w:val="24"/>
        </w:rPr>
        <w:t>. На охоте и на войне</w:t>
      </w:r>
      <w:r w:rsidR="00B43AEE">
        <w:rPr>
          <w:rFonts w:ascii="Cambria" w:hAnsi="Cambria"/>
          <w:sz w:val="24"/>
        </w:rPr>
        <w:t xml:space="preserve"> – </w:t>
      </w:r>
      <w:r w:rsidRPr="005F4D8B">
        <w:rPr>
          <w:rFonts w:ascii="Cambria" w:hAnsi="Cambria"/>
          <w:sz w:val="24"/>
        </w:rPr>
        <w:t>первобытные люди воевали друг с другом и жрали друг друга постоянно</w:t>
      </w:r>
      <w:r w:rsidR="00B43AEE">
        <w:rPr>
          <w:rFonts w:ascii="Cambria" w:hAnsi="Cambria"/>
          <w:sz w:val="24"/>
        </w:rPr>
        <w:t xml:space="preserve"> – </w:t>
      </w:r>
      <w:r w:rsidRPr="005F4D8B">
        <w:rPr>
          <w:rFonts w:ascii="Cambria" w:hAnsi="Cambria"/>
          <w:sz w:val="24"/>
        </w:rPr>
        <w:t>не нужно их идеализировать</w:t>
      </w:r>
      <w:r w:rsidR="00B43AEE">
        <w:rPr>
          <w:rFonts w:ascii="Cambria" w:hAnsi="Cambria"/>
          <w:sz w:val="24"/>
        </w:rPr>
        <w:t xml:space="preserve"> – </w:t>
      </w:r>
      <w:r w:rsidRPr="00E96226">
        <w:rPr>
          <w:rFonts w:ascii="Cambria" w:hAnsi="Cambria"/>
          <w:sz w:val="24"/>
          <w:highlight w:val="yellow"/>
        </w:rPr>
        <w:t>каждый мужчина был важен и ценен</w:t>
      </w:r>
      <w:r w:rsidR="00B43AEE" w:rsidRPr="00E96226">
        <w:rPr>
          <w:rFonts w:ascii="Cambria" w:hAnsi="Cambria"/>
          <w:sz w:val="24"/>
          <w:highlight w:val="yellow"/>
        </w:rPr>
        <w:t xml:space="preserve"> – </w:t>
      </w:r>
      <w:r w:rsidRPr="00E96226">
        <w:rPr>
          <w:rFonts w:ascii="Cambria" w:hAnsi="Cambria"/>
          <w:sz w:val="24"/>
          <w:highlight w:val="yellow"/>
        </w:rPr>
        <w:t>и глупый, и слабый</w:t>
      </w:r>
      <w:r w:rsidR="00B43AEE" w:rsidRPr="00E96226">
        <w:rPr>
          <w:rFonts w:ascii="Cambria" w:hAnsi="Cambria"/>
          <w:sz w:val="24"/>
          <w:highlight w:val="yellow"/>
        </w:rPr>
        <w:t xml:space="preserve"> – </w:t>
      </w:r>
      <w:r w:rsidRPr="00E96226">
        <w:rPr>
          <w:rFonts w:ascii="Cambria" w:hAnsi="Cambria"/>
          <w:sz w:val="24"/>
          <w:highlight w:val="yellow"/>
        </w:rPr>
        <w:t>все равно он усиливал команду</w:t>
      </w:r>
      <w:r w:rsidRPr="005F4D8B">
        <w:rPr>
          <w:rFonts w:ascii="Cambria" w:hAnsi="Cambria"/>
          <w:sz w:val="24"/>
        </w:rPr>
        <w:t>. Для выживания и эволюционного успеха каждому отдельно взятому племени нужен был максимально возможный мир между мужчинами.</w:t>
      </w:r>
    </w:p>
    <w:p w14:paraId="25750AAF" w14:textId="237A67C2" w:rsidR="005F4D8B" w:rsidRDefault="005F4D8B" w:rsidP="005F4D8B">
      <w:pPr>
        <w:jc w:val="both"/>
        <w:rPr>
          <w:rFonts w:ascii="Cambria" w:hAnsi="Cambria"/>
          <w:sz w:val="24"/>
        </w:rPr>
      </w:pPr>
      <w:r w:rsidRPr="005F4D8B">
        <w:rPr>
          <w:rFonts w:ascii="Cambria" w:hAnsi="Cambria"/>
          <w:sz w:val="24"/>
        </w:rPr>
        <w:t xml:space="preserve">Здесь снова нужно было решить серьезную проблему. </w:t>
      </w:r>
      <w:r w:rsidRPr="00D82CC1">
        <w:rPr>
          <w:rFonts w:ascii="Cambria" w:hAnsi="Cambria"/>
          <w:b/>
          <w:sz w:val="24"/>
        </w:rPr>
        <w:t>После охоты мужчины приходили с добычей в племя кормить самок, отдыхать и удовлетворять сексуальные потребности. И сталкивались с проблемой</w:t>
      </w:r>
      <w:r w:rsidR="00B43AEE">
        <w:rPr>
          <w:rFonts w:ascii="Cambria" w:hAnsi="Cambria"/>
          <w:b/>
          <w:sz w:val="24"/>
        </w:rPr>
        <w:t xml:space="preserve"> – </w:t>
      </w:r>
      <w:r w:rsidRPr="00D82CC1">
        <w:rPr>
          <w:rFonts w:ascii="Cambria" w:hAnsi="Cambria"/>
          <w:b/>
          <w:sz w:val="24"/>
        </w:rPr>
        <w:t>согласно своим архаичным прошивкам все, или почти все самки хотели давать только нескольким высокоранговым мужчинам. У низкоранговых они были готовы брать жратву, но не собирались за нее справедливо расплачиваться. Низкоранговые сказали</w:t>
      </w:r>
      <w:r w:rsidR="00B43AEE">
        <w:rPr>
          <w:rFonts w:ascii="Cambria" w:hAnsi="Cambria"/>
          <w:b/>
          <w:sz w:val="24"/>
        </w:rPr>
        <w:t xml:space="preserve"> – </w:t>
      </w:r>
      <w:r w:rsidRPr="00D82CC1">
        <w:rPr>
          <w:rFonts w:ascii="Cambria" w:hAnsi="Cambria"/>
          <w:b/>
          <w:sz w:val="24"/>
        </w:rPr>
        <w:t>Ребята, мы так не играем!</w:t>
      </w:r>
      <w:r w:rsidR="00B43AEE">
        <w:rPr>
          <w:rFonts w:ascii="Cambria" w:hAnsi="Cambria"/>
          <w:b/>
          <w:sz w:val="24"/>
        </w:rPr>
        <w:t xml:space="preserve"> – </w:t>
      </w:r>
      <w:r w:rsidRPr="00D82CC1">
        <w:rPr>
          <w:rFonts w:ascii="Cambria" w:hAnsi="Cambria"/>
          <w:b/>
          <w:sz w:val="24"/>
        </w:rPr>
        <w:t>мы все вместе воюем, защищаем нашу территорию и наших баб, прикрываем друг другу спины, всей, понимаешь, дружной кодлой, валим носорога, а бабы, суки</w:t>
      </w:r>
      <w:r w:rsidR="00B43AEE">
        <w:rPr>
          <w:rFonts w:ascii="Cambria" w:hAnsi="Cambria"/>
          <w:b/>
          <w:sz w:val="24"/>
        </w:rPr>
        <w:t xml:space="preserve"> – </w:t>
      </w:r>
      <w:r w:rsidRPr="00D82CC1">
        <w:rPr>
          <w:rFonts w:ascii="Cambria" w:hAnsi="Cambria"/>
          <w:b/>
          <w:sz w:val="24"/>
        </w:rPr>
        <w:t>нам после всего этого не дают! Высокоранговые ответили</w:t>
      </w:r>
      <w:r w:rsidR="00B43AEE">
        <w:rPr>
          <w:rFonts w:ascii="Cambria" w:hAnsi="Cambria"/>
          <w:b/>
          <w:sz w:val="24"/>
        </w:rPr>
        <w:t xml:space="preserve"> – </w:t>
      </w:r>
      <w:r w:rsidRPr="00D82CC1">
        <w:rPr>
          <w:rFonts w:ascii="Cambria" w:hAnsi="Cambria"/>
          <w:b/>
          <w:sz w:val="24"/>
        </w:rPr>
        <w:t>мы понимаем вас, парни</w:t>
      </w:r>
      <w:r w:rsidR="00B43AEE">
        <w:rPr>
          <w:rFonts w:ascii="Cambria" w:hAnsi="Cambria"/>
          <w:b/>
          <w:sz w:val="24"/>
        </w:rPr>
        <w:t xml:space="preserve"> – </w:t>
      </w:r>
      <w:r w:rsidRPr="00D82CC1">
        <w:rPr>
          <w:rFonts w:ascii="Cambria" w:hAnsi="Cambria"/>
          <w:b/>
          <w:sz w:val="24"/>
        </w:rPr>
        <w:t xml:space="preserve">и </w:t>
      </w:r>
      <w:r w:rsidRPr="00F44433">
        <w:rPr>
          <w:rFonts w:ascii="Cambria" w:hAnsi="Cambria"/>
          <w:b/>
          <w:sz w:val="24"/>
          <w:highlight w:val="yellow"/>
        </w:rPr>
        <w:t>возник институт семьи</w:t>
      </w:r>
      <w:r w:rsidRPr="00D82CC1">
        <w:rPr>
          <w:rFonts w:ascii="Cambria" w:hAnsi="Cambria"/>
          <w:b/>
          <w:sz w:val="24"/>
        </w:rPr>
        <w:t xml:space="preserve">. </w:t>
      </w:r>
      <w:r w:rsidRPr="00F44433">
        <w:rPr>
          <w:rFonts w:ascii="Cambria" w:hAnsi="Cambria"/>
          <w:b/>
          <w:sz w:val="24"/>
          <w:highlight w:val="yellow"/>
        </w:rPr>
        <w:t>Каждый мужчина получил в единоличное пользование по самке, а высокранговые</w:t>
      </w:r>
      <w:r w:rsidR="00B43AEE" w:rsidRPr="00F44433">
        <w:rPr>
          <w:rFonts w:ascii="Cambria" w:hAnsi="Cambria"/>
          <w:b/>
          <w:sz w:val="24"/>
          <w:highlight w:val="yellow"/>
        </w:rPr>
        <w:t xml:space="preserve"> – </w:t>
      </w:r>
      <w:r w:rsidRPr="00F44433">
        <w:rPr>
          <w:rFonts w:ascii="Cambria" w:hAnsi="Cambria"/>
          <w:b/>
          <w:sz w:val="24"/>
          <w:highlight w:val="yellow"/>
        </w:rPr>
        <w:t>и по несколько штук, качеством соответственно своему статусу</w:t>
      </w:r>
      <w:r w:rsidRPr="00D82CC1">
        <w:rPr>
          <w:rFonts w:ascii="Cambria" w:hAnsi="Cambria"/>
          <w:b/>
          <w:sz w:val="24"/>
        </w:rPr>
        <w:t>, начал ее кормить и монопольно по мере потребности потрахивать, и разумное человечество, прихватив с собой баб, ускоренными темпами ломанулось к светлому будущему</w:t>
      </w:r>
      <w:r w:rsidRPr="005F4D8B">
        <w:rPr>
          <w:rFonts w:ascii="Cambria" w:hAnsi="Cambria"/>
          <w:sz w:val="24"/>
        </w:rPr>
        <w:t xml:space="preserve">. </w:t>
      </w:r>
    </w:p>
    <w:p w14:paraId="16279D97" w14:textId="77777777" w:rsidR="00715785" w:rsidRPr="00AD18F5" w:rsidRDefault="00715785" w:rsidP="00AD18F5">
      <w:pPr>
        <w:pStyle w:val="a9"/>
        <w:numPr>
          <w:ilvl w:val="0"/>
          <w:numId w:val="140"/>
        </w:numPr>
        <w:jc w:val="both"/>
        <w:rPr>
          <w:rFonts w:ascii="Cambria" w:hAnsi="Cambria"/>
          <w:i/>
          <w:sz w:val="24"/>
        </w:rPr>
      </w:pPr>
      <w:r w:rsidRPr="00AD18F5">
        <w:rPr>
          <w:rFonts w:ascii="Cambria" w:hAnsi="Cambria"/>
          <w:i/>
          <w:sz w:val="24"/>
        </w:rPr>
        <w:t xml:space="preserve">Для дальнейшего развития </w:t>
      </w:r>
      <w:r w:rsidR="00AD18F5" w:rsidRPr="00AD18F5">
        <w:rPr>
          <w:rFonts w:ascii="Cambria" w:hAnsi="Cambria"/>
          <w:i/>
          <w:sz w:val="24"/>
        </w:rPr>
        <w:t>мужчинам на инстинктивном уровне пришлось научиться быть частью более крупного организма (стада); но так как женщины эволюционно слишком значительно отставали от мужчин, их нельзя было развить аналогичным образом, а потому путём искусственной морали утвердился институт семьи.</w:t>
      </w:r>
    </w:p>
    <w:p w14:paraId="08D55E4F" w14:textId="77777777" w:rsidR="00D82CC1" w:rsidRDefault="00D82CC1" w:rsidP="00D82CC1">
      <w:pPr>
        <w:pStyle w:val="6"/>
      </w:pPr>
      <w:bookmarkStart w:id="164" w:name="_Toc66643133"/>
      <w:r>
        <w:t>Выживание за счёт охоты и бытовая женская проституция</w:t>
      </w:r>
      <w:bookmarkEnd w:id="164"/>
    </w:p>
    <w:p w14:paraId="7C8FB5DE" w14:textId="4D6EDA19" w:rsidR="005F4D8B" w:rsidRPr="005F4D8B" w:rsidRDefault="005F4D8B" w:rsidP="005F4D8B">
      <w:pPr>
        <w:jc w:val="both"/>
        <w:rPr>
          <w:rFonts w:ascii="Cambria" w:hAnsi="Cambria"/>
          <w:sz w:val="24"/>
        </w:rPr>
      </w:pPr>
      <w:r w:rsidRPr="005F4D8B">
        <w:rPr>
          <w:rFonts w:ascii="Cambria" w:hAnsi="Cambria"/>
          <w:sz w:val="24"/>
        </w:rPr>
        <w:t>Довольно длительное время "светлым" это будущее, ставшее настоящим, было в основном не в переносном, а прямом смысле</w:t>
      </w:r>
      <w:r w:rsidR="00B43AEE">
        <w:rPr>
          <w:rFonts w:ascii="Cambria" w:hAnsi="Cambria"/>
          <w:sz w:val="24"/>
        </w:rPr>
        <w:t xml:space="preserve"> – </w:t>
      </w:r>
      <w:r w:rsidRPr="005F4D8B">
        <w:rPr>
          <w:rFonts w:ascii="Cambria" w:hAnsi="Cambria"/>
          <w:sz w:val="24"/>
        </w:rPr>
        <w:t>там было очень много снега, а заодно и льда</w:t>
      </w:r>
      <w:r w:rsidR="00B43AEE">
        <w:rPr>
          <w:rFonts w:ascii="Cambria" w:hAnsi="Cambria"/>
          <w:sz w:val="24"/>
        </w:rPr>
        <w:t xml:space="preserve"> – </w:t>
      </w:r>
      <w:r w:rsidRPr="005F4D8B">
        <w:rPr>
          <w:rFonts w:ascii="Cambria" w:hAnsi="Cambria"/>
          <w:sz w:val="24"/>
        </w:rPr>
        <w:t>ледниковый период, однако. Но, по порядку:</w:t>
      </w:r>
    </w:p>
    <w:p w14:paraId="3040F631" w14:textId="40C8086D" w:rsidR="005F4D8B" w:rsidRPr="005F4D8B" w:rsidRDefault="005F4D8B" w:rsidP="005F4D8B">
      <w:pPr>
        <w:jc w:val="both"/>
        <w:rPr>
          <w:rFonts w:ascii="Cambria" w:hAnsi="Cambria"/>
          <w:sz w:val="24"/>
        </w:rPr>
      </w:pPr>
      <w:r w:rsidRPr="005F4D8B">
        <w:rPr>
          <w:rFonts w:ascii="Cambria" w:hAnsi="Cambria"/>
          <w:sz w:val="24"/>
        </w:rPr>
        <w:t>Примерно 100-200 тысяч лет назад, опять же в Африке возникли люди уже практически современного типа</w:t>
      </w:r>
      <w:r w:rsidR="00B43AEE">
        <w:rPr>
          <w:rFonts w:ascii="Cambria" w:hAnsi="Cambria"/>
          <w:sz w:val="24"/>
        </w:rPr>
        <w:t xml:space="preserve"> – </w:t>
      </w:r>
      <w:r w:rsidRPr="005F4D8B">
        <w:rPr>
          <w:rFonts w:ascii="Cambria" w:hAnsi="Cambria"/>
          <w:sz w:val="24"/>
        </w:rPr>
        <w:t>кроманьонцы, которых наука (на данном этапе развития) считает прямыми предками современного человечества. 50-70 тысяч лет назад кроманьонцы начали волнами расселяться по всей Евразии, и, позже</w:t>
      </w:r>
      <w:r w:rsidR="00B43AEE">
        <w:rPr>
          <w:rFonts w:ascii="Cambria" w:hAnsi="Cambria"/>
          <w:sz w:val="24"/>
        </w:rPr>
        <w:t xml:space="preserve"> – </w:t>
      </w:r>
      <w:r w:rsidRPr="005F4D8B">
        <w:rPr>
          <w:rFonts w:ascii="Cambria" w:hAnsi="Cambria"/>
          <w:sz w:val="24"/>
        </w:rPr>
        <w:t>по всему миру. Заодно, по мере распространения по Евразии, кроманьонцы перебили и сожрали потомков более ранних и более примитивных ветвей мигрантов</w:t>
      </w:r>
      <w:r w:rsidR="00B43AEE">
        <w:rPr>
          <w:rFonts w:ascii="Cambria" w:hAnsi="Cambria"/>
          <w:sz w:val="24"/>
        </w:rPr>
        <w:t xml:space="preserve"> – </w:t>
      </w:r>
      <w:r w:rsidRPr="005F4D8B">
        <w:rPr>
          <w:rFonts w:ascii="Cambria" w:hAnsi="Cambria"/>
          <w:sz w:val="24"/>
        </w:rPr>
        <w:t>синантропов ("эректусов"), питеканропов ("хабилисов") и знаменитых палеантропов</w:t>
      </w:r>
      <w:r w:rsidR="00B43AEE">
        <w:rPr>
          <w:rFonts w:ascii="Cambria" w:hAnsi="Cambria"/>
          <w:sz w:val="24"/>
        </w:rPr>
        <w:t xml:space="preserve"> – </w:t>
      </w:r>
      <w:r w:rsidRPr="005F4D8B">
        <w:rPr>
          <w:rFonts w:ascii="Cambria" w:hAnsi="Cambria"/>
          <w:sz w:val="24"/>
        </w:rPr>
        <w:t>неандертальцев. С неандертальцами даже поначалу умудрились слегка поскрещиваться. Неандертальцы попались ребята мощные и суровые, и давали серьезный отпор</w:t>
      </w:r>
      <w:r w:rsidR="00B43AEE">
        <w:rPr>
          <w:rFonts w:ascii="Cambria" w:hAnsi="Cambria"/>
          <w:sz w:val="24"/>
        </w:rPr>
        <w:t xml:space="preserve"> – </w:t>
      </w:r>
      <w:r w:rsidRPr="005F4D8B">
        <w:rPr>
          <w:rFonts w:ascii="Cambria" w:hAnsi="Cambria"/>
          <w:sz w:val="24"/>
        </w:rPr>
        <w:t xml:space="preserve">перебить их </w:t>
      </w:r>
      <w:r w:rsidRPr="005F4D8B">
        <w:rPr>
          <w:rFonts w:ascii="Cambria" w:hAnsi="Cambria"/>
          <w:sz w:val="24"/>
        </w:rPr>
        <w:lastRenderedPageBreak/>
        <w:t>окончательно нашим пращурам удалось только после 30-40 тысяч лет не мирного сосуществования</w:t>
      </w:r>
      <w:r w:rsidR="00AD18F5">
        <w:rPr>
          <w:rStyle w:val="ac"/>
          <w:rFonts w:ascii="Cambria" w:hAnsi="Cambria"/>
          <w:sz w:val="24"/>
        </w:rPr>
        <w:footnoteReference w:id="366"/>
      </w:r>
      <w:r w:rsidRPr="005F4D8B">
        <w:rPr>
          <w:rFonts w:ascii="Cambria" w:hAnsi="Cambria"/>
          <w:sz w:val="24"/>
        </w:rPr>
        <w:t>.</w:t>
      </w:r>
    </w:p>
    <w:p w14:paraId="4731890C" w14:textId="358DAF4A" w:rsidR="005F4D8B" w:rsidRPr="005F4D8B" w:rsidRDefault="005F4D8B" w:rsidP="005F4D8B">
      <w:pPr>
        <w:jc w:val="both"/>
        <w:rPr>
          <w:rFonts w:ascii="Cambria" w:hAnsi="Cambria"/>
          <w:sz w:val="24"/>
        </w:rPr>
      </w:pPr>
      <w:r w:rsidRPr="005F4D8B">
        <w:rPr>
          <w:rFonts w:ascii="Cambria" w:hAnsi="Cambria"/>
          <w:sz w:val="24"/>
        </w:rPr>
        <w:t>Итак, в Евразии стоял ледниковый период. Там было очень сухо и очень холодно, особенно зимой. Преобладающей природно-климатической зоной была тундростепь</w:t>
      </w:r>
      <w:r w:rsidR="00B43AEE">
        <w:rPr>
          <w:rFonts w:ascii="Cambria" w:hAnsi="Cambria"/>
          <w:sz w:val="24"/>
        </w:rPr>
        <w:t xml:space="preserve"> – </w:t>
      </w:r>
      <w:r w:rsidRPr="005F4D8B">
        <w:rPr>
          <w:rFonts w:ascii="Cambria" w:hAnsi="Cambria"/>
          <w:sz w:val="24"/>
        </w:rPr>
        <w:t>равнина, покрытая буйным разнотравьем. Водилось там величайшее множество разнообразнейшего зверья, от оленей, овцебыков, бизонов, туров, всяческих лошадей, до шерстистых носорогов и пресловутых мамонтов. Соответственно, хватало и хищников</w:t>
      </w:r>
      <w:r w:rsidR="00B43AEE">
        <w:rPr>
          <w:rFonts w:ascii="Cambria" w:hAnsi="Cambria"/>
          <w:sz w:val="24"/>
        </w:rPr>
        <w:t xml:space="preserve"> – </w:t>
      </w:r>
      <w:r w:rsidRPr="005F4D8B">
        <w:rPr>
          <w:rFonts w:ascii="Cambria" w:hAnsi="Cambria"/>
          <w:sz w:val="24"/>
        </w:rPr>
        <w:t>волков, гиен, львов и медведей. Собственно, ничего радикально нового по сравнению с родными африканскими саваннами наши предки не увидели</w:t>
      </w:r>
      <w:r w:rsidR="00B43AEE">
        <w:rPr>
          <w:rFonts w:ascii="Cambria" w:hAnsi="Cambria"/>
          <w:sz w:val="24"/>
        </w:rPr>
        <w:t xml:space="preserve"> – </w:t>
      </w:r>
      <w:r w:rsidRPr="005F4D8B">
        <w:rPr>
          <w:rFonts w:ascii="Cambria" w:hAnsi="Cambria"/>
          <w:sz w:val="24"/>
        </w:rPr>
        <w:t>зверье, собственно, было то же самое</w:t>
      </w:r>
      <w:r w:rsidR="00B43AEE">
        <w:rPr>
          <w:rFonts w:ascii="Cambria" w:hAnsi="Cambria"/>
          <w:sz w:val="24"/>
        </w:rPr>
        <w:t xml:space="preserve"> – </w:t>
      </w:r>
      <w:r w:rsidRPr="005F4D8B">
        <w:rPr>
          <w:rFonts w:ascii="Cambria" w:hAnsi="Cambria"/>
          <w:sz w:val="24"/>
        </w:rPr>
        <w:t>только "в профиль"</w:t>
      </w:r>
      <w:r w:rsidR="00B43AEE">
        <w:rPr>
          <w:rFonts w:ascii="Cambria" w:hAnsi="Cambria"/>
          <w:sz w:val="24"/>
        </w:rPr>
        <w:t xml:space="preserve"> – </w:t>
      </w:r>
      <w:r w:rsidRPr="005F4D8B">
        <w:rPr>
          <w:rFonts w:ascii="Cambria" w:hAnsi="Cambria"/>
          <w:sz w:val="24"/>
        </w:rPr>
        <w:t xml:space="preserve">более крупное, жирное и шерстистое. Разница, и это важно, была в том, что </w:t>
      </w:r>
      <w:r w:rsidRPr="00094392">
        <w:rPr>
          <w:rFonts w:ascii="Cambria" w:hAnsi="Cambria"/>
          <w:b/>
          <w:sz w:val="24"/>
        </w:rPr>
        <w:t>в условиях тундростепи такой способ добычи пищи, как собирательство, пролетал как фанера над Парижем</w:t>
      </w:r>
      <w:r w:rsidR="00B43AEE">
        <w:rPr>
          <w:rFonts w:ascii="Cambria" w:hAnsi="Cambria"/>
          <w:b/>
          <w:sz w:val="24"/>
        </w:rPr>
        <w:t xml:space="preserve"> – </w:t>
      </w:r>
      <w:r w:rsidRPr="00094392">
        <w:rPr>
          <w:rFonts w:ascii="Cambria" w:hAnsi="Cambria"/>
          <w:b/>
          <w:sz w:val="24"/>
        </w:rPr>
        <w:t xml:space="preserve">там, минимум 10 месяцев в году, просто нечего было собирать. Оставалась только охота. Следовательно, </w:t>
      </w:r>
      <w:r w:rsidRPr="00B33E01">
        <w:rPr>
          <w:rFonts w:ascii="Cambria" w:hAnsi="Cambria"/>
          <w:b/>
          <w:sz w:val="24"/>
          <w:highlight w:val="yellow"/>
        </w:rPr>
        <w:t>бабы стали ПОЛНОСТЬЮ ЗАВИСИМЫ ОТ МУЖЧИН</w:t>
      </w:r>
      <w:r w:rsidRPr="00094392">
        <w:rPr>
          <w:rFonts w:ascii="Cambria" w:hAnsi="Cambria"/>
          <w:b/>
          <w:sz w:val="24"/>
        </w:rPr>
        <w:t>. Если в той-же жаркой Африке отбившаяся от племени или заблудившаяся баба рисковала быстро стать жертвой хищников, но худо-бедно могла прокормиться и имела шансы на спасение</w:t>
      </w:r>
      <w:r w:rsidR="00B43AEE">
        <w:rPr>
          <w:rFonts w:ascii="Cambria" w:hAnsi="Cambria"/>
          <w:b/>
          <w:sz w:val="24"/>
        </w:rPr>
        <w:t xml:space="preserve"> – </w:t>
      </w:r>
      <w:r w:rsidRPr="00094392">
        <w:rPr>
          <w:rFonts w:ascii="Cambria" w:hAnsi="Cambria"/>
          <w:b/>
          <w:sz w:val="24"/>
        </w:rPr>
        <w:t>найти свое или чужое племя, то в Евразии в аналогичной ситуации ее ждал скорый кердык от голода и холода</w:t>
      </w:r>
      <w:r w:rsidRPr="005F4D8B">
        <w:rPr>
          <w:rFonts w:ascii="Cambria" w:hAnsi="Cambria"/>
          <w:sz w:val="24"/>
        </w:rPr>
        <w:t xml:space="preserve">. </w:t>
      </w:r>
    </w:p>
    <w:p w14:paraId="526363A1" w14:textId="5A82A017" w:rsidR="005F4D8B" w:rsidRPr="005F4D8B" w:rsidRDefault="005F4D8B" w:rsidP="005F4D8B">
      <w:pPr>
        <w:jc w:val="both"/>
        <w:rPr>
          <w:rFonts w:ascii="Cambria" w:hAnsi="Cambria"/>
          <w:sz w:val="24"/>
        </w:rPr>
      </w:pPr>
      <w:r w:rsidRPr="005F4D8B">
        <w:rPr>
          <w:rFonts w:ascii="Cambria" w:hAnsi="Cambria"/>
          <w:sz w:val="24"/>
        </w:rPr>
        <w:t>То есть</w:t>
      </w:r>
      <w:r w:rsidR="00B43AEE">
        <w:rPr>
          <w:rFonts w:ascii="Cambria" w:hAnsi="Cambria"/>
          <w:sz w:val="24"/>
        </w:rPr>
        <w:t xml:space="preserve"> – </w:t>
      </w:r>
      <w:r w:rsidRPr="005F4D8B">
        <w:rPr>
          <w:rFonts w:ascii="Cambria" w:hAnsi="Cambria"/>
          <w:sz w:val="24"/>
        </w:rPr>
        <w:t>как выглядела жизнь первобытной женщины, нашей прародительницы, на протяжении минимум сорока тысяч лет</w:t>
      </w:r>
      <w:r w:rsidR="00B43AEE">
        <w:rPr>
          <w:rFonts w:ascii="Cambria" w:hAnsi="Cambria"/>
          <w:sz w:val="24"/>
        </w:rPr>
        <w:t xml:space="preserve"> – </w:t>
      </w:r>
      <w:r w:rsidRPr="005F4D8B">
        <w:rPr>
          <w:rFonts w:ascii="Cambria" w:hAnsi="Cambria"/>
          <w:sz w:val="24"/>
        </w:rPr>
        <w:t>до окончания ледникового периода? Она была полностью зависима от мужчины</w:t>
      </w:r>
      <w:r w:rsidR="00B43AEE">
        <w:rPr>
          <w:rFonts w:ascii="Cambria" w:hAnsi="Cambria"/>
          <w:sz w:val="24"/>
        </w:rPr>
        <w:t xml:space="preserve"> – </w:t>
      </w:r>
      <w:r w:rsidRPr="005F4D8B">
        <w:rPr>
          <w:rFonts w:ascii="Cambria" w:hAnsi="Cambria"/>
          <w:sz w:val="24"/>
        </w:rPr>
        <w:t>кормильца, большую часть года сидела в пещере или в жилище, выделывала шкуры, рожала и присматривала за детьми. Это уже была абсолютная классика</w:t>
      </w:r>
      <w:r w:rsidR="00B43AEE">
        <w:rPr>
          <w:rFonts w:ascii="Cambria" w:hAnsi="Cambria"/>
          <w:sz w:val="24"/>
        </w:rPr>
        <w:t xml:space="preserve"> – </w:t>
      </w:r>
      <w:r w:rsidRPr="005F4D8B">
        <w:rPr>
          <w:rFonts w:ascii="Cambria" w:hAnsi="Cambria"/>
          <w:sz w:val="24"/>
        </w:rPr>
        <w:t>по Новоселову</w:t>
      </w:r>
      <w:r w:rsidR="00B43AEE">
        <w:rPr>
          <w:rFonts w:ascii="Cambria" w:hAnsi="Cambria"/>
          <w:sz w:val="24"/>
        </w:rPr>
        <w:t xml:space="preserve"> – </w:t>
      </w:r>
      <w:r w:rsidRPr="00B33E01">
        <w:rPr>
          <w:rFonts w:ascii="Cambria" w:hAnsi="Cambria"/>
          <w:b/>
          <w:sz w:val="24"/>
          <w:highlight w:val="yellow"/>
        </w:rPr>
        <w:t>мужчины добывали ресурсы во внешнем мире, женщины сидели дома и занимались детьми и хозяйством</w:t>
      </w:r>
      <w:r w:rsidRPr="005F4D8B">
        <w:rPr>
          <w:rFonts w:ascii="Cambria" w:hAnsi="Cambria"/>
          <w:sz w:val="24"/>
        </w:rPr>
        <w:t>.</w:t>
      </w:r>
    </w:p>
    <w:p w14:paraId="49F20243" w14:textId="77777777" w:rsidR="00CD238B" w:rsidRPr="00F05358" w:rsidRDefault="00CD238B" w:rsidP="00F05358">
      <w:pPr>
        <w:pStyle w:val="a9"/>
        <w:numPr>
          <w:ilvl w:val="0"/>
          <w:numId w:val="140"/>
        </w:numPr>
        <w:jc w:val="both"/>
        <w:rPr>
          <w:rFonts w:ascii="Cambria" w:hAnsi="Cambria"/>
          <w:i/>
          <w:sz w:val="24"/>
        </w:rPr>
      </w:pPr>
      <w:r w:rsidRPr="00F05358">
        <w:rPr>
          <w:rFonts w:ascii="Cambria" w:hAnsi="Cambria"/>
          <w:i/>
          <w:sz w:val="24"/>
        </w:rPr>
        <w:t xml:space="preserve">Ледниковый период существенно разделил разные виды людей; в частности, </w:t>
      </w:r>
      <w:r w:rsidRPr="00F569DB">
        <w:rPr>
          <w:rFonts w:ascii="Cambria" w:hAnsi="Cambria"/>
          <w:b/>
          <w:bCs/>
          <w:i/>
          <w:sz w:val="24"/>
        </w:rPr>
        <w:t>за счёт более сложных условий выживания предки белой расы стали эволюционно умнее негров</w:t>
      </w:r>
      <w:r w:rsidRPr="00F05358">
        <w:rPr>
          <w:rFonts w:ascii="Cambria" w:hAnsi="Cambria"/>
          <w:i/>
          <w:sz w:val="24"/>
        </w:rPr>
        <w:t xml:space="preserve">. В то же время из-за холода выживание белой расы основывалось на охоте, а охотой занимались мужчины, поэтому </w:t>
      </w:r>
      <w:r w:rsidRPr="00F569DB">
        <w:rPr>
          <w:rFonts w:ascii="Cambria" w:hAnsi="Cambria"/>
          <w:i/>
          <w:sz w:val="24"/>
          <w:highlight w:val="yellow"/>
        </w:rPr>
        <w:t>женщина обрела полную зависимость от мужчин и стала бытовой проституткой</w:t>
      </w:r>
      <w:r w:rsidRPr="00F05358">
        <w:rPr>
          <w:rFonts w:ascii="Cambria" w:hAnsi="Cambria"/>
          <w:i/>
          <w:sz w:val="24"/>
        </w:rPr>
        <w:t>, а кто не сделал так – погиб от голода или холода</w:t>
      </w:r>
      <w:r w:rsidR="001351CF" w:rsidRPr="00F05358">
        <w:rPr>
          <w:rFonts w:ascii="Cambria" w:hAnsi="Cambria"/>
          <w:i/>
          <w:sz w:val="24"/>
        </w:rPr>
        <w:t>. Тогда человеческое общество обрело классический вид: умные мужчины добывали еду, примитивные самки следили за детьми и домом</w:t>
      </w:r>
      <w:r w:rsidR="001351CF" w:rsidRPr="000E7412">
        <w:rPr>
          <w:rStyle w:val="ac"/>
          <w:rFonts w:ascii="Cambria" w:hAnsi="Cambria"/>
          <w:sz w:val="24"/>
        </w:rPr>
        <w:footnoteReference w:id="367"/>
      </w:r>
      <w:r w:rsidR="001351CF" w:rsidRPr="00F05358">
        <w:rPr>
          <w:rFonts w:ascii="Cambria" w:hAnsi="Cambria"/>
          <w:i/>
          <w:sz w:val="24"/>
        </w:rPr>
        <w:t>.</w:t>
      </w:r>
    </w:p>
    <w:p w14:paraId="644D97F5" w14:textId="3BCC6DC7" w:rsidR="005F4D8B" w:rsidRPr="005F4D8B" w:rsidRDefault="005F4D8B" w:rsidP="005F4D8B">
      <w:pPr>
        <w:jc w:val="both"/>
        <w:rPr>
          <w:rFonts w:ascii="Cambria" w:hAnsi="Cambria"/>
          <w:sz w:val="24"/>
        </w:rPr>
      </w:pPr>
      <w:r w:rsidRPr="005F4D8B">
        <w:rPr>
          <w:rFonts w:ascii="Cambria" w:hAnsi="Cambria"/>
          <w:sz w:val="24"/>
        </w:rPr>
        <w:t>Вернемся к бабьим "прошивкам". Базовые три никуда не делись. Но вот здесь я врубил голову и серьезно задумался</w:t>
      </w:r>
      <w:r w:rsidR="00B43AEE">
        <w:rPr>
          <w:rFonts w:ascii="Cambria" w:hAnsi="Cambria"/>
          <w:sz w:val="24"/>
        </w:rPr>
        <w:t xml:space="preserve"> – </w:t>
      </w:r>
      <w:r w:rsidRPr="005F4D8B">
        <w:rPr>
          <w:rFonts w:ascii="Cambria" w:hAnsi="Cambria"/>
          <w:sz w:val="24"/>
        </w:rPr>
        <w:t>что еще могло добавиться и не добавиться в бабские "программы" за время жизни в ледниковом периоде? Вот что надумал или уже знал, на оригинальность не претендую:</w:t>
      </w:r>
    </w:p>
    <w:p w14:paraId="0FCB871F" w14:textId="3A26EBB3" w:rsidR="005F4D8B" w:rsidRPr="005F4D8B" w:rsidRDefault="005F4D8B" w:rsidP="005F4D8B">
      <w:pPr>
        <w:jc w:val="both"/>
        <w:rPr>
          <w:rFonts w:ascii="Cambria" w:hAnsi="Cambria"/>
          <w:sz w:val="24"/>
        </w:rPr>
      </w:pPr>
      <w:r w:rsidRPr="005F4D8B">
        <w:rPr>
          <w:rFonts w:ascii="Cambria" w:hAnsi="Cambria"/>
          <w:sz w:val="24"/>
        </w:rPr>
        <w:t xml:space="preserve">1. </w:t>
      </w:r>
      <w:r w:rsidRPr="00094392">
        <w:rPr>
          <w:rFonts w:ascii="Cambria" w:hAnsi="Cambria"/>
          <w:b/>
          <w:sz w:val="24"/>
        </w:rPr>
        <w:t>У баб не развивался разум в мужском понимании этого слова</w:t>
      </w:r>
      <w:r w:rsidRPr="005F4D8B">
        <w:rPr>
          <w:rFonts w:ascii="Cambria" w:hAnsi="Cambria"/>
          <w:sz w:val="24"/>
        </w:rPr>
        <w:t>. Помимо "хозяйства", они были постоянно прикованы к многочисленным детям, своим и чужим, круглосуточно следили, чтобы дети не разбегались и не расползались</w:t>
      </w:r>
      <w:r w:rsidR="00B43AEE">
        <w:rPr>
          <w:rFonts w:ascii="Cambria" w:hAnsi="Cambria"/>
          <w:sz w:val="24"/>
        </w:rPr>
        <w:t xml:space="preserve"> – </w:t>
      </w:r>
      <w:r w:rsidRPr="005F4D8B">
        <w:rPr>
          <w:rFonts w:ascii="Cambria" w:hAnsi="Cambria"/>
          <w:sz w:val="24"/>
        </w:rPr>
        <w:t xml:space="preserve">в кустах сидели хищники. Следовательно, </w:t>
      </w:r>
      <w:r w:rsidRPr="00094392">
        <w:rPr>
          <w:rFonts w:ascii="Cambria" w:hAnsi="Cambria"/>
          <w:b/>
          <w:sz w:val="24"/>
        </w:rPr>
        <w:t xml:space="preserve">у женщин эволюционно выработалась способность без ущерба для нервной системы выдерживать </w:t>
      </w:r>
      <w:r w:rsidRPr="00094392">
        <w:rPr>
          <w:rFonts w:ascii="Cambria" w:hAnsi="Cambria"/>
          <w:b/>
          <w:sz w:val="24"/>
        </w:rPr>
        <w:lastRenderedPageBreak/>
        <w:t>длительные слабо-стрессовые ситуации</w:t>
      </w:r>
      <w:r w:rsidR="00094392" w:rsidRPr="00094392">
        <w:rPr>
          <w:rStyle w:val="ac"/>
          <w:rFonts w:ascii="Cambria" w:hAnsi="Cambria"/>
          <w:sz w:val="24"/>
        </w:rPr>
        <w:footnoteReference w:id="368"/>
      </w:r>
      <w:r w:rsidRPr="00094392">
        <w:rPr>
          <w:rFonts w:ascii="Cambria" w:hAnsi="Cambria"/>
          <w:sz w:val="24"/>
        </w:rPr>
        <w:t xml:space="preserve"> </w:t>
      </w:r>
      <w:r w:rsidRPr="00094392">
        <w:rPr>
          <w:rFonts w:ascii="Cambria" w:hAnsi="Cambria"/>
          <w:b/>
          <w:sz w:val="24"/>
        </w:rPr>
        <w:t>и концентрировать внимание одновременно на нескольких объектах</w:t>
      </w:r>
      <w:r w:rsidR="00B43AEE">
        <w:rPr>
          <w:rFonts w:ascii="Cambria" w:hAnsi="Cambria"/>
          <w:b/>
          <w:sz w:val="24"/>
        </w:rPr>
        <w:t xml:space="preserve"> – </w:t>
      </w:r>
      <w:r w:rsidRPr="00094392">
        <w:rPr>
          <w:rFonts w:ascii="Cambria" w:hAnsi="Cambria"/>
          <w:b/>
          <w:sz w:val="24"/>
        </w:rPr>
        <w:t>делать параллельно несколько дел</w:t>
      </w:r>
      <w:r w:rsidRPr="005F4D8B">
        <w:rPr>
          <w:rFonts w:ascii="Cambria" w:hAnsi="Cambria"/>
          <w:sz w:val="24"/>
        </w:rPr>
        <w:t>.</w:t>
      </w:r>
    </w:p>
    <w:p w14:paraId="0E0B6012" w14:textId="2389F4F7" w:rsidR="005F4D8B" w:rsidRPr="005F4D8B" w:rsidRDefault="005F4D8B" w:rsidP="005F4D8B">
      <w:pPr>
        <w:jc w:val="both"/>
        <w:rPr>
          <w:rFonts w:ascii="Cambria" w:hAnsi="Cambria"/>
          <w:sz w:val="24"/>
        </w:rPr>
      </w:pPr>
      <w:r w:rsidRPr="005F4D8B">
        <w:rPr>
          <w:rFonts w:ascii="Cambria" w:hAnsi="Cambria"/>
          <w:sz w:val="24"/>
        </w:rPr>
        <w:t xml:space="preserve">2. </w:t>
      </w:r>
      <w:r w:rsidRPr="00094392">
        <w:rPr>
          <w:rFonts w:ascii="Cambria" w:hAnsi="Cambria"/>
          <w:b/>
          <w:sz w:val="24"/>
        </w:rPr>
        <w:t>Для наиболее эффективного ухода за детьми, понимания и удовлетворения их потребностей</w:t>
      </w:r>
      <w:r w:rsidR="00B43AEE">
        <w:rPr>
          <w:rFonts w:ascii="Cambria" w:hAnsi="Cambria"/>
          <w:b/>
          <w:sz w:val="24"/>
        </w:rPr>
        <w:t xml:space="preserve"> – </w:t>
      </w:r>
      <w:r w:rsidRPr="00094392">
        <w:rPr>
          <w:rFonts w:ascii="Cambria" w:hAnsi="Cambria"/>
          <w:b/>
          <w:sz w:val="24"/>
        </w:rPr>
        <w:t>увеличения их шансов на выживание</w:t>
      </w:r>
      <w:r w:rsidR="00B43AEE">
        <w:rPr>
          <w:rFonts w:ascii="Cambria" w:hAnsi="Cambria"/>
          <w:b/>
          <w:sz w:val="24"/>
        </w:rPr>
        <w:t xml:space="preserve"> – </w:t>
      </w:r>
      <w:r w:rsidRPr="000E7B36">
        <w:rPr>
          <w:rFonts w:ascii="Cambria" w:hAnsi="Cambria"/>
          <w:b/>
          <w:sz w:val="24"/>
          <w:highlight w:val="yellow"/>
        </w:rPr>
        <w:t>разум женщины стал (остался) подобен разуму маленького ребенка</w:t>
      </w:r>
      <w:r w:rsidRPr="005F4D8B">
        <w:rPr>
          <w:rFonts w:ascii="Cambria" w:hAnsi="Cambria"/>
          <w:sz w:val="24"/>
        </w:rPr>
        <w:t>, что бабы полностью и без изменений, как широко известно, притащили в наши дни.</w:t>
      </w:r>
    </w:p>
    <w:p w14:paraId="657141AB" w14:textId="00977FA8" w:rsidR="005F4D8B" w:rsidRPr="005F4D8B" w:rsidRDefault="005F4D8B" w:rsidP="005F4D8B">
      <w:pPr>
        <w:jc w:val="both"/>
        <w:rPr>
          <w:rFonts w:ascii="Cambria" w:hAnsi="Cambria"/>
          <w:sz w:val="24"/>
        </w:rPr>
      </w:pPr>
      <w:r w:rsidRPr="005F4D8B">
        <w:rPr>
          <w:rFonts w:ascii="Cambria" w:hAnsi="Cambria"/>
          <w:sz w:val="24"/>
        </w:rPr>
        <w:t xml:space="preserve">3. </w:t>
      </w:r>
      <w:r w:rsidRPr="00922ADA">
        <w:rPr>
          <w:rFonts w:ascii="Cambria" w:hAnsi="Cambria"/>
          <w:b/>
          <w:sz w:val="24"/>
          <w:highlight w:val="yellow"/>
        </w:rPr>
        <w:t>Основы того, что мы сейчас называем моралью и нравственностью, а также признаки истинной мужественности, необходимые мужчинам для командного успеха на войне и ни охоте</w:t>
      </w:r>
      <w:r w:rsidR="00B43AEE" w:rsidRPr="00922ADA">
        <w:rPr>
          <w:rFonts w:ascii="Cambria" w:hAnsi="Cambria"/>
          <w:b/>
          <w:sz w:val="24"/>
          <w:highlight w:val="yellow"/>
        </w:rPr>
        <w:t xml:space="preserve"> – </w:t>
      </w:r>
      <w:r w:rsidRPr="00922ADA">
        <w:rPr>
          <w:rFonts w:ascii="Cambria" w:hAnsi="Cambria"/>
          <w:b/>
          <w:sz w:val="24"/>
          <w:highlight w:val="yellow"/>
        </w:rPr>
        <w:t>дружба, взаимопомощь, взаимовыручка, честность, доверие, надежность, верность слову, способность к самопожертвованию</w:t>
      </w:r>
      <w:r w:rsidR="00B43AEE" w:rsidRPr="00922ADA">
        <w:rPr>
          <w:rFonts w:ascii="Cambria" w:hAnsi="Cambria"/>
          <w:b/>
          <w:sz w:val="24"/>
          <w:highlight w:val="yellow"/>
        </w:rPr>
        <w:t xml:space="preserve"> – </w:t>
      </w:r>
      <w:r w:rsidRPr="00922ADA">
        <w:rPr>
          <w:rFonts w:ascii="Cambria" w:hAnsi="Cambria"/>
          <w:b/>
          <w:sz w:val="24"/>
          <w:highlight w:val="yellow"/>
        </w:rPr>
        <w:t>у женщин эволюционно просто не могли возникнуть за ненадобностью</w:t>
      </w:r>
      <w:r w:rsidRPr="005F4D8B">
        <w:rPr>
          <w:rFonts w:ascii="Cambria" w:hAnsi="Cambria"/>
          <w:sz w:val="24"/>
        </w:rPr>
        <w:t xml:space="preserve">. Бабы тупо сидели в пещере, их кормили и охраняли. </w:t>
      </w:r>
    </w:p>
    <w:p w14:paraId="44F120A0" w14:textId="5A0FB520" w:rsidR="005F4D8B" w:rsidRPr="005F4D8B" w:rsidRDefault="005F4D8B" w:rsidP="005F4D8B">
      <w:pPr>
        <w:jc w:val="both"/>
        <w:rPr>
          <w:rFonts w:ascii="Cambria" w:hAnsi="Cambria"/>
          <w:sz w:val="24"/>
        </w:rPr>
      </w:pPr>
      <w:r w:rsidRPr="005F4D8B">
        <w:rPr>
          <w:rFonts w:ascii="Cambria" w:hAnsi="Cambria"/>
          <w:sz w:val="24"/>
        </w:rPr>
        <w:t>4. В целом, жизнь мужчин, а следовательно</w:t>
      </w:r>
      <w:r w:rsidR="00B43AEE">
        <w:rPr>
          <w:rFonts w:ascii="Cambria" w:hAnsi="Cambria"/>
          <w:sz w:val="24"/>
        </w:rPr>
        <w:t xml:space="preserve"> – </w:t>
      </w:r>
      <w:r w:rsidRPr="005F4D8B">
        <w:rPr>
          <w:rFonts w:ascii="Cambria" w:hAnsi="Cambria"/>
          <w:sz w:val="24"/>
        </w:rPr>
        <w:t>и всех членов племени, в условиях сильных морозов, длинных ночей, непредсказуемой ситуации с наличием дичи (массовые миграции) и нападением хищников</w:t>
      </w:r>
      <w:r w:rsidR="00B43AEE">
        <w:rPr>
          <w:rFonts w:ascii="Cambria" w:hAnsi="Cambria"/>
          <w:sz w:val="24"/>
        </w:rPr>
        <w:t xml:space="preserve"> – </w:t>
      </w:r>
      <w:r w:rsidRPr="005F4D8B">
        <w:rPr>
          <w:rFonts w:ascii="Cambria" w:hAnsi="Cambria"/>
          <w:sz w:val="24"/>
        </w:rPr>
        <w:t>была постоянно в очень большой опасности. Но, и это, с моей точки зрения</w:t>
      </w:r>
      <w:r w:rsidR="00B43AEE">
        <w:rPr>
          <w:rFonts w:ascii="Cambria" w:hAnsi="Cambria"/>
          <w:sz w:val="24"/>
        </w:rPr>
        <w:t xml:space="preserve"> – </w:t>
      </w:r>
      <w:r w:rsidRPr="005F4D8B">
        <w:rPr>
          <w:rFonts w:ascii="Cambria" w:hAnsi="Cambria"/>
          <w:sz w:val="24"/>
        </w:rPr>
        <w:t>еще один ключевой момент для понимания того, откуда идут "прошивки" современных нам самок</w:t>
      </w:r>
      <w:r w:rsidR="00B43AEE">
        <w:rPr>
          <w:rFonts w:ascii="Cambria" w:hAnsi="Cambria"/>
          <w:sz w:val="24"/>
        </w:rPr>
        <w:t xml:space="preserve"> – </w:t>
      </w:r>
      <w:r w:rsidRPr="005F4D8B">
        <w:rPr>
          <w:rFonts w:ascii="Cambria" w:hAnsi="Cambria"/>
          <w:sz w:val="24"/>
        </w:rPr>
        <w:t>если мужчины были активными участниками собственных судеб, то женщины могли только пассивно и покорно ждать в пещере</w:t>
      </w:r>
      <w:r w:rsidR="00B43AEE">
        <w:rPr>
          <w:rFonts w:ascii="Cambria" w:hAnsi="Cambria"/>
          <w:sz w:val="24"/>
        </w:rPr>
        <w:t xml:space="preserve"> – </w:t>
      </w:r>
      <w:r w:rsidRPr="005F4D8B">
        <w:rPr>
          <w:rFonts w:ascii="Cambria" w:hAnsi="Cambria"/>
          <w:sz w:val="24"/>
        </w:rPr>
        <w:t xml:space="preserve">будет ли добыча и вернутся ли мужчины вообще? То есть </w:t>
      </w:r>
      <w:r w:rsidRPr="00094392">
        <w:rPr>
          <w:rFonts w:ascii="Cambria" w:hAnsi="Cambria"/>
          <w:b/>
          <w:sz w:val="24"/>
        </w:rPr>
        <w:t>в баб</w:t>
      </w:r>
      <w:r w:rsidR="00094392" w:rsidRPr="00094392">
        <w:rPr>
          <w:rFonts w:ascii="Cambria" w:hAnsi="Cambria"/>
          <w:b/>
          <w:sz w:val="24"/>
        </w:rPr>
        <w:t>ах</w:t>
      </w:r>
      <w:r w:rsidRPr="00094392">
        <w:rPr>
          <w:rFonts w:ascii="Cambria" w:hAnsi="Cambria"/>
          <w:b/>
          <w:sz w:val="24"/>
        </w:rPr>
        <w:t xml:space="preserve"> намертво "прошился" ледяной чудовищный вселенского масштаба СТРАХ</w:t>
      </w:r>
      <w:r w:rsidRPr="005F4D8B">
        <w:rPr>
          <w:rFonts w:ascii="Cambria" w:hAnsi="Cambria"/>
          <w:sz w:val="24"/>
        </w:rPr>
        <w:t xml:space="preserve">! </w:t>
      </w:r>
    </w:p>
    <w:p w14:paraId="717D7C5A" w14:textId="7AC2EA35" w:rsidR="005F4D8B" w:rsidRPr="005F4D8B" w:rsidRDefault="005F4D8B" w:rsidP="005F4D8B">
      <w:pPr>
        <w:jc w:val="both"/>
        <w:rPr>
          <w:rFonts w:ascii="Cambria" w:hAnsi="Cambria"/>
          <w:sz w:val="24"/>
        </w:rPr>
      </w:pPr>
      <w:r w:rsidRPr="005F4D8B">
        <w:rPr>
          <w:rFonts w:ascii="Cambria" w:hAnsi="Cambria"/>
          <w:sz w:val="24"/>
        </w:rPr>
        <w:t>5. Напоминаю, что человек</w:t>
      </w:r>
      <w:r w:rsidR="00B43AEE">
        <w:rPr>
          <w:rFonts w:ascii="Cambria" w:hAnsi="Cambria"/>
          <w:sz w:val="24"/>
        </w:rPr>
        <w:t xml:space="preserve"> – </w:t>
      </w:r>
      <w:r w:rsidRPr="005F4D8B">
        <w:rPr>
          <w:rFonts w:ascii="Cambria" w:hAnsi="Cambria"/>
          <w:sz w:val="24"/>
        </w:rPr>
        <w:t>существо энергоизбыточное, потому и разумное, и наоборот</w:t>
      </w:r>
      <w:r w:rsidR="00B43AEE">
        <w:rPr>
          <w:rFonts w:ascii="Cambria" w:hAnsi="Cambria"/>
          <w:sz w:val="24"/>
        </w:rPr>
        <w:t xml:space="preserve"> – </w:t>
      </w:r>
      <w:r w:rsidRPr="005F4D8B">
        <w:rPr>
          <w:rFonts w:ascii="Cambria" w:hAnsi="Cambria"/>
          <w:sz w:val="24"/>
        </w:rPr>
        <w:t xml:space="preserve">психика требует постоянных новых ощущений. Женщин это тоже в полной мере касается. Но в то время как мужчины в охотничье-военно-патрульных рейдах по кишащей хищниками (и иногда врагами) территории этого самого "адреналина" получали "выше крыши", то </w:t>
      </w:r>
      <w:r w:rsidRPr="00094392">
        <w:rPr>
          <w:rFonts w:ascii="Cambria" w:hAnsi="Cambria"/>
          <w:b/>
          <w:sz w:val="24"/>
        </w:rPr>
        <w:t>бабы, сидя у костра в безопасной пещере, испытывали хронический "эмоциональный голод"</w:t>
      </w:r>
      <w:r w:rsidRPr="005F4D8B">
        <w:rPr>
          <w:rFonts w:ascii="Cambria" w:hAnsi="Cambria"/>
          <w:sz w:val="24"/>
        </w:rPr>
        <w:t xml:space="preserve">. </w:t>
      </w:r>
    </w:p>
    <w:p w14:paraId="76188DEA" w14:textId="68C9B593" w:rsidR="005F4D8B" w:rsidRPr="005F4D8B" w:rsidRDefault="005F4D8B" w:rsidP="005F4D8B">
      <w:pPr>
        <w:jc w:val="both"/>
        <w:rPr>
          <w:rFonts w:ascii="Cambria" w:hAnsi="Cambria"/>
          <w:sz w:val="24"/>
        </w:rPr>
      </w:pPr>
      <w:r w:rsidRPr="005F4D8B">
        <w:rPr>
          <w:rFonts w:ascii="Cambria" w:hAnsi="Cambria"/>
          <w:sz w:val="24"/>
        </w:rPr>
        <w:t xml:space="preserve">6. </w:t>
      </w:r>
      <w:r w:rsidRPr="00287584">
        <w:rPr>
          <w:rFonts w:ascii="Cambria" w:hAnsi="Cambria"/>
          <w:b/>
          <w:sz w:val="24"/>
          <w:highlight w:val="yellow"/>
        </w:rPr>
        <w:t>Баба в пещере ЖИЛА, а мужчина жил</w:t>
      </w:r>
      <w:r w:rsidR="00B43AEE" w:rsidRPr="00287584">
        <w:rPr>
          <w:rFonts w:ascii="Cambria" w:hAnsi="Cambria"/>
          <w:b/>
          <w:sz w:val="24"/>
          <w:highlight w:val="yellow"/>
        </w:rPr>
        <w:t xml:space="preserve"> – </w:t>
      </w:r>
      <w:r w:rsidRPr="00287584">
        <w:rPr>
          <w:rFonts w:ascii="Cambria" w:hAnsi="Cambria"/>
          <w:b/>
          <w:sz w:val="24"/>
          <w:highlight w:val="yellow"/>
        </w:rPr>
        <w:t>творил, охотился, самореализовывался, ЧУВСТВОВАЛ</w:t>
      </w:r>
      <w:r w:rsidR="00B43AEE" w:rsidRPr="00287584">
        <w:rPr>
          <w:rFonts w:ascii="Cambria" w:hAnsi="Cambria"/>
          <w:b/>
          <w:sz w:val="24"/>
          <w:highlight w:val="yellow"/>
        </w:rPr>
        <w:t xml:space="preserve"> – </w:t>
      </w:r>
      <w:r w:rsidRPr="00287584">
        <w:rPr>
          <w:rFonts w:ascii="Cambria" w:hAnsi="Cambria"/>
          <w:b/>
          <w:sz w:val="24"/>
          <w:highlight w:val="yellow"/>
        </w:rPr>
        <w:t>во внешнем мире</w:t>
      </w:r>
      <w:r w:rsidRPr="005F4D8B">
        <w:rPr>
          <w:rFonts w:ascii="Cambria" w:hAnsi="Cambria"/>
          <w:sz w:val="24"/>
        </w:rPr>
        <w:t>, в пещере он восстанавливал энергию</w:t>
      </w:r>
      <w:r w:rsidR="00B43AEE">
        <w:rPr>
          <w:rFonts w:ascii="Cambria" w:hAnsi="Cambria"/>
          <w:sz w:val="24"/>
        </w:rPr>
        <w:t xml:space="preserve"> – </w:t>
      </w:r>
      <w:r w:rsidRPr="005F4D8B">
        <w:rPr>
          <w:rFonts w:ascii="Cambria" w:hAnsi="Cambria"/>
          <w:sz w:val="24"/>
        </w:rPr>
        <w:t xml:space="preserve">ОТДЫХАЛ И РАССЛАБЛЯЛСЯ! </w:t>
      </w:r>
    </w:p>
    <w:p w14:paraId="270948B7" w14:textId="77777777" w:rsidR="005F4D8B" w:rsidRPr="005F4D8B" w:rsidRDefault="005F4D8B" w:rsidP="005F4D8B">
      <w:pPr>
        <w:jc w:val="both"/>
        <w:rPr>
          <w:rFonts w:ascii="Cambria" w:hAnsi="Cambria"/>
          <w:sz w:val="24"/>
        </w:rPr>
      </w:pPr>
      <w:r w:rsidRPr="005F4D8B">
        <w:rPr>
          <w:rFonts w:ascii="Cambria" w:hAnsi="Cambria"/>
          <w:sz w:val="24"/>
        </w:rPr>
        <w:t xml:space="preserve">7. </w:t>
      </w:r>
      <w:r w:rsidRPr="00CD238B">
        <w:rPr>
          <w:rFonts w:ascii="Cambria" w:hAnsi="Cambria"/>
          <w:b/>
          <w:sz w:val="24"/>
        </w:rPr>
        <w:t>В баб</w:t>
      </w:r>
      <w:r w:rsidR="00094392" w:rsidRPr="00CD238B">
        <w:rPr>
          <w:rFonts w:ascii="Cambria" w:hAnsi="Cambria"/>
          <w:b/>
          <w:sz w:val="24"/>
        </w:rPr>
        <w:t>ах</w:t>
      </w:r>
      <w:r w:rsidRPr="00CD238B">
        <w:rPr>
          <w:rFonts w:ascii="Cambria" w:hAnsi="Cambria"/>
          <w:b/>
          <w:sz w:val="24"/>
        </w:rPr>
        <w:t xml:space="preserve">, постоянно завидующих живущим не только более опасной, но и более интересной, полноценной и эмоционально окрашенной жизнью мужчинам, прописались </w:t>
      </w:r>
      <w:r w:rsidRPr="00287584">
        <w:rPr>
          <w:rFonts w:ascii="Cambria" w:hAnsi="Cambria"/>
          <w:b/>
          <w:sz w:val="24"/>
          <w:highlight w:val="yellow"/>
        </w:rPr>
        <w:t>ЗАВИСТЬ И ЧУВСТВО СОБСТВЕННОЙ НЕПОЛНОЦЕННОСТИ</w:t>
      </w:r>
      <w:r w:rsidRPr="005F4D8B">
        <w:rPr>
          <w:rFonts w:ascii="Cambria" w:hAnsi="Cambria"/>
          <w:sz w:val="24"/>
        </w:rPr>
        <w:t xml:space="preserve">. </w:t>
      </w:r>
    </w:p>
    <w:p w14:paraId="2A374DF4" w14:textId="77777777" w:rsidR="005F4D8B" w:rsidRPr="005F4D8B" w:rsidRDefault="005F4D8B" w:rsidP="005F4D8B">
      <w:pPr>
        <w:jc w:val="both"/>
        <w:rPr>
          <w:rFonts w:ascii="Cambria" w:hAnsi="Cambria"/>
          <w:sz w:val="24"/>
        </w:rPr>
      </w:pPr>
      <w:r w:rsidRPr="00CD238B">
        <w:rPr>
          <w:rFonts w:ascii="Cambria" w:hAnsi="Cambria"/>
          <w:sz w:val="24"/>
          <w:u w:val="single"/>
        </w:rPr>
        <w:t>Выводы</w:t>
      </w:r>
      <w:r w:rsidRPr="005F4D8B">
        <w:rPr>
          <w:rFonts w:ascii="Cambria" w:hAnsi="Cambria"/>
          <w:sz w:val="24"/>
        </w:rPr>
        <w:t>:</w:t>
      </w:r>
    </w:p>
    <w:p w14:paraId="26B64955" w14:textId="6269BC33" w:rsidR="005F4D8B" w:rsidRPr="00CD238B" w:rsidRDefault="005F4D8B" w:rsidP="00CD238B">
      <w:pPr>
        <w:ind w:left="708"/>
        <w:jc w:val="both"/>
        <w:rPr>
          <w:rFonts w:ascii="Cambria" w:hAnsi="Cambria"/>
          <w:b/>
          <w:i/>
          <w:sz w:val="24"/>
        </w:rPr>
      </w:pPr>
      <w:r w:rsidRPr="00CD238B">
        <w:rPr>
          <w:rFonts w:ascii="Cambria" w:hAnsi="Cambria"/>
          <w:b/>
          <w:i/>
          <w:sz w:val="24"/>
        </w:rPr>
        <w:t xml:space="preserve">1. </w:t>
      </w:r>
      <w:r w:rsidRPr="00287584">
        <w:rPr>
          <w:rFonts w:ascii="Cambria" w:hAnsi="Cambria"/>
          <w:b/>
          <w:i/>
          <w:sz w:val="24"/>
          <w:highlight w:val="yellow"/>
        </w:rPr>
        <w:t>Из-за намертво прошитого страха сдохнуть с голоду бабы</w:t>
      </w:r>
      <w:r w:rsidR="00B43AEE" w:rsidRPr="00287584">
        <w:rPr>
          <w:rFonts w:ascii="Cambria" w:hAnsi="Cambria"/>
          <w:b/>
          <w:i/>
          <w:sz w:val="24"/>
          <w:highlight w:val="yellow"/>
        </w:rPr>
        <w:t xml:space="preserve"> – </w:t>
      </w:r>
      <w:r w:rsidRPr="00287584">
        <w:rPr>
          <w:rFonts w:ascii="Cambria" w:hAnsi="Cambria"/>
          <w:b/>
          <w:i/>
          <w:sz w:val="24"/>
          <w:highlight w:val="yellow"/>
        </w:rPr>
        <w:t>материалистки</w:t>
      </w:r>
      <w:r w:rsidRPr="00CD238B">
        <w:rPr>
          <w:rFonts w:ascii="Cambria" w:hAnsi="Cambria"/>
          <w:b/>
          <w:i/>
          <w:sz w:val="24"/>
        </w:rPr>
        <w:t>.</w:t>
      </w:r>
    </w:p>
    <w:p w14:paraId="3A28047E" w14:textId="70413898" w:rsidR="005F4D8B" w:rsidRPr="00CD238B" w:rsidRDefault="005F4D8B" w:rsidP="00CD238B">
      <w:pPr>
        <w:ind w:left="708"/>
        <w:jc w:val="both"/>
        <w:rPr>
          <w:rFonts w:ascii="Cambria" w:hAnsi="Cambria"/>
          <w:b/>
          <w:i/>
          <w:sz w:val="24"/>
        </w:rPr>
      </w:pPr>
      <w:r w:rsidRPr="00CD238B">
        <w:rPr>
          <w:rFonts w:ascii="Cambria" w:hAnsi="Cambria"/>
          <w:b/>
          <w:i/>
          <w:sz w:val="24"/>
        </w:rPr>
        <w:t xml:space="preserve">2. </w:t>
      </w:r>
      <w:r w:rsidRPr="00287584">
        <w:rPr>
          <w:rFonts w:ascii="Cambria" w:hAnsi="Cambria"/>
          <w:b/>
          <w:i/>
          <w:sz w:val="24"/>
          <w:highlight w:val="yellow"/>
        </w:rPr>
        <w:t>Бабы</w:t>
      </w:r>
      <w:r w:rsidR="00B43AEE" w:rsidRPr="00287584">
        <w:rPr>
          <w:rFonts w:ascii="Cambria" w:hAnsi="Cambria"/>
          <w:b/>
          <w:i/>
          <w:sz w:val="24"/>
          <w:highlight w:val="yellow"/>
        </w:rPr>
        <w:t xml:space="preserve"> – </w:t>
      </w:r>
      <w:r w:rsidRPr="00287584">
        <w:rPr>
          <w:rFonts w:ascii="Cambria" w:hAnsi="Cambria"/>
          <w:b/>
          <w:i/>
          <w:sz w:val="24"/>
          <w:highlight w:val="yellow"/>
        </w:rPr>
        <w:t>существа с низким уровнем интеллекта и аналитического мышления</w:t>
      </w:r>
      <w:r w:rsidR="00B43AEE">
        <w:rPr>
          <w:rFonts w:ascii="Cambria" w:hAnsi="Cambria"/>
          <w:b/>
          <w:i/>
          <w:sz w:val="24"/>
        </w:rPr>
        <w:t xml:space="preserve"> – </w:t>
      </w:r>
      <w:r w:rsidRPr="00CD238B">
        <w:rPr>
          <w:rFonts w:ascii="Cambria" w:hAnsi="Cambria"/>
          <w:b/>
          <w:i/>
          <w:sz w:val="24"/>
        </w:rPr>
        <w:t>таковым просто неоткуда взяться.</w:t>
      </w:r>
    </w:p>
    <w:p w14:paraId="2C411B9C" w14:textId="7BB7BC49" w:rsidR="005F4D8B" w:rsidRPr="00CD238B" w:rsidRDefault="005F4D8B" w:rsidP="00CD238B">
      <w:pPr>
        <w:ind w:left="708"/>
        <w:jc w:val="both"/>
        <w:rPr>
          <w:rFonts w:ascii="Cambria" w:hAnsi="Cambria"/>
          <w:b/>
          <w:i/>
          <w:sz w:val="24"/>
        </w:rPr>
      </w:pPr>
      <w:r w:rsidRPr="00CD238B">
        <w:rPr>
          <w:rFonts w:ascii="Cambria" w:hAnsi="Cambria"/>
          <w:b/>
          <w:i/>
          <w:sz w:val="24"/>
        </w:rPr>
        <w:t>3. Баба исключительно устойчивы</w:t>
      </w:r>
      <w:r w:rsidR="00B43AEE">
        <w:rPr>
          <w:rFonts w:ascii="Cambria" w:hAnsi="Cambria"/>
          <w:b/>
          <w:i/>
          <w:sz w:val="24"/>
        </w:rPr>
        <w:t xml:space="preserve"> – </w:t>
      </w:r>
      <w:r w:rsidRPr="00CD238B">
        <w:rPr>
          <w:rFonts w:ascii="Cambria" w:hAnsi="Cambria"/>
          <w:b/>
          <w:i/>
          <w:sz w:val="24"/>
        </w:rPr>
        <w:t>в разы, в порядки устойчивее, чем мужчины</w:t>
      </w:r>
      <w:r w:rsidR="00B43AEE">
        <w:rPr>
          <w:rFonts w:ascii="Cambria" w:hAnsi="Cambria"/>
          <w:b/>
          <w:i/>
          <w:sz w:val="24"/>
        </w:rPr>
        <w:t xml:space="preserve"> – </w:t>
      </w:r>
      <w:r w:rsidRPr="00CD238B">
        <w:rPr>
          <w:rFonts w:ascii="Cambria" w:hAnsi="Cambria"/>
          <w:b/>
          <w:i/>
          <w:sz w:val="24"/>
        </w:rPr>
        <w:t xml:space="preserve">к длительным слабо и средне-стрессовым ситуациям. </w:t>
      </w:r>
    </w:p>
    <w:p w14:paraId="58CCEE3C" w14:textId="63C7E8A6" w:rsidR="005F4D8B" w:rsidRPr="00CD238B" w:rsidRDefault="005F4D8B" w:rsidP="00CD238B">
      <w:pPr>
        <w:ind w:left="708"/>
        <w:jc w:val="both"/>
        <w:rPr>
          <w:rFonts w:ascii="Cambria" w:hAnsi="Cambria"/>
          <w:b/>
          <w:i/>
          <w:sz w:val="24"/>
        </w:rPr>
      </w:pPr>
      <w:r w:rsidRPr="00CD238B">
        <w:rPr>
          <w:rFonts w:ascii="Cambria" w:hAnsi="Cambria"/>
          <w:b/>
          <w:i/>
          <w:sz w:val="24"/>
        </w:rPr>
        <w:lastRenderedPageBreak/>
        <w:t xml:space="preserve">4. </w:t>
      </w:r>
      <w:r w:rsidRPr="00287584">
        <w:rPr>
          <w:rFonts w:ascii="Cambria" w:hAnsi="Cambria"/>
          <w:b/>
          <w:i/>
          <w:sz w:val="24"/>
          <w:highlight w:val="yellow"/>
        </w:rPr>
        <w:t>Бабы, за эволюционной ненадобностью</w:t>
      </w:r>
      <w:r w:rsidR="00B43AEE" w:rsidRPr="00287584">
        <w:rPr>
          <w:rFonts w:ascii="Cambria" w:hAnsi="Cambria"/>
          <w:b/>
          <w:i/>
          <w:sz w:val="24"/>
          <w:highlight w:val="yellow"/>
        </w:rPr>
        <w:t xml:space="preserve"> – </w:t>
      </w:r>
      <w:r w:rsidRPr="00287584">
        <w:rPr>
          <w:rFonts w:ascii="Cambria" w:hAnsi="Cambria"/>
          <w:b/>
          <w:i/>
          <w:sz w:val="24"/>
          <w:highlight w:val="yellow"/>
        </w:rPr>
        <w:t>отсутствием необходимости, не приобрели на генетическом уровне общечеловеческие моральные нормы</w:t>
      </w:r>
      <w:r w:rsidR="00B43AEE" w:rsidRPr="00287584">
        <w:rPr>
          <w:rFonts w:ascii="Cambria" w:hAnsi="Cambria"/>
          <w:b/>
          <w:i/>
          <w:sz w:val="24"/>
          <w:highlight w:val="yellow"/>
        </w:rPr>
        <w:t xml:space="preserve"> – </w:t>
      </w:r>
      <w:r w:rsidRPr="00287584">
        <w:rPr>
          <w:rFonts w:ascii="Cambria" w:hAnsi="Cambria"/>
          <w:b/>
          <w:i/>
          <w:sz w:val="24"/>
          <w:highlight w:val="yellow"/>
        </w:rPr>
        <w:t>честь, совесть, честность, верность, надежность, ответственность, порядочность</w:t>
      </w:r>
      <w:r w:rsidRPr="00CD238B">
        <w:rPr>
          <w:rFonts w:ascii="Cambria" w:hAnsi="Cambria"/>
          <w:b/>
          <w:i/>
          <w:sz w:val="24"/>
        </w:rPr>
        <w:t xml:space="preserve">. </w:t>
      </w:r>
    </w:p>
    <w:p w14:paraId="48DC6756" w14:textId="74D1516E" w:rsidR="005F4D8B" w:rsidRPr="00CD238B" w:rsidRDefault="005F4D8B" w:rsidP="00CD238B">
      <w:pPr>
        <w:ind w:left="708"/>
        <w:jc w:val="both"/>
        <w:rPr>
          <w:rFonts w:ascii="Cambria" w:hAnsi="Cambria"/>
          <w:b/>
          <w:i/>
          <w:sz w:val="24"/>
        </w:rPr>
      </w:pPr>
      <w:r w:rsidRPr="00CD238B">
        <w:rPr>
          <w:rFonts w:ascii="Cambria" w:hAnsi="Cambria"/>
          <w:b/>
          <w:i/>
          <w:sz w:val="24"/>
        </w:rPr>
        <w:t>5. Из-за обусловленного противоречием потребностей психики и биологического предназначения постоянного внутреннего конфликта</w:t>
      </w:r>
      <w:r w:rsidR="00B43AEE">
        <w:rPr>
          <w:rFonts w:ascii="Cambria" w:hAnsi="Cambria"/>
          <w:b/>
          <w:i/>
          <w:sz w:val="24"/>
        </w:rPr>
        <w:t xml:space="preserve"> – </w:t>
      </w:r>
      <w:r w:rsidRPr="00287584">
        <w:rPr>
          <w:rFonts w:ascii="Cambria" w:hAnsi="Cambria"/>
          <w:b/>
          <w:i/>
          <w:sz w:val="24"/>
          <w:highlight w:val="yellow"/>
        </w:rPr>
        <w:t>бабы</w:t>
      </w:r>
      <w:r w:rsidR="00B43AEE" w:rsidRPr="00287584">
        <w:rPr>
          <w:rFonts w:ascii="Cambria" w:hAnsi="Cambria"/>
          <w:b/>
          <w:i/>
          <w:sz w:val="24"/>
          <w:highlight w:val="yellow"/>
        </w:rPr>
        <w:t xml:space="preserve"> – </w:t>
      </w:r>
      <w:r w:rsidRPr="00287584">
        <w:rPr>
          <w:rFonts w:ascii="Cambria" w:hAnsi="Cambria"/>
          <w:b/>
          <w:i/>
          <w:sz w:val="24"/>
          <w:highlight w:val="yellow"/>
        </w:rPr>
        <w:t>существа всегда недовольные</w:t>
      </w:r>
      <w:r w:rsidRPr="00CD238B">
        <w:rPr>
          <w:rFonts w:ascii="Cambria" w:hAnsi="Cambria"/>
          <w:b/>
          <w:i/>
          <w:sz w:val="24"/>
        </w:rPr>
        <w:t>. По этой же причине</w:t>
      </w:r>
      <w:r w:rsidR="00B43AEE">
        <w:rPr>
          <w:rFonts w:ascii="Cambria" w:hAnsi="Cambria"/>
          <w:b/>
          <w:i/>
          <w:sz w:val="24"/>
        </w:rPr>
        <w:t xml:space="preserve"> – </w:t>
      </w:r>
      <w:r w:rsidRPr="00287584">
        <w:rPr>
          <w:rFonts w:ascii="Cambria" w:hAnsi="Cambria"/>
          <w:b/>
          <w:i/>
          <w:sz w:val="24"/>
          <w:highlight w:val="yellow"/>
        </w:rPr>
        <w:t>если бабу выпустить из-под жесткого контроля, ее психика неизбежно приходит в нестабильное состояние</w:t>
      </w:r>
      <w:r w:rsidR="00B43AEE" w:rsidRPr="00287584">
        <w:rPr>
          <w:rFonts w:ascii="Cambria" w:hAnsi="Cambria"/>
          <w:b/>
          <w:i/>
          <w:sz w:val="24"/>
          <w:highlight w:val="yellow"/>
        </w:rPr>
        <w:t xml:space="preserve"> – </w:t>
      </w:r>
      <w:r w:rsidRPr="00287584">
        <w:rPr>
          <w:rFonts w:ascii="Cambria" w:hAnsi="Cambria"/>
          <w:b/>
          <w:i/>
          <w:sz w:val="24"/>
          <w:highlight w:val="yellow"/>
        </w:rPr>
        <w:t>что проявляется в капризах, истериках и скандалах</w:t>
      </w:r>
      <w:r w:rsidR="00B43AEE" w:rsidRPr="00287584">
        <w:rPr>
          <w:rFonts w:ascii="Cambria" w:hAnsi="Cambria"/>
          <w:b/>
          <w:i/>
          <w:sz w:val="24"/>
          <w:highlight w:val="yellow"/>
        </w:rPr>
        <w:t xml:space="preserve"> – </w:t>
      </w:r>
      <w:r w:rsidRPr="00287584">
        <w:rPr>
          <w:rFonts w:ascii="Cambria" w:hAnsi="Cambria"/>
          <w:b/>
          <w:i/>
          <w:sz w:val="24"/>
          <w:highlight w:val="yellow"/>
        </w:rPr>
        <w:t>"бАбьем неосознанном"</w:t>
      </w:r>
      <w:r w:rsidRPr="00CD238B">
        <w:rPr>
          <w:rFonts w:ascii="Cambria" w:hAnsi="Cambria"/>
          <w:b/>
          <w:i/>
          <w:sz w:val="24"/>
        </w:rPr>
        <w:t>.</w:t>
      </w:r>
    </w:p>
    <w:p w14:paraId="4A752B87" w14:textId="59FA9AFE" w:rsidR="005F4D8B" w:rsidRPr="00CD238B" w:rsidRDefault="005F4D8B" w:rsidP="00CD238B">
      <w:pPr>
        <w:ind w:left="708"/>
        <w:jc w:val="both"/>
        <w:rPr>
          <w:rFonts w:ascii="Cambria" w:hAnsi="Cambria"/>
          <w:b/>
          <w:i/>
          <w:sz w:val="24"/>
        </w:rPr>
      </w:pPr>
      <w:r w:rsidRPr="00CD238B">
        <w:rPr>
          <w:rFonts w:ascii="Cambria" w:hAnsi="Cambria"/>
          <w:b/>
          <w:i/>
          <w:sz w:val="24"/>
        </w:rPr>
        <w:t>6. Чтобы обуздать чудовищный намертво прошитый СТРАХ, и отомстить за ЧУВСТВО СОБСТВЕННОЙ НЕПОЛНОЦЕННОСТИ</w:t>
      </w:r>
      <w:r w:rsidR="00B43AEE">
        <w:rPr>
          <w:rFonts w:ascii="Cambria" w:hAnsi="Cambria"/>
          <w:b/>
          <w:i/>
          <w:sz w:val="24"/>
        </w:rPr>
        <w:t xml:space="preserve"> – </w:t>
      </w:r>
      <w:r w:rsidRPr="00CD238B">
        <w:rPr>
          <w:rFonts w:ascii="Cambria" w:hAnsi="Cambria"/>
          <w:b/>
          <w:i/>
          <w:sz w:val="24"/>
        </w:rPr>
        <w:t>бабы неосознанно (или осознанно</w:t>
      </w:r>
      <w:r w:rsidR="00B43AEE">
        <w:rPr>
          <w:rFonts w:ascii="Cambria" w:hAnsi="Cambria"/>
          <w:b/>
          <w:i/>
          <w:sz w:val="24"/>
        </w:rPr>
        <w:t xml:space="preserve"> – </w:t>
      </w:r>
      <w:r w:rsidRPr="00CD238B">
        <w:rPr>
          <w:rFonts w:ascii="Cambria" w:hAnsi="Cambria"/>
          <w:b/>
          <w:i/>
          <w:sz w:val="24"/>
        </w:rPr>
        <w:t>хрен их знает...) пытаются начать контролировать его источник</w:t>
      </w:r>
      <w:r w:rsidR="00B43AEE">
        <w:rPr>
          <w:rFonts w:ascii="Cambria" w:hAnsi="Cambria"/>
          <w:b/>
          <w:i/>
          <w:sz w:val="24"/>
        </w:rPr>
        <w:t xml:space="preserve"> – </w:t>
      </w:r>
      <w:r w:rsidRPr="00CD238B">
        <w:rPr>
          <w:rFonts w:ascii="Cambria" w:hAnsi="Cambria"/>
          <w:b/>
          <w:i/>
          <w:sz w:val="24"/>
        </w:rPr>
        <w:t xml:space="preserve">мужчину. Отсюда, в том числе, идет знаменитая "инверсия доминирования". </w:t>
      </w:r>
    </w:p>
    <w:p w14:paraId="0C13B95B" w14:textId="4EBAEBAB" w:rsidR="005F4D8B" w:rsidRPr="00CD238B" w:rsidRDefault="005F4D8B" w:rsidP="00CD238B">
      <w:pPr>
        <w:ind w:left="708"/>
        <w:jc w:val="both"/>
        <w:rPr>
          <w:rFonts w:ascii="Cambria" w:hAnsi="Cambria"/>
          <w:b/>
          <w:i/>
          <w:sz w:val="24"/>
        </w:rPr>
      </w:pPr>
      <w:r w:rsidRPr="00CD238B">
        <w:rPr>
          <w:rFonts w:ascii="Cambria" w:hAnsi="Cambria"/>
          <w:b/>
          <w:i/>
          <w:sz w:val="24"/>
        </w:rPr>
        <w:t xml:space="preserve">7. </w:t>
      </w:r>
      <w:r w:rsidRPr="00287584">
        <w:rPr>
          <w:rFonts w:ascii="Cambria" w:hAnsi="Cambria"/>
          <w:b/>
          <w:i/>
          <w:sz w:val="24"/>
          <w:highlight w:val="yellow"/>
        </w:rPr>
        <w:t>В любом эмоциональном конфликте, ссоре, скандале</w:t>
      </w:r>
      <w:r w:rsidR="00B43AEE" w:rsidRPr="00287584">
        <w:rPr>
          <w:rFonts w:ascii="Cambria" w:hAnsi="Cambria"/>
          <w:b/>
          <w:i/>
          <w:sz w:val="24"/>
          <w:highlight w:val="yellow"/>
        </w:rPr>
        <w:t xml:space="preserve"> – </w:t>
      </w:r>
      <w:r w:rsidRPr="00287584">
        <w:rPr>
          <w:rFonts w:ascii="Cambria" w:hAnsi="Cambria"/>
          <w:b/>
          <w:i/>
          <w:sz w:val="24"/>
          <w:highlight w:val="yellow"/>
        </w:rPr>
        <w:t>всегда победит баба. Не потому что права по сути, а потому, что эмоционально баба всегда мужчину сломает</w:t>
      </w:r>
      <w:r w:rsidR="00B43AEE">
        <w:rPr>
          <w:rFonts w:ascii="Cambria" w:hAnsi="Cambria"/>
          <w:b/>
          <w:i/>
          <w:sz w:val="24"/>
        </w:rPr>
        <w:t xml:space="preserve"> – </w:t>
      </w:r>
      <w:r w:rsidRPr="00CD238B">
        <w:rPr>
          <w:rFonts w:ascii="Cambria" w:hAnsi="Cambria"/>
          <w:b/>
          <w:i/>
          <w:sz w:val="24"/>
        </w:rPr>
        <w:t xml:space="preserve">она во много раз эмоционально сильнее и устойчивее к слабому стрессу. Кроме того, как общеизвестно, в споре (скандале) для бабы нет правил и запрещенных приемов. </w:t>
      </w:r>
    </w:p>
    <w:p w14:paraId="6BBA8D55" w14:textId="77777777" w:rsidR="005F4D8B" w:rsidRPr="005F4D8B" w:rsidRDefault="005F4D8B" w:rsidP="005F4D8B">
      <w:pPr>
        <w:jc w:val="both"/>
        <w:rPr>
          <w:rFonts w:ascii="Cambria" w:hAnsi="Cambria"/>
          <w:sz w:val="24"/>
        </w:rPr>
      </w:pPr>
      <w:r w:rsidRPr="005F4D8B">
        <w:rPr>
          <w:rFonts w:ascii="Cambria" w:hAnsi="Cambria"/>
          <w:sz w:val="24"/>
        </w:rPr>
        <w:t>И напоминаю, все это базируется на:</w:t>
      </w:r>
    </w:p>
    <w:p w14:paraId="6ECCD556" w14:textId="37A46602" w:rsidR="005F4D8B" w:rsidRPr="005F4D8B" w:rsidRDefault="005F4D8B" w:rsidP="005F4D8B">
      <w:pPr>
        <w:jc w:val="both"/>
        <w:rPr>
          <w:rFonts w:ascii="Cambria" w:hAnsi="Cambria"/>
          <w:sz w:val="24"/>
        </w:rPr>
      </w:pPr>
      <w:r w:rsidRPr="005F4D8B">
        <w:rPr>
          <w:rFonts w:ascii="Cambria" w:hAnsi="Cambria"/>
          <w:sz w:val="24"/>
        </w:rPr>
        <w:t>Программа привлечения самцов, в том числе "альфа"-самцов</w:t>
      </w:r>
      <w:r w:rsidR="00B43AEE">
        <w:rPr>
          <w:rFonts w:ascii="Cambria" w:hAnsi="Cambria"/>
          <w:sz w:val="24"/>
        </w:rPr>
        <w:t xml:space="preserve"> – </w:t>
      </w:r>
      <w:r w:rsidRPr="005F4D8B">
        <w:rPr>
          <w:rFonts w:ascii="Cambria" w:hAnsi="Cambria"/>
          <w:sz w:val="24"/>
        </w:rPr>
        <w:t>сексуальная провокация. Давность</w:t>
      </w:r>
      <w:r w:rsidR="00B43AEE">
        <w:rPr>
          <w:rFonts w:ascii="Cambria" w:hAnsi="Cambria"/>
          <w:sz w:val="24"/>
        </w:rPr>
        <w:t xml:space="preserve"> – </w:t>
      </w:r>
      <w:r w:rsidRPr="005F4D8B">
        <w:rPr>
          <w:rFonts w:ascii="Cambria" w:hAnsi="Cambria"/>
          <w:sz w:val="24"/>
        </w:rPr>
        <w:t>500 миллионов лет.</w:t>
      </w:r>
    </w:p>
    <w:p w14:paraId="43212DF7" w14:textId="0D42B818" w:rsidR="005F4D8B" w:rsidRPr="005F4D8B" w:rsidRDefault="005F4D8B" w:rsidP="005F4D8B">
      <w:pPr>
        <w:jc w:val="both"/>
        <w:rPr>
          <w:rFonts w:ascii="Cambria" w:hAnsi="Cambria"/>
          <w:sz w:val="24"/>
        </w:rPr>
      </w:pPr>
      <w:r w:rsidRPr="005F4D8B">
        <w:rPr>
          <w:rFonts w:ascii="Cambria" w:hAnsi="Cambria"/>
          <w:sz w:val="24"/>
        </w:rPr>
        <w:t>Программа приоритета "альфам" при допуске "к телу". Давность</w:t>
      </w:r>
      <w:r w:rsidR="00B43AEE">
        <w:rPr>
          <w:rFonts w:ascii="Cambria" w:hAnsi="Cambria"/>
          <w:sz w:val="24"/>
        </w:rPr>
        <w:t xml:space="preserve"> – </w:t>
      </w:r>
      <w:r w:rsidRPr="005F4D8B">
        <w:rPr>
          <w:rFonts w:ascii="Cambria" w:hAnsi="Cambria"/>
          <w:sz w:val="24"/>
        </w:rPr>
        <w:t xml:space="preserve">500 миллионов лет. </w:t>
      </w:r>
    </w:p>
    <w:p w14:paraId="6AED41F5" w14:textId="4EF27ECB" w:rsidR="005F4D8B" w:rsidRPr="005F4D8B" w:rsidRDefault="005F4D8B" w:rsidP="005F4D8B">
      <w:pPr>
        <w:jc w:val="both"/>
        <w:rPr>
          <w:rFonts w:ascii="Cambria" w:hAnsi="Cambria"/>
          <w:sz w:val="24"/>
        </w:rPr>
      </w:pPr>
      <w:r w:rsidRPr="005F4D8B">
        <w:rPr>
          <w:rFonts w:ascii="Cambria" w:hAnsi="Cambria"/>
          <w:sz w:val="24"/>
        </w:rPr>
        <w:t>Материнский инстинкт. Давность</w:t>
      </w:r>
      <w:r w:rsidR="00B43AEE">
        <w:rPr>
          <w:rFonts w:ascii="Cambria" w:hAnsi="Cambria"/>
          <w:sz w:val="24"/>
        </w:rPr>
        <w:t xml:space="preserve"> – </w:t>
      </w:r>
      <w:r w:rsidRPr="005F4D8B">
        <w:rPr>
          <w:rFonts w:ascii="Cambria" w:hAnsi="Cambria"/>
          <w:sz w:val="24"/>
        </w:rPr>
        <w:t xml:space="preserve">не менее 300 миллионов лет. </w:t>
      </w:r>
      <w:r w:rsidR="007D1C55">
        <w:rPr>
          <w:rStyle w:val="ac"/>
          <w:rFonts w:ascii="Cambria" w:hAnsi="Cambria"/>
          <w:sz w:val="24"/>
        </w:rPr>
        <w:footnoteReference w:id="369"/>
      </w:r>
    </w:p>
    <w:p w14:paraId="2B083D0E" w14:textId="6A5C387B" w:rsidR="005F4D8B" w:rsidRPr="005F4D8B" w:rsidRDefault="005F4D8B" w:rsidP="005F4D8B">
      <w:pPr>
        <w:jc w:val="both"/>
        <w:rPr>
          <w:rFonts w:ascii="Cambria" w:hAnsi="Cambria"/>
          <w:sz w:val="24"/>
        </w:rPr>
      </w:pPr>
      <w:r w:rsidRPr="005F4D8B">
        <w:rPr>
          <w:rFonts w:ascii="Cambria" w:hAnsi="Cambria"/>
          <w:sz w:val="24"/>
        </w:rPr>
        <w:t>Если совсем коротко, МУЖЧИНА — ЭТО МОЗГ, НАДЕЛЕННЫЙ СОЗНАНИЕМ И ВСЕМИ СРЕДСТВАМИ ДЛЯ САМОРЕАЛИЗАЦИИ. БАБА</w:t>
      </w:r>
      <w:r w:rsidR="00B43AEE">
        <w:rPr>
          <w:rFonts w:ascii="Cambria" w:hAnsi="Cambria"/>
          <w:sz w:val="24"/>
        </w:rPr>
        <w:t xml:space="preserve"> – </w:t>
      </w:r>
      <w:r w:rsidRPr="005F4D8B">
        <w:rPr>
          <w:rFonts w:ascii="Cambria" w:hAnsi="Cambria"/>
          <w:sz w:val="24"/>
        </w:rPr>
        <w:t xml:space="preserve">ЭТО МАТКА, НАДЕЛЕННАЯ СОЗНАНИЕМ, ЛИШЕННАЯ СРЕДСТВ САМОРЕАЛИЗАЦИИ И ОСОЗНАЮЩАЯ СОБСТВЕННУЮ УЩЕРБНОСТЬ. </w:t>
      </w:r>
    </w:p>
    <w:p w14:paraId="761B0F09" w14:textId="77777777" w:rsidR="002B763B" w:rsidRPr="005F4D8B" w:rsidRDefault="005F4D8B" w:rsidP="004F5F29">
      <w:pPr>
        <w:jc w:val="both"/>
        <w:rPr>
          <w:rFonts w:ascii="Cambria" w:hAnsi="Cambria"/>
          <w:sz w:val="24"/>
        </w:rPr>
      </w:pPr>
      <w:r w:rsidRPr="0006266B">
        <w:rPr>
          <w:rFonts w:ascii="Cambria" w:hAnsi="Cambria"/>
          <w:b/>
          <w:sz w:val="24"/>
          <w:highlight w:val="yellow"/>
        </w:rPr>
        <w:t>Самореализоваться женщина может только через мужчину. Обучаться женщина может только через мужчину</w:t>
      </w:r>
      <w:r w:rsidRPr="00CD238B">
        <w:rPr>
          <w:rFonts w:ascii="Cambria" w:hAnsi="Cambria"/>
          <w:b/>
          <w:sz w:val="24"/>
        </w:rPr>
        <w:t>. Развивать свой разум женщина может только через мужчину. Путь к Богу, во Вселенную, в Мироздание для сознания женщины возможен только через сознание мужчины</w:t>
      </w:r>
      <w:r w:rsidRPr="005F4D8B">
        <w:rPr>
          <w:rFonts w:ascii="Cambria" w:hAnsi="Cambria"/>
          <w:sz w:val="24"/>
        </w:rPr>
        <w:t xml:space="preserve">. </w:t>
      </w:r>
    </w:p>
    <w:p w14:paraId="071CBB04" w14:textId="77777777" w:rsidR="005F4D8B" w:rsidRPr="005F4D8B" w:rsidRDefault="005F4D8B" w:rsidP="004F5F29">
      <w:pPr>
        <w:jc w:val="both"/>
        <w:rPr>
          <w:rFonts w:ascii="Cambria" w:hAnsi="Cambria"/>
          <w:sz w:val="24"/>
        </w:rPr>
      </w:pPr>
    </w:p>
    <w:p w14:paraId="743F4DE9" w14:textId="77777777" w:rsidR="00B878DE" w:rsidRDefault="00B878DE" w:rsidP="0047598F">
      <w:pPr>
        <w:pStyle w:val="5"/>
      </w:pPr>
      <w:bookmarkStart w:id="165" w:name="_Toc66643134"/>
      <w:r>
        <w:lastRenderedPageBreak/>
        <w:t>Цивилизация</w:t>
      </w:r>
      <w:bookmarkEnd w:id="165"/>
    </w:p>
    <w:p w14:paraId="3B9CCC18" w14:textId="77777777" w:rsidR="0001007D" w:rsidRDefault="00B66C30" w:rsidP="004F5F29">
      <w:pPr>
        <w:jc w:val="both"/>
        <w:rPr>
          <w:rFonts w:ascii="Corbel" w:hAnsi="Corbel"/>
          <w:sz w:val="24"/>
        </w:rPr>
      </w:pPr>
      <w:r>
        <w:rPr>
          <w:rFonts w:ascii="Corbel" w:hAnsi="Corbel"/>
          <w:sz w:val="24"/>
        </w:rPr>
        <w:t>В книге Олега Новосёлова (о которой уже сказано), а особенно в главе «Рождение Человечества», в достаточном для нашего контекста количестве содержится информация о том, каким образом примитивное стадо превратилось в подобие цивилизованного общества, какие фундаментальные изменения привели его к этому. Дегенеролога эта тема интересует потому, что она прямо касается человеческой морали</w:t>
      </w:r>
      <w:r w:rsidR="0001007D">
        <w:rPr>
          <w:rFonts w:ascii="Corbel" w:hAnsi="Corbel"/>
          <w:sz w:val="24"/>
        </w:rPr>
        <w:t>, уничтожение которой прямо связано с уничтожением общества.</w:t>
      </w:r>
    </w:p>
    <w:p w14:paraId="094E96A7" w14:textId="77777777" w:rsidR="00B878DE" w:rsidRPr="00F05358" w:rsidRDefault="0001007D" w:rsidP="00F05358">
      <w:pPr>
        <w:pStyle w:val="a9"/>
        <w:numPr>
          <w:ilvl w:val="0"/>
          <w:numId w:val="140"/>
        </w:numPr>
        <w:jc w:val="both"/>
        <w:rPr>
          <w:rFonts w:ascii="Cambria" w:hAnsi="Cambria"/>
          <w:sz w:val="24"/>
        </w:rPr>
      </w:pPr>
      <w:r w:rsidRPr="00F05358">
        <w:rPr>
          <w:rFonts w:ascii="Cambria" w:hAnsi="Cambria"/>
          <w:sz w:val="24"/>
        </w:rPr>
        <w:t xml:space="preserve">Действительно, позднее читатель подробнее ознакомится самым важным законом, объединяющим этологию и высшую социологию: </w:t>
      </w:r>
      <w:r w:rsidRPr="00DB3412">
        <w:rPr>
          <w:rFonts w:ascii="Cambria" w:hAnsi="Cambria"/>
          <w:b/>
          <w:sz w:val="24"/>
          <w:highlight w:val="yellow"/>
        </w:rPr>
        <w:t>для людей без идеального здоровья невозможна деградация как эволюционная регрессия – для большинства людей при всей видимой схожести этих процессов любая деградация окончится вырождением (вымиранием)</w:t>
      </w:r>
      <w:r w:rsidRPr="00F05358">
        <w:rPr>
          <w:rFonts w:ascii="Cambria" w:hAnsi="Cambria"/>
          <w:b/>
          <w:sz w:val="24"/>
        </w:rPr>
        <w:t>, пройдёт через три известные стадии дегенерации, а не вернёт нас к некогда животному состоянию</w:t>
      </w:r>
      <w:r w:rsidRPr="00F05358">
        <w:rPr>
          <w:rFonts w:ascii="Cambria" w:hAnsi="Cambria"/>
          <w:sz w:val="24"/>
        </w:rPr>
        <w:t>.</w:t>
      </w:r>
      <w:r w:rsidR="00B66C30" w:rsidRPr="00F05358">
        <w:rPr>
          <w:rFonts w:ascii="Cambria" w:hAnsi="Cambria"/>
          <w:sz w:val="24"/>
        </w:rPr>
        <w:t xml:space="preserve"> </w:t>
      </w:r>
      <w:r w:rsidRPr="00F05358">
        <w:rPr>
          <w:rFonts w:ascii="Cambria" w:hAnsi="Cambria"/>
          <w:sz w:val="24"/>
        </w:rPr>
        <w:t xml:space="preserve">Это значит, что </w:t>
      </w:r>
      <w:r w:rsidRPr="00F05358">
        <w:rPr>
          <w:rFonts w:ascii="Cambria" w:hAnsi="Cambria"/>
          <w:i/>
          <w:sz w:val="24"/>
        </w:rPr>
        <w:t>в своём развитии нездоровый человек (а сейчас почти все такие) не имеет пути назад, не может каким бы то ни было путём превратиться обратно в предка обезьяны или рептилию</w:t>
      </w:r>
      <w:r w:rsidR="00D35BE5" w:rsidRPr="00F05358">
        <w:rPr>
          <w:rFonts w:ascii="Cambria" w:hAnsi="Cambria"/>
          <w:i/>
          <w:sz w:val="24"/>
        </w:rPr>
        <w:t>, потому что такая его деградация может быть только деградацией в уже известном нам понимании</w:t>
      </w:r>
      <w:r w:rsidR="00D35BE5" w:rsidRPr="00F05358">
        <w:rPr>
          <w:rFonts w:ascii="Cambria" w:hAnsi="Cambria"/>
          <w:sz w:val="24"/>
        </w:rPr>
        <w:t xml:space="preserve">. И одним из следствий этого является факт: </w:t>
      </w:r>
      <w:r w:rsidR="00D35BE5" w:rsidRPr="00F05358">
        <w:rPr>
          <w:rFonts w:ascii="Cambria" w:hAnsi="Cambria"/>
          <w:b/>
          <w:sz w:val="24"/>
        </w:rPr>
        <w:t>уничтожение или искажение механизмов, которые способствовали нашему развитию, приводит к нашей деградации и вырождению</w:t>
      </w:r>
      <w:r w:rsidR="00D35BE5" w:rsidRPr="00F05358">
        <w:rPr>
          <w:rFonts w:ascii="Cambria" w:hAnsi="Cambria"/>
          <w:sz w:val="24"/>
        </w:rPr>
        <w:t>.</w:t>
      </w:r>
    </w:p>
    <w:p w14:paraId="26F647A8" w14:textId="77777777" w:rsidR="00D35BE5" w:rsidRDefault="00CF0F50" w:rsidP="004F5F29">
      <w:pPr>
        <w:jc w:val="both"/>
        <w:rPr>
          <w:rFonts w:ascii="Corbel" w:hAnsi="Corbel"/>
          <w:sz w:val="24"/>
        </w:rPr>
      </w:pPr>
      <w:r w:rsidRPr="00DB3412">
        <w:rPr>
          <w:rFonts w:ascii="Corbel" w:hAnsi="Corbel"/>
          <w:sz w:val="24"/>
          <w:highlight w:val="yellow"/>
        </w:rPr>
        <w:t>Так что же сделало нас людьми?</w:t>
      </w:r>
      <w:r w:rsidR="004876D4" w:rsidRPr="00DB3412">
        <w:rPr>
          <w:rFonts w:ascii="Corbel" w:hAnsi="Corbel"/>
          <w:sz w:val="24"/>
          <w:highlight w:val="yellow"/>
        </w:rPr>
        <w:t xml:space="preserve"> Искусственная мораль</w:t>
      </w:r>
      <w:r w:rsidR="004876D4">
        <w:rPr>
          <w:rFonts w:ascii="Corbel" w:hAnsi="Corbel"/>
          <w:sz w:val="24"/>
        </w:rPr>
        <w:t xml:space="preserve">. Она явилась дополнением к так называемой врождённой морали, данной человеку для того, чтобы наш род не истребил друг друга слишком быстро; </w:t>
      </w:r>
      <w:r w:rsidR="004876D4" w:rsidRPr="00492C7C">
        <w:rPr>
          <w:rFonts w:ascii="Corbel" w:hAnsi="Corbel"/>
          <w:sz w:val="24"/>
          <w:highlight w:val="yellow"/>
        </w:rPr>
        <w:t>искусственная мораль потребовалась для сплочения людей в большие группы и их объединение в этих группах; благодаря морали стадо людей превратилось в высший организм, а каждый человек стал отдельной клеткой этого организма и научился функционировать во взаимодействии с другими клетками</w:t>
      </w:r>
      <w:r w:rsidR="004876D4">
        <w:rPr>
          <w:rFonts w:ascii="Corbel" w:hAnsi="Corbel"/>
          <w:sz w:val="24"/>
        </w:rPr>
        <w:t>; вторая сторона морали, касающаяся защиты общества от деградации и вымирания, будет рассмотрена позже. Не углубляясь и совсем не желая углубляться в подробности, я перечислю основные пункты, направления, в которых действовала искусственная мораль, особенно когда это касается межполовых отношений:</w:t>
      </w:r>
    </w:p>
    <w:p w14:paraId="5127BA58" w14:textId="77777777" w:rsidR="004876D4" w:rsidRDefault="004876D4" w:rsidP="004876D4">
      <w:pPr>
        <w:pStyle w:val="a9"/>
        <w:numPr>
          <w:ilvl w:val="0"/>
          <w:numId w:val="151"/>
        </w:numPr>
        <w:jc w:val="both"/>
        <w:rPr>
          <w:rFonts w:ascii="Corbel" w:hAnsi="Corbel"/>
          <w:sz w:val="24"/>
        </w:rPr>
      </w:pPr>
      <w:r w:rsidRPr="004876D4">
        <w:rPr>
          <w:rFonts w:ascii="Corbel" w:hAnsi="Corbel"/>
          <w:i/>
          <w:sz w:val="24"/>
        </w:rPr>
        <w:t>Запрет убийства, воровства и нанесения вреда членам своего племени иными путями</w:t>
      </w:r>
      <w:r>
        <w:rPr>
          <w:rFonts w:ascii="Corbel" w:hAnsi="Corbel"/>
          <w:sz w:val="24"/>
        </w:rPr>
        <w:t>.</w:t>
      </w:r>
      <w:r w:rsidR="00B653B9">
        <w:rPr>
          <w:rFonts w:ascii="Corbel" w:hAnsi="Corbel"/>
          <w:sz w:val="24"/>
        </w:rPr>
        <w:t xml:space="preserve"> Для выживания общества среди других обществ крайне необходимо избавиться от внутренних деструктивных процессов. </w:t>
      </w:r>
      <w:r w:rsidR="00B653B9" w:rsidRPr="005D53B9">
        <w:rPr>
          <w:rFonts w:ascii="Corbel" w:hAnsi="Corbel"/>
          <w:sz w:val="24"/>
          <w:highlight w:val="yellow"/>
        </w:rPr>
        <w:t>Человеку пришлось избавляться от низших инстинктов, чтобы стать высшим существом</w:t>
      </w:r>
      <w:r w:rsidR="00B653B9">
        <w:rPr>
          <w:rFonts w:ascii="Corbel" w:hAnsi="Corbel"/>
          <w:sz w:val="24"/>
        </w:rPr>
        <w:t>.</w:t>
      </w:r>
    </w:p>
    <w:p w14:paraId="7C24924A" w14:textId="77777777" w:rsidR="00B653B9" w:rsidRDefault="00B653B9" w:rsidP="004876D4">
      <w:pPr>
        <w:pStyle w:val="a9"/>
        <w:numPr>
          <w:ilvl w:val="0"/>
          <w:numId w:val="151"/>
        </w:numPr>
        <w:jc w:val="both"/>
        <w:rPr>
          <w:rFonts w:ascii="Corbel" w:hAnsi="Corbel"/>
          <w:sz w:val="24"/>
        </w:rPr>
      </w:pPr>
      <w:r>
        <w:rPr>
          <w:rFonts w:ascii="Corbel" w:hAnsi="Corbel"/>
          <w:i/>
          <w:sz w:val="24"/>
        </w:rPr>
        <w:t xml:space="preserve">Запрет на провокацию низших инстинктов. </w:t>
      </w:r>
      <w:r w:rsidRPr="00B653B9">
        <w:rPr>
          <w:rFonts w:ascii="Corbel" w:hAnsi="Corbel"/>
          <w:sz w:val="24"/>
        </w:rPr>
        <w:t>Низшие</w:t>
      </w:r>
      <w:r>
        <w:rPr>
          <w:rFonts w:ascii="Corbel" w:hAnsi="Corbel"/>
          <w:sz w:val="24"/>
        </w:rPr>
        <w:t xml:space="preserve"> инстинкты </w:t>
      </w:r>
      <w:r w:rsidR="00427684">
        <w:rPr>
          <w:rFonts w:ascii="Corbel" w:hAnsi="Corbel"/>
          <w:sz w:val="24"/>
        </w:rPr>
        <w:t xml:space="preserve">существуют у человека гораздо дольше высших, а потому всегда будут оказывать на него влияние; </w:t>
      </w:r>
      <w:r w:rsidR="00427684" w:rsidRPr="005D53B9">
        <w:rPr>
          <w:rFonts w:ascii="Corbel" w:hAnsi="Corbel"/>
          <w:sz w:val="24"/>
          <w:highlight w:val="yellow"/>
        </w:rPr>
        <w:t>любые провокации людей на проявление низших инстинктов обычно достигают своей цели и потому</w:t>
      </w:r>
      <w:r w:rsidRPr="005D53B9">
        <w:rPr>
          <w:rFonts w:ascii="Corbel" w:hAnsi="Corbel"/>
          <w:sz w:val="24"/>
          <w:highlight w:val="yellow"/>
        </w:rPr>
        <w:t xml:space="preserve"> </w:t>
      </w:r>
      <w:r w:rsidR="00427684" w:rsidRPr="005D53B9">
        <w:rPr>
          <w:rFonts w:ascii="Corbel" w:hAnsi="Corbel"/>
          <w:sz w:val="24"/>
          <w:highlight w:val="yellow"/>
        </w:rPr>
        <w:t>недопустимы</w:t>
      </w:r>
      <w:r w:rsidR="00427684">
        <w:rPr>
          <w:rFonts w:ascii="Corbel" w:hAnsi="Corbel"/>
          <w:sz w:val="24"/>
        </w:rPr>
        <w:t>. Именно по этой причине в развитых обществах женщинам запрещается сексуальная провокация вне своего дома (никакой косметики, открытой одежды и т. д.) и относительно женщин утверждена моногамия: борьба разных мужчин за одну самку может привести к смерти мужчины, наиболее ценного члена племени.</w:t>
      </w:r>
    </w:p>
    <w:p w14:paraId="220D164C" w14:textId="77777777" w:rsidR="00427684" w:rsidRDefault="00B653B9" w:rsidP="004876D4">
      <w:pPr>
        <w:pStyle w:val="a9"/>
        <w:numPr>
          <w:ilvl w:val="0"/>
          <w:numId w:val="151"/>
        </w:numPr>
        <w:jc w:val="both"/>
        <w:rPr>
          <w:rFonts w:ascii="Corbel" w:hAnsi="Corbel"/>
          <w:sz w:val="24"/>
        </w:rPr>
      </w:pPr>
      <w:r>
        <w:rPr>
          <w:rFonts w:ascii="Corbel" w:hAnsi="Corbel"/>
          <w:i/>
          <w:sz w:val="24"/>
        </w:rPr>
        <w:t xml:space="preserve">Уничтожение или изгнание тех, кто не соблюдает правила морали или сидит на шее у общества. </w:t>
      </w:r>
      <w:r w:rsidRPr="00B653B9">
        <w:rPr>
          <w:rFonts w:ascii="Corbel" w:hAnsi="Corbel"/>
          <w:sz w:val="24"/>
        </w:rPr>
        <w:t>Это</w:t>
      </w:r>
      <w:r>
        <w:rPr>
          <w:rFonts w:ascii="Corbel" w:hAnsi="Corbel"/>
          <w:sz w:val="24"/>
        </w:rPr>
        <w:t xml:space="preserve"> касается дегенератов, которые хуже других людей и даже при сильном желании не вредить другим – в силу глупости или слабости всё равно вредят.</w:t>
      </w:r>
    </w:p>
    <w:p w14:paraId="6B1D2D5C" w14:textId="77777777" w:rsidR="00B653B9" w:rsidRPr="00B653B9" w:rsidRDefault="00427684" w:rsidP="004876D4">
      <w:pPr>
        <w:pStyle w:val="a9"/>
        <w:numPr>
          <w:ilvl w:val="0"/>
          <w:numId w:val="151"/>
        </w:numPr>
        <w:jc w:val="both"/>
        <w:rPr>
          <w:rFonts w:ascii="Corbel" w:hAnsi="Corbel"/>
          <w:sz w:val="24"/>
        </w:rPr>
      </w:pPr>
      <w:r>
        <w:rPr>
          <w:rFonts w:ascii="Corbel" w:hAnsi="Corbel"/>
          <w:i/>
          <w:sz w:val="24"/>
        </w:rPr>
        <w:t>Создание образа божества для усиления действия предыдущих правил.</w:t>
      </w:r>
      <w:r>
        <w:rPr>
          <w:rFonts w:ascii="Corbel" w:hAnsi="Corbel"/>
          <w:sz w:val="24"/>
        </w:rPr>
        <w:t xml:space="preserve"> Божество в смысле сильного духа, который может навредить, использовалось для внушения людям страха и </w:t>
      </w:r>
      <w:r>
        <w:rPr>
          <w:rFonts w:ascii="Corbel" w:hAnsi="Corbel"/>
          <w:sz w:val="24"/>
        </w:rPr>
        <w:lastRenderedPageBreak/>
        <w:t>одновременно уважения. Так воздействие на их иерархический инстинкт и инстинкт самосохранения</w:t>
      </w:r>
      <w:r w:rsidR="00F05358">
        <w:rPr>
          <w:rFonts w:ascii="Corbel" w:hAnsi="Corbel"/>
          <w:sz w:val="24"/>
        </w:rPr>
        <w:t xml:space="preserve"> позволяет подчинять людей воле более разумных членов стада</w:t>
      </w:r>
      <w:r w:rsidR="00F05358">
        <w:rPr>
          <w:rStyle w:val="ac"/>
          <w:rFonts w:ascii="Corbel" w:hAnsi="Corbel"/>
          <w:sz w:val="24"/>
        </w:rPr>
        <w:footnoteReference w:id="370"/>
      </w:r>
      <w:r w:rsidR="00F05358">
        <w:rPr>
          <w:rFonts w:ascii="Corbel" w:hAnsi="Corbel"/>
          <w:sz w:val="24"/>
        </w:rPr>
        <w:t>.</w:t>
      </w:r>
      <w:r w:rsidR="00B653B9">
        <w:rPr>
          <w:rFonts w:ascii="Corbel" w:hAnsi="Corbel"/>
          <w:sz w:val="24"/>
        </w:rPr>
        <w:t xml:space="preserve"> </w:t>
      </w:r>
      <w:r w:rsidR="00B653B9" w:rsidRPr="00B653B9">
        <w:rPr>
          <w:rFonts w:ascii="Corbel" w:hAnsi="Corbel"/>
          <w:sz w:val="24"/>
        </w:rPr>
        <w:t xml:space="preserve">  </w:t>
      </w:r>
    </w:p>
    <w:p w14:paraId="596214C3" w14:textId="77777777" w:rsidR="002B763B" w:rsidRDefault="00F05358" w:rsidP="004F5F29">
      <w:pPr>
        <w:jc w:val="both"/>
        <w:rPr>
          <w:rFonts w:ascii="Corbel" w:hAnsi="Corbel"/>
          <w:sz w:val="24"/>
        </w:rPr>
      </w:pPr>
      <w:r>
        <w:rPr>
          <w:rFonts w:ascii="Corbel" w:hAnsi="Corbel"/>
          <w:sz w:val="24"/>
        </w:rPr>
        <w:t xml:space="preserve">Так, </w:t>
      </w:r>
      <w:r w:rsidRPr="00200AA2">
        <w:rPr>
          <w:rFonts w:ascii="Corbel" w:hAnsi="Corbel"/>
          <w:sz w:val="24"/>
          <w:highlight w:val="yellow"/>
        </w:rPr>
        <w:t>победой над многими животными инстинктами человек стал развиваться быстрее. Способствовала этой победе мораль и примитивная религия</w:t>
      </w:r>
      <w:r>
        <w:rPr>
          <w:rFonts w:ascii="Corbel" w:hAnsi="Corbel"/>
          <w:sz w:val="24"/>
        </w:rPr>
        <w:t>.</w:t>
      </w:r>
      <w:r w:rsidR="00175CBD">
        <w:rPr>
          <w:rFonts w:ascii="Corbel" w:hAnsi="Corbel"/>
          <w:sz w:val="24"/>
        </w:rPr>
        <w:t xml:space="preserve"> Сегодня мы превосходим первых моральных людей во многом за счёт того, что наши религия и мораль более совершенны. И прежде чем рассказывать о популярном методе уничтожения общества путём уничтожения морали, полезно было бы обрести понимание того, </w:t>
      </w:r>
      <w:r w:rsidR="00175CBD" w:rsidRPr="00200AA2">
        <w:rPr>
          <w:rFonts w:ascii="Corbel" w:hAnsi="Corbel"/>
          <w:i/>
          <w:iCs/>
          <w:sz w:val="24"/>
        </w:rPr>
        <w:t>каким общество должно быть на самом деле, чтобы иметь возможность бесконечно развиваться далее</w:t>
      </w:r>
      <w:r w:rsidR="00175CBD">
        <w:rPr>
          <w:rFonts w:ascii="Corbel" w:hAnsi="Corbel"/>
          <w:sz w:val="24"/>
        </w:rPr>
        <w:t>.</w:t>
      </w:r>
    </w:p>
    <w:p w14:paraId="22C35DE0" w14:textId="77777777" w:rsidR="00175CBD" w:rsidRDefault="00175CBD" w:rsidP="004F5F29">
      <w:pPr>
        <w:jc w:val="both"/>
        <w:rPr>
          <w:rFonts w:ascii="Corbel" w:hAnsi="Corbel"/>
          <w:sz w:val="24"/>
        </w:rPr>
      </w:pPr>
    </w:p>
    <w:p w14:paraId="3BF51678" w14:textId="77777777" w:rsidR="00B878DE" w:rsidRPr="001351CF" w:rsidRDefault="00B878DE" w:rsidP="001351CF">
      <w:pPr>
        <w:pStyle w:val="5"/>
      </w:pPr>
      <w:bookmarkStart w:id="166" w:name="_Toc66643135"/>
      <w:r>
        <w:t>Патриархат как высшая точка развития, которая была достигнута человеком</w:t>
      </w:r>
      <w:bookmarkEnd w:id="166"/>
    </w:p>
    <w:p w14:paraId="446BC6FF" w14:textId="77777777" w:rsidR="00992178" w:rsidRPr="00E80619" w:rsidRDefault="00992178" w:rsidP="00E80619">
      <w:pPr>
        <w:ind w:left="2124"/>
        <w:jc w:val="both"/>
        <w:rPr>
          <w:rFonts w:ascii="Arial Narrow" w:hAnsi="Arial Narrow"/>
          <w:sz w:val="24"/>
        </w:rPr>
      </w:pPr>
      <w:r w:rsidRPr="00E80619">
        <w:rPr>
          <w:rFonts w:ascii="Arial Narrow" w:hAnsi="Arial Narrow"/>
          <w:sz w:val="24"/>
        </w:rPr>
        <w:t>Кто найдёт добродетельную жену? цена её выше жемчугов; уверено в ней сердце мужа её, и он не останется без прибытка; она воздаёт ему добром, а не злом, во все дни жизни своей.</w:t>
      </w:r>
    </w:p>
    <w:p w14:paraId="75BDF076" w14:textId="77777777" w:rsidR="00992178" w:rsidRPr="00E80619" w:rsidRDefault="00992178" w:rsidP="00E80619">
      <w:pPr>
        <w:ind w:left="2124"/>
        <w:jc w:val="both"/>
        <w:rPr>
          <w:rFonts w:ascii="Arial Narrow" w:hAnsi="Arial Narrow"/>
          <w:sz w:val="24"/>
        </w:rPr>
      </w:pPr>
      <w:r w:rsidRPr="00E80619">
        <w:rPr>
          <w:rFonts w:ascii="Arial Narrow" w:hAnsi="Arial Narrow"/>
          <w:sz w:val="24"/>
        </w:rPr>
        <w:t>Добывает шерсть и лён, и с охотою работает своими руками. Она, как купеческие корабли, издалека добывает хлеб свой. Она встаёт ещё ночью и раздаёт пищу в доме своём и урочное служанкам своим. Задумает она о поле, и приобретает его; от плодов рук своих насаждает виноградник. Препоясывает силою чресла свои и укрепляет мышцы свои. Она чувствует, что занятие её хорошо, и — светильник её не гаснет и ночью. Протягивает руки свои к прялке, и персты её берутся за веретено. Длань свою она открывает бедному, и руку свою подаёт нуждающемуся. Не боится стужи для семьи своей, потому что вся семья её одета в двойные одежды. Она делает себе ковры; виссон и пурпур — одежда её. Муж её известен у ворот, когда сидит со старейшинами земли. Она делает покрывала и продаёт, и поясы доставляет купцам Финикийским. Крепость и красота — одежда её, и весело смотрит она на будущее. Уста свои открывает с мудростью, и кроткое наставление на языке её. Она наблюдает за хозяйством в доме своём и не ест хлеба праздности. Встают дети и ублажают её, — муж, и хвалит её: «много было жён добродетельных, но ты превзошла всех их»</w:t>
      </w:r>
    </w:p>
    <w:p w14:paraId="12BED82E" w14:textId="77777777" w:rsidR="00992178" w:rsidRPr="00E80619" w:rsidRDefault="00992178" w:rsidP="00E80619">
      <w:pPr>
        <w:ind w:left="7080"/>
        <w:jc w:val="both"/>
        <w:rPr>
          <w:rFonts w:ascii="Arial Narrow" w:hAnsi="Arial Narrow"/>
          <w:i/>
          <w:sz w:val="24"/>
        </w:rPr>
      </w:pPr>
      <w:r w:rsidRPr="00E80619">
        <w:rPr>
          <w:rFonts w:ascii="Arial Narrow" w:hAnsi="Arial Narrow"/>
          <w:b/>
          <w:i/>
          <w:sz w:val="24"/>
        </w:rPr>
        <w:t>Притчи Соломона</w:t>
      </w:r>
      <w:r w:rsidRPr="00E80619">
        <w:rPr>
          <w:rFonts w:ascii="Arial Narrow" w:hAnsi="Arial Narrow"/>
          <w:i/>
          <w:sz w:val="24"/>
        </w:rPr>
        <w:t>. Гл. 31: 10-29</w:t>
      </w:r>
    </w:p>
    <w:p w14:paraId="3E78132F" w14:textId="77777777" w:rsidR="0027395F" w:rsidRPr="0027395F" w:rsidRDefault="0027395F" w:rsidP="0027395F">
      <w:pPr>
        <w:ind w:left="2124"/>
        <w:jc w:val="both"/>
        <w:rPr>
          <w:rFonts w:ascii="Arial Narrow" w:hAnsi="Arial Narrow"/>
          <w:sz w:val="24"/>
        </w:rPr>
      </w:pPr>
      <w:r w:rsidRPr="0027395F">
        <w:rPr>
          <w:rFonts w:ascii="Arial Narrow" w:hAnsi="Arial Narrow"/>
          <w:sz w:val="24"/>
        </w:rPr>
        <w:lastRenderedPageBreak/>
        <w:t>Муж оказывай жене должное благорасположение; подобно и жена мужу. Жена не властна над своим телом, но муж; равно и муж не властен над своим телом, но жена. Не уклоняйтесь друг от друга, разве по согласию, на время, для упражнения в посте и молитве, а потом опять будьте вместе, чтобы не искушал вас сатана невоздержанием вашим</w:t>
      </w:r>
    </w:p>
    <w:p w14:paraId="1F84CDF0" w14:textId="77777777" w:rsidR="00992178" w:rsidRPr="0027395F" w:rsidRDefault="0027395F" w:rsidP="0027395F">
      <w:pPr>
        <w:ind w:left="7788"/>
        <w:jc w:val="both"/>
        <w:rPr>
          <w:rFonts w:ascii="Arial Narrow" w:hAnsi="Arial Narrow"/>
          <w:i/>
          <w:sz w:val="24"/>
        </w:rPr>
      </w:pPr>
      <w:r w:rsidRPr="0027395F">
        <w:rPr>
          <w:rFonts w:ascii="Arial Narrow" w:hAnsi="Arial Narrow"/>
          <w:b/>
          <w:i/>
          <w:sz w:val="24"/>
        </w:rPr>
        <w:t>1-е Коринфянам</w:t>
      </w:r>
      <w:r w:rsidRPr="0027395F">
        <w:rPr>
          <w:rFonts w:ascii="Arial Narrow" w:hAnsi="Arial Narrow"/>
          <w:i/>
          <w:sz w:val="24"/>
        </w:rPr>
        <w:t>. Гл. 7: 3-5</w:t>
      </w:r>
    </w:p>
    <w:p w14:paraId="44DD3E30" w14:textId="77777777" w:rsidR="0027395F" w:rsidRDefault="0027395F" w:rsidP="00992178">
      <w:pPr>
        <w:jc w:val="both"/>
        <w:rPr>
          <w:rFonts w:ascii="Corbel" w:hAnsi="Corbel"/>
          <w:sz w:val="24"/>
        </w:rPr>
      </w:pPr>
    </w:p>
    <w:p w14:paraId="76A794A5" w14:textId="181918D7" w:rsidR="001351CF" w:rsidRDefault="001351CF" w:rsidP="004F5F29">
      <w:pPr>
        <w:jc w:val="both"/>
        <w:rPr>
          <w:rFonts w:ascii="Corbel" w:hAnsi="Corbel"/>
          <w:sz w:val="24"/>
        </w:rPr>
      </w:pPr>
      <w:r w:rsidRPr="00E3314F">
        <w:rPr>
          <w:rFonts w:ascii="Corbel" w:hAnsi="Corbel"/>
          <w:b/>
          <w:bCs/>
          <w:sz w:val="24"/>
        </w:rPr>
        <w:t>Патриархат</w:t>
      </w:r>
      <w:r>
        <w:rPr>
          <w:rFonts w:ascii="Corbel" w:hAnsi="Corbel"/>
          <w:sz w:val="24"/>
        </w:rPr>
        <w:t xml:space="preserve"> является общественным строем, который основан на разуме и который привёл примитивного человека к человечеству современному.</w:t>
      </w:r>
      <w:r w:rsidR="003750B2">
        <w:rPr>
          <w:rFonts w:ascii="Corbel" w:hAnsi="Corbel"/>
          <w:sz w:val="24"/>
        </w:rPr>
        <w:t xml:space="preserve"> Он </w:t>
      </w:r>
      <w:r w:rsidR="003750B2" w:rsidRPr="00E3314F">
        <w:rPr>
          <w:rFonts w:ascii="Corbel" w:hAnsi="Corbel"/>
          <w:b/>
          <w:bCs/>
          <w:sz w:val="24"/>
        </w:rPr>
        <w:t>заключается в главенстве мужчины над женщиной как на уровне семьи, так и на уровне государств</w:t>
      </w:r>
      <w:r w:rsidR="00E3314F" w:rsidRPr="00E3314F">
        <w:rPr>
          <w:rFonts w:ascii="Corbel" w:hAnsi="Corbel"/>
          <w:b/>
          <w:bCs/>
          <w:sz w:val="24"/>
        </w:rPr>
        <w:t>а</w:t>
      </w:r>
      <w:r w:rsidR="003750B2" w:rsidRPr="00E3314F">
        <w:rPr>
          <w:rFonts w:ascii="Corbel" w:hAnsi="Corbel"/>
          <w:b/>
          <w:bCs/>
          <w:sz w:val="24"/>
        </w:rPr>
        <w:t>, что вовсе не говорит о какой бы то ни было дискриминации</w:t>
      </w:r>
      <w:r w:rsidR="00A91496">
        <w:rPr>
          <w:rStyle w:val="ac"/>
          <w:rFonts w:ascii="Corbel" w:hAnsi="Corbel"/>
          <w:sz w:val="24"/>
        </w:rPr>
        <w:footnoteReference w:id="371"/>
      </w:r>
      <w:r w:rsidR="003750B2">
        <w:rPr>
          <w:rFonts w:ascii="Corbel" w:hAnsi="Corbel"/>
          <w:sz w:val="24"/>
        </w:rPr>
        <w:t xml:space="preserve">: </w:t>
      </w:r>
      <w:r w:rsidR="003750B2" w:rsidRPr="00E3314F">
        <w:rPr>
          <w:rFonts w:ascii="Corbel" w:hAnsi="Corbel"/>
          <w:sz w:val="24"/>
          <w:highlight w:val="yellow"/>
        </w:rPr>
        <w:t>мужчина и женщина находятся в таком положении, потому что им обоим выгодно жить именно так, как и всему обществу выгодно наиболее всего, чтобы мужчина занимался мужскими делами, которые у него получаются, а женщина – женскими</w:t>
      </w:r>
      <w:r w:rsidR="003750B2">
        <w:rPr>
          <w:rFonts w:ascii="Corbel" w:hAnsi="Corbel"/>
          <w:sz w:val="24"/>
        </w:rPr>
        <w:t>.</w:t>
      </w:r>
      <w:r w:rsidR="0080622C">
        <w:rPr>
          <w:rFonts w:ascii="Corbel" w:hAnsi="Corbel"/>
          <w:sz w:val="24"/>
        </w:rPr>
        <w:t xml:space="preserve"> Патриархат является неизбежным следствием морали и точно так же необходим людям для «сбалансированного» существования человека в обществе: если в маленькой группе человек может нормально (наиболее выгодно для себя) существовать на уровне инстинктов, то в крупном обществе для нормального существования требуется придерживаться некоторых правил (которые принесут пользу всему обществу, а не отдельному человеку).</w:t>
      </w:r>
    </w:p>
    <w:p w14:paraId="15FE7CA6" w14:textId="77777777" w:rsidR="001B09E8" w:rsidRDefault="003414FF" w:rsidP="004F5F29">
      <w:pPr>
        <w:jc w:val="both"/>
        <w:rPr>
          <w:rFonts w:ascii="Corbel" w:hAnsi="Corbel"/>
          <w:sz w:val="24"/>
        </w:rPr>
      </w:pPr>
      <w:r>
        <w:rPr>
          <w:noProof/>
        </w:rPr>
        <w:drawing>
          <wp:anchor distT="0" distB="0" distL="114300" distR="114300" simplePos="0" relativeHeight="251986944" behindDoc="0" locked="0" layoutInCell="1" allowOverlap="1" wp14:anchorId="5CD70A4B" wp14:editId="40B2B7BD">
            <wp:simplePos x="0" y="0"/>
            <wp:positionH relativeFrom="column">
              <wp:posOffset>3148330</wp:posOffset>
            </wp:positionH>
            <wp:positionV relativeFrom="paragraph">
              <wp:posOffset>11430</wp:posOffset>
            </wp:positionV>
            <wp:extent cx="4085590" cy="3695700"/>
            <wp:effectExtent l="0" t="0" r="0" b="0"/>
            <wp:wrapSquare wrapText="bothSides"/>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085590" cy="3695700"/>
                    </a:xfrm>
                    <a:prstGeom prst="rect">
                      <a:avLst/>
                    </a:prstGeom>
                  </pic:spPr>
                </pic:pic>
              </a:graphicData>
            </a:graphic>
            <wp14:sizeRelH relativeFrom="page">
              <wp14:pctWidth>0</wp14:pctWidth>
            </wp14:sizeRelH>
            <wp14:sizeRelV relativeFrom="page">
              <wp14:pctHeight>0</wp14:pctHeight>
            </wp14:sizeRelV>
          </wp:anchor>
        </w:drawing>
      </w:r>
      <w:r w:rsidR="001B09E8">
        <w:rPr>
          <w:rFonts w:ascii="Corbel" w:hAnsi="Corbel"/>
          <w:sz w:val="24"/>
        </w:rPr>
        <w:t xml:space="preserve">Сущность патриархата заключена в том, что при всякой общественной формации само общество состоит из семей, каждая из которых представляет из себя маленькое племя первобытного типа с мужчиной-вожаком во главе, что позволяет каждому мужчине быть наиболее деятельным и приносить обществу наибольшую пользу. Новосёлов говорит об этом так: </w:t>
      </w:r>
      <w:r w:rsidR="001B09E8" w:rsidRPr="001B09E8">
        <w:rPr>
          <w:rFonts w:ascii="Corbel" w:hAnsi="Corbel"/>
          <w:i/>
          <w:sz w:val="24"/>
        </w:rPr>
        <w:t>«</w:t>
      </w:r>
      <w:r w:rsidR="001B09E8" w:rsidRPr="001B09E8">
        <w:rPr>
          <w:rFonts w:ascii="Corbel" w:hAnsi="Corbel"/>
          <w:b/>
          <w:i/>
          <w:sz w:val="24"/>
        </w:rPr>
        <w:t>Одним из естественных культурных противовесов матриархату является патриархальная внутренняя структура социума</w:t>
      </w:r>
      <w:r w:rsidR="001B09E8" w:rsidRPr="001B09E8">
        <w:rPr>
          <w:rFonts w:ascii="Corbel" w:hAnsi="Corbel"/>
          <w:i/>
          <w:sz w:val="24"/>
        </w:rPr>
        <w:t xml:space="preserve">. </w:t>
      </w:r>
      <w:r w:rsidR="001B09E8" w:rsidRPr="001B09E8">
        <w:rPr>
          <w:rFonts w:ascii="Corbel" w:hAnsi="Corbel"/>
          <w:b/>
          <w:i/>
          <w:sz w:val="24"/>
        </w:rPr>
        <w:t xml:space="preserve">Независимо от того, какую иерархическую структуру (пирамидальную, кастовую, демократическую) имеет социум в целом, </w:t>
      </w:r>
      <w:r w:rsidR="001B09E8" w:rsidRPr="006962F4">
        <w:rPr>
          <w:rFonts w:ascii="Corbel" w:hAnsi="Corbel"/>
          <w:b/>
          <w:i/>
          <w:sz w:val="24"/>
          <w:highlight w:val="yellow"/>
        </w:rPr>
        <w:t>каждая семья имеет иерархическую структуру, идентичную структуре маленького древнего племени с парной внутренней структурой</w:t>
      </w:r>
      <w:r w:rsidR="001B09E8" w:rsidRPr="001B09E8">
        <w:rPr>
          <w:rFonts w:ascii="Corbel" w:hAnsi="Corbel"/>
          <w:i/>
          <w:sz w:val="24"/>
        </w:rPr>
        <w:t xml:space="preserve">. Во главе стоит патриарх — сильный мужчина с активным инстинктом </w:t>
      </w:r>
      <w:r w:rsidR="001B09E8" w:rsidRPr="001B09E8">
        <w:rPr>
          <w:rFonts w:ascii="Corbel" w:hAnsi="Corbel"/>
          <w:i/>
          <w:sz w:val="24"/>
        </w:rPr>
        <w:lastRenderedPageBreak/>
        <w:t xml:space="preserve">вожака. Он принимает решения и управляет собственностью семьи. Остальные уровни иерархии формируются по старшинству. В патриархальную семью могут входить до четырех поколений мужчин. Каждый взрослый мужчина является главой своей семьи. И каждый стремится стать патриархом. В ряде культур такая патриархальная ячейка может разрастаться до размеров клана. </w:t>
      </w:r>
      <w:r w:rsidR="001B09E8" w:rsidRPr="006962F4">
        <w:rPr>
          <w:rFonts w:ascii="Corbel" w:hAnsi="Corbel"/>
          <w:b/>
          <w:i/>
          <w:sz w:val="24"/>
          <w:highlight w:val="yellow"/>
        </w:rPr>
        <w:t>Благодаря тому, что у каждого из взрослых мужчин активен инстинкт вожака, все они максимально ответственны, активны и добычливы. А социум, состоящий из активных мужчин — эффективен</w:t>
      </w:r>
      <w:r w:rsidR="001B09E8" w:rsidRPr="001B09E8">
        <w:rPr>
          <w:rFonts w:ascii="Corbel" w:hAnsi="Corbel"/>
          <w:i/>
          <w:sz w:val="24"/>
        </w:rPr>
        <w:t>. Сильная патриархальная тенденция приводит к образованию сильного стабильного общества. Примером может послужить античная Спарта, успешно противостоявшая всему Пелопоннесу и процветавшая на протяжении 7 веков.»</w:t>
      </w:r>
    </w:p>
    <w:p w14:paraId="5F00A5C6" w14:textId="77777777" w:rsidR="001B09E8" w:rsidRPr="001B09E8" w:rsidRDefault="001B09E8" w:rsidP="001B09E8">
      <w:pPr>
        <w:pStyle w:val="a9"/>
        <w:numPr>
          <w:ilvl w:val="0"/>
          <w:numId w:val="152"/>
        </w:numPr>
        <w:jc w:val="both"/>
        <w:rPr>
          <w:rFonts w:ascii="Cambria" w:hAnsi="Cambria"/>
          <w:sz w:val="24"/>
        </w:rPr>
      </w:pPr>
      <w:r w:rsidRPr="006962F4">
        <w:rPr>
          <w:rFonts w:ascii="Cambria" w:hAnsi="Cambria"/>
          <w:i/>
          <w:iCs/>
          <w:sz w:val="24"/>
        </w:rPr>
        <w:t>Таким образом, патриархат стал механизмом, который позволил объединить в большое общество множество мелких и крупны</w:t>
      </w:r>
      <w:r w:rsidR="00427EDA" w:rsidRPr="006962F4">
        <w:rPr>
          <w:rFonts w:ascii="Cambria" w:hAnsi="Cambria"/>
          <w:i/>
          <w:iCs/>
          <w:sz w:val="24"/>
        </w:rPr>
        <w:t>х семей со старой иерархической структурой</w:t>
      </w:r>
      <w:r w:rsidR="00427EDA">
        <w:rPr>
          <w:rFonts w:ascii="Cambria" w:hAnsi="Cambria"/>
          <w:sz w:val="24"/>
        </w:rPr>
        <w:t xml:space="preserve">. Это означает, что люди, мужчины и женщины, за миллионы лет эволюции сформировавшиеся наиболее выгодным для себя образом, не возымели необходимости существенно изменять свою природу, но сделали свои семьи членами более крупного и совершенного организма. </w:t>
      </w:r>
      <w:r w:rsidR="00427EDA" w:rsidRPr="006962F4">
        <w:rPr>
          <w:rFonts w:ascii="Cambria" w:hAnsi="Cambria"/>
          <w:i/>
          <w:iCs/>
          <w:sz w:val="24"/>
          <w:highlight w:val="yellow"/>
        </w:rPr>
        <w:t>Патриархат оказался единственно возможным этапом человеческого развития и без его существования не будет достигнут новый этап</w:t>
      </w:r>
      <w:r w:rsidR="00427EDA">
        <w:rPr>
          <w:rFonts w:ascii="Cambria" w:hAnsi="Cambria"/>
          <w:sz w:val="24"/>
        </w:rPr>
        <w:t>.</w:t>
      </w:r>
    </w:p>
    <w:p w14:paraId="36E482FC" w14:textId="77777777" w:rsidR="001351CF" w:rsidRDefault="00427EDA" w:rsidP="004F5F29">
      <w:pPr>
        <w:jc w:val="both"/>
        <w:rPr>
          <w:rFonts w:ascii="Corbel" w:hAnsi="Corbel"/>
          <w:sz w:val="24"/>
        </w:rPr>
      </w:pPr>
      <w:r>
        <w:rPr>
          <w:rFonts w:ascii="Corbel" w:hAnsi="Corbel"/>
          <w:sz w:val="24"/>
        </w:rPr>
        <w:t xml:space="preserve">Позже при ознакомлении с матриархатом читатель поймёт, почему </w:t>
      </w:r>
      <w:r w:rsidRPr="006962F4">
        <w:rPr>
          <w:rFonts w:ascii="Corbel" w:hAnsi="Corbel"/>
          <w:sz w:val="24"/>
          <w:highlight w:val="yellow"/>
        </w:rPr>
        <w:t>общества с другой структурой были уничтожены патриархальными обществами</w:t>
      </w:r>
      <w:r w:rsidR="00A91496">
        <w:rPr>
          <w:rFonts w:ascii="Corbel" w:hAnsi="Corbel"/>
          <w:sz w:val="24"/>
        </w:rPr>
        <w:t>. Если это очень интересно, он может сразу прочитать главу из книги Новосёлова о сравнении патриархата и матриархата; сейчас же важно привести вывод той главы:</w:t>
      </w:r>
    </w:p>
    <w:p w14:paraId="7781C028" w14:textId="77777777" w:rsidR="00A91496" w:rsidRPr="00A91496" w:rsidRDefault="00A91496" w:rsidP="004F5F29">
      <w:pPr>
        <w:jc w:val="both"/>
        <w:rPr>
          <w:rFonts w:ascii="Corbel" w:hAnsi="Corbel"/>
          <w:i/>
          <w:sz w:val="24"/>
        </w:rPr>
      </w:pPr>
      <w:r w:rsidRPr="00A91496">
        <w:rPr>
          <w:rFonts w:ascii="Corbel" w:hAnsi="Corbel"/>
          <w:i/>
          <w:sz w:val="24"/>
        </w:rPr>
        <w:t xml:space="preserve">Значительное нарушение баланса доминирования в обществе в сторону женского доминирования </w:t>
      </w:r>
      <w:r>
        <w:rPr>
          <w:rFonts w:ascii="Corbel" w:hAnsi="Corbel"/>
          <w:i/>
          <w:sz w:val="24"/>
        </w:rPr>
        <w:t xml:space="preserve">(матриархата) </w:t>
      </w:r>
      <w:r w:rsidRPr="00A91496">
        <w:rPr>
          <w:rFonts w:ascii="Corbel" w:hAnsi="Corbel"/>
          <w:i/>
          <w:sz w:val="24"/>
        </w:rPr>
        <w:t>гибельно для общества, а в сторону мужского</w:t>
      </w:r>
      <w:r>
        <w:rPr>
          <w:rFonts w:ascii="Corbel" w:hAnsi="Corbel"/>
          <w:i/>
          <w:sz w:val="24"/>
        </w:rPr>
        <w:t xml:space="preserve"> (патриархата, каким видят его феминистки)</w:t>
      </w:r>
      <w:r w:rsidRPr="00A91496">
        <w:rPr>
          <w:rFonts w:ascii="Corbel" w:hAnsi="Corbel"/>
          <w:i/>
          <w:sz w:val="24"/>
        </w:rPr>
        <w:t xml:space="preserve"> — невозможно. Выживает и развивается только сбалансированный социум.</w:t>
      </w:r>
    </w:p>
    <w:p w14:paraId="47B5AABA" w14:textId="77777777" w:rsidR="00427EDA" w:rsidRPr="004F5F29" w:rsidRDefault="00427EDA" w:rsidP="004F5F29">
      <w:pPr>
        <w:jc w:val="both"/>
        <w:rPr>
          <w:rFonts w:ascii="Corbel" w:hAnsi="Corbel"/>
          <w:sz w:val="24"/>
        </w:rPr>
        <w:sectPr w:rsidR="00427EDA" w:rsidRPr="004F5F29" w:rsidSect="002942EA">
          <w:footnotePr>
            <w:numRestart w:val="eachPage"/>
          </w:footnotePr>
          <w:pgSz w:w="11906" w:h="16838"/>
          <w:pgMar w:top="567" w:right="794" w:bottom="567" w:left="397" w:header="340" w:footer="227" w:gutter="0"/>
          <w:cols w:space="680"/>
          <w:titlePg/>
          <w:docGrid w:linePitch="360"/>
        </w:sectPr>
      </w:pPr>
    </w:p>
    <w:p w14:paraId="1F638680" w14:textId="77777777" w:rsidR="000C3574" w:rsidRPr="000C3574" w:rsidRDefault="000C3574" w:rsidP="000A3E19">
      <w:pPr>
        <w:pStyle w:val="4"/>
        <w:numPr>
          <w:ilvl w:val="0"/>
          <w:numId w:val="152"/>
        </w:numPr>
        <w:rPr>
          <w:rFonts w:eastAsia="Meiryo"/>
        </w:rPr>
      </w:pPr>
      <w:bookmarkStart w:id="167" w:name="_Toc66643136"/>
      <w:r w:rsidRPr="000C3574">
        <w:rPr>
          <w:rFonts w:eastAsia="Meiryo"/>
        </w:rPr>
        <w:lastRenderedPageBreak/>
        <w:t>Женская сущность</w:t>
      </w:r>
      <w:bookmarkEnd w:id="167"/>
    </w:p>
    <w:p w14:paraId="482BA9AD" w14:textId="77777777" w:rsidR="00B75956" w:rsidRDefault="00297F56" w:rsidP="00B75956">
      <w:pPr>
        <w:rPr>
          <w:rFonts w:ascii="Georgia" w:eastAsia="Meiryo" w:hAnsi="Georgia"/>
          <w:sz w:val="24"/>
        </w:rPr>
      </w:pPr>
      <w:r w:rsidRPr="00297F56">
        <w:rPr>
          <w:rFonts w:ascii="Georgia" w:eastAsia="Meiryo" w:hAnsi="Georgia"/>
          <w:sz w:val="24"/>
        </w:rPr>
        <w:t>Правильно было бы</w:t>
      </w:r>
      <w:r>
        <w:rPr>
          <w:rFonts w:ascii="Georgia" w:eastAsia="Meiryo" w:hAnsi="Georgia"/>
          <w:sz w:val="24"/>
        </w:rPr>
        <w:t xml:space="preserve"> сразу же привести статью, которая ярко покажет то, о чём пойдёт речь:</w:t>
      </w:r>
    </w:p>
    <w:p w14:paraId="4E192F22" w14:textId="77777777" w:rsidR="00297F56" w:rsidRPr="00297F56" w:rsidRDefault="00297F56" w:rsidP="00583048">
      <w:pPr>
        <w:ind w:left="708"/>
        <w:jc w:val="both"/>
        <w:rPr>
          <w:rFonts w:ascii="Georgia" w:eastAsia="Meiryo" w:hAnsi="Georgia"/>
        </w:rPr>
      </w:pPr>
      <w:r w:rsidRPr="00297F56">
        <w:rPr>
          <w:rFonts w:ascii="Georgia" w:eastAsia="Meiryo" w:hAnsi="Georgia"/>
          <w:b/>
        </w:rPr>
        <w:t>Русские женщины в иностранных фильмах</w:t>
      </w:r>
      <w:r w:rsidRPr="00297F56">
        <w:rPr>
          <w:rFonts w:ascii="Georgia" w:eastAsia="Meiryo" w:hAnsi="Georgia"/>
        </w:rPr>
        <w:t>.</w:t>
      </w:r>
    </w:p>
    <w:p w14:paraId="37320AA9" w14:textId="7FFB60A4" w:rsidR="00297F56" w:rsidRPr="00297F56" w:rsidRDefault="00297F56" w:rsidP="00583048">
      <w:pPr>
        <w:ind w:left="708"/>
        <w:jc w:val="both"/>
        <w:rPr>
          <w:rFonts w:ascii="Georgia" w:eastAsia="Meiryo" w:hAnsi="Georgia"/>
        </w:rPr>
      </w:pPr>
      <w:r w:rsidRPr="00297F56">
        <w:rPr>
          <w:rFonts w:ascii="Georgia" w:eastAsia="Meiryo" w:hAnsi="Georgia"/>
        </w:rPr>
        <w:t xml:space="preserve">Какие сейчас русские, украинские и белорусские женщины, вы и так знаете, мои читатели. Но многие продолжают верить в нетаких, к тому же </w:t>
      </w:r>
      <w:r w:rsidRPr="00D40623">
        <w:rPr>
          <w:rFonts w:ascii="Georgia" w:eastAsia="Meiryo" w:hAnsi="Georgia"/>
          <w:i/>
          <w:iCs/>
        </w:rPr>
        <w:t>наше бабораб-тв показывает фильмы, где наши бабы чуть ли не самые лучшие; они и работают, пока муж на диване лежит; и детей воспитывают и дома все успевают</w:t>
      </w:r>
      <w:r w:rsidRPr="00297F56">
        <w:rPr>
          <w:rFonts w:ascii="Georgia" w:eastAsia="Meiryo" w:hAnsi="Georgia"/>
        </w:rPr>
        <w:t>.</w:t>
      </w:r>
      <w:r w:rsidR="00583048">
        <w:rPr>
          <w:rFonts w:ascii="Georgia" w:eastAsia="Meiryo" w:hAnsi="Georgia"/>
        </w:rPr>
        <w:t xml:space="preserve"> </w:t>
      </w:r>
      <w:r w:rsidRPr="00297F56">
        <w:rPr>
          <w:rFonts w:ascii="Georgia" w:eastAsia="Meiryo" w:hAnsi="Georgia"/>
        </w:rPr>
        <w:t>И любят своего мужа "казла", пока, конечно же, не найдется "настоящий мужчина", читать правильно</w:t>
      </w:r>
      <w:r w:rsidR="00B43AEE">
        <w:rPr>
          <w:rFonts w:ascii="Georgia" w:eastAsia="Meiryo" w:hAnsi="Georgia"/>
        </w:rPr>
        <w:t xml:space="preserve"> – </w:t>
      </w:r>
      <w:r w:rsidRPr="00297F56">
        <w:rPr>
          <w:rFonts w:ascii="Georgia" w:eastAsia="Meiryo" w:hAnsi="Georgia"/>
        </w:rPr>
        <w:t>алень.</w:t>
      </w:r>
    </w:p>
    <w:p w14:paraId="15CFD109" w14:textId="77777777" w:rsidR="00297F56" w:rsidRPr="00297F56" w:rsidRDefault="00297F56" w:rsidP="00583048">
      <w:pPr>
        <w:ind w:left="708"/>
        <w:jc w:val="both"/>
        <w:rPr>
          <w:rFonts w:ascii="Georgia" w:eastAsia="Meiryo" w:hAnsi="Georgia"/>
        </w:rPr>
      </w:pPr>
      <w:r w:rsidRPr="00D40623">
        <w:rPr>
          <w:rFonts w:ascii="Georgia" w:eastAsia="Meiryo" w:hAnsi="Georgia"/>
          <w:highlight w:val="yellow"/>
        </w:rPr>
        <w:t>От всего этого вранья, конечно, хочется просто блевать</w:t>
      </w:r>
      <w:r w:rsidRPr="00297F56">
        <w:rPr>
          <w:rFonts w:ascii="Georgia" w:eastAsia="Meiryo" w:hAnsi="Georgia"/>
        </w:rPr>
        <w:t>.</w:t>
      </w:r>
    </w:p>
    <w:p w14:paraId="6092FF5D" w14:textId="77777777" w:rsidR="00297F56" w:rsidRPr="00297F56" w:rsidRDefault="00297F56" w:rsidP="00583048">
      <w:pPr>
        <w:ind w:left="708"/>
        <w:jc w:val="both"/>
        <w:rPr>
          <w:rFonts w:ascii="Georgia" w:eastAsia="Meiryo" w:hAnsi="Georgia"/>
        </w:rPr>
      </w:pPr>
      <w:r w:rsidRPr="00297F56">
        <w:rPr>
          <w:rFonts w:ascii="Georgia" w:eastAsia="Meiryo" w:hAnsi="Georgia"/>
        </w:rPr>
        <w:t>А вот иностранный кинематограф показывает истинную сущность россиянской бабы.</w:t>
      </w:r>
    </w:p>
    <w:p w14:paraId="025B7C5D" w14:textId="77777777" w:rsidR="00297F56" w:rsidRPr="00297F56" w:rsidRDefault="00297F56" w:rsidP="00583048">
      <w:pPr>
        <w:ind w:left="708"/>
        <w:jc w:val="both"/>
        <w:rPr>
          <w:rFonts w:ascii="Georgia" w:eastAsia="Meiryo" w:hAnsi="Georgia"/>
        </w:rPr>
      </w:pPr>
      <w:r w:rsidRPr="00297F56">
        <w:rPr>
          <w:rFonts w:ascii="Georgia" w:eastAsia="Meiryo" w:hAnsi="Georgia"/>
        </w:rPr>
        <w:t>В пример я приведу несколько эпизодов о россиянских ОЖП из 3 разных фильмов.</w:t>
      </w:r>
    </w:p>
    <w:p w14:paraId="0ABEACA4" w14:textId="77777777" w:rsidR="00297F56" w:rsidRPr="00297F56" w:rsidRDefault="00297F56" w:rsidP="00583048">
      <w:pPr>
        <w:ind w:left="708"/>
        <w:jc w:val="both"/>
        <w:rPr>
          <w:rFonts w:ascii="Georgia" w:eastAsia="Meiryo" w:hAnsi="Georgia"/>
        </w:rPr>
      </w:pPr>
      <w:r w:rsidRPr="00297F56">
        <w:rPr>
          <w:rFonts w:ascii="Georgia" w:eastAsia="Meiryo" w:hAnsi="Georgia"/>
          <w:u w:val="single"/>
        </w:rPr>
        <w:t>Перевозчик 3 (фильм 2008) Страна Франция, Великобритания, США</w:t>
      </w:r>
      <w:r w:rsidRPr="00297F56">
        <w:rPr>
          <w:rFonts w:ascii="Georgia" w:eastAsia="Meiryo" w:hAnsi="Georgia"/>
        </w:rPr>
        <w:t>.</w:t>
      </w:r>
    </w:p>
    <w:p w14:paraId="4FF1D38A" w14:textId="59E80442" w:rsidR="00297F56" w:rsidRPr="00297F56" w:rsidRDefault="00297F56" w:rsidP="00583048">
      <w:pPr>
        <w:ind w:left="708"/>
        <w:jc w:val="both"/>
        <w:rPr>
          <w:rFonts w:ascii="Georgia" w:eastAsia="Meiryo" w:hAnsi="Georgia"/>
        </w:rPr>
      </w:pPr>
      <w:r w:rsidRPr="00297F56">
        <w:rPr>
          <w:rFonts w:ascii="Georgia" w:eastAsia="Meiryo" w:hAnsi="Georgia"/>
        </w:rPr>
        <w:t>В дан</w:t>
      </w:r>
      <w:r w:rsidR="004619CE">
        <w:rPr>
          <w:rFonts w:ascii="Georgia" w:eastAsia="Meiryo" w:hAnsi="Georgia"/>
        </w:rPr>
        <w:t>н</w:t>
      </w:r>
      <w:r w:rsidRPr="00297F56">
        <w:rPr>
          <w:rFonts w:ascii="Georgia" w:eastAsia="Meiryo" w:hAnsi="Georgia"/>
        </w:rPr>
        <w:t>ом фильме очень хорошо показана росиянская баба (в дан</w:t>
      </w:r>
      <w:r w:rsidR="004619CE">
        <w:rPr>
          <w:rFonts w:ascii="Georgia" w:eastAsia="Meiryo" w:hAnsi="Georgia"/>
        </w:rPr>
        <w:t>н</w:t>
      </w:r>
      <w:r w:rsidRPr="00297F56">
        <w:rPr>
          <w:rFonts w:ascii="Georgia" w:eastAsia="Meiryo" w:hAnsi="Georgia"/>
        </w:rPr>
        <w:t>ом случае украинка которую сыграла русская). Герою фильма пришлось пересечься с ОЖП по имени Валентина, которую бандиты похитили бухую в ночном клубе Европы, что она там делала, нетрудно догадаться. Да</w:t>
      </w:r>
      <w:r w:rsidR="00D40623">
        <w:rPr>
          <w:rFonts w:ascii="Georgia" w:eastAsia="Meiryo" w:hAnsi="Georgia"/>
        </w:rPr>
        <w:t>н</w:t>
      </w:r>
      <w:r w:rsidRPr="00297F56">
        <w:rPr>
          <w:rFonts w:ascii="Georgia" w:eastAsia="Meiryo" w:hAnsi="Georgia"/>
        </w:rPr>
        <w:t>ная ОЖП только в машине и расчехлилась, что и как. По пути данная ОЖП принимала наркоту,</w:t>
      </w:r>
      <w:r w:rsidR="00D34D76">
        <w:rPr>
          <w:rFonts w:ascii="Georgia" w:eastAsia="Meiryo" w:hAnsi="Georgia"/>
        </w:rPr>
        <w:t xml:space="preserve"> </w:t>
      </w:r>
      <w:r w:rsidRPr="00297F56">
        <w:rPr>
          <w:rFonts w:ascii="Georgia" w:eastAsia="Meiryo" w:hAnsi="Georgia"/>
        </w:rPr>
        <w:t>а когда на остановке вышла в туалет, то нассала в магазине и прихватила бутылку какого-то бухла.</w:t>
      </w:r>
    </w:p>
    <w:p w14:paraId="0B4D3C4E" w14:textId="77777777" w:rsidR="00297F56" w:rsidRPr="00297F56" w:rsidRDefault="00297F56" w:rsidP="00583048">
      <w:pPr>
        <w:ind w:left="708"/>
        <w:jc w:val="both"/>
        <w:rPr>
          <w:rFonts w:ascii="Georgia" w:eastAsia="Meiryo" w:hAnsi="Georgia"/>
        </w:rPr>
      </w:pPr>
      <w:r w:rsidRPr="00297F56">
        <w:rPr>
          <w:rFonts w:ascii="Georgia" w:eastAsia="Meiryo" w:hAnsi="Georgia"/>
        </w:rPr>
        <w:t>А позднее она сама полезла трахаться к главному герою. Такая вот украинская ОЖП, дочь министра экологии. Заметьте, именно так написали сценаристы про росиянскую ОЖП. Её не с магазина или универа украли, а с ночного клуба. Потому что там знают как мажорные росиянские ОЖП тусят в Европе.</w:t>
      </w:r>
    </w:p>
    <w:p w14:paraId="2D0F2519" w14:textId="77777777" w:rsidR="00297F56" w:rsidRPr="00297F56" w:rsidRDefault="00297F56" w:rsidP="00583048">
      <w:pPr>
        <w:ind w:left="708"/>
        <w:jc w:val="both"/>
        <w:rPr>
          <w:rFonts w:ascii="Georgia" w:eastAsia="Meiryo" w:hAnsi="Georgia"/>
        </w:rPr>
      </w:pPr>
      <w:r w:rsidRPr="00297F56">
        <w:rPr>
          <w:rFonts w:ascii="Georgia" w:eastAsia="Meiryo" w:hAnsi="Georgia"/>
          <w:b/>
        </w:rPr>
        <w:t>Общий портрет</w:t>
      </w:r>
      <w:r w:rsidRPr="00297F56">
        <w:rPr>
          <w:rFonts w:ascii="Georgia" w:eastAsia="Meiryo" w:hAnsi="Georgia"/>
        </w:rPr>
        <w:t xml:space="preserve">: </w:t>
      </w:r>
      <w:r w:rsidRPr="00D40623">
        <w:rPr>
          <w:rFonts w:ascii="Georgia" w:eastAsia="Meiryo" w:hAnsi="Georgia"/>
          <w:highlight w:val="yellow"/>
        </w:rPr>
        <w:t xml:space="preserve">клубная шалава, которая ведет себе неадекватно, </w:t>
      </w:r>
      <w:r w:rsidR="004619CE" w:rsidRPr="00D40623">
        <w:rPr>
          <w:rFonts w:ascii="Georgia" w:eastAsia="Meiryo" w:hAnsi="Georgia"/>
          <w:highlight w:val="yellow"/>
        </w:rPr>
        <w:t>бескультурная</w:t>
      </w:r>
      <w:r w:rsidRPr="00D40623">
        <w:rPr>
          <w:rFonts w:ascii="Georgia" w:eastAsia="Meiryo" w:hAnsi="Georgia"/>
          <w:highlight w:val="yellow"/>
        </w:rPr>
        <w:t xml:space="preserve"> и отбитая наглухо, при этом дочь уважаемого человека</w:t>
      </w:r>
      <w:r w:rsidRPr="00297F56">
        <w:rPr>
          <w:rFonts w:ascii="Georgia" w:eastAsia="Meiryo" w:hAnsi="Georgia"/>
        </w:rPr>
        <w:t>.</w:t>
      </w:r>
    </w:p>
    <w:p w14:paraId="390F02BB" w14:textId="77777777" w:rsidR="00297F56" w:rsidRPr="00297F56" w:rsidRDefault="00297F56" w:rsidP="00583048">
      <w:pPr>
        <w:ind w:left="708"/>
        <w:jc w:val="both"/>
        <w:rPr>
          <w:rFonts w:ascii="Georgia" w:eastAsia="Meiryo" w:hAnsi="Georgia"/>
          <w:u w:val="single"/>
        </w:rPr>
      </w:pPr>
      <w:r w:rsidRPr="00297F56">
        <w:rPr>
          <w:rFonts w:ascii="Georgia" w:eastAsia="Meiryo" w:hAnsi="Georgia"/>
          <w:u w:val="single"/>
        </w:rPr>
        <w:t>По следу (фильм, 2016) Страна: Гонконг, США, КНР.</w:t>
      </w:r>
    </w:p>
    <w:p w14:paraId="0FE880D3" w14:textId="77777777" w:rsidR="00297F56" w:rsidRPr="00297F56" w:rsidRDefault="00297F56" w:rsidP="00583048">
      <w:pPr>
        <w:ind w:left="708"/>
        <w:jc w:val="both"/>
        <w:rPr>
          <w:rFonts w:ascii="Georgia" w:eastAsia="Meiryo" w:hAnsi="Georgia"/>
        </w:rPr>
      </w:pPr>
      <w:r w:rsidRPr="00297F56">
        <w:rPr>
          <w:rFonts w:ascii="Georgia" w:eastAsia="Meiryo" w:hAnsi="Georgia"/>
        </w:rPr>
        <w:t>В данном фильме русская ОЖП Наталья, дочь русского криминального авторитета, залетела от американского мелкого афериста. Папаня, естественно, начал охоту, чтобы поймать мужчину и заставить его жениться. Целая куча отморозков гоняется за мужчиной, готовые его чуть ли не убить. Итог типичный для росиянской бабы: ребенок оказался не от американца, а от монобровного охранника кавказца, притом ребенок сразу родился с монобровью и американца отпустили.</w:t>
      </w:r>
    </w:p>
    <w:p w14:paraId="65A2DDAA" w14:textId="77777777" w:rsidR="00297F56" w:rsidRPr="00297F56" w:rsidRDefault="00297F56" w:rsidP="00583048">
      <w:pPr>
        <w:ind w:left="708"/>
        <w:jc w:val="both"/>
        <w:rPr>
          <w:rFonts w:ascii="Georgia" w:eastAsia="Meiryo" w:hAnsi="Georgia"/>
        </w:rPr>
      </w:pPr>
      <w:r w:rsidRPr="00297F56">
        <w:rPr>
          <w:rFonts w:ascii="Georgia" w:eastAsia="Meiryo" w:hAnsi="Georgia"/>
          <w:b/>
        </w:rPr>
        <w:t>Общий портрет</w:t>
      </w:r>
      <w:r w:rsidRPr="00297F56">
        <w:rPr>
          <w:rFonts w:ascii="Georgia" w:eastAsia="Meiryo" w:hAnsi="Georgia"/>
        </w:rPr>
        <w:t xml:space="preserve">: </w:t>
      </w:r>
      <w:r w:rsidRPr="00AC13D7">
        <w:rPr>
          <w:rFonts w:ascii="Georgia" w:eastAsia="Meiryo" w:hAnsi="Georgia"/>
          <w:highlight w:val="yellow"/>
        </w:rPr>
        <w:t>ОЖП залетела от хача и хотела подложить под другого. Ситуация для нашей страны, к сожалению, уже типичная</w:t>
      </w:r>
      <w:r w:rsidRPr="00297F56">
        <w:rPr>
          <w:rFonts w:ascii="Georgia" w:eastAsia="Meiryo" w:hAnsi="Georgia"/>
        </w:rPr>
        <w:t>.</w:t>
      </w:r>
    </w:p>
    <w:p w14:paraId="341EB9BF" w14:textId="77777777" w:rsidR="00297F56" w:rsidRPr="00297F56" w:rsidRDefault="00297F56" w:rsidP="00583048">
      <w:pPr>
        <w:ind w:left="708"/>
        <w:jc w:val="both"/>
        <w:rPr>
          <w:rFonts w:ascii="Georgia" w:eastAsia="Meiryo" w:hAnsi="Georgia"/>
          <w:u w:val="single"/>
        </w:rPr>
      </w:pPr>
      <w:r w:rsidRPr="00297F56">
        <w:rPr>
          <w:rFonts w:ascii="Georgia" w:eastAsia="Meiryo" w:hAnsi="Georgia"/>
          <w:u w:val="single"/>
        </w:rPr>
        <w:t>Бесстыдники (телесериал, США с 2011)</w:t>
      </w:r>
    </w:p>
    <w:p w14:paraId="19C898F3" w14:textId="3E92F4F4" w:rsidR="00297F56" w:rsidRPr="00297F56" w:rsidRDefault="00297F56" w:rsidP="00583048">
      <w:pPr>
        <w:ind w:left="708"/>
        <w:jc w:val="both"/>
        <w:rPr>
          <w:rFonts w:ascii="Georgia" w:eastAsia="Meiryo" w:hAnsi="Georgia"/>
        </w:rPr>
      </w:pPr>
      <w:r w:rsidRPr="00297F56">
        <w:rPr>
          <w:rFonts w:ascii="Georgia" w:eastAsia="Meiryo" w:hAnsi="Georgia"/>
        </w:rPr>
        <w:t xml:space="preserve">В данном сериале много сюжетных линий и очень хорошо показана жизнь обычных людей. В фильме полно американок блядей. Но русская проститутка Светлана, это типичная росиянская бабища, которая за короткий период примостила свою жопу очень удобно. Будучи проституткой, она залетела от американца и вышла замуж, потом стала суррогатной мамашей, при этом она была бисексуальна. Когда муж её выгнал из дому, то она нашла одну семейную пару и попросилась взамен за готовку и уборку жить у них. Потом она, воспользовавшись тем, что у американцев был фальшивый брак, она вышла замуж за телку. Так они стали жить втроем; тип, конечно, был доволен, ебал обеих. Но вскоре русская под предлогом "а давайте, все дети будут </w:t>
      </w:r>
      <w:r w:rsidRPr="00297F56">
        <w:rPr>
          <w:rFonts w:ascii="Georgia" w:eastAsia="Meiryo" w:hAnsi="Georgia"/>
        </w:rPr>
        <w:lastRenderedPageBreak/>
        <w:t xml:space="preserve">общими" принесла </w:t>
      </w:r>
      <w:r w:rsidR="00D40623" w:rsidRPr="00297F56">
        <w:rPr>
          <w:rFonts w:ascii="Georgia" w:eastAsia="Meiryo" w:hAnsi="Georgia"/>
        </w:rPr>
        <w:t>какие-то</w:t>
      </w:r>
      <w:r w:rsidRPr="00297F56">
        <w:rPr>
          <w:rFonts w:ascii="Georgia" w:eastAsia="Meiryo" w:hAnsi="Georgia"/>
        </w:rPr>
        <w:t xml:space="preserve"> документы. Вскоре бар американцев стал её собственностью. Документ был дарственной. Кроме этого, появился русский муж Светланы, от которого она быстро избавилась, убив его.</w:t>
      </w:r>
    </w:p>
    <w:p w14:paraId="3FA05D79" w14:textId="77777777" w:rsidR="00297F56" w:rsidRPr="00297F56" w:rsidRDefault="00297F56" w:rsidP="00583048">
      <w:pPr>
        <w:ind w:left="708"/>
        <w:jc w:val="both"/>
        <w:rPr>
          <w:rFonts w:ascii="Georgia" w:eastAsia="Meiryo" w:hAnsi="Georgia"/>
        </w:rPr>
      </w:pPr>
      <w:r w:rsidRPr="00297F56">
        <w:rPr>
          <w:rFonts w:ascii="Georgia" w:eastAsia="Meiryo" w:hAnsi="Georgia"/>
          <w:b/>
        </w:rPr>
        <w:t>Резюме</w:t>
      </w:r>
      <w:r w:rsidRPr="00297F56">
        <w:rPr>
          <w:rFonts w:ascii="Georgia" w:eastAsia="Meiryo" w:hAnsi="Georgia"/>
        </w:rPr>
        <w:t xml:space="preserve">: </w:t>
      </w:r>
      <w:r w:rsidRPr="00AC13D7">
        <w:rPr>
          <w:rFonts w:ascii="Georgia" w:eastAsia="Meiryo" w:hAnsi="Georgia"/>
          <w:highlight w:val="yellow"/>
        </w:rPr>
        <w:t>русская баба ради комфорта готова на все</w:t>
      </w:r>
      <w:r w:rsidR="004619CE" w:rsidRPr="00AC13D7">
        <w:rPr>
          <w:rFonts w:ascii="Georgia" w:eastAsia="Meiryo" w:hAnsi="Georgia"/>
          <w:highlight w:val="yellow"/>
        </w:rPr>
        <w:t xml:space="preserve">: </w:t>
      </w:r>
      <w:r w:rsidRPr="00AC13D7">
        <w:rPr>
          <w:rFonts w:ascii="Georgia" w:eastAsia="Meiryo" w:hAnsi="Georgia"/>
          <w:highlight w:val="yellow"/>
        </w:rPr>
        <w:t>обмануть</w:t>
      </w:r>
      <w:r w:rsidR="004619CE" w:rsidRPr="00AC13D7">
        <w:rPr>
          <w:rFonts w:ascii="Georgia" w:eastAsia="Meiryo" w:hAnsi="Georgia"/>
          <w:highlight w:val="yellow"/>
        </w:rPr>
        <w:t>,</w:t>
      </w:r>
      <w:r w:rsidRPr="00AC13D7">
        <w:rPr>
          <w:rFonts w:ascii="Georgia" w:eastAsia="Meiryo" w:hAnsi="Georgia"/>
          <w:highlight w:val="yellow"/>
        </w:rPr>
        <w:t xml:space="preserve"> украсть</w:t>
      </w:r>
      <w:r w:rsidR="004619CE" w:rsidRPr="00AC13D7">
        <w:rPr>
          <w:rFonts w:ascii="Georgia" w:eastAsia="Meiryo" w:hAnsi="Georgia"/>
          <w:highlight w:val="yellow"/>
        </w:rPr>
        <w:t>,</w:t>
      </w:r>
      <w:r w:rsidRPr="00AC13D7">
        <w:rPr>
          <w:rFonts w:ascii="Georgia" w:eastAsia="Meiryo" w:hAnsi="Georgia"/>
          <w:highlight w:val="yellow"/>
        </w:rPr>
        <w:t xml:space="preserve"> убить. Предательство и ложь у них в крови</w:t>
      </w:r>
      <w:r w:rsidRPr="00297F56">
        <w:rPr>
          <w:rFonts w:ascii="Georgia" w:eastAsia="Meiryo" w:hAnsi="Georgia"/>
        </w:rPr>
        <w:t>.</w:t>
      </w:r>
    </w:p>
    <w:p w14:paraId="062EB178" w14:textId="77777777" w:rsidR="00297F56" w:rsidRPr="00297F56" w:rsidRDefault="00297F56" w:rsidP="00583048">
      <w:pPr>
        <w:ind w:left="708"/>
        <w:jc w:val="both"/>
        <w:rPr>
          <w:rFonts w:ascii="Georgia" w:eastAsia="Meiryo" w:hAnsi="Georgia"/>
        </w:rPr>
      </w:pPr>
      <w:r w:rsidRPr="00AC13D7">
        <w:rPr>
          <w:rFonts w:ascii="Georgia" w:eastAsia="Meiryo" w:hAnsi="Georgia"/>
          <w:i/>
          <w:iCs/>
          <w:highlight w:val="yellow"/>
        </w:rPr>
        <w:t>Так вот, пока российское бабораб-тв продолжает нам промывать мозги, в иностранных фильмах показаны типичные примеры наших баб: клубные шлюхи, чернильницы, и хитрые, готовые на все ради комфорта, бабищи без чести и достоинства</w:t>
      </w:r>
      <w:r w:rsidRPr="00297F56">
        <w:rPr>
          <w:rFonts w:ascii="Georgia" w:eastAsia="Meiryo" w:hAnsi="Georgia"/>
        </w:rPr>
        <w:t>.</w:t>
      </w:r>
      <w:r>
        <w:rPr>
          <w:rStyle w:val="ac"/>
          <w:rFonts w:ascii="Georgia" w:eastAsia="Meiryo" w:hAnsi="Georgia"/>
        </w:rPr>
        <w:footnoteReference w:id="372"/>
      </w:r>
    </w:p>
    <w:p w14:paraId="485AF926" w14:textId="77777777" w:rsidR="007A26C4" w:rsidRDefault="007A26C4" w:rsidP="007A26C4">
      <w:pPr>
        <w:pStyle w:val="5"/>
        <w:rPr>
          <w:rFonts w:eastAsia="Meiryo"/>
        </w:rPr>
      </w:pPr>
      <w:bookmarkStart w:id="168" w:name="_Toc66643137"/>
      <w:r>
        <w:rPr>
          <w:rFonts w:eastAsia="Meiryo"/>
        </w:rPr>
        <w:t>Проблема женщины</w:t>
      </w:r>
      <w:bookmarkEnd w:id="168"/>
    </w:p>
    <w:p w14:paraId="6514F541" w14:textId="044E55CB" w:rsidR="007D1C55" w:rsidRPr="007D1C55" w:rsidRDefault="007D1C55" w:rsidP="007D1C55">
      <w:pPr>
        <w:ind w:left="4248"/>
        <w:jc w:val="both"/>
        <w:rPr>
          <w:rFonts w:ascii="Trebuchet MS" w:eastAsia="Meiryo" w:hAnsi="Trebuchet MS"/>
        </w:rPr>
      </w:pPr>
      <w:r w:rsidRPr="007D1C55">
        <w:rPr>
          <w:rFonts w:ascii="Trebuchet MS" w:eastAsia="Meiryo" w:hAnsi="Trebuchet MS"/>
        </w:rPr>
        <w:t xml:space="preserve">Имеются на свете три существа, которые как в добре, так и во зле не могут держать золотой середины: это </w:t>
      </w:r>
      <w:r w:rsidR="00756203" w:rsidRPr="00713735">
        <w:rPr>
          <w:rFonts w:ascii="Trebuchet MS" w:eastAsia="Meiryo" w:hAnsi="Trebuchet MS"/>
        </w:rPr>
        <w:t>—</w:t>
      </w:r>
      <w:r w:rsidRPr="007D1C55">
        <w:rPr>
          <w:rFonts w:ascii="Trebuchet MS" w:eastAsia="Meiryo" w:hAnsi="Trebuchet MS"/>
        </w:rPr>
        <w:t xml:space="preserve"> язык, священник и женщина. Если они перейдут границы, то достигают вершин и высших степеней в добре и зле</w:t>
      </w:r>
    </w:p>
    <w:p w14:paraId="70119F45" w14:textId="77777777" w:rsidR="007D1C55" w:rsidRPr="007D1C55" w:rsidRDefault="007D1C55" w:rsidP="007D1C55">
      <w:pPr>
        <w:ind w:left="4248"/>
        <w:jc w:val="right"/>
        <w:rPr>
          <w:rFonts w:ascii="Trebuchet MS" w:eastAsia="Meiryo" w:hAnsi="Trebuchet MS"/>
          <w:i/>
        </w:rPr>
      </w:pPr>
      <w:r w:rsidRPr="007D1C55">
        <w:rPr>
          <w:rFonts w:ascii="Trebuchet MS" w:eastAsia="Meiryo" w:hAnsi="Trebuchet MS"/>
          <w:b/>
          <w:i/>
        </w:rPr>
        <w:t>Яков Шпренгер</w:t>
      </w:r>
      <w:r w:rsidRPr="007D1C55">
        <w:rPr>
          <w:rFonts w:ascii="Trebuchet MS" w:eastAsia="Meiryo" w:hAnsi="Trebuchet MS"/>
          <w:i/>
        </w:rPr>
        <w:t xml:space="preserve"> (Молот ведьм)</w:t>
      </w:r>
    </w:p>
    <w:p w14:paraId="6F18000B" w14:textId="77777777" w:rsidR="00713735" w:rsidRPr="00713735" w:rsidRDefault="00713735" w:rsidP="00713735">
      <w:pPr>
        <w:ind w:left="4248"/>
        <w:jc w:val="both"/>
        <w:rPr>
          <w:rFonts w:ascii="Trebuchet MS" w:eastAsia="Meiryo" w:hAnsi="Trebuchet MS"/>
        </w:rPr>
      </w:pPr>
      <w:r w:rsidRPr="00713735">
        <w:rPr>
          <w:rFonts w:ascii="Trebuchet MS" w:eastAsia="Meiryo" w:hAnsi="Trebuchet MS"/>
        </w:rPr>
        <w:t>Обратился я сердцем моим к тому, чтобы узнать, исследовать и изыскать мудрость и разум, и познать нечестие глупости, невежества и безумия, — и нашёл я, что горче смерти женщина, потому что она — сеть, и сердце её — силки, руки её — оковы; добрый пред Богом спасётся от неё, а грешник уловлен будет ею</w:t>
      </w:r>
    </w:p>
    <w:p w14:paraId="06C68815" w14:textId="77777777" w:rsidR="00713735" w:rsidRPr="00713735" w:rsidRDefault="00713735" w:rsidP="00713735">
      <w:pPr>
        <w:ind w:left="4248"/>
        <w:jc w:val="right"/>
        <w:rPr>
          <w:rFonts w:ascii="Trebuchet MS" w:eastAsia="Meiryo" w:hAnsi="Trebuchet MS"/>
          <w:i/>
        </w:rPr>
      </w:pPr>
      <w:r w:rsidRPr="00713735">
        <w:rPr>
          <w:rFonts w:ascii="Trebuchet MS" w:eastAsia="Meiryo" w:hAnsi="Trebuchet MS"/>
          <w:b/>
          <w:i/>
        </w:rPr>
        <w:t>Екклесиаст</w:t>
      </w:r>
      <w:r w:rsidRPr="00713735">
        <w:rPr>
          <w:rFonts w:ascii="Trebuchet MS" w:eastAsia="Meiryo" w:hAnsi="Trebuchet MS"/>
          <w:i/>
        </w:rPr>
        <w:t>. Гл. 7: 25-26</w:t>
      </w:r>
    </w:p>
    <w:p w14:paraId="095F3844" w14:textId="77777777" w:rsidR="000C3574" w:rsidRDefault="00A91496" w:rsidP="00F961E4">
      <w:pPr>
        <w:jc w:val="both"/>
        <w:rPr>
          <w:rFonts w:ascii="Georgia" w:eastAsia="Meiryo" w:hAnsi="Georgia"/>
          <w:sz w:val="24"/>
        </w:rPr>
      </w:pPr>
      <w:r w:rsidRPr="00756203">
        <w:rPr>
          <w:rFonts w:ascii="Georgia" w:eastAsia="Meiryo" w:hAnsi="Georgia"/>
          <w:b/>
          <w:bCs/>
          <w:sz w:val="24"/>
          <w:highlight w:val="yellow"/>
        </w:rPr>
        <w:t>Одним из самых действенных способов уничтожения общества является подрыв морали, основанной на патриархате, дарование женщинам свободы</w:t>
      </w:r>
      <w:r w:rsidR="005E2FF5" w:rsidRPr="00756203">
        <w:rPr>
          <w:rFonts w:ascii="Georgia" w:eastAsia="Meiryo" w:hAnsi="Georgia"/>
          <w:b/>
          <w:bCs/>
          <w:sz w:val="24"/>
          <w:highlight w:val="yellow"/>
        </w:rPr>
        <w:t xml:space="preserve"> и независимости или привилегий, что оборачивается вырождением нации</w:t>
      </w:r>
      <w:r w:rsidR="007C6919">
        <w:rPr>
          <w:rFonts w:ascii="Georgia" w:eastAsia="Meiryo" w:hAnsi="Georgia"/>
          <w:sz w:val="24"/>
        </w:rPr>
        <w:t xml:space="preserve">, ибо по самой своей природе самки очень многих животных видов являются существами опасными, циничными, слабо предсказуемыми, так что при своей независимости действительно способны уничтожить </w:t>
      </w:r>
      <w:r w:rsidR="00CA5D8F">
        <w:rPr>
          <w:rFonts w:ascii="Georgia" w:eastAsia="Meiryo" w:hAnsi="Georgia"/>
          <w:sz w:val="24"/>
        </w:rPr>
        <w:t>не только цивилизацию, но и нацию</w:t>
      </w:r>
      <w:r w:rsidR="00CA5D8F">
        <w:rPr>
          <w:rStyle w:val="ac"/>
          <w:rFonts w:ascii="Georgia" w:eastAsia="Meiryo" w:hAnsi="Georgia"/>
          <w:sz w:val="24"/>
        </w:rPr>
        <w:footnoteReference w:id="373"/>
      </w:r>
      <w:r w:rsidR="005E2FF5">
        <w:rPr>
          <w:rFonts w:ascii="Georgia" w:eastAsia="Meiryo" w:hAnsi="Georgia"/>
          <w:sz w:val="24"/>
        </w:rPr>
        <w:t xml:space="preserve">. При этом акцент стоит на женщинах, </w:t>
      </w:r>
      <w:r w:rsidR="005E2FF5">
        <w:rPr>
          <w:rFonts w:ascii="Georgia" w:eastAsia="Meiryo" w:hAnsi="Georgia"/>
          <w:sz w:val="24"/>
        </w:rPr>
        <w:lastRenderedPageBreak/>
        <w:t xml:space="preserve">которые в состоянии защищённости и вседозволенности разрушат мир самостоятельно. В этой главе я попробую показать, почему это так. </w:t>
      </w:r>
    </w:p>
    <w:p w14:paraId="24FE49BE" w14:textId="203260A8" w:rsidR="00F63410" w:rsidRDefault="0059476F" w:rsidP="00F961E4">
      <w:pPr>
        <w:jc w:val="both"/>
        <w:rPr>
          <w:rFonts w:ascii="Georgia" w:eastAsia="Meiryo" w:hAnsi="Georgia"/>
          <w:sz w:val="24"/>
        </w:rPr>
      </w:pPr>
      <w:r w:rsidRPr="0059476F">
        <w:rPr>
          <w:rFonts w:eastAsia="Meiryo"/>
          <w:noProof/>
        </w:rPr>
        <mc:AlternateContent>
          <mc:Choice Requires="wps">
            <w:drawing>
              <wp:anchor distT="45720" distB="45720" distL="114300" distR="114300" simplePos="0" relativeHeight="251993088" behindDoc="0" locked="0" layoutInCell="1" allowOverlap="1" wp14:anchorId="233F94FE" wp14:editId="5943AB1D">
                <wp:simplePos x="0" y="0"/>
                <wp:positionH relativeFrom="page">
                  <wp:align>center</wp:align>
                </wp:positionH>
                <wp:positionV relativeFrom="paragraph">
                  <wp:posOffset>3869690</wp:posOffset>
                </wp:positionV>
                <wp:extent cx="4670425" cy="3248025"/>
                <wp:effectExtent l="0" t="0" r="15875" b="28575"/>
                <wp:wrapSquare wrapText="bothSides"/>
                <wp:docPr id="18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0425" cy="3248025"/>
                        </a:xfrm>
                        <a:prstGeom prst="rect">
                          <a:avLst/>
                        </a:prstGeom>
                        <a:solidFill>
                          <a:srgbClr val="FFFFFF"/>
                        </a:solidFill>
                        <a:ln w="9525">
                          <a:solidFill>
                            <a:srgbClr val="000000"/>
                          </a:solidFill>
                          <a:miter lim="800000"/>
                          <a:headEnd/>
                          <a:tailEnd/>
                        </a:ln>
                      </wps:spPr>
                      <wps:txbx>
                        <w:txbxContent>
                          <w:p w14:paraId="1D6A366D" w14:textId="77777777" w:rsidR="001930EA" w:rsidRPr="0059476F" w:rsidRDefault="001930EA" w:rsidP="0059476F">
                            <w:pPr>
                              <w:jc w:val="both"/>
                              <w:rPr>
                                <w:sz w:val="20"/>
                                <w:szCs w:val="20"/>
                              </w:rPr>
                            </w:pPr>
                            <w:r w:rsidRPr="0059476F">
                              <w:rPr>
                                <w:sz w:val="20"/>
                                <w:szCs w:val="20"/>
                              </w:rPr>
                              <w:t>Вот, однажды смотрел я в окно дома моего, сквозь решётку мою, и увидел среди неопытных, заметил между молодыми людьми неразумного юношу, переходившего площадь близ угла её и шедшего по дороге к дому её, в сумерки в вечер дня, в ночной темноте и во мраке. И вот — навстречу к нему женщина, в наряде блудницы, с коварным сердцем, шумливая и необузданная; ноги её не живут в доме её: то на улице, то на площадях, и у каждого угла строит она ковы. Она схватила его, целовала его, и с бесстыдным лицом говорила ему: «мирная жертва у меня: сегодня я совершила обеты мои; поэтому и вышла навстречу тебе, чтобы отыскать тебя, и — нашла тебя; коврами я убрала постель мою, разноцветными тканями Египетскими; спальню мою надушила смирною, алоем и корицею; зайди, будем упиваться нежностями до утра, насладимся любовью, потому что мужа нет дома: он отправился в дальнюю дорогу; кошелёк серебра взял с собою; придёт домой ко дню полнолуния». Множеством ласковых слов она увлекла его, мягкостью уст своих овладела им. Тотчас он пошёл за нею, как вол идёт на убой, и как олень — на выстрел, доколе стрела не пронзит печени его; как птичка кидается в силки, и не знает, что они — на погибель её</w:t>
                            </w:r>
                            <w:r>
                              <w:rPr>
                                <w:sz w:val="20"/>
                                <w:szCs w:val="20"/>
                              </w:rPr>
                              <w:t>…</w:t>
                            </w:r>
                          </w:p>
                          <w:p w14:paraId="0EB6AD72" w14:textId="77777777" w:rsidR="001930EA" w:rsidRPr="0059476F" w:rsidRDefault="001930EA" w:rsidP="0059476F">
                            <w:pPr>
                              <w:jc w:val="center"/>
                              <w:rPr>
                                <w:i/>
                                <w:sz w:val="20"/>
                                <w:szCs w:val="20"/>
                              </w:rPr>
                            </w:pPr>
                            <w:r w:rsidRPr="0059476F">
                              <w:rPr>
                                <w:b/>
                                <w:i/>
                                <w:sz w:val="20"/>
                                <w:szCs w:val="20"/>
                              </w:rPr>
                              <w:t>Притчи Соломона</w:t>
                            </w:r>
                            <w:r w:rsidRPr="0059476F">
                              <w:rPr>
                                <w:i/>
                                <w:sz w:val="20"/>
                                <w:szCs w:val="20"/>
                              </w:rPr>
                              <w:t>. Гл. 7: 6-23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F94FE" id="_x0000_s1062" type="#_x0000_t202" style="position:absolute;left:0;text-align:left;margin-left:0;margin-top:304.7pt;width:367.75pt;height:255.75pt;z-index:2519930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">
                <v:textbox>
                  <w:txbxContent>
                    <w:p w14:paraId="1D6A366D" w14:textId="77777777" w:rsidR="001930EA" w:rsidRPr="0059476F" w:rsidRDefault="001930EA" w:rsidP="0059476F">
                      <w:pPr>
                        <w:jc w:val="both"/>
                        <w:rPr>
                          <w:sz w:val="20"/>
                          <w:szCs w:val="20"/>
                        </w:rPr>
                      </w:pPr>
                      <w:r w:rsidRPr="0059476F">
                        <w:rPr>
                          <w:sz w:val="20"/>
                          <w:szCs w:val="20"/>
                        </w:rPr>
                        <w:t>Вот, однажды смотрел я в окно дома моего, сквозь решётку мою, и увидел среди неопытных, заметил между молодыми людьми неразумного юношу, переходившего площадь близ угла её и шедшего по дороге к дому её, в сумерки в вечер дня, в ночной темноте и во мраке. И вот — навстречу к нему женщина, в наряде блудницы, с коварным сердцем, шумливая и необузданная; ноги её не живут в доме её: то на улице, то на площадях, и у каждого угла строит она ковы. Она схватила его, целовала его, и с бесстыдным лицом говорила ему: «мирная жертва у меня: сегодня я совершила обеты мои; поэтому и вышла навстречу тебе, чтобы отыскать тебя, и — нашла тебя; коврами я убрала постель мою, разноцветными тканями Египетскими; спальню мою надушила смирною, алоем и корицею; зайди, будем упиваться нежностями до утра, насладимся любовью, потому что мужа нет дома: он отправился в дальнюю дорогу; кошелёк серебра взял с собою; придёт домой ко дню полнолуния». Множеством ласковых слов она увлекла его, мягкостью уст своих овладела им. Тотчас он пошёл за нею, как вол идёт на убой, и как олень — на выстрел, доколе стрела не пронзит печени его; как птичка кидается в силки, и не знает, что они — на погибель её</w:t>
                      </w:r>
                      <w:r>
                        <w:rPr>
                          <w:sz w:val="20"/>
                          <w:szCs w:val="20"/>
                        </w:rPr>
                        <w:t>…</w:t>
                      </w:r>
                    </w:p>
                    <w:p w14:paraId="0EB6AD72" w14:textId="77777777" w:rsidR="001930EA" w:rsidRPr="0059476F" w:rsidRDefault="001930EA" w:rsidP="0059476F">
                      <w:pPr>
                        <w:jc w:val="center"/>
                        <w:rPr>
                          <w:i/>
                          <w:sz w:val="20"/>
                          <w:szCs w:val="20"/>
                        </w:rPr>
                      </w:pPr>
                      <w:r w:rsidRPr="0059476F">
                        <w:rPr>
                          <w:b/>
                          <w:i/>
                          <w:sz w:val="20"/>
                          <w:szCs w:val="20"/>
                        </w:rPr>
                        <w:t>Притчи Соломона</w:t>
                      </w:r>
                      <w:r w:rsidRPr="0059476F">
                        <w:rPr>
                          <w:i/>
                          <w:sz w:val="20"/>
                          <w:szCs w:val="20"/>
                        </w:rPr>
                        <w:t>. Гл. 7: 6-23</w:t>
                      </w:r>
                    </w:p>
                  </w:txbxContent>
                </v:textbox>
                <w10:wrap type="square" anchorx="page"/>
              </v:shape>
            </w:pict>
          </mc:Fallback>
        </mc:AlternateContent>
      </w:r>
      <w:r w:rsidRPr="00BF456F">
        <w:rPr>
          <w:rFonts w:ascii="Georgia" w:eastAsia="Meiryo" w:hAnsi="Georgia"/>
          <w:noProof/>
          <w:sz w:val="24"/>
          <w:lang w:eastAsia="ru-RU"/>
        </w:rPr>
        <mc:AlternateContent>
          <mc:Choice Requires="wps">
            <w:drawing>
              <wp:anchor distT="45720" distB="45720" distL="114300" distR="114300" simplePos="0" relativeHeight="251681792" behindDoc="0" locked="0" layoutInCell="1" allowOverlap="1" wp14:anchorId="14086562" wp14:editId="21261F05">
                <wp:simplePos x="0" y="0"/>
                <wp:positionH relativeFrom="page">
                  <wp:posOffset>4781550</wp:posOffset>
                </wp:positionH>
                <wp:positionV relativeFrom="paragraph">
                  <wp:posOffset>36830</wp:posOffset>
                </wp:positionV>
                <wp:extent cx="2360930" cy="1743075"/>
                <wp:effectExtent l="0" t="0" r="21590" b="28575"/>
                <wp:wrapSquare wrapText="bothSides"/>
                <wp:docPr id="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43075"/>
                        </a:xfrm>
                        <a:prstGeom prst="rect">
                          <a:avLst/>
                        </a:prstGeom>
                        <a:solidFill>
                          <a:srgbClr val="FFFFFF"/>
                        </a:solidFill>
                        <a:ln w="9525">
                          <a:solidFill>
                            <a:srgbClr val="000000"/>
                          </a:solidFill>
                          <a:miter lim="800000"/>
                          <a:headEnd/>
                          <a:tailEnd/>
                        </a:ln>
                      </wps:spPr>
                      <wps:txbx>
                        <w:txbxContent>
                          <w:p w14:paraId="6024EA7F" w14:textId="77777777" w:rsidR="001930EA" w:rsidRPr="00237333" w:rsidRDefault="001930EA" w:rsidP="00237333">
                            <w:pPr>
                              <w:jc w:val="both"/>
                              <w:rPr>
                                <w:sz w:val="20"/>
                              </w:rPr>
                            </w:pPr>
                            <w:r w:rsidRPr="00237333">
                              <w:rPr>
                                <w:sz w:val="20"/>
                              </w:rPr>
                              <w:t xml:space="preserve">Женщина по существу своему склонна к меньшей вере, чем мужчина; затем уже давно известно, что </w:t>
                            </w:r>
                            <w:r w:rsidRPr="00756203">
                              <w:rPr>
                                <w:i/>
                                <w:iCs/>
                                <w:sz w:val="20"/>
                              </w:rPr>
                              <w:t>ее похоть не знает границ</w:t>
                            </w:r>
                            <w:r w:rsidRPr="00237333">
                              <w:rPr>
                                <w:sz w:val="20"/>
                              </w:rPr>
                              <w:t xml:space="preserve">, что она «красиво окрашенное естественное зло», что грешно ее бросить и мучительно сохранить, что </w:t>
                            </w:r>
                            <w:r w:rsidRPr="00756203">
                              <w:rPr>
                                <w:i/>
                                <w:iCs/>
                                <w:sz w:val="20"/>
                              </w:rPr>
                              <w:t>она принадлежит к иному виду (species), чем мужчины</w:t>
                            </w:r>
                          </w:p>
                          <w:p w14:paraId="0344F836" w14:textId="77777777" w:rsidR="001930EA" w:rsidRPr="00237333" w:rsidRDefault="001930EA" w:rsidP="00237333">
                            <w:pPr>
                              <w:jc w:val="right"/>
                              <w:rPr>
                                <w:i/>
                                <w:sz w:val="20"/>
                              </w:rPr>
                            </w:pPr>
                            <w:r w:rsidRPr="00237333">
                              <w:rPr>
                                <w:i/>
                                <w:sz w:val="20"/>
                              </w:rPr>
                              <w:t>Из «Молота ведьм»</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4086562" id="_x0000_s1063" type="#_x0000_t202" style="position:absolute;left:0;text-align:left;margin-left:376.5pt;margin-top:2.9pt;width:185.9pt;height:137.25pt;z-index:251681792;visibility:visible;mso-wrap-style:square;mso-width-percent:400;mso-height-percent:0;mso-wrap-distance-left:9pt;mso-wrap-distance-top:3.6pt;mso-wrap-distance-right:9pt;mso-wrap-distance-bottom:3.6pt;mso-position-horizontal:absolute;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">
                <v:textbox>
                  <w:txbxContent>
                    <w:p w14:paraId="6024EA7F" w14:textId="77777777" w:rsidR="001930EA" w:rsidRPr="00237333" w:rsidRDefault="001930EA" w:rsidP="00237333">
                      <w:pPr>
                        <w:jc w:val="both"/>
                        <w:rPr>
                          <w:sz w:val="20"/>
                        </w:rPr>
                      </w:pPr>
                      <w:r w:rsidRPr="00237333">
                        <w:rPr>
                          <w:sz w:val="20"/>
                        </w:rPr>
                        <w:t xml:space="preserve">Женщина по существу своему склонна к меньшей вере, чем мужчина; затем уже давно известно, что </w:t>
                      </w:r>
                      <w:r w:rsidRPr="00756203">
                        <w:rPr>
                          <w:i/>
                          <w:iCs/>
                          <w:sz w:val="20"/>
                        </w:rPr>
                        <w:t>ее похоть не знает границ</w:t>
                      </w:r>
                      <w:r w:rsidRPr="00237333">
                        <w:rPr>
                          <w:sz w:val="20"/>
                        </w:rPr>
                        <w:t xml:space="preserve">, что она «красиво окрашенное естественное зло», что грешно ее бросить и мучительно сохранить, что </w:t>
                      </w:r>
                      <w:r w:rsidRPr="00756203">
                        <w:rPr>
                          <w:i/>
                          <w:iCs/>
                          <w:sz w:val="20"/>
                        </w:rPr>
                        <w:t>она принадлежит к иному виду (species), чем мужчины</w:t>
                      </w:r>
                    </w:p>
                    <w:p w14:paraId="0344F836" w14:textId="77777777" w:rsidR="001930EA" w:rsidRPr="00237333" w:rsidRDefault="001930EA" w:rsidP="00237333">
                      <w:pPr>
                        <w:jc w:val="right"/>
                        <w:rPr>
                          <w:i/>
                          <w:sz w:val="20"/>
                        </w:rPr>
                      </w:pPr>
                      <w:r w:rsidRPr="00237333">
                        <w:rPr>
                          <w:i/>
                          <w:sz w:val="20"/>
                        </w:rPr>
                        <w:t>Из «Молота ведьм»</w:t>
                      </w:r>
                    </w:p>
                  </w:txbxContent>
                </v:textbox>
                <w10:wrap type="square" anchorx="page"/>
              </v:shape>
            </w:pict>
          </mc:Fallback>
        </mc:AlternateContent>
      </w:r>
      <w:r w:rsidR="000C3574">
        <w:rPr>
          <w:rFonts w:ascii="Georgia" w:eastAsia="Meiryo" w:hAnsi="Georgia"/>
          <w:sz w:val="24"/>
        </w:rPr>
        <w:t xml:space="preserve">Много великих людей писали о женщинах, многие писали для женщин, многие погибали ради них, а </w:t>
      </w:r>
      <w:r w:rsidR="000C3574" w:rsidRPr="00756203">
        <w:rPr>
          <w:rFonts w:ascii="Georgia" w:eastAsia="Meiryo" w:hAnsi="Georgia"/>
          <w:i/>
          <w:iCs/>
          <w:sz w:val="24"/>
        </w:rPr>
        <w:t>ещё большее число мужчин погибало просто из-за них</w:t>
      </w:r>
      <w:r w:rsidR="000C3574">
        <w:rPr>
          <w:rFonts w:ascii="Georgia" w:eastAsia="Meiryo" w:hAnsi="Georgia"/>
          <w:sz w:val="24"/>
        </w:rPr>
        <w:t>, но все совершали ошибку.</w:t>
      </w:r>
      <w:r w:rsidR="00F05557">
        <w:rPr>
          <w:rFonts w:ascii="Georgia" w:eastAsia="Meiryo" w:hAnsi="Georgia"/>
          <w:sz w:val="24"/>
        </w:rPr>
        <w:t xml:space="preserve"> </w:t>
      </w:r>
      <w:r w:rsidR="00017972" w:rsidRPr="00756203">
        <w:rPr>
          <w:rFonts w:ascii="Georgia" w:eastAsia="Meiryo" w:hAnsi="Georgia"/>
          <w:sz w:val="24"/>
          <w:highlight w:val="yellow"/>
        </w:rPr>
        <w:t>Ошибка заключается в подсознательном отношении к женщине как к потенциальному другу, как к человеку, который может тебя понять, которому можно доверять, который, словно друг, находится с тобой не из-за денег или другой корысти, а просто потому, что ты есть ты</w:t>
      </w:r>
      <w:r w:rsidR="00017972">
        <w:rPr>
          <w:rFonts w:ascii="Georgia" w:eastAsia="Meiryo" w:hAnsi="Georgia"/>
          <w:sz w:val="24"/>
        </w:rPr>
        <w:t xml:space="preserve">. Иными словами, страшная ошибка многих мужчин </w:t>
      </w:r>
      <w:r w:rsidR="00F63410">
        <w:rPr>
          <w:rFonts w:ascii="Georgia" w:eastAsia="Meiryo" w:hAnsi="Georgia"/>
          <w:sz w:val="24"/>
        </w:rPr>
        <w:t xml:space="preserve">состояла вечно и сегодня </w:t>
      </w:r>
      <w:r w:rsidR="00017972">
        <w:rPr>
          <w:rFonts w:ascii="Georgia" w:eastAsia="Meiryo" w:hAnsi="Georgia"/>
          <w:sz w:val="24"/>
        </w:rPr>
        <w:t xml:space="preserve">состоит в том, что </w:t>
      </w:r>
      <w:r w:rsidR="00017972" w:rsidRPr="00756203">
        <w:rPr>
          <w:rFonts w:ascii="Georgia" w:eastAsia="Meiryo" w:hAnsi="Georgia"/>
          <w:sz w:val="24"/>
          <w:highlight w:val="yellow"/>
        </w:rPr>
        <w:t>они считают женщину человеком</w:t>
      </w:r>
      <w:r w:rsidR="002A6028">
        <w:rPr>
          <w:rFonts w:ascii="Georgia" w:eastAsia="Meiryo" w:hAnsi="Georgia"/>
          <w:sz w:val="24"/>
        </w:rPr>
        <w:t>, равной им, способной на ведомые им чувства и имеющей такой же разум</w:t>
      </w:r>
      <w:r w:rsidR="00017972">
        <w:rPr>
          <w:rFonts w:ascii="Georgia" w:eastAsia="Meiryo" w:hAnsi="Georgia"/>
          <w:sz w:val="24"/>
        </w:rPr>
        <w:t>.</w:t>
      </w:r>
      <w:r w:rsidR="002A6028">
        <w:rPr>
          <w:rFonts w:ascii="Georgia" w:eastAsia="Meiryo" w:hAnsi="Georgia"/>
          <w:sz w:val="24"/>
        </w:rPr>
        <w:t xml:space="preserve"> На самом же деле </w:t>
      </w:r>
      <w:r w:rsidR="002A6028" w:rsidRPr="00756203">
        <w:rPr>
          <w:rFonts w:ascii="Georgia" w:eastAsia="Meiryo" w:hAnsi="Georgia"/>
          <w:sz w:val="24"/>
          <w:highlight w:val="yellow"/>
        </w:rPr>
        <w:t>женщина является как будто совсем другим животным, которое по многим пунктам отличается от мужчины больше, чем мужчина отличается от самцов развитых млекопитающих</w:t>
      </w:r>
      <w:r w:rsidR="007A26C4">
        <w:rPr>
          <w:rFonts w:ascii="Georgia" w:eastAsia="Meiryo" w:hAnsi="Georgia"/>
          <w:sz w:val="24"/>
        </w:rPr>
        <w:t xml:space="preserve">; Новосёлов писал: </w:t>
      </w:r>
      <w:r w:rsidR="007A26C4" w:rsidRPr="007A26C4">
        <w:rPr>
          <w:rFonts w:ascii="Georgia" w:eastAsia="Meiryo" w:hAnsi="Georgia"/>
          <w:i/>
          <w:sz w:val="24"/>
        </w:rPr>
        <w:t xml:space="preserve">«Итак, перед нами две разновидности совершенно различных существ с совершенно разными функциями, а следовательно, разными физиологией и поведением (И прежде всего — с разным врожденным, инстинктивным поведением). </w:t>
      </w:r>
      <w:r w:rsidR="007A26C4" w:rsidRPr="00756203">
        <w:rPr>
          <w:rFonts w:ascii="Georgia" w:eastAsia="Meiryo" w:hAnsi="Georgia"/>
          <w:b/>
          <w:bCs/>
          <w:i/>
          <w:sz w:val="24"/>
        </w:rPr>
        <w:t>Не надо обманываться некоторым внешним сходством, тем, что женщина тоже умеет разговаривать и тем, что оба они называются людьми. Между человеческим мужчиной и самцом льва гораздо больше сходства, чем между мужчиной и женщиной</w:t>
      </w:r>
      <w:r w:rsidR="007A26C4" w:rsidRPr="007A26C4">
        <w:rPr>
          <w:rFonts w:ascii="Georgia" w:eastAsia="Meiryo" w:hAnsi="Georgia"/>
          <w:i/>
          <w:sz w:val="24"/>
        </w:rPr>
        <w:t>.»</w:t>
      </w:r>
    </w:p>
    <w:p w14:paraId="4A5FCAF9" w14:textId="77777777" w:rsidR="007A26C4" w:rsidRDefault="007A26C4" w:rsidP="007A26C4">
      <w:pPr>
        <w:pStyle w:val="5"/>
        <w:rPr>
          <w:rFonts w:eastAsia="Meiryo"/>
        </w:rPr>
      </w:pPr>
      <w:bookmarkStart w:id="169" w:name="_Toc66643138"/>
      <w:r>
        <w:rPr>
          <w:rFonts w:eastAsia="Meiryo"/>
        </w:rPr>
        <w:t>Эволюционная отсталость женщины</w:t>
      </w:r>
      <w:bookmarkEnd w:id="169"/>
    </w:p>
    <w:p w14:paraId="57FAA133" w14:textId="1A6214A2" w:rsidR="009F2957" w:rsidRPr="009F2957" w:rsidRDefault="009F2957" w:rsidP="009F2957">
      <w:pPr>
        <w:ind w:left="1416"/>
        <w:jc w:val="both"/>
        <w:rPr>
          <w:rFonts w:ascii="Arial Narrow" w:eastAsia="Meiryo" w:hAnsi="Arial Narrow"/>
        </w:rPr>
      </w:pPr>
      <w:r w:rsidRPr="009F2957">
        <w:rPr>
          <w:rFonts w:ascii="Arial Narrow" w:eastAsia="Meiryo" w:hAnsi="Arial Narrow"/>
        </w:rPr>
        <w:t xml:space="preserve">«Вам не дают», «Маленький член», «Девственник», «Импотент». Эти «аргументы» можно обобщить одним словом «К-к-к-комбо», в данном изречении женщина открывается нам во всей своей красе, а именно в том, что </w:t>
      </w:r>
      <w:r w:rsidRPr="00EC1A88">
        <w:rPr>
          <w:rFonts w:ascii="Arial Narrow" w:eastAsia="Meiryo" w:hAnsi="Arial Narrow"/>
          <w:highlight w:val="yellow"/>
        </w:rPr>
        <w:t>их мозг остался на уровне пещерного человека</w:t>
      </w:r>
      <w:r w:rsidRPr="009F2957">
        <w:rPr>
          <w:rFonts w:ascii="Arial Narrow" w:eastAsia="Meiryo" w:hAnsi="Arial Narrow"/>
        </w:rPr>
        <w:t xml:space="preserve">. Ну посудите сами разве в 21 веке, критерием успешности человека является большое количество половых партнеров??? Несомненно, для женщин это так. Если следовать их псевдорассуждениям, то таксист Вася, который пьет водку и вступает в коитус </w:t>
      </w:r>
      <w:r w:rsidR="00EC1A88">
        <w:rPr>
          <w:rFonts w:ascii="Arial Narrow" w:eastAsia="Meiryo" w:hAnsi="Arial Narrow"/>
        </w:rPr>
        <w:t>с</w:t>
      </w:r>
      <w:r w:rsidRPr="009F2957">
        <w:rPr>
          <w:rFonts w:ascii="Arial Narrow" w:eastAsia="Meiryo" w:hAnsi="Arial Narrow"/>
        </w:rPr>
        <w:t xml:space="preserve"> пятью женщинами из деклассированных слоев населения, весьма успешный человек… нет, нет и еще раз нет, в </w:t>
      </w:r>
      <w:r w:rsidRPr="009F2957">
        <w:rPr>
          <w:rFonts w:ascii="Arial Narrow" w:eastAsia="Meiryo" w:hAnsi="Arial Narrow"/>
        </w:rPr>
        <w:lastRenderedPageBreak/>
        <w:t xml:space="preserve">женском мозгу все гораздо проще. И это логично, </w:t>
      </w:r>
      <w:r w:rsidRPr="00F04273">
        <w:rPr>
          <w:rFonts w:ascii="Arial Narrow" w:eastAsia="Meiryo" w:hAnsi="Arial Narrow"/>
          <w:highlight w:val="yellow"/>
        </w:rPr>
        <w:t>они мерят людей по себе, а их функционал весьма ограничен, опять же из-за строения мозга</w:t>
      </w:r>
      <w:r w:rsidRPr="009F2957">
        <w:rPr>
          <w:rFonts w:ascii="Arial Narrow" w:eastAsia="Meiryo" w:hAnsi="Arial Narrow"/>
        </w:rPr>
        <w:t>. Вот можешь ты переспать за месяц с пятью женщинами, ты молодец, а если нет, если тебя больше волнует культурология или математика, и уж тем более, если ты относишься к сексу с прохладой, то ты для них ненормальный. Потому как нормальность другого человека люди измеряют по себе</w:t>
      </w:r>
    </w:p>
    <w:p w14:paraId="45070D33" w14:textId="77777777" w:rsidR="009F2957" w:rsidRPr="009F2957" w:rsidRDefault="009F2957" w:rsidP="009F2957">
      <w:pPr>
        <w:ind w:left="1416"/>
        <w:jc w:val="right"/>
        <w:rPr>
          <w:rFonts w:ascii="Arial Narrow" w:eastAsia="Meiryo" w:hAnsi="Arial Narrow"/>
          <w:b/>
          <w:i/>
        </w:rPr>
      </w:pPr>
      <w:r w:rsidRPr="009F2957">
        <w:rPr>
          <w:rFonts w:ascii="Arial Narrow" w:eastAsia="Meiryo" w:hAnsi="Arial Narrow"/>
          <w:i/>
        </w:rPr>
        <w:t xml:space="preserve">И. И. Ивашкин </w:t>
      </w:r>
      <w:r w:rsidRPr="009F2957">
        <w:rPr>
          <w:rFonts w:ascii="Arial Narrow" w:eastAsia="Meiryo" w:hAnsi="Arial Narrow"/>
          <w:b/>
          <w:i/>
        </w:rPr>
        <w:t>«Кризис мужского мира»</w:t>
      </w:r>
    </w:p>
    <w:p w14:paraId="3A92380B" w14:textId="2328BD7E" w:rsidR="00395AFE" w:rsidRDefault="00395AFE" w:rsidP="00F961E4">
      <w:pPr>
        <w:jc w:val="both"/>
        <w:rPr>
          <w:rFonts w:ascii="Georgia" w:eastAsia="Meiryo" w:hAnsi="Georgia"/>
          <w:sz w:val="24"/>
        </w:rPr>
      </w:pPr>
      <w:r>
        <w:rPr>
          <w:rFonts w:ascii="Georgia" w:eastAsia="Meiryo" w:hAnsi="Georgia"/>
          <w:sz w:val="24"/>
        </w:rPr>
        <w:t>Уже достаточно давно люди заметили значительные отличия женщин от мужчин – и не в пользу женщин. В фольклоре многих развитых народах сохранились специфические пословицы о женской сущности</w:t>
      </w:r>
      <w:r w:rsidR="00740C1B">
        <w:rPr>
          <w:rFonts w:ascii="Georgia" w:eastAsia="Meiryo" w:hAnsi="Georgia"/>
          <w:sz w:val="24"/>
        </w:rPr>
        <w:t xml:space="preserve">, </w:t>
      </w:r>
      <w:r w:rsidR="0004094C" w:rsidRPr="00F04273">
        <w:rPr>
          <w:rFonts w:ascii="Georgia" w:eastAsia="Meiryo" w:hAnsi="Georgia"/>
          <w:sz w:val="24"/>
          <w:highlight w:val="yellow"/>
        </w:rPr>
        <w:t>с самой древности</w:t>
      </w:r>
      <w:r w:rsidR="0004094C" w:rsidRPr="00F04273">
        <w:rPr>
          <w:rStyle w:val="ac"/>
          <w:rFonts w:ascii="Georgia" w:eastAsia="Meiryo" w:hAnsi="Georgia"/>
          <w:sz w:val="24"/>
          <w:highlight w:val="yellow"/>
        </w:rPr>
        <w:footnoteReference w:id="374"/>
      </w:r>
      <w:r w:rsidR="0004094C" w:rsidRPr="00F04273">
        <w:rPr>
          <w:rFonts w:ascii="Georgia" w:eastAsia="Meiryo" w:hAnsi="Georgia"/>
          <w:sz w:val="24"/>
          <w:highlight w:val="yellow"/>
        </w:rPr>
        <w:t xml:space="preserve"> и </w:t>
      </w:r>
      <w:r w:rsidR="00740C1B" w:rsidRPr="00F04273">
        <w:rPr>
          <w:rFonts w:ascii="Georgia" w:eastAsia="Meiryo" w:hAnsi="Georgia"/>
          <w:sz w:val="24"/>
          <w:highlight w:val="yellow"/>
        </w:rPr>
        <w:t>до последних дней было принято пренебрежительно-насмешливое отношение</w:t>
      </w:r>
      <w:r w:rsidR="0085668C" w:rsidRPr="00F04273">
        <w:rPr>
          <w:rFonts w:ascii="Georgia" w:eastAsia="Meiryo" w:hAnsi="Georgia"/>
          <w:sz w:val="24"/>
          <w:highlight w:val="yellow"/>
        </w:rPr>
        <w:t xml:space="preserve"> к существам женского пола, что никак не может быть случайным совпадением</w:t>
      </w:r>
      <w:r w:rsidR="0085668C">
        <w:rPr>
          <w:rFonts w:ascii="Georgia" w:eastAsia="Meiryo" w:hAnsi="Georgia"/>
          <w:sz w:val="24"/>
        </w:rPr>
        <w:t>: есть у всех женщин какие-то общие черты</w:t>
      </w:r>
      <w:r w:rsidR="0004094C">
        <w:rPr>
          <w:rFonts w:ascii="Georgia" w:eastAsia="Meiryo" w:hAnsi="Georgia"/>
          <w:sz w:val="24"/>
        </w:rPr>
        <w:t xml:space="preserve">, за которые </w:t>
      </w:r>
      <w:r w:rsidR="00565494">
        <w:rPr>
          <w:rFonts w:ascii="Georgia" w:eastAsia="Meiryo" w:hAnsi="Georgia"/>
          <w:sz w:val="24"/>
        </w:rPr>
        <w:t>ими</w:t>
      </w:r>
      <w:r w:rsidR="00293CF8">
        <w:rPr>
          <w:rFonts w:ascii="Georgia" w:eastAsia="Meiryo" w:hAnsi="Georgia"/>
          <w:sz w:val="24"/>
        </w:rPr>
        <w:t xml:space="preserve"> традиционно</w:t>
      </w:r>
      <w:r w:rsidR="0004094C">
        <w:rPr>
          <w:rFonts w:ascii="Georgia" w:eastAsia="Meiryo" w:hAnsi="Georgia"/>
          <w:sz w:val="24"/>
        </w:rPr>
        <w:t>, как и евре</w:t>
      </w:r>
      <w:r w:rsidR="00565494">
        <w:rPr>
          <w:rFonts w:ascii="Georgia" w:eastAsia="Meiryo" w:hAnsi="Georgia"/>
          <w:sz w:val="24"/>
        </w:rPr>
        <w:t>ями</w:t>
      </w:r>
      <w:r w:rsidR="0004094C">
        <w:rPr>
          <w:rFonts w:ascii="Georgia" w:eastAsia="Meiryo" w:hAnsi="Georgia"/>
          <w:sz w:val="24"/>
        </w:rPr>
        <w:t>, часто</w:t>
      </w:r>
      <w:r w:rsidR="00565494">
        <w:rPr>
          <w:rFonts w:ascii="Georgia" w:eastAsia="Meiryo" w:hAnsi="Georgia"/>
          <w:sz w:val="24"/>
        </w:rPr>
        <w:t xml:space="preserve"> гнушаются в самых разных развитых странах планеты</w:t>
      </w:r>
      <w:r w:rsidR="00293CF8">
        <w:rPr>
          <w:rFonts w:ascii="Georgia" w:eastAsia="Meiryo" w:hAnsi="Georgia"/>
          <w:sz w:val="24"/>
        </w:rPr>
        <w:t xml:space="preserve">. И действительно, женщина имеет множество таких качеств, которые можно было бы объединить во множество с названием – </w:t>
      </w:r>
      <w:r w:rsidR="00293CF8" w:rsidRPr="00F04273">
        <w:rPr>
          <w:rFonts w:ascii="Georgia" w:eastAsia="Meiryo" w:hAnsi="Georgia"/>
          <w:i/>
          <w:iCs/>
          <w:sz w:val="24"/>
        </w:rPr>
        <w:t>отсталость</w:t>
      </w:r>
      <w:r w:rsidR="00293CF8">
        <w:rPr>
          <w:rFonts w:ascii="Georgia" w:eastAsia="Meiryo" w:hAnsi="Georgia"/>
          <w:sz w:val="24"/>
        </w:rPr>
        <w:t>.</w:t>
      </w:r>
      <w:r w:rsidR="0004094C">
        <w:rPr>
          <w:rFonts w:ascii="Georgia" w:eastAsia="Meiryo" w:hAnsi="Georgia"/>
          <w:sz w:val="24"/>
        </w:rPr>
        <w:t xml:space="preserve"> </w:t>
      </w:r>
      <w:r>
        <w:rPr>
          <w:rFonts w:ascii="Georgia" w:eastAsia="Meiryo" w:hAnsi="Georgia"/>
          <w:sz w:val="24"/>
        </w:rPr>
        <w:t xml:space="preserve"> </w:t>
      </w:r>
    </w:p>
    <w:p w14:paraId="167CC1A9" w14:textId="37348301" w:rsidR="0085395C" w:rsidRDefault="00F63410" w:rsidP="00F961E4">
      <w:pPr>
        <w:jc w:val="both"/>
        <w:rPr>
          <w:rFonts w:ascii="Georgia" w:eastAsia="Meiryo" w:hAnsi="Georgia"/>
          <w:sz w:val="24"/>
        </w:rPr>
      </w:pPr>
      <w:r>
        <w:rPr>
          <w:rFonts w:ascii="Georgia" w:eastAsia="Meiryo" w:hAnsi="Georgia"/>
          <w:sz w:val="24"/>
        </w:rPr>
        <w:t>Женщина – биологически человек, но параллельно с этим она является низшим существом, которое по всем параметрам отстаёт от мужчины</w:t>
      </w:r>
      <w:r w:rsidR="0085395C">
        <w:rPr>
          <w:rFonts w:ascii="Georgia" w:eastAsia="Meiryo" w:hAnsi="Georgia"/>
          <w:sz w:val="24"/>
        </w:rPr>
        <w:t xml:space="preserve">: это </w:t>
      </w:r>
      <w:r w:rsidR="0085395C" w:rsidRPr="00F04273">
        <w:rPr>
          <w:rFonts w:ascii="Georgia" w:eastAsia="Meiryo" w:hAnsi="Georgia"/>
          <w:sz w:val="24"/>
          <w:highlight w:val="yellow"/>
        </w:rPr>
        <w:t>именно мужчины больше чувствуют, именно они творят почти всё искусство, именно на мужчинах держится наука, они же и добывают ресурсы, за счёт которых всё человечество, включая неспособных к мужской работе женщин, существует и питается</w:t>
      </w:r>
      <w:r w:rsidR="0085395C">
        <w:rPr>
          <w:rFonts w:ascii="Georgia" w:eastAsia="Meiryo" w:hAnsi="Georgia"/>
          <w:sz w:val="24"/>
        </w:rPr>
        <w:t>.</w:t>
      </w:r>
      <w:r w:rsidR="000A3E19">
        <w:rPr>
          <w:rFonts w:ascii="Georgia" w:eastAsia="Meiryo" w:hAnsi="Georgia"/>
          <w:sz w:val="24"/>
        </w:rPr>
        <w:t xml:space="preserve"> Разумеется, такое положение дел обусловлено миллионами лет эволюции,  в течение которых мужчины развивались, а женщины всегда занимались одним и тем же: воспитать детей, обработать ресурсы (приготовить пожрать), давать мужикам; именно по этой причине те три дела примерно у каждой женщины получаются (должны получаться!) лучше, чем что-либо иное; как говорится, </w:t>
      </w:r>
      <w:r w:rsidR="000A3E19" w:rsidRPr="00F04273">
        <w:rPr>
          <w:rFonts w:ascii="Georgia" w:eastAsia="Meiryo" w:hAnsi="Georgia"/>
          <w:sz w:val="24"/>
          <w:highlight w:val="yellow"/>
        </w:rPr>
        <w:t>мужчина может построить и спроектировать здание, научить наукам, вылечить, изобрести, а женщина может отсосать и дать в жопу</w:t>
      </w:r>
      <w:r w:rsidR="007B699E">
        <w:rPr>
          <w:rStyle w:val="ac"/>
          <w:rFonts w:ascii="Georgia" w:eastAsia="Meiryo" w:hAnsi="Georgia"/>
          <w:sz w:val="24"/>
        </w:rPr>
        <w:footnoteReference w:id="375"/>
      </w:r>
      <w:r w:rsidR="000A3E19">
        <w:rPr>
          <w:rFonts w:ascii="Georgia" w:eastAsia="Meiryo" w:hAnsi="Georgia"/>
          <w:sz w:val="24"/>
        </w:rPr>
        <w:t xml:space="preserve">; </w:t>
      </w:r>
      <w:r w:rsidR="0059789A">
        <w:rPr>
          <w:rFonts w:ascii="Georgia" w:eastAsia="Meiryo" w:hAnsi="Georgia"/>
          <w:sz w:val="24"/>
        </w:rPr>
        <w:t xml:space="preserve">возможно, при </w:t>
      </w:r>
      <w:r w:rsidR="002026A7">
        <w:rPr>
          <w:noProof/>
        </w:rPr>
        <w:lastRenderedPageBreak/>
        <w:drawing>
          <wp:anchor distT="0" distB="0" distL="114300" distR="114300" simplePos="0" relativeHeight="252008448" behindDoc="0" locked="0" layoutInCell="1" allowOverlap="1" wp14:anchorId="4E80C20E" wp14:editId="3CA1789D">
            <wp:simplePos x="0" y="0"/>
            <wp:positionH relativeFrom="column">
              <wp:posOffset>4215130</wp:posOffset>
            </wp:positionH>
            <wp:positionV relativeFrom="paragraph">
              <wp:posOffset>41275</wp:posOffset>
            </wp:positionV>
            <wp:extent cx="3009900" cy="3858260"/>
            <wp:effectExtent l="0" t="0" r="0" b="8890"/>
            <wp:wrapSquare wrapText="bothSides"/>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009900" cy="3858260"/>
                    </a:xfrm>
                    <a:prstGeom prst="rect">
                      <a:avLst/>
                    </a:prstGeom>
                  </pic:spPr>
                </pic:pic>
              </a:graphicData>
            </a:graphic>
            <wp14:sizeRelH relativeFrom="page">
              <wp14:pctWidth>0</wp14:pctWidth>
            </wp14:sizeRelH>
            <wp14:sizeRelV relativeFrom="page">
              <wp14:pctHeight>0</wp14:pctHeight>
            </wp14:sizeRelV>
          </wp:anchor>
        </w:drawing>
      </w:r>
      <w:r w:rsidR="0059789A">
        <w:rPr>
          <w:rFonts w:ascii="Georgia" w:eastAsia="Meiryo" w:hAnsi="Georgia"/>
          <w:sz w:val="24"/>
        </w:rPr>
        <w:t xml:space="preserve">ином течение эволюции женщины могли бы стать сверхлюдьми по отношению к мужчинам, но этого не произошло, а потому </w:t>
      </w:r>
      <w:r w:rsidR="0059789A" w:rsidRPr="00132894">
        <w:rPr>
          <w:rFonts w:ascii="Georgia" w:eastAsia="Meiryo" w:hAnsi="Georgia"/>
          <w:sz w:val="24"/>
          <w:highlight w:val="yellow"/>
        </w:rPr>
        <w:t>сейчас это низшие существа с примитивным мышлением и высокой примативностью, что связано с функциями, которые у женщин лучше всего получаются</w:t>
      </w:r>
      <w:r w:rsidR="0059789A">
        <w:rPr>
          <w:rFonts w:ascii="Georgia" w:eastAsia="Meiryo" w:hAnsi="Georgia"/>
          <w:sz w:val="24"/>
        </w:rPr>
        <w:t xml:space="preserve">; </w:t>
      </w:r>
      <w:r w:rsidR="0059789A" w:rsidRPr="00132894">
        <w:rPr>
          <w:rFonts w:ascii="Georgia" w:eastAsia="Meiryo" w:hAnsi="Georgia"/>
          <w:b/>
          <w:bCs/>
          <w:sz w:val="24"/>
        </w:rPr>
        <w:t>женщина не равна мужчине и гораздо проще его. Это данность</w:t>
      </w:r>
      <w:r w:rsidR="0059789A">
        <w:rPr>
          <w:rFonts w:ascii="Georgia" w:eastAsia="Meiryo" w:hAnsi="Georgia"/>
          <w:sz w:val="24"/>
        </w:rPr>
        <w:t>. Если же вы встречаете умную женщину, способную даже составить вам конкуренцию, вы</w:t>
      </w:r>
      <w:r w:rsidR="00132894">
        <w:rPr>
          <w:rFonts w:ascii="Georgia" w:eastAsia="Meiryo" w:hAnsi="Georgia"/>
          <w:sz w:val="24"/>
        </w:rPr>
        <w:t>, скорее всего,</w:t>
      </w:r>
      <w:r w:rsidR="0059789A">
        <w:rPr>
          <w:rFonts w:ascii="Georgia" w:eastAsia="Meiryo" w:hAnsi="Georgia"/>
          <w:sz w:val="24"/>
        </w:rPr>
        <w:t xml:space="preserve"> наткнулись на патологию: и внутри этой женщины на самом деле сидит мужчина. Почему так получилось, рассказывает уже глубокая этология: женщина была вынуждена стать уязвимее и беспомощнее мужчины, чтобы вынашивать и растить более развитых детей с более развитым и большим мозгом, а с этого началась её отдельная социальная жизнь; и пока мужчины развивались</w:t>
      </w:r>
      <w:r w:rsidR="00777E75">
        <w:rPr>
          <w:rFonts w:ascii="Georgia" w:eastAsia="Meiryo" w:hAnsi="Georgia"/>
          <w:sz w:val="24"/>
        </w:rPr>
        <w:t xml:space="preserve"> дальше</w:t>
      </w:r>
      <w:r w:rsidR="0059789A">
        <w:rPr>
          <w:rFonts w:ascii="Georgia" w:eastAsia="Meiryo" w:hAnsi="Georgia"/>
          <w:sz w:val="24"/>
        </w:rPr>
        <w:t>, женщины не развивались; и особенность современной ситуации заключается не в, скажем так, женской тупости</w:t>
      </w:r>
      <w:r w:rsidR="00777E75">
        <w:rPr>
          <w:rFonts w:ascii="Georgia" w:eastAsia="Meiryo" w:hAnsi="Georgia"/>
          <w:sz w:val="24"/>
        </w:rPr>
        <w:t xml:space="preserve"> и примитивности, а в бездне между мужчиной и женщиной за счёт превосходства мужчины; и даже то, что из факта существования отца у каждой женщины следует, что какое-никакое развитие у них присутствовало, не делает эту бездну менее глубокой, что ли. Знание этих отличий обязывает во многих аспектах рассматривать не человека, а мужчин и женщин по отдельности, что позволяет делать более верные выводы</w:t>
      </w:r>
      <w:r w:rsidR="00132894">
        <w:rPr>
          <w:rFonts w:ascii="Georgia" w:eastAsia="Meiryo" w:hAnsi="Georgia"/>
          <w:sz w:val="24"/>
        </w:rPr>
        <w:t xml:space="preserve"> (строить более точные модели)</w:t>
      </w:r>
      <w:r w:rsidR="00777E75">
        <w:rPr>
          <w:rFonts w:ascii="Georgia" w:eastAsia="Meiryo" w:hAnsi="Georgia"/>
          <w:sz w:val="24"/>
        </w:rPr>
        <w:t>.</w:t>
      </w:r>
    </w:p>
    <w:p w14:paraId="4B1E24B2" w14:textId="77777777" w:rsidR="007A26C4" w:rsidRDefault="007A26C4" w:rsidP="007A26C4">
      <w:pPr>
        <w:pStyle w:val="5"/>
        <w:rPr>
          <w:rFonts w:eastAsia="Meiryo"/>
        </w:rPr>
      </w:pPr>
      <w:bookmarkStart w:id="170" w:name="_Toc66643139"/>
      <w:r>
        <w:rPr>
          <w:rFonts w:eastAsia="Meiryo"/>
        </w:rPr>
        <w:lastRenderedPageBreak/>
        <w:t>Естественная порочность женщины</w:t>
      </w:r>
      <w:bookmarkEnd w:id="170"/>
    </w:p>
    <w:p w14:paraId="5E729242" w14:textId="77777777" w:rsidR="007D1C55" w:rsidRPr="007D1C55" w:rsidRDefault="007D1C55" w:rsidP="007D1C55">
      <w:pPr>
        <w:ind w:left="3540"/>
        <w:jc w:val="both"/>
        <w:rPr>
          <w:rFonts w:ascii="Cambria" w:eastAsia="Meiryo" w:hAnsi="Cambria"/>
          <w:sz w:val="24"/>
        </w:rPr>
      </w:pPr>
      <w:r w:rsidRPr="007D1C55">
        <w:rPr>
          <w:rFonts w:ascii="Cambria" w:eastAsia="Meiryo" w:hAnsi="Cambria"/>
          <w:sz w:val="24"/>
        </w:rPr>
        <w:t>Не найдётся ни одного мужчины, который так старался бы угодить Господу, как старается женщина – будь она не совсем уродом – понравиться мужчине</w:t>
      </w:r>
    </w:p>
    <w:p w14:paraId="6C61E6C2" w14:textId="77777777" w:rsidR="007D1C55" w:rsidRPr="007D1C55" w:rsidRDefault="007D1C55" w:rsidP="007D1C55">
      <w:pPr>
        <w:ind w:left="7788"/>
        <w:jc w:val="both"/>
        <w:rPr>
          <w:rFonts w:ascii="Cambria" w:eastAsia="Meiryo" w:hAnsi="Cambria"/>
          <w:b/>
          <w:i/>
          <w:sz w:val="24"/>
        </w:rPr>
      </w:pPr>
      <w:r w:rsidRPr="007D1C55">
        <w:rPr>
          <w:rFonts w:ascii="Cambria" w:eastAsia="Meiryo" w:hAnsi="Cambria"/>
          <w:b/>
          <w:i/>
          <w:sz w:val="24"/>
        </w:rPr>
        <w:t>Яков Шпренгер</w:t>
      </w:r>
    </w:p>
    <w:p w14:paraId="02DE9931" w14:textId="77777777" w:rsidR="00264207" w:rsidRPr="00264207" w:rsidRDefault="00264207" w:rsidP="00264207">
      <w:pPr>
        <w:ind w:left="2124"/>
        <w:jc w:val="both"/>
        <w:rPr>
          <w:rFonts w:eastAsia="Meiryo"/>
        </w:rPr>
      </w:pPr>
      <w:r w:rsidRPr="00264207">
        <w:rPr>
          <w:rFonts w:eastAsia="Meiryo"/>
        </w:rPr>
        <w:t xml:space="preserve">И сказал Господь: за то, что дочери Сиона надменны и ходят, подняв шею и обольщая взорами, и выступают величавою поступью и гремят цепочками на ногах, — оголит Господь темя дочерей Сиона и обнажит Господь срамоту их; в тот день отнимет Господь красивые цепочки на ногах и звёздочки, и луночки, серьги, и ожерелья, и опахала, увясла и запястья, и пояса, и сосудцы с духами, и привески волшебные, перстни и кольца в носу, верхнюю одежду и нижнюю, и платки, и кошельки, светлые тонкие епанчи и повязки, и покрывала. </w:t>
      </w:r>
      <w:r w:rsidRPr="002A45AD">
        <w:rPr>
          <w:rFonts w:eastAsia="Meiryo"/>
          <w:highlight w:val="yellow"/>
        </w:rPr>
        <w:t>И будет вместо благовония зловоние, и вместо пояса будет верёвка, и вместо завитых волос — плешь, и вместо широкой епанчи — узкое вретище, вместо красоты — клеймо</w:t>
      </w:r>
    </w:p>
    <w:p w14:paraId="30A791E4" w14:textId="77777777" w:rsidR="007D1C55" w:rsidRPr="00264207" w:rsidRDefault="00264207" w:rsidP="00264207">
      <w:pPr>
        <w:ind w:left="7788"/>
        <w:jc w:val="both"/>
        <w:rPr>
          <w:rFonts w:eastAsia="Meiryo"/>
          <w:i/>
        </w:rPr>
      </w:pPr>
      <w:r w:rsidRPr="00264207">
        <w:rPr>
          <w:rFonts w:eastAsia="Meiryo"/>
          <w:b/>
          <w:i/>
        </w:rPr>
        <w:t>Исаия</w:t>
      </w:r>
      <w:r w:rsidRPr="00264207">
        <w:rPr>
          <w:rFonts w:eastAsia="Meiryo"/>
          <w:i/>
        </w:rPr>
        <w:t>. Гл. 3: 16-23</w:t>
      </w:r>
    </w:p>
    <w:p w14:paraId="2794AE4D" w14:textId="77777777" w:rsidR="00264207" w:rsidRDefault="00264207" w:rsidP="00264207">
      <w:pPr>
        <w:jc w:val="both"/>
        <w:rPr>
          <w:rFonts w:ascii="Georgia" w:eastAsia="Meiryo" w:hAnsi="Georgia"/>
          <w:sz w:val="24"/>
        </w:rPr>
      </w:pPr>
    </w:p>
    <w:p w14:paraId="0DEF7B9E" w14:textId="04C71B9F" w:rsidR="00F67582" w:rsidRDefault="00F67582" w:rsidP="00F67582">
      <w:pPr>
        <w:jc w:val="both"/>
        <w:rPr>
          <w:rFonts w:ascii="Georgia" w:eastAsia="Meiryo" w:hAnsi="Georgia"/>
          <w:sz w:val="24"/>
        </w:rPr>
      </w:pPr>
      <w:r>
        <w:rPr>
          <w:rFonts w:ascii="Georgia" w:eastAsia="Meiryo" w:hAnsi="Georgia"/>
          <w:sz w:val="24"/>
        </w:rPr>
        <w:t>Порочность женщины, естественную и преобладающую над мужской порочностью как по форме, так и по содержанию, заметили очень давно. Это можно понять, взглянув</w:t>
      </w:r>
      <w:r w:rsidR="002A45AD">
        <w:rPr>
          <w:rFonts w:ascii="Georgia" w:eastAsia="Meiryo" w:hAnsi="Georgia"/>
          <w:sz w:val="24"/>
        </w:rPr>
        <w:t xml:space="preserve"> как</w:t>
      </w:r>
      <w:r>
        <w:rPr>
          <w:rFonts w:ascii="Georgia" w:eastAsia="Meiryo" w:hAnsi="Georgia"/>
          <w:sz w:val="24"/>
        </w:rPr>
        <w:t xml:space="preserve"> в Библию, </w:t>
      </w:r>
      <w:r w:rsidR="002A45AD">
        <w:rPr>
          <w:rFonts w:ascii="Georgia" w:eastAsia="Meiryo" w:hAnsi="Georgia"/>
          <w:sz w:val="24"/>
        </w:rPr>
        <w:t xml:space="preserve">как </w:t>
      </w:r>
      <w:r>
        <w:rPr>
          <w:rFonts w:ascii="Georgia" w:eastAsia="Meiryo" w:hAnsi="Georgia"/>
          <w:sz w:val="24"/>
        </w:rPr>
        <w:t xml:space="preserve">в труды как античных деятелей, так и средневековых мыслителей, в народное творчество и даже преамбулу этой главы. Не зря эти памятники полны </w:t>
      </w:r>
      <w:r w:rsidR="002A45AD">
        <w:rPr>
          <w:rFonts w:ascii="Georgia" w:eastAsia="Meiryo" w:hAnsi="Georgia"/>
          <w:sz w:val="24"/>
        </w:rPr>
        <w:t>«</w:t>
      </w:r>
      <w:r>
        <w:rPr>
          <w:rFonts w:ascii="Georgia" w:eastAsia="Meiryo" w:hAnsi="Georgia"/>
          <w:sz w:val="24"/>
        </w:rPr>
        <w:t>презрения</w:t>
      </w:r>
      <w:r w:rsidR="002A45AD">
        <w:rPr>
          <w:rFonts w:ascii="Georgia" w:eastAsia="Meiryo" w:hAnsi="Georgia"/>
          <w:sz w:val="24"/>
        </w:rPr>
        <w:t>»</w:t>
      </w:r>
      <w:r>
        <w:rPr>
          <w:rFonts w:ascii="Georgia" w:eastAsia="Meiryo" w:hAnsi="Georgia"/>
          <w:sz w:val="24"/>
        </w:rPr>
        <w:t xml:space="preserve"> к женщине и отвращения, ибо </w:t>
      </w:r>
      <w:r w:rsidRPr="002A45AD">
        <w:rPr>
          <w:rFonts w:ascii="Georgia" w:eastAsia="Meiryo" w:hAnsi="Georgia"/>
          <w:sz w:val="24"/>
          <w:highlight w:val="yellow"/>
        </w:rPr>
        <w:t>в патриархальную эпоху древности женщины не имели ни хорошей косметики, ни государственных привилегий, а потому представали пред мужчинами именно такими, какими являлись</w:t>
      </w:r>
      <w:r>
        <w:rPr>
          <w:rFonts w:ascii="Georgia" w:eastAsia="Meiryo" w:hAnsi="Georgia"/>
          <w:sz w:val="24"/>
        </w:rPr>
        <w:t xml:space="preserve">. </w:t>
      </w:r>
      <w:r w:rsidR="00FF2F73">
        <w:rPr>
          <w:rFonts w:ascii="Georgia" w:eastAsia="Meiryo" w:hAnsi="Georgia"/>
          <w:sz w:val="24"/>
        </w:rPr>
        <w:t xml:space="preserve">Кратко эти мысли можно бы сформулировать так: </w:t>
      </w:r>
      <w:r w:rsidR="00FF2F73" w:rsidRPr="002A45AD">
        <w:rPr>
          <w:rFonts w:ascii="Georgia" w:eastAsia="Meiryo" w:hAnsi="Georgia"/>
          <w:i/>
          <w:sz w:val="24"/>
          <w:highlight w:val="yellow"/>
        </w:rPr>
        <w:t>женщина – крайне примитивное существо с отвратной внешностью, ни имеющая ни разума, ни нравственности, ни совести, и требующая от мужчины материальные блага взамен на доступ к своей промежности</w:t>
      </w:r>
      <w:r w:rsidR="00FF2F73">
        <w:rPr>
          <w:rFonts w:ascii="Georgia" w:eastAsia="Meiryo" w:hAnsi="Georgia"/>
          <w:sz w:val="24"/>
        </w:rPr>
        <w:t>.</w:t>
      </w:r>
    </w:p>
    <w:p w14:paraId="3766265A" w14:textId="2287356B" w:rsidR="0085395C" w:rsidRDefault="0085395C" w:rsidP="00F961E4">
      <w:pPr>
        <w:jc w:val="both"/>
        <w:rPr>
          <w:rFonts w:ascii="Georgia" w:eastAsia="Meiryo" w:hAnsi="Georgia"/>
          <w:sz w:val="24"/>
        </w:rPr>
      </w:pPr>
      <w:r w:rsidRPr="008C5F63">
        <w:rPr>
          <w:rFonts w:ascii="Georgia" w:eastAsia="Meiryo" w:hAnsi="Georgia"/>
          <w:b/>
          <w:sz w:val="24"/>
        </w:rPr>
        <w:t>Женщина – это всегда проститутка</w:t>
      </w:r>
      <w:r>
        <w:rPr>
          <w:rFonts w:ascii="Georgia" w:eastAsia="Meiryo" w:hAnsi="Georgia"/>
          <w:sz w:val="24"/>
        </w:rPr>
        <w:t xml:space="preserve">. </w:t>
      </w:r>
      <w:r w:rsidR="00180C59">
        <w:rPr>
          <w:rFonts w:ascii="Georgia" w:eastAsia="Meiryo" w:hAnsi="Georgia"/>
          <w:sz w:val="24"/>
        </w:rPr>
        <w:t>Легендарный Чезаре Ломброзо совсем не случайно начал свою книгу о проституции именно с таких слов: «</w:t>
      </w:r>
      <w:r w:rsidR="00180C59" w:rsidRPr="00180C59">
        <w:rPr>
          <w:rFonts w:ascii="Georgia" w:eastAsia="Meiryo" w:hAnsi="Georgia"/>
          <w:i/>
          <w:sz w:val="24"/>
        </w:rPr>
        <w:t>Точно так же, как и преступление, проституция была нормальным явлением в жизни цивилизованных народов на заре их развития, какою она является и в настоящее время в жизни дикарей.</w:t>
      </w:r>
      <w:r w:rsidR="00180C59">
        <w:rPr>
          <w:rFonts w:ascii="Georgia" w:eastAsia="Meiryo" w:hAnsi="Georgia"/>
          <w:sz w:val="24"/>
        </w:rPr>
        <w:t xml:space="preserve">» </w:t>
      </w:r>
      <w:r w:rsidR="00FF2F73" w:rsidRPr="002A45AD">
        <w:rPr>
          <w:rFonts w:ascii="Georgia" w:eastAsia="Meiryo" w:hAnsi="Georgia"/>
          <w:sz w:val="24"/>
          <w:highlight w:val="yellow"/>
        </w:rPr>
        <w:t>Женщина постоянно ищет способы продать себя подороже.</w:t>
      </w:r>
      <w:r w:rsidR="008C5F63" w:rsidRPr="002A45AD">
        <w:rPr>
          <w:rFonts w:ascii="Georgia" w:eastAsia="Meiryo" w:hAnsi="Georgia"/>
          <w:sz w:val="24"/>
          <w:highlight w:val="yellow"/>
        </w:rPr>
        <w:t xml:space="preserve"> Это её основная и естественная форма поведения</w:t>
      </w:r>
      <w:r w:rsidR="008C5F63">
        <w:rPr>
          <w:rFonts w:ascii="Georgia" w:eastAsia="Meiryo" w:hAnsi="Georgia"/>
          <w:sz w:val="24"/>
        </w:rPr>
        <w:t xml:space="preserve">, которая обусловлена потребностью выживать в обществе более лучших людей при наличии собственной слабости; чем более развитым был человек, тем более физически беззащитной становилась женщина (вспомним связь между размерами мозга и сопутствующими трудностями) с одной стороны и более отсталой в сравнении с мужчиной – с другой стороны; в конечном счёте </w:t>
      </w:r>
      <w:r w:rsidR="008C5F63" w:rsidRPr="002A45AD">
        <w:rPr>
          <w:rFonts w:ascii="Georgia" w:eastAsia="Meiryo" w:hAnsi="Georgia"/>
          <w:sz w:val="24"/>
          <w:highlight w:val="yellow"/>
        </w:rPr>
        <w:t>самостоятельно выжить женщина не могла, а с течением времени получать от мужчины помощь в этом выживании ей было возможно всё более узким количеством способов, а после и вовсе – всё, чем женщина могла заинтересовать мужчину, это секс</w:t>
      </w:r>
      <w:r w:rsidR="00250095" w:rsidRPr="002A45AD">
        <w:rPr>
          <w:rFonts w:ascii="Georgia" w:eastAsia="Meiryo" w:hAnsi="Georgia"/>
          <w:sz w:val="24"/>
          <w:highlight w:val="yellow"/>
        </w:rPr>
        <w:t xml:space="preserve"> и только</w:t>
      </w:r>
      <w:r w:rsidR="00250095">
        <w:rPr>
          <w:rFonts w:ascii="Georgia" w:eastAsia="Meiryo" w:hAnsi="Georgia"/>
          <w:sz w:val="24"/>
        </w:rPr>
        <w:t xml:space="preserve">: </w:t>
      </w:r>
      <w:r w:rsidR="00250095" w:rsidRPr="002A45AD">
        <w:rPr>
          <w:rFonts w:ascii="Georgia" w:eastAsia="Meiryo" w:hAnsi="Georgia"/>
          <w:i/>
          <w:iCs/>
          <w:sz w:val="24"/>
        </w:rPr>
        <w:t>из бабы не получится ни друг, ни воин, ни творец</w:t>
      </w:r>
      <w:r w:rsidR="00250095">
        <w:rPr>
          <w:rFonts w:ascii="Georgia" w:eastAsia="Meiryo" w:hAnsi="Georgia"/>
          <w:sz w:val="24"/>
        </w:rPr>
        <w:t>; но, к слову, не надо тут думать, что мужчины при всей своей эволюции остались похотливыми животными: в противном случае они бы вовсе утратили интерес к женщинам, что окончилось бы исчезновением вида</w:t>
      </w:r>
      <w:r w:rsidR="00250095">
        <w:rPr>
          <w:rStyle w:val="ac"/>
          <w:rFonts w:ascii="Georgia" w:eastAsia="Meiryo" w:hAnsi="Georgia"/>
          <w:sz w:val="24"/>
        </w:rPr>
        <w:footnoteReference w:id="376"/>
      </w:r>
      <w:r w:rsidR="00250095">
        <w:rPr>
          <w:rFonts w:ascii="Georgia" w:eastAsia="Meiryo" w:hAnsi="Georgia"/>
          <w:sz w:val="24"/>
        </w:rPr>
        <w:t xml:space="preserve">, а для эволюции это смерть. Учитывая уже сказанное ранее, мы приходим к выводу, что </w:t>
      </w:r>
      <w:r w:rsidR="00250095" w:rsidRPr="00C745F4">
        <w:rPr>
          <w:rFonts w:ascii="Georgia" w:eastAsia="Meiryo" w:hAnsi="Georgia"/>
          <w:b/>
          <w:i/>
          <w:sz w:val="24"/>
        </w:rPr>
        <w:t xml:space="preserve">со временем </w:t>
      </w:r>
      <w:r w:rsidR="00250095" w:rsidRPr="00C745F4">
        <w:rPr>
          <w:rFonts w:ascii="Georgia" w:eastAsia="Meiryo" w:hAnsi="Georgia"/>
          <w:b/>
          <w:i/>
          <w:sz w:val="24"/>
        </w:rPr>
        <w:lastRenderedPageBreak/>
        <w:t xml:space="preserve">проституция для женщины из просто выгодного занятия превратилась в </w:t>
      </w:r>
      <w:r w:rsidR="002A45AD">
        <w:rPr>
          <w:rFonts w:ascii="Georgia" w:eastAsia="Meiryo" w:hAnsi="Georgia"/>
          <w:b/>
          <w:i/>
          <w:sz w:val="24"/>
        </w:rPr>
        <w:t>«</w:t>
      </w:r>
      <w:r w:rsidR="00250095" w:rsidRPr="00C745F4">
        <w:rPr>
          <w:rFonts w:ascii="Georgia" w:eastAsia="Meiryo" w:hAnsi="Georgia"/>
          <w:b/>
          <w:i/>
          <w:sz w:val="24"/>
        </w:rPr>
        <w:t>необходимость</w:t>
      </w:r>
      <w:r w:rsidR="002A45AD">
        <w:rPr>
          <w:rFonts w:ascii="Georgia" w:eastAsia="Meiryo" w:hAnsi="Georgia"/>
          <w:b/>
          <w:i/>
          <w:sz w:val="24"/>
        </w:rPr>
        <w:t>»</w:t>
      </w:r>
      <w:r w:rsidR="00C745F4" w:rsidRPr="00C745F4">
        <w:rPr>
          <w:rFonts w:ascii="Georgia" w:eastAsia="Meiryo" w:hAnsi="Georgia"/>
          <w:b/>
          <w:i/>
          <w:sz w:val="24"/>
        </w:rPr>
        <w:t>, подкреплённую страхом умереть от голода и неизмеримой жадностью</w:t>
      </w:r>
      <w:r w:rsidR="00417343" w:rsidRPr="00417343">
        <w:rPr>
          <w:rStyle w:val="ac"/>
          <w:rFonts w:ascii="Georgia" w:eastAsia="Meiryo" w:hAnsi="Georgia"/>
          <w:i/>
          <w:sz w:val="24"/>
        </w:rPr>
        <w:footnoteReference w:id="377"/>
      </w:r>
      <w:r w:rsidR="00C745F4" w:rsidRPr="00417343">
        <w:rPr>
          <w:rFonts w:ascii="Georgia" w:eastAsia="Meiryo" w:hAnsi="Georgia"/>
          <w:sz w:val="24"/>
        </w:rPr>
        <w:t>,</w:t>
      </w:r>
      <w:r w:rsidR="00C745F4">
        <w:rPr>
          <w:rFonts w:ascii="Georgia" w:eastAsia="Meiryo" w:hAnsi="Georgia"/>
          <w:sz w:val="24"/>
        </w:rPr>
        <w:t xml:space="preserve"> связанной со стремлением сохранить лучшие гены и свои гены</w:t>
      </w:r>
      <w:r w:rsidR="00DB3165">
        <w:rPr>
          <w:rFonts w:ascii="Georgia" w:eastAsia="Meiryo" w:hAnsi="Georgia"/>
          <w:sz w:val="24"/>
        </w:rPr>
        <w:t xml:space="preserve"> (что далеко не всегда одно и то же)</w:t>
      </w:r>
      <w:r w:rsidR="00C745F4">
        <w:rPr>
          <w:rFonts w:ascii="Georgia" w:eastAsia="Meiryo" w:hAnsi="Georgia"/>
          <w:sz w:val="24"/>
        </w:rPr>
        <w:t xml:space="preserve">; </w:t>
      </w:r>
      <w:r w:rsidR="00C745F4" w:rsidRPr="00C745F4">
        <w:rPr>
          <w:rFonts w:ascii="Georgia" w:eastAsia="Meiryo" w:hAnsi="Georgia"/>
          <w:b/>
          <w:i/>
          <w:sz w:val="24"/>
        </w:rPr>
        <w:t>женщина стала проституткой так давно, что сама склонность к этому стала одной из её «прошивок»</w:t>
      </w:r>
      <w:r w:rsidR="00C745F4">
        <w:rPr>
          <w:rFonts w:ascii="Georgia" w:eastAsia="Meiryo" w:hAnsi="Georgia"/>
          <w:sz w:val="24"/>
        </w:rPr>
        <w:t>; конечно, эта прошивка не такая древняя, как сексуальная провокация, но имеет место уже достаточно давно, чтобы быть в каждой женщине и оказывать на каждую значительное влияние.</w:t>
      </w:r>
      <w:r w:rsidR="00F13404">
        <w:rPr>
          <w:rFonts w:ascii="Georgia" w:eastAsia="Meiryo" w:hAnsi="Georgia"/>
          <w:sz w:val="24"/>
        </w:rPr>
        <w:t xml:space="preserve"> И, благо, </w:t>
      </w:r>
      <w:r w:rsidR="00F13404" w:rsidRPr="00DB3165">
        <w:rPr>
          <w:rFonts w:ascii="Georgia" w:eastAsia="Meiryo" w:hAnsi="Georgia"/>
          <w:sz w:val="24"/>
          <w:highlight w:val="yellow"/>
        </w:rPr>
        <w:t xml:space="preserve">современная деградация </w:t>
      </w:r>
      <w:r w:rsidR="000E0DD7" w:rsidRPr="00DB3165">
        <w:rPr>
          <w:rFonts w:ascii="Georgia" w:eastAsia="Meiryo" w:hAnsi="Georgia"/>
          <w:sz w:val="24"/>
          <w:highlight w:val="yellow"/>
        </w:rPr>
        <w:t>противу патриархальной морали год от года только подтверждает тезис о том, что женщины по своей природе шлюхи</w:t>
      </w:r>
      <w:r w:rsidR="000E0DD7">
        <w:rPr>
          <w:rFonts w:ascii="Georgia" w:eastAsia="Meiryo" w:hAnsi="Georgia"/>
          <w:sz w:val="24"/>
        </w:rPr>
        <w:t xml:space="preserve">; к примеру, в книге «Сексуальное поведение и насилие» читаем: </w:t>
      </w:r>
      <w:r w:rsidR="000E0DD7" w:rsidRPr="000E0DD7">
        <w:rPr>
          <w:rFonts w:ascii="Georgia" w:eastAsia="Meiryo" w:hAnsi="Georgia"/>
          <w:i/>
          <w:sz w:val="24"/>
        </w:rPr>
        <w:t>«</w:t>
      </w:r>
      <w:r w:rsidR="00E34EB8" w:rsidRPr="00E34EB8">
        <w:rPr>
          <w:rFonts w:ascii="Georgia" w:eastAsia="Meiryo" w:hAnsi="Georgia"/>
          <w:i/>
          <w:sz w:val="24"/>
        </w:rPr>
        <w:t xml:space="preserve">Отход от патриархальной сексуальности и культивирование сексуальной независимости привели к распространению промискуитета как современного стиля жизни, </w:t>
      </w:r>
      <w:r w:rsidR="00E34EB8" w:rsidRPr="00E34EB8">
        <w:rPr>
          <w:rFonts w:ascii="Georgia" w:eastAsia="Meiryo" w:hAnsi="Georgia"/>
          <w:i/>
          <w:sz w:val="24"/>
        </w:rPr>
        <w:lastRenderedPageBreak/>
        <w:t xml:space="preserve">в некоторых случаях с тенденцией к </w:t>
      </w:r>
      <w:r w:rsidR="002A45AD">
        <w:rPr>
          <w:noProof/>
        </w:rPr>
        <w:drawing>
          <wp:anchor distT="0" distB="0" distL="114300" distR="114300" simplePos="0" relativeHeight="251980800" behindDoc="0" locked="0" layoutInCell="1" allowOverlap="1" wp14:anchorId="199CFD99" wp14:editId="0373EF63">
            <wp:simplePos x="0" y="0"/>
            <wp:positionH relativeFrom="column">
              <wp:posOffset>4424680</wp:posOffset>
            </wp:positionH>
            <wp:positionV relativeFrom="paragraph">
              <wp:posOffset>0</wp:posOffset>
            </wp:positionV>
            <wp:extent cx="2743200" cy="4124960"/>
            <wp:effectExtent l="0" t="0" r="0" b="8890"/>
            <wp:wrapSquare wrapText="bothSides"/>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43200" cy="4124960"/>
                    </a:xfrm>
                    <a:prstGeom prst="rect">
                      <a:avLst/>
                    </a:prstGeom>
                  </pic:spPr>
                </pic:pic>
              </a:graphicData>
            </a:graphic>
            <wp14:sizeRelH relativeFrom="page">
              <wp14:pctWidth>0</wp14:pctWidth>
            </wp14:sizeRelH>
            <wp14:sizeRelV relativeFrom="page">
              <wp14:pctHeight>0</wp14:pctHeight>
            </wp14:sizeRelV>
          </wp:anchor>
        </w:drawing>
      </w:r>
      <w:r w:rsidR="00E34EB8" w:rsidRPr="00E34EB8">
        <w:rPr>
          <w:rFonts w:ascii="Georgia" w:eastAsia="Meiryo" w:hAnsi="Georgia"/>
          <w:i/>
          <w:sz w:val="24"/>
        </w:rPr>
        <w:t>меркантильности. Лишь 2,5% девушек и 1,0% юношей сохранили девственность до вступления в брак. Среднее количество половых партнёров (с учётом девственниц и девственников) к 21</w:t>
      </w:r>
      <w:r w:rsidR="00B43AEE">
        <w:rPr>
          <w:rFonts w:ascii="Georgia" w:eastAsia="Meiryo" w:hAnsi="Georgia"/>
          <w:i/>
          <w:sz w:val="24"/>
        </w:rPr>
        <w:t xml:space="preserve"> – </w:t>
      </w:r>
      <w:r w:rsidR="00E34EB8" w:rsidRPr="00E34EB8">
        <w:rPr>
          <w:rFonts w:ascii="Georgia" w:eastAsia="Meiryo" w:hAnsi="Georgia"/>
          <w:i/>
          <w:sz w:val="24"/>
        </w:rPr>
        <w:t>28 у студенток (опрос 1998</w:t>
      </w:r>
      <w:r w:rsidR="00B43AEE">
        <w:rPr>
          <w:rFonts w:ascii="Georgia" w:eastAsia="Meiryo" w:hAnsi="Georgia"/>
          <w:i/>
          <w:sz w:val="24"/>
        </w:rPr>
        <w:t xml:space="preserve"> – </w:t>
      </w:r>
      <w:r w:rsidR="00E34EB8" w:rsidRPr="00E34EB8">
        <w:rPr>
          <w:rFonts w:ascii="Georgia" w:eastAsia="Meiryo" w:hAnsi="Georgia"/>
          <w:i/>
          <w:sz w:val="24"/>
        </w:rPr>
        <w:t>2001 г.г.), в целой их массе, было 4,9+0,4, у студентов достоверно (р &lt; 0,001) больше</w:t>
      </w:r>
      <w:r w:rsidR="00B43AEE">
        <w:rPr>
          <w:rFonts w:ascii="Georgia" w:eastAsia="Meiryo" w:hAnsi="Georgia"/>
          <w:i/>
          <w:sz w:val="24"/>
        </w:rPr>
        <w:t xml:space="preserve"> – </w:t>
      </w:r>
      <w:r w:rsidR="00E34EB8" w:rsidRPr="00E34EB8">
        <w:rPr>
          <w:rFonts w:ascii="Georgia" w:eastAsia="Meiryo" w:hAnsi="Georgia"/>
          <w:i/>
          <w:sz w:val="24"/>
        </w:rPr>
        <w:t>9,0+0,7. Опрос 2002</w:t>
      </w:r>
      <w:r w:rsidR="00B43AEE">
        <w:rPr>
          <w:rFonts w:ascii="Georgia" w:eastAsia="Meiryo" w:hAnsi="Georgia"/>
          <w:i/>
          <w:sz w:val="24"/>
        </w:rPr>
        <w:t xml:space="preserve"> – </w:t>
      </w:r>
      <w:r w:rsidR="00E34EB8" w:rsidRPr="00E34EB8">
        <w:rPr>
          <w:rFonts w:ascii="Georgia" w:eastAsia="Meiryo" w:hAnsi="Georgia"/>
          <w:i/>
          <w:sz w:val="24"/>
        </w:rPr>
        <w:t>2004 г.г. выявил еще большее увеличение уровней промискуитета, особенно среди лиц мужского пола из числа студенческой молодежи; среднее количество их половых партнеров составило 4,8+0,3 у женщин и 10,2+1,2 у мужчин. У вступивших в половую жизнь школьниц и школьников из обеих групп</w:t>
      </w:r>
      <w:r w:rsidR="00B43AEE">
        <w:rPr>
          <w:rFonts w:ascii="Georgia" w:eastAsia="Meiryo" w:hAnsi="Georgia"/>
          <w:i/>
          <w:sz w:val="24"/>
        </w:rPr>
        <w:t xml:space="preserve"> – </w:t>
      </w:r>
      <w:r w:rsidR="00E34EB8" w:rsidRPr="00E34EB8">
        <w:rPr>
          <w:rFonts w:ascii="Georgia" w:eastAsia="Meiryo" w:hAnsi="Georgia"/>
          <w:i/>
          <w:sz w:val="24"/>
        </w:rPr>
        <w:t>2,7</w:t>
      </w:r>
      <w:r w:rsidR="00E34EB8">
        <w:rPr>
          <w:rFonts w:ascii="Georgia" w:eastAsia="Meiryo" w:hAnsi="Georgia"/>
          <w:i/>
          <w:sz w:val="24"/>
        </w:rPr>
        <w:t>+0,3 и 4,2+0,4, соответственно</w:t>
      </w:r>
      <w:r w:rsidR="000E0DD7" w:rsidRPr="000E0DD7">
        <w:rPr>
          <w:rFonts w:ascii="Georgia" w:eastAsia="Meiryo" w:hAnsi="Georgia"/>
          <w:i/>
          <w:sz w:val="24"/>
        </w:rPr>
        <w:t>»</w:t>
      </w:r>
      <w:r w:rsidR="00E34EB8">
        <w:rPr>
          <w:rFonts w:ascii="Georgia" w:eastAsia="Meiryo" w:hAnsi="Georgia"/>
          <w:sz w:val="24"/>
        </w:rPr>
        <w:t>;</w:t>
      </w:r>
      <w:r w:rsidR="00906754">
        <w:rPr>
          <w:rFonts w:ascii="Georgia" w:eastAsia="Meiryo" w:hAnsi="Georgia"/>
          <w:sz w:val="24"/>
        </w:rPr>
        <w:t xml:space="preserve"> то есть средняя женщина к 20-ти годам</w:t>
      </w:r>
      <w:r w:rsidR="00E34EB8">
        <w:rPr>
          <w:rFonts w:ascii="Georgia" w:eastAsia="Meiryo" w:hAnsi="Georgia"/>
          <w:sz w:val="24"/>
        </w:rPr>
        <w:t xml:space="preserve"> </w:t>
      </w:r>
      <w:r w:rsidR="00906754">
        <w:rPr>
          <w:rFonts w:ascii="Georgia" w:eastAsia="Meiryo" w:hAnsi="Georgia"/>
          <w:sz w:val="24"/>
        </w:rPr>
        <w:t xml:space="preserve">имела уже около пяти ёбарей, что никак не подтверждает её хрупкость, загадочность и возвышенность </w:t>
      </w:r>
      <w:r w:rsidR="00D730FF">
        <w:rPr>
          <w:rFonts w:ascii="Georgia" w:eastAsia="Meiryo" w:hAnsi="Georgia"/>
          <w:sz w:val="24"/>
        </w:rPr>
        <w:t>–</w:t>
      </w:r>
      <w:r w:rsidR="00906754">
        <w:rPr>
          <w:rFonts w:ascii="Georgia" w:eastAsia="Meiryo" w:hAnsi="Georgia"/>
          <w:sz w:val="24"/>
        </w:rPr>
        <w:t xml:space="preserve"> </w:t>
      </w:r>
      <w:r w:rsidR="00906754" w:rsidRPr="00DB3165">
        <w:rPr>
          <w:rFonts w:ascii="Georgia" w:eastAsia="Meiryo" w:hAnsi="Georgia"/>
          <w:sz w:val="24"/>
          <w:highlight w:val="yellow"/>
        </w:rPr>
        <w:t xml:space="preserve">это обычное животное, которое с утратой </w:t>
      </w:r>
      <w:r w:rsidR="007D507C" w:rsidRPr="00DB3165">
        <w:rPr>
          <w:rFonts w:ascii="Georgia" w:eastAsia="Meiryo" w:hAnsi="Georgia"/>
          <w:sz w:val="24"/>
          <w:highlight w:val="yellow"/>
        </w:rPr>
        <w:t xml:space="preserve">высшей </w:t>
      </w:r>
      <w:r w:rsidR="00906754" w:rsidRPr="00DB3165">
        <w:rPr>
          <w:rFonts w:ascii="Georgia" w:eastAsia="Meiryo" w:hAnsi="Georgia"/>
          <w:sz w:val="24"/>
          <w:highlight w:val="yellow"/>
        </w:rPr>
        <w:t xml:space="preserve">морали </w:t>
      </w:r>
      <w:r w:rsidR="007D507C" w:rsidRPr="00DB3165">
        <w:rPr>
          <w:rFonts w:ascii="Georgia" w:eastAsia="Meiryo" w:hAnsi="Georgia"/>
          <w:sz w:val="24"/>
          <w:highlight w:val="yellow"/>
        </w:rPr>
        <w:t>становится крайне примитивным, обретает чисто потребительское мышление</w:t>
      </w:r>
      <w:r w:rsidR="005F5EB6">
        <w:rPr>
          <w:rFonts w:ascii="Georgia" w:eastAsia="Meiryo" w:hAnsi="Georgia"/>
          <w:sz w:val="24"/>
        </w:rPr>
        <w:t xml:space="preserve">, </w:t>
      </w:r>
      <w:r w:rsidR="00DB3165">
        <w:rPr>
          <w:noProof/>
        </w:rPr>
        <w:drawing>
          <wp:anchor distT="0" distB="0" distL="114300" distR="114300" simplePos="0" relativeHeight="251987968" behindDoc="0" locked="0" layoutInCell="1" allowOverlap="1" wp14:anchorId="5F329DD1" wp14:editId="3F6EB069">
            <wp:simplePos x="0" y="0"/>
            <wp:positionH relativeFrom="margin">
              <wp:posOffset>-118745</wp:posOffset>
            </wp:positionH>
            <wp:positionV relativeFrom="paragraph">
              <wp:posOffset>3557905</wp:posOffset>
            </wp:positionV>
            <wp:extent cx="3067050" cy="2180590"/>
            <wp:effectExtent l="0" t="0" r="0" b="0"/>
            <wp:wrapSquare wrapText="bothSides"/>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067050" cy="2180590"/>
                    </a:xfrm>
                    <a:prstGeom prst="rect">
                      <a:avLst/>
                    </a:prstGeom>
                  </pic:spPr>
                </pic:pic>
              </a:graphicData>
            </a:graphic>
            <wp14:sizeRelH relativeFrom="page">
              <wp14:pctWidth>0</wp14:pctWidth>
            </wp14:sizeRelH>
            <wp14:sizeRelV relativeFrom="page">
              <wp14:pctHeight>0</wp14:pctHeight>
            </wp14:sizeRelV>
          </wp:anchor>
        </w:drawing>
      </w:r>
      <w:r w:rsidR="005F5EB6">
        <w:rPr>
          <w:rFonts w:ascii="Georgia" w:eastAsia="Meiryo" w:hAnsi="Georgia"/>
          <w:sz w:val="24"/>
        </w:rPr>
        <w:t>теряет умение любить по-</w:t>
      </w:r>
      <w:r w:rsidR="002A45AD">
        <w:rPr>
          <w:noProof/>
        </w:rPr>
        <mc:AlternateContent>
          <mc:Choice Requires="wps">
            <w:drawing>
              <wp:anchor distT="0" distB="0" distL="114300" distR="114300" simplePos="0" relativeHeight="251982848" behindDoc="0" locked="0" layoutInCell="1" allowOverlap="1" wp14:anchorId="084563DD" wp14:editId="3C610627">
                <wp:simplePos x="0" y="0"/>
                <wp:positionH relativeFrom="column">
                  <wp:posOffset>4429760</wp:posOffset>
                </wp:positionH>
                <wp:positionV relativeFrom="paragraph">
                  <wp:posOffset>4178300</wp:posOffset>
                </wp:positionV>
                <wp:extent cx="2743200" cy="485775"/>
                <wp:effectExtent l="0" t="0" r="0" b="9525"/>
                <wp:wrapSquare wrapText="bothSides"/>
                <wp:docPr id="181" name="Надпись 181"/>
                <wp:cNvGraphicFramePr/>
                <a:graphic xmlns:a="http://schemas.openxmlformats.org/drawingml/2006/main">
                  <a:graphicData uri="http://schemas.microsoft.com/office/word/2010/wordprocessingShape">
                    <wps:wsp>
                      <wps:cNvSpPr txBox="1"/>
                      <wps:spPr>
                        <a:xfrm>
                          <a:off x="0" y="0"/>
                          <a:ext cx="2743200" cy="485775"/>
                        </a:xfrm>
                        <a:prstGeom prst="rect">
                          <a:avLst/>
                        </a:prstGeom>
                        <a:solidFill>
                          <a:prstClr val="white"/>
                        </a:solidFill>
                        <a:ln>
                          <a:noFill/>
                        </a:ln>
                      </wps:spPr>
                      <wps:txbx>
                        <w:txbxContent>
                          <w:p w14:paraId="0B04CCA6" w14:textId="157C706D" w:rsidR="001930EA" w:rsidRPr="00FF22DC" w:rsidRDefault="001930EA" w:rsidP="00FF22DC">
                            <w:pPr>
                              <w:pStyle w:val="ad"/>
                              <w:rPr>
                                <w:rFonts w:ascii="Georgia" w:eastAsia="Meiryo" w:hAnsi="Georgia"/>
                                <w:i/>
                                <w:color w:val="FF0000"/>
                                <w:sz w:val="24"/>
                              </w:rPr>
                            </w:pPr>
                            <w:r>
                              <w:rPr>
                                <w:i/>
                                <w:color w:val="FF0000"/>
                              </w:rPr>
                              <w:t>Правильным вариантом является: в среднем, в течение жизни женщина имеет не более четырёх ёбарей за раз… Ангелина, блять, ВЕЛИКАЯ…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4563DD" id="Надпись 181" o:spid="_x0000_s1064" type="#_x0000_t202" style="position:absolute;left:0;text-align:left;margin-left:348.8pt;margin-top:329pt;width:3in;height:38.25pt;z-index:25198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" stroked="f">
                <v:textbox inset="0,0,0,0">
                  <w:txbxContent>
                    <w:p w14:paraId="0B04CCA6" w14:textId="157C706D" w:rsidR="001930EA" w:rsidRPr="00FF22DC" w:rsidRDefault="001930EA" w:rsidP="00FF22DC">
                      <w:pPr>
                        <w:pStyle w:val="ad"/>
                        <w:rPr>
                          <w:rFonts w:ascii="Georgia" w:eastAsia="Meiryo" w:hAnsi="Georgia"/>
                          <w:i/>
                          <w:color w:val="FF0000"/>
                          <w:sz w:val="24"/>
                        </w:rPr>
                      </w:pPr>
                      <w:r>
                        <w:rPr>
                          <w:i/>
                          <w:color w:val="FF0000"/>
                        </w:rPr>
                        <w:t>Правильным вариантом является: в среднем, в течение жизни женщина имеет не более четырёх ёбарей за раз… Ангелина, блять, ВЕЛИКАЯ…</w:t>
                      </w:r>
                    </w:p>
                  </w:txbxContent>
                </v:textbox>
                <w10:wrap type="square"/>
              </v:shape>
            </w:pict>
          </mc:Fallback>
        </mc:AlternateContent>
      </w:r>
      <w:r w:rsidR="005F5EB6">
        <w:rPr>
          <w:rFonts w:ascii="Georgia" w:eastAsia="Meiryo" w:hAnsi="Georgia"/>
          <w:sz w:val="24"/>
        </w:rPr>
        <w:t>настоящему</w:t>
      </w:r>
      <w:r w:rsidR="005F5EB6">
        <w:rPr>
          <w:rStyle w:val="ac"/>
          <w:rFonts w:ascii="Georgia" w:eastAsia="Meiryo" w:hAnsi="Georgia"/>
          <w:sz w:val="24"/>
        </w:rPr>
        <w:footnoteReference w:id="378"/>
      </w:r>
      <w:r w:rsidR="005F5EB6">
        <w:rPr>
          <w:rFonts w:ascii="Georgia" w:eastAsia="Meiryo" w:hAnsi="Georgia"/>
          <w:sz w:val="24"/>
        </w:rPr>
        <w:t>.</w:t>
      </w:r>
      <w:r w:rsidR="00D730FF">
        <w:rPr>
          <w:rFonts w:ascii="Georgia" w:eastAsia="Meiryo" w:hAnsi="Georgia"/>
          <w:sz w:val="24"/>
        </w:rPr>
        <w:t xml:space="preserve"> </w:t>
      </w:r>
      <w:r w:rsidR="00D730FF" w:rsidRPr="00DB3165">
        <w:rPr>
          <w:rFonts w:ascii="Georgia" w:eastAsia="Meiryo" w:hAnsi="Georgia"/>
          <w:sz w:val="24"/>
          <w:highlight w:val="yellow"/>
        </w:rPr>
        <w:t>Они постоянно ищут лучшего, используют людей, изменяют,</w:t>
      </w:r>
      <w:r w:rsidR="00586035" w:rsidRPr="00DB3165">
        <w:rPr>
          <w:rFonts w:ascii="Georgia" w:eastAsia="Meiryo" w:hAnsi="Georgia"/>
          <w:sz w:val="24"/>
          <w:highlight w:val="yellow"/>
        </w:rPr>
        <w:t xml:space="preserve"> оценивают исключительно по материальному положению</w:t>
      </w:r>
      <w:r w:rsidR="00586035">
        <w:rPr>
          <w:rFonts w:ascii="Georgia" w:eastAsia="Meiryo" w:hAnsi="Georgia"/>
          <w:sz w:val="24"/>
        </w:rPr>
        <w:t xml:space="preserve"> и т. д., чему есть много примеров в личной жизни почти каждого мужчины</w:t>
      </w:r>
      <w:r w:rsidR="00586035">
        <w:rPr>
          <w:rStyle w:val="ac"/>
          <w:rFonts w:ascii="Georgia" w:eastAsia="Meiryo" w:hAnsi="Georgia"/>
          <w:sz w:val="24"/>
        </w:rPr>
        <w:footnoteReference w:id="379"/>
      </w:r>
      <w:r w:rsidR="00586035">
        <w:rPr>
          <w:rFonts w:ascii="Georgia" w:eastAsia="Meiryo" w:hAnsi="Georgia"/>
          <w:sz w:val="24"/>
        </w:rPr>
        <w:t>.</w:t>
      </w:r>
    </w:p>
    <w:p w14:paraId="64DA2F3F" w14:textId="5FC367FF" w:rsidR="00C745F4" w:rsidRDefault="00A86F29" w:rsidP="00F961E4">
      <w:pPr>
        <w:jc w:val="both"/>
        <w:rPr>
          <w:rFonts w:ascii="Georgia" w:eastAsia="Meiryo" w:hAnsi="Georgia"/>
          <w:sz w:val="24"/>
        </w:rPr>
      </w:pPr>
      <w:r w:rsidRPr="00A86F29">
        <w:rPr>
          <w:rFonts w:ascii="Georgia" w:eastAsia="Meiryo" w:hAnsi="Georgia"/>
          <w:noProof/>
          <w:sz w:val="24"/>
        </w:rPr>
        <w:lastRenderedPageBreak/>
        <mc:AlternateContent>
          <mc:Choice Requires="wps">
            <w:drawing>
              <wp:anchor distT="45720" distB="45720" distL="114300" distR="114300" simplePos="0" relativeHeight="251966464" behindDoc="0" locked="0" layoutInCell="1" allowOverlap="1" wp14:anchorId="4CD89FDA" wp14:editId="612F1C9E">
                <wp:simplePos x="0" y="0"/>
                <wp:positionH relativeFrom="column">
                  <wp:posOffset>4749165</wp:posOffset>
                </wp:positionH>
                <wp:positionV relativeFrom="paragraph">
                  <wp:posOffset>2864485</wp:posOffset>
                </wp:positionV>
                <wp:extent cx="2495550" cy="2714625"/>
                <wp:effectExtent l="0" t="0" r="19050" b="28575"/>
                <wp:wrapSquare wrapText="bothSides"/>
                <wp:docPr id="16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0" cy="2714625"/>
                        </a:xfrm>
                        <a:prstGeom prst="rect">
                          <a:avLst/>
                        </a:prstGeom>
                        <a:solidFill>
                          <a:srgbClr val="FFFFFF"/>
                        </a:solidFill>
                        <a:ln w="9525">
                          <a:solidFill>
                            <a:srgbClr val="000000"/>
                          </a:solidFill>
                          <a:miter lim="800000"/>
                          <a:headEnd/>
                          <a:tailEnd/>
                        </a:ln>
                      </wps:spPr>
                      <wps:txbx>
                        <w:txbxContent>
                          <w:p w14:paraId="70A145BD" w14:textId="77777777" w:rsidR="001930EA" w:rsidRDefault="001930EA" w:rsidP="00A86F29">
                            <w:pPr>
                              <w:jc w:val="both"/>
                            </w:pPr>
                            <w:r>
                              <w:t xml:space="preserve">Женщина – это меркантильное, жадное и безпринципное создание, которое способное даже родить для извлечении выгоды для себя! </w:t>
                            </w:r>
                          </w:p>
                          <w:p w14:paraId="75FD5B65" w14:textId="77777777" w:rsidR="001930EA" w:rsidRDefault="001930EA" w:rsidP="00A86F29">
                            <w:pPr>
                              <w:jc w:val="both"/>
                            </w:pPr>
                            <w:r>
                              <w:t>И убить ради извлечения прибыли! Так бабы убили абортами с 54 года по 90 год - 240 миллионов детей. И это только ОФИЦИАЛЬНАЯ статистика! Почему они это сделали? Ребёнок ухудшал их материальное положение! Вот и всё!</w:t>
                            </w:r>
                          </w:p>
                          <w:p w14:paraId="13A815B9" w14:textId="77777777" w:rsidR="001930EA" w:rsidRPr="00A86F29" w:rsidRDefault="001930EA" w:rsidP="00A86F29">
                            <w:pPr>
                              <w:jc w:val="center"/>
                              <w:rPr>
                                <w:i/>
                              </w:rPr>
                            </w:pPr>
                            <w:r w:rsidRPr="00A86F29">
                              <w:rPr>
                                <w:i/>
                              </w:rPr>
                              <w:t>Неизвестный автор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89FDA" id="_x0000_s1065" type="#_x0000_t202" style="position:absolute;left:0;text-align:left;margin-left:373.95pt;margin-top:225.55pt;width:196.5pt;height:213.75pt;z-index:25196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">
                <v:textbox>
                  <w:txbxContent>
                    <w:p w14:paraId="70A145BD" w14:textId="77777777" w:rsidR="001930EA" w:rsidRDefault="001930EA" w:rsidP="00A86F29">
                      <w:pPr>
                        <w:jc w:val="both"/>
                      </w:pPr>
                      <w:r>
                        <w:t xml:space="preserve">Женщина – это меркантильное, жадное и безпринципное создание, которое способное даже родить для извлечении выгоды для себя! </w:t>
                      </w:r>
                    </w:p>
                    <w:p w14:paraId="75FD5B65" w14:textId="77777777" w:rsidR="001930EA" w:rsidRDefault="001930EA" w:rsidP="00A86F29">
                      <w:pPr>
                        <w:jc w:val="both"/>
                      </w:pPr>
                      <w:r>
                        <w:t>И убить ради извлечения прибыли! Так бабы убили абортами с 54 года по 90 год - 240 миллионов детей. И это только ОФИЦИАЛЬНАЯ статистика! Почему они это сделали? Ребёнок ухудшал их материальное положение! Вот и всё!</w:t>
                      </w:r>
                    </w:p>
                    <w:p w14:paraId="13A815B9" w14:textId="77777777" w:rsidR="001930EA" w:rsidRPr="00A86F29" w:rsidRDefault="001930EA" w:rsidP="00A86F29">
                      <w:pPr>
                        <w:jc w:val="center"/>
                        <w:rPr>
                          <w:i/>
                        </w:rPr>
                      </w:pPr>
                      <w:r w:rsidRPr="00A86F29">
                        <w:rPr>
                          <w:i/>
                        </w:rPr>
                        <w:t>Неизвестный автор</w:t>
                      </w:r>
                    </w:p>
                  </w:txbxContent>
                </v:textbox>
                <w10:wrap type="square"/>
              </v:shape>
            </w:pict>
          </mc:Fallback>
        </mc:AlternateContent>
      </w:r>
      <w:r w:rsidR="00C745F4">
        <w:rPr>
          <w:rFonts w:ascii="Georgia" w:eastAsia="Meiryo" w:hAnsi="Georgia"/>
          <w:sz w:val="24"/>
        </w:rPr>
        <w:t xml:space="preserve">Из сущности женщины как проститутки становится понятным её </w:t>
      </w:r>
      <w:r w:rsidR="00C745F4" w:rsidRPr="00A6486D">
        <w:rPr>
          <w:rFonts w:ascii="Georgia" w:eastAsia="Meiryo" w:hAnsi="Georgia"/>
          <w:sz w:val="24"/>
          <w:highlight w:val="yellow"/>
        </w:rPr>
        <w:t>крайне материальное и потребительское отношение ко всему</w:t>
      </w:r>
      <w:r w:rsidR="00C745F4">
        <w:rPr>
          <w:rFonts w:ascii="Georgia" w:eastAsia="Meiryo" w:hAnsi="Georgia"/>
          <w:sz w:val="24"/>
        </w:rPr>
        <w:t>, о чём будет сказано в следующей главе.</w:t>
      </w:r>
      <w:r w:rsidR="00135689">
        <w:rPr>
          <w:rFonts w:ascii="Georgia" w:eastAsia="Meiryo" w:hAnsi="Georgia"/>
          <w:sz w:val="24"/>
        </w:rPr>
        <w:t xml:space="preserve"> Здесь же хотелось бы добавить, что </w:t>
      </w:r>
      <w:r w:rsidR="00135689" w:rsidRPr="00A6486D">
        <w:rPr>
          <w:rFonts w:ascii="Georgia" w:eastAsia="Meiryo" w:hAnsi="Georgia"/>
          <w:i/>
          <w:sz w:val="24"/>
          <w:highlight w:val="yellow"/>
        </w:rPr>
        <w:t>именно умение быть проституткой определяет женскую индивидуальность</w:t>
      </w:r>
      <w:r w:rsidR="00135689" w:rsidRPr="00A6486D">
        <w:rPr>
          <w:rFonts w:ascii="Georgia" w:eastAsia="Meiryo" w:hAnsi="Georgia"/>
          <w:sz w:val="24"/>
          <w:highlight w:val="yellow"/>
        </w:rPr>
        <w:t>: если мужская индивидуальность заключена в сложном симбиозе черт характера, таланта, умений и интеллектуальных способностей, то бабы все – по сути одинаковые, а всякие их различия заключаются только во внешности и в умении зарабатывать своей внешностью</w:t>
      </w:r>
      <w:r w:rsidR="00135689">
        <w:rPr>
          <w:rFonts w:ascii="Georgia" w:eastAsia="Meiryo" w:hAnsi="Georgia"/>
          <w:sz w:val="24"/>
        </w:rPr>
        <w:t xml:space="preserve"> (заниматься проституцией в бытовой или других формах, иметь несколько богатых ёбарей сразу и т. п.)</w:t>
      </w:r>
      <w:r w:rsidR="001D2ACE">
        <w:rPr>
          <w:rFonts w:ascii="Georgia" w:eastAsia="Meiryo" w:hAnsi="Georgia"/>
          <w:sz w:val="24"/>
        </w:rPr>
        <w:t xml:space="preserve">; при этом в современном мире повальная женская проституция вообще никак не связана с «инстинктивным стремлением </w:t>
      </w:r>
      <w:r w:rsidR="00FC2376">
        <w:rPr>
          <w:rFonts w:ascii="Georgia" w:eastAsia="Meiryo" w:hAnsi="Georgia"/>
          <w:sz w:val="24"/>
        </w:rPr>
        <w:t>найти наиболее богатого самца, чьё богатство обеспечит выживание рода</w:t>
      </w:r>
      <w:r w:rsidR="001D2ACE">
        <w:rPr>
          <w:rFonts w:ascii="Georgia" w:eastAsia="Meiryo" w:hAnsi="Georgia"/>
          <w:sz w:val="24"/>
        </w:rPr>
        <w:t>»</w:t>
      </w:r>
      <w:r w:rsidR="00FC2376">
        <w:rPr>
          <w:rFonts w:ascii="Georgia" w:eastAsia="Meiryo" w:hAnsi="Georgia"/>
          <w:sz w:val="24"/>
        </w:rPr>
        <w:t xml:space="preserve">, – напротив, </w:t>
      </w:r>
      <w:r w:rsidR="00FC2376" w:rsidRPr="00A6486D">
        <w:rPr>
          <w:rFonts w:ascii="Georgia" w:eastAsia="Meiryo" w:hAnsi="Georgia"/>
          <w:sz w:val="24"/>
          <w:highlight w:val="yellow"/>
        </w:rPr>
        <w:t>современные женщины рожают детей исключительно для себя, исключительно из своего эгоизма, а всякое их стремление к материальным благам – это стремление потеплее пристроить СВОЮ жопу</w:t>
      </w:r>
      <w:r w:rsidR="00135689">
        <w:rPr>
          <w:rFonts w:ascii="Georgia" w:eastAsia="Meiryo" w:hAnsi="Georgia"/>
          <w:sz w:val="24"/>
        </w:rPr>
        <w:t>. И. Ивашкин совершенно верно говорил</w:t>
      </w:r>
      <w:r w:rsidR="00EC4549">
        <w:rPr>
          <w:rFonts w:ascii="Georgia" w:eastAsia="Meiryo" w:hAnsi="Georgia"/>
          <w:sz w:val="24"/>
        </w:rPr>
        <w:t xml:space="preserve"> в разных местах своего «Кризиса»</w:t>
      </w:r>
      <w:r w:rsidR="00135689">
        <w:rPr>
          <w:rFonts w:ascii="Georgia" w:eastAsia="Meiryo" w:hAnsi="Georgia"/>
          <w:sz w:val="24"/>
        </w:rPr>
        <w:t xml:space="preserve">: </w:t>
      </w:r>
      <w:r w:rsidR="00135689" w:rsidRPr="00EC4549">
        <w:rPr>
          <w:rFonts w:ascii="Georgia" w:eastAsia="Meiryo" w:hAnsi="Georgia"/>
          <w:i/>
          <w:sz w:val="24"/>
        </w:rPr>
        <w:t>«</w:t>
      </w:r>
      <w:r w:rsidR="00EC4549" w:rsidRPr="00EC4549">
        <w:rPr>
          <w:rFonts w:ascii="Georgia" w:eastAsia="Meiryo" w:hAnsi="Georgia"/>
          <w:i/>
          <w:sz w:val="24"/>
        </w:rPr>
        <w:t>…внутренняя сила и индивидуальность, как правило, это удел мужчин. Чтобы наглядно вам продемонстрировать утверждение, достаточно вспомнить, как женщины реагируют если увидят другую девушку в такой же одежде. Для них схожесть по внешним параметрам есть претензия на их индивидуальность, в то время как внутреннюю индивидуальность в них можно встретить крайне редко</w:t>
      </w:r>
      <w:r w:rsidR="00EC4549">
        <w:rPr>
          <w:rFonts w:ascii="Georgia" w:eastAsia="Meiryo" w:hAnsi="Georgia"/>
          <w:i/>
          <w:sz w:val="24"/>
        </w:rPr>
        <w:t xml:space="preserve">… </w:t>
      </w:r>
      <w:r w:rsidR="00EC4549" w:rsidRPr="00EC4549">
        <w:rPr>
          <w:rFonts w:ascii="Georgia" w:eastAsia="Meiryo" w:hAnsi="Georgia"/>
          <w:i/>
          <w:sz w:val="24"/>
        </w:rPr>
        <w:t xml:space="preserve">Относительно второго аргумента, «под одну гребенку», смею заверить, что женщины по своей природе сами прекрасно под нее заходят. Потому, как аргументов, </w:t>
      </w:r>
      <w:r w:rsidR="00EC4549" w:rsidRPr="00A6486D">
        <w:rPr>
          <w:rFonts w:ascii="Georgia" w:eastAsia="Meiryo" w:hAnsi="Georgia"/>
          <w:i/>
          <w:sz w:val="24"/>
          <w:highlight w:val="yellow"/>
        </w:rPr>
        <w:t xml:space="preserve">настоящих аргументов своей точки зрения они предоставить не могут, и потому их выводы основаны на чувственном восприятии и на инстинктах, </w:t>
      </w:r>
      <w:r w:rsidR="00A6486D" w:rsidRPr="00A6486D">
        <w:rPr>
          <w:rFonts w:ascii="Georgia" w:eastAsia="Meiryo" w:hAnsi="Georgia"/>
          <w:i/>
          <w:sz w:val="24"/>
          <w:highlight w:val="yellow"/>
        </w:rPr>
        <w:t>вследствие</w:t>
      </w:r>
      <w:r w:rsidR="00EC4549" w:rsidRPr="00A6486D">
        <w:rPr>
          <w:rFonts w:ascii="Georgia" w:eastAsia="Meiryo" w:hAnsi="Georgia"/>
          <w:i/>
          <w:sz w:val="24"/>
          <w:highlight w:val="yellow"/>
        </w:rPr>
        <w:t xml:space="preserve"> чего вариативность весьма невелика</w:t>
      </w:r>
      <w:r w:rsidR="00EC4549" w:rsidRPr="00EC4549">
        <w:rPr>
          <w:rFonts w:ascii="Georgia" w:eastAsia="Meiryo" w:hAnsi="Georgia"/>
          <w:i/>
          <w:sz w:val="24"/>
        </w:rPr>
        <w:t>. Ярким примером гребенки служит социальная сеть «инстаграмм», там в большинстве своем женщины совершают продажу своего тела, то есть выставляют килотоннами фото своей попы и накрашенной мордашки</w:t>
      </w:r>
      <w:r w:rsidR="00EC4549">
        <w:rPr>
          <w:rFonts w:ascii="Georgia" w:eastAsia="Meiryo" w:hAnsi="Georgia"/>
          <w:i/>
          <w:sz w:val="24"/>
        </w:rPr>
        <w:t xml:space="preserve">… </w:t>
      </w:r>
      <w:r w:rsidR="00EC4549" w:rsidRPr="00EC4549">
        <w:rPr>
          <w:rFonts w:ascii="Georgia" w:eastAsia="Meiryo" w:hAnsi="Georgia"/>
          <w:i/>
          <w:sz w:val="24"/>
        </w:rPr>
        <w:t xml:space="preserve">Если ты считаешь, что женская оценка имеет ценность, то ты мудак, потому что будешь вечно на побегушках у сиськоносцев. Твой ранг могут определять только другие мужчины, а если ты хочешь учавствовать в Shit-параде особей с меньшим объемом мозга, то дерзай. Для меня если женщина меня хвалит, это все равно что обезьяна покажет мне большой палец вверх в зоопарке. Потому как у тебя и женщины, разная система оценки успешности. </w:t>
      </w:r>
      <w:r w:rsidR="00EC4549" w:rsidRPr="00A6486D">
        <w:rPr>
          <w:rFonts w:ascii="Georgia" w:eastAsia="Meiryo" w:hAnsi="Georgia"/>
          <w:i/>
          <w:sz w:val="24"/>
          <w:highlight w:val="yellow"/>
        </w:rPr>
        <w:t>Для женщины быть содержанкой, ничего не делать, а еще и трахаться со всеми безнаказанно это идея фикс</w:t>
      </w:r>
      <w:r w:rsidR="00135689" w:rsidRPr="00EC4549">
        <w:rPr>
          <w:rFonts w:ascii="Georgia" w:eastAsia="Meiryo" w:hAnsi="Georgia"/>
          <w:i/>
          <w:sz w:val="24"/>
        </w:rPr>
        <w:t>»</w:t>
      </w:r>
      <w:r w:rsidR="00EC4549">
        <w:rPr>
          <w:rFonts w:ascii="Georgia" w:eastAsia="Meiryo" w:hAnsi="Georgia"/>
          <w:sz w:val="24"/>
        </w:rPr>
        <w:t>.</w:t>
      </w:r>
    </w:p>
    <w:p w14:paraId="21537AF3" w14:textId="77777777" w:rsidR="007A26C4" w:rsidRDefault="007A26C4" w:rsidP="007A26C4">
      <w:pPr>
        <w:pStyle w:val="5"/>
        <w:rPr>
          <w:rFonts w:eastAsia="Meiryo"/>
        </w:rPr>
      </w:pPr>
      <w:bookmarkStart w:id="171" w:name="_Toc66643140"/>
      <w:r>
        <w:rPr>
          <w:rFonts w:eastAsia="Meiryo"/>
        </w:rPr>
        <w:t>Двоякая любовь женщины и феномен блядства</w:t>
      </w:r>
      <w:bookmarkEnd w:id="171"/>
    </w:p>
    <w:p w14:paraId="1AA087CF" w14:textId="77777777" w:rsidR="00364189" w:rsidRPr="00364189" w:rsidRDefault="00364189" w:rsidP="00364189">
      <w:pPr>
        <w:ind w:left="4956"/>
        <w:jc w:val="both"/>
        <w:rPr>
          <w:rFonts w:ascii="Cambria" w:eastAsia="Meiryo" w:hAnsi="Cambria"/>
        </w:rPr>
      </w:pPr>
      <w:r w:rsidRPr="00364189">
        <w:rPr>
          <w:rFonts w:ascii="Cambria" w:eastAsia="Meiryo" w:hAnsi="Cambria"/>
        </w:rPr>
        <w:t>Мужчины влекутся к позорным деяниям многими страстями, а женщин же ко всем злодеяниям влечёт одна страсть: ведь основа всех женских пороков – это жадность</w:t>
      </w:r>
    </w:p>
    <w:p w14:paraId="1B86C746" w14:textId="77777777" w:rsidR="00364189" w:rsidRPr="00364189" w:rsidRDefault="00364189" w:rsidP="00364189">
      <w:pPr>
        <w:ind w:left="4956"/>
        <w:jc w:val="right"/>
        <w:rPr>
          <w:rFonts w:ascii="Cambria" w:eastAsia="Meiryo" w:hAnsi="Cambria"/>
          <w:b/>
          <w:i/>
        </w:rPr>
      </w:pPr>
      <w:r w:rsidRPr="00364189">
        <w:rPr>
          <w:rFonts w:ascii="Cambria" w:eastAsia="Meiryo" w:hAnsi="Cambria"/>
          <w:b/>
          <w:i/>
        </w:rPr>
        <w:t>Туллий</w:t>
      </w:r>
    </w:p>
    <w:p w14:paraId="1C978F50" w14:textId="77777777" w:rsidR="00F30A72" w:rsidRPr="00F30A72" w:rsidRDefault="00F30A72" w:rsidP="00F30A72">
      <w:pPr>
        <w:ind w:left="3540"/>
        <w:jc w:val="both"/>
        <w:rPr>
          <w:rFonts w:ascii="Arial Narrow" w:eastAsia="Meiryo" w:hAnsi="Arial Narrow"/>
        </w:rPr>
      </w:pPr>
      <w:r w:rsidRPr="00F30A72">
        <w:rPr>
          <w:rFonts w:ascii="Arial Narrow" w:eastAsia="Meiryo" w:hAnsi="Arial Narrow"/>
        </w:rPr>
        <w:t xml:space="preserve">Нами всегда управляют инстинкты и разница лишь в том, что неспособный человек не видит эволюционных мотиваций для своих поступков, а человек способный прекрасно понимает почему у него появилось желание сделать то, или другое дело. Если ваша вторая половинка, находясь в отношениях с вами, желает дополнительно поторговать своим телом, то это повод вам задуматься стоит ли держать рядом с </w:t>
      </w:r>
      <w:r w:rsidRPr="00F30A72">
        <w:rPr>
          <w:rFonts w:ascii="Arial Narrow" w:eastAsia="Meiryo" w:hAnsi="Arial Narrow"/>
        </w:rPr>
        <w:lastRenderedPageBreak/>
        <w:t>собой такую особь. А если ваша возлюбленная «нитакая», а в клуб ее зовут подружки-простиутки, то не удивляйтесь, когда начнете царапать потолок рогами</w:t>
      </w:r>
    </w:p>
    <w:p w14:paraId="7D61C374" w14:textId="77777777" w:rsidR="00F30A72" w:rsidRPr="00F30A72" w:rsidRDefault="00F30A72" w:rsidP="00F30A72">
      <w:pPr>
        <w:ind w:left="3540"/>
        <w:jc w:val="right"/>
        <w:rPr>
          <w:rFonts w:ascii="Arial Narrow" w:eastAsia="Meiryo" w:hAnsi="Arial Narrow"/>
          <w:b/>
          <w:i/>
        </w:rPr>
      </w:pPr>
      <w:r w:rsidRPr="00F30A72">
        <w:rPr>
          <w:rFonts w:ascii="Arial Narrow" w:eastAsia="Meiryo" w:hAnsi="Arial Narrow"/>
          <w:b/>
          <w:i/>
        </w:rPr>
        <w:t>Кризис мужского мира</w:t>
      </w:r>
    </w:p>
    <w:p w14:paraId="2A943FB7" w14:textId="77777777" w:rsidR="00C9686B" w:rsidRDefault="00C9686B" w:rsidP="00C9686B">
      <w:pPr>
        <w:ind w:left="3540"/>
        <w:jc w:val="both"/>
        <w:rPr>
          <w:rFonts w:ascii="Arial Narrow" w:eastAsia="Meiryo" w:hAnsi="Arial Narrow"/>
        </w:rPr>
      </w:pPr>
      <w:r w:rsidRPr="00C9686B">
        <w:rPr>
          <w:rFonts w:ascii="Arial Narrow" w:eastAsia="Meiryo" w:hAnsi="Arial Narrow"/>
        </w:rPr>
        <w:t>Убери секс из отношений</w:t>
      </w:r>
      <w:r>
        <w:rPr>
          <w:rFonts w:ascii="Arial Narrow" w:eastAsia="Meiryo" w:hAnsi="Arial Narrow"/>
        </w:rPr>
        <w:t>,</w:t>
      </w:r>
      <w:r w:rsidRPr="00C9686B">
        <w:rPr>
          <w:rFonts w:ascii="Arial Narrow" w:eastAsia="Meiryo" w:hAnsi="Arial Narrow"/>
        </w:rPr>
        <w:t xml:space="preserve"> и ты поймешь, что около 90% девушек ничего не могут предложить в отношениях. Убери деньги из отношений</w:t>
      </w:r>
      <w:r>
        <w:rPr>
          <w:rFonts w:ascii="Arial Narrow" w:eastAsia="Meiryo" w:hAnsi="Arial Narrow"/>
        </w:rPr>
        <w:t>,</w:t>
      </w:r>
      <w:r w:rsidRPr="00C9686B">
        <w:rPr>
          <w:rFonts w:ascii="Arial Narrow" w:eastAsia="Meiryo" w:hAnsi="Arial Narrow"/>
        </w:rPr>
        <w:t xml:space="preserve"> и ты поймешь, что около 90% девушек не видят смысла в таких отношениях.</w:t>
      </w:r>
    </w:p>
    <w:p w14:paraId="145D0BA7" w14:textId="77777777" w:rsidR="00C9686B" w:rsidRPr="00C9686B" w:rsidRDefault="00C9686B" w:rsidP="00C9686B">
      <w:pPr>
        <w:ind w:left="3540"/>
        <w:jc w:val="right"/>
        <w:rPr>
          <w:rFonts w:ascii="Arial Narrow" w:eastAsia="Meiryo" w:hAnsi="Arial Narrow"/>
          <w:b/>
          <w:i/>
        </w:rPr>
      </w:pPr>
      <w:r w:rsidRPr="00C9686B">
        <w:rPr>
          <w:rFonts w:ascii="Arial Narrow" w:eastAsia="Meiryo" w:hAnsi="Arial Narrow"/>
          <w:b/>
          <w:i/>
        </w:rPr>
        <w:t>Trevor Noah Quotes</w:t>
      </w:r>
    </w:p>
    <w:p w14:paraId="5094B3AC" w14:textId="77777777" w:rsidR="00E64D8E" w:rsidRPr="00E64D8E" w:rsidRDefault="00E64D8E" w:rsidP="00E64D8E">
      <w:pPr>
        <w:ind w:left="3540"/>
        <w:jc w:val="both"/>
        <w:rPr>
          <w:rFonts w:ascii="Arial Narrow" w:eastAsia="Meiryo" w:hAnsi="Arial Narrow"/>
        </w:rPr>
      </w:pPr>
      <w:r w:rsidRPr="00E64D8E">
        <w:rPr>
          <w:rFonts w:ascii="Arial Narrow" w:eastAsia="Meiryo" w:hAnsi="Arial Narrow"/>
        </w:rPr>
        <w:t>Женщины всегда предпочитают мужчин примитивных и незначительных, потому что у них с ними больше общего.</w:t>
      </w:r>
    </w:p>
    <w:p w14:paraId="73BDBB8D" w14:textId="77777777" w:rsidR="00E64D8E" w:rsidRPr="00E64D8E" w:rsidRDefault="00E64D8E" w:rsidP="00E64D8E">
      <w:pPr>
        <w:ind w:left="3540"/>
        <w:jc w:val="right"/>
        <w:rPr>
          <w:rFonts w:ascii="Arial Narrow" w:eastAsia="Meiryo" w:hAnsi="Arial Narrow"/>
          <w:b/>
          <w:i/>
        </w:rPr>
      </w:pPr>
      <w:r w:rsidRPr="00E64D8E">
        <w:rPr>
          <w:rFonts w:ascii="Arial Narrow" w:eastAsia="Meiryo" w:hAnsi="Arial Narrow"/>
          <w:b/>
          <w:i/>
        </w:rPr>
        <w:t>Лагерквист Пьер Фабиан</w:t>
      </w:r>
    </w:p>
    <w:p w14:paraId="50D109E8" w14:textId="77777777" w:rsidR="00361468" w:rsidRDefault="00361468" w:rsidP="00F961E4">
      <w:pPr>
        <w:jc w:val="both"/>
        <w:rPr>
          <w:rFonts w:ascii="Georgia" w:eastAsia="Meiryo" w:hAnsi="Georgia"/>
          <w:sz w:val="24"/>
        </w:rPr>
      </w:pPr>
      <w:r>
        <w:rPr>
          <w:rFonts w:ascii="Georgia" w:eastAsia="Meiryo" w:hAnsi="Georgia"/>
          <w:sz w:val="24"/>
        </w:rPr>
        <w:t>Здесь я постараюсь кратко рассмотреть основные черты женской любви (блядства), которые представляют из себя разные вариации потребительски-манипулятивного поведения с целью заполучить от мужчины ресурсы путём воздействия на его инстинкт размножения. В этом плане женские устремления можно разделить на взаимодействующие друг с другом группы:</w:t>
      </w:r>
    </w:p>
    <w:p w14:paraId="7E75E284" w14:textId="46F1C5E7" w:rsidR="007A26C4" w:rsidRDefault="00361468" w:rsidP="00364189">
      <w:pPr>
        <w:pStyle w:val="a9"/>
        <w:numPr>
          <w:ilvl w:val="0"/>
          <w:numId w:val="153"/>
        </w:numPr>
        <w:jc w:val="both"/>
        <w:rPr>
          <w:rFonts w:ascii="Georgia" w:eastAsia="Meiryo" w:hAnsi="Georgia"/>
          <w:sz w:val="24"/>
        </w:rPr>
      </w:pPr>
      <w:r w:rsidRPr="00434DCB">
        <w:rPr>
          <w:rFonts w:ascii="Georgia" w:eastAsia="Meiryo" w:hAnsi="Georgia"/>
          <w:b/>
          <w:sz w:val="24"/>
        </w:rPr>
        <w:t>Отношение к высокоранговым/среднеранговым/низкоранговым</w:t>
      </w:r>
      <w:r>
        <w:rPr>
          <w:rFonts w:ascii="Georgia" w:eastAsia="Meiryo" w:hAnsi="Georgia"/>
          <w:sz w:val="24"/>
        </w:rPr>
        <w:t>.</w:t>
      </w:r>
      <w:r w:rsidR="00364189">
        <w:rPr>
          <w:rFonts w:ascii="Georgia" w:eastAsia="Meiryo" w:hAnsi="Georgia"/>
          <w:sz w:val="24"/>
        </w:rPr>
        <w:t xml:space="preserve"> Этот пункт был рассмотрен уже при введении в этологию</w:t>
      </w:r>
      <w:r w:rsidR="00364189">
        <w:rPr>
          <w:rStyle w:val="ac"/>
          <w:rFonts w:ascii="Georgia" w:eastAsia="Meiryo" w:hAnsi="Georgia"/>
          <w:sz w:val="24"/>
        </w:rPr>
        <w:footnoteReference w:id="380"/>
      </w:r>
      <w:r w:rsidR="00364189">
        <w:rPr>
          <w:rFonts w:ascii="Georgia" w:eastAsia="Meiryo" w:hAnsi="Georgia"/>
          <w:sz w:val="24"/>
        </w:rPr>
        <w:t xml:space="preserve">; краткая его сущность </w:t>
      </w:r>
      <w:r w:rsidR="00B43EFE">
        <w:rPr>
          <w:rFonts w:ascii="Georgia" w:eastAsia="Meiryo" w:hAnsi="Georgia"/>
          <w:sz w:val="24"/>
        </w:rPr>
        <w:t xml:space="preserve">касательно высокоранговых </w:t>
      </w:r>
      <w:r w:rsidR="00364189">
        <w:rPr>
          <w:rFonts w:ascii="Georgia" w:eastAsia="Meiryo" w:hAnsi="Georgia"/>
          <w:sz w:val="24"/>
        </w:rPr>
        <w:t xml:space="preserve">хорошо описана И. Ивашкиным: </w:t>
      </w:r>
      <w:r w:rsidR="00364189" w:rsidRPr="00364189">
        <w:rPr>
          <w:rFonts w:ascii="Georgia" w:eastAsia="Meiryo" w:hAnsi="Georgia"/>
          <w:i/>
          <w:sz w:val="24"/>
        </w:rPr>
        <w:t>«</w:t>
      </w:r>
      <w:r w:rsidR="00364189" w:rsidRPr="00A40FB3">
        <w:rPr>
          <w:rFonts w:ascii="Georgia" w:eastAsia="Meiryo" w:hAnsi="Georgia"/>
          <w:i/>
          <w:sz w:val="24"/>
          <w:highlight w:val="yellow"/>
        </w:rPr>
        <w:t>Задачей женщины является найти самца-вожака и продлить его геном в следующее поколение</w:t>
      </w:r>
      <w:r w:rsidR="00364189" w:rsidRPr="00364189">
        <w:rPr>
          <w:rFonts w:ascii="Georgia" w:eastAsia="Meiryo" w:hAnsi="Georgia"/>
          <w:i/>
          <w:sz w:val="24"/>
        </w:rPr>
        <w:t xml:space="preserve">, но вот беда, что самец такой не очень заинтересован в первичном воспитании детей, у него своих дел хватает, а с учетом того, что </w:t>
      </w:r>
      <w:r w:rsidR="00364189" w:rsidRPr="00A40FB3">
        <w:rPr>
          <w:rFonts w:ascii="Georgia" w:eastAsia="Meiryo" w:hAnsi="Georgia"/>
          <w:i/>
          <w:sz w:val="24"/>
          <w:u w:val="single"/>
        </w:rPr>
        <w:t>развитие общества опередило законы эволюции</w:t>
      </w:r>
      <w:r w:rsidR="00364189" w:rsidRPr="00364189">
        <w:rPr>
          <w:rFonts w:ascii="Georgia" w:eastAsia="Meiryo" w:hAnsi="Georgia"/>
          <w:i/>
          <w:sz w:val="24"/>
        </w:rPr>
        <w:t xml:space="preserve">, то </w:t>
      </w:r>
      <w:r w:rsidR="00364189" w:rsidRPr="00A40FB3">
        <w:rPr>
          <w:rFonts w:ascii="Georgia" w:eastAsia="Meiryo" w:hAnsi="Georgia"/>
          <w:i/>
          <w:sz w:val="24"/>
          <w:highlight w:val="yellow"/>
        </w:rPr>
        <w:t>женщины как правило склонны рожать от бабуинов в человеческом обличии</w:t>
      </w:r>
      <w:r w:rsidR="00364189" w:rsidRPr="00364189">
        <w:rPr>
          <w:rFonts w:ascii="Georgia" w:eastAsia="Meiryo" w:hAnsi="Georgia"/>
          <w:i/>
          <w:sz w:val="24"/>
        </w:rPr>
        <w:t>,  но бабуины уже не могут обеспечить себе хороший приток ресурсов, потому как биологически нет разницы как ты добудешь еду, отнимешь у кого-нибудь или честно заработаешь. Но вот для общества разница есть, потому и работают такие чудо бабуины либо в такси, либо отдыхают в местах не столь отдаленных</w:t>
      </w:r>
      <w:r w:rsidR="00B43EFE">
        <w:rPr>
          <w:rFonts w:ascii="Georgia" w:eastAsia="Meiryo" w:hAnsi="Georgia"/>
          <w:i/>
          <w:sz w:val="24"/>
        </w:rPr>
        <w:t>…</w:t>
      </w:r>
      <w:r w:rsidR="00364189" w:rsidRPr="00364189">
        <w:rPr>
          <w:rFonts w:ascii="Georgia" w:eastAsia="Meiryo" w:hAnsi="Georgia"/>
          <w:i/>
          <w:sz w:val="24"/>
        </w:rPr>
        <w:t>»</w:t>
      </w:r>
      <w:r w:rsidR="00364189">
        <w:rPr>
          <w:rFonts w:ascii="Georgia" w:eastAsia="Meiryo" w:hAnsi="Georgia"/>
          <w:sz w:val="24"/>
        </w:rPr>
        <w:t>.</w:t>
      </w:r>
      <w:r w:rsidR="00B43EFE">
        <w:rPr>
          <w:rFonts w:ascii="Georgia" w:eastAsia="Meiryo" w:hAnsi="Georgia"/>
          <w:sz w:val="24"/>
        </w:rPr>
        <w:t xml:space="preserve"> Иными словами, </w:t>
      </w:r>
      <w:r w:rsidR="00B43EFE" w:rsidRPr="00A40FB3">
        <w:rPr>
          <w:rFonts w:ascii="Georgia" w:eastAsia="Meiryo" w:hAnsi="Georgia"/>
          <w:sz w:val="24"/>
          <w:highlight w:val="yellow"/>
        </w:rPr>
        <w:t>женщина имеет старую инстинктивную установку продолжать род высокоранговых (как правило, по первобытным меркам) самцов, то есть давать таким бабуинам, однако никогда эти бабуины не были заинтересованы в воспитании и обеспечении детей, а сегодня подчас даже себя с трудом обеспечивают</w:t>
      </w:r>
      <w:r w:rsidR="00B43EFE">
        <w:rPr>
          <w:rFonts w:ascii="Georgia" w:eastAsia="Meiryo" w:hAnsi="Georgia"/>
          <w:sz w:val="24"/>
        </w:rPr>
        <w:t xml:space="preserve">; поэтому, </w:t>
      </w:r>
      <w:r w:rsidR="00B43EFE" w:rsidRPr="00A40FB3">
        <w:rPr>
          <w:rFonts w:ascii="Georgia" w:eastAsia="Meiryo" w:hAnsi="Georgia"/>
          <w:sz w:val="24"/>
          <w:highlight w:val="yellow"/>
        </w:rPr>
        <w:t xml:space="preserve">параллельно с программой «давать за бесплатно всяким хачам, тупорылым </w:t>
      </w:r>
      <w:r w:rsidR="00A40FB3" w:rsidRPr="00A40FB3">
        <w:rPr>
          <w:rFonts w:ascii="Georgia" w:eastAsia="Meiryo" w:hAnsi="Georgia"/>
          <w:sz w:val="24"/>
          <w:highlight w:val="yellow"/>
        </w:rPr>
        <w:t>недо</w:t>
      </w:r>
      <w:r w:rsidR="00B43EFE" w:rsidRPr="00A40FB3">
        <w:rPr>
          <w:rFonts w:ascii="Georgia" w:eastAsia="Meiryo" w:hAnsi="Georgia"/>
          <w:sz w:val="24"/>
          <w:highlight w:val="yellow"/>
        </w:rPr>
        <w:t>качкам, рокерам и гопникам», женщина имеет программу по торговле своим телом: от среднеранговых самцов она пытается получить обеспечение за секс, от низкоранговых – 0беспечение за туманные надежды в сексе</w:t>
      </w:r>
      <w:r w:rsidR="00B43EFE">
        <w:rPr>
          <w:rFonts w:ascii="Georgia" w:eastAsia="Meiryo" w:hAnsi="Georgia"/>
          <w:sz w:val="24"/>
        </w:rPr>
        <w:t>.</w:t>
      </w:r>
      <w:r w:rsidR="006A7B17">
        <w:rPr>
          <w:rFonts w:ascii="Georgia" w:eastAsia="Meiryo" w:hAnsi="Georgia"/>
          <w:sz w:val="24"/>
        </w:rPr>
        <w:t xml:space="preserve"> Как правило, </w:t>
      </w:r>
      <w:r w:rsidR="006A7B17" w:rsidRPr="00A40FB3">
        <w:rPr>
          <w:rFonts w:ascii="Georgia" w:eastAsia="Meiryo" w:hAnsi="Georgia"/>
          <w:i/>
          <w:iCs/>
          <w:sz w:val="24"/>
          <w:u w:val="single"/>
        </w:rPr>
        <w:t>особое</w:t>
      </w:r>
      <w:r w:rsidR="006A7B17" w:rsidRPr="00A40FB3">
        <w:rPr>
          <w:rFonts w:ascii="Georgia" w:eastAsia="Meiryo" w:hAnsi="Georgia"/>
          <w:i/>
          <w:iCs/>
          <w:sz w:val="24"/>
        </w:rPr>
        <w:t xml:space="preserve"> стремление совокупляться с высокоранговыми наблюдается у девушек до лет 20-22; затем до лет 30-ти они становятся более циничными и расчётливыми и пытаются продать себя подороже</w:t>
      </w:r>
      <w:r w:rsidR="002F7649">
        <w:rPr>
          <w:rStyle w:val="ac"/>
          <w:rFonts w:ascii="Georgia" w:eastAsia="Meiryo" w:hAnsi="Georgia"/>
          <w:sz w:val="24"/>
        </w:rPr>
        <w:footnoteReference w:id="381"/>
      </w:r>
      <w:r w:rsidR="006A7B17">
        <w:rPr>
          <w:rFonts w:ascii="Georgia" w:eastAsia="Meiryo" w:hAnsi="Georgia"/>
          <w:sz w:val="24"/>
        </w:rPr>
        <w:t xml:space="preserve">, покуда обладают красотой; </w:t>
      </w:r>
      <w:r w:rsidR="002F7649">
        <w:rPr>
          <w:rFonts w:ascii="Georgia" w:eastAsia="Meiryo" w:hAnsi="Georgia"/>
          <w:sz w:val="24"/>
        </w:rPr>
        <w:t xml:space="preserve">затем часто встречаются случаи, когда они, </w:t>
      </w:r>
      <w:r w:rsidR="002F7649">
        <w:rPr>
          <w:rFonts w:ascii="Georgia" w:eastAsia="Meiryo" w:hAnsi="Georgia"/>
          <w:sz w:val="24"/>
        </w:rPr>
        <w:lastRenderedPageBreak/>
        <w:t>оказавшись неудачницами, пытаются давать за бесценок в надежде, что хоть кто-то сделает что-то для них.</w:t>
      </w:r>
    </w:p>
    <w:p w14:paraId="0B7FEEF9" w14:textId="62BBA1FF" w:rsidR="00361468" w:rsidRDefault="00361468" w:rsidP="002F7649">
      <w:pPr>
        <w:pStyle w:val="a9"/>
        <w:numPr>
          <w:ilvl w:val="0"/>
          <w:numId w:val="153"/>
        </w:numPr>
        <w:jc w:val="both"/>
        <w:rPr>
          <w:rFonts w:ascii="Georgia" w:eastAsia="Meiryo" w:hAnsi="Georgia"/>
          <w:sz w:val="24"/>
        </w:rPr>
      </w:pPr>
      <w:r w:rsidRPr="00434DCB">
        <w:rPr>
          <w:rFonts w:ascii="Georgia" w:eastAsia="Meiryo" w:hAnsi="Georgia"/>
          <w:b/>
          <w:sz w:val="24"/>
        </w:rPr>
        <w:t>Стремление продать себя подороже, как можно меньше отдавая взамен</w:t>
      </w:r>
      <w:r>
        <w:rPr>
          <w:rFonts w:ascii="Georgia" w:eastAsia="Meiryo" w:hAnsi="Georgia"/>
          <w:sz w:val="24"/>
        </w:rPr>
        <w:t xml:space="preserve">. </w:t>
      </w:r>
      <w:r w:rsidRPr="00A40FB3">
        <w:rPr>
          <w:rFonts w:ascii="Georgia" w:eastAsia="Meiryo" w:hAnsi="Georgia"/>
          <w:sz w:val="24"/>
          <w:highlight w:val="yellow"/>
        </w:rPr>
        <w:t>Имеется два вектора: стремление найти ёбыря побогаче и стремление осуществить над ним «инверсию доминирования»</w:t>
      </w:r>
      <w:r w:rsidR="00434DCB">
        <w:rPr>
          <w:rFonts w:ascii="Georgia" w:eastAsia="Meiryo" w:hAnsi="Georgia"/>
          <w:sz w:val="24"/>
        </w:rPr>
        <w:t>.</w:t>
      </w:r>
      <w:r w:rsidR="00A82970">
        <w:rPr>
          <w:rFonts w:ascii="Georgia" w:eastAsia="Meiryo" w:hAnsi="Georgia"/>
          <w:sz w:val="24"/>
        </w:rPr>
        <w:t xml:space="preserve"> В первом направлении </w:t>
      </w:r>
      <w:r w:rsidR="00A82970" w:rsidRPr="00A40FB3">
        <w:rPr>
          <w:rFonts w:ascii="Georgia" w:eastAsia="Meiryo" w:hAnsi="Georgia"/>
          <w:sz w:val="24"/>
          <w:highlight w:val="yellow"/>
        </w:rPr>
        <w:t>женщина всегда пытается найти дополнительного или более лучшего ёбыря (обычно ещё не бросив старого</w:t>
      </w:r>
      <w:r w:rsidR="00F30015" w:rsidRPr="00A40FB3">
        <w:rPr>
          <w:rStyle w:val="ac"/>
          <w:rFonts w:ascii="Georgia" w:eastAsia="Meiryo" w:hAnsi="Georgia"/>
          <w:sz w:val="24"/>
          <w:highlight w:val="yellow"/>
        </w:rPr>
        <w:footnoteReference w:id="382"/>
      </w:r>
      <w:r w:rsidR="00A82970" w:rsidRPr="00A40FB3">
        <w:rPr>
          <w:rFonts w:ascii="Georgia" w:eastAsia="Meiryo" w:hAnsi="Georgia"/>
          <w:sz w:val="24"/>
          <w:highlight w:val="yellow"/>
        </w:rPr>
        <w:t>, а иногда и не бросая его после нахождения нового – лишним не будет)</w:t>
      </w:r>
      <w:r w:rsidR="00A82970">
        <w:rPr>
          <w:rFonts w:ascii="Georgia" w:eastAsia="Meiryo" w:hAnsi="Georgia"/>
          <w:sz w:val="24"/>
        </w:rPr>
        <w:t>, ибо она лишь животное</w:t>
      </w:r>
      <w:r w:rsidR="00A82970">
        <w:rPr>
          <w:rStyle w:val="ac"/>
          <w:rFonts w:ascii="Georgia" w:eastAsia="Meiryo" w:hAnsi="Georgia"/>
          <w:sz w:val="24"/>
        </w:rPr>
        <w:footnoteReference w:id="383"/>
      </w:r>
      <w:r w:rsidR="00A82970">
        <w:rPr>
          <w:rFonts w:ascii="Georgia" w:eastAsia="Meiryo" w:hAnsi="Georgia"/>
          <w:sz w:val="24"/>
        </w:rPr>
        <w:t xml:space="preserve">; основное, что она делает для этого, – пытается выглядеть получше, ибо </w:t>
      </w:r>
      <w:r w:rsidR="00A82970" w:rsidRPr="00A40FB3">
        <w:rPr>
          <w:rFonts w:ascii="Georgia" w:eastAsia="Meiryo" w:hAnsi="Georgia"/>
          <w:sz w:val="24"/>
          <w:highlight w:val="yellow"/>
        </w:rPr>
        <w:t xml:space="preserve">всё, что женщина может предложить, это её тело, а иметь хорошее тело само собой </w:t>
      </w:r>
      <w:r w:rsidR="006A7B17" w:rsidRPr="00A40FB3">
        <w:rPr>
          <w:rFonts w:ascii="Georgia" w:eastAsia="Meiryo" w:hAnsi="Georgia"/>
          <w:sz w:val="24"/>
          <w:highlight w:val="yellow"/>
        </w:rPr>
        <w:t>– для этих животных мечта недостижимая</w:t>
      </w:r>
      <w:r w:rsidR="006A7B17">
        <w:rPr>
          <w:rFonts w:ascii="Georgia" w:eastAsia="Meiryo" w:hAnsi="Georgia"/>
          <w:sz w:val="24"/>
        </w:rPr>
        <w:t>: именно этому бабы всё время пользуются духами (потому что, как правило, сами всегда воняют, особо стойкий запах идёт изо рта</w:t>
      </w:r>
      <w:r w:rsidR="00A40FB3">
        <w:rPr>
          <w:rFonts w:ascii="Georgia" w:eastAsia="Meiryo" w:hAnsi="Georgia"/>
          <w:sz w:val="24"/>
        </w:rPr>
        <w:t xml:space="preserve"> и из промежности</w:t>
      </w:r>
      <w:r w:rsidR="006A7B17">
        <w:rPr>
          <w:rFonts w:ascii="Georgia" w:eastAsia="Meiryo" w:hAnsi="Georgia"/>
          <w:sz w:val="24"/>
        </w:rPr>
        <w:t>), косметикой (а без косметики становятся морщинистыми и прыщавыми), лаком и краской (а без этого становятся просто обычными бабищами, ничем не выделяющимися), специальной одеждой (которая скроет их запасы жира</w:t>
      </w:r>
      <w:r w:rsidR="00A40FB3">
        <w:rPr>
          <w:rFonts w:ascii="Georgia" w:eastAsia="Meiryo" w:hAnsi="Georgia"/>
          <w:sz w:val="24"/>
        </w:rPr>
        <w:t>, «недостатки» фигуры, неправильные пропорции и уродства</w:t>
      </w:r>
      <w:r w:rsidR="006A7B17">
        <w:rPr>
          <w:rFonts w:ascii="Georgia" w:eastAsia="Meiryo" w:hAnsi="Georgia"/>
          <w:sz w:val="24"/>
        </w:rPr>
        <w:t>), кто-то в следствие врождённой уродливости делает операции</w:t>
      </w:r>
      <w:r w:rsidR="002C4E4D">
        <w:rPr>
          <w:rStyle w:val="ac"/>
          <w:rFonts w:ascii="Georgia" w:eastAsia="Meiryo" w:hAnsi="Georgia"/>
          <w:sz w:val="24"/>
        </w:rPr>
        <w:footnoteReference w:id="384"/>
      </w:r>
      <w:r w:rsidR="002F7649">
        <w:rPr>
          <w:rFonts w:ascii="Georgia" w:eastAsia="Meiryo" w:hAnsi="Georgia"/>
          <w:sz w:val="24"/>
        </w:rPr>
        <w:t xml:space="preserve">; </w:t>
      </w:r>
      <w:r w:rsidR="002F7649" w:rsidRPr="002F7649">
        <w:rPr>
          <w:rFonts w:ascii="Georgia" w:eastAsia="Meiryo" w:hAnsi="Georgia"/>
          <w:sz w:val="24"/>
        </w:rPr>
        <w:t xml:space="preserve">Валерий писал Руфину: </w:t>
      </w:r>
      <w:r w:rsidR="002F7649" w:rsidRPr="002F7649">
        <w:rPr>
          <w:rFonts w:ascii="Georgia" w:eastAsia="Meiryo" w:hAnsi="Georgia"/>
          <w:i/>
          <w:sz w:val="24"/>
        </w:rPr>
        <w:t xml:space="preserve">«Ты не знаешь, что женщина – это химера, но ты должен знать, что </w:t>
      </w:r>
      <w:r w:rsidR="002F7649" w:rsidRPr="00A40FB3">
        <w:rPr>
          <w:rFonts w:ascii="Georgia" w:eastAsia="Meiryo" w:hAnsi="Georgia"/>
          <w:i/>
          <w:sz w:val="24"/>
          <w:highlight w:val="yellow"/>
        </w:rPr>
        <w:t>это чудовище украшено превосходным ликом льва, обезображено телом вонючей козы и вооружено ядовитым хвостом гадюки</w:t>
      </w:r>
      <w:r w:rsidR="002F7649" w:rsidRPr="002F7649">
        <w:rPr>
          <w:rFonts w:ascii="Georgia" w:eastAsia="Meiryo" w:hAnsi="Georgia"/>
          <w:i/>
          <w:sz w:val="24"/>
        </w:rPr>
        <w:t xml:space="preserve">. Это </w:t>
      </w:r>
      <w:r w:rsidR="002F7649" w:rsidRPr="002F7649">
        <w:rPr>
          <w:rFonts w:ascii="Georgia" w:eastAsia="Meiryo" w:hAnsi="Georgia"/>
          <w:i/>
          <w:sz w:val="24"/>
        </w:rPr>
        <w:lastRenderedPageBreak/>
        <w:t>значит: её вид красив, прикосновение противно, сношение с ней приносит смерть»</w:t>
      </w:r>
      <w:r w:rsidR="006A7B17">
        <w:rPr>
          <w:rFonts w:ascii="Georgia" w:eastAsia="Meiryo" w:hAnsi="Georgia"/>
          <w:sz w:val="24"/>
        </w:rPr>
        <w:t>. «Инверсия доминирования» означает, что, получив мужика, баба попытается взять над ним контроль и получать от него пользу, взамен со временем давая всё меньше и меньше.</w:t>
      </w:r>
      <w:r w:rsidR="00A82970">
        <w:rPr>
          <w:rFonts w:ascii="Georgia" w:eastAsia="Meiryo" w:hAnsi="Georgia"/>
          <w:sz w:val="24"/>
        </w:rPr>
        <w:t xml:space="preserve"> </w:t>
      </w:r>
    </w:p>
    <w:p w14:paraId="45FF743D" w14:textId="77777777" w:rsidR="00434DCB" w:rsidRPr="00361468" w:rsidRDefault="008449A5" w:rsidP="00361468">
      <w:pPr>
        <w:pStyle w:val="a9"/>
        <w:numPr>
          <w:ilvl w:val="0"/>
          <w:numId w:val="153"/>
        </w:numPr>
        <w:jc w:val="both"/>
        <w:rPr>
          <w:rFonts w:ascii="Georgia" w:eastAsia="Meiryo" w:hAnsi="Georgia"/>
          <w:sz w:val="24"/>
        </w:rPr>
      </w:pPr>
      <w:r w:rsidRPr="008449A5">
        <w:rPr>
          <w:rFonts w:ascii="Georgia" w:eastAsia="Meiryo" w:hAnsi="Georgia"/>
          <w:b/>
          <w:noProof/>
          <w:sz w:val="24"/>
        </w:rPr>
        <mc:AlternateContent>
          <mc:Choice Requires="wps">
            <w:drawing>
              <wp:anchor distT="45720" distB="45720" distL="114300" distR="114300" simplePos="0" relativeHeight="251972608" behindDoc="0" locked="0" layoutInCell="1" allowOverlap="1" wp14:anchorId="207CD691" wp14:editId="6929FA01">
                <wp:simplePos x="0" y="0"/>
                <wp:positionH relativeFrom="column">
                  <wp:posOffset>4729480</wp:posOffset>
                </wp:positionH>
                <wp:positionV relativeFrom="paragraph">
                  <wp:posOffset>464185</wp:posOffset>
                </wp:positionV>
                <wp:extent cx="2546350" cy="1404620"/>
                <wp:effectExtent l="0" t="0" r="25400" b="27940"/>
                <wp:wrapSquare wrapText="bothSides"/>
                <wp:docPr id="16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6350" cy="1404620"/>
                        </a:xfrm>
                        <a:prstGeom prst="rect">
                          <a:avLst/>
                        </a:prstGeom>
                        <a:solidFill>
                          <a:srgbClr val="FFFFFF"/>
                        </a:solidFill>
                        <a:ln w="9525">
                          <a:solidFill>
                            <a:srgbClr val="000000"/>
                          </a:solidFill>
                          <a:miter lim="800000"/>
                          <a:headEnd/>
                          <a:tailEnd/>
                        </a:ln>
                      </wps:spPr>
                      <wps:txbx>
                        <w:txbxContent>
                          <w:p w14:paraId="2D2C23A8" w14:textId="77777777" w:rsidR="001930EA" w:rsidRDefault="001930EA" w:rsidP="008449A5">
                            <w:pPr>
                              <w:jc w:val="both"/>
                            </w:pPr>
                            <w:r w:rsidRPr="008449A5">
                              <w:t>Если уж ты дорогуша расставила ноги не перед тем, кем надо, то это сугубо твои проблемы, если ты отбитая девица с мышлением проститутки сунулась строить счастливую семью, то знай, что мышление определяет бытие. В конечном итоге тебе все равно придется торговать своим телом, чтобы прокормить дитятю</w:t>
                            </w:r>
                          </w:p>
                          <w:p w14:paraId="1160BABA" w14:textId="77777777" w:rsidR="001930EA" w:rsidRPr="008449A5" w:rsidRDefault="001930EA" w:rsidP="008449A5">
                            <w:pPr>
                              <w:jc w:val="right"/>
                              <w:rPr>
                                <w:i/>
                              </w:rPr>
                            </w:pPr>
                            <w:r w:rsidRPr="008449A5">
                              <w:rPr>
                                <w:i/>
                              </w:rPr>
                              <w:t>Кризис мужского мира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7CD691" id="_x0000_s1066" type="#_x0000_t202" style="position:absolute;left:0;text-align:left;margin-left:372.4pt;margin-top:36.55pt;width:200.5pt;height:110.6pt;z-index:251972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">
                <v:textbox style="mso-fit-shape-to-text:t">
                  <w:txbxContent>
                    <w:p w14:paraId="2D2C23A8" w14:textId="77777777" w:rsidR="001930EA" w:rsidRDefault="001930EA" w:rsidP="008449A5">
                      <w:pPr>
                        <w:jc w:val="both"/>
                      </w:pPr>
                      <w:r w:rsidRPr="008449A5">
                        <w:t>Если уж ты дорогуша расставила ноги не перед тем, кем надо, то это сугубо твои проблемы, если ты отбитая девица с мышлением проститутки сунулась строить счастливую семью, то знай, что мышление определяет бытие. В конечном итоге тебе все равно придется торговать своим телом, чтобы прокормить дитятю</w:t>
                      </w:r>
                    </w:p>
                    <w:p w14:paraId="1160BABA" w14:textId="77777777" w:rsidR="001930EA" w:rsidRPr="008449A5" w:rsidRDefault="001930EA" w:rsidP="008449A5">
                      <w:pPr>
                        <w:jc w:val="right"/>
                        <w:rPr>
                          <w:i/>
                        </w:rPr>
                      </w:pPr>
                      <w:r w:rsidRPr="008449A5">
                        <w:rPr>
                          <w:i/>
                        </w:rPr>
                        <w:t>Кризис мужского мира</w:t>
                      </w:r>
                    </w:p>
                  </w:txbxContent>
                </v:textbox>
                <w10:wrap type="square"/>
              </v:shape>
            </w:pict>
          </mc:Fallback>
        </mc:AlternateContent>
      </w:r>
      <w:r w:rsidR="00434DCB">
        <w:rPr>
          <w:rFonts w:ascii="Georgia" w:eastAsia="Meiryo" w:hAnsi="Georgia"/>
          <w:b/>
          <w:sz w:val="24"/>
        </w:rPr>
        <w:t>Стремление нажиться иными способами</w:t>
      </w:r>
      <w:r w:rsidR="00434DCB" w:rsidRPr="00434DCB">
        <w:rPr>
          <w:rFonts w:ascii="Georgia" w:eastAsia="Meiryo" w:hAnsi="Georgia"/>
          <w:sz w:val="24"/>
        </w:rPr>
        <w:t>.</w:t>
      </w:r>
      <w:r w:rsidR="00434DCB">
        <w:rPr>
          <w:rFonts w:ascii="Georgia" w:eastAsia="Meiryo" w:hAnsi="Georgia"/>
          <w:sz w:val="24"/>
        </w:rPr>
        <w:t xml:space="preserve"> Сюда</w:t>
      </w:r>
      <w:r w:rsidR="00B43EFE">
        <w:rPr>
          <w:rFonts w:ascii="Georgia" w:eastAsia="Meiryo" w:hAnsi="Georgia"/>
          <w:sz w:val="24"/>
        </w:rPr>
        <w:t xml:space="preserve"> относятся разные преступные методы наживы, начиная воровством незаконным и кончая</w:t>
      </w:r>
      <w:r w:rsidR="00A82970">
        <w:rPr>
          <w:rFonts w:ascii="Georgia" w:eastAsia="Meiryo" w:hAnsi="Georgia"/>
          <w:sz w:val="24"/>
        </w:rPr>
        <w:t xml:space="preserve"> многими </w:t>
      </w:r>
      <w:r w:rsidR="00A82970" w:rsidRPr="00AC24FF">
        <w:rPr>
          <w:rFonts w:ascii="Georgia" w:eastAsia="Meiryo" w:hAnsi="Georgia"/>
          <w:i/>
          <w:iCs/>
          <w:sz w:val="24"/>
        </w:rPr>
        <w:t>законными в матриархальном обществе методами шантажа</w:t>
      </w:r>
      <w:r w:rsidR="00A82970">
        <w:rPr>
          <w:rFonts w:ascii="Georgia" w:eastAsia="Meiryo" w:hAnsi="Georgia"/>
          <w:sz w:val="24"/>
        </w:rPr>
        <w:t>: от угрозы подать заявление об изнасиловании до развода с целью получения прибыли и постоянных алиментов</w:t>
      </w:r>
      <w:r w:rsidR="006A7B17">
        <w:rPr>
          <w:rFonts w:ascii="Georgia" w:eastAsia="Meiryo" w:hAnsi="Georgia"/>
          <w:sz w:val="24"/>
        </w:rPr>
        <w:t xml:space="preserve"> (это рассматривается в теме матриархата)</w:t>
      </w:r>
      <w:r w:rsidR="00A82970">
        <w:rPr>
          <w:rFonts w:ascii="Georgia" w:eastAsia="Meiryo" w:hAnsi="Georgia"/>
          <w:sz w:val="24"/>
        </w:rPr>
        <w:t>.</w:t>
      </w:r>
      <w:r w:rsidR="00727DFD">
        <w:rPr>
          <w:rFonts w:ascii="Georgia" w:eastAsia="Meiryo" w:hAnsi="Georgia"/>
          <w:sz w:val="24"/>
        </w:rPr>
        <w:t xml:space="preserve"> Тут же видим женщин, которые стремятся любыми способами вырастить потомство «высокорангового» самца, которому оказал</w:t>
      </w:r>
      <w:r w:rsidR="0056296F">
        <w:rPr>
          <w:rFonts w:ascii="Georgia" w:eastAsia="Meiryo" w:hAnsi="Georgia"/>
          <w:sz w:val="24"/>
        </w:rPr>
        <w:t>и</w:t>
      </w:r>
      <w:r w:rsidR="00727DFD">
        <w:rPr>
          <w:rFonts w:ascii="Georgia" w:eastAsia="Meiryo" w:hAnsi="Georgia"/>
          <w:sz w:val="24"/>
        </w:rPr>
        <w:t>сь не нужн</w:t>
      </w:r>
      <w:r w:rsidR="0056296F">
        <w:rPr>
          <w:rFonts w:ascii="Georgia" w:eastAsia="Meiryo" w:hAnsi="Georgia"/>
          <w:sz w:val="24"/>
        </w:rPr>
        <w:t>ы</w:t>
      </w:r>
      <w:r w:rsidR="00727DFD">
        <w:rPr>
          <w:rFonts w:ascii="Georgia" w:eastAsia="Meiryo" w:hAnsi="Georgia"/>
          <w:sz w:val="24"/>
        </w:rPr>
        <w:t>, то есть «разведёнок с прицепом» или просто «девушек» с ребёнком</w:t>
      </w:r>
      <w:r w:rsidR="0056296F">
        <w:rPr>
          <w:rFonts w:ascii="Georgia" w:eastAsia="Meiryo" w:hAnsi="Georgia"/>
          <w:sz w:val="24"/>
        </w:rPr>
        <w:t xml:space="preserve">, с чужим ребёнком, которые </w:t>
      </w:r>
      <w:r w:rsidR="0056296F" w:rsidRPr="00AC24FF">
        <w:rPr>
          <w:rFonts w:ascii="Georgia" w:eastAsia="Meiryo" w:hAnsi="Georgia"/>
          <w:sz w:val="24"/>
          <w:highlight w:val="yellow"/>
        </w:rPr>
        <w:t>даже при такой обузе и без всякого юмора ставят потенциальным мужьям крайне завышенные требования, будто родили Иисуса после непорочного зачатия; ни в коем случае не связывайтесь с такими женщинами</w:t>
      </w:r>
      <w:r w:rsidR="004947D1" w:rsidRPr="00AC24FF">
        <w:rPr>
          <w:rFonts w:ascii="Georgia" w:eastAsia="Meiryo" w:hAnsi="Georgia"/>
          <w:sz w:val="24"/>
          <w:highlight w:val="yellow"/>
        </w:rPr>
        <w:t>, ибо никогда не получите от них ни любви, ни уважения, ни пользы</w:t>
      </w:r>
      <w:r w:rsidR="004947D1">
        <w:rPr>
          <w:rStyle w:val="ac"/>
          <w:rFonts w:ascii="Georgia" w:eastAsia="Meiryo" w:hAnsi="Georgia"/>
          <w:sz w:val="24"/>
        </w:rPr>
        <w:footnoteReference w:id="385"/>
      </w:r>
      <w:r w:rsidR="004947D1">
        <w:rPr>
          <w:rFonts w:ascii="Georgia" w:eastAsia="Meiryo" w:hAnsi="Georgia"/>
          <w:sz w:val="24"/>
        </w:rPr>
        <w:t>.</w:t>
      </w:r>
    </w:p>
    <w:p w14:paraId="741B2152" w14:textId="77777777" w:rsidR="007A26C4" w:rsidRDefault="007A26C4" w:rsidP="000A3E19">
      <w:pPr>
        <w:pStyle w:val="5"/>
        <w:rPr>
          <w:rFonts w:eastAsia="Meiryo"/>
        </w:rPr>
      </w:pPr>
      <w:bookmarkStart w:id="172" w:name="_Toc66643141"/>
      <w:r>
        <w:rPr>
          <w:rFonts w:eastAsia="Meiryo"/>
        </w:rPr>
        <w:t>Основные методы</w:t>
      </w:r>
      <w:r w:rsidR="000A3E19">
        <w:rPr>
          <w:rFonts w:eastAsia="Meiryo"/>
        </w:rPr>
        <w:t xml:space="preserve"> женской манипуляции</w:t>
      </w:r>
      <w:bookmarkEnd w:id="172"/>
    </w:p>
    <w:p w14:paraId="4FDA4CD6" w14:textId="77777777" w:rsidR="00915ABA" w:rsidRPr="00176C04" w:rsidRDefault="00915ABA" w:rsidP="00176C04">
      <w:pPr>
        <w:ind w:left="2832"/>
        <w:jc w:val="both"/>
        <w:rPr>
          <w:rFonts w:ascii="Cambria" w:eastAsia="Meiryo" w:hAnsi="Cambria"/>
        </w:rPr>
      </w:pPr>
      <w:r w:rsidRPr="00176C04">
        <w:rPr>
          <w:rFonts w:ascii="Cambria" w:eastAsia="Meiryo" w:hAnsi="Cambria"/>
        </w:rPr>
        <w:t>И как она словами своими тяготила его всякий день и мучила его, то душе его тяжело стало до смерти. И он открыл ей всё сердце своё, и сказал ей: бритва не касалась головы моей, ибо я назорей Божий от чрева матери моей; если же остричь меня, то отступит от меня сила моя; я сделаюсь слаб и буду, как прочие люди. Далида, видя, что он открыл ей всё сердце своё, послала и звала владельцев Филистимских, сказав им: идите теперь; он открыл мне всё сердце своё. И пришли к ней владельцы Филистимские и принесли серебро в руках своих. И усыпила его [Далида] на коленях своих, и призвала человека, и велела ему остричь семь кос головы его. И начал он ослабевать, и отступила от него сила его. Она сказала: Филистимляне [идут] на тебя, Самсон! Он пробудился от сна своего, и сказал: пойду, как и прежде, и освобожусь. А не знал, что Господь отступил от него. Филистимляне взяли его и выкололи ему глаза, привели его в Газу и оковали его двумя медными цепями, и он молол в доме узников.</w:t>
      </w:r>
    </w:p>
    <w:p w14:paraId="04C285F0" w14:textId="77777777" w:rsidR="00915ABA" w:rsidRDefault="00915ABA" w:rsidP="00176C04">
      <w:pPr>
        <w:ind w:left="2832"/>
        <w:jc w:val="right"/>
        <w:rPr>
          <w:rFonts w:ascii="Cambria" w:eastAsia="Meiryo" w:hAnsi="Cambria"/>
          <w:i/>
        </w:rPr>
      </w:pPr>
      <w:r w:rsidRPr="00176C04">
        <w:rPr>
          <w:rFonts w:ascii="Cambria" w:eastAsia="Meiryo" w:hAnsi="Cambria"/>
          <w:b/>
          <w:i/>
        </w:rPr>
        <w:t xml:space="preserve">Книга Судей израилевых, </w:t>
      </w:r>
      <w:r w:rsidRPr="00072DED">
        <w:rPr>
          <w:rFonts w:ascii="Cambria" w:eastAsia="Meiryo" w:hAnsi="Cambria"/>
          <w:i/>
        </w:rPr>
        <w:t>гл. 16: 16-21</w:t>
      </w:r>
    </w:p>
    <w:p w14:paraId="3598F3A6" w14:textId="77777777" w:rsidR="00072DED" w:rsidRPr="00072DED" w:rsidRDefault="00072DED" w:rsidP="00072DED">
      <w:pPr>
        <w:ind w:left="2832"/>
        <w:jc w:val="right"/>
        <w:rPr>
          <w:rFonts w:ascii="Cambria" w:eastAsia="Meiryo" w:hAnsi="Cambria"/>
        </w:rPr>
      </w:pPr>
      <w:r w:rsidRPr="00072DED">
        <w:rPr>
          <w:rFonts w:ascii="Cambria" w:eastAsia="Meiryo" w:hAnsi="Cambria"/>
        </w:rPr>
        <w:t>Лучше жить в земле пустынной, нежели с женою сварливою и сердитою</w:t>
      </w:r>
    </w:p>
    <w:p w14:paraId="47C7E844" w14:textId="77777777" w:rsidR="00072DED" w:rsidRPr="00176C04" w:rsidRDefault="00072DED" w:rsidP="00072DED">
      <w:pPr>
        <w:ind w:left="2832"/>
        <w:jc w:val="right"/>
        <w:rPr>
          <w:rFonts w:ascii="Cambria" w:eastAsia="Meiryo" w:hAnsi="Cambria"/>
          <w:b/>
          <w:i/>
        </w:rPr>
      </w:pPr>
      <w:r w:rsidRPr="00072DED">
        <w:rPr>
          <w:rFonts w:ascii="Cambria" w:eastAsia="Meiryo" w:hAnsi="Cambria"/>
          <w:b/>
          <w:i/>
        </w:rPr>
        <w:t xml:space="preserve">Притчи Соломона. </w:t>
      </w:r>
      <w:r w:rsidRPr="00072DED">
        <w:rPr>
          <w:rFonts w:ascii="Cambria" w:eastAsia="Meiryo" w:hAnsi="Cambria"/>
          <w:i/>
        </w:rPr>
        <w:t>Гл. 21: 19</w:t>
      </w:r>
    </w:p>
    <w:p w14:paraId="5B26650C" w14:textId="4576E26B" w:rsidR="000A3E19" w:rsidRDefault="00B165DE" w:rsidP="00F961E4">
      <w:pPr>
        <w:jc w:val="both"/>
        <w:rPr>
          <w:rFonts w:ascii="Georgia" w:eastAsia="Meiryo" w:hAnsi="Georgia"/>
          <w:sz w:val="24"/>
        </w:rPr>
      </w:pPr>
      <w:r>
        <w:rPr>
          <w:rFonts w:ascii="Georgia" w:eastAsia="Meiryo" w:hAnsi="Georgia"/>
          <w:sz w:val="24"/>
        </w:rPr>
        <w:lastRenderedPageBreak/>
        <w:t>Хоть эта информация не совсем относится к теме, но для читателя (</w:t>
      </w:r>
      <w:r w:rsidR="00366088">
        <w:rPr>
          <w:rFonts w:ascii="Georgia" w:eastAsia="Meiryo" w:hAnsi="Georgia"/>
          <w:sz w:val="24"/>
        </w:rPr>
        <w:t xml:space="preserve">а я предполагаю, что он мужского пола, ведь даже при знании имеющейся в этой книге информации женщина как существо иррациональное </w:t>
      </w:r>
      <w:r w:rsidR="00D1352A">
        <w:rPr>
          <w:rFonts w:ascii="Georgia" w:eastAsia="Meiryo" w:hAnsi="Georgia"/>
          <w:sz w:val="24"/>
        </w:rPr>
        <w:t>едва ли</w:t>
      </w:r>
      <w:r w:rsidR="00366088">
        <w:rPr>
          <w:rFonts w:ascii="Georgia" w:eastAsia="Meiryo" w:hAnsi="Georgia"/>
          <w:sz w:val="24"/>
        </w:rPr>
        <w:t xml:space="preserve"> будет ей пользоваться</w:t>
      </w:r>
      <w:r>
        <w:rPr>
          <w:rFonts w:ascii="Georgia" w:eastAsia="Meiryo" w:hAnsi="Georgia"/>
          <w:sz w:val="24"/>
        </w:rPr>
        <w:t xml:space="preserve">) она будет крайне полезной. </w:t>
      </w:r>
      <w:r w:rsidRPr="00B165DE">
        <w:rPr>
          <w:rFonts w:ascii="Georgia" w:eastAsia="Meiryo" w:hAnsi="Georgia"/>
          <w:sz w:val="24"/>
          <w:u w:val="single"/>
        </w:rPr>
        <w:t>Для управления мужчиной женщина использует следующие манипуляции</w:t>
      </w:r>
      <w:r w:rsidR="00CC566A" w:rsidRPr="00CC566A">
        <w:rPr>
          <w:rStyle w:val="ac"/>
          <w:rFonts w:ascii="Georgia" w:eastAsia="Meiryo" w:hAnsi="Georgia"/>
          <w:sz w:val="24"/>
        </w:rPr>
        <w:footnoteReference w:id="386"/>
      </w:r>
      <w:r>
        <w:rPr>
          <w:rFonts w:ascii="Georgia" w:eastAsia="Meiryo" w:hAnsi="Georgia"/>
          <w:sz w:val="24"/>
        </w:rPr>
        <w:t>:</w:t>
      </w:r>
    </w:p>
    <w:p w14:paraId="6AFF7039" w14:textId="77777777" w:rsidR="00B165DE" w:rsidRDefault="00D95E58" w:rsidP="00366088">
      <w:pPr>
        <w:pStyle w:val="a9"/>
        <w:numPr>
          <w:ilvl w:val="0"/>
          <w:numId w:val="154"/>
        </w:numPr>
        <w:jc w:val="both"/>
        <w:rPr>
          <w:rFonts w:ascii="Georgia" w:eastAsia="Meiryo" w:hAnsi="Georgia"/>
          <w:sz w:val="24"/>
        </w:rPr>
      </w:pPr>
      <w:r w:rsidRPr="00130175">
        <w:rPr>
          <w:rFonts w:ascii="Georgia" w:eastAsia="Meiryo" w:hAnsi="Georgia"/>
          <w:b/>
          <w:sz w:val="24"/>
        </w:rPr>
        <w:t>Навязывание мужской части населения выгодных мифов и двойных стандартов</w:t>
      </w:r>
      <w:r>
        <w:rPr>
          <w:rFonts w:ascii="Georgia" w:eastAsia="Meiryo" w:hAnsi="Georgia"/>
          <w:sz w:val="24"/>
        </w:rPr>
        <w:t>.</w:t>
      </w:r>
      <w:r w:rsidR="00DF7956">
        <w:rPr>
          <w:rFonts w:ascii="Georgia" w:eastAsia="Meiryo" w:hAnsi="Georgia"/>
          <w:sz w:val="24"/>
        </w:rPr>
        <w:t xml:space="preserve"> </w:t>
      </w:r>
      <w:r w:rsidR="00DF7956" w:rsidRPr="00D1352A">
        <w:rPr>
          <w:rFonts w:ascii="Georgia" w:eastAsia="Meiryo" w:hAnsi="Georgia"/>
          <w:sz w:val="24"/>
          <w:highlight w:val="yellow"/>
        </w:rPr>
        <w:t>Женщинам выгодно, когда их считают невинными, умными, добрыми, чистыми, хорошими, поэтому эти стереотипы с самого детства навязываются мужчинам, чтобы те</w:t>
      </w:r>
      <w:r w:rsidR="00106B90" w:rsidRPr="00D1352A">
        <w:rPr>
          <w:rFonts w:ascii="Georgia" w:eastAsia="Meiryo" w:hAnsi="Georgia"/>
          <w:sz w:val="24"/>
          <w:highlight w:val="yellow"/>
        </w:rPr>
        <w:t xml:space="preserve"> не ожидали от женщин угрозы</w:t>
      </w:r>
      <w:r w:rsidR="00106B90">
        <w:rPr>
          <w:rFonts w:ascii="Georgia" w:eastAsia="Meiryo" w:hAnsi="Georgia"/>
          <w:sz w:val="24"/>
        </w:rPr>
        <w:t xml:space="preserve">. Кроме того, такие радикальные в своей ошибочности иллюзии в отношении женщин </w:t>
      </w:r>
      <w:r w:rsidR="00496E5F">
        <w:rPr>
          <w:rFonts w:ascii="Georgia" w:eastAsia="Meiryo" w:hAnsi="Georgia"/>
          <w:sz w:val="24"/>
        </w:rPr>
        <w:t>способствуют тому, что многие мужчины беспрекословно не будут их бить, уступят место в транспорте и т. п. только потому, что у женщины есть пизда и так делать принято.</w:t>
      </w:r>
    </w:p>
    <w:p w14:paraId="64812601" w14:textId="77777777" w:rsidR="00D95E58" w:rsidRDefault="00D95E58" w:rsidP="00366088">
      <w:pPr>
        <w:pStyle w:val="a9"/>
        <w:numPr>
          <w:ilvl w:val="0"/>
          <w:numId w:val="154"/>
        </w:numPr>
        <w:jc w:val="both"/>
        <w:rPr>
          <w:rFonts w:ascii="Georgia" w:eastAsia="Meiryo" w:hAnsi="Georgia"/>
          <w:sz w:val="24"/>
        </w:rPr>
      </w:pPr>
      <w:r w:rsidRPr="00130175">
        <w:rPr>
          <w:rFonts w:ascii="Georgia" w:eastAsia="Meiryo" w:hAnsi="Georgia"/>
          <w:b/>
          <w:sz w:val="24"/>
        </w:rPr>
        <w:t>Создание у мужчины комплекса вины</w:t>
      </w:r>
      <w:r>
        <w:rPr>
          <w:rFonts w:ascii="Georgia" w:eastAsia="Meiryo" w:hAnsi="Georgia"/>
          <w:sz w:val="24"/>
        </w:rPr>
        <w:t>.</w:t>
      </w:r>
      <w:r w:rsidR="00496E5F">
        <w:rPr>
          <w:rFonts w:ascii="Georgia" w:eastAsia="Meiryo" w:hAnsi="Georgia"/>
          <w:sz w:val="24"/>
        </w:rPr>
        <w:t xml:space="preserve"> </w:t>
      </w:r>
      <w:r w:rsidR="00496E5F" w:rsidRPr="00D1352A">
        <w:rPr>
          <w:rFonts w:ascii="Georgia" w:eastAsia="Meiryo" w:hAnsi="Georgia"/>
          <w:sz w:val="24"/>
          <w:highlight w:val="yellow"/>
        </w:rPr>
        <w:t>Любая ситуация сводится к виновности мужчины, то есть при любом раскладе дел получается так, что это мужчина во всём виноват, он должен раскаиваться и ещё что-то сделать, чтобы искупить свою вину</w:t>
      </w:r>
      <w:r w:rsidR="00496E5F">
        <w:rPr>
          <w:rFonts w:ascii="Georgia" w:eastAsia="Meiryo" w:hAnsi="Georgia"/>
          <w:sz w:val="24"/>
        </w:rPr>
        <w:t>, то есть мужчина становится должным угодить женщине даже тогда, когда пришёл к ней с целью получить выгоды для себя.</w:t>
      </w:r>
    </w:p>
    <w:p w14:paraId="499BD266" w14:textId="18362A67" w:rsidR="00D95E58" w:rsidRDefault="00D95E58" w:rsidP="00366088">
      <w:pPr>
        <w:pStyle w:val="a9"/>
        <w:numPr>
          <w:ilvl w:val="0"/>
          <w:numId w:val="154"/>
        </w:numPr>
        <w:jc w:val="both"/>
        <w:rPr>
          <w:rFonts w:ascii="Georgia" w:eastAsia="Meiryo" w:hAnsi="Georgia"/>
          <w:sz w:val="24"/>
        </w:rPr>
      </w:pPr>
      <w:r w:rsidRPr="00130175">
        <w:rPr>
          <w:rFonts w:ascii="Georgia" w:eastAsia="Meiryo" w:hAnsi="Georgia"/>
          <w:b/>
          <w:sz w:val="24"/>
        </w:rPr>
        <w:t>Создание у мужчины комплекса неполноценности</w:t>
      </w:r>
      <w:r>
        <w:rPr>
          <w:rFonts w:ascii="Georgia" w:eastAsia="Meiryo" w:hAnsi="Georgia"/>
          <w:sz w:val="24"/>
        </w:rPr>
        <w:t>.</w:t>
      </w:r>
      <w:r w:rsidR="003F1FDF">
        <w:rPr>
          <w:rFonts w:ascii="Georgia" w:eastAsia="Meiryo" w:hAnsi="Georgia"/>
          <w:sz w:val="24"/>
        </w:rPr>
        <w:t xml:space="preserve"> Самооценка для мужчины является одним из важнейших факторов</w:t>
      </w:r>
      <w:r w:rsidR="00D1352A">
        <w:rPr>
          <w:rFonts w:ascii="Georgia" w:eastAsia="Meiryo" w:hAnsi="Georgia"/>
          <w:sz w:val="24"/>
        </w:rPr>
        <w:t xml:space="preserve"> в</w:t>
      </w:r>
      <w:r w:rsidR="003F1FDF">
        <w:rPr>
          <w:rFonts w:ascii="Georgia" w:eastAsia="Meiryo" w:hAnsi="Georgia"/>
          <w:sz w:val="24"/>
        </w:rPr>
        <w:t xml:space="preserve"> его жизни; для мужчин не сильных или очень молодых самооценка, как правило, зависит не от социальных, научных или творческих достижений</w:t>
      </w:r>
      <w:r w:rsidR="00D9241F">
        <w:rPr>
          <w:rFonts w:ascii="Georgia" w:eastAsia="Meiryo" w:hAnsi="Georgia"/>
          <w:sz w:val="24"/>
        </w:rPr>
        <w:t xml:space="preserve">, не от самого факта своего существования, но от женского отношения; и </w:t>
      </w:r>
      <w:r w:rsidR="00D9241F" w:rsidRPr="00D1352A">
        <w:rPr>
          <w:rFonts w:ascii="Georgia" w:eastAsia="Meiryo" w:hAnsi="Georgia"/>
          <w:sz w:val="24"/>
          <w:highlight w:val="yellow"/>
        </w:rPr>
        <w:t>женщины запросто манипулируют мужчинами, обвиняя их в несоответствии своему представлению о «настоящем мужчине»</w:t>
      </w:r>
      <w:r w:rsidR="00D9241F">
        <w:rPr>
          <w:rFonts w:ascii="Georgia" w:eastAsia="Meiryo" w:hAnsi="Georgia"/>
          <w:sz w:val="24"/>
        </w:rPr>
        <w:t xml:space="preserve">, а мужики ведутся. </w:t>
      </w:r>
      <w:r w:rsidR="003F1FDF">
        <w:rPr>
          <w:rFonts w:ascii="Georgia" w:eastAsia="Meiryo" w:hAnsi="Georgia"/>
          <w:sz w:val="24"/>
        </w:rPr>
        <w:t xml:space="preserve"> </w:t>
      </w:r>
    </w:p>
    <w:p w14:paraId="79E36B51" w14:textId="426DDFA4" w:rsidR="00130175" w:rsidRPr="00FC2C63" w:rsidRDefault="009D024B" w:rsidP="00FC2C63">
      <w:pPr>
        <w:pStyle w:val="a9"/>
        <w:numPr>
          <w:ilvl w:val="0"/>
          <w:numId w:val="154"/>
        </w:numPr>
        <w:jc w:val="both"/>
        <w:rPr>
          <w:rFonts w:ascii="Georgia" w:eastAsia="Meiryo" w:hAnsi="Georgia"/>
          <w:sz w:val="24"/>
        </w:rPr>
      </w:pPr>
      <w:r>
        <w:rPr>
          <w:rFonts w:ascii="Georgia" w:eastAsia="Meiryo" w:hAnsi="Georgia"/>
          <w:noProof/>
          <w:sz w:val="24"/>
        </w:rPr>
        <w:drawing>
          <wp:anchor distT="0" distB="0" distL="114300" distR="114300" simplePos="0" relativeHeight="252025856" behindDoc="0" locked="0" layoutInCell="1" allowOverlap="1" wp14:anchorId="05812043" wp14:editId="5A26C04F">
            <wp:simplePos x="0" y="0"/>
            <wp:positionH relativeFrom="column">
              <wp:posOffset>4046855</wp:posOffset>
            </wp:positionH>
            <wp:positionV relativeFrom="paragraph">
              <wp:posOffset>1130935</wp:posOffset>
            </wp:positionV>
            <wp:extent cx="3096260" cy="3736975"/>
            <wp:effectExtent l="0" t="0" r="8890" b="0"/>
            <wp:wrapSquare wrapText="bothSides"/>
            <wp:docPr id="516" name="Рисунок 516" descr="Изображение выглядит как животное, текст, сидит, прима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_wGsn0iYvSo.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96260" cy="3736975"/>
                    </a:xfrm>
                    <a:prstGeom prst="rect">
                      <a:avLst/>
                    </a:prstGeom>
                  </pic:spPr>
                </pic:pic>
              </a:graphicData>
            </a:graphic>
            <wp14:sizeRelH relativeFrom="page">
              <wp14:pctWidth>0</wp14:pctWidth>
            </wp14:sizeRelH>
            <wp14:sizeRelV relativeFrom="page">
              <wp14:pctHeight>0</wp14:pctHeight>
            </wp14:sizeRelV>
          </wp:anchor>
        </w:drawing>
      </w:r>
      <w:r w:rsidR="00130175" w:rsidRPr="00130175">
        <w:rPr>
          <w:rFonts w:ascii="Georgia" w:eastAsia="Meiryo" w:hAnsi="Georgia"/>
          <w:b/>
          <w:sz w:val="24"/>
        </w:rPr>
        <w:t>Отказ в сексе</w:t>
      </w:r>
      <w:r w:rsidR="00130175">
        <w:rPr>
          <w:rFonts w:ascii="Georgia" w:eastAsia="Meiryo" w:hAnsi="Georgia"/>
          <w:sz w:val="24"/>
        </w:rPr>
        <w:t>.</w:t>
      </w:r>
      <w:r w:rsidR="00D9241F">
        <w:rPr>
          <w:rFonts w:ascii="Georgia" w:eastAsia="Meiryo" w:hAnsi="Georgia"/>
          <w:sz w:val="24"/>
        </w:rPr>
        <w:t xml:space="preserve"> </w:t>
      </w:r>
      <w:r w:rsidR="00561E8F" w:rsidRPr="00D1352A">
        <w:rPr>
          <w:rFonts w:ascii="Georgia" w:eastAsia="Meiryo" w:hAnsi="Georgia"/>
          <w:sz w:val="24"/>
          <w:highlight w:val="yellow"/>
        </w:rPr>
        <w:t>В нашем больном обществе мужчина всё ещё имеет патриархальные обязанности в отношении семьи и государства, однако женщина уже стала свободной шлюхой</w:t>
      </w:r>
      <w:r w:rsidR="00D1352A">
        <w:rPr>
          <w:rFonts w:ascii="Georgia" w:eastAsia="Meiryo" w:hAnsi="Georgia"/>
          <w:sz w:val="24"/>
        </w:rPr>
        <w:t>, почти без обязанностей (или вообще без) и кучей привилегий</w:t>
      </w:r>
      <w:r w:rsidR="00561E8F">
        <w:rPr>
          <w:rFonts w:ascii="Georgia" w:eastAsia="Meiryo" w:hAnsi="Georgia"/>
          <w:sz w:val="24"/>
        </w:rPr>
        <w:t xml:space="preserve">. Это приводит к тому, что женщина может жить как угодно, а мужчина сильно ограничен моралью и законами, поэтому редко может трахаться с женщиной, которая ему даёт, пока это не делает «его» женщина. Отказ в сексе является одним из самых действенных методов манипуляции, ведь порой гораздо легче для не сильного мужчины выполнить какую-либо прихоть женщины ради секса, нежели искать себе новую с самого начала. </w:t>
      </w:r>
    </w:p>
    <w:p w14:paraId="24990195" w14:textId="4DE0C18B" w:rsidR="00130175" w:rsidRDefault="00130175" w:rsidP="00366088">
      <w:pPr>
        <w:pStyle w:val="a9"/>
        <w:numPr>
          <w:ilvl w:val="0"/>
          <w:numId w:val="154"/>
        </w:numPr>
        <w:jc w:val="both"/>
        <w:rPr>
          <w:rFonts w:ascii="Georgia" w:eastAsia="Meiryo" w:hAnsi="Georgia"/>
          <w:sz w:val="24"/>
        </w:rPr>
      </w:pPr>
      <w:r w:rsidRPr="00130175">
        <w:rPr>
          <w:rFonts w:ascii="Georgia" w:eastAsia="Meiryo" w:hAnsi="Georgia"/>
          <w:b/>
          <w:sz w:val="24"/>
        </w:rPr>
        <w:t>Психологический прессинг</w:t>
      </w:r>
      <w:r>
        <w:rPr>
          <w:rFonts w:ascii="Georgia" w:eastAsia="Meiryo" w:hAnsi="Georgia"/>
          <w:sz w:val="24"/>
        </w:rPr>
        <w:t>.</w:t>
      </w:r>
      <w:r w:rsidR="00FC2C63">
        <w:rPr>
          <w:rFonts w:ascii="Georgia" w:eastAsia="Meiryo" w:hAnsi="Georgia"/>
          <w:sz w:val="24"/>
        </w:rPr>
        <w:t xml:space="preserve"> </w:t>
      </w:r>
      <w:r w:rsidR="00FC2C63" w:rsidRPr="00E93F00">
        <w:rPr>
          <w:rFonts w:ascii="Georgia" w:eastAsia="Meiryo" w:hAnsi="Georgia"/>
          <w:sz w:val="24"/>
          <w:highlight w:val="yellow"/>
        </w:rPr>
        <w:t>Женщина может просто «пилить» мужчину с целью достижения какой-то цели; из-за физиологии это ей совсем не сложно</w:t>
      </w:r>
      <w:r w:rsidR="00FC2C63">
        <w:rPr>
          <w:rFonts w:ascii="Georgia" w:eastAsia="Meiryo" w:hAnsi="Georgia"/>
          <w:sz w:val="24"/>
        </w:rPr>
        <w:t>; зачастую для такого прессинга женщина выбирает наиболее неудобное для мужчины время.</w:t>
      </w:r>
      <w:r w:rsidR="00E93F00">
        <w:rPr>
          <w:rFonts w:ascii="Georgia" w:eastAsia="Meiryo" w:hAnsi="Georgia"/>
          <w:sz w:val="24"/>
        </w:rPr>
        <w:t xml:space="preserve"> И хоть фактически это психологическое насилие, ни закон, ни современная мораль не противодействуют ему.</w:t>
      </w:r>
    </w:p>
    <w:p w14:paraId="1CDE6E0C" w14:textId="77777777" w:rsidR="00130175" w:rsidRDefault="00130175" w:rsidP="00366088">
      <w:pPr>
        <w:pStyle w:val="a9"/>
        <w:numPr>
          <w:ilvl w:val="0"/>
          <w:numId w:val="154"/>
        </w:numPr>
        <w:jc w:val="both"/>
        <w:rPr>
          <w:rFonts w:ascii="Georgia" w:eastAsia="Meiryo" w:hAnsi="Georgia"/>
          <w:sz w:val="24"/>
        </w:rPr>
      </w:pPr>
      <w:r w:rsidRPr="00130175">
        <w:rPr>
          <w:rFonts w:ascii="Georgia" w:eastAsia="Meiryo" w:hAnsi="Georgia"/>
          <w:b/>
          <w:sz w:val="24"/>
        </w:rPr>
        <w:t>Шантаж</w:t>
      </w:r>
      <w:r>
        <w:rPr>
          <w:rFonts w:ascii="Georgia" w:eastAsia="Meiryo" w:hAnsi="Georgia"/>
          <w:sz w:val="24"/>
        </w:rPr>
        <w:t>.</w:t>
      </w:r>
      <w:r w:rsidR="00FC2C63">
        <w:rPr>
          <w:rFonts w:ascii="Georgia" w:eastAsia="Meiryo" w:hAnsi="Georgia"/>
          <w:sz w:val="24"/>
        </w:rPr>
        <w:t xml:space="preserve"> В матриархальном обществе женщина может легко шантажировать мужчину разводом</w:t>
      </w:r>
      <w:r w:rsidR="00BC0D4C">
        <w:rPr>
          <w:rFonts w:ascii="Georgia" w:eastAsia="Meiryo" w:hAnsi="Georgia"/>
          <w:sz w:val="24"/>
        </w:rPr>
        <w:t xml:space="preserve">, поскольку от развода она всегда выигрывает, а мужчина проигрывает; и </w:t>
      </w:r>
      <w:r w:rsidR="00BC0D4C">
        <w:rPr>
          <w:rFonts w:ascii="Georgia" w:eastAsia="Meiryo" w:hAnsi="Georgia"/>
          <w:sz w:val="24"/>
        </w:rPr>
        <w:lastRenderedPageBreak/>
        <w:t>мужчина даже не может хорошенько отхлестать её, потому что законами это насилие запрещается, в отличие от рэкета.</w:t>
      </w:r>
    </w:p>
    <w:p w14:paraId="1C308FB0" w14:textId="4298CAD8" w:rsidR="00130175" w:rsidRPr="00366088" w:rsidRDefault="00130175" w:rsidP="00366088">
      <w:pPr>
        <w:pStyle w:val="a9"/>
        <w:numPr>
          <w:ilvl w:val="0"/>
          <w:numId w:val="154"/>
        </w:numPr>
        <w:jc w:val="both"/>
        <w:rPr>
          <w:rFonts w:ascii="Georgia" w:eastAsia="Meiryo" w:hAnsi="Georgia"/>
          <w:sz w:val="24"/>
        </w:rPr>
      </w:pPr>
      <w:r w:rsidRPr="00130175">
        <w:rPr>
          <w:rFonts w:ascii="Georgia" w:eastAsia="Meiryo" w:hAnsi="Georgia"/>
          <w:b/>
          <w:sz w:val="24"/>
        </w:rPr>
        <w:t>Захват и мечение территории и ресурсов</w:t>
      </w:r>
      <w:r>
        <w:rPr>
          <w:rFonts w:ascii="Georgia" w:eastAsia="Meiryo" w:hAnsi="Georgia"/>
          <w:sz w:val="24"/>
        </w:rPr>
        <w:t>.</w:t>
      </w:r>
      <w:r w:rsidR="005F2D30">
        <w:rPr>
          <w:rFonts w:ascii="Georgia" w:eastAsia="Meiryo" w:hAnsi="Georgia"/>
          <w:sz w:val="24"/>
        </w:rPr>
        <w:t xml:space="preserve"> Как только женщина приближается к мужчине, она начинает захватывать его и его ресурсы: время, лекарства, одежду и т. д., то есть </w:t>
      </w:r>
      <w:r w:rsidR="005F2D30" w:rsidRPr="00E93F00">
        <w:rPr>
          <w:rFonts w:ascii="Georgia" w:eastAsia="Meiryo" w:hAnsi="Georgia"/>
          <w:sz w:val="24"/>
          <w:highlight w:val="yellow"/>
        </w:rPr>
        <w:t>любыми способами перераспределяет их так, чтобы мужчине приходилось обращаться к ней за любой мелочью</w:t>
      </w:r>
      <w:r w:rsidR="00E93F00">
        <w:rPr>
          <w:rFonts w:ascii="Georgia" w:eastAsia="Meiryo" w:hAnsi="Georgia"/>
          <w:sz w:val="24"/>
          <w:highlight w:val="yellow"/>
        </w:rPr>
        <w:t xml:space="preserve"> (</w:t>
      </w:r>
      <w:r w:rsidR="00E93F00" w:rsidRPr="00E93F00">
        <w:rPr>
          <w:rFonts w:ascii="Georgia" w:eastAsia="Meiryo" w:hAnsi="Georgia"/>
          <w:i/>
          <w:iCs/>
          <w:sz w:val="24"/>
          <w:highlight w:val="yellow"/>
        </w:rPr>
        <w:t>выпрашивать</w:t>
      </w:r>
      <w:r w:rsidR="00E93F00">
        <w:rPr>
          <w:rFonts w:ascii="Georgia" w:eastAsia="Meiryo" w:hAnsi="Georgia"/>
          <w:sz w:val="24"/>
          <w:highlight w:val="yellow"/>
        </w:rPr>
        <w:t xml:space="preserve"> свою же собственность)</w:t>
      </w:r>
      <w:r w:rsidR="005F2D30" w:rsidRPr="00E93F00">
        <w:rPr>
          <w:rFonts w:ascii="Georgia" w:eastAsia="Meiryo" w:hAnsi="Georgia"/>
          <w:sz w:val="24"/>
          <w:highlight w:val="yellow"/>
        </w:rPr>
        <w:t>; аналогично женщина метит своего мужчину, чтобы уничтожить конкуренцию с другими женщинами</w:t>
      </w:r>
      <w:r w:rsidR="005F2D30">
        <w:rPr>
          <w:rFonts w:ascii="Georgia" w:eastAsia="Meiryo" w:hAnsi="Georgia"/>
          <w:sz w:val="24"/>
        </w:rPr>
        <w:t>.</w:t>
      </w:r>
    </w:p>
    <w:p w14:paraId="0E0517CD" w14:textId="77777777" w:rsidR="000A3E19" w:rsidRDefault="000A3E19" w:rsidP="000A3E19">
      <w:pPr>
        <w:pStyle w:val="5"/>
        <w:rPr>
          <w:rFonts w:eastAsia="Meiryo"/>
        </w:rPr>
      </w:pPr>
      <w:bookmarkStart w:id="173" w:name="_Toc66643142"/>
      <w:r>
        <w:rPr>
          <w:rFonts w:eastAsia="Meiryo"/>
        </w:rPr>
        <w:t>О женской свободе</w:t>
      </w:r>
      <w:bookmarkEnd w:id="173"/>
    </w:p>
    <w:p w14:paraId="746EC42C" w14:textId="77777777" w:rsidR="00CF7BA1" w:rsidRPr="00CF7BA1" w:rsidRDefault="00CF7BA1" w:rsidP="00CF7BA1">
      <w:pPr>
        <w:ind w:left="1416"/>
        <w:jc w:val="both"/>
        <w:rPr>
          <w:rFonts w:ascii="Arial Narrow" w:eastAsia="Meiryo" w:hAnsi="Arial Narrow"/>
          <w:sz w:val="24"/>
        </w:rPr>
      </w:pPr>
      <w:r w:rsidRPr="00CF7BA1">
        <w:rPr>
          <w:rFonts w:ascii="Arial Narrow" w:eastAsia="Meiryo" w:hAnsi="Arial Narrow"/>
          <w:sz w:val="24"/>
        </w:rPr>
        <w:t xml:space="preserve">И сказал Мемухан пред лицем царя и князей: не пред царём одним виновна царица Астинь, а пред всеми князьями и пред всеми народами, которые по всем областям царя Артаксеркса; потому что </w:t>
      </w:r>
      <w:r w:rsidRPr="008F3576">
        <w:rPr>
          <w:rFonts w:ascii="Arial Narrow" w:eastAsia="Meiryo" w:hAnsi="Arial Narrow"/>
          <w:sz w:val="24"/>
          <w:highlight w:val="yellow"/>
        </w:rPr>
        <w:t>поступок царицы дойдёт до всех жён, и они будут пренебрегать мужьями своими</w:t>
      </w:r>
      <w:r w:rsidRPr="00CF7BA1">
        <w:rPr>
          <w:rFonts w:ascii="Arial Narrow" w:eastAsia="Meiryo" w:hAnsi="Arial Narrow"/>
          <w:sz w:val="24"/>
        </w:rPr>
        <w:t xml:space="preserve"> и говорить: царь Артаксеркс велел привести царицу Астинь пред лице своё, а она не пошла. Теперь княгини Персидские и Мидийские, которые услышат о поступке царицы, будут [то же] говорить всем князьям царя; и пренебрежения и огорчения будет довольно</w:t>
      </w:r>
    </w:p>
    <w:p w14:paraId="5868CEBC" w14:textId="77777777" w:rsidR="00CF7BA1" w:rsidRPr="00CF7BA1" w:rsidRDefault="00CF7BA1" w:rsidP="00CF7BA1">
      <w:pPr>
        <w:jc w:val="right"/>
        <w:rPr>
          <w:rFonts w:ascii="Arial Narrow" w:eastAsia="Meiryo" w:hAnsi="Arial Narrow"/>
          <w:b/>
          <w:sz w:val="24"/>
        </w:rPr>
      </w:pPr>
      <w:r w:rsidRPr="00CF7BA1">
        <w:rPr>
          <w:rFonts w:ascii="Arial Narrow" w:eastAsia="Meiryo" w:hAnsi="Arial Narrow"/>
          <w:b/>
          <w:sz w:val="24"/>
        </w:rPr>
        <w:t>Есфирь. Гл. 1: 16-18</w:t>
      </w:r>
    </w:p>
    <w:p w14:paraId="47CFDAC9" w14:textId="77777777" w:rsidR="007B699E" w:rsidRPr="007B699E" w:rsidRDefault="007B699E" w:rsidP="007B699E">
      <w:pPr>
        <w:jc w:val="right"/>
        <w:rPr>
          <w:rFonts w:ascii="Arial Narrow" w:eastAsia="Meiryo" w:hAnsi="Arial Narrow"/>
          <w:sz w:val="24"/>
        </w:rPr>
      </w:pPr>
      <w:r w:rsidRPr="007B699E">
        <w:rPr>
          <w:rFonts w:ascii="Arial Narrow" w:eastAsia="Meiryo" w:hAnsi="Arial Narrow"/>
          <w:sz w:val="24"/>
        </w:rPr>
        <w:t>Женщина – существо ненасытное. Ее хотелки ты можешь прочитать в сказке о рыбаке и рыбке</w:t>
      </w:r>
    </w:p>
    <w:p w14:paraId="0C093EB8" w14:textId="77777777" w:rsidR="007B699E" w:rsidRPr="007B699E" w:rsidRDefault="007B699E" w:rsidP="007B699E">
      <w:pPr>
        <w:jc w:val="right"/>
        <w:rPr>
          <w:rFonts w:ascii="Arial Narrow" w:eastAsia="Meiryo" w:hAnsi="Arial Narrow"/>
          <w:b/>
          <w:sz w:val="24"/>
        </w:rPr>
      </w:pPr>
      <w:r w:rsidRPr="007B699E">
        <w:rPr>
          <w:rFonts w:ascii="Arial Narrow" w:eastAsia="Meiryo" w:hAnsi="Arial Narrow"/>
          <w:b/>
          <w:sz w:val="24"/>
        </w:rPr>
        <w:t>Кризис мужского мира</w:t>
      </w:r>
    </w:p>
    <w:p w14:paraId="59B7C952" w14:textId="6FAFA336" w:rsidR="004141D1" w:rsidRPr="004141D1" w:rsidRDefault="004141D1" w:rsidP="004141D1">
      <w:pPr>
        <w:ind w:left="1416"/>
        <w:jc w:val="both"/>
        <w:rPr>
          <w:rFonts w:ascii="Arial Narrow" w:eastAsia="Meiryo" w:hAnsi="Arial Narrow"/>
          <w:sz w:val="24"/>
        </w:rPr>
      </w:pPr>
      <w:r w:rsidRPr="004141D1">
        <w:rPr>
          <w:rFonts w:ascii="Arial Narrow" w:eastAsia="Meiryo" w:hAnsi="Arial Narrow"/>
          <w:sz w:val="24"/>
        </w:rPr>
        <w:t>Женщина</w:t>
      </w:r>
      <w:r w:rsidR="00B43AEE">
        <w:rPr>
          <w:rFonts w:ascii="Arial Narrow" w:eastAsia="Meiryo" w:hAnsi="Arial Narrow"/>
          <w:sz w:val="24"/>
        </w:rPr>
        <w:t xml:space="preserve"> – </w:t>
      </w:r>
      <w:r w:rsidRPr="004141D1">
        <w:rPr>
          <w:rFonts w:ascii="Arial Narrow" w:eastAsia="Meiryo" w:hAnsi="Arial Narrow"/>
          <w:sz w:val="24"/>
        </w:rPr>
        <w:t xml:space="preserve">убийца социума! На каком-то этапе развития цивилизации, некие благородные жалостливые идиоты дают женскому полу права и свободы, не понимая, что выпускают страшного джинна из её бабского лона. </w:t>
      </w:r>
      <w:r w:rsidRPr="008F3576">
        <w:rPr>
          <w:rFonts w:ascii="Arial Narrow" w:eastAsia="Meiryo" w:hAnsi="Arial Narrow"/>
          <w:sz w:val="24"/>
          <w:highlight w:val="yellow"/>
        </w:rPr>
        <w:t>Получив права и гражданские свободы, это мерзкое полуадекватное бабьё интенсивно наглеет, воображая себя пупом земли, королевами, хозяевами планеты и самой жизни. При первой же возможности, надоевшие мужья лихо изгоняются из семей, объявляются негодяями и ставятся на счётчик. Мальчиков бабы ростят слабаками, а девочек блудницами. Развивается матриархат. Так ослабляется социум</w:t>
      </w:r>
      <w:r w:rsidRPr="004141D1">
        <w:rPr>
          <w:rFonts w:ascii="Arial Narrow" w:eastAsia="Meiryo" w:hAnsi="Arial Narrow"/>
          <w:sz w:val="24"/>
        </w:rPr>
        <w:t>. До прихода брутальных свирепых дикарей, воспитанных отцами-воинами. Бабы бросаются им на шею, объявляя их настоящими мужчинами. А потом орут, что их насилуют. Что мы и наблюдаем.</w:t>
      </w:r>
    </w:p>
    <w:p w14:paraId="7AB33CA1" w14:textId="77777777" w:rsidR="004141D1" w:rsidRPr="004141D1" w:rsidRDefault="004141D1" w:rsidP="004141D1">
      <w:pPr>
        <w:jc w:val="right"/>
        <w:rPr>
          <w:rFonts w:ascii="Arial Narrow" w:eastAsia="Meiryo" w:hAnsi="Arial Narrow"/>
          <w:b/>
          <w:sz w:val="24"/>
        </w:rPr>
      </w:pPr>
      <w:r w:rsidRPr="004141D1">
        <w:rPr>
          <w:rFonts w:ascii="Arial Narrow" w:eastAsia="Meiryo" w:hAnsi="Arial Narrow"/>
          <w:b/>
          <w:sz w:val="24"/>
        </w:rPr>
        <w:t>Аноним</w:t>
      </w:r>
    </w:p>
    <w:p w14:paraId="4929F7A1" w14:textId="6C9E25E1" w:rsidR="004141D1" w:rsidRPr="009E234C" w:rsidRDefault="007C4A72" w:rsidP="009E234C">
      <w:pPr>
        <w:ind w:left="1416"/>
        <w:jc w:val="both"/>
        <w:rPr>
          <w:rFonts w:ascii="Arial Narrow" w:eastAsia="Meiryo" w:hAnsi="Arial Narrow"/>
          <w:sz w:val="24"/>
        </w:rPr>
      </w:pPr>
      <w:r w:rsidRPr="008F3576">
        <w:rPr>
          <w:rFonts w:ascii="Arial Narrow" w:eastAsia="Meiryo" w:hAnsi="Arial Narrow"/>
          <w:sz w:val="24"/>
          <w:highlight w:val="yellow"/>
        </w:rPr>
        <w:t>Женщина</w:t>
      </w:r>
      <w:r w:rsidR="00B43AEE" w:rsidRPr="008F3576">
        <w:rPr>
          <w:rFonts w:ascii="Arial Narrow" w:eastAsia="Meiryo" w:hAnsi="Arial Narrow"/>
          <w:sz w:val="24"/>
          <w:highlight w:val="yellow"/>
        </w:rPr>
        <w:t xml:space="preserve"> – </w:t>
      </w:r>
      <w:r w:rsidRPr="008F3576">
        <w:rPr>
          <w:rFonts w:ascii="Arial Narrow" w:eastAsia="Meiryo" w:hAnsi="Arial Narrow"/>
          <w:sz w:val="24"/>
          <w:highlight w:val="yellow"/>
        </w:rPr>
        <w:t>убийца социума. Это её природа</w:t>
      </w:r>
      <w:r w:rsidRPr="009E234C">
        <w:rPr>
          <w:rFonts w:ascii="Arial Narrow" w:eastAsia="Meiryo" w:hAnsi="Arial Narrow"/>
          <w:sz w:val="24"/>
        </w:rPr>
        <w:t>. Рушит всегда во все времена цивилизацию, которую строят мужчины. В Ведах есть инфа про Первичную Губительную Разрушительную энергию Шакти. Но здесь всем про Шакти похеру. Кому не похеру</w:t>
      </w:r>
      <w:r w:rsidR="00B43AEE">
        <w:rPr>
          <w:rFonts w:ascii="Arial Narrow" w:eastAsia="Meiryo" w:hAnsi="Arial Narrow"/>
          <w:sz w:val="24"/>
        </w:rPr>
        <w:t xml:space="preserve"> – </w:t>
      </w:r>
      <w:r w:rsidRPr="009E234C">
        <w:rPr>
          <w:rFonts w:ascii="Arial Narrow" w:eastAsia="Meiryo" w:hAnsi="Arial Narrow"/>
          <w:sz w:val="24"/>
        </w:rPr>
        <w:t xml:space="preserve">ищите, гуглите. Вы думаете, мужчины во все патриархальные времена из вредности стремились ограничить и контролировать бабскую свободу? Ха! Нет, канеш! </w:t>
      </w:r>
      <w:r w:rsidRPr="008F3576">
        <w:rPr>
          <w:rFonts w:ascii="Arial Narrow" w:eastAsia="Meiryo" w:hAnsi="Arial Narrow"/>
          <w:sz w:val="24"/>
          <w:highlight w:val="yellow"/>
        </w:rPr>
        <w:t>Предки были мудрые. Знали цену женской свободе. Цена эта</w:t>
      </w:r>
      <w:r w:rsidR="00B43AEE" w:rsidRPr="008F3576">
        <w:rPr>
          <w:rFonts w:ascii="Arial Narrow" w:eastAsia="Meiryo" w:hAnsi="Arial Narrow"/>
          <w:sz w:val="24"/>
          <w:highlight w:val="yellow"/>
        </w:rPr>
        <w:t xml:space="preserve"> – </w:t>
      </w:r>
      <w:r w:rsidRPr="008F3576">
        <w:rPr>
          <w:rFonts w:ascii="Arial Narrow" w:eastAsia="Meiryo" w:hAnsi="Arial Narrow"/>
          <w:sz w:val="24"/>
          <w:highlight w:val="yellow"/>
        </w:rPr>
        <w:t xml:space="preserve">страшная! </w:t>
      </w:r>
      <w:r w:rsidR="009C3EB4" w:rsidRPr="008F3576">
        <w:rPr>
          <w:rFonts w:ascii="Arial Narrow" w:eastAsia="Meiryo" w:hAnsi="Arial Narrow"/>
          <w:sz w:val="24"/>
          <w:highlight w:val="yellow"/>
        </w:rPr>
        <w:t>Баба — это</w:t>
      </w:r>
      <w:r w:rsidRPr="008F3576">
        <w:rPr>
          <w:rFonts w:ascii="Arial Narrow" w:eastAsia="Meiryo" w:hAnsi="Arial Narrow"/>
          <w:sz w:val="24"/>
          <w:highlight w:val="yellow"/>
        </w:rPr>
        <w:t xml:space="preserve"> всегда смерть, стихия, разрушение! А потому, лучше всего и от греха подалее, мешок ей на голову и за крепкие стены</w:t>
      </w:r>
      <w:r w:rsidRPr="009E234C">
        <w:rPr>
          <w:rFonts w:ascii="Arial Narrow" w:eastAsia="Meiryo" w:hAnsi="Arial Narrow"/>
          <w:sz w:val="24"/>
        </w:rPr>
        <w:t>, чтоб делов не натворила жутких!</w:t>
      </w:r>
    </w:p>
    <w:p w14:paraId="6A0DC12A" w14:textId="77777777" w:rsidR="007C4A72" w:rsidRPr="009E234C" w:rsidRDefault="009E234C" w:rsidP="009E234C">
      <w:pPr>
        <w:jc w:val="right"/>
        <w:rPr>
          <w:rFonts w:ascii="Arial Narrow" w:eastAsia="Meiryo" w:hAnsi="Arial Narrow"/>
          <w:b/>
          <w:sz w:val="24"/>
        </w:rPr>
      </w:pPr>
      <w:r w:rsidRPr="009E234C">
        <w:rPr>
          <w:rFonts w:ascii="Arial Narrow" w:eastAsia="Meiryo" w:hAnsi="Arial Narrow"/>
          <w:b/>
          <w:sz w:val="24"/>
        </w:rPr>
        <w:t>Другой аноним</w:t>
      </w:r>
    </w:p>
    <w:p w14:paraId="2CB854C1" w14:textId="77777777" w:rsidR="004215F9" w:rsidRDefault="00972B4E" w:rsidP="00F961E4">
      <w:pPr>
        <w:jc w:val="both"/>
        <w:rPr>
          <w:rFonts w:ascii="Georgia" w:eastAsia="Meiryo" w:hAnsi="Georgia"/>
          <w:sz w:val="24"/>
        </w:rPr>
      </w:pPr>
      <w:r w:rsidRPr="0045499A">
        <w:rPr>
          <w:rFonts w:ascii="Georgia" w:eastAsia="Meiryo" w:hAnsi="Georgia"/>
          <w:noProof/>
          <w:sz w:val="24"/>
          <w:highlight w:val="yellow"/>
        </w:rPr>
        <w:lastRenderedPageBreak/>
        <mc:AlternateContent>
          <mc:Choice Requires="wps">
            <w:drawing>
              <wp:anchor distT="45720" distB="45720" distL="114300" distR="114300" simplePos="0" relativeHeight="251985920" behindDoc="0" locked="0" layoutInCell="1" allowOverlap="1" wp14:anchorId="68E4E619" wp14:editId="305C2EB7">
                <wp:simplePos x="0" y="0"/>
                <wp:positionH relativeFrom="column">
                  <wp:posOffset>4272280</wp:posOffset>
                </wp:positionH>
                <wp:positionV relativeFrom="paragraph">
                  <wp:posOffset>113030</wp:posOffset>
                </wp:positionV>
                <wp:extent cx="2946400" cy="1404620"/>
                <wp:effectExtent l="0" t="0" r="25400" b="22225"/>
                <wp:wrapSquare wrapText="bothSides"/>
                <wp:docPr id="18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0" cy="1404620"/>
                        </a:xfrm>
                        <a:prstGeom prst="rect">
                          <a:avLst/>
                        </a:prstGeom>
                        <a:solidFill>
                          <a:srgbClr val="FFFFFF"/>
                        </a:solidFill>
                        <a:ln w="9525">
                          <a:solidFill>
                            <a:srgbClr val="000000"/>
                          </a:solidFill>
                          <a:miter lim="800000"/>
                          <a:headEnd/>
                          <a:tailEnd/>
                        </a:ln>
                      </wps:spPr>
                      <wps:txbx>
                        <w:txbxContent>
                          <w:p w14:paraId="53CAE48E" w14:textId="77777777" w:rsidR="001930EA" w:rsidRDefault="001930EA" w:rsidP="00972B4E">
                            <w:pPr>
                              <w:jc w:val="both"/>
                            </w:pPr>
                            <w:r>
                              <w:t>НЕуважаемая шкура, если ты думаешь, что я когда-нибудь испытывал к тебе чувства, то ты жестоко ошибаешься. Ни разу в жизни я не хотел выслушивать твою тупую болтовню и проблемы. Я встречался с тобой лишь для того, чтобы опустошить яйца, не более. Твои мысли и чувства никогда меня не интересовали.</w:t>
                            </w:r>
                          </w:p>
                          <w:p w14:paraId="29AF0071" w14:textId="77777777" w:rsidR="001930EA" w:rsidRDefault="001930EA" w:rsidP="00972B4E">
                            <w:pPr>
                              <w:jc w:val="both"/>
                            </w:pPr>
                            <w:r>
                              <w:t>Да, во время секса мне тоже было на тебя похуй. Я просто хорошо имитировал заинтересованность. Но это была ложь. Меня интересовали только сиськи, пизда и зад. Я всегда знал, что в голове у тебя ничего нет. Да, я видел в тебе лишь спермоприемник.</w:t>
                            </w:r>
                          </w:p>
                          <w:p w14:paraId="39B0B542" w14:textId="77777777" w:rsidR="001930EA" w:rsidRDefault="001930EA" w:rsidP="00972B4E">
                            <w:pPr>
                              <w:jc w:val="both"/>
                            </w:pPr>
                            <w:r>
                              <w:t>После моего оргазма мне было похуй на тебя и я сразу же думал о том, какую шкуру я следущей затащу в постель. Хоть мы и встречались, привязанностью там и не пахло. Дело было лишь в том, что другие шкуры были еще страшнее, чем ты.</w:t>
                            </w:r>
                          </w:p>
                          <w:p w14:paraId="4B268662" w14:textId="5E9AC4A7" w:rsidR="001930EA" w:rsidRDefault="001930EA" w:rsidP="00972B4E">
                            <w:pPr>
                              <w:jc w:val="both"/>
                            </w:pPr>
                            <w:r>
                              <w:t>Как можно верить в любовь, если у большинства женщин во рту побывало больше хуев, чем конфет? Как можно верить в верность, если женщины продаются за деньги и цацки? Вы – дерьмо. Я вас презираю и ссу на ваши тупые ебала.</w:t>
                            </w:r>
                          </w:p>
                          <w:p w14:paraId="1FFE3C8A" w14:textId="77777777" w:rsidR="001930EA" w:rsidRPr="00972B4E" w:rsidRDefault="001930EA" w:rsidP="00972B4E">
                            <w:pPr>
                              <w:jc w:val="right"/>
                              <w:rPr>
                                <w:b/>
                                <w:i/>
                              </w:rPr>
                            </w:pPr>
                            <w:r w:rsidRPr="00972B4E">
                              <w:rPr>
                                <w:b/>
                                <w:i/>
                              </w:rPr>
                              <w:t>Бессмертное стихотворение в прозе о бывших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E4E619" id="_x0000_s1067" type="#_x0000_t202" style="position:absolute;left:0;text-align:left;margin-left:336.4pt;margin-top:8.9pt;width:232pt;height:110.6pt;z-index:251985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">
                <v:textbox style="mso-fit-shape-to-text:t">
                  <w:txbxContent>
                    <w:p w14:paraId="53CAE48E" w14:textId="77777777" w:rsidR="001930EA" w:rsidRDefault="001930EA" w:rsidP="00972B4E">
                      <w:pPr>
                        <w:jc w:val="both"/>
                      </w:pPr>
                      <w:r>
                        <w:t>НЕуважаемая шкура, если ты думаешь, что я когда-нибудь испытывал к тебе чувства, то ты жестоко ошибаешься. Ни разу в жизни я не хотел выслушивать твою тупую болтовню и проблемы. Я встречался с тобой лишь для того, чтобы опустошить яйца, не более. Твои мысли и чувства никогда меня не интересовали.</w:t>
                      </w:r>
                    </w:p>
                    <w:p w14:paraId="29AF0071" w14:textId="77777777" w:rsidR="001930EA" w:rsidRDefault="001930EA" w:rsidP="00972B4E">
                      <w:pPr>
                        <w:jc w:val="both"/>
                      </w:pPr>
                      <w:r>
                        <w:t>Да, во время секса мне тоже было на тебя похуй. Я просто хорошо имитировал заинтересованность. Но это была ложь. Меня интересовали только сиськи, пизда и зад. Я всегда знал, что в голове у тебя ничего нет. Да, я видел в тебе лишь спермоприемник.</w:t>
                      </w:r>
                    </w:p>
                    <w:p w14:paraId="39B0B542" w14:textId="77777777" w:rsidR="001930EA" w:rsidRDefault="001930EA" w:rsidP="00972B4E">
                      <w:pPr>
                        <w:jc w:val="both"/>
                      </w:pPr>
                      <w:r>
                        <w:t>После моего оргазма мне было похуй на тебя и я сразу же думал о том, какую шкуру я следущей затащу в постель. Хоть мы и встречались, привязанностью там и не пахло. Дело было лишь в том, что другие шкуры были еще страшнее, чем ты.</w:t>
                      </w:r>
                    </w:p>
                    <w:p w14:paraId="4B268662" w14:textId="5E9AC4A7" w:rsidR="001930EA" w:rsidRDefault="001930EA" w:rsidP="00972B4E">
                      <w:pPr>
                        <w:jc w:val="both"/>
                      </w:pPr>
                      <w:r>
                        <w:t>Как можно верить в любовь, если у большинства женщин во рту побывало больше хуев, чем конфет? Как можно верить в верность, если женщины продаются за деньги и цацки? Вы – дерьмо. Я вас презираю и ссу на ваши тупые ебала.</w:t>
                      </w:r>
                    </w:p>
                    <w:p w14:paraId="1FFE3C8A" w14:textId="77777777" w:rsidR="001930EA" w:rsidRPr="00972B4E" w:rsidRDefault="001930EA" w:rsidP="00972B4E">
                      <w:pPr>
                        <w:jc w:val="right"/>
                        <w:rPr>
                          <w:b/>
                          <w:i/>
                        </w:rPr>
                      </w:pPr>
                      <w:r w:rsidRPr="00972B4E">
                        <w:rPr>
                          <w:b/>
                          <w:i/>
                        </w:rPr>
                        <w:t>Бессмертное стихотворение в прозе о бывших</w:t>
                      </w:r>
                    </w:p>
                  </w:txbxContent>
                </v:textbox>
                <w10:wrap type="square"/>
              </v:shape>
            </w:pict>
          </mc:Fallback>
        </mc:AlternateContent>
      </w:r>
      <w:r w:rsidR="0085395C" w:rsidRPr="0045499A">
        <w:rPr>
          <w:rFonts w:ascii="Georgia" w:eastAsia="Meiryo" w:hAnsi="Georgia"/>
          <w:sz w:val="24"/>
          <w:highlight w:val="yellow"/>
        </w:rPr>
        <w:t>Свобода вредна для женщины</w:t>
      </w:r>
      <w:r w:rsidR="0085395C">
        <w:rPr>
          <w:rFonts w:ascii="Georgia" w:eastAsia="Meiryo" w:hAnsi="Georgia"/>
          <w:sz w:val="24"/>
        </w:rPr>
        <w:t>, потому что женщина нестабильна</w:t>
      </w:r>
      <w:r w:rsidR="00A63CA9">
        <w:rPr>
          <w:rFonts w:ascii="Georgia" w:eastAsia="Meiryo" w:hAnsi="Georgia"/>
          <w:sz w:val="24"/>
        </w:rPr>
        <w:t xml:space="preserve"> и склонна к бездонному пороку</w:t>
      </w:r>
      <w:r w:rsidR="0085395C">
        <w:rPr>
          <w:rFonts w:ascii="Georgia" w:eastAsia="Meiryo" w:hAnsi="Georgia"/>
          <w:sz w:val="24"/>
        </w:rPr>
        <w:t>.</w:t>
      </w:r>
      <w:r w:rsidR="00B06EC1">
        <w:rPr>
          <w:rFonts w:ascii="Georgia" w:eastAsia="Meiryo" w:hAnsi="Georgia"/>
          <w:sz w:val="24"/>
        </w:rPr>
        <w:t xml:space="preserve"> Примерно с того времени, когда она, женщина, стала полностью зависимой от мужчин, вся её эволюция происходила именно в этом направлении. А потому </w:t>
      </w:r>
      <w:r w:rsidR="00B06EC1" w:rsidRPr="0045499A">
        <w:rPr>
          <w:rFonts w:ascii="Georgia" w:eastAsia="Meiryo" w:hAnsi="Georgia"/>
          <w:sz w:val="24"/>
          <w:highlight w:val="yellow"/>
        </w:rPr>
        <w:t>само понятие свободы для женщины уже не предусмотрено и, получив её, женщина, не умея этим пользоваться на цивилизованном уровне,</w:t>
      </w:r>
      <w:r w:rsidR="00CF7BA1" w:rsidRPr="0045499A">
        <w:rPr>
          <w:rFonts w:ascii="Georgia" w:eastAsia="Meiryo" w:hAnsi="Georgia"/>
          <w:sz w:val="24"/>
          <w:highlight w:val="yellow"/>
        </w:rPr>
        <w:t xml:space="preserve"> «превращается в любое говно» и</w:t>
      </w:r>
      <w:r w:rsidR="00B06EC1" w:rsidRPr="0045499A">
        <w:rPr>
          <w:rFonts w:ascii="Georgia" w:eastAsia="Meiryo" w:hAnsi="Georgia"/>
          <w:sz w:val="24"/>
          <w:highlight w:val="yellow"/>
        </w:rPr>
        <w:t xml:space="preserve"> начинает распоряжаться свободой как вседозволенностью, на своём примитивном понимании, а потому склоняет общество к деградации</w:t>
      </w:r>
      <w:r w:rsidR="00B06EC1">
        <w:rPr>
          <w:rFonts w:ascii="Georgia" w:eastAsia="Meiryo" w:hAnsi="Georgia"/>
          <w:sz w:val="24"/>
        </w:rPr>
        <w:t>, в сторону тех давних времён, когда женщина почти не отличалась от мужчин (а мужчины не отличались от женщин – вот так это было давн</w:t>
      </w:r>
      <w:r w:rsidR="00D0199C">
        <w:rPr>
          <w:rFonts w:ascii="Georgia" w:eastAsia="Meiryo" w:hAnsi="Georgia"/>
          <w:sz w:val="24"/>
        </w:rPr>
        <w:t>о</w:t>
      </w:r>
      <w:r w:rsidR="00B06EC1">
        <w:rPr>
          <w:rFonts w:ascii="Georgia" w:eastAsia="Meiryo" w:hAnsi="Georgia"/>
          <w:sz w:val="24"/>
        </w:rPr>
        <w:t>)</w:t>
      </w:r>
      <w:r w:rsidR="00D0199C">
        <w:rPr>
          <w:rFonts w:ascii="Georgia" w:eastAsia="Meiryo" w:hAnsi="Georgia"/>
          <w:sz w:val="24"/>
        </w:rPr>
        <w:t xml:space="preserve">; но мы знаем, что </w:t>
      </w:r>
      <w:r w:rsidR="00D0199C" w:rsidRPr="0045499A">
        <w:rPr>
          <w:rFonts w:ascii="Georgia" w:eastAsia="Meiryo" w:hAnsi="Georgia"/>
          <w:b/>
          <w:bCs/>
          <w:sz w:val="24"/>
          <w:highlight w:val="yellow"/>
        </w:rPr>
        <w:t xml:space="preserve">деградация есть только одна, и нельзя развитому человеку </w:t>
      </w:r>
      <w:r w:rsidR="00CF7BA1" w:rsidRPr="0045499A">
        <w:rPr>
          <w:rFonts w:ascii="Georgia" w:eastAsia="Meiryo" w:hAnsi="Georgia"/>
          <w:b/>
          <w:bCs/>
          <w:sz w:val="24"/>
          <w:highlight w:val="yellow"/>
        </w:rPr>
        <w:t>«</w:t>
      </w:r>
      <w:r w:rsidR="00D0199C" w:rsidRPr="0045499A">
        <w:rPr>
          <w:rFonts w:ascii="Georgia" w:eastAsia="Meiryo" w:hAnsi="Georgia"/>
          <w:b/>
          <w:bCs/>
          <w:sz w:val="24"/>
          <w:highlight w:val="yellow"/>
        </w:rPr>
        <w:t>вернуться назад</w:t>
      </w:r>
      <w:r w:rsidR="00CF7BA1" w:rsidRPr="0045499A">
        <w:rPr>
          <w:rFonts w:ascii="Georgia" w:eastAsia="Meiryo" w:hAnsi="Georgia"/>
          <w:b/>
          <w:bCs/>
          <w:sz w:val="24"/>
          <w:highlight w:val="yellow"/>
        </w:rPr>
        <w:t>»</w:t>
      </w:r>
      <w:r w:rsidR="00D0199C" w:rsidRPr="0045499A">
        <w:rPr>
          <w:rFonts w:ascii="Georgia" w:eastAsia="Meiryo" w:hAnsi="Georgia"/>
          <w:b/>
          <w:bCs/>
          <w:sz w:val="24"/>
          <w:highlight w:val="yellow"/>
        </w:rPr>
        <w:t>, путь назад приведёт к вырождению</w:t>
      </w:r>
      <w:r w:rsidR="00D0199C">
        <w:rPr>
          <w:rFonts w:ascii="Georgia" w:eastAsia="Meiryo" w:hAnsi="Georgia"/>
          <w:sz w:val="24"/>
        </w:rPr>
        <w:t>. И в случае с женщиной именно так и происходит; однажды мне попалась довольно лаконичная и крепкая статья как раз на эту тему, и я обязан привести её здесь</w:t>
      </w:r>
      <w:r w:rsidR="00D8575D">
        <w:rPr>
          <w:rStyle w:val="ac"/>
          <w:rFonts w:ascii="Georgia" w:eastAsia="Meiryo" w:hAnsi="Georgia"/>
          <w:sz w:val="24"/>
        </w:rPr>
        <w:footnoteReference w:id="387"/>
      </w:r>
      <w:r w:rsidR="00D0199C">
        <w:rPr>
          <w:rFonts w:ascii="Georgia" w:eastAsia="Meiryo" w:hAnsi="Georgia"/>
          <w:sz w:val="24"/>
        </w:rPr>
        <w:t>:</w:t>
      </w:r>
      <w:r w:rsidR="00B06EC1">
        <w:rPr>
          <w:rFonts w:ascii="Georgia" w:eastAsia="Meiryo" w:hAnsi="Georgia"/>
          <w:sz w:val="24"/>
        </w:rPr>
        <w:t xml:space="preserve">  </w:t>
      </w:r>
    </w:p>
    <w:p w14:paraId="36984A8D" w14:textId="77777777" w:rsidR="00D8575D" w:rsidRPr="00D8575D" w:rsidRDefault="00D8575D" w:rsidP="00D8575D">
      <w:pPr>
        <w:ind w:left="708"/>
        <w:jc w:val="both"/>
        <w:rPr>
          <w:rFonts w:ascii="Arial Narrow" w:eastAsia="Meiryo" w:hAnsi="Arial Narrow"/>
          <w:b/>
          <w:i/>
          <w:sz w:val="24"/>
        </w:rPr>
      </w:pPr>
      <w:r w:rsidRPr="00D8575D">
        <w:rPr>
          <w:rFonts w:ascii="Arial Narrow" w:eastAsia="Meiryo" w:hAnsi="Arial Narrow"/>
          <w:b/>
          <w:i/>
          <w:sz w:val="24"/>
        </w:rPr>
        <w:t>Шесть бабьих ударов по России и русскому народу</w:t>
      </w:r>
    </w:p>
    <w:p w14:paraId="0B70E648" w14:textId="77777777" w:rsidR="00D8575D" w:rsidRPr="00D8575D" w:rsidRDefault="00D8575D" w:rsidP="00D8575D">
      <w:pPr>
        <w:ind w:left="708"/>
        <w:jc w:val="both"/>
        <w:rPr>
          <w:rFonts w:ascii="Arial Narrow" w:eastAsia="Meiryo" w:hAnsi="Arial Narrow"/>
          <w:sz w:val="24"/>
        </w:rPr>
      </w:pPr>
      <w:r>
        <w:rPr>
          <w:rFonts w:ascii="Arial Narrow" w:eastAsia="Meiryo" w:hAnsi="Arial Narrow"/>
          <w:sz w:val="24"/>
        </w:rPr>
        <w:t xml:space="preserve">1. </w:t>
      </w:r>
      <w:r w:rsidRPr="00D8575D">
        <w:rPr>
          <w:rFonts w:ascii="Arial Narrow" w:eastAsia="Meiryo" w:hAnsi="Arial Narrow"/>
          <w:sz w:val="24"/>
        </w:rPr>
        <w:t xml:space="preserve">После разрешения абортов </w:t>
      </w:r>
      <w:r w:rsidR="001521AE">
        <w:rPr>
          <w:rFonts w:ascii="Arial Narrow" w:eastAsia="Meiryo" w:hAnsi="Arial Narrow"/>
          <w:sz w:val="24"/>
        </w:rPr>
        <w:t>19</w:t>
      </w:r>
      <w:r w:rsidRPr="00D8575D">
        <w:rPr>
          <w:rFonts w:ascii="Arial Narrow" w:eastAsia="Meiryo" w:hAnsi="Arial Narrow"/>
          <w:sz w:val="24"/>
        </w:rPr>
        <w:t xml:space="preserve">54 году </w:t>
      </w:r>
      <w:r w:rsidRPr="001521AE">
        <w:rPr>
          <w:rFonts w:ascii="Arial Narrow" w:eastAsia="Meiryo" w:hAnsi="Arial Narrow"/>
          <w:i/>
          <w:sz w:val="24"/>
        </w:rPr>
        <w:t>по единоличному женскому</w:t>
      </w:r>
      <w:r w:rsidRPr="00D8575D">
        <w:rPr>
          <w:rFonts w:ascii="Arial Narrow" w:eastAsia="Meiryo" w:hAnsi="Arial Narrow"/>
          <w:sz w:val="24"/>
        </w:rPr>
        <w:t xml:space="preserve"> </w:t>
      </w:r>
      <w:r w:rsidRPr="001521AE">
        <w:rPr>
          <w:rFonts w:ascii="Arial Narrow" w:eastAsia="Meiryo" w:hAnsi="Arial Narrow"/>
          <w:i/>
          <w:sz w:val="24"/>
        </w:rPr>
        <w:t>желанию</w:t>
      </w:r>
      <w:r w:rsidRPr="00D8575D">
        <w:rPr>
          <w:rFonts w:ascii="Arial Narrow" w:eastAsia="Meiryo" w:hAnsi="Arial Narrow"/>
          <w:sz w:val="24"/>
        </w:rPr>
        <w:t xml:space="preserve"> </w:t>
      </w:r>
      <w:r w:rsidRPr="001521AE">
        <w:rPr>
          <w:rFonts w:ascii="Arial Narrow" w:eastAsia="Meiryo" w:hAnsi="Arial Narrow"/>
          <w:b/>
          <w:sz w:val="24"/>
        </w:rPr>
        <w:t>женщины вырезали абортами около 150 миллионов детей</w:t>
      </w:r>
      <w:r w:rsidRPr="00D8575D">
        <w:rPr>
          <w:rFonts w:ascii="Arial Narrow" w:eastAsia="Meiryo" w:hAnsi="Arial Narrow"/>
          <w:sz w:val="24"/>
        </w:rPr>
        <w:t xml:space="preserve">. Сколько они вырезали до 36 года, пока Сталин не </w:t>
      </w:r>
      <w:r w:rsidR="00FC7B07" w:rsidRPr="00D8575D">
        <w:rPr>
          <w:rFonts w:ascii="Arial Narrow" w:eastAsia="Meiryo" w:hAnsi="Arial Narrow"/>
          <w:sz w:val="24"/>
        </w:rPr>
        <w:t>ввёл</w:t>
      </w:r>
      <w:r w:rsidRPr="00D8575D">
        <w:rPr>
          <w:rFonts w:ascii="Arial Narrow" w:eastAsia="Meiryo" w:hAnsi="Arial Narrow"/>
          <w:sz w:val="24"/>
        </w:rPr>
        <w:t xml:space="preserve"> запрет на аборты? В любом случае, это тоже миллионы. В исторической науке в ходу теория, что после демографических потерь наполеоновских войн Франция навсегда потеряла статус европейской сверхдержавы. Многие из историков склоняются и к тому, что 27 миллионов погибших в ходе ВОВ навсегда подорвали жизнеспособность русского народа. Но вдумайтесь в порядок цифр – 27 миллионов и 150 миллионов! Итак, пирамида из 150 миллионов абортированных</w:t>
      </w:r>
      <w:r>
        <w:rPr>
          <w:rFonts w:ascii="Arial Narrow" w:eastAsia="Meiryo" w:hAnsi="Arial Narrow"/>
          <w:sz w:val="24"/>
        </w:rPr>
        <w:t xml:space="preserve"> детей – это первый бабий удар.</w:t>
      </w:r>
    </w:p>
    <w:p w14:paraId="053F1095" w14:textId="5324BF2A" w:rsidR="00D8575D" w:rsidRPr="00D8575D" w:rsidRDefault="00D8575D" w:rsidP="00D8575D">
      <w:pPr>
        <w:ind w:left="708"/>
        <w:jc w:val="both"/>
        <w:rPr>
          <w:rFonts w:ascii="Arial Narrow" w:eastAsia="Meiryo" w:hAnsi="Arial Narrow"/>
          <w:sz w:val="24"/>
        </w:rPr>
      </w:pPr>
      <w:r w:rsidRPr="00D8575D">
        <w:rPr>
          <w:rFonts w:ascii="Arial Narrow" w:eastAsia="Meiryo" w:hAnsi="Arial Narrow"/>
          <w:sz w:val="24"/>
        </w:rPr>
        <w:t xml:space="preserve">2. </w:t>
      </w:r>
      <w:r w:rsidRPr="000C69C2">
        <w:rPr>
          <w:rFonts w:ascii="Arial Narrow" w:eastAsia="Meiryo" w:hAnsi="Arial Narrow"/>
          <w:sz w:val="24"/>
          <w:highlight w:val="yellow"/>
        </w:rPr>
        <w:t>С установлением матриархата в РФ сложился порядок, когда не мужчины выбирают женщин, а напротив – женщины выбирают мужчин. Кого они выбирают? Сильные, воинственные мужчины кажутся женщинам слишком брутальными, они их опасаются. Умные, самостоятельные, с чувством собственного достоинства — плохи тем, что ими нельзя манипулировать. В результате женщины выбирают половичков, которых удобно доить и, часто, асоциально-уголовных элементов, могущих пустить пыль в глаза</w:t>
      </w:r>
      <w:r w:rsidRPr="00D8575D">
        <w:rPr>
          <w:rFonts w:ascii="Arial Narrow" w:eastAsia="Meiryo" w:hAnsi="Arial Narrow"/>
          <w:sz w:val="24"/>
        </w:rPr>
        <w:t xml:space="preserve"> (цветы, рестораны, пылкие объяснения в любви и </w:t>
      </w:r>
      <w:r w:rsidR="0045499A" w:rsidRPr="00D8575D">
        <w:rPr>
          <w:rFonts w:ascii="Arial Narrow" w:eastAsia="Meiryo" w:hAnsi="Arial Narrow"/>
          <w:sz w:val="24"/>
        </w:rPr>
        <w:t>т. д.</w:t>
      </w:r>
      <w:r w:rsidRPr="00D8575D">
        <w:rPr>
          <w:rFonts w:ascii="Arial Narrow" w:eastAsia="Meiryo" w:hAnsi="Arial Narrow"/>
          <w:sz w:val="24"/>
        </w:rPr>
        <w:t xml:space="preserve">). </w:t>
      </w:r>
      <w:r w:rsidR="0045499A" w:rsidRPr="00D8575D">
        <w:rPr>
          <w:rFonts w:ascii="Arial Narrow" w:eastAsia="Meiryo" w:hAnsi="Arial Narrow"/>
          <w:sz w:val="24"/>
        </w:rPr>
        <w:t>Т. е.</w:t>
      </w:r>
      <w:r w:rsidRPr="00D8575D">
        <w:rPr>
          <w:rFonts w:ascii="Arial Narrow" w:eastAsia="Meiryo" w:hAnsi="Arial Narrow"/>
          <w:sz w:val="24"/>
        </w:rPr>
        <w:t xml:space="preserve"> </w:t>
      </w:r>
      <w:r w:rsidRPr="001D71C8">
        <w:rPr>
          <w:rFonts w:ascii="Arial Narrow" w:eastAsia="Meiryo" w:hAnsi="Arial Narrow"/>
          <w:b/>
          <w:sz w:val="24"/>
        </w:rPr>
        <w:t>женщины включили в РФ механизм отрицательного отбора, с каждым поколением понижающим моральные качества людей</w:t>
      </w:r>
      <w:r>
        <w:rPr>
          <w:rFonts w:ascii="Arial Narrow" w:eastAsia="Meiryo" w:hAnsi="Arial Narrow"/>
          <w:sz w:val="24"/>
        </w:rPr>
        <w:t>. И это второй бабий удар.</w:t>
      </w:r>
    </w:p>
    <w:p w14:paraId="5F6BCEFC" w14:textId="77777777" w:rsidR="00D8575D" w:rsidRPr="00D8575D" w:rsidRDefault="00D8575D" w:rsidP="00D8575D">
      <w:pPr>
        <w:ind w:left="708"/>
        <w:jc w:val="both"/>
        <w:rPr>
          <w:rFonts w:ascii="Arial Narrow" w:eastAsia="Meiryo" w:hAnsi="Arial Narrow"/>
          <w:sz w:val="24"/>
        </w:rPr>
      </w:pPr>
      <w:r w:rsidRPr="00D8575D">
        <w:rPr>
          <w:rFonts w:ascii="Arial Narrow" w:eastAsia="Meiryo" w:hAnsi="Arial Narrow"/>
          <w:sz w:val="24"/>
        </w:rPr>
        <w:t xml:space="preserve">3. </w:t>
      </w:r>
      <w:r w:rsidRPr="001D71C8">
        <w:rPr>
          <w:rFonts w:ascii="Arial Narrow" w:eastAsia="Meiryo" w:hAnsi="Arial Narrow"/>
          <w:b/>
          <w:sz w:val="24"/>
        </w:rPr>
        <w:t>Женщины стали рожать не в наиболее благоприятном для рождения возрасте, а «по залёту» (что часто означает «по пьяни») и на пределе репродуктивного возраста «для себя» из-за своих королевских сверх запросов</w:t>
      </w:r>
      <w:r w:rsidRPr="00D8575D">
        <w:rPr>
          <w:rFonts w:ascii="Arial Narrow" w:eastAsia="Meiryo" w:hAnsi="Arial Narrow"/>
          <w:sz w:val="24"/>
        </w:rPr>
        <w:t>. Соответственно п</w:t>
      </w:r>
      <w:r>
        <w:rPr>
          <w:rFonts w:ascii="Arial Narrow" w:eastAsia="Meiryo" w:hAnsi="Arial Narrow"/>
          <w:sz w:val="24"/>
        </w:rPr>
        <w:t>адает здоровье рождённых детей.</w:t>
      </w:r>
    </w:p>
    <w:p w14:paraId="45F095DA" w14:textId="77777777" w:rsidR="00D8575D" w:rsidRPr="0011633D" w:rsidRDefault="00D8575D" w:rsidP="0011633D">
      <w:pPr>
        <w:ind w:left="1416"/>
        <w:jc w:val="both"/>
        <w:rPr>
          <w:rFonts w:ascii="Arial Narrow" w:eastAsia="Meiryo" w:hAnsi="Arial Narrow"/>
          <w:i/>
          <w:sz w:val="24"/>
        </w:rPr>
      </w:pPr>
      <w:r>
        <w:rPr>
          <w:rFonts w:ascii="Arial Narrow" w:eastAsia="Meiryo" w:hAnsi="Arial Narrow"/>
          <w:sz w:val="24"/>
        </w:rPr>
        <w:t xml:space="preserve"> </w:t>
      </w:r>
      <w:r w:rsidRPr="0011633D">
        <w:rPr>
          <w:rFonts w:ascii="Arial Narrow" w:eastAsia="Meiryo" w:hAnsi="Arial Narrow"/>
          <w:i/>
          <w:sz w:val="24"/>
        </w:rPr>
        <w:t xml:space="preserve">«В 1978г. в Москве проходил Всемирный генетический конгресс. Цифры приводились такие: в середине 50ых годов рождалось 4,5% детей с генетическими заболеваниями, а в середине 70ых </w:t>
      </w:r>
      <w:r w:rsidRPr="0011633D">
        <w:rPr>
          <w:rFonts w:ascii="Arial Narrow" w:eastAsia="Meiryo" w:hAnsi="Arial Narrow"/>
          <w:i/>
          <w:sz w:val="24"/>
        </w:rPr>
        <w:lastRenderedPageBreak/>
        <w:t>таких детей было уже 11,8%, а 16% для млекопитающих предел, за которым начинается деградация вида. 2010г января, совещание у Президента. Т.</w:t>
      </w:r>
      <w:r w:rsidR="00154FF6" w:rsidRPr="0011633D">
        <w:rPr>
          <w:rFonts w:ascii="Arial Narrow" w:eastAsia="Meiryo" w:hAnsi="Arial Narrow"/>
          <w:i/>
          <w:sz w:val="24"/>
        </w:rPr>
        <w:t xml:space="preserve"> </w:t>
      </w:r>
      <w:r w:rsidRPr="0011633D">
        <w:rPr>
          <w:rFonts w:ascii="Arial Narrow" w:eastAsia="Meiryo" w:hAnsi="Arial Narrow"/>
          <w:i/>
          <w:sz w:val="24"/>
        </w:rPr>
        <w:t>Голикова: «Две трети детей до 14 лет больны хроническими заболеваниями; из них треть с последующей инвалидизацией</w:t>
      </w:r>
      <w:r w:rsidR="00417D27" w:rsidRPr="0011633D">
        <w:rPr>
          <w:rStyle w:val="ac"/>
          <w:rFonts w:ascii="Arial Narrow" w:eastAsia="Meiryo" w:hAnsi="Arial Narrow"/>
          <w:i/>
          <w:sz w:val="24"/>
        </w:rPr>
        <w:footnoteReference w:id="388"/>
      </w:r>
      <w:r w:rsidRPr="0011633D">
        <w:rPr>
          <w:rFonts w:ascii="Arial Narrow" w:eastAsia="Meiryo" w:hAnsi="Arial Narrow"/>
          <w:i/>
          <w:sz w:val="24"/>
        </w:rPr>
        <w:t>») И это третий бабий удар.</w:t>
      </w:r>
    </w:p>
    <w:p w14:paraId="39B1B326" w14:textId="77777777" w:rsidR="00D8575D" w:rsidRPr="00D8575D" w:rsidRDefault="00D8575D" w:rsidP="00D8575D">
      <w:pPr>
        <w:ind w:left="708"/>
        <w:jc w:val="both"/>
        <w:rPr>
          <w:rFonts w:ascii="Arial Narrow" w:eastAsia="Meiryo" w:hAnsi="Arial Narrow"/>
          <w:sz w:val="24"/>
        </w:rPr>
      </w:pPr>
      <w:r w:rsidRPr="00D8575D">
        <w:rPr>
          <w:rFonts w:ascii="Arial Narrow" w:eastAsia="Meiryo" w:hAnsi="Arial Narrow"/>
          <w:sz w:val="24"/>
        </w:rPr>
        <w:t xml:space="preserve">4. </w:t>
      </w:r>
      <w:r w:rsidRPr="00C96A45">
        <w:rPr>
          <w:rFonts w:ascii="Arial Narrow" w:eastAsia="Meiryo" w:hAnsi="Arial Narrow"/>
          <w:b/>
          <w:sz w:val="24"/>
        </w:rPr>
        <w:t>Женщины рушат семьи в угоду своего эгоизма. 80 % всех заявлений о разводах от женщин</w:t>
      </w:r>
      <w:r w:rsidRPr="00D8575D">
        <w:rPr>
          <w:rFonts w:ascii="Arial Narrow" w:eastAsia="Meiryo" w:hAnsi="Arial Narrow"/>
          <w:sz w:val="24"/>
        </w:rPr>
        <w:t xml:space="preserve">. </w:t>
      </w:r>
      <w:r w:rsidRPr="000C69C2">
        <w:rPr>
          <w:rFonts w:ascii="Arial Narrow" w:eastAsia="Meiryo" w:hAnsi="Arial Narrow"/>
          <w:sz w:val="24"/>
          <w:highlight w:val="yellow"/>
        </w:rPr>
        <w:t>А чего не разводиться, когда ты ничего не теряешь? Ведь бывший муж будет продолжать перечислять деньги под кнутом матриархального государства</w:t>
      </w:r>
      <w:r w:rsidRPr="00D8575D">
        <w:rPr>
          <w:rFonts w:ascii="Arial Narrow" w:eastAsia="Meiryo" w:hAnsi="Arial Narrow"/>
          <w:sz w:val="24"/>
        </w:rPr>
        <w:t xml:space="preserve">. Итак, </w:t>
      </w:r>
      <w:r w:rsidRPr="000C69C2">
        <w:rPr>
          <w:rFonts w:ascii="Arial Narrow" w:eastAsia="Meiryo" w:hAnsi="Arial Narrow"/>
          <w:i/>
          <w:iCs/>
          <w:sz w:val="24"/>
        </w:rPr>
        <w:t>разрушение семей</w:t>
      </w:r>
      <w:r w:rsidRPr="00D8575D">
        <w:rPr>
          <w:rFonts w:ascii="Arial Narrow" w:eastAsia="Meiryo" w:hAnsi="Arial Narrow"/>
          <w:sz w:val="24"/>
        </w:rPr>
        <w:t xml:space="preserve"> – это четвёртый ба</w:t>
      </w:r>
      <w:r>
        <w:rPr>
          <w:rFonts w:ascii="Arial Narrow" w:eastAsia="Meiryo" w:hAnsi="Arial Narrow"/>
          <w:sz w:val="24"/>
        </w:rPr>
        <w:t>бий удар.</w:t>
      </w:r>
    </w:p>
    <w:p w14:paraId="7132824F" w14:textId="77777777" w:rsidR="00D8575D" w:rsidRPr="00D8575D" w:rsidRDefault="00D8575D" w:rsidP="00D8575D">
      <w:pPr>
        <w:ind w:left="708"/>
        <w:jc w:val="both"/>
        <w:rPr>
          <w:rFonts w:ascii="Arial Narrow" w:eastAsia="Meiryo" w:hAnsi="Arial Narrow"/>
          <w:sz w:val="24"/>
        </w:rPr>
      </w:pPr>
      <w:r w:rsidRPr="00D8575D">
        <w:rPr>
          <w:rFonts w:ascii="Arial Narrow" w:eastAsia="Meiryo" w:hAnsi="Arial Narrow"/>
          <w:sz w:val="24"/>
        </w:rPr>
        <w:t xml:space="preserve">5. </w:t>
      </w:r>
      <w:r w:rsidRPr="00154FF6">
        <w:rPr>
          <w:rFonts w:ascii="Arial Narrow" w:eastAsia="Meiryo" w:hAnsi="Arial Narrow"/>
          <w:b/>
          <w:sz w:val="24"/>
        </w:rPr>
        <w:t>Женщины, пользуясь всевластием в семье, создают нетерпимую атмосферу. Её результат – пьянство, потеря мотивации и самоубийства мужчин</w:t>
      </w:r>
      <w:r w:rsidRPr="00D8575D">
        <w:rPr>
          <w:rFonts w:ascii="Arial Narrow" w:eastAsia="Meiryo" w:hAnsi="Arial Narrow"/>
          <w:sz w:val="24"/>
        </w:rPr>
        <w:t xml:space="preserve">. Россия стабильно занимает первые места среди стран мира с самым высоким уровнем самоубийств. Относительно дореволюционной России в России </w:t>
      </w:r>
      <w:r w:rsidR="00154FF6" w:rsidRPr="00D8575D">
        <w:rPr>
          <w:rFonts w:ascii="Arial Narrow" w:eastAsia="Meiryo" w:hAnsi="Arial Narrow"/>
          <w:sz w:val="24"/>
        </w:rPr>
        <w:t>современной</w:t>
      </w:r>
      <w:r w:rsidRPr="00D8575D">
        <w:rPr>
          <w:rFonts w:ascii="Arial Narrow" w:eastAsia="Meiryo" w:hAnsi="Arial Narrow"/>
          <w:sz w:val="24"/>
        </w:rPr>
        <w:t xml:space="preserve"> уровень самоубийств вырос в 10 (десят</w:t>
      </w:r>
      <w:r>
        <w:rPr>
          <w:rFonts w:ascii="Arial Narrow" w:eastAsia="Meiryo" w:hAnsi="Arial Narrow"/>
          <w:sz w:val="24"/>
        </w:rPr>
        <w:t>ь) раз! И это пятый бабий удар.</w:t>
      </w:r>
    </w:p>
    <w:p w14:paraId="39BDF1CF" w14:textId="77777777" w:rsidR="002F79E7" w:rsidRPr="00D8575D" w:rsidRDefault="00D8575D" w:rsidP="00D8575D">
      <w:pPr>
        <w:ind w:left="708"/>
        <w:jc w:val="both"/>
        <w:rPr>
          <w:rFonts w:ascii="Arial Narrow" w:eastAsia="Meiryo" w:hAnsi="Arial Narrow"/>
          <w:sz w:val="24"/>
        </w:rPr>
      </w:pPr>
      <w:r w:rsidRPr="00D8575D">
        <w:rPr>
          <w:rFonts w:ascii="Arial Narrow" w:eastAsia="Meiryo" w:hAnsi="Arial Narrow"/>
          <w:sz w:val="24"/>
        </w:rPr>
        <w:t xml:space="preserve">6. </w:t>
      </w:r>
      <w:r w:rsidRPr="00154FF6">
        <w:rPr>
          <w:rFonts w:ascii="Arial Narrow" w:eastAsia="Meiryo" w:hAnsi="Arial Narrow"/>
          <w:b/>
          <w:sz w:val="24"/>
        </w:rPr>
        <w:t>Женщины массово предают русских, выходя замуж за иностранцев, у которых более высокий материальный уровень жизни</w:t>
      </w:r>
      <w:r w:rsidRPr="00D8575D">
        <w:rPr>
          <w:rFonts w:ascii="Arial Narrow" w:eastAsia="Meiryo" w:hAnsi="Arial Narrow"/>
          <w:sz w:val="24"/>
        </w:rPr>
        <w:t>. За годы «демократии» РФ покинуло около 3 миллионов молодых женщин в погоне за заграничным жирным куском. И это шестой бабий удар.</w:t>
      </w:r>
    </w:p>
    <w:p w14:paraId="46F25543" w14:textId="7752554A" w:rsidR="002F79E7" w:rsidRDefault="00B05FDB" w:rsidP="00F961E4">
      <w:pPr>
        <w:jc w:val="both"/>
        <w:rPr>
          <w:rFonts w:ascii="Georgia" w:eastAsia="Meiryo" w:hAnsi="Georgia"/>
          <w:sz w:val="24"/>
        </w:rPr>
      </w:pPr>
      <w:r>
        <w:rPr>
          <w:noProof/>
        </w:rPr>
        <w:drawing>
          <wp:anchor distT="0" distB="0" distL="114300" distR="114300" simplePos="0" relativeHeight="252010496" behindDoc="0" locked="0" layoutInCell="1" allowOverlap="1" wp14:anchorId="5B78EFF4" wp14:editId="499A5CCD">
            <wp:simplePos x="0" y="0"/>
            <wp:positionH relativeFrom="page">
              <wp:align>center</wp:align>
            </wp:positionH>
            <wp:positionV relativeFrom="paragraph">
              <wp:posOffset>1080770</wp:posOffset>
            </wp:positionV>
            <wp:extent cx="5010150" cy="3590925"/>
            <wp:effectExtent l="228600" t="228600" r="228600" b="2381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010150" cy="3590925"/>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D72A3C">
        <w:rPr>
          <w:rFonts w:ascii="Georgia" w:eastAsia="Meiryo" w:hAnsi="Georgia"/>
          <w:sz w:val="24"/>
        </w:rPr>
        <w:t xml:space="preserve">Приведённое разбиение по пунктам основных последствий женской свободы характеризует оную как нельзя лучше. Мы видим, </w:t>
      </w:r>
      <w:r w:rsidR="00051185">
        <w:rPr>
          <w:rFonts w:ascii="Georgia" w:eastAsia="Meiryo" w:hAnsi="Georgia"/>
          <w:sz w:val="24"/>
        </w:rPr>
        <w:t>что женщина на самом деле осталась весьма примитивным существом первобытного уровня; и хоть такое положение вещей обусловлено её эволюционной ограниченностью</w:t>
      </w:r>
      <w:r w:rsidR="0011633D">
        <w:rPr>
          <w:rFonts w:ascii="Georgia" w:eastAsia="Meiryo" w:hAnsi="Georgia"/>
          <w:sz w:val="24"/>
        </w:rPr>
        <w:t>, естественно,</w:t>
      </w:r>
      <w:r w:rsidR="007E4A35">
        <w:rPr>
          <w:rFonts w:ascii="Georgia" w:eastAsia="Meiryo" w:hAnsi="Georgia"/>
          <w:sz w:val="24"/>
        </w:rPr>
        <w:t xml:space="preserve"> это не говорит о том, что женская свобода принесёт благо: </w:t>
      </w:r>
      <w:r w:rsidR="007E4A35" w:rsidRPr="00A15B51">
        <w:rPr>
          <w:rFonts w:ascii="Georgia" w:eastAsia="Meiryo" w:hAnsi="Georgia"/>
          <w:i/>
          <w:sz w:val="24"/>
        </w:rPr>
        <w:t>получив свободу, женщины, не контролируемые патриархальным давлением культуры и цивилизации,</w:t>
      </w:r>
      <w:r w:rsidR="00A15B51" w:rsidRPr="00A15B51">
        <w:rPr>
          <w:rFonts w:ascii="Georgia" w:eastAsia="Meiryo" w:hAnsi="Georgia"/>
          <w:i/>
          <w:sz w:val="24"/>
        </w:rPr>
        <w:t xml:space="preserve"> начинают вести себя в точности как приматы в плохом смысле этого слова: </w:t>
      </w:r>
      <w:r w:rsidR="00A15B51" w:rsidRPr="00937B57">
        <w:rPr>
          <w:rFonts w:ascii="Georgia" w:eastAsia="Meiryo" w:hAnsi="Georgia"/>
          <w:b/>
          <w:i/>
          <w:sz w:val="24"/>
        </w:rPr>
        <w:t>движимые сугубо материальными интересами, они</w:t>
      </w:r>
      <w:r w:rsidR="00D855DE" w:rsidRPr="00937B57">
        <w:rPr>
          <w:rFonts w:ascii="Georgia" w:eastAsia="Meiryo" w:hAnsi="Georgia"/>
          <w:b/>
          <w:i/>
          <w:sz w:val="24"/>
        </w:rPr>
        <w:t xml:space="preserve"> поголовно начинают делать аборты, подрывая здоровье нации, разрушают институт семьи в угоду своему эгоизму</w:t>
      </w:r>
      <w:r w:rsidR="00937B57" w:rsidRPr="00937B57">
        <w:rPr>
          <w:rFonts w:ascii="Georgia" w:eastAsia="Meiryo" w:hAnsi="Georgia"/>
          <w:b/>
          <w:i/>
          <w:sz w:val="24"/>
        </w:rPr>
        <w:t xml:space="preserve"> и создают матриархат, разрушающий общество</w:t>
      </w:r>
      <w:r w:rsidR="00004097">
        <w:rPr>
          <w:rFonts w:ascii="Georgia" w:eastAsia="Meiryo" w:hAnsi="Georgia"/>
          <w:b/>
          <w:i/>
          <w:sz w:val="24"/>
        </w:rPr>
        <w:t xml:space="preserve"> за счёт перманентного ущемления мужчин</w:t>
      </w:r>
      <w:r w:rsidR="00937B57" w:rsidRPr="00937B57">
        <w:rPr>
          <w:rFonts w:ascii="Georgia" w:eastAsia="Meiryo" w:hAnsi="Georgia"/>
          <w:b/>
          <w:i/>
          <w:sz w:val="24"/>
        </w:rPr>
        <w:t>;</w:t>
      </w:r>
      <w:r w:rsidR="00937B57">
        <w:rPr>
          <w:rFonts w:ascii="Georgia" w:eastAsia="Meiryo" w:hAnsi="Georgia"/>
          <w:b/>
          <w:i/>
          <w:sz w:val="24"/>
        </w:rPr>
        <w:t xml:space="preserve"> когда к жадности прибавля</w:t>
      </w:r>
      <w:r w:rsidR="00305EB7">
        <w:rPr>
          <w:rFonts w:ascii="Georgia" w:eastAsia="Meiryo" w:hAnsi="Georgia"/>
          <w:b/>
          <w:i/>
          <w:sz w:val="24"/>
        </w:rPr>
        <w:t>ю</w:t>
      </w:r>
      <w:r w:rsidR="00937B57">
        <w:rPr>
          <w:rFonts w:ascii="Georgia" w:eastAsia="Meiryo" w:hAnsi="Georgia"/>
          <w:b/>
          <w:i/>
          <w:sz w:val="24"/>
        </w:rPr>
        <w:t xml:space="preserve">тся жажда </w:t>
      </w:r>
      <w:r w:rsidR="00937B57">
        <w:rPr>
          <w:rFonts w:ascii="Georgia" w:eastAsia="Meiryo" w:hAnsi="Georgia"/>
          <w:b/>
          <w:i/>
          <w:sz w:val="24"/>
        </w:rPr>
        <w:lastRenderedPageBreak/>
        <w:t>низших удов</w:t>
      </w:r>
      <w:r w:rsidR="00305EB7">
        <w:rPr>
          <w:rFonts w:ascii="Georgia" w:eastAsia="Meiryo" w:hAnsi="Georgia"/>
          <w:b/>
          <w:i/>
          <w:sz w:val="24"/>
        </w:rPr>
        <w:t>о</w:t>
      </w:r>
      <w:r w:rsidR="00937B57">
        <w:rPr>
          <w:rFonts w:ascii="Georgia" w:eastAsia="Meiryo" w:hAnsi="Georgia"/>
          <w:b/>
          <w:i/>
          <w:sz w:val="24"/>
        </w:rPr>
        <w:t>льствий</w:t>
      </w:r>
      <w:r w:rsidR="00305EB7">
        <w:rPr>
          <w:rFonts w:ascii="Georgia" w:eastAsia="Meiryo" w:hAnsi="Georgia"/>
          <w:b/>
          <w:i/>
          <w:sz w:val="24"/>
        </w:rPr>
        <w:t xml:space="preserve">  и самые древние половые инстинкты, женщины</w:t>
      </w:r>
      <w:r w:rsidR="00004097">
        <w:rPr>
          <w:rFonts w:ascii="Georgia" w:eastAsia="Meiryo" w:hAnsi="Georgia"/>
          <w:b/>
          <w:i/>
          <w:sz w:val="24"/>
        </w:rPr>
        <w:t xml:space="preserve"> начинают рожать от представителей низших рас и наиболее </w:t>
      </w:r>
      <w:r w:rsidR="00BB4233">
        <w:rPr>
          <w:rFonts w:ascii="Georgia" w:eastAsia="Meiryo" w:hAnsi="Georgia"/>
          <w:b/>
          <w:i/>
          <w:sz w:val="24"/>
        </w:rPr>
        <w:t>недоразвитых членов общества, резко ухудшая в итоге качество населения не столько в плане культурности, сколько</w:t>
      </w:r>
      <w:r w:rsidR="00F47E54">
        <w:rPr>
          <w:rFonts w:ascii="Georgia" w:eastAsia="Meiryo" w:hAnsi="Georgia"/>
          <w:b/>
          <w:i/>
          <w:sz w:val="24"/>
        </w:rPr>
        <w:t xml:space="preserve"> уже</w:t>
      </w:r>
      <w:r w:rsidR="00BB4233">
        <w:rPr>
          <w:rFonts w:ascii="Georgia" w:eastAsia="Meiryo" w:hAnsi="Georgia"/>
          <w:b/>
          <w:i/>
          <w:sz w:val="24"/>
        </w:rPr>
        <w:t xml:space="preserve"> в плане здоровья, ибо пути обратно не существует </w:t>
      </w:r>
      <w:r w:rsidR="009129F4">
        <w:rPr>
          <w:rFonts w:ascii="Georgia" w:eastAsia="Meiryo" w:hAnsi="Georgia"/>
          <w:b/>
          <w:i/>
          <w:sz w:val="24"/>
        </w:rPr>
        <w:t>–</w:t>
      </w:r>
      <w:r w:rsidR="00BB4233">
        <w:rPr>
          <w:rFonts w:ascii="Georgia" w:eastAsia="Meiryo" w:hAnsi="Georgia"/>
          <w:b/>
          <w:i/>
          <w:sz w:val="24"/>
        </w:rPr>
        <w:t xml:space="preserve"> </w:t>
      </w:r>
      <w:r w:rsidR="009129F4">
        <w:rPr>
          <w:rFonts w:ascii="Georgia" w:eastAsia="Meiryo" w:hAnsi="Georgia"/>
          <w:b/>
          <w:i/>
          <w:sz w:val="24"/>
        </w:rPr>
        <w:t>всё, что не является развитием, приводит к вымиранию.</w:t>
      </w:r>
      <w:r w:rsidR="00305EB7">
        <w:rPr>
          <w:rFonts w:ascii="Georgia" w:eastAsia="Meiryo" w:hAnsi="Georgia"/>
          <w:b/>
          <w:i/>
          <w:sz w:val="24"/>
        </w:rPr>
        <w:t xml:space="preserve"> </w:t>
      </w:r>
      <w:r w:rsidR="009129F4" w:rsidRPr="00F47E54">
        <w:rPr>
          <w:rFonts w:ascii="Georgia" w:eastAsia="Meiryo" w:hAnsi="Georgia"/>
          <w:sz w:val="24"/>
          <w:highlight w:val="yellow"/>
        </w:rPr>
        <w:t xml:space="preserve">Таковы последствия женской свободы, которая уничтожает общество гарантированно и быстро; </w:t>
      </w:r>
      <w:r w:rsidR="00F01D34" w:rsidRPr="00F47E54">
        <w:rPr>
          <w:rFonts w:ascii="Georgia" w:eastAsia="Meiryo" w:hAnsi="Georgia"/>
          <w:sz w:val="24"/>
          <w:highlight w:val="yellow"/>
        </w:rPr>
        <w:t xml:space="preserve">именно по этой причине в последнее время </w:t>
      </w:r>
      <w:r w:rsidR="00F84BDE" w:rsidRPr="00F47E54">
        <w:rPr>
          <w:rFonts w:ascii="Georgia" w:eastAsia="Meiryo" w:hAnsi="Georgia"/>
          <w:sz w:val="24"/>
          <w:highlight w:val="yellow"/>
        </w:rPr>
        <w:t>нам пытаются насадить свободу не только для психов и гомосеков, но в первую очередь для женщин, поскольку женщины являются достаточно крупной и крепкой группой населения</w:t>
      </w:r>
      <w:r w:rsidR="00F84BDE">
        <w:rPr>
          <w:rFonts w:ascii="Georgia" w:eastAsia="Meiryo" w:hAnsi="Georgia"/>
          <w:sz w:val="24"/>
        </w:rPr>
        <w:t xml:space="preserve">. Нельзя забывать, что </w:t>
      </w:r>
      <w:r w:rsidR="00F84BDE" w:rsidRPr="00F47E54">
        <w:rPr>
          <w:rFonts w:ascii="Georgia" w:eastAsia="Meiryo" w:hAnsi="Georgia"/>
          <w:i/>
          <w:iCs/>
          <w:sz w:val="24"/>
        </w:rPr>
        <w:t>война идёт постоянно</w:t>
      </w:r>
      <w:r w:rsidR="00F84BDE">
        <w:rPr>
          <w:rFonts w:ascii="Georgia" w:eastAsia="Meiryo" w:hAnsi="Georgia"/>
          <w:sz w:val="24"/>
        </w:rPr>
        <w:t xml:space="preserve">: как говорил А. Гитлер, </w:t>
      </w:r>
      <w:r w:rsidR="00C93DD5">
        <w:rPr>
          <w:rFonts w:ascii="Georgia" w:eastAsia="Meiryo" w:hAnsi="Georgia"/>
          <w:sz w:val="24"/>
        </w:rPr>
        <w:t xml:space="preserve">в борьбе за выживание своей нации политики всегда ведут войну на экономическом и информационном фронтах, иногда лишь влияя на экологию или устраивая локальные конфликты. </w:t>
      </w:r>
      <w:r w:rsidR="00C93DD5" w:rsidRPr="00F47E54">
        <w:rPr>
          <w:rFonts w:ascii="Georgia" w:eastAsia="Meiryo" w:hAnsi="Georgia"/>
          <w:b/>
          <w:bCs/>
          <w:sz w:val="24"/>
          <w:highlight w:val="yellow"/>
        </w:rPr>
        <w:t>В этом, в разрушении общества врага, и состоит суть матриархата и феминизма</w:t>
      </w:r>
      <w:r w:rsidR="00C93DD5">
        <w:rPr>
          <w:rFonts w:ascii="Georgia" w:eastAsia="Meiryo" w:hAnsi="Georgia"/>
          <w:sz w:val="24"/>
        </w:rPr>
        <w:t>.</w:t>
      </w:r>
      <w:r w:rsidRPr="00B05FDB">
        <w:rPr>
          <w:noProof/>
        </w:rPr>
        <w:t xml:space="preserve"> </w:t>
      </w:r>
      <w:r w:rsidR="002F79E7">
        <w:rPr>
          <w:rFonts w:ascii="Georgia" w:eastAsia="Meiryo" w:hAnsi="Georgia"/>
          <w:sz w:val="24"/>
        </w:rPr>
        <w:br w:type="page"/>
      </w:r>
    </w:p>
    <w:p w14:paraId="59BDB49E" w14:textId="77777777" w:rsidR="002F79E7" w:rsidRDefault="002F79E7" w:rsidP="0023627F">
      <w:pPr>
        <w:pStyle w:val="4"/>
        <w:rPr>
          <w:rFonts w:eastAsia="Meiryo"/>
        </w:rPr>
      </w:pPr>
      <w:bookmarkStart w:id="174" w:name="_Toc66643143"/>
      <w:r>
        <w:rPr>
          <w:rFonts w:eastAsia="Meiryo"/>
        </w:rPr>
        <w:lastRenderedPageBreak/>
        <w:t>Матриархат и жирные</w:t>
      </w:r>
      <w:r w:rsidR="00D67894">
        <w:rPr>
          <w:rFonts w:eastAsia="Meiryo"/>
        </w:rPr>
        <w:t xml:space="preserve"> бабы</w:t>
      </w:r>
      <w:bookmarkEnd w:id="174"/>
    </w:p>
    <w:p w14:paraId="5DC703F6" w14:textId="748147A4" w:rsidR="002F79E7" w:rsidRDefault="002F79E7" w:rsidP="002F79E7">
      <w:pPr>
        <w:ind w:left="2832"/>
        <w:jc w:val="both"/>
        <w:rPr>
          <w:rFonts w:ascii="Arial" w:eastAsia="Meiryo" w:hAnsi="Arial" w:cs="Arial"/>
        </w:rPr>
      </w:pPr>
    </w:p>
    <w:p w14:paraId="36EFEA28" w14:textId="6D2C50D7" w:rsidR="004215F9" w:rsidRPr="002F79E7" w:rsidRDefault="002F79E7" w:rsidP="002F79E7">
      <w:pPr>
        <w:ind w:left="2832"/>
        <w:jc w:val="both"/>
        <w:rPr>
          <w:rFonts w:ascii="Arial" w:eastAsia="Meiryo" w:hAnsi="Arial" w:cs="Arial"/>
        </w:rPr>
      </w:pPr>
      <w:r w:rsidRPr="002F79E7">
        <w:rPr>
          <w:rFonts w:ascii="Arial" w:eastAsia="Meiryo" w:hAnsi="Arial" w:cs="Arial"/>
        </w:rPr>
        <w:t>Упитанный человек всю жизнь прожил навеселе, на всем готовом, сам ничего не сделал и не знает, как трудно всякое дело делается, а потому беда какой-нибудь шероховатостью задеть его жирные чувства: за это он никогда не простит, всегда припомнит и отомстит с наслаждением</w:t>
      </w:r>
    </w:p>
    <w:p w14:paraId="2CF6C8B0" w14:textId="673A7497" w:rsidR="002F79E7" w:rsidRDefault="009D3353" w:rsidP="002F79E7">
      <w:pPr>
        <w:ind w:left="2832"/>
        <w:jc w:val="right"/>
        <w:rPr>
          <w:rFonts w:ascii="Arial" w:eastAsia="Meiryo" w:hAnsi="Arial" w:cs="Arial"/>
          <w:i/>
        </w:rPr>
      </w:pPr>
      <w:r>
        <w:rPr>
          <w:rFonts w:ascii="Arial" w:eastAsia="Meiryo" w:hAnsi="Arial" w:cs="Arial"/>
          <w:noProof/>
        </w:rPr>
        <w:drawing>
          <wp:anchor distT="0" distB="0" distL="114300" distR="114300" simplePos="0" relativeHeight="252027904" behindDoc="0" locked="0" layoutInCell="1" allowOverlap="1" wp14:anchorId="7234D309" wp14:editId="4E2496E7">
            <wp:simplePos x="0" y="0"/>
            <wp:positionH relativeFrom="page">
              <wp:align>left</wp:align>
            </wp:positionH>
            <wp:positionV relativeFrom="paragraph">
              <wp:posOffset>340360</wp:posOffset>
            </wp:positionV>
            <wp:extent cx="4295775" cy="4295775"/>
            <wp:effectExtent l="0" t="0" r="9525" b="9525"/>
            <wp:wrapSquare wrapText="bothSides"/>
            <wp:docPr id="518" name="Рисунок 5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01ZO-OOVBnc.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95775" cy="4295775"/>
                    </a:xfrm>
                    <a:prstGeom prst="rect">
                      <a:avLst/>
                    </a:prstGeom>
                  </pic:spPr>
                </pic:pic>
              </a:graphicData>
            </a:graphic>
            <wp14:sizeRelH relativeFrom="page">
              <wp14:pctWidth>0</wp14:pctWidth>
            </wp14:sizeRelH>
            <wp14:sizeRelV relativeFrom="page">
              <wp14:pctHeight>0</wp14:pctHeight>
            </wp14:sizeRelV>
          </wp:anchor>
        </w:drawing>
      </w:r>
      <w:r w:rsidR="002F79E7" w:rsidRPr="002F79E7">
        <w:rPr>
          <w:rFonts w:ascii="Arial" w:eastAsia="Meiryo" w:hAnsi="Arial" w:cs="Arial"/>
          <w:i/>
        </w:rPr>
        <w:t>Фёдор Достоевский</w:t>
      </w:r>
    </w:p>
    <w:p w14:paraId="127DDEB5" w14:textId="057B00B5" w:rsidR="00D8747D" w:rsidRDefault="00D8747D" w:rsidP="002F79E7">
      <w:pPr>
        <w:ind w:left="2832"/>
        <w:jc w:val="right"/>
        <w:rPr>
          <w:rFonts w:ascii="Arial" w:eastAsia="Meiryo" w:hAnsi="Arial" w:cs="Arial"/>
        </w:rPr>
      </w:pPr>
      <w:r w:rsidRPr="00D8747D">
        <w:rPr>
          <w:rFonts w:ascii="Arial" w:eastAsia="Meiryo" w:hAnsi="Arial" w:cs="Arial"/>
        </w:rPr>
        <w:t>Почти все государства были разрушены из-за женщин</w:t>
      </w:r>
    </w:p>
    <w:p w14:paraId="01D58645" w14:textId="28780B04" w:rsidR="00D8747D" w:rsidRPr="00B67381" w:rsidRDefault="00D8747D" w:rsidP="002F79E7">
      <w:pPr>
        <w:ind w:left="2832"/>
        <w:jc w:val="right"/>
        <w:rPr>
          <w:rFonts w:ascii="Arial" w:eastAsia="Meiryo" w:hAnsi="Arial" w:cs="Arial"/>
          <w:i/>
        </w:rPr>
      </w:pPr>
      <w:r w:rsidRPr="00B67381">
        <w:rPr>
          <w:rFonts w:ascii="Arial" w:eastAsia="Meiryo" w:hAnsi="Arial" w:cs="Arial"/>
          <w:b/>
          <w:i/>
        </w:rPr>
        <w:t>Яков Шпренгер</w:t>
      </w:r>
      <w:r w:rsidRPr="00B67381">
        <w:rPr>
          <w:rFonts w:ascii="Arial" w:eastAsia="Meiryo" w:hAnsi="Arial" w:cs="Arial"/>
          <w:i/>
        </w:rPr>
        <w:t xml:space="preserve"> «Молот ведьм»</w:t>
      </w:r>
    </w:p>
    <w:p w14:paraId="778CC79A" w14:textId="3C82210B" w:rsidR="00D8747D" w:rsidRPr="00D8747D" w:rsidRDefault="00D8747D" w:rsidP="002F79E7">
      <w:pPr>
        <w:ind w:left="2832"/>
        <w:jc w:val="right"/>
        <w:rPr>
          <w:rFonts w:ascii="Arial" w:eastAsia="Meiryo" w:hAnsi="Arial" w:cs="Arial"/>
        </w:rPr>
      </w:pPr>
    </w:p>
    <w:p w14:paraId="6ED2442C" w14:textId="77777777" w:rsidR="00C85C1C" w:rsidRDefault="00C85C1C" w:rsidP="00F961E4">
      <w:pPr>
        <w:jc w:val="both"/>
        <w:rPr>
          <w:rFonts w:ascii="Georgia" w:eastAsia="Meiryo" w:hAnsi="Georgia"/>
          <w:sz w:val="24"/>
        </w:rPr>
      </w:pPr>
    </w:p>
    <w:p w14:paraId="138E4C0A" w14:textId="77777777" w:rsidR="00C85C1C" w:rsidRDefault="00C85C1C" w:rsidP="00C85C1C">
      <w:pPr>
        <w:pStyle w:val="5"/>
        <w:rPr>
          <w:rFonts w:eastAsia="Meiryo"/>
        </w:rPr>
      </w:pPr>
      <w:bookmarkStart w:id="175" w:name="_Toc66643144"/>
      <w:r>
        <w:rPr>
          <w:rFonts w:eastAsia="Meiryo"/>
        </w:rPr>
        <w:t>Явление матриархата</w:t>
      </w:r>
      <w:r w:rsidR="00504E6A">
        <w:rPr>
          <w:rFonts w:eastAsia="Meiryo"/>
        </w:rPr>
        <w:t>. Последствия хорошей жизни и женской свободы</w:t>
      </w:r>
      <w:bookmarkEnd w:id="175"/>
    </w:p>
    <w:p w14:paraId="5507DF71" w14:textId="77777777" w:rsidR="00284554" w:rsidRDefault="000F09E0" w:rsidP="00F961E4">
      <w:pPr>
        <w:jc w:val="both"/>
        <w:rPr>
          <w:rFonts w:ascii="Georgia" w:eastAsia="Meiryo" w:hAnsi="Georgia"/>
          <w:sz w:val="24"/>
        </w:rPr>
      </w:pPr>
      <w:r>
        <w:rPr>
          <w:rFonts w:ascii="Georgia" w:eastAsia="Meiryo" w:hAnsi="Georgia"/>
          <w:sz w:val="24"/>
        </w:rPr>
        <w:t xml:space="preserve">Если какое-либо </w:t>
      </w:r>
      <w:r w:rsidRPr="00A05778">
        <w:rPr>
          <w:rFonts w:ascii="Georgia" w:eastAsia="Meiryo" w:hAnsi="Georgia"/>
          <w:sz w:val="24"/>
          <w:u w:val="single"/>
        </w:rPr>
        <w:t>развивающееся</w:t>
      </w:r>
      <w:r>
        <w:rPr>
          <w:rFonts w:ascii="Georgia" w:eastAsia="Meiryo" w:hAnsi="Georgia"/>
          <w:sz w:val="24"/>
        </w:rPr>
        <w:t xml:space="preserve"> общество не погибает вдруг из-за глобальной катастрофы или</w:t>
      </w:r>
      <w:r w:rsidR="00A05778">
        <w:rPr>
          <w:rFonts w:ascii="Georgia" w:eastAsia="Meiryo" w:hAnsi="Georgia"/>
          <w:sz w:val="24"/>
        </w:rPr>
        <w:t xml:space="preserve"> истребления врагами, в его жизни неизбежно наступает относительно длительный период благополучия и процветания</w:t>
      </w:r>
      <w:r w:rsidR="007E2F3F">
        <w:rPr>
          <w:rFonts w:ascii="Georgia" w:eastAsia="Meiryo" w:hAnsi="Georgia"/>
          <w:sz w:val="24"/>
        </w:rPr>
        <w:t xml:space="preserve">, после которого, как правило, приходит вырождение. Это происходит потому, что </w:t>
      </w:r>
      <w:r w:rsidR="007E2F3F" w:rsidRPr="0078509E">
        <w:rPr>
          <w:rFonts w:ascii="Georgia" w:eastAsia="Meiryo" w:hAnsi="Georgia"/>
          <w:sz w:val="24"/>
          <w:highlight w:val="yellow"/>
        </w:rPr>
        <w:t xml:space="preserve">хорошо живущие и, по сути, поколениями не видавшие тяжёлой жизни люди – начинают отметать все старые правила, считая их за устаревшие, покуда большинство из этих правил </w:t>
      </w:r>
      <w:r w:rsidR="000E4AA5" w:rsidRPr="0078509E">
        <w:rPr>
          <w:rFonts w:ascii="Georgia" w:eastAsia="Meiryo" w:hAnsi="Georgia"/>
          <w:sz w:val="24"/>
          <w:highlight w:val="yellow"/>
        </w:rPr>
        <w:t xml:space="preserve">так или иначе </w:t>
      </w:r>
      <w:r w:rsidR="007E2F3F" w:rsidRPr="0078509E">
        <w:rPr>
          <w:rFonts w:ascii="Georgia" w:eastAsia="Meiryo" w:hAnsi="Georgia"/>
          <w:sz w:val="24"/>
          <w:highlight w:val="yellow"/>
        </w:rPr>
        <w:t>являются</w:t>
      </w:r>
      <w:r w:rsidR="000E4AA5" w:rsidRPr="0078509E">
        <w:rPr>
          <w:rFonts w:ascii="Georgia" w:eastAsia="Meiryo" w:hAnsi="Georgia"/>
          <w:sz w:val="24"/>
          <w:highlight w:val="yellow"/>
        </w:rPr>
        <w:t xml:space="preserve"> защитными механизмами (хотя не факт, что наиболее оптимальными), оберегающими общество от смерти из-за дегенератов</w:t>
      </w:r>
      <w:r w:rsidR="00DD7B39">
        <w:rPr>
          <w:rFonts w:ascii="Georgia" w:eastAsia="Meiryo" w:hAnsi="Georgia"/>
          <w:sz w:val="24"/>
        </w:rPr>
        <w:t xml:space="preserve">. </w:t>
      </w:r>
      <w:r w:rsidR="00DD7B39" w:rsidRPr="0078509E">
        <w:rPr>
          <w:rFonts w:ascii="Georgia" w:eastAsia="Meiryo" w:hAnsi="Georgia"/>
          <w:b/>
          <w:bCs/>
          <w:i/>
          <w:iCs/>
          <w:sz w:val="24"/>
        </w:rPr>
        <w:t>С улучшением условий жизни лучше живётся всем, включая и дегенератов, а потому последним становится проще размножаться и выживать</w:t>
      </w:r>
      <w:r w:rsidR="00DD7B39">
        <w:rPr>
          <w:rFonts w:ascii="Georgia" w:eastAsia="Meiryo" w:hAnsi="Georgia"/>
          <w:sz w:val="24"/>
        </w:rPr>
        <w:t xml:space="preserve">; по этой причине </w:t>
      </w:r>
      <w:r w:rsidR="00DD7B39" w:rsidRPr="0078509E">
        <w:rPr>
          <w:rFonts w:ascii="Georgia" w:eastAsia="Meiryo" w:hAnsi="Georgia"/>
          <w:i/>
          <w:iCs/>
          <w:sz w:val="24"/>
        </w:rPr>
        <w:t>за действительным научным и социальным прогрессом в развивающемся обществе всегда незаметно идут псевдолиберальные ценности и производные от них</w:t>
      </w:r>
      <w:r w:rsidR="00221FE2">
        <w:rPr>
          <w:rFonts w:ascii="Georgia" w:eastAsia="Meiryo" w:hAnsi="Georgia"/>
          <w:sz w:val="24"/>
        </w:rPr>
        <w:t>. Но среди всего негативного, что мы можем наблюдать в процветающем и благополучном обществе, немалую роль играет явление, прямым образом с дегенерацией не связанное; имя ему – матриархат.</w:t>
      </w:r>
    </w:p>
    <w:p w14:paraId="2A13DAA7" w14:textId="0BB71DE2" w:rsidR="00221FE2" w:rsidRDefault="00221FE2" w:rsidP="00F961E4">
      <w:pPr>
        <w:jc w:val="both"/>
        <w:rPr>
          <w:rFonts w:ascii="Georgia" w:eastAsia="Meiryo" w:hAnsi="Georgia"/>
          <w:sz w:val="24"/>
        </w:rPr>
      </w:pPr>
      <w:r>
        <w:rPr>
          <w:rFonts w:ascii="Georgia" w:eastAsia="Meiryo" w:hAnsi="Georgia"/>
          <w:sz w:val="24"/>
        </w:rPr>
        <w:t xml:space="preserve">Уже известно, </w:t>
      </w:r>
      <w:r w:rsidR="00A24973">
        <w:rPr>
          <w:rFonts w:ascii="Georgia" w:eastAsia="Meiryo" w:hAnsi="Georgia"/>
          <w:sz w:val="24"/>
        </w:rPr>
        <w:t>что для превращения животного в человека вместе с увеличением размеров мозга потребовалось создание и усовершенствование социальной структуры: именно размеры и функциональные особенности мозга привели к тому, что живущие в обществе люди стали многократно сильнее и живучее</w:t>
      </w:r>
      <w:r w:rsidR="00BE212D">
        <w:rPr>
          <w:rFonts w:ascii="Georgia" w:eastAsia="Meiryo" w:hAnsi="Georgia"/>
          <w:sz w:val="24"/>
        </w:rPr>
        <w:t xml:space="preserve">, а живущие изолированно от общества – беспомощнее; всё это привело к тому, что </w:t>
      </w:r>
      <w:r w:rsidR="00BE212D" w:rsidRPr="0078509E">
        <w:rPr>
          <w:rFonts w:ascii="Georgia" w:eastAsia="Meiryo" w:hAnsi="Georgia"/>
          <w:sz w:val="24"/>
          <w:highlight w:val="yellow"/>
        </w:rPr>
        <w:t>посредством инстинктов и норм между полами много тысяч лет назад закрепились свои обязанности и права так, что</w:t>
      </w:r>
      <w:r w:rsidR="007E5C68" w:rsidRPr="0078509E">
        <w:rPr>
          <w:rFonts w:ascii="Georgia" w:eastAsia="Meiryo" w:hAnsi="Georgia"/>
          <w:sz w:val="24"/>
          <w:highlight w:val="yellow"/>
        </w:rPr>
        <w:t xml:space="preserve"> оба пола начали функционировать с </w:t>
      </w:r>
      <w:r w:rsidR="007E5C68" w:rsidRPr="0078509E">
        <w:rPr>
          <w:rFonts w:ascii="Georgia" w:eastAsia="Meiryo" w:hAnsi="Georgia"/>
          <w:sz w:val="24"/>
          <w:highlight w:val="yellow"/>
        </w:rPr>
        <w:lastRenderedPageBreak/>
        <w:t>максимальной продуктивностью; в следствие этого и только по этой причине наше общество стало развиваться и дошло до таких высот, какие мы видели</w:t>
      </w:r>
      <w:r w:rsidR="007E5C68">
        <w:rPr>
          <w:rFonts w:ascii="Georgia" w:eastAsia="Meiryo" w:hAnsi="Georgia"/>
          <w:sz w:val="24"/>
        </w:rPr>
        <w:t>. Но с наступлением очень хорошей жизни</w:t>
      </w:r>
      <w:r w:rsidR="008F5824">
        <w:rPr>
          <w:rFonts w:ascii="Georgia" w:eastAsia="Meiryo" w:hAnsi="Georgia"/>
          <w:sz w:val="24"/>
        </w:rPr>
        <w:t xml:space="preserve"> и увеличением плотности населения человек уже в меньшей степени испытывает страх умереть от голода или быть изгнанным из семьи, потому что не так уж тяжело будет выживать в современном обществе самостоятельно. Особенно легко это даётся женщинам, потому что </w:t>
      </w:r>
      <w:r w:rsidR="00EF586B">
        <w:rPr>
          <w:rFonts w:ascii="Georgia" w:eastAsia="Meiryo" w:hAnsi="Georgia"/>
          <w:sz w:val="24"/>
        </w:rPr>
        <w:t>за счёт пизды они могут и устроиться на прибыльную работу, и сесть на шею мужчине-добытчику, что, кстати, и делают в подавляющем большинстве случае</w:t>
      </w:r>
      <w:r w:rsidR="0078509E">
        <w:rPr>
          <w:rFonts w:ascii="Georgia" w:eastAsia="Meiryo" w:hAnsi="Georgia"/>
          <w:sz w:val="24"/>
        </w:rPr>
        <w:t>в</w:t>
      </w:r>
      <w:r w:rsidR="00EF586B">
        <w:rPr>
          <w:rFonts w:ascii="Georgia" w:eastAsia="Meiryo" w:hAnsi="Georgia"/>
          <w:sz w:val="24"/>
        </w:rPr>
        <w:t xml:space="preserve">. Иными словами, </w:t>
      </w:r>
      <w:r w:rsidR="00EF586B" w:rsidRPr="0078509E">
        <w:rPr>
          <w:rFonts w:ascii="Georgia" w:eastAsia="Meiryo" w:hAnsi="Georgia"/>
          <w:i/>
          <w:sz w:val="24"/>
          <w:highlight w:val="yellow"/>
        </w:rPr>
        <w:t>с наступлением хорошей жизни бабы наглеют</w:t>
      </w:r>
      <w:r w:rsidR="003F7885" w:rsidRPr="0078509E">
        <w:rPr>
          <w:rFonts w:ascii="Georgia" w:eastAsia="Meiryo" w:hAnsi="Georgia"/>
          <w:i/>
          <w:sz w:val="24"/>
          <w:highlight w:val="yellow"/>
        </w:rPr>
        <w:t xml:space="preserve"> и начинают подчиняться самым древним и самым примитивным инстинктивным программам, начиная проституцией и кончая потреблядством, что несовместимо</w:t>
      </w:r>
      <w:r w:rsidR="008F5824" w:rsidRPr="0078509E">
        <w:rPr>
          <w:rFonts w:ascii="Georgia" w:eastAsia="Meiryo" w:hAnsi="Georgia"/>
          <w:i/>
          <w:sz w:val="24"/>
          <w:highlight w:val="yellow"/>
        </w:rPr>
        <w:t xml:space="preserve"> </w:t>
      </w:r>
      <w:r w:rsidR="003F7885" w:rsidRPr="0078509E">
        <w:rPr>
          <w:rFonts w:ascii="Georgia" w:eastAsia="Meiryo" w:hAnsi="Georgia"/>
          <w:i/>
          <w:sz w:val="24"/>
          <w:highlight w:val="yellow"/>
        </w:rPr>
        <w:t>с существованием развитого общества, а потому общество начинает деградировать и вскоре гибнет</w:t>
      </w:r>
      <w:r w:rsidR="00012EA1">
        <w:rPr>
          <w:rFonts w:ascii="Georgia" w:eastAsia="Meiryo" w:hAnsi="Georgia"/>
          <w:sz w:val="24"/>
        </w:rPr>
        <w:t>;</w:t>
      </w:r>
      <w:r w:rsidR="00A24973">
        <w:rPr>
          <w:rFonts w:ascii="Georgia" w:eastAsia="Meiryo" w:hAnsi="Georgia"/>
          <w:sz w:val="24"/>
        </w:rPr>
        <w:t xml:space="preserve"> </w:t>
      </w:r>
      <w:r w:rsidR="00012EA1">
        <w:rPr>
          <w:rFonts w:ascii="Georgia" w:eastAsia="Meiryo" w:hAnsi="Georgia"/>
          <w:sz w:val="24"/>
        </w:rPr>
        <w:t xml:space="preserve">и здесь описывается не какая-то </w:t>
      </w:r>
      <w:r w:rsidR="00012EA1" w:rsidRPr="0078509E">
        <w:rPr>
          <w:rFonts w:ascii="Georgia" w:eastAsia="Meiryo" w:hAnsi="Georgia"/>
          <w:i/>
          <w:iCs/>
          <w:sz w:val="24"/>
        </w:rPr>
        <w:t>теория</w:t>
      </w:r>
      <w:r w:rsidR="00012EA1">
        <w:rPr>
          <w:rFonts w:ascii="Georgia" w:eastAsia="Meiryo" w:hAnsi="Georgia"/>
          <w:sz w:val="24"/>
        </w:rPr>
        <w:t xml:space="preserve">, потому что такое развитие событий уже имело место много раз как раз в тех обществах, которые и вымерли, включая и Древний Рим. Это </w:t>
      </w:r>
      <w:r w:rsidR="00012EA1" w:rsidRPr="0078509E">
        <w:rPr>
          <w:rFonts w:ascii="Georgia" w:eastAsia="Meiryo" w:hAnsi="Georgia"/>
          <w:b/>
          <w:bCs/>
          <w:sz w:val="24"/>
        </w:rPr>
        <w:t xml:space="preserve">явление тотальной деградации общества в связи с </w:t>
      </w:r>
      <w:r w:rsidR="00E506AB" w:rsidRPr="0078509E">
        <w:rPr>
          <w:rFonts w:ascii="Georgia" w:eastAsia="Meiryo" w:hAnsi="Georgia"/>
          <w:b/>
          <w:bCs/>
          <w:sz w:val="24"/>
        </w:rPr>
        <w:t>психической деградацией женщин называется матриархатом</w:t>
      </w:r>
      <w:r w:rsidR="00E506AB">
        <w:rPr>
          <w:rFonts w:ascii="Georgia" w:eastAsia="Meiryo" w:hAnsi="Georgia"/>
          <w:sz w:val="24"/>
        </w:rPr>
        <w:t>.</w:t>
      </w:r>
    </w:p>
    <w:p w14:paraId="56B80206" w14:textId="77777777" w:rsidR="00E322C1" w:rsidRDefault="00E322C1" w:rsidP="00F961E4">
      <w:pPr>
        <w:jc w:val="both"/>
        <w:rPr>
          <w:rFonts w:ascii="Georgia" w:eastAsia="Meiryo" w:hAnsi="Georgia"/>
          <w:sz w:val="24"/>
        </w:rPr>
      </w:pPr>
      <w:r>
        <w:rPr>
          <w:rFonts w:ascii="Georgia" w:eastAsia="Meiryo" w:hAnsi="Georgia"/>
          <w:sz w:val="24"/>
        </w:rPr>
        <w:t xml:space="preserve">О том, как матриархат появляется и к чему примерно приводит, вполне лаконично написал в своём «учебнике» О. Новосёлов: </w:t>
      </w:r>
    </w:p>
    <w:p w14:paraId="6C327359" w14:textId="77777777" w:rsidR="00E322C1" w:rsidRPr="00E322C1" w:rsidRDefault="00E322C1" w:rsidP="00E322C1">
      <w:pPr>
        <w:spacing w:after="160" w:line="256" w:lineRule="auto"/>
        <w:ind w:left="708"/>
        <w:jc w:val="both"/>
        <w:rPr>
          <w:rFonts w:ascii="Arial Narrow" w:eastAsia="Calibri" w:hAnsi="Arial Narrow" w:cs="Times New Roman"/>
          <w:sz w:val="24"/>
        </w:rPr>
      </w:pPr>
      <w:r w:rsidRPr="00E322C1">
        <w:rPr>
          <w:rFonts w:ascii="Arial Narrow" w:eastAsia="Calibri" w:hAnsi="Arial Narrow" w:cs="Times New Roman"/>
          <w:sz w:val="24"/>
        </w:rPr>
        <w:t xml:space="preserve">С одной стороны, мы показали, что </w:t>
      </w:r>
      <w:r w:rsidRPr="00E322C1">
        <w:rPr>
          <w:rFonts w:ascii="Arial Narrow" w:eastAsia="Calibri" w:hAnsi="Arial Narrow" w:cs="Times New Roman"/>
          <w:b/>
          <w:sz w:val="24"/>
        </w:rPr>
        <w:t>альтруизм и рассудочная мотивация присущи преимущественно мужчинам. Поэтому баланс доминирования, как эгоистичного инстинктивного животного поведения, оказывается смещен в сторону женского доминирования</w:t>
      </w:r>
      <w:r w:rsidRPr="00E322C1">
        <w:rPr>
          <w:rFonts w:ascii="Arial Narrow" w:eastAsia="Calibri" w:hAnsi="Arial Narrow" w:cs="Times New Roman"/>
          <w:sz w:val="24"/>
        </w:rPr>
        <w:t>.</w:t>
      </w:r>
    </w:p>
    <w:p w14:paraId="66800EFF" w14:textId="77777777" w:rsidR="00E322C1" w:rsidRPr="00E322C1" w:rsidRDefault="00E322C1" w:rsidP="00E322C1">
      <w:pPr>
        <w:spacing w:after="160" w:line="256" w:lineRule="auto"/>
        <w:ind w:left="708"/>
        <w:jc w:val="both"/>
        <w:rPr>
          <w:rFonts w:ascii="Arial Narrow" w:eastAsia="Calibri" w:hAnsi="Arial Narrow" w:cs="Times New Roman"/>
          <w:sz w:val="24"/>
        </w:rPr>
      </w:pPr>
      <w:r w:rsidRPr="00E322C1">
        <w:rPr>
          <w:rFonts w:ascii="Arial Narrow" w:eastAsia="Calibri" w:hAnsi="Arial Narrow" w:cs="Times New Roman"/>
          <w:sz w:val="24"/>
        </w:rPr>
        <w:t xml:space="preserve">С другой стороны, </w:t>
      </w:r>
      <w:r w:rsidRPr="00E322C1">
        <w:rPr>
          <w:rFonts w:ascii="Arial Narrow" w:eastAsia="Calibri" w:hAnsi="Arial Narrow" w:cs="Times New Roman"/>
          <w:b/>
          <w:sz w:val="24"/>
        </w:rPr>
        <w:t>так как буферная мужская часть большого племени более мощная, то и уровень сытости и безопасности, который обеспечивает этот буфер для репродуктивной женской части, более высок. Это ослабило сдерживающее влияние страха перед окружающей средой на поведение женщин, что привело к усилению их доминирования. Другими словами, чем больше воинов и охотников становилось в племени, чем лучше станоилось их оружие, тем сытнее и безопаснее становилась жизнь женщин, и тем увереннее они себя чувствовали</w:t>
      </w:r>
      <w:r w:rsidRPr="00E322C1">
        <w:rPr>
          <w:rFonts w:ascii="Arial Narrow" w:eastAsia="Calibri" w:hAnsi="Arial Narrow" w:cs="Times New Roman"/>
          <w:sz w:val="24"/>
        </w:rPr>
        <w:t xml:space="preserve">. И естественно, </w:t>
      </w:r>
      <w:r w:rsidRPr="00B37A3A">
        <w:rPr>
          <w:rFonts w:ascii="Arial Narrow" w:eastAsia="Calibri" w:hAnsi="Arial Narrow" w:cs="Times New Roman"/>
          <w:sz w:val="24"/>
          <w:highlight w:val="yellow"/>
        </w:rPr>
        <w:t>чем больше уверенность женщины в своей безопасности, тем сильнее ее стремление доминировать в отношениях с окружающими (она ничего не боится, начинает «наглеть», то есть идти на конфликт с целью повысить свой социальный статус). Облегчается этот процесс тем, что женщины сплочены, объединяются против мужчин. А мужчины напротив — конкурируют друг с другом за место в иерархии и доступ к женскому телу</w:t>
      </w:r>
      <w:r w:rsidRPr="00E322C1">
        <w:rPr>
          <w:rFonts w:ascii="Arial Narrow" w:eastAsia="Calibri" w:hAnsi="Arial Narrow" w:cs="Times New Roman"/>
          <w:sz w:val="24"/>
        </w:rPr>
        <w:t>.</w:t>
      </w:r>
    </w:p>
    <w:p w14:paraId="59CC3B9B" w14:textId="77777777" w:rsidR="00E322C1" w:rsidRPr="00E322C1" w:rsidRDefault="00E322C1" w:rsidP="00E322C1">
      <w:pPr>
        <w:spacing w:after="160" w:line="256" w:lineRule="auto"/>
        <w:ind w:left="708"/>
        <w:jc w:val="both"/>
        <w:rPr>
          <w:rFonts w:ascii="Arial Narrow" w:eastAsia="Calibri" w:hAnsi="Arial Narrow" w:cs="Times New Roman"/>
          <w:sz w:val="24"/>
        </w:rPr>
      </w:pPr>
      <w:r w:rsidRPr="00E322C1">
        <w:rPr>
          <w:rFonts w:ascii="Arial Narrow" w:eastAsia="Calibri" w:hAnsi="Arial Narrow" w:cs="Times New Roman"/>
          <w:sz w:val="24"/>
        </w:rPr>
        <w:t xml:space="preserve">То есть, </w:t>
      </w:r>
      <w:r w:rsidRPr="00E322C1">
        <w:rPr>
          <w:rFonts w:ascii="Arial Narrow" w:eastAsia="Calibri" w:hAnsi="Arial Narrow" w:cs="Times New Roman"/>
          <w:b/>
          <w:sz w:val="24"/>
        </w:rPr>
        <w:t xml:space="preserve">возникает дисбаланс сил, перекос в отношениях в сторону матриархата. </w:t>
      </w:r>
      <w:r w:rsidRPr="00A567E6">
        <w:rPr>
          <w:rFonts w:ascii="Arial Narrow" w:eastAsia="Calibri" w:hAnsi="Arial Narrow" w:cs="Times New Roman"/>
          <w:b/>
          <w:sz w:val="24"/>
          <w:highlight w:val="yellow"/>
        </w:rPr>
        <w:t>Женщины начинают воспитывать мальчиков более удобными в управлении, чрезмерно альтруистичными, неагрессивными, слабыми, безынициативными, ориентированными на обеспечение сиюминутных желаний женщин</w:t>
      </w:r>
      <w:r w:rsidRPr="00E322C1">
        <w:rPr>
          <w:rFonts w:ascii="Arial Narrow" w:eastAsia="Calibri" w:hAnsi="Arial Narrow" w:cs="Times New Roman"/>
          <w:b/>
          <w:sz w:val="24"/>
        </w:rPr>
        <w:t xml:space="preserve">. Ослабление мужчин означает прежде всего то, что инстинкт вожака с присущей ему активностью и ответственностью не включается ни у кого из мужчин. Напротив, </w:t>
      </w:r>
      <w:r w:rsidRPr="00A567E6">
        <w:rPr>
          <w:rFonts w:ascii="Arial Narrow" w:eastAsia="Calibri" w:hAnsi="Arial Narrow" w:cs="Times New Roman"/>
          <w:b/>
          <w:sz w:val="24"/>
          <w:highlight w:val="yellow"/>
        </w:rPr>
        <w:t>у большинства мужчин племени работают наборы инстинктов среднеранговых и низкоранговых. С каждым новым поколением матриархат усиливается, а мужчины ослабевают</w:t>
      </w:r>
      <w:r w:rsidRPr="00E322C1">
        <w:rPr>
          <w:rFonts w:ascii="Arial Narrow" w:eastAsia="Calibri" w:hAnsi="Arial Narrow" w:cs="Times New Roman"/>
          <w:b/>
          <w:i/>
          <w:sz w:val="24"/>
        </w:rPr>
        <w:t xml:space="preserve">. В конце концов, приходит отряд сильных агрессивных мужчин соседнего племени, убивает слабых мужчин, а женщин угоняет в свою пещеру. Все. Финита ля комедия. Матриархальное племя погибло. Этим и объясняется тот факт, что в реальной жизни матриархат в чистом виде не встречается нигде. А значительный матриархальный перекос в отношениях наблюдается крайне редко только у изолированных отсталых племен где-нибудь в джунглях. На эволюционной помойке человеческих социумов. </w:t>
      </w:r>
      <w:r w:rsidRPr="00A567E6">
        <w:rPr>
          <w:rFonts w:ascii="Arial Narrow" w:eastAsia="Calibri" w:hAnsi="Arial Narrow" w:cs="Times New Roman"/>
          <w:b/>
          <w:i/>
          <w:sz w:val="24"/>
          <w:highlight w:val="yellow"/>
        </w:rPr>
        <w:t>Матриархат гибелен для человеческого общества. Поэтому и не получил распространения</w:t>
      </w:r>
      <w:r w:rsidRPr="00E322C1">
        <w:rPr>
          <w:rFonts w:ascii="Arial Narrow" w:eastAsia="Calibri" w:hAnsi="Arial Narrow" w:cs="Times New Roman"/>
          <w:sz w:val="24"/>
        </w:rPr>
        <w:t>. Выжили и развились только те человеческие социумы, в которых сложились культурные противовесы матриархату. Как только образовывался значительный матриархальный перекос в отношениях, племя погибало. Поэтому ошибочно вообще говорить, что был какой-то эволюционный период, когда господствовал матриархат. Не было такого и быть не могло. Был эволюционный период, когда матриархат встал на пути ускорившейся эволюции нашего вида. И этот период был преодолен. Последние племена с матриархальными пережитками были в основном истреблены приблизительно 20 тысяч лет назад.</w:t>
      </w:r>
    </w:p>
    <w:p w14:paraId="0B178387" w14:textId="32EDA680" w:rsidR="00E322C1" w:rsidRDefault="007E29AC" w:rsidP="00F961E4">
      <w:pPr>
        <w:jc w:val="both"/>
        <w:rPr>
          <w:rFonts w:ascii="Georgia" w:eastAsia="Meiryo" w:hAnsi="Georgia"/>
          <w:sz w:val="24"/>
        </w:rPr>
      </w:pPr>
      <w:r>
        <w:rPr>
          <w:rFonts w:ascii="Georgia" w:eastAsia="Meiryo" w:hAnsi="Georgia"/>
          <w:sz w:val="24"/>
        </w:rPr>
        <w:lastRenderedPageBreak/>
        <w:t xml:space="preserve">Сам же матриархат проявляет себя в </w:t>
      </w:r>
      <w:r w:rsidRPr="004049DC">
        <w:rPr>
          <w:rFonts w:ascii="Georgia" w:eastAsia="Meiryo" w:hAnsi="Georgia"/>
          <w:sz w:val="24"/>
          <w:u w:val="single"/>
        </w:rPr>
        <w:t>трёх направлениях уничтожения общества</w:t>
      </w:r>
      <w:r>
        <w:rPr>
          <w:rFonts w:ascii="Georgia" w:eastAsia="Meiryo" w:hAnsi="Georgia"/>
          <w:sz w:val="24"/>
        </w:rPr>
        <w:t xml:space="preserve">: 1) </w:t>
      </w:r>
      <w:r w:rsidRPr="00A567E6">
        <w:rPr>
          <w:rFonts w:ascii="Georgia" w:eastAsia="Meiryo" w:hAnsi="Georgia"/>
          <w:i/>
          <w:iCs/>
          <w:sz w:val="24"/>
        </w:rPr>
        <w:t>дискриминация и медленное уничтожение мужчин</w:t>
      </w:r>
      <w:r>
        <w:rPr>
          <w:rFonts w:ascii="Georgia" w:eastAsia="Meiryo" w:hAnsi="Georgia"/>
          <w:sz w:val="24"/>
        </w:rPr>
        <w:t xml:space="preserve">, 2) </w:t>
      </w:r>
      <w:r w:rsidRPr="00A567E6">
        <w:rPr>
          <w:rFonts w:ascii="Georgia" w:eastAsia="Meiryo" w:hAnsi="Georgia"/>
          <w:i/>
          <w:iCs/>
          <w:sz w:val="24"/>
        </w:rPr>
        <w:t xml:space="preserve">уменьшение качественной рождаемости </w:t>
      </w:r>
      <w:r w:rsidR="00A567E6" w:rsidRPr="00A567E6">
        <w:rPr>
          <w:rFonts w:ascii="Georgia" w:eastAsia="Meiryo" w:hAnsi="Georgia"/>
          <w:i/>
          <w:iCs/>
          <w:sz w:val="24"/>
        </w:rPr>
        <w:t>вследствие</w:t>
      </w:r>
      <w:r w:rsidRPr="00A567E6">
        <w:rPr>
          <w:rFonts w:ascii="Georgia" w:eastAsia="Meiryo" w:hAnsi="Georgia"/>
          <w:i/>
          <w:iCs/>
          <w:sz w:val="24"/>
        </w:rPr>
        <w:t xml:space="preserve"> разрушения института семьи</w:t>
      </w:r>
      <w:r w:rsidR="004049DC">
        <w:rPr>
          <w:rFonts w:ascii="Georgia" w:eastAsia="Meiryo" w:hAnsi="Georgia"/>
          <w:sz w:val="24"/>
        </w:rPr>
        <w:t xml:space="preserve">, 3) </w:t>
      </w:r>
      <w:r w:rsidR="004049DC" w:rsidRPr="00A567E6">
        <w:rPr>
          <w:rFonts w:ascii="Georgia" w:eastAsia="Meiryo" w:hAnsi="Georgia"/>
          <w:i/>
          <w:iCs/>
          <w:sz w:val="24"/>
        </w:rPr>
        <w:t>рождение дегенератов по причине женской сексуальной свободы</w:t>
      </w:r>
      <w:r w:rsidR="004049DC">
        <w:rPr>
          <w:rFonts w:ascii="Georgia" w:eastAsia="Meiryo" w:hAnsi="Georgia"/>
          <w:sz w:val="24"/>
        </w:rPr>
        <w:t xml:space="preserve">. При этом параллельно матриархату идёт его порождение – феминизм, коммунистическая либеральная идеология уничтожения общества, работающая в тех же трёх направлениях и под предлогом </w:t>
      </w:r>
      <w:r w:rsidR="00410CB5">
        <w:rPr>
          <w:rFonts w:ascii="Georgia" w:eastAsia="Meiryo" w:hAnsi="Georgia"/>
          <w:sz w:val="24"/>
        </w:rPr>
        <w:t>гуманистических ценностей свободы и равенства. Далее последует разбор сказанного в этом абзаце.</w:t>
      </w:r>
    </w:p>
    <w:p w14:paraId="201D79D5" w14:textId="77777777" w:rsidR="00E506AB" w:rsidRDefault="00E506AB" w:rsidP="00F961E4">
      <w:pPr>
        <w:jc w:val="both"/>
        <w:rPr>
          <w:rFonts w:ascii="Georgia" w:eastAsia="Meiryo" w:hAnsi="Georgia"/>
          <w:sz w:val="24"/>
        </w:rPr>
      </w:pPr>
    </w:p>
    <w:p w14:paraId="25D7A52A" w14:textId="77777777" w:rsidR="00284554" w:rsidRDefault="00284554" w:rsidP="00737419">
      <w:pPr>
        <w:pStyle w:val="6"/>
        <w:rPr>
          <w:rFonts w:eastAsia="Meiryo"/>
        </w:rPr>
      </w:pPr>
      <w:bookmarkStart w:id="176" w:name="_Toc66643145"/>
      <w:r>
        <w:rPr>
          <w:rFonts w:eastAsia="Meiryo"/>
        </w:rPr>
        <w:t>Вырождение нации вследствие разрушения института семьи</w:t>
      </w:r>
      <w:bookmarkEnd w:id="176"/>
    </w:p>
    <w:p w14:paraId="5CE80C5B" w14:textId="77777777" w:rsidR="00AC05E7" w:rsidRPr="00AC05E7" w:rsidRDefault="00AC05E7" w:rsidP="00AC05E7">
      <w:pPr>
        <w:ind w:left="2832"/>
        <w:jc w:val="both"/>
        <w:rPr>
          <w:rFonts w:ascii="Arial Narrow" w:eastAsia="Meiryo" w:hAnsi="Arial Narrow"/>
          <w:sz w:val="24"/>
        </w:rPr>
      </w:pPr>
      <w:r w:rsidRPr="00AC05E7">
        <w:rPr>
          <w:rFonts w:ascii="Arial Narrow" w:eastAsia="Meiryo" w:hAnsi="Arial Narrow"/>
          <w:sz w:val="24"/>
        </w:rPr>
        <w:t>Россия, где привыкли столь щедро разбрасываться талантливыми и образованными людьми, пошла ещё дальше по пути самоуничтожения: ее граждане перестали плодиться, В настоящее время средняя россиянка производит на свет 1,3 ребёнка, в то время как для простого воспроизведения популяции необходимо 2,1</w:t>
      </w:r>
    </w:p>
    <w:p w14:paraId="4D2EDF91" w14:textId="77777777" w:rsidR="00AC05E7" w:rsidRPr="00AC05E7" w:rsidRDefault="00AC05E7" w:rsidP="00AC05E7">
      <w:pPr>
        <w:ind w:left="6372"/>
        <w:jc w:val="both"/>
        <w:rPr>
          <w:rFonts w:ascii="Arial Narrow" w:eastAsia="Meiryo" w:hAnsi="Arial Narrow"/>
          <w:i/>
          <w:sz w:val="24"/>
        </w:rPr>
      </w:pPr>
      <w:r w:rsidRPr="00AC05E7">
        <w:rPr>
          <w:rFonts w:ascii="Arial Narrow" w:eastAsia="Meiryo" w:hAnsi="Arial Narrow"/>
          <w:b/>
          <w:i/>
          <w:sz w:val="24"/>
        </w:rPr>
        <w:t>Джон Глэд</w:t>
      </w:r>
      <w:r w:rsidRPr="00AC05E7">
        <w:rPr>
          <w:rFonts w:ascii="Arial Narrow" w:eastAsia="Meiryo" w:hAnsi="Arial Narrow"/>
          <w:i/>
          <w:sz w:val="24"/>
        </w:rPr>
        <w:t>. Будущая эволюция человека</w:t>
      </w:r>
    </w:p>
    <w:p w14:paraId="1A4395B8" w14:textId="77777777" w:rsidR="00A01597" w:rsidRPr="00A01597" w:rsidRDefault="00A01597" w:rsidP="00A01597">
      <w:pPr>
        <w:ind w:left="3540"/>
        <w:jc w:val="right"/>
        <w:rPr>
          <w:rFonts w:ascii="Arial Narrow" w:eastAsia="Meiryo" w:hAnsi="Arial Narrow"/>
          <w:sz w:val="24"/>
        </w:rPr>
      </w:pPr>
      <w:r w:rsidRPr="00A01597">
        <w:rPr>
          <w:rFonts w:ascii="Arial Narrow" w:eastAsia="Meiryo" w:hAnsi="Arial Narrow"/>
          <w:sz w:val="24"/>
        </w:rPr>
        <w:t>Говорят Ему ученики Его: если такова обязанность человека к жене, то лучше не жениться</w:t>
      </w:r>
    </w:p>
    <w:p w14:paraId="2DD377BB" w14:textId="77777777" w:rsidR="00A01597" w:rsidRDefault="00A01597" w:rsidP="00A01597">
      <w:pPr>
        <w:ind w:left="3540"/>
        <w:jc w:val="right"/>
        <w:rPr>
          <w:rFonts w:ascii="Arial Narrow" w:eastAsia="Meiryo" w:hAnsi="Arial Narrow"/>
          <w:i/>
          <w:sz w:val="24"/>
        </w:rPr>
      </w:pPr>
      <w:r w:rsidRPr="00A01597">
        <w:rPr>
          <w:rFonts w:ascii="Arial Narrow" w:eastAsia="Meiryo" w:hAnsi="Arial Narrow"/>
          <w:b/>
          <w:i/>
          <w:sz w:val="24"/>
        </w:rPr>
        <w:t>Матфей</w:t>
      </w:r>
      <w:r w:rsidRPr="00A01597">
        <w:rPr>
          <w:rFonts w:ascii="Arial Narrow" w:eastAsia="Meiryo" w:hAnsi="Arial Narrow"/>
          <w:i/>
          <w:sz w:val="24"/>
        </w:rPr>
        <w:t>. Гл. 19: 10</w:t>
      </w:r>
    </w:p>
    <w:p w14:paraId="24A50A24" w14:textId="77777777" w:rsidR="009A20D1" w:rsidRPr="009A20D1" w:rsidRDefault="009A20D1" w:rsidP="00A01597">
      <w:pPr>
        <w:ind w:left="3540"/>
        <w:jc w:val="right"/>
        <w:rPr>
          <w:rFonts w:ascii="Arial Narrow" w:eastAsia="Meiryo" w:hAnsi="Arial Narrow"/>
          <w:sz w:val="24"/>
        </w:rPr>
      </w:pPr>
      <w:r w:rsidRPr="009A20D1">
        <w:rPr>
          <w:rFonts w:ascii="Arial Narrow" w:eastAsia="Meiryo" w:hAnsi="Arial Narrow"/>
          <w:sz w:val="24"/>
        </w:rPr>
        <w:t>Если разрушится семья, то низвергнутся государства и извратятся народы</w:t>
      </w:r>
    </w:p>
    <w:p w14:paraId="6A82CC4F" w14:textId="77777777" w:rsidR="009A20D1" w:rsidRPr="009A20D1" w:rsidRDefault="009A20D1" w:rsidP="00A01597">
      <w:pPr>
        <w:ind w:left="3540"/>
        <w:jc w:val="right"/>
        <w:rPr>
          <w:rFonts w:ascii="Arial Narrow" w:eastAsia="Meiryo" w:hAnsi="Arial Narrow"/>
          <w:b/>
          <w:i/>
          <w:sz w:val="24"/>
        </w:rPr>
      </w:pPr>
      <w:r w:rsidRPr="009A20D1">
        <w:rPr>
          <w:rFonts w:ascii="Arial Narrow" w:eastAsia="Meiryo" w:hAnsi="Arial Narrow"/>
          <w:b/>
          <w:i/>
          <w:sz w:val="24"/>
        </w:rPr>
        <w:t>Серафим Саровский</w:t>
      </w:r>
    </w:p>
    <w:p w14:paraId="36E4EC9C" w14:textId="5F113CD3" w:rsidR="004F449E" w:rsidRDefault="00A95B33" w:rsidP="00F961E4">
      <w:pPr>
        <w:jc w:val="both"/>
        <w:rPr>
          <w:rFonts w:ascii="Georgia" w:eastAsia="Meiryo" w:hAnsi="Georgia"/>
          <w:sz w:val="24"/>
        </w:rPr>
      </w:pPr>
      <w:r>
        <w:rPr>
          <w:rFonts w:ascii="Georgia" w:eastAsia="Meiryo" w:hAnsi="Georgia"/>
          <w:sz w:val="24"/>
        </w:rPr>
        <w:t xml:space="preserve">Разрушение института семьи проявляется в том, что </w:t>
      </w:r>
      <w:r w:rsidRPr="00683670">
        <w:rPr>
          <w:rFonts w:ascii="Georgia" w:eastAsia="Meiryo" w:hAnsi="Georgia"/>
          <w:sz w:val="24"/>
          <w:highlight w:val="yellow"/>
        </w:rPr>
        <w:t xml:space="preserve">брак перестаёт быть одним из важных и </w:t>
      </w:r>
      <w:r w:rsidRPr="00683670">
        <w:rPr>
          <w:rFonts w:ascii="Georgia" w:eastAsia="Meiryo" w:hAnsi="Georgia"/>
          <w:i/>
          <w:sz w:val="24"/>
          <w:highlight w:val="yellow"/>
        </w:rPr>
        <w:t>ответственных</w:t>
      </w:r>
      <w:r w:rsidRPr="00683670">
        <w:rPr>
          <w:rFonts w:ascii="Georgia" w:eastAsia="Meiryo" w:hAnsi="Georgia"/>
          <w:sz w:val="24"/>
          <w:highlight w:val="yellow"/>
        </w:rPr>
        <w:t xml:space="preserve"> этапов человеческой жизни</w:t>
      </w:r>
      <w:r w:rsidR="00683670">
        <w:rPr>
          <w:rFonts w:ascii="Georgia" w:eastAsia="Meiryo" w:hAnsi="Georgia"/>
          <w:sz w:val="24"/>
          <w:highlight w:val="yellow"/>
        </w:rPr>
        <w:t>, воспроизведения человеческого рода</w:t>
      </w:r>
      <w:r w:rsidR="00707503" w:rsidRPr="00683670">
        <w:rPr>
          <w:rFonts w:ascii="Georgia" w:eastAsia="Meiryo" w:hAnsi="Georgia"/>
          <w:sz w:val="24"/>
          <w:highlight w:val="yellow"/>
        </w:rPr>
        <w:t>; одним людям</w:t>
      </w:r>
      <w:r w:rsidR="00683670">
        <w:rPr>
          <w:rFonts w:ascii="Georgia" w:eastAsia="Meiryo" w:hAnsi="Georgia"/>
          <w:sz w:val="24"/>
          <w:highlight w:val="yellow"/>
        </w:rPr>
        <w:t xml:space="preserve"> (обычно мужчинам)</w:t>
      </w:r>
      <w:r w:rsidR="00707503" w:rsidRPr="00683670">
        <w:rPr>
          <w:rFonts w:ascii="Georgia" w:eastAsia="Meiryo" w:hAnsi="Georgia"/>
          <w:sz w:val="24"/>
          <w:highlight w:val="yellow"/>
        </w:rPr>
        <w:t xml:space="preserve"> вступать в брак становится крайне</w:t>
      </w:r>
      <w:r w:rsidR="00231F0F" w:rsidRPr="00683670">
        <w:rPr>
          <w:rFonts w:ascii="Georgia" w:eastAsia="Meiryo" w:hAnsi="Georgia"/>
          <w:sz w:val="24"/>
          <w:highlight w:val="yellow"/>
        </w:rPr>
        <w:t xml:space="preserve"> невыгодно, для других</w:t>
      </w:r>
      <w:r w:rsidR="00683670">
        <w:rPr>
          <w:rFonts w:ascii="Georgia" w:eastAsia="Meiryo" w:hAnsi="Georgia"/>
          <w:sz w:val="24"/>
          <w:highlight w:val="yellow"/>
        </w:rPr>
        <w:t xml:space="preserve"> (обычно)</w:t>
      </w:r>
      <w:r w:rsidR="00231F0F" w:rsidRPr="00683670">
        <w:rPr>
          <w:rFonts w:ascii="Georgia" w:eastAsia="Meiryo" w:hAnsi="Georgia"/>
          <w:sz w:val="24"/>
          <w:highlight w:val="yellow"/>
        </w:rPr>
        <w:t xml:space="preserve"> брак</w:t>
      </w:r>
      <w:r w:rsidR="00707503" w:rsidRPr="00683670">
        <w:rPr>
          <w:rFonts w:ascii="Georgia" w:eastAsia="Meiryo" w:hAnsi="Georgia"/>
          <w:sz w:val="24"/>
          <w:highlight w:val="yellow"/>
        </w:rPr>
        <w:t xml:space="preserve"> становится своего рода бизнесом, то есть средством наживы</w:t>
      </w:r>
      <w:r w:rsidR="00231F0F">
        <w:rPr>
          <w:rFonts w:ascii="Georgia" w:eastAsia="Meiryo" w:hAnsi="Georgia"/>
          <w:sz w:val="24"/>
        </w:rPr>
        <w:t>,</w:t>
      </w:r>
      <w:r w:rsidR="00323178">
        <w:rPr>
          <w:rFonts w:ascii="Georgia" w:eastAsia="Meiryo" w:hAnsi="Georgia"/>
          <w:sz w:val="24"/>
        </w:rPr>
        <w:t xml:space="preserve"> кто-то же уже в 20 лет стремится выскочить в брак, ничего не имея и ничего из себя не представляя</w:t>
      </w:r>
      <w:r w:rsidR="003931D0">
        <w:rPr>
          <w:rStyle w:val="ac"/>
          <w:rFonts w:ascii="Georgia" w:eastAsia="Meiryo" w:hAnsi="Georgia"/>
          <w:sz w:val="24"/>
        </w:rPr>
        <w:footnoteReference w:id="389"/>
      </w:r>
      <w:r w:rsidR="00323178">
        <w:rPr>
          <w:rFonts w:ascii="Georgia" w:eastAsia="Meiryo" w:hAnsi="Georgia"/>
          <w:sz w:val="24"/>
        </w:rPr>
        <w:t>,</w:t>
      </w:r>
      <w:r w:rsidR="00231F0F">
        <w:rPr>
          <w:rFonts w:ascii="Georgia" w:eastAsia="Meiryo" w:hAnsi="Georgia"/>
          <w:sz w:val="24"/>
        </w:rPr>
        <w:t xml:space="preserve"> и эти </w:t>
      </w:r>
      <w:r w:rsidR="00231F0F" w:rsidRPr="00683670">
        <w:rPr>
          <w:rFonts w:ascii="Georgia" w:eastAsia="Meiryo" w:hAnsi="Georgia"/>
          <w:sz w:val="24"/>
          <w:highlight w:val="yellow"/>
        </w:rPr>
        <w:t>люди без всяких угрызений совести могут расторгать один брак и начинать другой, лишь бы это было удобнее</w:t>
      </w:r>
      <w:r w:rsidR="00231F0F">
        <w:rPr>
          <w:rFonts w:ascii="Georgia" w:eastAsia="Meiryo" w:hAnsi="Georgia"/>
          <w:sz w:val="24"/>
        </w:rPr>
        <w:t xml:space="preserve">. </w:t>
      </w:r>
      <w:r w:rsidR="00892BCA">
        <w:rPr>
          <w:rFonts w:ascii="Georgia" w:eastAsia="Meiryo" w:hAnsi="Georgia"/>
          <w:sz w:val="24"/>
        </w:rPr>
        <w:t xml:space="preserve">В такой ситуации резко </w:t>
      </w:r>
      <w:r w:rsidR="00892BCA" w:rsidRPr="00683670">
        <w:rPr>
          <w:rFonts w:ascii="Georgia" w:eastAsia="Meiryo" w:hAnsi="Georgia"/>
          <w:sz w:val="24"/>
          <w:highlight w:val="yellow"/>
        </w:rPr>
        <w:t>возрастает количество разводов и падает рождаемость, что мы и наблюдаем сегодня в Западном мире</w:t>
      </w:r>
      <w:r w:rsidR="00892BCA">
        <w:rPr>
          <w:rFonts w:ascii="Georgia" w:eastAsia="Meiryo" w:hAnsi="Georgia"/>
          <w:sz w:val="24"/>
        </w:rPr>
        <w:t>. Благо, описываемые пока темы</w:t>
      </w:r>
      <w:r w:rsidR="000536E9">
        <w:rPr>
          <w:rFonts w:ascii="Georgia" w:eastAsia="Meiryo" w:hAnsi="Georgia"/>
          <w:sz w:val="24"/>
        </w:rPr>
        <w:t xml:space="preserve"> хорошо разрабатываются другими людьми, – членами Мужского Движения, – поэтому без особых усилий я могу</w:t>
      </w:r>
      <w:r w:rsidR="004F449E">
        <w:rPr>
          <w:rFonts w:ascii="Georgia" w:eastAsia="Meiryo" w:hAnsi="Georgia"/>
          <w:sz w:val="24"/>
        </w:rPr>
        <w:t xml:space="preserve"> воспользоваться их работами</w:t>
      </w:r>
      <w:r w:rsidR="00683670">
        <w:rPr>
          <w:rStyle w:val="ac"/>
          <w:rFonts w:ascii="Georgia" w:eastAsia="Meiryo" w:hAnsi="Georgia"/>
          <w:sz w:val="24"/>
        </w:rPr>
        <w:footnoteReference w:id="390"/>
      </w:r>
      <w:r w:rsidR="004F449E">
        <w:rPr>
          <w:rFonts w:ascii="Georgia" w:eastAsia="Meiryo" w:hAnsi="Georgia"/>
          <w:sz w:val="24"/>
        </w:rPr>
        <w:t>.</w:t>
      </w:r>
    </w:p>
    <w:p w14:paraId="0755E475" w14:textId="77777777" w:rsidR="004F449E" w:rsidRDefault="004F449E" w:rsidP="00F961E4">
      <w:pPr>
        <w:jc w:val="both"/>
        <w:rPr>
          <w:rFonts w:ascii="Georgia" w:eastAsia="Meiryo" w:hAnsi="Georgia"/>
          <w:sz w:val="24"/>
        </w:rPr>
      </w:pPr>
      <w:r>
        <w:rPr>
          <w:rFonts w:ascii="Georgia" w:eastAsia="Meiryo" w:hAnsi="Georgia"/>
          <w:sz w:val="24"/>
        </w:rPr>
        <w:t>Начнём с разводов. В Мужском Движении об этом пишут</w:t>
      </w:r>
      <w:r w:rsidR="00C26737">
        <w:rPr>
          <w:rStyle w:val="ac"/>
          <w:rFonts w:ascii="Georgia" w:eastAsia="Meiryo" w:hAnsi="Georgia"/>
          <w:sz w:val="24"/>
        </w:rPr>
        <w:footnoteReference w:id="391"/>
      </w:r>
      <w:r>
        <w:rPr>
          <w:rFonts w:ascii="Georgia" w:eastAsia="Meiryo" w:hAnsi="Georgia"/>
          <w:sz w:val="24"/>
        </w:rPr>
        <w:t>:</w:t>
      </w:r>
    </w:p>
    <w:p w14:paraId="052A106F" w14:textId="19819B7F" w:rsidR="00C26737" w:rsidRPr="00C26737" w:rsidRDefault="00C26737" w:rsidP="00C26737">
      <w:pPr>
        <w:ind w:left="708"/>
        <w:jc w:val="both"/>
        <w:rPr>
          <w:rFonts w:ascii="Arial Narrow" w:eastAsia="Meiryo" w:hAnsi="Arial Narrow"/>
          <w:sz w:val="24"/>
        </w:rPr>
      </w:pPr>
      <w:r w:rsidRPr="00C26737">
        <w:rPr>
          <w:rFonts w:ascii="Arial Narrow" w:eastAsia="Meiryo" w:hAnsi="Arial Narrow"/>
          <w:sz w:val="24"/>
        </w:rPr>
        <w:t>Реальная и самая частая причина, которая составляет ядро всех разводов</w:t>
      </w:r>
      <w:r w:rsidR="00B43AEE">
        <w:rPr>
          <w:rFonts w:ascii="Arial Narrow" w:eastAsia="Meiryo" w:hAnsi="Arial Narrow"/>
          <w:sz w:val="24"/>
        </w:rPr>
        <w:t xml:space="preserve"> – </w:t>
      </w:r>
      <w:r w:rsidRPr="00C26737">
        <w:rPr>
          <w:rFonts w:ascii="Arial Narrow" w:eastAsia="Meiryo" w:hAnsi="Arial Narrow"/>
          <w:sz w:val="24"/>
        </w:rPr>
        <w:t xml:space="preserve">исчезновение самого института брака, как такового. </w:t>
      </w:r>
      <w:r w:rsidRPr="00CC4379">
        <w:rPr>
          <w:rFonts w:ascii="Arial Narrow" w:eastAsia="Meiryo" w:hAnsi="Arial Narrow"/>
          <w:sz w:val="24"/>
          <w:highlight w:val="yellow"/>
        </w:rPr>
        <w:t xml:space="preserve">Никакого брака, в традиционном понимании этого термина, уже давно нет. </w:t>
      </w:r>
      <w:r w:rsidRPr="00CC4379">
        <w:rPr>
          <w:rFonts w:ascii="Arial Narrow" w:eastAsia="Meiryo" w:hAnsi="Arial Narrow"/>
          <w:sz w:val="24"/>
          <w:highlight w:val="yellow"/>
        </w:rPr>
        <w:lastRenderedPageBreak/>
        <w:t>Разваливаются не браки. Разваливаются изначально несостоятельные суррогатные подобия брака</w:t>
      </w:r>
      <w:r w:rsidRPr="00C26737">
        <w:rPr>
          <w:rFonts w:ascii="Arial Narrow" w:eastAsia="Meiryo" w:hAnsi="Arial Narrow"/>
          <w:sz w:val="24"/>
        </w:rPr>
        <w:t>. Между настоящим браком и его сегодняшним аналогом</w:t>
      </w:r>
      <w:r w:rsidR="00B43AEE">
        <w:rPr>
          <w:rFonts w:ascii="Arial Narrow" w:eastAsia="Meiryo" w:hAnsi="Arial Narrow"/>
          <w:sz w:val="24"/>
        </w:rPr>
        <w:t xml:space="preserve"> – </w:t>
      </w:r>
      <w:r w:rsidRPr="00C26737">
        <w:rPr>
          <w:rFonts w:ascii="Arial Narrow" w:eastAsia="Meiryo" w:hAnsi="Arial Narrow"/>
          <w:sz w:val="24"/>
        </w:rPr>
        <w:t>сходства не больше, чем между свежевыжатым соком из деревенских яблок и супермаркетным соком из ароматизаторов,</w:t>
      </w:r>
      <w:r>
        <w:rPr>
          <w:rFonts w:ascii="Arial Narrow" w:eastAsia="Meiryo" w:hAnsi="Arial Narrow"/>
          <w:sz w:val="24"/>
        </w:rPr>
        <w:t xml:space="preserve"> стабилизаторов, воды, сахара. </w:t>
      </w:r>
    </w:p>
    <w:p w14:paraId="39C52115" w14:textId="203F5167" w:rsidR="00C26737" w:rsidRPr="00C26737" w:rsidRDefault="00C26737" w:rsidP="00C26737">
      <w:pPr>
        <w:ind w:left="708"/>
        <w:jc w:val="both"/>
        <w:rPr>
          <w:rFonts w:ascii="Arial Narrow" w:eastAsia="Meiryo" w:hAnsi="Arial Narrow"/>
          <w:sz w:val="24"/>
        </w:rPr>
      </w:pPr>
      <w:r w:rsidRPr="00CC4379">
        <w:rPr>
          <w:rFonts w:ascii="Arial Narrow" w:eastAsia="Meiryo" w:hAnsi="Arial Narrow"/>
          <w:sz w:val="24"/>
          <w:highlight w:val="yellow"/>
        </w:rPr>
        <w:t>Женщины давно уже не выходят замуж. Они ХОДЯТ замуж</w:t>
      </w:r>
      <w:r w:rsidRPr="00C26737">
        <w:rPr>
          <w:rFonts w:ascii="Arial Narrow" w:eastAsia="Meiryo" w:hAnsi="Arial Narrow"/>
          <w:sz w:val="24"/>
        </w:rPr>
        <w:t>. А это принципиально разные вещи. Самым прямым доказательством этого является девственность, а точнее</w:t>
      </w:r>
      <w:r w:rsidR="00B43AEE">
        <w:rPr>
          <w:rFonts w:ascii="Arial Narrow" w:eastAsia="Meiryo" w:hAnsi="Arial Narrow"/>
          <w:sz w:val="24"/>
        </w:rPr>
        <w:t xml:space="preserve"> – </w:t>
      </w:r>
      <w:r w:rsidRPr="00C26737">
        <w:rPr>
          <w:rFonts w:ascii="Arial Narrow" w:eastAsia="Meiryo" w:hAnsi="Arial Narrow"/>
          <w:sz w:val="24"/>
        </w:rPr>
        <w:t>ее отсутствие. Муж у современной женщины</w:t>
      </w:r>
      <w:r w:rsidR="00B43AEE">
        <w:rPr>
          <w:rFonts w:ascii="Arial Narrow" w:eastAsia="Meiryo" w:hAnsi="Arial Narrow"/>
          <w:sz w:val="24"/>
        </w:rPr>
        <w:t xml:space="preserve"> – </w:t>
      </w:r>
      <w:r w:rsidRPr="00C26737">
        <w:rPr>
          <w:rFonts w:ascii="Arial Narrow" w:eastAsia="Meiryo" w:hAnsi="Arial Narrow"/>
          <w:sz w:val="24"/>
        </w:rPr>
        <w:t>не первый мужчина, не последний, а зачастую</w:t>
      </w:r>
      <w:r w:rsidR="00B43AEE">
        <w:rPr>
          <w:rFonts w:ascii="Arial Narrow" w:eastAsia="Meiryo" w:hAnsi="Arial Narrow"/>
          <w:sz w:val="24"/>
        </w:rPr>
        <w:t xml:space="preserve"> – </w:t>
      </w:r>
      <w:r w:rsidRPr="00C26737">
        <w:rPr>
          <w:rFonts w:ascii="Arial Narrow" w:eastAsia="Meiryo" w:hAnsi="Arial Narrow"/>
          <w:sz w:val="24"/>
        </w:rPr>
        <w:t xml:space="preserve">и не единственный. Никакого наказания или сурового общественного порицания за это не предусмотрено, хотя раньше отсутствие девственности уже служило фактором непригодности девушки к браку. А измена </w:t>
      </w:r>
      <w:r>
        <w:rPr>
          <w:rFonts w:ascii="Arial Narrow" w:eastAsia="Meiryo" w:hAnsi="Arial Narrow"/>
          <w:sz w:val="24"/>
        </w:rPr>
        <w:t xml:space="preserve">заканчивалась смертной казнью. </w:t>
      </w:r>
    </w:p>
    <w:p w14:paraId="5A92E34A" w14:textId="1BD94F80" w:rsidR="00C26737" w:rsidRPr="00C26737" w:rsidRDefault="00C26737" w:rsidP="00C26737">
      <w:pPr>
        <w:ind w:left="708"/>
        <w:jc w:val="both"/>
        <w:rPr>
          <w:rFonts w:ascii="Arial Narrow" w:eastAsia="Meiryo" w:hAnsi="Arial Narrow"/>
          <w:sz w:val="24"/>
        </w:rPr>
      </w:pPr>
      <w:r w:rsidRPr="00C26737">
        <w:rPr>
          <w:rFonts w:ascii="Arial Narrow" w:eastAsia="Meiryo" w:hAnsi="Arial Narrow"/>
          <w:sz w:val="24"/>
        </w:rPr>
        <w:t xml:space="preserve">Но </w:t>
      </w:r>
      <w:r w:rsidRPr="00CC4379">
        <w:rPr>
          <w:rFonts w:ascii="Arial Narrow" w:eastAsia="Meiryo" w:hAnsi="Arial Narrow"/>
          <w:sz w:val="24"/>
          <w:highlight w:val="yellow"/>
        </w:rPr>
        <w:t>сегодня девственность не является обязательным условием вступления в брак, а измена не то что смертной казнью, а даже побоями окончиться не может</w:t>
      </w:r>
      <w:r w:rsidR="00B43AEE" w:rsidRPr="00CC4379">
        <w:rPr>
          <w:rFonts w:ascii="Arial Narrow" w:eastAsia="Meiryo" w:hAnsi="Arial Narrow"/>
          <w:sz w:val="24"/>
          <w:highlight w:val="yellow"/>
        </w:rPr>
        <w:t xml:space="preserve"> – </w:t>
      </w:r>
      <w:r w:rsidRPr="00CC4379">
        <w:rPr>
          <w:rFonts w:ascii="Arial Narrow" w:eastAsia="Meiryo" w:hAnsi="Arial Narrow"/>
          <w:sz w:val="24"/>
          <w:highlight w:val="yellow"/>
        </w:rPr>
        <w:t>мужчину за это могут запросто увезти в тюрячку</w:t>
      </w:r>
      <w:r w:rsidRPr="00C26737">
        <w:rPr>
          <w:rFonts w:ascii="Arial Narrow" w:eastAsia="Meiryo" w:hAnsi="Arial Narrow"/>
          <w:sz w:val="24"/>
        </w:rPr>
        <w:t>. И это подрывает саму идею брака</w:t>
      </w:r>
      <w:r w:rsidR="00B43AEE">
        <w:rPr>
          <w:rFonts w:ascii="Arial Narrow" w:eastAsia="Meiryo" w:hAnsi="Arial Narrow"/>
          <w:sz w:val="24"/>
        </w:rPr>
        <w:t xml:space="preserve"> – </w:t>
      </w:r>
      <w:r w:rsidRPr="00C26737">
        <w:rPr>
          <w:rFonts w:ascii="Arial Narrow" w:eastAsia="Meiryo" w:hAnsi="Arial Narrow"/>
          <w:sz w:val="24"/>
        </w:rPr>
        <w:t xml:space="preserve">получение мужчиной в жены непорочной девушки и право на монополию по эксплуатации ее заветной скважины. </w:t>
      </w:r>
      <w:r w:rsidRPr="00CC4379">
        <w:rPr>
          <w:rFonts w:ascii="Arial Narrow" w:eastAsia="Meiryo" w:hAnsi="Arial Narrow"/>
          <w:sz w:val="24"/>
          <w:highlight w:val="yellow"/>
        </w:rPr>
        <w:t>Какой вообще смысл жениться на женщине, если ты у нее уже не первый и с вероятностью до 90% будешь не единственный мужчина в ее жизни</w:t>
      </w:r>
      <w:r w:rsidRPr="00C26737">
        <w:rPr>
          <w:rFonts w:ascii="Arial Narrow" w:eastAsia="Meiryo" w:hAnsi="Arial Narrow"/>
          <w:sz w:val="24"/>
        </w:rPr>
        <w:t>, несмотря на свои иллюзорно и обманчиво не</w:t>
      </w:r>
      <w:r>
        <w:rPr>
          <w:rFonts w:ascii="Arial Narrow" w:eastAsia="Meiryo" w:hAnsi="Arial Narrow"/>
          <w:sz w:val="24"/>
        </w:rPr>
        <w:t>прикасаемые права на ее вагину?</w:t>
      </w:r>
    </w:p>
    <w:p w14:paraId="502684B8" w14:textId="2385BC81" w:rsidR="00C26737" w:rsidRPr="00C26737" w:rsidRDefault="00C26737" w:rsidP="00C26737">
      <w:pPr>
        <w:ind w:left="708"/>
        <w:jc w:val="both"/>
        <w:rPr>
          <w:rFonts w:ascii="Arial Narrow" w:eastAsia="Meiryo" w:hAnsi="Arial Narrow"/>
          <w:sz w:val="24"/>
        </w:rPr>
      </w:pPr>
      <w:r w:rsidRPr="00C26737">
        <w:rPr>
          <w:rFonts w:ascii="Arial Narrow" w:eastAsia="Meiryo" w:hAnsi="Arial Narrow"/>
          <w:sz w:val="24"/>
        </w:rPr>
        <w:t xml:space="preserve">Далее идет предоставление женщине "золотого парашюта", который запросто позволяет ей развалить семью, подав на развод. В этот парашют входит и жилплощадь, и дети, и алименты от мужчины. Даже если и выйдет негусто и даже очень скромно, все-равно выжить можно. А раньше было нельзя. </w:t>
      </w:r>
      <w:r w:rsidRPr="00CC4379">
        <w:rPr>
          <w:rFonts w:ascii="Arial Narrow" w:eastAsia="Meiryo" w:hAnsi="Arial Narrow"/>
          <w:sz w:val="24"/>
          <w:highlight w:val="yellow"/>
        </w:rPr>
        <w:t xml:space="preserve">Раньше при разводе женщина не имела права ни на имущество мужа, ни на детей, ни на алименты, что очевидно, </w:t>
      </w:r>
      <w:r w:rsidR="00CC4379" w:rsidRPr="00CC4379">
        <w:rPr>
          <w:rFonts w:ascii="Arial Narrow" w:eastAsia="Meiryo" w:hAnsi="Arial Narrow"/>
          <w:sz w:val="24"/>
          <w:highlight w:val="yellow"/>
        </w:rPr>
        <w:t>т. к.</w:t>
      </w:r>
      <w:r w:rsidRPr="00CC4379">
        <w:rPr>
          <w:rFonts w:ascii="Arial Narrow" w:eastAsia="Meiryo" w:hAnsi="Arial Narrow"/>
          <w:sz w:val="24"/>
          <w:highlight w:val="yellow"/>
        </w:rPr>
        <w:t xml:space="preserve"> дети оставались с отцом. Следовательно желания развалить семью у женщины просто не могло всерьез возникнуть</w:t>
      </w:r>
      <w:r w:rsidR="00B43AEE" w:rsidRPr="00CC4379">
        <w:rPr>
          <w:rFonts w:ascii="Arial Narrow" w:eastAsia="Meiryo" w:hAnsi="Arial Narrow"/>
          <w:sz w:val="24"/>
          <w:highlight w:val="yellow"/>
        </w:rPr>
        <w:t xml:space="preserve"> – </w:t>
      </w:r>
      <w:r w:rsidRPr="00CC4379">
        <w:rPr>
          <w:rFonts w:ascii="Arial Narrow" w:eastAsia="Meiryo" w:hAnsi="Arial Narrow"/>
          <w:sz w:val="24"/>
          <w:highlight w:val="yellow"/>
        </w:rPr>
        <w:t>ведь в этом случае ей пришлось бы с позором возвращаться к родителям и возвращаться буквально с пустыми руками. Теперь эти руки всегда с добычей</w:t>
      </w:r>
      <w:r w:rsidRPr="00C26737">
        <w:rPr>
          <w:rFonts w:ascii="Arial Narrow" w:eastAsia="Meiryo" w:hAnsi="Arial Narrow"/>
          <w:sz w:val="24"/>
        </w:rPr>
        <w:t>. Хоть и большинству не попадаются принцы и олигархи, но и с обычного мужичка всегда есть что взять, даже если заработано все это было вместе. Главное, что можно</w:t>
      </w:r>
      <w:r w:rsidR="00CC4379">
        <w:rPr>
          <w:rFonts w:ascii="Arial Narrow" w:eastAsia="Meiryo" w:hAnsi="Arial Narrow"/>
          <w:sz w:val="24"/>
        </w:rPr>
        <w:t xml:space="preserve"> –</w:t>
      </w:r>
      <w:r w:rsidRPr="00C26737">
        <w:rPr>
          <w:rFonts w:ascii="Arial Narrow" w:eastAsia="Meiryo" w:hAnsi="Arial Narrow"/>
          <w:sz w:val="24"/>
        </w:rPr>
        <w:t xml:space="preserve"> это взять и остаться как минимум при своем заработанном, а не уйти в никуда и ни с чем, потеряв</w:t>
      </w:r>
      <w:r>
        <w:rPr>
          <w:rFonts w:ascii="Arial Narrow" w:eastAsia="Meiryo" w:hAnsi="Arial Narrow"/>
          <w:sz w:val="24"/>
        </w:rPr>
        <w:t xml:space="preserve"> результаты всех своих трудов. </w:t>
      </w:r>
    </w:p>
    <w:p w14:paraId="70BE63D4" w14:textId="77777777" w:rsidR="00C26737" w:rsidRPr="00C26737" w:rsidRDefault="00C26737" w:rsidP="00C26737">
      <w:pPr>
        <w:ind w:left="708"/>
        <w:jc w:val="both"/>
        <w:rPr>
          <w:rFonts w:ascii="Arial Narrow" w:eastAsia="Meiryo" w:hAnsi="Arial Narrow"/>
          <w:sz w:val="24"/>
        </w:rPr>
      </w:pPr>
      <w:r w:rsidRPr="00C26737">
        <w:rPr>
          <w:rFonts w:ascii="Arial Narrow" w:eastAsia="Meiryo" w:hAnsi="Arial Narrow"/>
          <w:sz w:val="24"/>
        </w:rPr>
        <w:t xml:space="preserve">Наконец, </w:t>
      </w:r>
      <w:r w:rsidRPr="00F52916">
        <w:rPr>
          <w:rFonts w:ascii="Arial Narrow" w:eastAsia="Meiryo" w:hAnsi="Arial Narrow"/>
          <w:sz w:val="24"/>
          <w:highlight w:val="yellow"/>
        </w:rPr>
        <w:t>многие женщины свято убеждены, что выйдут замуж и повторно, что ничего страшного в первом разводе нет</w:t>
      </w:r>
      <w:r w:rsidRPr="00C26737">
        <w:rPr>
          <w:rFonts w:ascii="Arial Narrow" w:eastAsia="Meiryo" w:hAnsi="Arial Narrow"/>
          <w:sz w:val="24"/>
        </w:rPr>
        <w:t xml:space="preserve">. И действительно, </w:t>
      </w:r>
      <w:r w:rsidRPr="00F52916">
        <w:rPr>
          <w:rFonts w:ascii="Arial Narrow" w:eastAsia="Meiryo" w:hAnsi="Arial Narrow"/>
          <w:sz w:val="24"/>
          <w:highlight w:val="yellow"/>
        </w:rPr>
        <w:t>бабы сформировали целое поколение тупоумных и слабовольных мужчин, лишенных самоуважения, которые готовы жениться на уже порядком поэкплуатированных женщинах, побывавших на множестве членов</w:t>
      </w:r>
      <w:r w:rsidRPr="00C26737">
        <w:rPr>
          <w:rFonts w:ascii="Arial Narrow" w:eastAsia="Meiryo" w:hAnsi="Arial Narrow"/>
          <w:sz w:val="24"/>
        </w:rPr>
        <w:t xml:space="preserve">, в нескольких браках и родивших одного или нескольких детей, которых они навязывают на воспитание различного рода идиотам. И </w:t>
      </w:r>
      <w:r w:rsidRPr="00F52916">
        <w:rPr>
          <w:rFonts w:ascii="Arial Narrow" w:eastAsia="Meiryo" w:hAnsi="Arial Narrow"/>
          <w:sz w:val="24"/>
          <w:highlight w:val="yellow"/>
        </w:rPr>
        <w:t>пока такие мужчины будут существовать и на подобное соглашаться, женщины не будут бояться разводиться</w:t>
      </w:r>
      <w:r w:rsidRPr="00C26737">
        <w:rPr>
          <w:rFonts w:ascii="Arial Narrow" w:eastAsia="Meiryo" w:hAnsi="Arial Narrow"/>
          <w:sz w:val="24"/>
        </w:rPr>
        <w:t>. Хотя раньше подбирать разведенку считало</w:t>
      </w:r>
      <w:r>
        <w:rPr>
          <w:rFonts w:ascii="Arial Narrow" w:eastAsia="Meiryo" w:hAnsi="Arial Narrow"/>
          <w:sz w:val="24"/>
        </w:rPr>
        <w:t xml:space="preserve">сь чуть ли не смертным грехом. </w:t>
      </w:r>
    </w:p>
    <w:p w14:paraId="5308A5D0" w14:textId="77777777" w:rsidR="00C26737" w:rsidRPr="00C26737" w:rsidRDefault="00C26737" w:rsidP="00C26737">
      <w:pPr>
        <w:ind w:left="708"/>
        <w:jc w:val="both"/>
        <w:rPr>
          <w:rFonts w:ascii="Arial Narrow" w:eastAsia="Meiryo" w:hAnsi="Arial Narrow"/>
          <w:sz w:val="24"/>
        </w:rPr>
      </w:pPr>
      <w:r>
        <w:rPr>
          <w:rFonts w:ascii="Arial Narrow" w:eastAsia="Meiryo" w:hAnsi="Arial Narrow"/>
          <w:sz w:val="24"/>
        </w:rPr>
        <w:t>Так кто же виноват?</w:t>
      </w:r>
    </w:p>
    <w:p w14:paraId="0DCE08B0" w14:textId="77777777" w:rsidR="00C26737" w:rsidRPr="00C26737" w:rsidRDefault="00C26737" w:rsidP="00C26737">
      <w:pPr>
        <w:ind w:left="708"/>
        <w:jc w:val="both"/>
        <w:rPr>
          <w:rFonts w:ascii="Arial Narrow" w:eastAsia="Meiryo" w:hAnsi="Arial Narrow"/>
          <w:sz w:val="24"/>
        </w:rPr>
      </w:pPr>
      <w:r w:rsidRPr="00C26737">
        <w:rPr>
          <w:rFonts w:ascii="Arial Narrow" w:eastAsia="Meiryo" w:hAnsi="Arial Narrow"/>
          <w:sz w:val="24"/>
        </w:rPr>
        <w:t>Подводя итоги, хочется особо отметить, что наши предки прекрасно понимали женскую природу. Именно поэтому традиционный патриархальный брак был основан на целом ряде очень важных компенсирующих механизмов: девственность, приданое, смертная казнь за измену, воспитательное рукоприкладство и полное отсутствие каких-либо прав у женщины при разводе. В самом деле, какая дура захочет развалить свой брак, если потеряет вложенное в этот брак приданое, рожденных детей и свой престижный социальный статус жены? Какая дура захочет изменить, если ее за это насмерть закидают камнями на площади? Какую дуру возьмут в жены, если она окажется порванкой, разведенкой, нищебродкой или бес</w:t>
      </w:r>
      <w:r>
        <w:rPr>
          <w:rFonts w:ascii="Arial Narrow" w:eastAsia="Meiryo" w:hAnsi="Arial Narrow"/>
          <w:sz w:val="24"/>
        </w:rPr>
        <w:t xml:space="preserve">полезной в хозяйстве неумехой? </w:t>
      </w:r>
    </w:p>
    <w:p w14:paraId="342FFF89" w14:textId="1EECF15A" w:rsidR="00C26737" w:rsidRPr="00C26737" w:rsidRDefault="00C26737" w:rsidP="00C26737">
      <w:pPr>
        <w:ind w:left="708"/>
        <w:jc w:val="both"/>
        <w:rPr>
          <w:rFonts w:ascii="Arial Narrow" w:eastAsia="Meiryo" w:hAnsi="Arial Narrow"/>
          <w:sz w:val="24"/>
        </w:rPr>
      </w:pPr>
      <w:r w:rsidRPr="00C26737">
        <w:rPr>
          <w:rFonts w:ascii="Arial Narrow" w:eastAsia="Meiryo" w:hAnsi="Arial Narrow"/>
          <w:sz w:val="24"/>
        </w:rPr>
        <w:t xml:space="preserve">Вот то то и оно. Пока существовали надежные и незыблемые законы, на этих законах и держался прочный патриархальный брак с ничтожным количеством разводов, которых в 1840 году насчитали "аж" 198 на всю страну, а в наше время разводов не меньше 600 000 ежегодно. </w:t>
      </w:r>
      <w:r w:rsidRPr="00F52916">
        <w:rPr>
          <w:rFonts w:ascii="Arial Narrow" w:eastAsia="Meiryo" w:hAnsi="Arial Narrow"/>
          <w:sz w:val="24"/>
          <w:highlight w:val="yellow"/>
        </w:rPr>
        <w:t>Раньше женщина просто не могла себе позволить измену, развод или даже претендовать на роль жены, будучи уже не целкой или бесхозяйственной дурой. Теперь все это запросто допускается</w:t>
      </w:r>
      <w:r w:rsidRPr="00C26737">
        <w:rPr>
          <w:rFonts w:ascii="Arial Narrow" w:eastAsia="Meiryo" w:hAnsi="Arial Narrow"/>
          <w:sz w:val="24"/>
        </w:rPr>
        <w:t xml:space="preserve">. </w:t>
      </w:r>
      <w:r w:rsidRPr="00F52916">
        <w:rPr>
          <w:rFonts w:ascii="Arial Narrow" w:eastAsia="Meiryo" w:hAnsi="Arial Narrow"/>
          <w:sz w:val="24"/>
          <w:highlight w:val="yellow"/>
        </w:rPr>
        <w:t>Женщине дана абсолютная свобода</w:t>
      </w:r>
      <w:r w:rsidRPr="00C26737">
        <w:rPr>
          <w:rFonts w:ascii="Arial Narrow" w:eastAsia="Meiryo" w:hAnsi="Arial Narrow"/>
          <w:sz w:val="24"/>
        </w:rPr>
        <w:t xml:space="preserve">. Хочешь выйти замуж </w:t>
      </w:r>
      <w:r w:rsidRPr="00C26737">
        <w:rPr>
          <w:rFonts w:ascii="Arial Narrow" w:eastAsia="Meiryo" w:hAnsi="Arial Narrow"/>
          <w:sz w:val="24"/>
        </w:rPr>
        <w:lastRenderedPageBreak/>
        <w:t>порванкой? Выйдешь, возьмут. Хочешь изменять мужу? Изменяй, ничего страшного. Хочешь развестись? Разводись</w:t>
      </w:r>
      <w:r w:rsidR="00B43AEE">
        <w:rPr>
          <w:rFonts w:ascii="Arial Narrow" w:eastAsia="Meiryo" w:hAnsi="Arial Narrow"/>
          <w:sz w:val="24"/>
        </w:rPr>
        <w:t xml:space="preserve"> – </w:t>
      </w:r>
      <w:r w:rsidRPr="00C26737">
        <w:rPr>
          <w:rFonts w:ascii="Arial Narrow" w:eastAsia="Meiryo" w:hAnsi="Arial Narrow"/>
          <w:sz w:val="24"/>
        </w:rPr>
        <w:t>получишь имущество, детей и алименты. Хочешь еще раз замуж? Возьмут и опять, найдутся алени, падкие на разведенок. Может не на каждую, но и от первого мужа добра хватит для выживания в одиночку. И вы еще удивляетесь, почему вс</w:t>
      </w:r>
      <w:r>
        <w:rPr>
          <w:rFonts w:ascii="Arial Narrow" w:eastAsia="Meiryo" w:hAnsi="Arial Narrow"/>
          <w:sz w:val="24"/>
        </w:rPr>
        <w:t xml:space="preserve">е вокруг поголовно разводятся? </w:t>
      </w:r>
    </w:p>
    <w:p w14:paraId="306AFC11" w14:textId="6027FF0E" w:rsidR="004F449E" w:rsidRPr="00C26737" w:rsidRDefault="00B70EF1" w:rsidP="00C26737">
      <w:pPr>
        <w:ind w:left="708"/>
        <w:jc w:val="both"/>
        <w:rPr>
          <w:rFonts w:ascii="Arial Narrow" w:eastAsia="Meiryo" w:hAnsi="Arial Narrow"/>
          <w:sz w:val="24"/>
        </w:rPr>
      </w:pPr>
      <w:r w:rsidRPr="00B70EF1">
        <w:rPr>
          <w:rFonts w:ascii="Georgia" w:eastAsia="Meiryo" w:hAnsi="Georgia"/>
          <w:noProof/>
          <w:sz w:val="24"/>
        </w:rPr>
        <mc:AlternateContent>
          <mc:Choice Requires="wps">
            <w:drawing>
              <wp:anchor distT="45720" distB="45720" distL="114300" distR="114300" simplePos="0" relativeHeight="251974656" behindDoc="0" locked="0" layoutInCell="1" allowOverlap="1" wp14:anchorId="41E6F34C" wp14:editId="541087BF">
                <wp:simplePos x="0" y="0"/>
                <wp:positionH relativeFrom="column">
                  <wp:posOffset>2605405</wp:posOffset>
                </wp:positionH>
                <wp:positionV relativeFrom="paragraph">
                  <wp:posOffset>12065</wp:posOffset>
                </wp:positionV>
                <wp:extent cx="4600575" cy="3524250"/>
                <wp:effectExtent l="0" t="0" r="28575" b="19050"/>
                <wp:wrapSquare wrapText="bothSides"/>
                <wp:docPr id="1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0575" cy="3524250"/>
                        </a:xfrm>
                        <a:prstGeom prst="rect">
                          <a:avLst/>
                        </a:prstGeom>
                        <a:solidFill>
                          <a:srgbClr val="FFFFFF"/>
                        </a:solidFill>
                        <a:ln w="9525">
                          <a:solidFill>
                            <a:srgbClr val="000000"/>
                          </a:solidFill>
                          <a:miter lim="800000"/>
                          <a:headEnd/>
                          <a:tailEnd/>
                        </a:ln>
                      </wps:spPr>
                      <wps:txbx>
                        <w:txbxContent>
                          <w:p w14:paraId="005FA22A" w14:textId="77777777" w:rsidR="001930EA" w:rsidRPr="00B70EF1" w:rsidRDefault="001930EA" w:rsidP="00B70EF1">
                            <w:pPr>
                              <w:jc w:val="both"/>
                              <w:rPr>
                                <w:b/>
                              </w:rPr>
                            </w:pPr>
                            <w:r w:rsidRPr="00B70EF1">
                              <w:rPr>
                                <w:b/>
                              </w:rPr>
                              <w:t xml:space="preserve">Четвёртый секрет. Брак это лохотрон в чистом виде </w:t>
                            </w:r>
                          </w:p>
                          <w:p w14:paraId="6FDCE6AB" w14:textId="77777777" w:rsidR="001930EA" w:rsidRDefault="001930EA" w:rsidP="00B70EF1">
                            <w:pPr>
                              <w:jc w:val="both"/>
                            </w:pPr>
                            <w:r>
                              <w:t xml:space="preserve">Чтобы это понять, достаточно просто залезть в интернет и тщательно изучить статистику и брачные законы. Кстати, ни один женатый мужчина эту статистику и законы не изучал, иначе бы он тоже ни за что в жизни официально не женился (и я бы тоже!). </w:t>
                            </w:r>
                          </w:p>
                          <w:p w14:paraId="088A1DEB" w14:textId="77777777" w:rsidR="001930EA" w:rsidRDefault="001930EA" w:rsidP="00B70EF1">
                            <w:pPr>
                              <w:jc w:val="both"/>
                            </w:pPr>
                            <w:r>
                              <w:t xml:space="preserve">- До 90% женщин изменяют мужьям как минимум 1-2 раза в году. </w:t>
                            </w:r>
                          </w:p>
                          <w:p w14:paraId="35AA8289" w14:textId="77777777" w:rsidR="001930EA" w:rsidRDefault="001930EA" w:rsidP="00B70EF1">
                            <w:pPr>
                              <w:jc w:val="both"/>
                            </w:pPr>
                            <w:r>
                              <w:t xml:space="preserve">- До 83% браков заканчиваются разводом, в среднем через 5 лет. </w:t>
                            </w:r>
                          </w:p>
                          <w:p w14:paraId="695E8427" w14:textId="77777777" w:rsidR="001930EA" w:rsidRDefault="001930EA" w:rsidP="00B70EF1">
                            <w:pPr>
                              <w:jc w:val="both"/>
                            </w:pPr>
                            <w:r>
                              <w:t xml:space="preserve">- До 30% мужчин воспитывают не своих детей и даже не знают об этом. </w:t>
                            </w:r>
                          </w:p>
                          <w:p w14:paraId="6A00C9D2" w14:textId="77777777" w:rsidR="001930EA" w:rsidRDefault="001930EA" w:rsidP="00B70EF1">
                            <w:pPr>
                              <w:jc w:val="both"/>
                            </w:pPr>
                            <w:r>
                              <w:t xml:space="preserve">- До 80% разводов инициируются именно женщиной, а не мужчиной. </w:t>
                            </w:r>
                          </w:p>
                          <w:p w14:paraId="3B4B6E95" w14:textId="77777777" w:rsidR="001930EA" w:rsidRDefault="001930EA" w:rsidP="00B70EF1">
                            <w:pPr>
                              <w:jc w:val="both"/>
                            </w:pPr>
                            <w:r>
                              <w:t xml:space="preserve">- До 50% от своего дохода обязан платить в виде алиментов мужчина. </w:t>
                            </w:r>
                          </w:p>
                          <w:p w14:paraId="57DE162E" w14:textId="77777777" w:rsidR="001930EA" w:rsidRDefault="001930EA" w:rsidP="00B70EF1">
                            <w:pPr>
                              <w:jc w:val="both"/>
                            </w:pPr>
                            <w:r>
                              <w:t xml:space="preserve">- До 180% годовых составляет штраф за просрочку по алиментам. </w:t>
                            </w:r>
                          </w:p>
                          <w:p w14:paraId="7E05CA8F" w14:textId="77777777" w:rsidR="001930EA" w:rsidRDefault="001930EA" w:rsidP="00B70EF1">
                            <w:pPr>
                              <w:jc w:val="both"/>
                            </w:pPr>
                            <w:r>
                              <w:t>- До 75% своего имущества теряет мужчина в случае развода.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6F34C" id="_x0000_s1068" type="#_x0000_t202" style="position:absolute;left:0;text-align:left;margin-left:205.15pt;margin-top:.95pt;width:362.25pt;height:277.5pt;z-index:25197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">
                <v:textbox>
                  <w:txbxContent>
                    <w:p w14:paraId="005FA22A" w14:textId="77777777" w:rsidR="001930EA" w:rsidRPr="00B70EF1" w:rsidRDefault="001930EA" w:rsidP="00B70EF1">
                      <w:pPr>
                        <w:jc w:val="both"/>
                        <w:rPr>
                          <w:b/>
                        </w:rPr>
                      </w:pPr>
                      <w:r w:rsidRPr="00B70EF1">
                        <w:rPr>
                          <w:b/>
                        </w:rPr>
                        <w:t xml:space="preserve">Четвёртый секрет. Брак это лохотрон в чистом виде </w:t>
                      </w:r>
                    </w:p>
                    <w:p w14:paraId="6FDCE6AB" w14:textId="77777777" w:rsidR="001930EA" w:rsidRDefault="001930EA" w:rsidP="00B70EF1">
                      <w:pPr>
                        <w:jc w:val="both"/>
                      </w:pPr>
                      <w:r>
                        <w:t xml:space="preserve">Чтобы это понять, достаточно просто залезть в интернет и тщательно изучить статистику и брачные законы. Кстати, ни один женатый мужчина эту статистику и законы не изучал, иначе бы он тоже ни за что в жизни официально не женился (и я бы тоже!). </w:t>
                      </w:r>
                    </w:p>
                    <w:p w14:paraId="088A1DEB" w14:textId="77777777" w:rsidR="001930EA" w:rsidRDefault="001930EA" w:rsidP="00B70EF1">
                      <w:pPr>
                        <w:jc w:val="both"/>
                      </w:pPr>
                      <w:r>
                        <w:t xml:space="preserve">- До 90% женщин изменяют мужьям как минимум 1-2 раза в году. </w:t>
                      </w:r>
                    </w:p>
                    <w:p w14:paraId="35AA8289" w14:textId="77777777" w:rsidR="001930EA" w:rsidRDefault="001930EA" w:rsidP="00B70EF1">
                      <w:pPr>
                        <w:jc w:val="both"/>
                      </w:pPr>
                      <w:r>
                        <w:t xml:space="preserve">- До 83% браков заканчиваются разводом, в среднем через 5 лет. </w:t>
                      </w:r>
                    </w:p>
                    <w:p w14:paraId="695E8427" w14:textId="77777777" w:rsidR="001930EA" w:rsidRDefault="001930EA" w:rsidP="00B70EF1">
                      <w:pPr>
                        <w:jc w:val="both"/>
                      </w:pPr>
                      <w:r>
                        <w:t xml:space="preserve">- До 30% мужчин воспитывают не своих детей и даже не знают об этом. </w:t>
                      </w:r>
                    </w:p>
                    <w:p w14:paraId="6A00C9D2" w14:textId="77777777" w:rsidR="001930EA" w:rsidRDefault="001930EA" w:rsidP="00B70EF1">
                      <w:pPr>
                        <w:jc w:val="both"/>
                      </w:pPr>
                      <w:r>
                        <w:t xml:space="preserve">- До 80% разводов инициируются именно женщиной, а не мужчиной. </w:t>
                      </w:r>
                    </w:p>
                    <w:p w14:paraId="3B4B6E95" w14:textId="77777777" w:rsidR="001930EA" w:rsidRDefault="001930EA" w:rsidP="00B70EF1">
                      <w:pPr>
                        <w:jc w:val="both"/>
                      </w:pPr>
                      <w:r>
                        <w:t xml:space="preserve">- До 50% от своего дохода обязан платить в виде алиментов мужчина. </w:t>
                      </w:r>
                    </w:p>
                    <w:p w14:paraId="57DE162E" w14:textId="77777777" w:rsidR="001930EA" w:rsidRDefault="001930EA" w:rsidP="00B70EF1">
                      <w:pPr>
                        <w:jc w:val="both"/>
                      </w:pPr>
                      <w:r>
                        <w:t xml:space="preserve">- До 180% годовых составляет штраф за просрочку по алиментам. </w:t>
                      </w:r>
                    </w:p>
                    <w:p w14:paraId="7E05CA8F" w14:textId="77777777" w:rsidR="001930EA" w:rsidRDefault="001930EA" w:rsidP="00B70EF1">
                      <w:pPr>
                        <w:jc w:val="both"/>
                      </w:pPr>
                      <w:r>
                        <w:t>- До 75% своего имущества теряет мужчина в случае развода.</w:t>
                      </w:r>
                    </w:p>
                  </w:txbxContent>
                </v:textbox>
                <w10:wrap type="square"/>
              </v:shape>
            </w:pict>
          </mc:Fallback>
        </mc:AlternateContent>
      </w:r>
      <w:r w:rsidR="00C26737" w:rsidRPr="00C26737">
        <w:rPr>
          <w:rFonts w:ascii="Arial Narrow" w:eastAsia="Meiryo" w:hAnsi="Arial Narrow"/>
          <w:sz w:val="24"/>
        </w:rPr>
        <w:t>Отсюда ответ</w:t>
      </w:r>
      <w:r w:rsidR="00B43AEE">
        <w:rPr>
          <w:rFonts w:ascii="Arial Narrow" w:eastAsia="Meiryo" w:hAnsi="Arial Narrow"/>
          <w:sz w:val="24"/>
        </w:rPr>
        <w:t xml:space="preserve"> – </w:t>
      </w:r>
      <w:r w:rsidR="00C26737" w:rsidRPr="00C26737">
        <w:rPr>
          <w:rFonts w:ascii="Arial Narrow" w:eastAsia="Meiryo" w:hAnsi="Arial Narrow"/>
          <w:sz w:val="24"/>
        </w:rPr>
        <w:t>виноваты законы, которые все это допускают сейчас и не допускали раньше.</w:t>
      </w:r>
    </w:p>
    <w:p w14:paraId="1354F517" w14:textId="25AF828E" w:rsidR="00284554" w:rsidRDefault="00872E18" w:rsidP="00F961E4">
      <w:pPr>
        <w:jc w:val="both"/>
        <w:rPr>
          <w:rFonts w:ascii="Georgia" w:eastAsia="Meiryo" w:hAnsi="Georgia"/>
          <w:sz w:val="24"/>
        </w:rPr>
      </w:pPr>
      <w:r>
        <w:rPr>
          <w:noProof/>
        </w:rPr>
        <w:drawing>
          <wp:anchor distT="0" distB="0" distL="114300" distR="114300" simplePos="0" relativeHeight="251977728" behindDoc="0" locked="0" layoutInCell="1" allowOverlap="1" wp14:anchorId="19347BC3" wp14:editId="29502A4E">
            <wp:simplePos x="0" y="0"/>
            <wp:positionH relativeFrom="column">
              <wp:posOffset>3205480</wp:posOffset>
            </wp:positionH>
            <wp:positionV relativeFrom="paragraph">
              <wp:posOffset>4937760</wp:posOffset>
            </wp:positionV>
            <wp:extent cx="3905250" cy="3067313"/>
            <wp:effectExtent l="0" t="0" r="9525" b="0"/>
            <wp:wrapSquare wrapText="bothSides"/>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905250" cy="3067313"/>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79776" behindDoc="0" locked="0" layoutInCell="1" allowOverlap="1" wp14:anchorId="01E072C6" wp14:editId="1A9FB9D3">
                <wp:simplePos x="0" y="0"/>
                <wp:positionH relativeFrom="page">
                  <wp:posOffset>3435985</wp:posOffset>
                </wp:positionH>
                <wp:positionV relativeFrom="paragraph">
                  <wp:posOffset>7995285</wp:posOffset>
                </wp:positionV>
                <wp:extent cx="3905250" cy="228600"/>
                <wp:effectExtent l="0" t="0" r="0" b="0"/>
                <wp:wrapSquare wrapText="bothSides"/>
                <wp:docPr id="179" name="Надпись 179"/>
                <wp:cNvGraphicFramePr/>
                <a:graphic xmlns:a="http://schemas.openxmlformats.org/drawingml/2006/main">
                  <a:graphicData uri="http://schemas.microsoft.com/office/word/2010/wordprocessingShape">
                    <wps:wsp>
                      <wps:cNvSpPr txBox="1"/>
                      <wps:spPr>
                        <a:xfrm>
                          <a:off x="0" y="0"/>
                          <a:ext cx="3905250" cy="228600"/>
                        </a:xfrm>
                        <a:prstGeom prst="rect">
                          <a:avLst/>
                        </a:prstGeom>
                        <a:solidFill>
                          <a:prstClr val="white"/>
                        </a:solidFill>
                        <a:ln>
                          <a:noFill/>
                        </a:ln>
                      </wps:spPr>
                      <wps:txbx>
                        <w:txbxContent>
                          <w:p w14:paraId="002C0A37" w14:textId="77777777" w:rsidR="001930EA" w:rsidRPr="002C54FD" w:rsidRDefault="001930EA" w:rsidP="002C54FD">
                            <w:pPr>
                              <w:pStyle w:val="ad"/>
                              <w:jc w:val="center"/>
                              <w:rPr>
                                <w:rFonts w:ascii="Georgia" w:eastAsia="Meiryo" w:hAnsi="Georgia"/>
                                <w:i/>
                                <w:color w:val="FF0000"/>
                                <w:sz w:val="24"/>
                              </w:rPr>
                            </w:pPr>
                            <w:r w:rsidRPr="002C54FD">
                              <w:rPr>
                                <w:i/>
                                <w:color w:val="FF0000"/>
                              </w:rPr>
                              <w:t>Понятие успешности в женских кругах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E072C6" id="Надпись 179" o:spid="_x0000_s1069" type="#_x0000_t202" style="position:absolute;left:0;text-align:left;margin-left:270.55pt;margin-top:629.55pt;width:307.5pt;height:18pt;z-index:2519797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" stroked="f">
                <v:textbox inset="0,0,0,0">
                  <w:txbxContent>
                    <w:p w14:paraId="002C0A37" w14:textId="77777777" w:rsidR="001930EA" w:rsidRPr="002C54FD" w:rsidRDefault="001930EA" w:rsidP="002C54FD">
                      <w:pPr>
                        <w:pStyle w:val="ad"/>
                        <w:jc w:val="center"/>
                        <w:rPr>
                          <w:rFonts w:ascii="Georgia" w:eastAsia="Meiryo" w:hAnsi="Georgia"/>
                          <w:i/>
                          <w:color w:val="FF0000"/>
                          <w:sz w:val="24"/>
                        </w:rPr>
                      </w:pPr>
                      <w:r w:rsidRPr="002C54FD">
                        <w:rPr>
                          <w:i/>
                          <w:color w:val="FF0000"/>
                        </w:rPr>
                        <w:t>Понятие успешности в женских кругах</w:t>
                      </w:r>
                    </w:p>
                  </w:txbxContent>
                </v:textbox>
                <w10:wrap type="square" anchorx="page"/>
              </v:shape>
            </w:pict>
          </mc:Fallback>
        </mc:AlternateContent>
      </w:r>
      <w:r w:rsidR="00897F03">
        <w:rPr>
          <w:rFonts w:ascii="Georgia" w:eastAsia="Meiryo" w:hAnsi="Georgia"/>
          <w:sz w:val="24"/>
        </w:rPr>
        <w:t xml:space="preserve">Итогом таких законов, допускающих </w:t>
      </w:r>
      <w:r w:rsidR="007C5B00">
        <w:rPr>
          <w:rFonts w:ascii="Georgia" w:eastAsia="Meiryo" w:hAnsi="Georgia"/>
          <w:sz w:val="24"/>
        </w:rPr>
        <w:t>разрушение семей ради материальной выгоды, уже давно стало количество закоренелых холостяков и тупорылых матерей-одиночек; в этом случае первые совершенно справедливо не вступают в брак из-за крайней невыгодности этого дела, из-за огромных рисков</w:t>
      </w:r>
      <w:r w:rsidR="00DD11F5">
        <w:rPr>
          <w:rFonts w:ascii="Georgia" w:eastAsia="Meiryo" w:hAnsi="Georgia"/>
          <w:sz w:val="24"/>
        </w:rPr>
        <w:t xml:space="preserve"> и отсутствия каких-либо преимуществ по определению</w:t>
      </w:r>
      <w:r w:rsidR="00C11FD1">
        <w:rPr>
          <w:rStyle w:val="ac"/>
          <w:rFonts w:ascii="Georgia" w:eastAsia="Meiryo" w:hAnsi="Georgia"/>
          <w:sz w:val="24"/>
        </w:rPr>
        <w:footnoteReference w:id="392"/>
      </w:r>
      <w:r w:rsidR="00DD11F5">
        <w:rPr>
          <w:rFonts w:ascii="Georgia" w:eastAsia="Meiryo" w:hAnsi="Georgia"/>
          <w:sz w:val="24"/>
        </w:rPr>
        <w:t xml:space="preserve">, вторые же </w:t>
      </w:r>
      <w:r w:rsidR="00DD11F5" w:rsidRPr="00E626DE">
        <w:rPr>
          <w:rFonts w:ascii="Georgia" w:eastAsia="Meiryo" w:hAnsi="Georgia"/>
          <w:sz w:val="24"/>
          <w:highlight w:val="yellow"/>
        </w:rPr>
        <w:t>разводятся по любому поводу, так как знаю</w:t>
      </w:r>
      <w:r w:rsidR="00BE0015" w:rsidRPr="00E626DE">
        <w:rPr>
          <w:rFonts w:ascii="Georgia" w:eastAsia="Meiryo" w:hAnsi="Georgia"/>
          <w:sz w:val="24"/>
          <w:highlight w:val="yellow"/>
        </w:rPr>
        <w:t>т</w:t>
      </w:r>
      <w:r w:rsidR="00DD11F5" w:rsidRPr="00E626DE">
        <w:rPr>
          <w:rFonts w:ascii="Georgia" w:eastAsia="Meiryo" w:hAnsi="Georgia"/>
          <w:sz w:val="24"/>
          <w:highlight w:val="yellow"/>
        </w:rPr>
        <w:t>, что собственную жопу, скорее всего, обеспечат</w:t>
      </w:r>
      <w:r w:rsidR="00BE0015" w:rsidRPr="00E626DE">
        <w:rPr>
          <w:rFonts w:ascii="Georgia" w:eastAsia="Meiryo" w:hAnsi="Georgia"/>
          <w:sz w:val="24"/>
          <w:highlight w:val="yellow"/>
        </w:rPr>
        <w:t xml:space="preserve"> – таковы наши законы</w:t>
      </w:r>
      <w:r w:rsidR="00BE0015">
        <w:rPr>
          <w:rFonts w:ascii="Georgia" w:eastAsia="Meiryo" w:hAnsi="Georgia"/>
          <w:sz w:val="24"/>
        </w:rPr>
        <w:t>. Более того, всё большему количеству людей становится известна новая схема женского бизнеса, заключающаяся не совсем в проституции и, как правило, дающая большие по объёму доход</w:t>
      </w:r>
      <w:r w:rsidR="00914454">
        <w:rPr>
          <w:rFonts w:ascii="Georgia" w:eastAsia="Meiryo" w:hAnsi="Georgia"/>
          <w:sz w:val="24"/>
        </w:rPr>
        <w:t>ы</w:t>
      </w:r>
      <w:r w:rsidR="00BE0015">
        <w:rPr>
          <w:rFonts w:ascii="Georgia" w:eastAsia="Meiryo" w:hAnsi="Georgia"/>
          <w:sz w:val="24"/>
        </w:rPr>
        <w:t xml:space="preserve">; эту схему принято называть «залёт-развод-отжим»: </w:t>
      </w:r>
      <w:r w:rsidR="00BE0015" w:rsidRPr="00E626DE">
        <w:rPr>
          <w:rFonts w:ascii="Georgia" w:eastAsia="Meiryo" w:hAnsi="Georgia"/>
          <w:sz w:val="24"/>
          <w:highlight w:val="yellow"/>
        </w:rPr>
        <w:t>баба вступает в брак, иногда залетает, затем воспитывает ребёнка несколько лет, пользуясь поддержкой мужа</w:t>
      </w:r>
      <w:r w:rsidR="00914454" w:rsidRPr="00E626DE">
        <w:rPr>
          <w:rFonts w:ascii="Georgia" w:eastAsia="Meiryo" w:hAnsi="Georgia"/>
          <w:sz w:val="24"/>
          <w:highlight w:val="yellow"/>
        </w:rPr>
        <w:t xml:space="preserve"> (паразитируя), а затем подаёт на развод и разводится (ибо наши законы легко это допустят); а после развода по тем же тупорылым законам она получает половину имущества, в которое не вкладывала, и иногда алименты, которые может тратить на свои личные прихоти</w:t>
      </w:r>
      <w:r w:rsidR="00B3626A" w:rsidRPr="00E626DE">
        <w:rPr>
          <w:rFonts w:ascii="Georgia" w:eastAsia="Meiryo" w:hAnsi="Georgia"/>
          <w:sz w:val="24"/>
          <w:highlight w:val="yellow"/>
        </w:rPr>
        <w:t>; в конечном счёте баба, которая сама разрушила свою семью, часто ни за что получает машину, квартиру, которую можно сдавать всю жизнь</w:t>
      </w:r>
      <w:r w:rsidR="00987329" w:rsidRPr="00E626DE">
        <w:rPr>
          <w:rFonts w:ascii="Georgia" w:eastAsia="Meiryo" w:hAnsi="Georgia"/>
          <w:sz w:val="24"/>
          <w:highlight w:val="yellow"/>
        </w:rPr>
        <w:t>, ежемесячный доход в размере месячной зарплаты кондуктора или выше, то есть становится вполне обеспеченной на многие годы вперёд</w:t>
      </w:r>
      <w:r w:rsidR="00987329">
        <w:rPr>
          <w:rFonts w:ascii="Georgia" w:eastAsia="Meiryo" w:hAnsi="Georgia"/>
          <w:sz w:val="24"/>
        </w:rPr>
        <w:t>. И такой схемой сегодня пользуются почти все женщины</w:t>
      </w:r>
      <w:r w:rsidR="002C07CD">
        <w:rPr>
          <w:rFonts w:ascii="Georgia" w:eastAsia="Meiryo" w:hAnsi="Georgia"/>
          <w:sz w:val="24"/>
        </w:rPr>
        <w:t>, причём и знаменитые: сестра Майкла Джексона вышла замуж за какого-то катарского принца и подала на развод через, кажется, 5 лет и 2 недели, причём брачный контракт обещал её компенсацию в 500 000 000 баксов, если она захочет развестись через 5 лет брака; недавно видел, что какая-то не очень знаменитая фигуристка была вынуждена закончить свою карьеру, но сразу залетела от спортсмена, взяла его «на пузо»</w:t>
      </w:r>
      <w:r w:rsidR="0071268E">
        <w:rPr>
          <w:rFonts w:ascii="Georgia" w:eastAsia="Meiryo" w:hAnsi="Georgia"/>
          <w:sz w:val="24"/>
        </w:rPr>
        <w:t xml:space="preserve">, родила </w:t>
      </w:r>
      <w:r w:rsidR="0071268E">
        <w:rPr>
          <w:rFonts w:ascii="Georgia" w:eastAsia="Meiryo" w:hAnsi="Georgia"/>
          <w:sz w:val="24"/>
        </w:rPr>
        <w:lastRenderedPageBreak/>
        <w:t>ребёнка и через года 3 подала на развод, так что теперь её шикарная жизнь будет продолжаться</w:t>
      </w:r>
      <w:r w:rsidR="00E626DE">
        <w:rPr>
          <w:rFonts w:ascii="Georgia" w:eastAsia="Meiryo" w:hAnsi="Georgia"/>
          <w:sz w:val="24"/>
        </w:rPr>
        <w:t xml:space="preserve"> ещё</w:t>
      </w:r>
      <w:r w:rsidR="0071268E">
        <w:rPr>
          <w:rFonts w:ascii="Georgia" w:eastAsia="Meiryo" w:hAnsi="Georgia"/>
          <w:sz w:val="24"/>
        </w:rPr>
        <w:t xml:space="preserve"> лет 15, на что не надо зарабатывать. «</w:t>
      </w:r>
      <w:r w:rsidR="0071268E" w:rsidRPr="0071268E">
        <w:rPr>
          <w:rFonts w:ascii="Georgia" w:eastAsia="Meiryo" w:hAnsi="Georgia"/>
          <w:i/>
          <w:sz w:val="24"/>
        </w:rPr>
        <w:t xml:space="preserve">Двуногие ничтожества, не имеющие ни образования, ни талантов, ни умений, ни капиталов, – ничего, кроме известной дырки, – вдруг, в одночасье, становятся </w:t>
      </w:r>
      <w:r w:rsidR="00094743">
        <w:rPr>
          <w:noProof/>
        </w:rPr>
        <w:drawing>
          <wp:anchor distT="0" distB="0" distL="114300" distR="114300" simplePos="0" relativeHeight="252014592" behindDoc="0" locked="0" layoutInCell="1" allowOverlap="1" wp14:anchorId="7CA8875A" wp14:editId="685D8546">
            <wp:simplePos x="0" y="0"/>
            <wp:positionH relativeFrom="column">
              <wp:posOffset>3445510</wp:posOffset>
            </wp:positionH>
            <wp:positionV relativeFrom="paragraph">
              <wp:posOffset>0</wp:posOffset>
            </wp:positionV>
            <wp:extent cx="3761105" cy="3162300"/>
            <wp:effectExtent l="0" t="0" r="0" b="0"/>
            <wp:wrapSquare wrapText="bothSides"/>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761105" cy="3162300"/>
                    </a:xfrm>
                    <a:prstGeom prst="rect">
                      <a:avLst/>
                    </a:prstGeom>
                  </pic:spPr>
                </pic:pic>
              </a:graphicData>
            </a:graphic>
            <wp14:sizeRelH relativeFrom="page">
              <wp14:pctWidth>0</wp14:pctWidth>
            </wp14:sizeRelH>
            <wp14:sizeRelV relativeFrom="page">
              <wp14:pctHeight>0</wp14:pctHeight>
            </wp14:sizeRelV>
          </wp:anchor>
        </w:drawing>
      </w:r>
      <w:r w:rsidR="0071268E" w:rsidRPr="0071268E">
        <w:rPr>
          <w:rFonts w:ascii="Georgia" w:eastAsia="Meiryo" w:hAnsi="Georgia"/>
          <w:i/>
          <w:sz w:val="24"/>
        </w:rPr>
        <w:t>вполне состоятельными. А раз так, значит модель «брак</w:t>
      </w:r>
      <w:r w:rsidR="00CF2179">
        <w:rPr>
          <w:rFonts w:ascii="Georgia" w:eastAsia="Meiryo" w:hAnsi="Georgia"/>
          <w:i/>
          <w:sz w:val="24"/>
        </w:rPr>
        <w:t xml:space="preserve"> </w:t>
      </w:r>
      <w:r w:rsidR="0071268E" w:rsidRPr="0071268E">
        <w:rPr>
          <w:rFonts w:ascii="Georgia" w:eastAsia="Meiryo" w:hAnsi="Georgia"/>
          <w:i/>
          <w:sz w:val="24"/>
        </w:rPr>
        <w:t>–</w:t>
      </w:r>
      <w:r w:rsidR="00CF2179">
        <w:rPr>
          <w:rFonts w:ascii="Georgia" w:eastAsia="Meiryo" w:hAnsi="Georgia"/>
          <w:i/>
          <w:sz w:val="24"/>
        </w:rPr>
        <w:t xml:space="preserve"> </w:t>
      </w:r>
      <w:r w:rsidR="0071268E" w:rsidRPr="0071268E">
        <w:rPr>
          <w:rFonts w:ascii="Georgia" w:eastAsia="Meiryo" w:hAnsi="Georgia"/>
          <w:i/>
          <w:sz w:val="24"/>
        </w:rPr>
        <w:t>рождение ребёнка</w:t>
      </w:r>
      <w:r w:rsidR="00CF2179">
        <w:rPr>
          <w:rFonts w:ascii="Georgia" w:eastAsia="Meiryo" w:hAnsi="Georgia"/>
          <w:i/>
          <w:sz w:val="24"/>
        </w:rPr>
        <w:t xml:space="preserve"> </w:t>
      </w:r>
      <w:r w:rsidR="0071268E" w:rsidRPr="0071268E">
        <w:rPr>
          <w:rFonts w:ascii="Georgia" w:eastAsia="Meiryo" w:hAnsi="Georgia"/>
          <w:i/>
          <w:sz w:val="24"/>
        </w:rPr>
        <w:t>–</w:t>
      </w:r>
      <w:r w:rsidR="00CF2179">
        <w:rPr>
          <w:rFonts w:ascii="Georgia" w:eastAsia="Meiryo" w:hAnsi="Georgia"/>
          <w:i/>
          <w:sz w:val="24"/>
        </w:rPr>
        <w:t xml:space="preserve"> </w:t>
      </w:r>
      <w:r w:rsidR="0071268E" w:rsidRPr="0071268E">
        <w:rPr>
          <w:rFonts w:ascii="Georgia" w:eastAsia="Meiryo" w:hAnsi="Georgia"/>
          <w:i/>
          <w:sz w:val="24"/>
        </w:rPr>
        <w:t>развод</w:t>
      </w:r>
      <w:r w:rsidR="00CF2179">
        <w:rPr>
          <w:rFonts w:ascii="Georgia" w:eastAsia="Meiryo" w:hAnsi="Georgia"/>
          <w:i/>
          <w:sz w:val="24"/>
        </w:rPr>
        <w:t xml:space="preserve"> </w:t>
      </w:r>
      <w:r w:rsidR="0071268E" w:rsidRPr="0071268E">
        <w:rPr>
          <w:rFonts w:ascii="Georgia" w:eastAsia="Meiryo" w:hAnsi="Georgia"/>
          <w:i/>
          <w:sz w:val="24"/>
        </w:rPr>
        <w:t>–отжим» является вполне успешной бизнес-моделью, с реализацией которой справляются даже самые тупорылые самки человека</w:t>
      </w:r>
      <w:r w:rsidR="0071268E" w:rsidRPr="0071268E">
        <w:rPr>
          <w:rFonts w:ascii="Georgia" w:eastAsia="Meiryo" w:hAnsi="Georgia"/>
          <w:sz w:val="24"/>
        </w:rPr>
        <w:t>.</w:t>
      </w:r>
      <w:r w:rsidR="0071268E">
        <w:rPr>
          <w:rFonts w:ascii="Georgia" w:eastAsia="Meiryo" w:hAnsi="Georgia"/>
          <w:sz w:val="24"/>
        </w:rPr>
        <w:t>»</w:t>
      </w:r>
      <w:r w:rsidR="0071268E">
        <w:rPr>
          <w:rStyle w:val="ac"/>
          <w:rFonts w:ascii="Georgia" w:eastAsia="Meiryo" w:hAnsi="Georgia"/>
          <w:sz w:val="24"/>
        </w:rPr>
        <w:footnoteReference w:id="393"/>
      </w:r>
    </w:p>
    <w:p w14:paraId="3D4B2FD3" w14:textId="7053435E" w:rsidR="0071268E" w:rsidRDefault="00E87A90" w:rsidP="009477DC">
      <w:pPr>
        <w:jc w:val="both"/>
        <w:rPr>
          <w:rFonts w:ascii="Georgia" w:eastAsia="Meiryo" w:hAnsi="Georgia"/>
          <w:sz w:val="24"/>
        </w:rPr>
      </w:pPr>
      <w:r w:rsidRPr="006E29C0">
        <w:rPr>
          <w:rFonts w:ascii="Georgia" w:eastAsia="Meiryo" w:hAnsi="Georgia"/>
          <w:sz w:val="24"/>
          <w:highlight w:val="yellow"/>
        </w:rPr>
        <w:t>Смерть семьи означает скорую смерть общества, ибо резко сказывается и на количестве, и на качестве рождающихся детей</w:t>
      </w:r>
      <w:r>
        <w:rPr>
          <w:rFonts w:ascii="Georgia" w:eastAsia="Meiryo" w:hAnsi="Georgia"/>
          <w:sz w:val="24"/>
        </w:rPr>
        <w:t>, которые через 20</w:t>
      </w:r>
      <w:r w:rsidR="006E29C0">
        <w:rPr>
          <w:rFonts w:ascii="Georgia" w:eastAsia="Meiryo" w:hAnsi="Georgia"/>
          <w:sz w:val="24"/>
        </w:rPr>
        <w:t>-30</w:t>
      </w:r>
      <w:r>
        <w:rPr>
          <w:rFonts w:ascii="Georgia" w:eastAsia="Meiryo" w:hAnsi="Georgia"/>
          <w:sz w:val="24"/>
        </w:rPr>
        <w:t xml:space="preserve"> лет уже будут занимать </w:t>
      </w:r>
      <w:r w:rsidR="00231EB0">
        <w:rPr>
          <w:rFonts w:ascii="Georgia" w:eastAsia="Meiryo" w:hAnsi="Georgia"/>
          <w:sz w:val="24"/>
        </w:rPr>
        <w:t xml:space="preserve">ответственные места, а через 40-50 лет окажутся примерно на вершине государственной иерархии. При этом, если учитывать пример Рима, </w:t>
      </w:r>
      <w:r w:rsidR="00231EB0" w:rsidRPr="006E29C0">
        <w:rPr>
          <w:rFonts w:ascii="Georgia" w:eastAsia="Meiryo" w:hAnsi="Georgia"/>
          <w:sz w:val="24"/>
          <w:highlight w:val="yellow"/>
        </w:rPr>
        <w:t>смерть нации по причине такой рождаемости может наступить и через 100 лет</w:t>
      </w:r>
      <w:r w:rsidR="0045223C">
        <w:rPr>
          <w:rFonts w:ascii="Georgia" w:eastAsia="Meiryo" w:hAnsi="Georgia"/>
          <w:sz w:val="24"/>
        </w:rPr>
        <w:t xml:space="preserve"> – ждать не долго. «</w:t>
      </w:r>
      <w:r w:rsidR="009477DC" w:rsidRPr="009477DC">
        <w:rPr>
          <w:rFonts w:ascii="Georgia" w:eastAsia="Meiryo" w:hAnsi="Georgia"/>
          <w:i/>
          <w:sz w:val="24"/>
        </w:rPr>
        <w:t xml:space="preserve">Количество детей у эмансипированной женщины всегда будет стремиться к единице. Почему больше нуля? – Чтобы показать, вот она какая! Аж может рожать! Почему не больше единицы? Потому, что ребёнок женщине нужен только для удовлетворения своего эгоизма, чтоб "стакан воды", интересы мужчин или нации не рассматриваются изначально.  </w:t>
      </w:r>
      <w:r w:rsidR="009477DC" w:rsidRPr="006E29C0">
        <w:rPr>
          <w:rFonts w:ascii="Georgia" w:eastAsia="Meiryo" w:hAnsi="Georgia"/>
          <w:i/>
          <w:sz w:val="24"/>
          <w:highlight w:val="yellow"/>
        </w:rPr>
        <w:t>Матриархальная семья НИКАК И НИКОГДА не будет воспроизводить население</w:t>
      </w:r>
      <w:r w:rsidR="009477DC" w:rsidRPr="009477DC">
        <w:rPr>
          <w:rFonts w:ascii="Georgia" w:eastAsia="Meiryo" w:hAnsi="Georgia"/>
          <w:i/>
          <w:sz w:val="24"/>
        </w:rPr>
        <w:t xml:space="preserve">. НИКАК И НИКОГДА. Даже количественно. </w:t>
      </w:r>
      <w:r w:rsidR="009477DC" w:rsidRPr="006E29C0">
        <w:rPr>
          <w:rFonts w:ascii="Georgia" w:eastAsia="Meiryo" w:hAnsi="Georgia"/>
          <w:i/>
          <w:sz w:val="24"/>
          <w:highlight w:val="yellow"/>
        </w:rPr>
        <w:t xml:space="preserve">О качестве детей, воспитанных матерями-одиночками </w:t>
      </w:r>
      <w:r w:rsidR="006E29C0" w:rsidRPr="006E29C0">
        <w:rPr>
          <w:rFonts w:ascii="Georgia" w:eastAsia="Meiryo" w:hAnsi="Georgia"/>
          <w:i/>
          <w:sz w:val="24"/>
          <w:highlight w:val="yellow"/>
        </w:rPr>
        <w:t>т. е.</w:t>
      </w:r>
      <w:r w:rsidR="009477DC" w:rsidRPr="006E29C0">
        <w:rPr>
          <w:rFonts w:ascii="Georgia" w:eastAsia="Meiryo" w:hAnsi="Georgia"/>
          <w:i/>
          <w:sz w:val="24"/>
          <w:highlight w:val="yellow"/>
        </w:rPr>
        <w:t xml:space="preserve"> при тотальном бабском руководстве, судите по криминальной хронике</w:t>
      </w:r>
      <w:r w:rsidR="009477DC" w:rsidRPr="009477DC">
        <w:rPr>
          <w:rFonts w:ascii="Georgia" w:eastAsia="Meiryo" w:hAnsi="Georgia"/>
          <w:i/>
          <w:sz w:val="24"/>
        </w:rPr>
        <w:t>. Почти такое же воспитание имеет и ребёнок в матриархальной семье, где муж номинально присутствует, но не имеет никаких прав, попросту говоря, используется как бесправный поставщик материальных ресурсов, такой, знаете ли, дойный козёл с авторитетом, опущенным ниже половичка в прихожей</w:t>
      </w:r>
      <w:r w:rsidR="009477DC" w:rsidRPr="009477DC">
        <w:rPr>
          <w:rFonts w:ascii="Georgia" w:eastAsia="Meiryo" w:hAnsi="Georgia"/>
          <w:sz w:val="24"/>
        </w:rPr>
        <w:t>.</w:t>
      </w:r>
      <w:r w:rsidR="0045223C">
        <w:rPr>
          <w:rFonts w:ascii="Georgia" w:eastAsia="Meiryo" w:hAnsi="Georgia"/>
          <w:sz w:val="24"/>
        </w:rPr>
        <w:t>»</w:t>
      </w:r>
      <w:r w:rsidR="009477DC">
        <w:rPr>
          <w:rStyle w:val="ac"/>
          <w:rFonts w:ascii="Georgia" w:eastAsia="Meiryo" w:hAnsi="Georgia"/>
          <w:sz w:val="24"/>
        </w:rPr>
        <w:footnoteReference w:id="394"/>
      </w:r>
    </w:p>
    <w:p w14:paraId="08767B89" w14:textId="77777777" w:rsidR="00B764B3" w:rsidRDefault="00284554" w:rsidP="00737419">
      <w:pPr>
        <w:pStyle w:val="6"/>
        <w:rPr>
          <w:rFonts w:eastAsia="Meiryo"/>
        </w:rPr>
      </w:pPr>
      <w:bookmarkStart w:id="177" w:name="_Toc66643146"/>
      <w:r>
        <w:rPr>
          <w:rFonts w:eastAsia="Meiryo"/>
        </w:rPr>
        <w:lastRenderedPageBreak/>
        <w:t>Деградация населения за счёт</w:t>
      </w:r>
      <w:r w:rsidR="00B764B3">
        <w:rPr>
          <w:rFonts w:eastAsia="Meiryo"/>
        </w:rPr>
        <w:t xml:space="preserve"> сексуальной свободы женщин</w:t>
      </w:r>
      <w:bookmarkEnd w:id="177"/>
    </w:p>
    <w:p w14:paraId="446DEDFE" w14:textId="77777777" w:rsidR="00B764B3" w:rsidRDefault="00603F6B" w:rsidP="00F961E4">
      <w:pPr>
        <w:jc w:val="both"/>
        <w:rPr>
          <w:rFonts w:ascii="Georgia" w:eastAsia="Meiryo" w:hAnsi="Georgia"/>
          <w:sz w:val="24"/>
        </w:rPr>
      </w:pPr>
      <w:r>
        <w:rPr>
          <w:noProof/>
        </w:rPr>
        <w:drawing>
          <wp:anchor distT="0" distB="0" distL="114300" distR="114300" simplePos="0" relativeHeight="252013568" behindDoc="0" locked="0" layoutInCell="1" allowOverlap="1" wp14:anchorId="66CEB8C0" wp14:editId="2392944A">
            <wp:simplePos x="0" y="0"/>
            <wp:positionH relativeFrom="column">
              <wp:posOffset>3853180</wp:posOffset>
            </wp:positionH>
            <wp:positionV relativeFrom="paragraph">
              <wp:posOffset>616585</wp:posOffset>
            </wp:positionV>
            <wp:extent cx="3371850" cy="4317307"/>
            <wp:effectExtent l="76200" t="76200" r="133350" b="140970"/>
            <wp:wrapSquare wrapText="bothSides"/>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371850" cy="43173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DC29BF">
        <w:rPr>
          <w:rFonts w:ascii="Georgia" w:eastAsia="Meiryo" w:hAnsi="Georgia"/>
          <w:sz w:val="24"/>
        </w:rPr>
        <w:t xml:space="preserve">Во многом эта тема непосредственно касается уже дегенерации, а потому подробнее насчёт неё я повторюсь чуть позже. Здесь же выскажу основную мысль: </w:t>
      </w:r>
      <w:r w:rsidR="00DC29BF" w:rsidRPr="009245DF">
        <w:rPr>
          <w:rFonts w:ascii="Georgia" w:eastAsia="Meiryo" w:hAnsi="Georgia"/>
          <w:i/>
          <w:sz w:val="24"/>
          <w:highlight w:val="yellow"/>
        </w:rPr>
        <w:t>в условиях матриархата женщина начинает считаться полноценным человеком со всем набором прав и свобод, покуда</w:t>
      </w:r>
      <w:r w:rsidR="00352000" w:rsidRPr="009245DF">
        <w:rPr>
          <w:rFonts w:ascii="Georgia" w:eastAsia="Meiryo" w:hAnsi="Georgia"/>
          <w:i/>
          <w:sz w:val="24"/>
          <w:highlight w:val="yellow"/>
        </w:rPr>
        <w:t xml:space="preserve"> по природе своей она просто не в состоянии распоряжаться этими свободами по-человечески</w:t>
      </w:r>
      <w:r w:rsidR="00352000" w:rsidRPr="00771861">
        <w:rPr>
          <w:rFonts w:ascii="Georgia" w:eastAsia="Meiryo" w:hAnsi="Georgia"/>
          <w:i/>
          <w:sz w:val="24"/>
        </w:rPr>
        <w:t>; в итоге одна из первых</w:t>
      </w:r>
      <w:r w:rsidR="007B6A9D" w:rsidRPr="00771861">
        <w:rPr>
          <w:rFonts w:ascii="Georgia" w:eastAsia="Meiryo" w:hAnsi="Georgia"/>
          <w:i/>
          <w:sz w:val="24"/>
        </w:rPr>
        <w:t>,</w:t>
      </w:r>
      <w:r w:rsidR="00352000" w:rsidRPr="00771861">
        <w:rPr>
          <w:rFonts w:ascii="Georgia" w:eastAsia="Meiryo" w:hAnsi="Georgia"/>
          <w:i/>
          <w:sz w:val="24"/>
        </w:rPr>
        <w:t xml:space="preserve"> имеющих для баб значение</w:t>
      </w:r>
      <w:r w:rsidR="007B6A9D" w:rsidRPr="00771861">
        <w:rPr>
          <w:rFonts w:ascii="Georgia" w:eastAsia="Meiryo" w:hAnsi="Georgia"/>
          <w:i/>
          <w:sz w:val="24"/>
        </w:rPr>
        <w:t>,</w:t>
      </w:r>
      <w:r w:rsidR="00352000" w:rsidRPr="00771861">
        <w:rPr>
          <w:rFonts w:ascii="Georgia" w:eastAsia="Meiryo" w:hAnsi="Georgia"/>
          <w:i/>
          <w:sz w:val="24"/>
        </w:rPr>
        <w:t xml:space="preserve"> вещей, которые предоставляет матриархат, – это сексуальная свобода, свобода трахаться с кем угодно без уголовного и</w:t>
      </w:r>
      <w:r w:rsidR="007B6A9D" w:rsidRPr="00771861">
        <w:rPr>
          <w:rFonts w:ascii="Georgia" w:eastAsia="Meiryo" w:hAnsi="Georgia"/>
          <w:i/>
          <w:sz w:val="24"/>
        </w:rPr>
        <w:t>ли</w:t>
      </w:r>
      <w:r w:rsidR="00352000" w:rsidRPr="00771861">
        <w:rPr>
          <w:rFonts w:ascii="Georgia" w:eastAsia="Meiryo" w:hAnsi="Georgia"/>
          <w:i/>
          <w:sz w:val="24"/>
        </w:rPr>
        <w:t xml:space="preserve"> </w:t>
      </w:r>
      <w:r w:rsidR="007B6A9D" w:rsidRPr="00771861">
        <w:rPr>
          <w:rFonts w:ascii="Georgia" w:eastAsia="Meiryo" w:hAnsi="Georgia"/>
          <w:i/>
          <w:sz w:val="24"/>
        </w:rPr>
        <w:t xml:space="preserve">социального наказания за измены, распутство, отсутствие девственности уже в 14 лет и пр. Получив же такую свободу, </w:t>
      </w:r>
      <w:r w:rsidR="007B6A9D" w:rsidRPr="009245DF">
        <w:rPr>
          <w:rFonts w:ascii="Georgia" w:eastAsia="Meiryo" w:hAnsi="Georgia"/>
          <w:i/>
          <w:sz w:val="24"/>
          <w:highlight w:val="yellow"/>
        </w:rPr>
        <w:t>женщина начинает жить по самым древним и примитивным инстинктам, то есть для большинства мужчин становится коварной проституткой, везде ищущей выгоду, а для массы дегенератов</w:t>
      </w:r>
      <w:r w:rsidR="0024417C" w:rsidRPr="009245DF">
        <w:rPr>
          <w:rFonts w:ascii="Georgia" w:eastAsia="Meiryo" w:hAnsi="Georgia"/>
          <w:i/>
          <w:sz w:val="24"/>
          <w:highlight w:val="yellow"/>
        </w:rPr>
        <w:t>, которым место в колониях, становится бесплатной давалкой только потому, что поведением они напоминают высокоранговых высокопримативных самцов</w:t>
      </w:r>
      <w:r w:rsidR="009873AA">
        <w:rPr>
          <w:rFonts w:ascii="Georgia" w:eastAsia="Meiryo" w:hAnsi="Georgia"/>
          <w:i/>
          <w:sz w:val="24"/>
        </w:rPr>
        <w:t>, «</w:t>
      </w:r>
      <w:r w:rsidR="009873AA" w:rsidRPr="002A01FD">
        <w:rPr>
          <w:rFonts w:ascii="Georgia" w:eastAsia="Meiryo" w:hAnsi="Georgia"/>
          <w:b/>
          <w:i/>
          <w:sz w:val="24"/>
        </w:rPr>
        <w:t>женщины начинают реализовывать животные инстинктивные программы, в обществе начинаются хаос и деградация, отношения между полами начинают выстраиваться на принципах проституции и обезьяньей ранговой борьбы</w:t>
      </w:r>
      <w:r w:rsidR="009873AA">
        <w:rPr>
          <w:rFonts w:ascii="Georgia" w:eastAsia="Meiryo" w:hAnsi="Georgia"/>
          <w:i/>
          <w:sz w:val="24"/>
        </w:rPr>
        <w:t>»</w:t>
      </w:r>
      <w:r w:rsidR="002A01FD" w:rsidRPr="002A01FD">
        <w:rPr>
          <w:rStyle w:val="ac"/>
          <w:rFonts w:ascii="Georgia" w:eastAsia="Meiryo" w:hAnsi="Georgia"/>
          <w:sz w:val="24"/>
        </w:rPr>
        <w:footnoteReference w:id="395"/>
      </w:r>
      <w:r w:rsidR="0024417C" w:rsidRPr="002A01FD">
        <w:rPr>
          <w:rFonts w:ascii="Georgia" w:eastAsia="Meiryo" w:hAnsi="Georgia"/>
          <w:sz w:val="24"/>
        </w:rPr>
        <w:t>.</w:t>
      </w:r>
      <w:r w:rsidR="0024417C">
        <w:rPr>
          <w:rFonts w:ascii="Georgia" w:eastAsia="Meiryo" w:hAnsi="Georgia"/>
          <w:sz w:val="24"/>
        </w:rPr>
        <w:t xml:space="preserve"> </w:t>
      </w:r>
      <w:r w:rsidR="0024417C" w:rsidRPr="00287A3D">
        <w:rPr>
          <w:rFonts w:ascii="Georgia" w:eastAsia="Meiryo" w:hAnsi="Georgia"/>
          <w:sz w:val="24"/>
          <w:u w:val="single"/>
        </w:rPr>
        <w:t>Сл</w:t>
      </w:r>
      <w:r w:rsidR="0024417C" w:rsidRPr="00771861">
        <w:rPr>
          <w:rFonts w:ascii="Georgia" w:eastAsia="Meiryo" w:hAnsi="Georgia"/>
          <w:sz w:val="24"/>
          <w:u w:val="single"/>
        </w:rPr>
        <w:t xml:space="preserve">едствием этого является ускоренная </w:t>
      </w:r>
      <w:r w:rsidR="0024417C" w:rsidRPr="009245DF">
        <w:rPr>
          <w:rFonts w:ascii="Georgia" w:eastAsia="Meiryo" w:hAnsi="Georgia"/>
          <w:sz w:val="24"/>
          <w:highlight w:val="yellow"/>
          <w:u w:val="single"/>
        </w:rPr>
        <w:t>деградация населения</w:t>
      </w:r>
      <w:r w:rsidR="0024417C" w:rsidRPr="009245DF">
        <w:rPr>
          <w:rFonts w:ascii="Georgia" w:eastAsia="Meiryo" w:hAnsi="Georgia"/>
          <w:sz w:val="24"/>
          <w:highlight w:val="yellow"/>
        </w:rPr>
        <w:t xml:space="preserve"> за счёт 1) </w:t>
      </w:r>
      <w:r w:rsidR="00771861" w:rsidRPr="009245DF">
        <w:rPr>
          <w:rFonts w:ascii="Georgia" w:eastAsia="Meiryo" w:hAnsi="Georgia"/>
          <w:sz w:val="24"/>
          <w:highlight w:val="yellow"/>
        </w:rPr>
        <w:t xml:space="preserve">воспроизводства почти исключительно выродков и потенциальных уголовников, 2) воспитания </w:t>
      </w:r>
      <w:r w:rsidR="0006101C" w:rsidRPr="009245DF">
        <w:rPr>
          <w:rFonts w:ascii="Georgia" w:eastAsia="Meiryo" w:hAnsi="Georgia"/>
          <w:sz w:val="24"/>
          <w:highlight w:val="yellow"/>
        </w:rPr>
        <w:t xml:space="preserve">необразованными мамашами </w:t>
      </w:r>
      <w:r w:rsidR="00771861" w:rsidRPr="009245DF">
        <w:rPr>
          <w:rFonts w:ascii="Georgia" w:eastAsia="Meiryo" w:hAnsi="Georgia"/>
          <w:sz w:val="24"/>
          <w:highlight w:val="yellow"/>
        </w:rPr>
        <w:t>остальных детей на уровне обезьяньей стаи, далёкой от современного человеческого общества</w:t>
      </w:r>
      <w:r w:rsidR="00160CE3" w:rsidRPr="009245DF">
        <w:rPr>
          <w:rFonts w:ascii="Georgia" w:eastAsia="Meiryo" w:hAnsi="Georgia"/>
          <w:sz w:val="24"/>
          <w:highlight w:val="yellow"/>
        </w:rPr>
        <w:t>, в далёких от нормального условий</w:t>
      </w:r>
      <w:r w:rsidR="0006101C">
        <w:rPr>
          <w:rFonts w:ascii="Georgia" w:eastAsia="Meiryo" w:hAnsi="Georgia"/>
          <w:sz w:val="24"/>
        </w:rPr>
        <w:t>; это при том, что мы не учитываем явление телегонии и прочего влияния женской сексуальной свободы на собственно сексуальное здоровье женщины</w:t>
      </w:r>
      <w:r w:rsidR="00771861">
        <w:rPr>
          <w:rFonts w:ascii="Georgia" w:eastAsia="Meiryo" w:hAnsi="Georgia"/>
          <w:sz w:val="24"/>
        </w:rPr>
        <w:t>.</w:t>
      </w:r>
    </w:p>
    <w:p w14:paraId="484FFE18" w14:textId="43340B96" w:rsidR="00737419" w:rsidRDefault="00B764B3" w:rsidP="00737419">
      <w:pPr>
        <w:pStyle w:val="6"/>
        <w:rPr>
          <w:rFonts w:eastAsia="Meiryo"/>
        </w:rPr>
      </w:pPr>
      <w:bookmarkStart w:id="178" w:name="_Toc66643147"/>
      <w:r>
        <w:rPr>
          <w:rFonts w:eastAsia="Meiryo"/>
        </w:rPr>
        <w:t xml:space="preserve">Ослабление государства </w:t>
      </w:r>
      <w:r w:rsidR="009245DF">
        <w:rPr>
          <w:rFonts w:eastAsia="Meiryo"/>
        </w:rPr>
        <w:t>вследствие</w:t>
      </w:r>
      <w:r>
        <w:rPr>
          <w:rFonts w:eastAsia="Meiryo"/>
        </w:rPr>
        <w:t xml:space="preserve"> уничтожения мужского начала в мужчинах</w:t>
      </w:r>
      <w:bookmarkEnd w:id="178"/>
    </w:p>
    <w:p w14:paraId="3FD3A9DF" w14:textId="77777777" w:rsidR="009F0015" w:rsidRDefault="009F0015" w:rsidP="009F0015">
      <w:pPr>
        <w:ind w:left="708"/>
        <w:jc w:val="both"/>
        <w:rPr>
          <w:rFonts w:ascii="Times New Roman" w:eastAsia="Meiryo" w:hAnsi="Times New Roman" w:cs="Times New Roman"/>
        </w:rPr>
      </w:pPr>
      <w:r w:rsidRPr="009F0015">
        <w:rPr>
          <w:rFonts w:ascii="Times New Roman" w:eastAsia="Meiryo" w:hAnsi="Times New Roman" w:cs="Times New Roman"/>
        </w:rPr>
        <w:t xml:space="preserve">Чтобы раздавить опасное для неё мужское начало в нации властная элита целенаправленно опускает мужчин под кисло-сладким соусом «равноправия». </w:t>
      </w:r>
      <w:r w:rsidRPr="00CA335F">
        <w:rPr>
          <w:rFonts w:ascii="Times New Roman" w:eastAsia="Meiryo" w:hAnsi="Times New Roman" w:cs="Times New Roman"/>
          <w:highlight w:val="yellow"/>
        </w:rPr>
        <w:t xml:space="preserve">Когда мужчины уродуя здоровье несут за бесплатно службу в армии, а женщины в это время получают качественное образование, чтобы в последующем занять тёплое, денежное местечко юриста-экономиста и ждут своих парней в промежутках между барами и дискотеками – это равноправие. Когда пенсионный возраст в России для мужчин больше женского на 5 лет и меньше средней продолжительности жизни для мужчин в 58,8 лет, когда мужчины де-факто лишены права на пенсию – это тоже равноправие. Когда женщина обладает всеми репродуктивными правами, а мужчина только одним – правом финансировать своими деньгами и имуществом пирамиду матриархата – это опять равноправие. Когда мужчина и женщина за равный труд получают равную оплату, но мужчине </w:t>
      </w:r>
      <w:r w:rsidRPr="00CA335F">
        <w:rPr>
          <w:rFonts w:ascii="Times New Roman" w:eastAsia="Meiryo" w:hAnsi="Times New Roman" w:cs="Times New Roman"/>
          <w:highlight w:val="yellow"/>
        </w:rPr>
        <w:lastRenderedPageBreak/>
        <w:t>предлагается содержать на свои деньги матриархальную псевдосемью, а женщине рекомендуется жить по принципу: «Мои деньги – это мои деньги, а твои деньги – это наши общие деньги» — это опять равноправие. Когда финансовые ресурсы в обществе односторонне перераспределяются на обеспечение бабских льгот, квот и привилегий из мужского кармана – это снова равноправие. Когда по всем СМИ женские проблемы обжёвывают и обсасывают со всех сторон, а мужские умышленно замалчивают и игнорируют, когда в тех же СМИ женское идеализируется и возносится до небес, а мужское целенаправленно хается, оплёвывается и демонизируется – это опять равноправие. Когда женские права защищает армия организаций вплоть до правительственных и международных, а понятие «мужские права» даже не существует в юридическом лексиконе – это вновь и опять равноправие</w:t>
      </w:r>
      <w:r w:rsidRPr="009F0015">
        <w:rPr>
          <w:rFonts w:ascii="Times New Roman" w:eastAsia="Meiryo" w:hAnsi="Times New Roman" w:cs="Times New Roman"/>
        </w:rPr>
        <w:t>.</w:t>
      </w:r>
    </w:p>
    <w:p w14:paraId="3628B0F8" w14:textId="77777777" w:rsidR="009F0015" w:rsidRPr="009F0015" w:rsidRDefault="009F0015" w:rsidP="009F0015">
      <w:pPr>
        <w:ind w:left="708"/>
        <w:jc w:val="right"/>
        <w:rPr>
          <w:rFonts w:ascii="Times New Roman" w:eastAsia="Meiryo" w:hAnsi="Times New Roman" w:cs="Times New Roman"/>
          <w:b/>
          <w:i/>
        </w:rPr>
      </w:pPr>
      <w:r w:rsidRPr="009F0015">
        <w:rPr>
          <w:rFonts w:ascii="Times New Roman" w:eastAsia="Meiryo" w:hAnsi="Times New Roman" w:cs="Times New Roman"/>
          <w:b/>
          <w:i/>
        </w:rPr>
        <w:t>Александр Лео</w:t>
      </w:r>
    </w:p>
    <w:p w14:paraId="661E65B8" w14:textId="5172B02E" w:rsidR="00837A60" w:rsidRPr="00837A60" w:rsidRDefault="00837A60" w:rsidP="00837A60">
      <w:pPr>
        <w:ind w:left="2124"/>
        <w:jc w:val="both"/>
        <w:rPr>
          <w:rFonts w:ascii="Times New Roman" w:eastAsia="Meiryo" w:hAnsi="Times New Roman" w:cs="Times New Roman"/>
          <w:szCs w:val="20"/>
        </w:rPr>
      </w:pPr>
      <w:r w:rsidRPr="00837A60">
        <w:rPr>
          <w:rFonts w:ascii="Times New Roman" w:eastAsia="Meiryo" w:hAnsi="Times New Roman" w:cs="Times New Roman"/>
          <w:szCs w:val="20"/>
        </w:rPr>
        <w:t>Чтобы загнать мужчин в юридический капкан невыгодного им бесправного брака, был введен налог на бездетность, который взимался с совершеннолетних мужчин. Хотя, это в сущности такая же глупость, как брать налог с женщин за то, что они не оплодотворяют мужчин. Это не их биологическая функция. Как и рожать детей — не мужская функция. Женщина же в свою очередь для обеспечения детей загоняла вялого и безынициативного мужчину на низкооплачиваемую государственную работу (другой работы — не существовало). Как и положено в таких случаях, живущие в противоестественном для них режиме, лишенные прав и возможности инициативы, переведенные в положение государственных рабов, мужчины массово спивались и умирали от инфарктов. Раб — не эффективен ни в труде, ни в бою, и долго не живет. Нет смысла ни жить, ни работать, ни сражаться…</w:t>
      </w:r>
    </w:p>
    <w:p w14:paraId="37DDC315" w14:textId="3FE2BAAF" w:rsidR="00837A60" w:rsidRPr="00837A60" w:rsidRDefault="00837A60" w:rsidP="00837A60">
      <w:pPr>
        <w:ind w:left="2124"/>
        <w:jc w:val="right"/>
        <w:rPr>
          <w:rFonts w:ascii="Times New Roman" w:eastAsia="Meiryo" w:hAnsi="Times New Roman" w:cs="Times New Roman"/>
          <w:b/>
          <w:bCs/>
          <w:i/>
          <w:iCs/>
          <w:szCs w:val="20"/>
        </w:rPr>
      </w:pPr>
      <w:r w:rsidRPr="00837A60">
        <w:rPr>
          <w:rFonts w:ascii="Times New Roman" w:eastAsia="Meiryo" w:hAnsi="Times New Roman" w:cs="Times New Roman"/>
          <w:b/>
          <w:bCs/>
          <w:i/>
          <w:iCs/>
          <w:szCs w:val="20"/>
        </w:rPr>
        <w:t>Олег Новосёлов</w:t>
      </w:r>
    </w:p>
    <w:p w14:paraId="77573A2D" w14:textId="77777777" w:rsidR="00837A60" w:rsidRDefault="00837A60" w:rsidP="00F961E4">
      <w:pPr>
        <w:jc w:val="both"/>
        <w:rPr>
          <w:rFonts w:ascii="Georgia" w:eastAsia="Meiryo" w:hAnsi="Georgia"/>
          <w:sz w:val="24"/>
        </w:rPr>
      </w:pPr>
    </w:p>
    <w:p w14:paraId="5219F595" w14:textId="06B8443C" w:rsidR="0064797D" w:rsidRDefault="0064797D" w:rsidP="00F961E4">
      <w:pPr>
        <w:jc w:val="both"/>
        <w:rPr>
          <w:rFonts w:ascii="Georgia" w:eastAsia="Meiryo" w:hAnsi="Georgia"/>
          <w:sz w:val="24"/>
        </w:rPr>
      </w:pPr>
      <w:r>
        <w:rPr>
          <w:rFonts w:ascii="Georgia" w:eastAsia="Meiryo" w:hAnsi="Georgia"/>
          <w:sz w:val="24"/>
        </w:rPr>
        <w:t>Современная жизнь настолько далека от нормальной, что никакому адекватному человеку не</w:t>
      </w:r>
      <w:r w:rsidR="00A83948">
        <w:rPr>
          <w:rFonts w:ascii="Georgia" w:eastAsia="Meiryo" w:hAnsi="Georgia"/>
          <w:sz w:val="24"/>
        </w:rPr>
        <w:t xml:space="preserve"> потребуется доказательств тому. Вследствие матриархата наша жизнь настолько переполнилась блядскими предрассудками, что многие мужчины ставят женщин наравне с богинями, а женщины мужчины – наравне со вьючными животными. Теперь – куда не посмотришь – одни шалавы да пиздолизы, нация вырождается, государство умирает, все тупеют, культура забывается. Всё это – прямые следствия матриархата. </w:t>
      </w:r>
    </w:p>
    <w:p w14:paraId="48EF26A7" w14:textId="77777777" w:rsidR="009E4CA2" w:rsidRDefault="00BA1DEE" w:rsidP="00F961E4">
      <w:pPr>
        <w:jc w:val="both"/>
        <w:rPr>
          <w:rFonts w:ascii="Georgia" w:eastAsia="Meiryo" w:hAnsi="Georgia"/>
          <w:sz w:val="24"/>
        </w:rPr>
      </w:pPr>
      <w:r>
        <w:rPr>
          <w:rFonts w:ascii="Georgia" w:eastAsia="Meiryo" w:hAnsi="Georgia"/>
          <w:sz w:val="24"/>
        </w:rPr>
        <w:t xml:space="preserve">Матриархат является </w:t>
      </w:r>
      <w:r w:rsidR="00A25014">
        <w:rPr>
          <w:rFonts w:ascii="Georgia" w:eastAsia="Meiryo" w:hAnsi="Georgia"/>
          <w:sz w:val="24"/>
        </w:rPr>
        <w:t xml:space="preserve">патологическим состоянием общества и существовать может весьма недолго и сугубо за счёт паразитирования на мужчинах. </w:t>
      </w:r>
      <w:r w:rsidR="00A25014" w:rsidRPr="00CA335F">
        <w:rPr>
          <w:rFonts w:ascii="Georgia" w:eastAsia="Meiryo" w:hAnsi="Georgia"/>
          <w:sz w:val="24"/>
          <w:highlight w:val="yellow"/>
        </w:rPr>
        <w:t xml:space="preserve">За буквально единичными исключениями женщины </w:t>
      </w:r>
      <w:r w:rsidR="00BC04C9" w:rsidRPr="00CA335F">
        <w:rPr>
          <w:rFonts w:ascii="Georgia" w:eastAsia="Meiryo" w:hAnsi="Georgia"/>
          <w:sz w:val="24"/>
          <w:highlight w:val="yellow"/>
        </w:rPr>
        <w:t xml:space="preserve">(в силу естественных особенностей мозга) </w:t>
      </w:r>
      <w:r w:rsidR="00A25014" w:rsidRPr="00CA335F">
        <w:rPr>
          <w:rFonts w:ascii="Georgia" w:eastAsia="Meiryo" w:hAnsi="Georgia"/>
          <w:sz w:val="24"/>
          <w:highlight w:val="yellow"/>
        </w:rPr>
        <w:t xml:space="preserve">не способны строить новые здания и мосты, ядерные реакторы, дамбы, </w:t>
      </w:r>
      <w:r w:rsidR="000A66B9" w:rsidRPr="00CA335F">
        <w:rPr>
          <w:rFonts w:ascii="Georgia" w:eastAsia="Meiryo" w:hAnsi="Georgia"/>
          <w:sz w:val="24"/>
          <w:highlight w:val="yellow"/>
        </w:rPr>
        <w:t>не могут писать качественное программное обеспечение, не могут делать какие-либо важные открытия в медицине, физике, биологии, даже в области искусства создают только видимость работы и на деле ничего из себя не представляют</w:t>
      </w:r>
      <w:r w:rsidR="00BC04C9" w:rsidRPr="00CA335F">
        <w:rPr>
          <w:rFonts w:ascii="Georgia" w:eastAsia="Meiryo" w:hAnsi="Georgia"/>
          <w:sz w:val="24"/>
          <w:highlight w:val="yellow"/>
        </w:rPr>
        <w:t xml:space="preserve"> или вовсе вредят, «растлевают души» людей; мы даже не думаем о развитии – женщины не смогут поддерживать сколь-нибудь приемлемое существование государства</w:t>
      </w:r>
      <w:r w:rsidR="009E4CA2">
        <w:rPr>
          <w:rFonts w:ascii="Georgia" w:eastAsia="Meiryo" w:hAnsi="Georgia"/>
          <w:sz w:val="24"/>
        </w:rPr>
        <w:t>, а потому сам матриархальный строй падёт естественным путём тогда, когда мужчины повымирают; с другой стороны, в этом же его цель, а потому цель эта будет достигнута скоро.</w:t>
      </w:r>
    </w:p>
    <w:p w14:paraId="19AAA020" w14:textId="77777777" w:rsidR="009933BD" w:rsidRDefault="009E4CA2" w:rsidP="00F961E4">
      <w:pPr>
        <w:jc w:val="both"/>
        <w:rPr>
          <w:rFonts w:ascii="Georgia" w:eastAsia="Meiryo" w:hAnsi="Georgia"/>
          <w:sz w:val="24"/>
        </w:rPr>
      </w:pPr>
      <w:r>
        <w:rPr>
          <w:rFonts w:ascii="Georgia" w:eastAsia="Meiryo" w:hAnsi="Georgia"/>
          <w:sz w:val="24"/>
        </w:rPr>
        <w:t xml:space="preserve">Матриархат паразитирует на мужчинах и всей своей деятельностью пытается </w:t>
      </w:r>
      <w:r w:rsidR="009732F4">
        <w:rPr>
          <w:rFonts w:ascii="Georgia" w:eastAsia="Meiryo" w:hAnsi="Georgia"/>
          <w:sz w:val="24"/>
        </w:rPr>
        <w:t xml:space="preserve">как можно больше забрать у мужчин и дать женщинам просто потому, что у последних между ног есть дырка. Как следствие, </w:t>
      </w:r>
      <w:r w:rsidR="009732F4" w:rsidRPr="00CA335F">
        <w:rPr>
          <w:rFonts w:ascii="Georgia" w:eastAsia="Meiryo" w:hAnsi="Georgia"/>
          <w:sz w:val="24"/>
          <w:highlight w:val="yellow"/>
        </w:rPr>
        <w:t xml:space="preserve">мужчина угнетается и превращается в раба, который не имеет прав, но имеет массу обязанностей, который </w:t>
      </w:r>
      <w:r w:rsidR="0008016A" w:rsidRPr="00CA335F">
        <w:rPr>
          <w:rFonts w:ascii="Georgia" w:eastAsia="Meiryo" w:hAnsi="Georgia"/>
          <w:sz w:val="24"/>
          <w:highlight w:val="yellow"/>
        </w:rPr>
        <w:t>живёт на порядок хуже своих господ и умирает гораздо раньше</w:t>
      </w:r>
      <w:r w:rsidR="0008016A" w:rsidRPr="00CA335F">
        <w:rPr>
          <w:rStyle w:val="ac"/>
          <w:rFonts w:ascii="Georgia" w:eastAsia="Meiryo" w:hAnsi="Georgia"/>
          <w:sz w:val="24"/>
          <w:highlight w:val="yellow"/>
        </w:rPr>
        <w:footnoteReference w:id="396"/>
      </w:r>
      <w:r w:rsidR="0008016A" w:rsidRPr="00CA335F">
        <w:rPr>
          <w:rFonts w:ascii="Georgia" w:eastAsia="Meiryo" w:hAnsi="Georgia"/>
          <w:sz w:val="24"/>
          <w:highlight w:val="yellow"/>
        </w:rPr>
        <w:t xml:space="preserve"> и который по этим двум причинам</w:t>
      </w:r>
      <w:r w:rsidR="00572ECB" w:rsidRPr="00CA335F">
        <w:rPr>
          <w:rFonts w:ascii="Georgia" w:eastAsia="Meiryo" w:hAnsi="Georgia"/>
          <w:sz w:val="24"/>
          <w:highlight w:val="yellow"/>
        </w:rPr>
        <w:t xml:space="preserve"> никак не заинтересован в существовании и </w:t>
      </w:r>
      <w:r w:rsidR="00572ECB" w:rsidRPr="00CA335F">
        <w:rPr>
          <w:rFonts w:ascii="Georgia" w:eastAsia="Meiryo" w:hAnsi="Georgia"/>
          <w:sz w:val="24"/>
          <w:highlight w:val="yellow"/>
        </w:rPr>
        <w:lastRenderedPageBreak/>
        <w:t>развитии государства, которое ему чужое, которое его угнетает</w:t>
      </w:r>
      <w:r w:rsidR="00572ECB">
        <w:rPr>
          <w:rFonts w:ascii="Georgia" w:eastAsia="Meiryo" w:hAnsi="Georgia"/>
          <w:sz w:val="24"/>
        </w:rPr>
        <w:t>. Современный мужчина мало что имеет, особенно благодаря государству, а посему и защищать ему нечего</w:t>
      </w:r>
      <w:r w:rsidR="009F0015">
        <w:rPr>
          <w:rFonts w:ascii="Georgia" w:eastAsia="Meiryo" w:hAnsi="Georgia"/>
          <w:sz w:val="24"/>
        </w:rPr>
        <w:t xml:space="preserve"> – так государство и распадается.</w:t>
      </w:r>
    </w:p>
    <w:p w14:paraId="41CD9BBB" w14:textId="77777777" w:rsidR="00570271" w:rsidRDefault="00223C5F" w:rsidP="00F961E4">
      <w:pPr>
        <w:jc w:val="both"/>
        <w:rPr>
          <w:rFonts w:ascii="Georgia" w:eastAsia="Meiryo" w:hAnsi="Georgia"/>
          <w:sz w:val="24"/>
        </w:rPr>
      </w:pPr>
      <w:r w:rsidRPr="00223C5F">
        <w:rPr>
          <w:rFonts w:ascii="Georgia" w:eastAsia="Meiryo" w:hAnsi="Georgia"/>
          <w:noProof/>
          <w:sz w:val="24"/>
        </w:rPr>
        <mc:AlternateContent>
          <mc:Choice Requires="wps">
            <w:drawing>
              <wp:anchor distT="45720" distB="45720" distL="114300" distR="114300" simplePos="0" relativeHeight="251970560" behindDoc="0" locked="0" layoutInCell="1" allowOverlap="1" wp14:anchorId="494F9BFF" wp14:editId="43CD5BD5">
                <wp:simplePos x="0" y="0"/>
                <wp:positionH relativeFrom="column">
                  <wp:posOffset>4498340</wp:posOffset>
                </wp:positionH>
                <wp:positionV relativeFrom="paragraph">
                  <wp:posOffset>11430</wp:posOffset>
                </wp:positionV>
                <wp:extent cx="2360930" cy="1404620"/>
                <wp:effectExtent l="0" t="0" r="22860" b="11430"/>
                <wp:wrapSquare wrapText="bothSides"/>
                <wp:docPr id="1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7C3B4B5" w14:textId="77777777" w:rsidR="001930EA" w:rsidRDefault="001930EA" w:rsidP="00223C5F">
                            <w:pPr>
                              <w:jc w:val="both"/>
                            </w:pPr>
                            <w:r w:rsidRPr="00223C5F">
                              <w:t xml:space="preserve">Люди умирают тогда, когда им не за чем жить. Ну а какая цель у подкаблучника? Работать как вол, чтобы обеспечить хотелки жены, да кормить детей, а когда мать выращивает новое поколение рабов, в лице своих детей, то можно и уйти на покой. </w:t>
                            </w:r>
                            <w:r w:rsidRPr="00CA335F">
                              <w:rPr>
                                <w:highlight w:val="yellow"/>
                              </w:rPr>
                              <w:t>Как правило, именно ожирение у женщины свидетельствует о доминирующем положении в семье. Ну а серьёзно, зачем выглядеть хорошо, если знаешь, что муж-раб, никуда не уйдёт. Потому и мужчины в такой семье — это рухлядь на ножках</w:t>
                            </w:r>
                          </w:p>
                          <w:p w14:paraId="19F84DA3" w14:textId="77777777" w:rsidR="001930EA" w:rsidRPr="00223C5F" w:rsidRDefault="001930EA" w:rsidP="00223C5F">
                            <w:pPr>
                              <w:jc w:val="right"/>
                              <w:rPr>
                                <w:i/>
                              </w:rPr>
                            </w:pPr>
                            <w:r w:rsidRPr="00223C5F">
                              <w:rPr>
                                <w:i/>
                              </w:rPr>
                              <w:t>Кризис мужского мира</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94F9BFF" id="_x0000_s1070" type="#_x0000_t202" style="position:absolute;left:0;text-align:left;margin-left:354.2pt;margin-top:.9pt;width:185.9pt;height:110.6pt;z-index:2519705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">
                <v:textbox style="mso-fit-shape-to-text:t">
                  <w:txbxContent>
                    <w:p w14:paraId="27C3B4B5" w14:textId="77777777" w:rsidR="001930EA" w:rsidRDefault="001930EA" w:rsidP="00223C5F">
                      <w:pPr>
                        <w:jc w:val="both"/>
                      </w:pPr>
                      <w:r w:rsidRPr="00223C5F">
                        <w:t xml:space="preserve">Люди умирают тогда, когда им не за чем жить. Ну а какая цель у подкаблучника? Работать как вол, чтобы обеспечить хотелки жены, да кормить детей, а когда мать выращивает новое поколение рабов, в лице своих детей, то можно и уйти на покой. </w:t>
                      </w:r>
                      <w:r w:rsidRPr="00CA335F">
                        <w:rPr>
                          <w:highlight w:val="yellow"/>
                        </w:rPr>
                        <w:t>Как правило, именно ожирение у женщины свидетельствует о доминирующем положении в семье. Ну а серьёзно, зачем выглядеть хорошо, если знаешь, что муж-раб, никуда не уйдёт. Потому и мужчины в такой семье — это рухлядь на ножках</w:t>
                      </w:r>
                    </w:p>
                    <w:p w14:paraId="19F84DA3" w14:textId="77777777" w:rsidR="001930EA" w:rsidRPr="00223C5F" w:rsidRDefault="001930EA" w:rsidP="00223C5F">
                      <w:pPr>
                        <w:jc w:val="right"/>
                        <w:rPr>
                          <w:i/>
                        </w:rPr>
                      </w:pPr>
                      <w:r w:rsidRPr="00223C5F">
                        <w:rPr>
                          <w:i/>
                        </w:rPr>
                        <w:t>Кризис мужского мира</w:t>
                      </w:r>
                    </w:p>
                  </w:txbxContent>
                </v:textbox>
                <w10:wrap type="square"/>
              </v:shape>
            </w:pict>
          </mc:Fallback>
        </mc:AlternateContent>
      </w:r>
      <w:r w:rsidR="009933BD">
        <w:rPr>
          <w:rFonts w:ascii="Georgia" w:eastAsia="Meiryo" w:hAnsi="Georgia"/>
          <w:sz w:val="24"/>
        </w:rPr>
        <w:t>Чтобы наглядно показать, как государство угнетает мужчин, Александр Лео привёл пример о «репродуктивных правах» в нашем «демократическом» государстве. Чтобы не пересказывать, просто процитирую</w:t>
      </w:r>
      <w:r w:rsidR="00570271">
        <w:rPr>
          <w:rFonts w:ascii="Georgia" w:eastAsia="Meiryo" w:hAnsi="Georgia"/>
          <w:sz w:val="24"/>
        </w:rPr>
        <w:t xml:space="preserve"> с некоторыми сокращениями</w:t>
      </w:r>
      <w:r w:rsidR="009933BD">
        <w:rPr>
          <w:rFonts w:ascii="Georgia" w:eastAsia="Meiryo" w:hAnsi="Georgia"/>
          <w:sz w:val="24"/>
        </w:rPr>
        <w:t>:</w:t>
      </w:r>
    </w:p>
    <w:p w14:paraId="07DC1FF1" w14:textId="6FEF655D" w:rsidR="00570271" w:rsidRPr="00570271" w:rsidRDefault="00570271" w:rsidP="00570271">
      <w:pPr>
        <w:ind w:left="708"/>
        <w:jc w:val="both"/>
        <w:rPr>
          <w:rFonts w:ascii="Franklin Gothic Book" w:eastAsia="Meiryo" w:hAnsi="Franklin Gothic Book"/>
        </w:rPr>
      </w:pPr>
      <w:r w:rsidRPr="00570271">
        <w:rPr>
          <w:rFonts w:ascii="Franklin Gothic Book" w:eastAsia="Meiryo" w:hAnsi="Franklin Gothic Book"/>
        </w:rPr>
        <w:t xml:space="preserve">Допустим, мужчина хочет ребёнка и мечтает о нём. </w:t>
      </w:r>
      <w:r w:rsidRPr="00570271">
        <w:rPr>
          <w:rFonts w:ascii="Franklin Gothic Book" w:eastAsia="Meiryo" w:hAnsi="Franklin Gothic Book"/>
          <w:b/>
        </w:rPr>
        <w:t>Появится ли ребёнок на белый свет или нет</w:t>
      </w:r>
      <w:r w:rsidR="00B43AEE">
        <w:rPr>
          <w:rFonts w:ascii="Franklin Gothic Book" w:eastAsia="Meiryo" w:hAnsi="Franklin Gothic Book"/>
          <w:b/>
        </w:rPr>
        <w:t xml:space="preserve"> – </w:t>
      </w:r>
      <w:r w:rsidRPr="00570271">
        <w:rPr>
          <w:rFonts w:ascii="Franklin Gothic Book" w:eastAsia="Meiryo" w:hAnsi="Franklin Gothic Book"/>
          <w:b/>
        </w:rPr>
        <w:t>решать будет ТОЛЬКО И ИСКЛЮЧИТЕЛЬНО баба</w:t>
      </w:r>
      <w:r w:rsidRPr="00570271">
        <w:rPr>
          <w:rFonts w:ascii="Franklin Gothic Book" w:eastAsia="Meiryo" w:hAnsi="Franklin Gothic Book"/>
        </w:rPr>
        <w:t xml:space="preserve">. Если хотите, можете поумолять её о рождении ребёнка на коленях. </w:t>
      </w:r>
    </w:p>
    <w:p w14:paraId="22C20D36" w14:textId="34A45826" w:rsidR="00570271" w:rsidRPr="00570271" w:rsidRDefault="00570271" w:rsidP="00570271">
      <w:pPr>
        <w:ind w:left="708"/>
        <w:jc w:val="both"/>
        <w:rPr>
          <w:rFonts w:ascii="Franklin Gothic Book" w:eastAsia="Meiryo" w:hAnsi="Franklin Gothic Book"/>
        </w:rPr>
      </w:pPr>
      <w:r w:rsidRPr="00570271">
        <w:rPr>
          <w:rFonts w:ascii="Franklin Gothic Book" w:eastAsia="Meiryo" w:hAnsi="Franklin Gothic Book"/>
        </w:rPr>
        <w:t xml:space="preserve">Допустим даже, что баба забеременела. Поскольку </w:t>
      </w:r>
      <w:r w:rsidRPr="00570271">
        <w:rPr>
          <w:rFonts w:ascii="Franklin Gothic Book" w:eastAsia="Meiryo" w:hAnsi="Franklin Gothic Book"/>
          <w:b/>
        </w:rPr>
        <w:t>по современным антимужским, дискриминационным законам РФ мужчина ПОЛНОСТЬЮ И АБСОЛЮТНО лишён ВСЕХ репродуктивных прав, н</w:t>
      </w:r>
      <w:r w:rsidR="00802B70">
        <w:rPr>
          <w:rFonts w:ascii="Franklin Gothic Book" w:eastAsia="Meiryo" w:hAnsi="Franklin Gothic Book"/>
          <w:b/>
        </w:rPr>
        <w:t>и</w:t>
      </w:r>
      <w:r w:rsidRPr="00570271">
        <w:rPr>
          <w:rFonts w:ascii="Franklin Gothic Book" w:eastAsia="Meiryo" w:hAnsi="Franklin Gothic Book"/>
          <w:b/>
        </w:rPr>
        <w:t>чего не мешает бабе ЕДИНОЛИЧНО решить судьбу ребёнка посредством аборта. Мнение мужчины при этом, даже если он её муж, юридически не играет никакой роли</w:t>
      </w:r>
      <w:r w:rsidRPr="00570271">
        <w:rPr>
          <w:rFonts w:ascii="Franklin Gothic Book" w:eastAsia="Meiryo" w:hAnsi="Franklin Gothic Book"/>
        </w:rPr>
        <w:t xml:space="preserve">. Повторяю, для особо одарённых: когда рожать, рожать от мужа или от соседа, рожать «для себя», вообще не ставя мужчину в известность, сколько рожать и рожать ли вообще женщина решает по современным российским законам ОДНА И ЕДИНОЛИЧНО. Мужчина при этом приравнен к объекту живой природы. И что, после того, как женщина ЕДИНОЛИЧНО решает абортировать его ребёнка, мужчина должен ещё платить налог на бездетность??? </w:t>
      </w:r>
    </w:p>
    <w:p w14:paraId="09818DFD" w14:textId="77777777" w:rsidR="00570271" w:rsidRPr="00570271" w:rsidRDefault="00570271" w:rsidP="00570271">
      <w:pPr>
        <w:ind w:left="708"/>
        <w:jc w:val="both"/>
        <w:rPr>
          <w:rFonts w:ascii="Franklin Gothic Book" w:eastAsia="Meiryo" w:hAnsi="Franklin Gothic Book"/>
        </w:rPr>
      </w:pPr>
      <w:r w:rsidRPr="00570271">
        <w:rPr>
          <w:rFonts w:ascii="Franklin Gothic Book" w:eastAsia="Meiryo" w:hAnsi="Franklin Gothic Book"/>
          <w:b/>
        </w:rPr>
        <w:t>Женщины, замечу, в России налог на бездетность платили только после вступления в брак до рождения ребенка. Мужчины же платили налог на бездетность просто с определённого возраста и всякие мелкие технические проблемы как-то брачное состояние или фактическая неспособность стать отцом, никак на выплату этого налога не влияли</w:t>
      </w:r>
      <w:r w:rsidR="00C8113B" w:rsidRPr="00C8113B">
        <w:rPr>
          <w:rStyle w:val="ac"/>
          <w:rFonts w:ascii="Franklin Gothic Book" w:eastAsia="Meiryo" w:hAnsi="Franklin Gothic Book"/>
        </w:rPr>
        <w:footnoteReference w:id="397"/>
      </w:r>
      <w:r w:rsidRPr="00570271">
        <w:rPr>
          <w:rFonts w:ascii="Franklin Gothic Book" w:eastAsia="Meiryo" w:hAnsi="Franklin Gothic Book"/>
        </w:rPr>
        <w:t xml:space="preserve">. </w:t>
      </w:r>
    </w:p>
    <w:p w14:paraId="4A30CD52" w14:textId="63447391" w:rsidR="00570271" w:rsidRPr="00570271" w:rsidRDefault="00570271" w:rsidP="00570271">
      <w:pPr>
        <w:ind w:left="708"/>
        <w:jc w:val="both"/>
        <w:rPr>
          <w:rFonts w:ascii="Franklin Gothic Book" w:eastAsia="Meiryo" w:hAnsi="Franklin Gothic Book"/>
        </w:rPr>
      </w:pPr>
      <w:r w:rsidRPr="00570271">
        <w:rPr>
          <w:rFonts w:ascii="Franklin Gothic Book" w:eastAsia="Meiryo" w:hAnsi="Franklin Gothic Book"/>
          <w:b/>
        </w:rPr>
        <w:lastRenderedPageBreak/>
        <w:t xml:space="preserve">Какие есть у современного мужчины юридически корректные права настоять на желанном отцовстве или отказаться от нежеланного отцовства? Никаких! По современным сугубо прогрессивным законам всё решает только и исключительно баба! Более того, в российских законах есть и понятие «супружеского изнасилования» </w:t>
      </w:r>
      <w:r w:rsidR="00CA335F" w:rsidRPr="00570271">
        <w:rPr>
          <w:rFonts w:ascii="Franklin Gothic Book" w:eastAsia="Meiryo" w:hAnsi="Franklin Gothic Book"/>
          <w:b/>
        </w:rPr>
        <w:t>т. е.</w:t>
      </w:r>
      <w:r w:rsidRPr="00570271">
        <w:rPr>
          <w:rFonts w:ascii="Franklin Gothic Book" w:eastAsia="Meiryo" w:hAnsi="Franklin Gothic Book"/>
          <w:b/>
        </w:rPr>
        <w:t xml:space="preserve"> статус мужа в русской семье фактически приравнен к статусу дяди с улицы</w:t>
      </w:r>
      <w:r w:rsidRPr="00570271">
        <w:rPr>
          <w:rFonts w:ascii="Franklin Gothic Book" w:eastAsia="Meiryo" w:hAnsi="Franklin Gothic Book"/>
        </w:rPr>
        <w:t xml:space="preserve">! </w:t>
      </w:r>
    </w:p>
    <w:p w14:paraId="4D419549" w14:textId="77777777" w:rsidR="005E67AE" w:rsidRDefault="00D142ED" w:rsidP="00F961E4">
      <w:pPr>
        <w:jc w:val="both"/>
        <w:rPr>
          <w:rFonts w:ascii="Georgia" w:eastAsia="Meiryo" w:hAnsi="Georgia"/>
          <w:sz w:val="24"/>
        </w:rPr>
      </w:pPr>
      <w:r>
        <w:rPr>
          <w:rFonts w:ascii="Georgia" w:eastAsia="Meiryo" w:hAnsi="Georgia"/>
          <w:sz w:val="24"/>
        </w:rPr>
        <w:t xml:space="preserve">Последнее. Так как сейчас речь идёт о дискриминации мужчин и следующей темой будет феминизм, </w:t>
      </w:r>
      <w:r w:rsidR="005E67AE">
        <w:rPr>
          <w:rFonts w:ascii="Georgia" w:eastAsia="Meiryo" w:hAnsi="Georgia"/>
          <w:sz w:val="24"/>
        </w:rPr>
        <w:t>я считаю наиболее уместным привести сейчас статью неизвестного, к сожалению, автора о закреплённой законами дискриминации мужчин в РФ</w:t>
      </w:r>
      <w:r w:rsidR="007367AE">
        <w:rPr>
          <w:rFonts w:ascii="Georgia" w:eastAsia="Meiryo" w:hAnsi="Georgia"/>
          <w:sz w:val="24"/>
        </w:rPr>
        <w:t xml:space="preserve"> (в четырёх плоскостях)</w:t>
      </w:r>
      <w:r w:rsidR="005E67AE">
        <w:rPr>
          <w:rFonts w:ascii="Georgia" w:eastAsia="Meiryo" w:hAnsi="Georgia"/>
          <w:sz w:val="24"/>
        </w:rPr>
        <w:t>:</w:t>
      </w:r>
    </w:p>
    <w:p w14:paraId="6808EAD5" w14:textId="77777777" w:rsidR="007367AE" w:rsidRDefault="007367AE" w:rsidP="005E67AE">
      <w:pPr>
        <w:jc w:val="both"/>
        <w:rPr>
          <w:rFonts w:ascii="Corbel" w:eastAsia="Meiryo" w:hAnsi="Corbel"/>
        </w:rPr>
        <w:sectPr w:rsidR="007367AE" w:rsidSect="002942EA">
          <w:footnotePr>
            <w:numRestart w:val="eachPage"/>
          </w:footnotePr>
          <w:pgSz w:w="11906" w:h="16838"/>
          <w:pgMar w:top="567" w:right="794" w:bottom="567" w:left="397" w:header="340" w:footer="227" w:gutter="0"/>
          <w:cols w:space="680"/>
          <w:titlePg/>
          <w:docGrid w:linePitch="360"/>
        </w:sectPr>
      </w:pPr>
    </w:p>
    <w:p w14:paraId="3925DB00"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 xml:space="preserve"> 1) На уровне законодательных актов, </w:t>
      </w:r>
      <w:r w:rsidRPr="00D0159A">
        <w:rPr>
          <w:rFonts w:ascii="Arial Narrow" w:eastAsia="Meiryo" w:hAnsi="Arial Narrow"/>
          <w:sz w:val="20"/>
          <w:highlight w:val="yellow"/>
        </w:rPr>
        <w:t>прямо предписывающих мужчинам дополнительные обязанности и более строгую ответственность</w:t>
      </w:r>
      <w:r w:rsidRPr="00C53647">
        <w:rPr>
          <w:rFonts w:ascii="Arial Narrow" w:eastAsia="Meiryo" w:hAnsi="Arial Narrow"/>
          <w:sz w:val="20"/>
        </w:rPr>
        <w:t xml:space="preserve">. Сюда относится </w:t>
      </w:r>
      <w:r w:rsidRPr="00D0159A">
        <w:rPr>
          <w:rFonts w:ascii="Arial Narrow" w:eastAsia="Meiryo" w:hAnsi="Arial Narrow"/>
          <w:sz w:val="20"/>
          <w:highlight w:val="yellow"/>
        </w:rPr>
        <w:t>пенсионный возраст</w:t>
      </w:r>
      <w:r w:rsidRPr="00C53647">
        <w:rPr>
          <w:rFonts w:ascii="Arial Narrow" w:eastAsia="Meiryo" w:hAnsi="Arial Narrow"/>
          <w:sz w:val="20"/>
        </w:rPr>
        <w:t xml:space="preserve"> (ФЗ "О трудовых пенсиях", ст. 7, ч. 1), </w:t>
      </w:r>
      <w:r w:rsidRPr="00D0159A">
        <w:rPr>
          <w:rFonts w:ascii="Arial Narrow" w:eastAsia="Meiryo" w:hAnsi="Arial Narrow"/>
          <w:sz w:val="20"/>
          <w:highlight w:val="yellow"/>
        </w:rPr>
        <w:t>обязательный призыв в армию</w:t>
      </w:r>
      <w:r w:rsidRPr="00C53647">
        <w:rPr>
          <w:rFonts w:ascii="Arial Narrow" w:eastAsia="Meiryo" w:hAnsi="Arial Narrow"/>
          <w:sz w:val="20"/>
        </w:rPr>
        <w:t xml:space="preserve"> (ФЗ «О воинской обязанности и военной службе», ст. 22, ч. 1), Уголовный Кодекс РФ, Уголовно-Исполнительный Кодекс РФ. </w:t>
      </w:r>
    </w:p>
    <w:p w14:paraId="7C4F5EDF"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 xml:space="preserve">2) На уровне практики судебных решений, когда </w:t>
      </w:r>
      <w:r w:rsidRPr="00D0159A">
        <w:rPr>
          <w:rFonts w:ascii="Arial Narrow" w:eastAsia="Meiryo" w:hAnsi="Arial Narrow"/>
          <w:sz w:val="20"/>
          <w:highlight w:val="yellow"/>
        </w:rPr>
        <w:t>суды выносят дискриминационные относительно мужчин решения в определённых ситуациях, хотя законодательство прямо не требует от них этого</w:t>
      </w:r>
      <w:r w:rsidRPr="00C53647">
        <w:rPr>
          <w:rFonts w:ascii="Arial Narrow" w:eastAsia="Meiryo" w:hAnsi="Arial Narrow"/>
          <w:sz w:val="20"/>
        </w:rPr>
        <w:t xml:space="preserve">. </w:t>
      </w:r>
    </w:p>
    <w:p w14:paraId="0BF782FB"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 xml:space="preserve">В частности, в УК нигде прямо не указано, что мужской пол обвиняемого является отягчающим вину обстоятельством либо, наоборот, что женский пол обвиняемой является смягчающим вину обстоятельством. Однако суды зачастую выносят мужчинам более строгие приговоры по уголовным делам аналогичной тяжести, руководствуясь не законодательством, а стереотипами и субъективными факторами. Это относится к вынесению судебных приговоров относительно уголовных дел, и разводов, когда суды то и дело оставляют детей матерям при совместном желании обоих родителей оставить детей себе. </w:t>
      </w:r>
    </w:p>
    <w:p w14:paraId="3168954D"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 xml:space="preserve">3) На уровне бытовых стереотипов: </w:t>
      </w:r>
    </w:p>
    <w:p w14:paraId="143474B5"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 xml:space="preserve">- </w:t>
      </w:r>
      <w:r w:rsidRPr="00D0159A">
        <w:rPr>
          <w:rFonts w:ascii="Arial Narrow" w:eastAsia="Meiryo" w:hAnsi="Arial Narrow"/>
          <w:sz w:val="20"/>
          <w:highlight w:val="yellow"/>
        </w:rPr>
        <w:t>двойные стандарты на насилие; жизнь и здоровье мужчин имеют гораздо меньшую ценность</w:t>
      </w:r>
      <w:r w:rsidRPr="00C53647">
        <w:rPr>
          <w:rFonts w:ascii="Arial Narrow" w:eastAsia="Meiryo" w:hAnsi="Arial Narrow"/>
          <w:sz w:val="20"/>
        </w:rPr>
        <w:t>;</w:t>
      </w:r>
    </w:p>
    <w:p w14:paraId="3B6DED0A"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 xml:space="preserve">- </w:t>
      </w:r>
      <w:r w:rsidRPr="00D0159A">
        <w:rPr>
          <w:rFonts w:ascii="Arial Narrow" w:eastAsia="Meiryo" w:hAnsi="Arial Narrow"/>
          <w:sz w:val="20"/>
          <w:highlight w:val="yellow"/>
        </w:rPr>
        <w:t>двойные стандарты на гомосексуальность; мужская гомосексуальность воспринимается в целом намного более жёстко, чем женская</w:t>
      </w:r>
      <w:r w:rsidRPr="00C53647">
        <w:rPr>
          <w:rFonts w:ascii="Arial Narrow" w:eastAsia="Meiryo" w:hAnsi="Arial Narrow"/>
          <w:sz w:val="20"/>
        </w:rPr>
        <w:t>;</w:t>
      </w:r>
    </w:p>
    <w:p w14:paraId="032B75B3"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 xml:space="preserve">- </w:t>
      </w:r>
      <w:r w:rsidRPr="00D0159A">
        <w:rPr>
          <w:rFonts w:ascii="Arial Narrow" w:eastAsia="Meiryo" w:hAnsi="Arial Narrow"/>
          <w:sz w:val="20"/>
          <w:highlight w:val="yellow"/>
        </w:rPr>
        <w:t>двойные стандарты на физическую привлекательность; современное общество в намного меньшей мере оценивает мужчин именно по этому критерию, сводя ценность мужчин к роли экономического придатка, рабочей и военной силы</w:t>
      </w:r>
      <w:r w:rsidRPr="00C53647">
        <w:rPr>
          <w:rFonts w:ascii="Arial Narrow" w:eastAsia="Meiryo" w:hAnsi="Arial Narrow"/>
          <w:sz w:val="20"/>
        </w:rPr>
        <w:t>;</w:t>
      </w:r>
    </w:p>
    <w:p w14:paraId="354EF812"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 xml:space="preserve">- </w:t>
      </w:r>
      <w:r w:rsidRPr="00D0159A">
        <w:rPr>
          <w:rFonts w:ascii="Arial Narrow" w:eastAsia="Meiryo" w:hAnsi="Arial Narrow"/>
          <w:sz w:val="20"/>
          <w:highlight w:val="yellow"/>
        </w:rPr>
        <w:t>от мужчин ожидается более высокий доход</w:t>
      </w:r>
      <w:r w:rsidRPr="00C53647">
        <w:rPr>
          <w:rFonts w:ascii="Arial Narrow" w:eastAsia="Meiryo" w:hAnsi="Arial Narrow"/>
          <w:sz w:val="20"/>
        </w:rPr>
        <w:t>;</w:t>
      </w:r>
    </w:p>
    <w:p w14:paraId="318F8C2E"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 xml:space="preserve">- </w:t>
      </w:r>
      <w:r w:rsidRPr="00D0159A">
        <w:rPr>
          <w:rFonts w:ascii="Arial Narrow" w:eastAsia="Meiryo" w:hAnsi="Arial Narrow"/>
          <w:sz w:val="20"/>
          <w:highlight w:val="yellow"/>
        </w:rPr>
        <w:t>от мужчин ожидается больше активности в плане личных отношений и оплата совместного досуга</w:t>
      </w:r>
      <w:r w:rsidRPr="00C53647">
        <w:rPr>
          <w:rFonts w:ascii="Arial Narrow" w:eastAsia="Meiryo" w:hAnsi="Arial Narrow"/>
          <w:sz w:val="20"/>
        </w:rPr>
        <w:t>;</w:t>
      </w:r>
    </w:p>
    <w:p w14:paraId="6B018FAF"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 xml:space="preserve">- </w:t>
      </w:r>
      <w:r w:rsidRPr="00D0159A">
        <w:rPr>
          <w:rFonts w:ascii="Arial Narrow" w:eastAsia="Meiryo" w:hAnsi="Arial Narrow"/>
          <w:sz w:val="20"/>
          <w:highlight w:val="yellow"/>
        </w:rPr>
        <w:t>от мужчин в большей мере ожидается жертвование собственными интересами ради других</w:t>
      </w:r>
      <w:r w:rsidRPr="00C53647">
        <w:rPr>
          <w:rFonts w:ascii="Arial Narrow" w:eastAsia="Meiryo" w:hAnsi="Arial Narrow"/>
          <w:sz w:val="20"/>
        </w:rPr>
        <w:t>;</w:t>
      </w:r>
    </w:p>
    <w:p w14:paraId="35F217A6"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 xml:space="preserve">- </w:t>
      </w:r>
      <w:r w:rsidRPr="00D0159A">
        <w:rPr>
          <w:rFonts w:ascii="Arial Narrow" w:eastAsia="Meiryo" w:hAnsi="Arial Narrow"/>
          <w:sz w:val="20"/>
          <w:highlight w:val="yellow"/>
        </w:rPr>
        <w:t>мужской алкоголизм, курение, лишний вес и наркомания воспринимаются обществом менее жёстко</w:t>
      </w:r>
      <w:r w:rsidRPr="00C53647">
        <w:rPr>
          <w:rFonts w:ascii="Arial Narrow" w:eastAsia="Meiryo" w:hAnsi="Arial Narrow"/>
          <w:sz w:val="20"/>
        </w:rPr>
        <w:t xml:space="preserve">; </w:t>
      </w:r>
    </w:p>
    <w:p w14:paraId="23820483"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 xml:space="preserve">- </w:t>
      </w:r>
      <w:r w:rsidRPr="00D0159A">
        <w:rPr>
          <w:rFonts w:ascii="Arial Narrow" w:eastAsia="Meiryo" w:hAnsi="Arial Narrow"/>
          <w:sz w:val="20"/>
          <w:highlight w:val="yellow"/>
        </w:rPr>
        <w:t>общество воспитывает в мужчинах жестокость к себе подобным и настраивает на физическое уничтожение друг друга</w:t>
      </w:r>
      <w:r w:rsidRPr="00C53647">
        <w:rPr>
          <w:rFonts w:ascii="Arial Narrow" w:eastAsia="Meiryo" w:hAnsi="Arial Narrow"/>
          <w:sz w:val="20"/>
        </w:rPr>
        <w:t>;</w:t>
      </w:r>
    </w:p>
    <w:p w14:paraId="4DF3DAD3"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 xml:space="preserve">- </w:t>
      </w:r>
      <w:r w:rsidRPr="00D0159A">
        <w:rPr>
          <w:rFonts w:ascii="Arial Narrow" w:eastAsia="Meiryo" w:hAnsi="Arial Narrow"/>
          <w:sz w:val="20"/>
          <w:highlight w:val="yellow"/>
        </w:rPr>
        <w:t>общество считает мало приемлемым для мужчин воспитание детей</w:t>
      </w:r>
      <w:r w:rsidRPr="00C53647">
        <w:rPr>
          <w:rFonts w:ascii="Arial Narrow" w:eastAsia="Meiryo" w:hAnsi="Arial Narrow"/>
          <w:sz w:val="20"/>
        </w:rPr>
        <w:t xml:space="preserve">, одиночки-отцы воспринимаются намного менее нормативно, чем матери-одиночки. </w:t>
      </w:r>
    </w:p>
    <w:p w14:paraId="1F1EA433"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 xml:space="preserve">4) На уровне работы: </w:t>
      </w:r>
    </w:p>
    <w:p w14:paraId="758E004E"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 xml:space="preserve">В странах СНГ доныне существует очень сильно выраженная </w:t>
      </w:r>
      <w:r w:rsidRPr="00D0159A">
        <w:rPr>
          <w:rFonts w:ascii="Arial Narrow" w:eastAsia="Meiryo" w:hAnsi="Arial Narrow"/>
          <w:sz w:val="20"/>
          <w:highlight w:val="yellow"/>
        </w:rPr>
        <w:t>половая стратификация по различным должностям.  При этом именно мужчины вытесняются на наиболее вредные для здоровья, физически тяжёлые и опасные для жизни работы</w:t>
      </w:r>
      <w:r w:rsidRPr="00C53647">
        <w:rPr>
          <w:rFonts w:ascii="Arial Narrow" w:eastAsia="Meiryo" w:hAnsi="Arial Narrow"/>
          <w:sz w:val="20"/>
        </w:rPr>
        <w:t xml:space="preserve">. </w:t>
      </w:r>
    </w:p>
    <w:p w14:paraId="63AEB0FC" w14:textId="5A58980F"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 xml:space="preserve">Возможно, что женщинам и впрямь тяжелее достичь наивысших управленческих должностей, но </w:t>
      </w:r>
      <w:r w:rsidR="00D0159A" w:rsidRPr="00D0159A">
        <w:rPr>
          <w:rFonts w:ascii="Arial Narrow" w:eastAsia="Meiryo" w:hAnsi="Arial Narrow"/>
          <w:sz w:val="20"/>
          <w:highlight w:val="yellow"/>
        </w:rPr>
        <w:t xml:space="preserve">в </w:t>
      </w:r>
      <w:r w:rsidRPr="00D0159A">
        <w:rPr>
          <w:rFonts w:ascii="Arial Narrow" w:eastAsia="Meiryo" w:hAnsi="Arial Narrow"/>
          <w:sz w:val="20"/>
          <w:highlight w:val="yellow"/>
        </w:rPr>
        <w:t>низших слоях рабочих должностей дискриминированы именно мужчины</w:t>
      </w:r>
      <w:r w:rsidRPr="00C53647">
        <w:rPr>
          <w:rFonts w:ascii="Arial Narrow" w:eastAsia="Meiryo" w:hAnsi="Arial Narrow"/>
          <w:sz w:val="20"/>
        </w:rPr>
        <w:t xml:space="preserve">. </w:t>
      </w:r>
    </w:p>
    <w:p w14:paraId="3FC8AF1B"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lastRenderedPageBreak/>
        <w:t xml:space="preserve">Всё изложенное ведёт к тому, что: </w:t>
      </w:r>
    </w:p>
    <w:p w14:paraId="10F26671" w14:textId="6F03D92C" w:rsidR="005E67AE" w:rsidRDefault="005E67AE" w:rsidP="005E67AE">
      <w:pPr>
        <w:jc w:val="both"/>
        <w:rPr>
          <w:rFonts w:ascii="Arial Narrow" w:eastAsia="Meiryo" w:hAnsi="Arial Narrow"/>
          <w:sz w:val="20"/>
        </w:rPr>
      </w:pPr>
      <w:r w:rsidRPr="00C53647">
        <w:rPr>
          <w:rFonts w:ascii="Arial Narrow" w:eastAsia="Meiryo" w:hAnsi="Arial Narrow"/>
          <w:sz w:val="20"/>
        </w:rPr>
        <w:t xml:space="preserve">- </w:t>
      </w:r>
      <w:r w:rsidRPr="00D0159A">
        <w:rPr>
          <w:rFonts w:ascii="Arial Narrow" w:eastAsia="Meiryo" w:hAnsi="Arial Narrow"/>
          <w:b/>
          <w:sz w:val="20"/>
          <w:highlight w:val="yellow"/>
        </w:rPr>
        <w:t>мужчины составляют до 70% всех убитых;</w:t>
      </w:r>
      <w:r w:rsidR="00B43AEE" w:rsidRPr="00D0159A">
        <w:rPr>
          <w:rFonts w:ascii="Arial Narrow" w:eastAsia="Meiryo" w:hAnsi="Arial Narrow"/>
          <w:b/>
          <w:sz w:val="20"/>
          <w:highlight w:val="yellow"/>
        </w:rPr>
        <w:t xml:space="preserve"> – </w:t>
      </w:r>
      <w:r w:rsidRPr="00D0159A">
        <w:rPr>
          <w:rFonts w:ascii="Arial Narrow" w:eastAsia="Meiryo" w:hAnsi="Arial Narrow"/>
          <w:b/>
          <w:sz w:val="20"/>
          <w:highlight w:val="yellow"/>
        </w:rPr>
        <w:t>мужчины составляют до 80% "удавшихся" самоубийц;</w:t>
      </w:r>
      <w:r w:rsidR="00B43AEE" w:rsidRPr="00D0159A">
        <w:rPr>
          <w:rFonts w:ascii="Arial Narrow" w:eastAsia="Meiryo" w:hAnsi="Arial Narrow"/>
          <w:b/>
          <w:sz w:val="20"/>
          <w:highlight w:val="yellow"/>
        </w:rPr>
        <w:t xml:space="preserve"> – </w:t>
      </w:r>
      <w:r w:rsidRPr="00D0159A">
        <w:rPr>
          <w:rFonts w:ascii="Arial Narrow" w:eastAsia="Meiryo" w:hAnsi="Arial Narrow"/>
          <w:b/>
          <w:sz w:val="20"/>
          <w:highlight w:val="yellow"/>
        </w:rPr>
        <w:t>мужчины составляют до 85% бездомных;</w:t>
      </w:r>
      <w:r w:rsidR="00B43AEE" w:rsidRPr="00D0159A">
        <w:rPr>
          <w:rFonts w:ascii="Arial Narrow" w:eastAsia="Meiryo" w:hAnsi="Arial Narrow"/>
          <w:b/>
          <w:sz w:val="20"/>
          <w:highlight w:val="yellow"/>
        </w:rPr>
        <w:t xml:space="preserve"> – </w:t>
      </w:r>
      <w:r w:rsidRPr="00D0159A">
        <w:rPr>
          <w:rFonts w:ascii="Arial Narrow" w:eastAsia="Meiryo" w:hAnsi="Arial Narrow"/>
          <w:b/>
          <w:sz w:val="20"/>
          <w:highlight w:val="yellow"/>
        </w:rPr>
        <w:t>мужчины составляют до 95% умерших в результате несчастных случаев во время работы;</w:t>
      </w:r>
      <w:r w:rsidR="00B43AEE" w:rsidRPr="00D0159A">
        <w:rPr>
          <w:rFonts w:ascii="Arial Narrow" w:eastAsia="Meiryo" w:hAnsi="Arial Narrow"/>
          <w:b/>
          <w:sz w:val="20"/>
          <w:highlight w:val="yellow"/>
        </w:rPr>
        <w:t xml:space="preserve"> – </w:t>
      </w:r>
      <w:r w:rsidRPr="00D0159A">
        <w:rPr>
          <w:rFonts w:ascii="Arial Narrow" w:eastAsia="Meiryo" w:hAnsi="Arial Narrow"/>
          <w:b/>
          <w:sz w:val="20"/>
          <w:highlight w:val="yellow"/>
        </w:rPr>
        <w:t>мужчины составляют ок</w:t>
      </w:r>
      <w:r w:rsidR="00C53647" w:rsidRPr="00D0159A">
        <w:rPr>
          <w:rFonts w:ascii="Arial Narrow" w:eastAsia="Meiryo" w:hAnsi="Arial Narrow"/>
          <w:b/>
          <w:sz w:val="20"/>
          <w:highlight w:val="yellow"/>
        </w:rPr>
        <w:t>оло</w:t>
      </w:r>
      <w:r w:rsidRPr="00D0159A">
        <w:rPr>
          <w:rFonts w:ascii="Arial Narrow" w:eastAsia="Meiryo" w:hAnsi="Arial Narrow"/>
          <w:b/>
          <w:sz w:val="20"/>
          <w:highlight w:val="yellow"/>
        </w:rPr>
        <w:t xml:space="preserve"> 2/3 жертв онкологических заболеваний</w:t>
      </w:r>
      <w:r w:rsidRPr="00C53647">
        <w:rPr>
          <w:rFonts w:ascii="Arial Narrow" w:eastAsia="Meiryo" w:hAnsi="Arial Narrow"/>
          <w:sz w:val="20"/>
        </w:rPr>
        <w:t xml:space="preserve">. </w:t>
      </w:r>
    </w:p>
    <w:p w14:paraId="3E50C967" w14:textId="77777777" w:rsidR="0049395D" w:rsidRPr="00C53647" w:rsidRDefault="0049395D" w:rsidP="005E67AE">
      <w:pPr>
        <w:jc w:val="both"/>
        <w:rPr>
          <w:rFonts w:ascii="Arial Narrow" w:eastAsia="Meiryo" w:hAnsi="Arial Narrow"/>
          <w:sz w:val="20"/>
        </w:rPr>
      </w:pPr>
    </w:p>
    <w:p w14:paraId="3C4B51C7" w14:textId="77777777" w:rsidR="005E67AE" w:rsidRPr="0049395D" w:rsidRDefault="005E67AE" w:rsidP="005E67AE">
      <w:pPr>
        <w:jc w:val="both"/>
        <w:rPr>
          <w:rFonts w:ascii="Arial Narrow" w:eastAsia="Meiryo" w:hAnsi="Arial Narrow"/>
          <w:i/>
          <w:sz w:val="20"/>
        </w:rPr>
      </w:pPr>
      <w:r w:rsidRPr="0049395D">
        <w:rPr>
          <w:rFonts w:ascii="Arial Narrow" w:eastAsia="Meiryo" w:hAnsi="Arial Narrow"/>
          <w:i/>
          <w:sz w:val="20"/>
        </w:rPr>
        <w:t xml:space="preserve">Для хотя бы частичного исправления данной ситуации первым и наиболее простым шагом являются изменения соответствующих законов, упомянутых в первой части. </w:t>
      </w:r>
    </w:p>
    <w:p w14:paraId="308D2592"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Сюда относятся:</w:t>
      </w:r>
    </w:p>
    <w:p w14:paraId="31E7298E" w14:textId="40C62A2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а) принудительный призыв</w:t>
      </w:r>
      <w:r w:rsidR="00B43AEE">
        <w:rPr>
          <w:rFonts w:ascii="Arial Narrow" w:eastAsia="Meiryo" w:hAnsi="Arial Narrow"/>
          <w:sz w:val="20"/>
        </w:rPr>
        <w:t xml:space="preserve"> – </w:t>
      </w:r>
      <w:r w:rsidRPr="00C53647">
        <w:rPr>
          <w:rFonts w:ascii="Arial Narrow" w:eastAsia="Meiryo" w:hAnsi="Arial Narrow"/>
          <w:sz w:val="20"/>
        </w:rPr>
        <w:t>должен быть отменён; армия должна быть профессиональной для обоих полов с предельно равными условиями службы.</w:t>
      </w:r>
    </w:p>
    <w:p w14:paraId="0C320C6C" w14:textId="348C8889"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б) пенсионный возраст</w:t>
      </w:r>
      <w:r w:rsidR="00B43AEE">
        <w:rPr>
          <w:rFonts w:ascii="Arial Narrow" w:eastAsia="Meiryo" w:hAnsi="Arial Narrow"/>
          <w:sz w:val="20"/>
        </w:rPr>
        <w:t xml:space="preserve"> – </w:t>
      </w:r>
      <w:r w:rsidRPr="00C53647">
        <w:rPr>
          <w:rFonts w:ascii="Arial Narrow" w:eastAsia="Meiryo" w:hAnsi="Arial Narrow"/>
          <w:sz w:val="20"/>
        </w:rPr>
        <w:t>в России, Украине и Белоруссии он с 1932 года и доныне составляет 55 лет для женщин и 60 лет для мужчин. В России он определяется Федеральным законом "О трудовых пенсиях в Российской Федерации", ст. 7, ч. 1:</w:t>
      </w:r>
    </w:p>
    <w:p w14:paraId="77134AEC"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"Статья 7. Условия назначения трудовой пенсии по старости</w:t>
      </w:r>
    </w:p>
    <w:p w14:paraId="3A2E28B6"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1. Право на трудовую пенсию по старости имеют мужчины, достигшие возраста 60 лет, и женщины, достигшие возраста 55 лет".</w:t>
      </w:r>
    </w:p>
    <w:p w14:paraId="17DC9407"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 xml:space="preserve">Необходимо повышение пенсионного возраста женщин до 60-и. </w:t>
      </w:r>
    </w:p>
    <w:p w14:paraId="04279615"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 xml:space="preserve"> в) внести соответственные изменения в Общую часть УК России (также Украины и Белоруссии), а также УИК России (Украины, Белоруссии). </w:t>
      </w:r>
    </w:p>
    <w:p w14:paraId="7DB54651"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Подробнее об этом:</w:t>
      </w:r>
    </w:p>
    <w:p w14:paraId="2E579573"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УК России</w:t>
      </w:r>
    </w:p>
    <w:p w14:paraId="710D38B6"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"Статья 82. Отсрочка отбывания наказания</w:t>
      </w:r>
    </w:p>
    <w:p w14:paraId="23459974"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1. Осужденным беременной женщине, женщине, имеющей ребенка в возрасте до четырнадцати лет, мужчине, имеющему ребенка в возрасте до четырнадцати лет и являющемуся единственным родителем, кроме осужденных к ограничению свободы, к лишению свободы за преступления против половой неприкосновенности несовершеннолетних, не достигших четырнадцатилетнего возраста, к лишению свободы на срок свыше пяти лет за тяжкие и особо тяжкие преступления против личности, суд может отсрочить реальное отбывание наказания до достижения ребенком четырнадцатилетнего возраста."</w:t>
      </w:r>
    </w:p>
    <w:p w14:paraId="401CAA04" w14:textId="6180E459" w:rsidR="005E67AE" w:rsidRPr="00C53647" w:rsidRDefault="00B43AEE" w:rsidP="005E67AE">
      <w:pPr>
        <w:jc w:val="both"/>
        <w:rPr>
          <w:rFonts w:ascii="Arial Narrow" w:eastAsia="Meiryo" w:hAnsi="Arial Narrow"/>
          <w:sz w:val="20"/>
        </w:rPr>
      </w:pPr>
      <w:r>
        <w:rPr>
          <w:rFonts w:ascii="Arial Narrow" w:eastAsia="Meiryo" w:hAnsi="Arial Narrow"/>
          <w:sz w:val="20"/>
        </w:rPr>
        <w:t xml:space="preserve"> – </w:t>
      </w:r>
      <w:r w:rsidR="005E67AE" w:rsidRPr="00C53647">
        <w:rPr>
          <w:rFonts w:ascii="Arial Narrow" w:eastAsia="Meiryo" w:hAnsi="Arial Narrow"/>
          <w:sz w:val="20"/>
        </w:rPr>
        <w:t>та же "поблажка" должна быть введена для мужчин, имеющих детей до 14-и, независимо от того, является ли осуждённый единственным родителем.</w:t>
      </w:r>
    </w:p>
    <w:p w14:paraId="26B3421B"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"Статья 49. Обязательные работы</w:t>
      </w:r>
    </w:p>
    <w:p w14:paraId="45FBD9CE"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 xml:space="preserve">4. Обязательные работы не назначаются лицам, признанным инвалидами первой группы, беременным женщинам, женщинам, </w:t>
      </w:r>
      <w:r w:rsidRPr="00C53647">
        <w:rPr>
          <w:rFonts w:ascii="Arial Narrow" w:eastAsia="Meiryo" w:hAnsi="Arial Narrow"/>
          <w:sz w:val="20"/>
        </w:rPr>
        <w:t>имеющим детей в возрасте до трех лет, военнослужащим, проходящим военную службу по призыву, а также военнослужащим, проходящим военную службу по контракту на воинских должностях рядового и сержантского состава, если они на момент вынесения судом приговора не отслужили установленного законом срока службы по призыву."</w:t>
      </w:r>
    </w:p>
    <w:p w14:paraId="69DF7F10" w14:textId="2B600516" w:rsidR="005E67AE" w:rsidRPr="00C53647" w:rsidRDefault="00B43AEE" w:rsidP="005E67AE">
      <w:pPr>
        <w:jc w:val="both"/>
        <w:rPr>
          <w:rFonts w:ascii="Arial Narrow" w:eastAsia="Meiryo" w:hAnsi="Arial Narrow"/>
          <w:sz w:val="20"/>
        </w:rPr>
      </w:pPr>
      <w:r>
        <w:rPr>
          <w:rFonts w:ascii="Arial Narrow" w:eastAsia="Meiryo" w:hAnsi="Arial Narrow"/>
          <w:sz w:val="20"/>
        </w:rPr>
        <w:t xml:space="preserve"> – </w:t>
      </w:r>
      <w:r w:rsidR="005E67AE" w:rsidRPr="00C53647">
        <w:rPr>
          <w:rFonts w:ascii="Arial Narrow" w:eastAsia="Meiryo" w:hAnsi="Arial Narrow"/>
          <w:sz w:val="20"/>
        </w:rPr>
        <w:t>та же поблажка должна быть введена для отцов детей до 3-х лет.</w:t>
      </w:r>
    </w:p>
    <w:p w14:paraId="3E1A70BD"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"Статья 50. Исправительные работы</w:t>
      </w:r>
    </w:p>
    <w:p w14:paraId="1763DA08"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5. Исправительные работы не назначаются лицам, признанным инвалидами первой группы, беременным женщинам, женщинам, имеющим детей в возрасте до трех лет, военнослужащим, проходящим военную службу по призыву, а также военнослужащим, проходящим военную службу по контракту на воинских должностях рядового и сержантского состава, если они на момент вынесения судом приговора не отслужили установленного законом срока службы по призыву."</w:t>
      </w:r>
    </w:p>
    <w:p w14:paraId="6CB01070"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 аналогично, та же поблажка должна быть введена для отцов детей до 3-х лет.</w:t>
      </w:r>
    </w:p>
    <w:p w14:paraId="397386FC"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"Статья 53.1. Принудительные работы</w:t>
      </w:r>
    </w:p>
    <w:p w14:paraId="200E3369"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7. Принудительные работы не назначаются несовершеннолетним, лицам, признанным инвалидами первой или второй группы, беременным женщинам, женщинам, имеющим детей в возрасте до трех лет, женщинам, достигшим пятидесятипятилетнего возраста, мужчинам, достигшим шестидесятилетнего возраста, а также военнослужащим."</w:t>
      </w:r>
    </w:p>
    <w:p w14:paraId="5BD71005"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 аналогично, та же поблажка должна быть введена для отцов детей до 3-х лет.</w:t>
      </w:r>
    </w:p>
    <w:p w14:paraId="648E7797"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"Статья 54. Арест</w:t>
      </w:r>
    </w:p>
    <w:p w14:paraId="488ECBA6"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2. Арест не назначается лицам, не достигшим к моменту вынесения судом приговора шестнадцатилетнего возраста, а также беременным женщинам и женщинам, имеющим детей в возрасте до четырнадцати лет."</w:t>
      </w:r>
    </w:p>
    <w:p w14:paraId="29277972"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 та же поблажка должна быть введена для отцов детей до 14-и.</w:t>
      </w:r>
    </w:p>
    <w:p w14:paraId="6A6AD198"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"Статья 57. Пожизненное лишение свободы</w:t>
      </w:r>
    </w:p>
    <w:p w14:paraId="1EF7A37D"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 xml:space="preserve"> 2. Пожизненное лишение свободы не назначается женщинам, а также лицам, совершившим преступления в возрасте до восемнадцати лет, и мужчинам, достигшим к моменту вынесения судом приговора шестидесятипятилетнего возраста."</w:t>
      </w:r>
    </w:p>
    <w:p w14:paraId="1D47C223" w14:textId="77777777" w:rsidR="005E67AE" w:rsidRPr="00C53647" w:rsidRDefault="00473D05" w:rsidP="005E67AE">
      <w:pPr>
        <w:jc w:val="both"/>
        <w:rPr>
          <w:rFonts w:ascii="Arial Narrow" w:eastAsia="Meiryo" w:hAnsi="Arial Narrow"/>
          <w:sz w:val="20"/>
        </w:rPr>
      </w:pPr>
      <w:r>
        <w:rPr>
          <w:noProof/>
        </w:rPr>
        <w:lastRenderedPageBreak/>
        <w:drawing>
          <wp:anchor distT="0" distB="0" distL="114300" distR="114300" simplePos="0" relativeHeight="251988992" behindDoc="0" locked="0" layoutInCell="1" allowOverlap="1" wp14:anchorId="0A188736" wp14:editId="7E3655D0">
            <wp:simplePos x="0" y="0"/>
            <wp:positionH relativeFrom="column">
              <wp:posOffset>123825</wp:posOffset>
            </wp:positionH>
            <wp:positionV relativeFrom="paragraph">
              <wp:posOffset>329565</wp:posOffset>
            </wp:positionV>
            <wp:extent cx="3257550" cy="2882900"/>
            <wp:effectExtent l="0" t="0" r="0" b="0"/>
            <wp:wrapTopAndBottom/>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257550" cy="2882900"/>
                    </a:xfrm>
                    <a:prstGeom prst="rect">
                      <a:avLst/>
                    </a:prstGeom>
                  </pic:spPr>
                </pic:pic>
              </a:graphicData>
            </a:graphic>
            <wp14:sizeRelH relativeFrom="page">
              <wp14:pctWidth>0</wp14:pctWidth>
            </wp14:sizeRelH>
            <wp14:sizeRelV relativeFrom="page">
              <wp14:pctHeight>0</wp14:pctHeight>
            </wp14:sizeRelV>
          </wp:anchor>
        </w:drawing>
      </w:r>
      <w:r w:rsidR="005E67AE" w:rsidRPr="00C53647">
        <w:rPr>
          <w:rFonts w:ascii="Arial Narrow" w:eastAsia="Meiryo" w:hAnsi="Arial Narrow"/>
          <w:sz w:val="20"/>
        </w:rPr>
        <w:t>- пожизненное лишение свободы должно назначаться женщинам также.</w:t>
      </w:r>
    </w:p>
    <w:p w14:paraId="64EF7661"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"Статья 59. Смертная казнь</w:t>
      </w:r>
    </w:p>
    <w:p w14:paraId="519D53E2"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2. Смертная казнь не назначается женщинам, а также лицам, совершившим преступления в возрасте до восемнадцати лет, и мужчинам, достигшим к моменту вынесения судом приговора шестидесятипятилетнего возраста."</w:t>
      </w:r>
    </w:p>
    <w:p w14:paraId="1BA7ED7B"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 должна быть отменена в России окончательно и де-юре.</w:t>
      </w:r>
    </w:p>
    <w:p w14:paraId="144E3C23"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"Статья 58. Назначение осужденным к лишению свободы вида исправительного учреждения</w:t>
      </w:r>
    </w:p>
    <w:p w14:paraId="1865C3E3"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1. Отбывание лишения свободы назначается:</w:t>
      </w:r>
    </w:p>
    <w:p w14:paraId="1318A5A6" w14:textId="003036FD"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б) мужчинам, осужденным к лишению свободы за совершение тяжких преступлений, ранее не отбывавшим лишение свободы, а также женщинам, осужденным к лишению свободы за совершение тяжких и особо тяжких преступлений, в том числе при любом виде рецидива,</w:t>
      </w:r>
      <w:r w:rsidR="00B43AEE">
        <w:rPr>
          <w:rFonts w:ascii="Arial Narrow" w:eastAsia="Meiryo" w:hAnsi="Arial Narrow"/>
          <w:sz w:val="20"/>
        </w:rPr>
        <w:t xml:space="preserve"> – </w:t>
      </w:r>
      <w:r w:rsidRPr="00C53647">
        <w:rPr>
          <w:rFonts w:ascii="Arial Narrow" w:eastAsia="Meiryo" w:hAnsi="Arial Narrow"/>
          <w:sz w:val="20"/>
        </w:rPr>
        <w:t>в исправительных колониях общего режима;</w:t>
      </w:r>
    </w:p>
    <w:p w14:paraId="33977E0A" w14:textId="089EC9F8"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в) мужчинам, осужденным к лишению свободы за совершение особо тяжких преступлений, ранее не отбывавшим лишение свободы, а также при рецидиве или опасном рецидиве преступлений, если осужденный ранее отбывал лишение свободы,</w:t>
      </w:r>
      <w:r w:rsidR="00B43AEE">
        <w:rPr>
          <w:rFonts w:ascii="Arial Narrow" w:eastAsia="Meiryo" w:hAnsi="Arial Narrow"/>
          <w:sz w:val="20"/>
        </w:rPr>
        <w:t xml:space="preserve"> – </w:t>
      </w:r>
      <w:r w:rsidRPr="00C53647">
        <w:rPr>
          <w:rFonts w:ascii="Arial Narrow" w:eastAsia="Meiryo" w:hAnsi="Arial Narrow"/>
          <w:sz w:val="20"/>
        </w:rPr>
        <w:t>в исправительных колониях строгого режима;</w:t>
      </w:r>
    </w:p>
    <w:p w14:paraId="55CB09F7" w14:textId="582D5793"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"г) мужчинам, осужденным к пожизненному лишению свободы, а также при особо опасном рецидиве преступлений</w:t>
      </w:r>
      <w:r w:rsidR="00B43AEE">
        <w:rPr>
          <w:rFonts w:ascii="Arial Narrow" w:eastAsia="Meiryo" w:hAnsi="Arial Narrow"/>
          <w:sz w:val="20"/>
        </w:rPr>
        <w:t xml:space="preserve"> – </w:t>
      </w:r>
      <w:r w:rsidRPr="00C53647">
        <w:rPr>
          <w:rFonts w:ascii="Arial Narrow" w:eastAsia="Meiryo" w:hAnsi="Arial Narrow"/>
          <w:sz w:val="20"/>
        </w:rPr>
        <w:t>в исправительных колониях особого режима."</w:t>
      </w:r>
    </w:p>
    <w:p w14:paraId="694A3BBE" w14:textId="77777777" w:rsidR="005E67AE" w:rsidRPr="00C53647" w:rsidRDefault="00473D05" w:rsidP="005E67AE">
      <w:pPr>
        <w:jc w:val="both"/>
        <w:rPr>
          <w:rFonts w:ascii="Arial Narrow" w:eastAsia="Meiryo" w:hAnsi="Arial Narrow"/>
          <w:sz w:val="20"/>
        </w:rPr>
      </w:pPr>
      <w:r>
        <w:rPr>
          <w:noProof/>
        </w:rPr>
        <w:drawing>
          <wp:anchor distT="0" distB="0" distL="114300" distR="114300" simplePos="0" relativeHeight="251983872" behindDoc="0" locked="0" layoutInCell="1" allowOverlap="1" wp14:anchorId="4C67A8F7" wp14:editId="28EF08B2">
            <wp:simplePos x="0" y="0"/>
            <wp:positionH relativeFrom="margin">
              <wp:posOffset>3891280</wp:posOffset>
            </wp:positionH>
            <wp:positionV relativeFrom="paragraph">
              <wp:posOffset>0</wp:posOffset>
            </wp:positionV>
            <wp:extent cx="2788920" cy="3286125"/>
            <wp:effectExtent l="152400" t="152400" r="354330" b="371475"/>
            <wp:wrapTopAndBottom/>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788920" cy="32861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5E67AE" w:rsidRPr="00C53647">
        <w:rPr>
          <w:rFonts w:ascii="Arial Narrow" w:eastAsia="Meiryo" w:hAnsi="Arial Narrow"/>
          <w:sz w:val="20"/>
        </w:rPr>
        <w:t>- строгий и особый режимы должны назначаться женщинам в тех же случаях.</w:t>
      </w:r>
    </w:p>
    <w:p w14:paraId="5FE2E141" w14:textId="77777777" w:rsidR="00473D05" w:rsidRDefault="00473D05" w:rsidP="005E67AE">
      <w:pPr>
        <w:jc w:val="both"/>
        <w:rPr>
          <w:rFonts w:ascii="Arial Narrow" w:eastAsia="Meiryo" w:hAnsi="Arial Narrow"/>
          <w:sz w:val="20"/>
        </w:rPr>
      </w:pPr>
    </w:p>
    <w:p w14:paraId="1DE876C6" w14:textId="77777777"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"Статья 106. Убийство матерью новорожденного ребенка</w:t>
      </w:r>
    </w:p>
    <w:p w14:paraId="7A213C94" w14:textId="420D676B" w:rsidR="005E67AE" w:rsidRPr="00C53647" w:rsidRDefault="005E67AE" w:rsidP="005E67AE">
      <w:pPr>
        <w:jc w:val="both"/>
        <w:rPr>
          <w:rFonts w:ascii="Arial Narrow" w:eastAsia="Meiryo" w:hAnsi="Arial Narrow"/>
          <w:sz w:val="20"/>
        </w:rPr>
      </w:pPr>
      <w:r w:rsidRPr="00C53647">
        <w:rPr>
          <w:rFonts w:ascii="Arial Narrow" w:eastAsia="Meiryo" w:hAnsi="Arial Narrow"/>
          <w:sz w:val="20"/>
        </w:rPr>
        <w:t>Убийство матерью новорожденного ребенка во время или сразу же после родов, а равно убийство матерью новорожденного ребенка в условиях психотравмирующей ситуации или в состоянии психического расстройства, не исключающего вменяемости,</w:t>
      </w:r>
      <w:r w:rsidR="00B43AEE">
        <w:rPr>
          <w:rFonts w:ascii="Arial Narrow" w:eastAsia="Meiryo" w:hAnsi="Arial Narrow"/>
          <w:sz w:val="20"/>
        </w:rPr>
        <w:t xml:space="preserve"> – </w:t>
      </w:r>
      <w:r w:rsidRPr="00C53647">
        <w:rPr>
          <w:rFonts w:ascii="Arial Narrow" w:eastAsia="Meiryo" w:hAnsi="Arial Narrow"/>
          <w:sz w:val="20"/>
        </w:rPr>
        <w:t>наказывается ограничением свободы на срок от двух до четырех лет, либо принудительными работами на срок до пяти лет, либо лишением свободы на тот же срок."</w:t>
      </w:r>
    </w:p>
    <w:p w14:paraId="681DF1E0" w14:textId="77777777" w:rsidR="00570271" w:rsidRPr="00C53647" w:rsidRDefault="005E67AE" w:rsidP="005E67AE">
      <w:pPr>
        <w:jc w:val="both"/>
        <w:rPr>
          <w:rFonts w:ascii="Arial Narrow" w:eastAsia="Meiryo" w:hAnsi="Arial Narrow"/>
          <w:sz w:val="20"/>
        </w:rPr>
      </w:pPr>
      <w:r w:rsidRPr="00C53647">
        <w:rPr>
          <w:rFonts w:ascii="Arial Narrow" w:eastAsia="Meiryo" w:hAnsi="Arial Narrow"/>
          <w:sz w:val="20"/>
        </w:rPr>
        <w:t>- эта статья должна быть изъята из УК.</w:t>
      </w:r>
    </w:p>
    <w:p w14:paraId="5FD4FECE" w14:textId="77777777" w:rsidR="007367AE" w:rsidRDefault="007367AE" w:rsidP="00F961E4">
      <w:pPr>
        <w:jc w:val="both"/>
        <w:rPr>
          <w:rFonts w:ascii="Georgia" w:eastAsia="Meiryo" w:hAnsi="Georgia"/>
          <w:sz w:val="24"/>
        </w:rPr>
        <w:sectPr w:rsidR="007367AE" w:rsidSect="007367AE">
          <w:footnotePr>
            <w:numRestart w:val="eachPage"/>
          </w:footnotePr>
          <w:type w:val="continuous"/>
          <w:pgSz w:w="11906" w:h="16838"/>
          <w:pgMar w:top="567" w:right="794" w:bottom="567" w:left="397" w:header="340" w:footer="227" w:gutter="0"/>
          <w:cols w:num="2" w:space="454"/>
          <w:titlePg/>
          <w:docGrid w:linePitch="360"/>
        </w:sectPr>
      </w:pPr>
    </w:p>
    <w:p w14:paraId="0B3977F8" w14:textId="6AC2D96A" w:rsidR="00CA2DE0" w:rsidRDefault="007D0D3B" w:rsidP="00F961E4">
      <w:pPr>
        <w:jc w:val="both"/>
        <w:rPr>
          <w:rFonts w:ascii="Georgia" w:eastAsia="Meiryo" w:hAnsi="Georgia"/>
          <w:sz w:val="24"/>
        </w:rPr>
      </w:pPr>
      <w:r>
        <w:rPr>
          <w:rFonts w:ascii="Georgia" w:eastAsia="Meiryo" w:hAnsi="Georgia"/>
          <w:sz w:val="24"/>
        </w:rPr>
        <w:t xml:space="preserve">От себя я бы добавил следующее краткое приведение итогов: в УК РФ </w:t>
      </w:r>
      <w:r w:rsidR="00440A0D">
        <w:rPr>
          <w:rFonts w:ascii="Georgia" w:eastAsia="Meiryo" w:hAnsi="Georgia"/>
          <w:sz w:val="24"/>
        </w:rPr>
        <w:t xml:space="preserve">на самом деле не так уж много статей, но </w:t>
      </w:r>
      <w:r w:rsidR="00440A0D" w:rsidRPr="00D0159A">
        <w:rPr>
          <w:rFonts w:ascii="Georgia" w:eastAsia="Meiryo" w:hAnsi="Georgia"/>
          <w:i/>
          <w:iCs/>
          <w:sz w:val="24"/>
        </w:rPr>
        <w:t>во многих из них присутствует явная дискриминация мужчин либо</w:t>
      </w:r>
      <w:r w:rsidR="00190EEE" w:rsidRPr="00D0159A">
        <w:rPr>
          <w:rFonts w:ascii="Georgia" w:eastAsia="Meiryo" w:hAnsi="Georgia"/>
          <w:i/>
          <w:iCs/>
          <w:sz w:val="24"/>
        </w:rPr>
        <w:t xml:space="preserve"> привилегии для женщин</w:t>
      </w:r>
      <w:r w:rsidR="00190EEE">
        <w:rPr>
          <w:rFonts w:ascii="Georgia" w:eastAsia="Meiryo" w:hAnsi="Georgia"/>
          <w:sz w:val="24"/>
        </w:rPr>
        <w:t xml:space="preserve">; в частности, </w:t>
      </w:r>
      <w:r w:rsidR="00190EEE" w:rsidRPr="00D0159A">
        <w:rPr>
          <w:rFonts w:ascii="Georgia" w:eastAsia="Meiryo" w:hAnsi="Georgia"/>
          <w:sz w:val="24"/>
          <w:highlight w:val="yellow"/>
        </w:rPr>
        <w:t xml:space="preserve">за убийство своего ребёнка женщина получает гораздо меньшее наказание, нежели </w:t>
      </w:r>
      <w:r w:rsidR="004A21C9" w:rsidRPr="00D0159A">
        <w:rPr>
          <w:rFonts w:ascii="Georgia" w:eastAsia="Meiryo" w:hAnsi="Georgia"/>
          <w:sz w:val="24"/>
          <w:highlight w:val="yellow"/>
        </w:rPr>
        <w:t xml:space="preserve">другой человек, который убил бы того же самого ребёнка; во многих статьях беременность либо наличие малолетних детей является для женщин смягчающим обстоятельством, а </w:t>
      </w:r>
      <w:r w:rsidR="001F700D" w:rsidRPr="00D0159A">
        <w:rPr>
          <w:rFonts w:ascii="Georgia" w:eastAsia="Meiryo" w:hAnsi="Georgia"/>
          <w:sz w:val="24"/>
          <w:highlight w:val="yellow"/>
        </w:rPr>
        <w:t>если жертва – беременная или с малолетними детьми, то это будет отягчающим обстоятельством для преступника</w:t>
      </w:r>
      <w:r w:rsidR="00130CFF" w:rsidRPr="00D0159A">
        <w:rPr>
          <w:rFonts w:ascii="Georgia" w:eastAsia="Meiryo" w:hAnsi="Georgia"/>
          <w:sz w:val="24"/>
          <w:highlight w:val="yellow"/>
        </w:rPr>
        <w:t>; никаких аналогичных поправок для мужчин не существует, вдобавок женщины не отбывают пожизненное или высшую меру наказания</w:t>
      </w:r>
      <w:r w:rsidR="001F3862" w:rsidRPr="00D0159A">
        <w:rPr>
          <w:rFonts w:ascii="Georgia" w:eastAsia="Meiryo" w:hAnsi="Georgia"/>
          <w:sz w:val="24"/>
          <w:highlight w:val="yellow"/>
        </w:rPr>
        <w:t>, а многие статьи (включая изнасилование) вообще написаны только для наказания мужчин (</w:t>
      </w:r>
      <w:r w:rsidR="00AF554F" w:rsidRPr="00D0159A">
        <w:rPr>
          <w:rFonts w:ascii="Georgia" w:eastAsia="Meiryo" w:hAnsi="Georgia"/>
          <w:sz w:val="24"/>
          <w:highlight w:val="yellow"/>
        </w:rPr>
        <w:t>употребляются комбинации преступник-потерпевшая, насильник-пострадавшая</w:t>
      </w:r>
      <w:r w:rsidR="001F3862" w:rsidRPr="00D0159A">
        <w:rPr>
          <w:rFonts w:ascii="Georgia" w:eastAsia="Meiryo" w:hAnsi="Georgia"/>
          <w:sz w:val="24"/>
          <w:highlight w:val="yellow"/>
        </w:rPr>
        <w:t>)</w:t>
      </w:r>
      <w:r w:rsidR="00130CFF">
        <w:rPr>
          <w:rFonts w:ascii="Georgia" w:eastAsia="Meiryo" w:hAnsi="Georgia"/>
          <w:sz w:val="24"/>
        </w:rPr>
        <w:t>.</w:t>
      </w:r>
      <w:r w:rsidR="00CA2DE0">
        <w:rPr>
          <w:rFonts w:ascii="Georgia" w:eastAsia="Meiryo" w:hAnsi="Georgia"/>
          <w:sz w:val="24"/>
        </w:rPr>
        <w:t xml:space="preserve"> Всё это спокойно имеет место при наличии в том же УК следующих статей:</w:t>
      </w:r>
    </w:p>
    <w:p w14:paraId="3510D31B" w14:textId="77777777" w:rsidR="00CA2DE0" w:rsidRDefault="00CA2DE0" w:rsidP="00CA2DE0">
      <w:pPr>
        <w:ind w:left="2124"/>
        <w:jc w:val="both"/>
      </w:pPr>
      <w:r>
        <w:t>Статья 4. Принцип равенства граждан перед законом</w:t>
      </w:r>
    </w:p>
    <w:p w14:paraId="617F9005" w14:textId="77777777" w:rsidR="00CA2DE0" w:rsidRDefault="00CA2DE0" w:rsidP="00CA2DE0">
      <w:pPr>
        <w:ind w:left="2124"/>
        <w:jc w:val="both"/>
      </w:pPr>
      <w:r w:rsidRPr="00797D53">
        <w:rPr>
          <w:b/>
        </w:rPr>
        <w:lastRenderedPageBreak/>
        <w:t>Лица, совершившие преступления, равны перед законом</w:t>
      </w:r>
      <w:r>
        <w:t xml:space="preserve"> и подлежат уголовной ответственности </w:t>
      </w:r>
      <w:r w:rsidRPr="00CA2DE0">
        <w:rPr>
          <w:b/>
        </w:rPr>
        <w:t>независимо от пола</w:t>
      </w:r>
      <w:r>
        <w:t>, расы, национальности, языка, происхождения, имущественного и должностного положения, места жительства, отношения к религии, убеждений, принадлежности к общественным объединениям, а также других обстоятельств.</w:t>
      </w:r>
    </w:p>
    <w:p w14:paraId="3A99B8EB" w14:textId="77777777" w:rsidR="00CA2DE0" w:rsidRDefault="00CA2DE0" w:rsidP="00CA2DE0">
      <w:pPr>
        <w:ind w:left="2124"/>
        <w:jc w:val="both"/>
      </w:pPr>
      <w:r>
        <w:t>Статья 60. Общие начала назначения наказания</w:t>
      </w:r>
    </w:p>
    <w:p w14:paraId="3657F3B3" w14:textId="43D36EF7" w:rsidR="00CA2DE0" w:rsidRDefault="00CA2DE0" w:rsidP="00CA2DE0">
      <w:pPr>
        <w:ind w:left="2124"/>
        <w:jc w:val="both"/>
      </w:pPr>
      <w:r>
        <w:t xml:space="preserve">1. Лицу, признанному виновным в совершении преступления, назначается </w:t>
      </w:r>
      <w:r w:rsidRPr="00FE3750">
        <w:rPr>
          <w:b/>
        </w:rPr>
        <w:t>справедливое</w:t>
      </w:r>
      <w:r>
        <w:t xml:space="preserve"> наказание в пределах, предусмотренных соответствующей статьей Особенной части настоящего Кодекса, и с учётом положений Общей части настоящего Кодекса. Более строгий вид наказания из числа предусмотренных за совершенное преступление назначается только в случае, если менее строгий вид наказания не сможет обеспечить достижение целей наказания.</w:t>
      </w:r>
    </w:p>
    <w:p w14:paraId="18913429" w14:textId="77777777" w:rsidR="00CA2DE0" w:rsidRDefault="00CA2DE0" w:rsidP="00CA2DE0">
      <w:pPr>
        <w:ind w:left="2124"/>
        <w:jc w:val="both"/>
      </w:pPr>
      <w:r>
        <w:t>Статья 136. Нарушение равенства прав и свобод человека и гражданина</w:t>
      </w:r>
    </w:p>
    <w:p w14:paraId="158ACA9C" w14:textId="77777777" w:rsidR="00CA2DE0" w:rsidRDefault="00CA2DE0" w:rsidP="00CA2DE0">
      <w:pPr>
        <w:ind w:left="2124"/>
        <w:jc w:val="both"/>
      </w:pPr>
      <w:r w:rsidRPr="00CA2DE0">
        <w:rPr>
          <w:b/>
        </w:rPr>
        <w:t>Дискриминация</w:t>
      </w:r>
      <w:r>
        <w:t xml:space="preserve">, то есть нарушение прав, свобод и законных интересов человека и гражданина </w:t>
      </w:r>
      <w:r w:rsidRPr="00CA2DE0">
        <w:rPr>
          <w:b/>
        </w:rPr>
        <w:t>в зависимости от его пола</w:t>
      </w:r>
      <w:r>
        <w:t>, расы, национальности, языка, происхождения, имущественного и должностного положения, места жительства, отношения к религии, убеждений, принадлежности к общественным объединениям или каким-либо социальным группам, совершенное лицом с использованием своего служебного положения, -</w:t>
      </w:r>
    </w:p>
    <w:p w14:paraId="6B1852EA" w14:textId="7FE49ED8" w:rsidR="00CA2DE0" w:rsidRDefault="00CA2DE0" w:rsidP="00F961E4">
      <w:pPr>
        <w:jc w:val="both"/>
        <w:rPr>
          <w:rFonts w:ascii="Georgia" w:eastAsia="Meiryo" w:hAnsi="Georgia"/>
          <w:sz w:val="24"/>
        </w:rPr>
      </w:pPr>
      <w:r>
        <w:rPr>
          <w:rFonts w:ascii="Georgia" w:eastAsia="Meiryo" w:hAnsi="Georgia"/>
          <w:sz w:val="24"/>
        </w:rPr>
        <w:t xml:space="preserve">Вот список </w:t>
      </w:r>
      <w:r w:rsidR="00DB303B">
        <w:rPr>
          <w:rFonts w:ascii="Georgia" w:eastAsia="Meiryo" w:hAnsi="Georgia"/>
          <w:sz w:val="24"/>
        </w:rPr>
        <w:t>статей с явной дискриминацией мужчин, которые нашёл в УК</w:t>
      </w:r>
      <w:r w:rsidR="008862EB">
        <w:rPr>
          <w:rStyle w:val="ac"/>
          <w:rFonts w:ascii="Georgia" w:eastAsia="Meiryo" w:hAnsi="Georgia"/>
          <w:sz w:val="24"/>
        </w:rPr>
        <w:footnoteReference w:id="398"/>
      </w:r>
      <w:r w:rsidR="00DB303B">
        <w:rPr>
          <w:rFonts w:ascii="Georgia" w:eastAsia="Meiryo" w:hAnsi="Georgia"/>
          <w:sz w:val="24"/>
        </w:rPr>
        <w:t xml:space="preserve"> лично я</w:t>
      </w:r>
      <w:r w:rsidR="00E4098E">
        <w:rPr>
          <w:rFonts w:ascii="Georgia" w:eastAsia="Meiryo" w:hAnsi="Georgia"/>
          <w:sz w:val="24"/>
        </w:rPr>
        <w:t xml:space="preserve"> при беглом просмотре</w:t>
      </w:r>
      <w:r w:rsidR="00DB303B">
        <w:rPr>
          <w:rFonts w:ascii="Georgia" w:eastAsia="Meiryo" w:hAnsi="Georgia"/>
          <w:sz w:val="24"/>
        </w:rPr>
        <w:t>:</w:t>
      </w:r>
    </w:p>
    <w:p w14:paraId="42E31350" w14:textId="77777777" w:rsidR="00E4098E" w:rsidRPr="00E4098E" w:rsidRDefault="00E4098E" w:rsidP="00E4098E">
      <w:pPr>
        <w:ind w:left="708"/>
        <w:jc w:val="both"/>
        <w:rPr>
          <w:rFonts w:ascii="Georgia" w:eastAsia="Meiryo" w:hAnsi="Georgia"/>
          <w:sz w:val="24"/>
        </w:rPr>
      </w:pPr>
      <w:r w:rsidRPr="00842CF8">
        <w:rPr>
          <w:rFonts w:ascii="Georgia" w:eastAsia="Meiryo" w:hAnsi="Georgia"/>
          <w:b/>
          <w:sz w:val="24"/>
        </w:rPr>
        <w:t>Привилегии женщин по репродуктивной функции</w:t>
      </w:r>
      <w:r w:rsidRPr="00E4098E">
        <w:rPr>
          <w:rFonts w:ascii="Georgia" w:eastAsia="Meiryo" w:hAnsi="Georgia"/>
          <w:sz w:val="24"/>
        </w:rPr>
        <w:t>: 49.4 (обязательные работы), 50.5 (исправительные работы), 53(1).7 (принудительные работы), 54.2 (арест), 61 в (смягчение наказания), 82.1 (отсрочка), 145 (отказ в приёме на работу, для мужчин такого вообще нет)</w:t>
      </w:r>
    </w:p>
    <w:p w14:paraId="1C68B19E" w14:textId="77777777" w:rsidR="00E4098E" w:rsidRPr="00E4098E" w:rsidRDefault="00E4098E" w:rsidP="00E4098E">
      <w:pPr>
        <w:ind w:left="708"/>
        <w:jc w:val="both"/>
        <w:rPr>
          <w:rFonts w:ascii="Georgia" w:eastAsia="Meiryo" w:hAnsi="Georgia"/>
          <w:sz w:val="24"/>
        </w:rPr>
      </w:pPr>
      <w:r w:rsidRPr="00842CF8">
        <w:rPr>
          <w:rFonts w:ascii="Georgia" w:eastAsia="Meiryo" w:hAnsi="Georgia"/>
          <w:b/>
          <w:sz w:val="24"/>
        </w:rPr>
        <w:t>Привилегии женщинам по половому признаку</w:t>
      </w:r>
      <w:r w:rsidRPr="00E4098E">
        <w:rPr>
          <w:rFonts w:ascii="Georgia" w:eastAsia="Meiryo" w:hAnsi="Georgia"/>
          <w:sz w:val="24"/>
        </w:rPr>
        <w:t>: 57.2 (пожизненное), 59.2 (смертная казнь), 106 (убийство новорождённого), 128.4 (очень маленькое наказание за клевету об изнасиловании)</w:t>
      </w:r>
    </w:p>
    <w:p w14:paraId="7772ADCC" w14:textId="77777777" w:rsidR="00E4098E" w:rsidRPr="00E4098E" w:rsidRDefault="00E4098E" w:rsidP="00E4098E">
      <w:pPr>
        <w:ind w:left="708"/>
        <w:jc w:val="both"/>
        <w:rPr>
          <w:rFonts w:ascii="Georgia" w:eastAsia="Meiryo" w:hAnsi="Georgia"/>
          <w:sz w:val="24"/>
        </w:rPr>
      </w:pPr>
      <w:r w:rsidRPr="00842CF8">
        <w:rPr>
          <w:rFonts w:ascii="Georgia" w:eastAsia="Meiryo" w:hAnsi="Georgia"/>
          <w:b/>
          <w:sz w:val="24"/>
        </w:rPr>
        <w:t>Мужской пол преступника как отягчающее обстоятельство и статьи сугубо для мужчин</w:t>
      </w:r>
      <w:r w:rsidRPr="00E4098E">
        <w:rPr>
          <w:rFonts w:ascii="Georgia" w:eastAsia="Meiryo" w:hAnsi="Georgia"/>
          <w:sz w:val="24"/>
        </w:rPr>
        <w:t>: 58, 116 (побои – сугубо мужской метод, а против женского психологического прессинга статей нет), 131.1 (изнасилование мужчиной женщины), 131.3 а, 131.4 б</w:t>
      </w:r>
    </w:p>
    <w:p w14:paraId="47E3E8F5" w14:textId="05825C2E" w:rsidR="00DB303B" w:rsidRDefault="00E4098E" w:rsidP="00E4098E">
      <w:pPr>
        <w:ind w:left="708"/>
        <w:jc w:val="both"/>
        <w:rPr>
          <w:rFonts w:ascii="Georgia" w:eastAsia="Meiryo" w:hAnsi="Georgia"/>
          <w:sz w:val="24"/>
        </w:rPr>
      </w:pPr>
      <w:r w:rsidRPr="00842CF8">
        <w:rPr>
          <w:rFonts w:ascii="Georgia" w:eastAsia="Meiryo" w:hAnsi="Georgia"/>
          <w:b/>
          <w:sz w:val="24"/>
        </w:rPr>
        <w:t>Преступлении относительно женщины как отягчающее</w:t>
      </w:r>
      <w:r w:rsidRPr="00E4098E">
        <w:rPr>
          <w:rFonts w:ascii="Georgia" w:eastAsia="Meiryo" w:hAnsi="Georgia"/>
          <w:sz w:val="24"/>
        </w:rPr>
        <w:t>: 63 з, 105 г, 110.2 б, 110(1).3 б, 117.2 в, 126.2 е, 127.2 е, 127(1).2 и</w:t>
      </w:r>
    </w:p>
    <w:p w14:paraId="62EDF1F3" w14:textId="5B1B2495" w:rsidR="00E4098E" w:rsidRDefault="000628B8" w:rsidP="00F961E4">
      <w:pPr>
        <w:jc w:val="both"/>
        <w:rPr>
          <w:rFonts w:ascii="Georgia" w:eastAsia="Meiryo" w:hAnsi="Georgia"/>
          <w:sz w:val="24"/>
        </w:rPr>
      </w:pPr>
      <w:r>
        <w:rPr>
          <w:rFonts w:ascii="Georgia" w:eastAsia="Meiryo" w:hAnsi="Georgia"/>
          <w:sz w:val="24"/>
        </w:rPr>
        <w:t xml:space="preserve">Кроме этого, </w:t>
      </w:r>
      <w:r w:rsidRPr="00D0159A">
        <w:rPr>
          <w:rFonts w:ascii="Georgia" w:eastAsia="Meiryo" w:hAnsi="Georgia"/>
          <w:sz w:val="24"/>
          <w:highlight w:val="yellow"/>
        </w:rPr>
        <w:t>в УК существует несколько серьёзных противоречивых статей</w:t>
      </w:r>
      <w:r w:rsidR="00697DDC" w:rsidRPr="00D0159A">
        <w:rPr>
          <w:rFonts w:ascii="Georgia" w:eastAsia="Meiryo" w:hAnsi="Georgia"/>
          <w:sz w:val="24"/>
          <w:highlight w:val="yellow"/>
        </w:rPr>
        <w:t>, которые однозначно сделаю</w:t>
      </w:r>
      <w:r w:rsidR="00EA36EA" w:rsidRPr="00D0159A">
        <w:rPr>
          <w:rFonts w:ascii="Georgia" w:eastAsia="Meiryo" w:hAnsi="Georgia"/>
          <w:sz w:val="24"/>
          <w:highlight w:val="yellow"/>
        </w:rPr>
        <w:t>т</w:t>
      </w:r>
      <w:r w:rsidR="00697DDC" w:rsidRPr="00D0159A">
        <w:rPr>
          <w:rFonts w:ascii="Georgia" w:eastAsia="Meiryo" w:hAnsi="Georgia"/>
          <w:sz w:val="24"/>
          <w:highlight w:val="yellow"/>
        </w:rPr>
        <w:t xml:space="preserve"> человека виновным, если кому-то это будет </w:t>
      </w:r>
      <w:r w:rsidR="00EA36EA" w:rsidRPr="00D0159A">
        <w:rPr>
          <w:rFonts w:ascii="Georgia" w:eastAsia="Meiryo" w:hAnsi="Georgia"/>
          <w:sz w:val="24"/>
          <w:highlight w:val="yellow"/>
        </w:rPr>
        <w:t>нужно</w:t>
      </w:r>
      <w:r w:rsidR="00EA36EA">
        <w:rPr>
          <w:rFonts w:ascii="Georgia" w:eastAsia="Meiryo" w:hAnsi="Georgia"/>
          <w:sz w:val="24"/>
        </w:rPr>
        <w:t>. Как ни странно, в связи с косвенными обстоятельствами под эти статьи мужчины могут попасть с гораздо больше вероятностью, чем женщины (потому, например, что женщины могут пойти в армию добровольно, а для мужчин армия принудительна); вот пример такой статьи:</w:t>
      </w:r>
    </w:p>
    <w:p w14:paraId="1BC942E8" w14:textId="77777777" w:rsidR="00EA36EA" w:rsidRDefault="00EA36EA" w:rsidP="00EA36EA">
      <w:pPr>
        <w:ind w:left="2124"/>
        <w:jc w:val="both"/>
      </w:pPr>
      <w:r>
        <w:t>Статья 42. Исполнение приказа или распоряжения</w:t>
      </w:r>
    </w:p>
    <w:p w14:paraId="13187A3A" w14:textId="53771ADC" w:rsidR="00EA36EA" w:rsidRDefault="00EA36EA" w:rsidP="00EA36EA">
      <w:pPr>
        <w:ind w:left="2124"/>
        <w:jc w:val="both"/>
      </w:pPr>
      <w:r>
        <w:lastRenderedPageBreak/>
        <w:t xml:space="preserve">1. </w:t>
      </w:r>
      <w:r w:rsidRPr="00BD63C4">
        <w:rPr>
          <w:b/>
        </w:rPr>
        <w:t>Не является преступлением причинение вреда охраняемым уголовным законом интересам лицом, действующим во исполнение обязательных для него приказа или распоряжения. Уголовную ответственность за причинение такого вреда несёт лицо, отдавшее незаконные приказ или распоряжение</w:t>
      </w:r>
      <w:r>
        <w:t>.</w:t>
      </w:r>
    </w:p>
    <w:p w14:paraId="2D15C289" w14:textId="2356CF5A" w:rsidR="00EA36EA" w:rsidRDefault="00EA36EA" w:rsidP="00EA36EA">
      <w:pPr>
        <w:ind w:left="2124"/>
        <w:jc w:val="both"/>
      </w:pPr>
      <w:r>
        <w:t xml:space="preserve">2. </w:t>
      </w:r>
      <w:r w:rsidRPr="00BD63C4">
        <w:rPr>
          <w:b/>
        </w:rPr>
        <w:t>Лицо, совершившее умышленное преступление во исполнение заведомо незаконных приказа или распоряжения, несёт уголовную ответственность на общих основаниях</w:t>
      </w:r>
      <w:r>
        <w:t>. Неисполнение заведомо незаконных приказа или распоряжения исключает уголовную ответственность.</w:t>
      </w:r>
    </w:p>
    <w:p w14:paraId="5989D5F8" w14:textId="1F9A41C6" w:rsidR="00CA2DE0" w:rsidRDefault="00871B26" w:rsidP="00F961E4">
      <w:pPr>
        <w:jc w:val="both"/>
        <w:rPr>
          <w:rFonts w:ascii="Georgia" w:eastAsia="Meiryo" w:hAnsi="Georgia"/>
          <w:sz w:val="24"/>
        </w:rPr>
      </w:pPr>
      <w:r>
        <w:rPr>
          <w:rFonts w:ascii="Georgia" w:eastAsia="Meiryo" w:hAnsi="Georgia"/>
          <w:sz w:val="24"/>
        </w:rPr>
        <w:t xml:space="preserve">А если копнуть глубже, то </w:t>
      </w:r>
      <w:r w:rsidRPr="00D0159A">
        <w:rPr>
          <w:rFonts w:ascii="Georgia" w:eastAsia="Meiryo" w:hAnsi="Georgia"/>
          <w:sz w:val="24"/>
          <w:highlight w:val="yellow"/>
        </w:rPr>
        <w:t xml:space="preserve">половина нашего УК – полная херня, написанная для наказания обычных людей и в большей части мужчин, несмотря всё, что </w:t>
      </w:r>
      <w:r w:rsidR="009F6BE2" w:rsidRPr="00D0159A">
        <w:rPr>
          <w:rFonts w:ascii="Georgia" w:eastAsia="Meiryo" w:hAnsi="Georgia"/>
          <w:sz w:val="24"/>
          <w:highlight w:val="yellow"/>
        </w:rPr>
        <w:t>сказано</w:t>
      </w:r>
      <w:r w:rsidRPr="00D0159A">
        <w:rPr>
          <w:rFonts w:ascii="Georgia" w:eastAsia="Meiryo" w:hAnsi="Georgia"/>
          <w:sz w:val="24"/>
          <w:highlight w:val="yellow"/>
        </w:rPr>
        <w:t xml:space="preserve"> в статье 4</w:t>
      </w:r>
      <w:r w:rsidR="007B1756">
        <w:rPr>
          <w:rFonts w:ascii="Georgia" w:eastAsia="Meiryo" w:hAnsi="Georgia"/>
          <w:sz w:val="24"/>
        </w:rPr>
        <w:t>. Потому что в противном случае огромная масса людей сидела бы в тюряге, а не на должностных постах</w:t>
      </w:r>
      <w:r w:rsidR="009F6BE2">
        <w:rPr>
          <w:rFonts w:ascii="Georgia" w:eastAsia="Meiryo" w:hAnsi="Georgia"/>
          <w:sz w:val="24"/>
        </w:rPr>
        <w:t xml:space="preserve">, то есть </w:t>
      </w:r>
      <w:r w:rsidR="009F6BE2" w:rsidRPr="00D0159A">
        <w:rPr>
          <w:rFonts w:ascii="Georgia" w:eastAsia="Meiryo" w:hAnsi="Georgia"/>
          <w:sz w:val="24"/>
          <w:highlight w:val="yellow"/>
        </w:rPr>
        <w:t>УК вообще не работает, когда власти это выгодно</w:t>
      </w:r>
      <w:r w:rsidR="00927857">
        <w:rPr>
          <w:rFonts w:ascii="Georgia" w:eastAsia="Meiryo" w:hAnsi="Georgia"/>
          <w:sz w:val="24"/>
        </w:rPr>
        <w:t xml:space="preserve">. Я просто покажу </w:t>
      </w:r>
      <w:r w:rsidR="00927857" w:rsidRPr="00D0159A">
        <w:rPr>
          <w:rFonts w:ascii="Georgia" w:eastAsia="Meiryo" w:hAnsi="Georgia"/>
          <w:i/>
          <w:iCs/>
          <w:sz w:val="24"/>
        </w:rPr>
        <w:t>несколько статей, существование которых явно не соответствует действительности</w:t>
      </w:r>
      <w:r w:rsidR="00F541D3" w:rsidRPr="00D0159A">
        <w:rPr>
          <w:rFonts w:ascii="Georgia" w:eastAsia="Meiryo" w:hAnsi="Georgia"/>
          <w:i/>
          <w:iCs/>
          <w:sz w:val="24"/>
        </w:rPr>
        <w:t xml:space="preserve">, потому что преступления, которые по ним совершаются, </w:t>
      </w:r>
      <w:r w:rsidR="004B6F07" w:rsidRPr="00D0159A">
        <w:rPr>
          <w:rFonts w:ascii="Georgia" w:eastAsia="Meiryo" w:hAnsi="Georgia"/>
          <w:i/>
          <w:iCs/>
          <w:sz w:val="24"/>
        </w:rPr>
        <w:t>исходят сверху</w:t>
      </w:r>
      <w:r w:rsidR="00927857">
        <w:rPr>
          <w:rFonts w:ascii="Georgia" w:eastAsia="Meiryo" w:hAnsi="Georgia"/>
          <w:sz w:val="24"/>
        </w:rPr>
        <w:t>:</w:t>
      </w:r>
    </w:p>
    <w:p w14:paraId="7B15A400" w14:textId="77777777" w:rsidR="004B6F07" w:rsidRDefault="004B6F07" w:rsidP="004B6F07">
      <w:pPr>
        <w:ind w:left="2124"/>
        <w:jc w:val="both"/>
      </w:pPr>
      <w:r>
        <w:t>Статья 142. Фальсификация избирательных документов, документов референдума</w:t>
      </w:r>
    </w:p>
    <w:p w14:paraId="084196E7" w14:textId="77777777" w:rsidR="004B6F07" w:rsidRDefault="004B6F07" w:rsidP="004B6F07">
      <w:pPr>
        <w:ind w:left="2124"/>
        <w:jc w:val="both"/>
      </w:pPr>
      <w:r>
        <w:t>1. Фальсификация избирательных документов, документов референдума, если это деяние совершено членом избирательной комиссии, комиссии референдума, уполномоченным представителем избирательного объединения, группы избирателей, инициативной группы по проведению референдума, иной группы участников референдума, а также кандидатом или уполномоченным им представителем, -</w:t>
      </w:r>
    </w:p>
    <w:p w14:paraId="5746DBFB" w14:textId="77777777" w:rsidR="004B6F07" w:rsidRDefault="004B6F07" w:rsidP="004B6F07">
      <w:pPr>
        <w:ind w:left="2124"/>
        <w:jc w:val="both"/>
      </w:pPr>
      <w:r>
        <w:t>Статья 149. Воспрепятствование проведению собрания, митинга, демонстрации, шествия, пикетирования или участию в них</w:t>
      </w:r>
    </w:p>
    <w:p w14:paraId="547211A3" w14:textId="77777777" w:rsidR="004B6F07" w:rsidRDefault="004B6F07" w:rsidP="004B6F07">
      <w:pPr>
        <w:ind w:left="2124"/>
        <w:jc w:val="both"/>
      </w:pPr>
      <w:r>
        <w:t>Незаконное воспрепятствование проведению собрания, митинга, демонстрации, шествия, пикетирования или участию в них либо принуждение к участию в них, если эти деяния совершены должностным лицом с использованием своего служебного положения либо с применением насилия или с угрозой его применения, -</w:t>
      </w:r>
    </w:p>
    <w:p w14:paraId="371B71CF" w14:textId="77777777" w:rsidR="004B6F07" w:rsidRDefault="004B6F07" w:rsidP="004B6F07">
      <w:pPr>
        <w:ind w:left="2124"/>
        <w:jc w:val="both"/>
      </w:pPr>
      <w:r>
        <w:t>Статья 353. Планирование, подготовка, развязывание или ведение агрессивной войны</w:t>
      </w:r>
    </w:p>
    <w:p w14:paraId="32E9D2A4" w14:textId="77777777" w:rsidR="004B6F07" w:rsidRDefault="004B6F07" w:rsidP="004B6F07">
      <w:pPr>
        <w:ind w:left="2124"/>
        <w:jc w:val="both"/>
      </w:pPr>
      <w:r>
        <w:t>1. Планирование, подготовка или развязывание агрессивной войны -</w:t>
      </w:r>
    </w:p>
    <w:p w14:paraId="4F429925" w14:textId="77777777" w:rsidR="004B6F07" w:rsidRDefault="004B6F07" w:rsidP="004B6F07">
      <w:pPr>
        <w:ind w:left="2124"/>
        <w:jc w:val="both"/>
      </w:pPr>
      <w:r>
        <w:t>наказываются лишением свободы на срок от семи до пятнадцати лет.</w:t>
      </w:r>
    </w:p>
    <w:p w14:paraId="48FA09CA" w14:textId="77777777" w:rsidR="004B6F07" w:rsidRDefault="004B6F07" w:rsidP="004B6F07">
      <w:pPr>
        <w:ind w:left="2124"/>
        <w:jc w:val="both"/>
      </w:pPr>
      <w:r>
        <w:t>2. Ведение агрессивной войны -</w:t>
      </w:r>
    </w:p>
    <w:p w14:paraId="3B56730F" w14:textId="77777777" w:rsidR="004B6F07" w:rsidRDefault="004B6F07" w:rsidP="004B6F07">
      <w:pPr>
        <w:ind w:left="2124"/>
        <w:jc w:val="both"/>
      </w:pPr>
      <w:r>
        <w:t>наказывается лишением свободы на срок от десяти до двадцати лет.</w:t>
      </w:r>
    </w:p>
    <w:p w14:paraId="7E88D6C5" w14:textId="77777777" w:rsidR="004B6F07" w:rsidRDefault="004B6F07" w:rsidP="004B6F07">
      <w:pPr>
        <w:ind w:left="2124"/>
        <w:jc w:val="both"/>
      </w:pPr>
      <w:r>
        <w:t>Статья 354. Публичные призывы к развязыванию агрессивной войны</w:t>
      </w:r>
    </w:p>
    <w:p w14:paraId="62A438FA" w14:textId="77777777" w:rsidR="004B6F07" w:rsidRDefault="004B6F07" w:rsidP="004B6F07">
      <w:pPr>
        <w:ind w:left="2124"/>
        <w:jc w:val="both"/>
      </w:pPr>
      <w:r>
        <w:t>1. Публичные призывы к развязыванию агрессивной войны -</w:t>
      </w:r>
    </w:p>
    <w:p w14:paraId="512AC0EF" w14:textId="77777777" w:rsidR="004B6F07" w:rsidRDefault="004B6F07" w:rsidP="004B6F07">
      <w:pPr>
        <w:ind w:left="2124"/>
        <w:jc w:val="both"/>
      </w:pPr>
      <w:r>
        <w:t>наказываются штрафом в размере до трехсот тысяч рублей или в размере заработной платы или иного дохода осужденного за период до двух лет либо лишением свободы на срок до трех лет.</w:t>
      </w:r>
    </w:p>
    <w:p w14:paraId="7038832A" w14:textId="77777777" w:rsidR="004B6F07" w:rsidRDefault="004B6F07" w:rsidP="004B6F07">
      <w:pPr>
        <w:ind w:left="2124"/>
        <w:jc w:val="both"/>
      </w:pPr>
      <w:r>
        <w:t>2. Те же деяния, совершенные с использованием средств массовой информации либо лицом, занимающим государственную должность Российской Федерации или государственную должность субъекта Российской Федерации, -</w:t>
      </w:r>
    </w:p>
    <w:p w14:paraId="430CC324" w14:textId="77777777" w:rsidR="004B6F07" w:rsidRDefault="004B6F07" w:rsidP="004B6F07">
      <w:pPr>
        <w:ind w:left="2124"/>
        <w:jc w:val="both"/>
      </w:pPr>
      <w:r>
        <w:lastRenderedPageBreak/>
        <w:t>наказываются штрафом в размере от ста тысяч до пятисот тысяч рублей или в размере заработной платы или иного дохода осужденного за период от одного года до трех лет либо лишением свободы на срок до пяти лет с лишением права занимать определенные должности или заниматься определенной деятельностью на срок до трех лет.</w:t>
      </w:r>
    </w:p>
    <w:p w14:paraId="5BA710AC" w14:textId="77777777" w:rsidR="004B6F07" w:rsidRDefault="004B6F07" w:rsidP="004B6F07">
      <w:pPr>
        <w:ind w:left="2124"/>
        <w:jc w:val="both"/>
      </w:pPr>
      <w:r>
        <w:t>Статья 357. Геноцид</w:t>
      </w:r>
    </w:p>
    <w:p w14:paraId="33377319" w14:textId="77777777" w:rsidR="004B6F07" w:rsidRDefault="004B6F07" w:rsidP="004B6F07">
      <w:pPr>
        <w:ind w:left="2124"/>
        <w:jc w:val="both"/>
      </w:pPr>
      <w:r>
        <w:t>Действия, направленные на полное или частичное уничтожение национальной, этнической, расовой или религиозной группы как таковой путем убийства членов этой группы, причинения тяжкого вреда их здоровью, насильственного воспрепятствования деторождению, принудительной передачи детей, насильственного переселения либо иного создания жизненных условий, рассчитанных на физическое уничтожение членов этой группы, -</w:t>
      </w:r>
    </w:p>
    <w:p w14:paraId="71474D09" w14:textId="77777777" w:rsidR="004B6F07" w:rsidRDefault="004B6F07" w:rsidP="004B6F07">
      <w:pPr>
        <w:ind w:left="2124"/>
        <w:jc w:val="both"/>
      </w:pPr>
      <w:r>
        <w:t>наказываются лишением свободы на срок от двенадцати до двадцати лет с ограничением свободы на срок до двух лет, либо пожизненным лишением свободы, либо смертной казнью.</w:t>
      </w:r>
    </w:p>
    <w:p w14:paraId="09401C46" w14:textId="01FA7554" w:rsidR="004215F9" w:rsidRPr="00D8747D" w:rsidRDefault="004215F9" w:rsidP="00F961E4">
      <w:pPr>
        <w:jc w:val="both"/>
        <w:rPr>
          <w:rFonts w:ascii="Georgia" w:eastAsia="Meiryo" w:hAnsi="Georgia"/>
          <w:sz w:val="24"/>
        </w:rPr>
      </w:pPr>
    </w:p>
    <w:p w14:paraId="7B89716F" w14:textId="77777777" w:rsidR="00F961E4" w:rsidRPr="00F961E4" w:rsidRDefault="004215F9" w:rsidP="00C85C1C">
      <w:pPr>
        <w:pStyle w:val="5"/>
        <w:rPr>
          <w:rFonts w:eastAsia="Meiryo"/>
        </w:rPr>
      </w:pPr>
      <w:bookmarkStart w:id="179" w:name="_Toc66643148"/>
      <w:r>
        <w:rPr>
          <w:rFonts w:eastAsia="Meiryo"/>
        </w:rPr>
        <w:t>Феминизм</w:t>
      </w:r>
      <w:bookmarkEnd w:id="179"/>
      <w:r>
        <w:rPr>
          <w:rFonts w:eastAsia="Meiryo"/>
        </w:rPr>
        <w:t xml:space="preserve"> </w:t>
      </w:r>
      <w:r w:rsidR="00F961E4" w:rsidRPr="00F961E4">
        <w:rPr>
          <w:rFonts w:eastAsia="Meiryo"/>
        </w:rPr>
        <w:t xml:space="preserve"> </w:t>
      </w:r>
    </w:p>
    <w:p w14:paraId="62D19E84" w14:textId="77777777" w:rsidR="00F961E4" w:rsidRPr="004215F9" w:rsidRDefault="00F961E4" w:rsidP="00F961E4">
      <w:pPr>
        <w:jc w:val="both"/>
        <w:rPr>
          <w:rFonts w:ascii="Georgia" w:eastAsia="Meiryo" w:hAnsi="Georgia"/>
          <w:sz w:val="24"/>
        </w:rPr>
      </w:pPr>
    </w:p>
    <w:p w14:paraId="1EBB1D13" w14:textId="1B988E08" w:rsidR="004215F9" w:rsidRPr="004215F9" w:rsidRDefault="004215F9" w:rsidP="004215F9">
      <w:pPr>
        <w:ind w:left="1416"/>
        <w:jc w:val="both"/>
        <w:rPr>
          <w:rFonts w:ascii="Cambria" w:eastAsia="Meiryo" w:hAnsi="Cambria"/>
          <w:sz w:val="20"/>
        </w:rPr>
      </w:pPr>
      <w:r w:rsidRPr="004215F9">
        <w:rPr>
          <w:rFonts w:ascii="Cambria" w:eastAsia="Meiryo" w:hAnsi="Cambria"/>
          <w:sz w:val="20"/>
        </w:rPr>
        <w:t xml:space="preserve">Называли его умным человеком. Так в иных кружках называют одну </w:t>
      </w:r>
      <w:r w:rsidRPr="00C641D2">
        <w:rPr>
          <w:rFonts w:ascii="Cambria" w:eastAsia="Meiryo" w:hAnsi="Cambria"/>
          <w:sz w:val="20"/>
          <w:highlight w:val="yellow"/>
        </w:rPr>
        <w:t>особую породу растолстевшего на чужой счет человечества, которая ровно ничего не делает, которая ровно ничего не хочет делать и у которой, от вечной лености и ничегонеделания, вместо сердца кусок жира</w:t>
      </w:r>
      <w:r w:rsidRPr="004215F9">
        <w:rPr>
          <w:rFonts w:ascii="Cambria" w:eastAsia="Meiryo" w:hAnsi="Cambria"/>
          <w:sz w:val="20"/>
        </w:rPr>
        <w:t xml:space="preserve">. От них же поминутно слышишь, что </w:t>
      </w:r>
      <w:r w:rsidRPr="00C641D2">
        <w:rPr>
          <w:rFonts w:ascii="Cambria" w:eastAsia="Meiryo" w:hAnsi="Cambria"/>
          <w:sz w:val="20"/>
          <w:highlight w:val="yellow"/>
        </w:rPr>
        <w:t>им нечего делать вследствие каких-то очень запутанных, враждебных обстоятельств</w:t>
      </w:r>
      <w:r w:rsidRPr="004215F9">
        <w:rPr>
          <w:rFonts w:ascii="Cambria" w:eastAsia="Meiryo" w:hAnsi="Cambria"/>
          <w:sz w:val="20"/>
        </w:rPr>
        <w:t>, которые "утомляют их гений", и что на них, поэтому, "грустно смотреть". Это уж у них такая принятая пышная фраза, их mot d'ordre, их пароль и лозунг, фраза, которую мои сытые толстяки расточают везде поминутно, что уже давно начинает надоедать, как отъявленное тартюфство и пустое слово. Впрочем, некоторые из этих забавников, никак не могущих найти, что им делать,</w:t>
      </w:r>
      <w:r w:rsidR="00B43AEE">
        <w:rPr>
          <w:rFonts w:ascii="Cambria" w:eastAsia="Meiryo" w:hAnsi="Cambria"/>
          <w:sz w:val="20"/>
        </w:rPr>
        <w:t xml:space="preserve"> – </w:t>
      </w:r>
      <w:r w:rsidRPr="004215F9">
        <w:rPr>
          <w:rFonts w:ascii="Cambria" w:eastAsia="Meiryo" w:hAnsi="Cambria"/>
          <w:sz w:val="20"/>
        </w:rPr>
        <w:t>чего, впрочем, никогда и не искали они,</w:t>
      </w:r>
      <w:r w:rsidR="00B43AEE">
        <w:rPr>
          <w:rFonts w:ascii="Cambria" w:eastAsia="Meiryo" w:hAnsi="Cambria"/>
          <w:sz w:val="20"/>
        </w:rPr>
        <w:t xml:space="preserve"> – </w:t>
      </w:r>
      <w:r w:rsidRPr="00C641D2">
        <w:rPr>
          <w:rFonts w:ascii="Cambria" w:eastAsia="Meiryo" w:hAnsi="Cambria"/>
          <w:sz w:val="20"/>
          <w:highlight w:val="yellow"/>
        </w:rPr>
        <w:t>именно на то метят, чтоб все думали, что у них вместо сердца не жир, а, напротив, говоря вообще, что-то очень глубокое</w:t>
      </w:r>
      <w:r w:rsidRPr="004215F9">
        <w:rPr>
          <w:rFonts w:ascii="Cambria" w:eastAsia="Meiryo" w:hAnsi="Cambria"/>
          <w:sz w:val="20"/>
        </w:rPr>
        <w:t>, но что именно</w:t>
      </w:r>
      <w:r w:rsidR="00B43AEE">
        <w:rPr>
          <w:rFonts w:ascii="Cambria" w:eastAsia="Meiryo" w:hAnsi="Cambria"/>
          <w:sz w:val="20"/>
        </w:rPr>
        <w:t xml:space="preserve"> – </w:t>
      </w:r>
      <w:r w:rsidRPr="004215F9">
        <w:rPr>
          <w:rFonts w:ascii="Cambria" w:eastAsia="Meiryo" w:hAnsi="Cambria"/>
          <w:sz w:val="20"/>
        </w:rPr>
        <w:t xml:space="preserve">об этом не сказал бы ничего самый первейший хирург, конечно, из учтивости. </w:t>
      </w:r>
      <w:r w:rsidRPr="00C641D2">
        <w:rPr>
          <w:rFonts w:ascii="Cambria" w:eastAsia="Meiryo" w:hAnsi="Cambria"/>
          <w:sz w:val="20"/>
          <w:highlight w:val="yellow"/>
        </w:rPr>
        <w:t>Эти господа тем и пробиваются на свете, что устремляют все свои инстинкты на грубое зубоскальство, самое близорукое осуждение и безмерную гордость</w:t>
      </w:r>
      <w:r w:rsidRPr="004215F9">
        <w:rPr>
          <w:rFonts w:ascii="Cambria" w:eastAsia="Meiryo" w:hAnsi="Cambria"/>
          <w:sz w:val="20"/>
        </w:rPr>
        <w:t xml:space="preserve">. Так как им нечего больше делать, как подмечать и затверживать чужие ошибки и слабости, и так как в них доброго чувства ровнешенько настолько, сколько дано его в удел устрице, то им и не трудно, при таких предохранительных средствах, прожить с людьми довольно осмотрительно. Этим они чрезмерно тщеславятся. Они, например, </w:t>
      </w:r>
      <w:r w:rsidRPr="00C641D2">
        <w:rPr>
          <w:rFonts w:ascii="Cambria" w:eastAsia="Meiryo" w:hAnsi="Cambria"/>
          <w:sz w:val="20"/>
          <w:highlight w:val="yellow"/>
        </w:rPr>
        <w:t>почти уверены, что у них чуть ли не весь мир на оброке</w:t>
      </w:r>
      <w:r w:rsidRPr="004215F9">
        <w:rPr>
          <w:rFonts w:ascii="Cambria" w:eastAsia="Meiryo" w:hAnsi="Cambria"/>
          <w:sz w:val="20"/>
        </w:rPr>
        <w:t xml:space="preserve">; что он у них как устрица, которую они берут про запас; что все, кроме них, дураки; что всяк похож на апельсин или на губку, которую они нет-нет да и выжмут, пока сок надобится; что они всему хозяева и что весь этот похвальный порядок вещей происходит именно оттого, что они такие умные и характерные люди. </w:t>
      </w:r>
      <w:r w:rsidRPr="00C641D2">
        <w:rPr>
          <w:rFonts w:ascii="Cambria" w:eastAsia="Meiryo" w:hAnsi="Cambria"/>
          <w:sz w:val="20"/>
          <w:highlight w:val="yellow"/>
        </w:rPr>
        <w:t>В своей безмерной гордости они не допускают в себе недостатков</w:t>
      </w:r>
      <w:r w:rsidRPr="004215F9">
        <w:rPr>
          <w:rFonts w:ascii="Cambria" w:eastAsia="Meiryo" w:hAnsi="Cambria"/>
          <w:sz w:val="20"/>
        </w:rPr>
        <w:t>. Они похожи на ту породу житейских плутов, прирожденных Тартюфов и Фальстафов, которые до того заплутовались, что наконец и сами уверились, что так и должно тому быть, то есть чтоб жить им да плутовать; до того часто уверяли всех, что они честные люди, что наконец и сами уверились, будто они действительно честные люди и что их плутовство-то и есть честное дело. Для совестного внутреннего суда, для благородной самооценки их никогда не хватит: для иных вещей они слишком толсты. На первом плане у них всегда и во всем их собственная золотая особа, их Молох и Ваал, их великолепное я</w:t>
      </w:r>
    </w:p>
    <w:p w14:paraId="0B5723B1" w14:textId="77777777" w:rsidR="004215F9" w:rsidRDefault="004215F9" w:rsidP="004215F9">
      <w:pPr>
        <w:ind w:left="1416"/>
        <w:jc w:val="right"/>
        <w:rPr>
          <w:rFonts w:ascii="Cambria" w:eastAsia="Meiryo" w:hAnsi="Cambria"/>
          <w:i/>
          <w:sz w:val="20"/>
        </w:rPr>
      </w:pPr>
      <w:r w:rsidRPr="004215F9">
        <w:rPr>
          <w:rFonts w:ascii="Cambria" w:eastAsia="Meiryo" w:hAnsi="Cambria"/>
          <w:b/>
          <w:i/>
          <w:sz w:val="20"/>
        </w:rPr>
        <w:t>Фёдор Достоевский</w:t>
      </w:r>
      <w:r w:rsidRPr="004215F9">
        <w:rPr>
          <w:rFonts w:ascii="Cambria" w:eastAsia="Meiryo" w:hAnsi="Cambria"/>
          <w:i/>
          <w:sz w:val="20"/>
        </w:rPr>
        <w:t xml:space="preserve"> «Маленький герой»</w:t>
      </w:r>
    </w:p>
    <w:p w14:paraId="29010336" w14:textId="7D87EA36" w:rsidR="0035437C" w:rsidRPr="0035437C" w:rsidRDefault="0035437C" w:rsidP="0035437C">
      <w:pPr>
        <w:ind w:left="1416"/>
        <w:jc w:val="both"/>
        <w:rPr>
          <w:rFonts w:ascii="Cambria" w:eastAsia="Meiryo" w:hAnsi="Cambria"/>
        </w:rPr>
      </w:pPr>
      <w:r w:rsidRPr="0035437C">
        <w:rPr>
          <w:rFonts w:ascii="Cambria" w:eastAsia="Meiryo" w:hAnsi="Cambria"/>
        </w:rPr>
        <w:t xml:space="preserve">В 18 лет баба едет служить и защищать Родину, </w:t>
      </w:r>
      <w:r w:rsidR="00964223" w:rsidRPr="0035437C">
        <w:rPr>
          <w:rFonts w:ascii="Cambria" w:eastAsia="Meiryo" w:hAnsi="Cambria"/>
        </w:rPr>
        <w:t>причём</w:t>
      </w:r>
      <w:r w:rsidRPr="0035437C">
        <w:rPr>
          <w:rFonts w:ascii="Cambria" w:eastAsia="Meiryo" w:hAnsi="Cambria"/>
        </w:rPr>
        <w:t xml:space="preserve"> бесплатно и потеряв для достижения личных целей целый год своей жизни. Мужчина в это время развлекается в клубах, трахает шлюх и начинает зарабатывать первые деньги на свои хотелки. После армии баба сразу </w:t>
      </w:r>
      <w:r w:rsidR="00964223" w:rsidRPr="0035437C">
        <w:rPr>
          <w:rFonts w:ascii="Cambria" w:eastAsia="Meiryo" w:hAnsi="Cambria"/>
        </w:rPr>
        <w:t>идёт</w:t>
      </w:r>
      <w:r w:rsidRPr="0035437C">
        <w:rPr>
          <w:rFonts w:ascii="Cambria" w:eastAsia="Meiryo" w:hAnsi="Cambria"/>
        </w:rPr>
        <w:t xml:space="preserve"> </w:t>
      </w:r>
      <w:r w:rsidRPr="0035437C">
        <w:rPr>
          <w:rFonts w:ascii="Cambria" w:eastAsia="Meiryo" w:hAnsi="Cambria"/>
        </w:rPr>
        <w:lastRenderedPageBreak/>
        <w:t>пахать как лошадь и зарабатывать на квартиру и машину, а также делать карьеру</w:t>
      </w:r>
      <w:r w:rsidR="00B43AEE">
        <w:rPr>
          <w:rFonts w:ascii="Cambria" w:eastAsia="Meiryo" w:hAnsi="Cambria"/>
        </w:rPr>
        <w:t xml:space="preserve"> – </w:t>
      </w:r>
      <w:r w:rsidRPr="0035437C">
        <w:rPr>
          <w:rFonts w:ascii="Cambria" w:eastAsia="Meiryo" w:hAnsi="Cambria"/>
        </w:rPr>
        <w:t>иначе представителям мужского пола она будет абсолютно не интересна. Чтобы устроить свою личную жизнь или хотя бы получить хоть немного секса</w:t>
      </w:r>
      <w:r w:rsidR="00B43AEE">
        <w:rPr>
          <w:rFonts w:ascii="Cambria" w:eastAsia="Meiryo" w:hAnsi="Cambria"/>
        </w:rPr>
        <w:t xml:space="preserve"> – </w:t>
      </w:r>
      <w:r w:rsidRPr="0035437C">
        <w:rPr>
          <w:rFonts w:ascii="Cambria" w:eastAsia="Meiryo" w:hAnsi="Cambria"/>
        </w:rPr>
        <w:t xml:space="preserve">баба вынуждена сама знакомиться с мужчинами первая, соблазнять их, уламывать, очаровывать и водить за свой </w:t>
      </w:r>
      <w:r w:rsidR="00964223" w:rsidRPr="0035437C">
        <w:rPr>
          <w:rFonts w:ascii="Cambria" w:eastAsia="Meiryo" w:hAnsi="Cambria"/>
        </w:rPr>
        <w:t>счёт</w:t>
      </w:r>
      <w:r w:rsidRPr="0035437C">
        <w:rPr>
          <w:rFonts w:ascii="Cambria" w:eastAsia="Meiryo" w:hAnsi="Cambria"/>
        </w:rPr>
        <w:t xml:space="preserve"> в рестораны. </w:t>
      </w:r>
    </w:p>
    <w:p w14:paraId="26E4F427" w14:textId="11481893" w:rsidR="0035437C" w:rsidRPr="0035437C" w:rsidRDefault="0035437C" w:rsidP="0035437C">
      <w:pPr>
        <w:ind w:left="1416"/>
        <w:jc w:val="both"/>
        <w:rPr>
          <w:rFonts w:ascii="Cambria" w:eastAsia="Meiryo" w:hAnsi="Cambria"/>
        </w:rPr>
      </w:pPr>
      <w:r w:rsidRPr="0035437C">
        <w:rPr>
          <w:rFonts w:ascii="Cambria" w:eastAsia="Meiryo" w:hAnsi="Cambria"/>
        </w:rPr>
        <w:t xml:space="preserve">На свидании баба подробно рассказывает о своих перспективах в карьере или бизнесе, отчитывается о текущих доходах, наличии и размерах жилплощади, марке автомобиля. Чтобы окончательно склонить мужчину в пользу своей кандидатуры, она задаривает и задабривает его дорогими подарками. Получив согласие, берет кредит на свадьбу и </w:t>
      </w:r>
      <w:r w:rsidR="00A4541B" w:rsidRPr="0035437C">
        <w:rPr>
          <w:rFonts w:ascii="Cambria" w:eastAsia="Meiryo" w:hAnsi="Cambria"/>
        </w:rPr>
        <w:t>ведёт</w:t>
      </w:r>
      <w:r w:rsidRPr="0035437C">
        <w:rPr>
          <w:rFonts w:ascii="Cambria" w:eastAsia="Meiryo" w:hAnsi="Cambria"/>
        </w:rPr>
        <w:t xml:space="preserve"> в ЗАГС, купив ему перед этим дорогой свадебный костюм. Сам мужчина при этом может не иметь ничего, кроме потасканного члена, но по мнению самого мужчины этого вполне достаточно, чтобы устроить свою личную жизнь рядом с обеспеченной женщиной. Он свято и непоколебимо в это верит, объясняя это очень просто</w:t>
      </w:r>
      <w:r w:rsidR="00B43AEE">
        <w:rPr>
          <w:rFonts w:ascii="Cambria" w:eastAsia="Meiryo" w:hAnsi="Cambria"/>
        </w:rPr>
        <w:t xml:space="preserve"> – </w:t>
      </w:r>
      <w:r w:rsidRPr="0035437C">
        <w:rPr>
          <w:rFonts w:ascii="Cambria" w:eastAsia="Meiryo" w:hAnsi="Cambria"/>
        </w:rPr>
        <w:t>"ну я же мужчина!".</w:t>
      </w:r>
    </w:p>
    <w:p w14:paraId="38774539" w14:textId="77777777" w:rsidR="0035437C" w:rsidRPr="0035437C" w:rsidRDefault="0035437C" w:rsidP="0035437C">
      <w:pPr>
        <w:ind w:left="1416"/>
        <w:jc w:val="both"/>
        <w:rPr>
          <w:rFonts w:ascii="Cambria" w:eastAsia="Meiryo" w:hAnsi="Cambria"/>
        </w:rPr>
      </w:pPr>
      <w:r w:rsidRPr="0035437C">
        <w:rPr>
          <w:rFonts w:ascii="Cambria" w:eastAsia="Meiryo" w:hAnsi="Cambria"/>
        </w:rPr>
        <w:t xml:space="preserve">В браке мужчина ничего не делает, только закидывает вещи в стиралку и гуляет в ближайшем парке с детьми (один из которых вообще от другой женщины и прошлого брака), покупая им мороженое и любуясь на уточек в пруду, пока женщина все это время на работе зарабатывает деньги на всю свою семью. При этом мужчина ей каждый день капает на мозг, что она зарабатывает мало, и надо зарабатывать больше. Что желательно устроиться на вторую работу, чтобы купить ему </w:t>
      </w:r>
      <w:r w:rsidR="00A4541B" w:rsidRPr="0035437C">
        <w:rPr>
          <w:rFonts w:ascii="Cambria" w:eastAsia="Meiryo" w:hAnsi="Cambria"/>
        </w:rPr>
        <w:t>путёвку</w:t>
      </w:r>
      <w:r w:rsidRPr="0035437C">
        <w:rPr>
          <w:rFonts w:ascii="Cambria" w:eastAsia="Meiryo" w:hAnsi="Cambria"/>
        </w:rPr>
        <w:t xml:space="preserve"> в Тайланд, где он очень хотел бы покататься на слонах и присунуть местным шлюхам, привезя оттуда какой-нибудь тропический триппер. </w:t>
      </w:r>
    </w:p>
    <w:p w14:paraId="52A7795E" w14:textId="77777777" w:rsidR="0035437C" w:rsidRPr="0035437C" w:rsidRDefault="0035437C" w:rsidP="0035437C">
      <w:pPr>
        <w:ind w:left="1416"/>
        <w:jc w:val="both"/>
        <w:rPr>
          <w:rFonts w:ascii="Cambria" w:eastAsia="Meiryo" w:hAnsi="Cambria"/>
        </w:rPr>
      </w:pPr>
      <w:r w:rsidRPr="0035437C">
        <w:rPr>
          <w:rFonts w:ascii="Cambria" w:eastAsia="Meiryo" w:hAnsi="Cambria"/>
        </w:rPr>
        <w:t xml:space="preserve">Если замученная на двух работах женщина вдруг теряет терпение, смотря как ее муж просто отдыхает и шатается по шлюхам, и </w:t>
      </w:r>
      <w:r w:rsidR="00A4541B" w:rsidRPr="0035437C">
        <w:rPr>
          <w:rFonts w:ascii="Cambria" w:eastAsia="Meiryo" w:hAnsi="Cambria"/>
        </w:rPr>
        <w:t>подаёт</w:t>
      </w:r>
      <w:r w:rsidRPr="0035437C">
        <w:rPr>
          <w:rFonts w:ascii="Cambria" w:eastAsia="Meiryo" w:hAnsi="Cambria"/>
        </w:rPr>
        <w:t xml:space="preserve"> на развод, то дети автоматически остаются с отцом, а бабе назначают алименты. Такова судебная практика и законы. Женщине, чтобы детей оставили ей, </w:t>
      </w:r>
      <w:r w:rsidR="00A4541B" w:rsidRPr="0035437C">
        <w:rPr>
          <w:rFonts w:ascii="Cambria" w:eastAsia="Meiryo" w:hAnsi="Cambria"/>
        </w:rPr>
        <w:t>придётся</w:t>
      </w:r>
      <w:r w:rsidRPr="0035437C">
        <w:rPr>
          <w:rFonts w:ascii="Cambria" w:eastAsia="Meiryo" w:hAnsi="Cambria"/>
        </w:rPr>
        <w:t xml:space="preserve"> собрать кучу бумажек и доказать, что она этого достойна, и все-равно ее шансы по статистике составят не более 1-2%. В 98% случаев детей после развода получит мужчина. Затем он уезжает в другой город к другой успешной женщине и увозит с собой детей, получает 18 (и даже 23 года) алименты, поливая помоями бывшую жену и говоря детям, что она была жалкой неудачницей и алкоголичкой. Даже если она выпивала чтобы просто заглушить стресс от двух работ и </w:t>
      </w:r>
      <w:r w:rsidR="00F320CE" w:rsidRPr="0035437C">
        <w:rPr>
          <w:rFonts w:ascii="Cambria" w:eastAsia="Meiryo" w:hAnsi="Cambria"/>
        </w:rPr>
        <w:t>тяжёлой</w:t>
      </w:r>
      <w:r w:rsidRPr="0035437C">
        <w:rPr>
          <w:rFonts w:ascii="Cambria" w:eastAsia="Meiryo" w:hAnsi="Cambria"/>
        </w:rPr>
        <w:t xml:space="preserve"> жизни.</w:t>
      </w:r>
    </w:p>
    <w:p w14:paraId="7DE7E6EF" w14:textId="5092E0BB" w:rsidR="0035437C" w:rsidRPr="0035437C" w:rsidRDefault="0035437C" w:rsidP="0035437C">
      <w:pPr>
        <w:ind w:left="1416"/>
        <w:jc w:val="both"/>
        <w:rPr>
          <w:rFonts w:ascii="Cambria" w:eastAsia="Meiryo" w:hAnsi="Cambria"/>
        </w:rPr>
      </w:pPr>
      <w:r w:rsidRPr="0035437C">
        <w:rPr>
          <w:rFonts w:ascii="Cambria" w:eastAsia="Meiryo" w:hAnsi="Cambria"/>
        </w:rPr>
        <w:t>В общественном транспорте все женщины обязаны уступать мужчине место. Даже если бабы валятся с ног после работы в угольной шахте, а мужчина возвращается на метро из салона красоты. Кстати, об угольных шахтах</w:t>
      </w:r>
      <w:r w:rsidR="00B43AEE">
        <w:rPr>
          <w:rFonts w:ascii="Cambria" w:eastAsia="Meiryo" w:hAnsi="Cambria"/>
        </w:rPr>
        <w:t xml:space="preserve"> – </w:t>
      </w:r>
      <w:r w:rsidRPr="0035437C">
        <w:rPr>
          <w:rFonts w:ascii="Cambria" w:eastAsia="Meiryo" w:hAnsi="Cambria"/>
        </w:rPr>
        <w:t xml:space="preserve">работают там только женщины. А мужчине там работать нельзя, вредно. Мужчина работает в офисе, раскладывая пасьянсы и обсуждая сиськи и вагины с коллегами по работе, гоняя чаи с печеньками. И это в худшем случае. А, вообще-то, мужчина работать не должен вовсе. Его задача, как уже было сказано, гулять с детьми в парке и кормить уточек хлебушком. А работать должны только женщины. А если баба умирает на рабочем месте, то мужчине платят за </w:t>
      </w:r>
      <w:r w:rsidR="00F320CE" w:rsidRPr="0035437C">
        <w:rPr>
          <w:rFonts w:ascii="Cambria" w:eastAsia="Meiryo" w:hAnsi="Cambria"/>
        </w:rPr>
        <w:t>неё</w:t>
      </w:r>
      <w:r w:rsidRPr="0035437C">
        <w:rPr>
          <w:rFonts w:ascii="Cambria" w:eastAsia="Meiryo" w:hAnsi="Cambria"/>
        </w:rPr>
        <w:t xml:space="preserve"> огромную компенсацию, которой хватит и на детей, и на себя и на уточек в парке. </w:t>
      </w:r>
    </w:p>
    <w:p w14:paraId="44934C38" w14:textId="3E139FF1" w:rsidR="0035437C" w:rsidRPr="0035437C" w:rsidRDefault="0035437C" w:rsidP="0035437C">
      <w:pPr>
        <w:ind w:left="1416"/>
        <w:jc w:val="both"/>
        <w:rPr>
          <w:rFonts w:ascii="Cambria" w:eastAsia="Meiryo" w:hAnsi="Cambria"/>
        </w:rPr>
      </w:pPr>
      <w:r w:rsidRPr="0035437C">
        <w:rPr>
          <w:rFonts w:ascii="Cambria" w:eastAsia="Meiryo" w:hAnsi="Cambria"/>
        </w:rPr>
        <w:t xml:space="preserve">Мужчины от такой шикарной жизни живут до 75-80 лет, а на пенсию выходят уже в 55. И то, если вообще работали. Ведь работают только мужья нищих </w:t>
      </w:r>
      <w:r w:rsidR="00F320CE" w:rsidRPr="0035437C">
        <w:rPr>
          <w:rFonts w:ascii="Cambria" w:eastAsia="Meiryo" w:hAnsi="Cambria"/>
        </w:rPr>
        <w:t>жён</w:t>
      </w:r>
      <w:r w:rsidRPr="0035437C">
        <w:rPr>
          <w:rFonts w:ascii="Cambria" w:eastAsia="Meiryo" w:hAnsi="Cambria"/>
        </w:rPr>
        <w:t xml:space="preserve">-неудачниц. Рядом с успешной женщиной, мужчине работать ни к чему, если только от скуки и чтобы похвастаться коллегам дорогими костюмами. Сами женщины выходят на пенсию на 5 лет позже мужчин, в 60, а дохнуть начинают </w:t>
      </w:r>
      <w:r w:rsidR="00F320CE" w:rsidRPr="0035437C">
        <w:rPr>
          <w:rFonts w:ascii="Cambria" w:eastAsia="Meiryo" w:hAnsi="Cambria"/>
        </w:rPr>
        <w:t>ещё</w:t>
      </w:r>
      <w:r w:rsidRPr="0035437C">
        <w:rPr>
          <w:rFonts w:ascii="Cambria" w:eastAsia="Meiryo" w:hAnsi="Cambria"/>
        </w:rPr>
        <w:t xml:space="preserve"> раньше и половина из них по статистике до пенсии вообще не доживают. Поработала на двух работах всю жизнь и гордо померла прямо на рабочем месте</w:t>
      </w:r>
      <w:r w:rsidR="00B43AEE">
        <w:rPr>
          <w:rFonts w:ascii="Cambria" w:eastAsia="Meiryo" w:hAnsi="Cambria"/>
        </w:rPr>
        <w:t xml:space="preserve"> – </w:t>
      </w:r>
      <w:r w:rsidRPr="0035437C">
        <w:rPr>
          <w:rFonts w:ascii="Cambria" w:eastAsia="Meiryo" w:hAnsi="Cambria"/>
        </w:rPr>
        <w:t>тогда настоящая женщина. Главное, оставила этому миру квартиру, машину и парочку замечательных детей, которых отец и сам воспитает, как надо. Ведь настоящая женщина всем должна. А если не настоящая женщина</w:t>
      </w:r>
      <w:r w:rsidR="00B43AEE">
        <w:rPr>
          <w:rFonts w:ascii="Cambria" w:eastAsia="Meiryo" w:hAnsi="Cambria"/>
        </w:rPr>
        <w:t xml:space="preserve"> – </w:t>
      </w:r>
      <w:r w:rsidRPr="0035437C">
        <w:rPr>
          <w:rFonts w:ascii="Cambria" w:eastAsia="Meiryo" w:hAnsi="Cambria"/>
        </w:rPr>
        <w:t xml:space="preserve">все общество будет такую женщину презирать. </w:t>
      </w:r>
    </w:p>
    <w:p w14:paraId="61DFE1AD" w14:textId="77777777" w:rsidR="0035437C" w:rsidRDefault="0035437C" w:rsidP="004215F9">
      <w:pPr>
        <w:ind w:left="1416"/>
        <w:jc w:val="right"/>
        <w:rPr>
          <w:rFonts w:ascii="Cambria" w:eastAsia="Meiryo" w:hAnsi="Cambria"/>
          <w:i/>
          <w:sz w:val="20"/>
        </w:rPr>
      </w:pPr>
      <w:r>
        <w:rPr>
          <w:rFonts w:ascii="Cambria" w:eastAsia="Meiryo" w:hAnsi="Cambria"/>
          <w:b/>
          <w:i/>
          <w:sz w:val="20"/>
        </w:rPr>
        <w:lastRenderedPageBreak/>
        <w:t>Ужасная жизнь женщины, угнетённой патриархатом. Только вот сейчас так живут мужчины</w:t>
      </w:r>
    </w:p>
    <w:p w14:paraId="64E181D0" w14:textId="77777777" w:rsidR="00CE2A5C" w:rsidRDefault="00CE2A5C" w:rsidP="007A5F2F">
      <w:pPr>
        <w:jc w:val="both"/>
        <w:rPr>
          <w:rFonts w:ascii="Georgia" w:eastAsia="Meiryo" w:hAnsi="Georgia"/>
          <w:sz w:val="24"/>
        </w:rPr>
      </w:pPr>
    </w:p>
    <w:p w14:paraId="3A3DEBD8" w14:textId="77777777" w:rsidR="00B04BA6" w:rsidRDefault="007A5F2F" w:rsidP="007A5F2F">
      <w:pPr>
        <w:jc w:val="both"/>
        <w:rPr>
          <w:rFonts w:ascii="Georgia" w:eastAsia="Meiryo" w:hAnsi="Georgia"/>
          <w:sz w:val="24"/>
        </w:rPr>
      </w:pPr>
      <w:r w:rsidRPr="006F24D9">
        <w:rPr>
          <w:rFonts w:ascii="Georgia" w:eastAsia="Meiryo" w:hAnsi="Georgia"/>
          <w:sz w:val="24"/>
          <w:highlight w:val="yellow"/>
        </w:rPr>
        <w:t>Патриархат является единственным возможным сценарием развития человечества</w:t>
      </w:r>
      <w:r>
        <w:rPr>
          <w:rFonts w:ascii="Georgia" w:eastAsia="Meiryo" w:hAnsi="Georgia"/>
          <w:sz w:val="24"/>
        </w:rPr>
        <w:t>; он зародился ещё в глубокой древности</w:t>
      </w:r>
      <w:r w:rsidR="005F546E">
        <w:rPr>
          <w:rFonts w:ascii="Georgia" w:eastAsia="Meiryo" w:hAnsi="Georgia"/>
          <w:sz w:val="24"/>
        </w:rPr>
        <w:t xml:space="preserve"> и всё время опирался на достоинства каждого пола, объединял людей в семьи и создавал сильные государства</w:t>
      </w:r>
      <w:r w:rsidR="000202E9">
        <w:rPr>
          <w:rFonts w:ascii="Georgia" w:eastAsia="Meiryo" w:hAnsi="Georgia"/>
          <w:sz w:val="24"/>
        </w:rPr>
        <w:t>, где подавляющее большинство людей были довольны своим положением</w:t>
      </w:r>
      <w:r w:rsidR="005F546E">
        <w:rPr>
          <w:rFonts w:ascii="Georgia" w:eastAsia="Meiryo" w:hAnsi="Georgia"/>
          <w:sz w:val="24"/>
        </w:rPr>
        <w:t>; именно поэтому до недавнего времени наша цивилизация совершенствовалась, а в истории не находилось длительных периодов без патриархата, ибо</w:t>
      </w:r>
      <w:r w:rsidR="000202E9">
        <w:rPr>
          <w:rFonts w:ascii="Georgia" w:eastAsia="Meiryo" w:hAnsi="Georgia"/>
          <w:sz w:val="24"/>
        </w:rPr>
        <w:t xml:space="preserve"> всякое общество, построенное не на патриархате, являлось обществом слабым и уничтожалось патриархальными обществами</w:t>
      </w:r>
      <w:r w:rsidR="00A05B15">
        <w:rPr>
          <w:rFonts w:ascii="Georgia" w:eastAsia="Meiryo" w:hAnsi="Georgia"/>
          <w:sz w:val="24"/>
        </w:rPr>
        <w:t xml:space="preserve">; конечно, </w:t>
      </w:r>
      <w:r w:rsidR="00A05B15" w:rsidRPr="006F24D9">
        <w:rPr>
          <w:rFonts w:ascii="Georgia" w:eastAsia="Meiryo" w:hAnsi="Georgia"/>
          <w:sz w:val="24"/>
          <w:highlight w:val="yellow"/>
        </w:rPr>
        <w:t>история показывает, что общественный строй не был постоянным и всегда варьировался, время от времени роль женщин в обществе менялась, однако</w:t>
      </w:r>
      <w:r w:rsidR="005C7580" w:rsidRPr="006F24D9">
        <w:rPr>
          <w:rFonts w:ascii="Georgia" w:eastAsia="Meiryo" w:hAnsi="Georgia"/>
          <w:sz w:val="24"/>
          <w:highlight w:val="yellow"/>
        </w:rPr>
        <w:t xml:space="preserve"> это всегда были небольшие отклонения от патриархального эталона</w:t>
      </w:r>
      <w:r w:rsidR="000202E9">
        <w:rPr>
          <w:rFonts w:ascii="Georgia" w:eastAsia="Meiryo" w:hAnsi="Georgia"/>
          <w:sz w:val="24"/>
        </w:rPr>
        <w:t>. Но</w:t>
      </w:r>
      <w:r w:rsidR="005C7580">
        <w:rPr>
          <w:rFonts w:ascii="Georgia" w:eastAsia="Meiryo" w:hAnsi="Georgia"/>
          <w:sz w:val="24"/>
        </w:rPr>
        <w:t xml:space="preserve"> ещё мы знаем, что «</w:t>
      </w:r>
      <w:r w:rsidR="005C7580" w:rsidRPr="005C7580">
        <w:rPr>
          <w:rFonts w:ascii="Georgia" w:eastAsia="Meiryo" w:hAnsi="Georgia"/>
          <w:i/>
          <w:sz w:val="24"/>
        </w:rPr>
        <w:t>периодически в истории появлялись женщины (да и мужчины тоже), которые вместе со своими единомышленницами пытались заниматься тем же самым, чем сейчас занимаются многочисленные группки феминисток</w:t>
      </w:r>
      <w:r w:rsidR="005C7580">
        <w:rPr>
          <w:rFonts w:ascii="Georgia" w:eastAsia="Meiryo" w:hAnsi="Georgia"/>
          <w:sz w:val="24"/>
        </w:rPr>
        <w:t>»</w:t>
      </w:r>
      <w:r w:rsidR="005C7580">
        <w:rPr>
          <w:rStyle w:val="ac"/>
          <w:rFonts w:ascii="Georgia" w:eastAsia="Meiryo" w:hAnsi="Georgia"/>
          <w:sz w:val="24"/>
        </w:rPr>
        <w:footnoteReference w:id="399"/>
      </w:r>
      <w:r w:rsidR="000977A1">
        <w:rPr>
          <w:rFonts w:ascii="Georgia" w:eastAsia="Meiryo" w:hAnsi="Georgia"/>
          <w:sz w:val="24"/>
        </w:rPr>
        <w:t xml:space="preserve">: под лозунгами равноправия они продвигали идеологию ненависти по половому признаку, говорили о мнимом угнетении и </w:t>
      </w:r>
      <w:r w:rsidR="000977A1" w:rsidRPr="006F24D9">
        <w:rPr>
          <w:rFonts w:ascii="Georgia" w:eastAsia="Meiryo" w:hAnsi="Georgia"/>
          <w:b/>
          <w:bCs/>
          <w:sz w:val="24"/>
        </w:rPr>
        <w:t>фактически делали всё это с той лишь целью, чтобы завоевать власть</w:t>
      </w:r>
      <w:r w:rsidR="000977A1">
        <w:rPr>
          <w:rFonts w:ascii="Georgia" w:eastAsia="Meiryo" w:hAnsi="Georgia"/>
          <w:sz w:val="24"/>
        </w:rPr>
        <w:t xml:space="preserve">; как показала практика, </w:t>
      </w:r>
      <w:r w:rsidR="003663C5" w:rsidRPr="006F24D9">
        <w:rPr>
          <w:rFonts w:ascii="Georgia" w:eastAsia="Meiryo" w:hAnsi="Georgia"/>
          <w:b/>
          <w:bCs/>
          <w:sz w:val="24"/>
        </w:rPr>
        <w:t xml:space="preserve">все до единой представительницы этого мракобесия оказывались не какими-то «прозревшими женщинами», а настоящими дегенератками с психосексуальными патологиями, латентными или открытыми лесбиянками, внешне </w:t>
      </w:r>
      <w:r w:rsidR="004D1973" w:rsidRPr="006F24D9">
        <w:rPr>
          <w:rFonts w:ascii="Georgia" w:eastAsia="Meiryo" w:hAnsi="Georgia"/>
          <w:b/>
          <w:bCs/>
          <w:sz w:val="24"/>
        </w:rPr>
        <w:t xml:space="preserve">часто </w:t>
      </w:r>
      <w:r w:rsidR="003663C5" w:rsidRPr="006F24D9">
        <w:rPr>
          <w:rFonts w:ascii="Georgia" w:eastAsia="Meiryo" w:hAnsi="Georgia"/>
          <w:b/>
          <w:bCs/>
          <w:sz w:val="24"/>
        </w:rPr>
        <w:t>страшилами</w:t>
      </w:r>
      <w:r w:rsidR="00A1079E" w:rsidRPr="006F24D9">
        <w:rPr>
          <w:rFonts w:ascii="Georgia" w:eastAsia="Meiryo" w:hAnsi="Georgia"/>
          <w:b/>
          <w:bCs/>
          <w:sz w:val="24"/>
        </w:rPr>
        <w:t>, внутренне – недоделанными мужчинами</w:t>
      </w:r>
      <w:r w:rsidR="00A1079E">
        <w:rPr>
          <w:rFonts w:ascii="Georgia" w:eastAsia="Meiryo" w:hAnsi="Georgia"/>
          <w:sz w:val="24"/>
        </w:rPr>
        <w:t>; отсюда и должна стать очевидной их жажда власти, присущая многим дегенератам; «</w:t>
      </w:r>
      <w:r w:rsidR="00A1079E" w:rsidRPr="00A1079E">
        <w:rPr>
          <w:rFonts w:ascii="Georgia" w:eastAsia="Meiryo" w:hAnsi="Georgia"/>
          <w:i/>
          <w:sz w:val="24"/>
        </w:rPr>
        <w:t>стоит лишь отметить, что разные периоды "возвышения женщин и женского" не отличались ни миролюбием, ни тем более стабильностью, ничто из упомянутого не выдержало испытание временем</w:t>
      </w:r>
      <w:r w:rsidR="00A1079E">
        <w:rPr>
          <w:rFonts w:ascii="Georgia" w:eastAsia="Meiryo" w:hAnsi="Georgia"/>
          <w:sz w:val="24"/>
        </w:rPr>
        <w:t>»</w:t>
      </w:r>
      <w:r w:rsidR="00A1079E">
        <w:rPr>
          <w:rStyle w:val="ac"/>
          <w:rFonts w:ascii="Georgia" w:eastAsia="Meiryo" w:hAnsi="Georgia"/>
          <w:sz w:val="24"/>
        </w:rPr>
        <w:footnoteReference w:id="400"/>
      </w:r>
      <w:r w:rsidR="005C7580">
        <w:rPr>
          <w:rFonts w:ascii="Georgia" w:eastAsia="Meiryo" w:hAnsi="Georgia"/>
          <w:sz w:val="24"/>
        </w:rPr>
        <w:t>.</w:t>
      </w:r>
    </w:p>
    <w:p w14:paraId="748D8ACB" w14:textId="1C3D75C9" w:rsidR="00EB1217" w:rsidRDefault="008E1CF6" w:rsidP="007A5F2F">
      <w:pPr>
        <w:jc w:val="both"/>
        <w:rPr>
          <w:rFonts w:ascii="Georgia" w:eastAsia="Meiryo" w:hAnsi="Georgia"/>
          <w:i/>
          <w:sz w:val="24"/>
        </w:rPr>
      </w:pPr>
      <w:r>
        <w:rPr>
          <w:noProof/>
        </w:rPr>
        <w:drawing>
          <wp:anchor distT="0" distB="0" distL="114300" distR="114300" simplePos="0" relativeHeight="252009472" behindDoc="0" locked="0" layoutInCell="1" allowOverlap="1" wp14:anchorId="3ECF4B57" wp14:editId="318A2EF5">
            <wp:simplePos x="0" y="0"/>
            <wp:positionH relativeFrom="column">
              <wp:posOffset>3224530</wp:posOffset>
            </wp:positionH>
            <wp:positionV relativeFrom="paragraph">
              <wp:posOffset>1408430</wp:posOffset>
            </wp:positionV>
            <wp:extent cx="3962400" cy="2901315"/>
            <wp:effectExtent l="76200" t="76200" r="133350" b="127635"/>
            <wp:wrapSquare wrapText="bothSides"/>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962400" cy="2901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04BA6">
        <w:rPr>
          <w:rFonts w:ascii="Georgia" w:eastAsia="Meiryo" w:hAnsi="Georgia"/>
          <w:sz w:val="24"/>
        </w:rPr>
        <w:t>Чтобы понять всю дегенеративность феминизма, нам достаточно взглянуть на его историю.</w:t>
      </w:r>
      <w:r w:rsidR="000202E9">
        <w:rPr>
          <w:rFonts w:ascii="Georgia" w:eastAsia="Meiryo" w:hAnsi="Georgia"/>
          <w:sz w:val="24"/>
        </w:rPr>
        <w:t xml:space="preserve"> </w:t>
      </w:r>
      <w:r w:rsidR="00FC733D">
        <w:rPr>
          <w:rFonts w:ascii="Georgia" w:eastAsia="Meiryo" w:hAnsi="Georgia"/>
          <w:sz w:val="24"/>
        </w:rPr>
        <w:t xml:space="preserve">Как и почти всё гадкое, </w:t>
      </w:r>
      <w:r w:rsidR="00FC733D" w:rsidRPr="00FC7F17">
        <w:rPr>
          <w:rFonts w:ascii="Georgia" w:eastAsia="Meiryo" w:hAnsi="Georgia"/>
          <w:b/>
          <w:sz w:val="24"/>
        </w:rPr>
        <w:t xml:space="preserve">он зародился в </w:t>
      </w:r>
      <w:r w:rsidR="00631532" w:rsidRPr="00FC7F17">
        <w:rPr>
          <w:rFonts w:ascii="Georgia" w:eastAsia="Meiryo" w:hAnsi="Georgia"/>
          <w:b/>
          <w:sz w:val="24"/>
        </w:rPr>
        <w:t>умах дегенератов, творивших французскую революцию</w:t>
      </w:r>
      <w:r w:rsidR="00631532">
        <w:rPr>
          <w:rFonts w:ascii="Georgia" w:eastAsia="Meiryo" w:hAnsi="Georgia"/>
          <w:sz w:val="24"/>
        </w:rPr>
        <w:t>; напомню, что это было первое поколение дегенератов, которого не коснулась инквизиция, а зря;</w:t>
      </w:r>
      <w:r w:rsidR="00341FB4">
        <w:rPr>
          <w:rFonts w:ascii="Georgia" w:eastAsia="Meiryo" w:hAnsi="Georgia"/>
          <w:sz w:val="24"/>
        </w:rPr>
        <w:t xml:space="preserve"> а сама французская революция родилась на каких-то там гуманных идеях известного эксгибициониста и параноика Руссо; а, в частности, Маркиз де Сад, который до революции за свои извращения сидел в тюрьме, вдруг стал судьёй и начал распоряжаться жизнями нормальных людей. </w:t>
      </w:r>
      <w:r w:rsidR="009C232F">
        <w:rPr>
          <w:rFonts w:ascii="Georgia" w:eastAsia="Meiryo" w:hAnsi="Georgia"/>
          <w:sz w:val="24"/>
        </w:rPr>
        <w:t xml:space="preserve">Меньше чем через сто лет появился известный нам </w:t>
      </w:r>
      <w:r w:rsidR="00915885">
        <w:rPr>
          <w:rFonts w:ascii="Georgia" w:eastAsia="Meiryo" w:hAnsi="Georgia"/>
          <w:sz w:val="24"/>
        </w:rPr>
        <w:t>гомосексуалист</w:t>
      </w:r>
      <w:r w:rsidR="009C232F">
        <w:rPr>
          <w:rFonts w:ascii="Georgia" w:eastAsia="Meiryo" w:hAnsi="Georgia"/>
          <w:sz w:val="24"/>
        </w:rPr>
        <w:t xml:space="preserve"> и </w:t>
      </w:r>
      <w:r w:rsidR="00915885">
        <w:rPr>
          <w:rFonts w:ascii="Georgia" w:eastAsia="Meiryo" w:hAnsi="Georgia"/>
          <w:sz w:val="24"/>
        </w:rPr>
        <w:t>создатель одной из самых страшных идеологий «</w:t>
      </w:r>
      <w:r w:rsidR="00915885" w:rsidRPr="00915885">
        <w:rPr>
          <w:rFonts w:ascii="Georgia" w:eastAsia="Meiryo" w:hAnsi="Georgia"/>
          <w:i/>
          <w:sz w:val="24"/>
        </w:rPr>
        <w:t xml:space="preserve">Фридрих Энгельс, который в своей работе "Происхождение семьи, частной собственности и государства" определил угнетение женщин как наиболее древнюю и жестокую форму угнетения кого бы то ни было в истории человечества. Этот тезис самыми яркими буквами был прописан на знамени феминизма и украшает его по </w:t>
      </w:r>
      <w:r w:rsidR="00915885" w:rsidRPr="00915885">
        <w:rPr>
          <w:rFonts w:ascii="Georgia" w:eastAsia="Meiryo" w:hAnsi="Georgia"/>
          <w:i/>
          <w:sz w:val="24"/>
        </w:rPr>
        <w:lastRenderedPageBreak/>
        <w:t xml:space="preserve">сей день. Второе, что проходит красной нитью сквозь весь упомянутый труд Энгельса: сакраментальная теория о доисторическом бесклассовом обществе (первобытном социализме), в котором господствуют власть женщин и промискуитет. Это </w:t>
      </w:r>
      <w:r w:rsidR="00A45182" w:rsidRPr="00A45182">
        <w:rPr>
          <w:rFonts w:ascii="Georgia" w:eastAsia="Meiryo" w:hAnsi="Georgia"/>
          <w:sz w:val="24"/>
        </w:rPr>
        <w:t>[</w:t>
      </w:r>
      <w:r w:rsidR="00A45182">
        <w:rPr>
          <w:rFonts w:ascii="Georgia" w:eastAsia="Meiryo" w:hAnsi="Georgia"/>
          <w:sz w:val="24"/>
        </w:rPr>
        <w:t>уже сказано почему</w:t>
      </w:r>
      <w:r w:rsidR="00A45182" w:rsidRPr="00A45182">
        <w:rPr>
          <w:rFonts w:ascii="Georgia" w:eastAsia="Meiryo" w:hAnsi="Georgia"/>
          <w:sz w:val="24"/>
        </w:rPr>
        <w:t>]</w:t>
      </w:r>
      <w:r w:rsidR="00A45182" w:rsidRPr="00A45182">
        <w:rPr>
          <w:rFonts w:ascii="Georgia" w:eastAsia="Meiryo" w:hAnsi="Georgia"/>
          <w:i/>
          <w:sz w:val="24"/>
        </w:rPr>
        <w:t xml:space="preserve"> </w:t>
      </w:r>
      <w:r w:rsidR="00915885" w:rsidRPr="00915885">
        <w:rPr>
          <w:rFonts w:ascii="Georgia" w:eastAsia="Meiryo" w:hAnsi="Georgia"/>
          <w:i/>
          <w:sz w:val="24"/>
        </w:rPr>
        <w:t>бредовая идея, что "Патриархат был не всегда", что было время</w:t>
      </w:r>
      <w:r w:rsidR="00A45182" w:rsidRPr="00A45182">
        <w:rPr>
          <w:rFonts w:ascii="Georgia" w:eastAsia="Meiryo" w:hAnsi="Georgia"/>
          <w:i/>
          <w:sz w:val="24"/>
        </w:rPr>
        <w:t xml:space="preserve"> </w:t>
      </w:r>
      <w:r w:rsidR="00A45182" w:rsidRPr="00A45182">
        <w:rPr>
          <w:rFonts w:ascii="Georgia" w:eastAsia="Meiryo" w:hAnsi="Georgia"/>
          <w:sz w:val="24"/>
        </w:rPr>
        <w:t>[</w:t>
      </w:r>
      <w:r w:rsidR="00A45182">
        <w:rPr>
          <w:rFonts w:ascii="Georgia" w:eastAsia="Meiryo" w:hAnsi="Georgia"/>
          <w:sz w:val="24"/>
        </w:rPr>
        <w:t>в смысле время процветания</w:t>
      </w:r>
      <w:r w:rsidR="00A45182" w:rsidRPr="00A45182">
        <w:rPr>
          <w:rFonts w:ascii="Georgia" w:eastAsia="Meiryo" w:hAnsi="Georgia"/>
          <w:sz w:val="24"/>
        </w:rPr>
        <w:t>]</w:t>
      </w:r>
      <w:r w:rsidR="00915885" w:rsidRPr="00915885">
        <w:rPr>
          <w:rFonts w:ascii="Georgia" w:eastAsia="Meiryo" w:hAnsi="Georgia"/>
          <w:i/>
          <w:sz w:val="24"/>
        </w:rPr>
        <w:t>, когда женщины властвовали, а мужчины были всего лишь их слугами</w:t>
      </w:r>
      <w:r w:rsidR="00B43AEE">
        <w:rPr>
          <w:rFonts w:ascii="Georgia" w:eastAsia="Meiryo" w:hAnsi="Georgia"/>
          <w:i/>
          <w:sz w:val="24"/>
        </w:rPr>
        <w:t xml:space="preserve"> – </w:t>
      </w:r>
      <w:r w:rsidR="00915885" w:rsidRPr="00915885">
        <w:rPr>
          <w:rFonts w:ascii="Georgia" w:eastAsia="Meiryo" w:hAnsi="Georgia"/>
          <w:i/>
          <w:sz w:val="24"/>
        </w:rPr>
        <w:t>навсегда до наших дней определила мировоззрение феминисток, являясь путеводной звездой всей их "борьбы"</w:t>
      </w:r>
    </w:p>
    <w:p w14:paraId="751278F7" w14:textId="2E5EBF93" w:rsidR="00B60B33" w:rsidRDefault="00EB1217" w:rsidP="007A5F2F">
      <w:pPr>
        <w:jc w:val="both"/>
        <w:rPr>
          <w:rFonts w:ascii="Georgia" w:eastAsia="Meiryo" w:hAnsi="Georgia"/>
          <w:sz w:val="24"/>
        </w:rPr>
      </w:pPr>
      <w:r w:rsidRPr="00EB1217">
        <w:rPr>
          <w:rFonts w:ascii="Georgia" w:eastAsia="Meiryo" w:hAnsi="Georgia"/>
          <w:i/>
          <w:sz w:val="24"/>
        </w:rPr>
        <w:t>Таким образом, феминизм</w:t>
      </w:r>
      <w:r w:rsidR="00B43AEE">
        <w:rPr>
          <w:rFonts w:ascii="Georgia" w:eastAsia="Meiryo" w:hAnsi="Georgia"/>
          <w:i/>
          <w:sz w:val="24"/>
        </w:rPr>
        <w:t xml:space="preserve"> – </w:t>
      </w:r>
      <w:r w:rsidRPr="00EB1217">
        <w:rPr>
          <w:rFonts w:ascii="Georgia" w:eastAsia="Meiryo" w:hAnsi="Georgia"/>
          <w:i/>
          <w:sz w:val="24"/>
        </w:rPr>
        <w:t xml:space="preserve">не что иное как разновидность марксизма, коммунизма, то есть ещё одна тоталитарная идеология переустройства общества для избранных. С самых корней своего существования его целью никогда не являлось установление равноправия; </w:t>
      </w:r>
      <w:r w:rsidRPr="00D142A7">
        <w:rPr>
          <w:rFonts w:ascii="Georgia" w:eastAsia="Meiryo" w:hAnsi="Georgia"/>
          <w:i/>
          <w:sz w:val="24"/>
          <w:highlight w:val="yellow"/>
        </w:rPr>
        <w:t>феминизм не приемлет не положение женщин, а весь тот ход истории, в котором главенствовали мужчины и все то, что было создано мужчинами, его самой нетленной мечтой является разрушение всего существующего миропорядка</w:t>
      </w:r>
      <w:r w:rsidRPr="00EB1217">
        <w:rPr>
          <w:rFonts w:ascii="Georgia" w:eastAsia="Meiryo" w:hAnsi="Georgia"/>
          <w:i/>
          <w:sz w:val="24"/>
        </w:rPr>
        <w:t xml:space="preserve"> и возвращение к "светлым пещерным временам".</w:t>
      </w:r>
      <w:r w:rsidR="00915885">
        <w:rPr>
          <w:rFonts w:ascii="Georgia" w:eastAsia="Meiryo" w:hAnsi="Georgia"/>
          <w:sz w:val="24"/>
        </w:rPr>
        <w:t>»</w:t>
      </w:r>
      <w:r w:rsidR="00915885">
        <w:rPr>
          <w:rStyle w:val="ac"/>
          <w:rFonts w:ascii="Georgia" w:eastAsia="Meiryo" w:hAnsi="Georgia"/>
          <w:sz w:val="24"/>
        </w:rPr>
        <w:footnoteReference w:id="401"/>
      </w:r>
    </w:p>
    <w:p w14:paraId="60B7993C" w14:textId="77777777" w:rsidR="0096350A" w:rsidRPr="0096350A" w:rsidRDefault="00B60B33" w:rsidP="0096350A">
      <w:pPr>
        <w:jc w:val="both"/>
        <w:rPr>
          <w:rFonts w:ascii="Georgia" w:eastAsia="Meiryo" w:hAnsi="Georgia"/>
          <w:i/>
          <w:sz w:val="24"/>
        </w:rPr>
      </w:pPr>
      <w:r>
        <w:rPr>
          <w:rFonts w:ascii="Georgia" w:eastAsia="Meiryo" w:hAnsi="Georgia"/>
          <w:sz w:val="24"/>
        </w:rPr>
        <w:t>После этого, в 1920-х годах, когда многие страны ещё не оправились от мировой войны, а Россия уже прошла через революцию и гражданскую войну и собиралась проходить коллективизацию, индустриализацию и другие формы геноцида населения,</w:t>
      </w:r>
      <w:r w:rsidR="009C232F">
        <w:rPr>
          <w:rFonts w:ascii="Georgia" w:eastAsia="Meiryo" w:hAnsi="Georgia"/>
          <w:sz w:val="24"/>
        </w:rPr>
        <w:t xml:space="preserve"> </w:t>
      </w:r>
      <w:r w:rsidR="0037661F" w:rsidRPr="005E2026">
        <w:rPr>
          <w:rFonts w:ascii="Georgia" w:eastAsia="Meiryo" w:hAnsi="Georgia"/>
          <w:b/>
          <w:sz w:val="24"/>
        </w:rPr>
        <w:t xml:space="preserve">феминистки вдруг решили побороться за власть, дав женщинам право голоса и надеясь на женскую солидарность, однако </w:t>
      </w:r>
      <w:r w:rsidR="0037661F" w:rsidRPr="005919E0">
        <w:rPr>
          <w:rFonts w:ascii="Georgia" w:eastAsia="Meiryo" w:hAnsi="Georgia"/>
          <w:b/>
          <w:sz w:val="24"/>
          <w:highlight w:val="yellow"/>
        </w:rPr>
        <w:t>сами бабы хорошо знают свою потребительскую сущность, поэтому и вовсе не голосовали за женщин, ибо не доверяли им</w:t>
      </w:r>
      <w:r w:rsidR="0037661F">
        <w:rPr>
          <w:rFonts w:ascii="Georgia" w:eastAsia="Meiryo" w:hAnsi="Georgia"/>
          <w:sz w:val="24"/>
        </w:rPr>
        <w:t>. Затем наступили несколько тяжёлых десятилетий</w:t>
      </w:r>
      <w:r w:rsidR="00BD7C2B">
        <w:rPr>
          <w:rFonts w:ascii="Georgia" w:eastAsia="Meiryo" w:hAnsi="Georgia"/>
          <w:sz w:val="24"/>
        </w:rPr>
        <w:t xml:space="preserve"> голода и войны</w:t>
      </w:r>
      <w:r w:rsidR="0037661F">
        <w:rPr>
          <w:rFonts w:ascii="Georgia" w:eastAsia="Meiryo" w:hAnsi="Georgia"/>
          <w:sz w:val="24"/>
        </w:rPr>
        <w:t xml:space="preserve">, </w:t>
      </w:r>
      <w:r w:rsidR="00BD7C2B">
        <w:rPr>
          <w:rFonts w:ascii="Georgia" w:eastAsia="Meiryo" w:hAnsi="Georgia"/>
          <w:sz w:val="24"/>
        </w:rPr>
        <w:t xml:space="preserve">в которые женщины вдруг встали на свои места и уступали мужчинам в нужной области компетенции; но вскоре после окончания Второй Мировой войны </w:t>
      </w:r>
      <w:r w:rsidR="00BD7C2B" w:rsidRPr="005919E0">
        <w:rPr>
          <w:rFonts w:ascii="Georgia" w:eastAsia="Meiryo" w:hAnsi="Georgia"/>
          <w:sz w:val="24"/>
          <w:highlight w:val="yellow"/>
        </w:rPr>
        <w:t xml:space="preserve">феминизм снова стал зарождаться в бандах наркоманов, половых извращенцев и тунеядцев; </w:t>
      </w:r>
      <w:r w:rsidR="00520B7E" w:rsidRPr="005919E0">
        <w:rPr>
          <w:rFonts w:ascii="Georgia" w:eastAsia="Meiryo" w:hAnsi="Georgia"/>
          <w:sz w:val="24"/>
          <w:highlight w:val="yellow"/>
        </w:rPr>
        <w:t>тогда же появилась бредовая гендерная идея о том, что пола нет, что пол существует только из-за «патриархального угнетения»</w:t>
      </w:r>
      <w:r w:rsidR="00520B7E">
        <w:rPr>
          <w:rFonts w:ascii="Georgia" w:eastAsia="Meiryo" w:hAnsi="Georgia"/>
          <w:sz w:val="24"/>
        </w:rPr>
        <w:t xml:space="preserve">; и хоть эта псевдонаучная теория быстро была опровергнута, </w:t>
      </w:r>
      <w:r w:rsidR="00592316">
        <w:rPr>
          <w:rFonts w:ascii="Georgia" w:eastAsia="Meiryo" w:hAnsi="Georgia"/>
          <w:sz w:val="24"/>
        </w:rPr>
        <w:t>её по сей день считают верной, что, как известно, приводит пока только к ускорению роста психических и нервных болезней у населения США и Европы.</w:t>
      </w:r>
      <w:r w:rsidR="0037661F">
        <w:rPr>
          <w:rFonts w:ascii="Georgia" w:eastAsia="Meiryo" w:hAnsi="Georgia"/>
          <w:sz w:val="24"/>
        </w:rPr>
        <w:t xml:space="preserve"> </w:t>
      </w:r>
      <w:r w:rsidR="0096350A">
        <w:rPr>
          <w:rFonts w:ascii="Georgia" w:eastAsia="Meiryo" w:hAnsi="Georgia"/>
          <w:sz w:val="24"/>
        </w:rPr>
        <w:t>«</w:t>
      </w:r>
      <w:r w:rsidR="0096350A" w:rsidRPr="0096350A">
        <w:rPr>
          <w:rFonts w:ascii="Georgia" w:eastAsia="Meiryo" w:hAnsi="Georgia"/>
          <w:b/>
          <w:i/>
          <w:sz w:val="24"/>
        </w:rPr>
        <w:t xml:space="preserve">Женщина должна покинуть семью, где она всего лишь рабыня, и заняться всеми видами трудовой деятельности. В результате женщина станет независимой от мужчины и плюс к тому обладающей финансами, которые можно будет употребить на дальнейшее разрушение и окончательную ликвидацию Патриархата. </w:t>
      </w:r>
      <w:r w:rsidR="0096350A" w:rsidRPr="005919E0">
        <w:rPr>
          <w:rFonts w:ascii="Georgia" w:eastAsia="Meiryo" w:hAnsi="Georgia"/>
          <w:b/>
          <w:i/>
          <w:sz w:val="24"/>
          <w:highlight w:val="yellow"/>
        </w:rPr>
        <w:t>Хотя на словах феминистки всегда высказывались за свободу выбора для женщин. Вслед за требованием права на работу последовали требования социальных льгот</w:t>
      </w:r>
      <w:r w:rsidR="0096350A" w:rsidRPr="0096350A">
        <w:rPr>
          <w:rFonts w:ascii="Georgia" w:eastAsia="Meiryo" w:hAnsi="Georgia"/>
          <w:b/>
          <w:i/>
          <w:sz w:val="24"/>
        </w:rPr>
        <w:t>, которые бы позволили женщине не первом этапе совмещать работу и воспитание детей</w:t>
      </w:r>
      <w:r w:rsidR="0096350A" w:rsidRPr="0096350A">
        <w:rPr>
          <w:rFonts w:ascii="Georgia" w:eastAsia="Meiryo" w:hAnsi="Georgia"/>
          <w:i/>
          <w:sz w:val="24"/>
        </w:rPr>
        <w:t xml:space="preserve">. </w:t>
      </w:r>
    </w:p>
    <w:p w14:paraId="7E7E7639" w14:textId="3DB07DDC" w:rsidR="0096350A" w:rsidRPr="0096350A" w:rsidRDefault="0096350A" w:rsidP="0096350A">
      <w:pPr>
        <w:jc w:val="both"/>
        <w:rPr>
          <w:rFonts w:ascii="Georgia" w:eastAsia="Meiryo" w:hAnsi="Georgia"/>
          <w:i/>
          <w:sz w:val="24"/>
        </w:rPr>
      </w:pPr>
      <w:r w:rsidRPr="0096350A">
        <w:rPr>
          <w:rFonts w:ascii="Georgia" w:eastAsia="Meiryo" w:hAnsi="Georgia"/>
          <w:i/>
          <w:sz w:val="24"/>
        </w:rPr>
        <w:t xml:space="preserve">Далее наступление пошло по пути, которое сразу и полностью отвергнуло феминистский миф о борьбе за равноправие. </w:t>
      </w:r>
      <w:r w:rsidRPr="0096350A">
        <w:rPr>
          <w:rFonts w:ascii="Georgia" w:eastAsia="Meiryo" w:hAnsi="Georgia"/>
          <w:b/>
          <w:i/>
          <w:sz w:val="24"/>
        </w:rPr>
        <w:t xml:space="preserve">Одним из самых первых и конкретных "завоеваний" второй волны феминизма явилось </w:t>
      </w:r>
      <w:r w:rsidRPr="005919E0">
        <w:rPr>
          <w:rFonts w:ascii="Georgia" w:eastAsia="Meiryo" w:hAnsi="Georgia"/>
          <w:b/>
          <w:i/>
          <w:sz w:val="24"/>
          <w:highlight w:val="yellow"/>
        </w:rPr>
        <w:t>требование предоставить женщинам преимущественное право опеки над детьми при разводах</w:t>
      </w:r>
      <w:r w:rsidRPr="0096350A">
        <w:rPr>
          <w:rFonts w:ascii="Georgia" w:eastAsia="Meiryo" w:hAnsi="Georgia"/>
          <w:b/>
          <w:i/>
          <w:sz w:val="24"/>
        </w:rPr>
        <w:t>. Это требование было быстро выполнено.</w:t>
      </w:r>
      <w:r w:rsidRPr="0096350A">
        <w:rPr>
          <w:rFonts w:ascii="Georgia" w:eastAsia="Meiryo" w:hAnsi="Georgia"/>
          <w:i/>
          <w:sz w:val="24"/>
        </w:rPr>
        <w:t xml:space="preserve"> В свете чего рушится миф о борьбе феминисток, ибо никакой серьёзной борьбы не было</w:t>
      </w:r>
      <w:r w:rsidR="00B43AEE">
        <w:rPr>
          <w:rFonts w:ascii="Georgia" w:eastAsia="Meiryo" w:hAnsi="Georgia"/>
          <w:i/>
          <w:sz w:val="24"/>
        </w:rPr>
        <w:t xml:space="preserve"> – </w:t>
      </w:r>
      <w:r w:rsidRPr="005919E0">
        <w:rPr>
          <w:rFonts w:ascii="Georgia" w:eastAsia="Meiryo" w:hAnsi="Georgia"/>
          <w:i/>
          <w:sz w:val="24"/>
          <w:highlight w:val="yellow"/>
        </w:rPr>
        <w:t>все требования феминисток с удивительной легкостью воплощались в жизнь</w:t>
      </w:r>
      <w:r w:rsidRPr="0096350A">
        <w:rPr>
          <w:rFonts w:ascii="Georgia" w:eastAsia="Meiryo" w:hAnsi="Georgia"/>
          <w:i/>
          <w:sz w:val="24"/>
        </w:rPr>
        <w:t>. Например, следующим посылом феминисток явилось определение "женщина</w:t>
      </w:r>
      <w:r w:rsidR="00B43AEE">
        <w:rPr>
          <w:rFonts w:ascii="Georgia" w:eastAsia="Meiryo" w:hAnsi="Georgia"/>
          <w:i/>
          <w:sz w:val="24"/>
        </w:rPr>
        <w:t xml:space="preserve"> – </w:t>
      </w:r>
      <w:r w:rsidRPr="0096350A">
        <w:rPr>
          <w:rFonts w:ascii="Georgia" w:eastAsia="Meiryo" w:hAnsi="Georgia"/>
          <w:i/>
          <w:sz w:val="24"/>
        </w:rPr>
        <w:t xml:space="preserve">нигер", за чем последовало требование уровнять женщин по статусу с неграми и распространить на них все те же льготы и программы. Женщины и негры отныне должны были рассматриваться как два равных класса, подвергавшихся равному угнетению. Надо ли говорить, что это требование было мгновенно принято? </w:t>
      </w:r>
      <w:r w:rsidRPr="0096350A">
        <w:rPr>
          <w:rFonts w:ascii="Georgia" w:eastAsia="Meiryo" w:hAnsi="Georgia"/>
          <w:b/>
          <w:i/>
          <w:sz w:val="24"/>
        </w:rPr>
        <w:t xml:space="preserve">В те же семидесятые годы по </w:t>
      </w:r>
      <w:r w:rsidRPr="0096350A">
        <w:rPr>
          <w:rFonts w:ascii="Georgia" w:eastAsia="Meiryo" w:hAnsi="Georgia"/>
          <w:b/>
          <w:i/>
          <w:sz w:val="24"/>
        </w:rPr>
        <w:lastRenderedPageBreak/>
        <w:t xml:space="preserve">всему западному миру прокатилась </w:t>
      </w:r>
      <w:r w:rsidRPr="005919E0">
        <w:rPr>
          <w:rFonts w:ascii="Georgia" w:eastAsia="Meiryo" w:hAnsi="Georgia"/>
          <w:b/>
          <w:i/>
          <w:sz w:val="24"/>
          <w:highlight w:val="yellow"/>
        </w:rPr>
        <w:t>эпидемия разрешения женщинам делать аборт. Отныне право и желание женщины стоило выше жизни нерожденного ребёнка</w:t>
      </w:r>
      <w:r w:rsidRPr="0096350A">
        <w:rPr>
          <w:rFonts w:ascii="Georgia" w:eastAsia="Meiryo" w:hAnsi="Georgia"/>
          <w:b/>
          <w:i/>
          <w:sz w:val="24"/>
        </w:rPr>
        <w:t>. Значение роли мужчины как отца опускалось ниже плинтуса</w:t>
      </w:r>
      <w:r w:rsidR="00B43AEE">
        <w:rPr>
          <w:rFonts w:ascii="Georgia" w:eastAsia="Meiryo" w:hAnsi="Georgia"/>
          <w:b/>
          <w:i/>
          <w:sz w:val="24"/>
        </w:rPr>
        <w:t xml:space="preserve"> – </w:t>
      </w:r>
      <w:r w:rsidRPr="0096350A">
        <w:rPr>
          <w:rFonts w:ascii="Georgia" w:eastAsia="Meiryo" w:hAnsi="Georgia"/>
          <w:b/>
          <w:i/>
          <w:sz w:val="24"/>
        </w:rPr>
        <w:t>от него отныне не зависело совершенно ничего, зарождалась новая эра матриархата</w:t>
      </w:r>
      <w:r w:rsidRPr="0096350A">
        <w:rPr>
          <w:rFonts w:ascii="Georgia" w:eastAsia="Meiryo" w:hAnsi="Georgia"/>
          <w:i/>
          <w:sz w:val="24"/>
        </w:rPr>
        <w:t xml:space="preserve">. </w:t>
      </w:r>
    </w:p>
    <w:p w14:paraId="548A6A55" w14:textId="77777777" w:rsidR="006C3413" w:rsidRPr="007A5F2F" w:rsidRDefault="0096350A" w:rsidP="007A5F2F">
      <w:pPr>
        <w:jc w:val="both"/>
        <w:rPr>
          <w:rFonts w:ascii="Georgia" w:eastAsia="Meiryo" w:hAnsi="Georgia"/>
          <w:sz w:val="24"/>
        </w:rPr>
      </w:pPr>
      <w:r w:rsidRPr="0096350A">
        <w:rPr>
          <w:rFonts w:ascii="Georgia" w:eastAsia="Meiryo" w:hAnsi="Georgia"/>
          <w:i/>
          <w:sz w:val="24"/>
        </w:rPr>
        <w:t xml:space="preserve">Добившись этих и других первоначальных целей, то есть образовав базу для дальнейших атак, феминизм развернул активное наступление на мужчин. </w:t>
      </w:r>
      <w:r w:rsidRPr="0096350A">
        <w:rPr>
          <w:rFonts w:ascii="Georgia" w:eastAsia="Meiryo" w:hAnsi="Georgia"/>
          <w:b/>
          <w:i/>
          <w:sz w:val="24"/>
        </w:rPr>
        <w:t>К восьмидесятым годам в американской в частности масс медиа уже сложилось устойчивое феминистское лобби, готовое сходу передавать любую нужную феминизму информацию и блокировать нежелательную</w:t>
      </w:r>
      <w:r w:rsidRPr="0096350A">
        <w:rPr>
          <w:rFonts w:ascii="Georgia" w:eastAsia="Meiryo" w:hAnsi="Georgia"/>
          <w:i/>
          <w:sz w:val="24"/>
        </w:rPr>
        <w:t>. С этого момента в США началось формирование цензуры</w:t>
      </w:r>
      <w:r>
        <w:rPr>
          <w:rFonts w:ascii="Georgia" w:eastAsia="Meiryo" w:hAnsi="Georgia"/>
          <w:sz w:val="24"/>
        </w:rPr>
        <w:t>.»</w:t>
      </w:r>
      <w:r>
        <w:rPr>
          <w:rStyle w:val="ac"/>
          <w:rFonts w:ascii="Georgia" w:eastAsia="Meiryo" w:hAnsi="Georgia"/>
          <w:sz w:val="24"/>
        </w:rPr>
        <w:footnoteReference w:id="402"/>
      </w:r>
      <w:r w:rsidR="00631532">
        <w:rPr>
          <w:rFonts w:ascii="Georgia" w:eastAsia="Meiryo" w:hAnsi="Georgia"/>
          <w:sz w:val="24"/>
        </w:rPr>
        <w:t xml:space="preserve"> </w:t>
      </w:r>
      <w:r w:rsidR="00FC7F17">
        <w:rPr>
          <w:rFonts w:ascii="Georgia" w:eastAsia="Meiryo" w:hAnsi="Georgia"/>
          <w:sz w:val="24"/>
        </w:rPr>
        <w:t>Характер этой цензуры-пропаганды, надо думать, десятилетиями разрабатывался секретными службами именно с целью порабощения населения такими бредовыми идеями;</w:t>
      </w:r>
      <w:r w:rsidR="006101A7">
        <w:rPr>
          <w:rFonts w:ascii="Georgia" w:eastAsia="Meiryo" w:hAnsi="Georgia"/>
          <w:sz w:val="24"/>
        </w:rPr>
        <w:t xml:space="preserve"> он прекрасно описан в отдельной главе книги А. Никонова, так что я считаю нужным привести оттуда большой отрывок:</w:t>
      </w:r>
    </w:p>
    <w:p w14:paraId="5D1E2202" w14:textId="77777777" w:rsidR="006101A7" w:rsidRDefault="006101A7" w:rsidP="007A5F2F">
      <w:pPr>
        <w:rPr>
          <w:rFonts w:ascii="Georgia" w:eastAsia="Meiryo" w:hAnsi="Georgia"/>
          <w:sz w:val="24"/>
        </w:rPr>
        <w:sectPr w:rsidR="006101A7" w:rsidSect="007367AE">
          <w:footnotePr>
            <w:numRestart w:val="eachPage"/>
          </w:footnotePr>
          <w:type w:val="continuous"/>
          <w:pgSz w:w="11906" w:h="16838"/>
          <w:pgMar w:top="567" w:right="794" w:bottom="567" w:left="397" w:header="340" w:footer="227" w:gutter="0"/>
          <w:cols w:space="680"/>
          <w:titlePg/>
          <w:docGrid w:linePitch="360"/>
        </w:sectPr>
      </w:pPr>
    </w:p>
    <w:p w14:paraId="680B8C7A" w14:textId="77777777" w:rsidR="006238BE" w:rsidRPr="006238BE" w:rsidRDefault="006238BE" w:rsidP="006238BE">
      <w:pPr>
        <w:jc w:val="both"/>
        <w:rPr>
          <w:rFonts w:eastAsia="Meiryo"/>
          <w:sz w:val="18"/>
        </w:rPr>
      </w:pPr>
      <w:r w:rsidRPr="006238BE">
        <w:rPr>
          <w:rFonts w:eastAsia="Meiryo"/>
          <w:sz w:val="18"/>
        </w:rPr>
        <w:t>а) Спецпропаганда</w:t>
      </w:r>
    </w:p>
    <w:p w14:paraId="1E1917CA" w14:textId="77777777" w:rsidR="006238BE" w:rsidRPr="006238BE" w:rsidRDefault="006238BE" w:rsidP="006238BE">
      <w:pPr>
        <w:jc w:val="both"/>
        <w:rPr>
          <w:rFonts w:eastAsia="Meiryo"/>
          <w:sz w:val="18"/>
        </w:rPr>
      </w:pPr>
      <w:r w:rsidRPr="006238BE">
        <w:rPr>
          <w:rFonts w:eastAsia="Meiryo"/>
          <w:sz w:val="18"/>
        </w:rPr>
        <w:t>Как можно доказать то, чего нет? Спросите у Геббельса. Был бы жив министр рейхспропаганды, он бы на пальцах объяснил. Но поскольку доктор Йозеф давно покинул наш лучший из миров, обратимся для ответа на этот вопрос к опыту американских бешеных. (Не спотыкайтесь, пожалуйста, каждый раз об это слово. Не стоит думать, будто называя радикалок половой борьбы «бешеными», я хочу их обидеть. Нет, «бешеные» – никакое не оскорбление, а политический термин из истории Великой Французской революции. Так называли очень-очень преданных своим идеям революционных борцов. Ну, вы понимаете…)</w:t>
      </w:r>
    </w:p>
    <w:p w14:paraId="43B25056" w14:textId="77777777" w:rsidR="006238BE" w:rsidRPr="006238BE" w:rsidRDefault="006238BE" w:rsidP="006238BE">
      <w:pPr>
        <w:jc w:val="both"/>
        <w:rPr>
          <w:rFonts w:eastAsia="Meiryo"/>
          <w:sz w:val="18"/>
        </w:rPr>
      </w:pPr>
      <w:r w:rsidRPr="006238BE">
        <w:rPr>
          <w:rFonts w:eastAsia="Meiryo"/>
          <w:sz w:val="18"/>
        </w:rPr>
        <w:t xml:space="preserve">Итак, </w:t>
      </w:r>
      <w:r w:rsidRPr="00001CB6">
        <w:rPr>
          <w:rFonts w:eastAsia="Meiryo"/>
          <w:sz w:val="18"/>
          <w:highlight w:val="yellow"/>
        </w:rPr>
        <w:t>как дать понять нации, что её просто захлестнуло семейное насилие, то бишь – перевожу для ясности – насилие мужчин над женщинами?</w:t>
      </w:r>
      <w:r w:rsidRPr="006238BE">
        <w:rPr>
          <w:rFonts w:eastAsia="Meiryo"/>
          <w:sz w:val="18"/>
        </w:rPr>
        <w:t xml:space="preserve"> Элементарно: </w:t>
      </w:r>
      <w:r w:rsidRPr="00001CB6">
        <w:rPr>
          <w:rFonts w:eastAsia="Meiryo"/>
          <w:sz w:val="18"/>
          <w:highlight w:val="yellow"/>
        </w:rPr>
        <w:t>нужно часто и односторонне рассказывать об этом в газетах. Всегда о насилии мужей над женами и никогда не наоборот.</w:t>
      </w:r>
      <w:r w:rsidRPr="006238BE">
        <w:rPr>
          <w:rFonts w:eastAsia="Meiryo"/>
          <w:sz w:val="18"/>
        </w:rPr>
        <w:t xml:space="preserve"> Если бы в газетах писали только об одних похолоданиях, совершенно игнорируя повышения температуры, через пару лет население было бы убеждено: глобальное потепление – миф, мир стоит на пороге ледникового периода.</w:t>
      </w:r>
    </w:p>
    <w:p w14:paraId="2AC0D6AC" w14:textId="77777777" w:rsidR="006238BE" w:rsidRPr="006238BE" w:rsidRDefault="006238BE" w:rsidP="006238BE">
      <w:pPr>
        <w:jc w:val="both"/>
        <w:rPr>
          <w:rFonts w:eastAsia="Meiryo"/>
          <w:sz w:val="18"/>
        </w:rPr>
      </w:pPr>
      <w:r w:rsidRPr="006238BE">
        <w:rPr>
          <w:rFonts w:eastAsia="Meiryo"/>
          <w:sz w:val="18"/>
        </w:rPr>
        <w:t xml:space="preserve">Но частота рассказов и односторонность – ещё не всё. Для правильного приготовления блюда по имени «пропаганда» необходимо строго соблюдать рецептуру. А именно: </w:t>
      </w:r>
      <w:r w:rsidRPr="00001CB6">
        <w:rPr>
          <w:rFonts w:eastAsia="Meiryo"/>
          <w:sz w:val="18"/>
          <w:highlight w:val="yellow"/>
        </w:rPr>
        <w:t>ни в коем случае не добавлять приправу по имени «детализация». И непременно добавить усилитель вкуса по имени «обобщение».</w:t>
      </w:r>
    </w:p>
    <w:p w14:paraId="42F85FBF" w14:textId="77777777" w:rsidR="006238BE" w:rsidRPr="006238BE" w:rsidRDefault="006238BE" w:rsidP="006238BE">
      <w:pPr>
        <w:jc w:val="both"/>
        <w:rPr>
          <w:rFonts w:eastAsia="Meiryo"/>
          <w:sz w:val="18"/>
        </w:rPr>
      </w:pPr>
      <w:r w:rsidRPr="006238BE">
        <w:rPr>
          <w:rFonts w:eastAsia="Meiryo"/>
          <w:sz w:val="18"/>
        </w:rPr>
        <w:t xml:space="preserve">То есть </w:t>
      </w:r>
      <w:r w:rsidRPr="00001CB6">
        <w:rPr>
          <w:rFonts w:eastAsia="Meiryo"/>
          <w:sz w:val="18"/>
          <w:highlight w:val="yellow"/>
        </w:rPr>
        <w:t>ни в коем случае нельзя писать, что в 96% случаев смертным боем бьют своих жён социальные низы – алкоголики, негры, латиносы, психически больные, нелегальные иммигранты, безработные</w:t>
      </w:r>
      <w:r w:rsidRPr="006238BE">
        <w:rPr>
          <w:rFonts w:eastAsia="Meiryo"/>
          <w:sz w:val="18"/>
        </w:rPr>
        <w:t xml:space="preserve">. Во-первых, это неполиткорректно по отношению к убогим и нуждающимся в защите, а во-вторых, не отвечает поставленной задаче. Поэтому </w:t>
      </w:r>
      <w:r w:rsidRPr="00001CB6">
        <w:rPr>
          <w:rFonts w:eastAsia="Meiryo"/>
          <w:sz w:val="18"/>
          <w:highlight w:val="yellow"/>
        </w:rPr>
        <w:t>писать надо не «безработный афроамериканец», а «мужчина». Цвет мужчины не должен быть упомянут ни в коем случае. И тогда всё, что творят цветные маргиналы, мы перетянем на всех мужчин, в том числе на целевую группу – белых преуспевающих американцев</w:t>
      </w:r>
      <w:r w:rsidRPr="006238BE">
        <w:rPr>
          <w:rFonts w:eastAsia="Meiryo"/>
          <w:sz w:val="18"/>
        </w:rPr>
        <w:t>. Что и требовалось доказать.</w:t>
      </w:r>
    </w:p>
    <w:p w14:paraId="4D7E055E" w14:textId="77777777" w:rsidR="006238BE" w:rsidRPr="006238BE" w:rsidRDefault="006238BE" w:rsidP="006238BE">
      <w:pPr>
        <w:jc w:val="both"/>
        <w:rPr>
          <w:rFonts w:eastAsia="Meiryo"/>
          <w:sz w:val="18"/>
        </w:rPr>
      </w:pPr>
      <w:r w:rsidRPr="006238BE">
        <w:rPr>
          <w:rFonts w:eastAsia="Meiryo"/>
          <w:sz w:val="18"/>
        </w:rPr>
        <w:t xml:space="preserve">Далее. </w:t>
      </w:r>
      <w:r w:rsidRPr="00001CB6">
        <w:rPr>
          <w:rFonts w:eastAsia="Meiryo"/>
          <w:sz w:val="18"/>
          <w:highlight w:val="yellow"/>
        </w:rPr>
        <w:t>Если описывается какое-то преступление, то вместо слова «преступник» нужно писать</w:t>
      </w:r>
      <w:r w:rsidRPr="006238BE">
        <w:rPr>
          <w:rFonts w:eastAsia="Meiryo"/>
          <w:sz w:val="18"/>
        </w:rPr>
        <w:t xml:space="preserve"> «лицо кавказской национа…» ой, простите, это я чего-то не из той оперы… нужно писать </w:t>
      </w:r>
      <w:r w:rsidRPr="00001CB6">
        <w:rPr>
          <w:rFonts w:eastAsia="Meiryo"/>
          <w:sz w:val="18"/>
          <w:highlight w:val="yellow"/>
        </w:rPr>
        <w:t>«мужчина»</w:t>
      </w:r>
      <w:r w:rsidRPr="006238BE">
        <w:rPr>
          <w:rFonts w:eastAsia="Meiryo"/>
          <w:sz w:val="18"/>
        </w:rPr>
        <w:t>. Запомнили? Не «преступник», а «мужчина». И тогда слово «преступник» будет ассоциироваться у читателя со словом «мужчина». Преступник – это мужчина. Не женщина.</w:t>
      </w:r>
    </w:p>
    <w:p w14:paraId="76A0BEF6" w14:textId="77777777" w:rsidR="006238BE" w:rsidRPr="006238BE" w:rsidRDefault="006238BE" w:rsidP="006238BE">
      <w:pPr>
        <w:jc w:val="both"/>
        <w:rPr>
          <w:rFonts w:eastAsia="Meiryo"/>
          <w:sz w:val="18"/>
        </w:rPr>
      </w:pPr>
      <w:r w:rsidRPr="006238BE">
        <w:rPr>
          <w:rFonts w:eastAsia="Meiryo"/>
          <w:sz w:val="18"/>
        </w:rPr>
        <w:t xml:space="preserve">Далее. Как отмечают непредвзятые исследователи, по правилам феминопропаганды в одной статье (одном интервью) </w:t>
      </w:r>
      <w:r w:rsidRPr="00336CA3">
        <w:rPr>
          <w:rFonts w:eastAsia="Meiryo"/>
          <w:sz w:val="18"/>
          <w:highlight w:val="yellow"/>
        </w:rPr>
        <w:t>ни в коем случае нельзя смешивать темы – и в особенности темы семейного насилия и лесбийских браков. Потому что в гетеросексуальных парах избиения встречаются в пять раз реже, чем в лесбийских. Если это всплывет, будет подорвана пропаганда целого идеологического крыла феминизма</w:t>
      </w:r>
      <w:r w:rsidRPr="006238BE">
        <w:rPr>
          <w:rFonts w:eastAsia="Meiryo"/>
          <w:sz w:val="18"/>
        </w:rPr>
        <w:t>. Своих гасить нельзя, мы – одна банда, и враг у нас – общий…</w:t>
      </w:r>
    </w:p>
    <w:p w14:paraId="0FCADF14" w14:textId="77777777" w:rsidR="006238BE" w:rsidRPr="006238BE" w:rsidRDefault="006238BE" w:rsidP="006238BE">
      <w:pPr>
        <w:jc w:val="both"/>
        <w:rPr>
          <w:rFonts w:eastAsia="Meiryo"/>
          <w:sz w:val="18"/>
        </w:rPr>
      </w:pPr>
      <w:r w:rsidRPr="006238BE">
        <w:rPr>
          <w:rFonts w:eastAsia="Meiryo"/>
          <w:sz w:val="18"/>
        </w:rPr>
        <w:t>Далее. Если в статье идёт речь об описании ситуации вообще, например, в аналитическом материале про семейное насилие, то, опи</w:t>
      </w:r>
      <w:r w:rsidRPr="00336CA3">
        <w:rPr>
          <w:rFonts w:eastAsia="Meiryo"/>
          <w:sz w:val="18"/>
          <w:highlight w:val="yellow"/>
        </w:rPr>
        <w:t>сывая жертв, к слову «женщины» полезно добавить «и дети». Мимоходом. Так оно сильнее сработает</w:t>
      </w:r>
      <w:r w:rsidRPr="006238BE">
        <w:rPr>
          <w:rFonts w:eastAsia="Meiryo"/>
          <w:sz w:val="18"/>
        </w:rPr>
        <w:t>. Однако сильно педалировать детскую тему ни в коем случае не стоит, поскольку известно, что матери бьют детей в три раза чаще, чем отцы.</w:t>
      </w:r>
    </w:p>
    <w:p w14:paraId="74DCB18B" w14:textId="77777777" w:rsidR="006238BE" w:rsidRPr="006238BE" w:rsidRDefault="006238BE" w:rsidP="006238BE">
      <w:pPr>
        <w:jc w:val="both"/>
        <w:rPr>
          <w:rFonts w:eastAsia="Meiryo"/>
          <w:sz w:val="18"/>
        </w:rPr>
      </w:pPr>
      <w:r w:rsidRPr="006238BE">
        <w:rPr>
          <w:rFonts w:eastAsia="Meiryo"/>
          <w:sz w:val="18"/>
        </w:rPr>
        <w:t>Известная феминистка Робин Морган – Геббельс в юбке – так объяснила генезис феминистической пропаганды: «</w:t>
      </w:r>
      <w:r w:rsidRPr="00336CA3">
        <w:rPr>
          <w:rFonts w:eastAsia="Meiryo"/>
          <w:i/>
          <w:iCs/>
          <w:sz w:val="18"/>
        </w:rPr>
        <w:t>Я думаю, что демонизация и очернение мужчин в средствах массовой информации – достойный и стимулирующий политический акт, потому что угнетённый класс имеет право на классовую ненависть к своим угнетателям</w:t>
      </w:r>
      <w:r w:rsidRPr="006238BE">
        <w:rPr>
          <w:rFonts w:eastAsia="Meiryo"/>
          <w:sz w:val="18"/>
        </w:rPr>
        <w:t>».</w:t>
      </w:r>
    </w:p>
    <w:p w14:paraId="519412F0" w14:textId="77777777" w:rsidR="006238BE" w:rsidRPr="006238BE" w:rsidRDefault="006238BE" w:rsidP="006238BE">
      <w:pPr>
        <w:jc w:val="both"/>
        <w:rPr>
          <w:rFonts w:eastAsia="Meiryo"/>
          <w:sz w:val="18"/>
        </w:rPr>
      </w:pPr>
      <w:r w:rsidRPr="006238BE">
        <w:rPr>
          <w:rFonts w:eastAsia="Meiryo"/>
          <w:sz w:val="18"/>
        </w:rPr>
        <w:t>Ясно, что подобная массированная пропаганда не могла пройти бесследно. Успех пропаганды определяется по реакции общественного мнения. Вот пример такой реакции: несколько лет назад законодатели Вирджинии решили поместить в брачных свидетельствах, выдаваемых тамошними ЗАГСами, особую надпись, предупреждающую – как на сигаретных пачках о вреде курения. Надпись в брачном свидетельстве должна была предостерегать молодых мужей о недопустимости насилия над только что приобретёнными женами. Потому что самое опасное место для женщины – не Гарлем ночью, а собственный дом. А главный тиран – муж.</w:t>
      </w:r>
    </w:p>
    <w:p w14:paraId="38A75B54" w14:textId="77777777" w:rsidR="006238BE" w:rsidRPr="006238BE" w:rsidRDefault="006238BE" w:rsidP="006238BE">
      <w:pPr>
        <w:jc w:val="both"/>
        <w:rPr>
          <w:rFonts w:eastAsia="Meiryo"/>
          <w:sz w:val="18"/>
        </w:rPr>
      </w:pPr>
    </w:p>
    <w:p w14:paraId="07676CB4" w14:textId="77777777" w:rsidR="006238BE" w:rsidRPr="006238BE" w:rsidRDefault="006238BE" w:rsidP="006238BE">
      <w:pPr>
        <w:jc w:val="both"/>
        <w:rPr>
          <w:rFonts w:eastAsia="Meiryo"/>
          <w:sz w:val="18"/>
        </w:rPr>
      </w:pPr>
      <w:r>
        <w:rPr>
          <w:rFonts w:eastAsia="Meiryo"/>
          <w:sz w:val="18"/>
        </w:rPr>
        <w:t>б) Особая статистика</w:t>
      </w:r>
    </w:p>
    <w:p w14:paraId="25C1D7EF" w14:textId="77777777" w:rsidR="006238BE" w:rsidRPr="006238BE" w:rsidRDefault="006238BE" w:rsidP="006238BE">
      <w:pPr>
        <w:jc w:val="both"/>
        <w:rPr>
          <w:rFonts w:eastAsia="Meiryo"/>
          <w:sz w:val="18"/>
        </w:rPr>
      </w:pPr>
      <w:r w:rsidRPr="006238BE">
        <w:rPr>
          <w:rFonts w:eastAsia="Meiryo"/>
          <w:sz w:val="18"/>
        </w:rPr>
        <w:t>Кажется, Марк Твен писал, что есть три вида лжи: просто ложь, наглая ложь и статистика. Он жил давно, а то бы непременно внёс в реестр четвёртый вид лжи – феминистическую статистику. Как она приготовляется?</w:t>
      </w:r>
    </w:p>
    <w:p w14:paraId="1885BB8D" w14:textId="77777777" w:rsidR="006238BE" w:rsidRPr="006238BE" w:rsidRDefault="006238BE" w:rsidP="006238BE">
      <w:pPr>
        <w:jc w:val="both"/>
        <w:rPr>
          <w:rFonts w:eastAsia="Meiryo"/>
          <w:sz w:val="18"/>
        </w:rPr>
      </w:pPr>
      <w:r w:rsidRPr="006238BE">
        <w:rPr>
          <w:rFonts w:eastAsia="Meiryo"/>
          <w:sz w:val="18"/>
        </w:rPr>
        <w:t xml:space="preserve">Во-первых, в основу артикулируемых феминистками цифр ужасающего семейного насилия ложатся признательные показания самих мужчин. Признание – царица доказательств, помним, да?.. Как вариант: </w:t>
      </w:r>
      <w:r w:rsidRPr="002E327D">
        <w:rPr>
          <w:rFonts w:eastAsia="Meiryo"/>
          <w:sz w:val="18"/>
          <w:highlight w:val="yellow"/>
        </w:rPr>
        <w:t>вместо актов насилия феминистками учитываются звонки о них – все звонки в полицию от женщин с сообщением о насилии. Хотя почти 90% подобных звонков – вовсе не сообщения об изнасилованиях или избиениях, а извещения о ссорах без применения физического насилия либо способ побольнее отомстить мужу</w:t>
      </w:r>
      <w:r w:rsidRPr="006238BE">
        <w:rPr>
          <w:rFonts w:eastAsia="Meiryo"/>
          <w:sz w:val="18"/>
        </w:rPr>
        <w:t>.</w:t>
      </w:r>
    </w:p>
    <w:p w14:paraId="5D78CDE3" w14:textId="77777777" w:rsidR="006238BE" w:rsidRPr="006238BE" w:rsidRDefault="006238BE" w:rsidP="006238BE">
      <w:pPr>
        <w:jc w:val="both"/>
        <w:rPr>
          <w:rFonts w:eastAsia="Meiryo"/>
          <w:sz w:val="18"/>
        </w:rPr>
      </w:pPr>
      <w:r w:rsidRPr="006238BE">
        <w:rPr>
          <w:rFonts w:eastAsia="Meiryo"/>
          <w:sz w:val="18"/>
        </w:rPr>
        <w:t xml:space="preserve">Во-вторых, анонимные опросы. Тут есть, где разгуляться – </w:t>
      </w:r>
      <w:r w:rsidRPr="002E327D">
        <w:rPr>
          <w:rFonts w:eastAsia="Meiryo"/>
          <w:i/>
          <w:iCs/>
          <w:sz w:val="18"/>
        </w:rPr>
        <w:t>можно выбросить за ненадобностью из опросных листов сведения о пострадавших при семейном насилии мужчинах</w:t>
      </w:r>
      <w:r w:rsidRPr="006238BE">
        <w:rPr>
          <w:rFonts w:eastAsia="Meiryo"/>
          <w:sz w:val="18"/>
        </w:rPr>
        <w:t xml:space="preserve"> (их практически столько же, сколько пострадавших женщин) и </w:t>
      </w:r>
      <w:r w:rsidRPr="002E327D">
        <w:rPr>
          <w:rFonts w:eastAsia="Meiryo"/>
          <w:sz w:val="18"/>
          <w:highlight w:val="yellow"/>
        </w:rPr>
        <w:t>оставить только сведения о пострадавших женщинах. А ещё проще вообще не вписывать в анкеты подобные «политически ошибочные» вопросы – о насилии женщин по отношению к мужчинам</w:t>
      </w:r>
      <w:r w:rsidRPr="006238BE">
        <w:rPr>
          <w:rFonts w:eastAsia="Meiryo"/>
          <w:sz w:val="18"/>
        </w:rPr>
        <w:t>. Мужчин спросим в анкетах, как часто они избивают своих жён, женщин – как часто их избивают мужья.</w:t>
      </w:r>
    </w:p>
    <w:p w14:paraId="7E7F6A1B" w14:textId="77777777" w:rsidR="006238BE" w:rsidRPr="006238BE" w:rsidRDefault="006238BE" w:rsidP="006238BE">
      <w:pPr>
        <w:jc w:val="both"/>
        <w:rPr>
          <w:rFonts w:eastAsia="Meiryo"/>
          <w:sz w:val="18"/>
        </w:rPr>
      </w:pPr>
      <w:r w:rsidRPr="006238BE">
        <w:rPr>
          <w:rFonts w:eastAsia="Meiryo"/>
          <w:sz w:val="18"/>
        </w:rPr>
        <w:t xml:space="preserve">Третье. Сведения из «бабоубежищ». Есть в Америке такой общественный институт – убежища для женщин, подвергшихся мужскому насилию. Бабоубежища делают деньги на избитых женщинах, и чем большее число женщин считаются избитыми, тем лучше для бабоубежищ. Кроме того, </w:t>
      </w:r>
      <w:r w:rsidRPr="002E327D">
        <w:rPr>
          <w:rFonts w:eastAsia="Meiryo"/>
          <w:i/>
          <w:iCs/>
          <w:sz w:val="18"/>
        </w:rPr>
        <w:t>поскольку бабоубежища предназначены только для женщин, пострадавших от мужчин, ясно, какая у них может быть статистика. И какой быть не может</w:t>
      </w:r>
      <w:r w:rsidRPr="006238BE">
        <w:rPr>
          <w:rFonts w:eastAsia="Meiryo"/>
          <w:sz w:val="18"/>
        </w:rPr>
        <w:t>…</w:t>
      </w:r>
    </w:p>
    <w:p w14:paraId="79169C8B" w14:textId="77777777" w:rsidR="006238BE" w:rsidRPr="006238BE" w:rsidRDefault="006238BE" w:rsidP="006238BE">
      <w:pPr>
        <w:jc w:val="both"/>
        <w:rPr>
          <w:rFonts w:eastAsia="Meiryo"/>
          <w:sz w:val="18"/>
        </w:rPr>
      </w:pPr>
      <w:r w:rsidRPr="006238BE">
        <w:rPr>
          <w:rFonts w:eastAsia="Meiryo"/>
          <w:sz w:val="18"/>
        </w:rPr>
        <w:t>Вот удивительный пример того, кто попадает в статистику жертв. Представьте себе ситуацию. Жена в присутствии мужа рассказывает посторонним, как она наставляет мужу рога. Чтобы не слушать этого, муж… нет, не бьет её по чану, – просто, не в силах слушать такое, он выходит из комнаты. В результате женщина проходит по феминистической статистике как жертва насилия, ибо муж «игнорировал её». Это случилось в Америке. А вот как ведут подсчёты в Австралии…</w:t>
      </w:r>
    </w:p>
    <w:p w14:paraId="738081BF" w14:textId="77777777" w:rsidR="006238BE" w:rsidRPr="006238BE" w:rsidRDefault="006238BE" w:rsidP="006238BE">
      <w:pPr>
        <w:jc w:val="both"/>
        <w:rPr>
          <w:rFonts w:eastAsia="Meiryo"/>
          <w:sz w:val="18"/>
        </w:rPr>
      </w:pPr>
      <w:r w:rsidRPr="006238BE">
        <w:rPr>
          <w:rFonts w:eastAsia="Meiryo"/>
          <w:sz w:val="18"/>
        </w:rPr>
        <w:t xml:space="preserve">Три-четыре года тому назад подогретое темой домашнего насилия правительство Австралии провело специальное исследование. В котором сделало примечательные выводы: </w:t>
      </w:r>
      <w:r w:rsidRPr="0099762C">
        <w:rPr>
          <w:rFonts w:eastAsia="Meiryo"/>
          <w:i/>
          <w:iCs/>
          <w:sz w:val="18"/>
        </w:rPr>
        <w:t>отныне домашним насилием над женщиной считается не только битьё и угроза оружием, но и «оставление оружия в доступных местах», причём в понятие «оружие» включаются «стартовые и игрушечные пистолеты»</w:t>
      </w:r>
      <w:r w:rsidRPr="006238BE">
        <w:rPr>
          <w:rFonts w:eastAsia="Meiryo"/>
          <w:sz w:val="18"/>
        </w:rPr>
        <w:t>.</w:t>
      </w:r>
    </w:p>
    <w:p w14:paraId="23FE62F7" w14:textId="77777777" w:rsidR="006238BE" w:rsidRPr="006238BE" w:rsidRDefault="006238BE" w:rsidP="006238BE">
      <w:pPr>
        <w:jc w:val="both"/>
        <w:rPr>
          <w:rFonts w:eastAsia="Meiryo"/>
          <w:sz w:val="18"/>
        </w:rPr>
      </w:pPr>
      <w:r w:rsidRPr="006238BE">
        <w:rPr>
          <w:rFonts w:eastAsia="Meiryo"/>
          <w:sz w:val="18"/>
        </w:rPr>
        <w:t xml:space="preserve">В другом подобном же австралийском исследовании был сделан следующий вывод: </w:t>
      </w:r>
      <w:r w:rsidRPr="0099762C">
        <w:rPr>
          <w:rFonts w:eastAsia="Meiryo"/>
          <w:i/>
          <w:iCs/>
          <w:sz w:val="18"/>
        </w:rPr>
        <w:t>под понятие «насилие над женщиной» должны подпадать случаи, когда мужчина не разрешает женщине воспользоваться машиной или просто указывает ей, куда ехать. Также считается насилием, если мужчина возмущается, что жена слишком долго болтает по телефону, в результате чего приходят огромные счета</w:t>
      </w:r>
      <w:r w:rsidRPr="006238BE">
        <w:rPr>
          <w:rFonts w:eastAsia="Meiryo"/>
          <w:sz w:val="18"/>
        </w:rPr>
        <w:t>.</w:t>
      </w:r>
    </w:p>
    <w:p w14:paraId="71276AD4" w14:textId="77777777" w:rsidR="006238BE" w:rsidRPr="006238BE" w:rsidRDefault="006238BE" w:rsidP="006238BE">
      <w:pPr>
        <w:jc w:val="both"/>
        <w:rPr>
          <w:rFonts w:eastAsia="Meiryo"/>
          <w:sz w:val="18"/>
        </w:rPr>
      </w:pPr>
      <w:r w:rsidRPr="006238BE">
        <w:rPr>
          <w:rFonts w:eastAsia="Meiryo"/>
          <w:sz w:val="18"/>
        </w:rPr>
        <w:t>Теперь, я думаю, не нужно спрашивать, откуда в австралийской статистике данные о том, будто каждая третья женщина является жертвой «домашнего насилия».</w:t>
      </w:r>
    </w:p>
    <w:p w14:paraId="103A43B3" w14:textId="77777777" w:rsidR="006238BE" w:rsidRPr="006238BE" w:rsidRDefault="006238BE" w:rsidP="006238BE">
      <w:pPr>
        <w:jc w:val="both"/>
        <w:rPr>
          <w:rFonts w:eastAsia="Meiryo"/>
          <w:sz w:val="18"/>
        </w:rPr>
      </w:pPr>
      <w:r w:rsidRPr="006238BE">
        <w:rPr>
          <w:rFonts w:eastAsia="Meiryo"/>
          <w:sz w:val="18"/>
        </w:rPr>
        <w:t xml:space="preserve">И в американской тоже… </w:t>
      </w:r>
      <w:r w:rsidRPr="0099762C">
        <w:rPr>
          <w:rFonts w:eastAsia="Meiryo"/>
          <w:sz w:val="18"/>
          <w:highlight w:val="yellow"/>
        </w:rPr>
        <w:t>Радикальные феминистки рекомендуют считать изнасилованием не только словесные оскорбления (а уж тем более шлепки, тычки и пощипывания), но и общее доминирование мужчины в семье</w:t>
      </w:r>
      <w:r w:rsidRPr="006238BE">
        <w:rPr>
          <w:rFonts w:eastAsia="Meiryo"/>
          <w:sz w:val="18"/>
        </w:rPr>
        <w:t xml:space="preserve">. В том числе интеллектуальное. Потому что интеллект – это самцовость, а самец – насильник. Так что </w:t>
      </w:r>
      <w:r w:rsidRPr="0099762C">
        <w:rPr>
          <w:rFonts w:eastAsia="Meiryo"/>
          <w:i/>
          <w:iCs/>
          <w:sz w:val="18"/>
        </w:rPr>
        <w:t>если вам, женщина, захотелось покапризничать, или проявить эмоции, или предложить милую глупость, а он в ответ отхлестал вас по мозгам железной логикой, которой вы не могли воспротивиться, – смело звоните в полицию: вас поимели</w:t>
      </w:r>
      <w:r w:rsidRPr="006238BE">
        <w:rPr>
          <w:rFonts w:eastAsia="Meiryo"/>
          <w:sz w:val="18"/>
        </w:rPr>
        <w:t>!</w:t>
      </w:r>
    </w:p>
    <w:p w14:paraId="2643E719" w14:textId="77777777" w:rsidR="006238BE" w:rsidRPr="006238BE" w:rsidRDefault="006238BE" w:rsidP="006238BE">
      <w:pPr>
        <w:jc w:val="both"/>
        <w:rPr>
          <w:rFonts w:eastAsia="Meiryo"/>
          <w:sz w:val="18"/>
        </w:rPr>
      </w:pPr>
      <w:r w:rsidRPr="006238BE">
        <w:rPr>
          <w:rFonts w:eastAsia="Meiryo"/>
          <w:sz w:val="18"/>
        </w:rPr>
        <w:t xml:space="preserve">Чему здесь удивляться, если директор Института домашнего насилия в США Ленор Уокер пишет: </w:t>
      </w:r>
      <w:r w:rsidRPr="0099762C">
        <w:rPr>
          <w:rFonts w:eastAsia="Meiryo"/>
          <w:i/>
          <w:iCs/>
          <w:sz w:val="18"/>
        </w:rPr>
        <w:t>избитой считается любая женщина, «если она чувствовала, что была психологически или физически избита своим мужчиной»</w:t>
      </w:r>
      <w:r w:rsidRPr="006238BE">
        <w:rPr>
          <w:rFonts w:eastAsia="Meiryo"/>
          <w:sz w:val="18"/>
        </w:rPr>
        <w:t>.</w:t>
      </w:r>
    </w:p>
    <w:p w14:paraId="16055EFC" w14:textId="77777777" w:rsidR="006238BE" w:rsidRPr="006238BE" w:rsidRDefault="006238BE" w:rsidP="006238BE">
      <w:pPr>
        <w:jc w:val="both"/>
        <w:rPr>
          <w:rFonts w:eastAsia="Meiryo"/>
          <w:sz w:val="18"/>
        </w:rPr>
      </w:pPr>
      <w:r w:rsidRPr="006238BE">
        <w:rPr>
          <w:rFonts w:eastAsia="Meiryo"/>
          <w:sz w:val="18"/>
        </w:rPr>
        <w:t>Вот реальная история. Женщина запустила в голову мужа стаканом. Потом ударила его стулом. Он пальцем её не трогал. Ленор Уокер считает, что в этой истории женщина является прямой «жертвой домашнего насилия», поскольку её агрессия была спровоцирована мужем: он «игнорировал её и работал допоздна, чтобы продвинуться по служебной лестнице».</w:t>
      </w:r>
    </w:p>
    <w:p w14:paraId="6719A629" w14:textId="77777777" w:rsidR="006238BE" w:rsidRPr="006238BE" w:rsidRDefault="006238BE" w:rsidP="006238BE">
      <w:pPr>
        <w:jc w:val="both"/>
        <w:rPr>
          <w:rFonts w:eastAsia="Meiryo"/>
          <w:sz w:val="18"/>
        </w:rPr>
      </w:pPr>
      <w:r w:rsidRPr="006238BE">
        <w:rPr>
          <w:rFonts w:eastAsia="Meiryo"/>
          <w:sz w:val="18"/>
        </w:rPr>
        <w:t xml:space="preserve">Вот ещё одна поразительная история. Женщина Пэгги Сэйз решила убить мужа. Днём она сходила в тир – потренироваться в стрельбе. Вечером пристрелила мужа. Ночью отправилась на дискотеку. Директор института домашнего насилия, которая защищала в суде Пэгги Сэйз, полагает, что Пэгги должна проходить по категории жертв домашнего насилия. Потому что </w:t>
      </w:r>
      <w:r w:rsidRPr="0099762C">
        <w:rPr>
          <w:rFonts w:eastAsia="Meiryo"/>
          <w:sz w:val="18"/>
          <w:highlight w:val="yellow"/>
        </w:rPr>
        <w:t>если муж убивает жену, он в этом виноват, а если жена убивает мужа, в этом тоже виноват он</w:t>
      </w:r>
      <w:r w:rsidRPr="006238BE">
        <w:rPr>
          <w:rFonts w:eastAsia="Meiryo"/>
          <w:sz w:val="18"/>
        </w:rPr>
        <w:t>.</w:t>
      </w:r>
    </w:p>
    <w:p w14:paraId="5E087112" w14:textId="77777777" w:rsidR="006238BE" w:rsidRPr="006238BE" w:rsidRDefault="006238BE" w:rsidP="006238BE">
      <w:pPr>
        <w:jc w:val="both"/>
        <w:rPr>
          <w:rFonts w:eastAsia="Meiryo"/>
          <w:sz w:val="18"/>
        </w:rPr>
      </w:pPr>
      <w:r w:rsidRPr="006238BE">
        <w:rPr>
          <w:rFonts w:eastAsia="Meiryo"/>
          <w:sz w:val="18"/>
        </w:rPr>
        <w:t>Вот что сказала о сложившейся ситуации президент Ассоциации адвокатов Штата Массачусетс Элайн Эпстейн: «Стало совершенно невозможно эффективно представлять интересы мужчины, против которого было сделано голословное обвинение в домашнем насилии».</w:t>
      </w:r>
    </w:p>
    <w:p w14:paraId="04E6BB40" w14:textId="77777777" w:rsidR="006238BE" w:rsidRPr="006238BE" w:rsidRDefault="006238BE" w:rsidP="006238BE">
      <w:pPr>
        <w:jc w:val="both"/>
        <w:rPr>
          <w:rFonts w:eastAsia="Meiryo"/>
          <w:sz w:val="18"/>
        </w:rPr>
      </w:pPr>
      <w:r w:rsidRPr="006238BE">
        <w:rPr>
          <w:rFonts w:eastAsia="Meiryo"/>
          <w:sz w:val="18"/>
        </w:rPr>
        <w:t xml:space="preserve">Ещё одна модная тема в США – инцест. </w:t>
      </w:r>
      <w:r w:rsidRPr="0099762C">
        <w:rPr>
          <w:rFonts w:eastAsia="Meiryo"/>
          <w:i/>
          <w:iCs/>
          <w:sz w:val="18"/>
        </w:rPr>
        <w:t>Поскольку из теорий феминизма следует, что все мужчины – насильники, имманентно присущее им насилие должно распространяться и на детей</w:t>
      </w:r>
      <w:r w:rsidRPr="006238BE">
        <w:rPr>
          <w:rFonts w:eastAsia="Meiryo"/>
          <w:sz w:val="18"/>
        </w:rPr>
        <w:t>. В совокупности с патологической любовью американцев к фрейдизму, данная теория привела к весьма масштабным сумасшествиям. Отсюда, кстати, и все эти страшные уголовные законы и кампании против детской порнографии.</w:t>
      </w:r>
    </w:p>
    <w:p w14:paraId="22AA3575" w14:textId="77777777" w:rsidR="006238BE" w:rsidRPr="006238BE" w:rsidRDefault="006238BE" w:rsidP="006238BE">
      <w:pPr>
        <w:jc w:val="both"/>
        <w:rPr>
          <w:rFonts w:eastAsia="Meiryo"/>
          <w:sz w:val="18"/>
        </w:rPr>
      </w:pPr>
      <w:r w:rsidRPr="006238BE">
        <w:rPr>
          <w:rFonts w:eastAsia="Meiryo"/>
          <w:sz w:val="18"/>
        </w:rPr>
        <w:t xml:space="preserve">– Там у них без этого теперь никак, – рассказывала мне американская гражданка российского производства Мария Решетникова. – Обязательный номер в программе. </w:t>
      </w:r>
      <w:r w:rsidRPr="0099762C">
        <w:rPr>
          <w:rFonts w:eastAsia="Meiryo"/>
          <w:i/>
          <w:iCs/>
          <w:sz w:val="18"/>
        </w:rPr>
        <w:t>Если у дамы в жизни что-то не получается, значит, отчим в детстве где-то не там пальчиком невзначай дотронулся. Детская психическая травма</w:t>
      </w:r>
      <w:r w:rsidRPr="006238BE">
        <w:rPr>
          <w:rFonts w:eastAsia="Meiryo"/>
          <w:sz w:val="18"/>
        </w:rPr>
        <w:t>…</w:t>
      </w:r>
    </w:p>
    <w:p w14:paraId="76D18D9C" w14:textId="77777777" w:rsidR="006238BE" w:rsidRPr="006238BE" w:rsidRDefault="006238BE" w:rsidP="006238BE">
      <w:pPr>
        <w:jc w:val="both"/>
        <w:rPr>
          <w:rFonts w:eastAsia="Meiryo"/>
          <w:sz w:val="18"/>
        </w:rPr>
      </w:pPr>
      <w:r w:rsidRPr="0099762C">
        <w:rPr>
          <w:rFonts w:eastAsia="Meiryo"/>
          <w:sz w:val="18"/>
          <w:highlight w:val="yellow"/>
        </w:rPr>
        <w:t>Возникла целая индустрия психотерапевтов-экзорцистов, которые за немалые деньги сеанс за сеансом погружают клиентов в прошлое, почти в младенчество, заставляя вспоминать то, чего не было и что хоть мало-мальски напоминало бы инцест – сексуальные поползновения родителя по отношению к чаду</w:t>
      </w:r>
      <w:r w:rsidRPr="006238BE">
        <w:rPr>
          <w:rFonts w:eastAsia="Meiryo"/>
          <w:sz w:val="18"/>
        </w:rPr>
        <w:t>. Вспомнила – сеанс прошел успешно! Вот откуда у тебя все проблемы! Не вспомнила – ещё поработаем, придется раскошелиться на несколько дополнительных сеансов…</w:t>
      </w:r>
    </w:p>
    <w:p w14:paraId="60329E25" w14:textId="77777777" w:rsidR="006238BE" w:rsidRPr="006238BE" w:rsidRDefault="006238BE" w:rsidP="006238BE">
      <w:pPr>
        <w:jc w:val="both"/>
        <w:rPr>
          <w:rFonts w:eastAsia="Meiryo"/>
          <w:sz w:val="18"/>
        </w:rPr>
      </w:pPr>
      <w:r w:rsidRPr="006238BE">
        <w:rPr>
          <w:rFonts w:eastAsia="Meiryo"/>
          <w:sz w:val="18"/>
        </w:rPr>
        <w:lastRenderedPageBreak/>
        <w:t xml:space="preserve">На самом деле статистически проблема инцеста ещё менее актуальна, чем проблема домашнего насилия. Процент инцестных отношений в обществе не намного превышает процент каннибализма. Но американцы, запуганные пропагандой, этого не знают. Им кажется, что инцест – кругом. И этим стали пользоваться… </w:t>
      </w:r>
      <w:r w:rsidRPr="0099762C">
        <w:rPr>
          <w:rFonts w:eastAsia="Meiryo"/>
          <w:i/>
          <w:iCs/>
          <w:sz w:val="18"/>
        </w:rPr>
        <w:t>Когда женщина, решая свои внутрисемейные проблемы, звонит в полицию по поводу домашнего насилия, у неё есть два варианта вранья: она может сказать, что насилуют (бьют) её, а может – что детей</w:t>
      </w:r>
      <w:r w:rsidRPr="006238BE">
        <w:rPr>
          <w:rFonts w:eastAsia="Meiryo"/>
          <w:sz w:val="18"/>
        </w:rPr>
        <w:t>.</w:t>
      </w:r>
    </w:p>
    <w:p w14:paraId="10E9D0AE" w14:textId="77777777" w:rsidR="007A5F2F" w:rsidRPr="006238BE" w:rsidRDefault="006238BE" w:rsidP="006238BE">
      <w:pPr>
        <w:jc w:val="both"/>
        <w:rPr>
          <w:rFonts w:eastAsia="Meiryo"/>
          <w:sz w:val="18"/>
        </w:rPr>
      </w:pPr>
      <w:r w:rsidRPr="0099762C">
        <w:rPr>
          <w:rFonts w:eastAsia="Meiryo"/>
          <w:i/>
          <w:iCs/>
          <w:sz w:val="18"/>
        </w:rPr>
        <w:t>Если про добропорядочного гражданина вдруг распространяется слух, что он насилует собственных детей, он может сразу пускать себе пулю в лоб</w:t>
      </w:r>
      <w:r w:rsidRPr="006238BE">
        <w:rPr>
          <w:rFonts w:eastAsia="Meiryo"/>
          <w:sz w:val="18"/>
        </w:rPr>
        <w:t xml:space="preserve">. Потому что вокруг оклеветанного человека тут же образуется страшный вакуум. Человеку просто некуда идти. </w:t>
      </w:r>
      <w:r w:rsidRPr="0099762C">
        <w:rPr>
          <w:rFonts w:eastAsia="Meiryo"/>
          <w:sz w:val="18"/>
          <w:highlight w:val="yellow"/>
        </w:rPr>
        <w:t>Множество американцев, не дожидаясь оправдательного суда, просто не выдерживают общественного прессинга и кончают жизнь самоубийством. Кстати говоря, число мужчин, покончивших жизнь самоубийством после подобного обвинения, значительно превышает число женщин, покончивших жизнь самоубийством после реального изнасилования</w:t>
      </w:r>
      <w:r w:rsidRPr="006238BE">
        <w:rPr>
          <w:rFonts w:eastAsia="Meiryo"/>
          <w:sz w:val="18"/>
        </w:rPr>
        <w:t>.</w:t>
      </w:r>
    </w:p>
    <w:p w14:paraId="74F75184" w14:textId="77777777" w:rsidR="006101A7" w:rsidRDefault="006101A7" w:rsidP="007A5F2F">
      <w:pPr>
        <w:rPr>
          <w:rFonts w:ascii="Georgia" w:eastAsia="Meiryo" w:hAnsi="Georgia"/>
          <w:sz w:val="24"/>
        </w:rPr>
        <w:sectPr w:rsidR="006101A7" w:rsidSect="006101A7">
          <w:footnotePr>
            <w:numRestart w:val="eachPage"/>
          </w:footnotePr>
          <w:type w:val="continuous"/>
          <w:pgSz w:w="11906" w:h="16838"/>
          <w:pgMar w:top="567" w:right="794" w:bottom="567" w:left="397" w:header="340" w:footer="227" w:gutter="0"/>
          <w:cols w:num="2" w:space="284"/>
          <w:titlePg/>
          <w:docGrid w:linePitch="360"/>
        </w:sectPr>
      </w:pPr>
    </w:p>
    <w:p w14:paraId="4EFF1888" w14:textId="66D2EFDA" w:rsidR="006101A7" w:rsidRDefault="00105FE8" w:rsidP="002F48AC">
      <w:pPr>
        <w:jc w:val="both"/>
        <w:rPr>
          <w:rFonts w:ascii="Georgia" w:eastAsia="Meiryo" w:hAnsi="Georgia"/>
          <w:sz w:val="24"/>
        </w:rPr>
      </w:pPr>
      <w:r>
        <w:rPr>
          <w:rFonts w:ascii="Georgia" w:eastAsia="Meiryo" w:hAnsi="Georgia"/>
          <w:sz w:val="24"/>
        </w:rPr>
        <w:t>К 1980-м годам, можно считать, феминизм достиг целей, о которых</w:t>
      </w:r>
      <w:r w:rsidR="002F48AC">
        <w:rPr>
          <w:rFonts w:ascii="Georgia" w:eastAsia="Meiryo" w:hAnsi="Georgia"/>
          <w:sz w:val="24"/>
        </w:rPr>
        <w:t xml:space="preserve"> заявлял: женщины получили право голоса, стали работать примерно наравне с мужчинами (невозможность двух полов работать на равных объясняется природой их мышления – во всех значимых современных профессиях мужчины оказываются гораздо лучшими работниками) и т. д.; и </w:t>
      </w:r>
      <w:r w:rsidR="002F48AC" w:rsidRPr="00EA11CD">
        <w:rPr>
          <w:rFonts w:ascii="Georgia" w:eastAsia="Meiryo" w:hAnsi="Georgia"/>
          <w:i/>
          <w:iCs/>
          <w:sz w:val="24"/>
        </w:rPr>
        <w:t>пусть</w:t>
      </w:r>
      <w:r w:rsidR="00B572A8" w:rsidRPr="00EA11CD">
        <w:rPr>
          <w:rFonts w:ascii="Georgia" w:eastAsia="Meiryo" w:hAnsi="Georgia"/>
          <w:i/>
          <w:iCs/>
          <w:sz w:val="24"/>
        </w:rPr>
        <w:t xml:space="preserve"> не всем женщинам нравится, когда от домашнего очага их гонят на мужские работы, цели были достигнуты</w:t>
      </w:r>
      <w:r w:rsidR="00B572A8">
        <w:rPr>
          <w:rFonts w:ascii="Georgia" w:eastAsia="Meiryo" w:hAnsi="Georgia"/>
          <w:sz w:val="24"/>
        </w:rPr>
        <w:t xml:space="preserve">, интерес к феминизму стал падать, а ведь власть удерживать хочется… С тех пор </w:t>
      </w:r>
      <w:r w:rsidR="00B572A8" w:rsidRPr="00B572A8">
        <w:rPr>
          <w:rFonts w:ascii="Georgia" w:eastAsia="Meiryo" w:hAnsi="Georgia"/>
          <w:i/>
          <w:sz w:val="24"/>
        </w:rPr>
        <w:t>«</w:t>
      </w:r>
      <w:r w:rsidR="00B572A8" w:rsidRPr="00B572A8">
        <w:rPr>
          <w:rFonts w:ascii="Georgia" w:eastAsia="Meiryo" w:hAnsi="Georgia"/>
          <w:b/>
          <w:i/>
          <w:sz w:val="24"/>
        </w:rPr>
        <w:t xml:space="preserve">лесбийство лидеров феминизма уже не скрывается и </w:t>
      </w:r>
      <w:r w:rsidR="00B572A8" w:rsidRPr="00EA11CD">
        <w:rPr>
          <w:rFonts w:ascii="Georgia" w:eastAsia="Meiryo" w:hAnsi="Georgia"/>
          <w:b/>
          <w:i/>
          <w:sz w:val="24"/>
          <w:highlight w:val="yellow"/>
        </w:rPr>
        <w:t>обществу предлагается новый тезис о принудительном характере гетеросексуальности</w:t>
      </w:r>
      <w:r w:rsidR="00B572A8" w:rsidRPr="00B572A8">
        <w:rPr>
          <w:rFonts w:ascii="Georgia" w:eastAsia="Meiryo" w:hAnsi="Georgia"/>
          <w:b/>
          <w:i/>
          <w:sz w:val="24"/>
        </w:rPr>
        <w:t>. То есть</w:t>
      </w:r>
      <w:r w:rsidR="009C7F4E">
        <w:rPr>
          <w:rFonts w:ascii="Georgia" w:eastAsia="Meiryo" w:hAnsi="Georgia"/>
          <w:b/>
          <w:i/>
          <w:sz w:val="24"/>
        </w:rPr>
        <w:t>,</w:t>
      </w:r>
      <w:r w:rsidR="00B572A8" w:rsidRPr="00B572A8">
        <w:rPr>
          <w:rFonts w:ascii="Georgia" w:eastAsia="Meiryo" w:hAnsi="Georgia"/>
          <w:b/>
          <w:i/>
          <w:sz w:val="24"/>
        </w:rPr>
        <w:t xml:space="preserve"> как и социальные разделения ролей, сам пол, гетеросексуальность так же объявлялась злокозненной выдумкой Патриархата, призванной держать женщин в мужской власти. </w:t>
      </w:r>
      <w:r w:rsidR="00B572A8" w:rsidRPr="00EA11CD">
        <w:rPr>
          <w:rFonts w:ascii="Georgia" w:eastAsia="Meiryo" w:hAnsi="Georgia"/>
          <w:b/>
          <w:i/>
          <w:sz w:val="24"/>
          <w:highlight w:val="yellow"/>
        </w:rPr>
        <w:t>Лишь прекратив все сексуальные связи с мужчиной, женщина сможет стать по-настоящему свободной, лесбийство</w:t>
      </w:r>
      <w:r w:rsidR="00B43AEE" w:rsidRPr="00EA11CD">
        <w:rPr>
          <w:rFonts w:ascii="Georgia" w:eastAsia="Meiryo" w:hAnsi="Georgia"/>
          <w:b/>
          <w:i/>
          <w:sz w:val="24"/>
          <w:highlight w:val="yellow"/>
        </w:rPr>
        <w:t xml:space="preserve"> – </w:t>
      </w:r>
      <w:r w:rsidR="00B572A8" w:rsidRPr="00EA11CD">
        <w:rPr>
          <w:rFonts w:ascii="Georgia" w:eastAsia="Meiryo" w:hAnsi="Georgia"/>
          <w:b/>
          <w:i/>
          <w:sz w:val="24"/>
          <w:highlight w:val="yellow"/>
        </w:rPr>
        <w:t>светлое будущее всех женщин</w:t>
      </w:r>
      <w:r w:rsidR="00B572A8" w:rsidRPr="00B572A8">
        <w:rPr>
          <w:rFonts w:ascii="Georgia" w:eastAsia="Meiryo" w:hAnsi="Georgia"/>
          <w:b/>
          <w:i/>
          <w:sz w:val="24"/>
        </w:rPr>
        <w:t>, откуда вытек следующий лозунг "феминизм</w:t>
      </w:r>
      <w:r w:rsidR="00B43AEE">
        <w:rPr>
          <w:rFonts w:ascii="Georgia" w:eastAsia="Meiryo" w:hAnsi="Georgia"/>
          <w:b/>
          <w:i/>
          <w:sz w:val="24"/>
        </w:rPr>
        <w:t xml:space="preserve"> – </w:t>
      </w:r>
      <w:r w:rsidR="00B572A8" w:rsidRPr="00B572A8">
        <w:rPr>
          <w:rFonts w:ascii="Georgia" w:eastAsia="Meiryo" w:hAnsi="Georgia"/>
          <w:b/>
          <w:i/>
          <w:sz w:val="24"/>
        </w:rPr>
        <w:t>теория, лесбиянство</w:t>
      </w:r>
      <w:r w:rsidR="00B43AEE">
        <w:rPr>
          <w:rFonts w:ascii="Georgia" w:eastAsia="Meiryo" w:hAnsi="Georgia"/>
          <w:b/>
          <w:i/>
          <w:sz w:val="24"/>
        </w:rPr>
        <w:t xml:space="preserve"> – </w:t>
      </w:r>
      <w:r w:rsidR="00B572A8" w:rsidRPr="00B572A8">
        <w:rPr>
          <w:rFonts w:ascii="Georgia" w:eastAsia="Meiryo" w:hAnsi="Georgia"/>
          <w:b/>
          <w:i/>
          <w:sz w:val="24"/>
        </w:rPr>
        <w:t>практика". Отныне истинные цели и задачи феминизма уже более не скрывались</w:t>
      </w:r>
      <w:r w:rsidR="009C7F4E">
        <w:rPr>
          <w:rFonts w:ascii="Georgia" w:eastAsia="Meiryo" w:hAnsi="Georgia"/>
          <w:b/>
          <w:i/>
          <w:sz w:val="24"/>
        </w:rPr>
        <w:t xml:space="preserve">. </w:t>
      </w:r>
      <w:r w:rsidR="009C7F4E" w:rsidRPr="009C7F4E">
        <w:rPr>
          <w:rFonts w:ascii="Georgia" w:eastAsia="Meiryo" w:hAnsi="Georgia"/>
          <w:b/>
          <w:i/>
          <w:sz w:val="24"/>
        </w:rPr>
        <w:t xml:space="preserve">Через подконтрольные СМИ развертывается мощная кампания против супружеских изнасилований, инцестов, домогательств на работе и совращения детей. </w:t>
      </w:r>
      <w:r w:rsidR="009C7F4E" w:rsidRPr="00EA11CD">
        <w:rPr>
          <w:rFonts w:ascii="Georgia" w:eastAsia="Meiryo" w:hAnsi="Georgia"/>
          <w:b/>
          <w:i/>
          <w:sz w:val="24"/>
          <w:highlight w:val="yellow"/>
        </w:rPr>
        <w:t>Необходимо было сделать все, чтобы сформировать в женщине образ секса с мужчиной как источник опасности, а из самого мужчины сделать дьявола</w:t>
      </w:r>
      <w:r w:rsidR="009C7F4E" w:rsidRPr="009C7F4E">
        <w:rPr>
          <w:rFonts w:ascii="Georgia" w:eastAsia="Meiryo" w:hAnsi="Georgia"/>
          <w:b/>
          <w:i/>
          <w:sz w:val="24"/>
        </w:rPr>
        <w:t xml:space="preserve">. Мужчины должны были за секс с женой отправляться в тюрьму, а другие, глядя на столь поучительный пример, раз и навсегда отказаться от мысли приблизиться к женщине. </w:t>
      </w:r>
      <w:r w:rsidR="009C7F4E" w:rsidRPr="009C7F4E">
        <w:rPr>
          <w:rFonts w:ascii="Georgia" w:eastAsia="Meiryo" w:hAnsi="Georgia"/>
          <w:i/>
          <w:sz w:val="24"/>
        </w:rPr>
        <w:t>В итоге на свет божий выступила очередная и на этот раз, надо полагать окончательная концепция феминизма, заключающая в себе необходимость построения отдельного, женского, мира от мужчин (сепаратистский феминизм), поскольку провозглашалось, что никакое мирное существование с мужчинами невозможно. Это должен быть не просто мир, в котором не будет мужчин, это должен быть мир, в котором не будет ничего мужского, например, наук, языка, то есть слов, медицины и так далее. Все это предполагается создать заново.</w:t>
      </w:r>
      <w:r w:rsidR="00B572A8" w:rsidRPr="00B572A8">
        <w:rPr>
          <w:rFonts w:ascii="Georgia" w:eastAsia="Meiryo" w:hAnsi="Georgia"/>
          <w:i/>
          <w:sz w:val="24"/>
        </w:rPr>
        <w:t>»</w:t>
      </w:r>
      <w:r w:rsidR="00B572A8">
        <w:rPr>
          <w:rStyle w:val="ac"/>
          <w:rFonts w:ascii="Georgia" w:eastAsia="Meiryo" w:hAnsi="Georgia"/>
          <w:sz w:val="24"/>
        </w:rPr>
        <w:footnoteReference w:id="403"/>
      </w:r>
      <w:r w:rsidR="00B572A8">
        <w:rPr>
          <w:rFonts w:ascii="Georgia" w:eastAsia="Meiryo" w:hAnsi="Georgia"/>
          <w:sz w:val="24"/>
        </w:rPr>
        <w:t xml:space="preserve">. </w:t>
      </w:r>
    </w:p>
    <w:p w14:paraId="2B5D02AF" w14:textId="77777777" w:rsidR="009C7F4E" w:rsidRDefault="009C7F4E" w:rsidP="002F48AC">
      <w:pPr>
        <w:jc w:val="both"/>
        <w:rPr>
          <w:rFonts w:ascii="Georgia" w:eastAsia="Meiryo" w:hAnsi="Georgia"/>
          <w:sz w:val="24"/>
        </w:rPr>
      </w:pPr>
      <w:r w:rsidRPr="009C7F4E">
        <w:rPr>
          <w:rFonts w:ascii="Georgia" w:eastAsia="Meiryo" w:hAnsi="Georgia"/>
          <w:sz w:val="24"/>
          <w:u w:val="single"/>
        </w:rPr>
        <w:t>Результаты феминизма</w:t>
      </w:r>
      <w:r>
        <w:rPr>
          <w:rFonts w:ascii="Georgia" w:eastAsia="Meiryo" w:hAnsi="Georgia"/>
          <w:sz w:val="24"/>
        </w:rPr>
        <w:t>:</w:t>
      </w:r>
    </w:p>
    <w:p w14:paraId="2A3CAEEB" w14:textId="77777777" w:rsidR="009C7F4E" w:rsidRDefault="006824CE" w:rsidP="006824CE">
      <w:pPr>
        <w:pStyle w:val="a9"/>
        <w:numPr>
          <w:ilvl w:val="0"/>
          <w:numId w:val="157"/>
        </w:numPr>
        <w:jc w:val="both"/>
        <w:rPr>
          <w:rFonts w:ascii="Georgia" w:eastAsia="Meiryo" w:hAnsi="Georgia"/>
          <w:sz w:val="24"/>
        </w:rPr>
      </w:pPr>
      <w:r>
        <w:rPr>
          <w:rFonts w:ascii="Georgia" w:eastAsia="Meiryo" w:hAnsi="Georgia"/>
          <w:sz w:val="24"/>
        </w:rPr>
        <w:t>«</w:t>
      </w:r>
      <w:r w:rsidRPr="006824CE">
        <w:rPr>
          <w:rFonts w:ascii="Georgia" w:eastAsia="Meiryo" w:hAnsi="Georgia"/>
          <w:b/>
          <w:i/>
          <w:sz w:val="24"/>
        </w:rPr>
        <w:t>Повсеместно резко снизилась рождаемость, в странах Европы она стала вдвое ниже необходимого минимального уровня для сохранения нации</w:t>
      </w:r>
      <w:r w:rsidRPr="006824CE">
        <w:rPr>
          <w:rFonts w:ascii="Georgia" w:eastAsia="Meiryo" w:hAnsi="Georgia"/>
          <w:i/>
          <w:sz w:val="24"/>
        </w:rPr>
        <w:t>, зато быстро растёт количество эмигрантов, а в США представителей цветного населения</w:t>
      </w:r>
      <w:r>
        <w:rPr>
          <w:rFonts w:ascii="Georgia" w:eastAsia="Meiryo" w:hAnsi="Georgia"/>
          <w:sz w:val="24"/>
        </w:rPr>
        <w:t>»</w:t>
      </w:r>
      <w:r>
        <w:rPr>
          <w:rStyle w:val="ac"/>
          <w:rFonts w:ascii="Georgia" w:eastAsia="Meiryo" w:hAnsi="Georgia"/>
          <w:sz w:val="24"/>
        </w:rPr>
        <w:footnoteReference w:id="404"/>
      </w:r>
      <w:r>
        <w:rPr>
          <w:rFonts w:ascii="Georgia" w:eastAsia="Meiryo" w:hAnsi="Georgia"/>
          <w:sz w:val="24"/>
        </w:rPr>
        <w:t>.</w:t>
      </w:r>
      <w:r w:rsidR="00921804">
        <w:rPr>
          <w:rFonts w:ascii="Georgia" w:eastAsia="Meiryo" w:hAnsi="Georgia"/>
          <w:sz w:val="24"/>
        </w:rPr>
        <w:t xml:space="preserve"> Причина здесь в том, что сами </w:t>
      </w:r>
      <w:r w:rsidR="00921804" w:rsidRPr="00EA11CD">
        <w:rPr>
          <w:rFonts w:ascii="Georgia" w:eastAsia="Meiryo" w:hAnsi="Georgia"/>
          <w:sz w:val="24"/>
          <w:highlight w:val="yellow"/>
        </w:rPr>
        <w:t>женщины теперь редко хотят обременять свою шикарную жизнь детьми, да и мужчины не спешат вступать в браки</w:t>
      </w:r>
      <w:r w:rsidR="00921804">
        <w:rPr>
          <w:rFonts w:ascii="Georgia" w:eastAsia="Meiryo" w:hAnsi="Georgia"/>
          <w:sz w:val="24"/>
        </w:rPr>
        <w:t xml:space="preserve"> (где возможно супружеское изнасилование)</w:t>
      </w:r>
      <w:r w:rsidR="00CF008A">
        <w:rPr>
          <w:rFonts w:ascii="Georgia" w:eastAsia="Meiryo" w:hAnsi="Georgia"/>
          <w:sz w:val="24"/>
        </w:rPr>
        <w:t xml:space="preserve"> и воспитывать, как правило, не родных себе детей (такова женская сущность).</w:t>
      </w:r>
    </w:p>
    <w:p w14:paraId="750F41D0" w14:textId="77777777" w:rsidR="006824CE" w:rsidRDefault="00F33207" w:rsidP="00F33207">
      <w:pPr>
        <w:pStyle w:val="a9"/>
        <w:numPr>
          <w:ilvl w:val="0"/>
          <w:numId w:val="157"/>
        </w:numPr>
        <w:jc w:val="both"/>
        <w:rPr>
          <w:rFonts w:ascii="Georgia" w:eastAsia="Meiryo" w:hAnsi="Georgia"/>
          <w:sz w:val="24"/>
        </w:rPr>
      </w:pPr>
      <w:r>
        <w:rPr>
          <w:rFonts w:ascii="Georgia" w:eastAsia="Meiryo" w:hAnsi="Georgia"/>
          <w:sz w:val="24"/>
        </w:rPr>
        <w:lastRenderedPageBreak/>
        <w:t>«</w:t>
      </w:r>
      <w:r w:rsidRPr="00F33207">
        <w:rPr>
          <w:rFonts w:ascii="Georgia" w:eastAsia="Meiryo" w:hAnsi="Georgia"/>
          <w:b/>
          <w:i/>
          <w:sz w:val="24"/>
        </w:rPr>
        <w:t>Катастрофически быстро выросло число разводов</w:t>
      </w:r>
      <w:r w:rsidRPr="00F33207">
        <w:rPr>
          <w:rFonts w:ascii="Georgia" w:eastAsia="Meiryo" w:hAnsi="Georgia"/>
          <w:i/>
          <w:sz w:val="24"/>
        </w:rPr>
        <w:t xml:space="preserve">, и вновь после Второй Мировой войны, но уже в мирное время, </w:t>
      </w:r>
      <w:r w:rsidRPr="00F33207">
        <w:rPr>
          <w:rFonts w:ascii="Georgia" w:eastAsia="Meiryo" w:hAnsi="Georgia"/>
          <w:b/>
          <w:i/>
          <w:sz w:val="24"/>
        </w:rPr>
        <w:t>стало актуальным слово безотцовщина</w:t>
      </w:r>
      <w:r w:rsidRPr="00F33207">
        <w:rPr>
          <w:rFonts w:ascii="Georgia" w:eastAsia="Meiryo" w:hAnsi="Georgia"/>
          <w:i/>
          <w:sz w:val="24"/>
        </w:rPr>
        <w:t xml:space="preserve">. </w:t>
      </w:r>
      <w:r w:rsidRPr="00EA11CD">
        <w:rPr>
          <w:rFonts w:ascii="Georgia" w:eastAsia="Meiryo" w:hAnsi="Georgia"/>
          <w:b/>
          <w:i/>
          <w:sz w:val="24"/>
          <w:highlight w:val="yellow"/>
        </w:rPr>
        <w:t>Миллионы подростков, лишенные нормальных и естественных условий для своего развития и воспитания, пополнили ряды криминалитета и подсели на наркотики</w:t>
      </w:r>
      <w:r w:rsidRPr="00F33207">
        <w:rPr>
          <w:rFonts w:ascii="Georgia" w:eastAsia="Meiryo" w:hAnsi="Georgia"/>
          <w:i/>
          <w:sz w:val="24"/>
        </w:rPr>
        <w:t xml:space="preserve">. Верхом лицемерия выглядят стандартные обвинения Патриархата в продуцировании насилия, когда настоящее время уже безоговорочно доказана прямая связь между бурным ростом преступности и фактически искусственным изгнанием отцов из семьи. То есть </w:t>
      </w:r>
      <w:r w:rsidRPr="00EA11CD">
        <w:rPr>
          <w:rFonts w:ascii="Georgia" w:eastAsia="Meiryo" w:hAnsi="Georgia"/>
          <w:i/>
          <w:sz w:val="24"/>
          <w:highlight w:val="yellow"/>
        </w:rPr>
        <w:t>к бурному росту насилия и преступности последних десятилетий привели именно усилия феминизма</w:t>
      </w:r>
      <w:r w:rsidRPr="00F33207">
        <w:rPr>
          <w:rFonts w:ascii="Georgia" w:eastAsia="Meiryo" w:hAnsi="Georgia"/>
          <w:i/>
          <w:sz w:val="24"/>
        </w:rPr>
        <w:t>!</w:t>
      </w:r>
      <w:r>
        <w:rPr>
          <w:rFonts w:ascii="Georgia" w:eastAsia="Meiryo" w:hAnsi="Georgia"/>
          <w:sz w:val="24"/>
        </w:rPr>
        <w:t>»</w:t>
      </w:r>
      <w:r>
        <w:rPr>
          <w:rStyle w:val="ac"/>
          <w:rFonts w:ascii="Georgia" w:eastAsia="Meiryo" w:hAnsi="Georgia"/>
          <w:sz w:val="24"/>
        </w:rPr>
        <w:footnoteReference w:id="405"/>
      </w:r>
      <w:r w:rsidR="00CF008A">
        <w:rPr>
          <w:rFonts w:ascii="Georgia" w:eastAsia="Meiryo" w:hAnsi="Georgia"/>
          <w:sz w:val="24"/>
        </w:rPr>
        <w:t xml:space="preserve"> А всё случилось потому, что законодательство дегенератов теперь делает разводы выгодными для женщин, ведь в любом случае развод обеспечит ей </w:t>
      </w:r>
      <w:r w:rsidR="0024637D">
        <w:rPr>
          <w:rFonts w:ascii="Georgia" w:eastAsia="Meiryo" w:hAnsi="Georgia"/>
          <w:sz w:val="24"/>
        </w:rPr>
        <w:t>безбедное будущее, особенно если она имеет ребёнка и будет жить на алименты для него; как правило, это даже бизнес.</w:t>
      </w:r>
    </w:p>
    <w:p w14:paraId="655CBD99" w14:textId="4424D8C7" w:rsidR="00A67BC3" w:rsidRPr="00A67BC3" w:rsidRDefault="00A67BC3" w:rsidP="00353135">
      <w:pPr>
        <w:pStyle w:val="a9"/>
        <w:numPr>
          <w:ilvl w:val="0"/>
          <w:numId w:val="157"/>
        </w:numPr>
        <w:jc w:val="both"/>
        <w:rPr>
          <w:rFonts w:ascii="Georgia" w:eastAsia="Meiryo" w:hAnsi="Georgia"/>
          <w:sz w:val="24"/>
        </w:rPr>
      </w:pPr>
      <w:r>
        <w:rPr>
          <w:rFonts w:ascii="Georgia" w:eastAsia="Meiryo" w:hAnsi="Georgia"/>
          <w:sz w:val="24"/>
        </w:rPr>
        <w:t>«</w:t>
      </w:r>
      <w:r w:rsidRPr="00353135">
        <w:rPr>
          <w:rFonts w:ascii="Georgia" w:eastAsia="Meiryo" w:hAnsi="Georgia"/>
          <w:i/>
          <w:sz w:val="24"/>
        </w:rPr>
        <w:t xml:space="preserve">Женщина стала как никогда свободной, но ее безопасность значительно уменьшилась. В то же время </w:t>
      </w:r>
      <w:r w:rsidRPr="00353135">
        <w:rPr>
          <w:rFonts w:ascii="Georgia" w:eastAsia="Meiryo" w:hAnsi="Georgia"/>
          <w:b/>
          <w:i/>
          <w:sz w:val="24"/>
        </w:rPr>
        <w:t xml:space="preserve">ни о каком равноправии речи нет и быть пока не может, поскольку фактически </w:t>
      </w:r>
      <w:r w:rsidRPr="00EA11CD">
        <w:rPr>
          <w:rFonts w:ascii="Georgia" w:eastAsia="Meiryo" w:hAnsi="Georgia"/>
          <w:b/>
          <w:i/>
          <w:sz w:val="24"/>
          <w:highlight w:val="yellow"/>
        </w:rPr>
        <w:t>женщины получили новые права, не утратив большинства своих прежних привилегий и заодно избавились практически от всех обязанностей</w:t>
      </w:r>
      <w:r w:rsidRPr="00353135">
        <w:rPr>
          <w:rFonts w:ascii="Georgia" w:eastAsia="Meiryo" w:hAnsi="Georgia"/>
          <w:i/>
          <w:sz w:val="24"/>
        </w:rPr>
        <w:t xml:space="preserve">, мужчина же утратил часть своих прежних прав, не утратил ни одной своей обязанности, напротив, к старым прибавились новые, а женщина еще получила к тому же частичное (пока) право распоряжаться судьбой, временем, деньгами мужчины.  Так, </w:t>
      </w:r>
      <w:r w:rsidRPr="00353135">
        <w:rPr>
          <w:rFonts w:ascii="Georgia" w:eastAsia="Meiryo" w:hAnsi="Georgia"/>
          <w:b/>
          <w:i/>
          <w:sz w:val="24"/>
        </w:rPr>
        <w:t>если ныне в западном обществе женщина этому обществу не должна ничего, то мужчина, как и сто и двести лет назад, обязан в большинстве стран проходить принудительную службу в армии или принудительную трудовую повинность в случае отказа от службы. Современная женщина ничего не должна мужчине, мужчина же, как правило, вынужден в случае развода не только отдать бывшей жене львиную часть имущества, но еще и содержать ее многие годы, даже если разрыв произошел по вине жены</w:t>
      </w:r>
      <w:r w:rsidRPr="00353135">
        <w:rPr>
          <w:rFonts w:ascii="Georgia" w:eastAsia="Meiryo" w:hAnsi="Georgia"/>
          <w:i/>
          <w:sz w:val="24"/>
        </w:rPr>
        <w:t>.</w:t>
      </w:r>
      <w:r w:rsidRPr="00A67BC3">
        <w:rPr>
          <w:rFonts w:ascii="Georgia" w:eastAsia="Meiryo" w:hAnsi="Georgia"/>
          <w:sz w:val="24"/>
        </w:rPr>
        <w:t>»</w:t>
      </w:r>
      <w:r w:rsidR="00353135">
        <w:rPr>
          <w:rStyle w:val="ac"/>
          <w:rFonts w:ascii="Georgia" w:eastAsia="Meiryo" w:hAnsi="Georgia"/>
          <w:sz w:val="24"/>
        </w:rPr>
        <w:footnoteReference w:id="406"/>
      </w:r>
      <w:r w:rsidR="00A45637">
        <w:rPr>
          <w:rFonts w:ascii="Georgia" w:eastAsia="Meiryo" w:hAnsi="Georgia"/>
          <w:sz w:val="24"/>
        </w:rPr>
        <w:t xml:space="preserve"> </w:t>
      </w:r>
      <w:r w:rsidR="00A45637" w:rsidRPr="00EB6377">
        <w:rPr>
          <w:rFonts w:ascii="Georgia" w:eastAsia="Meiryo" w:hAnsi="Georgia"/>
          <w:sz w:val="24"/>
          <w:highlight w:val="yellow"/>
        </w:rPr>
        <w:t>Мужчина в таких условиях уже не будет опорой государства и сам не посчитает своё государство Родиной</w:t>
      </w:r>
      <w:r w:rsidR="00970D54">
        <w:rPr>
          <w:rFonts w:ascii="Georgia" w:eastAsia="Meiryo" w:hAnsi="Georgia"/>
          <w:sz w:val="24"/>
        </w:rPr>
        <w:t xml:space="preserve">, а потому, как показывает история, после нескольких десятков лет вымирания такие государства будут захвачены более нормальными народами, что и видим сегодня в Европе (нашествие арабов). Если Россия и дальше будет идти по этому пути, то вскоре </w:t>
      </w:r>
      <w:r w:rsidR="00E27F66">
        <w:rPr>
          <w:rFonts w:ascii="Georgia" w:eastAsia="Meiryo" w:hAnsi="Georgia"/>
          <w:sz w:val="24"/>
        </w:rPr>
        <w:t>китайцы зарежут и изнасилуют весь наш</w:t>
      </w:r>
      <w:r w:rsidR="00EB6377">
        <w:rPr>
          <w:rFonts w:ascii="Georgia" w:eastAsia="Meiryo" w:hAnsi="Georgia"/>
          <w:sz w:val="24"/>
        </w:rPr>
        <w:t xml:space="preserve"> Дальний</w:t>
      </w:r>
      <w:r w:rsidR="00E27F66">
        <w:rPr>
          <w:rFonts w:ascii="Georgia" w:eastAsia="Meiryo" w:hAnsi="Georgia"/>
          <w:sz w:val="24"/>
        </w:rPr>
        <w:t xml:space="preserve"> Восток.</w:t>
      </w:r>
    </w:p>
    <w:p w14:paraId="31E28C4C" w14:textId="77777777" w:rsidR="00105FE8" w:rsidRPr="007A5F2F" w:rsidRDefault="00105FE8" w:rsidP="007A5F2F">
      <w:pPr>
        <w:rPr>
          <w:rFonts w:ascii="Georgia" w:eastAsia="Meiryo" w:hAnsi="Georgia"/>
          <w:sz w:val="24"/>
        </w:rPr>
      </w:pPr>
    </w:p>
    <w:p w14:paraId="5B2D00CC" w14:textId="77777777" w:rsidR="006C3413" w:rsidRDefault="00C85C1C" w:rsidP="00C85C1C">
      <w:pPr>
        <w:pStyle w:val="5"/>
        <w:rPr>
          <w:rFonts w:eastAsia="Meiryo"/>
        </w:rPr>
      </w:pPr>
      <w:bookmarkStart w:id="180" w:name="_Toc66643149"/>
      <w:r>
        <w:rPr>
          <w:rFonts w:eastAsia="Meiryo"/>
        </w:rPr>
        <w:t>Сексуальный рынок</w:t>
      </w:r>
      <w:bookmarkEnd w:id="180"/>
    </w:p>
    <w:p w14:paraId="68846CFF" w14:textId="02579048" w:rsidR="00553A39" w:rsidRDefault="002E0B12" w:rsidP="002A3644">
      <w:pPr>
        <w:jc w:val="both"/>
        <w:rPr>
          <w:rFonts w:ascii="Georgia" w:eastAsia="Meiryo" w:hAnsi="Georgia"/>
          <w:sz w:val="24"/>
        </w:rPr>
      </w:pPr>
      <w:r w:rsidRPr="002E0B12">
        <w:rPr>
          <w:rFonts w:ascii="Georgia" w:eastAsia="Meiryo" w:hAnsi="Georgia"/>
          <w:sz w:val="24"/>
        </w:rPr>
        <w:t xml:space="preserve">Было </w:t>
      </w:r>
      <w:r>
        <w:rPr>
          <w:rFonts w:ascii="Georgia" w:eastAsia="Meiryo" w:hAnsi="Georgia"/>
          <w:sz w:val="24"/>
        </w:rPr>
        <w:t xml:space="preserve">сказано, что для развития человеку пришлось увеличивать мозг, что </w:t>
      </w:r>
      <w:r w:rsidR="002A3644">
        <w:rPr>
          <w:rFonts w:ascii="Georgia" w:eastAsia="Meiryo" w:hAnsi="Georgia"/>
          <w:sz w:val="24"/>
        </w:rPr>
        <w:t xml:space="preserve">привело к возникновению своих социальных функций у каждого пола; чтобы выживать, человеку пришлось перейти на следующую ступень эволюции и создать семью, после этого появлялись племена, кланы, государства; таким образом, </w:t>
      </w:r>
      <w:r w:rsidR="00083C99">
        <w:rPr>
          <w:rFonts w:ascii="Georgia" w:eastAsia="Meiryo" w:hAnsi="Georgia"/>
          <w:sz w:val="24"/>
        </w:rPr>
        <w:t>наше последующее развитие заключается в совершенствовании нашего общества и государственного организма, а сами мы считаемся его клетками; однако это не совсем так: будучи единственным, любой человек вряд ли сможет сделать для государства что-нибудь полезное</w:t>
      </w:r>
      <w:r w:rsidR="009E5126">
        <w:rPr>
          <w:rFonts w:ascii="Georgia" w:eastAsia="Meiryo" w:hAnsi="Georgia"/>
          <w:sz w:val="24"/>
        </w:rPr>
        <w:t xml:space="preserve"> – и на то есть причины; поэтому «ячейкой общества» мы считаем не отдельных членов общества, но их семьи; </w:t>
      </w:r>
      <w:r w:rsidR="009E5126" w:rsidRPr="001F51E9">
        <w:rPr>
          <w:rFonts w:ascii="Georgia" w:eastAsia="Meiryo" w:hAnsi="Georgia"/>
          <w:sz w:val="24"/>
          <w:highlight w:val="yellow"/>
        </w:rPr>
        <w:t xml:space="preserve">без крепких семей не будет никакого государства, и даже </w:t>
      </w:r>
      <w:r w:rsidR="005A1241" w:rsidRPr="001F51E9">
        <w:rPr>
          <w:rFonts w:ascii="Georgia" w:eastAsia="Meiryo" w:hAnsi="Georgia"/>
          <w:sz w:val="24"/>
          <w:highlight w:val="yellow"/>
        </w:rPr>
        <w:t xml:space="preserve">нельзя с уверенностью говорить о существовании вообще </w:t>
      </w:r>
      <w:r w:rsidR="005A1241" w:rsidRPr="001F51E9">
        <w:rPr>
          <w:rFonts w:ascii="Georgia" w:eastAsia="Meiryo" w:hAnsi="Georgia"/>
          <w:sz w:val="24"/>
          <w:highlight w:val="yellow"/>
        </w:rPr>
        <w:lastRenderedPageBreak/>
        <w:t>общества</w:t>
      </w:r>
      <w:r w:rsidR="002A3644">
        <w:rPr>
          <w:rFonts w:ascii="Georgia" w:eastAsia="Meiryo" w:hAnsi="Georgia"/>
          <w:sz w:val="24"/>
        </w:rPr>
        <w:t xml:space="preserve">. </w:t>
      </w:r>
      <w:r w:rsidR="003B655F">
        <w:rPr>
          <w:rFonts w:ascii="Georgia" w:eastAsia="Meiryo" w:hAnsi="Georgia"/>
          <w:sz w:val="24"/>
        </w:rPr>
        <w:t xml:space="preserve">Я не открываю сейчас новую истину, но лишь напоминаю забытое на понятном современному человеку языке; </w:t>
      </w:r>
      <w:r w:rsidR="000A5A75">
        <w:rPr>
          <w:rFonts w:ascii="Georgia" w:eastAsia="Meiryo" w:hAnsi="Georgia"/>
          <w:sz w:val="24"/>
        </w:rPr>
        <w:t xml:space="preserve">наши предки ещё много-много столетий назад понимали, как для существования и развития цивилизации важна семья, и создали патриархат как единственно возможную систему правильного устройства семьи и государства на базе семей; </w:t>
      </w:r>
      <w:r w:rsidR="00DC42E7" w:rsidRPr="001F51E9">
        <w:rPr>
          <w:rFonts w:ascii="Georgia" w:eastAsia="Meiryo" w:hAnsi="Georgia"/>
          <w:sz w:val="24"/>
          <w:highlight w:val="yellow"/>
        </w:rPr>
        <w:t>у многих патриархат ассоциируется с каким-то угнетеньем женщин, но таковое угнетение является необходимым</w:t>
      </w:r>
      <w:r w:rsidR="00DC42E7">
        <w:rPr>
          <w:rFonts w:ascii="Georgia" w:eastAsia="Meiryo" w:hAnsi="Georgia"/>
          <w:sz w:val="24"/>
        </w:rPr>
        <w:t xml:space="preserve">; всё дело в том, что в процессе эволюции мужчины развивались достаточно активно, покуда женщины оставались обычными самками с </w:t>
      </w:r>
      <w:r w:rsidR="00FD69E4">
        <w:rPr>
          <w:rFonts w:ascii="Georgia" w:eastAsia="Meiryo" w:hAnsi="Georgia"/>
          <w:sz w:val="24"/>
        </w:rPr>
        <w:t>примитивными инстинктами; и все очевидные вещи, о которых я сейчас говорю, понятны мужчинам и могут быть применяемы ими как идеология жизни, однако не существует никаких гарантий, что эгоистичные и в большинстве случаев не обременённые интеллектом женщины</w:t>
      </w:r>
      <w:r w:rsidR="00CA5268">
        <w:rPr>
          <w:rFonts w:ascii="Georgia" w:eastAsia="Meiryo" w:hAnsi="Georgia"/>
          <w:sz w:val="24"/>
        </w:rPr>
        <w:t xml:space="preserve"> хотя бы попробуют ради улучшения жизни всех пойти против своих инстинктов, которые движут</w:t>
      </w:r>
      <w:r w:rsidR="001F51E9">
        <w:rPr>
          <w:rFonts w:ascii="Georgia" w:eastAsia="Meiryo" w:hAnsi="Georgia"/>
          <w:sz w:val="24"/>
        </w:rPr>
        <w:t xml:space="preserve"> ими</w:t>
      </w:r>
      <w:r w:rsidR="00CA5268">
        <w:rPr>
          <w:rFonts w:ascii="Georgia" w:eastAsia="Meiryo" w:hAnsi="Georgia"/>
          <w:sz w:val="24"/>
        </w:rPr>
        <w:t xml:space="preserve"> всю их жизнь</w:t>
      </w:r>
      <w:r w:rsidR="00416074">
        <w:rPr>
          <w:rFonts w:ascii="Georgia" w:eastAsia="Meiryo" w:hAnsi="Georgia"/>
          <w:sz w:val="24"/>
        </w:rPr>
        <w:t>, почти во всём управляют ими даже в современном обществе, что легко увидеть, понаблюдав за поведением</w:t>
      </w:r>
      <w:r w:rsidR="00CA5268">
        <w:rPr>
          <w:rFonts w:ascii="Georgia" w:eastAsia="Meiryo" w:hAnsi="Georgia"/>
          <w:sz w:val="24"/>
        </w:rPr>
        <w:t>; взять хотя бы известный пример – статистика из разных источников показывает</w:t>
      </w:r>
      <w:r w:rsidR="001F51E9">
        <w:rPr>
          <w:rFonts w:ascii="Georgia" w:eastAsia="Meiryo" w:hAnsi="Georgia"/>
          <w:sz w:val="24"/>
        </w:rPr>
        <w:t xml:space="preserve"> интересный факт</w:t>
      </w:r>
      <w:r w:rsidR="00CA5268">
        <w:rPr>
          <w:rFonts w:ascii="Georgia" w:eastAsia="Meiryo" w:hAnsi="Georgia"/>
          <w:sz w:val="24"/>
        </w:rPr>
        <w:t>, что</w:t>
      </w:r>
      <w:r w:rsidR="00DC42E7">
        <w:rPr>
          <w:rFonts w:ascii="Georgia" w:eastAsia="Meiryo" w:hAnsi="Georgia"/>
          <w:sz w:val="24"/>
        </w:rPr>
        <w:t xml:space="preserve"> </w:t>
      </w:r>
      <w:r w:rsidR="00416074">
        <w:rPr>
          <w:rFonts w:ascii="Georgia" w:eastAsia="Meiryo" w:hAnsi="Georgia"/>
          <w:sz w:val="24"/>
        </w:rPr>
        <w:t>средний мужчина понравится только 5% женщинам, покуда средняя женщина понравится 30-50% мужчинам</w:t>
      </w:r>
      <w:r w:rsidR="00571DCA">
        <w:rPr>
          <w:rFonts w:ascii="Georgia" w:eastAsia="Meiryo" w:hAnsi="Georgia"/>
          <w:sz w:val="24"/>
        </w:rPr>
        <w:t xml:space="preserve">; не будем разбираться, почему ж всё складывается именно так, но обратим внимание на результат: </w:t>
      </w:r>
      <w:r w:rsidR="00571DCA" w:rsidRPr="001F51E9">
        <w:rPr>
          <w:rFonts w:ascii="Georgia" w:eastAsia="Meiryo" w:hAnsi="Georgia"/>
          <w:sz w:val="24"/>
          <w:highlight w:val="yellow"/>
        </w:rPr>
        <w:t xml:space="preserve">если дать женщинам свободу выбора, то мало кто из них сможет определиться с мужчиной и хоть с кем-то создать семью; именно поэтому в патриархальном обществе </w:t>
      </w:r>
      <w:r w:rsidR="006C718D" w:rsidRPr="001F51E9">
        <w:rPr>
          <w:rFonts w:ascii="Georgia" w:eastAsia="Meiryo" w:hAnsi="Georgia"/>
          <w:sz w:val="24"/>
          <w:highlight w:val="yellow"/>
        </w:rPr>
        <w:t xml:space="preserve">женщина не выбирает себе мужа, как и мужчина не имеет широкого выбора: супруги выбираются уже опытными родителями по почти евгеническим критериям, мужчина имеет </w:t>
      </w:r>
      <w:r w:rsidR="00553A39" w:rsidRPr="001F51E9">
        <w:rPr>
          <w:rFonts w:ascii="Georgia" w:eastAsia="Meiryo" w:hAnsi="Georgia"/>
          <w:sz w:val="24"/>
          <w:highlight w:val="yellow"/>
        </w:rPr>
        <w:t>свободу распоряжаться женой, поэтому семьи получаются крепкие, многодетные, счастливые, а государство на базе таких семей – развивается</w:t>
      </w:r>
      <w:r w:rsidR="00553A39">
        <w:rPr>
          <w:rStyle w:val="ac"/>
          <w:rFonts w:ascii="Georgia" w:eastAsia="Meiryo" w:hAnsi="Georgia"/>
          <w:sz w:val="24"/>
        </w:rPr>
        <w:footnoteReference w:id="407"/>
      </w:r>
      <w:r w:rsidR="00553A39">
        <w:rPr>
          <w:rFonts w:ascii="Georgia" w:eastAsia="Meiryo" w:hAnsi="Georgia"/>
          <w:sz w:val="24"/>
        </w:rPr>
        <w:t>. Другое дело – матриархат, последствием которого является появление сексуального рынка.</w:t>
      </w:r>
    </w:p>
    <w:p w14:paraId="3B565924" w14:textId="77777777" w:rsidR="00202CC8" w:rsidRDefault="0015404B" w:rsidP="002A3644">
      <w:pPr>
        <w:jc w:val="both"/>
        <w:rPr>
          <w:rFonts w:ascii="Georgia" w:eastAsia="Meiryo" w:hAnsi="Georgia"/>
          <w:sz w:val="24"/>
        </w:rPr>
      </w:pPr>
      <w:r w:rsidRPr="00B66561">
        <w:rPr>
          <w:rFonts w:ascii="Georgia" w:eastAsia="Meiryo" w:hAnsi="Georgia"/>
          <w:sz w:val="24"/>
          <w:highlight w:val="yellow"/>
        </w:rPr>
        <w:t>Как только женщинам предоставляется сексуальная свобода, они превращаются в проституток, которые во всех сферах человеческих отношений пытаются искать выгоду</w:t>
      </w:r>
      <w:r>
        <w:rPr>
          <w:rFonts w:ascii="Georgia" w:eastAsia="Meiryo" w:hAnsi="Georgia"/>
          <w:sz w:val="24"/>
        </w:rPr>
        <w:t>, стремятся к наживе</w:t>
      </w:r>
      <w:r w:rsidR="00395F7A">
        <w:rPr>
          <w:rFonts w:ascii="Georgia" w:eastAsia="Meiryo" w:hAnsi="Georgia"/>
          <w:sz w:val="24"/>
        </w:rPr>
        <w:t xml:space="preserve">, становятся особливо жадными и эгоистичными. В этом нет ничего удивительного – такова женская сущность, </w:t>
      </w:r>
      <w:r w:rsidR="00395F7A" w:rsidRPr="00B66561">
        <w:rPr>
          <w:rFonts w:ascii="Georgia" w:eastAsia="Meiryo" w:hAnsi="Georgia"/>
          <w:sz w:val="24"/>
          <w:highlight w:val="yellow"/>
        </w:rPr>
        <w:t>такова настоящая женщина, не боящаяся боле общественного осуждения или физического наказания за</w:t>
      </w:r>
      <w:r w:rsidR="00202CC8" w:rsidRPr="00B66561">
        <w:rPr>
          <w:rFonts w:ascii="Georgia" w:eastAsia="Meiryo" w:hAnsi="Georgia"/>
          <w:sz w:val="24"/>
          <w:highlight w:val="yellow"/>
        </w:rPr>
        <w:t xml:space="preserve"> подчинение своей животной натуре</w:t>
      </w:r>
      <w:r w:rsidR="00202CC8">
        <w:rPr>
          <w:rFonts w:ascii="Georgia" w:eastAsia="Meiryo" w:hAnsi="Georgia"/>
          <w:sz w:val="24"/>
        </w:rPr>
        <w:t xml:space="preserve">. </w:t>
      </w:r>
      <w:r w:rsidR="00202CC8" w:rsidRPr="00C47B1C">
        <w:rPr>
          <w:rFonts w:ascii="Georgia" w:eastAsia="Meiryo" w:hAnsi="Georgia"/>
          <w:sz w:val="24"/>
          <w:u w:val="single"/>
        </w:rPr>
        <w:t>Итогами сексуального рынка являются</w:t>
      </w:r>
      <w:r w:rsidR="00202CC8">
        <w:rPr>
          <w:rFonts w:ascii="Georgia" w:eastAsia="Meiryo" w:hAnsi="Georgia"/>
          <w:sz w:val="24"/>
        </w:rPr>
        <w:t>:</w:t>
      </w:r>
    </w:p>
    <w:p w14:paraId="7AA68022" w14:textId="4E5DC17A" w:rsidR="00202CC8" w:rsidRDefault="008D3469" w:rsidP="00202CC8">
      <w:pPr>
        <w:pStyle w:val="a9"/>
        <w:numPr>
          <w:ilvl w:val="0"/>
          <w:numId w:val="156"/>
        </w:numPr>
        <w:jc w:val="both"/>
        <w:rPr>
          <w:rFonts w:ascii="Georgia" w:eastAsia="Meiryo" w:hAnsi="Georgia"/>
          <w:sz w:val="24"/>
        </w:rPr>
      </w:pPr>
      <w:r>
        <w:rPr>
          <w:rFonts w:ascii="Georgia" w:eastAsia="Meiryo" w:hAnsi="Georgia"/>
          <w:sz w:val="24"/>
        </w:rPr>
        <w:t>«</w:t>
      </w:r>
      <w:r w:rsidRPr="00185A08">
        <w:rPr>
          <w:rFonts w:ascii="Georgia" w:eastAsia="Meiryo" w:hAnsi="Georgia"/>
          <w:b/>
          <w:i/>
          <w:sz w:val="24"/>
        </w:rPr>
        <w:t>П</w:t>
      </w:r>
      <w:r w:rsidR="00202CC8" w:rsidRPr="00185A08">
        <w:rPr>
          <w:rFonts w:ascii="Georgia" w:eastAsia="Meiryo" w:hAnsi="Georgia"/>
          <w:b/>
          <w:i/>
          <w:sz w:val="24"/>
        </w:rPr>
        <w:t>ревращение института брака в полигон разнузданного женского брачного аферизма, уничтожения отцовства, грабежа</w:t>
      </w:r>
      <w:r w:rsidR="00202CC8" w:rsidRPr="008D3469">
        <w:rPr>
          <w:rFonts w:ascii="Georgia" w:eastAsia="Meiryo" w:hAnsi="Georgia"/>
          <w:i/>
          <w:sz w:val="24"/>
        </w:rPr>
        <w:t xml:space="preserve">, алиментного беспредела, циничного физического и морального уничтожения вляпавшихся в </w:t>
      </w:r>
      <w:r w:rsidR="00202CC8" w:rsidRPr="008D3469">
        <w:rPr>
          <w:rFonts w:ascii="Georgia" w:eastAsia="Meiryo" w:hAnsi="Georgia"/>
          <w:i/>
          <w:sz w:val="24"/>
        </w:rPr>
        <w:lastRenderedPageBreak/>
        <w:t>"официальный брак" мужчин</w:t>
      </w:r>
      <w:r>
        <w:rPr>
          <w:rFonts w:ascii="Georgia" w:eastAsia="Meiryo" w:hAnsi="Georgia"/>
          <w:sz w:val="24"/>
        </w:rPr>
        <w:t>»</w:t>
      </w:r>
      <w:r>
        <w:rPr>
          <w:rStyle w:val="ac"/>
          <w:rFonts w:ascii="Georgia" w:eastAsia="Meiryo" w:hAnsi="Georgia"/>
          <w:sz w:val="24"/>
        </w:rPr>
        <w:footnoteReference w:id="408"/>
      </w:r>
      <w:r>
        <w:rPr>
          <w:rFonts w:ascii="Georgia" w:eastAsia="Meiryo" w:hAnsi="Georgia"/>
          <w:sz w:val="24"/>
        </w:rPr>
        <w:t>.</w:t>
      </w:r>
      <w:r w:rsidR="009644AA">
        <w:rPr>
          <w:rFonts w:ascii="Georgia" w:eastAsia="Meiryo" w:hAnsi="Georgia"/>
          <w:sz w:val="24"/>
        </w:rPr>
        <w:t xml:space="preserve"> </w:t>
      </w:r>
      <w:r w:rsidR="009644AA" w:rsidRPr="00185A08">
        <w:rPr>
          <w:rFonts w:ascii="Georgia" w:eastAsia="Meiryo" w:hAnsi="Georgia"/>
          <w:b/>
          <w:sz w:val="24"/>
        </w:rPr>
        <w:t>Массовая женская</w:t>
      </w:r>
      <w:r w:rsidR="0060271F" w:rsidRPr="00185A08">
        <w:rPr>
          <w:rFonts w:ascii="Georgia" w:eastAsia="Meiryo" w:hAnsi="Georgia"/>
          <w:b/>
          <w:sz w:val="24"/>
        </w:rPr>
        <w:t xml:space="preserve"> проституция в виде бытовой</w:t>
      </w:r>
      <w:r w:rsidR="00BD771A" w:rsidRPr="00185A08">
        <w:rPr>
          <w:rFonts w:ascii="Georgia" w:eastAsia="Meiryo" w:hAnsi="Georgia"/>
          <w:b/>
          <w:sz w:val="24"/>
        </w:rPr>
        <w:t xml:space="preserve"> или даже прямой</w:t>
      </w:r>
      <w:r w:rsidR="00B66561" w:rsidRPr="00B66561">
        <w:rPr>
          <w:rStyle w:val="ac"/>
          <w:rFonts w:ascii="Georgia" w:eastAsia="Meiryo" w:hAnsi="Georgia"/>
          <w:bCs/>
          <w:sz w:val="24"/>
        </w:rPr>
        <w:footnoteReference w:id="409"/>
      </w:r>
      <w:r w:rsidR="0060271F">
        <w:rPr>
          <w:rFonts w:ascii="Georgia" w:eastAsia="Meiryo" w:hAnsi="Georgia"/>
          <w:sz w:val="24"/>
        </w:rPr>
        <w:t>.</w:t>
      </w:r>
    </w:p>
    <w:p w14:paraId="608E922F" w14:textId="17EE3236" w:rsidR="00433083" w:rsidRDefault="00433083" w:rsidP="00202CC8">
      <w:pPr>
        <w:pStyle w:val="a9"/>
        <w:numPr>
          <w:ilvl w:val="0"/>
          <w:numId w:val="156"/>
        </w:numPr>
        <w:jc w:val="both"/>
        <w:rPr>
          <w:rFonts w:ascii="Georgia" w:eastAsia="Meiryo" w:hAnsi="Georgia"/>
          <w:sz w:val="24"/>
        </w:rPr>
      </w:pPr>
      <w:r w:rsidRPr="00185A08">
        <w:rPr>
          <w:rFonts w:ascii="Georgia" w:eastAsia="Meiryo" w:hAnsi="Georgia"/>
          <w:b/>
          <w:sz w:val="24"/>
        </w:rPr>
        <w:t>Массовая невротизация и фрустрация мужчин</w:t>
      </w:r>
      <w:r>
        <w:rPr>
          <w:rFonts w:ascii="Georgia" w:eastAsia="Meiryo" w:hAnsi="Georgia"/>
          <w:sz w:val="24"/>
        </w:rPr>
        <w:t xml:space="preserve"> по причине постоянного воздействия на их сексуальные центры, постоянной поощряемой обществом и СМИ сексуальной провокации</w:t>
      </w:r>
      <w:r w:rsidR="00C47B1C">
        <w:rPr>
          <w:rFonts w:ascii="Georgia" w:eastAsia="Meiryo" w:hAnsi="Georgia"/>
          <w:sz w:val="24"/>
        </w:rPr>
        <w:t xml:space="preserve"> (открытая одежда, уход за телом, пластические операции, пушапы, всякая хуйня</w:t>
      </w:r>
      <w:r w:rsidR="00791B42">
        <w:rPr>
          <w:rFonts w:ascii="Georgia" w:eastAsia="Meiryo" w:hAnsi="Georgia"/>
          <w:sz w:val="24"/>
        </w:rPr>
        <w:t>, косметика и пр.</w:t>
      </w:r>
      <w:r w:rsidR="00C47B1C">
        <w:rPr>
          <w:rFonts w:ascii="Georgia" w:eastAsia="Meiryo" w:hAnsi="Georgia"/>
          <w:sz w:val="24"/>
        </w:rPr>
        <w:t>)</w:t>
      </w:r>
      <w:r w:rsidR="00915826">
        <w:rPr>
          <w:rFonts w:ascii="Georgia" w:eastAsia="Meiryo" w:hAnsi="Georgia"/>
          <w:sz w:val="24"/>
        </w:rPr>
        <w:t xml:space="preserve"> в совокупности с частым отсутствием секса</w:t>
      </w:r>
      <w:r>
        <w:rPr>
          <w:rFonts w:ascii="Georgia" w:eastAsia="Meiryo" w:hAnsi="Georgia"/>
          <w:sz w:val="24"/>
        </w:rPr>
        <w:t>.</w:t>
      </w:r>
    </w:p>
    <w:p w14:paraId="588AFC66" w14:textId="77777777" w:rsidR="00D74923" w:rsidRDefault="00D74923" w:rsidP="006D7E4B">
      <w:pPr>
        <w:pStyle w:val="a9"/>
        <w:numPr>
          <w:ilvl w:val="0"/>
          <w:numId w:val="156"/>
        </w:numPr>
        <w:jc w:val="both"/>
        <w:rPr>
          <w:rFonts w:ascii="Georgia" w:eastAsia="Meiryo" w:hAnsi="Georgia"/>
          <w:sz w:val="24"/>
        </w:rPr>
      </w:pPr>
      <w:r w:rsidRPr="00185A08">
        <w:rPr>
          <w:rFonts w:ascii="Georgia" w:eastAsia="Meiryo" w:hAnsi="Georgia"/>
          <w:b/>
          <w:sz w:val="24"/>
        </w:rPr>
        <w:t>Рождение недопустимо большого числа детей от всяких наркоманов, алкашей, гопников, футболистов</w:t>
      </w:r>
      <w:r w:rsidR="005E631E" w:rsidRPr="00185A08">
        <w:rPr>
          <w:rFonts w:ascii="Georgia" w:eastAsia="Meiryo" w:hAnsi="Georgia"/>
          <w:b/>
          <w:sz w:val="24"/>
        </w:rPr>
        <w:t>, уголовников и прочих латентных геев</w:t>
      </w:r>
      <w:r w:rsidR="005E631E">
        <w:rPr>
          <w:rFonts w:ascii="Georgia" w:eastAsia="Meiryo" w:hAnsi="Georgia"/>
          <w:sz w:val="24"/>
        </w:rPr>
        <w:t>, которые кажутся «</w:t>
      </w:r>
      <w:r w:rsidR="005E631E" w:rsidRPr="005E631E">
        <w:rPr>
          <w:rFonts w:ascii="Georgia" w:eastAsia="Meiryo" w:hAnsi="Georgia"/>
          <w:sz w:val="24"/>
        </w:rPr>
        <w:t>высокоранговыми</w:t>
      </w:r>
      <w:r w:rsidR="005E631E">
        <w:rPr>
          <w:rFonts w:ascii="Georgia" w:eastAsia="Meiryo" w:hAnsi="Georgia"/>
          <w:sz w:val="24"/>
        </w:rPr>
        <w:t>»</w:t>
      </w:r>
      <w:r w:rsidR="006D7E4B">
        <w:rPr>
          <w:rFonts w:ascii="Georgia" w:eastAsia="Meiryo" w:hAnsi="Georgia"/>
          <w:sz w:val="24"/>
        </w:rPr>
        <w:t>; «</w:t>
      </w:r>
      <w:r w:rsidR="006D7E4B" w:rsidRPr="006D7E4B">
        <w:rPr>
          <w:rFonts w:ascii="Georgia" w:eastAsia="Meiryo" w:hAnsi="Georgia"/>
          <w:i/>
          <w:sz w:val="24"/>
        </w:rPr>
        <w:t xml:space="preserve">ухудшение генофонда общества в целом. </w:t>
      </w:r>
      <w:r w:rsidR="00185A08" w:rsidRPr="00863D2A">
        <w:rPr>
          <w:rFonts w:ascii="Georgia" w:eastAsia="Meiryo" w:hAnsi="Georgia"/>
          <w:noProof/>
          <w:sz w:val="24"/>
          <w:highlight w:val="yellow"/>
        </w:rPr>
        <mc:AlternateContent>
          <mc:Choice Requires="wps">
            <w:drawing>
              <wp:anchor distT="320040" distB="320040" distL="320040" distR="320040" simplePos="0" relativeHeight="251964416" behindDoc="0" locked="0" layoutInCell="1" allowOverlap="1" wp14:anchorId="1D384B7E" wp14:editId="03D15DE5">
                <wp:simplePos x="0" y="0"/>
                <wp:positionH relativeFrom="margin">
                  <wp:posOffset>3195955</wp:posOffset>
                </wp:positionH>
                <wp:positionV relativeFrom="margin">
                  <wp:posOffset>-262890</wp:posOffset>
                </wp:positionV>
                <wp:extent cx="4010025" cy="7067550"/>
                <wp:effectExtent l="0" t="0" r="0" b="0"/>
                <wp:wrapSquare wrapText="bothSides"/>
                <wp:docPr id="165" name="Текстовое поле 47"/>
                <wp:cNvGraphicFramePr/>
                <a:graphic xmlns:a="http://schemas.openxmlformats.org/drawingml/2006/main">
                  <a:graphicData uri="http://schemas.microsoft.com/office/word/2010/wordprocessingShape">
                    <wps:wsp>
                      <wps:cNvSpPr txBox="1"/>
                      <wps:spPr>
                        <a:xfrm>
                          <a:off x="0" y="0"/>
                          <a:ext cx="4010025" cy="7067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C12682"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Мемуары Омеги</w:t>
                            </w:r>
                          </w:p>
                          <w:p w14:paraId="66EF1461" w14:textId="1C2FC5DC" w:rsidR="001930EA" w:rsidRPr="00BD771A" w:rsidRDefault="001930EA" w:rsidP="00BD771A">
                            <w:pPr>
                              <w:jc w:val="both"/>
                            </w:pPr>
                            <w:r w:rsidRPr="00BD771A">
                              <w:t xml:space="preserve">Среди женщин возникает многочисленная категория так называемых "принцеждалок" </w:t>
                            </w:r>
                            <w:r>
                              <w:rPr>
                                <w:rFonts w:ascii="Georgia" w:eastAsia="Meiryo" w:hAnsi="Georgia"/>
                                <w:i/>
                                <w:sz w:val="24"/>
                              </w:rPr>
                              <w:t>–</w:t>
                            </w:r>
                            <w:r w:rsidRPr="00BD771A">
                              <w:t xml:space="preserve"> </w:t>
                            </w:r>
                            <w:r w:rsidRPr="00863D2A">
                              <w:rPr>
                                <w:i/>
                                <w:iCs/>
                              </w:rPr>
                              <w:t xml:space="preserve">женщин, которым как по причине полной личной неадекватности, так и по причине радикальной разницы между запрашиваемой за себя ценой в виде запредельных качеств потенциального партнера и реальной себестоимостью </w:t>
                            </w:r>
                            <w:r w:rsidRPr="00863D2A">
                              <w:rPr>
                                <w:rFonts w:ascii="Georgia" w:eastAsia="Meiryo" w:hAnsi="Georgia"/>
                                <w:i/>
                                <w:iCs/>
                                <w:sz w:val="24"/>
                              </w:rPr>
                              <w:t>–</w:t>
                            </w:r>
                            <w:r w:rsidRPr="00863D2A">
                              <w:rPr>
                                <w:i/>
                                <w:iCs/>
                              </w:rPr>
                              <w:t xml:space="preserve"> вообще не удается найти "мужа" или постоянного партнера и родить детей</w:t>
                            </w:r>
                            <w:r w:rsidRPr="00BD771A">
                              <w:t xml:space="preserve">. </w:t>
                            </w:r>
                          </w:p>
                          <w:p w14:paraId="7CEDAE31" w14:textId="77777777" w:rsidR="001930EA" w:rsidRPr="00BD771A" w:rsidRDefault="001930EA" w:rsidP="00BD771A">
                            <w:pPr>
                              <w:jc w:val="both"/>
                            </w:pPr>
                            <w:r w:rsidRPr="00BD771A">
                              <w:t xml:space="preserve">Практически все 100% женщин (за исключением мизерной и все время еще более уменьшающейся статистической погрешности) начинают заниматься прямой или бытовой проституцией, что сильно ухудшает ситуацию с ЗППП. </w:t>
                            </w:r>
                          </w:p>
                          <w:p w14:paraId="45408FA7" w14:textId="77777777" w:rsidR="001930EA" w:rsidRPr="00BD771A" w:rsidRDefault="001930EA" w:rsidP="00BD771A">
                            <w:pPr>
                              <w:jc w:val="both"/>
                            </w:pPr>
                            <w:r w:rsidRPr="00863D2A">
                              <w:rPr>
                                <w:highlight w:val="yellow"/>
                              </w:rPr>
                              <w:t>Возникает масштабнейшая женская псевдокультура манипулирования мужчинами для захвата их материальных ресурсов, которая заменяет традиционные семейные ценности</w:t>
                            </w:r>
                            <w:r w:rsidRPr="00BD771A">
                              <w:t xml:space="preserve">. Эта псевдокультура включает в себя огромное количество грязных аморальных манипулятивных приемов, и, так называемый, "режим заманухи" или "демоверсию". </w:t>
                            </w:r>
                          </w:p>
                          <w:p w14:paraId="58D3CB44" w14:textId="4183069B" w:rsidR="001930EA" w:rsidRPr="00BD771A" w:rsidRDefault="001930EA" w:rsidP="00BD771A">
                            <w:pPr>
                              <w:jc w:val="both"/>
                            </w:pPr>
                            <w:r w:rsidRPr="00863D2A">
                              <w:rPr>
                                <w:highlight w:val="yellow"/>
                              </w:rPr>
                              <w:t xml:space="preserve">Стремительное ухудшается генофонд социума </w:t>
                            </w:r>
                            <w:r w:rsidRPr="00863D2A">
                              <w:rPr>
                                <w:rFonts w:ascii="Georgia" w:eastAsia="Meiryo" w:hAnsi="Georgia"/>
                                <w:i/>
                                <w:sz w:val="24"/>
                                <w:highlight w:val="yellow"/>
                              </w:rPr>
                              <w:t>–</w:t>
                            </w:r>
                            <w:r w:rsidRPr="00863D2A">
                              <w:rPr>
                                <w:highlight w:val="yellow"/>
                              </w:rPr>
                              <w:t xml:space="preserve"> абсолютный приоритет в доступе к сексу получают так называемые "альфа-самцы" </w:t>
                            </w:r>
                            <w:r w:rsidRPr="00863D2A">
                              <w:rPr>
                                <w:rFonts w:ascii="Georgia" w:eastAsia="Meiryo" w:hAnsi="Georgia"/>
                                <w:i/>
                                <w:sz w:val="24"/>
                                <w:highlight w:val="yellow"/>
                              </w:rPr>
                              <w:t>–</w:t>
                            </w:r>
                            <w:r w:rsidRPr="00863D2A">
                              <w:rPr>
                                <w:highlight w:val="yellow"/>
                              </w:rPr>
                              <w:t xml:space="preserve"> носители крайне вредного генетического мусора </w:t>
                            </w:r>
                            <w:r w:rsidRPr="00863D2A">
                              <w:rPr>
                                <w:rFonts w:ascii="Georgia" w:eastAsia="Meiryo" w:hAnsi="Georgia"/>
                                <w:i/>
                                <w:sz w:val="24"/>
                                <w:highlight w:val="yellow"/>
                              </w:rPr>
                              <w:t>–</w:t>
                            </w:r>
                            <w:r>
                              <w:rPr>
                                <w:rFonts w:ascii="Georgia" w:eastAsia="Meiryo" w:hAnsi="Georgia"/>
                                <w:i/>
                                <w:sz w:val="24"/>
                                <w:highlight w:val="yellow"/>
                              </w:rPr>
                              <w:t xml:space="preserve"> </w:t>
                            </w:r>
                            <w:r w:rsidRPr="00863D2A">
                              <w:rPr>
                                <w:highlight w:val="yellow"/>
                              </w:rPr>
                              <w:t>что ухудшает общее качество населения</w:t>
                            </w:r>
                            <w:r w:rsidRPr="00BD771A">
                              <w:t xml:space="preserve"> </w:t>
                            </w:r>
                            <w:r>
                              <w:rPr>
                                <w:rFonts w:ascii="Georgia" w:eastAsia="Meiryo" w:hAnsi="Georgia"/>
                                <w:i/>
                                <w:sz w:val="24"/>
                              </w:rPr>
                              <w:t>–</w:t>
                            </w:r>
                            <w:r w:rsidRPr="00BD771A">
                              <w:t xml:space="preserve"> число лиц, неспособных к созидательной деятельности, существованию в условиях цивилизованного общежития, разнообразных преступников и маргиналов лавинообразно растет. </w:t>
                            </w:r>
                          </w:p>
                          <w:p w14:paraId="5029C220" w14:textId="77777777" w:rsidR="001930EA" w:rsidRPr="00BD771A" w:rsidRDefault="001930EA" w:rsidP="00BD771A">
                            <w:pPr>
                              <w:jc w:val="both"/>
                            </w:pPr>
                            <w:r w:rsidRPr="006B3841">
                              <w:rPr>
                                <w:highlight w:val="yellow"/>
                              </w:rPr>
                              <w:t>Рождаемость резко падает ниже порога естественного воспроизводства населения</w:t>
                            </w:r>
                            <w:r w:rsidRPr="00BD771A">
                              <w:t xml:space="preserve">. </w:t>
                            </w:r>
                          </w:p>
                          <w:p w14:paraId="6D0917F8" w14:textId="77777777" w:rsidR="001930EA" w:rsidRPr="00BD771A" w:rsidRDefault="001930EA" w:rsidP="00BD771A">
                            <w:pPr>
                              <w:jc w:val="both"/>
                            </w:pPr>
                            <w:r w:rsidRPr="00BD771A">
                              <w:t>Общество утрачивает нравственные нормы и ориентиры, гарантирующие его стабильность и длительное существование.</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84B7E" id="_x0000_s1071" type="#_x0000_t202" style="position:absolute;left:0;text-align:left;margin-left:251.65pt;margin-top:-20.7pt;width:315.75pt;height:556.5pt;z-index:251964416;visibility:visible;mso-wrap-style:square;mso-width-percent:0;mso-height-percent:0;mso-wrap-distance-left:25.2pt;mso-wrap-distance-top:25.2pt;mso-wrap-distance-right:25.2pt;mso-wrap-distance-bottom:25.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" filled="f" stroked="f" strokeweight=".5pt">
                <v:textbox inset="14.4pt,0,10.8pt,0">
                  <w:txbxContent>
                    <w:p w14:paraId="22C12682"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Мемуары Омеги</w:t>
                      </w:r>
                    </w:p>
                    <w:p w14:paraId="66EF1461" w14:textId="1C2FC5DC" w:rsidR="001930EA" w:rsidRPr="00BD771A" w:rsidRDefault="001930EA" w:rsidP="00BD771A">
                      <w:pPr>
                        <w:jc w:val="both"/>
                      </w:pPr>
                      <w:r w:rsidRPr="00BD771A">
                        <w:t xml:space="preserve">Среди женщин возникает многочисленная категория так называемых "принцеждалок" </w:t>
                      </w:r>
                      <w:r>
                        <w:rPr>
                          <w:rFonts w:ascii="Georgia" w:eastAsia="Meiryo" w:hAnsi="Georgia"/>
                          <w:i/>
                          <w:sz w:val="24"/>
                        </w:rPr>
                        <w:t>–</w:t>
                      </w:r>
                      <w:r w:rsidRPr="00BD771A">
                        <w:t xml:space="preserve"> </w:t>
                      </w:r>
                      <w:r w:rsidRPr="00863D2A">
                        <w:rPr>
                          <w:i/>
                          <w:iCs/>
                        </w:rPr>
                        <w:t xml:space="preserve">женщин, которым как по причине полной личной неадекватности, так и по причине радикальной разницы между запрашиваемой за себя ценой в виде запредельных качеств потенциального партнера и реальной себестоимостью </w:t>
                      </w:r>
                      <w:r w:rsidRPr="00863D2A">
                        <w:rPr>
                          <w:rFonts w:ascii="Georgia" w:eastAsia="Meiryo" w:hAnsi="Georgia"/>
                          <w:i/>
                          <w:iCs/>
                          <w:sz w:val="24"/>
                        </w:rPr>
                        <w:t>–</w:t>
                      </w:r>
                      <w:r w:rsidRPr="00863D2A">
                        <w:rPr>
                          <w:i/>
                          <w:iCs/>
                        </w:rPr>
                        <w:t xml:space="preserve"> вообще не удается найти "мужа" или постоянного партнера и родить детей</w:t>
                      </w:r>
                      <w:r w:rsidRPr="00BD771A">
                        <w:t xml:space="preserve">. </w:t>
                      </w:r>
                    </w:p>
                    <w:p w14:paraId="7CEDAE31" w14:textId="77777777" w:rsidR="001930EA" w:rsidRPr="00BD771A" w:rsidRDefault="001930EA" w:rsidP="00BD771A">
                      <w:pPr>
                        <w:jc w:val="both"/>
                      </w:pPr>
                      <w:r w:rsidRPr="00BD771A">
                        <w:t xml:space="preserve">Практически все 100% женщин (за исключением мизерной и все время еще более уменьшающейся статистической погрешности) начинают заниматься прямой или бытовой проституцией, что сильно ухудшает ситуацию с ЗППП. </w:t>
                      </w:r>
                    </w:p>
                    <w:p w14:paraId="45408FA7" w14:textId="77777777" w:rsidR="001930EA" w:rsidRPr="00BD771A" w:rsidRDefault="001930EA" w:rsidP="00BD771A">
                      <w:pPr>
                        <w:jc w:val="both"/>
                      </w:pPr>
                      <w:r w:rsidRPr="00863D2A">
                        <w:rPr>
                          <w:highlight w:val="yellow"/>
                        </w:rPr>
                        <w:t>Возникает масштабнейшая женская псевдокультура манипулирования мужчинами для захвата их материальных ресурсов, которая заменяет традиционные семейные ценности</w:t>
                      </w:r>
                      <w:r w:rsidRPr="00BD771A">
                        <w:t xml:space="preserve">. Эта псевдокультура включает в себя огромное количество грязных аморальных манипулятивных приемов, и, так называемый, "режим заманухи" или "демоверсию". </w:t>
                      </w:r>
                    </w:p>
                    <w:p w14:paraId="58D3CB44" w14:textId="4183069B" w:rsidR="001930EA" w:rsidRPr="00BD771A" w:rsidRDefault="001930EA" w:rsidP="00BD771A">
                      <w:pPr>
                        <w:jc w:val="both"/>
                      </w:pPr>
                      <w:r w:rsidRPr="00863D2A">
                        <w:rPr>
                          <w:highlight w:val="yellow"/>
                        </w:rPr>
                        <w:t xml:space="preserve">Стремительное ухудшается генофонд социума </w:t>
                      </w:r>
                      <w:r w:rsidRPr="00863D2A">
                        <w:rPr>
                          <w:rFonts w:ascii="Georgia" w:eastAsia="Meiryo" w:hAnsi="Georgia"/>
                          <w:i/>
                          <w:sz w:val="24"/>
                          <w:highlight w:val="yellow"/>
                        </w:rPr>
                        <w:t>–</w:t>
                      </w:r>
                      <w:r w:rsidRPr="00863D2A">
                        <w:rPr>
                          <w:highlight w:val="yellow"/>
                        </w:rPr>
                        <w:t xml:space="preserve"> абсолютный приоритет в доступе к сексу получают так называемые "альфа-самцы" </w:t>
                      </w:r>
                      <w:r w:rsidRPr="00863D2A">
                        <w:rPr>
                          <w:rFonts w:ascii="Georgia" w:eastAsia="Meiryo" w:hAnsi="Georgia"/>
                          <w:i/>
                          <w:sz w:val="24"/>
                          <w:highlight w:val="yellow"/>
                        </w:rPr>
                        <w:t>–</w:t>
                      </w:r>
                      <w:r w:rsidRPr="00863D2A">
                        <w:rPr>
                          <w:highlight w:val="yellow"/>
                        </w:rPr>
                        <w:t xml:space="preserve"> носители крайне вредного генетического мусора </w:t>
                      </w:r>
                      <w:r w:rsidRPr="00863D2A">
                        <w:rPr>
                          <w:rFonts w:ascii="Georgia" w:eastAsia="Meiryo" w:hAnsi="Georgia"/>
                          <w:i/>
                          <w:sz w:val="24"/>
                          <w:highlight w:val="yellow"/>
                        </w:rPr>
                        <w:t>–</w:t>
                      </w:r>
                      <w:r>
                        <w:rPr>
                          <w:rFonts w:ascii="Georgia" w:eastAsia="Meiryo" w:hAnsi="Georgia"/>
                          <w:i/>
                          <w:sz w:val="24"/>
                          <w:highlight w:val="yellow"/>
                        </w:rPr>
                        <w:t xml:space="preserve"> </w:t>
                      </w:r>
                      <w:r w:rsidRPr="00863D2A">
                        <w:rPr>
                          <w:highlight w:val="yellow"/>
                        </w:rPr>
                        <w:t>что ухудшает общее качество населения</w:t>
                      </w:r>
                      <w:r w:rsidRPr="00BD771A">
                        <w:t xml:space="preserve"> </w:t>
                      </w:r>
                      <w:r>
                        <w:rPr>
                          <w:rFonts w:ascii="Georgia" w:eastAsia="Meiryo" w:hAnsi="Georgia"/>
                          <w:i/>
                          <w:sz w:val="24"/>
                        </w:rPr>
                        <w:t>–</w:t>
                      </w:r>
                      <w:r w:rsidRPr="00BD771A">
                        <w:t xml:space="preserve"> число лиц, неспособных к созидательной деятельности, существованию в условиях цивилизованного общежития, разнообразных преступников и маргиналов лавинообразно растет. </w:t>
                      </w:r>
                    </w:p>
                    <w:p w14:paraId="5029C220" w14:textId="77777777" w:rsidR="001930EA" w:rsidRPr="00BD771A" w:rsidRDefault="001930EA" w:rsidP="00BD771A">
                      <w:pPr>
                        <w:jc w:val="both"/>
                      </w:pPr>
                      <w:r w:rsidRPr="006B3841">
                        <w:rPr>
                          <w:highlight w:val="yellow"/>
                        </w:rPr>
                        <w:t>Рождаемость резко падает ниже порога естественного воспроизводства населения</w:t>
                      </w:r>
                      <w:r w:rsidRPr="00BD771A">
                        <w:t xml:space="preserve">. </w:t>
                      </w:r>
                    </w:p>
                    <w:p w14:paraId="6D0917F8" w14:textId="77777777" w:rsidR="001930EA" w:rsidRPr="00BD771A" w:rsidRDefault="001930EA" w:rsidP="00BD771A">
                      <w:pPr>
                        <w:jc w:val="both"/>
                      </w:pPr>
                      <w:r w:rsidRPr="00BD771A">
                        <w:t>Общество утрачивает нравственные нормы и ориентиры, гарантирующие его стабильность и длительное существование.</w:t>
                      </w:r>
                    </w:p>
                  </w:txbxContent>
                </v:textbox>
                <w10:wrap type="square" anchorx="margin" anchory="margin"/>
              </v:shape>
            </w:pict>
          </mc:Fallback>
        </mc:AlternateContent>
      </w:r>
      <w:r w:rsidR="006D7E4B" w:rsidRPr="00863D2A">
        <w:rPr>
          <w:rFonts w:ascii="Georgia" w:eastAsia="Meiryo" w:hAnsi="Georgia"/>
          <w:i/>
          <w:sz w:val="24"/>
          <w:highlight w:val="yellow"/>
        </w:rPr>
        <w:t>Появление огромного количества РСП и матерей-одиночек. Появление огромного числа антисоциальных личностей и преступников</w:t>
      </w:r>
      <w:r w:rsidR="006D7E4B" w:rsidRPr="006D7E4B">
        <w:rPr>
          <w:rFonts w:ascii="Georgia" w:eastAsia="Meiryo" w:hAnsi="Georgia"/>
          <w:i/>
          <w:sz w:val="24"/>
        </w:rPr>
        <w:t>. Массовое переключение женщин в деструктивный низко/средне-ранговый режим проституции</w:t>
      </w:r>
      <w:r w:rsidR="006D7E4B">
        <w:rPr>
          <w:rFonts w:ascii="Georgia" w:eastAsia="Meiryo" w:hAnsi="Georgia"/>
          <w:sz w:val="24"/>
        </w:rPr>
        <w:t>»</w:t>
      </w:r>
      <w:r w:rsidR="006D7E4B">
        <w:rPr>
          <w:rStyle w:val="ac"/>
          <w:rFonts w:ascii="Georgia" w:eastAsia="Meiryo" w:hAnsi="Georgia"/>
          <w:sz w:val="24"/>
        </w:rPr>
        <w:footnoteReference w:id="410"/>
      </w:r>
      <w:r w:rsidR="005E631E">
        <w:rPr>
          <w:rFonts w:ascii="Georgia" w:eastAsia="Meiryo" w:hAnsi="Georgia"/>
          <w:sz w:val="24"/>
        </w:rPr>
        <w:t>.</w:t>
      </w:r>
      <w:r w:rsidR="006D7E4B">
        <w:rPr>
          <w:rFonts w:ascii="Georgia" w:eastAsia="Meiryo" w:hAnsi="Georgia"/>
          <w:sz w:val="24"/>
        </w:rPr>
        <w:t xml:space="preserve"> Также </w:t>
      </w:r>
      <w:r w:rsidR="006D7E4B" w:rsidRPr="00863D2A">
        <w:rPr>
          <w:rFonts w:ascii="Georgia" w:eastAsia="Meiryo" w:hAnsi="Georgia"/>
          <w:sz w:val="24"/>
          <w:highlight w:val="yellow"/>
        </w:rPr>
        <w:t>практически все красивые девушки дефлорируются такими вот уёбками</w:t>
      </w:r>
      <w:r w:rsidR="006D7E4B">
        <w:rPr>
          <w:rFonts w:ascii="Georgia" w:eastAsia="Meiryo" w:hAnsi="Georgia"/>
          <w:sz w:val="24"/>
        </w:rPr>
        <w:t xml:space="preserve">. </w:t>
      </w:r>
    </w:p>
    <w:p w14:paraId="6701C166" w14:textId="01D1285F" w:rsidR="005E631E" w:rsidRDefault="005E631E" w:rsidP="00C22263">
      <w:pPr>
        <w:pStyle w:val="a9"/>
        <w:numPr>
          <w:ilvl w:val="0"/>
          <w:numId w:val="156"/>
        </w:numPr>
        <w:jc w:val="both"/>
        <w:rPr>
          <w:rFonts w:ascii="Georgia" w:eastAsia="Meiryo" w:hAnsi="Georgia"/>
          <w:sz w:val="24"/>
        </w:rPr>
      </w:pPr>
      <w:r>
        <w:rPr>
          <w:rFonts w:ascii="Georgia" w:eastAsia="Meiryo" w:hAnsi="Georgia"/>
          <w:sz w:val="24"/>
        </w:rPr>
        <w:t xml:space="preserve">При этом </w:t>
      </w:r>
      <w:r w:rsidR="00CA451E" w:rsidRPr="00185A08">
        <w:rPr>
          <w:rFonts w:ascii="Georgia" w:eastAsia="Meiryo" w:hAnsi="Georgia"/>
          <w:b/>
          <w:sz w:val="24"/>
        </w:rPr>
        <w:t xml:space="preserve">около </w:t>
      </w:r>
      <w:r w:rsidRPr="00185A08">
        <w:rPr>
          <w:rFonts w:ascii="Georgia" w:eastAsia="Meiryo" w:hAnsi="Georgia"/>
          <w:b/>
          <w:sz w:val="24"/>
        </w:rPr>
        <w:t>80% людей оказываются изолированными от</w:t>
      </w:r>
      <w:r w:rsidR="00CA451E" w:rsidRPr="00185A08">
        <w:rPr>
          <w:rFonts w:ascii="Georgia" w:eastAsia="Meiryo" w:hAnsi="Georgia"/>
          <w:b/>
          <w:sz w:val="24"/>
        </w:rPr>
        <w:t xml:space="preserve"> секса с особями противоположного пола</w:t>
      </w:r>
      <w:r w:rsidR="00CA451E">
        <w:rPr>
          <w:rFonts w:ascii="Georgia" w:eastAsia="Meiryo" w:hAnsi="Georgia"/>
          <w:sz w:val="24"/>
        </w:rPr>
        <w:t xml:space="preserve">, так как все вечно пытаются найти всё более и более выгодные варианты. </w:t>
      </w:r>
      <w:r w:rsidR="00CA451E" w:rsidRPr="006B3841">
        <w:rPr>
          <w:rFonts w:ascii="Georgia" w:eastAsia="Meiryo" w:hAnsi="Georgia"/>
          <w:sz w:val="24"/>
          <w:highlight w:val="yellow"/>
        </w:rPr>
        <w:t>Только 10% женщин (наиболее красивые) ебутся с «альфа-самцами»</w:t>
      </w:r>
      <w:r w:rsidR="00C22263" w:rsidRPr="006B3841">
        <w:rPr>
          <w:rFonts w:ascii="Georgia" w:eastAsia="Meiryo" w:hAnsi="Georgia"/>
          <w:sz w:val="24"/>
          <w:highlight w:val="yellow"/>
        </w:rPr>
        <w:t xml:space="preserve"> или являются элитными проститутками/порно-актрисами</w:t>
      </w:r>
      <w:r w:rsidR="00C22263">
        <w:rPr>
          <w:rFonts w:ascii="Georgia" w:eastAsia="Meiryo" w:hAnsi="Georgia"/>
          <w:sz w:val="24"/>
        </w:rPr>
        <w:t>, «</w:t>
      </w:r>
      <w:r w:rsidR="00C22263" w:rsidRPr="006B3841">
        <w:rPr>
          <w:rFonts w:ascii="Georgia" w:eastAsia="Meiryo" w:hAnsi="Georgia"/>
          <w:i/>
          <w:sz w:val="24"/>
          <w:highlight w:val="yellow"/>
        </w:rPr>
        <w:t>оставшиеся же 80-90% стареющих и/или не слишком внешне привлекательных самок</w:t>
      </w:r>
      <w:r w:rsidR="00C22263" w:rsidRPr="00C22263">
        <w:rPr>
          <w:rFonts w:ascii="Georgia" w:eastAsia="Meiryo" w:hAnsi="Georgia"/>
          <w:i/>
          <w:sz w:val="24"/>
        </w:rPr>
        <w:t xml:space="preserve">, хотя и </w:t>
      </w:r>
      <w:r w:rsidR="00C22263" w:rsidRPr="006B3841">
        <w:rPr>
          <w:rFonts w:ascii="Georgia" w:eastAsia="Meiryo" w:hAnsi="Georgia"/>
          <w:i/>
          <w:sz w:val="24"/>
          <w:highlight w:val="yellow"/>
        </w:rPr>
        <w:t>продолжают всю жизнь пытаться крайне жестко и неоправданного дорого торговать собой</w:t>
      </w:r>
      <w:r w:rsidR="00B43AEE">
        <w:rPr>
          <w:rFonts w:ascii="Georgia" w:eastAsia="Meiryo" w:hAnsi="Georgia"/>
          <w:i/>
          <w:sz w:val="24"/>
        </w:rPr>
        <w:t xml:space="preserve"> – </w:t>
      </w:r>
      <w:r w:rsidR="00C22263" w:rsidRPr="00C22263">
        <w:rPr>
          <w:rFonts w:ascii="Georgia" w:eastAsia="Meiryo" w:hAnsi="Georgia"/>
          <w:i/>
          <w:sz w:val="24"/>
        </w:rPr>
        <w:t>"покупателей" на этот "товар" нет и не может быть</w:t>
      </w:r>
      <w:r w:rsidR="00580E9A">
        <w:rPr>
          <w:rStyle w:val="ac"/>
          <w:rFonts w:ascii="Georgia" w:eastAsia="Meiryo" w:hAnsi="Georgia"/>
          <w:i/>
          <w:sz w:val="24"/>
        </w:rPr>
        <w:footnoteReference w:id="411"/>
      </w:r>
      <w:r w:rsidR="00B43AEE">
        <w:rPr>
          <w:rFonts w:ascii="Georgia" w:eastAsia="Meiryo" w:hAnsi="Georgia"/>
          <w:i/>
          <w:sz w:val="24"/>
        </w:rPr>
        <w:t xml:space="preserve"> – </w:t>
      </w:r>
      <w:r w:rsidR="00C22263" w:rsidRPr="006467C4">
        <w:rPr>
          <w:rFonts w:ascii="Georgia" w:eastAsia="Meiryo" w:hAnsi="Georgia"/>
          <w:i/>
          <w:sz w:val="24"/>
          <w:highlight w:val="yellow"/>
        </w:rPr>
        <w:lastRenderedPageBreak/>
        <w:t>выброшенные из конкуренции средне и низкоранговые мужчины либо вообще не обладают достаточными ресурсами для покупки самок при чудовищно завышенных ценах на секс, либо осознают неадекватность запрашиваемых фантастических цен с реальной мизерной рыночной стоимостью данной самки</w:t>
      </w:r>
      <w:r w:rsidR="00C22263" w:rsidRPr="00C22263">
        <w:rPr>
          <w:rFonts w:ascii="Georgia" w:eastAsia="Meiryo" w:hAnsi="Georgia"/>
          <w:sz w:val="24"/>
        </w:rPr>
        <w:t>.</w:t>
      </w:r>
      <w:r w:rsidR="00C22263">
        <w:rPr>
          <w:rFonts w:ascii="Georgia" w:eastAsia="Meiryo" w:hAnsi="Georgia"/>
          <w:sz w:val="24"/>
        </w:rPr>
        <w:t>»</w:t>
      </w:r>
      <w:r w:rsidR="00C22263">
        <w:rPr>
          <w:rStyle w:val="ac"/>
          <w:rFonts w:ascii="Georgia" w:eastAsia="Meiryo" w:hAnsi="Georgia"/>
          <w:sz w:val="24"/>
        </w:rPr>
        <w:footnoteReference w:id="412"/>
      </w:r>
      <w:r w:rsidR="00C22263">
        <w:rPr>
          <w:rFonts w:ascii="Georgia" w:eastAsia="Meiryo" w:hAnsi="Georgia"/>
          <w:sz w:val="24"/>
        </w:rPr>
        <w:t>; в то же время «</w:t>
      </w:r>
      <w:r w:rsidR="00C22263" w:rsidRPr="006467C4">
        <w:rPr>
          <w:rFonts w:ascii="Georgia" w:eastAsia="Meiryo" w:hAnsi="Georgia"/>
          <w:b/>
          <w:bCs/>
          <w:i/>
          <w:sz w:val="24"/>
          <w:highlight w:val="yellow"/>
        </w:rPr>
        <w:t xml:space="preserve">80-90% мужчин, вместо того, чтобы заниматься человеческими делами </w:t>
      </w:r>
      <w:r w:rsidR="00F327D0" w:rsidRPr="006467C4">
        <w:rPr>
          <w:rFonts w:ascii="Georgia" w:eastAsia="Meiryo" w:hAnsi="Georgia"/>
          <w:b/>
          <w:bCs/>
          <w:i/>
          <w:sz w:val="24"/>
          <w:highlight w:val="yellow"/>
        </w:rPr>
        <w:t>–</w:t>
      </w:r>
      <w:r w:rsidR="00C22263" w:rsidRPr="006467C4">
        <w:rPr>
          <w:rFonts w:ascii="Georgia" w:eastAsia="Meiryo" w:hAnsi="Georgia"/>
          <w:b/>
          <w:bCs/>
          <w:i/>
          <w:sz w:val="24"/>
          <w:highlight w:val="yellow"/>
        </w:rPr>
        <w:t xml:space="preserve"> к чему-то стремиться, продуктивно творить и менять мир </w:t>
      </w:r>
      <w:r w:rsidR="00F327D0" w:rsidRPr="006467C4">
        <w:rPr>
          <w:rFonts w:ascii="Georgia" w:eastAsia="Meiryo" w:hAnsi="Georgia"/>
          <w:b/>
          <w:bCs/>
          <w:i/>
          <w:sz w:val="24"/>
          <w:highlight w:val="yellow"/>
        </w:rPr>
        <w:t>–</w:t>
      </w:r>
      <w:r w:rsidR="00C22263" w:rsidRPr="006467C4">
        <w:rPr>
          <w:rFonts w:ascii="Georgia" w:eastAsia="Meiryo" w:hAnsi="Georgia"/>
          <w:b/>
          <w:bCs/>
          <w:i/>
          <w:sz w:val="24"/>
          <w:highlight w:val="yellow"/>
        </w:rPr>
        <w:t xml:space="preserve"> начинают выполнять роли низкоранговых самцов обезьяньей стаи </w:t>
      </w:r>
      <w:r w:rsidR="00F327D0" w:rsidRPr="006467C4">
        <w:rPr>
          <w:rFonts w:ascii="Georgia" w:eastAsia="Meiryo" w:hAnsi="Georgia"/>
          <w:b/>
          <w:bCs/>
          <w:i/>
          <w:sz w:val="24"/>
          <w:highlight w:val="yellow"/>
        </w:rPr>
        <w:t>–</w:t>
      </w:r>
      <w:r w:rsidR="00C22263" w:rsidRPr="006467C4">
        <w:rPr>
          <w:rFonts w:ascii="Georgia" w:eastAsia="Meiryo" w:hAnsi="Georgia"/>
          <w:b/>
          <w:bCs/>
          <w:i/>
          <w:sz w:val="24"/>
          <w:highlight w:val="yellow"/>
        </w:rPr>
        <w:t xml:space="preserve"> тратить большую часть времени и сил на поиск наиболее доступного по цене секса у наименее отвратительных из проституирующих самок</w:t>
      </w:r>
      <w:r w:rsidR="00C22263">
        <w:rPr>
          <w:rFonts w:ascii="Georgia" w:eastAsia="Meiryo" w:hAnsi="Georgia"/>
          <w:sz w:val="24"/>
        </w:rPr>
        <w:t>»</w:t>
      </w:r>
    </w:p>
    <w:p w14:paraId="496558EB" w14:textId="77777777" w:rsidR="00352EBF" w:rsidRDefault="00352EBF" w:rsidP="00352EBF">
      <w:pPr>
        <w:pStyle w:val="a9"/>
        <w:numPr>
          <w:ilvl w:val="0"/>
          <w:numId w:val="156"/>
        </w:numPr>
        <w:jc w:val="both"/>
        <w:rPr>
          <w:rFonts w:ascii="Georgia" w:eastAsia="Meiryo" w:hAnsi="Georgia"/>
          <w:sz w:val="24"/>
        </w:rPr>
      </w:pPr>
      <w:r w:rsidRPr="00185A08">
        <w:rPr>
          <w:rFonts w:ascii="Georgia" w:eastAsia="Meiryo" w:hAnsi="Georgia"/>
          <w:b/>
          <w:sz w:val="24"/>
        </w:rPr>
        <w:t>Женщины «</w:t>
      </w:r>
      <w:r w:rsidRPr="00185A08">
        <w:rPr>
          <w:rFonts w:ascii="Georgia" w:eastAsia="Meiryo" w:hAnsi="Georgia"/>
          <w:b/>
          <w:i/>
          <w:sz w:val="24"/>
        </w:rPr>
        <w:t>с детства воспитываются как привилегированный пол</w:t>
      </w:r>
      <w:r w:rsidRPr="00352EBF">
        <w:rPr>
          <w:rFonts w:ascii="Georgia" w:eastAsia="Meiryo" w:hAnsi="Georgia"/>
          <w:i/>
          <w:sz w:val="24"/>
        </w:rPr>
        <w:t xml:space="preserve">, в атмосфере ненависти, неуважения и потребительского отношения к мужчинам. </w:t>
      </w:r>
      <w:r w:rsidRPr="00917CB3">
        <w:rPr>
          <w:rFonts w:ascii="Georgia" w:eastAsia="Meiryo" w:hAnsi="Georgia"/>
          <w:i/>
          <w:sz w:val="24"/>
          <w:highlight w:val="yellow"/>
        </w:rPr>
        <w:t>Государство и окружение делают все возможное для формирования у женщин мании величия и неадекватно завышенной самооценки, блокирующей понимание истинной рыночной стоимости</w:t>
      </w:r>
      <w:r w:rsidRPr="00352EBF">
        <w:rPr>
          <w:rFonts w:ascii="Georgia" w:eastAsia="Meiryo" w:hAnsi="Georgia"/>
          <w:i/>
          <w:sz w:val="24"/>
        </w:rPr>
        <w:t>.</w:t>
      </w:r>
      <w:r>
        <w:rPr>
          <w:rFonts w:ascii="Georgia" w:eastAsia="Meiryo" w:hAnsi="Georgia"/>
          <w:sz w:val="24"/>
        </w:rPr>
        <w:t xml:space="preserve">» </w:t>
      </w:r>
      <w:r w:rsidRPr="00185A08">
        <w:rPr>
          <w:rFonts w:ascii="Georgia" w:eastAsia="Meiryo" w:hAnsi="Georgia"/>
          <w:b/>
          <w:sz w:val="24"/>
        </w:rPr>
        <w:t>Мужчины «</w:t>
      </w:r>
      <w:r w:rsidRPr="00185A08">
        <w:rPr>
          <w:rFonts w:ascii="Georgia" w:eastAsia="Meiryo" w:hAnsi="Georgia"/>
          <w:b/>
          <w:i/>
          <w:sz w:val="24"/>
        </w:rPr>
        <w:t>с детства масштабно зомбируются, психологически ломаются, приучаются подчиняться бабам</w:t>
      </w:r>
      <w:r w:rsidRPr="00352EBF">
        <w:rPr>
          <w:rFonts w:ascii="Georgia" w:eastAsia="Meiryo" w:hAnsi="Georgia"/>
          <w:i/>
          <w:sz w:val="24"/>
        </w:rPr>
        <w:t xml:space="preserve"> и рассматривать бабу как равное мужчине существо, полностью дезинформированы о настоящих мотивах и моделях женского поведения, являются жертвой унизительного, психологически калечащего антимужского законодательства и "семейного" кодекса, масштабной политике мизандрии, проводимой как на бытовом уровне, так и в СМИ. Деморализованы, дезориентированы, лишены чувства собственного достоинства.</w:t>
      </w:r>
      <w:r>
        <w:rPr>
          <w:rFonts w:ascii="Georgia" w:eastAsia="Meiryo" w:hAnsi="Georgia"/>
          <w:sz w:val="24"/>
        </w:rPr>
        <w:t>»</w:t>
      </w:r>
    </w:p>
    <w:p w14:paraId="50111AAB" w14:textId="77777777" w:rsidR="00BE3CF4" w:rsidRDefault="00202CC8" w:rsidP="00202CC8">
      <w:pPr>
        <w:pStyle w:val="a9"/>
        <w:numPr>
          <w:ilvl w:val="0"/>
          <w:numId w:val="156"/>
        </w:numPr>
        <w:jc w:val="both"/>
        <w:rPr>
          <w:rFonts w:ascii="Georgia" w:eastAsia="Meiryo" w:hAnsi="Georgia"/>
          <w:sz w:val="24"/>
        </w:rPr>
      </w:pPr>
      <w:r w:rsidRPr="00185A08">
        <w:rPr>
          <w:rFonts w:ascii="Georgia" w:eastAsia="Meiryo" w:hAnsi="Georgia"/>
          <w:b/>
          <w:sz w:val="24"/>
        </w:rPr>
        <w:t>Падение рождаемости</w:t>
      </w:r>
      <w:r w:rsidR="00644B8B" w:rsidRPr="00185A08">
        <w:rPr>
          <w:rFonts w:ascii="Georgia" w:eastAsia="Meiryo" w:hAnsi="Georgia"/>
          <w:b/>
          <w:sz w:val="24"/>
        </w:rPr>
        <w:t>, падение качества населения</w:t>
      </w:r>
      <w:r w:rsidR="00F327D0" w:rsidRPr="00185A08">
        <w:rPr>
          <w:rFonts w:ascii="Georgia" w:eastAsia="Meiryo" w:hAnsi="Georgia"/>
          <w:b/>
          <w:sz w:val="24"/>
        </w:rPr>
        <w:t>, массовый распад семей из-за женских измен, высокий процент (30%) подложного отцовства</w:t>
      </w:r>
      <w:r>
        <w:rPr>
          <w:rFonts w:ascii="Georgia" w:eastAsia="Meiryo" w:hAnsi="Georgia"/>
          <w:sz w:val="24"/>
        </w:rPr>
        <w:t>.</w:t>
      </w:r>
    </w:p>
    <w:p w14:paraId="3B38F028" w14:textId="77777777" w:rsidR="00BE3CF4" w:rsidRDefault="00BE3CF4" w:rsidP="00BE3CF4">
      <w:pPr>
        <w:jc w:val="both"/>
        <w:rPr>
          <w:rFonts w:ascii="Georgia" w:eastAsia="Meiryo" w:hAnsi="Georgia"/>
          <w:sz w:val="24"/>
        </w:rPr>
      </w:pPr>
    </w:p>
    <w:p w14:paraId="126206CD" w14:textId="77777777" w:rsidR="00BE3CF4" w:rsidRDefault="00BE3CF4" w:rsidP="00BE3CF4">
      <w:pPr>
        <w:jc w:val="both"/>
        <w:rPr>
          <w:rFonts w:ascii="Georgia" w:eastAsia="Meiryo" w:hAnsi="Georgia"/>
          <w:sz w:val="24"/>
        </w:rPr>
      </w:pPr>
    </w:p>
    <w:p w14:paraId="55AB98E6" w14:textId="77777777" w:rsidR="00C711B7" w:rsidRDefault="00C711B7" w:rsidP="00BE3CF4">
      <w:pPr>
        <w:jc w:val="both"/>
        <w:rPr>
          <w:rFonts w:ascii="Georgia" w:eastAsia="Meiryo" w:hAnsi="Georgia"/>
          <w:sz w:val="24"/>
        </w:rPr>
      </w:pPr>
      <w:r>
        <w:rPr>
          <w:rFonts w:ascii="Georgia" w:eastAsia="Meiryo" w:hAnsi="Georgia"/>
          <w:sz w:val="24"/>
        </w:rPr>
        <w:br w:type="page"/>
      </w:r>
    </w:p>
    <w:p w14:paraId="331592C3" w14:textId="77777777" w:rsidR="00C711B7" w:rsidRDefault="00C711B7" w:rsidP="00C711B7">
      <w:pPr>
        <w:pStyle w:val="5"/>
        <w:rPr>
          <w:rFonts w:eastAsia="Meiryo"/>
        </w:rPr>
      </w:pPr>
      <w:bookmarkStart w:id="181" w:name="_Toc66643150"/>
      <w:r>
        <w:rPr>
          <w:rFonts w:eastAsia="Meiryo"/>
        </w:rPr>
        <w:lastRenderedPageBreak/>
        <w:t>Женщины, которых больше нет</w:t>
      </w:r>
      <w:bookmarkEnd w:id="181"/>
    </w:p>
    <w:p w14:paraId="5DAC0932" w14:textId="77777777" w:rsidR="00C711B7" w:rsidRPr="00C711B7" w:rsidRDefault="00C711B7" w:rsidP="00C711B7">
      <w:pPr>
        <w:ind w:left="2124"/>
        <w:jc w:val="both"/>
        <w:rPr>
          <w:rFonts w:ascii="Bookman Old Style" w:eastAsia="Meiryo" w:hAnsi="Bookman Old Style"/>
          <w:sz w:val="24"/>
        </w:rPr>
      </w:pPr>
      <w:r w:rsidRPr="00C711B7">
        <w:rPr>
          <w:rFonts w:ascii="Bookman Old Style" w:eastAsia="Meiryo" w:hAnsi="Bookman Old Style"/>
          <w:sz w:val="24"/>
        </w:rPr>
        <w:t>…чтобы также и жены, в приличном одеянии, со стыдливостью и целомудрием, украшали себя не плетением волос, не золотом, не жемчугом, не многоценною одеждою, но добрыми делами, как прилично жёнам, посвящающим себя благочестию. Жена да учится в безмолвии, со всякою покорностью; а учить жене не позволяю, ни властвовать над мужем, но быть в безмолвии. Ибо прежде создан Адам, а потом Ева; и не Адам прельщён; но жена, прельстившись, впала в преступление; впрочем спасётся через чадородие, если пребудет в вере и любви и в святости с целомудрием</w:t>
      </w:r>
    </w:p>
    <w:p w14:paraId="2BE9B282" w14:textId="77777777" w:rsidR="00C711B7" w:rsidRPr="00C711B7" w:rsidRDefault="00C711B7" w:rsidP="00C711B7">
      <w:pPr>
        <w:ind w:left="2832"/>
        <w:jc w:val="right"/>
        <w:rPr>
          <w:rFonts w:ascii="Bookman Old Style" w:eastAsia="Meiryo" w:hAnsi="Bookman Old Style"/>
          <w:i/>
          <w:sz w:val="24"/>
        </w:rPr>
      </w:pPr>
      <w:r w:rsidRPr="00C711B7">
        <w:rPr>
          <w:rFonts w:ascii="Bookman Old Style" w:eastAsia="Meiryo" w:hAnsi="Bookman Old Style"/>
          <w:b/>
          <w:i/>
          <w:sz w:val="24"/>
        </w:rPr>
        <w:t>1-е Тимофею</w:t>
      </w:r>
      <w:r w:rsidRPr="00C711B7">
        <w:rPr>
          <w:rFonts w:ascii="Bookman Old Style" w:eastAsia="Meiryo" w:hAnsi="Bookman Old Style"/>
          <w:i/>
          <w:sz w:val="24"/>
        </w:rPr>
        <w:t>. Гл. 2: 9-15</w:t>
      </w:r>
    </w:p>
    <w:p w14:paraId="3F71FBEB" w14:textId="514F524F" w:rsidR="00C711B7" w:rsidRPr="00F80653" w:rsidRDefault="00F80653" w:rsidP="00F80653">
      <w:pPr>
        <w:ind w:left="2124"/>
        <w:jc w:val="both"/>
        <w:rPr>
          <w:rFonts w:ascii="Bookman Old Style" w:eastAsia="Meiryo" w:hAnsi="Bookman Old Style"/>
          <w:sz w:val="24"/>
        </w:rPr>
      </w:pPr>
      <w:r w:rsidRPr="00F80653">
        <w:rPr>
          <w:rFonts w:ascii="Bookman Old Style" w:eastAsia="Meiryo" w:hAnsi="Bookman Old Style"/>
          <w:sz w:val="24"/>
        </w:rPr>
        <w:t xml:space="preserve">Чем «ниже» раса, тем распущеннее ее женщины, что подтверждается и современными данными эволюционной теории пола и биологии поведения. Они просто воруют таким образом у «высших» рас гены высшего качества. </w:t>
      </w:r>
      <w:r w:rsidRPr="00903B35">
        <w:rPr>
          <w:rFonts w:ascii="Bookman Old Style" w:eastAsia="Meiryo" w:hAnsi="Bookman Old Style"/>
          <w:i/>
          <w:sz w:val="24"/>
        </w:rPr>
        <w:t>Чувство собственного достоинства в сфере секса — это индикатор биологической самоценности</w:t>
      </w:r>
      <w:r w:rsidRPr="00F80653">
        <w:rPr>
          <w:rFonts w:ascii="Bookman Old Style" w:eastAsia="Meiryo" w:hAnsi="Bookman Old Style"/>
          <w:sz w:val="24"/>
        </w:rPr>
        <w:t>. Русский этнограф граф А. С. Уваров в этой связи, основываясь на личных впечатлениях, например, крайне негативно высказывался о слабости нравов мордовских женщин</w:t>
      </w:r>
    </w:p>
    <w:p w14:paraId="6B15858D" w14:textId="618A4845" w:rsidR="00F80653" w:rsidRPr="00F80653" w:rsidRDefault="00F80653" w:rsidP="00F80653">
      <w:pPr>
        <w:ind w:left="7788"/>
        <w:jc w:val="both"/>
        <w:rPr>
          <w:rFonts w:ascii="Bookman Old Style" w:eastAsia="Meiryo" w:hAnsi="Bookman Old Style"/>
          <w:b/>
          <w:i/>
          <w:sz w:val="24"/>
        </w:rPr>
      </w:pPr>
      <w:r w:rsidRPr="00F80653">
        <w:rPr>
          <w:rFonts w:ascii="Bookman Old Style" w:eastAsia="Meiryo" w:hAnsi="Bookman Old Style"/>
          <w:b/>
          <w:i/>
          <w:sz w:val="24"/>
        </w:rPr>
        <w:t>Владимир Авдеев</w:t>
      </w:r>
    </w:p>
    <w:p w14:paraId="15A4F6B5" w14:textId="77777777" w:rsidR="00F80653" w:rsidRDefault="00F80653" w:rsidP="00C711B7">
      <w:pPr>
        <w:jc w:val="both"/>
        <w:rPr>
          <w:rFonts w:ascii="Georgia" w:eastAsia="Meiryo" w:hAnsi="Georgia"/>
          <w:sz w:val="24"/>
        </w:rPr>
      </w:pPr>
    </w:p>
    <w:p w14:paraId="12DA4648" w14:textId="2BE11DF9" w:rsidR="00C711B7" w:rsidRDefault="00C711B7" w:rsidP="00C711B7">
      <w:pPr>
        <w:jc w:val="both"/>
        <w:rPr>
          <w:rFonts w:ascii="Georgia" w:eastAsia="Meiryo" w:hAnsi="Georgia"/>
          <w:sz w:val="24"/>
        </w:rPr>
      </w:pPr>
      <w:r w:rsidRPr="002446BD">
        <w:rPr>
          <w:rFonts w:ascii="Georgia" w:eastAsia="Meiryo" w:hAnsi="Georgia"/>
          <w:sz w:val="24"/>
          <w:highlight w:val="yellow"/>
        </w:rPr>
        <w:t>Если я скажу, что сраный матриархат уничтожил всех хороших женщин в цивилизованных странах, то ошибусь</w:t>
      </w:r>
      <w:r w:rsidR="00280A05" w:rsidRPr="002446BD">
        <w:rPr>
          <w:rFonts w:ascii="Georgia" w:eastAsia="Meiryo" w:hAnsi="Georgia"/>
          <w:sz w:val="24"/>
          <w:highlight w:val="yellow"/>
        </w:rPr>
        <w:t xml:space="preserve"> не сильно</w:t>
      </w:r>
      <w:r>
        <w:rPr>
          <w:rFonts w:ascii="Georgia" w:eastAsia="Meiryo" w:hAnsi="Georgia"/>
          <w:sz w:val="24"/>
        </w:rPr>
        <w:t>:</w:t>
      </w:r>
      <w:r w:rsidR="005E25C4">
        <w:rPr>
          <w:rFonts w:ascii="Georgia" w:eastAsia="Meiryo" w:hAnsi="Georgia"/>
          <w:sz w:val="24"/>
        </w:rPr>
        <w:t xml:space="preserve"> </w:t>
      </w:r>
      <w:r w:rsidR="005E25C4" w:rsidRPr="002446BD">
        <w:rPr>
          <w:rFonts w:ascii="Georgia" w:eastAsia="Meiryo" w:hAnsi="Georgia"/>
          <w:sz w:val="24"/>
          <w:highlight w:val="yellow"/>
        </w:rPr>
        <w:t>хоть бабы и поголовно ахуели, среди них ещё встречаются вполне добрые, умные и человечные, но почти все они уже стали шлюхами, да и без этого им всё равно далеко до тех женщин, которые жили ещё сто лет назад</w:t>
      </w:r>
      <w:r w:rsidR="005E25C4">
        <w:rPr>
          <w:rFonts w:ascii="Georgia" w:eastAsia="Meiryo" w:hAnsi="Georgia"/>
          <w:sz w:val="24"/>
        </w:rPr>
        <w:t>.</w:t>
      </w:r>
      <w:r w:rsidR="00EC3A54">
        <w:rPr>
          <w:rFonts w:ascii="Georgia" w:eastAsia="Meiryo" w:hAnsi="Georgia"/>
          <w:sz w:val="24"/>
        </w:rPr>
        <w:t xml:space="preserve"> </w:t>
      </w:r>
      <w:r w:rsidR="00E95134">
        <w:rPr>
          <w:rFonts w:ascii="Georgia" w:eastAsia="Meiryo" w:hAnsi="Georgia"/>
          <w:sz w:val="24"/>
        </w:rPr>
        <w:t xml:space="preserve">Раньше женщины были совсем другие: </w:t>
      </w:r>
      <w:r w:rsidR="00E95134" w:rsidRPr="002446BD">
        <w:rPr>
          <w:rFonts w:ascii="Georgia" w:eastAsia="Meiryo" w:hAnsi="Georgia"/>
          <w:i/>
          <w:iCs/>
          <w:sz w:val="24"/>
        </w:rPr>
        <w:t xml:space="preserve">лучшими качествами они копировали мужчин с тем отличием, что жизненной целью выбирали семью, в то же время они были </w:t>
      </w:r>
      <w:r w:rsidR="00AA5546" w:rsidRPr="002446BD">
        <w:rPr>
          <w:rFonts w:ascii="Georgia" w:eastAsia="Meiryo" w:hAnsi="Georgia"/>
          <w:i/>
          <w:iCs/>
          <w:sz w:val="24"/>
        </w:rPr>
        <w:t>в достаточной мере противоположны мужчинам, чтобы успешно выполнять свои задачи</w:t>
      </w:r>
      <w:r w:rsidR="00AA5546">
        <w:rPr>
          <w:rFonts w:ascii="Georgia" w:eastAsia="Meiryo" w:hAnsi="Georgia"/>
          <w:sz w:val="24"/>
        </w:rPr>
        <w:t>; семья, их цель, делала их</w:t>
      </w:r>
      <w:r w:rsidR="00603EB4">
        <w:rPr>
          <w:rFonts w:ascii="Georgia" w:eastAsia="Meiryo" w:hAnsi="Georgia"/>
          <w:sz w:val="24"/>
        </w:rPr>
        <w:t xml:space="preserve"> гораздо лучше и мудрее, потому что не доставалась слишком легко и в то же время исключала путь назад:</w:t>
      </w:r>
      <w:r w:rsidR="00C96786">
        <w:rPr>
          <w:rFonts w:ascii="Georgia" w:eastAsia="Meiryo" w:hAnsi="Georgia"/>
          <w:sz w:val="24"/>
        </w:rPr>
        <w:t xml:space="preserve"> </w:t>
      </w:r>
      <w:r w:rsidR="00C96786" w:rsidRPr="002446BD">
        <w:rPr>
          <w:rFonts w:ascii="Georgia" w:eastAsia="Meiryo" w:hAnsi="Georgia"/>
          <w:i/>
          <w:iCs/>
          <w:sz w:val="24"/>
        </w:rPr>
        <w:t xml:space="preserve">вкладывая в семью, женщина биологически реализовывалась и получала своё счастье, но </w:t>
      </w:r>
      <w:r w:rsidR="00C96F4C" w:rsidRPr="002446BD">
        <w:rPr>
          <w:rFonts w:ascii="Georgia" w:eastAsia="Meiryo" w:hAnsi="Georgia"/>
          <w:i/>
          <w:iCs/>
          <w:sz w:val="24"/>
        </w:rPr>
        <w:t>без семьи она сразу становилась никому не нужным ничтожеством до конца жизни</w:t>
      </w:r>
      <w:r w:rsidR="00C96F4C">
        <w:rPr>
          <w:rFonts w:ascii="Georgia" w:eastAsia="Meiryo" w:hAnsi="Georgia"/>
          <w:sz w:val="24"/>
        </w:rPr>
        <w:t xml:space="preserve">: на разведённых не женились, на порванках не женились, они осуждались обществом, выгонялись из дома и неизбежно становились проститутками, понимая, что </w:t>
      </w:r>
      <w:r w:rsidR="00C96F4C" w:rsidRPr="002446BD">
        <w:rPr>
          <w:rFonts w:ascii="Georgia" w:eastAsia="Meiryo" w:hAnsi="Georgia"/>
          <w:sz w:val="24"/>
          <w:highlight w:val="yellow"/>
        </w:rPr>
        <w:t>все бабы одинаковые, но они – хуже</w:t>
      </w:r>
      <w:r w:rsidR="00C96F4C">
        <w:rPr>
          <w:rFonts w:ascii="Georgia" w:eastAsia="Meiryo" w:hAnsi="Georgia"/>
          <w:sz w:val="24"/>
        </w:rPr>
        <w:t xml:space="preserve">, что </w:t>
      </w:r>
      <w:r w:rsidR="00C96F4C" w:rsidRPr="002446BD">
        <w:rPr>
          <w:rFonts w:ascii="Georgia" w:eastAsia="Meiryo" w:hAnsi="Georgia"/>
          <w:i/>
          <w:iCs/>
          <w:sz w:val="24"/>
        </w:rPr>
        <w:t>дальше их будут использовать, пока позволит возраст, а потом выбросят</w:t>
      </w:r>
      <w:r w:rsidR="00FD3A56">
        <w:rPr>
          <w:rFonts w:ascii="Georgia" w:eastAsia="Meiryo" w:hAnsi="Georgia"/>
          <w:sz w:val="24"/>
        </w:rPr>
        <w:t xml:space="preserve">. Такая ситуация вызывала у бабы подсознательный страх, потому что во </w:t>
      </w:r>
      <w:r w:rsidR="00FD3A56" w:rsidRPr="002446BD">
        <w:rPr>
          <w:rFonts w:ascii="Georgia" w:eastAsia="Meiryo" w:hAnsi="Georgia"/>
          <w:sz w:val="24"/>
          <w:highlight w:val="yellow"/>
        </w:rPr>
        <w:t>время патриархата нельзя было при помощи государства</w:t>
      </w:r>
      <w:r w:rsidR="0049523F" w:rsidRPr="002446BD">
        <w:rPr>
          <w:rFonts w:ascii="Georgia" w:eastAsia="Meiryo" w:hAnsi="Georgia"/>
          <w:sz w:val="24"/>
          <w:highlight w:val="yellow"/>
        </w:rPr>
        <w:t xml:space="preserve"> хорошо зарабатывать тем, что у тебя просто есть пизда</w:t>
      </w:r>
      <w:r w:rsidR="0049523F">
        <w:rPr>
          <w:rFonts w:ascii="Georgia" w:eastAsia="Meiryo" w:hAnsi="Georgia"/>
          <w:sz w:val="24"/>
        </w:rPr>
        <w:t>: по половому признаку никто тебе не будет выплачивать пособия, никто не передаст тебе часть чужого имущества при разводе по твоему же желанию</w:t>
      </w:r>
      <w:r w:rsidR="008676A7">
        <w:rPr>
          <w:rFonts w:ascii="Georgia" w:eastAsia="Meiryo" w:hAnsi="Georgia"/>
          <w:sz w:val="24"/>
        </w:rPr>
        <w:t>, никто не позволит на уровне закона вымогать у мужчины деньги или женитьбу за секс и т. д.</w:t>
      </w:r>
      <w:r w:rsidR="000920BC">
        <w:rPr>
          <w:rFonts w:ascii="Georgia" w:eastAsia="Meiryo" w:hAnsi="Georgia"/>
          <w:sz w:val="24"/>
        </w:rPr>
        <w:t xml:space="preserve"> И </w:t>
      </w:r>
      <w:r w:rsidR="000920BC" w:rsidRPr="002446BD">
        <w:rPr>
          <w:rFonts w:ascii="Georgia" w:eastAsia="Meiryo" w:hAnsi="Georgia"/>
          <w:i/>
          <w:iCs/>
          <w:sz w:val="24"/>
        </w:rPr>
        <w:t>бабам просто приходилось быть на высоком уровне, чтобы выдерживать конкуренцию и становиться счастливыми жёнами, а не деревенскими шалавами</w:t>
      </w:r>
      <w:r w:rsidR="000920BC">
        <w:rPr>
          <w:rFonts w:ascii="Georgia" w:eastAsia="Meiryo" w:hAnsi="Georgia"/>
          <w:sz w:val="24"/>
        </w:rPr>
        <w:t>.</w:t>
      </w:r>
      <w:r w:rsidR="00F8646B">
        <w:rPr>
          <w:rFonts w:ascii="Georgia" w:eastAsia="Meiryo" w:hAnsi="Georgia"/>
          <w:sz w:val="24"/>
        </w:rPr>
        <w:t xml:space="preserve"> Они так много дел выполняли по хозяйству, что такая работа укрепляла их качество, словно тренировки</w:t>
      </w:r>
      <w:r w:rsidR="006F78B2">
        <w:rPr>
          <w:rFonts w:ascii="Georgia" w:eastAsia="Meiryo" w:hAnsi="Georgia"/>
          <w:sz w:val="24"/>
        </w:rPr>
        <w:t xml:space="preserve">. </w:t>
      </w:r>
      <w:r w:rsidR="006F78B2" w:rsidRPr="002446BD">
        <w:rPr>
          <w:rFonts w:ascii="Georgia" w:eastAsia="Meiryo" w:hAnsi="Georgia"/>
          <w:i/>
          <w:iCs/>
          <w:sz w:val="24"/>
        </w:rPr>
        <w:t>И хоть они рождались бабами, они становились сильными людьми, а сильный человек не может быть плохим</w:t>
      </w:r>
      <w:r w:rsidR="006A261A">
        <w:rPr>
          <w:rFonts w:ascii="Georgia" w:eastAsia="Meiryo" w:hAnsi="Georgia"/>
          <w:sz w:val="24"/>
        </w:rPr>
        <w:t xml:space="preserve">. И эта сила порождала </w:t>
      </w:r>
      <w:r w:rsidR="006A261A" w:rsidRPr="002446BD">
        <w:rPr>
          <w:rFonts w:ascii="Georgia" w:eastAsia="Meiryo" w:hAnsi="Georgia"/>
          <w:sz w:val="24"/>
          <w:highlight w:val="yellow"/>
        </w:rPr>
        <w:t xml:space="preserve">мириады хороших качеств, которые все </w:t>
      </w:r>
      <w:r w:rsidR="006A261A" w:rsidRPr="002446BD">
        <w:rPr>
          <w:rFonts w:ascii="Georgia" w:eastAsia="Meiryo" w:hAnsi="Georgia"/>
          <w:sz w:val="24"/>
          <w:highlight w:val="yellow"/>
        </w:rPr>
        <w:lastRenderedPageBreak/>
        <w:t>вместе был</w:t>
      </w:r>
      <w:r w:rsidR="002446BD" w:rsidRPr="002446BD">
        <w:rPr>
          <w:rFonts w:ascii="Georgia" w:eastAsia="Meiryo" w:hAnsi="Georgia"/>
          <w:sz w:val="24"/>
          <w:highlight w:val="yellow"/>
        </w:rPr>
        <w:t>и</w:t>
      </w:r>
      <w:r w:rsidR="006A261A" w:rsidRPr="002446BD">
        <w:rPr>
          <w:rFonts w:ascii="Georgia" w:eastAsia="Meiryo" w:hAnsi="Georgia"/>
          <w:sz w:val="24"/>
          <w:highlight w:val="yellow"/>
        </w:rPr>
        <w:t xml:space="preserve"> почти у каждой, </w:t>
      </w:r>
      <w:r w:rsidR="00644EAF" w:rsidRPr="002446BD">
        <w:rPr>
          <w:rFonts w:ascii="Georgia" w:eastAsia="Meiryo" w:hAnsi="Georgia"/>
          <w:sz w:val="24"/>
          <w:highlight w:val="yellow"/>
        </w:rPr>
        <w:t>а сегодня и по отдельности почти ни у кого не встречаются</w:t>
      </w:r>
      <w:r w:rsidR="000E729C">
        <w:rPr>
          <w:rFonts w:ascii="Georgia" w:eastAsia="Meiryo" w:hAnsi="Georgia"/>
          <w:sz w:val="24"/>
        </w:rPr>
        <w:t>. Основные из них</w:t>
      </w:r>
      <w:r w:rsidR="00644EAF">
        <w:rPr>
          <w:rFonts w:ascii="Georgia" w:eastAsia="Meiryo" w:hAnsi="Georgia"/>
          <w:sz w:val="24"/>
        </w:rPr>
        <w:t>:</w:t>
      </w:r>
    </w:p>
    <w:p w14:paraId="5AC6FED0" w14:textId="2F608984" w:rsidR="00644EAF" w:rsidRDefault="00644EAF" w:rsidP="00644EAF">
      <w:pPr>
        <w:pStyle w:val="a9"/>
        <w:numPr>
          <w:ilvl w:val="0"/>
          <w:numId w:val="162"/>
        </w:numPr>
        <w:jc w:val="both"/>
        <w:rPr>
          <w:rFonts w:ascii="Georgia" w:eastAsia="Meiryo" w:hAnsi="Georgia"/>
          <w:sz w:val="24"/>
        </w:rPr>
      </w:pPr>
      <w:r w:rsidRPr="00644EAF">
        <w:rPr>
          <w:rFonts w:ascii="Georgia" w:eastAsia="Meiryo" w:hAnsi="Georgia"/>
          <w:b/>
          <w:sz w:val="24"/>
        </w:rPr>
        <w:t>Верность</w:t>
      </w:r>
      <w:r>
        <w:rPr>
          <w:rFonts w:ascii="Georgia" w:eastAsia="Meiryo" w:hAnsi="Georgia"/>
          <w:sz w:val="24"/>
        </w:rPr>
        <w:t>.</w:t>
      </w:r>
      <w:r w:rsidR="000E729C">
        <w:rPr>
          <w:rFonts w:ascii="Georgia" w:eastAsia="Meiryo" w:hAnsi="Georgia"/>
          <w:sz w:val="24"/>
        </w:rPr>
        <w:t xml:space="preserve"> </w:t>
      </w:r>
      <w:r w:rsidR="00F07695">
        <w:rPr>
          <w:rFonts w:ascii="Georgia" w:eastAsia="Meiryo" w:hAnsi="Georgia"/>
          <w:sz w:val="24"/>
        </w:rPr>
        <w:t xml:space="preserve">Даже в мыслях у бабы не было других мужчин, поскольку любой из мужчин мог стать </w:t>
      </w:r>
      <w:r w:rsidR="002446BD">
        <w:rPr>
          <w:rFonts w:ascii="Georgia" w:eastAsia="Meiryo" w:hAnsi="Georgia"/>
          <w:sz w:val="24"/>
        </w:rPr>
        <w:t>лучшим</w:t>
      </w:r>
      <w:r w:rsidR="00F07695">
        <w:rPr>
          <w:rFonts w:ascii="Georgia" w:eastAsia="Meiryo" w:hAnsi="Georgia"/>
          <w:sz w:val="24"/>
        </w:rPr>
        <w:t xml:space="preserve">, если она будет этого заслуживать; если муж разонравился </w:t>
      </w:r>
      <w:r w:rsidR="00EB2EA4">
        <w:rPr>
          <w:rFonts w:ascii="Georgia" w:eastAsia="Meiryo" w:hAnsi="Georgia"/>
          <w:sz w:val="24"/>
        </w:rPr>
        <w:t>–</w:t>
      </w:r>
      <w:r w:rsidR="00F07695">
        <w:rPr>
          <w:rFonts w:ascii="Georgia" w:eastAsia="Meiryo" w:hAnsi="Georgia"/>
          <w:sz w:val="24"/>
        </w:rPr>
        <w:t xml:space="preserve"> </w:t>
      </w:r>
      <w:r w:rsidR="00EB2EA4">
        <w:rPr>
          <w:rFonts w:ascii="Georgia" w:eastAsia="Meiryo" w:hAnsi="Georgia"/>
          <w:sz w:val="24"/>
        </w:rPr>
        <w:t>она недостаточно хороша, чтобы заслуживать его любовь. Любое подозрение в измене делает женщину недостойной любви ни одного из мужчин.</w:t>
      </w:r>
    </w:p>
    <w:p w14:paraId="1F2A566B" w14:textId="77777777" w:rsidR="00644EAF" w:rsidRDefault="001274C2" w:rsidP="00644EAF">
      <w:pPr>
        <w:pStyle w:val="a9"/>
        <w:numPr>
          <w:ilvl w:val="0"/>
          <w:numId w:val="162"/>
        </w:numPr>
        <w:jc w:val="both"/>
        <w:rPr>
          <w:rFonts w:ascii="Georgia" w:eastAsia="Meiryo" w:hAnsi="Georgia"/>
          <w:sz w:val="24"/>
        </w:rPr>
      </w:pPr>
      <w:r>
        <w:rPr>
          <w:rFonts w:ascii="Georgia" w:eastAsia="Meiryo" w:hAnsi="Georgia"/>
          <w:b/>
          <w:sz w:val="24"/>
        </w:rPr>
        <w:t>Знание своего места (п</w:t>
      </w:r>
      <w:r w:rsidR="00644EAF">
        <w:rPr>
          <w:rFonts w:ascii="Georgia" w:eastAsia="Meiryo" w:hAnsi="Georgia"/>
          <w:b/>
          <w:sz w:val="24"/>
        </w:rPr>
        <w:t>ослушание</w:t>
      </w:r>
      <w:r w:rsidR="00BF4952">
        <w:rPr>
          <w:rFonts w:ascii="Georgia" w:eastAsia="Meiryo" w:hAnsi="Georgia"/>
          <w:b/>
          <w:sz w:val="24"/>
        </w:rPr>
        <w:t xml:space="preserve"> и уважение</w:t>
      </w:r>
      <w:r>
        <w:rPr>
          <w:rFonts w:ascii="Georgia" w:eastAsia="Meiryo" w:hAnsi="Georgia"/>
          <w:b/>
          <w:sz w:val="24"/>
        </w:rPr>
        <w:t xml:space="preserve"> к мужчинам)</w:t>
      </w:r>
      <w:r w:rsidR="00644EAF" w:rsidRPr="00644EAF">
        <w:rPr>
          <w:rFonts w:ascii="Georgia" w:eastAsia="Meiryo" w:hAnsi="Georgia"/>
          <w:sz w:val="24"/>
        </w:rPr>
        <w:t>.</w:t>
      </w:r>
      <w:r w:rsidR="001D5050">
        <w:rPr>
          <w:rFonts w:ascii="Georgia" w:eastAsia="Meiryo" w:hAnsi="Georgia"/>
          <w:sz w:val="24"/>
        </w:rPr>
        <w:t xml:space="preserve"> Каждый пол выполняет свою социальную функцию; и мужские дела – это мужская область компетенции, куда бабам нельзя соваться</w:t>
      </w:r>
      <w:r w:rsidR="0075196F">
        <w:rPr>
          <w:rFonts w:ascii="Georgia" w:eastAsia="Meiryo" w:hAnsi="Georgia"/>
          <w:sz w:val="24"/>
        </w:rPr>
        <w:t>; мужчина совершеннее бабы, поэтому его надо слушаться</w:t>
      </w:r>
      <w:r w:rsidR="00111545">
        <w:rPr>
          <w:rFonts w:ascii="Georgia" w:eastAsia="Meiryo" w:hAnsi="Georgia"/>
          <w:sz w:val="24"/>
        </w:rPr>
        <w:t xml:space="preserve"> и его надо уважать.</w:t>
      </w:r>
    </w:p>
    <w:p w14:paraId="36420D14" w14:textId="77777777" w:rsidR="001274C2" w:rsidRDefault="001274C2" w:rsidP="00644EAF">
      <w:pPr>
        <w:pStyle w:val="a9"/>
        <w:numPr>
          <w:ilvl w:val="0"/>
          <w:numId w:val="162"/>
        </w:numPr>
        <w:jc w:val="both"/>
        <w:rPr>
          <w:rFonts w:ascii="Georgia" w:eastAsia="Meiryo" w:hAnsi="Georgia"/>
          <w:sz w:val="24"/>
        </w:rPr>
      </w:pPr>
      <w:r>
        <w:rPr>
          <w:rFonts w:ascii="Georgia" w:eastAsia="Meiryo" w:hAnsi="Georgia"/>
          <w:b/>
          <w:sz w:val="24"/>
        </w:rPr>
        <w:t>Доброта и набожность</w:t>
      </w:r>
      <w:r w:rsidR="00060EB1">
        <w:rPr>
          <w:rFonts w:ascii="Georgia" w:eastAsia="Meiryo" w:hAnsi="Georgia"/>
          <w:b/>
          <w:sz w:val="24"/>
        </w:rPr>
        <w:t>, отсутствие гордыни</w:t>
      </w:r>
      <w:r w:rsidRPr="001274C2">
        <w:rPr>
          <w:rFonts w:ascii="Georgia" w:eastAsia="Meiryo" w:hAnsi="Georgia"/>
          <w:sz w:val="24"/>
        </w:rPr>
        <w:t>.</w:t>
      </w:r>
      <w:r w:rsidR="00060EB1">
        <w:rPr>
          <w:rFonts w:ascii="Georgia" w:eastAsia="Meiryo" w:hAnsi="Georgia"/>
          <w:sz w:val="24"/>
        </w:rPr>
        <w:t xml:space="preserve"> Женская природа в сочетании с невежеством порождали </w:t>
      </w:r>
      <w:r w:rsidR="00F41D3A">
        <w:rPr>
          <w:rFonts w:ascii="Georgia" w:eastAsia="Meiryo" w:hAnsi="Georgia"/>
          <w:sz w:val="24"/>
        </w:rPr>
        <w:t xml:space="preserve">весьма хорошие качества в женщинах, включая доброту. Мир показывал им их место, поэтому </w:t>
      </w:r>
      <w:r w:rsidR="00806B41">
        <w:rPr>
          <w:rFonts w:ascii="Georgia" w:eastAsia="Meiryo" w:hAnsi="Georgia"/>
          <w:sz w:val="24"/>
        </w:rPr>
        <w:t>бабы не выдумали о себе слишком много, не стремились к невозможным целям и не злись из-за того, что чего-то не имеют, ибо это значило только то, что они не заслужили что-то иметь.</w:t>
      </w:r>
    </w:p>
    <w:p w14:paraId="1EFC99AD" w14:textId="4E2E5D7F" w:rsidR="00BF4952" w:rsidRPr="00644EAF" w:rsidRDefault="00BF4952" w:rsidP="00644EAF">
      <w:pPr>
        <w:pStyle w:val="a9"/>
        <w:numPr>
          <w:ilvl w:val="0"/>
          <w:numId w:val="162"/>
        </w:numPr>
        <w:jc w:val="both"/>
        <w:rPr>
          <w:rFonts w:ascii="Georgia" w:eastAsia="Meiryo" w:hAnsi="Georgia"/>
          <w:sz w:val="24"/>
        </w:rPr>
      </w:pPr>
      <w:r>
        <w:rPr>
          <w:rFonts w:ascii="Georgia" w:eastAsia="Meiryo" w:hAnsi="Georgia"/>
          <w:b/>
          <w:sz w:val="24"/>
        </w:rPr>
        <w:t>Естественная красота</w:t>
      </w:r>
      <w:r w:rsidR="00B44C74" w:rsidRPr="00B44C74">
        <w:rPr>
          <w:rFonts w:ascii="Georgia" w:eastAsia="Meiryo" w:hAnsi="Georgia"/>
          <w:sz w:val="24"/>
        </w:rPr>
        <w:t>.</w:t>
      </w:r>
      <w:r w:rsidR="00F734F9">
        <w:rPr>
          <w:rFonts w:ascii="Georgia" w:eastAsia="Meiryo" w:hAnsi="Georgia"/>
          <w:sz w:val="24"/>
        </w:rPr>
        <w:t xml:space="preserve"> Постоянные физические нагрузки и правильное питание делали бабу такой, какой она и должна была быть; в таких условиях нельзя бы набрать большой вес или сбросить, поэтому все бабы неизбежно были похожи друг на друга и не стремили</w:t>
      </w:r>
      <w:r w:rsidR="00CB2B83">
        <w:rPr>
          <w:rFonts w:ascii="Georgia" w:eastAsia="Meiryo" w:hAnsi="Georgia"/>
          <w:sz w:val="24"/>
        </w:rPr>
        <w:t>сь</w:t>
      </w:r>
      <w:r w:rsidR="00F734F9">
        <w:rPr>
          <w:rFonts w:ascii="Georgia" w:eastAsia="Meiryo" w:hAnsi="Georgia"/>
          <w:sz w:val="24"/>
        </w:rPr>
        <w:t xml:space="preserve"> к выдуманным стандартам красоты. Жирные бабы, как и худые, официально считались больными и не могли никого привлекать; </w:t>
      </w:r>
      <w:r w:rsidR="00B514CD">
        <w:rPr>
          <w:rFonts w:ascii="Georgia" w:eastAsia="Meiryo" w:hAnsi="Georgia"/>
          <w:sz w:val="24"/>
        </w:rPr>
        <w:t xml:space="preserve">сейчас такие кажутся больными только для нормальных мужчин, поэтому их </w:t>
      </w:r>
      <w:r w:rsidR="00CA1A89">
        <w:rPr>
          <w:rFonts w:ascii="Georgia" w:eastAsia="Meiryo" w:hAnsi="Georgia"/>
          <w:sz w:val="24"/>
        </w:rPr>
        <w:t>так много, больных баб</w:t>
      </w:r>
      <w:r w:rsidR="00B514CD">
        <w:rPr>
          <w:rFonts w:ascii="Georgia" w:eastAsia="Meiryo" w:hAnsi="Georgia"/>
          <w:sz w:val="24"/>
        </w:rPr>
        <w:t>.</w:t>
      </w:r>
    </w:p>
    <w:p w14:paraId="5BA03A6B" w14:textId="77777777" w:rsidR="00C711B7" w:rsidRDefault="00C711B7" w:rsidP="00BE3CF4">
      <w:pPr>
        <w:jc w:val="both"/>
        <w:rPr>
          <w:rFonts w:ascii="Georgia" w:eastAsia="Meiryo" w:hAnsi="Georgia"/>
          <w:sz w:val="24"/>
        </w:rPr>
      </w:pPr>
    </w:p>
    <w:p w14:paraId="2CEDFA08" w14:textId="77777777" w:rsidR="00C711B7" w:rsidRDefault="00C711B7" w:rsidP="00BE3CF4">
      <w:pPr>
        <w:jc w:val="both"/>
        <w:rPr>
          <w:rFonts w:ascii="Georgia" w:eastAsia="Meiryo" w:hAnsi="Georgia"/>
          <w:sz w:val="24"/>
        </w:rPr>
        <w:sectPr w:rsidR="00C711B7" w:rsidSect="007367AE">
          <w:footnotePr>
            <w:numRestart w:val="eachPage"/>
          </w:footnotePr>
          <w:type w:val="continuous"/>
          <w:pgSz w:w="11906" w:h="16838"/>
          <w:pgMar w:top="567" w:right="794" w:bottom="567" w:left="397" w:header="340" w:footer="227" w:gutter="0"/>
          <w:cols w:space="680"/>
          <w:titlePg/>
          <w:docGrid w:linePitch="360"/>
        </w:sectPr>
      </w:pPr>
    </w:p>
    <w:p w14:paraId="409DD29B" w14:textId="77777777" w:rsidR="00A863A8" w:rsidRDefault="00A863A8" w:rsidP="00A863A8">
      <w:pPr>
        <w:pStyle w:val="4"/>
        <w:rPr>
          <w:rFonts w:eastAsia="Meiryo"/>
        </w:rPr>
      </w:pPr>
      <w:bookmarkStart w:id="182" w:name="_Toc66643151"/>
      <w:r>
        <w:rPr>
          <w:rFonts w:eastAsia="Meiryo"/>
        </w:rPr>
        <w:lastRenderedPageBreak/>
        <w:t>Оставаться мужчиной в современном мире</w:t>
      </w:r>
      <w:bookmarkEnd w:id="182"/>
    </w:p>
    <w:p w14:paraId="01A56C03" w14:textId="77777777" w:rsidR="00A863A8" w:rsidRPr="00D66041" w:rsidRDefault="00A863A8" w:rsidP="00D66041">
      <w:pPr>
        <w:ind w:left="2124"/>
        <w:jc w:val="both"/>
        <w:rPr>
          <w:rFonts w:ascii="Bookman Old Style" w:eastAsia="Meiryo" w:hAnsi="Bookman Old Style"/>
          <w:sz w:val="24"/>
        </w:rPr>
      </w:pPr>
      <w:r w:rsidRPr="00D66041">
        <w:rPr>
          <w:rFonts w:ascii="Bookman Old Style" w:eastAsia="Meiryo" w:hAnsi="Bookman Old Style"/>
          <w:sz w:val="24"/>
        </w:rPr>
        <w:t>Негодных же и бабьих басен отвращайся, а упражняй себя в благочестии, ибо телесное упражнение мало полезно, а благочестие на все полезно, имея обетование жизни настоящей и будущей</w:t>
      </w:r>
    </w:p>
    <w:p w14:paraId="422D718D" w14:textId="77777777" w:rsidR="00C85C1C" w:rsidRPr="00D66041" w:rsidRDefault="00A863A8" w:rsidP="00D66041">
      <w:pPr>
        <w:ind w:left="2124"/>
        <w:jc w:val="right"/>
        <w:rPr>
          <w:rFonts w:ascii="Bookman Old Style" w:eastAsia="Meiryo" w:hAnsi="Bookman Old Style"/>
          <w:i/>
          <w:sz w:val="24"/>
        </w:rPr>
      </w:pPr>
      <w:r w:rsidRPr="00D66041">
        <w:rPr>
          <w:rFonts w:ascii="Bookman Old Style" w:eastAsia="Meiryo" w:hAnsi="Bookman Old Style"/>
          <w:b/>
          <w:i/>
          <w:sz w:val="24"/>
        </w:rPr>
        <w:t>1-е Тимофею</w:t>
      </w:r>
      <w:r w:rsidRPr="00D66041">
        <w:rPr>
          <w:rFonts w:ascii="Bookman Old Style" w:eastAsia="Meiryo" w:hAnsi="Bookman Old Style"/>
          <w:i/>
          <w:sz w:val="24"/>
        </w:rPr>
        <w:t>. Гл. 4: 7-8</w:t>
      </w:r>
      <w:r w:rsidR="00553A39" w:rsidRPr="00D66041">
        <w:rPr>
          <w:rFonts w:ascii="Bookman Old Style" w:eastAsia="Meiryo" w:hAnsi="Bookman Old Style"/>
          <w:i/>
          <w:sz w:val="24"/>
        </w:rPr>
        <w:t xml:space="preserve"> </w:t>
      </w:r>
      <w:r w:rsidR="00416074" w:rsidRPr="00D66041">
        <w:rPr>
          <w:rFonts w:ascii="Bookman Old Style" w:eastAsia="Meiryo" w:hAnsi="Bookman Old Style"/>
          <w:i/>
          <w:sz w:val="24"/>
        </w:rPr>
        <w:t xml:space="preserve"> </w:t>
      </w:r>
      <w:r w:rsidR="003B655F" w:rsidRPr="00D66041">
        <w:rPr>
          <w:rFonts w:ascii="Bookman Old Style" w:eastAsia="Meiryo" w:hAnsi="Bookman Old Style"/>
          <w:i/>
          <w:sz w:val="24"/>
        </w:rPr>
        <w:t xml:space="preserve"> </w:t>
      </w:r>
    </w:p>
    <w:p w14:paraId="646A0C7B" w14:textId="77777777" w:rsidR="00A863A8" w:rsidRDefault="00A863A8" w:rsidP="00BE3CF4">
      <w:pPr>
        <w:jc w:val="both"/>
        <w:rPr>
          <w:rFonts w:ascii="Georgia" w:eastAsia="Meiryo" w:hAnsi="Georgia"/>
          <w:sz w:val="24"/>
        </w:rPr>
      </w:pPr>
    </w:p>
    <w:p w14:paraId="536DC351" w14:textId="77777777" w:rsidR="00A863A8" w:rsidRDefault="00A863A8" w:rsidP="00BE3CF4">
      <w:pPr>
        <w:jc w:val="both"/>
        <w:rPr>
          <w:rFonts w:ascii="Georgia" w:eastAsia="Meiryo" w:hAnsi="Georgia"/>
          <w:sz w:val="24"/>
        </w:rPr>
      </w:pPr>
      <w:r>
        <w:rPr>
          <w:rFonts w:ascii="Georgia" w:eastAsia="Meiryo" w:hAnsi="Georgia"/>
          <w:sz w:val="24"/>
        </w:rPr>
        <w:t>Текущая глава</w:t>
      </w:r>
      <w:r w:rsidR="00D66041">
        <w:rPr>
          <w:rFonts w:ascii="Georgia" w:eastAsia="Meiryo" w:hAnsi="Georgia"/>
          <w:sz w:val="24"/>
        </w:rPr>
        <w:t xml:space="preserve"> не имеет тесной связи с тематикой книги, однако необходима и вполне уместна в контексте раздела.</w:t>
      </w:r>
      <w:r w:rsidR="00661F5F">
        <w:rPr>
          <w:rFonts w:ascii="Georgia" w:eastAsia="Meiryo" w:hAnsi="Georgia"/>
          <w:sz w:val="24"/>
        </w:rPr>
        <w:t xml:space="preserve"> Показывая действительную </w:t>
      </w:r>
      <w:r w:rsidR="000A2FD4">
        <w:rPr>
          <w:rFonts w:ascii="Georgia" w:eastAsia="Meiryo" w:hAnsi="Georgia"/>
          <w:sz w:val="24"/>
        </w:rPr>
        <w:t xml:space="preserve">реальность, показывая её с самых запрещённых сторон и </w:t>
      </w:r>
      <w:r w:rsidR="000A2FD4" w:rsidRPr="00122BFB">
        <w:rPr>
          <w:rFonts w:ascii="Georgia" w:eastAsia="Meiryo" w:hAnsi="Georgia"/>
          <w:i/>
          <w:iCs/>
          <w:sz w:val="24"/>
        </w:rPr>
        <w:t>говоря людям плохие новости из таких категорий, которых принято избегать</w:t>
      </w:r>
      <w:r w:rsidR="000A2FD4">
        <w:rPr>
          <w:rFonts w:ascii="Georgia" w:eastAsia="Meiryo" w:hAnsi="Georgia"/>
          <w:sz w:val="24"/>
        </w:rPr>
        <w:t>, я не должен создавать у них чувство безысходности</w:t>
      </w:r>
      <w:r w:rsidR="00BF682E">
        <w:rPr>
          <w:rFonts w:ascii="Georgia" w:eastAsia="Meiryo" w:hAnsi="Georgia"/>
          <w:sz w:val="24"/>
        </w:rPr>
        <w:t xml:space="preserve">. В этом плане я даже не пытаюсь следить за своей речью, поэтому многие мои фразы могут казаться жестокими, а всё мировоззрение – беспросветно гнетущим, но на самом деле я не испытываю никакой безысходности и </w:t>
      </w:r>
      <w:r w:rsidR="00BF682E" w:rsidRPr="00122BFB">
        <w:rPr>
          <w:rFonts w:ascii="Georgia" w:eastAsia="Meiryo" w:hAnsi="Georgia"/>
          <w:sz w:val="24"/>
          <w:highlight w:val="yellow"/>
        </w:rPr>
        <w:t>не считаю, что уже поздно что-то менять в нашей жизни или что ничего изменить нельзя</w:t>
      </w:r>
      <w:r w:rsidR="000F143A">
        <w:rPr>
          <w:rFonts w:ascii="Georgia" w:eastAsia="Meiryo" w:hAnsi="Georgia"/>
          <w:sz w:val="24"/>
        </w:rPr>
        <w:t>. Напротив, я лишь рассказываю о том, кто наш враг и как он действует, чтобы люди хотя бы не сражались за своё счастье вслепую.</w:t>
      </w:r>
      <w:r w:rsidR="003F5593">
        <w:rPr>
          <w:rFonts w:ascii="Georgia" w:eastAsia="Meiryo" w:hAnsi="Georgia"/>
          <w:sz w:val="24"/>
        </w:rPr>
        <w:t xml:space="preserve"> Ясно, что </w:t>
      </w:r>
      <w:r w:rsidR="003F5593" w:rsidRPr="00122BFB">
        <w:rPr>
          <w:rFonts w:ascii="Georgia" w:eastAsia="Meiryo" w:hAnsi="Georgia"/>
          <w:sz w:val="24"/>
          <w:highlight w:val="yellow"/>
        </w:rPr>
        <w:t>этот мир нужно менять, однако, по сути, для этого достаточно измениться лишь нам самим, ибо вся проблема – в обществе, которое следует перестроить, а общество – это по преимуществу мы</w:t>
      </w:r>
      <w:r w:rsidR="003F5593">
        <w:rPr>
          <w:rFonts w:ascii="Georgia" w:eastAsia="Meiryo" w:hAnsi="Georgia"/>
          <w:sz w:val="24"/>
        </w:rPr>
        <w:t xml:space="preserve">. Таким образом, </w:t>
      </w:r>
      <w:r w:rsidR="00DC6337">
        <w:rPr>
          <w:rFonts w:ascii="Georgia" w:eastAsia="Meiryo" w:hAnsi="Georgia"/>
          <w:sz w:val="24"/>
        </w:rPr>
        <w:t>возникает вопрос: как же должны измениться люди</w:t>
      </w:r>
      <w:r w:rsidR="0002523C">
        <w:rPr>
          <w:rFonts w:ascii="Georgia" w:eastAsia="Meiryo" w:hAnsi="Georgia"/>
          <w:sz w:val="24"/>
        </w:rPr>
        <w:t>, чтобы их мир изменился к лучшему? Этот же вопрос разлагается на цепь очень важных мыслей, которые требуют пояснения</w:t>
      </w:r>
      <w:r w:rsidR="0098405C">
        <w:rPr>
          <w:rFonts w:ascii="Georgia" w:eastAsia="Meiryo" w:hAnsi="Georgia"/>
          <w:sz w:val="24"/>
        </w:rPr>
        <w:t>, прежде чем получится ответ:</w:t>
      </w:r>
    </w:p>
    <w:p w14:paraId="34EAE533" w14:textId="77777777" w:rsidR="0098405C" w:rsidRDefault="0098405C" w:rsidP="0098405C">
      <w:pPr>
        <w:pStyle w:val="a9"/>
        <w:numPr>
          <w:ilvl w:val="0"/>
          <w:numId w:val="160"/>
        </w:numPr>
        <w:jc w:val="both"/>
        <w:rPr>
          <w:rFonts w:ascii="Georgia" w:eastAsia="Meiryo" w:hAnsi="Georgia"/>
          <w:sz w:val="24"/>
        </w:rPr>
      </w:pPr>
      <w:r>
        <w:rPr>
          <w:rFonts w:ascii="Georgia" w:eastAsia="Meiryo" w:hAnsi="Georgia"/>
          <w:sz w:val="24"/>
        </w:rPr>
        <w:t xml:space="preserve">Почему под людьми подразумеваются </w:t>
      </w:r>
      <w:r w:rsidR="00010CB3">
        <w:rPr>
          <w:rFonts w:ascii="Georgia" w:eastAsia="Meiryo" w:hAnsi="Georgia"/>
          <w:sz w:val="24"/>
        </w:rPr>
        <w:t xml:space="preserve">именно </w:t>
      </w:r>
      <w:r>
        <w:rPr>
          <w:rFonts w:ascii="Georgia" w:eastAsia="Meiryo" w:hAnsi="Georgia"/>
          <w:sz w:val="24"/>
        </w:rPr>
        <w:t>мужчины?</w:t>
      </w:r>
    </w:p>
    <w:p w14:paraId="3267A926" w14:textId="77777777" w:rsidR="0098405C" w:rsidRDefault="00541B97" w:rsidP="0098405C">
      <w:pPr>
        <w:pStyle w:val="a9"/>
        <w:numPr>
          <w:ilvl w:val="0"/>
          <w:numId w:val="160"/>
        </w:numPr>
        <w:jc w:val="both"/>
        <w:rPr>
          <w:rFonts w:ascii="Georgia" w:eastAsia="Meiryo" w:hAnsi="Georgia"/>
          <w:sz w:val="24"/>
        </w:rPr>
      </w:pPr>
      <w:r>
        <w:rPr>
          <w:rFonts w:ascii="Georgia" w:eastAsia="Meiryo" w:hAnsi="Georgia"/>
          <w:sz w:val="24"/>
        </w:rPr>
        <w:t>Почему мужчины не должны быть пиздолизами и как?</w:t>
      </w:r>
    </w:p>
    <w:p w14:paraId="4DD0E58E" w14:textId="77777777" w:rsidR="00541B97" w:rsidRDefault="00541B97" w:rsidP="0098405C">
      <w:pPr>
        <w:pStyle w:val="a9"/>
        <w:numPr>
          <w:ilvl w:val="0"/>
          <w:numId w:val="160"/>
        </w:numPr>
        <w:jc w:val="both"/>
        <w:rPr>
          <w:rFonts w:ascii="Georgia" w:eastAsia="Meiryo" w:hAnsi="Georgia"/>
          <w:sz w:val="24"/>
        </w:rPr>
      </w:pPr>
      <w:r>
        <w:rPr>
          <w:rFonts w:ascii="Georgia" w:eastAsia="Meiryo" w:hAnsi="Georgia"/>
          <w:sz w:val="24"/>
        </w:rPr>
        <w:t>Какими мужчины должны быть?</w:t>
      </w:r>
    </w:p>
    <w:p w14:paraId="62034EC0" w14:textId="77777777" w:rsidR="00541B97" w:rsidRDefault="00541B97" w:rsidP="0098405C">
      <w:pPr>
        <w:pStyle w:val="a9"/>
        <w:numPr>
          <w:ilvl w:val="0"/>
          <w:numId w:val="160"/>
        </w:numPr>
        <w:jc w:val="both"/>
        <w:rPr>
          <w:rFonts w:ascii="Georgia" w:eastAsia="Meiryo" w:hAnsi="Georgia"/>
          <w:sz w:val="24"/>
        </w:rPr>
      </w:pPr>
      <w:r>
        <w:rPr>
          <w:rFonts w:ascii="Georgia" w:eastAsia="Meiryo" w:hAnsi="Georgia"/>
          <w:sz w:val="24"/>
        </w:rPr>
        <w:t>Какими мужчины должны стремиться стать?</w:t>
      </w:r>
    </w:p>
    <w:p w14:paraId="33F1179C" w14:textId="77777777" w:rsidR="00541B97" w:rsidRDefault="00541B97" w:rsidP="00541B97">
      <w:pPr>
        <w:jc w:val="both"/>
        <w:rPr>
          <w:rFonts w:ascii="Georgia" w:eastAsia="Meiryo" w:hAnsi="Georgia"/>
          <w:sz w:val="24"/>
        </w:rPr>
      </w:pPr>
    </w:p>
    <w:p w14:paraId="432378D0" w14:textId="77777777" w:rsidR="00541B97" w:rsidRDefault="00541B97" w:rsidP="00E12743">
      <w:pPr>
        <w:pStyle w:val="5"/>
        <w:rPr>
          <w:rFonts w:eastAsia="Meiryo"/>
        </w:rPr>
      </w:pPr>
      <w:bookmarkStart w:id="183" w:name="_Toc66643152"/>
      <w:r>
        <w:rPr>
          <w:rFonts w:eastAsia="Meiryo"/>
        </w:rPr>
        <w:t>Миром управляют мужчины</w:t>
      </w:r>
      <w:bookmarkEnd w:id="183"/>
    </w:p>
    <w:p w14:paraId="42DEA5CB" w14:textId="77777777" w:rsidR="00FB30B3" w:rsidRPr="00FB30B3" w:rsidRDefault="00FB30B3" w:rsidP="00FB30B3">
      <w:pPr>
        <w:ind w:left="4248"/>
        <w:jc w:val="both"/>
        <w:rPr>
          <w:rFonts w:ascii="Bookman Old Style" w:eastAsia="Meiryo" w:hAnsi="Bookman Old Style"/>
          <w:sz w:val="24"/>
        </w:rPr>
      </w:pPr>
      <w:r w:rsidRPr="00FB30B3">
        <w:rPr>
          <w:rFonts w:ascii="Bookman Old Style" w:eastAsia="Meiryo" w:hAnsi="Bookman Old Style"/>
          <w:sz w:val="24"/>
        </w:rPr>
        <w:t>Итак, муж не должен покрывать голову, потому что он есть образ и слава Божия; а жена есть слава мужа. Ибо не муж от жены, но жена от мужа; и не муж создан для жены, но жена для мужа</w:t>
      </w:r>
    </w:p>
    <w:p w14:paraId="728B3B9A" w14:textId="77777777" w:rsidR="00541B97" w:rsidRDefault="00FB30B3" w:rsidP="00FB30B3">
      <w:pPr>
        <w:ind w:left="4248"/>
        <w:jc w:val="right"/>
        <w:rPr>
          <w:rFonts w:ascii="Bookman Old Style" w:eastAsia="Meiryo" w:hAnsi="Bookman Old Style"/>
          <w:i/>
          <w:sz w:val="24"/>
        </w:rPr>
      </w:pPr>
      <w:r w:rsidRPr="00FB30B3">
        <w:rPr>
          <w:rFonts w:ascii="Bookman Old Style" w:eastAsia="Meiryo" w:hAnsi="Bookman Old Style"/>
          <w:b/>
          <w:i/>
          <w:sz w:val="24"/>
        </w:rPr>
        <w:t>1-е Коринфянам</w:t>
      </w:r>
      <w:r w:rsidRPr="00FB30B3">
        <w:rPr>
          <w:rFonts w:ascii="Bookman Old Style" w:eastAsia="Meiryo" w:hAnsi="Bookman Old Style"/>
          <w:i/>
          <w:sz w:val="24"/>
        </w:rPr>
        <w:t>. Гл. 11: 7-9</w:t>
      </w:r>
    </w:p>
    <w:p w14:paraId="627A817F" w14:textId="77777777" w:rsidR="001E25FC" w:rsidRPr="001E25FC" w:rsidRDefault="001E25FC" w:rsidP="001E25FC">
      <w:pPr>
        <w:ind w:left="4248"/>
        <w:jc w:val="both"/>
        <w:rPr>
          <w:rFonts w:ascii="Bookman Old Style" w:eastAsia="Meiryo" w:hAnsi="Bookman Old Style"/>
          <w:sz w:val="24"/>
        </w:rPr>
      </w:pPr>
      <w:r w:rsidRPr="001E25FC">
        <w:rPr>
          <w:rFonts w:ascii="Bookman Old Style" w:eastAsia="Meiryo" w:hAnsi="Bookman Old Style"/>
          <w:sz w:val="24"/>
        </w:rPr>
        <w:t>Хочу также, чтобы вы знали, что всякому мужу глава Христос, жене глава — муж, а Христу глава — Бог</w:t>
      </w:r>
    </w:p>
    <w:p w14:paraId="10C6DD66" w14:textId="77777777" w:rsidR="001E25FC" w:rsidRPr="00FB30B3" w:rsidRDefault="001E25FC" w:rsidP="001E25FC">
      <w:pPr>
        <w:ind w:left="4248"/>
        <w:jc w:val="right"/>
        <w:rPr>
          <w:rFonts w:ascii="Bookman Old Style" w:eastAsia="Meiryo" w:hAnsi="Bookman Old Style"/>
          <w:i/>
          <w:sz w:val="24"/>
        </w:rPr>
      </w:pPr>
      <w:r w:rsidRPr="001E25FC">
        <w:rPr>
          <w:rFonts w:ascii="Bookman Old Style" w:eastAsia="Meiryo" w:hAnsi="Bookman Old Style"/>
          <w:b/>
          <w:i/>
          <w:sz w:val="24"/>
        </w:rPr>
        <w:t>1-е Коринфянам</w:t>
      </w:r>
      <w:r w:rsidRPr="001E25FC">
        <w:rPr>
          <w:rFonts w:ascii="Bookman Old Style" w:eastAsia="Meiryo" w:hAnsi="Bookman Old Style"/>
          <w:i/>
          <w:sz w:val="24"/>
        </w:rPr>
        <w:t>. Гл. 11: 3</w:t>
      </w:r>
    </w:p>
    <w:p w14:paraId="382859FD" w14:textId="3516B23D" w:rsidR="00E571F0" w:rsidRDefault="00D00C2C" w:rsidP="00541B97">
      <w:pPr>
        <w:jc w:val="both"/>
        <w:rPr>
          <w:rFonts w:ascii="Georgia" w:eastAsia="Meiryo" w:hAnsi="Georgia"/>
          <w:sz w:val="24"/>
        </w:rPr>
      </w:pPr>
      <w:r w:rsidRPr="00122BFB">
        <w:rPr>
          <w:rFonts w:ascii="Georgia" w:eastAsia="Meiryo" w:hAnsi="Georgia"/>
          <w:sz w:val="24"/>
          <w:highlight w:val="yellow"/>
        </w:rPr>
        <w:t>Человек – это в первую очередь мужчина</w:t>
      </w:r>
      <w:r>
        <w:rPr>
          <w:rFonts w:ascii="Georgia" w:eastAsia="Meiryo" w:hAnsi="Georgia"/>
          <w:sz w:val="24"/>
        </w:rPr>
        <w:t xml:space="preserve">. Не случайно </w:t>
      </w:r>
      <w:r w:rsidR="00131AF4">
        <w:rPr>
          <w:rFonts w:ascii="Georgia" w:eastAsia="Meiryo" w:hAnsi="Georgia"/>
          <w:sz w:val="24"/>
        </w:rPr>
        <w:t>во многих языках понятия «мужчина» и «человек» выражаются одним и тем же словом</w:t>
      </w:r>
      <w:r w:rsidR="005D1A1F">
        <w:rPr>
          <w:rFonts w:ascii="Georgia" w:eastAsia="Meiryo" w:hAnsi="Georgia"/>
          <w:sz w:val="24"/>
        </w:rPr>
        <w:t xml:space="preserve"> или словосочетанием; даже в русском языке при обращении к молодому мужчине используется фраза «молодой человек»; в то же время</w:t>
      </w:r>
      <w:r w:rsidR="00D348B2">
        <w:rPr>
          <w:rFonts w:ascii="Georgia" w:eastAsia="Meiryo" w:hAnsi="Georgia"/>
          <w:sz w:val="24"/>
        </w:rPr>
        <w:t xml:space="preserve"> слово «человек», имея заметную или очень тесную связь</w:t>
      </w:r>
      <w:r w:rsidR="00754BC4">
        <w:rPr>
          <w:rFonts w:ascii="Georgia" w:eastAsia="Meiryo" w:hAnsi="Georgia"/>
          <w:sz w:val="24"/>
        </w:rPr>
        <w:t xml:space="preserve"> с «мужчиной», </w:t>
      </w:r>
      <w:r w:rsidR="00F86BB7">
        <w:rPr>
          <w:rFonts w:ascii="Georgia" w:eastAsia="Meiryo" w:hAnsi="Georgia"/>
          <w:sz w:val="24"/>
        </w:rPr>
        <w:t xml:space="preserve">не имеет никакой связи с «женщиной» и относится к женщинам только в самых общих фразах («на площади было </w:t>
      </w:r>
      <w:r w:rsidR="00F86BB7">
        <w:rPr>
          <w:rFonts w:ascii="Georgia" w:eastAsia="Meiryo" w:hAnsi="Georgia"/>
          <w:sz w:val="24"/>
        </w:rPr>
        <w:lastRenderedPageBreak/>
        <w:t>много людей»</w:t>
      </w:r>
      <w:r w:rsidR="00906639">
        <w:rPr>
          <w:rFonts w:ascii="Georgia" w:eastAsia="Meiryo" w:hAnsi="Georgia"/>
          <w:sz w:val="24"/>
        </w:rPr>
        <w:t>, «я увидел семерых человек»</w:t>
      </w:r>
      <w:r w:rsidR="002E13D5">
        <w:rPr>
          <w:rStyle w:val="ac"/>
          <w:rFonts w:ascii="Georgia" w:eastAsia="Meiryo" w:hAnsi="Georgia"/>
          <w:sz w:val="24"/>
        </w:rPr>
        <w:footnoteReference w:id="413"/>
      </w:r>
      <w:r w:rsidR="00F86BB7">
        <w:rPr>
          <w:rFonts w:ascii="Georgia" w:eastAsia="Meiryo" w:hAnsi="Georgia"/>
          <w:sz w:val="24"/>
        </w:rPr>
        <w:t>)</w:t>
      </w:r>
      <w:r w:rsidR="00906639">
        <w:rPr>
          <w:rFonts w:ascii="Georgia" w:eastAsia="Meiryo" w:hAnsi="Georgia"/>
          <w:sz w:val="24"/>
        </w:rPr>
        <w:t xml:space="preserve"> и в фразах вида «женщина – тоже человек!». Такое положение дел говорит о том, что </w:t>
      </w:r>
      <w:r w:rsidR="00906639" w:rsidRPr="00122BFB">
        <w:rPr>
          <w:rFonts w:ascii="Georgia" w:eastAsia="Meiryo" w:hAnsi="Georgia"/>
          <w:sz w:val="24"/>
          <w:highlight w:val="yellow"/>
        </w:rPr>
        <w:t>за тысячи лет наши предки, не испортившись идеями о блядской толерантности (иначе бы не имели потомков)</w:t>
      </w:r>
      <w:r w:rsidR="00103D88" w:rsidRPr="00122BFB">
        <w:rPr>
          <w:rFonts w:ascii="Georgia" w:eastAsia="Meiryo" w:hAnsi="Georgia"/>
          <w:sz w:val="24"/>
          <w:highlight w:val="yellow"/>
        </w:rPr>
        <w:t>, замечали колоссальное различие между мужчинами и женщинами не в пользу последних</w:t>
      </w:r>
      <w:r w:rsidR="004B556F">
        <w:rPr>
          <w:rFonts w:ascii="Georgia" w:eastAsia="Meiryo" w:hAnsi="Georgia"/>
          <w:sz w:val="24"/>
        </w:rPr>
        <w:t xml:space="preserve">; если сказать грубо, то именно мужчины являются человеками, которые способны ставить цели, идти к ним, мыслить, создавать, познавать и совершенствовать, а </w:t>
      </w:r>
      <w:r w:rsidR="004B556F" w:rsidRPr="00122BFB">
        <w:rPr>
          <w:rFonts w:ascii="Georgia" w:eastAsia="Meiryo" w:hAnsi="Georgia"/>
          <w:sz w:val="24"/>
          <w:highlight w:val="yellow"/>
        </w:rPr>
        <w:t xml:space="preserve">женщины – это </w:t>
      </w:r>
      <w:r w:rsidR="0012764A" w:rsidRPr="00122BFB">
        <w:rPr>
          <w:rFonts w:ascii="Georgia" w:eastAsia="Meiryo" w:hAnsi="Georgia"/>
          <w:sz w:val="24"/>
          <w:highlight w:val="yellow"/>
        </w:rPr>
        <w:t>такие обезьяны, которые требуются человеческому роду для размножения</w:t>
      </w:r>
      <w:r w:rsidR="0012764A">
        <w:rPr>
          <w:rFonts w:ascii="Georgia" w:eastAsia="Meiryo" w:hAnsi="Georgia"/>
          <w:sz w:val="24"/>
        </w:rPr>
        <w:t xml:space="preserve">. Я был бы рад оказаться неправым и узреть в женщинах, не обезьяну, но такого же человека, однако </w:t>
      </w:r>
      <w:r w:rsidR="0012764A" w:rsidRPr="00122BFB">
        <w:rPr>
          <w:rFonts w:ascii="Georgia" w:eastAsia="Meiryo" w:hAnsi="Georgia"/>
          <w:sz w:val="24"/>
          <w:highlight w:val="yellow"/>
        </w:rPr>
        <w:t>они сами</w:t>
      </w:r>
      <w:r w:rsidR="007622AD" w:rsidRPr="00122BFB">
        <w:rPr>
          <w:rFonts w:ascii="Georgia" w:eastAsia="Meiryo" w:hAnsi="Georgia"/>
          <w:sz w:val="24"/>
          <w:highlight w:val="yellow"/>
        </w:rPr>
        <w:t xml:space="preserve"> в подавляющем большинстве ведут себя как настоящие дикие животные: </w:t>
      </w:r>
      <w:r w:rsidR="00D10005" w:rsidRPr="00122BFB">
        <w:rPr>
          <w:rFonts w:ascii="Georgia" w:eastAsia="Meiryo" w:hAnsi="Georgia"/>
          <w:sz w:val="24"/>
          <w:highlight w:val="yellow"/>
        </w:rPr>
        <w:t xml:space="preserve">не хотят учиться, не хотят совершенствоваться, </w:t>
      </w:r>
      <w:r w:rsidR="001F189F" w:rsidRPr="00122BFB">
        <w:rPr>
          <w:rFonts w:ascii="Georgia" w:eastAsia="Meiryo" w:hAnsi="Georgia"/>
          <w:sz w:val="24"/>
          <w:highlight w:val="yellow"/>
        </w:rPr>
        <w:t xml:space="preserve">используют и без того не сильные мозги сугубо на поиск выгоды, </w:t>
      </w:r>
      <w:r w:rsidR="003275E8" w:rsidRPr="00122BFB">
        <w:rPr>
          <w:rFonts w:ascii="Georgia" w:eastAsia="Meiryo" w:hAnsi="Georgia"/>
          <w:sz w:val="24"/>
          <w:highlight w:val="yellow"/>
        </w:rPr>
        <w:t>выбирают парней по обезьяньим критериям (альфа-самцов), думают только себе, умеют любить лишь себя</w:t>
      </w:r>
      <w:r w:rsidR="003275E8">
        <w:rPr>
          <w:rFonts w:ascii="Georgia" w:eastAsia="Meiryo" w:hAnsi="Georgia"/>
          <w:sz w:val="24"/>
        </w:rPr>
        <w:t xml:space="preserve"> (</w:t>
      </w:r>
      <w:r w:rsidR="00F707DB">
        <w:rPr>
          <w:rFonts w:ascii="Georgia" w:eastAsia="Meiryo" w:hAnsi="Georgia"/>
          <w:sz w:val="24"/>
        </w:rPr>
        <w:t>но не детей, не мужа, хотя могут любить родителей; все остальные формы их любви – лишь форма любви к самим себе</w:t>
      </w:r>
      <w:r w:rsidR="003275E8">
        <w:rPr>
          <w:rFonts w:ascii="Georgia" w:eastAsia="Meiryo" w:hAnsi="Georgia"/>
          <w:sz w:val="24"/>
        </w:rPr>
        <w:t xml:space="preserve">), </w:t>
      </w:r>
      <w:r w:rsidR="00D10005" w:rsidRPr="00122BFB">
        <w:rPr>
          <w:rFonts w:ascii="Georgia" w:eastAsia="Meiryo" w:hAnsi="Georgia"/>
          <w:sz w:val="24"/>
          <w:highlight w:val="yellow"/>
        </w:rPr>
        <w:t>помешаны на</w:t>
      </w:r>
      <w:r w:rsidR="004E52C9" w:rsidRPr="00122BFB">
        <w:rPr>
          <w:rFonts w:ascii="Georgia" w:eastAsia="Meiryo" w:hAnsi="Georgia"/>
          <w:sz w:val="24"/>
          <w:highlight w:val="yellow"/>
        </w:rPr>
        <w:t xml:space="preserve"> своих волосах / глазах / рожах / ногтях / жопах / сиськах</w:t>
      </w:r>
      <w:r w:rsidR="0066717A" w:rsidRPr="00122BFB">
        <w:rPr>
          <w:rFonts w:ascii="Georgia" w:eastAsia="Meiryo" w:hAnsi="Georgia"/>
          <w:sz w:val="24"/>
          <w:highlight w:val="yellow"/>
        </w:rPr>
        <w:t xml:space="preserve"> / </w:t>
      </w:r>
      <w:r w:rsidR="0092686F" w:rsidRPr="00122BFB">
        <w:rPr>
          <w:rFonts w:ascii="Georgia" w:eastAsia="Meiryo" w:hAnsi="Georgia"/>
          <w:sz w:val="24"/>
          <w:highlight w:val="yellow"/>
        </w:rPr>
        <w:t xml:space="preserve">туфлях / </w:t>
      </w:r>
      <w:r w:rsidR="0066717A" w:rsidRPr="00122BFB">
        <w:rPr>
          <w:rFonts w:ascii="Georgia" w:eastAsia="Meiryo" w:hAnsi="Georgia"/>
          <w:sz w:val="24"/>
          <w:highlight w:val="yellow"/>
        </w:rPr>
        <w:t>сумках / одежде /</w:t>
      </w:r>
      <w:r w:rsidR="002B6963" w:rsidRPr="00122BFB">
        <w:rPr>
          <w:rFonts w:ascii="Georgia" w:eastAsia="Meiryo" w:hAnsi="Georgia"/>
          <w:sz w:val="24"/>
          <w:highlight w:val="yellow"/>
        </w:rPr>
        <w:t xml:space="preserve"> </w:t>
      </w:r>
      <w:r w:rsidR="0066717A" w:rsidRPr="00122BFB">
        <w:rPr>
          <w:rFonts w:ascii="Georgia" w:eastAsia="Meiryo" w:hAnsi="Georgia"/>
          <w:sz w:val="24"/>
          <w:highlight w:val="yellow"/>
        </w:rPr>
        <w:t>ёбырях, то есть на всём, что (прежде всего, в собственных глазах</w:t>
      </w:r>
      <w:r w:rsidR="009C3018" w:rsidRPr="00122BFB">
        <w:rPr>
          <w:rFonts w:ascii="Georgia" w:eastAsia="Meiryo" w:hAnsi="Georgia"/>
          <w:sz w:val="24"/>
          <w:highlight w:val="yellow"/>
        </w:rPr>
        <w:t>, а затем – в глазах таких же баб</w:t>
      </w:r>
      <w:r w:rsidR="0066717A" w:rsidRPr="00122BFB">
        <w:rPr>
          <w:rFonts w:ascii="Georgia" w:eastAsia="Meiryo" w:hAnsi="Georgia"/>
          <w:sz w:val="24"/>
          <w:highlight w:val="yellow"/>
        </w:rPr>
        <w:t>) повышает их статус</w:t>
      </w:r>
      <w:r w:rsidR="001F189F" w:rsidRPr="00122BFB">
        <w:rPr>
          <w:rFonts w:ascii="Georgia" w:eastAsia="Meiryo" w:hAnsi="Georgia"/>
          <w:sz w:val="24"/>
          <w:highlight w:val="yellow"/>
        </w:rPr>
        <w:t xml:space="preserve"> как недоразвитого примата</w:t>
      </w:r>
      <w:r w:rsidR="009C3018">
        <w:rPr>
          <w:rFonts w:ascii="Georgia" w:eastAsia="Meiryo" w:hAnsi="Georgia"/>
          <w:sz w:val="24"/>
        </w:rPr>
        <w:t xml:space="preserve">; </w:t>
      </w:r>
      <w:r w:rsidR="009C3018" w:rsidRPr="00122BFB">
        <w:rPr>
          <w:rFonts w:ascii="Georgia" w:eastAsia="Meiryo" w:hAnsi="Georgia"/>
          <w:i/>
          <w:iCs/>
          <w:sz w:val="24"/>
        </w:rPr>
        <w:t xml:space="preserve">то, что далеко не каждая женщина обладает прям всеми названными признаками, и то, что бабы </w:t>
      </w:r>
      <w:r w:rsidR="0092686F" w:rsidRPr="00122BFB">
        <w:rPr>
          <w:rFonts w:ascii="Georgia" w:eastAsia="Meiryo" w:hAnsi="Georgia"/>
          <w:i/>
          <w:iCs/>
          <w:sz w:val="24"/>
        </w:rPr>
        <w:t xml:space="preserve">внешне более похожи на мужчин, чем на волосатых обезьян, </w:t>
      </w:r>
      <w:r w:rsidR="009C3018" w:rsidRPr="00122BFB">
        <w:rPr>
          <w:rFonts w:ascii="Georgia" w:eastAsia="Meiryo" w:hAnsi="Georgia"/>
          <w:i/>
          <w:iCs/>
          <w:sz w:val="24"/>
        </w:rPr>
        <w:t>тоже</w:t>
      </w:r>
      <w:r w:rsidR="0092686F" w:rsidRPr="00122BFB">
        <w:rPr>
          <w:rFonts w:ascii="Georgia" w:eastAsia="Meiryo" w:hAnsi="Georgia"/>
          <w:i/>
          <w:iCs/>
          <w:sz w:val="24"/>
        </w:rPr>
        <w:t xml:space="preserve"> умеют разговаривать</w:t>
      </w:r>
      <w:r w:rsidR="002B6963" w:rsidRPr="00122BFB">
        <w:rPr>
          <w:rFonts w:ascii="Georgia" w:eastAsia="Meiryo" w:hAnsi="Georgia"/>
          <w:i/>
          <w:iCs/>
          <w:sz w:val="24"/>
        </w:rPr>
        <w:t>, выполнять простые функции, читать – это вещи не существенные</w:t>
      </w:r>
      <w:r w:rsidR="002B6963">
        <w:rPr>
          <w:rFonts w:ascii="Georgia" w:eastAsia="Meiryo" w:hAnsi="Georgia"/>
          <w:sz w:val="24"/>
        </w:rPr>
        <w:t>.</w:t>
      </w:r>
      <w:r w:rsidR="009C3018">
        <w:rPr>
          <w:rFonts w:ascii="Georgia" w:eastAsia="Meiryo" w:hAnsi="Georgia"/>
          <w:sz w:val="24"/>
        </w:rPr>
        <w:t xml:space="preserve"> </w:t>
      </w:r>
      <w:r w:rsidR="00D63CBD">
        <w:rPr>
          <w:rFonts w:ascii="Georgia" w:eastAsia="Meiryo" w:hAnsi="Georgia"/>
          <w:sz w:val="24"/>
        </w:rPr>
        <w:t xml:space="preserve">Смысл моей мысли в том, что бабы есть бабы – </w:t>
      </w:r>
      <w:r w:rsidR="00D63CBD" w:rsidRPr="00122BFB">
        <w:rPr>
          <w:rFonts w:ascii="Georgia" w:eastAsia="Meiryo" w:hAnsi="Georgia"/>
          <w:sz w:val="24"/>
          <w:highlight w:val="yellow"/>
        </w:rPr>
        <w:t>они всегда были такими и не менялись внутри, а сейчас показали свою сущность только потому, что никто им этого не запрещает</w:t>
      </w:r>
      <w:r w:rsidR="00654EB1" w:rsidRPr="00122BFB">
        <w:rPr>
          <w:rFonts w:ascii="Georgia" w:eastAsia="Meiryo" w:hAnsi="Georgia"/>
          <w:sz w:val="24"/>
          <w:highlight w:val="yellow"/>
        </w:rPr>
        <w:t>, баба свободна</w:t>
      </w:r>
      <w:r w:rsidR="00B12426">
        <w:rPr>
          <w:rFonts w:ascii="Georgia" w:eastAsia="Meiryo" w:hAnsi="Georgia"/>
          <w:sz w:val="24"/>
        </w:rPr>
        <w:t xml:space="preserve">: в эпоху матриархата никто не побьёт её камнями до смерти за измену, никто не посадит на кол за невыполнение своих элементарных функций в семье, никто не </w:t>
      </w:r>
      <w:r w:rsidR="00654EB1">
        <w:rPr>
          <w:rFonts w:ascii="Georgia" w:eastAsia="Meiryo" w:hAnsi="Georgia"/>
          <w:sz w:val="24"/>
        </w:rPr>
        <w:t xml:space="preserve">выжжет ей пизду раскалённой кочергой за несохранение девственности и даже </w:t>
      </w:r>
      <w:r w:rsidR="004C3273">
        <w:rPr>
          <w:rFonts w:ascii="Georgia" w:eastAsia="Meiryo" w:hAnsi="Georgia"/>
          <w:sz w:val="24"/>
        </w:rPr>
        <w:t>государство с подавляющем большинством населения не будут осуждать блядину, которая нагуляла ребёнка, постоянно пилила мужа и не смогла сохранить собственную семью</w:t>
      </w:r>
      <w:r w:rsidR="00DD1600">
        <w:rPr>
          <w:rFonts w:ascii="Georgia" w:eastAsia="Meiryo" w:hAnsi="Georgia"/>
          <w:sz w:val="24"/>
        </w:rPr>
        <w:t xml:space="preserve">. </w:t>
      </w:r>
      <w:r w:rsidR="00DD1600" w:rsidRPr="00122BFB">
        <w:rPr>
          <w:rFonts w:ascii="Georgia" w:eastAsia="Meiryo" w:hAnsi="Georgia"/>
          <w:sz w:val="24"/>
          <w:highlight w:val="yellow"/>
        </w:rPr>
        <w:t>Посмотрев на современных женщин со стороны, любой поймёт, что нельзя доверять им наше будущее и бесполезно</w:t>
      </w:r>
      <w:r w:rsidR="003C6C56" w:rsidRPr="00122BFB">
        <w:rPr>
          <w:rFonts w:ascii="Georgia" w:eastAsia="Meiryo" w:hAnsi="Georgia"/>
          <w:sz w:val="24"/>
          <w:highlight w:val="yellow"/>
        </w:rPr>
        <w:t xml:space="preserve"> призывать к каким-то глубоким мыслям тех, у кого в башке одни писюны да </w:t>
      </w:r>
      <w:r w:rsidR="00E571F0" w:rsidRPr="00122BFB">
        <w:rPr>
          <w:rFonts w:ascii="Georgia" w:eastAsia="Meiryo" w:hAnsi="Georgia"/>
          <w:sz w:val="24"/>
          <w:highlight w:val="yellow"/>
        </w:rPr>
        <w:t>поиск возможностей в чём-то заслужить зависть подруг. Будущее – всегда за мужчинами</w:t>
      </w:r>
      <w:r w:rsidR="00E571F0">
        <w:rPr>
          <w:rFonts w:ascii="Georgia" w:eastAsia="Meiryo" w:hAnsi="Georgia"/>
          <w:sz w:val="24"/>
        </w:rPr>
        <w:t>.</w:t>
      </w:r>
    </w:p>
    <w:p w14:paraId="7F1100C5" w14:textId="142EAF38" w:rsidR="00FB30B3" w:rsidRDefault="00B75024" w:rsidP="00541B97">
      <w:pPr>
        <w:jc w:val="both"/>
        <w:rPr>
          <w:rFonts w:ascii="Georgia" w:eastAsia="Meiryo" w:hAnsi="Georgia"/>
          <w:sz w:val="24"/>
        </w:rPr>
      </w:pPr>
      <w:r w:rsidRPr="00122BFB">
        <w:rPr>
          <w:rFonts w:ascii="Georgia" w:eastAsia="Meiryo" w:hAnsi="Georgia"/>
          <w:sz w:val="24"/>
          <w:highlight w:val="yellow"/>
        </w:rPr>
        <w:t xml:space="preserve">Природа сделала </w:t>
      </w:r>
      <w:r w:rsidR="00A77631" w:rsidRPr="00122BFB">
        <w:rPr>
          <w:rFonts w:ascii="Georgia" w:eastAsia="Meiryo" w:hAnsi="Georgia"/>
          <w:sz w:val="24"/>
          <w:highlight w:val="yellow"/>
        </w:rPr>
        <w:t>высших животных</w:t>
      </w:r>
      <w:r w:rsidRPr="00122BFB">
        <w:rPr>
          <w:rFonts w:ascii="Georgia" w:eastAsia="Meiryo" w:hAnsi="Georgia"/>
          <w:sz w:val="24"/>
          <w:highlight w:val="yellow"/>
        </w:rPr>
        <w:t xml:space="preserve"> двуполыми, чтобы</w:t>
      </w:r>
      <w:r w:rsidR="00A77631" w:rsidRPr="00122BFB">
        <w:rPr>
          <w:rFonts w:ascii="Georgia" w:eastAsia="Meiryo" w:hAnsi="Georgia"/>
          <w:sz w:val="24"/>
          <w:highlight w:val="yellow"/>
        </w:rPr>
        <w:t xml:space="preserve"> ускорить их эволюцию</w:t>
      </w:r>
      <w:r w:rsidR="00A77631">
        <w:rPr>
          <w:rFonts w:ascii="Georgia" w:eastAsia="Meiryo" w:hAnsi="Georgia"/>
          <w:sz w:val="24"/>
        </w:rPr>
        <w:t>. В слаборазвитых видах оба пола совершенно равноправны</w:t>
      </w:r>
      <w:r w:rsidR="00557239">
        <w:rPr>
          <w:rFonts w:ascii="Georgia" w:eastAsia="Meiryo" w:hAnsi="Georgia"/>
          <w:sz w:val="24"/>
        </w:rPr>
        <w:t xml:space="preserve"> и не отличаются ни ролями, ни физическими характеристиками, но в развитых видах каждый пол стал выполнять свою роль – и именно поэтому человек стал царём природы и возвысился над всеми, потому что в нём это разделение</w:t>
      </w:r>
      <w:r w:rsidR="00AD4135">
        <w:rPr>
          <w:rFonts w:ascii="Georgia" w:eastAsia="Meiryo" w:hAnsi="Georgia"/>
          <w:sz w:val="24"/>
        </w:rPr>
        <w:t xml:space="preserve"> </w:t>
      </w:r>
      <w:r w:rsidR="00DE6CB3">
        <w:rPr>
          <w:rFonts w:ascii="Georgia" w:eastAsia="Meiryo" w:hAnsi="Georgia"/>
          <w:sz w:val="24"/>
        </w:rPr>
        <w:t xml:space="preserve">стало более существенным, чем у всех остальных. </w:t>
      </w:r>
      <w:r w:rsidR="00C4256C">
        <w:rPr>
          <w:rFonts w:ascii="Georgia" w:eastAsia="Meiryo" w:hAnsi="Georgia"/>
          <w:sz w:val="24"/>
        </w:rPr>
        <w:t>Некоторые исходные различия в строении полов по мере развития стали усиливаться</w:t>
      </w:r>
      <w:r w:rsidR="00AF5A08">
        <w:rPr>
          <w:rFonts w:ascii="Georgia" w:eastAsia="Meiryo" w:hAnsi="Georgia"/>
          <w:sz w:val="24"/>
        </w:rPr>
        <w:t xml:space="preserve"> и обусловили весьма крупное разделение на совершенно разные социальные роли. Веками оба пола выполняли сугубо свои функции, что обеспечило людям ускоренный прогресс; а </w:t>
      </w:r>
      <w:r w:rsidR="0044662E">
        <w:rPr>
          <w:rFonts w:ascii="Georgia" w:eastAsia="Meiryo" w:hAnsi="Georgia"/>
          <w:sz w:val="24"/>
        </w:rPr>
        <w:t>те племена</w:t>
      </w:r>
      <w:r w:rsidR="00AF5A08">
        <w:rPr>
          <w:rFonts w:ascii="Georgia" w:eastAsia="Meiryo" w:hAnsi="Georgia"/>
          <w:sz w:val="24"/>
        </w:rPr>
        <w:t>, где такого не было</w:t>
      </w:r>
      <w:r w:rsidR="0044662E">
        <w:rPr>
          <w:rFonts w:ascii="Georgia" w:eastAsia="Meiryo" w:hAnsi="Georgia"/>
          <w:sz w:val="24"/>
        </w:rPr>
        <w:t xml:space="preserve">, быстро вымирали от матриархата, потому что женщины совсем не равны мужчинам и, хоть </w:t>
      </w:r>
      <w:r w:rsidR="00780977">
        <w:rPr>
          <w:rFonts w:ascii="Georgia" w:eastAsia="Meiryo" w:hAnsi="Georgia"/>
          <w:sz w:val="24"/>
        </w:rPr>
        <w:t>ввиду только что сказанного мужчин и женщин вообще нельзя сравнивать, ещё более нельзя считать женщин лучше мужчин</w:t>
      </w:r>
      <w:r w:rsidR="00764B5E">
        <w:rPr>
          <w:rFonts w:ascii="Georgia" w:eastAsia="Meiryo" w:hAnsi="Georgia"/>
          <w:sz w:val="24"/>
        </w:rPr>
        <w:t xml:space="preserve">. </w:t>
      </w:r>
      <w:r w:rsidR="00764B5E" w:rsidRPr="00122BFB">
        <w:rPr>
          <w:rFonts w:ascii="Georgia" w:eastAsia="Meiryo" w:hAnsi="Georgia"/>
          <w:sz w:val="24"/>
          <w:highlight w:val="yellow"/>
        </w:rPr>
        <w:t>Женщина в нормальном обществе имеет чёткие функции: рожать детей, растить их (но не воспитывать),</w:t>
      </w:r>
      <w:r w:rsidR="00DE3E9B" w:rsidRPr="00122BFB">
        <w:rPr>
          <w:rFonts w:ascii="Georgia" w:eastAsia="Meiryo" w:hAnsi="Georgia"/>
          <w:sz w:val="24"/>
          <w:highlight w:val="yellow"/>
        </w:rPr>
        <w:t xml:space="preserve"> обрабатывать пищу, ублажать мужчину</w:t>
      </w:r>
      <w:r w:rsidR="00B832A2" w:rsidRPr="00122BFB">
        <w:rPr>
          <w:rFonts w:ascii="Georgia" w:eastAsia="Meiryo" w:hAnsi="Georgia"/>
          <w:sz w:val="24"/>
          <w:highlight w:val="yellow"/>
        </w:rPr>
        <w:t>,</w:t>
      </w:r>
      <w:r w:rsidR="00DE3E9B" w:rsidRPr="00122BFB">
        <w:rPr>
          <w:rFonts w:ascii="Georgia" w:eastAsia="Meiryo" w:hAnsi="Georgia"/>
          <w:sz w:val="24"/>
          <w:highlight w:val="yellow"/>
        </w:rPr>
        <w:t xml:space="preserve"> хранить очаг (не только убирать в доме, но и обеспечивать приятную атмосферу – это не такое простое занятие)</w:t>
      </w:r>
      <w:r w:rsidR="00B832A2">
        <w:rPr>
          <w:rFonts w:ascii="Georgia" w:eastAsia="Meiryo" w:hAnsi="Georgia"/>
          <w:sz w:val="24"/>
        </w:rPr>
        <w:t>; и, действительно, с такими обязанностями женщина справляет</w:t>
      </w:r>
      <w:r w:rsidR="00122BFB">
        <w:rPr>
          <w:rFonts w:ascii="Georgia" w:eastAsia="Meiryo" w:hAnsi="Georgia"/>
          <w:sz w:val="24"/>
        </w:rPr>
        <w:t>ся</w:t>
      </w:r>
      <w:r w:rsidR="00B832A2">
        <w:rPr>
          <w:rFonts w:ascii="Georgia" w:eastAsia="Meiryo" w:hAnsi="Georgia"/>
          <w:sz w:val="24"/>
        </w:rPr>
        <w:t xml:space="preserve"> лучше мужчины, хотя абсурдно хвалить её за это, поскольку таковы ЕЁ обязанности и ЕЁ предназначение; </w:t>
      </w:r>
      <w:r w:rsidR="004E1F1E" w:rsidRPr="00122BFB">
        <w:rPr>
          <w:rFonts w:ascii="Georgia" w:eastAsia="Meiryo" w:hAnsi="Georgia"/>
          <w:sz w:val="24"/>
          <w:highlight w:val="yellow"/>
        </w:rPr>
        <w:t>всё остальное в этом мире держится на мужчинах</w:t>
      </w:r>
      <w:r w:rsidR="004E1F1E">
        <w:rPr>
          <w:rFonts w:ascii="Georgia" w:eastAsia="Meiryo" w:hAnsi="Georgia"/>
          <w:sz w:val="24"/>
        </w:rPr>
        <w:t xml:space="preserve">. Женщины не способны выполнять те же задачи, что и мужчины: </w:t>
      </w:r>
      <w:r w:rsidR="004E1F1E" w:rsidRPr="00122BFB">
        <w:rPr>
          <w:rFonts w:ascii="Georgia" w:eastAsia="Meiryo" w:hAnsi="Georgia"/>
          <w:i/>
          <w:iCs/>
          <w:sz w:val="24"/>
        </w:rPr>
        <w:t xml:space="preserve">даже имея мозги, </w:t>
      </w:r>
      <w:r w:rsidR="00F36F5A" w:rsidRPr="00122BFB">
        <w:rPr>
          <w:rFonts w:ascii="Georgia" w:eastAsia="Meiryo" w:hAnsi="Georgia"/>
          <w:i/>
          <w:iCs/>
          <w:sz w:val="24"/>
        </w:rPr>
        <w:t>они не имеют не только способности пользоваться ими в реальной практике, но также не обладают амбициями, ибо цель всей их жизни – в лучшем случае семья</w:t>
      </w:r>
      <w:r w:rsidR="006457D7" w:rsidRPr="00122BFB">
        <w:rPr>
          <w:rFonts w:ascii="Georgia" w:eastAsia="Meiryo" w:hAnsi="Georgia"/>
          <w:i/>
          <w:iCs/>
          <w:sz w:val="24"/>
        </w:rPr>
        <w:t xml:space="preserve">, женщины не обладают и такой важной чертой как преданность делу, ибо </w:t>
      </w:r>
      <w:r w:rsidR="00260210" w:rsidRPr="00122BFB">
        <w:rPr>
          <w:rFonts w:ascii="Georgia" w:eastAsia="Meiryo" w:hAnsi="Georgia"/>
          <w:i/>
          <w:iCs/>
          <w:sz w:val="24"/>
        </w:rPr>
        <w:t xml:space="preserve">не </w:t>
      </w:r>
      <w:r w:rsidR="00260210" w:rsidRPr="00122BFB">
        <w:rPr>
          <w:rFonts w:ascii="Georgia" w:eastAsia="Meiryo" w:hAnsi="Georgia"/>
          <w:i/>
          <w:iCs/>
          <w:sz w:val="24"/>
        </w:rPr>
        <w:lastRenderedPageBreak/>
        <w:t>знают её</w:t>
      </w:r>
      <w:r w:rsidR="00260210">
        <w:rPr>
          <w:rFonts w:ascii="Georgia" w:eastAsia="Meiryo" w:hAnsi="Georgia"/>
          <w:sz w:val="24"/>
        </w:rPr>
        <w:t>, как и любовь.</w:t>
      </w:r>
      <w:r w:rsidR="00F36F5A">
        <w:rPr>
          <w:rFonts w:ascii="Georgia" w:eastAsia="Meiryo" w:hAnsi="Georgia"/>
          <w:sz w:val="24"/>
        </w:rPr>
        <w:t xml:space="preserve"> </w:t>
      </w:r>
      <w:r w:rsidR="00854D75">
        <w:rPr>
          <w:rFonts w:ascii="Georgia" w:eastAsia="Meiryo" w:hAnsi="Georgia"/>
          <w:sz w:val="24"/>
        </w:rPr>
        <w:t xml:space="preserve">Женщины не умеют логически мыслить, что при патриархате им и не требуется; </w:t>
      </w:r>
      <w:r w:rsidR="00854D75" w:rsidRPr="00394342">
        <w:rPr>
          <w:rFonts w:ascii="Georgia" w:eastAsia="Meiryo" w:hAnsi="Georgia"/>
          <w:sz w:val="24"/>
          <w:highlight w:val="yellow"/>
        </w:rPr>
        <w:t>однако очень опасно давать таким существам какую-либо власть над обществом даже в виде права голоса, ибо баба всё-таки умнее обезьяны, но ещё не настолько, чтобы</w:t>
      </w:r>
      <w:r w:rsidR="00F01D24" w:rsidRPr="00394342">
        <w:rPr>
          <w:rFonts w:ascii="Georgia" w:eastAsia="Meiryo" w:hAnsi="Georgia"/>
          <w:sz w:val="24"/>
          <w:highlight w:val="yellow"/>
        </w:rPr>
        <w:t xml:space="preserve"> стать равно</w:t>
      </w:r>
      <w:r w:rsidR="00394342">
        <w:rPr>
          <w:rFonts w:ascii="Georgia" w:eastAsia="Meiryo" w:hAnsi="Georgia"/>
          <w:sz w:val="24"/>
          <w:highlight w:val="yellow"/>
        </w:rPr>
        <w:t>й</w:t>
      </w:r>
      <w:r w:rsidR="00F01D24" w:rsidRPr="00394342">
        <w:rPr>
          <w:rFonts w:ascii="Georgia" w:eastAsia="Meiryo" w:hAnsi="Georgia"/>
          <w:sz w:val="24"/>
          <w:highlight w:val="yellow"/>
        </w:rPr>
        <w:t xml:space="preserve"> человеку и вмешиваться в его дела</w:t>
      </w:r>
      <w:r w:rsidR="00F01D24">
        <w:rPr>
          <w:rFonts w:ascii="Georgia" w:eastAsia="Meiryo" w:hAnsi="Georgia"/>
          <w:sz w:val="24"/>
        </w:rPr>
        <w:t xml:space="preserve">. </w:t>
      </w:r>
      <w:r w:rsidR="004731A5">
        <w:rPr>
          <w:rFonts w:ascii="Georgia" w:eastAsia="Meiryo" w:hAnsi="Georgia"/>
          <w:sz w:val="24"/>
        </w:rPr>
        <w:t>Конечно, б</w:t>
      </w:r>
      <w:r w:rsidR="00F01D24">
        <w:rPr>
          <w:rFonts w:ascii="Georgia" w:eastAsia="Meiryo" w:hAnsi="Georgia"/>
          <w:sz w:val="24"/>
        </w:rPr>
        <w:t>абы никогда и не правили</w:t>
      </w:r>
      <w:r w:rsidR="004731A5">
        <w:rPr>
          <w:rFonts w:ascii="Georgia" w:eastAsia="Meiryo" w:hAnsi="Georgia"/>
          <w:sz w:val="24"/>
        </w:rPr>
        <w:t xml:space="preserve"> и не смогут править</w:t>
      </w:r>
      <w:r w:rsidR="00F01D24">
        <w:rPr>
          <w:rFonts w:ascii="Georgia" w:eastAsia="Meiryo" w:hAnsi="Georgia"/>
          <w:sz w:val="24"/>
        </w:rPr>
        <w:t xml:space="preserve"> миром из-за нехватки силы и интеллекта</w:t>
      </w:r>
      <w:r w:rsidR="004731A5">
        <w:rPr>
          <w:rFonts w:ascii="Georgia" w:eastAsia="Meiryo" w:hAnsi="Georgia"/>
          <w:sz w:val="24"/>
        </w:rPr>
        <w:t>, чтобы</w:t>
      </w:r>
      <w:r w:rsidR="00F01D24">
        <w:rPr>
          <w:rFonts w:ascii="Georgia" w:eastAsia="Meiryo" w:hAnsi="Georgia"/>
          <w:sz w:val="24"/>
        </w:rPr>
        <w:t xml:space="preserve"> вести за собой нацию, однако </w:t>
      </w:r>
      <w:r w:rsidR="00F01D24" w:rsidRPr="0065286F">
        <w:rPr>
          <w:rFonts w:ascii="Georgia" w:eastAsia="Meiryo" w:hAnsi="Georgia"/>
          <w:sz w:val="24"/>
          <w:highlight w:val="yellow"/>
        </w:rPr>
        <w:t>при свободе они способны так испортить эту нацию на генетическом уровне, что никому не захочется куда-то её вести, покуда та стремительно катится к вымиранию</w:t>
      </w:r>
      <w:r w:rsidR="00B06AF9">
        <w:rPr>
          <w:rFonts w:ascii="Georgia" w:eastAsia="Meiryo" w:hAnsi="Georgia"/>
          <w:sz w:val="24"/>
        </w:rPr>
        <w:t>; и всякая вообще власть, которую способны получить бабы – это то, что навяжет обществу диктатура феминизма, основанного и практикуемого лесбиянками, садистками, уголовницами и массой всяких выродков с комплексами неполноценности, жажды власти</w:t>
      </w:r>
      <w:r w:rsidR="00511539">
        <w:rPr>
          <w:rFonts w:ascii="Georgia" w:eastAsia="Meiryo" w:hAnsi="Georgia"/>
          <w:sz w:val="24"/>
        </w:rPr>
        <w:t>, жажды наживы, разрушения</w:t>
      </w:r>
      <w:r w:rsidR="00F01D24">
        <w:rPr>
          <w:rFonts w:ascii="Georgia" w:eastAsia="Meiryo" w:hAnsi="Georgia"/>
          <w:sz w:val="24"/>
        </w:rPr>
        <w:t>.</w:t>
      </w:r>
      <w:r w:rsidR="00511539">
        <w:rPr>
          <w:rFonts w:ascii="Georgia" w:eastAsia="Meiryo" w:hAnsi="Georgia"/>
          <w:sz w:val="24"/>
        </w:rPr>
        <w:t xml:space="preserve"> Этот текст я сейчас пишу на русском языке, изобретённом и </w:t>
      </w:r>
      <w:r w:rsidR="00511B1E">
        <w:rPr>
          <w:rFonts w:ascii="Georgia" w:eastAsia="Meiryo" w:hAnsi="Georgia"/>
          <w:sz w:val="24"/>
        </w:rPr>
        <w:t>у</w:t>
      </w:r>
      <w:r w:rsidR="00511539">
        <w:rPr>
          <w:rFonts w:ascii="Georgia" w:eastAsia="Meiryo" w:hAnsi="Georgia"/>
          <w:sz w:val="24"/>
        </w:rPr>
        <w:t xml:space="preserve">совершенствованном </w:t>
      </w:r>
      <w:r w:rsidR="00511B1E">
        <w:rPr>
          <w:rFonts w:ascii="Georgia" w:eastAsia="Meiryo" w:hAnsi="Georgia"/>
          <w:sz w:val="24"/>
        </w:rPr>
        <w:t>огромной группой лиц, в которой</w:t>
      </w:r>
      <w:r w:rsidR="0065286F">
        <w:rPr>
          <w:rFonts w:ascii="Georgia" w:eastAsia="Meiryo" w:hAnsi="Georgia"/>
          <w:sz w:val="24"/>
        </w:rPr>
        <w:t>, как известно, почти</w:t>
      </w:r>
      <w:r w:rsidR="00511B1E">
        <w:rPr>
          <w:rFonts w:ascii="Georgia" w:eastAsia="Meiryo" w:hAnsi="Georgia"/>
          <w:sz w:val="24"/>
        </w:rPr>
        <w:t xml:space="preserve"> нет женщин; я пишу этот текст в программе, написанной мужчинами на языке</w:t>
      </w:r>
      <w:r w:rsidR="00302854">
        <w:rPr>
          <w:rFonts w:ascii="Georgia" w:eastAsia="Meiryo" w:hAnsi="Georgia"/>
          <w:sz w:val="24"/>
        </w:rPr>
        <w:t xml:space="preserve"> </w:t>
      </w:r>
      <w:r w:rsidR="00302854" w:rsidRPr="00302854">
        <w:rPr>
          <w:rFonts w:ascii="Georgia" w:eastAsia="Meiryo" w:hAnsi="Georgia"/>
          <w:sz w:val="24"/>
        </w:rPr>
        <w:t>Visual Basic</w:t>
      </w:r>
      <w:r w:rsidR="00302854">
        <w:rPr>
          <w:rFonts w:ascii="Georgia" w:eastAsia="Meiryo" w:hAnsi="Georgia"/>
          <w:sz w:val="24"/>
        </w:rPr>
        <w:t>, созданным мужчинами, на компьютерах, которые придуманы мужчинами; мою клавиатуру освещает лампа, изобретённая мужчинами и работающая на электричестве, открытом мужчинами</w:t>
      </w:r>
      <w:r w:rsidR="0066498F">
        <w:rPr>
          <w:rFonts w:ascii="Georgia" w:eastAsia="Meiryo" w:hAnsi="Georgia"/>
          <w:sz w:val="24"/>
        </w:rPr>
        <w:t>. Ко всему этому бабы не имеют никакого отношениях; они за тысячи лет не сделали выдающихся открытий в математике, физике, медицине, философии</w:t>
      </w:r>
      <w:r w:rsidR="00964EDD">
        <w:rPr>
          <w:rFonts w:ascii="Georgia" w:eastAsia="Meiryo" w:hAnsi="Georgia"/>
          <w:sz w:val="24"/>
        </w:rPr>
        <w:t xml:space="preserve">, потому что не в этом их предназначение. Как и </w:t>
      </w:r>
      <w:r w:rsidR="00964EDD" w:rsidRPr="0065286F">
        <w:rPr>
          <w:rFonts w:ascii="Georgia" w:eastAsia="Meiryo" w:hAnsi="Georgia"/>
          <w:sz w:val="24"/>
          <w:highlight w:val="yellow"/>
        </w:rPr>
        <w:t>управлять миром – это предназначение того, кто сделал этот мир и был сделан для того, чтобы творить и управлять</w:t>
      </w:r>
      <w:r w:rsidR="00964EDD">
        <w:rPr>
          <w:rFonts w:ascii="Georgia" w:eastAsia="Meiryo" w:hAnsi="Georgia"/>
          <w:sz w:val="24"/>
        </w:rPr>
        <w:t xml:space="preserve">. </w:t>
      </w:r>
    </w:p>
    <w:p w14:paraId="4A5778CE" w14:textId="77777777" w:rsidR="00E12743" w:rsidRDefault="00E12743" w:rsidP="00541B97">
      <w:pPr>
        <w:jc w:val="both"/>
        <w:rPr>
          <w:rFonts w:ascii="Georgia" w:eastAsia="Meiryo" w:hAnsi="Georgia"/>
          <w:sz w:val="24"/>
        </w:rPr>
      </w:pPr>
    </w:p>
    <w:p w14:paraId="18C25EC4" w14:textId="77777777" w:rsidR="00541B97" w:rsidRDefault="00A047CB" w:rsidP="00E12743">
      <w:pPr>
        <w:pStyle w:val="5"/>
        <w:rPr>
          <w:rFonts w:eastAsia="Meiryo"/>
        </w:rPr>
      </w:pPr>
      <w:bookmarkStart w:id="184" w:name="_Toc66643153"/>
      <w:r>
        <w:rPr>
          <w:rFonts w:eastAsia="Meiryo"/>
        </w:rPr>
        <w:t>Пиздолизы как основной биомусор</w:t>
      </w:r>
      <w:bookmarkEnd w:id="184"/>
    </w:p>
    <w:p w14:paraId="73BA3634" w14:textId="77777777" w:rsidR="00F80DCD" w:rsidRPr="00F80DCD" w:rsidRDefault="00F80DCD" w:rsidP="00F80DCD">
      <w:pPr>
        <w:ind w:left="4248"/>
        <w:jc w:val="both"/>
        <w:rPr>
          <w:rFonts w:ascii="Bookman Old Style" w:eastAsia="Meiryo" w:hAnsi="Bookman Old Style"/>
          <w:sz w:val="24"/>
        </w:rPr>
      </w:pPr>
      <w:r w:rsidRPr="00F80DCD">
        <w:rPr>
          <w:rFonts w:ascii="Bookman Old Style" w:eastAsia="Meiryo" w:hAnsi="Bookman Old Style"/>
          <w:sz w:val="24"/>
        </w:rPr>
        <w:t>Но Иисус, зная помышления их, сказал им: всякое царство, разделившееся само в себе, опустеет; и всякий город или дом, разделившийся сам в себе, не устоит</w:t>
      </w:r>
    </w:p>
    <w:p w14:paraId="49BE6126" w14:textId="77777777" w:rsidR="00A047CB" w:rsidRPr="00F80DCD" w:rsidRDefault="00F80DCD" w:rsidP="00F80DCD">
      <w:pPr>
        <w:ind w:left="4248"/>
        <w:jc w:val="right"/>
        <w:rPr>
          <w:rFonts w:ascii="Bookman Old Style" w:eastAsia="Meiryo" w:hAnsi="Bookman Old Style"/>
          <w:i/>
          <w:sz w:val="24"/>
        </w:rPr>
      </w:pPr>
      <w:r w:rsidRPr="00F80DCD">
        <w:rPr>
          <w:rFonts w:ascii="Bookman Old Style" w:eastAsia="Meiryo" w:hAnsi="Bookman Old Style"/>
          <w:b/>
          <w:i/>
          <w:sz w:val="24"/>
        </w:rPr>
        <w:t>Матфей</w:t>
      </w:r>
      <w:r w:rsidRPr="00F80DCD">
        <w:rPr>
          <w:rFonts w:ascii="Bookman Old Style" w:eastAsia="Meiryo" w:hAnsi="Bookman Old Style"/>
          <w:i/>
          <w:sz w:val="24"/>
        </w:rPr>
        <w:t>. Гл. 12: 25</w:t>
      </w:r>
    </w:p>
    <w:p w14:paraId="27A1DD2D" w14:textId="6E553DDD" w:rsidR="00F80DCD" w:rsidRDefault="00CB2D10" w:rsidP="00541B97">
      <w:pPr>
        <w:jc w:val="both"/>
        <w:rPr>
          <w:rFonts w:ascii="Georgia" w:eastAsia="Meiryo" w:hAnsi="Georgia"/>
          <w:sz w:val="24"/>
        </w:rPr>
      </w:pPr>
      <w:r>
        <w:rPr>
          <w:rFonts w:ascii="Georgia" w:eastAsia="Meiryo" w:hAnsi="Georgia"/>
          <w:sz w:val="24"/>
        </w:rPr>
        <w:t>Бабы – это новый класс обезьян.</w:t>
      </w:r>
      <w:r w:rsidR="00E8694B">
        <w:rPr>
          <w:rFonts w:ascii="Georgia" w:eastAsia="Meiryo" w:hAnsi="Georgia"/>
          <w:sz w:val="24"/>
        </w:rPr>
        <w:t xml:space="preserve"> Эти обезьяны</w:t>
      </w:r>
      <w:r w:rsidR="00FE0A96">
        <w:rPr>
          <w:rFonts w:ascii="Georgia" w:eastAsia="Meiryo" w:hAnsi="Georgia"/>
          <w:sz w:val="24"/>
        </w:rPr>
        <w:t xml:space="preserve"> созданы и существуют</w:t>
      </w:r>
      <w:r w:rsidR="00E8694B">
        <w:rPr>
          <w:rFonts w:ascii="Georgia" w:eastAsia="Meiryo" w:hAnsi="Georgia"/>
          <w:sz w:val="24"/>
        </w:rPr>
        <w:t xml:space="preserve"> для </w:t>
      </w:r>
      <w:r w:rsidR="00FE0A96">
        <w:rPr>
          <w:rFonts w:ascii="Georgia" w:eastAsia="Meiryo" w:hAnsi="Georgia"/>
          <w:sz w:val="24"/>
        </w:rPr>
        <w:t xml:space="preserve">выполнения </w:t>
      </w:r>
      <w:r w:rsidR="00E8694B">
        <w:rPr>
          <w:rFonts w:ascii="Georgia" w:eastAsia="Meiryo" w:hAnsi="Georgia"/>
          <w:sz w:val="24"/>
        </w:rPr>
        <w:t xml:space="preserve">определённых функций, но, </w:t>
      </w:r>
      <w:r w:rsidR="00E8694B" w:rsidRPr="005C4DE4">
        <w:rPr>
          <w:rFonts w:ascii="Georgia" w:eastAsia="Meiryo" w:hAnsi="Georgia"/>
          <w:sz w:val="24"/>
          <w:highlight w:val="yellow"/>
        </w:rPr>
        <w:t xml:space="preserve">чтобы они выполняли эти функции, </w:t>
      </w:r>
      <w:r w:rsidR="00176700" w:rsidRPr="005C4DE4">
        <w:rPr>
          <w:rFonts w:ascii="Georgia" w:eastAsia="Meiryo" w:hAnsi="Georgia"/>
          <w:sz w:val="24"/>
          <w:highlight w:val="yellow"/>
        </w:rPr>
        <w:t xml:space="preserve">причём качественно, </w:t>
      </w:r>
      <w:r w:rsidR="00E8694B" w:rsidRPr="005C4DE4">
        <w:rPr>
          <w:rFonts w:ascii="Georgia" w:eastAsia="Meiryo" w:hAnsi="Georgia"/>
          <w:sz w:val="24"/>
          <w:highlight w:val="yellow"/>
        </w:rPr>
        <w:t xml:space="preserve">их нужно мотивировать страхом смерти, страхом потерять всё или более совершенными страхами – стать никому не нужной, </w:t>
      </w:r>
      <w:r w:rsidR="00FE0A96" w:rsidRPr="005C4DE4">
        <w:rPr>
          <w:rFonts w:ascii="Georgia" w:eastAsia="Meiryo" w:hAnsi="Georgia"/>
          <w:sz w:val="24"/>
          <w:highlight w:val="yellow"/>
        </w:rPr>
        <w:t>нести на себе всю жизнь клеймо позора</w:t>
      </w:r>
      <w:r w:rsidR="00176700" w:rsidRPr="005C4DE4">
        <w:rPr>
          <w:rFonts w:ascii="Georgia" w:eastAsia="Meiryo" w:hAnsi="Georgia"/>
          <w:sz w:val="24"/>
          <w:highlight w:val="yellow"/>
        </w:rPr>
        <w:t>, гореть в аду</w:t>
      </w:r>
      <w:r w:rsidR="00176700">
        <w:rPr>
          <w:rFonts w:ascii="Georgia" w:eastAsia="Meiryo" w:hAnsi="Georgia"/>
          <w:sz w:val="24"/>
        </w:rPr>
        <w:t xml:space="preserve">. </w:t>
      </w:r>
      <w:r w:rsidR="001866A4">
        <w:rPr>
          <w:rFonts w:ascii="Georgia" w:eastAsia="Meiryo" w:hAnsi="Georgia"/>
          <w:sz w:val="24"/>
        </w:rPr>
        <w:t xml:space="preserve">Психология говорит, что мотивировать можно не только кнутом, но и пряником, однако </w:t>
      </w:r>
      <w:r w:rsidR="001866A4" w:rsidRPr="005C4DE4">
        <w:rPr>
          <w:rFonts w:ascii="Georgia" w:eastAsia="Meiryo" w:hAnsi="Georgia"/>
          <w:i/>
          <w:iCs/>
          <w:sz w:val="24"/>
        </w:rPr>
        <w:t>в случае с бабами сладкий пряник сделает их жирными</w:t>
      </w:r>
      <w:r w:rsidR="0052399D" w:rsidRPr="005C4DE4">
        <w:rPr>
          <w:rFonts w:ascii="Georgia" w:eastAsia="Meiryo" w:hAnsi="Georgia"/>
          <w:i/>
          <w:iCs/>
          <w:sz w:val="24"/>
        </w:rPr>
        <w:t xml:space="preserve"> и</w:t>
      </w:r>
      <w:r w:rsidR="00CD79CC" w:rsidRPr="005C4DE4">
        <w:rPr>
          <w:rFonts w:ascii="Georgia" w:eastAsia="Meiryo" w:hAnsi="Georgia"/>
          <w:i/>
          <w:iCs/>
          <w:sz w:val="24"/>
        </w:rPr>
        <w:t>, по их мнению,</w:t>
      </w:r>
      <w:r w:rsidR="0052399D" w:rsidRPr="005C4DE4">
        <w:rPr>
          <w:rFonts w:ascii="Georgia" w:eastAsia="Meiryo" w:hAnsi="Georgia"/>
          <w:i/>
          <w:iCs/>
          <w:sz w:val="24"/>
        </w:rPr>
        <w:t xml:space="preserve"> «достойными большего»</w:t>
      </w:r>
      <w:r w:rsidR="00CD79CC" w:rsidRPr="005C4DE4">
        <w:rPr>
          <w:rFonts w:ascii="Georgia" w:eastAsia="Meiryo" w:hAnsi="Georgia"/>
          <w:i/>
          <w:iCs/>
          <w:sz w:val="24"/>
        </w:rPr>
        <w:t>, то есть пряник отрицательно сказывается на мотивации (его можно использовать только в качестве поощрения за уже сделанные заслуги)</w:t>
      </w:r>
      <w:r w:rsidR="00141D98">
        <w:rPr>
          <w:rFonts w:ascii="Georgia" w:eastAsia="Meiryo" w:hAnsi="Georgia"/>
          <w:sz w:val="24"/>
        </w:rPr>
        <w:t xml:space="preserve">. Посему </w:t>
      </w:r>
      <w:r w:rsidR="00141D98" w:rsidRPr="005C4DE4">
        <w:rPr>
          <w:rFonts w:ascii="Georgia" w:eastAsia="Meiryo" w:hAnsi="Georgia"/>
          <w:i/>
          <w:iCs/>
          <w:sz w:val="24"/>
          <w:highlight w:val="yellow"/>
        </w:rPr>
        <w:t>во всех традиционных обществах к бабам относятся крайне строго, зато в итоге получаются очень хорошие и верные жёны, для чего они и рождены</w:t>
      </w:r>
      <w:r w:rsidR="00882030">
        <w:rPr>
          <w:rFonts w:ascii="Georgia" w:eastAsia="Meiryo" w:hAnsi="Georgia"/>
          <w:sz w:val="24"/>
        </w:rPr>
        <w:t>. Вопрос – почему бабы в России – это шлюхи</w:t>
      </w:r>
      <w:r w:rsidR="00A434A5">
        <w:rPr>
          <w:rFonts w:ascii="Georgia" w:eastAsia="Meiryo" w:hAnsi="Georgia"/>
          <w:sz w:val="24"/>
        </w:rPr>
        <w:t>, мошенницы без совести, коварные твари и недовольные жиробасины? Почему наши бабы перестали быть нормальными</w:t>
      </w:r>
      <w:r w:rsidR="005C4DE4">
        <w:rPr>
          <w:rFonts w:ascii="Georgia" w:eastAsia="Meiryo" w:hAnsi="Georgia"/>
          <w:sz w:val="24"/>
        </w:rPr>
        <w:t>?</w:t>
      </w:r>
      <w:r w:rsidR="00A434A5">
        <w:rPr>
          <w:rFonts w:ascii="Georgia" w:eastAsia="Meiryo" w:hAnsi="Georgia"/>
          <w:sz w:val="24"/>
        </w:rPr>
        <w:t xml:space="preserve"> Можно было бы свалить всю вину на всякие средства пропаганды нового образа жизни, </w:t>
      </w:r>
      <w:r w:rsidR="001627AD">
        <w:rPr>
          <w:rFonts w:ascii="Georgia" w:eastAsia="Meiryo" w:hAnsi="Georgia"/>
          <w:sz w:val="24"/>
        </w:rPr>
        <w:t>но эти средства побуждают покупать всякое барахло</w:t>
      </w:r>
      <w:r w:rsidR="00497A54">
        <w:rPr>
          <w:rFonts w:ascii="Georgia" w:eastAsia="Meiryo" w:hAnsi="Georgia"/>
          <w:sz w:val="24"/>
        </w:rPr>
        <w:t xml:space="preserve">, не воздействуя существенно на поведение. </w:t>
      </w:r>
      <w:r w:rsidR="00497A54" w:rsidRPr="008C28B5">
        <w:rPr>
          <w:rFonts w:ascii="Georgia" w:eastAsia="Meiryo" w:hAnsi="Georgia"/>
          <w:b/>
          <w:sz w:val="24"/>
        </w:rPr>
        <w:t>Ответ</w:t>
      </w:r>
      <w:r w:rsidR="00497A54">
        <w:rPr>
          <w:rFonts w:ascii="Georgia" w:eastAsia="Meiryo" w:hAnsi="Georgia"/>
          <w:sz w:val="24"/>
        </w:rPr>
        <w:t xml:space="preserve"> же заключается вот в чём: </w:t>
      </w:r>
      <w:r w:rsidR="00497A54" w:rsidRPr="005C4DE4">
        <w:rPr>
          <w:rFonts w:ascii="Georgia" w:eastAsia="Meiryo" w:hAnsi="Georgia"/>
          <w:b/>
          <w:bCs/>
          <w:sz w:val="24"/>
          <w:highlight w:val="yellow"/>
        </w:rPr>
        <w:t>современные бабы так сильно ахуели далеко не только потому, что закон им ничего не сделает, но потому, что редкий мужчина теперь даст им по ебалу</w:t>
      </w:r>
      <w:r w:rsidR="008C28B5">
        <w:rPr>
          <w:rFonts w:ascii="Georgia" w:eastAsia="Meiryo" w:hAnsi="Georgia"/>
          <w:sz w:val="24"/>
        </w:rPr>
        <w:t xml:space="preserve">, </w:t>
      </w:r>
      <w:r w:rsidR="00106501">
        <w:rPr>
          <w:rFonts w:ascii="Georgia" w:eastAsia="Meiryo" w:hAnsi="Georgia"/>
          <w:sz w:val="24"/>
        </w:rPr>
        <w:t>а ещё при любом исходе существует толпа мужчин, которые и отомстят за них, и обеспечат, и поддержат из-за единственной мутной надежды на секс</w:t>
      </w:r>
      <w:r w:rsidR="005C4DE4">
        <w:rPr>
          <w:rStyle w:val="ac"/>
          <w:rFonts w:ascii="Georgia" w:eastAsia="Meiryo" w:hAnsi="Georgia"/>
          <w:sz w:val="24"/>
        </w:rPr>
        <w:footnoteReference w:id="414"/>
      </w:r>
      <w:r w:rsidR="00106501">
        <w:rPr>
          <w:rFonts w:ascii="Georgia" w:eastAsia="Meiryo" w:hAnsi="Georgia"/>
          <w:sz w:val="24"/>
        </w:rPr>
        <w:t xml:space="preserve">. </w:t>
      </w:r>
      <w:r w:rsidR="00106501" w:rsidRPr="00A718D6">
        <w:rPr>
          <w:rFonts w:ascii="Georgia" w:eastAsia="Meiryo" w:hAnsi="Georgia"/>
          <w:sz w:val="24"/>
          <w:highlight w:val="yellow"/>
        </w:rPr>
        <w:t xml:space="preserve">Этих мужчин принято </w:t>
      </w:r>
      <w:r w:rsidR="00106501" w:rsidRPr="00A718D6">
        <w:rPr>
          <w:rFonts w:ascii="Georgia" w:eastAsia="Meiryo" w:hAnsi="Georgia"/>
          <w:sz w:val="24"/>
          <w:highlight w:val="yellow"/>
        </w:rPr>
        <w:lastRenderedPageBreak/>
        <w:t xml:space="preserve">называть каблуками / аленями / </w:t>
      </w:r>
      <w:r w:rsidR="00106501" w:rsidRPr="00A718D6">
        <w:rPr>
          <w:rFonts w:ascii="Georgia" w:eastAsia="Meiryo" w:hAnsi="Georgia"/>
          <w:i/>
          <w:iCs/>
          <w:sz w:val="24"/>
          <w:highlight w:val="yellow"/>
        </w:rPr>
        <w:t>пиздолизами</w:t>
      </w:r>
      <w:r w:rsidR="00106501" w:rsidRPr="00A718D6">
        <w:rPr>
          <w:rFonts w:ascii="Georgia" w:eastAsia="Meiryo" w:hAnsi="Georgia"/>
          <w:sz w:val="24"/>
          <w:highlight w:val="yellow"/>
        </w:rPr>
        <w:t>; они – самый главный биомусор среди мужчин</w:t>
      </w:r>
      <w:r w:rsidR="00106501">
        <w:rPr>
          <w:rFonts w:ascii="Georgia" w:eastAsia="Meiryo" w:hAnsi="Georgia"/>
          <w:sz w:val="24"/>
        </w:rPr>
        <w:t xml:space="preserve">. </w:t>
      </w:r>
      <w:r w:rsidR="00106501" w:rsidRPr="008D262F">
        <w:rPr>
          <w:rFonts w:ascii="Georgia" w:eastAsia="Meiryo" w:hAnsi="Georgia"/>
          <w:i/>
          <w:iCs/>
          <w:sz w:val="24"/>
        </w:rPr>
        <w:t>Они – слабаки и чмошники, которые</w:t>
      </w:r>
      <w:r w:rsidR="003F2512" w:rsidRPr="008D262F">
        <w:rPr>
          <w:rFonts w:ascii="Georgia" w:eastAsia="Meiryo" w:hAnsi="Georgia"/>
          <w:i/>
          <w:iCs/>
          <w:sz w:val="24"/>
        </w:rPr>
        <w:t xml:space="preserve"> вообще не пользуются популярностью у баб из-за своей природной </w:t>
      </w:r>
      <w:r w:rsidR="009755A7" w:rsidRPr="008D262F">
        <w:rPr>
          <w:rFonts w:ascii="Georgia" w:eastAsia="Meiryo" w:hAnsi="Georgia"/>
          <w:i/>
          <w:iCs/>
          <w:sz w:val="24"/>
        </w:rPr>
        <w:t>дефективности</w:t>
      </w:r>
      <w:r w:rsidR="003F2512" w:rsidRPr="008D262F">
        <w:rPr>
          <w:rFonts w:ascii="Georgia" w:eastAsia="Meiryo" w:hAnsi="Georgia"/>
          <w:i/>
          <w:iCs/>
          <w:sz w:val="24"/>
        </w:rPr>
        <w:t xml:space="preserve">; они </w:t>
      </w:r>
      <w:r w:rsidR="009755A7" w:rsidRPr="008D262F">
        <w:rPr>
          <w:rFonts w:ascii="Georgia" w:eastAsia="Meiryo" w:hAnsi="Georgia"/>
          <w:i/>
          <w:iCs/>
          <w:sz w:val="24"/>
        </w:rPr>
        <w:t>–</w:t>
      </w:r>
      <w:r w:rsidR="003F2512" w:rsidRPr="008D262F">
        <w:rPr>
          <w:rFonts w:ascii="Georgia" w:eastAsia="Meiryo" w:hAnsi="Georgia"/>
          <w:i/>
          <w:iCs/>
          <w:sz w:val="24"/>
        </w:rPr>
        <w:t xml:space="preserve"> закомплексо</w:t>
      </w:r>
      <w:r w:rsidR="009755A7" w:rsidRPr="008D262F">
        <w:rPr>
          <w:rFonts w:ascii="Georgia" w:eastAsia="Meiryo" w:hAnsi="Georgia"/>
          <w:i/>
          <w:iCs/>
          <w:sz w:val="24"/>
        </w:rPr>
        <w:t>ванные латентные геи, которым так не делают, что ради одной возможности почувствовать запах женщины эти пидоры готовы хоть в жопу себе что-нибудь засунуть, хоть все деньги выбросить, хоть пожертвовать временем и нервами; ради одиночного секса они готовы многие недели терпеть рядом с собой тупое создание, которое само не знает чего хочет</w:t>
      </w:r>
      <w:r w:rsidR="00A11F68" w:rsidRPr="008D262F">
        <w:rPr>
          <w:rFonts w:ascii="Georgia" w:eastAsia="Meiryo" w:hAnsi="Georgia"/>
          <w:i/>
          <w:iCs/>
          <w:sz w:val="24"/>
        </w:rPr>
        <w:t xml:space="preserve"> и ничего из себя не представляет</w:t>
      </w:r>
      <w:r w:rsidR="009755A7" w:rsidRPr="008D262F">
        <w:rPr>
          <w:rFonts w:ascii="Georgia" w:eastAsia="Meiryo" w:hAnsi="Georgia"/>
          <w:i/>
          <w:iCs/>
          <w:sz w:val="24"/>
        </w:rPr>
        <w:t>; ради более-менее постоянного секса эти неудачники</w:t>
      </w:r>
      <w:r w:rsidR="00A11F68" w:rsidRPr="008D262F">
        <w:rPr>
          <w:rFonts w:ascii="Georgia" w:eastAsia="Meiryo" w:hAnsi="Georgia"/>
          <w:i/>
          <w:iCs/>
          <w:sz w:val="24"/>
        </w:rPr>
        <w:t xml:space="preserve"> легко терпят измены своих шалав, самих себя пытаясь убедить, что на самом деле всё не так; они </w:t>
      </w:r>
      <w:r w:rsidR="000769A6" w:rsidRPr="008D262F">
        <w:rPr>
          <w:rFonts w:ascii="Georgia" w:eastAsia="Meiryo" w:hAnsi="Georgia"/>
          <w:i/>
          <w:iCs/>
          <w:sz w:val="24"/>
        </w:rPr>
        <w:t xml:space="preserve">легко начнут встречаться с </w:t>
      </w:r>
      <w:r w:rsidR="000769A6" w:rsidRPr="008D262F">
        <w:rPr>
          <w:rFonts w:ascii="Georgia" w:eastAsia="Meiryo" w:hAnsi="Georgia"/>
          <w:i/>
          <w:iCs/>
          <w:strike/>
          <w:sz w:val="24"/>
        </w:rPr>
        <w:t>девушкой</w:t>
      </w:r>
      <w:r w:rsidR="00B4468B" w:rsidRPr="008D262F">
        <w:rPr>
          <w:rFonts w:ascii="Georgia" w:eastAsia="Meiryo" w:hAnsi="Georgia"/>
          <w:i/>
          <w:iCs/>
          <w:sz w:val="24"/>
        </w:rPr>
        <w:t xml:space="preserve"> пиздой</w:t>
      </w:r>
      <w:r w:rsidR="000769A6" w:rsidRPr="008D262F">
        <w:rPr>
          <w:rFonts w:ascii="Georgia" w:eastAsia="Meiryo" w:hAnsi="Georgia"/>
          <w:i/>
          <w:iCs/>
          <w:sz w:val="24"/>
        </w:rPr>
        <w:t>, которую к 18-ти годам ебало уже 5 парней, причём последний – позавчера</w:t>
      </w:r>
      <w:r w:rsidR="003155C5">
        <w:rPr>
          <w:rFonts w:ascii="Georgia" w:eastAsia="Meiryo" w:hAnsi="Georgia"/>
          <w:sz w:val="24"/>
        </w:rPr>
        <w:t xml:space="preserve">. </w:t>
      </w:r>
      <w:r w:rsidR="003155C5" w:rsidRPr="008D262F">
        <w:rPr>
          <w:rFonts w:ascii="Georgia" w:eastAsia="Meiryo" w:hAnsi="Georgia"/>
          <w:sz w:val="24"/>
          <w:highlight w:val="yellow"/>
        </w:rPr>
        <w:t>Именно наличие этих таких представителей нашего пола позволяет женщинам быть такими конченными, а обществу – разлагаться</w:t>
      </w:r>
      <w:r w:rsidR="003155C5">
        <w:rPr>
          <w:rFonts w:ascii="Georgia" w:eastAsia="Meiryo" w:hAnsi="Georgia"/>
          <w:sz w:val="24"/>
        </w:rPr>
        <w:t xml:space="preserve">. В то же время существует немалая масса хороших женщин, </w:t>
      </w:r>
      <w:r w:rsidR="00490654">
        <w:rPr>
          <w:rFonts w:ascii="Georgia" w:eastAsia="Meiryo" w:hAnsi="Georgia"/>
          <w:sz w:val="24"/>
        </w:rPr>
        <w:t xml:space="preserve">желающих быть частью мужчины и созданных для мужчины, </w:t>
      </w:r>
      <w:r w:rsidR="003155C5">
        <w:rPr>
          <w:rFonts w:ascii="Georgia" w:eastAsia="Meiryo" w:hAnsi="Georgia"/>
          <w:sz w:val="24"/>
        </w:rPr>
        <w:t>котор</w:t>
      </w:r>
      <w:r w:rsidR="00D93DE8">
        <w:rPr>
          <w:rFonts w:ascii="Georgia" w:eastAsia="Meiryo" w:hAnsi="Georgia"/>
          <w:sz w:val="24"/>
        </w:rPr>
        <w:t>ым</w:t>
      </w:r>
      <w:r w:rsidR="003155C5">
        <w:rPr>
          <w:rFonts w:ascii="Georgia" w:eastAsia="Meiryo" w:hAnsi="Georgia"/>
          <w:sz w:val="24"/>
        </w:rPr>
        <w:t xml:space="preserve"> просто </w:t>
      </w:r>
      <w:r w:rsidR="00D93DE8">
        <w:rPr>
          <w:rFonts w:ascii="Georgia" w:eastAsia="Meiryo" w:hAnsi="Georgia"/>
          <w:sz w:val="24"/>
        </w:rPr>
        <w:t>никто не укажет на их место, потому что вокруг одни пиздолизы, для которых она – ну просто богиня</w:t>
      </w:r>
      <w:r w:rsidR="00D13D92">
        <w:rPr>
          <w:rFonts w:ascii="Georgia" w:eastAsia="Meiryo" w:hAnsi="Georgia"/>
          <w:sz w:val="24"/>
        </w:rPr>
        <w:t>, востребованная и шикарная</w:t>
      </w:r>
      <w:r w:rsidR="008D1947">
        <w:rPr>
          <w:rFonts w:ascii="Georgia" w:eastAsia="Meiryo" w:hAnsi="Georgia"/>
          <w:sz w:val="24"/>
        </w:rPr>
        <w:t>, а с парнями ей не везёт потому, что «она должна встречаться со мной, но я осмелюсь лишь ей очень слабенько на это намекнуть»</w:t>
      </w:r>
      <w:r w:rsidR="00D93DE8">
        <w:rPr>
          <w:rFonts w:ascii="Georgia" w:eastAsia="Meiryo" w:hAnsi="Georgia"/>
          <w:sz w:val="24"/>
        </w:rPr>
        <w:t>.</w:t>
      </w:r>
    </w:p>
    <w:p w14:paraId="07AED02F" w14:textId="77777777" w:rsidR="008D1947" w:rsidRDefault="008D1947" w:rsidP="00541B97">
      <w:pPr>
        <w:jc w:val="both"/>
        <w:rPr>
          <w:rFonts w:ascii="Georgia" w:eastAsia="Meiryo" w:hAnsi="Georgia"/>
          <w:sz w:val="24"/>
        </w:rPr>
      </w:pPr>
      <w:r>
        <w:rPr>
          <w:rFonts w:ascii="Georgia" w:eastAsia="Meiryo" w:hAnsi="Georgia"/>
          <w:sz w:val="24"/>
        </w:rPr>
        <w:t xml:space="preserve">Мужчина, который управляет миром, не является пиздолизом и даже отдалённо не похож на него. </w:t>
      </w:r>
      <w:r w:rsidRPr="008D262F">
        <w:rPr>
          <w:rFonts w:ascii="Georgia" w:eastAsia="Meiryo" w:hAnsi="Georgia"/>
          <w:sz w:val="24"/>
          <w:highlight w:val="yellow"/>
        </w:rPr>
        <w:t>Пиздолиз же никогда не будет мужчиной. И пиздолизы должны исчезнуть, а иначе исчезнут всё</w:t>
      </w:r>
      <w:r>
        <w:rPr>
          <w:rFonts w:ascii="Georgia" w:eastAsia="Meiryo" w:hAnsi="Georgia"/>
          <w:sz w:val="24"/>
        </w:rPr>
        <w:t xml:space="preserve">. Что же есть основное, что отличает нормальных мужчин от биомусора? </w:t>
      </w:r>
      <w:r w:rsidR="00E85C50">
        <w:rPr>
          <w:rFonts w:ascii="Georgia" w:eastAsia="Meiryo" w:hAnsi="Georgia"/>
          <w:sz w:val="24"/>
        </w:rPr>
        <w:t>Это сила.</w:t>
      </w:r>
      <w:r>
        <w:rPr>
          <w:rFonts w:ascii="Georgia" w:eastAsia="Meiryo" w:hAnsi="Georgia"/>
          <w:sz w:val="24"/>
        </w:rPr>
        <w:t xml:space="preserve"> </w:t>
      </w:r>
    </w:p>
    <w:p w14:paraId="58753D77" w14:textId="77777777" w:rsidR="00E12743" w:rsidRDefault="00E12743" w:rsidP="00541B97">
      <w:pPr>
        <w:jc w:val="both"/>
        <w:rPr>
          <w:rFonts w:ascii="Georgia" w:eastAsia="Meiryo" w:hAnsi="Georgia"/>
          <w:sz w:val="24"/>
        </w:rPr>
      </w:pPr>
    </w:p>
    <w:p w14:paraId="24C3E662" w14:textId="77777777" w:rsidR="00A047CB" w:rsidRDefault="00A047CB" w:rsidP="00E12743">
      <w:pPr>
        <w:pStyle w:val="5"/>
        <w:rPr>
          <w:rFonts w:eastAsia="Meiryo"/>
        </w:rPr>
      </w:pPr>
      <w:bookmarkStart w:id="185" w:name="_Toc66643154"/>
      <w:r>
        <w:rPr>
          <w:rFonts w:eastAsia="Meiryo"/>
        </w:rPr>
        <w:t>Сильный мужчина</w:t>
      </w:r>
      <w:bookmarkEnd w:id="185"/>
    </w:p>
    <w:p w14:paraId="0A6A0383" w14:textId="710B50B0" w:rsidR="00CD53C0" w:rsidRPr="00757CD1" w:rsidRDefault="00CD53C0" w:rsidP="00CD53C0">
      <w:pPr>
        <w:ind w:left="5664"/>
        <w:jc w:val="right"/>
        <w:rPr>
          <w:rFonts w:ascii="Trebuchet MS" w:eastAsia="Meiryo" w:hAnsi="Trebuchet MS"/>
          <w:i/>
          <w:sz w:val="28"/>
        </w:rPr>
      </w:pPr>
      <w:r w:rsidRPr="00757CD1">
        <w:rPr>
          <w:rFonts w:ascii="Trebuchet MS" w:eastAsia="Meiryo" w:hAnsi="Trebuchet MS"/>
          <w:i/>
          <w:sz w:val="28"/>
        </w:rPr>
        <w:t>Боишься – не делай, делаешь – не бойся, а сделал – не сожалей</w:t>
      </w:r>
    </w:p>
    <w:p w14:paraId="20157E20" w14:textId="77777777" w:rsidR="00DE4B67" w:rsidRPr="008D262F" w:rsidRDefault="00CD53C0" w:rsidP="00CD53C0">
      <w:pPr>
        <w:ind w:left="5664"/>
        <w:jc w:val="right"/>
        <w:rPr>
          <w:rFonts w:ascii="Trebuchet MS" w:eastAsia="Meiryo" w:hAnsi="Trebuchet MS"/>
          <w:b/>
          <w:bCs/>
          <w:i/>
          <w:iCs/>
          <w:sz w:val="28"/>
        </w:rPr>
      </w:pPr>
      <w:r w:rsidRPr="008D262F">
        <w:rPr>
          <w:rFonts w:ascii="Trebuchet MS" w:eastAsia="Meiryo" w:hAnsi="Trebuchet MS"/>
          <w:b/>
          <w:bCs/>
          <w:i/>
          <w:iCs/>
          <w:sz w:val="28"/>
        </w:rPr>
        <w:t>Чингисхан</w:t>
      </w:r>
    </w:p>
    <w:p w14:paraId="73945AAD" w14:textId="77777777" w:rsidR="00DE4B67" w:rsidRPr="005D4559" w:rsidRDefault="00DE4B67" w:rsidP="00D649D6">
      <w:pPr>
        <w:ind w:left="4248"/>
        <w:jc w:val="right"/>
        <w:rPr>
          <w:rFonts w:ascii="Bookman Old Style" w:eastAsia="Meiryo" w:hAnsi="Bookman Old Style"/>
          <w:sz w:val="28"/>
        </w:rPr>
      </w:pPr>
      <w:r w:rsidRPr="005D4559">
        <w:rPr>
          <w:rFonts w:ascii="Bookman Old Style" w:eastAsia="Meiryo" w:hAnsi="Bookman Old Style"/>
          <w:sz w:val="28"/>
        </w:rPr>
        <w:t>От дней же Иоанна Крестителя доныне Царство Небесное силою берётся, и употребляющие усилие восхищают его</w:t>
      </w:r>
    </w:p>
    <w:p w14:paraId="1D67A2E0" w14:textId="77777777" w:rsidR="00D649D6" w:rsidRDefault="00DE4B67" w:rsidP="00DE4B67">
      <w:pPr>
        <w:ind w:left="5664"/>
        <w:jc w:val="right"/>
        <w:rPr>
          <w:rFonts w:ascii="Bookman Old Style" w:eastAsia="Meiryo" w:hAnsi="Bookman Old Style"/>
          <w:i/>
          <w:sz w:val="28"/>
        </w:rPr>
      </w:pPr>
      <w:r w:rsidRPr="005D4559">
        <w:rPr>
          <w:rFonts w:ascii="Bookman Old Style" w:eastAsia="Meiryo" w:hAnsi="Bookman Old Style"/>
          <w:b/>
          <w:i/>
          <w:sz w:val="28"/>
        </w:rPr>
        <w:t xml:space="preserve">Матфей. </w:t>
      </w:r>
      <w:r w:rsidRPr="005D4559">
        <w:rPr>
          <w:rFonts w:ascii="Bookman Old Style" w:eastAsia="Meiryo" w:hAnsi="Bookman Old Style"/>
          <w:i/>
          <w:sz w:val="28"/>
        </w:rPr>
        <w:t>Гл. 11: 12</w:t>
      </w:r>
    </w:p>
    <w:p w14:paraId="2BE020F3" w14:textId="77777777" w:rsidR="00D649D6" w:rsidRPr="00D649D6" w:rsidRDefault="00D649D6" w:rsidP="00D649D6">
      <w:pPr>
        <w:ind w:left="4956"/>
        <w:jc w:val="right"/>
        <w:rPr>
          <w:rFonts w:ascii="Bookman Old Style" w:eastAsia="Meiryo" w:hAnsi="Bookman Old Style"/>
          <w:sz w:val="28"/>
        </w:rPr>
      </w:pPr>
      <w:r w:rsidRPr="00D649D6">
        <w:rPr>
          <w:rFonts w:ascii="Bookman Old Style" w:eastAsia="Meiryo" w:hAnsi="Bookman Old Style"/>
          <w:sz w:val="28"/>
        </w:rPr>
        <w:t>…но я скоро приду к вам, если угодно будет Господу, и испытаю не слова возгордившихся, а силу, ибо Царство Божие не в слове, а в силе</w:t>
      </w:r>
    </w:p>
    <w:p w14:paraId="505CDF3F" w14:textId="77777777" w:rsidR="00CD53C0" w:rsidRPr="005D4559" w:rsidRDefault="00D649D6" w:rsidP="00D649D6">
      <w:pPr>
        <w:ind w:left="5664"/>
        <w:jc w:val="right"/>
        <w:rPr>
          <w:rFonts w:ascii="Bookman Old Style" w:eastAsia="Meiryo" w:hAnsi="Bookman Old Style"/>
          <w:b/>
          <w:i/>
          <w:sz w:val="28"/>
        </w:rPr>
      </w:pPr>
      <w:r w:rsidRPr="00D649D6">
        <w:rPr>
          <w:rFonts w:ascii="Bookman Old Style" w:eastAsia="Meiryo" w:hAnsi="Bookman Old Style"/>
          <w:b/>
          <w:i/>
          <w:sz w:val="28"/>
        </w:rPr>
        <w:t xml:space="preserve">1-е Коринфянам. </w:t>
      </w:r>
      <w:r w:rsidRPr="00D649D6">
        <w:rPr>
          <w:rFonts w:ascii="Bookman Old Style" w:eastAsia="Meiryo" w:hAnsi="Bookman Old Style"/>
          <w:i/>
          <w:sz w:val="28"/>
        </w:rPr>
        <w:t>Гл. 4: 19-20</w:t>
      </w:r>
      <w:r w:rsidR="00CD53C0" w:rsidRPr="005D4559">
        <w:rPr>
          <w:rFonts w:ascii="Bookman Old Style" w:eastAsia="Meiryo" w:hAnsi="Bookman Old Style"/>
          <w:b/>
          <w:i/>
          <w:sz w:val="28"/>
        </w:rPr>
        <w:t xml:space="preserve"> </w:t>
      </w:r>
    </w:p>
    <w:p w14:paraId="15ED4CFB" w14:textId="77777777" w:rsidR="00CD53C0" w:rsidRDefault="00CD53C0" w:rsidP="00541B97">
      <w:pPr>
        <w:jc w:val="both"/>
        <w:rPr>
          <w:rFonts w:ascii="Georgia" w:eastAsia="Meiryo" w:hAnsi="Georgia"/>
          <w:b/>
          <w:i/>
          <w:sz w:val="24"/>
        </w:rPr>
      </w:pPr>
    </w:p>
    <w:p w14:paraId="4BAEEB89" w14:textId="77777777" w:rsidR="00A047CB" w:rsidRDefault="00E85C50" w:rsidP="00541B97">
      <w:pPr>
        <w:jc w:val="both"/>
        <w:rPr>
          <w:rFonts w:ascii="Georgia" w:eastAsia="Meiryo" w:hAnsi="Georgia"/>
          <w:sz w:val="24"/>
        </w:rPr>
      </w:pPr>
      <w:r w:rsidRPr="00495BE8">
        <w:rPr>
          <w:rFonts w:ascii="Georgia" w:eastAsia="Meiryo" w:hAnsi="Georgia"/>
          <w:b/>
          <w:i/>
          <w:sz w:val="24"/>
          <w:highlight w:val="yellow"/>
        </w:rPr>
        <w:t>Самоуважение, стойкость</w:t>
      </w:r>
      <w:r w:rsidR="000761B4" w:rsidRPr="00495BE8">
        <w:rPr>
          <w:rFonts w:ascii="Georgia" w:eastAsia="Meiryo" w:hAnsi="Georgia"/>
          <w:b/>
          <w:i/>
          <w:sz w:val="24"/>
          <w:highlight w:val="yellow"/>
        </w:rPr>
        <w:t>, честь, верность делу, сила воли</w:t>
      </w:r>
      <w:r w:rsidR="000761B4" w:rsidRPr="00495BE8">
        <w:rPr>
          <w:rFonts w:ascii="Georgia" w:eastAsia="Meiryo" w:hAnsi="Georgia"/>
          <w:i/>
          <w:sz w:val="24"/>
          <w:highlight w:val="yellow"/>
        </w:rPr>
        <w:t xml:space="preserve"> – это пять важнейших мужских качеств</w:t>
      </w:r>
      <w:r w:rsidR="000761B4">
        <w:rPr>
          <w:rFonts w:ascii="Georgia" w:eastAsia="Meiryo" w:hAnsi="Georgia"/>
          <w:sz w:val="24"/>
        </w:rPr>
        <w:t>.</w:t>
      </w:r>
      <w:r w:rsidR="003E2620">
        <w:rPr>
          <w:rFonts w:ascii="Georgia" w:eastAsia="Meiryo" w:hAnsi="Georgia"/>
          <w:sz w:val="24"/>
        </w:rPr>
        <w:t xml:space="preserve"> </w:t>
      </w:r>
      <w:r w:rsidR="001C5DB3">
        <w:rPr>
          <w:rFonts w:ascii="Georgia" w:eastAsia="Meiryo" w:hAnsi="Georgia"/>
          <w:sz w:val="24"/>
        </w:rPr>
        <w:t xml:space="preserve">Мужчина без самоуважения – это пиздолиз; мужчина без </w:t>
      </w:r>
      <w:r w:rsidR="001C5DB3">
        <w:rPr>
          <w:rFonts w:ascii="Georgia" w:eastAsia="Meiryo" w:hAnsi="Georgia"/>
          <w:sz w:val="24"/>
        </w:rPr>
        <w:lastRenderedPageBreak/>
        <w:t>стойкости – это самая последняя по востребованности баба; мужчина без чест</w:t>
      </w:r>
      <w:r w:rsidR="0082214D">
        <w:rPr>
          <w:rFonts w:ascii="Georgia" w:eastAsia="Meiryo" w:hAnsi="Georgia"/>
          <w:sz w:val="24"/>
        </w:rPr>
        <w:t>и</w:t>
      </w:r>
      <w:r w:rsidR="001C5DB3">
        <w:rPr>
          <w:rFonts w:ascii="Georgia" w:eastAsia="Meiryo" w:hAnsi="Georgia"/>
          <w:sz w:val="24"/>
        </w:rPr>
        <w:t xml:space="preserve"> – уебан; неверный мужчина </w:t>
      </w:r>
      <w:r w:rsidR="0082214D">
        <w:rPr>
          <w:rFonts w:ascii="Georgia" w:eastAsia="Meiryo" w:hAnsi="Georgia"/>
          <w:sz w:val="24"/>
        </w:rPr>
        <w:t>–</w:t>
      </w:r>
      <w:r w:rsidR="001C5DB3">
        <w:rPr>
          <w:rFonts w:ascii="Georgia" w:eastAsia="Meiryo" w:hAnsi="Georgia"/>
          <w:sz w:val="24"/>
        </w:rPr>
        <w:t xml:space="preserve"> </w:t>
      </w:r>
      <w:r w:rsidR="0082214D">
        <w:rPr>
          <w:rFonts w:ascii="Georgia" w:eastAsia="Meiryo" w:hAnsi="Georgia"/>
          <w:sz w:val="24"/>
        </w:rPr>
        <w:t xml:space="preserve">это животное. </w:t>
      </w:r>
      <w:r w:rsidR="003E2620">
        <w:rPr>
          <w:rFonts w:ascii="Georgia" w:eastAsia="Meiryo" w:hAnsi="Georgia"/>
          <w:sz w:val="24"/>
        </w:rPr>
        <w:t xml:space="preserve">Но </w:t>
      </w:r>
      <w:r w:rsidR="003E2620" w:rsidRPr="00495BE8">
        <w:rPr>
          <w:rFonts w:ascii="Georgia" w:eastAsia="Meiryo" w:hAnsi="Georgia"/>
          <w:sz w:val="24"/>
          <w:highlight w:val="yellow"/>
        </w:rPr>
        <w:t>как любовь является первой заповедью, из которой выводятся все остальные, так и сила воли является определяющим человеческим качеством</w:t>
      </w:r>
      <w:r w:rsidR="003E2620">
        <w:rPr>
          <w:rFonts w:ascii="Georgia" w:eastAsia="Meiryo" w:hAnsi="Georgia"/>
          <w:sz w:val="24"/>
        </w:rPr>
        <w:t xml:space="preserve">. </w:t>
      </w:r>
      <w:r w:rsidR="00D02450">
        <w:rPr>
          <w:rFonts w:ascii="Georgia" w:eastAsia="Meiryo" w:hAnsi="Georgia"/>
          <w:sz w:val="24"/>
        </w:rPr>
        <w:t>Жизнь всех животных, включая жизнь женщин, сильно зависит от старых инстинктов размножения, самосохранения, иерархии</w:t>
      </w:r>
      <w:r w:rsidR="00BB5008">
        <w:rPr>
          <w:rFonts w:ascii="Georgia" w:eastAsia="Meiryo" w:hAnsi="Georgia"/>
          <w:sz w:val="24"/>
        </w:rPr>
        <w:t xml:space="preserve">, покуда </w:t>
      </w:r>
      <w:r w:rsidR="00BB5008" w:rsidRPr="00495BE8">
        <w:rPr>
          <w:rFonts w:ascii="Georgia" w:eastAsia="Meiryo" w:hAnsi="Georgia"/>
          <w:sz w:val="24"/>
          <w:highlight w:val="yellow"/>
        </w:rPr>
        <w:t xml:space="preserve">лишь человек способен возвыситься над инстинктами, </w:t>
      </w:r>
      <w:r w:rsidR="00691336" w:rsidRPr="00495BE8">
        <w:rPr>
          <w:rFonts w:ascii="Georgia" w:eastAsia="Meiryo" w:hAnsi="Georgia"/>
          <w:sz w:val="24"/>
          <w:highlight w:val="yellow"/>
        </w:rPr>
        <w:t xml:space="preserve">поставить себе цель, более значимую чем личное выживание, перепих с </w:t>
      </w:r>
      <w:r w:rsidR="00D22A20" w:rsidRPr="00495BE8">
        <w:rPr>
          <w:rFonts w:ascii="Georgia" w:eastAsia="Meiryo" w:hAnsi="Georgia"/>
          <w:sz w:val="24"/>
          <w:highlight w:val="yellow"/>
        </w:rPr>
        <w:t>накрашенной</w:t>
      </w:r>
      <w:r w:rsidR="00FF78D9" w:rsidRPr="00495BE8">
        <w:rPr>
          <w:rFonts w:ascii="Georgia" w:eastAsia="Meiryo" w:hAnsi="Georgia"/>
          <w:sz w:val="24"/>
          <w:highlight w:val="yellow"/>
        </w:rPr>
        <w:t xml:space="preserve"> и дряблой </w:t>
      </w:r>
      <w:r w:rsidR="00691336" w:rsidRPr="00495BE8">
        <w:rPr>
          <w:rFonts w:ascii="Georgia" w:eastAsia="Meiryo" w:hAnsi="Georgia"/>
          <w:sz w:val="24"/>
          <w:highlight w:val="yellow"/>
        </w:rPr>
        <w:t>обезьяной или становление кого-то крутого в глазах окружающего стада</w:t>
      </w:r>
      <w:r w:rsidR="00D22A20" w:rsidRPr="00495BE8">
        <w:rPr>
          <w:rFonts w:ascii="Georgia" w:eastAsia="Meiryo" w:hAnsi="Georgia"/>
          <w:sz w:val="24"/>
          <w:highlight w:val="yellow"/>
        </w:rPr>
        <w:t>, и идти к этой цели вопреки базовым потребностям и постоянным инстинктивным сигналам остановиться, отвлечься, пойти назад</w:t>
      </w:r>
      <w:r w:rsidR="001929FD" w:rsidRPr="00495BE8">
        <w:rPr>
          <w:rFonts w:ascii="Georgia" w:eastAsia="Meiryo" w:hAnsi="Georgia"/>
          <w:sz w:val="24"/>
          <w:highlight w:val="yellow"/>
        </w:rPr>
        <w:t xml:space="preserve"> – покуда цель не будет достигнута или по пути не наступит героическая смерть, ради которой стоило жить</w:t>
      </w:r>
      <w:r w:rsidR="00A30E12">
        <w:rPr>
          <w:rFonts w:ascii="Georgia" w:eastAsia="Meiryo" w:hAnsi="Georgia"/>
          <w:sz w:val="24"/>
        </w:rPr>
        <w:t>; как сказал Рэмбо: «Жить… без цели… или умереть… ради чего-то»</w:t>
      </w:r>
      <w:r w:rsidR="00FF78D9">
        <w:rPr>
          <w:rFonts w:ascii="Georgia" w:eastAsia="Meiryo" w:hAnsi="Georgia"/>
          <w:sz w:val="24"/>
        </w:rPr>
        <w:t>. Человек – животное, но он может стать кое-чем б</w:t>
      </w:r>
      <w:r w:rsidR="00FF78D9" w:rsidRPr="00FF78D9">
        <w:rPr>
          <w:rFonts w:ascii="Georgia" w:eastAsia="Meiryo" w:hAnsi="Georgia"/>
          <w:b/>
          <w:sz w:val="24"/>
        </w:rPr>
        <w:t>о</w:t>
      </w:r>
      <w:r w:rsidR="00FF78D9">
        <w:rPr>
          <w:rFonts w:ascii="Georgia" w:eastAsia="Meiryo" w:hAnsi="Georgia"/>
          <w:sz w:val="24"/>
        </w:rPr>
        <w:t>льшим</w:t>
      </w:r>
      <w:r w:rsidR="00691336">
        <w:rPr>
          <w:rFonts w:ascii="Georgia" w:eastAsia="Meiryo" w:hAnsi="Georgia"/>
          <w:sz w:val="24"/>
        </w:rPr>
        <w:t xml:space="preserve"> </w:t>
      </w:r>
      <w:r w:rsidR="00FF78D9">
        <w:rPr>
          <w:rFonts w:ascii="Georgia" w:eastAsia="Meiryo" w:hAnsi="Georgia"/>
          <w:sz w:val="24"/>
        </w:rPr>
        <w:t>обычного животного</w:t>
      </w:r>
      <w:r w:rsidR="00CC5C45">
        <w:rPr>
          <w:rFonts w:ascii="Georgia" w:eastAsia="Meiryo" w:hAnsi="Georgia"/>
          <w:sz w:val="24"/>
        </w:rPr>
        <w:t xml:space="preserve">, ибо </w:t>
      </w:r>
      <w:r w:rsidR="00CC5C45" w:rsidRPr="00495BE8">
        <w:rPr>
          <w:rFonts w:ascii="Georgia" w:eastAsia="Meiryo" w:hAnsi="Georgia"/>
          <w:i/>
          <w:iCs/>
          <w:sz w:val="24"/>
        </w:rPr>
        <w:t xml:space="preserve">лишь снаружи он такой же зверь, как остальные, но внутри ему открыта сила </w:t>
      </w:r>
      <w:r w:rsidR="00DA0FF1" w:rsidRPr="00495BE8">
        <w:rPr>
          <w:rFonts w:ascii="Georgia" w:eastAsia="Meiryo" w:hAnsi="Georgia"/>
          <w:i/>
          <w:iCs/>
          <w:sz w:val="24"/>
        </w:rPr>
        <w:t>управлять внешней оболочкой и с её помощью успеть за свою ограниченную жизнь сделать что-то великое</w:t>
      </w:r>
      <w:r w:rsidR="00DA0FF1">
        <w:rPr>
          <w:rFonts w:ascii="Georgia" w:eastAsia="Meiryo" w:hAnsi="Georgia"/>
          <w:sz w:val="24"/>
        </w:rPr>
        <w:t>.</w:t>
      </w:r>
      <w:r w:rsidR="00FC2BA0">
        <w:rPr>
          <w:rFonts w:ascii="Georgia" w:eastAsia="Meiryo" w:hAnsi="Georgia"/>
          <w:sz w:val="24"/>
        </w:rPr>
        <w:t xml:space="preserve"> Но эта способность дана только мужчине, поскольку она неотделима от разума, а разум неотделим от эволюции, </w:t>
      </w:r>
      <w:r w:rsidR="005376B2">
        <w:rPr>
          <w:rFonts w:ascii="Georgia" w:eastAsia="Meiryo" w:hAnsi="Georgia"/>
          <w:sz w:val="24"/>
        </w:rPr>
        <w:t>а в человеческом виде только мужчина создан для эволюции, а женщины в этом процессе следуют за мужчинами только потому, что у каждой женщины есть отец</w:t>
      </w:r>
      <w:r w:rsidR="0024018C">
        <w:rPr>
          <w:rFonts w:ascii="Georgia" w:eastAsia="Meiryo" w:hAnsi="Georgia"/>
          <w:sz w:val="24"/>
        </w:rPr>
        <w:t>; из последнего высказывания понятно, что и женщина на что-то способн</w:t>
      </w:r>
      <w:r w:rsidR="00BE2433">
        <w:rPr>
          <w:rFonts w:ascii="Georgia" w:eastAsia="Meiryo" w:hAnsi="Georgia"/>
          <w:sz w:val="24"/>
        </w:rPr>
        <w:t>а</w:t>
      </w:r>
      <w:r w:rsidR="0024018C">
        <w:rPr>
          <w:rFonts w:ascii="Georgia" w:eastAsia="Meiryo" w:hAnsi="Georgia"/>
          <w:sz w:val="24"/>
        </w:rPr>
        <w:t xml:space="preserve">, однако </w:t>
      </w:r>
      <w:r w:rsidR="00BE2433">
        <w:rPr>
          <w:rFonts w:ascii="Georgia" w:eastAsia="Meiryo" w:hAnsi="Georgia"/>
          <w:sz w:val="24"/>
        </w:rPr>
        <w:t>её умственные способности настолько ограничены, что едва ли женщина сможет весь свой небольшой потенциал направить не во вред тому, о чём я говорю</w:t>
      </w:r>
      <w:r w:rsidR="00545136">
        <w:rPr>
          <w:rFonts w:ascii="Georgia" w:eastAsia="Meiryo" w:hAnsi="Georgia"/>
          <w:sz w:val="24"/>
        </w:rPr>
        <w:t>, но в пользу</w:t>
      </w:r>
      <w:r w:rsidR="005376B2">
        <w:rPr>
          <w:rFonts w:ascii="Georgia" w:eastAsia="Meiryo" w:hAnsi="Georgia"/>
          <w:sz w:val="24"/>
        </w:rPr>
        <w:t>.</w:t>
      </w:r>
    </w:p>
    <w:p w14:paraId="108EC302" w14:textId="33AA4103" w:rsidR="008D0133" w:rsidRDefault="00545136" w:rsidP="00541B97">
      <w:pPr>
        <w:jc w:val="both"/>
        <w:rPr>
          <w:rFonts w:ascii="Georgia" w:eastAsia="Meiryo" w:hAnsi="Georgia"/>
          <w:sz w:val="24"/>
        </w:rPr>
      </w:pPr>
      <w:r>
        <w:rPr>
          <w:rFonts w:ascii="Georgia" w:eastAsia="Meiryo" w:hAnsi="Georgia"/>
          <w:sz w:val="24"/>
        </w:rPr>
        <w:t xml:space="preserve">Я обращаюсь к мужчинам с той целью, чтобы призвать их стать мужчинами, ибо мало лишь родиться с писюном – </w:t>
      </w:r>
      <w:r w:rsidRPr="00495BE8">
        <w:rPr>
          <w:rFonts w:ascii="Georgia" w:eastAsia="Meiryo" w:hAnsi="Georgia"/>
          <w:sz w:val="24"/>
          <w:highlight w:val="yellow"/>
        </w:rPr>
        <w:t xml:space="preserve">нужно </w:t>
      </w:r>
      <w:r w:rsidR="002A60FC" w:rsidRPr="00495BE8">
        <w:rPr>
          <w:rFonts w:ascii="Georgia" w:eastAsia="Meiryo" w:hAnsi="Georgia"/>
          <w:sz w:val="24"/>
          <w:highlight w:val="yellow"/>
        </w:rPr>
        <w:t>использовать все свои способности по назначению, иначе ты – ошибка природы, тупорылый гопник, пиздолиз или ещё кто-нибудь</w:t>
      </w:r>
      <w:r w:rsidR="002A60FC">
        <w:rPr>
          <w:rFonts w:ascii="Georgia" w:eastAsia="Meiryo" w:hAnsi="Georgia"/>
          <w:sz w:val="24"/>
        </w:rPr>
        <w:t>;</w:t>
      </w:r>
      <w:r w:rsidR="004F77E8">
        <w:rPr>
          <w:rFonts w:ascii="Georgia" w:eastAsia="Meiryo" w:hAnsi="Georgia"/>
          <w:sz w:val="24"/>
        </w:rPr>
        <w:t xml:space="preserve"> ясно, что всё это – дегенераты, что они есть всегда, но</w:t>
      </w:r>
      <w:r w:rsidR="00E564F1">
        <w:rPr>
          <w:rFonts w:ascii="Georgia" w:eastAsia="Meiryo" w:hAnsi="Georgia"/>
          <w:sz w:val="24"/>
        </w:rPr>
        <w:t xml:space="preserve"> мы знаем, к чему приводит ситуация, когда таких выродков оказывается так много, что они начинают управлять обществом.</w:t>
      </w:r>
      <w:r w:rsidR="00A16CAF">
        <w:rPr>
          <w:rFonts w:ascii="Georgia" w:eastAsia="Meiryo" w:hAnsi="Georgia"/>
          <w:sz w:val="24"/>
        </w:rPr>
        <w:t xml:space="preserve"> </w:t>
      </w:r>
      <w:r w:rsidR="00A16CAF" w:rsidRPr="00495BE8">
        <w:rPr>
          <w:rFonts w:ascii="Georgia" w:eastAsia="Meiryo" w:hAnsi="Georgia"/>
          <w:sz w:val="24"/>
          <w:highlight w:val="yellow"/>
        </w:rPr>
        <w:t>Общество принадлежит мужчинам, но чтобы развивать его и совершенствовать</w:t>
      </w:r>
      <w:r w:rsidR="000121DC" w:rsidRPr="00495BE8">
        <w:rPr>
          <w:rFonts w:ascii="Georgia" w:eastAsia="Meiryo" w:hAnsi="Georgia"/>
          <w:sz w:val="24"/>
          <w:highlight w:val="yellow"/>
        </w:rPr>
        <w:t xml:space="preserve">, мы должны отобрать власть у выродков, а выродки находятся у власти только потому, что </w:t>
      </w:r>
      <w:r w:rsidR="005F439F" w:rsidRPr="00495BE8">
        <w:rPr>
          <w:rFonts w:ascii="Georgia" w:eastAsia="Meiryo" w:hAnsi="Georgia"/>
          <w:sz w:val="24"/>
          <w:highlight w:val="yellow"/>
        </w:rPr>
        <w:t>не было достаточно настоящих мужчин, чтобы их остановить</w:t>
      </w:r>
      <w:r w:rsidR="005F439F">
        <w:rPr>
          <w:rStyle w:val="ac"/>
          <w:rFonts w:ascii="Georgia" w:eastAsia="Meiryo" w:hAnsi="Georgia"/>
          <w:sz w:val="24"/>
        </w:rPr>
        <w:footnoteReference w:id="415"/>
      </w:r>
      <w:r w:rsidR="005F439F">
        <w:rPr>
          <w:rFonts w:ascii="Georgia" w:eastAsia="Meiryo" w:hAnsi="Georgia"/>
          <w:sz w:val="24"/>
        </w:rPr>
        <w:t>, и нет сейчас столько мужчин, чтобы стереть эту грязь из нашей истории.</w:t>
      </w:r>
      <w:r w:rsidR="00313D26">
        <w:rPr>
          <w:rFonts w:ascii="Georgia" w:eastAsia="Meiryo" w:hAnsi="Georgia"/>
          <w:sz w:val="24"/>
        </w:rPr>
        <w:t xml:space="preserve"> И если в первом случае </w:t>
      </w:r>
      <w:r w:rsidR="00A120E2">
        <w:rPr>
          <w:rFonts w:ascii="Georgia" w:eastAsia="Meiryo" w:hAnsi="Georgia"/>
          <w:sz w:val="24"/>
        </w:rPr>
        <w:t xml:space="preserve">виноваты были многие тысячи, которых давно нет в живых, то во втором – виноваты мы, ибо </w:t>
      </w:r>
      <w:r w:rsidR="00A120E2" w:rsidRPr="00495BE8">
        <w:rPr>
          <w:rFonts w:ascii="Georgia" w:eastAsia="Meiryo" w:hAnsi="Georgia"/>
          <w:sz w:val="24"/>
          <w:highlight w:val="yellow"/>
        </w:rPr>
        <w:t xml:space="preserve">мы, мужчины, недостаточно сильны, чтобы управлять государством, поскольку мы не можем управлять даже самими собой, помешаны на понтах, </w:t>
      </w:r>
      <w:r w:rsidR="00A120E2" w:rsidRPr="00495BE8">
        <w:rPr>
          <w:rFonts w:ascii="Georgia" w:eastAsia="Meiryo" w:hAnsi="Georgia"/>
          <w:strike/>
          <w:sz w:val="24"/>
          <w:highlight w:val="yellow"/>
        </w:rPr>
        <w:t>женщинах</w:t>
      </w:r>
      <w:r w:rsidR="009333F1" w:rsidRPr="00495BE8">
        <w:rPr>
          <w:rFonts w:ascii="Georgia" w:eastAsia="Meiryo" w:hAnsi="Georgia"/>
          <w:sz w:val="24"/>
          <w:highlight w:val="yellow"/>
        </w:rPr>
        <w:t xml:space="preserve"> (не настоящих женщинах, а блядях)</w:t>
      </w:r>
      <w:r w:rsidR="00A120E2" w:rsidRPr="00495BE8">
        <w:rPr>
          <w:rFonts w:ascii="Georgia" w:eastAsia="Meiryo" w:hAnsi="Georgia"/>
          <w:sz w:val="24"/>
          <w:highlight w:val="yellow"/>
        </w:rPr>
        <w:t>, самореализации</w:t>
      </w:r>
      <w:r w:rsidR="001F2F7B" w:rsidRPr="00495BE8">
        <w:rPr>
          <w:rFonts w:ascii="Georgia" w:eastAsia="Meiryo" w:hAnsi="Georgia"/>
          <w:sz w:val="24"/>
          <w:highlight w:val="yellow"/>
        </w:rPr>
        <w:t xml:space="preserve"> на основе тех понятий об успехе, которые были придуманы американскими маркетологами более полувека назад</w:t>
      </w:r>
      <w:r w:rsidR="004B375B">
        <w:rPr>
          <w:rFonts w:ascii="Georgia" w:eastAsia="Meiryo" w:hAnsi="Georgia"/>
          <w:sz w:val="24"/>
        </w:rPr>
        <w:t xml:space="preserve"> или бабами, для создания слуг себе любимым</w:t>
      </w:r>
      <w:r w:rsidR="00103FB8">
        <w:rPr>
          <w:rFonts w:ascii="Georgia" w:eastAsia="Meiryo" w:hAnsi="Georgia"/>
          <w:sz w:val="24"/>
        </w:rPr>
        <w:t>; мы слишком много думаем о таких мелких вещах и не видим наших настоящих врагов</w:t>
      </w:r>
      <w:r w:rsidR="004B375B">
        <w:rPr>
          <w:rFonts w:ascii="Georgia" w:eastAsia="Meiryo" w:hAnsi="Georgia"/>
          <w:sz w:val="24"/>
        </w:rPr>
        <w:t>.</w:t>
      </w:r>
      <w:r w:rsidR="00815778">
        <w:rPr>
          <w:rFonts w:ascii="Georgia" w:eastAsia="Meiryo" w:hAnsi="Georgia"/>
          <w:sz w:val="24"/>
        </w:rPr>
        <w:t xml:space="preserve"> Я верю, что в каждом мужчине</w:t>
      </w:r>
      <w:r w:rsidR="00FF2D11">
        <w:rPr>
          <w:rFonts w:ascii="Georgia" w:eastAsia="Meiryo" w:hAnsi="Georgia"/>
          <w:sz w:val="24"/>
        </w:rPr>
        <w:t xml:space="preserve"> (но не в слишком широких рамках этого понятия)</w:t>
      </w:r>
      <w:r w:rsidR="0046528C">
        <w:rPr>
          <w:rFonts w:ascii="Georgia" w:eastAsia="Meiryo" w:hAnsi="Georgia"/>
          <w:sz w:val="24"/>
        </w:rPr>
        <w:t xml:space="preserve"> живёт герой, творец и Человек, достойный подражания</w:t>
      </w:r>
      <w:r w:rsidR="00103FB8">
        <w:rPr>
          <w:rFonts w:ascii="Georgia" w:eastAsia="Meiryo" w:hAnsi="Georgia"/>
          <w:sz w:val="24"/>
        </w:rPr>
        <w:t xml:space="preserve">, – требуется лишь направить его на правильный путь, указав </w:t>
      </w:r>
      <w:r w:rsidR="008D7807">
        <w:rPr>
          <w:rFonts w:ascii="Georgia" w:eastAsia="Meiryo" w:hAnsi="Georgia"/>
          <w:sz w:val="24"/>
        </w:rPr>
        <w:t>врагов, которые мешают ему быть самим собой</w:t>
      </w:r>
      <w:r w:rsidR="00A60E86">
        <w:rPr>
          <w:rFonts w:ascii="Georgia" w:eastAsia="Meiryo" w:hAnsi="Georgia"/>
          <w:sz w:val="24"/>
        </w:rPr>
        <w:t>; каждый мужчина – это образец безграничной силы</w:t>
      </w:r>
      <w:r w:rsidR="000E30F7">
        <w:rPr>
          <w:rFonts w:ascii="Georgia" w:eastAsia="Meiryo" w:hAnsi="Georgia"/>
          <w:sz w:val="24"/>
        </w:rPr>
        <w:t xml:space="preserve"> и воли, достаточной для того, чтобы слова «боюсь», «устал», «потом»</w:t>
      </w:r>
      <w:r w:rsidR="004233E6">
        <w:rPr>
          <w:rFonts w:ascii="Georgia" w:eastAsia="Meiryo" w:hAnsi="Georgia"/>
          <w:sz w:val="24"/>
        </w:rPr>
        <w:t xml:space="preserve">, «слишком» исчезли из </w:t>
      </w:r>
      <w:r w:rsidR="00361D21">
        <w:rPr>
          <w:rFonts w:ascii="Georgia" w:eastAsia="Meiryo" w:hAnsi="Georgia"/>
          <w:sz w:val="24"/>
        </w:rPr>
        <w:t>обихода</w:t>
      </w:r>
      <w:r w:rsidR="00450FA9">
        <w:rPr>
          <w:rFonts w:ascii="Georgia" w:eastAsia="Meiryo" w:hAnsi="Georgia"/>
          <w:sz w:val="24"/>
        </w:rPr>
        <w:t>.</w:t>
      </w:r>
      <w:r w:rsidR="00006135">
        <w:rPr>
          <w:rFonts w:ascii="Georgia" w:eastAsia="Meiryo" w:hAnsi="Georgia"/>
          <w:sz w:val="24"/>
        </w:rPr>
        <w:t xml:space="preserve"> </w:t>
      </w:r>
    </w:p>
    <w:p w14:paraId="4FDBEE34" w14:textId="77777777" w:rsidR="008B710A" w:rsidRDefault="00450FA9" w:rsidP="00541B97">
      <w:pPr>
        <w:jc w:val="both"/>
        <w:rPr>
          <w:rFonts w:ascii="Georgia" w:eastAsia="Meiryo" w:hAnsi="Georgia"/>
          <w:sz w:val="24"/>
        </w:rPr>
      </w:pPr>
      <w:r w:rsidRPr="00361D21">
        <w:rPr>
          <w:rFonts w:ascii="Georgia" w:eastAsia="Meiryo" w:hAnsi="Georgia"/>
          <w:sz w:val="24"/>
          <w:highlight w:val="yellow"/>
        </w:rPr>
        <w:t>Ж</w:t>
      </w:r>
      <w:r w:rsidR="00006135" w:rsidRPr="00361D21">
        <w:rPr>
          <w:rFonts w:ascii="Georgia" w:eastAsia="Meiryo" w:hAnsi="Georgia"/>
          <w:sz w:val="24"/>
          <w:highlight w:val="yellow"/>
        </w:rPr>
        <w:t>ивотное не имеет свободы, потому что оно ограничено инстинктами, но человек хуже – к инстинктам он прибавляет предрассудки, когнитивные искажения</w:t>
      </w:r>
      <w:r w:rsidRPr="00361D21">
        <w:rPr>
          <w:rFonts w:ascii="Georgia" w:eastAsia="Meiryo" w:hAnsi="Georgia"/>
          <w:sz w:val="24"/>
          <w:highlight w:val="yellow"/>
        </w:rPr>
        <w:t xml:space="preserve"> и иллюзии</w:t>
      </w:r>
      <w:r>
        <w:rPr>
          <w:rFonts w:ascii="Georgia" w:eastAsia="Meiryo" w:hAnsi="Georgia"/>
          <w:sz w:val="24"/>
        </w:rPr>
        <w:t xml:space="preserve"> – всё то, что вовсе не имеет смысла в его выживаемости и </w:t>
      </w:r>
      <w:r w:rsidR="00CC0B81">
        <w:rPr>
          <w:rFonts w:ascii="Georgia" w:eastAsia="Meiryo" w:hAnsi="Georgia"/>
          <w:sz w:val="24"/>
        </w:rPr>
        <w:t>выполнении своего предназначения; сильным примером такого животного, которое живёт бок о бок со устаревшими инстинктами и</w:t>
      </w:r>
      <w:r w:rsidR="008D0133">
        <w:rPr>
          <w:rFonts w:ascii="Georgia" w:eastAsia="Meiryo" w:hAnsi="Georgia"/>
          <w:sz w:val="24"/>
        </w:rPr>
        <w:t xml:space="preserve"> самыми абсурдными заблуждениями, является женщина; и если я не верю в женщин, то относительно </w:t>
      </w:r>
      <w:r w:rsidR="008D0133">
        <w:rPr>
          <w:rFonts w:ascii="Georgia" w:eastAsia="Meiryo" w:hAnsi="Georgia"/>
          <w:sz w:val="24"/>
        </w:rPr>
        <w:lastRenderedPageBreak/>
        <w:t xml:space="preserve">мужчин я знаю, что они могут измениться к лучшему и изменить мир так, как это пора сделать; но </w:t>
      </w:r>
      <w:r w:rsidR="008D0133" w:rsidRPr="00361D21">
        <w:rPr>
          <w:rFonts w:ascii="Georgia" w:eastAsia="Meiryo" w:hAnsi="Georgia"/>
          <w:i/>
          <w:iCs/>
          <w:sz w:val="24"/>
        </w:rPr>
        <w:t>сначала им придётся изменить себя, познать истину и стать свободными</w:t>
      </w:r>
      <w:r w:rsidR="004B4728">
        <w:rPr>
          <w:rFonts w:ascii="Georgia" w:eastAsia="Meiryo" w:hAnsi="Georgia"/>
          <w:sz w:val="24"/>
        </w:rPr>
        <w:t xml:space="preserve">; но свобода не достаётся тем, кто просто узнаёт о ней: она – плод длительного труда над собственной личностью, </w:t>
      </w:r>
      <w:r w:rsidR="0032014C">
        <w:rPr>
          <w:rFonts w:ascii="Georgia" w:eastAsia="Meiryo" w:hAnsi="Georgia"/>
          <w:sz w:val="24"/>
        </w:rPr>
        <w:t xml:space="preserve">труда вопреки инстинктам и общественным предрассудкам; </w:t>
      </w:r>
      <w:r w:rsidR="0032014C" w:rsidRPr="00361D21">
        <w:rPr>
          <w:rFonts w:ascii="Georgia" w:eastAsia="Meiryo" w:hAnsi="Georgia"/>
          <w:i/>
          <w:iCs/>
          <w:sz w:val="24"/>
        </w:rPr>
        <w:t xml:space="preserve">свобода достанется только тем, кто будет силён, стоек, </w:t>
      </w:r>
      <w:r w:rsidR="006B4F8A" w:rsidRPr="00361D21">
        <w:rPr>
          <w:rFonts w:ascii="Georgia" w:eastAsia="Meiryo" w:hAnsi="Georgia"/>
          <w:i/>
          <w:iCs/>
          <w:sz w:val="24"/>
        </w:rPr>
        <w:t xml:space="preserve">разумен и </w:t>
      </w:r>
      <w:r w:rsidR="0032014C" w:rsidRPr="00361D21">
        <w:rPr>
          <w:rFonts w:ascii="Georgia" w:eastAsia="Meiryo" w:hAnsi="Georgia"/>
          <w:i/>
          <w:iCs/>
          <w:sz w:val="24"/>
        </w:rPr>
        <w:t xml:space="preserve">верен делу, кто годы потратит </w:t>
      </w:r>
      <w:r w:rsidR="00027388" w:rsidRPr="00361D21">
        <w:rPr>
          <w:rFonts w:ascii="Georgia" w:eastAsia="Meiryo" w:hAnsi="Georgia"/>
          <w:i/>
          <w:iCs/>
          <w:sz w:val="24"/>
        </w:rPr>
        <w:t>на борьбу с собственным несовершенством, потерпит сотни неудач,</w:t>
      </w:r>
      <w:r w:rsidR="001868BC" w:rsidRPr="00361D21">
        <w:rPr>
          <w:rFonts w:ascii="Georgia" w:eastAsia="Meiryo" w:hAnsi="Georgia"/>
          <w:i/>
          <w:iCs/>
          <w:sz w:val="24"/>
        </w:rPr>
        <w:t xml:space="preserve"> откажется от тысячи излишеств и искушений сойти с пути – и всё это ради того, чтобы тысячи раз</w:t>
      </w:r>
      <w:r w:rsidR="008B710A" w:rsidRPr="00361D21">
        <w:rPr>
          <w:rFonts w:ascii="Georgia" w:eastAsia="Meiryo" w:hAnsi="Georgia"/>
          <w:i/>
          <w:iCs/>
          <w:sz w:val="24"/>
        </w:rPr>
        <w:t xml:space="preserve"> вставать после всех падений и тысячи раз видеть, что значит победа, победа </w:t>
      </w:r>
      <w:r w:rsidR="00E95690" w:rsidRPr="00361D21">
        <w:rPr>
          <w:rFonts w:ascii="Georgia" w:eastAsia="Meiryo" w:hAnsi="Georgia"/>
          <w:i/>
          <w:iCs/>
          <w:sz w:val="24"/>
        </w:rPr>
        <w:t xml:space="preserve">не </w:t>
      </w:r>
      <w:r w:rsidR="008B710A" w:rsidRPr="00361D21">
        <w:rPr>
          <w:rFonts w:ascii="Georgia" w:eastAsia="Meiryo" w:hAnsi="Georgia"/>
          <w:i/>
          <w:iCs/>
          <w:sz w:val="24"/>
        </w:rPr>
        <w:t>над</w:t>
      </w:r>
      <w:r w:rsidR="00E95690" w:rsidRPr="00361D21">
        <w:rPr>
          <w:rFonts w:ascii="Georgia" w:eastAsia="Meiryo" w:hAnsi="Georgia"/>
          <w:i/>
          <w:iCs/>
          <w:sz w:val="24"/>
        </w:rPr>
        <w:t xml:space="preserve"> какими-то людьми</w:t>
      </w:r>
      <w:r w:rsidR="00E540BC" w:rsidRPr="00361D21">
        <w:rPr>
          <w:rFonts w:ascii="Georgia" w:eastAsia="Meiryo" w:hAnsi="Georgia"/>
          <w:i/>
          <w:iCs/>
          <w:sz w:val="24"/>
        </w:rPr>
        <w:t xml:space="preserve"> в отдельных категориях, но победа над</w:t>
      </w:r>
      <w:r w:rsidR="008B710A" w:rsidRPr="00361D21">
        <w:rPr>
          <w:rFonts w:ascii="Georgia" w:eastAsia="Meiryo" w:hAnsi="Georgia"/>
          <w:i/>
          <w:iCs/>
          <w:sz w:val="24"/>
        </w:rPr>
        <w:t xml:space="preserve"> собственной ограниченностью</w:t>
      </w:r>
      <w:r w:rsidR="008D7807">
        <w:rPr>
          <w:rFonts w:ascii="Georgia" w:eastAsia="Meiryo" w:hAnsi="Georgia"/>
          <w:sz w:val="24"/>
        </w:rPr>
        <w:t>.</w:t>
      </w:r>
      <w:r w:rsidR="00F90466">
        <w:rPr>
          <w:rFonts w:ascii="Georgia" w:eastAsia="Meiryo" w:hAnsi="Georgia"/>
          <w:sz w:val="24"/>
        </w:rPr>
        <w:t xml:space="preserve"> </w:t>
      </w:r>
      <w:r w:rsidR="00D6579A">
        <w:rPr>
          <w:rFonts w:ascii="Georgia" w:eastAsia="Meiryo" w:hAnsi="Georgia"/>
          <w:sz w:val="24"/>
        </w:rPr>
        <w:t>И всё прочее перестанет иметь значение;</w:t>
      </w:r>
      <w:r w:rsidR="002A3C03">
        <w:rPr>
          <w:rFonts w:ascii="Georgia" w:eastAsia="Meiryo" w:hAnsi="Georgia"/>
          <w:sz w:val="24"/>
        </w:rPr>
        <w:t xml:space="preserve"> и пусть животные будут животными и </w:t>
      </w:r>
      <w:r w:rsidR="00960F5C">
        <w:rPr>
          <w:rFonts w:ascii="Georgia" w:eastAsia="Meiryo" w:hAnsi="Georgia"/>
          <w:sz w:val="24"/>
        </w:rPr>
        <w:t xml:space="preserve">будут </w:t>
      </w:r>
      <w:r w:rsidR="002A3C03">
        <w:rPr>
          <w:rFonts w:ascii="Georgia" w:eastAsia="Meiryo" w:hAnsi="Georgia"/>
          <w:sz w:val="24"/>
        </w:rPr>
        <w:t xml:space="preserve">счастливы </w:t>
      </w:r>
      <w:r w:rsidR="00960F5C">
        <w:rPr>
          <w:rFonts w:ascii="Georgia" w:eastAsia="Meiryo" w:hAnsi="Georgia"/>
          <w:sz w:val="24"/>
        </w:rPr>
        <w:t>как собаки</w:t>
      </w:r>
      <w:r w:rsidR="002B3A35">
        <w:rPr>
          <w:rStyle w:val="ac"/>
          <w:rFonts w:ascii="Georgia" w:eastAsia="Meiryo" w:hAnsi="Georgia"/>
          <w:sz w:val="24"/>
        </w:rPr>
        <w:footnoteReference w:id="416"/>
      </w:r>
      <w:r w:rsidR="00960F5C">
        <w:rPr>
          <w:rFonts w:ascii="Georgia" w:eastAsia="Meiryo" w:hAnsi="Georgia"/>
          <w:sz w:val="24"/>
        </w:rPr>
        <w:t xml:space="preserve"> или будут лишь обманываться</w:t>
      </w:r>
      <w:r w:rsidR="0043672A">
        <w:rPr>
          <w:rFonts w:ascii="Georgia" w:eastAsia="Meiryo" w:hAnsi="Georgia"/>
          <w:sz w:val="24"/>
        </w:rPr>
        <w:t xml:space="preserve"> и в этом, что им свойственно</w:t>
      </w:r>
      <w:r w:rsidR="00960F5C">
        <w:rPr>
          <w:rFonts w:ascii="Georgia" w:eastAsia="Meiryo" w:hAnsi="Georgia"/>
          <w:sz w:val="24"/>
        </w:rPr>
        <w:t>,</w:t>
      </w:r>
      <w:r w:rsidR="005D099A">
        <w:rPr>
          <w:rFonts w:ascii="Georgia" w:eastAsia="Meiryo" w:hAnsi="Georgia"/>
          <w:sz w:val="24"/>
        </w:rPr>
        <w:t xml:space="preserve"> ты будешь выше этого, ты забудешь многие эмоции, и, всё же, как человек видя контраст между </w:t>
      </w:r>
      <w:r w:rsidR="005D099A" w:rsidRPr="001733A4">
        <w:rPr>
          <w:rFonts w:ascii="Georgia" w:eastAsia="Meiryo" w:hAnsi="Georgia"/>
          <w:i/>
          <w:sz w:val="24"/>
        </w:rPr>
        <w:t>ними</w:t>
      </w:r>
      <w:r w:rsidR="005D099A">
        <w:rPr>
          <w:rFonts w:ascii="Georgia" w:eastAsia="Meiryo" w:hAnsi="Georgia"/>
          <w:sz w:val="24"/>
        </w:rPr>
        <w:t xml:space="preserve"> и собой, ты будешь знать, что </w:t>
      </w:r>
      <w:r w:rsidR="00195A19">
        <w:rPr>
          <w:rFonts w:ascii="Georgia" w:eastAsia="Meiryo" w:hAnsi="Georgia"/>
          <w:sz w:val="24"/>
        </w:rPr>
        <w:t xml:space="preserve">всё сделал правильно, что они – лишь </w:t>
      </w:r>
      <w:r w:rsidR="0011502B">
        <w:rPr>
          <w:rFonts w:ascii="Georgia" w:eastAsia="Meiryo" w:hAnsi="Georgia"/>
          <w:sz w:val="24"/>
        </w:rPr>
        <w:t xml:space="preserve">тленный биомусор, а ты – Человек, не просто родившийся человеком, </w:t>
      </w:r>
      <w:r w:rsidR="00E20DC0">
        <w:rPr>
          <w:rFonts w:ascii="Georgia" w:eastAsia="Meiryo" w:hAnsi="Georgia"/>
          <w:sz w:val="24"/>
        </w:rPr>
        <w:t>но показавший себя одним из тех людей, которые делали эволюцию</w:t>
      </w:r>
      <w:r w:rsidR="001733A4">
        <w:rPr>
          <w:rFonts w:ascii="Georgia" w:eastAsia="Meiryo" w:hAnsi="Georgia"/>
          <w:sz w:val="24"/>
        </w:rPr>
        <w:t xml:space="preserve"> и общественный прогресс, которые имеют власть изменить всё в этом мире</w:t>
      </w:r>
      <w:r w:rsidR="001B0BEC">
        <w:rPr>
          <w:rFonts w:ascii="Georgia" w:eastAsia="Meiryo" w:hAnsi="Georgia"/>
          <w:sz w:val="24"/>
        </w:rPr>
        <w:t xml:space="preserve">. Ты принадлежишь к немногочисленной горстке людей, которые </w:t>
      </w:r>
      <w:r w:rsidR="004C74AE">
        <w:rPr>
          <w:rFonts w:ascii="Georgia" w:eastAsia="Meiryo" w:hAnsi="Georgia"/>
          <w:sz w:val="24"/>
        </w:rPr>
        <w:t>всю историю двигали человечество вперёд; независимо от временной эпохи они всегда были и будут нашим будущим</w:t>
      </w:r>
      <w:r w:rsidR="008F2D95">
        <w:rPr>
          <w:rFonts w:ascii="Georgia" w:eastAsia="Meiryo" w:hAnsi="Georgia"/>
          <w:sz w:val="24"/>
        </w:rPr>
        <w:t xml:space="preserve">; </w:t>
      </w:r>
      <w:r w:rsidR="008F2D95" w:rsidRPr="00361D21">
        <w:rPr>
          <w:rFonts w:ascii="Georgia" w:eastAsia="Meiryo" w:hAnsi="Georgia"/>
          <w:sz w:val="24"/>
          <w:highlight w:val="yellow"/>
        </w:rPr>
        <w:t>ты и есть наше будущее, с</w:t>
      </w:r>
      <w:r w:rsidR="00DE35EC" w:rsidRPr="00361D21">
        <w:rPr>
          <w:rFonts w:ascii="Georgia" w:eastAsia="Meiryo" w:hAnsi="Georgia"/>
          <w:sz w:val="24"/>
          <w:highlight w:val="yellow"/>
        </w:rPr>
        <w:t xml:space="preserve">вободный за счёт силы </w:t>
      </w:r>
      <w:r w:rsidR="008F2D95" w:rsidRPr="00361D21">
        <w:rPr>
          <w:rFonts w:ascii="Georgia" w:eastAsia="Meiryo" w:hAnsi="Georgia"/>
          <w:sz w:val="24"/>
          <w:highlight w:val="yellow"/>
        </w:rPr>
        <w:t>мужчина</w:t>
      </w:r>
      <w:r w:rsidR="008F2D95">
        <w:rPr>
          <w:rFonts w:ascii="Georgia" w:eastAsia="Meiryo" w:hAnsi="Georgia"/>
          <w:sz w:val="24"/>
        </w:rPr>
        <w:t>!</w:t>
      </w:r>
    </w:p>
    <w:p w14:paraId="434E2FDC" w14:textId="77777777" w:rsidR="00545136" w:rsidRDefault="00F90466" w:rsidP="00541B97">
      <w:pPr>
        <w:jc w:val="both"/>
        <w:rPr>
          <w:rFonts w:ascii="Georgia" w:eastAsia="Meiryo" w:hAnsi="Georgia"/>
          <w:sz w:val="24"/>
        </w:rPr>
      </w:pPr>
      <w:r>
        <w:rPr>
          <w:rFonts w:ascii="Georgia" w:eastAsia="Meiryo" w:hAnsi="Georgia"/>
          <w:sz w:val="24"/>
        </w:rPr>
        <w:t>Исходя из того</w:t>
      </w:r>
      <w:r w:rsidR="00D72FCD">
        <w:rPr>
          <w:rFonts w:ascii="Georgia" w:eastAsia="Meiryo" w:hAnsi="Georgia"/>
          <w:sz w:val="24"/>
        </w:rPr>
        <w:t xml:space="preserve"> неправильного</w:t>
      </w:r>
      <w:r>
        <w:rPr>
          <w:rFonts w:ascii="Georgia" w:eastAsia="Meiryo" w:hAnsi="Georgia"/>
          <w:sz w:val="24"/>
        </w:rPr>
        <w:t xml:space="preserve">, что имеем сейчас, я считаю, что мужчина обязан измениться в </w:t>
      </w:r>
      <w:r w:rsidR="006E0917">
        <w:rPr>
          <w:rFonts w:ascii="Georgia" w:eastAsia="Meiryo" w:hAnsi="Georgia"/>
          <w:sz w:val="24"/>
        </w:rPr>
        <w:t xml:space="preserve">основном в </w:t>
      </w:r>
      <w:r>
        <w:rPr>
          <w:rFonts w:ascii="Georgia" w:eastAsia="Meiryo" w:hAnsi="Georgia"/>
          <w:sz w:val="24"/>
        </w:rPr>
        <w:t xml:space="preserve">каждом из этих четырёх направлений, где сейчас он ведёт себя </w:t>
      </w:r>
      <w:r w:rsidR="006E0917">
        <w:rPr>
          <w:rFonts w:ascii="Georgia" w:eastAsia="Meiryo" w:hAnsi="Georgia"/>
          <w:sz w:val="24"/>
        </w:rPr>
        <w:t>ошибочно и недостойно</w:t>
      </w:r>
      <w:r>
        <w:rPr>
          <w:rFonts w:ascii="Georgia" w:eastAsia="Meiryo" w:hAnsi="Georgia"/>
          <w:sz w:val="24"/>
        </w:rPr>
        <w:t>:</w:t>
      </w:r>
    </w:p>
    <w:p w14:paraId="298EE523" w14:textId="133832C0" w:rsidR="00F90466" w:rsidRDefault="00F90466" w:rsidP="00F90466">
      <w:pPr>
        <w:pStyle w:val="a9"/>
        <w:numPr>
          <w:ilvl w:val="0"/>
          <w:numId w:val="161"/>
        </w:numPr>
        <w:jc w:val="both"/>
        <w:rPr>
          <w:rFonts w:ascii="Georgia" w:eastAsia="Meiryo" w:hAnsi="Georgia"/>
          <w:sz w:val="24"/>
        </w:rPr>
      </w:pPr>
      <w:r w:rsidRPr="00F90466">
        <w:rPr>
          <w:rFonts w:ascii="Georgia" w:eastAsia="Meiryo" w:hAnsi="Georgia"/>
          <w:b/>
          <w:sz w:val="24"/>
        </w:rPr>
        <w:t>Отношение к женщинам</w:t>
      </w:r>
      <w:r>
        <w:rPr>
          <w:rFonts w:ascii="Georgia" w:eastAsia="Meiryo" w:hAnsi="Georgia"/>
          <w:sz w:val="24"/>
        </w:rPr>
        <w:t>.</w:t>
      </w:r>
      <w:r w:rsidR="00D072F8">
        <w:rPr>
          <w:rFonts w:ascii="Georgia" w:eastAsia="Meiryo" w:hAnsi="Georgia"/>
          <w:sz w:val="24"/>
        </w:rPr>
        <w:t xml:space="preserve"> </w:t>
      </w:r>
      <w:r w:rsidR="00D072F8" w:rsidRPr="007850C1">
        <w:rPr>
          <w:rFonts w:ascii="Georgia" w:eastAsia="Meiryo" w:hAnsi="Georgia"/>
          <w:i/>
          <w:sz w:val="24"/>
        </w:rPr>
        <w:t xml:space="preserve">Современный матриархат породил культуру пиздолизов, которая оказывает влияние даже на вполне нормальных мужчин, ибо деваться от неё некуда. </w:t>
      </w:r>
      <w:r w:rsidR="00D072F8" w:rsidRPr="006942E7">
        <w:rPr>
          <w:rFonts w:ascii="Georgia" w:eastAsia="Meiryo" w:hAnsi="Georgia"/>
          <w:i/>
          <w:sz w:val="24"/>
          <w:highlight w:val="yellow"/>
        </w:rPr>
        <w:t>Тысячи ошибок природы прощают бабам измены, тратят на них зарплаты, берут ответственность за их ошибки, в том числе за неродных детей</w:t>
      </w:r>
      <w:r w:rsidR="007850C1" w:rsidRPr="006942E7">
        <w:rPr>
          <w:rFonts w:ascii="Georgia" w:eastAsia="Meiryo" w:hAnsi="Georgia"/>
          <w:i/>
          <w:sz w:val="24"/>
          <w:highlight w:val="yellow"/>
        </w:rPr>
        <w:t>; и из-за этой толпы неудачников бабы имеют повышенную самооценку, поэтому позволяют себе очень многое, открыто пользуются мужчинами и живут в своё животное удовольствие, зная, что в случае чего</w:t>
      </w:r>
      <w:r w:rsidR="00112DEC" w:rsidRPr="006942E7">
        <w:rPr>
          <w:rFonts w:ascii="Georgia" w:eastAsia="Meiryo" w:hAnsi="Georgia"/>
          <w:i/>
          <w:sz w:val="24"/>
          <w:highlight w:val="yellow"/>
        </w:rPr>
        <w:t xml:space="preserve"> их защитит кто-нибудь из новых пиздолизов, а в крайнем случае – бабское государство</w:t>
      </w:r>
      <w:r w:rsidR="00112DEC">
        <w:rPr>
          <w:rFonts w:ascii="Georgia" w:eastAsia="Meiryo" w:hAnsi="Georgia"/>
          <w:i/>
          <w:sz w:val="24"/>
        </w:rPr>
        <w:t xml:space="preserve">. Нормальному мужчине в этом мире просто нет места, поэтому и не надо туда заглядывать: </w:t>
      </w:r>
      <w:r w:rsidR="004C1A71">
        <w:rPr>
          <w:rFonts w:ascii="Georgia" w:eastAsia="Meiryo" w:hAnsi="Georgia"/>
          <w:i/>
          <w:sz w:val="24"/>
        </w:rPr>
        <w:t>нельзя уподобляться пиздолизам даже в мелочах, ибо жизнь – слишком короткая вещь, чтобы так жестоко ошибаться.</w:t>
      </w:r>
      <w:r w:rsidR="006C07FD">
        <w:rPr>
          <w:rFonts w:ascii="Georgia" w:eastAsia="Meiryo" w:hAnsi="Georgia"/>
          <w:i/>
          <w:sz w:val="24"/>
        </w:rPr>
        <w:t xml:space="preserve"> Следует выработать для себя набор очень строгих правил, которых в отношении баб надо придерживаться в любом случае</w:t>
      </w:r>
      <w:r w:rsidR="006E0D56">
        <w:rPr>
          <w:rFonts w:ascii="Georgia" w:eastAsia="Meiryo" w:hAnsi="Georgia"/>
          <w:i/>
          <w:sz w:val="24"/>
        </w:rPr>
        <w:t xml:space="preserve">; примеры таких правил: </w:t>
      </w:r>
      <w:r w:rsidR="006E0D56" w:rsidRPr="006942E7">
        <w:rPr>
          <w:rFonts w:ascii="Georgia" w:eastAsia="Meiryo" w:hAnsi="Georgia"/>
          <w:i/>
          <w:sz w:val="24"/>
          <w:highlight w:val="yellow"/>
        </w:rPr>
        <w:t>нельзя вкладывать в отношения с бабой больше, чем вкладыва</w:t>
      </w:r>
      <w:r w:rsidR="005831C8" w:rsidRPr="006942E7">
        <w:rPr>
          <w:rFonts w:ascii="Georgia" w:eastAsia="Meiryo" w:hAnsi="Georgia"/>
          <w:i/>
          <w:sz w:val="24"/>
          <w:highlight w:val="yellow"/>
        </w:rPr>
        <w:t>ет она, иначе она тобой пользуется; нельзя вестись на зашкварную бабу только потому, что она готова давать</w:t>
      </w:r>
      <w:r w:rsidR="00E02CE2" w:rsidRPr="006942E7">
        <w:rPr>
          <w:rFonts w:ascii="Georgia" w:eastAsia="Meiryo" w:hAnsi="Georgia"/>
          <w:i/>
          <w:sz w:val="24"/>
          <w:highlight w:val="yellow"/>
        </w:rPr>
        <w:t>, а другие слишком дорого себя ценят</w:t>
      </w:r>
      <w:r w:rsidR="005831C8">
        <w:rPr>
          <w:rFonts w:ascii="Georgia" w:eastAsia="Meiryo" w:hAnsi="Georgia"/>
          <w:i/>
          <w:sz w:val="24"/>
        </w:rPr>
        <w:t>:</w:t>
      </w:r>
      <w:r w:rsidR="00E02CE2">
        <w:rPr>
          <w:rFonts w:ascii="Georgia" w:eastAsia="Meiryo" w:hAnsi="Georgia"/>
          <w:i/>
          <w:sz w:val="24"/>
        </w:rPr>
        <w:t xml:space="preserve"> хоть все бабы внутри одинаковые, </w:t>
      </w:r>
      <w:r w:rsidR="008A7AAC">
        <w:rPr>
          <w:rFonts w:ascii="Georgia" w:eastAsia="Meiryo" w:hAnsi="Georgia"/>
          <w:i/>
          <w:sz w:val="24"/>
        </w:rPr>
        <w:t xml:space="preserve">не нужно думать, что в общем между ними нет разницы: всегда можно выбрать бабу хотя бы с более приемлимой внешностью; </w:t>
      </w:r>
      <w:r w:rsidR="008A7AAC" w:rsidRPr="006942E7">
        <w:rPr>
          <w:rFonts w:ascii="Georgia" w:eastAsia="Meiryo" w:hAnsi="Georgia"/>
          <w:i/>
          <w:sz w:val="24"/>
          <w:highlight w:val="yellow"/>
        </w:rPr>
        <w:t xml:space="preserve">никогда не добивайся бабы, </w:t>
      </w:r>
      <w:r w:rsidR="00411233" w:rsidRPr="006942E7">
        <w:rPr>
          <w:rFonts w:ascii="Georgia" w:eastAsia="Meiryo" w:hAnsi="Georgia"/>
          <w:i/>
          <w:sz w:val="24"/>
          <w:highlight w:val="yellow"/>
        </w:rPr>
        <w:t>потому что у неё самой должно хватать мозгов добиваться тебя, а иначе она – больная или просто ахуевшая, что тебе не нужно, пусть даже полная её утрата принесёт страдание</w:t>
      </w:r>
      <w:r w:rsidR="008C6975">
        <w:rPr>
          <w:rFonts w:ascii="Georgia" w:eastAsia="Meiryo" w:hAnsi="Georgia"/>
          <w:i/>
          <w:sz w:val="24"/>
        </w:rPr>
        <w:t>: страдание и так бы пришло, ибо любви уже не будет, а «где нет любви, там – страдание» (М. Бакунин)</w:t>
      </w:r>
      <w:r w:rsidR="00411233">
        <w:rPr>
          <w:rFonts w:ascii="Georgia" w:eastAsia="Meiryo" w:hAnsi="Georgia"/>
          <w:i/>
          <w:sz w:val="24"/>
        </w:rPr>
        <w:t>;</w:t>
      </w:r>
      <w:r w:rsidR="008C6975">
        <w:rPr>
          <w:rFonts w:ascii="Georgia" w:eastAsia="Meiryo" w:hAnsi="Georgia"/>
          <w:i/>
          <w:sz w:val="24"/>
        </w:rPr>
        <w:t xml:space="preserve"> </w:t>
      </w:r>
      <w:r w:rsidR="008C6975" w:rsidRPr="006942E7">
        <w:rPr>
          <w:rFonts w:ascii="Georgia" w:eastAsia="Meiryo" w:hAnsi="Georgia"/>
          <w:i/>
          <w:sz w:val="24"/>
          <w:highlight w:val="yellow"/>
        </w:rPr>
        <w:t>нельзя жениться на бабе при современном законодательстве</w:t>
      </w:r>
      <w:r w:rsidR="00715D6A" w:rsidRPr="006942E7">
        <w:rPr>
          <w:rFonts w:ascii="Georgia" w:eastAsia="Meiryo" w:hAnsi="Georgia"/>
          <w:i/>
          <w:sz w:val="24"/>
          <w:highlight w:val="yellow"/>
        </w:rPr>
        <w:t>; нельзя даже думать о детях и каком-то подобии семьи с бабой, которая показала себя шлюхой</w:t>
      </w:r>
      <w:r w:rsidR="00715D6A">
        <w:rPr>
          <w:rFonts w:ascii="Georgia" w:eastAsia="Meiryo" w:hAnsi="Georgia"/>
          <w:i/>
          <w:sz w:val="24"/>
        </w:rPr>
        <w:t xml:space="preserve">, а я напомню, что девушка – это девственница, женщина </w:t>
      </w:r>
      <w:r w:rsidR="00145F38">
        <w:rPr>
          <w:rFonts w:ascii="Georgia" w:eastAsia="Meiryo" w:hAnsi="Georgia"/>
          <w:i/>
          <w:sz w:val="24"/>
        </w:rPr>
        <w:t>–</w:t>
      </w:r>
      <w:r w:rsidR="00715D6A">
        <w:rPr>
          <w:rFonts w:ascii="Georgia" w:eastAsia="Meiryo" w:hAnsi="Georgia"/>
          <w:i/>
          <w:sz w:val="24"/>
        </w:rPr>
        <w:t xml:space="preserve"> </w:t>
      </w:r>
      <w:r w:rsidR="00145F38">
        <w:rPr>
          <w:rFonts w:ascii="Georgia" w:eastAsia="Meiryo" w:hAnsi="Georgia"/>
          <w:i/>
          <w:sz w:val="24"/>
        </w:rPr>
        <w:t>имевшая только одного мужчину, а остальные – шлюхи; и если весьма опасно иметь дело даже с девственницами, то шлюх надо избегать как кастрации</w:t>
      </w:r>
      <w:r w:rsidR="00292E82">
        <w:rPr>
          <w:rFonts w:ascii="Georgia" w:eastAsia="Meiryo" w:hAnsi="Georgia"/>
          <w:i/>
          <w:sz w:val="24"/>
        </w:rPr>
        <w:t xml:space="preserve">, а если и создавать с кем-то семью, то только </w:t>
      </w:r>
      <w:r w:rsidR="003238A6">
        <w:rPr>
          <w:rFonts w:ascii="Georgia" w:eastAsia="Meiryo" w:hAnsi="Georgia"/>
          <w:i/>
          <w:sz w:val="24"/>
        </w:rPr>
        <w:t xml:space="preserve">с молодой бабой из очень культурной и нравственной семьи, где нет </w:t>
      </w:r>
      <w:r w:rsidR="003238A6">
        <w:rPr>
          <w:rFonts w:ascii="Georgia" w:eastAsia="Meiryo" w:hAnsi="Georgia"/>
          <w:i/>
          <w:sz w:val="24"/>
        </w:rPr>
        <w:lastRenderedPageBreak/>
        <w:t xml:space="preserve">разводов, алкоголиков и прочей дегенерации; в последнее время я </w:t>
      </w:r>
      <w:r w:rsidR="003141DF">
        <w:rPr>
          <w:rFonts w:ascii="Georgia" w:eastAsia="Meiryo" w:hAnsi="Georgia"/>
          <w:i/>
          <w:sz w:val="24"/>
        </w:rPr>
        <w:t>перестал встречать таких баб среди русских</w:t>
      </w:r>
      <w:r w:rsidR="006942E7">
        <w:rPr>
          <w:rFonts w:ascii="Georgia" w:eastAsia="Meiryo" w:hAnsi="Georgia"/>
          <w:i/>
          <w:sz w:val="24"/>
        </w:rPr>
        <w:t>, их надо искать где-нибудь в Осетии или на Филиппинах</w:t>
      </w:r>
      <w:r w:rsidR="008A7AAC">
        <w:rPr>
          <w:rFonts w:ascii="Georgia" w:eastAsia="Meiryo" w:hAnsi="Georgia"/>
          <w:i/>
          <w:sz w:val="24"/>
        </w:rPr>
        <w:t>.</w:t>
      </w:r>
      <w:r w:rsidR="00112DEC">
        <w:rPr>
          <w:rFonts w:ascii="Georgia" w:eastAsia="Meiryo" w:hAnsi="Georgia"/>
          <w:i/>
          <w:sz w:val="24"/>
        </w:rPr>
        <w:t xml:space="preserve"> </w:t>
      </w:r>
    </w:p>
    <w:p w14:paraId="69F93DDD" w14:textId="6E1D1A53" w:rsidR="00F90466" w:rsidRPr="00E30B33" w:rsidRDefault="00F90466" w:rsidP="00F90466">
      <w:pPr>
        <w:pStyle w:val="a9"/>
        <w:numPr>
          <w:ilvl w:val="0"/>
          <w:numId w:val="161"/>
        </w:numPr>
        <w:jc w:val="both"/>
        <w:rPr>
          <w:rFonts w:ascii="Georgia" w:eastAsia="Meiryo" w:hAnsi="Georgia"/>
          <w:i/>
          <w:sz w:val="24"/>
        </w:rPr>
      </w:pPr>
      <w:r>
        <w:rPr>
          <w:rFonts w:ascii="Georgia" w:eastAsia="Meiryo" w:hAnsi="Georgia"/>
          <w:b/>
          <w:sz w:val="24"/>
        </w:rPr>
        <w:t xml:space="preserve">Отношение </w:t>
      </w:r>
      <w:r w:rsidR="008B662A">
        <w:rPr>
          <w:rFonts w:ascii="Georgia" w:eastAsia="Meiryo" w:hAnsi="Georgia"/>
          <w:b/>
          <w:sz w:val="24"/>
        </w:rPr>
        <w:t>к собственному развитию</w:t>
      </w:r>
      <w:r w:rsidR="008B662A" w:rsidRPr="008B662A">
        <w:rPr>
          <w:rFonts w:ascii="Georgia" w:eastAsia="Meiryo" w:hAnsi="Georgia"/>
          <w:sz w:val="24"/>
        </w:rPr>
        <w:t>.</w:t>
      </w:r>
      <w:r w:rsidR="00E30B33">
        <w:rPr>
          <w:rFonts w:ascii="Georgia" w:eastAsia="Meiryo" w:hAnsi="Georgia"/>
          <w:sz w:val="24"/>
        </w:rPr>
        <w:t xml:space="preserve"> </w:t>
      </w:r>
      <w:r w:rsidR="00E30B33" w:rsidRPr="00E30B33">
        <w:rPr>
          <w:rFonts w:ascii="Georgia" w:eastAsia="Meiryo" w:hAnsi="Georgia"/>
          <w:i/>
          <w:sz w:val="24"/>
        </w:rPr>
        <w:t>Мужчина должен постоянно развиваться, иначе он превратится в животное;</w:t>
      </w:r>
      <w:r w:rsidR="00E30B33">
        <w:rPr>
          <w:rFonts w:ascii="Georgia" w:eastAsia="Meiryo" w:hAnsi="Georgia"/>
          <w:i/>
          <w:sz w:val="24"/>
        </w:rPr>
        <w:t xml:space="preserve"> </w:t>
      </w:r>
      <w:r w:rsidR="00D405CE">
        <w:rPr>
          <w:rFonts w:ascii="Georgia" w:eastAsia="Meiryo" w:hAnsi="Georgia"/>
          <w:i/>
          <w:sz w:val="24"/>
        </w:rPr>
        <w:t>развитие должно происходить как в интеллектуальном плане, так и в физическом, ибо разум неотделим от тела, тело нельзя сделать сильным без разума</w:t>
      </w:r>
      <w:r w:rsidR="00805795">
        <w:rPr>
          <w:rFonts w:ascii="Georgia" w:eastAsia="Meiryo" w:hAnsi="Georgia"/>
          <w:i/>
          <w:sz w:val="24"/>
        </w:rPr>
        <w:t xml:space="preserve"> и разум не станет достаточно сильным без тела, потому что эти два понятия – части одного организма, функционирующие под схожим принципом. За любым развитием стоит воля, </w:t>
      </w:r>
      <w:r w:rsidR="00EB40CA">
        <w:rPr>
          <w:rFonts w:ascii="Georgia" w:eastAsia="Meiryo" w:hAnsi="Georgia"/>
          <w:i/>
          <w:sz w:val="24"/>
        </w:rPr>
        <w:t xml:space="preserve">а за волей стоит её вечное укрепление; </w:t>
      </w:r>
      <w:r w:rsidR="00805795">
        <w:rPr>
          <w:rFonts w:ascii="Georgia" w:eastAsia="Meiryo" w:hAnsi="Georgia"/>
          <w:i/>
          <w:sz w:val="24"/>
        </w:rPr>
        <w:t>при недостатке воли человек не</w:t>
      </w:r>
      <w:r w:rsidR="006944C4">
        <w:rPr>
          <w:rFonts w:ascii="Georgia" w:eastAsia="Meiryo" w:hAnsi="Georgia"/>
          <w:i/>
          <w:sz w:val="24"/>
        </w:rPr>
        <w:t xml:space="preserve"> сможет преодолеть себя и останется рабом своих инстинктов, не получив ни разума, ни физической силы</w:t>
      </w:r>
      <w:r w:rsidR="009D2A2B">
        <w:rPr>
          <w:rFonts w:ascii="Georgia" w:eastAsia="Meiryo" w:hAnsi="Georgia"/>
          <w:i/>
          <w:sz w:val="24"/>
        </w:rPr>
        <w:t>, ни свободы, ибо раб не может быть свободным</w:t>
      </w:r>
      <w:r w:rsidR="006944C4">
        <w:rPr>
          <w:rFonts w:ascii="Georgia" w:eastAsia="Meiryo" w:hAnsi="Georgia"/>
          <w:i/>
          <w:sz w:val="24"/>
        </w:rPr>
        <w:t>.</w:t>
      </w:r>
      <w:r w:rsidR="007E44B9">
        <w:rPr>
          <w:rFonts w:ascii="Georgia" w:eastAsia="Meiryo" w:hAnsi="Georgia"/>
          <w:i/>
          <w:sz w:val="24"/>
        </w:rPr>
        <w:t xml:space="preserve"> Развивать волю с разумом необходимо параллельно, никогда не ограничиваясь чем-то одним, думая, что пока можно сделать перерыв или лучше произвести чередование; каждый мужчина должен большую часть свободного времени заниматься любимым делом</w:t>
      </w:r>
      <w:r w:rsidR="00936C9F">
        <w:rPr>
          <w:rFonts w:ascii="Georgia" w:eastAsia="Meiryo" w:hAnsi="Georgia"/>
          <w:i/>
          <w:sz w:val="24"/>
        </w:rPr>
        <w:t>, как нам предначертано</w:t>
      </w:r>
      <w:r w:rsidR="00936C9F">
        <w:rPr>
          <w:rStyle w:val="ac"/>
          <w:rFonts w:ascii="Georgia" w:eastAsia="Meiryo" w:hAnsi="Georgia"/>
          <w:i/>
          <w:sz w:val="24"/>
        </w:rPr>
        <w:footnoteReference w:id="417"/>
      </w:r>
      <w:r w:rsidR="007E44B9">
        <w:rPr>
          <w:rFonts w:ascii="Georgia" w:eastAsia="Meiryo" w:hAnsi="Georgia"/>
          <w:i/>
          <w:sz w:val="24"/>
        </w:rPr>
        <w:t xml:space="preserve">; </w:t>
      </w:r>
      <w:r w:rsidR="00C93C0B">
        <w:rPr>
          <w:rFonts w:ascii="Georgia" w:eastAsia="Meiryo" w:hAnsi="Georgia"/>
          <w:i/>
          <w:sz w:val="24"/>
        </w:rPr>
        <w:t>таких дел должно быть не меньше двух, и они должны быть достойными, не связанными с тёлками, бухлом, петушиным футболом</w:t>
      </w:r>
      <w:r w:rsidR="001F2DF0">
        <w:rPr>
          <w:rFonts w:ascii="Georgia" w:eastAsia="Meiryo" w:hAnsi="Georgia"/>
          <w:i/>
          <w:sz w:val="24"/>
        </w:rPr>
        <w:t xml:space="preserve"> или играми; желательно, чтобы все они были проявлениями творчества, ибо мужчина есть творец от природы, но одно из дел – творчество больше интеллектуальное, другое – художественное</w:t>
      </w:r>
      <w:r w:rsidR="0077384E">
        <w:rPr>
          <w:rFonts w:ascii="Georgia" w:eastAsia="Meiryo" w:hAnsi="Georgia"/>
          <w:i/>
          <w:sz w:val="24"/>
        </w:rPr>
        <w:t xml:space="preserve"> (кино, рисование, музыка, книги)</w:t>
      </w:r>
      <w:r w:rsidR="001F2DF0">
        <w:rPr>
          <w:rFonts w:ascii="Georgia" w:eastAsia="Meiryo" w:hAnsi="Georgia"/>
          <w:i/>
          <w:sz w:val="24"/>
        </w:rPr>
        <w:t>.</w:t>
      </w:r>
      <w:r w:rsidR="0077384E">
        <w:rPr>
          <w:rFonts w:ascii="Georgia" w:eastAsia="Meiryo" w:hAnsi="Georgia"/>
          <w:i/>
          <w:sz w:val="24"/>
        </w:rPr>
        <w:t xml:space="preserve"> И независимо от выбранных дел мужчина обязан всю жизнь заниматься спортом, причём важен не сам спорт, а то, чтобы он им реально занимался, регулярно превосходя пределы своих возможностей</w:t>
      </w:r>
      <w:r w:rsidR="00E542C9">
        <w:rPr>
          <w:rFonts w:ascii="Georgia" w:eastAsia="Meiryo" w:hAnsi="Georgia"/>
          <w:i/>
          <w:sz w:val="24"/>
        </w:rPr>
        <w:t xml:space="preserve"> и так совершенствуясь (я в своё время выбрал пауэрлифтинг).</w:t>
      </w:r>
    </w:p>
    <w:p w14:paraId="19C7326F" w14:textId="77777777" w:rsidR="008B662A" w:rsidRDefault="008B662A" w:rsidP="00F90466">
      <w:pPr>
        <w:pStyle w:val="a9"/>
        <w:numPr>
          <w:ilvl w:val="0"/>
          <w:numId w:val="161"/>
        </w:numPr>
        <w:jc w:val="both"/>
        <w:rPr>
          <w:rFonts w:ascii="Georgia" w:eastAsia="Meiryo" w:hAnsi="Georgia"/>
          <w:sz w:val="24"/>
        </w:rPr>
      </w:pPr>
      <w:r>
        <w:rPr>
          <w:rFonts w:ascii="Georgia" w:eastAsia="Meiryo" w:hAnsi="Georgia"/>
          <w:b/>
          <w:sz w:val="24"/>
        </w:rPr>
        <w:t>Отношение к другим мужчинам</w:t>
      </w:r>
      <w:r w:rsidRPr="008B662A">
        <w:rPr>
          <w:rFonts w:ascii="Georgia" w:eastAsia="Meiryo" w:hAnsi="Georgia"/>
          <w:sz w:val="24"/>
        </w:rPr>
        <w:t>.</w:t>
      </w:r>
      <w:r w:rsidR="00602C31">
        <w:rPr>
          <w:rFonts w:ascii="Georgia" w:eastAsia="Meiryo" w:hAnsi="Georgia"/>
          <w:sz w:val="24"/>
        </w:rPr>
        <w:t xml:space="preserve"> Все </w:t>
      </w:r>
      <w:r w:rsidR="004D01AF">
        <w:rPr>
          <w:rFonts w:ascii="Georgia" w:eastAsia="Meiryo" w:hAnsi="Georgia"/>
          <w:sz w:val="24"/>
        </w:rPr>
        <w:t xml:space="preserve">человеческие </w:t>
      </w:r>
      <w:r w:rsidR="00602C31">
        <w:rPr>
          <w:rFonts w:ascii="Georgia" w:eastAsia="Meiryo" w:hAnsi="Georgia"/>
          <w:sz w:val="24"/>
        </w:rPr>
        <w:t>существа мужского пола делятся на 1)</w:t>
      </w:r>
      <w:r w:rsidR="0047263B">
        <w:rPr>
          <w:rFonts w:ascii="Georgia" w:eastAsia="Meiryo" w:hAnsi="Georgia"/>
          <w:sz w:val="24"/>
        </w:rPr>
        <w:t xml:space="preserve"> дегенератов-пиздолизов (петушков), 2) </w:t>
      </w:r>
      <w:r w:rsidR="004D01AF">
        <w:rPr>
          <w:rFonts w:ascii="Georgia" w:eastAsia="Meiryo" w:hAnsi="Georgia"/>
          <w:sz w:val="24"/>
        </w:rPr>
        <w:t>дегенератов-непиздолизов (психопатов, преступников, извращенцев), 3) нормальных мужчин, 4) сильных мужчин.</w:t>
      </w:r>
      <w:r w:rsidR="000973C2">
        <w:rPr>
          <w:rFonts w:ascii="Georgia" w:eastAsia="Meiryo" w:hAnsi="Georgia"/>
          <w:sz w:val="24"/>
        </w:rPr>
        <w:t xml:space="preserve"> От типа (4) мужчина должен набираться знаний и опыта, типу (3) должен оказывать поддержку в том, чтобы </w:t>
      </w:r>
      <w:r w:rsidR="0029754F">
        <w:rPr>
          <w:rFonts w:ascii="Georgia" w:eastAsia="Meiryo" w:hAnsi="Georgia"/>
          <w:sz w:val="24"/>
        </w:rPr>
        <w:t xml:space="preserve">достигнуть типа (4); тип (2) является самым опасным и должен подвергаться уничтожению при первой же </w:t>
      </w:r>
      <w:r w:rsidR="007C4037">
        <w:rPr>
          <w:rFonts w:ascii="Georgia" w:eastAsia="Meiryo" w:hAnsi="Georgia"/>
          <w:sz w:val="24"/>
        </w:rPr>
        <w:t xml:space="preserve">разумной возможности (так как убийство дегенерата сегодня равносильно убийству человека, такая возможность появляется редко), с ним нельзя иметь никаких дел, ему ни за что нельзя оказывать поддержку. </w:t>
      </w:r>
      <w:r w:rsidR="00BB57A5">
        <w:rPr>
          <w:rFonts w:ascii="Georgia" w:eastAsia="Meiryo" w:hAnsi="Georgia"/>
          <w:sz w:val="24"/>
        </w:rPr>
        <w:t xml:space="preserve">Тип же (1) является самым вредным на сегодняшний день, ибо деградация женщин существует в связи с существованием пиздолизов; такой </w:t>
      </w:r>
      <w:r w:rsidR="00BB57A5" w:rsidRPr="00BF2A6A">
        <w:rPr>
          <w:rFonts w:ascii="Georgia" w:eastAsia="Meiryo" w:hAnsi="Georgia"/>
          <w:sz w:val="24"/>
          <w:highlight w:val="yellow"/>
        </w:rPr>
        <w:t>биомусор надо презирать</w:t>
      </w:r>
      <w:r w:rsidR="008C0151" w:rsidRPr="00BF2A6A">
        <w:rPr>
          <w:rFonts w:ascii="Georgia" w:eastAsia="Meiryo" w:hAnsi="Georgia"/>
          <w:sz w:val="24"/>
          <w:highlight w:val="yellow"/>
        </w:rPr>
        <w:t>, никогда нельзя его жалеть,</w:t>
      </w:r>
      <w:r w:rsidR="00BB57A5" w:rsidRPr="00BF2A6A">
        <w:rPr>
          <w:rFonts w:ascii="Georgia" w:eastAsia="Meiryo" w:hAnsi="Georgia"/>
          <w:sz w:val="24"/>
          <w:highlight w:val="yellow"/>
        </w:rPr>
        <w:t xml:space="preserve"> </w:t>
      </w:r>
      <w:r w:rsidR="008C0151" w:rsidRPr="00BF2A6A">
        <w:rPr>
          <w:rFonts w:ascii="Georgia" w:eastAsia="Meiryo" w:hAnsi="Georgia"/>
          <w:sz w:val="24"/>
          <w:highlight w:val="yellow"/>
        </w:rPr>
        <w:t>ибо это – такие же дегенераты, как педофилы и наркоманы, просто слабые и крайне нежизнеспособные</w:t>
      </w:r>
      <w:r w:rsidR="008C0151">
        <w:rPr>
          <w:rFonts w:ascii="Georgia" w:eastAsia="Meiryo" w:hAnsi="Georgia"/>
          <w:sz w:val="24"/>
        </w:rPr>
        <w:t>.</w:t>
      </w:r>
    </w:p>
    <w:p w14:paraId="09E69C6D" w14:textId="77777777" w:rsidR="008B662A" w:rsidRPr="0040695B" w:rsidRDefault="008B662A" w:rsidP="00F90466">
      <w:pPr>
        <w:pStyle w:val="a9"/>
        <w:numPr>
          <w:ilvl w:val="0"/>
          <w:numId w:val="161"/>
        </w:numPr>
        <w:jc w:val="both"/>
        <w:rPr>
          <w:rFonts w:ascii="Georgia" w:eastAsia="Meiryo" w:hAnsi="Georgia"/>
          <w:i/>
          <w:sz w:val="24"/>
        </w:rPr>
      </w:pPr>
      <w:r>
        <w:rPr>
          <w:rFonts w:ascii="Georgia" w:eastAsia="Meiryo" w:hAnsi="Georgia"/>
          <w:b/>
          <w:sz w:val="24"/>
        </w:rPr>
        <w:t>Отношение к жизни</w:t>
      </w:r>
      <w:r w:rsidRPr="008B662A">
        <w:rPr>
          <w:rFonts w:ascii="Georgia" w:eastAsia="Meiryo" w:hAnsi="Georgia"/>
          <w:sz w:val="24"/>
        </w:rPr>
        <w:t>.</w:t>
      </w:r>
      <w:r w:rsidR="0040695B">
        <w:rPr>
          <w:rFonts w:ascii="Georgia" w:eastAsia="Meiryo" w:hAnsi="Georgia"/>
          <w:sz w:val="24"/>
        </w:rPr>
        <w:t xml:space="preserve"> </w:t>
      </w:r>
      <w:r w:rsidR="0040695B" w:rsidRPr="0040695B">
        <w:rPr>
          <w:rFonts w:ascii="Georgia" w:eastAsia="Meiryo" w:hAnsi="Georgia"/>
          <w:i/>
          <w:sz w:val="24"/>
        </w:rPr>
        <w:t>Каждый мужчина должен иметь</w:t>
      </w:r>
      <w:r w:rsidR="0040695B">
        <w:rPr>
          <w:rFonts w:ascii="Georgia" w:eastAsia="Meiryo" w:hAnsi="Georgia"/>
          <w:i/>
          <w:sz w:val="24"/>
        </w:rPr>
        <w:t xml:space="preserve"> какую-то высшую цель и идти к ней всю жизнь, а иначе это ошибка природы, но не мужчина; </w:t>
      </w:r>
      <w:r w:rsidR="00ED47E9">
        <w:rPr>
          <w:rFonts w:ascii="Georgia" w:eastAsia="Meiryo" w:hAnsi="Georgia"/>
          <w:i/>
          <w:sz w:val="24"/>
        </w:rPr>
        <w:t>цель должна быть действительно высшей – улучшить что-то в нашем грешном мире, создать нечто великое, быть примером для подражания</w:t>
      </w:r>
      <w:r w:rsidR="00CA7E27">
        <w:rPr>
          <w:rFonts w:ascii="Georgia" w:eastAsia="Meiryo" w:hAnsi="Georgia"/>
          <w:i/>
          <w:sz w:val="24"/>
        </w:rPr>
        <w:t xml:space="preserve">, сделать лучше жизнь какой-то массы хороших людей; семья – это высшая цель для женщины, но для мужчины этого мало; </w:t>
      </w:r>
      <w:r w:rsidR="00591998">
        <w:rPr>
          <w:rFonts w:ascii="Georgia" w:eastAsia="Meiryo" w:hAnsi="Georgia"/>
          <w:i/>
          <w:sz w:val="24"/>
        </w:rPr>
        <w:t>в выборе цели никогда не следует идти за толпой, потому что ты оказываешь влияние в этом мире, а не она, ибо толпа – это куча тупых и слабых людей: их интересы – навязанные ценности и животные инстинкты</w:t>
      </w:r>
      <w:r w:rsidR="00174CEE">
        <w:rPr>
          <w:rFonts w:ascii="Georgia" w:eastAsia="Meiryo" w:hAnsi="Georgia"/>
          <w:i/>
          <w:sz w:val="24"/>
        </w:rPr>
        <w:t xml:space="preserve">; и клонит этих людей туда, где будет легче, надёжнее и веселее, потому что это рабы, а не люди; </w:t>
      </w:r>
      <w:r w:rsidR="00174CEE" w:rsidRPr="00DF6572">
        <w:rPr>
          <w:rFonts w:ascii="Georgia" w:eastAsia="Meiryo" w:hAnsi="Georgia"/>
          <w:i/>
          <w:sz w:val="24"/>
          <w:highlight w:val="yellow"/>
        </w:rPr>
        <w:t>мужчине же жизнь дана для того, чтобы благодаря его делам она закончилась в лучшем мире, чем начиналась</w:t>
      </w:r>
      <w:r w:rsidR="00174CEE">
        <w:rPr>
          <w:rFonts w:ascii="Georgia" w:eastAsia="Meiryo" w:hAnsi="Georgia"/>
          <w:i/>
          <w:sz w:val="24"/>
        </w:rPr>
        <w:t>.</w:t>
      </w:r>
      <w:r w:rsidR="00506067">
        <w:rPr>
          <w:rFonts w:ascii="Georgia" w:eastAsia="Meiryo" w:hAnsi="Georgia"/>
          <w:i/>
          <w:sz w:val="24"/>
        </w:rPr>
        <w:t xml:space="preserve"> Жизнь – это ресурс, которые требуется потратить на что-то одно, </w:t>
      </w:r>
      <w:r w:rsidR="00506067">
        <w:rPr>
          <w:rFonts w:ascii="Georgia" w:eastAsia="Meiryo" w:hAnsi="Georgia"/>
          <w:i/>
          <w:sz w:val="24"/>
        </w:rPr>
        <w:lastRenderedPageBreak/>
        <w:t xml:space="preserve">ибо потратишь ты её в любом случае, но только далеко не всегда это будет иметь смысл; нужно поставить себе цель и постепенно двигаться к ней, </w:t>
      </w:r>
      <w:r w:rsidR="008A327B">
        <w:rPr>
          <w:rFonts w:ascii="Georgia" w:eastAsia="Meiryo" w:hAnsi="Georgia"/>
          <w:i/>
          <w:sz w:val="24"/>
        </w:rPr>
        <w:t>не думая об альтернативах и неудачах, ибо сила воли решает всё; не бойся проигрывать, ибо человек, который никогда не проигрывал, никогда не победит, так как его воля ещё не подвергалась достаточно суровым испытаниям</w:t>
      </w:r>
      <w:r w:rsidR="00522D90">
        <w:rPr>
          <w:rFonts w:ascii="Georgia" w:eastAsia="Meiryo" w:hAnsi="Georgia"/>
          <w:i/>
          <w:sz w:val="24"/>
        </w:rPr>
        <w:t xml:space="preserve"> поражения, которые её не сламливали. Но самое главное в процессе выбора и осуществления цели – делать только то, что имеет смысл, заниматься в основном тем, что тебе нравится и хорошо у тебя получается, не тратить время впустую, не надеяться на удачу</w:t>
      </w:r>
      <w:r w:rsidR="00602C31">
        <w:rPr>
          <w:rFonts w:ascii="Georgia" w:eastAsia="Meiryo" w:hAnsi="Georgia"/>
          <w:i/>
          <w:sz w:val="24"/>
        </w:rPr>
        <w:t xml:space="preserve">, не бояться и не сомневаться в своём выборе, ибо всё вокруг сделано для биомассы и управляется биомассой, ты не обязан участвовать в этом, зато обязан выполнить своё предназначение. </w:t>
      </w:r>
      <w:r w:rsidR="008A327B">
        <w:rPr>
          <w:rFonts w:ascii="Georgia" w:eastAsia="Meiryo" w:hAnsi="Georgia"/>
          <w:i/>
          <w:sz w:val="24"/>
        </w:rPr>
        <w:t xml:space="preserve"> </w:t>
      </w:r>
    </w:p>
    <w:p w14:paraId="6F0BBBBD" w14:textId="77777777" w:rsidR="00E12743" w:rsidRDefault="00E12743" w:rsidP="00541B97">
      <w:pPr>
        <w:jc w:val="both"/>
        <w:rPr>
          <w:rFonts w:ascii="Georgia" w:eastAsia="Meiryo" w:hAnsi="Georgia"/>
          <w:sz w:val="24"/>
        </w:rPr>
      </w:pPr>
    </w:p>
    <w:p w14:paraId="302E4011" w14:textId="5464A6F2" w:rsidR="00A047CB" w:rsidRDefault="00E31626" w:rsidP="00E12743">
      <w:pPr>
        <w:pStyle w:val="5"/>
        <w:rPr>
          <w:rFonts w:eastAsia="Meiryo"/>
        </w:rPr>
      </w:pPr>
      <w:bookmarkStart w:id="186" w:name="_Toc66643155"/>
      <w:r>
        <w:rPr>
          <w:rFonts w:eastAsia="Meiryo"/>
        </w:rPr>
        <w:t xml:space="preserve">(пустой раздел) </w:t>
      </w:r>
      <w:r w:rsidR="00E12743">
        <w:rPr>
          <w:rFonts w:eastAsia="Meiryo"/>
        </w:rPr>
        <w:t>Совершенный мужчина</w:t>
      </w:r>
      <w:bookmarkEnd w:id="186"/>
    </w:p>
    <w:p w14:paraId="795C9022" w14:textId="77777777" w:rsidR="00201D8B" w:rsidRPr="00201D8B" w:rsidRDefault="00201D8B" w:rsidP="00FB30B3">
      <w:pPr>
        <w:ind w:left="4956"/>
        <w:jc w:val="right"/>
        <w:rPr>
          <w:rFonts w:ascii="Bookman Old Style" w:eastAsia="Meiryo" w:hAnsi="Bookman Old Style"/>
          <w:sz w:val="24"/>
        </w:rPr>
      </w:pPr>
      <w:r w:rsidRPr="00201D8B">
        <w:rPr>
          <w:rFonts w:ascii="Bookman Old Style" w:eastAsia="Meiryo" w:hAnsi="Bookman Old Style"/>
          <w:sz w:val="24"/>
        </w:rPr>
        <w:t>Итак, не будьте нерассудительны, но познавайте, что есть воля Божия</w:t>
      </w:r>
    </w:p>
    <w:p w14:paraId="6F125EE3" w14:textId="77777777" w:rsidR="00E12743" w:rsidRPr="00201D8B" w:rsidRDefault="00201D8B" w:rsidP="00201D8B">
      <w:pPr>
        <w:ind w:left="708"/>
        <w:jc w:val="right"/>
        <w:rPr>
          <w:rFonts w:ascii="Bookman Old Style" w:eastAsia="Meiryo" w:hAnsi="Bookman Old Style"/>
          <w:i/>
          <w:sz w:val="24"/>
        </w:rPr>
      </w:pPr>
      <w:r w:rsidRPr="00201D8B">
        <w:rPr>
          <w:rFonts w:ascii="Bookman Old Style" w:eastAsia="Meiryo" w:hAnsi="Bookman Old Style"/>
          <w:b/>
          <w:i/>
          <w:sz w:val="24"/>
        </w:rPr>
        <w:t>Ефесянам</w:t>
      </w:r>
      <w:r w:rsidRPr="00201D8B">
        <w:rPr>
          <w:rFonts w:ascii="Bookman Old Style" w:eastAsia="Meiryo" w:hAnsi="Bookman Old Style"/>
          <w:i/>
          <w:sz w:val="24"/>
        </w:rPr>
        <w:t>. Гл. 5: 17</w:t>
      </w:r>
    </w:p>
    <w:p w14:paraId="2ECF1218" w14:textId="77777777" w:rsidR="00201D8B" w:rsidRPr="00541B97" w:rsidRDefault="00201D8B" w:rsidP="00541B97">
      <w:pPr>
        <w:jc w:val="both"/>
        <w:rPr>
          <w:rFonts w:ascii="Georgia" w:eastAsia="Meiryo" w:hAnsi="Georgia"/>
          <w:sz w:val="24"/>
        </w:rPr>
      </w:pPr>
    </w:p>
    <w:p w14:paraId="58F5DE49" w14:textId="77777777" w:rsidR="00A863A8" w:rsidRPr="00BE3CF4" w:rsidRDefault="00A863A8" w:rsidP="00BE3CF4">
      <w:pPr>
        <w:jc w:val="both"/>
        <w:rPr>
          <w:rFonts w:ascii="Georgia" w:eastAsia="Meiryo" w:hAnsi="Georgia"/>
          <w:sz w:val="24"/>
        </w:rPr>
      </w:pPr>
    </w:p>
    <w:p w14:paraId="6B5D7FDE" w14:textId="77777777" w:rsidR="00C85C1C" w:rsidRPr="002E0B12" w:rsidRDefault="00C85C1C" w:rsidP="002A3644">
      <w:pPr>
        <w:jc w:val="both"/>
        <w:rPr>
          <w:rFonts w:ascii="Georgia" w:eastAsia="Meiryo" w:hAnsi="Georgia"/>
          <w:sz w:val="24"/>
        </w:rPr>
      </w:pPr>
    </w:p>
    <w:p w14:paraId="7CFF5052" w14:textId="77777777" w:rsidR="00E84B12" w:rsidRDefault="00E84B12" w:rsidP="006C3413">
      <w:pPr>
        <w:ind w:left="1416"/>
        <w:rPr>
          <w:rFonts w:ascii="Cambria" w:eastAsia="Meiryo" w:hAnsi="Cambria"/>
          <w:sz w:val="20"/>
        </w:rPr>
        <w:sectPr w:rsidR="00E84B12" w:rsidSect="00BE3CF4">
          <w:footnotePr>
            <w:numRestart w:val="eachPage"/>
          </w:footnotePr>
          <w:pgSz w:w="11906" w:h="16838"/>
          <w:pgMar w:top="567" w:right="794" w:bottom="567" w:left="397" w:header="340" w:footer="227" w:gutter="0"/>
          <w:cols w:space="680"/>
          <w:titlePg/>
          <w:docGrid w:linePitch="360"/>
        </w:sectPr>
      </w:pPr>
    </w:p>
    <w:p w14:paraId="69B9508C" w14:textId="77777777" w:rsidR="006C3413" w:rsidRPr="00E84B12" w:rsidRDefault="00E84B12" w:rsidP="00E84B12">
      <w:pPr>
        <w:pStyle w:val="3"/>
        <w:rPr>
          <w:rFonts w:eastAsia="Meiryo"/>
        </w:rPr>
      </w:pPr>
      <w:bookmarkStart w:id="187" w:name="_Toc66643156"/>
      <w:r w:rsidRPr="00E84B12">
        <w:rPr>
          <w:rFonts w:eastAsia="Meiryo"/>
        </w:rPr>
        <w:lastRenderedPageBreak/>
        <w:t>Этологическая точка зрения относительно дегенерации</w:t>
      </w:r>
      <w:bookmarkEnd w:id="187"/>
    </w:p>
    <w:p w14:paraId="05540752" w14:textId="77777777" w:rsidR="00E84B12" w:rsidRDefault="00E84B12" w:rsidP="00E84B12">
      <w:pPr>
        <w:rPr>
          <w:rFonts w:ascii="Georgia" w:eastAsia="Meiryo" w:hAnsi="Georgia"/>
          <w:sz w:val="24"/>
        </w:rPr>
      </w:pPr>
    </w:p>
    <w:p w14:paraId="03A97CF4" w14:textId="77777777" w:rsidR="00E84B12" w:rsidRPr="00D83901" w:rsidRDefault="00E84B12" w:rsidP="00E84B12">
      <w:pPr>
        <w:ind w:left="3540"/>
        <w:jc w:val="right"/>
        <w:rPr>
          <w:rFonts w:ascii="Times New Roman" w:eastAsia="Meiryo" w:hAnsi="Times New Roman" w:cs="Times New Roman"/>
          <w:sz w:val="26"/>
          <w:szCs w:val="26"/>
        </w:rPr>
      </w:pPr>
      <w:r w:rsidRPr="00D83901">
        <w:rPr>
          <w:rFonts w:ascii="Times New Roman" w:eastAsia="Meiryo" w:hAnsi="Times New Roman" w:cs="Times New Roman"/>
          <w:sz w:val="26"/>
          <w:szCs w:val="26"/>
        </w:rPr>
        <w:t>В силу божьего попущения, дьяволу дана возможность обращать человека в животное</w:t>
      </w:r>
    </w:p>
    <w:p w14:paraId="182B5DE8" w14:textId="77777777" w:rsidR="00E84B12" w:rsidRPr="00D83901" w:rsidRDefault="00E84B12" w:rsidP="00E84B12">
      <w:pPr>
        <w:ind w:left="3540"/>
        <w:jc w:val="right"/>
        <w:rPr>
          <w:rFonts w:ascii="Times New Roman" w:eastAsia="Meiryo" w:hAnsi="Times New Roman" w:cs="Times New Roman"/>
          <w:i/>
          <w:sz w:val="26"/>
          <w:szCs w:val="26"/>
        </w:rPr>
      </w:pPr>
      <w:r w:rsidRPr="00D83901">
        <w:rPr>
          <w:rFonts w:ascii="Times New Roman" w:eastAsia="Meiryo" w:hAnsi="Times New Roman" w:cs="Times New Roman"/>
          <w:i/>
          <w:sz w:val="26"/>
          <w:szCs w:val="26"/>
        </w:rPr>
        <w:t>С. Лозинский</w:t>
      </w:r>
    </w:p>
    <w:p w14:paraId="52BE48C6" w14:textId="77777777" w:rsidR="00E84B12" w:rsidRPr="00D83901" w:rsidRDefault="00D83901" w:rsidP="00D83901">
      <w:pPr>
        <w:ind w:left="4248"/>
        <w:jc w:val="both"/>
        <w:rPr>
          <w:rFonts w:ascii="Times New Roman" w:eastAsia="Meiryo" w:hAnsi="Times New Roman" w:cs="Times New Roman"/>
          <w:sz w:val="26"/>
          <w:szCs w:val="26"/>
        </w:rPr>
      </w:pPr>
      <w:r w:rsidRPr="00D83901">
        <w:rPr>
          <w:rFonts w:ascii="Times New Roman" w:eastAsia="Meiryo" w:hAnsi="Times New Roman" w:cs="Times New Roman"/>
          <w:sz w:val="26"/>
          <w:szCs w:val="26"/>
        </w:rPr>
        <w:t>Если бы чёрта и не было, люди имели бы стремление к пище, любовным наслаждениям и т. п. Злоупотребления этим весьма часты главным образом из-за испорченности природы человеческой, если нет препонов ей в разуме. Обуздание этих страстей зависит от свободной воли человека, над которой у чёрта мало власти</w:t>
      </w:r>
    </w:p>
    <w:p w14:paraId="68FAB64F" w14:textId="77777777" w:rsidR="00D83901" w:rsidRPr="00D83901" w:rsidRDefault="00D83901" w:rsidP="00D83901">
      <w:pPr>
        <w:jc w:val="right"/>
        <w:rPr>
          <w:rFonts w:ascii="Times New Roman" w:eastAsia="Meiryo" w:hAnsi="Times New Roman" w:cs="Times New Roman"/>
          <w:i/>
          <w:sz w:val="26"/>
          <w:szCs w:val="26"/>
        </w:rPr>
      </w:pPr>
      <w:r w:rsidRPr="00D83901">
        <w:rPr>
          <w:rFonts w:ascii="Times New Roman" w:eastAsia="Meiryo" w:hAnsi="Times New Roman" w:cs="Times New Roman"/>
          <w:i/>
          <w:sz w:val="26"/>
          <w:szCs w:val="26"/>
        </w:rPr>
        <w:t>Ориген</w:t>
      </w:r>
    </w:p>
    <w:p w14:paraId="7530E17E" w14:textId="77777777" w:rsidR="00D83901" w:rsidRDefault="00D83901" w:rsidP="00E84B12">
      <w:pPr>
        <w:rPr>
          <w:rFonts w:ascii="Georgia" w:eastAsia="Meiryo" w:hAnsi="Georgia"/>
          <w:sz w:val="24"/>
        </w:rPr>
      </w:pPr>
      <w:r>
        <w:rPr>
          <w:rFonts w:ascii="Georgia" w:eastAsia="Meiryo" w:hAnsi="Georgia"/>
          <w:sz w:val="24"/>
        </w:rPr>
        <w:t xml:space="preserve"> </w:t>
      </w:r>
    </w:p>
    <w:p w14:paraId="6F479515" w14:textId="77777777" w:rsidR="00A82261" w:rsidRDefault="00A82261" w:rsidP="00692BA7">
      <w:pPr>
        <w:jc w:val="both"/>
        <w:rPr>
          <w:rFonts w:ascii="Georgia" w:eastAsia="Meiryo" w:hAnsi="Georgia"/>
          <w:sz w:val="24"/>
        </w:rPr>
      </w:pPr>
      <w:r>
        <w:rPr>
          <w:rFonts w:ascii="Georgia" w:eastAsia="Meiryo" w:hAnsi="Georgia"/>
          <w:sz w:val="24"/>
        </w:rPr>
        <w:t>Настало время узнать подлинную причину того, почему к этому моменту пришлось так много внимания уделить этологии человека</w:t>
      </w:r>
      <w:r w:rsidR="00F24107">
        <w:rPr>
          <w:rFonts w:ascii="Georgia" w:eastAsia="Meiryo" w:hAnsi="Georgia"/>
          <w:sz w:val="24"/>
        </w:rPr>
        <w:t xml:space="preserve">, науке весьма интересной и практичной, но, казалось бы, ничем не связанной с высшей социологией как с наукой о деградации человека. Пока что ни один из гениев нашей науки, исключая В. Мошкова, ещё ни разу не обращался к этологии и </w:t>
      </w:r>
      <w:r w:rsidR="00866214">
        <w:rPr>
          <w:rFonts w:ascii="Georgia" w:eastAsia="Meiryo" w:hAnsi="Georgia"/>
          <w:sz w:val="24"/>
        </w:rPr>
        <w:t>не исследовал человеческую деградацию с точки зрения «отдаления человека от принятого в современном мире состояния, возвращение к животному началу»; с другой стороны, известные мне этологи либо ничего не знали о высшей социологии, либо</w:t>
      </w:r>
      <w:r w:rsidR="0037009B">
        <w:rPr>
          <w:rFonts w:ascii="Georgia" w:eastAsia="Meiryo" w:hAnsi="Georgia"/>
          <w:sz w:val="24"/>
        </w:rPr>
        <w:t xml:space="preserve"> отрицали наличие чего-либо общего между ней и их наукой. Пожалуй, в таком положении вещей нет ничего необычного, ведь </w:t>
      </w:r>
      <w:r w:rsidR="0037009B" w:rsidRPr="000776E5">
        <w:rPr>
          <w:rFonts w:ascii="Georgia" w:eastAsia="Meiryo" w:hAnsi="Georgia"/>
          <w:i/>
          <w:iCs/>
          <w:sz w:val="24"/>
        </w:rPr>
        <w:t>донельзя редкие люди обладают высшей умственной деятельностью такого уровня, чтобы видеть закономерности и связи там, где другие их не видят</w:t>
      </w:r>
      <w:r w:rsidR="0037009B">
        <w:rPr>
          <w:rFonts w:ascii="Georgia" w:eastAsia="Meiryo" w:hAnsi="Georgia"/>
          <w:sz w:val="24"/>
        </w:rPr>
        <w:t>; ещё меньше таких людей</w:t>
      </w:r>
      <w:r w:rsidR="006C0E51">
        <w:rPr>
          <w:rFonts w:ascii="Georgia" w:eastAsia="Meiryo" w:hAnsi="Georgia"/>
          <w:sz w:val="24"/>
        </w:rPr>
        <w:t xml:space="preserve"> в силу повседневных обстоятельств, жизненных перипетий и государственных ущемлений истины </w:t>
      </w:r>
      <w:r w:rsidR="00E16EBA">
        <w:rPr>
          <w:rFonts w:ascii="Georgia" w:eastAsia="Meiryo" w:hAnsi="Georgia"/>
          <w:sz w:val="24"/>
        </w:rPr>
        <w:t>способны вообще столкнуться с высшей социологией, без чего не смогут внести в неё вклад. Я сам начинал своё пятикнижие не совсем как книгу о деградации; и если бы в моём доме не оказалось второго романа Климова,</w:t>
      </w:r>
      <w:r w:rsidR="005E3E68">
        <w:rPr>
          <w:rFonts w:ascii="Georgia" w:eastAsia="Meiryo" w:hAnsi="Georgia"/>
          <w:sz w:val="24"/>
        </w:rPr>
        <w:t xml:space="preserve"> если бы, кроме этого, мне не приходилось всю жизнь находится в конфронтации с людьми известной категории (дегенератами), и я бы не занялся этими темами. Между тем, мне повезло в относительно короткие сроки прочесть множество качественных книг </w:t>
      </w:r>
      <w:r w:rsidR="0041129D">
        <w:rPr>
          <w:rFonts w:ascii="Georgia" w:eastAsia="Meiryo" w:hAnsi="Georgia"/>
          <w:sz w:val="24"/>
        </w:rPr>
        <w:t xml:space="preserve">на нужные темы, мне удалось увидеть закономерности между двумя наиболее важными общественными науками современности. И </w:t>
      </w:r>
      <w:r w:rsidR="0041129D" w:rsidRPr="001077C6">
        <w:rPr>
          <w:rFonts w:ascii="Georgia" w:eastAsia="Meiryo" w:hAnsi="Georgia"/>
          <w:sz w:val="24"/>
          <w:highlight w:val="yellow"/>
        </w:rPr>
        <w:t>эти закономерности в основном заключаются в практике, что и отличает подлинные науки от философского резонёрства</w:t>
      </w:r>
      <w:r w:rsidR="0041129D">
        <w:rPr>
          <w:rFonts w:ascii="Georgia" w:eastAsia="Meiryo" w:hAnsi="Georgia"/>
          <w:sz w:val="24"/>
        </w:rPr>
        <w:t>.</w:t>
      </w:r>
    </w:p>
    <w:p w14:paraId="282F3FA4" w14:textId="77777777" w:rsidR="00E84B12" w:rsidRDefault="00D51BF3" w:rsidP="00692BA7">
      <w:pPr>
        <w:jc w:val="both"/>
        <w:rPr>
          <w:rFonts w:ascii="Georgia" w:eastAsia="Meiryo" w:hAnsi="Georgia"/>
          <w:sz w:val="24"/>
        </w:rPr>
      </w:pPr>
      <w:r w:rsidRPr="00D51BF3">
        <w:rPr>
          <w:rFonts w:ascii="Georgia" w:eastAsia="Meiryo" w:hAnsi="Georgia"/>
          <w:sz w:val="24"/>
        </w:rPr>
        <w:t xml:space="preserve">Человек есть животное, но как часть общественного организма он представляет из себя и нечто большее. Уничтожение в нём сего преимущества ведёт к разрушению общества; если такое уничтожение брать под контроль, то </w:t>
      </w:r>
      <w:r w:rsidRPr="006F6C0D">
        <w:rPr>
          <w:rFonts w:ascii="Georgia" w:eastAsia="Meiryo" w:hAnsi="Georgia"/>
          <w:sz w:val="24"/>
          <w:highlight w:val="yellow"/>
        </w:rPr>
        <w:t>человека можно превратить не обратно в обезьяну, но сделать рабом антиутопии, что уже происходит: в этом состоит порабощение</w:t>
      </w:r>
      <w:r w:rsidRPr="00D51BF3">
        <w:rPr>
          <w:rFonts w:ascii="Georgia" w:eastAsia="Meiryo" w:hAnsi="Georgia"/>
          <w:sz w:val="24"/>
        </w:rPr>
        <w:t xml:space="preserve">. Но далеко не все человеческие рода способны полностью вернуться к животному состоянию: для многих людей </w:t>
      </w:r>
      <w:r w:rsidRPr="004B7A1A">
        <w:rPr>
          <w:rFonts w:ascii="Georgia" w:eastAsia="Meiryo" w:hAnsi="Georgia"/>
          <w:b/>
          <w:i/>
          <w:sz w:val="24"/>
        </w:rPr>
        <w:t>"упрощение" невозможно, поскольку для них возвращение к животному состоянию частью лежит через дегенерацию; и то поведение, например, что тысячи лет назад было нормой, когда было своевременным, после деградации становится патологией</w:t>
      </w:r>
      <w:r w:rsidRPr="00D51BF3">
        <w:rPr>
          <w:rFonts w:ascii="Georgia" w:eastAsia="Meiryo" w:hAnsi="Georgia"/>
          <w:sz w:val="24"/>
        </w:rPr>
        <w:t xml:space="preserve">; именно по этой причине Дьявол-дегенерация в подавляющем большинстве случаев был единовременно и Дьяволом-зверем: </w:t>
      </w:r>
      <w:r w:rsidRPr="006F6C0D">
        <w:rPr>
          <w:rFonts w:ascii="Georgia" w:eastAsia="Meiryo" w:hAnsi="Georgia"/>
          <w:sz w:val="24"/>
          <w:highlight w:val="yellow"/>
        </w:rPr>
        <w:t xml:space="preserve">дегенерация если и не </w:t>
      </w:r>
      <w:r w:rsidRPr="006F6C0D">
        <w:rPr>
          <w:rFonts w:ascii="Georgia" w:eastAsia="Meiryo" w:hAnsi="Georgia"/>
          <w:sz w:val="24"/>
          <w:highlight w:val="yellow"/>
        </w:rPr>
        <w:lastRenderedPageBreak/>
        <w:t>полностью, то крайне тесно связана с возращением к животному состоянию, как и возращение к животному состоянию невозможно без дегенерации</w:t>
      </w:r>
      <w:r w:rsidRPr="00D51BF3">
        <w:rPr>
          <w:rFonts w:ascii="Georgia" w:eastAsia="Meiryo" w:hAnsi="Georgia"/>
          <w:sz w:val="24"/>
        </w:rPr>
        <w:t>.</w:t>
      </w:r>
    </w:p>
    <w:p w14:paraId="37A9378B" w14:textId="77777777" w:rsidR="00592FF5" w:rsidRDefault="000B7027" w:rsidP="00692BA7">
      <w:pPr>
        <w:jc w:val="both"/>
        <w:rPr>
          <w:rFonts w:ascii="Georgia" w:eastAsia="Meiryo" w:hAnsi="Georgia"/>
          <w:sz w:val="24"/>
        </w:rPr>
      </w:pPr>
      <w:r w:rsidRPr="006F6C0D">
        <w:rPr>
          <w:rFonts w:ascii="Georgia" w:eastAsia="Meiryo" w:hAnsi="Georgia"/>
          <w:i/>
          <w:iCs/>
          <w:sz w:val="24"/>
        </w:rPr>
        <w:t>Дегенерация в каком-то смысле связана с возвращением к прошлому человеческого вида</w:t>
      </w:r>
      <w:r>
        <w:rPr>
          <w:rFonts w:ascii="Georgia" w:eastAsia="Meiryo" w:hAnsi="Georgia"/>
          <w:sz w:val="24"/>
        </w:rPr>
        <w:t>: мы считаем извращением склонность к групповому сексу, покуда миллионы лет назад такой тип коитуса у приматов был преобладающим;</w:t>
      </w:r>
      <w:r w:rsidR="004B7A1A">
        <w:rPr>
          <w:rFonts w:ascii="Georgia" w:eastAsia="Meiryo" w:hAnsi="Georgia"/>
          <w:sz w:val="24"/>
        </w:rPr>
        <w:t xml:space="preserve"> патологические влечения типа фетишизма и пиромании мы считаем крайне серьёзными отклонениями уже на грани последних двух стадий вырождения, хотя такие влечения – лишь небольш</w:t>
      </w:r>
      <w:r w:rsidR="00976BAC">
        <w:rPr>
          <w:rFonts w:ascii="Georgia" w:eastAsia="Meiryo" w:hAnsi="Georgia"/>
          <w:sz w:val="24"/>
        </w:rPr>
        <w:t xml:space="preserve">ое преувеличение естественной для наших предков любви к огню, например; когда ребёнок рождается уродом с шестью пальцами или чешуёй, мы тут же можем сделать верный вывод, что перед нами дегенерат, но если подумать, </w:t>
      </w:r>
      <w:r w:rsidR="004420FD">
        <w:rPr>
          <w:rFonts w:ascii="Georgia" w:eastAsia="Meiryo" w:hAnsi="Georgia"/>
          <w:sz w:val="24"/>
        </w:rPr>
        <w:t xml:space="preserve">почему этот дегенерат появился именно с такими патологиями, кто-то предложит идею о том, что так проявились гены наших далёких предков – рыб или рептилий. Все эти связи никак не противоречат </w:t>
      </w:r>
      <w:r w:rsidR="0021792B">
        <w:rPr>
          <w:rFonts w:ascii="Georgia" w:eastAsia="Meiryo" w:hAnsi="Georgia"/>
          <w:sz w:val="24"/>
        </w:rPr>
        <w:t xml:space="preserve">высшей социологии, но дают повод задуматься над глубиной процессов, происходящих с человеком. </w:t>
      </w:r>
      <w:r w:rsidR="0021792B" w:rsidRPr="006F6C0D">
        <w:rPr>
          <w:rFonts w:ascii="Georgia" w:eastAsia="Meiryo" w:hAnsi="Georgia"/>
          <w:i/>
          <w:iCs/>
          <w:sz w:val="24"/>
        </w:rPr>
        <w:t>Мы видим некоторую связь между деградацией с медицинской точки зрения и биологическим регрессом</w:t>
      </w:r>
      <w:r w:rsidR="0076621D">
        <w:rPr>
          <w:rFonts w:ascii="Georgia" w:eastAsia="Meiryo" w:hAnsi="Georgia"/>
          <w:sz w:val="24"/>
        </w:rPr>
        <w:t xml:space="preserve">; эта связь пока никак не изучена, поэтому более о ней ничего сказать нельзя; но есть </w:t>
      </w:r>
      <w:r w:rsidR="00592FF5">
        <w:rPr>
          <w:rFonts w:ascii="Georgia" w:eastAsia="Meiryo" w:hAnsi="Georgia"/>
          <w:sz w:val="24"/>
        </w:rPr>
        <w:t xml:space="preserve">немалое пересечение между этологией и высшей социологией, которое обладает огромным значением для нас. И это пересечение можно называть </w:t>
      </w:r>
      <w:r w:rsidR="00592FF5" w:rsidRPr="006F6C0D">
        <w:rPr>
          <w:rFonts w:ascii="Georgia" w:eastAsia="Meiryo" w:hAnsi="Georgia"/>
          <w:i/>
          <w:iCs/>
          <w:sz w:val="24"/>
        </w:rPr>
        <w:t>классом высокопримативных людей</w:t>
      </w:r>
      <w:r w:rsidR="00592FF5">
        <w:rPr>
          <w:rFonts w:ascii="Georgia" w:eastAsia="Meiryo" w:hAnsi="Georgia"/>
          <w:sz w:val="24"/>
        </w:rPr>
        <w:t>.</w:t>
      </w:r>
    </w:p>
    <w:p w14:paraId="71C4957A" w14:textId="77777777" w:rsidR="0045731A" w:rsidRDefault="00592FF5" w:rsidP="00692BA7">
      <w:pPr>
        <w:jc w:val="both"/>
        <w:rPr>
          <w:rFonts w:ascii="Georgia" w:eastAsia="Meiryo" w:hAnsi="Georgia"/>
          <w:sz w:val="24"/>
        </w:rPr>
      </w:pPr>
      <w:r>
        <w:rPr>
          <w:rFonts w:ascii="Georgia" w:eastAsia="Meiryo" w:hAnsi="Georgia"/>
          <w:sz w:val="24"/>
        </w:rPr>
        <w:t>Проблема заключается в следующем:</w:t>
      </w:r>
      <w:r w:rsidR="001D6395">
        <w:rPr>
          <w:rFonts w:ascii="Georgia" w:eastAsia="Meiryo" w:hAnsi="Georgia"/>
          <w:sz w:val="24"/>
        </w:rPr>
        <w:t xml:space="preserve"> </w:t>
      </w:r>
      <w:r w:rsidR="001D6395" w:rsidRPr="005D28FA">
        <w:rPr>
          <w:rFonts w:ascii="Georgia" w:eastAsia="Meiryo" w:hAnsi="Georgia"/>
          <w:b/>
          <w:sz w:val="24"/>
          <w:highlight w:val="yellow"/>
        </w:rPr>
        <w:t xml:space="preserve">за несколько миллионов лет эволюции </w:t>
      </w:r>
      <w:r w:rsidR="00AE41F2" w:rsidRPr="005D28FA">
        <w:rPr>
          <w:rFonts w:ascii="Georgia" w:eastAsia="Meiryo" w:hAnsi="Georgia"/>
          <w:b/>
          <w:sz w:val="24"/>
          <w:highlight w:val="yellow"/>
        </w:rPr>
        <w:t>человеческое общество не сумело полностью изжить высокопримативных людей, которые с социальной точки зрения являются отсталыми; при этом именно отсталость этих людей способствовала их медленной деградации</w:t>
      </w:r>
      <w:r w:rsidR="0027608A" w:rsidRPr="003674F4">
        <w:rPr>
          <w:rFonts w:ascii="Georgia" w:eastAsia="Meiryo" w:hAnsi="Georgia"/>
          <w:b/>
          <w:sz w:val="24"/>
        </w:rPr>
        <w:t>, а потому мы можем говорить, что высокая примативность тождественна некоторой предрасположенности к дегенерации и посему крайне высокий процент таких людей – это настоящие выродки</w:t>
      </w:r>
      <w:r w:rsidR="0027608A">
        <w:rPr>
          <w:rFonts w:ascii="Georgia" w:eastAsia="Meiryo" w:hAnsi="Georgia"/>
          <w:sz w:val="24"/>
        </w:rPr>
        <w:t>;</w:t>
      </w:r>
      <w:r w:rsidR="00797039">
        <w:rPr>
          <w:rFonts w:ascii="Georgia" w:eastAsia="Meiryo" w:hAnsi="Georgia"/>
          <w:sz w:val="24"/>
        </w:rPr>
        <w:t xml:space="preserve"> и пусть сегодня человечество может летать в космос, развивать науку, создавать роботов, программировать на </w:t>
      </w:r>
      <w:r w:rsidR="001B29D0">
        <w:rPr>
          <w:rFonts w:ascii="Georgia" w:eastAsia="Meiryo" w:hAnsi="Georgia"/>
          <w:sz w:val="24"/>
        </w:rPr>
        <w:t>С</w:t>
      </w:r>
      <w:r w:rsidR="001B29D0" w:rsidRPr="001B29D0">
        <w:rPr>
          <w:rFonts w:ascii="Georgia" w:eastAsia="Meiryo" w:hAnsi="Georgia"/>
          <w:sz w:val="24"/>
        </w:rPr>
        <w:t>#</w:t>
      </w:r>
      <w:r w:rsidR="001B29D0">
        <w:rPr>
          <w:rFonts w:ascii="Georgia" w:eastAsia="Meiryo" w:hAnsi="Georgia"/>
          <w:sz w:val="24"/>
        </w:rPr>
        <w:t xml:space="preserve"> </w:t>
      </w:r>
      <w:r w:rsidR="001B29D0" w:rsidRPr="001B29D0">
        <w:rPr>
          <w:rFonts w:ascii="Georgia" w:eastAsia="Meiryo" w:hAnsi="Georgia"/>
          <w:sz w:val="24"/>
        </w:rPr>
        <w:t>–</w:t>
      </w:r>
      <w:r w:rsidR="001B29D0">
        <w:rPr>
          <w:rFonts w:ascii="Georgia" w:eastAsia="Meiryo" w:hAnsi="Georgia"/>
          <w:sz w:val="24"/>
        </w:rPr>
        <w:t xml:space="preserve"> этими вещами занима</w:t>
      </w:r>
      <w:r w:rsidR="003674F4">
        <w:rPr>
          <w:rFonts w:ascii="Georgia" w:eastAsia="Meiryo" w:hAnsi="Georgia"/>
          <w:sz w:val="24"/>
        </w:rPr>
        <w:t xml:space="preserve">ются лишь лучшие из нас, лишь относительно малочисленная группа людей, </w:t>
      </w:r>
      <w:r w:rsidR="003674F4" w:rsidRPr="000B54BF">
        <w:rPr>
          <w:rFonts w:ascii="Georgia" w:eastAsia="Meiryo" w:hAnsi="Georgia"/>
          <w:b/>
          <w:sz w:val="24"/>
        </w:rPr>
        <w:t xml:space="preserve">покуда </w:t>
      </w:r>
      <w:r w:rsidR="003674F4" w:rsidRPr="008F27BF">
        <w:rPr>
          <w:rFonts w:ascii="Georgia" w:eastAsia="Meiryo" w:hAnsi="Georgia"/>
          <w:b/>
          <w:sz w:val="24"/>
          <w:highlight w:val="yellow"/>
        </w:rPr>
        <w:t>в обществе существует целая масса дебилов и латентных преступников, которые могут выживать, не занимаясь умственным трудом;</w:t>
      </w:r>
      <w:r w:rsidR="00FD4E17" w:rsidRPr="008F27BF">
        <w:rPr>
          <w:rFonts w:ascii="Georgia" w:eastAsia="Meiryo" w:hAnsi="Georgia"/>
          <w:b/>
          <w:sz w:val="24"/>
          <w:highlight w:val="yellow"/>
        </w:rPr>
        <w:t xml:space="preserve"> эта же группа людей представляет опасность, ибо большинство из них – выродки</w:t>
      </w:r>
      <w:r w:rsidR="00FD4E17" w:rsidRPr="000B54BF">
        <w:rPr>
          <w:rFonts w:ascii="Georgia" w:eastAsia="Meiryo" w:hAnsi="Georgia"/>
          <w:b/>
          <w:sz w:val="24"/>
        </w:rPr>
        <w:t xml:space="preserve">; ещё большую опасность они представляют потому, что, как правило, </w:t>
      </w:r>
      <w:r w:rsidR="00FD4E17" w:rsidRPr="008F27BF">
        <w:rPr>
          <w:rFonts w:ascii="Georgia" w:eastAsia="Meiryo" w:hAnsi="Georgia"/>
          <w:b/>
          <w:i/>
          <w:iCs/>
          <w:sz w:val="24"/>
          <w:highlight w:val="yellow"/>
        </w:rPr>
        <w:t xml:space="preserve">не дружат с головой, не признают </w:t>
      </w:r>
      <w:r w:rsidR="000B54BF" w:rsidRPr="008F27BF">
        <w:rPr>
          <w:rFonts w:ascii="Georgia" w:eastAsia="Meiryo" w:hAnsi="Georgia"/>
          <w:b/>
          <w:i/>
          <w:iCs/>
          <w:sz w:val="24"/>
          <w:highlight w:val="yellow"/>
        </w:rPr>
        <w:t>ни</w:t>
      </w:r>
      <w:r w:rsidR="00FD4E17" w:rsidRPr="008F27BF">
        <w:rPr>
          <w:rFonts w:ascii="Georgia" w:eastAsia="Meiryo" w:hAnsi="Georgia"/>
          <w:b/>
          <w:i/>
          <w:iCs/>
          <w:sz w:val="24"/>
          <w:highlight w:val="yellow"/>
        </w:rPr>
        <w:t>каких моральных норм по определению, поэтому ничто</w:t>
      </w:r>
      <w:r w:rsidR="000B54BF" w:rsidRPr="008F27BF">
        <w:rPr>
          <w:rFonts w:ascii="Georgia" w:eastAsia="Meiryo" w:hAnsi="Georgia"/>
          <w:b/>
          <w:i/>
          <w:iCs/>
          <w:sz w:val="24"/>
          <w:highlight w:val="yellow"/>
        </w:rPr>
        <w:t xml:space="preserve"> не останавливает именно их совершить преступление</w:t>
      </w:r>
      <w:r w:rsidR="000B54BF">
        <w:rPr>
          <w:rFonts w:ascii="Georgia" w:eastAsia="Meiryo" w:hAnsi="Georgia"/>
          <w:sz w:val="24"/>
        </w:rPr>
        <w:t>; и если</w:t>
      </w:r>
      <w:r w:rsidR="000B7027">
        <w:rPr>
          <w:rFonts w:ascii="Georgia" w:eastAsia="Meiryo" w:hAnsi="Georgia"/>
          <w:sz w:val="24"/>
        </w:rPr>
        <w:t xml:space="preserve"> </w:t>
      </w:r>
      <w:r w:rsidR="000B54BF">
        <w:rPr>
          <w:rFonts w:ascii="Georgia" w:eastAsia="Meiryo" w:hAnsi="Georgia"/>
          <w:sz w:val="24"/>
        </w:rPr>
        <w:t>низкопримативный дегенерат отнесётся к своей болезни рационально, не будет никого убивать, не станет рождать заведомо больных детей или вредить обществу иным способом</w:t>
      </w:r>
      <w:r w:rsidR="00571E8F">
        <w:rPr>
          <w:rFonts w:ascii="Georgia" w:eastAsia="Meiryo" w:hAnsi="Georgia"/>
          <w:sz w:val="24"/>
        </w:rPr>
        <w:t xml:space="preserve">, то высокопримативный сделает всё в точности наоборот; и последняя грань проблемы заключается в том, что </w:t>
      </w:r>
      <w:r w:rsidR="00571E8F" w:rsidRPr="008F27BF">
        <w:rPr>
          <w:rFonts w:ascii="Georgia" w:eastAsia="Meiryo" w:hAnsi="Georgia"/>
          <w:b/>
          <w:sz w:val="24"/>
          <w:highlight w:val="yellow"/>
        </w:rPr>
        <w:t>именно эта категория людей</w:t>
      </w:r>
      <w:r w:rsidR="00486514" w:rsidRPr="008F27BF">
        <w:rPr>
          <w:rFonts w:ascii="Georgia" w:eastAsia="Meiryo" w:hAnsi="Georgia"/>
          <w:b/>
          <w:sz w:val="24"/>
          <w:highlight w:val="yellow"/>
        </w:rPr>
        <w:t xml:space="preserve"> (которым я запретил бы размножение под угрозой смерти рода)</w:t>
      </w:r>
      <w:r w:rsidR="00571E8F" w:rsidRPr="008F27BF">
        <w:rPr>
          <w:rFonts w:ascii="Georgia" w:eastAsia="Meiryo" w:hAnsi="Georgia"/>
          <w:b/>
          <w:sz w:val="24"/>
          <w:highlight w:val="yellow"/>
        </w:rPr>
        <w:t xml:space="preserve"> дефлорирует большинство красивых женщин, порождает немалую часть РСП</w:t>
      </w:r>
      <w:r w:rsidR="00486514" w:rsidRPr="008F27BF">
        <w:rPr>
          <w:rFonts w:ascii="Georgia" w:eastAsia="Meiryo" w:hAnsi="Georgia"/>
          <w:b/>
          <w:sz w:val="24"/>
          <w:highlight w:val="yellow"/>
        </w:rPr>
        <w:t xml:space="preserve"> и почти всех внебрачных детей</w:t>
      </w:r>
      <w:r w:rsidR="00486514" w:rsidRPr="001C58D8">
        <w:rPr>
          <w:rFonts w:ascii="Georgia" w:eastAsia="Meiryo" w:hAnsi="Georgia"/>
          <w:b/>
          <w:sz w:val="24"/>
        </w:rPr>
        <w:t>; из-за них же, как правило, делаются аборты, что не сказывается хорошо на здоровье населения</w:t>
      </w:r>
      <w:r w:rsidR="003160FE" w:rsidRPr="001C58D8">
        <w:rPr>
          <w:rFonts w:ascii="Georgia" w:eastAsia="Meiryo" w:hAnsi="Georgia"/>
          <w:b/>
          <w:sz w:val="24"/>
        </w:rPr>
        <w:t xml:space="preserve">; </w:t>
      </w:r>
      <w:r w:rsidR="003160FE" w:rsidRPr="008F27BF">
        <w:rPr>
          <w:rFonts w:ascii="Georgia" w:eastAsia="Meiryo" w:hAnsi="Georgia"/>
          <w:b/>
          <w:sz w:val="24"/>
          <w:highlight w:val="yellow"/>
        </w:rPr>
        <w:t xml:space="preserve">они же, если и не становятся преступниками, </w:t>
      </w:r>
      <w:r w:rsidR="001C58D8" w:rsidRPr="008F27BF">
        <w:rPr>
          <w:rFonts w:ascii="Georgia" w:eastAsia="Meiryo" w:hAnsi="Georgia"/>
          <w:b/>
          <w:sz w:val="24"/>
          <w:highlight w:val="yellow"/>
        </w:rPr>
        <w:t>то почти во всех случаях плодят преступников</w:t>
      </w:r>
      <w:r w:rsidR="001C58D8">
        <w:rPr>
          <w:rFonts w:ascii="Georgia" w:eastAsia="Meiryo" w:hAnsi="Georgia"/>
          <w:sz w:val="24"/>
        </w:rPr>
        <w:t xml:space="preserve">. А потому именно высокопримативные дегенераты являются наиболее опасными дегенератами; </w:t>
      </w:r>
      <w:r w:rsidR="00C203DD">
        <w:rPr>
          <w:rFonts w:ascii="Georgia" w:eastAsia="Meiryo" w:hAnsi="Georgia"/>
          <w:sz w:val="24"/>
        </w:rPr>
        <w:t xml:space="preserve">не будь их, высшая социология </w:t>
      </w:r>
      <w:r w:rsidR="00AD72E8">
        <w:rPr>
          <w:rFonts w:ascii="Georgia" w:eastAsia="Meiryo" w:hAnsi="Georgia"/>
          <w:sz w:val="24"/>
        </w:rPr>
        <w:t>не была бы настолько актуальной, ведь из 90-ста процентов всех зол и бед рода человеческого (первый закон Калмыкова) на этих людей приходится о</w:t>
      </w:r>
      <w:r w:rsidR="003129BD">
        <w:rPr>
          <w:rFonts w:ascii="Georgia" w:eastAsia="Meiryo" w:hAnsi="Georgia"/>
          <w:sz w:val="24"/>
        </w:rPr>
        <w:t>т</w:t>
      </w:r>
      <w:r w:rsidR="00AD72E8">
        <w:rPr>
          <w:rFonts w:ascii="Georgia" w:eastAsia="Meiryo" w:hAnsi="Georgia"/>
          <w:sz w:val="24"/>
        </w:rPr>
        <w:t xml:space="preserve"> 80%.</w:t>
      </w:r>
    </w:p>
    <w:p w14:paraId="1DA75C30" w14:textId="77777777" w:rsidR="0045731A" w:rsidRDefault="0045731A" w:rsidP="00692BA7">
      <w:pPr>
        <w:jc w:val="both"/>
        <w:rPr>
          <w:rFonts w:ascii="Georgia" w:eastAsia="Meiryo" w:hAnsi="Georgia"/>
          <w:sz w:val="24"/>
        </w:rPr>
      </w:pPr>
      <w:r>
        <w:rPr>
          <w:rFonts w:ascii="Georgia" w:eastAsia="Meiryo" w:hAnsi="Georgia"/>
          <w:sz w:val="24"/>
        </w:rPr>
        <w:t>Теперь разберём упомянутые аспекты проблемы несколько подробнее.</w:t>
      </w:r>
    </w:p>
    <w:p w14:paraId="38886272" w14:textId="77777777" w:rsidR="0045731A" w:rsidRDefault="0045731A" w:rsidP="0045731A">
      <w:pPr>
        <w:pStyle w:val="4"/>
        <w:rPr>
          <w:rFonts w:eastAsia="Meiryo"/>
        </w:rPr>
      </w:pPr>
      <w:bookmarkStart w:id="188" w:name="_Toc66643157"/>
      <w:r>
        <w:rPr>
          <w:rFonts w:eastAsia="Meiryo"/>
        </w:rPr>
        <w:lastRenderedPageBreak/>
        <w:t>Отсталость</w:t>
      </w:r>
      <w:r w:rsidR="00580866">
        <w:rPr>
          <w:rFonts w:eastAsia="Meiryo"/>
        </w:rPr>
        <w:t xml:space="preserve"> и преступность</w:t>
      </w:r>
      <w:bookmarkEnd w:id="188"/>
    </w:p>
    <w:p w14:paraId="6335946A" w14:textId="77777777" w:rsidR="00767D0F" w:rsidRPr="00F552A1" w:rsidRDefault="00767D0F" w:rsidP="00F552A1">
      <w:pPr>
        <w:ind w:left="1416"/>
        <w:jc w:val="both"/>
        <w:rPr>
          <w:rFonts w:ascii="Bookman Old Style" w:eastAsia="Meiryo" w:hAnsi="Bookman Old Style"/>
          <w:i/>
          <w:sz w:val="26"/>
          <w:szCs w:val="26"/>
        </w:rPr>
      </w:pPr>
      <w:r w:rsidRPr="00F552A1">
        <w:rPr>
          <w:rFonts w:ascii="Bookman Old Style" w:eastAsia="Meiryo" w:hAnsi="Bookman Old Style"/>
          <w:i/>
          <w:sz w:val="26"/>
          <w:szCs w:val="26"/>
        </w:rPr>
        <w:t>Преступность процветает, когда общество исповедует терпимость</w:t>
      </w:r>
    </w:p>
    <w:p w14:paraId="198BA105" w14:textId="77777777" w:rsidR="00767D0F" w:rsidRPr="00F552A1" w:rsidRDefault="00767D0F" w:rsidP="00F552A1">
      <w:pPr>
        <w:ind w:left="8496"/>
        <w:jc w:val="both"/>
        <w:rPr>
          <w:rFonts w:ascii="Bookman Old Style" w:eastAsia="Meiryo" w:hAnsi="Bookman Old Style"/>
          <w:b/>
          <w:i/>
          <w:sz w:val="26"/>
          <w:szCs w:val="26"/>
        </w:rPr>
      </w:pPr>
      <w:r w:rsidRPr="00F552A1">
        <w:rPr>
          <w:rFonts w:ascii="Bookman Old Style" w:eastAsia="Meiryo" w:hAnsi="Bookman Old Style"/>
          <w:b/>
          <w:i/>
          <w:sz w:val="26"/>
          <w:szCs w:val="26"/>
        </w:rPr>
        <w:t>Ра’с аль Гул</w:t>
      </w:r>
    </w:p>
    <w:p w14:paraId="1CACEF9F" w14:textId="77777777" w:rsidR="003906F4" w:rsidRPr="003906F4" w:rsidRDefault="003906F4" w:rsidP="003906F4">
      <w:pPr>
        <w:ind w:left="1416"/>
        <w:jc w:val="both"/>
        <w:rPr>
          <w:rFonts w:ascii="Bookman Old Style" w:eastAsia="Meiryo" w:hAnsi="Bookman Old Style"/>
          <w:i/>
          <w:sz w:val="26"/>
          <w:szCs w:val="26"/>
        </w:rPr>
      </w:pPr>
      <w:r w:rsidRPr="003906F4">
        <w:rPr>
          <w:rFonts w:ascii="Bookman Old Style" w:eastAsia="Meiryo" w:hAnsi="Bookman Old Style"/>
          <w:i/>
          <w:sz w:val="26"/>
          <w:szCs w:val="26"/>
        </w:rPr>
        <w:t>При умножении нечестивых умножается беззаконие; но праведники увидят падение их</w:t>
      </w:r>
    </w:p>
    <w:p w14:paraId="31716015" w14:textId="77777777" w:rsidR="003906F4" w:rsidRPr="003906F4" w:rsidRDefault="003906F4" w:rsidP="003906F4">
      <w:pPr>
        <w:ind w:left="1416"/>
        <w:jc w:val="right"/>
        <w:rPr>
          <w:rFonts w:ascii="Bookman Old Style" w:eastAsia="Meiryo" w:hAnsi="Bookman Old Style"/>
          <w:i/>
          <w:sz w:val="26"/>
          <w:szCs w:val="26"/>
        </w:rPr>
      </w:pPr>
      <w:r w:rsidRPr="003906F4">
        <w:rPr>
          <w:rFonts w:ascii="Bookman Old Style" w:eastAsia="Meiryo" w:hAnsi="Bookman Old Style"/>
          <w:b/>
          <w:i/>
          <w:sz w:val="26"/>
          <w:szCs w:val="26"/>
        </w:rPr>
        <w:t>Притчи Соломона</w:t>
      </w:r>
      <w:r w:rsidRPr="003906F4">
        <w:rPr>
          <w:rFonts w:ascii="Bookman Old Style" w:eastAsia="Meiryo" w:hAnsi="Bookman Old Style"/>
          <w:i/>
          <w:sz w:val="26"/>
          <w:szCs w:val="26"/>
        </w:rPr>
        <w:t>. Гл. 29: 16</w:t>
      </w:r>
    </w:p>
    <w:p w14:paraId="657FDDBE" w14:textId="77777777" w:rsidR="003906F4" w:rsidRDefault="003906F4" w:rsidP="003906F4">
      <w:pPr>
        <w:jc w:val="both"/>
        <w:rPr>
          <w:rFonts w:ascii="Georgia" w:eastAsia="Meiryo" w:hAnsi="Georgia"/>
          <w:sz w:val="24"/>
        </w:rPr>
      </w:pPr>
    </w:p>
    <w:p w14:paraId="756AB33D" w14:textId="77777777" w:rsidR="0045731A" w:rsidRDefault="00A5629F" w:rsidP="00692BA7">
      <w:pPr>
        <w:jc w:val="both"/>
        <w:rPr>
          <w:rFonts w:ascii="Georgia" w:eastAsia="Meiryo" w:hAnsi="Georgia"/>
          <w:sz w:val="24"/>
        </w:rPr>
      </w:pPr>
      <w:r>
        <w:rPr>
          <w:rFonts w:ascii="Georgia" w:eastAsia="Meiryo" w:hAnsi="Georgia"/>
          <w:sz w:val="24"/>
        </w:rPr>
        <w:t>В книге «Война с самим собой» Карл Меннингер</w:t>
      </w:r>
      <w:r w:rsidR="00A16B39">
        <w:rPr>
          <w:rFonts w:ascii="Georgia" w:eastAsia="Meiryo" w:hAnsi="Georgia"/>
          <w:sz w:val="24"/>
        </w:rPr>
        <w:t xml:space="preserve"> сделал важное замечание: «</w:t>
      </w:r>
      <w:r w:rsidR="00A16B39" w:rsidRPr="00622CEC">
        <w:rPr>
          <w:rFonts w:ascii="Georgia" w:eastAsia="Meiryo" w:hAnsi="Georgia"/>
          <w:i/>
          <w:sz w:val="24"/>
          <w:highlight w:val="yellow"/>
        </w:rPr>
        <w:t>Каким бы странным ни казалось нам поведение диких народов, оно мало чем отличается от поведения пациентов психиатрических клиник</w:t>
      </w:r>
      <w:r w:rsidR="00A16B39" w:rsidRPr="00A16B39">
        <w:rPr>
          <w:rFonts w:ascii="Georgia" w:eastAsia="Meiryo" w:hAnsi="Georgia"/>
          <w:sz w:val="24"/>
        </w:rPr>
        <w:t xml:space="preserve">. Дикари и безумцы имеют много общего, так как </w:t>
      </w:r>
      <w:r w:rsidR="00A16B39" w:rsidRPr="00622CEC">
        <w:rPr>
          <w:rFonts w:ascii="Georgia" w:eastAsia="Meiryo" w:hAnsi="Georgia"/>
          <w:sz w:val="24"/>
          <w:highlight w:val="yellow"/>
        </w:rPr>
        <w:t>их поведение не ограничено рамками морали цивилизованного общества в том смысле, что первобытные инстинкты проявляются в полной мере при отсутствии сдерживающих факторов</w:t>
      </w:r>
      <w:r w:rsidR="00A16B39" w:rsidRPr="00A16B39">
        <w:rPr>
          <w:rFonts w:ascii="Georgia" w:eastAsia="Meiryo" w:hAnsi="Georgia"/>
          <w:sz w:val="24"/>
        </w:rPr>
        <w:t xml:space="preserve">. </w:t>
      </w:r>
      <w:r w:rsidR="00A16B39" w:rsidRPr="00A16B39">
        <w:rPr>
          <w:rFonts w:ascii="Georgia" w:eastAsia="Meiryo" w:hAnsi="Georgia"/>
          <w:b/>
          <w:sz w:val="24"/>
        </w:rPr>
        <w:t>В какой-то степени то, что мы называем безумием, является возвратом к первобытному состоянию, отрицающему любые запреты</w:t>
      </w:r>
      <w:r w:rsidR="00A16B39">
        <w:rPr>
          <w:rFonts w:ascii="Georgia" w:eastAsia="Meiryo" w:hAnsi="Georgia"/>
          <w:sz w:val="24"/>
        </w:rPr>
        <w:t>».</w:t>
      </w:r>
      <w:r w:rsidR="00030DB4">
        <w:rPr>
          <w:rFonts w:ascii="Georgia" w:eastAsia="Meiryo" w:hAnsi="Georgia"/>
          <w:sz w:val="24"/>
        </w:rPr>
        <w:t xml:space="preserve"> Тем самым, мы можем видеть общее между отрицанием моральных запретов, психической болезнью и отсталостью, ибо нам уже должно быть ясно как день, что </w:t>
      </w:r>
      <w:r w:rsidR="00030DB4" w:rsidRPr="00622CEC">
        <w:rPr>
          <w:rFonts w:ascii="Georgia" w:eastAsia="Meiryo" w:hAnsi="Georgia"/>
          <w:sz w:val="24"/>
          <w:highlight w:val="yellow"/>
        </w:rPr>
        <w:t>дикие народы являются народами не первобытными, но отсталыми в развитии и от своей отсталости похожими на первобытные</w:t>
      </w:r>
      <w:r w:rsidR="00030DB4">
        <w:rPr>
          <w:rFonts w:ascii="Georgia" w:eastAsia="Meiryo" w:hAnsi="Georgia"/>
          <w:sz w:val="24"/>
        </w:rPr>
        <w:t>.</w:t>
      </w:r>
      <w:r w:rsidR="009E1CB3">
        <w:rPr>
          <w:rFonts w:ascii="Georgia" w:eastAsia="Meiryo" w:hAnsi="Georgia"/>
          <w:sz w:val="24"/>
        </w:rPr>
        <w:t xml:space="preserve"> Теперь же становится важным тот факт, что </w:t>
      </w:r>
      <w:r w:rsidR="009E1CB3" w:rsidRPr="00622CEC">
        <w:rPr>
          <w:rFonts w:ascii="Georgia" w:eastAsia="Meiryo" w:hAnsi="Georgia"/>
          <w:sz w:val="24"/>
          <w:highlight w:val="yellow"/>
        </w:rPr>
        <w:t>ДЛЯ НЕДОРАЗВИТЫХ ДИКАРЕЙ БЕЗ МОРАЛИ ПРЕСТУПЛЕНИЕ – ТОЖЕ СПОСОБ НАЖИВЫ, ЧЕМ ОНИ ОБЫЧНО И ЗАНИМАЮТСЯ</w:t>
      </w:r>
      <w:r w:rsidR="009E1CB3">
        <w:rPr>
          <w:rFonts w:ascii="Georgia" w:eastAsia="Meiryo" w:hAnsi="Georgia"/>
          <w:sz w:val="24"/>
        </w:rPr>
        <w:t>;</w:t>
      </w:r>
      <w:r w:rsidR="009E1CB3" w:rsidRPr="009E1CB3">
        <w:rPr>
          <w:rFonts w:ascii="Georgia" w:eastAsia="Meiryo" w:hAnsi="Georgia"/>
          <w:sz w:val="24"/>
        </w:rPr>
        <w:t xml:space="preserve"> </w:t>
      </w:r>
      <w:r w:rsidR="008F64F0">
        <w:rPr>
          <w:rFonts w:ascii="Georgia" w:eastAsia="Meiryo" w:hAnsi="Georgia"/>
          <w:sz w:val="24"/>
        </w:rPr>
        <w:t>у Ломброзо в «Преступном человеке» есть множество примеров того, как</w:t>
      </w:r>
      <w:r w:rsidR="009E1CB3" w:rsidRPr="009E1CB3">
        <w:rPr>
          <w:rFonts w:ascii="Georgia" w:eastAsia="Meiryo" w:hAnsi="Georgia"/>
          <w:sz w:val="24"/>
        </w:rPr>
        <w:t xml:space="preserve"> </w:t>
      </w:r>
      <w:r w:rsidR="009E1CB3" w:rsidRPr="00622CEC">
        <w:rPr>
          <w:rFonts w:ascii="Georgia" w:eastAsia="Meiryo" w:hAnsi="Georgia"/>
          <w:sz w:val="24"/>
          <w:highlight w:val="yellow"/>
        </w:rPr>
        <w:t>ВЫСОКОПРИМАТИВНЫЕ НЕ ПОНИМАЮТ МОРАЛИ И ЗАКОНА</w:t>
      </w:r>
      <w:r w:rsidR="008F64F0" w:rsidRPr="00622CEC">
        <w:rPr>
          <w:rFonts w:ascii="Georgia" w:eastAsia="Meiryo" w:hAnsi="Georgia"/>
          <w:sz w:val="24"/>
          <w:highlight w:val="yellow"/>
        </w:rPr>
        <w:t xml:space="preserve"> И</w:t>
      </w:r>
      <w:r w:rsidR="009E1CB3" w:rsidRPr="00622CEC">
        <w:rPr>
          <w:rFonts w:ascii="Georgia" w:eastAsia="Meiryo" w:hAnsi="Georgia"/>
          <w:sz w:val="24"/>
          <w:highlight w:val="yellow"/>
        </w:rPr>
        <w:t xml:space="preserve"> ПОТОМУ ЛЕГКО ВОРУЮТ И УБИВАЮТ</w:t>
      </w:r>
      <w:r w:rsidR="008F64F0">
        <w:rPr>
          <w:rFonts w:ascii="Georgia" w:eastAsia="Meiryo" w:hAnsi="Georgia"/>
          <w:sz w:val="24"/>
        </w:rPr>
        <w:t>:</w:t>
      </w:r>
    </w:p>
    <w:p w14:paraId="196B169C" w14:textId="77777777" w:rsidR="008F64F0" w:rsidRPr="008F64F0" w:rsidRDefault="008F64F0" w:rsidP="008F64F0">
      <w:pPr>
        <w:ind w:left="708"/>
        <w:jc w:val="both"/>
        <w:rPr>
          <w:rFonts w:ascii="Georgia" w:eastAsia="Meiryo" w:hAnsi="Georgia"/>
        </w:rPr>
      </w:pPr>
      <w:r w:rsidRPr="008F64F0">
        <w:rPr>
          <w:rFonts w:ascii="Georgia" w:eastAsia="Meiryo" w:hAnsi="Georgia"/>
        </w:rPr>
        <w:t xml:space="preserve">Так, в Африке рядом с честным и мирным племенем дикарей багнусов, занимающихся возделыванием риса, мы находим балантов, живущих исключительно охотой и грабежом. Они убивают тех, кто ворует в их деревнях, но сами тем не менее воруют у других </w:t>
      </w:r>
      <w:r w:rsidR="003906F4" w:rsidRPr="008F64F0">
        <w:rPr>
          <w:rFonts w:ascii="Georgia" w:eastAsia="Meiryo" w:hAnsi="Georgia"/>
        </w:rPr>
        <w:t>племён</w:t>
      </w:r>
      <w:r w:rsidRPr="008F64F0">
        <w:rPr>
          <w:rFonts w:ascii="Georgia" w:eastAsia="Meiryo" w:hAnsi="Georgia"/>
        </w:rPr>
        <w:t>. Лучшие воры пользуются у них большим уважением и хорошо оплачиваются, как учителя, преподающие детям уроки воровства; их нередко выбирают даже в начальники тех или других предприятий.</w:t>
      </w:r>
    </w:p>
    <w:p w14:paraId="3C4F246E" w14:textId="77777777" w:rsidR="008F64F0" w:rsidRPr="008F64F0" w:rsidRDefault="008F64F0" w:rsidP="008F64F0">
      <w:pPr>
        <w:ind w:left="708"/>
        <w:jc w:val="both"/>
        <w:rPr>
          <w:rFonts w:ascii="Georgia" w:eastAsia="Meiryo" w:hAnsi="Georgia"/>
        </w:rPr>
      </w:pPr>
      <w:r w:rsidRPr="008F64F0">
        <w:rPr>
          <w:rFonts w:ascii="Georgia" w:eastAsia="Meiryo" w:hAnsi="Georgia"/>
        </w:rPr>
        <w:t xml:space="preserve">С ними очень сходны марокканские бени-гассаны, главное занятие которых также воровство. Племя это более или менее дисциплинированно, имеет своих начальников, свои законы, признаваемые правительством, которое пользуется ими для отыскивания похищенных вещей. Они разделяются на воров овса, лошадей, на тех, кто воруют на дорогах и в деревнях. Между ними есть особый класс конных воров, которые мчатся так быстро, что настигнуть их невозможно. Они влезают в хижины голыми, намазав </w:t>
      </w:r>
      <w:r w:rsidR="00024409" w:rsidRPr="008F64F0">
        <w:rPr>
          <w:rFonts w:ascii="Georgia" w:eastAsia="Meiryo" w:hAnsi="Georgia"/>
        </w:rPr>
        <w:t>своё</w:t>
      </w:r>
      <w:r w:rsidRPr="008F64F0">
        <w:rPr>
          <w:rFonts w:ascii="Georgia" w:eastAsia="Meiryo" w:hAnsi="Georgia"/>
        </w:rPr>
        <w:t xml:space="preserve"> тело мазью, или же прячутся в листву, чтобы не испугать лошадей. Начинают они воровать уже с восьмилетнего возраста.</w:t>
      </w:r>
    </w:p>
    <w:p w14:paraId="43356DEC" w14:textId="77777777" w:rsidR="008F64F0" w:rsidRPr="008F64F0" w:rsidRDefault="008F64F0" w:rsidP="008F64F0">
      <w:pPr>
        <w:ind w:left="708"/>
        <w:jc w:val="both"/>
        <w:rPr>
          <w:rFonts w:ascii="Georgia" w:eastAsia="Meiryo" w:hAnsi="Georgia"/>
        </w:rPr>
      </w:pPr>
      <w:r w:rsidRPr="008F64F0">
        <w:rPr>
          <w:rFonts w:ascii="Georgia" w:eastAsia="Meiryo" w:hAnsi="Georgia"/>
        </w:rPr>
        <w:t>В Индии существует племя зака-каиль, живущее, как и предыдущие, воровством. Когда у них рождается мальчик, они совершают над ним обряд, продевая его через отверстие, проделанное в стене, и произнося при этом три раза: «Будь вором!»</w:t>
      </w:r>
    </w:p>
    <w:p w14:paraId="73C6C807" w14:textId="77777777" w:rsidR="008F64F0" w:rsidRDefault="00171E2D" w:rsidP="00692BA7">
      <w:pPr>
        <w:jc w:val="both"/>
        <w:rPr>
          <w:rFonts w:ascii="Georgia" w:eastAsia="Meiryo" w:hAnsi="Georgia"/>
          <w:sz w:val="24"/>
        </w:rPr>
      </w:pPr>
      <w:r>
        <w:rPr>
          <w:rFonts w:ascii="Georgia" w:eastAsia="Meiryo" w:hAnsi="Georgia"/>
          <w:sz w:val="24"/>
        </w:rPr>
        <w:t xml:space="preserve">В том же труде Ломброзо рассказывает о сущности преступников: это – </w:t>
      </w:r>
      <w:r w:rsidRPr="00D367AE">
        <w:rPr>
          <w:rFonts w:ascii="Georgia" w:eastAsia="Meiryo" w:hAnsi="Georgia"/>
          <w:i/>
          <w:iCs/>
          <w:sz w:val="24"/>
        </w:rPr>
        <w:t>близкие по психологии к дикарям общественные вредители и тунеядцы, которые способны пойти на всякое преступление исключительно из собственной выгоды, причём от помешанных их отличает единственно то, что выгода для них остаётся ещё более-менее ясным понятием</w:t>
      </w:r>
      <w:r>
        <w:rPr>
          <w:rFonts w:ascii="Georgia" w:eastAsia="Meiryo" w:hAnsi="Georgia"/>
          <w:sz w:val="24"/>
        </w:rPr>
        <w:t>:</w:t>
      </w:r>
    </w:p>
    <w:p w14:paraId="2BF4B7D2" w14:textId="77777777" w:rsidR="00171E2D" w:rsidRPr="00171E2D" w:rsidRDefault="00171E2D" w:rsidP="00171E2D">
      <w:pPr>
        <w:ind w:left="708"/>
        <w:jc w:val="both"/>
        <w:rPr>
          <w:rFonts w:ascii="Georgia" w:eastAsia="Meiryo" w:hAnsi="Georgia"/>
        </w:rPr>
      </w:pPr>
      <w:r w:rsidRPr="00171E2D">
        <w:rPr>
          <w:rFonts w:ascii="Georgia" w:eastAsia="Meiryo" w:hAnsi="Georgia"/>
        </w:rPr>
        <w:lastRenderedPageBreak/>
        <w:t xml:space="preserve">Но эта негодность его к постоянной работе отнюдь не доказывает, что он совершенно не способен к какой бы то ни было деятельности и находится в вечной инертности. Напротив, в известные моменты преступник проявляет значительную активность: так, например, некоторые виды преступлений, такие как воровство и мошенничество, требуют особенной подвижности и деятельности со стороны тех, кто ими занимается. </w:t>
      </w:r>
      <w:r w:rsidRPr="00D367AE">
        <w:rPr>
          <w:rFonts w:ascii="Georgia" w:eastAsia="Meiryo" w:hAnsi="Georgia"/>
          <w:b/>
          <w:highlight w:val="yellow"/>
        </w:rPr>
        <w:t xml:space="preserve">Преступник питает отвращение, собственно, ко всякой правильной регулярной работе: он не может примириться с тем, что в обществе всякий его член должен в каждый известный момент отправлять то или другое назначение </w:t>
      </w:r>
      <w:r w:rsidR="00024409" w:rsidRPr="00D367AE">
        <w:rPr>
          <w:rFonts w:ascii="Georgia" w:eastAsia="Meiryo" w:hAnsi="Georgia"/>
          <w:b/>
          <w:highlight w:val="yellow"/>
        </w:rPr>
        <w:t>своё</w:t>
      </w:r>
      <w:r w:rsidRPr="00D367AE">
        <w:rPr>
          <w:rFonts w:ascii="Georgia" w:eastAsia="Meiryo" w:hAnsi="Georgia"/>
          <w:b/>
          <w:highlight w:val="yellow"/>
        </w:rPr>
        <w:t xml:space="preserve">, подобно тому как в часовом механизме </w:t>
      </w:r>
      <w:r w:rsidR="00024409" w:rsidRPr="00D367AE">
        <w:rPr>
          <w:rFonts w:ascii="Georgia" w:eastAsia="Meiryo" w:hAnsi="Georgia"/>
          <w:b/>
          <w:highlight w:val="yellow"/>
        </w:rPr>
        <w:t>несёт</w:t>
      </w:r>
      <w:r w:rsidRPr="00D367AE">
        <w:rPr>
          <w:rFonts w:ascii="Georgia" w:eastAsia="Meiryo" w:hAnsi="Georgia"/>
          <w:b/>
          <w:highlight w:val="yellow"/>
        </w:rPr>
        <w:t xml:space="preserve"> свою функцию каждая, даже мельчайшая часть его</w:t>
      </w:r>
      <w:r w:rsidRPr="00171E2D">
        <w:rPr>
          <w:rFonts w:ascii="Georgia" w:eastAsia="Meiryo" w:hAnsi="Georgia"/>
        </w:rPr>
        <w:t xml:space="preserve">. </w:t>
      </w:r>
      <w:r w:rsidRPr="00D367AE">
        <w:rPr>
          <w:rFonts w:ascii="Georgia" w:eastAsia="Meiryo" w:hAnsi="Georgia"/>
          <w:highlight w:val="yellow"/>
        </w:rPr>
        <w:t>Неспособные противостоять своим постоянно меняющимся капризам, будучи до известной степени инертными и в то же время импульсивными, преступники находятся в вечной войне с тем обществом, которое не соответствует их наклонностям</w:t>
      </w:r>
      <w:r w:rsidRPr="00171E2D">
        <w:rPr>
          <w:rFonts w:ascii="Georgia" w:eastAsia="Meiryo" w:hAnsi="Georgia"/>
        </w:rPr>
        <w:t>.</w:t>
      </w:r>
    </w:p>
    <w:p w14:paraId="663CAFC1" w14:textId="77777777" w:rsidR="00171E2D" w:rsidRPr="00171E2D" w:rsidRDefault="00171E2D" w:rsidP="00171E2D">
      <w:pPr>
        <w:ind w:left="708"/>
        <w:jc w:val="both"/>
        <w:rPr>
          <w:rFonts w:ascii="Georgia" w:eastAsia="Meiryo" w:hAnsi="Georgia"/>
        </w:rPr>
      </w:pPr>
      <w:r w:rsidRPr="00171E2D">
        <w:rPr>
          <w:rFonts w:ascii="Georgia" w:eastAsia="Meiryo" w:hAnsi="Georgia"/>
        </w:rPr>
        <w:t xml:space="preserve">Таким образом, </w:t>
      </w:r>
      <w:r w:rsidRPr="00171E2D">
        <w:rPr>
          <w:rFonts w:ascii="Georgia" w:eastAsia="Meiryo" w:hAnsi="Georgia"/>
          <w:b/>
        </w:rPr>
        <w:t>по своему характеру преступник вполне напоминает дикаря</w:t>
      </w:r>
      <w:r w:rsidRPr="00171E2D">
        <w:rPr>
          <w:rFonts w:ascii="Georgia" w:eastAsia="Meiryo" w:hAnsi="Georgia"/>
        </w:rPr>
        <w:t xml:space="preserve">, обыкновенно неподвижного и инертного, проявляющего, однако, время от времени бурную деятельность на войне или охоте, которым он </w:t>
      </w:r>
      <w:r w:rsidR="00024409" w:rsidRPr="00171E2D">
        <w:rPr>
          <w:rFonts w:ascii="Georgia" w:eastAsia="Meiryo" w:hAnsi="Georgia"/>
        </w:rPr>
        <w:t>отдаётся</w:t>
      </w:r>
      <w:r w:rsidRPr="00171E2D">
        <w:rPr>
          <w:rFonts w:ascii="Georgia" w:eastAsia="Meiryo" w:hAnsi="Georgia"/>
        </w:rPr>
        <w:t xml:space="preserve"> порывисто, до полного изнеможения своих сил.</w:t>
      </w:r>
    </w:p>
    <w:p w14:paraId="412F6F5B" w14:textId="77777777" w:rsidR="00171E2D" w:rsidRPr="00171E2D" w:rsidRDefault="00171E2D" w:rsidP="00171E2D">
      <w:pPr>
        <w:ind w:left="708"/>
        <w:jc w:val="both"/>
        <w:rPr>
          <w:rFonts w:ascii="Georgia" w:eastAsia="Meiryo" w:hAnsi="Georgia"/>
        </w:rPr>
      </w:pPr>
      <w:r w:rsidRPr="00171E2D">
        <w:rPr>
          <w:rFonts w:ascii="Georgia" w:eastAsia="Meiryo" w:hAnsi="Georgia"/>
        </w:rPr>
        <w:t>Совершенно справедливо замечает Марро, что «</w:t>
      </w:r>
      <w:r w:rsidRPr="00484579">
        <w:rPr>
          <w:rFonts w:ascii="Georgia" w:eastAsia="Meiryo" w:hAnsi="Georgia"/>
          <w:i/>
          <w:iCs/>
        </w:rPr>
        <w:t>примитивный, некультурный человек отличается от цивилизованного именно своей неспособностью к подобному, продолжительному, настойчивому труду и что весь прогресс человеческий к тому именно и сводится, чтобы, по возможности, развить и укрепить эту способность в человеке</w:t>
      </w:r>
      <w:r w:rsidRPr="00171E2D">
        <w:rPr>
          <w:rFonts w:ascii="Georgia" w:eastAsia="Meiryo" w:hAnsi="Georgia"/>
        </w:rPr>
        <w:t>».</w:t>
      </w:r>
    </w:p>
    <w:p w14:paraId="53CFD3A5" w14:textId="77777777" w:rsidR="00171E2D" w:rsidRPr="00171E2D" w:rsidRDefault="00171E2D" w:rsidP="00171E2D">
      <w:pPr>
        <w:ind w:left="708"/>
        <w:jc w:val="both"/>
        <w:rPr>
          <w:rFonts w:ascii="Georgia" w:eastAsia="Meiryo" w:hAnsi="Georgia"/>
        </w:rPr>
      </w:pPr>
      <w:r w:rsidRPr="00171E2D">
        <w:rPr>
          <w:rFonts w:ascii="Georgia" w:eastAsia="Meiryo" w:hAnsi="Georgia"/>
        </w:rPr>
        <w:t xml:space="preserve">«Всякий правильный труд, – говорит он далее, – должен удовлетворять двум основным условиям: он должен, именно, быть полезен индивиду, который совершает его, и обществу, среди которого он </w:t>
      </w:r>
      <w:r w:rsidR="00024409" w:rsidRPr="00171E2D">
        <w:rPr>
          <w:rFonts w:ascii="Georgia" w:eastAsia="Meiryo" w:hAnsi="Georgia"/>
        </w:rPr>
        <w:t>живёт</w:t>
      </w:r>
      <w:r w:rsidRPr="00171E2D">
        <w:rPr>
          <w:rFonts w:ascii="Georgia" w:eastAsia="Meiryo" w:hAnsi="Georgia"/>
        </w:rPr>
        <w:t>.</w:t>
      </w:r>
    </w:p>
    <w:p w14:paraId="66F735C2" w14:textId="77777777" w:rsidR="00171E2D" w:rsidRPr="00171E2D" w:rsidRDefault="00171E2D" w:rsidP="00171E2D">
      <w:pPr>
        <w:ind w:left="708"/>
        <w:jc w:val="both"/>
        <w:rPr>
          <w:rFonts w:ascii="Georgia" w:eastAsia="Meiryo" w:hAnsi="Georgia"/>
        </w:rPr>
      </w:pPr>
      <w:r w:rsidRPr="007B52A9">
        <w:rPr>
          <w:rFonts w:ascii="Georgia" w:eastAsia="Meiryo" w:hAnsi="Georgia"/>
          <w:b/>
          <w:bCs/>
        </w:rPr>
        <w:t>Труд преступника характеризуется тем, что он полезен только ему, но вреден обществу</w:t>
      </w:r>
      <w:r w:rsidRPr="00171E2D">
        <w:rPr>
          <w:rFonts w:ascii="Georgia" w:eastAsia="Meiryo" w:hAnsi="Georgia"/>
        </w:rPr>
        <w:t>.</w:t>
      </w:r>
    </w:p>
    <w:p w14:paraId="34D644FE" w14:textId="77777777" w:rsidR="00171E2D" w:rsidRPr="00171E2D" w:rsidRDefault="00171E2D" w:rsidP="00171E2D">
      <w:pPr>
        <w:ind w:left="708"/>
        <w:jc w:val="both"/>
        <w:rPr>
          <w:rFonts w:ascii="Georgia" w:eastAsia="Meiryo" w:hAnsi="Georgia"/>
        </w:rPr>
      </w:pPr>
      <w:r w:rsidRPr="00171E2D">
        <w:rPr>
          <w:rFonts w:ascii="Georgia" w:eastAsia="Meiryo" w:hAnsi="Georgia"/>
        </w:rPr>
        <w:t>Если же труд этот вреден и совершающему его, и обществу, то он характеризует уже не преступного, а психически больного человека».</w:t>
      </w:r>
    </w:p>
    <w:p w14:paraId="1B21A53C" w14:textId="34721C81" w:rsidR="00024409" w:rsidRDefault="00024409" w:rsidP="00692BA7">
      <w:pPr>
        <w:jc w:val="both"/>
        <w:rPr>
          <w:rFonts w:ascii="Georgia" w:eastAsia="Meiryo" w:hAnsi="Georgia"/>
          <w:sz w:val="24"/>
        </w:rPr>
      </w:pPr>
      <w:r>
        <w:rPr>
          <w:rFonts w:ascii="Georgia" w:eastAsia="Meiryo" w:hAnsi="Georgia"/>
          <w:sz w:val="24"/>
        </w:rPr>
        <w:t xml:space="preserve">Более-менее близко о самом главном выводе Ломброзо, касающегося исследований преступности, написал Джон Глэд: </w:t>
      </w:r>
      <w:r w:rsidRPr="00024409">
        <w:rPr>
          <w:rFonts w:ascii="Georgia" w:eastAsia="Meiryo" w:hAnsi="Georgia"/>
          <w:i/>
          <w:sz w:val="24"/>
        </w:rPr>
        <w:t xml:space="preserve">«Ломброзо утверждал, что на вскрытиях он установил определённые физические характеристики-стигматы врождённого преступника, у которого, как он считал, имеется недоразвитый череп. </w:t>
      </w:r>
      <w:r w:rsidRPr="005E04C2">
        <w:rPr>
          <w:rFonts w:ascii="Georgia" w:eastAsia="Meiryo" w:hAnsi="Georgia"/>
          <w:i/>
          <w:sz w:val="24"/>
          <w:highlight w:val="yellow"/>
        </w:rPr>
        <w:t>Если согласиться с подобного рода врождённой детерминацией, наказание за преступление становится бессмысленным</w:t>
      </w:r>
      <w:r w:rsidRPr="00024409">
        <w:rPr>
          <w:rFonts w:ascii="Georgia" w:eastAsia="Meiryo" w:hAnsi="Georgia"/>
          <w:i/>
          <w:sz w:val="24"/>
        </w:rPr>
        <w:t>»</w:t>
      </w:r>
      <w:r>
        <w:rPr>
          <w:rFonts w:ascii="Georgia" w:eastAsia="Meiryo" w:hAnsi="Georgia"/>
          <w:sz w:val="24"/>
        </w:rPr>
        <w:t xml:space="preserve">. </w:t>
      </w:r>
      <w:r w:rsidR="00C631FF">
        <w:rPr>
          <w:rFonts w:ascii="Georgia" w:eastAsia="Meiryo" w:hAnsi="Georgia"/>
          <w:sz w:val="24"/>
        </w:rPr>
        <w:t>На самом деле популярное в то время мнение о том, что почти у каждого преступника наблюдались дефекты в строении черепа, не подтверждалось, однако теперь известно множество других «стигматов» вырождения, которые имеются почти у каждого преступника и без труда обнаруживаются</w:t>
      </w:r>
      <w:r w:rsidR="00460EE9">
        <w:rPr>
          <w:rFonts w:ascii="Georgia" w:eastAsia="Meiryo" w:hAnsi="Georgia"/>
          <w:sz w:val="24"/>
        </w:rPr>
        <w:t xml:space="preserve">; и здесь мы приходим к </w:t>
      </w:r>
      <w:r w:rsidR="00672076">
        <w:rPr>
          <w:rFonts w:ascii="Georgia" w:eastAsia="Meiryo" w:hAnsi="Georgia"/>
          <w:sz w:val="24"/>
        </w:rPr>
        <w:t xml:space="preserve">той же </w:t>
      </w:r>
      <w:r w:rsidR="00460EE9" w:rsidRPr="005E04C2">
        <w:rPr>
          <w:rFonts w:ascii="Georgia" w:eastAsia="Meiryo" w:hAnsi="Georgia"/>
          <w:sz w:val="24"/>
          <w:highlight w:val="yellow"/>
        </w:rPr>
        <w:t xml:space="preserve">мысли о </w:t>
      </w:r>
      <w:r w:rsidR="00460EE9" w:rsidRPr="005E04C2">
        <w:rPr>
          <w:rFonts w:ascii="Georgia" w:eastAsia="Meiryo" w:hAnsi="Georgia"/>
          <w:b/>
          <w:sz w:val="24"/>
          <w:highlight w:val="yellow"/>
        </w:rPr>
        <w:t>врождённой предрасположенности некоторых людей к преступлениям</w:t>
      </w:r>
      <w:r w:rsidR="00460EE9" w:rsidRPr="005E04C2">
        <w:rPr>
          <w:rFonts w:ascii="Georgia" w:eastAsia="Meiryo" w:hAnsi="Georgia"/>
          <w:sz w:val="24"/>
          <w:highlight w:val="yellow"/>
        </w:rPr>
        <w:t>, что делает бессмысленным не только наказание за преступление, но и всякий гуманистический и коммунистический бред о неправильном воспитании или последствиях классовой борьбы</w:t>
      </w:r>
      <w:r w:rsidR="00672076" w:rsidRPr="005E04C2">
        <w:rPr>
          <w:rFonts w:ascii="Georgia" w:eastAsia="Meiryo" w:hAnsi="Georgia"/>
          <w:sz w:val="24"/>
          <w:highlight w:val="yellow"/>
        </w:rPr>
        <w:t>, которые практически не оказывают влияние на становление преступником человека, предрасположенного к преступлениям</w:t>
      </w:r>
      <w:r w:rsidR="005E04C2">
        <w:rPr>
          <w:rFonts w:ascii="Georgia" w:eastAsia="Meiryo" w:hAnsi="Georgia"/>
          <w:sz w:val="24"/>
        </w:rPr>
        <w:t xml:space="preserve"> (от рождения)</w:t>
      </w:r>
      <w:r w:rsidR="00672076">
        <w:rPr>
          <w:rFonts w:ascii="Georgia" w:eastAsia="Meiryo" w:hAnsi="Georgia"/>
          <w:sz w:val="24"/>
        </w:rPr>
        <w:t xml:space="preserve">; соответственно, раз ни тюрьма, ни совесть не меняют сущность этих людей, то </w:t>
      </w:r>
      <w:r w:rsidR="00672076" w:rsidRPr="005E04C2">
        <w:rPr>
          <w:rFonts w:ascii="Georgia" w:eastAsia="Meiryo" w:hAnsi="Georgia"/>
          <w:b/>
          <w:sz w:val="24"/>
          <w:highlight w:val="yellow"/>
        </w:rPr>
        <w:t>единственным продуктивным наказанием за преступление может быть только смерть</w:t>
      </w:r>
      <w:r w:rsidR="00672076" w:rsidRPr="005E04C2">
        <w:rPr>
          <w:rFonts w:ascii="Georgia" w:eastAsia="Meiryo" w:hAnsi="Georgia"/>
          <w:sz w:val="24"/>
          <w:highlight w:val="yellow"/>
        </w:rPr>
        <w:t>, на которую даже не получается смотреть как на наказание: это лишь способ избавить общество от накопившегося биомусора</w:t>
      </w:r>
      <w:r w:rsidR="00D05DBC" w:rsidRPr="005E04C2">
        <w:rPr>
          <w:rFonts w:ascii="Georgia" w:eastAsia="Meiryo" w:hAnsi="Georgia"/>
          <w:sz w:val="24"/>
          <w:highlight w:val="yellow"/>
        </w:rPr>
        <w:t>, ведь избавиться от мусора можно только выбросив его</w:t>
      </w:r>
      <w:r w:rsidR="00D05DBC">
        <w:rPr>
          <w:rFonts w:ascii="Georgia" w:eastAsia="Meiryo" w:hAnsi="Georgia"/>
          <w:sz w:val="24"/>
        </w:rPr>
        <w:t>.</w:t>
      </w:r>
    </w:p>
    <w:p w14:paraId="74CCA3EB" w14:textId="77777777" w:rsidR="006E5519" w:rsidRDefault="006E5519" w:rsidP="00692BA7">
      <w:pPr>
        <w:jc w:val="both"/>
        <w:rPr>
          <w:rFonts w:ascii="Georgia" w:eastAsia="Meiryo" w:hAnsi="Georgia"/>
          <w:sz w:val="24"/>
        </w:rPr>
      </w:pPr>
      <w:r>
        <w:rPr>
          <w:rFonts w:ascii="Georgia" w:eastAsia="Meiryo" w:hAnsi="Georgia"/>
          <w:sz w:val="24"/>
        </w:rPr>
        <w:t>Пусть более мягко и пространно, примерно о том же писал В. Гирш:</w:t>
      </w:r>
      <w:r w:rsidR="00E31A5E">
        <w:rPr>
          <w:rFonts w:ascii="Georgia" w:eastAsia="Meiryo" w:hAnsi="Georgia"/>
          <w:sz w:val="24"/>
        </w:rPr>
        <w:t xml:space="preserve"> </w:t>
      </w:r>
      <w:r w:rsidR="00E31A5E" w:rsidRPr="00E31A5E">
        <w:rPr>
          <w:rFonts w:ascii="Georgia" w:eastAsia="Meiryo" w:hAnsi="Georgia"/>
          <w:i/>
          <w:sz w:val="24"/>
        </w:rPr>
        <w:t xml:space="preserve">«Если бы начертить кривую этих душевных настроений у различных людей, то оказалось бы, что кривая </w:t>
      </w:r>
      <w:r w:rsidR="00E31A5E" w:rsidRPr="00E31A5E">
        <w:rPr>
          <w:rFonts w:ascii="Georgia" w:eastAsia="Meiryo" w:hAnsi="Georgia"/>
          <w:i/>
          <w:sz w:val="24"/>
        </w:rPr>
        <w:lastRenderedPageBreak/>
        <w:t xml:space="preserve">здорового человека с </w:t>
      </w:r>
      <w:r w:rsidR="00CC07E4" w:rsidRPr="00E31A5E">
        <w:rPr>
          <w:rFonts w:ascii="Georgia" w:eastAsia="Meiryo" w:hAnsi="Georgia"/>
          <w:i/>
          <w:sz w:val="24"/>
        </w:rPr>
        <w:t>твёрдым</w:t>
      </w:r>
      <w:r w:rsidR="00E31A5E" w:rsidRPr="00E31A5E">
        <w:rPr>
          <w:rFonts w:ascii="Georgia" w:eastAsia="Meiryo" w:hAnsi="Georgia"/>
          <w:i/>
          <w:sz w:val="24"/>
        </w:rPr>
        <w:t xml:space="preserve"> характером показывает лишь незначительные отклонения, в то время как у истеричного она подвержена сильным колебаниям. Дело в том, что у здорового человека незначительные душевные движения почти никогда не обнаруживаются, так как властвующий над чувствами рассудок привык подавлять подобные душевные движения уже в зародыше, между тем как истерический человек часто даёт своим капризам свободу в самом экзальтированном виде, чем становится в тягость всем окружающим.»</w:t>
      </w:r>
    </w:p>
    <w:p w14:paraId="69B96641" w14:textId="77777777" w:rsidR="006E5519" w:rsidRDefault="00E31A5E" w:rsidP="00692BA7">
      <w:pPr>
        <w:jc w:val="both"/>
        <w:rPr>
          <w:rFonts w:ascii="Georgia" w:eastAsia="Meiryo" w:hAnsi="Georgia"/>
          <w:sz w:val="24"/>
        </w:rPr>
      </w:pPr>
      <w:r>
        <w:rPr>
          <w:rFonts w:ascii="Georgia" w:eastAsia="Meiryo" w:hAnsi="Georgia"/>
          <w:sz w:val="24"/>
        </w:rPr>
        <w:t>Но связь между преступностью и высокопримативностью становится более ясной и лёгкой для описания в случае с женщинами.</w:t>
      </w:r>
      <w:r w:rsidR="00CC07E4">
        <w:rPr>
          <w:rFonts w:ascii="Georgia" w:eastAsia="Meiryo" w:hAnsi="Georgia"/>
          <w:sz w:val="24"/>
        </w:rPr>
        <w:t xml:space="preserve"> Понятно, что </w:t>
      </w:r>
      <w:r w:rsidR="00CC07E4" w:rsidRPr="004F3112">
        <w:rPr>
          <w:rFonts w:ascii="Georgia" w:eastAsia="Meiryo" w:hAnsi="Georgia"/>
          <w:sz w:val="24"/>
          <w:highlight w:val="yellow"/>
        </w:rPr>
        <w:t xml:space="preserve">женская высокопримативность особенно ярко выражается в блудливости; как только женщина становится высокопримативной, она превращается в шлюху с потребительским мышлением и всем набором характерных для шлюхи качеств; </w:t>
      </w:r>
      <w:r w:rsidR="00AD382F" w:rsidRPr="004F3112">
        <w:rPr>
          <w:rFonts w:ascii="Georgia" w:eastAsia="Meiryo" w:hAnsi="Georgia"/>
          <w:sz w:val="24"/>
          <w:highlight w:val="yellow"/>
        </w:rPr>
        <w:t>никакие моральные нормы не останавливают её, осознание последствий блудливой жизни тоже мало кого к сегодняшнему дню остановило</w:t>
      </w:r>
      <w:r w:rsidR="00AD382F">
        <w:rPr>
          <w:rFonts w:ascii="Georgia" w:eastAsia="Meiryo" w:hAnsi="Georgia"/>
          <w:sz w:val="24"/>
        </w:rPr>
        <w:t>, ибо почти всегда шлюхи кончают жизнь одинаково, но</w:t>
      </w:r>
      <w:r w:rsidR="006B11FC">
        <w:rPr>
          <w:rFonts w:ascii="Georgia" w:eastAsia="Meiryo" w:hAnsi="Georgia"/>
          <w:sz w:val="24"/>
        </w:rPr>
        <w:t xml:space="preserve"> даже известность этого закона не повлияла ещё на рост их численности. </w:t>
      </w:r>
      <w:r w:rsidR="006B11FC" w:rsidRPr="004F3112">
        <w:rPr>
          <w:rFonts w:ascii="Georgia" w:eastAsia="Meiryo" w:hAnsi="Georgia"/>
          <w:i/>
          <w:iCs/>
          <w:sz w:val="24"/>
        </w:rPr>
        <w:t>Ладно бы эти бабы просто давали всем направо и налево, многим было бы даже приятнее от такой щедрости, однако загвоздка заключается в том, что блудливое поведение как форма патологии всегда несёт с собой и другие патологии</w:t>
      </w:r>
      <w:r w:rsidR="006B11FC">
        <w:rPr>
          <w:rFonts w:ascii="Georgia" w:eastAsia="Meiryo" w:hAnsi="Georgia"/>
          <w:sz w:val="24"/>
        </w:rPr>
        <w:t xml:space="preserve">. </w:t>
      </w:r>
      <w:r w:rsidR="00885E64">
        <w:rPr>
          <w:rFonts w:ascii="Georgia" w:eastAsia="Meiryo" w:hAnsi="Georgia"/>
          <w:sz w:val="24"/>
        </w:rPr>
        <w:t xml:space="preserve">Я уже писал о том, как тесно это связано с гомосексуальностью и почему приводит к тому, что женщины-дегенератки, как правило, не устраняются естественным отбором и посему несут ответственность за существование дегенератов вообще; теперь же следует сказать не о том, кого они плодят, но о том, что сами совершают в течение собственной жизни, то есть о преступлениях. </w:t>
      </w:r>
    </w:p>
    <w:p w14:paraId="0894BD6F" w14:textId="216CEB26" w:rsidR="00885E64" w:rsidRDefault="00885E64" w:rsidP="00692BA7">
      <w:pPr>
        <w:jc w:val="both"/>
        <w:rPr>
          <w:rFonts w:ascii="Georgia" w:eastAsia="Meiryo" w:hAnsi="Georgia"/>
          <w:sz w:val="24"/>
        </w:rPr>
      </w:pPr>
      <w:r>
        <w:rPr>
          <w:rFonts w:ascii="Georgia" w:eastAsia="Meiryo" w:hAnsi="Georgia"/>
          <w:sz w:val="24"/>
        </w:rPr>
        <w:t>Связь женской высо</w:t>
      </w:r>
      <w:r w:rsidR="00841678">
        <w:rPr>
          <w:rFonts w:ascii="Georgia" w:eastAsia="Meiryo" w:hAnsi="Georgia"/>
          <w:sz w:val="24"/>
        </w:rPr>
        <w:t>ко</w:t>
      </w:r>
      <w:r>
        <w:rPr>
          <w:rFonts w:ascii="Georgia" w:eastAsia="Meiryo" w:hAnsi="Georgia"/>
          <w:sz w:val="24"/>
        </w:rPr>
        <w:t>примативности</w:t>
      </w:r>
      <w:r w:rsidR="00841678">
        <w:rPr>
          <w:rFonts w:ascii="Georgia" w:eastAsia="Meiryo" w:hAnsi="Georgia"/>
          <w:sz w:val="24"/>
        </w:rPr>
        <w:t xml:space="preserve">, которая почти всегда приводит к проституции, с преступностью вообще – была хорошо описана Ч. Ломброзо. Он пришёл к выводу, что </w:t>
      </w:r>
      <w:r w:rsidR="00841678" w:rsidRPr="00773CCA">
        <w:rPr>
          <w:rFonts w:ascii="Georgia" w:eastAsia="Meiryo" w:hAnsi="Georgia"/>
          <w:sz w:val="24"/>
          <w:highlight w:val="yellow"/>
        </w:rPr>
        <w:t>преступность-патология</w:t>
      </w:r>
      <w:r w:rsidR="004D6EA9" w:rsidRPr="00773CCA">
        <w:rPr>
          <w:rFonts w:ascii="Georgia" w:eastAsia="Meiryo" w:hAnsi="Georgia"/>
          <w:sz w:val="24"/>
          <w:highlight w:val="yellow"/>
        </w:rPr>
        <w:t xml:space="preserve"> у женщин и у мужчин до определённого момента </w:t>
      </w:r>
      <w:r w:rsidR="000F54B7" w:rsidRPr="00773CCA">
        <w:rPr>
          <w:rFonts w:ascii="Georgia" w:eastAsia="Meiryo" w:hAnsi="Georgia"/>
          <w:sz w:val="24"/>
          <w:highlight w:val="yellow"/>
        </w:rPr>
        <w:t xml:space="preserve">живёт по единому сценарию, но переход в более тяжёлую форму для мужчин значит убийства, изнасилования, разбои, а для женщин – проституцию с лёгкой примесью шантажа, отравления, детоубийства </w:t>
      </w:r>
      <w:r w:rsidR="008E2500" w:rsidRPr="00773CCA">
        <w:rPr>
          <w:rFonts w:ascii="Georgia" w:eastAsia="Meiryo" w:hAnsi="Georgia"/>
          <w:sz w:val="24"/>
          <w:highlight w:val="yellow"/>
        </w:rPr>
        <w:t>и прочих облегчённых форм мужских уголовных преступлений</w:t>
      </w:r>
      <w:r w:rsidR="005771F2">
        <w:rPr>
          <w:rFonts w:ascii="Georgia" w:eastAsia="Meiryo" w:hAnsi="Georgia"/>
          <w:sz w:val="24"/>
        </w:rPr>
        <w:t xml:space="preserve">. Таким образом, </w:t>
      </w:r>
      <w:r w:rsidR="005771F2" w:rsidRPr="00773CCA">
        <w:rPr>
          <w:rFonts w:ascii="Georgia" w:eastAsia="Meiryo" w:hAnsi="Georgia"/>
          <w:i/>
          <w:iCs/>
          <w:sz w:val="24"/>
        </w:rPr>
        <w:t xml:space="preserve">проституция является женской разновидностью преступления, а </w:t>
      </w:r>
      <w:r w:rsidR="005771F2" w:rsidRPr="00773CCA">
        <w:rPr>
          <w:rFonts w:ascii="Georgia" w:eastAsia="Meiryo" w:hAnsi="Georgia"/>
          <w:i/>
          <w:iCs/>
          <w:sz w:val="24"/>
          <w:highlight w:val="yellow"/>
        </w:rPr>
        <w:t>связь проституции с высокопримативным поведением женщин говорит об общей связи высокопримативности и преступности</w:t>
      </w:r>
      <w:r w:rsidR="00154B2E">
        <w:rPr>
          <w:rFonts w:ascii="Georgia" w:eastAsia="Meiryo" w:hAnsi="Georgia"/>
          <w:sz w:val="24"/>
        </w:rPr>
        <w:t xml:space="preserve">. И действительно, </w:t>
      </w:r>
      <w:r w:rsidR="00154B2E" w:rsidRPr="00773CCA">
        <w:rPr>
          <w:rFonts w:ascii="Georgia" w:eastAsia="Meiryo" w:hAnsi="Georgia"/>
          <w:b/>
          <w:bCs/>
          <w:sz w:val="24"/>
          <w:highlight w:val="yellow"/>
        </w:rPr>
        <w:t>большинство подлинных преступников (если не учитывать проституток), являются низкоранговыми высокопримативными отбросами, наркоманами, хачами, гопниками, алкашами</w:t>
      </w:r>
      <w:r w:rsidR="00154B2E">
        <w:rPr>
          <w:rFonts w:ascii="Georgia" w:eastAsia="Meiryo" w:hAnsi="Georgia"/>
          <w:sz w:val="24"/>
        </w:rPr>
        <w:t xml:space="preserve"> и т. д.; при этом женщины-проститутки почти всегда являются не только проститутками</w:t>
      </w:r>
      <w:r w:rsidR="000E1774">
        <w:rPr>
          <w:rFonts w:ascii="Georgia" w:eastAsia="Meiryo" w:hAnsi="Georgia"/>
          <w:sz w:val="24"/>
        </w:rPr>
        <w:t>, но и воровками, разрушительницами семей, вымогателями и т. д.</w:t>
      </w:r>
      <w:r w:rsidR="001E2546">
        <w:rPr>
          <w:rStyle w:val="ac"/>
          <w:rFonts w:ascii="Georgia" w:eastAsia="Meiryo" w:hAnsi="Georgia"/>
          <w:sz w:val="24"/>
        </w:rPr>
        <w:footnoteReference w:id="418"/>
      </w:r>
      <w:r w:rsidR="000E1774">
        <w:rPr>
          <w:rFonts w:ascii="Georgia" w:eastAsia="Meiryo" w:hAnsi="Georgia"/>
          <w:sz w:val="24"/>
        </w:rPr>
        <w:t xml:space="preserve">; как писал какой-то деятель Мужского Движения, </w:t>
      </w:r>
      <w:r w:rsidR="000E1774" w:rsidRPr="000E1774">
        <w:rPr>
          <w:rFonts w:ascii="Georgia" w:eastAsia="Meiryo" w:hAnsi="Georgia"/>
          <w:i/>
          <w:sz w:val="24"/>
        </w:rPr>
        <w:t>«внутренняя суть женщины, набор ее инстинктов оставались во все времена одними и теми же. Да, конечно, есть определенные вариации: бывают женщины-чистюли и женщины-неряхи, бывают более истеричные и менее,</w:t>
      </w:r>
      <w:r w:rsidR="00B43AEE">
        <w:rPr>
          <w:rFonts w:ascii="Georgia" w:eastAsia="Meiryo" w:hAnsi="Georgia"/>
          <w:i/>
          <w:sz w:val="24"/>
        </w:rPr>
        <w:t xml:space="preserve"> – </w:t>
      </w:r>
      <w:r w:rsidR="000E1774" w:rsidRPr="000E1774">
        <w:rPr>
          <w:rFonts w:ascii="Georgia" w:eastAsia="Meiryo" w:hAnsi="Georgia"/>
          <w:i/>
          <w:sz w:val="24"/>
        </w:rPr>
        <w:t xml:space="preserve">тут у каждого из нас свои вкусы и предпочтения. Но суть, </w:t>
      </w:r>
      <w:r w:rsidR="000E1774" w:rsidRPr="00C760F3">
        <w:rPr>
          <w:rFonts w:ascii="Georgia" w:eastAsia="Meiryo" w:hAnsi="Georgia"/>
          <w:b/>
          <w:i/>
          <w:sz w:val="24"/>
        </w:rPr>
        <w:t xml:space="preserve">суть женщины — одна, а ведет себя </w:t>
      </w:r>
      <w:r w:rsidR="000E1774" w:rsidRPr="00773CCA">
        <w:rPr>
          <w:rFonts w:ascii="Georgia" w:eastAsia="Meiryo" w:hAnsi="Georgia"/>
          <w:b/>
          <w:i/>
          <w:sz w:val="24"/>
          <w:highlight w:val="yellow"/>
        </w:rPr>
        <w:t>женщина ровно так скверно, как ей позволено мужчиной и обществом</w:t>
      </w:r>
      <w:r w:rsidR="000E1774" w:rsidRPr="000E1774">
        <w:rPr>
          <w:rFonts w:ascii="Georgia" w:eastAsia="Meiryo" w:hAnsi="Georgia"/>
          <w:i/>
          <w:sz w:val="24"/>
        </w:rPr>
        <w:t xml:space="preserve">. </w:t>
      </w:r>
      <w:r w:rsidR="000E1774" w:rsidRPr="00C760F3">
        <w:rPr>
          <w:rFonts w:ascii="Georgia" w:eastAsia="Meiryo" w:hAnsi="Georgia"/>
          <w:b/>
          <w:i/>
          <w:sz w:val="24"/>
        </w:rPr>
        <w:t xml:space="preserve">Если общество потворствует брачному аферизму и грабежу мужчин при разводе, то женщины охотно разводятся (80% разводов инициируется именно женами), </w:t>
      </w:r>
      <w:r w:rsidR="000E1774" w:rsidRPr="00C760F3">
        <w:rPr>
          <w:rFonts w:ascii="Georgia" w:eastAsia="Meiryo" w:hAnsi="Georgia"/>
          <w:b/>
          <w:i/>
          <w:sz w:val="24"/>
        </w:rPr>
        <w:lastRenderedPageBreak/>
        <w:t>делят т. н. "совместно нажитое" и отнимают у мужчин квартиры</w:t>
      </w:r>
      <w:r w:rsidR="00823FB1" w:rsidRPr="00823FB1">
        <w:rPr>
          <w:rStyle w:val="ac"/>
          <w:rFonts w:ascii="Georgia" w:eastAsia="Meiryo" w:hAnsi="Georgia"/>
          <w:sz w:val="24"/>
        </w:rPr>
        <w:footnoteReference w:id="419"/>
      </w:r>
      <w:r w:rsidR="000E1774" w:rsidRPr="00C760F3">
        <w:rPr>
          <w:rFonts w:ascii="Georgia" w:eastAsia="Meiryo" w:hAnsi="Georgia"/>
          <w:b/>
          <w:i/>
          <w:sz w:val="24"/>
        </w:rPr>
        <w:t>. Если социум утверждает практическое бесправие отцов, то в руках женщин дети превращаются в инструмент вымогательства и шантажа мужчин</w:t>
      </w:r>
      <w:r w:rsidR="000E1774" w:rsidRPr="000E1774">
        <w:rPr>
          <w:rFonts w:ascii="Georgia" w:eastAsia="Meiryo" w:hAnsi="Georgia"/>
          <w:i/>
          <w:sz w:val="24"/>
        </w:rPr>
        <w:t xml:space="preserve">. </w:t>
      </w:r>
      <w:r w:rsidR="000E1774" w:rsidRPr="006A5C3D">
        <w:rPr>
          <w:rFonts w:ascii="Georgia" w:eastAsia="Meiryo" w:hAnsi="Georgia"/>
          <w:b/>
          <w:bCs/>
          <w:i/>
          <w:sz w:val="24"/>
        </w:rPr>
        <w:t>Если суды и УК проявляют к преступлениям женщин снисходительность — нате вам увеличившееся в разы число убийств детей матерями и безнаказанное бытовое насилие со стороны женщин</w:t>
      </w:r>
      <w:r w:rsidR="000E1774" w:rsidRPr="000E1774">
        <w:rPr>
          <w:rFonts w:ascii="Georgia" w:eastAsia="Meiryo" w:hAnsi="Georgia"/>
          <w:i/>
          <w:sz w:val="24"/>
        </w:rPr>
        <w:t>. Этот иллюстративный ряд причин и следствий можно продолжать долго.»</w:t>
      </w:r>
      <w:r w:rsidR="000E1774">
        <w:rPr>
          <w:rFonts w:ascii="Georgia" w:eastAsia="Meiryo" w:hAnsi="Georgia"/>
          <w:sz w:val="24"/>
        </w:rPr>
        <w:t>, но</w:t>
      </w:r>
      <w:r w:rsidR="00464D09">
        <w:rPr>
          <w:rFonts w:ascii="Georgia" w:eastAsia="Meiryo" w:hAnsi="Georgia"/>
          <w:sz w:val="24"/>
        </w:rPr>
        <w:t>,</w:t>
      </w:r>
      <w:r w:rsidR="001E2546">
        <w:rPr>
          <w:rFonts w:ascii="Georgia" w:eastAsia="Meiryo" w:hAnsi="Georgia"/>
          <w:sz w:val="24"/>
        </w:rPr>
        <w:t xml:space="preserve"> так как живём мы в более-менее развитом обществе</w:t>
      </w:r>
      <w:r w:rsidR="00464D09">
        <w:rPr>
          <w:rFonts w:ascii="Georgia" w:eastAsia="Meiryo" w:hAnsi="Georgia"/>
          <w:sz w:val="24"/>
        </w:rPr>
        <w:t>, только</w:t>
      </w:r>
      <w:r w:rsidR="000E1774">
        <w:rPr>
          <w:rFonts w:ascii="Georgia" w:eastAsia="Meiryo" w:hAnsi="Georgia"/>
          <w:sz w:val="24"/>
        </w:rPr>
        <w:t xml:space="preserve"> </w:t>
      </w:r>
      <w:r w:rsidR="00464D09">
        <w:rPr>
          <w:rFonts w:ascii="Georgia" w:eastAsia="Meiryo" w:hAnsi="Georgia"/>
          <w:sz w:val="24"/>
        </w:rPr>
        <w:t xml:space="preserve">высокопримативные женщины обладают всей гаммой мерзостей, </w:t>
      </w:r>
      <w:r w:rsidR="00C760F3">
        <w:rPr>
          <w:rFonts w:ascii="Georgia" w:eastAsia="Meiryo" w:hAnsi="Georgia"/>
          <w:sz w:val="24"/>
        </w:rPr>
        <w:t>присущей женской сущности вообще</w:t>
      </w:r>
      <w:r w:rsidR="003F6032">
        <w:rPr>
          <w:rFonts w:ascii="Georgia" w:eastAsia="Meiryo" w:hAnsi="Georgia"/>
          <w:sz w:val="24"/>
        </w:rPr>
        <w:t>, поэтому описанные преступления совершают они и исключительно они, высокопримативные. Дабы никто не сомневался в тесной связи между преступностью и проституцией (из чего исходит связь высокой примативности и, собственно, дегенерации)</w:t>
      </w:r>
      <w:r w:rsidR="006A59C1">
        <w:rPr>
          <w:rFonts w:ascii="Georgia" w:eastAsia="Meiryo" w:hAnsi="Georgia"/>
          <w:sz w:val="24"/>
        </w:rPr>
        <w:t>, приведу отрывки из трудов Ломброзо:</w:t>
      </w:r>
    </w:p>
    <w:p w14:paraId="4D33FB6D" w14:textId="77777777" w:rsidR="000D0218" w:rsidRPr="000D0218" w:rsidRDefault="000D0218" w:rsidP="000D0218">
      <w:pPr>
        <w:ind w:left="708"/>
        <w:jc w:val="both"/>
        <w:rPr>
          <w:rFonts w:ascii="Georgia" w:eastAsia="Meiryo" w:hAnsi="Georgia"/>
        </w:rPr>
      </w:pPr>
      <w:r w:rsidRPr="000D0218">
        <w:rPr>
          <w:rFonts w:ascii="Georgia" w:eastAsia="Meiryo" w:hAnsi="Georgia"/>
          <w:b/>
        </w:rPr>
        <w:t>Если включить в число преступлений и проституцию, то преступность обоих полов будет уравновешена и численный перевес окажется даже на стороне женщин</w:t>
      </w:r>
      <w:r w:rsidRPr="000D0218">
        <w:rPr>
          <w:rFonts w:ascii="Georgia" w:eastAsia="Meiryo" w:hAnsi="Georgia"/>
        </w:rPr>
        <w:t>. По словам Райана и Тэлбота, в Лондоне на каждые 7 честных женщин и в Гамбурге на каждые 9 женщин приходится по одной проститутке. В Италии публичные женщины составляют в больших городах от 18 до 33 % общего населения их.</w:t>
      </w:r>
    </w:p>
    <w:p w14:paraId="5E4175F6" w14:textId="77777777" w:rsidR="000D0218" w:rsidRPr="000D0218" w:rsidRDefault="000D0218" w:rsidP="000D0218">
      <w:pPr>
        <w:ind w:left="708"/>
        <w:jc w:val="both"/>
        <w:rPr>
          <w:rFonts w:ascii="Georgia" w:eastAsia="Meiryo" w:hAnsi="Georgia"/>
        </w:rPr>
      </w:pPr>
      <w:r w:rsidRPr="000D0218">
        <w:rPr>
          <w:rFonts w:ascii="Georgia" w:eastAsia="Meiryo" w:hAnsi="Georgia"/>
        </w:rPr>
        <w:t>В некоторых странах подобное соотношение не меньше. В Берлине, например, число продажных женщин с 600 в 1845 году возросло до 9653 в 1863 году. Максим дю Кан определяет число тайных проституток в Париже за последние годы в 120 тысяч женщин.</w:t>
      </w:r>
    </w:p>
    <w:p w14:paraId="105757C1" w14:textId="77777777" w:rsidR="000D0218" w:rsidRPr="000D0218" w:rsidRDefault="000D0218" w:rsidP="000D0218">
      <w:pPr>
        <w:ind w:left="708"/>
        <w:jc w:val="both"/>
        <w:rPr>
          <w:rFonts w:ascii="Georgia" w:eastAsia="Meiryo" w:hAnsi="Georgia"/>
        </w:rPr>
      </w:pPr>
      <w:r w:rsidRPr="000D0218">
        <w:rPr>
          <w:rFonts w:ascii="Georgia" w:eastAsia="Meiryo" w:hAnsi="Georgia"/>
        </w:rPr>
        <w:t xml:space="preserve">Мы уже отчасти видели и будем потом все более убеждаться в том, что </w:t>
      </w:r>
      <w:r w:rsidRPr="006A5C3D">
        <w:rPr>
          <w:rFonts w:ascii="Georgia" w:eastAsia="Meiryo" w:hAnsi="Georgia"/>
          <w:highlight w:val="yellow"/>
        </w:rPr>
        <w:t>проститутки по своим физическим данным и нравственным качествам сильно напоминают преступников и что между теми и другими существует огромное сходство</w:t>
      </w:r>
      <w:r w:rsidRPr="000D0218">
        <w:rPr>
          <w:rFonts w:ascii="Georgia" w:eastAsia="Meiryo" w:hAnsi="Georgia"/>
        </w:rPr>
        <w:t>.</w:t>
      </w:r>
    </w:p>
    <w:p w14:paraId="01CE447C" w14:textId="77777777" w:rsidR="000D0218" w:rsidRPr="000D0218" w:rsidRDefault="000D0218" w:rsidP="000D0218">
      <w:pPr>
        <w:ind w:left="708"/>
        <w:jc w:val="both"/>
        <w:rPr>
          <w:rFonts w:ascii="Georgia" w:eastAsia="Meiryo" w:hAnsi="Georgia"/>
        </w:rPr>
      </w:pPr>
      <w:r w:rsidRPr="000D0218">
        <w:rPr>
          <w:rFonts w:ascii="Georgia" w:eastAsia="Meiryo" w:hAnsi="Georgia"/>
        </w:rPr>
        <w:t>Один статистик писал: «Проституция для женщины то же, что для мужчины преступление». Прибавим, что проституция также является очень часто следствием нищеты и лени, но еще чаще – алкоголизма, наследственности и врожденной склонности к ней организма. Лучше всего это доказал Дагдэйл на генеалогии семейства Джуке.</w:t>
      </w:r>
    </w:p>
    <w:p w14:paraId="6125F374" w14:textId="77777777" w:rsidR="000D0218" w:rsidRPr="000D0218" w:rsidRDefault="000D0218" w:rsidP="000D0218">
      <w:pPr>
        <w:ind w:left="708"/>
        <w:jc w:val="both"/>
        <w:rPr>
          <w:rFonts w:ascii="Georgia" w:eastAsia="Meiryo" w:hAnsi="Georgia"/>
        </w:rPr>
      </w:pPr>
      <w:r w:rsidRPr="000D0218">
        <w:rPr>
          <w:rFonts w:ascii="Georgia" w:eastAsia="Meiryo" w:hAnsi="Georgia"/>
        </w:rPr>
        <w:t>«Сопоставляя данные, почерпнутые из специальных сочинений, – пишет Локателли, – с результатами моих собственных наблюдений, я пришел к заключению, что все публицисты впадают постоянно в одну и ту же ошибку, указывая на беспризорность и нищету, в которой живет большинство девушек из пролетариата, как на главную причину проституции.</w:t>
      </w:r>
    </w:p>
    <w:p w14:paraId="07F9A202" w14:textId="77777777" w:rsidR="000D0218" w:rsidRPr="000D0218" w:rsidRDefault="000D0218" w:rsidP="000D0218">
      <w:pPr>
        <w:ind w:left="708"/>
        <w:jc w:val="both"/>
        <w:rPr>
          <w:rFonts w:ascii="Georgia" w:eastAsia="Meiryo" w:hAnsi="Georgia"/>
        </w:rPr>
      </w:pPr>
      <w:r w:rsidRPr="006A5C3D">
        <w:rPr>
          <w:rFonts w:ascii="Georgia" w:eastAsia="Meiryo" w:hAnsi="Georgia"/>
          <w:highlight w:val="yellow"/>
        </w:rPr>
        <w:t>Проституция является, по моему мнению, результатом врожденных порочных наклонностей и особенностей, свойственных женскому полу, как, например, страсти к воровству и другие; недостаток же воспитания, беспризорность, нищета и дурные примеры могут быть рассматриваемы лишь как вторичные причины ее</w:t>
      </w:r>
      <w:r w:rsidRPr="000D0218">
        <w:rPr>
          <w:rFonts w:ascii="Georgia" w:eastAsia="Meiryo" w:hAnsi="Georgia"/>
        </w:rPr>
        <w:t>, так как воспитание и образование служат, как известно, спасательной уздой для порочных наклонностей.</w:t>
      </w:r>
    </w:p>
    <w:p w14:paraId="0EC8CA52" w14:textId="77777777" w:rsidR="000D0218" w:rsidRPr="000D0218" w:rsidRDefault="000D0218" w:rsidP="000D0218">
      <w:pPr>
        <w:ind w:left="708"/>
        <w:jc w:val="both"/>
        <w:rPr>
          <w:rFonts w:ascii="Georgia" w:eastAsia="Meiryo" w:hAnsi="Georgia"/>
        </w:rPr>
      </w:pPr>
      <w:r w:rsidRPr="000D0218">
        <w:rPr>
          <w:rFonts w:ascii="Georgia" w:eastAsia="Meiryo" w:hAnsi="Georgia"/>
        </w:rPr>
        <w:t>Наклонность к проституции есть следствие недостаточно развитого чувства стыдливости, очень часто существующего рядом с полным отсутствием половой чувственности, ибо большинство из несчастных жертв проституции наделено бесстрастными, апатическими темпераментами.</w:t>
      </w:r>
    </w:p>
    <w:p w14:paraId="480669FB" w14:textId="77777777" w:rsidR="000D0218" w:rsidRPr="000D0218" w:rsidRDefault="000D0218" w:rsidP="000D0218">
      <w:pPr>
        <w:ind w:left="708"/>
        <w:jc w:val="both"/>
        <w:rPr>
          <w:rFonts w:ascii="Georgia" w:eastAsia="Meiryo" w:hAnsi="Georgia"/>
        </w:rPr>
      </w:pPr>
      <w:r w:rsidRPr="000D0218">
        <w:rPr>
          <w:rFonts w:ascii="Georgia" w:eastAsia="Meiryo" w:hAnsi="Georgia"/>
        </w:rPr>
        <w:t xml:space="preserve">Это автоматы, которые ничем не занимаются и которых решительно ничто не в состоянии возбудить: в своих многочисленных мимолетных связях они не отдают никому никакого предпочтения. Если же они и обзаводятся любовниками, то делают это не из влечения к ним, а </w:t>
      </w:r>
      <w:r w:rsidRPr="000D0218">
        <w:rPr>
          <w:rFonts w:ascii="Georgia" w:eastAsia="Meiryo" w:hAnsi="Georgia"/>
        </w:rPr>
        <w:lastRenderedPageBreak/>
        <w:t>из-за тщеславия и подражания своим товаркам: они одинаково индифферентно относятся как к нежным ласкам, так и к самому грубому обращению».</w:t>
      </w:r>
    </w:p>
    <w:p w14:paraId="391C92E2" w14:textId="77777777" w:rsidR="000D0218" w:rsidRPr="000D0218" w:rsidRDefault="000D0218" w:rsidP="000D0218">
      <w:pPr>
        <w:ind w:left="708"/>
        <w:jc w:val="both"/>
        <w:rPr>
          <w:rFonts w:ascii="Georgia" w:eastAsia="Meiryo" w:hAnsi="Georgia"/>
        </w:rPr>
      </w:pPr>
      <w:r w:rsidRPr="000D0218">
        <w:rPr>
          <w:rFonts w:ascii="Georgia" w:eastAsia="Meiryo" w:hAnsi="Georgia"/>
        </w:rPr>
        <w:t>Апатия, в которой вечно пребывают проститутки, прерывается у них, правда, временными мимолетными вспышками страсти, но это еще более подтверждает их сходство с преступницами, в характере которых преобладают апатия, нечувствительность, бурные, быстро проходящие взрывы страсти и лень. Придерживаясь строго закона и официальных статистик, мы должны часть проституток зарегистрировать в число преступниц.</w:t>
      </w:r>
    </w:p>
    <w:p w14:paraId="183BB3A2" w14:textId="77777777" w:rsidR="000D0218" w:rsidRPr="000D0218" w:rsidRDefault="000D0218" w:rsidP="000D0218">
      <w:pPr>
        <w:ind w:left="708"/>
        <w:jc w:val="both"/>
        <w:rPr>
          <w:rFonts w:ascii="Georgia" w:eastAsia="Meiryo" w:hAnsi="Georgia"/>
        </w:rPr>
      </w:pPr>
      <w:r w:rsidRPr="000D0218">
        <w:rPr>
          <w:rFonts w:ascii="Georgia" w:eastAsia="Meiryo" w:hAnsi="Georgia"/>
        </w:rPr>
        <w:t xml:space="preserve">По наблюдению Герри, </w:t>
      </w:r>
      <w:r w:rsidRPr="000D0218">
        <w:rPr>
          <w:rFonts w:ascii="Georgia" w:eastAsia="Meiryo" w:hAnsi="Georgia"/>
          <w:b/>
        </w:rPr>
        <w:t>лондонские проститутки составляют в возрасте до 30 лет 80 % всех преступниц</w:t>
      </w:r>
      <w:r w:rsidRPr="000D0218">
        <w:rPr>
          <w:rFonts w:ascii="Georgia" w:eastAsia="Meiryo" w:hAnsi="Georgia"/>
        </w:rPr>
        <w:t>, а в более пожилом возрасте – только 7 %. Преступность женщины, как и проституция, увеличивается по мере развития цивилизации и приближается к преступности мужчин. В 1834 году на 100 преступных мужчин приходилось в Лондоне 18,8 % преступных женщин, а в 1853 году – уже 25,7 %, в то время как в Испании они составляют 11 %, во Франции – 20 %, в Пруссии – 22 % и в Англии 23 % от общего числа преступных мужчин.</w:t>
      </w:r>
    </w:p>
    <w:p w14:paraId="456704ED" w14:textId="70BD07EE" w:rsidR="00213F9E" w:rsidRPr="00213F9E" w:rsidRDefault="00213F9E" w:rsidP="00213F9E">
      <w:pPr>
        <w:ind w:left="708"/>
        <w:jc w:val="both"/>
        <w:rPr>
          <w:rFonts w:ascii="Georgia" w:eastAsia="Meiryo" w:hAnsi="Georgia"/>
        </w:rPr>
      </w:pPr>
      <w:r>
        <w:rPr>
          <w:rFonts w:ascii="Georgia" w:eastAsia="Meiryo" w:hAnsi="Georgia"/>
        </w:rPr>
        <w:t>…</w:t>
      </w:r>
      <w:r w:rsidRPr="00213F9E">
        <w:rPr>
          <w:rFonts w:ascii="Georgia" w:eastAsia="Meiryo" w:hAnsi="Georgia"/>
        </w:rPr>
        <w:t xml:space="preserve">мы должны заметить, что </w:t>
      </w:r>
      <w:r w:rsidRPr="00213F9E">
        <w:rPr>
          <w:rFonts w:ascii="Georgia" w:eastAsia="Meiryo" w:hAnsi="Georgia"/>
          <w:b/>
        </w:rPr>
        <w:t>врожденная проституция встречается не только в низших классах населения, но имеет свои эквивалент и в высших слоях его</w:t>
      </w:r>
      <w:r w:rsidRPr="00213F9E">
        <w:rPr>
          <w:rFonts w:ascii="Georgia" w:eastAsia="Meiryo" w:hAnsi="Georgia"/>
        </w:rPr>
        <w:t xml:space="preserve">. </w:t>
      </w:r>
      <w:r w:rsidRPr="00B208CB">
        <w:rPr>
          <w:rFonts w:ascii="Georgia" w:eastAsia="Meiryo" w:hAnsi="Georgia"/>
          <w:highlight w:val="yellow"/>
        </w:rPr>
        <w:t>Проститутке-пролетариатке, живущей в доме терпимости, соответствует в аристократии неисправимая распутница и нарушительница супружеской верности. Было бы наивно думать, что настоящие блудницы живут только в публичных домах</w:t>
      </w:r>
      <w:r w:rsidR="00B208CB" w:rsidRPr="00213F9E">
        <w:rPr>
          <w:rFonts w:ascii="Georgia" w:eastAsia="Meiryo" w:hAnsi="Georgia"/>
        </w:rPr>
        <w:t xml:space="preserve"> </w:t>
      </w:r>
      <w:r w:rsidRPr="00213F9E">
        <w:rPr>
          <w:rFonts w:ascii="Georgia" w:eastAsia="Meiryo" w:hAnsi="Georgia"/>
        </w:rPr>
        <w:t>…</w:t>
      </w:r>
    </w:p>
    <w:p w14:paraId="1C34BEFB" w14:textId="77777777" w:rsidR="00213F9E" w:rsidRPr="00213F9E" w:rsidRDefault="00213F9E" w:rsidP="00213F9E">
      <w:pPr>
        <w:ind w:left="708"/>
        <w:jc w:val="both"/>
        <w:rPr>
          <w:rFonts w:ascii="Georgia" w:eastAsia="Meiryo" w:hAnsi="Georgia"/>
        </w:rPr>
      </w:pPr>
      <w:r w:rsidRPr="00213F9E">
        <w:rPr>
          <w:rFonts w:ascii="Georgia" w:eastAsia="Meiryo" w:hAnsi="Georgia"/>
          <w:b/>
        </w:rPr>
        <w:t>А разве не заслуживают названия проституток те женщины, которые обзаводятся любовниками для того, чтобы они оплачивали все их прихоти и капризы</w:t>
      </w:r>
      <w:r w:rsidRPr="00213F9E">
        <w:rPr>
          <w:rFonts w:ascii="Georgia" w:eastAsia="Meiryo" w:hAnsi="Georgia"/>
        </w:rPr>
        <w:t xml:space="preserve"> (подобный пример выведен Bourget в его романе «Mensonges») – или же отдаются начальникам своих мужей с целью составить последним карьеру? Все эти женщины при других условиях стали бы проститутками, уличными потаскухами или элегантными кокотками, – смотря по своей ловкости, красоте или уму.</w:t>
      </w:r>
    </w:p>
    <w:p w14:paraId="2E8F7695" w14:textId="77777777" w:rsidR="006A59C1" w:rsidRDefault="00A70580" w:rsidP="006A59C1">
      <w:pPr>
        <w:ind w:left="708"/>
        <w:jc w:val="both"/>
        <w:rPr>
          <w:rFonts w:ascii="Georgia" w:eastAsia="Meiryo" w:hAnsi="Georgia"/>
        </w:rPr>
      </w:pPr>
      <w:r>
        <w:rPr>
          <w:rFonts w:ascii="Georgia" w:eastAsia="Meiryo" w:hAnsi="Georgia"/>
        </w:rPr>
        <w:t>…</w:t>
      </w:r>
      <w:r w:rsidRPr="00E61656">
        <w:rPr>
          <w:rFonts w:ascii="Georgia" w:eastAsia="Meiryo" w:hAnsi="Georgia"/>
          <w:highlight w:val="yellow"/>
        </w:rPr>
        <w:t>Тождество преступника и проститутки в анатомическом и психологическом отношениях настолько полно, насколько это возможно: оба они идентичны с нравственно помешанными, а потому равны между собою</w:t>
      </w:r>
      <w:r w:rsidRPr="00A70580">
        <w:rPr>
          <w:rFonts w:ascii="Georgia" w:eastAsia="Meiryo" w:hAnsi="Georgia"/>
        </w:rPr>
        <w:t xml:space="preserve">. Как у одного, так и у другого мы находим те же самые дефекты нравственного чувства, ту же бессердечность и рано появляющуюся наклонность ко злу, то же равнодушие к общественному мнению, благодаря которому один легко мирится с положением преступника, а другая – проститутки; наконец, одинаковую нерасчетливость, легкомысленность и лень, равно как одинаковое же тщеславие и страсть к шумным развлечениям, кутежам и оргиям. </w:t>
      </w:r>
      <w:r w:rsidRPr="00C817E1">
        <w:rPr>
          <w:rFonts w:ascii="Georgia" w:eastAsia="Meiryo" w:hAnsi="Georgia"/>
          <w:highlight w:val="yellow"/>
        </w:rPr>
        <w:t>Проституция есть, стало быть, не более, как известная форма выражения женской преступности, вместе с которой она представляет два аналогичных, параллельных явления, сливающихся друг с другом</w:t>
      </w:r>
      <w:r w:rsidRPr="00A70580">
        <w:rPr>
          <w:rFonts w:ascii="Georgia" w:eastAsia="Meiryo" w:hAnsi="Georgia"/>
        </w:rPr>
        <w:t xml:space="preserve">. Среди проституток необыкновенно распространены сравнительно легкие преступления, как воровство, вымогательство и нанесение телесных повреждений. С психологической точки зрения проститутка та же преступница, и если она не совершает преступления, то причина этого – ее физическая слабость и ограниченное умственное развитие, а еще более то обстоятельство, что в разврате она имеет средство для удовлетворения всех своих желаний и потому по закону затраты наименьшей энергии предпочитает именно это средство другим. Итак, </w:t>
      </w:r>
      <w:r w:rsidRPr="00C817E1">
        <w:rPr>
          <w:rFonts w:ascii="Georgia" w:eastAsia="Meiryo" w:hAnsi="Georgia"/>
          <w:highlight w:val="yellow"/>
        </w:rPr>
        <w:t>проституция есть специфическая форма женской преступности</w:t>
      </w:r>
      <w:r w:rsidRPr="00A70580">
        <w:rPr>
          <w:rFonts w:ascii="Georgia" w:eastAsia="Meiryo" w:hAnsi="Georgia"/>
        </w:rPr>
        <w:t xml:space="preserve">. Настоящие преступницы, совершившие более или менее тяжелые преступления, представляя собою всегда крупные аномалии в том или другом отношении, отличаются необыкновенной нравственной извращенностью, далеко превосходящею мужчин, и с биологической точки зрения обладают чисто мужскими характерами – словом, на них нужно смотреть скорее как на исключения из среды женщины. Таким образом, подтверждается наш взгляд, что истинную женскую преступность нужно видеть именно в проституции. </w:t>
      </w:r>
      <w:r w:rsidRPr="00CC29CC">
        <w:rPr>
          <w:rFonts w:ascii="Georgia" w:eastAsia="Meiryo" w:hAnsi="Georgia"/>
          <w:highlight w:val="yellow"/>
        </w:rPr>
        <w:t>Теперь нам станет понятным, почему среди проституток преобладают именно легкие, незначительные преступления. Будучи по своей природе преступницами, они идут по общему для всех преступников пути, но только до известных, так сказать, пределов: за этими пределами их преступность начинает выражаться уже в особой специфической форме, в проституции</w:t>
      </w:r>
      <w:r w:rsidRPr="00A70580">
        <w:rPr>
          <w:rFonts w:ascii="Georgia" w:eastAsia="Meiryo" w:hAnsi="Georgia"/>
        </w:rPr>
        <w:t>. Мы знали многих девушек, которые в детстве были воровками, а выросши, перестали воровать и сделались проститутками.</w:t>
      </w:r>
    </w:p>
    <w:p w14:paraId="50C4EBF9" w14:textId="77777777" w:rsidR="00A70580" w:rsidRPr="006A59C1" w:rsidRDefault="00A70580" w:rsidP="006A59C1">
      <w:pPr>
        <w:ind w:left="708"/>
        <w:jc w:val="both"/>
        <w:rPr>
          <w:rFonts w:ascii="Georgia" w:eastAsia="Meiryo" w:hAnsi="Georgia"/>
        </w:rPr>
      </w:pPr>
      <w:r>
        <w:rPr>
          <w:rFonts w:ascii="Georgia" w:eastAsia="Meiryo" w:hAnsi="Georgia"/>
        </w:rPr>
        <w:lastRenderedPageBreak/>
        <w:t>…</w:t>
      </w:r>
      <w:r w:rsidRPr="00A70580">
        <w:rPr>
          <w:rFonts w:ascii="Georgia" w:eastAsia="Meiryo" w:hAnsi="Georgia"/>
        </w:rPr>
        <w:t xml:space="preserve">наблюдается факт, что </w:t>
      </w:r>
      <w:r w:rsidRPr="00A70580">
        <w:rPr>
          <w:rFonts w:ascii="Georgia" w:eastAsia="Meiryo" w:hAnsi="Georgia"/>
          <w:b/>
        </w:rPr>
        <w:t>в тех семьях, где братья – преступники, сестры обыкновенно проститутки и что между ними распространены преимущественно преступления против нравственности</w:t>
      </w:r>
      <w:r w:rsidRPr="00A70580">
        <w:rPr>
          <w:rFonts w:ascii="Georgia" w:eastAsia="Meiryo" w:hAnsi="Georgia"/>
        </w:rPr>
        <w:t>. Это служит новым доказательством, по словам Дагдэйла, того, что проституция у женщин есть эквивалент мужской преступности, так как та и другая имеют одно и то же происхождение</w:t>
      </w:r>
    </w:p>
    <w:p w14:paraId="2D9D91FD" w14:textId="77777777" w:rsidR="006A59C1" w:rsidRDefault="00765EC6" w:rsidP="00692BA7">
      <w:pPr>
        <w:jc w:val="both"/>
        <w:rPr>
          <w:rFonts w:ascii="Georgia" w:eastAsia="Meiryo" w:hAnsi="Georgia"/>
          <w:sz w:val="24"/>
        </w:rPr>
      </w:pPr>
      <w:r>
        <w:rPr>
          <w:rFonts w:ascii="Georgia" w:eastAsia="Meiryo" w:hAnsi="Georgia"/>
          <w:sz w:val="24"/>
        </w:rPr>
        <w:t>Можно добавить и цитату Ч. Ломброзо о схожести между женщинами-преступницами и дикарями:</w:t>
      </w:r>
    </w:p>
    <w:p w14:paraId="10F66B48" w14:textId="77777777" w:rsidR="00765EC6" w:rsidRPr="00765EC6" w:rsidRDefault="00765EC6" w:rsidP="00765EC6">
      <w:pPr>
        <w:ind w:left="708"/>
        <w:jc w:val="both"/>
        <w:rPr>
          <w:rFonts w:ascii="Georgia" w:eastAsia="Meiryo" w:hAnsi="Georgia"/>
        </w:rPr>
      </w:pPr>
      <w:r w:rsidRPr="00765EC6">
        <w:rPr>
          <w:rFonts w:ascii="Georgia" w:eastAsia="Meiryo" w:hAnsi="Georgia"/>
        </w:rPr>
        <w:t xml:space="preserve">Очень часто мы встречаем у чувственных натур наклонность к праздной жизни, полной приключений, и к самым необузданным удовольствиям. Так, Bompard призналась, что лучше готова была идти на каторгу, чем взяться за какой-нибудь труд. То же самое мы можем сказать относительно Traikin, Star и многих других преступниц. У Lafarge эта страсть выражена в более тонкой форме – именно в виде стремления жить роскошно в большом городе и быть окруженной толпой поклонников. Это желание и породило в ней план убить своего мужа, который взял ее с собой в деревню, в одиночество, и вернуться в Париж богатой вдовой. Достигшая такой силы чувственность многих преступниц, являющаяся ненормальной для обыкновенной женщины, становится у них источником пороков и преступлений и причиной того, что они превращаются в негодные к общественной жизни существа, </w:t>
      </w:r>
      <w:r w:rsidRPr="00765EC6">
        <w:rPr>
          <w:rFonts w:ascii="Georgia" w:eastAsia="Meiryo" w:hAnsi="Georgia"/>
          <w:b/>
        </w:rPr>
        <w:t>стремящиеся только к удовлетворению своих сильных страстей и напоминающие собою необузданных дикарей</w:t>
      </w:r>
      <w:r w:rsidRPr="00765EC6">
        <w:rPr>
          <w:rFonts w:ascii="Georgia" w:eastAsia="Meiryo" w:hAnsi="Georgia"/>
        </w:rPr>
        <w:t>, половой инстинкт которых еще не дисциплинирован цивилизацией.</w:t>
      </w:r>
    </w:p>
    <w:p w14:paraId="587E70DD" w14:textId="77777777" w:rsidR="00765EC6" w:rsidRDefault="00765EC6" w:rsidP="00692BA7">
      <w:pPr>
        <w:jc w:val="both"/>
        <w:rPr>
          <w:rFonts w:ascii="Georgia" w:eastAsia="Meiryo" w:hAnsi="Georgia"/>
          <w:sz w:val="24"/>
        </w:rPr>
      </w:pPr>
      <w:r>
        <w:rPr>
          <w:rFonts w:ascii="Georgia" w:eastAsia="Meiryo" w:hAnsi="Georgia"/>
          <w:sz w:val="24"/>
        </w:rPr>
        <w:t xml:space="preserve">Не достаточно ли сказанного, чтобы убедиться в тесной связи между высокой примативностью и вырождением? Но </w:t>
      </w:r>
      <w:r w:rsidRPr="00F05B98">
        <w:rPr>
          <w:rFonts w:ascii="Georgia" w:eastAsia="Meiryo" w:hAnsi="Georgia"/>
          <w:sz w:val="24"/>
          <w:highlight w:val="yellow"/>
        </w:rPr>
        <w:t xml:space="preserve">можем ли мы считать всех высокопримативных людей </w:t>
      </w:r>
      <w:r w:rsidR="001F2760" w:rsidRPr="00F05B98">
        <w:rPr>
          <w:rFonts w:ascii="Georgia" w:eastAsia="Meiryo" w:hAnsi="Georgia"/>
          <w:sz w:val="24"/>
          <w:highlight w:val="yellow"/>
        </w:rPr>
        <w:t>выродками? Ни в коем случае! Однако каждый из них имеет своего рода предрасположенность к дегенерации, так что ко всем следует относиться настороженно</w:t>
      </w:r>
      <w:r w:rsidR="001F2760">
        <w:rPr>
          <w:rFonts w:ascii="Georgia" w:eastAsia="Meiryo" w:hAnsi="Georgia"/>
          <w:sz w:val="24"/>
        </w:rPr>
        <w:t xml:space="preserve">. Патологией мы можем считать чрезмерную высокопримативность, что почти всегда кончается преступлением; </w:t>
      </w:r>
      <w:r w:rsidR="001F2760" w:rsidRPr="00F05B98">
        <w:rPr>
          <w:rFonts w:ascii="Georgia" w:eastAsia="Meiryo" w:hAnsi="Georgia"/>
          <w:sz w:val="24"/>
          <w:highlight w:val="yellow"/>
        </w:rPr>
        <w:t>с полной уверенностью можно считать за выродком высокопримативных низкоранговых дегенератов (позёров)</w:t>
      </w:r>
      <w:r w:rsidR="00222748" w:rsidRPr="00F05B98">
        <w:rPr>
          <w:rFonts w:ascii="Georgia" w:eastAsia="Meiryo" w:hAnsi="Georgia"/>
          <w:sz w:val="24"/>
          <w:highlight w:val="yellow"/>
        </w:rPr>
        <w:t>: именно эти люди становятся наркоманами, шестёрками и гопниками, им присуща уже известная комбинация подавленного гомосексуализма, жажды власти и агрессии</w:t>
      </w:r>
      <w:r w:rsidR="00222748">
        <w:rPr>
          <w:rFonts w:ascii="Georgia" w:eastAsia="Meiryo" w:hAnsi="Georgia"/>
          <w:sz w:val="24"/>
        </w:rPr>
        <w:t>.</w:t>
      </w:r>
      <w:r w:rsidR="001F2760">
        <w:rPr>
          <w:rFonts w:ascii="Georgia" w:eastAsia="Meiryo" w:hAnsi="Georgia"/>
          <w:sz w:val="24"/>
        </w:rPr>
        <w:t xml:space="preserve"> </w:t>
      </w:r>
    </w:p>
    <w:p w14:paraId="05BCA19C" w14:textId="77777777" w:rsidR="0045731A" w:rsidRDefault="0045731A" w:rsidP="0045731A">
      <w:pPr>
        <w:pStyle w:val="4"/>
        <w:rPr>
          <w:rFonts w:eastAsia="Meiryo"/>
        </w:rPr>
      </w:pPr>
      <w:bookmarkStart w:id="189" w:name="_Toc66643158"/>
      <w:r>
        <w:rPr>
          <w:rFonts w:eastAsia="Meiryo"/>
        </w:rPr>
        <w:t>Плодовитость</w:t>
      </w:r>
      <w:bookmarkEnd w:id="189"/>
    </w:p>
    <w:p w14:paraId="6C7FC2EC" w14:textId="786C8C35" w:rsidR="00AD70ED" w:rsidRPr="00AD70ED" w:rsidRDefault="00AD70ED" w:rsidP="00AD70ED">
      <w:pPr>
        <w:ind w:left="3540"/>
        <w:jc w:val="both"/>
        <w:rPr>
          <w:rFonts w:ascii="Consolas" w:eastAsia="Meiryo" w:hAnsi="Consolas"/>
          <w:sz w:val="24"/>
        </w:rPr>
      </w:pPr>
      <w:r w:rsidRPr="00AD70ED">
        <w:rPr>
          <w:rFonts w:ascii="Consolas" w:eastAsia="Meiryo" w:hAnsi="Consolas"/>
          <w:sz w:val="24"/>
        </w:rPr>
        <w:t>Дарвиновская эволюция в результате естественного отбора дает больше шансов на выживание тем живым существам, разум которых создал лучшие модели реальности</w:t>
      </w:r>
    </w:p>
    <w:p w14:paraId="5750D36E" w14:textId="774BC489" w:rsidR="00444E79" w:rsidRPr="00AD70ED" w:rsidRDefault="00AD70ED" w:rsidP="00AD70ED">
      <w:pPr>
        <w:ind w:left="3540"/>
        <w:jc w:val="right"/>
        <w:rPr>
          <w:rFonts w:ascii="Consolas" w:eastAsia="Meiryo" w:hAnsi="Consolas"/>
          <w:b/>
          <w:bCs/>
          <w:sz w:val="24"/>
        </w:rPr>
      </w:pPr>
      <w:r w:rsidRPr="00AD70ED">
        <w:rPr>
          <w:rFonts w:ascii="Consolas" w:eastAsia="Meiryo" w:hAnsi="Consolas"/>
          <w:b/>
          <w:bCs/>
          <w:sz w:val="24"/>
        </w:rPr>
        <w:t>Ричард Хэмминг</w:t>
      </w:r>
    </w:p>
    <w:p w14:paraId="30BFC291" w14:textId="77777777" w:rsidR="00AD70ED" w:rsidRDefault="00AD70ED" w:rsidP="00AD70ED">
      <w:pPr>
        <w:jc w:val="both"/>
        <w:rPr>
          <w:rFonts w:ascii="Georgia" w:eastAsia="Meiryo" w:hAnsi="Georgia"/>
          <w:sz w:val="24"/>
        </w:rPr>
      </w:pPr>
    </w:p>
    <w:p w14:paraId="3090908D" w14:textId="3D53EA50" w:rsidR="00D51BF3" w:rsidRPr="004773A6" w:rsidRDefault="00222748" w:rsidP="004773A6">
      <w:pPr>
        <w:jc w:val="both"/>
        <w:rPr>
          <w:rFonts w:ascii="Georgia" w:eastAsia="Meiryo" w:hAnsi="Georgia"/>
          <w:i/>
          <w:sz w:val="24"/>
        </w:rPr>
      </w:pPr>
      <w:r>
        <w:rPr>
          <w:rFonts w:ascii="Georgia" w:eastAsia="Meiryo" w:hAnsi="Georgia"/>
          <w:sz w:val="24"/>
        </w:rPr>
        <w:t xml:space="preserve">Последняя грань этологической проблемы дегенератов заключается в том, </w:t>
      </w:r>
      <w:r w:rsidR="00047E75">
        <w:rPr>
          <w:rFonts w:ascii="Georgia" w:eastAsia="Meiryo" w:hAnsi="Georgia"/>
          <w:sz w:val="24"/>
        </w:rPr>
        <w:t xml:space="preserve">что </w:t>
      </w:r>
      <w:r w:rsidR="00047E75" w:rsidRPr="006E5F97">
        <w:rPr>
          <w:rFonts w:ascii="Georgia" w:eastAsia="Meiryo" w:hAnsi="Georgia"/>
          <w:sz w:val="24"/>
          <w:highlight w:val="yellow"/>
        </w:rPr>
        <w:t>в большинстве случаев именно они «портят» здоровых женщин, плодят выблядков и плодятся намного лучше здоровых, разумных и нравственных людей</w:t>
      </w:r>
      <w:r w:rsidR="00047E75">
        <w:rPr>
          <w:rFonts w:ascii="Georgia" w:eastAsia="Meiryo" w:hAnsi="Georgia"/>
          <w:sz w:val="24"/>
        </w:rPr>
        <w:t xml:space="preserve">: если здоровый человек за всю жизнь в современных социальных условиях сделает двух-трёх детей, то это – весьма хорошо, зато </w:t>
      </w:r>
      <w:r w:rsidR="009E39A2">
        <w:rPr>
          <w:rFonts w:ascii="Georgia" w:eastAsia="Meiryo" w:hAnsi="Georgia"/>
          <w:sz w:val="24"/>
        </w:rPr>
        <w:t xml:space="preserve">высокопримативный дегенерат уже к 25-ти годам оставляет за собой около двух-четырёх  (не считая абортированных) детей, что с небольшими попущениями верно и для дегенератки. Вспомним слова Михаила Н.: </w:t>
      </w:r>
      <w:r w:rsidR="004773A6" w:rsidRPr="004773A6">
        <w:rPr>
          <w:rFonts w:ascii="Georgia" w:eastAsia="Meiryo" w:hAnsi="Georgia"/>
          <w:i/>
          <w:sz w:val="24"/>
        </w:rPr>
        <w:t>«Каждое утро, соответственно, я проходил мимо довольно приличной группы, даже, скорее</w:t>
      </w:r>
      <w:r w:rsidR="00B43AEE">
        <w:rPr>
          <w:rFonts w:ascii="Georgia" w:eastAsia="Meiryo" w:hAnsi="Georgia"/>
          <w:i/>
          <w:sz w:val="24"/>
        </w:rPr>
        <w:t xml:space="preserve"> – </w:t>
      </w:r>
      <w:r w:rsidR="004773A6" w:rsidRPr="004773A6">
        <w:rPr>
          <w:rFonts w:ascii="Georgia" w:eastAsia="Meiryo" w:hAnsi="Georgia"/>
          <w:i/>
          <w:sz w:val="24"/>
        </w:rPr>
        <w:t>толпы из 20-30 человек</w:t>
      </w:r>
      <w:r w:rsidR="00B43AEE">
        <w:rPr>
          <w:rFonts w:ascii="Georgia" w:eastAsia="Meiryo" w:hAnsi="Georgia"/>
          <w:i/>
          <w:sz w:val="24"/>
        </w:rPr>
        <w:t xml:space="preserve"> – </w:t>
      </w:r>
      <w:r w:rsidR="004773A6" w:rsidRPr="004773A6">
        <w:rPr>
          <w:rFonts w:ascii="Georgia" w:eastAsia="Meiryo" w:hAnsi="Georgia"/>
          <w:i/>
          <w:sz w:val="24"/>
        </w:rPr>
        <w:t>совсем молодых девушек, на вид</w:t>
      </w:r>
      <w:r w:rsidR="00B43AEE">
        <w:rPr>
          <w:rFonts w:ascii="Georgia" w:eastAsia="Meiryo" w:hAnsi="Georgia"/>
          <w:i/>
          <w:sz w:val="24"/>
        </w:rPr>
        <w:t xml:space="preserve"> – </w:t>
      </w:r>
      <w:r w:rsidR="004773A6" w:rsidRPr="004773A6">
        <w:rPr>
          <w:rFonts w:ascii="Georgia" w:eastAsia="Meiryo" w:hAnsi="Georgia"/>
          <w:i/>
          <w:sz w:val="24"/>
        </w:rPr>
        <w:t>в среднем от 17-ти до 23 лет, отличавшихся в массе своей повышенными красотой, изяществом и очаровательностью, причём девушки каждый день были новые. Вскоре я поинтересовался у аборигенного медперсонала</w:t>
      </w:r>
      <w:r w:rsidR="00B43AEE">
        <w:rPr>
          <w:rFonts w:ascii="Georgia" w:eastAsia="Meiryo" w:hAnsi="Georgia"/>
          <w:i/>
          <w:sz w:val="24"/>
        </w:rPr>
        <w:t xml:space="preserve"> – </w:t>
      </w:r>
      <w:r w:rsidR="004773A6" w:rsidRPr="004773A6">
        <w:rPr>
          <w:rFonts w:ascii="Georgia" w:eastAsia="Meiryo" w:hAnsi="Georgia"/>
          <w:i/>
          <w:sz w:val="24"/>
        </w:rPr>
        <w:t xml:space="preserve">там набирают в балет, кино или в модельное агентство? На что мне сообщили, что барышни приходят записываться на </w:t>
      </w:r>
      <w:r w:rsidR="004773A6" w:rsidRPr="004773A6">
        <w:rPr>
          <w:rFonts w:ascii="Georgia" w:eastAsia="Meiryo" w:hAnsi="Georgia"/>
          <w:i/>
          <w:sz w:val="24"/>
        </w:rPr>
        <w:lastRenderedPageBreak/>
        <w:t>АБОРТЫ! Тогда я задумался</w:t>
      </w:r>
      <w:r w:rsidR="00B43AEE">
        <w:rPr>
          <w:rFonts w:ascii="Georgia" w:eastAsia="Meiryo" w:hAnsi="Georgia"/>
          <w:i/>
          <w:sz w:val="24"/>
        </w:rPr>
        <w:t xml:space="preserve"> – </w:t>
      </w:r>
      <w:r w:rsidR="004773A6" w:rsidRPr="004773A6">
        <w:rPr>
          <w:rFonts w:ascii="Georgia" w:eastAsia="Meiryo" w:hAnsi="Georgia"/>
          <w:i/>
          <w:sz w:val="24"/>
        </w:rPr>
        <w:t>кто же их всех брюхатит?!</w:t>
      </w:r>
      <w:r w:rsidR="00B43AEE">
        <w:rPr>
          <w:rFonts w:ascii="Georgia" w:eastAsia="Meiryo" w:hAnsi="Georgia"/>
          <w:i/>
          <w:sz w:val="24"/>
        </w:rPr>
        <w:t xml:space="preserve"> – </w:t>
      </w:r>
      <w:r w:rsidR="004773A6" w:rsidRPr="004773A6">
        <w:rPr>
          <w:rFonts w:ascii="Georgia" w:eastAsia="Meiryo" w:hAnsi="Georgia"/>
          <w:i/>
          <w:sz w:val="24"/>
        </w:rPr>
        <w:t>В любом случае</w:t>
      </w:r>
      <w:r w:rsidR="00B43AEE">
        <w:rPr>
          <w:rFonts w:ascii="Georgia" w:eastAsia="Meiryo" w:hAnsi="Georgia"/>
          <w:i/>
          <w:sz w:val="24"/>
        </w:rPr>
        <w:t xml:space="preserve"> – </w:t>
      </w:r>
      <w:r w:rsidR="004773A6" w:rsidRPr="004773A6">
        <w:rPr>
          <w:rFonts w:ascii="Georgia" w:eastAsia="Meiryo" w:hAnsi="Georgia"/>
          <w:i/>
          <w:sz w:val="24"/>
        </w:rPr>
        <w:t>совершенно точно не я! Я малость подумал, и понял</w:t>
      </w:r>
      <w:r w:rsidR="00B43AEE">
        <w:rPr>
          <w:rFonts w:ascii="Georgia" w:eastAsia="Meiryo" w:hAnsi="Georgia"/>
          <w:i/>
          <w:sz w:val="24"/>
        </w:rPr>
        <w:t xml:space="preserve"> – </w:t>
      </w:r>
      <w:r w:rsidR="004773A6" w:rsidRPr="004773A6">
        <w:rPr>
          <w:rFonts w:ascii="Georgia" w:eastAsia="Meiryo" w:hAnsi="Georgia"/>
          <w:i/>
          <w:sz w:val="24"/>
        </w:rPr>
        <w:t>кто именно</w:t>
      </w:r>
      <w:r w:rsidR="00B43AEE">
        <w:rPr>
          <w:rFonts w:ascii="Georgia" w:eastAsia="Meiryo" w:hAnsi="Georgia"/>
          <w:i/>
          <w:sz w:val="24"/>
        </w:rPr>
        <w:t xml:space="preserve"> – </w:t>
      </w:r>
      <w:r w:rsidR="004773A6" w:rsidRPr="004773A6">
        <w:rPr>
          <w:rFonts w:ascii="Georgia" w:eastAsia="Meiryo" w:hAnsi="Georgia"/>
          <w:i/>
          <w:sz w:val="24"/>
        </w:rPr>
        <w:t>какая именно категория мужчин!»</w:t>
      </w:r>
    </w:p>
    <w:p w14:paraId="35063183" w14:textId="77777777" w:rsidR="004773A6" w:rsidRPr="00E84B12" w:rsidRDefault="00AA3A9A" w:rsidP="00692BA7">
      <w:pPr>
        <w:jc w:val="both"/>
        <w:rPr>
          <w:rFonts w:ascii="Georgia" w:eastAsia="Meiryo" w:hAnsi="Georgia"/>
          <w:sz w:val="24"/>
        </w:rPr>
      </w:pPr>
      <w:r>
        <w:rPr>
          <w:rFonts w:ascii="Georgia" w:eastAsia="Meiryo" w:hAnsi="Georgia"/>
          <w:sz w:val="24"/>
        </w:rPr>
        <w:t xml:space="preserve">Ясно, что </w:t>
      </w:r>
      <w:r w:rsidRPr="006E5F97">
        <w:rPr>
          <w:rFonts w:ascii="Georgia" w:eastAsia="Meiryo" w:hAnsi="Georgia"/>
          <w:sz w:val="24"/>
          <w:highlight w:val="yellow"/>
        </w:rPr>
        <w:t>такое положение дел имеет место только потому, что сами бабы</w:t>
      </w:r>
      <w:r w:rsidR="004E4A0F" w:rsidRPr="006E5F97">
        <w:rPr>
          <w:rFonts w:ascii="Georgia" w:eastAsia="Meiryo" w:hAnsi="Georgia"/>
          <w:sz w:val="24"/>
          <w:highlight w:val="yellow"/>
        </w:rPr>
        <w:t xml:space="preserve"> (даже с низким уровнем примативности являются существами примитивными) и часто «летят на говно», сами выбирают таких мужчин, которые – известно заранее – поебут и бросят, быть может, даже с ребёнком</w:t>
      </w:r>
      <w:r w:rsidR="004E4A0F">
        <w:rPr>
          <w:rFonts w:ascii="Georgia" w:eastAsia="Meiryo" w:hAnsi="Georgia"/>
          <w:sz w:val="24"/>
        </w:rPr>
        <w:t xml:space="preserve">. Поэтому ещё раз я акцентирую внимание на том, что </w:t>
      </w:r>
      <w:r w:rsidR="004E4A0F" w:rsidRPr="006E5F97">
        <w:rPr>
          <w:rFonts w:ascii="Georgia" w:eastAsia="Meiryo" w:hAnsi="Georgia"/>
          <w:b/>
          <w:bCs/>
          <w:sz w:val="24"/>
          <w:highlight w:val="yellow"/>
        </w:rPr>
        <w:t xml:space="preserve">ответственность за существование дегенерации лежит исключительно на женщинах, а современный матриархат, предоставляя им свободу, </w:t>
      </w:r>
      <w:r w:rsidR="00C87CE6" w:rsidRPr="006E5F97">
        <w:rPr>
          <w:rFonts w:ascii="Georgia" w:eastAsia="Meiryo" w:hAnsi="Georgia"/>
          <w:b/>
          <w:bCs/>
          <w:sz w:val="24"/>
          <w:highlight w:val="yellow"/>
        </w:rPr>
        <w:t>уничтожает этим наше общество, ибо женщина крайне редко способна определиться в выборе мужчины и ещё реже – она выберет мужчину качественного</w:t>
      </w:r>
      <w:r w:rsidR="00C87CE6">
        <w:rPr>
          <w:rFonts w:ascii="Georgia" w:eastAsia="Meiryo" w:hAnsi="Georgia"/>
          <w:sz w:val="24"/>
        </w:rPr>
        <w:t>; посему нормальный брак – это брак патриархальный, брак евгенический, брак человеческий.</w:t>
      </w:r>
      <w:r w:rsidR="004E4A0F">
        <w:rPr>
          <w:rFonts w:ascii="Georgia" w:eastAsia="Meiryo" w:hAnsi="Georgia"/>
          <w:sz w:val="24"/>
        </w:rPr>
        <w:t xml:space="preserve"> </w:t>
      </w:r>
    </w:p>
    <w:p w14:paraId="49A64296" w14:textId="77777777" w:rsidR="006C3413" w:rsidRPr="00E84B12" w:rsidRDefault="006C3413" w:rsidP="00692BA7">
      <w:pPr>
        <w:ind w:left="1416"/>
        <w:jc w:val="both"/>
        <w:rPr>
          <w:rFonts w:ascii="Cambria" w:eastAsia="Meiryo" w:hAnsi="Cambria"/>
          <w:sz w:val="24"/>
        </w:rPr>
      </w:pPr>
    </w:p>
    <w:p w14:paraId="0A553FB9" w14:textId="77777777" w:rsidR="006C3413" w:rsidRPr="00E84B12" w:rsidRDefault="006C3413" w:rsidP="004215F9">
      <w:pPr>
        <w:ind w:left="1416"/>
        <w:jc w:val="right"/>
        <w:rPr>
          <w:rFonts w:ascii="Cambria" w:eastAsia="Meiryo" w:hAnsi="Cambria"/>
          <w:i/>
          <w:sz w:val="24"/>
        </w:rPr>
        <w:sectPr w:rsidR="006C3413" w:rsidRPr="00E84B12" w:rsidSect="002942EA">
          <w:footnotePr>
            <w:numRestart w:val="eachPage"/>
          </w:footnotePr>
          <w:pgSz w:w="11906" w:h="16838"/>
          <w:pgMar w:top="567" w:right="794" w:bottom="567" w:left="397" w:header="340" w:footer="227" w:gutter="0"/>
          <w:cols w:space="680"/>
          <w:titlePg/>
          <w:docGrid w:linePitch="360"/>
        </w:sectPr>
      </w:pPr>
    </w:p>
    <w:p w14:paraId="037A5DC6" w14:textId="77777777" w:rsidR="00702204" w:rsidRDefault="001319FA" w:rsidP="00A67C45">
      <w:pPr>
        <w:pStyle w:val="2"/>
        <w:spacing w:before="100" w:after="100"/>
        <w:jc w:val="center"/>
        <w:rPr>
          <w:rFonts w:eastAsia="Meiryo" w:cs="Times New Roman"/>
          <w:sz w:val="220"/>
        </w:rPr>
      </w:pPr>
      <w:bookmarkStart w:id="190" w:name="_Toc66643159"/>
      <w:r w:rsidRPr="001319FA">
        <w:rPr>
          <w:noProof/>
        </w:rPr>
        <w:lastRenderedPageBreak/>
        <w:drawing>
          <wp:anchor distT="0" distB="0" distL="114300" distR="114300" simplePos="0" relativeHeight="251762688" behindDoc="1" locked="0" layoutInCell="1" allowOverlap="1" wp14:anchorId="1B8749B1" wp14:editId="3022CA64">
            <wp:simplePos x="0" y="0"/>
            <wp:positionH relativeFrom="page">
              <wp:align>right</wp:align>
            </wp:positionH>
            <wp:positionV relativeFrom="paragraph">
              <wp:posOffset>-360045</wp:posOffset>
            </wp:positionV>
            <wp:extent cx="7562850" cy="5314950"/>
            <wp:effectExtent l="0" t="0" r="0" b="0"/>
            <wp:wrapNone/>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562850" cy="5314950"/>
                    </a:xfrm>
                    <a:prstGeom prst="rect">
                      <a:avLst/>
                    </a:prstGeom>
                  </pic:spPr>
                </pic:pic>
              </a:graphicData>
            </a:graphic>
            <wp14:sizeRelH relativeFrom="page">
              <wp14:pctWidth>0</wp14:pctWidth>
            </wp14:sizeRelH>
            <wp14:sizeRelV relativeFrom="page">
              <wp14:pctHeight>0</wp14:pctHeight>
            </wp14:sizeRelV>
          </wp:anchor>
        </w:drawing>
      </w:r>
      <w:r w:rsidR="00B55604" w:rsidRPr="00EF03B5">
        <w:rPr>
          <w:rFonts w:ascii="Georgia" w:eastAsia="Meiryo" w:hAnsi="Georgia" w:cs="Times New Roman"/>
          <w:i/>
          <w:color w:val="FF0000"/>
          <w:sz w:val="96"/>
          <w:szCs w:val="112"/>
        </w:rPr>
        <w:t>Теория</w:t>
      </w:r>
      <w:r w:rsidR="00B55604" w:rsidRPr="00EF03B5">
        <w:rPr>
          <w:rFonts w:ascii="Georgia" w:eastAsia="Meiryo" w:hAnsi="Georgia" w:cs="Times New Roman"/>
          <w:color w:val="FF0000"/>
          <w:sz w:val="96"/>
          <w:szCs w:val="112"/>
        </w:rPr>
        <w:t xml:space="preserve"> ПОРАБОЩЕНИЯ</w:t>
      </w:r>
      <w:bookmarkEnd w:id="190"/>
      <w:r w:rsidR="00B55604" w:rsidRPr="00EF03B5">
        <w:rPr>
          <w:rFonts w:eastAsia="Meiryo" w:cs="Times New Roman"/>
          <w:sz w:val="220"/>
        </w:rPr>
        <w:t xml:space="preserve"> </w:t>
      </w:r>
    </w:p>
    <w:p w14:paraId="086C25F0" w14:textId="77777777" w:rsidR="003B20C3" w:rsidRPr="003B20C3" w:rsidRDefault="003B20C3" w:rsidP="003B20C3">
      <w:pPr>
        <w:rPr>
          <w:lang w:eastAsia="ru-RU"/>
        </w:rPr>
      </w:pPr>
    </w:p>
    <w:p w14:paraId="37F813B9" w14:textId="77777777" w:rsidR="00702204" w:rsidRDefault="003B20C3" w:rsidP="003B20C3">
      <w:pPr>
        <w:rPr>
          <w:rFonts w:eastAsia="Meiryo" w:cs="Times New Roman"/>
          <w:sz w:val="220"/>
        </w:rPr>
        <w:sectPr w:rsidR="00702204" w:rsidSect="003433E2">
          <w:footnotePr>
            <w:numRestart w:val="eachPage"/>
          </w:footnotePr>
          <w:pgSz w:w="11906" w:h="16838"/>
          <w:pgMar w:top="567" w:right="397" w:bottom="567" w:left="397" w:header="340" w:footer="227" w:gutter="0"/>
          <w:cols w:space="0"/>
          <w:titlePg/>
          <w:docGrid w:linePitch="360"/>
        </w:sectPr>
      </w:pPr>
      <w:r w:rsidRPr="003B20C3">
        <w:rPr>
          <w:noProof/>
          <w:lang w:eastAsia="ru-RU"/>
        </w:rPr>
        <w:drawing>
          <wp:anchor distT="0" distB="0" distL="114300" distR="114300" simplePos="0" relativeHeight="251761664" behindDoc="0" locked="0" layoutInCell="1" allowOverlap="1" wp14:anchorId="41BB35EB" wp14:editId="46105F2C">
            <wp:simplePos x="0" y="0"/>
            <wp:positionH relativeFrom="page">
              <wp:align>left</wp:align>
            </wp:positionH>
            <wp:positionV relativeFrom="page">
              <wp:posOffset>5276850</wp:posOffset>
            </wp:positionV>
            <wp:extent cx="7536815" cy="5419725"/>
            <wp:effectExtent l="0" t="0" r="6985" b="9525"/>
            <wp:wrapSquare wrapText="bothSides"/>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536815" cy="5419725"/>
                    </a:xfrm>
                    <a:prstGeom prst="rect">
                      <a:avLst/>
                    </a:prstGeom>
                  </pic:spPr>
                </pic:pic>
              </a:graphicData>
            </a:graphic>
            <wp14:sizeRelH relativeFrom="margin">
              <wp14:pctWidth>0</wp14:pctWidth>
            </wp14:sizeRelH>
            <wp14:sizeRelV relativeFrom="margin">
              <wp14:pctHeight>0</wp14:pctHeight>
            </wp14:sizeRelV>
          </wp:anchor>
        </w:drawing>
      </w:r>
    </w:p>
    <w:p w14:paraId="43196823" w14:textId="77777777" w:rsidR="00790795" w:rsidRPr="00702204" w:rsidRDefault="00790795" w:rsidP="00702204">
      <w:pPr>
        <w:pStyle w:val="3"/>
        <w:rPr>
          <w:rFonts w:ascii="Times New Roman" w:eastAsia="Meiryo" w:hAnsi="Times New Roman" w:cs="Times New Roman"/>
          <w:sz w:val="40"/>
        </w:rPr>
      </w:pPr>
      <w:bookmarkStart w:id="191" w:name="_Toc66643160"/>
      <w:r w:rsidRPr="00702204">
        <w:rPr>
          <w:rFonts w:ascii="Times New Roman" w:eastAsia="Meiryo" w:hAnsi="Times New Roman" w:cs="Times New Roman"/>
          <w:sz w:val="220"/>
        </w:rPr>
        <w:lastRenderedPageBreak/>
        <w:t>Алогизмы</w:t>
      </w:r>
      <w:r w:rsidRPr="00702204">
        <w:rPr>
          <w:rFonts w:ascii="Times New Roman" w:eastAsia="Meiryo" w:hAnsi="Times New Roman" w:cs="Times New Roman"/>
          <w:sz w:val="144"/>
        </w:rPr>
        <w:t xml:space="preserve"> </w:t>
      </w:r>
      <w:r w:rsidRPr="00702204">
        <w:rPr>
          <w:rFonts w:ascii="Times New Roman" w:eastAsia="Meiryo" w:hAnsi="Times New Roman" w:cs="Times New Roman"/>
          <w:sz w:val="40"/>
        </w:rPr>
        <w:t>(эссе о том, что люди принимают без осознания)</w:t>
      </w:r>
      <w:bookmarkEnd w:id="154"/>
      <w:bookmarkEnd w:id="191"/>
    </w:p>
    <w:p w14:paraId="40BCEEF1" w14:textId="77777777" w:rsidR="00790795" w:rsidRPr="004F4FA9" w:rsidRDefault="00790795" w:rsidP="00790795">
      <w:pPr>
        <w:rPr>
          <w:lang w:eastAsia="ru-RU"/>
        </w:rPr>
      </w:pPr>
      <w:r>
        <w:rPr>
          <w:noProof/>
          <w:lang w:eastAsia="ru-RU"/>
        </w:rPr>
        <w:drawing>
          <wp:anchor distT="0" distB="0" distL="114300" distR="114300" simplePos="0" relativeHeight="251665408" behindDoc="0" locked="0" layoutInCell="1" allowOverlap="1" wp14:anchorId="7D1FFCEA" wp14:editId="4F36865B">
            <wp:simplePos x="247650" y="2543175"/>
            <wp:positionH relativeFrom="margin">
              <wp:align>center</wp:align>
            </wp:positionH>
            <wp:positionV relativeFrom="margin">
              <wp:align>bottom</wp:align>
            </wp:positionV>
            <wp:extent cx="7048500" cy="4286250"/>
            <wp:effectExtent l="0" t="381000" r="0" b="361950"/>
            <wp:wrapSquare wrapText="bothSides"/>
            <wp:docPr id="20" name="Рисунок 20" descr="C:\Users\358\Pictures\8UrUpfG37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358\Pictures\8UrUpfG37Ek.jpg"/>
                    <pic:cNvPicPr>
                      <a:picLocks noChangeAspect="1" noChangeArrowheads="1"/>
                    </pic:cNvPicPr>
                  </pic:nvPicPr>
                  <pic:blipFill>
                    <a:blip r:embed="rId69">
                      <a:extLst>
                        <a:ext uri="{BEBA8EAE-BF5A-486C-A8C5-ECC9F3942E4B}">
                          <a14:imgProps xmlns:a14="http://schemas.microsoft.com/office/drawing/2010/main">
                            <a14:imgLayer r:embed="rId70">
                              <a14:imgEffect>
                                <a14:artisticWatercolorSponge/>
                              </a14:imgEffect>
                            </a14:imgLayer>
                          </a14:imgProps>
                        </a:ext>
                        <a:ext uri="{28A0092B-C50C-407E-A947-70E740481C1C}">
                          <a14:useLocalDpi xmlns:a14="http://schemas.microsoft.com/office/drawing/2010/main" val="0"/>
                        </a:ext>
                      </a:extLst>
                    </a:blip>
                    <a:srcRect/>
                    <a:stretch>
                      <a:fillRect/>
                    </a:stretch>
                  </pic:blipFill>
                  <pic:spPr bwMode="auto">
                    <a:xfrm>
                      <a:off x="0" y="0"/>
                      <a:ext cx="7048500" cy="4286250"/>
                    </a:xfrm>
                    <a:prstGeom prst="rect">
                      <a:avLst/>
                    </a:prstGeom>
                    <a:noFill/>
                    <a:ln>
                      <a:noFill/>
                    </a:ln>
                    <a:effectLst>
                      <a:innerShdw blurRad="63500" dist="50800" dir="13500000">
                        <a:prstClr val="black">
                          <a:alpha val="50000"/>
                        </a:prstClr>
                      </a:innerShdw>
                      <a:softEdge rad="127000"/>
                    </a:effectLst>
                    <a:scene3d>
                      <a:camera prst="isometricOffAxis1Right"/>
                      <a:lightRig rig="threePt" dir="t"/>
                    </a:scene3d>
                  </pic:spPr>
                </pic:pic>
              </a:graphicData>
            </a:graphic>
          </wp:anchor>
        </w:drawing>
      </w:r>
    </w:p>
    <w:p w14:paraId="2B27606E" w14:textId="77777777" w:rsidR="00790795" w:rsidRDefault="00790795" w:rsidP="00790795">
      <w:pPr>
        <w:jc w:val="both"/>
        <w:rPr>
          <w:rFonts w:eastAsia="Meiryo"/>
          <w:sz w:val="40"/>
        </w:rPr>
        <w:sectPr w:rsidR="00790795" w:rsidSect="003433E2">
          <w:footnotePr>
            <w:numRestart w:val="eachPage"/>
          </w:footnotePr>
          <w:pgSz w:w="11906" w:h="16838"/>
          <w:pgMar w:top="567" w:right="397" w:bottom="567" w:left="397" w:header="340" w:footer="227" w:gutter="0"/>
          <w:cols w:space="0"/>
          <w:titlePg/>
          <w:docGrid w:linePitch="360"/>
        </w:sectPr>
      </w:pPr>
    </w:p>
    <w:p w14:paraId="20AB1D60" w14:textId="77777777" w:rsidR="00790795" w:rsidRDefault="00790795" w:rsidP="00790795">
      <w:pPr>
        <w:rPr>
          <w:rFonts w:ascii="Times New Roman" w:eastAsia="Times New Roman" w:hAnsi="Times New Roman" w:cs="Times New Roman"/>
          <w:sz w:val="28"/>
          <w:szCs w:val="28"/>
          <w:lang w:eastAsia="ru-RU"/>
        </w:rPr>
      </w:pPr>
    </w:p>
    <w:p w14:paraId="5F92B54E" w14:textId="77777777" w:rsidR="00790795" w:rsidRDefault="00790795" w:rsidP="00790795">
      <w:pPr>
        <w:rPr>
          <w:rFonts w:ascii="Times New Roman" w:eastAsia="Times New Roman" w:hAnsi="Times New Roman" w:cs="Times New Roman"/>
          <w:sz w:val="28"/>
          <w:szCs w:val="28"/>
          <w:lang w:eastAsia="ru-RU"/>
        </w:rPr>
      </w:pPr>
    </w:p>
    <w:p w14:paraId="1A424B7A" w14:textId="77777777" w:rsidR="00790795" w:rsidRPr="0096501E" w:rsidRDefault="00790795" w:rsidP="00790795">
      <w:pPr>
        <w:ind w:left="4956"/>
        <w:jc w:val="right"/>
        <w:rPr>
          <w:rFonts w:ascii="Times New Roman" w:eastAsia="Times New Roman" w:hAnsi="Times New Roman" w:cs="Times New Roman"/>
          <w:sz w:val="32"/>
          <w:szCs w:val="28"/>
          <w:lang w:eastAsia="ru-RU"/>
        </w:rPr>
      </w:pPr>
      <w:r w:rsidRPr="0096501E">
        <w:rPr>
          <w:rFonts w:ascii="Times New Roman" w:eastAsia="Times New Roman" w:hAnsi="Times New Roman" w:cs="Times New Roman"/>
          <w:b/>
          <w:sz w:val="32"/>
          <w:szCs w:val="28"/>
          <w:lang w:eastAsia="ru-RU"/>
        </w:rPr>
        <w:t>17</w:t>
      </w:r>
      <w:r w:rsidRPr="0096501E">
        <w:rPr>
          <w:rFonts w:ascii="Times New Roman" w:eastAsia="Times New Roman" w:hAnsi="Times New Roman" w:cs="Times New Roman"/>
          <w:sz w:val="32"/>
          <w:szCs w:val="28"/>
          <w:lang w:eastAsia="ru-RU"/>
        </w:rPr>
        <w:t xml:space="preserve"> Но Он, взглянув на них, сказал: что значит сие написанное: камень, который отвергли строители, тот самый сделался главою угла?</w:t>
      </w:r>
    </w:p>
    <w:p w14:paraId="7C564E80" w14:textId="77777777" w:rsidR="00790795" w:rsidRPr="0096501E" w:rsidRDefault="00790795" w:rsidP="00790795">
      <w:pPr>
        <w:widowControl w:val="0"/>
        <w:autoSpaceDE w:val="0"/>
        <w:autoSpaceDN w:val="0"/>
        <w:adjustRightInd w:val="0"/>
        <w:spacing w:after="0" w:line="240" w:lineRule="auto"/>
        <w:ind w:left="4956"/>
        <w:jc w:val="right"/>
        <w:rPr>
          <w:rFonts w:ascii="Times New Roman" w:eastAsia="Times New Roman" w:hAnsi="Times New Roman" w:cs="Times New Roman"/>
          <w:sz w:val="32"/>
          <w:szCs w:val="28"/>
          <w:lang w:eastAsia="ru-RU"/>
        </w:rPr>
      </w:pPr>
      <w:r w:rsidRPr="0096501E">
        <w:rPr>
          <w:rFonts w:ascii="Times New Roman" w:eastAsia="Times New Roman" w:hAnsi="Times New Roman" w:cs="Times New Roman"/>
          <w:b/>
          <w:sz w:val="32"/>
          <w:szCs w:val="28"/>
          <w:lang w:eastAsia="ru-RU"/>
        </w:rPr>
        <w:t>18</w:t>
      </w:r>
      <w:r w:rsidRPr="0096501E">
        <w:rPr>
          <w:rFonts w:ascii="Times New Roman" w:eastAsia="Times New Roman" w:hAnsi="Times New Roman" w:cs="Times New Roman"/>
          <w:sz w:val="32"/>
          <w:szCs w:val="28"/>
          <w:lang w:eastAsia="ru-RU"/>
        </w:rPr>
        <w:t xml:space="preserve"> Всякий, кто упадёт на тот камень, разобьётся, а на кого он упадёт, того раздавит.</w:t>
      </w:r>
    </w:p>
    <w:p w14:paraId="160E73C5" w14:textId="77777777" w:rsidR="00790795" w:rsidRDefault="00790795" w:rsidP="00790795">
      <w:pPr>
        <w:widowControl w:val="0"/>
        <w:autoSpaceDE w:val="0"/>
        <w:autoSpaceDN w:val="0"/>
        <w:adjustRightInd w:val="0"/>
        <w:spacing w:after="0" w:line="240" w:lineRule="auto"/>
        <w:ind w:left="4956"/>
        <w:jc w:val="right"/>
        <w:rPr>
          <w:rFonts w:ascii="Times New Roman" w:eastAsia="Times New Roman" w:hAnsi="Times New Roman" w:cs="Times New Roman"/>
          <w:sz w:val="28"/>
          <w:szCs w:val="28"/>
          <w:lang w:eastAsia="ru-RU"/>
        </w:rPr>
      </w:pPr>
    </w:p>
    <w:p w14:paraId="437C1C5D" w14:textId="77777777" w:rsidR="00790795" w:rsidRDefault="00790795" w:rsidP="00790795">
      <w:pPr>
        <w:widowControl w:val="0"/>
        <w:autoSpaceDE w:val="0"/>
        <w:autoSpaceDN w:val="0"/>
        <w:adjustRightInd w:val="0"/>
        <w:spacing w:after="0" w:line="240" w:lineRule="auto"/>
        <w:ind w:left="4956"/>
        <w:jc w:val="right"/>
        <w:rPr>
          <w:rFonts w:ascii="Times New Roman" w:eastAsia="Times New Roman" w:hAnsi="Times New Roman" w:cs="Times New Roman"/>
          <w:sz w:val="28"/>
          <w:szCs w:val="28"/>
          <w:lang w:eastAsia="ru-RU"/>
        </w:rPr>
      </w:pPr>
    </w:p>
    <w:p w14:paraId="0B5906C9" w14:textId="77777777" w:rsidR="00790795" w:rsidRDefault="00790795" w:rsidP="00790795">
      <w:pPr>
        <w:widowControl w:val="0"/>
        <w:autoSpaceDE w:val="0"/>
        <w:autoSpaceDN w:val="0"/>
        <w:adjustRightInd w:val="0"/>
        <w:spacing w:after="0" w:line="240" w:lineRule="auto"/>
        <w:ind w:left="4956"/>
        <w:jc w:val="right"/>
        <w:rPr>
          <w:rFonts w:ascii="Times New Roman" w:eastAsia="Times New Roman" w:hAnsi="Times New Roman" w:cs="Times New Roman"/>
          <w:i/>
          <w:sz w:val="28"/>
          <w:szCs w:val="28"/>
          <w:lang w:eastAsia="ru-RU"/>
        </w:rPr>
      </w:pPr>
      <w:r w:rsidRPr="005E4141">
        <w:rPr>
          <w:rFonts w:ascii="Times New Roman" w:eastAsia="Times New Roman" w:hAnsi="Times New Roman" w:cs="Times New Roman"/>
          <w:i/>
          <w:sz w:val="28"/>
          <w:szCs w:val="28"/>
          <w:lang w:eastAsia="ru-RU"/>
        </w:rPr>
        <w:t>От Луки. Глава 20</w:t>
      </w:r>
    </w:p>
    <w:p w14:paraId="71660F2E" w14:textId="77777777" w:rsidR="00E37CAB" w:rsidRDefault="00E37CAB" w:rsidP="00790795">
      <w:pPr>
        <w:widowControl w:val="0"/>
        <w:autoSpaceDE w:val="0"/>
        <w:autoSpaceDN w:val="0"/>
        <w:adjustRightInd w:val="0"/>
        <w:spacing w:after="0" w:line="240" w:lineRule="auto"/>
        <w:ind w:left="4956"/>
        <w:jc w:val="right"/>
        <w:rPr>
          <w:rFonts w:ascii="Times New Roman" w:eastAsia="Times New Roman" w:hAnsi="Times New Roman" w:cs="Times New Roman"/>
          <w:i/>
          <w:sz w:val="28"/>
          <w:szCs w:val="28"/>
          <w:lang w:eastAsia="ru-RU"/>
        </w:rPr>
      </w:pPr>
    </w:p>
    <w:p w14:paraId="39A6D269" w14:textId="77777777" w:rsidR="00E37CAB" w:rsidRDefault="00E37CAB" w:rsidP="00335957">
      <w:pPr>
        <w:widowControl w:val="0"/>
        <w:autoSpaceDE w:val="0"/>
        <w:autoSpaceDN w:val="0"/>
        <w:adjustRightInd w:val="0"/>
        <w:spacing w:after="0" w:line="240" w:lineRule="auto"/>
        <w:rPr>
          <w:rFonts w:ascii="Times New Roman" w:eastAsia="Times New Roman" w:hAnsi="Times New Roman" w:cs="Times New Roman"/>
          <w:sz w:val="28"/>
          <w:szCs w:val="28"/>
          <w:lang w:eastAsia="ru-RU"/>
        </w:rPr>
      </w:pPr>
    </w:p>
    <w:p w14:paraId="4FE2CBC1" w14:textId="77777777" w:rsidR="00E37CAB" w:rsidRDefault="00E37CAB" w:rsidP="00790795">
      <w:pPr>
        <w:widowControl w:val="0"/>
        <w:autoSpaceDE w:val="0"/>
        <w:autoSpaceDN w:val="0"/>
        <w:adjustRightInd w:val="0"/>
        <w:spacing w:after="0" w:line="240" w:lineRule="auto"/>
        <w:ind w:left="4956"/>
        <w:jc w:val="right"/>
        <w:rPr>
          <w:rFonts w:ascii="Times New Roman" w:eastAsia="Times New Roman" w:hAnsi="Times New Roman" w:cs="Times New Roman"/>
          <w:sz w:val="28"/>
          <w:szCs w:val="28"/>
          <w:lang w:eastAsia="ru-RU"/>
        </w:rPr>
      </w:pPr>
    </w:p>
    <w:p w14:paraId="4AAF7B23" w14:textId="77777777" w:rsidR="00E37CAB" w:rsidRPr="00E37CAB" w:rsidRDefault="00E37CAB" w:rsidP="00790795">
      <w:pPr>
        <w:widowControl w:val="0"/>
        <w:autoSpaceDE w:val="0"/>
        <w:autoSpaceDN w:val="0"/>
        <w:adjustRightInd w:val="0"/>
        <w:spacing w:after="0" w:line="240" w:lineRule="auto"/>
        <w:ind w:left="4956"/>
        <w:jc w:val="right"/>
        <w:rPr>
          <w:rFonts w:ascii="Times New Roman" w:eastAsia="Times New Roman" w:hAnsi="Times New Roman" w:cs="Times New Roman"/>
          <w:sz w:val="28"/>
          <w:szCs w:val="28"/>
          <w:lang w:eastAsia="ru-RU"/>
        </w:rPr>
      </w:pPr>
      <w:r w:rsidRPr="00E37CAB">
        <w:rPr>
          <w:rFonts w:ascii="Times New Roman" w:eastAsia="Times New Roman" w:hAnsi="Times New Roman" w:cs="Times New Roman"/>
          <w:sz w:val="28"/>
          <w:szCs w:val="28"/>
          <w:lang w:eastAsia="ru-RU"/>
        </w:rPr>
        <w:t>Вершите революцию, прежде всего, в своих умах, и тогда мир преобразится и вокруг</w:t>
      </w:r>
    </w:p>
    <w:p w14:paraId="4913C741" w14:textId="77777777" w:rsidR="00E37CAB" w:rsidRDefault="00E37CAB" w:rsidP="00790795">
      <w:pPr>
        <w:widowControl w:val="0"/>
        <w:autoSpaceDE w:val="0"/>
        <w:autoSpaceDN w:val="0"/>
        <w:adjustRightInd w:val="0"/>
        <w:spacing w:after="0" w:line="240" w:lineRule="auto"/>
        <w:ind w:left="4956"/>
        <w:jc w:val="right"/>
        <w:rPr>
          <w:rFonts w:ascii="Times New Roman" w:eastAsia="Times New Roman" w:hAnsi="Times New Roman" w:cs="Times New Roman"/>
          <w:i/>
          <w:sz w:val="28"/>
          <w:szCs w:val="28"/>
          <w:lang w:eastAsia="ru-RU"/>
        </w:rPr>
      </w:pPr>
    </w:p>
    <w:p w14:paraId="16CFE4C7" w14:textId="06DE72C1" w:rsidR="00E37CAB" w:rsidRDefault="00E37CAB" w:rsidP="00790795">
      <w:pPr>
        <w:widowControl w:val="0"/>
        <w:autoSpaceDE w:val="0"/>
        <w:autoSpaceDN w:val="0"/>
        <w:adjustRightInd w:val="0"/>
        <w:spacing w:after="0" w:line="240" w:lineRule="auto"/>
        <w:ind w:left="4956"/>
        <w:jc w:val="right"/>
        <w:rPr>
          <w:rFonts w:ascii="Times New Roman" w:eastAsia="Times New Roman" w:hAnsi="Times New Roman" w:cs="Times New Roman"/>
          <w:i/>
          <w:sz w:val="28"/>
          <w:szCs w:val="28"/>
          <w:lang w:eastAsia="ru-RU"/>
        </w:rPr>
      </w:pPr>
      <w:r w:rsidRPr="00E37CAB">
        <w:rPr>
          <w:rFonts w:ascii="Times New Roman" w:eastAsia="Times New Roman" w:hAnsi="Times New Roman" w:cs="Times New Roman"/>
          <w:i/>
          <w:sz w:val="28"/>
          <w:szCs w:val="28"/>
          <w:lang w:eastAsia="ru-RU"/>
        </w:rPr>
        <w:t>Евгений Хромов</w:t>
      </w:r>
    </w:p>
    <w:p w14:paraId="1EE4FF67" w14:textId="5226C91D" w:rsidR="00906477" w:rsidRDefault="00906477" w:rsidP="00790795">
      <w:pPr>
        <w:widowControl w:val="0"/>
        <w:autoSpaceDE w:val="0"/>
        <w:autoSpaceDN w:val="0"/>
        <w:adjustRightInd w:val="0"/>
        <w:spacing w:after="0" w:line="240" w:lineRule="auto"/>
        <w:ind w:left="4956"/>
        <w:jc w:val="right"/>
        <w:rPr>
          <w:rFonts w:ascii="Times New Roman" w:eastAsia="Times New Roman" w:hAnsi="Times New Roman" w:cs="Times New Roman"/>
          <w:i/>
          <w:sz w:val="28"/>
          <w:szCs w:val="28"/>
          <w:lang w:eastAsia="ru-RU"/>
        </w:rPr>
      </w:pPr>
    </w:p>
    <w:p w14:paraId="5DE2F273" w14:textId="77777777" w:rsidR="00906477" w:rsidRDefault="00906477" w:rsidP="00906477">
      <w:pPr>
        <w:widowControl w:val="0"/>
        <w:autoSpaceDE w:val="0"/>
        <w:autoSpaceDN w:val="0"/>
        <w:adjustRightInd w:val="0"/>
        <w:spacing w:after="0" w:line="240" w:lineRule="auto"/>
        <w:ind w:left="4956"/>
        <w:jc w:val="right"/>
        <w:rPr>
          <w:rFonts w:ascii="Times New Roman" w:eastAsia="Times New Roman" w:hAnsi="Times New Roman" w:cs="Times New Roman"/>
          <w:iCs/>
          <w:sz w:val="28"/>
          <w:szCs w:val="28"/>
          <w:lang w:eastAsia="ru-RU"/>
        </w:rPr>
      </w:pPr>
    </w:p>
    <w:p w14:paraId="7BE58280" w14:textId="00013C2C" w:rsidR="00906477" w:rsidRPr="00906477" w:rsidRDefault="00906477" w:rsidP="00906477">
      <w:pPr>
        <w:widowControl w:val="0"/>
        <w:autoSpaceDE w:val="0"/>
        <w:autoSpaceDN w:val="0"/>
        <w:adjustRightInd w:val="0"/>
        <w:spacing w:after="0" w:line="240" w:lineRule="auto"/>
        <w:ind w:left="4956"/>
        <w:jc w:val="right"/>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Н</w:t>
      </w:r>
      <w:r w:rsidRPr="00906477">
        <w:rPr>
          <w:rFonts w:ascii="Times New Roman" w:eastAsia="Times New Roman" w:hAnsi="Times New Roman" w:cs="Times New Roman"/>
          <w:iCs/>
          <w:sz w:val="28"/>
          <w:szCs w:val="28"/>
          <w:lang w:eastAsia="ru-RU"/>
        </w:rPr>
        <w:t xml:space="preserve">ет ничего страшнее двух подводных рифов: один — чужие ложные гипотезы, не опровергнутые в свое время и обратившиеся за давностью в «аксиомы», а другой, несравненно более страшный, свои собственные ложные гипотезы, если не хватит духу </w:t>
      </w:r>
      <w:r w:rsidR="00A17F18" w:rsidRPr="00906477">
        <w:rPr>
          <w:rFonts w:ascii="Times New Roman" w:eastAsia="Times New Roman" w:hAnsi="Times New Roman" w:cs="Times New Roman"/>
          <w:iCs/>
          <w:sz w:val="28"/>
          <w:szCs w:val="28"/>
          <w:lang w:eastAsia="ru-RU"/>
        </w:rPr>
        <w:t>вовремя</w:t>
      </w:r>
      <w:r w:rsidRPr="00906477">
        <w:rPr>
          <w:rFonts w:ascii="Times New Roman" w:eastAsia="Times New Roman" w:hAnsi="Times New Roman" w:cs="Times New Roman"/>
          <w:iCs/>
          <w:sz w:val="28"/>
          <w:szCs w:val="28"/>
          <w:lang w:eastAsia="ru-RU"/>
        </w:rPr>
        <w:t xml:space="preserve"> от них отказаться</w:t>
      </w:r>
    </w:p>
    <w:p w14:paraId="2ECC6ED9" w14:textId="77777777" w:rsidR="00906477" w:rsidRPr="00906477" w:rsidRDefault="00906477" w:rsidP="00906477">
      <w:pPr>
        <w:widowControl w:val="0"/>
        <w:autoSpaceDE w:val="0"/>
        <w:autoSpaceDN w:val="0"/>
        <w:adjustRightInd w:val="0"/>
        <w:spacing w:after="0" w:line="240" w:lineRule="auto"/>
        <w:ind w:left="4956"/>
        <w:jc w:val="right"/>
        <w:rPr>
          <w:rFonts w:ascii="Times New Roman" w:eastAsia="Times New Roman" w:hAnsi="Times New Roman" w:cs="Times New Roman"/>
          <w:i/>
          <w:sz w:val="28"/>
          <w:szCs w:val="28"/>
          <w:lang w:eastAsia="ru-RU"/>
        </w:rPr>
      </w:pPr>
    </w:p>
    <w:p w14:paraId="34FE4E4E" w14:textId="2CB3C21E" w:rsidR="00906477" w:rsidRDefault="00906477" w:rsidP="00906477">
      <w:pPr>
        <w:widowControl w:val="0"/>
        <w:autoSpaceDE w:val="0"/>
        <w:autoSpaceDN w:val="0"/>
        <w:adjustRightInd w:val="0"/>
        <w:spacing w:after="0" w:line="240" w:lineRule="auto"/>
        <w:ind w:left="4956"/>
        <w:jc w:val="right"/>
        <w:rPr>
          <w:rFonts w:ascii="Times New Roman" w:eastAsia="Times New Roman" w:hAnsi="Times New Roman" w:cs="Times New Roman"/>
          <w:b/>
          <w:bCs/>
          <w:i/>
          <w:sz w:val="28"/>
          <w:szCs w:val="28"/>
          <w:lang w:eastAsia="ru-RU"/>
        </w:rPr>
      </w:pPr>
      <w:r w:rsidRPr="00906477">
        <w:rPr>
          <w:rFonts w:ascii="Times New Roman" w:eastAsia="Times New Roman" w:hAnsi="Times New Roman" w:cs="Times New Roman"/>
          <w:b/>
          <w:bCs/>
          <w:i/>
          <w:sz w:val="28"/>
          <w:szCs w:val="28"/>
          <w:lang w:eastAsia="ru-RU"/>
        </w:rPr>
        <w:t>Механика вырождения. В. Мошков</w:t>
      </w:r>
    </w:p>
    <w:p w14:paraId="072AD3CA" w14:textId="77777777" w:rsidR="00335957" w:rsidRPr="00335957" w:rsidRDefault="00335957" w:rsidP="00906477">
      <w:pPr>
        <w:widowControl w:val="0"/>
        <w:autoSpaceDE w:val="0"/>
        <w:autoSpaceDN w:val="0"/>
        <w:adjustRightInd w:val="0"/>
        <w:spacing w:after="0" w:line="240" w:lineRule="auto"/>
        <w:ind w:left="4956"/>
        <w:jc w:val="right"/>
        <w:rPr>
          <w:rFonts w:ascii="Times New Roman" w:eastAsia="Times New Roman" w:hAnsi="Times New Roman" w:cs="Times New Roman"/>
          <w:iCs/>
          <w:sz w:val="28"/>
          <w:szCs w:val="28"/>
          <w:lang w:eastAsia="ru-RU"/>
        </w:rPr>
      </w:pPr>
    </w:p>
    <w:p w14:paraId="7D8EAEDD" w14:textId="77777777" w:rsidR="00335957" w:rsidRDefault="00335957" w:rsidP="00335957">
      <w:pPr>
        <w:widowControl w:val="0"/>
        <w:autoSpaceDE w:val="0"/>
        <w:autoSpaceDN w:val="0"/>
        <w:adjustRightInd w:val="0"/>
        <w:spacing w:after="0" w:line="240" w:lineRule="auto"/>
        <w:ind w:left="1416"/>
        <w:rPr>
          <w:rFonts w:ascii="Times New Roman" w:eastAsia="Times New Roman" w:hAnsi="Times New Roman" w:cs="Times New Roman"/>
          <w:iCs/>
          <w:sz w:val="28"/>
          <w:szCs w:val="28"/>
          <w:lang w:eastAsia="ru-RU"/>
        </w:rPr>
      </w:pPr>
    </w:p>
    <w:p w14:paraId="698BE193" w14:textId="21D182AB" w:rsidR="00335957" w:rsidRPr="00335957" w:rsidRDefault="00335957" w:rsidP="00335957">
      <w:pPr>
        <w:widowControl w:val="0"/>
        <w:autoSpaceDE w:val="0"/>
        <w:autoSpaceDN w:val="0"/>
        <w:adjustRightInd w:val="0"/>
        <w:spacing w:after="0" w:line="240" w:lineRule="auto"/>
        <w:ind w:left="1416"/>
        <w:rPr>
          <w:rFonts w:ascii="Times New Roman" w:eastAsia="Times New Roman" w:hAnsi="Times New Roman" w:cs="Times New Roman"/>
          <w:iCs/>
          <w:sz w:val="28"/>
          <w:szCs w:val="28"/>
          <w:lang w:eastAsia="ru-RU"/>
        </w:rPr>
      </w:pPr>
      <w:r w:rsidRPr="00335957">
        <w:rPr>
          <w:rFonts w:ascii="Times New Roman" w:eastAsia="Times New Roman" w:hAnsi="Times New Roman" w:cs="Times New Roman"/>
          <w:iCs/>
          <w:sz w:val="28"/>
          <w:szCs w:val="28"/>
          <w:lang w:eastAsia="ru-RU"/>
        </w:rPr>
        <w:t>— "Иллюзия-деньги-иллюзия". Знаешь, в чем главная особенность людей как биологического вида?</w:t>
      </w:r>
    </w:p>
    <w:p w14:paraId="3659B65F" w14:textId="77777777" w:rsidR="00335957" w:rsidRPr="00335957" w:rsidRDefault="00335957" w:rsidP="00335957">
      <w:pPr>
        <w:widowControl w:val="0"/>
        <w:autoSpaceDE w:val="0"/>
        <w:autoSpaceDN w:val="0"/>
        <w:adjustRightInd w:val="0"/>
        <w:spacing w:after="0" w:line="240" w:lineRule="auto"/>
        <w:ind w:left="1416"/>
        <w:rPr>
          <w:rFonts w:ascii="Times New Roman" w:eastAsia="Times New Roman" w:hAnsi="Times New Roman" w:cs="Times New Roman"/>
          <w:iCs/>
          <w:sz w:val="28"/>
          <w:szCs w:val="28"/>
          <w:lang w:eastAsia="ru-RU"/>
        </w:rPr>
      </w:pPr>
      <w:r w:rsidRPr="00335957">
        <w:rPr>
          <w:rFonts w:ascii="Times New Roman" w:eastAsia="Times New Roman" w:hAnsi="Times New Roman" w:cs="Times New Roman"/>
          <w:iCs/>
          <w:sz w:val="28"/>
          <w:szCs w:val="28"/>
          <w:lang w:eastAsia="ru-RU"/>
        </w:rPr>
        <w:t>— В чем?</w:t>
      </w:r>
    </w:p>
    <w:p w14:paraId="2AB6188E" w14:textId="77777777" w:rsidR="00335957" w:rsidRPr="00335957" w:rsidRDefault="00335957" w:rsidP="00335957">
      <w:pPr>
        <w:widowControl w:val="0"/>
        <w:autoSpaceDE w:val="0"/>
        <w:autoSpaceDN w:val="0"/>
        <w:adjustRightInd w:val="0"/>
        <w:spacing w:after="0" w:line="240" w:lineRule="auto"/>
        <w:ind w:left="1416"/>
        <w:rPr>
          <w:rFonts w:ascii="Times New Roman" w:eastAsia="Times New Roman" w:hAnsi="Times New Roman" w:cs="Times New Roman"/>
          <w:iCs/>
          <w:sz w:val="28"/>
          <w:szCs w:val="28"/>
          <w:lang w:eastAsia="ru-RU"/>
        </w:rPr>
      </w:pPr>
      <w:r w:rsidRPr="00335957">
        <w:rPr>
          <w:rFonts w:ascii="Times New Roman" w:eastAsia="Times New Roman" w:hAnsi="Times New Roman" w:cs="Times New Roman"/>
          <w:iCs/>
          <w:sz w:val="28"/>
          <w:szCs w:val="28"/>
          <w:lang w:eastAsia="ru-RU"/>
        </w:rPr>
        <w:t>— Люди постоянно гонятся за видениями, которые возникают у них в голове. Но по какой-то причине они гонятся за ними не внутри головы, где эти видения возникают, а по реальному физическому миру, на который видения накладываются. А потом, когда видения рассеиваются, человек останавливается и говорит - ой, мама, а что это было? Где я и почему я и как теперь? И такое регулярно происходит не только с людьми, но и с целыми цивилизациями. Жить среди иллюзий для человека так же естественно, как для кузнечика - сидеть в траве.</w:t>
      </w:r>
    </w:p>
    <w:p w14:paraId="2B330C2E" w14:textId="26D8C259" w:rsidR="00335957" w:rsidRPr="00335957" w:rsidRDefault="00335957" w:rsidP="00335957">
      <w:pPr>
        <w:widowControl w:val="0"/>
        <w:autoSpaceDE w:val="0"/>
        <w:autoSpaceDN w:val="0"/>
        <w:adjustRightInd w:val="0"/>
        <w:spacing w:after="0" w:line="240" w:lineRule="auto"/>
        <w:ind w:left="1416"/>
        <w:jc w:val="right"/>
        <w:rPr>
          <w:rFonts w:ascii="Times New Roman" w:eastAsia="Times New Roman" w:hAnsi="Times New Roman" w:cs="Times New Roman"/>
          <w:b/>
          <w:bCs/>
          <w:i/>
          <w:sz w:val="28"/>
          <w:szCs w:val="28"/>
          <w:lang w:eastAsia="ru-RU"/>
        </w:rPr>
      </w:pPr>
      <w:r w:rsidRPr="00335957">
        <w:rPr>
          <w:rFonts w:ascii="Times New Roman" w:eastAsia="Times New Roman" w:hAnsi="Times New Roman" w:cs="Times New Roman"/>
          <w:i/>
          <w:sz w:val="28"/>
          <w:szCs w:val="28"/>
          <w:lang w:eastAsia="ru-RU"/>
        </w:rPr>
        <w:t xml:space="preserve">Виктор Пелевин. </w:t>
      </w:r>
      <w:r w:rsidRPr="00335957">
        <w:rPr>
          <w:rFonts w:ascii="Times New Roman" w:eastAsia="Times New Roman" w:hAnsi="Times New Roman" w:cs="Times New Roman"/>
          <w:b/>
          <w:bCs/>
          <w:i/>
          <w:sz w:val="28"/>
          <w:szCs w:val="28"/>
          <w:lang w:eastAsia="ru-RU"/>
        </w:rPr>
        <w:t>Empire V</w:t>
      </w:r>
    </w:p>
    <w:p w14:paraId="408869CE" w14:textId="77777777" w:rsidR="00790795" w:rsidRDefault="00790795" w:rsidP="00790795">
      <w:pPr>
        <w:rPr>
          <w:rFonts w:eastAsia="Meiryo"/>
          <w:sz w:val="72"/>
        </w:rPr>
        <w:sectPr w:rsidR="00790795" w:rsidSect="003433E2">
          <w:footnotePr>
            <w:numRestart w:val="eachPage"/>
          </w:footnotePr>
          <w:pgSz w:w="11906" w:h="16838"/>
          <w:pgMar w:top="567" w:right="397" w:bottom="567" w:left="397" w:header="340" w:footer="227" w:gutter="0"/>
          <w:cols w:space="0"/>
          <w:titlePg/>
          <w:docGrid w:linePitch="360"/>
        </w:sectPr>
      </w:pPr>
    </w:p>
    <w:p w14:paraId="4C4FD090" w14:textId="77777777" w:rsidR="00790795" w:rsidRPr="00702204" w:rsidRDefault="00790795" w:rsidP="00702204">
      <w:pPr>
        <w:pStyle w:val="4"/>
        <w:rPr>
          <w:rFonts w:eastAsia="Meiryo"/>
          <w:color w:val="FFFFFF" w:themeColor="background1"/>
        </w:rPr>
      </w:pPr>
      <w:bookmarkStart w:id="192" w:name="_Toc469819912"/>
      <w:bookmarkStart w:id="193" w:name="_Toc66643161"/>
      <w:r w:rsidRPr="00702204">
        <w:rPr>
          <w:rFonts w:eastAsia="Meiryo"/>
          <w:color w:val="FFFFFF" w:themeColor="background1"/>
        </w:rPr>
        <w:lastRenderedPageBreak/>
        <w:t>Вводные статьи</w:t>
      </w:r>
      <w:bookmarkEnd w:id="192"/>
      <w:bookmarkEnd w:id="193"/>
    </w:p>
    <w:p w14:paraId="2D00FE27" w14:textId="77777777" w:rsidR="00790795" w:rsidRPr="00FB3982" w:rsidRDefault="00790795" w:rsidP="00702204">
      <w:pPr>
        <w:pStyle w:val="5"/>
        <w:rPr>
          <w:rFonts w:eastAsia="Meiryo"/>
        </w:rPr>
      </w:pPr>
      <w:bookmarkStart w:id="194" w:name="_Toc469819913"/>
      <w:bookmarkStart w:id="195" w:name="_Toc66643162"/>
      <w:r w:rsidRPr="00FB3982">
        <w:rPr>
          <w:rFonts w:eastAsia="Meiryo"/>
        </w:rPr>
        <w:t>Копрофагия</w:t>
      </w:r>
      <w:bookmarkEnd w:id="194"/>
      <w:bookmarkEnd w:id="195"/>
    </w:p>
    <w:p w14:paraId="1A22EFD8" w14:textId="77777777" w:rsidR="00790795" w:rsidRDefault="00790795" w:rsidP="00790795">
      <w:pPr>
        <w:ind w:left="4248"/>
        <w:jc w:val="right"/>
        <w:rPr>
          <w:rFonts w:ascii="Arial Black" w:eastAsia="Meiryo" w:hAnsi="Arial Black" w:cs="Calibri"/>
          <w:sz w:val="20"/>
        </w:rPr>
      </w:pPr>
    </w:p>
    <w:p w14:paraId="4957E47F" w14:textId="77777777" w:rsidR="00790795" w:rsidRDefault="00790795" w:rsidP="00790795">
      <w:pPr>
        <w:ind w:left="4248"/>
        <w:jc w:val="right"/>
        <w:rPr>
          <w:rFonts w:ascii="Arial Black" w:eastAsia="Meiryo" w:hAnsi="Arial Black" w:cs="Browallia New"/>
          <w:sz w:val="20"/>
        </w:rPr>
      </w:pPr>
      <w:r w:rsidRPr="002C6F17">
        <w:rPr>
          <w:rFonts w:ascii="Arial Black" w:eastAsia="Meiryo" w:hAnsi="Arial Black" w:cs="Calibri"/>
          <w:sz w:val="20"/>
        </w:rPr>
        <w:t>Нужды</w:t>
      </w:r>
      <w:r w:rsidRPr="002C6F17">
        <w:rPr>
          <w:rFonts w:ascii="Arial Black" w:eastAsia="Meiryo" w:hAnsi="Arial Black" w:cs="Browallia New"/>
          <w:sz w:val="20"/>
        </w:rPr>
        <w:t xml:space="preserve"> </w:t>
      </w:r>
      <w:r w:rsidRPr="002C6F17">
        <w:rPr>
          <w:rFonts w:ascii="Arial Black" w:eastAsia="Meiryo" w:hAnsi="Arial Black" w:cs="Calibri"/>
          <w:sz w:val="20"/>
        </w:rPr>
        <w:t>нет</w:t>
      </w:r>
      <w:r w:rsidRPr="002C6F17">
        <w:rPr>
          <w:rFonts w:ascii="Arial Black" w:eastAsia="Meiryo" w:hAnsi="Arial Black" w:cs="Browallia New"/>
          <w:sz w:val="20"/>
        </w:rPr>
        <w:t xml:space="preserve">, </w:t>
      </w:r>
      <w:r w:rsidRPr="002C6F17">
        <w:rPr>
          <w:rFonts w:ascii="Arial Black" w:eastAsia="Meiryo" w:hAnsi="Arial Black" w:cs="Calibri"/>
          <w:sz w:val="20"/>
        </w:rPr>
        <w:t>что</w:t>
      </w:r>
      <w:r w:rsidRPr="002C6F17">
        <w:rPr>
          <w:rFonts w:ascii="Arial Black" w:eastAsia="Meiryo" w:hAnsi="Arial Black" w:cs="Browallia New"/>
          <w:sz w:val="20"/>
        </w:rPr>
        <w:t xml:space="preserve"> </w:t>
      </w:r>
      <w:r w:rsidRPr="002C6F17">
        <w:rPr>
          <w:rFonts w:ascii="Arial Black" w:eastAsia="Meiryo" w:hAnsi="Arial Black" w:cs="Calibri"/>
          <w:sz w:val="20"/>
        </w:rPr>
        <w:t>через</w:t>
      </w:r>
      <w:r w:rsidRPr="002C6F17">
        <w:rPr>
          <w:rFonts w:ascii="Arial Black" w:eastAsia="Meiryo" w:hAnsi="Arial Black" w:cs="Browallia New"/>
          <w:sz w:val="20"/>
        </w:rPr>
        <w:t xml:space="preserve"> </w:t>
      </w:r>
      <w:r w:rsidRPr="002C6F17">
        <w:rPr>
          <w:rFonts w:ascii="Arial Black" w:eastAsia="Meiryo" w:hAnsi="Arial Black" w:cs="Calibri"/>
          <w:sz w:val="20"/>
        </w:rPr>
        <w:t>четверть</w:t>
      </w:r>
      <w:r w:rsidRPr="002C6F17">
        <w:rPr>
          <w:rFonts w:ascii="Arial Black" w:eastAsia="Meiryo" w:hAnsi="Arial Black" w:cs="Browallia New"/>
          <w:sz w:val="20"/>
        </w:rPr>
        <w:t xml:space="preserve"> </w:t>
      </w:r>
      <w:r w:rsidRPr="002C6F17">
        <w:rPr>
          <w:rFonts w:ascii="Arial Black" w:eastAsia="Meiryo" w:hAnsi="Arial Black" w:cs="Calibri"/>
          <w:sz w:val="20"/>
        </w:rPr>
        <w:t>века</w:t>
      </w:r>
      <w:r w:rsidRPr="002C6F17">
        <w:rPr>
          <w:rFonts w:ascii="Arial Black" w:eastAsia="Meiryo" w:hAnsi="Arial Black" w:cs="Browallia New"/>
          <w:sz w:val="20"/>
        </w:rPr>
        <w:t xml:space="preserve"> </w:t>
      </w:r>
      <w:r w:rsidRPr="002C6F17">
        <w:rPr>
          <w:rFonts w:ascii="Arial Black" w:eastAsia="Meiryo" w:hAnsi="Arial Black" w:cs="Calibri"/>
          <w:sz w:val="20"/>
        </w:rPr>
        <w:t>оскудеет</w:t>
      </w:r>
      <w:r w:rsidRPr="002C6F17">
        <w:rPr>
          <w:rFonts w:ascii="Arial Black" w:eastAsia="Meiryo" w:hAnsi="Arial Black" w:cs="Browallia New"/>
          <w:sz w:val="20"/>
        </w:rPr>
        <w:t xml:space="preserve"> </w:t>
      </w:r>
      <w:r w:rsidRPr="002C6F17">
        <w:rPr>
          <w:rFonts w:ascii="Arial Black" w:eastAsia="Meiryo" w:hAnsi="Arial Black" w:cs="Calibri"/>
          <w:sz w:val="20"/>
        </w:rPr>
        <w:t>деревня</w:t>
      </w:r>
      <w:r w:rsidRPr="002C6F17">
        <w:rPr>
          <w:rFonts w:ascii="Arial Black" w:eastAsia="Meiryo" w:hAnsi="Arial Black" w:cs="Browallia New"/>
          <w:sz w:val="20"/>
        </w:rPr>
        <w:t xml:space="preserve"> </w:t>
      </w:r>
      <w:r w:rsidRPr="002C6F17">
        <w:rPr>
          <w:rFonts w:ascii="Arial Black" w:eastAsia="Meiryo" w:hAnsi="Arial Black" w:cs="Calibri"/>
          <w:sz w:val="20"/>
        </w:rPr>
        <w:t>до</w:t>
      </w:r>
      <w:r w:rsidRPr="002C6F17">
        <w:rPr>
          <w:rFonts w:ascii="Arial Black" w:eastAsia="Meiryo" w:hAnsi="Arial Black" w:cs="Browallia New"/>
          <w:sz w:val="20"/>
        </w:rPr>
        <w:t xml:space="preserve"> </w:t>
      </w:r>
      <w:r w:rsidRPr="002C6F17">
        <w:rPr>
          <w:rFonts w:ascii="Arial Black" w:eastAsia="Meiryo" w:hAnsi="Arial Black" w:cs="Calibri"/>
          <w:sz w:val="20"/>
        </w:rPr>
        <w:t>последнего</w:t>
      </w:r>
      <w:r w:rsidRPr="002C6F17">
        <w:rPr>
          <w:rFonts w:ascii="Arial Black" w:eastAsia="Meiryo" w:hAnsi="Arial Black" w:cs="Browallia New"/>
          <w:sz w:val="20"/>
        </w:rPr>
        <w:t xml:space="preserve"> </w:t>
      </w:r>
      <w:r w:rsidRPr="002C6F17">
        <w:rPr>
          <w:rFonts w:ascii="Arial Black" w:eastAsia="Meiryo" w:hAnsi="Arial Black" w:cs="Calibri"/>
          <w:sz w:val="20"/>
        </w:rPr>
        <w:t>праха</w:t>
      </w:r>
      <w:r w:rsidRPr="002C6F17">
        <w:rPr>
          <w:rFonts w:ascii="Arial Black" w:eastAsia="Meiryo" w:hAnsi="Arial Black" w:cs="Browallia New"/>
          <w:sz w:val="20"/>
        </w:rPr>
        <w:t xml:space="preserve"> </w:t>
      </w:r>
      <w:r w:rsidRPr="002C6F17">
        <w:rPr>
          <w:rFonts w:ascii="Arial Black" w:eastAsia="Meiryo" w:hAnsi="Arial Black" w:cs="Calibri"/>
          <w:sz w:val="20"/>
        </w:rPr>
        <w:t>и</w:t>
      </w:r>
      <w:r w:rsidRPr="002C6F17">
        <w:rPr>
          <w:rFonts w:ascii="Arial Black" w:eastAsia="Meiryo" w:hAnsi="Arial Black" w:cs="Browallia New"/>
          <w:sz w:val="20"/>
        </w:rPr>
        <w:t xml:space="preserve"> </w:t>
      </w:r>
      <w:r w:rsidRPr="002C6F17">
        <w:rPr>
          <w:rFonts w:ascii="Arial Black" w:eastAsia="Meiryo" w:hAnsi="Arial Black" w:cs="Calibri"/>
          <w:sz w:val="20"/>
        </w:rPr>
        <w:t>духовно</w:t>
      </w:r>
      <w:r w:rsidRPr="002C6F17">
        <w:rPr>
          <w:rFonts w:ascii="Arial Black" w:eastAsia="Meiryo" w:hAnsi="Arial Black" w:cs="Browallia New"/>
          <w:sz w:val="20"/>
        </w:rPr>
        <w:t xml:space="preserve"> </w:t>
      </w:r>
      <w:r w:rsidRPr="002C6F17">
        <w:rPr>
          <w:rFonts w:ascii="Arial Black" w:eastAsia="Meiryo" w:hAnsi="Arial Black" w:cs="Calibri"/>
          <w:sz w:val="20"/>
        </w:rPr>
        <w:t>выродится</w:t>
      </w:r>
      <w:r w:rsidRPr="002C6F17">
        <w:rPr>
          <w:rFonts w:ascii="Arial Black" w:eastAsia="Meiryo" w:hAnsi="Arial Black" w:cs="Browallia New"/>
          <w:sz w:val="20"/>
        </w:rPr>
        <w:t xml:space="preserve"> </w:t>
      </w:r>
      <w:r w:rsidRPr="002C6F17">
        <w:rPr>
          <w:rFonts w:ascii="Arial Black" w:eastAsia="Meiryo" w:hAnsi="Arial Black" w:cs="Calibri"/>
          <w:sz w:val="20"/>
        </w:rPr>
        <w:t>народ</w:t>
      </w:r>
      <w:r w:rsidRPr="002C6F17">
        <w:rPr>
          <w:rFonts w:ascii="Arial Black" w:eastAsia="Meiryo" w:hAnsi="Arial Black" w:cs="Browallia New"/>
          <w:sz w:val="20"/>
        </w:rPr>
        <w:t xml:space="preserve">. </w:t>
      </w:r>
      <w:r w:rsidRPr="002C6F17">
        <w:rPr>
          <w:rFonts w:ascii="Arial Black" w:eastAsia="Meiryo" w:hAnsi="Arial Black" w:cs="Calibri"/>
          <w:sz w:val="20"/>
        </w:rPr>
        <w:t>Зато</w:t>
      </w:r>
      <w:r w:rsidRPr="002C6F17">
        <w:rPr>
          <w:rFonts w:ascii="Arial Black" w:eastAsia="Meiryo" w:hAnsi="Arial Black" w:cs="Browallia New"/>
          <w:sz w:val="20"/>
        </w:rPr>
        <w:t xml:space="preserve"> </w:t>
      </w:r>
      <w:r w:rsidRPr="002C6F17">
        <w:rPr>
          <w:rFonts w:ascii="Arial Black" w:eastAsia="Meiryo" w:hAnsi="Arial Black" w:cs="Calibri"/>
          <w:sz w:val="20"/>
        </w:rPr>
        <w:t>будут</w:t>
      </w:r>
      <w:r w:rsidRPr="002C6F17">
        <w:rPr>
          <w:rFonts w:ascii="Arial Black" w:eastAsia="Meiryo" w:hAnsi="Arial Black" w:cs="Browallia New"/>
          <w:sz w:val="20"/>
        </w:rPr>
        <w:t xml:space="preserve"> </w:t>
      </w:r>
      <w:r w:rsidRPr="002C6F17">
        <w:rPr>
          <w:rFonts w:ascii="Arial Black" w:eastAsia="Meiryo" w:hAnsi="Arial Black" w:cs="Calibri"/>
          <w:sz w:val="20"/>
        </w:rPr>
        <w:t>ракеты</w:t>
      </w:r>
      <w:r w:rsidRPr="002C6F17">
        <w:rPr>
          <w:rFonts w:ascii="Arial Black" w:eastAsia="Meiryo" w:hAnsi="Arial Black" w:cs="Browallia New"/>
          <w:sz w:val="20"/>
        </w:rPr>
        <w:t xml:space="preserve"> </w:t>
      </w:r>
      <w:r w:rsidRPr="002C6F17">
        <w:rPr>
          <w:rFonts w:ascii="Arial Black" w:eastAsia="Meiryo" w:hAnsi="Arial Black" w:cs="Calibri"/>
          <w:sz w:val="20"/>
        </w:rPr>
        <w:t>летать</w:t>
      </w:r>
      <w:r w:rsidRPr="002C6F17">
        <w:rPr>
          <w:rFonts w:ascii="Arial Black" w:eastAsia="Meiryo" w:hAnsi="Arial Black" w:cs="Browallia New"/>
          <w:sz w:val="20"/>
        </w:rPr>
        <w:t xml:space="preserve"> </w:t>
      </w:r>
      <w:r w:rsidRPr="002C6F17">
        <w:rPr>
          <w:rFonts w:ascii="Arial Black" w:eastAsia="Meiryo" w:hAnsi="Arial Black" w:cs="Calibri"/>
          <w:sz w:val="20"/>
        </w:rPr>
        <w:t>в</w:t>
      </w:r>
      <w:r w:rsidRPr="002C6F17">
        <w:rPr>
          <w:rFonts w:ascii="Arial Black" w:eastAsia="Meiryo" w:hAnsi="Arial Black" w:cs="Browallia New"/>
          <w:sz w:val="20"/>
        </w:rPr>
        <w:t xml:space="preserve"> </w:t>
      </w:r>
      <w:r w:rsidRPr="002C6F17">
        <w:rPr>
          <w:rFonts w:ascii="Arial Black" w:eastAsia="Meiryo" w:hAnsi="Arial Black" w:cs="Calibri"/>
          <w:sz w:val="20"/>
        </w:rPr>
        <w:t>космос</w:t>
      </w:r>
      <w:r w:rsidRPr="002C6F17">
        <w:rPr>
          <w:rFonts w:ascii="Arial Black" w:eastAsia="Meiryo" w:hAnsi="Arial Black" w:cs="Browallia New"/>
          <w:sz w:val="20"/>
        </w:rPr>
        <w:t xml:space="preserve">, </w:t>
      </w:r>
      <w:r w:rsidRPr="002C6F17">
        <w:rPr>
          <w:rFonts w:ascii="Arial Black" w:eastAsia="Meiryo" w:hAnsi="Arial Black" w:cs="Calibri"/>
          <w:sz w:val="20"/>
        </w:rPr>
        <w:t>и</w:t>
      </w:r>
      <w:r w:rsidRPr="002C6F17">
        <w:rPr>
          <w:rFonts w:ascii="Arial Black" w:eastAsia="Meiryo" w:hAnsi="Arial Black" w:cs="Browallia New"/>
          <w:sz w:val="20"/>
        </w:rPr>
        <w:t xml:space="preserve"> </w:t>
      </w:r>
      <w:r w:rsidRPr="002C6F17">
        <w:rPr>
          <w:rFonts w:ascii="Arial Black" w:eastAsia="Meiryo" w:hAnsi="Arial Black" w:cs="Calibri"/>
          <w:sz w:val="20"/>
        </w:rPr>
        <w:t>раболепствовать</w:t>
      </w:r>
      <w:r w:rsidRPr="002C6F17">
        <w:rPr>
          <w:rFonts w:ascii="Arial Black" w:eastAsia="Meiryo" w:hAnsi="Arial Black" w:cs="Browallia New"/>
          <w:sz w:val="20"/>
        </w:rPr>
        <w:t xml:space="preserve"> </w:t>
      </w:r>
      <w:r w:rsidRPr="002C6F17">
        <w:rPr>
          <w:rFonts w:ascii="Arial Black" w:eastAsia="Meiryo" w:hAnsi="Arial Black" w:cs="Calibri"/>
          <w:sz w:val="20"/>
        </w:rPr>
        <w:t>будет</w:t>
      </w:r>
      <w:r w:rsidRPr="002C6F17">
        <w:rPr>
          <w:rFonts w:ascii="Arial Black" w:eastAsia="Meiryo" w:hAnsi="Arial Black" w:cs="Browallia New"/>
          <w:sz w:val="20"/>
        </w:rPr>
        <w:t xml:space="preserve"> </w:t>
      </w:r>
      <w:r w:rsidRPr="002C6F17">
        <w:rPr>
          <w:rFonts w:ascii="Arial Black" w:eastAsia="Meiryo" w:hAnsi="Arial Black" w:cs="Calibri"/>
          <w:sz w:val="20"/>
        </w:rPr>
        <w:t>перед</w:t>
      </w:r>
      <w:r w:rsidRPr="002C6F17">
        <w:rPr>
          <w:rFonts w:ascii="Arial Black" w:eastAsia="Meiryo" w:hAnsi="Arial Black" w:cs="Browallia New"/>
          <w:sz w:val="20"/>
        </w:rPr>
        <w:t xml:space="preserve"> </w:t>
      </w:r>
      <w:r w:rsidRPr="002C6F17">
        <w:rPr>
          <w:rFonts w:ascii="Arial Black" w:eastAsia="Meiryo" w:hAnsi="Arial Black" w:cs="Calibri"/>
          <w:sz w:val="20"/>
        </w:rPr>
        <w:t>нашей</w:t>
      </w:r>
      <w:r w:rsidRPr="002C6F17">
        <w:rPr>
          <w:rFonts w:ascii="Arial Black" w:eastAsia="Meiryo" w:hAnsi="Arial Black" w:cs="Browallia New"/>
          <w:sz w:val="20"/>
        </w:rPr>
        <w:t xml:space="preserve"> </w:t>
      </w:r>
      <w:r w:rsidRPr="002C6F17">
        <w:rPr>
          <w:rFonts w:ascii="Arial Black" w:eastAsia="Meiryo" w:hAnsi="Arial Black" w:cs="Calibri"/>
          <w:sz w:val="20"/>
        </w:rPr>
        <w:t>державой</w:t>
      </w:r>
      <w:r w:rsidRPr="002C6F17">
        <w:rPr>
          <w:rFonts w:ascii="Arial Black" w:eastAsia="Meiryo" w:hAnsi="Arial Black" w:cs="Browallia New"/>
          <w:sz w:val="20"/>
        </w:rPr>
        <w:t xml:space="preserve"> </w:t>
      </w:r>
      <w:r w:rsidRPr="002C6F17">
        <w:rPr>
          <w:rFonts w:ascii="Arial Black" w:eastAsia="Meiryo" w:hAnsi="Arial Black" w:cs="Calibri"/>
          <w:sz w:val="20"/>
        </w:rPr>
        <w:t>передовой</w:t>
      </w:r>
      <w:r w:rsidRPr="002C6F17">
        <w:rPr>
          <w:rFonts w:ascii="Arial Black" w:eastAsia="Meiryo" w:hAnsi="Arial Black" w:cs="Browallia New"/>
          <w:sz w:val="20"/>
        </w:rPr>
        <w:t xml:space="preserve"> </w:t>
      </w:r>
      <w:r w:rsidRPr="002C6F17">
        <w:rPr>
          <w:rFonts w:ascii="Arial Black" w:eastAsia="Meiryo" w:hAnsi="Arial Black" w:cs="Calibri"/>
          <w:sz w:val="20"/>
        </w:rPr>
        <w:t>просвещённый</w:t>
      </w:r>
      <w:r w:rsidRPr="002C6F17">
        <w:rPr>
          <w:rFonts w:ascii="Arial Black" w:eastAsia="Meiryo" w:hAnsi="Arial Black" w:cs="Browallia New"/>
          <w:sz w:val="20"/>
        </w:rPr>
        <w:t xml:space="preserve"> </w:t>
      </w:r>
      <w:r w:rsidRPr="002C6F17">
        <w:rPr>
          <w:rFonts w:ascii="Arial Black" w:eastAsia="Meiryo" w:hAnsi="Arial Black" w:cs="Calibri"/>
          <w:sz w:val="20"/>
        </w:rPr>
        <w:t>Запад</w:t>
      </w:r>
      <w:r w:rsidRPr="002C6F17">
        <w:rPr>
          <w:rFonts w:ascii="Arial Black" w:eastAsia="Meiryo" w:hAnsi="Arial Black" w:cs="Browallia New"/>
          <w:sz w:val="20"/>
        </w:rPr>
        <w:t>.</w:t>
      </w:r>
    </w:p>
    <w:p w14:paraId="4BE5AA5D" w14:textId="77777777" w:rsidR="00790795" w:rsidRPr="00E215E4" w:rsidRDefault="00790795" w:rsidP="00790795">
      <w:pPr>
        <w:ind w:left="4248"/>
        <w:jc w:val="right"/>
        <w:rPr>
          <w:rFonts w:ascii="Arial Black" w:eastAsia="Meiryo" w:hAnsi="Arial Black" w:cs="Browallia New"/>
          <w:i/>
          <w:sz w:val="20"/>
        </w:rPr>
      </w:pPr>
      <w:r w:rsidRPr="00E215E4">
        <w:rPr>
          <w:rFonts w:ascii="Arial Black" w:eastAsia="Meiryo" w:hAnsi="Arial Black" w:cs="Browallia New"/>
          <w:i/>
          <w:sz w:val="20"/>
        </w:rPr>
        <w:t>Александр Солженицын</w:t>
      </w:r>
    </w:p>
    <w:p w14:paraId="44C57D8A" w14:textId="77777777" w:rsidR="00790795" w:rsidRDefault="00790795" w:rsidP="00790795">
      <w:pPr>
        <w:jc w:val="both"/>
        <w:rPr>
          <w:rFonts w:eastAsia="Meiryo"/>
          <w:sz w:val="24"/>
        </w:rPr>
      </w:pPr>
    </w:p>
    <w:p w14:paraId="676DE31C" w14:textId="4F0C9604" w:rsidR="00790795" w:rsidRDefault="00790795" w:rsidP="00790795">
      <w:pPr>
        <w:jc w:val="both"/>
        <w:rPr>
          <w:rFonts w:eastAsia="Meiryo"/>
          <w:sz w:val="24"/>
        </w:rPr>
      </w:pPr>
      <w:r w:rsidRPr="000115D9">
        <w:rPr>
          <w:rFonts w:eastAsia="Meiryo"/>
          <w:sz w:val="24"/>
        </w:rPr>
        <w:t>С месяц назад прошёл день космонавтики; буквально</w:t>
      </w:r>
      <w:r>
        <w:rPr>
          <w:rFonts w:eastAsia="Meiryo"/>
          <w:sz w:val="24"/>
        </w:rPr>
        <w:t xml:space="preserve"> три дня назад (со второй попытки) запустили ракету с нового космодрома, известного больше тем, что в течение всего строительства на нём не выплачивали зарплату, потому что</w:t>
      </w:r>
      <w:r>
        <w:rPr>
          <w:rFonts w:eastAsia="Meiryo"/>
          <w:sz w:val="24"/>
        </w:rPr>
        <w:fldChar w:fldCharType="begin"/>
      </w:r>
      <w:r>
        <w:instrText xml:space="preserve"> XE "</w:instrText>
      </w:r>
      <w:r w:rsidRPr="00AE3F07">
        <w:rPr>
          <w:lang w:eastAsia="ru-RU"/>
        </w:rPr>
        <w:instrText>потому что</w:instrText>
      </w:r>
      <w:r>
        <w:instrText xml:space="preserve">" </w:instrText>
      </w:r>
      <w:r>
        <w:rPr>
          <w:rFonts w:eastAsia="Meiryo"/>
          <w:sz w:val="24"/>
        </w:rPr>
        <w:fldChar w:fldCharType="end"/>
      </w:r>
      <w:r>
        <w:rPr>
          <w:rFonts w:eastAsia="Meiryo"/>
          <w:sz w:val="24"/>
        </w:rPr>
        <w:t xml:space="preserve"> начальство – как это полагается в России – многое стягивало себе, хотя средств на космодром выделялось так много, что и не мыслится, не укладывается в голове, куда могла деться их львиная доля; впрочем</w:t>
      </w:r>
      <w:r>
        <w:rPr>
          <w:rFonts w:eastAsia="Meiryo"/>
          <w:sz w:val="24"/>
        </w:rPr>
        <w:fldChar w:fldCharType="begin"/>
      </w:r>
      <w:r>
        <w:instrText xml:space="preserve"> XE "</w:instrText>
      </w:r>
      <w:r w:rsidRPr="00F700F8">
        <w:rPr>
          <w:rFonts w:ascii="Times New Roman" w:eastAsia="Meiryo" w:hAnsi="Times New Roman" w:cs="Times New Roman"/>
          <w:sz w:val="28"/>
          <w:szCs w:val="20"/>
        </w:rPr>
        <w:instrText>впрочем</w:instrText>
      </w:r>
      <w:r>
        <w:instrText xml:space="preserve">" </w:instrText>
      </w:r>
      <w:r>
        <w:rPr>
          <w:rFonts w:eastAsia="Meiryo"/>
          <w:sz w:val="24"/>
        </w:rPr>
        <w:fldChar w:fldCharType="end"/>
      </w:r>
      <w:r>
        <w:rPr>
          <w:rFonts w:eastAsia="Meiryo"/>
          <w:sz w:val="24"/>
        </w:rPr>
        <w:t>, скандал с хищениями замяли полгода назад, кого-то как бы посадили, наказали,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я-то знаю цену этим словам </w:t>
      </w:r>
      <w:r w:rsidRPr="00171BA7">
        <w:rPr>
          <w:rFonts w:eastAsia="Meiryo"/>
          <w:b/>
          <w:bCs/>
          <w:sz w:val="24"/>
        </w:rPr>
        <w:t>в нашей стране, где возможно воровать вагонами – и сидеть пару лет условно, но за кражу велосипеда, коробки конфет, за</w:t>
      </w:r>
      <w:r w:rsidR="00171BA7">
        <w:rPr>
          <w:rFonts w:eastAsia="Meiryo"/>
          <w:b/>
          <w:bCs/>
          <w:sz w:val="24"/>
        </w:rPr>
        <w:t xml:space="preserve">  </w:t>
      </w:r>
      <w:r w:rsidRPr="00171BA7">
        <w:rPr>
          <w:rFonts w:eastAsia="Meiryo"/>
          <w:b/>
          <w:bCs/>
          <w:sz w:val="24"/>
        </w:rPr>
        <w:t>х и щ е н и е</w:t>
      </w:r>
      <w:r w:rsidRPr="00171BA7">
        <w:rPr>
          <w:rFonts w:eastAsia="Meiryo"/>
          <w:b/>
          <w:bCs/>
          <w:sz w:val="24"/>
        </w:rPr>
        <w:tab/>
        <w:t>пачки крупы можно получить вполне реальный и не маленький срок, как и за какие-нибудь картинки в социальных сетях</w:t>
      </w:r>
      <w:r>
        <w:rPr>
          <w:rFonts w:eastAsia="Meiryo"/>
          <w:sz w:val="24"/>
        </w:rPr>
        <w:t xml:space="preserve"> (а ведь</w:t>
      </w:r>
      <w:r>
        <w:rPr>
          <w:rFonts w:eastAsia="Meiryo"/>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eastAsia="Meiryo"/>
          <w:sz w:val="24"/>
        </w:rPr>
        <w:fldChar w:fldCharType="end"/>
      </w:r>
      <w:r>
        <w:rPr>
          <w:rFonts w:eastAsia="Meiryo"/>
          <w:sz w:val="24"/>
        </w:rPr>
        <w:t xml:space="preserve"> за это сейчас реально арестовывают под предлогом призывов к терроризму и т. п.! – всё как при Сталине!) Лично меня уже тошнит от такого лицемерия, произвола олигархии, лжи и прочего, что приходится наблюдать не только по телевизору, где встречаются лишь</w:t>
      </w:r>
      <w:r w:rsidR="004759D0">
        <w:rPr>
          <w:rFonts w:eastAsia="Meiryo"/>
          <w:sz w:val="24"/>
        </w:rPr>
        <w:t xml:space="preserve"> лживые</w:t>
      </w:r>
      <w:r>
        <w:rPr>
          <w:rFonts w:eastAsia="Meiryo"/>
          <w:sz w:val="24"/>
        </w:rPr>
        <w:t xml:space="preserve"> новости, примитивная музыка, скучные передачи или посредственные сериалы, но и в жизни, в людях, проникнутых рабством, незнанием, пропитанных пропагандой, мнимыми ценностями и традициями, закрывшими им путь к духовному развитию и к тому, что зовётся человеческим; записывая это, в данный момент я думаю о тех людях, которые ни с того ни с сего (и это реально!) совершенную тишину превращают в разговоры о политике, о том, что в кризисе виноваты американцы, а ещё это американцы ссут в лифтах, понижают пенсии, заставляют чиновников брать взятки и утверждать губительные законы, а ещё это американцы  п р и н у д и л и  власть отвечать санкциями  на санкции, тем самым лишая народ возможности употреблять европейские продукты и отдыхать в Европе (да и в Азии), когда свои аналоги ни входят ни в какое сравнение с отнятым; и </w:t>
      </w:r>
      <w:r w:rsidRPr="004759D0">
        <w:rPr>
          <w:rFonts w:eastAsia="Meiryo"/>
          <w:b/>
          <w:bCs/>
          <w:sz w:val="24"/>
        </w:rPr>
        <w:t>ответные санкции ущемили всех граждан, хотя тех не спрашивали, но власть решила за всех</w:t>
      </w:r>
      <w:r>
        <w:rPr>
          <w:rFonts w:eastAsia="Meiryo"/>
          <w:sz w:val="24"/>
        </w:rPr>
        <w:t xml:space="preserve">;  а знает ли кто-нибудь, что первые санкции касались только власти?! А понимают ли люди, что </w:t>
      </w:r>
      <w:r w:rsidR="003A2D84">
        <w:rPr>
          <w:rFonts w:eastAsia="Meiryo"/>
          <w:sz w:val="24"/>
        </w:rPr>
        <w:t>это у</w:t>
      </w:r>
      <w:r>
        <w:rPr>
          <w:rFonts w:eastAsia="Meiryo"/>
          <w:sz w:val="24"/>
        </w:rPr>
        <w:t xml:space="preserve">  н и х  отняли многие возможности, а правителям денег хватает на всё?! Конечно же нет! </w:t>
      </w:r>
      <w:r w:rsidR="003A2D84">
        <w:rPr>
          <w:rFonts w:eastAsia="Meiryo"/>
          <w:sz w:val="24"/>
        </w:rPr>
        <w:t>Ибо л</w:t>
      </w:r>
      <w:r>
        <w:rPr>
          <w:rFonts w:eastAsia="Meiryo"/>
          <w:sz w:val="24"/>
        </w:rPr>
        <w:t xml:space="preserve"> ю д и  н е  п р и в ы к л и  д у м а т ь  и  л ю б я т  в о с п р и н и м а т ь  п р о с т ы е  о т в е т ы  на все вопросы – и так они не видят правды и верят в то, чего не существует. С этого начинается, опутывает их шеи цепь алогизмов.</w:t>
      </w:r>
      <w:r>
        <w:rPr>
          <w:rFonts w:eastAsia="Meiryo"/>
          <w:sz w:val="24"/>
        </w:rPr>
        <w:br w:type="page"/>
      </w:r>
    </w:p>
    <w:p w14:paraId="7DAE8A0D" w14:textId="77777777" w:rsidR="00790795" w:rsidRPr="00FB3982" w:rsidRDefault="00790795" w:rsidP="00702204">
      <w:pPr>
        <w:pStyle w:val="5"/>
        <w:rPr>
          <w:rFonts w:eastAsia="Meiryo"/>
        </w:rPr>
      </w:pPr>
      <w:bookmarkStart w:id="196" w:name="_Toc469819914"/>
      <w:bookmarkStart w:id="197" w:name="_Toc66643163"/>
      <w:r w:rsidRPr="00FB3982">
        <w:rPr>
          <w:rFonts w:eastAsia="Meiryo"/>
        </w:rPr>
        <w:lastRenderedPageBreak/>
        <w:t>День «победы»</w:t>
      </w:r>
      <w:bookmarkEnd w:id="196"/>
      <w:bookmarkEnd w:id="197"/>
    </w:p>
    <w:p w14:paraId="2BF30F9B" w14:textId="77777777" w:rsidR="00790795" w:rsidRDefault="00790795" w:rsidP="00790795">
      <w:pPr>
        <w:ind w:left="1416"/>
        <w:jc w:val="right"/>
        <w:rPr>
          <w:rFonts w:ascii="Arial" w:eastAsia="Meiryo" w:hAnsi="Arial" w:cs="Arial"/>
        </w:rPr>
      </w:pPr>
    </w:p>
    <w:p w14:paraId="26AA82F4" w14:textId="77777777" w:rsidR="00790795" w:rsidRPr="007F2651" w:rsidRDefault="00790795" w:rsidP="00790795">
      <w:pPr>
        <w:ind w:left="1416"/>
        <w:jc w:val="right"/>
        <w:rPr>
          <w:rFonts w:ascii="Arial" w:eastAsia="Meiryo" w:hAnsi="Arial" w:cs="Arial"/>
        </w:rPr>
      </w:pPr>
      <w:r w:rsidRPr="007F2651">
        <w:rPr>
          <w:rFonts w:ascii="Arial" w:eastAsia="Meiryo" w:hAnsi="Arial" w:cs="Arial"/>
        </w:rPr>
        <w:t>Война — не настоящий подвиг, война — суррогат подвига. В основе подвига — богатство связей, которые он создаёт, задачи, которые он ставит, свершения, к которым побуждает. Простая игра в орла или решку не превратится в подвиг, даже если ставка в ней будет на жизнь</w:t>
      </w:r>
      <w:r>
        <w:rPr>
          <w:rFonts w:ascii="Arial" w:eastAsia="Meiryo" w:hAnsi="Arial" w:cs="Arial"/>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ascii="Arial" w:eastAsia="Meiryo" w:hAnsi="Arial" w:cs="Arial"/>
        </w:rPr>
        <w:fldChar w:fldCharType="end"/>
      </w:r>
      <w:r w:rsidRPr="007F2651">
        <w:rPr>
          <w:rFonts w:ascii="Arial" w:eastAsia="Meiryo" w:hAnsi="Arial" w:cs="Arial"/>
        </w:rPr>
        <w:t xml:space="preserve"> или смерть</w:t>
      </w:r>
      <w:r>
        <w:rPr>
          <w:rFonts w:ascii="Arial" w:eastAsia="Meiryo" w:hAnsi="Arial" w:cs="Arial"/>
        </w:rPr>
        <w:fldChar w:fldCharType="begin"/>
      </w:r>
      <w:r>
        <w:instrText xml:space="preserve"> XE "</w:instrText>
      </w:r>
      <w:r w:rsidRPr="00FF6B33">
        <w:rPr>
          <w:rFonts w:eastAsia="Meiryo" w:cstheme="minorHAnsi"/>
          <w:sz w:val="36"/>
          <w:szCs w:val="24"/>
        </w:rPr>
        <w:instrText>смерть</w:instrText>
      </w:r>
      <w:r>
        <w:instrText xml:space="preserve">" </w:instrText>
      </w:r>
      <w:r>
        <w:rPr>
          <w:rFonts w:ascii="Arial" w:eastAsia="Meiryo" w:hAnsi="Arial" w:cs="Arial"/>
        </w:rPr>
        <w:fldChar w:fldCharType="end"/>
      </w:r>
      <w:r w:rsidRPr="007F2651">
        <w:rPr>
          <w:rFonts w:ascii="Arial" w:eastAsia="Meiryo" w:hAnsi="Arial" w:cs="Arial"/>
        </w:rPr>
        <w:t>. Война — это не подвиг. Война — болезнь. Вроде тифа.</w:t>
      </w:r>
    </w:p>
    <w:p w14:paraId="766E95B7" w14:textId="77777777" w:rsidR="00790795" w:rsidRPr="007F2651" w:rsidRDefault="00790795" w:rsidP="00790795">
      <w:pPr>
        <w:ind w:left="1416"/>
        <w:jc w:val="right"/>
        <w:rPr>
          <w:rFonts w:ascii="Arial" w:eastAsia="Meiryo" w:hAnsi="Arial" w:cs="Arial"/>
          <w:i/>
        </w:rPr>
      </w:pPr>
      <w:r w:rsidRPr="007F2651">
        <w:rPr>
          <w:rFonts w:ascii="Arial" w:eastAsia="Meiryo" w:hAnsi="Arial" w:cs="Arial"/>
          <w:i/>
        </w:rPr>
        <w:t>Антуан де Сент-Экзюпери</w:t>
      </w:r>
    </w:p>
    <w:p w14:paraId="0B728DD6" w14:textId="77777777" w:rsidR="00790795" w:rsidRDefault="00F47C15" w:rsidP="00F47C15">
      <w:pPr>
        <w:ind w:left="2124"/>
        <w:jc w:val="both"/>
        <w:rPr>
          <w:rFonts w:eastAsia="Meiryo"/>
          <w:sz w:val="24"/>
        </w:rPr>
      </w:pPr>
      <w:r>
        <w:rPr>
          <w:rFonts w:eastAsia="Meiryo"/>
          <w:sz w:val="24"/>
        </w:rPr>
        <w:t>В</w:t>
      </w:r>
      <w:r w:rsidRPr="00F47C15">
        <w:rPr>
          <w:rFonts w:eastAsia="Meiryo"/>
          <w:sz w:val="24"/>
        </w:rPr>
        <w:t xml:space="preserve">ы никогда не задумывались, почему с ухудшением экономического состояния страны, включили сразу два рупора? Православие и национальную гордость? Механизм один и тот же. Но первый больше ориентирован на женщин, а второй на мужчин. Этакой подменой они компенсируют закрытие пятой ступени пирамиды Маслоу. То есть потребность в самоактуализации. </w:t>
      </w:r>
      <w:r w:rsidRPr="004759D0">
        <w:rPr>
          <w:rFonts w:eastAsia="Meiryo"/>
          <w:sz w:val="24"/>
          <w:highlight w:val="yellow"/>
        </w:rPr>
        <w:t>Зачем тебе расти и думать мой друг? Ты и так великий, ты же русский</w:t>
      </w:r>
      <w:r w:rsidRPr="00F47C15">
        <w:rPr>
          <w:rFonts w:eastAsia="Meiryo"/>
          <w:sz w:val="24"/>
        </w:rPr>
        <w:t>. Не стоит думать, что наверху сидят глупцы, система построена грамотно. Человек, испытывающий национальную гордость, будет всегда находиться на уровне примата. Для него показателем его крутости будет служить тот факт, что он может ударить другого примата палкой</w:t>
      </w:r>
    </w:p>
    <w:p w14:paraId="44B80410" w14:textId="77777777" w:rsidR="00F47C15" w:rsidRPr="00F47C15" w:rsidRDefault="00F47C15" w:rsidP="00F47C15">
      <w:pPr>
        <w:ind w:left="2124"/>
        <w:jc w:val="right"/>
        <w:rPr>
          <w:rFonts w:eastAsia="Meiryo"/>
          <w:i/>
          <w:sz w:val="24"/>
        </w:rPr>
      </w:pPr>
      <w:r w:rsidRPr="00F47C15">
        <w:rPr>
          <w:rFonts w:eastAsia="Meiryo"/>
          <w:i/>
          <w:sz w:val="24"/>
        </w:rPr>
        <w:t xml:space="preserve">И. Ивашкин </w:t>
      </w:r>
      <w:r w:rsidRPr="00F47C15">
        <w:rPr>
          <w:rFonts w:eastAsia="Meiryo"/>
          <w:b/>
          <w:i/>
          <w:sz w:val="24"/>
        </w:rPr>
        <w:t>«Кризис мужского мира»</w:t>
      </w:r>
    </w:p>
    <w:p w14:paraId="6280B1ED" w14:textId="77777777" w:rsidR="00F47C15" w:rsidRDefault="00F47C15" w:rsidP="00790795">
      <w:pPr>
        <w:jc w:val="both"/>
        <w:rPr>
          <w:rFonts w:eastAsia="Meiryo"/>
          <w:sz w:val="24"/>
        </w:rPr>
      </w:pPr>
    </w:p>
    <w:p w14:paraId="7E36C250" w14:textId="77777777" w:rsidR="00790795" w:rsidRDefault="005714E0" w:rsidP="00790795">
      <w:pPr>
        <w:jc w:val="both"/>
        <w:rPr>
          <w:rFonts w:eastAsia="Meiryo"/>
          <w:sz w:val="24"/>
        </w:rPr>
      </w:pPr>
      <w:r>
        <w:rPr>
          <w:noProof/>
        </w:rPr>
        <w:drawing>
          <wp:anchor distT="0" distB="0" distL="114300" distR="114300" simplePos="0" relativeHeight="252011520" behindDoc="0" locked="0" layoutInCell="1" allowOverlap="1" wp14:anchorId="79CD39E1" wp14:editId="5132715C">
            <wp:simplePos x="0" y="0"/>
            <wp:positionH relativeFrom="column">
              <wp:posOffset>2910205</wp:posOffset>
            </wp:positionH>
            <wp:positionV relativeFrom="paragraph">
              <wp:posOffset>3365500</wp:posOffset>
            </wp:positionV>
            <wp:extent cx="4333875" cy="1819275"/>
            <wp:effectExtent l="0" t="0" r="9525" b="9525"/>
            <wp:wrapSquare wrapText="bothSides"/>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333875" cy="1819275"/>
                    </a:xfrm>
                    <a:prstGeom prst="rect">
                      <a:avLst/>
                    </a:prstGeom>
                  </pic:spPr>
                </pic:pic>
              </a:graphicData>
            </a:graphic>
            <wp14:sizeRelH relativeFrom="page">
              <wp14:pctWidth>0</wp14:pctWidth>
            </wp14:sizeRelH>
            <wp14:sizeRelV relativeFrom="page">
              <wp14:pctHeight>0</wp14:pctHeight>
            </wp14:sizeRelV>
          </wp:anchor>
        </w:drawing>
      </w:r>
      <w:r w:rsidR="00790795">
        <w:rPr>
          <w:rFonts w:eastAsia="Meiryo"/>
          <w:sz w:val="24"/>
        </w:rPr>
        <w:t xml:space="preserve">Сегодня 9-е мая; Россия и страны СНГ отмечают день победы, этот гадкий праздник в честь окончания «Великой Отечественной войны», которая в самом деле окончилась победой дегенератов, победой мирового еврейства, стоящего как за капитализмом, так и за социализмом; почти сразу после войны еврейское царство, объединившееся против общего врага, распалось, разделилось и начало бороться против самого себя, грызться, как сталинцы и троцкисты после революции, а эта грызня (средь евреев) приобрела такой значительный оттенок, что всё прошедшее – забылось, кануло в Лету, помимо, конечно, той мелочи, что СССР когда-то там победил над кем-то, из чего должно будто следовать, что эта держава была великой, как и её народ, что вовсе не является ни очевидным, ни реальным. В этот чудесный солнечный день, когда с восьми утра все передачи не военной тематики как бы заглушаются, прерываются, обрываются, гасятся телевизионным шумом и пр., большинство из населения делает вид, что помнит «подвиг» предков, гордится ими, хотя гордиться можно было бы разве что физическими подвигами, шедшими во вред с рациональной точки зрения: герои выстояли холодные зимы, глады, болезни и прочее, что в качестве проклятья обрушилось на СССР при его создании, а затем усиливалось войной и голодом 20-х, голодом и репрессиями 30-х, а после войны продолжалось в виде нищеты и дефицита; эти герои каким-то образом выжили после конца 20-х и конца 30-х, после репрессий, а после </w:t>
      </w:r>
      <w:r w:rsidR="00790795" w:rsidRPr="00681DD5">
        <w:rPr>
          <w:rFonts w:eastAsia="Meiryo"/>
          <w:sz w:val="24"/>
          <w:highlight w:val="yellow"/>
        </w:rPr>
        <w:t>пошли воевать за Родину, за Отечество, хотя у пролетариата нет отечества</w:t>
      </w:r>
      <w:r w:rsidR="00790795">
        <w:rPr>
          <w:rFonts w:eastAsia="Meiryo"/>
          <w:sz w:val="24"/>
        </w:rPr>
        <w:t>, но</w:t>
      </w:r>
      <w:r w:rsidR="00790795">
        <w:rPr>
          <w:rFonts w:eastAsia="Meiryo"/>
          <w:sz w:val="24"/>
        </w:rPr>
        <w:fldChar w:fldCharType="begin"/>
      </w:r>
      <w:r w:rsidR="00790795">
        <w:instrText xml:space="preserve"> XE "</w:instrText>
      </w:r>
      <w:r w:rsidR="00790795" w:rsidRPr="00D44452">
        <w:rPr>
          <w:rFonts w:ascii="Times New Roman" w:eastAsia="Meiryo" w:hAnsi="Times New Roman" w:cs="Times New Roman"/>
          <w:sz w:val="28"/>
          <w:szCs w:val="20"/>
        </w:rPr>
        <w:instrText>но</w:instrText>
      </w:r>
      <w:r w:rsidR="00790795">
        <w:instrText xml:space="preserve">" </w:instrText>
      </w:r>
      <w:r w:rsidR="00790795">
        <w:rPr>
          <w:rFonts w:eastAsia="Meiryo"/>
          <w:sz w:val="24"/>
        </w:rPr>
        <w:fldChar w:fldCharType="end"/>
      </w:r>
      <w:r w:rsidR="00790795">
        <w:rPr>
          <w:rFonts w:eastAsia="Meiryo"/>
          <w:sz w:val="24"/>
        </w:rPr>
        <w:t xml:space="preserve"> существует власть,</w:t>
      </w:r>
      <w:r w:rsidRPr="005714E0">
        <w:rPr>
          <w:noProof/>
        </w:rPr>
        <w:t xml:space="preserve"> </w:t>
      </w:r>
      <w:r w:rsidR="00790795">
        <w:rPr>
          <w:rFonts w:eastAsia="Meiryo"/>
          <w:sz w:val="24"/>
        </w:rPr>
        <w:t xml:space="preserve"> за которую он и воевал, как оказалось в грядущем, ибо</w:t>
      </w:r>
      <w:r w:rsidR="00790795">
        <w:rPr>
          <w:rFonts w:eastAsia="Meiryo"/>
          <w:sz w:val="24"/>
        </w:rPr>
        <w:fldChar w:fldCharType="begin"/>
      </w:r>
      <w:r w:rsidR="00790795">
        <w:instrText xml:space="preserve"> XE "</w:instrText>
      </w:r>
      <w:r w:rsidR="00790795" w:rsidRPr="00184CD7">
        <w:rPr>
          <w:rFonts w:ascii="Times New Roman" w:eastAsia="Meiryo" w:hAnsi="Times New Roman" w:cs="Times New Roman"/>
          <w:sz w:val="28"/>
          <w:szCs w:val="20"/>
        </w:rPr>
        <w:instrText>ибо</w:instrText>
      </w:r>
      <w:r w:rsidR="00790795">
        <w:instrText xml:space="preserve">" </w:instrText>
      </w:r>
      <w:r w:rsidR="00790795">
        <w:rPr>
          <w:rFonts w:eastAsia="Meiryo"/>
          <w:sz w:val="24"/>
        </w:rPr>
        <w:fldChar w:fldCharType="end"/>
      </w:r>
      <w:r w:rsidR="00790795">
        <w:rPr>
          <w:rFonts w:eastAsia="Meiryo"/>
          <w:sz w:val="24"/>
        </w:rPr>
        <w:t xml:space="preserve"> </w:t>
      </w:r>
      <w:r w:rsidR="00790795" w:rsidRPr="00681DD5">
        <w:rPr>
          <w:rFonts w:eastAsia="Meiryo"/>
          <w:sz w:val="24"/>
          <w:highlight w:val="yellow"/>
        </w:rPr>
        <w:t>именно власть победила в той войне и только она что-то приобрела для себя с концом её</w:t>
      </w:r>
      <w:r w:rsidR="00790795">
        <w:rPr>
          <w:rFonts w:eastAsia="Meiryo"/>
          <w:sz w:val="24"/>
        </w:rPr>
        <w:t xml:space="preserve">; потом же люди начали восхвалят эти мнимые подвиги, самые известные из которых были максимумами глупости, проявлениями </w:t>
      </w:r>
      <w:r w:rsidR="00790795">
        <w:rPr>
          <w:rFonts w:eastAsia="Meiryo"/>
          <w:sz w:val="24"/>
        </w:rPr>
        <w:lastRenderedPageBreak/>
        <w:t>самоуничтожения и мазохизма; теперь мы будем восхвалять ветеранов, которые сумели дожить до сегодняшнего дня и которые посему ветеранами не являются, ибо настоящих победителей власть сгноила после войны в лагерях, колониях, в колхозах, на заводах и в прочих предприятиях для уничтожения русского народа, на которых погибло 60 миллионов до войны и неизвестно сколько – после, о чём никто из современных патриотов не помыслит. Не помыслят и о том, сколько средств расходуется на рекламу дня победы, на парады и т. д., хотя ветераны уже более 70-лет живут в аварийных дома – или прозябают в них, потому что</w:t>
      </w:r>
      <w:r w:rsidR="00790795">
        <w:rPr>
          <w:rFonts w:eastAsia="Meiryo"/>
          <w:sz w:val="24"/>
        </w:rPr>
        <w:fldChar w:fldCharType="begin"/>
      </w:r>
      <w:r w:rsidR="00790795">
        <w:instrText xml:space="preserve"> XE "</w:instrText>
      </w:r>
      <w:r w:rsidR="00790795" w:rsidRPr="00AE3F07">
        <w:rPr>
          <w:lang w:eastAsia="ru-RU"/>
        </w:rPr>
        <w:instrText>потому что</w:instrText>
      </w:r>
      <w:r w:rsidR="00790795">
        <w:instrText xml:space="preserve">" </w:instrText>
      </w:r>
      <w:r w:rsidR="00790795">
        <w:rPr>
          <w:rFonts w:eastAsia="Meiryo"/>
          <w:sz w:val="24"/>
        </w:rPr>
        <w:fldChar w:fldCharType="end"/>
      </w:r>
      <w:r w:rsidR="00790795">
        <w:rPr>
          <w:rFonts w:eastAsia="Meiryo"/>
          <w:sz w:val="24"/>
        </w:rPr>
        <w:t xml:space="preserve"> на такую пенсию  ж и т ь  немыслимо. Помню, как, ещё в школе, перед экзаменами, в этот же месяц, нас заставляли готовить патриотические сценки, а потом смотреть чужие извержения, к чему тёплых чувств не испытывал никто, включая и учителей, но это не мешало слепо следовать традиции, что всегда вызывало недоумение у меня. Такой в России день победы. </w:t>
      </w:r>
    </w:p>
    <w:p w14:paraId="15C96283" w14:textId="77777777" w:rsidR="00790795" w:rsidRDefault="00790795" w:rsidP="00790795">
      <w:pPr>
        <w:jc w:val="both"/>
        <w:rPr>
          <w:rFonts w:eastAsia="Meiryo"/>
          <w:sz w:val="24"/>
        </w:rPr>
      </w:pPr>
      <w:r>
        <w:rPr>
          <w:rFonts w:eastAsia="Meiryo"/>
          <w:sz w:val="24"/>
        </w:rPr>
        <w:br w:type="page"/>
      </w:r>
    </w:p>
    <w:p w14:paraId="69D50159" w14:textId="77777777" w:rsidR="00790795" w:rsidRPr="00FB3982" w:rsidRDefault="00790795" w:rsidP="00702204">
      <w:pPr>
        <w:pStyle w:val="5"/>
        <w:rPr>
          <w:rFonts w:eastAsia="Meiryo"/>
        </w:rPr>
      </w:pPr>
      <w:bookmarkStart w:id="198" w:name="_Toc469819915"/>
      <w:bookmarkStart w:id="199" w:name="_Toc66643164"/>
      <w:r w:rsidRPr="00FB3982">
        <w:rPr>
          <w:rFonts w:eastAsia="Meiryo"/>
        </w:rPr>
        <w:lastRenderedPageBreak/>
        <w:t>Остатки</w:t>
      </w:r>
      <w:bookmarkEnd w:id="198"/>
      <w:bookmarkEnd w:id="199"/>
      <w:r w:rsidRPr="00FB3982">
        <w:rPr>
          <w:rFonts w:eastAsia="Meiryo"/>
        </w:rPr>
        <w:t xml:space="preserve"> </w:t>
      </w:r>
    </w:p>
    <w:p w14:paraId="2BA1914B" w14:textId="2644B0FD" w:rsidR="00790795" w:rsidRDefault="00790795" w:rsidP="00790795">
      <w:pPr>
        <w:jc w:val="right"/>
        <w:rPr>
          <w:rFonts w:eastAsia="Meiryo"/>
          <w:sz w:val="24"/>
        </w:rPr>
      </w:pPr>
      <w:r w:rsidRPr="00183CD9">
        <w:rPr>
          <w:rFonts w:eastAsia="Meiryo"/>
          <w:sz w:val="24"/>
        </w:rPr>
        <w:t>Упадок искусства идёт за падением нравов</w:t>
      </w:r>
    </w:p>
    <w:p w14:paraId="704FBB8A" w14:textId="77777777" w:rsidR="00790795" w:rsidRPr="00183CD9" w:rsidRDefault="00790795" w:rsidP="00790795">
      <w:pPr>
        <w:jc w:val="right"/>
        <w:rPr>
          <w:rFonts w:eastAsia="Meiryo"/>
          <w:i/>
          <w:sz w:val="24"/>
        </w:rPr>
      </w:pPr>
      <w:r w:rsidRPr="00183CD9">
        <w:rPr>
          <w:rFonts w:eastAsia="Meiryo"/>
          <w:i/>
          <w:sz w:val="24"/>
        </w:rPr>
        <w:t>Виктор Гюго</w:t>
      </w:r>
    </w:p>
    <w:p w14:paraId="3DDAA068" w14:textId="77777777" w:rsidR="00790795" w:rsidRDefault="00790795" w:rsidP="00790795">
      <w:pPr>
        <w:jc w:val="both"/>
        <w:rPr>
          <w:rFonts w:eastAsia="Meiryo"/>
          <w:sz w:val="24"/>
        </w:rPr>
      </w:pPr>
    </w:p>
    <w:p w14:paraId="0748989E" w14:textId="77777777" w:rsidR="00790795" w:rsidRDefault="00790795" w:rsidP="00790795">
      <w:pPr>
        <w:jc w:val="both"/>
        <w:rPr>
          <w:rFonts w:eastAsia="Meiryo"/>
          <w:sz w:val="24"/>
        </w:rPr>
      </w:pPr>
      <w:r w:rsidRPr="0096501E">
        <w:rPr>
          <w:rFonts w:eastAsia="Meiryo"/>
          <w:sz w:val="24"/>
        </w:rPr>
        <w:t>Недели не прошло</w:t>
      </w:r>
      <w:r>
        <w:rPr>
          <w:rFonts w:eastAsia="Meiryo"/>
          <w:sz w:val="24"/>
        </w:rPr>
        <w:t>; плакаты сняты везде, где это не потребовало больших усилий; георгиевские ленточки уже не носятся, а первыми их сняли те, кто просто-напросто часто меняет убранство своё и следит за внешним видом собственной машины, например; первыми ленточки сняли телеведущие, да и говорить о празднике давно перестали, поэтому ветераны до следующего года должны будут довольствоваться бесплатным проездом единственно. В то же время, в Болгарии, Польше и других бывших социалистических странах «бесстыже» сносятся памятники «доблестным» советским солдатам, войнам, освободившим Европу от «мерзких» фашистов, что в наших СМИ называют утратой памяти, проституцией, подчинению чужим интересам, то есть интересам Запада,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не амбициям России просто-напросто, но не амбициям нашей жидовской элиты, чьих предков и спасли от уничтожения советские крепостные. Впрочем, я наблюдаю сие по телевизору, но не в жизни, потому что</w:t>
      </w:r>
      <w:r>
        <w:rPr>
          <w:rFonts w:eastAsia="Meiryo"/>
          <w:sz w:val="24"/>
        </w:rPr>
        <w:fldChar w:fldCharType="begin"/>
      </w:r>
      <w:r>
        <w:instrText xml:space="preserve"> XE "</w:instrText>
      </w:r>
      <w:r w:rsidRPr="00AE3F07">
        <w:rPr>
          <w:lang w:eastAsia="ru-RU"/>
        </w:rPr>
        <w:instrText>потому что</w:instrText>
      </w:r>
      <w:r>
        <w:instrText xml:space="preserve">" </w:instrText>
      </w:r>
      <w:r>
        <w:rPr>
          <w:rFonts w:eastAsia="Meiryo"/>
          <w:sz w:val="24"/>
        </w:rPr>
        <w:fldChar w:fldCharType="end"/>
      </w:r>
      <w:r>
        <w:rPr>
          <w:rFonts w:eastAsia="Meiryo"/>
          <w:sz w:val="24"/>
        </w:rPr>
        <w:t xml:space="preserve"> контактирую с малым кругом людей, а эти люди телевизор не смотрят; тем не менее</w:t>
      </w:r>
      <w:r>
        <w:rPr>
          <w:rFonts w:eastAsia="Meiryo"/>
          <w:sz w:val="24"/>
        </w:rPr>
        <w:fldChar w:fldCharType="begin"/>
      </w:r>
      <w:r>
        <w:instrText xml:space="preserve"> XE "</w:instrText>
      </w:r>
      <w:r w:rsidRPr="00834265">
        <w:rPr>
          <w:i/>
          <w:sz w:val="20"/>
          <w:szCs w:val="20"/>
        </w:rPr>
        <w:instrText>тем не менее</w:instrText>
      </w:r>
      <w:r>
        <w:instrText xml:space="preserve">" </w:instrText>
      </w:r>
      <w:r>
        <w:rPr>
          <w:rFonts w:eastAsia="Meiryo"/>
          <w:sz w:val="24"/>
        </w:rPr>
        <w:fldChar w:fldCharType="end"/>
      </w:r>
      <w:r>
        <w:rPr>
          <w:rFonts w:eastAsia="Meiryo"/>
          <w:sz w:val="24"/>
        </w:rPr>
        <w:t>, создаётся впечатление, что в больших городах весьма многим нравится смотреть на испражнения журналистов, наблюдать за новыми передачами, за бессмыслицей, за Евровидением, кстати, где наш пидорасик Лазарев поёт убогую песню Киркорова, уже старого пидорасика, отжившего своё и исчезающего со сцены вместе с постепенной смертью того поколения, которое его слушало; всё это Евровидение во всяком случае отнимает деньги от населения, от копрофилов, или «ценителей культуры», которые ведут себя как бараны в стаде, поддаваясь самым примитивным манипуляциям в СМИ; помню, насколько сие присуще школьникам, стремящимся к индивидуальности, но желающим при всём зависеть от стада, от общества, точнее, не столько зависеть, сколько иметь в оном успех, что то же самое, всё-таки, но только не в глазах рабов.</w:t>
      </w:r>
    </w:p>
    <w:p w14:paraId="071388EB" w14:textId="77777777" w:rsidR="00790795" w:rsidRDefault="00790795" w:rsidP="00790795">
      <w:pPr>
        <w:jc w:val="both"/>
        <w:rPr>
          <w:rFonts w:eastAsia="Meiryo"/>
          <w:sz w:val="24"/>
        </w:rPr>
      </w:pPr>
      <w:r>
        <w:rPr>
          <w:rFonts w:eastAsia="Meiryo"/>
          <w:sz w:val="24"/>
        </w:rPr>
        <w:t>Спустя двенадцать часов я наблюдаю шоу, которого кто-то ждал месяцы: и шоу снаружи оформлено великолепно, красочно, по-современному, даже с моей точки зрения – в стиле будущего, так что сразу видно, как много денег потрачено на него, как много специалистов старались над этим, потому что</w:t>
      </w:r>
      <w:r>
        <w:rPr>
          <w:rFonts w:eastAsia="Meiryo"/>
          <w:sz w:val="24"/>
        </w:rPr>
        <w:fldChar w:fldCharType="begin"/>
      </w:r>
      <w:r>
        <w:instrText xml:space="preserve"> XE "</w:instrText>
      </w:r>
      <w:r w:rsidRPr="00AE3F07">
        <w:rPr>
          <w:lang w:eastAsia="ru-RU"/>
        </w:rPr>
        <w:instrText>потому что</w:instrText>
      </w:r>
      <w:r>
        <w:instrText xml:space="preserve">" </w:instrText>
      </w:r>
      <w:r>
        <w:rPr>
          <w:rFonts w:eastAsia="Meiryo"/>
          <w:sz w:val="24"/>
        </w:rPr>
        <w:fldChar w:fldCharType="end"/>
      </w:r>
      <w:r>
        <w:rPr>
          <w:rFonts w:eastAsia="Meiryo"/>
          <w:sz w:val="24"/>
        </w:rPr>
        <w:t xml:space="preserve"> з а  э т о  заплатили им куда больше, нежели заплатили бы за что-то стоящее, научное, прогрессивное, здоровое и не служащее деньгам – и потому что деградировать приятнее и проще; я наблюдаю упадок. И как поэт, я совсем не наблюдаю даже примитивных рифм в этих песнях; как писатель, я не вижу ничего чистого, настоящего, глубокого, не вижу чувственности, души и искренности; а как мыслитель, – и не удивляюсь – начинаю жалеть о том, что понимаю английскую речь, потому что я понимаю тексты, по авторов их совсем не понимаю – это помои! Кому они нравятся?! Что случилось с этим миром?!</w:t>
      </w:r>
      <w:r>
        <w:rPr>
          <w:rFonts w:eastAsia="Meiryo"/>
          <w:sz w:val="24"/>
        </w:rPr>
        <w:br w:type="page"/>
      </w:r>
    </w:p>
    <w:p w14:paraId="13785699" w14:textId="77777777" w:rsidR="00790795" w:rsidRPr="00FB3982" w:rsidRDefault="00790795" w:rsidP="00702204">
      <w:pPr>
        <w:pStyle w:val="5"/>
        <w:rPr>
          <w:rFonts w:eastAsia="Meiryo"/>
        </w:rPr>
      </w:pPr>
      <w:bookmarkStart w:id="200" w:name="_Toc469819916"/>
      <w:bookmarkStart w:id="201" w:name="_Toc66643165"/>
      <w:r w:rsidRPr="00FB3982">
        <w:rPr>
          <w:rFonts w:eastAsia="Meiryo"/>
        </w:rPr>
        <w:lastRenderedPageBreak/>
        <w:t>Моралфаги</w:t>
      </w:r>
      <w:bookmarkEnd w:id="200"/>
      <w:bookmarkEnd w:id="201"/>
    </w:p>
    <w:p w14:paraId="0A9EDA0B" w14:textId="77777777" w:rsidR="00790795" w:rsidRDefault="00790795" w:rsidP="00790795">
      <w:pPr>
        <w:jc w:val="right"/>
        <w:rPr>
          <w:rFonts w:eastAsia="Meiryo"/>
          <w:sz w:val="24"/>
        </w:rPr>
      </w:pPr>
    </w:p>
    <w:p w14:paraId="0B1F7CCA" w14:textId="77777777" w:rsidR="00790795" w:rsidRPr="006C753B" w:rsidRDefault="00790795" w:rsidP="00790795">
      <w:pPr>
        <w:jc w:val="right"/>
        <w:rPr>
          <w:rFonts w:ascii="Agency FB" w:eastAsia="Meiryo" w:hAnsi="Agency FB"/>
          <w:sz w:val="24"/>
        </w:rPr>
      </w:pPr>
      <w:r w:rsidRPr="006C753B">
        <w:rPr>
          <w:rFonts w:ascii="Agency FB" w:eastAsia="Meiryo" w:hAnsi="Agency FB"/>
          <w:sz w:val="24"/>
        </w:rPr>
        <w:t xml:space="preserve">31 </w:t>
      </w:r>
      <w:r w:rsidRPr="006C753B">
        <w:rPr>
          <w:rFonts w:ascii="Calibri" w:eastAsia="Meiryo" w:hAnsi="Calibri" w:cs="Calibri"/>
          <w:sz w:val="24"/>
        </w:rPr>
        <w:t>Иисус</w:t>
      </w:r>
      <w:r w:rsidRPr="006C753B">
        <w:rPr>
          <w:rFonts w:ascii="Agency FB" w:eastAsia="Meiryo" w:hAnsi="Agency FB"/>
          <w:sz w:val="24"/>
        </w:rPr>
        <w:t xml:space="preserve"> </w:t>
      </w:r>
      <w:r w:rsidRPr="006C753B">
        <w:rPr>
          <w:rFonts w:ascii="Calibri" w:eastAsia="Meiryo" w:hAnsi="Calibri" w:cs="Calibri"/>
          <w:sz w:val="24"/>
        </w:rPr>
        <w:t>же</w:t>
      </w:r>
      <w:r w:rsidRPr="006C753B">
        <w:rPr>
          <w:rFonts w:ascii="Agency FB" w:eastAsia="Meiryo" w:hAnsi="Agency FB"/>
          <w:sz w:val="24"/>
        </w:rPr>
        <w:t xml:space="preserve"> </w:t>
      </w:r>
      <w:r w:rsidRPr="006C753B">
        <w:rPr>
          <w:rFonts w:ascii="Calibri" w:eastAsia="Meiryo" w:hAnsi="Calibri" w:cs="Calibri"/>
          <w:sz w:val="24"/>
        </w:rPr>
        <w:t>сказал</w:t>
      </w:r>
      <w:r w:rsidRPr="006C753B">
        <w:rPr>
          <w:rFonts w:ascii="Agency FB" w:eastAsia="Meiryo" w:hAnsi="Agency FB"/>
          <w:sz w:val="24"/>
        </w:rPr>
        <w:t xml:space="preserve"> </w:t>
      </w:r>
      <w:r w:rsidRPr="006C753B">
        <w:rPr>
          <w:rFonts w:ascii="Calibri" w:eastAsia="Meiryo" w:hAnsi="Calibri" w:cs="Calibri"/>
          <w:sz w:val="24"/>
        </w:rPr>
        <w:t>им</w:t>
      </w:r>
      <w:r w:rsidRPr="006C753B">
        <w:rPr>
          <w:rFonts w:ascii="Agency FB" w:eastAsia="Meiryo" w:hAnsi="Agency FB"/>
          <w:sz w:val="24"/>
        </w:rPr>
        <w:t xml:space="preserve"> </w:t>
      </w:r>
      <w:r w:rsidRPr="006C753B">
        <w:rPr>
          <w:rFonts w:ascii="Calibri" w:eastAsia="Meiryo" w:hAnsi="Calibri" w:cs="Calibri"/>
          <w:sz w:val="24"/>
        </w:rPr>
        <w:t>в</w:t>
      </w:r>
      <w:r w:rsidRPr="006C753B">
        <w:rPr>
          <w:rFonts w:ascii="Agency FB" w:eastAsia="Meiryo" w:hAnsi="Agency FB"/>
          <w:sz w:val="24"/>
        </w:rPr>
        <w:t xml:space="preserve"> </w:t>
      </w:r>
      <w:r w:rsidRPr="006C753B">
        <w:rPr>
          <w:rFonts w:ascii="Calibri" w:eastAsia="Meiryo" w:hAnsi="Calibri" w:cs="Calibri"/>
          <w:sz w:val="24"/>
        </w:rPr>
        <w:t>ответ</w:t>
      </w:r>
      <w:r w:rsidRPr="006C753B">
        <w:rPr>
          <w:rFonts w:ascii="Agency FB" w:eastAsia="Meiryo" w:hAnsi="Agency FB"/>
          <w:sz w:val="24"/>
        </w:rPr>
        <w:t xml:space="preserve">: </w:t>
      </w:r>
      <w:r w:rsidRPr="006C753B">
        <w:rPr>
          <w:rFonts w:ascii="Calibri" w:eastAsia="Meiryo" w:hAnsi="Calibri" w:cs="Calibri"/>
          <w:sz w:val="24"/>
        </w:rPr>
        <w:t>не</w:t>
      </w:r>
      <w:r w:rsidRPr="006C753B">
        <w:rPr>
          <w:rFonts w:ascii="Agency FB" w:eastAsia="Meiryo" w:hAnsi="Agency FB"/>
          <w:sz w:val="24"/>
        </w:rPr>
        <w:t xml:space="preserve"> </w:t>
      </w:r>
      <w:r w:rsidRPr="006C753B">
        <w:rPr>
          <w:rFonts w:ascii="Calibri" w:eastAsia="Meiryo" w:hAnsi="Calibri" w:cs="Calibri"/>
          <w:sz w:val="24"/>
        </w:rPr>
        <w:t>здоровые</w:t>
      </w:r>
      <w:r w:rsidRPr="006C753B">
        <w:rPr>
          <w:rFonts w:ascii="Agency FB" w:eastAsia="Meiryo" w:hAnsi="Agency FB"/>
          <w:sz w:val="24"/>
        </w:rPr>
        <w:t xml:space="preserve"> </w:t>
      </w:r>
      <w:r w:rsidRPr="006C753B">
        <w:rPr>
          <w:rFonts w:ascii="Calibri" w:eastAsia="Meiryo" w:hAnsi="Calibri" w:cs="Calibri"/>
          <w:sz w:val="24"/>
        </w:rPr>
        <w:t>имеют</w:t>
      </w:r>
      <w:r w:rsidRPr="006C753B">
        <w:rPr>
          <w:rFonts w:ascii="Agency FB" w:eastAsia="Meiryo" w:hAnsi="Agency FB"/>
          <w:sz w:val="24"/>
        </w:rPr>
        <w:t xml:space="preserve"> </w:t>
      </w:r>
      <w:r w:rsidRPr="006C753B">
        <w:rPr>
          <w:rFonts w:ascii="Calibri" w:eastAsia="Meiryo" w:hAnsi="Calibri" w:cs="Calibri"/>
          <w:sz w:val="24"/>
        </w:rPr>
        <w:t>нужду</w:t>
      </w:r>
      <w:r w:rsidRPr="006C753B">
        <w:rPr>
          <w:rFonts w:ascii="Agency FB" w:eastAsia="Meiryo" w:hAnsi="Agency FB"/>
          <w:sz w:val="24"/>
        </w:rPr>
        <w:t xml:space="preserve"> </w:t>
      </w:r>
      <w:r w:rsidRPr="006C753B">
        <w:rPr>
          <w:rFonts w:ascii="Calibri" w:eastAsia="Meiryo" w:hAnsi="Calibri" w:cs="Calibri"/>
          <w:sz w:val="24"/>
        </w:rPr>
        <w:t>во</w:t>
      </w:r>
      <w:r w:rsidRPr="006C753B">
        <w:rPr>
          <w:rFonts w:ascii="Agency FB" w:eastAsia="Meiryo" w:hAnsi="Agency FB"/>
          <w:sz w:val="24"/>
        </w:rPr>
        <w:t xml:space="preserve"> </w:t>
      </w:r>
      <w:r w:rsidRPr="006C753B">
        <w:rPr>
          <w:rFonts w:ascii="Calibri" w:eastAsia="Meiryo" w:hAnsi="Calibri" w:cs="Calibri"/>
          <w:sz w:val="24"/>
        </w:rPr>
        <w:t>враче</w:t>
      </w:r>
      <w:r w:rsidRPr="006C753B">
        <w:rPr>
          <w:rFonts w:ascii="Agency FB" w:eastAsia="Meiryo" w:hAnsi="Agency FB"/>
          <w:sz w:val="24"/>
        </w:rPr>
        <w:t xml:space="preserve">, </w:t>
      </w:r>
      <w:r w:rsidRPr="006C753B">
        <w:rPr>
          <w:rFonts w:ascii="Calibri" w:eastAsia="Meiryo" w:hAnsi="Calibri" w:cs="Calibri"/>
          <w:sz w:val="24"/>
        </w:rPr>
        <w:t>но</w:t>
      </w:r>
      <w:r>
        <w:rPr>
          <w:rFonts w:ascii="Calibri" w:eastAsia="Meiryo" w:hAnsi="Calibri" w:cs="Calibr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Calibri" w:eastAsia="Meiryo" w:hAnsi="Calibri" w:cs="Calibri"/>
          <w:sz w:val="24"/>
        </w:rPr>
        <w:fldChar w:fldCharType="end"/>
      </w:r>
      <w:r w:rsidRPr="006C753B">
        <w:rPr>
          <w:rFonts w:ascii="Agency FB" w:eastAsia="Meiryo" w:hAnsi="Agency FB"/>
          <w:sz w:val="24"/>
        </w:rPr>
        <w:t xml:space="preserve"> </w:t>
      </w:r>
      <w:r w:rsidRPr="006C753B">
        <w:rPr>
          <w:rFonts w:ascii="Calibri" w:eastAsia="Meiryo" w:hAnsi="Calibri" w:cs="Calibri"/>
          <w:sz w:val="24"/>
        </w:rPr>
        <w:t>больные</w:t>
      </w:r>
      <w:r w:rsidRPr="006C753B">
        <w:rPr>
          <w:rFonts w:ascii="Agency FB" w:eastAsia="Meiryo" w:hAnsi="Agency FB"/>
          <w:sz w:val="24"/>
        </w:rPr>
        <w:t>;</w:t>
      </w:r>
    </w:p>
    <w:p w14:paraId="52030BFA" w14:textId="77777777" w:rsidR="00790795" w:rsidRPr="006C753B" w:rsidRDefault="00790795" w:rsidP="00790795">
      <w:pPr>
        <w:jc w:val="right"/>
        <w:rPr>
          <w:rFonts w:ascii="Agency FB" w:eastAsia="Meiryo" w:hAnsi="Agency FB"/>
          <w:sz w:val="24"/>
        </w:rPr>
      </w:pPr>
      <w:r w:rsidRPr="006C753B">
        <w:rPr>
          <w:rFonts w:ascii="Agency FB" w:eastAsia="Meiryo" w:hAnsi="Agency FB"/>
          <w:sz w:val="24"/>
        </w:rPr>
        <w:t xml:space="preserve">32 </w:t>
      </w:r>
      <w:r w:rsidRPr="006C753B">
        <w:rPr>
          <w:rFonts w:ascii="Calibri" w:eastAsia="Meiryo" w:hAnsi="Calibri" w:cs="Calibri"/>
          <w:sz w:val="24"/>
        </w:rPr>
        <w:t>Я</w:t>
      </w:r>
      <w:r w:rsidRPr="006C753B">
        <w:rPr>
          <w:rFonts w:ascii="Agency FB" w:eastAsia="Meiryo" w:hAnsi="Agency FB"/>
          <w:sz w:val="24"/>
        </w:rPr>
        <w:t xml:space="preserve"> </w:t>
      </w:r>
      <w:r w:rsidRPr="006C753B">
        <w:rPr>
          <w:rFonts w:ascii="Calibri" w:eastAsia="Meiryo" w:hAnsi="Calibri" w:cs="Calibri"/>
          <w:sz w:val="24"/>
        </w:rPr>
        <w:t>пришел</w:t>
      </w:r>
      <w:r w:rsidRPr="006C753B">
        <w:rPr>
          <w:rFonts w:ascii="Agency FB" w:eastAsia="Meiryo" w:hAnsi="Agency FB"/>
          <w:sz w:val="24"/>
        </w:rPr>
        <w:t xml:space="preserve"> </w:t>
      </w:r>
      <w:r w:rsidRPr="006C753B">
        <w:rPr>
          <w:rFonts w:ascii="Calibri" w:eastAsia="Meiryo" w:hAnsi="Calibri" w:cs="Calibri"/>
          <w:sz w:val="24"/>
        </w:rPr>
        <w:t>призвать</w:t>
      </w:r>
      <w:r w:rsidRPr="006C753B">
        <w:rPr>
          <w:rFonts w:ascii="Agency FB" w:eastAsia="Meiryo" w:hAnsi="Agency FB"/>
          <w:sz w:val="24"/>
        </w:rPr>
        <w:t xml:space="preserve"> </w:t>
      </w:r>
      <w:r w:rsidRPr="006C753B">
        <w:rPr>
          <w:rFonts w:ascii="Calibri" w:eastAsia="Meiryo" w:hAnsi="Calibri" w:cs="Calibri"/>
          <w:sz w:val="24"/>
        </w:rPr>
        <w:t>не</w:t>
      </w:r>
      <w:r w:rsidRPr="006C753B">
        <w:rPr>
          <w:rFonts w:ascii="Agency FB" w:eastAsia="Meiryo" w:hAnsi="Agency FB"/>
          <w:sz w:val="24"/>
        </w:rPr>
        <w:t xml:space="preserve"> </w:t>
      </w:r>
      <w:r w:rsidRPr="006C753B">
        <w:rPr>
          <w:rFonts w:ascii="Calibri" w:eastAsia="Meiryo" w:hAnsi="Calibri" w:cs="Calibri"/>
          <w:sz w:val="24"/>
        </w:rPr>
        <w:t>праведников</w:t>
      </w:r>
      <w:r w:rsidRPr="006C753B">
        <w:rPr>
          <w:rFonts w:ascii="Agency FB" w:eastAsia="Meiryo" w:hAnsi="Agency FB"/>
          <w:sz w:val="24"/>
        </w:rPr>
        <w:t xml:space="preserve">, </w:t>
      </w:r>
      <w:r w:rsidRPr="006C753B">
        <w:rPr>
          <w:rFonts w:ascii="Calibri" w:eastAsia="Meiryo" w:hAnsi="Calibri" w:cs="Calibri"/>
          <w:sz w:val="24"/>
        </w:rPr>
        <w:t>а</w:t>
      </w:r>
      <w:r w:rsidRPr="006C753B">
        <w:rPr>
          <w:rFonts w:ascii="Agency FB" w:eastAsia="Meiryo" w:hAnsi="Agency FB"/>
          <w:sz w:val="24"/>
        </w:rPr>
        <w:t xml:space="preserve"> </w:t>
      </w:r>
      <w:r w:rsidRPr="006C753B">
        <w:rPr>
          <w:rFonts w:ascii="Calibri" w:eastAsia="Meiryo" w:hAnsi="Calibri" w:cs="Calibri"/>
          <w:sz w:val="24"/>
        </w:rPr>
        <w:t>грешников</w:t>
      </w:r>
      <w:r w:rsidRPr="006C753B">
        <w:rPr>
          <w:rFonts w:ascii="Agency FB" w:eastAsia="Meiryo" w:hAnsi="Agency FB"/>
          <w:sz w:val="24"/>
        </w:rPr>
        <w:t xml:space="preserve"> </w:t>
      </w:r>
      <w:r w:rsidRPr="006C753B">
        <w:rPr>
          <w:rFonts w:ascii="Calibri" w:eastAsia="Meiryo" w:hAnsi="Calibri" w:cs="Calibri"/>
          <w:sz w:val="24"/>
        </w:rPr>
        <w:t>к</w:t>
      </w:r>
      <w:r w:rsidRPr="006C753B">
        <w:rPr>
          <w:rFonts w:ascii="Agency FB" w:eastAsia="Meiryo" w:hAnsi="Agency FB"/>
          <w:sz w:val="24"/>
        </w:rPr>
        <w:t xml:space="preserve"> </w:t>
      </w:r>
      <w:r w:rsidRPr="006C753B">
        <w:rPr>
          <w:rFonts w:ascii="Calibri" w:eastAsia="Meiryo" w:hAnsi="Calibri" w:cs="Calibri"/>
          <w:sz w:val="24"/>
        </w:rPr>
        <w:t>покаянию</w:t>
      </w:r>
      <w:r w:rsidRPr="006C753B">
        <w:rPr>
          <w:rFonts w:ascii="Agency FB" w:eastAsia="Meiryo" w:hAnsi="Agency FB"/>
          <w:sz w:val="24"/>
        </w:rPr>
        <w:t>.</w:t>
      </w:r>
    </w:p>
    <w:p w14:paraId="59EF514E" w14:textId="77777777" w:rsidR="00790795" w:rsidRPr="006C753B" w:rsidRDefault="00790795" w:rsidP="00790795">
      <w:pPr>
        <w:jc w:val="right"/>
        <w:rPr>
          <w:rFonts w:eastAsia="Meiryo"/>
          <w:i/>
          <w:sz w:val="24"/>
        </w:rPr>
      </w:pPr>
      <w:r w:rsidRPr="006C753B">
        <w:rPr>
          <w:rFonts w:eastAsia="Meiryo"/>
          <w:i/>
          <w:sz w:val="24"/>
        </w:rPr>
        <w:t>От Луки. Глава 5</w:t>
      </w:r>
    </w:p>
    <w:p w14:paraId="4D0F1539" w14:textId="77777777" w:rsidR="00790795" w:rsidRDefault="00790795" w:rsidP="00790795">
      <w:pPr>
        <w:jc w:val="both"/>
        <w:rPr>
          <w:rFonts w:eastAsia="Meiryo"/>
          <w:sz w:val="24"/>
        </w:rPr>
      </w:pPr>
    </w:p>
    <w:p w14:paraId="56ADF729" w14:textId="0204D99E" w:rsidR="00790795" w:rsidRDefault="00790795" w:rsidP="00790795">
      <w:pPr>
        <w:jc w:val="both"/>
        <w:rPr>
          <w:rFonts w:eastAsia="Meiryo"/>
          <w:sz w:val="24"/>
        </w:rPr>
      </w:pPr>
      <w:r>
        <w:rPr>
          <w:rFonts w:eastAsia="Meiryo"/>
          <w:sz w:val="24"/>
        </w:rPr>
        <w:t>Моралфаги – это такие петушки, которые ратуют за соблюдение отдельных моральных норм, потому что</w:t>
      </w:r>
      <w:r>
        <w:rPr>
          <w:rFonts w:eastAsia="Meiryo"/>
          <w:sz w:val="24"/>
        </w:rPr>
        <w:fldChar w:fldCharType="begin"/>
      </w:r>
      <w:r>
        <w:instrText xml:space="preserve"> XE "</w:instrText>
      </w:r>
      <w:r w:rsidRPr="00AE3F07">
        <w:rPr>
          <w:lang w:eastAsia="ru-RU"/>
        </w:rPr>
        <w:instrText>потому что</w:instrText>
      </w:r>
      <w:r>
        <w:instrText xml:space="preserve">" </w:instrText>
      </w:r>
      <w:r>
        <w:rPr>
          <w:rFonts w:eastAsia="Meiryo"/>
          <w:sz w:val="24"/>
        </w:rPr>
        <w:fldChar w:fldCharType="end"/>
      </w:r>
      <w:r>
        <w:rPr>
          <w:rFonts w:eastAsia="Meiryo"/>
          <w:sz w:val="24"/>
        </w:rPr>
        <w:t xml:space="preserve"> это как бы правильно, единственно верно, истинно и достойно, а иначе и быть не должно; в подавляющем большинстве случаев их мнение ни на что не опирается,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являет составной частью их </w:t>
      </w:r>
      <w:r w:rsidR="005F320C">
        <w:rPr>
          <w:rFonts w:eastAsia="Meiryo"/>
          <w:sz w:val="24"/>
        </w:rPr>
        <w:t>«</w:t>
      </w:r>
      <w:r>
        <w:rPr>
          <w:rFonts w:eastAsia="Meiryo"/>
          <w:sz w:val="24"/>
        </w:rPr>
        <w:t>личности</w:t>
      </w:r>
      <w:r w:rsidR="005F320C">
        <w:rPr>
          <w:rFonts w:eastAsia="Meiryo"/>
          <w:sz w:val="24"/>
        </w:rPr>
        <w:t>»</w:t>
      </w:r>
      <w:r>
        <w:rPr>
          <w:rFonts w:eastAsia="Meiryo"/>
          <w:sz w:val="24"/>
        </w:rPr>
        <w:t>, составляют, может быть,</w:t>
      </w:r>
      <w:r w:rsidR="005F320C">
        <w:rPr>
          <w:rFonts w:eastAsia="Meiryo"/>
          <w:sz w:val="24"/>
        </w:rPr>
        <w:t xml:space="preserve"> всю</w:t>
      </w:r>
      <w:r>
        <w:rPr>
          <w:rFonts w:eastAsia="Meiryo"/>
          <w:sz w:val="24"/>
        </w:rPr>
        <w:t xml:space="preserve"> их </w:t>
      </w:r>
      <w:r w:rsidR="005F320C">
        <w:rPr>
          <w:rFonts w:eastAsia="Meiryo"/>
          <w:sz w:val="24"/>
        </w:rPr>
        <w:t>«</w:t>
      </w:r>
      <w:r>
        <w:rPr>
          <w:rFonts w:eastAsia="Meiryo"/>
          <w:sz w:val="24"/>
        </w:rPr>
        <w:t>личность</w:t>
      </w:r>
      <w:r w:rsidR="005F320C">
        <w:rPr>
          <w:rFonts w:eastAsia="Meiryo"/>
          <w:sz w:val="24"/>
        </w:rPr>
        <w:t>»</w:t>
      </w:r>
      <w:r>
        <w:rPr>
          <w:rFonts w:eastAsia="Meiryo"/>
          <w:sz w:val="24"/>
        </w:rPr>
        <w:t xml:space="preserve">, посему без этого мнения моралфаги не существуют в собственных глазах и в самом деле не выделяются – в чужих, а само мнение зачастую никак не аргументируется, потому что им не принадлежит и в действительности является только прикрытием для описанного, отчего никак не связано со своей видимой сутью; другими словами, </w:t>
      </w:r>
      <w:r w:rsidRPr="005F320C">
        <w:rPr>
          <w:rFonts w:eastAsia="Meiryo"/>
          <w:b/>
          <w:bCs/>
          <w:sz w:val="24"/>
        </w:rPr>
        <w:t>моралфаги – это тип людей, которые не представляют из себя ничего, а потому держатся за какую-то сильную идеологию, чтобы ощущать собственные важность, значимость, величие</w:t>
      </w:r>
      <w:r>
        <w:rPr>
          <w:rFonts w:eastAsia="Meiryo"/>
          <w:sz w:val="24"/>
        </w:rPr>
        <w:t>; фактически, это такие же цинисты, но в другой крайности – или просто при другом мнении, ибо</w:t>
      </w:r>
      <w:r>
        <w:rPr>
          <w:rFonts w:eastAsia="Meiryo"/>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eastAsia="Meiryo"/>
          <w:sz w:val="24"/>
        </w:rPr>
        <w:fldChar w:fldCharType="end"/>
      </w:r>
      <w:r>
        <w:rPr>
          <w:rFonts w:eastAsia="Meiryo"/>
          <w:sz w:val="24"/>
        </w:rPr>
        <w:t xml:space="preserve"> далеко не всегда пропагандируемое ими в известных случаях будет ими же исполняться; чтобы не осознавать свою сущность, они пользуются рационализацией и придумывают субъективно убедительные аргументы; если ситуация касается именно их и прямо относится к моральным делам, то сии аргументы и вовсе не будут нужны, так как</w:t>
      </w:r>
      <w:r>
        <w:rPr>
          <w:rFonts w:eastAsia="Meiryo"/>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eastAsia="Meiryo"/>
          <w:sz w:val="24"/>
        </w:rPr>
        <w:fldChar w:fldCharType="end"/>
      </w:r>
      <w:r>
        <w:rPr>
          <w:rFonts w:eastAsia="Meiryo"/>
          <w:sz w:val="24"/>
        </w:rPr>
        <w:t xml:space="preserve"> моралфаги найдут способ избежать ответственности, перевести её на другого; при глубоком анализе оказывается, что подобная психология присуща почти всем в обществе, посему многие люди, в целом, ведут неприятную жизнь</w:t>
      </w:r>
      <w:r>
        <w:rPr>
          <w:rFonts w:eastAsia="Meiryo"/>
          <w:sz w:val="24"/>
        </w:rPr>
        <w:fldChar w:fldCharType="begin"/>
      </w:r>
      <w:r>
        <w:instrText xml:space="preserve"> XE "</w:instrText>
      </w:r>
      <w:r w:rsidRPr="00D06F0B">
        <w:rPr>
          <w:rFonts w:ascii="Times New Roman" w:eastAsia="Times New Roman" w:hAnsi="Times New Roman" w:cs="Times New Roman"/>
          <w:sz w:val="24"/>
          <w:szCs w:val="24"/>
          <w:lang w:eastAsia="ru-RU"/>
        </w:rPr>
        <w:instrText>жизнь</w:instrText>
      </w:r>
      <w:r>
        <w:instrText xml:space="preserve">" </w:instrText>
      </w:r>
      <w:r>
        <w:rPr>
          <w:rFonts w:eastAsia="Meiryo"/>
          <w:sz w:val="24"/>
        </w:rPr>
        <w:fldChar w:fldCharType="end"/>
      </w:r>
      <w:r>
        <w:rPr>
          <w:rFonts w:eastAsia="Meiryo"/>
          <w:sz w:val="24"/>
        </w:rPr>
        <w:t xml:space="preserve">, избегают возможностей, боятся перемен, а всякую ответственность за свои ошибки, бездействуя, перекладывают на кого-то; это традиция. Бывают здоровые люди, которые, не зная высшей социологии, но сталкиваясь с ситуациями, описываемые ею, сталкиваясь с дегенератами и их плодами: войной, насилием, беспределом, голодом, кризисом и пр., </w:t>
      </w:r>
      <w:r w:rsidRPr="00274987">
        <w:rPr>
          <w:rFonts w:eastAsia="Meiryo"/>
          <w:sz w:val="24"/>
        </w:rPr>
        <w:t>–</w:t>
      </w:r>
      <w:r w:rsidR="005F320C">
        <w:rPr>
          <w:rFonts w:eastAsia="Meiryo"/>
          <w:sz w:val="24"/>
        </w:rPr>
        <w:t xml:space="preserve"> </w:t>
      </w:r>
      <w:r>
        <w:rPr>
          <w:rFonts w:eastAsia="Meiryo"/>
          <w:sz w:val="24"/>
        </w:rPr>
        <w:t xml:space="preserve">находят убежище в морали как в чём-то почти вечном, древнем и, соответственно, наиболее надёжном; жизнь показывает, что даже в таком случае они совершают ошибку и не всегда живут счастливо и спокойно; причина состоит в том, что  </w:t>
      </w:r>
      <w:r w:rsidRPr="009E4A83">
        <w:rPr>
          <w:rFonts w:eastAsia="Meiryo"/>
          <w:sz w:val="24"/>
          <w:highlight w:val="yellow"/>
        </w:rPr>
        <w:t>п р а в и л ь н о е  отношение к другим людям непременно существует и всегда связано с сохранением человеческого рода, отчего биологически присуще здоровому человеку, то есть мораль находится в голове у каждого и одинакова у всех здоровых людей</w:t>
      </w:r>
      <w:r>
        <w:rPr>
          <w:rFonts w:eastAsia="Meiryo"/>
          <w:sz w:val="24"/>
        </w:rPr>
        <w:t xml:space="preserve"> (поэтому во многих племенах с низким уровнем развития законы в письме или словах отсутствуют, но живут в сознании племени), а </w:t>
      </w:r>
      <w:r w:rsidRPr="009E4A83">
        <w:rPr>
          <w:rFonts w:eastAsia="Meiryo"/>
          <w:sz w:val="24"/>
          <w:highlight w:val="yellow"/>
        </w:rPr>
        <w:t>с появлением дегенератов (то есть в процессе развития) мораль начинает передаваться от люда к люду, чтобы воспитывать дегенератов должным образом, ибо природная мораль им уже не присуща, вовсе противоречит даже их склонностям к разрушению или саморазрушению</w:t>
      </w:r>
      <w:r>
        <w:rPr>
          <w:rFonts w:eastAsia="Meiryo"/>
          <w:sz w:val="24"/>
        </w:rPr>
        <w:t xml:space="preserve"> (так </w:t>
      </w:r>
      <w:r w:rsidRPr="009E4A83">
        <w:rPr>
          <w:rFonts w:eastAsia="Meiryo"/>
          <w:i/>
          <w:iCs/>
          <w:sz w:val="24"/>
        </w:rPr>
        <w:t>появляются единичные законы, которые с развитием племени превращаются в своды и целые кодексы</w:t>
      </w:r>
      <w:r>
        <w:rPr>
          <w:rFonts w:eastAsia="Meiryo"/>
          <w:sz w:val="24"/>
        </w:rPr>
        <w:t>); со временем процент дегенератов растёт, их становится больше половины, возникает римская болезнь</w:t>
      </w:r>
      <w:r>
        <w:rPr>
          <w:rFonts w:eastAsia="Meiryo"/>
          <w:sz w:val="24"/>
        </w:rPr>
        <w:fldChar w:fldCharType="begin"/>
      </w:r>
      <w:r>
        <w:instrText xml:space="preserve"> XE "</w:instrText>
      </w:r>
      <w:r w:rsidRPr="00D30A60">
        <w:rPr>
          <w:rFonts w:asciiTheme="majorHAnsi" w:hAnsiTheme="majorHAnsi"/>
          <w:sz w:val="24"/>
        </w:rPr>
        <w:instrText>римская болезнь</w:instrText>
      </w:r>
      <w:r>
        <w:instrText xml:space="preserve">" </w:instrText>
      </w:r>
      <w:r>
        <w:rPr>
          <w:rFonts w:eastAsia="Meiryo"/>
          <w:sz w:val="24"/>
        </w:rPr>
        <w:fldChar w:fldCharType="end"/>
      </w:r>
      <w:r>
        <w:rPr>
          <w:rFonts w:eastAsia="Meiryo"/>
          <w:sz w:val="24"/>
        </w:rPr>
        <w:t xml:space="preserve">, а мораль остаётся прежней и терпит крах даже в глазах мыслителей, понеже, изначально распространяясь на всех людей, должна распространяться теперь и на психопатов, и на алкашей, и на уголовников, проституток, воров, лжецов, любодеев, из которых общество и состоит в львиной доле в период римской болезни; потом цивилизация гибнет и всё начинается заново; это </w:t>
      </w:r>
      <w:r w:rsidRPr="00AC2A71">
        <w:rPr>
          <w:rFonts w:eastAsia="Meiryo"/>
          <w:i/>
          <w:iCs/>
          <w:sz w:val="24"/>
        </w:rPr>
        <w:t>закон</w:t>
      </w:r>
      <w:r>
        <w:rPr>
          <w:rFonts w:eastAsia="Meiryo"/>
          <w:sz w:val="24"/>
        </w:rPr>
        <w:t xml:space="preserve">. И это было вечно; но мне совсем не смешно от мысли, что </w:t>
      </w:r>
      <w:r w:rsidRPr="00AC2A71">
        <w:rPr>
          <w:rFonts w:eastAsia="Meiryo"/>
          <w:sz w:val="24"/>
          <w:highlight w:val="yellow"/>
        </w:rPr>
        <w:t>всё могло бы быть разительно иначе, если бы люди всегда знали о дегенератах правду и помнили, что мораль на них не распространялась искони; тогда бы не было конфликтов, смертельных обид, злобы, которая и порождается исключительно ими</w:t>
      </w:r>
      <w:r>
        <w:rPr>
          <w:rFonts w:eastAsia="Meiryo"/>
          <w:sz w:val="24"/>
        </w:rPr>
        <w:t xml:space="preserve">; не было бы смертей от войн, голода, репрессий или от </w:t>
      </w:r>
      <w:r>
        <w:rPr>
          <w:rFonts w:eastAsia="Meiryo"/>
          <w:sz w:val="24"/>
        </w:rPr>
        <w:lastRenderedPageBreak/>
        <w:t>иных способов истребления населения, включая большие налоги, маленькие зарплаты, дорогие продукты питания, некачественную медицину и пр.; то же самое касается светлого будущего со сверхтехнологиями, о котором пишут уже давно, но которому не суждено уж сбыться в наш цикл истории – или даже в несколько следующих; а оно бы было; мораль влияет в обе стороны.</w:t>
      </w:r>
    </w:p>
    <w:p w14:paraId="6AEFB65C" w14:textId="77777777" w:rsidR="00790795" w:rsidRDefault="00790795" w:rsidP="00790795">
      <w:pPr>
        <w:jc w:val="both"/>
        <w:rPr>
          <w:rFonts w:eastAsia="Meiryo"/>
          <w:sz w:val="24"/>
        </w:rPr>
      </w:pPr>
      <w:r>
        <w:rPr>
          <w:rFonts w:eastAsia="Meiryo"/>
          <w:sz w:val="24"/>
        </w:rPr>
        <w:t>Так как на листе осталось место, приведу разговор, который побудил меня написать эти мысли:</w:t>
      </w:r>
    </w:p>
    <w:p w14:paraId="0933D8CB" w14:textId="675709F8" w:rsidR="00790795" w:rsidRDefault="00790795" w:rsidP="00790795">
      <w:pPr>
        <w:jc w:val="both"/>
        <w:rPr>
          <w:rFonts w:ascii="Times New Roman" w:eastAsia="Meiryo" w:hAnsi="Times New Roman" w:cs="Times New Roman"/>
          <w:sz w:val="24"/>
        </w:rPr>
      </w:pPr>
      <w:r>
        <w:rPr>
          <w:rFonts w:ascii="Times New Roman" w:eastAsia="Meiryo" w:hAnsi="Times New Roman" w:cs="Times New Roman"/>
          <w:sz w:val="24"/>
        </w:rPr>
        <w:t xml:space="preserve">Разговор начался в автобусе. Я ехал с Настей, нашей старостой, красивой русской женщиной естественного для женщины телосложения, доброй и отзывчивой (пусть доброта её зачастую фальшивая и имеет место, пока приносит выгоду), понимающей и мыслящей, хотя последнее качество обыкновенно идёт женщинам назло; мы живём на одном районе, поэтому изредка ездим вместе, имея час для разговора, а тема обычно всегда находится и легко растягивается на час. В этот раз разговор начался с того, что я пью </w:t>
      </w:r>
      <w:r w:rsidRPr="006851F4">
        <w:rPr>
          <w:rFonts w:ascii="Times New Roman" w:eastAsia="Meiryo" w:hAnsi="Times New Roman" w:cs="Times New Roman"/>
          <w:sz w:val="24"/>
        </w:rPr>
        <w:t>gainer</w:t>
      </w:r>
      <w:r>
        <w:rPr>
          <w:rFonts w:ascii="Times New Roman" w:eastAsia="Meiryo" w:hAnsi="Times New Roman" w:cs="Times New Roman"/>
          <w:sz w:val="24"/>
        </w:rPr>
        <w:t xml:space="preserve">, а она не пьёт, </w:t>
      </w:r>
      <w:r w:rsidRPr="00335028">
        <w:rPr>
          <w:rFonts w:ascii="Times New Roman" w:eastAsia="Meiryo" w:hAnsi="Times New Roman" w:cs="Times New Roman"/>
          <w:sz w:val="24"/>
        </w:rPr>
        <w:t>но</w:t>
      </w:r>
      <w:r>
        <w:rPr>
          <w:rFonts w:ascii="Times New Roman" w:eastAsia="Meiryo" w:hAnsi="Times New Roman" w:cs="Times New Roman"/>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rPr>
        <w:fldChar w:fldCharType="end"/>
      </w:r>
      <w:r w:rsidRPr="00335028">
        <w:rPr>
          <w:rFonts w:ascii="Times New Roman" w:eastAsia="Meiryo" w:hAnsi="Times New Roman" w:cs="Times New Roman"/>
          <w:sz w:val="24"/>
        </w:rPr>
        <w:t xml:space="preserve"> Настю занесло говорить о причинах последнего, о бесполезности спортпита для неё и т. п.</w:t>
      </w:r>
      <w:r>
        <w:rPr>
          <w:rFonts w:ascii="Times New Roman" w:eastAsia="Meiryo" w:hAnsi="Times New Roman" w:cs="Times New Roman"/>
          <w:sz w:val="24"/>
        </w:rPr>
        <w:t>, а сошлись к тому, что лучше покончить с этой темой, так как</w:t>
      </w:r>
      <w:r>
        <w:rPr>
          <w:rFonts w:ascii="Times New Roman" w:eastAsia="Meiryo" w:hAnsi="Times New Roman" w:cs="Times New Roman"/>
          <w:sz w:val="24"/>
        </w:rPr>
        <w:fldChar w:fldCharType="begin"/>
      </w:r>
      <w:r>
        <w:instrText xml:space="preserve"> XE "</w:instrText>
      </w:r>
      <w:r w:rsidRPr="00583C33">
        <w:rPr>
          <w:rFonts w:ascii="Times New Roman" w:eastAsia="Meiryo" w:hAnsi="Times New Roman" w:cs="Times New Roman"/>
          <w:sz w:val="28"/>
          <w:szCs w:val="20"/>
        </w:rPr>
        <w:instrText>так как</w:instrText>
      </w:r>
      <w:r>
        <w:instrText xml:space="preserve">" </w:instrText>
      </w:r>
      <w:r>
        <w:rPr>
          <w:rFonts w:ascii="Times New Roman" w:eastAsia="Meiryo" w:hAnsi="Times New Roman" w:cs="Times New Roman"/>
          <w:sz w:val="24"/>
        </w:rPr>
        <w:fldChar w:fldCharType="end"/>
      </w:r>
      <w:r>
        <w:rPr>
          <w:rFonts w:ascii="Times New Roman" w:eastAsia="Meiryo" w:hAnsi="Times New Roman" w:cs="Times New Roman"/>
          <w:sz w:val="24"/>
        </w:rPr>
        <w:t xml:space="preserve"> к мужчине и к женщине спортпит имеет разное отношение</w:t>
      </w:r>
      <w:r w:rsidR="009E0148">
        <w:rPr>
          <w:rFonts w:ascii="Times New Roman" w:eastAsia="Meiryo" w:hAnsi="Times New Roman" w:cs="Times New Roman"/>
          <w:sz w:val="24"/>
        </w:rPr>
        <w:t xml:space="preserve"> (особенно когда мужчина занимается спортом, женщина нет)</w:t>
      </w:r>
      <w:r>
        <w:rPr>
          <w:rFonts w:ascii="Times New Roman" w:eastAsia="Meiryo" w:hAnsi="Times New Roman" w:cs="Times New Roman"/>
          <w:sz w:val="24"/>
        </w:rPr>
        <w:t>; из-за этого слова на английском я трижды переписывал сей абзац, а документ трижды прерывался и вылетал на этом слове, так что я успел потерять желание писать дальше, поэтому передам вкратце. Неизвестно как, мы пришли к теме семьи и того, что женщина должна рожать (по мнению Насти), а я, следуя жизненному опыту, сказал что весьма часто этого делать не следовало бы, но решил не называть причину прямо; потом Настя свела всё на личности и разговор пришёл к тому, что, по её мнению, аборты (как-то пришли к ним) – это самое мерзкое, что придумал человек, а, по-моему, весьма часто в них нет ничего плохого, зато нет ничего отвратительнее порождения дегенератов (умышленного или нет), которые потом будут убивать, воровать, угнетать остальных людей, о чём написано мною достаточно; Настя ответила типичными «раз тебя угнетают, это ещё ни о чём не говорит» и «а если то-то, то их убивать нужно, что ли?», ответ на что занял бы несколько страниц, если б я его записывал, но я даже не ответил; последовало продолжение, и вторую половину разговора я переполнялся ощущением, что на такое мне ответить нечего; в конце у ней выявилась психология, описанная выше; спасение в моральном. На том и час прошёл.</w:t>
      </w:r>
    </w:p>
    <w:p w14:paraId="2510907B" w14:textId="77777777" w:rsidR="00790795" w:rsidRDefault="00790795" w:rsidP="00790795">
      <w:pPr>
        <w:jc w:val="both"/>
        <w:rPr>
          <w:rFonts w:ascii="Times New Roman" w:eastAsia="Meiryo" w:hAnsi="Times New Roman" w:cs="Times New Roman"/>
          <w:sz w:val="24"/>
        </w:rPr>
      </w:pPr>
      <w:r w:rsidRPr="00041074">
        <w:rPr>
          <w:rFonts w:ascii="Times New Roman" w:eastAsia="Meiryo" w:hAnsi="Times New Roman" w:cs="Times New Roman"/>
          <w:sz w:val="24"/>
        </w:rPr>
        <w:t>По пути назад не видел я</w:t>
      </w:r>
      <w:r>
        <w:rPr>
          <w:rFonts w:ascii="Times New Roman" w:eastAsia="Meiryo" w:hAnsi="Times New Roman" w:cs="Times New Roman"/>
          <w:sz w:val="24"/>
        </w:rPr>
        <w:t xml:space="preserve"> свинцового неба и</w:t>
      </w:r>
      <w:r w:rsidRPr="00041074">
        <w:rPr>
          <w:rFonts w:ascii="Times New Roman" w:eastAsia="Meiryo" w:hAnsi="Times New Roman" w:cs="Times New Roman"/>
          <w:sz w:val="24"/>
        </w:rPr>
        <w:t xml:space="preserve"> </w:t>
      </w:r>
      <w:r>
        <w:rPr>
          <w:rFonts w:ascii="Times New Roman" w:eastAsia="Meiryo" w:hAnsi="Times New Roman" w:cs="Times New Roman"/>
          <w:sz w:val="24"/>
        </w:rPr>
        <w:t xml:space="preserve">крупных капель </w:t>
      </w:r>
      <w:r w:rsidRPr="00041074">
        <w:rPr>
          <w:rFonts w:ascii="Times New Roman" w:eastAsia="Meiryo" w:hAnsi="Times New Roman" w:cs="Times New Roman"/>
          <w:sz w:val="24"/>
        </w:rPr>
        <w:t>дождя</w:t>
      </w:r>
      <w:r>
        <w:rPr>
          <w:rFonts w:ascii="Times New Roman" w:eastAsia="Meiryo" w:hAnsi="Times New Roman" w:cs="Times New Roman"/>
          <w:sz w:val="24"/>
        </w:rPr>
        <w:t>, но</w:t>
      </w:r>
      <w:r>
        <w:rPr>
          <w:rFonts w:ascii="Times New Roman" w:eastAsia="Meiryo" w:hAnsi="Times New Roman" w:cs="Times New Roman"/>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sz w:val="24"/>
        </w:rPr>
        <w:fldChar w:fldCharType="end"/>
      </w:r>
      <w:r>
        <w:rPr>
          <w:rFonts w:ascii="Times New Roman" w:eastAsia="Meiryo" w:hAnsi="Times New Roman" w:cs="Times New Roman"/>
          <w:sz w:val="24"/>
        </w:rPr>
        <w:t xml:space="preserve"> невольно мыслил о разговоре, которого теперь нет; как назло, уже с большим опозданием мне пришла в голову идеальная фраза, с какой разговор сей мог как окончиться в любой момент, так и не начинаться:</w:t>
      </w:r>
    </w:p>
    <w:p w14:paraId="07838306" w14:textId="77777777" w:rsidR="00790795" w:rsidRPr="00C137A4" w:rsidRDefault="00790795" w:rsidP="00790795">
      <w:pPr>
        <w:jc w:val="both"/>
        <w:rPr>
          <w:rFonts w:ascii="Times New Roman" w:eastAsia="Meiryo" w:hAnsi="Times New Roman" w:cs="Times New Roman"/>
          <w:i/>
          <w:sz w:val="24"/>
        </w:rPr>
      </w:pPr>
      <w:r w:rsidRPr="00C137A4">
        <w:rPr>
          <w:rFonts w:ascii="Times New Roman" w:eastAsia="Meiryo" w:hAnsi="Times New Roman" w:cs="Times New Roman"/>
          <w:i/>
          <w:sz w:val="24"/>
        </w:rPr>
        <w:t>– Знаешь ли, Насть, мы спорим о совершенно разных вещах</w:t>
      </w:r>
      <w:r>
        <w:rPr>
          <w:rFonts w:ascii="Times New Roman" w:eastAsia="Meiryo" w:hAnsi="Times New Roman" w:cs="Times New Roman"/>
          <w:i/>
          <w:sz w:val="24"/>
        </w:rPr>
        <w:t>, потому что</w:t>
      </w:r>
      <w:r>
        <w:rPr>
          <w:rFonts w:ascii="Times New Roman" w:eastAsia="Meiryo" w:hAnsi="Times New Roman" w:cs="Times New Roman"/>
          <w:i/>
          <w:sz w:val="24"/>
        </w:rPr>
        <w:fldChar w:fldCharType="begin"/>
      </w:r>
      <w:r>
        <w:instrText xml:space="preserve"> XE "</w:instrText>
      </w:r>
      <w:r w:rsidRPr="00AE3F07">
        <w:rPr>
          <w:lang w:eastAsia="ru-RU"/>
        </w:rPr>
        <w:instrText>потому что</w:instrText>
      </w:r>
      <w:r>
        <w:instrText xml:space="preserve">" </w:instrText>
      </w:r>
      <w:r>
        <w:rPr>
          <w:rFonts w:ascii="Times New Roman" w:eastAsia="Meiryo" w:hAnsi="Times New Roman" w:cs="Times New Roman"/>
          <w:i/>
          <w:sz w:val="24"/>
        </w:rPr>
        <w:fldChar w:fldCharType="end"/>
      </w:r>
      <w:r>
        <w:rPr>
          <w:rFonts w:ascii="Times New Roman" w:eastAsia="Meiryo" w:hAnsi="Times New Roman" w:cs="Times New Roman"/>
          <w:i/>
          <w:sz w:val="24"/>
        </w:rPr>
        <w:t xml:space="preserve"> я учитываю один фактор, а ты его не выделяешь: я абсолютно согласен с твоим мнением, если то же самое не распространяется на дегенератов, ведь</w:t>
      </w:r>
      <w:r>
        <w:rPr>
          <w:rFonts w:ascii="Times New Roman" w:eastAsia="Meiryo" w:hAnsi="Times New Roman" w:cs="Times New Roman"/>
          <w:i/>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imes New Roman" w:eastAsia="Meiryo" w:hAnsi="Times New Roman" w:cs="Times New Roman"/>
          <w:i/>
          <w:sz w:val="24"/>
        </w:rPr>
        <w:fldChar w:fldCharType="end"/>
      </w:r>
      <w:r>
        <w:rPr>
          <w:rFonts w:ascii="Times New Roman" w:eastAsia="Meiryo" w:hAnsi="Times New Roman" w:cs="Times New Roman"/>
          <w:i/>
          <w:sz w:val="24"/>
        </w:rPr>
        <w:t xml:space="preserve"> дегенераты рождены наносить вред окружающим и самим себе – и договориться с ними на выгодных условиях невозможно точно, потому что мыслить в отношении самих себя они не умеют, но</w:t>
      </w:r>
      <w:r>
        <w:rPr>
          <w:rFonts w:ascii="Times New Roman" w:eastAsia="Meiryo" w:hAnsi="Times New Roman" w:cs="Times New Roman"/>
          <w: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eastAsia="Meiryo" w:hAnsi="Times New Roman" w:cs="Times New Roman"/>
          <w:i/>
          <w:sz w:val="24"/>
        </w:rPr>
        <w:fldChar w:fldCharType="end"/>
      </w:r>
      <w:r>
        <w:rPr>
          <w:rFonts w:ascii="Times New Roman" w:eastAsia="Meiryo" w:hAnsi="Times New Roman" w:cs="Times New Roman"/>
          <w:i/>
          <w:sz w:val="24"/>
        </w:rPr>
        <w:t xml:space="preserve"> подчиняются бесовскому духу внутри, бессознательной воле, с которой невозможно ничего сделать; если ты, имея знание, присмотришься к тем, кто неприятен тебе, окажется, что – странное дело – почти всегда они являются дегенератами; а люди приятные с близкой вероятностью, напротив, будут людьми нормальными. Выводы делай сама.</w:t>
      </w:r>
      <w:r w:rsidRPr="00C137A4">
        <w:rPr>
          <w:rFonts w:ascii="Times New Roman" w:eastAsia="Meiryo" w:hAnsi="Times New Roman" w:cs="Times New Roman"/>
          <w:i/>
          <w:sz w:val="24"/>
        </w:rPr>
        <w:br w:type="page"/>
      </w:r>
    </w:p>
    <w:p w14:paraId="5B462377" w14:textId="77777777" w:rsidR="00790795" w:rsidRDefault="00790795" w:rsidP="00790795">
      <w:pPr>
        <w:ind w:left="2832"/>
        <w:jc w:val="right"/>
        <w:rPr>
          <w:sz w:val="28"/>
          <w:szCs w:val="28"/>
        </w:rPr>
        <w:sectPr w:rsidR="00790795" w:rsidSect="003433E2">
          <w:footnotePr>
            <w:numRestart w:val="eachPage"/>
          </w:footnotePr>
          <w:pgSz w:w="11906" w:h="16838"/>
          <w:pgMar w:top="567" w:right="397" w:bottom="567" w:left="397" w:header="340" w:footer="227" w:gutter="0"/>
          <w:cols w:space="0"/>
          <w:titlePg/>
          <w:docGrid w:linePitch="360"/>
        </w:sectPr>
      </w:pPr>
    </w:p>
    <w:p w14:paraId="2CCB8577" w14:textId="77777777" w:rsidR="00790795" w:rsidRPr="00FB3982" w:rsidRDefault="00790795" w:rsidP="00702204">
      <w:pPr>
        <w:pStyle w:val="5"/>
      </w:pPr>
      <w:bookmarkStart w:id="202" w:name="_Toc469819917"/>
      <w:bookmarkStart w:id="203" w:name="_Toc66643166"/>
      <w:r w:rsidRPr="00FB3982">
        <w:lastRenderedPageBreak/>
        <w:t>Мораль, которая не работает</w:t>
      </w:r>
      <w:bookmarkEnd w:id="202"/>
      <w:bookmarkEnd w:id="203"/>
    </w:p>
    <w:p w14:paraId="16CBFC07" w14:textId="77777777" w:rsidR="00790795" w:rsidRDefault="00790795" w:rsidP="00790795">
      <w:pPr>
        <w:rPr>
          <w:rFonts w:eastAsia="Meiryo"/>
          <w:sz w:val="24"/>
        </w:rPr>
      </w:pPr>
    </w:p>
    <w:p w14:paraId="2A904B32" w14:textId="77777777" w:rsidR="00790795" w:rsidRPr="00E6329A" w:rsidRDefault="00790795" w:rsidP="00790795">
      <w:pPr>
        <w:ind w:left="4956"/>
        <w:jc w:val="center"/>
        <w:rPr>
          <w:rFonts w:ascii="Baskerville Old Face" w:eastAsia="Meiryo" w:hAnsi="Baskerville Old Face"/>
          <w:sz w:val="24"/>
        </w:rPr>
      </w:pPr>
      <w:r w:rsidRPr="00E6329A">
        <w:rPr>
          <w:rFonts w:ascii="Cambria" w:eastAsia="Meiryo" w:hAnsi="Cambria" w:cs="Cambria"/>
          <w:sz w:val="24"/>
        </w:rPr>
        <w:t>Чем</w:t>
      </w:r>
      <w:r w:rsidRPr="00E6329A">
        <w:rPr>
          <w:rFonts w:ascii="Baskerville Old Face" w:eastAsia="Meiryo" w:hAnsi="Baskerville Old Face"/>
          <w:sz w:val="24"/>
        </w:rPr>
        <w:t xml:space="preserve"> </w:t>
      </w:r>
      <w:r w:rsidRPr="00E6329A">
        <w:rPr>
          <w:rFonts w:ascii="Cambria" w:eastAsia="Meiryo" w:hAnsi="Cambria" w:cs="Cambria"/>
          <w:sz w:val="24"/>
        </w:rPr>
        <w:t>дальше</w:t>
      </w:r>
      <w:r w:rsidRPr="00E6329A">
        <w:rPr>
          <w:rFonts w:ascii="Baskerville Old Face" w:eastAsia="Meiryo" w:hAnsi="Baskerville Old Face"/>
          <w:sz w:val="24"/>
        </w:rPr>
        <w:t xml:space="preserve"> </w:t>
      </w:r>
      <w:r w:rsidRPr="00E6329A">
        <w:rPr>
          <w:rFonts w:ascii="Cambria" w:eastAsia="Meiryo" w:hAnsi="Cambria" w:cs="Cambria"/>
          <w:sz w:val="24"/>
        </w:rPr>
        <w:t>общество</w:t>
      </w:r>
      <w:r w:rsidRPr="00E6329A">
        <w:rPr>
          <w:rFonts w:ascii="Baskerville Old Face" w:eastAsia="Meiryo" w:hAnsi="Baskerville Old Face"/>
          <w:sz w:val="24"/>
        </w:rPr>
        <w:t xml:space="preserve"> </w:t>
      </w:r>
      <w:r w:rsidRPr="00E6329A">
        <w:rPr>
          <w:rFonts w:ascii="Cambria" w:eastAsia="Meiryo" w:hAnsi="Cambria" w:cs="Cambria"/>
          <w:sz w:val="24"/>
        </w:rPr>
        <w:t>отдаляется</w:t>
      </w:r>
      <w:r w:rsidRPr="00E6329A">
        <w:rPr>
          <w:rFonts w:ascii="Baskerville Old Face" w:eastAsia="Meiryo" w:hAnsi="Baskerville Old Face"/>
          <w:sz w:val="24"/>
        </w:rPr>
        <w:t xml:space="preserve"> </w:t>
      </w:r>
      <w:r w:rsidRPr="00E6329A">
        <w:rPr>
          <w:rFonts w:ascii="Cambria" w:eastAsia="Meiryo" w:hAnsi="Cambria" w:cs="Cambria"/>
          <w:sz w:val="24"/>
        </w:rPr>
        <w:t>от</w:t>
      </w:r>
      <w:r w:rsidRPr="00E6329A">
        <w:rPr>
          <w:rFonts w:ascii="Baskerville Old Face" w:eastAsia="Meiryo" w:hAnsi="Baskerville Old Face"/>
          <w:sz w:val="24"/>
        </w:rPr>
        <w:t xml:space="preserve"> </w:t>
      </w:r>
      <w:r w:rsidRPr="00E6329A">
        <w:rPr>
          <w:rFonts w:ascii="Cambria" w:eastAsia="Meiryo" w:hAnsi="Cambria" w:cs="Cambria"/>
          <w:sz w:val="24"/>
        </w:rPr>
        <w:t>правды</w:t>
      </w:r>
      <w:r w:rsidRPr="00E6329A">
        <w:rPr>
          <w:rFonts w:ascii="Baskerville Old Face" w:eastAsia="Meiryo" w:hAnsi="Baskerville Old Face"/>
          <w:sz w:val="24"/>
        </w:rPr>
        <w:t xml:space="preserve">, </w:t>
      </w:r>
      <w:r w:rsidRPr="00E6329A">
        <w:rPr>
          <w:rFonts w:ascii="Cambria" w:eastAsia="Meiryo" w:hAnsi="Cambria" w:cs="Cambria"/>
          <w:sz w:val="24"/>
        </w:rPr>
        <w:t>тем</w:t>
      </w:r>
      <w:r w:rsidRPr="00E6329A">
        <w:rPr>
          <w:rFonts w:ascii="Baskerville Old Face" w:eastAsia="Meiryo" w:hAnsi="Baskerville Old Face"/>
          <w:sz w:val="24"/>
        </w:rPr>
        <w:t xml:space="preserve"> </w:t>
      </w:r>
      <w:r w:rsidRPr="00E6329A">
        <w:rPr>
          <w:rFonts w:ascii="Cambria" w:eastAsia="Meiryo" w:hAnsi="Cambria" w:cs="Cambria"/>
          <w:sz w:val="24"/>
        </w:rPr>
        <w:t>больше</w:t>
      </w:r>
      <w:r w:rsidRPr="00E6329A">
        <w:rPr>
          <w:rFonts w:ascii="Baskerville Old Face" w:eastAsia="Meiryo" w:hAnsi="Baskerville Old Face"/>
          <w:sz w:val="24"/>
        </w:rPr>
        <w:t xml:space="preserve"> </w:t>
      </w:r>
      <w:r w:rsidRPr="00E6329A">
        <w:rPr>
          <w:rFonts w:ascii="Cambria" w:eastAsia="Meiryo" w:hAnsi="Cambria" w:cs="Cambria"/>
          <w:sz w:val="24"/>
        </w:rPr>
        <w:t>оно</w:t>
      </w:r>
      <w:r w:rsidRPr="00E6329A">
        <w:rPr>
          <w:rFonts w:ascii="Baskerville Old Face" w:eastAsia="Meiryo" w:hAnsi="Baskerville Old Face"/>
          <w:sz w:val="24"/>
        </w:rPr>
        <w:t xml:space="preserve"> </w:t>
      </w:r>
      <w:r w:rsidRPr="00E6329A">
        <w:rPr>
          <w:rFonts w:ascii="Cambria" w:eastAsia="Meiryo" w:hAnsi="Cambria" w:cs="Cambria"/>
          <w:sz w:val="24"/>
        </w:rPr>
        <w:t>ненавидит</w:t>
      </w:r>
      <w:r w:rsidRPr="00E6329A">
        <w:rPr>
          <w:rFonts w:ascii="Baskerville Old Face" w:eastAsia="Meiryo" w:hAnsi="Baskerville Old Face"/>
          <w:sz w:val="24"/>
        </w:rPr>
        <w:t xml:space="preserve"> </w:t>
      </w:r>
      <w:r w:rsidRPr="00E6329A">
        <w:rPr>
          <w:rFonts w:ascii="Cambria" w:eastAsia="Meiryo" w:hAnsi="Cambria" w:cs="Cambria"/>
          <w:sz w:val="24"/>
        </w:rPr>
        <w:t>тех</w:t>
      </w:r>
      <w:r w:rsidRPr="00E6329A">
        <w:rPr>
          <w:rFonts w:ascii="Baskerville Old Face" w:eastAsia="Meiryo" w:hAnsi="Baskerville Old Face"/>
          <w:sz w:val="24"/>
        </w:rPr>
        <w:t xml:space="preserve">, </w:t>
      </w:r>
      <w:r w:rsidRPr="00E6329A">
        <w:rPr>
          <w:rFonts w:ascii="Cambria" w:eastAsia="Meiryo" w:hAnsi="Cambria" w:cs="Cambria"/>
          <w:sz w:val="24"/>
        </w:rPr>
        <w:t>кто</w:t>
      </w:r>
      <w:r w:rsidRPr="00E6329A">
        <w:rPr>
          <w:rFonts w:ascii="Baskerville Old Face" w:eastAsia="Meiryo" w:hAnsi="Baskerville Old Face"/>
          <w:sz w:val="24"/>
        </w:rPr>
        <w:t xml:space="preserve"> </w:t>
      </w:r>
      <w:r w:rsidRPr="00E6329A">
        <w:rPr>
          <w:rFonts w:ascii="Cambria" w:eastAsia="Meiryo" w:hAnsi="Cambria" w:cs="Cambria"/>
          <w:sz w:val="24"/>
        </w:rPr>
        <w:t>её</w:t>
      </w:r>
      <w:r w:rsidRPr="00E6329A">
        <w:rPr>
          <w:rFonts w:ascii="Baskerville Old Face" w:eastAsia="Meiryo" w:hAnsi="Baskerville Old Face"/>
          <w:sz w:val="24"/>
        </w:rPr>
        <w:t xml:space="preserve"> </w:t>
      </w:r>
      <w:r w:rsidRPr="00E6329A">
        <w:rPr>
          <w:rFonts w:ascii="Cambria" w:eastAsia="Meiryo" w:hAnsi="Cambria" w:cs="Cambria"/>
          <w:sz w:val="24"/>
        </w:rPr>
        <w:t>говорит</w:t>
      </w:r>
    </w:p>
    <w:p w14:paraId="7CA18EE8" w14:textId="77777777" w:rsidR="00790795" w:rsidRPr="00E6329A" w:rsidRDefault="00790795" w:rsidP="00790795">
      <w:pPr>
        <w:ind w:left="4956"/>
        <w:jc w:val="center"/>
        <w:rPr>
          <w:rFonts w:ascii="Baskerville Old Face" w:eastAsia="Meiryo" w:hAnsi="Baskerville Old Face"/>
          <w:i/>
          <w:sz w:val="24"/>
        </w:rPr>
      </w:pPr>
      <w:r w:rsidRPr="00E6329A">
        <w:rPr>
          <w:rFonts w:ascii="Cambria" w:eastAsia="Meiryo" w:hAnsi="Cambria" w:cs="Cambria"/>
          <w:i/>
          <w:sz w:val="24"/>
        </w:rPr>
        <w:t>Джордж</w:t>
      </w:r>
      <w:r w:rsidRPr="00E6329A">
        <w:rPr>
          <w:rFonts w:ascii="Baskerville Old Face" w:eastAsia="Meiryo" w:hAnsi="Baskerville Old Face"/>
          <w:i/>
          <w:sz w:val="24"/>
        </w:rPr>
        <w:t xml:space="preserve"> </w:t>
      </w:r>
      <w:r w:rsidRPr="00E6329A">
        <w:rPr>
          <w:rFonts w:ascii="Cambria" w:eastAsia="Meiryo" w:hAnsi="Cambria" w:cs="Cambria"/>
          <w:i/>
          <w:sz w:val="24"/>
        </w:rPr>
        <w:t>Оруэлл</w:t>
      </w:r>
    </w:p>
    <w:p w14:paraId="5CF46100" w14:textId="77777777" w:rsidR="00790795" w:rsidRDefault="00790795" w:rsidP="00790795">
      <w:pPr>
        <w:rPr>
          <w:rFonts w:eastAsia="Meiryo"/>
          <w:sz w:val="24"/>
        </w:rPr>
      </w:pPr>
    </w:p>
    <w:p w14:paraId="263A2D9E" w14:textId="77777777" w:rsidR="00790795" w:rsidRDefault="00790795" w:rsidP="00790795">
      <w:pPr>
        <w:jc w:val="both"/>
        <w:rPr>
          <w:rFonts w:eastAsia="Meiryo"/>
          <w:sz w:val="24"/>
        </w:rPr>
      </w:pPr>
      <w:r w:rsidRPr="002009F6">
        <w:rPr>
          <w:rFonts w:eastAsia="Meiryo"/>
          <w:sz w:val="24"/>
        </w:rPr>
        <w:t>Кажется, однажды у Энгельса я</w:t>
      </w:r>
      <w:r>
        <w:rPr>
          <w:rFonts w:eastAsia="Meiryo"/>
          <w:sz w:val="24"/>
        </w:rPr>
        <w:t xml:space="preserve"> встретил такой тезис, что </w:t>
      </w:r>
      <w:r w:rsidRPr="00115190">
        <w:rPr>
          <w:rFonts w:eastAsia="Meiryo"/>
          <w:sz w:val="24"/>
          <w:highlight w:val="yellow"/>
        </w:rPr>
        <w:t>всякие принципы верны постольку, поскольку</w:t>
      </w:r>
      <w:r w:rsidRPr="00115190">
        <w:rPr>
          <w:rFonts w:eastAsia="Meiryo"/>
          <w:sz w:val="24"/>
          <w:highlight w:val="yellow"/>
        </w:rPr>
        <w:fldChar w:fldCharType="begin"/>
      </w:r>
      <w:r w:rsidRPr="00115190">
        <w:rPr>
          <w:highlight w:val="yellow"/>
        </w:rPr>
        <w:instrText xml:space="preserve"> XE "</w:instrText>
      </w:r>
      <w:r w:rsidRPr="00115190">
        <w:rPr>
          <w:rFonts w:ascii="Times New Roman" w:eastAsia="Meiryo" w:hAnsi="Times New Roman" w:cs="Times New Roman"/>
          <w:sz w:val="28"/>
          <w:szCs w:val="24"/>
          <w:highlight w:val="yellow"/>
        </w:rPr>
        <w:instrText>поскольку</w:instrText>
      </w:r>
      <w:r w:rsidRPr="00115190">
        <w:rPr>
          <w:highlight w:val="yellow"/>
        </w:rPr>
        <w:instrText xml:space="preserve">" </w:instrText>
      </w:r>
      <w:r w:rsidRPr="00115190">
        <w:rPr>
          <w:rFonts w:eastAsia="Meiryo"/>
          <w:sz w:val="24"/>
          <w:highlight w:val="yellow"/>
        </w:rPr>
        <w:fldChar w:fldCharType="end"/>
      </w:r>
      <w:r w:rsidRPr="00115190">
        <w:rPr>
          <w:rFonts w:eastAsia="Meiryo"/>
          <w:sz w:val="24"/>
          <w:highlight w:val="yellow"/>
        </w:rPr>
        <w:t xml:space="preserve"> они соответствуют природе и истории, то есть практике</w:t>
      </w:r>
      <w:r>
        <w:rPr>
          <w:rFonts w:eastAsia="Meiryo"/>
          <w:sz w:val="24"/>
        </w:rPr>
        <w:t>, в каком-то смысле,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не наоборот; приблизительно отсюда следовало (али я сам это вывел), что практика является самым точным показателем чего-либо и по своей значимости превосходит всякие разумные доказательства, убеждённости людей, принципы мышления, выявленные человеком, и всякое другое; отсюда следовало, что знающий статистику знает гораздо больше того, кому известна абстрактная наука, если не говорить здесь о точных науках; получалось, что важно, </w:t>
      </w:r>
      <w:r w:rsidRPr="00115190">
        <w:rPr>
          <w:rFonts w:eastAsia="Meiryo"/>
          <w:sz w:val="24"/>
          <w:highlight w:val="yellow"/>
        </w:rPr>
        <w:t>никакие людские мнение и ожидания не имеют ценности, если на статистику не опираются, не опираются на исторический опыт и на настоящую природу с её законами</w:t>
      </w:r>
      <w:r>
        <w:rPr>
          <w:rFonts w:eastAsia="Meiryo"/>
          <w:sz w:val="24"/>
        </w:rPr>
        <w:t xml:space="preserve">; так я почти что мгновенно пришёл к такому свойству современной морали, что она на исторический опыт не опирается, не согласуется с простейшими законами генетики, поэтому приводит к противоположному тому, к чему приводить должна; поэтому </w:t>
      </w:r>
      <w:r w:rsidRPr="00115190">
        <w:rPr>
          <w:rFonts w:eastAsia="Meiryo"/>
          <w:i/>
          <w:iCs/>
          <w:sz w:val="24"/>
        </w:rPr>
        <w:t>она не работает</w:t>
      </w:r>
      <w:r>
        <w:rPr>
          <w:rFonts w:eastAsia="Meiryo"/>
          <w:sz w:val="24"/>
        </w:rPr>
        <w:t xml:space="preserve">. Конечно, впервые мне пришлось замечать неверную логику, когда один парень много слушал свою девушку и многое стремился отрицать изначально, поэтому не видел, что она шлюха, хотя </w:t>
      </w:r>
      <w:r w:rsidRPr="00115190">
        <w:rPr>
          <w:rFonts w:eastAsia="Meiryo"/>
          <w:i/>
          <w:iCs/>
          <w:sz w:val="24"/>
        </w:rPr>
        <w:t>она была ею по всем признакам, кроме разве того, что не спала с парнями за деньги, не меняла парней каждую неделю (то есть часто), не имела сутенёра и тому подобное из этой области</w:t>
      </w:r>
      <w:r>
        <w:rPr>
          <w:rFonts w:eastAsia="Meiryo"/>
          <w:sz w:val="24"/>
        </w:rPr>
        <w:t xml:space="preserve">; короче, </w:t>
      </w:r>
      <w:r w:rsidRPr="00115190">
        <w:rPr>
          <w:rFonts w:eastAsia="Meiryo"/>
          <w:i/>
          <w:iCs/>
          <w:sz w:val="24"/>
        </w:rPr>
        <w:t>она не была шлюхой в крайнем смысле, поэтому как будто и вовсе ей не была</w:t>
      </w:r>
      <w:r>
        <w:rPr>
          <w:rFonts w:eastAsia="Meiryo"/>
          <w:sz w:val="24"/>
        </w:rPr>
        <w:t>, получалось; кажется, это какое-то значимое когнитивное искажение, но его имени я не вспомню; когда этому парню стали предлагать аргументы, в совокупности объясняющие, что известная особа была шлюхой, он сразу же пропускал связи мимо ушей и начинал разбирать каждый аргумент по-отдельности, приводил примеры, причём делал это с надменностью и уверенностью в своей правоте, ведь</w:t>
      </w:r>
      <w:r>
        <w:rPr>
          <w:rFonts w:eastAsia="Meiryo"/>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eastAsia="Meiryo"/>
          <w:sz w:val="24"/>
        </w:rPr>
        <w:fldChar w:fldCharType="end"/>
      </w:r>
      <w:r>
        <w:rPr>
          <w:rFonts w:eastAsia="Meiryo"/>
          <w:sz w:val="24"/>
        </w:rPr>
        <w:t xml:space="preserve"> – так и было – каждый аргумент сам по себе не обладал силой; но это долгая история.</w:t>
      </w:r>
    </w:p>
    <w:p w14:paraId="20F4E077" w14:textId="4359F4FB" w:rsidR="00790795" w:rsidRDefault="00790795" w:rsidP="00790795">
      <w:pPr>
        <w:jc w:val="both"/>
        <w:rPr>
          <w:rFonts w:eastAsia="Meiryo"/>
          <w:sz w:val="24"/>
        </w:rPr>
      </w:pPr>
      <w:r>
        <w:rPr>
          <w:rFonts w:eastAsia="Meiryo"/>
          <w:sz w:val="24"/>
        </w:rPr>
        <w:t xml:space="preserve">Сейчас же я хочу привести более значительные случаи, касающиеся неработающей морали; я не готовлюсь к своим текстам заранее, то есть не совсем знаю, о чём буду писать подробно, поэтому на данный момент в мои планы входит лишь описание случаев вида гуманно-негуманно; суть их всегда проста: </w:t>
      </w:r>
      <w:r w:rsidRPr="00F15EFD">
        <w:rPr>
          <w:rFonts w:eastAsia="Meiryo"/>
          <w:i/>
          <w:iCs/>
          <w:sz w:val="24"/>
        </w:rPr>
        <w:t>ко всем людям по неизвестным причинам нужно относиться как к людям</w:t>
      </w:r>
      <w:r>
        <w:rPr>
          <w:rFonts w:eastAsia="Meiryo"/>
          <w:sz w:val="24"/>
        </w:rPr>
        <w:t xml:space="preserve"> (хотя при этом забывают, конечно, как СИСТЕМА относится к своим гражданам и т. п.), а особенно (почему же особенно? Это уже дискриминация ведь</w:t>
      </w:r>
      <w:r>
        <w:rPr>
          <w:rFonts w:eastAsia="Meiryo"/>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eastAsia="Meiryo"/>
          <w:sz w:val="24"/>
        </w:rPr>
        <w:fldChar w:fldCharType="end"/>
      </w:r>
      <w:r>
        <w:rPr>
          <w:rFonts w:eastAsia="Meiryo"/>
          <w:sz w:val="24"/>
        </w:rPr>
        <w:t xml:space="preserve">!) гуманно нужно относиться к тем, кто сам себя гуманно вести не умеет, или никак вести не умеет, или ещё даже не вырос до тех лет, когда появляется собственное мнение; нет ничего сложного: я говорю об уголовниках (в широком смысле) и об уродах, которые в зависимости от степени вырождения своего могут расти дурачками, а могу находиться на грани смерти уже при рождении; </w:t>
      </w:r>
      <w:r w:rsidRPr="00F15EFD">
        <w:rPr>
          <w:rFonts w:eastAsia="Meiryo"/>
          <w:sz w:val="24"/>
          <w:highlight w:val="yellow"/>
        </w:rPr>
        <w:t>во всех случаях такие дегенераты всё равно считаются людьми и большинством общества современного не осуждаются, не изживаются, не ущемляются, в отличие от многих здоровых людей, но</w:t>
      </w:r>
      <w:r w:rsidRPr="00F15EFD">
        <w:rPr>
          <w:rFonts w:eastAsia="Meiryo"/>
          <w:sz w:val="24"/>
          <w:highlight w:val="yellow"/>
        </w:rPr>
        <w:fldChar w:fldCharType="begin"/>
      </w:r>
      <w:r w:rsidRPr="00F15EFD">
        <w:rPr>
          <w:highlight w:val="yellow"/>
        </w:rPr>
        <w:instrText xml:space="preserve"> XE "</w:instrText>
      </w:r>
      <w:r w:rsidRPr="00F15EFD">
        <w:rPr>
          <w:rFonts w:ascii="Times New Roman" w:eastAsia="Meiryo" w:hAnsi="Times New Roman" w:cs="Times New Roman"/>
          <w:sz w:val="28"/>
          <w:szCs w:val="20"/>
          <w:highlight w:val="yellow"/>
        </w:rPr>
        <w:instrText>но</w:instrText>
      </w:r>
      <w:r w:rsidRPr="00F15EFD">
        <w:rPr>
          <w:highlight w:val="yellow"/>
        </w:rPr>
        <w:instrText xml:space="preserve">" </w:instrText>
      </w:r>
      <w:r w:rsidRPr="00F15EFD">
        <w:rPr>
          <w:rFonts w:eastAsia="Meiryo"/>
          <w:sz w:val="24"/>
          <w:highlight w:val="yellow"/>
        </w:rPr>
        <w:fldChar w:fldCharType="end"/>
      </w:r>
      <w:r w:rsidRPr="00F15EFD">
        <w:rPr>
          <w:rFonts w:eastAsia="Meiryo"/>
          <w:sz w:val="24"/>
          <w:highlight w:val="yellow"/>
        </w:rPr>
        <w:t xml:space="preserve"> даже имеют привилегии над последними</w:t>
      </w:r>
      <w:r>
        <w:rPr>
          <w:rFonts w:eastAsia="Meiryo"/>
          <w:sz w:val="24"/>
        </w:rPr>
        <w:t>, то есть крайние дегенераты имеют привилегии над всеми; такое общество обречено пасть, ибо</w:t>
      </w:r>
      <w:r>
        <w:rPr>
          <w:rFonts w:eastAsia="Meiryo"/>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eastAsia="Meiryo"/>
          <w:sz w:val="24"/>
        </w:rPr>
        <w:fldChar w:fldCharType="end"/>
      </w:r>
      <w:r>
        <w:rPr>
          <w:rFonts w:eastAsia="Meiryo"/>
          <w:sz w:val="24"/>
        </w:rPr>
        <w:t xml:space="preserve"> это показывает история хотя бы на примерах вырождения элиты любого времени, а времена не очень-то меняются, если в центре мира поставить человека и смотреть сперва-наперво с него (или на него). </w:t>
      </w:r>
      <w:r w:rsidRPr="00F15EFD">
        <w:rPr>
          <w:rFonts w:eastAsia="Meiryo"/>
          <w:sz w:val="24"/>
          <w:highlight w:val="yellow"/>
        </w:rPr>
        <w:t>Неверная мораль и есть причина того, что многие уроды живут среди нас и совершают преступления</w:t>
      </w:r>
      <w:r>
        <w:rPr>
          <w:rFonts w:eastAsia="Meiryo"/>
          <w:sz w:val="24"/>
        </w:rPr>
        <w:t xml:space="preserve">, будь ими кражи, убийства, изнасилования или же простая «невинная жизнь» ни за чем, но за счёт других, то есть за отнятие жизни у </w:t>
      </w:r>
      <w:r>
        <w:rPr>
          <w:rFonts w:eastAsia="Meiryo"/>
          <w:sz w:val="24"/>
        </w:rPr>
        <w:lastRenderedPageBreak/>
        <w:t xml:space="preserve">других людей. </w:t>
      </w:r>
      <w:r w:rsidRPr="00F15EFD">
        <w:rPr>
          <w:rFonts w:eastAsia="Meiryo"/>
          <w:sz w:val="24"/>
          <w:highlight w:val="yellow"/>
        </w:rPr>
        <w:t>Эта же мораль косвенно приводит к тому, что менее явные дегенераты в людских глазах становятся неотличимыми от здоровых, поэтому легко сливаются с ними, вступают в браки, производят детей, не вызывая подозрений такими дефектами, как нарушение пигментации, рыжеватость, больные родители, врождённая хромота и многое другое</w:t>
      </w:r>
      <w:r>
        <w:rPr>
          <w:rFonts w:eastAsia="Meiryo"/>
          <w:sz w:val="24"/>
        </w:rPr>
        <w:t xml:space="preserve">; насколько знаю, </w:t>
      </w:r>
      <w:r w:rsidRPr="00F15EFD">
        <w:rPr>
          <w:rFonts w:eastAsia="Meiryo"/>
          <w:i/>
          <w:iCs/>
          <w:sz w:val="24"/>
        </w:rPr>
        <w:t>браки с такими людьми строятся на лжи, изменах, недомолвках, ненависти, а заканчиваются психическими больными детьми, разводом</w:t>
      </w:r>
      <w:r>
        <w:rPr>
          <w:rFonts w:eastAsia="Meiryo"/>
          <w:sz w:val="24"/>
        </w:rPr>
        <w:t xml:space="preserve"> и сами понимаете. </w:t>
      </w:r>
      <w:r w:rsidR="00F15EFD">
        <w:rPr>
          <w:rFonts w:eastAsia="Meiryo"/>
          <w:sz w:val="24"/>
        </w:rPr>
        <w:t>Поэтому</w:t>
      </w:r>
      <w:r>
        <w:rPr>
          <w:rFonts w:eastAsia="Meiryo"/>
          <w:sz w:val="24"/>
        </w:rPr>
        <w:t xml:space="preserve"> я и стал продвигать дегенералогию.</w:t>
      </w:r>
    </w:p>
    <w:p w14:paraId="6D53F571" w14:textId="77777777" w:rsidR="00790795" w:rsidRDefault="00790795" w:rsidP="00790795">
      <w:pPr>
        <w:jc w:val="both"/>
        <w:rPr>
          <w:rFonts w:eastAsia="Meiryo"/>
          <w:sz w:val="24"/>
        </w:rPr>
      </w:pPr>
      <w:r>
        <w:rPr>
          <w:rFonts w:eastAsia="Meiryo"/>
          <w:sz w:val="24"/>
        </w:rPr>
        <w:t>В конце концо</w:t>
      </w:r>
      <w:r w:rsidR="002E650D">
        <w:rPr>
          <w:rFonts w:eastAsia="Meiryo"/>
          <w:sz w:val="24"/>
        </w:rPr>
        <w:t>в</w:t>
      </w:r>
      <w:r>
        <w:rPr>
          <w:rFonts w:eastAsia="Meiryo"/>
          <w:sz w:val="24"/>
        </w:rPr>
        <w:t>, на мысли, подобные моим, более-менее не тупой человек скажет «фашизм, это похоже на фашизм», а толпа более недалёких захлебнётся в аплодисментах, ведь</w:t>
      </w:r>
      <w:r>
        <w:rPr>
          <w:rFonts w:eastAsia="Meiryo"/>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eastAsia="Meiryo"/>
          <w:sz w:val="24"/>
        </w:rPr>
        <w:fldChar w:fldCharType="end"/>
      </w:r>
      <w:r>
        <w:rPr>
          <w:rFonts w:eastAsia="Meiryo"/>
          <w:sz w:val="24"/>
        </w:rPr>
        <w:t xml:space="preserve"> это же так дерзко, так умно, так экстравагантно (я не знаю, что значит это слово; они тоже), а ещё это правда, а за правду некоторую (в небольших размерах) сегодня ещё хлопают; и тут уже следовало бы рассказывать историю о том герое, который возжелал очистить мир от мусора,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пал в борьбе и ненавидим этим мусором по сей день, да я уже рассказывал эту историю раньше, да и есть у людей умных такое правило: </w:t>
      </w:r>
      <w:r w:rsidRPr="00026C60">
        <w:rPr>
          <w:rFonts w:eastAsia="Meiryo"/>
          <w:i/>
          <w:iCs/>
          <w:sz w:val="24"/>
        </w:rPr>
        <w:t>со сбродом в дискуссии не вступать</w:t>
      </w:r>
      <w:r>
        <w:rPr>
          <w:rFonts w:eastAsia="Meiryo"/>
          <w:sz w:val="24"/>
        </w:rPr>
        <w:t xml:space="preserve">. </w:t>
      </w:r>
      <w:r w:rsidR="002E650D">
        <w:rPr>
          <w:rFonts w:eastAsia="Meiryo"/>
          <w:sz w:val="24"/>
        </w:rPr>
        <w:t xml:space="preserve">Действительно, примерно любой действенный метод борьбы с дегенерацией неизбежно в нашем мире наткнётся </w:t>
      </w:r>
      <w:r w:rsidR="00CB29EF">
        <w:rPr>
          <w:rFonts w:eastAsia="Meiryo"/>
          <w:sz w:val="24"/>
        </w:rPr>
        <w:t xml:space="preserve">шаблонные </w:t>
      </w:r>
      <w:r w:rsidR="002E650D">
        <w:rPr>
          <w:rFonts w:eastAsia="Meiryo"/>
          <w:sz w:val="24"/>
        </w:rPr>
        <w:t>возгласы</w:t>
      </w:r>
      <w:r w:rsidR="00CB29EF">
        <w:rPr>
          <w:rFonts w:eastAsia="Meiryo"/>
          <w:sz w:val="24"/>
        </w:rPr>
        <w:t xml:space="preserve"> типа </w:t>
      </w:r>
      <w:r w:rsidR="00CB29EF" w:rsidRPr="00CB29EF">
        <w:rPr>
          <w:rFonts w:eastAsia="Meiryo"/>
          <w:i/>
          <w:sz w:val="24"/>
        </w:rPr>
        <w:t>«</w:t>
      </w:r>
      <w:r w:rsidR="00CB29EF">
        <w:rPr>
          <w:rFonts w:eastAsia="Meiryo"/>
          <w:i/>
          <w:sz w:val="24"/>
        </w:rPr>
        <w:t>н</w:t>
      </w:r>
      <w:r w:rsidR="00CB29EF" w:rsidRPr="00CB29EF">
        <w:rPr>
          <w:rFonts w:eastAsia="Meiryo"/>
          <w:i/>
          <w:sz w:val="24"/>
        </w:rPr>
        <w:t>евежественный взгляд, как и нижеизложенные, отдает фашизмом, идеей расовой гигиены, недалек от идеи принудительной эвтаназии «биологически неполноценных»»</w:t>
      </w:r>
      <w:r w:rsidR="00CB29EF" w:rsidRPr="00CB29EF">
        <w:rPr>
          <w:rStyle w:val="ac"/>
          <w:rFonts w:eastAsia="Meiryo"/>
          <w:sz w:val="24"/>
        </w:rPr>
        <w:footnoteReference w:id="420"/>
      </w:r>
      <w:r w:rsidR="00E70545" w:rsidRPr="00E70545">
        <w:rPr>
          <w:rFonts w:eastAsia="Meiryo"/>
          <w:sz w:val="24"/>
        </w:rPr>
        <w:t>, так что</w:t>
      </w:r>
      <w:r w:rsidR="00E70545">
        <w:rPr>
          <w:rFonts w:eastAsia="Meiryo"/>
          <w:sz w:val="24"/>
        </w:rPr>
        <w:t xml:space="preserve"> </w:t>
      </w:r>
      <w:r w:rsidR="00E70545" w:rsidRPr="00026C60">
        <w:rPr>
          <w:rFonts w:eastAsia="Meiryo"/>
          <w:sz w:val="24"/>
          <w:highlight w:val="yellow"/>
        </w:rPr>
        <w:t>без изменения общественного сознания ни о каком благе обществу не может быть и речи</w:t>
      </w:r>
      <w:r w:rsidR="00CB29EF">
        <w:rPr>
          <w:rFonts w:eastAsia="Meiryo"/>
          <w:sz w:val="24"/>
        </w:rPr>
        <w:t>.</w:t>
      </w:r>
      <w:r>
        <w:rPr>
          <w:rFonts w:eastAsia="Meiryo"/>
          <w:sz w:val="24"/>
        </w:rPr>
        <w:t xml:space="preserve">  </w:t>
      </w:r>
    </w:p>
    <w:p w14:paraId="48FBE371" w14:textId="77777777" w:rsidR="00790795" w:rsidRPr="002009F6" w:rsidRDefault="00790795" w:rsidP="00790795">
      <w:pPr>
        <w:rPr>
          <w:rFonts w:eastAsia="Meiryo"/>
          <w:sz w:val="24"/>
        </w:rPr>
        <w:sectPr w:rsidR="00790795" w:rsidRPr="002009F6" w:rsidSect="003433E2">
          <w:footnotePr>
            <w:numRestart w:val="eachPage"/>
          </w:footnotePr>
          <w:pgSz w:w="11906" w:h="16838"/>
          <w:pgMar w:top="567" w:right="397" w:bottom="567" w:left="397" w:header="340" w:footer="227" w:gutter="0"/>
          <w:cols w:space="0"/>
          <w:titlePg/>
          <w:docGrid w:linePitch="360"/>
        </w:sectPr>
      </w:pPr>
    </w:p>
    <w:p w14:paraId="02513567" w14:textId="77777777" w:rsidR="00790795" w:rsidRPr="0030438D" w:rsidRDefault="00790795" w:rsidP="0030438D">
      <w:pPr>
        <w:ind w:left="4248"/>
        <w:jc w:val="right"/>
        <w:rPr>
          <w:sz w:val="24"/>
          <w:szCs w:val="24"/>
        </w:rPr>
      </w:pPr>
      <w:r w:rsidRPr="0030438D">
        <w:rPr>
          <w:sz w:val="24"/>
          <w:szCs w:val="24"/>
        </w:rPr>
        <w:lastRenderedPageBreak/>
        <w:t>и вам, законникам, горе, что налагаете на людей бремена неудобоносимые, а сами и одним перстом своим не дотрагиваетесь до них</w:t>
      </w:r>
    </w:p>
    <w:p w14:paraId="007A719C" w14:textId="77777777" w:rsidR="00790795" w:rsidRPr="0030438D" w:rsidRDefault="00790795" w:rsidP="0030438D">
      <w:pPr>
        <w:ind w:left="4248"/>
        <w:jc w:val="right"/>
        <w:rPr>
          <w:i/>
          <w:sz w:val="24"/>
          <w:szCs w:val="24"/>
        </w:rPr>
      </w:pPr>
      <w:r w:rsidRPr="0030438D">
        <w:rPr>
          <w:i/>
          <w:sz w:val="24"/>
          <w:szCs w:val="24"/>
        </w:rPr>
        <w:t>Лука (11:46)</w:t>
      </w:r>
    </w:p>
    <w:p w14:paraId="74652232" w14:textId="77777777" w:rsidR="00790795" w:rsidRPr="00732209" w:rsidRDefault="00626753" w:rsidP="00626753">
      <w:pPr>
        <w:ind w:left="2832"/>
        <w:jc w:val="both"/>
        <w:rPr>
          <w:sz w:val="24"/>
          <w:szCs w:val="24"/>
        </w:rPr>
      </w:pPr>
      <w:r w:rsidRPr="00732209">
        <w:rPr>
          <w:sz w:val="24"/>
          <w:szCs w:val="24"/>
        </w:rPr>
        <w:t xml:space="preserve">Поставь себя на место управленца, у тебя есть огромная страна, в которой исторически так сложилось, что процент опасных </w:t>
      </w:r>
      <w:r w:rsidR="00D15A05" w:rsidRPr="00732209">
        <w:rPr>
          <w:sz w:val="24"/>
          <w:szCs w:val="24"/>
        </w:rPr>
        <w:t>лентяев</w:t>
      </w:r>
      <w:r w:rsidRPr="00732209">
        <w:rPr>
          <w:sz w:val="24"/>
          <w:szCs w:val="24"/>
        </w:rPr>
        <w:t xml:space="preserve"> очень высок, ес</w:t>
      </w:r>
      <w:r w:rsidR="00D15A05" w:rsidRPr="00732209">
        <w:rPr>
          <w:sz w:val="24"/>
          <w:szCs w:val="24"/>
        </w:rPr>
        <w:t>ть прослойка из среднего класса</w:t>
      </w:r>
      <w:r w:rsidRPr="00732209">
        <w:rPr>
          <w:sz w:val="24"/>
          <w:szCs w:val="24"/>
        </w:rPr>
        <w:t xml:space="preserve"> и есть система управления. Что он должен сделать по вашему мнению? Учитывать интересы только среднего класса, и вести пропаганду</w:t>
      </w:r>
      <w:r w:rsidR="00D15A05" w:rsidRPr="00732209">
        <w:rPr>
          <w:sz w:val="24"/>
          <w:szCs w:val="24"/>
        </w:rPr>
        <w:t>,</w:t>
      </w:r>
      <w:r w:rsidRPr="00732209">
        <w:rPr>
          <w:sz w:val="24"/>
          <w:szCs w:val="24"/>
        </w:rPr>
        <w:t xml:space="preserve"> </w:t>
      </w:r>
      <w:r w:rsidR="00D15A05" w:rsidRPr="00732209">
        <w:rPr>
          <w:sz w:val="24"/>
          <w:szCs w:val="24"/>
        </w:rPr>
        <w:t>«что</w:t>
      </w:r>
      <w:r w:rsidRPr="00732209">
        <w:rPr>
          <w:sz w:val="24"/>
          <w:szCs w:val="24"/>
        </w:rPr>
        <w:t xml:space="preserve"> жизнь</w:t>
      </w:r>
      <w:r w:rsidR="00D15A05" w:rsidRPr="00732209">
        <w:rPr>
          <w:sz w:val="24"/>
          <w:szCs w:val="24"/>
        </w:rPr>
        <w:t xml:space="preserve"> –</w:t>
      </w:r>
      <w:r w:rsidRPr="00732209">
        <w:rPr>
          <w:sz w:val="24"/>
          <w:szCs w:val="24"/>
        </w:rPr>
        <w:t xml:space="preserve"> это </w:t>
      </w:r>
      <w:r w:rsidR="00D15A05" w:rsidRPr="00732209">
        <w:rPr>
          <w:sz w:val="24"/>
          <w:szCs w:val="24"/>
        </w:rPr>
        <w:t>борьба» ?..</w:t>
      </w:r>
      <w:r w:rsidRPr="00732209">
        <w:rPr>
          <w:sz w:val="24"/>
          <w:szCs w:val="24"/>
        </w:rPr>
        <w:t xml:space="preserve"> </w:t>
      </w:r>
      <w:r w:rsidR="00D15A05" w:rsidRPr="00732209">
        <w:rPr>
          <w:sz w:val="24"/>
          <w:szCs w:val="24"/>
        </w:rPr>
        <w:t>Знаете,</w:t>
      </w:r>
      <w:r w:rsidRPr="00732209">
        <w:rPr>
          <w:sz w:val="24"/>
          <w:szCs w:val="24"/>
        </w:rPr>
        <w:t xml:space="preserve"> чем это закончиться для среднего класса? Что люди</w:t>
      </w:r>
      <w:r w:rsidR="00D15A05" w:rsidRPr="00732209">
        <w:rPr>
          <w:sz w:val="24"/>
          <w:szCs w:val="24"/>
        </w:rPr>
        <w:t>,</w:t>
      </w:r>
      <w:r w:rsidRPr="00732209">
        <w:rPr>
          <w:sz w:val="24"/>
          <w:szCs w:val="24"/>
        </w:rPr>
        <w:t xml:space="preserve"> которые живут с вами в одной парадной, и смотрят первый канал, просто вас убьют, как кулака в начале 20 века. Я не спорю, что система коллапсирует, люмпены ничего не производят, а высшему классу нечего распределять и нечем поддерживать лентяев. Именно поэтому высший класс начинает гно</w:t>
      </w:r>
      <w:r w:rsidR="00D15A05" w:rsidRPr="00732209">
        <w:rPr>
          <w:sz w:val="24"/>
          <w:szCs w:val="24"/>
        </w:rPr>
        <w:t>б</w:t>
      </w:r>
      <w:r w:rsidRPr="00732209">
        <w:rPr>
          <w:sz w:val="24"/>
          <w:szCs w:val="24"/>
        </w:rPr>
        <w:t>ить средний, мол</w:t>
      </w:r>
      <w:r w:rsidR="00D15A05" w:rsidRPr="00732209">
        <w:rPr>
          <w:sz w:val="24"/>
          <w:szCs w:val="24"/>
        </w:rPr>
        <w:t>,</w:t>
      </w:r>
      <w:r w:rsidRPr="00732209">
        <w:rPr>
          <w:sz w:val="24"/>
          <w:szCs w:val="24"/>
        </w:rPr>
        <w:t xml:space="preserve"> где наши деньги на поддержания системы?</w:t>
      </w:r>
    </w:p>
    <w:p w14:paraId="66DDD5A9" w14:textId="77777777" w:rsidR="00626753" w:rsidRPr="00732209" w:rsidRDefault="00626753" w:rsidP="00790795">
      <w:pPr>
        <w:ind w:left="2832"/>
        <w:jc w:val="right"/>
        <w:rPr>
          <w:i/>
          <w:iCs/>
          <w:sz w:val="24"/>
          <w:szCs w:val="24"/>
        </w:rPr>
      </w:pPr>
      <w:r w:rsidRPr="00732209">
        <w:rPr>
          <w:i/>
          <w:iCs/>
          <w:sz w:val="24"/>
          <w:szCs w:val="24"/>
        </w:rPr>
        <w:t>И. Ивашкин</w:t>
      </w:r>
    </w:p>
    <w:p w14:paraId="1C5F33CF" w14:textId="7B3BF4FF" w:rsidR="00790795" w:rsidRPr="00732209" w:rsidRDefault="00790795" w:rsidP="00732209">
      <w:pPr>
        <w:pStyle w:val="5"/>
      </w:pPr>
      <w:bookmarkStart w:id="204" w:name="_Toc469819918"/>
      <w:bookmarkStart w:id="205" w:name="_Toc66643167"/>
      <w:r>
        <w:rPr>
          <w:lang w:val="en-US"/>
        </w:rPr>
        <w:t>Speedball</w:t>
      </w:r>
      <w:bookmarkEnd w:id="204"/>
      <w:bookmarkEnd w:id="205"/>
    </w:p>
    <w:p w14:paraId="17FD30A3" w14:textId="6EF3B182" w:rsidR="00790795" w:rsidRDefault="00790795" w:rsidP="006654B9">
      <w:pPr>
        <w:jc w:val="both"/>
        <w:rPr>
          <w:rFonts w:eastAsia="Meiryo"/>
          <w:sz w:val="24"/>
        </w:rPr>
      </w:pPr>
      <w:r w:rsidRPr="00700F9E">
        <w:rPr>
          <w:rFonts w:eastAsia="Meiryo"/>
          <w:sz w:val="24"/>
        </w:rPr>
        <w:t>Speedball</w:t>
      </w:r>
      <w:r>
        <w:rPr>
          <w:rFonts w:eastAsia="Meiryo"/>
          <w:sz w:val="24"/>
        </w:rPr>
        <w:t xml:space="preserve"> – это излюбленное наркоманами сочетание героина и кокаином, двух наркотиков разной природы, дающих в сумме </w:t>
      </w:r>
      <w:r w:rsidR="00732209">
        <w:rPr>
          <w:rFonts w:eastAsia="Meiryo"/>
          <w:sz w:val="24"/>
        </w:rPr>
        <w:t>«</w:t>
      </w:r>
      <w:r>
        <w:rPr>
          <w:rFonts w:eastAsia="Meiryo"/>
          <w:sz w:val="24"/>
        </w:rPr>
        <w:t>неописуемый эффект эйфории</w:t>
      </w:r>
      <w:r w:rsidR="00732209">
        <w:rPr>
          <w:rFonts w:eastAsia="Meiryo"/>
          <w:sz w:val="24"/>
        </w:rPr>
        <w:t>»</w:t>
      </w:r>
      <w:r>
        <w:rPr>
          <w:rFonts w:eastAsia="Meiryo"/>
          <w:sz w:val="24"/>
        </w:rPr>
        <w:t>; быть может, причём вполне, что сия эйфория не настолько непередаваемая и совершенная, что её возможно передать словами или хотя бы музыкой,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весь секрет кроется в том, что </w:t>
      </w:r>
      <w:r w:rsidRPr="00732209">
        <w:rPr>
          <w:rFonts w:eastAsia="Meiryo"/>
          <w:sz w:val="24"/>
          <w:highlight w:val="yellow"/>
        </w:rPr>
        <w:t>всяк вкусивший speedball просто-напросто теряет какие бы то ни было способности к творчеству, как и способности к абстрактному мышлению, как и многие другие качества человеческого разума</w:t>
      </w:r>
      <w:r>
        <w:rPr>
          <w:rFonts w:eastAsia="Meiryo"/>
          <w:sz w:val="24"/>
        </w:rPr>
        <w:t xml:space="preserve">. </w:t>
      </w:r>
      <w:r w:rsidRPr="00732209">
        <w:rPr>
          <w:rFonts w:eastAsia="Meiryo"/>
          <w:i/>
          <w:iCs/>
          <w:sz w:val="24"/>
        </w:rPr>
        <w:t>Идентичное сему происходит у людей и при усвоении предрассудков</w:t>
      </w:r>
      <w:r>
        <w:rPr>
          <w:rFonts w:eastAsia="Meiryo"/>
          <w:sz w:val="24"/>
        </w:rPr>
        <w:t xml:space="preserve">: </w:t>
      </w:r>
      <w:r w:rsidRPr="00732209">
        <w:rPr>
          <w:rFonts w:eastAsia="Meiryo"/>
          <w:sz w:val="24"/>
          <w:highlight w:val="yellow"/>
        </w:rPr>
        <w:t>разум претерпевает оскудение, врождённые таланты исчезают надолго; человек отказывается видеть правду, живёт во лжи, лишает себя многого и берёт на себя неподъёмное; но в заключение не разбивает свою жизнь за считанные годы, словно наркоман, но живёт совершенно не своей жизнь из смутных идеалов, навязанных извне, при сём даже не имея удовольствия</w:t>
      </w:r>
      <w:r>
        <w:rPr>
          <w:rFonts w:eastAsia="Meiryo"/>
          <w:sz w:val="24"/>
        </w:rPr>
        <w:t>, в отличие от наркоманов. Разуме</w:t>
      </w:r>
      <w:r w:rsidR="00732209">
        <w:rPr>
          <w:rFonts w:eastAsia="Meiryo"/>
          <w:sz w:val="24"/>
        </w:rPr>
        <w:t>е</w:t>
      </w:r>
      <w:r>
        <w:rPr>
          <w:rFonts w:eastAsia="Meiryo"/>
          <w:sz w:val="24"/>
        </w:rPr>
        <w:t xml:space="preserve">тся, люди могут радоваться по пустякам, праздникам, из-за повышения или выигрыша, но это всё мелочное и тленное, быстро исчезает, уступая место вечной и тяжёлой повседневности; люди могут радоваться рождению ребёнка, но в условиях современного общества они вскоре глубоко огорчатся, </w:t>
      </w:r>
      <w:r w:rsidRPr="006654B9">
        <w:rPr>
          <w:rFonts w:eastAsia="Meiryo"/>
          <w:i/>
          <w:iCs/>
          <w:sz w:val="24"/>
        </w:rPr>
        <w:t>познают кабалу, тупость других людей и злые души окружающих, то есть дегенератов или жертв той же повседневности</w:t>
      </w:r>
      <w:r>
        <w:rPr>
          <w:rFonts w:eastAsia="Meiryo"/>
          <w:sz w:val="24"/>
        </w:rPr>
        <w:t xml:space="preserve">; с большой вероятностью ребёнок вырастет и начнёт сталкиваться с аналогичными проблемами везде и всюду, доставляя неудовольствие стареющим родителям; затем ребёнок станет взрослым, а родители с большой вероятностью – немощными, уподобятся не самым приятным детям и будут доставлять хлопоты тем, кого некогда воспитывали; взрослые дети хоронят родителей, но быстро становятся на их место, свою жизнь потеряв, мешая жить своим детям. Так происходит уже сотни лет у большинства здоровых людей и у большинства больных; случаи со здоровыми не касаются дегенералогии, но всё же подлежат глубокому разбору; </w:t>
      </w:r>
      <w:r w:rsidRPr="006654B9">
        <w:rPr>
          <w:rFonts w:eastAsia="Meiryo"/>
          <w:i/>
          <w:iCs/>
          <w:sz w:val="24"/>
        </w:rPr>
        <w:t>дегенераты же могли бы не жить так плохо, если бы на любой стадии своего существования пошли против традиции и общественного мнения, свершив суицид, отказавшись размножаться</w:t>
      </w:r>
      <w:r w:rsidRPr="006654B9">
        <w:rPr>
          <w:rFonts w:eastAsia="Meiryo"/>
          <w:i/>
          <w:iCs/>
          <w:sz w:val="24"/>
        </w:rPr>
        <w:fldChar w:fldCharType="begin"/>
      </w:r>
      <w:r w:rsidRPr="006654B9">
        <w:rPr>
          <w:i/>
          <w:iCs/>
        </w:rPr>
        <w:instrText xml:space="preserve"> XE "</w:instrText>
      </w:r>
      <w:r w:rsidRPr="006654B9">
        <w:rPr>
          <w:i/>
          <w:iCs/>
          <w:sz w:val="20"/>
          <w:szCs w:val="20"/>
        </w:rPr>
        <w:instrText>размножаться</w:instrText>
      </w:r>
      <w:r w:rsidRPr="006654B9">
        <w:rPr>
          <w:i/>
          <w:iCs/>
        </w:rPr>
        <w:instrText xml:space="preserve">" </w:instrText>
      </w:r>
      <w:r w:rsidRPr="006654B9">
        <w:rPr>
          <w:rFonts w:eastAsia="Meiryo"/>
          <w:i/>
          <w:iCs/>
          <w:sz w:val="24"/>
        </w:rPr>
        <w:fldChar w:fldCharType="end"/>
      </w:r>
      <w:r w:rsidRPr="006654B9">
        <w:rPr>
          <w:rFonts w:eastAsia="Meiryo"/>
          <w:i/>
          <w:iCs/>
          <w:sz w:val="24"/>
        </w:rPr>
        <w:t>, убив явно больных детей или заметно ненормальных родителей и т. п.</w:t>
      </w:r>
      <w:r>
        <w:rPr>
          <w:rFonts w:eastAsia="Meiryo"/>
          <w:sz w:val="24"/>
        </w:rPr>
        <w:t xml:space="preserve">; однако, так делать просто НЕЛЬЗЯ, АМОРАЛЬНО, ЧУДОВИЩНО, БЕЗНРАВСТВЕННО и т. д.; </w:t>
      </w:r>
      <w:r w:rsidRPr="006654B9">
        <w:rPr>
          <w:rFonts w:eastAsia="Meiryo"/>
          <w:i/>
          <w:iCs/>
          <w:sz w:val="24"/>
        </w:rPr>
        <w:t>куда благороднее поддерживать жизнь овощей, терпеть понапрасну своих родственников, растить дегенератов из мазохизма, выражаемого в жажде испытания свыше, тратиться на обречённое или опасное для общества</w:t>
      </w:r>
      <w:r>
        <w:rPr>
          <w:rFonts w:eastAsia="Meiryo"/>
          <w:sz w:val="24"/>
        </w:rPr>
        <w:t xml:space="preserve">. В таких случаях червоточина находится в нежелании </w:t>
      </w:r>
      <w:r>
        <w:rPr>
          <w:rFonts w:eastAsia="Meiryo"/>
          <w:sz w:val="24"/>
        </w:rPr>
        <w:lastRenderedPageBreak/>
        <w:t>признавать других людей или себя – дегенератами, считать нормальным анормальное, слушать  ч у ж у ю  с о в е с т ь,  искать спасения во лжи. В этой главе планируется анализ основных случаев упомянутого явления.</w:t>
      </w:r>
    </w:p>
    <w:p w14:paraId="15EDB46D" w14:textId="4AF09CBE" w:rsidR="006654B9" w:rsidRDefault="006654B9" w:rsidP="006654B9">
      <w:pPr>
        <w:jc w:val="both"/>
        <w:rPr>
          <w:rFonts w:eastAsia="Meiryo"/>
          <w:sz w:val="24"/>
        </w:rPr>
      </w:pPr>
    </w:p>
    <w:p w14:paraId="0BB9FE0B" w14:textId="17D8DCBC" w:rsidR="006654B9" w:rsidRDefault="006654B9" w:rsidP="006654B9">
      <w:pPr>
        <w:jc w:val="both"/>
        <w:rPr>
          <w:rFonts w:eastAsia="Meiryo"/>
          <w:sz w:val="24"/>
        </w:rPr>
      </w:pPr>
    </w:p>
    <w:p w14:paraId="7598E971" w14:textId="77777777" w:rsidR="006654B9" w:rsidRPr="006654B9" w:rsidRDefault="006654B9" w:rsidP="006654B9">
      <w:pPr>
        <w:jc w:val="both"/>
        <w:rPr>
          <w:rFonts w:eastAsia="Meiryo"/>
          <w:sz w:val="24"/>
        </w:rPr>
      </w:pPr>
    </w:p>
    <w:p w14:paraId="673F9F60" w14:textId="49579340" w:rsidR="00790795" w:rsidRPr="005A1E4F" w:rsidRDefault="00790795" w:rsidP="00790795">
      <w:pPr>
        <w:ind w:left="4248"/>
        <w:jc w:val="right"/>
        <w:rPr>
          <w:rFonts w:asciiTheme="majorHAnsi" w:eastAsia="Meiryo" w:hAnsiTheme="majorHAnsi"/>
          <w:sz w:val="28"/>
        </w:rPr>
      </w:pPr>
      <w:r w:rsidRPr="00E82F5C">
        <w:rPr>
          <w:rFonts w:asciiTheme="majorHAnsi" w:eastAsia="Meiryo" w:hAnsiTheme="majorHAnsi"/>
          <w:sz w:val="28"/>
          <w:highlight w:val="yellow"/>
        </w:rPr>
        <w:t>Пороки, преступления и сумасшествие разграничиваются только вследствие господствующего в обществе предрассудка</w:t>
      </w:r>
    </w:p>
    <w:p w14:paraId="0ED20EA1" w14:textId="77777777" w:rsidR="00790795" w:rsidRPr="005A1E4F" w:rsidRDefault="00790795" w:rsidP="00790795">
      <w:pPr>
        <w:ind w:left="4248"/>
        <w:jc w:val="right"/>
        <w:rPr>
          <w:rFonts w:asciiTheme="majorHAnsi" w:eastAsia="Meiryo" w:hAnsiTheme="majorHAnsi"/>
          <w:i/>
          <w:sz w:val="28"/>
        </w:rPr>
      </w:pPr>
      <w:r w:rsidRPr="005A1E4F">
        <w:rPr>
          <w:rFonts w:asciiTheme="majorHAnsi" w:eastAsia="Meiryo" w:hAnsiTheme="majorHAnsi"/>
          <w:i/>
          <w:sz w:val="28"/>
        </w:rPr>
        <w:t>Фере</w:t>
      </w:r>
    </w:p>
    <w:p w14:paraId="2B87E76B" w14:textId="77777777" w:rsidR="00790795" w:rsidRDefault="00790795" w:rsidP="00790795">
      <w:pPr>
        <w:ind w:left="2124"/>
        <w:jc w:val="both"/>
        <w:rPr>
          <w:rFonts w:eastAsia="Meiryo"/>
        </w:rPr>
      </w:pPr>
    </w:p>
    <w:p w14:paraId="17C5BECD" w14:textId="77777777" w:rsidR="00790795" w:rsidRPr="00DC7F43" w:rsidRDefault="00790795" w:rsidP="00790795">
      <w:pPr>
        <w:ind w:left="2124"/>
        <w:jc w:val="both"/>
        <w:rPr>
          <w:rFonts w:eastAsia="Meiryo"/>
        </w:rPr>
      </w:pPr>
      <w:r w:rsidRPr="00DC7F43">
        <w:rPr>
          <w:rFonts w:eastAsia="Meiryo"/>
        </w:rPr>
        <w:t>Толерантность — термин медицинский</w:t>
      </w:r>
      <w:r>
        <w:rPr>
          <w:rFonts w:eastAsia="Meiryo"/>
        </w:rPr>
        <w:t>, который</w:t>
      </w:r>
      <w:r w:rsidRPr="00DC7F43">
        <w:rPr>
          <w:rFonts w:eastAsia="Meiryo"/>
        </w:rPr>
        <w:t xml:space="preserve"> означает неспособность организма отличать чужеродные органы. Достигается такое состояние постепенным угнетением ядовитыми веществами иммунной системы организма, приводя её к апатии и безразличию. Полная толерантность — это смерть…</w:t>
      </w:r>
    </w:p>
    <w:p w14:paraId="18358A87" w14:textId="77777777" w:rsidR="00790795" w:rsidRPr="00DC7F43" w:rsidRDefault="00790795" w:rsidP="00790795">
      <w:pPr>
        <w:ind w:left="2124"/>
        <w:jc w:val="right"/>
        <w:rPr>
          <w:rFonts w:eastAsia="Meiryo"/>
          <w:i/>
        </w:rPr>
      </w:pPr>
      <w:r w:rsidRPr="00DC7F43">
        <w:rPr>
          <w:rFonts w:eastAsia="Meiryo"/>
          <w:i/>
        </w:rPr>
        <w:t>Неизвестный автор</w:t>
      </w:r>
    </w:p>
    <w:p w14:paraId="59101E87" w14:textId="77777777" w:rsidR="00790795" w:rsidRDefault="00790795" w:rsidP="00790795">
      <w:pPr>
        <w:rPr>
          <w:rFonts w:eastAsia="Meiryo"/>
        </w:rPr>
      </w:pPr>
    </w:p>
    <w:p w14:paraId="5A7017CE" w14:textId="77777777" w:rsidR="00790795" w:rsidRDefault="00790795" w:rsidP="00EF03B5">
      <w:pPr>
        <w:pStyle w:val="6"/>
        <w:rPr>
          <w:rFonts w:eastAsia="Meiryo"/>
        </w:rPr>
      </w:pPr>
      <w:bookmarkStart w:id="206" w:name="_Toc469819919"/>
      <w:bookmarkStart w:id="207" w:name="_Toc66643168"/>
      <w:r w:rsidRPr="00816E40">
        <w:rPr>
          <w:rFonts w:eastAsia="Meiryo"/>
        </w:rPr>
        <w:t>Старость и деменция</w:t>
      </w:r>
      <w:bookmarkEnd w:id="206"/>
      <w:bookmarkEnd w:id="207"/>
    </w:p>
    <w:p w14:paraId="194E0FDB" w14:textId="2A05E5A8" w:rsidR="00790795" w:rsidRPr="00700F9E" w:rsidRDefault="00790795" w:rsidP="00790795">
      <w:pPr>
        <w:jc w:val="both"/>
        <w:rPr>
          <w:rFonts w:eastAsia="Meiryo"/>
          <w:sz w:val="24"/>
        </w:rPr>
      </w:pPr>
      <w:r>
        <w:rPr>
          <w:rFonts w:eastAsia="Meiryo"/>
          <w:sz w:val="24"/>
        </w:rPr>
        <w:t>Имея в семье слабоумного деда, который при полной свободе передвижения вот уже несколько лет передвигается почти всегда лишь между кроватью</w:t>
      </w:r>
      <w:r w:rsidR="00FB459B">
        <w:rPr>
          <w:rFonts w:eastAsia="Meiryo"/>
          <w:sz w:val="24"/>
        </w:rPr>
        <w:t>, туалетом</w:t>
      </w:r>
      <w:r>
        <w:rPr>
          <w:rFonts w:eastAsia="Meiryo"/>
          <w:sz w:val="24"/>
        </w:rPr>
        <w:t xml:space="preserve"> и кухней, то есть только ест и валяется часами, я искренне желаю ему смерти, ибо</w:t>
      </w:r>
      <w:r>
        <w:rPr>
          <w:rFonts w:eastAsia="Meiryo"/>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eastAsia="Meiryo"/>
          <w:sz w:val="24"/>
        </w:rPr>
        <w:fldChar w:fldCharType="end"/>
      </w:r>
      <w:r>
        <w:rPr>
          <w:rFonts w:eastAsia="Meiryo"/>
          <w:sz w:val="24"/>
        </w:rPr>
        <w:t xml:space="preserve"> вижу, что жизнь его пуста и безрадостна, а также приносит трудности остальным членам семьи. Нет сомнений, что в такой старости виноват он сам, виноват своей грешной жизнью, начиная с</w:t>
      </w:r>
      <w:r w:rsidR="00FB459B">
        <w:rPr>
          <w:rFonts w:eastAsia="Meiryo"/>
          <w:sz w:val="24"/>
        </w:rPr>
        <w:t xml:space="preserve"> водки в</w:t>
      </w:r>
      <w:r>
        <w:rPr>
          <w:rFonts w:eastAsia="Meiryo"/>
          <w:sz w:val="24"/>
        </w:rPr>
        <w:t xml:space="preserve"> десят</w:t>
      </w:r>
      <w:r w:rsidR="00FB459B">
        <w:rPr>
          <w:rFonts w:eastAsia="Meiryo"/>
          <w:sz w:val="24"/>
        </w:rPr>
        <w:t>ь</w:t>
      </w:r>
      <w:r>
        <w:rPr>
          <w:rFonts w:eastAsia="Meiryo"/>
          <w:sz w:val="24"/>
        </w:rPr>
        <w:t xml:space="preserve"> лет, поэтому жалеть его абсурдно и оскорбительно для тех, кто связан с ним и кого действительно стоит жалеть и уважать за терпение без смысла; без смысла, потому что</w:t>
      </w:r>
      <w:r>
        <w:rPr>
          <w:rFonts w:eastAsia="Meiryo"/>
          <w:sz w:val="24"/>
        </w:rPr>
        <w:fldChar w:fldCharType="begin"/>
      </w:r>
      <w:r>
        <w:instrText xml:space="preserve"> XE "</w:instrText>
      </w:r>
      <w:r w:rsidRPr="00AE3F07">
        <w:rPr>
          <w:lang w:eastAsia="ru-RU"/>
        </w:rPr>
        <w:instrText>потому что</w:instrText>
      </w:r>
      <w:r>
        <w:instrText xml:space="preserve">" </w:instrText>
      </w:r>
      <w:r>
        <w:rPr>
          <w:rFonts w:eastAsia="Meiryo"/>
          <w:sz w:val="24"/>
        </w:rPr>
        <w:fldChar w:fldCharType="end"/>
      </w:r>
      <w:r>
        <w:rPr>
          <w:rFonts w:eastAsia="Meiryo"/>
          <w:sz w:val="24"/>
        </w:rPr>
        <w:t xml:space="preserve"> он уже стар и никогда ни на миг не станет прежним,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будет дальше деградировать и приносить новые трудности; последнее время я замечаю, что это существо, последние три года пользовавшееся микроволновкой чуть ли не чаще остальных, в считанные дни позабыло, какие кнопки следует нажимать; скоро он разучится пользоваться газовой печкой, затем разучится есть, затем – ходить в туалет, затем – просто ходить, что у эпилептиков происходит как закат; </w:t>
      </w:r>
      <w:r w:rsidRPr="00FB459B">
        <w:rPr>
          <w:rFonts w:eastAsia="Meiryo"/>
          <w:sz w:val="24"/>
          <w:highlight w:val="yellow"/>
        </w:rPr>
        <w:t>в естественных условиях он бы давно умер, но в наше время за ним придётся ухаживать</w:t>
      </w:r>
      <w:r>
        <w:rPr>
          <w:rFonts w:eastAsia="Meiryo"/>
          <w:sz w:val="24"/>
        </w:rPr>
        <w:t xml:space="preserve">, в чём я не вижу смысла, ибо это не закончится ничем, кроме как смертью, а смерть можно бы призвать и раньше, аже оная изменит жизнь разумных существ к лучшему; не зря я говорю про разумных существ, ибо во многих социологических трудах – и в самих законах – всё рассчитывается именно на высших существ с особо развитой психикой, то есть с развитыми спинным и головным мозгами; и почему-то люди по определению относятся к таким существам, включая и тех людей, что рождаются безмозглыми (в смысле врождённого порока) или теряют человеческие особенности в процессе дегенерации; но писать это было излишним. В целом, я не помогаю деду, чтобы заставить его подумать, дабы известный конец (паралич) наступил не очень скоро; </w:t>
      </w:r>
      <w:r w:rsidRPr="00FB459B">
        <w:rPr>
          <w:rFonts w:eastAsia="Meiryo"/>
          <w:i/>
          <w:iCs/>
          <w:sz w:val="24"/>
        </w:rPr>
        <w:t>дед же уже заметил, что остальные из-за его тупости снисходительны к нему, поэтому просто паразитирует и отказывается думать, снимая ответственность с себя и манипулируя другими</w:t>
      </w:r>
      <w:r>
        <w:rPr>
          <w:rFonts w:eastAsia="Meiryo"/>
          <w:sz w:val="24"/>
        </w:rPr>
        <w:t xml:space="preserve">; с точки зрения окружающих, неправым оказываюсь я, </w:t>
      </w:r>
      <w:r>
        <w:rPr>
          <w:rFonts w:eastAsia="Meiryo"/>
          <w:sz w:val="24"/>
        </w:rPr>
        <w:lastRenderedPageBreak/>
        <w:t xml:space="preserve">потому что «слабоумие в старости – это норма». И люди действительно думают так, потому что знают много примеров сего, но выводы делают неглубокие. </w:t>
      </w:r>
    </w:p>
    <w:p w14:paraId="62C30C1D" w14:textId="77777777" w:rsidR="00790795" w:rsidRDefault="00790795" w:rsidP="00790795">
      <w:pPr>
        <w:jc w:val="both"/>
        <w:rPr>
          <w:rFonts w:eastAsia="Meiryo"/>
          <w:sz w:val="24"/>
        </w:rPr>
      </w:pPr>
      <w:r>
        <w:rPr>
          <w:rFonts w:eastAsia="Meiryo"/>
          <w:sz w:val="24"/>
        </w:rPr>
        <w:t xml:space="preserve">Посему я утверждаю, что </w:t>
      </w:r>
      <w:r w:rsidRPr="00FB459B">
        <w:rPr>
          <w:rFonts w:eastAsia="Meiryo"/>
          <w:sz w:val="24"/>
          <w:highlight w:val="yellow"/>
        </w:rPr>
        <w:t>стареют все, но</w:t>
      </w:r>
      <w:r w:rsidRPr="00FB459B">
        <w:rPr>
          <w:rFonts w:eastAsia="Meiryo"/>
          <w:sz w:val="24"/>
          <w:highlight w:val="yellow"/>
        </w:rPr>
        <w:fldChar w:fldCharType="begin"/>
      </w:r>
      <w:r w:rsidRPr="00FB459B">
        <w:rPr>
          <w:highlight w:val="yellow"/>
        </w:rPr>
        <w:instrText xml:space="preserve"> XE "</w:instrText>
      </w:r>
      <w:r w:rsidRPr="00FB459B">
        <w:rPr>
          <w:rFonts w:ascii="Times New Roman" w:eastAsia="Meiryo" w:hAnsi="Times New Roman" w:cs="Times New Roman"/>
          <w:sz w:val="28"/>
          <w:szCs w:val="20"/>
          <w:highlight w:val="yellow"/>
        </w:rPr>
        <w:instrText>но</w:instrText>
      </w:r>
      <w:r w:rsidRPr="00FB459B">
        <w:rPr>
          <w:highlight w:val="yellow"/>
        </w:rPr>
        <w:instrText xml:space="preserve">" </w:instrText>
      </w:r>
      <w:r w:rsidRPr="00FB459B">
        <w:rPr>
          <w:rFonts w:eastAsia="Meiryo"/>
          <w:sz w:val="24"/>
          <w:highlight w:val="yellow"/>
        </w:rPr>
        <w:fldChar w:fldCharType="end"/>
      </w:r>
      <w:r w:rsidRPr="00FB459B">
        <w:rPr>
          <w:rFonts w:eastAsia="Meiryo"/>
          <w:sz w:val="24"/>
          <w:highlight w:val="yellow"/>
        </w:rPr>
        <w:t xml:space="preserve"> тупеть при этом вовсе не обязательное и совсем не нормально</w:t>
      </w:r>
      <w:r>
        <w:rPr>
          <w:rFonts w:eastAsia="Meiryo"/>
          <w:sz w:val="24"/>
        </w:rPr>
        <w:t xml:space="preserve">; </w:t>
      </w:r>
      <w:r w:rsidRPr="00FB459B">
        <w:rPr>
          <w:rFonts w:eastAsia="Meiryo"/>
          <w:sz w:val="24"/>
          <w:highlight w:val="yellow"/>
        </w:rPr>
        <w:t>старческое слабоумие является серьёзным психическим отклонением и обычно следует из других сильных отклонений: эпилепсии или шизофрении; и не существует в мире такого примера, чтобы совершенно здоровый физически и психически нормальный человек в старости отупел</w:t>
      </w:r>
      <w:r>
        <w:rPr>
          <w:rFonts w:eastAsia="Meiryo"/>
          <w:sz w:val="24"/>
        </w:rPr>
        <w:t>; напротив, известно много хороших людей, которые, например, и в 90 лет преподавали в университетах, сидели в парламентах, занимались в спортивных залах и т. д.; как правило, такие люди и живут гораздо дольше больных.</w:t>
      </w:r>
    </w:p>
    <w:p w14:paraId="6FB4A048" w14:textId="77777777" w:rsidR="00790795" w:rsidRDefault="00790795" w:rsidP="00790795">
      <w:pPr>
        <w:jc w:val="both"/>
        <w:rPr>
          <w:rFonts w:eastAsia="Meiryo"/>
          <w:sz w:val="24"/>
        </w:rPr>
      </w:pPr>
    </w:p>
    <w:p w14:paraId="7F75CBA2" w14:textId="77777777" w:rsidR="00790795" w:rsidRDefault="00790795" w:rsidP="00EF03B5">
      <w:pPr>
        <w:pStyle w:val="6"/>
        <w:rPr>
          <w:rFonts w:eastAsia="Meiryo"/>
        </w:rPr>
      </w:pPr>
      <w:bookmarkStart w:id="208" w:name="_Toc469819920"/>
      <w:bookmarkStart w:id="209" w:name="_Toc66643169"/>
      <w:r>
        <w:rPr>
          <w:rFonts w:eastAsia="Meiryo"/>
        </w:rPr>
        <w:t>Старость и физические заболевания</w:t>
      </w:r>
      <w:bookmarkEnd w:id="208"/>
      <w:bookmarkEnd w:id="209"/>
    </w:p>
    <w:p w14:paraId="65121231" w14:textId="77777777" w:rsidR="00790795" w:rsidRDefault="00790795" w:rsidP="00790795">
      <w:pPr>
        <w:jc w:val="both"/>
        <w:rPr>
          <w:rFonts w:eastAsia="Meiryo"/>
          <w:sz w:val="24"/>
        </w:rPr>
      </w:pPr>
      <w:r>
        <w:rPr>
          <w:rFonts w:eastAsia="Meiryo"/>
          <w:sz w:val="24"/>
        </w:rPr>
        <w:t xml:space="preserve">Старый человек – это человек, живущий долго, проживший много лет; </w:t>
      </w:r>
      <w:r w:rsidRPr="006358CB">
        <w:rPr>
          <w:rFonts w:eastAsia="Meiryo"/>
          <w:sz w:val="24"/>
          <w:highlight w:val="yellow"/>
        </w:rPr>
        <w:t>старость совсем не говорит о наличии заболеваний</w:t>
      </w:r>
      <w:r>
        <w:rPr>
          <w:rFonts w:eastAsia="Meiryo"/>
          <w:sz w:val="24"/>
        </w:rPr>
        <w:t>, в чём уверенны многие, ибо</w:t>
      </w:r>
      <w:r>
        <w:rPr>
          <w:rFonts w:eastAsia="Meiryo"/>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eastAsia="Meiryo"/>
          <w:sz w:val="24"/>
        </w:rPr>
        <w:fldChar w:fldCharType="end"/>
      </w:r>
      <w:r>
        <w:rPr>
          <w:rFonts w:eastAsia="Meiryo"/>
          <w:sz w:val="24"/>
        </w:rPr>
        <w:t xml:space="preserve"> ныне, в период римской болезни, заболевания существуют у абсолютного большинства людей, молодых, зрелых и уж тем более старых, ведь</w:t>
      </w:r>
      <w:r>
        <w:rPr>
          <w:rFonts w:eastAsia="Meiryo"/>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eastAsia="Meiryo"/>
          <w:sz w:val="24"/>
        </w:rPr>
        <w:fldChar w:fldCharType="end"/>
      </w:r>
      <w:r>
        <w:rPr>
          <w:rFonts w:eastAsia="Meiryo"/>
          <w:sz w:val="24"/>
        </w:rPr>
        <w:t xml:space="preserve"> любая болезнь в человеке с течением времени только прорастает, поэтому к старости проявляется уже нестерпимо и весьма заметно. Я встретил много случаев, когда очень старые люди оказывались почти идеально здоровы; «почему-то» только такие и оказывались наиболее адекватными; имею же и чрезвычайно много примеров глубоко нездоровья человека, в старость ещё даже не вступившего. Случай всякой болезни в старости абсолютно идентичен деменции в то же время; думаю, необходимо напомнить, что до девяноста процентов всех заболеваний, не включая инфекционные и связанные с травами, на самом деле</w:t>
      </w:r>
      <w:r>
        <w:rPr>
          <w:rFonts w:eastAsia="Meiryo"/>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eastAsia="Meiryo"/>
          <w:sz w:val="24"/>
        </w:rPr>
        <w:fldChar w:fldCharType="end"/>
      </w:r>
      <w:r>
        <w:rPr>
          <w:rFonts w:eastAsia="Meiryo"/>
          <w:sz w:val="24"/>
        </w:rPr>
        <w:t xml:space="preserve"> не существуют,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кажутся, но оказываются тем или иным проявлением того или иного соматоформного расстройства, то есть исходят от психики.</w:t>
      </w:r>
    </w:p>
    <w:p w14:paraId="0150C3E3" w14:textId="77777777" w:rsidR="00790795" w:rsidRDefault="00790795" w:rsidP="00790795">
      <w:pPr>
        <w:jc w:val="both"/>
        <w:rPr>
          <w:rFonts w:eastAsia="Meiryo"/>
          <w:sz w:val="24"/>
        </w:rPr>
      </w:pPr>
    </w:p>
    <w:p w14:paraId="12778607" w14:textId="77777777" w:rsidR="00790795" w:rsidRDefault="00790795" w:rsidP="00EF03B5">
      <w:pPr>
        <w:pStyle w:val="6"/>
        <w:rPr>
          <w:rFonts w:eastAsia="Meiryo"/>
        </w:rPr>
      </w:pPr>
      <w:bookmarkStart w:id="210" w:name="_Toc469819921"/>
      <w:bookmarkStart w:id="211" w:name="_Toc66643170"/>
      <w:r>
        <w:rPr>
          <w:rFonts w:eastAsia="Meiryo"/>
        </w:rPr>
        <w:t>Полнота и образ жизни</w:t>
      </w:r>
      <w:bookmarkEnd w:id="210"/>
      <w:bookmarkEnd w:id="211"/>
    </w:p>
    <w:p w14:paraId="0E5D749E" w14:textId="77777777" w:rsidR="00790795" w:rsidRDefault="00790795" w:rsidP="00790795">
      <w:pPr>
        <w:jc w:val="both"/>
        <w:rPr>
          <w:rFonts w:eastAsia="Meiryo"/>
          <w:sz w:val="24"/>
        </w:rPr>
      </w:pPr>
      <w:r>
        <w:rPr>
          <w:rFonts w:eastAsia="Meiryo"/>
          <w:sz w:val="24"/>
        </w:rPr>
        <w:t>Бытует мнение, что ожирение и лишний вес зависят от внешних факторов: от питания, от образа жизни, стрессов и т. п.; при несерьёзных случаях это действительно так,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w:t>
      </w:r>
      <w:r w:rsidRPr="006358CB">
        <w:rPr>
          <w:rFonts w:eastAsia="Meiryo"/>
          <w:sz w:val="24"/>
          <w:highlight w:val="yellow"/>
        </w:rPr>
        <w:t>подавляющее большинство всех случаев лишнего веса не поддаются такой логике и находятся в зависимости не от внешнего, но от внутреннего</w:t>
      </w:r>
      <w:r>
        <w:rPr>
          <w:rFonts w:eastAsia="Meiryo"/>
          <w:sz w:val="24"/>
        </w:rPr>
        <w:t xml:space="preserve">, от генетики и т. д.; </w:t>
      </w:r>
      <w:r w:rsidRPr="006358CB">
        <w:rPr>
          <w:rFonts w:eastAsia="Meiryo"/>
          <w:sz w:val="24"/>
          <w:highlight w:val="yellow"/>
        </w:rPr>
        <w:t>неверное представление о процессах внутри человека приводят абсолютное большинство девушек к тому, что они прибегают к злотворным диетам, дабы похудеть, облегчиться, вырасти в своих глазах, выйдя из той весовой категории, к которой они рождены быть</w:t>
      </w:r>
      <w:r>
        <w:rPr>
          <w:rFonts w:eastAsia="Meiryo"/>
          <w:sz w:val="24"/>
        </w:rPr>
        <w:t xml:space="preserve">; с мужчинами происходит схожее, но не так часто и обыкновенно в обратном направлении, то есть их цель – набор мышечной массы, увеличение веса, хотя вес в первую очередь зависит не от режима, не от питания, но от естественного уровня метаболических гормонов в крови, который можно несколько регулировать, но не исправлять значительно. В случае как с мужчинами, так и с женщинами, желанные результаты не приходят никогда (исключения редки), но попытки их достижения приводят к проблемам со здоровьем. Специально для таких пишу: ваш вес в зависимости от образа жизни и времени суток может колебаться в пределах пяти-десяти килограмм от естественного веса, от присущего вам генетикой; исправить же то, что дано природой, невозможно; и лишний вес будет не у того, кто есть не того, но у того, кто родился с предрасположенностью. Замечу ещё, что </w:t>
      </w:r>
      <w:r w:rsidRPr="006358CB">
        <w:rPr>
          <w:rFonts w:eastAsia="Meiryo"/>
          <w:sz w:val="24"/>
          <w:highlight w:val="yellow"/>
        </w:rPr>
        <w:t>ожирение – это важный признак дегенерации, поэтому обычно оно ведёт за собой и другие признаки</w:t>
      </w:r>
      <w:r>
        <w:rPr>
          <w:rFonts w:eastAsia="Meiryo"/>
          <w:sz w:val="24"/>
        </w:rPr>
        <w:t xml:space="preserve">, что важно; из шести знакомых мне близко жиробасов пять (!) являются людьми, больными явно: они разные, но объединяют их патологическая ненависть к людям, любовь к сериалам и всяким надуманным </w:t>
      </w:r>
      <w:r>
        <w:rPr>
          <w:rFonts w:eastAsia="Meiryo"/>
          <w:sz w:val="24"/>
        </w:rPr>
        <w:lastRenderedPageBreak/>
        <w:t xml:space="preserve">реальностям, латентная гомосексуальность, выражающаяся либо в большой агрессии, либо в ненависти к людям более-менее нормальной ориентации, либо склонность к алкоголизации. </w:t>
      </w:r>
    </w:p>
    <w:p w14:paraId="324F879C" w14:textId="77777777" w:rsidR="00790795" w:rsidRDefault="00790795" w:rsidP="00790795">
      <w:pPr>
        <w:jc w:val="both"/>
        <w:rPr>
          <w:rFonts w:eastAsia="Meiryo"/>
          <w:sz w:val="24"/>
        </w:rPr>
      </w:pPr>
    </w:p>
    <w:p w14:paraId="30124254" w14:textId="77777777" w:rsidR="00790795" w:rsidRDefault="00790795" w:rsidP="00EF03B5">
      <w:pPr>
        <w:pStyle w:val="6"/>
        <w:rPr>
          <w:rFonts w:eastAsia="Meiryo"/>
        </w:rPr>
      </w:pPr>
      <w:bookmarkStart w:id="212" w:name="_Toc469819922"/>
      <w:bookmarkStart w:id="213" w:name="_Toc66643171"/>
      <w:r>
        <w:rPr>
          <w:rFonts w:eastAsia="Meiryo"/>
        </w:rPr>
        <w:t>Упаднические эталоны красоты</w:t>
      </w:r>
      <w:bookmarkEnd w:id="212"/>
      <w:bookmarkEnd w:id="213"/>
    </w:p>
    <w:p w14:paraId="478759C2" w14:textId="77777777" w:rsidR="00BD306C" w:rsidRPr="005A1ACE" w:rsidRDefault="00BD306C" w:rsidP="005A1ACE">
      <w:pPr>
        <w:ind w:left="708"/>
        <w:jc w:val="both"/>
        <w:rPr>
          <w:rFonts w:ascii="Franklin Gothic Book" w:eastAsia="Meiryo" w:hAnsi="Franklin Gothic Book"/>
        </w:rPr>
      </w:pPr>
      <w:r w:rsidRPr="005A1ACE">
        <w:rPr>
          <w:rFonts w:ascii="Franklin Gothic Book" w:eastAsia="Meiryo" w:hAnsi="Franklin Gothic Book"/>
        </w:rPr>
        <w:t>Истинная красота при симметрии и изяществе сложения должна быть неразрывна с здоровьем. Красота, идущая в ущерб физиологическому отправлению членов или органов, не должна считаться истинной красотой, точно так же, как, напр., понятие о красоте костюма должно быть сообразно с понятием о его пригодности. Мы не будем несправедливы, если непомерную шнуровку или необъятные кринолины и шлейфы сочтем за безобразие. Точно так же не будем несправедливы, если современный вкус в женской красоте, основывающийся на неестественной бледности (малокровии) и тонкости членов в ущерб их развитию, назовем вкусом извращенным, как вкус китайцев относительно дамских ног. Слишком малая и узкая головка, несмотря на всю грацию, которую желали бы в ней отыскать, не будет хороша, потому что в ней помещается мало мозгу. Чахоточная женщина, несмотря на всю прелесть и выразительность ее блестящих глаз и нежность румянца, не может служить представительницей женской красоты, точно так же, как разлагающийся рябчик не может служить образцом вкуса этой птицы, хотя до тех и других есть много охотников</w:t>
      </w:r>
    </w:p>
    <w:p w14:paraId="2E8B4361" w14:textId="77777777" w:rsidR="00BD306C" w:rsidRPr="005A1ACE" w:rsidRDefault="00BD306C" w:rsidP="005A1ACE">
      <w:pPr>
        <w:ind w:left="708"/>
        <w:jc w:val="right"/>
        <w:rPr>
          <w:rFonts w:ascii="Franklin Gothic Book" w:eastAsia="Meiryo" w:hAnsi="Franklin Gothic Book"/>
          <w:i/>
        </w:rPr>
      </w:pPr>
      <w:r w:rsidRPr="005A1ACE">
        <w:rPr>
          <w:rFonts w:ascii="Franklin Gothic Book" w:eastAsia="Meiryo" w:hAnsi="Franklin Gothic Book"/>
          <w:b/>
          <w:i/>
        </w:rPr>
        <w:t>В. М. Флоринский</w:t>
      </w:r>
      <w:r w:rsidRPr="005A1ACE">
        <w:rPr>
          <w:rFonts w:ascii="Franklin Gothic Book" w:eastAsia="Meiryo" w:hAnsi="Franklin Gothic Book"/>
          <w:i/>
        </w:rPr>
        <w:t>. Усовершенствование и вырождение человеческого рода</w:t>
      </w:r>
    </w:p>
    <w:p w14:paraId="2FA49E94" w14:textId="430AD4DE" w:rsidR="00BD306C" w:rsidRDefault="00BD306C" w:rsidP="00790795">
      <w:pPr>
        <w:jc w:val="both"/>
        <w:rPr>
          <w:rFonts w:eastAsia="Meiryo"/>
          <w:sz w:val="24"/>
        </w:rPr>
      </w:pPr>
    </w:p>
    <w:p w14:paraId="7A03AA96" w14:textId="5FD67DF0" w:rsidR="006B7572" w:rsidRPr="006B7572" w:rsidRDefault="006B7572" w:rsidP="006B7572">
      <w:pPr>
        <w:ind w:left="708"/>
        <w:jc w:val="both"/>
        <w:rPr>
          <w:rFonts w:ascii="Franklin Gothic Book" w:eastAsia="Meiryo" w:hAnsi="Franklin Gothic Book"/>
        </w:rPr>
      </w:pPr>
      <w:r w:rsidRPr="006B7572">
        <w:rPr>
          <w:rFonts w:ascii="Franklin Gothic Book" w:eastAsia="Meiryo" w:hAnsi="Franklin Gothic Book"/>
        </w:rPr>
        <w:t>Что такое естественная сексуальная привлекательность? Когда с близкого расстояния рассматриваешь девушку, которая считается эталоном красоты, видны поры на ее коже, волоски, трещины. В сущности, это просто глупое молодое животное, натертое французским кремом. Ощущение красоты и безобразия рождается, когда отдаляешься от рассматриваемого объекта, и черты лица редуцируются до схематической картинки, которая сравнивается с хранящимися в сознании мультипликационными шаблонами. Откуда берутся эти шаблоны, непонятно - но есть подозрение, что сегодня их поставляет уже не инстинкт размножения, направляемый генетическим кодом, а индустрия гламура</w:t>
      </w:r>
    </w:p>
    <w:p w14:paraId="1195220B" w14:textId="79B43619" w:rsidR="006B7572" w:rsidRPr="006B7572" w:rsidRDefault="006B7572" w:rsidP="006B7572">
      <w:pPr>
        <w:ind w:left="708"/>
        <w:jc w:val="right"/>
        <w:rPr>
          <w:rFonts w:ascii="Franklin Gothic Book" w:eastAsia="Meiryo" w:hAnsi="Franklin Gothic Book"/>
          <w:i/>
          <w:iCs/>
        </w:rPr>
      </w:pPr>
      <w:r w:rsidRPr="006B7572">
        <w:rPr>
          <w:rFonts w:ascii="Franklin Gothic Book" w:eastAsia="Meiryo" w:hAnsi="Franklin Gothic Book"/>
          <w:b/>
          <w:bCs/>
          <w:i/>
          <w:iCs/>
        </w:rPr>
        <w:t>Виктор Пелевин</w:t>
      </w:r>
      <w:r w:rsidRPr="006B7572">
        <w:rPr>
          <w:rFonts w:ascii="Franklin Gothic Book" w:eastAsia="Meiryo" w:hAnsi="Franklin Gothic Book"/>
          <w:i/>
          <w:iCs/>
        </w:rPr>
        <w:t>. Empire V</w:t>
      </w:r>
    </w:p>
    <w:p w14:paraId="72074A8A" w14:textId="1CC384E0" w:rsidR="006B7572" w:rsidRDefault="006B7572" w:rsidP="00790795">
      <w:pPr>
        <w:jc w:val="both"/>
        <w:rPr>
          <w:rFonts w:eastAsia="Meiryo"/>
          <w:sz w:val="24"/>
        </w:rPr>
      </w:pPr>
    </w:p>
    <w:p w14:paraId="13CD38DB" w14:textId="77777777" w:rsidR="006B7572" w:rsidRDefault="006B7572" w:rsidP="00790795">
      <w:pPr>
        <w:jc w:val="both"/>
        <w:rPr>
          <w:rFonts w:eastAsia="Meiryo"/>
          <w:sz w:val="24"/>
        </w:rPr>
      </w:pPr>
    </w:p>
    <w:p w14:paraId="59647266" w14:textId="77777777" w:rsidR="00790795" w:rsidRDefault="00790795" w:rsidP="00790795">
      <w:pPr>
        <w:jc w:val="both"/>
        <w:rPr>
          <w:rFonts w:eastAsia="Meiryo"/>
          <w:sz w:val="24"/>
        </w:rPr>
      </w:pPr>
      <w:r>
        <w:rPr>
          <w:rFonts w:eastAsia="Meiryo"/>
          <w:sz w:val="24"/>
        </w:rPr>
        <w:t>Само понятие красоты является чисто эстетическим, то есть связано с высшими проявлениями человеческой психики, посему представления о красоте меняются в течение жизни, различны у разных народов и культур, иногда присущи именно какому-то типу людей, часто же могут навязаться извне, что и злотворно; обычно, конечно, какая-либо «красота» может навязаться в качестве эталона, к которому следует стремиться, отчего к такому и стремятся, однако такие эталоны могут всё равно не вызывать эстетических чувств у людей, что является чуть ли единственным благим проявлением нашей психики в этой области;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есть и целое преимущество: </w:t>
      </w:r>
      <w:r w:rsidRPr="00405B4B">
        <w:rPr>
          <w:rFonts w:eastAsia="Meiryo"/>
          <w:sz w:val="24"/>
          <w:highlight w:val="yellow"/>
        </w:rPr>
        <w:t>обыкновенно жертвами таких эталонов становятся дегенераты, а если эталоны упаднические, как в наше время, то дегенерация у впитавших их – ускоряется</w:t>
      </w:r>
      <w:r>
        <w:rPr>
          <w:rFonts w:eastAsia="Meiryo"/>
          <w:sz w:val="24"/>
        </w:rPr>
        <w:t>. Замечу, что не всякие эталоны красоты являются упадническими, ибо</w:t>
      </w:r>
      <w:r>
        <w:rPr>
          <w:rFonts w:eastAsia="Meiryo"/>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eastAsia="Meiryo"/>
          <w:sz w:val="24"/>
        </w:rPr>
        <w:fldChar w:fldCharType="end"/>
      </w:r>
      <w:r>
        <w:rPr>
          <w:rFonts w:eastAsia="Meiryo"/>
          <w:sz w:val="24"/>
        </w:rPr>
        <w:t xml:space="preserve"> </w:t>
      </w:r>
      <w:r w:rsidRPr="00405B4B">
        <w:rPr>
          <w:rFonts w:eastAsia="Meiryo"/>
          <w:i/>
          <w:iCs/>
          <w:sz w:val="24"/>
        </w:rPr>
        <w:t>своим появлением вообще они обязаны тем, что человек стал мыться и смывать естественные запахи, отчего его влечение уже не могло акцентироваться на запахах, но перешло на такие внешние качества</w:t>
      </w:r>
      <w:r>
        <w:rPr>
          <w:rFonts w:eastAsia="Meiryo"/>
          <w:sz w:val="24"/>
        </w:rPr>
        <w:t xml:space="preserve">, как размер груди и ширина бёдер (важные показатели качества материнства); позднее произошли и более сложные изменения, разобрать которые непросто; в то же время, если человек был далёк от этих эталонов, то он обязательно не воспринимался человеком, ибо телом, получается, считался дефективным; сие актуально и в наши дни, но </w:t>
      </w:r>
      <w:r w:rsidRPr="00405B4B">
        <w:rPr>
          <w:rFonts w:eastAsia="Meiryo"/>
          <w:sz w:val="24"/>
          <w:highlight w:val="yellow"/>
        </w:rPr>
        <w:t>раньше эталоны были здоровыми, поэтому верно играли свою роль, а ныне они должны привести к падению, что и делают</w:t>
      </w:r>
      <w:r>
        <w:rPr>
          <w:rFonts w:eastAsia="Meiryo"/>
          <w:sz w:val="24"/>
        </w:rPr>
        <w:t xml:space="preserve">, </w:t>
      </w:r>
      <w:r>
        <w:rPr>
          <w:rFonts w:eastAsia="Meiryo"/>
          <w:sz w:val="24"/>
        </w:rPr>
        <w:lastRenderedPageBreak/>
        <w:t>завлекая в дегенерацию всё больше и больше людей, а также показывая дегенерацию многих. Среди таких эталонов я уже с юношества заметил следующие</w:t>
      </w:r>
      <w:r>
        <w:rPr>
          <w:rStyle w:val="ac"/>
          <w:rFonts w:eastAsia="Meiryo"/>
          <w:sz w:val="24"/>
        </w:rPr>
        <w:footnoteReference w:id="421"/>
      </w:r>
      <w:r>
        <w:rPr>
          <w:rFonts w:eastAsia="Meiryo"/>
          <w:sz w:val="24"/>
        </w:rPr>
        <w:t>:</w:t>
      </w:r>
    </w:p>
    <w:p w14:paraId="7D859CB3" w14:textId="27736368" w:rsidR="00790795" w:rsidRDefault="00790795" w:rsidP="002B0D79">
      <w:pPr>
        <w:pStyle w:val="a9"/>
        <w:numPr>
          <w:ilvl w:val="0"/>
          <w:numId w:val="79"/>
        </w:numPr>
        <w:jc w:val="both"/>
        <w:rPr>
          <w:rFonts w:eastAsia="Meiryo"/>
          <w:sz w:val="24"/>
        </w:rPr>
      </w:pPr>
      <w:r w:rsidRPr="00AE314A">
        <w:rPr>
          <w:rFonts w:eastAsia="Meiryo"/>
          <w:b/>
          <w:sz w:val="24"/>
        </w:rPr>
        <w:t>Далеко не естественные причёски; волосы, покрашенные местами и</w:t>
      </w:r>
      <w:r>
        <w:rPr>
          <w:rFonts w:eastAsia="Meiryo"/>
          <w:b/>
          <w:sz w:val="24"/>
        </w:rPr>
        <w:t>ли полностью</w:t>
      </w:r>
      <w:r w:rsidRPr="00AE314A">
        <w:rPr>
          <w:rFonts w:eastAsia="Meiryo"/>
          <w:b/>
          <w:sz w:val="24"/>
        </w:rPr>
        <w:t>, как правило, в неестественные цвета: белый, розовый, синий, зелёный, рыжий</w:t>
      </w:r>
      <w:r>
        <w:rPr>
          <w:rFonts w:eastAsia="Meiryo"/>
          <w:sz w:val="24"/>
        </w:rPr>
        <w:t xml:space="preserve">. Известно, что </w:t>
      </w:r>
      <w:r w:rsidRPr="00405B4B">
        <w:rPr>
          <w:rFonts w:eastAsia="Meiryo"/>
          <w:i/>
          <w:iCs/>
          <w:sz w:val="24"/>
        </w:rPr>
        <w:t>это говорит о стремлении выделиться, показать «свой глубокий внутренний мир», а по-человечески это – просто ёбнутость, атрибут больных на голову, анимешников, эморей, всяких шалав и т. д.</w:t>
      </w:r>
      <w:r>
        <w:rPr>
          <w:rFonts w:eastAsia="Meiryo"/>
          <w:sz w:val="24"/>
        </w:rPr>
        <w:t>; крашенные местами волосы характерны, как показывает практика, для латентных гомосексуалистов, крашенные полностью в неестественные цвета – для гомосексуалистов с комплексом Обломова (вечного студента, хиппаря, то есть паразита), крашенные в рыжий цвет особенно – для людей, обладающий качествами рыжих (двуличие, например),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не имеющи</w:t>
      </w:r>
      <w:r w:rsidR="00405B4B">
        <w:rPr>
          <w:rFonts w:eastAsia="Meiryo"/>
          <w:sz w:val="24"/>
        </w:rPr>
        <w:t>м</w:t>
      </w:r>
      <w:r>
        <w:rPr>
          <w:rFonts w:eastAsia="Meiryo"/>
          <w:sz w:val="24"/>
        </w:rPr>
        <w:t xml:space="preserve"> такой цвет волос от природы. Крашенные же хоть как-то волосы почти всегда говорят о дисморфомании; о</w:t>
      </w:r>
      <w:r w:rsidR="00405B4B">
        <w:rPr>
          <w:rFonts w:eastAsia="Meiryo"/>
          <w:sz w:val="24"/>
        </w:rPr>
        <w:t>н</w:t>
      </w:r>
      <w:r>
        <w:rPr>
          <w:rFonts w:eastAsia="Meiryo"/>
          <w:sz w:val="24"/>
        </w:rPr>
        <w:t>а характерна и для большинства других эталонов.</w:t>
      </w:r>
    </w:p>
    <w:p w14:paraId="09D98394" w14:textId="77777777" w:rsidR="00790795" w:rsidRDefault="00790795" w:rsidP="002B0D79">
      <w:pPr>
        <w:pStyle w:val="a9"/>
        <w:numPr>
          <w:ilvl w:val="0"/>
          <w:numId w:val="79"/>
        </w:numPr>
        <w:jc w:val="both"/>
        <w:rPr>
          <w:rFonts w:eastAsia="Meiryo"/>
          <w:sz w:val="24"/>
        </w:rPr>
      </w:pPr>
      <w:r>
        <w:rPr>
          <w:rFonts w:eastAsia="Meiryo"/>
          <w:b/>
          <w:sz w:val="24"/>
        </w:rPr>
        <w:t>Ещё хуже, когда красят волосы в подмышках</w:t>
      </w:r>
      <w:r w:rsidRPr="00E55EDD">
        <w:rPr>
          <w:rFonts w:eastAsia="Meiryo"/>
          <w:sz w:val="24"/>
        </w:rPr>
        <w:t>.</w:t>
      </w:r>
    </w:p>
    <w:p w14:paraId="789984AD" w14:textId="77777777" w:rsidR="00790795" w:rsidRPr="00E55EDD" w:rsidRDefault="00790795" w:rsidP="002B0D79">
      <w:pPr>
        <w:pStyle w:val="a9"/>
        <w:numPr>
          <w:ilvl w:val="0"/>
          <w:numId w:val="79"/>
        </w:numPr>
        <w:jc w:val="both"/>
        <w:rPr>
          <w:rFonts w:eastAsia="Meiryo"/>
          <w:sz w:val="24"/>
        </w:rPr>
      </w:pPr>
      <w:r>
        <w:rPr>
          <w:rFonts w:eastAsia="Meiryo"/>
          <w:b/>
          <w:sz w:val="24"/>
        </w:rPr>
        <w:t xml:space="preserve">Ещё хуже прежнего, когда девушки бреются налысо. </w:t>
      </w:r>
      <w:r w:rsidRPr="00E55EDD">
        <w:rPr>
          <w:rFonts w:eastAsia="Meiryo"/>
          <w:sz w:val="24"/>
        </w:rPr>
        <w:t>Э</w:t>
      </w:r>
      <w:r>
        <w:rPr>
          <w:rFonts w:eastAsia="Meiryo"/>
          <w:sz w:val="24"/>
        </w:rPr>
        <w:t>то говорит об их гомосексуальности и о гомосексуальности тех, кому такое нравится.</w:t>
      </w:r>
    </w:p>
    <w:p w14:paraId="3483DEBA" w14:textId="77777777" w:rsidR="00790795" w:rsidRDefault="00790795" w:rsidP="002B0D79">
      <w:pPr>
        <w:pStyle w:val="a9"/>
        <w:numPr>
          <w:ilvl w:val="0"/>
          <w:numId w:val="79"/>
        </w:numPr>
        <w:jc w:val="both"/>
        <w:rPr>
          <w:rFonts w:eastAsia="Meiryo"/>
          <w:sz w:val="24"/>
        </w:rPr>
      </w:pPr>
      <w:r>
        <w:rPr>
          <w:rFonts w:eastAsia="Meiryo"/>
          <w:b/>
          <w:sz w:val="24"/>
        </w:rPr>
        <w:t>Любые татуировки</w:t>
      </w:r>
      <w:r w:rsidRPr="00295196">
        <w:rPr>
          <w:rFonts w:eastAsia="Meiryo"/>
          <w:sz w:val="24"/>
        </w:rPr>
        <w:t>.</w:t>
      </w:r>
      <w:r>
        <w:rPr>
          <w:rFonts w:eastAsia="Meiryo"/>
          <w:sz w:val="24"/>
        </w:rPr>
        <w:t xml:space="preserve"> Характерны, в первую очередь, для всяких дебилов и наркоманов, во вторую – для уголовников (психических), антисоциальных элементов, убийц и т. д.</w:t>
      </w:r>
    </w:p>
    <w:p w14:paraId="42046567" w14:textId="77777777" w:rsidR="00790795" w:rsidRDefault="00790795" w:rsidP="002B0D79">
      <w:pPr>
        <w:pStyle w:val="a9"/>
        <w:numPr>
          <w:ilvl w:val="0"/>
          <w:numId w:val="79"/>
        </w:numPr>
        <w:jc w:val="both"/>
        <w:rPr>
          <w:rFonts w:eastAsia="Meiryo"/>
          <w:sz w:val="24"/>
        </w:rPr>
      </w:pPr>
      <w:r>
        <w:rPr>
          <w:rFonts w:eastAsia="Meiryo"/>
          <w:b/>
          <w:sz w:val="24"/>
        </w:rPr>
        <w:t>Пирсинг</w:t>
      </w:r>
      <w:r w:rsidRPr="00295196">
        <w:rPr>
          <w:rFonts w:eastAsia="Meiryo"/>
          <w:sz w:val="24"/>
        </w:rPr>
        <w:t>.</w:t>
      </w:r>
      <w:r>
        <w:rPr>
          <w:rFonts w:eastAsia="Meiryo"/>
          <w:sz w:val="24"/>
        </w:rPr>
        <w:t xml:space="preserve"> Встречается у почти явных (!) гомосексуалистов; к ним относятся и проститутки, которые впервые начали применять пирсинг для известных целей; особенно многое значит пирсинг на языке или на сосках.</w:t>
      </w:r>
    </w:p>
    <w:p w14:paraId="3DB30679" w14:textId="77777777" w:rsidR="00790795" w:rsidRDefault="00790795" w:rsidP="002B0D79">
      <w:pPr>
        <w:pStyle w:val="a9"/>
        <w:numPr>
          <w:ilvl w:val="0"/>
          <w:numId w:val="79"/>
        </w:numPr>
        <w:jc w:val="both"/>
        <w:rPr>
          <w:rFonts w:eastAsia="Meiryo"/>
          <w:sz w:val="24"/>
        </w:rPr>
      </w:pPr>
      <w:r>
        <w:rPr>
          <w:rFonts w:eastAsia="Meiryo"/>
          <w:b/>
          <w:sz w:val="24"/>
        </w:rPr>
        <w:t xml:space="preserve">Ещё хуже </w:t>
      </w:r>
      <w:r w:rsidRPr="005E5704">
        <w:rPr>
          <w:rFonts w:eastAsia="Meiryo"/>
          <w:b/>
          <w:sz w:val="24"/>
        </w:rPr>
        <w:t>– разрезание языка, отрезание мочек ушей и т. п. превращения в уродов</w:t>
      </w:r>
      <w:r>
        <w:rPr>
          <w:rFonts w:eastAsia="Meiryo"/>
          <w:sz w:val="24"/>
        </w:rPr>
        <w:t>.</w:t>
      </w:r>
    </w:p>
    <w:p w14:paraId="180C1292" w14:textId="77777777" w:rsidR="00790795" w:rsidRDefault="00790795" w:rsidP="002B0D79">
      <w:pPr>
        <w:pStyle w:val="a9"/>
        <w:numPr>
          <w:ilvl w:val="0"/>
          <w:numId w:val="79"/>
        </w:numPr>
        <w:jc w:val="both"/>
        <w:rPr>
          <w:rFonts w:eastAsia="Meiryo"/>
          <w:sz w:val="24"/>
        </w:rPr>
      </w:pPr>
      <w:r>
        <w:rPr>
          <w:rFonts w:eastAsia="Meiryo"/>
          <w:b/>
          <w:sz w:val="24"/>
        </w:rPr>
        <w:t>Худоба</w:t>
      </w:r>
      <w:r w:rsidRPr="00295196">
        <w:rPr>
          <w:rFonts w:eastAsia="Meiryo"/>
          <w:sz w:val="24"/>
        </w:rPr>
        <w:t>.</w:t>
      </w:r>
      <w:r>
        <w:rPr>
          <w:rFonts w:eastAsia="Meiryo"/>
          <w:sz w:val="24"/>
        </w:rPr>
        <w:t xml:space="preserve"> Встречается у анорексичек в любой степени (дисморфомания), если это женщина (худоба для женщины более неестественна, нежели для мужчины); худоба у женщины говорит всегда о её дефективности как женщины (фактическое «отсутствие» тела, отсутствие груди и мяса на бёдрах), часто сопровождается гомосексуальностью в самых разных формах; худоба у мужчин (очень часто – следствие низкого уровня метаболических гормонов) говорит о примерно том же.</w:t>
      </w:r>
    </w:p>
    <w:p w14:paraId="223130E0" w14:textId="55717F2C" w:rsidR="00790795" w:rsidRDefault="00790795" w:rsidP="002B0D79">
      <w:pPr>
        <w:pStyle w:val="a9"/>
        <w:numPr>
          <w:ilvl w:val="0"/>
          <w:numId w:val="79"/>
        </w:numPr>
        <w:jc w:val="both"/>
        <w:rPr>
          <w:rFonts w:eastAsia="Meiryo"/>
          <w:sz w:val="24"/>
        </w:rPr>
      </w:pPr>
      <w:r>
        <w:rPr>
          <w:rFonts w:eastAsia="Meiryo"/>
          <w:b/>
          <w:sz w:val="24"/>
        </w:rPr>
        <w:t>Целлюлит на жопе</w:t>
      </w:r>
      <w:r w:rsidRPr="00295196">
        <w:rPr>
          <w:rFonts w:eastAsia="Meiryo"/>
          <w:sz w:val="24"/>
        </w:rPr>
        <w:t>.</w:t>
      </w:r>
      <w:r>
        <w:rPr>
          <w:rFonts w:eastAsia="Meiryo"/>
          <w:sz w:val="24"/>
        </w:rPr>
        <w:t xml:space="preserve"> </w:t>
      </w:r>
      <w:r w:rsidRPr="00191ACF">
        <w:rPr>
          <w:rFonts w:eastAsia="Meiryo"/>
          <w:i/>
          <w:iCs/>
          <w:sz w:val="24"/>
        </w:rPr>
        <w:t>Ненормальное состояние тела, которое может превратиться в достоинство, если надеть особенные штаны</w:t>
      </w:r>
      <w:r>
        <w:rPr>
          <w:rFonts w:eastAsia="Meiryo"/>
          <w:sz w:val="24"/>
        </w:rPr>
        <w:t xml:space="preserve">; почти все современные брюки и спортивные штаны для женщин в первую очередь превращают жирные жопы в большие </w:t>
      </w:r>
      <w:r w:rsidR="00191ACF">
        <w:rPr>
          <w:rFonts w:eastAsia="Meiryo"/>
          <w:sz w:val="24"/>
        </w:rPr>
        <w:t>«</w:t>
      </w:r>
      <w:r>
        <w:rPr>
          <w:rFonts w:eastAsia="Meiryo"/>
          <w:sz w:val="24"/>
        </w:rPr>
        <w:t>спортивные</w:t>
      </w:r>
      <w:r w:rsidR="00191ACF">
        <w:rPr>
          <w:rFonts w:eastAsia="Meiryo"/>
          <w:sz w:val="24"/>
        </w:rPr>
        <w:t>»</w:t>
      </w:r>
      <w:r>
        <w:rPr>
          <w:rFonts w:eastAsia="Meiryo"/>
          <w:sz w:val="24"/>
        </w:rPr>
        <w:t xml:space="preserve"> чресла.</w:t>
      </w:r>
    </w:p>
    <w:p w14:paraId="542CBFF0" w14:textId="77777777" w:rsidR="00790795" w:rsidRDefault="00790795" w:rsidP="002B0D79">
      <w:pPr>
        <w:pStyle w:val="a9"/>
        <w:numPr>
          <w:ilvl w:val="0"/>
          <w:numId w:val="79"/>
        </w:numPr>
        <w:jc w:val="both"/>
        <w:rPr>
          <w:rFonts w:eastAsia="Meiryo"/>
          <w:sz w:val="24"/>
        </w:rPr>
      </w:pPr>
      <w:r>
        <w:rPr>
          <w:rFonts w:eastAsia="Meiryo"/>
          <w:b/>
          <w:sz w:val="24"/>
        </w:rPr>
        <w:t>Шепелявость, картавость, веснушчатость, детские лица, кривые зубы и т</w:t>
      </w:r>
      <w:r w:rsidRPr="00E27D39">
        <w:rPr>
          <w:rFonts w:eastAsia="Meiryo"/>
          <w:b/>
          <w:sz w:val="24"/>
        </w:rPr>
        <w:t>. п.</w:t>
      </w:r>
      <w:r>
        <w:rPr>
          <w:rFonts w:eastAsia="Meiryo"/>
          <w:sz w:val="24"/>
        </w:rPr>
        <w:t xml:space="preserve"> Это – явные признаки дегенерации; свойственны в первую очередь ебанутым и тупым людям; не сильно от оных отличаются те, кому это нравится. </w:t>
      </w:r>
    </w:p>
    <w:p w14:paraId="53CC4DBA" w14:textId="77777777" w:rsidR="00790795" w:rsidRDefault="00790795" w:rsidP="002B0D79">
      <w:pPr>
        <w:pStyle w:val="a9"/>
        <w:numPr>
          <w:ilvl w:val="0"/>
          <w:numId w:val="79"/>
        </w:numPr>
        <w:jc w:val="both"/>
        <w:rPr>
          <w:rFonts w:eastAsia="Meiryo"/>
          <w:sz w:val="24"/>
        </w:rPr>
      </w:pPr>
      <w:r>
        <w:rPr>
          <w:rFonts w:eastAsia="Meiryo"/>
          <w:b/>
          <w:sz w:val="24"/>
        </w:rPr>
        <w:t>Полнота или широкий лоб</w:t>
      </w:r>
      <w:r w:rsidRPr="00FC22FA">
        <w:rPr>
          <w:rFonts w:eastAsia="Meiryo"/>
          <w:sz w:val="24"/>
        </w:rPr>
        <w:t>.</w:t>
      </w:r>
      <w:r>
        <w:rPr>
          <w:rFonts w:eastAsia="Meiryo"/>
          <w:sz w:val="24"/>
        </w:rPr>
        <w:t xml:space="preserve"> Эти качества характерны для слабоумных, почти слабоумных и детей алкоголиков; если кому-то это нравится, то, опять же, это связано с гомосексуальностью. </w:t>
      </w:r>
    </w:p>
    <w:p w14:paraId="5FCEB5DB" w14:textId="77777777" w:rsidR="00790795" w:rsidRPr="00295196" w:rsidRDefault="00790795" w:rsidP="002B0D79">
      <w:pPr>
        <w:pStyle w:val="a9"/>
        <w:numPr>
          <w:ilvl w:val="0"/>
          <w:numId w:val="79"/>
        </w:numPr>
        <w:jc w:val="both"/>
        <w:rPr>
          <w:rFonts w:eastAsia="Meiryo"/>
          <w:sz w:val="24"/>
        </w:rPr>
      </w:pPr>
      <w:r w:rsidRPr="00295196">
        <w:rPr>
          <w:rFonts w:eastAsia="Meiryo"/>
          <w:b/>
          <w:sz w:val="24"/>
        </w:rPr>
        <w:t>Ямочки на щеках (или на пояснице)</w:t>
      </w:r>
      <w:r>
        <w:rPr>
          <w:rFonts w:eastAsia="Meiryo"/>
          <w:sz w:val="24"/>
        </w:rPr>
        <w:t>. Дефект, связанный с недоразвитием мышц щёк, отчего образуются впадины. Как и следующий дефект, говорит о двуличии и нарциссизме.</w:t>
      </w:r>
    </w:p>
    <w:p w14:paraId="182371DF" w14:textId="6AAE17B4" w:rsidR="00790795" w:rsidRDefault="00790795" w:rsidP="002B0D79">
      <w:pPr>
        <w:pStyle w:val="a9"/>
        <w:numPr>
          <w:ilvl w:val="0"/>
          <w:numId w:val="79"/>
        </w:numPr>
        <w:jc w:val="both"/>
        <w:rPr>
          <w:rFonts w:eastAsia="Meiryo"/>
          <w:sz w:val="24"/>
        </w:rPr>
      </w:pPr>
      <w:r>
        <w:rPr>
          <w:rFonts w:eastAsia="Meiryo"/>
          <w:b/>
          <w:sz w:val="24"/>
        </w:rPr>
        <w:t>Гипермобильность суставов</w:t>
      </w:r>
      <w:r w:rsidRPr="00295196">
        <w:rPr>
          <w:rFonts w:eastAsia="Meiryo"/>
          <w:sz w:val="24"/>
        </w:rPr>
        <w:t>.</w:t>
      </w:r>
      <w:r>
        <w:rPr>
          <w:rFonts w:eastAsia="Meiryo"/>
          <w:sz w:val="24"/>
        </w:rPr>
        <w:t xml:space="preserve"> Часто проявляется в том, что палец руки может согнуться в одной фаланге, не сгибая</w:t>
      </w:r>
      <w:r w:rsidR="00B82E53">
        <w:rPr>
          <w:rFonts w:eastAsia="Meiryo"/>
          <w:sz w:val="24"/>
        </w:rPr>
        <w:t>сь</w:t>
      </w:r>
      <w:r>
        <w:rPr>
          <w:rFonts w:eastAsia="Meiryo"/>
          <w:sz w:val="24"/>
        </w:rPr>
        <w:t xml:space="preserve"> в остальных. Это дефект!</w:t>
      </w:r>
    </w:p>
    <w:p w14:paraId="22D42D4A" w14:textId="4431B583" w:rsidR="00790795" w:rsidRDefault="00790795" w:rsidP="002B0D79">
      <w:pPr>
        <w:pStyle w:val="a9"/>
        <w:numPr>
          <w:ilvl w:val="0"/>
          <w:numId w:val="79"/>
        </w:numPr>
        <w:jc w:val="both"/>
        <w:rPr>
          <w:rFonts w:eastAsia="Meiryo"/>
          <w:sz w:val="24"/>
        </w:rPr>
      </w:pPr>
      <w:r>
        <w:rPr>
          <w:rFonts w:eastAsia="Meiryo"/>
          <w:b/>
          <w:sz w:val="24"/>
        </w:rPr>
        <w:t>Голубые или зелёные глаза</w:t>
      </w:r>
      <w:r w:rsidRPr="00E476AE">
        <w:rPr>
          <w:rFonts w:eastAsia="Meiryo"/>
          <w:sz w:val="24"/>
        </w:rPr>
        <w:t>.</w:t>
      </w:r>
      <w:r>
        <w:rPr>
          <w:rFonts w:eastAsia="Meiryo"/>
          <w:sz w:val="24"/>
        </w:rPr>
        <w:t xml:space="preserve"> Голубые глаза связаны с отсутствием некой оболочки на сетчатке, которая глазам нормальных людей придаёт коричневый цвет; часто голубые глаза связаны с олигофренией; зелёные глаза являются ещё б</w:t>
      </w:r>
      <w:r w:rsidRPr="00E476AE">
        <w:rPr>
          <w:rFonts w:eastAsia="Meiryo"/>
          <w:b/>
          <w:sz w:val="24"/>
        </w:rPr>
        <w:t>о</w:t>
      </w:r>
      <w:r>
        <w:rPr>
          <w:rFonts w:eastAsia="Meiryo"/>
          <w:sz w:val="24"/>
        </w:rPr>
        <w:t>льшим дефектом и говорят о двуличии в первую очередь.</w:t>
      </w:r>
      <w:r w:rsidR="0009218E">
        <w:rPr>
          <w:rFonts w:eastAsia="Meiryo"/>
          <w:sz w:val="24"/>
        </w:rPr>
        <w:t xml:space="preserve"> (но пока не будем утверждать, что все люди с некарим цветом глаз – больные)</w:t>
      </w:r>
      <w:r>
        <w:rPr>
          <w:rFonts w:eastAsia="Meiryo"/>
          <w:sz w:val="24"/>
        </w:rPr>
        <w:t xml:space="preserve">  </w:t>
      </w:r>
    </w:p>
    <w:p w14:paraId="40DA28FA" w14:textId="77777777" w:rsidR="00790795" w:rsidRDefault="00790795" w:rsidP="00790795">
      <w:pPr>
        <w:jc w:val="both"/>
        <w:rPr>
          <w:rFonts w:eastAsia="Meiryo"/>
          <w:sz w:val="24"/>
        </w:rPr>
      </w:pPr>
    </w:p>
    <w:p w14:paraId="0C62E866" w14:textId="77777777" w:rsidR="00790795" w:rsidRDefault="00790795" w:rsidP="00EF03B5">
      <w:pPr>
        <w:pStyle w:val="6"/>
        <w:rPr>
          <w:rFonts w:eastAsia="Meiryo"/>
        </w:rPr>
      </w:pPr>
      <w:bookmarkStart w:id="214" w:name="_Toc469819923"/>
      <w:bookmarkStart w:id="215" w:name="_Toc66643172"/>
      <w:r>
        <w:rPr>
          <w:rFonts w:eastAsia="Meiryo"/>
        </w:rPr>
        <w:t>Брак как смысл жизни</w:t>
      </w:r>
      <w:bookmarkEnd w:id="214"/>
      <w:bookmarkEnd w:id="215"/>
    </w:p>
    <w:p w14:paraId="497A41E8" w14:textId="77777777" w:rsidR="00790795" w:rsidRPr="0075527C" w:rsidRDefault="00790795" w:rsidP="00790795">
      <w:pPr>
        <w:ind w:left="3540"/>
        <w:jc w:val="right"/>
        <w:rPr>
          <w:rFonts w:ascii="Arial" w:eastAsia="Meiryo" w:hAnsi="Arial" w:cs="Arial"/>
        </w:rPr>
      </w:pPr>
      <w:r w:rsidRPr="0075527C">
        <w:rPr>
          <w:rFonts w:ascii="Arial" w:eastAsia="Meiryo" w:hAnsi="Arial" w:cs="Arial"/>
        </w:rPr>
        <w:t>Никогда, никогда не женись, мой друг; вот тебе мой совет: не женись до тех пор, пока ты не скажешь себе, что ты сделал всё, что мог, и до тех пор, пока ты не перестанешь любить ту женщину, какую ты выбрал, пока ты не увидишь ее ясно; а то ты ошибешься жестоко и непоправимо. Женись стариком, никуда негодным… А то пропадет всё, что в тебе есть хорошего и высокого. Всё истратится по мелочам.</w:t>
      </w:r>
    </w:p>
    <w:p w14:paraId="723F4B9A" w14:textId="77777777" w:rsidR="00790795" w:rsidRPr="0075527C" w:rsidRDefault="00790795" w:rsidP="00790795">
      <w:pPr>
        <w:ind w:left="3540"/>
        <w:jc w:val="right"/>
        <w:rPr>
          <w:rFonts w:ascii="Arial" w:eastAsia="Meiryo" w:hAnsi="Arial" w:cs="Arial"/>
          <w:i/>
        </w:rPr>
      </w:pPr>
      <w:r w:rsidRPr="0075527C">
        <w:rPr>
          <w:rFonts w:ascii="Arial" w:eastAsia="Meiryo" w:hAnsi="Arial" w:cs="Arial"/>
          <w:i/>
        </w:rPr>
        <w:t>Лев Толстой «Война и мир»</w:t>
      </w:r>
    </w:p>
    <w:p w14:paraId="0144497C" w14:textId="77777777" w:rsidR="00790795" w:rsidRDefault="00790795" w:rsidP="00790795">
      <w:pPr>
        <w:jc w:val="both"/>
        <w:rPr>
          <w:rFonts w:eastAsia="Meiryo"/>
          <w:sz w:val="24"/>
        </w:rPr>
      </w:pPr>
    </w:p>
    <w:p w14:paraId="33C3DB4F" w14:textId="77777777" w:rsidR="00790795" w:rsidRPr="009D2AD2" w:rsidRDefault="00790795" w:rsidP="00790795">
      <w:pPr>
        <w:jc w:val="right"/>
        <w:rPr>
          <w:rFonts w:asciiTheme="majorHAnsi" w:eastAsia="Meiryo" w:hAnsiTheme="majorHAnsi"/>
          <w:sz w:val="24"/>
        </w:rPr>
      </w:pPr>
      <w:r w:rsidRPr="009D2AD2">
        <w:rPr>
          <w:rFonts w:asciiTheme="majorHAnsi" w:eastAsia="Meiryo" w:hAnsiTheme="majorHAnsi"/>
          <w:sz w:val="24"/>
        </w:rPr>
        <w:t>Тянуло рвать и текли слюни, а я делал вид, что мне приятно</w:t>
      </w:r>
    </w:p>
    <w:p w14:paraId="7BC1478E" w14:textId="77777777" w:rsidR="00790795" w:rsidRPr="009D2AD2" w:rsidRDefault="00790795" w:rsidP="00790795">
      <w:pPr>
        <w:jc w:val="right"/>
        <w:rPr>
          <w:rFonts w:asciiTheme="majorHAnsi" w:eastAsia="Meiryo" w:hAnsiTheme="majorHAnsi"/>
          <w:i/>
          <w:sz w:val="24"/>
        </w:rPr>
      </w:pPr>
      <w:r w:rsidRPr="009D2AD2">
        <w:rPr>
          <w:rFonts w:asciiTheme="majorHAnsi" w:eastAsia="Meiryo" w:hAnsiTheme="majorHAnsi"/>
          <w:i/>
          <w:sz w:val="24"/>
        </w:rPr>
        <w:t>Из дневника Льва Толстого</w:t>
      </w:r>
    </w:p>
    <w:p w14:paraId="40E30078" w14:textId="77777777" w:rsidR="00790795" w:rsidRDefault="00790795" w:rsidP="00790795">
      <w:pPr>
        <w:jc w:val="both"/>
        <w:rPr>
          <w:rFonts w:eastAsia="Meiryo"/>
          <w:sz w:val="24"/>
        </w:rPr>
      </w:pPr>
    </w:p>
    <w:p w14:paraId="5F95D0C9" w14:textId="424B2BD3" w:rsidR="00790795" w:rsidRDefault="00790795" w:rsidP="00790795">
      <w:pPr>
        <w:jc w:val="both"/>
        <w:rPr>
          <w:rFonts w:eastAsia="Meiryo"/>
          <w:sz w:val="24"/>
        </w:rPr>
      </w:pPr>
      <w:r w:rsidRPr="00225E71">
        <w:rPr>
          <w:rFonts w:eastAsia="Meiryo"/>
          <w:i/>
          <w:iCs/>
          <w:sz w:val="24"/>
        </w:rPr>
        <w:t>Для очень многих людей брак является смыслом жизни с самого детства, ибо</w:t>
      </w:r>
      <w:r w:rsidRPr="00225E71">
        <w:rPr>
          <w:rFonts w:eastAsia="Meiryo"/>
          <w:i/>
          <w:iCs/>
          <w:sz w:val="24"/>
        </w:rPr>
        <w:fldChar w:fldCharType="begin"/>
      </w:r>
      <w:r w:rsidRPr="00225E71">
        <w:rPr>
          <w:i/>
          <w:iCs/>
        </w:rPr>
        <w:instrText xml:space="preserve"> XE "</w:instrText>
      </w:r>
      <w:r w:rsidRPr="00225E71">
        <w:rPr>
          <w:rFonts w:ascii="Times New Roman" w:eastAsia="Meiryo" w:hAnsi="Times New Roman" w:cs="Times New Roman"/>
          <w:i/>
          <w:iCs/>
          <w:sz w:val="28"/>
          <w:szCs w:val="20"/>
        </w:rPr>
        <w:instrText>ибо</w:instrText>
      </w:r>
      <w:r w:rsidRPr="00225E71">
        <w:rPr>
          <w:i/>
          <w:iCs/>
        </w:rPr>
        <w:instrText xml:space="preserve">" </w:instrText>
      </w:r>
      <w:r w:rsidRPr="00225E71">
        <w:rPr>
          <w:rFonts w:eastAsia="Meiryo"/>
          <w:i/>
          <w:iCs/>
          <w:sz w:val="24"/>
        </w:rPr>
        <w:fldChar w:fldCharType="end"/>
      </w:r>
      <w:r w:rsidRPr="00225E71">
        <w:rPr>
          <w:rFonts w:eastAsia="Meiryo"/>
          <w:i/>
          <w:iCs/>
          <w:sz w:val="24"/>
        </w:rPr>
        <w:t xml:space="preserve"> это им внушается</w:t>
      </w:r>
      <w:r>
        <w:rPr>
          <w:rFonts w:eastAsia="Meiryo"/>
          <w:sz w:val="24"/>
        </w:rPr>
        <w:t xml:space="preserve">; обыкновенно сие характерно для самых жалких семей, где важность брака и жизнь ради детей является чуть ли не единственным оправданием того, почему никто из неё ничего не добился, почему родилось так много детей, которые мешают жить друг другу, почему родителям приходится жить в ограничениях и стрессах в ущерб собственному развитию, приходится тратить жизнь на других, не зная ничего получше. Это вполне типичная установка и на вид она совершенно безобидна, однако следует помнить, что подавляющее </w:t>
      </w:r>
      <w:r w:rsidRPr="00225E71">
        <w:rPr>
          <w:rFonts w:eastAsia="Meiryo"/>
          <w:sz w:val="24"/>
          <w:highlight w:val="yellow"/>
        </w:rPr>
        <w:t>большинство дегенератов рождается именно в таких семьях, где размножение оказывается самоцелью и не подвергается рациональной критике</w:t>
      </w:r>
      <w:r>
        <w:rPr>
          <w:rFonts w:eastAsia="Meiryo"/>
          <w:sz w:val="24"/>
        </w:rPr>
        <w:t xml:space="preserve">; </w:t>
      </w:r>
      <w:r w:rsidRPr="00225E71">
        <w:rPr>
          <w:rFonts w:eastAsia="Meiryo"/>
          <w:sz w:val="24"/>
          <w:highlight w:val="yellow"/>
        </w:rPr>
        <w:t>от таких браков рождается мировое зло</w:t>
      </w:r>
      <w:r>
        <w:rPr>
          <w:rFonts w:eastAsia="Meiryo"/>
          <w:sz w:val="24"/>
        </w:rPr>
        <w:t>, и я сам знаю несколько хороших примеров, когда больная и ни на что не способная женщина выходила замуж за чуть ли не первого дегенерата (как будто умышленно выбирая самого тупого), а потом долгое время рожала ему детей, терпела измены, сама не жила, выращивая своих грехи; позже, как правило, муж умирал или бросал её, дети оказывались глупыми и буйными, а ещё физически больными, поэтому требовали денег и большого внимания для своего бытия, а в ответ ничего не дарили, ибо дефективные, безответственные, бесстыжие, неблагодарные и т. д.; обычно они вырастали никем, жили по наитию, угнетали других людей или иным образом проявляли себя как биомусор. Такое происходило необычайно часто, посему достойно большого внимания. И это – один из таких случаев, из-за которых я в своё время призывал людей не подчиняться никаким предрассудкам, потому что</w:t>
      </w:r>
      <w:r>
        <w:rPr>
          <w:rFonts w:eastAsia="Meiryo"/>
          <w:sz w:val="24"/>
        </w:rPr>
        <w:fldChar w:fldCharType="begin"/>
      </w:r>
      <w:r>
        <w:instrText xml:space="preserve"> XE "</w:instrText>
      </w:r>
      <w:r w:rsidRPr="00AE3F07">
        <w:rPr>
          <w:lang w:eastAsia="ru-RU"/>
        </w:rPr>
        <w:instrText>потому что</w:instrText>
      </w:r>
      <w:r>
        <w:instrText xml:space="preserve">" </w:instrText>
      </w:r>
      <w:r>
        <w:rPr>
          <w:rFonts w:eastAsia="Meiryo"/>
          <w:sz w:val="24"/>
        </w:rPr>
        <w:fldChar w:fldCharType="end"/>
      </w:r>
      <w:r>
        <w:rPr>
          <w:rFonts w:eastAsia="Meiryo"/>
          <w:sz w:val="24"/>
        </w:rPr>
        <w:t xml:space="preserve"> в большинстве случаев именно они усугубляют дегенерацию и мешают свершиться тому, что должно. </w:t>
      </w:r>
      <w:r w:rsidRPr="00225E71">
        <w:rPr>
          <w:rFonts w:eastAsia="Meiryo"/>
          <w:sz w:val="24"/>
          <w:highlight w:val="yellow"/>
        </w:rPr>
        <w:t>Если человек не хочет вступать в брак и заводить детей, то он болен, разумеется, но</w:t>
      </w:r>
      <w:r w:rsidRPr="00225E71">
        <w:rPr>
          <w:rFonts w:eastAsia="Meiryo"/>
          <w:sz w:val="24"/>
          <w:highlight w:val="yellow"/>
        </w:rPr>
        <w:fldChar w:fldCharType="begin"/>
      </w:r>
      <w:r w:rsidRPr="00225E71">
        <w:rPr>
          <w:highlight w:val="yellow"/>
        </w:rPr>
        <w:instrText xml:space="preserve"> XE "</w:instrText>
      </w:r>
      <w:r w:rsidRPr="00225E71">
        <w:rPr>
          <w:rFonts w:ascii="Times New Roman" w:eastAsia="Meiryo" w:hAnsi="Times New Roman" w:cs="Times New Roman"/>
          <w:sz w:val="28"/>
          <w:szCs w:val="20"/>
          <w:highlight w:val="yellow"/>
        </w:rPr>
        <w:instrText>но</w:instrText>
      </w:r>
      <w:r w:rsidRPr="00225E71">
        <w:rPr>
          <w:highlight w:val="yellow"/>
        </w:rPr>
        <w:instrText xml:space="preserve">" </w:instrText>
      </w:r>
      <w:r w:rsidRPr="00225E71">
        <w:rPr>
          <w:rFonts w:eastAsia="Meiryo"/>
          <w:sz w:val="24"/>
          <w:highlight w:val="yellow"/>
        </w:rPr>
        <w:fldChar w:fldCharType="end"/>
      </w:r>
      <w:r w:rsidRPr="00225E71">
        <w:rPr>
          <w:rFonts w:eastAsia="Meiryo"/>
          <w:sz w:val="24"/>
          <w:highlight w:val="yellow"/>
        </w:rPr>
        <w:t xml:space="preserve"> именно поэтому ему и не следует вступать в брак и заводить детей</w:t>
      </w:r>
      <w:r>
        <w:rPr>
          <w:rFonts w:eastAsia="Meiryo"/>
          <w:sz w:val="24"/>
        </w:rPr>
        <w:t>; это же касается тех случаев, когда брак есть самоцель, но выявить их сложнее и убеждать не женить</w:t>
      </w:r>
      <w:r w:rsidR="00225E71">
        <w:rPr>
          <w:rFonts w:eastAsia="Meiryo"/>
          <w:sz w:val="24"/>
        </w:rPr>
        <w:t>ся</w:t>
      </w:r>
      <w:r>
        <w:rPr>
          <w:rFonts w:eastAsia="Meiryo"/>
          <w:sz w:val="24"/>
        </w:rPr>
        <w:t xml:space="preserve"> тех, кто патологически хочет этого, весьма непросто; так и рождается мировое зло.</w:t>
      </w:r>
    </w:p>
    <w:p w14:paraId="11779D04" w14:textId="77777777" w:rsidR="00790795" w:rsidRDefault="00790795" w:rsidP="00790795">
      <w:pPr>
        <w:jc w:val="both"/>
        <w:rPr>
          <w:rFonts w:eastAsia="Meiryo"/>
          <w:sz w:val="24"/>
        </w:rPr>
      </w:pPr>
      <w:r>
        <w:rPr>
          <w:rFonts w:eastAsia="Meiryo"/>
          <w:sz w:val="24"/>
        </w:rPr>
        <w:t>К моему сожалению, стремление женщины выйти замуж удачно и в любом случае значит сегодня многим больше нежели кажется на первый взгляд: естественное, оно уже несколько веков романтизируется в литературе и превращается не просто в норму, но в цель и мечту, а в таком виде является уже потенциально опасным.</w:t>
      </w:r>
    </w:p>
    <w:p w14:paraId="34CF6ECE" w14:textId="77777777" w:rsidR="00790795" w:rsidRDefault="00790795" w:rsidP="00790795">
      <w:pPr>
        <w:jc w:val="both"/>
        <w:rPr>
          <w:rFonts w:eastAsia="Meiryo"/>
          <w:sz w:val="24"/>
        </w:rPr>
      </w:pPr>
    </w:p>
    <w:p w14:paraId="14DAB233" w14:textId="77777777" w:rsidR="00790795" w:rsidRDefault="00790795" w:rsidP="00EF03B5">
      <w:pPr>
        <w:pStyle w:val="6"/>
        <w:rPr>
          <w:rFonts w:eastAsia="Meiryo"/>
        </w:rPr>
      </w:pPr>
      <w:bookmarkStart w:id="216" w:name="_Toc469819924"/>
      <w:bookmarkStart w:id="217" w:name="_Toc66643173"/>
      <w:r>
        <w:rPr>
          <w:rFonts w:eastAsia="Meiryo"/>
        </w:rPr>
        <w:lastRenderedPageBreak/>
        <w:t>«Больной ребёнок – это случайность, которую следует принять»</w:t>
      </w:r>
      <w:bookmarkEnd w:id="216"/>
      <w:bookmarkEnd w:id="217"/>
    </w:p>
    <w:p w14:paraId="24F30E71" w14:textId="77777777" w:rsidR="00790795" w:rsidRDefault="00790795" w:rsidP="00790795">
      <w:pPr>
        <w:jc w:val="both"/>
        <w:rPr>
          <w:rFonts w:eastAsia="Meiryo"/>
          <w:sz w:val="24"/>
        </w:rPr>
      </w:pPr>
      <w:r>
        <w:rPr>
          <w:rFonts w:eastAsia="Meiryo"/>
          <w:sz w:val="24"/>
        </w:rPr>
        <w:t xml:space="preserve">Ещё одна большая проблема заключается в том, что </w:t>
      </w:r>
      <w:r w:rsidRPr="00092769">
        <w:rPr>
          <w:rFonts w:eastAsia="Meiryo"/>
          <w:sz w:val="24"/>
          <w:highlight w:val="yellow"/>
        </w:rPr>
        <w:t>многие люди, совсем не зная даже о существовании дегенерации, считают многие её проявления типичной случайностью</w:t>
      </w:r>
      <w:r>
        <w:rPr>
          <w:rFonts w:eastAsia="Meiryo"/>
          <w:sz w:val="24"/>
        </w:rPr>
        <w:t xml:space="preserve">, которая была неизбежной, всё же, и которую необходимо принять, пережить, перетерпеть; очень часто это относится именно к больным детям, которые рождены такими; при этом </w:t>
      </w:r>
      <w:r w:rsidRPr="00092769">
        <w:rPr>
          <w:rFonts w:eastAsia="Meiryo"/>
          <w:i/>
          <w:iCs/>
          <w:sz w:val="24"/>
        </w:rPr>
        <w:t xml:space="preserve">люди забывают или не знают, что таких детей можно было бы просто не рожать, что у больных родителей </w:t>
      </w:r>
      <w:r w:rsidRPr="00092769">
        <w:rPr>
          <w:rFonts w:eastAsia="Meiryo"/>
          <w:i/>
          <w:iCs/>
          <w:caps/>
          <w:sz w:val="24"/>
        </w:rPr>
        <w:t>явно</w:t>
      </w:r>
      <w:r w:rsidRPr="00092769">
        <w:rPr>
          <w:rFonts w:eastAsia="Meiryo"/>
          <w:i/>
          <w:iCs/>
          <w:sz w:val="24"/>
        </w:rPr>
        <w:t xml:space="preserve"> </w:t>
      </w:r>
      <w:r w:rsidRPr="00092769">
        <w:rPr>
          <w:rFonts w:eastAsia="Meiryo"/>
          <w:i/>
          <w:iCs/>
          <w:caps/>
          <w:sz w:val="24"/>
        </w:rPr>
        <w:t>больной</w:t>
      </w:r>
      <w:r w:rsidRPr="00092769">
        <w:rPr>
          <w:rFonts w:eastAsia="Meiryo"/>
          <w:i/>
          <w:iCs/>
          <w:sz w:val="24"/>
        </w:rPr>
        <w:t xml:space="preserve"> ребёнок родится с чрезвычайно большой вероятностью, поэтому им не следовало бы размножаться</w:t>
      </w:r>
      <w:r w:rsidRPr="00092769">
        <w:rPr>
          <w:rFonts w:eastAsia="Meiryo"/>
          <w:i/>
          <w:iCs/>
          <w:sz w:val="24"/>
        </w:rPr>
        <w:fldChar w:fldCharType="begin"/>
      </w:r>
      <w:r w:rsidRPr="00092769">
        <w:rPr>
          <w:i/>
          <w:iCs/>
        </w:rPr>
        <w:instrText xml:space="preserve"> XE "</w:instrText>
      </w:r>
      <w:r w:rsidRPr="00092769">
        <w:rPr>
          <w:i/>
          <w:iCs/>
          <w:sz w:val="20"/>
          <w:szCs w:val="20"/>
        </w:rPr>
        <w:instrText>размножаться</w:instrText>
      </w:r>
      <w:r w:rsidRPr="00092769">
        <w:rPr>
          <w:i/>
          <w:iCs/>
        </w:rPr>
        <w:instrText xml:space="preserve">" </w:instrText>
      </w:r>
      <w:r w:rsidRPr="00092769">
        <w:rPr>
          <w:rFonts w:eastAsia="Meiryo"/>
          <w:i/>
          <w:iCs/>
          <w:sz w:val="24"/>
        </w:rPr>
        <w:fldChar w:fldCharType="end"/>
      </w:r>
      <w:r w:rsidRPr="00092769">
        <w:rPr>
          <w:rFonts w:eastAsia="Meiryo"/>
          <w:i/>
          <w:iCs/>
          <w:sz w:val="24"/>
        </w:rPr>
        <w:t xml:space="preserve"> вовсе</w:t>
      </w:r>
      <w:r>
        <w:rPr>
          <w:rFonts w:eastAsia="Meiryo"/>
          <w:sz w:val="24"/>
        </w:rPr>
        <w:t>, конечно,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w:t>
      </w:r>
      <w:r w:rsidRPr="00092769">
        <w:rPr>
          <w:rFonts w:eastAsia="Meiryo"/>
          <w:sz w:val="24"/>
          <w:highlight w:val="yellow"/>
        </w:rPr>
        <w:t>дальнейшее размножение уже после рождения больного ребёнка уже является преступлением и позором</w:t>
      </w:r>
      <w:r>
        <w:rPr>
          <w:rFonts w:eastAsia="Meiryo"/>
          <w:sz w:val="24"/>
        </w:rPr>
        <w:t>; этого люди совсем не понимают. Ситуация усугубляется и массовостью, потому что</w:t>
      </w:r>
      <w:r>
        <w:rPr>
          <w:rFonts w:eastAsia="Meiryo"/>
          <w:sz w:val="24"/>
        </w:rPr>
        <w:fldChar w:fldCharType="begin"/>
      </w:r>
      <w:r>
        <w:instrText xml:space="preserve"> XE "</w:instrText>
      </w:r>
      <w:r w:rsidRPr="00AE3F07">
        <w:rPr>
          <w:lang w:eastAsia="ru-RU"/>
        </w:rPr>
        <w:instrText>потому что</w:instrText>
      </w:r>
      <w:r>
        <w:instrText xml:space="preserve">" </w:instrText>
      </w:r>
      <w:r>
        <w:rPr>
          <w:rFonts w:eastAsia="Meiryo"/>
          <w:sz w:val="24"/>
        </w:rPr>
        <w:fldChar w:fldCharType="end"/>
      </w:r>
      <w:r>
        <w:rPr>
          <w:rFonts w:eastAsia="Meiryo"/>
          <w:sz w:val="24"/>
        </w:rPr>
        <w:t xml:space="preserve"> такое крайне ошибочное мнение в совокупности со сердобольностью многих тёлок приводит к тому, что </w:t>
      </w:r>
      <w:r w:rsidRPr="00092769">
        <w:rPr>
          <w:rFonts w:eastAsia="Meiryo"/>
          <w:sz w:val="24"/>
          <w:highlight w:val="yellow"/>
        </w:rPr>
        <w:t>каждого рождённого урода и родителей его люди не презирают, но жалеют и помогают</w:t>
      </w:r>
      <w:r>
        <w:rPr>
          <w:rFonts w:eastAsia="Meiryo"/>
          <w:sz w:val="24"/>
        </w:rPr>
        <w:t xml:space="preserve">, обычно, материально, что является верхом абсурда. Записывая это, я уже перестал верить, что какие-либо слова исправят что-либо в загнивших мозгах уже описанных людей, но всё-таки следует, следовало бы такую тенденцию описать. Случайность всегда имеет место, но в мировом масштабе она практически не оказывает влияния; в случае с больными детьми она может лишь не сделать хуже, но дать родиться не совсем уроду; но </w:t>
      </w:r>
      <w:r w:rsidRPr="00092769">
        <w:rPr>
          <w:rFonts w:eastAsia="Meiryo"/>
          <w:sz w:val="24"/>
          <w:highlight w:val="yellow"/>
        </w:rPr>
        <w:t>всегда больной ребёнок, болезненный ребёнок, слабоумный ребёнок, склонный к аллергиям, к алкоголю, к насилию – это плод двух больших грешников и их ошибка, их наказание, но не случайность</w:t>
      </w:r>
      <w:r>
        <w:rPr>
          <w:rFonts w:eastAsia="Meiryo"/>
          <w:sz w:val="24"/>
        </w:rPr>
        <w:t>.</w:t>
      </w:r>
    </w:p>
    <w:p w14:paraId="1B7DDC92" w14:textId="77777777" w:rsidR="00790795" w:rsidRDefault="00790795" w:rsidP="00790795">
      <w:pPr>
        <w:jc w:val="both"/>
        <w:rPr>
          <w:rFonts w:eastAsia="Meiryo"/>
          <w:sz w:val="24"/>
        </w:rPr>
      </w:pPr>
    </w:p>
    <w:p w14:paraId="46838682" w14:textId="77777777" w:rsidR="00790795" w:rsidRDefault="00790795" w:rsidP="00EF03B5">
      <w:pPr>
        <w:pStyle w:val="6"/>
        <w:rPr>
          <w:rFonts w:eastAsia="Meiryo"/>
        </w:rPr>
      </w:pPr>
      <w:bookmarkStart w:id="218" w:name="_Toc469819925"/>
      <w:bookmarkStart w:id="219" w:name="_Toc66643174"/>
      <w:r>
        <w:rPr>
          <w:rFonts w:eastAsia="Meiryo"/>
        </w:rPr>
        <w:t>«Малоплодие и бесплодие можно и нужно лечить»</w:t>
      </w:r>
      <w:bookmarkEnd w:id="218"/>
      <w:bookmarkEnd w:id="219"/>
    </w:p>
    <w:p w14:paraId="3ECC0F47" w14:textId="77777777" w:rsidR="00790795" w:rsidRDefault="00790795" w:rsidP="00790795">
      <w:pPr>
        <w:jc w:val="both"/>
        <w:rPr>
          <w:rFonts w:eastAsia="Meiryo"/>
          <w:sz w:val="24"/>
        </w:rPr>
      </w:pPr>
      <w:r>
        <w:rPr>
          <w:rFonts w:eastAsia="Meiryo"/>
          <w:sz w:val="24"/>
        </w:rPr>
        <w:t>Современные адвокаты Дьявола, работающие врачами и учёными, утверждают, такие заболевания, как малоплодие, бесплодие, фимоз (незалупу), фригидность и многие другие, связанные с дефектами половой системы, можно лечить; к моему глубокому сожалению, часто это оказывается правдой в современном мире с современными наукой и медициной, которые – я утверждал уже – ныне заняты не тем; и в этом тоже заключён один из корней зла, потому что</w:t>
      </w:r>
      <w:r>
        <w:rPr>
          <w:rFonts w:eastAsia="Meiryo"/>
          <w:sz w:val="24"/>
        </w:rPr>
        <w:fldChar w:fldCharType="begin"/>
      </w:r>
      <w:r>
        <w:instrText xml:space="preserve"> XE "</w:instrText>
      </w:r>
      <w:r w:rsidRPr="00AE3F07">
        <w:rPr>
          <w:lang w:eastAsia="ru-RU"/>
        </w:rPr>
        <w:instrText>потому что</w:instrText>
      </w:r>
      <w:r>
        <w:instrText xml:space="preserve">" </w:instrText>
      </w:r>
      <w:r>
        <w:rPr>
          <w:rFonts w:eastAsia="Meiryo"/>
          <w:sz w:val="24"/>
        </w:rPr>
        <w:fldChar w:fldCharType="end"/>
      </w:r>
      <w:r>
        <w:rPr>
          <w:rFonts w:eastAsia="Meiryo"/>
          <w:sz w:val="24"/>
        </w:rPr>
        <w:t xml:space="preserve"> </w:t>
      </w:r>
      <w:r w:rsidRPr="00CA56B4">
        <w:rPr>
          <w:rFonts w:eastAsia="Meiryo"/>
          <w:sz w:val="24"/>
          <w:highlight w:val="yellow"/>
        </w:rPr>
        <w:t>излечение подобных заболеваний, если и возможно, то является как бы чисто внешним излечением, не меняющим то, что эти заболевания породило, то есть дегенерацию</w:t>
      </w:r>
      <w:r>
        <w:rPr>
          <w:rFonts w:eastAsia="Meiryo"/>
          <w:sz w:val="24"/>
        </w:rPr>
        <w:t xml:space="preserve">; и всегда </w:t>
      </w:r>
      <w:r w:rsidRPr="00CA56B4">
        <w:rPr>
          <w:rFonts w:eastAsia="Meiryo"/>
          <w:sz w:val="24"/>
          <w:highlight w:val="yellow"/>
        </w:rPr>
        <w:t>такое лечение, логично, приводит к увеличению половых контактов между дегенератами, к увеличению их плодовитости, что всегда оказывается злом для здорового общества, ибо</w:t>
      </w:r>
      <w:r w:rsidRPr="00CA56B4">
        <w:rPr>
          <w:rFonts w:eastAsia="Meiryo"/>
          <w:sz w:val="24"/>
          <w:highlight w:val="yellow"/>
        </w:rPr>
        <w:fldChar w:fldCharType="begin"/>
      </w:r>
      <w:r w:rsidRPr="00CA56B4">
        <w:rPr>
          <w:highlight w:val="yellow"/>
        </w:rPr>
        <w:instrText xml:space="preserve"> XE "</w:instrText>
      </w:r>
      <w:r w:rsidRPr="00CA56B4">
        <w:rPr>
          <w:rFonts w:ascii="Times New Roman" w:eastAsia="Meiryo" w:hAnsi="Times New Roman" w:cs="Times New Roman"/>
          <w:sz w:val="28"/>
          <w:szCs w:val="20"/>
          <w:highlight w:val="yellow"/>
        </w:rPr>
        <w:instrText>ибо</w:instrText>
      </w:r>
      <w:r w:rsidRPr="00CA56B4">
        <w:rPr>
          <w:highlight w:val="yellow"/>
        </w:rPr>
        <w:instrText xml:space="preserve">" </w:instrText>
      </w:r>
      <w:r w:rsidRPr="00CA56B4">
        <w:rPr>
          <w:rFonts w:eastAsia="Meiryo"/>
          <w:sz w:val="24"/>
          <w:highlight w:val="yellow"/>
        </w:rPr>
        <w:fldChar w:fldCharType="end"/>
      </w:r>
      <w:r w:rsidRPr="00CA56B4">
        <w:rPr>
          <w:rFonts w:eastAsia="Meiryo"/>
          <w:sz w:val="24"/>
          <w:highlight w:val="yellow"/>
        </w:rPr>
        <w:t xml:space="preserve"> дегенераты начинают рождать больше дегенератов</w:t>
      </w:r>
      <w:r>
        <w:rPr>
          <w:rFonts w:eastAsia="Meiryo"/>
          <w:sz w:val="24"/>
        </w:rPr>
        <w:t>. И в этом заключается ошибка; уже обладающие диалектической логикой поймут мои слова: любые отклонения являются карой Божией за грехи отцов, или проявлением дегенерации, если взглянуть иначе; они лишь говорят нам о дегенерации,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последняя никогда не ограничивается только ими, поэтому излечение их дегенерацию всё же не устраняет; </w:t>
      </w:r>
      <w:r w:rsidRPr="00EC658F">
        <w:rPr>
          <w:rFonts w:eastAsia="Meiryo"/>
          <w:i/>
          <w:iCs/>
          <w:sz w:val="24"/>
        </w:rPr>
        <w:t>если человек имеет бесплодие, например, так это знак, что сам Бог запретил ему размножаться</w:t>
      </w:r>
      <w:r w:rsidRPr="00EC658F">
        <w:rPr>
          <w:rFonts w:eastAsia="Meiryo"/>
          <w:i/>
          <w:iCs/>
          <w:sz w:val="24"/>
        </w:rPr>
        <w:fldChar w:fldCharType="begin"/>
      </w:r>
      <w:r w:rsidRPr="00EC658F">
        <w:rPr>
          <w:i/>
          <w:iCs/>
        </w:rPr>
        <w:instrText xml:space="preserve"> XE "</w:instrText>
      </w:r>
      <w:r w:rsidRPr="00EC658F">
        <w:rPr>
          <w:i/>
          <w:iCs/>
          <w:sz w:val="20"/>
          <w:szCs w:val="20"/>
        </w:rPr>
        <w:instrText>размножаться</w:instrText>
      </w:r>
      <w:r w:rsidRPr="00EC658F">
        <w:rPr>
          <w:i/>
          <w:iCs/>
        </w:rPr>
        <w:instrText xml:space="preserve">" </w:instrText>
      </w:r>
      <w:r w:rsidRPr="00EC658F">
        <w:rPr>
          <w:rFonts w:eastAsia="Meiryo"/>
          <w:i/>
          <w:iCs/>
          <w:sz w:val="24"/>
        </w:rPr>
        <w:fldChar w:fldCharType="end"/>
      </w:r>
      <w:r w:rsidRPr="00EC658F">
        <w:rPr>
          <w:rFonts w:eastAsia="Meiryo"/>
          <w:i/>
          <w:iCs/>
          <w:sz w:val="24"/>
        </w:rPr>
        <w:t>, потому что плодами такого человека станут лишь уроды; она и рождаются, если воли Божией ослушаться</w:t>
      </w:r>
      <w:r>
        <w:rPr>
          <w:rFonts w:eastAsia="Meiryo"/>
          <w:sz w:val="24"/>
        </w:rPr>
        <w:t>.</w:t>
      </w:r>
    </w:p>
    <w:p w14:paraId="3572FFC5" w14:textId="77777777" w:rsidR="00790795" w:rsidRDefault="00790795" w:rsidP="00790795">
      <w:pPr>
        <w:jc w:val="both"/>
        <w:rPr>
          <w:rFonts w:eastAsia="Meiryo"/>
          <w:sz w:val="24"/>
        </w:rPr>
      </w:pPr>
    </w:p>
    <w:p w14:paraId="17CAEE67" w14:textId="77777777" w:rsidR="00790795" w:rsidRDefault="00790795" w:rsidP="00EF03B5">
      <w:pPr>
        <w:pStyle w:val="6"/>
        <w:rPr>
          <w:rFonts w:eastAsia="Meiryo"/>
        </w:rPr>
      </w:pPr>
      <w:bookmarkStart w:id="220" w:name="_Toc469819926"/>
      <w:bookmarkStart w:id="221" w:name="_Toc66643175"/>
      <w:r>
        <w:rPr>
          <w:rFonts w:eastAsia="Meiryo"/>
        </w:rPr>
        <w:t>Лечить дегенератов</w:t>
      </w:r>
      <w:bookmarkEnd w:id="220"/>
      <w:bookmarkEnd w:id="221"/>
    </w:p>
    <w:p w14:paraId="5F28A3FB" w14:textId="0C20063B" w:rsidR="00790795" w:rsidRDefault="00790795" w:rsidP="00790795">
      <w:pPr>
        <w:jc w:val="both"/>
        <w:rPr>
          <w:rFonts w:eastAsia="Meiryo"/>
          <w:sz w:val="24"/>
        </w:rPr>
      </w:pPr>
      <w:r>
        <w:rPr>
          <w:rFonts w:eastAsia="Meiryo"/>
          <w:sz w:val="24"/>
        </w:rPr>
        <w:t xml:space="preserve">Примерно к предыдущим темам близок и тот предрассудок, что </w:t>
      </w:r>
      <w:r w:rsidRPr="0007232C">
        <w:rPr>
          <w:rFonts w:eastAsia="Meiryo"/>
          <w:i/>
          <w:iCs/>
          <w:sz w:val="24"/>
        </w:rPr>
        <w:t>дегенератов нужно лечить, что это возможно и того стоит</w:t>
      </w:r>
      <w:r>
        <w:rPr>
          <w:rFonts w:eastAsia="Meiryo"/>
          <w:sz w:val="24"/>
        </w:rPr>
        <w:t>; этот вопрос огромен настолько, что познавать его глубины я не решусь,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скажу вкратце, что </w:t>
      </w:r>
      <w:r w:rsidRPr="0007232C">
        <w:rPr>
          <w:rFonts w:eastAsia="Meiryo"/>
          <w:sz w:val="24"/>
          <w:highlight w:val="yellow"/>
        </w:rPr>
        <w:t>лечение дегенерации – если возможно – оказывается всегда только внешним и не меняет мозг человека, суть человека, то есть больного дегенерата только превращает в «здорового»</w:t>
      </w:r>
      <w:r>
        <w:rPr>
          <w:rFonts w:eastAsia="Meiryo"/>
          <w:sz w:val="24"/>
        </w:rPr>
        <w:t>, что в подавляющем большинстве случаев приносит зло, как показано на предыдущих примерах, ибо</w:t>
      </w:r>
      <w:r>
        <w:rPr>
          <w:rFonts w:eastAsia="Meiryo"/>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eastAsia="Meiryo"/>
          <w:sz w:val="24"/>
        </w:rPr>
        <w:fldChar w:fldCharType="end"/>
      </w:r>
      <w:r>
        <w:rPr>
          <w:rFonts w:eastAsia="Meiryo"/>
          <w:sz w:val="24"/>
        </w:rPr>
        <w:t xml:space="preserve"> же смысл жизни дегенератов, к ней способных, есть ущемление других людей, как правило; </w:t>
      </w:r>
      <w:r w:rsidRPr="0007232C">
        <w:rPr>
          <w:rFonts w:eastAsia="Meiryo"/>
          <w:i/>
          <w:iCs/>
          <w:sz w:val="24"/>
        </w:rPr>
        <w:t xml:space="preserve">если же болезнь излечить </w:t>
      </w:r>
      <w:r w:rsidRPr="0007232C">
        <w:rPr>
          <w:rFonts w:eastAsia="Meiryo"/>
          <w:i/>
          <w:iCs/>
          <w:sz w:val="24"/>
        </w:rPr>
        <w:lastRenderedPageBreak/>
        <w:t>нельзя, то и лечить её, очевидно вполне, незачем</w:t>
      </w:r>
      <w:r>
        <w:rPr>
          <w:rFonts w:eastAsia="Meiryo"/>
          <w:sz w:val="24"/>
        </w:rPr>
        <w:t xml:space="preserve"> (обычно сразу можно сказать, с какой вероятностью возможно излечение), а </w:t>
      </w:r>
      <w:r w:rsidRPr="0007232C">
        <w:rPr>
          <w:rFonts w:eastAsia="Meiryo"/>
          <w:i/>
          <w:iCs/>
          <w:sz w:val="24"/>
        </w:rPr>
        <w:t>всякое лечение приводит к тратам, а траты эти ложатся на плечи невинного общества</w:t>
      </w:r>
      <w:r>
        <w:rPr>
          <w:rFonts w:eastAsia="Meiryo"/>
          <w:sz w:val="24"/>
        </w:rPr>
        <w:t xml:space="preserve">; и я, признавая, что шанс на излечение есть почти всегда, буду совершенно удовлетворён ситуацией, когда здоровые люди живут достойно, наука развивается, производство машинизируется, а сам процесс труда так удивительно распределён между людьми, что доходов хватает каждому, да и гигантские суммы девать некуда, почто их и тратят на такое тонкие вещи как лечение почти неизлечимых; но раз в нашем обществе действительно только последнее, то радоваться нечему. Приходится терпеть великие контрасты, когда к терапевтам строятся очереди по сотне звеньев, когда скорая помощь может не выезжать час, а после способна сама позвонить и сказать, что вообще не приедет, когда врачи выносят из ВУЗов только комбинации дорогих лекарств, когда нуждающихся в помощи лечить не успевают, но: непрестанно занимаются волокитой и почти каждого попусту отправляют на десятки обследований; кричат на всю страну, как хорошо ведущие хирурги разделяют сросшихся близнецов; </w:t>
      </w:r>
      <w:r w:rsidRPr="00AD5EDD">
        <w:rPr>
          <w:rFonts w:eastAsia="Meiryo"/>
          <w:i/>
          <w:iCs/>
          <w:sz w:val="24"/>
        </w:rPr>
        <w:t>говорят везде и всюду, что рожать следует в любом случае, потому что</w:t>
      </w:r>
      <w:r w:rsidRPr="00AD5EDD">
        <w:rPr>
          <w:rFonts w:eastAsia="Meiryo"/>
          <w:i/>
          <w:iCs/>
          <w:sz w:val="24"/>
        </w:rPr>
        <w:fldChar w:fldCharType="begin"/>
      </w:r>
      <w:r w:rsidRPr="00AD5EDD">
        <w:rPr>
          <w:i/>
          <w:iCs/>
        </w:rPr>
        <w:instrText xml:space="preserve"> XE "</w:instrText>
      </w:r>
      <w:r w:rsidRPr="00AD5EDD">
        <w:rPr>
          <w:i/>
          <w:iCs/>
          <w:lang w:eastAsia="ru-RU"/>
        </w:rPr>
        <w:instrText>потому что</w:instrText>
      </w:r>
      <w:r w:rsidRPr="00AD5EDD">
        <w:rPr>
          <w:i/>
          <w:iCs/>
        </w:rPr>
        <w:instrText xml:space="preserve">" </w:instrText>
      </w:r>
      <w:r w:rsidRPr="00AD5EDD">
        <w:rPr>
          <w:rFonts w:eastAsia="Meiryo"/>
          <w:i/>
          <w:iCs/>
          <w:sz w:val="24"/>
        </w:rPr>
        <w:fldChar w:fldCharType="end"/>
      </w:r>
      <w:r w:rsidRPr="00AD5EDD">
        <w:rPr>
          <w:rFonts w:eastAsia="Meiryo"/>
          <w:i/>
          <w:iCs/>
          <w:sz w:val="24"/>
        </w:rPr>
        <w:t xml:space="preserve"> недоносков можно «доделать» и в инкубаторе</w:t>
      </w:r>
      <w:r>
        <w:rPr>
          <w:rFonts w:eastAsia="Meiryo"/>
          <w:sz w:val="24"/>
        </w:rPr>
        <w:t xml:space="preserve">; запрещают аборты; </w:t>
      </w:r>
      <w:r w:rsidRPr="00AD5EDD">
        <w:rPr>
          <w:rFonts w:eastAsia="Meiryo"/>
          <w:i/>
          <w:iCs/>
          <w:sz w:val="24"/>
        </w:rPr>
        <w:t>всей страной  собирают деньги на лечение тех, у кого</w:t>
      </w:r>
      <w:r w:rsidR="00AD5EDD">
        <w:rPr>
          <w:rFonts w:eastAsia="Meiryo"/>
          <w:i/>
          <w:iCs/>
          <w:sz w:val="24"/>
        </w:rPr>
        <w:t>,</w:t>
      </w:r>
      <w:r w:rsidRPr="00AD5EDD">
        <w:rPr>
          <w:rFonts w:eastAsia="Meiryo"/>
          <w:i/>
          <w:iCs/>
          <w:sz w:val="24"/>
        </w:rPr>
        <w:t xml:space="preserve"> бывает, просто мозга нет</w:t>
      </w:r>
      <w:r>
        <w:rPr>
          <w:rFonts w:eastAsia="Meiryo"/>
          <w:sz w:val="24"/>
        </w:rPr>
        <w:t xml:space="preserve"> (!) </w:t>
      </w:r>
      <w:r w:rsidRPr="00AD5EDD">
        <w:rPr>
          <w:rFonts w:eastAsia="Meiryo"/>
          <w:i/>
          <w:iCs/>
          <w:sz w:val="24"/>
        </w:rPr>
        <w:t>и чья жизнь вообще не может и не должна продолжаться, потому что далеко не естественна и стоит дорого</w:t>
      </w:r>
      <w:r>
        <w:rPr>
          <w:rFonts w:eastAsia="Meiryo"/>
          <w:sz w:val="24"/>
        </w:rPr>
        <w:t>. Абсурд.</w:t>
      </w:r>
    </w:p>
    <w:p w14:paraId="3527C7B9" w14:textId="77777777" w:rsidR="00790795" w:rsidRDefault="00790795" w:rsidP="00790795">
      <w:pPr>
        <w:jc w:val="both"/>
        <w:rPr>
          <w:rFonts w:eastAsia="Meiryo"/>
          <w:sz w:val="24"/>
        </w:rPr>
      </w:pPr>
      <w:r>
        <w:rPr>
          <w:rFonts w:eastAsia="Meiryo"/>
          <w:sz w:val="24"/>
        </w:rPr>
        <w:t>В последнюю категорию я отношу такие заболевания, которые для здоровых людей вообще не характерны,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встречаются только у дегенератов; к этим заболеваниям относятся: атеросклероз, раковая опухоль и очень многое другое, а особенно средь этого выделяется СПИД, ибо</w:t>
      </w:r>
      <w:r>
        <w:rPr>
          <w:rFonts w:eastAsia="Meiryo"/>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eastAsia="Meiryo"/>
          <w:sz w:val="24"/>
        </w:rPr>
        <w:fldChar w:fldCharType="end"/>
      </w:r>
      <w:r>
        <w:rPr>
          <w:rFonts w:eastAsia="Meiryo"/>
          <w:sz w:val="24"/>
        </w:rPr>
        <w:t xml:space="preserve"> имеет нравственный подтекст. Обыкновенно нам никогда не говорят, в чём настоящая природа подобных заболеваний, созидают впечатление, что это – ужас, который может каждого настигнуть, то есть каждый находится в риске, объединяется с другими людьми именно этим риском, а раз так, то по коллективной ответственности должен делать вклад в общий фонд, из которого помогут и ему, если он заболеет; обычно происходит так, что здоровые люди делают вклад всю жизнь, не получая ничего; ибо их негласно с дегенератами сравняли. </w:t>
      </w:r>
    </w:p>
    <w:p w14:paraId="5225E17E" w14:textId="77777777" w:rsidR="00790795" w:rsidRDefault="00790795" w:rsidP="00790795">
      <w:pPr>
        <w:jc w:val="both"/>
        <w:rPr>
          <w:rFonts w:eastAsia="Meiryo"/>
          <w:sz w:val="24"/>
        </w:rPr>
      </w:pPr>
    </w:p>
    <w:p w14:paraId="12487E16" w14:textId="77777777" w:rsidR="00BB70C3" w:rsidRPr="00EC658F" w:rsidRDefault="00BB70C3" w:rsidP="00EF03B5">
      <w:pPr>
        <w:pStyle w:val="6"/>
        <w:rPr>
          <w:rFonts w:eastAsia="Meiryo"/>
          <w:strike/>
        </w:rPr>
      </w:pPr>
      <w:bookmarkStart w:id="222" w:name="_Toc66643176"/>
      <w:r w:rsidRPr="00EC658F">
        <w:rPr>
          <w:rFonts w:eastAsia="Meiryo"/>
          <w:strike/>
        </w:rPr>
        <w:t>Стремление худеть</w:t>
      </w:r>
      <w:bookmarkEnd w:id="222"/>
    </w:p>
    <w:p w14:paraId="0219C745" w14:textId="77777777" w:rsidR="00272D8E" w:rsidRDefault="00BB70C3" w:rsidP="00790795">
      <w:pPr>
        <w:jc w:val="both"/>
        <w:rPr>
          <w:rFonts w:eastAsia="Meiryo"/>
          <w:strike/>
          <w:sz w:val="24"/>
        </w:rPr>
      </w:pPr>
      <w:r w:rsidRPr="00272D8E">
        <w:rPr>
          <w:rFonts w:eastAsia="Meiryo"/>
          <w:strike/>
          <w:sz w:val="24"/>
        </w:rPr>
        <w:t xml:space="preserve">Стремление худеть является типичным для женщин проявлением дисморфофобии, которая в свою очередь является важным симптомом анорексии; </w:t>
      </w:r>
      <w:r w:rsidR="000668B8" w:rsidRPr="00272D8E">
        <w:rPr>
          <w:rFonts w:eastAsia="Meiryo"/>
          <w:strike/>
          <w:sz w:val="24"/>
        </w:rPr>
        <w:t xml:space="preserve">разумеется, это патология, но патология эта имеет место только когда стремление похудеть является необоснованным, связанным с навязчивыми идея, с осознанием своей никчёмности, с комплексами и всякими неврозами; всё просто. Куда интереснее последствия этого стремления для человека, ибо </w:t>
      </w:r>
      <w:r w:rsidR="00A76C18" w:rsidRPr="00272D8E">
        <w:rPr>
          <w:rFonts w:eastAsia="Meiryo"/>
          <w:strike/>
          <w:sz w:val="24"/>
        </w:rPr>
        <w:t xml:space="preserve">они сводятся к саморазрушению: никакая диета практически ничего не исправляет, но вгоняет организм в стресс и приносит вред. В самом деле диетология – это наука, а не магия; и многие современные диеты являются случайными выдумками и не относятся к науке, помимо единственной, которая </w:t>
      </w:r>
      <w:r w:rsidR="00782B5B" w:rsidRPr="00272D8E">
        <w:rPr>
          <w:rFonts w:eastAsia="Meiryo"/>
          <w:strike/>
          <w:sz w:val="24"/>
        </w:rPr>
        <w:t xml:space="preserve">работает одна и полностью обосновывается: это низкоуглеводная диета, о которой тупые тёлки только начали узнавать, но которая в бодибилдинге применяется уже более полувека, давая видимые результаты, причём многократно, ибо средний спортсмен за жизнь использует эту диету около пятнадцати раз, и всегда она работает. </w:t>
      </w:r>
      <w:r w:rsidR="00AB7F87" w:rsidRPr="00272D8E">
        <w:rPr>
          <w:rFonts w:eastAsia="Meiryo"/>
          <w:strike/>
          <w:sz w:val="24"/>
        </w:rPr>
        <w:t>Но она по определению заставляет худеть, но не может поддерживать организм в худом состоянии;</w:t>
      </w:r>
      <w:r w:rsidR="00782B5B" w:rsidRPr="00272D8E">
        <w:rPr>
          <w:rFonts w:eastAsia="Meiryo"/>
          <w:strike/>
          <w:sz w:val="24"/>
        </w:rPr>
        <w:t xml:space="preserve"> </w:t>
      </w:r>
      <w:r w:rsidR="00272D8E" w:rsidRPr="00272D8E">
        <w:rPr>
          <w:rFonts w:eastAsia="Meiryo"/>
          <w:strike/>
          <w:sz w:val="24"/>
        </w:rPr>
        <w:t>единственным, кто длительное время жил на низкоуглеводной диете, был Андреас Мюнцер, только он умер в 32. Именно поэтому массовый психоз, заключающийся в стремлении похудеть, является одним из тех явлений, которые разрушают не общество, а наиболее слабые его элементы, если только это действительно так.</w:t>
      </w:r>
    </w:p>
    <w:p w14:paraId="31FE5B2A" w14:textId="77777777" w:rsidR="00A63C7B" w:rsidRPr="00A63C7B" w:rsidRDefault="00A63C7B" w:rsidP="00A63C7B">
      <w:pPr>
        <w:spacing w:after="160" w:line="259" w:lineRule="auto"/>
        <w:jc w:val="both"/>
        <w:rPr>
          <w:strike/>
        </w:rPr>
      </w:pPr>
      <w:r w:rsidRPr="00A63C7B">
        <w:rPr>
          <w:strike/>
        </w:rPr>
        <w:t xml:space="preserve">Какой смысл в похудении? Человек от природы склонен накапливать полезные ему вещества про запас, чтобы в периоды голода не умереть от голода, однако в условиях современного мира эти запасы только пополняются и </w:t>
      </w:r>
      <w:r w:rsidRPr="00A63C7B">
        <w:rPr>
          <w:strike/>
        </w:rPr>
        <w:lastRenderedPageBreak/>
        <w:t xml:space="preserve">умножаются, не расходуясь и принося человеку вред, делая его слабым, неполноценным, больным и некрасивым. Поэтому лучше от них избавляться в границах приемлемого. </w:t>
      </w:r>
    </w:p>
    <w:p w14:paraId="05FC1D7A" w14:textId="77777777" w:rsidR="00A63C7B" w:rsidRPr="00A63C7B" w:rsidRDefault="00A63C7B" w:rsidP="00A63C7B">
      <w:pPr>
        <w:spacing w:after="160" w:line="259" w:lineRule="auto"/>
        <w:jc w:val="both"/>
        <w:rPr>
          <w:strike/>
        </w:rPr>
      </w:pPr>
      <w:r w:rsidRPr="00A63C7B">
        <w:rPr>
          <w:strike/>
        </w:rPr>
        <w:t>Борьба с лишним весом должна означать борьбу с лишним жиром и ничего кроме: только закомплексованные люди при похудении строят мнение о своих результатах на основе цифр, которые не значат ничего. На практике просто похудевший на десять килограмм человек сбросил два килограмма жира, два килограмма воды и шесть килограмм мышечной ткани, то есть стал легче, но состав тела изменил в худшую сторону, истощился, что не будет ни красиво, ни практично, ни полезно. Сжигать нужно жир! И это весьма просто: нужно следовать немногочисленным принципам, которые за один месяц преобразуют человека совершенно; не надо придерживаться никаких экзотических диет, чья польза заключается только в прибыли их создателям, – диета есть одна, не легкая, но оправданная научно и уже полвека используемая в культуризме, где хорошо показывает свою действенность: многие титулованные спортсмены до двадцати раз в жизни сбрасывают от пятнадцати до тридцати килограмм при помощи этой диеты, что в их кругах является совершенной нормой и что только сниться может несчастным девушкам.</w:t>
      </w:r>
    </w:p>
    <w:p w14:paraId="340372D0" w14:textId="77777777" w:rsidR="00A63C7B" w:rsidRPr="00A63C7B" w:rsidRDefault="00A63C7B" w:rsidP="00A63C7B">
      <w:pPr>
        <w:spacing w:after="160" w:line="259" w:lineRule="auto"/>
        <w:jc w:val="both"/>
        <w:rPr>
          <w:strike/>
        </w:rPr>
      </w:pPr>
      <w:r w:rsidRPr="00A63C7B">
        <w:rPr>
          <w:strike/>
        </w:rPr>
        <w:t>К диете нужно подходить с умом. Если мужчина садится на диету, то он имеет прямую цель сжечь жир, поскольку много жира накопилось на животе и спине, и мужчина так или иначе приближается к этой цели, видя своё объективное несовершенство и пытаясь его устранить; если же на диету садится женщина, то, как правило, почти при любой внешности и при сколько угодно хорошей жизни женщина хочет похудеть бессознательно, ибо инстинктивно желает нравиться как можно большему числу мужчин, даже если у неё уже есть мужчина и крепкая семья; женщина худеет из туманных целей, неуверенно или радикально, поэтому чаще действует себе во вред, а зачастую женщина заметно портит себя, близкое к идеалу тело превращая в «жировые складки на костях», но радуясь тому, что сбросила несколько килограмм. В сжигании жира такое поведение неприемлемо!</w:t>
      </w:r>
    </w:p>
    <w:p w14:paraId="035876D3" w14:textId="77777777" w:rsidR="00A63C7B" w:rsidRPr="00A63C7B" w:rsidRDefault="00A63C7B" w:rsidP="00A63C7B">
      <w:pPr>
        <w:spacing w:after="160" w:line="259" w:lineRule="auto"/>
        <w:jc w:val="both"/>
        <w:rPr>
          <w:strike/>
        </w:rPr>
      </w:pPr>
      <w:r w:rsidRPr="00A63C7B">
        <w:rPr>
          <w:strike/>
        </w:rPr>
        <w:t>Упомянутая диета элементарна и недорога; не обязательно придерживаться всех её принципов, но чем ближе к ней живешь, тем эффективнее худеешь; сперва эта диета может показаться трудной, но многие спортсмены без труда придерживаются её всю жизнь, во многом себе не отказывая, но не имея потребности себе вредить. Итак, чтобы эффективно сжигать жир, нужно:</w:t>
      </w:r>
    </w:p>
    <w:p w14:paraId="73D32749" w14:textId="77777777" w:rsidR="00A63C7B" w:rsidRPr="00A63C7B" w:rsidRDefault="00A63C7B" w:rsidP="00E02248">
      <w:pPr>
        <w:numPr>
          <w:ilvl w:val="0"/>
          <w:numId w:val="138"/>
        </w:numPr>
        <w:spacing w:after="160" w:line="259" w:lineRule="auto"/>
        <w:contextualSpacing/>
        <w:jc w:val="both"/>
        <w:rPr>
          <w:strike/>
        </w:rPr>
      </w:pPr>
      <w:r w:rsidRPr="00A63C7B">
        <w:rPr>
          <w:b/>
          <w:strike/>
        </w:rPr>
        <w:t>Спать не меньше положенного</w:t>
      </w:r>
      <w:r w:rsidRPr="00A63C7B">
        <w:rPr>
          <w:strike/>
        </w:rPr>
        <w:t>. Без здорового сна метаболизм у человека замедляется, жир накапливается, иммунитет падает вместе с настроением. Всякий человек должен спать не менее семи часов в сутки, за исключением случаев, когда он спит больше двух раз в день.</w:t>
      </w:r>
    </w:p>
    <w:p w14:paraId="069702ED" w14:textId="77777777" w:rsidR="00A63C7B" w:rsidRPr="00A63C7B" w:rsidRDefault="00A63C7B" w:rsidP="00E02248">
      <w:pPr>
        <w:numPr>
          <w:ilvl w:val="0"/>
          <w:numId w:val="138"/>
        </w:numPr>
        <w:spacing w:after="160" w:line="259" w:lineRule="auto"/>
        <w:contextualSpacing/>
        <w:jc w:val="both"/>
        <w:rPr>
          <w:strike/>
        </w:rPr>
      </w:pPr>
      <w:r w:rsidRPr="00A63C7B">
        <w:rPr>
          <w:b/>
          <w:strike/>
        </w:rPr>
        <w:t>Пить много воды</w:t>
      </w:r>
      <w:r w:rsidRPr="00A63C7B">
        <w:rPr>
          <w:strike/>
        </w:rPr>
        <w:t>. Употребление большого количества воды ощутимо ускоряет обмен веществ и в целом идёт на пользу организму. Холодная вода усваивается быстрее и забирает больше энергии для этого процесса, поэтому пить лучше холодную воду. Минимальное количество в сутки: два литра; удобнее всего употреблять четыре-пять литров воды в день. Чай, кофе и прочие напитки не считаются за воду, поскольку обладают мочегонными свойствами. Воду из-под крана, богатую тяжёлыми металлами и остатками моющих средств, лучше никогда не пить, ибо она оказывает крайне отрицательное воздействие на печень и почки, а для хорошего метаболизма эти органы нужно оставлять здоровыми.</w:t>
      </w:r>
    </w:p>
    <w:p w14:paraId="6A57E4AF" w14:textId="77777777" w:rsidR="00A63C7B" w:rsidRPr="00A63C7B" w:rsidRDefault="00A63C7B" w:rsidP="00E02248">
      <w:pPr>
        <w:numPr>
          <w:ilvl w:val="0"/>
          <w:numId w:val="138"/>
        </w:numPr>
        <w:spacing w:after="160" w:line="259" w:lineRule="auto"/>
        <w:contextualSpacing/>
        <w:jc w:val="both"/>
        <w:rPr>
          <w:strike/>
        </w:rPr>
      </w:pPr>
      <w:r w:rsidRPr="00A63C7B">
        <w:rPr>
          <w:b/>
          <w:strike/>
        </w:rPr>
        <w:t>Питаться правильно</w:t>
      </w:r>
      <w:r w:rsidRPr="00A63C7B">
        <w:rPr>
          <w:strike/>
        </w:rPr>
        <w:t xml:space="preserve">. Это значит НИКОГДА не употреблять колу, чипсы, сухарики, тяжелые алкогольные напитки, </w:t>
      </w:r>
      <w:r w:rsidRPr="00A63C7B">
        <w:rPr>
          <w:caps/>
          <w:strike/>
        </w:rPr>
        <w:t>как можно в большей степени</w:t>
      </w:r>
      <w:r w:rsidRPr="00A63C7B">
        <w:rPr>
          <w:strike/>
        </w:rPr>
        <w:t xml:space="preserve"> отказаться от сахара, шоколадок, пирожных, булочек и т. д. и </w:t>
      </w:r>
      <w:r w:rsidRPr="00A63C7B">
        <w:rPr>
          <w:caps/>
          <w:strike/>
        </w:rPr>
        <w:t>в основном</w:t>
      </w:r>
      <w:r w:rsidRPr="00A63C7B">
        <w:rPr>
          <w:strike/>
        </w:rPr>
        <w:t xml:space="preserve"> употреблять пищу, богатую не только белками, но также витаминами, минералами, ненасыщенными жирами, ибо без всего этого нельзя будет добиться хорошей усваиваемости и оптимального гормонального фона. Следует есть много овощей и фруктов, побольше бобовых, орехи, каши, рыбу и мясо, побольше яиц и молочных продуктов, а животные жиры стремиться заменить растительными маслами. Свой суточный рацион нужно разбить на минимум четыре приёма пищи (удобнее всего – 6), первые два раза за сутки съедать побольше углеводов и белков, а ближе ко сну есть поменьше; перед сном желательно закусить белковым продуктом; желательно также пить зелёный чай, в небольших количествах употреблять витамино-минеральные комплексы и естественные бустеры тестостерона, включая острый перец, чеснок и т. д..</w:t>
      </w:r>
    </w:p>
    <w:p w14:paraId="48ECFC51" w14:textId="77777777" w:rsidR="00A63C7B" w:rsidRPr="00A63C7B" w:rsidRDefault="00A63C7B" w:rsidP="00E02248">
      <w:pPr>
        <w:numPr>
          <w:ilvl w:val="0"/>
          <w:numId w:val="138"/>
        </w:numPr>
        <w:spacing w:after="160" w:line="259" w:lineRule="auto"/>
        <w:contextualSpacing/>
        <w:jc w:val="both"/>
        <w:rPr>
          <w:strike/>
        </w:rPr>
      </w:pPr>
      <w:r w:rsidRPr="00A63C7B">
        <w:rPr>
          <w:b/>
          <w:strike/>
        </w:rPr>
        <w:t>Находиться в хорошем настроении</w:t>
      </w:r>
      <w:r w:rsidRPr="00A63C7B">
        <w:rPr>
          <w:strike/>
        </w:rPr>
        <w:t>. Стрессы и подавленность крайне отрицательно сказываются на гормональных процессах и ведут к ожирению; следует научиться жить проще и радоваться мелочам, не огорчаясь из-за них.</w:t>
      </w:r>
    </w:p>
    <w:p w14:paraId="46989B19" w14:textId="77777777" w:rsidR="00A63C7B" w:rsidRPr="00A63C7B" w:rsidRDefault="00A63C7B" w:rsidP="00E02248">
      <w:pPr>
        <w:numPr>
          <w:ilvl w:val="0"/>
          <w:numId w:val="138"/>
        </w:numPr>
        <w:spacing w:after="160" w:line="259" w:lineRule="auto"/>
        <w:contextualSpacing/>
        <w:jc w:val="both"/>
        <w:rPr>
          <w:strike/>
        </w:rPr>
      </w:pPr>
      <w:r w:rsidRPr="00A63C7B">
        <w:rPr>
          <w:b/>
          <w:strike/>
        </w:rPr>
        <w:t>Понемногу снижать количество получаемой энергии и увеличивать количество расходуемой</w:t>
      </w:r>
      <w:r w:rsidRPr="00A63C7B">
        <w:rPr>
          <w:strike/>
        </w:rPr>
        <w:t xml:space="preserve">. Это значит постепенное снижение количества получаемых углеводов; но сперва нужно полностью отказаться от сладкого. Для ускоренного расхода энергии следует почаще загружать голову и побольше двигаться; не обязательно </w:t>
      </w:r>
      <w:r w:rsidRPr="00A63C7B">
        <w:rPr>
          <w:strike/>
        </w:rPr>
        <w:lastRenderedPageBreak/>
        <w:t>истязать себя в спортзале, когда проще и не менее полезно всего лишь проходить в сутки от шести километров; уже через месяц результат будет налицо.</w:t>
      </w:r>
    </w:p>
    <w:p w14:paraId="6782E898" w14:textId="77777777" w:rsidR="00A63C7B" w:rsidRPr="00A63C7B" w:rsidRDefault="00A63C7B" w:rsidP="00E02248">
      <w:pPr>
        <w:numPr>
          <w:ilvl w:val="0"/>
          <w:numId w:val="138"/>
        </w:numPr>
        <w:spacing w:after="160" w:line="259" w:lineRule="auto"/>
        <w:contextualSpacing/>
        <w:jc w:val="both"/>
        <w:rPr>
          <w:strike/>
        </w:rPr>
      </w:pPr>
      <w:r w:rsidRPr="00A63C7B">
        <w:rPr>
          <w:b/>
          <w:strike/>
        </w:rPr>
        <w:t>Заниматься сексом</w:t>
      </w:r>
      <w:r w:rsidRPr="00A63C7B">
        <w:rPr>
          <w:strike/>
        </w:rPr>
        <w:t xml:space="preserve">. Как можно дольше и как можно чаще. Во время секса расходуется немало энергии, получаются самые позитивные эмоции и совершенствуется гормональный фон, так что один только секс сам по себе может сделать многое, если заниматься им с нужным человеком. Для плавного похудения заниматься сексом следует не менее четырёх раз в неделю. Особенно полезен секс женщинам, которым для похудения достаточно лишь совокупляться и много ходить; для мужчин же походы в зал в любом случае неизбежны.      </w:t>
      </w:r>
    </w:p>
    <w:p w14:paraId="2421F93F" w14:textId="77777777" w:rsidR="00A63C7B" w:rsidRPr="00272D8E" w:rsidRDefault="00A63C7B" w:rsidP="00790795">
      <w:pPr>
        <w:jc w:val="both"/>
        <w:rPr>
          <w:rFonts w:eastAsia="Meiryo"/>
          <w:strike/>
          <w:sz w:val="24"/>
        </w:rPr>
      </w:pPr>
    </w:p>
    <w:p w14:paraId="46639A30" w14:textId="77777777" w:rsidR="00790795" w:rsidRDefault="00790795" w:rsidP="00790795">
      <w:pPr>
        <w:jc w:val="both"/>
        <w:rPr>
          <w:rFonts w:eastAsia="Meiryo"/>
          <w:sz w:val="24"/>
        </w:rPr>
      </w:pPr>
      <w:r>
        <w:rPr>
          <w:rFonts w:eastAsia="Meiryo"/>
          <w:sz w:val="24"/>
        </w:rPr>
        <w:br w:type="page"/>
      </w:r>
    </w:p>
    <w:p w14:paraId="761EF508" w14:textId="77777777" w:rsidR="00790795" w:rsidRDefault="00790795" w:rsidP="00790795">
      <w:pPr>
        <w:pStyle w:val="5"/>
        <w:rPr>
          <w:rFonts w:eastAsia="Meiryo"/>
        </w:rPr>
      </w:pPr>
      <w:bookmarkStart w:id="223" w:name="_Toc469819927"/>
      <w:bookmarkStart w:id="224" w:name="_Toc66643177"/>
      <w:r>
        <w:rPr>
          <w:rFonts w:eastAsia="Meiryo"/>
        </w:rPr>
        <w:lastRenderedPageBreak/>
        <w:t>Предрассудки психолога</w:t>
      </w:r>
      <w:bookmarkEnd w:id="223"/>
      <w:bookmarkEnd w:id="224"/>
      <w:r>
        <w:rPr>
          <w:rFonts w:eastAsia="Meiryo"/>
        </w:rPr>
        <w:t xml:space="preserve">  </w:t>
      </w:r>
    </w:p>
    <w:p w14:paraId="1CAB2CB1" w14:textId="77777777" w:rsidR="00790795" w:rsidRPr="00146E4A" w:rsidRDefault="00790795" w:rsidP="00790795">
      <w:pPr>
        <w:ind w:left="2832"/>
        <w:jc w:val="both"/>
        <w:rPr>
          <w:rFonts w:ascii="Calibri Light" w:eastAsia="Meiryo" w:hAnsi="Calibri Light"/>
          <w:sz w:val="26"/>
          <w:szCs w:val="26"/>
        </w:rPr>
      </w:pPr>
      <w:r w:rsidRPr="00146E4A">
        <w:rPr>
          <w:rFonts w:ascii="Calibri Light" w:eastAsia="Meiryo" w:hAnsi="Calibri Light"/>
          <w:sz w:val="26"/>
          <w:szCs w:val="26"/>
        </w:rPr>
        <w:t>Посвящаю</w:t>
      </w:r>
      <w:r>
        <w:rPr>
          <w:rFonts w:ascii="Calibri Light" w:eastAsia="Meiryo" w:hAnsi="Calibri Light"/>
          <w:sz w:val="26"/>
          <w:szCs w:val="26"/>
        </w:rPr>
        <w:t xml:space="preserve"> эту главу Надежде Ушаковой, которая в долгих беседах со мной невольно выдавала слабые стороны стереотипного мышления психолога…</w:t>
      </w:r>
      <w:r w:rsidRPr="00146E4A">
        <w:rPr>
          <w:rFonts w:ascii="Calibri Light" w:eastAsia="Meiryo" w:hAnsi="Calibri Light"/>
          <w:sz w:val="26"/>
          <w:szCs w:val="26"/>
        </w:rPr>
        <w:t xml:space="preserve"> </w:t>
      </w:r>
    </w:p>
    <w:p w14:paraId="6DDE54A5" w14:textId="77777777" w:rsidR="00790795" w:rsidRDefault="00790795" w:rsidP="00790795">
      <w:pPr>
        <w:jc w:val="both"/>
        <w:rPr>
          <w:rFonts w:eastAsia="Meiryo"/>
          <w:sz w:val="24"/>
        </w:rPr>
      </w:pPr>
    </w:p>
    <w:p w14:paraId="05622FB0" w14:textId="77777777" w:rsidR="007932C4" w:rsidRPr="007932C4" w:rsidRDefault="007932C4" w:rsidP="007932C4">
      <w:pPr>
        <w:ind w:left="2832"/>
        <w:jc w:val="both"/>
        <w:rPr>
          <w:rFonts w:ascii="Book Antiqua" w:eastAsia="Meiryo" w:hAnsi="Book Antiqua"/>
        </w:rPr>
      </w:pPr>
      <w:r w:rsidRPr="007932C4">
        <w:rPr>
          <w:rFonts w:ascii="Book Antiqua" w:eastAsia="Meiryo" w:hAnsi="Book Antiqua"/>
        </w:rPr>
        <w:t>Существует совершенно ошибочная доктрина, согласно которой поведение животных и человека является по преимуществу реактивным, и если даже имеет какие-то врождённые элементы — все равно может быть изменено обучением. Эта доктрина имеет глубокие и цепкие корни в неправильном понимании правильного по своей сути демократического принципа. Как-то не вяжется с ним тот факт, что люди от рождения не так уж совершенно равны друг другу и что не все имеют по справедливости равные шансы превратиться в идеальных граждан</w:t>
      </w:r>
    </w:p>
    <w:p w14:paraId="22CC1C3A" w14:textId="77777777" w:rsidR="007932C4" w:rsidRPr="007932C4" w:rsidRDefault="007932C4" w:rsidP="007932C4">
      <w:pPr>
        <w:ind w:left="6372"/>
        <w:jc w:val="center"/>
        <w:rPr>
          <w:rFonts w:ascii="Book Antiqua" w:eastAsia="Meiryo" w:hAnsi="Book Antiqua"/>
          <w:i/>
        </w:rPr>
      </w:pPr>
      <w:r w:rsidRPr="007932C4">
        <w:rPr>
          <w:rFonts w:ascii="Book Antiqua" w:eastAsia="Meiryo" w:hAnsi="Book Antiqua"/>
          <w:b/>
          <w:i/>
        </w:rPr>
        <w:t>Конрад Лоренц</w:t>
      </w:r>
      <w:r w:rsidRPr="007932C4">
        <w:rPr>
          <w:rFonts w:ascii="Book Antiqua" w:eastAsia="Meiryo" w:hAnsi="Book Antiqua"/>
          <w:i/>
        </w:rPr>
        <w:t xml:space="preserve"> «Агрессия»</w:t>
      </w:r>
    </w:p>
    <w:p w14:paraId="0B6393C6" w14:textId="77777777" w:rsidR="007932C4" w:rsidRDefault="007932C4" w:rsidP="00790795">
      <w:pPr>
        <w:jc w:val="both"/>
        <w:rPr>
          <w:rFonts w:eastAsia="Meiryo"/>
          <w:sz w:val="24"/>
        </w:rPr>
      </w:pPr>
    </w:p>
    <w:p w14:paraId="0628B6F9" w14:textId="77777777" w:rsidR="00790795" w:rsidRDefault="000D5951" w:rsidP="00790795">
      <w:pPr>
        <w:jc w:val="both"/>
        <w:rPr>
          <w:rFonts w:eastAsia="Meiryo"/>
          <w:sz w:val="24"/>
        </w:rPr>
      </w:pPr>
      <w:r w:rsidRPr="000D5951">
        <w:rPr>
          <w:rFonts w:eastAsia="Meiryo"/>
          <w:noProof/>
          <w:sz w:val="24"/>
          <w:lang w:eastAsia="ru-RU"/>
        </w:rPr>
        <mc:AlternateContent>
          <mc:Choice Requires="wps">
            <w:drawing>
              <wp:anchor distT="228600" distB="228600" distL="228600" distR="228600" simplePos="0" relativeHeight="251723776" behindDoc="0" locked="0" layoutInCell="1" allowOverlap="1" wp14:anchorId="1733C3BF" wp14:editId="37E92A63">
                <wp:simplePos x="0" y="0"/>
                <wp:positionH relativeFrom="margin">
                  <wp:posOffset>2998470</wp:posOffset>
                </wp:positionH>
                <wp:positionV relativeFrom="margin">
                  <wp:posOffset>5843270</wp:posOffset>
                </wp:positionV>
                <wp:extent cx="4189730" cy="1304925"/>
                <wp:effectExtent l="0" t="0" r="20320" b="314325"/>
                <wp:wrapSquare wrapText="bothSides"/>
                <wp:docPr id="52" name="Прямоугольник 52"/>
                <wp:cNvGraphicFramePr/>
                <a:graphic xmlns:a="http://schemas.openxmlformats.org/drawingml/2006/main">
                  <a:graphicData uri="http://schemas.microsoft.com/office/word/2010/wordprocessingShape">
                    <wps:wsp>
                      <wps:cNvSpPr/>
                      <wps:spPr>
                        <a:xfrm>
                          <a:off x="0" y="0"/>
                          <a:ext cx="4189730" cy="1304925"/>
                        </a:xfrm>
                        <a:prstGeom prst="rect">
                          <a:avLst/>
                        </a:prstGeom>
                        <a:solidFill>
                          <a:schemeClr val="bg1"/>
                        </a:solidFill>
                        <a:ln>
                          <a:solidFill>
                            <a:schemeClr val="tx1"/>
                          </a:solidFill>
                        </a:ln>
                        <a:effectLst>
                          <a:outerShdw dist="274320" dir="5400000" algn="t" rotWithShape="0">
                            <a:prstClr val="black"/>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780BF64" w14:textId="77777777" w:rsidR="001930EA" w:rsidRPr="000D5951" w:rsidRDefault="001930EA" w:rsidP="000D5951">
                            <w:pPr>
                              <w:spacing w:after="0"/>
                              <w:jc w:val="both"/>
                              <w:rPr>
                                <w:rFonts w:ascii="Times New Roman" w:hAnsi="Times New Roman" w:cs="Times New Roman"/>
                                <w:color w:val="262626" w:themeColor="text1" w:themeTint="D9"/>
                                <w:sz w:val="26"/>
                                <w:szCs w:val="26"/>
                              </w:rPr>
                            </w:pPr>
                            <w:r w:rsidRPr="000D5951">
                              <w:rPr>
                                <w:rFonts w:ascii="Times New Roman" w:hAnsi="Times New Roman" w:cs="Times New Roman"/>
                                <w:color w:val="262626" w:themeColor="text1" w:themeTint="D9"/>
                                <w:sz w:val="26"/>
                                <w:szCs w:val="26"/>
                              </w:rPr>
                              <w:t>Эмпиризм (разумея под этим словом как безжизненное собрание фактов, так и теории) не может удовлетворить познающего духа; его нельзя назвать действительным знанием истины, потому что он не в состоянии обнять ее</w:t>
                            </w:r>
                          </w:p>
                          <w:p w14:paraId="513B3C63" w14:textId="77777777" w:rsidR="001930EA" w:rsidRPr="000D5951" w:rsidRDefault="001930EA" w:rsidP="000D5951">
                            <w:pPr>
                              <w:spacing w:after="0"/>
                              <w:jc w:val="right"/>
                              <w:rPr>
                                <w:rFonts w:ascii="Times New Roman" w:hAnsi="Times New Roman" w:cs="Times New Roman"/>
                                <w:i/>
                                <w:color w:val="262626" w:themeColor="text1" w:themeTint="D9"/>
                                <w:sz w:val="26"/>
                                <w:szCs w:val="26"/>
                              </w:rPr>
                            </w:pPr>
                            <w:r w:rsidRPr="000D5951">
                              <w:rPr>
                                <w:rFonts w:ascii="Times New Roman" w:hAnsi="Times New Roman" w:cs="Times New Roman"/>
                                <w:i/>
                                <w:color w:val="262626" w:themeColor="text1" w:themeTint="D9"/>
                                <w:sz w:val="26"/>
                                <w:szCs w:val="26"/>
                              </w:rPr>
                              <w:t>М. Бакунин</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3C3BF" id="Прямоугольник 52" o:spid="_x0000_s1072" style="position:absolute;left:0;text-align:left;margin-left:236.1pt;margin-top:460.1pt;width:329.9pt;height:102.75pt;z-index:251723776;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" fillcolor="white [3212]" strokecolor="black [3213]" strokeweight="1pt">
                <v:shadow on="t" color="black" origin=",-.5" offset="0,21.6pt"/>
                <v:textbox inset=",7.2pt,,7.2pt">
                  <w:txbxContent>
                    <w:p w14:paraId="6780BF64" w14:textId="77777777" w:rsidR="001930EA" w:rsidRPr="000D5951" w:rsidRDefault="001930EA" w:rsidP="000D5951">
                      <w:pPr>
                        <w:spacing w:after="0"/>
                        <w:jc w:val="both"/>
                        <w:rPr>
                          <w:rFonts w:ascii="Times New Roman" w:hAnsi="Times New Roman" w:cs="Times New Roman"/>
                          <w:color w:val="262626" w:themeColor="text1" w:themeTint="D9"/>
                          <w:sz w:val="26"/>
                          <w:szCs w:val="26"/>
                        </w:rPr>
                      </w:pPr>
                      <w:r w:rsidRPr="000D5951">
                        <w:rPr>
                          <w:rFonts w:ascii="Times New Roman" w:hAnsi="Times New Roman" w:cs="Times New Roman"/>
                          <w:color w:val="262626" w:themeColor="text1" w:themeTint="D9"/>
                          <w:sz w:val="26"/>
                          <w:szCs w:val="26"/>
                        </w:rPr>
                        <w:t>Эмпиризм (разумея под этим словом как безжизненное собрание фактов, так и теории) не может удовлетворить познающего духа; его нельзя назвать действительным знанием истины, потому что он не в состоянии обнять ее</w:t>
                      </w:r>
                    </w:p>
                    <w:p w14:paraId="513B3C63" w14:textId="77777777" w:rsidR="001930EA" w:rsidRPr="000D5951" w:rsidRDefault="001930EA" w:rsidP="000D5951">
                      <w:pPr>
                        <w:spacing w:after="0"/>
                        <w:jc w:val="right"/>
                        <w:rPr>
                          <w:rFonts w:ascii="Times New Roman" w:hAnsi="Times New Roman" w:cs="Times New Roman"/>
                          <w:i/>
                          <w:color w:val="262626" w:themeColor="text1" w:themeTint="D9"/>
                          <w:sz w:val="26"/>
                          <w:szCs w:val="26"/>
                        </w:rPr>
                      </w:pPr>
                      <w:r w:rsidRPr="000D5951">
                        <w:rPr>
                          <w:rFonts w:ascii="Times New Roman" w:hAnsi="Times New Roman" w:cs="Times New Roman"/>
                          <w:i/>
                          <w:color w:val="262626" w:themeColor="text1" w:themeTint="D9"/>
                          <w:sz w:val="26"/>
                          <w:szCs w:val="26"/>
                        </w:rPr>
                        <w:t>М. Бакунин</w:t>
                      </w:r>
                    </w:p>
                  </w:txbxContent>
                </v:textbox>
                <w10:wrap type="square" anchorx="margin" anchory="margin"/>
              </v:rect>
            </w:pict>
          </mc:Fallback>
        </mc:AlternateContent>
      </w:r>
      <w:r w:rsidR="00790795">
        <w:rPr>
          <w:rFonts w:eastAsia="Meiryo"/>
          <w:sz w:val="24"/>
        </w:rPr>
        <w:t xml:space="preserve">Как мне помнится, изначально мысли мои выбрали направление социальной психологии, науки о предрассудках, и когнитивных искажениях, и прочем, что с этим связано, включая множественные способы манипулирования людьми и так далее; разобравшись в этом, я переключился на поиск причины более глубокой проблемы, поэтому углубился уже в психиатрию; с того момента у меня непрестанно возникали всяческие конфликты с психологами; собственно, из споров они превращались в конфликты ввиду нетерпимости последних, хотя в моём понимании психологи не должны были испытывать нетерпимость в стремлении избежать когнитивного диссонанса, если своё мнение они считали верным или если они готовы были найти истину; а выходило, получается, что </w:t>
      </w:r>
      <w:r w:rsidR="00790795" w:rsidRPr="00E37547">
        <w:rPr>
          <w:rFonts w:eastAsia="Meiryo"/>
          <w:i/>
          <w:iCs/>
          <w:sz w:val="24"/>
        </w:rPr>
        <w:t>всегда эти психологи не хотели знать правду и во многом не были уверены в своих словах, но предпочитали приятное им мнение и придерживались его</w:t>
      </w:r>
      <w:r w:rsidR="00790795">
        <w:rPr>
          <w:rFonts w:eastAsia="Meiryo"/>
          <w:sz w:val="24"/>
        </w:rPr>
        <w:t xml:space="preserve">, покуда в жизни не наступит ситуация, которая их воззрениями объяснена быть не может, ибо </w:t>
      </w:r>
      <w:r w:rsidR="00790795" w:rsidRPr="00E37547">
        <w:rPr>
          <w:rFonts w:eastAsia="Meiryo"/>
          <w:i/>
          <w:iCs/>
          <w:sz w:val="24"/>
        </w:rPr>
        <w:t>их воззрения основаны на предрассудках</w:t>
      </w:r>
      <w:r w:rsidR="00790795">
        <w:rPr>
          <w:rFonts w:eastAsia="Meiryo"/>
          <w:sz w:val="24"/>
        </w:rPr>
        <w:t xml:space="preserve">; в таком случае их начинает «бомбить», психологи показывают свой оскал, что весьма часто происходило со мной; к слову, конфликты наступали с теми, кто только увлекался психологией, желания найти в ней не тяжёлые для восприятия ответы на многие вопросы, а также как бы власть над людьми и превосходство над ними за счёт данных, известных не всем; увы, такие люди имеют настолько жалкий, туманный и противоречивый склад ума, что никогда не смогут понять простой истины дегенералогии: </w:t>
      </w:r>
      <w:r w:rsidR="00790795" w:rsidRPr="00E37547">
        <w:rPr>
          <w:rFonts w:eastAsia="Meiryo"/>
          <w:sz w:val="24"/>
          <w:highlight w:val="yellow"/>
        </w:rPr>
        <w:t>почти все межчеловеческие проблемы связаны с болезнью</w:t>
      </w:r>
      <w:r w:rsidR="00790795">
        <w:rPr>
          <w:rFonts w:eastAsia="Meiryo"/>
          <w:sz w:val="24"/>
        </w:rPr>
        <w:t xml:space="preserve">; причина сей невозможности состоит в том, что </w:t>
      </w:r>
      <w:r w:rsidR="00790795" w:rsidRPr="00E37547">
        <w:rPr>
          <w:rFonts w:eastAsia="Meiryo"/>
          <w:b/>
          <w:bCs/>
          <w:i/>
          <w:iCs/>
          <w:sz w:val="24"/>
        </w:rPr>
        <w:t>не правда нужна психологам, а спокойствие и самоуважение, которого приходится достигать при помощи иллюзии</w:t>
      </w:r>
      <w:r w:rsidR="00790795">
        <w:rPr>
          <w:rFonts w:eastAsia="Meiryo"/>
          <w:sz w:val="24"/>
        </w:rPr>
        <w:t>. После столкновения с одним из таких психологов я и решил написать данную главу; словом, изначально этот психолог страдал неоправданным оптимизмом, да и во многом другом не обходился без когнитивных искажений, так что я бы сказал, что психолог нужен был ей самой.</w:t>
      </w:r>
    </w:p>
    <w:p w14:paraId="63003018" w14:textId="77777777" w:rsidR="00790795" w:rsidRDefault="00790795" w:rsidP="00790795">
      <w:pPr>
        <w:jc w:val="both"/>
        <w:rPr>
          <w:rFonts w:eastAsia="Meiryo"/>
          <w:sz w:val="24"/>
        </w:rPr>
      </w:pPr>
      <w:r>
        <w:rPr>
          <w:rFonts w:eastAsia="Meiryo"/>
          <w:sz w:val="24"/>
        </w:rPr>
        <w:lastRenderedPageBreak/>
        <w:t xml:space="preserve">Прежде всего, </w:t>
      </w:r>
      <w:r w:rsidRPr="00670B98">
        <w:rPr>
          <w:rFonts w:eastAsia="Meiryo"/>
          <w:b/>
          <w:sz w:val="24"/>
        </w:rPr>
        <w:t xml:space="preserve">психологи ошибаются в том, что </w:t>
      </w:r>
      <w:r w:rsidRPr="00670B98">
        <w:rPr>
          <w:rFonts w:eastAsia="Meiryo"/>
          <w:b/>
          <w:i/>
          <w:sz w:val="24"/>
        </w:rPr>
        <w:t>многие негативные явления считают в большинстве своём обуславливаемыми внешними факторами</w:t>
      </w:r>
      <w:r>
        <w:rPr>
          <w:rFonts w:eastAsia="Meiryo"/>
          <w:sz w:val="24"/>
        </w:rPr>
        <w:t xml:space="preserve">: безработица высока из-за инфляционного давления, люди являются бедными по вине государства, преступность существует потому, что бедным людям недоступно нормальное образование и воспитание, насильники насилуют, поскольку жертвы их провоцируют и т. д.; эту ошибку психологи совершают из предрассудка, но изначально они стремились так думать, чтобы не практиковать фундаментальную ошибку атрибуции и </w:t>
      </w:r>
      <w:r w:rsidRPr="00E37547">
        <w:rPr>
          <w:rFonts w:eastAsia="Meiryo"/>
          <w:i/>
          <w:iCs/>
          <w:sz w:val="24"/>
        </w:rPr>
        <w:t>не считать негативные проявления человеческой жизни существующими по вине самих же людей</w:t>
      </w:r>
      <w:r>
        <w:rPr>
          <w:rFonts w:eastAsia="Meiryo"/>
          <w:sz w:val="24"/>
        </w:rPr>
        <w:t xml:space="preserve">; тем самым, не совершая ошибку атрибуции, они уходят в другую крайность и ошибаются в своём коллективном мнении, поскольку жизнь показывает (и это важный принцип дегенералогии!), что безработные являются как раз тунеядцами (то есть по определению не хотят работать, но ищут себе оправдания), </w:t>
      </w:r>
      <w:r w:rsidRPr="00E37547">
        <w:rPr>
          <w:rFonts w:eastAsia="Meiryo"/>
          <w:sz w:val="24"/>
        </w:rPr>
        <w:t>преступники являются психически больными</w:t>
      </w:r>
      <w:r>
        <w:rPr>
          <w:rFonts w:eastAsia="Meiryo"/>
          <w:sz w:val="24"/>
        </w:rPr>
        <w:t xml:space="preserve"> (поэтому встречаются не только в криминальных районах, но и во всех слоях общества), бедность во многих случаях рождается из слабоумия и нечистоплотности и т. д. Разумеется, </w:t>
      </w:r>
      <w:r w:rsidRPr="00E37547">
        <w:rPr>
          <w:rFonts w:eastAsia="Meiryo"/>
          <w:sz w:val="24"/>
          <w:highlight w:val="yellow"/>
        </w:rPr>
        <w:t>психологи пытаются решать проблемы, исходя из того понимания причин, которое ошибочно, поэтому проблемы продолжают существовать</w:t>
      </w:r>
      <w:r>
        <w:rPr>
          <w:rFonts w:eastAsia="Meiryo"/>
          <w:sz w:val="24"/>
        </w:rPr>
        <w:t>: лишь единицы и только после долгой работы над ними вдруг превращаются в нормальных людей, однако расходы на всю массу сброда не оправдываются такими результатами.</w:t>
      </w:r>
    </w:p>
    <w:p w14:paraId="1941E70E" w14:textId="77777777" w:rsidR="00790795" w:rsidRDefault="00790795" w:rsidP="00790795">
      <w:pPr>
        <w:jc w:val="both"/>
        <w:rPr>
          <w:rFonts w:eastAsia="Meiryo"/>
          <w:sz w:val="24"/>
        </w:rPr>
      </w:pPr>
      <w:r>
        <w:rPr>
          <w:rFonts w:eastAsia="Meiryo"/>
          <w:sz w:val="24"/>
        </w:rPr>
        <w:t xml:space="preserve">Во-вторых, </w:t>
      </w:r>
      <w:r w:rsidRPr="004D7719">
        <w:rPr>
          <w:rFonts w:eastAsia="Meiryo"/>
          <w:b/>
          <w:sz w:val="24"/>
        </w:rPr>
        <w:t>психологи</w:t>
      </w:r>
      <w:r>
        <w:rPr>
          <w:rFonts w:eastAsia="Meiryo"/>
          <w:sz w:val="24"/>
        </w:rPr>
        <w:t xml:space="preserve">, каким бы абсурдным это не казалось, </w:t>
      </w:r>
      <w:r w:rsidRPr="004D7719">
        <w:rPr>
          <w:rFonts w:eastAsia="Meiryo"/>
          <w:b/>
          <w:i/>
          <w:sz w:val="24"/>
        </w:rPr>
        <w:t>приуменьшают роль бессознательного и вообще биологического в человеке, придумав себе, что почти все психологические проблемы связаны с настолько сложными проявлениями человеческой психики, что будто бы поэтому могут корректироваться волевыми усилиями</w:t>
      </w:r>
      <w:r>
        <w:rPr>
          <w:rFonts w:eastAsia="Meiryo"/>
          <w:sz w:val="24"/>
        </w:rPr>
        <w:t xml:space="preserve">; они забывают или пытаются не осознавать, что </w:t>
      </w:r>
      <w:r w:rsidRPr="00E37547">
        <w:rPr>
          <w:rFonts w:eastAsia="Meiryo"/>
          <w:i/>
          <w:iCs/>
          <w:sz w:val="24"/>
        </w:rPr>
        <w:t>сложное не всегда связывается со сложным</w:t>
      </w:r>
      <w:r>
        <w:rPr>
          <w:rFonts w:eastAsia="Meiryo"/>
          <w:sz w:val="24"/>
        </w:rPr>
        <w:t xml:space="preserve">, что </w:t>
      </w:r>
      <w:r w:rsidRPr="00E37547">
        <w:rPr>
          <w:rFonts w:eastAsia="Meiryo"/>
          <w:i/>
          <w:iCs/>
          <w:sz w:val="24"/>
        </w:rPr>
        <w:t>если психологические процессы уж очень запутаны, то это всё равно не делает их ближе к сознанию и, соответственно, к контролю сознательными методами</w:t>
      </w:r>
      <w:r>
        <w:rPr>
          <w:rFonts w:eastAsia="Meiryo"/>
          <w:sz w:val="24"/>
        </w:rPr>
        <w:t xml:space="preserve">; кроме того, ясно, психологи сами усложняют причинно-следственную связь в психических процессах, дабы эти процессы приобрели контекст, близкий к тому, в котором психологи работают; в таком случае может быть дано объяснение этим процессам, но будет оно субъективным, а к выводам приведёт ложным. Десятилетиями психологи уверяют психически больных людей, что проблемы те сами выдумывают, что на самом деле проблем нет, что усилием воли можно всё исправить; но если это относится к больному человеку (что чаще всего так), то обращение происходит к тем личностным чертам, которых у этих людей просто нет; в итоге </w:t>
      </w:r>
      <w:r w:rsidRPr="00E37547">
        <w:rPr>
          <w:rFonts w:eastAsia="Meiryo"/>
          <w:i/>
          <w:iCs/>
          <w:sz w:val="24"/>
        </w:rPr>
        <w:t>психологи остаются для себя правыми, а проблема от их пустых слов не решается ни с преступностью, ни в личной жизни безвредных людей</w:t>
      </w:r>
      <w:r>
        <w:rPr>
          <w:rFonts w:eastAsia="Meiryo"/>
          <w:sz w:val="24"/>
        </w:rPr>
        <w:t xml:space="preserve">; случаи излечения очень редки и многих сил потребовали, потому что </w:t>
      </w:r>
      <w:r w:rsidRPr="00146E4A">
        <w:rPr>
          <w:rFonts w:eastAsia="Meiryo"/>
          <w:i/>
          <w:sz w:val="24"/>
        </w:rPr>
        <w:t>многое в человеке нельзя исправить, не исправляя человека</w:t>
      </w:r>
      <w:r>
        <w:rPr>
          <w:rFonts w:eastAsia="Meiryo"/>
          <w:i/>
          <w:sz w:val="24"/>
        </w:rPr>
        <w:t xml:space="preserve"> извне</w:t>
      </w:r>
      <w:r>
        <w:rPr>
          <w:rFonts w:eastAsia="Meiryo"/>
          <w:sz w:val="24"/>
        </w:rPr>
        <w:t>.</w:t>
      </w:r>
      <w:r w:rsidR="00BB7E04">
        <w:rPr>
          <w:rFonts w:eastAsia="Meiryo"/>
          <w:sz w:val="24"/>
        </w:rPr>
        <w:t xml:space="preserve"> Иными словами, этот механизм работает следующим образом:</w:t>
      </w:r>
      <w:r w:rsidR="00790C8F">
        <w:rPr>
          <w:rFonts w:eastAsia="Meiryo"/>
          <w:sz w:val="24"/>
        </w:rPr>
        <w:t xml:space="preserve"> стандартные этические понятия (любовь, дружба, обида и т. д.) психолог в каждом конкретном случае трактует так, как ему выгодно, превращая их из психической данности (ведь любовь и другие чувства просто даются человеку, появляются при определённых ситуациях, но заложены в каждом изначально или не заложены) в результат больших трудов; тем самым, всю ответственность они перекладывают на именно человеческие действия, отчего получается, что всё в твоих руках, ты имеешь проблему, а если ты не можешь сам решить эту проблему, то проблема в том, что ты не можешь, ведь ты обязан ради всего постоянно трудиться и не видеть конца своему труду; вот представьте, как тяжело и неприятно больному (пусть, больному патологиями мышления) человеку, осознающему свою болезнь, приходить к психологу и просить лечения в конкретном направлении, а получать в ответ туманные объяснения, сонм истин, не имеющих отношение к делу, и глубокое нежелание поверить и понять, что этот человек просто болен</w:t>
      </w:r>
      <w:r w:rsidR="00E607CB">
        <w:rPr>
          <w:rFonts w:eastAsia="Meiryo"/>
          <w:sz w:val="24"/>
        </w:rPr>
        <w:t xml:space="preserve"> и его проблема куда более сложна и проста, чем видит это психолог.</w:t>
      </w:r>
    </w:p>
    <w:p w14:paraId="1049D1DD" w14:textId="77777777" w:rsidR="005C044F" w:rsidRDefault="00790795" w:rsidP="00790795">
      <w:pPr>
        <w:jc w:val="both"/>
        <w:rPr>
          <w:rFonts w:eastAsia="Meiryo"/>
          <w:sz w:val="24"/>
        </w:rPr>
      </w:pPr>
      <w:r>
        <w:rPr>
          <w:rFonts w:eastAsia="Meiryo"/>
          <w:sz w:val="24"/>
        </w:rPr>
        <w:t xml:space="preserve">В-третьих, опыт показывает, что </w:t>
      </w:r>
      <w:r w:rsidRPr="005636A6">
        <w:rPr>
          <w:rFonts w:eastAsia="Meiryo"/>
          <w:b/>
          <w:i/>
          <w:sz w:val="24"/>
        </w:rPr>
        <w:t>большинство значительных психологов явля</w:t>
      </w:r>
      <w:r>
        <w:rPr>
          <w:rFonts w:eastAsia="Meiryo"/>
          <w:b/>
          <w:i/>
          <w:sz w:val="24"/>
        </w:rPr>
        <w:t>лись</w:t>
      </w:r>
      <w:r w:rsidRPr="005636A6">
        <w:rPr>
          <w:rFonts w:eastAsia="Meiryo"/>
          <w:b/>
          <w:i/>
          <w:sz w:val="24"/>
        </w:rPr>
        <w:t xml:space="preserve"> серьёзными дегенератами, что заставляет подозревать их в качестве адвокатов Дьявола</w:t>
      </w:r>
      <w:r>
        <w:rPr>
          <w:rFonts w:eastAsia="Meiryo"/>
          <w:sz w:val="24"/>
        </w:rPr>
        <w:t xml:space="preserve">! В отдельных случаях достаточно чётко прослеживается связь между их болезнями и учениями, а именно – </w:t>
      </w:r>
      <w:r w:rsidRPr="0045512C">
        <w:rPr>
          <w:rFonts w:eastAsia="Meiryo"/>
          <w:i/>
          <w:sz w:val="24"/>
        </w:rPr>
        <w:t>в учениях психологи пытаются оправдать и приуменьшить свои болезни</w:t>
      </w:r>
      <w:r>
        <w:rPr>
          <w:rFonts w:eastAsia="Meiryo"/>
          <w:sz w:val="24"/>
        </w:rPr>
        <w:t>. Приведу десяток примеров:</w:t>
      </w:r>
    </w:p>
    <w:p w14:paraId="7B04D396" w14:textId="77777777" w:rsidR="00790795" w:rsidRDefault="005C044F" w:rsidP="005C044F">
      <w:pPr>
        <w:pStyle w:val="a9"/>
        <w:numPr>
          <w:ilvl w:val="0"/>
          <w:numId w:val="134"/>
        </w:numPr>
        <w:jc w:val="both"/>
        <w:rPr>
          <w:rFonts w:eastAsia="Meiryo"/>
          <w:sz w:val="24"/>
        </w:rPr>
      </w:pPr>
      <w:r w:rsidRPr="005C044F">
        <w:rPr>
          <w:rFonts w:eastAsia="Meiryo"/>
          <w:b/>
          <w:sz w:val="24"/>
        </w:rPr>
        <w:lastRenderedPageBreak/>
        <w:t>Зигмунд Фрейд</w:t>
      </w:r>
      <w:r>
        <w:rPr>
          <w:rFonts w:eastAsia="Meiryo"/>
          <w:sz w:val="24"/>
        </w:rPr>
        <w:t xml:space="preserve"> – еврей с грязной кровью,</w:t>
      </w:r>
      <w:r w:rsidR="00790795" w:rsidRPr="005C044F">
        <w:rPr>
          <w:rFonts w:eastAsia="Meiryo"/>
          <w:sz w:val="24"/>
        </w:rPr>
        <w:t xml:space="preserve"> </w:t>
      </w:r>
      <w:r>
        <w:rPr>
          <w:rFonts w:eastAsia="Meiryo"/>
          <w:sz w:val="24"/>
        </w:rPr>
        <w:t>то есть даже не чистый еврей, а – того хуже – результат помеси еврейской крови с прочими, что по законам дегенералогии означает б</w:t>
      </w:r>
      <w:r w:rsidRPr="005C044F">
        <w:rPr>
          <w:rFonts w:eastAsia="Meiryo"/>
          <w:b/>
          <w:sz w:val="24"/>
        </w:rPr>
        <w:t>о</w:t>
      </w:r>
      <w:r>
        <w:rPr>
          <w:rFonts w:eastAsia="Meiryo"/>
          <w:sz w:val="24"/>
        </w:rPr>
        <w:t xml:space="preserve">льшую негативную дегенерацию. Фрейд любил умничать и сосать сигареты, которые по его же учению были фаллическими символами и признаками латентной гомосексуальности, а умер он (не многим известно) от чрезвычайно редкой болезни, которая почти всегда встречается лишь у гомосексуалистов, – рака ротовой полости (сосал много). Фрейд известен своим открытием Эдипова комплекса, </w:t>
      </w:r>
      <w:r w:rsidR="00A47C96">
        <w:rPr>
          <w:rFonts w:eastAsia="Meiryo"/>
          <w:sz w:val="24"/>
        </w:rPr>
        <w:t>а вот его мать была на двадцать лет младше мужа и обладала, скорее всего, комплексом Электры. Как уже сказано, в своих трудах Фрейд умалял болезни дегенератов и опасность носителей этих болезней, придумывая простые теории их безобидного происхождения</w:t>
      </w:r>
      <w:r w:rsidR="00A47C96">
        <w:rPr>
          <w:rStyle w:val="ac"/>
          <w:rFonts w:eastAsia="Meiryo"/>
          <w:sz w:val="24"/>
        </w:rPr>
        <w:footnoteReference w:id="422"/>
      </w:r>
      <w:r w:rsidR="00A47C96">
        <w:rPr>
          <w:rFonts w:eastAsia="Meiryo"/>
          <w:sz w:val="24"/>
        </w:rPr>
        <w:t>.</w:t>
      </w:r>
    </w:p>
    <w:p w14:paraId="03362C90" w14:textId="77777777" w:rsidR="007D712C" w:rsidRDefault="00343A61" w:rsidP="005C044F">
      <w:pPr>
        <w:pStyle w:val="a9"/>
        <w:numPr>
          <w:ilvl w:val="0"/>
          <w:numId w:val="134"/>
        </w:numPr>
        <w:jc w:val="both"/>
        <w:rPr>
          <w:rFonts w:eastAsia="Meiryo"/>
          <w:sz w:val="24"/>
        </w:rPr>
      </w:pPr>
      <w:r>
        <w:rPr>
          <w:rFonts w:eastAsia="Meiryo"/>
          <w:b/>
          <w:sz w:val="24"/>
        </w:rPr>
        <w:t xml:space="preserve">Лоуренс Кольберг </w:t>
      </w:r>
      <w:r>
        <w:rPr>
          <w:rFonts w:eastAsia="Meiryo"/>
          <w:sz w:val="24"/>
        </w:rPr>
        <w:t>– хороший еврей, разработавший теорию нравственного развития, очень похожую на правду; однако, в 59 лет он утопился; поводом считают его депрессивные эпизоды, растянувшиеся на 15 лет и вызванные якобы паразитарной инфекцией, но мы уже знаем, как всё обстоит в таких случаях: оправдания болезни внешними причинами найдутся всегда.</w:t>
      </w:r>
    </w:p>
    <w:p w14:paraId="50584895" w14:textId="77777777" w:rsidR="007D712C" w:rsidRDefault="007D712C" w:rsidP="005C044F">
      <w:pPr>
        <w:pStyle w:val="a9"/>
        <w:numPr>
          <w:ilvl w:val="0"/>
          <w:numId w:val="134"/>
        </w:numPr>
        <w:jc w:val="both"/>
        <w:rPr>
          <w:rFonts w:eastAsia="Meiryo"/>
          <w:sz w:val="24"/>
        </w:rPr>
      </w:pPr>
      <w:r>
        <w:rPr>
          <w:rFonts w:eastAsia="Meiryo"/>
          <w:b/>
          <w:sz w:val="24"/>
        </w:rPr>
        <w:t xml:space="preserve">Стенли Милгрем </w:t>
      </w:r>
      <w:r>
        <w:rPr>
          <w:rFonts w:eastAsia="Meiryo"/>
          <w:sz w:val="24"/>
        </w:rPr>
        <w:t>– хороший еврей, который провёл много психологических экспериментов и умер в 51 от инфаркта.</w:t>
      </w:r>
    </w:p>
    <w:p w14:paraId="65E565C7" w14:textId="77777777" w:rsidR="00C23204" w:rsidRDefault="007D712C" w:rsidP="005C044F">
      <w:pPr>
        <w:pStyle w:val="a9"/>
        <w:numPr>
          <w:ilvl w:val="0"/>
          <w:numId w:val="134"/>
        </w:numPr>
        <w:jc w:val="both"/>
        <w:rPr>
          <w:rFonts w:eastAsia="Meiryo"/>
          <w:sz w:val="24"/>
        </w:rPr>
      </w:pPr>
      <w:r>
        <w:rPr>
          <w:rFonts w:eastAsia="Meiryo"/>
          <w:b/>
          <w:sz w:val="24"/>
        </w:rPr>
        <w:t xml:space="preserve">Альфред Адлер </w:t>
      </w:r>
      <w:r>
        <w:rPr>
          <w:rFonts w:eastAsia="Meiryo"/>
          <w:sz w:val="24"/>
        </w:rPr>
        <w:t>– тотальный дегенерат:</w:t>
      </w:r>
      <w:r w:rsidR="00B560CB">
        <w:rPr>
          <w:rFonts w:eastAsia="Meiryo"/>
          <w:sz w:val="24"/>
        </w:rPr>
        <w:t xml:space="preserve"> еврей, физический дегенерат (рахитик) со слабым иммунитетом, который чудом выжил и разработал теорию о том, что 1) каждый человек уникален и не может рассматриваться никакой теорией, 2) комплексы и болезни человека являются его преимуществами, о чём говорят частные примеры. На самом деле болезненность и психические проблемы довольно часто приводят к величию, что очевидно для знающего дегенералогию, ибо это – закономерности.</w:t>
      </w:r>
    </w:p>
    <w:p w14:paraId="2C7E787B" w14:textId="77777777" w:rsidR="007139A5" w:rsidRDefault="00C23204" w:rsidP="005C044F">
      <w:pPr>
        <w:pStyle w:val="a9"/>
        <w:numPr>
          <w:ilvl w:val="0"/>
          <w:numId w:val="134"/>
        </w:numPr>
        <w:jc w:val="both"/>
        <w:rPr>
          <w:rFonts w:eastAsia="Meiryo"/>
          <w:sz w:val="24"/>
        </w:rPr>
      </w:pPr>
      <w:r>
        <w:rPr>
          <w:rFonts w:eastAsia="Meiryo"/>
          <w:b/>
          <w:sz w:val="24"/>
        </w:rPr>
        <w:t xml:space="preserve">Джон Уотсон </w:t>
      </w:r>
      <w:r>
        <w:rPr>
          <w:rFonts w:eastAsia="Meiryo"/>
          <w:sz w:val="24"/>
        </w:rPr>
        <w:t>– основатель бихевиоризма, сын тунеядца, ушедший из семьи, почти не обучаемый и не управляемый, потерявший должность профессора из-за романа с аспиранткой.</w:t>
      </w:r>
    </w:p>
    <w:p w14:paraId="0AE0E3D3" w14:textId="77777777" w:rsidR="00337B00" w:rsidRDefault="007139A5" w:rsidP="005C044F">
      <w:pPr>
        <w:pStyle w:val="a9"/>
        <w:numPr>
          <w:ilvl w:val="0"/>
          <w:numId w:val="134"/>
        </w:numPr>
        <w:jc w:val="both"/>
        <w:rPr>
          <w:rFonts w:eastAsia="Meiryo"/>
          <w:sz w:val="24"/>
        </w:rPr>
      </w:pPr>
      <w:r>
        <w:rPr>
          <w:rFonts w:eastAsia="Meiryo"/>
          <w:b/>
          <w:sz w:val="24"/>
        </w:rPr>
        <w:t xml:space="preserve">Гарри Харлоу </w:t>
      </w:r>
      <w:r>
        <w:rPr>
          <w:rFonts w:eastAsia="Meiryo"/>
          <w:sz w:val="24"/>
        </w:rPr>
        <w:t>– известен опытом с макаками; имел развод не менее чем через год от начала брака (ложная беременность), сразу же потом женился снова и произвёл потомство; вторая жена умерла от рака; третьей женой стала первая жена, а после её смерти наступили алкоголизм, депрессия, симптомы шизоидного расстройства.</w:t>
      </w:r>
    </w:p>
    <w:p w14:paraId="7090C0A9" w14:textId="77777777" w:rsidR="007D201C" w:rsidRDefault="00337B00" w:rsidP="005C044F">
      <w:pPr>
        <w:pStyle w:val="a9"/>
        <w:numPr>
          <w:ilvl w:val="0"/>
          <w:numId w:val="134"/>
        </w:numPr>
        <w:jc w:val="both"/>
        <w:rPr>
          <w:rFonts w:eastAsia="Meiryo"/>
          <w:sz w:val="24"/>
        </w:rPr>
      </w:pPr>
      <w:r>
        <w:rPr>
          <w:rFonts w:eastAsia="Meiryo"/>
          <w:b/>
          <w:sz w:val="24"/>
        </w:rPr>
        <w:t xml:space="preserve">Курт Левин </w:t>
      </w:r>
      <w:r>
        <w:rPr>
          <w:rFonts w:eastAsia="Meiryo"/>
          <w:sz w:val="24"/>
        </w:rPr>
        <w:t>– отец социальной психологии, еврей, развод, сердечный приступ в 56</w:t>
      </w:r>
      <w:r w:rsidR="009133B4">
        <w:rPr>
          <w:rFonts w:eastAsia="Meiryo"/>
          <w:sz w:val="24"/>
        </w:rPr>
        <w:t>.</w:t>
      </w:r>
      <w:r w:rsidR="009133B4">
        <w:rPr>
          <w:rStyle w:val="ac"/>
          <w:rFonts w:eastAsia="Meiryo"/>
          <w:sz w:val="24"/>
        </w:rPr>
        <w:footnoteReference w:id="423"/>
      </w:r>
    </w:p>
    <w:p w14:paraId="7C3BF745" w14:textId="77777777" w:rsidR="0081023A" w:rsidRDefault="00D66FCD" w:rsidP="005C044F">
      <w:pPr>
        <w:pStyle w:val="a9"/>
        <w:numPr>
          <w:ilvl w:val="0"/>
          <w:numId w:val="134"/>
        </w:numPr>
        <w:jc w:val="both"/>
        <w:rPr>
          <w:rFonts w:eastAsia="Meiryo"/>
          <w:sz w:val="24"/>
        </w:rPr>
      </w:pPr>
      <w:r>
        <w:rPr>
          <w:rFonts w:eastAsia="Meiryo"/>
          <w:b/>
          <w:sz w:val="24"/>
        </w:rPr>
        <w:t xml:space="preserve">Карл Густав Юнг </w:t>
      </w:r>
      <w:r>
        <w:rPr>
          <w:rFonts w:eastAsia="Meiryo"/>
          <w:sz w:val="24"/>
        </w:rPr>
        <w:t xml:space="preserve">– создатель архетипов, одной типологии личности и как бы прародитель соционики, по которой современные барышни, считающие себя умными, сходят с ума; </w:t>
      </w:r>
      <w:r w:rsidR="00345D1A">
        <w:rPr>
          <w:rFonts w:eastAsia="Meiryo"/>
          <w:sz w:val="24"/>
        </w:rPr>
        <w:t>единственный выживший при родах из четырёх детей; мать имела – помимо прочего – депрессивный</w:t>
      </w:r>
      <w:r w:rsidR="007139A5">
        <w:rPr>
          <w:rFonts w:eastAsia="Meiryo"/>
          <w:sz w:val="24"/>
        </w:rPr>
        <w:t xml:space="preserve"> </w:t>
      </w:r>
      <w:r w:rsidR="00345D1A">
        <w:rPr>
          <w:rFonts w:eastAsia="Meiryo"/>
          <w:sz w:val="24"/>
        </w:rPr>
        <w:t>психоз и часто лежала в психушках</w:t>
      </w:r>
      <w:r w:rsidR="00064CDD">
        <w:rPr>
          <w:rFonts w:eastAsia="Meiryo"/>
          <w:sz w:val="24"/>
        </w:rPr>
        <w:t>. Карл рос социопатом, к подростковому возрасту у него начал проявляться невроз, напоминающий эпилепсию;</w:t>
      </w:r>
      <w:r w:rsidR="00E151D3">
        <w:rPr>
          <w:rFonts w:eastAsia="Meiryo"/>
          <w:sz w:val="24"/>
        </w:rPr>
        <w:t xml:space="preserve"> увлекался оккультизмом (и тайные общества?); женат на еврейке и имел много романов, причём большинство – со своими пациентками (то есть сумасшедшими).</w:t>
      </w:r>
      <w:r w:rsidR="00E151D3">
        <w:rPr>
          <w:rStyle w:val="ac"/>
          <w:rFonts w:eastAsia="Meiryo"/>
          <w:sz w:val="24"/>
        </w:rPr>
        <w:footnoteReference w:id="424"/>
      </w:r>
    </w:p>
    <w:p w14:paraId="238A1737" w14:textId="77777777" w:rsidR="00343A61" w:rsidRDefault="0081023A" w:rsidP="00E5766B">
      <w:pPr>
        <w:pStyle w:val="a9"/>
        <w:numPr>
          <w:ilvl w:val="0"/>
          <w:numId w:val="134"/>
        </w:numPr>
        <w:jc w:val="both"/>
        <w:rPr>
          <w:rFonts w:eastAsia="Meiryo"/>
          <w:sz w:val="24"/>
        </w:rPr>
      </w:pPr>
      <w:r>
        <w:rPr>
          <w:rFonts w:eastAsia="Meiryo"/>
          <w:b/>
          <w:sz w:val="24"/>
        </w:rPr>
        <w:t xml:space="preserve">Карен Хорни </w:t>
      </w:r>
      <w:r>
        <w:rPr>
          <w:rFonts w:eastAsia="Meiryo"/>
          <w:sz w:val="24"/>
        </w:rPr>
        <w:t>– абстрактная теория невротической личности, а также нелюбовь отца, инцестуальная привязанность к брату, развод, депрессии, смерть от рака.</w:t>
      </w:r>
    </w:p>
    <w:p w14:paraId="03A96A48" w14:textId="77777777" w:rsidR="00796819" w:rsidRDefault="00E5766B" w:rsidP="00E5766B">
      <w:pPr>
        <w:pStyle w:val="a9"/>
        <w:numPr>
          <w:ilvl w:val="0"/>
          <w:numId w:val="134"/>
        </w:numPr>
        <w:jc w:val="both"/>
        <w:rPr>
          <w:rFonts w:eastAsia="Meiryo"/>
          <w:sz w:val="24"/>
        </w:rPr>
      </w:pPr>
      <w:r>
        <w:rPr>
          <w:rFonts w:eastAsia="Meiryo"/>
          <w:b/>
          <w:sz w:val="24"/>
        </w:rPr>
        <w:t xml:space="preserve">Альберт Эллис </w:t>
      </w:r>
      <w:r w:rsidRPr="00E5766B">
        <w:rPr>
          <w:rFonts w:eastAsia="Meiryo"/>
          <w:sz w:val="24"/>
        </w:rPr>
        <w:t>– внёс</w:t>
      </w:r>
      <w:r>
        <w:rPr>
          <w:rFonts w:eastAsia="Meiryo"/>
          <w:sz w:val="24"/>
        </w:rPr>
        <w:t xml:space="preserve"> большой вклад в развитие психотерапии (другой вопрос – работает ли она?),</w:t>
      </w:r>
      <w:r w:rsidRPr="00E5766B">
        <w:rPr>
          <w:rFonts w:eastAsia="Meiryo"/>
          <w:sz w:val="24"/>
        </w:rPr>
        <w:t xml:space="preserve"> </w:t>
      </w:r>
      <w:r w:rsidR="008C144B">
        <w:rPr>
          <w:rFonts w:eastAsia="Meiryo"/>
          <w:sz w:val="24"/>
        </w:rPr>
        <w:t>а также активно участвовал в сексуальной революции (или гомосексуальной, как говорил Климов); мать страдала биполярным расстройством.</w:t>
      </w:r>
    </w:p>
    <w:p w14:paraId="155F02B5" w14:textId="77777777" w:rsidR="00E5766B" w:rsidRPr="00E5766B" w:rsidRDefault="00796819" w:rsidP="00E5766B">
      <w:pPr>
        <w:pStyle w:val="a9"/>
        <w:numPr>
          <w:ilvl w:val="0"/>
          <w:numId w:val="134"/>
        </w:numPr>
        <w:jc w:val="both"/>
        <w:rPr>
          <w:rFonts w:eastAsia="Meiryo"/>
          <w:sz w:val="24"/>
        </w:rPr>
      </w:pPr>
      <w:r>
        <w:rPr>
          <w:rFonts w:eastAsia="Meiryo"/>
          <w:b/>
          <w:sz w:val="24"/>
        </w:rPr>
        <w:lastRenderedPageBreak/>
        <w:t xml:space="preserve">Гарри Салливан </w:t>
      </w:r>
      <w:r>
        <w:rPr>
          <w:rFonts w:eastAsia="Meiryo"/>
          <w:sz w:val="24"/>
        </w:rPr>
        <w:t>– создатель интерперсонального психоанализа</w:t>
      </w:r>
      <w:r w:rsidR="001B6BB6">
        <w:rPr>
          <w:rFonts w:eastAsia="Meiryo"/>
          <w:sz w:val="24"/>
        </w:rPr>
        <w:t xml:space="preserve">, один из создателей Всемирной федерации психического здоровья, пытавшийся применить психологию на психически больных; работал в основном </w:t>
      </w:r>
      <w:r w:rsidR="004F4FE5">
        <w:rPr>
          <w:rFonts w:eastAsia="Meiryo"/>
          <w:sz w:val="24"/>
        </w:rPr>
        <w:t xml:space="preserve">с </w:t>
      </w:r>
      <w:r w:rsidR="001B6BB6">
        <w:rPr>
          <w:rFonts w:eastAsia="Meiryo"/>
          <w:sz w:val="24"/>
        </w:rPr>
        <w:t>шизофрениками, почти все из которых (</w:t>
      </w:r>
      <w:r w:rsidR="004F4FE5">
        <w:rPr>
          <w:rFonts w:eastAsia="Meiryo"/>
          <w:sz w:val="24"/>
        </w:rPr>
        <w:t>найдите закономерности</w:t>
      </w:r>
      <w:r w:rsidR="001B6BB6">
        <w:rPr>
          <w:rFonts w:eastAsia="Meiryo"/>
          <w:sz w:val="24"/>
        </w:rPr>
        <w:t>)</w:t>
      </w:r>
      <w:r>
        <w:rPr>
          <w:rFonts w:eastAsia="Meiryo"/>
          <w:sz w:val="24"/>
        </w:rPr>
        <w:t xml:space="preserve"> </w:t>
      </w:r>
      <w:r w:rsidR="004F4FE5">
        <w:rPr>
          <w:rFonts w:eastAsia="Meiryo"/>
          <w:sz w:val="24"/>
        </w:rPr>
        <w:t>были гомосексуалистами, как, кстати, и он сам, хотя скрывал это.</w:t>
      </w:r>
      <w:r w:rsidR="003715FA">
        <w:rPr>
          <w:rFonts w:eastAsia="Meiryo"/>
          <w:sz w:val="24"/>
        </w:rPr>
        <w:t xml:space="preserve"> Умер в 56.</w:t>
      </w:r>
      <w:r w:rsidR="00E5766B" w:rsidRPr="00E5766B">
        <w:rPr>
          <w:rFonts w:eastAsia="Meiryo"/>
          <w:sz w:val="24"/>
        </w:rPr>
        <w:t xml:space="preserve"> </w:t>
      </w:r>
    </w:p>
    <w:p w14:paraId="78F79638" w14:textId="77777777" w:rsidR="00790795" w:rsidRPr="0075527C" w:rsidRDefault="00790795" w:rsidP="00790795">
      <w:pPr>
        <w:jc w:val="both"/>
        <w:rPr>
          <w:rFonts w:eastAsia="Meiryo"/>
          <w:sz w:val="24"/>
        </w:rPr>
      </w:pPr>
      <w:r>
        <w:rPr>
          <w:rFonts w:eastAsia="Meiryo"/>
          <w:sz w:val="24"/>
        </w:rPr>
        <w:t xml:space="preserve">    </w:t>
      </w:r>
      <w:r>
        <w:rPr>
          <w:rFonts w:eastAsia="Meiryo"/>
          <w:sz w:val="24"/>
        </w:rPr>
        <w:tab/>
        <w:t xml:space="preserve"> </w:t>
      </w:r>
      <w:r w:rsidRPr="0075527C">
        <w:rPr>
          <w:rFonts w:eastAsia="Meiryo"/>
          <w:sz w:val="24"/>
        </w:rPr>
        <w:t xml:space="preserve">         </w:t>
      </w:r>
    </w:p>
    <w:p w14:paraId="4D4AD296" w14:textId="77777777" w:rsidR="00790795" w:rsidRDefault="00790795" w:rsidP="00790795">
      <w:pPr>
        <w:jc w:val="both"/>
        <w:rPr>
          <w:rFonts w:eastAsia="Meiryo"/>
          <w:sz w:val="24"/>
        </w:rPr>
        <w:sectPr w:rsidR="00790795" w:rsidSect="003433E2">
          <w:footnotePr>
            <w:numRestart w:val="eachPage"/>
          </w:footnotePr>
          <w:pgSz w:w="11906" w:h="16838"/>
          <w:pgMar w:top="567" w:right="397" w:bottom="567" w:left="397" w:header="340" w:footer="227" w:gutter="0"/>
          <w:cols w:space="0"/>
          <w:titlePg/>
          <w:docGrid w:linePitch="360"/>
        </w:sectPr>
      </w:pPr>
    </w:p>
    <w:p w14:paraId="4A7DA23A" w14:textId="77777777" w:rsidR="00790795" w:rsidRDefault="00790795" w:rsidP="00EF03B5">
      <w:pPr>
        <w:pStyle w:val="5"/>
        <w:rPr>
          <w:rFonts w:eastAsia="Meiryo"/>
        </w:rPr>
      </w:pPr>
      <w:bookmarkStart w:id="225" w:name="_Toc469819928"/>
      <w:bookmarkStart w:id="226" w:name="_Toc66643178"/>
      <w:r>
        <w:rPr>
          <w:rFonts w:eastAsia="Meiryo"/>
        </w:rPr>
        <w:lastRenderedPageBreak/>
        <w:t>Войны гомиков</w:t>
      </w:r>
      <w:bookmarkEnd w:id="225"/>
      <w:bookmarkEnd w:id="226"/>
    </w:p>
    <w:p w14:paraId="50C56DD3" w14:textId="77777777" w:rsidR="00790795" w:rsidRDefault="00790795" w:rsidP="00790795">
      <w:pPr>
        <w:jc w:val="both"/>
        <w:rPr>
          <w:rFonts w:eastAsia="Meiryo"/>
          <w:sz w:val="24"/>
        </w:rPr>
      </w:pPr>
      <w:r>
        <w:rPr>
          <w:rFonts w:eastAsia="Meiryo"/>
          <w:sz w:val="24"/>
        </w:rPr>
        <w:t xml:space="preserve"> </w:t>
      </w:r>
    </w:p>
    <w:p w14:paraId="411320ED" w14:textId="7D3210CC" w:rsidR="00790795" w:rsidRDefault="00790795" w:rsidP="00790795">
      <w:pPr>
        <w:ind w:left="3540"/>
        <w:jc w:val="right"/>
        <w:rPr>
          <w:rFonts w:ascii="Comic Sans MS" w:hAnsi="Comic Sans MS"/>
          <w:color w:val="000000"/>
          <w:spacing w:val="8"/>
          <w:sz w:val="20"/>
          <w:szCs w:val="20"/>
          <w:shd w:val="clear" w:color="auto" w:fill="FCFCFC"/>
        </w:rPr>
      </w:pPr>
      <w:r>
        <w:rPr>
          <w:rFonts w:ascii="Comic Sans MS" w:hAnsi="Comic Sans MS"/>
          <w:color w:val="000000"/>
          <w:spacing w:val="8"/>
          <w:sz w:val="20"/>
          <w:szCs w:val="20"/>
          <w:shd w:val="clear" w:color="auto" w:fill="FCFCFC"/>
        </w:rPr>
        <w:t>Нет более жестокого несчастья в судьбе человеческой, чем когда властители земли</w:t>
      </w:r>
      <w:r w:rsidR="00B43AEE">
        <w:rPr>
          <w:rFonts w:ascii="Comic Sans MS" w:hAnsi="Comic Sans MS"/>
          <w:color w:val="000000"/>
          <w:spacing w:val="8"/>
          <w:sz w:val="20"/>
          <w:szCs w:val="20"/>
          <w:shd w:val="clear" w:color="auto" w:fill="FCFCFC"/>
        </w:rPr>
        <w:t xml:space="preserve"> – </w:t>
      </w:r>
      <w:r>
        <w:rPr>
          <w:rFonts w:ascii="Comic Sans MS" w:hAnsi="Comic Sans MS"/>
          <w:color w:val="000000"/>
          <w:spacing w:val="8"/>
          <w:sz w:val="20"/>
          <w:szCs w:val="20"/>
          <w:shd w:val="clear" w:color="auto" w:fill="FCFCFC"/>
        </w:rPr>
        <w:t>не первые среди подданных своих. И все тогда становится лживым, превратным, ужасающим.</w:t>
      </w:r>
    </w:p>
    <w:p w14:paraId="15E305CF" w14:textId="77777777" w:rsidR="00790795" w:rsidRPr="00D43347" w:rsidRDefault="00790795" w:rsidP="00790795">
      <w:pPr>
        <w:ind w:left="1416"/>
        <w:jc w:val="right"/>
        <w:rPr>
          <w:rFonts w:ascii="Comic Sans MS" w:hAnsi="Comic Sans MS"/>
          <w:i/>
          <w:color w:val="000000"/>
          <w:spacing w:val="8"/>
          <w:sz w:val="20"/>
          <w:szCs w:val="20"/>
          <w:shd w:val="clear" w:color="auto" w:fill="FCFCFC"/>
        </w:rPr>
      </w:pPr>
      <w:r w:rsidRPr="00D43347">
        <w:rPr>
          <w:rFonts w:ascii="Comic Sans MS" w:hAnsi="Comic Sans MS"/>
          <w:i/>
          <w:color w:val="000000"/>
          <w:spacing w:val="8"/>
          <w:sz w:val="20"/>
          <w:szCs w:val="20"/>
          <w:shd w:val="clear" w:color="auto" w:fill="FCFCFC"/>
        </w:rPr>
        <w:t>Фридрих Ницше</w:t>
      </w:r>
    </w:p>
    <w:p w14:paraId="41628448" w14:textId="77777777" w:rsidR="00790795" w:rsidRPr="00580C6C" w:rsidRDefault="00580C6C" w:rsidP="00580C6C">
      <w:pPr>
        <w:ind w:left="3540"/>
        <w:jc w:val="right"/>
        <w:rPr>
          <w:rFonts w:ascii="Cambria" w:eastAsia="Meiryo" w:hAnsi="Cambria"/>
          <w:sz w:val="24"/>
        </w:rPr>
      </w:pPr>
      <w:r w:rsidRPr="00580C6C">
        <w:rPr>
          <w:rFonts w:ascii="Cambria" w:eastAsia="Meiryo" w:hAnsi="Cambria"/>
          <w:sz w:val="24"/>
        </w:rPr>
        <w:t>…теперь же мы хоть и считаем кровопролитие гадостью, а все-таки этой гадостью занимаемся, да еще больше, чем прежде</w:t>
      </w:r>
    </w:p>
    <w:p w14:paraId="7B798CD4" w14:textId="77777777" w:rsidR="00580C6C" w:rsidRPr="00580C6C" w:rsidRDefault="00580C6C" w:rsidP="00580C6C">
      <w:pPr>
        <w:ind w:left="3540"/>
        <w:jc w:val="right"/>
        <w:rPr>
          <w:rFonts w:ascii="Cambria" w:eastAsia="Meiryo" w:hAnsi="Cambria"/>
          <w:i/>
          <w:sz w:val="24"/>
        </w:rPr>
      </w:pPr>
      <w:r w:rsidRPr="00580C6C">
        <w:rPr>
          <w:rFonts w:ascii="Cambria" w:eastAsia="Meiryo" w:hAnsi="Cambria"/>
          <w:i/>
          <w:sz w:val="24"/>
        </w:rPr>
        <w:t>Ф. М. Достоевский</w:t>
      </w:r>
    </w:p>
    <w:p w14:paraId="011C9695" w14:textId="77777777" w:rsidR="00580C6C" w:rsidRDefault="00580C6C" w:rsidP="00790795">
      <w:pPr>
        <w:jc w:val="both"/>
        <w:rPr>
          <w:rFonts w:eastAsia="Meiryo"/>
          <w:sz w:val="24"/>
        </w:rPr>
      </w:pPr>
    </w:p>
    <w:p w14:paraId="40C98574" w14:textId="77777777" w:rsidR="00580C6C" w:rsidRDefault="00580C6C" w:rsidP="00790795">
      <w:pPr>
        <w:jc w:val="both"/>
        <w:rPr>
          <w:rFonts w:eastAsia="Meiryo"/>
          <w:sz w:val="24"/>
        </w:rPr>
      </w:pPr>
    </w:p>
    <w:p w14:paraId="0E119D3E" w14:textId="14600228" w:rsidR="00790795" w:rsidRDefault="00790795" w:rsidP="00790795">
      <w:pPr>
        <w:jc w:val="both"/>
        <w:rPr>
          <w:rFonts w:eastAsia="Meiryo"/>
          <w:sz w:val="24"/>
        </w:rPr>
      </w:pPr>
      <w:r>
        <w:rPr>
          <w:rFonts w:eastAsia="Meiryo"/>
          <w:sz w:val="24"/>
        </w:rPr>
        <w:t>Совсем недавно в Орландо (США) какой-то выходец из Афганистана вошёл шабаш ведьм и ведьмаков (сегодня они называются гей-клубами) и перестрелял там многих, пятьдесят убив и чуть более – ранив; это событие стало наиболее обсуждаемым в следующие три-пять дней, потому что</w:t>
      </w:r>
      <w:r>
        <w:rPr>
          <w:rFonts w:eastAsia="Meiryo"/>
          <w:sz w:val="24"/>
        </w:rPr>
        <w:fldChar w:fldCharType="begin"/>
      </w:r>
      <w:r>
        <w:instrText xml:space="preserve"> XE "</w:instrText>
      </w:r>
      <w:r w:rsidRPr="00AE3F07">
        <w:rPr>
          <w:lang w:eastAsia="ru-RU"/>
        </w:rPr>
        <w:instrText>потому что</w:instrText>
      </w:r>
      <w:r>
        <w:instrText xml:space="preserve">" </w:instrText>
      </w:r>
      <w:r>
        <w:rPr>
          <w:rFonts w:eastAsia="Meiryo"/>
          <w:sz w:val="24"/>
        </w:rPr>
        <w:fldChar w:fldCharType="end"/>
      </w:r>
      <w:r>
        <w:rPr>
          <w:rFonts w:eastAsia="Meiryo"/>
          <w:sz w:val="24"/>
        </w:rPr>
        <w:t>, как говорила пресса, этот Ахмед-Мухамет аль Назар бин Ислам :-) намедни присягнул на верность Исламскому государству, поэтому его действия назвали террористическим актом – и в связи с таким с таким обобщением настроили примерно весь мир против терроризма или, по крайнем мере, попытались настроить; уверен, не произошло бы такой ажитации, если бы погибли не педики,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мексиканские рабочие, сирийские дети или какие-нибудь негры (что случается куда-куда чаще), а всё дело заключается именно в геях, которых «всегда ущемляют», а в этот раз и уничтожили (в случае с евреями или армянами такое бы произошло тоже); конечно, жителей России и других </w:t>
      </w:r>
      <w:r w:rsidRPr="00755089">
        <w:rPr>
          <w:rFonts w:eastAsia="Meiryo"/>
          <w:i/>
          <w:iCs/>
          <w:sz w:val="24"/>
        </w:rPr>
        <w:t>более-менее</w:t>
      </w:r>
      <w:r>
        <w:rPr>
          <w:rFonts w:eastAsia="Meiryo"/>
          <w:sz w:val="24"/>
        </w:rPr>
        <w:t xml:space="preserve"> здоровых с точки зрения морали стран начинали убеждать в обратном, но никакие аргументы, произведённые на фоне видеоряда с явными пидорами и флагами ЛГБТ, не смогли убедить моё варварское и непросвещённое сознание в том, что дело тут не в геях, а в угрозе терроризма; не думаю, что так же думают участники этих демонстраций, в которых проснулся стадный инстинкт. К слову, это лишь близкий по временным рамкам известный мне случай вида «</w:t>
      </w:r>
      <w:r w:rsidRPr="00755089">
        <w:rPr>
          <w:rFonts w:eastAsia="Meiryo"/>
          <w:i/>
          <w:iCs/>
          <w:sz w:val="24"/>
        </w:rPr>
        <w:t>гей убивает геев, а геи ополчаются на себеподобных, обманом призывая союзники нормальных людей</w:t>
      </w:r>
      <w:r>
        <w:rPr>
          <w:rFonts w:eastAsia="Meiryo"/>
          <w:sz w:val="24"/>
        </w:rPr>
        <w:t>»; да, название сложное, но суть важная: ведь</w:t>
      </w:r>
      <w:r>
        <w:rPr>
          <w:rFonts w:eastAsia="Meiryo"/>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eastAsia="Meiryo"/>
          <w:sz w:val="24"/>
        </w:rPr>
        <w:fldChar w:fldCharType="end"/>
      </w:r>
      <w:r>
        <w:rPr>
          <w:rFonts w:eastAsia="Meiryo"/>
          <w:sz w:val="24"/>
        </w:rPr>
        <w:t xml:space="preserve"> все конфликты, войны, бойни между людьми происходят при участии геев хотя бы с одной стороны, и этот стрелок-араб, как и многие арабы, был агрессивным латентным (или подавленным) геем, как и многие в этом Исламском государстве; но он был таким геем, который к таким же испытывал ненависть, словно Гитлер к евреям или тому подобные случаи; именно посему произошёл этот маленький геноцид; и большие геноциды устраивались дегенератами и обычно касались в основном дегенератов; и </w:t>
      </w:r>
      <w:r w:rsidRPr="00755089">
        <w:rPr>
          <w:rFonts w:eastAsia="Meiryo"/>
          <w:sz w:val="24"/>
          <w:highlight w:val="yellow"/>
        </w:rPr>
        <w:t>всякие войны в любое время начинались сверху, среди прогнившей элиты, где геев больше, чем в том клубе</w:t>
      </w:r>
      <w:r>
        <w:rPr>
          <w:rFonts w:eastAsia="Meiryo"/>
          <w:sz w:val="24"/>
        </w:rPr>
        <w:t xml:space="preserve">, между прочим. И – по секрету скажу – </w:t>
      </w:r>
      <w:r w:rsidRPr="00755089">
        <w:rPr>
          <w:rFonts w:eastAsia="Meiryo"/>
          <w:sz w:val="24"/>
          <w:highlight w:val="yellow"/>
        </w:rPr>
        <w:t>всё это Исламское государство могло бы быть уничтожено за два дня, а раса арабо</w:t>
      </w:r>
      <w:r w:rsidR="00755089" w:rsidRPr="00755089">
        <w:rPr>
          <w:rFonts w:eastAsia="Meiryo"/>
          <w:sz w:val="24"/>
          <w:highlight w:val="yellow"/>
        </w:rPr>
        <w:t>в</w:t>
      </w:r>
      <w:r w:rsidRPr="00755089">
        <w:rPr>
          <w:rFonts w:eastAsia="Meiryo"/>
          <w:sz w:val="24"/>
          <w:highlight w:val="yellow"/>
        </w:rPr>
        <w:t xml:space="preserve"> – за неделю, если бы правители всего мира не спонсировали упомянутых и не бросали масло в огонь, но собрались </w:t>
      </w:r>
      <w:r w:rsidR="00755089" w:rsidRPr="00755089">
        <w:rPr>
          <w:rFonts w:eastAsia="Meiryo"/>
          <w:sz w:val="24"/>
          <w:highlight w:val="yellow"/>
        </w:rPr>
        <w:t xml:space="preserve">бы </w:t>
      </w:r>
      <w:r w:rsidRPr="00755089">
        <w:rPr>
          <w:rFonts w:eastAsia="Meiryo"/>
          <w:sz w:val="24"/>
          <w:highlight w:val="yellow"/>
        </w:rPr>
        <w:t>вместе и вместе бы нанесли удар</w:t>
      </w:r>
      <w:r>
        <w:rPr>
          <w:rFonts w:eastAsia="Meiryo"/>
          <w:sz w:val="24"/>
        </w:rPr>
        <w:t xml:space="preserve">; но сего не происходит, потому что большинство правителей – геи с жаждой власти, а та связана и с садизмом, поэтому они угнетают, играют, конфликтуют и гадят иначе как-нибудь ради своих лишь жажд; а нормальные люди ведутся на это и гибнут за чужие интересы, и думают чужими мыслями, и живут с чужими предрассудками, и живут ради мёртвого. </w:t>
      </w:r>
    </w:p>
    <w:p w14:paraId="54CA1A41" w14:textId="77777777" w:rsidR="00790795" w:rsidRDefault="00790795" w:rsidP="00790795">
      <w:pPr>
        <w:pStyle w:val="4"/>
        <w:rPr>
          <w:rFonts w:eastAsia="Meiryo"/>
        </w:rPr>
        <w:sectPr w:rsidR="00790795" w:rsidSect="003433E2">
          <w:footnotePr>
            <w:numRestart w:val="eachPage"/>
          </w:footnotePr>
          <w:pgSz w:w="11906" w:h="16838"/>
          <w:pgMar w:top="567" w:right="397" w:bottom="567" w:left="397" w:header="340" w:footer="227" w:gutter="0"/>
          <w:cols w:space="0"/>
          <w:titlePg/>
          <w:docGrid w:linePitch="360"/>
        </w:sectPr>
      </w:pPr>
    </w:p>
    <w:p w14:paraId="685E1B6F" w14:textId="77777777" w:rsidR="00790795" w:rsidRDefault="00790795" w:rsidP="00EF03B5">
      <w:pPr>
        <w:pStyle w:val="5"/>
        <w:rPr>
          <w:rFonts w:eastAsia="Meiryo"/>
        </w:rPr>
      </w:pPr>
      <w:bookmarkStart w:id="227" w:name="_Toc469819929"/>
      <w:bookmarkStart w:id="228" w:name="_Toc66643179"/>
      <w:r>
        <w:rPr>
          <w:rFonts w:eastAsia="Meiryo"/>
        </w:rPr>
        <w:lastRenderedPageBreak/>
        <w:t>Образование вне смысла и пользы</w:t>
      </w:r>
      <w:bookmarkEnd w:id="227"/>
      <w:bookmarkEnd w:id="228"/>
    </w:p>
    <w:p w14:paraId="7D4F59C5" w14:textId="77777777" w:rsidR="00870446" w:rsidRPr="00870446" w:rsidRDefault="00870446" w:rsidP="00870446">
      <w:pPr>
        <w:ind w:left="7080"/>
        <w:jc w:val="both"/>
        <w:rPr>
          <w:rFonts w:ascii="Arial" w:eastAsia="Meiryo" w:hAnsi="Arial" w:cs="Arial"/>
        </w:rPr>
      </w:pPr>
      <w:r w:rsidRPr="00870446">
        <w:rPr>
          <w:rFonts w:ascii="Arial" w:eastAsia="Meiryo" w:hAnsi="Arial" w:cs="Arial"/>
        </w:rPr>
        <w:t>Я ненавижу документы</w:t>
      </w:r>
    </w:p>
    <w:p w14:paraId="6833E2B6" w14:textId="77777777" w:rsidR="00870446" w:rsidRPr="00870446" w:rsidRDefault="00870446" w:rsidP="00870446">
      <w:pPr>
        <w:ind w:left="7080"/>
        <w:jc w:val="both"/>
        <w:rPr>
          <w:rFonts w:ascii="Arial" w:eastAsia="Meiryo" w:hAnsi="Arial" w:cs="Arial"/>
        </w:rPr>
      </w:pPr>
      <w:r w:rsidRPr="00870446">
        <w:rPr>
          <w:rFonts w:ascii="Arial" w:eastAsia="Meiryo" w:hAnsi="Arial" w:cs="Arial"/>
        </w:rPr>
        <w:t>Печати, ручки, пропуска</w:t>
      </w:r>
    </w:p>
    <w:p w14:paraId="298D3B9B" w14:textId="77777777" w:rsidR="00870446" w:rsidRPr="00870446" w:rsidRDefault="00870446" w:rsidP="00870446">
      <w:pPr>
        <w:ind w:left="7080"/>
        <w:jc w:val="both"/>
        <w:rPr>
          <w:rFonts w:ascii="Arial" w:eastAsia="Meiryo" w:hAnsi="Arial" w:cs="Arial"/>
        </w:rPr>
      </w:pPr>
      <w:r w:rsidRPr="00870446">
        <w:rPr>
          <w:rFonts w:ascii="Arial" w:eastAsia="Meiryo" w:hAnsi="Arial" w:cs="Arial"/>
        </w:rPr>
        <w:t>Вокруг не люди. Элементы</w:t>
      </w:r>
    </w:p>
    <w:p w14:paraId="2A347AD5" w14:textId="77777777" w:rsidR="00870446" w:rsidRPr="00870446" w:rsidRDefault="00870446" w:rsidP="00870446">
      <w:pPr>
        <w:ind w:left="7080"/>
        <w:jc w:val="both"/>
        <w:rPr>
          <w:rFonts w:ascii="Arial" w:eastAsia="Meiryo" w:hAnsi="Arial" w:cs="Arial"/>
        </w:rPr>
      </w:pPr>
      <w:r w:rsidRPr="00870446">
        <w:rPr>
          <w:rFonts w:ascii="Arial" w:eastAsia="Meiryo" w:hAnsi="Arial" w:cs="Arial"/>
        </w:rPr>
        <w:t>В глазах смертельная тоска.</w:t>
      </w:r>
    </w:p>
    <w:p w14:paraId="3A5908D5" w14:textId="77777777" w:rsidR="00870446" w:rsidRPr="00870446" w:rsidRDefault="00870446" w:rsidP="00870446">
      <w:pPr>
        <w:ind w:left="7080"/>
        <w:jc w:val="both"/>
        <w:rPr>
          <w:rFonts w:ascii="Arial" w:eastAsia="Meiryo" w:hAnsi="Arial" w:cs="Arial"/>
        </w:rPr>
      </w:pPr>
    </w:p>
    <w:p w14:paraId="04B4A9DA" w14:textId="77777777" w:rsidR="00870446" w:rsidRPr="00870446" w:rsidRDefault="00870446" w:rsidP="00870446">
      <w:pPr>
        <w:ind w:left="7080"/>
        <w:jc w:val="both"/>
        <w:rPr>
          <w:rFonts w:ascii="Arial" w:eastAsia="Meiryo" w:hAnsi="Arial" w:cs="Arial"/>
        </w:rPr>
      </w:pPr>
      <w:r w:rsidRPr="00870446">
        <w:rPr>
          <w:rFonts w:ascii="Arial" w:eastAsia="Meiryo" w:hAnsi="Arial" w:cs="Arial"/>
        </w:rPr>
        <w:t>Законы, правила и льготы</w:t>
      </w:r>
    </w:p>
    <w:p w14:paraId="21E4B4D6" w14:textId="77777777" w:rsidR="00870446" w:rsidRPr="00870446" w:rsidRDefault="00870446" w:rsidP="00870446">
      <w:pPr>
        <w:ind w:left="7080"/>
        <w:jc w:val="both"/>
        <w:rPr>
          <w:rFonts w:ascii="Arial" w:eastAsia="Meiryo" w:hAnsi="Arial" w:cs="Arial"/>
        </w:rPr>
      </w:pPr>
      <w:r w:rsidRPr="00870446">
        <w:rPr>
          <w:rFonts w:ascii="Arial" w:eastAsia="Meiryo" w:hAnsi="Arial" w:cs="Arial"/>
        </w:rPr>
        <w:t>Бумаги, страшное кино.</w:t>
      </w:r>
    </w:p>
    <w:p w14:paraId="5DFA48C3" w14:textId="77777777" w:rsidR="00870446" w:rsidRPr="00870446" w:rsidRDefault="00870446" w:rsidP="00870446">
      <w:pPr>
        <w:ind w:left="7080"/>
        <w:jc w:val="both"/>
        <w:rPr>
          <w:rFonts w:ascii="Arial" w:eastAsia="Meiryo" w:hAnsi="Arial" w:cs="Arial"/>
        </w:rPr>
      </w:pPr>
      <w:r w:rsidRPr="00870446">
        <w:rPr>
          <w:rFonts w:ascii="Arial" w:eastAsia="Meiryo" w:hAnsi="Arial" w:cs="Arial"/>
        </w:rPr>
        <w:t>Мы все рабы своей работы.</w:t>
      </w:r>
    </w:p>
    <w:p w14:paraId="65C64491" w14:textId="77777777" w:rsidR="00790795" w:rsidRPr="00870446" w:rsidRDefault="00870446" w:rsidP="00870446">
      <w:pPr>
        <w:ind w:left="7080"/>
        <w:jc w:val="both"/>
        <w:rPr>
          <w:rFonts w:ascii="Arial" w:eastAsia="Meiryo" w:hAnsi="Arial" w:cs="Arial"/>
        </w:rPr>
      </w:pPr>
      <w:r w:rsidRPr="00870446">
        <w:rPr>
          <w:rFonts w:ascii="Arial" w:eastAsia="Meiryo" w:hAnsi="Arial" w:cs="Arial"/>
        </w:rPr>
        <w:t>Мы превращаем мир в говно.</w:t>
      </w:r>
    </w:p>
    <w:p w14:paraId="024165D1" w14:textId="77777777" w:rsidR="00870446" w:rsidRPr="00870446" w:rsidRDefault="00392536" w:rsidP="00870446">
      <w:pPr>
        <w:ind w:left="7080"/>
        <w:jc w:val="right"/>
        <w:rPr>
          <w:rFonts w:ascii="Arial" w:eastAsia="Meiryo" w:hAnsi="Arial" w:cs="Arial"/>
        </w:rPr>
      </w:pPr>
      <w:hyperlink r:id="rId72" w:history="1">
        <w:r w:rsidR="00870446" w:rsidRPr="00870446">
          <w:rPr>
            <w:rStyle w:val="af0"/>
            <w:rFonts w:ascii="Arial" w:eastAsia="Meiryo" w:hAnsi="Arial" w:cs="Arial"/>
          </w:rPr>
          <w:t>https://www.anekdot.ru/id/775487/</w:t>
        </w:r>
      </w:hyperlink>
      <w:r w:rsidR="00870446" w:rsidRPr="00870446">
        <w:rPr>
          <w:rFonts w:ascii="Arial" w:eastAsia="Meiryo" w:hAnsi="Arial" w:cs="Arial"/>
        </w:rPr>
        <w:t xml:space="preserve"> </w:t>
      </w:r>
    </w:p>
    <w:p w14:paraId="21EBAF10" w14:textId="77777777" w:rsidR="00870446" w:rsidRDefault="00870446" w:rsidP="00790795">
      <w:pPr>
        <w:jc w:val="both"/>
        <w:rPr>
          <w:rFonts w:eastAsia="Meiryo"/>
          <w:sz w:val="24"/>
        </w:rPr>
      </w:pPr>
    </w:p>
    <w:p w14:paraId="69A7ABC4" w14:textId="720EE03D" w:rsidR="00790795" w:rsidRDefault="00790795" w:rsidP="00790795">
      <w:pPr>
        <w:jc w:val="both"/>
        <w:rPr>
          <w:rFonts w:eastAsia="Meiryo"/>
          <w:sz w:val="24"/>
        </w:rPr>
      </w:pPr>
      <w:r>
        <w:rPr>
          <w:rFonts w:eastAsia="Meiryo"/>
          <w:sz w:val="24"/>
        </w:rPr>
        <w:t>Кажется, несколько дней назад я столкнулся с ситуацией, когда понадобилось вспомнить английское слово – а нет, нужно было его перевести; я открыл невероятно значимую книгу на английском языке, которую в тот же день собрался дарить одному филологу; я стал её просматривать, дабы оценить качество печати и английский стиль оформления текста, однако стиль оказался чисто русским, то есть даже имелись абзацные отступы, которые так мне не нравятся; затем ради чистого интереса я начал читать книгу где-то посередине: первое слово оказалось очень знакомым,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перевод я не помнил; затем пошло предложение из слов, которые я знаю, но в каком-то басурманском порядке, почему смысл предложения я не понял; тут же я вспомнил, что, между прочим, изучал английский язык в школе в третьем классе, затем с пятого по одиннадцатый, затем ещё в университете, причём учителя всегда оценивали мою работу на 7 из 10, тесты я писал хорошо, хорошо читал на английском, а в университете даже был в небольшой группе лучших</w:t>
      </w:r>
      <w:r w:rsidR="00271E3B">
        <w:rPr>
          <w:rFonts w:eastAsia="Meiryo"/>
          <w:sz w:val="24"/>
        </w:rPr>
        <w:t>, а в итоге и экзамен сдал на отлично</w:t>
      </w:r>
      <w:r w:rsidR="00124B57">
        <w:rPr>
          <w:rFonts w:eastAsia="Meiryo"/>
          <w:sz w:val="24"/>
        </w:rPr>
        <w:t xml:space="preserve"> (пусть и с натяжкой)</w:t>
      </w:r>
      <w:r>
        <w:rPr>
          <w:rFonts w:eastAsia="Meiryo"/>
          <w:sz w:val="24"/>
        </w:rPr>
        <w:t xml:space="preserve">; но при реальном столкновении с языком я оказался беспомощным; я ожидал, что то же самое случится с немецким языком, который я изучал всего год, но самостоятельно, однако случайный текст на нём я понял хотя бы на троечку, что меня устроило; из всего этого я сделал вывод, достойный в мои </w:t>
      </w:r>
      <w:r w:rsidR="00124B57">
        <w:rPr>
          <w:rFonts w:eastAsia="Meiryo"/>
          <w:sz w:val="24"/>
        </w:rPr>
        <w:t>20</w:t>
      </w:r>
      <w:r>
        <w:rPr>
          <w:rFonts w:eastAsia="Meiryo"/>
          <w:sz w:val="24"/>
        </w:rPr>
        <w:t xml:space="preserve"> лет аплодисментов: </w:t>
      </w:r>
      <w:r w:rsidRPr="00124B57">
        <w:rPr>
          <w:rFonts w:eastAsia="Meiryo"/>
          <w:i/>
          <w:iCs/>
          <w:sz w:val="24"/>
        </w:rPr>
        <w:t>наше образование не имеет смысла даже в том плане, что ничему нас не учит</w:t>
      </w:r>
      <w:r>
        <w:rPr>
          <w:rFonts w:eastAsia="Meiryo"/>
          <w:sz w:val="24"/>
        </w:rPr>
        <w:t xml:space="preserve">; о том же, что оно оказывается бесполезным в жизни, я писал неоднократно и повторять не стану. В тот же самый день я с огорчением начал вспоминать о познаниях моих одноклассников и одногруппников в самых фундаментальных предметах типа математики, истории, физики, английского языка и обществознания; я вспомнил, что во всём классе английский язык </w:t>
      </w:r>
      <w:r w:rsidR="00124B57">
        <w:rPr>
          <w:rFonts w:eastAsia="Meiryo"/>
          <w:sz w:val="24"/>
        </w:rPr>
        <w:t>«</w:t>
      </w:r>
      <w:r>
        <w:rPr>
          <w:rFonts w:eastAsia="Meiryo"/>
          <w:sz w:val="24"/>
        </w:rPr>
        <w:t>знало</w:t>
      </w:r>
      <w:r w:rsidR="00124B57">
        <w:rPr>
          <w:rFonts w:eastAsia="Meiryo"/>
          <w:sz w:val="24"/>
        </w:rPr>
        <w:t>»</w:t>
      </w:r>
      <w:r>
        <w:rPr>
          <w:rFonts w:eastAsia="Meiryo"/>
          <w:sz w:val="24"/>
        </w:rPr>
        <w:t xml:space="preserve"> лишь четверо-пятеро человек, и то же самое касается уже моей группы</w:t>
      </w:r>
      <w:r w:rsidR="00A451F1">
        <w:rPr>
          <w:rFonts w:eastAsia="Meiryo"/>
          <w:sz w:val="24"/>
        </w:rPr>
        <w:t xml:space="preserve"> (в университете)</w:t>
      </w:r>
      <w:r>
        <w:rPr>
          <w:rFonts w:eastAsia="Meiryo"/>
          <w:sz w:val="24"/>
        </w:rPr>
        <w:t>, если мои собственные знания считать за сносное знание; остальные же кое-как плавали и пытались получать хорошие оценки поведением, наверное. Не изучая историю даже два месяца, в конце одиннадцатого класса я знал её, в общем, лучше тех четверых, кто собрался сдавать историю на ЕГЭ; если бы я не сел за Карамзина через неделю после Нового Года, я б продолжал знать историю так, как и остальные, то есть никак, ибо</w:t>
      </w:r>
      <w:r>
        <w:rPr>
          <w:rFonts w:eastAsia="Meiryo"/>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eastAsia="Meiryo"/>
          <w:sz w:val="24"/>
        </w:rPr>
        <w:fldChar w:fldCharType="end"/>
      </w:r>
      <w:r>
        <w:rPr>
          <w:rFonts w:eastAsia="Meiryo"/>
          <w:sz w:val="24"/>
        </w:rPr>
        <w:t xml:space="preserve"> наша учительница вела её так скучно, что даже контрольные каждые три урока не могли нас напрячь; к концу первого семестра я сам прошёл историю по негуманитарному учебнику, поэтому стал единственным в группе, кем препод доволен; а многие же даже не знали, в каком веке была основана Русь, кто такой Ярослав Мудрый, когда правил Иван Грозный и т. д.; кстати, и в нашем классе</w:t>
      </w:r>
      <w:r w:rsidR="00F63E2B">
        <w:rPr>
          <w:rFonts w:eastAsia="Meiryo"/>
          <w:sz w:val="24"/>
        </w:rPr>
        <w:t xml:space="preserve"> (то есть во время школы)</w:t>
      </w:r>
      <w:r>
        <w:rPr>
          <w:rFonts w:eastAsia="Meiryo"/>
          <w:sz w:val="24"/>
        </w:rPr>
        <w:t xml:space="preserve"> были такие, </w:t>
      </w:r>
      <w:r w:rsidRPr="00F63E2B">
        <w:rPr>
          <w:rFonts w:eastAsia="Meiryo"/>
          <w:i/>
          <w:sz w:val="24"/>
        </w:rPr>
        <w:t>что</w:t>
      </w:r>
      <w:r>
        <w:rPr>
          <w:rFonts w:eastAsia="Meiryo"/>
          <w:sz w:val="24"/>
        </w:rPr>
        <w:t xml:space="preserve"> сомневались, началась ли Вторая мировая в 1937 г. или же 1939 г. Что касается обществознания, то я </w:t>
      </w:r>
      <w:r>
        <w:rPr>
          <w:rFonts w:eastAsia="Meiryo"/>
          <w:sz w:val="24"/>
        </w:rPr>
        <w:lastRenderedPageBreak/>
        <w:t>сам не любил этот предмет как таковой, потому что</w:t>
      </w:r>
      <w:r>
        <w:rPr>
          <w:rFonts w:eastAsia="Meiryo"/>
          <w:sz w:val="24"/>
        </w:rPr>
        <w:fldChar w:fldCharType="begin"/>
      </w:r>
      <w:r>
        <w:instrText xml:space="preserve"> XE "</w:instrText>
      </w:r>
      <w:r w:rsidRPr="00AE3F07">
        <w:rPr>
          <w:lang w:eastAsia="ru-RU"/>
        </w:rPr>
        <w:instrText>потому что</w:instrText>
      </w:r>
      <w:r>
        <w:instrText xml:space="preserve">" </w:instrText>
      </w:r>
      <w:r>
        <w:rPr>
          <w:rFonts w:eastAsia="Meiryo"/>
          <w:sz w:val="24"/>
        </w:rPr>
        <w:fldChar w:fldCharType="end"/>
      </w:r>
      <w:r>
        <w:rPr>
          <w:rFonts w:eastAsia="Meiryo"/>
          <w:sz w:val="24"/>
        </w:rPr>
        <w:t xml:space="preserve"> он состоял из экономики, социологии, философии и права, что вместе оказывалось куда хуже, чем если это изучать по отдельности; тем не менее</w:t>
      </w:r>
      <w:r>
        <w:rPr>
          <w:rFonts w:eastAsia="Meiryo"/>
          <w:sz w:val="24"/>
        </w:rPr>
        <w:fldChar w:fldCharType="begin"/>
      </w:r>
      <w:r>
        <w:instrText xml:space="preserve"> XE "</w:instrText>
      </w:r>
      <w:r w:rsidRPr="00834265">
        <w:rPr>
          <w:i/>
          <w:sz w:val="20"/>
          <w:szCs w:val="20"/>
        </w:rPr>
        <w:instrText>тем не менее</w:instrText>
      </w:r>
      <w:r>
        <w:instrText xml:space="preserve">" </w:instrText>
      </w:r>
      <w:r>
        <w:rPr>
          <w:rFonts w:eastAsia="Meiryo"/>
          <w:sz w:val="24"/>
        </w:rPr>
        <w:fldChar w:fldCharType="end"/>
      </w:r>
      <w:r>
        <w:rPr>
          <w:rFonts w:eastAsia="Meiryo"/>
          <w:sz w:val="24"/>
        </w:rPr>
        <w:t xml:space="preserve">, я, не изучая ничего, каким-то внутренним чутьём (логикой?) мог отвечать по этому предмету на четвёрку, а многие из тех в нашем классе, кто обществознание сдавал, не могли </w:t>
      </w:r>
      <w:r w:rsidR="00425F88" w:rsidRPr="009C06B8">
        <w:rPr>
          <w:rFonts w:eastAsia="Meiryo"/>
          <w:noProof/>
          <w:sz w:val="24"/>
          <w:lang w:eastAsia="ru-RU"/>
        </w:rPr>
        <mc:AlternateContent>
          <mc:Choice Requires="wps">
            <w:drawing>
              <wp:anchor distT="320040" distB="320040" distL="320040" distR="320040" simplePos="0" relativeHeight="251748352" behindDoc="0" locked="0" layoutInCell="1" allowOverlap="1" wp14:anchorId="070BF40E" wp14:editId="5CF4D9FE">
                <wp:simplePos x="0" y="0"/>
                <wp:positionH relativeFrom="page">
                  <wp:align>right</wp:align>
                </wp:positionH>
                <wp:positionV relativeFrom="margin">
                  <wp:posOffset>1061085</wp:posOffset>
                </wp:positionV>
                <wp:extent cx="2752725" cy="3495675"/>
                <wp:effectExtent l="0" t="0" r="0" b="9525"/>
                <wp:wrapSquare wrapText="bothSides"/>
                <wp:docPr id="61" name="Текстовое поле 47"/>
                <wp:cNvGraphicFramePr/>
                <a:graphic xmlns:a="http://schemas.openxmlformats.org/drawingml/2006/main">
                  <a:graphicData uri="http://schemas.microsoft.com/office/word/2010/wordprocessingShape">
                    <wps:wsp>
                      <wps:cNvSpPr txBox="1"/>
                      <wps:spPr>
                        <a:xfrm>
                          <a:off x="0" y="0"/>
                          <a:ext cx="2752725" cy="3495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1F7EF"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Михаил Бакунин</w:t>
                            </w:r>
                          </w:p>
                          <w:p w14:paraId="61416A28" w14:textId="77777777" w:rsidR="001930EA" w:rsidRPr="009C06B8" w:rsidRDefault="001930EA" w:rsidP="009C06B8">
                            <w:pPr>
                              <w:jc w:val="both"/>
                            </w:pPr>
                            <w:r>
                              <w:t>П</w:t>
                            </w:r>
                            <w:r w:rsidRPr="009C06B8">
                              <w:t>равительство, слишком хорошо понимающее государственные интересы, живой и освобождающей науки до него не допустит; мёртвая же или подтасованная наука, имеющая единственной целью провести в народ целую систему ложных представлений и пониманий, была бы для него положительно пагубна, заразила бы его нашим официально общественным ядом и, во всяком случае, отвлекла бы его хоть на малое время от единственно ныне полезного и спасительного дела -- от бунта</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BF40E" id="_x0000_s1073" type="#_x0000_t202" style="position:absolute;left:0;text-align:left;margin-left:165.55pt;margin-top:83.55pt;width:216.75pt;height:275.25pt;z-index:251748352;visibility:visible;mso-wrap-style:square;mso-width-percent:0;mso-height-percent:0;mso-wrap-distance-left:25.2pt;mso-wrap-distance-top:25.2pt;mso-wrap-distance-right:25.2pt;mso-wrap-distance-bottom:25.2pt;mso-position-horizontal:right;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" filled="f" stroked="f" strokeweight=".5pt">
                <v:textbox inset="14.4pt,0,10.8pt,0">
                  <w:txbxContent>
                    <w:p w14:paraId="5A71F7EF"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Михаил Бакунин</w:t>
                      </w:r>
                    </w:p>
                    <w:p w14:paraId="61416A28" w14:textId="77777777" w:rsidR="001930EA" w:rsidRPr="009C06B8" w:rsidRDefault="001930EA" w:rsidP="009C06B8">
                      <w:pPr>
                        <w:jc w:val="both"/>
                      </w:pPr>
                      <w:r>
                        <w:t>П</w:t>
                      </w:r>
                      <w:r w:rsidRPr="009C06B8">
                        <w:t>равительство, слишком хорошо понимающее государственные интересы, живой и освобождающей науки до него не допустит; мёртвая же или подтасованная наука, имеющая единственной целью провести в народ целую систему ложных представлений и пониманий, была бы для него положительно пагубна, заразила бы его нашим официально общественным ядом и, во всяком случае, отвлекла бы его хоть на малое время от единственно ныне полезного и спасительного дела -- от бунта</w:t>
                      </w:r>
                    </w:p>
                  </w:txbxContent>
                </v:textbox>
                <w10:wrap type="square" anchorx="page" anchory="margin"/>
              </v:shape>
            </w:pict>
          </mc:Fallback>
        </mc:AlternateContent>
      </w:r>
      <w:r>
        <w:rPr>
          <w:rFonts w:eastAsia="Meiryo"/>
          <w:sz w:val="24"/>
        </w:rPr>
        <w:t>выучить ничего. С математикой в нашем гуманитарном классе был</w:t>
      </w:r>
      <w:r w:rsidR="00917F15">
        <w:rPr>
          <w:rFonts w:eastAsia="Meiryo"/>
          <w:sz w:val="24"/>
        </w:rPr>
        <w:t>а</w:t>
      </w:r>
      <w:r>
        <w:rPr>
          <w:rFonts w:eastAsia="Meiryo"/>
          <w:sz w:val="24"/>
        </w:rPr>
        <w:t xml:space="preserve"> полная беда: эти гуманитарии могли решать только по образцам, а часто и не могли ничего, в одиннадцатом классе не знали свойств равностороннего треугольника, теоремы косинусов, формул Виета и т. д.; в итоге, ибо математика была обязательным экзаменом, они все ходили на дополнительные, нанимали репетиторов, учили и решали, а сдали на баллов 55 из 100; позже я узнал, что эта математика была «элементарной», что дальше идут линейная алгебра, математический анализ, дифференциальные уравнения в частных производных и куда более сложные вещи, в которых никто из учащихся на нашем факультете, помимо меня и ещё трёх человек (!), не разбирался совсем; около трети математического факультета (!), то есть те люди, кто пришёл специально на математику, имели большие проблемы в элементарной математике, складывали дроби по знаменателям (!) и творили другие ужасы. Физику в нашем классе не знал вообще никто, кроме меня, поэтому говорить нечего. Таково наше образование, таковы уроки по </w:t>
      </w:r>
      <w:r w:rsidR="00917F15">
        <w:rPr>
          <w:rFonts w:eastAsia="Meiryo"/>
          <w:sz w:val="24"/>
        </w:rPr>
        <w:t>30-</w:t>
      </w:r>
      <w:r>
        <w:rPr>
          <w:rFonts w:eastAsia="Meiryo"/>
          <w:sz w:val="24"/>
        </w:rPr>
        <w:t xml:space="preserve">36 раз в неделю, что ничего от них не остаётся, что не учат они ни предметам, ни самому умению решать поставленные задачи, что, вроде бы, только и требуется от школы. Несмотря на это, абсолютно все родители сдают в школы своих детей, ни за что приговаривая их на десять лет такой полуколонии, а дети в 17-18 лет покидают школу с таким же уровнем интеллектуального развития, с каким бы покинули пятый-шестой класс, если бы довелось. И причина в том, что редкий делает на уроках то, что должен бы, потому что это скучно, глупо, излишне или </w:t>
      </w:r>
      <w:r w:rsidR="00917F15">
        <w:rPr>
          <w:rFonts w:eastAsia="Meiryo"/>
          <w:sz w:val="24"/>
        </w:rPr>
        <w:t xml:space="preserve">– </w:t>
      </w:r>
      <w:r>
        <w:rPr>
          <w:rFonts w:eastAsia="Meiryo"/>
          <w:sz w:val="24"/>
        </w:rPr>
        <w:t>чаще всего – слишком сложно для его уровня развития; но при этом выпускники думают, что оно что-то знают и умеют думать, хотя уверены, что ничего им не пригодится; обычно они не меняют свою противоречивую психологию и продолжают так «учиться» дальше, а затем вовсе заканчивают учиться хоть чему-то; это вполне закономерно и естественно, но в то же время горько, ибо бесполезная жизнь из-за учёбы – кончается в 25 лет, а затем оставшаяся жизнь обречена уже быть бесполезной.</w:t>
      </w:r>
    </w:p>
    <w:p w14:paraId="60755C76" w14:textId="406721D5" w:rsidR="00790795" w:rsidRDefault="00737E9E" w:rsidP="00790795">
      <w:pPr>
        <w:jc w:val="both"/>
        <w:rPr>
          <w:rFonts w:eastAsia="Meiryo"/>
          <w:sz w:val="24"/>
        </w:rPr>
      </w:pPr>
      <w:r>
        <w:rPr>
          <w:rFonts w:eastAsia="Meiryo"/>
          <w:sz w:val="24"/>
        </w:rPr>
        <w:t xml:space="preserve">Михаил Бакунин в «Федерализме, социализме и антитеологизме» писал такое: </w:t>
      </w:r>
      <w:r w:rsidRPr="00737E9E">
        <w:rPr>
          <w:rFonts w:eastAsia="Meiryo"/>
          <w:i/>
          <w:sz w:val="24"/>
        </w:rPr>
        <w:t xml:space="preserve">«Свойства, которые, собственно, создают и составляют </w:t>
      </w:r>
      <w:r w:rsidRPr="007C6154">
        <w:rPr>
          <w:rFonts w:eastAsia="Meiryo"/>
          <w:b/>
          <w:i/>
          <w:sz w:val="24"/>
        </w:rPr>
        <w:t>человечность</w:t>
      </w:r>
      <w:r w:rsidRPr="00737E9E">
        <w:rPr>
          <w:rFonts w:eastAsia="Meiryo"/>
          <w:i/>
          <w:sz w:val="24"/>
        </w:rPr>
        <w:t xml:space="preserve"> в людях, а именно: мышление, способность к абстракции, разум, мысль, одним словом, способность создавать идеи, остаются, так же точно, как и законы, определяющие проявление этих свойств, во все времена и во всех тождественных местностях, всегда и везде те же самые, – так что никакое человеческое развитие не может противоречить этим законам»</w:t>
      </w:r>
      <w:r>
        <w:rPr>
          <w:rFonts w:eastAsia="Meiryo"/>
          <w:sz w:val="24"/>
        </w:rPr>
        <w:t>.</w:t>
      </w:r>
      <w:r w:rsidR="007C6154">
        <w:rPr>
          <w:rFonts w:eastAsia="Meiryo"/>
          <w:sz w:val="24"/>
        </w:rPr>
        <w:t xml:space="preserve"> Многие умные </w:t>
      </w:r>
      <w:r w:rsidR="003E4A87">
        <w:rPr>
          <w:rFonts w:eastAsia="Meiryo"/>
          <w:sz w:val="24"/>
        </w:rPr>
        <w:t>люди издревле</w:t>
      </w:r>
      <w:r w:rsidR="007C6154">
        <w:rPr>
          <w:rFonts w:eastAsia="Meiryo"/>
          <w:sz w:val="24"/>
        </w:rPr>
        <w:t xml:space="preserve"> делили людей не на чёрных и белых, не на </w:t>
      </w:r>
      <w:r w:rsidR="00C016D3">
        <w:rPr>
          <w:rFonts w:eastAsia="Meiryo"/>
          <w:sz w:val="24"/>
        </w:rPr>
        <w:t>нормальных и ненормальных, не на больных и здоровых, но по уму, ибо независимо от врождённых качеств фиксированного человека</w:t>
      </w:r>
      <w:r w:rsidR="00CA2A19">
        <w:rPr>
          <w:rFonts w:eastAsia="Meiryo"/>
          <w:sz w:val="24"/>
        </w:rPr>
        <w:t xml:space="preserve"> человек с умом будет поступать </w:t>
      </w:r>
      <w:r w:rsidR="003E4A87">
        <w:rPr>
          <w:rFonts w:eastAsia="Meiryo"/>
          <w:sz w:val="24"/>
        </w:rPr>
        <w:t>умно, при</w:t>
      </w:r>
      <w:r w:rsidR="00CA2A19">
        <w:rPr>
          <w:rFonts w:eastAsia="Meiryo"/>
          <w:sz w:val="24"/>
        </w:rPr>
        <w:t xml:space="preserve"> любых инстинктивных желаниях будет поступать правильно, как бы ему ни хотелось нести зло; таким образом, именно ум в форме абстрактного мышления</w:t>
      </w:r>
      <w:r w:rsidR="003E4A87">
        <w:rPr>
          <w:rFonts w:eastAsia="Meiryo"/>
          <w:sz w:val="24"/>
        </w:rPr>
        <w:t xml:space="preserve"> лежит в основе человечности, наиболее важного качества человека цивилизованного. И, как видим, не человечность прививает нам тупое образование, а умение подчиняться и быть рабами, ибо бесчеловечному государству человеки </w:t>
      </w:r>
      <w:r w:rsidR="003D2CDF">
        <w:rPr>
          <w:rFonts w:eastAsia="Meiryo"/>
          <w:sz w:val="24"/>
        </w:rPr>
        <w:t xml:space="preserve">и </w:t>
      </w:r>
      <w:r w:rsidR="003E4A87">
        <w:rPr>
          <w:rFonts w:eastAsia="Meiryo"/>
          <w:sz w:val="24"/>
        </w:rPr>
        <w:t>не требуются.</w:t>
      </w:r>
      <w:r w:rsidR="00790795">
        <w:rPr>
          <w:rFonts w:eastAsia="Meiryo"/>
          <w:sz w:val="24"/>
        </w:rPr>
        <w:br w:type="page"/>
      </w:r>
    </w:p>
    <w:p w14:paraId="05663410" w14:textId="4F89B6AE" w:rsidR="00790795" w:rsidRPr="003D2CDF" w:rsidRDefault="00790795" w:rsidP="003D2CDF">
      <w:pPr>
        <w:pStyle w:val="5"/>
        <w:rPr>
          <w:rFonts w:eastAsia="Meiryo"/>
          <w:dstrike/>
        </w:rPr>
      </w:pPr>
      <w:bookmarkStart w:id="229" w:name="_Toc469819930"/>
      <w:bookmarkStart w:id="230" w:name="_Toc66643180"/>
      <w:r w:rsidRPr="00887508">
        <w:rPr>
          <w:rFonts w:eastAsia="Meiryo"/>
          <w:dstrike/>
        </w:rPr>
        <w:lastRenderedPageBreak/>
        <w:t>Демоны и дегенерация</w:t>
      </w:r>
      <w:bookmarkEnd w:id="229"/>
      <w:bookmarkEnd w:id="230"/>
    </w:p>
    <w:p w14:paraId="3CE807C7" w14:textId="77777777" w:rsidR="00790795" w:rsidRPr="00887508" w:rsidRDefault="00790795" w:rsidP="00790795">
      <w:pPr>
        <w:jc w:val="both"/>
        <w:rPr>
          <w:rFonts w:eastAsia="Meiryo"/>
          <w:dstrike/>
          <w:sz w:val="24"/>
        </w:rPr>
      </w:pPr>
      <w:r w:rsidRPr="00887508">
        <w:rPr>
          <w:rFonts w:eastAsia="Meiryo"/>
          <w:dstrike/>
          <w:sz w:val="24"/>
        </w:rPr>
        <w:t>Вчера случилось так, что я посетил один из новых фильмов ужасов, о чём не пожалел, конечно. Я несколько лет назад весьма любил смотреть современные ужастики, но</w:t>
      </w:r>
      <w:r w:rsidRPr="00887508">
        <w:rPr>
          <w:rFonts w:eastAsia="Meiryo"/>
          <w:dstrike/>
          <w:sz w:val="24"/>
        </w:rPr>
        <w:fldChar w:fldCharType="begin"/>
      </w:r>
      <w:r w:rsidRPr="00887508">
        <w:rPr>
          <w:dstrike/>
        </w:rPr>
        <w:instrText xml:space="preserve"> XE "</w:instrText>
      </w:r>
      <w:r w:rsidRPr="00887508">
        <w:rPr>
          <w:rFonts w:ascii="Times New Roman" w:eastAsia="Meiryo" w:hAnsi="Times New Roman" w:cs="Times New Roman"/>
          <w:dstrike/>
          <w:sz w:val="28"/>
          <w:szCs w:val="20"/>
        </w:rPr>
        <w:instrText>но</w:instrText>
      </w:r>
      <w:r w:rsidRPr="00887508">
        <w:rPr>
          <w:dstrike/>
        </w:rPr>
        <w:instrText xml:space="preserve">" </w:instrText>
      </w:r>
      <w:r w:rsidRPr="00887508">
        <w:rPr>
          <w:rFonts w:eastAsia="Meiryo"/>
          <w:dstrike/>
          <w:sz w:val="24"/>
        </w:rPr>
        <w:fldChar w:fldCharType="end"/>
      </w:r>
      <w:r w:rsidRPr="00887508">
        <w:rPr>
          <w:rFonts w:eastAsia="Meiryo"/>
          <w:dstrike/>
          <w:sz w:val="24"/>
        </w:rPr>
        <w:t xml:space="preserve"> не смотрел ничего подобного уже долго, да и вообще не посмотрел и пяти новых фильмом с того момента, как начал писать эту книгу; признаюсь, фильм был неожиданно страшный, хотя абсолютно всё пугающее заключалась в резких звуках, внезапных появлениях, что в условиях кинотеатра пугало каждого; однако, сюжет у фильма был не самый плохой, а лично я смог увидеть в нём такой важный феномен, о котором и собрался рассказать.</w:t>
      </w:r>
    </w:p>
    <w:p w14:paraId="2C7F3F73" w14:textId="77777777" w:rsidR="00790795" w:rsidRPr="00887508" w:rsidRDefault="00790795" w:rsidP="00790795">
      <w:pPr>
        <w:jc w:val="both"/>
        <w:rPr>
          <w:rFonts w:eastAsia="Meiryo"/>
          <w:dstrike/>
          <w:sz w:val="24"/>
        </w:rPr>
      </w:pPr>
      <w:r w:rsidRPr="00887508">
        <w:rPr>
          <w:rFonts w:eastAsia="Meiryo"/>
          <w:dstrike/>
          <w:sz w:val="24"/>
        </w:rPr>
        <w:t xml:space="preserve">Даже в наш просвещённый век весьма большая доля людей по уровню интеллектуального развития отстаёт на лет триста, отличаясь от своих давних предков только обновлённой повседневностью, в коей приходится жить; и многие из этих людей верят в ИДЕАЛИСТИЧЕСКОГО бога, а ещё больше не отрицают существование призраков, демонов, полтергейстов и т. п., в чём обязаны только своему невежеству; некоторые всё же могут оправдывать последнее несовершенством современной науки, известными зафиксированными паранормальными явлениями, чужими мнениями и всем прочим, что в России показывают по РенТВ; в большинстве своём эти люди за всю жизнь не сталкивались ни с чем подобным, то есть ничего не видели; я тоже не сталкивался и не встречал каких-либо доказательств понадёжнее видеозаписей в </w:t>
      </w:r>
      <w:r w:rsidRPr="00887508">
        <w:rPr>
          <w:rFonts w:eastAsia="Meiryo"/>
          <w:dstrike/>
          <w:sz w:val="24"/>
          <w:lang w:val="en-US"/>
        </w:rPr>
        <w:t>YouTube</w:t>
      </w:r>
      <w:r w:rsidRPr="00887508">
        <w:rPr>
          <w:rFonts w:eastAsia="Meiryo"/>
          <w:dstrike/>
          <w:sz w:val="24"/>
        </w:rPr>
        <w:t>; если же человек утверждает, что на него наложили проклятье, что в его доме живут духи самоубийц, демоны, домовые, тёмные сущности, что через его квартиру проходит портал в другой мир и т. п., то, по моим наблюдениям, абсолютно всегда, если не учитывать случаи осознанной лжи, – почти всегда либо сами эти люди, либо их ближайшие родственники имеют физические аномалии, чем бросаются в глаза и настораживают. В просмотренном мной фильме, как уведомляли около начала, всё основано на реальных событиях; в конце, до титров, начали листаться настоящие фотографии того случая, что будто бы был реальным; и тут же я припомнил множество мелочей, в сумме объясняющих всё: главные события происходили в очень бедной семье, где имелись четверо детей и разведённая мать, что характерно для ненормальных (бедность) семей с лёгким слабоумием (плодовитость); из четырёх детей трое имели заметные деформации лица, характерные для больных синдромом слабой хромосомы Х; а девочка, в которую как бы пытался вселиться демон, была косоглазой (глаз косой – душа косая); и именно с этой девочки всё началось, именно от неё лично исходили такие признаки присутствия демона, которые можно было фиксировать, то есть чужие голоса, одержимые действия, левитации после подпрыгиваний, внешние изменения в цвете кожи и т. д.; у неё же, как и у других членов семьи, имелись слуховые галлюцинации в виде голосов и криков, обыкновенно сзади; ещё она ходила во сне, сама громила всё в доме и т. д.; я не доктор медицинских наук, но</w:t>
      </w:r>
      <w:r w:rsidRPr="00887508">
        <w:rPr>
          <w:rFonts w:eastAsia="Meiryo"/>
          <w:dstrike/>
          <w:sz w:val="24"/>
        </w:rPr>
        <w:fldChar w:fldCharType="begin"/>
      </w:r>
      <w:r w:rsidRPr="00887508">
        <w:rPr>
          <w:dstrike/>
        </w:rPr>
        <w:instrText xml:space="preserve"> XE "</w:instrText>
      </w:r>
      <w:r w:rsidRPr="00887508">
        <w:rPr>
          <w:rFonts w:ascii="Times New Roman" w:eastAsia="Meiryo" w:hAnsi="Times New Roman" w:cs="Times New Roman"/>
          <w:dstrike/>
          <w:sz w:val="28"/>
          <w:szCs w:val="20"/>
        </w:rPr>
        <w:instrText>но</w:instrText>
      </w:r>
      <w:r w:rsidRPr="00887508">
        <w:rPr>
          <w:dstrike/>
        </w:rPr>
        <w:instrText xml:space="preserve">" </w:instrText>
      </w:r>
      <w:r w:rsidRPr="00887508">
        <w:rPr>
          <w:rFonts w:eastAsia="Meiryo"/>
          <w:dstrike/>
          <w:sz w:val="24"/>
        </w:rPr>
        <w:fldChar w:fldCharType="end"/>
      </w:r>
      <w:r w:rsidRPr="00887508">
        <w:rPr>
          <w:rFonts w:eastAsia="Meiryo"/>
          <w:dstrike/>
          <w:sz w:val="24"/>
        </w:rPr>
        <w:t xml:space="preserve"> почти уверен, что здесь имеет место шизофрения; как дегенерологу, подробностей мне знать не требуется: дегенерация выражена явно. И именно одна дегенерация наблюдается у тех, кто контактирует с демонами, бесами, то есть с собой самим, то есть со всякой нечистью внутри себя; и никто вовсе не вселяется в человека, побуждая его расчленять, убивать, вести себя вызывающе странно и ненормально, ибо</w:t>
      </w:r>
      <w:r w:rsidRPr="00887508">
        <w:rPr>
          <w:rFonts w:eastAsia="Meiryo"/>
          <w:dstrike/>
          <w:sz w:val="24"/>
        </w:rPr>
        <w:fldChar w:fldCharType="begin"/>
      </w:r>
      <w:r w:rsidRPr="00887508">
        <w:rPr>
          <w:dstrike/>
        </w:rPr>
        <w:instrText xml:space="preserve"> XE "</w:instrText>
      </w:r>
      <w:r w:rsidRPr="00887508">
        <w:rPr>
          <w:rFonts w:ascii="Times New Roman" w:eastAsia="Meiryo" w:hAnsi="Times New Roman" w:cs="Times New Roman"/>
          <w:dstrike/>
          <w:sz w:val="28"/>
          <w:szCs w:val="20"/>
        </w:rPr>
        <w:instrText>ибо</w:instrText>
      </w:r>
      <w:r w:rsidRPr="00887508">
        <w:rPr>
          <w:dstrike/>
        </w:rPr>
        <w:instrText xml:space="preserve">" </w:instrText>
      </w:r>
      <w:r w:rsidRPr="00887508">
        <w:rPr>
          <w:rFonts w:eastAsia="Meiryo"/>
          <w:dstrike/>
          <w:sz w:val="24"/>
        </w:rPr>
        <w:fldChar w:fldCharType="end"/>
      </w:r>
      <w:r w:rsidRPr="00887508">
        <w:rPr>
          <w:rFonts w:eastAsia="Meiryo"/>
          <w:dstrike/>
          <w:sz w:val="24"/>
        </w:rPr>
        <w:t xml:space="preserve"> ЭТО уже присутствует в человеке, но выплывает наружу в виде обостряющегося приступа. Нет демонов – есть патологии психики.</w:t>
      </w:r>
    </w:p>
    <w:p w14:paraId="28B1F6AC" w14:textId="77777777" w:rsidR="00790795" w:rsidRDefault="00790795" w:rsidP="00790795">
      <w:pPr>
        <w:jc w:val="both"/>
        <w:rPr>
          <w:rFonts w:eastAsia="Meiryo"/>
          <w:sz w:val="24"/>
        </w:rPr>
        <w:sectPr w:rsidR="00790795" w:rsidSect="003433E2">
          <w:footnotePr>
            <w:numRestart w:val="eachPage"/>
          </w:footnotePr>
          <w:pgSz w:w="11906" w:h="16838"/>
          <w:pgMar w:top="567" w:right="397" w:bottom="567" w:left="397" w:header="340" w:footer="227" w:gutter="0"/>
          <w:cols w:space="0"/>
          <w:titlePg/>
          <w:docGrid w:linePitch="360"/>
        </w:sectPr>
      </w:pPr>
      <w:r w:rsidRPr="00887508">
        <w:rPr>
          <w:rFonts w:eastAsia="Meiryo"/>
          <w:dstrike/>
          <w:sz w:val="24"/>
        </w:rPr>
        <w:t>Уже несколько человек спросили меня, чем фильм закончился, но</w:t>
      </w:r>
      <w:r w:rsidRPr="00887508">
        <w:rPr>
          <w:rFonts w:eastAsia="Meiryo"/>
          <w:dstrike/>
          <w:sz w:val="24"/>
        </w:rPr>
        <w:fldChar w:fldCharType="begin"/>
      </w:r>
      <w:r w:rsidRPr="00887508">
        <w:rPr>
          <w:dstrike/>
        </w:rPr>
        <w:instrText xml:space="preserve"> XE "</w:instrText>
      </w:r>
      <w:r w:rsidRPr="00887508">
        <w:rPr>
          <w:rFonts w:ascii="Times New Roman" w:eastAsia="Meiryo" w:hAnsi="Times New Roman" w:cs="Times New Roman"/>
          <w:dstrike/>
          <w:sz w:val="28"/>
          <w:szCs w:val="20"/>
        </w:rPr>
        <w:instrText>но</w:instrText>
      </w:r>
      <w:r w:rsidRPr="00887508">
        <w:rPr>
          <w:dstrike/>
        </w:rPr>
        <w:instrText xml:space="preserve">" </w:instrText>
      </w:r>
      <w:r w:rsidRPr="00887508">
        <w:rPr>
          <w:rFonts w:eastAsia="Meiryo"/>
          <w:dstrike/>
          <w:sz w:val="24"/>
        </w:rPr>
        <w:fldChar w:fldCharType="end"/>
      </w:r>
      <w:r w:rsidRPr="00887508">
        <w:rPr>
          <w:rFonts w:eastAsia="Meiryo"/>
          <w:dstrike/>
          <w:sz w:val="24"/>
        </w:rPr>
        <w:t xml:space="preserve"> я так и не ответил по той причине, которой быть тут окажется лишним; а закончился фильм тем, что экзорцисты узнали имя демона – и сразу отправили его в ад, потому что</w:t>
      </w:r>
      <w:r w:rsidRPr="00887508">
        <w:rPr>
          <w:rFonts w:eastAsia="Meiryo"/>
          <w:dstrike/>
          <w:sz w:val="24"/>
        </w:rPr>
        <w:fldChar w:fldCharType="begin"/>
      </w:r>
      <w:r w:rsidRPr="00887508">
        <w:rPr>
          <w:dstrike/>
        </w:rPr>
        <w:instrText xml:space="preserve"> XE "</w:instrText>
      </w:r>
      <w:r w:rsidRPr="00887508">
        <w:rPr>
          <w:dstrike/>
          <w:lang w:eastAsia="ru-RU"/>
        </w:rPr>
        <w:instrText>потому что</w:instrText>
      </w:r>
      <w:r w:rsidRPr="00887508">
        <w:rPr>
          <w:dstrike/>
        </w:rPr>
        <w:instrText xml:space="preserve">" </w:instrText>
      </w:r>
      <w:r w:rsidRPr="00887508">
        <w:rPr>
          <w:rFonts w:eastAsia="Meiryo"/>
          <w:dstrike/>
          <w:sz w:val="24"/>
        </w:rPr>
        <w:fldChar w:fldCharType="end"/>
      </w:r>
      <w:r w:rsidRPr="00887508">
        <w:rPr>
          <w:rFonts w:eastAsia="Meiryo"/>
          <w:dstrike/>
          <w:sz w:val="24"/>
        </w:rPr>
        <w:t xml:space="preserve"> ТОТ, КТО ЗНАЕТ ИМЯ ДЕМОНА, ИМЕЕТ КОНТРОЛЬ НАД НИМ. Если читающему эта фраза ничего ещё не говорит, то переформулирую её следующим образом: ТОТ, КТО ЗНАЕТ, ЧТО ЗА БОЛЕЗНЬ ПРИСУТСТВУЕТ В ЧЕЛОВЕКЕ, СМОЖЕТ УПРАВЛЯТЬ ЕЁ НОСИТЕЛЕМ, ИБО ОТНЫНЕ ЗНАЕТ ВСЕ ЕГО СЛАБОСТИ И ЖАЖДЫ, ВСЕ ЕГО МЫСЛИ И ДЕЙСТВИЯ НАПЕРЁД. А знающий законы дегенералогии сможет править толпами.</w:t>
      </w:r>
    </w:p>
    <w:p w14:paraId="4E50DA6F" w14:textId="77777777" w:rsidR="00790795" w:rsidRDefault="00790795" w:rsidP="00EF03B5">
      <w:pPr>
        <w:pStyle w:val="5"/>
        <w:rPr>
          <w:rFonts w:eastAsia="Meiryo"/>
        </w:rPr>
      </w:pPr>
      <w:bookmarkStart w:id="231" w:name="_Toc469819931"/>
      <w:bookmarkStart w:id="232" w:name="_Toc66643181"/>
      <w:r>
        <w:rPr>
          <w:rFonts w:eastAsia="Meiryo"/>
        </w:rPr>
        <w:lastRenderedPageBreak/>
        <w:t>Очевидные обманы</w:t>
      </w:r>
      <w:bookmarkEnd w:id="231"/>
      <w:bookmarkEnd w:id="232"/>
    </w:p>
    <w:p w14:paraId="0ED8A5C6" w14:textId="77777777" w:rsidR="00790795" w:rsidRDefault="00790795" w:rsidP="00790795">
      <w:pPr>
        <w:jc w:val="both"/>
        <w:rPr>
          <w:rFonts w:eastAsia="Meiryo"/>
          <w:sz w:val="24"/>
        </w:rPr>
      </w:pPr>
    </w:p>
    <w:p w14:paraId="285C616A" w14:textId="77777777" w:rsidR="00790795" w:rsidRDefault="00790795" w:rsidP="00790795">
      <w:pPr>
        <w:jc w:val="both"/>
        <w:rPr>
          <w:rFonts w:eastAsia="Meiryo"/>
          <w:sz w:val="24"/>
        </w:rPr>
      </w:pPr>
      <w:r>
        <w:rPr>
          <w:rFonts w:eastAsia="Meiryo"/>
          <w:sz w:val="24"/>
        </w:rPr>
        <w:t xml:space="preserve">Такое свойство человеческого разума я заметил ещё давно, однако, уже занимаясь высшей математикой, убедился в его наличии окончательно; это свойство выражается в том, что </w:t>
      </w:r>
      <w:r w:rsidRPr="00C7101D">
        <w:rPr>
          <w:rFonts w:eastAsia="Meiryo"/>
          <w:i/>
          <w:iCs/>
          <w:sz w:val="24"/>
        </w:rPr>
        <w:t>далеко не всегда очевидное для нас оказывается правдой на самом деле</w:t>
      </w:r>
      <w:r w:rsidRPr="00C7101D">
        <w:rPr>
          <w:rFonts w:eastAsia="Meiryo"/>
          <w:i/>
          <w:iCs/>
          <w:sz w:val="24"/>
        </w:rPr>
        <w:fldChar w:fldCharType="begin"/>
      </w:r>
      <w:r w:rsidRPr="00C7101D">
        <w:rPr>
          <w:i/>
          <w:iCs/>
        </w:rPr>
        <w:instrText xml:space="preserve"> XE "</w:instrText>
      </w:r>
      <w:r w:rsidRPr="00C7101D">
        <w:rPr>
          <w:rFonts w:ascii="Corbel" w:eastAsia="Meiryo" w:hAnsi="Corbel" w:cs="Cambria"/>
          <w:i/>
          <w:iCs/>
          <w:sz w:val="24"/>
          <w:szCs w:val="24"/>
        </w:rPr>
        <w:instrText>на самом деле</w:instrText>
      </w:r>
      <w:r w:rsidRPr="00C7101D">
        <w:rPr>
          <w:i/>
          <w:iCs/>
        </w:rPr>
        <w:instrText xml:space="preserve">" </w:instrText>
      </w:r>
      <w:r w:rsidRPr="00C7101D">
        <w:rPr>
          <w:rFonts w:eastAsia="Meiryo"/>
          <w:i/>
          <w:iCs/>
          <w:sz w:val="24"/>
        </w:rPr>
        <w:fldChar w:fldCharType="end"/>
      </w:r>
      <w:r w:rsidRPr="00C7101D">
        <w:rPr>
          <w:rFonts w:eastAsia="Meiryo"/>
          <w:i/>
          <w:iCs/>
          <w:sz w:val="24"/>
        </w:rPr>
        <w:t>, а во многом элементарном мы, напротив, склонны сомневаться</w:t>
      </w:r>
      <w:r>
        <w:rPr>
          <w:rFonts w:eastAsia="Meiryo"/>
          <w:sz w:val="24"/>
        </w:rPr>
        <w:t>,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это в математике уже не играет большой роли, но применимо в жизни и не является предметом рассмотрения данной статьи, ибо</w:t>
      </w:r>
      <w:r>
        <w:rPr>
          <w:rFonts w:eastAsia="Meiryo"/>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eastAsia="Meiryo"/>
          <w:sz w:val="24"/>
        </w:rPr>
        <w:fldChar w:fldCharType="end"/>
      </w:r>
      <w:r>
        <w:rPr>
          <w:rFonts w:eastAsia="Meiryo"/>
          <w:sz w:val="24"/>
        </w:rPr>
        <w:t xml:space="preserve"> в ней я говорю об очевидных неочевидностях; в ней я говорю о таких </w:t>
      </w:r>
      <w:r w:rsidRPr="00C7101D">
        <w:rPr>
          <w:rFonts w:eastAsia="Meiryo"/>
          <w:i/>
          <w:iCs/>
          <w:sz w:val="24"/>
        </w:rPr>
        <w:t>вещах, которые люди принимают за само собой разумеющееся, что обыкновенно касается самого гнилого в этом мире, являясь корнем большинства проблем</w:t>
      </w:r>
      <w:r>
        <w:rPr>
          <w:rFonts w:eastAsia="Meiryo"/>
          <w:sz w:val="24"/>
        </w:rPr>
        <w:t>.</w:t>
      </w:r>
    </w:p>
    <w:p w14:paraId="7B11FA18" w14:textId="77777777" w:rsidR="00790795" w:rsidRDefault="00790795" w:rsidP="00790795">
      <w:pPr>
        <w:jc w:val="both"/>
        <w:rPr>
          <w:rFonts w:eastAsia="Meiryo"/>
          <w:sz w:val="24"/>
        </w:rPr>
      </w:pPr>
    </w:p>
    <w:p w14:paraId="7BB45BB5" w14:textId="77777777" w:rsidR="00790795" w:rsidRDefault="00790795" w:rsidP="00EF03B5">
      <w:pPr>
        <w:pStyle w:val="6"/>
        <w:rPr>
          <w:rFonts w:eastAsia="Meiryo"/>
        </w:rPr>
      </w:pPr>
      <w:bookmarkStart w:id="233" w:name="_Toc469819932"/>
      <w:bookmarkStart w:id="234" w:name="_Toc66643182"/>
      <w:r>
        <w:rPr>
          <w:rFonts w:eastAsia="Meiryo"/>
        </w:rPr>
        <w:t>«Каждый может любить»</w:t>
      </w:r>
      <w:bookmarkEnd w:id="233"/>
      <w:bookmarkEnd w:id="234"/>
    </w:p>
    <w:p w14:paraId="512F2BA9" w14:textId="48BE1F08" w:rsidR="00790795" w:rsidRDefault="00790795" w:rsidP="00790795">
      <w:pPr>
        <w:jc w:val="both"/>
        <w:rPr>
          <w:rFonts w:eastAsia="Meiryo"/>
          <w:sz w:val="24"/>
        </w:rPr>
      </w:pPr>
      <w:r>
        <w:rPr>
          <w:rFonts w:eastAsia="Meiryo"/>
          <w:sz w:val="24"/>
        </w:rPr>
        <w:t>Камень не может любить, дерево не может любить, животные со слаборазвитой нервной системой, оттого не образующие общество, тоже не могут испытывать высоких чувств, включая любовь, поэтому здесь не важно, что именно подразумевается под тем словом, ибо</w:t>
      </w:r>
      <w:r>
        <w:rPr>
          <w:rFonts w:eastAsia="Meiryo"/>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eastAsia="Meiryo"/>
          <w:sz w:val="24"/>
        </w:rPr>
        <w:fldChar w:fldCharType="end"/>
      </w:r>
      <w:r>
        <w:rPr>
          <w:rFonts w:eastAsia="Meiryo"/>
          <w:sz w:val="24"/>
        </w:rPr>
        <w:t xml:space="preserve"> и ничего близкого в перечисленном не встречается. Когда же дело касается человека, то </w:t>
      </w:r>
      <w:r w:rsidRPr="009A2FB1">
        <w:rPr>
          <w:rFonts w:eastAsia="Meiryo"/>
          <w:i/>
          <w:iCs/>
          <w:sz w:val="24"/>
        </w:rPr>
        <w:t>часто можно слышать о свойстве каждого человека испытывать любовь</w:t>
      </w:r>
      <w:r>
        <w:rPr>
          <w:rFonts w:eastAsia="Meiryo"/>
          <w:sz w:val="24"/>
        </w:rPr>
        <w:t xml:space="preserve">, хотя тут уже не совсем понятно, что означает любовь для маньяка, педофила, еврея или гея, например; в случаях с геями такая «очевидность» приводит к их защите, приводит к праву любить по той единственной причине, что имеет место способность любить; </w:t>
      </w:r>
      <w:r w:rsidRPr="009A2FB1">
        <w:rPr>
          <w:rFonts w:eastAsia="Meiryo"/>
          <w:sz w:val="24"/>
          <w:highlight w:val="yellow"/>
        </w:rPr>
        <w:t>при такой логике почти каждый сможет иметь право убивать или испражняться в общественном месте, ведь</w:t>
      </w:r>
      <w:r w:rsidRPr="009A2FB1">
        <w:rPr>
          <w:rFonts w:eastAsia="Meiryo"/>
          <w:sz w:val="24"/>
          <w:highlight w:val="yellow"/>
        </w:rPr>
        <w:fldChar w:fldCharType="begin"/>
      </w:r>
      <w:r w:rsidRPr="009A2FB1">
        <w:rPr>
          <w:highlight w:val="yellow"/>
        </w:rPr>
        <w:instrText xml:space="preserve"> XE "</w:instrText>
      </w:r>
      <w:r w:rsidRPr="009A2FB1">
        <w:rPr>
          <w:rFonts w:ascii="Times New Roman" w:eastAsia="Meiryo" w:hAnsi="Times New Roman" w:cs="Times New Roman"/>
          <w:sz w:val="28"/>
          <w:szCs w:val="20"/>
          <w:highlight w:val="yellow"/>
        </w:rPr>
        <w:instrText>ведь</w:instrText>
      </w:r>
      <w:r w:rsidRPr="009A2FB1">
        <w:rPr>
          <w:highlight w:val="yellow"/>
        </w:rPr>
        <w:instrText xml:space="preserve">" </w:instrText>
      </w:r>
      <w:r w:rsidRPr="009A2FB1">
        <w:rPr>
          <w:rFonts w:eastAsia="Meiryo"/>
          <w:sz w:val="24"/>
          <w:highlight w:val="yellow"/>
        </w:rPr>
        <w:fldChar w:fldCharType="end"/>
      </w:r>
      <w:r w:rsidRPr="009A2FB1">
        <w:rPr>
          <w:rFonts w:eastAsia="Meiryo"/>
          <w:sz w:val="24"/>
          <w:highlight w:val="yellow"/>
        </w:rPr>
        <w:t xml:space="preserve"> в теории каждый смог бы сделать это</w:t>
      </w:r>
      <w:r>
        <w:rPr>
          <w:rFonts w:eastAsia="Meiryo"/>
          <w:sz w:val="24"/>
        </w:rPr>
        <w:t>; вдобавок, никто, как знаю,</w:t>
      </w:r>
      <w:r w:rsidR="009A2FB1">
        <w:rPr>
          <w:rFonts w:eastAsia="Meiryo"/>
          <w:sz w:val="24"/>
        </w:rPr>
        <w:t xml:space="preserve"> в современном мире (кроме как в нескольких арабских странах)</w:t>
      </w:r>
      <w:r>
        <w:rPr>
          <w:rFonts w:eastAsia="Meiryo"/>
          <w:sz w:val="24"/>
        </w:rPr>
        <w:t xml:space="preserve"> не запрещает геям сосать друг у друга, если это не происходит на глазах невинных людей</w:t>
      </w:r>
      <w:r w:rsidR="009A2FB1">
        <w:rPr>
          <w:rFonts w:eastAsia="Meiryo"/>
          <w:sz w:val="24"/>
        </w:rPr>
        <w:t>;</w:t>
      </w:r>
      <w:r>
        <w:rPr>
          <w:rFonts w:eastAsia="Meiryo"/>
          <w:sz w:val="24"/>
        </w:rPr>
        <w:t xml:space="preserve"> а </w:t>
      </w:r>
      <w:r w:rsidRPr="009A2FB1">
        <w:rPr>
          <w:rFonts w:eastAsia="Meiryo"/>
          <w:sz w:val="24"/>
          <w:highlight w:val="yellow"/>
        </w:rPr>
        <w:t>всякие получаемые права по каким-то причинам не совершенствуют их любовь, но</w:t>
      </w:r>
      <w:r w:rsidRPr="009A2FB1">
        <w:rPr>
          <w:rFonts w:eastAsia="Meiryo"/>
          <w:sz w:val="24"/>
          <w:highlight w:val="yellow"/>
        </w:rPr>
        <w:fldChar w:fldCharType="begin"/>
      </w:r>
      <w:r w:rsidRPr="009A2FB1">
        <w:rPr>
          <w:highlight w:val="yellow"/>
        </w:rPr>
        <w:instrText xml:space="preserve"> XE "</w:instrText>
      </w:r>
      <w:r w:rsidRPr="009A2FB1">
        <w:rPr>
          <w:rFonts w:ascii="Times New Roman" w:eastAsia="Meiryo" w:hAnsi="Times New Roman" w:cs="Times New Roman"/>
          <w:sz w:val="28"/>
          <w:szCs w:val="20"/>
          <w:highlight w:val="yellow"/>
        </w:rPr>
        <w:instrText>но</w:instrText>
      </w:r>
      <w:r w:rsidRPr="009A2FB1">
        <w:rPr>
          <w:highlight w:val="yellow"/>
        </w:rPr>
        <w:instrText xml:space="preserve">" </w:instrText>
      </w:r>
      <w:r w:rsidRPr="009A2FB1">
        <w:rPr>
          <w:rFonts w:eastAsia="Meiryo"/>
          <w:sz w:val="24"/>
          <w:highlight w:val="yellow"/>
        </w:rPr>
        <w:fldChar w:fldCharType="end"/>
      </w:r>
      <w:r w:rsidRPr="009A2FB1">
        <w:rPr>
          <w:rFonts w:eastAsia="Meiryo"/>
          <w:sz w:val="24"/>
          <w:highlight w:val="yellow"/>
        </w:rPr>
        <w:t xml:space="preserve"> позорят чувства нормальных людей</w:t>
      </w:r>
      <w:r>
        <w:rPr>
          <w:rFonts w:eastAsia="Meiryo"/>
          <w:sz w:val="24"/>
        </w:rPr>
        <w:t xml:space="preserve">, </w:t>
      </w:r>
      <w:r w:rsidR="009A2FB1">
        <w:rPr>
          <w:rFonts w:eastAsia="Meiryo"/>
          <w:sz w:val="24"/>
        </w:rPr>
        <w:t>«</w:t>
      </w:r>
      <w:r>
        <w:rPr>
          <w:rFonts w:eastAsia="Meiryo"/>
          <w:sz w:val="24"/>
        </w:rPr>
        <w:t>возвышают</w:t>
      </w:r>
      <w:r w:rsidR="009A2FB1">
        <w:rPr>
          <w:rFonts w:eastAsia="Meiryo"/>
          <w:sz w:val="24"/>
        </w:rPr>
        <w:t>»</w:t>
      </w:r>
      <w:r>
        <w:rPr>
          <w:rFonts w:eastAsia="Meiryo"/>
          <w:sz w:val="24"/>
        </w:rPr>
        <w:t xml:space="preserve"> над нормальными людьми. Сами же ратующие за права геев слепо верят в искренность любви первых, хотя сами являются немного гомосексуалистами и должны бы знать себя хорошо, но редкие люди разбираются хотя бы в самих себе; в итоге с наивной юностью угасает действие гормонов, а психические отклонения обостряются, так что сами эти ратующие познают на себе последствия того, за что они боролись, познают на себе золотое «Дьявол не может любить и не любит тех, кто любит»; они </w:t>
      </w:r>
      <w:r w:rsidRPr="009A2FB1">
        <w:rPr>
          <w:rFonts w:eastAsia="Meiryo"/>
          <w:i/>
          <w:iCs/>
          <w:sz w:val="24"/>
        </w:rPr>
        <w:t>погрязнут во лжи и двуличии, в скандалах и алгиях, перестанут относиться тепло к близким, но начнут играть в любовь, искать любовь, менять любовь, что недоступна им; и жить начнут округ лишь пустоты</w:t>
      </w:r>
      <w:r>
        <w:rPr>
          <w:rFonts w:eastAsia="Meiryo"/>
          <w:sz w:val="24"/>
        </w:rPr>
        <w:t>.</w:t>
      </w:r>
    </w:p>
    <w:p w14:paraId="19AAC472" w14:textId="77777777" w:rsidR="00790795" w:rsidRDefault="00790795" w:rsidP="00790795">
      <w:pPr>
        <w:jc w:val="both"/>
        <w:rPr>
          <w:rFonts w:eastAsia="Meiryo"/>
          <w:sz w:val="24"/>
        </w:rPr>
      </w:pPr>
    </w:p>
    <w:p w14:paraId="473EF8EB" w14:textId="77777777" w:rsidR="00790795" w:rsidRDefault="00790795" w:rsidP="00EF03B5">
      <w:pPr>
        <w:pStyle w:val="6"/>
        <w:rPr>
          <w:rFonts w:eastAsia="Meiryo"/>
        </w:rPr>
      </w:pPr>
      <w:bookmarkStart w:id="235" w:name="_Toc469819933"/>
      <w:bookmarkStart w:id="236" w:name="_Toc66643183"/>
      <w:r>
        <w:rPr>
          <w:rFonts w:eastAsia="Meiryo"/>
        </w:rPr>
        <w:t>«Тупых детей не бывает»</w:t>
      </w:r>
      <w:bookmarkEnd w:id="235"/>
      <w:bookmarkEnd w:id="236"/>
    </w:p>
    <w:p w14:paraId="55E02F5A" w14:textId="77777777" w:rsidR="00790795" w:rsidRDefault="00790795" w:rsidP="00790795">
      <w:pPr>
        <w:jc w:val="both"/>
        <w:rPr>
          <w:rFonts w:eastAsia="Meiryo"/>
          <w:sz w:val="24"/>
        </w:rPr>
      </w:pPr>
      <w:r>
        <w:rPr>
          <w:rFonts w:eastAsia="Meiryo"/>
          <w:sz w:val="24"/>
        </w:rPr>
        <w:t>Вчера я впал в отчаяние, ибо</w:t>
      </w:r>
      <w:r>
        <w:rPr>
          <w:rFonts w:eastAsia="Meiryo"/>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eastAsia="Meiryo"/>
          <w:sz w:val="24"/>
        </w:rPr>
        <w:fldChar w:fldCharType="end"/>
      </w:r>
      <w:r>
        <w:rPr>
          <w:rFonts w:eastAsia="Meiryo"/>
          <w:sz w:val="24"/>
        </w:rPr>
        <w:t xml:space="preserve"> кончается июнь, а я всё ещё не сделал ничего за это лето, обещавшее многое; я жаждал общения с новыми людьми, прогулок, новых впечатлений, от отсутствия которых книга остановилась,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у меня не было шансов познакомиться с новыми людьми, чтобы те ещё удовлетворяли моим требованиям; я в неизвестный раз залез в социальную сеть, но теперь в короткие сроки нашёл немало потенциальных девушек, с которыми можно бы пообщаться; я написал девушкам двенадцати, на всякий случай, но в итоге оказалось, что четыре из них были проститутками и стоили за час около двух тысяч, а остальные просто мне не ответили, потому что</w:t>
      </w:r>
      <w:r>
        <w:rPr>
          <w:rFonts w:eastAsia="Meiryo"/>
          <w:sz w:val="24"/>
        </w:rPr>
        <w:fldChar w:fldCharType="begin"/>
      </w:r>
      <w:r>
        <w:instrText xml:space="preserve"> XE "</w:instrText>
      </w:r>
      <w:r w:rsidRPr="00AE3F07">
        <w:rPr>
          <w:lang w:eastAsia="ru-RU"/>
        </w:rPr>
        <w:instrText>потому что</w:instrText>
      </w:r>
      <w:r>
        <w:instrText xml:space="preserve">" </w:instrText>
      </w:r>
      <w:r>
        <w:rPr>
          <w:rFonts w:eastAsia="Meiryo"/>
          <w:sz w:val="24"/>
        </w:rPr>
        <w:fldChar w:fldCharType="end"/>
      </w:r>
      <w:r>
        <w:rPr>
          <w:rFonts w:eastAsia="Meiryo"/>
          <w:sz w:val="24"/>
        </w:rPr>
        <w:t xml:space="preserve"> другие парни на них уже набросились; другие парни – куда проще меня, они не испугают своими воззрениями и не потребуют от девушки больших способностей, </w:t>
      </w:r>
      <w:r>
        <w:rPr>
          <w:rFonts w:eastAsia="Meiryo"/>
          <w:sz w:val="24"/>
        </w:rPr>
        <w:lastRenderedPageBreak/>
        <w:t xml:space="preserve">посему имеют надо мной большое преимущество; я же ищу хорошего друга, а друг должен соответствовать мне и быть умным, но девушка с нужным мне умом, как правило, является </w:t>
      </w:r>
      <w:r w:rsidRPr="00B64B36">
        <w:rPr>
          <w:rFonts w:eastAsia="Meiryo"/>
          <w:i/>
          <w:iCs/>
          <w:sz w:val="24"/>
        </w:rPr>
        <w:t>мужчиной в юбке, больной девушкой, занятой карьеристкой, лесбиянкой, психопаткой и так далее; а себе в друзья она выбирает ещё более мелких парней, чем обычная девушка, то есть нытиков, самоубийц, скрытых геев, а умных мужчин она принимает за серьёзных конкурентов и врагов</w:t>
      </w:r>
      <w:r>
        <w:rPr>
          <w:rFonts w:eastAsia="Meiryo"/>
          <w:sz w:val="24"/>
        </w:rPr>
        <w:t>. Таким образом, через несколько часов я удалил эти диалоги, но после один из них всплыл снова: ответила Настя Т.</w:t>
      </w:r>
    </w:p>
    <w:p w14:paraId="148583B0" w14:textId="43816E02" w:rsidR="00790795" w:rsidRDefault="00790795" w:rsidP="00790795">
      <w:pPr>
        <w:jc w:val="both"/>
        <w:rPr>
          <w:rFonts w:eastAsia="Meiryo"/>
          <w:sz w:val="24"/>
        </w:rPr>
      </w:pPr>
      <w:r>
        <w:rPr>
          <w:rFonts w:eastAsia="Meiryo"/>
          <w:sz w:val="24"/>
        </w:rPr>
        <w:t>Настя могла стать лучом света в тёмном царстве моей личной жизни,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с первых минут общения я понял, что, даже если это хороший человек, уровень её развития держится в пределах моего девятого класса; первым делом я начал спрашивать её о любимых книгах, но ничего, достойного уважения, не узнал; было видно, что мои вопросы её тяготят или просто отвлекают от вопросов других парней; но я всё-таки узнал, что учится она на педагога начальной школы. Я предупредил, что по опыту моей мамы работа оказывается очень тяжёлой ввиду волокиты, большого числа детей и их разнотипности, то есть ввиду того, в основном, что очень тупые дети учатся наравне с умными, что умным следует учиться по программе тупых, а к тупым относиться – как к умным; в ответ на это Настя Т. сказала, что тупых детей не бывает, чем вызвало моё недоумение, ведь</w:t>
      </w:r>
      <w:r>
        <w:rPr>
          <w:rFonts w:eastAsia="Meiryo"/>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eastAsia="Meiryo"/>
          <w:sz w:val="24"/>
        </w:rPr>
        <w:fldChar w:fldCharType="end"/>
      </w:r>
      <w:r>
        <w:rPr>
          <w:rFonts w:eastAsia="Meiryo"/>
          <w:sz w:val="24"/>
        </w:rPr>
        <w:t xml:space="preserve"> я не так давно сам учился с ними в школе, а сейчас учусь в институте с точно такими же</w:t>
      </w:r>
      <w:r w:rsidR="00EE5EC0">
        <w:rPr>
          <w:rFonts w:eastAsia="Meiryo"/>
          <w:sz w:val="24"/>
        </w:rPr>
        <w:t xml:space="preserve"> (и если это не есть тупость, то что такое тупость?)</w:t>
      </w:r>
      <w:r>
        <w:rPr>
          <w:rFonts w:eastAsia="Meiryo"/>
          <w:sz w:val="24"/>
        </w:rPr>
        <w:t>.</w:t>
      </w:r>
    </w:p>
    <w:p w14:paraId="6119B14E" w14:textId="792EFF5A" w:rsidR="00790795" w:rsidRDefault="00790795" w:rsidP="00790795">
      <w:pPr>
        <w:jc w:val="both"/>
        <w:rPr>
          <w:rFonts w:eastAsia="Meiryo"/>
          <w:sz w:val="24"/>
        </w:rPr>
      </w:pPr>
      <w:r>
        <w:rPr>
          <w:rFonts w:eastAsia="Meiryo"/>
          <w:sz w:val="24"/>
        </w:rPr>
        <w:t>А учился я в лучшей школе города и учусь в одном из лучших ВУЗов края,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всё равно натыкаюсь на тупость</w:t>
      </w:r>
      <w:r w:rsidR="00EE5EC0">
        <w:rPr>
          <w:rFonts w:eastAsia="Meiryo"/>
          <w:sz w:val="24"/>
        </w:rPr>
        <w:t xml:space="preserve"> очень-очень часто</w:t>
      </w:r>
      <w:r>
        <w:rPr>
          <w:rFonts w:eastAsia="Meiryo"/>
          <w:sz w:val="24"/>
        </w:rPr>
        <w:t>. Настя же сказала, что проблема не в детях, а в их нежелании учиться (так всем говорят, чтобы настоящие проблемы евгеники заменить абстрактными социальными проблемами). И ответил я следующими примерами:</w:t>
      </w:r>
    </w:p>
    <w:p w14:paraId="31B3EA48" w14:textId="3FBDE72B" w:rsidR="00790795" w:rsidRDefault="00790795" w:rsidP="002B0D79">
      <w:pPr>
        <w:pStyle w:val="a9"/>
        <w:numPr>
          <w:ilvl w:val="0"/>
          <w:numId w:val="96"/>
        </w:numPr>
        <w:jc w:val="both"/>
        <w:rPr>
          <w:rFonts w:eastAsia="Meiryo"/>
          <w:sz w:val="24"/>
        </w:rPr>
      </w:pPr>
      <w:r>
        <w:rPr>
          <w:rFonts w:eastAsia="Meiryo"/>
          <w:sz w:val="24"/>
        </w:rPr>
        <w:t>В десятом классе к нам пришла новенькая, Лера Дашко; ей было шестнадцать,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выглядела она на спелые девятнадцать, то есть имела тело крупной русской женщины, однако по уровню интеллектуального развития застряла на двенадцати годах, то есть была тупой, любила играть в детские игры и никак не относилась к сексу, как будто ещё не начала проходить половое созревание. Эта Лера заваливала все предметы, особенно технические, где единственно заучивание не помогает нисколько; в математике она не могла решать задачи пятого класса.</w:t>
      </w:r>
      <w:r w:rsidR="00A01A60">
        <w:rPr>
          <w:rFonts w:eastAsia="Meiryo"/>
          <w:sz w:val="24"/>
        </w:rPr>
        <w:t xml:space="preserve"> Серьёзно, девка в десятом классе не знает, чему равен </w:t>
      </w:r>
      <m:oMath>
        <m:r>
          <w:rPr>
            <w:rFonts w:ascii="Cambria Math" w:eastAsia="Meiryo" w:hAnsi="Cambria Math"/>
            <w:sz w:val="24"/>
            <w:lang w:val="en-US"/>
          </w:rPr>
          <m:t>x</m:t>
        </m:r>
      </m:oMath>
      <w:r w:rsidR="00A01A60">
        <w:rPr>
          <w:rFonts w:eastAsia="Meiryo"/>
          <w:sz w:val="24"/>
        </w:rPr>
        <w:t xml:space="preserve">, если </w:t>
      </w:r>
      <m:oMath>
        <m:r>
          <w:rPr>
            <w:rFonts w:ascii="Cambria Math" w:eastAsia="Meiryo" w:hAnsi="Cambria Math"/>
            <w:sz w:val="24"/>
          </w:rPr>
          <m:t>2</m:t>
        </m:r>
        <m:r>
          <w:rPr>
            <w:rFonts w:ascii="Cambria Math" w:eastAsia="Meiryo" w:hAnsi="Cambria Math"/>
            <w:sz w:val="24"/>
            <w:lang w:val="en-US"/>
          </w:rPr>
          <m:t>x</m:t>
        </m:r>
        <m:r>
          <w:rPr>
            <w:rFonts w:ascii="Cambria Math" w:eastAsia="Meiryo" w:hAnsi="Cambria Math"/>
            <w:sz w:val="24"/>
          </w:rPr>
          <m:t>=4</m:t>
        </m:r>
      </m:oMath>
      <w:r w:rsidR="00A01A60">
        <w:rPr>
          <w:rFonts w:eastAsia="Meiryo"/>
          <w:sz w:val="24"/>
        </w:rPr>
        <w:t xml:space="preserve"> (конечно же, 0.5). Через год её исключили, потому что она реально завалила почти всё. </w:t>
      </w:r>
    </w:p>
    <w:p w14:paraId="5E2FAA0A" w14:textId="77777777" w:rsidR="00790795" w:rsidRDefault="00790795" w:rsidP="002B0D79">
      <w:pPr>
        <w:pStyle w:val="a9"/>
        <w:numPr>
          <w:ilvl w:val="0"/>
          <w:numId w:val="96"/>
        </w:numPr>
        <w:jc w:val="both"/>
        <w:rPr>
          <w:rFonts w:eastAsia="Meiryo"/>
          <w:sz w:val="24"/>
        </w:rPr>
      </w:pPr>
      <w:r>
        <w:rPr>
          <w:rFonts w:eastAsia="Meiryo"/>
          <w:sz w:val="24"/>
        </w:rPr>
        <w:t>Тимур, мой одногруппник; он был единственным в группе, кто прилагал усилия в учёбе; он реально почти везде читал учебники, перерешивал домашние задания, искал новые способы решения, оставался после пар задавать вопросы преподавателям,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всё это делалось по той единственной причине, что Тимур не понимал вообще ничего; он действительно старался куда больше всех, но усердие ему не помогало; иногда требовалось объяснять ему что-то четыре раза, но понимание всё равно не наступало; его главные ошибки относились к элементарной математике восьмого класса; я же сам старался куда меньше, в разы меньше, но вместо троек получал пятёрки.</w:t>
      </w:r>
    </w:p>
    <w:p w14:paraId="659B3253" w14:textId="0444843A" w:rsidR="00790795" w:rsidRDefault="00790795" w:rsidP="002B0D79">
      <w:pPr>
        <w:pStyle w:val="a9"/>
        <w:numPr>
          <w:ilvl w:val="0"/>
          <w:numId w:val="96"/>
        </w:numPr>
        <w:jc w:val="both"/>
        <w:rPr>
          <w:rFonts w:eastAsia="Meiryo"/>
          <w:sz w:val="24"/>
        </w:rPr>
      </w:pPr>
      <w:r>
        <w:rPr>
          <w:rFonts w:eastAsia="Meiryo"/>
          <w:sz w:val="24"/>
        </w:rPr>
        <w:t>Противоположностью Тимура был Илья, которому и делать нечего было, кроме как учиться; он везде искал учебники и читал их постоянно, часто маячил рядом с универом, потому что</w:t>
      </w:r>
      <w:r>
        <w:rPr>
          <w:rFonts w:eastAsia="Meiryo"/>
          <w:sz w:val="24"/>
        </w:rPr>
        <w:fldChar w:fldCharType="begin"/>
      </w:r>
      <w:r>
        <w:instrText xml:space="preserve"> XE "</w:instrText>
      </w:r>
      <w:r w:rsidRPr="00AE3F07">
        <w:rPr>
          <w:lang w:eastAsia="ru-RU"/>
        </w:rPr>
        <w:instrText>потому что</w:instrText>
      </w:r>
      <w:r>
        <w:instrText xml:space="preserve">" </w:instrText>
      </w:r>
      <w:r>
        <w:rPr>
          <w:rFonts w:eastAsia="Meiryo"/>
          <w:sz w:val="24"/>
        </w:rPr>
        <w:fldChar w:fldCharType="end"/>
      </w:r>
      <w:r>
        <w:rPr>
          <w:rFonts w:eastAsia="Meiryo"/>
          <w:sz w:val="24"/>
        </w:rPr>
        <w:t xml:space="preserve"> и жил рядом.</w:t>
      </w:r>
    </w:p>
    <w:p w14:paraId="0DE67B30" w14:textId="262187F4" w:rsidR="00790795" w:rsidRDefault="00790795" w:rsidP="002B0D79">
      <w:pPr>
        <w:pStyle w:val="a9"/>
        <w:numPr>
          <w:ilvl w:val="0"/>
          <w:numId w:val="96"/>
        </w:numPr>
        <w:jc w:val="both"/>
        <w:rPr>
          <w:rFonts w:eastAsia="Meiryo"/>
          <w:sz w:val="24"/>
        </w:rPr>
      </w:pPr>
      <w:r>
        <w:rPr>
          <w:rFonts w:eastAsia="Meiryo"/>
          <w:sz w:val="24"/>
        </w:rPr>
        <w:t>Была, к примеру, Ксюша, которая вообще не ходила на занятия и не училась,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вдобавок была</w:t>
      </w:r>
      <w:r w:rsidR="00A01A60">
        <w:rPr>
          <w:rFonts w:eastAsia="Meiryo"/>
          <w:sz w:val="24"/>
        </w:rPr>
        <w:t xml:space="preserve"> очень</w:t>
      </w:r>
      <w:r>
        <w:rPr>
          <w:rFonts w:eastAsia="Meiryo"/>
          <w:sz w:val="24"/>
        </w:rPr>
        <w:t xml:space="preserve"> тупой, хотя по уровню знаний </w:t>
      </w:r>
      <w:r w:rsidR="00A01A60">
        <w:rPr>
          <w:rFonts w:eastAsia="Meiryo"/>
          <w:sz w:val="24"/>
        </w:rPr>
        <w:t>находилась</w:t>
      </w:r>
      <w:r>
        <w:rPr>
          <w:rFonts w:eastAsia="Meiryo"/>
          <w:sz w:val="24"/>
        </w:rPr>
        <w:t xml:space="preserve"> наравне с Тимуром.</w:t>
      </w:r>
    </w:p>
    <w:p w14:paraId="5E109C87" w14:textId="62944D50" w:rsidR="00790795" w:rsidRDefault="00790795" w:rsidP="002B0D79">
      <w:pPr>
        <w:pStyle w:val="a9"/>
        <w:numPr>
          <w:ilvl w:val="0"/>
          <w:numId w:val="96"/>
        </w:numPr>
        <w:jc w:val="both"/>
        <w:rPr>
          <w:rFonts w:eastAsia="Meiryo"/>
          <w:sz w:val="24"/>
        </w:rPr>
      </w:pPr>
      <w:r>
        <w:rPr>
          <w:rFonts w:eastAsia="Meiryo"/>
          <w:sz w:val="24"/>
        </w:rPr>
        <w:t>А был и есть ещё Коля Т., очень самостоятельный парень, хороший друг, который пошёл в ВУЗ, чтобы в армию не идти,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весьма редко приходил на занятия ввиду работы; но Коля всё-таки ум имел, поэтому в последние сроки выучивал полугодовой материал и сдавал относительно сносно, </w:t>
      </w:r>
      <w:r w:rsidR="00A01A60">
        <w:rPr>
          <w:rFonts w:eastAsia="Meiryo"/>
          <w:sz w:val="24"/>
        </w:rPr>
        <w:t>т</w:t>
      </w:r>
      <w:r>
        <w:rPr>
          <w:rFonts w:eastAsia="Meiryo"/>
          <w:sz w:val="24"/>
        </w:rPr>
        <w:t>о есть учиться не хотел, но головой спасался.</w:t>
      </w:r>
    </w:p>
    <w:p w14:paraId="3E51DACF" w14:textId="2D4F0580" w:rsidR="00790795" w:rsidRDefault="00790795" w:rsidP="00790795">
      <w:pPr>
        <w:jc w:val="both"/>
        <w:rPr>
          <w:rFonts w:eastAsia="Meiryo"/>
          <w:sz w:val="24"/>
        </w:rPr>
      </w:pPr>
      <w:r>
        <w:rPr>
          <w:rFonts w:eastAsia="Meiryo"/>
          <w:sz w:val="24"/>
        </w:rPr>
        <w:lastRenderedPageBreak/>
        <w:t>Во избежание когнитивных диссонансов Настя сначала закрыла эту тему, а потом прекратила общение. Информация, которую вбивали ей</w:t>
      </w:r>
      <w:r w:rsidR="00A01A60">
        <w:rPr>
          <w:rFonts w:eastAsia="Meiryo"/>
          <w:sz w:val="24"/>
        </w:rPr>
        <w:t>,</w:t>
      </w:r>
      <w:r>
        <w:rPr>
          <w:rFonts w:eastAsia="Meiryo"/>
          <w:sz w:val="24"/>
        </w:rPr>
        <w:t xml:space="preserve"> оказалась ложной, а реальность могла представиться гораздо сложнее, менее гуманной, страшной и так далее, потому что</w:t>
      </w:r>
      <w:r>
        <w:rPr>
          <w:rFonts w:eastAsia="Meiryo"/>
          <w:sz w:val="24"/>
        </w:rPr>
        <w:fldChar w:fldCharType="begin"/>
      </w:r>
      <w:r>
        <w:instrText xml:space="preserve"> XE "</w:instrText>
      </w:r>
      <w:r w:rsidRPr="00AE3F07">
        <w:rPr>
          <w:lang w:eastAsia="ru-RU"/>
        </w:rPr>
        <w:instrText>потому что</w:instrText>
      </w:r>
      <w:r>
        <w:instrText xml:space="preserve">" </w:instrText>
      </w:r>
      <w:r>
        <w:rPr>
          <w:rFonts w:eastAsia="Meiryo"/>
          <w:sz w:val="24"/>
        </w:rPr>
        <w:fldChar w:fldCharType="end"/>
      </w:r>
      <w:r>
        <w:rPr>
          <w:rFonts w:eastAsia="Meiryo"/>
          <w:sz w:val="24"/>
        </w:rPr>
        <w:t xml:space="preserve"> </w:t>
      </w:r>
      <w:r w:rsidRPr="00A01A60">
        <w:rPr>
          <w:rFonts w:eastAsia="Meiryo"/>
          <w:sz w:val="24"/>
          <w:highlight w:val="yellow"/>
        </w:rPr>
        <w:t>на самом деле</w:t>
      </w:r>
      <w:r w:rsidRPr="00A01A60">
        <w:rPr>
          <w:rFonts w:eastAsia="Meiryo"/>
          <w:sz w:val="24"/>
          <w:highlight w:val="yellow"/>
        </w:rPr>
        <w:fldChar w:fldCharType="begin"/>
      </w:r>
      <w:r w:rsidRPr="00A01A60">
        <w:rPr>
          <w:highlight w:val="yellow"/>
        </w:rPr>
        <w:instrText xml:space="preserve"> XE "</w:instrText>
      </w:r>
      <w:r w:rsidRPr="00A01A60">
        <w:rPr>
          <w:rFonts w:ascii="Corbel" w:eastAsia="Meiryo" w:hAnsi="Corbel" w:cs="Cambria"/>
          <w:sz w:val="24"/>
          <w:szCs w:val="24"/>
          <w:highlight w:val="yellow"/>
        </w:rPr>
        <w:instrText>на самом деле</w:instrText>
      </w:r>
      <w:r w:rsidRPr="00A01A60">
        <w:rPr>
          <w:highlight w:val="yellow"/>
        </w:rPr>
        <w:instrText xml:space="preserve">" </w:instrText>
      </w:r>
      <w:r w:rsidRPr="00A01A60">
        <w:rPr>
          <w:rFonts w:eastAsia="Meiryo"/>
          <w:sz w:val="24"/>
          <w:highlight w:val="yellow"/>
        </w:rPr>
        <w:fldChar w:fldCharType="end"/>
      </w:r>
      <w:r w:rsidRPr="00A01A60">
        <w:rPr>
          <w:rFonts w:eastAsia="Meiryo"/>
          <w:sz w:val="24"/>
          <w:highlight w:val="yellow"/>
        </w:rPr>
        <w:t xml:space="preserve"> тупые дети есть, а их плохая учёба от желания учиться не зависит</w:t>
      </w:r>
      <w:r>
        <w:rPr>
          <w:rFonts w:eastAsia="Meiryo"/>
          <w:sz w:val="24"/>
        </w:rPr>
        <w:t>.  На основе личного опыта я мог бы привести ещё около 25-ти примеров людской тупости и её роли в учёбе,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это не так значимо. Почему-то оказывалось, что у наиболее тупых бывал алкоголизм в семье, разводов много, обычно уходил отец, то есть было современным теоретикам, на что опереться, чтобы обмануть, сказав, что тупость идёт от алкоголизма, например; хотя оба эти проявления не касаются друг друга и следуют от одного большого вырождения.</w:t>
      </w:r>
    </w:p>
    <w:p w14:paraId="65440306" w14:textId="77777777" w:rsidR="00790795" w:rsidRDefault="00790795" w:rsidP="00790795">
      <w:pPr>
        <w:jc w:val="both"/>
        <w:rPr>
          <w:rFonts w:eastAsia="Meiryo"/>
          <w:sz w:val="24"/>
        </w:rPr>
      </w:pPr>
    </w:p>
    <w:p w14:paraId="7D34F67C" w14:textId="77777777" w:rsidR="00790795" w:rsidRDefault="00790795" w:rsidP="00EF03B5">
      <w:pPr>
        <w:pStyle w:val="6"/>
        <w:rPr>
          <w:rFonts w:eastAsia="Meiryo"/>
        </w:rPr>
      </w:pPr>
      <w:bookmarkStart w:id="237" w:name="_Toc469819934"/>
      <w:bookmarkStart w:id="238" w:name="_Toc66643184"/>
      <w:r>
        <w:rPr>
          <w:rFonts w:eastAsia="Meiryo"/>
        </w:rPr>
        <w:t>«Каждый должен совершить свои ошибки и прожить свою жизнь»</w:t>
      </w:r>
      <w:bookmarkEnd w:id="237"/>
      <w:bookmarkEnd w:id="238"/>
    </w:p>
    <w:p w14:paraId="73E0F62B" w14:textId="77777777" w:rsidR="00790795" w:rsidRDefault="00790795" w:rsidP="00790795">
      <w:pPr>
        <w:jc w:val="both"/>
        <w:rPr>
          <w:rFonts w:eastAsia="Meiryo"/>
          <w:sz w:val="24"/>
        </w:rPr>
      </w:pPr>
      <w:r>
        <w:rPr>
          <w:rFonts w:eastAsia="Meiryo"/>
          <w:sz w:val="24"/>
        </w:rPr>
        <w:t xml:space="preserve">Это бездоказательное утверждение, которое в рамках и с точки зрения отдельных индивидов кажется вполне истинным, однако с точки зрения целого общества является серьёзной ошибкой; если смотреть от высшей духовности, утверждение сие вполне осмысленно и даже имеет глубокий смысл, но дело в том, что обычные люди употребляют его при немного грязных обстоятельствах… </w:t>
      </w:r>
      <w:r w:rsidRPr="005410EC">
        <w:rPr>
          <w:rFonts w:eastAsia="Meiryo"/>
          <w:i/>
          <w:iCs/>
          <w:sz w:val="24"/>
        </w:rPr>
        <w:t>Цель этой установки – оградить человека от чужого опыта и поставить всё на самотёк, под чем я имею в виду продолжение блядства, наркомании или вполне нормальной жизни, но при больших рисках ввиду неимения опыта предыдущих поколений</w:t>
      </w:r>
      <w:r>
        <w:rPr>
          <w:rFonts w:eastAsia="Meiryo"/>
          <w:sz w:val="24"/>
        </w:rPr>
        <w:t xml:space="preserve">; даже если допустить это справедливым для одного человека, общество при такой установке легко развалится, потому что – </w:t>
      </w:r>
      <w:r w:rsidRPr="005410EC">
        <w:rPr>
          <w:rFonts w:eastAsia="Meiryo"/>
          <w:sz w:val="24"/>
          <w:highlight w:val="yellow"/>
        </w:rPr>
        <w:t>для нормальных людей это повод терпеть и бездействовать, но для дегенератов – жить ради самих себя и в своё удовольствие, на свою свободу</w:t>
      </w:r>
      <w:r>
        <w:rPr>
          <w:rFonts w:eastAsia="Meiryo"/>
          <w:sz w:val="24"/>
        </w:rPr>
        <w:t>, а это ведь – недопустимое искажение естественного отбора. Можно бы сказать, что я привёл пример из крайности, но токмо в этой крайности установка вообще используется.</w:t>
      </w:r>
    </w:p>
    <w:p w14:paraId="1850CB08" w14:textId="77777777" w:rsidR="000753BE" w:rsidRDefault="000753BE" w:rsidP="00790795">
      <w:pPr>
        <w:jc w:val="both"/>
        <w:rPr>
          <w:rFonts w:eastAsia="Meiryo"/>
          <w:sz w:val="24"/>
        </w:rPr>
      </w:pPr>
    </w:p>
    <w:p w14:paraId="6E89ABAC" w14:textId="03409ECA" w:rsidR="000753BE" w:rsidRDefault="000753BE" w:rsidP="00EF03B5">
      <w:pPr>
        <w:pStyle w:val="6"/>
        <w:rPr>
          <w:rFonts w:eastAsia="Times New Roman"/>
          <w:lang w:eastAsia="ru-RU"/>
        </w:rPr>
      </w:pPr>
      <w:bookmarkStart w:id="239" w:name="_Toc66643185"/>
      <w:r>
        <w:rPr>
          <w:rFonts w:eastAsia="Times New Roman"/>
          <w:lang w:eastAsia="ru-RU"/>
        </w:rPr>
        <w:t>«Расизм</w:t>
      </w:r>
      <w:r w:rsidR="00B43AEE">
        <w:rPr>
          <w:rFonts w:eastAsia="Times New Roman"/>
          <w:lang w:eastAsia="ru-RU"/>
        </w:rPr>
        <w:t xml:space="preserve"> – </w:t>
      </w:r>
      <w:r>
        <w:rPr>
          <w:rFonts w:eastAsia="Times New Roman"/>
          <w:lang w:eastAsia="ru-RU"/>
        </w:rPr>
        <w:t>это зло»</w:t>
      </w:r>
      <w:r w:rsidRPr="000753BE">
        <w:t xml:space="preserve"> </w:t>
      </w:r>
      <w:r w:rsidRPr="000753BE">
        <w:rPr>
          <w:rFonts w:eastAsia="Times New Roman"/>
          <w:lang w:eastAsia="ru-RU"/>
        </w:rPr>
        <w:t>–</w:t>
      </w:r>
      <w:r>
        <w:rPr>
          <w:rFonts w:eastAsia="Times New Roman"/>
          <w:lang w:eastAsia="ru-RU"/>
        </w:rPr>
        <w:t xml:space="preserve"> «Нацизм</w:t>
      </w:r>
      <w:r w:rsidR="00B43AEE">
        <w:rPr>
          <w:rFonts w:eastAsia="Times New Roman"/>
          <w:lang w:eastAsia="ru-RU"/>
        </w:rPr>
        <w:t xml:space="preserve"> – </w:t>
      </w:r>
      <w:r>
        <w:rPr>
          <w:rFonts w:eastAsia="Times New Roman"/>
          <w:lang w:eastAsia="ru-RU"/>
        </w:rPr>
        <w:t>это абсолютное зло»</w:t>
      </w:r>
      <w:r w:rsidR="00716915" w:rsidRPr="00716915">
        <w:t xml:space="preserve"> </w:t>
      </w:r>
      <w:r w:rsidR="00716915" w:rsidRPr="00716915">
        <w:rPr>
          <w:rFonts w:eastAsia="Times New Roman"/>
          <w:lang w:eastAsia="ru-RU"/>
        </w:rPr>
        <w:t xml:space="preserve">– </w:t>
      </w:r>
      <w:r w:rsidR="00716915">
        <w:rPr>
          <w:rFonts w:eastAsia="Times New Roman"/>
          <w:lang w:eastAsia="ru-RU"/>
        </w:rPr>
        <w:t>«</w:t>
      </w:r>
      <w:r w:rsidR="00716915" w:rsidRPr="00BB6D17">
        <w:rPr>
          <w:rFonts w:eastAsia="Times New Roman"/>
          <w:lang w:eastAsia="ru-RU"/>
        </w:rPr>
        <w:t>Демократия</w:t>
      </w:r>
      <w:r w:rsidR="00B43AEE">
        <w:rPr>
          <w:rFonts w:eastAsia="Times New Roman"/>
          <w:lang w:eastAsia="ru-RU"/>
        </w:rPr>
        <w:t xml:space="preserve"> – </w:t>
      </w:r>
      <w:r w:rsidR="00716915" w:rsidRPr="00BB6D17">
        <w:rPr>
          <w:rFonts w:eastAsia="Times New Roman"/>
          <w:lang w:eastAsia="ru-RU"/>
        </w:rPr>
        <w:t>это</w:t>
      </w:r>
      <w:r w:rsidR="00716915">
        <w:rPr>
          <w:rFonts w:eastAsia="Times New Roman"/>
          <w:lang w:eastAsia="ru-RU"/>
        </w:rPr>
        <w:t xml:space="preserve"> единственно правильный строй»</w:t>
      </w:r>
      <w:r w:rsidR="00716915" w:rsidRPr="000753BE">
        <w:t xml:space="preserve"> </w:t>
      </w:r>
      <w:r w:rsidR="00716915" w:rsidRPr="000753BE">
        <w:rPr>
          <w:rFonts w:eastAsia="Times New Roman"/>
          <w:lang w:eastAsia="ru-RU"/>
        </w:rPr>
        <w:t>–</w:t>
      </w:r>
      <w:r w:rsidR="00716915">
        <w:rPr>
          <w:rFonts w:eastAsia="Times New Roman"/>
          <w:lang w:eastAsia="ru-RU"/>
        </w:rPr>
        <w:t xml:space="preserve"> «Свобода</w:t>
      </w:r>
      <w:r w:rsidR="00B43AEE">
        <w:rPr>
          <w:rFonts w:eastAsia="Times New Roman"/>
          <w:lang w:eastAsia="ru-RU"/>
        </w:rPr>
        <w:t xml:space="preserve"> – </w:t>
      </w:r>
      <w:r w:rsidR="00716915">
        <w:rPr>
          <w:rFonts w:eastAsia="Times New Roman"/>
          <w:lang w:eastAsia="ru-RU"/>
        </w:rPr>
        <w:t xml:space="preserve">это благо» </w:t>
      </w:r>
      <w:r w:rsidR="00716915" w:rsidRPr="000753BE">
        <w:rPr>
          <w:rFonts w:eastAsia="Times New Roman"/>
          <w:lang w:eastAsia="ru-RU"/>
        </w:rPr>
        <w:t xml:space="preserve">– </w:t>
      </w:r>
      <w:r w:rsidR="00716915">
        <w:rPr>
          <w:rFonts w:eastAsia="Times New Roman"/>
          <w:lang w:eastAsia="ru-RU"/>
        </w:rPr>
        <w:t>«Люди равны»</w:t>
      </w:r>
      <w:bookmarkEnd w:id="239"/>
    </w:p>
    <w:p w14:paraId="1C530A35" w14:textId="19123082" w:rsidR="007811D8" w:rsidRDefault="007811D8" w:rsidP="007811D8">
      <w:pPr>
        <w:ind w:left="2124"/>
        <w:jc w:val="both"/>
        <w:rPr>
          <w:rFonts w:ascii="Corbel" w:eastAsia="Times New Roman" w:hAnsi="Corbel" w:cs="Times New Roman"/>
          <w:color w:val="000000"/>
          <w:sz w:val="18"/>
          <w:szCs w:val="20"/>
          <w:lang w:eastAsia="ru-RU"/>
        </w:rPr>
      </w:pPr>
      <w:r w:rsidRPr="007811D8">
        <w:rPr>
          <w:rFonts w:ascii="Corbel" w:eastAsia="Times New Roman" w:hAnsi="Corbel" w:cs="Times New Roman"/>
          <w:color w:val="000000"/>
          <w:sz w:val="18"/>
          <w:szCs w:val="20"/>
          <w:lang w:eastAsia="ru-RU"/>
        </w:rPr>
        <w:t>Только благодаря экономике, подчиняющейся интересам всего общества, мы сможем покончить с явлением, которое французский социальный теоретик Андре Горц назвал доминированием экономических соображений. Всеобъемлющий экономический рационализм, выражаемый через деятельность нерегулируемого рынка, не даёт возможности создать экономику, базирующуюся на продуманных, человечных целях. «Рынок как таковой — это не самоцель ни для кого из деятелей, противостоящих там друг другу; это пространство, возникающее в результате их противостояния, точно так же, как “пробка”, — это результат движения всех водителей, собравшихся на дороге в конкретный момент, и их... средняя скорость определяется всеми другими водителями, никто из которых добровольно ее себе не выбирал». Сейчас эта экономическая рациональность (которой, по мнению Горца, не хватает здравого смысла) создаёт мир принудительного труда, который производит слишком много, использует слишком много ресурсов, несправедливо распределяет блага и подвергает опасности мировую экосистему, от которой зависит наше выживание. Лишь жизнеспособная экономическая демократия может поставить экономику на службу здоровым человеческим интересам</w:t>
      </w:r>
      <w:r w:rsidR="00B43AEE">
        <w:rPr>
          <w:rFonts w:ascii="Corbel" w:eastAsia="Times New Roman" w:hAnsi="Corbel" w:cs="Times New Roman"/>
          <w:color w:val="000000"/>
          <w:sz w:val="18"/>
          <w:szCs w:val="20"/>
          <w:lang w:eastAsia="ru-RU"/>
        </w:rPr>
        <w:t xml:space="preserve"> – </w:t>
      </w:r>
      <w:r w:rsidRPr="007811D8">
        <w:rPr>
          <w:rFonts w:ascii="Corbel" w:eastAsia="Times New Roman" w:hAnsi="Corbel" w:cs="Times New Roman"/>
          <w:color w:val="000000"/>
          <w:sz w:val="18"/>
          <w:szCs w:val="20"/>
          <w:lang w:eastAsia="ru-RU"/>
        </w:rPr>
        <w:t>чтобы люди контролировали капитал, а не он – нас</w:t>
      </w:r>
    </w:p>
    <w:p w14:paraId="6ABA6EF9" w14:textId="041292AF" w:rsidR="007811D8" w:rsidRPr="007811D8" w:rsidRDefault="007811D8" w:rsidP="007811D8">
      <w:pPr>
        <w:ind w:left="2124"/>
        <w:jc w:val="right"/>
        <w:rPr>
          <w:rFonts w:ascii="Corbel" w:eastAsia="Times New Roman" w:hAnsi="Corbel" w:cs="Times New Roman"/>
          <w:b/>
          <w:i/>
          <w:color w:val="000000"/>
          <w:sz w:val="18"/>
          <w:szCs w:val="20"/>
          <w:lang w:eastAsia="ru-RU"/>
        </w:rPr>
      </w:pPr>
      <w:r w:rsidRPr="007811D8">
        <w:rPr>
          <w:rFonts w:ascii="Corbel" w:eastAsia="Times New Roman" w:hAnsi="Corbel" w:cs="Times New Roman"/>
          <w:b/>
          <w:i/>
          <w:color w:val="000000"/>
          <w:sz w:val="18"/>
          <w:szCs w:val="20"/>
          <w:lang w:eastAsia="ru-RU"/>
        </w:rPr>
        <w:t>Ричард Свифт</w:t>
      </w:r>
    </w:p>
    <w:p w14:paraId="5909ADAA" w14:textId="0778076F" w:rsidR="00963DED" w:rsidRDefault="00963DED" w:rsidP="00790795">
      <w:pPr>
        <w:jc w:val="both"/>
        <w:rPr>
          <w:rFonts w:ascii="Verdana" w:eastAsia="Times New Roman" w:hAnsi="Verdana" w:cs="Times New Roman"/>
          <w:color w:val="000000"/>
          <w:sz w:val="20"/>
          <w:szCs w:val="20"/>
          <w:lang w:eastAsia="ru-RU"/>
        </w:rPr>
      </w:pPr>
      <w:r>
        <w:rPr>
          <w:rFonts w:ascii="Verdana" w:eastAsia="Times New Roman" w:hAnsi="Verdana" w:cs="Times New Roman"/>
          <w:color w:val="000000"/>
          <w:sz w:val="20"/>
          <w:szCs w:val="20"/>
          <w:lang w:eastAsia="ru-RU"/>
        </w:rPr>
        <w:t>Читая недавно очередной гуманитарный опус под названием «Демократия» (Ричарда Свифта), уже через</w:t>
      </w:r>
      <w:r w:rsidR="00FE4D49">
        <w:rPr>
          <w:rFonts w:ascii="Verdana" w:eastAsia="Times New Roman" w:hAnsi="Verdana" w:cs="Times New Roman"/>
          <w:color w:val="000000"/>
          <w:sz w:val="20"/>
          <w:szCs w:val="20"/>
          <w:lang w:eastAsia="ru-RU"/>
        </w:rPr>
        <w:t xml:space="preserve"> 20 минут я наткнулся на комбо-фразу. Начинается с того, что автор говорит про несовершенство современной демократии в следствие «ущемления» некоторых слоёв населения даже в современном мире; и всё бы ничего</w:t>
      </w:r>
      <w:r w:rsidR="00EC5BEB">
        <w:rPr>
          <w:rFonts w:ascii="Verdana" w:eastAsia="Times New Roman" w:hAnsi="Verdana" w:cs="Times New Roman"/>
          <w:color w:val="000000"/>
          <w:sz w:val="20"/>
          <w:szCs w:val="20"/>
          <w:lang w:eastAsia="ru-RU"/>
        </w:rPr>
        <w:t xml:space="preserve"> (вроде же и верно)</w:t>
      </w:r>
      <w:r w:rsidR="00FE4D49">
        <w:rPr>
          <w:rFonts w:ascii="Verdana" w:eastAsia="Times New Roman" w:hAnsi="Verdana" w:cs="Times New Roman"/>
          <w:color w:val="000000"/>
          <w:sz w:val="20"/>
          <w:szCs w:val="20"/>
          <w:lang w:eastAsia="ru-RU"/>
        </w:rPr>
        <w:t>, но далее идут такие слова: «</w:t>
      </w:r>
      <w:r w:rsidR="00FE4D49" w:rsidRPr="00FE4D49">
        <w:rPr>
          <w:rFonts w:ascii="Verdana" w:eastAsia="Times New Roman" w:hAnsi="Verdana" w:cs="Times New Roman"/>
          <w:color w:val="000000"/>
          <w:sz w:val="20"/>
          <w:szCs w:val="20"/>
          <w:lang w:eastAsia="ru-RU"/>
        </w:rPr>
        <w:t>…</w:t>
      </w:r>
      <w:r w:rsidR="00FE4D49" w:rsidRPr="00FE4D49">
        <w:rPr>
          <w:rFonts w:ascii="Verdana" w:eastAsia="Times New Roman" w:hAnsi="Verdana" w:cs="Times New Roman"/>
          <w:b/>
          <w:color w:val="000000"/>
          <w:sz w:val="20"/>
          <w:szCs w:val="20"/>
          <w:lang w:eastAsia="ru-RU"/>
        </w:rPr>
        <w:t>поскольку в США значительная часть чернокожих мужчин имеет судимости, это препятствие, по сути, служит одновременно и расовым барьером</w:t>
      </w:r>
      <w:r w:rsidR="00FE4D49">
        <w:rPr>
          <w:rFonts w:ascii="Verdana" w:eastAsia="Times New Roman" w:hAnsi="Verdana" w:cs="Times New Roman"/>
          <w:color w:val="000000"/>
          <w:sz w:val="20"/>
          <w:szCs w:val="20"/>
          <w:lang w:eastAsia="ru-RU"/>
        </w:rPr>
        <w:t xml:space="preserve">»… </w:t>
      </w:r>
      <w:r w:rsidR="00E84343">
        <w:rPr>
          <w:rFonts w:ascii="Verdana" w:eastAsia="Times New Roman" w:hAnsi="Verdana" w:cs="Times New Roman"/>
          <w:color w:val="000000"/>
          <w:sz w:val="20"/>
          <w:szCs w:val="20"/>
          <w:lang w:eastAsia="ru-RU"/>
        </w:rPr>
        <w:t xml:space="preserve">Во-первых, автор не отрицает, что среди негров (по крайней мере, в США, где население смешанное и есть статистика по многим группам) что-то много преступников, </w:t>
      </w:r>
      <w:r w:rsidR="00E84343">
        <w:rPr>
          <w:rFonts w:ascii="Verdana" w:eastAsia="Times New Roman" w:hAnsi="Verdana" w:cs="Times New Roman"/>
          <w:color w:val="000000"/>
          <w:sz w:val="20"/>
          <w:szCs w:val="20"/>
          <w:lang w:eastAsia="ru-RU"/>
        </w:rPr>
        <w:lastRenderedPageBreak/>
        <w:t xml:space="preserve">потому что книга совсем не про это и можно не следить за такими мыслями; главная мысль, что </w:t>
      </w:r>
      <w:r w:rsidR="00E84343" w:rsidRPr="00EC5BEB">
        <w:rPr>
          <w:rFonts w:ascii="Verdana" w:eastAsia="Times New Roman" w:hAnsi="Verdana" w:cs="Times New Roman"/>
          <w:b/>
          <w:bCs/>
          <w:color w:val="000000"/>
          <w:sz w:val="20"/>
          <w:szCs w:val="20"/>
          <w:lang w:eastAsia="ru-RU"/>
        </w:rPr>
        <w:t>преступникам нельзя голосовать, а раз многие негры – преступники, то получается, что многим неграм нельзя голосать, а это уже дискриминация по расовому признаку</w:t>
      </w:r>
      <w:r w:rsidR="00C47146">
        <w:rPr>
          <w:rFonts w:ascii="Verdana" w:eastAsia="Times New Roman" w:hAnsi="Verdana" w:cs="Times New Roman"/>
          <w:color w:val="000000"/>
          <w:sz w:val="20"/>
          <w:szCs w:val="20"/>
          <w:lang w:eastAsia="ru-RU"/>
        </w:rPr>
        <w:t>. Как видно, Запад со своей толерантностью уже давно и хорошенько ебанулся.</w:t>
      </w:r>
    </w:p>
    <w:p w14:paraId="328BE769" w14:textId="53F42A5A" w:rsidR="00727EDD" w:rsidRDefault="00505564" w:rsidP="00790795">
      <w:pPr>
        <w:jc w:val="both"/>
        <w:rPr>
          <w:rFonts w:ascii="Verdana" w:eastAsia="Times New Roman" w:hAnsi="Verdana" w:cs="Times New Roman"/>
          <w:color w:val="000000"/>
          <w:sz w:val="20"/>
          <w:szCs w:val="20"/>
          <w:lang w:eastAsia="ru-RU"/>
        </w:rPr>
      </w:pPr>
      <w:r>
        <w:rPr>
          <w:rFonts w:ascii="Verdana" w:eastAsia="Times New Roman" w:hAnsi="Verdana" w:cs="Times New Roman"/>
          <w:color w:val="000000"/>
          <w:sz w:val="20"/>
          <w:szCs w:val="20"/>
          <w:lang w:eastAsia="ru-RU"/>
        </w:rPr>
        <w:t xml:space="preserve">Идея о равенстве людей граничит с бредом: люди не одинаковы и даже не похожи настолько, чтобы по каким-то признакам их можно было отличить от других млекопитающих; известно, что </w:t>
      </w:r>
      <w:r w:rsidRPr="00EC5BEB">
        <w:rPr>
          <w:rFonts w:ascii="Verdana" w:eastAsia="Times New Roman" w:hAnsi="Verdana" w:cs="Times New Roman"/>
          <w:i/>
          <w:iCs/>
          <w:color w:val="000000"/>
          <w:sz w:val="20"/>
          <w:szCs w:val="20"/>
          <w:lang w:eastAsia="ru-RU"/>
        </w:rPr>
        <w:t>многие люди генетически имеют больше общего с обезьянами, нежели с людьми других континентов или даже далёкими родственниками</w:t>
      </w:r>
      <w:r w:rsidR="00D15B0D">
        <w:rPr>
          <w:rFonts w:ascii="Verdana" w:eastAsia="Times New Roman" w:hAnsi="Verdana" w:cs="Times New Roman"/>
          <w:color w:val="000000"/>
          <w:sz w:val="20"/>
          <w:szCs w:val="20"/>
          <w:lang w:eastAsia="ru-RU"/>
        </w:rPr>
        <w:t xml:space="preserve">; соответственно, </w:t>
      </w:r>
      <w:r w:rsidR="00D15B0D" w:rsidRPr="00EC5BEB">
        <w:rPr>
          <w:rFonts w:ascii="Verdana" w:eastAsia="Times New Roman" w:hAnsi="Verdana" w:cs="Times New Roman"/>
          <w:color w:val="000000"/>
          <w:sz w:val="20"/>
          <w:szCs w:val="20"/>
          <w:highlight w:val="yellow"/>
          <w:lang w:eastAsia="ru-RU"/>
        </w:rPr>
        <w:t>идее о равенстве людей неоткуда взяться, если подразумевается идея объективная и не созданная ради чьей-то выгоды</w:t>
      </w:r>
      <w:r w:rsidR="00D15B0D">
        <w:rPr>
          <w:rFonts w:ascii="Verdana" w:eastAsia="Times New Roman" w:hAnsi="Verdana" w:cs="Times New Roman"/>
          <w:color w:val="000000"/>
          <w:sz w:val="20"/>
          <w:szCs w:val="20"/>
          <w:lang w:eastAsia="ru-RU"/>
        </w:rPr>
        <w:t xml:space="preserve">. Однако, идея эта возникла и поэтому можно утверждать, что кому-то она выгодна; если разобраться в её истории, то можно понять – кому: дегенератам, ибо именно </w:t>
      </w:r>
      <w:r w:rsidR="00D15B0D" w:rsidRPr="00EC5BEB">
        <w:rPr>
          <w:rFonts w:ascii="Verdana" w:eastAsia="Times New Roman" w:hAnsi="Verdana" w:cs="Times New Roman"/>
          <w:color w:val="000000"/>
          <w:sz w:val="20"/>
          <w:szCs w:val="20"/>
          <w:highlight w:val="yellow"/>
          <w:lang w:eastAsia="ru-RU"/>
        </w:rPr>
        <w:t>французские выродки-просветители разработали её ради того, чтобы общество перевернулось</w:t>
      </w:r>
      <w:r w:rsidR="00934D51" w:rsidRPr="00EC5BEB">
        <w:rPr>
          <w:rFonts w:ascii="Verdana" w:eastAsia="Times New Roman" w:hAnsi="Verdana" w:cs="Times New Roman"/>
          <w:color w:val="000000"/>
          <w:sz w:val="20"/>
          <w:szCs w:val="20"/>
          <w:highlight w:val="yellow"/>
          <w:lang w:eastAsia="ru-RU"/>
        </w:rPr>
        <w:t xml:space="preserve"> и дно его стало верхушкой</w:t>
      </w:r>
      <w:r w:rsidR="00934D51">
        <w:rPr>
          <w:rFonts w:ascii="Verdana" w:eastAsia="Times New Roman" w:hAnsi="Verdana" w:cs="Times New Roman"/>
          <w:color w:val="000000"/>
          <w:sz w:val="20"/>
          <w:szCs w:val="20"/>
          <w:lang w:eastAsia="ru-RU"/>
        </w:rPr>
        <w:t>. Не вызывают ли смущения факты, что знаменитый Жан-Жак Руссо, идеолог французской революции, любил мастурбировать при детях, что известный Маркиз де Сад, проповедник абсолютной свободы, 28 лет сидел в тюрьме за извращения, покуда не был освобождён при штурме Бастилии и не стал членом революционного трибунала, получив</w:t>
      </w:r>
      <w:r w:rsidR="00716915">
        <w:rPr>
          <w:rFonts w:ascii="Verdana" w:eastAsia="Times New Roman" w:hAnsi="Verdana" w:cs="Times New Roman"/>
          <w:color w:val="000000"/>
          <w:sz w:val="20"/>
          <w:szCs w:val="20"/>
          <w:lang w:eastAsia="ru-RU"/>
        </w:rPr>
        <w:t xml:space="preserve"> возможность казнить людей? Вот кто стоит за современным равенством и текущей свободой! Впрочем, вся эта гуманность не мешала просвещённой Франции (как и Америке) содержать рабов… ведь это было выгодно. Такова обратная сторона равенства.</w:t>
      </w:r>
    </w:p>
    <w:p w14:paraId="3C397FC9" w14:textId="746FD941" w:rsidR="000753BE" w:rsidRDefault="00727EDD" w:rsidP="00790795">
      <w:pPr>
        <w:jc w:val="both"/>
        <w:rPr>
          <w:rFonts w:ascii="Verdana" w:eastAsia="Times New Roman" w:hAnsi="Verdana" w:cs="Times New Roman"/>
          <w:color w:val="000000"/>
          <w:sz w:val="20"/>
          <w:szCs w:val="20"/>
          <w:lang w:eastAsia="ru-RU"/>
        </w:rPr>
      </w:pPr>
      <w:r>
        <w:rPr>
          <w:rFonts w:ascii="Verdana" w:eastAsia="Times New Roman" w:hAnsi="Verdana" w:cs="Times New Roman"/>
          <w:color w:val="000000"/>
          <w:sz w:val="20"/>
          <w:szCs w:val="20"/>
          <w:lang w:eastAsia="ru-RU"/>
        </w:rPr>
        <w:t>Да, многое можно сказать, причём сказать красиво, однако слова людей (или нелюдей) далеко не обязательно будут совпадать с их делами:</w:t>
      </w:r>
      <w:r w:rsidR="00934D51">
        <w:rPr>
          <w:rFonts w:ascii="Verdana" w:eastAsia="Times New Roman" w:hAnsi="Verdana" w:cs="Times New Roman"/>
          <w:color w:val="000000"/>
          <w:sz w:val="20"/>
          <w:szCs w:val="20"/>
          <w:lang w:eastAsia="ru-RU"/>
        </w:rPr>
        <w:t xml:space="preserve"> </w:t>
      </w:r>
      <w:r w:rsidRPr="00EC5BEB">
        <w:rPr>
          <w:rFonts w:ascii="Verdana" w:eastAsia="Times New Roman" w:hAnsi="Verdana" w:cs="Times New Roman"/>
          <w:color w:val="000000"/>
          <w:sz w:val="20"/>
          <w:szCs w:val="20"/>
          <w:highlight w:val="yellow"/>
          <w:lang w:eastAsia="ru-RU"/>
        </w:rPr>
        <w:t>когда это было экономически выгодно, или политически выгодно,</w:t>
      </w:r>
      <w:r w:rsidR="00D15B0D" w:rsidRPr="00EC5BEB">
        <w:rPr>
          <w:rFonts w:ascii="Verdana" w:eastAsia="Times New Roman" w:hAnsi="Verdana" w:cs="Times New Roman"/>
          <w:color w:val="000000"/>
          <w:sz w:val="20"/>
          <w:szCs w:val="20"/>
          <w:highlight w:val="yellow"/>
          <w:lang w:eastAsia="ru-RU"/>
        </w:rPr>
        <w:t xml:space="preserve"> </w:t>
      </w:r>
      <w:r w:rsidRPr="00EC5BEB">
        <w:rPr>
          <w:rFonts w:ascii="Verdana" w:eastAsia="Times New Roman" w:hAnsi="Verdana" w:cs="Times New Roman"/>
          <w:color w:val="000000"/>
          <w:sz w:val="20"/>
          <w:szCs w:val="20"/>
          <w:highlight w:val="yellow"/>
          <w:lang w:eastAsia="ru-RU"/>
        </w:rPr>
        <w:t xml:space="preserve">или ещё как-то выгодно, – гуманные англичане и американцы массово уничтожали индейцев, буров, китайцев, аборигенов и т. д., что и есть </w:t>
      </w:r>
      <w:r w:rsidR="008A4896" w:rsidRPr="00EC5BEB">
        <w:rPr>
          <w:rFonts w:ascii="Verdana" w:eastAsia="Times New Roman" w:hAnsi="Verdana" w:cs="Times New Roman"/>
          <w:color w:val="000000"/>
          <w:sz w:val="20"/>
          <w:szCs w:val="20"/>
          <w:highlight w:val="yellow"/>
          <w:lang w:eastAsia="ru-RU"/>
        </w:rPr>
        <w:t>подлинный нацизм, о котором любят молчать</w:t>
      </w:r>
      <w:r w:rsidR="008A4896">
        <w:rPr>
          <w:rFonts w:ascii="Verdana" w:eastAsia="Times New Roman" w:hAnsi="Verdana" w:cs="Times New Roman"/>
          <w:color w:val="000000"/>
          <w:sz w:val="20"/>
          <w:szCs w:val="20"/>
          <w:lang w:eastAsia="ru-RU"/>
        </w:rPr>
        <w:t xml:space="preserve">, ибо, будучи плохим, для власти он является хорошим, ибо власть состоит из дегенератов, которые патологически стремятся к ней; </w:t>
      </w:r>
      <w:r w:rsidR="008A4896" w:rsidRPr="00EC5BEB">
        <w:rPr>
          <w:rFonts w:ascii="Verdana" w:eastAsia="Times New Roman" w:hAnsi="Verdana" w:cs="Times New Roman"/>
          <w:color w:val="000000"/>
          <w:sz w:val="20"/>
          <w:szCs w:val="20"/>
          <w:highlight w:val="yellow"/>
          <w:lang w:eastAsia="ru-RU"/>
        </w:rPr>
        <w:t>а когда немецкие нацисты уничтожали еврее</w:t>
      </w:r>
      <w:r w:rsidR="00EC5BEB" w:rsidRPr="00EC5BEB">
        <w:rPr>
          <w:rFonts w:ascii="Verdana" w:eastAsia="Times New Roman" w:hAnsi="Verdana" w:cs="Times New Roman"/>
          <w:color w:val="000000"/>
          <w:sz w:val="20"/>
          <w:szCs w:val="20"/>
          <w:highlight w:val="yellow"/>
          <w:lang w:eastAsia="ru-RU"/>
        </w:rPr>
        <w:t>в</w:t>
      </w:r>
      <w:r w:rsidR="008A4896" w:rsidRPr="00EC5BEB">
        <w:rPr>
          <w:rFonts w:ascii="Verdana" w:eastAsia="Times New Roman" w:hAnsi="Verdana" w:cs="Times New Roman"/>
          <w:color w:val="000000"/>
          <w:sz w:val="20"/>
          <w:szCs w:val="20"/>
          <w:highlight w:val="yellow"/>
          <w:lang w:eastAsia="ru-RU"/>
        </w:rPr>
        <w:t>, заразу, от которой многие века все беды</w:t>
      </w:r>
      <w:r w:rsidR="00EC5BEB" w:rsidRPr="00EC5BEB">
        <w:rPr>
          <w:rFonts w:ascii="Verdana" w:eastAsia="Times New Roman" w:hAnsi="Verdana" w:cs="Times New Roman"/>
          <w:color w:val="000000"/>
          <w:sz w:val="20"/>
          <w:szCs w:val="20"/>
          <w:highlight w:val="yellow"/>
          <w:lang w:eastAsia="ru-RU"/>
        </w:rPr>
        <w:t xml:space="preserve"> и</w:t>
      </w:r>
      <w:r w:rsidR="008A4896" w:rsidRPr="00EC5BEB">
        <w:rPr>
          <w:rFonts w:ascii="Verdana" w:eastAsia="Times New Roman" w:hAnsi="Verdana" w:cs="Times New Roman"/>
          <w:color w:val="000000"/>
          <w:sz w:val="20"/>
          <w:szCs w:val="20"/>
          <w:highlight w:val="yellow"/>
          <w:lang w:eastAsia="ru-RU"/>
        </w:rPr>
        <w:t xml:space="preserve"> исходили, – это уже «плохо»</w:t>
      </w:r>
      <w:r w:rsidR="008A4896">
        <w:rPr>
          <w:rFonts w:ascii="Verdana" w:eastAsia="Times New Roman" w:hAnsi="Verdana" w:cs="Times New Roman"/>
          <w:color w:val="000000"/>
          <w:sz w:val="20"/>
          <w:szCs w:val="20"/>
          <w:lang w:eastAsia="ru-RU"/>
        </w:rPr>
        <w:t xml:space="preserve">, ведь мешает совершать зло по-прежнему. </w:t>
      </w:r>
      <w:r w:rsidR="008A4896" w:rsidRPr="00EC5BEB">
        <w:rPr>
          <w:rFonts w:ascii="Verdana" w:eastAsia="Times New Roman" w:hAnsi="Verdana" w:cs="Times New Roman"/>
          <w:b/>
          <w:bCs/>
          <w:color w:val="000000"/>
          <w:sz w:val="20"/>
          <w:szCs w:val="20"/>
          <w:highlight w:val="yellow"/>
          <w:lang w:eastAsia="ru-RU"/>
        </w:rPr>
        <w:t>Нацизм – это действительно наибольшее зло, но не тот нацизм, о котором говорят в школах, но тот, который по сей день вершится и который заключается в том, что вокруг царит лицемерие, что людей оскотинивают</w:t>
      </w:r>
      <w:r w:rsidR="00B85868" w:rsidRPr="00EC5BEB">
        <w:rPr>
          <w:rFonts w:ascii="Verdana" w:eastAsia="Times New Roman" w:hAnsi="Verdana" w:cs="Times New Roman"/>
          <w:b/>
          <w:bCs/>
          <w:color w:val="000000"/>
          <w:sz w:val="20"/>
          <w:szCs w:val="20"/>
          <w:highlight w:val="yellow"/>
          <w:lang w:eastAsia="ru-RU"/>
        </w:rPr>
        <w:t>, что разные народы насильно смешивают друг с другом (провоцируя преступность), что власть принадлежит тупому большинству и что – наибольшая свобода принадлежит тем, кто никакой свободы не заслуживает</w:t>
      </w:r>
      <w:r w:rsidR="00B85868">
        <w:rPr>
          <w:rFonts w:ascii="Verdana" w:eastAsia="Times New Roman" w:hAnsi="Verdana" w:cs="Times New Roman"/>
          <w:color w:val="000000"/>
          <w:sz w:val="20"/>
          <w:szCs w:val="20"/>
          <w:lang w:eastAsia="ru-RU"/>
        </w:rPr>
        <w:t>; то же самое касается капиталов.</w:t>
      </w:r>
      <w:r w:rsidR="008A4896">
        <w:rPr>
          <w:rFonts w:ascii="Verdana" w:eastAsia="Times New Roman" w:hAnsi="Verdana" w:cs="Times New Roman"/>
          <w:color w:val="000000"/>
          <w:sz w:val="20"/>
          <w:szCs w:val="20"/>
          <w:lang w:eastAsia="ru-RU"/>
        </w:rPr>
        <w:t xml:space="preserve"> </w:t>
      </w:r>
      <w:r>
        <w:rPr>
          <w:rFonts w:ascii="Verdana" w:eastAsia="Times New Roman" w:hAnsi="Verdana" w:cs="Times New Roman"/>
          <w:color w:val="000000"/>
          <w:sz w:val="20"/>
          <w:szCs w:val="20"/>
          <w:lang w:eastAsia="ru-RU"/>
        </w:rPr>
        <w:t xml:space="preserve">  </w:t>
      </w:r>
      <w:r w:rsidR="00D15B0D">
        <w:rPr>
          <w:rFonts w:ascii="Verdana" w:eastAsia="Times New Roman" w:hAnsi="Verdana" w:cs="Times New Roman"/>
          <w:color w:val="000000"/>
          <w:sz w:val="20"/>
          <w:szCs w:val="20"/>
          <w:lang w:eastAsia="ru-RU"/>
        </w:rPr>
        <w:t xml:space="preserve"> </w:t>
      </w:r>
    </w:p>
    <w:p w14:paraId="04E8174B" w14:textId="77777777" w:rsidR="00790795" w:rsidRDefault="00790795" w:rsidP="00790795">
      <w:pPr>
        <w:jc w:val="both"/>
        <w:rPr>
          <w:rFonts w:eastAsia="Meiryo"/>
          <w:sz w:val="24"/>
        </w:rPr>
        <w:sectPr w:rsidR="00790795" w:rsidSect="003433E2">
          <w:footnotePr>
            <w:numRestart w:val="eachPage"/>
          </w:footnotePr>
          <w:pgSz w:w="11906" w:h="16838"/>
          <w:pgMar w:top="567" w:right="397" w:bottom="567" w:left="397" w:header="340" w:footer="227" w:gutter="0"/>
          <w:cols w:space="0"/>
          <w:titlePg/>
          <w:docGrid w:linePitch="360"/>
        </w:sectPr>
      </w:pPr>
    </w:p>
    <w:p w14:paraId="56D2407B" w14:textId="77777777" w:rsidR="00790795" w:rsidRDefault="00790795" w:rsidP="00EF03B5">
      <w:pPr>
        <w:pStyle w:val="5"/>
        <w:rPr>
          <w:rFonts w:eastAsia="Meiryo"/>
        </w:rPr>
      </w:pPr>
      <w:bookmarkStart w:id="240" w:name="_Toc469819935"/>
      <w:bookmarkStart w:id="241" w:name="_Toc66643186"/>
      <w:r>
        <w:rPr>
          <w:rFonts w:eastAsia="Meiryo"/>
        </w:rPr>
        <w:lastRenderedPageBreak/>
        <w:t>Ответственность</w:t>
      </w:r>
      <w:bookmarkEnd w:id="240"/>
      <w:bookmarkEnd w:id="241"/>
    </w:p>
    <w:p w14:paraId="5B009D47" w14:textId="77777777" w:rsidR="00790795" w:rsidRDefault="00790795" w:rsidP="00790795">
      <w:pPr>
        <w:jc w:val="both"/>
        <w:rPr>
          <w:rFonts w:eastAsia="Meiryo"/>
          <w:sz w:val="24"/>
        </w:rPr>
      </w:pPr>
    </w:p>
    <w:p w14:paraId="419E8A87" w14:textId="357B5F6C" w:rsidR="00790795" w:rsidRDefault="00790795" w:rsidP="00790795">
      <w:pPr>
        <w:jc w:val="both"/>
        <w:rPr>
          <w:rFonts w:eastAsia="Meiryo"/>
          <w:sz w:val="24"/>
        </w:rPr>
      </w:pPr>
      <w:r>
        <w:rPr>
          <w:rFonts w:eastAsia="Meiryo"/>
          <w:sz w:val="24"/>
        </w:rPr>
        <w:t>Прочь разговоры о вырождении. Вернусь на целый год назад, когда я, только узнав это слово, ещё не осознавал его значимости и глубины, когда я исследовал произведения Сартра и Камю, раннего Достоевского, дю Гара, Синклера Льюса, Теодора Драйзера и прочих авторов, чьи книги так или иначе были связаны с тремя основными аспектами экзистенциализма: обыденность, страх, безысходность. В них я находил многое, видел ассоциации с уже найденным,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редко что уже запомнил из этого, помимо того свойства людей, что </w:t>
      </w:r>
      <w:r w:rsidRPr="00EC5BEB">
        <w:rPr>
          <w:rFonts w:eastAsia="Meiryo"/>
          <w:i/>
          <w:iCs/>
          <w:sz w:val="24"/>
        </w:rPr>
        <w:t>они везде и всюду избегают ответственности</w:t>
      </w:r>
      <w:r>
        <w:rPr>
          <w:rFonts w:eastAsia="Meiryo"/>
          <w:sz w:val="24"/>
        </w:rPr>
        <w:t>. Для них это слово имеет ужас, что и бедность, смерть, пытки, голод</w:t>
      </w:r>
      <w:r>
        <w:rPr>
          <w:rFonts w:eastAsia="Meiryo"/>
          <w:sz w:val="24"/>
        </w:rPr>
        <w:fldChar w:fldCharType="begin"/>
      </w:r>
      <w:r>
        <w:instrText xml:space="preserve"> XE "</w:instrText>
      </w:r>
      <w:r w:rsidRPr="00AC6C83">
        <w:rPr>
          <w:sz w:val="20"/>
          <w:szCs w:val="20"/>
        </w:rPr>
        <w:instrText>голод</w:instrText>
      </w:r>
      <w:r>
        <w:instrText xml:space="preserve">" </w:instrText>
      </w:r>
      <w:r>
        <w:rPr>
          <w:rFonts w:eastAsia="Meiryo"/>
          <w:sz w:val="24"/>
        </w:rPr>
        <w:fldChar w:fldCharType="end"/>
      </w:r>
      <w:r>
        <w:rPr>
          <w:rFonts w:eastAsia="Meiryo"/>
          <w:sz w:val="24"/>
        </w:rPr>
        <w:t xml:space="preserve"> и т. п., пусть в сём редко кто признаётся. Уж многие писали об ответственности, поэтому ничего нового я и не собирался сказать, не собираюсь и вспоминать о том, как </w:t>
      </w:r>
      <w:r w:rsidRPr="00EC5BEB">
        <w:rPr>
          <w:rFonts w:eastAsia="Meiryo"/>
          <w:sz w:val="24"/>
          <w:highlight w:val="yellow"/>
        </w:rPr>
        <w:t>люди живут во лжи, чтобы не осознавать того, приводит что к ответственности</w:t>
      </w:r>
      <w:r>
        <w:rPr>
          <w:rFonts w:eastAsia="Meiryo"/>
          <w:sz w:val="24"/>
        </w:rPr>
        <w:t>; не собираюсь вспоминать о сонме конфликтов со мной и людьми, которых я знал лично, что были совершены, что имели место только по той причине, что (некрасиво получается) один попытался перевалить свою ответственность на чужие плечи; не следует – ведь</w:t>
      </w:r>
      <w:r>
        <w:rPr>
          <w:rFonts w:eastAsia="Meiryo"/>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eastAsia="Meiryo"/>
          <w:sz w:val="24"/>
        </w:rPr>
        <w:fldChar w:fldCharType="end"/>
      </w:r>
      <w:r>
        <w:rPr>
          <w:rFonts w:eastAsia="Meiryo"/>
          <w:sz w:val="24"/>
        </w:rPr>
        <w:t xml:space="preserve"> правда? – напоминать мне о том, как </w:t>
      </w:r>
      <w:r w:rsidRPr="00EC5BEB">
        <w:rPr>
          <w:rFonts w:eastAsia="Meiryo"/>
          <w:i/>
          <w:iCs/>
          <w:sz w:val="24"/>
        </w:rPr>
        <w:t>многие-многие люди живут совершенно одинаковыми жизнями, в почти одних и тех же условиях, которые одинаково не удовлетворяют каждого, но которые не изменятся ни за что по той причине, что люди боятся совершать перемены, потому что</w:t>
      </w:r>
      <w:r w:rsidRPr="00EC5BEB">
        <w:rPr>
          <w:rFonts w:eastAsia="Meiryo"/>
          <w:i/>
          <w:iCs/>
          <w:sz w:val="24"/>
        </w:rPr>
        <w:fldChar w:fldCharType="begin"/>
      </w:r>
      <w:r w:rsidRPr="00EC5BEB">
        <w:rPr>
          <w:i/>
          <w:iCs/>
        </w:rPr>
        <w:instrText xml:space="preserve"> XE "</w:instrText>
      </w:r>
      <w:r w:rsidRPr="00EC5BEB">
        <w:rPr>
          <w:i/>
          <w:iCs/>
          <w:lang w:eastAsia="ru-RU"/>
        </w:rPr>
        <w:instrText>потому что</w:instrText>
      </w:r>
      <w:r w:rsidRPr="00EC5BEB">
        <w:rPr>
          <w:i/>
          <w:iCs/>
        </w:rPr>
        <w:instrText xml:space="preserve">" </w:instrText>
      </w:r>
      <w:r w:rsidRPr="00EC5BEB">
        <w:rPr>
          <w:rFonts w:eastAsia="Meiryo"/>
          <w:i/>
          <w:iCs/>
          <w:sz w:val="24"/>
        </w:rPr>
        <w:fldChar w:fldCharType="end"/>
      </w:r>
      <w:r w:rsidRPr="00EC5BEB">
        <w:rPr>
          <w:rFonts w:eastAsia="Meiryo"/>
          <w:i/>
          <w:iCs/>
          <w:sz w:val="24"/>
        </w:rPr>
        <w:t xml:space="preserve"> те чрезмерно непредсказуемы, потенциально опасно, да ещё и пугают ответственностью за их совершение</w:t>
      </w:r>
      <w:r>
        <w:rPr>
          <w:rFonts w:eastAsia="Meiryo"/>
          <w:sz w:val="24"/>
        </w:rPr>
        <w:t xml:space="preserve">. Если подумать, практически </w:t>
      </w:r>
      <w:r w:rsidRPr="00EC5BEB">
        <w:rPr>
          <w:rFonts w:eastAsia="Meiryo"/>
          <w:sz w:val="24"/>
          <w:highlight w:val="yellow"/>
        </w:rPr>
        <w:t>каждое когнитивное искажение связано с боязнью ответственности; всякое порабощение так или иначе связано с когнитивными искажениями; а сред</w:t>
      </w:r>
      <w:r w:rsidR="00EC5BEB">
        <w:rPr>
          <w:rFonts w:eastAsia="Meiryo"/>
          <w:sz w:val="24"/>
          <w:highlight w:val="yellow"/>
        </w:rPr>
        <w:t>и</w:t>
      </w:r>
      <w:r w:rsidRPr="00EC5BEB">
        <w:rPr>
          <w:rFonts w:eastAsia="Meiryo"/>
          <w:sz w:val="24"/>
          <w:highlight w:val="yellow"/>
        </w:rPr>
        <w:t xml:space="preserve"> порабощения начинает процветать вырождение, все проблемы, всё мировое зло, сгнивающее постоянство и отсутствие благих перемен ввиду того, что любые перемены непредсказуемы и сопутствуемы пугающей ответственностью</w:t>
      </w:r>
      <w:r>
        <w:rPr>
          <w:rFonts w:eastAsia="Meiryo"/>
          <w:sz w:val="24"/>
        </w:rPr>
        <w:t>; и ответственность пугает обычных людей, но не страшит ни капли патологически сильных; потому они и правят миром; потому они делают его и решают, как жить нам, а мы даже воспротивиться не можем, не можем даже управиться с самими собой, ибо</w:t>
      </w:r>
      <w:r>
        <w:rPr>
          <w:rFonts w:eastAsia="Meiryo"/>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eastAsia="Meiryo"/>
          <w:sz w:val="24"/>
        </w:rPr>
        <w:fldChar w:fldCharType="end"/>
      </w:r>
      <w:r>
        <w:rPr>
          <w:rFonts w:eastAsia="Meiryo"/>
          <w:sz w:val="24"/>
        </w:rPr>
        <w:t xml:space="preserve"> всюду избегаем ответственности.       </w:t>
      </w:r>
    </w:p>
    <w:p w14:paraId="7A353FCC" w14:textId="1B6DB471" w:rsidR="00790795" w:rsidRDefault="00EC5BEB" w:rsidP="00790795">
      <w:pPr>
        <w:jc w:val="both"/>
        <w:rPr>
          <w:rFonts w:eastAsia="Meiryo"/>
          <w:sz w:val="24"/>
        </w:rPr>
        <w:sectPr w:rsidR="00790795" w:rsidSect="003433E2">
          <w:footnotePr>
            <w:numRestart w:val="eachPage"/>
          </w:footnotePr>
          <w:pgSz w:w="11906" w:h="16838"/>
          <w:pgMar w:top="567" w:right="397" w:bottom="567" w:left="397" w:header="340" w:footer="227" w:gutter="0"/>
          <w:cols w:space="0"/>
          <w:titlePg/>
          <w:docGrid w:linePitch="360"/>
        </w:sectPr>
      </w:pPr>
      <w:r>
        <w:rPr>
          <w:rFonts w:eastAsia="Meiryo"/>
          <w:noProof/>
          <w:sz w:val="24"/>
          <w:lang w:eastAsia="ru-RU"/>
        </w:rPr>
        <w:drawing>
          <wp:anchor distT="0" distB="0" distL="114300" distR="114300" simplePos="0" relativeHeight="251666432" behindDoc="0" locked="0" layoutInCell="1" allowOverlap="1" wp14:anchorId="0AACE657" wp14:editId="1E767950">
            <wp:simplePos x="0" y="0"/>
            <wp:positionH relativeFrom="margin">
              <wp:posOffset>1205230</wp:posOffset>
            </wp:positionH>
            <wp:positionV relativeFrom="margin">
              <wp:posOffset>5735955</wp:posOffset>
            </wp:positionV>
            <wp:extent cx="4259580" cy="3386455"/>
            <wp:effectExtent l="95250" t="57150" r="293370" b="252095"/>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59580" cy="33864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790795">
        <w:rPr>
          <w:rFonts w:eastAsia="Meiryo"/>
          <w:sz w:val="24"/>
        </w:rPr>
        <w:br w:type="page"/>
      </w:r>
    </w:p>
    <w:p w14:paraId="67DD5E62" w14:textId="3BB790CD" w:rsidR="00790795" w:rsidRDefault="00790795" w:rsidP="00790795">
      <w:pPr>
        <w:rPr>
          <w:rFonts w:eastAsia="Meiryo"/>
          <w:sz w:val="24"/>
        </w:rPr>
      </w:pPr>
    </w:p>
    <w:p w14:paraId="327AB762" w14:textId="2DF300EF" w:rsidR="00790795" w:rsidRDefault="00790795" w:rsidP="00790795">
      <w:pPr>
        <w:jc w:val="both"/>
        <w:rPr>
          <w:rFonts w:eastAsia="Meiryo"/>
          <w:sz w:val="44"/>
        </w:rPr>
      </w:pPr>
    </w:p>
    <w:p w14:paraId="28DA0604" w14:textId="77777777" w:rsidR="00790795" w:rsidRPr="00EF03B5" w:rsidRDefault="00790795" w:rsidP="00EF03B5">
      <w:pPr>
        <w:pStyle w:val="4"/>
        <w:rPr>
          <w:rFonts w:eastAsia="Meiryo"/>
          <w:sz w:val="96"/>
        </w:rPr>
      </w:pPr>
      <w:bookmarkStart w:id="242" w:name="_Toc469819936"/>
      <w:bookmarkStart w:id="243" w:name="_Toc66643187"/>
      <w:r w:rsidRPr="00EF03B5">
        <w:rPr>
          <w:rFonts w:eastAsia="Meiryo"/>
          <w:sz w:val="96"/>
        </w:rPr>
        <w:t>Знамения конца</w:t>
      </w:r>
      <w:bookmarkEnd w:id="242"/>
      <w:bookmarkEnd w:id="243"/>
    </w:p>
    <w:p w14:paraId="4F259202" w14:textId="77777777" w:rsidR="00790795" w:rsidRDefault="00790795" w:rsidP="00790795">
      <w:pPr>
        <w:jc w:val="both"/>
        <w:rPr>
          <w:rFonts w:eastAsia="Meiryo"/>
          <w:sz w:val="24"/>
        </w:rPr>
      </w:pPr>
    </w:p>
    <w:p w14:paraId="6F5F264C" w14:textId="5DE1B096" w:rsidR="00790795" w:rsidRPr="00E24F67" w:rsidRDefault="00790795" w:rsidP="00790795">
      <w:pPr>
        <w:jc w:val="right"/>
        <w:rPr>
          <w:rFonts w:asciiTheme="majorHAnsi" w:eastAsia="Meiryo" w:hAnsiTheme="majorHAnsi"/>
          <w:i/>
          <w:sz w:val="24"/>
        </w:rPr>
      </w:pPr>
      <w:r w:rsidRPr="00E24F67">
        <w:rPr>
          <w:rFonts w:asciiTheme="majorHAnsi" w:eastAsia="Meiryo" w:hAnsiTheme="majorHAnsi"/>
          <w:i/>
          <w:sz w:val="24"/>
        </w:rPr>
        <w:t>Он знал, что не прав, и держался за свою неправоту</w:t>
      </w:r>
    </w:p>
    <w:p w14:paraId="304D2E11" w14:textId="77777777" w:rsidR="00790795" w:rsidRDefault="00790795" w:rsidP="00790795">
      <w:pPr>
        <w:jc w:val="right"/>
        <w:rPr>
          <w:rFonts w:eastAsia="Meiryo"/>
          <w:sz w:val="24"/>
        </w:rPr>
      </w:pPr>
      <w:r w:rsidRPr="00E24F67">
        <w:rPr>
          <w:rFonts w:asciiTheme="majorHAnsi" w:eastAsia="Meiryo" w:hAnsiTheme="majorHAnsi"/>
          <w:i/>
          <w:sz w:val="24"/>
        </w:rPr>
        <w:t>Джордж Оруэлл</w:t>
      </w:r>
    </w:p>
    <w:p w14:paraId="1BED10C7" w14:textId="77777777" w:rsidR="00790795" w:rsidRDefault="00790795" w:rsidP="00790795">
      <w:pPr>
        <w:jc w:val="both"/>
        <w:rPr>
          <w:rFonts w:eastAsia="Meiryo"/>
          <w:sz w:val="24"/>
        </w:rPr>
      </w:pPr>
    </w:p>
    <w:p w14:paraId="70A96A85" w14:textId="77777777" w:rsidR="00790795" w:rsidRPr="00994A23" w:rsidRDefault="00790795" w:rsidP="00EF03B5">
      <w:pPr>
        <w:pStyle w:val="5"/>
        <w:rPr>
          <w:rFonts w:eastAsia="Meiryo"/>
        </w:rPr>
      </w:pPr>
      <w:bookmarkStart w:id="244" w:name="_Toc469819937"/>
      <w:bookmarkStart w:id="245" w:name="_Toc66643188"/>
      <w:r w:rsidRPr="00994A23">
        <w:rPr>
          <w:rFonts w:eastAsia="Meiryo"/>
        </w:rPr>
        <w:t>Вступление</w:t>
      </w:r>
      <w:bookmarkEnd w:id="244"/>
      <w:bookmarkEnd w:id="245"/>
    </w:p>
    <w:p w14:paraId="2E68746B" w14:textId="5373F92A" w:rsidR="00790795" w:rsidRDefault="00790795" w:rsidP="00790795">
      <w:pPr>
        <w:jc w:val="both"/>
        <w:rPr>
          <w:rFonts w:eastAsia="Meiryo"/>
          <w:sz w:val="24"/>
        </w:rPr>
      </w:pPr>
      <w:r>
        <w:rPr>
          <w:rFonts w:eastAsia="Meiryo"/>
          <w:sz w:val="24"/>
        </w:rPr>
        <w:t>Какое-то время назад наша дума клоунов, актёров, певцов и проституток начала принимать законы из пакета Яровой, если не ошибаюсь, налицо коварной еврейки с чертами бабы-яги; этот пакет касается борьбы с терроризмом, который процветает на Ближнем Востоке, а у нас как бы отсутствует, ибо</w:t>
      </w:r>
      <w:r>
        <w:rPr>
          <w:rFonts w:eastAsia="Meiryo"/>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eastAsia="Meiryo"/>
          <w:sz w:val="24"/>
        </w:rPr>
        <w:fldChar w:fldCharType="end"/>
      </w:r>
      <w:r>
        <w:rPr>
          <w:rFonts w:eastAsia="Meiryo"/>
          <w:sz w:val="24"/>
        </w:rPr>
        <w:t xml:space="preserve"> «Россия – процветающая страна, где преступность изживается ещё до своего рождения, право, вместе и с другими явлениями, за которые отвечают люди», нашим государством просто угнетаемые; короче, </w:t>
      </w:r>
      <w:r w:rsidRPr="00714828">
        <w:rPr>
          <w:rFonts w:eastAsia="Meiryo"/>
          <w:sz w:val="24"/>
          <w:highlight w:val="yellow"/>
        </w:rPr>
        <w:t>в России всем живётся плохо, включая и преступников, если эти преступники просто-напросто не сидят у власти</w:t>
      </w:r>
      <w:r>
        <w:rPr>
          <w:rFonts w:eastAsia="Meiryo"/>
          <w:sz w:val="24"/>
        </w:rPr>
        <w:t>; иного не дано. Этот пакет сразу вызвал необычайный ажиотаж вокруг себя, потому что</w:t>
      </w:r>
      <w:r>
        <w:rPr>
          <w:rFonts w:eastAsia="Meiryo"/>
          <w:sz w:val="24"/>
        </w:rPr>
        <w:fldChar w:fldCharType="begin"/>
      </w:r>
      <w:r>
        <w:instrText xml:space="preserve"> XE "</w:instrText>
      </w:r>
      <w:r w:rsidRPr="00AE3F07">
        <w:rPr>
          <w:lang w:eastAsia="ru-RU"/>
        </w:rPr>
        <w:instrText>потому что</w:instrText>
      </w:r>
      <w:r>
        <w:instrText xml:space="preserve">" </w:instrText>
      </w:r>
      <w:r>
        <w:rPr>
          <w:rFonts w:eastAsia="Meiryo"/>
          <w:sz w:val="24"/>
        </w:rPr>
        <w:fldChar w:fldCharType="end"/>
      </w:r>
      <w:r>
        <w:rPr>
          <w:rFonts w:eastAsia="Meiryo"/>
          <w:sz w:val="24"/>
        </w:rPr>
        <w:t xml:space="preserve"> в первую очередь обязывает операторов связи хранить всю информацию о действиях пользователей, что с одной стороны немерено затратно, а с другой, – сказать нечего, узурпатично, несправедливо и преступно, ибо этот шаг – коренное ущемление чуть ли не последней из свобод, которая в России осталась; видимо, в скором будущем все наши разговоры будут записываться, действия – контролироваться, храниться где-то и находиться в дешёвом доступе; </w:t>
      </w:r>
      <w:r>
        <w:rPr>
          <w:rFonts w:eastAsia="Meiryo"/>
          <w:sz w:val="24"/>
          <w:lang w:val="en-US"/>
        </w:rPr>
        <w:t>sim</w:t>
      </w:r>
      <w:r w:rsidRPr="0036748D">
        <w:rPr>
          <w:rFonts w:eastAsia="Meiryo"/>
          <w:sz w:val="24"/>
        </w:rPr>
        <w:t>-</w:t>
      </w:r>
      <w:r>
        <w:rPr>
          <w:rFonts w:eastAsia="Meiryo"/>
          <w:sz w:val="24"/>
        </w:rPr>
        <w:t>картами смогут пользоваться лишь те, на кого они зарегистрированы; можно продолжить,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не в этом цель: это лишь вступление. В свете насущных дней я и начинаю эту большую статью о том, как происходит упадок цивилизации и как он проявляется в России; чувствую, писать её придётся долго, но оно того стоит. Подробного разбора не планируется, ибо на такое необходимы десятилетия. Приступаю.</w:t>
      </w:r>
    </w:p>
    <w:p w14:paraId="7846E956" w14:textId="77777777" w:rsidR="00790795" w:rsidRDefault="00790795" w:rsidP="00790795">
      <w:pPr>
        <w:jc w:val="both"/>
        <w:rPr>
          <w:rFonts w:eastAsia="Meiryo"/>
          <w:sz w:val="24"/>
        </w:rPr>
      </w:pPr>
    </w:p>
    <w:p w14:paraId="5372787C" w14:textId="77777777" w:rsidR="00790795" w:rsidRDefault="00790795" w:rsidP="00790795">
      <w:pPr>
        <w:pStyle w:val="4"/>
        <w:rPr>
          <w:rFonts w:eastAsia="Meiryo"/>
        </w:rPr>
      </w:pPr>
      <w:r>
        <w:rPr>
          <w:rFonts w:eastAsia="Meiryo"/>
        </w:rPr>
        <w:br w:type="page"/>
      </w:r>
    </w:p>
    <w:p w14:paraId="69850AC8" w14:textId="6F54F8DB" w:rsidR="00790795" w:rsidRPr="0056282F" w:rsidRDefault="00790795" w:rsidP="00790795">
      <w:pPr>
        <w:jc w:val="both"/>
        <w:rPr>
          <w:rFonts w:eastAsia="Meiryo"/>
          <w:sz w:val="24"/>
        </w:rPr>
      </w:pPr>
      <w:r w:rsidRPr="0056282F">
        <w:rPr>
          <w:rFonts w:eastAsia="Meiryo"/>
          <w:sz w:val="24"/>
        </w:rPr>
        <w:lastRenderedPageBreak/>
        <w:t xml:space="preserve">За последние </w:t>
      </w:r>
      <w:r>
        <w:rPr>
          <w:rFonts w:eastAsia="Meiryo"/>
          <w:sz w:val="24"/>
        </w:rPr>
        <w:t>три сотни лет в литературе встретилось множество утопий; их достоинство – люди там свободны,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большой недостаток в том, что эти люди совсем не выделяются из толпы, не имеют индивидуальности, то есть и личностями не являются, поэтому и свобода для таких людей вообще не определена, потому что</w:t>
      </w:r>
      <w:r>
        <w:rPr>
          <w:rFonts w:eastAsia="Meiryo"/>
          <w:sz w:val="24"/>
        </w:rPr>
        <w:fldChar w:fldCharType="begin"/>
      </w:r>
      <w:r>
        <w:instrText xml:space="preserve"> XE "</w:instrText>
      </w:r>
      <w:r w:rsidRPr="00AE3F07">
        <w:rPr>
          <w:lang w:eastAsia="ru-RU"/>
        </w:rPr>
        <w:instrText>потому что</w:instrText>
      </w:r>
      <w:r>
        <w:instrText xml:space="preserve">" </w:instrText>
      </w:r>
      <w:r>
        <w:rPr>
          <w:rFonts w:eastAsia="Meiryo"/>
          <w:sz w:val="24"/>
        </w:rPr>
        <w:fldChar w:fldCharType="end"/>
      </w:r>
      <w:r>
        <w:rPr>
          <w:rFonts w:eastAsia="Meiryo"/>
          <w:sz w:val="24"/>
        </w:rPr>
        <w:t xml:space="preserve"> свобода может иметь место (или не иметь) только для личностей; для других существует только аналог её – вседозволенность, поэтому и утопия невозможна; </w:t>
      </w:r>
      <w:r w:rsidRPr="00714828">
        <w:rPr>
          <w:rFonts w:eastAsia="Meiryo"/>
          <w:i/>
          <w:iCs/>
          <w:sz w:val="24"/>
        </w:rPr>
        <w:t>если же свободу личностей отобрать, то рождается антиутопия, которая близка к современной жизни по очень многим аспектам</w:t>
      </w:r>
      <w:r>
        <w:rPr>
          <w:rFonts w:eastAsia="Meiryo"/>
          <w:sz w:val="24"/>
        </w:rPr>
        <w:t xml:space="preserve">. </w:t>
      </w:r>
      <w:r w:rsidRPr="00714828">
        <w:rPr>
          <w:rFonts w:eastAsia="Meiryo"/>
          <w:sz w:val="24"/>
          <w:highlight w:val="yellow"/>
        </w:rPr>
        <w:t>Антиутопия заключается в том, что дегенераты у власти окружают людей ПОРАБОЩЕНИЕМ, но не рабством в прямом смысле (!), а, скорее, тотальной зависимостью, которую люди либо не осознают, либо понимают только с такой грани, с какой ту приходится принимать</w:t>
      </w:r>
      <w:r>
        <w:rPr>
          <w:rFonts w:eastAsia="Meiryo"/>
          <w:sz w:val="24"/>
        </w:rPr>
        <w:t xml:space="preserve">; поэтому </w:t>
      </w:r>
      <w:r w:rsidRPr="00714828">
        <w:rPr>
          <w:rFonts w:eastAsia="Meiryo"/>
          <w:b/>
          <w:bCs/>
          <w:sz w:val="24"/>
          <w:highlight w:val="yellow"/>
        </w:rPr>
        <w:t>от порабощения невозможно им избавиться, так как</w:t>
      </w:r>
      <w:r w:rsidRPr="00714828">
        <w:rPr>
          <w:rFonts w:eastAsia="Meiryo"/>
          <w:b/>
          <w:bCs/>
          <w:sz w:val="24"/>
          <w:highlight w:val="yellow"/>
        </w:rPr>
        <w:fldChar w:fldCharType="begin"/>
      </w:r>
      <w:r w:rsidRPr="00714828">
        <w:rPr>
          <w:b/>
          <w:bCs/>
          <w:highlight w:val="yellow"/>
        </w:rPr>
        <w:instrText xml:space="preserve"> XE "</w:instrText>
      </w:r>
      <w:r w:rsidRPr="00714828">
        <w:rPr>
          <w:rFonts w:ascii="Times New Roman" w:eastAsia="Meiryo" w:hAnsi="Times New Roman" w:cs="Times New Roman"/>
          <w:b/>
          <w:bCs/>
          <w:sz w:val="28"/>
          <w:szCs w:val="20"/>
          <w:highlight w:val="yellow"/>
        </w:rPr>
        <w:instrText>так как</w:instrText>
      </w:r>
      <w:r w:rsidRPr="00714828">
        <w:rPr>
          <w:b/>
          <w:bCs/>
          <w:highlight w:val="yellow"/>
        </w:rPr>
        <w:instrText xml:space="preserve">" </w:instrText>
      </w:r>
      <w:r w:rsidRPr="00714828">
        <w:rPr>
          <w:rFonts w:eastAsia="Meiryo"/>
          <w:b/>
          <w:bCs/>
          <w:sz w:val="24"/>
          <w:highlight w:val="yellow"/>
        </w:rPr>
        <w:fldChar w:fldCharType="end"/>
      </w:r>
      <w:r w:rsidRPr="00714828">
        <w:rPr>
          <w:rFonts w:eastAsia="Meiryo"/>
          <w:b/>
          <w:bCs/>
          <w:sz w:val="24"/>
          <w:highlight w:val="yellow"/>
        </w:rPr>
        <w:t xml:space="preserve"> подкрепляется оно стадными КОГНИТИВНЫМИ ИСКАЖЕНИЯМИ, ОШИБКАМИ В ПОЗНАНИИ; и даже если найдётся маленькая группа людей, знающих всё и желающих сделать мир значительно лучше, то само стадо за ними не пойдёт, поэтому ничего не изменится</w:t>
      </w:r>
      <w:r>
        <w:rPr>
          <w:rFonts w:eastAsia="Meiryo"/>
          <w:sz w:val="24"/>
        </w:rPr>
        <w:t xml:space="preserve">. Среди всех антиутопий бывают крайне ошибочные, устаревшие или схожие друг с другом; поэтому в связи с современной обстановкой ближе всего к правде близки такие утопии, где людей сдерживает либо страх перед болью, либо жажда удовольствия; отсюда следуют следующие принципы. </w:t>
      </w:r>
    </w:p>
    <w:p w14:paraId="2FFB7D6A" w14:textId="77777777" w:rsidR="00790795" w:rsidRDefault="00790795" w:rsidP="00790795">
      <w:pPr>
        <w:rPr>
          <w:rFonts w:eastAsia="Meiryo"/>
        </w:rPr>
      </w:pPr>
    </w:p>
    <w:p w14:paraId="5E070E6B" w14:textId="2B8957F8" w:rsidR="00790795" w:rsidRDefault="00790795" w:rsidP="00EF03B5">
      <w:pPr>
        <w:pStyle w:val="5"/>
        <w:numPr>
          <w:ilvl w:val="0"/>
          <w:numId w:val="140"/>
        </w:numPr>
        <w:rPr>
          <w:rFonts w:eastAsia="Meiryo"/>
        </w:rPr>
      </w:pPr>
      <w:bookmarkStart w:id="246" w:name="_Toc469819938"/>
      <w:bookmarkStart w:id="247" w:name="_Toc66643189"/>
      <w:r>
        <w:rPr>
          <w:rFonts w:eastAsia="Meiryo"/>
        </w:rPr>
        <w:t>Тоталитаризм без истины. Антиутопия Джорджа Оруэлла</w:t>
      </w:r>
      <w:bookmarkEnd w:id="246"/>
      <w:bookmarkEnd w:id="247"/>
    </w:p>
    <w:p w14:paraId="4FC10094" w14:textId="121DDEB1" w:rsidR="00790795" w:rsidRPr="0006193F" w:rsidRDefault="00790795" w:rsidP="00790795">
      <w:pPr>
        <w:jc w:val="right"/>
        <w:rPr>
          <w:rFonts w:ascii="Century Gothic" w:eastAsia="Meiryo" w:hAnsi="Century Gothic"/>
        </w:rPr>
      </w:pPr>
      <w:r w:rsidRPr="0006193F">
        <w:rPr>
          <w:rFonts w:ascii="Century Gothic" w:eastAsia="Meiryo" w:hAnsi="Century Gothic"/>
        </w:rPr>
        <w:t>ВОЙНА – ЭТО МИР</w:t>
      </w:r>
    </w:p>
    <w:p w14:paraId="3A400236" w14:textId="60C8DAA5" w:rsidR="00790795" w:rsidRPr="0006193F" w:rsidRDefault="00790795" w:rsidP="00790795">
      <w:pPr>
        <w:jc w:val="right"/>
        <w:rPr>
          <w:rFonts w:ascii="Century Gothic" w:eastAsia="Meiryo" w:hAnsi="Century Gothic"/>
        </w:rPr>
      </w:pPr>
      <w:r w:rsidRPr="0006193F">
        <w:rPr>
          <w:rFonts w:ascii="Century Gothic" w:eastAsia="Meiryo" w:hAnsi="Century Gothic"/>
        </w:rPr>
        <w:t xml:space="preserve">СВОБОДА – ЭТО РАБСТВО </w:t>
      </w:r>
    </w:p>
    <w:p w14:paraId="44A1A04B" w14:textId="5D7E4D49" w:rsidR="00790795" w:rsidRPr="0006193F" w:rsidRDefault="00790795" w:rsidP="00790795">
      <w:pPr>
        <w:jc w:val="right"/>
        <w:rPr>
          <w:rFonts w:ascii="Century Gothic" w:eastAsia="Meiryo" w:hAnsi="Century Gothic"/>
        </w:rPr>
      </w:pPr>
      <w:r w:rsidRPr="0006193F">
        <w:rPr>
          <w:rFonts w:ascii="Century Gothic" w:eastAsia="Meiryo" w:hAnsi="Century Gothic"/>
        </w:rPr>
        <w:t xml:space="preserve">НЕЗНАНИЕ – СИЛА </w:t>
      </w:r>
    </w:p>
    <w:p w14:paraId="078F2C73" w14:textId="12387BE4" w:rsidR="00790795" w:rsidRDefault="008B664E" w:rsidP="00790795">
      <w:pPr>
        <w:jc w:val="both"/>
        <w:rPr>
          <w:rFonts w:eastAsia="Meiryo"/>
          <w:sz w:val="24"/>
        </w:rPr>
      </w:pPr>
      <w:r w:rsidRPr="008B664E">
        <w:rPr>
          <w:noProof/>
        </w:rPr>
        <w:drawing>
          <wp:anchor distT="0" distB="0" distL="114300" distR="114300" simplePos="0" relativeHeight="252015616" behindDoc="0" locked="0" layoutInCell="1" allowOverlap="1" wp14:anchorId="7CF3A60D" wp14:editId="6CC43097">
            <wp:simplePos x="0" y="0"/>
            <wp:positionH relativeFrom="column">
              <wp:posOffset>3919855</wp:posOffset>
            </wp:positionH>
            <wp:positionV relativeFrom="paragraph">
              <wp:posOffset>100330</wp:posOffset>
            </wp:positionV>
            <wp:extent cx="3310255" cy="4572000"/>
            <wp:effectExtent l="0" t="0" r="4445" b="0"/>
            <wp:wrapSquare wrapText="bothSides"/>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310255" cy="4572000"/>
                    </a:xfrm>
                    <a:prstGeom prst="rect">
                      <a:avLst/>
                    </a:prstGeom>
                  </pic:spPr>
                </pic:pic>
              </a:graphicData>
            </a:graphic>
            <wp14:sizeRelH relativeFrom="page">
              <wp14:pctWidth>0</wp14:pctWidth>
            </wp14:sizeRelH>
            <wp14:sizeRelV relativeFrom="page">
              <wp14:pctHeight>0</wp14:pctHeight>
            </wp14:sizeRelV>
          </wp:anchor>
        </w:drawing>
      </w:r>
      <w:r w:rsidR="00790795">
        <w:rPr>
          <w:rFonts w:eastAsia="Meiryo"/>
          <w:sz w:val="24"/>
        </w:rPr>
        <w:t>Общество из «1984» строится культе поклонения Старшему Брату (главе государства) и подчинению принципам партии; если честно, я читал «1984» несколько раз, но</w:t>
      </w:r>
      <w:r w:rsidR="00790795">
        <w:rPr>
          <w:rFonts w:eastAsia="Meiryo"/>
          <w:sz w:val="24"/>
        </w:rPr>
        <w:fldChar w:fldCharType="begin"/>
      </w:r>
      <w:r w:rsidR="00790795">
        <w:instrText xml:space="preserve"> XE "</w:instrText>
      </w:r>
      <w:r w:rsidR="00790795" w:rsidRPr="00D44452">
        <w:rPr>
          <w:rFonts w:ascii="Times New Roman" w:eastAsia="Meiryo" w:hAnsi="Times New Roman" w:cs="Times New Roman"/>
          <w:sz w:val="28"/>
          <w:szCs w:val="20"/>
        </w:rPr>
        <w:instrText>но</w:instrText>
      </w:r>
      <w:r w:rsidR="00790795">
        <w:instrText xml:space="preserve">" </w:instrText>
      </w:r>
      <w:r w:rsidR="00790795">
        <w:rPr>
          <w:rFonts w:eastAsia="Meiryo"/>
          <w:sz w:val="24"/>
        </w:rPr>
        <w:fldChar w:fldCharType="end"/>
      </w:r>
      <w:r w:rsidR="00790795">
        <w:rPr>
          <w:rFonts w:eastAsia="Meiryo"/>
          <w:sz w:val="24"/>
        </w:rPr>
        <w:t xml:space="preserve"> так и не понял, в чём именно заключаются те принципы; возможно, это как раз и не имеет значения. Единственно, </w:t>
      </w:r>
      <w:r w:rsidR="00790795" w:rsidRPr="00403DED">
        <w:rPr>
          <w:rFonts w:eastAsia="Meiryo"/>
          <w:i/>
          <w:iCs/>
          <w:sz w:val="24"/>
        </w:rPr>
        <w:t>общество из «1984» строится на чистом порабощении, страхе и лжи</w:t>
      </w:r>
      <w:r w:rsidR="00790795">
        <w:rPr>
          <w:rFonts w:eastAsia="Meiryo"/>
          <w:sz w:val="24"/>
        </w:rPr>
        <w:t>; приблизительно к этому обществу сейчас продвигается русская нация; и выражается это, в основном, в следующем:</w:t>
      </w:r>
      <w:r w:rsidRPr="008B664E">
        <w:rPr>
          <w:noProof/>
        </w:rPr>
        <w:t xml:space="preserve"> </w:t>
      </w:r>
    </w:p>
    <w:p w14:paraId="1AA8EB08" w14:textId="77777777" w:rsidR="00790795" w:rsidRDefault="00790795" w:rsidP="002B0D79">
      <w:pPr>
        <w:pStyle w:val="a9"/>
        <w:numPr>
          <w:ilvl w:val="0"/>
          <w:numId w:val="80"/>
        </w:numPr>
        <w:jc w:val="both"/>
        <w:rPr>
          <w:rFonts w:eastAsia="Meiryo"/>
          <w:sz w:val="24"/>
        </w:rPr>
      </w:pPr>
      <w:r w:rsidRPr="009C77DE">
        <w:rPr>
          <w:rFonts w:eastAsia="Meiryo"/>
          <w:b/>
          <w:sz w:val="24"/>
        </w:rPr>
        <w:t>Культ личности главы государства</w:t>
      </w:r>
      <w:r>
        <w:rPr>
          <w:rFonts w:eastAsia="Meiryo"/>
          <w:sz w:val="24"/>
        </w:rPr>
        <w:t xml:space="preserve">. У них был Старший Брат – у нас уже более пятнадцати лет есть Путин; </w:t>
      </w:r>
      <w:r w:rsidRPr="00403DED">
        <w:rPr>
          <w:rFonts w:eastAsia="Meiryo"/>
          <w:sz w:val="24"/>
        </w:rPr>
        <w:t>и там и здесь большая часть населения преклонялась перед лидером, уважала его, считала правым во всём, но</w:t>
      </w:r>
      <w:r w:rsidRPr="00403DED">
        <w:rPr>
          <w:rFonts w:eastAsia="Meiryo"/>
          <w:sz w:val="24"/>
        </w:rPr>
        <w:fldChar w:fldCharType="begin"/>
      </w:r>
      <w:r w:rsidRPr="00403DED">
        <w:instrText xml:space="preserve"> XE "</w:instrText>
      </w:r>
      <w:r w:rsidRPr="00403DED">
        <w:rPr>
          <w:rFonts w:ascii="Times New Roman" w:eastAsia="Meiryo" w:hAnsi="Times New Roman" w:cs="Times New Roman"/>
          <w:sz w:val="28"/>
          <w:szCs w:val="20"/>
        </w:rPr>
        <w:instrText>но</w:instrText>
      </w:r>
      <w:r w:rsidRPr="00403DED">
        <w:instrText xml:space="preserve">" </w:instrText>
      </w:r>
      <w:r w:rsidRPr="00403DED">
        <w:rPr>
          <w:rFonts w:eastAsia="Meiryo"/>
          <w:sz w:val="24"/>
        </w:rPr>
        <w:fldChar w:fldCharType="end"/>
      </w:r>
      <w:r w:rsidRPr="00403DED">
        <w:rPr>
          <w:rFonts w:eastAsia="Meiryo"/>
          <w:sz w:val="24"/>
        </w:rPr>
        <w:t xml:space="preserve"> </w:t>
      </w:r>
      <w:r w:rsidRPr="00403DED">
        <w:rPr>
          <w:rFonts w:eastAsia="Meiryo"/>
          <w:i/>
          <w:iCs/>
          <w:sz w:val="24"/>
        </w:rPr>
        <w:t>в то же время сомневалась, существует ли он в действительности</w:t>
      </w:r>
      <w:r>
        <w:rPr>
          <w:rFonts w:eastAsia="Meiryo"/>
          <w:sz w:val="24"/>
        </w:rPr>
        <w:t>.</w:t>
      </w:r>
    </w:p>
    <w:p w14:paraId="5D4D4EAC" w14:textId="0DF67E75" w:rsidR="00790795" w:rsidRDefault="00790795" w:rsidP="002B0D79">
      <w:pPr>
        <w:pStyle w:val="a9"/>
        <w:numPr>
          <w:ilvl w:val="0"/>
          <w:numId w:val="80"/>
        </w:numPr>
        <w:jc w:val="both"/>
        <w:rPr>
          <w:rFonts w:eastAsia="Meiryo"/>
          <w:sz w:val="24"/>
        </w:rPr>
      </w:pPr>
      <w:r>
        <w:rPr>
          <w:rFonts w:eastAsia="Meiryo"/>
          <w:b/>
          <w:sz w:val="24"/>
        </w:rPr>
        <w:t>Низкий уровень жизни</w:t>
      </w:r>
      <w:r w:rsidRPr="00FA6F10">
        <w:rPr>
          <w:rFonts w:eastAsia="Meiryo"/>
          <w:sz w:val="24"/>
        </w:rPr>
        <w:t>.</w:t>
      </w:r>
      <w:r>
        <w:rPr>
          <w:rFonts w:eastAsia="Meiryo"/>
          <w:sz w:val="24"/>
        </w:rPr>
        <w:t xml:space="preserve"> Имея средства для повышения уровня жизни, общество из «1984» расходовало их на беспрерывные и бесполезные войны – в России же деньги уходят неизвестно куда</w:t>
      </w:r>
      <w:r w:rsidR="00403DED">
        <w:rPr>
          <w:rFonts w:eastAsia="Meiryo"/>
          <w:sz w:val="24"/>
        </w:rPr>
        <w:t xml:space="preserve"> (в основном в карман чиновникам в результате больших некачественных строек и программ </w:t>
      </w:r>
      <w:r w:rsidR="00403DED">
        <w:rPr>
          <w:rFonts w:eastAsia="Meiryo"/>
          <w:sz w:val="24"/>
        </w:rPr>
        <w:lastRenderedPageBreak/>
        <w:t>облагораживания, которые выполняются только на бумаге)</w:t>
      </w:r>
      <w:r>
        <w:rPr>
          <w:rFonts w:eastAsia="Meiryo"/>
          <w:sz w:val="24"/>
        </w:rPr>
        <w:t xml:space="preserve">, оставляя тот же результат: большинство людей живёт в домах из прежней эпохи, живёт в развалинах и питается помоями, продуктами очень низкого качества, отчего </w:t>
      </w:r>
      <w:r w:rsidR="00403DED">
        <w:rPr>
          <w:rFonts w:eastAsia="Meiryo"/>
          <w:sz w:val="24"/>
        </w:rPr>
        <w:t xml:space="preserve">тоже </w:t>
      </w:r>
      <w:r>
        <w:rPr>
          <w:rFonts w:eastAsia="Meiryo"/>
          <w:sz w:val="24"/>
        </w:rPr>
        <w:t xml:space="preserve">деградирует; </w:t>
      </w:r>
      <w:r w:rsidRPr="00403DED">
        <w:rPr>
          <w:rFonts w:eastAsia="Meiryo"/>
          <w:i/>
          <w:iCs/>
          <w:sz w:val="24"/>
        </w:rPr>
        <w:t>блага цивилизации в государстве всё же существуют, но</w:t>
      </w:r>
      <w:r w:rsidRPr="00403DED">
        <w:rPr>
          <w:rFonts w:eastAsia="Meiryo"/>
          <w:i/>
          <w:iCs/>
          <w:sz w:val="24"/>
        </w:rPr>
        <w:fldChar w:fldCharType="begin"/>
      </w:r>
      <w:r w:rsidRPr="00403DED">
        <w:rPr>
          <w:i/>
          <w:iCs/>
        </w:rPr>
        <w:instrText xml:space="preserve"> XE "</w:instrText>
      </w:r>
      <w:r w:rsidRPr="00403DED">
        <w:rPr>
          <w:rFonts w:ascii="Times New Roman" w:eastAsia="Meiryo" w:hAnsi="Times New Roman" w:cs="Times New Roman"/>
          <w:i/>
          <w:iCs/>
          <w:sz w:val="28"/>
          <w:szCs w:val="20"/>
        </w:rPr>
        <w:instrText>но</w:instrText>
      </w:r>
      <w:r w:rsidRPr="00403DED">
        <w:rPr>
          <w:i/>
          <w:iCs/>
        </w:rPr>
        <w:instrText xml:space="preserve">" </w:instrText>
      </w:r>
      <w:r w:rsidRPr="00403DED">
        <w:rPr>
          <w:rFonts w:eastAsia="Meiryo"/>
          <w:i/>
          <w:iCs/>
          <w:sz w:val="24"/>
        </w:rPr>
        <w:fldChar w:fldCharType="end"/>
      </w:r>
      <w:r w:rsidRPr="00403DED">
        <w:rPr>
          <w:rFonts w:eastAsia="Meiryo"/>
          <w:i/>
          <w:iCs/>
          <w:sz w:val="24"/>
        </w:rPr>
        <w:t xml:space="preserve"> доступны только элитным слоям общества</w:t>
      </w:r>
      <w:r>
        <w:rPr>
          <w:rFonts w:eastAsia="Meiryo"/>
          <w:sz w:val="24"/>
        </w:rPr>
        <w:t xml:space="preserve">. </w:t>
      </w:r>
      <w:r w:rsidRPr="00403DED">
        <w:rPr>
          <w:rFonts w:eastAsia="Meiryo"/>
          <w:i/>
          <w:iCs/>
          <w:sz w:val="24"/>
        </w:rPr>
        <w:t>Могут появляться разные изобретения, что способны изменить жизнь общества к лучшему, но они не продвигаются</w:t>
      </w:r>
      <w:r>
        <w:rPr>
          <w:rFonts w:eastAsia="Meiryo"/>
          <w:sz w:val="24"/>
        </w:rPr>
        <w:t>.</w:t>
      </w:r>
    </w:p>
    <w:p w14:paraId="79D0023C" w14:textId="1E1D833E" w:rsidR="00790795" w:rsidRDefault="00790795" w:rsidP="002B0D79">
      <w:pPr>
        <w:pStyle w:val="a9"/>
        <w:numPr>
          <w:ilvl w:val="0"/>
          <w:numId w:val="80"/>
        </w:numPr>
        <w:jc w:val="both"/>
        <w:rPr>
          <w:rFonts w:eastAsia="Meiryo"/>
          <w:sz w:val="24"/>
        </w:rPr>
      </w:pPr>
      <w:r>
        <w:rPr>
          <w:rFonts w:eastAsia="Meiryo"/>
          <w:b/>
          <w:sz w:val="24"/>
        </w:rPr>
        <w:t>Ложь о мнимом развитии</w:t>
      </w:r>
      <w:r w:rsidRPr="00FA6F10">
        <w:rPr>
          <w:rFonts w:eastAsia="Meiryo"/>
          <w:sz w:val="24"/>
        </w:rPr>
        <w:t>.</w:t>
      </w:r>
      <w:r>
        <w:rPr>
          <w:rFonts w:eastAsia="Meiryo"/>
          <w:sz w:val="24"/>
        </w:rPr>
        <w:t xml:space="preserve"> Одним из самых основных качеств общества из «1984» была повсеместная ложь о том, что очередной трёхлетний план по, к примеру, производству башмаков перевыполнен на 98%, то есть башмаков формально произвелось в два раза больше планировавшегося, хотя при этом половина населения страны всё ещё ходит босиком; происходила ложь о перевыполнении планов, которые в жизни всё равно не проявлялись; существовали большие сомнения, что башмаков вообще не производили; это было характерно боле для СССР</w:t>
      </w:r>
      <w:r w:rsidR="00403DED">
        <w:rPr>
          <w:rFonts w:eastAsia="Meiryo"/>
          <w:sz w:val="24"/>
        </w:rPr>
        <w:t>, хотя и у нас поднимают зарплаты только на словах</w:t>
      </w:r>
      <w:r>
        <w:rPr>
          <w:rFonts w:eastAsia="Meiryo"/>
          <w:sz w:val="24"/>
        </w:rPr>
        <w:t>. То же самое касалось войн, которые не прекращались: во всех войнах почти все сражения «выигрывались», везде солдатам нужна была поддержка,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всегда война оканчивалась «победой», а победа эта выражалась только в том, что война с одной державой окончилась, а с другой – началась; существовали сомнения, что война вообще происходила; и всегда собственные солдаты считались героями, а солдаты противница – людоедами, насильниками, убийцами детей и т. д., хотя обе армии всегда совершали одно и то же; без изменений это переводится на Россию.</w:t>
      </w:r>
    </w:p>
    <w:p w14:paraId="3BF2AB43" w14:textId="77777777" w:rsidR="00790795" w:rsidRDefault="00790795" w:rsidP="002B0D79">
      <w:pPr>
        <w:pStyle w:val="a9"/>
        <w:numPr>
          <w:ilvl w:val="0"/>
          <w:numId w:val="80"/>
        </w:numPr>
        <w:jc w:val="both"/>
        <w:rPr>
          <w:rFonts w:eastAsia="Meiryo"/>
          <w:sz w:val="24"/>
        </w:rPr>
      </w:pPr>
      <w:r>
        <w:rPr>
          <w:rFonts w:eastAsia="Meiryo"/>
          <w:b/>
          <w:sz w:val="24"/>
        </w:rPr>
        <w:t>Культ ненависти</w:t>
      </w:r>
      <w:r w:rsidRPr="00FA6F10">
        <w:rPr>
          <w:rFonts w:eastAsia="Meiryo"/>
          <w:sz w:val="24"/>
        </w:rPr>
        <w:t>.</w:t>
      </w:r>
      <w:r>
        <w:rPr>
          <w:rFonts w:eastAsia="Meiryo"/>
          <w:sz w:val="24"/>
        </w:rPr>
        <w:t xml:space="preserve"> Фактически общество из «1984» держалось на ненависти к мнимому врагу, к инакомыслящим и к себе самому; во всех ошибках власти искались происки шпионов и предателей; искали виновных, чтобы возложить на них ответственность, чтобы уничтожать их в уверенности, что это безусловно поможет избежать последующего оскудения государства и исправит насущные проблемы; в России уже полвека такая ненависти прививается к американцам, иногда разбавляясь ненавистью к хохлам, туркам и т. д., хотя </w:t>
      </w:r>
      <w:r w:rsidRPr="00C01910">
        <w:rPr>
          <w:rFonts w:eastAsia="Meiryo"/>
          <w:sz w:val="24"/>
          <w:highlight w:val="yellow"/>
        </w:rPr>
        <w:t>главными врагами россиян являются, как известно немногим, пьянство, лень, тупость и элита, которая со своим народом ведёт настоящую войну</w:t>
      </w:r>
      <w:r>
        <w:rPr>
          <w:rFonts w:eastAsia="Meiryo"/>
          <w:sz w:val="24"/>
        </w:rPr>
        <w:t>.</w:t>
      </w:r>
    </w:p>
    <w:p w14:paraId="67A0FFBB" w14:textId="0250E49A" w:rsidR="00790795" w:rsidRDefault="00790795" w:rsidP="002B0D79">
      <w:pPr>
        <w:pStyle w:val="a9"/>
        <w:numPr>
          <w:ilvl w:val="0"/>
          <w:numId w:val="80"/>
        </w:numPr>
        <w:jc w:val="both"/>
        <w:rPr>
          <w:rFonts w:eastAsia="Meiryo"/>
          <w:sz w:val="24"/>
        </w:rPr>
      </w:pPr>
      <w:r>
        <w:rPr>
          <w:rFonts w:eastAsia="Meiryo"/>
          <w:b/>
          <w:sz w:val="24"/>
        </w:rPr>
        <w:t>Акцент на обмане женщин</w:t>
      </w:r>
      <w:r w:rsidRPr="001705E0">
        <w:rPr>
          <w:rFonts w:eastAsia="Meiryo"/>
          <w:sz w:val="24"/>
        </w:rPr>
        <w:t>.</w:t>
      </w:r>
      <w:r>
        <w:rPr>
          <w:rFonts w:eastAsia="Meiryo"/>
          <w:sz w:val="24"/>
        </w:rPr>
        <w:t xml:space="preserve"> Для мыслящего человека многие события в обществе «1984» прямо представятся абсурдными – это касается и политики в России;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проблема в том, что в каждой стране около половины населения по определению (с редкими исключениями) не оказывается мыслящими людьми, потому что</w:t>
      </w:r>
      <w:r>
        <w:rPr>
          <w:rFonts w:eastAsia="Meiryo"/>
          <w:sz w:val="24"/>
        </w:rPr>
        <w:fldChar w:fldCharType="begin"/>
      </w:r>
      <w:r>
        <w:instrText xml:space="preserve"> XE "</w:instrText>
      </w:r>
      <w:r w:rsidRPr="00AE3F07">
        <w:rPr>
          <w:lang w:eastAsia="ru-RU"/>
        </w:rPr>
        <w:instrText>потому что</w:instrText>
      </w:r>
      <w:r>
        <w:instrText xml:space="preserve">" </w:instrText>
      </w:r>
      <w:r>
        <w:rPr>
          <w:rFonts w:eastAsia="Meiryo"/>
          <w:sz w:val="24"/>
        </w:rPr>
        <w:fldChar w:fldCharType="end"/>
      </w:r>
      <w:r>
        <w:rPr>
          <w:rFonts w:eastAsia="Meiryo"/>
          <w:sz w:val="24"/>
        </w:rPr>
        <w:t xml:space="preserve"> это – женщины, а женщин легко обмануть, поэтому легко управлять ими и их мужьями; в антиутопии предрассудками порабощали самых молодых женщин, а в России это делается</w:t>
      </w:r>
      <w:r w:rsidR="00C01910">
        <w:rPr>
          <w:rFonts w:eastAsia="Meiryo"/>
          <w:sz w:val="24"/>
        </w:rPr>
        <w:t xml:space="preserve"> ещё и</w:t>
      </w:r>
      <w:r>
        <w:rPr>
          <w:rFonts w:eastAsia="Meiryo"/>
          <w:sz w:val="24"/>
        </w:rPr>
        <w:t xml:space="preserve"> со старыми, потому что бабушки чаще всего смотрят телевизор, верят во всякий бред, поэтому составляют такое общество, которые мы имеем. Все сталкивались с бабушками.</w:t>
      </w:r>
    </w:p>
    <w:p w14:paraId="267F9355" w14:textId="77777777" w:rsidR="00790795" w:rsidRDefault="00790795" w:rsidP="002B0D79">
      <w:pPr>
        <w:pStyle w:val="a9"/>
        <w:numPr>
          <w:ilvl w:val="0"/>
          <w:numId w:val="80"/>
        </w:numPr>
        <w:jc w:val="both"/>
        <w:rPr>
          <w:rFonts w:eastAsia="Meiryo"/>
          <w:sz w:val="24"/>
        </w:rPr>
      </w:pPr>
      <w:r>
        <w:rPr>
          <w:rFonts w:eastAsia="Meiryo"/>
          <w:b/>
          <w:sz w:val="24"/>
        </w:rPr>
        <w:t>Удержание людей в невежестве и неравенстве</w:t>
      </w:r>
      <w:r w:rsidRPr="00365E02">
        <w:rPr>
          <w:rFonts w:eastAsia="Meiryo"/>
          <w:sz w:val="24"/>
        </w:rPr>
        <w:t>.</w:t>
      </w:r>
      <w:r>
        <w:rPr>
          <w:rFonts w:eastAsia="Meiryo"/>
          <w:sz w:val="24"/>
        </w:rPr>
        <w:t xml:space="preserve"> В России, как в обществе «1984», людей стараются держать в невежестве и неравенстве, потому что</w:t>
      </w:r>
      <w:r>
        <w:rPr>
          <w:rFonts w:eastAsia="Meiryo"/>
          <w:sz w:val="24"/>
        </w:rPr>
        <w:fldChar w:fldCharType="begin"/>
      </w:r>
      <w:r>
        <w:instrText xml:space="preserve"> XE "</w:instrText>
      </w:r>
      <w:r w:rsidRPr="00AE3F07">
        <w:rPr>
          <w:lang w:eastAsia="ru-RU"/>
        </w:rPr>
        <w:instrText>потому что</w:instrText>
      </w:r>
      <w:r>
        <w:instrText xml:space="preserve">" </w:instrText>
      </w:r>
      <w:r>
        <w:rPr>
          <w:rFonts w:eastAsia="Meiryo"/>
          <w:sz w:val="24"/>
        </w:rPr>
        <w:fldChar w:fldCharType="end"/>
      </w:r>
      <w:r>
        <w:rPr>
          <w:rFonts w:eastAsia="Meiryo"/>
          <w:sz w:val="24"/>
        </w:rPr>
        <w:t xml:space="preserve"> так ими легче управлять, культивируя ненависть друг к другу и к несуществующим врагам.</w:t>
      </w:r>
    </w:p>
    <w:p w14:paraId="0743FB06" w14:textId="52D7EC2B" w:rsidR="00790795" w:rsidRDefault="00790795" w:rsidP="002B0D79">
      <w:pPr>
        <w:pStyle w:val="a9"/>
        <w:numPr>
          <w:ilvl w:val="0"/>
          <w:numId w:val="80"/>
        </w:numPr>
        <w:jc w:val="both"/>
        <w:rPr>
          <w:rFonts w:eastAsia="Meiryo"/>
          <w:sz w:val="24"/>
        </w:rPr>
      </w:pPr>
      <w:r>
        <w:rPr>
          <w:rFonts w:eastAsia="Meiryo"/>
          <w:b/>
          <w:sz w:val="24"/>
        </w:rPr>
        <w:t>Тихие чистки и удержание страхом</w:t>
      </w:r>
      <w:r w:rsidRPr="00365E02">
        <w:rPr>
          <w:rFonts w:eastAsia="Meiryo"/>
          <w:sz w:val="24"/>
        </w:rPr>
        <w:t>.</w:t>
      </w:r>
      <w:r>
        <w:rPr>
          <w:rFonts w:eastAsia="Meiryo"/>
          <w:sz w:val="24"/>
        </w:rPr>
        <w:t xml:space="preserve"> Постоянно происходили чистки во всех слоях общества,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при этом людей уничтожали в тишине, забирая их ночью и удаляя всю информацию об их существовании; таким же образом произошло немерено много чисток в России, но мало кто знает хотя бы о двух жертвах нашего режима</w:t>
      </w:r>
      <w:r>
        <w:rPr>
          <w:rStyle w:val="ac"/>
          <w:rFonts w:eastAsia="Meiryo"/>
          <w:sz w:val="24"/>
        </w:rPr>
        <w:footnoteReference w:id="425"/>
      </w:r>
      <w:r>
        <w:rPr>
          <w:rFonts w:eastAsia="Meiryo"/>
          <w:sz w:val="24"/>
        </w:rPr>
        <w:t>. Возможно вполне, однажды и я исчезну тихо</w:t>
      </w:r>
      <w:r w:rsidR="00375CFD">
        <w:rPr>
          <w:rFonts w:eastAsia="Meiryo"/>
          <w:sz w:val="24"/>
        </w:rPr>
        <w:t>, а от моей книги останутся только незаконченные варианты где-то в шкафу у девки, которая давно меня забыла</w:t>
      </w:r>
      <w:r>
        <w:rPr>
          <w:rFonts w:eastAsia="Meiryo"/>
          <w:sz w:val="24"/>
        </w:rPr>
        <w:t>. В то же время об этих чистках многие знаю</w:t>
      </w:r>
      <w:r w:rsidR="00375CFD">
        <w:rPr>
          <w:rFonts w:eastAsia="Meiryo"/>
          <w:sz w:val="24"/>
        </w:rPr>
        <w:t>т</w:t>
      </w:r>
      <w:r>
        <w:rPr>
          <w:rFonts w:eastAsia="Meiryo"/>
          <w:sz w:val="24"/>
        </w:rPr>
        <w:t>, формируется культ страха; держать людей в страхе любят терактами, которые на самом деле</w:t>
      </w:r>
      <w:r>
        <w:rPr>
          <w:rFonts w:eastAsia="Meiryo"/>
          <w:sz w:val="24"/>
        </w:rPr>
        <w:fldChar w:fldCharType="begin"/>
      </w:r>
      <w:r>
        <w:instrText xml:space="preserve"> XE "</w:instrText>
      </w:r>
      <w:r w:rsidRPr="00FB496B">
        <w:rPr>
          <w:rFonts w:ascii="Corbel" w:eastAsia="Meiryo" w:hAnsi="Corbel" w:cs="Cambria"/>
          <w:sz w:val="24"/>
          <w:szCs w:val="24"/>
        </w:rPr>
        <w:instrText>на самом деле</w:instrText>
      </w:r>
      <w:r>
        <w:instrText xml:space="preserve">" </w:instrText>
      </w:r>
      <w:r>
        <w:rPr>
          <w:rFonts w:eastAsia="Meiryo"/>
          <w:sz w:val="24"/>
        </w:rPr>
        <w:fldChar w:fldCharType="end"/>
      </w:r>
      <w:r>
        <w:rPr>
          <w:rFonts w:eastAsia="Meiryo"/>
          <w:sz w:val="24"/>
        </w:rPr>
        <w:t xml:space="preserve"> власть устраивает сама. Теракты помогают возжечь и ненависть.</w:t>
      </w:r>
    </w:p>
    <w:p w14:paraId="5601D22C" w14:textId="7DB15BE7" w:rsidR="00790795" w:rsidRDefault="00790795" w:rsidP="002B0D79">
      <w:pPr>
        <w:pStyle w:val="a9"/>
        <w:numPr>
          <w:ilvl w:val="0"/>
          <w:numId w:val="80"/>
        </w:numPr>
        <w:jc w:val="both"/>
        <w:rPr>
          <w:rFonts w:eastAsia="Meiryo"/>
          <w:sz w:val="24"/>
        </w:rPr>
      </w:pPr>
      <w:r>
        <w:rPr>
          <w:rFonts w:eastAsia="Meiryo"/>
          <w:b/>
          <w:sz w:val="24"/>
        </w:rPr>
        <w:t>Разрушение института семьи</w:t>
      </w:r>
      <w:r w:rsidRPr="00DB5668">
        <w:rPr>
          <w:rFonts w:eastAsia="Meiryo"/>
          <w:sz w:val="24"/>
        </w:rPr>
        <w:t>.</w:t>
      </w:r>
      <w:r>
        <w:rPr>
          <w:rFonts w:eastAsia="Meiryo"/>
          <w:sz w:val="24"/>
        </w:rPr>
        <w:t xml:space="preserve"> Семья как таковая была разрушена, детей натравляли на врагов системы и на собственных родителей; они перестали быть детьми; они стали ублюдками. Именно с </w:t>
      </w:r>
      <w:r>
        <w:rPr>
          <w:rFonts w:eastAsia="Meiryo"/>
          <w:sz w:val="24"/>
        </w:rPr>
        <w:lastRenderedPageBreak/>
        <w:t>последнего качества происходит воспитание детей в нашей стране нашим государством</w:t>
      </w:r>
      <w:r w:rsidR="00F7460F">
        <w:rPr>
          <w:rFonts w:eastAsia="Meiryo"/>
          <w:sz w:val="24"/>
        </w:rPr>
        <w:t>: ебучее законодательство отобрало права у мужчин и дало привелегии женщинам, отцы изгоняются из семей и полжизни платят алименты, дети вырастают преступниками, женщины из брака устроили бизнес, мужчины всё меньше хотят вступать в брак</w:t>
      </w:r>
      <w:r>
        <w:rPr>
          <w:rFonts w:eastAsia="Meiryo"/>
          <w:sz w:val="24"/>
        </w:rPr>
        <w:t>.</w:t>
      </w:r>
    </w:p>
    <w:p w14:paraId="1EE8B648" w14:textId="77777777" w:rsidR="00790795" w:rsidRDefault="00790795" w:rsidP="002B0D79">
      <w:pPr>
        <w:pStyle w:val="a9"/>
        <w:numPr>
          <w:ilvl w:val="0"/>
          <w:numId w:val="80"/>
        </w:numPr>
        <w:jc w:val="both"/>
        <w:rPr>
          <w:rFonts w:eastAsia="Meiryo"/>
          <w:sz w:val="24"/>
        </w:rPr>
      </w:pPr>
      <w:r w:rsidRPr="009D6E76">
        <w:rPr>
          <w:rFonts w:eastAsia="Meiryo"/>
          <w:b/>
          <w:sz w:val="24"/>
        </w:rPr>
        <w:t>Изменяемое прошлое</w:t>
      </w:r>
      <w:r>
        <w:rPr>
          <w:rFonts w:eastAsia="Meiryo"/>
          <w:sz w:val="24"/>
        </w:rPr>
        <w:t>. Прошлое вполне можно менять так, как хочешь, ибо</w:t>
      </w:r>
      <w:r>
        <w:rPr>
          <w:rFonts w:eastAsia="Meiryo"/>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eastAsia="Meiryo"/>
          <w:sz w:val="24"/>
        </w:rPr>
        <w:fldChar w:fldCharType="end"/>
      </w:r>
      <w:r>
        <w:rPr>
          <w:rFonts w:eastAsia="Meiryo"/>
          <w:sz w:val="24"/>
        </w:rPr>
        <w:t xml:space="preserve"> никто не имеет достоверных доказательств того, что сто лет назад (и более) произошло именно это событие; так историю изменяют, подгоняя прошлое под настоящее, под такие воззрения, которые хотелось бы увидеть в людях. Многое из истории просто выдумывается и предоставляется массовому сознанию; а опровергать выдуманное необычайно сложно.</w:t>
      </w:r>
    </w:p>
    <w:p w14:paraId="60A5A8E5" w14:textId="4938613F" w:rsidR="00790795" w:rsidRDefault="00790795" w:rsidP="002B0D79">
      <w:pPr>
        <w:pStyle w:val="a9"/>
        <w:numPr>
          <w:ilvl w:val="0"/>
          <w:numId w:val="80"/>
        </w:numPr>
        <w:jc w:val="both"/>
        <w:rPr>
          <w:rFonts w:eastAsia="Meiryo"/>
          <w:sz w:val="24"/>
        </w:rPr>
      </w:pPr>
      <w:r>
        <w:rPr>
          <w:rFonts w:eastAsia="Meiryo"/>
          <w:b/>
          <w:sz w:val="24"/>
        </w:rPr>
        <w:t>Сужение горизонтов мысли</w:t>
      </w:r>
      <w:r w:rsidRPr="001021F0">
        <w:rPr>
          <w:rFonts w:eastAsia="Meiryo"/>
          <w:sz w:val="24"/>
        </w:rPr>
        <w:t>.</w:t>
      </w:r>
      <w:r>
        <w:rPr>
          <w:rFonts w:eastAsia="Meiryo"/>
          <w:sz w:val="24"/>
        </w:rPr>
        <w:t xml:space="preserve"> Это происходит посредством плохого образования и примитивной навязываемой культуры. Так люди становятся тупее и теряют возможность додуматься до каких-то значимых вещей,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погрязают в повседневном мире и зацикливаются на мелочах. </w:t>
      </w:r>
      <w:r w:rsidR="00FB1DDA">
        <w:rPr>
          <w:rFonts w:eastAsia="Meiryo"/>
          <w:sz w:val="24"/>
        </w:rPr>
        <w:t>Осталось не так уж долго ждать момента, когда мы забудем слова, которыми можно выражать недовольство.</w:t>
      </w:r>
    </w:p>
    <w:p w14:paraId="4E4D30A2" w14:textId="77777777" w:rsidR="00790795" w:rsidRDefault="00790795" w:rsidP="002B0D79">
      <w:pPr>
        <w:pStyle w:val="a9"/>
        <w:numPr>
          <w:ilvl w:val="0"/>
          <w:numId w:val="80"/>
        </w:numPr>
        <w:jc w:val="both"/>
        <w:rPr>
          <w:rFonts w:eastAsia="Meiryo"/>
          <w:sz w:val="24"/>
        </w:rPr>
      </w:pPr>
      <w:r>
        <w:rPr>
          <w:rFonts w:eastAsia="Meiryo"/>
          <w:b/>
          <w:sz w:val="24"/>
        </w:rPr>
        <w:t>Патриотизм и идея Родины</w:t>
      </w:r>
      <w:r w:rsidRPr="001021F0">
        <w:rPr>
          <w:rFonts w:eastAsia="Meiryo"/>
          <w:sz w:val="24"/>
        </w:rPr>
        <w:t>.</w:t>
      </w:r>
      <w:r>
        <w:rPr>
          <w:rFonts w:eastAsia="Meiryo"/>
          <w:sz w:val="24"/>
        </w:rPr>
        <w:t xml:space="preserve"> Другая сторона ненависти к врагу – это патриотизм; тупые люди легко начинают гордиться тем, что рождены в такой-то стране; они начинают любить эту страну только потому, что они в ней родились; и только это может помешать им восстать на правящие классы, изменить свою жизнь к лучшему, потому что</w:t>
      </w:r>
      <w:r>
        <w:rPr>
          <w:rFonts w:eastAsia="Meiryo"/>
          <w:sz w:val="24"/>
        </w:rPr>
        <w:fldChar w:fldCharType="begin"/>
      </w:r>
      <w:r>
        <w:instrText xml:space="preserve"> XE "</w:instrText>
      </w:r>
      <w:r w:rsidRPr="00AE3F07">
        <w:rPr>
          <w:lang w:eastAsia="ru-RU"/>
        </w:rPr>
        <w:instrText>потому что</w:instrText>
      </w:r>
      <w:r>
        <w:instrText xml:space="preserve">" </w:instrText>
      </w:r>
      <w:r>
        <w:rPr>
          <w:rFonts w:eastAsia="Meiryo"/>
          <w:sz w:val="24"/>
        </w:rPr>
        <w:fldChar w:fldCharType="end"/>
      </w:r>
      <w:r>
        <w:rPr>
          <w:rFonts w:eastAsia="Meiryo"/>
          <w:sz w:val="24"/>
        </w:rPr>
        <w:t xml:space="preserve"> «всякая власть – от бога».</w:t>
      </w:r>
    </w:p>
    <w:p w14:paraId="024F8FB8" w14:textId="6CFDA2E5" w:rsidR="00790795" w:rsidRDefault="00790795" w:rsidP="002B0D79">
      <w:pPr>
        <w:pStyle w:val="a9"/>
        <w:numPr>
          <w:ilvl w:val="0"/>
          <w:numId w:val="80"/>
        </w:numPr>
        <w:jc w:val="both"/>
        <w:rPr>
          <w:rFonts w:eastAsia="Meiryo"/>
          <w:sz w:val="24"/>
        </w:rPr>
      </w:pPr>
      <w:r>
        <w:rPr>
          <w:rFonts w:eastAsia="Meiryo"/>
          <w:b/>
          <w:sz w:val="24"/>
        </w:rPr>
        <w:t>Тонкие карательные меры</w:t>
      </w:r>
      <w:r w:rsidRPr="004C28FC">
        <w:rPr>
          <w:rFonts w:eastAsia="Meiryo"/>
          <w:sz w:val="24"/>
        </w:rPr>
        <w:t>.</w:t>
      </w:r>
      <w:r>
        <w:rPr>
          <w:rFonts w:eastAsia="Meiryo"/>
          <w:sz w:val="24"/>
        </w:rPr>
        <w:t xml:space="preserve"> За непослушание СИСТЕМА может покарать серьёзно; со стороны общества в России это выражается неприятием</w:t>
      </w:r>
      <w:r w:rsidR="000455C5">
        <w:rPr>
          <w:rFonts w:eastAsia="Meiryo"/>
          <w:sz w:val="24"/>
        </w:rPr>
        <w:t xml:space="preserve"> (остракизмом)</w:t>
      </w:r>
      <w:r>
        <w:rPr>
          <w:rFonts w:eastAsia="Meiryo"/>
          <w:sz w:val="24"/>
        </w:rPr>
        <w:t>, ненавистью по той причине, что ты значительно отличаешься от члена стада, не согласен с массовыми воззрениями и т. д.; со стороны государства (не учитывая пыток) существует целое семейство механизмов экономического принуждения, самым распространённым из коих является безработица, когда человека выгоняют с работы, чтобы тот умер с голоду, ибо</w:t>
      </w:r>
      <w:r>
        <w:rPr>
          <w:rFonts w:eastAsia="Meiryo"/>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eastAsia="Meiryo"/>
          <w:sz w:val="24"/>
        </w:rPr>
        <w:fldChar w:fldCharType="end"/>
      </w:r>
      <w:r>
        <w:rPr>
          <w:rFonts w:eastAsia="Meiryo"/>
          <w:sz w:val="24"/>
        </w:rPr>
        <w:t xml:space="preserve"> и заработать на хлеб не сможет, и воровать запрещено законом. Карают и законами; контролируют жизнь и ценами на продукты. Тема безграничная.</w:t>
      </w:r>
    </w:p>
    <w:p w14:paraId="414949A7" w14:textId="50FAB042" w:rsidR="00790795" w:rsidRDefault="00790795" w:rsidP="002B0D79">
      <w:pPr>
        <w:pStyle w:val="a9"/>
        <w:numPr>
          <w:ilvl w:val="0"/>
          <w:numId w:val="80"/>
        </w:numPr>
        <w:jc w:val="both"/>
        <w:rPr>
          <w:rFonts w:eastAsia="Meiryo"/>
          <w:sz w:val="24"/>
        </w:rPr>
      </w:pPr>
      <w:r>
        <w:rPr>
          <w:rFonts w:eastAsia="Meiryo"/>
          <w:b/>
          <w:sz w:val="24"/>
        </w:rPr>
        <w:t>Апатия населения</w:t>
      </w:r>
      <w:r w:rsidRPr="009D6E76">
        <w:rPr>
          <w:rFonts w:eastAsia="Meiryo"/>
          <w:sz w:val="24"/>
        </w:rPr>
        <w:t>.</w:t>
      </w:r>
      <w:r>
        <w:rPr>
          <w:rFonts w:eastAsia="Meiryo"/>
          <w:sz w:val="24"/>
        </w:rPr>
        <w:t xml:space="preserve"> Все из перечисленных принципов реально работают благодаря тому, что у самого населения происходит некое помутнение сознания, происходит апатия</w:t>
      </w:r>
      <w:r>
        <w:rPr>
          <w:rFonts w:eastAsia="Meiryo"/>
          <w:sz w:val="24"/>
        </w:rPr>
        <w:fldChar w:fldCharType="begin"/>
      </w:r>
      <w:r>
        <w:instrText xml:space="preserve"> XE "</w:instrText>
      </w:r>
      <w:r w:rsidRPr="008E5AF2">
        <w:rPr>
          <w:rFonts w:asciiTheme="majorHAnsi" w:eastAsia="Meiryo" w:hAnsiTheme="majorHAnsi"/>
        </w:rPr>
        <w:instrText>апатия</w:instrText>
      </w:r>
      <w:r>
        <w:instrText xml:space="preserve">" </w:instrText>
      </w:r>
      <w:r>
        <w:rPr>
          <w:rFonts w:eastAsia="Meiryo"/>
          <w:sz w:val="24"/>
        </w:rPr>
        <w:fldChar w:fldCharType="end"/>
      </w:r>
      <w:r>
        <w:rPr>
          <w:rFonts w:eastAsia="Meiryo"/>
          <w:sz w:val="24"/>
        </w:rPr>
        <w:t xml:space="preserve"> к тому, что творится в стране. </w:t>
      </w:r>
      <w:r w:rsidRPr="00685CEC">
        <w:rPr>
          <w:rFonts w:eastAsia="Meiryo"/>
          <w:sz w:val="24"/>
          <w:highlight w:val="yellow"/>
        </w:rPr>
        <w:t xml:space="preserve">В России очень многим людям всё равно, кто там ворует, что приняли, что изменится, </w:t>
      </w:r>
      <w:r w:rsidR="00685CEC" w:rsidRPr="00685CEC">
        <w:rPr>
          <w:rFonts w:eastAsia="Meiryo"/>
          <w:sz w:val="24"/>
          <w:highlight w:val="yellow"/>
        </w:rPr>
        <w:t>так как</w:t>
      </w:r>
      <w:r w:rsidRPr="00685CEC">
        <w:rPr>
          <w:rFonts w:eastAsia="Meiryo"/>
          <w:sz w:val="24"/>
          <w:highlight w:val="yellow"/>
        </w:rPr>
        <w:fldChar w:fldCharType="begin"/>
      </w:r>
      <w:r w:rsidRPr="00685CEC">
        <w:rPr>
          <w:highlight w:val="yellow"/>
        </w:rPr>
        <w:instrText xml:space="preserve"> XE "</w:instrText>
      </w:r>
      <w:r w:rsidRPr="00685CEC">
        <w:rPr>
          <w:highlight w:val="yellow"/>
          <w:lang w:eastAsia="ru-RU"/>
        </w:rPr>
        <w:instrText>потому что</w:instrText>
      </w:r>
      <w:r w:rsidRPr="00685CEC">
        <w:rPr>
          <w:highlight w:val="yellow"/>
        </w:rPr>
        <w:instrText xml:space="preserve">" </w:instrText>
      </w:r>
      <w:r w:rsidRPr="00685CEC">
        <w:rPr>
          <w:rFonts w:eastAsia="Meiryo"/>
          <w:sz w:val="24"/>
          <w:highlight w:val="yellow"/>
        </w:rPr>
        <w:fldChar w:fldCharType="end"/>
      </w:r>
      <w:r w:rsidRPr="00685CEC">
        <w:rPr>
          <w:rFonts w:eastAsia="Meiryo"/>
          <w:sz w:val="24"/>
          <w:highlight w:val="yellow"/>
        </w:rPr>
        <w:t xml:space="preserve"> «воруют всегда, ничего не изменится», нет смысла исправлять что-либо, потому что не исправишь</w:t>
      </w:r>
      <w:r>
        <w:rPr>
          <w:rFonts w:eastAsia="Meiryo"/>
          <w:sz w:val="24"/>
        </w:rPr>
        <w:t>.</w:t>
      </w:r>
    </w:p>
    <w:p w14:paraId="339B7445" w14:textId="6613AC57" w:rsidR="00790795" w:rsidRPr="00B5406F" w:rsidRDefault="00790795" w:rsidP="00790795">
      <w:pPr>
        <w:jc w:val="both"/>
        <w:rPr>
          <w:rFonts w:eastAsia="Meiryo"/>
          <w:sz w:val="24"/>
        </w:rPr>
      </w:pPr>
      <w:r>
        <w:rPr>
          <w:rFonts w:eastAsia="Meiryo"/>
          <w:sz w:val="24"/>
        </w:rPr>
        <w:t>Описанные принципы были очень характерны для СССР, особенно в первые десятилетия его существования; многое актуально и по сей день в нашей стране,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ныне всё куда сложнее и требуется гораздо больше времени для охарактеризации современной России; посему придётся обращаться к другим антиутопиям, но целостной картины они не дадут; единственное, что можно сказать точно: такое общество падёт быстро. Ибо вырождение начнёт сжирать </w:t>
      </w:r>
      <w:r w:rsidR="00DC3CA8">
        <w:rPr>
          <w:rFonts w:eastAsia="Meiryo"/>
          <w:sz w:val="24"/>
        </w:rPr>
        <w:t>его</w:t>
      </w:r>
      <w:r>
        <w:rPr>
          <w:rFonts w:eastAsia="Meiryo"/>
          <w:sz w:val="24"/>
        </w:rPr>
        <w:t xml:space="preserve"> и уничтожит за поколений шесть; признаки вырождения в нашем «демократическом» обществе: низкая рождаемость, высокая смертность, большое число стариков, рост детей с наследственными заболеваниями, рост числа людей со слабым иммунитетом и аллергиями, рост заболеваемостью раком и другими дегенеративными заболеваниями, рост алкоголизма и наркомании и т. д.</w:t>
      </w:r>
    </w:p>
    <w:p w14:paraId="6DC85B6C" w14:textId="77777777" w:rsidR="00790795" w:rsidRDefault="00790795" w:rsidP="00790795">
      <w:pPr>
        <w:jc w:val="both"/>
        <w:rPr>
          <w:rFonts w:eastAsia="Meiryo"/>
          <w:sz w:val="24"/>
        </w:rPr>
      </w:pPr>
    </w:p>
    <w:p w14:paraId="3A682EB4" w14:textId="77777777" w:rsidR="00790795" w:rsidRDefault="00790795" w:rsidP="00EF03B5">
      <w:pPr>
        <w:pStyle w:val="5"/>
        <w:numPr>
          <w:ilvl w:val="0"/>
          <w:numId w:val="140"/>
        </w:numPr>
        <w:rPr>
          <w:rFonts w:eastAsia="Meiryo"/>
        </w:rPr>
      </w:pPr>
      <w:bookmarkStart w:id="248" w:name="_Toc469819939"/>
      <w:bookmarkStart w:id="249" w:name="_Toc66643190"/>
      <w:r>
        <w:rPr>
          <w:rFonts w:eastAsia="Meiryo"/>
        </w:rPr>
        <w:t>Культ удовольствия. Антиутопия Олдоса Хаксли</w:t>
      </w:r>
      <w:bookmarkEnd w:id="248"/>
      <w:bookmarkEnd w:id="249"/>
    </w:p>
    <w:p w14:paraId="49D47B98" w14:textId="77777777" w:rsidR="00790795" w:rsidRPr="00E24F67" w:rsidRDefault="00790795" w:rsidP="00790795">
      <w:pPr>
        <w:ind w:left="4248"/>
        <w:jc w:val="right"/>
        <w:rPr>
          <w:rFonts w:asciiTheme="majorHAnsi" w:eastAsia="Meiryo" w:hAnsiTheme="majorHAnsi"/>
          <w:sz w:val="24"/>
        </w:rPr>
      </w:pPr>
      <w:r w:rsidRPr="00E24F67">
        <w:rPr>
          <w:rFonts w:asciiTheme="majorHAnsi" w:eastAsia="Meiryo" w:hAnsiTheme="majorHAnsi"/>
          <w:sz w:val="24"/>
        </w:rPr>
        <w:t xml:space="preserve">От Бога можно не зависеть лишь пока ты молод и благополучен; всю жизнь ты независимым не </w:t>
      </w:r>
      <w:r w:rsidR="007579A5" w:rsidRPr="00E24F67">
        <w:rPr>
          <w:rFonts w:asciiTheme="majorHAnsi" w:eastAsia="Meiryo" w:hAnsiTheme="majorHAnsi"/>
          <w:sz w:val="24"/>
        </w:rPr>
        <w:t>проживёшь</w:t>
      </w:r>
    </w:p>
    <w:p w14:paraId="779645A4" w14:textId="77777777" w:rsidR="00790795" w:rsidRPr="00E24F67" w:rsidRDefault="00790795" w:rsidP="00790795">
      <w:pPr>
        <w:ind w:left="4248"/>
        <w:jc w:val="right"/>
        <w:rPr>
          <w:rFonts w:asciiTheme="majorHAnsi" w:eastAsia="Meiryo" w:hAnsiTheme="majorHAnsi"/>
          <w:i/>
          <w:sz w:val="24"/>
        </w:rPr>
      </w:pPr>
      <w:r w:rsidRPr="00E24F67">
        <w:rPr>
          <w:rFonts w:asciiTheme="majorHAnsi" w:eastAsia="Meiryo" w:hAnsiTheme="majorHAnsi"/>
          <w:i/>
          <w:sz w:val="24"/>
        </w:rPr>
        <w:t>Олдос Хаксли</w:t>
      </w:r>
    </w:p>
    <w:p w14:paraId="5AFA9319" w14:textId="77777777" w:rsidR="00790795" w:rsidRDefault="00790795" w:rsidP="00790795">
      <w:pPr>
        <w:jc w:val="both"/>
        <w:rPr>
          <w:rFonts w:eastAsia="Meiryo"/>
          <w:sz w:val="24"/>
        </w:rPr>
      </w:pPr>
    </w:p>
    <w:p w14:paraId="59E9FCEC" w14:textId="156D0639" w:rsidR="00790795" w:rsidRDefault="00651620" w:rsidP="00790795">
      <w:pPr>
        <w:jc w:val="both"/>
        <w:rPr>
          <w:rFonts w:eastAsia="Meiryo"/>
          <w:sz w:val="24"/>
        </w:rPr>
      </w:pPr>
      <w:r>
        <w:rPr>
          <w:rFonts w:eastAsia="Meiryo"/>
          <w:noProof/>
          <w:sz w:val="24"/>
        </w:rPr>
        <w:drawing>
          <wp:anchor distT="0" distB="0" distL="114300" distR="114300" simplePos="0" relativeHeight="252026880" behindDoc="0" locked="0" layoutInCell="1" allowOverlap="1" wp14:anchorId="7560F02C" wp14:editId="720EA953">
            <wp:simplePos x="0" y="0"/>
            <wp:positionH relativeFrom="margin">
              <wp:align>right</wp:align>
            </wp:positionH>
            <wp:positionV relativeFrom="paragraph">
              <wp:posOffset>1463675</wp:posOffset>
            </wp:positionV>
            <wp:extent cx="3124835" cy="4457700"/>
            <wp:effectExtent l="0" t="0" r="0" b="0"/>
            <wp:wrapSquare wrapText="bothSides"/>
            <wp:docPr id="517" name="Рисунок 517" descr="Изображение выглядит как стол, очки, вино,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bravenew2.jpg"/>
                    <pic:cNvPicPr/>
                  </pic:nvPicPr>
                  <pic:blipFill>
                    <a:blip r:embed="rId75">
                      <a:extLst>
                        <a:ext uri="{28A0092B-C50C-407E-A947-70E740481C1C}">
                          <a14:useLocalDpi xmlns:a14="http://schemas.microsoft.com/office/drawing/2010/main" val="0"/>
                        </a:ext>
                      </a:extLst>
                    </a:blip>
                    <a:stretch>
                      <a:fillRect/>
                    </a:stretch>
                  </pic:blipFill>
                  <pic:spPr>
                    <a:xfrm>
                      <a:off x="0" y="0"/>
                      <a:ext cx="3124835" cy="4457700"/>
                    </a:xfrm>
                    <a:prstGeom prst="rect">
                      <a:avLst/>
                    </a:prstGeom>
                  </pic:spPr>
                </pic:pic>
              </a:graphicData>
            </a:graphic>
            <wp14:sizeRelH relativeFrom="page">
              <wp14:pctWidth>0</wp14:pctWidth>
            </wp14:sizeRelH>
            <wp14:sizeRelV relativeFrom="page">
              <wp14:pctHeight>0</wp14:pctHeight>
            </wp14:sizeRelV>
          </wp:anchor>
        </w:drawing>
      </w:r>
      <w:r w:rsidR="00790795">
        <w:rPr>
          <w:rFonts w:eastAsia="Meiryo"/>
          <w:sz w:val="24"/>
        </w:rPr>
        <w:t>Общество Хаксли крайним образом отличается от общества Оруэлла, но</w:t>
      </w:r>
      <w:r w:rsidR="00790795">
        <w:rPr>
          <w:rFonts w:eastAsia="Meiryo"/>
          <w:sz w:val="24"/>
        </w:rPr>
        <w:fldChar w:fldCharType="begin"/>
      </w:r>
      <w:r w:rsidR="00790795">
        <w:instrText xml:space="preserve"> XE "</w:instrText>
      </w:r>
      <w:r w:rsidR="00790795" w:rsidRPr="00D44452">
        <w:rPr>
          <w:rFonts w:ascii="Times New Roman" w:eastAsia="Meiryo" w:hAnsi="Times New Roman" w:cs="Times New Roman"/>
          <w:sz w:val="28"/>
          <w:szCs w:val="20"/>
        </w:rPr>
        <w:instrText>но</w:instrText>
      </w:r>
      <w:r w:rsidR="00790795">
        <w:instrText xml:space="preserve">" </w:instrText>
      </w:r>
      <w:r w:rsidR="00790795">
        <w:rPr>
          <w:rFonts w:eastAsia="Meiryo"/>
          <w:sz w:val="24"/>
        </w:rPr>
        <w:fldChar w:fldCharType="end"/>
      </w:r>
      <w:r w:rsidR="00790795">
        <w:rPr>
          <w:rFonts w:eastAsia="Meiryo"/>
          <w:sz w:val="24"/>
        </w:rPr>
        <w:t xml:space="preserve"> составляет такую же антиутопию</w:t>
      </w:r>
      <w:r w:rsidR="00790795">
        <w:rPr>
          <w:rStyle w:val="ac"/>
          <w:rFonts w:eastAsia="Meiryo"/>
          <w:sz w:val="24"/>
        </w:rPr>
        <w:footnoteReference w:id="426"/>
      </w:r>
      <w:r w:rsidR="00790795">
        <w:rPr>
          <w:rFonts w:eastAsia="Meiryo"/>
          <w:sz w:val="24"/>
        </w:rPr>
        <w:t>; в нём имеет место культ удовольствия и деградация в первую очередь умственная; антиутопия Хаксли держится столетиями, потому что</w:t>
      </w:r>
      <w:r w:rsidR="00790795">
        <w:rPr>
          <w:rFonts w:eastAsia="Meiryo"/>
          <w:sz w:val="24"/>
        </w:rPr>
        <w:fldChar w:fldCharType="begin"/>
      </w:r>
      <w:r w:rsidR="00790795">
        <w:instrText xml:space="preserve"> XE "</w:instrText>
      </w:r>
      <w:r w:rsidR="00790795" w:rsidRPr="00AE3F07">
        <w:rPr>
          <w:lang w:eastAsia="ru-RU"/>
        </w:rPr>
        <w:instrText>потому что</w:instrText>
      </w:r>
      <w:r w:rsidR="00790795">
        <w:instrText xml:space="preserve">" </w:instrText>
      </w:r>
      <w:r w:rsidR="00790795">
        <w:rPr>
          <w:rFonts w:eastAsia="Meiryo"/>
          <w:sz w:val="24"/>
        </w:rPr>
        <w:fldChar w:fldCharType="end"/>
      </w:r>
      <w:r w:rsidR="00790795">
        <w:rPr>
          <w:rFonts w:eastAsia="Meiryo"/>
          <w:sz w:val="24"/>
        </w:rPr>
        <w:t xml:space="preserve"> развитие в науке в нём якобы достигло таких высот, что смогло искоренить вырождение в геноме; но в реальности оно погибло бы ещё быстрее общества из «1984». По курсу «Дивного нового мира» пошло развитие цивилизации Запада, точнее, неразвитие; Советский союз в каком-то смысле пал потому, что был одной из немногих держав </w:t>
      </w:r>
      <w:r w:rsidR="0014021A">
        <w:rPr>
          <w:rFonts w:eastAsia="Meiryo"/>
          <w:sz w:val="24"/>
        </w:rPr>
        <w:t>своего</w:t>
      </w:r>
      <w:r w:rsidR="00790795">
        <w:rPr>
          <w:rFonts w:eastAsia="Meiryo"/>
          <w:sz w:val="24"/>
        </w:rPr>
        <w:t xml:space="preserve"> ст</w:t>
      </w:r>
      <w:r w:rsidR="0014021A">
        <w:rPr>
          <w:rFonts w:eastAsia="Meiryo"/>
          <w:sz w:val="24"/>
        </w:rPr>
        <w:t>р</w:t>
      </w:r>
      <w:r w:rsidR="00790795">
        <w:rPr>
          <w:rFonts w:eastAsia="Meiryo"/>
          <w:sz w:val="24"/>
        </w:rPr>
        <w:t>оя, поэтому проиграл отличающимся; поэтому Россия начала брать многие элементы порабощения от Запада, что и образовало современный упадок; а самое главное</w:t>
      </w:r>
      <w:r w:rsidR="00790795">
        <w:rPr>
          <w:rStyle w:val="ac"/>
          <w:rFonts w:eastAsia="Meiryo"/>
          <w:sz w:val="24"/>
        </w:rPr>
        <w:footnoteReference w:id="427"/>
      </w:r>
      <w:r w:rsidR="00790795">
        <w:rPr>
          <w:rFonts w:eastAsia="Meiryo"/>
          <w:sz w:val="24"/>
        </w:rPr>
        <w:t xml:space="preserve"> из взятого:</w:t>
      </w:r>
    </w:p>
    <w:p w14:paraId="0098D795" w14:textId="0B631905" w:rsidR="00790795" w:rsidRDefault="00790795" w:rsidP="002B0D79">
      <w:pPr>
        <w:pStyle w:val="a9"/>
        <w:numPr>
          <w:ilvl w:val="0"/>
          <w:numId w:val="81"/>
        </w:numPr>
        <w:jc w:val="both"/>
        <w:rPr>
          <w:rFonts w:eastAsia="Meiryo"/>
          <w:sz w:val="24"/>
        </w:rPr>
      </w:pPr>
      <w:r w:rsidRPr="00A53D20">
        <w:rPr>
          <w:rFonts w:eastAsia="Meiryo"/>
          <w:b/>
          <w:sz w:val="24"/>
        </w:rPr>
        <w:t>Тотальная умственная деградация</w:t>
      </w:r>
      <w:r>
        <w:rPr>
          <w:rFonts w:eastAsia="Meiryo"/>
          <w:sz w:val="24"/>
        </w:rPr>
        <w:t>.</w:t>
      </w:r>
      <w:r w:rsidRPr="00DA0FB4">
        <w:rPr>
          <w:rFonts w:eastAsia="Meiryo"/>
          <w:sz w:val="24"/>
        </w:rPr>
        <w:t xml:space="preserve"> </w:t>
      </w:r>
      <w:r>
        <w:rPr>
          <w:rFonts w:eastAsia="Meiryo"/>
          <w:sz w:val="24"/>
        </w:rPr>
        <w:t>Люди не имеют желания читать книги и развиваться как-нибудь иначе</w:t>
      </w:r>
      <w:r w:rsidR="00AD23FD">
        <w:rPr>
          <w:rFonts w:eastAsia="Meiryo"/>
          <w:sz w:val="24"/>
        </w:rPr>
        <w:t>, обучаться новому</w:t>
      </w:r>
      <w:r>
        <w:rPr>
          <w:rFonts w:eastAsia="Meiryo"/>
          <w:sz w:val="24"/>
        </w:rPr>
        <w:t>; вместо этого они любят сидеть в Интернете, смотреть порнуху и мем</w:t>
      </w:r>
      <w:r w:rsidRPr="00073A56">
        <w:rPr>
          <w:rFonts w:eastAsia="Meiryo"/>
          <w:b/>
          <w:sz w:val="24"/>
        </w:rPr>
        <w:t>а</w:t>
      </w:r>
      <w:r>
        <w:rPr>
          <w:rFonts w:eastAsia="Meiryo"/>
          <w:sz w:val="24"/>
        </w:rPr>
        <w:t>сики, смотреть аниме,</w:t>
      </w:r>
      <w:r w:rsidR="00803D8C">
        <w:rPr>
          <w:rFonts w:eastAsia="Meiryo"/>
          <w:sz w:val="24"/>
        </w:rPr>
        <w:t xml:space="preserve"> помойных блогеров,</w:t>
      </w:r>
      <w:r>
        <w:rPr>
          <w:rFonts w:eastAsia="Meiryo"/>
          <w:sz w:val="24"/>
        </w:rPr>
        <w:t xml:space="preserve"> «Игру престолов» и прочие </w:t>
      </w:r>
      <w:r w:rsidR="008532FE">
        <w:rPr>
          <w:rFonts w:eastAsia="Meiryo"/>
          <w:sz w:val="24"/>
        </w:rPr>
        <w:t>сериалы, слушать тупую музыку от латентных гомосексуалистов и в приницпе всё</w:t>
      </w:r>
      <w:r>
        <w:rPr>
          <w:rFonts w:eastAsia="Meiryo"/>
          <w:sz w:val="24"/>
        </w:rPr>
        <w:t>.</w:t>
      </w:r>
    </w:p>
    <w:p w14:paraId="02932D8C" w14:textId="77777777" w:rsidR="00790795" w:rsidRDefault="00790795" w:rsidP="002B0D79">
      <w:pPr>
        <w:pStyle w:val="a9"/>
        <w:numPr>
          <w:ilvl w:val="0"/>
          <w:numId w:val="81"/>
        </w:numPr>
        <w:jc w:val="both"/>
        <w:rPr>
          <w:rFonts w:eastAsia="Meiryo"/>
          <w:sz w:val="24"/>
        </w:rPr>
      </w:pPr>
      <w:r>
        <w:rPr>
          <w:rFonts w:eastAsia="Meiryo"/>
          <w:b/>
          <w:sz w:val="24"/>
        </w:rPr>
        <w:t>Избыток информации</w:t>
      </w:r>
      <w:r w:rsidRPr="00073A56">
        <w:rPr>
          <w:rFonts w:eastAsia="Meiryo"/>
          <w:sz w:val="24"/>
        </w:rPr>
        <w:t>.</w:t>
      </w:r>
      <w:r>
        <w:rPr>
          <w:rFonts w:eastAsia="Meiryo"/>
          <w:sz w:val="24"/>
        </w:rPr>
        <w:t xml:space="preserve"> Информации стало так много, что человек разучился фильтровать её, разучился отличать правду от лжи, значимое от глупого и мелочного; человек потонул в пассивности и эгоизме; а правда растворилась в потоке мусора.</w:t>
      </w:r>
    </w:p>
    <w:p w14:paraId="63471319" w14:textId="73EF7421" w:rsidR="00790795" w:rsidRDefault="00790795" w:rsidP="002B0D79">
      <w:pPr>
        <w:pStyle w:val="a9"/>
        <w:numPr>
          <w:ilvl w:val="0"/>
          <w:numId w:val="81"/>
        </w:numPr>
        <w:jc w:val="both"/>
        <w:rPr>
          <w:rFonts w:eastAsia="Meiryo"/>
          <w:sz w:val="24"/>
        </w:rPr>
      </w:pPr>
      <w:r>
        <w:rPr>
          <w:rFonts w:eastAsia="Meiryo"/>
          <w:b/>
          <w:sz w:val="24"/>
        </w:rPr>
        <w:t>Примитивная культура</w:t>
      </w:r>
      <w:r w:rsidRPr="00923064">
        <w:rPr>
          <w:rFonts w:eastAsia="Meiryo"/>
          <w:sz w:val="24"/>
        </w:rPr>
        <w:t>.</w:t>
      </w:r>
      <w:r>
        <w:rPr>
          <w:rFonts w:eastAsia="Meiryo"/>
          <w:sz w:val="24"/>
        </w:rPr>
        <w:t xml:space="preserve"> Комментировать нечего: оргии, сериалы, навязанные развлечения</w:t>
      </w:r>
      <w:r w:rsidR="00DF65EC">
        <w:rPr>
          <w:rFonts w:eastAsia="Meiryo"/>
          <w:sz w:val="24"/>
        </w:rPr>
        <w:t>, в России культ блядства, алкоголизма</w:t>
      </w:r>
      <w:r w:rsidR="009B454F">
        <w:rPr>
          <w:rFonts w:eastAsia="Meiryo"/>
          <w:sz w:val="24"/>
        </w:rPr>
        <w:t>, баборабства</w:t>
      </w:r>
      <w:r w:rsidR="00DF65EC">
        <w:rPr>
          <w:rFonts w:eastAsia="Meiryo"/>
          <w:sz w:val="24"/>
        </w:rPr>
        <w:t xml:space="preserve"> и принцеждальства по всем федеральным каналам</w:t>
      </w:r>
      <w:r>
        <w:rPr>
          <w:rFonts w:eastAsia="Meiryo"/>
          <w:sz w:val="24"/>
        </w:rPr>
        <w:t>.</w:t>
      </w:r>
    </w:p>
    <w:p w14:paraId="38B4971C" w14:textId="42E35682" w:rsidR="00790795" w:rsidRPr="00DA0FB4" w:rsidRDefault="00790795" w:rsidP="002B0D79">
      <w:pPr>
        <w:pStyle w:val="a9"/>
        <w:numPr>
          <w:ilvl w:val="0"/>
          <w:numId w:val="81"/>
        </w:numPr>
        <w:jc w:val="both"/>
        <w:rPr>
          <w:rFonts w:eastAsia="Meiryo"/>
          <w:sz w:val="24"/>
        </w:rPr>
      </w:pPr>
      <w:r>
        <w:rPr>
          <w:rFonts w:eastAsia="Meiryo"/>
          <w:b/>
          <w:sz w:val="24"/>
        </w:rPr>
        <w:t>Управление через удовольствие</w:t>
      </w:r>
      <w:r w:rsidRPr="007F32A8">
        <w:rPr>
          <w:rFonts w:eastAsia="Meiryo"/>
          <w:b/>
          <w:sz w:val="24"/>
        </w:rPr>
        <w:t>; общество потребления</w:t>
      </w:r>
      <w:r>
        <w:rPr>
          <w:rFonts w:eastAsia="Meiryo"/>
          <w:sz w:val="24"/>
        </w:rPr>
        <w:t>. В современном обществе целью существования является удовольствие; человек работает, чтобы иметь деньги на жизни и развлечения, на потребление хлама и превращение в хлам.</w:t>
      </w:r>
      <w:r w:rsidR="00DF65EC">
        <w:rPr>
          <w:rFonts w:eastAsia="Meiryo"/>
          <w:sz w:val="24"/>
        </w:rPr>
        <w:t xml:space="preserve"> Примерно всю свою зарплату он тратит на клубы, бухло и формальные ритуалы для спаривания</w:t>
      </w:r>
    </w:p>
    <w:p w14:paraId="0315E36B" w14:textId="77777777" w:rsidR="00790795" w:rsidRDefault="00790795" w:rsidP="00790795">
      <w:pPr>
        <w:jc w:val="both"/>
        <w:rPr>
          <w:rFonts w:eastAsia="Meiryo"/>
          <w:sz w:val="24"/>
        </w:rPr>
      </w:pPr>
    </w:p>
    <w:p w14:paraId="79C235F7" w14:textId="77777777" w:rsidR="00790795" w:rsidRDefault="00790795" w:rsidP="00790795">
      <w:pPr>
        <w:pStyle w:val="4"/>
        <w:rPr>
          <w:rFonts w:eastAsia="Meiryo"/>
        </w:rPr>
        <w:sectPr w:rsidR="00790795" w:rsidSect="003433E2">
          <w:footnotePr>
            <w:numRestart w:val="eachPage"/>
          </w:footnotePr>
          <w:pgSz w:w="11906" w:h="16838"/>
          <w:pgMar w:top="567" w:right="397" w:bottom="567" w:left="397" w:header="340" w:footer="227" w:gutter="0"/>
          <w:cols w:space="0"/>
          <w:titlePg/>
          <w:docGrid w:linePitch="360"/>
        </w:sectPr>
      </w:pPr>
    </w:p>
    <w:p w14:paraId="2A9D4A7B" w14:textId="77777777" w:rsidR="00790795" w:rsidRDefault="00790795" w:rsidP="00EF03B5">
      <w:pPr>
        <w:pStyle w:val="5"/>
        <w:numPr>
          <w:ilvl w:val="0"/>
          <w:numId w:val="140"/>
        </w:numPr>
        <w:rPr>
          <w:rFonts w:eastAsia="Meiryo"/>
        </w:rPr>
      </w:pPr>
      <w:bookmarkStart w:id="250" w:name="_Toc469819940"/>
      <w:bookmarkStart w:id="251" w:name="_Toc66643191"/>
      <w:r>
        <w:rPr>
          <w:rFonts w:eastAsia="Meiryo"/>
        </w:rPr>
        <w:lastRenderedPageBreak/>
        <w:t>Симптомы болезни Макса Нордау</w:t>
      </w:r>
      <w:bookmarkEnd w:id="250"/>
      <w:bookmarkEnd w:id="251"/>
    </w:p>
    <w:p w14:paraId="6F3F23ED" w14:textId="768C6CD2" w:rsidR="007579A5" w:rsidRPr="007579A5" w:rsidRDefault="007579A5" w:rsidP="007579A5">
      <w:pPr>
        <w:ind w:left="2832"/>
        <w:jc w:val="both"/>
        <w:rPr>
          <w:rFonts w:ascii="Franklin Gothic Book" w:eastAsia="Meiryo" w:hAnsi="Franklin Gothic Book"/>
          <w:sz w:val="24"/>
        </w:rPr>
      </w:pPr>
      <w:r w:rsidRPr="007579A5">
        <w:rPr>
          <w:rFonts w:ascii="Franklin Gothic Book" w:eastAsia="Meiryo" w:hAnsi="Franklin Gothic Book"/>
          <w:sz w:val="24"/>
        </w:rPr>
        <w:t>Иногда предупреждения бывают и совсем ощутимыми, вполне прямыми: центр вашей демократии и культуры на несколько часов остаётся без электричества — всего-то, — и сразу целые толпы американских граждан бросаются грабить и насиловать. Такова толщина плёнки! Такова непрочность общественного строя и отсутствие внутреннего здоровья в нём</w:t>
      </w:r>
      <w:r w:rsidR="0068327C">
        <w:rPr>
          <w:rStyle w:val="ac"/>
          <w:rFonts w:ascii="Franklin Gothic Book" w:eastAsia="Meiryo" w:hAnsi="Franklin Gothic Book"/>
          <w:sz w:val="24"/>
        </w:rPr>
        <w:footnoteReference w:id="428"/>
      </w:r>
    </w:p>
    <w:p w14:paraId="645233BB" w14:textId="77777777" w:rsidR="007579A5" w:rsidRPr="007579A5" w:rsidRDefault="007579A5" w:rsidP="007579A5">
      <w:pPr>
        <w:ind w:left="6372"/>
        <w:jc w:val="both"/>
        <w:rPr>
          <w:rFonts w:ascii="Franklin Gothic Book" w:eastAsia="Meiryo" w:hAnsi="Franklin Gothic Book"/>
          <w:i/>
          <w:sz w:val="24"/>
        </w:rPr>
      </w:pPr>
      <w:r w:rsidRPr="007579A5">
        <w:rPr>
          <w:rFonts w:ascii="Franklin Gothic Book" w:eastAsia="Meiryo" w:hAnsi="Franklin Gothic Book"/>
          <w:b/>
          <w:i/>
          <w:sz w:val="24"/>
        </w:rPr>
        <w:t>Александр Солженицын</w:t>
      </w:r>
      <w:r w:rsidRPr="007579A5">
        <w:rPr>
          <w:rFonts w:ascii="Franklin Gothic Book" w:eastAsia="Meiryo" w:hAnsi="Franklin Gothic Book"/>
          <w:i/>
          <w:sz w:val="24"/>
        </w:rPr>
        <w:t>. Гарвардская речь</w:t>
      </w:r>
    </w:p>
    <w:p w14:paraId="409777DB" w14:textId="7120C340" w:rsidR="00790795" w:rsidRDefault="00790795" w:rsidP="00790795">
      <w:pPr>
        <w:jc w:val="both"/>
        <w:rPr>
          <w:rFonts w:eastAsia="Meiryo"/>
          <w:sz w:val="24"/>
        </w:rPr>
      </w:pPr>
      <w:r>
        <w:rPr>
          <w:rFonts w:eastAsia="Meiryo"/>
          <w:sz w:val="24"/>
        </w:rPr>
        <w:t>Макс Нордау, ученик Чезаре Ломброзо, в своё время попытался разобрать признаки массового вырождения, которые наблюдаются в культурной жизни общества; при этом акцент он делал на общества конца девятнадцатого века, без опоры, например, на Римскую империю периода упадка, посему в своих выводах он много не сказал, а во многом</w:t>
      </w:r>
      <w:r w:rsidR="004961D3">
        <w:rPr>
          <w:rFonts w:eastAsia="Meiryo"/>
          <w:sz w:val="24"/>
        </w:rPr>
        <w:t xml:space="preserve"> (как мне кажется)</w:t>
      </w:r>
      <w:r>
        <w:rPr>
          <w:rFonts w:eastAsia="Meiryo"/>
          <w:sz w:val="24"/>
        </w:rPr>
        <w:t xml:space="preserve"> ошибся,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в выбранной области назвал несколько существенных признаков, которые даже по отдельности могут означать приближающийся конец:</w:t>
      </w:r>
    </w:p>
    <w:p w14:paraId="0DDDEE1E" w14:textId="77777777" w:rsidR="00790795" w:rsidRDefault="00790795" w:rsidP="002B0D79">
      <w:pPr>
        <w:pStyle w:val="a9"/>
        <w:numPr>
          <w:ilvl w:val="0"/>
          <w:numId w:val="83"/>
        </w:numPr>
        <w:jc w:val="both"/>
        <w:rPr>
          <w:rFonts w:eastAsia="Meiryo"/>
          <w:sz w:val="24"/>
        </w:rPr>
      </w:pPr>
      <w:r>
        <w:rPr>
          <w:rFonts w:eastAsia="Meiryo"/>
          <w:sz w:val="24"/>
        </w:rPr>
        <w:t xml:space="preserve">Нарастающая </w:t>
      </w:r>
      <w:r w:rsidRPr="009F1F47">
        <w:rPr>
          <w:rFonts w:eastAsia="Meiryo"/>
          <w:b/>
          <w:sz w:val="24"/>
        </w:rPr>
        <w:t>мания резко выделяться из толпы</w:t>
      </w:r>
      <w:r>
        <w:rPr>
          <w:rFonts w:eastAsia="Meiryo"/>
          <w:sz w:val="24"/>
        </w:rPr>
        <w:t>.</w:t>
      </w:r>
    </w:p>
    <w:p w14:paraId="1604BB69" w14:textId="77777777" w:rsidR="00790795" w:rsidRDefault="00790795" w:rsidP="002B0D79">
      <w:pPr>
        <w:pStyle w:val="a9"/>
        <w:numPr>
          <w:ilvl w:val="0"/>
          <w:numId w:val="83"/>
        </w:numPr>
        <w:jc w:val="both"/>
        <w:rPr>
          <w:rFonts w:eastAsia="Meiryo"/>
          <w:sz w:val="24"/>
        </w:rPr>
      </w:pPr>
      <w:r>
        <w:rPr>
          <w:rFonts w:eastAsia="Meiryo"/>
          <w:sz w:val="24"/>
        </w:rPr>
        <w:t xml:space="preserve">Растущее </w:t>
      </w:r>
      <w:r w:rsidRPr="009F1F47">
        <w:rPr>
          <w:rFonts w:eastAsia="Meiryo"/>
          <w:b/>
          <w:sz w:val="24"/>
        </w:rPr>
        <w:t>говноедство</w:t>
      </w:r>
      <w:r>
        <w:rPr>
          <w:rFonts w:eastAsia="Meiryo"/>
          <w:sz w:val="24"/>
        </w:rPr>
        <w:t>.</w:t>
      </w:r>
    </w:p>
    <w:p w14:paraId="4E965BB3" w14:textId="77777777" w:rsidR="00790795" w:rsidRDefault="00790795" w:rsidP="002B0D79">
      <w:pPr>
        <w:pStyle w:val="a9"/>
        <w:numPr>
          <w:ilvl w:val="0"/>
          <w:numId w:val="83"/>
        </w:numPr>
        <w:jc w:val="both"/>
        <w:rPr>
          <w:rFonts w:eastAsia="Meiryo"/>
          <w:sz w:val="24"/>
        </w:rPr>
      </w:pPr>
      <w:r>
        <w:rPr>
          <w:rFonts w:eastAsia="Meiryo"/>
          <w:sz w:val="24"/>
        </w:rPr>
        <w:t xml:space="preserve">Увеличивающееся </w:t>
      </w:r>
      <w:r w:rsidRPr="005A1E4F">
        <w:rPr>
          <w:rFonts w:eastAsia="Meiryo"/>
          <w:b/>
          <w:sz w:val="24"/>
        </w:rPr>
        <w:t>отравление</w:t>
      </w:r>
      <w:r>
        <w:rPr>
          <w:rFonts w:eastAsia="Meiryo"/>
          <w:sz w:val="24"/>
        </w:rPr>
        <w:t xml:space="preserve"> общества, ведущее к утомлению и физическому вырождению.</w:t>
      </w:r>
    </w:p>
    <w:p w14:paraId="7948B079" w14:textId="77777777" w:rsidR="00790795" w:rsidRDefault="00790795" w:rsidP="00790795">
      <w:pPr>
        <w:jc w:val="both"/>
        <w:rPr>
          <w:rFonts w:eastAsia="Meiryo"/>
          <w:sz w:val="24"/>
        </w:rPr>
      </w:pPr>
    </w:p>
    <w:p w14:paraId="74A718FA" w14:textId="41B9D403" w:rsidR="00790795" w:rsidRDefault="00790795" w:rsidP="00790795">
      <w:pPr>
        <w:jc w:val="both"/>
        <w:rPr>
          <w:rFonts w:eastAsia="Meiryo"/>
          <w:sz w:val="24"/>
        </w:rPr>
      </w:pPr>
      <w:r>
        <w:rPr>
          <w:rFonts w:eastAsia="Meiryo"/>
          <w:sz w:val="24"/>
        </w:rPr>
        <w:t xml:space="preserve">Также Нордау составил </w:t>
      </w:r>
      <w:r w:rsidRPr="00385968">
        <w:rPr>
          <w:rFonts w:eastAsia="Meiryo"/>
          <w:b/>
          <w:sz w:val="24"/>
        </w:rPr>
        <w:t>прогноз</w:t>
      </w:r>
      <w:r>
        <w:rPr>
          <w:rFonts w:eastAsia="Meiryo"/>
          <w:sz w:val="24"/>
        </w:rPr>
        <w:t xml:space="preserve"> насчёт будущего того общества, которое будет вырождаться; уж в очень многом он был прав, не угадывая порой лишь </w:t>
      </w:r>
      <w:r w:rsidRPr="00727F99">
        <w:rPr>
          <w:rFonts w:eastAsia="Meiryo"/>
          <w:i/>
          <w:sz w:val="24"/>
        </w:rPr>
        <w:t>области</w:t>
      </w:r>
      <w:r>
        <w:rPr>
          <w:rFonts w:eastAsia="Meiryo"/>
          <w:sz w:val="24"/>
        </w:rPr>
        <w:t>. Обычный текст принадлежит ему – курсив означает мои поправки и пояснения</w:t>
      </w:r>
      <w:r w:rsidR="0043543A">
        <w:rPr>
          <w:rFonts w:eastAsia="Meiryo"/>
          <w:sz w:val="24"/>
        </w:rPr>
        <w:t xml:space="preserve"> (это всё было написано в 90-х годах 19-го века!!)</w:t>
      </w:r>
      <w:r>
        <w:rPr>
          <w:rFonts w:eastAsia="Meiryo"/>
          <w:sz w:val="24"/>
        </w:rPr>
        <w:t>:</w:t>
      </w:r>
    </w:p>
    <w:p w14:paraId="497614F3" w14:textId="77777777" w:rsidR="00790795" w:rsidRPr="00DA4F22" w:rsidRDefault="00790795" w:rsidP="002B0D79">
      <w:pPr>
        <w:pStyle w:val="a9"/>
        <w:numPr>
          <w:ilvl w:val="0"/>
          <w:numId w:val="84"/>
        </w:numPr>
        <w:jc w:val="both"/>
        <w:rPr>
          <w:rFonts w:eastAsia="Meiryo"/>
        </w:rPr>
      </w:pPr>
      <w:r w:rsidRPr="005804C3">
        <w:rPr>
          <w:rFonts w:eastAsia="Meiryo"/>
          <w:b/>
          <w:bCs/>
        </w:rPr>
        <w:t>В каждом большом городе будет свой клуб самоубийц. Наряду с ним образуются клубы взаимного убийства через повешение, задушение и т. д.</w:t>
      </w:r>
      <w:r w:rsidRPr="00727F99">
        <w:rPr>
          <w:rFonts w:eastAsia="Meiryo"/>
        </w:rPr>
        <w:t xml:space="preserve"> </w:t>
      </w:r>
      <w:r w:rsidRPr="00DA4F22">
        <w:rPr>
          <w:rFonts w:eastAsia="Meiryo"/>
          <w:i/>
        </w:rPr>
        <w:t>Что-то</w:t>
      </w:r>
      <w:r>
        <w:rPr>
          <w:rFonts w:eastAsia="Meiryo"/>
        </w:rPr>
        <w:t xml:space="preserve"> </w:t>
      </w:r>
      <w:r w:rsidRPr="00DA4F22">
        <w:rPr>
          <w:rFonts w:eastAsia="Meiryo"/>
          <w:i/>
        </w:rPr>
        <w:t>похожее</w:t>
      </w:r>
      <w:r>
        <w:rPr>
          <w:rFonts w:eastAsia="Meiryo"/>
        </w:rPr>
        <w:t xml:space="preserve"> </w:t>
      </w:r>
      <w:r w:rsidRPr="00DA4F22">
        <w:rPr>
          <w:rFonts w:eastAsia="Meiryo"/>
          <w:i/>
        </w:rPr>
        <w:t>уже</w:t>
      </w:r>
      <w:r>
        <w:rPr>
          <w:rFonts w:eastAsia="Meiryo"/>
          <w:i/>
        </w:rPr>
        <w:t xml:space="preserve"> несколько десятилетий имеет распространение в крупных городах; клубы существуют, но</w:t>
      </w:r>
      <w:r>
        <w:rPr>
          <w:rFonts w:eastAsia="Meiryo"/>
          <w:i/>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i/>
        </w:rPr>
        <w:fldChar w:fldCharType="end"/>
      </w:r>
      <w:r>
        <w:rPr>
          <w:rFonts w:eastAsia="Meiryo"/>
          <w:i/>
        </w:rPr>
        <w:t xml:space="preserve"> не какие-нибудь подпольные, а в виду закрытых групп в Интернете и социальных сетях; последнее время такие группы показываются под символами китов, выбрасывающихся на берег, но власти, если новости не лгут, начали серьёзно бороться с клубами самоубийц, потому что</w:t>
      </w:r>
      <w:r>
        <w:rPr>
          <w:rFonts w:eastAsia="Meiryo"/>
          <w:i/>
        </w:rPr>
        <w:fldChar w:fldCharType="begin"/>
      </w:r>
      <w:r>
        <w:instrText xml:space="preserve"> XE "</w:instrText>
      </w:r>
      <w:r w:rsidRPr="00AE3F07">
        <w:rPr>
          <w:lang w:eastAsia="ru-RU"/>
        </w:rPr>
        <w:instrText>потому что</w:instrText>
      </w:r>
      <w:r>
        <w:instrText xml:space="preserve">" </w:instrText>
      </w:r>
      <w:r>
        <w:rPr>
          <w:rFonts w:eastAsia="Meiryo"/>
          <w:i/>
        </w:rPr>
        <w:fldChar w:fldCharType="end"/>
      </w:r>
      <w:r>
        <w:rPr>
          <w:rFonts w:eastAsia="Meiryo"/>
          <w:i/>
        </w:rPr>
        <w:t xml:space="preserve"> таких самоубийц оказалось уж очень много; насколько я знаю, в Китае и других странах подобные кружки приветствуются.</w:t>
      </w:r>
      <w:r w:rsidRPr="00DA4F22">
        <w:rPr>
          <w:rFonts w:eastAsia="Meiryo"/>
        </w:rPr>
        <w:t xml:space="preserve">  </w:t>
      </w:r>
    </w:p>
    <w:p w14:paraId="520E77EE" w14:textId="513C6925" w:rsidR="00790795" w:rsidRPr="00DC62FA" w:rsidRDefault="00790795" w:rsidP="002B0D79">
      <w:pPr>
        <w:pStyle w:val="a9"/>
        <w:numPr>
          <w:ilvl w:val="0"/>
          <w:numId w:val="84"/>
        </w:numPr>
        <w:jc w:val="both"/>
        <w:rPr>
          <w:rFonts w:eastAsia="Meiryo"/>
          <w:i/>
        </w:rPr>
      </w:pPr>
      <w:r w:rsidRPr="005804C3">
        <w:rPr>
          <w:rFonts w:eastAsia="Meiryo"/>
          <w:b/>
          <w:bCs/>
        </w:rPr>
        <w:t>Вместо нынешних трактиров возникнут особые заведения потребителей эфира, хлорала и гашиша. Число людей, страдающих извращением вкуса и обоняния, до такой степени разрастется, что будет уже выгодно открывать специальные заведения, где желающие могли бы вкушать из роскошных сосудов всякого рода нечистоты и вдыхать в обстановке, не оскорбляющей их эстетического вкуса и не нарушающей их комфорта, воздух, наполненный миазмами и запахом экскрементов</w:t>
      </w:r>
      <w:r w:rsidRPr="00727F99">
        <w:rPr>
          <w:rFonts w:eastAsia="Meiryo"/>
        </w:rPr>
        <w:t xml:space="preserve">. </w:t>
      </w:r>
      <w:r w:rsidRPr="00DC62FA">
        <w:rPr>
          <w:rFonts w:eastAsia="Meiryo"/>
          <w:i/>
        </w:rPr>
        <w:t>О таких заведениях по</w:t>
      </w:r>
      <w:r>
        <w:rPr>
          <w:rFonts w:eastAsia="Meiryo"/>
          <w:i/>
        </w:rPr>
        <w:t xml:space="preserve"> питию или вдыханию говна пока не слышал, но</w:t>
      </w:r>
      <w:r>
        <w:rPr>
          <w:rFonts w:eastAsia="Meiryo"/>
          <w:i/>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i/>
        </w:rPr>
        <w:fldChar w:fldCharType="end"/>
      </w:r>
      <w:r>
        <w:rPr>
          <w:rFonts w:eastAsia="Meiryo"/>
          <w:i/>
        </w:rPr>
        <w:t xml:space="preserve"> всем сердцем верю, что они просто находятся в глубокой тайне</w:t>
      </w:r>
      <w:r w:rsidR="006E11C9" w:rsidRPr="005804C3">
        <w:rPr>
          <w:rStyle w:val="ac"/>
          <w:rFonts w:eastAsia="Meiryo"/>
          <w:iCs/>
        </w:rPr>
        <w:footnoteReference w:id="429"/>
      </w:r>
      <w:r>
        <w:rPr>
          <w:rFonts w:eastAsia="Meiryo"/>
          <w:i/>
        </w:rPr>
        <w:t>; во всяком случае, всё больший интерес проявляют к порнухе копрофилов</w:t>
      </w:r>
      <w:r w:rsidR="005804C3">
        <w:rPr>
          <w:rFonts w:eastAsia="Meiryo"/>
          <w:i/>
        </w:rPr>
        <w:t xml:space="preserve"> и зоофилов (я сам это мониторю)</w:t>
      </w:r>
      <w:r>
        <w:rPr>
          <w:rFonts w:eastAsia="Meiryo"/>
          <w:i/>
        </w:rPr>
        <w:t>, а довольно многое насчёт нечистот в изящных сосудах можно перевести на современные музыкальные</w:t>
      </w:r>
      <w:r w:rsidR="005804C3">
        <w:rPr>
          <w:rFonts w:eastAsia="Meiryo"/>
          <w:i/>
        </w:rPr>
        <w:t xml:space="preserve"> (и не только)</w:t>
      </w:r>
      <w:r>
        <w:rPr>
          <w:rFonts w:eastAsia="Meiryo"/>
          <w:i/>
        </w:rPr>
        <w:t xml:space="preserve"> вкусы.</w:t>
      </w:r>
      <w:r w:rsidR="005804C3">
        <w:rPr>
          <w:rFonts w:eastAsia="Meiryo"/>
          <w:i/>
        </w:rPr>
        <w:t xml:space="preserve"> Да, люди ещё не нюхают говно, но уже слушают «голова чтобы думать ноги чтобы ходить </w:t>
      </w:r>
      <w:r w:rsidR="005804C3">
        <w:rPr>
          <w:rFonts w:eastAsia="Meiryo"/>
          <w:i/>
        </w:rPr>
        <w:lastRenderedPageBreak/>
        <w:t>никто не сможет меня остановить…», к тому же не так уж долго осталось ждать, когда в кальянах и вейпах появятся запахи бурито, а потом пердежа – со стороны даже ничего не поменяется.</w:t>
      </w:r>
    </w:p>
    <w:p w14:paraId="101BD482" w14:textId="77777777" w:rsidR="00790795" w:rsidRPr="006B34F6" w:rsidRDefault="00790795" w:rsidP="002B0D79">
      <w:pPr>
        <w:pStyle w:val="a9"/>
        <w:numPr>
          <w:ilvl w:val="0"/>
          <w:numId w:val="84"/>
        </w:numPr>
        <w:jc w:val="both"/>
        <w:rPr>
          <w:rFonts w:eastAsia="Meiryo"/>
          <w:i/>
        </w:rPr>
      </w:pPr>
      <w:r w:rsidRPr="00727F99">
        <w:rPr>
          <w:rFonts w:eastAsia="Meiryo"/>
        </w:rPr>
        <w:t xml:space="preserve">Вместе с тем </w:t>
      </w:r>
      <w:r w:rsidRPr="005804C3">
        <w:rPr>
          <w:rFonts w:eastAsia="Meiryo"/>
          <w:b/>
          <w:bCs/>
        </w:rPr>
        <w:t>возникнет множество новых профессий: вспрыскивателей морфина и кокаина, проводников, поддерживающих лиц, страдающих боязнью пространства, при переходе через улицы и площади, спутников, успокаивающих энергетическим поддакиванием лиц, страдающих манией сомнения</w:t>
      </w:r>
      <w:r w:rsidRPr="00727F99">
        <w:rPr>
          <w:rFonts w:eastAsia="Meiryo"/>
        </w:rPr>
        <w:t xml:space="preserve"> и т.п.</w:t>
      </w:r>
      <w:r>
        <w:rPr>
          <w:rFonts w:eastAsia="Meiryo"/>
        </w:rPr>
        <w:t xml:space="preserve"> </w:t>
      </w:r>
      <w:r w:rsidRPr="006B34F6">
        <w:rPr>
          <w:rFonts w:eastAsia="Meiryo"/>
          <w:i/>
        </w:rPr>
        <w:t>Вместо таких слишком открытых профессий</w:t>
      </w:r>
      <w:r>
        <w:rPr>
          <w:rFonts w:eastAsia="Meiryo"/>
          <w:i/>
        </w:rPr>
        <w:t xml:space="preserve"> можно просто вспомнить, как много людей так или иначе работает ради услаждения дегенератов, будь то элитные проститутки, режиссёры-садисты-извращенцы или что-либо в этом духе.</w:t>
      </w:r>
    </w:p>
    <w:p w14:paraId="16B43A0C" w14:textId="77777777" w:rsidR="00790795" w:rsidRPr="00571319" w:rsidRDefault="00790795" w:rsidP="002B0D79">
      <w:pPr>
        <w:pStyle w:val="a9"/>
        <w:numPr>
          <w:ilvl w:val="0"/>
          <w:numId w:val="84"/>
        </w:numPr>
        <w:jc w:val="both"/>
        <w:rPr>
          <w:rFonts w:eastAsia="Meiryo"/>
          <w:i/>
        </w:rPr>
      </w:pPr>
      <w:r w:rsidRPr="00727F99">
        <w:rPr>
          <w:rFonts w:eastAsia="Meiryo"/>
        </w:rPr>
        <w:t>Ввиду широкого распространения нервной раздражительности будет признано необходимым принять известные меры предосторожности. После того как фактически выяснится, что возбужденные люди под влиянием принудительного импульса тайком подстреливали из воздушных ружей или даже открыто убивали уличных мальчишек, потешавшихся резким свистом или другими неприятными звуками, что они врывались в чужие квартиры, откуда доносились ученические упражнения в музыке и пении, и устраивали там резню, что они бросали динамитные бомбы под вагоны конно-железных дорог, потому что</w:t>
      </w:r>
      <w:r>
        <w:rPr>
          <w:rFonts w:eastAsia="Meiryo"/>
        </w:rPr>
        <w:fldChar w:fldCharType="begin"/>
      </w:r>
      <w:r>
        <w:instrText xml:space="preserve"> XE "</w:instrText>
      </w:r>
      <w:r w:rsidRPr="00AE3F07">
        <w:rPr>
          <w:lang w:eastAsia="ru-RU"/>
        </w:rPr>
        <w:instrText>потому что</w:instrText>
      </w:r>
      <w:r>
        <w:instrText xml:space="preserve">" </w:instrText>
      </w:r>
      <w:r>
        <w:rPr>
          <w:rFonts w:eastAsia="Meiryo"/>
        </w:rPr>
        <w:fldChar w:fldCharType="end"/>
      </w:r>
      <w:r w:rsidRPr="00727F99">
        <w:rPr>
          <w:rFonts w:eastAsia="Meiryo"/>
        </w:rPr>
        <w:t xml:space="preserve"> кондуктор сильно звонил или давал резкий свисток, </w:t>
      </w:r>
      <w:r w:rsidRPr="005804C3">
        <w:rPr>
          <w:rFonts w:eastAsia="Meiryo"/>
          <w:b/>
          <w:bCs/>
        </w:rPr>
        <w:t>законом будет воспрещено свистеть и звонить на улицах; для упражнений в пении и музыке будут отведены специальные дома, устроенные так, чтобы из них не мог долетать никакой звук</w:t>
      </w:r>
      <w:r w:rsidRPr="00727F99">
        <w:rPr>
          <w:rFonts w:eastAsia="Meiryo"/>
        </w:rPr>
        <w:t xml:space="preserve">; кондукторам же будет запрещено шуметь, и в то же время будет установлен тяжелый денежный штраф за держание у себя воздушных ружей. Так как лай собак на улицах доводил многих до сумасшествия и самоубийства, то в городах разрешено будет держать собак только в том случае, если они лишены голоса при помощи операции. </w:t>
      </w:r>
      <w:r w:rsidRPr="00571319">
        <w:rPr>
          <w:rFonts w:eastAsia="Meiryo"/>
          <w:i/>
        </w:rPr>
        <w:t>Конечно, заметно</w:t>
      </w:r>
      <w:r>
        <w:rPr>
          <w:rFonts w:eastAsia="Meiryo"/>
        </w:rPr>
        <w:t xml:space="preserve"> </w:t>
      </w:r>
      <w:r w:rsidRPr="00571319">
        <w:rPr>
          <w:rFonts w:eastAsia="Meiryo"/>
          <w:i/>
        </w:rPr>
        <w:t>преувеличение</w:t>
      </w:r>
      <w:r>
        <w:rPr>
          <w:rFonts w:eastAsia="Meiryo"/>
          <w:i/>
        </w:rPr>
        <w:t>, но</w:t>
      </w:r>
      <w:r>
        <w:rPr>
          <w:rFonts w:eastAsia="Meiryo"/>
          <w:i/>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i/>
        </w:rPr>
        <w:fldChar w:fldCharType="end"/>
      </w:r>
      <w:r>
        <w:rPr>
          <w:rFonts w:eastAsia="Meiryo"/>
          <w:i/>
        </w:rPr>
        <w:t xml:space="preserve"> в лёгком виде такие запреты уже встречаются и с недавних пор я заметил недовольство людей, к примеру, тем, что тупых и орущих детей ещё не приравняли к животным, с которыми нельзя ходить в публичные места без намордников.</w:t>
      </w:r>
      <w:r w:rsidRPr="00571319">
        <w:rPr>
          <w:rFonts w:eastAsia="Meiryo"/>
          <w:i/>
        </w:rPr>
        <w:t xml:space="preserve"> </w:t>
      </w:r>
    </w:p>
    <w:p w14:paraId="1B23A864" w14:textId="552FF368" w:rsidR="00790795" w:rsidRPr="006326AA" w:rsidRDefault="00790795" w:rsidP="002B0D79">
      <w:pPr>
        <w:pStyle w:val="a9"/>
        <w:numPr>
          <w:ilvl w:val="0"/>
          <w:numId w:val="84"/>
        </w:numPr>
        <w:jc w:val="both"/>
        <w:rPr>
          <w:rFonts w:eastAsia="Meiryo"/>
          <w:i/>
        </w:rPr>
      </w:pPr>
      <w:r w:rsidRPr="00727F99">
        <w:rPr>
          <w:rFonts w:eastAsia="Meiryo"/>
        </w:rPr>
        <w:t xml:space="preserve">Новым законом о печати газетам </w:t>
      </w:r>
      <w:r w:rsidRPr="005804C3">
        <w:rPr>
          <w:rFonts w:eastAsia="Meiryo"/>
          <w:b/>
          <w:bCs/>
        </w:rPr>
        <w:t>строжайше будет воспрещено сообщать подробности об убийствах или самоубийствах. Редакторы будут нести ответственность за все преступления и проступки, совершенные из подражания описанным в их органах</w:t>
      </w:r>
      <w:r w:rsidRPr="00727F99">
        <w:rPr>
          <w:rFonts w:eastAsia="Meiryo"/>
        </w:rPr>
        <w:t>.</w:t>
      </w:r>
      <w:r>
        <w:rPr>
          <w:rFonts w:eastAsia="Meiryo"/>
        </w:rPr>
        <w:t xml:space="preserve"> </w:t>
      </w:r>
      <w:r w:rsidRPr="006326AA">
        <w:rPr>
          <w:rFonts w:eastAsia="Meiryo"/>
          <w:i/>
        </w:rPr>
        <w:t>Это вполне очевидно и имеет место уже давно.</w:t>
      </w:r>
      <w:r w:rsidR="005804C3">
        <w:rPr>
          <w:rFonts w:eastAsia="Meiryo"/>
          <w:i/>
        </w:rPr>
        <w:t xml:space="preserve"> К тому же, очень часто такие новости преподностят в виде: «три дочки убили отца-изверга», а не «три шлюхи закололи своего отца и убежали блядствовать».</w:t>
      </w:r>
    </w:p>
    <w:p w14:paraId="41FFC97D" w14:textId="3E7D072F" w:rsidR="00790795" w:rsidRPr="00700D35" w:rsidRDefault="00790795" w:rsidP="002B0D79">
      <w:pPr>
        <w:pStyle w:val="a9"/>
        <w:numPr>
          <w:ilvl w:val="0"/>
          <w:numId w:val="84"/>
        </w:numPr>
        <w:jc w:val="both"/>
        <w:rPr>
          <w:rFonts w:eastAsia="Meiryo"/>
          <w:i/>
        </w:rPr>
      </w:pPr>
      <w:r w:rsidRPr="006654D0">
        <w:rPr>
          <w:rFonts w:eastAsia="Meiryo"/>
          <w:b/>
          <w:bCs/>
        </w:rPr>
        <w:t>Половая психопатия в самых различных своих проявлениях до такой степени усилится и распространится, что надо будет подумать о соответственном пересмотре нравов и законодательства. Моды подвергнутся коренным изменениям</w:t>
      </w:r>
      <w:r w:rsidRPr="00727F99">
        <w:rPr>
          <w:rFonts w:eastAsia="Meiryo"/>
        </w:rPr>
        <w:t xml:space="preserve">. Мазохисты или пассивисты, из которых будет состоять большинство людей, будут носить костюмы, напоминающие своим покроем и цветом женские. Женщины, желающие нравиться этого пошиба мужчинам, наоборот будут носить мужское платье, монокли, сапоги со шпорами, держать хлыст в руках и не иначе выходить на улицу, как с сигарою во рту. </w:t>
      </w:r>
      <w:r w:rsidRPr="006654D0">
        <w:rPr>
          <w:rFonts w:eastAsia="Meiryo"/>
          <w:b/>
          <w:bCs/>
        </w:rPr>
        <w:t xml:space="preserve">Число людей с извращенным половым чувством настолько увеличится, что они образуют в палате депутатов отдельную партию и проведут закон, разрешающий лицам одного пола вступать в брак. Таким образом, садисты, нозои, некрофилы и </w:t>
      </w:r>
      <w:r w:rsidR="006654D0" w:rsidRPr="006654D0">
        <w:rPr>
          <w:rFonts w:eastAsia="Meiryo"/>
          <w:b/>
          <w:bCs/>
        </w:rPr>
        <w:t>т. п.</w:t>
      </w:r>
      <w:r w:rsidRPr="006654D0">
        <w:rPr>
          <w:rFonts w:eastAsia="Meiryo"/>
          <w:b/>
          <w:bCs/>
        </w:rPr>
        <w:t xml:space="preserve"> получат возможность удовлетворять свои склонности законным образом</w:t>
      </w:r>
      <w:r w:rsidRPr="00727F99">
        <w:rPr>
          <w:rFonts w:eastAsia="Meiryo"/>
        </w:rPr>
        <w:t xml:space="preserve">. </w:t>
      </w:r>
      <w:r w:rsidRPr="006654D0">
        <w:rPr>
          <w:rFonts w:eastAsia="Meiryo"/>
          <w:b/>
          <w:bCs/>
        </w:rPr>
        <w:t>Стыдливость и благопристойность сделаются достоянием прошлого, как предрассудки</w:t>
      </w:r>
      <w:r w:rsidRPr="00727F99">
        <w:rPr>
          <w:rFonts w:eastAsia="Meiryo"/>
        </w:rPr>
        <w:t>, и будут встречаться лишь как атавизм у жителей захолустных деревень. Убийство из сладострастия будет признаваться болезнью и излечиваться оперативным путем и т. д.</w:t>
      </w:r>
      <w:r>
        <w:rPr>
          <w:rFonts w:eastAsia="Meiryo"/>
        </w:rPr>
        <w:t xml:space="preserve"> </w:t>
      </w:r>
      <w:r w:rsidRPr="00700D35">
        <w:rPr>
          <w:rFonts w:eastAsia="Meiryo"/>
          <w:i/>
        </w:rPr>
        <w:t>Это уже наступило на Западе</w:t>
      </w:r>
      <w:r>
        <w:rPr>
          <w:rFonts w:eastAsia="Meiryo"/>
          <w:i/>
        </w:rPr>
        <w:t>; это ещё не наступает в России, потому что</w:t>
      </w:r>
      <w:r>
        <w:rPr>
          <w:rFonts w:eastAsia="Meiryo"/>
          <w:i/>
        </w:rPr>
        <w:fldChar w:fldCharType="begin"/>
      </w:r>
      <w:r>
        <w:instrText xml:space="preserve"> XE "</w:instrText>
      </w:r>
      <w:r w:rsidRPr="00AE3F07">
        <w:rPr>
          <w:lang w:eastAsia="ru-RU"/>
        </w:rPr>
        <w:instrText>потому что</w:instrText>
      </w:r>
      <w:r>
        <w:instrText xml:space="preserve">" </w:instrText>
      </w:r>
      <w:r>
        <w:rPr>
          <w:rFonts w:eastAsia="Meiryo"/>
          <w:i/>
        </w:rPr>
        <w:fldChar w:fldCharType="end"/>
      </w:r>
      <w:r>
        <w:rPr>
          <w:rFonts w:eastAsia="Meiryo"/>
          <w:i/>
        </w:rPr>
        <w:t xml:space="preserve"> в ней слишком много агрессивных латентных геев, по совместительству гомофобов</w:t>
      </w:r>
      <w:r w:rsidR="006654D0">
        <w:rPr>
          <w:rFonts w:eastAsia="Meiryo"/>
          <w:i/>
        </w:rPr>
        <w:t>, хотя в столице уже есть достаточно много красивых трансов</w:t>
      </w:r>
      <w:r w:rsidRPr="00700D35">
        <w:rPr>
          <w:rFonts w:eastAsia="Meiryo"/>
          <w:i/>
        </w:rPr>
        <w:t>.</w:t>
      </w:r>
      <w:r w:rsidR="006654D0">
        <w:rPr>
          <w:rFonts w:eastAsia="Meiryo"/>
          <w:i/>
        </w:rPr>
        <w:t xml:space="preserve"> А на Западе уже к лицам «нетрадиционной сексуальной ориентации» добавляют педофилов, так что </w:t>
      </w:r>
      <w:r w:rsidR="0043543A">
        <w:rPr>
          <w:rFonts w:eastAsia="Meiryo"/>
          <w:i/>
        </w:rPr>
        <w:t>скоро и некрофилы будут там.</w:t>
      </w:r>
    </w:p>
    <w:p w14:paraId="0CE18CFE" w14:textId="0EF2EAC2" w:rsidR="00790795" w:rsidRPr="00700D35" w:rsidRDefault="00790795" w:rsidP="002B0D79">
      <w:pPr>
        <w:pStyle w:val="a9"/>
        <w:numPr>
          <w:ilvl w:val="0"/>
          <w:numId w:val="84"/>
        </w:numPr>
        <w:jc w:val="both"/>
        <w:rPr>
          <w:rFonts w:eastAsia="Meiryo"/>
          <w:i/>
        </w:rPr>
      </w:pPr>
      <w:r w:rsidRPr="00727F99">
        <w:rPr>
          <w:rFonts w:eastAsia="Meiryo"/>
        </w:rPr>
        <w:t xml:space="preserve">Способность к сосредоточенному вниманию до такой степени ослабнет, что </w:t>
      </w:r>
      <w:r w:rsidRPr="0043543A">
        <w:rPr>
          <w:rFonts w:eastAsia="Meiryo"/>
          <w:b/>
          <w:bCs/>
        </w:rPr>
        <w:t xml:space="preserve">преподавание в школах будет продолжаться не более двух часов, а общественные увеселения, как-то: спектакли, концерты и </w:t>
      </w:r>
      <w:r w:rsidR="006654D0" w:rsidRPr="0043543A">
        <w:rPr>
          <w:rFonts w:eastAsia="Meiryo"/>
          <w:b/>
          <w:bCs/>
        </w:rPr>
        <w:t>т. п.</w:t>
      </w:r>
      <w:r w:rsidRPr="0043543A">
        <w:rPr>
          <w:rFonts w:eastAsia="Meiryo"/>
          <w:b/>
          <w:bCs/>
        </w:rPr>
        <w:t>, равно как разные рефераты, — не больше получаса. Впрочем, умственное образование будет почти совершенно вытеснено из школ</w:t>
      </w:r>
      <w:r w:rsidRPr="00727F99">
        <w:rPr>
          <w:rFonts w:eastAsia="Meiryo"/>
        </w:rPr>
        <w:t xml:space="preserve">, и большая часть времени будет посвящаться телесным упражнениям; </w:t>
      </w:r>
      <w:r w:rsidRPr="0043543A">
        <w:rPr>
          <w:rFonts w:eastAsia="Meiryo"/>
          <w:b/>
          <w:bCs/>
        </w:rPr>
        <w:t>в театрах же будут нравиться лишь пьесы откровенно эротического характера и кровавые преступления, причем на роли жертв всегда найдутся охотники, жаждущие умереть при шумных рукоплесканиях зрителей</w:t>
      </w:r>
      <w:r w:rsidRPr="00727F99">
        <w:rPr>
          <w:rFonts w:eastAsia="Meiryo"/>
        </w:rPr>
        <w:t>.</w:t>
      </w:r>
      <w:r>
        <w:rPr>
          <w:rFonts w:eastAsia="Meiryo"/>
        </w:rPr>
        <w:t xml:space="preserve"> </w:t>
      </w:r>
      <w:r w:rsidRPr="00700D35">
        <w:rPr>
          <w:rFonts w:eastAsia="Meiryo"/>
          <w:i/>
        </w:rPr>
        <w:t>Образование</w:t>
      </w:r>
      <w:r>
        <w:rPr>
          <w:rFonts w:eastAsia="Meiryo"/>
          <w:i/>
        </w:rPr>
        <w:t xml:space="preserve"> упало не в сторону физической культуры, а просто упало; теперь люди изучают обычный бред, который никому не нужен; а среди детей и взрослых всё чаще наблюдаются нарушения абстрактного мышления и т. п.</w:t>
      </w:r>
      <w:r w:rsidRPr="00700D35">
        <w:rPr>
          <w:rFonts w:eastAsia="Meiryo"/>
          <w:i/>
        </w:rPr>
        <w:t xml:space="preserve"> </w:t>
      </w:r>
      <w:r w:rsidR="0043543A">
        <w:rPr>
          <w:rFonts w:eastAsia="Meiryo"/>
          <w:i/>
        </w:rPr>
        <w:t xml:space="preserve">Не </w:t>
      </w:r>
      <w:r w:rsidR="0043543A">
        <w:rPr>
          <w:rFonts w:eastAsia="Meiryo"/>
          <w:i/>
        </w:rPr>
        <w:lastRenderedPageBreak/>
        <w:t>так давно стали появляться и эротические спектакли, которые типа очень жизненные, хотя там просто люди трахаются на виду у всех.</w:t>
      </w:r>
    </w:p>
    <w:p w14:paraId="43EA91D0" w14:textId="77777777" w:rsidR="00790795" w:rsidRPr="003263FE" w:rsidRDefault="00790795" w:rsidP="002B0D79">
      <w:pPr>
        <w:pStyle w:val="a9"/>
        <w:numPr>
          <w:ilvl w:val="0"/>
          <w:numId w:val="84"/>
        </w:numPr>
        <w:jc w:val="both"/>
        <w:rPr>
          <w:rFonts w:eastAsia="Meiryo"/>
          <w:i/>
        </w:rPr>
      </w:pPr>
      <w:r w:rsidRPr="0043543A">
        <w:rPr>
          <w:rFonts w:eastAsia="Meiryo"/>
          <w:b/>
          <w:bCs/>
        </w:rPr>
        <w:t>Прежние вероучения почти совсем лишатся последователей</w:t>
      </w:r>
      <w:r w:rsidRPr="00727F99">
        <w:rPr>
          <w:rFonts w:eastAsia="Meiryo"/>
        </w:rPr>
        <w:t>. Зато возникнет множество спиритических общин, которые будут содержать вместо священников пророков, заклинателей мертвецов, колдунов, гадальщиц, хиромантиков, астрологов и т. д.</w:t>
      </w:r>
      <w:r>
        <w:rPr>
          <w:rFonts w:eastAsia="Meiryo"/>
        </w:rPr>
        <w:t xml:space="preserve"> </w:t>
      </w:r>
      <w:r w:rsidRPr="003263FE">
        <w:rPr>
          <w:rFonts w:eastAsia="Meiryo"/>
          <w:i/>
        </w:rPr>
        <w:t>Эра гадалок и экстрасенсов, мне кажется, прошла лет тридцать назад.</w:t>
      </w:r>
    </w:p>
    <w:p w14:paraId="18E8B27B" w14:textId="3D9A4662" w:rsidR="00790795" w:rsidRPr="008E313E" w:rsidRDefault="00790795" w:rsidP="002B0D79">
      <w:pPr>
        <w:pStyle w:val="a9"/>
        <w:numPr>
          <w:ilvl w:val="0"/>
          <w:numId w:val="84"/>
        </w:numPr>
        <w:jc w:val="both"/>
        <w:rPr>
          <w:rFonts w:eastAsia="Meiryo"/>
          <w:i/>
        </w:rPr>
      </w:pPr>
      <w:r w:rsidRPr="0043543A">
        <w:rPr>
          <w:rFonts w:eastAsia="Meiryo"/>
          <w:b/>
          <w:bCs/>
        </w:rPr>
        <w:t>Книги в настоящем своем виде выйдут из моды</w:t>
      </w:r>
      <w:r w:rsidRPr="00727F99">
        <w:rPr>
          <w:rFonts w:eastAsia="Meiryo"/>
        </w:rPr>
        <w:t>. Они будут печататься не иначе как на черной, голубой или золотисто-желтой бумаге другой краской; текст будет состоять из бессвязных слов или слогов, даже просто букв или цифр с символическим значением, которое читатель будет угадывать, руководствуясь цветом бумаги и печати, форматом книги, величиною и родом шрифта. Писатели, добивающиеся популярности, будут облегчать читателям труд отгадывания, поясняя текст символическими арабесками и пропитывая бумагу какими-нибудь духами. Но люди с утонченным вкусом и знатоки будут брезгать этим средством, признавать его слишком вульгарным. Поэты, выпускающие в свет сочинения, состоящие из нескольких букв или просто разноцветных страниц без всякого содержания, будут возбуждать общий восторг. Образуются целые общества для комментирования таких книг, и увлечение ими будет доходить до того, что комментаторы и их сторонники, отстаивая каждый свое толкование, будут вступать друг с другом в кровопролитные сражения.</w:t>
      </w:r>
      <w:r>
        <w:rPr>
          <w:rFonts w:eastAsia="Meiryo"/>
        </w:rPr>
        <w:t xml:space="preserve"> </w:t>
      </w:r>
      <w:r w:rsidRPr="008E313E">
        <w:rPr>
          <w:rFonts w:eastAsia="Meiryo"/>
          <w:i/>
        </w:rPr>
        <w:t>Пародия на современную литературу</w:t>
      </w:r>
      <w:r w:rsidR="0043543A">
        <w:rPr>
          <w:rFonts w:eastAsia="Meiryo"/>
          <w:i/>
        </w:rPr>
        <w:t xml:space="preserve"> и музыку</w:t>
      </w:r>
      <w:r w:rsidRPr="008E313E">
        <w:rPr>
          <w:rFonts w:eastAsia="Meiryo"/>
          <w:i/>
        </w:rPr>
        <w:t>; для свершения чего-то близкого потребуется лишь время.</w:t>
      </w:r>
    </w:p>
    <w:p w14:paraId="3213CAF6" w14:textId="77777777" w:rsidR="00790795" w:rsidRPr="007F56D4" w:rsidRDefault="00790795" w:rsidP="00790795">
      <w:pPr>
        <w:rPr>
          <w:rFonts w:eastAsia="Meiryo"/>
          <w:sz w:val="24"/>
        </w:rPr>
      </w:pPr>
    </w:p>
    <w:p w14:paraId="3C5E14A3" w14:textId="77777777" w:rsidR="00790795" w:rsidRDefault="00790795" w:rsidP="00790795">
      <w:pPr>
        <w:pStyle w:val="4"/>
        <w:rPr>
          <w:rFonts w:eastAsia="Meiryo"/>
        </w:rPr>
        <w:sectPr w:rsidR="00790795" w:rsidSect="003433E2">
          <w:footnotePr>
            <w:numRestart w:val="eachPage"/>
          </w:footnotePr>
          <w:pgSz w:w="11906" w:h="16838"/>
          <w:pgMar w:top="567" w:right="397" w:bottom="567" w:left="397" w:header="340" w:footer="227" w:gutter="0"/>
          <w:cols w:space="0"/>
          <w:titlePg/>
          <w:docGrid w:linePitch="360"/>
        </w:sectPr>
      </w:pPr>
    </w:p>
    <w:p w14:paraId="004A7FD2" w14:textId="77777777" w:rsidR="00790795" w:rsidRDefault="00790795" w:rsidP="00EF03B5">
      <w:pPr>
        <w:pStyle w:val="5"/>
        <w:numPr>
          <w:ilvl w:val="0"/>
          <w:numId w:val="140"/>
        </w:numPr>
        <w:rPr>
          <w:rFonts w:eastAsia="Meiryo"/>
        </w:rPr>
      </w:pPr>
      <w:bookmarkStart w:id="252" w:name="_Toc469819941"/>
      <w:bookmarkStart w:id="253" w:name="_Toc66643192"/>
      <w:r>
        <w:rPr>
          <w:rFonts w:eastAsia="Meiryo"/>
        </w:rPr>
        <w:lastRenderedPageBreak/>
        <w:t>Знамения конца по Освальду Шпенглеру</w:t>
      </w:r>
      <w:bookmarkEnd w:id="252"/>
      <w:bookmarkEnd w:id="253"/>
      <w:r>
        <w:rPr>
          <w:rFonts w:eastAsia="Meiryo"/>
        </w:rPr>
        <w:t xml:space="preserve">     </w:t>
      </w:r>
    </w:p>
    <w:p w14:paraId="45163D28" w14:textId="77777777" w:rsidR="00790795" w:rsidRPr="005A6EBC" w:rsidRDefault="00790795" w:rsidP="00790795">
      <w:pPr>
        <w:jc w:val="right"/>
        <w:rPr>
          <w:rFonts w:ascii="Times New Roman" w:eastAsia="Meiryo" w:hAnsi="Times New Roman" w:cs="Times New Roman"/>
          <w:sz w:val="28"/>
        </w:rPr>
      </w:pPr>
      <w:r w:rsidRPr="005A6EBC">
        <w:rPr>
          <w:rFonts w:ascii="Times New Roman" w:eastAsia="Meiryo" w:hAnsi="Times New Roman" w:cs="Times New Roman"/>
          <w:sz w:val="28"/>
        </w:rPr>
        <w:t>Огнь есть непрерывное самоуничтожение: он живёт своей смертью</w:t>
      </w:r>
    </w:p>
    <w:p w14:paraId="01350546" w14:textId="77777777" w:rsidR="00790795" w:rsidRPr="005A6EBC" w:rsidRDefault="00790795" w:rsidP="00790795">
      <w:pPr>
        <w:jc w:val="right"/>
        <w:rPr>
          <w:rFonts w:ascii="Times New Roman" w:eastAsia="Meiryo" w:hAnsi="Times New Roman" w:cs="Times New Roman"/>
          <w:i/>
          <w:sz w:val="28"/>
        </w:rPr>
      </w:pPr>
      <w:r w:rsidRPr="005A6EBC">
        <w:rPr>
          <w:rFonts w:ascii="Times New Roman" w:eastAsia="Meiryo" w:hAnsi="Times New Roman" w:cs="Times New Roman"/>
          <w:i/>
          <w:sz w:val="28"/>
        </w:rPr>
        <w:t>От Гераклита</w:t>
      </w:r>
    </w:p>
    <w:p w14:paraId="6A17F2D8" w14:textId="77777777" w:rsidR="00790795" w:rsidRDefault="00790795" w:rsidP="00790795">
      <w:pPr>
        <w:jc w:val="both"/>
        <w:rPr>
          <w:rFonts w:eastAsia="Meiryo"/>
          <w:sz w:val="24"/>
        </w:rPr>
      </w:pPr>
    </w:p>
    <w:p w14:paraId="33CC2CF3" w14:textId="77777777" w:rsidR="00790795" w:rsidRDefault="00790795" w:rsidP="00790795">
      <w:pPr>
        <w:jc w:val="both"/>
        <w:rPr>
          <w:rFonts w:eastAsia="Meiryo"/>
          <w:sz w:val="24"/>
        </w:rPr>
      </w:pPr>
      <w:r>
        <w:rPr>
          <w:rFonts w:eastAsia="Meiryo"/>
          <w:sz w:val="24"/>
        </w:rPr>
        <w:t xml:space="preserve">Освальд Шпенглер, один из величайших философов первой половины ХХ-го века, написал многотомный историко-философский труд под названием «Закат Европы»; из невероятного числа страниц можно выделить короткую суть: </w:t>
      </w:r>
      <w:r w:rsidRPr="004E5F95">
        <w:rPr>
          <w:rFonts w:eastAsia="Meiryo"/>
          <w:sz w:val="24"/>
          <w:highlight w:val="yellow"/>
        </w:rPr>
        <w:t>Западным мир недавно представлял цивилизацию на пике своего развития, а теперь его развитие в плане бездушного сочетается с духовным падением, что говорит о скором конце цивилизации</w:t>
      </w:r>
      <w:r>
        <w:rPr>
          <w:rFonts w:eastAsia="Meiryo"/>
          <w:sz w:val="24"/>
        </w:rPr>
        <w:t>, ибо</w:t>
      </w:r>
      <w:r>
        <w:rPr>
          <w:rFonts w:eastAsia="Meiryo"/>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eastAsia="Meiryo"/>
          <w:sz w:val="24"/>
        </w:rPr>
        <w:fldChar w:fldCharType="end"/>
      </w:r>
      <w:r>
        <w:rPr>
          <w:rFonts w:eastAsia="Meiryo"/>
          <w:sz w:val="24"/>
        </w:rPr>
        <w:t xml:space="preserve"> по такому же сценарию перед своим разрушением жили другие известные цивилизации прошлого, а </w:t>
      </w:r>
      <w:r w:rsidRPr="004E5F95">
        <w:rPr>
          <w:rFonts w:eastAsia="Meiryo"/>
          <w:i/>
          <w:iCs/>
          <w:sz w:val="24"/>
        </w:rPr>
        <w:t>история обладает свойством цикличности</w:t>
      </w:r>
      <w:r>
        <w:rPr>
          <w:rFonts w:eastAsia="Meiryo"/>
          <w:sz w:val="24"/>
        </w:rPr>
        <w:t>; книга наполнена рядом аналогий, зачастую излишних,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Pr>
          <w:rFonts w:eastAsia="Meiryo"/>
          <w:sz w:val="24"/>
        </w:rPr>
        <w:t xml:space="preserve"> главный её минус заключается в опущении феномена римской болезни, что в первую очередь привело к идеализму и ужасному многословию, отчего читать книгу совсем не интересно, понять – почти невозможно, а главные её принципы почти не связаны с большей частью сказанного и сложно отбираются; быть может, так проявляло себя несколько мистическое мышление (признак дегенерации) автора, скончавшегося от инфаркта в 55, рановато. Итак, Шпенглер выделил основные симптомы заката западного мира в социальном плане; вместо его сложных аргументов, сводящихся к «изжившей себя душе культуры», я применю исходящие по диалектической логике; симптомы касаются целой цивилизации:</w:t>
      </w:r>
    </w:p>
    <w:p w14:paraId="3AE53B79" w14:textId="77777777" w:rsidR="00790795" w:rsidRDefault="00790795" w:rsidP="002B0D79">
      <w:pPr>
        <w:pStyle w:val="a9"/>
        <w:numPr>
          <w:ilvl w:val="0"/>
          <w:numId w:val="87"/>
        </w:numPr>
        <w:jc w:val="both"/>
        <w:rPr>
          <w:rFonts w:eastAsia="Meiryo"/>
          <w:sz w:val="24"/>
        </w:rPr>
      </w:pPr>
      <w:r w:rsidRPr="000044B1">
        <w:rPr>
          <w:rFonts w:eastAsia="Meiryo"/>
          <w:b/>
          <w:sz w:val="24"/>
        </w:rPr>
        <w:t>Утрата религиозности</w:t>
      </w:r>
      <w:r>
        <w:rPr>
          <w:rFonts w:eastAsia="Meiryo"/>
          <w:sz w:val="24"/>
        </w:rPr>
        <w:t xml:space="preserve">. Так как Бог есть законы природы, которые касаются человека (или всего на свете), то </w:t>
      </w:r>
      <w:r w:rsidRPr="004E5F95">
        <w:rPr>
          <w:rFonts w:eastAsia="Meiryo"/>
          <w:sz w:val="24"/>
          <w:highlight w:val="yellow"/>
        </w:rPr>
        <w:t>утрата религиозности в первую очередь ведёт к потери этих законов, обеспечивающих человеческое развитие в течение тысяч лет</w:t>
      </w:r>
      <w:r>
        <w:rPr>
          <w:rFonts w:eastAsia="Meiryo"/>
          <w:sz w:val="24"/>
        </w:rPr>
        <w:t>; традиции остаются в силе, поэтому утрата религиозности сперва сказывается только на элите, ускоряя её вырождение.</w:t>
      </w:r>
    </w:p>
    <w:p w14:paraId="07275898" w14:textId="77777777" w:rsidR="00790795" w:rsidRDefault="00790795" w:rsidP="002B0D79">
      <w:pPr>
        <w:pStyle w:val="a9"/>
        <w:numPr>
          <w:ilvl w:val="0"/>
          <w:numId w:val="87"/>
        </w:numPr>
        <w:jc w:val="both"/>
        <w:rPr>
          <w:rFonts w:eastAsia="Meiryo"/>
          <w:sz w:val="24"/>
        </w:rPr>
      </w:pPr>
      <w:r w:rsidRPr="000044B1">
        <w:rPr>
          <w:rFonts w:eastAsia="Meiryo"/>
          <w:b/>
          <w:sz w:val="24"/>
        </w:rPr>
        <w:t>Потеря связи с культом предков</w:t>
      </w:r>
      <w:r>
        <w:rPr>
          <w:rFonts w:eastAsia="Meiryo"/>
          <w:b/>
          <w:sz w:val="24"/>
        </w:rPr>
        <w:t xml:space="preserve"> – фактическое отрицание или искажение традиций</w:t>
      </w:r>
      <w:r>
        <w:rPr>
          <w:rFonts w:eastAsia="Meiryo"/>
          <w:sz w:val="24"/>
        </w:rPr>
        <w:t xml:space="preserve">. Однажды, забыв Бога давным-давно, люди </w:t>
      </w:r>
      <w:r w:rsidRPr="00184373">
        <w:rPr>
          <w:rFonts w:eastAsia="Meiryo"/>
          <w:sz w:val="24"/>
          <w:highlight w:val="yellow"/>
        </w:rPr>
        <w:t>начнут думать, что мораль – это глупый свод правил, которым на самом деле</w:t>
      </w:r>
      <w:r w:rsidRPr="00184373">
        <w:rPr>
          <w:rFonts w:eastAsia="Meiryo"/>
          <w:sz w:val="24"/>
          <w:highlight w:val="yellow"/>
        </w:rPr>
        <w:fldChar w:fldCharType="begin"/>
      </w:r>
      <w:r w:rsidRPr="00184373">
        <w:rPr>
          <w:highlight w:val="yellow"/>
        </w:rPr>
        <w:instrText xml:space="preserve"> XE "</w:instrText>
      </w:r>
      <w:r w:rsidRPr="00184373">
        <w:rPr>
          <w:rFonts w:ascii="Corbel" w:eastAsia="Meiryo" w:hAnsi="Corbel" w:cs="Cambria"/>
          <w:sz w:val="24"/>
          <w:szCs w:val="24"/>
          <w:highlight w:val="yellow"/>
        </w:rPr>
        <w:instrText>на самом деле</w:instrText>
      </w:r>
      <w:r w:rsidRPr="00184373">
        <w:rPr>
          <w:highlight w:val="yellow"/>
        </w:rPr>
        <w:instrText xml:space="preserve">" </w:instrText>
      </w:r>
      <w:r w:rsidRPr="00184373">
        <w:rPr>
          <w:rFonts w:eastAsia="Meiryo"/>
          <w:sz w:val="24"/>
          <w:highlight w:val="yellow"/>
        </w:rPr>
        <w:fldChar w:fldCharType="end"/>
      </w:r>
      <w:r w:rsidRPr="00184373">
        <w:rPr>
          <w:rFonts w:eastAsia="Meiryo"/>
          <w:sz w:val="24"/>
          <w:highlight w:val="yellow"/>
        </w:rPr>
        <w:t xml:space="preserve"> подчиняться никто не обязан; это у отдельных людей перерастает в цинизм, затем – в анархизм, затем – в сатанизм; а через время всё общество начинает грешить всевозможно</w:t>
      </w:r>
      <w:r>
        <w:rPr>
          <w:rFonts w:eastAsia="Meiryo"/>
          <w:sz w:val="24"/>
        </w:rPr>
        <w:t>, ибо</w:t>
      </w:r>
      <w:r>
        <w:rPr>
          <w:rFonts w:eastAsia="Meiryo"/>
          <w:sz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eastAsia="Meiryo"/>
          <w:sz w:val="24"/>
        </w:rPr>
        <w:fldChar w:fldCharType="end"/>
      </w:r>
      <w:r>
        <w:rPr>
          <w:rFonts w:eastAsia="Meiryo"/>
          <w:sz w:val="24"/>
        </w:rPr>
        <w:t xml:space="preserve"> никакие правила в голове их больше не останавливают; а это ведёт к вырождению.</w:t>
      </w:r>
    </w:p>
    <w:p w14:paraId="0B7E6536" w14:textId="77777777" w:rsidR="00790795" w:rsidRDefault="00790795" w:rsidP="002B0D79">
      <w:pPr>
        <w:pStyle w:val="a9"/>
        <w:numPr>
          <w:ilvl w:val="0"/>
          <w:numId w:val="87"/>
        </w:numPr>
        <w:jc w:val="both"/>
        <w:rPr>
          <w:rFonts w:eastAsia="Meiryo"/>
          <w:sz w:val="24"/>
        </w:rPr>
      </w:pPr>
      <w:r w:rsidRPr="000044B1">
        <w:rPr>
          <w:rFonts w:eastAsia="Meiryo"/>
          <w:b/>
          <w:sz w:val="24"/>
        </w:rPr>
        <w:t>Воля к могуществу</w:t>
      </w:r>
      <w:r>
        <w:rPr>
          <w:rFonts w:eastAsia="Meiryo"/>
          <w:b/>
          <w:sz w:val="24"/>
        </w:rPr>
        <w:t xml:space="preserve"> или империализм</w:t>
      </w:r>
      <w:r>
        <w:rPr>
          <w:rFonts w:eastAsia="Meiryo"/>
          <w:sz w:val="24"/>
        </w:rPr>
        <w:t xml:space="preserve">. На самом деле это связано с огромной жаждой власти тех, кто уже имеет власть над целыми странами; это означает </w:t>
      </w:r>
      <w:r w:rsidRPr="00184373">
        <w:rPr>
          <w:rFonts w:eastAsia="Meiryo"/>
          <w:sz w:val="24"/>
          <w:highlight w:val="yellow"/>
        </w:rPr>
        <w:t>глубокое вырождение элиты и её желание, грубо говоря, либо подчинять, либо уничтожать людей</w:t>
      </w:r>
      <w:r>
        <w:rPr>
          <w:rFonts w:eastAsia="Meiryo"/>
          <w:sz w:val="24"/>
        </w:rPr>
        <w:t xml:space="preserve">; империализм ведёт к тому, что другие нации получают значительный ущерб, а цивилизация ради принесения этого ущерба отделяет это себя ресурсы и гниёт изнутри; </w:t>
      </w:r>
      <w:r w:rsidRPr="00184373">
        <w:rPr>
          <w:rFonts w:eastAsia="Meiryo"/>
          <w:sz w:val="24"/>
          <w:highlight w:val="yellow"/>
        </w:rPr>
        <w:t>экологический кризис, мировой голод</w:t>
      </w:r>
      <w:r w:rsidRPr="00184373">
        <w:rPr>
          <w:rFonts w:eastAsia="Meiryo"/>
          <w:sz w:val="24"/>
          <w:highlight w:val="yellow"/>
        </w:rPr>
        <w:fldChar w:fldCharType="begin"/>
      </w:r>
      <w:r w:rsidRPr="00184373">
        <w:rPr>
          <w:highlight w:val="yellow"/>
        </w:rPr>
        <w:instrText xml:space="preserve"> XE "</w:instrText>
      </w:r>
      <w:r w:rsidRPr="00184373">
        <w:rPr>
          <w:sz w:val="20"/>
          <w:szCs w:val="20"/>
          <w:highlight w:val="yellow"/>
        </w:rPr>
        <w:instrText>голод</w:instrText>
      </w:r>
      <w:r w:rsidRPr="00184373">
        <w:rPr>
          <w:highlight w:val="yellow"/>
        </w:rPr>
        <w:instrText xml:space="preserve">" </w:instrText>
      </w:r>
      <w:r w:rsidRPr="00184373">
        <w:rPr>
          <w:rFonts w:eastAsia="Meiryo"/>
          <w:sz w:val="24"/>
          <w:highlight w:val="yellow"/>
        </w:rPr>
        <w:fldChar w:fldCharType="end"/>
      </w:r>
      <w:r w:rsidRPr="00184373">
        <w:rPr>
          <w:rFonts w:eastAsia="Meiryo"/>
          <w:sz w:val="24"/>
          <w:highlight w:val="yellow"/>
        </w:rPr>
        <w:t>, низкий уровень жизни и стадный патриотизм – суть последствия империализма</w:t>
      </w:r>
      <w:r>
        <w:rPr>
          <w:rFonts w:eastAsia="Meiryo"/>
          <w:sz w:val="24"/>
        </w:rPr>
        <w:t xml:space="preserve">; когда цивилизация разложится изнутри, то империализм уйдёт на седьмой план, а на деле окажется, что цивилизация даже защититься отныне не может. </w:t>
      </w:r>
    </w:p>
    <w:p w14:paraId="0AFD7F9E" w14:textId="77777777" w:rsidR="00790795" w:rsidRDefault="00790795" w:rsidP="002B0D79">
      <w:pPr>
        <w:pStyle w:val="a9"/>
        <w:numPr>
          <w:ilvl w:val="0"/>
          <w:numId w:val="87"/>
        </w:numPr>
        <w:jc w:val="both"/>
        <w:rPr>
          <w:rFonts w:eastAsia="Meiryo"/>
          <w:sz w:val="24"/>
        </w:rPr>
      </w:pPr>
      <w:r w:rsidRPr="000044B1">
        <w:rPr>
          <w:rFonts w:eastAsia="Meiryo"/>
          <w:b/>
          <w:sz w:val="24"/>
        </w:rPr>
        <w:t>Интернациональность</w:t>
      </w:r>
      <w:r>
        <w:rPr>
          <w:rFonts w:eastAsia="Meiryo"/>
          <w:sz w:val="24"/>
        </w:rPr>
        <w:t xml:space="preserve">. </w:t>
      </w:r>
      <w:r w:rsidRPr="00184373">
        <w:rPr>
          <w:rFonts w:eastAsia="Meiryo"/>
          <w:sz w:val="24"/>
          <w:highlight w:val="yellow"/>
        </w:rPr>
        <w:t>Однажды интернациональное общество переходит в общество с разным расовым составом, а это всегда ведёт к порождению ублюдков, к преступлениям от «низших» рас, к уничтожению традиционной культуры, то есть – к вырождению</w:t>
      </w:r>
      <w:r>
        <w:rPr>
          <w:rFonts w:eastAsia="Meiryo"/>
          <w:sz w:val="24"/>
        </w:rPr>
        <w:t xml:space="preserve">. </w:t>
      </w:r>
    </w:p>
    <w:p w14:paraId="3A159050" w14:textId="77777777" w:rsidR="00790795" w:rsidRDefault="00790795" w:rsidP="002B0D79">
      <w:pPr>
        <w:pStyle w:val="a9"/>
        <w:numPr>
          <w:ilvl w:val="0"/>
          <w:numId w:val="87"/>
        </w:numPr>
        <w:jc w:val="both"/>
        <w:rPr>
          <w:rFonts w:eastAsia="Meiryo"/>
          <w:sz w:val="24"/>
        </w:rPr>
      </w:pPr>
      <w:r w:rsidRPr="000044B1">
        <w:rPr>
          <w:rFonts w:eastAsia="Meiryo"/>
          <w:b/>
          <w:sz w:val="24"/>
        </w:rPr>
        <w:t>Стремление к равенству</w:t>
      </w:r>
      <w:r>
        <w:rPr>
          <w:rFonts w:eastAsia="Meiryo"/>
          <w:sz w:val="24"/>
        </w:rPr>
        <w:t xml:space="preserve">. </w:t>
      </w:r>
      <w:r w:rsidRPr="00184373">
        <w:rPr>
          <w:rFonts w:eastAsia="Meiryo"/>
          <w:sz w:val="24"/>
          <w:highlight w:val="yellow"/>
        </w:rPr>
        <w:t>Стремление к равенству означает стремление приравнять дегенератов к здоровым людям</w:t>
      </w:r>
      <w:r>
        <w:rPr>
          <w:rFonts w:eastAsia="Meiryo"/>
          <w:sz w:val="24"/>
        </w:rPr>
        <w:t>; комментарии не нужны.</w:t>
      </w:r>
    </w:p>
    <w:p w14:paraId="684E2494" w14:textId="0172D5BC" w:rsidR="00790795" w:rsidRDefault="00790795" w:rsidP="002B0D79">
      <w:pPr>
        <w:pStyle w:val="a9"/>
        <w:numPr>
          <w:ilvl w:val="0"/>
          <w:numId w:val="87"/>
        </w:numPr>
        <w:jc w:val="both"/>
        <w:rPr>
          <w:rFonts w:eastAsia="Meiryo"/>
          <w:sz w:val="24"/>
        </w:rPr>
      </w:pPr>
      <w:r w:rsidRPr="000044B1">
        <w:rPr>
          <w:rFonts w:eastAsia="Meiryo"/>
          <w:b/>
          <w:sz w:val="24"/>
        </w:rPr>
        <w:t>Стремление к демократии в противовес аристократии</w:t>
      </w:r>
      <w:r>
        <w:rPr>
          <w:rFonts w:eastAsia="Meiryo"/>
          <w:sz w:val="24"/>
        </w:rPr>
        <w:t xml:space="preserve">. </w:t>
      </w:r>
      <w:r w:rsidRPr="00184373">
        <w:rPr>
          <w:rFonts w:eastAsia="Meiryo"/>
          <w:sz w:val="24"/>
          <w:highlight w:val="yellow"/>
        </w:rPr>
        <w:t>В идеале демократия хороша, но</w:t>
      </w:r>
      <w:r w:rsidRPr="00184373">
        <w:rPr>
          <w:rFonts w:eastAsia="Meiryo"/>
          <w:sz w:val="24"/>
          <w:highlight w:val="yellow"/>
        </w:rPr>
        <w:fldChar w:fldCharType="begin"/>
      </w:r>
      <w:r w:rsidRPr="00184373">
        <w:rPr>
          <w:highlight w:val="yellow"/>
        </w:rPr>
        <w:instrText xml:space="preserve"> XE "</w:instrText>
      </w:r>
      <w:r w:rsidRPr="00184373">
        <w:rPr>
          <w:rFonts w:ascii="Times New Roman" w:eastAsia="Meiryo" w:hAnsi="Times New Roman" w:cs="Times New Roman"/>
          <w:sz w:val="28"/>
          <w:szCs w:val="20"/>
          <w:highlight w:val="yellow"/>
        </w:rPr>
        <w:instrText>но</w:instrText>
      </w:r>
      <w:r w:rsidRPr="00184373">
        <w:rPr>
          <w:highlight w:val="yellow"/>
        </w:rPr>
        <w:instrText xml:space="preserve">" </w:instrText>
      </w:r>
      <w:r w:rsidRPr="00184373">
        <w:rPr>
          <w:rFonts w:eastAsia="Meiryo"/>
          <w:sz w:val="24"/>
          <w:highlight w:val="yellow"/>
        </w:rPr>
        <w:fldChar w:fldCharType="end"/>
      </w:r>
      <w:r w:rsidRPr="00184373">
        <w:rPr>
          <w:rFonts w:eastAsia="Meiryo"/>
          <w:sz w:val="24"/>
          <w:highlight w:val="yellow"/>
        </w:rPr>
        <w:t xml:space="preserve"> на деле она представляет власть тупой толпы, то есть охлократию</w:t>
      </w:r>
      <w:r>
        <w:rPr>
          <w:rFonts w:eastAsia="Meiryo"/>
          <w:sz w:val="24"/>
        </w:rPr>
        <w:t xml:space="preserve">; а люди в толпе всегда опускаются до её уровня, </w:t>
      </w:r>
      <w:r>
        <w:rPr>
          <w:rFonts w:eastAsia="Meiryo"/>
          <w:sz w:val="24"/>
        </w:rPr>
        <w:lastRenderedPageBreak/>
        <w:t>тупеют и пытаются найти выгоду для себя; демократия означает беспредел и власть животных. В государстве править должна элита</w:t>
      </w:r>
      <w:r w:rsidR="00184373">
        <w:rPr>
          <w:rFonts w:eastAsia="Meiryo"/>
          <w:sz w:val="24"/>
        </w:rPr>
        <w:t>, только не больная</w:t>
      </w:r>
      <w:r>
        <w:rPr>
          <w:rFonts w:eastAsia="Meiryo"/>
          <w:sz w:val="24"/>
        </w:rPr>
        <w:t>.</w:t>
      </w:r>
    </w:p>
    <w:p w14:paraId="18DE219A" w14:textId="77777777" w:rsidR="00790795" w:rsidRPr="005A6EBC" w:rsidRDefault="00790795" w:rsidP="002B0D79">
      <w:pPr>
        <w:pStyle w:val="a9"/>
        <w:numPr>
          <w:ilvl w:val="0"/>
          <w:numId w:val="87"/>
        </w:numPr>
        <w:jc w:val="both"/>
        <w:rPr>
          <w:rFonts w:eastAsia="Meiryo"/>
          <w:sz w:val="24"/>
        </w:rPr>
      </w:pPr>
      <w:r w:rsidRPr="000044B1">
        <w:rPr>
          <w:rFonts w:eastAsia="Meiryo"/>
          <w:b/>
          <w:sz w:val="24"/>
        </w:rPr>
        <w:t>Уход в повседневность – общество потребления – стремление к благоустройству жизни – утрата духовного</w:t>
      </w:r>
      <w:r>
        <w:rPr>
          <w:rFonts w:eastAsia="Meiryo"/>
          <w:sz w:val="24"/>
        </w:rPr>
        <w:t xml:space="preserve">. </w:t>
      </w:r>
      <w:r w:rsidRPr="00184373">
        <w:rPr>
          <w:rFonts w:eastAsia="Meiryo"/>
          <w:sz w:val="24"/>
          <w:highlight w:val="yellow"/>
        </w:rPr>
        <w:t>Уход в повседневный мир, страх перед горечью бытия, бегство от самого себя и всякие другие экзистенциальные штучки в настоящей жизни приводят к обществу «Дивного нового мира»</w:t>
      </w:r>
      <w:r>
        <w:rPr>
          <w:rFonts w:eastAsia="Meiryo"/>
          <w:sz w:val="24"/>
        </w:rPr>
        <w:t xml:space="preserve">, то есть к обществу потребления, отупения, оргий, рекламы, культурной деградации и так далее; в обществе тупых дегенерация проходит до конечной стадии гораздо быстрее; однако, </w:t>
      </w:r>
      <w:r w:rsidRPr="00184373">
        <w:rPr>
          <w:rFonts w:eastAsia="Meiryo"/>
          <w:i/>
          <w:iCs/>
          <w:sz w:val="24"/>
          <w:highlight w:val="yellow"/>
        </w:rPr>
        <w:t>быть может, не сам упадок культуры создаёт дегенератов, но</w:t>
      </w:r>
      <w:r w:rsidRPr="00184373">
        <w:rPr>
          <w:rFonts w:eastAsia="Meiryo"/>
          <w:i/>
          <w:iCs/>
          <w:sz w:val="24"/>
          <w:highlight w:val="yellow"/>
        </w:rPr>
        <w:fldChar w:fldCharType="begin"/>
      </w:r>
      <w:r w:rsidRPr="00184373">
        <w:rPr>
          <w:i/>
          <w:iCs/>
          <w:highlight w:val="yellow"/>
        </w:rPr>
        <w:instrText xml:space="preserve"> XE "</w:instrText>
      </w:r>
      <w:r w:rsidRPr="00184373">
        <w:rPr>
          <w:rFonts w:ascii="Times New Roman" w:eastAsia="Meiryo" w:hAnsi="Times New Roman" w:cs="Times New Roman"/>
          <w:i/>
          <w:iCs/>
          <w:sz w:val="28"/>
          <w:szCs w:val="20"/>
          <w:highlight w:val="yellow"/>
        </w:rPr>
        <w:instrText>но</w:instrText>
      </w:r>
      <w:r w:rsidRPr="00184373">
        <w:rPr>
          <w:i/>
          <w:iCs/>
          <w:highlight w:val="yellow"/>
        </w:rPr>
        <w:instrText xml:space="preserve">" </w:instrText>
      </w:r>
      <w:r w:rsidRPr="00184373">
        <w:rPr>
          <w:rFonts w:eastAsia="Meiryo"/>
          <w:i/>
          <w:iCs/>
          <w:sz w:val="24"/>
          <w:highlight w:val="yellow"/>
        </w:rPr>
        <w:fldChar w:fldCharType="end"/>
      </w:r>
      <w:r w:rsidRPr="00184373">
        <w:rPr>
          <w:rFonts w:eastAsia="Meiryo"/>
          <w:i/>
          <w:iCs/>
          <w:sz w:val="24"/>
          <w:highlight w:val="yellow"/>
        </w:rPr>
        <w:t xml:space="preserve"> дегенераты делают культуру упадочной</w:t>
      </w:r>
      <w:r>
        <w:rPr>
          <w:rFonts w:eastAsia="Meiryo"/>
          <w:sz w:val="24"/>
        </w:rPr>
        <w:t>.</w:t>
      </w:r>
      <w:r w:rsidRPr="005A6EBC">
        <w:rPr>
          <w:rFonts w:eastAsia="Meiryo"/>
          <w:sz w:val="24"/>
        </w:rPr>
        <w:t xml:space="preserve">  </w:t>
      </w:r>
    </w:p>
    <w:p w14:paraId="1CBBD0A3" w14:textId="77777777" w:rsidR="00790795" w:rsidRDefault="00790795" w:rsidP="00790795">
      <w:pPr>
        <w:jc w:val="both"/>
        <w:rPr>
          <w:rFonts w:eastAsia="Meiryo"/>
          <w:sz w:val="24"/>
        </w:rPr>
        <w:sectPr w:rsidR="00790795" w:rsidSect="003433E2">
          <w:footnotePr>
            <w:numRestart w:val="eachPage"/>
          </w:footnotePr>
          <w:pgSz w:w="11906" w:h="16838"/>
          <w:pgMar w:top="567" w:right="397" w:bottom="567" w:left="397" w:header="340" w:footer="227" w:gutter="0"/>
          <w:cols w:space="0"/>
          <w:titlePg/>
          <w:docGrid w:linePitch="360"/>
        </w:sectPr>
      </w:pPr>
    </w:p>
    <w:p w14:paraId="6C3FBFD3" w14:textId="77777777" w:rsidR="00790795" w:rsidRDefault="00790795" w:rsidP="00790795">
      <w:pPr>
        <w:pStyle w:val="3"/>
        <w:jc w:val="right"/>
        <w:rPr>
          <w:rFonts w:eastAsia="Meiryo"/>
          <w:u w:val="single"/>
        </w:rPr>
      </w:pPr>
      <w:bookmarkStart w:id="254" w:name="_Toc469819953"/>
      <w:bookmarkStart w:id="255" w:name="_Toc66643193"/>
      <w:r w:rsidRPr="00FB3982">
        <w:rPr>
          <w:rFonts w:ascii="Times New Roman" w:eastAsia="Meiryo" w:hAnsi="Times New Roman" w:cs="Times New Roman"/>
          <w:sz w:val="144"/>
          <w:szCs w:val="144"/>
        </w:rPr>
        <w:lastRenderedPageBreak/>
        <w:t xml:space="preserve">Практика связей. Деградация </w:t>
      </w:r>
      <w:r w:rsidRPr="00FB3982">
        <w:rPr>
          <w:rFonts w:ascii="Times New Roman" w:eastAsia="Meiryo" w:hAnsi="Times New Roman" w:cs="Times New Roman"/>
          <w:sz w:val="144"/>
          <w:szCs w:val="144"/>
          <w:u w:val="single"/>
        </w:rPr>
        <w:t>в широком смысле</w:t>
      </w:r>
      <w:r w:rsidRPr="00957206">
        <w:rPr>
          <w:rStyle w:val="ac"/>
          <w:rFonts w:eastAsia="Meiryo"/>
          <w:b w:val="0"/>
          <w:sz w:val="96"/>
        </w:rPr>
        <w:footnoteReference w:id="430"/>
      </w:r>
      <w:bookmarkEnd w:id="254"/>
      <w:bookmarkEnd w:id="255"/>
    </w:p>
    <w:p w14:paraId="64AEEDD9" w14:textId="77777777" w:rsidR="00790795" w:rsidRDefault="00790795" w:rsidP="00790795">
      <w:pPr>
        <w:rPr>
          <w:lang w:eastAsia="ru-RU"/>
        </w:rPr>
        <w:sectPr w:rsidR="00790795" w:rsidSect="003433E2">
          <w:headerReference w:type="default" r:id="rId76"/>
          <w:footerReference w:type="even" r:id="rId77"/>
          <w:footerReference w:type="default" r:id="rId78"/>
          <w:footnotePr>
            <w:numRestart w:val="eachPage"/>
          </w:footnotePr>
          <w:pgSz w:w="11906" w:h="16838"/>
          <w:pgMar w:top="567" w:right="397" w:bottom="567" w:left="397" w:header="340" w:footer="227" w:gutter="0"/>
          <w:cols w:space="0"/>
          <w:titlePg/>
          <w:docGrid w:linePitch="360"/>
        </w:sectPr>
      </w:pPr>
    </w:p>
    <w:p w14:paraId="25E782C3" w14:textId="2C9C88A1" w:rsidR="00790795" w:rsidRPr="00C14254" w:rsidRDefault="00790795" w:rsidP="00790795">
      <w:pPr>
        <w:jc w:val="both"/>
        <w:rPr>
          <w:rFonts w:ascii="Times New Roman" w:hAnsi="Times New Roman" w:cs="Times New Roman"/>
          <w:sz w:val="32"/>
          <w:szCs w:val="44"/>
          <w:lang w:eastAsia="ru-RU"/>
        </w:rPr>
      </w:pPr>
      <w:r w:rsidRPr="00C14254">
        <w:rPr>
          <w:rFonts w:ascii="Times New Roman" w:hAnsi="Times New Roman" w:cs="Times New Roman"/>
          <w:sz w:val="32"/>
          <w:szCs w:val="44"/>
          <w:lang w:eastAsia="ru-RU"/>
        </w:rPr>
        <w:lastRenderedPageBreak/>
        <w:t>«Алогизмы» оканчива</w:t>
      </w:r>
      <w:r w:rsidR="009879B8">
        <w:rPr>
          <w:rFonts w:ascii="Times New Roman" w:hAnsi="Times New Roman" w:cs="Times New Roman"/>
          <w:sz w:val="32"/>
          <w:szCs w:val="44"/>
          <w:lang w:eastAsia="ru-RU"/>
        </w:rPr>
        <w:t>ются</w:t>
      </w:r>
      <w:r w:rsidRPr="00C14254">
        <w:rPr>
          <w:rFonts w:ascii="Times New Roman" w:hAnsi="Times New Roman" w:cs="Times New Roman"/>
          <w:sz w:val="32"/>
          <w:szCs w:val="44"/>
          <w:lang w:eastAsia="ru-RU"/>
        </w:rPr>
        <w:t xml:space="preserve"> </w:t>
      </w:r>
      <w:r>
        <w:rPr>
          <w:rFonts w:ascii="Times New Roman" w:hAnsi="Times New Roman" w:cs="Times New Roman"/>
          <w:sz w:val="32"/>
          <w:szCs w:val="44"/>
          <w:lang w:eastAsia="ru-RU"/>
        </w:rPr>
        <w:t xml:space="preserve">краткой и несовершенной классификацией </w:t>
      </w:r>
      <w:r w:rsidRPr="00CE1D1C">
        <w:rPr>
          <w:rFonts w:ascii="Times New Roman" w:hAnsi="Times New Roman" w:cs="Times New Roman"/>
          <w:caps/>
          <w:sz w:val="32"/>
          <w:szCs w:val="44"/>
          <w:lang w:eastAsia="ru-RU"/>
        </w:rPr>
        <w:t>порабощения</w:t>
      </w:r>
      <w:r>
        <w:rPr>
          <w:rFonts w:ascii="Times New Roman" w:hAnsi="Times New Roman" w:cs="Times New Roman"/>
          <w:sz w:val="32"/>
          <w:szCs w:val="44"/>
          <w:lang w:eastAsia="ru-RU"/>
        </w:rPr>
        <w:t xml:space="preserve"> и заметками, </w:t>
      </w:r>
      <w:r w:rsidRPr="00C14254">
        <w:rPr>
          <w:rFonts w:ascii="Times New Roman" w:hAnsi="Times New Roman" w:cs="Times New Roman"/>
          <w:sz w:val="32"/>
          <w:szCs w:val="44"/>
          <w:lang w:eastAsia="ru-RU"/>
        </w:rPr>
        <w:t>динамическим нехудожественным дневником</w:t>
      </w:r>
      <w:r>
        <w:rPr>
          <w:rStyle w:val="ac"/>
          <w:rFonts w:ascii="Times New Roman" w:hAnsi="Times New Roman" w:cs="Times New Roman"/>
          <w:sz w:val="32"/>
          <w:szCs w:val="44"/>
          <w:lang w:eastAsia="ru-RU"/>
        </w:rPr>
        <w:footnoteReference w:id="431"/>
      </w:r>
      <w:r>
        <w:rPr>
          <w:rFonts w:ascii="Times New Roman" w:hAnsi="Times New Roman" w:cs="Times New Roman"/>
          <w:sz w:val="32"/>
          <w:szCs w:val="44"/>
          <w:lang w:eastAsia="ru-RU"/>
        </w:rPr>
        <w:t xml:space="preserve">, представляющим из себя собрание живых примеров того, как ПОРАБОЩЕНИЕ и КОГНИТИВНЫЕ ИСКАЖЕНИЯ на личностном и общественном уровне способствуют ВЫРОЖДЕНИЮ общества, ускоряют первое и делают так, что оное выходит из-под контроля. Именно в этом направлении я начинал писать свой труд, но за несколько лет исследований, набравшись опыта и знаний, так и не смог ни математически доказать истинность основной своей идеи, ни произвести какую-то классификацию методов или форм </w:t>
      </w:r>
      <w:r w:rsidRPr="00CC089F">
        <w:rPr>
          <w:rFonts w:ascii="Times New Roman" w:hAnsi="Times New Roman" w:cs="Times New Roman"/>
          <w:caps/>
          <w:sz w:val="32"/>
          <w:szCs w:val="44"/>
          <w:lang w:eastAsia="ru-RU"/>
        </w:rPr>
        <w:t>порабощения</w:t>
      </w:r>
      <w:r>
        <w:rPr>
          <w:rFonts w:ascii="Times New Roman" w:hAnsi="Times New Roman" w:cs="Times New Roman"/>
          <w:sz w:val="32"/>
          <w:szCs w:val="44"/>
          <w:lang w:eastAsia="ru-RU"/>
        </w:rPr>
        <w:t xml:space="preserve">; моя дифференциация порабощения осталась такой, какой она внезапно пришла мне в голову ещё в 17 лет: </w:t>
      </w:r>
      <w:r w:rsidRPr="00645684">
        <w:rPr>
          <w:rFonts w:ascii="Times New Roman" w:hAnsi="Times New Roman" w:cs="Times New Roman"/>
          <w:sz w:val="32"/>
          <w:szCs w:val="44"/>
          <w:highlight w:val="yellow"/>
          <w:lang w:eastAsia="ru-RU"/>
        </w:rPr>
        <w:t>люди порабощаются предрассудками или реальным положением вещей (экономической и политической системами); одни формы порабощения приводят к тому, что здоровый человек удерживается, обезвреживается или истребляется, другие – к тому, что люди вместо борьбы с дегенератами обеспечивают им помощь и способствуют их размножению в ущерб своему</w:t>
      </w:r>
      <w:r>
        <w:rPr>
          <w:rFonts w:ascii="Times New Roman" w:hAnsi="Times New Roman" w:cs="Times New Roman"/>
          <w:sz w:val="32"/>
          <w:szCs w:val="44"/>
          <w:lang w:eastAsia="ru-RU"/>
        </w:rPr>
        <w:t xml:space="preserve">; первое я отношу к физическому порабощению, второе – к духовному, однако не во всех случаях духовное порабощение совпадает с порабощением предрассудками, а физическое – с рабством перед государством или мировым правительством. Далее я ограничиваюсь лишь множеством разных примеров, из которых станет ясно, что я, как минимум, шёл в верном направлении; сомневаюсь, что когда-нибудь эти примеры закончатся. </w:t>
      </w:r>
    </w:p>
    <w:p w14:paraId="3D904004" w14:textId="77777777" w:rsidR="00790795" w:rsidRPr="00C14254" w:rsidRDefault="00790795" w:rsidP="00790795">
      <w:pPr>
        <w:jc w:val="both"/>
        <w:rPr>
          <w:rFonts w:ascii="Times New Roman" w:hAnsi="Times New Roman" w:cs="Times New Roman"/>
          <w:sz w:val="36"/>
          <w:szCs w:val="44"/>
          <w:lang w:eastAsia="ru-RU"/>
        </w:rPr>
        <w:sectPr w:rsidR="00790795" w:rsidRPr="00C14254" w:rsidSect="003433E2">
          <w:footnotePr>
            <w:numRestart w:val="eachPage"/>
          </w:footnotePr>
          <w:pgSz w:w="11906" w:h="16838"/>
          <w:pgMar w:top="567" w:right="397" w:bottom="567" w:left="397" w:header="340" w:footer="227" w:gutter="0"/>
          <w:cols w:space="0"/>
          <w:titlePg/>
          <w:docGrid w:linePitch="360"/>
        </w:sectPr>
      </w:pPr>
    </w:p>
    <w:p w14:paraId="61F4B6BD" w14:textId="77777777" w:rsidR="00E15CFC" w:rsidRDefault="00E15CFC" w:rsidP="00E15CFC">
      <w:pPr>
        <w:ind w:left="2832"/>
        <w:jc w:val="both"/>
        <w:rPr>
          <w:rFonts w:ascii="Cambria" w:hAnsi="Cambria"/>
          <w:sz w:val="36"/>
          <w:szCs w:val="44"/>
          <w:lang w:eastAsia="ru-RU"/>
        </w:rPr>
      </w:pPr>
    </w:p>
    <w:p w14:paraId="04134FF9" w14:textId="77777777" w:rsidR="00E15CFC" w:rsidRDefault="00E15CFC" w:rsidP="00E15CFC">
      <w:pPr>
        <w:ind w:left="2832"/>
        <w:jc w:val="both"/>
        <w:rPr>
          <w:rFonts w:ascii="Cambria" w:hAnsi="Cambria"/>
          <w:sz w:val="36"/>
          <w:szCs w:val="44"/>
          <w:lang w:eastAsia="ru-RU"/>
        </w:rPr>
      </w:pPr>
    </w:p>
    <w:p w14:paraId="73EFB8BA" w14:textId="77777777" w:rsidR="00E15CFC" w:rsidRDefault="00E15CFC" w:rsidP="00E15CFC">
      <w:pPr>
        <w:ind w:left="2832"/>
        <w:jc w:val="both"/>
        <w:rPr>
          <w:rFonts w:ascii="Cambria" w:hAnsi="Cambria"/>
          <w:sz w:val="36"/>
          <w:szCs w:val="44"/>
          <w:lang w:eastAsia="ru-RU"/>
        </w:rPr>
      </w:pPr>
    </w:p>
    <w:p w14:paraId="4E8EBD64" w14:textId="77777777" w:rsidR="00E15CFC" w:rsidRDefault="00E15CFC" w:rsidP="00E15CFC">
      <w:pPr>
        <w:ind w:left="2832"/>
        <w:jc w:val="both"/>
        <w:rPr>
          <w:rFonts w:ascii="Cambria" w:hAnsi="Cambria"/>
          <w:sz w:val="36"/>
          <w:szCs w:val="44"/>
          <w:lang w:eastAsia="ru-RU"/>
        </w:rPr>
      </w:pPr>
    </w:p>
    <w:p w14:paraId="55048F0D" w14:textId="77777777" w:rsidR="00E15CFC" w:rsidRDefault="00E15CFC" w:rsidP="00E15CFC">
      <w:pPr>
        <w:ind w:left="2832"/>
        <w:jc w:val="both"/>
        <w:rPr>
          <w:rFonts w:ascii="Cambria" w:hAnsi="Cambria"/>
          <w:sz w:val="36"/>
          <w:szCs w:val="44"/>
          <w:lang w:eastAsia="ru-RU"/>
        </w:rPr>
      </w:pPr>
    </w:p>
    <w:p w14:paraId="2AF0CAE1" w14:textId="77777777" w:rsidR="00E15CFC" w:rsidRDefault="00E15CFC" w:rsidP="00E15CFC">
      <w:pPr>
        <w:ind w:left="2832"/>
        <w:jc w:val="both"/>
        <w:rPr>
          <w:rFonts w:ascii="Cambria" w:hAnsi="Cambria"/>
          <w:sz w:val="36"/>
          <w:szCs w:val="44"/>
          <w:lang w:eastAsia="ru-RU"/>
        </w:rPr>
      </w:pPr>
    </w:p>
    <w:p w14:paraId="72A3D574" w14:textId="77777777" w:rsidR="00E15CFC" w:rsidRDefault="00E15CFC" w:rsidP="00E15CFC">
      <w:pPr>
        <w:ind w:left="2832"/>
        <w:jc w:val="both"/>
        <w:rPr>
          <w:rFonts w:ascii="Cambria" w:hAnsi="Cambria"/>
          <w:sz w:val="36"/>
          <w:szCs w:val="44"/>
          <w:lang w:eastAsia="ru-RU"/>
        </w:rPr>
      </w:pPr>
    </w:p>
    <w:p w14:paraId="1240BA6E" w14:textId="77777777" w:rsidR="00E15CFC" w:rsidRPr="00E15CFC" w:rsidRDefault="00E15CFC" w:rsidP="00E15CFC">
      <w:pPr>
        <w:ind w:left="2832"/>
        <w:jc w:val="both"/>
        <w:rPr>
          <w:rFonts w:ascii="Cambria" w:hAnsi="Cambria"/>
          <w:sz w:val="32"/>
          <w:szCs w:val="44"/>
          <w:lang w:eastAsia="ru-RU"/>
        </w:rPr>
      </w:pPr>
      <w:r w:rsidRPr="00E15CFC">
        <w:rPr>
          <w:rFonts w:ascii="Cambria" w:hAnsi="Cambria"/>
          <w:sz w:val="32"/>
          <w:szCs w:val="44"/>
          <w:lang w:eastAsia="ru-RU"/>
        </w:rPr>
        <w:t xml:space="preserve">Повторяю, усиленно повторяю: </w:t>
      </w:r>
      <w:r w:rsidRPr="00645684">
        <w:rPr>
          <w:rFonts w:ascii="Cambria" w:hAnsi="Cambria"/>
          <w:i/>
          <w:iCs/>
          <w:sz w:val="32"/>
          <w:szCs w:val="44"/>
          <w:lang w:eastAsia="ru-RU"/>
        </w:rPr>
        <w:t>все непосредственные люди и деятели потому и деятельны, что они тупы и ограничены</w:t>
      </w:r>
      <w:r w:rsidRPr="00E15CFC">
        <w:rPr>
          <w:rFonts w:ascii="Cambria" w:hAnsi="Cambria"/>
          <w:sz w:val="32"/>
          <w:szCs w:val="44"/>
          <w:lang w:eastAsia="ru-RU"/>
        </w:rPr>
        <w:t>. Как это объяснить? А вот как: они вследствие своей ограниченности ближайшие и второстепенные причины за первоначальные принимают, таким образом скорее и легче других убеждаются, что непреложное основание своему делу нашли, ну и успокоиваются; а ведь это главное</w:t>
      </w:r>
    </w:p>
    <w:p w14:paraId="583CC807" w14:textId="77777777" w:rsidR="00E15CFC" w:rsidRPr="00645684" w:rsidRDefault="00E15CFC" w:rsidP="00E15CFC">
      <w:pPr>
        <w:ind w:left="2832"/>
        <w:jc w:val="center"/>
        <w:rPr>
          <w:rFonts w:ascii="Cambria" w:hAnsi="Cambria"/>
          <w:b/>
          <w:bCs/>
          <w:i/>
          <w:sz w:val="32"/>
          <w:szCs w:val="44"/>
          <w:lang w:eastAsia="ru-RU"/>
        </w:rPr>
        <w:sectPr w:rsidR="00E15CFC" w:rsidRPr="00645684" w:rsidSect="003433E2">
          <w:footnotePr>
            <w:numRestart w:val="eachPage"/>
          </w:footnotePr>
          <w:pgSz w:w="11906" w:h="16838"/>
          <w:pgMar w:top="567" w:right="397" w:bottom="567" w:left="397" w:header="340" w:footer="227" w:gutter="0"/>
          <w:cols w:space="0"/>
          <w:titlePg/>
          <w:docGrid w:linePitch="360"/>
        </w:sectPr>
      </w:pPr>
      <w:r w:rsidRPr="00645684">
        <w:rPr>
          <w:rFonts w:ascii="Cambria" w:hAnsi="Cambria"/>
          <w:b/>
          <w:bCs/>
          <w:i/>
          <w:sz w:val="32"/>
          <w:szCs w:val="44"/>
          <w:lang w:eastAsia="ru-RU"/>
        </w:rPr>
        <w:t>Ф. М. Достоевский</w:t>
      </w:r>
    </w:p>
    <w:p w14:paraId="2ED2ABFB" w14:textId="77777777" w:rsidR="00790795" w:rsidRDefault="00790795" w:rsidP="00790795">
      <w:pPr>
        <w:jc w:val="both"/>
        <w:rPr>
          <w:sz w:val="40"/>
          <w:szCs w:val="44"/>
          <w:lang w:eastAsia="ru-RU"/>
        </w:rPr>
      </w:pPr>
      <w:r w:rsidRPr="00833E1E">
        <w:rPr>
          <w:sz w:val="40"/>
          <w:szCs w:val="44"/>
          <w:lang w:eastAsia="ru-RU"/>
        </w:rPr>
        <w:lastRenderedPageBreak/>
        <w:t>Деградация человека неизбежна, ибо</w:t>
      </w:r>
      <w:r>
        <w:rPr>
          <w:sz w:val="40"/>
          <w:szCs w:val="44"/>
          <w:lang w:eastAsia="ru-RU"/>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sz w:val="40"/>
          <w:szCs w:val="44"/>
          <w:lang w:eastAsia="ru-RU"/>
        </w:rPr>
        <w:fldChar w:fldCharType="end"/>
      </w:r>
      <w:r w:rsidRPr="00833E1E">
        <w:rPr>
          <w:sz w:val="40"/>
          <w:szCs w:val="44"/>
          <w:lang w:eastAsia="ru-RU"/>
        </w:rPr>
        <w:t xml:space="preserve"> по закону о единстве и борьбе противоположностей</w:t>
      </w:r>
      <w:r>
        <w:rPr>
          <w:sz w:val="40"/>
          <w:szCs w:val="44"/>
          <w:lang w:eastAsia="ru-RU"/>
        </w:rPr>
        <w:t xml:space="preserve"> непосредственно связано с его эволюцией, посему наличие эволюции означает появление деградации, а на месте млекопитающее стоять не может; в процессе развития человек создаёт общество, но</w:t>
      </w:r>
      <w:r>
        <w:rPr>
          <w:sz w:val="40"/>
          <w:szCs w:val="44"/>
          <w:lang w:eastAsia="ru-RU"/>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sz w:val="40"/>
          <w:szCs w:val="44"/>
          <w:lang w:eastAsia="ru-RU"/>
        </w:rPr>
        <w:fldChar w:fldCharType="end"/>
      </w:r>
      <w:r>
        <w:rPr>
          <w:sz w:val="40"/>
          <w:szCs w:val="44"/>
          <w:lang w:eastAsia="ru-RU"/>
        </w:rPr>
        <w:t xml:space="preserve"> для существования общества он должен иметь некую несвободу в виде эвристик, </w:t>
      </w:r>
      <w:r w:rsidRPr="00214191">
        <w:rPr>
          <w:caps/>
          <w:sz w:val="40"/>
          <w:szCs w:val="44"/>
          <w:lang w:eastAsia="ru-RU"/>
        </w:rPr>
        <w:t>когнитивных искажений</w:t>
      </w:r>
      <w:r>
        <w:rPr>
          <w:sz w:val="40"/>
          <w:szCs w:val="44"/>
          <w:lang w:eastAsia="ru-RU"/>
        </w:rPr>
        <w:t xml:space="preserve">; эти же искажения позволяют человеку растворять в обществе и во всё так или иначе придерживаться консерватизма, традиций, толпы; а это означает </w:t>
      </w:r>
      <w:r w:rsidRPr="00214191">
        <w:rPr>
          <w:caps/>
          <w:sz w:val="40"/>
          <w:szCs w:val="44"/>
          <w:lang w:eastAsia="ru-RU"/>
        </w:rPr>
        <w:t>порабощение</w:t>
      </w:r>
      <w:r>
        <w:rPr>
          <w:sz w:val="40"/>
          <w:szCs w:val="44"/>
          <w:lang w:eastAsia="ru-RU"/>
        </w:rPr>
        <w:t xml:space="preserve">; порабощение же через время приводит к искажению естественного отбора, износу организма, отравлению организма или порождению всяких ублюдков; так начинается </w:t>
      </w:r>
      <w:r w:rsidRPr="00214191">
        <w:rPr>
          <w:caps/>
          <w:sz w:val="40"/>
          <w:szCs w:val="44"/>
          <w:lang w:eastAsia="ru-RU"/>
        </w:rPr>
        <w:t>вырождение</w:t>
      </w:r>
      <w:r>
        <w:rPr>
          <w:sz w:val="40"/>
          <w:szCs w:val="44"/>
          <w:lang w:eastAsia="ru-RU"/>
        </w:rPr>
        <w:t xml:space="preserve">; как правило, вырождение сопровождается </w:t>
      </w:r>
      <w:r w:rsidRPr="00B22920">
        <w:rPr>
          <w:b/>
          <w:sz w:val="40"/>
          <w:szCs w:val="44"/>
          <w:lang w:eastAsia="ru-RU"/>
        </w:rPr>
        <w:t>половыми извращениями</w:t>
      </w:r>
      <w:r>
        <w:rPr>
          <w:sz w:val="40"/>
          <w:szCs w:val="44"/>
          <w:lang w:eastAsia="ru-RU"/>
        </w:rPr>
        <w:t xml:space="preserve"> (парафилиями) и разными </w:t>
      </w:r>
      <w:r w:rsidRPr="00B22920">
        <w:rPr>
          <w:b/>
          <w:sz w:val="40"/>
          <w:szCs w:val="44"/>
          <w:lang w:eastAsia="ru-RU"/>
        </w:rPr>
        <w:t>психическими отклонениями</w:t>
      </w:r>
      <w:r>
        <w:rPr>
          <w:sz w:val="40"/>
          <w:szCs w:val="44"/>
          <w:lang w:eastAsia="ru-RU"/>
        </w:rPr>
        <w:t xml:space="preserve">, включая психозы и неврозы; так или иначе, любое вырождение однажды превращается в </w:t>
      </w:r>
      <w:r w:rsidRPr="00F3772E">
        <w:rPr>
          <w:b/>
          <w:sz w:val="40"/>
          <w:szCs w:val="44"/>
          <w:lang w:eastAsia="ru-RU"/>
        </w:rPr>
        <w:t>физическое вырождение</w:t>
      </w:r>
      <w:r>
        <w:rPr>
          <w:sz w:val="40"/>
          <w:szCs w:val="44"/>
          <w:lang w:eastAsia="ru-RU"/>
        </w:rPr>
        <w:t xml:space="preserve">, в </w:t>
      </w:r>
      <w:r w:rsidRPr="00F3772E">
        <w:rPr>
          <w:i/>
          <w:sz w:val="40"/>
          <w:szCs w:val="44"/>
          <w:lang w:eastAsia="ru-RU"/>
        </w:rPr>
        <w:t>вегетативные болезни</w:t>
      </w:r>
      <w:r>
        <w:rPr>
          <w:sz w:val="40"/>
          <w:szCs w:val="44"/>
          <w:lang w:eastAsia="ru-RU"/>
        </w:rPr>
        <w:t xml:space="preserve">, в </w:t>
      </w:r>
      <w:r w:rsidRPr="00F3772E">
        <w:rPr>
          <w:i/>
          <w:sz w:val="40"/>
          <w:szCs w:val="44"/>
          <w:lang w:eastAsia="ru-RU"/>
        </w:rPr>
        <w:t>слабый иммунитет</w:t>
      </w:r>
      <w:r>
        <w:rPr>
          <w:sz w:val="40"/>
          <w:szCs w:val="44"/>
          <w:lang w:eastAsia="ru-RU"/>
        </w:rPr>
        <w:t xml:space="preserve">, </w:t>
      </w:r>
      <w:r w:rsidRPr="00F3772E">
        <w:rPr>
          <w:i/>
          <w:sz w:val="40"/>
          <w:szCs w:val="44"/>
          <w:lang w:eastAsia="ru-RU"/>
        </w:rPr>
        <w:t>аллергии</w:t>
      </w:r>
      <w:r>
        <w:rPr>
          <w:sz w:val="40"/>
          <w:szCs w:val="44"/>
          <w:lang w:eastAsia="ru-RU"/>
        </w:rPr>
        <w:t xml:space="preserve">, </w:t>
      </w:r>
      <w:r w:rsidRPr="00F3772E">
        <w:rPr>
          <w:i/>
          <w:sz w:val="40"/>
          <w:szCs w:val="44"/>
          <w:lang w:eastAsia="ru-RU"/>
        </w:rPr>
        <w:t>врождённые уродства</w:t>
      </w:r>
      <w:r>
        <w:rPr>
          <w:sz w:val="40"/>
          <w:szCs w:val="44"/>
          <w:lang w:eastAsia="ru-RU"/>
        </w:rPr>
        <w:t xml:space="preserve">, </w:t>
      </w:r>
      <w:r w:rsidRPr="00F3772E">
        <w:rPr>
          <w:i/>
          <w:sz w:val="40"/>
          <w:szCs w:val="44"/>
          <w:lang w:eastAsia="ru-RU"/>
        </w:rPr>
        <w:t>бесплодие</w:t>
      </w:r>
      <w:r>
        <w:rPr>
          <w:i/>
          <w:sz w:val="40"/>
          <w:szCs w:val="44"/>
          <w:lang w:eastAsia="ru-RU"/>
        </w:rPr>
        <w:t xml:space="preserve"> во многих проявлениях</w:t>
      </w:r>
      <w:r>
        <w:rPr>
          <w:sz w:val="40"/>
          <w:szCs w:val="44"/>
          <w:lang w:eastAsia="ru-RU"/>
        </w:rPr>
        <w:t xml:space="preserve">, если на стадии психического вырождения дегенерат не был убит или не </w:t>
      </w:r>
      <w:r w:rsidRPr="00F3772E">
        <w:rPr>
          <w:i/>
          <w:sz w:val="40"/>
          <w:szCs w:val="44"/>
          <w:lang w:eastAsia="ru-RU"/>
        </w:rPr>
        <w:t>покончил с жизнь</w:t>
      </w:r>
      <w:r>
        <w:rPr>
          <w:i/>
          <w:sz w:val="40"/>
          <w:szCs w:val="44"/>
          <w:lang w:eastAsia="ru-RU"/>
        </w:rPr>
        <w:t>ю</w:t>
      </w:r>
      <w:r w:rsidRPr="00F3772E">
        <w:rPr>
          <w:i/>
          <w:sz w:val="40"/>
          <w:szCs w:val="44"/>
          <w:lang w:eastAsia="ru-RU"/>
        </w:rPr>
        <w:t xml:space="preserve"> самостоятельно</w:t>
      </w:r>
      <w:r>
        <w:rPr>
          <w:sz w:val="40"/>
          <w:szCs w:val="44"/>
          <w:lang w:eastAsia="ru-RU"/>
        </w:rPr>
        <w:t>. И практика показывает</w:t>
      </w:r>
      <w:r>
        <w:rPr>
          <w:sz w:val="40"/>
          <w:szCs w:val="44"/>
          <w:lang w:eastAsia="ru-RU"/>
        </w:rPr>
        <w:fldChar w:fldCharType="begin"/>
      </w:r>
      <w:r>
        <w:instrText xml:space="preserve"> XE "</w:instrText>
      </w:r>
      <w:r w:rsidRPr="005E011E">
        <w:rPr>
          <w:rFonts w:asciiTheme="majorHAnsi" w:eastAsia="Meiryo" w:hAnsiTheme="majorHAnsi"/>
        </w:rPr>
        <w:instrText>практика показывает</w:instrText>
      </w:r>
      <w:r>
        <w:instrText xml:space="preserve">" </w:instrText>
      </w:r>
      <w:r>
        <w:rPr>
          <w:sz w:val="40"/>
          <w:szCs w:val="44"/>
          <w:lang w:eastAsia="ru-RU"/>
        </w:rPr>
        <w:fldChar w:fldCharType="end"/>
      </w:r>
      <w:r>
        <w:rPr>
          <w:sz w:val="40"/>
          <w:szCs w:val="44"/>
          <w:lang w:eastAsia="ru-RU"/>
        </w:rPr>
        <w:t>, что это – так и совершается…</w:t>
      </w:r>
    </w:p>
    <w:p w14:paraId="631C8430" w14:textId="77777777" w:rsidR="00790795" w:rsidRDefault="00790795" w:rsidP="00790795">
      <w:pPr>
        <w:jc w:val="both"/>
        <w:rPr>
          <w:sz w:val="40"/>
          <w:szCs w:val="44"/>
          <w:lang w:eastAsia="ru-RU"/>
        </w:rPr>
        <w:sectPr w:rsidR="00790795" w:rsidSect="003433E2">
          <w:footnotePr>
            <w:numRestart w:val="eachPage"/>
          </w:footnotePr>
          <w:pgSz w:w="11906" w:h="16838"/>
          <w:pgMar w:top="567" w:right="397" w:bottom="567" w:left="397" w:header="340" w:footer="227" w:gutter="0"/>
          <w:cols w:space="0"/>
          <w:titlePg/>
          <w:docGrid w:linePitch="360"/>
        </w:sectPr>
      </w:pPr>
    </w:p>
    <w:p w14:paraId="580814A1" w14:textId="77777777" w:rsidR="00790795" w:rsidRDefault="00790795" w:rsidP="00790795">
      <w:pPr>
        <w:jc w:val="both"/>
        <w:rPr>
          <w:i/>
          <w:sz w:val="36"/>
          <w:szCs w:val="44"/>
          <w:lang w:eastAsia="ru-RU"/>
        </w:rPr>
      </w:pPr>
      <w:r w:rsidRPr="00DA5113">
        <w:rPr>
          <w:rFonts w:ascii="Times New Roman" w:hAnsi="Times New Roman" w:cs="Times New Roman"/>
          <w:sz w:val="36"/>
          <w:szCs w:val="44"/>
          <w:lang w:eastAsia="ru-RU"/>
        </w:rPr>
        <w:lastRenderedPageBreak/>
        <w:t>Не порабощение как таковое к приводит к вырождению, но</w:t>
      </w:r>
      <w:r>
        <w:rPr>
          <w:rFonts w:ascii="Times New Roman" w:hAnsi="Times New Roman" w:cs="Times New Roman"/>
          <w:sz w:val="36"/>
          <w:szCs w:val="44"/>
          <w:lang w:eastAsia="ru-RU"/>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imes New Roman" w:hAnsi="Times New Roman" w:cs="Times New Roman"/>
          <w:sz w:val="36"/>
          <w:szCs w:val="44"/>
          <w:lang w:eastAsia="ru-RU"/>
        </w:rPr>
        <w:fldChar w:fldCharType="end"/>
      </w:r>
      <w:r w:rsidRPr="00DA5113">
        <w:rPr>
          <w:rFonts w:ascii="Times New Roman" w:hAnsi="Times New Roman" w:cs="Times New Roman"/>
          <w:sz w:val="36"/>
          <w:szCs w:val="44"/>
          <w:lang w:eastAsia="ru-RU"/>
        </w:rPr>
        <w:t xml:space="preserve"> последствия оного; </w:t>
      </w:r>
      <w:r w:rsidRPr="00A92C3B">
        <w:rPr>
          <w:rFonts w:ascii="Times New Roman" w:hAnsi="Times New Roman" w:cs="Times New Roman"/>
          <w:sz w:val="36"/>
          <w:szCs w:val="44"/>
          <w:highlight w:val="yellow"/>
          <w:lang w:eastAsia="ru-RU"/>
        </w:rPr>
        <w:t>вырождение, как и старость, у высших животных является естественным явлением, но только у человека посредством порабощения оно – усугубляется, разжигается и однажды приводит к римской болезни</w:t>
      </w:r>
      <w:r w:rsidRPr="00DA5113">
        <w:rPr>
          <w:rFonts w:ascii="Times New Roman" w:hAnsi="Times New Roman" w:cs="Times New Roman"/>
          <w:sz w:val="36"/>
          <w:szCs w:val="44"/>
          <w:lang w:eastAsia="ru-RU"/>
        </w:rPr>
        <w:t xml:space="preserve">, то есть к полному концу, неизбежной смерти. Без порабощения вырождение вскоре исчезло бы практически полностью, но именно наличие порабощения побуждает выродков вырождаться дальше, а здоровых людей – начинать вырождаться. </w:t>
      </w:r>
      <w:r>
        <w:rPr>
          <w:i/>
          <w:sz w:val="36"/>
          <w:szCs w:val="44"/>
          <w:lang w:eastAsia="ru-RU"/>
        </w:rPr>
        <w:t>Невинный человек может жизнью быть загнанным на тяжёлую работу, полную стрессов, разочарований и неизменных рыл коллег, что будет убивать его медленно; а уже больная женщина, которой бесы указывают самоубиться, из глупого желания не отличаться от остальных, напротив, породит несколько детей, которые с немалой вероятностью начнут убивать других при достижении известного возраста.</w:t>
      </w:r>
    </w:p>
    <w:p w14:paraId="490C539B" w14:textId="77777777" w:rsidR="00790795" w:rsidRDefault="00790795" w:rsidP="00790795">
      <w:pPr>
        <w:jc w:val="both"/>
        <w:rPr>
          <w:i/>
          <w:sz w:val="36"/>
          <w:szCs w:val="44"/>
          <w:lang w:eastAsia="ru-RU"/>
        </w:rPr>
      </w:pPr>
    </w:p>
    <w:p w14:paraId="78F04975" w14:textId="77777777" w:rsidR="00790795" w:rsidRDefault="00790795" w:rsidP="00790795">
      <w:pPr>
        <w:jc w:val="both"/>
        <w:rPr>
          <w:i/>
          <w:sz w:val="36"/>
          <w:szCs w:val="44"/>
          <w:lang w:eastAsia="ru-RU"/>
        </w:rPr>
        <w:sectPr w:rsidR="00790795" w:rsidSect="003433E2">
          <w:footnotePr>
            <w:numRestart w:val="eachPage"/>
          </w:footnotePr>
          <w:pgSz w:w="11906" w:h="16838"/>
          <w:pgMar w:top="1440" w:right="1080" w:bottom="1440" w:left="1080" w:header="340" w:footer="227" w:gutter="0"/>
          <w:cols w:space="0"/>
          <w:titlePg/>
          <w:docGrid w:linePitch="360"/>
        </w:sectPr>
      </w:pPr>
    </w:p>
    <w:p w14:paraId="353EF9C7" w14:textId="77777777" w:rsidR="00790795" w:rsidRPr="00625EDB" w:rsidRDefault="00790795" w:rsidP="00790795">
      <w:pPr>
        <w:jc w:val="right"/>
        <w:rPr>
          <w:rFonts w:cs="Arial"/>
          <w:sz w:val="24"/>
          <w:szCs w:val="44"/>
          <w:lang w:eastAsia="ru-RU"/>
        </w:rPr>
      </w:pPr>
      <w:r w:rsidRPr="00625EDB">
        <w:rPr>
          <w:rFonts w:cs="Arial"/>
          <w:sz w:val="24"/>
          <w:szCs w:val="44"/>
          <w:lang w:eastAsia="ru-RU"/>
        </w:rPr>
        <w:lastRenderedPageBreak/>
        <w:t>Каждый хочет быть исключением из правил, и из этого правила нет исключения</w:t>
      </w:r>
    </w:p>
    <w:p w14:paraId="4C010CE7" w14:textId="77777777" w:rsidR="00790795" w:rsidRDefault="00790795" w:rsidP="00790795">
      <w:pPr>
        <w:jc w:val="right"/>
        <w:rPr>
          <w:rFonts w:cs="Arial"/>
          <w:b/>
          <w:i/>
          <w:sz w:val="24"/>
          <w:szCs w:val="44"/>
          <w:lang w:eastAsia="ru-RU"/>
        </w:rPr>
      </w:pPr>
      <w:r>
        <w:rPr>
          <w:rFonts w:cs="Arial"/>
          <w:b/>
          <w:i/>
          <w:sz w:val="24"/>
          <w:szCs w:val="44"/>
          <w:lang w:eastAsia="ru-RU"/>
        </w:rPr>
        <w:t>Малколм Форбс</w:t>
      </w:r>
    </w:p>
    <w:p w14:paraId="209EDA85" w14:textId="77777777" w:rsidR="00790795" w:rsidRPr="00ED2063" w:rsidRDefault="00790795" w:rsidP="00E02248">
      <w:pPr>
        <w:pStyle w:val="4"/>
        <w:numPr>
          <w:ilvl w:val="0"/>
          <w:numId w:val="140"/>
        </w:numPr>
        <w:jc w:val="right"/>
        <w:rPr>
          <w:i/>
          <w:lang w:eastAsia="ru-RU"/>
        </w:rPr>
      </w:pPr>
      <w:bookmarkStart w:id="256" w:name="_Toc469819954"/>
      <w:bookmarkStart w:id="257" w:name="_Toc66643194"/>
      <w:r>
        <w:rPr>
          <w:lang w:eastAsia="ru-RU"/>
        </w:rPr>
        <w:t xml:space="preserve">Введение в проблему и когнитивные искажения </w:t>
      </w:r>
      <w:r w:rsidRPr="00ED2063">
        <w:rPr>
          <w:i/>
          <w:lang w:eastAsia="ru-RU"/>
        </w:rPr>
        <w:t>(эвристики)</w:t>
      </w:r>
      <w:bookmarkEnd w:id="256"/>
      <w:bookmarkEnd w:id="257"/>
    </w:p>
    <w:p w14:paraId="0931E3FB" w14:textId="77777777" w:rsidR="00790795" w:rsidRPr="00457B5F" w:rsidRDefault="00790795" w:rsidP="00790795">
      <w:pPr>
        <w:ind w:left="4248"/>
        <w:jc w:val="both"/>
        <w:rPr>
          <w:rFonts w:ascii="Dotum" w:eastAsia="Dotum" w:hAnsi="Dotum" w:cs="Arial"/>
          <w:sz w:val="26"/>
          <w:szCs w:val="26"/>
          <w:lang w:eastAsia="ru-RU"/>
        </w:rPr>
      </w:pPr>
      <w:r w:rsidRPr="00457B5F">
        <w:rPr>
          <w:rFonts w:ascii="Dotum" w:eastAsia="Dotum" w:hAnsi="Dotum" w:cs="Arial"/>
          <w:sz w:val="26"/>
          <w:szCs w:val="26"/>
          <w:lang w:eastAsia="ru-RU"/>
        </w:rPr>
        <w:t xml:space="preserve">…некогда были вы обезьяной, и даже теперь </w:t>
      </w:r>
      <w:r w:rsidR="006E3123" w:rsidRPr="00457B5F">
        <w:rPr>
          <w:rFonts w:ascii="Dotum" w:eastAsia="Dotum" w:hAnsi="Dotum" w:cs="Arial"/>
          <w:sz w:val="26"/>
          <w:szCs w:val="26"/>
          <w:lang w:eastAsia="ru-RU"/>
        </w:rPr>
        <w:t>ещё</w:t>
      </w:r>
      <w:r w:rsidRPr="00457B5F">
        <w:rPr>
          <w:rFonts w:ascii="Dotum" w:eastAsia="Dotum" w:hAnsi="Dotum" w:cs="Arial"/>
          <w:sz w:val="26"/>
          <w:szCs w:val="26"/>
          <w:lang w:eastAsia="ru-RU"/>
        </w:rPr>
        <w:t xml:space="preserve"> человек больше обезьяны, чем иная из обезьян</w:t>
      </w:r>
    </w:p>
    <w:p w14:paraId="5A03C87B" w14:textId="77777777" w:rsidR="00790795" w:rsidRPr="0088142A" w:rsidRDefault="00790795" w:rsidP="00790795">
      <w:pPr>
        <w:ind w:left="4248"/>
        <w:jc w:val="right"/>
        <w:rPr>
          <w:rFonts w:ascii="Dotum" w:eastAsia="Dotum" w:hAnsi="Dotum" w:cs="Arial"/>
          <w:b/>
          <w:i/>
          <w:sz w:val="26"/>
          <w:szCs w:val="26"/>
          <w:lang w:eastAsia="ru-RU"/>
        </w:rPr>
      </w:pPr>
      <w:r w:rsidRPr="0088142A">
        <w:rPr>
          <w:rFonts w:ascii="Dotum" w:eastAsia="Dotum" w:hAnsi="Dotum" w:cs="Arial"/>
          <w:b/>
          <w:i/>
          <w:sz w:val="26"/>
          <w:szCs w:val="26"/>
          <w:lang w:eastAsia="ru-RU"/>
        </w:rPr>
        <w:t>Фридрих Ницше</w:t>
      </w:r>
    </w:p>
    <w:p w14:paraId="5E2F0EA4" w14:textId="54A775FB" w:rsidR="006E3123" w:rsidRPr="006E3123" w:rsidRDefault="006E3123" w:rsidP="006E3123">
      <w:pPr>
        <w:ind w:left="2832"/>
        <w:jc w:val="both"/>
        <w:rPr>
          <w:rFonts w:ascii="Franklin Gothic Book" w:eastAsia="Dotum" w:hAnsi="Franklin Gothic Book" w:cs="Arial"/>
          <w:sz w:val="26"/>
          <w:szCs w:val="26"/>
          <w:lang w:eastAsia="ru-RU"/>
        </w:rPr>
      </w:pPr>
      <w:r w:rsidRPr="006E3123">
        <w:rPr>
          <w:rFonts w:ascii="Franklin Gothic Book" w:eastAsia="Dotum" w:hAnsi="Franklin Gothic Book" w:cs="Arial"/>
          <w:sz w:val="26"/>
          <w:szCs w:val="26"/>
          <w:lang w:eastAsia="ru-RU"/>
        </w:rPr>
        <w:t>Поставив высшею мерой всех вещей человека, со всеми его недостатками и жадностью, отдавшись Материи неумеренно, несдержанно,</w:t>
      </w:r>
      <w:r w:rsidR="00B43AEE">
        <w:rPr>
          <w:rFonts w:ascii="Franklin Gothic Book" w:eastAsia="Dotum" w:hAnsi="Franklin Gothic Book" w:cs="Arial"/>
          <w:sz w:val="26"/>
          <w:szCs w:val="26"/>
          <w:lang w:eastAsia="ru-RU"/>
        </w:rPr>
        <w:t xml:space="preserve"> – </w:t>
      </w:r>
      <w:r w:rsidRPr="006E3123">
        <w:rPr>
          <w:rFonts w:ascii="Franklin Gothic Book" w:eastAsia="Dotum" w:hAnsi="Franklin Gothic Book" w:cs="Arial"/>
          <w:sz w:val="26"/>
          <w:szCs w:val="26"/>
          <w:lang w:eastAsia="ru-RU"/>
        </w:rPr>
        <w:t>мы пришли к засорению, к изобилию мусора, мы тонем в земном мусоре, этот мусор заполняет, забивает все сферы нашего бытия. В сфере материальной этот мусор уже всем слишком заметен, он отравил воздух, воду, освоенную часть земной поверхности, уже захламляет и неосвоенную; он так же безобразно наградил наши могучие производственные усилия, как в жизни отдельных людей повседневно самые заманчивые рекламы, упаковки и пластмассы обращаются в изобильный мусор городской. Но и в сфере так называемой духовной этот мусор забивает нас, давит нас — тяжёлыми объёмами, не могущими вместиться в наши глаза, уши, груди, втолакиванием звонких всеобщих, как будто всем ясных, а на деле беспомощных плоских идей, ложной наукой, жеманным искусством, — всем, что не знает над собою ответственности выше, чем Человек, то есть ты, я и люди по нашей склонности</w:t>
      </w:r>
    </w:p>
    <w:p w14:paraId="4E51A25D" w14:textId="77777777" w:rsidR="006E3123" w:rsidRPr="0088142A" w:rsidRDefault="006E3123" w:rsidP="00790795">
      <w:pPr>
        <w:ind w:left="4248"/>
        <w:jc w:val="right"/>
        <w:rPr>
          <w:rFonts w:ascii="Franklin Gothic Book" w:eastAsia="Dotum" w:hAnsi="Franklin Gothic Book" w:cs="Arial"/>
          <w:b/>
          <w:i/>
          <w:sz w:val="26"/>
          <w:szCs w:val="26"/>
          <w:lang w:eastAsia="ru-RU"/>
        </w:rPr>
      </w:pPr>
      <w:r w:rsidRPr="0088142A">
        <w:rPr>
          <w:rFonts w:ascii="Franklin Gothic Book" w:eastAsia="Dotum" w:hAnsi="Franklin Gothic Book" w:cs="Arial"/>
          <w:b/>
          <w:i/>
          <w:sz w:val="26"/>
          <w:szCs w:val="26"/>
          <w:lang w:eastAsia="ru-RU"/>
        </w:rPr>
        <w:t>Александр Солженицын</w:t>
      </w:r>
    </w:p>
    <w:p w14:paraId="2CCE9C22" w14:textId="77777777" w:rsidR="0088142A" w:rsidRPr="0088142A" w:rsidRDefault="0088142A" w:rsidP="0088142A">
      <w:pPr>
        <w:ind w:left="4248"/>
        <w:jc w:val="right"/>
        <w:rPr>
          <w:rFonts w:ascii="Franklin Gothic Book" w:eastAsia="Dotum" w:hAnsi="Franklin Gothic Book" w:cs="Arial"/>
          <w:sz w:val="26"/>
          <w:szCs w:val="26"/>
          <w:lang w:eastAsia="ru-RU"/>
        </w:rPr>
      </w:pPr>
      <w:r w:rsidRPr="0088142A">
        <w:rPr>
          <w:rFonts w:ascii="Franklin Gothic Book" w:eastAsia="Dotum" w:hAnsi="Franklin Gothic Book" w:cs="Arial"/>
          <w:sz w:val="26"/>
          <w:szCs w:val="26"/>
          <w:lang w:eastAsia="ru-RU"/>
        </w:rPr>
        <w:t>Ибо ты говоришь: «я богат, разбогател и ни в чём не имею нужды»; а не знаешь, что ты несчастен, и жалок, и нищ, и слеп, и наг</w:t>
      </w:r>
    </w:p>
    <w:p w14:paraId="0D488FBC" w14:textId="77777777" w:rsidR="0088142A" w:rsidRPr="006E3123" w:rsidRDefault="0088142A" w:rsidP="0088142A">
      <w:pPr>
        <w:ind w:left="4248"/>
        <w:jc w:val="right"/>
        <w:rPr>
          <w:rFonts w:ascii="Franklin Gothic Book" w:eastAsia="Dotum" w:hAnsi="Franklin Gothic Book" w:cs="Arial"/>
          <w:i/>
          <w:sz w:val="26"/>
          <w:szCs w:val="26"/>
          <w:lang w:eastAsia="ru-RU"/>
        </w:rPr>
      </w:pPr>
      <w:r w:rsidRPr="0088142A">
        <w:rPr>
          <w:rFonts w:ascii="Franklin Gothic Book" w:eastAsia="Dotum" w:hAnsi="Franklin Gothic Book" w:cs="Arial"/>
          <w:b/>
          <w:i/>
          <w:sz w:val="26"/>
          <w:szCs w:val="26"/>
          <w:lang w:eastAsia="ru-RU"/>
        </w:rPr>
        <w:t>Откровение</w:t>
      </w:r>
      <w:r w:rsidRPr="0088142A">
        <w:rPr>
          <w:rFonts w:ascii="Franklin Gothic Book" w:eastAsia="Dotum" w:hAnsi="Franklin Gothic Book" w:cs="Arial"/>
          <w:i/>
          <w:sz w:val="26"/>
          <w:szCs w:val="26"/>
          <w:lang w:eastAsia="ru-RU"/>
        </w:rPr>
        <w:t>. Гл. 3: 17</w:t>
      </w:r>
    </w:p>
    <w:p w14:paraId="33BEC86F" w14:textId="77777777" w:rsidR="00790795" w:rsidRDefault="00790795" w:rsidP="00790795">
      <w:pPr>
        <w:jc w:val="both"/>
        <w:rPr>
          <w:rFonts w:ascii="Calibri Light" w:hAnsi="Calibri Light" w:cs="Arial"/>
          <w:sz w:val="26"/>
          <w:szCs w:val="26"/>
          <w:lang w:eastAsia="ru-RU"/>
        </w:rPr>
      </w:pPr>
    </w:p>
    <w:p w14:paraId="391C1973" w14:textId="77777777" w:rsidR="00790795" w:rsidRDefault="0000525E" w:rsidP="00790795">
      <w:pPr>
        <w:jc w:val="both"/>
        <w:rPr>
          <w:rFonts w:ascii="Calibri Light" w:hAnsi="Calibri Light" w:cs="Arial"/>
          <w:sz w:val="26"/>
          <w:szCs w:val="26"/>
          <w:lang w:eastAsia="ru-RU"/>
        </w:rPr>
      </w:pPr>
      <w:r w:rsidRPr="0000525E">
        <w:rPr>
          <w:rFonts w:ascii="Calibri Light" w:hAnsi="Calibri Light" w:cs="Arial"/>
          <w:noProof/>
          <w:sz w:val="26"/>
          <w:szCs w:val="26"/>
          <w:lang w:eastAsia="ru-RU"/>
        </w:rPr>
        <mc:AlternateContent>
          <mc:Choice Requires="wps">
            <w:drawing>
              <wp:anchor distT="45720" distB="45720" distL="114300" distR="114300" simplePos="0" relativeHeight="251734016" behindDoc="0" locked="0" layoutInCell="1" allowOverlap="1" wp14:anchorId="66FAB6D1" wp14:editId="3B4459CD">
                <wp:simplePos x="0" y="0"/>
                <wp:positionH relativeFrom="margin">
                  <wp:align>left</wp:align>
                </wp:positionH>
                <wp:positionV relativeFrom="paragraph">
                  <wp:posOffset>1783080</wp:posOffset>
                </wp:positionV>
                <wp:extent cx="2360930" cy="1390650"/>
                <wp:effectExtent l="0" t="0" r="15875" b="19050"/>
                <wp:wrapSquare wrapText="bothSides"/>
                <wp:docPr id="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90650"/>
                        </a:xfrm>
                        <a:prstGeom prst="rect">
                          <a:avLst/>
                        </a:prstGeom>
                        <a:solidFill>
                          <a:srgbClr val="FFFFFF"/>
                        </a:solidFill>
                        <a:ln w="9525">
                          <a:solidFill>
                            <a:srgbClr val="000000"/>
                          </a:solidFill>
                          <a:miter lim="800000"/>
                          <a:headEnd/>
                          <a:tailEnd/>
                        </a:ln>
                      </wps:spPr>
                      <wps:txbx>
                        <w:txbxContent>
                          <w:p w14:paraId="7E92B2C9" w14:textId="77777777" w:rsidR="001930EA" w:rsidRDefault="001930EA" w:rsidP="00E2083B">
                            <w:pPr>
                              <w:jc w:val="both"/>
                            </w:pPr>
                            <w:r>
                              <w:t>Ч</w:t>
                            </w:r>
                            <w:r w:rsidRPr="00E2083B">
                              <w:t>еловеческий ум выводит следствия или логически необходимые применения. Увы, мы часто встречаем людей, не достигших еще всецелого обладания этой способностью</w:t>
                            </w:r>
                            <w:r>
                              <w:t>…</w:t>
                            </w:r>
                          </w:p>
                          <w:p w14:paraId="5CE1D416" w14:textId="77777777" w:rsidR="001930EA" w:rsidRPr="00E2083B" w:rsidRDefault="001930EA" w:rsidP="00E2083B">
                            <w:pPr>
                              <w:jc w:val="right"/>
                              <w:rPr>
                                <w:i/>
                              </w:rPr>
                            </w:pPr>
                            <w:r w:rsidRPr="00E2083B">
                              <w:rPr>
                                <w:i/>
                              </w:rPr>
                              <w:t>Михаил Бакунин</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6FAB6D1" id="_x0000_s1074" type="#_x0000_t202" style="position:absolute;left:0;text-align:left;margin-left:0;margin-top:140.4pt;width:185.9pt;height:109.5pt;z-index:251734016;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">
                <v:textbox>
                  <w:txbxContent>
                    <w:p w14:paraId="7E92B2C9" w14:textId="77777777" w:rsidR="001930EA" w:rsidRDefault="001930EA" w:rsidP="00E2083B">
                      <w:pPr>
                        <w:jc w:val="both"/>
                      </w:pPr>
                      <w:r>
                        <w:t>Ч</w:t>
                      </w:r>
                      <w:r w:rsidRPr="00E2083B">
                        <w:t>еловеческий ум выводит следствия или логически необходимые применения. Увы, мы часто встречаем людей, не достигших еще всецелого обладания этой способностью</w:t>
                      </w:r>
                      <w:r>
                        <w:t>…</w:t>
                      </w:r>
                    </w:p>
                    <w:p w14:paraId="5CE1D416" w14:textId="77777777" w:rsidR="001930EA" w:rsidRPr="00E2083B" w:rsidRDefault="001930EA" w:rsidP="00E2083B">
                      <w:pPr>
                        <w:jc w:val="right"/>
                        <w:rPr>
                          <w:i/>
                        </w:rPr>
                      </w:pPr>
                      <w:r w:rsidRPr="00E2083B">
                        <w:rPr>
                          <w:i/>
                        </w:rPr>
                        <w:t>Михаил Бакунин</w:t>
                      </w:r>
                    </w:p>
                  </w:txbxContent>
                </v:textbox>
                <w10:wrap type="square" anchorx="margin"/>
              </v:shape>
            </w:pict>
          </mc:Fallback>
        </mc:AlternateContent>
      </w:r>
      <w:r w:rsidR="00790795" w:rsidRPr="00075EB6">
        <w:rPr>
          <w:rFonts w:ascii="Calibri Light" w:hAnsi="Calibri Light" w:cs="Arial"/>
          <w:sz w:val="26"/>
          <w:szCs w:val="26"/>
          <w:lang w:eastAsia="ru-RU"/>
        </w:rPr>
        <w:t>Занимаясь темой римской болезни и вообще деградации общества</w:t>
      </w:r>
      <w:r w:rsidR="00790795">
        <w:rPr>
          <w:rFonts w:ascii="Calibri Light" w:hAnsi="Calibri Light" w:cs="Arial"/>
          <w:sz w:val="26"/>
          <w:szCs w:val="26"/>
          <w:lang w:eastAsia="ru-RU"/>
        </w:rPr>
        <w:t xml:space="preserve">, приходится изучать весьма обширные материалы по психиатрии, социологии, экономике, истории, но в них нельзя будет найти ответ на вопрос, почему римская болезнь возникает, то есть как связаны массовые упаднические тенденции с высоким уровнем развития цивилизации; иными словами, не сложно найти информацию, почему дегенерация вообще существует и как, примерно, протекает, но никто не занимался вопросом, почему однажды она может охватить львиную долю общества, что закончится смертью этого общества; и для непросвещённого человека даже парадоксальным является факт, что, как правило, </w:t>
      </w:r>
      <w:r w:rsidR="00790795" w:rsidRPr="001A7690">
        <w:rPr>
          <w:rFonts w:ascii="Calibri Light" w:hAnsi="Calibri Light" w:cs="Arial"/>
          <w:sz w:val="26"/>
          <w:szCs w:val="26"/>
          <w:highlight w:val="yellow"/>
          <w:lang w:eastAsia="ru-RU"/>
        </w:rPr>
        <w:t xml:space="preserve">самые здоровые люди живут в </w:t>
      </w:r>
      <w:r w:rsidR="00790795" w:rsidRPr="001A7690">
        <w:rPr>
          <w:rFonts w:ascii="Calibri Light" w:hAnsi="Calibri Light" w:cs="Arial"/>
          <w:i/>
          <w:sz w:val="26"/>
          <w:szCs w:val="26"/>
          <w:highlight w:val="yellow"/>
          <w:lang w:eastAsia="ru-RU"/>
        </w:rPr>
        <w:t>малоразвитых</w:t>
      </w:r>
      <w:r w:rsidR="00790795" w:rsidRPr="001A7690">
        <w:rPr>
          <w:rFonts w:ascii="Calibri Light" w:hAnsi="Calibri Light" w:cs="Arial"/>
          <w:sz w:val="26"/>
          <w:szCs w:val="26"/>
          <w:highlight w:val="yellow"/>
          <w:lang w:eastAsia="ru-RU"/>
        </w:rPr>
        <w:t xml:space="preserve"> обществах, а в развитых цивилизациях многие люди больны психически и физически, хотя живут </w:t>
      </w:r>
      <w:r w:rsidR="00790795" w:rsidRPr="001A7690">
        <w:rPr>
          <w:rFonts w:ascii="Calibri Light" w:hAnsi="Calibri Light" w:cs="Arial"/>
          <w:sz w:val="26"/>
          <w:szCs w:val="26"/>
          <w:highlight w:val="yellow"/>
          <w:lang w:eastAsia="ru-RU"/>
        </w:rPr>
        <w:lastRenderedPageBreak/>
        <w:t>они в куда лучших условиях и знать должны значительно больше</w:t>
      </w:r>
      <w:r w:rsidR="00790795">
        <w:rPr>
          <w:rFonts w:ascii="Calibri Light" w:hAnsi="Calibri Light" w:cs="Arial"/>
          <w:sz w:val="26"/>
          <w:szCs w:val="26"/>
          <w:lang w:eastAsia="ru-RU"/>
        </w:rPr>
        <w:t xml:space="preserve">; с другой стороны, </w:t>
      </w:r>
      <w:r w:rsidR="00790795" w:rsidRPr="001A7690">
        <w:rPr>
          <w:rFonts w:ascii="Calibri Light" w:hAnsi="Calibri Light" w:cs="Arial"/>
          <w:i/>
          <w:iCs/>
          <w:sz w:val="26"/>
          <w:szCs w:val="26"/>
          <w:lang w:eastAsia="ru-RU"/>
        </w:rPr>
        <w:t>цивилизация кажется развитой только от своей внешности и от высоких достижений единиц её членов, но по качеству населения самая развитая цивилизация является</w:t>
      </w:r>
      <w:r w:rsidR="00790795">
        <w:rPr>
          <w:rFonts w:ascii="Calibri Light" w:hAnsi="Calibri Light" w:cs="Arial"/>
          <w:sz w:val="26"/>
          <w:szCs w:val="26"/>
          <w:lang w:eastAsia="ru-RU"/>
        </w:rPr>
        <w:t xml:space="preserve"> </w:t>
      </w:r>
      <w:r w:rsidR="00790795" w:rsidRPr="00FD06CA">
        <w:rPr>
          <w:rFonts w:ascii="Calibri Light" w:hAnsi="Calibri Light" w:cs="Arial"/>
          <w:i/>
          <w:sz w:val="26"/>
          <w:szCs w:val="26"/>
          <w:lang w:eastAsia="ru-RU"/>
        </w:rPr>
        <w:t>недоразвитой</w:t>
      </w:r>
      <w:r w:rsidR="00790795">
        <w:rPr>
          <w:rFonts w:ascii="Calibri Light" w:hAnsi="Calibri Light" w:cs="Arial"/>
          <w:sz w:val="26"/>
          <w:szCs w:val="26"/>
          <w:lang w:eastAsia="ru-RU"/>
        </w:rPr>
        <w:t xml:space="preserve">… Причина ясна: дегенерация, в особенности психическая, которая проявляется в тотальных неврозах, психозах и отупении. Но </w:t>
      </w:r>
      <w:r w:rsidR="00790795" w:rsidRPr="00500531">
        <w:rPr>
          <w:rFonts w:ascii="Calibri Light" w:hAnsi="Calibri Light" w:cs="Arial"/>
          <w:b/>
          <w:sz w:val="26"/>
          <w:szCs w:val="26"/>
          <w:lang w:eastAsia="ru-RU"/>
        </w:rPr>
        <w:t>почему же эти негативные факторы обретают тотальный характер, если с традиционной точки зрения их носители куда слабее здоровых людей и менее способны к жизни</w:t>
      </w:r>
      <w:r w:rsidR="00790795">
        <w:rPr>
          <w:rFonts w:ascii="Calibri Light" w:hAnsi="Calibri Light" w:cs="Arial"/>
          <w:sz w:val="26"/>
          <w:szCs w:val="26"/>
          <w:lang w:eastAsia="ru-RU"/>
        </w:rPr>
        <w:t>?..</w:t>
      </w:r>
    </w:p>
    <w:p w14:paraId="0609236D" w14:textId="424AF544" w:rsidR="00790795" w:rsidRDefault="00790795" w:rsidP="00790795">
      <w:pPr>
        <w:jc w:val="both"/>
        <w:rPr>
          <w:rFonts w:ascii="Calibri Light" w:hAnsi="Calibri Light" w:cs="Arial"/>
          <w:sz w:val="26"/>
          <w:szCs w:val="26"/>
          <w:lang w:eastAsia="ru-RU"/>
        </w:rPr>
      </w:pPr>
      <w:r>
        <w:rPr>
          <w:rFonts w:ascii="Calibri Light" w:hAnsi="Calibri Light" w:cs="Arial"/>
          <w:sz w:val="26"/>
          <w:szCs w:val="26"/>
          <w:lang w:eastAsia="ru-RU"/>
        </w:rPr>
        <w:t xml:space="preserve">А дело в том, что </w:t>
      </w:r>
      <w:r w:rsidRPr="00652C10">
        <w:rPr>
          <w:rFonts w:ascii="Calibri Light" w:hAnsi="Calibri Light" w:cs="Arial"/>
          <w:sz w:val="26"/>
          <w:szCs w:val="26"/>
          <w:highlight w:val="yellow"/>
          <w:lang w:eastAsia="ru-RU"/>
        </w:rPr>
        <w:t>традиционная точка зрения часто даёт ошибки</w:t>
      </w:r>
      <w:r>
        <w:rPr>
          <w:rFonts w:ascii="Calibri Light" w:hAnsi="Calibri Light" w:cs="Arial"/>
          <w:sz w:val="26"/>
          <w:szCs w:val="26"/>
          <w:lang w:eastAsia="ru-RU"/>
        </w:rPr>
        <w:t xml:space="preserve">: лишь в большинстве своём дегенераты слабы физически и умственно, однако не такая уж малая их часть в чём-либо здорового человека превосходит: это может быть </w:t>
      </w:r>
      <w:r w:rsidRPr="00652C10">
        <w:rPr>
          <w:rFonts w:ascii="Calibri Light" w:hAnsi="Calibri Light" w:cs="Arial"/>
          <w:i/>
          <w:iCs/>
          <w:sz w:val="26"/>
          <w:szCs w:val="26"/>
          <w:lang w:eastAsia="ru-RU"/>
        </w:rPr>
        <w:t>усиленная воля, ускоренная ассоциация мыслей, мании, жажды, физические мутации, заниженный болевой порог, неподверженность социальным нормам, отсутствие совести и многое другое</w:t>
      </w:r>
      <w:r>
        <w:rPr>
          <w:rFonts w:ascii="Calibri Light" w:hAnsi="Calibri Light" w:cs="Arial"/>
          <w:sz w:val="26"/>
          <w:szCs w:val="26"/>
          <w:lang w:eastAsia="ru-RU"/>
        </w:rPr>
        <w:t xml:space="preserve">. Всё из перечисленного играет для дегенератов большую роль в становлении их желаний и достижении удовлетворения; именно поэтому дегенераты проникают в высшие круги общества, а особенно во власть и сферу культуры, вытесняя оттуда здоровых людей, ибо, в отличие от здоровых людей, имеют патологическую жажду находиться именно там; поэтому в названных сферах практически всегда преобладают дегенераты и следует контролировать как раз то, чтобы они там не преобладали; а </w:t>
      </w:r>
      <w:r w:rsidRPr="00652C10">
        <w:rPr>
          <w:rFonts w:ascii="Calibri Light" w:hAnsi="Calibri Light" w:cs="Arial"/>
          <w:sz w:val="26"/>
          <w:szCs w:val="26"/>
          <w:highlight w:val="yellow"/>
          <w:lang w:eastAsia="ru-RU"/>
        </w:rPr>
        <w:t>находясь в тех… институтах, дегенераты всего лишь делают то, к чему побуждает их патология, а именно – разрушение и саморазрушение, принесение упадка, который они сами считают прогрессом</w:t>
      </w:r>
      <w:r>
        <w:rPr>
          <w:rFonts w:ascii="Calibri Light" w:hAnsi="Calibri Light" w:cs="Arial"/>
          <w:sz w:val="26"/>
          <w:szCs w:val="26"/>
          <w:lang w:eastAsia="ru-RU"/>
        </w:rPr>
        <w:t xml:space="preserve">; это естественно, но плохо то лишь, что </w:t>
      </w:r>
      <w:r w:rsidRPr="003E3C64">
        <w:rPr>
          <w:rFonts w:ascii="Calibri Light" w:hAnsi="Calibri Light" w:cs="Arial"/>
          <w:b/>
          <w:sz w:val="26"/>
          <w:szCs w:val="26"/>
          <w:lang w:eastAsia="ru-RU"/>
        </w:rPr>
        <w:t>дегенераты из высших слоёв общества имеют значительное влияние над людьми, могут контролировать жизни многих и, соответственно, имею</w:t>
      </w:r>
      <w:r w:rsidR="00652C10">
        <w:rPr>
          <w:rFonts w:ascii="Calibri Light" w:hAnsi="Calibri Light" w:cs="Arial"/>
          <w:b/>
          <w:sz w:val="26"/>
          <w:szCs w:val="26"/>
          <w:lang w:eastAsia="ru-RU"/>
        </w:rPr>
        <w:t>т</w:t>
      </w:r>
      <w:r w:rsidRPr="003E3C64">
        <w:rPr>
          <w:rFonts w:ascii="Calibri Light" w:hAnsi="Calibri Light" w:cs="Arial"/>
          <w:b/>
          <w:sz w:val="26"/>
          <w:szCs w:val="26"/>
          <w:lang w:eastAsia="ru-RU"/>
        </w:rPr>
        <w:t xml:space="preserve"> цель привести общество к смерти; осуществляется это путём порабощения общества</w:t>
      </w:r>
      <w:r>
        <w:rPr>
          <w:rFonts w:ascii="Calibri Light" w:hAnsi="Calibri Light" w:cs="Arial"/>
          <w:sz w:val="26"/>
          <w:szCs w:val="26"/>
          <w:lang w:eastAsia="ru-RU"/>
        </w:rPr>
        <w:t xml:space="preserve">. Но прежде чем говорить о порабощении, хотелось сразу определиться, почему оно вообще может иметь место среди людей, то есть почему люди (у которых же есть разум) могут толпами уходить в рабство, верить словам политиков, придерживаться абсурдных и вредных традиций и так далее. И причиной этой возможности являются человеческие </w:t>
      </w:r>
      <w:r w:rsidRPr="002B283E">
        <w:rPr>
          <w:rFonts w:ascii="Calibri Light" w:hAnsi="Calibri Light" w:cs="Arial"/>
          <w:b/>
          <w:sz w:val="26"/>
          <w:szCs w:val="26"/>
          <w:u w:val="single"/>
          <w:lang w:eastAsia="ru-RU"/>
        </w:rPr>
        <w:t>когнитивные искажения</w:t>
      </w:r>
      <w:r>
        <w:rPr>
          <w:rFonts w:ascii="Calibri Light" w:hAnsi="Calibri Light" w:cs="Arial"/>
          <w:sz w:val="26"/>
          <w:szCs w:val="26"/>
          <w:lang w:eastAsia="ru-RU"/>
        </w:rPr>
        <w:t>.</w:t>
      </w:r>
    </w:p>
    <w:p w14:paraId="27A0CD7D" w14:textId="30A09339" w:rsidR="00790795" w:rsidRDefault="00790795" w:rsidP="00790795">
      <w:pPr>
        <w:jc w:val="both"/>
        <w:rPr>
          <w:rFonts w:ascii="Calibri Light" w:hAnsi="Calibri Light" w:cs="Arial"/>
          <w:sz w:val="26"/>
          <w:szCs w:val="26"/>
          <w:lang w:eastAsia="ru-RU"/>
        </w:rPr>
      </w:pPr>
      <w:r w:rsidRPr="003909BF">
        <w:rPr>
          <w:rFonts w:ascii="Calibri Light" w:hAnsi="Calibri Light" w:cs="Arial"/>
          <w:b/>
          <w:sz w:val="26"/>
          <w:szCs w:val="26"/>
          <w:highlight w:val="yellow"/>
          <w:lang w:eastAsia="ru-RU"/>
        </w:rPr>
        <w:t>Когнитивные искажения</w:t>
      </w:r>
      <w:r w:rsidRPr="003909BF">
        <w:rPr>
          <w:rFonts w:ascii="Calibri Light" w:hAnsi="Calibri Light" w:cs="Arial"/>
          <w:sz w:val="26"/>
          <w:szCs w:val="26"/>
          <w:highlight w:val="yellow"/>
          <w:lang w:eastAsia="ru-RU"/>
        </w:rPr>
        <w:t xml:space="preserve"> – это изъяны в человеческом познании, созданные природой для того, чтобы люди могли объединяться в группы, подчиняться лидеру, мгновенно принимать решения</w:t>
      </w:r>
      <w:r>
        <w:rPr>
          <w:rFonts w:ascii="Calibri Light" w:hAnsi="Calibri Light" w:cs="Arial"/>
          <w:sz w:val="26"/>
          <w:szCs w:val="26"/>
          <w:lang w:eastAsia="ru-RU"/>
        </w:rPr>
        <w:t xml:space="preserve">; </w:t>
      </w:r>
      <w:r w:rsidRPr="00C332C2">
        <w:rPr>
          <w:rFonts w:ascii="Calibri Light" w:hAnsi="Calibri Light" w:cs="Arial"/>
          <w:i/>
          <w:sz w:val="26"/>
          <w:szCs w:val="26"/>
          <w:lang w:eastAsia="ru-RU"/>
        </w:rPr>
        <w:t>когнитивные</w:t>
      </w:r>
      <w:r>
        <w:rPr>
          <w:rFonts w:ascii="Calibri Light" w:hAnsi="Calibri Light" w:cs="Arial"/>
          <w:sz w:val="26"/>
          <w:szCs w:val="26"/>
          <w:lang w:eastAsia="ru-RU"/>
        </w:rPr>
        <w:t xml:space="preserve"> – значит работающие на уровне подсознания, то есть когнитивные искажения – это плоды деятельности нашего мозга, которые сознанием просто не замечаются; с другой стороны, когнитивные искажения (или </w:t>
      </w:r>
      <w:r w:rsidRPr="00C332C2">
        <w:rPr>
          <w:rFonts w:ascii="Calibri Light" w:hAnsi="Calibri Light" w:cs="Arial"/>
          <w:b/>
          <w:sz w:val="26"/>
          <w:szCs w:val="26"/>
          <w:lang w:eastAsia="ru-RU"/>
        </w:rPr>
        <w:t>эвристики</w:t>
      </w:r>
      <w:r>
        <w:rPr>
          <w:rFonts w:ascii="Calibri Light" w:hAnsi="Calibri Light" w:cs="Arial"/>
          <w:sz w:val="26"/>
          <w:szCs w:val="26"/>
          <w:lang w:eastAsia="ru-RU"/>
        </w:rPr>
        <w:t xml:space="preserve">) – это </w:t>
      </w:r>
      <w:r w:rsidRPr="003909BF">
        <w:rPr>
          <w:rFonts w:ascii="Calibri Light" w:hAnsi="Calibri Light" w:cs="Arial"/>
          <w:i/>
          <w:iCs/>
          <w:sz w:val="26"/>
          <w:szCs w:val="26"/>
          <w:lang w:eastAsia="ru-RU"/>
        </w:rPr>
        <w:t>стратегии мышления, позволяющие во многих ситуациях мгновенно выбирать действия, которые с наибольшей вероятностью будут правильны при условия ограниченного временем выбора</w:t>
      </w:r>
      <w:r w:rsidR="003909BF">
        <w:rPr>
          <w:rStyle w:val="ac"/>
          <w:rFonts w:ascii="Calibri Light" w:hAnsi="Calibri Light" w:cs="Arial"/>
          <w:sz w:val="26"/>
          <w:szCs w:val="26"/>
          <w:lang w:eastAsia="ru-RU"/>
        </w:rPr>
        <w:footnoteReference w:id="432"/>
      </w:r>
      <w:r>
        <w:rPr>
          <w:rFonts w:ascii="Calibri Light" w:hAnsi="Calibri Light" w:cs="Arial"/>
          <w:sz w:val="26"/>
          <w:szCs w:val="26"/>
          <w:lang w:eastAsia="ru-RU"/>
        </w:rPr>
        <w:t>, или недостатка информации, или даже недостаточного развития ума отдельных индивидов</w:t>
      </w:r>
      <w:r>
        <w:rPr>
          <w:rStyle w:val="ac"/>
          <w:rFonts w:ascii="Calibri Light" w:hAnsi="Calibri Light" w:cs="Arial"/>
          <w:sz w:val="26"/>
          <w:szCs w:val="26"/>
          <w:lang w:eastAsia="ru-RU"/>
        </w:rPr>
        <w:footnoteReference w:id="433"/>
      </w:r>
      <w:r>
        <w:rPr>
          <w:rFonts w:ascii="Calibri Light" w:hAnsi="Calibri Light" w:cs="Arial"/>
          <w:sz w:val="26"/>
          <w:szCs w:val="26"/>
          <w:lang w:eastAsia="ru-RU"/>
        </w:rPr>
        <w:t xml:space="preserve">. Когнитивные искажения помогли нашим предкам выживать, о чём много </w:t>
      </w:r>
      <w:r>
        <w:rPr>
          <w:rFonts w:ascii="Calibri Light" w:hAnsi="Calibri Light" w:cs="Arial"/>
          <w:sz w:val="26"/>
          <w:szCs w:val="26"/>
          <w:lang w:eastAsia="ru-RU"/>
        </w:rPr>
        <w:lastRenderedPageBreak/>
        <w:t xml:space="preserve">говорить не нужно; проблема же состоит в том, что </w:t>
      </w:r>
      <w:r w:rsidRPr="003909BF">
        <w:rPr>
          <w:rFonts w:ascii="Calibri Light" w:hAnsi="Calibri Light" w:cs="Arial"/>
          <w:sz w:val="26"/>
          <w:szCs w:val="26"/>
          <w:highlight w:val="yellow"/>
          <w:lang w:eastAsia="ru-RU"/>
        </w:rPr>
        <w:t>по мере развития цивилизации для дальнейшего прогресса когнитивные искажения должны были из подсознания переходить в сознание, подвергаться переоценке (усовершенствованию), но этого не происходит</w:t>
      </w:r>
      <w:r>
        <w:rPr>
          <w:rFonts w:ascii="Calibri Light" w:hAnsi="Calibri Light" w:cs="Arial"/>
          <w:sz w:val="26"/>
          <w:szCs w:val="26"/>
          <w:lang w:eastAsia="ru-RU"/>
        </w:rPr>
        <w:t>, отчего даже в нашем внешне развитом мире человек на уровне подсознания (не говоря уже о бессознательном!) человек слишком близок к животному, чтобы называться человеком; посему и управлять им можно как животным, если в нём разбираться</w:t>
      </w:r>
      <w:r>
        <w:rPr>
          <w:rStyle w:val="ac"/>
          <w:rFonts w:ascii="Calibri Light" w:hAnsi="Calibri Light" w:cs="Arial"/>
          <w:sz w:val="26"/>
          <w:szCs w:val="26"/>
          <w:lang w:eastAsia="ru-RU"/>
        </w:rPr>
        <w:footnoteReference w:id="434"/>
      </w:r>
      <w:r>
        <w:rPr>
          <w:rFonts w:ascii="Calibri Light" w:hAnsi="Calibri Light" w:cs="Arial"/>
          <w:sz w:val="26"/>
          <w:szCs w:val="26"/>
          <w:lang w:eastAsia="ru-RU"/>
        </w:rPr>
        <w:t>. Отсюда – власть любого государства имеет ключи к нашему порабощению, ведь знает о нас больше, нежели мы сами о себе знаем</w:t>
      </w:r>
      <w:r w:rsidR="00FF1EF9">
        <w:rPr>
          <w:rFonts w:ascii="Calibri Light" w:hAnsi="Calibri Light" w:cs="Arial"/>
          <w:sz w:val="26"/>
          <w:szCs w:val="26"/>
          <w:lang w:eastAsia="ru-RU"/>
        </w:rPr>
        <w:t>, и опирается на неразумность человека и его подчинение бессознательному и подсознанию, а подчинение это означает слепое стремление к утолению потребностей разного рода, даже больных, покуда есть больные</w:t>
      </w:r>
      <w:r>
        <w:rPr>
          <w:rFonts w:ascii="Calibri Light" w:hAnsi="Calibri Light" w:cs="Arial"/>
          <w:sz w:val="26"/>
          <w:szCs w:val="26"/>
          <w:lang w:eastAsia="ru-RU"/>
        </w:rPr>
        <w:t xml:space="preserve">; и прежде чем говорить о том, как и куда это абстрактное порабощение направлено, следует перечислить </w:t>
      </w:r>
      <w:r w:rsidRPr="008770F6">
        <w:rPr>
          <w:rFonts w:ascii="Calibri Light" w:hAnsi="Calibri Light" w:cs="Arial"/>
          <w:sz w:val="26"/>
          <w:szCs w:val="26"/>
          <w:u w:val="single"/>
          <w:lang w:eastAsia="ru-RU"/>
        </w:rPr>
        <w:t>основные</w:t>
      </w:r>
      <w:r>
        <w:rPr>
          <w:rStyle w:val="ac"/>
          <w:rFonts w:ascii="Calibri Light" w:hAnsi="Calibri Light" w:cs="Arial"/>
          <w:sz w:val="26"/>
          <w:szCs w:val="26"/>
          <w:u w:val="single"/>
          <w:lang w:eastAsia="ru-RU"/>
        </w:rPr>
        <w:footnoteReference w:id="435"/>
      </w:r>
      <w:r w:rsidRPr="008770F6">
        <w:rPr>
          <w:rFonts w:ascii="Calibri Light" w:hAnsi="Calibri Light" w:cs="Arial"/>
          <w:sz w:val="26"/>
          <w:szCs w:val="26"/>
          <w:u w:val="single"/>
          <w:lang w:eastAsia="ru-RU"/>
        </w:rPr>
        <w:t xml:space="preserve"> когнитивные искажения</w:t>
      </w:r>
      <w:r>
        <w:rPr>
          <w:rStyle w:val="ac"/>
          <w:rFonts w:ascii="Calibri Light" w:hAnsi="Calibri Light" w:cs="Arial"/>
          <w:sz w:val="26"/>
          <w:szCs w:val="26"/>
          <w:u w:val="single"/>
          <w:lang w:eastAsia="ru-RU"/>
        </w:rPr>
        <w:footnoteReference w:id="436"/>
      </w:r>
      <w:r>
        <w:rPr>
          <w:rFonts w:ascii="Calibri Light" w:hAnsi="Calibri Light" w:cs="Arial"/>
          <w:sz w:val="26"/>
          <w:szCs w:val="26"/>
          <w:lang w:eastAsia="ru-RU"/>
        </w:rPr>
        <w:t>:</w:t>
      </w:r>
      <w:r>
        <w:rPr>
          <w:rStyle w:val="ac"/>
          <w:rFonts w:ascii="Calibri Light" w:hAnsi="Calibri Light" w:cs="Arial"/>
          <w:sz w:val="26"/>
          <w:szCs w:val="26"/>
          <w:lang w:eastAsia="ru-RU"/>
        </w:rPr>
        <w:footnoteReference w:id="437"/>
      </w:r>
    </w:p>
    <w:p w14:paraId="5EF7F36C" w14:textId="77777777" w:rsidR="00790795" w:rsidRDefault="00790795" w:rsidP="002B0D79">
      <w:pPr>
        <w:pStyle w:val="a9"/>
        <w:numPr>
          <w:ilvl w:val="0"/>
          <w:numId w:val="131"/>
        </w:numPr>
        <w:jc w:val="both"/>
        <w:rPr>
          <w:rFonts w:ascii="Calibri Light" w:hAnsi="Calibri Light" w:cs="Arial"/>
          <w:sz w:val="26"/>
          <w:szCs w:val="26"/>
          <w:lang w:eastAsia="ru-RU"/>
        </w:rPr>
      </w:pPr>
      <w:r w:rsidRPr="0042319A">
        <w:rPr>
          <w:rFonts w:ascii="Calibri Light" w:hAnsi="Calibri Light" w:cs="Arial"/>
          <w:b/>
          <w:sz w:val="26"/>
          <w:szCs w:val="26"/>
          <w:lang w:eastAsia="ru-RU"/>
        </w:rPr>
        <w:t>Искажения, связанные с поведением и принятием решений</w:t>
      </w:r>
      <w:r>
        <w:rPr>
          <w:rFonts w:ascii="Calibri Light" w:hAnsi="Calibri Light" w:cs="Arial"/>
          <w:sz w:val="26"/>
          <w:szCs w:val="26"/>
          <w:lang w:eastAsia="ru-RU"/>
        </w:rPr>
        <w:t>:</w:t>
      </w:r>
    </w:p>
    <w:p w14:paraId="69426D38" w14:textId="490E3A77" w:rsidR="00790795" w:rsidRPr="0042319A" w:rsidRDefault="00790795" w:rsidP="002B0D79">
      <w:pPr>
        <w:pStyle w:val="a9"/>
        <w:numPr>
          <w:ilvl w:val="1"/>
          <w:numId w:val="131"/>
        </w:numPr>
        <w:jc w:val="both"/>
        <w:rPr>
          <w:rFonts w:ascii="Calibri Light" w:hAnsi="Calibri Light" w:cs="Arial"/>
          <w:sz w:val="26"/>
          <w:szCs w:val="26"/>
          <w:lang w:eastAsia="ru-RU"/>
        </w:rPr>
      </w:pPr>
      <w:r w:rsidRPr="00435CA5">
        <w:rPr>
          <w:rFonts w:ascii="Calibri Light" w:hAnsi="Calibri Light" w:cs="Arial"/>
          <w:b/>
          <w:i/>
          <w:sz w:val="26"/>
          <w:szCs w:val="26"/>
          <w:lang w:eastAsia="ru-RU"/>
        </w:rPr>
        <w:t>Амплификация</w:t>
      </w:r>
      <w:r w:rsidRPr="0042319A">
        <w:rPr>
          <w:rFonts w:ascii="Calibri Light" w:hAnsi="Calibri Light" w:cs="Arial"/>
          <w:sz w:val="26"/>
          <w:szCs w:val="26"/>
          <w:lang w:eastAsia="ru-RU"/>
        </w:rPr>
        <w:t xml:space="preserve"> — </w:t>
      </w:r>
      <w:r w:rsidRPr="00FD47C8">
        <w:rPr>
          <w:rFonts w:ascii="Calibri Light" w:hAnsi="Calibri Light" w:cs="Arial"/>
          <w:sz w:val="26"/>
          <w:szCs w:val="26"/>
          <w:highlight w:val="yellow"/>
          <w:lang w:eastAsia="ru-RU"/>
        </w:rPr>
        <w:t>вложение в достижение цели больше усилий, чем необходимо</w:t>
      </w:r>
      <w:r w:rsidRPr="0042319A">
        <w:rPr>
          <w:rFonts w:ascii="Calibri Light" w:hAnsi="Calibri Light" w:cs="Arial"/>
          <w:sz w:val="26"/>
          <w:szCs w:val="26"/>
          <w:lang w:eastAsia="ru-RU"/>
        </w:rPr>
        <w:t>, попытка «убить муху кувалдой». Вариант</w:t>
      </w:r>
      <w:r w:rsidR="00B43AEE">
        <w:rPr>
          <w:rFonts w:ascii="Calibri Light" w:hAnsi="Calibri Light" w:cs="Arial"/>
          <w:sz w:val="26"/>
          <w:szCs w:val="26"/>
          <w:lang w:eastAsia="ru-RU"/>
        </w:rPr>
        <w:t xml:space="preserve"> – </w:t>
      </w:r>
      <w:r w:rsidRPr="0042319A">
        <w:rPr>
          <w:rFonts w:ascii="Calibri Light" w:hAnsi="Calibri Light" w:cs="Arial"/>
          <w:sz w:val="26"/>
          <w:szCs w:val="26"/>
          <w:lang w:eastAsia="ru-RU"/>
        </w:rPr>
        <w:t>чрезмерно детальное планирование в условиях отсутствия в достаточном объёме исходных данных и наличия сильно влияющих на результат неопределённых или случайных факторов</w:t>
      </w:r>
      <w:r>
        <w:rPr>
          <w:rFonts w:ascii="Calibri Light" w:hAnsi="Calibri Light" w:cs="Arial"/>
          <w:sz w:val="26"/>
          <w:szCs w:val="26"/>
          <w:lang w:eastAsia="ru-RU"/>
        </w:rPr>
        <w:t xml:space="preserve">. Иными словами, люди склонны строить большие планы при тех условиях, когда это бесполезно ввиду недостатка информации; тем не менее, </w:t>
      </w:r>
      <w:r w:rsidRPr="00FD47C8">
        <w:rPr>
          <w:rFonts w:ascii="Calibri Light" w:hAnsi="Calibri Light" w:cs="Arial"/>
          <w:sz w:val="26"/>
          <w:szCs w:val="26"/>
          <w:highlight w:val="yellow"/>
          <w:lang w:eastAsia="ru-RU"/>
        </w:rPr>
        <w:t>люди пытаются всё продумать и чрезмерно беспокоятся над тем, что того не стоит; потом люди приучаются делать выводы из ничего</w:t>
      </w:r>
      <w:r>
        <w:rPr>
          <w:rFonts w:ascii="Calibri Light" w:hAnsi="Calibri Light" w:cs="Arial"/>
          <w:sz w:val="26"/>
          <w:szCs w:val="26"/>
          <w:lang w:eastAsia="ru-RU"/>
        </w:rPr>
        <w:t>, а это</w:t>
      </w:r>
      <w:r w:rsidR="00B43AEE">
        <w:rPr>
          <w:rFonts w:ascii="Calibri Light" w:hAnsi="Calibri Light" w:cs="Arial"/>
          <w:sz w:val="26"/>
          <w:szCs w:val="26"/>
          <w:lang w:eastAsia="ru-RU"/>
        </w:rPr>
        <w:t xml:space="preserve"> </w:t>
      </w:r>
      <w:r w:rsidR="00FD47C8">
        <w:rPr>
          <w:rFonts w:ascii="Calibri Light" w:hAnsi="Calibri Light" w:cs="Arial"/>
          <w:sz w:val="26"/>
          <w:szCs w:val="26"/>
          <w:lang w:eastAsia="ru-RU"/>
        </w:rPr>
        <w:t>– полная</w:t>
      </w:r>
      <w:r>
        <w:rPr>
          <w:rFonts w:ascii="Calibri Light" w:hAnsi="Calibri Light" w:cs="Arial"/>
          <w:sz w:val="26"/>
          <w:szCs w:val="26"/>
          <w:lang w:eastAsia="ru-RU"/>
        </w:rPr>
        <w:t xml:space="preserve"> непредсказуемость.</w:t>
      </w:r>
    </w:p>
    <w:p w14:paraId="3464E844" w14:textId="2C79D99C" w:rsidR="00790795" w:rsidRPr="0042319A" w:rsidRDefault="00790795" w:rsidP="002B0D79">
      <w:pPr>
        <w:pStyle w:val="a9"/>
        <w:numPr>
          <w:ilvl w:val="1"/>
          <w:numId w:val="131"/>
        </w:numPr>
        <w:jc w:val="both"/>
        <w:rPr>
          <w:rFonts w:ascii="Calibri Light" w:hAnsi="Calibri Light" w:cs="Arial"/>
          <w:sz w:val="26"/>
          <w:szCs w:val="26"/>
          <w:lang w:eastAsia="ru-RU"/>
        </w:rPr>
      </w:pPr>
      <w:r w:rsidRPr="00676B69">
        <w:rPr>
          <w:rFonts w:ascii="Calibri Light" w:hAnsi="Calibri Light" w:cs="Arial"/>
          <w:b/>
          <w:i/>
          <w:sz w:val="26"/>
          <w:szCs w:val="26"/>
          <w:u w:val="single"/>
          <w:lang w:eastAsia="ru-RU"/>
        </w:rPr>
        <w:t>Генерализация частных случаев</w:t>
      </w:r>
      <w:r w:rsidRPr="0042319A">
        <w:rPr>
          <w:rFonts w:ascii="Calibri Light" w:hAnsi="Calibri Light" w:cs="Arial"/>
          <w:sz w:val="26"/>
          <w:szCs w:val="26"/>
          <w:lang w:eastAsia="ru-RU"/>
        </w:rPr>
        <w:t xml:space="preserve"> </w:t>
      </w:r>
      <w:r>
        <w:rPr>
          <w:rFonts w:ascii="Calibri Light" w:hAnsi="Calibri Light" w:cs="Arial"/>
          <w:sz w:val="26"/>
          <w:szCs w:val="26"/>
          <w:lang w:eastAsia="ru-RU"/>
        </w:rPr>
        <w:t>–</w:t>
      </w:r>
      <w:r w:rsidRPr="0042319A">
        <w:rPr>
          <w:rFonts w:ascii="Calibri Light" w:hAnsi="Calibri Light" w:cs="Arial"/>
          <w:sz w:val="26"/>
          <w:szCs w:val="26"/>
          <w:lang w:eastAsia="ru-RU"/>
        </w:rPr>
        <w:t xml:space="preserve"> </w:t>
      </w:r>
      <w:r w:rsidRPr="00FD47C8">
        <w:rPr>
          <w:rFonts w:ascii="Calibri Light" w:hAnsi="Calibri Light" w:cs="Arial"/>
          <w:sz w:val="26"/>
          <w:szCs w:val="26"/>
          <w:highlight w:val="yellow"/>
          <w:lang w:eastAsia="ru-RU"/>
        </w:rPr>
        <w:t>безосновательный перенос характеристик частных или даже единичных случаев на обширные их совокупности</w:t>
      </w:r>
      <w:r w:rsidRPr="0042319A">
        <w:rPr>
          <w:rFonts w:ascii="Calibri Light" w:hAnsi="Calibri Light" w:cs="Arial"/>
          <w:sz w:val="26"/>
          <w:szCs w:val="26"/>
          <w:lang w:eastAsia="ru-RU"/>
        </w:rPr>
        <w:t>. Существует множество видов этого когнитивного искажения, классический вариант</w:t>
      </w:r>
      <w:r w:rsidR="00B43AEE">
        <w:rPr>
          <w:rFonts w:ascii="Calibri Light" w:hAnsi="Calibri Light" w:cs="Arial"/>
          <w:sz w:val="26"/>
          <w:szCs w:val="26"/>
          <w:lang w:eastAsia="ru-RU"/>
        </w:rPr>
        <w:t xml:space="preserve"> – </w:t>
      </w:r>
      <w:r w:rsidRPr="0042319A">
        <w:rPr>
          <w:rFonts w:ascii="Calibri Light" w:hAnsi="Calibri Light" w:cs="Arial"/>
          <w:sz w:val="26"/>
          <w:szCs w:val="26"/>
          <w:lang w:eastAsia="ru-RU"/>
        </w:rPr>
        <w:t>теория заговора.</w:t>
      </w:r>
      <w:r>
        <w:rPr>
          <w:rFonts w:ascii="Calibri Light" w:hAnsi="Calibri Light" w:cs="Arial"/>
          <w:sz w:val="26"/>
          <w:szCs w:val="26"/>
          <w:lang w:eastAsia="ru-RU"/>
        </w:rPr>
        <w:t xml:space="preserve"> Создание общих выводов на основе частных случаев также опасно тогда, когда </w:t>
      </w:r>
      <w:r w:rsidRPr="00FD47C8">
        <w:rPr>
          <w:rFonts w:ascii="Calibri Light" w:hAnsi="Calibri Light" w:cs="Arial"/>
          <w:i/>
          <w:iCs/>
          <w:sz w:val="26"/>
          <w:szCs w:val="26"/>
          <w:lang w:eastAsia="ru-RU"/>
        </w:rPr>
        <w:t>из излечимости нескольких психически больных делается вывод о том, что почти все – излечимы</w:t>
      </w:r>
      <w:r>
        <w:rPr>
          <w:rFonts w:ascii="Calibri Light" w:hAnsi="Calibri Light" w:cs="Arial"/>
          <w:sz w:val="26"/>
          <w:szCs w:val="26"/>
          <w:lang w:eastAsia="ru-RU"/>
        </w:rPr>
        <w:t>; то же касается гомосексуалистов: среди них немало весёлых и хороших людей, но это не значит, что примерно все таковы; напротив, больше двух третей гомосексуалистов полностью составляют тот класс, от которого исходит всё мировое зло</w:t>
      </w:r>
      <w:r w:rsidR="00FD47C8">
        <w:rPr>
          <w:rFonts w:ascii="Calibri Light" w:hAnsi="Calibri Light" w:cs="Arial"/>
          <w:sz w:val="26"/>
          <w:szCs w:val="26"/>
          <w:lang w:eastAsia="ru-RU"/>
        </w:rPr>
        <w:t>, просто они сами не называют себя гомосексуалистами и никому это не показывают</w:t>
      </w:r>
      <w:r>
        <w:rPr>
          <w:rFonts w:ascii="Calibri Light" w:hAnsi="Calibri Light" w:cs="Arial"/>
          <w:sz w:val="26"/>
          <w:szCs w:val="26"/>
          <w:lang w:eastAsia="ru-RU"/>
        </w:rPr>
        <w:t>.</w:t>
      </w:r>
    </w:p>
    <w:p w14:paraId="1E2F5A43"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435CA5">
        <w:rPr>
          <w:rFonts w:ascii="Calibri Light" w:hAnsi="Calibri Light" w:cs="Arial"/>
          <w:b/>
          <w:i/>
          <w:sz w:val="26"/>
          <w:szCs w:val="26"/>
          <w:lang w:eastAsia="ru-RU"/>
        </w:rPr>
        <w:lastRenderedPageBreak/>
        <w:t>Иллюзия контроля</w:t>
      </w:r>
      <w:r w:rsidRPr="0042319A">
        <w:rPr>
          <w:rFonts w:ascii="Calibri Light" w:hAnsi="Calibri Light" w:cs="Arial"/>
          <w:sz w:val="26"/>
          <w:szCs w:val="26"/>
          <w:lang w:eastAsia="ru-RU"/>
        </w:rPr>
        <w:t xml:space="preserve"> — тенденция людей верить, что они могут контролировать или, по крайней мере, влиять на результаты событий, на которые они на самом деле влиять не могут.</w:t>
      </w:r>
      <w:r>
        <w:rPr>
          <w:rFonts w:ascii="Calibri Light" w:hAnsi="Calibri Light" w:cs="Arial"/>
          <w:sz w:val="26"/>
          <w:szCs w:val="26"/>
          <w:lang w:eastAsia="ru-RU"/>
        </w:rPr>
        <w:t xml:space="preserve"> Это – неоправданная самоуверенность, которая может обернуться против человека; </w:t>
      </w:r>
      <w:r w:rsidRPr="00CE736B">
        <w:rPr>
          <w:rFonts w:ascii="Calibri Light" w:hAnsi="Calibri Light" w:cs="Arial"/>
          <w:sz w:val="26"/>
          <w:szCs w:val="26"/>
          <w:highlight w:val="yellow"/>
          <w:lang w:eastAsia="ru-RU"/>
        </w:rPr>
        <w:t>многие ужасные решения принимаются с той уверенностью, что однажды всё можно будет исправить после волевого усилия</w:t>
      </w:r>
      <w:r>
        <w:rPr>
          <w:rFonts w:ascii="Calibri Light" w:hAnsi="Calibri Light" w:cs="Arial"/>
          <w:sz w:val="26"/>
          <w:szCs w:val="26"/>
          <w:lang w:eastAsia="ru-RU"/>
        </w:rPr>
        <w:t>; при этом люди не всесильны даже над своими побуждениями и поступками.</w:t>
      </w:r>
    </w:p>
    <w:p w14:paraId="19A682DA" w14:textId="6164B6BA" w:rsidR="00790795" w:rsidRPr="0042319A" w:rsidRDefault="00790795" w:rsidP="002B0D79">
      <w:pPr>
        <w:pStyle w:val="a9"/>
        <w:numPr>
          <w:ilvl w:val="1"/>
          <w:numId w:val="131"/>
        </w:numPr>
        <w:jc w:val="both"/>
        <w:rPr>
          <w:rFonts w:ascii="Calibri Light" w:hAnsi="Calibri Light" w:cs="Arial"/>
          <w:sz w:val="26"/>
          <w:szCs w:val="26"/>
          <w:lang w:eastAsia="ru-RU"/>
        </w:rPr>
      </w:pPr>
      <w:r w:rsidRPr="00435CA5">
        <w:rPr>
          <w:rFonts w:ascii="Calibri Light" w:hAnsi="Calibri Light" w:cs="Arial"/>
          <w:b/>
          <w:i/>
          <w:sz w:val="26"/>
          <w:szCs w:val="26"/>
          <w:lang w:eastAsia="ru-RU"/>
        </w:rPr>
        <w:t>Иррациональное усиление</w:t>
      </w:r>
      <w:r>
        <w:rPr>
          <w:rFonts w:ascii="Calibri Light" w:hAnsi="Calibri Light" w:cs="Arial"/>
          <w:sz w:val="26"/>
          <w:szCs w:val="26"/>
          <w:lang w:eastAsia="ru-RU"/>
        </w:rPr>
        <w:t xml:space="preserve"> </w:t>
      </w:r>
      <w:r w:rsidRPr="0042319A">
        <w:rPr>
          <w:rFonts w:ascii="Calibri Light" w:hAnsi="Calibri Light" w:cs="Arial"/>
          <w:sz w:val="26"/>
          <w:szCs w:val="26"/>
          <w:lang w:eastAsia="ru-RU"/>
        </w:rPr>
        <w:t xml:space="preserve">— тенденция растущей привязанности к выбранному ранее направлению, схеме действий, — тенденция принимать иррациональные решения, основанные на прошлых рациональных решениях, или оправдание уже совершённых действий. Проявляется, например, на аукционах, когда цена вещи завышается, а также переговорах, при посещении врача и </w:t>
      </w:r>
      <w:r w:rsidR="00FD47C8" w:rsidRPr="0042319A">
        <w:rPr>
          <w:rFonts w:ascii="Calibri Light" w:hAnsi="Calibri Light" w:cs="Arial"/>
          <w:sz w:val="26"/>
          <w:szCs w:val="26"/>
          <w:lang w:eastAsia="ru-RU"/>
        </w:rPr>
        <w:t>т. п.</w:t>
      </w:r>
      <w:r w:rsidRPr="0042319A">
        <w:rPr>
          <w:rFonts w:ascii="Calibri Light" w:hAnsi="Calibri Light" w:cs="Arial"/>
          <w:sz w:val="26"/>
          <w:szCs w:val="26"/>
          <w:lang w:eastAsia="ru-RU"/>
        </w:rPr>
        <w:t xml:space="preserve">, в ходе которых может </w:t>
      </w:r>
      <w:r w:rsidR="00CE736B" w:rsidRPr="0042319A">
        <w:rPr>
          <w:rFonts w:ascii="Calibri Light" w:hAnsi="Calibri Light" w:cs="Arial"/>
          <w:sz w:val="26"/>
          <w:szCs w:val="26"/>
          <w:lang w:eastAsia="ru-RU"/>
        </w:rPr>
        <w:t>появиться</w:t>
      </w:r>
      <w:r w:rsidRPr="0042319A">
        <w:rPr>
          <w:rFonts w:ascii="Calibri Light" w:hAnsi="Calibri Light" w:cs="Arial"/>
          <w:sz w:val="26"/>
          <w:szCs w:val="26"/>
          <w:lang w:eastAsia="ru-RU"/>
        </w:rPr>
        <w:t xml:space="preserve"> новая, требующая учёта информация.</w:t>
      </w:r>
      <w:r>
        <w:rPr>
          <w:rFonts w:ascii="Calibri Light" w:hAnsi="Calibri Light" w:cs="Arial"/>
          <w:sz w:val="26"/>
          <w:szCs w:val="26"/>
          <w:lang w:eastAsia="ru-RU"/>
        </w:rPr>
        <w:t xml:space="preserve"> Да и ошибочные теории зачастую вырастают из правильных выводов, но переоценённых.</w:t>
      </w:r>
    </w:p>
    <w:p w14:paraId="23F695C0"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435CA5">
        <w:rPr>
          <w:rFonts w:ascii="Calibri Light" w:hAnsi="Calibri Light" w:cs="Arial"/>
          <w:b/>
          <w:i/>
          <w:sz w:val="26"/>
          <w:szCs w:val="26"/>
          <w:lang w:eastAsia="ru-RU"/>
        </w:rPr>
        <w:t>Искажение в восприятии сделанного выбора</w:t>
      </w:r>
      <w:r w:rsidRPr="0042319A">
        <w:rPr>
          <w:rFonts w:ascii="Calibri Light" w:hAnsi="Calibri Light" w:cs="Arial"/>
          <w:sz w:val="26"/>
          <w:szCs w:val="26"/>
          <w:lang w:eastAsia="ru-RU"/>
        </w:rPr>
        <w:t xml:space="preserve"> — тенденция помнить свои выборы как более правильные, чем они были на самом деле</w:t>
      </w:r>
      <w:r>
        <w:rPr>
          <w:rFonts w:ascii="Calibri Light" w:hAnsi="Calibri Light" w:cs="Arial"/>
          <w:sz w:val="26"/>
          <w:szCs w:val="26"/>
          <w:lang w:eastAsia="ru-RU"/>
        </w:rPr>
        <w:t>; связано с искажённым восприятием прошлого</w:t>
      </w:r>
      <w:r w:rsidRPr="0042319A">
        <w:rPr>
          <w:rFonts w:ascii="Calibri Light" w:hAnsi="Calibri Light" w:cs="Arial"/>
          <w:sz w:val="26"/>
          <w:szCs w:val="26"/>
          <w:lang w:eastAsia="ru-RU"/>
        </w:rPr>
        <w:t>.</w:t>
      </w:r>
      <w:r>
        <w:rPr>
          <w:rFonts w:ascii="Calibri Light" w:hAnsi="Calibri Light" w:cs="Arial"/>
          <w:sz w:val="26"/>
          <w:szCs w:val="26"/>
          <w:lang w:eastAsia="ru-RU"/>
        </w:rPr>
        <w:t xml:space="preserve"> Ещё хуже, когда люди придерживаются давно выбранной позиции, оценивая её как более верную, нежели та была.</w:t>
      </w:r>
    </w:p>
    <w:p w14:paraId="45DBB533"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676B69">
        <w:rPr>
          <w:rFonts w:ascii="Calibri Light" w:hAnsi="Calibri Light" w:cs="Arial"/>
          <w:b/>
          <w:i/>
          <w:sz w:val="26"/>
          <w:szCs w:val="26"/>
          <w:u w:val="single"/>
          <w:lang w:eastAsia="ru-RU"/>
        </w:rPr>
        <w:t>Затягивание</w:t>
      </w:r>
      <w:r w:rsidRPr="003D2D30">
        <w:rPr>
          <w:rFonts w:ascii="Calibri Light" w:hAnsi="Calibri Light" w:cs="Arial"/>
          <w:b/>
          <w:i/>
          <w:sz w:val="26"/>
          <w:szCs w:val="26"/>
          <w:lang w:eastAsia="ru-RU"/>
        </w:rPr>
        <w:t xml:space="preserve"> (прокрастинация)</w:t>
      </w:r>
      <w:r w:rsidRPr="0042319A">
        <w:rPr>
          <w:rFonts w:ascii="Calibri Light" w:hAnsi="Calibri Light" w:cs="Arial"/>
          <w:sz w:val="26"/>
          <w:szCs w:val="26"/>
          <w:lang w:eastAsia="ru-RU"/>
        </w:rPr>
        <w:t>— систематическое неоправданное откладывание, оттягиван</w:t>
      </w:r>
      <w:r>
        <w:rPr>
          <w:rFonts w:ascii="Calibri Light" w:hAnsi="Calibri Light" w:cs="Arial"/>
          <w:sz w:val="26"/>
          <w:szCs w:val="26"/>
          <w:lang w:eastAsia="ru-RU"/>
        </w:rPr>
        <w:t xml:space="preserve">ие начала неизбежной работы. Вообще, </w:t>
      </w:r>
      <w:r w:rsidRPr="00A12BCC">
        <w:rPr>
          <w:rFonts w:ascii="Calibri Light" w:hAnsi="Calibri Light" w:cs="Arial"/>
          <w:sz w:val="26"/>
          <w:szCs w:val="26"/>
          <w:highlight w:val="yellow"/>
          <w:lang w:eastAsia="ru-RU"/>
        </w:rPr>
        <w:t>люди всё склонны откладывать, начиная от работы, продолжая саморазвитием и обустройством личной жизни, а кончая самой жизнью</w:t>
      </w:r>
      <w:r>
        <w:rPr>
          <w:rFonts w:ascii="Calibri Light" w:hAnsi="Calibri Light" w:cs="Arial"/>
          <w:sz w:val="26"/>
          <w:szCs w:val="26"/>
          <w:lang w:eastAsia="ru-RU"/>
        </w:rPr>
        <w:t>, нормальной жизнью, к которой они стремятся до смерти.</w:t>
      </w:r>
    </w:p>
    <w:p w14:paraId="18C34630"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3D2D30">
        <w:rPr>
          <w:rFonts w:ascii="Calibri Light" w:hAnsi="Calibri Light" w:cs="Arial"/>
          <w:b/>
          <w:i/>
          <w:sz w:val="26"/>
          <w:szCs w:val="26"/>
          <w:lang w:eastAsia="ru-RU"/>
        </w:rPr>
        <w:t>Эффект повального увлечения, конформизм</w:t>
      </w:r>
      <w:r w:rsidRPr="0042319A">
        <w:rPr>
          <w:rFonts w:ascii="Calibri Light" w:hAnsi="Calibri Light" w:cs="Arial"/>
          <w:sz w:val="26"/>
          <w:szCs w:val="26"/>
          <w:lang w:eastAsia="ru-RU"/>
        </w:rPr>
        <w:t xml:space="preserve"> — тенденция делать (или верить в) вещи, потому что много других людей делают это (или верят в это). Относится к групповому мышлению, стадному поведению и маниям.</w:t>
      </w:r>
      <w:r>
        <w:rPr>
          <w:rFonts w:ascii="Calibri Light" w:hAnsi="Calibri Light" w:cs="Arial"/>
          <w:sz w:val="26"/>
          <w:szCs w:val="26"/>
          <w:lang w:eastAsia="ru-RU"/>
        </w:rPr>
        <w:t xml:space="preserve"> </w:t>
      </w:r>
      <w:r w:rsidRPr="00A12BCC">
        <w:rPr>
          <w:rFonts w:ascii="Calibri Light" w:hAnsi="Calibri Light" w:cs="Arial"/>
          <w:sz w:val="26"/>
          <w:szCs w:val="26"/>
          <w:highlight w:val="yellow"/>
          <w:lang w:eastAsia="ru-RU"/>
        </w:rPr>
        <w:t>Практически всё порабощение основывается на влиянии на каждого человека через толпу, ибо на толпу повлиять легче (она ниже интеллектом, чем отдельные люди), а люди невольно пытаются не отставать от толпы</w:t>
      </w:r>
      <w:r>
        <w:rPr>
          <w:rFonts w:ascii="Calibri Light" w:hAnsi="Calibri Light" w:cs="Arial"/>
          <w:sz w:val="26"/>
          <w:szCs w:val="26"/>
          <w:lang w:eastAsia="ru-RU"/>
        </w:rPr>
        <w:t>.</w:t>
      </w:r>
    </w:p>
    <w:p w14:paraId="16685F0E"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676B69">
        <w:rPr>
          <w:rFonts w:ascii="Calibri Light" w:hAnsi="Calibri Light" w:cs="Arial"/>
          <w:b/>
          <w:i/>
          <w:sz w:val="26"/>
          <w:szCs w:val="26"/>
          <w:u w:val="single"/>
          <w:lang w:eastAsia="ru-RU"/>
        </w:rPr>
        <w:t>Недооценка бездействия</w:t>
      </w:r>
      <w:r w:rsidRPr="0042319A">
        <w:rPr>
          <w:rFonts w:ascii="Calibri Light" w:hAnsi="Calibri Light" w:cs="Arial"/>
          <w:sz w:val="26"/>
          <w:szCs w:val="26"/>
          <w:lang w:eastAsia="ru-RU"/>
        </w:rPr>
        <w:t xml:space="preserve"> — тенденция оценивать вредоносные действия как худшие и менее моральные, чем в равной степени преступное бездействие.</w:t>
      </w:r>
      <w:r>
        <w:rPr>
          <w:rFonts w:ascii="Calibri Light" w:hAnsi="Calibri Light" w:cs="Arial"/>
          <w:sz w:val="26"/>
          <w:szCs w:val="26"/>
          <w:lang w:eastAsia="ru-RU"/>
        </w:rPr>
        <w:t xml:space="preserve"> Иными словами, это – </w:t>
      </w:r>
      <w:r w:rsidRPr="00A12BCC">
        <w:rPr>
          <w:rFonts w:ascii="Calibri Light" w:hAnsi="Calibri Light" w:cs="Arial"/>
          <w:sz w:val="26"/>
          <w:szCs w:val="26"/>
          <w:highlight w:val="yellow"/>
          <w:lang w:eastAsia="ru-RU"/>
        </w:rPr>
        <w:t>повод своим бездействием потакать самым разным преступлениям, лишь бы в своих глазах не совершать преступление</w:t>
      </w:r>
      <w:r>
        <w:rPr>
          <w:rFonts w:ascii="Calibri Light" w:hAnsi="Calibri Light" w:cs="Arial"/>
          <w:sz w:val="26"/>
          <w:szCs w:val="26"/>
          <w:lang w:eastAsia="ru-RU"/>
        </w:rPr>
        <w:t>.</w:t>
      </w:r>
    </w:p>
    <w:p w14:paraId="3D1357BB"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3D2D30">
        <w:rPr>
          <w:rFonts w:ascii="Calibri Light" w:hAnsi="Calibri Light" w:cs="Arial"/>
          <w:b/>
          <w:i/>
          <w:sz w:val="26"/>
          <w:szCs w:val="26"/>
          <w:lang w:eastAsia="ru-RU"/>
        </w:rPr>
        <w:t>Неприятие потери</w:t>
      </w:r>
      <w:r>
        <w:rPr>
          <w:rFonts w:ascii="Calibri Light" w:hAnsi="Calibri Light" w:cs="Arial"/>
          <w:sz w:val="26"/>
          <w:szCs w:val="26"/>
          <w:lang w:eastAsia="ru-RU"/>
        </w:rPr>
        <w:t xml:space="preserve"> </w:t>
      </w:r>
      <w:r w:rsidRPr="0042319A">
        <w:rPr>
          <w:rFonts w:ascii="Calibri Light" w:hAnsi="Calibri Light" w:cs="Arial"/>
          <w:sz w:val="26"/>
          <w:szCs w:val="26"/>
          <w:lang w:eastAsia="ru-RU"/>
        </w:rPr>
        <w:t>— отрицательная полезность, связываемая с потерей объекта, оказывается больше, чем полезность, связанная с приобретением его. Люди больше огорчаются от потери какой-то вещи, чем они радовались бы её находке.</w:t>
      </w:r>
      <w:r>
        <w:rPr>
          <w:rFonts w:ascii="Calibri Light" w:hAnsi="Calibri Light" w:cs="Arial"/>
          <w:sz w:val="26"/>
          <w:szCs w:val="26"/>
          <w:lang w:eastAsia="ru-RU"/>
        </w:rPr>
        <w:t xml:space="preserve"> Лишний стресс; иногда люди при потере своего государства огорчаются больше, нежели радовались бы, когда оно б вдруг вернулось; человек – существо иррациональное.</w:t>
      </w:r>
    </w:p>
    <w:p w14:paraId="2A196AE4"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676B69">
        <w:rPr>
          <w:rFonts w:ascii="Calibri Light" w:hAnsi="Calibri Light" w:cs="Arial"/>
          <w:b/>
          <w:i/>
          <w:sz w:val="26"/>
          <w:szCs w:val="26"/>
          <w:u w:val="single"/>
          <w:lang w:eastAsia="ru-RU"/>
        </w:rPr>
        <w:t>Отвращение к крайним решениям</w:t>
      </w:r>
      <w:r w:rsidRPr="0042319A">
        <w:rPr>
          <w:rFonts w:ascii="Calibri Light" w:hAnsi="Calibri Light" w:cs="Arial"/>
          <w:sz w:val="26"/>
          <w:szCs w:val="26"/>
          <w:lang w:eastAsia="ru-RU"/>
        </w:rPr>
        <w:t xml:space="preserve"> — тенденция избегать экстремальных решений, выбирая промежуточные.</w:t>
      </w:r>
      <w:r>
        <w:rPr>
          <w:rFonts w:ascii="Calibri Light" w:hAnsi="Calibri Light" w:cs="Arial"/>
          <w:sz w:val="26"/>
          <w:szCs w:val="26"/>
          <w:lang w:eastAsia="ru-RU"/>
        </w:rPr>
        <w:t xml:space="preserve"> По вине этого искажения </w:t>
      </w:r>
      <w:r w:rsidRPr="00A12BCC">
        <w:rPr>
          <w:rFonts w:ascii="Calibri Light" w:hAnsi="Calibri Light" w:cs="Arial"/>
          <w:sz w:val="26"/>
          <w:szCs w:val="26"/>
          <w:highlight w:val="yellow"/>
          <w:lang w:eastAsia="ru-RU"/>
        </w:rPr>
        <w:t xml:space="preserve">вместо радикального уничтожения </w:t>
      </w:r>
      <w:r w:rsidRPr="00A12BCC">
        <w:rPr>
          <w:rFonts w:ascii="Calibri Light" w:hAnsi="Calibri Light" w:cs="Arial"/>
          <w:sz w:val="26"/>
          <w:szCs w:val="26"/>
          <w:highlight w:val="yellow"/>
          <w:lang w:eastAsia="ru-RU"/>
        </w:rPr>
        <w:lastRenderedPageBreak/>
        <w:t>дегенерации общество мусолило тему больных людей, пыталось им помогать или немного их ограничивать, пока не сгнило</w:t>
      </w:r>
      <w:r>
        <w:rPr>
          <w:rFonts w:ascii="Calibri Light" w:hAnsi="Calibri Light" w:cs="Arial"/>
          <w:sz w:val="26"/>
          <w:szCs w:val="26"/>
          <w:lang w:eastAsia="ru-RU"/>
        </w:rPr>
        <w:t>.</w:t>
      </w:r>
    </w:p>
    <w:p w14:paraId="2C266B05"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3D2D30">
        <w:rPr>
          <w:rFonts w:ascii="Calibri Light" w:hAnsi="Calibri Light" w:cs="Arial"/>
          <w:b/>
          <w:i/>
          <w:sz w:val="26"/>
          <w:szCs w:val="26"/>
          <w:lang w:eastAsia="ru-RU"/>
        </w:rPr>
        <w:t>Отклонение в сторону результата</w:t>
      </w:r>
      <w:r w:rsidRPr="0042319A">
        <w:rPr>
          <w:rFonts w:ascii="Calibri Light" w:hAnsi="Calibri Light" w:cs="Arial"/>
          <w:sz w:val="26"/>
          <w:szCs w:val="26"/>
          <w:lang w:eastAsia="ru-RU"/>
        </w:rPr>
        <w:t xml:space="preserve"> — тенденция судить о решениях по их окончательным результатам, вместо того чтобы оценивать качество решений по обстоятельствам того момента времени, когда они были приняты («Победителей не судят»).</w:t>
      </w:r>
    </w:p>
    <w:p w14:paraId="58E46F83"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676B69">
        <w:rPr>
          <w:rFonts w:ascii="Calibri Light" w:hAnsi="Calibri Light" w:cs="Arial"/>
          <w:b/>
          <w:i/>
          <w:sz w:val="26"/>
          <w:szCs w:val="26"/>
          <w:u w:val="single"/>
          <w:lang w:eastAsia="ru-RU"/>
        </w:rPr>
        <w:t>Отклонение в сторону статуса кво</w:t>
      </w:r>
      <w:r w:rsidRPr="0042319A">
        <w:rPr>
          <w:rFonts w:ascii="Calibri Light" w:hAnsi="Calibri Light" w:cs="Arial"/>
          <w:sz w:val="26"/>
          <w:szCs w:val="26"/>
          <w:lang w:eastAsia="ru-RU"/>
        </w:rPr>
        <w:t xml:space="preserve"> — тенденция людей желать, чтобы вещи оставались приблизительно теми же самыми</w:t>
      </w:r>
      <w:r>
        <w:rPr>
          <w:rFonts w:ascii="Calibri Light" w:hAnsi="Calibri Light" w:cs="Arial"/>
          <w:sz w:val="26"/>
          <w:szCs w:val="26"/>
          <w:lang w:eastAsia="ru-RU"/>
        </w:rPr>
        <w:t xml:space="preserve">, </w:t>
      </w:r>
      <w:r w:rsidRPr="00A12BCC">
        <w:rPr>
          <w:rFonts w:ascii="Calibri Light" w:hAnsi="Calibri Light" w:cs="Arial"/>
          <w:sz w:val="26"/>
          <w:szCs w:val="26"/>
          <w:highlight w:val="yellow"/>
          <w:lang w:eastAsia="ru-RU"/>
        </w:rPr>
        <w:t>страх любых перемен, включая хороших. Можно ли сделать общество лучше, когда люди желают сохранить имеющееся, каким бы плохим оно не было?</w:t>
      </w:r>
    </w:p>
    <w:p w14:paraId="4E96E67B"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C14F4E">
        <w:rPr>
          <w:rFonts w:ascii="Calibri Light" w:hAnsi="Calibri Light" w:cs="Arial"/>
          <w:b/>
          <w:i/>
          <w:sz w:val="26"/>
          <w:szCs w:val="26"/>
          <w:lang w:eastAsia="ru-RU"/>
        </w:rPr>
        <w:t>Отрицание вероятности</w:t>
      </w:r>
      <w:r w:rsidRPr="0042319A">
        <w:rPr>
          <w:rFonts w:ascii="Calibri Light" w:hAnsi="Calibri Light" w:cs="Arial"/>
          <w:sz w:val="26"/>
          <w:szCs w:val="26"/>
          <w:lang w:eastAsia="ru-RU"/>
        </w:rPr>
        <w:t xml:space="preserve"> — тенденция полностью отвергать вероятностную проблематику при принятии решений в условиях неопределённости.</w:t>
      </w:r>
      <w:r>
        <w:rPr>
          <w:rFonts w:ascii="Calibri Light" w:hAnsi="Calibri Light" w:cs="Arial"/>
          <w:sz w:val="26"/>
          <w:szCs w:val="26"/>
          <w:lang w:eastAsia="ru-RU"/>
        </w:rPr>
        <w:t xml:space="preserve"> Типичный пример: бояться погибнуть в авиакатастрофе, покуда в автокатастрофах люди погибают в десятки раз чаще. Также люди боятся вакцинации, не учитывая, что от неё погибает в сотни раз меньше людей, чем от болезни, против которой не сформировался иммунитет; то же самое относится к вакцинации общества.</w:t>
      </w:r>
    </w:p>
    <w:p w14:paraId="0E14DA1F"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676B69">
        <w:rPr>
          <w:rFonts w:ascii="Calibri Light" w:hAnsi="Calibri Light" w:cs="Arial"/>
          <w:b/>
          <w:i/>
          <w:sz w:val="26"/>
          <w:szCs w:val="26"/>
          <w:u w:val="single"/>
          <w:lang w:eastAsia="ru-RU"/>
        </w:rPr>
        <w:t>Ошибка, связанная с частными примерами</w:t>
      </w:r>
      <w:r w:rsidRPr="00C14F4E">
        <w:rPr>
          <w:rFonts w:ascii="Calibri Light" w:hAnsi="Calibri Light" w:cs="Arial"/>
          <w:b/>
          <w:i/>
          <w:sz w:val="26"/>
          <w:szCs w:val="26"/>
          <w:lang w:eastAsia="ru-RU"/>
        </w:rPr>
        <w:t xml:space="preserve"> (явление нерепрезентативной выборки) </w:t>
      </w:r>
      <w:r w:rsidRPr="0042319A">
        <w:rPr>
          <w:rFonts w:ascii="Calibri Light" w:hAnsi="Calibri Light" w:cs="Arial"/>
          <w:sz w:val="26"/>
          <w:szCs w:val="26"/>
          <w:lang w:eastAsia="ru-RU"/>
        </w:rPr>
        <w:t>— игнорирование доступных статистических данных в пользу частных случаев.</w:t>
      </w:r>
      <w:r>
        <w:rPr>
          <w:rFonts w:ascii="Calibri Light" w:hAnsi="Calibri Light" w:cs="Arial"/>
          <w:sz w:val="26"/>
          <w:szCs w:val="26"/>
          <w:lang w:eastAsia="ru-RU"/>
        </w:rPr>
        <w:t xml:space="preserve"> Тесно связано с </w:t>
      </w:r>
      <w:r w:rsidRPr="00C14F4E">
        <w:rPr>
          <w:rFonts w:ascii="Calibri Light" w:hAnsi="Calibri Light" w:cs="Arial"/>
          <w:i/>
          <w:sz w:val="26"/>
          <w:szCs w:val="26"/>
          <w:lang w:eastAsia="ru-RU"/>
        </w:rPr>
        <w:t>генерализацией частных случаев</w:t>
      </w:r>
      <w:r>
        <w:rPr>
          <w:rFonts w:ascii="Calibri Light" w:hAnsi="Calibri Light" w:cs="Arial"/>
          <w:sz w:val="26"/>
          <w:szCs w:val="26"/>
          <w:lang w:eastAsia="ru-RU"/>
        </w:rPr>
        <w:t>.</w:t>
      </w:r>
    </w:p>
    <w:p w14:paraId="51009E25"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C14F4E">
        <w:rPr>
          <w:rFonts w:ascii="Calibri Light" w:hAnsi="Calibri Light" w:cs="Arial"/>
          <w:b/>
          <w:i/>
          <w:sz w:val="26"/>
          <w:szCs w:val="26"/>
          <w:lang w:eastAsia="ru-RU"/>
        </w:rPr>
        <w:t>Переоценка скидок</w:t>
      </w:r>
      <w:r>
        <w:rPr>
          <w:rFonts w:ascii="Calibri Light" w:hAnsi="Calibri Light" w:cs="Arial"/>
          <w:sz w:val="26"/>
          <w:szCs w:val="26"/>
          <w:lang w:eastAsia="ru-RU"/>
        </w:rPr>
        <w:t xml:space="preserve"> </w:t>
      </w:r>
      <w:r w:rsidRPr="0042319A">
        <w:rPr>
          <w:rFonts w:ascii="Calibri Light" w:hAnsi="Calibri Light" w:cs="Arial"/>
          <w:sz w:val="26"/>
          <w:szCs w:val="26"/>
          <w:lang w:eastAsia="ru-RU"/>
        </w:rPr>
        <w:t>— тенденция людей тем больше предпочитать более близкие во времени выплаты относительно выплат в более отдалённом будущем, чем ближе обе выплаты к настоящему времени.</w:t>
      </w:r>
      <w:r>
        <w:rPr>
          <w:rFonts w:ascii="Calibri Light" w:hAnsi="Calibri Light" w:cs="Arial"/>
          <w:sz w:val="26"/>
          <w:szCs w:val="26"/>
          <w:lang w:eastAsia="ru-RU"/>
        </w:rPr>
        <w:t xml:space="preserve"> </w:t>
      </w:r>
      <w:r w:rsidRPr="004A1DED">
        <w:rPr>
          <w:rFonts w:ascii="Calibri Light" w:hAnsi="Calibri Light" w:cs="Arial"/>
          <w:sz w:val="26"/>
          <w:szCs w:val="26"/>
          <w:highlight w:val="yellow"/>
          <w:lang w:eastAsia="ru-RU"/>
        </w:rPr>
        <w:t>Люди выберут получение мелкой радости в ближайшее время, нежели счастье не в ближайшее; поэтому они не получат счастья, так как этими мелкими радостями их будут контролировать</w:t>
      </w:r>
      <w:r>
        <w:rPr>
          <w:rFonts w:ascii="Calibri Light" w:hAnsi="Calibri Light" w:cs="Arial"/>
          <w:sz w:val="26"/>
          <w:szCs w:val="26"/>
          <w:lang w:eastAsia="ru-RU"/>
        </w:rPr>
        <w:t>.</w:t>
      </w:r>
    </w:p>
    <w:p w14:paraId="1FBFC4D7"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676B69">
        <w:rPr>
          <w:rFonts w:ascii="Calibri Light" w:hAnsi="Calibri Light" w:cs="Arial"/>
          <w:b/>
          <w:i/>
          <w:sz w:val="26"/>
          <w:szCs w:val="26"/>
          <w:u w:val="single"/>
          <w:lang w:eastAsia="ru-RU"/>
        </w:rPr>
        <w:t>Подчинение авторитету</w:t>
      </w:r>
      <w:r w:rsidRPr="0042319A">
        <w:rPr>
          <w:rFonts w:ascii="Calibri Light" w:hAnsi="Calibri Light" w:cs="Arial"/>
          <w:sz w:val="26"/>
          <w:szCs w:val="26"/>
          <w:lang w:eastAsia="ru-RU"/>
        </w:rPr>
        <w:t xml:space="preserve"> — склонность людей подчиняться авторитету, игнорируя свои собственные суждения о целесообразности действия</w:t>
      </w:r>
      <w:r>
        <w:rPr>
          <w:rFonts w:ascii="Calibri Light" w:hAnsi="Calibri Light" w:cs="Arial"/>
          <w:sz w:val="26"/>
          <w:szCs w:val="26"/>
          <w:lang w:eastAsia="ru-RU"/>
        </w:rPr>
        <w:t xml:space="preserve">; и </w:t>
      </w:r>
      <w:r w:rsidRPr="004A1DED">
        <w:rPr>
          <w:rFonts w:ascii="Calibri Light" w:hAnsi="Calibri Light" w:cs="Arial"/>
          <w:sz w:val="26"/>
          <w:szCs w:val="26"/>
          <w:highlight w:val="yellow"/>
          <w:lang w:eastAsia="ru-RU"/>
        </w:rPr>
        <w:t>зачастую авторитетность каких-то людей определяется общественным мнением, так что нам диктуют, чьё мнение мы должны считать выше собственного</w:t>
      </w:r>
      <w:r w:rsidRPr="0042319A">
        <w:rPr>
          <w:rFonts w:ascii="Calibri Light" w:hAnsi="Calibri Light" w:cs="Arial"/>
          <w:sz w:val="26"/>
          <w:szCs w:val="26"/>
          <w:lang w:eastAsia="ru-RU"/>
        </w:rPr>
        <w:t>. Смотрите также эксперимент Милгрэма.</w:t>
      </w:r>
    </w:p>
    <w:p w14:paraId="1AEF25F4"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C14F4E">
        <w:rPr>
          <w:rFonts w:ascii="Calibri Light" w:hAnsi="Calibri Light" w:cs="Arial"/>
          <w:b/>
          <w:i/>
          <w:sz w:val="26"/>
          <w:szCs w:val="26"/>
          <w:lang w:eastAsia="ru-RU"/>
        </w:rPr>
        <w:t>Потребность в противоречии</w:t>
      </w:r>
      <w:r w:rsidRPr="0042319A">
        <w:rPr>
          <w:rFonts w:ascii="Calibri Light" w:hAnsi="Calibri Light" w:cs="Arial"/>
          <w:sz w:val="26"/>
          <w:szCs w:val="26"/>
          <w:lang w:eastAsia="ru-RU"/>
        </w:rPr>
        <w:t xml:space="preserve"> — более быстрое распространение более сенсационных, цепляющих за больные темы или возбуждающих дух противоречия сообщений в открытой печати.</w:t>
      </w:r>
      <w:r>
        <w:rPr>
          <w:rFonts w:ascii="Calibri Light" w:hAnsi="Calibri Light" w:cs="Arial"/>
          <w:sz w:val="26"/>
          <w:szCs w:val="26"/>
          <w:lang w:eastAsia="ru-RU"/>
        </w:rPr>
        <w:t xml:space="preserve"> Люди быстрее обратят внимание на ту информацию, которая крайне противоречит их мировоззрению; а ещё </w:t>
      </w:r>
      <w:r w:rsidRPr="004A1DED">
        <w:rPr>
          <w:rFonts w:ascii="Calibri Light" w:hAnsi="Calibri Light" w:cs="Arial"/>
          <w:sz w:val="26"/>
          <w:szCs w:val="26"/>
          <w:highlight w:val="yellow"/>
          <w:lang w:eastAsia="ru-RU"/>
        </w:rPr>
        <w:t>они могут свести немного неприятную информацию к крайности, чтобы возыметь жажду противоречить</w:t>
      </w:r>
      <w:r>
        <w:rPr>
          <w:rFonts w:ascii="Calibri Light" w:hAnsi="Calibri Light" w:cs="Arial"/>
          <w:sz w:val="26"/>
          <w:szCs w:val="26"/>
          <w:lang w:eastAsia="ru-RU"/>
        </w:rPr>
        <w:t>.</w:t>
      </w:r>
    </w:p>
    <w:p w14:paraId="638FBDCE"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676B69">
        <w:rPr>
          <w:rFonts w:ascii="Calibri Light" w:hAnsi="Calibri Light" w:cs="Arial"/>
          <w:b/>
          <w:i/>
          <w:sz w:val="26"/>
          <w:szCs w:val="26"/>
          <w:u w:val="single"/>
          <w:lang w:eastAsia="ru-RU"/>
        </w:rPr>
        <w:t>Предвзятость подтверждения</w:t>
      </w:r>
      <w:r w:rsidRPr="0042319A">
        <w:rPr>
          <w:rFonts w:ascii="Calibri Light" w:hAnsi="Calibri Light" w:cs="Arial"/>
          <w:sz w:val="26"/>
          <w:szCs w:val="26"/>
          <w:lang w:eastAsia="ru-RU"/>
        </w:rPr>
        <w:t xml:space="preserve"> — тенденция искать или интерпретировать информацию таким образом, чтобы подтвердить имевшиеся заранее концепции.</w:t>
      </w:r>
      <w:r>
        <w:rPr>
          <w:rFonts w:ascii="Calibri Light" w:hAnsi="Calibri Light" w:cs="Arial"/>
          <w:sz w:val="26"/>
          <w:szCs w:val="26"/>
          <w:lang w:eastAsia="ru-RU"/>
        </w:rPr>
        <w:t xml:space="preserve"> Означает ограниченность мышления.</w:t>
      </w:r>
    </w:p>
    <w:p w14:paraId="1C718292"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CC3390">
        <w:rPr>
          <w:rFonts w:ascii="Calibri Light" w:hAnsi="Calibri Light" w:cs="Arial"/>
          <w:b/>
          <w:i/>
          <w:sz w:val="26"/>
          <w:szCs w:val="26"/>
          <w:u w:val="single"/>
          <w:lang w:eastAsia="ru-RU"/>
        </w:rPr>
        <w:t>Предпочтение нулевого риска</w:t>
      </w:r>
      <w:r w:rsidRPr="00CC3390">
        <w:rPr>
          <w:rFonts w:ascii="Calibri Light" w:hAnsi="Calibri Light" w:cs="Arial"/>
          <w:sz w:val="26"/>
          <w:szCs w:val="26"/>
          <w:u w:val="single"/>
          <w:lang w:eastAsia="ru-RU"/>
        </w:rPr>
        <w:t xml:space="preserve"> </w:t>
      </w:r>
      <w:r w:rsidRPr="0042319A">
        <w:rPr>
          <w:rFonts w:ascii="Calibri Light" w:hAnsi="Calibri Light" w:cs="Arial"/>
          <w:sz w:val="26"/>
          <w:szCs w:val="26"/>
          <w:lang w:eastAsia="ru-RU"/>
        </w:rPr>
        <w:t xml:space="preserve">— предпочтение уменьшить какой-то один маленький риск до нуля вместо того, чтобы значительно уменьшить другой, больший риск. Например, </w:t>
      </w:r>
      <w:r w:rsidRPr="0042319A">
        <w:rPr>
          <w:rFonts w:ascii="Calibri Light" w:hAnsi="Calibri Light" w:cs="Arial"/>
          <w:sz w:val="26"/>
          <w:szCs w:val="26"/>
          <w:lang w:eastAsia="ru-RU"/>
        </w:rPr>
        <w:lastRenderedPageBreak/>
        <w:t>большинство людей предпочли бы уменьшить вероятность террористических актов до нуля вместо снижения аварийности на дорогах, даже если бы второй эффект давал</w:t>
      </w:r>
      <w:r>
        <w:rPr>
          <w:rFonts w:ascii="Calibri Light" w:hAnsi="Calibri Light" w:cs="Arial"/>
          <w:sz w:val="26"/>
          <w:szCs w:val="26"/>
          <w:lang w:eastAsia="ru-RU"/>
        </w:rPr>
        <w:t xml:space="preserve"> бы больше сохранённых жизней</w:t>
      </w:r>
      <w:r w:rsidRPr="0042319A">
        <w:rPr>
          <w:rFonts w:ascii="Calibri Light" w:hAnsi="Calibri Light" w:cs="Arial"/>
          <w:sz w:val="26"/>
          <w:szCs w:val="26"/>
          <w:lang w:eastAsia="ru-RU"/>
        </w:rPr>
        <w:t>. Другой распространённый пример — ятрофобия: многие люди боятся осложнений медицинских вмешательств больше, чем заболевания или смерти в результате естественных причин, независимо от данных статистики.</w:t>
      </w:r>
    </w:p>
    <w:p w14:paraId="49AAE2BF"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030E30">
        <w:rPr>
          <w:rFonts w:ascii="Calibri Light" w:hAnsi="Calibri Light" w:cs="Arial"/>
          <w:b/>
          <w:i/>
          <w:sz w:val="26"/>
          <w:szCs w:val="26"/>
          <w:lang w:eastAsia="ru-RU"/>
        </w:rPr>
        <w:t>«Проклятие знания»</w:t>
      </w:r>
      <w:r w:rsidRPr="0042319A">
        <w:rPr>
          <w:rFonts w:ascii="Calibri Light" w:hAnsi="Calibri Light" w:cs="Arial"/>
          <w:sz w:val="26"/>
          <w:szCs w:val="26"/>
          <w:lang w:eastAsia="ru-RU"/>
        </w:rPr>
        <w:t xml:space="preserve"> — затруднения у информированных людей при попытке рассматривать какую-либо проблему с точки зрения людей менее информированных.</w:t>
      </w:r>
      <w:r>
        <w:rPr>
          <w:rFonts w:ascii="Calibri Light" w:hAnsi="Calibri Light" w:cs="Arial"/>
          <w:sz w:val="26"/>
          <w:szCs w:val="26"/>
          <w:lang w:eastAsia="ru-RU"/>
        </w:rPr>
        <w:t xml:space="preserve"> Ведёт к неверным выводам относительно других людей.</w:t>
      </w:r>
    </w:p>
    <w:p w14:paraId="3BC98CB5"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030E30">
        <w:rPr>
          <w:rFonts w:ascii="Calibri Light" w:hAnsi="Calibri Light" w:cs="Arial"/>
          <w:b/>
          <w:i/>
          <w:sz w:val="26"/>
          <w:szCs w:val="26"/>
          <w:lang w:eastAsia="ru-RU"/>
        </w:rPr>
        <w:t>Профессиональная деформация</w:t>
      </w:r>
      <w:r w:rsidRPr="0042319A">
        <w:rPr>
          <w:rFonts w:ascii="Calibri Light" w:hAnsi="Calibri Light" w:cs="Arial"/>
          <w:sz w:val="26"/>
          <w:szCs w:val="26"/>
          <w:lang w:eastAsia="ru-RU"/>
        </w:rPr>
        <w:t xml:space="preserve"> — психологическая дезориентация личности в ходе профессиональной деятельности. Тенденция смотреть на вещи согласно правилам, общепринятым для своей профессии, отбрасывая более общую точку зрения.</w:t>
      </w:r>
      <w:r>
        <w:rPr>
          <w:rFonts w:ascii="Calibri Light" w:hAnsi="Calibri Light" w:cs="Arial"/>
          <w:sz w:val="26"/>
          <w:szCs w:val="26"/>
          <w:lang w:eastAsia="ru-RU"/>
        </w:rPr>
        <w:t xml:space="preserve"> Длительное время облачаясь в маски, человек начинает забывать то, что он человек.</w:t>
      </w:r>
    </w:p>
    <w:p w14:paraId="3E27D4FE"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CC3390">
        <w:rPr>
          <w:rFonts w:ascii="Calibri Light" w:hAnsi="Calibri Light" w:cs="Arial"/>
          <w:b/>
          <w:i/>
          <w:sz w:val="26"/>
          <w:szCs w:val="26"/>
          <w:u w:val="single"/>
          <w:lang w:eastAsia="ru-RU"/>
        </w:rPr>
        <w:t>Рационализация</w:t>
      </w:r>
      <w:r w:rsidRPr="00030E30">
        <w:rPr>
          <w:rFonts w:ascii="Calibri Light" w:hAnsi="Calibri Light" w:cs="Arial"/>
          <w:b/>
          <w:i/>
          <w:sz w:val="26"/>
          <w:szCs w:val="26"/>
          <w:lang w:eastAsia="ru-RU"/>
        </w:rPr>
        <w:t xml:space="preserve"> после покупки</w:t>
      </w:r>
      <w:r w:rsidRPr="0042319A">
        <w:rPr>
          <w:rFonts w:ascii="Calibri Light" w:hAnsi="Calibri Light" w:cs="Arial"/>
          <w:sz w:val="26"/>
          <w:szCs w:val="26"/>
          <w:lang w:eastAsia="ru-RU"/>
        </w:rPr>
        <w:t xml:space="preserve"> — тенденция убеждать себя с помощью рациональных аргументов, что покупка стоила своих денег.</w:t>
      </w:r>
      <w:r>
        <w:rPr>
          <w:rFonts w:ascii="Calibri Light" w:hAnsi="Calibri Light" w:cs="Arial"/>
          <w:sz w:val="26"/>
          <w:szCs w:val="26"/>
          <w:lang w:eastAsia="ru-RU"/>
        </w:rPr>
        <w:t xml:space="preserve"> </w:t>
      </w:r>
      <w:r w:rsidRPr="00336BFB">
        <w:rPr>
          <w:rFonts w:ascii="Calibri Light" w:hAnsi="Calibri Light" w:cs="Arial"/>
          <w:sz w:val="26"/>
          <w:szCs w:val="26"/>
          <w:highlight w:val="yellow"/>
          <w:lang w:eastAsia="ru-RU"/>
        </w:rPr>
        <w:t>Рационализация сама по себе является страшным механизмом психологической защиты, созданным для оправдания того, что человек уже совершил, руководствуясь нерациональными мотивами</w:t>
      </w:r>
      <w:r>
        <w:rPr>
          <w:rFonts w:ascii="Calibri Light" w:hAnsi="Calibri Light" w:cs="Arial"/>
          <w:sz w:val="26"/>
          <w:szCs w:val="26"/>
          <w:lang w:eastAsia="ru-RU"/>
        </w:rPr>
        <w:t>.</w:t>
      </w:r>
    </w:p>
    <w:p w14:paraId="1922FAEE"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030E30">
        <w:rPr>
          <w:rFonts w:ascii="Calibri Light" w:hAnsi="Calibri Light" w:cs="Arial"/>
          <w:b/>
          <w:i/>
          <w:sz w:val="26"/>
          <w:szCs w:val="26"/>
          <w:lang w:eastAsia="ru-RU"/>
        </w:rPr>
        <w:t>Реверсия</w:t>
      </w:r>
      <w:r w:rsidRPr="0042319A">
        <w:rPr>
          <w:rFonts w:ascii="Calibri Light" w:hAnsi="Calibri Light" w:cs="Arial"/>
          <w:sz w:val="26"/>
          <w:szCs w:val="26"/>
          <w:lang w:eastAsia="ru-RU"/>
        </w:rPr>
        <w:t xml:space="preserve"> — систематический возврат к мыслям о гипотет</w:t>
      </w:r>
      <w:r>
        <w:rPr>
          <w:rFonts w:ascii="Calibri Light" w:hAnsi="Calibri Light" w:cs="Arial"/>
          <w:sz w:val="26"/>
          <w:szCs w:val="26"/>
          <w:lang w:eastAsia="ru-RU"/>
        </w:rPr>
        <w:t xml:space="preserve">ических действиях в прошлом по </w:t>
      </w:r>
      <w:r w:rsidRPr="0042319A">
        <w:rPr>
          <w:rFonts w:ascii="Calibri Light" w:hAnsi="Calibri Light" w:cs="Arial"/>
          <w:sz w:val="26"/>
          <w:szCs w:val="26"/>
          <w:lang w:eastAsia="ru-RU"/>
        </w:rPr>
        <w:t xml:space="preserve">предотвращению потерь, являющихся результатом произошедших необратимых событий, исправлению неисправимого, изменению необратимого прошлого. Формами реверсии </w:t>
      </w:r>
      <w:r>
        <w:rPr>
          <w:rFonts w:ascii="Calibri Light" w:hAnsi="Calibri Light" w:cs="Arial"/>
          <w:sz w:val="26"/>
          <w:szCs w:val="26"/>
          <w:lang w:eastAsia="ru-RU"/>
        </w:rPr>
        <w:t>являются вина и стыд.</w:t>
      </w:r>
    </w:p>
    <w:p w14:paraId="6E012A17"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CC3390">
        <w:rPr>
          <w:rFonts w:ascii="Calibri Light" w:hAnsi="Calibri Light" w:cs="Arial"/>
          <w:b/>
          <w:i/>
          <w:sz w:val="26"/>
          <w:szCs w:val="26"/>
          <w:u w:val="single"/>
          <w:lang w:eastAsia="ru-RU"/>
        </w:rPr>
        <w:t>Селективное восприятие</w:t>
      </w:r>
      <w:r w:rsidRPr="0042319A">
        <w:rPr>
          <w:rFonts w:ascii="Calibri Light" w:hAnsi="Calibri Light" w:cs="Arial"/>
          <w:sz w:val="26"/>
          <w:szCs w:val="26"/>
          <w:lang w:eastAsia="ru-RU"/>
        </w:rPr>
        <w:t xml:space="preserve"> — тенденция, состоящая в том, что ожидания влияют на восприятие.</w:t>
      </w:r>
    </w:p>
    <w:p w14:paraId="3DB8A5F2"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030E30">
        <w:rPr>
          <w:rFonts w:ascii="Calibri Light" w:hAnsi="Calibri Light" w:cs="Arial"/>
          <w:b/>
          <w:i/>
          <w:sz w:val="26"/>
          <w:szCs w:val="26"/>
          <w:lang w:eastAsia="ru-RU"/>
        </w:rPr>
        <w:t>Систематическая ошибка различения</w:t>
      </w:r>
      <w:r w:rsidRPr="0042319A">
        <w:rPr>
          <w:rFonts w:ascii="Calibri Light" w:hAnsi="Calibri Light" w:cs="Arial"/>
          <w:sz w:val="26"/>
          <w:szCs w:val="26"/>
          <w:lang w:eastAsia="ru-RU"/>
        </w:rPr>
        <w:t xml:space="preserve"> — тенденция воспринимать два варианта как более различные, когда они реализуются одновременно, чем когда они реализуются по отдельности.</w:t>
      </w:r>
      <w:r>
        <w:rPr>
          <w:rFonts w:ascii="Calibri Light" w:hAnsi="Calibri Light" w:cs="Arial"/>
          <w:sz w:val="26"/>
          <w:szCs w:val="26"/>
          <w:lang w:eastAsia="ru-RU"/>
        </w:rPr>
        <w:t xml:space="preserve"> Поэтому </w:t>
      </w:r>
      <w:r w:rsidRPr="00336BFB">
        <w:rPr>
          <w:rFonts w:ascii="Calibri Light" w:hAnsi="Calibri Light" w:cs="Arial"/>
          <w:sz w:val="26"/>
          <w:szCs w:val="26"/>
          <w:highlight w:val="yellow"/>
          <w:lang w:eastAsia="ru-RU"/>
        </w:rPr>
        <w:t>плохую информацию подают порциями</w:t>
      </w:r>
      <w:r>
        <w:rPr>
          <w:rFonts w:ascii="Calibri Light" w:hAnsi="Calibri Light" w:cs="Arial"/>
          <w:sz w:val="26"/>
          <w:szCs w:val="26"/>
          <w:lang w:eastAsia="ru-RU"/>
        </w:rPr>
        <w:t>.</w:t>
      </w:r>
    </w:p>
    <w:p w14:paraId="6FC31CD6"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030E30">
        <w:rPr>
          <w:rFonts w:ascii="Calibri Light" w:hAnsi="Calibri Light" w:cs="Arial"/>
          <w:b/>
          <w:i/>
          <w:sz w:val="26"/>
          <w:szCs w:val="26"/>
          <w:lang w:eastAsia="ru-RU"/>
        </w:rPr>
        <w:t>Систематическая ошибка согласованности</w:t>
      </w:r>
      <w:r w:rsidRPr="0042319A">
        <w:rPr>
          <w:rFonts w:ascii="Calibri Light" w:hAnsi="Calibri Light" w:cs="Arial"/>
          <w:sz w:val="26"/>
          <w:szCs w:val="26"/>
          <w:lang w:eastAsia="ru-RU"/>
        </w:rPr>
        <w:t xml:space="preserve"> (Congruence bias) — тенденция проверять гипотезы исключительно путём прямого тестирования, пренебрегая косвенным или отвергая его.</w:t>
      </w:r>
      <w:r>
        <w:rPr>
          <w:rFonts w:ascii="Calibri Light" w:hAnsi="Calibri Light" w:cs="Arial"/>
          <w:sz w:val="26"/>
          <w:szCs w:val="26"/>
          <w:lang w:eastAsia="ru-RU"/>
        </w:rPr>
        <w:t xml:space="preserve"> Этот приём люди применяют против гипотез, которые им не нравятся: если гипотезы не могут пока быть доказаны строго научно, то они ошибочны.</w:t>
      </w:r>
    </w:p>
    <w:p w14:paraId="2B363B79"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030E30">
        <w:rPr>
          <w:rFonts w:ascii="Calibri Light" w:hAnsi="Calibri Light" w:cs="Arial"/>
          <w:b/>
          <w:i/>
          <w:sz w:val="26"/>
          <w:szCs w:val="26"/>
          <w:lang w:eastAsia="ru-RU"/>
        </w:rPr>
        <w:t>Слепое пятно в отношении когнитивных искажений</w:t>
      </w:r>
      <w:r>
        <w:rPr>
          <w:rFonts w:ascii="Calibri Light" w:hAnsi="Calibri Light" w:cs="Arial"/>
          <w:sz w:val="26"/>
          <w:szCs w:val="26"/>
          <w:lang w:eastAsia="ru-RU"/>
        </w:rPr>
        <w:t xml:space="preserve"> </w:t>
      </w:r>
      <w:r w:rsidRPr="0042319A">
        <w:rPr>
          <w:rFonts w:ascii="Calibri Light" w:hAnsi="Calibri Light" w:cs="Arial"/>
          <w:sz w:val="26"/>
          <w:szCs w:val="26"/>
          <w:lang w:eastAsia="ru-RU"/>
        </w:rPr>
        <w:t>— тенденция не компенсировать свои собственные когнитивные искажения.</w:t>
      </w:r>
    </w:p>
    <w:p w14:paraId="5A946301"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030E30">
        <w:rPr>
          <w:rFonts w:ascii="Calibri Light" w:hAnsi="Calibri Light" w:cs="Arial"/>
          <w:b/>
          <w:i/>
          <w:sz w:val="26"/>
          <w:szCs w:val="26"/>
          <w:lang w:eastAsia="ru-RU"/>
        </w:rPr>
        <w:t>Сопротивление, «дух противоречия»</w:t>
      </w:r>
      <w:r w:rsidRPr="0042319A">
        <w:rPr>
          <w:rFonts w:ascii="Calibri Light" w:hAnsi="Calibri Light" w:cs="Arial"/>
          <w:sz w:val="26"/>
          <w:szCs w:val="26"/>
          <w:lang w:eastAsia="ru-RU"/>
        </w:rPr>
        <w:t xml:space="preserve"> — потребность делать нечто противоположное тому, что некто побуждает вас делать, из-за потребности противостоять кажущимся попыткам ограничить вашу свободу выбора.</w:t>
      </w:r>
      <w:r>
        <w:rPr>
          <w:rFonts w:ascii="Calibri Light" w:hAnsi="Calibri Light" w:cs="Arial"/>
          <w:sz w:val="26"/>
          <w:szCs w:val="26"/>
          <w:lang w:eastAsia="ru-RU"/>
        </w:rPr>
        <w:t xml:space="preserve"> Таким образом, </w:t>
      </w:r>
      <w:r w:rsidRPr="00336BFB">
        <w:rPr>
          <w:rFonts w:ascii="Calibri Light" w:hAnsi="Calibri Light" w:cs="Arial"/>
          <w:sz w:val="26"/>
          <w:szCs w:val="26"/>
          <w:highlight w:val="yellow"/>
          <w:lang w:eastAsia="ru-RU"/>
        </w:rPr>
        <w:t>на людей можно влиять не прямыми приказами, а приказами не делать того, что сделать нужно</w:t>
      </w:r>
      <w:r>
        <w:rPr>
          <w:rFonts w:ascii="Calibri Light" w:hAnsi="Calibri Light" w:cs="Arial"/>
          <w:sz w:val="26"/>
          <w:szCs w:val="26"/>
          <w:lang w:eastAsia="ru-RU"/>
        </w:rPr>
        <w:t>.</w:t>
      </w:r>
    </w:p>
    <w:p w14:paraId="09A6F33C"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030E30">
        <w:rPr>
          <w:rFonts w:ascii="Calibri Light" w:hAnsi="Calibri Light" w:cs="Arial"/>
          <w:b/>
          <w:i/>
          <w:sz w:val="26"/>
          <w:szCs w:val="26"/>
          <w:lang w:eastAsia="ru-RU"/>
        </w:rPr>
        <w:t>Уклон в сторону поиска информации</w:t>
      </w:r>
      <w:r w:rsidRPr="0042319A">
        <w:rPr>
          <w:rFonts w:ascii="Calibri Light" w:hAnsi="Calibri Light" w:cs="Arial"/>
          <w:sz w:val="26"/>
          <w:szCs w:val="26"/>
          <w:lang w:eastAsia="ru-RU"/>
        </w:rPr>
        <w:t xml:space="preserve"> — тенденция искать информацию даже тогда, когда она не влияет на действия.</w:t>
      </w:r>
    </w:p>
    <w:p w14:paraId="64CDFE6A"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030E30">
        <w:rPr>
          <w:rFonts w:ascii="Calibri Light" w:hAnsi="Calibri Light" w:cs="Arial"/>
          <w:b/>
          <w:i/>
          <w:sz w:val="26"/>
          <w:szCs w:val="26"/>
          <w:lang w:eastAsia="ru-RU"/>
        </w:rPr>
        <w:lastRenderedPageBreak/>
        <w:t>Эффект «меньше — лучше»</w:t>
      </w:r>
      <w:r w:rsidRPr="0042319A">
        <w:rPr>
          <w:rFonts w:ascii="Calibri Light" w:hAnsi="Calibri Light" w:cs="Arial"/>
          <w:sz w:val="26"/>
          <w:szCs w:val="26"/>
          <w:lang w:eastAsia="ru-RU"/>
        </w:rPr>
        <w:t xml:space="preserve"> — предпочтение менее ценной вещи в отсутствие возможности сравнения.</w:t>
      </w:r>
    </w:p>
    <w:p w14:paraId="4DA61C7F"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030E30">
        <w:rPr>
          <w:rFonts w:ascii="Calibri Light" w:hAnsi="Calibri Light" w:cs="Arial"/>
          <w:b/>
          <w:i/>
          <w:sz w:val="26"/>
          <w:szCs w:val="26"/>
          <w:lang w:eastAsia="ru-RU"/>
        </w:rPr>
        <w:t>Эффект вклада</w:t>
      </w:r>
      <w:r w:rsidRPr="0042319A">
        <w:rPr>
          <w:rFonts w:ascii="Calibri Light" w:hAnsi="Calibri Light" w:cs="Arial"/>
          <w:sz w:val="26"/>
          <w:szCs w:val="26"/>
          <w:lang w:eastAsia="ru-RU"/>
        </w:rPr>
        <w:t xml:space="preserve"> — тот факт, что люди часто хотят продать некий объект гораздо дороже, чем они готовы заплатить, чтобы приобрести его.</w:t>
      </w:r>
    </w:p>
    <w:p w14:paraId="78A014DE" w14:textId="55AC4A41" w:rsidR="00790795" w:rsidRPr="0042319A" w:rsidRDefault="00790795" w:rsidP="002B0D79">
      <w:pPr>
        <w:pStyle w:val="a9"/>
        <w:numPr>
          <w:ilvl w:val="1"/>
          <w:numId w:val="131"/>
        </w:numPr>
        <w:jc w:val="both"/>
        <w:rPr>
          <w:rFonts w:ascii="Calibri Light" w:hAnsi="Calibri Light" w:cs="Arial"/>
          <w:sz w:val="26"/>
          <w:szCs w:val="26"/>
          <w:lang w:eastAsia="ru-RU"/>
        </w:rPr>
      </w:pPr>
      <w:r w:rsidRPr="00030E30">
        <w:rPr>
          <w:rFonts w:ascii="Calibri Light" w:hAnsi="Calibri Light" w:cs="Arial"/>
          <w:b/>
          <w:i/>
          <w:sz w:val="26"/>
          <w:szCs w:val="26"/>
          <w:lang w:eastAsia="ru-RU"/>
        </w:rPr>
        <w:t>Эффект знакомства с объектом</w:t>
      </w:r>
      <w:r w:rsidRPr="0042319A">
        <w:rPr>
          <w:rFonts w:ascii="Calibri Light" w:hAnsi="Calibri Light" w:cs="Arial"/>
          <w:sz w:val="26"/>
          <w:szCs w:val="26"/>
          <w:lang w:eastAsia="ru-RU"/>
        </w:rPr>
        <w:t xml:space="preserve"> — тенденция людей выражать необоснованную симпатию к некому объекту только потому, что они знакомы с ним.</w:t>
      </w:r>
      <w:r w:rsidR="00336BFB">
        <w:rPr>
          <w:rFonts w:ascii="Calibri Light" w:hAnsi="Calibri Light" w:cs="Arial"/>
          <w:sz w:val="26"/>
          <w:szCs w:val="26"/>
          <w:lang w:eastAsia="ru-RU"/>
        </w:rPr>
        <w:t xml:space="preserve"> Путин лучше, ведь он уже 20 лет правит, он с опытом.</w:t>
      </w:r>
    </w:p>
    <w:p w14:paraId="304D7598"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030E30">
        <w:rPr>
          <w:rFonts w:ascii="Calibri Light" w:hAnsi="Calibri Light" w:cs="Arial"/>
          <w:b/>
          <w:i/>
          <w:sz w:val="26"/>
          <w:szCs w:val="26"/>
          <w:lang w:eastAsia="ru-RU"/>
        </w:rPr>
        <w:t>Эффект контраста</w:t>
      </w:r>
      <w:r w:rsidRPr="0042319A">
        <w:rPr>
          <w:rFonts w:ascii="Calibri Light" w:hAnsi="Calibri Light" w:cs="Arial"/>
          <w:sz w:val="26"/>
          <w:szCs w:val="26"/>
          <w:lang w:eastAsia="ru-RU"/>
        </w:rPr>
        <w:t xml:space="preserve"> — усиление или преуменьшение значения одного измерения, когда оно сравнивается с недавно наблюдавшимся контрастным объектом. Например, человек радуется тому, что купил недорого какую-то вещь в магазине, но перестаёт радоваться после того, как узнаёт, что в соседнем магазине эта же вещь стоит в 2 раза дешевле.</w:t>
      </w:r>
    </w:p>
    <w:p w14:paraId="26A52641"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030E30">
        <w:rPr>
          <w:rFonts w:ascii="Calibri Light" w:hAnsi="Calibri Light" w:cs="Arial"/>
          <w:b/>
          <w:i/>
          <w:sz w:val="26"/>
          <w:szCs w:val="26"/>
          <w:lang w:eastAsia="ru-RU"/>
        </w:rPr>
        <w:t>Эффект морального доверия</w:t>
      </w:r>
      <w:r w:rsidRPr="0042319A">
        <w:rPr>
          <w:rFonts w:ascii="Calibri Light" w:hAnsi="Calibri Light" w:cs="Arial"/>
          <w:sz w:val="26"/>
          <w:szCs w:val="26"/>
          <w:lang w:eastAsia="ru-RU"/>
        </w:rPr>
        <w:t xml:space="preserve"> — человек, относительно которого известно, что у него нет предубеждений, имеет в будущем больши́е шансы проявить предубеждения. Иначе говоря, если все (в том числе он сам) считают человека безгрешным, то у него возникает иллюзия, что любое его действие также будет безгрешным.</w:t>
      </w:r>
    </w:p>
    <w:p w14:paraId="28B963E1"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030E30">
        <w:rPr>
          <w:rFonts w:ascii="Calibri Light" w:hAnsi="Calibri Light" w:cs="Arial"/>
          <w:b/>
          <w:i/>
          <w:sz w:val="26"/>
          <w:szCs w:val="26"/>
          <w:lang w:eastAsia="ru-RU"/>
        </w:rPr>
        <w:t>Эффект фокусировки</w:t>
      </w:r>
      <w:r w:rsidRPr="0042319A">
        <w:rPr>
          <w:rFonts w:ascii="Calibri Light" w:hAnsi="Calibri Light" w:cs="Arial"/>
          <w:sz w:val="26"/>
          <w:szCs w:val="26"/>
          <w:lang w:eastAsia="ru-RU"/>
        </w:rPr>
        <w:t xml:space="preserve"> — ошибка в предсказаниях, возникающая, когда люди уделяют слишком много внимания какому-то одному аспекту явления; вызывает ошибки в правильном предсказании полезности будущего исхода. Например, концентрация внимания на том, кто виноват в возможной ядерной войне, отвлекает внимание от того, что пострадают в ней все.</w:t>
      </w:r>
    </w:p>
    <w:p w14:paraId="6B398787" w14:textId="511148DC" w:rsidR="00790795" w:rsidRPr="0042319A" w:rsidRDefault="00790795" w:rsidP="002B0D79">
      <w:pPr>
        <w:pStyle w:val="a9"/>
        <w:numPr>
          <w:ilvl w:val="1"/>
          <w:numId w:val="131"/>
        </w:numPr>
        <w:jc w:val="both"/>
        <w:rPr>
          <w:rFonts w:ascii="Calibri Light" w:hAnsi="Calibri Light" w:cs="Arial"/>
          <w:sz w:val="26"/>
          <w:szCs w:val="26"/>
          <w:lang w:eastAsia="ru-RU"/>
        </w:rPr>
      </w:pPr>
      <w:r w:rsidRPr="00CC3390">
        <w:rPr>
          <w:rFonts w:ascii="Calibri Light" w:hAnsi="Calibri Light" w:cs="Arial"/>
          <w:b/>
          <w:i/>
          <w:sz w:val="26"/>
          <w:szCs w:val="26"/>
          <w:u w:val="single"/>
          <w:lang w:eastAsia="ru-RU"/>
        </w:rPr>
        <w:t>Эффект фрейминга</w:t>
      </w:r>
      <w:r w:rsidRPr="0042319A">
        <w:rPr>
          <w:rFonts w:ascii="Calibri Light" w:hAnsi="Calibri Light" w:cs="Arial"/>
          <w:sz w:val="26"/>
          <w:szCs w:val="26"/>
          <w:lang w:eastAsia="ru-RU"/>
        </w:rPr>
        <w:t xml:space="preserve"> — наличие зависимости выбора варианта решения от формы представления исходной информации. Так, изменение вида формулировки вопроса, с семантически идентичным содержанием, может вызывать изменение процента положительных (отрицательных) </w:t>
      </w:r>
      <w:r>
        <w:rPr>
          <w:rFonts w:ascii="Calibri Light" w:hAnsi="Calibri Light" w:cs="Arial"/>
          <w:sz w:val="26"/>
          <w:szCs w:val="26"/>
          <w:lang w:eastAsia="ru-RU"/>
        </w:rPr>
        <w:t>ответов с 20% до 80% и более</w:t>
      </w:r>
      <w:r w:rsidRPr="0042319A">
        <w:rPr>
          <w:rFonts w:ascii="Calibri Light" w:hAnsi="Calibri Light" w:cs="Arial"/>
          <w:sz w:val="26"/>
          <w:szCs w:val="26"/>
          <w:lang w:eastAsia="ru-RU"/>
        </w:rPr>
        <w:t>. Существенную часть формы представления информации может образовывать отбор слов. Для любой формулировки системы цен со скидками, для некоторых категорий покупателей, существует финансово эквивалентное представление цен с наценками, для дополнительных категорий покупателей, однако её использование может привести к значительному падению выручки и потому не применяется.</w:t>
      </w:r>
    </w:p>
    <w:p w14:paraId="19112940" w14:textId="77777777" w:rsidR="00790795" w:rsidRDefault="00790795" w:rsidP="002B0D79">
      <w:pPr>
        <w:pStyle w:val="a9"/>
        <w:numPr>
          <w:ilvl w:val="0"/>
          <w:numId w:val="131"/>
        </w:numPr>
        <w:jc w:val="both"/>
        <w:rPr>
          <w:rFonts w:ascii="Calibri Light" w:hAnsi="Calibri Light" w:cs="Arial"/>
          <w:sz w:val="26"/>
          <w:szCs w:val="26"/>
          <w:lang w:eastAsia="ru-RU"/>
        </w:rPr>
      </w:pPr>
      <w:r w:rsidRPr="0042319A">
        <w:rPr>
          <w:rFonts w:ascii="Calibri Light" w:hAnsi="Calibri Light" w:cs="Arial"/>
          <w:b/>
          <w:sz w:val="26"/>
          <w:szCs w:val="26"/>
          <w:lang w:eastAsia="ru-RU"/>
        </w:rPr>
        <w:t>Искажения, связанные с вероятностями и стереотипами</w:t>
      </w:r>
      <w:r>
        <w:rPr>
          <w:rFonts w:ascii="Calibri Light" w:hAnsi="Calibri Light" w:cs="Arial"/>
          <w:sz w:val="26"/>
          <w:szCs w:val="26"/>
          <w:lang w:eastAsia="ru-RU"/>
        </w:rPr>
        <w:t>:</w:t>
      </w:r>
    </w:p>
    <w:p w14:paraId="4268429C"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F22717">
        <w:rPr>
          <w:rFonts w:ascii="Calibri Light" w:hAnsi="Calibri Light" w:cs="Arial"/>
          <w:b/>
          <w:i/>
          <w:sz w:val="26"/>
          <w:szCs w:val="26"/>
          <w:lang w:eastAsia="ru-RU"/>
        </w:rPr>
        <w:t>Иллюзия корреляции</w:t>
      </w:r>
      <w:r w:rsidRPr="0042319A">
        <w:rPr>
          <w:rFonts w:ascii="Calibri Light" w:hAnsi="Calibri Light" w:cs="Arial"/>
          <w:sz w:val="26"/>
          <w:szCs w:val="26"/>
          <w:lang w:eastAsia="ru-RU"/>
        </w:rPr>
        <w:t xml:space="preserve"> — ошибочная вера во взаимосвязь определённых действий и результатов</w:t>
      </w:r>
      <w:r>
        <w:rPr>
          <w:rFonts w:ascii="Calibri Light" w:hAnsi="Calibri Light" w:cs="Arial"/>
          <w:sz w:val="26"/>
          <w:szCs w:val="26"/>
          <w:lang w:eastAsia="ru-RU"/>
        </w:rPr>
        <w:t>; порой трудно отличить ошибочную веру от настоящей</w:t>
      </w:r>
      <w:r w:rsidRPr="0042319A">
        <w:rPr>
          <w:rFonts w:ascii="Calibri Light" w:hAnsi="Calibri Light" w:cs="Arial"/>
          <w:sz w:val="26"/>
          <w:szCs w:val="26"/>
          <w:lang w:eastAsia="ru-RU"/>
        </w:rPr>
        <w:t>.</w:t>
      </w:r>
    </w:p>
    <w:p w14:paraId="34D023A7" w14:textId="6E00FF3F" w:rsidR="00790795" w:rsidRPr="0042319A" w:rsidRDefault="00790795" w:rsidP="002B0D79">
      <w:pPr>
        <w:pStyle w:val="a9"/>
        <w:numPr>
          <w:ilvl w:val="1"/>
          <w:numId w:val="131"/>
        </w:numPr>
        <w:jc w:val="both"/>
        <w:rPr>
          <w:rFonts w:ascii="Calibri Light" w:hAnsi="Calibri Light" w:cs="Arial"/>
          <w:sz w:val="26"/>
          <w:szCs w:val="26"/>
          <w:lang w:eastAsia="ru-RU"/>
        </w:rPr>
      </w:pPr>
      <w:r w:rsidRPr="00F22717">
        <w:rPr>
          <w:rFonts w:ascii="Calibri Light" w:hAnsi="Calibri Light" w:cs="Arial"/>
          <w:b/>
          <w:i/>
          <w:sz w:val="26"/>
          <w:szCs w:val="26"/>
          <w:lang w:eastAsia="ru-RU"/>
        </w:rPr>
        <w:t>Искажение, связанное с селекцией</w:t>
      </w:r>
      <w:r w:rsidRPr="0042319A">
        <w:rPr>
          <w:rFonts w:ascii="Calibri Light" w:hAnsi="Calibri Light" w:cs="Arial"/>
          <w:sz w:val="26"/>
          <w:szCs w:val="26"/>
          <w:lang w:eastAsia="ru-RU"/>
        </w:rPr>
        <w:t xml:space="preserve"> — </w:t>
      </w:r>
      <w:r w:rsidRPr="00F22717">
        <w:rPr>
          <w:rFonts w:ascii="Calibri Light" w:hAnsi="Calibri Light" w:cs="Arial"/>
          <w:sz w:val="26"/>
          <w:szCs w:val="26"/>
          <w:u w:val="single"/>
          <w:lang w:eastAsia="ru-RU"/>
        </w:rPr>
        <w:t>искажение в экспериментальных данных</w:t>
      </w:r>
      <w:r w:rsidRPr="0042319A">
        <w:rPr>
          <w:rFonts w:ascii="Calibri Light" w:hAnsi="Calibri Light" w:cs="Arial"/>
          <w:sz w:val="26"/>
          <w:szCs w:val="26"/>
          <w:lang w:eastAsia="ru-RU"/>
        </w:rPr>
        <w:t>, которое связано с тем, каким образом данные были собраны.</w:t>
      </w:r>
      <w:r>
        <w:rPr>
          <w:rFonts w:ascii="Calibri Light" w:hAnsi="Calibri Light" w:cs="Arial"/>
          <w:sz w:val="26"/>
          <w:szCs w:val="26"/>
          <w:lang w:eastAsia="ru-RU"/>
        </w:rPr>
        <w:t xml:space="preserve"> Очень хороший пример: в 70-е годы психологи сделали выводы о том, что по психическим свойствам гомосексуалисты не отличаются от нормальных людей; с тех пор на Западе гомосексуальность перестала считаться болезнью; однако ошибка этих выводов была в том, что чистых гомосексуалистов (</w:t>
      </w:r>
      <w:r w:rsidR="00A507A0">
        <w:rPr>
          <w:rFonts w:ascii="Calibri Light" w:hAnsi="Calibri Light" w:cs="Arial"/>
          <w:sz w:val="26"/>
          <w:szCs w:val="26"/>
          <w:lang w:eastAsia="ru-RU"/>
        </w:rPr>
        <w:t>со</w:t>
      </w:r>
      <w:r>
        <w:rPr>
          <w:rFonts w:ascii="Calibri Light" w:hAnsi="Calibri Light" w:cs="Arial"/>
          <w:sz w:val="26"/>
          <w:szCs w:val="26"/>
          <w:lang w:eastAsia="ru-RU"/>
        </w:rPr>
        <w:t xml:space="preserve"> множественными сношениями) сравнивали не с нормальными </w:t>
      </w:r>
      <w:r>
        <w:rPr>
          <w:rFonts w:ascii="Calibri Light" w:hAnsi="Calibri Light" w:cs="Arial"/>
          <w:sz w:val="26"/>
          <w:szCs w:val="26"/>
          <w:lang w:eastAsia="ru-RU"/>
        </w:rPr>
        <w:lastRenderedPageBreak/>
        <w:t>людьми, а с латентными (у которых допускались гомосексуальные мысли и гомосексуальные связи в пределах молодости); естественно, разницы не было.</w:t>
      </w:r>
    </w:p>
    <w:p w14:paraId="2FF4945C"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CC3390">
        <w:rPr>
          <w:rFonts w:ascii="Calibri Light" w:hAnsi="Calibri Light" w:cs="Arial"/>
          <w:b/>
          <w:i/>
          <w:sz w:val="26"/>
          <w:szCs w:val="26"/>
          <w:u w:val="single"/>
          <w:lang w:eastAsia="ru-RU"/>
        </w:rPr>
        <w:t>Каскад доступной информации</w:t>
      </w:r>
      <w:r w:rsidRPr="0042319A">
        <w:rPr>
          <w:rFonts w:ascii="Calibri Light" w:hAnsi="Calibri Light" w:cs="Arial"/>
          <w:sz w:val="26"/>
          <w:szCs w:val="26"/>
          <w:lang w:eastAsia="ru-RU"/>
        </w:rPr>
        <w:t xml:space="preserve"> — самоусиливающийся процесс, в ходе которого коллективная вера во что-то становится всё более убедительной за счёт нарастающего повторения в публичном дискурсе («повторяйте нечто достаточно долго и это станет правдой»).</w:t>
      </w:r>
      <w:r>
        <w:rPr>
          <w:rFonts w:ascii="Calibri Light" w:hAnsi="Calibri Light" w:cs="Arial"/>
          <w:sz w:val="26"/>
          <w:szCs w:val="26"/>
          <w:lang w:eastAsia="ru-RU"/>
        </w:rPr>
        <w:t xml:space="preserve"> </w:t>
      </w:r>
      <w:r w:rsidRPr="00A507A0">
        <w:rPr>
          <w:rFonts w:ascii="Calibri Light" w:hAnsi="Calibri Light" w:cs="Arial"/>
          <w:sz w:val="26"/>
          <w:szCs w:val="26"/>
          <w:highlight w:val="yellow"/>
          <w:lang w:eastAsia="ru-RU"/>
        </w:rPr>
        <w:t>Средства массовой информации основаны на том, чтобы повторять одни и те же бредни, пока люди в них не поверят</w:t>
      </w:r>
      <w:r>
        <w:rPr>
          <w:rFonts w:ascii="Calibri Light" w:hAnsi="Calibri Light" w:cs="Arial"/>
          <w:sz w:val="26"/>
          <w:szCs w:val="26"/>
          <w:lang w:eastAsia="ru-RU"/>
        </w:rPr>
        <w:t>.</w:t>
      </w:r>
    </w:p>
    <w:p w14:paraId="54EC6D54"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055814">
        <w:rPr>
          <w:rFonts w:ascii="Calibri Light" w:hAnsi="Calibri Light" w:cs="Arial"/>
          <w:b/>
          <w:i/>
          <w:sz w:val="26"/>
          <w:szCs w:val="26"/>
          <w:lang w:eastAsia="ru-RU"/>
        </w:rPr>
        <w:t>Отклонение в сторону позитивного исхода</w:t>
      </w:r>
      <w:r w:rsidRPr="0042319A">
        <w:rPr>
          <w:rFonts w:ascii="Calibri Light" w:hAnsi="Calibri Light" w:cs="Arial"/>
          <w:sz w:val="26"/>
          <w:szCs w:val="26"/>
          <w:lang w:eastAsia="ru-RU"/>
        </w:rPr>
        <w:t xml:space="preserve"> — тенденция переоценивать при предсказании вероятность хороших вещей.</w:t>
      </w:r>
    </w:p>
    <w:p w14:paraId="0D2B1C8A"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CC3390">
        <w:rPr>
          <w:rFonts w:ascii="Calibri Light" w:hAnsi="Calibri Light" w:cs="Arial"/>
          <w:b/>
          <w:i/>
          <w:sz w:val="26"/>
          <w:szCs w:val="26"/>
          <w:u w:val="single"/>
          <w:lang w:eastAsia="ru-RU"/>
        </w:rPr>
        <w:t>Отклонение, связанное с оптимизмом, необоснованный оптимизм</w:t>
      </w:r>
      <w:r w:rsidRPr="0042319A">
        <w:rPr>
          <w:rFonts w:ascii="Calibri Light" w:hAnsi="Calibri Light" w:cs="Arial"/>
          <w:sz w:val="26"/>
          <w:szCs w:val="26"/>
          <w:lang w:eastAsia="ru-RU"/>
        </w:rPr>
        <w:t xml:space="preserve"> — тенденция систематически переоценивать и быть сверхоптимистичным относительно шансов успеха планируемых действий.</w:t>
      </w:r>
      <w:r>
        <w:rPr>
          <w:rFonts w:ascii="Calibri Light" w:hAnsi="Calibri Light" w:cs="Arial"/>
          <w:sz w:val="26"/>
          <w:szCs w:val="26"/>
          <w:lang w:eastAsia="ru-RU"/>
        </w:rPr>
        <w:t xml:space="preserve"> Разновидность самообмана.</w:t>
      </w:r>
    </w:p>
    <w:p w14:paraId="49F2989F"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055814">
        <w:rPr>
          <w:rFonts w:ascii="Calibri Light" w:hAnsi="Calibri Light" w:cs="Arial"/>
          <w:b/>
          <w:i/>
          <w:sz w:val="26"/>
          <w:szCs w:val="26"/>
          <w:lang w:eastAsia="ru-RU"/>
        </w:rPr>
        <w:t>Ошибка игрока</w:t>
      </w:r>
      <w:r w:rsidRPr="0042319A">
        <w:rPr>
          <w:rFonts w:ascii="Calibri Light" w:hAnsi="Calibri Light" w:cs="Arial"/>
          <w:sz w:val="26"/>
          <w:szCs w:val="26"/>
          <w:lang w:eastAsia="ru-RU"/>
        </w:rPr>
        <w:t xml:space="preserve"> — тенденция полагать, что отдельные случайные события испытывают влияние предыдущих случайных событий</w:t>
      </w:r>
      <w:r>
        <w:rPr>
          <w:rFonts w:ascii="Calibri Light" w:hAnsi="Calibri Light" w:cs="Arial"/>
          <w:sz w:val="26"/>
          <w:szCs w:val="26"/>
          <w:lang w:eastAsia="ru-RU"/>
        </w:rPr>
        <w:t xml:space="preserve"> (если монета 100 раз подряд упала «орлом», это не значит, что в 101-й раз она упадёт решкой!)</w:t>
      </w:r>
      <w:r w:rsidRPr="0042319A">
        <w:rPr>
          <w:rFonts w:ascii="Calibri Light" w:hAnsi="Calibri Light" w:cs="Arial"/>
          <w:sz w:val="26"/>
          <w:szCs w:val="26"/>
          <w:lang w:eastAsia="ru-RU"/>
        </w:rPr>
        <w:t>.</w:t>
      </w:r>
    </w:p>
    <w:p w14:paraId="7AD5F854"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055814">
        <w:rPr>
          <w:rFonts w:ascii="Calibri Light" w:hAnsi="Calibri Light" w:cs="Arial"/>
          <w:b/>
          <w:i/>
          <w:sz w:val="26"/>
          <w:szCs w:val="26"/>
          <w:lang w:eastAsia="ru-RU"/>
        </w:rPr>
        <w:t>Ошибочность в духе меткого стрелка из Техаса</w:t>
      </w:r>
      <w:r w:rsidRPr="0042319A">
        <w:rPr>
          <w:rFonts w:ascii="Calibri Light" w:hAnsi="Calibri Light" w:cs="Arial"/>
          <w:sz w:val="26"/>
          <w:szCs w:val="26"/>
          <w:lang w:eastAsia="ru-RU"/>
        </w:rPr>
        <w:t xml:space="preserve"> — выбор или подстройка гипотезы после того, как данные собраны, что делает невозможным проверить гипотезу честно.</w:t>
      </w:r>
    </w:p>
    <w:p w14:paraId="7DA4B648"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682D5F">
        <w:rPr>
          <w:rFonts w:ascii="Calibri Light" w:hAnsi="Calibri Light" w:cs="Arial"/>
          <w:b/>
          <w:i/>
          <w:sz w:val="26"/>
          <w:szCs w:val="26"/>
          <w:lang w:eastAsia="ru-RU"/>
        </w:rPr>
        <w:t>Приукрашивание прошлого</w:t>
      </w:r>
      <w:r w:rsidRPr="0042319A">
        <w:rPr>
          <w:rFonts w:ascii="Calibri Light" w:hAnsi="Calibri Light" w:cs="Arial"/>
          <w:sz w:val="26"/>
          <w:szCs w:val="26"/>
          <w:lang w:eastAsia="ru-RU"/>
        </w:rPr>
        <w:t xml:space="preserve"> — тенденция оценивать прошлые события более позитивно, чем они воспринимались в тот момент, когда на самом деле происходили</w:t>
      </w:r>
      <w:r>
        <w:rPr>
          <w:rFonts w:ascii="Calibri Light" w:hAnsi="Calibri Light" w:cs="Arial"/>
          <w:sz w:val="26"/>
          <w:szCs w:val="26"/>
          <w:lang w:eastAsia="ru-RU"/>
        </w:rPr>
        <w:t>; люди всегда будут жаловаться на современность, считая прошедшее лучшим..</w:t>
      </w:r>
      <w:r w:rsidRPr="0042319A">
        <w:rPr>
          <w:rFonts w:ascii="Calibri Light" w:hAnsi="Calibri Light" w:cs="Arial"/>
          <w:sz w:val="26"/>
          <w:szCs w:val="26"/>
          <w:lang w:eastAsia="ru-RU"/>
        </w:rPr>
        <w:t>.</w:t>
      </w:r>
    </w:p>
    <w:p w14:paraId="32F1ED74"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CC3390">
        <w:rPr>
          <w:rFonts w:ascii="Calibri Light" w:hAnsi="Calibri Light" w:cs="Arial"/>
          <w:b/>
          <w:i/>
          <w:sz w:val="26"/>
          <w:szCs w:val="26"/>
          <w:u w:val="single"/>
          <w:lang w:eastAsia="ru-RU"/>
        </w:rPr>
        <w:t>Стереотипизация</w:t>
      </w:r>
      <w:r w:rsidRPr="0042319A">
        <w:rPr>
          <w:rFonts w:ascii="Calibri Light" w:hAnsi="Calibri Light" w:cs="Arial"/>
          <w:sz w:val="26"/>
          <w:szCs w:val="26"/>
          <w:lang w:eastAsia="ru-RU"/>
        </w:rPr>
        <w:t xml:space="preserve"> — ожидание от члена группы определённых характеристик без знания какой-либо дополнительной информации о его индивидуальности.</w:t>
      </w:r>
    </w:p>
    <w:p w14:paraId="062F5A61"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BF338E">
        <w:rPr>
          <w:rFonts w:ascii="Calibri Light" w:hAnsi="Calibri Light" w:cs="Arial"/>
          <w:b/>
          <w:i/>
          <w:sz w:val="26"/>
          <w:szCs w:val="26"/>
          <w:lang w:eastAsia="ru-RU"/>
        </w:rPr>
        <w:t>Хоторнский эффект</w:t>
      </w:r>
      <w:r w:rsidRPr="0042319A">
        <w:rPr>
          <w:rFonts w:ascii="Calibri Light" w:hAnsi="Calibri Light" w:cs="Arial"/>
          <w:sz w:val="26"/>
          <w:szCs w:val="26"/>
          <w:lang w:eastAsia="ru-RU"/>
        </w:rPr>
        <w:t xml:space="preserve"> — феномен, состоящий в том, что люди, наблюдаемые в ходе исследования, временно изменяют своё поведение или производительность. Пример: повышение производительности труда на заводе, когда приезжает комиссия по исследованию производительности труда на этом заводе.</w:t>
      </w:r>
    </w:p>
    <w:p w14:paraId="61AAE98B"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BF338E">
        <w:rPr>
          <w:rFonts w:ascii="Calibri Light" w:hAnsi="Calibri Light" w:cs="Arial"/>
          <w:b/>
          <w:i/>
          <w:sz w:val="26"/>
          <w:szCs w:val="26"/>
          <w:lang w:eastAsia="ru-RU"/>
        </w:rPr>
        <w:t>Эвристика доступности</w:t>
      </w:r>
      <w:r w:rsidRPr="0042319A">
        <w:rPr>
          <w:rFonts w:ascii="Calibri Light" w:hAnsi="Calibri Light" w:cs="Arial"/>
          <w:sz w:val="26"/>
          <w:szCs w:val="26"/>
          <w:lang w:eastAsia="ru-RU"/>
        </w:rPr>
        <w:t xml:space="preserve"> — оценка как более вероятного того, что более доступно в памяти, то есть уклонение в сторону более яркого, необычного или эмоционально заряженного.</w:t>
      </w:r>
    </w:p>
    <w:p w14:paraId="74CE5D13"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802460">
        <w:rPr>
          <w:rFonts w:ascii="Calibri Light" w:hAnsi="Calibri Light" w:cs="Arial"/>
          <w:b/>
          <w:i/>
          <w:sz w:val="26"/>
          <w:szCs w:val="26"/>
          <w:u w:val="single"/>
          <w:lang w:eastAsia="ru-RU"/>
        </w:rPr>
        <w:t>Эффект знания задним числом</w:t>
      </w:r>
      <w:r w:rsidRPr="0042319A">
        <w:rPr>
          <w:rFonts w:ascii="Calibri Light" w:hAnsi="Calibri Light" w:cs="Arial"/>
          <w:sz w:val="26"/>
          <w:szCs w:val="26"/>
          <w:lang w:eastAsia="ru-RU"/>
        </w:rPr>
        <w:t xml:space="preserve"> — иногда называется «Я так и знал, что так будет» (как вариант — «А ведь я говорила…») — склонность воспринимать прошлые события предсказуемыми.</w:t>
      </w:r>
    </w:p>
    <w:p w14:paraId="2BD58B1A"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802460">
        <w:rPr>
          <w:rFonts w:ascii="Calibri Light" w:hAnsi="Calibri Light" w:cs="Arial"/>
          <w:b/>
          <w:i/>
          <w:sz w:val="26"/>
          <w:szCs w:val="26"/>
          <w:u w:val="single"/>
          <w:lang w:eastAsia="ru-RU"/>
        </w:rPr>
        <w:t>Эффект ожидания наблюдателя</w:t>
      </w:r>
      <w:r w:rsidRPr="0042319A">
        <w:rPr>
          <w:rFonts w:ascii="Calibri Light" w:hAnsi="Calibri Light" w:cs="Arial"/>
          <w:sz w:val="26"/>
          <w:szCs w:val="26"/>
          <w:lang w:eastAsia="ru-RU"/>
        </w:rPr>
        <w:t xml:space="preserve"> — этот эффект возникает, когда исследователь ожидает определённого результата и бессознательно манипулирует ходом эксперимента или неправильно интерпретирует данные, чтобы обнаружить этот результат (см. также эффект ожиданий субъекта).</w:t>
      </w:r>
      <w:r>
        <w:rPr>
          <w:rFonts w:ascii="Calibri Light" w:hAnsi="Calibri Light" w:cs="Arial"/>
          <w:sz w:val="26"/>
          <w:szCs w:val="26"/>
          <w:lang w:eastAsia="ru-RU"/>
        </w:rPr>
        <w:t xml:space="preserve"> Почти все «либеральные» исследования к этому сводятся.</w:t>
      </w:r>
    </w:p>
    <w:p w14:paraId="3A463F2F"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414D45">
        <w:rPr>
          <w:rFonts w:ascii="Calibri Light" w:hAnsi="Calibri Light" w:cs="Arial"/>
          <w:b/>
          <w:i/>
          <w:sz w:val="26"/>
          <w:szCs w:val="26"/>
          <w:lang w:eastAsia="ru-RU"/>
        </w:rPr>
        <w:t>Эффект телескопа</w:t>
      </w:r>
      <w:r w:rsidRPr="0042319A">
        <w:rPr>
          <w:rFonts w:ascii="Calibri Light" w:hAnsi="Calibri Light" w:cs="Arial"/>
          <w:sz w:val="26"/>
          <w:szCs w:val="26"/>
          <w:lang w:eastAsia="ru-RU"/>
        </w:rPr>
        <w:t xml:space="preserve"> — этот эффект состоит в том, что недавние события кажутся более отдалёнными, а более дальние события — более близкими во времени.</w:t>
      </w:r>
    </w:p>
    <w:p w14:paraId="33F2C6A4" w14:textId="77777777" w:rsidR="00790795" w:rsidRDefault="00790795" w:rsidP="002B0D79">
      <w:pPr>
        <w:pStyle w:val="a9"/>
        <w:numPr>
          <w:ilvl w:val="0"/>
          <w:numId w:val="131"/>
        </w:numPr>
        <w:jc w:val="both"/>
        <w:rPr>
          <w:rFonts w:ascii="Calibri Light" w:hAnsi="Calibri Light" w:cs="Arial"/>
          <w:sz w:val="26"/>
          <w:szCs w:val="26"/>
          <w:lang w:eastAsia="ru-RU"/>
        </w:rPr>
      </w:pPr>
      <w:r w:rsidRPr="0042319A">
        <w:rPr>
          <w:rFonts w:ascii="Calibri Light" w:hAnsi="Calibri Light" w:cs="Arial"/>
          <w:b/>
          <w:sz w:val="26"/>
          <w:szCs w:val="26"/>
          <w:lang w:eastAsia="ru-RU"/>
        </w:rPr>
        <w:lastRenderedPageBreak/>
        <w:t>Социально обусловленные искажения</w:t>
      </w:r>
      <w:r>
        <w:rPr>
          <w:rFonts w:ascii="Calibri Light" w:hAnsi="Calibri Light" w:cs="Arial"/>
          <w:sz w:val="26"/>
          <w:szCs w:val="26"/>
          <w:lang w:eastAsia="ru-RU"/>
        </w:rPr>
        <w:t>:</w:t>
      </w:r>
    </w:p>
    <w:p w14:paraId="03BB4FE2"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414D45">
        <w:rPr>
          <w:rFonts w:ascii="Calibri Light" w:hAnsi="Calibri Light" w:cs="Arial"/>
          <w:b/>
          <w:i/>
          <w:sz w:val="26"/>
          <w:szCs w:val="26"/>
          <w:lang w:eastAsia="ru-RU"/>
        </w:rPr>
        <w:t>Иллюзия асимметричной проницательности</w:t>
      </w:r>
      <w:r w:rsidRPr="0042319A">
        <w:rPr>
          <w:rFonts w:ascii="Calibri Light" w:hAnsi="Calibri Light" w:cs="Arial"/>
          <w:sz w:val="26"/>
          <w:szCs w:val="26"/>
          <w:lang w:eastAsia="ru-RU"/>
        </w:rPr>
        <w:t xml:space="preserve"> — человеку кажется, что его знание о своих близких превосходит их знание о нём.</w:t>
      </w:r>
    </w:p>
    <w:p w14:paraId="43F43D76"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414D45">
        <w:rPr>
          <w:rFonts w:ascii="Calibri Light" w:hAnsi="Calibri Light" w:cs="Arial"/>
          <w:b/>
          <w:i/>
          <w:sz w:val="26"/>
          <w:szCs w:val="26"/>
          <w:lang w:eastAsia="ru-RU"/>
        </w:rPr>
        <w:t>Иллюзия прозрачности</w:t>
      </w:r>
      <w:r w:rsidRPr="0042319A">
        <w:rPr>
          <w:rFonts w:ascii="Calibri Light" w:hAnsi="Calibri Light" w:cs="Arial"/>
          <w:sz w:val="26"/>
          <w:szCs w:val="26"/>
          <w:lang w:eastAsia="ru-RU"/>
        </w:rPr>
        <w:t xml:space="preserve"> — люди переоценивают способность других понимать их, и они также переоценивают свою способность понимать дру</w:t>
      </w:r>
      <w:r>
        <w:rPr>
          <w:rFonts w:ascii="Calibri Light" w:hAnsi="Calibri Light" w:cs="Arial"/>
          <w:sz w:val="26"/>
          <w:szCs w:val="26"/>
          <w:lang w:eastAsia="ru-RU"/>
        </w:rPr>
        <w:t>гих.</w:t>
      </w:r>
    </w:p>
    <w:p w14:paraId="0BE69FBA"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414D45">
        <w:rPr>
          <w:rFonts w:ascii="Calibri Light" w:hAnsi="Calibri Light" w:cs="Arial"/>
          <w:b/>
          <w:i/>
          <w:sz w:val="26"/>
          <w:szCs w:val="26"/>
          <w:lang w:eastAsia="ru-RU"/>
        </w:rPr>
        <w:t>Искажение в оценке гомогенности членов другой группы</w:t>
      </w:r>
      <w:r w:rsidRPr="0042319A">
        <w:rPr>
          <w:rFonts w:ascii="Calibri Light" w:hAnsi="Calibri Light" w:cs="Arial"/>
          <w:sz w:val="26"/>
          <w:szCs w:val="26"/>
          <w:lang w:eastAsia="ru-RU"/>
        </w:rPr>
        <w:t xml:space="preserve"> — люди воспринимают членов своей группы как относительно более разнообразных, чем члены других групп.</w:t>
      </w:r>
    </w:p>
    <w:p w14:paraId="3C306F3A"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802460">
        <w:rPr>
          <w:rFonts w:ascii="Calibri Light" w:hAnsi="Calibri Light" w:cs="Arial"/>
          <w:b/>
          <w:i/>
          <w:sz w:val="26"/>
          <w:szCs w:val="26"/>
          <w:u w:val="single"/>
          <w:lang w:eastAsia="ru-RU"/>
        </w:rPr>
        <w:t>Искажение в пользу своей группы</w:t>
      </w:r>
      <w:r w:rsidRPr="0042319A">
        <w:rPr>
          <w:rFonts w:ascii="Calibri Light" w:hAnsi="Calibri Light" w:cs="Arial"/>
          <w:sz w:val="26"/>
          <w:szCs w:val="26"/>
          <w:lang w:eastAsia="ru-RU"/>
        </w:rPr>
        <w:t xml:space="preserve"> — тенденция людей отдавать предпочтение тем, кого они считают членом своей собственной группы.</w:t>
      </w:r>
    </w:p>
    <w:p w14:paraId="2927EB79"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414D45">
        <w:rPr>
          <w:rFonts w:ascii="Calibri Light" w:hAnsi="Calibri Light" w:cs="Arial"/>
          <w:b/>
          <w:i/>
          <w:sz w:val="26"/>
          <w:szCs w:val="26"/>
          <w:lang w:eastAsia="ru-RU"/>
        </w:rPr>
        <w:t xml:space="preserve">Искажение в связи с </w:t>
      </w:r>
      <w:r w:rsidRPr="00414D45">
        <w:rPr>
          <w:rFonts w:ascii="Calibri Light" w:hAnsi="Calibri Light" w:cs="Arial"/>
          <w:b/>
          <w:i/>
          <w:sz w:val="26"/>
          <w:szCs w:val="26"/>
          <w:u w:val="single"/>
          <w:lang w:eastAsia="ru-RU"/>
        </w:rPr>
        <w:t>проекцией</w:t>
      </w:r>
      <w:r w:rsidRPr="0042319A">
        <w:rPr>
          <w:rFonts w:ascii="Calibri Light" w:hAnsi="Calibri Light" w:cs="Arial"/>
          <w:sz w:val="26"/>
          <w:szCs w:val="26"/>
          <w:lang w:eastAsia="ru-RU"/>
        </w:rPr>
        <w:t xml:space="preserve"> — тенденция бессознательно полагать, что другие люди разделяют те же, что и субъект, мысли, верования, ценности и позиции.</w:t>
      </w:r>
      <w:r>
        <w:rPr>
          <w:rFonts w:ascii="Calibri Light" w:hAnsi="Calibri Light" w:cs="Arial"/>
          <w:sz w:val="26"/>
          <w:szCs w:val="26"/>
          <w:lang w:eastAsia="ru-RU"/>
        </w:rPr>
        <w:t xml:space="preserve"> Один из основных механизмов психологической защиты.</w:t>
      </w:r>
    </w:p>
    <w:p w14:paraId="7B814DE8" w14:textId="7E5C0669" w:rsidR="00790795" w:rsidRPr="0042319A" w:rsidRDefault="00F20C9A" w:rsidP="002B0D79">
      <w:pPr>
        <w:pStyle w:val="a9"/>
        <w:numPr>
          <w:ilvl w:val="1"/>
          <w:numId w:val="131"/>
        </w:numPr>
        <w:jc w:val="both"/>
        <w:rPr>
          <w:rFonts w:ascii="Calibri Light" w:hAnsi="Calibri Light" w:cs="Arial"/>
          <w:sz w:val="26"/>
          <w:szCs w:val="26"/>
          <w:lang w:eastAsia="ru-RU"/>
        </w:rPr>
      </w:pPr>
      <w:r>
        <w:rPr>
          <w:rFonts w:ascii="Calibri Light" w:hAnsi="Calibri Light" w:cs="Arial"/>
          <w:noProof/>
          <w:sz w:val="26"/>
          <w:szCs w:val="26"/>
          <w:lang w:eastAsia="ru-RU"/>
        </w:rPr>
        <w:drawing>
          <wp:anchor distT="0" distB="0" distL="114300" distR="114300" simplePos="0" relativeHeight="252028928" behindDoc="0" locked="0" layoutInCell="1" allowOverlap="1" wp14:anchorId="5D24D3D2" wp14:editId="70B51113">
            <wp:simplePos x="0" y="0"/>
            <wp:positionH relativeFrom="margin">
              <wp:posOffset>-95250</wp:posOffset>
            </wp:positionH>
            <wp:positionV relativeFrom="paragraph">
              <wp:posOffset>483235</wp:posOffset>
            </wp:positionV>
            <wp:extent cx="4156710" cy="3000375"/>
            <wp:effectExtent l="0" t="0" r="0" b="9525"/>
            <wp:wrapSquare wrapText="bothSides"/>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QozEU-9uQNg.jpg"/>
                    <pic:cNvPicPr/>
                  </pic:nvPicPr>
                  <pic:blipFill>
                    <a:blip r:embed="rId79">
                      <a:extLst>
                        <a:ext uri="{28A0092B-C50C-407E-A947-70E740481C1C}">
                          <a14:useLocalDpi xmlns:a14="http://schemas.microsoft.com/office/drawing/2010/main" val="0"/>
                        </a:ext>
                      </a:extLst>
                    </a:blip>
                    <a:stretch>
                      <a:fillRect/>
                    </a:stretch>
                  </pic:blipFill>
                  <pic:spPr>
                    <a:xfrm>
                      <a:off x="0" y="0"/>
                      <a:ext cx="4156710" cy="30003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790795" w:rsidRPr="0068759F">
        <w:rPr>
          <w:rFonts w:ascii="Calibri Light" w:hAnsi="Calibri Light" w:cs="Arial"/>
          <w:b/>
          <w:i/>
          <w:sz w:val="26"/>
          <w:szCs w:val="26"/>
          <w:lang w:eastAsia="ru-RU"/>
        </w:rPr>
        <w:t>Искажение в связи с формулировкой закона</w:t>
      </w:r>
      <w:r w:rsidR="00790795" w:rsidRPr="0042319A">
        <w:rPr>
          <w:rFonts w:ascii="Calibri Light" w:hAnsi="Calibri Light" w:cs="Arial"/>
          <w:sz w:val="26"/>
          <w:szCs w:val="26"/>
          <w:lang w:eastAsia="ru-RU"/>
        </w:rPr>
        <w:t xml:space="preserve"> — эта форма культурного искажения связана с тем, что запись некого закона в виде математической формулы создаёт иллюзию его реального существования.</w:t>
      </w:r>
    </w:p>
    <w:p w14:paraId="2A96AC07" w14:textId="57BCBAED" w:rsidR="00790795" w:rsidRPr="0042319A" w:rsidRDefault="00790795" w:rsidP="002B0D79">
      <w:pPr>
        <w:pStyle w:val="a9"/>
        <w:numPr>
          <w:ilvl w:val="1"/>
          <w:numId w:val="131"/>
        </w:numPr>
        <w:jc w:val="both"/>
        <w:rPr>
          <w:rFonts w:ascii="Calibri Light" w:hAnsi="Calibri Light" w:cs="Arial"/>
          <w:sz w:val="26"/>
          <w:szCs w:val="26"/>
          <w:lang w:eastAsia="ru-RU"/>
        </w:rPr>
      </w:pPr>
      <w:r w:rsidRPr="0003646D">
        <w:rPr>
          <w:rFonts w:ascii="Calibri Light" w:hAnsi="Calibri Light" w:cs="Arial"/>
          <w:b/>
          <w:i/>
          <w:sz w:val="26"/>
          <w:szCs w:val="26"/>
          <w:lang w:eastAsia="ru-RU"/>
        </w:rPr>
        <w:t>Искажение при описании черт характера</w:t>
      </w:r>
      <w:r w:rsidRPr="0042319A">
        <w:rPr>
          <w:rFonts w:ascii="Calibri Light" w:hAnsi="Calibri Light" w:cs="Arial"/>
          <w:sz w:val="26"/>
          <w:szCs w:val="26"/>
          <w:lang w:eastAsia="ru-RU"/>
        </w:rPr>
        <w:t xml:space="preserve"> — тенденция людей воспринимать себя как относительно изменчивых в отношении личных качеств, поведения и настроения, одновременно воспринимая других как гораздо более предсказуемых.</w:t>
      </w:r>
    </w:p>
    <w:p w14:paraId="71524E00"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03646D">
        <w:rPr>
          <w:rFonts w:ascii="Calibri Light" w:hAnsi="Calibri Light" w:cs="Arial"/>
          <w:b/>
          <w:i/>
          <w:sz w:val="26"/>
          <w:szCs w:val="26"/>
          <w:u w:val="single"/>
          <w:lang w:eastAsia="ru-RU"/>
        </w:rPr>
        <w:t>Оправдание системы</w:t>
      </w:r>
      <w:r w:rsidRPr="0042319A">
        <w:rPr>
          <w:rFonts w:ascii="Calibri Light" w:hAnsi="Calibri Light" w:cs="Arial"/>
          <w:sz w:val="26"/>
          <w:szCs w:val="26"/>
          <w:lang w:eastAsia="ru-RU"/>
        </w:rPr>
        <w:t xml:space="preserve"> — тенденция защищать и поддерживать статус кво, то есть </w:t>
      </w:r>
      <w:r w:rsidRPr="006B2203">
        <w:rPr>
          <w:rFonts w:ascii="Calibri Light" w:hAnsi="Calibri Light" w:cs="Arial"/>
          <w:sz w:val="26"/>
          <w:szCs w:val="26"/>
          <w:highlight w:val="yellow"/>
          <w:lang w:eastAsia="ru-RU"/>
        </w:rPr>
        <w:t>тенденция предпочитать существующие социальное, политическое и экономическое устройство и отрицать перемены даже ценой жертвования индивидуальными и коллективными интересами</w:t>
      </w:r>
      <w:r w:rsidRPr="0042319A">
        <w:rPr>
          <w:rFonts w:ascii="Calibri Light" w:hAnsi="Calibri Light" w:cs="Arial"/>
          <w:sz w:val="26"/>
          <w:szCs w:val="26"/>
          <w:lang w:eastAsia="ru-RU"/>
        </w:rPr>
        <w:t>.</w:t>
      </w:r>
    </w:p>
    <w:p w14:paraId="7D873E72"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03646D">
        <w:rPr>
          <w:rFonts w:ascii="Calibri Light" w:hAnsi="Calibri Light" w:cs="Arial"/>
          <w:b/>
          <w:i/>
          <w:sz w:val="26"/>
          <w:szCs w:val="26"/>
          <w:lang w:eastAsia="ru-RU"/>
        </w:rPr>
        <w:t>Самосбывающееся пророчество</w:t>
      </w:r>
      <w:r w:rsidRPr="0042319A">
        <w:rPr>
          <w:rFonts w:ascii="Calibri Light" w:hAnsi="Calibri Light" w:cs="Arial"/>
          <w:sz w:val="26"/>
          <w:szCs w:val="26"/>
          <w:lang w:eastAsia="ru-RU"/>
        </w:rPr>
        <w:t xml:space="preserve"> — тенденция, сознательно или нет, вовлекаться в деятельность, приводящую к результатам, подтве</w:t>
      </w:r>
      <w:r>
        <w:rPr>
          <w:rFonts w:ascii="Calibri Light" w:hAnsi="Calibri Light" w:cs="Arial"/>
          <w:sz w:val="26"/>
          <w:szCs w:val="26"/>
          <w:lang w:eastAsia="ru-RU"/>
        </w:rPr>
        <w:t>рждающим сделанные прогнозы.</w:t>
      </w:r>
    </w:p>
    <w:p w14:paraId="4873A3B5"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802460">
        <w:rPr>
          <w:rFonts w:ascii="Calibri Light" w:hAnsi="Calibri Light" w:cs="Arial"/>
          <w:b/>
          <w:i/>
          <w:sz w:val="26"/>
          <w:szCs w:val="26"/>
          <w:u w:val="single"/>
          <w:lang w:eastAsia="ru-RU"/>
        </w:rPr>
        <w:t>Стадный инстинкт</w:t>
      </w:r>
      <w:r w:rsidRPr="0042319A">
        <w:rPr>
          <w:rFonts w:ascii="Calibri Light" w:hAnsi="Calibri Light" w:cs="Arial"/>
          <w:sz w:val="26"/>
          <w:szCs w:val="26"/>
          <w:lang w:eastAsia="ru-RU"/>
        </w:rPr>
        <w:t xml:space="preserve"> — распространённая тенденция принимать мнения и следовать за поведением большинства, чтобы чувствовать себя в безопасности и избегать конфликтов (см. также Эффект присоединения к большинству).</w:t>
      </w:r>
    </w:p>
    <w:p w14:paraId="175C402E"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03646D">
        <w:rPr>
          <w:rFonts w:ascii="Calibri Light" w:hAnsi="Calibri Light" w:cs="Arial"/>
          <w:b/>
          <w:i/>
          <w:sz w:val="26"/>
          <w:szCs w:val="26"/>
          <w:lang w:eastAsia="ru-RU"/>
        </w:rPr>
        <w:t>Феномен «Дверь в лицо»</w:t>
      </w:r>
      <w:r w:rsidRPr="0042319A">
        <w:rPr>
          <w:rFonts w:ascii="Calibri Light" w:hAnsi="Calibri Light" w:cs="Arial"/>
          <w:sz w:val="26"/>
          <w:szCs w:val="26"/>
          <w:lang w:eastAsia="ru-RU"/>
        </w:rPr>
        <w:t xml:space="preserve"> — люди склонны идти на уступку и соглашаться с малопривлекательным предложением в том случае, если оно им предлагается сразу после их отказа от другой более обременительной просьбы.</w:t>
      </w:r>
    </w:p>
    <w:p w14:paraId="4916EDFE"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03646D">
        <w:rPr>
          <w:rFonts w:ascii="Calibri Light" w:hAnsi="Calibri Light" w:cs="Arial"/>
          <w:b/>
          <w:i/>
          <w:sz w:val="26"/>
          <w:szCs w:val="26"/>
          <w:lang w:eastAsia="ru-RU"/>
        </w:rPr>
        <w:lastRenderedPageBreak/>
        <w:t>Феномен «Нога в двери»</w:t>
      </w:r>
      <w:r w:rsidRPr="0042319A">
        <w:rPr>
          <w:rFonts w:ascii="Calibri Light" w:hAnsi="Calibri Light" w:cs="Arial"/>
          <w:sz w:val="26"/>
          <w:szCs w:val="26"/>
          <w:lang w:eastAsia="ru-RU"/>
        </w:rPr>
        <w:t xml:space="preserve"> — после выполнения изначально незначительной просьбы, люди склонны соглашаться исполнять другие более обременительные требования.</w:t>
      </w:r>
    </w:p>
    <w:p w14:paraId="0FB4F57B"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802460">
        <w:rPr>
          <w:rFonts w:ascii="Calibri Light" w:hAnsi="Calibri Light" w:cs="Arial"/>
          <w:b/>
          <w:i/>
          <w:sz w:val="26"/>
          <w:szCs w:val="26"/>
          <w:u w:val="single"/>
          <w:lang w:eastAsia="ru-RU"/>
        </w:rPr>
        <w:t>Феномен «справедливого мира»</w:t>
      </w:r>
      <w:r w:rsidRPr="0042319A">
        <w:rPr>
          <w:rFonts w:ascii="Calibri Light" w:hAnsi="Calibri Light" w:cs="Arial"/>
          <w:sz w:val="26"/>
          <w:szCs w:val="26"/>
          <w:lang w:eastAsia="ru-RU"/>
        </w:rPr>
        <w:t xml:space="preserve"> — тенденция людей верить, что мир «справедлив» и, следовательно, люди получаю</w:t>
      </w:r>
      <w:r>
        <w:rPr>
          <w:rFonts w:ascii="Calibri Light" w:hAnsi="Calibri Light" w:cs="Arial"/>
          <w:sz w:val="26"/>
          <w:szCs w:val="26"/>
          <w:lang w:eastAsia="ru-RU"/>
        </w:rPr>
        <w:t>т «то, что они заслуживают». Приводит к бездействию людей.</w:t>
      </w:r>
    </w:p>
    <w:p w14:paraId="2C3A18BF"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802460">
        <w:rPr>
          <w:rFonts w:ascii="Calibri Light" w:hAnsi="Calibri Light" w:cs="Arial"/>
          <w:b/>
          <w:i/>
          <w:sz w:val="26"/>
          <w:szCs w:val="26"/>
          <w:u w:val="single"/>
          <w:lang w:eastAsia="ru-RU"/>
        </w:rPr>
        <w:t>Фундаментальная ошибка атрибуции</w:t>
      </w:r>
      <w:r w:rsidRPr="0042319A">
        <w:rPr>
          <w:rFonts w:ascii="Calibri Light" w:hAnsi="Calibri Light" w:cs="Arial"/>
          <w:sz w:val="26"/>
          <w:szCs w:val="26"/>
          <w:lang w:eastAsia="ru-RU"/>
        </w:rPr>
        <w:t xml:space="preserve"> — тенденция людей объяснять поведение других людей их личностными качествами, недооценивая ситуационные факторы, и в то же время переоценивать роль и силу ситуационных влияний на собственное поведение,</w:t>
      </w:r>
      <w:r>
        <w:rPr>
          <w:rFonts w:ascii="Calibri Light" w:hAnsi="Calibri Light" w:cs="Arial"/>
          <w:sz w:val="26"/>
          <w:szCs w:val="26"/>
          <w:lang w:eastAsia="ru-RU"/>
        </w:rPr>
        <w:t xml:space="preserve"> недооценивая личностный аспект. Неверное истолкование мотивов как присущих кому-то</w:t>
      </w:r>
      <w:r>
        <w:rPr>
          <w:rStyle w:val="ac"/>
          <w:rFonts w:ascii="Calibri Light" w:hAnsi="Calibri Light" w:cs="Arial"/>
          <w:sz w:val="26"/>
          <w:szCs w:val="26"/>
          <w:lang w:eastAsia="ru-RU"/>
        </w:rPr>
        <w:footnoteReference w:id="438"/>
      </w:r>
      <w:r>
        <w:rPr>
          <w:rFonts w:ascii="Calibri Light" w:hAnsi="Calibri Light" w:cs="Arial"/>
          <w:sz w:val="26"/>
          <w:szCs w:val="26"/>
          <w:lang w:eastAsia="ru-RU"/>
        </w:rPr>
        <w:t xml:space="preserve"> или чисто обусловленных обстоятельствами. Ещё одно проявление этой ошибки: хорошее в своей жизни люди склонны приписывать своим чертам, а плохое – неудаче; не винить себя – проявление безответственности. </w:t>
      </w:r>
    </w:p>
    <w:p w14:paraId="4BD41F8B"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845F15">
        <w:rPr>
          <w:rFonts w:ascii="Calibri Light" w:hAnsi="Calibri Light" w:cs="Arial"/>
          <w:b/>
          <w:i/>
          <w:sz w:val="26"/>
          <w:szCs w:val="26"/>
          <w:lang w:eastAsia="ru-RU"/>
        </w:rPr>
        <w:t>Эффект леди Макбет</w:t>
      </w:r>
      <w:r w:rsidRPr="0042319A">
        <w:rPr>
          <w:rFonts w:ascii="Calibri Light" w:hAnsi="Calibri Light" w:cs="Arial"/>
          <w:sz w:val="26"/>
          <w:szCs w:val="26"/>
          <w:lang w:eastAsia="ru-RU"/>
        </w:rPr>
        <w:t xml:space="preserve"> (также называется «Эффектом Понтия Пилата») — воображаемая связь между моральной и физической чистотой, побуждающая людей, испытывающих чувство стыда, вымыться, «смыв</w:t>
      </w:r>
      <w:r>
        <w:rPr>
          <w:rFonts w:ascii="Calibri Light" w:hAnsi="Calibri Light" w:cs="Arial"/>
          <w:sz w:val="26"/>
          <w:szCs w:val="26"/>
          <w:lang w:eastAsia="ru-RU"/>
        </w:rPr>
        <w:t>» с себя воображаемую грязь.</w:t>
      </w:r>
    </w:p>
    <w:p w14:paraId="23CAEE44" w14:textId="77777777" w:rsidR="00790795" w:rsidRPr="00845F15" w:rsidRDefault="00790795" w:rsidP="002B0D79">
      <w:pPr>
        <w:pStyle w:val="a9"/>
        <w:numPr>
          <w:ilvl w:val="1"/>
          <w:numId w:val="131"/>
        </w:numPr>
        <w:jc w:val="both"/>
        <w:rPr>
          <w:rFonts w:ascii="Calibri Light" w:hAnsi="Calibri Light" w:cs="Arial"/>
          <w:sz w:val="26"/>
          <w:szCs w:val="26"/>
          <w:lang w:eastAsia="ru-RU"/>
        </w:rPr>
      </w:pPr>
      <w:r w:rsidRPr="00802460">
        <w:rPr>
          <w:rFonts w:ascii="Calibri Light" w:hAnsi="Calibri Light" w:cs="Arial"/>
          <w:b/>
          <w:i/>
          <w:sz w:val="26"/>
          <w:szCs w:val="26"/>
          <w:u w:val="single"/>
          <w:lang w:eastAsia="ru-RU"/>
        </w:rPr>
        <w:t>Эффект Форера</w:t>
      </w:r>
      <w:r w:rsidRPr="0042319A">
        <w:rPr>
          <w:rFonts w:ascii="Calibri Light" w:hAnsi="Calibri Light" w:cs="Arial"/>
          <w:sz w:val="26"/>
          <w:szCs w:val="26"/>
          <w:lang w:eastAsia="ru-RU"/>
        </w:rPr>
        <w:t xml:space="preserve"> (а также эффект Барнума) — тенденция высоко оценивать точность описаний своей личности, как если бы они были нарочно выкованы специально для них, но которые в действительности являются достаточно общими, чтобы их можно было приложить к очень большому числу</w:t>
      </w:r>
      <w:r>
        <w:rPr>
          <w:rFonts w:ascii="Calibri Light" w:hAnsi="Calibri Light" w:cs="Arial"/>
          <w:sz w:val="26"/>
          <w:szCs w:val="26"/>
          <w:lang w:eastAsia="ru-RU"/>
        </w:rPr>
        <w:t xml:space="preserve"> людей. Например, гороскопы.</w:t>
      </w:r>
    </w:p>
    <w:p w14:paraId="3B236738"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802460">
        <w:rPr>
          <w:rFonts w:ascii="Calibri Light" w:hAnsi="Calibri Light" w:cs="Arial"/>
          <w:b/>
          <w:i/>
          <w:sz w:val="26"/>
          <w:szCs w:val="26"/>
          <w:u w:val="single"/>
          <w:lang w:eastAsia="ru-RU"/>
        </w:rPr>
        <w:t>Эффект первого впечатления</w:t>
      </w:r>
      <w:r w:rsidRPr="0042319A">
        <w:rPr>
          <w:rFonts w:ascii="Calibri Light" w:hAnsi="Calibri Light" w:cs="Arial"/>
          <w:sz w:val="26"/>
          <w:szCs w:val="26"/>
          <w:lang w:eastAsia="ru-RU"/>
        </w:rPr>
        <w:t xml:space="preserve"> — влияние мнения о человеке, которое сформировалось у субъекта в первые минуты при первой встрече, на дальнейшую оценку деятельности и личности этого человека. Причисляют также к ряду ошибок, часто совершаемых исследователями при использовании метода наблюдения, наряду </w:t>
      </w:r>
      <w:r>
        <w:rPr>
          <w:rFonts w:ascii="Calibri Light" w:hAnsi="Calibri Light" w:cs="Arial"/>
          <w:sz w:val="26"/>
          <w:szCs w:val="26"/>
          <w:lang w:eastAsia="ru-RU"/>
        </w:rPr>
        <w:t>с эффектом ореола и другими.</w:t>
      </w:r>
    </w:p>
    <w:p w14:paraId="583B91E1"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802460">
        <w:rPr>
          <w:rFonts w:ascii="Calibri Light" w:hAnsi="Calibri Light" w:cs="Arial"/>
          <w:b/>
          <w:i/>
          <w:sz w:val="26"/>
          <w:szCs w:val="26"/>
          <w:u w:val="single"/>
          <w:lang w:eastAsia="ru-RU"/>
        </w:rPr>
        <w:t>Эффект победившей стороны</w:t>
      </w:r>
      <w:r w:rsidRPr="0042319A">
        <w:rPr>
          <w:rFonts w:ascii="Calibri Light" w:hAnsi="Calibri Light" w:cs="Arial"/>
          <w:sz w:val="26"/>
          <w:szCs w:val="26"/>
          <w:lang w:eastAsia="ru-RU"/>
        </w:rPr>
        <w:t xml:space="preserve"> — склонность избирателей изменять своё мнение в пользу п</w:t>
      </w:r>
      <w:r>
        <w:rPr>
          <w:rFonts w:ascii="Calibri Light" w:hAnsi="Calibri Light" w:cs="Arial"/>
          <w:sz w:val="26"/>
          <w:szCs w:val="26"/>
          <w:lang w:eastAsia="ru-RU"/>
        </w:rPr>
        <w:t>обедившей на выборах стороны</w:t>
      </w:r>
      <w:r w:rsidRPr="0042319A">
        <w:rPr>
          <w:rFonts w:ascii="Calibri Light" w:hAnsi="Calibri Light" w:cs="Arial"/>
          <w:sz w:val="26"/>
          <w:szCs w:val="26"/>
          <w:lang w:eastAsia="ru-RU"/>
        </w:rPr>
        <w:t>.</w:t>
      </w:r>
    </w:p>
    <w:p w14:paraId="561A71C7" w14:textId="77777777" w:rsidR="00790795" w:rsidRDefault="00790795" w:rsidP="002B0D79">
      <w:pPr>
        <w:pStyle w:val="a9"/>
        <w:numPr>
          <w:ilvl w:val="0"/>
          <w:numId w:val="131"/>
        </w:numPr>
        <w:jc w:val="both"/>
        <w:rPr>
          <w:rFonts w:ascii="Calibri Light" w:hAnsi="Calibri Light" w:cs="Arial"/>
          <w:sz w:val="26"/>
          <w:szCs w:val="26"/>
          <w:lang w:eastAsia="ru-RU"/>
        </w:rPr>
      </w:pPr>
      <w:r w:rsidRPr="0042319A">
        <w:rPr>
          <w:rFonts w:ascii="Calibri Light" w:hAnsi="Calibri Light" w:cs="Arial"/>
          <w:b/>
          <w:sz w:val="26"/>
          <w:szCs w:val="26"/>
          <w:lang w:eastAsia="ru-RU"/>
        </w:rPr>
        <w:t>Искажения, связанные с ошибками памяти</w:t>
      </w:r>
      <w:r>
        <w:rPr>
          <w:rFonts w:ascii="Calibri Light" w:hAnsi="Calibri Light" w:cs="Arial"/>
          <w:sz w:val="26"/>
          <w:szCs w:val="26"/>
          <w:lang w:eastAsia="ru-RU"/>
        </w:rPr>
        <w:t>:</w:t>
      </w:r>
    </w:p>
    <w:p w14:paraId="4F8BD275"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697488">
        <w:rPr>
          <w:rFonts w:ascii="Calibri Light" w:hAnsi="Calibri Light" w:cs="Arial"/>
          <w:b/>
          <w:i/>
          <w:sz w:val="26"/>
          <w:szCs w:val="26"/>
          <w:u w:val="single"/>
          <w:lang w:eastAsia="ru-RU"/>
        </w:rPr>
        <w:t>Кажущееся постоянство</w:t>
      </w:r>
      <w:r w:rsidRPr="0042319A">
        <w:rPr>
          <w:rFonts w:ascii="Calibri Light" w:hAnsi="Calibri Light" w:cs="Arial"/>
          <w:sz w:val="26"/>
          <w:szCs w:val="26"/>
          <w:lang w:eastAsia="ru-RU"/>
        </w:rPr>
        <w:t xml:space="preserve"> — неправильное воспоминание чьих-либо прошлых позиций и поведения как напоминающих теперешние позиции и поведение.</w:t>
      </w:r>
    </w:p>
    <w:p w14:paraId="4215C1B3" w14:textId="77777777" w:rsidR="00790795" w:rsidRPr="0042319A" w:rsidRDefault="00790795" w:rsidP="002B0D79">
      <w:pPr>
        <w:pStyle w:val="a9"/>
        <w:numPr>
          <w:ilvl w:val="1"/>
          <w:numId w:val="131"/>
        </w:numPr>
        <w:jc w:val="both"/>
        <w:rPr>
          <w:rFonts w:ascii="Calibri Light" w:hAnsi="Calibri Light" w:cs="Arial"/>
          <w:sz w:val="26"/>
          <w:szCs w:val="26"/>
          <w:lang w:eastAsia="ru-RU"/>
        </w:rPr>
      </w:pPr>
      <w:r w:rsidRPr="00697488">
        <w:rPr>
          <w:rFonts w:ascii="Calibri Light" w:hAnsi="Calibri Light" w:cs="Arial"/>
          <w:b/>
          <w:i/>
          <w:sz w:val="26"/>
          <w:szCs w:val="26"/>
          <w:u w:val="single"/>
          <w:lang w:eastAsia="ru-RU"/>
        </w:rPr>
        <w:t>Ретроспективное искажение</w:t>
      </w:r>
      <w:r w:rsidRPr="0042319A">
        <w:rPr>
          <w:rFonts w:ascii="Calibri Light" w:hAnsi="Calibri Light" w:cs="Arial"/>
          <w:sz w:val="26"/>
          <w:szCs w:val="26"/>
          <w:lang w:eastAsia="ru-RU"/>
        </w:rPr>
        <w:t xml:space="preserve"> — фильтрация памяти о прошлых событиях сквозь теперешнее знание. При этом события выглядят более предсказуемыми, чем они были в действительности. Известно также как «эффект Я-всё-это-знал».</w:t>
      </w:r>
      <w:r>
        <w:rPr>
          <w:rFonts w:ascii="Calibri Light" w:hAnsi="Calibri Light" w:cs="Arial"/>
          <w:sz w:val="26"/>
          <w:szCs w:val="26"/>
          <w:lang w:eastAsia="ru-RU"/>
        </w:rPr>
        <w:t xml:space="preserve"> Рождает самонадеянность. Вид самообмана. Позволяет обвинять людей за «очевидные» результаты, не учитывая, что при былых обстоятельствах поведение людей могло быть правильным.</w:t>
      </w:r>
    </w:p>
    <w:p w14:paraId="57B4B8C8" w14:textId="77777777" w:rsidR="00790795" w:rsidRDefault="00790795" w:rsidP="002B0D79">
      <w:pPr>
        <w:pStyle w:val="a9"/>
        <w:numPr>
          <w:ilvl w:val="1"/>
          <w:numId w:val="131"/>
        </w:numPr>
        <w:jc w:val="both"/>
        <w:rPr>
          <w:rFonts w:ascii="Calibri Light" w:hAnsi="Calibri Light" w:cs="Arial"/>
          <w:sz w:val="26"/>
          <w:szCs w:val="26"/>
          <w:lang w:eastAsia="ru-RU"/>
        </w:rPr>
      </w:pPr>
      <w:r w:rsidRPr="00802460">
        <w:rPr>
          <w:rFonts w:ascii="Calibri Light" w:hAnsi="Calibri Light" w:cs="Arial"/>
          <w:b/>
          <w:i/>
          <w:sz w:val="26"/>
          <w:szCs w:val="26"/>
          <w:lang w:eastAsia="ru-RU"/>
        </w:rPr>
        <w:lastRenderedPageBreak/>
        <w:t>Искажение уже-определённого-места</w:t>
      </w:r>
      <w:r w:rsidRPr="0042319A">
        <w:rPr>
          <w:rFonts w:ascii="Calibri Light" w:hAnsi="Calibri Light" w:cs="Arial"/>
          <w:sz w:val="26"/>
          <w:szCs w:val="26"/>
          <w:lang w:eastAsia="ru-RU"/>
        </w:rPr>
        <w:t xml:space="preserve"> (placement bias) — тенденция запоминать себя самого как показавшего лучшие, чем у других индивидов, результаты в тех заданиях, наши способности в которых мы оцениваем как «выше среднего»; также и тенденция запоминать себя самого как показавшего худшие, чем у других индивидов, результаты в тех заданиях, наши способности в которых мы оцениваем как «ниже среднего».</w:t>
      </w:r>
    </w:p>
    <w:p w14:paraId="4B21B8CE" w14:textId="77777777" w:rsidR="00790795" w:rsidRDefault="00790795" w:rsidP="00790795">
      <w:pPr>
        <w:jc w:val="both"/>
        <w:rPr>
          <w:rFonts w:ascii="Calibri Light" w:hAnsi="Calibri Light" w:cs="Arial"/>
          <w:sz w:val="26"/>
          <w:szCs w:val="26"/>
          <w:lang w:eastAsia="ru-RU"/>
        </w:rPr>
      </w:pPr>
    </w:p>
    <w:p w14:paraId="67BBA31B" w14:textId="77777777" w:rsidR="00790795" w:rsidRDefault="00790795" w:rsidP="00790795">
      <w:pPr>
        <w:jc w:val="both"/>
        <w:rPr>
          <w:rFonts w:ascii="Calibri Light" w:hAnsi="Calibri Light" w:cs="Arial"/>
          <w:sz w:val="26"/>
          <w:szCs w:val="26"/>
          <w:lang w:eastAsia="ru-RU"/>
        </w:rPr>
      </w:pPr>
    </w:p>
    <w:p w14:paraId="246D2EB5" w14:textId="77777777" w:rsidR="00790795" w:rsidRDefault="00790795" w:rsidP="00790795">
      <w:pPr>
        <w:jc w:val="both"/>
        <w:rPr>
          <w:rFonts w:ascii="Calibri Light" w:hAnsi="Calibri Light" w:cs="Arial"/>
          <w:sz w:val="26"/>
          <w:szCs w:val="26"/>
          <w:lang w:eastAsia="ru-RU"/>
        </w:rPr>
      </w:pPr>
      <w:r w:rsidRPr="00457B5F">
        <w:rPr>
          <w:rFonts w:ascii="Calibri Light" w:hAnsi="Calibri Light" w:cs="Arial"/>
          <w:b/>
          <w:sz w:val="26"/>
          <w:szCs w:val="26"/>
          <w:u w:val="single"/>
          <w:lang w:eastAsia="ru-RU"/>
        </w:rPr>
        <w:t>Решить проблему когнитивных искажений</w:t>
      </w:r>
      <w:r>
        <w:rPr>
          <w:rFonts w:ascii="Calibri Light" w:hAnsi="Calibri Light" w:cs="Arial"/>
          <w:sz w:val="26"/>
          <w:szCs w:val="26"/>
          <w:lang w:eastAsia="ru-RU"/>
        </w:rPr>
        <w:t xml:space="preserve"> необходимо для того, чтобы мир никогда больше не существовал в том виде, каким мы его знаем: даже если получится оздоровить общество, взяв дегенерацию под контроль, то следует также искоренить причины, из-за которых дегенерация выходит из-под контроля; эти причины заключаются </w:t>
      </w:r>
      <w:r w:rsidRPr="003C2A0F">
        <w:rPr>
          <w:rFonts w:ascii="Calibri Light" w:hAnsi="Calibri Light" w:cs="Arial"/>
          <w:i/>
          <w:sz w:val="26"/>
          <w:szCs w:val="26"/>
          <w:lang w:eastAsia="ru-RU"/>
        </w:rPr>
        <w:t>в</w:t>
      </w:r>
      <w:r>
        <w:rPr>
          <w:rFonts w:ascii="Calibri Light" w:hAnsi="Calibri Light" w:cs="Arial"/>
          <w:sz w:val="26"/>
          <w:szCs w:val="26"/>
          <w:lang w:eastAsia="ru-RU"/>
        </w:rPr>
        <w:t xml:space="preserve"> </w:t>
      </w:r>
      <w:r w:rsidRPr="003C2A0F">
        <w:rPr>
          <w:rFonts w:ascii="Calibri Light" w:hAnsi="Calibri Light" w:cs="Arial"/>
          <w:i/>
          <w:sz w:val="26"/>
          <w:szCs w:val="26"/>
          <w:lang w:eastAsia="ru-RU"/>
        </w:rPr>
        <w:t>наличии дегенератов у власти</w:t>
      </w:r>
      <w:r>
        <w:rPr>
          <w:rFonts w:ascii="Calibri Light" w:hAnsi="Calibri Light" w:cs="Arial"/>
          <w:sz w:val="26"/>
          <w:szCs w:val="26"/>
          <w:lang w:eastAsia="ru-RU"/>
        </w:rPr>
        <w:t xml:space="preserve">, в </w:t>
      </w:r>
      <w:r w:rsidRPr="003C2A0F">
        <w:rPr>
          <w:rFonts w:ascii="Calibri Light" w:hAnsi="Calibri Light" w:cs="Arial"/>
          <w:i/>
          <w:sz w:val="26"/>
          <w:szCs w:val="26"/>
          <w:lang w:eastAsia="ru-RU"/>
        </w:rPr>
        <w:t>экологических и экономических проблемах</w:t>
      </w:r>
      <w:r>
        <w:rPr>
          <w:rFonts w:ascii="Calibri Light" w:hAnsi="Calibri Light" w:cs="Arial"/>
          <w:sz w:val="26"/>
          <w:szCs w:val="26"/>
          <w:lang w:eastAsia="ru-RU"/>
        </w:rPr>
        <w:t xml:space="preserve">, а также в </w:t>
      </w:r>
      <w:r w:rsidRPr="006C5563">
        <w:rPr>
          <w:rFonts w:ascii="Calibri Light" w:hAnsi="Calibri Light" w:cs="Arial"/>
          <w:i/>
          <w:sz w:val="26"/>
          <w:szCs w:val="26"/>
          <w:lang w:eastAsia="ru-RU"/>
        </w:rPr>
        <w:t>подчинении массы когнитивным искажениям</w:t>
      </w:r>
      <w:r>
        <w:rPr>
          <w:rFonts w:ascii="Calibri Light" w:hAnsi="Calibri Light" w:cs="Arial"/>
          <w:sz w:val="26"/>
          <w:szCs w:val="26"/>
          <w:lang w:eastAsia="ru-RU"/>
        </w:rPr>
        <w:t xml:space="preserve">, причём далеко не обязательно наличие всех трёх факторов одновременно, чтобы известное зло совершилось, поэтому искоренять следует каждый признак. Для искоренения когнитивных искажений необходима долгая работа над сознанием людей; люди наконец-таки должны уже стать разумными, поэтому государству следует делать всё, чтобы любой человек мог стать умным и хотел стать таким; особый упор следует делать на абстрактное мышление, технические науки, медицину и психологию, чтобы люди имели способности разбираться во внешнем мире и в себе самих; и когда человек возьмёт верх над своими когнитивными искажениям, он, как завещал Ницше, станет сверхчеловеком.  </w:t>
      </w:r>
    </w:p>
    <w:p w14:paraId="0BA59ED0" w14:textId="77777777" w:rsidR="00790795" w:rsidRDefault="00790795" w:rsidP="00790795">
      <w:pPr>
        <w:jc w:val="both"/>
        <w:rPr>
          <w:rFonts w:ascii="Calibri Light" w:hAnsi="Calibri Light" w:cs="Arial"/>
          <w:sz w:val="26"/>
          <w:szCs w:val="26"/>
          <w:lang w:eastAsia="ru-RU"/>
        </w:rPr>
        <w:sectPr w:rsidR="00790795" w:rsidSect="003433E2">
          <w:footnotePr>
            <w:numRestart w:val="eachPage"/>
          </w:footnotePr>
          <w:pgSz w:w="11906" w:h="16838"/>
          <w:pgMar w:top="340" w:right="284" w:bottom="340" w:left="284" w:header="340" w:footer="227" w:gutter="0"/>
          <w:cols w:space="0"/>
          <w:titlePg/>
          <w:docGrid w:linePitch="360"/>
        </w:sectPr>
      </w:pPr>
    </w:p>
    <w:p w14:paraId="6BCA48DB" w14:textId="77777777" w:rsidR="00790795" w:rsidRPr="008C454A" w:rsidRDefault="00790795" w:rsidP="00E02248">
      <w:pPr>
        <w:pStyle w:val="4"/>
        <w:numPr>
          <w:ilvl w:val="0"/>
          <w:numId w:val="140"/>
        </w:numPr>
        <w:jc w:val="right"/>
        <w:rPr>
          <w:sz w:val="72"/>
          <w:lang w:eastAsia="ru-RU"/>
        </w:rPr>
      </w:pPr>
      <w:bookmarkStart w:id="258" w:name="_Toc469819955"/>
      <w:bookmarkStart w:id="259" w:name="_Toc66643195"/>
      <w:r w:rsidRPr="008C454A">
        <w:rPr>
          <w:sz w:val="72"/>
          <w:lang w:eastAsia="ru-RU"/>
        </w:rPr>
        <w:lastRenderedPageBreak/>
        <w:t>П</w:t>
      </w:r>
      <w:r w:rsidRPr="008C454A">
        <w:rPr>
          <w:i/>
          <w:sz w:val="72"/>
          <w:lang w:eastAsia="ru-RU"/>
        </w:rPr>
        <w:t>орабощени</w:t>
      </w:r>
      <w:r w:rsidRPr="008C454A">
        <w:rPr>
          <w:sz w:val="72"/>
          <w:lang w:eastAsia="ru-RU"/>
        </w:rPr>
        <w:t>е</w:t>
      </w:r>
      <w:bookmarkEnd w:id="258"/>
      <w:bookmarkEnd w:id="259"/>
    </w:p>
    <w:p w14:paraId="4A59FBB5" w14:textId="77777777" w:rsidR="00790795" w:rsidRPr="005D073E" w:rsidRDefault="00790795" w:rsidP="00790795">
      <w:pPr>
        <w:ind w:left="4956"/>
        <w:jc w:val="both"/>
        <w:rPr>
          <w:rFonts w:ascii="Franklin Gothic Demi" w:hAnsi="Franklin Gothic Demi" w:cs="Arial"/>
          <w:szCs w:val="26"/>
          <w:lang w:eastAsia="ru-RU"/>
        </w:rPr>
      </w:pPr>
      <w:r w:rsidRPr="005D073E">
        <w:rPr>
          <w:rFonts w:ascii="Franklin Gothic Demi" w:hAnsi="Franklin Gothic Demi" w:cs="Arial"/>
          <w:szCs w:val="26"/>
          <w:lang w:eastAsia="ru-RU"/>
        </w:rPr>
        <w:t xml:space="preserve">Это дерево стоит одиноко здесь, на горе, оно выросло высоко над человеком и животным. </w:t>
      </w:r>
    </w:p>
    <w:p w14:paraId="791A3C39" w14:textId="77777777" w:rsidR="00790795" w:rsidRPr="005D073E" w:rsidRDefault="00790795" w:rsidP="00790795">
      <w:pPr>
        <w:ind w:left="4956"/>
        <w:jc w:val="both"/>
        <w:rPr>
          <w:rFonts w:ascii="Franklin Gothic Demi" w:hAnsi="Franklin Gothic Demi" w:cs="Arial"/>
          <w:szCs w:val="26"/>
          <w:lang w:eastAsia="ru-RU"/>
        </w:rPr>
      </w:pPr>
      <w:r w:rsidRPr="005D073E">
        <w:rPr>
          <w:rFonts w:ascii="Franklin Gothic Demi" w:hAnsi="Franklin Gothic Demi" w:cs="Arial"/>
          <w:szCs w:val="26"/>
          <w:lang w:eastAsia="ru-RU"/>
        </w:rPr>
        <w:t xml:space="preserve">И если бы оно захотело говорить, не нашлось бы никого, кто бы мог понять его: так высоко выросло оно. </w:t>
      </w:r>
    </w:p>
    <w:p w14:paraId="7E853F01" w14:textId="77777777" w:rsidR="00790795" w:rsidRPr="005D073E" w:rsidRDefault="00790795" w:rsidP="00790795">
      <w:pPr>
        <w:ind w:left="4956"/>
        <w:jc w:val="both"/>
        <w:rPr>
          <w:rFonts w:ascii="Franklin Gothic Demi" w:hAnsi="Franklin Gothic Demi" w:cs="Arial"/>
          <w:szCs w:val="26"/>
          <w:lang w:eastAsia="ru-RU"/>
        </w:rPr>
      </w:pPr>
      <w:r w:rsidRPr="005D073E">
        <w:rPr>
          <w:rFonts w:ascii="Franklin Gothic Demi" w:hAnsi="Franklin Gothic Demi" w:cs="Arial"/>
          <w:szCs w:val="26"/>
          <w:lang w:eastAsia="ru-RU"/>
        </w:rPr>
        <w:t xml:space="preserve">Теперь </w:t>
      </w:r>
      <w:r w:rsidR="00106134" w:rsidRPr="005D073E">
        <w:rPr>
          <w:rFonts w:ascii="Franklin Gothic Demi" w:hAnsi="Franklin Gothic Demi" w:cs="Arial"/>
          <w:szCs w:val="26"/>
          <w:lang w:eastAsia="ru-RU"/>
        </w:rPr>
        <w:t>ждёт</w:t>
      </w:r>
      <w:r w:rsidRPr="005D073E">
        <w:rPr>
          <w:rFonts w:ascii="Franklin Gothic Demi" w:hAnsi="Franklin Gothic Demi" w:cs="Arial"/>
          <w:szCs w:val="26"/>
          <w:lang w:eastAsia="ru-RU"/>
        </w:rPr>
        <w:t xml:space="preserve"> оно и </w:t>
      </w:r>
      <w:r w:rsidR="00106134" w:rsidRPr="005D073E">
        <w:rPr>
          <w:rFonts w:ascii="Franklin Gothic Demi" w:hAnsi="Franklin Gothic Demi" w:cs="Arial"/>
          <w:szCs w:val="26"/>
          <w:lang w:eastAsia="ru-RU"/>
        </w:rPr>
        <w:t>ждёт</w:t>
      </w:r>
      <w:r w:rsidRPr="005D073E">
        <w:rPr>
          <w:rFonts w:ascii="Franklin Gothic Demi" w:hAnsi="Franklin Gothic Demi" w:cs="Arial"/>
          <w:szCs w:val="26"/>
          <w:lang w:eastAsia="ru-RU"/>
        </w:rPr>
        <w:t xml:space="preserve">, – чего же </w:t>
      </w:r>
      <w:r w:rsidR="00106134" w:rsidRPr="005D073E">
        <w:rPr>
          <w:rFonts w:ascii="Franklin Gothic Demi" w:hAnsi="Franklin Gothic Demi" w:cs="Arial"/>
          <w:szCs w:val="26"/>
          <w:lang w:eastAsia="ru-RU"/>
        </w:rPr>
        <w:t>ждёт</w:t>
      </w:r>
      <w:r w:rsidRPr="005D073E">
        <w:rPr>
          <w:rFonts w:ascii="Franklin Gothic Demi" w:hAnsi="Franklin Gothic Demi" w:cs="Arial"/>
          <w:szCs w:val="26"/>
          <w:lang w:eastAsia="ru-RU"/>
        </w:rPr>
        <w:t xml:space="preserve"> оно? Оно находится слишком близко к облакам: оно </w:t>
      </w:r>
      <w:r w:rsidR="00106134" w:rsidRPr="005D073E">
        <w:rPr>
          <w:rFonts w:ascii="Franklin Gothic Demi" w:hAnsi="Franklin Gothic Demi" w:cs="Arial"/>
          <w:szCs w:val="26"/>
          <w:lang w:eastAsia="ru-RU"/>
        </w:rPr>
        <w:t>ждёт</w:t>
      </w:r>
      <w:r w:rsidRPr="005D073E">
        <w:rPr>
          <w:rFonts w:ascii="Franklin Gothic Demi" w:hAnsi="Franklin Gothic Demi" w:cs="Arial"/>
          <w:szCs w:val="26"/>
          <w:lang w:eastAsia="ru-RU"/>
        </w:rPr>
        <w:t>, вероятно, первой молнии?</w:t>
      </w:r>
    </w:p>
    <w:p w14:paraId="58CF0392" w14:textId="77777777" w:rsidR="00790795" w:rsidRPr="000853E2" w:rsidRDefault="000853E2" w:rsidP="000853E2">
      <w:pPr>
        <w:ind w:left="4956"/>
        <w:jc w:val="right"/>
        <w:rPr>
          <w:rFonts w:ascii="Franklin Gothic Demi" w:hAnsi="Franklin Gothic Demi" w:cs="Arial"/>
          <w:i/>
          <w:szCs w:val="26"/>
          <w:lang w:eastAsia="ru-RU"/>
        </w:rPr>
      </w:pPr>
      <w:r>
        <w:rPr>
          <w:rFonts w:ascii="Franklin Gothic Demi" w:hAnsi="Franklin Gothic Demi" w:cs="Arial"/>
          <w:i/>
          <w:szCs w:val="26"/>
          <w:lang w:eastAsia="ru-RU"/>
        </w:rPr>
        <w:t>Так говорил Заратустра</w:t>
      </w:r>
    </w:p>
    <w:p w14:paraId="18C8DBC5" w14:textId="77777777" w:rsidR="000853E2" w:rsidRPr="000853E2" w:rsidRDefault="000853E2" w:rsidP="000853E2">
      <w:pPr>
        <w:ind w:left="2832"/>
        <w:jc w:val="both"/>
        <w:rPr>
          <w:rFonts w:ascii="Franklin Gothic Demi" w:hAnsi="Franklin Gothic Demi" w:cs="Arial"/>
          <w:szCs w:val="26"/>
          <w:lang w:eastAsia="ru-RU"/>
        </w:rPr>
      </w:pPr>
      <w:r w:rsidRPr="000853E2">
        <w:rPr>
          <w:rFonts w:ascii="Franklin Gothic Demi" w:hAnsi="Franklin Gothic Demi" w:cs="Arial"/>
          <w:szCs w:val="26"/>
          <w:lang w:eastAsia="ru-RU"/>
        </w:rPr>
        <w:t>Как показывает статистика, военных столкновений между народами и государствами за их приобретение было не так много. В основном, особенно в древние и средневековые времена, войны шли за обладание самими людьми. Для многих царей и императоров человек как производитель являлся главным ресурсом. То есть, мы говорим о рабстве. Кстати, его никто не отменял и в наше время. Просто в так называемых «развитых» странах оно приобрело более цивилизованную форму. Зато явно выраженное экономическое рабство прослеживается в «развивающихся» странах и средневековое – в странах «3-его мира»</w:t>
      </w:r>
    </w:p>
    <w:p w14:paraId="6CA3E556" w14:textId="77777777" w:rsidR="000853E2" w:rsidRPr="000853E2" w:rsidRDefault="000853E2" w:rsidP="000853E2">
      <w:pPr>
        <w:ind w:left="2832"/>
        <w:jc w:val="right"/>
        <w:rPr>
          <w:rFonts w:ascii="Franklin Gothic Demi" w:hAnsi="Franklin Gothic Demi" w:cs="Arial"/>
          <w:i/>
          <w:szCs w:val="26"/>
          <w:lang w:eastAsia="ru-RU"/>
        </w:rPr>
      </w:pPr>
      <w:r w:rsidRPr="000853E2">
        <w:rPr>
          <w:rFonts w:ascii="Franklin Gothic Demi" w:hAnsi="Franklin Gothic Demi" w:cs="Arial"/>
          <w:i/>
          <w:szCs w:val="26"/>
          <w:lang w:eastAsia="ru-RU"/>
        </w:rPr>
        <w:t>Рок возомнивших себя богами</w:t>
      </w:r>
    </w:p>
    <w:p w14:paraId="66A20D19" w14:textId="09A3238C" w:rsidR="00790795" w:rsidRDefault="00790795" w:rsidP="00790795">
      <w:pPr>
        <w:jc w:val="both"/>
        <w:rPr>
          <w:rFonts w:asciiTheme="majorHAnsi" w:hAnsiTheme="majorHAnsi" w:cs="Arial"/>
          <w:sz w:val="26"/>
          <w:szCs w:val="26"/>
          <w:lang w:eastAsia="ru-RU"/>
        </w:rPr>
      </w:pPr>
      <w:r>
        <w:rPr>
          <w:rFonts w:asciiTheme="majorHAnsi" w:hAnsiTheme="majorHAnsi" w:cs="Arial"/>
          <w:sz w:val="26"/>
          <w:szCs w:val="26"/>
          <w:lang w:eastAsia="ru-RU"/>
        </w:rPr>
        <w:t xml:space="preserve">Как бы то ни было, когнитивные искажения являются естественным изъяном в человеке, без которого оный не смог бы перейти на следующую ступень эволюции, то есть к жизни в обществе; точно так же и </w:t>
      </w:r>
      <w:r w:rsidRPr="001F79C7">
        <w:rPr>
          <w:rFonts w:asciiTheme="majorHAnsi" w:hAnsiTheme="majorHAnsi" w:cs="Arial"/>
          <w:i/>
          <w:iCs/>
          <w:sz w:val="26"/>
          <w:szCs w:val="26"/>
          <w:lang w:eastAsia="ru-RU"/>
        </w:rPr>
        <w:t>дегенерация, которая у нормальных людей сама по себе вызывает ненависть, является естественным проявлением человеческой жизни, является чем-то неизбежным</w:t>
      </w:r>
      <w:r>
        <w:rPr>
          <w:rFonts w:asciiTheme="majorHAnsi" w:hAnsiTheme="majorHAnsi" w:cs="Arial"/>
          <w:sz w:val="26"/>
          <w:szCs w:val="26"/>
          <w:lang w:eastAsia="ru-RU"/>
        </w:rPr>
        <w:t xml:space="preserve">, поскольку человеческая жизнь всё ещё не защищена от вредных влияний извне и вряд ли когда-либо можно будет сказать, что она – обрела защиту; однако, </w:t>
      </w:r>
      <w:r w:rsidRPr="001F79C7">
        <w:rPr>
          <w:rFonts w:asciiTheme="majorHAnsi" w:hAnsiTheme="majorHAnsi" w:cs="Arial"/>
          <w:sz w:val="26"/>
          <w:szCs w:val="26"/>
          <w:highlight w:val="yellow"/>
          <w:lang w:eastAsia="ru-RU"/>
        </w:rPr>
        <w:t>проблема заключается в том, что по некоторой причине естественная дегенерация однажды выходит из-под контроля и превращается в болезнь</w:t>
      </w:r>
      <w:r>
        <w:rPr>
          <w:rFonts w:asciiTheme="majorHAnsi" w:hAnsiTheme="majorHAnsi" w:cs="Arial"/>
          <w:sz w:val="26"/>
          <w:szCs w:val="26"/>
          <w:lang w:eastAsia="ru-RU"/>
        </w:rPr>
        <w:t xml:space="preserve">, а затем (по какой-то причине) </w:t>
      </w:r>
      <w:r w:rsidRPr="00BB330B">
        <w:rPr>
          <w:rFonts w:asciiTheme="majorHAnsi" w:hAnsiTheme="majorHAnsi" w:cs="Arial"/>
          <w:i/>
          <w:sz w:val="26"/>
          <w:szCs w:val="26"/>
          <w:lang w:eastAsia="ru-RU"/>
        </w:rPr>
        <w:t>болезнь эта заражает всё больше членов общества, поскольку от когнитивных искажений люди следуют за толпой, даже если толпа идёт на бойню</w:t>
      </w:r>
      <w:r>
        <w:rPr>
          <w:rFonts w:asciiTheme="majorHAnsi" w:hAnsiTheme="majorHAnsi" w:cs="Arial"/>
          <w:sz w:val="26"/>
          <w:szCs w:val="26"/>
          <w:lang w:eastAsia="ru-RU"/>
        </w:rPr>
        <w:t xml:space="preserve">. Оказывается, </w:t>
      </w:r>
      <w:r w:rsidRPr="001F79C7">
        <w:rPr>
          <w:rFonts w:asciiTheme="majorHAnsi" w:hAnsiTheme="majorHAnsi" w:cs="Arial"/>
          <w:sz w:val="26"/>
          <w:szCs w:val="26"/>
          <w:highlight w:val="yellow"/>
          <w:lang w:eastAsia="ru-RU"/>
        </w:rPr>
        <w:t>причина роста дегенерации и приведения общества к упадку одна – порабощение</w:t>
      </w:r>
      <w:r>
        <w:rPr>
          <w:rFonts w:asciiTheme="majorHAnsi" w:hAnsiTheme="majorHAnsi" w:cs="Arial"/>
          <w:sz w:val="26"/>
          <w:szCs w:val="26"/>
          <w:lang w:eastAsia="ru-RU"/>
        </w:rPr>
        <w:t xml:space="preserve">; под </w:t>
      </w:r>
      <w:r w:rsidRPr="0019218E">
        <w:rPr>
          <w:rFonts w:asciiTheme="majorHAnsi" w:hAnsiTheme="majorHAnsi" w:cs="Arial"/>
          <w:b/>
          <w:i/>
          <w:sz w:val="26"/>
          <w:szCs w:val="26"/>
          <w:lang w:eastAsia="ru-RU"/>
        </w:rPr>
        <w:t>порабощением понимается механизм уничтожения общества</w:t>
      </w:r>
      <w:r w:rsidRPr="0019218E">
        <w:rPr>
          <w:rStyle w:val="ac"/>
          <w:rFonts w:asciiTheme="majorHAnsi" w:hAnsiTheme="majorHAnsi" w:cs="Arial"/>
          <w:sz w:val="26"/>
          <w:szCs w:val="26"/>
          <w:lang w:eastAsia="ru-RU"/>
        </w:rPr>
        <w:footnoteReference w:id="439"/>
      </w:r>
      <w:r w:rsidRPr="0019218E">
        <w:rPr>
          <w:rFonts w:asciiTheme="majorHAnsi" w:hAnsiTheme="majorHAnsi" w:cs="Arial"/>
          <w:b/>
          <w:i/>
          <w:sz w:val="26"/>
          <w:szCs w:val="26"/>
          <w:lang w:eastAsia="ru-RU"/>
        </w:rPr>
        <w:t>, заключающийся в том, чтобы, направив когнитивные искажения против людей, уничтожить в них здоровое начало и склонить к столкновениям с какими-либо началами дегенерации</w:t>
      </w:r>
      <w:r>
        <w:rPr>
          <w:rFonts w:asciiTheme="majorHAnsi" w:hAnsiTheme="majorHAnsi" w:cs="Arial"/>
          <w:sz w:val="26"/>
          <w:szCs w:val="26"/>
          <w:lang w:eastAsia="ru-RU"/>
        </w:rPr>
        <w:t xml:space="preserve">. В соответствии с этими началами порабощение можно грубо разделить на физическое и на духовное: </w:t>
      </w:r>
      <w:r w:rsidRPr="003513D3">
        <w:rPr>
          <w:rFonts w:asciiTheme="majorHAnsi" w:hAnsiTheme="majorHAnsi" w:cs="Arial"/>
          <w:i/>
          <w:sz w:val="26"/>
          <w:szCs w:val="26"/>
          <w:u w:val="single"/>
          <w:lang w:eastAsia="ru-RU"/>
        </w:rPr>
        <w:t>физическое порабощение</w:t>
      </w:r>
      <w:r w:rsidRPr="0019218E">
        <w:rPr>
          <w:rFonts w:asciiTheme="majorHAnsi" w:hAnsiTheme="majorHAnsi" w:cs="Arial"/>
          <w:i/>
          <w:sz w:val="26"/>
          <w:szCs w:val="26"/>
          <w:lang w:eastAsia="ru-RU"/>
        </w:rPr>
        <w:t xml:space="preserve"> приводит к тому, что люди сталкиваются с </w:t>
      </w:r>
      <w:r w:rsidRPr="0019218E">
        <w:rPr>
          <w:rFonts w:asciiTheme="majorHAnsi" w:hAnsiTheme="majorHAnsi" w:cs="Arial"/>
          <w:b/>
          <w:i/>
          <w:sz w:val="26"/>
          <w:szCs w:val="26"/>
          <w:lang w:eastAsia="ru-RU"/>
        </w:rPr>
        <w:t>отравлением</w:t>
      </w:r>
      <w:r w:rsidRPr="0019218E">
        <w:rPr>
          <w:rFonts w:asciiTheme="majorHAnsi" w:hAnsiTheme="majorHAnsi" w:cs="Arial"/>
          <w:i/>
          <w:sz w:val="26"/>
          <w:szCs w:val="26"/>
          <w:lang w:eastAsia="ru-RU"/>
        </w:rPr>
        <w:t xml:space="preserve"> </w:t>
      </w:r>
      <w:r>
        <w:rPr>
          <w:rFonts w:asciiTheme="majorHAnsi" w:hAnsiTheme="majorHAnsi" w:cs="Arial"/>
          <w:i/>
          <w:sz w:val="26"/>
          <w:szCs w:val="26"/>
          <w:lang w:eastAsia="ru-RU"/>
        </w:rPr>
        <w:t xml:space="preserve">(низкое качество жизни, низкая по качеству еда и вода, грязный воздух) </w:t>
      </w:r>
      <w:r w:rsidRPr="0019218E">
        <w:rPr>
          <w:rFonts w:asciiTheme="majorHAnsi" w:hAnsiTheme="majorHAnsi" w:cs="Arial"/>
          <w:i/>
          <w:sz w:val="26"/>
          <w:szCs w:val="26"/>
          <w:lang w:eastAsia="ru-RU"/>
        </w:rPr>
        <w:t xml:space="preserve">и </w:t>
      </w:r>
      <w:r w:rsidRPr="0019218E">
        <w:rPr>
          <w:rFonts w:asciiTheme="majorHAnsi" w:hAnsiTheme="majorHAnsi" w:cs="Arial"/>
          <w:b/>
          <w:i/>
          <w:sz w:val="26"/>
          <w:szCs w:val="26"/>
          <w:lang w:eastAsia="ru-RU"/>
        </w:rPr>
        <w:t>износом</w:t>
      </w:r>
      <w:r>
        <w:rPr>
          <w:rFonts w:asciiTheme="majorHAnsi" w:hAnsiTheme="majorHAnsi" w:cs="Arial"/>
          <w:b/>
          <w:i/>
          <w:sz w:val="26"/>
          <w:szCs w:val="26"/>
          <w:lang w:eastAsia="ru-RU"/>
        </w:rPr>
        <w:t xml:space="preserve"> </w:t>
      </w:r>
      <w:r w:rsidRPr="0019218E">
        <w:rPr>
          <w:rFonts w:asciiTheme="majorHAnsi" w:hAnsiTheme="majorHAnsi" w:cs="Arial"/>
          <w:i/>
          <w:sz w:val="26"/>
          <w:szCs w:val="26"/>
          <w:lang w:eastAsia="ru-RU"/>
        </w:rPr>
        <w:t>(</w:t>
      </w:r>
      <w:r>
        <w:rPr>
          <w:rFonts w:asciiTheme="majorHAnsi" w:hAnsiTheme="majorHAnsi" w:cs="Arial"/>
          <w:i/>
          <w:sz w:val="26"/>
          <w:szCs w:val="26"/>
          <w:lang w:eastAsia="ru-RU"/>
        </w:rPr>
        <w:t>стрессы на работе, недосыпы по вине отсутствия свободного времени, нескончаемое утомление от работы, отсутствие нормального отдыха</w:t>
      </w:r>
      <w:r w:rsidR="001F79C7">
        <w:rPr>
          <w:rFonts w:asciiTheme="majorHAnsi" w:hAnsiTheme="majorHAnsi" w:cs="Arial"/>
          <w:i/>
          <w:sz w:val="26"/>
          <w:szCs w:val="26"/>
          <w:lang w:eastAsia="ru-RU"/>
        </w:rPr>
        <w:t>, кроме того стрессы в отношениях, отсутствие нормальной сексуальной жизни ввиду предрассудков общества и многое другое – у каждого человека будет один-два преобладающих фактора, иногда достаточно экзотических</w:t>
      </w:r>
      <w:r w:rsidRPr="0019218E">
        <w:rPr>
          <w:rFonts w:asciiTheme="majorHAnsi" w:hAnsiTheme="majorHAnsi" w:cs="Arial"/>
          <w:i/>
          <w:sz w:val="26"/>
          <w:szCs w:val="26"/>
          <w:lang w:eastAsia="ru-RU"/>
        </w:rPr>
        <w:t xml:space="preserve">), вырождаясь после </w:t>
      </w:r>
      <w:r w:rsidRPr="0019218E">
        <w:rPr>
          <w:rFonts w:asciiTheme="majorHAnsi" w:hAnsiTheme="majorHAnsi" w:cs="Arial"/>
          <w:i/>
          <w:sz w:val="26"/>
          <w:szCs w:val="26"/>
          <w:lang w:eastAsia="ru-RU"/>
        </w:rPr>
        <w:lastRenderedPageBreak/>
        <w:t>этого вполне стремительно</w:t>
      </w:r>
      <w:r>
        <w:rPr>
          <w:rFonts w:asciiTheme="majorHAnsi" w:hAnsiTheme="majorHAnsi" w:cs="Arial"/>
          <w:sz w:val="26"/>
          <w:szCs w:val="26"/>
          <w:lang w:eastAsia="ru-RU"/>
        </w:rPr>
        <w:t xml:space="preserve">; </w:t>
      </w:r>
      <w:r w:rsidRPr="001F79C7">
        <w:rPr>
          <w:rFonts w:asciiTheme="majorHAnsi" w:hAnsiTheme="majorHAnsi" w:cs="Arial"/>
          <w:i/>
          <w:sz w:val="26"/>
          <w:szCs w:val="26"/>
          <w:highlight w:val="yellow"/>
          <w:u w:val="single"/>
          <w:lang w:eastAsia="ru-RU"/>
        </w:rPr>
        <w:t>духовное порабощение</w:t>
      </w:r>
      <w:r w:rsidRPr="001F79C7">
        <w:rPr>
          <w:rFonts w:asciiTheme="majorHAnsi" w:hAnsiTheme="majorHAnsi" w:cs="Arial"/>
          <w:i/>
          <w:sz w:val="26"/>
          <w:szCs w:val="26"/>
          <w:highlight w:val="yellow"/>
          <w:lang w:eastAsia="ru-RU"/>
        </w:rPr>
        <w:t xml:space="preserve"> означает уничтожение здоровой морали, призванной защищать здорового человека, в следствии чего люди натыкаются на все пять начал дегенерации</w:t>
      </w:r>
      <w:r w:rsidRPr="003513D3">
        <w:rPr>
          <w:rFonts w:asciiTheme="majorHAnsi" w:hAnsiTheme="majorHAnsi" w:cs="Arial"/>
          <w:i/>
          <w:sz w:val="26"/>
          <w:szCs w:val="26"/>
          <w:lang w:eastAsia="ru-RU"/>
        </w:rPr>
        <w:t xml:space="preserve">: </w:t>
      </w:r>
      <w:r w:rsidRPr="003513D3">
        <w:rPr>
          <w:rFonts w:asciiTheme="majorHAnsi" w:hAnsiTheme="majorHAnsi" w:cs="Arial"/>
          <w:b/>
          <w:i/>
          <w:sz w:val="26"/>
          <w:szCs w:val="26"/>
          <w:lang w:eastAsia="ru-RU"/>
        </w:rPr>
        <w:t>отравление</w:t>
      </w:r>
      <w:r w:rsidRPr="003513D3">
        <w:rPr>
          <w:rFonts w:asciiTheme="majorHAnsi" w:hAnsiTheme="majorHAnsi" w:cs="Arial"/>
          <w:i/>
          <w:sz w:val="26"/>
          <w:szCs w:val="26"/>
          <w:lang w:eastAsia="ru-RU"/>
        </w:rPr>
        <w:t xml:space="preserve"> (</w:t>
      </w:r>
      <w:r>
        <w:rPr>
          <w:rFonts w:asciiTheme="majorHAnsi" w:hAnsiTheme="majorHAnsi" w:cs="Arial"/>
          <w:i/>
          <w:sz w:val="26"/>
          <w:szCs w:val="26"/>
          <w:lang w:eastAsia="ru-RU"/>
        </w:rPr>
        <w:t>«Почему бы мне не выпить сегодня в пятницу? Почему бы не перекусить чем-то вредным?»; часто люди убивают себя, имея возможность не делать этого, курят, пьют, употребляют токсичную пищу и т. д.</w:t>
      </w:r>
      <w:r w:rsidR="001F79C7">
        <w:rPr>
          <w:rFonts w:asciiTheme="majorHAnsi" w:hAnsiTheme="majorHAnsi" w:cs="Arial"/>
          <w:i/>
          <w:sz w:val="26"/>
          <w:szCs w:val="26"/>
          <w:lang w:eastAsia="ru-RU"/>
        </w:rPr>
        <w:t>, хотя никто их не заставляет (разве что другие люди, вероятно, перестанут с ними общаться)</w:t>
      </w:r>
      <w:r>
        <w:rPr>
          <w:rFonts w:asciiTheme="majorHAnsi" w:hAnsiTheme="majorHAnsi" w:cs="Arial"/>
          <w:i/>
          <w:sz w:val="26"/>
          <w:szCs w:val="26"/>
          <w:lang w:eastAsia="ru-RU"/>
        </w:rPr>
        <w:t>; за всем этим стоят большие деньги и целые институты по внедрению в людей определённой идеологии, но вред приносится людям</w:t>
      </w:r>
      <w:r w:rsidRPr="003513D3">
        <w:rPr>
          <w:rFonts w:asciiTheme="majorHAnsi" w:hAnsiTheme="majorHAnsi" w:cs="Arial"/>
          <w:i/>
          <w:sz w:val="26"/>
          <w:szCs w:val="26"/>
          <w:lang w:eastAsia="ru-RU"/>
        </w:rPr>
        <w:t xml:space="preserve">), </w:t>
      </w:r>
      <w:r w:rsidRPr="003513D3">
        <w:rPr>
          <w:rFonts w:asciiTheme="majorHAnsi" w:hAnsiTheme="majorHAnsi" w:cs="Arial"/>
          <w:b/>
          <w:i/>
          <w:sz w:val="26"/>
          <w:szCs w:val="26"/>
          <w:lang w:eastAsia="ru-RU"/>
        </w:rPr>
        <w:t>износ</w:t>
      </w:r>
      <w:r w:rsidRPr="003513D3">
        <w:rPr>
          <w:rFonts w:asciiTheme="majorHAnsi" w:hAnsiTheme="majorHAnsi" w:cs="Arial"/>
          <w:i/>
          <w:sz w:val="26"/>
          <w:szCs w:val="26"/>
          <w:lang w:eastAsia="ru-RU"/>
        </w:rPr>
        <w:t xml:space="preserve"> (</w:t>
      </w:r>
      <w:r>
        <w:rPr>
          <w:rFonts w:asciiTheme="majorHAnsi" w:hAnsiTheme="majorHAnsi" w:cs="Arial"/>
          <w:i/>
          <w:sz w:val="26"/>
          <w:szCs w:val="26"/>
          <w:lang w:eastAsia="ru-RU"/>
        </w:rPr>
        <w:t>многие люди считают должной ту жизнь, которую они ведут; их убедили, что жизнь во имя работы, вечные стрессы, пустые мечты, старания ради погони за деньгами – это норма</w:t>
      </w:r>
      <w:r w:rsidRPr="003513D3">
        <w:rPr>
          <w:rFonts w:asciiTheme="majorHAnsi" w:hAnsiTheme="majorHAnsi" w:cs="Arial"/>
          <w:i/>
          <w:sz w:val="26"/>
          <w:szCs w:val="26"/>
          <w:lang w:eastAsia="ru-RU"/>
        </w:rPr>
        <w:t xml:space="preserve">), </w:t>
      </w:r>
      <w:r w:rsidRPr="003513D3">
        <w:rPr>
          <w:rFonts w:asciiTheme="majorHAnsi" w:hAnsiTheme="majorHAnsi" w:cs="Arial"/>
          <w:b/>
          <w:i/>
          <w:sz w:val="26"/>
          <w:szCs w:val="26"/>
          <w:lang w:eastAsia="ru-RU"/>
        </w:rPr>
        <w:t>гибридизацию</w:t>
      </w:r>
      <w:r>
        <w:rPr>
          <w:rFonts w:asciiTheme="majorHAnsi" w:hAnsiTheme="majorHAnsi" w:cs="Arial"/>
          <w:i/>
          <w:sz w:val="26"/>
          <w:szCs w:val="26"/>
          <w:lang w:eastAsia="ru-RU"/>
        </w:rPr>
        <w:t xml:space="preserve"> (от предрассудка, будто все люди равны,</w:t>
      </w:r>
      <w:r w:rsidR="001F79C7">
        <w:rPr>
          <w:rFonts w:asciiTheme="majorHAnsi" w:hAnsiTheme="majorHAnsi" w:cs="Arial"/>
          <w:i/>
          <w:sz w:val="26"/>
          <w:szCs w:val="26"/>
          <w:lang w:eastAsia="ru-RU"/>
        </w:rPr>
        <w:t xml:space="preserve"> от отсутвия элементарных знаний и социальной ответственности</w:t>
      </w:r>
      <w:r>
        <w:rPr>
          <w:rFonts w:asciiTheme="majorHAnsi" w:hAnsiTheme="majorHAnsi" w:cs="Arial"/>
          <w:i/>
          <w:sz w:val="26"/>
          <w:szCs w:val="26"/>
          <w:lang w:eastAsia="ru-RU"/>
        </w:rPr>
        <w:t xml:space="preserve"> обманутые люди вступают в браки с представителями других рас, отчего в итоге рождают гибриды (ублюдки), заведомо больные; проблема эт</w:t>
      </w:r>
      <w:r w:rsidR="001F79C7">
        <w:rPr>
          <w:rFonts w:asciiTheme="majorHAnsi" w:hAnsiTheme="majorHAnsi" w:cs="Arial"/>
          <w:i/>
          <w:sz w:val="26"/>
          <w:szCs w:val="26"/>
          <w:lang w:eastAsia="ru-RU"/>
        </w:rPr>
        <w:t>а</w:t>
      </w:r>
      <w:r>
        <w:rPr>
          <w:rFonts w:asciiTheme="majorHAnsi" w:hAnsiTheme="majorHAnsi" w:cs="Arial"/>
          <w:i/>
          <w:sz w:val="26"/>
          <w:szCs w:val="26"/>
          <w:lang w:eastAsia="ru-RU"/>
        </w:rPr>
        <w:t xml:space="preserve"> настолько серьёзная, что с другими началами дегенерации может стоять на равных),</w:t>
      </w:r>
      <w:r w:rsidRPr="003513D3">
        <w:rPr>
          <w:rFonts w:asciiTheme="majorHAnsi" w:hAnsiTheme="majorHAnsi" w:cs="Arial"/>
          <w:i/>
          <w:sz w:val="26"/>
          <w:szCs w:val="26"/>
          <w:lang w:eastAsia="ru-RU"/>
        </w:rPr>
        <w:t xml:space="preserve"> </w:t>
      </w:r>
      <w:r w:rsidRPr="003513D3">
        <w:rPr>
          <w:rFonts w:asciiTheme="majorHAnsi" w:hAnsiTheme="majorHAnsi" w:cs="Arial"/>
          <w:b/>
          <w:i/>
          <w:sz w:val="26"/>
          <w:szCs w:val="26"/>
          <w:lang w:eastAsia="ru-RU"/>
        </w:rPr>
        <w:t>инбридинг</w:t>
      </w:r>
      <w:r w:rsidRPr="003513D3">
        <w:rPr>
          <w:rFonts w:asciiTheme="majorHAnsi" w:hAnsiTheme="majorHAnsi" w:cs="Arial"/>
          <w:i/>
          <w:sz w:val="26"/>
          <w:szCs w:val="26"/>
          <w:lang w:eastAsia="ru-RU"/>
        </w:rPr>
        <w:t xml:space="preserve"> (</w:t>
      </w:r>
      <w:r>
        <w:rPr>
          <w:rFonts w:asciiTheme="majorHAnsi" w:hAnsiTheme="majorHAnsi" w:cs="Arial"/>
          <w:i/>
          <w:sz w:val="26"/>
          <w:szCs w:val="26"/>
          <w:lang w:eastAsia="ru-RU"/>
        </w:rPr>
        <w:t>кровосмешение является очень сильным катализатором для деградации: серьёзные патологии будут обнаруживаться уже у первого поколения; однако, даже в период упадка к кровосмешению обращаются редко; если же кровосмешение происходит усиленное, то спасение будет невозможным</w:t>
      </w:r>
      <w:r w:rsidRPr="003513D3">
        <w:rPr>
          <w:rFonts w:asciiTheme="majorHAnsi" w:hAnsiTheme="majorHAnsi" w:cs="Arial"/>
          <w:i/>
          <w:sz w:val="26"/>
          <w:szCs w:val="26"/>
          <w:lang w:eastAsia="ru-RU"/>
        </w:rPr>
        <w:t xml:space="preserve">), </w:t>
      </w:r>
      <w:r w:rsidRPr="003513D3">
        <w:rPr>
          <w:rFonts w:asciiTheme="majorHAnsi" w:hAnsiTheme="majorHAnsi" w:cs="Arial"/>
          <w:b/>
          <w:i/>
          <w:sz w:val="26"/>
          <w:szCs w:val="26"/>
          <w:lang w:eastAsia="ru-RU"/>
        </w:rPr>
        <w:t>наследственное продолжение</w:t>
      </w:r>
      <w:r w:rsidRPr="003513D3">
        <w:rPr>
          <w:rFonts w:asciiTheme="majorHAnsi" w:hAnsiTheme="majorHAnsi" w:cs="Arial"/>
          <w:i/>
          <w:sz w:val="26"/>
          <w:szCs w:val="26"/>
          <w:lang w:eastAsia="ru-RU"/>
        </w:rPr>
        <w:t xml:space="preserve"> (</w:t>
      </w:r>
      <w:r>
        <w:rPr>
          <w:rFonts w:asciiTheme="majorHAnsi" w:hAnsiTheme="majorHAnsi" w:cs="Arial"/>
          <w:i/>
          <w:sz w:val="26"/>
          <w:szCs w:val="26"/>
          <w:lang w:eastAsia="ru-RU"/>
        </w:rPr>
        <w:t>является прямым следствием уничтожения здоровой морали: к преступникам начинают относиться гуманно, психически больных пытаются лечить, рождённых выродков жалеют и на облегчение их мук тратят огромные средства, гомосексуалистов считают людьми со всеми человеческими правами и многое другое</w:t>
      </w:r>
      <w:r w:rsidRPr="003513D3">
        <w:rPr>
          <w:rFonts w:asciiTheme="majorHAnsi" w:hAnsiTheme="majorHAnsi" w:cs="Arial"/>
          <w:i/>
          <w:sz w:val="26"/>
          <w:szCs w:val="26"/>
          <w:lang w:eastAsia="ru-RU"/>
        </w:rPr>
        <w:t>)</w:t>
      </w:r>
      <w:r>
        <w:rPr>
          <w:rFonts w:asciiTheme="majorHAnsi" w:hAnsiTheme="majorHAnsi" w:cs="Arial"/>
          <w:sz w:val="26"/>
          <w:szCs w:val="26"/>
          <w:lang w:eastAsia="ru-RU"/>
        </w:rPr>
        <w:t xml:space="preserve">. Впрочем, </w:t>
      </w:r>
      <w:r w:rsidRPr="001F79C7">
        <w:rPr>
          <w:rFonts w:asciiTheme="majorHAnsi" w:hAnsiTheme="majorHAnsi" w:cs="Arial"/>
          <w:sz w:val="26"/>
          <w:szCs w:val="26"/>
          <w:highlight w:val="yellow"/>
          <w:lang w:eastAsia="ru-RU"/>
        </w:rPr>
        <w:t>весьма многие проявления порабощения нельзя однозначно свести к какому-либо началу дегенерации; известно лишь, что по индукции всякое порабощение является злом</w:t>
      </w:r>
      <w:r>
        <w:rPr>
          <w:rFonts w:asciiTheme="majorHAnsi" w:hAnsiTheme="majorHAnsi" w:cs="Arial"/>
          <w:sz w:val="26"/>
          <w:szCs w:val="26"/>
          <w:lang w:eastAsia="ru-RU"/>
        </w:rPr>
        <w:t>. И рассматривается это зло по общественным институтам и максимам, в которых паразитирует:</w:t>
      </w:r>
    </w:p>
    <w:p w14:paraId="71DD77D5" w14:textId="4E0F970A" w:rsidR="000A5AFF" w:rsidRDefault="00A13336" w:rsidP="002B0D79">
      <w:pPr>
        <w:pStyle w:val="a9"/>
        <w:numPr>
          <w:ilvl w:val="0"/>
          <w:numId w:val="133"/>
        </w:numPr>
        <w:jc w:val="both"/>
        <w:rPr>
          <w:rFonts w:asciiTheme="majorHAnsi" w:hAnsiTheme="majorHAnsi" w:cs="Arial"/>
          <w:sz w:val="26"/>
          <w:szCs w:val="26"/>
          <w:lang w:eastAsia="ru-RU"/>
        </w:rPr>
      </w:pPr>
      <w:r w:rsidRPr="00A13336">
        <w:rPr>
          <w:rFonts w:asciiTheme="majorHAnsi" w:hAnsiTheme="majorHAnsi" w:cs="Arial"/>
          <w:b/>
          <w:noProof/>
          <w:sz w:val="26"/>
          <w:szCs w:val="26"/>
          <w:lang w:eastAsia="ru-RU"/>
        </w:rPr>
        <mc:AlternateContent>
          <mc:Choice Requires="wps">
            <w:drawing>
              <wp:anchor distT="45720" distB="45720" distL="114300" distR="114300" simplePos="0" relativeHeight="251855872" behindDoc="0" locked="0" layoutInCell="1" allowOverlap="1" wp14:anchorId="4835DA33" wp14:editId="5500B05E">
                <wp:simplePos x="0" y="0"/>
                <wp:positionH relativeFrom="column">
                  <wp:posOffset>26035</wp:posOffset>
                </wp:positionH>
                <wp:positionV relativeFrom="paragraph">
                  <wp:posOffset>4772660</wp:posOffset>
                </wp:positionV>
                <wp:extent cx="2360930" cy="1404620"/>
                <wp:effectExtent l="0" t="0" r="22860" b="11430"/>
                <wp:wrapSquare wrapText="bothSides"/>
                <wp:docPr id="58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91399C7" w14:textId="77777777" w:rsidR="001930EA" w:rsidRDefault="001930EA" w:rsidP="00A13336">
                            <w:pPr>
                              <w:jc w:val="both"/>
                            </w:pPr>
                            <w:r w:rsidRPr="00A13336">
                              <w:t>Так вот, система работает и все больше людей год от года скатываются за порог бедности. Потому как люди в большинстве своем использующие кредиты</w:t>
                            </w:r>
                            <w:r>
                              <w:t>,</w:t>
                            </w:r>
                            <w:r w:rsidRPr="00A13336">
                              <w:t xml:space="preserve"> это любители халявы, а халявы в жизни не бывает</w:t>
                            </w:r>
                          </w:p>
                          <w:p w14:paraId="6FFF1F1D" w14:textId="77777777" w:rsidR="001930EA" w:rsidRPr="00A13336" w:rsidRDefault="001930EA" w:rsidP="00A13336">
                            <w:pPr>
                              <w:jc w:val="right"/>
                              <w:rPr>
                                <w:i/>
                              </w:rPr>
                            </w:pPr>
                            <w:r w:rsidRPr="00A13336">
                              <w:rPr>
                                <w:b/>
                                <w:i/>
                              </w:rPr>
                              <w:t>И. Ивашкин</w:t>
                            </w:r>
                            <w:r w:rsidRPr="00A13336">
                              <w:rPr>
                                <w:i/>
                              </w:rPr>
                              <w:t xml:space="preserve"> «Кризис мужского мира»</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35DA33" id="_x0000_s1075" type="#_x0000_t202" style="position:absolute;left:0;text-align:left;margin-left:2.05pt;margin-top:375.8pt;width:185.9pt;height:110.6pt;z-index:2518558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">
                <v:textbox style="mso-fit-shape-to-text:t">
                  <w:txbxContent>
                    <w:p w14:paraId="291399C7" w14:textId="77777777" w:rsidR="001930EA" w:rsidRDefault="001930EA" w:rsidP="00A13336">
                      <w:pPr>
                        <w:jc w:val="both"/>
                      </w:pPr>
                      <w:r w:rsidRPr="00A13336">
                        <w:t>Так вот, система работает и все больше людей год от года скатываются за порог бедности. Потому как люди в большинстве своем использующие кредиты</w:t>
                      </w:r>
                      <w:r>
                        <w:t>,</w:t>
                      </w:r>
                      <w:r w:rsidRPr="00A13336">
                        <w:t xml:space="preserve"> это любители халявы, а халявы в жизни не бывает</w:t>
                      </w:r>
                    </w:p>
                    <w:p w14:paraId="6FFF1F1D" w14:textId="77777777" w:rsidR="001930EA" w:rsidRPr="00A13336" w:rsidRDefault="001930EA" w:rsidP="00A13336">
                      <w:pPr>
                        <w:jc w:val="right"/>
                        <w:rPr>
                          <w:i/>
                        </w:rPr>
                      </w:pPr>
                      <w:r w:rsidRPr="00A13336">
                        <w:rPr>
                          <w:b/>
                          <w:i/>
                        </w:rPr>
                        <w:t>И. Ивашкин</w:t>
                      </w:r>
                      <w:r w:rsidRPr="00A13336">
                        <w:rPr>
                          <w:i/>
                        </w:rPr>
                        <w:t xml:space="preserve"> «Кризис мужского мира»</w:t>
                      </w:r>
                    </w:p>
                  </w:txbxContent>
                </v:textbox>
                <w10:wrap type="square"/>
              </v:shape>
            </w:pict>
          </mc:Fallback>
        </mc:AlternateContent>
      </w:r>
      <w:r w:rsidR="00A2381F" w:rsidRPr="00A2381F">
        <w:rPr>
          <w:rFonts w:asciiTheme="majorHAnsi" w:hAnsiTheme="majorHAnsi" w:cs="Arial"/>
          <w:b/>
          <w:noProof/>
          <w:sz w:val="26"/>
          <w:szCs w:val="26"/>
          <w:lang w:eastAsia="ru-RU"/>
        </w:rPr>
        <mc:AlternateContent>
          <mc:Choice Requires="wps">
            <w:drawing>
              <wp:anchor distT="45720" distB="45720" distL="114300" distR="114300" simplePos="0" relativeHeight="251853824" behindDoc="0" locked="0" layoutInCell="1" allowOverlap="1" wp14:anchorId="167AD7D3" wp14:editId="01B66CAF">
                <wp:simplePos x="0" y="0"/>
                <wp:positionH relativeFrom="margin">
                  <wp:align>right</wp:align>
                </wp:positionH>
                <wp:positionV relativeFrom="paragraph">
                  <wp:posOffset>29210</wp:posOffset>
                </wp:positionV>
                <wp:extent cx="3381375" cy="3162300"/>
                <wp:effectExtent l="0" t="0" r="28575" b="19050"/>
                <wp:wrapSquare wrapText="bothSides"/>
                <wp:docPr id="58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375" cy="3162300"/>
                        </a:xfrm>
                        <a:prstGeom prst="rect">
                          <a:avLst/>
                        </a:prstGeom>
                        <a:solidFill>
                          <a:srgbClr val="FFFFFF"/>
                        </a:solidFill>
                        <a:ln w="9525">
                          <a:solidFill>
                            <a:srgbClr val="000000"/>
                          </a:solidFill>
                          <a:miter lim="800000"/>
                          <a:headEnd/>
                          <a:tailEnd/>
                        </a:ln>
                      </wps:spPr>
                      <wps:txbx>
                        <w:txbxContent>
                          <w:p w14:paraId="69D30035" w14:textId="77777777" w:rsidR="001930EA" w:rsidRDefault="001930EA" w:rsidP="00A2381F">
                            <w:pPr>
                              <w:jc w:val="both"/>
                            </w:pPr>
                            <w:r w:rsidRPr="00A2381F">
                              <w:t>Правительственная наука выработалась и усовершенствовалась веками. Я не думаю, чтоб кто-нибудь мог упрекнуть меня в преувеличении, если я назову ее наукою высшего государственного мошенничества, добытого посреди постоянной борьбы опытом всех государств, прошедших и настоящих. Это наука о том, как грабить народ наименее для него чувствительным образом, так, чтоб не оставить у него ничего лишнего, потому что всякое лишнее богатство дало бы ему лишнюю силу, но вместе с тем так, чтоб и не отнять у него последнего, необходимого для его паскудной жизни и для дальнейшего производства богатств</w:t>
                            </w:r>
                          </w:p>
                          <w:p w14:paraId="5EBBD535" w14:textId="77777777" w:rsidR="001930EA" w:rsidRPr="00A2381F" w:rsidRDefault="001930EA" w:rsidP="00A2381F">
                            <w:pPr>
                              <w:jc w:val="right"/>
                              <w:rPr>
                                <w:i/>
                              </w:rPr>
                            </w:pPr>
                            <w:r w:rsidRPr="00A2381F">
                              <w:rPr>
                                <w:b/>
                                <w:i/>
                              </w:rPr>
                              <w:t>Михаил Бакунин</w:t>
                            </w:r>
                            <w:r w:rsidRPr="00A2381F">
                              <w:rPr>
                                <w:i/>
                              </w:rPr>
                              <w:t xml:space="preserve"> «Наука и насущное революционное дело»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AD7D3" id="_x0000_s1076" type="#_x0000_t202" style="position:absolute;left:0;text-align:left;margin-left:215.05pt;margin-top:2.3pt;width:266.25pt;height:249pt;z-index:2518538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">
                <v:textbox>
                  <w:txbxContent>
                    <w:p w14:paraId="69D30035" w14:textId="77777777" w:rsidR="001930EA" w:rsidRDefault="001930EA" w:rsidP="00A2381F">
                      <w:pPr>
                        <w:jc w:val="both"/>
                      </w:pPr>
                      <w:r w:rsidRPr="00A2381F">
                        <w:t>Правительственная наука выработалась и усовершенствовалась веками. Я не думаю, чтоб кто-нибудь мог упрекнуть меня в преувеличении, если я назову ее наукою высшего государственного мошенничества, добытого посреди постоянной борьбы опытом всех государств, прошедших и настоящих. Это наука о том, как грабить народ наименее для него чувствительным образом, так, чтоб не оставить у него ничего лишнего, потому что всякое лишнее богатство дало бы ему лишнюю силу, но вместе с тем так, чтоб и не отнять у него последнего, необходимого для его паскудной жизни и для дальнейшего производства богатств</w:t>
                      </w:r>
                    </w:p>
                    <w:p w14:paraId="5EBBD535" w14:textId="77777777" w:rsidR="001930EA" w:rsidRPr="00A2381F" w:rsidRDefault="001930EA" w:rsidP="00A2381F">
                      <w:pPr>
                        <w:jc w:val="right"/>
                        <w:rPr>
                          <w:i/>
                        </w:rPr>
                      </w:pPr>
                      <w:r w:rsidRPr="00A2381F">
                        <w:rPr>
                          <w:b/>
                          <w:i/>
                        </w:rPr>
                        <w:t>Михаил Бакунин</w:t>
                      </w:r>
                      <w:r w:rsidRPr="00A2381F">
                        <w:rPr>
                          <w:i/>
                        </w:rPr>
                        <w:t xml:space="preserve"> «Наука и насущное революционное дело»</w:t>
                      </w:r>
                    </w:p>
                  </w:txbxContent>
                </v:textbox>
                <w10:wrap type="square" anchorx="margin"/>
              </v:shape>
            </w:pict>
          </mc:Fallback>
        </mc:AlternateContent>
      </w:r>
      <w:r w:rsidR="00790795" w:rsidRPr="00755548">
        <w:rPr>
          <w:rFonts w:asciiTheme="majorHAnsi" w:hAnsiTheme="majorHAnsi" w:cs="Arial"/>
          <w:b/>
          <w:sz w:val="26"/>
          <w:szCs w:val="26"/>
          <w:lang w:eastAsia="ru-RU"/>
        </w:rPr>
        <w:t>Экономическое порабощение</w:t>
      </w:r>
      <w:r w:rsidR="00790795">
        <w:rPr>
          <w:rFonts w:asciiTheme="majorHAnsi" w:hAnsiTheme="majorHAnsi" w:cs="Arial"/>
          <w:sz w:val="26"/>
          <w:szCs w:val="26"/>
          <w:lang w:eastAsia="ru-RU"/>
        </w:rPr>
        <w:t>. Целые тома можно посвятить тому, насколько человек экономически несвободен: за свой труд может приобрести несправедливо мало</w:t>
      </w:r>
      <w:r w:rsidR="00EA79F6">
        <w:rPr>
          <w:rFonts w:asciiTheme="majorHAnsi" w:hAnsiTheme="majorHAnsi" w:cs="Arial"/>
          <w:sz w:val="26"/>
          <w:szCs w:val="26"/>
          <w:lang w:eastAsia="ru-RU"/>
        </w:rPr>
        <w:t xml:space="preserve"> (ведь имеющие власть так сильно хотят нажиться, что уменьшают зарплаты даже при хорошей </w:t>
      </w:r>
      <w:r w:rsidR="00EA79F6">
        <w:rPr>
          <w:rFonts w:asciiTheme="majorHAnsi" w:hAnsiTheme="majorHAnsi" w:cs="Arial"/>
          <w:sz w:val="26"/>
          <w:szCs w:val="26"/>
          <w:lang w:eastAsia="ru-RU"/>
        </w:rPr>
        <w:lastRenderedPageBreak/>
        <w:t>прибыли)</w:t>
      </w:r>
      <w:r w:rsidR="00790795">
        <w:rPr>
          <w:rFonts w:asciiTheme="majorHAnsi" w:hAnsiTheme="majorHAnsi" w:cs="Arial"/>
          <w:sz w:val="26"/>
          <w:szCs w:val="26"/>
          <w:lang w:eastAsia="ru-RU"/>
        </w:rPr>
        <w:t>, впадает в каббалу от кредитов, лишних расходов, завышенных налогов, считает нормальным тратить на свадьбу годовой доход, носить дорогую одежду при неимении соответствующего ей заработка и многое другое. Огромную роль в этом процессе играют инфляция – повышение цен на продукты без увеличения зарплат (фактическое обворовывание) – и безработица, то есть обязанность работающего человека тратить часть своего дохода на тунеядцев и терпеть свою работу в страхе, что в случае увольнения они тебя смогу</w:t>
      </w:r>
      <w:r w:rsidR="00532F5D">
        <w:rPr>
          <w:rFonts w:asciiTheme="majorHAnsi" w:hAnsiTheme="majorHAnsi" w:cs="Arial"/>
          <w:sz w:val="26"/>
          <w:szCs w:val="26"/>
          <w:lang w:eastAsia="ru-RU"/>
        </w:rPr>
        <w:t>т</w:t>
      </w:r>
      <w:r w:rsidR="00790795">
        <w:rPr>
          <w:rFonts w:asciiTheme="majorHAnsi" w:hAnsiTheme="majorHAnsi" w:cs="Arial"/>
          <w:sz w:val="26"/>
          <w:szCs w:val="26"/>
          <w:lang w:eastAsia="ru-RU"/>
        </w:rPr>
        <w:t xml:space="preserve"> заменить. Люди работают целую жизнь, не ведая никаких радостей; они постоянно контактируют с другими людьми, но знакомства и контакты остаются временными и неприятными, даже если растягиваются на лета. Из-за работы люди мало спят, питаются нерегулярно; они хотят покончить с этим, но всегда что-нибудь (часто страхи или моральные нормы) удерживает их от этого; посему людям приходится ходить на работу ежедневно, имея за год всего лишь двухнедельные отпуска; и даже поболеть человек не может нормально, поскольку возникает риск быть уволенным, если не посвятишь день врачам. </w:t>
      </w:r>
      <w:r w:rsidR="00AE2F79">
        <w:rPr>
          <w:rFonts w:asciiTheme="majorHAnsi" w:hAnsiTheme="majorHAnsi" w:cs="Arial"/>
          <w:sz w:val="26"/>
          <w:szCs w:val="26"/>
          <w:lang w:eastAsia="ru-RU"/>
        </w:rPr>
        <w:t xml:space="preserve">В такой экономической </w:t>
      </w:r>
      <w:r w:rsidR="00032BD6" w:rsidRPr="00032BD6">
        <w:rPr>
          <w:rFonts w:asciiTheme="majorHAnsi" w:hAnsiTheme="majorHAnsi" w:cs="Arial"/>
          <w:i/>
          <w:noProof/>
          <w:sz w:val="26"/>
          <w:szCs w:val="26"/>
          <w:lang w:eastAsia="ru-RU"/>
        </w:rPr>
        <mc:AlternateContent>
          <mc:Choice Requires="wps">
            <w:drawing>
              <wp:anchor distT="320040" distB="320040" distL="320040" distR="320040" simplePos="0" relativeHeight="251954176" behindDoc="0" locked="0" layoutInCell="1" allowOverlap="1" wp14:anchorId="4E741D6F" wp14:editId="579A1D71">
                <wp:simplePos x="0" y="0"/>
                <wp:positionH relativeFrom="margin">
                  <wp:align>right</wp:align>
                </wp:positionH>
                <wp:positionV relativeFrom="margin">
                  <wp:posOffset>-116840</wp:posOffset>
                </wp:positionV>
                <wp:extent cx="2103120" cy="5295900"/>
                <wp:effectExtent l="0" t="0" r="0" b="0"/>
                <wp:wrapSquare wrapText="bothSides"/>
                <wp:docPr id="160" name="Текстовое поле 47"/>
                <wp:cNvGraphicFramePr/>
                <a:graphic xmlns:a="http://schemas.openxmlformats.org/drawingml/2006/main">
                  <a:graphicData uri="http://schemas.microsoft.com/office/word/2010/wordprocessingShape">
                    <wps:wsp>
                      <wps:cNvSpPr txBox="1"/>
                      <wps:spPr>
                        <a:xfrm>
                          <a:off x="0" y="0"/>
                          <a:ext cx="2103120" cy="529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4191F6"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Рок возомнивших себя богами. Г. Сидоров</w:t>
                            </w:r>
                          </w:p>
                          <w:p w14:paraId="28893E72" w14:textId="77777777" w:rsidR="001930EA" w:rsidRPr="00032BD6" w:rsidRDefault="001930EA" w:rsidP="00032BD6">
                            <w:r w:rsidRPr="00032BD6">
                              <w:t>…если дегенераты будут стоять во главе общества, в голове у них будет не забота об экосистемах занятой ими планеты, а о личной наживе. Естественно, очень скоро ресурсы планеты будут исчерпаны и цивилизация потребителей сама себя уничтожит. Таков закон любого дегенеративного общества. Вот почему в космосе не может быть рыночной экономики. Институт денег считается величайшим злом. Нет частной собственности на средства производства и землю, есть собственность на одежду, домашних животных и оружие. А дегенераты либо уничтожаются (в основном это относится к разного рода психопатам и извращенцам), либо лишаются права гражданства и подвергаются остракизму, на других планетах они не управляют обществом</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35000</wp14:pctWidth>
                </wp14:sizeRelH>
                <wp14:sizeRelV relativeFrom="margin">
                  <wp14:pctHeight>0</wp14:pctHeight>
                </wp14:sizeRelV>
              </wp:anchor>
            </w:drawing>
          </mc:Choice>
          <mc:Fallback>
            <w:pict>
              <v:shape w14:anchorId="4E741D6F" id="_x0000_s1077" type="#_x0000_t202" style="position:absolute;left:0;text-align:left;margin-left:114.4pt;margin-top:-9.2pt;width:165.6pt;height:417pt;z-index:251954176;visibility:visible;mso-wrap-style:square;mso-width-percent:350;mso-height-percent:0;mso-wrap-distance-left:25.2pt;mso-wrap-distance-top:25.2pt;mso-wrap-distance-right:25.2pt;mso-wrap-distance-bottom:25.2pt;mso-position-horizontal:right;mso-position-horizontal-relative:margin;mso-position-vertical:absolute;mso-position-vertical-relative:margin;mso-width-percent:3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" filled="f" stroked="f" strokeweight=".5pt">
                <v:textbox inset="14.4pt,0,10.8pt,0">
                  <w:txbxContent>
                    <w:p w14:paraId="024191F6"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Рок возомнивших себя богами. Г. Сидоров</w:t>
                      </w:r>
                    </w:p>
                    <w:p w14:paraId="28893E72" w14:textId="77777777" w:rsidR="001930EA" w:rsidRPr="00032BD6" w:rsidRDefault="001930EA" w:rsidP="00032BD6">
                      <w:r w:rsidRPr="00032BD6">
                        <w:t>…если дегенераты будут стоять во главе общества, в голове у них будет не забота об экосистемах занятой ими планеты, а о личной наживе. Естественно, очень скоро ресурсы планеты будут исчерпаны и цивилизация потребителей сама себя уничтожит. Таков закон любого дегенеративного общества. Вот почему в космосе не может быть рыночной экономики. Институт денег считается величайшим злом. Нет частной собственности на средства производства и землю, есть собственность на одежду, домашних животных и оружие. А дегенераты либо уничтожаются (в основном это относится к разного рода психопатам и извращенцам), либо лишаются права гражданства и подвергаются остракизму, на других планетах они не управляют обществом</w:t>
                      </w:r>
                    </w:p>
                  </w:txbxContent>
                </v:textbox>
                <w10:wrap type="square" anchorx="margin" anchory="margin"/>
              </v:shape>
            </w:pict>
          </mc:Fallback>
        </mc:AlternateContent>
      </w:r>
      <w:r w:rsidR="00AE2F79">
        <w:rPr>
          <w:rFonts w:asciiTheme="majorHAnsi" w:hAnsiTheme="majorHAnsi" w:cs="Arial"/>
          <w:sz w:val="26"/>
          <w:szCs w:val="26"/>
          <w:lang w:eastAsia="ru-RU"/>
        </w:rPr>
        <w:t>системе мы живём, и нам постоянно навязывают её, приводя в пример те сказки, которые придуманы о «процветающем» Западе, хотя</w:t>
      </w:r>
      <w:r w:rsidR="00A25789">
        <w:rPr>
          <w:rFonts w:asciiTheme="majorHAnsi" w:hAnsiTheme="majorHAnsi" w:cs="Arial"/>
          <w:sz w:val="26"/>
          <w:szCs w:val="26"/>
          <w:lang w:eastAsia="ru-RU"/>
        </w:rPr>
        <w:t xml:space="preserve"> Запад не так чудесен на самом деле и опирается на неработающую систему, ведь может тратить деньги до того, как их заработает; и это работает!</w:t>
      </w:r>
      <w:r w:rsidR="00A25789">
        <w:rPr>
          <w:rStyle w:val="ac"/>
          <w:rFonts w:asciiTheme="majorHAnsi" w:hAnsiTheme="majorHAnsi" w:cs="Arial"/>
          <w:sz w:val="26"/>
          <w:szCs w:val="26"/>
          <w:lang w:eastAsia="ru-RU"/>
        </w:rPr>
        <w:footnoteReference w:id="440"/>
      </w:r>
      <w:r w:rsidR="00A25789">
        <w:rPr>
          <w:rFonts w:asciiTheme="majorHAnsi" w:hAnsiTheme="majorHAnsi" w:cs="Arial"/>
          <w:sz w:val="26"/>
          <w:szCs w:val="26"/>
          <w:lang w:eastAsia="ru-RU"/>
        </w:rPr>
        <w:t xml:space="preserve"> </w:t>
      </w:r>
      <w:r w:rsidR="00A25789" w:rsidRPr="00A25789">
        <w:rPr>
          <w:rFonts w:asciiTheme="majorHAnsi" w:hAnsiTheme="majorHAnsi" w:cs="Arial"/>
          <w:strike/>
          <w:sz w:val="26"/>
          <w:szCs w:val="26"/>
          <w:lang w:eastAsia="ru-RU"/>
        </w:rPr>
        <w:t>В жопу такие деньги!</w:t>
      </w:r>
      <w:r w:rsidR="000C2B45">
        <w:rPr>
          <w:rFonts w:asciiTheme="majorHAnsi" w:hAnsiTheme="majorHAnsi" w:cs="Arial"/>
          <w:strike/>
          <w:sz w:val="26"/>
          <w:szCs w:val="26"/>
          <w:lang w:eastAsia="ru-RU"/>
        </w:rPr>
        <w:t xml:space="preserve"> </w:t>
      </w:r>
      <w:r w:rsidR="000C2B45" w:rsidRPr="000C2B45">
        <w:rPr>
          <w:rFonts w:asciiTheme="majorHAnsi" w:hAnsiTheme="majorHAnsi" w:cs="Arial"/>
          <w:sz w:val="26"/>
          <w:szCs w:val="26"/>
          <w:lang w:eastAsia="ru-RU"/>
        </w:rPr>
        <w:t>Это не</w:t>
      </w:r>
      <w:r w:rsidR="000C2B45">
        <w:rPr>
          <w:rFonts w:asciiTheme="majorHAnsi" w:hAnsiTheme="majorHAnsi" w:cs="Arial"/>
          <w:sz w:val="26"/>
          <w:szCs w:val="26"/>
          <w:lang w:eastAsia="ru-RU"/>
        </w:rPr>
        <w:t xml:space="preserve"> естественная экономическая система, хотя она и не должна быть естественной, поскольку </w:t>
      </w:r>
      <w:r w:rsidR="00EF3CEB">
        <w:rPr>
          <w:rFonts w:asciiTheme="majorHAnsi" w:hAnsiTheme="majorHAnsi" w:cs="Arial"/>
          <w:sz w:val="26"/>
          <w:szCs w:val="26"/>
          <w:lang w:eastAsia="ru-RU"/>
        </w:rPr>
        <w:t>находится в руках не у народа, а у пятидесяти человек</w:t>
      </w:r>
      <w:r w:rsidR="00EF3CEB">
        <w:rPr>
          <w:rStyle w:val="ac"/>
          <w:rFonts w:asciiTheme="majorHAnsi" w:hAnsiTheme="majorHAnsi" w:cs="Arial"/>
          <w:sz w:val="26"/>
          <w:szCs w:val="26"/>
          <w:lang w:eastAsia="ru-RU"/>
        </w:rPr>
        <w:footnoteReference w:id="441"/>
      </w:r>
      <w:r w:rsidR="00EF3CEB">
        <w:rPr>
          <w:rFonts w:asciiTheme="majorHAnsi" w:hAnsiTheme="majorHAnsi" w:cs="Arial"/>
          <w:sz w:val="26"/>
          <w:szCs w:val="26"/>
          <w:lang w:eastAsia="ru-RU"/>
        </w:rPr>
        <w:t>!</w:t>
      </w:r>
    </w:p>
    <w:p w14:paraId="584B1AF7" w14:textId="3831BD5E" w:rsidR="00790795" w:rsidRPr="000A5AFF" w:rsidRDefault="000A5AFF" w:rsidP="000A5AFF">
      <w:pPr>
        <w:pStyle w:val="a9"/>
        <w:ind w:left="780"/>
        <w:jc w:val="both"/>
        <w:rPr>
          <w:rFonts w:asciiTheme="majorHAnsi" w:hAnsiTheme="majorHAnsi" w:cs="Arial"/>
          <w:i/>
          <w:sz w:val="26"/>
          <w:szCs w:val="26"/>
          <w:lang w:eastAsia="ru-RU"/>
        </w:rPr>
      </w:pPr>
      <w:r w:rsidRPr="000A5AFF">
        <w:rPr>
          <w:rFonts w:asciiTheme="majorHAnsi" w:hAnsiTheme="majorHAnsi" w:cs="Arial"/>
          <w:i/>
          <w:sz w:val="26"/>
          <w:szCs w:val="26"/>
          <w:lang w:eastAsia="ru-RU"/>
        </w:rPr>
        <w:t>Итак, экономическое порабощение заключается в следующих явлениях:</w:t>
      </w:r>
      <w:r>
        <w:rPr>
          <w:rFonts w:asciiTheme="majorHAnsi" w:hAnsiTheme="majorHAnsi" w:cs="Arial"/>
          <w:i/>
          <w:sz w:val="26"/>
          <w:szCs w:val="26"/>
          <w:lang w:eastAsia="ru-RU"/>
        </w:rPr>
        <w:t xml:space="preserve"> как утверждал ещё Карл Маркс, вся суть современной </w:t>
      </w:r>
      <w:r w:rsidR="00BE0BCD">
        <w:rPr>
          <w:rFonts w:asciiTheme="majorHAnsi" w:hAnsiTheme="majorHAnsi" w:cs="Arial"/>
          <w:i/>
          <w:sz w:val="26"/>
          <w:szCs w:val="26"/>
          <w:lang w:eastAsia="ru-RU"/>
        </w:rPr>
        <w:t xml:space="preserve">(капиталистической) </w:t>
      </w:r>
      <w:r>
        <w:rPr>
          <w:rFonts w:asciiTheme="majorHAnsi" w:hAnsiTheme="majorHAnsi" w:cs="Arial"/>
          <w:i/>
          <w:sz w:val="26"/>
          <w:szCs w:val="26"/>
          <w:lang w:eastAsia="ru-RU"/>
        </w:rPr>
        <w:t xml:space="preserve">экономики заключается в том, что </w:t>
      </w:r>
      <w:r w:rsidR="00BE0BCD">
        <w:rPr>
          <w:rFonts w:asciiTheme="majorHAnsi" w:hAnsiTheme="majorHAnsi" w:cs="Arial"/>
          <w:i/>
          <w:sz w:val="26"/>
          <w:szCs w:val="26"/>
          <w:lang w:eastAsia="ru-RU"/>
        </w:rPr>
        <w:t>богатые эксплуатируют трудящихся и просто отнимают у них часть заработка</w:t>
      </w:r>
      <w:r w:rsidR="00864C8A">
        <w:rPr>
          <w:rFonts w:asciiTheme="majorHAnsi" w:hAnsiTheme="majorHAnsi" w:cs="Arial"/>
          <w:i/>
          <w:sz w:val="26"/>
          <w:szCs w:val="26"/>
          <w:lang w:eastAsia="ru-RU"/>
        </w:rPr>
        <w:t>,</w:t>
      </w:r>
      <w:r w:rsidR="00BE0BCD">
        <w:rPr>
          <w:rFonts w:asciiTheme="majorHAnsi" w:hAnsiTheme="majorHAnsi" w:cs="Arial"/>
          <w:i/>
          <w:sz w:val="26"/>
          <w:szCs w:val="26"/>
          <w:lang w:eastAsia="ru-RU"/>
        </w:rPr>
        <w:t xml:space="preserve"> </w:t>
      </w:r>
      <w:r w:rsidR="00864C8A">
        <w:rPr>
          <w:rFonts w:asciiTheme="majorHAnsi" w:hAnsiTheme="majorHAnsi" w:cs="Arial"/>
          <w:i/>
          <w:sz w:val="26"/>
          <w:szCs w:val="26"/>
          <w:lang w:eastAsia="ru-RU"/>
        </w:rPr>
        <w:t>–</w:t>
      </w:r>
      <w:r w:rsidR="00BE0BCD">
        <w:rPr>
          <w:rFonts w:asciiTheme="majorHAnsi" w:hAnsiTheme="majorHAnsi" w:cs="Arial"/>
          <w:i/>
          <w:sz w:val="26"/>
          <w:szCs w:val="26"/>
          <w:lang w:eastAsia="ru-RU"/>
        </w:rPr>
        <w:t xml:space="preserve"> </w:t>
      </w:r>
      <w:r w:rsidR="00864C8A">
        <w:rPr>
          <w:rFonts w:asciiTheme="majorHAnsi" w:hAnsiTheme="majorHAnsi" w:cs="Arial"/>
          <w:i/>
          <w:sz w:val="26"/>
          <w:szCs w:val="26"/>
          <w:lang w:eastAsia="ru-RU"/>
        </w:rPr>
        <w:t>вообще-то,</w:t>
      </w:r>
      <w:r w:rsidR="00BE0BCD">
        <w:rPr>
          <w:rFonts w:asciiTheme="majorHAnsi" w:hAnsiTheme="majorHAnsi" w:cs="Arial"/>
          <w:i/>
          <w:sz w:val="26"/>
          <w:szCs w:val="26"/>
          <w:lang w:eastAsia="ru-RU"/>
        </w:rPr>
        <w:t xml:space="preserve"> </w:t>
      </w:r>
      <w:r w:rsidR="00864C8A">
        <w:rPr>
          <w:rFonts w:asciiTheme="majorHAnsi" w:hAnsiTheme="majorHAnsi" w:cs="Arial"/>
          <w:i/>
          <w:sz w:val="26"/>
          <w:szCs w:val="26"/>
          <w:lang w:eastAsia="ru-RU"/>
        </w:rPr>
        <w:t>этот факт не отрицается и даже в учебниках экономики встречается как «прибавочная стоимость», но звучит это так, словно</w:t>
      </w:r>
      <w:r w:rsidR="00C34444">
        <w:rPr>
          <w:rFonts w:asciiTheme="majorHAnsi" w:hAnsiTheme="majorHAnsi" w:cs="Arial"/>
          <w:i/>
          <w:sz w:val="26"/>
          <w:szCs w:val="26"/>
          <w:lang w:eastAsia="ru-RU"/>
        </w:rPr>
        <w:t xml:space="preserve"> она оправданно составляет лишь несколько процентов дохода, однако в современном мире всё куда печальнее;</w:t>
      </w:r>
      <w:r w:rsidR="00DE4F3D">
        <w:rPr>
          <w:rFonts w:asciiTheme="majorHAnsi" w:hAnsiTheme="majorHAnsi" w:cs="Arial"/>
          <w:i/>
          <w:sz w:val="26"/>
          <w:szCs w:val="26"/>
          <w:lang w:eastAsia="ru-RU"/>
        </w:rPr>
        <w:t xml:space="preserve"> вдобавок, доход человека </w:t>
      </w:r>
      <w:r w:rsidR="00532F5D" w:rsidRPr="005B2D3D">
        <w:rPr>
          <w:rFonts w:asciiTheme="majorHAnsi" w:hAnsiTheme="majorHAnsi" w:cs="Arial"/>
          <w:b/>
          <w:noProof/>
          <w:sz w:val="26"/>
          <w:szCs w:val="26"/>
          <w:lang w:eastAsia="ru-RU"/>
        </w:rPr>
        <w:lastRenderedPageBreak/>
        <mc:AlternateContent>
          <mc:Choice Requires="wps">
            <w:drawing>
              <wp:anchor distT="320040" distB="320040" distL="320040" distR="320040" simplePos="0" relativeHeight="251857920" behindDoc="0" locked="0" layoutInCell="1" allowOverlap="1" wp14:anchorId="4E685B08" wp14:editId="772141DB">
                <wp:simplePos x="0" y="0"/>
                <wp:positionH relativeFrom="page">
                  <wp:align>left</wp:align>
                </wp:positionH>
                <wp:positionV relativeFrom="margin">
                  <wp:posOffset>-81280</wp:posOffset>
                </wp:positionV>
                <wp:extent cx="3667125" cy="8553450"/>
                <wp:effectExtent l="0" t="0" r="0" b="0"/>
                <wp:wrapSquare wrapText="bothSides"/>
                <wp:docPr id="584" name="Текстовое поле 47"/>
                <wp:cNvGraphicFramePr/>
                <a:graphic xmlns:a="http://schemas.openxmlformats.org/drawingml/2006/main">
                  <a:graphicData uri="http://schemas.microsoft.com/office/word/2010/wordprocessingShape">
                    <wps:wsp>
                      <wps:cNvSpPr txBox="1"/>
                      <wps:spPr>
                        <a:xfrm>
                          <a:off x="0" y="0"/>
                          <a:ext cx="3667125" cy="8553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99F998"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И. Ивашкин. Кризис мужского мира</w:t>
                            </w:r>
                          </w:p>
                          <w:p w14:paraId="10092ABE" w14:textId="77777777" w:rsidR="001930EA" w:rsidRPr="00941CBC" w:rsidRDefault="001930EA" w:rsidP="00941CBC">
                            <w:pPr>
                              <w:jc w:val="both"/>
                            </w:pPr>
                            <w:r w:rsidRPr="00941CBC">
                              <w:t>Начнём с того, что, когда женщина была во власти мужчины, она не облагалась налогами. Это раз. Второй момент, она не могла голосовать, а кто же откажется от такого электората зная особенности мозга женщины. К примеру, у нас это бабушки, которые за буханку хлеба готовы поставить галочку, а что будет дальше их особо не волнует. Да и дедушки недалеко ушли. К слову сказать, в древнегреческой демократии правом голоса обладали только влиятельные люди и семьи. Ну</w:t>
                            </w:r>
                            <w:r>
                              <w:t>,</w:t>
                            </w:r>
                            <w:r w:rsidRPr="00941CBC">
                              <w:t xml:space="preserve"> и третья причина </w:t>
                            </w:r>
                            <w:r>
                              <w:t xml:space="preserve">– </w:t>
                            </w:r>
                            <w:r w:rsidRPr="00941CBC">
                              <w:t>это</w:t>
                            </w:r>
                            <w:r>
                              <w:t>,</w:t>
                            </w:r>
                            <w:r w:rsidRPr="00941CBC">
                              <w:t xml:space="preserve"> конечно же</w:t>
                            </w:r>
                            <w:r>
                              <w:t>,</w:t>
                            </w:r>
                            <w:r w:rsidRPr="00941CBC">
                              <w:t xml:space="preserve"> капитализм. Долгое время торговцы не могли залезть мужчинам легко в карман. Да и как заставить постоянно тратить деньги того, кто не особо падок на </w:t>
                            </w:r>
                            <w:r w:rsidRPr="002470B8">
                              <w:rPr>
                                <w:i/>
                              </w:rPr>
                              <w:t>внешние проявления благополучия</w:t>
                            </w:r>
                            <w:r w:rsidRPr="00941CBC">
                              <w:t>, а думает лишь о функционале. Но тут была применена многоходовочка. Женщинам дали права, и привили им мысль об исключительности, посредством наличия вульвы, и сказали, что если мужчина не вкладывается в подарки, то есть во внешние проявления женщины, потому как целостностью личности женщина обладает очень редко, то она может не удовлетворять половой инстинкт мужчины. Короче говоря, вам</w:t>
                            </w:r>
                            <w:r>
                              <w:t>,</w:t>
                            </w:r>
                            <w:r w:rsidRPr="00941CBC">
                              <w:t xml:space="preserve"> дорогие мужчины</w:t>
                            </w:r>
                            <w:r>
                              <w:t>,</w:t>
                            </w:r>
                            <w:r w:rsidRPr="00941CBC">
                              <w:t xml:space="preserve"> залезли в карман через ширинку. Хочешь секса</w:t>
                            </w:r>
                            <w:r>
                              <w:t xml:space="preserve"> –</w:t>
                            </w:r>
                            <w:r w:rsidRPr="00941CBC">
                              <w:t xml:space="preserve"> плати! Женские аппетиты не знают границ, женщины не могут конкурировать между собой посредством знаний, и</w:t>
                            </w:r>
                            <w:r>
                              <w:t>,</w:t>
                            </w:r>
                            <w:r w:rsidRPr="00941CBC">
                              <w:t xml:space="preserve"> как правило</w:t>
                            </w:r>
                            <w:r>
                              <w:t>,</w:t>
                            </w:r>
                            <w:r w:rsidRPr="00941CBC">
                              <w:t xml:space="preserve"> </w:t>
                            </w:r>
                            <w:r w:rsidRPr="00F86260">
                              <w:rPr>
                                <w:i/>
                              </w:rPr>
                              <w:t>«ранговость» женщины выражается во внешности и наличии предметов, имитирующих принадлежность к высшему классу</w:t>
                            </w:r>
                            <w:r w:rsidRPr="00941CBC">
                              <w:t>…</w:t>
                            </w:r>
                          </w:p>
                          <w:p w14:paraId="4AB96B6D" w14:textId="77777777" w:rsidR="001930EA" w:rsidRPr="00941CBC" w:rsidRDefault="001930EA" w:rsidP="00941CBC">
                            <w:pPr>
                              <w:jc w:val="both"/>
                            </w:pPr>
                            <w:r>
                              <w:t>…</w:t>
                            </w:r>
                            <w:r w:rsidRPr="00941CBC">
                              <w:t>А если у тебя возникнут сомнения, и ты захочешь себе купить джинсы с поворотами и кроссовки за десять тысяч, чтобы</w:t>
                            </w:r>
                            <w:r>
                              <w:t xml:space="preserve"> быть модным среди твоих друзей-</w:t>
                            </w:r>
                            <w:r w:rsidRPr="00941CBC">
                              <w:t>петушков, то ты ничем не отличаешься от женщины, которая купила сумочку «луи витон». Для того чтобы не стать рабом своих низших инстинктов</w:t>
                            </w:r>
                            <w:r>
                              <w:t>,</w:t>
                            </w:r>
                            <w:r w:rsidRPr="00941CBC">
                              <w:t xml:space="preserve"> надо думать, надо заставлять мозг работать, это тяжело, особенно если нет воли, но друг, я не буду тебя жалеть, </w:t>
                            </w:r>
                            <w:r>
                              <w:t>если ты будешь нищим, то просто-</w:t>
                            </w:r>
                            <w:r w:rsidRPr="00941CBC">
                              <w:t>напросто это скажет о том, что ты не прошел эволюционный отбор. Мир не хороший и не плохой, он такой какой есть</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85B08" id="_x0000_s1078" type="#_x0000_t202" style="position:absolute;left:0;text-align:left;margin-left:0;margin-top:-6.4pt;width:288.75pt;height:673.5pt;z-index:251857920;visibility:visible;mso-wrap-style:square;mso-width-percent:0;mso-height-percent:0;mso-wrap-distance-left:25.2pt;mso-wrap-distance-top:25.2pt;mso-wrap-distance-right:25.2pt;mso-wrap-distance-bottom:25.2pt;mso-position-horizontal:left;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" filled="f" stroked="f" strokeweight=".5pt">
                <v:textbox inset="14.4pt,0,10.8pt,0">
                  <w:txbxContent>
                    <w:p w14:paraId="4A99F998"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И. Ивашкин. Кризис мужского мира</w:t>
                      </w:r>
                    </w:p>
                    <w:p w14:paraId="10092ABE" w14:textId="77777777" w:rsidR="001930EA" w:rsidRPr="00941CBC" w:rsidRDefault="001930EA" w:rsidP="00941CBC">
                      <w:pPr>
                        <w:jc w:val="both"/>
                      </w:pPr>
                      <w:r w:rsidRPr="00941CBC">
                        <w:t>Начнём с того, что, когда женщина была во власти мужчины, она не облагалась налогами. Это раз. Второй момент, она не могла голосовать, а кто же откажется от такого электората зная особенности мозга женщины. К примеру, у нас это бабушки, которые за буханку хлеба готовы поставить галочку, а что будет дальше их особо не волнует. Да и дедушки недалеко ушли. К слову сказать, в древнегреческой демократии правом голоса обладали только влиятельные люди и семьи. Ну</w:t>
                      </w:r>
                      <w:r>
                        <w:t>,</w:t>
                      </w:r>
                      <w:r w:rsidRPr="00941CBC">
                        <w:t xml:space="preserve"> и третья причина </w:t>
                      </w:r>
                      <w:r>
                        <w:t xml:space="preserve">– </w:t>
                      </w:r>
                      <w:r w:rsidRPr="00941CBC">
                        <w:t>это</w:t>
                      </w:r>
                      <w:r>
                        <w:t>,</w:t>
                      </w:r>
                      <w:r w:rsidRPr="00941CBC">
                        <w:t xml:space="preserve"> конечно же</w:t>
                      </w:r>
                      <w:r>
                        <w:t>,</w:t>
                      </w:r>
                      <w:r w:rsidRPr="00941CBC">
                        <w:t xml:space="preserve"> капитализм. Долгое время торговцы не могли залезть мужчинам легко в карман. Да и как заставить постоянно тратить деньги того, кто не особо падок на </w:t>
                      </w:r>
                      <w:r w:rsidRPr="002470B8">
                        <w:rPr>
                          <w:i/>
                        </w:rPr>
                        <w:t>внешние проявления благополучия</w:t>
                      </w:r>
                      <w:r w:rsidRPr="00941CBC">
                        <w:t>, а думает лишь о функционале. Но тут была применена многоходовочка. Женщинам дали права, и привили им мысль об исключительности, посредством наличия вульвы, и сказали, что если мужчина не вкладывается в подарки, то есть во внешние проявления женщины, потому как целостностью личности женщина обладает очень редко, то она может не удовлетворять половой инстинкт мужчины. Короче говоря, вам</w:t>
                      </w:r>
                      <w:r>
                        <w:t>,</w:t>
                      </w:r>
                      <w:r w:rsidRPr="00941CBC">
                        <w:t xml:space="preserve"> дорогие мужчины</w:t>
                      </w:r>
                      <w:r>
                        <w:t>,</w:t>
                      </w:r>
                      <w:r w:rsidRPr="00941CBC">
                        <w:t xml:space="preserve"> залезли в карман через ширинку. Хочешь секса</w:t>
                      </w:r>
                      <w:r>
                        <w:t xml:space="preserve"> –</w:t>
                      </w:r>
                      <w:r w:rsidRPr="00941CBC">
                        <w:t xml:space="preserve"> плати! Женские аппетиты не знают границ, женщины не могут конкурировать между собой посредством знаний, и</w:t>
                      </w:r>
                      <w:r>
                        <w:t>,</w:t>
                      </w:r>
                      <w:r w:rsidRPr="00941CBC">
                        <w:t xml:space="preserve"> как правило</w:t>
                      </w:r>
                      <w:r>
                        <w:t>,</w:t>
                      </w:r>
                      <w:r w:rsidRPr="00941CBC">
                        <w:t xml:space="preserve"> </w:t>
                      </w:r>
                      <w:r w:rsidRPr="00F86260">
                        <w:rPr>
                          <w:i/>
                        </w:rPr>
                        <w:t>«ранговость» женщины выражается во внешности и наличии предметов, имитирующих принадлежность к высшему классу</w:t>
                      </w:r>
                      <w:r w:rsidRPr="00941CBC">
                        <w:t>…</w:t>
                      </w:r>
                    </w:p>
                    <w:p w14:paraId="4AB96B6D" w14:textId="77777777" w:rsidR="001930EA" w:rsidRPr="00941CBC" w:rsidRDefault="001930EA" w:rsidP="00941CBC">
                      <w:pPr>
                        <w:jc w:val="both"/>
                      </w:pPr>
                      <w:r>
                        <w:t>…</w:t>
                      </w:r>
                      <w:r w:rsidRPr="00941CBC">
                        <w:t>А если у тебя возникнут сомнения, и ты захочешь себе купить джинсы с поворотами и кроссовки за десять тысяч, чтобы</w:t>
                      </w:r>
                      <w:r>
                        <w:t xml:space="preserve"> быть модным среди твоих друзей-</w:t>
                      </w:r>
                      <w:r w:rsidRPr="00941CBC">
                        <w:t>петушков, то ты ничем не отличаешься от женщины, которая купила сумочку «луи витон». Для того чтобы не стать рабом своих низших инстинктов</w:t>
                      </w:r>
                      <w:r>
                        <w:t>,</w:t>
                      </w:r>
                      <w:r w:rsidRPr="00941CBC">
                        <w:t xml:space="preserve"> надо думать, надо заставлять мозг работать, это тяжело, особенно если нет воли, но друг, я не буду тебя жалеть, </w:t>
                      </w:r>
                      <w:r>
                        <w:t>если ты будешь нищим, то просто-</w:t>
                      </w:r>
                      <w:r w:rsidRPr="00941CBC">
                        <w:t>напросто это скажет о том, что ты не прошел эволюционный отбор. Мир не хороший и не плохой, он такой какой есть</w:t>
                      </w:r>
                    </w:p>
                  </w:txbxContent>
                </v:textbox>
                <w10:wrap type="square" anchorx="page" anchory="margin"/>
              </v:shape>
            </w:pict>
          </mc:Fallback>
        </mc:AlternateContent>
      </w:r>
      <w:r w:rsidR="00DE4F3D">
        <w:rPr>
          <w:rFonts w:asciiTheme="majorHAnsi" w:hAnsiTheme="majorHAnsi" w:cs="Arial"/>
          <w:i/>
          <w:sz w:val="26"/>
          <w:szCs w:val="26"/>
          <w:lang w:eastAsia="ru-RU"/>
        </w:rPr>
        <w:t>не только занижается прямо, но и подвергается искусственной инфляции, отчего оный может даже номинально расти, но фактически – падать;</w:t>
      </w:r>
      <w:r w:rsidR="007B5A63">
        <w:rPr>
          <w:rFonts w:asciiTheme="majorHAnsi" w:hAnsiTheme="majorHAnsi" w:cs="Arial"/>
          <w:i/>
          <w:sz w:val="26"/>
          <w:szCs w:val="26"/>
          <w:lang w:eastAsia="ru-RU"/>
        </w:rPr>
        <w:t xml:space="preserve"> так человек беднеет, но он даже не успевает осознавать это, поскольку почти весь доход тратит на счета и вынужден практически беспрерывно работать, чтобы иметь уверенность</w:t>
      </w:r>
      <w:r w:rsidR="00431CAC">
        <w:rPr>
          <w:rFonts w:asciiTheme="majorHAnsi" w:hAnsiTheme="majorHAnsi" w:cs="Arial"/>
          <w:i/>
          <w:sz w:val="26"/>
          <w:szCs w:val="26"/>
          <w:lang w:eastAsia="ru-RU"/>
        </w:rPr>
        <w:t xml:space="preserve"> в ближайших месяцах жизни; сверх того, человеческое сознание подвергается атакам маркетологов, отчего и «свободные» деньги люди начинают тратить на вещи, которые им не нужны, причём </w:t>
      </w:r>
      <w:r w:rsidR="002975FB">
        <w:rPr>
          <w:rFonts w:asciiTheme="majorHAnsi" w:hAnsiTheme="majorHAnsi" w:cs="Arial"/>
          <w:i/>
          <w:sz w:val="26"/>
          <w:szCs w:val="26"/>
          <w:lang w:eastAsia="ru-RU"/>
        </w:rPr>
        <w:t>эта страсть неустранима; когда же «свободных»</w:t>
      </w:r>
      <w:r w:rsidR="00CF52FF">
        <w:rPr>
          <w:rFonts w:asciiTheme="majorHAnsi" w:hAnsiTheme="majorHAnsi" w:cs="Arial"/>
          <w:i/>
          <w:sz w:val="26"/>
          <w:szCs w:val="26"/>
          <w:lang w:eastAsia="ru-RU"/>
        </w:rPr>
        <w:t xml:space="preserve"> денег не станет, люди начну</w:t>
      </w:r>
      <w:r w:rsidR="002975FB">
        <w:rPr>
          <w:rFonts w:asciiTheme="majorHAnsi" w:hAnsiTheme="majorHAnsi" w:cs="Arial"/>
          <w:i/>
          <w:sz w:val="26"/>
          <w:szCs w:val="26"/>
          <w:lang w:eastAsia="ru-RU"/>
        </w:rPr>
        <w:t>т брать и впадать в куда большее рабство</w:t>
      </w:r>
      <w:r w:rsidR="00CF52FF">
        <w:rPr>
          <w:rFonts w:asciiTheme="majorHAnsi" w:hAnsiTheme="majorHAnsi" w:cs="Arial"/>
          <w:i/>
          <w:sz w:val="26"/>
          <w:szCs w:val="26"/>
          <w:lang w:eastAsia="ru-RU"/>
        </w:rPr>
        <w:t xml:space="preserve">, ибо должны будут ещё больше, а если человек возьмёт один кредит, то </w:t>
      </w:r>
      <w:r w:rsidR="00924537">
        <w:rPr>
          <w:rFonts w:asciiTheme="majorHAnsi" w:hAnsiTheme="majorHAnsi" w:cs="Arial"/>
          <w:i/>
          <w:sz w:val="26"/>
          <w:szCs w:val="26"/>
          <w:lang w:eastAsia="ru-RU"/>
        </w:rPr>
        <w:t>едва ли избежит других</w:t>
      </w:r>
      <w:r w:rsidR="00431CAC">
        <w:rPr>
          <w:rFonts w:asciiTheme="majorHAnsi" w:hAnsiTheme="majorHAnsi" w:cs="Arial"/>
          <w:i/>
          <w:sz w:val="26"/>
          <w:szCs w:val="26"/>
          <w:lang w:eastAsia="ru-RU"/>
        </w:rPr>
        <w:t>;</w:t>
      </w:r>
      <w:r w:rsidR="00924537">
        <w:rPr>
          <w:rFonts w:asciiTheme="majorHAnsi" w:hAnsiTheme="majorHAnsi" w:cs="Arial"/>
          <w:i/>
          <w:sz w:val="26"/>
          <w:szCs w:val="26"/>
          <w:lang w:eastAsia="ru-RU"/>
        </w:rPr>
        <w:t xml:space="preserve"> возможно, люди могли бы выйти из не очень крепкой кабалы, однако существует множество мелких расходов, которые мешают им накапливать необходимые деньги; так люди доживают до бедной старости.</w:t>
      </w:r>
      <w:r w:rsidR="00431CAC">
        <w:rPr>
          <w:rFonts w:asciiTheme="majorHAnsi" w:hAnsiTheme="majorHAnsi" w:cs="Arial"/>
          <w:i/>
          <w:sz w:val="26"/>
          <w:szCs w:val="26"/>
          <w:lang w:eastAsia="ru-RU"/>
        </w:rPr>
        <w:t xml:space="preserve"> </w:t>
      </w:r>
      <w:r w:rsidR="00790795" w:rsidRPr="000A5AFF">
        <w:rPr>
          <w:rFonts w:asciiTheme="majorHAnsi" w:hAnsiTheme="majorHAnsi" w:cs="Arial"/>
          <w:i/>
          <w:sz w:val="26"/>
          <w:szCs w:val="26"/>
          <w:lang w:eastAsia="ru-RU"/>
        </w:rPr>
        <w:t xml:space="preserve"> </w:t>
      </w:r>
    </w:p>
    <w:p w14:paraId="545667D8" w14:textId="30B45433" w:rsidR="00790795" w:rsidRPr="008809B4" w:rsidRDefault="00790795" w:rsidP="00E01F2E">
      <w:pPr>
        <w:pStyle w:val="a9"/>
        <w:numPr>
          <w:ilvl w:val="0"/>
          <w:numId w:val="133"/>
        </w:numPr>
        <w:jc w:val="both"/>
        <w:rPr>
          <w:rFonts w:asciiTheme="majorHAnsi" w:hAnsiTheme="majorHAnsi" w:cs="Arial"/>
          <w:sz w:val="26"/>
          <w:szCs w:val="26"/>
          <w:lang w:eastAsia="ru-RU"/>
        </w:rPr>
      </w:pPr>
      <w:r w:rsidRPr="008809B4">
        <w:rPr>
          <w:rFonts w:asciiTheme="majorHAnsi" w:hAnsiTheme="majorHAnsi" w:cs="Arial"/>
          <w:b/>
          <w:sz w:val="26"/>
          <w:szCs w:val="26"/>
          <w:lang w:eastAsia="ru-RU"/>
        </w:rPr>
        <w:t>Общество потребления</w:t>
      </w:r>
      <w:r>
        <w:rPr>
          <w:rFonts w:asciiTheme="majorHAnsi" w:hAnsiTheme="majorHAnsi" w:cs="Arial"/>
          <w:b/>
          <w:sz w:val="26"/>
          <w:szCs w:val="26"/>
          <w:lang w:eastAsia="ru-RU"/>
        </w:rPr>
        <w:t xml:space="preserve"> и однобокий прогресс</w:t>
      </w:r>
      <w:r>
        <w:rPr>
          <w:rFonts w:asciiTheme="majorHAnsi" w:hAnsiTheme="majorHAnsi" w:cs="Arial"/>
          <w:sz w:val="26"/>
          <w:szCs w:val="26"/>
          <w:lang w:eastAsia="ru-RU"/>
        </w:rPr>
        <w:t xml:space="preserve">. </w:t>
      </w:r>
      <w:r w:rsidR="00E01F2E" w:rsidRPr="00E01F2E">
        <w:rPr>
          <w:rFonts w:asciiTheme="majorHAnsi" w:hAnsiTheme="majorHAnsi" w:cs="Arial"/>
          <w:i/>
          <w:sz w:val="26"/>
          <w:szCs w:val="26"/>
          <w:lang w:eastAsia="ru-RU"/>
        </w:rPr>
        <w:t>«Мы разрешили потребностям нашим расти безмерно, и уже теряемся, куда их направить. Да с услужливой помощью торговых фирм выдуваются, изобретаются всё новые потребности, иногда и вовсе искусственные, и мы массово гонимся за ними, а насыщения всё нет. И не будет никогда»</w:t>
      </w:r>
      <w:r w:rsidR="00E01F2E">
        <w:rPr>
          <w:rFonts w:asciiTheme="majorHAnsi" w:hAnsiTheme="majorHAnsi" w:cs="Arial"/>
          <w:sz w:val="26"/>
          <w:szCs w:val="26"/>
          <w:lang w:eastAsia="ru-RU"/>
        </w:rPr>
        <w:t xml:space="preserve"> (А. И. Солженицын). </w:t>
      </w:r>
      <w:r w:rsidRPr="00893894">
        <w:rPr>
          <w:rFonts w:asciiTheme="majorHAnsi" w:hAnsiTheme="majorHAnsi" w:cs="Arial"/>
          <w:sz w:val="26"/>
          <w:szCs w:val="26"/>
          <w:highlight w:val="yellow"/>
          <w:lang w:eastAsia="ru-RU"/>
        </w:rPr>
        <w:t>Мы создали общество, цель которого заключается в потреблении различных продуктов</w:t>
      </w:r>
      <w:r>
        <w:rPr>
          <w:rFonts w:asciiTheme="majorHAnsi" w:hAnsiTheme="majorHAnsi" w:cs="Arial"/>
          <w:sz w:val="26"/>
          <w:szCs w:val="26"/>
          <w:lang w:eastAsia="ru-RU"/>
        </w:rPr>
        <w:t xml:space="preserve">; цель каждого человека так или иначе связана с этим вечным потреблением; немалая часть людей работает на бесполезных или даже вредных для самого общества работах: </w:t>
      </w:r>
      <w:r>
        <w:rPr>
          <w:rFonts w:asciiTheme="majorHAnsi" w:hAnsiTheme="majorHAnsi" w:cs="Arial"/>
          <w:sz w:val="26"/>
          <w:szCs w:val="26"/>
          <w:lang w:eastAsia="ru-RU"/>
        </w:rPr>
        <w:lastRenderedPageBreak/>
        <w:t xml:space="preserve">маркетинг, режиссура, менеджмент, спекулянтство (биржевая деятельность), сфера услуг и многое другое; </w:t>
      </w:r>
      <w:r w:rsidRPr="00893894">
        <w:rPr>
          <w:rFonts w:asciiTheme="majorHAnsi" w:hAnsiTheme="majorHAnsi" w:cs="Arial"/>
          <w:sz w:val="26"/>
          <w:szCs w:val="26"/>
          <w:highlight w:val="yellow"/>
          <w:lang w:eastAsia="ru-RU"/>
        </w:rPr>
        <w:t>лишь десятая часть работающих производит необходимые духовные и материальные ценности, а остальные – обманывают или удовлетворяют извращённые потребности других людей</w:t>
      </w:r>
      <w:r>
        <w:rPr>
          <w:rFonts w:asciiTheme="majorHAnsi" w:hAnsiTheme="majorHAnsi" w:cs="Arial"/>
          <w:sz w:val="26"/>
          <w:szCs w:val="26"/>
          <w:lang w:eastAsia="ru-RU"/>
        </w:rPr>
        <w:t>, дабы заработать столько, сколько им не нужно; именно вокруг этой пустой деятельности кружатся неисчислимые ресурсы, которых с лихвой хватило бы для того, чтобы целый мир сделать счастливым и избавить от бедности каждого</w:t>
      </w:r>
      <w:r w:rsidR="00106134">
        <w:rPr>
          <w:rFonts w:asciiTheme="majorHAnsi" w:hAnsiTheme="majorHAnsi" w:cs="Arial"/>
          <w:sz w:val="26"/>
          <w:szCs w:val="26"/>
          <w:lang w:eastAsia="ru-RU"/>
        </w:rPr>
        <w:t>; всё это называется сегодня свободой, но это не свобода развития и мысли, но свобода сосать хуй в клубе, как говорится</w:t>
      </w:r>
      <w:r w:rsidR="00106134">
        <w:rPr>
          <w:rStyle w:val="ac"/>
          <w:rFonts w:asciiTheme="majorHAnsi" w:hAnsiTheme="majorHAnsi" w:cs="Arial"/>
          <w:sz w:val="26"/>
          <w:szCs w:val="26"/>
          <w:lang w:eastAsia="ru-RU"/>
        </w:rPr>
        <w:footnoteReference w:id="442"/>
      </w:r>
      <w:r w:rsidR="009E4042">
        <w:rPr>
          <w:rFonts w:asciiTheme="majorHAnsi" w:hAnsiTheme="majorHAnsi" w:cs="Arial"/>
          <w:sz w:val="26"/>
          <w:szCs w:val="26"/>
          <w:lang w:eastAsia="ru-RU"/>
        </w:rPr>
        <w:t xml:space="preserve">; </w:t>
      </w:r>
      <w:r w:rsidR="009E4042" w:rsidRPr="00893894">
        <w:rPr>
          <w:rFonts w:asciiTheme="majorHAnsi" w:hAnsiTheme="majorHAnsi" w:cs="Arial"/>
          <w:sz w:val="26"/>
          <w:szCs w:val="26"/>
          <w:highlight w:val="yellow"/>
          <w:lang w:eastAsia="ru-RU"/>
        </w:rPr>
        <w:t xml:space="preserve">провозглашаемая свобода есть не свобода </w:t>
      </w:r>
      <w:r w:rsidR="009E4042" w:rsidRPr="00893894">
        <w:rPr>
          <w:rFonts w:asciiTheme="majorHAnsi" w:hAnsiTheme="majorHAnsi" w:cs="Arial"/>
          <w:i/>
          <w:sz w:val="26"/>
          <w:szCs w:val="26"/>
          <w:highlight w:val="yellow"/>
          <w:lang w:eastAsia="ru-RU"/>
        </w:rPr>
        <w:t>ради</w:t>
      </w:r>
      <w:r w:rsidR="009E4042" w:rsidRPr="00893894">
        <w:rPr>
          <w:rFonts w:asciiTheme="majorHAnsi" w:hAnsiTheme="majorHAnsi" w:cs="Arial"/>
          <w:sz w:val="26"/>
          <w:szCs w:val="26"/>
          <w:highlight w:val="yellow"/>
          <w:lang w:eastAsia="ru-RU"/>
        </w:rPr>
        <w:t xml:space="preserve"> чего-то, но свобода </w:t>
      </w:r>
      <w:r w:rsidR="009E4042" w:rsidRPr="00893894">
        <w:rPr>
          <w:rFonts w:asciiTheme="majorHAnsi" w:hAnsiTheme="majorHAnsi" w:cs="Arial"/>
          <w:i/>
          <w:sz w:val="26"/>
          <w:szCs w:val="26"/>
          <w:highlight w:val="yellow"/>
          <w:lang w:eastAsia="ru-RU"/>
        </w:rPr>
        <w:t>от</w:t>
      </w:r>
      <w:r w:rsidR="009E4042" w:rsidRPr="00893894">
        <w:rPr>
          <w:rFonts w:asciiTheme="majorHAnsi" w:hAnsiTheme="majorHAnsi" w:cs="Arial"/>
          <w:sz w:val="26"/>
          <w:szCs w:val="26"/>
          <w:highlight w:val="yellow"/>
          <w:lang w:eastAsia="ru-RU"/>
        </w:rPr>
        <w:t xml:space="preserve"> ограничений </w:t>
      </w:r>
      <w:r w:rsidR="003F2C60" w:rsidRPr="007B457B">
        <w:rPr>
          <w:rFonts w:asciiTheme="majorHAnsi" w:hAnsiTheme="majorHAnsi" w:cs="Arial"/>
          <w:noProof/>
          <w:sz w:val="26"/>
          <w:szCs w:val="26"/>
          <w:lang w:eastAsia="ru-RU"/>
        </w:rPr>
        <mc:AlternateContent>
          <mc:Choice Requires="wps">
            <w:drawing>
              <wp:anchor distT="45720" distB="45720" distL="114300" distR="114300" simplePos="0" relativeHeight="252037120" behindDoc="0" locked="0" layoutInCell="1" allowOverlap="1" wp14:anchorId="53F801A4" wp14:editId="149339DC">
                <wp:simplePos x="0" y="0"/>
                <wp:positionH relativeFrom="margin">
                  <wp:align>left</wp:align>
                </wp:positionH>
                <wp:positionV relativeFrom="paragraph">
                  <wp:posOffset>2021205</wp:posOffset>
                </wp:positionV>
                <wp:extent cx="2360930" cy="1404620"/>
                <wp:effectExtent l="0" t="0" r="15875" b="13970"/>
                <wp:wrapSquare wrapText="bothSides"/>
                <wp:docPr id="5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CDD8F27" w14:textId="3B293CC7" w:rsidR="003F2C60" w:rsidRDefault="003F2C60" w:rsidP="003F2C60">
                            <w:pPr>
                              <w:jc w:val="both"/>
                            </w:pPr>
                            <w:r>
                              <w:t>Технически верно, что показатели мирового благосостояния в последние несколько десятилетий растут, но как минимум в Европе и США почти все избыточное богатство попадает в руки тех, кто нуждается в нем меньше всего, а оставшиеся еще сильнее погружаются в бедность</w:t>
                            </w:r>
                          </w:p>
                          <w:p w14:paraId="0011837D" w14:textId="47E95F4D" w:rsidR="007B457B" w:rsidRPr="003F2C60" w:rsidRDefault="003F2C60" w:rsidP="003F2C60">
                            <w:pPr>
                              <w:jc w:val="right"/>
                              <w:rPr>
                                <w:i/>
                                <w:iCs/>
                              </w:rPr>
                            </w:pPr>
                            <w:r w:rsidRPr="003F2C60">
                              <w:rPr>
                                <w:b/>
                                <w:bCs/>
                                <w:i/>
                                <w:iCs/>
                              </w:rPr>
                              <w:t>Кристофер Райан</w:t>
                            </w:r>
                            <w:r w:rsidRPr="003F2C60">
                              <w:rPr>
                                <w:i/>
                                <w:iCs/>
                              </w:rPr>
                              <w:t xml:space="preserve"> «Цивилизованный до смерти»</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3F801A4" id="_x0000_t202" coordsize="21600,21600" o:spt="202" path="m,l,21600r21600,l21600,xe">
                <v:stroke joinstyle="miter"/>
                <v:path gradientshapeok="t" o:connecttype="rect"/>
              </v:shapetype>
              <v:shape id="_x0000_s1080" type="#_x0000_t202" style="position:absolute;left:0;text-align:left;margin-left:0;margin-top:159.15pt;width:185.9pt;height:110.6pt;z-index:25203712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">
                <v:textbox style="mso-fit-shape-to-text:t">
                  <w:txbxContent>
                    <w:p w14:paraId="1CDD8F27" w14:textId="3B293CC7" w:rsidR="003F2C60" w:rsidRDefault="003F2C60" w:rsidP="003F2C60">
                      <w:pPr>
                        <w:jc w:val="both"/>
                      </w:pPr>
                      <w:r>
                        <w:t>Технически верно, что показатели мирового благосостояния в последние несколько десятилетий растут, но как минимум в Европе и США почти все избыточное богатство попадает в руки тех, кто нуждается в нем меньше всего, а оставшиеся еще сильнее погружаются в бедность</w:t>
                      </w:r>
                    </w:p>
                    <w:p w14:paraId="0011837D" w14:textId="47E95F4D" w:rsidR="007B457B" w:rsidRPr="003F2C60" w:rsidRDefault="003F2C60" w:rsidP="003F2C60">
                      <w:pPr>
                        <w:jc w:val="right"/>
                        <w:rPr>
                          <w:i/>
                          <w:iCs/>
                        </w:rPr>
                      </w:pPr>
                      <w:r w:rsidRPr="003F2C60">
                        <w:rPr>
                          <w:b/>
                          <w:bCs/>
                          <w:i/>
                          <w:iCs/>
                        </w:rPr>
                        <w:t>Кристофер Райан</w:t>
                      </w:r>
                      <w:r w:rsidRPr="003F2C60">
                        <w:rPr>
                          <w:i/>
                          <w:iCs/>
                        </w:rPr>
                        <w:t xml:space="preserve"> «Цивилизованный до смерти»</w:t>
                      </w:r>
                    </w:p>
                  </w:txbxContent>
                </v:textbox>
                <w10:wrap type="square" anchorx="margin"/>
              </v:shape>
            </w:pict>
          </mc:Fallback>
        </mc:AlternateContent>
      </w:r>
      <w:r w:rsidR="009E4042" w:rsidRPr="00893894">
        <w:rPr>
          <w:rFonts w:asciiTheme="majorHAnsi" w:hAnsiTheme="majorHAnsi" w:cs="Arial"/>
          <w:sz w:val="26"/>
          <w:szCs w:val="26"/>
          <w:highlight w:val="yellow"/>
          <w:lang w:eastAsia="ru-RU"/>
        </w:rPr>
        <w:t xml:space="preserve">здоровых законов и моральных норм в головах людей, ибо </w:t>
      </w:r>
      <w:r w:rsidR="009E4042" w:rsidRPr="00893894">
        <w:rPr>
          <w:rFonts w:asciiTheme="majorHAnsi" w:hAnsiTheme="majorHAnsi" w:cs="Arial"/>
          <w:i/>
          <w:iCs/>
          <w:sz w:val="26"/>
          <w:szCs w:val="26"/>
          <w:highlight w:val="yellow"/>
          <w:lang w:eastAsia="ru-RU"/>
        </w:rPr>
        <w:t>эти ограничения мешают кучке дегенератов зарабатывать деньги</w:t>
      </w:r>
      <w:r>
        <w:rPr>
          <w:rFonts w:asciiTheme="majorHAnsi" w:hAnsiTheme="majorHAnsi" w:cs="Arial"/>
          <w:sz w:val="26"/>
          <w:szCs w:val="26"/>
          <w:lang w:eastAsia="ru-RU"/>
        </w:rPr>
        <w:t xml:space="preserve">. Общество потребления – это мир с огромным выбором ненужных товаров, вечно изменяющихся и выбрасывающихся, навязываемых людям под разными предлогами и становящихся в общественном сознании символами счастливой жизни, пусть на самом деле счастья не приносят; вместе с тем, в гонке за прибылью и в условиях конкуренции буржуи уменьшают качество действительно необходимой человеку продукции, а это приводит к </w:t>
      </w:r>
      <w:r w:rsidRPr="00634E88">
        <w:rPr>
          <w:rFonts w:asciiTheme="majorHAnsi" w:hAnsiTheme="majorHAnsi" w:cs="Arial"/>
          <w:i/>
          <w:sz w:val="26"/>
          <w:szCs w:val="26"/>
          <w:lang w:eastAsia="ru-RU"/>
        </w:rPr>
        <w:t>отравлению</w:t>
      </w:r>
      <w:r>
        <w:rPr>
          <w:rFonts w:asciiTheme="majorHAnsi" w:hAnsiTheme="majorHAnsi" w:cs="Arial"/>
          <w:sz w:val="26"/>
          <w:szCs w:val="26"/>
          <w:lang w:eastAsia="ru-RU"/>
        </w:rPr>
        <w:t>: мы живём в обществе, где чьи-то машины стоят как две чьи-то квартиры, где один смартфон может стоить в разы больше того, чего не хватает пожилым людям, где многие ходят в одеждах дороже их душ, а питаются при этом помоями</w:t>
      </w:r>
      <w:r w:rsidR="000C2B45">
        <w:rPr>
          <w:rStyle w:val="ac"/>
          <w:rFonts w:asciiTheme="majorHAnsi" w:hAnsiTheme="majorHAnsi" w:cs="Arial"/>
          <w:sz w:val="26"/>
          <w:szCs w:val="26"/>
          <w:lang w:eastAsia="ru-RU"/>
        </w:rPr>
        <w:footnoteReference w:id="443"/>
      </w:r>
      <w:r>
        <w:rPr>
          <w:rFonts w:asciiTheme="majorHAnsi" w:hAnsiTheme="majorHAnsi" w:cs="Arial"/>
          <w:sz w:val="26"/>
          <w:szCs w:val="26"/>
          <w:lang w:eastAsia="ru-RU"/>
        </w:rPr>
        <w:t xml:space="preserve">. Не лучше обстоят дела и с прогрессом, с научным прогрессом, которого люди недостойны; за последние полтора века жизнь человеческая значительно усовершенствовалась, но только при взгляде со стороны, а внутри люди – уже сгнивают, распускаются, развращаются </w:t>
      </w:r>
      <w:r>
        <w:rPr>
          <w:rFonts w:asciiTheme="majorHAnsi" w:hAnsiTheme="majorHAnsi" w:cs="Arial"/>
          <w:sz w:val="26"/>
          <w:szCs w:val="26"/>
          <w:lang w:eastAsia="ru-RU"/>
        </w:rPr>
        <w:lastRenderedPageBreak/>
        <w:t xml:space="preserve">и тупеют; сегодня они ничего не знают о предметах, которыми пользуются; а многие из этих предметов по уровню интеллекта превосходят своих пользователей; множество неплохих вещей, вошедших в нашу жизнь, неизбежно приносят физический вред; но и все остальные вещи нам вредят, уничтожают человека и общество, поскольку оные не успевают к ним адаптироваться. </w:t>
      </w:r>
    </w:p>
    <w:p w14:paraId="11DABBD0" w14:textId="52669F7F" w:rsidR="00790795" w:rsidRDefault="00790795" w:rsidP="002B0D79">
      <w:pPr>
        <w:pStyle w:val="a9"/>
        <w:numPr>
          <w:ilvl w:val="0"/>
          <w:numId w:val="133"/>
        </w:numPr>
        <w:jc w:val="both"/>
        <w:rPr>
          <w:rFonts w:asciiTheme="majorHAnsi" w:hAnsiTheme="majorHAnsi" w:cs="Arial"/>
          <w:sz w:val="26"/>
          <w:szCs w:val="26"/>
          <w:lang w:eastAsia="ru-RU"/>
        </w:rPr>
      </w:pPr>
      <w:r w:rsidRPr="00BF2313">
        <w:rPr>
          <w:rFonts w:asciiTheme="majorHAnsi" w:hAnsiTheme="majorHAnsi" w:cs="Arial"/>
          <w:b/>
          <w:sz w:val="26"/>
          <w:szCs w:val="26"/>
          <w:lang w:eastAsia="ru-RU"/>
        </w:rPr>
        <w:t>Институт просвещения</w:t>
      </w:r>
      <w:r>
        <w:rPr>
          <w:rFonts w:asciiTheme="majorHAnsi" w:hAnsiTheme="majorHAnsi" w:cs="Arial"/>
          <w:sz w:val="26"/>
          <w:szCs w:val="26"/>
          <w:lang w:eastAsia="ru-RU"/>
        </w:rPr>
        <w:t xml:space="preserve">. Сегодня так называемое </w:t>
      </w:r>
      <w:r w:rsidRPr="00893894">
        <w:rPr>
          <w:rFonts w:asciiTheme="majorHAnsi" w:hAnsiTheme="majorHAnsi" w:cs="Arial"/>
          <w:sz w:val="26"/>
          <w:szCs w:val="26"/>
          <w:highlight w:val="yellow"/>
          <w:lang w:eastAsia="ru-RU"/>
        </w:rPr>
        <w:t>просвещение направлено не на то, чтобы учить людей чему-то полезному и необходимому им, но по сути своей порождает рабов, учит людей тратить уйму времени на то, что им не нужно, дабы подобным образом они и всю жизнь могли потратить на работу</w:t>
      </w:r>
      <w:r w:rsidR="00CA6A92">
        <w:rPr>
          <w:rFonts w:asciiTheme="majorHAnsi" w:hAnsiTheme="majorHAnsi" w:cs="Arial"/>
          <w:sz w:val="26"/>
          <w:szCs w:val="26"/>
          <w:lang w:eastAsia="ru-RU"/>
        </w:rPr>
        <w:t xml:space="preserve">; современная система образования направлена на формирование людей без самостоятельного мышления, а мышление человеку в любом случае необходимо, поэтому человек без своего мышления </w:t>
      </w:r>
      <w:r w:rsidR="00AF1589">
        <w:rPr>
          <w:rFonts w:asciiTheme="majorHAnsi" w:hAnsiTheme="majorHAnsi" w:cs="Arial"/>
          <w:sz w:val="26"/>
          <w:szCs w:val="26"/>
          <w:lang w:eastAsia="ru-RU"/>
        </w:rPr>
        <w:t>– неизбежно будет зависеть от чужого</w:t>
      </w:r>
      <w:r>
        <w:rPr>
          <w:rFonts w:asciiTheme="majorHAnsi" w:hAnsiTheme="majorHAnsi" w:cs="Arial"/>
          <w:sz w:val="26"/>
          <w:szCs w:val="26"/>
          <w:lang w:eastAsia="ru-RU"/>
        </w:rPr>
        <w:t>. В школах и институтах отсутствует нравственное воспитание, но всякое воспитание направлено на усиление предрассудков. И не проходить через этот институт практически невозможно, поскольку образование в школах обязательно, а без высшего образования человека</w:t>
      </w:r>
      <w:r w:rsidR="00893894">
        <w:rPr>
          <w:rFonts w:asciiTheme="majorHAnsi" w:hAnsiTheme="majorHAnsi" w:cs="Arial"/>
          <w:sz w:val="26"/>
          <w:szCs w:val="26"/>
          <w:lang w:eastAsia="ru-RU"/>
        </w:rPr>
        <w:t xml:space="preserve"> (мужчину очень часто)</w:t>
      </w:r>
      <w:r>
        <w:rPr>
          <w:rFonts w:asciiTheme="majorHAnsi" w:hAnsiTheme="majorHAnsi" w:cs="Arial"/>
          <w:sz w:val="26"/>
          <w:szCs w:val="26"/>
          <w:lang w:eastAsia="ru-RU"/>
        </w:rPr>
        <w:t xml:space="preserve"> ждут армия, грязная работа, низкая зарплата, неуважение со стороны общества и т. д.; многое играет факт, что </w:t>
      </w:r>
      <w:r w:rsidRPr="00893894">
        <w:rPr>
          <w:rFonts w:asciiTheme="majorHAnsi" w:hAnsiTheme="majorHAnsi" w:cs="Arial"/>
          <w:sz w:val="26"/>
          <w:szCs w:val="26"/>
          <w:highlight w:val="yellow"/>
          <w:lang w:eastAsia="ru-RU"/>
        </w:rPr>
        <w:t>фактический выбор у человека отсутствует</w:t>
      </w:r>
      <w:r>
        <w:rPr>
          <w:rFonts w:asciiTheme="majorHAnsi" w:hAnsiTheme="majorHAnsi" w:cs="Arial"/>
          <w:sz w:val="26"/>
          <w:szCs w:val="26"/>
          <w:lang w:eastAsia="ru-RU"/>
        </w:rPr>
        <w:t>: он мечется от одного образования к другому, не становясь умнее и не имея достаточного времени для принятия собственного решения</w:t>
      </w:r>
      <w:r w:rsidR="00893894">
        <w:rPr>
          <w:rFonts w:asciiTheme="majorHAnsi" w:hAnsiTheme="majorHAnsi" w:cs="Arial"/>
          <w:sz w:val="26"/>
          <w:szCs w:val="26"/>
          <w:lang w:eastAsia="ru-RU"/>
        </w:rPr>
        <w:t>: только закончивший школу и почти ничего не зная о реальном мире, он за пару месяцев должен выбрать, кем хочет стать и в какую сторону направит свою жизнь</w:t>
      </w:r>
      <w:r>
        <w:rPr>
          <w:rFonts w:asciiTheme="majorHAnsi" w:hAnsiTheme="majorHAnsi" w:cs="Arial"/>
          <w:sz w:val="26"/>
          <w:szCs w:val="26"/>
          <w:lang w:eastAsia="ru-RU"/>
        </w:rPr>
        <w:t>. Нет нравственного воспитания, нет знаний, связанных с жизнью, а наука наживается, но не познаёт истину; и это уже не антиутопия!</w:t>
      </w:r>
    </w:p>
    <w:p w14:paraId="0F63D516" w14:textId="77777777" w:rsidR="00790795" w:rsidRDefault="00790795" w:rsidP="002B0D79">
      <w:pPr>
        <w:pStyle w:val="a9"/>
        <w:numPr>
          <w:ilvl w:val="0"/>
          <w:numId w:val="133"/>
        </w:numPr>
        <w:jc w:val="both"/>
        <w:rPr>
          <w:rFonts w:asciiTheme="majorHAnsi" w:hAnsiTheme="majorHAnsi" w:cs="Arial"/>
          <w:sz w:val="26"/>
          <w:szCs w:val="26"/>
          <w:lang w:eastAsia="ru-RU"/>
        </w:rPr>
      </w:pPr>
      <w:r>
        <w:rPr>
          <w:rFonts w:asciiTheme="majorHAnsi" w:hAnsiTheme="majorHAnsi" w:cs="Arial"/>
          <w:b/>
          <w:sz w:val="26"/>
          <w:szCs w:val="26"/>
          <w:lang w:eastAsia="ru-RU"/>
        </w:rPr>
        <w:t>Беспомощность и страх</w:t>
      </w:r>
      <w:r w:rsidRPr="00FC0D8D">
        <w:rPr>
          <w:rFonts w:asciiTheme="majorHAnsi" w:hAnsiTheme="majorHAnsi" w:cs="Arial"/>
          <w:sz w:val="26"/>
          <w:szCs w:val="26"/>
          <w:lang w:eastAsia="ru-RU"/>
        </w:rPr>
        <w:t>.</w:t>
      </w:r>
      <w:r>
        <w:rPr>
          <w:rFonts w:asciiTheme="majorHAnsi" w:hAnsiTheme="majorHAnsi" w:cs="Arial"/>
          <w:sz w:val="26"/>
          <w:szCs w:val="26"/>
          <w:lang w:eastAsia="ru-RU"/>
        </w:rPr>
        <w:t xml:space="preserve"> Население убеждают в том, что от каждого отдельного человека ничего не зависит, поэтому и сопротивляться нет смысла; эта установка, привитая ещё в СССР, русским людям теперь позволяет терпеть произвол власти довольно большого масштаба. Многую роль играет и навязываемый страх перед неизвестным или перед тем, чего всё равно не будет; </w:t>
      </w:r>
      <w:r w:rsidRPr="00B1652F">
        <w:rPr>
          <w:rFonts w:asciiTheme="majorHAnsi" w:hAnsiTheme="majorHAnsi" w:cs="Arial"/>
          <w:sz w:val="26"/>
          <w:szCs w:val="26"/>
          <w:highlight w:val="yellow"/>
          <w:lang w:eastAsia="ru-RU"/>
        </w:rPr>
        <w:t>людям внушают, что лучшая жизнь является сказкой, а настоящая – наилучшим вариантом, ибо практически всякое изменение породит ад</w:t>
      </w:r>
      <w:r>
        <w:rPr>
          <w:rFonts w:asciiTheme="majorHAnsi" w:hAnsiTheme="majorHAnsi" w:cs="Arial"/>
          <w:sz w:val="26"/>
          <w:szCs w:val="26"/>
          <w:lang w:eastAsia="ru-RU"/>
        </w:rPr>
        <w:t>; поэтому люди бездействуют и от многого отказываются, что не удивительно, поскольку оказывать аргументированное сопротивление в этой области не смогут даже весьма умные люди</w:t>
      </w:r>
      <w:r>
        <w:rPr>
          <w:rStyle w:val="ac"/>
          <w:rFonts w:asciiTheme="majorHAnsi" w:hAnsiTheme="majorHAnsi" w:cs="Arial"/>
          <w:sz w:val="26"/>
          <w:szCs w:val="26"/>
          <w:lang w:eastAsia="ru-RU"/>
        </w:rPr>
        <w:footnoteReference w:id="444"/>
      </w:r>
      <w:r>
        <w:rPr>
          <w:rFonts w:asciiTheme="majorHAnsi" w:hAnsiTheme="majorHAnsi" w:cs="Arial"/>
          <w:sz w:val="26"/>
          <w:szCs w:val="26"/>
          <w:lang w:eastAsia="ru-RU"/>
        </w:rPr>
        <w:t>.</w:t>
      </w:r>
    </w:p>
    <w:p w14:paraId="03F25B27" w14:textId="77777777" w:rsidR="00790795" w:rsidRDefault="00790795" w:rsidP="002B0D79">
      <w:pPr>
        <w:pStyle w:val="a9"/>
        <w:numPr>
          <w:ilvl w:val="0"/>
          <w:numId w:val="133"/>
        </w:numPr>
        <w:jc w:val="both"/>
        <w:rPr>
          <w:rFonts w:asciiTheme="majorHAnsi" w:hAnsiTheme="majorHAnsi" w:cs="Arial"/>
          <w:sz w:val="26"/>
          <w:szCs w:val="26"/>
          <w:lang w:eastAsia="ru-RU"/>
        </w:rPr>
      </w:pPr>
      <w:r>
        <w:rPr>
          <w:rFonts w:asciiTheme="majorHAnsi" w:hAnsiTheme="majorHAnsi" w:cs="Arial"/>
          <w:b/>
          <w:sz w:val="26"/>
          <w:szCs w:val="26"/>
          <w:lang w:eastAsia="ru-RU"/>
        </w:rPr>
        <w:t>Коллективизм</w:t>
      </w:r>
      <w:r w:rsidRPr="0057114A">
        <w:rPr>
          <w:rFonts w:asciiTheme="majorHAnsi" w:hAnsiTheme="majorHAnsi" w:cs="Arial"/>
          <w:sz w:val="26"/>
          <w:szCs w:val="26"/>
          <w:lang w:eastAsia="ru-RU"/>
        </w:rPr>
        <w:t>.</w:t>
      </w:r>
      <w:r>
        <w:rPr>
          <w:rFonts w:asciiTheme="majorHAnsi" w:hAnsiTheme="majorHAnsi" w:cs="Arial"/>
          <w:sz w:val="26"/>
          <w:szCs w:val="26"/>
          <w:lang w:eastAsia="ru-RU"/>
        </w:rPr>
        <w:t xml:space="preserve"> </w:t>
      </w:r>
      <w:r w:rsidRPr="00B1652F">
        <w:rPr>
          <w:rFonts w:asciiTheme="majorHAnsi" w:hAnsiTheme="majorHAnsi" w:cs="Arial"/>
          <w:sz w:val="26"/>
          <w:szCs w:val="26"/>
          <w:highlight w:val="yellow"/>
          <w:lang w:eastAsia="ru-RU"/>
        </w:rPr>
        <w:t>Современных людей пытаются объединить в толпу; им внушают, что позорно отличаться от окружающих людей даже в лучшую сторону; напротив, все люди должны стремиться к одним и тем же мнимым ценностям</w:t>
      </w:r>
      <w:r>
        <w:rPr>
          <w:rFonts w:asciiTheme="majorHAnsi" w:hAnsiTheme="majorHAnsi" w:cs="Arial"/>
          <w:sz w:val="26"/>
          <w:szCs w:val="26"/>
          <w:lang w:eastAsia="ru-RU"/>
        </w:rPr>
        <w:t xml:space="preserve"> и вообще мировоззрения иметь идентичные, чтобы ими легче было управлять стандартными методами. В толпе люди легко поддаются внушению; также в толпе люди становятся ленивыми и безответственными, тупыми и </w:t>
      </w:r>
      <w:r>
        <w:rPr>
          <w:rFonts w:asciiTheme="majorHAnsi" w:hAnsiTheme="majorHAnsi" w:cs="Arial"/>
          <w:sz w:val="26"/>
          <w:szCs w:val="26"/>
          <w:lang w:eastAsia="ru-RU"/>
        </w:rPr>
        <w:lastRenderedPageBreak/>
        <w:t>ограниченными, а деиндивидуализация (анонимность) каждого члена толпы позволяет им превращаться в животных безнаказанно.</w:t>
      </w:r>
    </w:p>
    <w:p w14:paraId="039F9674" w14:textId="77777777" w:rsidR="00790795" w:rsidRDefault="00790795" w:rsidP="001C2E35">
      <w:pPr>
        <w:pStyle w:val="a9"/>
        <w:numPr>
          <w:ilvl w:val="0"/>
          <w:numId w:val="133"/>
        </w:numPr>
        <w:jc w:val="both"/>
        <w:rPr>
          <w:rFonts w:asciiTheme="majorHAnsi" w:hAnsiTheme="majorHAnsi" w:cs="Arial"/>
          <w:sz w:val="26"/>
          <w:szCs w:val="26"/>
          <w:lang w:eastAsia="ru-RU"/>
        </w:rPr>
      </w:pPr>
      <w:r>
        <w:rPr>
          <w:rFonts w:asciiTheme="majorHAnsi" w:hAnsiTheme="majorHAnsi" w:cs="Arial"/>
          <w:b/>
          <w:sz w:val="26"/>
          <w:szCs w:val="26"/>
          <w:lang w:eastAsia="ru-RU"/>
        </w:rPr>
        <w:t>Навязываемые ценности</w:t>
      </w:r>
      <w:r w:rsidRPr="00C70C70">
        <w:rPr>
          <w:rFonts w:asciiTheme="majorHAnsi" w:hAnsiTheme="majorHAnsi" w:cs="Arial"/>
          <w:sz w:val="26"/>
          <w:szCs w:val="26"/>
          <w:lang w:eastAsia="ru-RU"/>
        </w:rPr>
        <w:t>.</w:t>
      </w:r>
      <w:r>
        <w:rPr>
          <w:rFonts w:asciiTheme="majorHAnsi" w:hAnsiTheme="majorHAnsi" w:cs="Arial"/>
          <w:sz w:val="26"/>
          <w:szCs w:val="26"/>
          <w:lang w:eastAsia="ru-RU"/>
        </w:rPr>
        <w:t xml:space="preserve"> </w:t>
      </w:r>
      <w:r w:rsidR="001C2E35" w:rsidRPr="001C2E35">
        <w:rPr>
          <w:rFonts w:asciiTheme="majorHAnsi" w:hAnsiTheme="majorHAnsi" w:cs="Arial"/>
          <w:i/>
          <w:sz w:val="26"/>
          <w:szCs w:val="26"/>
          <w:lang w:eastAsia="ru-RU"/>
        </w:rPr>
        <w:t>«Слышали всё это и фарисеи, которые были сребролюбивы, и они смеялись над Ним. Он сказал им: вы выказываете себя праведниками пред людьми, но Бог знает сердца ваши, ибо что высоко у людей, то мерзость пред Богом»</w:t>
      </w:r>
      <w:r w:rsidR="001C2E35">
        <w:rPr>
          <w:rFonts w:asciiTheme="majorHAnsi" w:hAnsiTheme="majorHAnsi" w:cs="Arial"/>
          <w:sz w:val="26"/>
          <w:szCs w:val="26"/>
          <w:lang w:eastAsia="ru-RU"/>
        </w:rPr>
        <w:t xml:space="preserve"> (</w:t>
      </w:r>
      <w:r w:rsidR="001C2E35" w:rsidRPr="001C2E35">
        <w:rPr>
          <w:rFonts w:asciiTheme="majorHAnsi" w:hAnsiTheme="majorHAnsi" w:cs="Arial"/>
          <w:sz w:val="26"/>
          <w:szCs w:val="26"/>
          <w:lang w:eastAsia="ru-RU"/>
        </w:rPr>
        <w:t>Лука. Гл. 16: 14-15</w:t>
      </w:r>
      <w:r w:rsidR="001C2E35">
        <w:rPr>
          <w:rFonts w:asciiTheme="majorHAnsi" w:hAnsiTheme="majorHAnsi" w:cs="Arial"/>
          <w:sz w:val="26"/>
          <w:szCs w:val="26"/>
          <w:lang w:eastAsia="ru-RU"/>
        </w:rPr>
        <w:t xml:space="preserve">). </w:t>
      </w:r>
      <w:r>
        <w:rPr>
          <w:rFonts w:asciiTheme="majorHAnsi" w:hAnsiTheme="majorHAnsi" w:cs="Arial"/>
          <w:sz w:val="26"/>
          <w:szCs w:val="26"/>
          <w:lang w:eastAsia="ru-RU"/>
        </w:rPr>
        <w:t xml:space="preserve">Дабы люди могли объединиться в толпу, они должны иметь общие цели и вне толпы себя не видеть; для этого </w:t>
      </w:r>
      <w:r w:rsidRPr="00C223F6">
        <w:rPr>
          <w:rFonts w:asciiTheme="majorHAnsi" w:hAnsiTheme="majorHAnsi" w:cs="Arial"/>
          <w:sz w:val="26"/>
          <w:szCs w:val="26"/>
          <w:highlight w:val="yellow"/>
          <w:lang w:eastAsia="ru-RU"/>
        </w:rPr>
        <w:t>им навязывают разного рода ценности и желания, среди которых есть жажда славы, богатства</w:t>
      </w:r>
      <w:r w:rsidR="005145FB" w:rsidRPr="00C223F6">
        <w:rPr>
          <w:rStyle w:val="ac"/>
          <w:rFonts w:asciiTheme="majorHAnsi" w:hAnsiTheme="majorHAnsi" w:cs="Arial"/>
          <w:sz w:val="26"/>
          <w:szCs w:val="26"/>
          <w:highlight w:val="yellow"/>
          <w:lang w:eastAsia="ru-RU"/>
        </w:rPr>
        <w:footnoteReference w:id="445"/>
      </w:r>
      <w:r w:rsidRPr="00C223F6">
        <w:rPr>
          <w:rFonts w:asciiTheme="majorHAnsi" w:hAnsiTheme="majorHAnsi" w:cs="Arial"/>
          <w:sz w:val="26"/>
          <w:szCs w:val="26"/>
          <w:highlight w:val="yellow"/>
          <w:lang w:eastAsia="ru-RU"/>
        </w:rPr>
        <w:t>, признания</w:t>
      </w:r>
      <w:r>
        <w:rPr>
          <w:rFonts w:asciiTheme="majorHAnsi" w:hAnsiTheme="majorHAnsi" w:cs="Arial"/>
          <w:sz w:val="26"/>
          <w:szCs w:val="26"/>
          <w:lang w:eastAsia="ru-RU"/>
        </w:rPr>
        <w:t xml:space="preserve"> и многое другое; мы думаем, что сами хотим этого, однако мы обманываемся в своих желаниях и тратим жизнь на то, что нам не нужно. Люди покупают много, но при этом не могут позволить себе того, чего действительно хотят; они тратят деньги впустую, а остатки вечно откладывают куда-нибудь на «чёрный день», поэтому всю жизнь всего лишь – зарабатывают.</w:t>
      </w:r>
    </w:p>
    <w:p w14:paraId="1C5B84DC" w14:textId="77777777" w:rsidR="00790795" w:rsidRPr="00D50C08" w:rsidRDefault="00790795" w:rsidP="002B0D79">
      <w:pPr>
        <w:pStyle w:val="a9"/>
        <w:numPr>
          <w:ilvl w:val="0"/>
          <w:numId w:val="133"/>
        </w:numPr>
        <w:jc w:val="both"/>
        <w:rPr>
          <w:rFonts w:asciiTheme="majorHAnsi" w:hAnsiTheme="majorHAnsi" w:cs="Arial"/>
          <w:sz w:val="26"/>
          <w:szCs w:val="26"/>
          <w:lang w:eastAsia="ru-RU"/>
        </w:rPr>
      </w:pPr>
      <w:r>
        <w:rPr>
          <w:rFonts w:asciiTheme="majorHAnsi" w:hAnsiTheme="majorHAnsi" w:cs="Arial"/>
          <w:b/>
          <w:sz w:val="26"/>
          <w:szCs w:val="26"/>
          <w:lang w:eastAsia="ru-RU"/>
        </w:rPr>
        <w:t>Мнимый индивидуализм</w:t>
      </w:r>
      <w:r w:rsidRPr="00C40FCE">
        <w:rPr>
          <w:rFonts w:asciiTheme="majorHAnsi" w:hAnsiTheme="majorHAnsi" w:cs="Arial"/>
          <w:sz w:val="26"/>
          <w:szCs w:val="26"/>
          <w:lang w:eastAsia="ru-RU"/>
        </w:rPr>
        <w:t>.</w:t>
      </w:r>
      <w:r>
        <w:rPr>
          <w:rFonts w:asciiTheme="majorHAnsi" w:hAnsiTheme="majorHAnsi" w:cs="Arial"/>
          <w:sz w:val="26"/>
          <w:szCs w:val="26"/>
          <w:lang w:eastAsia="ru-RU"/>
        </w:rPr>
        <w:t xml:space="preserve"> На Западе людям внушают, что они должны быть индивидуальностями, однако в итоге они так пытаются отличиться от общества, что сами порождают одноликое общество; этот индивидуализм – мнимый и на самом деле означает нивелирование человека, ведь заставляет людей в реальной жизни противоречить тому, за что они борются:</w:t>
      </w:r>
      <w:r w:rsidRPr="00D50C08">
        <w:t xml:space="preserve"> </w:t>
      </w:r>
      <w:r w:rsidRPr="00F80717">
        <w:rPr>
          <w:rFonts w:asciiTheme="majorHAnsi" w:hAnsiTheme="majorHAnsi" w:cs="Arial"/>
          <w:sz w:val="26"/>
          <w:szCs w:val="26"/>
          <w:highlight w:val="yellow"/>
          <w:lang w:eastAsia="ru-RU"/>
        </w:rPr>
        <w:t>занятие своим делом превращается в зацикленность на работе, которая не является твоим делом; стремление к блаженству превращается в погоню за наслаждениями в форме навязанных или патологических; стремление поступать по собственным желаниям приводит к жизни по навязанному мнению</w:t>
      </w:r>
      <w:r>
        <w:rPr>
          <w:rFonts w:asciiTheme="majorHAnsi" w:hAnsiTheme="majorHAnsi" w:cs="Arial"/>
          <w:sz w:val="26"/>
          <w:szCs w:val="26"/>
          <w:lang w:eastAsia="ru-RU"/>
        </w:rPr>
        <w:t>; «н</w:t>
      </w:r>
      <w:r w:rsidRPr="00D50C08">
        <w:rPr>
          <w:rFonts w:asciiTheme="majorHAnsi" w:hAnsiTheme="majorHAnsi" w:cs="Arial"/>
          <w:sz w:val="26"/>
          <w:szCs w:val="26"/>
          <w:lang w:eastAsia="ru-RU"/>
        </w:rPr>
        <w:t>е изменяй себе самому</w:t>
      </w:r>
      <w:r>
        <w:rPr>
          <w:rFonts w:asciiTheme="majorHAnsi" w:hAnsiTheme="majorHAnsi" w:cs="Arial"/>
          <w:sz w:val="26"/>
          <w:szCs w:val="26"/>
          <w:lang w:eastAsia="ru-RU"/>
        </w:rPr>
        <w:t>» – вообще абсурдно далеко от правды в современном обществе; боязнь</w:t>
      </w:r>
      <w:r w:rsidRPr="00D50C08">
        <w:rPr>
          <w:rFonts w:asciiTheme="majorHAnsi" w:hAnsiTheme="majorHAnsi" w:cs="Arial"/>
          <w:sz w:val="26"/>
          <w:szCs w:val="26"/>
          <w:lang w:eastAsia="ru-RU"/>
        </w:rPr>
        <w:t xml:space="preserve"> конформизма</w:t>
      </w:r>
      <w:r>
        <w:rPr>
          <w:rFonts w:asciiTheme="majorHAnsi" w:hAnsiTheme="majorHAnsi" w:cs="Arial"/>
          <w:sz w:val="26"/>
          <w:szCs w:val="26"/>
          <w:lang w:eastAsia="ru-RU"/>
        </w:rPr>
        <w:t xml:space="preserve"> нисколько не отражается на приверженности его; собственные навязанные ценности люди пытаются внушить тем, кого школа, общество и телевидение испортить не смогли; </w:t>
      </w:r>
      <w:r w:rsidRPr="00D50C08">
        <w:rPr>
          <w:rFonts w:asciiTheme="majorHAnsi" w:hAnsiTheme="majorHAnsi" w:cs="Arial"/>
          <w:sz w:val="26"/>
          <w:szCs w:val="26"/>
          <w:lang w:eastAsia="ru-RU"/>
        </w:rPr>
        <w:t>права владеть оружием, распространять порнографию и заниматься неконтролируемым бизнесом</w:t>
      </w:r>
      <w:r>
        <w:rPr>
          <w:rFonts w:asciiTheme="majorHAnsi" w:hAnsiTheme="majorHAnsi" w:cs="Arial"/>
          <w:sz w:val="26"/>
          <w:szCs w:val="26"/>
          <w:lang w:eastAsia="ru-RU"/>
        </w:rPr>
        <w:t xml:space="preserve"> – ущемляются на законодательном уровне; </w:t>
      </w:r>
      <w:r w:rsidRPr="00D50C08">
        <w:rPr>
          <w:rFonts w:asciiTheme="majorHAnsi" w:hAnsiTheme="majorHAnsi" w:cs="Arial"/>
          <w:sz w:val="26"/>
          <w:szCs w:val="26"/>
          <w:lang w:eastAsia="ru-RU"/>
        </w:rPr>
        <w:t>налоги</w:t>
      </w:r>
      <w:r>
        <w:rPr>
          <w:rFonts w:asciiTheme="majorHAnsi" w:hAnsiTheme="majorHAnsi" w:cs="Arial"/>
          <w:sz w:val="26"/>
          <w:szCs w:val="26"/>
          <w:lang w:eastAsia="ru-RU"/>
        </w:rPr>
        <w:t xml:space="preserve"> растут необоснованно; люди ввязываются в отношения, от которых становятся зависимыми; неподражание </w:t>
      </w:r>
      <w:r w:rsidRPr="00D50C08">
        <w:rPr>
          <w:rFonts w:asciiTheme="majorHAnsi" w:hAnsiTheme="majorHAnsi" w:cs="Arial"/>
          <w:sz w:val="26"/>
          <w:szCs w:val="26"/>
          <w:lang w:eastAsia="ru-RU"/>
        </w:rPr>
        <w:t>другим</w:t>
      </w:r>
      <w:r>
        <w:rPr>
          <w:rFonts w:asciiTheme="majorHAnsi" w:hAnsiTheme="majorHAnsi" w:cs="Arial"/>
          <w:sz w:val="26"/>
          <w:szCs w:val="26"/>
          <w:lang w:eastAsia="ru-RU"/>
        </w:rPr>
        <w:t xml:space="preserve"> приводит как раз в подражанию;  а собственную точку зрения мало кто имеет в современном мире, пусть многие думают иначе</w:t>
      </w:r>
      <w:r w:rsidRPr="00D50C08">
        <w:rPr>
          <w:rFonts w:asciiTheme="majorHAnsi" w:hAnsiTheme="majorHAnsi" w:cs="Arial"/>
          <w:sz w:val="26"/>
          <w:szCs w:val="26"/>
          <w:lang w:eastAsia="ru-RU"/>
        </w:rPr>
        <w:t>.</w:t>
      </w:r>
    </w:p>
    <w:p w14:paraId="7E049F8B" w14:textId="40C896F1" w:rsidR="00790795" w:rsidRDefault="00790795" w:rsidP="002B0D79">
      <w:pPr>
        <w:pStyle w:val="a9"/>
        <w:numPr>
          <w:ilvl w:val="0"/>
          <w:numId w:val="133"/>
        </w:numPr>
        <w:jc w:val="both"/>
        <w:rPr>
          <w:rFonts w:asciiTheme="majorHAnsi" w:hAnsiTheme="majorHAnsi" w:cs="Arial"/>
          <w:sz w:val="26"/>
          <w:szCs w:val="26"/>
          <w:lang w:eastAsia="ru-RU"/>
        </w:rPr>
      </w:pPr>
      <w:r>
        <w:rPr>
          <w:rFonts w:asciiTheme="majorHAnsi" w:hAnsiTheme="majorHAnsi" w:cs="Arial"/>
          <w:b/>
          <w:sz w:val="26"/>
          <w:szCs w:val="26"/>
          <w:lang w:eastAsia="ru-RU"/>
        </w:rPr>
        <w:t>Безликость</w:t>
      </w:r>
      <w:r w:rsidRPr="00C40FCE">
        <w:rPr>
          <w:rFonts w:asciiTheme="majorHAnsi" w:hAnsiTheme="majorHAnsi" w:cs="Arial"/>
          <w:sz w:val="26"/>
          <w:szCs w:val="26"/>
          <w:lang w:eastAsia="ru-RU"/>
        </w:rPr>
        <w:t>.</w:t>
      </w:r>
      <w:r>
        <w:rPr>
          <w:rFonts w:asciiTheme="majorHAnsi" w:hAnsiTheme="majorHAnsi" w:cs="Arial"/>
          <w:sz w:val="26"/>
          <w:szCs w:val="26"/>
          <w:lang w:eastAsia="ru-RU"/>
        </w:rPr>
        <w:t xml:space="preserve"> Безликость членов общества означает свальную суету: </w:t>
      </w:r>
      <w:r w:rsidRPr="00F80717">
        <w:rPr>
          <w:rFonts w:asciiTheme="majorHAnsi" w:hAnsiTheme="majorHAnsi" w:cs="Arial"/>
          <w:sz w:val="26"/>
          <w:szCs w:val="26"/>
          <w:highlight w:val="yellow"/>
          <w:lang w:eastAsia="ru-RU"/>
        </w:rPr>
        <w:t>люди всегда чем-то заняты, но, по сути, ничего не делают</w:t>
      </w:r>
      <w:r>
        <w:rPr>
          <w:rFonts w:asciiTheme="majorHAnsi" w:hAnsiTheme="majorHAnsi" w:cs="Arial"/>
          <w:sz w:val="26"/>
          <w:szCs w:val="26"/>
          <w:lang w:eastAsia="ru-RU"/>
        </w:rPr>
        <w:t>; люди живут одной и той же жизнью, то есть ходят в школу, затем ещё учатся, потом всю</w:t>
      </w:r>
      <w:r w:rsidR="00F80717">
        <w:rPr>
          <w:rFonts w:asciiTheme="majorHAnsi" w:hAnsiTheme="majorHAnsi" w:cs="Arial"/>
          <w:sz w:val="26"/>
          <w:szCs w:val="26"/>
          <w:lang w:eastAsia="ru-RU"/>
        </w:rPr>
        <w:t xml:space="preserve"> жизнь</w:t>
      </w:r>
      <w:r>
        <w:rPr>
          <w:rFonts w:asciiTheme="majorHAnsi" w:hAnsiTheme="majorHAnsi" w:cs="Arial"/>
          <w:sz w:val="26"/>
          <w:szCs w:val="26"/>
          <w:lang w:eastAsia="ru-RU"/>
        </w:rPr>
        <w:t xml:space="preserve"> работают непонятно зачем и непонятно каким образом (они это терпят); а в конце всех ожидает смерть в болезнях после жизни в страданиях; но люди поколение от поколения умудряются так жить, ведь именно в повседневность уходят, чтобы не осознавать своих проблем. В следствие такой жизни искажается человеческий характер: </w:t>
      </w:r>
      <w:r w:rsidRPr="00F80717">
        <w:rPr>
          <w:rFonts w:asciiTheme="majorHAnsi" w:hAnsiTheme="majorHAnsi" w:cs="Arial"/>
          <w:sz w:val="26"/>
          <w:szCs w:val="26"/>
          <w:highlight w:val="yellow"/>
          <w:lang w:eastAsia="ru-RU"/>
        </w:rPr>
        <w:t>люди становятся эгоистичными, подозрительными, действия их притворны, а «дружба» и «любовь» живут столько же, сколько будет жить выгода; всюду в человеческих отношениях наблюдается фальшь</w:t>
      </w:r>
      <w:r>
        <w:rPr>
          <w:rFonts w:asciiTheme="majorHAnsi" w:hAnsiTheme="majorHAnsi" w:cs="Arial"/>
          <w:sz w:val="26"/>
          <w:szCs w:val="26"/>
          <w:lang w:eastAsia="ru-RU"/>
        </w:rPr>
        <w:t xml:space="preserve">, </w:t>
      </w:r>
      <w:r>
        <w:rPr>
          <w:rFonts w:asciiTheme="majorHAnsi" w:hAnsiTheme="majorHAnsi" w:cs="Arial"/>
          <w:sz w:val="26"/>
          <w:szCs w:val="26"/>
          <w:lang w:eastAsia="ru-RU"/>
        </w:rPr>
        <w:lastRenderedPageBreak/>
        <w:t>а люди терпят всё, играют и не осознают, что хоть жизнь у них одна, живут они не одни. От убогости своей жизнь безликая смешна, но если ты сам ей живёшь, то тебе смешно не будет, ибо обречён ты будешь на вечные стрессы, на нехватку времени при фактической бездеятельности, на работу, которая всего лишь приносит тебе деньги и которая закончится только при наступлении твоей смерти (с работы сразу на кладбище).</w:t>
      </w:r>
    </w:p>
    <w:p w14:paraId="12699D79" w14:textId="77777777" w:rsidR="00790795" w:rsidRDefault="00790795" w:rsidP="002B0D79">
      <w:pPr>
        <w:pStyle w:val="a9"/>
        <w:numPr>
          <w:ilvl w:val="0"/>
          <w:numId w:val="133"/>
        </w:numPr>
        <w:jc w:val="both"/>
        <w:rPr>
          <w:rFonts w:asciiTheme="majorHAnsi" w:hAnsiTheme="majorHAnsi" w:cs="Arial"/>
          <w:sz w:val="26"/>
          <w:szCs w:val="26"/>
          <w:lang w:eastAsia="ru-RU"/>
        </w:rPr>
      </w:pPr>
      <w:r>
        <w:rPr>
          <w:rFonts w:asciiTheme="majorHAnsi" w:hAnsiTheme="majorHAnsi" w:cs="Arial"/>
          <w:b/>
          <w:sz w:val="26"/>
          <w:szCs w:val="26"/>
          <w:lang w:eastAsia="ru-RU"/>
        </w:rPr>
        <w:t>Дискриминация и борьба с ней</w:t>
      </w:r>
      <w:r w:rsidRPr="008621FE">
        <w:rPr>
          <w:rStyle w:val="ac"/>
          <w:rFonts w:asciiTheme="majorHAnsi" w:hAnsiTheme="majorHAnsi" w:cs="Arial"/>
          <w:sz w:val="26"/>
          <w:szCs w:val="26"/>
          <w:lang w:eastAsia="ru-RU"/>
        </w:rPr>
        <w:footnoteReference w:id="446"/>
      </w:r>
      <w:r w:rsidRPr="00D35D60">
        <w:rPr>
          <w:rFonts w:asciiTheme="majorHAnsi" w:hAnsiTheme="majorHAnsi" w:cs="Arial"/>
          <w:sz w:val="26"/>
          <w:szCs w:val="26"/>
          <w:lang w:eastAsia="ru-RU"/>
        </w:rPr>
        <w:t>.</w:t>
      </w:r>
      <w:r>
        <w:rPr>
          <w:rFonts w:asciiTheme="majorHAnsi" w:hAnsiTheme="majorHAnsi" w:cs="Arial"/>
          <w:sz w:val="26"/>
          <w:szCs w:val="26"/>
          <w:lang w:eastAsia="ru-RU"/>
        </w:rPr>
        <w:t xml:space="preserve"> Тема эта весьма обширная: дискриминация к неграм, евреям, гомосексуалистам, «жиробасам» и дебилам – является естественным поведением здорового человека, ибо означает отношение к больным и менее развитым; конечно, следует отличать нормальную дискриминацию от патологической, но борьба с дискриминацией как таковой ведёт к существенному злу: негры будут размножаться и размножать преступления</w:t>
      </w:r>
      <w:r>
        <w:rPr>
          <w:rStyle w:val="ac"/>
          <w:rFonts w:asciiTheme="majorHAnsi" w:hAnsiTheme="majorHAnsi" w:cs="Arial"/>
          <w:sz w:val="26"/>
          <w:szCs w:val="26"/>
          <w:lang w:eastAsia="ru-RU"/>
        </w:rPr>
        <w:footnoteReference w:id="447"/>
      </w:r>
      <w:r>
        <w:rPr>
          <w:rFonts w:asciiTheme="majorHAnsi" w:hAnsiTheme="majorHAnsi" w:cs="Arial"/>
          <w:sz w:val="26"/>
          <w:szCs w:val="26"/>
          <w:lang w:eastAsia="ru-RU"/>
        </w:rPr>
        <w:t>, как низшие расы поступают в обществе высших; евреи – занимать высокие посты и обкрадывать людей, если не уничтожать физически</w:t>
      </w:r>
      <w:r>
        <w:rPr>
          <w:rStyle w:val="ac"/>
          <w:rFonts w:asciiTheme="majorHAnsi" w:hAnsiTheme="majorHAnsi" w:cs="Arial"/>
          <w:sz w:val="26"/>
          <w:szCs w:val="26"/>
          <w:lang w:eastAsia="ru-RU"/>
        </w:rPr>
        <w:footnoteReference w:id="448"/>
      </w:r>
      <w:r>
        <w:rPr>
          <w:rFonts w:asciiTheme="majorHAnsi" w:hAnsiTheme="majorHAnsi" w:cs="Arial"/>
          <w:sz w:val="26"/>
          <w:szCs w:val="26"/>
          <w:lang w:eastAsia="ru-RU"/>
        </w:rPr>
        <w:t xml:space="preserve">; а гомосексуалисты, дебилы, и физически больные люди начнут считать себя полноценными людьми, станут размножаться и размножать дефективных особей, что есть зло. Конечно, это </w:t>
      </w:r>
      <w:r w:rsidRPr="00043A95">
        <w:rPr>
          <w:rFonts w:asciiTheme="majorHAnsi" w:hAnsiTheme="majorHAnsi" w:cs="Arial"/>
          <w:i/>
          <w:iCs/>
          <w:sz w:val="26"/>
          <w:szCs w:val="26"/>
          <w:lang w:eastAsia="ru-RU"/>
        </w:rPr>
        <w:t>стереотипы</w:t>
      </w:r>
      <w:r>
        <w:rPr>
          <w:rFonts w:asciiTheme="majorHAnsi" w:hAnsiTheme="majorHAnsi" w:cs="Arial"/>
          <w:sz w:val="26"/>
          <w:szCs w:val="26"/>
          <w:lang w:eastAsia="ru-RU"/>
        </w:rPr>
        <w:t>, но они выработаны многовековым опытом (в отличие от навязанных стереотипов</w:t>
      </w:r>
      <w:r>
        <w:rPr>
          <w:rStyle w:val="ac"/>
          <w:rFonts w:asciiTheme="majorHAnsi" w:hAnsiTheme="majorHAnsi" w:cs="Arial"/>
          <w:sz w:val="26"/>
          <w:szCs w:val="26"/>
          <w:lang w:eastAsia="ru-RU"/>
        </w:rPr>
        <w:footnoteReference w:id="449"/>
      </w:r>
      <w:r>
        <w:rPr>
          <w:rFonts w:asciiTheme="majorHAnsi" w:hAnsiTheme="majorHAnsi" w:cs="Arial"/>
          <w:sz w:val="26"/>
          <w:szCs w:val="26"/>
          <w:lang w:eastAsia="ru-RU"/>
        </w:rPr>
        <w:t xml:space="preserve">); их главная проблема – это чрезмерное обобщение, ибо не все представители каких-либо категорий являются людьми гадкими; но </w:t>
      </w:r>
      <w:r w:rsidRPr="00043A95">
        <w:rPr>
          <w:rFonts w:asciiTheme="majorHAnsi" w:hAnsiTheme="majorHAnsi" w:cs="Arial"/>
          <w:sz w:val="26"/>
          <w:szCs w:val="26"/>
          <w:highlight w:val="yellow"/>
          <w:lang w:eastAsia="ru-RU"/>
        </w:rPr>
        <w:t>куда лучше ошибаться в единичных случаях, нежели постоянно</w:t>
      </w:r>
      <w:r>
        <w:rPr>
          <w:rFonts w:asciiTheme="majorHAnsi" w:hAnsiTheme="majorHAnsi" w:cs="Arial"/>
          <w:sz w:val="26"/>
          <w:szCs w:val="26"/>
          <w:lang w:eastAsia="ru-RU"/>
        </w:rPr>
        <w:t xml:space="preserve">, поэтому бороться с </w:t>
      </w:r>
      <w:r w:rsidRPr="00043A95">
        <w:rPr>
          <w:rFonts w:asciiTheme="majorHAnsi" w:hAnsiTheme="majorHAnsi" w:cs="Arial"/>
          <w:i/>
          <w:iCs/>
          <w:sz w:val="26"/>
          <w:szCs w:val="26"/>
          <w:lang w:eastAsia="ru-RU"/>
        </w:rPr>
        <w:t>такими</w:t>
      </w:r>
      <w:r>
        <w:rPr>
          <w:rFonts w:asciiTheme="majorHAnsi" w:hAnsiTheme="majorHAnsi" w:cs="Arial"/>
          <w:sz w:val="26"/>
          <w:szCs w:val="26"/>
          <w:lang w:eastAsia="ru-RU"/>
        </w:rPr>
        <w:t xml:space="preserve"> стереотипами не следует. А если приглядеться, то жалуются на дискриминацию, как правило, тунеядцы и лесбиянки, одержимые манией преследования и желающие не равенства с другими людьми, а верховенства над ними; к тому же, в разговорах о (мнимых) предрассудках видится стремление оправдать лесбиянок-феминисток и преступников, но не разобрать природу предрассудков и их оправданность</w:t>
      </w:r>
      <w:r>
        <w:rPr>
          <w:rStyle w:val="ac"/>
          <w:rFonts w:asciiTheme="majorHAnsi" w:hAnsiTheme="majorHAnsi" w:cs="Arial"/>
          <w:sz w:val="26"/>
          <w:szCs w:val="26"/>
          <w:lang w:eastAsia="ru-RU"/>
        </w:rPr>
        <w:footnoteReference w:id="450"/>
      </w:r>
      <w:r>
        <w:rPr>
          <w:rFonts w:asciiTheme="majorHAnsi" w:hAnsiTheme="majorHAnsi" w:cs="Arial"/>
          <w:sz w:val="26"/>
          <w:szCs w:val="26"/>
          <w:lang w:eastAsia="ru-RU"/>
        </w:rPr>
        <w:t xml:space="preserve">. Помимо гендерных предрассудков, существуют ещё половые, от которых </w:t>
      </w:r>
      <w:r>
        <w:rPr>
          <w:rFonts w:asciiTheme="majorHAnsi" w:hAnsiTheme="majorHAnsi" w:cs="Arial"/>
          <w:sz w:val="26"/>
          <w:szCs w:val="26"/>
          <w:lang w:eastAsia="ru-RU"/>
        </w:rPr>
        <w:lastRenderedPageBreak/>
        <w:t>следует избавиться хотя бы потому, что по традиционным понятием применять насилие к женщинам нельзя,</w:t>
      </w:r>
      <w:r w:rsidR="00211D1A">
        <w:rPr>
          <w:rFonts w:asciiTheme="majorHAnsi" w:hAnsiTheme="majorHAnsi" w:cs="Arial"/>
          <w:sz w:val="26"/>
          <w:szCs w:val="26"/>
          <w:lang w:eastAsia="ru-RU"/>
        </w:rPr>
        <w:t xml:space="preserve"> но надо слушаться их из-за наличия дополнительной дырки,</w:t>
      </w:r>
      <w:r>
        <w:rPr>
          <w:rFonts w:asciiTheme="majorHAnsi" w:hAnsiTheme="majorHAnsi" w:cs="Arial"/>
          <w:sz w:val="26"/>
          <w:szCs w:val="26"/>
          <w:lang w:eastAsia="ru-RU"/>
        </w:rPr>
        <w:t xml:space="preserve"> даже если сейчас век упадка и сейчас 70% женщин – агрессивные неуравновешенные лесбиянки, приносящие страдания в бытовую жизнь многих мужчин: пора бы понять, что </w:t>
      </w:r>
      <w:r w:rsidRPr="00043A95">
        <w:rPr>
          <w:rFonts w:asciiTheme="majorHAnsi" w:hAnsiTheme="majorHAnsi" w:cs="Arial"/>
          <w:sz w:val="26"/>
          <w:szCs w:val="26"/>
          <w:highlight w:val="yellow"/>
          <w:lang w:eastAsia="ru-RU"/>
        </w:rPr>
        <w:t>единственно наличие пизды не делает женщину человеком</w:t>
      </w:r>
      <w:r>
        <w:rPr>
          <w:rFonts w:asciiTheme="majorHAnsi" w:hAnsiTheme="majorHAnsi" w:cs="Arial"/>
          <w:sz w:val="26"/>
          <w:szCs w:val="26"/>
          <w:lang w:eastAsia="ru-RU"/>
        </w:rPr>
        <w:t>.</w:t>
      </w:r>
      <w:r w:rsidR="00211D1A">
        <w:rPr>
          <w:rFonts w:asciiTheme="majorHAnsi" w:hAnsiTheme="majorHAnsi" w:cs="Arial"/>
          <w:sz w:val="26"/>
          <w:szCs w:val="26"/>
          <w:lang w:eastAsia="ru-RU"/>
        </w:rPr>
        <w:t xml:space="preserve"> То же самое относится к возрастным предрассудкам: </w:t>
      </w:r>
      <w:r w:rsidR="00D3023C">
        <w:rPr>
          <w:rFonts w:asciiTheme="majorHAnsi" w:hAnsiTheme="majorHAnsi" w:cs="Arial"/>
          <w:sz w:val="26"/>
          <w:szCs w:val="26"/>
          <w:lang w:eastAsia="ru-RU"/>
        </w:rPr>
        <w:t>молодой человек не обязан быть глупым и недоразвитым</w:t>
      </w:r>
      <w:r w:rsidR="00F10AB5">
        <w:rPr>
          <w:rFonts w:asciiTheme="majorHAnsi" w:hAnsiTheme="majorHAnsi" w:cs="Arial"/>
          <w:sz w:val="26"/>
          <w:szCs w:val="26"/>
          <w:lang w:eastAsia="ru-RU"/>
        </w:rPr>
        <w:t xml:space="preserve"> и нечем гордиться, если он таков</w:t>
      </w:r>
      <w:r w:rsidR="003B2226">
        <w:rPr>
          <w:rStyle w:val="ac"/>
          <w:rFonts w:asciiTheme="majorHAnsi" w:hAnsiTheme="majorHAnsi" w:cs="Arial"/>
          <w:sz w:val="26"/>
          <w:szCs w:val="26"/>
          <w:lang w:eastAsia="ru-RU"/>
        </w:rPr>
        <w:footnoteReference w:id="451"/>
      </w:r>
      <w:r w:rsidR="00F10AB5">
        <w:rPr>
          <w:rFonts w:asciiTheme="majorHAnsi" w:hAnsiTheme="majorHAnsi" w:cs="Arial"/>
          <w:sz w:val="26"/>
          <w:szCs w:val="26"/>
          <w:lang w:eastAsia="ru-RU"/>
        </w:rPr>
        <w:t>; но и люди в возрасте не должны считаться правыми по определению,</w:t>
      </w:r>
      <w:r w:rsidR="00915604">
        <w:rPr>
          <w:rFonts w:asciiTheme="majorHAnsi" w:hAnsiTheme="majorHAnsi" w:cs="Arial"/>
          <w:sz w:val="26"/>
          <w:szCs w:val="26"/>
          <w:lang w:eastAsia="ru-RU"/>
        </w:rPr>
        <w:t xml:space="preserve"> ибо </w:t>
      </w:r>
      <w:r w:rsidR="00915604" w:rsidRPr="003B2226">
        <w:rPr>
          <w:rFonts w:asciiTheme="majorHAnsi" w:hAnsiTheme="majorHAnsi" w:cs="Arial"/>
          <w:i/>
          <w:sz w:val="26"/>
          <w:szCs w:val="26"/>
          <w:lang w:eastAsia="ru-RU"/>
        </w:rPr>
        <w:t>количество прожитых лет не означает качество, не равносильно качеству и, тем более, не говорит о мудрости</w:t>
      </w:r>
      <w:r w:rsidR="00C924C8" w:rsidRPr="003B2226">
        <w:rPr>
          <w:rFonts w:asciiTheme="majorHAnsi" w:hAnsiTheme="majorHAnsi" w:cs="Arial"/>
          <w:i/>
          <w:sz w:val="26"/>
          <w:szCs w:val="26"/>
          <w:lang w:eastAsia="ru-RU"/>
        </w:rPr>
        <w:t>, извлечённой из опыта</w:t>
      </w:r>
      <w:r w:rsidR="00C924C8">
        <w:rPr>
          <w:rFonts w:asciiTheme="majorHAnsi" w:hAnsiTheme="majorHAnsi" w:cs="Arial"/>
          <w:sz w:val="26"/>
          <w:szCs w:val="26"/>
          <w:lang w:eastAsia="ru-RU"/>
        </w:rPr>
        <w:t>, как и о</w:t>
      </w:r>
      <w:r w:rsidR="003B2226">
        <w:rPr>
          <w:rFonts w:asciiTheme="majorHAnsi" w:hAnsiTheme="majorHAnsi" w:cs="Arial"/>
          <w:sz w:val="26"/>
          <w:szCs w:val="26"/>
          <w:lang w:eastAsia="ru-RU"/>
        </w:rPr>
        <w:t>б</w:t>
      </w:r>
      <w:r w:rsidR="00C924C8">
        <w:rPr>
          <w:rFonts w:asciiTheme="majorHAnsi" w:hAnsiTheme="majorHAnsi" w:cs="Arial"/>
          <w:sz w:val="26"/>
          <w:szCs w:val="26"/>
          <w:lang w:eastAsia="ru-RU"/>
        </w:rPr>
        <w:t xml:space="preserve"> адекватности человека</w:t>
      </w:r>
      <w:r w:rsidR="003B2226">
        <w:rPr>
          <w:rFonts w:asciiTheme="majorHAnsi" w:hAnsiTheme="majorHAnsi" w:cs="Arial"/>
          <w:sz w:val="26"/>
          <w:szCs w:val="26"/>
          <w:lang w:eastAsia="ru-RU"/>
        </w:rPr>
        <w:t xml:space="preserve"> в возрасте</w:t>
      </w:r>
      <w:r w:rsidR="00C924C8">
        <w:rPr>
          <w:rFonts w:asciiTheme="majorHAnsi" w:hAnsiTheme="majorHAnsi" w:cs="Arial"/>
          <w:sz w:val="26"/>
          <w:szCs w:val="26"/>
          <w:lang w:eastAsia="ru-RU"/>
        </w:rPr>
        <w:t>.</w:t>
      </w:r>
      <w:r w:rsidR="00915604">
        <w:rPr>
          <w:rFonts w:asciiTheme="majorHAnsi" w:hAnsiTheme="majorHAnsi" w:cs="Arial"/>
          <w:sz w:val="26"/>
          <w:szCs w:val="26"/>
          <w:lang w:eastAsia="ru-RU"/>
        </w:rPr>
        <w:t xml:space="preserve"> </w:t>
      </w:r>
    </w:p>
    <w:p w14:paraId="78CAD5BD" w14:textId="77777777" w:rsidR="00790795" w:rsidRDefault="00303CBA" w:rsidP="002B0D79">
      <w:pPr>
        <w:pStyle w:val="a9"/>
        <w:numPr>
          <w:ilvl w:val="0"/>
          <w:numId w:val="133"/>
        </w:numPr>
        <w:jc w:val="both"/>
        <w:rPr>
          <w:rFonts w:asciiTheme="majorHAnsi" w:hAnsiTheme="majorHAnsi" w:cs="Arial"/>
          <w:sz w:val="26"/>
          <w:szCs w:val="26"/>
          <w:lang w:eastAsia="ru-RU"/>
        </w:rPr>
      </w:pPr>
      <w:r w:rsidRPr="00303CBA">
        <w:rPr>
          <w:rFonts w:asciiTheme="majorHAnsi" w:hAnsiTheme="majorHAnsi" w:cs="Arial"/>
          <w:b/>
          <w:noProof/>
          <w:sz w:val="26"/>
          <w:szCs w:val="26"/>
          <w:lang w:eastAsia="ru-RU"/>
        </w:rPr>
        <mc:AlternateContent>
          <mc:Choice Requires="wps">
            <w:drawing>
              <wp:anchor distT="45720" distB="45720" distL="114300" distR="114300" simplePos="0" relativeHeight="252007424" behindDoc="0" locked="0" layoutInCell="1" allowOverlap="1" wp14:anchorId="04DCA38E" wp14:editId="1F7B2DCB">
                <wp:simplePos x="0" y="0"/>
                <wp:positionH relativeFrom="column">
                  <wp:posOffset>5772785</wp:posOffset>
                </wp:positionH>
                <wp:positionV relativeFrom="paragraph">
                  <wp:posOffset>143510</wp:posOffset>
                </wp:positionV>
                <wp:extent cx="1551940" cy="1209675"/>
                <wp:effectExtent l="0" t="0" r="10160" b="28575"/>
                <wp:wrapSquare wrapText="bothSides"/>
                <wp:docPr id="19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1940" cy="1209675"/>
                        </a:xfrm>
                        <a:prstGeom prst="rect">
                          <a:avLst/>
                        </a:prstGeom>
                        <a:solidFill>
                          <a:srgbClr val="FFFFFF"/>
                        </a:solidFill>
                        <a:ln w="9525">
                          <a:solidFill>
                            <a:srgbClr val="000000"/>
                          </a:solidFill>
                          <a:miter lim="800000"/>
                          <a:headEnd/>
                          <a:tailEnd/>
                        </a:ln>
                      </wps:spPr>
                      <wps:txbx>
                        <w:txbxContent>
                          <w:p w14:paraId="3039D9DC" w14:textId="77777777" w:rsidR="001930EA" w:rsidRDefault="001930EA" w:rsidP="00303CBA">
                            <w:pPr>
                              <w:jc w:val="both"/>
                            </w:pPr>
                            <w:r>
                              <w:t>Ленивая рука делает бедным, а рука прилежных обогащает</w:t>
                            </w:r>
                          </w:p>
                          <w:p w14:paraId="36678BCA" w14:textId="77777777" w:rsidR="001930EA" w:rsidRPr="00303CBA" w:rsidRDefault="001930EA" w:rsidP="00303CBA">
                            <w:pPr>
                              <w:jc w:val="center"/>
                              <w:rPr>
                                <w:i/>
                              </w:rPr>
                            </w:pPr>
                            <w:r w:rsidRPr="00303CBA">
                              <w:rPr>
                                <w:b/>
                                <w:i/>
                              </w:rPr>
                              <w:t>Притчи Соломона</w:t>
                            </w:r>
                            <w:r w:rsidRPr="00303CBA">
                              <w:rPr>
                                <w:i/>
                              </w:rPr>
                              <w:t>. Гл. 10: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CA38E" id="_x0000_s1079" type="#_x0000_t202" style="position:absolute;left:0;text-align:left;margin-left:454.55pt;margin-top:11.3pt;width:122.2pt;height:95.25pt;z-index:25200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">
                <v:textbox>
                  <w:txbxContent>
                    <w:p w14:paraId="3039D9DC" w14:textId="77777777" w:rsidR="001930EA" w:rsidRDefault="001930EA" w:rsidP="00303CBA">
                      <w:pPr>
                        <w:jc w:val="both"/>
                      </w:pPr>
                      <w:r>
                        <w:t>Ленивая рука делает бедным, а рука прилежных обогащает</w:t>
                      </w:r>
                    </w:p>
                    <w:p w14:paraId="36678BCA" w14:textId="77777777" w:rsidR="001930EA" w:rsidRPr="00303CBA" w:rsidRDefault="001930EA" w:rsidP="00303CBA">
                      <w:pPr>
                        <w:jc w:val="center"/>
                        <w:rPr>
                          <w:i/>
                        </w:rPr>
                      </w:pPr>
                      <w:r w:rsidRPr="00303CBA">
                        <w:rPr>
                          <w:b/>
                          <w:i/>
                        </w:rPr>
                        <w:t>Притчи Соломона</w:t>
                      </w:r>
                      <w:r w:rsidRPr="00303CBA">
                        <w:rPr>
                          <w:i/>
                        </w:rPr>
                        <w:t>. Гл. 10: 4</w:t>
                      </w:r>
                    </w:p>
                  </w:txbxContent>
                </v:textbox>
                <w10:wrap type="square"/>
              </v:shape>
            </w:pict>
          </mc:Fallback>
        </mc:AlternateContent>
      </w:r>
      <w:r w:rsidR="00790795">
        <w:rPr>
          <w:rFonts w:asciiTheme="majorHAnsi" w:hAnsiTheme="majorHAnsi" w:cs="Arial"/>
          <w:b/>
          <w:sz w:val="26"/>
          <w:szCs w:val="26"/>
          <w:lang w:eastAsia="ru-RU"/>
        </w:rPr>
        <w:t>Лень и отупение</w:t>
      </w:r>
      <w:r w:rsidR="00790795" w:rsidRPr="00593C7A">
        <w:rPr>
          <w:rFonts w:asciiTheme="majorHAnsi" w:hAnsiTheme="majorHAnsi" w:cs="Arial"/>
          <w:sz w:val="26"/>
          <w:szCs w:val="26"/>
          <w:lang w:eastAsia="ru-RU"/>
        </w:rPr>
        <w:t>.</w:t>
      </w:r>
      <w:r w:rsidR="00790795">
        <w:rPr>
          <w:rFonts w:asciiTheme="majorHAnsi" w:hAnsiTheme="majorHAnsi" w:cs="Arial"/>
          <w:sz w:val="26"/>
          <w:szCs w:val="26"/>
          <w:lang w:eastAsia="ru-RU"/>
        </w:rPr>
        <w:t xml:space="preserve"> С ростом тупости в современном обществе растёт и лень; теперь люди из одной только лени готовы жертвовать не только деньгами, но и здоровьем, но и свободой, но и жизнью; как следствие, </w:t>
      </w:r>
      <w:r w:rsidR="00790795" w:rsidRPr="00043A95">
        <w:rPr>
          <w:rFonts w:asciiTheme="majorHAnsi" w:hAnsiTheme="majorHAnsi" w:cs="Arial"/>
          <w:sz w:val="26"/>
          <w:szCs w:val="26"/>
          <w:highlight w:val="yellow"/>
          <w:lang w:eastAsia="ru-RU"/>
        </w:rPr>
        <w:t>людям легче отрицать негативное в их жизни, чем осуществлять борьбу</w:t>
      </w:r>
      <w:r w:rsidR="00790795">
        <w:rPr>
          <w:rFonts w:asciiTheme="majorHAnsi" w:hAnsiTheme="majorHAnsi" w:cs="Arial"/>
          <w:sz w:val="26"/>
          <w:szCs w:val="26"/>
          <w:lang w:eastAsia="ru-RU"/>
        </w:rPr>
        <w:t>. Серьёзно</w:t>
      </w:r>
      <w:r>
        <w:rPr>
          <w:rFonts w:asciiTheme="majorHAnsi" w:hAnsiTheme="majorHAnsi" w:cs="Arial"/>
          <w:sz w:val="26"/>
          <w:szCs w:val="26"/>
          <w:lang w:eastAsia="ru-RU"/>
        </w:rPr>
        <w:t>е</w:t>
      </w:r>
      <w:r w:rsidR="00790795">
        <w:rPr>
          <w:rFonts w:asciiTheme="majorHAnsi" w:hAnsiTheme="majorHAnsi" w:cs="Arial"/>
          <w:sz w:val="26"/>
          <w:szCs w:val="26"/>
          <w:lang w:eastAsia="ru-RU"/>
        </w:rPr>
        <w:t xml:space="preserve"> развитие затормаживает или искореняет избыток свободы не у тех людей, кто её достоин. К этому разделу относится и мнимый патриотизм, которые во время войны превращается в панику и праздность без конца. </w:t>
      </w:r>
    </w:p>
    <w:p w14:paraId="1876A900" w14:textId="77777777" w:rsidR="00790795" w:rsidRDefault="00790795" w:rsidP="002B0D79">
      <w:pPr>
        <w:pStyle w:val="a9"/>
        <w:numPr>
          <w:ilvl w:val="0"/>
          <w:numId w:val="133"/>
        </w:numPr>
        <w:jc w:val="both"/>
        <w:rPr>
          <w:rFonts w:asciiTheme="majorHAnsi" w:hAnsiTheme="majorHAnsi" w:cs="Arial"/>
          <w:sz w:val="26"/>
          <w:szCs w:val="26"/>
          <w:lang w:eastAsia="ru-RU"/>
        </w:rPr>
      </w:pPr>
      <w:r>
        <w:rPr>
          <w:rFonts w:asciiTheme="majorHAnsi" w:hAnsiTheme="majorHAnsi" w:cs="Arial"/>
          <w:b/>
          <w:sz w:val="26"/>
          <w:szCs w:val="26"/>
          <w:lang w:eastAsia="ru-RU"/>
        </w:rPr>
        <w:t>Чиновники и деньги</w:t>
      </w:r>
      <w:r w:rsidRPr="00C91AAC">
        <w:rPr>
          <w:rFonts w:asciiTheme="majorHAnsi" w:hAnsiTheme="majorHAnsi" w:cs="Arial"/>
          <w:sz w:val="26"/>
          <w:szCs w:val="26"/>
          <w:lang w:eastAsia="ru-RU"/>
        </w:rPr>
        <w:t>.</w:t>
      </w:r>
      <w:r>
        <w:rPr>
          <w:rFonts w:asciiTheme="majorHAnsi" w:hAnsiTheme="majorHAnsi" w:cs="Arial"/>
          <w:sz w:val="26"/>
          <w:szCs w:val="26"/>
          <w:lang w:eastAsia="ru-RU"/>
        </w:rPr>
        <w:t xml:space="preserve"> При взгляде на современное государство создаётся впечатление, что вся его деятельность направлена на охрану ресурсов от людей, от граждан: </w:t>
      </w:r>
      <w:r w:rsidRPr="0090751F">
        <w:rPr>
          <w:rFonts w:asciiTheme="majorHAnsi" w:hAnsiTheme="majorHAnsi" w:cs="Arial"/>
          <w:sz w:val="26"/>
          <w:szCs w:val="26"/>
          <w:highlight w:val="yellow"/>
          <w:lang w:eastAsia="ru-RU"/>
        </w:rPr>
        <w:t xml:space="preserve">дабы не делиться с людьми, не выплачивать пенсии, не платить много учителям, преподавателям, врачам, учёным, строителям, – государство поддерживает аппарат чиновников, для обеспечения которых службой и деньгами создают как можно больше учреждений, которые </w:t>
      </w:r>
      <w:r w:rsidRPr="0090751F">
        <w:rPr>
          <w:rFonts w:asciiTheme="majorHAnsi" w:hAnsiTheme="majorHAnsi" w:cs="Arial"/>
          <w:i/>
          <w:iCs/>
          <w:sz w:val="26"/>
          <w:szCs w:val="26"/>
          <w:highlight w:val="yellow"/>
          <w:lang w:eastAsia="ru-RU"/>
        </w:rPr>
        <w:t>ничем</w:t>
      </w:r>
      <w:r w:rsidRPr="0090751F">
        <w:rPr>
          <w:rFonts w:asciiTheme="majorHAnsi" w:hAnsiTheme="majorHAnsi" w:cs="Arial"/>
          <w:sz w:val="26"/>
          <w:szCs w:val="26"/>
          <w:highlight w:val="yellow"/>
          <w:lang w:eastAsia="ru-RU"/>
        </w:rPr>
        <w:t xml:space="preserve"> не занимаются</w:t>
      </w:r>
      <w:r>
        <w:rPr>
          <w:rFonts w:asciiTheme="majorHAnsi" w:hAnsiTheme="majorHAnsi" w:cs="Arial"/>
          <w:sz w:val="26"/>
          <w:szCs w:val="26"/>
          <w:lang w:eastAsia="ru-RU"/>
        </w:rPr>
        <w:t xml:space="preserve">; при этом чиновники зарабатывают открыто в десятки раз больше средних людей, а незаконно – в сотни раз больше, погрязая в растратах и хищениях; а тратят эти деньги они на те самые мнимые материальные ценности, хотя население их стран беднеет. </w:t>
      </w:r>
    </w:p>
    <w:p w14:paraId="1B3E29DD" w14:textId="77777777" w:rsidR="00790795" w:rsidRDefault="00790795" w:rsidP="002B0D79">
      <w:pPr>
        <w:pStyle w:val="a9"/>
        <w:numPr>
          <w:ilvl w:val="0"/>
          <w:numId w:val="133"/>
        </w:numPr>
        <w:jc w:val="both"/>
        <w:rPr>
          <w:rFonts w:asciiTheme="majorHAnsi" w:hAnsiTheme="majorHAnsi" w:cs="Arial"/>
          <w:sz w:val="26"/>
          <w:szCs w:val="26"/>
          <w:lang w:eastAsia="ru-RU"/>
        </w:rPr>
      </w:pPr>
      <w:r>
        <w:rPr>
          <w:rFonts w:asciiTheme="majorHAnsi" w:hAnsiTheme="majorHAnsi" w:cs="Arial"/>
          <w:b/>
          <w:sz w:val="26"/>
          <w:szCs w:val="26"/>
          <w:lang w:eastAsia="ru-RU"/>
        </w:rPr>
        <w:t>Законы</w:t>
      </w:r>
      <w:r w:rsidRPr="00C91AAC">
        <w:rPr>
          <w:rFonts w:asciiTheme="majorHAnsi" w:hAnsiTheme="majorHAnsi" w:cs="Arial"/>
          <w:sz w:val="26"/>
          <w:szCs w:val="26"/>
          <w:lang w:eastAsia="ru-RU"/>
        </w:rPr>
        <w:t>.</w:t>
      </w:r>
      <w:r>
        <w:rPr>
          <w:rFonts w:asciiTheme="majorHAnsi" w:hAnsiTheme="majorHAnsi" w:cs="Arial"/>
          <w:sz w:val="26"/>
          <w:szCs w:val="26"/>
          <w:lang w:eastAsia="ru-RU"/>
        </w:rPr>
        <w:t xml:space="preserve"> Законы современных государств являются по-настоящему бесчеловечными: </w:t>
      </w:r>
      <w:r w:rsidRPr="0090751F">
        <w:rPr>
          <w:rFonts w:asciiTheme="majorHAnsi" w:hAnsiTheme="majorHAnsi" w:cs="Arial"/>
          <w:sz w:val="26"/>
          <w:szCs w:val="26"/>
          <w:highlight w:val="yellow"/>
          <w:lang w:eastAsia="ru-RU"/>
        </w:rPr>
        <w:t>они красивы только на бумаге, а в жизни сводятся к помощи дегенератам и ущемлению здоровых людей</w:t>
      </w:r>
      <w:r>
        <w:rPr>
          <w:rFonts w:asciiTheme="majorHAnsi" w:hAnsiTheme="majorHAnsi" w:cs="Arial"/>
          <w:sz w:val="26"/>
          <w:szCs w:val="26"/>
          <w:lang w:eastAsia="ru-RU"/>
        </w:rPr>
        <w:t xml:space="preserve">, пояснять что нет необходимости; </w:t>
      </w:r>
      <w:r w:rsidRPr="0090751F">
        <w:rPr>
          <w:rFonts w:asciiTheme="majorHAnsi" w:hAnsiTheme="majorHAnsi" w:cs="Arial"/>
          <w:sz w:val="26"/>
          <w:szCs w:val="26"/>
          <w:highlight w:val="yellow"/>
          <w:lang w:eastAsia="ru-RU"/>
        </w:rPr>
        <w:t>законы подмяли под уничтожение общества, правосудие продажно, суды бесполезны, нуждающиеся люди не получают социальной поддержки, зато дегенератам раздают пособия в ущерб и разорение здоровых людей; следствием этого является сокращение рождаемости</w:t>
      </w:r>
      <w:r>
        <w:rPr>
          <w:rFonts w:asciiTheme="majorHAnsi" w:hAnsiTheme="majorHAnsi" w:cs="Arial"/>
          <w:sz w:val="26"/>
          <w:szCs w:val="26"/>
          <w:lang w:eastAsia="ru-RU"/>
        </w:rPr>
        <w:t xml:space="preserve">: здоровым людям от бедности размножаться невыгодно, обеспеченным дегенератам – при любых условиях размножаться сложно (потому их и называют выродками). С каждым разом, когда сменяется политика, </w:t>
      </w:r>
      <w:r>
        <w:rPr>
          <w:rFonts w:asciiTheme="majorHAnsi" w:hAnsiTheme="majorHAnsi" w:cs="Arial"/>
          <w:sz w:val="26"/>
          <w:szCs w:val="26"/>
          <w:lang w:eastAsia="ru-RU"/>
        </w:rPr>
        <w:lastRenderedPageBreak/>
        <w:t xml:space="preserve">нисколько не меняются законы, не улучшаются; но зато законы можно обойти при помощи денег, что дегенераты практикуют великолепно; имеющий власть стоит над законами, а власть – в деньгах. </w:t>
      </w:r>
    </w:p>
    <w:p w14:paraId="3AD8B3FD" w14:textId="77777777" w:rsidR="00790795" w:rsidRDefault="004154AA" w:rsidP="00106134">
      <w:pPr>
        <w:pStyle w:val="a9"/>
        <w:numPr>
          <w:ilvl w:val="0"/>
          <w:numId w:val="133"/>
        </w:numPr>
        <w:jc w:val="both"/>
        <w:rPr>
          <w:rFonts w:asciiTheme="majorHAnsi" w:hAnsiTheme="majorHAnsi" w:cs="Arial"/>
          <w:sz w:val="26"/>
          <w:szCs w:val="26"/>
          <w:lang w:eastAsia="ru-RU"/>
        </w:rPr>
      </w:pPr>
      <w:r w:rsidRPr="004154AA">
        <w:rPr>
          <w:rFonts w:asciiTheme="majorHAnsi" w:hAnsiTheme="majorHAnsi" w:cs="Arial"/>
          <w:b/>
          <w:noProof/>
          <w:sz w:val="26"/>
          <w:szCs w:val="26"/>
          <w:lang w:eastAsia="ru-RU"/>
        </w:rPr>
        <mc:AlternateContent>
          <mc:Choice Requires="wps">
            <w:drawing>
              <wp:anchor distT="45720" distB="45720" distL="114300" distR="114300" simplePos="0" relativeHeight="251960320" behindDoc="0" locked="0" layoutInCell="1" allowOverlap="1" wp14:anchorId="539888DB" wp14:editId="1DC717AC">
                <wp:simplePos x="0" y="0"/>
                <wp:positionH relativeFrom="column">
                  <wp:posOffset>4610735</wp:posOffset>
                </wp:positionH>
                <wp:positionV relativeFrom="paragraph">
                  <wp:posOffset>57785</wp:posOffset>
                </wp:positionV>
                <wp:extent cx="2619375" cy="3971925"/>
                <wp:effectExtent l="0" t="0" r="28575" b="28575"/>
                <wp:wrapSquare wrapText="bothSides"/>
                <wp:docPr id="16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9375" cy="3971925"/>
                        </a:xfrm>
                        <a:prstGeom prst="rect">
                          <a:avLst/>
                        </a:prstGeom>
                        <a:solidFill>
                          <a:srgbClr val="FFFFFF"/>
                        </a:solidFill>
                        <a:ln w="9525">
                          <a:solidFill>
                            <a:srgbClr val="000000"/>
                          </a:solidFill>
                          <a:miter lim="800000"/>
                          <a:headEnd/>
                          <a:tailEnd/>
                        </a:ln>
                      </wps:spPr>
                      <wps:txbx>
                        <w:txbxContent>
                          <w:p w14:paraId="3ACC8A57" w14:textId="3C0B2042" w:rsidR="001930EA" w:rsidRDefault="001930EA" w:rsidP="004154AA">
                            <w:pPr>
                              <w:jc w:val="both"/>
                            </w:pPr>
                            <w:r>
                              <w:t>…</w:t>
                            </w:r>
                            <w:r w:rsidRPr="004154AA">
                              <w:t>превращённые в дебилов нормальные люди волей-неволей начнут принимать в свою среду психически ущербных, и в среде обывателей наступит то единство и взаимопонимание, о котором деструктивным силам можно только мечтать. Ведь что такое</w:t>
                            </w:r>
                            <w:r>
                              <w:t xml:space="preserve"> </w:t>
                            </w:r>
                            <w:r w:rsidRPr="004154AA">
                              <w:t>идеальный обыватель? Это предельно эгоистичный, жадный и завистливый собственник. Он равнодушен к судьбе своего народа и всего общества в целом. Его раздражают любые идеи, кроме тех, которые позволяют получа</w:t>
                            </w:r>
                            <w:r>
                              <w:t>ть</w:t>
                            </w:r>
                            <w:r w:rsidRPr="004154AA">
                              <w:t xml:space="preserve"> что-то материальное. Обыватель не признаёт иной любви, кроме сексуальной, поэтому предательство для него всего-навсего выгодное коммерческое предприятие</w:t>
                            </w:r>
                          </w:p>
                          <w:p w14:paraId="53E40C69" w14:textId="77777777" w:rsidR="001930EA" w:rsidRPr="004154AA" w:rsidRDefault="001930EA" w:rsidP="004154AA">
                            <w:pPr>
                              <w:jc w:val="right"/>
                              <w:rPr>
                                <w:i/>
                              </w:rPr>
                            </w:pPr>
                            <w:r w:rsidRPr="004154AA">
                              <w:rPr>
                                <w:i/>
                              </w:rPr>
                              <w:t>Рок возомнивших себя богами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9888DB" id="_x0000_s1080" type="#_x0000_t202" style="position:absolute;left:0;text-align:left;margin-left:363.05pt;margin-top:4.55pt;width:206.25pt;height:312.75pt;z-index:251960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">
                <v:textbox>
                  <w:txbxContent>
                    <w:p w14:paraId="3ACC8A57" w14:textId="3C0B2042" w:rsidR="001930EA" w:rsidRDefault="001930EA" w:rsidP="004154AA">
                      <w:pPr>
                        <w:jc w:val="both"/>
                      </w:pPr>
                      <w:r>
                        <w:t>…</w:t>
                      </w:r>
                      <w:r w:rsidRPr="004154AA">
                        <w:t>превращённые в дебилов нормальные люди волей-неволей начнут принимать в свою среду психически ущербных, и в среде обывателей наступит то единство и взаимопонимание, о котором деструктивным силам можно только мечтать. Ведь что такое</w:t>
                      </w:r>
                      <w:r>
                        <w:t xml:space="preserve"> </w:t>
                      </w:r>
                      <w:r w:rsidRPr="004154AA">
                        <w:t>идеальный обыватель? Это предельно эгоистичный, жадный и завистливый собственник. Он равнодушен к судьбе своего народа и всего общества в целом. Его раздражают любые идеи, кроме тех, которые позволяют получа</w:t>
                      </w:r>
                      <w:r>
                        <w:t>ть</w:t>
                      </w:r>
                      <w:r w:rsidRPr="004154AA">
                        <w:t xml:space="preserve"> что-то материальное. Обыватель не признаёт иной любви, кроме сексуальной, поэтому предательство для него всего-навсего выгодное коммерческое предприятие</w:t>
                      </w:r>
                    </w:p>
                    <w:p w14:paraId="53E40C69" w14:textId="77777777" w:rsidR="001930EA" w:rsidRPr="004154AA" w:rsidRDefault="001930EA" w:rsidP="004154AA">
                      <w:pPr>
                        <w:jc w:val="right"/>
                        <w:rPr>
                          <w:i/>
                        </w:rPr>
                      </w:pPr>
                      <w:r w:rsidRPr="004154AA">
                        <w:rPr>
                          <w:i/>
                        </w:rPr>
                        <w:t>Рок возомнивших себя богами</w:t>
                      </w:r>
                    </w:p>
                  </w:txbxContent>
                </v:textbox>
                <w10:wrap type="square"/>
              </v:shape>
            </w:pict>
          </mc:Fallback>
        </mc:AlternateContent>
      </w:r>
      <w:r w:rsidR="00790795">
        <w:rPr>
          <w:rFonts w:asciiTheme="majorHAnsi" w:hAnsiTheme="majorHAnsi" w:cs="Arial"/>
          <w:b/>
          <w:sz w:val="26"/>
          <w:szCs w:val="26"/>
          <w:lang w:eastAsia="ru-RU"/>
        </w:rPr>
        <w:t>СМИ, или пропаганда</w:t>
      </w:r>
      <w:r>
        <w:rPr>
          <w:rFonts w:asciiTheme="majorHAnsi" w:hAnsiTheme="majorHAnsi" w:cs="Arial"/>
          <w:b/>
          <w:sz w:val="26"/>
          <w:szCs w:val="26"/>
          <w:lang w:eastAsia="ru-RU"/>
        </w:rPr>
        <w:t xml:space="preserve"> + дебилизация</w:t>
      </w:r>
      <w:r w:rsidR="00790795" w:rsidRPr="00133EF0">
        <w:rPr>
          <w:rFonts w:asciiTheme="majorHAnsi" w:hAnsiTheme="majorHAnsi" w:cs="Arial"/>
          <w:sz w:val="26"/>
          <w:szCs w:val="26"/>
          <w:lang w:eastAsia="ru-RU"/>
        </w:rPr>
        <w:t>.</w:t>
      </w:r>
      <w:r w:rsidR="00790795">
        <w:rPr>
          <w:rFonts w:asciiTheme="majorHAnsi" w:hAnsiTheme="majorHAnsi" w:cs="Arial"/>
          <w:sz w:val="26"/>
          <w:szCs w:val="26"/>
          <w:lang w:eastAsia="ru-RU"/>
        </w:rPr>
        <w:t xml:space="preserve"> </w:t>
      </w:r>
      <w:r w:rsidR="00106134">
        <w:rPr>
          <w:rFonts w:asciiTheme="majorHAnsi" w:hAnsiTheme="majorHAnsi" w:cs="Arial"/>
          <w:sz w:val="26"/>
          <w:szCs w:val="26"/>
          <w:lang w:eastAsia="ru-RU"/>
        </w:rPr>
        <w:t xml:space="preserve">А. Солженицын говорил в «Гарвардской речи»: </w:t>
      </w:r>
      <w:r w:rsidR="00106134" w:rsidRPr="00106134">
        <w:rPr>
          <w:rFonts w:asciiTheme="majorHAnsi" w:hAnsiTheme="majorHAnsi" w:cs="Arial"/>
          <w:i/>
          <w:sz w:val="26"/>
          <w:szCs w:val="26"/>
          <w:lang w:eastAsia="ru-RU"/>
        </w:rPr>
        <w:t>«Безудержная свобода существует для самой прессы, но не для читателей»</w:t>
      </w:r>
      <w:r w:rsidR="00106134">
        <w:rPr>
          <w:rFonts w:asciiTheme="majorHAnsi" w:hAnsiTheme="majorHAnsi" w:cs="Arial"/>
          <w:sz w:val="26"/>
          <w:szCs w:val="26"/>
          <w:lang w:eastAsia="ru-RU"/>
        </w:rPr>
        <w:t xml:space="preserve">. </w:t>
      </w:r>
      <w:r w:rsidR="00790795">
        <w:rPr>
          <w:rFonts w:asciiTheme="majorHAnsi" w:hAnsiTheme="majorHAnsi" w:cs="Arial"/>
          <w:sz w:val="26"/>
          <w:szCs w:val="26"/>
          <w:lang w:eastAsia="ru-RU"/>
        </w:rPr>
        <w:t xml:space="preserve">Средства массовой информации играют значительную роль в управлении общественным мнением; по воле государей СМИ могут поворачивать толпу каким угодно образом, делая её какой угодно с теми лишь ограничениями, что толпа не может быть лучше самых недоразвитых своих элементов. В современном государстве влияние СМИ очень заметно: </w:t>
      </w:r>
      <w:r w:rsidR="00790795" w:rsidRPr="00AB1911">
        <w:rPr>
          <w:rFonts w:asciiTheme="majorHAnsi" w:hAnsiTheme="majorHAnsi" w:cs="Arial"/>
          <w:sz w:val="26"/>
          <w:szCs w:val="26"/>
          <w:highlight w:val="yellow"/>
          <w:lang w:eastAsia="ru-RU"/>
        </w:rPr>
        <w:t>какая бы ни была жизнь, люди считают власть человеческой</w:t>
      </w:r>
      <w:r w:rsidR="00790795">
        <w:rPr>
          <w:rFonts w:asciiTheme="majorHAnsi" w:hAnsiTheme="majorHAnsi" w:cs="Arial"/>
          <w:sz w:val="26"/>
          <w:szCs w:val="26"/>
          <w:lang w:eastAsia="ru-RU"/>
        </w:rPr>
        <w:t>; все беды, по их мнению, происходят не от лени, пьянства, дегенератов у власти, а из-за других государств; общество переживает одну сексуальную революцию за другой, в нём царит блуд</w:t>
      </w:r>
      <w:r w:rsidR="00FE69C7">
        <w:rPr>
          <w:rFonts w:asciiTheme="majorHAnsi" w:hAnsiTheme="majorHAnsi" w:cs="Arial"/>
          <w:sz w:val="26"/>
          <w:szCs w:val="26"/>
          <w:lang w:eastAsia="ru-RU"/>
        </w:rPr>
        <w:t xml:space="preserve"> (происходит даже пропаганда половых извращений)</w:t>
      </w:r>
      <w:r w:rsidR="00790795">
        <w:rPr>
          <w:rFonts w:asciiTheme="majorHAnsi" w:hAnsiTheme="majorHAnsi" w:cs="Arial"/>
          <w:sz w:val="26"/>
          <w:szCs w:val="26"/>
          <w:lang w:eastAsia="ru-RU"/>
        </w:rPr>
        <w:t>, но при этом происходит пустая борьба за нравственность, под которой скрывается обычная зависть; людей водят за нос, контролируют неведением, кормят фактами, качество предметов которых никого не интересует</w:t>
      </w:r>
      <w:r w:rsidR="00790795">
        <w:rPr>
          <w:rStyle w:val="ac"/>
          <w:rFonts w:asciiTheme="majorHAnsi" w:hAnsiTheme="majorHAnsi" w:cs="Arial"/>
          <w:sz w:val="26"/>
          <w:szCs w:val="26"/>
          <w:lang w:eastAsia="ru-RU"/>
        </w:rPr>
        <w:footnoteReference w:id="452"/>
      </w:r>
      <w:r w:rsidR="00AF7479">
        <w:rPr>
          <w:rStyle w:val="ac"/>
          <w:rFonts w:asciiTheme="majorHAnsi" w:hAnsiTheme="majorHAnsi" w:cs="Arial"/>
          <w:sz w:val="26"/>
          <w:szCs w:val="26"/>
          <w:lang w:eastAsia="ru-RU"/>
        </w:rPr>
        <w:footnoteReference w:id="453"/>
      </w:r>
      <w:r w:rsidR="00790795">
        <w:rPr>
          <w:rFonts w:asciiTheme="majorHAnsi" w:hAnsiTheme="majorHAnsi" w:cs="Arial"/>
          <w:sz w:val="26"/>
          <w:szCs w:val="26"/>
          <w:lang w:eastAsia="ru-RU"/>
        </w:rPr>
        <w:t>.</w:t>
      </w:r>
    </w:p>
    <w:p w14:paraId="267DCD4C" w14:textId="77777777" w:rsidR="00790795" w:rsidRDefault="00790795" w:rsidP="002B0D79">
      <w:pPr>
        <w:pStyle w:val="a9"/>
        <w:numPr>
          <w:ilvl w:val="0"/>
          <w:numId w:val="133"/>
        </w:numPr>
        <w:jc w:val="both"/>
        <w:rPr>
          <w:rFonts w:asciiTheme="majorHAnsi" w:hAnsiTheme="majorHAnsi" w:cs="Arial"/>
          <w:sz w:val="26"/>
          <w:szCs w:val="26"/>
          <w:lang w:eastAsia="ru-RU"/>
        </w:rPr>
      </w:pPr>
      <w:r>
        <w:rPr>
          <w:rFonts w:asciiTheme="majorHAnsi" w:hAnsiTheme="majorHAnsi" w:cs="Arial"/>
          <w:b/>
          <w:sz w:val="26"/>
          <w:szCs w:val="26"/>
          <w:lang w:eastAsia="ru-RU"/>
        </w:rPr>
        <w:t>Культура и антикультура</w:t>
      </w:r>
      <w:r w:rsidRPr="005A6DDB">
        <w:rPr>
          <w:rFonts w:asciiTheme="majorHAnsi" w:hAnsiTheme="majorHAnsi" w:cs="Arial"/>
          <w:sz w:val="26"/>
          <w:szCs w:val="26"/>
          <w:lang w:eastAsia="ru-RU"/>
        </w:rPr>
        <w:t>.</w:t>
      </w:r>
      <w:r>
        <w:rPr>
          <w:rFonts w:asciiTheme="majorHAnsi" w:hAnsiTheme="majorHAnsi" w:cs="Arial"/>
          <w:sz w:val="26"/>
          <w:szCs w:val="26"/>
          <w:lang w:eastAsia="ru-RU"/>
        </w:rPr>
        <w:t xml:space="preserve"> Это одна из самых интересных и сложных тем: уничтожение старой культуры и замена её – культурой упадочной. Этот процесс и олицетворяет собой порабощение: с одной стороны, происходит подмена ценностей, </w:t>
      </w:r>
      <w:r w:rsidRPr="00AB1911">
        <w:rPr>
          <w:rFonts w:asciiTheme="majorHAnsi" w:hAnsiTheme="majorHAnsi" w:cs="Arial"/>
          <w:sz w:val="26"/>
          <w:szCs w:val="26"/>
          <w:highlight w:val="yellow"/>
          <w:lang w:eastAsia="ru-RU"/>
        </w:rPr>
        <w:t>подлинное добро (уничтожение дегенератов, если они того заслуживают) становится злом, подлинное зло (ложный гуманизм) становится добром, свобода заменяется свободой только в понимании дегенератов (произволом), власть народа и света нации превращается во власть толпы выродков, под удовольствием понимается эйфория, под любовью – похоть, под веселием – шабаш</w:t>
      </w:r>
      <w:r>
        <w:rPr>
          <w:rFonts w:asciiTheme="majorHAnsi" w:hAnsiTheme="majorHAnsi" w:cs="Arial"/>
          <w:sz w:val="26"/>
          <w:szCs w:val="26"/>
          <w:lang w:eastAsia="ru-RU"/>
        </w:rPr>
        <w:t xml:space="preserve">, под интересным человеком – человек бездумный и никчёмный, под приятным – туповатый и т. д.; с другой стороны, «массовая </w:t>
      </w:r>
      <w:r>
        <w:rPr>
          <w:rFonts w:asciiTheme="majorHAnsi" w:hAnsiTheme="majorHAnsi" w:cs="Arial"/>
          <w:sz w:val="26"/>
          <w:szCs w:val="26"/>
          <w:lang w:eastAsia="ru-RU"/>
        </w:rPr>
        <w:lastRenderedPageBreak/>
        <w:t xml:space="preserve">культура» превращает людей в отбросов, создаёт низкокачественную продукцию для добывания денег и управления сознанием людей; с третьей стороны, все способы воздействия на человека связаны с его низменными потребностями, а высшие потребности атрофируются и искажаются; также пути назад заваливаются информационным шумом, при этом настоящая культура подвергается разрушению, уничтожается или опошляется культурное наследие, уничтожается нравственность, а уничтожением нравственности происходит тотальное вырождение. Люди начинают жить одним лишь настоящим, великие мысли отвергаются и забываются, заимствуются стереотипы, чужие идеи и идолы, которые на общество влияют негативно; человек хочет сиюминутных результатов и не делает дел, плоды которых при жизни не увидит; в то же время он огромную часть жизни тратит впустую, стремится к потреблению, ограничивается выгодой и успехом </w:t>
      </w:r>
      <w:r w:rsidRPr="00AB1911">
        <w:rPr>
          <w:rFonts w:asciiTheme="majorHAnsi" w:hAnsiTheme="majorHAnsi" w:cs="Arial"/>
          <w:i/>
          <w:iCs/>
          <w:sz w:val="26"/>
          <w:szCs w:val="26"/>
          <w:lang w:eastAsia="ru-RU"/>
        </w:rPr>
        <w:t>среди</w:t>
      </w:r>
      <w:r>
        <w:rPr>
          <w:rFonts w:asciiTheme="majorHAnsi" w:hAnsiTheme="majorHAnsi" w:cs="Arial"/>
          <w:sz w:val="26"/>
          <w:szCs w:val="26"/>
          <w:lang w:eastAsia="ru-RU"/>
        </w:rPr>
        <w:t xml:space="preserve"> других, но не </w:t>
      </w:r>
      <w:r w:rsidRPr="00AB1911">
        <w:rPr>
          <w:rFonts w:asciiTheme="majorHAnsi" w:hAnsiTheme="majorHAnsi" w:cs="Arial"/>
          <w:i/>
          <w:iCs/>
          <w:sz w:val="26"/>
          <w:szCs w:val="26"/>
          <w:lang w:eastAsia="ru-RU"/>
        </w:rPr>
        <w:t>для</w:t>
      </w:r>
      <w:r>
        <w:rPr>
          <w:rFonts w:asciiTheme="majorHAnsi" w:hAnsiTheme="majorHAnsi" w:cs="Arial"/>
          <w:sz w:val="26"/>
          <w:szCs w:val="26"/>
          <w:lang w:eastAsia="ru-RU"/>
        </w:rPr>
        <w:t xml:space="preserve"> других. Антикультура осуществляет деструкцию внутреннего мира человека, массовость стирает индивидуальность, разумность, уничтожает культурные регуляторы. В результате процветает зло, а добро в чём-то растворяется. Гнилая культура – вещь опасная; опасно и заимствовать её, ибо культурные различия обусловлены разными условиями, в которых людям приходится выживать, причём многое играет уровень развития народа, да и многие культуры непременно будут упадническими (это естественно), поэтому не следует принимать и оправдывать какие-то тенденции тем, что где-то они в ходу, ведь не обязательно они будут сдерживать и ограничивать разрушительное в человеке, но как раз напротив.</w:t>
      </w:r>
    </w:p>
    <w:p w14:paraId="4339B506" w14:textId="77777777" w:rsidR="00884910" w:rsidRDefault="00884910" w:rsidP="00884910">
      <w:pPr>
        <w:jc w:val="both"/>
        <w:rPr>
          <w:rFonts w:asciiTheme="majorHAnsi" w:hAnsiTheme="majorHAnsi" w:cs="Arial"/>
          <w:sz w:val="26"/>
          <w:szCs w:val="26"/>
          <w:lang w:eastAsia="ru-RU"/>
        </w:rPr>
      </w:pPr>
    </w:p>
    <w:p w14:paraId="17E28DE9" w14:textId="77777777" w:rsidR="00884910" w:rsidRDefault="00884910" w:rsidP="00884910">
      <w:pPr>
        <w:jc w:val="both"/>
        <w:rPr>
          <w:rFonts w:asciiTheme="majorHAnsi" w:hAnsiTheme="majorHAnsi" w:cs="Arial"/>
          <w:sz w:val="26"/>
          <w:szCs w:val="26"/>
          <w:lang w:eastAsia="ru-RU"/>
        </w:rPr>
        <w:sectPr w:rsidR="00884910" w:rsidSect="00D43D4E">
          <w:footnotePr>
            <w:numRestart w:val="eachPage"/>
          </w:footnotePr>
          <w:pgSz w:w="11906" w:h="16838"/>
          <w:pgMar w:top="340" w:right="284" w:bottom="340" w:left="284" w:header="340" w:footer="567" w:gutter="0"/>
          <w:cols w:space="0"/>
          <w:titlePg/>
          <w:docGrid w:linePitch="360"/>
        </w:sectPr>
      </w:pPr>
    </w:p>
    <w:p w14:paraId="696AD83E" w14:textId="193FE4A9" w:rsidR="00884910" w:rsidRDefault="00E31626" w:rsidP="00A74978">
      <w:pPr>
        <w:pStyle w:val="4"/>
        <w:rPr>
          <w:lang w:eastAsia="ru-RU"/>
        </w:rPr>
      </w:pPr>
      <w:bookmarkStart w:id="260" w:name="_Toc66643196"/>
      <w:r>
        <w:rPr>
          <w:rFonts w:eastAsia="Meiryo"/>
        </w:rPr>
        <w:lastRenderedPageBreak/>
        <w:t xml:space="preserve">(пустой раздел) </w:t>
      </w:r>
      <w:r w:rsidR="00884910">
        <w:rPr>
          <w:lang w:eastAsia="ru-RU"/>
        </w:rPr>
        <w:t>Предрассудки: от религии рабов</w:t>
      </w:r>
      <w:r w:rsidR="00A74978">
        <w:rPr>
          <w:lang w:eastAsia="ru-RU"/>
        </w:rPr>
        <w:t xml:space="preserve"> до мнимых ценностей безбожников</w:t>
      </w:r>
      <w:bookmarkEnd w:id="260"/>
    </w:p>
    <w:p w14:paraId="42F6AFFE" w14:textId="77777777" w:rsidR="00A74978" w:rsidRPr="00EC0C2C" w:rsidRDefault="00EC0C2C" w:rsidP="00EC0C2C">
      <w:pPr>
        <w:jc w:val="center"/>
        <w:rPr>
          <w:rFonts w:ascii="Times New Roman" w:hAnsi="Times New Roman" w:cs="Times New Roman"/>
          <w:sz w:val="26"/>
          <w:szCs w:val="26"/>
          <w:lang w:eastAsia="ru-RU"/>
        </w:rPr>
      </w:pPr>
      <w:r w:rsidRPr="00EC0C2C">
        <w:rPr>
          <w:rFonts w:ascii="Times New Roman" w:hAnsi="Times New Roman" w:cs="Times New Roman"/>
          <w:sz w:val="26"/>
          <w:szCs w:val="26"/>
          <w:lang w:eastAsia="ru-RU"/>
        </w:rPr>
        <w:t>Абсолютное умаление, уничтожение и порабощение человечества в пользу божества – высший принцип не только всякой религии, но и всякой метафизики</w:t>
      </w:r>
    </w:p>
    <w:p w14:paraId="0CCA8B94" w14:textId="77777777" w:rsidR="00EC0C2C" w:rsidRDefault="00EC0C2C" w:rsidP="00EC0C2C">
      <w:pPr>
        <w:jc w:val="center"/>
        <w:rPr>
          <w:rFonts w:ascii="Times New Roman" w:hAnsi="Times New Roman" w:cs="Times New Roman"/>
          <w:i/>
          <w:sz w:val="26"/>
          <w:szCs w:val="26"/>
          <w:lang w:eastAsia="ru-RU"/>
        </w:rPr>
      </w:pPr>
      <w:r w:rsidRPr="00EC0C2C">
        <w:rPr>
          <w:rFonts w:ascii="Times New Roman" w:hAnsi="Times New Roman" w:cs="Times New Roman"/>
          <w:b/>
          <w:i/>
          <w:sz w:val="26"/>
          <w:szCs w:val="26"/>
          <w:lang w:eastAsia="ru-RU"/>
        </w:rPr>
        <w:t>Михаил Бакунин</w:t>
      </w:r>
      <w:r w:rsidR="007464C3">
        <w:rPr>
          <w:rFonts w:ascii="Times New Roman" w:hAnsi="Times New Roman" w:cs="Times New Roman"/>
          <w:b/>
          <w:i/>
          <w:sz w:val="26"/>
          <w:szCs w:val="26"/>
          <w:lang w:eastAsia="ru-RU"/>
        </w:rPr>
        <w:t xml:space="preserve"> </w:t>
      </w:r>
      <w:r w:rsidR="007464C3" w:rsidRPr="007464C3">
        <w:rPr>
          <w:rFonts w:ascii="Times New Roman" w:hAnsi="Times New Roman" w:cs="Times New Roman"/>
          <w:i/>
          <w:sz w:val="26"/>
          <w:szCs w:val="26"/>
          <w:lang w:eastAsia="ru-RU"/>
        </w:rPr>
        <w:t>«Федерализм, социализм и антитеологизм»</w:t>
      </w:r>
    </w:p>
    <w:p w14:paraId="51595A3F" w14:textId="77777777" w:rsidR="00B923AF" w:rsidRPr="00B923AF" w:rsidRDefault="00B923AF" w:rsidP="00B923AF">
      <w:pPr>
        <w:jc w:val="center"/>
        <w:rPr>
          <w:rFonts w:ascii="Times New Roman" w:hAnsi="Times New Roman" w:cs="Times New Roman"/>
          <w:sz w:val="26"/>
          <w:szCs w:val="26"/>
          <w:lang w:eastAsia="ru-RU"/>
        </w:rPr>
      </w:pPr>
      <w:r w:rsidRPr="00B923AF">
        <w:rPr>
          <w:rFonts w:ascii="Times New Roman" w:hAnsi="Times New Roman" w:cs="Times New Roman"/>
          <w:sz w:val="26"/>
          <w:szCs w:val="26"/>
          <w:lang w:eastAsia="ru-RU"/>
        </w:rPr>
        <w:t>Безграмотными в 21 веке будут не те, кто не умеет читать и писать, а те, кто не умеет учиться, разучиваться и переучиваться</w:t>
      </w:r>
    </w:p>
    <w:p w14:paraId="6BE8068A" w14:textId="77777777" w:rsidR="00B923AF" w:rsidRPr="00EC0C2C" w:rsidRDefault="00B923AF" w:rsidP="00B923AF">
      <w:pPr>
        <w:jc w:val="center"/>
        <w:rPr>
          <w:rFonts w:ascii="Times New Roman" w:hAnsi="Times New Roman" w:cs="Times New Roman"/>
          <w:b/>
          <w:i/>
          <w:sz w:val="26"/>
          <w:szCs w:val="26"/>
          <w:lang w:eastAsia="ru-RU"/>
        </w:rPr>
      </w:pPr>
      <w:r w:rsidRPr="00B923AF">
        <w:rPr>
          <w:rFonts w:ascii="Times New Roman" w:hAnsi="Times New Roman" w:cs="Times New Roman"/>
          <w:b/>
          <w:i/>
          <w:sz w:val="26"/>
          <w:szCs w:val="26"/>
          <w:lang w:eastAsia="ru-RU"/>
        </w:rPr>
        <w:t>Элвин Тоффлер</w:t>
      </w:r>
    </w:p>
    <w:p w14:paraId="3F4FCC4D" w14:textId="77777777" w:rsidR="00EC0C2C" w:rsidRDefault="00EC0C2C" w:rsidP="00884910">
      <w:pPr>
        <w:jc w:val="both"/>
        <w:rPr>
          <w:rFonts w:asciiTheme="majorHAnsi" w:hAnsiTheme="majorHAnsi" w:cs="Arial"/>
          <w:sz w:val="26"/>
          <w:szCs w:val="26"/>
          <w:lang w:eastAsia="ru-RU"/>
        </w:rPr>
      </w:pPr>
    </w:p>
    <w:p w14:paraId="735D7CA9" w14:textId="77777777" w:rsidR="00EC0C2C" w:rsidRPr="00884910" w:rsidRDefault="00EC0C2C" w:rsidP="00884910">
      <w:pPr>
        <w:jc w:val="both"/>
        <w:rPr>
          <w:rFonts w:asciiTheme="majorHAnsi" w:hAnsiTheme="majorHAnsi" w:cs="Arial"/>
          <w:sz w:val="26"/>
          <w:szCs w:val="26"/>
          <w:lang w:eastAsia="ru-RU"/>
        </w:rPr>
      </w:pPr>
    </w:p>
    <w:p w14:paraId="648465AA" w14:textId="77777777" w:rsidR="00790795" w:rsidRDefault="00790795" w:rsidP="00790795">
      <w:pPr>
        <w:jc w:val="both"/>
        <w:rPr>
          <w:rFonts w:cs="Arial"/>
          <w:b/>
          <w:i/>
          <w:sz w:val="24"/>
          <w:szCs w:val="44"/>
          <w:lang w:eastAsia="ru-RU"/>
        </w:rPr>
        <w:sectPr w:rsidR="00790795" w:rsidSect="00D43D4E">
          <w:footnotePr>
            <w:numRestart w:val="eachPage"/>
          </w:footnotePr>
          <w:pgSz w:w="11906" w:h="16838"/>
          <w:pgMar w:top="340" w:right="284" w:bottom="340" w:left="284" w:header="340" w:footer="567" w:gutter="0"/>
          <w:cols w:space="0"/>
          <w:titlePg/>
          <w:docGrid w:linePitch="360"/>
        </w:sectPr>
      </w:pPr>
    </w:p>
    <w:p w14:paraId="463D17C7" w14:textId="77777777" w:rsidR="00790795" w:rsidRDefault="00790795" w:rsidP="00790795">
      <w:pPr>
        <w:ind w:left="5664"/>
        <w:rPr>
          <w:color w:val="000000"/>
          <w:sz w:val="27"/>
          <w:szCs w:val="27"/>
          <w:shd w:val="clear" w:color="auto" w:fill="FFFFFF"/>
        </w:rPr>
      </w:pPr>
      <w:r>
        <w:rPr>
          <w:color w:val="000000"/>
          <w:sz w:val="27"/>
          <w:szCs w:val="27"/>
          <w:shd w:val="clear" w:color="auto" w:fill="FFFFFF"/>
        </w:rPr>
        <w:lastRenderedPageBreak/>
        <w:t>Вы, жадною толпой стоящие у трона,</w:t>
      </w:r>
      <w:r>
        <w:rPr>
          <w:color w:val="000000"/>
          <w:sz w:val="27"/>
          <w:szCs w:val="27"/>
        </w:rPr>
        <w:br/>
      </w:r>
      <w:r>
        <w:rPr>
          <w:color w:val="000000"/>
          <w:sz w:val="27"/>
          <w:szCs w:val="27"/>
          <w:shd w:val="clear" w:color="auto" w:fill="FFFFFF"/>
        </w:rPr>
        <w:t>Свободы, Гения и Славы палачи!</w:t>
      </w:r>
      <w:r>
        <w:rPr>
          <w:color w:val="000000"/>
          <w:sz w:val="27"/>
          <w:szCs w:val="27"/>
        </w:rPr>
        <w:br/>
      </w:r>
      <w:r>
        <w:rPr>
          <w:color w:val="000000"/>
          <w:sz w:val="27"/>
          <w:szCs w:val="27"/>
          <w:shd w:val="clear" w:color="auto" w:fill="FFFFFF"/>
        </w:rPr>
        <w:t>        Таитесь вы под сению закона,</w:t>
      </w:r>
      <w:r>
        <w:rPr>
          <w:color w:val="000000"/>
          <w:sz w:val="27"/>
          <w:szCs w:val="27"/>
        </w:rPr>
        <w:br/>
      </w:r>
      <w:r>
        <w:rPr>
          <w:color w:val="000000"/>
          <w:sz w:val="27"/>
          <w:szCs w:val="27"/>
          <w:shd w:val="clear" w:color="auto" w:fill="FFFFFF"/>
        </w:rPr>
        <w:t>        Пред вами суд и правда — всё молчи!..</w:t>
      </w:r>
      <w:r>
        <w:rPr>
          <w:color w:val="000000"/>
          <w:sz w:val="27"/>
          <w:szCs w:val="27"/>
        </w:rPr>
        <w:br/>
      </w:r>
      <w:r>
        <w:rPr>
          <w:color w:val="000000"/>
          <w:sz w:val="27"/>
          <w:szCs w:val="27"/>
          <w:shd w:val="clear" w:color="auto" w:fill="FFFFFF"/>
        </w:rPr>
        <w:t>Но есть и божий суд, наперсники разврата!</w:t>
      </w:r>
      <w:r>
        <w:rPr>
          <w:color w:val="000000"/>
          <w:sz w:val="27"/>
          <w:szCs w:val="27"/>
        </w:rPr>
        <w:br/>
      </w:r>
      <w:r>
        <w:rPr>
          <w:color w:val="000000"/>
          <w:sz w:val="27"/>
          <w:szCs w:val="27"/>
          <w:shd w:val="clear" w:color="auto" w:fill="FFFFFF"/>
        </w:rPr>
        <w:t>                      Есть грозный суд: он ждет;</w:t>
      </w:r>
      <w:r>
        <w:rPr>
          <w:color w:val="000000"/>
          <w:sz w:val="27"/>
          <w:szCs w:val="27"/>
        </w:rPr>
        <w:br/>
      </w:r>
      <w:r>
        <w:rPr>
          <w:color w:val="000000"/>
          <w:sz w:val="27"/>
          <w:szCs w:val="27"/>
          <w:shd w:val="clear" w:color="auto" w:fill="FFFFFF"/>
        </w:rPr>
        <w:t>                      Он не доступен звону злата,</w:t>
      </w:r>
      <w:r>
        <w:rPr>
          <w:color w:val="000000"/>
          <w:sz w:val="27"/>
          <w:szCs w:val="27"/>
        </w:rPr>
        <w:br/>
      </w:r>
      <w:r>
        <w:rPr>
          <w:color w:val="000000"/>
          <w:sz w:val="27"/>
          <w:szCs w:val="27"/>
          <w:shd w:val="clear" w:color="auto" w:fill="FFFFFF"/>
        </w:rPr>
        <w:t>И мысли и дела он знает наперед.</w:t>
      </w:r>
      <w:r>
        <w:rPr>
          <w:color w:val="000000"/>
          <w:sz w:val="27"/>
          <w:szCs w:val="27"/>
        </w:rPr>
        <w:br/>
      </w:r>
      <w:r>
        <w:rPr>
          <w:color w:val="000000"/>
          <w:sz w:val="27"/>
          <w:szCs w:val="27"/>
          <w:shd w:val="clear" w:color="auto" w:fill="FFFFFF"/>
        </w:rPr>
        <w:t>Тогда напрасно вы прибегнете к злословью:</w:t>
      </w:r>
      <w:r>
        <w:rPr>
          <w:color w:val="000000"/>
          <w:sz w:val="27"/>
          <w:szCs w:val="27"/>
        </w:rPr>
        <w:br/>
      </w:r>
      <w:r>
        <w:rPr>
          <w:color w:val="000000"/>
          <w:sz w:val="27"/>
          <w:szCs w:val="27"/>
          <w:shd w:val="clear" w:color="auto" w:fill="FFFFFF"/>
        </w:rPr>
        <w:t>                      Оно вам не поможет вновь,</w:t>
      </w:r>
      <w:r>
        <w:rPr>
          <w:color w:val="000000"/>
          <w:sz w:val="27"/>
          <w:szCs w:val="27"/>
        </w:rPr>
        <w:br/>
      </w:r>
      <w:r>
        <w:rPr>
          <w:color w:val="000000"/>
          <w:sz w:val="27"/>
          <w:szCs w:val="27"/>
          <w:shd w:val="clear" w:color="auto" w:fill="FFFFFF"/>
        </w:rPr>
        <w:t>И вы не смоете всей вашей черной кровью</w:t>
      </w:r>
      <w:r>
        <w:rPr>
          <w:color w:val="000000"/>
          <w:sz w:val="27"/>
          <w:szCs w:val="27"/>
        </w:rPr>
        <w:br/>
      </w:r>
      <w:r>
        <w:rPr>
          <w:color w:val="000000"/>
          <w:sz w:val="27"/>
          <w:szCs w:val="27"/>
          <w:shd w:val="clear" w:color="auto" w:fill="FFFFFF"/>
        </w:rPr>
        <w:t>                      Поэта праведную кровь!</w:t>
      </w:r>
    </w:p>
    <w:p w14:paraId="30C61226" w14:textId="77777777" w:rsidR="00790795" w:rsidRDefault="00790795" w:rsidP="005D24C4">
      <w:pPr>
        <w:ind w:left="5664"/>
        <w:jc w:val="right"/>
        <w:rPr>
          <w:b/>
          <w:i/>
          <w:color w:val="000000"/>
          <w:sz w:val="27"/>
          <w:szCs w:val="27"/>
          <w:shd w:val="clear" w:color="auto" w:fill="FFFFFF"/>
        </w:rPr>
      </w:pPr>
      <w:r w:rsidRPr="00B113D0">
        <w:rPr>
          <w:b/>
          <w:i/>
          <w:color w:val="000000"/>
          <w:sz w:val="27"/>
          <w:szCs w:val="27"/>
          <w:shd w:val="clear" w:color="auto" w:fill="FFFFFF"/>
        </w:rPr>
        <w:t>Лермонтов «Смерть поэта»</w:t>
      </w:r>
    </w:p>
    <w:p w14:paraId="39B30203" w14:textId="77777777" w:rsidR="00790795" w:rsidRDefault="00790795" w:rsidP="00790795">
      <w:pPr>
        <w:ind w:left="5664"/>
        <w:rPr>
          <w:b/>
          <w:i/>
          <w:color w:val="000000"/>
          <w:sz w:val="27"/>
          <w:szCs w:val="27"/>
          <w:shd w:val="clear" w:color="auto" w:fill="FFFFFF"/>
        </w:rPr>
      </w:pPr>
    </w:p>
    <w:p w14:paraId="23610E80" w14:textId="77777777" w:rsidR="00790795" w:rsidRDefault="00790795" w:rsidP="00790795">
      <w:pPr>
        <w:ind w:left="5664"/>
        <w:rPr>
          <w:b/>
          <w:i/>
          <w:color w:val="000000"/>
          <w:sz w:val="27"/>
          <w:szCs w:val="27"/>
          <w:shd w:val="clear" w:color="auto" w:fill="FFFFFF"/>
        </w:rPr>
      </w:pPr>
    </w:p>
    <w:p w14:paraId="5D75FD12" w14:textId="77777777" w:rsidR="00790795" w:rsidRPr="00B113D0" w:rsidRDefault="00790795" w:rsidP="00790795">
      <w:pPr>
        <w:ind w:left="5664"/>
        <w:rPr>
          <w:rFonts w:cs="Arial"/>
          <w:b/>
          <w:i/>
          <w:sz w:val="24"/>
          <w:szCs w:val="44"/>
          <w:lang w:eastAsia="ru-RU"/>
        </w:rPr>
      </w:pPr>
    </w:p>
    <w:p w14:paraId="127A7AB3" w14:textId="77777777" w:rsidR="00790795" w:rsidRPr="00611491" w:rsidRDefault="00790795" w:rsidP="00790795">
      <w:pPr>
        <w:pStyle w:val="4"/>
        <w:jc w:val="left"/>
        <w:rPr>
          <w:i/>
          <w:sz w:val="72"/>
          <w:lang w:eastAsia="ru-RU"/>
        </w:rPr>
      </w:pPr>
      <w:bookmarkStart w:id="261" w:name="_Toc469819956"/>
      <w:bookmarkStart w:id="262" w:name="_Toc66643197"/>
      <w:r w:rsidRPr="00611491">
        <w:rPr>
          <w:i/>
          <w:sz w:val="72"/>
          <w:lang w:eastAsia="ru-RU"/>
        </w:rPr>
        <w:t>Заметки</w:t>
      </w:r>
      <w:bookmarkEnd w:id="261"/>
      <w:bookmarkEnd w:id="262"/>
    </w:p>
    <w:p w14:paraId="46C3E516" w14:textId="77777777" w:rsidR="00790795" w:rsidRPr="00611491" w:rsidRDefault="00790795" w:rsidP="00790795">
      <w:pPr>
        <w:rPr>
          <w:lang w:eastAsia="ru-RU"/>
        </w:rPr>
      </w:pPr>
    </w:p>
    <w:p w14:paraId="64386A29" w14:textId="77777777" w:rsidR="00790795" w:rsidRPr="00611491" w:rsidRDefault="00790795" w:rsidP="00790795">
      <w:pPr>
        <w:pStyle w:val="5"/>
        <w:jc w:val="center"/>
        <w:rPr>
          <w:rFonts w:asciiTheme="majorHAnsi" w:hAnsiTheme="majorHAnsi"/>
          <w:lang w:eastAsia="ru-RU"/>
        </w:rPr>
      </w:pPr>
      <w:bookmarkStart w:id="263" w:name="_Toc469819957"/>
      <w:bookmarkStart w:id="264" w:name="_Toc66643198"/>
      <w:r>
        <w:rPr>
          <w:rFonts w:asciiTheme="majorHAnsi" w:hAnsiTheme="majorHAnsi"/>
          <w:lang w:eastAsia="ru-RU"/>
        </w:rPr>
        <w:t xml:space="preserve">Дневник, или его подобие. </w:t>
      </w:r>
      <w:r w:rsidRPr="00611491">
        <w:rPr>
          <w:rFonts w:asciiTheme="majorHAnsi" w:hAnsiTheme="majorHAnsi"/>
          <w:lang w:eastAsia="ru-RU"/>
        </w:rPr>
        <w:t>2016-й год</w:t>
      </w:r>
      <w:bookmarkEnd w:id="263"/>
      <w:bookmarkEnd w:id="264"/>
    </w:p>
    <w:p w14:paraId="634D99AF" w14:textId="77777777" w:rsidR="00790795" w:rsidRDefault="00790795" w:rsidP="00790795">
      <w:pPr>
        <w:jc w:val="both"/>
        <w:rPr>
          <w:rFonts w:cs="Arial"/>
          <w:b/>
          <w:i/>
          <w:sz w:val="24"/>
          <w:szCs w:val="44"/>
          <w:lang w:eastAsia="ru-RU"/>
        </w:rPr>
      </w:pPr>
    </w:p>
    <w:p w14:paraId="330DB2E8" w14:textId="77777777" w:rsidR="00790795" w:rsidRDefault="00790795" w:rsidP="00790795">
      <w:pPr>
        <w:jc w:val="both"/>
        <w:rPr>
          <w:rFonts w:cs="Arial"/>
          <w:i/>
          <w:sz w:val="24"/>
          <w:szCs w:val="44"/>
          <w:lang w:eastAsia="ru-RU"/>
        </w:rPr>
      </w:pPr>
      <w:r w:rsidRPr="00FA03F2">
        <w:rPr>
          <w:rFonts w:cs="Arial"/>
          <w:b/>
          <w:i/>
          <w:sz w:val="24"/>
          <w:szCs w:val="44"/>
          <w:lang w:eastAsia="ru-RU"/>
        </w:rPr>
        <w:t>25-е сентября</w:t>
      </w:r>
      <w:r w:rsidRPr="00FA03F2">
        <w:rPr>
          <w:rFonts w:cs="Arial"/>
          <w:i/>
          <w:sz w:val="24"/>
          <w:szCs w:val="44"/>
          <w:lang w:eastAsia="ru-RU"/>
        </w:rPr>
        <w:t>.</w:t>
      </w:r>
      <w:r>
        <w:rPr>
          <w:rFonts w:cs="Arial"/>
          <w:i/>
          <w:sz w:val="24"/>
          <w:szCs w:val="44"/>
          <w:lang w:eastAsia="ru-RU"/>
        </w:rPr>
        <w:t xml:space="preserve"> Ранним утром сегодняшнего дня я вместе с родителями приехал в родную станицу отца на празднование дня рождения его отца; ещё вчера мне не понравилась эта идея, поскольку заранее было ясно, что я не смогу выспаться, а мы втроём – не сможем добраться до станицы без нескольких пересадок, пусть это одна из трёх первых страниц края и одна из самых больших на данный момент. Больше всего меня возмущали два аспекта: во-первых, в прошлом учебном году я с отличием закончил вторую сессию, однако для НОРМАЛЬНОЙ стипендии, на которую можно не только поесть десять раз за месяц, но есть хотя бы трижды в день, мне требовалось с таким же успехом закончить ещё две сессии; проблема была в том, что если первый курс я проучился по определённому ритму, имея достаточно времени на работу со своим и над своим трудом (что меня устраивало), то теперь от меня стали требовать в несколько раз больше трудов, отчего я не только перестал обладать свободным временем по будням, но и выходные вынужден был терять, то есть уносился в кабалу системы образования, которая нагружает меня не очень-то нужной информацией единственно для того, чтобы я не имел свободного времени и научился делать бессмысленные вещи, как это делают все; в общем, я терял свой единственных выходной на эту поездку; во-вторых же, я из моральных принципов не хотел ехать: не потому, что не люблю своих родственников, быть может, но потому, что не терплю такие поездки по праздникам, как и, собственно, праздники: я считаю, что если бы мы по-настоящему любили определённых людей, то показывали бы им и любовь </w:t>
      </w:r>
      <w:r>
        <w:rPr>
          <w:rFonts w:cs="Arial"/>
          <w:i/>
          <w:sz w:val="24"/>
          <w:szCs w:val="44"/>
          <w:lang w:eastAsia="ru-RU"/>
        </w:rPr>
        <w:lastRenderedPageBreak/>
        <w:t>настоящую, а настоящей любви не нужны какие-то праздники и поводы, чтобы быть высказанной; остальное для меня тождественно лицемерию. Единственное, почему поездка стоила того, – я узнал одну из государственных реалий: как только в районе открывается Агрокомплекс (предприятие нынешнего министра сельского хозяйства), рядом вдруг находят чуму и всех фермеров пытаются вытолкнуть с рынка, даже если их на рынке нет; такая мелочь стала поводом начать текущий подраздел.</w:t>
      </w:r>
    </w:p>
    <w:p w14:paraId="2F952A13" w14:textId="77777777" w:rsidR="00790795" w:rsidRDefault="00790795" w:rsidP="00790795">
      <w:pPr>
        <w:jc w:val="both"/>
        <w:rPr>
          <w:rFonts w:cs="Arial"/>
          <w:i/>
          <w:sz w:val="24"/>
          <w:szCs w:val="44"/>
          <w:lang w:eastAsia="ru-RU"/>
        </w:rPr>
      </w:pPr>
    </w:p>
    <w:p w14:paraId="087BF2CC" w14:textId="77777777" w:rsidR="00790795" w:rsidRDefault="00790795" w:rsidP="00790795">
      <w:pPr>
        <w:jc w:val="both"/>
        <w:rPr>
          <w:rFonts w:cs="Arial"/>
          <w:i/>
          <w:sz w:val="24"/>
          <w:szCs w:val="44"/>
          <w:lang w:eastAsia="ru-RU"/>
        </w:rPr>
      </w:pPr>
      <w:r w:rsidRPr="005E0889">
        <w:rPr>
          <w:rFonts w:cs="Arial"/>
          <w:b/>
          <w:i/>
          <w:sz w:val="24"/>
          <w:szCs w:val="44"/>
          <w:lang w:eastAsia="ru-RU"/>
        </w:rPr>
        <w:t>2-е октября</w:t>
      </w:r>
      <w:r>
        <w:rPr>
          <w:rFonts w:cs="Arial"/>
          <w:i/>
          <w:sz w:val="24"/>
          <w:szCs w:val="44"/>
          <w:lang w:eastAsia="ru-RU"/>
        </w:rPr>
        <w:t>.  Утро началось для меня в девять, ибо я решил по-настоящему выспаться, чего не делал уже долгое время; я не был удивлён, когда обнаружил поверхности в туалете измазанными говном, а также запах понятного происхождения в коридоре и на кухне: видимо, утром дед опять «не добежал», но решил самостоятельно скрыть следы своего преступления, что у него не получилось! Этот выродок чудит далеко не в первый раз, что разительно меня раздражает; хочется кормить его поменьше и привязывать к кровати, чтобы подобного не происходило, но мама у меня «гуманная» и порабощённая, всё ещё считает его человеком, поскольку проецирует свои эмоции на него и полагает, что ему самому весьма некомфортно быть таким, какой он есть, хотя для меня очевидно, что этому животному, которое последние четыре месяца только жрёт, срёт и валяется в кровати, совершенно всё равно на тех людей, которые с ним живут; вообще, таких людей нужно жестоко наказывать при первом проявлении подобных болезней, поскольку они явные выродки и обрекают на вечные мучения тех, кого породили, то есть создали заведомо больных людей, отчего страдать будут все; именно поэтому я выступаю за снятие уголовной ответственности между кровными родственниками. Сегодня воскресенье, и сегодня я весь день планировал посвятить книге, чего не делал уже давно ввиду обилия домашних заданий; однако, тема, которой я пока занимаюсь</w:t>
      </w:r>
      <w:r>
        <w:rPr>
          <w:rStyle w:val="ac"/>
          <w:rFonts w:cs="Arial"/>
          <w:i/>
          <w:sz w:val="24"/>
          <w:szCs w:val="44"/>
          <w:lang w:eastAsia="ru-RU"/>
        </w:rPr>
        <w:footnoteReference w:id="454"/>
      </w:r>
      <w:r>
        <w:rPr>
          <w:rFonts w:cs="Arial"/>
          <w:i/>
          <w:sz w:val="24"/>
          <w:szCs w:val="44"/>
          <w:lang w:eastAsia="ru-RU"/>
        </w:rPr>
        <w:t>, не очень-то интересна и совсем не творческая, отчего писать на неё сложно и совсем не хочется; похоже, сегодня я отдохну и что-нибудь почитаю, хотя и этим заниматься не имею желания: после четырёх недель университета во мне проснулся астенический синдром, поскольку я слишком много времени и сил вынужден посвящать тому, что того не стоит, по моему мнению; я снова ощущаю себя рабом СИСТЕМЫ, что чувствовал и ровно год назад, в начале первого курса, когда осознал, что обилия свободного времени (как это было в школе) больше не будет, зато голова раскалываться будет куда чаще. Вчера я впервые с конца августа погулял с девушкой, даже с двумя, но это не было так приятно, как кажется сперва, ибо им обеим было по шестнадцать лет, то есть и мышление у них предстало ещё стереотипное, не оформившееся: как только я ловил их на логических ошибках и необоснованных суждениях, в ответ слышал лишь возмущение и типичные аргументы: «потому», «просто», «так надо»; мышление несамостоятельное… Впрочем, мне было полезно пообщаться с представителями молодёжи, о которой я думал, оказывается, верно: фактически, никакой встречи не было, потому что этим девушкам постоянно названивали парни, не достигшие 18-ти, которым почему-то не терпелось узнать, где именно эти девушки и куплю ли я им бухло на вписку, ведь мне 18 уже есть; больше говорить нечего.</w:t>
      </w:r>
    </w:p>
    <w:p w14:paraId="161E3210" w14:textId="77777777" w:rsidR="00790795" w:rsidRDefault="00790795" w:rsidP="00790795">
      <w:pPr>
        <w:jc w:val="both"/>
        <w:rPr>
          <w:rFonts w:cs="Arial"/>
          <w:i/>
          <w:sz w:val="24"/>
          <w:szCs w:val="44"/>
          <w:lang w:eastAsia="ru-RU"/>
        </w:rPr>
      </w:pPr>
      <w:r>
        <w:rPr>
          <w:rFonts w:cs="Arial"/>
          <w:i/>
          <w:sz w:val="24"/>
          <w:szCs w:val="44"/>
          <w:lang w:eastAsia="ru-RU"/>
        </w:rPr>
        <w:t xml:space="preserve">Примерно весь день я ощущал недомогание, которое ближе к вечеру переросло в явный грипп, в ощутимо повышенную температуру, а уже в самом конце дня – в желание спать; однако, я терпел, пока это пройдёт, и ждал, дабы записать в книгу несколько важных мыслей. Сейчас почти одиннадцать ночи, но мне уже гораздо лучше, потому и пишу сюда; несколько минут назад вернулся из комнаты родителей, где бухой </w:t>
      </w:r>
      <w:r>
        <w:rPr>
          <w:rFonts w:cs="Arial"/>
          <w:i/>
          <w:sz w:val="24"/>
          <w:szCs w:val="44"/>
          <w:lang w:eastAsia="ru-RU"/>
        </w:rPr>
        <w:lastRenderedPageBreak/>
        <w:t>отец тщательно показывал мне самый старый альбом со мной, пытаясь донести, как я понял, мысль, что раньше я был хорошим мальчиком и должен быть таким сейчас, ибо сейчас я словно отброс общества; проблема крутится вокруг того, что сегодня отцу позвонил преподаватель кафедры математических и компьютерных методов, его бывший преподаватель и как бы взрослый друг, и в процессе общения ненароком (по словам отца) намекнул, что я какой-то бомж, поскольку прихожу в университет в спортивной форме и с длинными для мужчины волосами… В попытках как-то прокомментировать это мнение я почти запутался, потому что аспектов уж очень много; 1) длина моих волос есть лишь моё дело и только моя проблема; мои волосы далеко не такие длинные, как может показаться по реакции отца (почему-то мои недостатки он вечно утрирует до комичности); и со стороны я совсем не похож на «пидора» или на женщину, потому что причёску имею не соответствующую, а телом выделяюсь и превосхожу многих из тех, кого отец называет нормальными мужчинами; 2) я не вижу ничего зазорного в посещении образовательного учреждения в кроссовках и моноцветных спортивных штанах, когда правилами университета это не запрещено, когда красивое тело в любой одежде смотрится достойно, когда я сам отличник и одеваюсь гораздо приятнее тех, кто просто «соблюдает форму» и приходит в потрёпанных джинсах, в старых рубашках и с жиром на пузе; 3) к таким людям относятся и все преподаватели упомянутой кафедры, которые фактически приходят не в спортивной одежде, но выглядят как настоящие бомжы, в чём я их, конечно, не осуждаю, но и не считаю разумным и справедливым ИМ осуждать меня; 4) я не буду критиковать Михаила Ивановича как преподавателя, но не понимаю, почему преподаватель со стажем так подвержен предрассудкам и столь искажённым мнениям; 5) в конце концов, в спортивной одежде я прихожу лишь в те дни, когда она понадобится на физической культуре, а насчёт того, что правильно, красиво и приемлемо – имею личное мнение, да и начинал свою книгу именно с этого направления: осуждение стереотипов и сатира на людей, подверженных им; 6) думаю, это прозвучит самолюбиво, но уже несколько лет, наблюдая за окружающими, я убеждаюсь, что ребёнком являюсь очень хорошим: не курю, не пью, никогда не бывал на вписках, не бывал в СИЗО, не хожу в клубы, возвращаюсь домой раньше полуночи, не требую огромных трат на себя и дорогих подарков, в потребностях весьма ограничен, не состоял в плохих компаниях, не связан с наркотиками и с праздным образом жизни, всегда учился в разы лучше остальных, поводов для настоящего беспокойства вообще не давал; разумеется, я имею недостатки, так или иначе связанные с имением личного мнения, но недостатки эти – мелочные. Кстати-кстати, в альбом-то я смотрел и видел интересные вещи: я видел фотографии с общажных вечеринок, с бездумного отдыха, где отец был похож на животное и типичный элемент массы, потому что много где был пьяный; я видел и фотографии своей матери, студентке в бедной одежде, что вызывало у меня даже отвращение и недоумение: как можно было делать детей в таких условиях? а ведь им было тогда на несколько лет больше, чем мне ныне; признаюсь, я считаю себя гораздо умнее своих родителей, по крайней мере, в их возрасте, да и умнее в некоторых аспектах жизни даже сейчас, так что жизнь у меня весёлая. Возможно, я покажусь мелочным, ибо по мелким вещам так беспокоюсь, однако именно такие мелочи обижают человека чаще всего, то есть чаще в течении жизни.</w:t>
      </w:r>
    </w:p>
    <w:p w14:paraId="1F733AE6" w14:textId="77777777" w:rsidR="00790795" w:rsidRDefault="00790795" w:rsidP="00790795">
      <w:pPr>
        <w:jc w:val="both"/>
        <w:rPr>
          <w:rFonts w:cs="Arial"/>
          <w:i/>
          <w:sz w:val="24"/>
          <w:szCs w:val="44"/>
          <w:lang w:eastAsia="ru-RU"/>
        </w:rPr>
      </w:pPr>
    </w:p>
    <w:p w14:paraId="22A74E0B" w14:textId="77777777" w:rsidR="00790795" w:rsidRDefault="00790795" w:rsidP="00790795">
      <w:pPr>
        <w:jc w:val="both"/>
        <w:rPr>
          <w:rFonts w:cs="Arial"/>
          <w:i/>
          <w:sz w:val="24"/>
          <w:szCs w:val="44"/>
          <w:lang w:eastAsia="ru-RU"/>
        </w:rPr>
      </w:pPr>
      <w:r w:rsidRPr="00C265A8">
        <w:rPr>
          <w:rFonts w:cs="Arial"/>
          <w:b/>
          <w:i/>
          <w:sz w:val="24"/>
          <w:szCs w:val="44"/>
          <w:lang w:eastAsia="ru-RU"/>
        </w:rPr>
        <w:t>3-е октября</w:t>
      </w:r>
      <w:r>
        <w:rPr>
          <w:rFonts w:cs="Arial"/>
          <w:i/>
          <w:sz w:val="24"/>
          <w:szCs w:val="44"/>
          <w:lang w:eastAsia="ru-RU"/>
        </w:rPr>
        <w:t xml:space="preserve">. Сегодня я чувствую себя значительно лучше, но в университет решил не идти, чтобы выиграть свободный день для занятия тем, что мне нравится. Короче, сегодня я пишу книгу; уже полдень, а усталости практически не чувствуется, поэтому, мне кажется, за сегодня получится сделать в </w:t>
      </w:r>
      <w:r>
        <w:rPr>
          <w:rFonts w:cs="Arial"/>
          <w:i/>
          <w:sz w:val="24"/>
          <w:szCs w:val="44"/>
          <w:lang w:eastAsia="ru-RU"/>
        </w:rPr>
        <w:lastRenderedPageBreak/>
        <w:t xml:space="preserve">несколько раз больше того, что я мог бы сделать за прошедшую неделю, если бы имел желание. Я достаточно часто смотрю новостные каналы, потому что их смотрят и другие люди, то есть мне как специалисту требуется видеть, как именно и в каком направлении большинству населения промывают мозги; и порой это даже смешно… Вчера достаточно много времени на </w:t>
      </w:r>
      <w:r>
        <w:rPr>
          <w:rFonts w:cs="Arial"/>
          <w:i/>
          <w:sz w:val="24"/>
          <w:szCs w:val="44"/>
          <w:lang w:val="en-US" w:eastAsia="ru-RU"/>
        </w:rPr>
        <w:t>Life</w:t>
      </w:r>
      <w:r w:rsidRPr="00FE3380">
        <w:rPr>
          <w:rFonts w:cs="Arial"/>
          <w:i/>
          <w:sz w:val="24"/>
          <w:szCs w:val="44"/>
          <w:lang w:eastAsia="ru-RU"/>
        </w:rPr>
        <w:t xml:space="preserve"> </w:t>
      </w:r>
      <w:r>
        <w:rPr>
          <w:rFonts w:cs="Arial"/>
          <w:i/>
          <w:sz w:val="24"/>
          <w:szCs w:val="44"/>
          <w:lang w:val="en-US" w:eastAsia="ru-RU"/>
        </w:rPr>
        <w:t>News</w:t>
      </w:r>
      <w:r w:rsidRPr="00FE3380">
        <w:rPr>
          <w:rFonts w:cs="Arial"/>
          <w:i/>
          <w:sz w:val="24"/>
          <w:szCs w:val="44"/>
          <w:lang w:eastAsia="ru-RU"/>
        </w:rPr>
        <w:t xml:space="preserve"> </w:t>
      </w:r>
      <w:r>
        <w:rPr>
          <w:rFonts w:cs="Arial"/>
          <w:i/>
          <w:sz w:val="24"/>
          <w:szCs w:val="44"/>
          <w:lang w:eastAsia="ru-RU"/>
        </w:rPr>
        <w:t xml:space="preserve">было уделено скандалу с фотовыставками: на разрешённые министерством культуры фотовыставки (детские фотографии в стиле </w:t>
      </w:r>
      <w:r>
        <w:rPr>
          <w:rFonts w:cs="Arial"/>
          <w:i/>
          <w:sz w:val="24"/>
          <w:szCs w:val="44"/>
          <w:lang w:val="en-US" w:eastAsia="ru-RU"/>
        </w:rPr>
        <w:t>nu</w:t>
      </w:r>
      <w:r>
        <w:rPr>
          <w:rFonts w:cs="Arial"/>
          <w:i/>
          <w:sz w:val="24"/>
          <w:szCs w:val="44"/>
          <w:lang w:eastAsia="ru-RU"/>
        </w:rPr>
        <w:t xml:space="preserve"> и фотографии бойцов украинской гвардии) начали приходить моралфаги и выражать свою «гражданскую позицию»; на самом же деле никакой гражданской позиции у них я не заметил – это просто быдло с промытыми мозгами и несамостоятельным мышлением, которое насмотрелось нашей пропаганды и ведёт себя в свои 35 лет прямо по-детски; видно, система работает успешно.</w:t>
      </w:r>
    </w:p>
    <w:p w14:paraId="0769B03A" w14:textId="77777777" w:rsidR="00790795" w:rsidRDefault="00790795" w:rsidP="00790795">
      <w:pPr>
        <w:jc w:val="both"/>
        <w:rPr>
          <w:rFonts w:cs="Arial"/>
          <w:i/>
          <w:sz w:val="24"/>
          <w:szCs w:val="44"/>
          <w:lang w:eastAsia="ru-RU"/>
        </w:rPr>
      </w:pPr>
    </w:p>
    <w:p w14:paraId="7C9A4555" w14:textId="77777777" w:rsidR="00790795" w:rsidRDefault="00790795" w:rsidP="00790795">
      <w:pPr>
        <w:jc w:val="both"/>
        <w:rPr>
          <w:rFonts w:cs="Arial"/>
          <w:i/>
          <w:sz w:val="24"/>
          <w:szCs w:val="44"/>
          <w:lang w:eastAsia="ru-RU"/>
        </w:rPr>
      </w:pPr>
      <w:r w:rsidRPr="00321A15">
        <w:rPr>
          <w:rFonts w:cs="Arial"/>
          <w:b/>
          <w:i/>
          <w:sz w:val="24"/>
          <w:szCs w:val="44"/>
          <w:lang w:eastAsia="ru-RU"/>
        </w:rPr>
        <w:t>4-е октября</w:t>
      </w:r>
      <w:r>
        <w:rPr>
          <w:rFonts w:cs="Arial"/>
          <w:i/>
          <w:sz w:val="24"/>
          <w:szCs w:val="44"/>
          <w:lang w:eastAsia="ru-RU"/>
        </w:rPr>
        <w:t>. Четвёртый час дня, а я уже нахожусь дома, потому что решил не посещать не которые пары, дабы вообще более продуктивно распоряжаться своим временем, дабы и совершать большее; к сожалению, при окружающих меня условиях ради совершения большего приходится жертвовать именно некоторыми парами, о чём я уже не жалею, насмотревшись на себя из прошлого месяца, правил придерживавшегося. В автобусе моё внимание привлёк один тип; точнее, он вёл свою деятельность в двух метрах от меня и с шумом, поэтому даже при желании я бы, слабый человек, не смог на него не отвлекаться; но и останавливать его я не стал, поскольку понаблюдать за таким посчитал более полезным занятием: это был лысый толстый мальчик, наружности не очень приятной, ростом в полтора метра, который выглядел лет на одиннадцать, если честно, но на самом деле он обладал какими-то эндокринными нарушениями, потому что до настоящего возраста телом не дошёл; вошёл он с девушкой лет двадцати, в полтора раза тяжелее и выше его, поэтому сперва она показалась мне то ли старшей сестрой, то ли нянькой, а оказалась… одноклассницей; я не собираюсь описывать этих людей как художественных персонажей, поэтому перейду к сути: этот парень говорил слишком громко, эмоционально, бесперебойно, рассказывал о самых банальных вещах, что может вызвать тошноту у взрослого человека, чей мозг до такого не опускается; сначала он много «пиздел», потом уже стал выёбываться, а через полчаса совершенно не в тему матерился – и всё ради девушки; затем пошли плоские подкаты и явно истеричное поведение, игра на публику, отчего я уже сделал заключение и всякий интерес потерял. Как результат, я насмотрелся на современного представителя средней школы и разочаровался; точно таким же выёбистым является мой родной брат, которого я вижу ежедневно, поэтому не придать внимания произошедшему я не могу. Люди тупеют.</w:t>
      </w:r>
    </w:p>
    <w:p w14:paraId="4562CAC9" w14:textId="77777777" w:rsidR="00790795" w:rsidRDefault="00790795" w:rsidP="00790795">
      <w:pPr>
        <w:jc w:val="both"/>
        <w:rPr>
          <w:rFonts w:cs="Arial"/>
          <w:i/>
          <w:sz w:val="24"/>
          <w:szCs w:val="44"/>
          <w:lang w:eastAsia="ru-RU"/>
        </w:rPr>
      </w:pPr>
      <w:r>
        <w:rPr>
          <w:rFonts w:cs="Arial"/>
          <w:i/>
          <w:sz w:val="24"/>
          <w:szCs w:val="44"/>
          <w:lang w:eastAsia="ru-RU"/>
        </w:rPr>
        <w:t>Прошёл ровно год с того времени, как у нас на первом курсе прошёл типа день «чайника»; не так важно, что я могу ошибиться на неделю и почему сей день, объективно не совсем хороший, так отчётливо запомнился мне даже на уровне эмоций: это связано с чудесной девушкой из моего прошлого, о которой я написал чрезвычайно много</w:t>
      </w:r>
      <w:r>
        <w:rPr>
          <w:rStyle w:val="ac"/>
          <w:rFonts w:cs="Arial"/>
          <w:i/>
          <w:sz w:val="24"/>
          <w:szCs w:val="44"/>
          <w:lang w:eastAsia="ru-RU"/>
        </w:rPr>
        <w:footnoteReference w:id="455"/>
      </w:r>
      <w:r>
        <w:rPr>
          <w:rFonts w:cs="Arial"/>
          <w:i/>
          <w:sz w:val="24"/>
          <w:szCs w:val="44"/>
          <w:lang w:eastAsia="ru-RU"/>
        </w:rPr>
        <w:t>; рассказать хочется о самом празднике. Вообще-то, на нём самом я не бездельничал, но за всем следил и всё фиксировал, а потом вышел немалый стих об этом</w:t>
      </w:r>
      <w:r>
        <w:rPr>
          <w:rStyle w:val="ac"/>
          <w:rFonts w:cs="Arial"/>
          <w:i/>
          <w:sz w:val="24"/>
          <w:szCs w:val="44"/>
          <w:lang w:eastAsia="ru-RU"/>
        </w:rPr>
        <w:footnoteReference w:id="456"/>
      </w:r>
      <w:r>
        <w:rPr>
          <w:rFonts w:cs="Arial"/>
          <w:i/>
          <w:sz w:val="24"/>
          <w:szCs w:val="44"/>
          <w:lang w:eastAsia="ru-RU"/>
        </w:rPr>
        <w:t xml:space="preserve">, но стих был обезличенный, абстрактный, без конкретики, а конкретику напишу я здесь: был день холодный, у нас прошла пара или две, а затем мы имели перерыв около часа, который, кажется, каждый потратил на еду; </w:t>
      </w:r>
      <w:r>
        <w:rPr>
          <w:rFonts w:cs="Arial"/>
          <w:i/>
          <w:sz w:val="24"/>
          <w:szCs w:val="44"/>
          <w:lang w:eastAsia="ru-RU"/>
        </w:rPr>
        <w:lastRenderedPageBreak/>
        <w:t xml:space="preserve">засим мы, как и все первокурсники университета, должны были прибыть к комплексу, чей тип я не знаю, не помню, поэтому умолчу; разумеется, к тому месту вёл единственный трамвай, поэтому подошедший трамвай вдосталь забился нами, стало жарко, держаться было почти не за что; какое-то время после прибытия пришлось простоять на морозе при лёгком ветре, но затем нас всех загнали в гигантский зал, в котором обычно устраиваются матчи по баскетболу, то есть рассчитан он был на множество людей; тут, думаю, стоит сказать, что хоть и мероприятие предполагалось развлекательным, но ещё оно было и обязательным, что меня возмущало, ведь, получается, государство не только стало отнимать у меня более половины свободного времени, но и порой указывало, как именно стоит развлекаться… С другой стороны, под страхом не названного наказания завлекая студентов на шоу, университет не позаботился о том, чтобы всем было уютно: пусть не менее пятой части студентов не явились, явившимся места всё равно было слишком мало, было весьма тесно, жарко, да и тёплые вещи (на улице холодно) мы держали при себе, так как иного выхода не было. Что же касается самого представления, то с эстетической точки зрения оно мне чем-то понравилось, однако взгляд человека, разбиравшегося в порабощении, заметил в элементах шоу оченно много манипуляций, а в самих людях – одно стадо; это было забавно и в то же время не очень приятно, ибо не очень приятно осознание того, что от навязываемого веселья люди деградируют, а ты находишься среди них и не подчиняешься, да только им субъективно хорошо, а ты пребываешь в таком состоянии, что даже не сможешь понять, хорошо ли тебе и что вообще происходит с тобой. Возможно вполне, насчёт своего мнения о праздниках я сам несправедлив, поскольку сперва объективно интересовался этой темой, но затем встретил Вику (да будет её имя названо), которая в образовании выбрала путь работника в сфере СМИ и массовых развлечений, отчего моё восприятие сих вещей является искажённым, исказилось, искажённым стало. Ну, а вспомнил я об этом дне потому, что узнал: в конце месяца в каком-то клубе будет день первокурсника (по забытой причине у нас (в наше время) его не устраивали), где каждый сможет побездумствовать, прибухнуть, посмотреть на стриптизёрш (правда, называют это </w:t>
      </w:r>
      <w:r>
        <w:rPr>
          <w:rFonts w:cs="Arial"/>
          <w:i/>
          <w:sz w:val="24"/>
          <w:szCs w:val="44"/>
          <w:lang w:val="en-US" w:eastAsia="ru-RU"/>
        </w:rPr>
        <w:t>Go</w:t>
      </w:r>
      <w:r w:rsidRPr="00F93774">
        <w:rPr>
          <w:rFonts w:cs="Arial"/>
          <w:i/>
          <w:sz w:val="24"/>
          <w:szCs w:val="44"/>
          <w:lang w:eastAsia="ru-RU"/>
        </w:rPr>
        <w:t>-</w:t>
      </w:r>
      <w:r>
        <w:rPr>
          <w:rFonts w:cs="Arial"/>
          <w:i/>
          <w:sz w:val="24"/>
          <w:szCs w:val="44"/>
          <w:lang w:val="en-US" w:eastAsia="ru-RU"/>
        </w:rPr>
        <w:t>Go</w:t>
      </w:r>
      <w:r w:rsidRPr="00F93774">
        <w:rPr>
          <w:rFonts w:cs="Arial"/>
          <w:i/>
          <w:sz w:val="24"/>
          <w:szCs w:val="44"/>
          <w:lang w:eastAsia="ru-RU"/>
        </w:rPr>
        <w:t>-</w:t>
      </w:r>
      <w:r>
        <w:rPr>
          <w:rFonts w:cs="Arial"/>
          <w:i/>
          <w:sz w:val="24"/>
          <w:szCs w:val="44"/>
          <w:lang w:val="en-US" w:eastAsia="ru-RU"/>
        </w:rPr>
        <w:t>Dance</w:t>
      </w:r>
      <w:r>
        <w:rPr>
          <w:rFonts w:cs="Arial"/>
          <w:i/>
          <w:sz w:val="24"/>
          <w:szCs w:val="44"/>
          <w:lang w:eastAsia="ru-RU"/>
        </w:rPr>
        <w:t>), кого-то подцепить и осквернить, но меня там не будет. А иногда хочется там побывать.</w:t>
      </w:r>
    </w:p>
    <w:p w14:paraId="7A0A5310" w14:textId="77777777" w:rsidR="00790795" w:rsidRDefault="00790795" w:rsidP="00790795">
      <w:pPr>
        <w:jc w:val="both"/>
        <w:rPr>
          <w:rFonts w:cs="Arial"/>
          <w:i/>
          <w:sz w:val="24"/>
          <w:szCs w:val="44"/>
          <w:lang w:eastAsia="ru-RU"/>
        </w:rPr>
      </w:pPr>
    </w:p>
    <w:p w14:paraId="7921890A" w14:textId="77777777" w:rsidR="00790795" w:rsidRDefault="00790795" w:rsidP="00790795">
      <w:pPr>
        <w:jc w:val="both"/>
        <w:rPr>
          <w:rFonts w:cs="Arial"/>
          <w:i/>
          <w:sz w:val="24"/>
          <w:szCs w:val="44"/>
          <w:lang w:eastAsia="ru-RU"/>
        </w:rPr>
      </w:pPr>
      <w:r w:rsidRPr="00174288">
        <w:rPr>
          <w:rFonts w:cs="Arial"/>
          <w:b/>
          <w:i/>
          <w:sz w:val="24"/>
          <w:szCs w:val="44"/>
          <w:lang w:eastAsia="ru-RU"/>
        </w:rPr>
        <w:t>8-е октября</w:t>
      </w:r>
      <w:r>
        <w:rPr>
          <w:rFonts w:cs="Arial"/>
          <w:i/>
          <w:sz w:val="24"/>
          <w:szCs w:val="44"/>
          <w:lang w:eastAsia="ru-RU"/>
        </w:rPr>
        <w:t>. Вчера Путину исполнилось 64; узнал я об этом после того, как в середине дня, по пути на дифференциальную геометрию, встал в пробке кое-где и был оглушён ужасно громкой и безвкусной музыкой; музыка эта было явно русская и типа на народный лад, что, считаю, всё же не могло превратить её из плохой в хорошую, если она была плохой; впрочем, у каждого вкусы свои, а в область культуры я стараюсь вообще не заглядывать, ибо вообще с культурой сталкиваюсь редко и не считаю себя достаточно компетентным, чтобы говорить о ней более, нежели говорю; однако, я хочу обратить внимание на то, что исходила эта музыка из маленькой и старой копейки, которая была обтянута лентой цветов российского влага, а также имела на себе какие-то георгиевские знаки, портрет Путина, а на крыше – большую колонку, чтобы все люди слышали, как хозяин сей машины любит свою страну. В новостях таких людей называют патриотами, а их эксцентричные действия – выражением гражданской позиции, но обычные люди почему-то называют их придурками и оказываются правы; чем больше таких придурков будет становиться среди населения, тем меньше у России шансов вылезти из жопы.</w:t>
      </w:r>
    </w:p>
    <w:p w14:paraId="16934B22" w14:textId="77777777" w:rsidR="00790795" w:rsidRDefault="00790795" w:rsidP="00790795">
      <w:pPr>
        <w:jc w:val="both"/>
        <w:rPr>
          <w:rFonts w:cs="Arial"/>
          <w:i/>
          <w:sz w:val="24"/>
          <w:szCs w:val="44"/>
          <w:lang w:eastAsia="ru-RU"/>
        </w:rPr>
      </w:pPr>
    </w:p>
    <w:p w14:paraId="2BB60CA1" w14:textId="77777777" w:rsidR="00790795" w:rsidRDefault="00790795" w:rsidP="00790795">
      <w:pPr>
        <w:jc w:val="both"/>
        <w:rPr>
          <w:rFonts w:cs="Arial"/>
          <w:i/>
          <w:sz w:val="24"/>
          <w:szCs w:val="44"/>
          <w:lang w:eastAsia="ru-RU"/>
        </w:rPr>
      </w:pPr>
      <w:r w:rsidRPr="00D70201">
        <w:rPr>
          <w:rFonts w:cs="Arial"/>
          <w:b/>
          <w:i/>
          <w:sz w:val="24"/>
          <w:szCs w:val="44"/>
          <w:lang w:eastAsia="ru-RU"/>
        </w:rPr>
        <w:lastRenderedPageBreak/>
        <w:t>24-е октября</w:t>
      </w:r>
      <w:r>
        <w:rPr>
          <w:rFonts w:cs="Arial"/>
          <w:i/>
          <w:sz w:val="24"/>
          <w:szCs w:val="44"/>
          <w:lang w:eastAsia="ru-RU"/>
        </w:rPr>
        <w:t>. За последние недели уже с десяток человек не смогли принять меня таким, какой я есть; первоначально проблему я предполагал в себе, покуда сегодня адекватный с моей стороны диалог со старостой окончился для меня Чёрным Списком: я убеждал её, что хоть некоторые мои просьбы не входят в рамки её официальных полномочий, просто добрые человеческие отношения должны бы побуждать её помочь, ведь примеры из контекста совершенно ничего ей не стоили; Настя же показала иллюзорное мышление и в речи моей, как пьяница, увидела то, что было внутри неё самой, Насти, а именно – моё недовольство ей как старостой, хотя 1) я ничего не высказывал по этому поводу, 2) это она не довольна тем, что является старостой. Такая безнадёжная ситуация, мало сказать, оставила меня в шоке и заставила в очередной раз поразмыслить над настоящей ценностью многих окружающих.</w:t>
      </w:r>
    </w:p>
    <w:p w14:paraId="020F3596" w14:textId="77777777" w:rsidR="00790795" w:rsidRDefault="00790795" w:rsidP="00790795">
      <w:pPr>
        <w:jc w:val="both"/>
        <w:rPr>
          <w:rFonts w:cs="Arial"/>
          <w:i/>
          <w:sz w:val="24"/>
          <w:szCs w:val="44"/>
          <w:lang w:eastAsia="ru-RU"/>
        </w:rPr>
      </w:pPr>
    </w:p>
    <w:p w14:paraId="1C877EB5" w14:textId="77777777" w:rsidR="00D36C69" w:rsidRDefault="00790795" w:rsidP="00790795">
      <w:pPr>
        <w:jc w:val="both"/>
        <w:rPr>
          <w:rFonts w:cs="Arial"/>
          <w:sz w:val="26"/>
          <w:szCs w:val="44"/>
          <w:lang w:eastAsia="ru-RU"/>
        </w:rPr>
      </w:pPr>
      <w:r w:rsidRPr="007456D3">
        <w:rPr>
          <w:rFonts w:cs="Arial"/>
          <w:sz w:val="26"/>
          <w:szCs w:val="44"/>
          <w:lang w:eastAsia="ru-RU"/>
        </w:rPr>
        <w:t>Дневник этого</w:t>
      </w:r>
      <w:r>
        <w:rPr>
          <w:rFonts w:cs="Arial"/>
          <w:sz w:val="26"/>
          <w:szCs w:val="44"/>
          <w:lang w:eastAsia="ru-RU"/>
        </w:rPr>
        <w:t xml:space="preserve"> направления потенциально должен был стать настолько большим, что его было решено продолжить в четвёртом томе</w:t>
      </w:r>
      <w:r>
        <w:rPr>
          <w:rStyle w:val="ac"/>
          <w:rFonts w:cs="Arial"/>
          <w:sz w:val="26"/>
          <w:szCs w:val="44"/>
          <w:lang w:eastAsia="ru-RU"/>
        </w:rPr>
        <w:footnoteReference w:id="457"/>
      </w:r>
      <w:r>
        <w:rPr>
          <w:rFonts w:cs="Arial"/>
          <w:sz w:val="26"/>
          <w:szCs w:val="44"/>
          <w:lang w:eastAsia="ru-RU"/>
        </w:rPr>
        <w:t>.</w:t>
      </w:r>
    </w:p>
    <w:p w14:paraId="1514969D" w14:textId="77777777" w:rsidR="00D36C69" w:rsidRDefault="00D36C69" w:rsidP="00790795">
      <w:pPr>
        <w:jc w:val="both"/>
        <w:rPr>
          <w:rFonts w:cs="Arial"/>
          <w:sz w:val="26"/>
          <w:szCs w:val="44"/>
          <w:lang w:eastAsia="ru-RU"/>
        </w:rPr>
      </w:pPr>
      <w:r>
        <w:rPr>
          <w:rFonts w:cs="Arial"/>
          <w:sz w:val="26"/>
          <w:szCs w:val="44"/>
          <w:lang w:eastAsia="ru-RU"/>
        </w:rPr>
        <w:br w:type="page"/>
      </w:r>
    </w:p>
    <w:p w14:paraId="51E2B9A2" w14:textId="77777777" w:rsidR="00D36C69" w:rsidRPr="00D36C69" w:rsidRDefault="00D36C69" w:rsidP="00D36C69">
      <w:pPr>
        <w:pStyle w:val="5"/>
        <w:jc w:val="center"/>
        <w:rPr>
          <w:rFonts w:asciiTheme="majorHAnsi" w:hAnsiTheme="majorHAnsi"/>
          <w:lang w:eastAsia="ru-RU"/>
        </w:rPr>
      </w:pPr>
      <w:bookmarkStart w:id="265" w:name="_Toc66643199"/>
      <w:r w:rsidRPr="00D36C69">
        <w:rPr>
          <w:rFonts w:asciiTheme="majorHAnsi" w:hAnsiTheme="majorHAnsi"/>
          <w:lang w:eastAsia="ru-RU"/>
        </w:rPr>
        <w:lastRenderedPageBreak/>
        <w:t>Тупость</w:t>
      </w:r>
      <w:bookmarkEnd w:id="265"/>
      <w:r w:rsidRPr="00D36C69">
        <w:rPr>
          <w:rFonts w:asciiTheme="majorHAnsi" w:hAnsiTheme="majorHAnsi"/>
          <w:lang w:eastAsia="ru-RU"/>
        </w:rPr>
        <w:t xml:space="preserve"> </w:t>
      </w:r>
      <w:r w:rsidR="00790795" w:rsidRPr="00D36C69">
        <w:rPr>
          <w:rFonts w:asciiTheme="majorHAnsi" w:hAnsiTheme="majorHAnsi"/>
          <w:lang w:eastAsia="ru-RU"/>
        </w:rPr>
        <w:t xml:space="preserve"> </w:t>
      </w:r>
    </w:p>
    <w:p w14:paraId="01F86953" w14:textId="77777777" w:rsidR="00CD2F1B" w:rsidRPr="00AA2C46" w:rsidRDefault="00CD2F1B" w:rsidP="00CD2F1B">
      <w:pPr>
        <w:ind w:left="2124"/>
        <w:jc w:val="both"/>
        <w:rPr>
          <w:rFonts w:ascii="Arial Narrow" w:hAnsi="Arial Narrow"/>
          <w:bCs/>
          <w:iCs/>
          <w:sz w:val="24"/>
          <w:szCs w:val="28"/>
        </w:rPr>
      </w:pPr>
      <w:r w:rsidRPr="00AA2C46">
        <w:rPr>
          <w:rFonts w:ascii="Arial Narrow" w:hAnsi="Arial Narrow"/>
          <w:bCs/>
          <w:iCs/>
          <w:sz w:val="24"/>
          <w:szCs w:val="28"/>
        </w:rPr>
        <w:t>…этот переклон свободы в сторону зла создавался постепенно, но первичная основа ему, очевидно, была положена гуманистическим человеколюбивым представлением, что человек, хозяин этого мира, не несёт в себе внутреннего зла, все пороки жизни происходят лишь от неверных социальных систем, которые и должны быть исправлены. Странно, вот на Западе достигнуты наилучшие социальные условия, — а преступность несомненно велика и значительно больше, чем в нищем и беззаконном советском обществе. (Под именем уголовных у нас там сидит в лагерях огромное множество людей, но подавляющее их большинство — не преступники, а те, кто против беззаконного государства отстаивали себя неюридическими способами.)</w:t>
      </w:r>
    </w:p>
    <w:p w14:paraId="31ED5717" w14:textId="77777777" w:rsidR="00CD2F1B" w:rsidRPr="00AA2C46" w:rsidRDefault="00CD2F1B" w:rsidP="00CD2F1B">
      <w:pPr>
        <w:ind w:left="2124"/>
        <w:jc w:val="right"/>
        <w:rPr>
          <w:rFonts w:ascii="Arial Narrow" w:hAnsi="Arial Narrow"/>
          <w:bCs/>
          <w:i/>
          <w:iCs/>
          <w:sz w:val="24"/>
          <w:szCs w:val="28"/>
        </w:rPr>
      </w:pPr>
      <w:r w:rsidRPr="00AA2C46">
        <w:rPr>
          <w:rFonts w:ascii="Arial Narrow" w:hAnsi="Arial Narrow"/>
          <w:b/>
          <w:bCs/>
          <w:i/>
          <w:iCs/>
          <w:sz w:val="24"/>
          <w:szCs w:val="28"/>
        </w:rPr>
        <w:t>Александр Солженицын</w:t>
      </w:r>
      <w:r w:rsidRPr="00AA2C46">
        <w:rPr>
          <w:rFonts w:ascii="Arial Narrow" w:hAnsi="Arial Narrow"/>
          <w:bCs/>
          <w:i/>
          <w:iCs/>
          <w:sz w:val="24"/>
          <w:szCs w:val="28"/>
        </w:rPr>
        <w:t>. Гарвардская речь</w:t>
      </w:r>
    </w:p>
    <w:p w14:paraId="7932E133" w14:textId="77777777" w:rsidR="00CD2F1B" w:rsidRDefault="00CD2F1B" w:rsidP="00790795">
      <w:pPr>
        <w:jc w:val="both"/>
        <w:rPr>
          <w:b/>
          <w:bCs/>
          <w:i/>
          <w:iCs/>
          <w:sz w:val="24"/>
          <w:szCs w:val="28"/>
        </w:rPr>
      </w:pPr>
    </w:p>
    <w:p w14:paraId="2FF65C30" w14:textId="77777777" w:rsidR="00D36C69" w:rsidRPr="00893A24" w:rsidRDefault="00893A24" w:rsidP="00790795">
      <w:pPr>
        <w:jc w:val="both"/>
        <w:rPr>
          <w:rFonts w:cs="Arial"/>
          <w:sz w:val="28"/>
          <w:szCs w:val="44"/>
          <w:lang w:eastAsia="ru-RU"/>
        </w:rPr>
      </w:pPr>
      <w:r w:rsidRPr="00893A24">
        <w:rPr>
          <w:b/>
          <w:bCs/>
          <w:i/>
          <w:iCs/>
          <w:sz w:val="24"/>
          <w:szCs w:val="28"/>
        </w:rPr>
        <w:t>Критическое мышление</w:t>
      </w:r>
      <w:r w:rsidRPr="00893A24">
        <w:rPr>
          <w:sz w:val="24"/>
          <w:szCs w:val="28"/>
        </w:rPr>
        <w:t xml:space="preserve"> – тот тип мышления, который помогает критически относится к любым утверждениям, </w:t>
      </w:r>
      <w:r w:rsidRPr="00893A24">
        <w:rPr>
          <w:i/>
          <w:sz w:val="24"/>
          <w:szCs w:val="28"/>
        </w:rPr>
        <w:t>не принимать ничего на веру без доказательств, но быть при этом открытым новым идеям, методам</w:t>
      </w:r>
      <w:r w:rsidRPr="00893A24">
        <w:rPr>
          <w:sz w:val="24"/>
          <w:szCs w:val="28"/>
        </w:rPr>
        <w:t xml:space="preserve">. Критическое мышление – </w:t>
      </w:r>
      <w:r w:rsidRPr="00893A24">
        <w:rPr>
          <w:i/>
          <w:sz w:val="24"/>
          <w:szCs w:val="28"/>
        </w:rPr>
        <w:t>необходимое условие свободы выбора, качества прогноза, ответственности за собственные решения</w:t>
      </w:r>
      <w:r w:rsidRPr="00893A24">
        <w:rPr>
          <w:sz w:val="24"/>
          <w:szCs w:val="28"/>
        </w:rPr>
        <w:t>. Если человек не обладает критическим мышлением, он превращается в типичного члена массы и потребителя</w:t>
      </w:r>
      <w:r>
        <w:rPr>
          <w:sz w:val="24"/>
          <w:szCs w:val="28"/>
        </w:rPr>
        <w:t>, в раба государства и илота собственных предрассудков, от животного такой человек отличается минимально, в большинстве своём</w:t>
      </w:r>
      <w:r w:rsidR="000C7989">
        <w:rPr>
          <w:sz w:val="24"/>
          <w:szCs w:val="28"/>
        </w:rPr>
        <w:t xml:space="preserve"> совпадает с быдлом или «типичным патриотом»</w:t>
      </w:r>
      <w:r w:rsidRPr="00893A24">
        <w:rPr>
          <w:sz w:val="24"/>
          <w:szCs w:val="28"/>
        </w:rPr>
        <w:t>. И хоть государству выгоднее управлять стадом, совсем без людей с критическим мышлением оно существовать не сможет, ибо некому будет не только вести его к процветанию, но и поддерживать в целостности</w:t>
      </w:r>
      <w:r w:rsidR="000C7989">
        <w:rPr>
          <w:sz w:val="24"/>
          <w:szCs w:val="28"/>
        </w:rPr>
        <w:t xml:space="preserve">, ведь </w:t>
      </w:r>
      <w:r w:rsidR="000C7989" w:rsidRPr="00513D25">
        <w:rPr>
          <w:sz w:val="24"/>
          <w:szCs w:val="28"/>
          <w:highlight w:val="yellow"/>
        </w:rPr>
        <w:t>именно люди с критическим мышлением (и только они)</w:t>
      </w:r>
      <w:r w:rsidR="00A56C85" w:rsidRPr="00513D25">
        <w:rPr>
          <w:sz w:val="24"/>
          <w:szCs w:val="28"/>
          <w:highlight w:val="yellow"/>
        </w:rPr>
        <w:t xml:space="preserve"> умеют управлять государством правильно, двигают прогресс, имеют какую-то цель в жизни, а прочие – это тупые люди, которые никакой пользы не приносят</w:t>
      </w:r>
      <w:r w:rsidR="00DE098F">
        <w:rPr>
          <w:sz w:val="24"/>
          <w:szCs w:val="28"/>
        </w:rPr>
        <w:t xml:space="preserve">; если людей с критическим мышлением в государстве мало или на </w:t>
      </w:r>
      <w:r w:rsidR="00DE098F" w:rsidRPr="00DE098F">
        <w:rPr>
          <w:i/>
          <w:sz w:val="24"/>
          <w:szCs w:val="28"/>
        </w:rPr>
        <w:t>их месте</w:t>
      </w:r>
      <w:r w:rsidR="00DE098F">
        <w:rPr>
          <w:sz w:val="24"/>
          <w:szCs w:val="28"/>
        </w:rPr>
        <w:t xml:space="preserve"> находятся другие (тупые чиновники, например), то государство стремительно разлагается</w:t>
      </w:r>
      <w:r w:rsidRPr="00893A24">
        <w:rPr>
          <w:sz w:val="24"/>
          <w:szCs w:val="28"/>
        </w:rPr>
        <w:t xml:space="preserve">. </w:t>
      </w:r>
      <w:r w:rsidR="00DE098F">
        <w:rPr>
          <w:sz w:val="24"/>
          <w:szCs w:val="28"/>
        </w:rPr>
        <w:t>Кроме того,</w:t>
      </w:r>
      <w:r w:rsidRPr="00893A24">
        <w:rPr>
          <w:sz w:val="24"/>
          <w:szCs w:val="28"/>
        </w:rPr>
        <w:t xml:space="preserve"> великое число людей </w:t>
      </w:r>
      <w:r w:rsidRPr="00DE098F">
        <w:rPr>
          <w:sz w:val="24"/>
          <w:szCs w:val="28"/>
          <w:u w:val="single"/>
        </w:rPr>
        <w:t>без</w:t>
      </w:r>
      <w:r w:rsidRPr="00893A24">
        <w:rPr>
          <w:sz w:val="24"/>
          <w:szCs w:val="28"/>
        </w:rPr>
        <w:t xml:space="preserve"> критического мышления тоже опасно: </w:t>
      </w:r>
      <w:r w:rsidRPr="004D0F5E">
        <w:rPr>
          <w:b/>
          <w:sz w:val="24"/>
          <w:szCs w:val="28"/>
        </w:rPr>
        <w:t>Великая Французская революция</w:t>
      </w:r>
      <w:r w:rsidRPr="00893A24">
        <w:rPr>
          <w:sz w:val="24"/>
          <w:szCs w:val="28"/>
        </w:rPr>
        <w:t xml:space="preserve"> была революцией </w:t>
      </w:r>
      <w:r w:rsidRPr="00EB0892">
        <w:rPr>
          <w:i/>
          <w:sz w:val="24"/>
          <w:szCs w:val="28"/>
        </w:rPr>
        <w:t>адвокатов и журналистов</w:t>
      </w:r>
      <w:r w:rsidRPr="00893A24">
        <w:rPr>
          <w:sz w:val="24"/>
          <w:szCs w:val="28"/>
        </w:rPr>
        <w:t>, а в итоге превратилась в бойню</w:t>
      </w:r>
      <w:r w:rsidR="00EB0892">
        <w:rPr>
          <w:sz w:val="24"/>
          <w:szCs w:val="28"/>
        </w:rPr>
        <w:t xml:space="preserve">: глупый народ последовал за лозунгами «свободы, равенства и братства» последователей Руссо (и таких же выродков), вся Франция обрела движение, но с уничтожением монархии и монархов жизнь почему-то не стала лучше, </w:t>
      </w:r>
      <w:r w:rsidR="00EA6506">
        <w:rPr>
          <w:sz w:val="24"/>
          <w:szCs w:val="28"/>
        </w:rPr>
        <w:t xml:space="preserve">и источник проблемы стали искать не в ущербной идее (с которой, как писал Шпенглер, начался конец Западной Цивилизации), а во мнимых «врагах революции»; в итоге </w:t>
      </w:r>
      <w:r w:rsidR="00EA6506" w:rsidRPr="00513D25">
        <w:rPr>
          <w:sz w:val="24"/>
          <w:szCs w:val="28"/>
          <w:highlight w:val="yellow"/>
        </w:rPr>
        <w:t xml:space="preserve">миллион человек погибли на гильотине (а ведь это не оружие массового поражения!), </w:t>
      </w:r>
      <w:r w:rsidR="004D0F5E" w:rsidRPr="00513D25">
        <w:rPr>
          <w:sz w:val="24"/>
          <w:szCs w:val="28"/>
          <w:highlight w:val="yellow"/>
        </w:rPr>
        <w:t xml:space="preserve">других расстреливали, пока пули не закончились, а многих просто вырезали – вырезали деревнями, беспричинно, без суда и уж повадно без возможности отстоять свои права, </w:t>
      </w:r>
      <w:r w:rsidR="00BB1EAB" w:rsidRPr="00513D25">
        <w:rPr>
          <w:sz w:val="24"/>
          <w:szCs w:val="28"/>
          <w:highlight w:val="yellow"/>
        </w:rPr>
        <w:t>дома грабили, кого-то пытали, детей варили в котлах, из человеческой кожи стали производить одежду – именно так начиналась современная идея гуманизма</w:t>
      </w:r>
      <w:r w:rsidR="008628FE" w:rsidRPr="00513D25">
        <w:rPr>
          <w:sz w:val="24"/>
          <w:szCs w:val="28"/>
          <w:highlight w:val="yellow"/>
        </w:rPr>
        <w:t xml:space="preserve">, которая уже в основе своей есть лицемерие и </w:t>
      </w:r>
      <w:r w:rsidR="008628FE" w:rsidRPr="00513D25">
        <w:rPr>
          <w:i/>
          <w:sz w:val="24"/>
          <w:szCs w:val="28"/>
          <w:highlight w:val="yellow"/>
        </w:rPr>
        <w:t>идея привилегии больных людей</w:t>
      </w:r>
      <w:r w:rsidR="008628FE">
        <w:rPr>
          <w:sz w:val="24"/>
          <w:szCs w:val="28"/>
        </w:rPr>
        <w:t>, а ведь немалая часть больных людей – это тупые люди</w:t>
      </w:r>
      <w:r w:rsidR="00023EC2">
        <w:rPr>
          <w:sz w:val="24"/>
          <w:szCs w:val="28"/>
        </w:rPr>
        <w:t xml:space="preserve"> (ибо вырождение сперва сказывается на мозге)</w:t>
      </w:r>
      <w:r w:rsidR="008628FE">
        <w:rPr>
          <w:sz w:val="24"/>
          <w:szCs w:val="28"/>
        </w:rPr>
        <w:t>, поэтому «гуманизм» победил тогда и держится до сих пор</w:t>
      </w:r>
      <w:r w:rsidR="00675427">
        <w:rPr>
          <w:sz w:val="24"/>
          <w:szCs w:val="28"/>
        </w:rPr>
        <w:t>: массу составляют люди без критического мышления, поэтому ими очень легко управлять, если направляться хоть немного по вектору их потребностей</w:t>
      </w:r>
      <w:r w:rsidRPr="00893A24">
        <w:rPr>
          <w:sz w:val="24"/>
          <w:szCs w:val="28"/>
        </w:rPr>
        <w:t>.</w:t>
      </w:r>
      <w:r w:rsidR="00023EC2">
        <w:rPr>
          <w:sz w:val="24"/>
          <w:szCs w:val="28"/>
        </w:rPr>
        <w:t xml:space="preserve"> И </w:t>
      </w:r>
      <w:r w:rsidR="00023EC2" w:rsidRPr="00023EC2">
        <w:rPr>
          <w:i/>
          <w:sz w:val="24"/>
          <w:szCs w:val="28"/>
        </w:rPr>
        <w:t>нет ничего страшнее уверовавшего в какую-то идею гуманитария</w:t>
      </w:r>
      <w:r w:rsidR="00023EC2">
        <w:rPr>
          <w:sz w:val="24"/>
          <w:szCs w:val="28"/>
        </w:rPr>
        <w:t xml:space="preserve"> (Александр Никонов), и страшно то, что </w:t>
      </w:r>
      <w:r w:rsidR="00590C9F" w:rsidRPr="00513D25">
        <w:rPr>
          <w:sz w:val="24"/>
          <w:szCs w:val="28"/>
          <w:highlight w:val="yellow"/>
        </w:rPr>
        <w:t xml:space="preserve">большинство людей живут среди помоев и сами того не понимают, любят быть тупыми и становиться ещё </w:t>
      </w:r>
      <w:r w:rsidR="00590C9F" w:rsidRPr="00513D25">
        <w:rPr>
          <w:sz w:val="24"/>
          <w:szCs w:val="28"/>
          <w:highlight w:val="yellow"/>
        </w:rPr>
        <w:lastRenderedPageBreak/>
        <w:t xml:space="preserve">тупее, а всякого, кто попытается сделать мир лучше, они уничтожат, ибо их много </w:t>
      </w:r>
      <w:r w:rsidR="00666417" w:rsidRPr="00513D25">
        <w:rPr>
          <w:sz w:val="24"/>
          <w:szCs w:val="28"/>
          <w:highlight w:val="yellow"/>
        </w:rPr>
        <w:t>да</w:t>
      </w:r>
      <w:r w:rsidR="00590C9F" w:rsidRPr="00513D25">
        <w:rPr>
          <w:sz w:val="24"/>
          <w:szCs w:val="28"/>
          <w:highlight w:val="yellow"/>
        </w:rPr>
        <w:t xml:space="preserve"> ибо лучший мир – это мир не для тупых людей</w:t>
      </w:r>
      <w:r w:rsidR="00590C9F">
        <w:rPr>
          <w:sz w:val="24"/>
          <w:szCs w:val="28"/>
        </w:rPr>
        <w:t>.</w:t>
      </w:r>
    </w:p>
    <w:p w14:paraId="193B5E41" w14:textId="77777777" w:rsidR="007A4081" w:rsidRDefault="00666417" w:rsidP="00790795">
      <w:pPr>
        <w:jc w:val="both"/>
        <w:rPr>
          <w:sz w:val="24"/>
          <w:szCs w:val="28"/>
        </w:rPr>
      </w:pPr>
      <w:r w:rsidRPr="00666417">
        <w:rPr>
          <w:b/>
          <w:sz w:val="24"/>
          <w:szCs w:val="28"/>
        </w:rPr>
        <w:t>Тупость</w:t>
      </w:r>
      <w:r w:rsidRPr="00666417">
        <w:rPr>
          <w:sz w:val="24"/>
          <w:szCs w:val="28"/>
        </w:rPr>
        <w:t xml:space="preserve"> является неразлучным другом</w:t>
      </w:r>
      <w:r>
        <w:rPr>
          <w:sz w:val="24"/>
          <w:szCs w:val="28"/>
        </w:rPr>
        <w:t xml:space="preserve"> вырождения, она сопровождает почти всех выродков при любой стадии</w:t>
      </w:r>
      <w:r w:rsidR="009163CF">
        <w:rPr>
          <w:sz w:val="24"/>
          <w:szCs w:val="28"/>
        </w:rPr>
        <w:t>, а часто именно после неё начинается всё прочее. Тупость тесно связана с патологиями мышления (как половые извращения – с патологиями воли) и проявляется не в незнании, но в отсутствии (как у гуманитариев) абстрактного мышления</w:t>
      </w:r>
      <w:r w:rsidR="00926C39">
        <w:rPr>
          <w:sz w:val="24"/>
          <w:szCs w:val="28"/>
        </w:rPr>
        <w:t>, в неумении фильтровать, обрабатывать и структурировать информацию, в неумении видеть причинно-следственные</w:t>
      </w:r>
      <w:r>
        <w:rPr>
          <w:sz w:val="24"/>
          <w:szCs w:val="28"/>
        </w:rPr>
        <w:t xml:space="preserve"> </w:t>
      </w:r>
      <w:r w:rsidR="00926C39">
        <w:rPr>
          <w:sz w:val="24"/>
          <w:szCs w:val="28"/>
        </w:rPr>
        <w:t>связи и закономерности, потому тупых людей легко обманывать, пугать</w:t>
      </w:r>
      <w:r w:rsidR="00FF7254">
        <w:rPr>
          <w:sz w:val="24"/>
          <w:szCs w:val="28"/>
        </w:rPr>
        <w:t xml:space="preserve">, заставлять ненавидеть, отправлять на войны под чувством патриотизма, внушать им чувство долга перед какой-то родиной и т. д. </w:t>
      </w:r>
      <w:r w:rsidR="00D656A3">
        <w:rPr>
          <w:sz w:val="24"/>
          <w:szCs w:val="28"/>
        </w:rPr>
        <w:t xml:space="preserve">И так много вокруг тупых людей, что удивляешься, как государство существует до сих пор; </w:t>
      </w:r>
      <w:r w:rsidR="00D82597">
        <w:rPr>
          <w:sz w:val="24"/>
          <w:szCs w:val="28"/>
        </w:rPr>
        <w:t>а</w:t>
      </w:r>
      <w:r w:rsidR="00D656A3">
        <w:rPr>
          <w:sz w:val="24"/>
          <w:szCs w:val="28"/>
        </w:rPr>
        <w:t xml:space="preserve"> ещё удивляешься тому, каким это образом они умудряются размножаться так хорошо, словно кролики, как постоянно повторяют одни и те же ошибки</w:t>
      </w:r>
      <w:r w:rsidR="00D82597">
        <w:rPr>
          <w:sz w:val="24"/>
          <w:szCs w:val="28"/>
        </w:rPr>
        <w:t>, берут кредиты, вступают в дефективные браки, без пользы учатся, без зарплаты работают, без цели живут</w:t>
      </w:r>
      <w:r w:rsidR="00A807DA">
        <w:rPr>
          <w:sz w:val="24"/>
          <w:szCs w:val="28"/>
        </w:rPr>
        <w:t>. Но наблюдать за их заслуженными страданиями – вполне весело.</w:t>
      </w:r>
      <w:r w:rsidR="00926C39">
        <w:rPr>
          <w:sz w:val="24"/>
          <w:szCs w:val="28"/>
        </w:rPr>
        <w:t xml:space="preserve"> </w:t>
      </w:r>
      <w:r w:rsidR="00FC6F85">
        <w:rPr>
          <w:sz w:val="24"/>
          <w:szCs w:val="28"/>
        </w:rPr>
        <w:t>Но веселье продлится не долго, когда ты поймёшь, что почти все люди округ тебя – вот такие, тупые, мелочные, ничтожные</w:t>
      </w:r>
      <w:r w:rsidR="000A3762">
        <w:rPr>
          <w:sz w:val="24"/>
          <w:szCs w:val="28"/>
        </w:rPr>
        <w:t>, ни заслуживающие даже ненависти, даже жалости, ибо не заслуживают никакого уважения и фактически оказываются человекоподобными животными, а потом</w:t>
      </w:r>
      <w:r w:rsidR="00F63A00">
        <w:rPr>
          <w:sz w:val="24"/>
          <w:szCs w:val="28"/>
        </w:rPr>
        <w:t>у</w:t>
      </w:r>
      <w:r w:rsidR="000A3762">
        <w:rPr>
          <w:sz w:val="24"/>
          <w:szCs w:val="28"/>
        </w:rPr>
        <w:t xml:space="preserve"> и относишься к ним не как к соперникам, </w:t>
      </w:r>
      <w:r w:rsidR="00F63A00">
        <w:rPr>
          <w:sz w:val="24"/>
          <w:szCs w:val="28"/>
        </w:rPr>
        <w:t xml:space="preserve">не как к врагам, </w:t>
      </w:r>
      <w:r w:rsidR="000A3762">
        <w:rPr>
          <w:sz w:val="24"/>
          <w:szCs w:val="28"/>
        </w:rPr>
        <w:t>не как к братьям, а как к другим видам</w:t>
      </w:r>
      <w:r w:rsidR="00F63A00">
        <w:rPr>
          <w:sz w:val="24"/>
          <w:szCs w:val="28"/>
        </w:rPr>
        <w:t xml:space="preserve"> животных… И все твои великие идеи и благородные начинания рискуют пасть и потерять смысл, когда вдруг вспомнишь, что чуть ли не ты один хоть что-то понимаешь в этом</w:t>
      </w:r>
      <w:r w:rsidR="00AB1D66">
        <w:rPr>
          <w:sz w:val="24"/>
          <w:szCs w:val="28"/>
        </w:rPr>
        <w:t>, что чуть ли не для тебя единственного такие великие мысли значат хоть что-то, поскольку другим даже умение мыслить не доступно.</w:t>
      </w:r>
      <w:r w:rsidR="001A5C87">
        <w:rPr>
          <w:sz w:val="24"/>
          <w:szCs w:val="28"/>
        </w:rPr>
        <w:t xml:space="preserve"> Ради кого ведётся борьба? И какое удовольствие побеждать тех, чьё развитие на несколько ступеней ниже твоего?</w:t>
      </w:r>
      <w:r w:rsidR="0065156D">
        <w:rPr>
          <w:sz w:val="24"/>
          <w:szCs w:val="28"/>
        </w:rPr>
        <w:t xml:space="preserve"> Никакого. Если только не увидеть себя как </w:t>
      </w:r>
      <w:r w:rsidR="007A4081">
        <w:rPr>
          <w:sz w:val="24"/>
          <w:szCs w:val="28"/>
        </w:rPr>
        <w:t>древнего бога, уничтожающего устаревшие виды существ; или как того, кто для этой цели пришёл сюда.</w:t>
      </w:r>
    </w:p>
    <w:p w14:paraId="159B9BAA" w14:textId="77777777" w:rsidR="00790795" w:rsidRPr="007A4081" w:rsidRDefault="007A4081" w:rsidP="00790795">
      <w:pPr>
        <w:jc w:val="both"/>
        <w:rPr>
          <w:i/>
          <w:sz w:val="24"/>
          <w:szCs w:val="28"/>
        </w:rPr>
      </w:pPr>
      <w:r w:rsidRPr="007A4081">
        <w:rPr>
          <w:i/>
          <w:sz w:val="24"/>
          <w:szCs w:val="28"/>
        </w:rPr>
        <w:t>Эта цепочка мыслей переросла в идею Велиала.</w:t>
      </w:r>
      <w:r w:rsidR="000A3762" w:rsidRPr="007A4081">
        <w:rPr>
          <w:i/>
          <w:sz w:val="24"/>
          <w:szCs w:val="28"/>
        </w:rPr>
        <w:t xml:space="preserve">  </w:t>
      </w:r>
      <w:r w:rsidR="00790795" w:rsidRPr="007A4081">
        <w:rPr>
          <w:i/>
          <w:sz w:val="24"/>
          <w:szCs w:val="28"/>
        </w:rPr>
        <w:t xml:space="preserve">       </w:t>
      </w:r>
    </w:p>
    <w:p w14:paraId="0DAF7724" w14:textId="77777777" w:rsidR="00790795" w:rsidRPr="00C94649" w:rsidRDefault="00790795" w:rsidP="00790795">
      <w:pPr>
        <w:jc w:val="both"/>
        <w:rPr>
          <w:rFonts w:cs="Arial"/>
          <w:sz w:val="26"/>
          <w:szCs w:val="44"/>
          <w:lang w:eastAsia="ru-RU"/>
        </w:rPr>
        <w:sectPr w:rsidR="00790795" w:rsidRPr="00C94649" w:rsidSect="003433E2">
          <w:footnotePr>
            <w:numRestart w:val="eachPage"/>
          </w:footnotePr>
          <w:pgSz w:w="11906" w:h="16838"/>
          <w:pgMar w:top="340" w:right="284" w:bottom="340" w:left="284" w:header="340" w:footer="227" w:gutter="0"/>
          <w:cols w:space="0"/>
          <w:titlePg/>
          <w:docGrid w:linePitch="360"/>
        </w:sectPr>
      </w:pPr>
      <w:r w:rsidRPr="00666417">
        <w:rPr>
          <w:rFonts w:cs="Arial"/>
          <w:sz w:val="26"/>
          <w:szCs w:val="44"/>
          <w:lang w:eastAsia="ru-RU"/>
        </w:rPr>
        <w:t xml:space="preserve"> </w:t>
      </w:r>
    </w:p>
    <w:p w14:paraId="1F7A6444" w14:textId="77777777" w:rsidR="00A12B0B" w:rsidRPr="0070703A" w:rsidRDefault="00A12B0B" w:rsidP="003F062C">
      <w:pPr>
        <w:pStyle w:val="2"/>
        <w:numPr>
          <w:ilvl w:val="7"/>
          <w:numId w:val="140"/>
        </w:numPr>
        <w:jc w:val="right"/>
        <w:rPr>
          <w:rFonts w:ascii="Book Antiqua" w:eastAsia="Meiryo" w:hAnsi="Book Antiqua"/>
          <w:sz w:val="96"/>
          <w:szCs w:val="80"/>
        </w:rPr>
      </w:pPr>
      <w:bookmarkStart w:id="266" w:name="_Toc469819864"/>
      <w:bookmarkStart w:id="267" w:name="_Toc66643200"/>
      <w:bookmarkStart w:id="268" w:name="_Toc469819958"/>
      <w:r w:rsidRPr="0070703A">
        <w:rPr>
          <w:rFonts w:ascii="Book Antiqua" w:eastAsia="Meiryo" w:hAnsi="Book Antiqua"/>
          <w:i/>
          <w:sz w:val="72"/>
          <w:szCs w:val="80"/>
        </w:rPr>
        <w:lastRenderedPageBreak/>
        <w:t xml:space="preserve">Доктрина </w:t>
      </w:r>
      <w:r w:rsidR="00A453A5" w:rsidRPr="0070703A">
        <w:rPr>
          <w:rFonts w:ascii="Book Antiqua" w:eastAsia="Meiryo" w:hAnsi="Book Antiqua"/>
          <w:sz w:val="72"/>
          <w:szCs w:val="80"/>
        </w:rPr>
        <w:t>и</w:t>
      </w:r>
      <w:r w:rsidR="00A453A5" w:rsidRPr="0070703A">
        <w:rPr>
          <w:rFonts w:ascii="Book Antiqua" w:eastAsia="Meiryo" w:hAnsi="Book Antiqua"/>
          <w:i/>
          <w:sz w:val="72"/>
          <w:szCs w:val="80"/>
        </w:rPr>
        <w:t xml:space="preserve"> этика</w:t>
      </w:r>
      <w:r w:rsidR="00A453A5" w:rsidRPr="0070703A">
        <w:rPr>
          <w:rFonts w:ascii="Book Antiqua" w:eastAsia="Meiryo" w:hAnsi="Book Antiqua"/>
          <w:sz w:val="72"/>
          <w:szCs w:val="80"/>
        </w:rPr>
        <w:t xml:space="preserve"> </w:t>
      </w:r>
      <w:r w:rsidRPr="0070703A">
        <w:rPr>
          <w:rFonts w:ascii="Book Antiqua" w:eastAsia="Meiryo" w:hAnsi="Book Antiqua"/>
          <w:sz w:val="72"/>
          <w:szCs w:val="80"/>
        </w:rPr>
        <w:t>здорового общества</w:t>
      </w:r>
      <w:bookmarkEnd w:id="266"/>
      <w:bookmarkEnd w:id="267"/>
    </w:p>
    <w:p w14:paraId="3565436B" w14:textId="77777777" w:rsidR="00A12B0B" w:rsidRDefault="00A12B0B" w:rsidP="00A12B0B">
      <w:pPr>
        <w:tabs>
          <w:tab w:val="left" w:pos="5137"/>
        </w:tabs>
        <w:rPr>
          <w:rFonts w:asciiTheme="majorHAnsi" w:eastAsia="Meiryo" w:hAnsiTheme="majorHAnsi"/>
          <w:sz w:val="24"/>
          <w:szCs w:val="24"/>
        </w:rPr>
        <w:sectPr w:rsidR="00A12B0B" w:rsidSect="002942EA">
          <w:headerReference w:type="default" r:id="rId80"/>
          <w:footerReference w:type="even" r:id="rId81"/>
          <w:footerReference w:type="default" r:id="rId82"/>
          <w:footnotePr>
            <w:numRestart w:val="eachPage"/>
          </w:footnotePr>
          <w:pgSz w:w="11906" w:h="16838"/>
          <w:pgMar w:top="567" w:right="794" w:bottom="567" w:left="397" w:header="340" w:footer="227" w:gutter="0"/>
          <w:cols w:space="0"/>
          <w:titlePg/>
          <w:docGrid w:linePitch="360"/>
        </w:sectPr>
      </w:pPr>
    </w:p>
    <w:p w14:paraId="08D83AFD" w14:textId="77777777" w:rsidR="00A12B0B" w:rsidRDefault="00A12B0B" w:rsidP="00A12B0B">
      <w:pPr>
        <w:tabs>
          <w:tab w:val="left" w:pos="5137"/>
        </w:tabs>
        <w:rPr>
          <w:rFonts w:asciiTheme="majorHAnsi" w:eastAsia="Meiryo" w:hAnsiTheme="majorHAnsi"/>
          <w:sz w:val="24"/>
          <w:szCs w:val="24"/>
        </w:rPr>
      </w:pPr>
    </w:p>
    <w:p w14:paraId="6A5BAA97" w14:textId="77777777" w:rsidR="00A12B0B" w:rsidRDefault="00A12B0B" w:rsidP="00A12B0B">
      <w:pPr>
        <w:tabs>
          <w:tab w:val="left" w:pos="5137"/>
        </w:tabs>
        <w:rPr>
          <w:rFonts w:ascii="Times New Roman" w:eastAsia="Meiryo" w:hAnsi="Times New Roman" w:cs="Times New Roman"/>
          <w:szCs w:val="24"/>
          <w:vertAlign w:val="superscript"/>
        </w:rPr>
        <w:sectPr w:rsidR="00A12B0B" w:rsidSect="002942EA">
          <w:footnotePr>
            <w:numRestart w:val="eachPage"/>
          </w:footnotePr>
          <w:type w:val="continuous"/>
          <w:pgSz w:w="11906" w:h="16838"/>
          <w:pgMar w:top="567" w:right="794" w:bottom="567" w:left="397" w:header="340" w:footer="227" w:gutter="0"/>
          <w:cols w:space="0"/>
          <w:titlePg/>
          <w:docGrid w:linePitch="360"/>
        </w:sectPr>
      </w:pPr>
    </w:p>
    <w:p w14:paraId="59AC42EA" w14:textId="77777777" w:rsidR="00A12B0B" w:rsidRDefault="00A12B0B" w:rsidP="00A12B0B">
      <w:pPr>
        <w:tabs>
          <w:tab w:val="left" w:pos="5137"/>
        </w:tabs>
        <w:rPr>
          <w:rFonts w:ascii="Times New Roman" w:eastAsia="Meiryo" w:hAnsi="Times New Roman" w:cs="Times New Roman"/>
          <w:szCs w:val="24"/>
          <w:vertAlign w:val="superscript"/>
        </w:rPr>
      </w:pPr>
      <w:r>
        <w:rPr>
          <w:rFonts w:ascii="Times New Roman" w:eastAsia="Meiryo" w:hAnsi="Times New Roman" w:cs="Times New Roman"/>
          <w:noProof/>
          <w:szCs w:val="24"/>
          <w:vertAlign w:val="superscript"/>
          <w:lang w:eastAsia="ru-RU"/>
        </w:rPr>
        <w:drawing>
          <wp:anchor distT="0" distB="0" distL="114300" distR="114300" simplePos="0" relativeHeight="251742208" behindDoc="1" locked="0" layoutInCell="1" allowOverlap="1" wp14:anchorId="79E3DA5A" wp14:editId="353CA9BB">
            <wp:simplePos x="0" y="0"/>
            <wp:positionH relativeFrom="margin">
              <wp:posOffset>-1928257</wp:posOffset>
            </wp:positionH>
            <wp:positionV relativeFrom="margin">
              <wp:posOffset>965596</wp:posOffset>
            </wp:positionV>
            <wp:extent cx="10852783" cy="8139589"/>
            <wp:effectExtent l="0" t="1352550" r="0" b="1328420"/>
            <wp:wrapNone/>
            <wp:docPr id="546" name="Рисунок 546" descr="C:\Users\358\Desktop\sw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358\Desktop\swa.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5400000">
                      <a:off x="0" y="0"/>
                      <a:ext cx="10862644" cy="81469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Meiryo" w:hAnsi="Times New Roman" w:cs="Times New Roman"/>
          <w:szCs w:val="24"/>
          <w:vertAlign w:val="superscript"/>
        </w:rPr>
        <w:br w:type="page"/>
      </w:r>
    </w:p>
    <w:p w14:paraId="408FDF9A" w14:textId="77777777" w:rsidR="00A12B0B" w:rsidRDefault="00A12B0B" w:rsidP="00A12B0B">
      <w:pPr>
        <w:tabs>
          <w:tab w:val="left" w:pos="5137"/>
        </w:tabs>
        <w:rPr>
          <w:rFonts w:ascii="Times New Roman" w:eastAsia="Meiryo" w:hAnsi="Times New Roman" w:cs="Times New Roman"/>
          <w:szCs w:val="24"/>
          <w:vertAlign w:val="superscript"/>
        </w:rPr>
        <w:sectPr w:rsidR="00A12B0B" w:rsidSect="002942EA">
          <w:footnotePr>
            <w:numRestart w:val="eachPage"/>
          </w:footnotePr>
          <w:type w:val="continuous"/>
          <w:pgSz w:w="11906" w:h="16838"/>
          <w:pgMar w:top="567" w:right="794" w:bottom="567" w:left="397" w:header="340" w:footer="227" w:gutter="0"/>
          <w:cols w:space="709"/>
          <w:titlePg/>
          <w:docGrid w:linePitch="360"/>
        </w:sectPr>
      </w:pPr>
    </w:p>
    <w:p w14:paraId="6A81F38E" w14:textId="77777777" w:rsidR="00A12B0B" w:rsidRPr="00F1485D" w:rsidRDefault="00A12B0B" w:rsidP="00713735">
      <w:pPr>
        <w:tabs>
          <w:tab w:val="left" w:pos="5137"/>
        </w:tabs>
        <w:jc w:val="both"/>
        <w:rPr>
          <w:rFonts w:ascii="Times New Roman" w:eastAsia="Meiryo" w:hAnsi="Times New Roman" w:cs="Times New Roman"/>
          <w:szCs w:val="24"/>
        </w:rPr>
      </w:pPr>
      <w:r w:rsidRPr="00F1485D">
        <w:rPr>
          <w:rFonts w:ascii="Times New Roman" w:eastAsia="Meiryo" w:hAnsi="Times New Roman" w:cs="Times New Roman"/>
          <w:szCs w:val="24"/>
          <w:vertAlign w:val="superscript"/>
        </w:rPr>
        <w:lastRenderedPageBreak/>
        <w:t>«1</w:t>
      </w:r>
      <w:r w:rsidRPr="00F1485D">
        <w:rPr>
          <w:rFonts w:ascii="Times New Roman" w:eastAsia="Meiryo" w:hAnsi="Times New Roman" w:cs="Times New Roman"/>
          <w:szCs w:val="24"/>
        </w:rPr>
        <w:t xml:space="preserve">И увидел я </w:t>
      </w:r>
      <w:r w:rsidRPr="00F1485D">
        <w:rPr>
          <w:rFonts w:ascii="Times New Roman" w:eastAsia="Meiryo" w:hAnsi="Times New Roman" w:cs="Times New Roman"/>
          <w:b/>
          <w:szCs w:val="24"/>
        </w:rPr>
        <w:t>новое небо и новую землю</w:t>
      </w:r>
      <w:r w:rsidRPr="00F1485D">
        <w:rPr>
          <w:rFonts w:ascii="Times New Roman" w:eastAsia="Meiryo" w:hAnsi="Times New Roman" w:cs="Times New Roman"/>
          <w:szCs w:val="24"/>
        </w:rPr>
        <w:t>, ибо</w:t>
      </w:r>
      <w:r>
        <w:rPr>
          <w:rFonts w:ascii="Times New Roman" w:eastAsia="Meiryo" w:hAnsi="Times New Roman" w:cs="Times New Roman"/>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Cs w:val="24"/>
        </w:rPr>
        <w:fldChar w:fldCharType="end"/>
      </w:r>
      <w:r w:rsidRPr="00F1485D">
        <w:rPr>
          <w:rFonts w:ascii="Times New Roman" w:eastAsia="Meiryo" w:hAnsi="Times New Roman" w:cs="Times New Roman"/>
          <w:szCs w:val="24"/>
        </w:rPr>
        <w:t xml:space="preserve"> прежнее небо и прежняя земля миновали, и моря уже нет.</w:t>
      </w:r>
    </w:p>
    <w:p w14:paraId="16697BE9" w14:textId="77777777" w:rsidR="00A12B0B" w:rsidRPr="00F1485D" w:rsidRDefault="00A12B0B" w:rsidP="00713735">
      <w:pPr>
        <w:tabs>
          <w:tab w:val="left" w:pos="5137"/>
        </w:tabs>
        <w:jc w:val="both"/>
        <w:rPr>
          <w:rFonts w:ascii="Times New Roman" w:eastAsia="Meiryo" w:hAnsi="Times New Roman" w:cs="Times New Roman"/>
          <w:szCs w:val="24"/>
        </w:rPr>
      </w:pPr>
      <w:bookmarkStart w:id="269" w:name="21-2"/>
      <w:bookmarkEnd w:id="269"/>
      <w:r w:rsidRPr="00F1485D">
        <w:rPr>
          <w:rFonts w:ascii="Times New Roman" w:eastAsia="Meiryo" w:hAnsi="Times New Roman" w:cs="Times New Roman"/>
          <w:szCs w:val="24"/>
          <w:vertAlign w:val="superscript"/>
        </w:rPr>
        <w:t>2</w:t>
      </w:r>
      <w:r w:rsidRPr="00F1485D">
        <w:rPr>
          <w:rFonts w:ascii="Times New Roman" w:eastAsia="Meiryo" w:hAnsi="Times New Roman" w:cs="Times New Roman"/>
          <w:szCs w:val="24"/>
        </w:rPr>
        <w:t xml:space="preserve">И я, Иоанн, увидел святый город Иерусалим, </w:t>
      </w:r>
      <w:r w:rsidRPr="00F1485D">
        <w:rPr>
          <w:rFonts w:ascii="Times New Roman" w:eastAsia="Meiryo" w:hAnsi="Times New Roman" w:cs="Times New Roman"/>
          <w:b/>
          <w:szCs w:val="24"/>
        </w:rPr>
        <w:t>новый</w:t>
      </w:r>
      <w:r w:rsidRPr="00F1485D">
        <w:rPr>
          <w:rFonts w:ascii="Times New Roman" w:eastAsia="Meiryo" w:hAnsi="Times New Roman" w:cs="Times New Roman"/>
          <w:szCs w:val="24"/>
        </w:rPr>
        <w:t>, сходящий от Бога с неба, приготовленный как невеста, украшенная для мужа своего.</w:t>
      </w:r>
    </w:p>
    <w:p w14:paraId="67C34DA5" w14:textId="77777777" w:rsidR="00A12B0B" w:rsidRPr="00F1485D" w:rsidRDefault="00A12B0B" w:rsidP="00713735">
      <w:pPr>
        <w:tabs>
          <w:tab w:val="left" w:pos="5137"/>
        </w:tabs>
        <w:jc w:val="both"/>
        <w:rPr>
          <w:rFonts w:ascii="Times New Roman" w:eastAsia="Meiryo" w:hAnsi="Times New Roman" w:cs="Times New Roman"/>
          <w:szCs w:val="24"/>
        </w:rPr>
      </w:pPr>
      <w:bookmarkStart w:id="270" w:name="21-3"/>
      <w:bookmarkEnd w:id="270"/>
      <w:r w:rsidRPr="00F1485D">
        <w:rPr>
          <w:rFonts w:ascii="Times New Roman" w:eastAsia="Meiryo" w:hAnsi="Times New Roman" w:cs="Times New Roman"/>
          <w:szCs w:val="24"/>
          <w:vertAlign w:val="superscript"/>
        </w:rPr>
        <w:t>3</w:t>
      </w:r>
      <w:r w:rsidRPr="00F1485D">
        <w:rPr>
          <w:rFonts w:ascii="Times New Roman" w:eastAsia="Meiryo" w:hAnsi="Times New Roman" w:cs="Times New Roman"/>
          <w:szCs w:val="24"/>
        </w:rPr>
        <w:t>И услышал я громкий голос с неба, говорящий: се, скиния Бога с человеками, и Он будет обитать с ними; они будут Его народом, и Сам Бог с ними будет Богом их.</w:t>
      </w:r>
    </w:p>
    <w:p w14:paraId="4A868F07" w14:textId="77777777" w:rsidR="00A12B0B" w:rsidRPr="00F1485D" w:rsidRDefault="00A12B0B" w:rsidP="00713735">
      <w:pPr>
        <w:tabs>
          <w:tab w:val="left" w:pos="5137"/>
        </w:tabs>
        <w:jc w:val="both"/>
        <w:rPr>
          <w:rFonts w:ascii="Times New Roman" w:eastAsia="Meiryo" w:hAnsi="Times New Roman" w:cs="Times New Roman"/>
          <w:b/>
          <w:szCs w:val="24"/>
        </w:rPr>
      </w:pPr>
      <w:bookmarkStart w:id="271" w:name="21-4"/>
      <w:bookmarkEnd w:id="271"/>
      <w:r w:rsidRPr="00F1485D">
        <w:rPr>
          <w:rFonts w:ascii="Times New Roman" w:eastAsia="Meiryo" w:hAnsi="Times New Roman" w:cs="Times New Roman"/>
          <w:b/>
          <w:szCs w:val="24"/>
          <w:vertAlign w:val="superscript"/>
        </w:rPr>
        <w:t>4</w:t>
      </w:r>
      <w:r w:rsidRPr="00F1485D">
        <w:rPr>
          <w:rFonts w:ascii="Times New Roman" w:eastAsia="Meiryo" w:hAnsi="Times New Roman" w:cs="Times New Roman"/>
          <w:b/>
          <w:szCs w:val="24"/>
        </w:rPr>
        <w:t>И отрёт Бог всякую слезу с очей их, и смерти не будет уже; ни плача, ни вопля, ни болезни уже не будет, ибо</w:t>
      </w:r>
      <w:r>
        <w:rPr>
          <w:rFonts w:ascii="Times New Roman" w:eastAsia="Meiryo" w:hAnsi="Times New Roman" w:cs="Times New Roman"/>
          <w:b/>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b/>
          <w:szCs w:val="24"/>
        </w:rPr>
        <w:fldChar w:fldCharType="end"/>
      </w:r>
      <w:r w:rsidRPr="00F1485D">
        <w:rPr>
          <w:rFonts w:ascii="Times New Roman" w:eastAsia="Meiryo" w:hAnsi="Times New Roman" w:cs="Times New Roman"/>
          <w:b/>
          <w:szCs w:val="24"/>
        </w:rPr>
        <w:t xml:space="preserve"> прежнее прошло.</w:t>
      </w:r>
    </w:p>
    <w:p w14:paraId="2729E273" w14:textId="77777777" w:rsidR="00A12B0B" w:rsidRPr="00F1485D" w:rsidRDefault="00A12B0B" w:rsidP="00713735">
      <w:pPr>
        <w:tabs>
          <w:tab w:val="left" w:pos="5137"/>
        </w:tabs>
        <w:jc w:val="both"/>
        <w:rPr>
          <w:rFonts w:ascii="Times New Roman" w:eastAsia="Meiryo" w:hAnsi="Times New Roman" w:cs="Times New Roman"/>
          <w:szCs w:val="24"/>
        </w:rPr>
      </w:pPr>
      <w:bookmarkStart w:id="272" w:name="21-5"/>
      <w:bookmarkEnd w:id="272"/>
      <w:r w:rsidRPr="00F1485D">
        <w:rPr>
          <w:rFonts w:ascii="Times New Roman" w:eastAsia="Meiryo" w:hAnsi="Times New Roman" w:cs="Times New Roman"/>
          <w:szCs w:val="24"/>
          <w:vertAlign w:val="superscript"/>
        </w:rPr>
        <w:t>5</w:t>
      </w:r>
      <w:r w:rsidRPr="00F1485D">
        <w:rPr>
          <w:rFonts w:ascii="Times New Roman" w:eastAsia="Meiryo" w:hAnsi="Times New Roman" w:cs="Times New Roman"/>
          <w:szCs w:val="24"/>
        </w:rPr>
        <w:t>И сказал Сидящий на престоле: се, творю все новое. И говорит мне: напиши; ибо</w:t>
      </w:r>
      <w:r>
        <w:rPr>
          <w:rFonts w:ascii="Times New Roman" w:eastAsia="Meiryo" w:hAnsi="Times New Roman" w:cs="Times New Roman"/>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Cs w:val="24"/>
        </w:rPr>
        <w:fldChar w:fldCharType="end"/>
      </w:r>
      <w:r w:rsidRPr="00F1485D">
        <w:rPr>
          <w:rFonts w:ascii="Times New Roman" w:eastAsia="Meiryo" w:hAnsi="Times New Roman" w:cs="Times New Roman"/>
          <w:szCs w:val="24"/>
        </w:rPr>
        <w:t xml:space="preserve"> слова сии истинны и верны.</w:t>
      </w:r>
    </w:p>
    <w:p w14:paraId="0CE126A1" w14:textId="77777777" w:rsidR="00A12B0B" w:rsidRPr="00F1485D" w:rsidRDefault="00A12B0B" w:rsidP="00713735">
      <w:pPr>
        <w:tabs>
          <w:tab w:val="left" w:pos="5137"/>
        </w:tabs>
        <w:jc w:val="both"/>
        <w:rPr>
          <w:rFonts w:ascii="Times New Roman" w:eastAsia="Meiryo" w:hAnsi="Times New Roman" w:cs="Times New Roman"/>
          <w:szCs w:val="24"/>
        </w:rPr>
      </w:pPr>
      <w:bookmarkStart w:id="273" w:name="21-6"/>
      <w:bookmarkEnd w:id="273"/>
      <w:r w:rsidRPr="00F1485D">
        <w:rPr>
          <w:rFonts w:ascii="Times New Roman" w:eastAsia="Meiryo" w:hAnsi="Times New Roman" w:cs="Times New Roman"/>
          <w:szCs w:val="24"/>
          <w:vertAlign w:val="superscript"/>
        </w:rPr>
        <w:t>6</w:t>
      </w:r>
      <w:r w:rsidRPr="00F1485D">
        <w:rPr>
          <w:rFonts w:ascii="Times New Roman" w:eastAsia="Meiryo" w:hAnsi="Times New Roman" w:cs="Times New Roman"/>
          <w:szCs w:val="24"/>
        </w:rPr>
        <w:t xml:space="preserve">И сказал мне: совершилось! Я есмь Альфа и Омега, начало и конец; </w:t>
      </w:r>
      <w:r w:rsidRPr="00F1485D">
        <w:rPr>
          <w:rFonts w:ascii="Times New Roman" w:eastAsia="Meiryo" w:hAnsi="Times New Roman" w:cs="Times New Roman"/>
          <w:b/>
          <w:szCs w:val="24"/>
        </w:rPr>
        <w:t>жаждущему дам даром от источника воды живой</w:t>
      </w:r>
      <w:r w:rsidRPr="00F1485D">
        <w:rPr>
          <w:rFonts w:ascii="Times New Roman" w:eastAsia="Meiryo" w:hAnsi="Times New Roman" w:cs="Times New Roman"/>
          <w:szCs w:val="24"/>
        </w:rPr>
        <w:t>.</w:t>
      </w:r>
    </w:p>
    <w:p w14:paraId="3493A197" w14:textId="77777777" w:rsidR="00A12B0B" w:rsidRPr="00F1485D" w:rsidRDefault="00A12B0B" w:rsidP="00713735">
      <w:pPr>
        <w:tabs>
          <w:tab w:val="left" w:pos="5137"/>
        </w:tabs>
        <w:jc w:val="both"/>
        <w:rPr>
          <w:rFonts w:ascii="Times New Roman" w:eastAsia="Meiryo" w:hAnsi="Times New Roman" w:cs="Times New Roman"/>
          <w:szCs w:val="24"/>
        </w:rPr>
      </w:pPr>
      <w:bookmarkStart w:id="274" w:name="21-7"/>
      <w:bookmarkEnd w:id="274"/>
      <w:r w:rsidRPr="00F1485D">
        <w:rPr>
          <w:rFonts w:ascii="Times New Roman" w:eastAsia="Meiryo" w:hAnsi="Times New Roman" w:cs="Times New Roman"/>
          <w:szCs w:val="24"/>
          <w:vertAlign w:val="superscript"/>
        </w:rPr>
        <w:t>7</w:t>
      </w:r>
      <w:r w:rsidRPr="00F1485D">
        <w:rPr>
          <w:rFonts w:ascii="Times New Roman" w:eastAsia="Meiryo" w:hAnsi="Times New Roman" w:cs="Times New Roman"/>
          <w:szCs w:val="24"/>
        </w:rPr>
        <w:t>Побеждающий наследует все, и буду ему Богом, и он будет Мне сыном.</w:t>
      </w:r>
    </w:p>
    <w:p w14:paraId="1EAAF30D" w14:textId="77777777" w:rsidR="00A12B0B" w:rsidRPr="00F1485D" w:rsidRDefault="00A12B0B" w:rsidP="00713735">
      <w:pPr>
        <w:tabs>
          <w:tab w:val="left" w:pos="5137"/>
        </w:tabs>
        <w:jc w:val="both"/>
        <w:rPr>
          <w:rFonts w:ascii="Times New Roman" w:eastAsia="Meiryo" w:hAnsi="Times New Roman" w:cs="Times New Roman"/>
          <w:b/>
          <w:szCs w:val="24"/>
        </w:rPr>
      </w:pPr>
      <w:bookmarkStart w:id="275" w:name="21-8"/>
      <w:bookmarkEnd w:id="275"/>
      <w:r w:rsidRPr="00F1485D">
        <w:rPr>
          <w:rFonts w:ascii="Times New Roman" w:eastAsia="Meiryo" w:hAnsi="Times New Roman" w:cs="Times New Roman"/>
          <w:b/>
          <w:szCs w:val="24"/>
          <w:vertAlign w:val="superscript"/>
        </w:rPr>
        <w:t>8</w:t>
      </w:r>
      <w:r w:rsidRPr="00F1485D">
        <w:rPr>
          <w:rFonts w:ascii="Times New Roman" w:eastAsia="Meiryo" w:hAnsi="Times New Roman" w:cs="Times New Roman"/>
          <w:b/>
          <w:szCs w:val="24"/>
        </w:rPr>
        <w:t>Боязливых же и неверных, и скверных и убийц, и любодеев и чародеев, и идолослужителей и всех лжецов участь в озере, горящем огнём и серою. Это смерть</w:t>
      </w:r>
      <w:r>
        <w:rPr>
          <w:rFonts w:ascii="Times New Roman" w:eastAsia="Meiryo" w:hAnsi="Times New Roman" w:cs="Times New Roman"/>
          <w:b/>
          <w:szCs w:val="24"/>
        </w:rPr>
        <w:fldChar w:fldCharType="begin"/>
      </w:r>
      <w:r>
        <w:instrText xml:space="preserve"> XE "</w:instrText>
      </w:r>
      <w:r w:rsidRPr="00FF6B33">
        <w:rPr>
          <w:rFonts w:eastAsia="Meiryo" w:cstheme="minorHAnsi"/>
          <w:sz w:val="36"/>
          <w:szCs w:val="24"/>
        </w:rPr>
        <w:instrText>смерть</w:instrText>
      </w:r>
      <w:r>
        <w:instrText xml:space="preserve">" </w:instrText>
      </w:r>
      <w:r>
        <w:rPr>
          <w:rFonts w:ascii="Times New Roman" w:eastAsia="Meiryo" w:hAnsi="Times New Roman" w:cs="Times New Roman"/>
          <w:b/>
          <w:szCs w:val="24"/>
        </w:rPr>
        <w:fldChar w:fldCharType="end"/>
      </w:r>
      <w:r w:rsidRPr="00F1485D">
        <w:rPr>
          <w:rFonts w:ascii="Times New Roman" w:eastAsia="Meiryo" w:hAnsi="Times New Roman" w:cs="Times New Roman"/>
          <w:b/>
          <w:szCs w:val="24"/>
        </w:rPr>
        <w:t xml:space="preserve"> вторая.</w:t>
      </w:r>
    </w:p>
    <w:p w14:paraId="1F3B015B" w14:textId="77777777" w:rsidR="00A12B0B" w:rsidRPr="00F1485D" w:rsidRDefault="00A12B0B" w:rsidP="00713735">
      <w:pPr>
        <w:tabs>
          <w:tab w:val="left" w:pos="5137"/>
        </w:tabs>
        <w:jc w:val="both"/>
        <w:rPr>
          <w:rFonts w:ascii="Times New Roman" w:eastAsia="Meiryo" w:hAnsi="Times New Roman" w:cs="Times New Roman"/>
          <w:szCs w:val="24"/>
        </w:rPr>
      </w:pPr>
      <w:bookmarkStart w:id="276" w:name="21-9"/>
      <w:bookmarkEnd w:id="276"/>
      <w:r w:rsidRPr="00F1485D">
        <w:rPr>
          <w:rFonts w:ascii="Times New Roman" w:eastAsia="Meiryo" w:hAnsi="Times New Roman" w:cs="Times New Roman"/>
          <w:szCs w:val="24"/>
          <w:vertAlign w:val="superscript"/>
        </w:rPr>
        <w:t>9</w:t>
      </w:r>
      <w:r w:rsidRPr="00F1485D">
        <w:rPr>
          <w:rFonts w:ascii="Times New Roman" w:eastAsia="Meiryo" w:hAnsi="Times New Roman" w:cs="Times New Roman"/>
          <w:szCs w:val="24"/>
        </w:rPr>
        <w:t>И пришёл ко мне один из семи Ангелов, у которых было семь чаш, наполненных семью последними язвами, и сказал мне: пойди, я покажу тебе жену, невесту Агнца.</w:t>
      </w:r>
    </w:p>
    <w:p w14:paraId="35AFCC69" w14:textId="77777777" w:rsidR="00A12B0B" w:rsidRPr="00F1485D" w:rsidRDefault="00A12B0B" w:rsidP="00713735">
      <w:pPr>
        <w:tabs>
          <w:tab w:val="left" w:pos="5137"/>
        </w:tabs>
        <w:jc w:val="both"/>
        <w:rPr>
          <w:rFonts w:ascii="Times New Roman" w:eastAsia="Meiryo" w:hAnsi="Times New Roman" w:cs="Times New Roman"/>
          <w:szCs w:val="24"/>
        </w:rPr>
      </w:pPr>
      <w:bookmarkStart w:id="277" w:name="21-10"/>
      <w:bookmarkEnd w:id="277"/>
      <w:r w:rsidRPr="00F1485D">
        <w:rPr>
          <w:rFonts w:ascii="Times New Roman" w:eastAsia="Meiryo" w:hAnsi="Times New Roman" w:cs="Times New Roman"/>
          <w:szCs w:val="24"/>
          <w:vertAlign w:val="superscript"/>
        </w:rPr>
        <w:t>10</w:t>
      </w:r>
      <w:r w:rsidRPr="00F1485D">
        <w:rPr>
          <w:rFonts w:ascii="Times New Roman" w:eastAsia="Meiryo" w:hAnsi="Times New Roman" w:cs="Times New Roman"/>
          <w:szCs w:val="24"/>
        </w:rPr>
        <w:t>И вознёс меня в духе на великую и высокую гору, и показал мне великий город, святый Иерусалим, который нисходил с неба от Бога.</w:t>
      </w:r>
    </w:p>
    <w:p w14:paraId="3441B582" w14:textId="77777777" w:rsidR="00A12B0B" w:rsidRPr="00F1485D" w:rsidRDefault="00A12B0B" w:rsidP="00713735">
      <w:pPr>
        <w:tabs>
          <w:tab w:val="left" w:pos="5137"/>
        </w:tabs>
        <w:jc w:val="both"/>
        <w:rPr>
          <w:rFonts w:ascii="Times New Roman" w:eastAsia="Meiryo" w:hAnsi="Times New Roman" w:cs="Times New Roman"/>
          <w:szCs w:val="24"/>
        </w:rPr>
      </w:pPr>
      <w:bookmarkStart w:id="278" w:name="21-11"/>
      <w:bookmarkEnd w:id="278"/>
      <w:r w:rsidRPr="00F1485D">
        <w:rPr>
          <w:rFonts w:ascii="Times New Roman" w:eastAsia="Meiryo" w:hAnsi="Times New Roman" w:cs="Times New Roman"/>
          <w:szCs w:val="24"/>
          <w:vertAlign w:val="superscript"/>
        </w:rPr>
        <w:t>11</w:t>
      </w:r>
      <w:r w:rsidRPr="00F1485D">
        <w:rPr>
          <w:rFonts w:ascii="Times New Roman" w:eastAsia="Meiryo" w:hAnsi="Times New Roman" w:cs="Times New Roman"/>
          <w:szCs w:val="24"/>
        </w:rPr>
        <w:t>Он имеет славу Божию. Светило его подобно драгоценнейшему камню, как бы камню яспису кристалловидному.</w:t>
      </w:r>
    </w:p>
    <w:p w14:paraId="57DCFC24" w14:textId="77777777" w:rsidR="00A12B0B" w:rsidRPr="00F1485D" w:rsidRDefault="00A12B0B" w:rsidP="00713735">
      <w:pPr>
        <w:tabs>
          <w:tab w:val="left" w:pos="5137"/>
        </w:tabs>
        <w:jc w:val="both"/>
        <w:rPr>
          <w:rFonts w:ascii="Times New Roman" w:eastAsia="Meiryo" w:hAnsi="Times New Roman" w:cs="Times New Roman"/>
          <w:szCs w:val="24"/>
        </w:rPr>
      </w:pPr>
      <w:bookmarkStart w:id="279" w:name="21-12"/>
      <w:bookmarkEnd w:id="279"/>
      <w:r w:rsidRPr="00F1485D">
        <w:rPr>
          <w:rFonts w:ascii="Times New Roman" w:eastAsia="Meiryo" w:hAnsi="Times New Roman" w:cs="Times New Roman"/>
          <w:szCs w:val="24"/>
          <w:vertAlign w:val="superscript"/>
        </w:rPr>
        <w:t>12</w:t>
      </w:r>
      <w:r w:rsidRPr="00F1485D">
        <w:rPr>
          <w:rFonts w:ascii="Times New Roman" w:eastAsia="Meiryo" w:hAnsi="Times New Roman" w:cs="Times New Roman"/>
          <w:szCs w:val="24"/>
        </w:rPr>
        <w:t>Он имеет большую и высокую стену, имеет двенадцать ворот и на них двенадцать Ангелов; на воротах написаны имена двенадцати колен сынов Израилевых: </w:t>
      </w:r>
      <w:bookmarkStart w:id="280" w:name="21-13"/>
      <w:bookmarkEnd w:id="280"/>
      <w:r w:rsidRPr="00F1485D">
        <w:rPr>
          <w:rFonts w:ascii="Times New Roman" w:eastAsia="Meiryo" w:hAnsi="Times New Roman" w:cs="Times New Roman"/>
          <w:szCs w:val="24"/>
          <w:vertAlign w:val="superscript"/>
        </w:rPr>
        <w:t>13</w:t>
      </w:r>
      <w:r w:rsidRPr="00F1485D">
        <w:rPr>
          <w:rFonts w:ascii="Times New Roman" w:eastAsia="Meiryo" w:hAnsi="Times New Roman" w:cs="Times New Roman"/>
          <w:szCs w:val="24"/>
        </w:rPr>
        <w:t>с востока трое ворот, с севера трое ворот, с юга трое ворот, с запада трое ворот.</w:t>
      </w:r>
    </w:p>
    <w:p w14:paraId="53C1C898" w14:textId="77777777" w:rsidR="00A12B0B" w:rsidRPr="00F1485D" w:rsidRDefault="00A12B0B" w:rsidP="00713735">
      <w:pPr>
        <w:tabs>
          <w:tab w:val="left" w:pos="5137"/>
        </w:tabs>
        <w:jc w:val="both"/>
        <w:rPr>
          <w:rFonts w:ascii="Times New Roman" w:eastAsia="Meiryo" w:hAnsi="Times New Roman" w:cs="Times New Roman"/>
          <w:szCs w:val="24"/>
        </w:rPr>
      </w:pPr>
      <w:bookmarkStart w:id="281" w:name="21-14"/>
      <w:bookmarkEnd w:id="281"/>
      <w:r w:rsidRPr="00F1485D">
        <w:rPr>
          <w:rFonts w:ascii="Times New Roman" w:eastAsia="Meiryo" w:hAnsi="Times New Roman" w:cs="Times New Roman"/>
          <w:szCs w:val="24"/>
          <w:vertAlign w:val="superscript"/>
        </w:rPr>
        <w:t>14</w:t>
      </w:r>
      <w:r w:rsidRPr="00F1485D">
        <w:rPr>
          <w:rFonts w:ascii="Times New Roman" w:eastAsia="Meiryo" w:hAnsi="Times New Roman" w:cs="Times New Roman"/>
          <w:szCs w:val="24"/>
        </w:rPr>
        <w:t>Стена города имеет двенадцать оснований, и на них имена двенадцати Апостолов Агнца.</w:t>
      </w:r>
    </w:p>
    <w:p w14:paraId="4C394F0D" w14:textId="77777777" w:rsidR="00A12B0B" w:rsidRPr="00F1485D" w:rsidRDefault="00A12B0B" w:rsidP="00713735">
      <w:pPr>
        <w:tabs>
          <w:tab w:val="left" w:pos="5137"/>
        </w:tabs>
        <w:jc w:val="both"/>
        <w:rPr>
          <w:rFonts w:ascii="Times New Roman" w:eastAsia="Meiryo" w:hAnsi="Times New Roman" w:cs="Times New Roman"/>
          <w:szCs w:val="24"/>
        </w:rPr>
      </w:pPr>
      <w:bookmarkStart w:id="282" w:name="21-15"/>
      <w:bookmarkEnd w:id="282"/>
      <w:r w:rsidRPr="00F1485D">
        <w:rPr>
          <w:rFonts w:ascii="Times New Roman" w:eastAsia="Meiryo" w:hAnsi="Times New Roman" w:cs="Times New Roman"/>
          <w:szCs w:val="24"/>
          <w:vertAlign w:val="superscript"/>
        </w:rPr>
        <w:t>15</w:t>
      </w:r>
      <w:r w:rsidRPr="00F1485D">
        <w:rPr>
          <w:rFonts w:ascii="Times New Roman" w:eastAsia="Meiryo" w:hAnsi="Times New Roman" w:cs="Times New Roman"/>
          <w:szCs w:val="24"/>
        </w:rPr>
        <w:t>Говоривший со мною имел золотую трость для измерения города и ворот его и стены' его.</w:t>
      </w:r>
    </w:p>
    <w:p w14:paraId="4D9A8BC6" w14:textId="77777777" w:rsidR="00A12B0B" w:rsidRPr="00F1485D" w:rsidRDefault="00A12B0B" w:rsidP="00713735">
      <w:pPr>
        <w:tabs>
          <w:tab w:val="left" w:pos="5137"/>
        </w:tabs>
        <w:jc w:val="both"/>
        <w:rPr>
          <w:rFonts w:ascii="Times New Roman" w:eastAsia="Meiryo" w:hAnsi="Times New Roman" w:cs="Times New Roman"/>
          <w:szCs w:val="24"/>
        </w:rPr>
      </w:pPr>
      <w:bookmarkStart w:id="283" w:name="21-16"/>
      <w:bookmarkEnd w:id="283"/>
      <w:r w:rsidRPr="00F1485D">
        <w:rPr>
          <w:rFonts w:ascii="Times New Roman" w:eastAsia="Meiryo" w:hAnsi="Times New Roman" w:cs="Times New Roman"/>
          <w:szCs w:val="24"/>
          <w:vertAlign w:val="superscript"/>
        </w:rPr>
        <w:t>16</w:t>
      </w:r>
      <w:r w:rsidRPr="00F1485D">
        <w:rPr>
          <w:rFonts w:ascii="Times New Roman" w:eastAsia="Meiryo" w:hAnsi="Times New Roman" w:cs="Times New Roman"/>
          <w:szCs w:val="24"/>
        </w:rPr>
        <w:t>Город расположен четвероугольником, и длина его такая же, как и широта. И измерил он город тростью на двенадцать тысяч стадий; длина и широта и высота его равны.</w:t>
      </w:r>
    </w:p>
    <w:p w14:paraId="3CF113E8" w14:textId="77777777" w:rsidR="00A12B0B" w:rsidRPr="00F1485D" w:rsidRDefault="00A12B0B" w:rsidP="00713735">
      <w:pPr>
        <w:tabs>
          <w:tab w:val="left" w:pos="5137"/>
        </w:tabs>
        <w:jc w:val="both"/>
        <w:rPr>
          <w:rFonts w:ascii="Times New Roman" w:eastAsia="Meiryo" w:hAnsi="Times New Roman" w:cs="Times New Roman"/>
          <w:szCs w:val="24"/>
        </w:rPr>
      </w:pPr>
      <w:bookmarkStart w:id="284" w:name="21-17"/>
      <w:bookmarkEnd w:id="284"/>
      <w:r w:rsidRPr="00F1485D">
        <w:rPr>
          <w:rFonts w:ascii="Times New Roman" w:eastAsia="Meiryo" w:hAnsi="Times New Roman" w:cs="Times New Roman"/>
          <w:szCs w:val="24"/>
          <w:vertAlign w:val="superscript"/>
        </w:rPr>
        <w:t>17</w:t>
      </w:r>
      <w:r w:rsidRPr="00F1485D">
        <w:rPr>
          <w:rFonts w:ascii="Times New Roman" w:eastAsia="Meiryo" w:hAnsi="Times New Roman" w:cs="Times New Roman"/>
          <w:szCs w:val="24"/>
        </w:rPr>
        <w:t>И стену его измерил во сто сорок четыре локтя, мерою человеческою, какова мера и Ангела.</w:t>
      </w:r>
    </w:p>
    <w:p w14:paraId="0795711E" w14:textId="77777777" w:rsidR="00A12B0B" w:rsidRPr="00F1485D" w:rsidRDefault="00A12B0B" w:rsidP="00713735">
      <w:pPr>
        <w:tabs>
          <w:tab w:val="left" w:pos="5137"/>
        </w:tabs>
        <w:jc w:val="both"/>
        <w:rPr>
          <w:rFonts w:ascii="Times New Roman" w:eastAsia="Meiryo" w:hAnsi="Times New Roman" w:cs="Times New Roman"/>
          <w:szCs w:val="24"/>
        </w:rPr>
      </w:pPr>
      <w:bookmarkStart w:id="285" w:name="21-18"/>
      <w:bookmarkEnd w:id="285"/>
      <w:r w:rsidRPr="00F1485D">
        <w:rPr>
          <w:rFonts w:ascii="Times New Roman" w:eastAsia="Meiryo" w:hAnsi="Times New Roman" w:cs="Times New Roman"/>
          <w:szCs w:val="24"/>
          <w:vertAlign w:val="superscript"/>
        </w:rPr>
        <w:t>18</w:t>
      </w:r>
      <w:r w:rsidRPr="00F1485D">
        <w:rPr>
          <w:rFonts w:ascii="Times New Roman" w:eastAsia="Meiryo" w:hAnsi="Times New Roman" w:cs="Times New Roman"/>
          <w:szCs w:val="24"/>
        </w:rPr>
        <w:t>Стена его построена из ясписа, а город был чистое золото, подобен чистому стеклу.</w:t>
      </w:r>
    </w:p>
    <w:p w14:paraId="0B214A78" w14:textId="77777777" w:rsidR="00A12B0B" w:rsidRPr="00F1485D" w:rsidRDefault="00A12B0B" w:rsidP="00713735">
      <w:pPr>
        <w:tabs>
          <w:tab w:val="left" w:pos="5137"/>
        </w:tabs>
        <w:jc w:val="both"/>
        <w:rPr>
          <w:rFonts w:ascii="Times New Roman" w:eastAsia="Meiryo" w:hAnsi="Times New Roman" w:cs="Times New Roman"/>
          <w:szCs w:val="24"/>
        </w:rPr>
      </w:pPr>
      <w:bookmarkStart w:id="286" w:name="21-19"/>
      <w:bookmarkEnd w:id="286"/>
      <w:r w:rsidRPr="00F1485D">
        <w:rPr>
          <w:rFonts w:ascii="Times New Roman" w:eastAsia="Meiryo" w:hAnsi="Times New Roman" w:cs="Times New Roman"/>
          <w:szCs w:val="24"/>
          <w:vertAlign w:val="superscript"/>
        </w:rPr>
        <w:t>19</w:t>
      </w:r>
      <w:r w:rsidRPr="00F1485D">
        <w:rPr>
          <w:rFonts w:ascii="Times New Roman" w:eastAsia="Meiryo" w:hAnsi="Times New Roman" w:cs="Times New Roman"/>
          <w:szCs w:val="24"/>
        </w:rPr>
        <w:t>Основания стены города украшены всякими драгоценными камнями: основание первое яспис, второе сапфир, третье халкидон, четвёртое смарагд, </w:t>
      </w:r>
      <w:bookmarkStart w:id="287" w:name="21-20"/>
      <w:bookmarkEnd w:id="287"/>
      <w:r w:rsidRPr="00F1485D">
        <w:rPr>
          <w:rFonts w:ascii="Times New Roman" w:eastAsia="Meiryo" w:hAnsi="Times New Roman" w:cs="Times New Roman"/>
          <w:szCs w:val="24"/>
          <w:vertAlign w:val="superscript"/>
        </w:rPr>
        <w:t>20</w:t>
      </w:r>
      <w:r w:rsidRPr="00F1485D">
        <w:rPr>
          <w:rFonts w:ascii="Times New Roman" w:eastAsia="Meiryo" w:hAnsi="Times New Roman" w:cs="Times New Roman"/>
          <w:szCs w:val="24"/>
        </w:rPr>
        <w:t>пятое сардоникс, шестое сердолик, седьмое хризолит, восьмое вирилл, девятое топаз, десятое хризопрас, одиннадцатое гиацинт, двенадцатое аметист.</w:t>
      </w:r>
    </w:p>
    <w:p w14:paraId="17328469" w14:textId="0D160EB6" w:rsidR="00A12B0B" w:rsidRPr="00F1485D" w:rsidRDefault="00A12B0B" w:rsidP="00713735">
      <w:pPr>
        <w:tabs>
          <w:tab w:val="left" w:pos="5137"/>
        </w:tabs>
        <w:jc w:val="both"/>
        <w:rPr>
          <w:rFonts w:ascii="Times New Roman" w:eastAsia="Meiryo" w:hAnsi="Times New Roman" w:cs="Times New Roman"/>
          <w:b/>
          <w:szCs w:val="24"/>
        </w:rPr>
      </w:pPr>
      <w:bookmarkStart w:id="288" w:name="21-21"/>
      <w:bookmarkEnd w:id="288"/>
      <w:r w:rsidRPr="00F1485D">
        <w:rPr>
          <w:rFonts w:ascii="Times New Roman" w:eastAsia="Meiryo" w:hAnsi="Times New Roman" w:cs="Times New Roman"/>
          <w:b/>
          <w:szCs w:val="24"/>
          <w:vertAlign w:val="superscript"/>
        </w:rPr>
        <w:t>21</w:t>
      </w:r>
      <w:r w:rsidRPr="00F1485D">
        <w:rPr>
          <w:rFonts w:ascii="Times New Roman" w:eastAsia="Meiryo" w:hAnsi="Times New Roman" w:cs="Times New Roman"/>
          <w:b/>
          <w:szCs w:val="24"/>
        </w:rPr>
        <w:t>А двенадцать ворот</w:t>
      </w:r>
      <w:r w:rsidR="00B43AEE">
        <w:rPr>
          <w:rFonts w:ascii="Times New Roman" w:eastAsia="Meiryo" w:hAnsi="Times New Roman" w:cs="Times New Roman"/>
          <w:b/>
          <w:szCs w:val="24"/>
        </w:rPr>
        <w:t xml:space="preserve"> – </w:t>
      </w:r>
      <w:r w:rsidRPr="00F1485D">
        <w:rPr>
          <w:rFonts w:ascii="Times New Roman" w:eastAsia="Meiryo" w:hAnsi="Times New Roman" w:cs="Times New Roman"/>
          <w:b/>
          <w:szCs w:val="24"/>
        </w:rPr>
        <w:t>двенадцать жемчужин: каждые ворота были из одной жемчужины. Улица города</w:t>
      </w:r>
      <w:r w:rsidR="00B43AEE">
        <w:rPr>
          <w:rFonts w:ascii="Times New Roman" w:eastAsia="Meiryo" w:hAnsi="Times New Roman" w:cs="Times New Roman"/>
          <w:b/>
          <w:szCs w:val="24"/>
        </w:rPr>
        <w:t xml:space="preserve"> – </w:t>
      </w:r>
      <w:r w:rsidRPr="00F1485D">
        <w:rPr>
          <w:rFonts w:ascii="Times New Roman" w:eastAsia="Meiryo" w:hAnsi="Times New Roman" w:cs="Times New Roman"/>
          <w:b/>
          <w:szCs w:val="24"/>
        </w:rPr>
        <w:t>чистое золото, как прозрачное стекло.</w:t>
      </w:r>
    </w:p>
    <w:p w14:paraId="080E6712" w14:textId="69993CA1" w:rsidR="00A12B0B" w:rsidRPr="00F1485D" w:rsidRDefault="00A12B0B" w:rsidP="00713735">
      <w:pPr>
        <w:tabs>
          <w:tab w:val="left" w:pos="5137"/>
        </w:tabs>
        <w:jc w:val="both"/>
        <w:rPr>
          <w:rFonts w:ascii="Times New Roman" w:eastAsia="Meiryo" w:hAnsi="Times New Roman" w:cs="Times New Roman"/>
          <w:szCs w:val="24"/>
        </w:rPr>
      </w:pPr>
      <w:bookmarkStart w:id="289" w:name="21-22"/>
      <w:bookmarkEnd w:id="289"/>
      <w:r w:rsidRPr="00F1485D">
        <w:rPr>
          <w:rFonts w:ascii="Times New Roman" w:eastAsia="Meiryo" w:hAnsi="Times New Roman" w:cs="Times New Roman"/>
          <w:szCs w:val="24"/>
          <w:vertAlign w:val="superscript"/>
        </w:rPr>
        <w:t>22</w:t>
      </w:r>
      <w:r w:rsidRPr="00F1485D">
        <w:rPr>
          <w:rFonts w:ascii="Times New Roman" w:eastAsia="Meiryo" w:hAnsi="Times New Roman" w:cs="Times New Roman"/>
          <w:szCs w:val="24"/>
        </w:rPr>
        <w:t>Храма же я не видел в нем, ибо</w:t>
      </w:r>
      <w:r>
        <w:rPr>
          <w:rFonts w:ascii="Times New Roman" w:eastAsia="Meiryo" w:hAnsi="Times New Roman" w:cs="Times New Roman"/>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szCs w:val="24"/>
        </w:rPr>
        <w:fldChar w:fldCharType="end"/>
      </w:r>
      <w:r w:rsidRPr="00F1485D">
        <w:rPr>
          <w:rFonts w:ascii="Times New Roman" w:eastAsia="Meiryo" w:hAnsi="Times New Roman" w:cs="Times New Roman"/>
          <w:szCs w:val="24"/>
        </w:rPr>
        <w:t xml:space="preserve"> Господь Бог Вседержитель</w:t>
      </w:r>
      <w:r w:rsidR="00B43AEE">
        <w:rPr>
          <w:rFonts w:ascii="Times New Roman" w:eastAsia="Meiryo" w:hAnsi="Times New Roman" w:cs="Times New Roman"/>
          <w:szCs w:val="24"/>
        </w:rPr>
        <w:t xml:space="preserve"> – </w:t>
      </w:r>
      <w:r w:rsidRPr="00F1485D">
        <w:rPr>
          <w:rFonts w:ascii="Times New Roman" w:eastAsia="Meiryo" w:hAnsi="Times New Roman" w:cs="Times New Roman"/>
          <w:szCs w:val="24"/>
        </w:rPr>
        <w:t>храм его, и Агнец.</w:t>
      </w:r>
    </w:p>
    <w:p w14:paraId="2B94D67C" w14:textId="450C417F" w:rsidR="00A12B0B" w:rsidRPr="00F1485D" w:rsidRDefault="00A12B0B" w:rsidP="00713735">
      <w:pPr>
        <w:tabs>
          <w:tab w:val="left" w:pos="5137"/>
        </w:tabs>
        <w:jc w:val="both"/>
        <w:rPr>
          <w:rFonts w:ascii="Times New Roman" w:eastAsia="Meiryo" w:hAnsi="Times New Roman" w:cs="Times New Roman"/>
          <w:b/>
          <w:szCs w:val="24"/>
        </w:rPr>
      </w:pPr>
      <w:bookmarkStart w:id="290" w:name="21-23"/>
      <w:bookmarkEnd w:id="290"/>
      <w:r w:rsidRPr="00F1485D">
        <w:rPr>
          <w:rFonts w:ascii="Times New Roman" w:eastAsia="Meiryo" w:hAnsi="Times New Roman" w:cs="Times New Roman"/>
          <w:b/>
          <w:szCs w:val="24"/>
          <w:vertAlign w:val="superscript"/>
        </w:rPr>
        <w:t>23</w:t>
      </w:r>
      <w:r w:rsidRPr="00F1485D">
        <w:rPr>
          <w:rFonts w:ascii="Times New Roman" w:eastAsia="Meiryo" w:hAnsi="Times New Roman" w:cs="Times New Roman"/>
          <w:b/>
          <w:szCs w:val="24"/>
        </w:rPr>
        <w:t>И город не имеет нужды ни в солнце, ни в луне для освещения своего, ибо</w:t>
      </w:r>
      <w:r>
        <w:rPr>
          <w:rFonts w:ascii="Times New Roman" w:eastAsia="Meiryo" w:hAnsi="Times New Roman" w:cs="Times New Roman"/>
          <w:b/>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Times New Roman" w:eastAsia="Meiryo" w:hAnsi="Times New Roman" w:cs="Times New Roman"/>
          <w:b/>
          <w:szCs w:val="24"/>
        </w:rPr>
        <w:fldChar w:fldCharType="end"/>
      </w:r>
      <w:r w:rsidRPr="00F1485D">
        <w:rPr>
          <w:rFonts w:ascii="Times New Roman" w:eastAsia="Meiryo" w:hAnsi="Times New Roman" w:cs="Times New Roman"/>
          <w:b/>
          <w:szCs w:val="24"/>
        </w:rPr>
        <w:t xml:space="preserve"> слава Божия осветила его, и светильник его</w:t>
      </w:r>
      <w:r w:rsidR="00B43AEE">
        <w:rPr>
          <w:rFonts w:ascii="Times New Roman" w:eastAsia="Meiryo" w:hAnsi="Times New Roman" w:cs="Times New Roman"/>
          <w:b/>
          <w:szCs w:val="24"/>
        </w:rPr>
        <w:t xml:space="preserve"> – </w:t>
      </w:r>
      <w:r w:rsidRPr="00F1485D">
        <w:rPr>
          <w:rFonts w:ascii="Times New Roman" w:eastAsia="Meiryo" w:hAnsi="Times New Roman" w:cs="Times New Roman"/>
          <w:b/>
          <w:szCs w:val="24"/>
        </w:rPr>
        <w:t>Агнец.</w:t>
      </w:r>
    </w:p>
    <w:p w14:paraId="07F52EB0" w14:textId="77777777" w:rsidR="00A12B0B" w:rsidRPr="00F1485D" w:rsidRDefault="00A12B0B" w:rsidP="00713735">
      <w:pPr>
        <w:tabs>
          <w:tab w:val="left" w:pos="5137"/>
        </w:tabs>
        <w:jc w:val="both"/>
        <w:rPr>
          <w:rFonts w:ascii="Times New Roman" w:eastAsia="Meiryo" w:hAnsi="Times New Roman" w:cs="Times New Roman"/>
          <w:szCs w:val="24"/>
        </w:rPr>
      </w:pPr>
      <w:bookmarkStart w:id="291" w:name="21-24"/>
      <w:bookmarkEnd w:id="291"/>
      <w:r w:rsidRPr="00F1485D">
        <w:rPr>
          <w:rFonts w:ascii="Times New Roman" w:eastAsia="Meiryo" w:hAnsi="Times New Roman" w:cs="Times New Roman"/>
          <w:szCs w:val="24"/>
          <w:vertAlign w:val="superscript"/>
        </w:rPr>
        <w:t>24</w:t>
      </w:r>
      <w:r w:rsidRPr="00F1485D">
        <w:rPr>
          <w:rFonts w:ascii="Times New Roman" w:eastAsia="Meiryo" w:hAnsi="Times New Roman" w:cs="Times New Roman"/>
          <w:szCs w:val="24"/>
        </w:rPr>
        <w:t>Спасенные народы будут ходить во свете его, и цари земные принесут в него славу и честь свою.</w:t>
      </w:r>
    </w:p>
    <w:p w14:paraId="640CCF08" w14:textId="77777777" w:rsidR="00A12B0B" w:rsidRPr="00F1485D" w:rsidRDefault="00A12B0B" w:rsidP="00713735">
      <w:pPr>
        <w:tabs>
          <w:tab w:val="left" w:pos="5137"/>
        </w:tabs>
        <w:jc w:val="both"/>
        <w:rPr>
          <w:rFonts w:ascii="Times New Roman" w:eastAsia="Meiryo" w:hAnsi="Times New Roman" w:cs="Times New Roman"/>
          <w:b/>
          <w:szCs w:val="24"/>
        </w:rPr>
      </w:pPr>
      <w:bookmarkStart w:id="292" w:name="21-25"/>
      <w:bookmarkEnd w:id="292"/>
      <w:r w:rsidRPr="00F1485D">
        <w:rPr>
          <w:rFonts w:ascii="Times New Roman" w:eastAsia="Meiryo" w:hAnsi="Times New Roman" w:cs="Times New Roman"/>
          <w:b/>
          <w:szCs w:val="24"/>
          <w:vertAlign w:val="superscript"/>
        </w:rPr>
        <w:t>25</w:t>
      </w:r>
      <w:r w:rsidRPr="00F1485D">
        <w:rPr>
          <w:rFonts w:ascii="Times New Roman" w:eastAsia="Meiryo" w:hAnsi="Times New Roman" w:cs="Times New Roman"/>
          <w:b/>
          <w:szCs w:val="24"/>
        </w:rPr>
        <w:t>Ворота его не будут запираться днём; а ночи там не будет.</w:t>
      </w:r>
    </w:p>
    <w:p w14:paraId="5A6F4F7B" w14:textId="77777777" w:rsidR="00A12B0B" w:rsidRPr="00F1485D" w:rsidRDefault="00A12B0B" w:rsidP="00713735">
      <w:pPr>
        <w:tabs>
          <w:tab w:val="left" w:pos="5137"/>
        </w:tabs>
        <w:jc w:val="both"/>
        <w:rPr>
          <w:rFonts w:ascii="Times New Roman" w:eastAsia="Meiryo" w:hAnsi="Times New Roman" w:cs="Times New Roman"/>
          <w:szCs w:val="24"/>
        </w:rPr>
      </w:pPr>
      <w:bookmarkStart w:id="293" w:name="21-26"/>
      <w:bookmarkEnd w:id="293"/>
      <w:r w:rsidRPr="00F1485D">
        <w:rPr>
          <w:rFonts w:ascii="Times New Roman" w:eastAsia="Meiryo" w:hAnsi="Times New Roman" w:cs="Times New Roman"/>
          <w:szCs w:val="24"/>
          <w:vertAlign w:val="superscript"/>
        </w:rPr>
        <w:t>26</w:t>
      </w:r>
      <w:r w:rsidRPr="00F1485D">
        <w:rPr>
          <w:rFonts w:ascii="Times New Roman" w:eastAsia="Meiryo" w:hAnsi="Times New Roman" w:cs="Times New Roman"/>
          <w:szCs w:val="24"/>
        </w:rPr>
        <w:t>И принесут в него славу и честь народов.</w:t>
      </w:r>
    </w:p>
    <w:p w14:paraId="7B48F8E6" w14:textId="77777777" w:rsidR="00A12B0B" w:rsidRPr="00F1485D" w:rsidRDefault="00A12B0B" w:rsidP="00713735">
      <w:pPr>
        <w:tabs>
          <w:tab w:val="left" w:pos="5137"/>
        </w:tabs>
        <w:jc w:val="both"/>
        <w:rPr>
          <w:rFonts w:ascii="Times New Roman" w:eastAsia="Meiryo" w:hAnsi="Times New Roman" w:cs="Times New Roman"/>
          <w:szCs w:val="24"/>
        </w:rPr>
      </w:pPr>
      <w:bookmarkStart w:id="294" w:name="21-27"/>
      <w:bookmarkEnd w:id="294"/>
      <w:r w:rsidRPr="00F1485D">
        <w:rPr>
          <w:rFonts w:ascii="Times New Roman" w:eastAsia="Meiryo" w:hAnsi="Times New Roman" w:cs="Times New Roman"/>
          <w:b/>
          <w:szCs w:val="24"/>
          <w:vertAlign w:val="superscript"/>
        </w:rPr>
        <w:t>27</w:t>
      </w:r>
      <w:r w:rsidRPr="00F1485D">
        <w:rPr>
          <w:rFonts w:ascii="Times New Roman" w:eastAsia="Meiryo" w:hAnsi="Times New Roman" w:cs="Times New Roman"/>
          <w:b/>
          <w:szCs w:val="24"/>
        </w:rPr>
        <w:t>И не войдёт в него ничто нечистое и никто преданный мерзости и лжи, а только те, которые написаны у Агнца в книге жизни</w:t>
      </w:r>
      <w:r w:rsidRPr="00F1485D">
        <w:rPr>
          <w:rFonts w:ascii="Times New Roman" w:eastAsia="Meiryo" w:hAnsi="Times New Roman" w:cs="Times New Roman"/>
          <w:szCs w:val="24"/>
        </w:rPr>
        <w:t>.»</w:t>
      </w:r>
      <w:r w:rsidRPr="00F1485D">
        <w:rPr>
          <w:rStyle w:val="ac"/>
          <w:rFonts w:ascii="Times New Roman" w:eastAsia="Meiryo" w:hAnsi="Times New Roman" w:cs="Times New Roman"/>
          <w:szCs w:val="24"/>
        </w:rPr>
        <w:footnoteReference w:id="458"/>
      </w:r>
    </w:p>
    <w:p w14:paraId="398179E1" w14:textId="77777777" w:rsidR="00A12B0B" w:rsidRDefault="00A12B0B" w:rsidP="00A12B0B">
      <w:pPr>
        <w:tabs>
          <w:tab w:val="left" w:pos="5137"/>
        </w:tabs>
        <w:rPr>
          <w:rFonts w:asciiTheme="majorHAnsi" w:eastAsia="Meiryo" w:hAnsiTheme="majorHAnsi"/>
          <w:sz w:val="24"/>
          <w:szCs w:val="24"/>
        </w:rPr>
        <w:sectPr w:rsidR="00A12B0B" w:rsidSect="002942EA">
          <w:footnotePr>
            <w:numRestart w:val="eachPage"/>
          </w:footnotePr>
          <w:type w:val="continuous"/>
          <w:pgSz w:w="11906" w:h="16838"/>
          <w:pgMar w:top="567" w:right="794" w:bottom="567" w:left="397" w:header="340" w:footer="227" w:gutter="0"/>
          <w:cols w:num="2" w:space="709"/>
          <w:titlePg/>
          <w:docGrid w:linePitch="360"/>
        </w:sectPr>
      </w:pPr>
    </w:p>
    <w:p w14:paraId="372D7CFD" w14:textId="77777777" w:rsidR="00A12B0B" w:rsidRDefault="00A12B0B" w:rsidP="00A12B0B">
      <w:pPr>
        <w:ind w:left="1416"/>
        <w:jc w:val="right"/>
        <w:rPr>
          <w:rFonts w:ascii="Trebuchet MS" w:eastAsia="Meiryo" w:hAnsi="Trebuchet MS"/>
          <w:sz w:val="32"/>
        </w:rPr>
      </w:pPr>
    </w:p>
    <w:p w14:paraId="6720BDFD" w14:textId="77777777" w:rsidR="00A12B0B" w:rsidRDefault="00A12B0B" w:rsidP="00A12B0B">
      <w:pPr>
        <w:ind w:left="1416"/>
        <w:jc w:val="right"/>
        <w:rPr>
          <w:rFonts w:ascii="Trebuchet MS" w:eastAsia="Meiryo" w:hAnsi="Trebuchet MS"/>
          <w:sz w:val="32"/>
        </w:rPr>
      </w:pPr>
    </w:p>
    <w:p w14:paraId="6E258912" w14:textId="77777777" w:rsidR="00A12B0B" w:rsidRPr="00DF246E" w:rsidRDefault="00A12B0B" w:rsidP="00A12B0B">
      <w:pPr>
        <w:ind w:left="1416"/>
        <w:jc w:val="right"/>
        <w:rPr>
          <w:rFonts w:ascii="Trebuchet MS" w:eastAsia="Meiryo" w:hAnsi="Trebuchet MS"/>
          <w:sz w:val="32"/>
        </w:rPr>
      </w:pPr>
      <w:r w:rsidRPr="00DF246E">
        <w:rPr>
          <w:rFonts w:ascii="Trebuchet MS" w:eastAsia="Meiryo" w:hAnsi="Trebuchet MS"/>
          <w:sz w:val="32"/>
        </w:rPr>
        <w:t>Если человек проявит добрую волю и постарается жить в согласии с законами бога, сбудется лучший из всех возможных вариантов будущего</w:t>
      </w:r>
    </w:p>
    <w:p w14:paraId="16A93798" w14:textId="77777777" w:rsidR="00A12B0B" w:rsidRDefault="00A12B0B" w:rsidP="00A12B0B">
      <w:pPr>
        <w:ind w:left="1416"/>
        <w:jc w:val="right"/>
        <w:rPr>
          <w:rFonts w:ascii="Trebuchet MS" w:eastAsia="Meiryo" w:hAnsi="Trebuchet MS"/>
          <w:sz w:val="24"/>
        </w:rPr>
      </w:pPr>
      <w:r w:rsidRPr="00DF246E">
        <w:rPr>
          <w:rFonts w:ascii="Trebuchet MS" w:eastAsia="Meiryo" w:hAnsi="Trebuchet MS"/>
          <w:i/>
          <w:sz w:val="24"/>
        </w:rPr>
        <w:t>Игорь Прокопенко</w:t>
      </w:r>
      <w:r>
        <w:rPr>
          <w:rFonts w:ascii="Trebuchet MS" w:eastAsia="Meiryo" w:hAnsi="Trebuchet MS"/>
          <w:sz w:val="24"/>
        </w:rPr>
        <w:t xml:space="preserve"> «Незримая война»</w:t>
      </w:r>
    </w:p>
    <w:p w14:paraId="4E3E7AF7" w14:textId="5D0CFF5C" w:rsidR="00804718" w:rsidRDefault="00804718" w:rsidP="00A12B0B">
      <w:pPr>
        <w:ind w:left="1416"/>
        <w:jc w:val="right"/>
        <w:rPr>
          <w:rFonts w:ascii="Trebuchet MS" w:eastAsia="Meiryo" w:hAnsi="Trebuchet MS"/>
          <w:sz w:val="24"/>
        </w:rPr>
      </w:pPr>
    </w:p>
    <w:p w14:paraId="56AD4B6E" w14:textId="77777777" w:rsidR="00804718" w:rsidRDefault="00804718" w:rsidP="00A12B0B">
      <w:pPr>
        <w:ind w:left="1416"/>
        <w:jc w:val="right"/>
        <w:rPr>
          <w:rFonts w:ascii="Trebuchet MS" w:eastAsia="Meiryo" w:hAnsi="Trebuchet MS"/>
          <w:sz w:val="24"/>
        </w:rPr>
      </w:pPr>
    </w:p>
    <w:p w14:paraId="7728317A" w14:textId="6DADD096" w:rsidR="00804718" w:rsidRPr="00804718" w:rsidRDefault="00804718" w:rsidP="00A12B0B">
      <w:pPr>
        <w:ind w:left="1416"/>
        <w:jc w:val="right"/>
        <w:rPr>
          <w:rFonts w:ascii="Trebuchet MS" w:eastAsia="Meiryo" w:hAnsi="Trebuchet MS"/>
          <w:sz w:val="32"/>
          <w:szCs w:val="28"/>
        </w:rPr>
      </w:pPr>
      <w:r w:rsidRPr="00804718">
        <w:rPr>
          <w:rFonts w:ascii="Trebuchet MS" w:eastAsia="Meiryo" w:hAnsi="Trebuchet MS"/>
          <w:sz w:val="32"/>
          <w:szCs w:val="28"/>
        </w:rPr>
        <w:t>Магия – это непрерывные усовершенствования</w:t>
      </w:r>
    </w:p>
    <w:p w14:paraId="4027F0FF" w14:textId="155B8893" w:rsidR="00804718" w:rsidRDefault="00804718" w:rsidP="00A12B0B">
      <w:pPr>
        <w:ind w:left="1416"/>
        <w:jc w:val="right"/>
        <w:rPr>
          <w:rFonts w:ascii="Trebuchet MS" w:eastAsia="Meiryo" w:hAnsi="Trebuchet MS"/>
          <w:sz w:val="24"/>
        </w:rPr>
      </w:pPr>
      <w:r w:rsidRPr="00804718">
        <w:rPr>
          <w:rFonts w:ascii="Trebuchet MS" w:eastAsia="Meiryo" w:hAnsi="Trebuchet MS"/>
          <w:i/>
          <w:iCs/>
          <w:sz w:val="24"/>
        </w:rPr>
        <w:t>Кристофер Прист</w:t>
      </w:r>
      <w:r>
        <w:rPr>
          <w:rFonts w:ascii="Trebuchet MS" w:eastAsia="Meiryo" w:hAnsi="Trebuchet MS"/>
          <w:sz w:val="24"/>
        </w:rPr>
        <w:t xml:space="preserve"> «Престиж»</w:t>
      </w:r>
    </w:p>
    <w:p w14:paraId="628DB726" w14:textId="77777777" w:rsidR="00804718" w:rsidRDefault="00804718" w:rsidP="00A12B0B">
      <w:pPr>
        <w:ind w:left="1416"/>
        <w:jc w:val="right"/>
        <w:rPr>
          <w:rFonts w:ascii="Trebuchet MS" w:eastAsia="Meiryo" w:hAnsi="Trebuchet MS"/>
          <w:sz w:val="24"/>
        </w:rPr>
      </w:pPr>
    </w:p>
    <w:p w14:paraId="3108628A" w14:textId="5BFF0C74" w:rsidR="00804718" w:rsidRDefault="00804718" w:rsidP="00A12B0B">
      <w:pPr>
        <w:ind w:left="1416"/>
        <w:jc w:val="right"/>
        <w:rPr>
          <w:rFonts w:ascii="Trebuchet MS" w:eastAsia="Meiryo" w:hAnsi="Trebuchet MS"/>
          <w:sz w:val="24"/>
        </w:rPr>
        <w:sectPr w:rsidR="00804718" w:rsidSect="002942EA">
          <w:footnotePr>
            <w:numRestart w:val="eachPage"/>
          </w:footnotePr>
          <w:pgSz w:w="11906" w:h="16838"/>
          <w:pgMar w:top="567" w:right="794" w:bottom="567" w:left="397" w:header="340" w:footer="227" w:gutter="0"/>
          <w:cols w:space="0"/>
          <w:titlePg/>
          <w:docGrid w:linePitch="360"/>
        </w:sectPr>
      </w:pPr>
    </w:p>
    <w:p w14:paraId="29B90A4C" w14:textId="77777777" w:rsidR="00A71AAA" w:rsidRDefault="00A71AAA" w:rsidP="00A71AAA">
      <w:pPr>
        <w:pStyle w:val="3"/>
        <w:jc w:val="right"/>
        <w:rPr>
          <w:rFonts w:ascii="Times New Roman" w:eastAsia="Meiryo" w:hAnsi="Times New Roman" w:cs="Times New Roman"/>
          <w:sz w:val="144"/>
          <w:szCs w:val="144"/>
        </w:rPr>
      </w:pPr>
      <w:bookmarkStart w:id="295" w:name="_Toc469819942"/>
      <w:bookmarkStart w:id="296" w:name="_Toc66643201"/>
      <w:bookmarkStart w:id="297" w:name="_Toc469819865"/>
      <w:r>
        <w:rPr>
          <w:rFonts w:ascii="Times New Roman" w:eastAsia="Meiryo" w:hAnsi="Times New Roman" w:cs="Times New Roman"/>
          <w:sz w:val="144"/>
          <w:szCs w:val="144"/>
        </w:rPr>
        <w:lastRenderedPageBreak/>
        <w:t>Социальная этика, какой она должна быть</w:t>
      </w:r>
      <w:bookmarkEnd w:id="295"/>
      <w:bookmarkEnd w:id="296"/>
    </w:p>
    <w:p w14:paraId="3ACCC7FF" w14:textId="77777777" w:rsidR="00A71AAA" w:rsidRDefault="00A71AAA" w:rsidP="00A71AAA"/>
    <w:p w14:paraId="5D2158ED" w14:textId="77777777" w:rsidR="00A71AAA" w:rsidRDefault="00A71AAA" w:rsidP="00A71AAA"/>
    <w:p w14:paraId="635D6D63" w14:textId="77777777" w:rsidR="00A71AAA" w:rsidRDefault="00A71AAA" w:rsidP="00A71AAA"/>
    <w:p w14:paraId="123A6162" w14:textId="77777777" w:rsidR="00A71AAA" w:rsidRDefault="00A71AAA" w:rsidP="00A71AAA"/>
    <w:p w14:paraId="64B6AE16" w14:textId="77777777" w:rsidR="00A71AAA" w:rsidRDefault="00A71AAA" w:rsidP="00A71AAA">
      <w:pPr>
        <w:jc w:val="both"/>
        <w:rPr>
          <w:rFonts w:ascii="Times New Roman" w:hAnsi="Times New Roman" w:cs="Times New Roman"/>
          <w:sz w:val="28"/>
        </w:rPr>
      </w:pPr>
      <w:r w:rsidRPr="0035573E">
        <w:rPr>
          <w:rFonts w:ascii="Times New Roman" w:hAnsi="Times New Roman" w:cs="Times New Roman"/>
          <w:sz w:val="28"/>
        </w:rPr>
        <w:t>Я стойко</w:t>
      </w:r>
      <w:r>
        <w:rPr>
          <w:rFonts w:ascii="Times New Roman" w:hAnsi="Times New Roman" w:cs="Times New Roman"/>
          <w:sz w:val="28"/>
        </w:rPr>
        <w:t xml:space="preserve"> придерживаюсь мнения, что больной организм неизбежно катится назад, каким бы развитым он ни был изначально и какие бы темпы прогресса не имел; </w:t>
      </w:r>
      <w:r w:rsidRPr="00513D25">
        <w:rPr>
          <w:rFonts w:ascii="Times New Roman" w:hAnsi="Times New Roman" w:cs="Times New Roman"/>
          <w:sz w:val="28"/>
          <w:highlight w:val="yellow"/>
        </w:rPr>
        <w:t>любой прогресс больного организма будет лишь видимостью развития вперёд и не будет иметь никакого смысла, покуда организм будет оставаться больным</w:t>
      </w:r>
      <w:r>
        <w:rPr>
          <w:rFonts w:ascii="Times New Roman" w:hAnsi="Times New Roman" w:cs="Times New Roman"/>
          <w:sz w:val="28"/>
        </w:rPr>
        <w:t xml:space="preserve">, ибо болезнь его всегда будет прогрессировать и закончится смертью. </w:t>
      </w:r>
      <w:r w:rsidRPr="00513D25">
        <w:rPr>
          <w:rFonts w:ascii="Times New Roman" w:hAnsi="Times New Roman" w:cs="Times New Roman"/>
          <w:sz w:val="28"/>
          <w:highlight w:val="yellow"/>
        </w:rPr>
        <w:t>Прежде чем стремиться к прогрессу, следует дать организму лекарство или иммунитет от болезни</w:t>
      </w:r>
      <w:r>
        <w:rPr>
          <w:rFonts w:ascii="Times New Roman" w:hAnsi="Times New Roman" w:cs="Times New Roman"/>
          <w:sz w:val="28"/>
        </w:rPr>
        <w:t xml:space="preserve">, ибо без этого не получится фундамента для известной цели; это справедливо для отдельных людей, должно быть справедливым и для общественного организма, болезнь которого мы называем римской, а лекарство от неё – 1) стерилизация душевно больных и физических уродов, 2) убийство физически больных детей и опасных для общества дегенератов, 3) недопущение дегенератов к власти; но </w:t>
      </w:r>
      <w:r w:rsidRPr="00513D25">
        <w:rPr>
          <w:rFonts w:ascii="Times New Roman" w:hAnsi="Times New Roman" w:cs="Times New Roman"/>
          <w:sz w:val="28"/>
          <w:highlight w:val="yellow"/>
        </w:rPr>
        <w:t>мало уничтожить болезнь, ведь она всегда может вернуться, поэтому обществу следует привить иммунитет, который издавна называется моралью</w:t>
      </w:r>
      <w:r>
        <w:rPr>
          <w:rFonts w:ascii="Times New Roman" w:hAnsi="Times New Roman" w:cs="Times New Roman"/>
          <w:sz w:val="28"/>
        </w:rPr>
        <w:t>. Но мораль надо сделать настоящей.</w:t>
      </w:r>
    </w:p>
    <w:p w14:paraId="4F4178C1" w14:textId="77777777" w:rsidR="00A71AAA" w:rsidRDefault="00A71AAA" w:rsidP="00A71AAA">
      <w:pPr>
        <w:jc w:val="both"/>
        <w:rPr>
          <w:rFonts w:ascii="Times New Roman" w:hAnsi="Times New Roman" w:cs="Times New Roman"/>
          <w:sz w:val="28"/>
        </w:rPr>
      </w:pPr>
      <w:r>
        <w:rPr>
          <w:rFonts w:ascii="Times New Roman" w:hAnsi="Times New Roman" w:cs="Times New Roman"/>
          <w:sz w:val="28"/>
        </w:rPr>
        <w:br w:type="page"/>
      </w:r>
    </w:p>
    <w:p w14:paraId="1DC25A22" w14:textId="77777777" w:rsidR="00A71AAA" w:rsidRDefault="00A71AAA" w:rsidP="00A71AAA">
      <w:pPr>
        <w:jc w:val="both"/>
        <w:rPr>
          <w:rFonts w:ascii="Times New Roman" w:hAnsi="Times New Roman" w:cs="Times New Roman"/>
          <w:sz w:val="28"/>
        </w:rPr>
        <w:sectPr w:rsidR="00A71AAA" w:rsidSect="00692BA7">
          <w:headerReference w:type="default" r:id="rId84"/>
          <w:footerReference w:type="even" r:id="rId85"/>
          <w:footerReference w:type="default" r:id="rId86"/>
          <w:footnotePr>
            <w:numRestart w:val="eachPage"/>
          </w:footnotePr>
          <w:pgSz w:w="11906" w:h="16838"/>
          <w:pgMar w:top="567" w:right="397" w:bottom="567" w:left="397" w:header="340" w:footer="227" w:gutter="0"/>
          <w:cols w:space="0"/>
          <w:titlePg/>
          <w:docGrid w:linePitch="360"/>
        </w:sectPr>
      </w:pPr>
    </w:p>
    <w:p w14:paraId="440891E8" w14:textId="77777777" w:rsidR="00A71AAA" w:rsidRDefault="00A71AAA" w:rsidP="00A71AAA">
      <w:pPr>
        <w:ind w:left="2832"/>
        <w:jc w:val="right"/>
        <w:rPr>
          <w:rFonts w:ascii="Cambria" w:hAnsi="Cambria" w:cs="Cambria"/>
          <w:sz w:val="28"/>
        </w:rPr>
      </w:pPr>
    </w:p>
    <w:p w14:paraId="17D25D08" w14:textId="77777777" w:rsidR="00A71AAA" w:rsidRPr="000131D6" w:rsidRDefault="00A71AAA" w:rsidP="00A71AAA">
      <w:pPr>
        <w:ind w:left="2832"/>
        <w:jc w:val="right"/>
        <w:rPr>
          <w:rFonts w:ascii="Bodoni MT Condensed" w:hAnsi="Bodoni MT Condensed" w:cs="Times New Roman"/>
          <w:sz w:val="24"/>
        </w:rPr>
      </w:pPr>
      <w:r w:rsidRPr="000131D6">
        <w:rPr>
          <w:rFonts w:ascii="Cambria" w:hAnsi="Cambria" w:cs="Cambria"/>
          <w:sz w:val="24"/>
        </w:rPr>
        <w:t>Беспристрастное</w:t>
      </w:r>
      <w:r w:rsidRPr="000131D6">
        <w:rPr>
          <w:rFonts w:ascii="Bodoni MT Condensed" w:hAnsi="Bodoni MT Condensed" w:cs="Times New Roman"/>
          <w:sz w:val="24"/>
        </w:rPr>
        <w:t xml:space="preserve"> </w:t>
      </w:r>
      <w:r w:rsidRPr="000131D6">
        <w:rPr>
          <w:rFonts w:ascii="Cambria" w:hAnsi="Cambria" w:cs="Cambria"/>
          <w:sz w:val="24"/>
        </w:rPr>
        <w:t>наблюдение</w:t>
      </w:r>
      <w:r w:rsidRPr="000131D6">
        <w:rPr>
          <w:rFonts w:ascii="Bodoni MT Condensed" w:hAnsi="Bodoni MT Condensed" w:cs="Times New Roman"/>
          <w:sz w:val="24"/>
        </w:rPr>
        <w:t xml:space="preserve"> </w:t>
      </w:r>
      <w:r w:rsidRPr="000131D6">
        <w:rPr>
          <w:rFonts w:ascii="Cambria" w:hAnsi="Cambria" w:cs="Cambria"/>
          <w:sz w:val="24"/>
        </w:rPr>
        <w:t>жизни</w:t>
      </w:r>
      <w:r w:rsidRPr="000131D6">
        <w:rPr>
          <w:rFonts w:ascii="Bodoni MT Condensed" w:hAnsi="Bodoni MT Condensed" w:cs="Times New Roman"/>
          <w:sz w:val="24"/>
        </w:rPr>
        <w:t xml:space="preserve"> </w:t>
      </w:r>
      <w:r w:rsidRPr="000131D6">
        <w:rPr>
          <w:rFonts w:ascii="Cambria" w:hAnsi="Cambria" w:cs="Cambria"/>
          <w:sz w:val="24"/>
        </w:rPr>
        <w:t>убеждает</w:t>
      </w:r>
      <w:r w:rsidRPr="000131D6">
        <w:rPr>
          <w:rFonts w:ascii="Bodoni MT Condensed" w:hAnsi="Bodoni MT Condensed" w:cs="Times New Roman"/>
          <w:sz w:val="24"/>
        </w:rPr>
        <w:t xml:space="preserve">, </w:t>
      </w:r>
      <w:r w:rsidRPr="000131D6">
        <w:rPr>
          <w:rFonts w:ascii="Cambria" w:hAnsi="Cambria" w:cs="Cambria"/>
          <w:sz w:val="24"/>
        </w:rPr>
        <w:t>что</w:t>
      </w:r>
      <w:r w:rsidRPr="000131D6">
        <w:rPr>
          <w:rFonts w:ascii="Bodoni MT Condensed" w:hAnsi="Bodoni MT Condensed" w:cs="Times New Roman"/>
          <w:sz w:val="24"/>
        </w:rPr>
        <w:t xml:space="preserve"> </w:t>
      </w:r>
      <w:r w:rsidRPr="000131D6">
        <w:rPr>
          <w:rFonts w:ascii="Cambria" w:hAnsi="Cambria" w:cs="Cambria"/>
          <w:sz w:val="24"/>
        </w:rPr>
        <w:t>человечество</w:t>
      </w:r>
      <w:r w:rsidRPr="000131D6">
        <w:rPr>
          <w:rFonts w:ascii="Bodoni MT Condensed" w:hAnsi="Bodoni MT Condensed" w:cs="Times New Roman"/>
          <w:sz w:val="24"/>
        </w:rPr>
        <w:t xml:space="preserve"> </w:t>
      </w:r>
      <w:r w:rsidRPr="000131D6">
        <w:rPr>
          <w:rFonts w:ascii="Cambria" w:hAnsi="Cambria" w:cs="Cambria"/>
          <w:sz w:val="24"/>
        </w:rPr>
        <w:t>сознательно</w:t>
      </w:r>
      <w:r w:rsidRPr="000131D6">
        <w:rPr>
          <w:rFonts w:ascii="Bodoni MT Condensed" w:hAnsi="Bodoni MT Condensed" w:cs="Times New Roman"/>
          <w:sz w:val="24"/>
        </w:rPr>
        <w:t xml:space="preserve"> </w:t>
      </w:r>
      <w:r w:rsidRPr="000131D6">
        <w:rPr>
          <w:rFonts w:ascii="Cambria" w:hAnsi="Cambria" w:cs="Cambria"/>
          <w:sz w:val="24"/>
        </w:rPr>
        <w:t>или</w:t>
      </w:r>
      <w:r w:rsidRPr="000131D6">
        <w:rPr>
          <w:rFonts w:ascii="Bodoni MT Condensed" w:hAnsi="Bodoni MT Condensed" w:cs="Times New Roman"/>
          <w:sz w:val="24"/>
        </w:rPr>
        <w:t xml:space="preserve"> </w:t>
      </w:r>
      <w:r w:rsidRPr="000131D6">
        <w:rPr>
          <w:rFonts w:ascii="Cambria" w:hAnsi="Cambria" w:cs="Cambria"/>
          <w:sz w:val="24"/>
        </w:rPr>
        <w:t>бессознательно</w:t>
      </w:r>
      <w:r w:rsidRPr="000131D6">
        <w:rPr>
          <w:rFonts w:ascii="Bodoni MT Condensed" w:hAnsi="Bodoni MT Condensed" w:cs="Times New Roman"/>
          <w:sz w:val="24"/>
        </w:rPr>
        <w:t xml:space="preserve"> </w:t>
      </w:r>
      <w:r w:rsidRPr="000131D6">
        <w:rPr>
          <w:rFonts w:ascii="Cambria" w:hAnsi="Cambria" w:cs="Cambria"/>
          <w:sz w:val="24"/>
        </w:rPr>
        <w:t>стоит</w:t>
      </w:r>
      <w:r w:rsidRPr="000131D6">
        <w:rPr>
          <w:rFonts w:ascii="Bodoni MT Condensed" w:hAnsi="Bodoni MT Condensed" w:cs="Times New Roman"/>
          <w:sz w:val="24"/>
        </w:rPr>
        <w:t xml:space="preserve"> </w:t>
      </w:r>
      <w:r w:rsidRPr="000131D6">
        <w:rPr>
          <w:rFonts w:ascii="Cambria" w:hAnsi="Cambria" w:cs="Cambria"/>
          <w:sz w:val="24"/>
        </w:rPr>
        <w:t>на</w:t>
      </w:r>
      <w:r w:rsidRPr="000131D6">
        <w:rPr>
          <w:rFonts w:ascii="Bodoni MT Condensed" w:hAnsi="Bodoni MT Condensed" w:cs="Times New Roman"/>
          <w:sz w:val="24"/>
        </w:rPr>
        <w:t xml:space="preserve"> </w:t>
      </w:r>
      <w:r w:rsidRPr="000131D6">
        <w:rPr>
          <w:rFonts w:ascii="Cambria" w:hAnsi="Cambria" w:cs="Cambria"/>
          <w:sz w:val="24"/>
        </w:rPr>
        <w:t>одной</w:t>
      </w:r>
      <w:r w:rsidRPr="000131D6">
        <w:rPr>
          <w:rFonts w:ascii="Bodoni MT Condensed" w:hAnsi="Bodoni MT Condensed" w:cs="Times New Roman"/>
          <w:sz w:val="24"/>
        </w:rPr>
        <w:t xml:space="preserve"> </w:t>
      </w:r>
      <w:r w:rsidRPr="000131D6">
        <w:rPr>
          <w:rFonts w:ascii="Cambria" w:hAnsi="Cambria" w:cs="Cambria"/>
          <w:sz w:val="24"/>
        </w:rPr>
        <w:t>и</w:t>
      </w:r>
      <w:r w:rsidRPr="000131D6">
        <w:rPr>
          <w:rFonts w:ascii="Bodoni MT Condensed" w:hAnsi="Bodoni MT Condensed" w:cs="Times New Roman"/>
          <w:sz w:val="24"/>
        </w:rPr>
        <w:t xml:space="preserve"> </w:t>
      </w:r>
      <w:r w:rsidRPr="000131D6">
        <w:rPr>
          <w:rFonts w:ascii="Cambria" w:hAnsi="Cambria" w:cs="Cambria"/>
          <w:sz w:val="24"/>
        </w:rPr>
        <w:t>той</w:t>
      </w:r>
      <w:r w:rsidRPr="000131D6">
        <w:rPr>
          <w:rFonts w:ascii="Bodoni MT Condensed" w:hAnsi="Bodoni MT Condensed" w:cs="Times New Roman"/>
          <w:sz w:val="24"/>
        </w:rPr>
        <w:t xml:space="preserve"> </w:t>
      </w:r>
      <w:r w:rsidRPr="000131D6">
        <w:rPr>
          <w:rFonts w:ascii="Cambria" w:hAnsi="Cambria" w:cs="Cambria"/>
          <w:sz w:val="24"/>
        </w:rPr>
        <w:t>же</w:t>
      </w:r>
      <w:r w:rsidRPr="000131D6">
        <w:rPr>
          <w:rFonts w:ascii="Bodoni MT Condensed" w:hAnsi="Bodoni MT Condensed" w:cs="Times New Roman"/>
          <w:sz w:val="24"/>
        </w:rPr>
        <w:t xml:space="preserve"> </w:t>
      </w:r>
      <w:r w:rsidRPr="000131D6">
        <w:rPr>
          <w:rFonts w:ascii="Cambria" w:hAnsi="Cambria" w:cs="Cambria"/>
          <w:sz w:val="24"/>
        </w:rPr>
        <w:t>философской</w:t>
      </w:r>
      <w:r w:rsidRPr="000131D6">
        <w:rPr>
          <w:rFonts w:ascii="Bodoni MT Condensed" w:hAnsi="Bodoni MT Condensed" w:cs="Times New Roman"/>
          <w:sz w:val="24"/>
        </w:rPr>
        <w:t xml:space="preserve"> </w:t>
      </w:r>
      <w:r w:rsidRPr="000131D6">
        <w:rPr>
          <w:rFonts w:ascii="Cambria" w:hAnsi="Cambria" w:cs="Cambria"/>
          <w:sz w:val="24"/>
        </w:rPr>
        <w:t>точке</w:t>
      </w:r>
      <w:r w:rsidRPr="000131D6">
        <w:rPr>
          <w:rFonts w:ascii="Bodoni MT Condensed" w:hAnsi="Bodoni MT Condensed" w:cs="Times New Roman"/>
          <w:sz w:val="24"/>
        </w:rPr>
        <w:t xml:space="preserve"> </w:t>
      </w:r>
      <w:r w:rsidRPr="000131D6">
        <w:rPr>
          <w:rFonts w:ascii="Cambria" w:hAnsi="Cambria" w:cs="Cambria"/>
          <w:sz w:val="24"/>
        </w:rPr>
        <w:t>зрения</w:t>
      </w:r>
      <w:r w:rsidRPr="000131D6">
        <w:rPr>
          <w:rFonts w:ascii="Bodoni MT Condensed" w:hAnsi="Bodoni MT Condensed" w:cs="Times New Roman"/>
          <w:sz w:val="24"/>
        </w:rPr>
        <w:t>…</w:t>
      </w:r>
    </w:p>
    <w:p w14:paraId="7C47B705" w14:textId="77777777" w:rsidR="00A71AAA" w:rsidRPr="000131D6" w:rsidRDefault="00A71AAA" w:rsidP="00A71AAA">
      <w:pPr>
        <w:ind w:left="2832"/>
        <w:jc w:val="right"/>
        <w:rPr>
          <w:rFonts w:ascii="Cambria" w:hAnsi="Cambria" w:cs="Cambria"/>
          <w:b/>
          <w:i/>
          <w:sz w:val="24"/>
        </w:rPr>
      </w:pPr>
      <w:r w:rsidRPr="000131D6">
        <w:rPr>
          <w:rFonts w:ascii="Cambria" w:hAnsi="Cambria" w:cs="Cambria"/>
          <w:b/>
          <w:i/>
          <w:sz w:val="24"/>
        </w:rPr>
        <w:t>Макс</w:t>
      </w:r>
      <w:r w:rsidRPr="000131D6">
        <w:rPr>
          <w:rFonts w:ascii="Bodoni MT Condensed" w:hAnsi="Bodoni MT Condensed" w:cs="Times New Roman"/>
          <w:b/>
          <w:i/>
          <w:sz w:val="24"/>
        </w:rPr>
        <w:t xml:space="preserve"> </w:t>
      </w:r>
      <w:r w:rsidRPr="000131D6">
        <w:rPr>
          <w:rFonts w:ascii="Cambria" w:hAnsi="Cambria" w:cs="Cambria"/>
          <w:b/>
          <w:i/>
          <w:sz w:val="24"/>
        </w:rPr>
        <w:t>Нордау</w:t>
      </w:r>
    </w:p>
    <w:p w14:paraId="66454715" w14:textId="77777777" w:rsidR="00A71AAA" w:rsidRPr="000131D6" w:rsidRDefault="00A71AAA" w:rsidP="00A71AAA">
      <w:pPr>
        <w:ind w:left="2832"/>
        <w:jc w:val="right"/>
        <w:rPr>
          <w:rFonts w:ascii="Cambria" w:hAnsi="Cambria" w:cs="Cambria"/>
          <w:b/>
          <w:i/>
          <w:sz w:val="24"/>
        </w:rPr>
      </w:pPr>
    </w:p>
    <w:p w14:paraId="0AC4CBAC" w14:textId="77777777" w:rsidR="00A71AAA" w:rsidRPr="000131D6" w:rsidRDefault="00A71AAA" w:rsidP="00A71AAA">
      <w:pPr>
        <w:ind w:left="2832"/>
        <w:jc w:val="right"/>
        <w:rPr>
          <w:rFonts w:ascii="Cambria" w:hAnsi="Cambria" w:cs="Cambria"/>
          <w:sz w:val="24"/>
        </w:rPr>
      </w:pPr>
      <w:r w:rsidRPr="000131D6">
        <w:rPr>
          <w:rFonts w:ascii="Cambria" w:hAnsi="Cambria" w:cs="Cambria"/>
          <w:sz w:val="24"/>
        </w:rPr>
        <w:t>Если</w:t>
      </w:r>
      <w:r w:rsidRPr="000131D6">
        <w:rPr>
          <w:rFonts w:ascii="Bodoni MT Condensed" w:hAnsi="Bodoni MT Condensed" w:cs="Times New Roman"/>
          <w:sz w:val="24"/>
        </w:rPr>
        <w:t xml:space="preserve"> </w:t>
      </w:r>
      <w:r w:rsidRPr="000131D6">
        <w:rPr>
          <w:rFonts w:ascii="Cambria" w:hAnsi="Cambria" w:cs="Cambria"/>
          <w:sz w:val="24"/>
        </w:rPr>
        <w:t>же</w:t>
      </w:r>
      <w:r w:rsidRPr="000131D6">
        <w:rPr>
          <w:rFonts w:ascii="Bodoni MT Condensed" w:hAnsi="Bodoni MT Condensed" w:cs="Times New Roman"/>
          <w:sz w:val="24"/>
        </w:rPr>
        <w:t xml:space="preserve"> </w:t>
      </w:r>
      <w:r w:rsidRPr="000131D6">
        <w:rPr>
          <w:rFonts w:ascii="Cambria" w:hAnsi="Cambria" w:cs="Cambria"/>
          <w:sz w:val="24"/>
        </w:rPr>
        <w:t>Бог</w:t>
      </w:r>
      <w:r w:rsidRPr="000131D6">
        <w:rPr>
          <w:rFonts w:ascii="Bodoni MT Condensed" w:hAnsi="Bodoni MT Condensed" w:cs="Times New Roman"/>
          <w:sz w:val="24"/>
        </w:rPr>
        <w:t xml:space="preserve"> </w:t>
      </w:r>
      <w:r w:rsidRPr="000131D6">
        <w:rPr>
          <w:rFonts w:ascii="Cambria" w:hAnsi="Cambria" w:cs="Cambria"/>
          <w:sz w:val="24"/>
        </w:rPr>
        <w:t>приказывает</w:t>
      </w:r>
      <w:r w:rsidRPr="000131D6">
        <w:rPr>
          <w:rFonts w:ascii="Bodoni MT Condensed" w:hAnsi="Bodoni MT Condensed" w:cs="Times New Roman"/>
          <w:sz w:val="24"/>
        </w:rPr>
        <w:t xml:space="preserve"> </w:t>
      </w:r>
      <w:r w:rsidRPr="000131D6">
        <w:rPr>
          <w:rFonts w:ascii="Cambria" w:hAnsi="Cambria" w:cs="Cambria"/>
          <w:sz w:val="24"/>
        </w:rPr>
        <w:t>что</w:t>
      </w:r>
      <w:r w:rsidRPr="000131D6">
        <w:rPr>
          <w:rFonts w:ascii="Bodoni MT Condensed" w:hAnsi="Bodoni MT Condensed" w:cs="Times New Roman"/>
          <w:sz w:val="24"/>
        </w:rPr>
        <w:t>-</w:t>
      </w:r>
      <w:r w:rsidRPr="000131D6">
        <w:rPr>
          <w:rFonts w:ascii="Cambria" w:hAnsi="Cambria" w:cs="Cambria"/>
          <w:sz w:val="24"/>
        </w:rPr>
        <w:t>нибудь</w:t>
      </w:r>
      <w:r w:rsidRPr="000131D6">
        <w:rPr>
          <w:rFonts w:ascii="Bodoni MT Condensed" w:hAnsi="Bodoni MT Condensed" w:cs="Times New Roman"/>
          <w:sz w:val="24"/>
        </w:rPr>
        <w:t xml:space="preserve"> </w:t>
      </w:r>
      <w:r w:rsidRPr="000131D6">
        <w:rPr>
          <w:rFonts w:ascii="Cambria" w:hAnsi="Cambria" w:cs="Cambria"/>
          <w:sz w:val="24"/>
        </w:rPr>
        <w:t>делать</w:t>
      </w:r>
      <w:r w:rsidRPr="000131D6">
        <w:rPr>
          <w:rFonts w:ascii="Bodoni MT Condensed" w:hAnsi="Bodoni MT Condensed" w:cs="Times New Roman"/>
          <w:sz w:val="24"/>
        </w:rPr>
        <w:t xml:space="preserve"> </w:t>
      </w:r>
      <w:r w:rsidRPr="000131D6">
        <w:rPr>
          <w:rFonts w:ascii="Cambria" w:hAnsi="Cambria" w:cs="Cambria"/>
          <w:sz w:val="24"/>
        </w:rPr>
        <w:t>вопреки</w:t>
      </w:r>
      <w:r w:rsidRPr="000131D6">
        <w:rPr>
          <w:rFonts w:ascii="Bodoni MT Condensed" w:hAnsi="Bodoni MT Condensed" w:cs="Times New Roman"/>
          <w:sz w:val="24"/>
        </w:rPr>
        <w:t xml:space="preserve"> </w:t>
      </w:r>
      <w:r w:rsidRPr="000131D6">
        <w:rPr>
          <w:rFonts w:ascii="Cambria" w:hAnsi="Cambria" w:cs="Cambria"/>
          <w:sz w:val="24"/>
        </w:rPr>
        <w:t>чьим</w:t>
      </w:r>
      <w:r w:rsidRPr="000131D6">
        <w:rPr>
          <w:rFonts w:ascii="Bodoni MT Condensed" w:hAnsi="Bodoni MT Condensed" w:cs="Times New Roman"/>
          <w:sz w:val="24"/>
        </w:rPr>
        <w:t xml:space="preserve"> </w:t>
      </w:r>
      <w:r w:rsidRPr="000131D6">
        <w:rPr>
          <w:rFonts w:ascii="Cambria" w:hAnsi="Cambria" w:cs="Cambria"/>
          <w:sz w:val="24"/>
        </w:rPr>
        <w:t>бы</w:t>
      </w:r>
      <w:r w:rsidRPr="000131D6">
        <w:rPr>
          <w:rFonts w:ascii="Bodoni MT Condensed" w:hAnsi="Bodoni MT Condensed" w:cs="Times New Roman"/>
          <w:sz w:val="24"/>
        </w:rPr>
        <w:t xml:space="preserve"> </w:t>
      </w:r>
      <w:r w:rsidRPr="000131D6">
        <w:rPr>
          <w:rFonts w:ascii="Cambria" w:hAnsi="Cambria" w:cs="Cambria"/>
          <w:sz w:val="24"/>
        </w:rPr>
        <w:t>то</w:t>
      </w:r>
      <w:r w:rsidRPr="000131D6">
        <w:rPr>
          <w:rFonts w:ascii="Bodoni MT Condensed" w:hAnsi="Bodoni MT Condensed" w:cs="Times New Roman"/>
          <w:sz w:val="24"/>
        </w:rPr>
        <w:t xml:space="preserve"> </w:t>
      </w:r>
      <w:r w:rsidRPr="000131D6">
        <w:rPr>
          <w:rFonts w:ascii="Cambria" w:hAnsi="Cambria" w:cs="Cambria"/>
          <w:sz w:val="24"/>
        </w:rPr>
        <w:t>ни</w:t>
      </w:r>
      <w:r w:rsidRPr="000131D6">
        <w:rPr>
          <w:rFonts w:ascii="Bodoni MT Condensed" w:hAnsi="Bodoni MT Condensed" w:cs="Times New Roman"/>
          <w:sz w:val="24"/>
        </w:rPr>
        <w:t xml:space="preserve"> </w:t>
      </w:r>
      <w:r w:rsidRPr="000131D6">
        <w:rPr>
          <w:rFonts w:ascii="Cambria" w:hAnsi="Cambria" w:cs="Cambria"/>
          <w:sz w:val="24"/>
        </w:rPr>
        <w:t>было</w:t>
      </w:r>
      <w:r w:rsidRPr="000131D6">
        <w:rPr>
          <w:rFonts w:ascii="Bodoni MT Condensed" w:hAnsi="Bodoni MT Condensed" w:cs="Times New Roman"/>
          <w:sz w:val="24"/>
        </w:rPr>
        <w:t xml:space="preserve"> </w:t>
      </w:r>
      <w:r w:rsidRPr="000131D6">
        <w:rPr>
          <w:rFonts w:ascii="Cambria" w:hAnsi="Cambria" w:cs="Cambria"/>
          <w:sz w:val="24"/>
        </w:rPr>
        <w:t>нравам</w:t>
      </w:r>
      <w:r w:rsidRPr="000131D6">
        <w:rPr>
          <w:rFonts w:ascii="Bodoni MT Condensed" w:hAnsi="Bodoni MT Condensed" w:cs="Times New Roman"/>
          <w:sz w:val="24"/>
        </w:rPr>
        <w:t xml:space="preserve"> </w:t>
      </w:r>
      <w:r w:rsidRPr="000131D6">
        <w:rPr>
          <w:rFonts w:ascii="Cambria" w:hAnsi="Cambria" w:cs="Cambria"/>
          <w:sz w:val="24"/>
        </w:rPr>
        <w:t>или</w:t>
      </w:r>
      <w:r w:rsidRPr="000131D6">
        <w:rPr>
          <w:rFonts w:ascii="Bodoni MT Condensed" w:hAnsi="Bodoni MT Condensed" w:cs="Times New Roman"/>
          <w:sz w:val="24"/>
        </w:rPr>
        <w:t xml:space="preserve"> </w:t>
      </w:r>
      <w:r w:rsidRPr="000131D6">
        <w:rPr>
          <w:rFonts w:ascii="Cambria" w:hAnsi="Cambria" w:cs="Cambria"/>
          <w:sz w:val="24"/>
        </w:rPr>
        <w:t>установлениям</w:t>
      </w:r>
      <w:r w:rsidRPr="000131D6">
        <w:rPr>
          <w:rFonts w:ascii="Bodoni MT Condensed" w:hAnsi="Bodoni MT Condensed" w:cs="Times New Roman"/>
          <w:sz w:val="24"/>
        </w:rPr>
        <w:t xml:space="preserve">, </w:t>
      </w:r>
      <w:r w:rsidRPr="000131D6">
        <w:rPr>
          <w:rFonts w:ascii="Cambria" w:hAnsi="Cambria" w:cs="Cambria"/>
          <w:sz w:val="24"/>
        </w:rPr>
        <w:t>то</w:t>
      </w:r>
      <w:r w:rsidRPr="000131D6">
        <w:rPr>
          <w:rFonts w:ascii="Bodoni MT Condensed" w:hAnsi="Bodoni MT Condensed" w:cs="Times New Roman"/>
          <w:sz w:val="24"/>
        </w:rPr>
        <w:t xml:space="preserve"> </w:t>
      </w:r>
      <w:r w:rsidRPr="000131D6">
        <w:rPr>
          <w:rFonts w:ascii="Cambria" w:hAnsi="Cambria" w:cs="Cambria"/>
          <w:sz w:val="24"/>
        </w:rPr>
        <w:t>это</w:t>
      </w:r>
      <w:r w:rsidRPr="000131D6">
        <w:rPr>
          <w:rFonts w:ascii="Bodoni MT Condensed" w:hAnsi="Bodoni MT Condensed" w:cs="Times New Roman"/>
          <w:sz w:val="24"/>
        </w:rPr>
        <w:t xml:space="preserve"> </w:t>
      </w:r>
      <w:r w:rsidRPr="000131D6">
        <w:rPr>
          <w:rFonts w:ascii="Cambria" w:hAnsi="Cambria" w:cs="Cambria"/>
          <w:sz w:val="24"/>
        </w:rPr>
        <w:t>должно</w:t>
      </w:r>
      <w:r w:rsidRPr="000131D6">
        <w:rPr>
          <w:rFonts w:ascii="Bodoni MT Condensed" w:hAnsi="Bodoni MT Condensed" w:cs="Times New Roman"/>
          <w:sz w:val="24"/>
        </w:rPr>
        <w:t xml:space="preserve"> </w:t>
      </w:r>
      <w:r w:rsidRPr="000131D6">
        <w:rPr>
          <w:rFonts w:ascii="Cambria" w:hAnsi="Cambria" w:cs="Cambria"/>
          <w:sz w:val="24"/>
        </w:rPr>
        <w:t>быть</w:t>
      </w:r>
      <w:r w:rsidRPr="000131D6">
        <w:rPr>
          <w:rFonts w:ascii="Bodoni MT Condensed" w:hAnsi="Bodoni MT Condensed" w:cs="Times New Roman"/>
          <w:sz w:val="24"/>
        </w:rPr>
        <w:t xml:space="preserve"> </w:t>
      </w:r>
      <w:r w:rsidRPr="000131D6">
        <w:rPr>
          <w:rFonts w:ascii="Cambria" w:hAnsi="Cambria" w:cs="Cambria"/>
          <w:sz w:val="24"/>
        </w:rPr>
        <w:t>сделано</w:t>
      </w:r>
      <w:r w:rsidRPr="000131D6">
        <w:rPr>
          <w:rFonts w:ascii="Bodoni MT Condensed" w:hAnsi="Bodoni MT Condensed" w:cs="Times New Roman"/>
          <w:sz w:val="24"/>
        </w:rPr>
        <w:t xml:space="preserve">, </w:t>
      </w:r>
      <w:r w:rsidRPr="000131D6">
        <w:rPr>
          <w:rFonts w:ascii="Cambria" w:hAnsi="Cambria" w:cs="Cambria"/>
          <w:sz w:val="24"/>
        </w:rPr>
        <w:t>хотя</w:t>
      </w:r>
      <w:r w:rsidRPr="000131D6">
        <w:rPr>
          <w:rFonts w:ascii="Bodoni MT Condensed" w:hAnsi="Bodoni MT Condensed" w:cs="Times New Roman"/>
          <w:sz w:val="24"/>
        </w:rPr>
        <w:t xml:space="preserve"> </w:t>
      </w:r>
      <w:r w:rsidRPr="000131D6">
        <w:rPr>
          <w:rFonts w:ascii="Cambria" w:hAnsi="Cambria" w:cs="Cambria"/>
          <w:sz w:val="24"/>
        </w:rPr>
        <w:t>бы</w:t>
      </w:r>
      <w:r w:rsidRPr="000131D6">
        <w:rPr>
          <w:rFonts w:ascii="Bodoni MT Condensed" w:hAnsi="Bodoni MT Condensed" w:cs="Times New Roman"/>
          <w:sz w:val="24"/>
        </w:rPr>
        <w:t xml:space="preserve"> </w:t>
      </w:r>
      <w:r w:rsidRPr="000131D6">
        <w:rPr>
          <w:rFonts w:ascii="Cambria" w:hAnsi="Cambria" w:cs="Cambria"/>
          <w:sz w:val="24"/>
        </w:rPr>
        <w:t>там</w:t>
      </w:r>
      <w:r w:rsidRPr="000131D6">
        <w:rPr>
          <w:rFonts w:ascii="Bodoni MT Condensed" w:hAnsi="Bodoni MT Condensed" w:cs="Times New Roman"/>
          <w:sz w:val="24"/>
        </w:rPr>
        <w:t xml:space="preserve"> </w:t>
      </w:r>
      <w:r w:rsidRPr="000131D6">
        <w:rPr>
          <w:rFonts w:ascii="Cambria" w:hAnsi="Cambria" w:cs="Cambria"/>
          <w:sz w:val="24"/>
        </w:rPr>
        <w:t>никогда</w:t>
      </w:r>
      <w:r w:rsidRPr="000131D6">
        <w:rPr>
          <w:rFonts w:ascii="Bodoni MT Condensed" w:hAnsi="Bodoni MT Condensed" w:cs="Times New Roman"/>
          <w:sz w:val="24"/>
        </w:rPr>
        <w:t xml:space="preserve"> </w:t>
      </w:r>
      <w:r w:rsidRPr="000131D6">
        <w:rPr>
          <w:rFonts w:ascii="Cambria" w:hAnsi="Cambria" w:cs="Cambria"/>
          <w:sz w:val="24"/>
        </w:rPr>
        <w:t>так</w:t>
      </w:r>
      <w:r w:rsidRPr="000131D6">
        <w:rPr>
          <w:rFonts w:ascii="Bodoni MT Condensed" w:hAnsi="Bodoni MT Condensed" w:cs="Times New Roman"/>
          <w:sz w:val="24"/>
        </w:rPr>
        <w:t xml:space="preserve"> </w:t>
      </w:r>
      <w:r w:rsidRPr="000131D6">
        <w:rPr>
          <w:rFonts w:ascii="Cambria" w:hAnsi="Cambria" w:cs="Cambria"/>
          <w:sz w:val="24"/>
        </w:rPr>
        <w:t>не</w:t>
      </w:r>
      <w:r w:rsidRPr="000131D6">
        <w:rPr>
          <w:rFonts w:ascii="Bodoni MT Condensed" w:hAnsi="Bodoni MT Condensed" w:cs="Times New Roman"/>
          <w:sz w:val="24"/>
        </w:rPr>
        <w:t xml:space="preserve"> </w:t>
      </w:r>
      <w:r w:rsidRPr="000131D6">
        <w:rPr>
          <w:rFonts w:ascii="Cambria" w:hAnsi="Cambria" w:cs="Cambria"/>
          <w:sz w:val="24"/>
        </w:rPr>
        <w:t>делали</w:t>
      </w:r>
      <w:r w:rsidRPr="000131D6">
        <w:rPr>
          <w:rFonts w:ascii="Bodoni MT Condensed" w:hAnsi="Bodoni MT Condensed" w:cs="Times New Roman"/>
          <w:sz w:val="24"/>
        </w:rPr>
        <w:t xml:space="preserve">. </w:t>
      </w:r>
      <w:r w:rsidRPr="000131D6">
        <w:rPr>
          <w:rFonts w:ascii="Cambria" w:hAnsi="Cambria" w:cs="Cambria"/>
          <w:sz w:val="24"/>
        </w:rPr>
        <w:t>Если</w:t>
      </w:r>
      <w:r w:rsidRPr="000131D6">
        <w:rPr>
          <w:rFonts w:ascii="Bodoni MT Condensed" w:hAnsi="Bodoni MT Condensed" w:cs="Times New Roman"/>
          <w:sz w:val="24"/>
        </w:rPr>
        <w:t xml:space="preserve"> </w:t>
      </w:r>
      <w:r w:rsidRPr="000131D6">
        <w:rPr>
          <w:rFonts w:ascii="Cambria" w:hAnsi="Cambria" w:cs="Cambria"/>
          <w:sz w:val="24"/>
        </w:rPr>
        <w:t>эту</w:t>
      </w:r>
      <w:r w:rsidRPr="000131D6">
        <w:rPr>
          <w:rFonts w:ascii="Bodoni MT Condensed" w:hAnsi="Bodoni MT Condensed" w:cs="Times New Roman"/>
          <w:sz w:val="24"/>
        </w:rPr>
        <w:t xml:space="preserve"> </w:t>
      </w:r>
      <w:r w:rsidRPr="000131D6">
        <w:rPr>
          <w:rFonts w:ascii="Cambria" w:hAnsi="Cambria" w:cs="Cambria"/>
          <w:sz w:val="24"/>
        </w:rPr>
        <w:t>заповедь</w:t>
      </w:r>
      <w:r w:rsidRPr="000131D6">
        <w:rPr>
          <w:rFonts w:ascii="Bodoni MT Condensed" w:hAnsi="Bodoni MT Condensed" w:cs="Times New Roman"/>
          <w:sz w:val="24"/>
        </w:rPr>
        <w:t xml:space="preserve"> </w:t>
      </w:r>
      <w:r w:rsidRPr="000131D6">
        <w:rPr>
          <w:rFonts w:ascii="Cambria" w:hAnsi="Cambria" w:cs="Cambria"/>
          <w:sz w:val="24"/>
        </w:rPr>
        <w:t>забыли</w:t>
      </w:r>
      <w:r w:rsidRPr="000131D6">
        <w:rPr>
          <w:rFonts w:ascii="Bodoni MT Condensed" w:hAnsi="Bodoni MT Condensed" w:cs="Times New Roman"/>
          <w:sz w:val="24"/>
        </w:rPr>
        <w:t xml:space="preserve">, </w:t>
      </w:r>
      <w:r w:rsidRPr="000131D6">
        <w:rPr>
          <w:rFonts w:ascii="Cambria" w:hAnsi="Cambria" w:cs="Cambria"/>
          <w:sz w:val="24"/>
        </w:rPr>
        <w:t>она</w:t>
      </w:r>
      <w:r w:rsidRPr="000131D6">
        <w:rPr>
          <w:rFonts w:ascii="Bodoni MT Condensed" w:hAnsi="Bodoni MT Condensed" w:cs="Times New Roman"/>
          <w:sz w:val="24"/>
        </w:rPr>
        <w:t xml:space="preserve"> </w:t>
      </w:r>
      <w:r w:rsidRPr="000131D6">
        <w:rPr>
          <w:rFonts w:ascii="Cambria" w:hAnsi="Cambria" w:cs="Cambria"/>
          <w:sz w:val="24"/>
        </w:rPr>
        <w:t>должна</w:t>
      </w:r>
      <w:r w:rsidRPr="000131D6">
        <w:rPr>
          <w:rFonts w:ascii="Bodoni MT Condensed" w:hAnsi="Bodoni MT Condensed" w:cs="Times New Roman"/>
          <w:sz w:val="24"/>
        </w:rPr>
        <w:t xml:space="preserve"> </w:t>
      </w:r>
      <w:r w:rsidRPr="000131D6">
        <w:rPr>
          <w:rFonts w:ascii="Cambria" w:hAnsi="Cambria" w:cs="Cambria"/>
          <w:sz w:val="24"/>
        </w:rPr>
        <w:t>быть</w:t>
      </w:r>
      <w:r w:rsidRPr="000131D6">
        <w:rPr>
          <w:rFonts w:ascii="Bodoni MT Condensed" w:hAnsi="Bodoni MT Condensed" w:cs="Times New Roman"/>
          <w:sz w:val="24"/>
        </w:rPr>
        <w:t xml:space="preserve"> </w:t>
      </w:r>
      <w:r w:rsidRPr="000131D6">
        <w:rPr>
          <w:rFonts w:ascii="Cambria" w:hAnsi="Cambria" w:cs="Cambria"/>
          <w:sz w:val="24"/>
        </w:rPr>
        <w:t>возобновлена</w:t>
      </w:r>
      <w:r w:rsidRPr="000131D6">
        <w:rPr>
          <w:rFonts w:ascii="Bodoni MT Condensed" w:hAnsi="Bodoni MT Condensed" w:cs="Times New Roman"/>
          <w:sz w:val="24"/>
        </w:rPr>
        <w:t xml:space="preserve">; </w:t>
      </w:r>
      <w:r w:rsidRPr="000131D6">
        <w:rPr>
          <w:rFonts w:ascii="Cambria" w:hAnsi="Cambria" w:cs="Cambria"/>
          <w:sz w:val="24"/>
        </w:rPr>
        <w:t>если</w:t>
      </w:r>
      <w:r w:rsidRPr="000131D6">
        <w:rPr>
          <w:rFonts w:ascii="Bodoni MT Condensed" w:hAnsi="Bodoni MT Condensed" w:cs="Times New Roman"/>
          <w:sz w:val="24"/>
        </w:rPr>
        <w:t xml:space="preserve"> </w:t>
      </w:r>
      <w:r w:rsidRPr="000131D6">
        <w:rPr>
          <w:rFonts w:ascii="Cambria" w:hAnsi="Cambria" w:cs="Cambria"/>
          <w:sz w:val="24"/>
        </w:rPr>
        <w:t>она</w:t>
      </w:r>
      <w:r w:rsidRPr="000131D6">
        <w:rPr>
          <w:rFonts w:ascii="Bodoni MT Condensed" w:hAnsi="Bodoni MT Condensed" w:cs="Times New Roman"/>
          <w:sz w:val="24"/>
        </w:rPr>
        <w:t xml:space="preserve"> </w:t>
      </w:r>
      <w:r w:rsidRPr="000131D6">
        <w:rPr>
          <w:rFonts w:ascii="Cambria" w:hAnsi="Cambria" w:cs="Cambria"/>
          <w:sz w:val="24"/>
        </w:rPr>
        <w:t>не</w:t>
      </w:r>
      <w:r w:rsidRPr="000131D6">
        <w:rPr>
          <w:rFonts w:ascii="Bodoni MT Condensed" w:hAnsi="Bodoni MT Condensed" w:cs="Times New Roman"/>
          <w:sz w:val="24"/>
        </w:rPr>
        <w:t xml:space="preserve"> </w:t>
      </w:r>
      <w:r w:rsidRPr="000131D6">
        <w:rPr>
          <w:rFonts w:ascii="Cambria" w:hAnsi="Cambria" w:cs="Cambria"/>
          <w:sz w:val="24"/>
        </w:rPr>
        <w:t>установлена</w:t>
      </w:r>
      <w:r w:rsidRPr="000131D6">
        <w:rPr>
          <w:rFonts w:ascii="Bodoni MT Condensed" w:hAnsi="Bodoni MT Condensed" w:cs="Times New Roman"/>
          <w:sz w:val="24"/>
        </w:rPr>
        <w:t xml:space="preserve">, </w:t>
      </w:r>
      <w:r w:rsidRPr="000131D6">
        <w:rPr>
          <w:rFonts w:ascii="Cambria" w:hAnsi="Cambria" w:cs="Cambria"/>
          <w:sz w:val="24"/>
        </w:rPr>
        <w:t>ее</w:t>
      </w:r>
      <w:r w:rsidRPr="000131D6">
        <w:rPr>
          <w:rFonts w:ascii="Bodoni MT Condensed" w:hAnsi="Bodoni MT Condensed" w:cs="Times New Roman"/>
          <w:sz w:val="24"/>
        </w:rPr>
        <w:t xml:space="preserve"> </w:t>
      </w:r>
      <w:r w:rsidRPr="000131D6">
        <w:rPr>
          <w:rFonts w:ascii="Cambria" w:hAnsi="Cambria" w:cs="Cambria"/>
          <w:sz w:val="24"/>
        </w:rPr>
        <w:t>следует</w:t>
      </w:r>
      <w:r w:rsidRPr="000131D6">
        <w:rPr>
          <w:rFonts w:ascii="Bodoni MT Condensed" w:hAnsi="Bodoni MT Condensed" w:cs="Times New Roman"/>
          <w:sz w:val="24"/>
        </w:rPr>
        <w:t xml:space="preserve"> </w:t>
      </w:r>
      <w:r w:rsidRPr="000131D6">
        <w:rPr>
          <w:rFonts w:ascii="Cambria" w:hAnsi="Cambria" w:cs="Cambria"/>
          <w:sz w:val="24"/>
        </w:rPr>
        <w:t>установить</w:t>
      </w:r>
      <w:r w:rsidRPr="000131D6">
        <w:rPr>
          <w:rFonts w:ascii="Bodoni MT Condensed" w:hAnsi="Bodoni MT Condensed" w:cs="Times New Roman"/>
          <w:sz w:val="24"/>
        </w:rPr>
        <w:t xml:space="preserve">. </w:t>
      </w:r>
      <w:r w:rsidRPr="000131D6">
        <w:rPr>
          <w:rFonts w:ascii="Cambria" w:hAnsi="Cambria" w:cs="Cambria"/>
          <w:sz w:val="24"/>
        </w:rPr>
        <w:t>Если</w:t>
      </w:r>
      <w:r w:rsidRPr="000131D6">
        <w:rPr>
          <w:rFonts w:ascii="Bodoni MT Condensed" w:hAnsi="Bodoni MT Condensed" w:cs="Times New Roman"/>
          <w:sz w:val="24"/>
        </w:rPr>
        <w:t xml:space="preserve"> </w:t>
      </w:r>
      <w:r w:rsidRPr="000131D6">
        <w:rPr>
          <w:rFonts w:ascii="Cambria" w:hAnsi="Cambria" w:cs="Cambria"/>
          <w:sz w:val="24"/>
        </w:rPr>
        <w:t>царю</w:t>
      </w:r>
      <w:r w:rsidRPr="000131D6">
        <w:rPr>
          <w:rFonts w:ascii="Bodoni MT Condensed" w:hAnsi="Bodoni MT Condensed" w:cs="Times New Roman"/>
          <w:sz w:val="24"/>
        </w:rPr>
        <w:t xml:space="preserve"> </w:t>
      </w:r>
      <w:r w:rsidRPr="000131D6">
        <w:rPr>
          <w:rFonts w:ascii="Cambria" w:hAnsi="Cambria" w:cs="Cambria"/>
          <w:sz w:val="24"/>
        </w:rPr>
        <w:t>в</w:t>
      </w:r>
      <w:r w:rsidRPr="000131D6">
        <w:rPr>
          <w:rFonts w:ascii="Bodoni MT Condensed" w:hAnsi="Bodoni MT Condensed" w:cs="Times New Roman"/>
          <w:sz w:val="24"/>
        </w:rPr>
        <w:t xml:space="preserve"> </w:t>
      </w:r>
      <w:r w:rsidRPr="000131D6">
        <w:rPr>
          <w:rFonts w:ascii="Cambria" w:hAnsi="Cambria" w:cs="Cambria"/>
          <w:sz w:val="24"/>
        </w:rPr>
        <w:t>своем</w:t>
      </w:r>
      <w:r w:rsidRPr="000131D6">
        <w:rPr>
          <w:rFonts w:ascii="Bodoni MT Condensed" w:hAnsi="Bodoni MT Condensed" w:cs="Times New Roman"/>
          <w:sz w:val="24"/>
        </w:rPr>
        <w:t xml:space="preserve"> </w:t>
      </w:r>
      <w:r w:rsidRPr="000131D6">
        <w:rPr>
          <w:rFonts w:ascii="Cambria" w:hAnsi="Cambria" w:cs="Cambria"/>
          <w:sz w:val="24"/>
        </w:rPr>
        <w:t>царстве</w:t>
      </w:r>
      <w:r w:rsidRPr="000131D6">
        <w:rPr>
          <w:rFonts w:ascii="Bodoni MT Condensed" w:hAnsi="Bodoni MT Condensed" w:cs="Times New Roman"/>
          <w:sz w:val="24"/>
        </w:rPr>
        <w:t xml:space="preserve"> </w:t>
      </w:r>
      <w:r w:rsidRPr="000131D6">
        <w:rPr>
          <w:rFonts w:ascii="Cambria" w:hAnsi="Cambria" w:cs="Cambria"/>
          <w:sz w:val="24"/>
        </w:rPr>
        <w:t>дозволено</w:t>
      </w:r>
      <w:r w:rsidRPr="000131D6">
        <w:rPr>
          <w:rFonts w:ascii="Bodoni MT Condensed" w:hAnsi="Bodoni MT Condensed" w:cs="Times New Roman"/>
          <w:sz w:val="24"/>
        </w:rPr>
        <w:t xml:space="preserve"> </w:t>
      </w:r>
      <w:r w:rsidRPr="000131D6">
        <w:rPr>
          <w:rFonts w:ascii="Cambria" w:hAnsi="Cambria" w:cs="Cambria"/>
          <w:sz w:val="24"/>
        </w:rPr>
        <w:t>отдавать</w:t>
      </w:r>
      <w:r w:rsidRPr="000131D6">
        <w:rPr>
          <w:rFonts w:ascii="Bodoni MT Condensed" w:hAnsi="Bodoni MT Condensed" w:cs="Times New Roman"/>
          <w:sz w:val="24"/>
        </w:rPr>
        <w:t xml:space="preserve"> </w:t>
      </w:r>
      <w:r w:rsidRPr="000131D6">
        <w:rPr>
          <w:rFonts w:ascii="Cambria" w:hAnsi="Cambria" w:cs="Cambria"/>
          <w:sz w:val="24"/>
        </w:rPr>
        <w:t>приказания</w:t>
      </w:r>
      <w:r w:rsidRPr="000131D6">
        <w:rPr>
          <w:rFonts w:ascii="Bodoni MT Condensed" w:hAnsi="Bodoni MT Condensed" w:cs="Times New Roman"/>
          <w:sz w:val="24"/>
        </w:rPr>
        <w:t xml:space="preserve">, </w:t>
      </w:r>
      <w:r w:rsidRPr="000131D6">
        <w:rPr>
          <w:rFonts w:ascii="Cambria" w:hAnsi="Cambria" w:cs="Cambria"/>
          <w:sz w:val="24"/>
        </w:rPr>
        <w:t>которых</w:t>
      </w:r>
      <w:r w:rsidRPr="000131D6">
        <w:rPr>
          <w:rFonts w:ascii="Bodoni MT Condensed" w:hAnsi="Bodoni MT Condensed" w:cs="Times New Roman"/>
          <w:sz w:val="24"/>
        </w:rPr>
        <w:t xml:space="preserve"> </w:t>
      </w:r>
      <w:r w:rsidRPr="000131D6">
        <w:rPr>
          <w:rFonts w:ascii="Cambria" w:hAnsi="Cambria" w:cs="Cambria"/>
          <w:sz w:val="24"/>
        </w:rPr>
        <w:t>ни</w:t>
      </w:r>
      <w:r w:rsidRPr="000131D6">
        <w:rPr>
          <w:rFonts w:ascii="Bodoni MT Condensed" w:hAnsi="Bodoni MT Condensed" w:cs="Times New Roman"/>
          <w:sz w:val="24"/>
        </w:rPr>
        <w:t xml:space="preserve"> </w:t>
      </w:r>
      <w:r w:rsidRPr="000131D6">
        <w:rPr>
          <w:rFonts w:ascii="Cambria" w:hAnsi="Cambria" w:cs="Cambria"/>
          <w:sz w:val="24"/>
        </w:rPr>
        <w:t>до</w:t>
      </w:r>
      <w:r w:rsidRPr="000131D6">
        <w:rPr>
          <w:rFonts w:ascii="Bodoni MT Condensed" w:hAnsi="Bodoni MT Condensed" w:cs="Times New Roman"/>
          <w:sz w:val="24"/>
        </w:rPr>
        <w:t xml:space="preserve"> </w:t>
      </w:r>
      <w:r w:rsidRPr="000131D6">
        <w:rPr>
          <w:rFonts w:ascii="Cambria" w:hAnsi="Cambria" w:cs="Cambria"/>
          <w:sz w:val="24"/>
        </w:rPr>
        <w:t>него</w:t>
      </w:r>
      <w:r w:rsidRPr="000131D6">
        <w:rPr>
          <w:rFonts w:ascii="Bodoni MT Condensed" w:hAnsi="Bodoni MT Condensed" w:cs="Times New Roman"/>
          <w:sz w:val="24"/>
        </w:rPr>
        <w:t xml:space="preserve"> </w:t>
      </w:r>
      <w:r w:rsidRPr="000131D6">
        <w:rPr>
          <w:rFonts w:ascii="Cambria" w:hAnsi="Cambria" w:cs="Cambria"/>
          <w:sz w:val="24"/>
        </w:rPr>
        <w:t>никто</w:t>
      </w:r>
      <w:r w:rsidRPr="000131D6">
        <w:rPr>
          <w:rFonts w:ascii="Bodoni MT Condensed" w:hAnsi="Bodoni MT Condensed" w:cs="Times New Roman"/>
          <w:sz w:val="24"/>
        </w:rPr>
        <w:t xml:space="preserve">, </w:t>
      </w:r>
      <w:r w:rsidRPr="000131D6">
        <w:rPr>
          <w:rFonts w:ascii="Cambria" w:hAnsi="Cambria" w:cs="Cambria"/>
          <w:sz w:val="24"/>
        </w:rPr>
        <w:t>ни</w:t>
      </w:r>
      <w:r w:rsidRPr="000131D6">
        <w:rPr>
          <w:rFonts w:ascii="Bodoni MT Condensed" w:hAnsi="Bodoni MT Condensed" w:cs="Times New Roman"/>
          <w:sz w:val="24"/>
        </w:rPr>
        <w:t xml:space="preserve"> </w:t>
      </w:r>
      <w:r w:rsidRPr="000131D6">
        <w:rPr>
          <w:rFonts w:ascii="Cambria" w:hAnsi="Cambria" w:cs="Cambria"/>
          <w:sz w:val="24"/>
        </w:rPr>
        <w:t>сам</w:t>
      </w:r>
      <w:r w:rsidRPr="000131D6">
        <w:rPr>
          <w:rFonts w:ascii="Bodoni MT Condensed" w:hAnsi="Bodoni MT Condensed" w:cs="Times New Roman"/>
          <w:sz w:val="24"/>
        </w:rPr>
        <w:t xml:space="preserve"> </w:t>
      </w:r>
      <w:r w:rsidRPr="000131D6">
        <w:rPr>
          <w:rFonts w:ascii="Cambria" w:hAnsi="Cambria" w:cs="Cambria"/>
          <w:sz w:val="24"/>
        </w:rPr>
        <w:t>он</w:t>
      </w:r>
      <w:r w:rsidRPr="000131D6">
        <w:rPr>
          <w:rFonts w:ascii="Bodoni MT Condensed" w:hAnsi="Bodoni MT Condensed" w:cs="Times New Roman"/>
          <w:sz w:val="24"/>
        </w:rPr>
        <w:t xml:space="preserve"> </w:t>
      </w:r>
      <w:r w:rsidRPr="000131D6">
        <w:rPr>
          <w:rFonts w:ascii="Cambria" w:hAnsi="Cambria" w:cs="Cambria"/>
          <w:sz w:val="24"/>
        </w:rPr>
        <w:t>раньше</w:t>
      </w:r>
      <w:r w:rsidRPr="000131D6">
        <w:rPr>
          <w:rFonts w:ascii="Bodoni MT Condensed" w:hAnsi="Bodoni MT Condensed" w:cs="Times New Roman"/>
          <w:sz w:val="24"/>
        </w:rPr>
        <w:t xml:space="preserve"> </w:t>
      </w:r>
      <w:r w:rsidRPr="000131D6">
        <w:rPr>
          <w:rFonts w:ascii="Cambria" w:hAnsi="Cambria" w:cs="Cambria"/>
          <w:sz w:val="24"/>
        </w:rPr>
        <w:t>не</w:t>
      </w:r>
      <w:r w:rsidRPr="000131D6">
        <w:rPr>
          <w:rFonts w:ascii="Bodoni MT Condensed" w:hAnsi="Bodoni MT Condensed" w:cs="Times New Roman"/>
          <w:sz w:val="24"/>
        </w:rPr>
        <w:t xml:space="preserve"> </w:t>
      </w:r>
      <w:r w:rsidRPr="000131D6">
        <w:rPr>
          <w:rFonts w:ascii="Cambria" w:hAnsi="Cambria" w:cs="Cambria"/>
          <w:sz w:val="24"/>
        </w:rPr>
        <w:t>отдавал</w:t>
      </w:r>
      <w:r w:rsidRPr="000131D6">
        <w:rPr>
          <w:rFonts w:ascii="Bodoni MT Condensed" w:hAnsi="Bodoni MT Condensed" w:cs="Times New Roman"/>
          <w:sz w:val="24"/>
        </w:rPr>
        <w:t xml:space="preserve">, </w:t>
      </w:r>
      <w:r w:rsidRPr="000131D6">
        <w:rPr>
          <w:rFonts w:ascii="Cambria" w:hAnsi="Cambria" w:cs="Cambria"/>
          <w:sz w:val="24"/>
        </w:rPr>
        <w:t>и</w:t>
      </w:r>
      <w:r w:rsidRPr="000131D6">
        <w:rPr>
          <w:rFonts w:ascii="Bodoni MT Condensed" w:hAnsi="Bodoni MT Condensed" w:cs="Times New Roman"/>
          <w:sz w:val="24"/>
        </w:rPr>
        <w:t xml:space="preserve"> </w:t>
      </w:r>
      <w:r w:rsidRPr="000131D6">
        <w:rPr>
          <w:rFonts w:ascii="Cambria" w:hAnsi="Cambria" w:cs="Cambria"/>
          <w:sz w:val="24"/>
        </w:rPr>
        <w:t>повиновение</w:t>
      </w:r>
      <w:r w:rsidRPr="000131D6">
        <w:rPr>
          <w:rFonts w:ascii="Bodoni MT Condensed" w:hAnsi="Bodoni MT Condensed" w:cs="Times New Roman"/>
          <w:sz w:val="24"/>
        </w:rPr>
        <w:t xml:space="preserve"> </w:t>
      </w:r>
      <w:r w:rsidRPr="000131D6">
        <w:rPr>
          <w:rFonts w:ascii="Cambria" w:hAnsi="Cambria" w:cs="Cambria"/>
          <w:sz w:val="24"/>
        </w:rPr>
        <w:t>ему</w:t>
      </w:r>
      <w:r w:rsidRPr="000131D6">
        <w:rPr>
          <w:rFonts w:ascii="Bodoni MT Condensed" w:hAnsi="Bodoni MT Condensed" w:cs="Times New Roman"/>
          <w:sz w:val="24"/>
        </w:rPr>
        <w:t xml:space="preserve"> </w:t>
      </w:r>
      <w:r w:rsidRPr="000131D6">
        <w:rPr>
          <w:rFonts w:ascii="Cambria" w:hAnsi="Cambria" w:cs="Cambria"/>
          <w:sz w:val="24"/>
        </w:rPr>
        <w:t>не</w:t>
      </w:r>
      <w:r w:rsidRPr="000131D6">
        <w:rPr>
          <w:rFonts w:ascii="Bodoni MT Condensed" w:hAnsi="Bodoni MT Condensed" w:cs="Times New Roman"/>
          <w:sz w:val="24"/>
        </w:rPr>
        <w:t xml:space="preserve"> </w:t>
      </w:r>
      <w:r w:rsidRPr="000131D6">
        <w:rPr>
          <w:rFonts w:ascii="Cambria" w:hAnsi="Cambria" w:cs="Cambria"/>
          <w:sz w:val="24"/>
        </w:rPr>
        <w:t>является</w:t>
      </w:r>
      <w:r w:rsidRPr="000131D6">
        <w:rPr>
          <w:rFonts w:ascii="Bodoni MT Condensed" w:hAnsi="Bodoni MT Condensed" w:cs="Times New Roman"/>
          <w:sz w:val="24"/>
        </w:rPr>
        <w:t xml:space="preserve"> </w:t>
      </w:r>
      <w:r w:rsidRPr="000131D6">
        <w:rPr>
          <w:rFonts w:ascii="Cambria" w:hAnsi="Cambria" w:cs="Cambria"/>
          <w:sz w:val="24"/>
        </w:rPr>
        <w:t>действием</w:t>
      </w:r>
      <w:r w:rsidRPr="000131D6">
        <w:rPr>
          <w:rFonts w:ascii="Bodoni MT Condensed" w:hAnsi="Bodoni MT Condensed" w:cs="Times New Roman"/>
          <w:sz w:val="24"/>
        </w:rPr>
        <w:t xml:space="preserve"> </w:t>
      </w:r>
      <w:r w:rsidRPr="000131D6">
        <w:rPr>
          <w:rFonts w:ascii="Cambria" w:hAnsi="Cambria" w:cs="Cambria"/>
          <w:sz w:val="24"/>
        </w:rPr>
        <w:t>против</w:t>
      </w:r>
      <w:r w:rsidRPr="000131D6">
        <w:rPr>
          <w:rFonts w:ascii="Bodoni MT Condensed" w:hAnsi="Bodoni MT Condensed" w:cs="Times New Roman"/>
          <w:sz w:val="24"/>
        </w:rPr>
        <w:t xml:space="preserve"> </w:t>
      </w:r>
      <w:r w:rsidRPr="000131D6">
        <w:rPr>
          <w:rFonts w:ascii="Cambria" w:hAnsi="Cambria" w:cs="Cambria"/>
          <w:sz w:val="24"/>
        </w:rPr>
        <w:t>государства</w:t>
      </w:r>
      <w:r w:rsidRPr="000131D6">
        <w:rPr>
          <w:rFonts w:ascii="Bodoni MT Condensed" w:hAnsi="Bodoni MT Condensed" w:cs="Times New Roman"/>
          <w:sz w:val="24"/>
        </w:rPr>
        <w:t xml:space="preserve"> </w:t>
      </w:r>
      <w:r w:rsidRPr="000131D6">
        <w:rPr>
          <w:rFonts w:ascii="Cambria" w:hAnsi="Cambria" w:cs="Cambria"/>
          <w:sz w:val="24"/>
        </w:rPr>
        <w:t>и</w:t>
      </w:r>
      <w:r w:rsidRPr="000131D6">
        <w:rPr>
          <w:rFonts w:ascii="Bodoni MT Condensed" w:hAnsi="Bodoni MT Condensed" w:cs="Times New Roman"/>
          <w:sz w:val="24"/>
        </w:rPr>
        <w:t xml:space="preserve"> </w:t>
      </w:r>
      <w:r w:rsidRPr="000131D6">
        <w:rPr>
          <w:rFonts w:ascii="Cambria" w:hAnsi="Cambria" w:cs="Cambria"/>
          <w:sz w:val="24"/>
        </w:rPr>
        <w:t>общества</w:t>
      </w:r>
      <w:r w:rsidRPr="000131D6">
        <w:rPr>
          <w:rFonts w:ascii="Bodoni MT Condensed" w:hAnsi="Bodoni MT Condensed" w:cs="Times New Roman"/>
          <w:sz w:val="24"/>
        </w:rPr>
        <w:t xml:space="preserve"> </w:t>
      </w:r>
      <w:r w:rsidRPr="000131D6">
        <w:rPr>
          <w:rFonts w:ascii="Bodoni MT Condensed" w:hAnsi="Bodoni MT Condensed" w:cs="Bodoni MT Condensed"/>
          <w:sz w:val="24"/>
        </w:rPr>
        <w:t>—</w:t>
      </w:r>
      <w:r w:rsidRPr="000131D6">
        <w:rPr>
          <w:rFonts w:ascii="Bodoni MT Condensed" w:hAnsi="Bodoni MT Condensed" w:cs="Times New Roman"/>
          <w:sz w:val="24"/>
        </w:rPr>
        <w:t xml:space="preserve">  </w:t>
      </w:r>
      <w:r w:rsidRPr="000131D6">
        <w:rPr>
          <w:rFonts w:ascii="Cambria" w:hAnsi="Cambria" w:cs="Cambria"/>
          <w:sz w:val="24"/>
        </w:rPr>
        <w:t>наоборот</w:t>
      </w:r>
      <w:r w:rsidRPr="000131D6">
        <w:rPr>
          <w:rFonts w:ascii="Bodoni MT Condensed" w:hAnsi="Bodoni MT Condensed" w:cs="Times New Roman"/>
          <w:sz w:val="24"/>
        </w:rPr>
        <w:t xml:space="preserve">, </w:t>
      </w:r>
      <w:r w:rsidRPr="000131D6">
        <w:rPr>
          <w:rFonts w:ascii="Cambria" w:hAnsi="Cambria" w:cs="Cambria"/>
          <w:sz w:val="24"/>
        </w:rPr>
        <w:t>именно</w:t>
      </w:r>
      <w:r w:rsidRPr="000131D6">
        <w:rPr>
          <w:rFonts w:ascii="Bodoni MT Condensed" w:hAnsi="Bodoni MT Condensed" w:cs="Times New Roman"/>
          <w:sz w:val="24"/>
        </w:rPr>
        <w:t xml:space="preserve"> </w:t>
      </w:r>
      <w:r w:rsidRPr="000131D6">
        <w:rPr>
          <w:rFonts w:ascii="Cambria" w:hAnsi="Cambria" w:cs="Cambria"/>
          <w:sz w:val="24"/>
        </w:rPr>
        <w:t>неповиновение</w:t>
      </w:r>
      <w:r w:rsidRPr="000131D6">
        <w:rPr>
          <w:rFonts w:ascii="Bodoni MT Condensed" w:hAnsi="Bodoni MT Condensed" w:cs="Times New Roman"/>
          <w:sz w:val="24"/>
        </w:rPr>
        <w:t xml:space="preserve"> </w:t>
      </w:r>
      <w:r w:rsidRPr="000131D6">
        <w:rPr>
          <w:rFonts w:ascii="Cambria" w:hAnsi="Cambria" w:cs="Cambria"/>
          <w:sz w:val="24"/>
        </w:rPr>
        <w:t>будет</w:t>
      </w:r>
      <w:r w:rsidRPr="000131D6">
        <w:rPr>
          <w:rFonts w:ascii="Bodoni MT Condensed" w:hAnsi="Bodoni MT Condensed" w:cs="Times New Roman"/>
          <w:sz w:val="24"/>
        </w:rPr>
        <w:t xml:space="preserve"> </w:t>
      </w:r>
      <w:r w:rsidRPr="000131D6">
        <w:rPr>
          <w:rFonts w:ascii="Cambria" w:hAnsi="Cambria" w:cs="Cambria"/>
          <w:sz w:val="24"/>
        </w:rPr>
        <w:t>поступком</w:t>
      </w:r>
      <w:r w:rsidRPr="000131D6">
        <w:rPr>
          <w:rFonts w:ascii="Bodoni MT Condensed" w:hAnsi="Bodoni MT Condensed" w:cs="Times New Roman"/>
          <w:sz w:val="24"/>
        </w:rPr>
        <w:t xml:space="preserve"> </w:t>
      </w:r>
      <w:r w:rsidRPr="000131D6">
        <w:rPr>
          <w:rFonts w:ascii="Cambria" w:hAnsi="Cambria" w:cs="Cambria"/>
          <w:sz w:val="24"/>
        </w:rPr>
        <w:t>противообщественным</w:t>
      </w:r>
      <w:r w:rsidRPr="000131D6">
        <w:rPr>
          <w:rFonts w:ascii="Bodoni MT Condensed" w:hAnsi="Bodoni MT Condensed" w:cs="Times New Roman"/>
          <w:sz w:val="24"/>
        </w:rPr>
        <w:t xml:space="preserve"> (</w:t>
      </w:r>
      <w:r w:rsidRPr="000131D6">
        <w:rPr>
          <w:rFonts w:ascii="Cambria" w:hAnsi="Cambria" w:cs="Cambria"/>
          <w:sz w:val="24"/>
        </w:rPr>
        <w:t>ибо</w:t>
      </w:r>
      <w:r w:rsidRPr="000131D6">
        <w:rPr>
          <w:rFonts w:ascii="Bodoni MT Condensed" w:hAnsi="Bodoni MT Condensed" w:cs="Times New Roman"/>
          <w:sz w:val="24"/>
        </w:rPr>
        <w:t xml:space="preserve"> </w:t>
      </w:r>
      <w:r w:rsidRPr="000131D6">
        <w:rPr>
          <w:rFonts w:ascii="Cambria" w:hAnsi="Cambria" w:cs="Cambria"/>
          <w:sz w:val="24"/>
        </w:rPr>
        <w:t>во</w:t>
      </w:r>
      <w:r w:rsidRPr="000131D6">
        <w:rPr>
          <w:rFonts w:ascii="Bodoni MT Condensed" w:hAnsi="Bodoni MT Condensed" w:cs="Times New Roman"/>
          <w:sz w:val="24"/>
        </w:rPr>
        <w:t xml:space="preserve"> </w:t>
      </w:r>
      <w:r w:rsidRPr="000131D6">
        <w:rPr>
          <w:rFonts w:ascii="Cambria" w:hAnsi="Cambria" w:cs="Cambria"/>
          <w:sz w:val="24"/>
        </w:rPr>
        <w:t>всех</w:t>
      </w:r>
      <w:r w:rsidRPr="000131D6">
        <w:rPr>
          <w:rFonts w:ascii="Bodoni MT Condensed" w:hAnsi="Bodoni MT Condensed" w:cs="Times New Roman"/>
          <w:sz w:val="24"/>
        </w:rPr>
        <w:t xml:space="preserve"> </w:t>
      </w:r>
      <w:r w:rsidRPr="000131D6">
        <w:rPr>
          <w:rFonts w:ascii="Cambria" w:hAnsi="Cambria" w:cs="Cambria"/>
          <w:sz w:val="24"/>
        </w:rPr>
        <w:t>людских</w:t>
      </w:r>
      <w:r w:rsidRPr="000131D6">
        <w:rPr>
          <w:rFonts w:ascii="Bodoni MT Condensed" w:hAnsi="Bodoni MT Condensed" w:cs="Times New Roman"/>
          <w:sz w:val="24"/>
        </w:rPr>
        <w:t xml:space="preserve"> </w:t>
      </w:r>
      <w:r w:rsidRPr="000131D6">
        <w:rPr>
          <w:rFonts w:ascii="Cambria" w:hAnsi="Cambria" w:cs="Cambria"/>
          <w:sz w:val="24"/>
        </w:rPr>
        <w:t>обществах</w:t>
      </w:r>
      <w:r w:rsidRPr="000131D6">
        <w:rPr>
          <w:rFonts w:ascii="Bodoni MT Condensed" w:hAnsi="Bodoni MT Condensed" w:cs="Times New Roman"/>
          <w:sz w:val="24"/>
        </w:rPr>
        <w:t xml:space="preserve"> </w:t>
      </w:r>
      <w:r w:rsidRPr="000131D6">
        <w:rPr>
          <w:rFonts w:ascii="Cambria" w:hAnsi="Cambria" w:cs="Cambria"/>
          <w:sz w:val="24"/>
        </w:rPr>
        <w:t>условлено</w:t>
      </w:r>
      <w:r w:rsidRPr="000131D6">
        <w:rPr>
          <w:rFonts w:ascii="Bodoni MT Condensed" w:hAnsi="Bodoni MT Condensed" w:cs="Times New Roman"/>
          <w:sz w:val="24"/>
        </w:rPr>
        <w:t xml:space="preserve"> </w:t>
      </w:r>
      <w:r w:rsidRPr="000131D6">
        <w:rPr>
          <w:rFonts w:ascii="Cambria" w:hAnsi="Cambria" w:cs="Cambria"/>
          <w:sz w:val="24"/>
        </w:rPr>
        <w:t>повиноваться</w:t>
      </w:r>
      <w:r w:rsidRPr="000131D6">
        <w:rPr>
          <w:rFonts w:ascii="Bodoni MT Condensed" w:hAnsi="Bodoni MT Condensed" w:cs="Times New Roman"/>
          <w:sz w:val="24"/>
        </w:rPr>
        <w:t xml:space="preserve"> </w:t>
      </w:r>
      <w:r w:rsidRPr="000131D6">
        <w:rPr>
          <w:rFonts w:ascii="Cambria" w:hAnsi="Cambria" w:cs="Cambria"/>
          <w:sz w:val="24"/>
        </w:rPr>
        <w:t>своему</w:t>
      </w:r>
      <w:r w:rsidRPr="000131D6">
        <w:rPr>
          <w:rFonts w:ascii="Bodoni MT Condensed" w:hAnsi="Bodoni MT Condensed" w:cs="Times New Roman"/>
          <w:sz w:val="24"/>
        </w:rPr>
        <w:t xml:space="preserve"> </w:t>
      </w:r>
      <w:r w:rsidRPr="000131D6">
        <w:rPr>
          <w:rFonts w:ascii="Cambria" w:hAnsi="Cambria" w:cs="Cambria"/>
          <w:sz w:val="24"/>
        </w:rPr>
        <w:t>царю</w:t>
      </w:r>
      <w:r w:rsidRPr="000131D6">
        <w:rPr>
          <w:rFonts w:ascii="Bodoni MT Condensed" w:hAnsi="Bodoni MT Condensed" w:cs="Times New Roman"/>
          <w:sz w:val="24"/>
        </w:rPr>
        <w:t xml:space="preserve">), </w:t>
      </w:r>
      <w:r w:rsidRPr="000131D6">
        <w:rPr>
          <w:rFonts w:ascii="Cambria" w:hAnsi="Cambria" w:cs="Cambria"/>
          <w:sz w:val="24"/>
        </w:rPr>
        <w:t>то</w:t>
      </w:r>
      <w:r w:rsidRPr="000131D6">
        <w:rPr>
          <w:rFonts w:ascii="Bodoni MT Condensed" w:hAnsi="Bodoni MT Condensed" w:cs="Times New Roman"/>
          <w:sz w:val="24"/>
        </w:rPr>
        <w:t xml:space="preserve"> </w:t>
      </w:r>
      <w:r w:rsidRPr="000131D6">
        <w:rPr>
          <w:rFonts w:ascii="Cambria" w:hAnsi="Cambria" w:cs="Cambria"/>
          <w:sz w:val="24"/>
        </w:rPr>
        <w:t>тем</w:t>
      </w:r>
      <w:r w:rsidRPr="000131D6">
        <w:rPr>
          <w:rFonts w:ascii="Bodoni MT Condensed" w:hAnsi="Bodoni MT Condensed" w:cs="Times New Roman"/>
          <w:sz w:val="24"/>
        </w:rPr>
        <w:t xml:space="preserve"> </w:t>
      </w:r>
      <w:r w:rsidRPr="000131D6">
        <w:rPr>
          <w:rFonts w:ascii="Cambria" w:hAnsi="Cambria" w:cs="Cambria"/>
          <w:sz w:val="24"/>
        </w:rPr>
        <w:t>более</w:t>
      </w:r>
      <w:r w:rsidRPr="000131D6">
        <w:rPr>
          <w:rFonts w:ascii="Bodoni MT Condensed" w:hAnsi="Bodoni MT Condensed" w:cs="Times New Roman"/>
          <w:sz w:val="24"/>
        </w:rPr>
        <w:t xml:space="preserve"> </w:t>
      </w:r>
      <w:r w:rsidRPr="000131D6">
        <w:rPr>
          <w:rFonts w:ascii="Cambria" w:hAnsi="Cambria" w:cs="Cambria"/>
          <w:sz w:val="24"/>
        </w:rPr>
        <w:t>надлежит</w:t>
      </w:r>
      <w:r w:rsidRPr="000131D6">
        <w:rPr>
          <w:rFonts w:ascii="Bodoni MT Condensed" w:hAnsi="Bodoni MT Condensed" w:cs="Times New Roman"/>
          <w:sz w:val="24"/>
        </w:rPr>
        <w:t xml:space="preserve">, </w:t>
      </w:r>
      <w:r w:rsidRPr="000131D6">
        <w:rPr>
          <w:rFonts w:ascii="Cambria" w:hAnsi="Cambria" w:cs="Cambria"/>
          <w:sz w:val="24"/>
        </w:rPr>
        <w:t>не</w:t>
      </w:r>
      <w:r w:rsidRPr="000131D6">
        <w:rPr>
          <w:rFonts w:ascii="Bodoni MT Condensed" w:hAnsi="Bodoni MT Condensed" w:cs="Times New Roman"/>
          <w:sz w:val="24"/>
        </w:rPr>
        <w:t xml:space="preserve"> </w:t>
      </w:r>
      <w:r w:rsidRPr="000131D6">
        <w:rPr>
          <w:rFonts w:ascii="Cambria" w:hAnsi="Cambria" w:cs="Cambria"/>
          <w:sz w:val="24"/>
        </w:rPr>
        <w:t>ведая</w:t>
      </w:r>
      <w:r w:rsidRPr="000131D6">
        <w:rPr>
          <w:rFonts w:ascii="Bodoni MT Condensed" w:hAnsi="Bodoni MT Condensed" w:cs="Times New Roman"/>
          <w:sz w:val="24"/>
        </w:rPr>
        <w:t xml:space="preserve"> </w:t>
      </w:r>
      <w:r w:rsidRPr="000131D6">
        <w:rPr>
          <w:rFonts w:ascii="Cambria" w:hAnsi="Cambria" w:cs="Cambria"/>
          <w:sz w:val="24"/>
        </w:rPr>
        <w:t>сомнения</w:t>
      </w:r>
      <w:r w:rsidRPr="000131D6">
        <w:rPr>
          <w:rFonts w:ascii="Bodoni MT Condensed" w:hAnsi="Bodoni MT Condensed" w:cs="Times New Roman"/>
          <w:sz w:val="24"/>
        </w:rPr>
        <w:t xml:space="preserve">, </w:t>
      </w:r>
      <w:r w:rsidRPr="000131D6">
        <w:rPr>
          <w:rFonts w:ascii="Cambria" w:hAnsi="Cambria" w:cs="Cambria"/>
          <w:sz w:val="24"/>
        </w:rPr>
        <w:t>подчиняться</w:t>
      </w:r>
      <w:r w:rsidRPr="000131D6">
        <w:rPr>
          <w:rFonts w:ascii="Bodoni MT Condensed" w:hAnsi="Bodoni MT Condensed" w:cs="Times New Roman"/>
          <w:sz w:val="24"/>
        </w:rPr>
        <w:t xml:space="preserve"> </w:t>
      </w:r>
      <w:r w:rsidRPr="000131D6">
        <w:rPr>
          <w:rFonts w:ascii="Cambria" w:hAnsi="Cambria" w:cs="Cambria"/>
          <w:sz w:val="24"/>
        </w:rPr>
        <w:t>приказаниям</w:t>
      </w:r>
      <w:r w:rsidRPr="000131D6">
        <w:rPr>
          <w:rFonts w:ascii="Bodoni MT Condensed" w:hAnsi="Bodoni MT Condensed" w:cs="Times New Roman"/>
          <w:sz w:val="24"/>
        </w:rPr>
        <w:t xml:space="preserve"> </w:t>
      </w:r>
      <w:r w:rsidRPr="000131D6">
        <w:rPr>
          <w:rFonts w:ascii="Cambria" w:hAnsi="Cambria" w:cs="Cambria"/>
          <w:sz w:val="24"/>
        </w:rPr>
        <w:t>Бога</w:t>
      </w:r>
      <w:r w:rsidRPr="000131D6">
        <w:rPr>
          <w:rFonts w:ascii="Bodoni MT Condensed" w:hAnsi="Bodoni MT Condensed" w:cs="Times New Roman"/>
          <w:sz w:val="24"/>
        </w:rPr>
        <w:t xml:space="preserve">, </w:t>
      </w:r>
      <w:r w:rsidRPr="000131D6">
        <w:rPr>
          <w:rFonts w:ascii="Cambria" w:hAnsi="Cambria" w:cs="Cambria"/>
          <w:sz w:val="24"/>
        </w:rPr>
        <w:t>царствующего</w:t>
      </w:r>
      <w:r w:rsidRPr="000131D6">
        <w:rPr>
          <w:rFonts w:ascii="Bodoni MT Condensed" w:hAnsi="Bodoni MT Condensed" w:cs="Times New Roman"/>
          <w:sz w:val="24"/>
        </w:rPr>
        <w:t xml:space="preserve"> </w:t>
      </w:r>
      <w:r w:rsidRPr="000131D6">
        <w:rPr>
          <w:rFonts w:ascii="Cambria" w:hAnsi="Cambria" w:cs="Cambria"/>
          <w:sz w:val="24"/>
        </w:rPr>
        <w:t>над</w:t>
      </w:r>
      <w:r w:rsidRPr="000131D6">
        <w:rPr>
          <w:rFonts w:ascii="Bodoni MT Condensed" w:hAnsi="Bodoni MT Condensed" w:cs="Times New Roman"/>
          <w:sz w:val="24"/>
        </w:rPr>
        <w:t xml:space="preserve"> </w:t>
      </w:r>
      <w:r w:rsidRPr="000131D6">
        <w:rPr>
          <w:rFonts w:ascii="Cambria" w:hAnsi="Cambria" w:cs="Cambria"/>
          <w:sz w:val="24"/>
        </w:rPr>
        <w:t>всем</w:t>
      </w:r>
      <w:r w:rsidRPr="000131D6">
        <w:rPr>
          <w:rFonts w:ascii="Bodoni MT Condensed" w:hAnsi="Bodoni MT Condensed" w:cs="Times New Roman"/>
          <w:sz w:val="24"/>
        </w:rPr>
        <w:t xml:space="preserve"> </w:t>
      </w:r>
      <w:r w:rsidRPr="000131D6">
        <w:rPr>
          <w:rFonts w:ascii="Cambria" w:hAnsi="Cambria" w:cs="Cambria"/>
          <w:sz w:val="24"/>
        </w:rPr>
        <w:t>творением</w:t>
      </w:r>
      <w:r w:rsidRPr="000131D6">
        <w:rPr>
          <w:rFonts w:ascii="Bodoni MT Condensed" w:hAnsi="Bodoni MT Condensed" w:cs="Times New Roman"/>
          <w:sz w:val="24"/>
        </w:rPr>
        <w:t xml:space="preserve"> </w:t>
      </w:r>
      <w:r w:rsidRPr="000131D6">
        <w:rPr>
          <w:rFonts w:ascii="Cambria" w:hAnsi="Cambria" w:cs="Cambria"/>
          <w:sz w:val="24"/>
        </w:rPr>
        <w:t>Своим</w:t>
      </w:r>
    </w:p>
    <w:p w14:paraId="3AC62D32" w14:textId="77777777" w:rsidR="00A71AAA" w:rsidRPr="000131D6" w:rsidRDefault="00A71AAA" w:rsidP="00A71AAA">
      <w:pPr>
        <w:ind w:left="2832"/>
        <w:jc w:val="right"/>
        <w:rPr>
          <w:rFonts w:ascii="Cambria" w:hAnsi="Cambria" w:cs="Cambria"/>
          <w:b/>
          <w:i/>
          <w:sz w:val="24"/>
        </w:rPr>
      </w:pPr>
      <w:r w:rsidRPr="000131D6">
        <w:rPr>
          <w:rFonts w:ascii="Cambria" w:hAnsi="Cambria" w:cs="Cambria"/>
          <w:b/>
          <w:i/>
          <w:sz w:val="24"/>
        </w:rPr>
        <w:t>Августин Блаженный</w:t>
      </w:r>
    </w:p>
    <w:p w14:paraId="5FC0BB57" w14:textId="77777777" w:rsidR="00A71AAA" w:rsidRPr="000131D6" w:rsidRDefault="00A71AAA" w:rsidP="00A71AAA">
      <w:pPr>
        <w:ind w:left="2832"/>
        <w:jc w:val="right"/>
        <w:rPr>
          <w:rFonts w:ascii="Cambria" w:hAnsi="Cambria" w:cs="Cambria"/>
          <w:b/>
          <w:i/>
          <w:sz w:val="24"/>
        </w:rPr>
      </w:pPr>
    </w:p>
    <w:p w14:paraId="7FDFF32F" w14:textId="77777777" w:rsidR="00A71AAA" w:rsidRPr="000131D6" w:rsidRDefault="00A71AAA" w:rsidP="00A71AAA">
      <w:pPr>
        <w:ind w:left="2832"/>
        <w:jc w:val="right"/>
        <w:rPr>
          <w:rFonts w:ascii="Cambria" w:hAnsi="Cambria" w:cs="Cambria"/>
          <w:sz w:val="24"/>
        </w:rPr>
      </w:pPr>
      <w:r w:rsidRPr="000131D6">
        <w:rPr>
          <w:rFonts w:ascii="Cambria" w:hAnsi="Cambria" w:cs="Cambria"/>
          <w:sz w:val="24"/>
        </w:rPr>
        <w:t>Самая большая тюрьма, в которой живут люди, – это боязнь того, что подумают другие</w:t>
      </w:r>
    </w:p>
    <w:p w14:paraId="4D815892" w14:textId="77777777" w:rsidR="00A71AAA" w:rsidRPr="000131D6" w:rsidRDefault="00A71AAA" w:rsidP="00A71AAA">
      <w:pPr>
        <w:ind w:left="2832"/>
        <w:jc w:val="right"/>
        <w:rPr>
          <w:rFonts w:ascii="Bodoni MT Condensed" w:hAnsi="Bodoni MT Condensed" w:cs="Times New Roman"/>
          <w:b/>
          <w:i/>
          <w:sz w:val="24"/>
        </w:rPr>
      </w:pPr>
      <w:r w:rsidRPr="000131D6">
        <w:rPr>
          <w:rFonts w:ascii="Cambria" w:hAnsi="Cambria" w:cs="Cambria"/>
          <w:b/>
          <w:i/>
          <w:sz w:val="24"/>
        </w:rPr>
        <w:t>Дэвид Айк</w:t>
      </w:r>
    </w:p>
    <w:p w14:paraId="762FB4AC" w14:textId="77777777" w:rsidR="00A71AAA" w:rsidRDefault="00A71AAA" w:rsidP="00A71AAA">
      <w:pPr>
        <w:jc w:val="both"/>
        <w:rPr>
          <w:rFonts w:ascii="Times New Roman" w:hAnsi="Times New Roman" w:cs="Times New Roman"/>
          <w:sz w:val="28"/>
        </w:rPr>
      </w:pPr>
    </w:p>
    <w:p w14:paraId="1F33304F" w14:textId="77777777" w:rsidR="00A71AAA" w:rsidRDefault="006B5C75" w:rsidP="00A71AAA">
      <w:pPr>
        <w:ind w:left="2832"/>
        <w:jc w:val="right"/>
        <w:rPr>
          <w:rFonts w:ascii="Cambria" w:hAnsi="Cambria" w:cs="Cambria"/>
          <w:sz w:val="24"/>
        </w:rPr>
      </w:pPr>
      <w:r>
        <w:rPr>
          <w:rFonts w:ascii="Cambria" w:hAnsi="Cambria" w:cs="Cambria"/>
          <w:sz w:val="24"/>
        </w:rPr>
        <w:t>…</w:t>
      </w:r>
      <w:r w:rsidR="00A71AAA" w:rsidRPr="000131D6">
        <w:rPr>
          <w:rFonts w:ascii="Cambria" w:hAnsi="Cambria" w:cs="Cambria"/>
          <w:sz w:val="24"/>
        </w:rPr>
        <w:t xml:space="preserve">то, что нам выдавали до сих пор за философию, разрушает человека вместо того, чтобы оживлять </w:t>
      </w:r>
      <w:r w:rsidR="008B1DC7" w:rsidRPr="000131D6">
        <w:rPr>
          <w:rFonts w:ascii="Cambria" w:hAnsi="Cambria" w:cs="Cambria"/>
          <w:sz w:val="24"/>
        </w:rPr>
        <w:t>его вместо того, чтобы</w:t>
      </w:r>
      <w:r w:rsidR="00A71AAA" w:rsidRPr="000131D6">
        <w:rPr>
          <w:rFonts w:ascii="Cambria" w:hAnsi="Cambria" w:cs="Cambria"/>
          <w:sz w:val="24"/>
        </w:rPr>
        <w:t xml:space="preserve"> образовать из него полезного и действительно полезного члена общества</w:t>
      </w:r>
    </w:p>
    <w:p w14:paraId="09D10A10" w14:textId="77777777" w:rsidR="00A71AAA" w:rsidRPr="000131D6" w:rsidRDefault="00A71AAA" w:rsidP="00A71AAA">
      <w:pPr>
        <w:ind w:left="2832"/>
        <w:jc w:val="right"/>
        <w:rPr>
          <w:rFonts w:ascii="Cambria" w:hAnsi="Cambria" w:cs="Cambria"/>
          <w:b/>
          <w:i/>
          <w:sz w:val="24"/>
        </w:rPr>
        <w:sectPr w:rsidR="00A71AAA" w:rsidRPr="000131D6" w:rsidSect="003433E2">
          <w:footnotePr>
            <w:numRestart w:val="eachPage"/>
          </w:footnotePr>
          <w:pgSz w:w="11906" w:h="16838"/>
          <w:pgMar w:top="567" w:right="397" w:bottom="567" w:left="397" w:header="340" w:footer="227" w:gutter="0"/>
          <w:cols w:space="0"/>
          <w:titlePg/>
          <w:docGrid w:linePitch="360"/>
        </w:sectPr>
      </w:pPr>
      <w:r w:rsidRPr="000131D6">
        <w:rPr>
          <w:rFonts w:ascii="Cambria" w:hAnsi="Cambria" w:cs="Cambria"/>
          <w:b/>
          <w:i/>
          <w:sz w:val="24"/>
        </w:rPr>
        <w:t>Михаил Бакунин</w:t>
      </w:r>
    </w:p>
    <w:p w14:paraId="337BC69A" w14:textId="77777777" w:rsidR="00A71AAA" w:rsidRDefault="004C0C06" w:rsidP="00A71AAA">
      <w:pPr>
        <w:jc w:val="both"/>
        <w:rPr>
          <w:rFonts w:ascii="Times New Roman" w:hAnsi="Times New Roman" w:cs="Times New Roman"/>
          <w:sz w:val="28"/>
        </w:rPr>
      </w:pPr>
      <w:r w:rsidRPr="004C0C06">
        <w:rPr>
          <w:rFonts w:ascii="Times New Roman" w:hAnsi="Times New Roman" w:cs="Times New Roman"/>
          <w:noProof/>
          <w:sz w:val="28"/>
        </w:rPr>
        <w:lastRenderedPageBreak/>
        <mc:AlternateContent>
          <mc:Choice Requires="wps">
            <w:drawing>
              <wp:anchor distT="45720" distB="45720" distL="114300" distR="114300" simplePos="0" relativeHeight="251976704" behindDoc="0" locked="0" layoutInCell="1" allowOverlap="1" wp14:anchorId="7348284C" wp14:editId="323EE2BF">
                <wp:simplePos x="0" y="0"/>
                <wp:positionH relativeFrom="column">
                  <wp:posOffset>3519805</wp:posOffset>
                </wp:positionH>
                <wp:positionV relativeFrom="paragraph">
                  <wp:posOffset>2916555</wp:posOffset>
                </wp:positionV>
                <wp:extent cx="3695065" cy="7019925"/>
                <wp:effectExtent l="0" t="0" r="19685" b="28575"/>
                <wp:wrapSquare wrapText="bothSides"/>
                <wp:docPr id="17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5065" cy="7019925"/>
                        </a:xfrm>
                        <a:prstGeom prst="rect">
                          <a:avLst/>
                        </a:prstGeom>
                        <a:solidFill>
                          <a:srgbClr val="FFFFFF"/>
                        </a:solidFill>
                        <a:ln w="9525">
                          <a:solidFill>
                            <a:srgbClr val="000000"/>
                          </a:solidFill>
                          <a:miter lim="800000"/>
                          <a:headEnd/>
                          <a:tailEnd/>
                        </a:ln>
                      </wps:spPr>
                      <wps:txbx>
                        <w:txbxContent>
                          <w:p w14:paraId="65847536" w14:textId="77777777" w:rsidR="001930EA" w:rsidRDefault="001930EA" w:rsidP="008420F0">
                            <w:pPr>
                              <w:jc w:val="both"/>
                            </w:pPr>
                            <w:r>
                              <w:t>ЗАДУМАЙТЕСЬ!</w:t>
                            </w:r>
                          </w:p>
                          <w:p w14:paraId="259189D6" w14:textId="77777777" w:rsidR="001930EA" w:rsidRDefault="001930EA" w:rsidP="008420F0">
                            <w:pPr>
                              <w:jc w:val="both"/>
                            </w:pPr>
                            <w:r w:rsidRPr="005B18EC">
                              <w:rPr>
                                <w:b/>
                              </w:rPr>
                              <w:t>Требования к людям, которые хотят взять ребёнка из детдома</w:t>
                            </w:r>
                            <w:r>
                              <w:t>:</w:t>
                            </w:r>
                          </w:p>
                          <w:p w14:paraId="5B619BD3" w14:textId="77777777" w:rsidR="001930EA" w:rsidRDefault="001930EA" w:rsidP="008420F0">
                            <w:pPr>
                              <w:jc w:val="both"/>
                            </w:pPr>
                            <w:r>
                              <w:t>1. Совершеннолетие:</w:t>
                            </w:r>
                          </w:p>
                          <w:p w14:paraId="4AA3D9A0" w14:textId="77777777" w:rsidR="001930EA" w:rsidRDefault="001930EA" w:rsidP="008420F0">
                            <w:pPr>
                              <w:jc w:val="both"/>
                            </w:pPr>
                            <w:r>
                              <w:t>2. Наличие жилья достаточной площади;</w:t>
                            </w:r>
                          </w:p>
                          <w:p w14:paraId="0AE09F27" w14:textId="77777777" w:rsidR="001930EA" w:rsidRDefault="001930EA" w:rsidP="008420F0">
                            <w:pPr>
                              <w:jc w:val="both"/>
                            </w:pPr>
                            <w:r>
                              <w:t>3. Разница в возрасте с ребёнком - не менее 16 лет;</w:t>
                            </w:r>
                          </w:p>
                          <w:p w14:paraId="66464E58" w14:textId="77777777" w:rsidR="001930EA" w:rsidRDefault="001930EA" w:rsidP="008420F0">
                            <w:pPr>
                              <w:jc w:val="both"/>
                            </w:pPr>
                            <w:r>
                              <w:t>4. Обеспеченность работой и средствами к существованию;</w:t>
                            </w:r>
                          </w:p>
                          <w:p w14:paraId="32386222" w14:textId="77777777" w:rsidR="001930EA" w:rsidRDefault="001930EA" w:rsidP="008420F0">
                            <w:pPr>
                              <w:jc w:val="both"/>
                            </w:pPr>
                            <w:r>
                              <w:t>5. Отсутствие судимости за преступления, связанные с нарушением половой прикосновенности, или непогашенной судимости за тяжкие преступления;</w:t>
                            </w:r>
                          </w:p>
                          <w:p w14:paraId="381975DD" w14:textId="77777777" w:rsidR="001930EA" w:rsidRDefault="001930EA" w:rsidP="008420F0">
                            <w:pPr>
                              <w:jc w:val="both"/>
                            </w:pPr>
                            <w:r>
                              <w:t>6. Крепкое здоровье - как физическое, так и душевное;</w:t>
                            </w:r>
                          </w:p>
                          <w:p w14:paraId="43CB6C03" w14:textId="77777777" w:rsidR="001930EA" w:rsidRDefault="001930EA" w:rsidP="008420F0">
                            <w:pPr>
                              <w:jc w:val="both"/>
                            </w:pPr>
                            <w:r>
                              <w:t>7. Они не должны быть лишены родительских прав в прошлом, или приёмными родителями, ранее вернувшими детей обратно, или опекунами, которых лишили этого звания;</w:t>
                            </w:r>
                          </w:p>
                          <w:p w14:paraId="6DFB88ED" w14:textId="77777777" w:rsidR="001930EA" w:rsidRDefault="001930EA" w:rsidP="008420F0">
                            <w:pPr>
                              <w:jc w:val="both"/>
                            </w:pPr>
                            <w:r w:rsidRPr="005B18EC">
                              <w:rPr>
                                <w:b/>
                              </w:rPr>
                              <w:t>Требования к женщинам, которые рожают своих детей</w:t>
                            </w:r>
                            <w:r>
                              <w:t>:</w:t>
                            </w:r>
                          </w:p>
                          <w:p w14:paraId="65C0E421" w14:textId="77777777" w:rsidR="001930EA" w:rsidRDefault="001930EA" w:rsidP="008420F0">
                            <w:pPr>
                              <w:jc w:val="both"/>
                            </w:pPr>
                            <w:r>
                              <w:t>1. Дал бог зайку - даст и лужайку. Родить ребёнка позволено совершенно любой женщине, которая в состоянии просто родить; если ей нет даже 14-ти, в тюрьму сядет её «растлитель», но никогда она сама; если она не обеспечена материально или не сформировалась ещё как личность, ей всё равно позволено размножаться; если она больная, представляет опасность для своего ребёнка, уже убила или сдала в детдома множество своих детей, ей всё равно разрешено размножаться; даже если она родит заведомо больного и обречённого ребёнка, – она в праве рожать как по законам современного государства, так и по нормам современной морали!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8284C" id="_x0000_s1081" type="#_x0000_t202" style="position:absolute;left:0;text-align:left;margin-left:277.15pt;margin-top:229.65pt;width:290.95pt;height:552.75pt;z-index:25197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">
                <v:textbox>
                  <w:txbxContent>
                    <w:p w14:paraId="65847536" w14:textId="77777777" w:rsidR="001930EA" w:rsidRDefault="001930EA" w:rsidP="008420F0">
                      <w:pPr>
                        <w:jc w:val="both"/>
                      </w:pPr>
                      <w:r>
                        <w:t>ЗАДУМАЙТЕСЬ!</w:t>
                      </w:r>
                    </w:p>
                    <w:p w14:paraId="259189D6" w14:textId="77777777" w:rsidR="001930EA" w:rsidRDefault="001930EA" w:rsidP="008420F0">
                      <w:pPr>
                        <w:jc w:val="both"/>
                      </w:pPr>
                      <w:r w:rsidRPr="005B18EC">
                        <w:rPr>
                          <w:b/>
                        </w:rPr>
                        <w:t>Требования к людям, которые хотят взять ребёнка из детдома</w:t>
                      </w:r>
                      <w:r>
                        <w:t>:</w:t>
                      </w:r>
                    </w:p>
                    <w:p w14:paraId="5B619BD3" w14:textId="77777777" w:rsidR="001930EA" w:rsidRDefault="001930EA" w:rsidP="008420F0">
                      <w:pPr>
                        <w:jc w:val="both"/>
                      </w:pPr>
                      <w:r>
                        <w:t>1. Совершеннолетие:</w:t>
                      </w:r>
                    </w:p>
                    <w:p w14:paraId="4AA3D9A0" w14:textId="77777777" w:rsidR="001930EA" w:rsidRDefault="001930EA" w:rsidP="008420F0">
                      <w:pPr>
                        <w:jc w:val="both"/>
                      </w:pPr>
                      <w:r>
                        <w:t>2. Наличие жилья достаточной площади;</w:t>
                      </w:r>
                    </w:p>
                    <w:p w14:paraId="0AE09F27" w14:textId="77777777" w:rsidR="001930EA" w:rsidRDefault="001930EA" w:rsidP="008420F0">
                      <w:pPr>
                        <w:jc w:val="both"/>
                      </w:pPr>
                      <w:r>
                        <w:t>3. Разница в возрасте с ребёнком - не менее 16 лет;</w:t>
                      </w:r>
                    </w:p>
                    <w:p w14:paraId="66464E58" w14:textId="77777777" w:rsidR="001930EA" w:rsidRDefault="001930EA" w:rsidP="008420F0">
                      <w:pPr>
                        <w:jc w:val="both"/>
                      </w:pPr>
                      <w:r>
                        <w:t>4. Обеспеченность работой и средствами к существованию;</w:t>
                      </w:r>
                    </w:p>
                    <w:p w14:paraId="32386222" w14:textId="77777777" w:rsidR="001930EA" w:rsidRDefault="001930EA" w:rsidP="008420F0">
                      <w:pPr>
                        <w:jc w:val="both"/>
                      </w:pPr>
                      <w:r>
                        <w:t>5. Отсутствие судимости за преступления, связанные с нарушением половой прикосновенности, или непогашенной судимости за тяжкие преступления;</w:t>
                      </w:r>
                    </w:p>
                    <w:p w14:paraId="381975DD" w14:textId="77777777" w:rsidR="001930EA" w:rsidRDefault="001930EA" w:rsidP="008420F0">
                      <w:pPr>
                        <w:jc w:val="both"/>
                      </w:pPr>
                      <w:r>
                        <w:t>6. Крепкое здоровье - как физическое, так и душевное;</w:t>
                      </w:r>
                    </w:p>
                    <w:p w14:paraId="43CB6C03" w14:textId="77777777" w:rsidR="001930EA" w:rsidRDefault="001930EA" w:rsidP="008420F0">
                      <w:pPr>
                        <w:jc w:val="both"/>
                      </w:pPr>
                      <w:r>
                        <w:t>7. Они не должны быть лишены родительских прав в прошлом, или приёмными родителями, ранее вернувшими детей обратно, или опекунами, которых лишили этого звания;</w:t>
                      </w:r>
                    </w:p>
                    <w:p w14:paraId="6DFB88ED" w14:textId="77777777" w:rsidR="001930EA" w:rsidRDefault="001930EA" w:rsidP="008420F0">
                      <w:pPr>
                        <w:jc w:val="both"/>
                      </w:pPr>
                      <w:r w:rsidRPr="005B18EC">
                        <w:rPr>
                          <w:b/>
                        </w:rPr>
                        <w:t>Требования к женщинам, которые рожают своих детей</w:t>
                      </w:r>
                      <w:r>
                        <w:t>:</w:t>
                      </w:r>
                    </w:p>
                    <w:p w14:paraId="65C0E421" w14:textId="77777777" w:rsidR="001930EA" w:rsidRDefault="001930EA" w:rsidP="008420F0">
                      <w:pPr>
                        <w:jc w:val="both"/>
                      </w:pPr>
                      <w:r>
                        <w:t>1. Дал бог зайку - даст и лужайку. Родить ребёнка позволено совершенно любой женщине, которая в состоянии просто родить; если ей нет даже 14-ти, в тюрьму сядет её «растлитель», но никогда она сама; если она не обеспечена материально или не сформировалась ещё как личность, ей всё равно позволено размножаться; если она больная, представляет опасность для своего ребёнка, уже убила или сдала в детдома множество своих детей, ей всё равно разрешено размножаться; даже если она родит заведомо больного и обречённого ребёнка, – она в праве рожать как по законам современного государства, так и по нормам современной морали!</w:t>
                      </w:r>
                    </w:p>
                  </w:txbxContent>
                </v:textbox>
                <w10:wrap type="square"/>
              </v:shape>
            </w:pict>
          </mc:Fallback>
        </mc:AlternateContent>
      </w:r>
      <w:r w:rsidR="00A71AAA">
        <w:rPr>
          <w:rFonts w:ascii="Times New Roman" w:hAnsi="Times New Roman" w:cs="Times New Roman"/>
          <w:sz w:val="28"/>
        </w:rPr>
        <w:t xml:space="preserve">Мировая ситуация показывает, что </w:t>
      </w:r>
      <w:r w:rsidR="00A71AAA" w:rsidRPr="005415B7">
        <w:rPr>
          <w:rFonts w:ascii="Times New Roman" w:hAnsi="Times New Roman" w:cs="Times New Roman"/>
          <w:sz w:val="28"/>
          <w:highlight w:val="yellow"/>
        </w:rPr>
        <w:t>современная мораль нуждается в переоценке</w:t>
      </w:r>
      <w:r w:rsidR="00A71AAA">
        <w:rPr>
          <w:rFonts w:ascii="Times New Roman" w:hAnsi="Times New Roman" w:cs="Times New Roman"/>
          <w:sz w:val="28"/>
        </w:rPr>
        <w:t xml:space="preserve">; это связано с тем, что последняя </w:t>
      </w:r>
      <w:r w:rsidR="00A71AAA" w:rsidRPr="005415B7">
        <w:rPr>
          <w:rFonts w:ascii="Times New Roman" w:hAnsi="Times New Roman" w:cs="Times New Roman"/>
          <w:i/>
          <w:iCs/>
          <w:sz w:val="28"/>
        </w:rPr>
        <w:t>не поддерживает жизнь общества, как должна, но ведёт его к смерти</w:t>
      </w:r>
      <w:r w:rsidR="00A71AAA">
        <w:rPr>
          <w:rFonts w:ascii="Times New Roman" w:hAnsi="Times New Roman" w:cs="Times New Roman"/>
          <w:sz w:val="28"/>
        </w:rPr>
        <w:t xml:space="preserve">, к медленной смерти, к вырождению, ибо способствует развитию римской болезни. </w:t>
      </w:r>
      <w:r w:rsidR="00A71AAA" w:rsidRPr="005415B7">
        <w:rPr>
          <w:rFonts w:ascii="Times New Roman" w:hAnsi="Times New Roman" w:cs="Times New Roman"/>
          <w:sz w:val="28"/>
          <w:highlight w:val="yellow"/>
        </w:rPr>
        <w:t>Наша нравственность заметно регрессирует</w:t>
      </w:r>
      <w:r w:rsidR="00A71AAA">
        <w:rPr>
          <w:rFonts w:ascii="Times New Roman" w:hAnsi="Times New Roman" w:cs="Times New Roman"/>
          <w:sz w:val="28"/>
        </w:rPr>
        <w:t xml:space="preserve">, люди перестали быть духовными, но стремятся к выгоде и мнимым ценностям, стремятся много потреблять, что ведёт к экологическим проблемам, отупению и физическому вырождению человека; подорван институт семьи: почти каждый второй брак кончается разводом и весьма большой процент детей происходит из неполных семей, многие растут в нищете и становятся преступниками; не так давно появилась свобода сексуального проявления, которая в теории должна была сделать жизнь человека более привольной, но в виду низкого качества человеческого населения привела к разврату, распущенности, духовному упадку и психической деградации человека; вместе с последним связана и свобода гомосексуалистам, которые тоже люди, надо признать, но люди уже больные и потенциально опасные, поэтому их свобода привела к их росту и даже моде на гомосексуализм, что окончится физическим вырождением общества; в нашей культуре возникают попустительства по отношению к алкоголикам, наркоманам, преступникам, тунеядцам, социальным паразитам, ворам и взяточникам, поскольку наша власть практически всецело состоит из людей этой же категории; мы изобрели средства массовой информации, но оные с недавних пор направлены против нас: телевидение заполнено насилиями, смертью, шокирующими бреднями, ложью, развратом, посредственностью – так нам навязывают тупость, так манипулируют сознанием и посягают на свободу нашего мышления; но самые опасные проблемы встречаются в биологической этике: </w:t>
      </w:r>
      <w:r w:rsidR="00A71AAA" w:rsidRPr="005415B7">
        <w:rPr>
          <w:rFonts w:ascii="Times New Roman" w:hAnsi="Times New Roman" w:cs="Times New Roman"/>
          <w:i/>
          <w:iCs/>
          <w:sz w:val="28"/>
        </w:rPr>
        <w:t>аборт становится нравственным вопросом, как и эвтаназия, как и суррогатное материнство, что в итоге существенно влияет на рост числа больных детей и больных взрослых, которые просто не должны были родиться</w:t>
      </w:r>
      <w:r w:rsidR="00A71AAA">
        <w:rPr>
          <w:rFonts w:ascii="Times New Roman" w:hAnsi="Times New Roman" w:cs="Times New Roman"/>
          <w:sz w:val="28"/>
        </w:rPr>
        <w:t xml:space="preserve">; наиболее видимая же проблема заключается в том, что медицина спасает и поддерживает жизни людей, заведомо обречённых на страдания: перед смертью старики десяток лет лечатся и много ресурсов отнимают у государства, а больным детям приходится </w:t>
      </w:r>
      <w:r w:rsidR="00A71AAA">
        <w:rPr>
          <w:rFonts w:ascii="Times New Roman" w:hAnsi="Times New Roman" w:cs="Times New Roman"/>
          <w:sz w:val="28"/>
        </w:rPr>
        <w:lastRenderedPageBreak/>
        <w:t>лечиться всю жизнь, а также страдать всю жизнь, и часто они в своё время размножаются, а человечество становится более хилым и слабым. Будущее грозит нам смертью.</w:t>
      </w:r>
    </w:p>
    <w:p w14:paraId="2E7EE407" w14:textId="77777777" w:rsidR="00A71AAA" w:rsidRDefault="00A71AAA" w:rsidP="00A71AAA">
      <w:pPr>
        <w:jc w:val="both"/>
        <w:rPr>
          <w:rFonts w:ascii="Times New Roman" w:hAnsi="Times New Roman" w:cs="Times New Roman"/>
          <w:sz w:val="28"/>
        </w:rPr>
      </w:pPr>
      <w:r w:rsidRPr="005415B7">
        <w:rPr>
          <w:rFonts w:ascii="Times New Roman" w:hAnsi="Times New Roman" w:cs="Times New Roman"/>
          <w:i/>
          <w:iCs/>
          <w:sz w:val="28"/>
        </w:rPr>
        <w:t>Именно эта проблема стала для меня поводом написать книгу, которая потом разрослась до пятикнижия</w:t>
      </w:r>
      <w:r>
        <w:rPr>
          <w:rFonts w:ascii="Times New Roman" w:hAnsi="Times New Roman" w:cs="Times New Roman"/>
          <w:sz w:val="28"/>
        </w:rPr>
        <w:t xml:space="preserve">; с самого начала я осуждал не вырождение, о котором сперва знал мало, но господство в обществе больной морали и устаревшей традиции; я осуждал слепоту людей, их тупость, стадность, подверженность навязываемым ценностям, приверженность предрассудкам, неведение, ложный гуманизм и грязный индивидуализм; и лишь через время я осознал, что критика экономического рабства и государственного порабощения человека была критикой </w:t>
      </w:r>
      <w:r w:rsidRPr="006A6D18">
        <w:rPr>
          <w:rFonts w:ascii="Times New Roman" w:hAnsi="Times New Roman" w:cs="Times New Roman"/>
          <w:i/>
          <w:sz w:val="28"/>
        </w:rPr>
        <w:t>отравления</w:t>
      </w:r>
      <w:r>
        <w:rPr>
          <w:rFonts w:ascii="Times New Roman" w:hAnsi="Times New Roman" w:cs="Times New Roman"/>
          <w:sz w:val="28"/>
        </w:rPr>
        <w:t xml:space="preserve"> и </w:t>
      </w:r>
      <w:r w:rsidRPr="006A6D18">
        <w:rPr>
          <w:rFonts w:ascii="Times New Roman" w:hAnsi="Times New Roman" w:cs="Times New Roman"/>
          <w:i/>
          <w:sz w:val="28"/>
        </w:rPr>
        <w:t>износа</w:t>
      </w:r>
      <w:r>
        <w:rPr>
          <w:rFonts w:ascii="Times New Roman" w:hAnsi="Times New Roman" w:cs="Times New Roman"/>
          <w:sz w:val="28"/>
        </w:rPr>
        <w:t xml:space="preserve">, а борьба с мнимыми ценностями, человеческими слабостями была борьбой с </w:t>
      </w:r>
      <w:r w:rsidRPr="006A6D18">
        <w:rPr>
          <w:rFonts w:ascii="Times New Roman" w:hAnsi="Times New Roman" w:cs="Times New Roman"/>
          <w:i/>
          <w:sz w:val="28"/>
        </w:rPr>
        <w:t>гибридизацией</w:t>
      </w:r>
      <w:r>
        <w:rPr>
          <w:rFonts w:ascii="Times New Roman" w:hAnsi="Times New Roman" w:cs="Times New Roman"/>
          <w:sz w:val="28"/>
        </w:rPr>
        <w:t xml:space="preserve">, </w:t>
      </w:r>
      <w:r w:rsidRPr="006A6D18">
        <w:rPr>
          <w:rFonts w:ascii="Times New Roman" w:hAnsi="Times New Roman" w:cs="Times New Roman"/>
          <w:i/>
          <w:sz w:val="28"/>
        </w:rPr>
        <w:t>наследственным продолжением</w:t>
      </w:r>
      <w:r>
        <w:rPr>
          <w:rFonts w:ascii="Times New Roman" w:hAnsi="Times New Roman" w:cs="Times New Roman"/>
          <w:sz w:val="28"/>
        </w:rPr>
        <w:t xml:space="preserve">, </w:t>
      </w:r>
      <w:r w:rsidRPr="006A6D18">
        <w:rPr>
          <w:rFonts w:ascii="Times New Roman" w:hAnsi="Times New Roman" w:cs="Times New Roman"/>
          <w:i/>
          <w:sz w:val="28"/>
        </w:rPr>
        <w:t>инцестом</w:t>
      </w:r>
      <w:r>
        <w:rPr>
          <w:rFonts w:ascii="Times New Roman" w:hAnsi="Times New Roman" w:cs="Times New Roman"/>
          <w:sz w:val="28"/>
        </w:rPr>
        <w:t>; последние три начала дегенерации – следствия больной морали. Мораль нуждается в переоценке.</w:t>
      </w:r>
    </w:p>
    <w:p w14:paraId="54FEB177" w14:textId="77777777" w:rsidR="00A71AAA" w:rsidRPr="00227317" w:rsidRDefault="00A71AAA" w:rsidP="00A71AAA">
      <w:pPr>
        <w:pStyle w:val="4"/>
        <w:numPr>
          <w:ilvl w:val="0"/>
          <w:numId w:val="140"/>
        </w:numPr>
        <w:jc w:val="right"/>
        <w:rPr>
          <w:sz w:val="44"/>
        </w:rPr>
      </w:pPr>
      <w:bookmarkStart w:id="298" w:name="_Toc469819943"/>
      <w:bookmarkStart w:id="299" w:name="_Toc66643202"/>
      <w:r w:rsidRPr="00227317">
        <w:rPr>
          <w:sz w:val="44"/>
        </w:rPr>
        <w:t>Сущность морали</w:t>
      </w:r>
      <w:bookmarkEnd w:id="298"/>
      <w:bookmarkEnd w:id="299"/>
    </w:p>
    <w:p w14:paraId="49EB02AA" w14:textId="77777777" w:rsidR="00A71AAA" w:rsidRDefault="00A71AAA" w:rsidP="00A71AAA">
      <w:pPr>
        <w:ind w:left="1416"/>
        <w:jc w:val="both"/>
        <w:rPr>
          <w:rFonts w:ascii="Calibri Light" w:hAnsi="Calibri Light" w:cs="Times New Roman"/>
          <w:sz w:val="24"/>
        </w:rPr>
      </w:pPr>
      <w:r w:rsidRPr="005415B7">
        <w:rPr>
          <w:rFonts w:ascii="Calibri Light" w:hAnsi="Calibri Light" w:cs="Times New Roman"/>
          <w:sz w:val="24"/>
          <w:highlight w:val="yellow"/>
        </w:rPr>
        <w:t xml:space="preserve">Главная деятельность общества, ради которой индивид первоначально присоединяется к нему, заключается в защите всех своих членов против больных, склонных к убийству, и против паразитов, также представляющих собою уклонение от нормального человеческого типа, живущих только на </w:t>
      </w:r>
      <w:r w:rsidR="008613B5" w:rsidRPr="005415B7">
        <w:rPr>
          <w:rFonts w:ascii="Calibri Light" w:hAnsi="Calibri Light" w:cs="Times New Roman"/>
          <w:sz w:val="24"/>
          <w:highlight w:val="yellow"/>
        </w:rPr>
        <w:t>счёт</w:t>
      </w:r>
      <w:r w:rsidRPr="005415B7">
        <w:rPr>
          <w:rFonts w:ascii="Calibri Light" w:hAnsi="Calibri Light" w:cs="Times New Roman"/>
          <w:sz w:val="24"/>
          <w:highlight w:val="yellow"/>
        </w:rPr>
        <w:t xml:space="preserve"> других и совершающих насилие над всяким встречным человеком ради удовлетворения своих дурных инстинктов</w:t>
      </w:r>
      <w:r w:rsidRPr="0091429C">
        <w:rPr>
          <w:rFonts w:ascii="Calibri Light" w:hAnsi="Calibri Light" w:cs="Times New Roman"/>
          <w:sz w:val="24"/>
        </w:rPr>
        <w:t>. Если бы нормальные люди не противодействовали им, последние скоро составили бы большинство, приобрели бы власть, и тогда не только обществу, но даже человечеству неизбежно грозила бы гибель.</w:t>
      </w:r>
    </w:p>
    <w:p w14:paraId="57D204D4" w14:textId="77777777" w:rsidR="00A71AAA" w:rsidRPr="0091429C" w:rsidRDefault="00A71AAA" w:rsidP="00A71AAA">
      <w:pPr>
        <w:ind w:left="1416"/>
        <w:jc w:val="right"/>
        <w:rPr>
          <w:rFonts w:ascii="Calibri Light" w:hAnsi="Calibri Light" w:cs="Times New Roman"/>
          <w:b/>
          <w:i/>
          <w:sz w:val="24"/>
        </w:rPr>
      </w:pPr>
      <w:r w:rsidRPr="0091429C">
        <w:rPr>
          <w:rFonts w:ascii="Calibri Light" w:hAnsi="Calibri Light" w:cs="Times New Roman"/>
          <w:b/>
          <w:i/>
          <w:sz w:val="24"/>
        </w:rPr>
        <w:t>Макс Нордау</w:t>
      </w:r>
    </w:p>
    <w:p w14:paraId="2F102763" w14:textId="77777777" w:rsidR="00A71AAA" w:rsidRDefault="00A71AAA" w:rsidP="00A71AAA">
      <w:pPr>
        <w:ind w:left="1416"/>
        <w:jc w:val="both"/>
        <w:rPr>
          <w:rFonts w:ascii="Calibri Light" w:hAnsi="Calibri Light" w:cs="Times New Roman"/>
          <w:sz w:val="24"/>
        </w:rPr>
      </w:pPr>
      <w:r>
        <w:rPr>
          <w:rFonts w:ascii="Calibri Light" w:hAnsi="Calibri Light" w:cs="Times New Roman"/>
          <w:sz w:val="24"/>
        </w:rPr>
        <w:t>Т</w:t>
      </w:r>
      <w:r w:rsidRPr="009F589D">
        <w:rPr>
          <w:rFonts w:ascii="Calibri Light" w:hAnsi="Calibri Light" w:cs="Times New Roman"/>
          <w:sz w:val="24"/>
        </w:rPr>
        <w:t>еперь настало время, когда философия из любви к мудрости, к истине должна превратиться в действительное знание истины</w:t>
      </w:r>
    </w:p>
    <w:p w14:paraId="19C3C9CC" w14:textId="77777777" w:rsidR="00A71AAA" w:rsidRPr="009F589D" w:rsidRDefault="00A71AAA" w:rsidP="00A71AAA">
      <w:pPr>
        <w:jc w:val="right"/>
        <w:rPr>
          <w:rFonts w:ascii="Calibri Light" w:hAnsi="Calibri Light" w:cs="Times New Roman"/>
          <w:b/>
          <w:i/>
          <w:sz w:val="24"/>
        </w:rPr>
      </w:pPr>
      <w:r w:rsidRPr="009F589D">
        <w:rPr>
          <w:rFonts w:ascii="Calibri Light" w:hAnsi="Calibri Light" w:cs="Times New Roman"/>
          <w:b/>
          <w:i/>
          <w:sz w:val="24"/>
        </w:rPr>
        <w:t>Михаил Бакунин</w:t>
      </w:r>
    </w:p>
    <w:p w14:paraId="07215FDE" w14:textId="77777777" w:rsidR="00A71AAA" w:rsidRDefault="00A71AAA" w:rsidP="00A71AAA">
      <w:pPr>
        <w:jc w:val="both"/>
        <w:rPr>
          <w:rFonts w:ascii="Times New Roman" w:hAnsi="Times New Roman" w:cs="Times New Roman"/>
          <w:b/>
          <w:sz w:val="28"/>
        </w:rPr>
      </w:pPr>
    </w:p>
    <w:p w14:paraId="26678970" w14:textId="77777777" w:rsidR="00A71AAA" w:rsidRDefault="00A71AAA" w:rsidP="00A71AAA">
      <w:pPr>
        <w:jc w:val="both"/>
        <w:rPr>
          <w:rFonts w:ascii="Times New Roman" w:hAnsi="Times New Roman" w:cs="Times New Roman"/>
          <w:sz w:val="28"/>
        </w:rPr>
      </w:pPr>
      <w:r w:rsidRPr="00A17EAE">
        <w:rPr>
          <w:rFonts w:ascii="Times New Roman" w:hAnsi="Times New Roman" w:cs="Times New Roman"/>
          <w:b/>
          <w:sz w:val="28"/>
        </w:rPr>
        <w:t>Этика</w:t>
      </w:r>
      <w:r>
        <w:rPr>
          <w:rFonts w:ascii="Times New Roman" w:hAnsi="Times New Roman" w:cs="Times New Roman"/>
          <w:sz w:val="28"/>
        </w:rPr>
        <w:t xml:space="preserve"> – теоретическая дисциплина, изучающая мораль. Согласно материалистическим и психоаналитическим учениям, </w:t>
      </w:r>
      <w:r w:rsidRPr="00370EE9">
        <w:rPr>
          <w:rFonts w:ascii="Times New Roman" w:hAnsi="Times New Roman" w:cs="Times New Roman"/>
          <w:b/>
          <w:sz w:val="28"/>
        </w:rPr>
        <w:t>подлинная этика, как и мораль, непосредственно связана с природой человека</w:t>
      </w:r>
      <w:r>
        <w:rPr>
          <w:rFonts w:ascii="Times New Roman" w:hAnsi="Times New Roman" w:cs="Times New Roman"/>
          <w:sz w:val="28"/>
        </w:rPr>
        <w:t xml:space="preserve"> (и своей целью имеет поддержание жизни общества); иначе считал Кант и его последователи, будто нравственность – это сфера жизни, которая от присущих человеку свойств не зависит, но эта точка зрения зашла в идеалистические дебри и тупик</w:t>
      </w:r>
      <w:r>
        <w:rPr>
          <w:rStyle w:val="ac"/>
          <w:rFonts w:ascii="Times New Roman" w:hAnsi="Times New Roman" w:cs="Times New Roman"/>
          <w:sz w:val="28"/>
        </w:rPr>
        <w:footnoteReference w:id="459"/>
      </w:r>
      <w:r>
        <w:rPr>
          <w:rFonts w:ascii="Times New Roman" w:hAnsi="Times New Roman" w:cs="Times New Roman"/>
          <w:sz w:val="28"/>
        </w:rPr>
        <w:t>.</w:t>
      </w:r>
    </w:p>
    <w:p w14:paraId="6D105398" w14:textId="77777777" w:rsidR="00A71AAA" w:rsidRDefault="00A71AAA" w:rsidP="00A71AAA">
      <w:pPr>
        <w:jc w:val="both"/>
        <w:rPr>
          <w:rFonts w:ascii="Times New Roman" w:hAnsi="Times New Roman" w:cs="Times New Roman"/>
          <w:sz w:val="28"/>
        </w:rPr>
      </w:pPr>
      <w:r w:rsidRPr="0057131D">
        <w:rPr>
          <w:rFonts w:ascii="Times New Roman" w:hAnsi="Times New Roman" w:cs="Times New Roman"/>
          <w:sz w:val="28"/>
          <w:u w:val="single"/>
        </w:rPr>
        <w:lastRenderedPageBreak/>
        <w:t>Предмет этики</w:t>
      </w:r>
      <w:r>
        <w:rPr>
          <w:rFonts w:ascii="Times New Roman" w:hAnsi="Times New Roman" w:cs="Times New Roman"/>
          <w:sz w:val="28"/>
        </w:rPr>
        <w:t>:</w:t>
      </w:r>
    </w:p>
    <w:p w14:paraId="2663DA1E" w14:textId="77777777" w:rsidR="00A71AAA" w:rsidRDefault="00A71AAA" w:rsidP="00A71AAA">
      <w:pPr>
        <w:pStyle w:val="a9"/>
        <w:numPr>
          <w:ilvl w:val="2"/>
          <w:numId w:val="110"/>
        </w:numPr>
        <w:jc w:val="both"/>
        <w:rPr>
          <w:rFonts w:ascii="Times New Roman" w:hAnsi="Times New Roman" w:cs="Times New Roman"/>
          <w:sz w:val="28"/>
        </w:rPr>
      </w:pPr>
      <w:r w:rsidRPr="00AB1FE8">
        <w:rPr>
          <w:rFonts w:ascii="Times New Roman" w:hAnsi="Times New Roman" w:cs="Times New Roman"/>
          <w:b/>
          <w:i/>
          <w:sz w:val="28"/>
        </w:rPr>
        <w:t>Идеальные моральные ориентиры</w:t>
      </w:r>
      <w:r>
        <w:rPr>
          <w:rFonts w:ascii="Times New Roman" w:hAnsi="Times New Roman" w:cs="Times New Roman"/>
          <w:sz w:val="28"/>
        </w:rPr>
        <w:t>. То есть – вечные ценности, имеющие общечеловеческий характер (не вреди обществу).</w:t>
      </w:r>
    </w:p>
    <w:p w14:paraId="5FB379F4" w14:textId="77777777" w:rsidR="00A71AAA" w:rsidRDefault="00A71AAA" w:rsidP="00A71AAA">
      <w:pPr>
        <w:pStyle w:val="a9"/>
        <w:numPr>
          <w:ilvl w:val="2"/>
          <w:numId w:val="110"/>
        </w:numPr>
        <w:jc w:val="both"/>
        <w:rPr>
          <w:rFonts w:ascii="Times New Roman" w:hAnsi="Times New Roman" w:cs="Times New Roman"/>
          <w:sz w:val="28"/>
        </w:rPr>
      </w:pPr>
      <w:r>
        <w:rPr>
          <w:rFonts w:ascii="Times New Roman" w:hAnsi="Times New Roman" w:cs="Times New Roman"/>
          <w:b/>
          <w:i/>
          <w:sz w:val="28"/>
        </w:rPr>
        <w:t>Конкретно</w:t>
      </w:r>
      <w:r w:rsidRPr="00AB1FE8">
        <w:rPr>
          <w:rFonts w:ascii="Times New Roman" w:hAnsi="Times New Roman" w:cs="Times New Roman"/>
          <w:sz w:val="28"/>
        </w:rPr>
        <w:t>-</w:t>
      </w:r>
      <w:r w:rsidRPr="00AB1FE8">
        <w:rPr>
          <w:rFonts w:ascii="Times New Roman" w:hAnsi="Times New Roman" w:cs="Times New Roman"/>
          <w:b/>
          <w:i/>
          <w:sz w:val="28"/>
        </w:rPr>
        <w:t>исторические нормы и ценности</w:t>
      </w:r>
      <w:r>
        <w:rPr>
          <w:rFonts w:ascii="Times New Roman" w:hAnsi="Times New Roman" w:cs="Times New Roman"/>
          <w:sz w:val="28"/>
        </w:rPr>
        <w:t xml:space="preserve">. То есть – общечеловеческие ориентиры, искажённые условиями той или иной эпохи, подстроенные под эти условия (борись с дегенератами, если они вышли из-под контроля). </w:t>
      </w:r>
    </w:p>
    <w:p w14:paraId="035A634E" w14:textId="77777777" w:rsidR="00A71AAA" w:rsidRDefault="00A71AAA" w:rsidP="00A71AAA">
      <w:pPr>
        <w:pStyle w:val="a9"/>
        <w:numPr>
          <w:ilvl w:val="2"/>
          <w:numId w:val="110"/>
        </w:numPr>
        <w:jc w:val="both"/>
        <w:rPr>
          <w:rFonts w:ascii="Times New Roman" w:hAnsi="Times New Roman" w:cs="Times New Roman"/>
          <w:sz w:val="28"/>
        </w:rPr>
      </w:pPr>
      <w:r>
        <w:rPr>
          <w:rFonts w:ascii="Times New Roman" w:hAnsi="Times New Roman" w:cs="Times New Roman"/>
          <w:b/>
          <w:i/>
          <w:sz w:val="28"/>
        </w:rPr>
        <w:t>Реальные нравы разных периодов истории</w:t>
      </w:r>
      <w:r w:rsidRPr="00AB1FE8">
        <w:rPr>
          <w:rFonts w:ascii="Times New Roman" w:hAnsi="Times New Roman" w:cs="Times New Roman"/>
          <w:sz w:val="28"/>
        </w:rPr>
        <w:t>.</w:t>
      </w:r>
      <w:r>
        <w:rPr>
          <w:rFonts w:ascii="Times New Roman" w:hAnsi="Times New Roman" w:cs="Times New Roman"/>
          <w:sz w:val="28"/>
        </w:rPr>
        <w:t xml:space="preserve"> Изучения нравов разных обществ разных эпох помогает провести границу между здоровой моралью и больной, а также предугадывать будущее обществ, в которых царят те или иные ценности.</w:t>
      </w:r>
    </w:p>
    <w:p w14:paraId="3DA05CC3" w14:textId="77777777" w:rsidR="00A71AAA" w:rsidRDefault="00A71AAA" w:rsidP="00A71AAA">
      <w:pPr>
        <w:pStyle w:val="a9"/>
        <w:numPr>
          <w:ilvl w:val="2"/>
          <w:numId w:val="110"/>
        </w:numPr>
        <w:jc w:val="both"/>
        <w:rPr>
          <w:rFonts w:ascii="Times New Roman" w:hAnsi="Times New Roman" w:cs="Times New Roman"/>
          <w:sz w:val="28"/>
        </w:rPr>
      </w:pPr>
      <w:r>
        <w:rPr>
          <w:rFonts w:ascii="Times New Roman" w:hAnsi="Times New Roman" w:cs="Times New Roman"/>
          <w:b/>
          <w:i/>
          <w:sz w:val="28"/>
        </w:rPr>
        <w:t>Взаимодействие социальной морали и индивидуальной морали</w:t>
      </w:r>
      <w:r w:rsidRPr="00AB1FE8">
        <w:rPr>
          <w:rFonts w:ascii="Times New Roman" w:hAnsi="Times New Roman" w:cs="Times New Roman"/>
          <w:sz w:val="28"/>
        </w:rPr>
        <w:t>.</w:t>
      </w:r>
      <w:r>
        <w:rPr>
          <w:rFonts w:ascii="Times New Roman" w:hAnsi="Times New Roman" w:cs="Times New Roman"/>
          <w:sz w:val="28"/>
        </w:rPr>
        <w:t xml:space="preserve"> Иными словами, этическая диалектика: дисциплина о том, как следует жить отдельным людям в соответствии с общественными идеалами.</w:t>
      </w:r>
    </w:p>
    <w:p w14:paraId="4C136BDF" w14:textId="77777777" w:rsidR="00A71AAA" w:rsidRDefault="00A71AAA" w:rsidP="00A71AAA">
      <w:pPr>
        <w:jc w:val="both"/>
        <w:rPr>
          <w:rFonts w:ascii="Times New Roman" w:hAnsi="Times New Roman" w:cs="Times New Roman"/>
          <w:sz w:val="28"/>
        </w:rPr>
      </w:pPr>
      <w:r w:rsidRPr="00A9226E">
        <w:rPr>
          <w:rFonts w:ascii="Times New Roman" w:hAnsi="Times New Roman" w:cs="Times New Roman"/>
          <w:sz w:val="28"/>
          <w:highlight w:val="yellow"/>
        </w:rPr>
        <w:t>Не всякая мораль является здоровой, а если общество и живёт при какой-то морали, то это далеко не значит, что сие общество не умирает сегодня</w:t>
      </w:r>
      <w:r w:rsidR="007D6F7F" w:rsidRPr="00A9226E">
        <w:rPr>
          <w:rFonts w:ascii="Times New Roman" w:hAnsi="Times New Roman" w:cs="Times New Roman"/>
          <w:sz w:val="28"/>
          <w:highlight w:val="yellow"/>
        </w:rPr>
        <w:t xml:space="preserve"> и проживёт так вечно</w:t>
      </w:r>
      <w:r>
        <w:rPr>
          <w:rFonts w:ascii="Times New Roman" w:hAnsi="Times New Roman" w:cs="Times New Roman"/>
          <w:sz w:val="28"/>
        </w:rPr>
        <w:t xml:space="preserve">. </w:t>
      </w:r>
      <w:r w:rsidRPr="00227317">
        <w:rPr>
          <w:rFonts w:ascii="Times New Roman" w:hAnsi="Times New Roman" w:cs="Times New Roman"/>
          <w:b/>
          <w:sz w:val="28"/>
        </w:rPr>
        <w:t>Знание этической науки помогает отличить больную мораль от здоровой! и, тем самым, избежать того, что называется ПОРАБОЩЕНИЕМ и что ускоряет дегенерацию, приводя к смерти общества</w:t>
      </w:r>
      <w:r>
        <w:rPr>
          <w:rFonts w:ascii="Times New Roman" w:hAnsi="Times New Roman" w:cs="Times New Roman"/>
          <w:sz w:val="28"/>
        </w:rPr>
        <w:t>.</w:t>
      </w:r>
    </w:p>
    <w:p w14:paraId="201E2B59" w14:textId="77777777" w:rsidR="00A71AAA" w:rsidRDefault="00A71AAA" w:rsidP="00A71AAA">
      <w:pPr>
        <w:jc w:val="both"/>
        <w:rPr>
          <w:rFonts w:ascii="Times New Roman" w:hAnsi="Times New Roman" w:cs="Times New Roman"/>
          <w:sz w:val="28"/>
        </w:rPr>
      </w:pPr>
      <w:r>
        <w:rPr>
          <w:rFonts w:ascii="Times New Roman" w:hAnsi="Times New Roman" w:cs="Times New Roman"/>
          <w:sz w:val="28"/>
        </w:rPr>
        <w:br w:type="page"/>
      </w:r>
    </w:p>
    <w:p w14:paraId="4071A6EF" w14:textId="77777777" w:rsidR="00A71AAA" w:rsidRDefault="00A71AAA" w:rsidP="00A71AAA">
      <w:pPr>
        <w:jc w:val="both"/>
        <w:rPr>
          <w:rFonts w:ascii="Times New Roman" w:hAnsi="Times New Roman" w:cs="Times New Roman"/>
          <w:sz w:val="28"/>
        </w:rPr>
      </w:pPr>
      <w:r w:rsidRPr="001130E5">
        <w:rPr>
          <w:rFonts w:ascii="Times New Roman" w:hAnsi="Times New Roman" w:cs="Times New Roman"/>
          <w:b/>
          <w:noProof/>
          <w:sz w:val="28"/>
          <w:lang w:eastAsia="ru-RU"/>
        </w:rPr>
        <w:lastRenderedPageBreak/>
        <mc:AlternateContent>
          <mc:Choice Requires="wps">
            <w:drawing>
              <wp:anchor distT="45720" distB="45720" distL="114300" distR="114300" simplePos="0" relativeHeight="251935744" behindDoc="0" locked="0" layoutInCell="1" allowOverlap="1" wp14:anchorId="318D8C09" wp14:editId="1E41F629">
                <wp:simplePos x="0" y="0"/>
                <wp:positionH relativeFrom="margin">
                  <wp:posOffset>4224655</wp:posOffset>
                </wp:positionH>
                <wp:positionV relativeFrom="paragraph">
                  <wp:posOffset>5097780</wp:posOffset>
                </wp:positionV>
                <wp:extent cx="2981325" cy="1847850"/>
                <wp:effectExtent l="0" t="0" r="28575" b="19050"/>
                <wp:wrapSquare wrapText="bothSides"/>
                <wp:docPr id="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325" cy="1847850"/>
                        </a:xfrm>
                        <a:prstGeom prst="rect">
                          <a:avLst/>
                        </a:prstGeom>
                        <a:solidFill>
                          <a:srgbClr val="FFFFFF"/>
                        </a:solidFill>
                        <a:ln w="9525">
                          <a:solidFill>
                            <a:srgbClr val="000000"/>
                          </a:solidFill>
                          <a:miter lim="800000"/>
                          <a:headEnd/>
                          <a:tailEnd/>
                        </a:ln>
                      </wps:spPr>
                      <wps:txbx>
                        <w:txbxContent>
                          <w:p w14:paraId="034097FE" w14:textId="77777777" w:rsidR="001930EA" w:rsidRDefault="001930EA" w:rsidP="00A71AAA">
                            <w:pPr>
                              <w:jc w:val="both"/>
                            </w:pPr>
                            <w:r>
                              <w:t>М</w:t>
                            </w:r>
                            <w:r w:rsidRPr="001130E5">
                              <w:t>ы должны рассматривать человеческое общество как тело, разумеется, гораздо более сложное, чем другие, но столь же естественное и повинующееся тем же законам, с прибавлением законов, исключительно ему свойственных</w:t>
                            </w:r>
                          </w:p>
                          <w:p w14:paraId="6013AEC8" w14:textId="77777777" w:rsidR="001930EA" w:rsidRPr="001130E5" w:rsidRDefault="001930EA" w:rsidP="00A71AAA">
                            <w:pPr>
                              <w:jc w:val="right"/>
                              <w:rPr>
                                <w:i/>
                              </w:rPr>
                            </w:pPr>
                            <w:r w:rsidRPr="001130E5">
                              <w:rPr>
                                <w:b/>
                                <w:i/>
                              </w:rPr>
                              <w:t>Михаил Бакунин</w:t>
                            </w:r>
                            <w:r w:rsidRPr="001130E5">
                              <w:rPr>
                                <w:i/>
                              </w:rPr>
                              <w:t xml:space="preserve"> «Федерализм, социализм и антитеологизм»</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D8C09" id="_x0000_s1082" type="#_x0000_t202" style="position:absolute;left:0;text-align:left;margin-left:332.65pt;margin-top:401.4pt;width:234.75pt;height:145.5pt;z-index:251935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">
                <v:textbox>
                  <w:txbxContent>
                    <w:p w14:paraId="034097FE" w14:textId="77777777" w:rsidR="001930EA" w:rsidRDefault="001930EA" w:rsidP="00A71AAA">
                      <w:pPr>
                        <w:jc w:val="both"/>
                      </w:pPr>
                      <w:r>
                        <w:t>М</w:t>
                      </w:r>
                      <w:r w:rsidRPr="001130E5">
                        <w:t>ы должны рассматривать человеческое общество как тело, разумеется, гораздо более сложное, чем другие, но столь же естественное и повинующееся тем же законам, с прибавлением законов, исключительно ему свойственных</w:t>
                      </w:r>
                    </w:p>
                    <w:p w14:paraId="6013AEC8" w14:textId="77777777" w:rsidR="001930EA" w:rsidRPr="001130E5" w:rsidRDefault="001930EA" w:rsidP="00A71AAA">
                      <w:pPr>
                        <w:jc w:val="right"/>
                        <w:rPr>
                          <w:i/>
                        </w:rPr>
                      </w:pPr>
                      <w:r w:rsidRPr="001130E5">
                        <w:rPr>
                          <w:b/>
                          <w:i/>
                        </w:rPr>
                        <w:t>Михаил Бакунин</w:t>
                      </w:r>
                      <w:r w:rsidRPr="001130E5">
                        <w:rPr>
                          <w:i/>
                        </w:rPr>
                        <w:t xml:space="preserve"> «Федерализм, социализм и антитеологизм»</w:t>
                      </w:r>
                    </w:p>
                  </w:txbxContent>
                </v:textbox>
                <w10:wrap type="square" anchorx="margin"/>
              </v:shape>
            </w:pict>
          </mc:Fallback>
        </mc:AlternateContent>
      </w:r>
      <w:r w:rsidRPr="00227317">
        <w:rPr>
          <w:rFonts w:ascii="Times New Roman" w:hAnsi="Times New Roman" w:cs="Times New Roman"/>
          <w:b/>
          <w:sz w:val="28"/>
        </w:rPr>
        <w:t>Необходимость морали</w:t>
      </w:r>
      <w:r>
        <w:rPr>
          <w:rFonts w:ascii="Times New Roman" w:hAnsi="Times New Roman" w:cs="Times New Roman"/>
          <w:sz w:val="28"/>
        </w:rPr>
        <w:t xml:space="preserve"> следует из природы человеческой: как любое млекопитающее, человек подвержен дегенерации</w:t>
      </w:r>
      <w:r>
        <w:rPr>
          <w:rStyle w:val="ac"/>
          <w:rFonts w:ascii="Times New Roman" w:hAnsi="Times New Roman" w:cs="Times New Roman"/>
          <w:sz w:val="28"/>
        </w:rPr>
        <w:footnoteReference w:id="460"/>
      </w:r>
      <w:r>
        <w:rPr>
          <w:rFonts w:ascii="Times New Roman" w:hAnsi="Times New Roman" w:cs="Times New Roman"/>
          <w:sz w:val="28"/>
        </w:rPr>
        <w:t xml:space="preserve">, что естественно, однако дегенерация опасна потенциально, а </w:t>
      </w:r>
      <w:r w:rsidRPr="0042621E">
        <w:rPr>
          <w:rFonts w:ascii="Times New Roman" w:hAnsi="Times New Roman" w:cs="Times New Roman"/>
          <w:sz w:val="28"/>
          <w:highlight w:val="yellow"/>
        </w:rPr>
        <w:t>человек, не действующий только в соответствии с инстинктами, не борется с вырождением на бессознательном уровне, поэтому и вообще может перестать бороться</w:t>
      </w:r>
      <w:r>
        <w:rPr>
          <w:rFonts w:ascii="Times New Roman" w:hAnsi="Times New Roman" w:cs="Times New Roman"/>
          <w:sz w:val="28"/>
        </w:rPr>
        <w:t>. Все животные</w:t>
      </w:r>
      <w:r w:rsidR="00387647">
        <w:rPr>
          <w:rFonts w:ascii="Times New Roman" w:hAnsi="Times New Roman" w:cs="Times New Roman"/>
          <w:sz w:val="28"/>
        </w:rPr>
        <w:t xml:space="preserve"> </w:t>
      </w:r>
      <w:r>
        <w:rPr>
          <w:rFonts w:ascii="Times New Roman" w:hAnsi="Times New Roman" w:cs="Times New Roman"/>
          <w:sz w:val="28"/>
        </w:rPr>
        <w:t xml:space="preserve">действуют в рамках заданной видовой программы, но человек является самым развитыми из животных и может выходить за пределы своей биологической предзаданности, ибо он – частично свободен от неё; </w:t>
      </w:r>
      <w:r w:rsidRPr="0042621E">
        <w:rPr>
          <w:rFonts w:ascii="Times New Roman" w:hAnsi="Times New Roman" w:cs="Times New Roman"/>
          <w:i/>
          <w:iCs/>
          <w:sz w:val="28"/>
        </w:rPr>
        <w:t>человек обладает развитыми умом и самосознанием, однако его самосознание во взяимодействии со свободой ведёт к полнейшей непредсказуемости и потенциальной опасности для самого себя</w:t>
      </w:r>
      <w:r>
        <w:rPr>
          <w:rFonts w:ascii="Times New Roman" w:hAnsi="Times New Roman" w:cs="Times New Roman"/>
          <w:sz w:val="28"/>
        </w:rPr>
        <w:t xml:space="preserve">; </w:t>
      </w:r>
      <w:r w:rsidRPr="0042621E">
        <w:rPr>
          <w:rFonts w:ascii="Times New Roman" w:hAnsi="Times New Roman" w:cs="Times New Roman"/>
          <w:sz w:val="28"/>
          <w:highlight w:val="yellow"/>
        </w:rPr>
        <w:t>биологические запреты человека не останавливают, поэтому он способен как на самые высшие, так и на донельзя низменные чувства и действия, до которых животное не может опуститься в силу своей природы</w:t>
      </w:r>
      <w:r>
        <w:rPr>
          <w:rFonts w:ascii="Times New Roman" w:hAnsi="Times New Roman" w:cs="Times New Roman"/>
          <w:sz w:val="28"/>
        </w:rPr>
        <w:t xml:space="preserve">; и </w:t>
      </w:r>
      <w:r w:rsidRPr="0042621E">
        <w:rPr>
          <w:rFonts w:ascii="Times New Roman" w:hAnsi="Times New Roman" w:cs="Times New Roman"/>
          <w:i/>
          <w:iCs/>
          <w:sz w:val="28"/>
        </w:rPr>
        <w:t>часто человек ошибается в выборе, который осуществляет сам</w:t>
      </w:r>
      <w:r>
        <w:rPr>
          <w:rFonts w:ascii="Times New Roman" w:hAnsi="Times New Roman" w:cs="Times New Roman"/>
          <w:sz w:val="28"/>
        </w:rPr>
        <w:t xml:space="preserve">; к тому же, </w:t>
      </w:r>
      <w:r w:rsidRPr="0042621E">
        <w:rPr>
          <w:rFonts w:ascii="Times New Roman" w:hAnsi="Times New Roman" w:cs="Times New Roman"/>
          <w:i/>
          <w:iCs/>
          <w:sz w:val="28"/>
        </w:rPr>
        <w:t>от свободы человек становится прожорливым эксплуататором, начинает угнетать природу ради того, что ему не нужно, поэтому на данный момент некоторые считают его раковой опухолью на теле планеты</w:t>
      </w:r>
      <w:r>
        <w:rPr>
          <w:rFonts w:ascii="Times New Roman" w:hAnsi="Times New Roman" w:cs="Times New Roman"/>
          <w:sz w:val="28"/>
        </w:rPr>
        <w:t xml:space="preserve">, ведь человек действительно способен разрушить свой мир вместе с самим собой, но, разрушив мир, он уже не сможет вернуться к жизни в лице нового общества, ибо жить новому обществу будет негде. Именно поэтому </w:t>
      </w:r>
      <w:r w:rsidRPr="0042621E">
        <w:rPr>
          <w:rFonts w:ascii="Times New Roman" w:hAnsi="Times New Roman" w:cs="Times New Roman"/>
          <w:sz w:val="28"/>
          <w:highlight w:val="yellow"/>
        </w:rPr>
        <w:t>человека необходимо ограничивать, для чего и разработаны им в процессе долгой жизни небиологические регулятивы</w:t>
      </w:r>
      <w:r>
        <w:rPr>
          <w:rFonts w:ascii="Times New Roman" w:hAnsi="Times New Roman" w:cs="Times New Roman"/>
          <w:sz w:val="28"/>
        </w:rPr>
        <w:t xml:space="preserve">, ибо только биологическая природа ограничивать его не способна; </w:t>
      </w:r>
      <w:r w:rsidRPr="0042621E">
        <w:rPr>
          <w:rFonts w:ascii="Times New Roman" w:hAnsi="Times New Roman" w:cs="Times New Roman"/>
          <w:sz w:val="28"/>
          <w:highlight w:val="yellow"/>
        </w:rPr>
        <w:t>этими регулятивами и является культура, да и вообще – в любое время культура основывается на совокупности разных запретов</w:t>
      </w:r>
      <w:r>
        <w:rPr>
          <w:rFonts w:ascii="Times New Roman" w:hAnsi="Times New Roman" w:cs="Times New Roman"/>
          <w:sz w:val="28"/>
        </w:rPr>
        <w:t xml:space="preserve">. Но не следует думать, что эти запреты суть искусственные: </w:t>
      </w:r>
      <w:r w:rsidRPr="0042621E">
        <w:rPr>
          <w:rFonts w:ascii="Times New Roman" w:hAnsi="Times New Roman" w:cs="Times New Roman"/>
          <w:i/>
          <w:iCs/>
          <w:sz w:val="28"/>
        </w:rPr>
        <w:t>они естественны, но более совершенны, нежели то, что встречается у других животный</w:t>
      </w:r>
      <w:r>
        <w:rPr>
          <w:rFonts w:ascii="Times New Roman" w:hAnsi="Times New Roman" w:cs="Times New Roman"/>
          <w:sz w:val="28"/>
        </w:rPr>
        <w:t>; подобно тому, как клетки образуют ткань, а система тканей образует многоклеточный организм, так и человек не является вершиной эволюции, но порождает социальный, более совершенный механизм (общество)</w:t>
      </w:r>
      <w:r>
        <w:rPr>
          <w:rStyle w:val="ac"/>
          <w:rFonts w:ascii="Times New Roman" w:hAnsi="Times New Roman" w:cs="Times New Roman"/>
          <w:sz w:val="28"/>
        </w:rPr>
        <w:footnoteReference w:id="461"/>
      </w:r>
      <w:r>
        <w:rPr>
          <w:rFonts w:ascii="Times New Roman" w:hAnsi="Times New Roman" w:cs="Times New Roman"/>
          <w:sz w:val="28"/>
        </w:rPr>
        <w:t xml:space="preserve">, который может объединяться с другими обществами, но это возможно лишь при имении социальных запретов; </w:t>
      </w:r>
      <w:r w:rsidRPr="007C75DB">
        <w:rPr>
          <w:rFonts w:ascii="Times New Roman" w:hAnsi="Times New Roman" w:cs="Times New Roman"/>
          <w:sz w:val="28"/>
          <w:highlight w:val="yellow"/>
        </w:rPr>
        <w:t>отсутствие запретов однажды приведёт к вырождению человека, поскольку он, как клетка, не может стать более примитивным существом, но просто погибнет</w:t>
      </w:r>
      <w:r>
        <w:rPr>
          <w:rFonts w:ascii="Times New Roman" w:hAnsi="Times New Roman" w:cs="Times New Roman"/>
          <w:sz w:val="28"/>
        </w:rPr>
        <w:t>; чтобы развивалось общество, мораль должна развиваться.</w:t>
      </w:r>
    </w:p>
    <w:p w14:paraId="631E021A" w14:textId="6FC0ED16" w:rsidR="00A71AAA" w:rsidRDefault="00A71AAA" w:rsidP="00A71AAA">
      <w:pPr>
        <w:jc w:val="both"/>
        <w:rPr>
          <w:rFonts w:ascii="Times New Roman" w:hAnsi="Times New Roman" w:cs="Times New Roman"/>
          <w:sz w:val="28"/>
        </w:rPr>
      </w:pPr>
      <w:r>
        <w:rPr>
          <w:rFonts w:ascii="Times New Roman" w:hAnsi="Times New Roman" w:cs="Times New Roman"/>
          <w:sz w:val="28"/>
        </w:rPr>
        <w:t xml:space="preserve">Как правило, специалисты в этике стараются не давать морали какое-то короткое определение, но я считаю, что, напротив, на эту тему следует говорить чётко и прямо, а не </w:t>
      </w:r>
      <w:r>
        <w:rPr>
          <w:rFonts w:ascii="Times New Roman" w:hAnsi="Times New Roman" w:cs="Times New Roman"/>
          <w:sz w:val="28"/>
        </w:rPr>
        <w:lastRenderedPageBreak/>
        <w:t xml:space="preserve">мусолить её, ибо это понятие – самое важное для человека, так как мораль в правильном понимании ведёт людей к жизни, а при непонимании – к потенциальной смерти. </w:t>
      </w:r>
      <w:r w:rsidRPr="007C75DB">
        <w:rPr>
          <w:rFonts w:ascii="Times New Roman" w:hAnsi="Times New Roman" w:cs="Times New Roman"/>
          <w:b/>
          <w:sz w:val="28"/>
          <w:highlight w:val="yellow"/>
        </w:rPr>
        <w:t>Мораль – это основной защитный механизм общества, один из видов регуляции общественной жизни, представляющий из себя систему норм, принципов и ценностей, которыми должны руководствоваться люди, чтобы жить в здоровом обществе</w:t>
      </w:r>
      <w:r w:rsidRPr="00E546B0">
        <w:rPr>
          <w:rFonts w:ascii="Times New Roman" w:hAnsi="Times New Roman" w:cs="Times New Roman"/>
          <w:b/>
          <w:sz w:val="28"/>
        </w:rPr>
        <w:t>, то есть жить в широком смысле</w:t>
      </w:r>
      <w:r>
        <w:rPr>
          <w:rFonts w:ascii="Times New Roman" w:hAnsi="Times New Roman" w:cs="Times New Roman"/>
          <w:sz w:val="28"/>
        </w:rPr>
        <w:t xml:space="preserve">, имея надежду на счастливое будущее своих детей на несколько поколений вперёд и имея счастливое настоящее; </w:t>
      </w:r>
      <w:r w:rsidRPr="007C75DB">
        <w:rPr>
          <w:rFonts w:ascii="Times New Roman" w:hAnsi="Times New Roman" w:cs="Times New Roman"/>
          <w:sz w:val="28"/>
          <w:highlight w:val="yellow"/>
        </w:rPr>
        <w:t>моральные нормы представляют из себя правила, которые выступают в качестве блага и нормального поведения, которым должны подчиняться люди, чтобы оставаться людьми</w:t>
      </w:r>
      <w:r>
        <w:rPr>
          <w:rFonts w:ascii="Times New Roman" w:hAnsi="Times New Roman" w:cs="Times New Roman"/>
          <w:sz w:val="28"/>
        </w:rPr>
        <w:t xml:space="preserve">. </w:t>
      </w:r>
      <w:r w:rsidRPr="007C75DB">
        <w:rPr>
          <w:rFonts w:ascii="Times New Roman" w:hAnsi="Times New Roman" w:cs="Times New Roman"/>
          <w:i/>
          <w:iCs/>
          <w:sz w:val="28"/>
        </w:rPr>
        <w:t>Мораль обычно действует изнутри человеческого сознания</w:t>
      </w:r>
      <w:r w:rsidR="007C75DB">
        <w:rPr>
          <w:rFonts w:ascii="Times New Roman" w:hAnsi="Times New Roman" w:cs="Times New Roman"/>
          <w:sz w:val="28"/>
        </w:rPr>
        <w:t>;</w:t>
      </w:r>
      <w:r>
        <w:rPr>
          <w:rFonts w:ascii="Times New Roman" w:hAnsi="Times New Roman" w:cs="Times New Roman"/>
          <w:sz w:val="28"/>
        </w:rPr>
        <w:t xml:space="preserve"> в простых случаях моральных норм, даже не зная о них, человек придерживается по привычке или по интуиции, от «голоса природы», но в тяжёлых ситуациях он не может быть моральным на бессознательном уровне и вынужден осуществлять рефлексию, раздумывать и взвешивать; </w:t>
      </w:r>
      <w:r w:rsidRPr="007C75DB">
        <w:rPr>
          <w:rFonts w:ascii="Times New Roman" w:hAnsi="Times New Roman" w:cs="Times New Roman"/>
          <w:i/>
          <w:iCs/>
          <w:sz w:val="28"/>
        </w:rPr>
        <w:t>чтобы человек не ошибался в своём выборе, он должен знать сущность того, о чём вообще думает, поэтому и необходимо изучать этику</w:t>
      </w:r>
      <w:r>
        <w:rPr>
          <w:rFonts w:ascii="Times New Roman" w:hAnsi="Times New Roman" w:cs="Times New Roman"/>
          <w:sz w:val="28"/>
        </w:rPr>
        <w:t>; а все ошибки неизбежно караются, даже если они сделаны от неведения; судит нас Бог, то есть природа, то есть законы природы, которые всегда будут действовать на человека и через какое-то время уже видимо накажут его за ошибки, если он ошибался</w:t>
      </w:r>
      <w:r>
        <w:rPr>
          <w:rStyle w:val="ac"/>
          <w:rFonts w:ascii="Times New Roman" w:hAnsi="Times New Roman" w:cs="Times New Roman"/>
          <w:sz w:val="28"/>
        </w:rPr>
        <w:footnoteReference w:id="462"/>
      </w:r>
      <w:r>
        <w:rPr>
          <w:rFonts w:ascii="Times New Roman" w:hAnsi="Times New Roman" w:cs="Times New Roman"/>
          <w:sz w:val="28"/>
        </w:rPr>
        <w:t>.</w:t>
      </w:r>
    </w:p>
    <w:p w14:paraId="11439323" w14:textId="77777777" w:rsidR="00A71AAA" w:rsidRDefault="00A71AAA" w:rsidP="00A71AAA">
      <w:pPr>
        <w:jc w:val="both"/>
        <w:rPr>
          <w:rFonts w:ascii="Times New Roman" w:hAnsi="Times New Roman" w:cs="Times New Roman"/>
          <w:sz w:val="28"/>
        </w:rPr>
      </w:pPr>
      <w:r w:rsidRPr="00070599">
        <w:rPr>
          <w:rFonts w:ascii="Times New Roman" w:hAnsi="Times New Roman" w:cs="Times New Roman"/>
          <w:b/>
          <w:sz w:val="28"/>
        </w:rPr>
        <w:t>Превосходство морали над традицией</w:t>
      </w:r>
      <w:r>
        <w:rPr>
          <w:rFonts w:ascii="Times New Roman" w:hAnsi="Times New Roman" w:cs="Times New Roman"/>
          <w:sz w:val="28"/>
        </w:rPr>
        <w:t xml:space="preserve"> выражается в том, что традиция является менее индивидуальным и практически неизменным социокультурным регулятором: традиция призывает без рассуждения следовать себе, несмотря ни на какие убеждения, то есть без участия личности человека и, соответственно, без ответственности за совершённые поступки, так как человек не сам их совершал, а по всеобщим и не обсуждаемым правилам; </w:t>
      </w:r>
      <w:r w:rsidRPr="00961610">
        <w:rPr>
          <w:rFonts w:ascii="Times New Roman" w:hAnsi="Times New Roman" w:cs="Times New Roman"/>
          <w:sz w:val="28"/>
          <w:highlight w:val="yellow"/>
        </w:rPr>
        <w:t>в то время, когда абсолютно любой нравственный поступок, совершённый осознанно или от бессознательного, является проявлением человеческой личности, поступок, совершённый в соответствии с традицией, в большинстве случаев обусловлен стадностью человека, его примитивностью и отсутствием личности в нём</w:t>
      </w:r>
      <w:r>
        <w:rPr>
          <w:rFonts w:ascii="Times New Roman" w:hAnsi="Times New Roman" w:cs="Times New Roman"/>
          <w:sz w:val="28"/>
        </w:rPr>
        <w:t xml:space="preserve">; а </w:t>
      </w:r>
      <w:r w:rsidRPr="00961610">
        <w:rPr>
          <w:rFonts w:ascii="Times New Roman" w:hAnsi="Times New Roman" w:cs="Times New Roman"/>
          <w:i/>
          <w:iCs/>
          <w:sz w:val="28"/>
        </w:rPr>
        <w:t>если поступок совершался механически, то это – потенциально опасный поступок</w:t>
      </w:r>
      <w:r>
        <w:rPr>
          <w:rFonts w:ascii="Times New Roman" w:hAnsi="Times New Roman" w:cs="Times New Roman"/>
          <w:sz w:val="28"/>
        </w:rPr>
        <w:t>; к слову, времена меняются, а традиция в масштабах времени близка к постоянной, что приводит ныне людей к невероятно пагубным ошибкам</w:t>
      </w:r>
      <w:r>
        <w:rPr>
          <w:rStyle w:val="ac"/>
          <w:rFonts w:ascii="Times New Roman" w:hAnsi="Times New Roman" w:cs="Times New Roman"/>
          <w:sz w:val="28"/>
        </w:rPr>
        <w:footnoteReference w:id="463"/>
      </w:r>
      <w:r>
        <w:rPr>
          <w:rFonts w:ascii="Times New Roman" w:hAnsi="Times New Roman" w:cs="Times New Roman"/>
          <w:sz w:val="28"/>
        </w:rPr>
        <w:t xml:space="preserve">, поэтому к традиции всегда следует относиться с насторожённостью. Мораль же значительно отличается от традиции в хорошую сторону: традиция является сводом законов извне, а люди лишь поначалу эти законы исполняют, а потом уклоняются от них в то время, когда мораль впитывается душой человека и в настоящем контроле не нуждается, в случае </w:t>
      </w:r>
      <w:r>
        <w:rPr>
          <w:rFonts w:ascii="Times New Roman" w:hAnsi="Times New Roman" w:cs="Times New Roman"/>
          <w:sz w:val="28"/>
        </w:rPr>
        <w:lastRenderedPageBreak/>
        <w:t xml:space="preserve">нарушения оборачивается против этого же человека и охватывает все области человеческой жизни, до которых не может добраться закон, включая человеческие помыслы; </w:t>
      </w:r>
      <w:r w:rsidRPr="00961610">
        <w:rPr>
          <w:rFonts w:ascii="Times New Roman" w:hAnsi="Times New Roman" w:cs="Times New Roman"/>
          <w:sz w:val="28"/>
          <w:highlight w:val="yellow"/>
        </w:rPr>
        <w:t>мораль является основой для законов и подвержена изменениям в обе стороны, что всё-таки лучше, нежели каменность традиции</w:t>
      </w:r>
      <w:r>
        <w:rPr>
          <w:rFonts w:ascii="Times New Roman" w:hAnsi="Times New Roman" w:cs="Times New Roman"/>
          <w:sz w:val="28"/>
        </w:rPr>
        <w:t xml:space="preserve">; мораль помогает регулировать себя и быть человеком, каким бы человеком ты от рождения не был. Единственный недостаток – </w:t>
      </w:r>
      <w:r w:rsidRPr="00961610">
        <w:rPr>
          <w:rFonts w:ascii="Times New Roman" w:hAnsi="Times New Roman" w:cs="Times New Roman"/>
          <w:sz w:val="28"/>
          <w:highlight w:val="yellow"/>
        </w:rPr>
        <w:t>мораль есть внутренняя установка и многим дегенератам просто недоступна</w:t>
      </w:r>
      <w:r w:rsidRPr="00961610">
        <w:rPr>
          <w:rStyle w:val="ac"/>
          <w:rFonts w:ascii="Times New Roman" w:hAnsi="Times New Roman" w:cs="Times New Roman"/>
          <w:sz w:val="28"/>
          <w:highlight w:val="yellow"/>
        </w:rPr>
        <w:footnoteReference w:id="464"/>
      </w:r>
      <w:r w:rsidRPr="00961610">
        <w:rPr>
          <w:rFonts w:ascii="Times New Roman" w:hAnsi="Times New Roman" w:cs="Times New Roman"/>
          <w:sz w:val="28"/>
          <w:highlight w:val="yellow"/>
        </w:rPr>
        <w:t>, поэтому, как не может не быть дегенератов, не может не быть и юридических законов в обществе, которые существуют для отдельных классов людей</w:t>
      </w:r>
      <w:r>
        <w:rPr>
          <w:rFonts w:ascii="Times New Roman" w:hAnsi="Times New Roman" w:cs="Times New Roman"/>
          <w:sz w:val="28"/>
        </w:rPr>
        <w:t xml:space="preserve">. Общество обязано жить по моральным правилам, добровольно ли или под принуждением, но моральные люди, то есть самостоятельно и от сердца вставшие на известный путь должны обществом поощряться, ибо, безусловно, совершают подвиг и приносят пользу, посвящая этому жизнь; это и называется </w:t>
      </w:r>
      <w:r w:rsidRPr="00EB60AE">
        <w:rPr>
          <w:rFonts w:ascii="Times New Roman" w:hAnsi="Times New Roman" w:cs="Times New Roman"/>
          <w:i/>
          <w:iCs/>
          <w:sz w:val="28"/>
        </w:rPr>
        <w:t>Духом Святым</w:t>
      </w:r>
      <w:r>
        <w:rPr>
          <w:rFonts w:ascii="Times New Roman" w:hAnsi="Times New Roman" w:cs="Times New Roman"/>
          <w:sz w:val="28"/>
        </w:rPr>
        <w:t>.</w:t>
      </w:r>
    </w:p>
    <w:p w14:paraId="68706A92" w14:textId="77777777" w:rsidR="00A71AAA" w:rsidRDefault="00A71AAA" w:rsidP="00A71AAA">
      <w:pPr>
        <w:jc w:val="both"/>
        <w:rPr>
          <w:rFonts w:ascii="Times New Roman" w:hAnsi="Times New Roman" w:cs="Times New Roman"/>
          <w:sz w:val="28"/>
        </w:rPr>
      </w:pPr>
    </w:p>
    <w:p w14:paraId="3BB56078" w14:textId="77777777" w:rsidR="00A71AAA" w:rsidRDefault="00A71AAA" w:rsidP="00A71AAA">
      <w:pPr>
        <w:jc w:val="both"/>
        <w:rPr>
          <w:rFonts w:ascii="Times New Roman" w:hAnsi="Times New Roman" w:cs="Times New Roman"/>
          <w:sz w:val="28"/>
        </w:rPr>
      </w:pPr>
      <w:r w:rsidRPr="009B175B">
        <w:rPr>
          <w:rFonts w:ascii="Times New Roman" w:hAnsi="Times New Roman" w:cs="Times New Roman"/>
          <w:b/>
          <w:sz w:val="28"/>
        </w:rPr>
        <w:t>Цель морали</w:t>
      </w:r>
      <w:r>
        <w:rPr>
          <w:rFonts w:ascii="Times New Roman" w:hAnsi="Times New Roman" w:cs="Times New Roman"/>
          <w:sz w:val="28"/>
        </w:rPr>
        <w:t xml:space="preserve"> – обеспечивать целостность, выживание и развитие общества.</w:t>
      </w:r>
    </w:p>
    <w:p w14:paraId="3842B7FB" w14:textId="77777777" w:rsidR="00A71AAA" w:rsidRDefault="00A71AAA" w:rsidP="00A71AAA">
      <w:pPr>
        <w:jc w:val="both"/>
        <w:rPr>
          <w:rFonts w:ascii="Times New Roman" w:hAnsi="Times New Roman" w:cs="Times New Roman"/>
          <w:sz w:val="28"/>
        </w:rPr>
      </w:pPr>
      <w:r w:rsidRPr="009B175B">
        <w:rPr>
          <w:rFonts w:ascii="Times New Roman" w:hAnsi="Times New Roman" w:cs="Times New Roman"/>
          <w:b/>
          <w:sz w:val="28"/>
          <w:u w:val="single"/>
        </w:rPr>
        <w:t>Функции морали</w:t>
      </w:r>
      <w:r>
        <w:rPr>
          <w:rFonts w:ascii="Times New Roman" w:hAnsi="Times New Roman" w:cs="Times New Roman"/>
          <w:sz w:val="28"/>
        </w:rPr>
        <w:t>:</w:t>
      </w:r>
    </w:p>
    <w:p w14:paraId="7298F099" w14:textId="77777777" w:rsidR="00A71AAA" w:rsidRDefault="00A71AAA" w:rsidP="00A71AAA">
      <w:pPr>
        <w:pStyle w:val="a9"/>
        <w:numPr>
          <w:ilvl w:val="0"/>
          <w:numId w:val="113"/>
        </w:numPr>
        <w:jc w:val="both"/>
        <w:rPr>
          <w:rFonts w:ascii="Times New Roman" w:hAnsi="Times New Roman" w:cs="Times New Roman"/>
          <w:sz w:val="28"/>
        </w:rPr>
      </w:pPr>
      <w:r w:rsidRPr="008F44EF">
        <w:rPr>
          <w:rFonts w:ascii="Times New Roman" w:hAnsi="Times New Roman" w:cs="Times New Roman"/>
          <w:sz w:val="28"/>
          <w:u w:val="single"/>
        </w:rPr>
        <w:t>Регулятивная</w:t>
      </w:r>
      <w:r w:rsidRPr="008F44EF">
        <w:rPr>
          <w:rFonts w:ascii="Times New Roman" w:hAnsi="Times New Roman" w:cs="Times New Roman"/>
          <w:sz w:val="28"/>
        </w:rPr>
        <w:t xml:space="preserve">. Моралью что-то одобряется, а что-то порицается и изживается; мораль ограничивает </w:t>
      </w:r>
      <w:r>
        <w:rPr>
          <w:rFonts w:ascii="Times New Roman" w:hAnsi="Times New Roman" w:cs="Times New Roman"/>
          <w:sz w:val="28"/>
        </w:rPr>
        <w:t>человеческую деструкцию</w:t>
      </w:r>
      <w:r>
        <w:rPr>
          <w:rStyle w:val="ac"/>
          <w:rFonts w:ascii="Times New Roman" w:hAnsi="Times New Roman" w:cs="Times New Roman"/>
          <w:sz w:val="28"/>
        </w:rPr>
        <w:footnoteReference w:id="465"/>
      </w:r>
      <w:r>
        <w:rPr>
          <w:rFonts w:ascii="Times New Roman" w:hAnsi="Times New Roman" w:cs="Times New Roman"/>
          <w:sz w:val="28"/>
        </w:rPr>
        <w:t xml:space="preserve">, эгоизм, распущенность, ограничивает дегенератов, но и здоровым людям запрещает делать то, что приведёт общество к вырождению: блудить, убивать полезных для общества, здоровых, скрещиваться с другими расами, родственниками, больными людьми и так далее. </w:t>
      </w:r>
      <w:r w:rsidRPr="00EB60AE">
        <w:rPr>
          <w:rFonts w:ascii="Times New Roman" w:hAnsi="Times New Roman" w:cs="Times New Roman"/>
          <w:sz w:val="28"/>
          <w:highlight w:val="yellow"/>
        </w:rPr>
        <w:t>Недостаток современной морали в области регуляции заключён в том, что одни и те же нравственные нормы должны применять ко всем людям без исключения, что зачастую приводит к ошибкам</w:t>
      </w:r>
      <w:r>
        <w:rPr>
          <w:rStyle w:val="ac"/>
          <w:rFonts w:ascii="Times New Roman" w:hAnsi="Times New Roman" w:cs="Times New Roman"/>
          <w:sz w:val="28"/>
        </w:rPr>
        <w:footnoteReference w:id="466"/>
      </w:r>
      <w:r>
        <w:rPr>
          <w:rFonts w:ascii="Times New Roman" w:hAnsi="Times New Roman" w:cs="Times New Roman"/>
          <w:sz w:val="28"/>
        </w:rPr>
        <w:t xml:space="preserve">; </w:t>
      </w:r>
      <w:r w:rsidRPr="00EB60AE">
        <w:rPr>
          <w:rFonts w:ascii="Times New Roman" w:hAnsi="Times New Roman" w:cs="Times New Roman"/>
          <w:sz w:val="28"/>
          <w:highlight w:val="yellow"/>
        </w:rPr>
        <w:t>иная сторона этого недостатка – чрезмерная абсолютизация каких-либо действий (не убий) без контекста</w:t>
      </w:r>
      <w:r>
        <w:rPr>
          <w:rFonts w:ascii="Times New Roman" w:hAnsi="Times New Roman" w:cs="Times New Roman"/>
          <w:sz w:val="28"/>
        </w:rPr>
        <w:t xml:space="preserve"> (получается, нельзя убивать даже того, кто неизбежно будет убивать других).</w:t>
      </w:r>
    </w:p>
    <w:p w14:paraId="7053044E" w14:textId="77777777" w:rsidR="00A71AAA" w:rsidRDefault="00A71AAA" w:rsidP="00A71AAA">
      <w:pPr>
        <w:pStyle w:val="a9"/>
        <w:numPr>
          <w:ilvl w:val="0"/>
          <w:numId w:val="113"/>
        </w:numPr>
        <w:jc w:val="both"/>
        <w:rPr>
          <w:rFonts w:ascii="Times New Roman" w:hAnsi="Times New Roman" w:cs="Times New Roman"/>
          <w:sz w:val="28"/>
        </w:rPr>
      </w:pPr>
      <w:r>
        <w:rPr>
          <w:rFonts w:ascii="Times New Roman" w:hAnsi="Times New Roman" w:cs="Times New Roman"/>
          <w:sz w:val="28"/>
          <w:u w:val="single"/>
        </w:rPr>
        <w:t>Воспитательная</w:t>
      </w:r>
      <w:r w:rsidRPr="00B37594">
        <w:rPr>
          <w:rFonts w:ascii="Times New Roman" w:hAnsi="Times New Roman" w:cs="Times New Roman"/>
          <w:sz w:val="28"/>
        </w:rPr>
        <w:t>.</w:t>
      </w:r>
      <w:r>
        <w:rPr>
          <w:rFonts w:ascii="Times New Roman" w:hAnsi="Times New Roman" w:cs="Times New Roman"/>
          <w:sz w:val="28"/>
        </w:rPr>
        <w:t xml:space="preserve"> Мораль воспитывает новое поколение людей, которое будет служить на пользу обществу; </w:t>
      </w:r>
      <w:r w:rsidRPr="00EB60AE">
        <w:rPr>
          <w:rFonts w:ascii="Times New Roman" w:hAnsi="Times New Roman" w:cs="Times New Roman"/>
          <w:sz w:val="28"/>
          <w:highlight w:val="yellow"/>
        </w:rPr>
        <w:t>недостаток современной морали в том, что если человек не смог гуманными методами впитать в себя моральные нормы, то вместо смерти, тюрьмы или психушки он получает их насильственно и живёт среди других людей, представляя для них угрозу</w:t>
      </w:r>
      <w:r>
        <w:rPr>
          <w:rFonts w:ascii="Times New Roman" w:hAnsi="Times New Roman" w:cs="Times New Roman"/>
          <w:sz w:val="28"/>
        </w:rPr>
        <w:t>.</w:t>
      </w:r>
    </w:p>
    <w:p w14:paraId="3BD925BD" w14:textId="48A7AAB3" w:rsidR="00A71AAA" w:rsidRDefault="00A71AAA" w:rsidP="00A71AAA">
      <w:pPr>
        <w:pStyle w:val="a9"/>
        <w:numPr>
          <w:ilvl w:val="0"/>
          <w:numId w:val="113"/>
        </w:numPr>
        <w:jc w:val="both"/>
        <w:rPr>
          <w:rFonts w:ascii="Times New Roman" w:hAnsi="Times New Roman" w:cs="Times New Roman"/>
          <w:sz w:val="28"/>
        </w:rPr>
      </w:pPr>
      <w:r>
        <w:rPr>
          <w:rFonts w:ascii="Times New Roman" w:hAnsi="Times New Roman" w:cs="Times New Roman"/>
          <w:sz w:val="28"/>
          <w:u w:val="single"/>
        </w:rPr>
        <w:t>Коммуникативная</w:t>
      </w:r>
      <w:r w:rsidRPr="00FE1DF6">
        <w:rPr>
          <w:rFonts w:ascii="Times New Roman" w:hAnsi="Times New Roman" w:cs="Times New Roman"/>
          <w:sz w:val="28"/>
        </w:rPr>
        <w:t>.</w:t>
      </w:r>
      <w:r>
        <w:rPr>
          <w:rFonts w:ascii="Times New Roman" w:hAnsi="Times New Roman" w:cs="Times New Roman"/>
          <w:sz w:val="28"/>
        </w:rPr>
        <w:t xml:space="preserve"> Мораль учит людей жить среди людей, грубо говоря, ценить их мнения или просто не конфликтовать, то есть поддерживать спокойствие в обществе, </w:t>
      </w:r>
      <w:r>
        <w:rPr>
          <w:rFonts w:ascii="Times New Roman" w:hAnsi="Times New Roman" w:cs="Times New Roman"/>
          <w:sz w:val="28"/>
        </w:rPr>
        <w:lastRenderedPageBreak/>
        <w:t xml:space="preserve">не приносить вреда его членам. Недостаток – </w:t>
      </w:r>
      <w:r w:rsidRPr="00EB60AE">
        <w:rPr>
          <w:rFonts w:ascii="Times New Roman" w:hAnsi="Times New Roman" w:cs="Times New Roman"/>
          <w:sz w:val="28"/>
          <w:highlight w:val="yellow"/>
        </w:rPr>
        <w:t>способность не осуждать других людей перерастает в толерантность</w:t>
      </w:r>
      <w:r w:rsidR="00EB60AE" w:rsidRPr="00EB60AE">
        <w:rPr>
          <w:rFonts w:ascii="Times New Roman" w:hAnsi="Times New Roman" w:cs="Times New Roman"/>
          <w:sz w:val="28"/>
          <w:highlight w:val="yellow"/>
        </w:rPr>
        <w:t xml:space="preserve"> к дегенератам</w:t>
      </w:r>
      <w:r>
        <w:rPr>
          <w:rFonts w:ascii="Times New Roman" w:hAnsi="Times New Roman" w:cs="Times New Roman"/>
          <w:sz w:val="28"/>
        </w:rPr>
        <w:t>, а это – уже не первый шаг к смерти.</w:t>
      </w:r>
    </w:p>
    <w:p w14:paraId="148991D0" w14:textId="77777777" w:rsidR="00A71AAA" w:rsidRDefault="00A71AAA" w:rsidP="00A71AAA">
      <w:pPr>
        <w:pStyle w:val="a9"/>
        <w:numPr>
          <w:ilvl w:val="0"/>
          <w:numId w:val="113"/>
        </w:numPr>
        <w:jc w:val="both"/>
        <w:rPr>
          <w:rFonts w:ascii="Times New Roman" w:hAnsi="Times New Roman" w:cs="Times New Roman"/>
          <w:sz w:val="28"/>
        </w:rPr>
      </w:pPr>
      <w:r>
        <w:rPr>
          <w:rFonts w:ascii="Times New Roman" w:hAnsi="Times New Roman" w:cs="Times New Roman"/>
          <w:sz w:val="28"/>
          <w:u w:val="single"/>
        </w:rPr>
        <w:t>Познавательная</w:t>
      </w:r>
      <w:r w:rsidRPr="00274ED6">
        <w:rPr>
          <w:rFonts w:ascii="Times New Roman" w:hAnsi="Times New Roman" w:cs="Times New Roman"/>
          <w:sz w:val="28"/>
        </w:rPr>
        <w:t>.</w:t>
      </w:r>
      <w:r>
        <w:rPr>
          <w:rFonts w:ascii="Times New Roman" w:hAnsi="Times New Roman" w:cs="Times New Roman"/>
          <w:sz w:val="28"/>
        </w:rPr>
        <w:t xml:space="preserve"> Развитие морали связано с развитием понятий добра и зла, с уточнением границы между ними; подлинная мораль олицетворяет добро с жизнью, счастьем, здоровьем, а зло – со смертью, дегенерацией, преступлениями, болезнями; зло имеет место всегда и должно лишь находиться под контролем, но </w:t>
      </w:r>
      <w:r w:rsidRPr="00EB60AE">
        <w:rPr>
          <w:rFonts w:ascii="Times New Roman" w:hAnsi="Times New Roman" w:cs="Times New Roman"/>
          <w:sz w:val="28"/>
          <w:highlight w:val="yellow"/>
        </w:rPr>
        <w:t>ошибка современной морали в том заключена, что ценности прошлого и только прошлого она переводит к ситуации настоящего, поэтому искажает их и местами подменяет понятия добра и зла</w:t>
      </w:r>
      <w:r>
        <w:rPr>
          <w:rFonts w:ascii="Times New Roman" w:hAnsi="Times New Roman" w:cs="Times New Roman"/>
          <w:sz w:val="28"/>
        </w:rPr>
        <w:t>.</w:t>
      </w:r>
    </w:p>
    <w:p w14:paraId="7CAB9D58" w14:textId="1904BDEE" w:rsidR="00A71AAA" w:rsidRDefault="00A71AAA" w:rsidP="00A71AAA">
      <w:pPr>
        <w:pStyle w:val="a9"/>
        <w:numPr>
          <w:ilvl w:val="0"/>
          <w:numId w:val="113"/>
        </w:numPr>
        <w:jc w:val="both"/>
        <w:rPr>
          <w:rFonts w:ascii="Times New Roman" w:hAnsi="Times New Roman" w:cs="Times New Roman"/>
          <w:sz w:val="28"/>
        </w:rPr>
      </w:pPr>
      <w:r>
        <w:rPr>
          <w:rFonts w:ascii="Times New Roman" w:hAnsi="Times New Roman" w:cs="Times New Roman"/>
          <w:sz w:val="28"/>
          <w:u w:val="single"/>
        </w:rPr>
        <w:t>Ориентационная</w:t>
      </w:r>
      <w:r w:rsidRPr="00271917">
        <w:rPr>
          <w:rFonts w:ascii="Times New Roman" w:hAnsi="Times New Roman" w:cs="Times New Roman"/>
          <w:sz w:val="28"/>
        </w:rPr>
        <w:t>.</w:t>
      </w:r>
      <w:r>
        <w:rPr>
          <w:rFonts w:ascii="Times New Roman" w:hAnsi="Times New Roman" w:cs="Times New Roman"/>
          <w:sz w:val="28"/>
        </w:rPr>
        <w:t xml:space="preserve"> Мораль помогает выбрать человеку его смысл жизн</w:t>
      </w:r>
      <w:r w:rsidR="00EB60AE">
        <w:rPr>
          <w:rFonts w:ascii="Times New Roman" w:hAnsi="Times New Roman" w:cs="Times New Roman"/>
          <w:sz w:val="28"/>
        </w:rPr>
        <w:t>и</w:t>
      </w:r>
      <w:r>
        <w:rPr>
          <w:rFonts w:ascii="Times New Roman" w:hAnsi="Times New Roman" w:cs="Times New Roman"/>
          <w:sz w:val="28"/>
        </w:rPr>
        <w:t>, выбрать между добром и злом, объективно оценивая все риски и последствия. Ошибки в этом направлении тесно связаны с ошибками при исследовании понятий добра и зла.</w:t>
      </w:r>
    </w:p>
    <w:p w14:paraId="5EC02F6E" w14:textId="77777777" w:rsidR="00A71AAA" w:rsidRDefault="00A71AAA" w:rsidP="00A71AAA">
      <w:pPr>
        <w:jc w:val="both"/>
        <w:rPr>
          <w:rFonts w:ascii="Times New Roman" w:hAnsi="Times New Roman" w:cs="Times New Roman"/>
          <w:sz w:val="28"/>
        </w:rPr>
      </w:pPr>
    </w:p>
    <w:p w14:paraId="0DE86F8C" w14:textId="0AD8A5BC" w:rsidR="00A71AAA" w:rsidRDefault="00A71AAA" w:rsidP="00A71AAA">
      <w:pPr>
        <w:jc w:val="both"/>
        <w:rPr>
          <w:rFonts w:ascii="Times New Roman" w:hAnsi="Times New Roman" w:cs="Times New Roman"/>
          <w:sz w:val="28"/>
        </w:rPr>
      </w:pPr>
      <w:r w:rsidRPr="00E57903">
        <w:rPr>
          <w:rFonts w:ascii="Times New Roman" w:hAnsi="Times New Roman" w:cs="Times New Roman"/>
          <w:b/>
          <w:sz w:val="28"/>
        </w:rPr>
        <w:t>Облик морального человека</w:t>
      </w:r>
      <w:r>
        <w:rPr>
          <w:rFonts w:ascii="Times New Roman" w:hAnsi="Times New Roman" w:cs="Times New Roman"/>
          <w:sz w:val="28"/>
        </w:rPr>
        <w:t xml:space="preserve">. </w:t>
      </w:r>
      <w:r w:rsidRPr="000F4717">
        <w:rPr>
          <w:rFonts w:ascii="Times New Roman" w:hAnsi="Times New Roman" w:cs="Times New Roman"/>
          <w:sz w:val="28"/>
          <w:highlight w:val="yellow"/>
        </w:rPr>
        <w:t>Общество может развиваться лишь тогда, когда оно производит людей, удовлетворяющих его потребностям</w:t>
      </w:r>
      <w:r>
        <w:rPr>
          <w:rFonts w:ascii="Times New Roman" w:hAnsi="Times New Roman" w:cs="Times New Roman"/>
          <w:sz w:val="28"/>
        </w:rPr>
        <w:t xml:space="preserve">; однако, это правило не работает в том случае, когда члены этого общества перестают быть личностями: тогда общество развиваться перестаёт, а может приходить и в упадок, поскольку подразумевается традиционное общество, а полезная ныне традиция в будущем может обернуться вредом и привести к катастрофе. </w:t>
      </w:r>
      <w:r w:rsidRPr="000F4717">
        <w:rPr>
          <w:rFonts w:ascii="Times New Roman" w:hAnsi="Times New Roman" w:cs="Times New Roman"/>
          <w:sz w:val="28"/>
          <w:highlight w:val="yellow"/>
        </w:rPr>
        <w:t>Традиционный человек – это безликий раб, безрассудно придерживающийся существующего порядка, с самого детства и бездумно следующий правилам, которые ему навязали и навязывают в течение жизни; он не думает самостоятельно и во всех действиях ограничен страхом и ответственностью перед обществом; даже если традиционный человек является хорошим, он не встанет за правое дело, потому что слишком привязан к своему обществу</w:t>
      </w:r>
      <w:r>
        <w:rPr>
          <w:rFonts w:ascii="Times New Roman" w:hAnsi="Times New Roman" w:cs="Times New Roman"/>
          <w:sz w:val="28"/>
        </w:rPr>
        <w:t xml:space="preserve">; в итоге традиционное общество медленно сгнивает, имея миллион возможностей спастись, но не пользуясь ими. В противовес, </w:t>
      </w:r>
      <w:r w:rsidRPr="000F4717">
        <w:rPr>
          <w:rFonts w:ascii="Times New Roman" w:hAnsi="Times New Roman" w:cs="Times New Roman"/>
          <w:sz w:val="28"/>
          <w:highlight w:val="yellow"/>
        </w:rPr>
        <w:t>просто моральный человек всегда обладает личной автономностью, может относиться ко всему критично и принимать самостоятельные решения, хотя он и обречён постоянно быть свободным, потому что не имеет, в отличие от традиционного, образцов поведения на все случаи жизни; моральный человек всегда должен делать выбор, что часто и является недостатком для него</w:t>
      </w:r>
      <w:r>
        <w:rPr>
          <w:rFonts w:ascii="Times New Roman" w:hAnsi="Times New Roman" w:cs="Times New Roman"/>
          <w:sz w:val="28"/>
        </w:rPr>
        <w:t xml:space="preserve">. Но каким бы не был человек, социум требует от него трудолюбия, законопослушания, толерантности и патриотизма, что является только идеалом, возможным единственно </w:t>
      </w:r>
      <w:r w:rsidR="000F4717">
        <w:rPr>
          <w:rFonts w:ascii="Times New Roman" w:hAnsi="Times New Roman" w:cs="Times New Roman"/>
          <w:sz w:val="28"/>
        </w:rPr>
        <w:t xml:space="preserve">в </w:t>
      </w:r>
      <w:r>
        <w:rPr>
          <w:rFonts w:ascii="Times New Roman" w:hAnsi="Times New Roman" w:cs="Times New Roman"/>
          <w:sz w:val="28"/>
        </w:rPr>
        <w:t xml:space="preserve">здоровом обществе – в обществе морального человека. </w:t>
      </w:r>
      <w:r w:rsidRPr="000F4717">
        <w:rPr>
          <w:rFonts w:ascii="Times New Roman" w:hAnsi="Times New Roman" w:cs="Times New Roman"/>
          <w:sz w:val="28"/>
          <w:highlight w:val="yellow"/>
        </w:rPr>
        <w:t xml:space="preserve">По-настоящему моральных людей современное общество принимает с трудом именно за несоблюдение этих идеалов в то время как моральные люди не принимают </w:t>
      </w:r>
      <w:r w:rsidRPr="000F4717">
        <w:rPr>
          <w:rFonts w:ascii="Times New Roman" w:hAnsi="Times New Roman" w:cs="Times New Roman"/>
          <w:b/>
          <w:sz w:val="28"/>
          <w:highlight w:val="yellow"/>
        </w:rPr>
        <w:t>здоровые ценности в больном обществе</w:t>
      </w:r>
      <w:r>
        <w:rPr>
          <w:rFonts w:ascii="Times New Roman" w:hAnsi="Times New Roman" w:cs="Times New Roman"/>
          <w:sz w:val="28"/>
        </w:rPr>
        <w:t>: 1) труд ради поддержания жизни до следующего труда в то время, когда огромные объёмы денег пропадают в никуда, 2) законы, ущемляющие права личности и во многих случаях идущие против здорового человека</w:t>
      </w:r>
      <w:r w:rsidR="000F4717">
        <w:rPr>
          <w:rFonts w:ascii="Times New Roman" w:hAnsi="Times New Roman" w:cs="Times New Roman"/>
          <w:sz w:val="28"/>
        </w:rPr>
        <w:t xml:space="preserve"> и на пользу дегенератам</w:t>
      </w:r>
      <w:r>
        <w:rPr>
          <w:rFonts w:ascii="Times New Roman" w:hAnsi="Times New Roman" w:cs="Times New Roman"/>
          <w:sz w:val="28"/>
        </w:rPr>
        <w:t xml:space="preserve">, 3) толерантность не к людям иных </w:t>
      </w:r>
      <w:r>
        <w:rPr>
          <w:rFonts w:ascii="Times New Roman" w:hAnsi="Times New Roman" w:cs="Times New Roman"/>
          <w:sz w:val="28"/>
        </w:rPr>
        <w:lastRenderedPageBreak/>
        <w:t xml:space="preserve">мнений, но к зловредным элементам общества, которых здоровая традиция уничтожала, 4) идти на смерть или лишения ради призрака государства, в котором беззаконие существует даже в законах. Другая ситуация, когда в здоровом обществе существует больной человек: он не имеет права на счастье, если будет стремиться к счастью в ущерб здоровым людям, что обычно он и делает; </w:t>
      </w:r>
      <w:r w:rsidRPr="000F4717">
        <w:rPr>
          <w:rFonts w:ascii="Times New Roman" w:hAnsi="Times New Roman" w:cs="Times New Roman"/>
          <w:sz w:val="28"/>
          <w:highlight w:val="yellow"/>
        </w:rPr>
        <w:t>больной человек не имеет права на полную свободу, поскольку моральное чувство ему неведомо</w:t>
      </w:r>
      <w:r>
        <w:rPr>
          <w:rFonts w:ascii="Times New Roman" w:hAnsi="Times New Roman" w:cs="Times New Roman"/>
          <w:sz w:val="28"/>
        </w:rPr>
        <w:t>.</w:t>
      </w:r>
    </w:p>
    <w:p w14:paraId="290C0682" w14:textId="77777777" w:rsidR="00A71AAA" w:rsidRDefault="00A71AAA" w:rsidP="00A71AAA">
      <w:pPr>
        <w:jc w:val="both"/>
        <w:rPr>
          <w:rFonts w:ascii="Times New Roman" w:hAnsi="Times New Roman" w:cs="Times New Roman"/>
          <w:sz w:val="28"/>
        </w:rPr>
      </w:pPr>
    </w:p>
    <w:p w14:paraId="4D6268FD" w14:textId="77777777" w:rsidR="00A71AAA" w:rsidRDefault="00A71AAA" w:rsidP="00A71AAA">
      <w:pPr>
        <w:jc w:val="both"/>
        <w:rPr>
          <w:rFonts w:ascii="Times New Roman" w:hAnsi="Times New Roman" w:cs="Times New Roman"/>
          <w:sz w:val="28"/>
          <w:u w:val="single"/>
        </w:rPr>
      </w:pPr>
      <w:r>
        <w:rPr>
          <w:rFonts w:ascii="Times New Roman" w:hAnsi="Times New Roman" w:cs="Times New Roman"/>
          <w:sz w:val="28"/>
          <w:u w:val="single"/>
        </w:rPr>
        <w:br w:type="page"/>
      </w:r>
    </w:p>
    <w:p w14:paraId="5362A1DA" w14:textId="77777777" w:rsidR="00A71AAA" w:rsidRDefault="00A71AAA" w:rsidP="00A71AAA">
      <w:pPr>
        <w:jc w:val="both"/>
        <w:rPr>
          <w:rFonts w:ascii="Times New Roman" w:hAnsi="Times New Roman" w:cs="Times New Roman"/>
          <w:sz w:val="28"/>
        </w:rPr>
      </w:pPr>
      <w:r w:rsidRPr="000549E2">
        <w:rPr>
          <w:rFonts w:ascii="Times New Roman" w:hAnsi="Times New Roman" w:cs="Times New Roman"/>
          <w:sz w:val="28"/>
          <w:u w:val="single"/>
        </w:rPr>
        <w:lastRenderedPageBreak/>
        <w:t>Понятия из системы моральной регуляции</w:t>
      </w:r>
      <w:r>
        <w:rPr>
          <w:rFonts w:ascii="Times New Roman" w:hAnsi="Times New Roman" w:cs="Times New Roman"/>
          <w:sz w:val="28"/>
        </w:rPr>
        <w:t>:</w:t>
      </w:r>
    </w:p>
    <w:p w14:paraId="09E81046" w14:textId="77777777" w:rsidR="00A71AAA" w:rsidRDefault="00A71AAA" w:rsidP="00A71AAA">
      <w:pPr>
        <w:pStyle w:val="a9"/>
        <w:numPr>
          <w:ilvl w:val="0"/>
          <w:numId w:val="114"/>
        </w:numPr>
        <w:jc w:val="both"/>
        <w:rPr>
          <w:rFonts w:ascii="Times New Roman" w:hAnsi="Times New Roman" w:cs="Times New Roman"/>
          <w:sz w:val="28"/>
        </w:rPr>
      </w:pPr>
      <w:r w:rsidRPr="00307F6B">
        <w:rPr>
          <w:rFonts w:ascii="Times New Roman" w:hAnsi="Times New Roman" w:cs="Times New Roman"/>
          <w:b/>
          <w:sz w:val="28"/>
        </w:rPr>
        <w:t>Нормы</w:t>
      </w:r>
      <w:r>
        <w:rPr>
          <w:rFonts w:ascii="Times New Roman" w:hAnsi="Times New Roman" w:cs="Times New Roman"/>
          <w:sz w:val="28"/>
        </w:rPr>
        <w:t xml:space="preserve"> – это правила поведения, мышления и переживания, которые должны быть присущи человеку. Они призваны нормировать внутренний мир и однозначно указывать на то, что при любых обстоятельствах является злом (например, несправедливость); нормы указывают границы, за которыми поведение перестаёт быть моральным. </w:t>
      </w:r>
      <w:r w:rsidRPr="00591CE2">
        <w:rPr>
          <w:rFonts w:ascii="Times New Roman" w:hAnsi="Times New Roman" w:cs="Times New Roman"/>
          <w:sz w:val="28"/>
          <w:highlight w:val="yellow"/>
        </w:rPr>
        <w:t>Нормы – это минимальные требования от человека</w:t>
      </w:r>
      <w:r>
        <w:rPr>
          <w:rFonts w:ascii="Times New Roman" w:hAnsi="Times New Roman" w:cs="Times New Roman"/>
          <w:sz w:val="28"/>
        </w:rPr>
        <w:t>.</w:t>
      </w:r>
    </w:p>
    <w:p w14:paraId="26C50C5F" w14:textId="77777777" w:rsidR="00A71AAA" w:rsidRDefault="00A71AAA" w:rsidP="00A71AAA">
      <w:pPr>
        <w:pStyle w:val="a9"/>
        <w:numPr>
          <w:ilvl w:val="0"/>
          <w:numId w:val="114"/>
        </w:numPr>
        <w:jc w:val="both"/>
        <w:rPr>
          <w:rFonts w:ascii="Times New Roman" w:hAnsi="Times New Roman" w:cs="Times New Roman"/>
          <w:sz w:val="28"/>
        </w:rPr>
      </w:pPr>
      <w:r>
        <w:rPr>
          <w:rFonts w:ascii="Times New Roman" w:hAnsi="Times New Roman" w:cs="Times New Roman"/>
          <w:b/>
          <w:sz w:val="28"/>
        </w:rPr>
        <w:t xml:space="preserve">Ценности </w:t>
      </w:r>
      <w:r>
        <w:rPr>
          <w:rFonts w:ascii="Times New Roman" w:hAnsi="Times New Roman" w:cs="Times New Roman"/>
          <w:sz w:val="28"/>
        </w:rPr>
        <w:t>– это расширение норм, содержание, которое утверждается в нормах; если выполнение норм одобряется и граничит с обязанностью, то служение ценностям вызывает восхищение и требует куда больших усилий; вдобавок, ценности выстраиваются в иерархию, поэтому некоторые ценности подчас приходится приносить в жертву более высшим.</w:t>
      </w:r>
    </w:p>
    <w:p w14:paraId="7078622A" w14:textId="77777777" w:rsidR="00A71AAA" w:rsidRDefault="00A71AAA" w:rsidP="00A71AAA">
      <w:pPr>
        <w:pStyle w:val="a9"/>
        <w:numPr>
          <w:ilvl w:val="0"/>
          <w:numId w:val="114"/>
        </w:numPr>
        <w:jc w:val="both"/>
        <w:rPr>
          <w:rFonts w:ascii="Times New Roman" w:hAnsi="Times New Roman" w:cs="Times New Roman"/>
          <w:sz w:val="28"/>
        </w:rPr>
      </w:pPr>
      <w:r>
        <w:rPr>
          <w:rFonts w:ascii="Times New Roman" w:hAnsi="Times New Roman" w:cs="Times New Roman"/>
          <w:b/>
          <w:sz w:val="28"/>
        </w:rPr>
        <w:t xml:space="preserve">Высший идеал </w:t>
      </w:r>
      <w:r>
        <w:rPr>
          <w:rFonts w:ascii="Times New Roman" w:hAnsi="Times New Roman" w:cs="Times New Roman"/>
          <w:sz w:val="28"/>
        </w:rPr>
        <w:t xml:space="preserve">– это жизнь и счастье здорового человека, его благополучное существование с перспективой в долгое будущее. </w:t>
      </w:r>
      <w:r w:rsidRPr="00591CE2">
        <w:rPr>
          <w:rFonts w:ascii="Times New Roman" w:hAnsi="Times New Roman" w:cs="Times New Roman"/>
          <w:sz w:val="28"/>
          <w:highlight w:val="yellow"/>
        </w:rPr>
        <w:t>Больным людям счастье недоступно, а интересы больных слишком часто идут против интересов здоровых</w:t>
      </w:r>
      <w:r>
        <w:rPr>
          <w:rFonts w:ascii="Times New Roman" w:hAnsi="Times New Roman" w:cs="Times New Roman"/>
          <w:sz w:val="28"/>
        </w:rPr>
        <w:t xml:space="preserve">. Главная особенность высшего идеала состоит в том, что вся мораль построена в соответствии с ним, но только в соответствии с идеалом в заданной формулировке может развиваться здоровая мораль, которая действительно будет соответствовать </w:t>
      </w:r>
      <w:r w:rsidRPr="00EC6691">
        <w:rPr>
          <w:rFonts w:ascii="Times New Roman" w:hAnsi="Times New Roman" w:cs="Times New Roman"/>
          <w:b/>
          <w:sz w:val="28"/>
        </w:rPr>
        <w:t>цели морали</w:t>
      </w:r>
      <w:r>
        <w:rPr>
          <w:rFonts w:ascii="Times New Roman" w:hAnsi="Times New Roman" w:cs="Times New Roman"/>
          <w:sz w:val="28"/>
        </w:rPr>
        <w:t>.</w:t>
      </w:r>
    </w:p>
    <w:p w14:paraId="555AD44D" w14:textId="44CB6125" w:rsidR="00A71AAA" w:rsidRDefault="00A71AAA" w:rsidP="00A71AAA">
      <w:pPr>
        <w:pStyle w:val="a9"/>
        <w:numPr>
          <w:ilvl w:val="0"/>
          <w:numId w:val="114"/>
        </w:numPr>
        <w:jc w:val="both"/>
        <w:rPr>
          <w:rFonts w:ascii="Times New Roman" w:hAnsi="Times New Roman" w:cs="Times New Roman"/>
          <w:sz w:val="28"/>
        </w:rPr>
      </w:pPr>
      <w:r>
        <w:rPr>
          <w:rFonts w:ascii="Times New Roman" w:hAnsi="Times New Roman" w:cs="Times New Roman"/>
          <w:b/>
          <w:sz w:val="28"/>
        </w:rPr>
        <w:t xml:space="preserve">Смысл жизни </w:t>
      </w:r>
      <w:r>
        <w:rPr>
          <w:rFonts w:ascii="Times New Roman" w:hAnsi="Times New Roman" w:cs="Times New Roman"/>
          <w:sz w:val="28"/>
        </w:rPr>
        <w:t xml:space="preserve">– это стремление к жизни, к поддержанию жизни во всей её красоте, стремление к счастью, добру, помощи и многому другому, что здоровому человеку присуще и что здоровый человек пытается построить безотчётно. </w:t>
      </w:r>
      <w:r w:rsidRPr="00591CE2">
        <w:rPr>
          <w:rFonts w:ascii="Times New Roman" w:hAnsi="Times New Roman" w:cs="Times New Roman"/>
          <w:sz w:val="28"/>
          <w:highlight w:val="yellow"/>
        </w:rPr>
        <w:t>Многим больным людям смысл жизни не доступен для понимания,</w:t>
      </w:r>
      <w:r w:rsidR="00591CE2">
        <w:rPr>
          <w:rFonts w:ascii="Times New Roman" w:hAnsi="Times New Roman" w:cs="Times New Roman"/>
          <w:sz w:val="28"/>
          <w:highlight w:val="yellow"/>
        </w:rPr>
        <w:t xml:space="preserve"> не присущ по природе,</w:t>
      </w:r>
      <w:r w:rsidRPr="00591CE2">
        <w:rPr>
          <w:rFonts w:ascii="Times New Roman" w:hAnsi="Times New Roman" w:cs="Times New Roman"/>
          <w:sz w:val="28"/>
          <w:highlight w:val="yellow"/>
        </w:rPr>
        <w:t xml:space="preserve"> поэтому оный приходится и требуется внедрять силовыми методами</w:t>
      </w:r>
      <w:r>
        <w:rPr>
          <w:rFonts w:ascii="Times New Roman" w:hAnsi="Times New Roman" w:cs="Times New Roman"/>
          <w:sz w:val="28"/>
        </w:rPr>
        <w:t>.</w:t>
      </w:r>
    </w:p>
    <w:p w14:paraId="188F6F4F" w14:textId="77777777" w:rsidR="00A71AAA" w:rsidRDefault="00A71AAA" w:rsidP="00A71AAA">
      <w:pPr>
        <w:pStyle w:val="a9"/>
        <w:numPr>
          <w:ilvl w:val="0"/>
          <w:numId w:val="114"/>
        </w:numPr>
        <w:jc w:val="both"/>
        <w:rPr>
          <w:rFonts w:ascii="Times New Roman" w:hAnsi="Times New Roman" w:cs="Times New Roman"/>
          <w:sz w:val="28"/>
        </w:rPr>
      </w:pPr>
      <w:r>
        <w:rPr>
          <w:rFonts w:ascii="Times New Roman" w:hAnsi="Times New Roman" w:cs="Times New Roman"/>
          <w:b/>
          <w:sz w:val="28"/>
        </w:rPr>
        <w:t xml:space="preserve">Нравственные принципы </w:t>
      </w:r>
      <w:r>
        <w:rPr>
          <w:rFonts w:ascii="Times New Roman" w:hAnsi="Times New Roman" w:cs="Times New Roman"/>
          <w:sz w:val="28"/>
        </w:rPr>
        <w:t>– это обоснования существующих норм и критерий выбора правил; это, в отличие от норм,</w:t>
      </w:r>
      <w:r w:rsidRPr="00075037">
        <w:t xml:space="preserve"> </w:t>
      </w:r>
      <w:r w:rsidRPr="00075037">
        <w:rPr>
          <w:rFonts w:ascii="Times New Roman" w:hAnsi="Times New Roman" w:cs="Times New Roman"/>
          <w:sz w:val="28"/>
        </w:rPr>
        <w:t>–</w:t>
      </w:r>
      <w:r>
        <w:rPr>
          <w:rFonts w:ascii="Times New Roman" w:hAnsi="Times New Roman" w:cs="Times New Roman"/>
          <w:sz w:val="28"/>
        </w:rPr>
        <w:t xml:space="preserve"> рациональный выбор морального поведения. </w:t>
      </w:r>
      <w:r w:rsidRPr="004B22AC">
        <w:rPr>
          <w:rFonts w:ascii="Times New Roman" w:hAnsi="Times New Roman" w:cs="Times New Roman"/>
          <w:b/>
          <w:sz w:val="28"/>
        </w:rPr>
        <w:t>Основной моральный принцип</w:t>
      </w:r>
      <w:r>
        <w:rPr>
          <w:rFonts w:ascii="Times New Roman" w:hAnsi="Times New Roman" w:cs="Times New Roman"/>
          <w:sz w:val="28"/>
        </w:rPr>
        <w:t xml:space="preserve">: </w:t>
      </w:r>
      <w:r w:rsidRPr="00591CE2">
        <w:rPr>
          <w:rFonts w:ascii="Times New Roman" w:hAnsi="Times New Roman" w:cs="Times New Roman"/>
          <w:sz w:val="28"/>
          <w:highlight w:val="yellow"/>
        </w:rPr>
        <w:t>все сферы жизни человека должны подчиняться морали, даже если это экономика или политика; во многих этих сферах, как минимум, не должно быть дегенератов</w:t>
      </w:r>
      <w:r>
        <w:rPr>
          <w:rFonts w:ascii="Times New Roman" w:hAnsi="Times New Roman" w:cs="Times New Roman"/>
          <w:sz w:val="28"/>
        </w:rPr>
        <w:t>.</w:t>
      </w:r>
    </w:p>
    <w:p w14:paraId="51ADDB4D" w14:textId="77777777" w:rsidR="00A71AAA" w:rsidRDefault="00A71AAA" w:rsidP="00A71AAA">
      <w:pPr>
        <w:jc w:val="both"/>
        <w:rPr>
          <w:rFonts w:ascii="Times New Roman" w:hAnsi="Times New Roman" w:cs="Times New Roman"/>
          <w:sz w:val="28"/>
        </w:rPr>
      </w:pPr>
    </w:p>
    <w:p w14:paraId="15C2FC41" w14:textId="77777777" w:rsidR="00A71AAA" w:rsidRDefault="00A71AAA" w:rsidP="00A71AAA">
      <w:pPr>
        <w:jc w:val="both"/>
        <w:rPr>
          <w:rFonts w:ascii="Times New Roman" w:hAnsi="Times New Roman" w:cs="Times New Roman"/>
          <w:sz w:val="28"/>
        </w:rPr>
      </w:pPr>
      <w:r w:rsidRPr="00075037">
        <w:rPr>
          <w:rFonts w:ascii="Times New Roman" w:hAnsi="Times New Roman" w:cs="Times New Roman"/>
          <w:sz w:val="28"/>
          <w:u w:val="single"/>
        </w:rPr>
        <w:t>Главные воспитатели человека</w:t>
      </w:r>
      <w:r>
        <w:rPr>
          <w:rFonts w:ascii="Times New Roman" w:hAnsi="Times New Roman" w:cs="Times New Roman"/>
          <w:sz w:val="28"/>
        </w:rPr>
        <w:t>:</w:t>
      </w:r>
    </w:p>
    <w:p w14:paraId="745416F0" w14:textId="77777777" w:rsidR="00A71AAA" w:rsidRDefault="00A71AAA" w:rsidP="00A71AAA">
      <w:pPr>
        <w:pStyle w:val="a9"/>
        <w:numPr>
          <w:ilvl w:val="0"/>
          <w:numId w:val="115"/>
        </w:numPr>
        <w:jc w:val="both"/>
        <w:rPr>
          <w:rFonts w:ascii="Times New Roman" w:hAnsi="Times New Roman" w:cs="Times New Roman"/>
          <w:sz w:val="28"/>
        </w:rPr>
      </w:pPr>
      <w:r w:rsidRPr="00D41990">
        <w:rPr>
          <w:rFonts w:ascii="Times New Roman" w:hAnsi="Times New Roman" w:cs="Times New Roman"/>
          <w:b/>
          <w:sz w:val="28"/>
        </w:rPr>
        <w:t>Жизнь (или Бог)</w:t>
      </w:r>
      <w:r>
        <w:rPr>
          <w:rFonts w:ascii="Times New Roman" w:hAnsi="Times New Roman" w:cs="Times New Roman"/>
          <w:sz w:val="28"/>
        </w:rPr>
        <w:t xml:space="preserve">. </w:t>
      </w:r>
      <w:r w:rsidRPr="00B71E2B">
        <w:rPr>
          <w:rFonts w:ascii="Times New Roman" w:hAnsi="Times New Roman" w:cs="Times New Roman"/>
          <w:sz w:val="28"/>
          <w:highlight w:val="yellow"/>
        </w:rPr>
        <w:t>Законы природы карают за невыполнение моральных норм болезнями и кручинами, разводами, неполными семьями, войнами из жажды власти, геноцидом и многим другим</w:t>
      </w:r>
      <w:r>
        <w:rPr>
          <w:rFonts w:ascii="Times New Roman" w:hAnsi="Times New Roman" w:cs="Times New Roman"/>
          <w:sz w:val="28"/>
        </w:rPr>
        <w:t>. Люди должны знать примеры этого.</w:t>
      </w:r>
    </w:p>
    <w:p w14:paraId="5900E069" w14:textId="77777777" w:rsidR="00A71AAA" w:rsidRDefault="00A71AAA" w:rsidP="00A71AAA">
      <w:pPr>
        <w:pStyle w:val="a9"/>
        <w:numPr>
          <w:ilvl w:val="0"/>
          <w:numId w:val="115"/>
        </w:numPr>
        <w:jc w:val="both"/>
        <w:rPr>
          <w:rFonts w:ascii="Times New Roman" w:hAnsi="Times New Roman" w:cs="Times New Roman"/>
          <w:sz w:val="28"/>
        </w:rPr>
      </w:pPr>
      <w:r w:rsidRPr="00D41990">
        <w:rPr>
          <w:rFonts w:ascii="Times New Roman" w:hAnsi="Times New Roman" w:cs="Times New Roman"/>
          <w:b/>
          <w:sz w:val="28"/>
        </w:rPr>
        <w:lastRenderedPageBreak/>
        <w:t>Родители</w:t>
      </w:r>
      <w:r>
        <w:rPr>
          <w:rFonts w:ascii="Times New Roman" w:hAnsi="Times New Roman" w:cs="Times New Roman"/>
          <w:sz w:val="28"/>
        </w:rPr>
        <w:t xml:space="preserve">. Родители естественным образом внушают моральные нормы детям; этого не происходит лишь в том случае, когда родители больны или подвержены традиции, но тогда и дети у них будут больными; </w:t>
      </w:r>
      <w:r w:rsidRPr="00B71E2B">
        <w:rPr>
          <w:rFonts w:ascii="Times New Roman" w:hAnsi="Times New Roman" w:cs="Times New Roman"/>
          <w:sz w:val="28"/>
          <w:highlight w:val="yellow"/>
        </w:rPr>
        <w:t>больные люди детей иметь не должны</w:t>
      </w:r>
      <w:r>
        <w:rPr>
          <w:rFonts w:ascii="Times New Roman" w:hAnsi="Times New Roman" w:cs="Times New Roman"/>
          <w:sz w:val="28"/>
        </w:rPr>
        <w:t>.</w:t>
      </w:r>
    </w:p>
    <w:p w14:paraId="11ADF34A" w14:textId="77777777" w:rsidR="00A71AAA" w:rsidRDefault="00A71AAA" w:rsidP="00A71AAA">
      <w:pPr>
        <w:pStyle w:val="a9"/>
        <w:numPr>
          <w:ilvl w:val="0"/>
          <w:numId w:val="115"/>
        </w:numPr>
        <w:jc w:val="both"/>
        <w:rPr>
          <w:rFonts w:ascii="Times New Roman" w:hAnsi="Times New Roman" w:cs="Times New Roman"/>
          <w:sz w:val="28"/>
        </w:rPr>
      </w:pPr>
      <w:r w:rsidRPr="00D41990">
        <w:rPr>
          <w:rFonts w:ascii="Times New Roman" w:hAnsi="Times New Roman" w:cs="Times New Roman"/>
          <w:b/>
          <w:sz w:val="28"/>
        </w:rPr>
        <w:t>Товарищи</w:t>
      </w:r>
      <w:r>
        <w:rPr>
          <w:rFonts w:ascii="Times New Roman" w:hAnsi="Times New Roman" w:cs="Times New Roman"/>
          <w:sz w:val="28"/>
        </w:rPr>
        <w:t>. Если человек связывается с плохой компанией, то она вовсе не учит его плохому, как принято считать, но РАЗВИВАЕТ плохое в нём; воспитанный здоровый человек с плохой компанией не свяжется.</w:t>
      </w:r>
    </w:p>
    <w:p w14:paraId="595B1AE0" w14:textId="77777777" w:rsidR="00A71AAA" w:rsidRDefault="00A71AAA" w:rsidP="00A71AAA">
      <w:pPr>
        <w:pStyle w:val="a9"/>
        <w:numPr>
          <w:ilvl w:val="0"/>
          <w:numId w:val="115"/>
        </w:numPr>
        <w:jc w:val="both"/>
        <w:rPr>
          <w:rFonts w:ascii="Times New Roman" w:hAnsi="Times New Roman" w:cs="Times New Roman"/>
          <w:sz w:val="28"/>
        </w:rPr>
      </w:pPr>
      <w:r w:rsidRPr="00D41990">
        <w:rPr>
          <w:rFonts w:ascii="Times New Roman" w:hAnsi="Times New Roman" w:cs="Times New Roman"/>
          <w:b/>
          <w:sz w:val="28"/>
        </w:rPr>
        <w:t>Духовные наставники</w:t>
      </w:r>
      <w:r>
        <w:rPr>
          <w:rFonts w:ascii="Times New Roman" w:hAnsi="Times New Roman" w:cs="Times New Roman"/>
          <w:sz w:val="28"/>
        </w:rPr>
        <w:t xml:space="preserve">. Это те самые учителя и преподаватели, которые должны контактировать с человеком вплоть до зрелой жизни последнего; </w:t>
      </w:r>
      <w:r w:rsidRPr="00B71E2B">
        <w:rPr>
          <w:rFonts w:ascii="Times New Roman" w:hAnsi="Times New Roman" w:cs="Times New Roman"/>
          <w:sz w:val="28"/>
          <w:highlight w:val="yellow"/>
        </w:rPr>
        <w:t>учителей следует выбирать неимоверно тщательно</w:t>
      </w:r>
      <w:r>
        <w:rPr>
          <w:rFonts w:ascii="Times New Roman" w:hAnsi="Times New Roman" w:cs="Times New Roman"/>
          <w:sz w:val="28"/>
        </w:rPr>
        <w:t>.</w:t>
      </w:r>
    </w:p>
    <w:p w14:paraId="1722D7AC" w14:textId="77777777" w:rsidR="00A71AAA" w:rsidRDefault="00A71AAA" w:rsidP="00A71AAA">
      <w:pPr>
        <w:pStyle w:val="a9"/>
        <w:numPr>
          <w:ilvl w:val="0"/>
          <w:numId w:val="115"/>
        </w:numPr>
        <w:jc w:val="both"/>
        <w:rPr>
          <w:rFonts w:ascii="Times New Roman" w:hAnsi="Times New Roman" w:cs="Times New Roman"/>
          <w:sz w:val="28"/>
        </w:rPr>
      </w:pPr>
      <w:r w:rsidRPr="00D41990">
        <w:rPr>
          <w:rFonts w:ascii="Times New Roman" w:hAnsi="Times New Roman" w:cs="Times New Roman"/>
          <w:b/>
          <w:sz w:val="28"/>
        </w:rPr>
        <w:t>СМИ</w:t>
      </w:r>
      <w:r>
        <w:rPr>
          <w:rFonts w:ascii="Times New Roman" w:hAnsi="Times New Roman" w:cs="Times New Roman"/>
          <w:sz w:val="28"/>
        </w:rPr>
        <w:t xml:space="preserve">. Это плодотворный инструмент для манипулирования массовым сознанием; </w:t>
      </w:r>
      <w:r w:rsidRPr="00B71E2B">
        <w:rPr>
          <w:rFonts w:ascii="Times New Roman" w:hAnsi="Times New Roman" w:cs="Times New Roman"/>
          <w:sz w:val="28"/>
          <w:highlight w:val="yellow"/>
        </w:rPr>
        <w:t>в современном мире СМИ оборачиваются против общества, что нужно прекратить</w:t>
      </w:r>
      <w:r>
        <w:rPr>
          <w:rFonts w:ascii="Times New Roman" w:hAnsi="Times New Roman" w:cs="Times New Roman"/>
          <w:sz w:val="28"/>
        </w:rPr>
        <w:t xml:space="preserve">; необходимо искоренить из них упадочную музыку, тупые ток-шоу, порнографию, посредственные фильмы и многое другое. </w:t>
      </w:r>
    </w:p>
    <w:p w14:paraId="2EB8A239" w14:textId="77777777" w:rsidR="00A71AAA" w:rsidRDefault="00A71AAA" w:rsidP="00A71AAA">
      <w:pPr>
        <w:pStyle w:val="a9"/>
        <w:numPr>
          <w:ilvl w:val="0"/>
          <w:numId w:val="115"/>
        </w:numPr>
        <w:jc w:val="both"/>
        <w:rPr>
          <w:rFonts w:ascii="Times New Roman" w:hAnsi="Times New Roman" w:cs="Times New Roman"/>
          <w:sz w:val="28"/>
        </w:rPr>
      </w:pPr>
      <w:r w:rsidRPr="00D41990">
        <w:rPr>
          <w:rFonts w:ascii="Times New Roman" w:hAnsi="Times New Roman" w:cs="Times New Roman"/>
          <w:b/>
          <w:sz w:val="28"/>
        </w:rPr>
        <w:t>Книги</w:t>
      </w:r>
      <w:r>
        <w:rPr>
          <w:rFonts w:ascii="Times New Roman" w:hAnsi="Times New Roman" w:cs="Times New Roman"/>
          <w:sz w:val="28"/>
        </w:rPr>
        <w:t xml:space="preserve">. Книг нынче гораздо больше, чем людей многих стран, людей, которые умеют читать, но далеко не каждую книгу читать стоит: </w:t>
      </w:r>
      <w:r w:rsidRPr="00B71E2B">
        <w:rPr>
          <w:rFonts w:ascii="Times New Roman" w:hAnsi="Times New Roman" w:cs="Times New Roman"/>
          <w:sz w:val="28"/>
          <w:highlight w:val="yellow"/>
        </w:rPr>
        <w:t>значимые книги должны быть наиболее доступными, а мусор вообще существовать не должен или обязан выпускаться вместе с критикой</w:t>
      </w:r>
      <w:r>
        <w:rPr>
          <w:rFonts w:ascii="Times New Roman" w:hAnsi="Times New Roman" w:cs="Times New Roman"/>
          <w:sz w:val="28"/>
        </w:rPr>
        <w:t>.</w:t>
      </w:r>
    </w:p>
    <w:p w14:paraId="7C343C25" w14:textId="77777777" w:rsidR="00A71AAA" w:rsidRDefault="00A71AAA" w:rsidP="00A71AAA">
      <w:pPr>
        <w:jc w:val="both"/>
        <w:rPr>
          <w:rFonts w:ascii="Times New Roman" w:hAnsi="Times New Roman" w:cs="Times New Roman"/>
          <w:sz w:val="28"/>
        </w:rPr>
      </w:pPr>
    </w:p>
    <w:p w14:paraId="7AF456AB" w14:textId="77777777" w:rsidR="00A71AAA" w:rsidRDefault="00A71AAA" w:rsidP="00A71AAA">
      <w:pPr>
        <w:jc w:val="both"/>
        <w:rPr>
          <w:rFonts w:ascii="Times New Roman" w:hAnsi="Times New Roman" w:cs="Times New Roman"/>
          <w:sz w:val="28"/>
        </w:rPr>
        <w:sectPr w:rsidR="00A71AAA" w:rsidSect="003433E2">
          <w:footnotePr>
            <w:numRestart w:val="eachPage"/>
          </w:footnotePr>
          <w:pgSz w:w="11906" w:h="16838"/>
          <w:pgMar w:top="567" w:right="397" w:bottom="567" w:left="397" w:header="340" w:footer="227" w:gutter="0"/>
          <w:cols w:space="0"/>
          <w:titlePg/>
          <w:docGrid w:linePitch="360"/>
        </w:sectPr>
      </w:pPr>
    </w:p>
    <w:p w14:paraId="0AADC873" w14:textId="17BD01C5" w:rsidR="00A71AAA" w:rsidRPr="001E1C8A" w:rsidRDefault="00A71AAA" w:rsidP="00A71AAA">
      <w:pPr>
        <w:pStyle w:val="4"/>
        <w:rPr>
          <w:i/>
        </w:rPr>
      </w:pPr>
      <w:bookmarkStart w:id="300" w:name="_Toc469819944"/>
      <w:bookmarkStart w:id="301" w:name="_Toc66643203"/>
      <w:r w:rsidRPr="009F589D">
        <w:rPr>
          <w:sz w:val="62"/>
          <w:szCs w:val="62"/>
        </w:rPr>
        <w:lastRenderedPageBreak/>
        <w:t>Основные этические учения и их критика</w:t>
      </w:r>
      <w:bookmarkEnd w:id="300"/>
      <w:bookmarkEnd w:id="301"/>
    </w:p>
    <w:p w14:paraId="47EF8DA9" w14:textId="77777777" w:rsidR="00A71AAA" w:rsidRDefault="00A71AAA" w:rsidP="00A71AAA">
      <w:pPr>
        <w:ind w:left="2124"/>
        <w:jc w:val="both"/>
        <w:rPr>
          <w:rFonts w:ascii="Arial" w:hAnsi="Arial" w:cs="Arial"/>
          <w:sz w:val="20"/>
        </w:rPr>
      </w:pPr>
      <w:r w:rsidRPr="0007740C">
        <w:rPr>
          <w:rFonts w:ascii="Arial" w:hAnsi="Arial" w:cs="Arial"/>
          <w:b/>
          <w:sz w:val="20"/>
        </w:rPr>
        <w:t xml:space="preserve">До сих пор философия и </w:t>
      </w:r>
      <w:r w:rsidR="00033E64" w:rsidRPr="0007740C">
        <w:rPr>
          <w:rFonts w:ascii="Arial" w:hAnsi="Arial" w:cs="Arial"/>
          <w:b/>
          <w:sz w:val="20"/>
        </w:rPr>
        <w:t>отвлечённость</w:t>
      </w:r>
      <w:r w:rsidRPr="0007740C">
        <w:rPr>
          <w:rFonts w:ascii="Arial" w:hAnsi="Arial" w:cs="Arial"/>
          <w:b/>
          <w:sz w:val="20"/>
        </w:rPr>
        <w:t>, призрачность и отсутствие всякой действительности были тождественны; кто занимается философиею, тот необходимо простился с действительностью и бродит в этом болезненном отчуждении от всякой естественной и духовной действительности</w:t>
      </w:r>
      <w:r w:rsidRPr="00C85A0A">
        <w:rPr>
          <w:rFonts w:ascii="Arial" w:hAnsi="Arial" w:cs="Arial"/>
          <w:sz w:val="20"/>
        </w:rPr>
        <w:t xml:space="preserve">, в каких-то фантастических, произвольных, небывалых мирах или вооружается против действительного мира и </w:t>
      </w:r>
      <w:r w:rsidRPr="0007740C">
        <w:rPr>
          <w:rFonts w:ascii="Arial" w:hAnsi="Arial" w:cs="Arial"/>
          <w:b/>
          <w:sz w:val="20"/>
        </w:rPr>
        <w:t xml:space="preserve">мнит, что своими призрачными силами он может разрушить его мощное существование, мнит, что в осуществлении конечных положений его конечного рассудка и конечных целей его конечного произвола заключается все благо человечества; и не знает, бедный, что </w:t>
      </w:r>
      <w:r w:rsidRPr="00B71E2B">
        <w:rPr>
          <w:rFonts w:ascii="Arial" w:hAnsi="Arial" w:cs="Arial"/>
          <w:b/>
          <w:sz w:val="20"/>
          <w:highlight w:val="yellow"/>
        </w:rPr>
        <w:t>действительный мир выше его жалкой и бессильной индивидуальности</w:t>
      </w:r>
      <w:r w:rsidRPr="0007740C">
        <w:rPr>
          <w:rFonts w:ascii="Arial" w:hAnsi="Arial" w:cs="Arial"/>
          <w:b/>
          <w:sz w:val="20"/>
        </w:rPr>
        <w:t xml:space="preserve">, не знает, что болезнь и зло заключаются не в действительности, а в нем самом, в его собственной </w:t>
      </w:r>
      <w:r w:rsidR="00033E64" w:rsidRPr="0007740C">
        <w:rPr>
          <w:rFonts w:ascii="Arial" w:hAnsi="Arial" w:cs="Arial"/>
          <w:b/>
          <w:sz w:val="20"/>
        </w:rPr>
        <w:t>отвлечённости</w:t>
      </w:r>
      <w:r>
        <w:rPr>
          <w:rFonts w:ascii="Arial" w:hAnsi="Arial" w:cs="Arial"/>
          <w:sz w:val="20"/>
        </w:rPr>
        <w:t>…</w:t>
      </w:r>
    </w:p>
    <w:p w14:paraId="4C1A7AD7" w14:textId="77777777" w:rsidR="00A71AAA" w:rsidRDefault="00A71AAA" w:rsidP="00A71AAA">
      <w:pPr>
        <w:ind w:left="2124"/>
        <w:jc w:val="right"/>
        <w:rPr>
          <w:rFonts w:ascii="Arial" w:hAnsi="Arial" w:cs="Arial"/>
          <w:i/>
          <w:sz w:val="20"/>
        </w:rPr>
      </w:pPr>
      <w:r w:rsidRPr="00C85A0A">
        <w:rPr>
          <w:rFonts w:ascii="Arial" w:hAnsi="Arial" w:cs="Arial"/>
          <w:b/>
          <w:i/>
          <w:sz w:val="20"/>
        </w:rPr>
        <w:t>Бакунин</w:t>
      </w:r>
      <w:r>
        <w:rPr>
          <w:rFonts w:ascii="Arial" w:hAnsi="Arial" w:cs="Arial"/>
          <w:sz w:val="20"/>
        </w:rPr>
        <w:t xml:space="preserve">, </w:t>
      </w:r>
      <w:r w:rsidRPr="00C85A0A">
        <w:rPr>
          <w:rFonts w:ascii="Arial" w:hAnsi="Arial" w:cs="Arial"/>
          <w:i/>
          <w:sz w:val="20"/>
        </w:rPr>
        <w:t>«Гимназические речи Гегеля»</w:t>
      </w:r>
    </w:p>
    <w:p w14:paraId="2EE759E8" w14:textId="77777777" w:rsidR="00033E64" w:rsidRPr="00033E64" w:rsidRDefault="00033E64" w:rsidP="00033E64">
      <w:pPr>
        <w:ind w:left="2124"/>
        <w:jc w:val="right"/>
        <w:rPr>
          <w:rFonts w:ascii="Arial" w:hAnsi="Arial" w:cs="Arial"/>
          <w:sz w:val="20"/>
        </w:rPr>
      </w:pPr>
      <w:r w:rsidRPr="00033E64">
        <w:rPr>
          <w:rFonts w:ascii="Arial" w:hAnsi="Arial" w:cs="Arial"/>
          <w:sz w:val="20"/>
        </w:rPr>
        <w:t>Так говорит Господь на пророков, вводящих в заблуждение народ Мой, которые грызут зубами своими — и проповедуют мир, а кто ничего не кладёт им в рот, против того объявляют войну. Посему ночь будет вам вместо видения, и тьма — вместо предвещаний; зайдёт солнце над пророками и потемнеет день над ними. И устыдятся прозорливцы, и посрамлены будут гадатели, и закроют уста свои все они, потому что не будет ответа от Бога</w:t>
      </w:r>
    </w:p>
    <w:p w14:paraId="7C70DDEA" w14:textId="77777777" w:rsidR="00033E64" w:rsidRPr="00033E64" w:rsidRDefault="00033E64" w:rsidP="00033E64">
      <w:pPr>
        <w:ind w:left="2124"/>
        <w:jc w:val="right"/>
        <w:rPr>
          <w:rFonts w:ascii="Arial" w:hAnsi="Arial" w:cs="Arial"/>
          <w:i/>
          <w:sz w:val="20"/>
        </w:rPr>
      </w:pPr>
      <w:r w:rsidRPr="00033E64">
        <w:rPr>
          <w:rFonts w:ascii="Arial" w:hAnsi="Arial" w:cs="Arial"/>
          <w:b/>
          <w:i/>
          <w:sz w:val="20"/>
        </w:rPr>
        <w:t>Михей</w:t>
      </w:r>
      <w:r w:rsidRPr="00033E64">
        <w:rPr>
          <w:rFonts w:ascii="Arial" w:hAnsi="Arial" w:cs="Arial"/>
          <w:i/>
          <w:sz w:val="20"/>
        </w:rPr>
        <w:t>. Гл. 3: 5-7</w:t>
      </w:r>
    </w:p>
    <w:p w14:paraId="10FE4289" w14:textId="77777777" w:rsidR="00A71AAA" w:rsidRDefault="00A71AAA" w:rsidP="00A71AAA">
      <w:pPr>
        <w:jc w:val="both"/>
        <w:rPr>
          <w:rFonts w:ascii="Times New Roman" w:hAnsi="Times New Roman" w:cs="Times New Roman"/>
          <w:b/>
          <w:sz w:val="28"/>
          <w:u w:val="single"/>
        </w:rPr>
      </w:pPr>
    </w:p>
    <w:p w14:paraId="054B443C" w14:textId="77777777" w:rsidR="00A71AAA" w:rsidRDefault="00A71AAA" w:rsidP="00A71AAA">
      <w:pPr>
        <w:jc w:val="both"/>
        <w:rPr>
          <w:rFonts w:ascii="Times New Roman" w:hAnsi="Times New Roman" w:cs="Times New Roman"/>
          <w:sz w:val="28"/>
        </w:rPr>
      </w:pPr>
      <w:r w:rsidRPr="0031391D">
        <w:rPr>
          <w:rFonts w:ascii="Times New Roman" w:hAnsi="Times New Roman" w:cs="Times New Roman"/>
          <w:b/>
          <w:sz w:val="28"/>
          <w:u w:val="single"/>
        </w:rPr>
        <w:t>Античная этика</w:t>
      </w:r>
      <w:r>
        <w:rPr>
          <w:rFonts w:ascii="Times New Roman" w:hAnsi="Times New Roman" w:cs="Times New Roman"/>
          <w:sz w:val="28"/>
        </w:rPr>
        <w:t>:</w:t>
      </w:r>
    </w:p>
    <w:p w14:paraId="338569B2" w14:textId="77777777" w:rsidR="00A71AAA" w:rsidRDefault="00A71AAA" w:rsidP="00A71AAA">
      <w:pPr>
        <w:pStyle w:val="a9"/>
        <w:numPr>
          <w:ilvl w:val="0"/>
          <w:numId w:val="116"/>
        </w:numPr>
        <w:jc w:val="both"/>
        <w:rPr>
          <w:rFonts w:ascii="Times New Roman" w:hAnsi="Times New Roman" w:cs="Times New Roman"/>
          <w:sz w:val="28"/>
        </w:rPr>
      </w:pPr>
      <w:r w:rsidRPr="00C55D9D">
        <w:rPr>
          <w:rFonts w:ascii="Times New Roman" w:hAnsi="Times New Roman" w:cs="Times New Roman"/>
          <w:b/>
          <w:sz w:val="28"/>
        </w:rPr>
        <w:t>Сократ</w:t>
      </w:r>
      <w:r>
        <w:rPr>
          <w:rFonts w:ascii="Times New Roman" w:hAnsi="Times New Roman" w:cs="Times New Roman"/>
          <w:sz w:val="28"/>
        </w:rPr>
        <w:t xml:space="preserve"> – первый в Европе философ, поднявший тематику человека; считал, что счастье заключается в удовольствии, а зло – в страдании; благом считал стремление к удовольствию и главную проблему видел в том, что люди не могут отличить подлинное благо от зла, поэтому в своём неведении выбирают страдание, ожидая счастье. Ясно, что последнее Сократ говорил о дегенератах, но не зная такого понятия</w:t>
      </w:r>
      <w:r>
        <w:rPr>
          <w:rStyle w:val="ac"/>
          <w:rFonts w:ascii="Times New Roman" w:hAnsi="Times New Roman" w:cs="Times New Roman"/>
          <w:sz w:val="28"/>
        </w:rPr>
        <w:footnoteReference w:id="467"/>
      </w:r>
      <w:r>
        <w:rPr>
          <w:rFonts w:ascii="Times New Roman" w:hAnsi="Times New Roman" w:cs="Times New Roman"/>
          <w:sz w:val="28"/>
        </w:rPr>
        <w:t xml:space="preserve">: дегенераты действуют, потакая своим патологиям, в погоне за низкими или даже больными удовольствиями, жаждая власти, денег, крови, но в итоге всегда обретая страдание, поскольку дегенерация связана с болезнями; к слову, и без потакания они бы обрели страдание, но контролировать себя им чрезвычайно сложно. Ценности Сократа я не стану подвергать критике, но </w:t>
      </w:r>
      <w:r w:rsidRPr="00AB235D">
        <w:rPr>
          <w:rFonts w:ascii="Times New Roman" w:hAnsi="Times New Roman" w:cs="Times New Roman"/>
          <w:sz w:val="28"/>
          <w:highlight w:val="yellow"/>
        </w:rPr>
        <w:t>его ошибкой являлось то, что ответственность он возлагал на ценности, а не людей</w:t>
      </w:r>
      <w:r>
        <w:rPr>
          <w:rFonts w:ascii="Times New Roman" w:hAnsi="Times New Roman" w:cs="Times New Roman"/>
          <w:sz w:val="28"/>
        </w:rPr>
        <w:t xml:space="preserve">: ошибка человека заключена в выборе плохих ценностей, а в самом человеке якобы проблемы не существует; напротив, </w:t>
      </w:r>
      <w:r w:rsidRPr="00AB235D">
        <w:rPr>
          <w:rFonts w:ascii="Times New Roman" w:hAnsi="Times New Roman" w:cs="Times New Roman"/>
          <w:i/>
          <w:sz w:val="28"/>
          <w:highlight w:val="yellow"/>
        </w:rPr>
        <w:t>именно из патологической жажды и собственной болезненности человек, вредный для себя, принимает установки, вредные для общества</w:t>
      </w:r>
      <w:r>
        <w:rPr>
          <w:rFonts w:ascii="Times New Roman" w:hAnsi="Times New Roman" w:cs="Times New Roman"/>
          <w:sz w:val="28"/>
        </w:rPr>
        <w:t>.</w:t>
      </w:r>
    </w:p>
    <w:p w14:paraId="20349879" w14:textId="77777777" w:rsidR="00A71AAA" w:rsidRDefault="00A71AAA" w:rsidP="00A71AAA">
      <w:pPr>
        <w:pStyle w:val="a9"/>
        <w:numPr>
          <w:ilvl w:val="0"/>
          <w:numId w:val="116"/>
        </w:numPr>
        <w:jc w:val="both"/>
        <w:rPr>
          <w:rFonts w:ascii="Times New Roman" w:hAnsi="Times New Roman" w:cs="Times New Roman"/>
          <w:sz w:val="28"/>
        </w:rPr>
      </w:pPr>
      <w:r>
        <w:rPr>
          <w:rFonts w:ascii="Times New Roman" w:hAnsi="Times New Roman" w:cs="Times New Roman"/>
          <w:b/>
          <w:sz w:val="28"/>
        </w:rPr>
        <w:t xml:space="preserve">Аристипп (киренаики) </w:t>
      </w:r>
      <w:r>
        <w:rPr>
          <w:rFonts w:ascii="Times New Roman" w:hAnsi="Times New Roman" w:cs="Times New Roman"/>
          <w:sz w:val="28"/>
        </w:rPr>
        <w:t xml:space="preserve">– подлинная цель человека есть наслаждение, причём телесное наслаждение выше духовного. Однако, стремление к физическому наслаждению означает жажду секса, обжорство, наркотизацию и прочее-прочее, связанное с патологиями влечений и означающее половые извращения и близкое к ним; </w:t>
      </w:r>
      <w:r w:rsidRPr="00AB235D">
        <w:rPr>
          <w:rFonts w:ascii="Times New Roman" w:hAnsi="Times New Roman" w:cs="Times New Roman"/>
          <w:i/>
          <w:sz w:val="28"/>
          <w:highlight w:val="yellow"/>
        </w:rPr>
        <w:t xml:space="preserve">стремление к телесному удовольствию не есть цель, но есть призыв дегенератам из </w:t>
      </w:r>
      <w:r w:rsidRPr="00AB235D">
        <w:rPr>
          <w:rFonts w:ascii="Times New Roman" w:hAnsi="Times New Roman" w:cs="Times New Roman"/>
          <w:i/>
          <w:sz w:val="28"/>
          <w:highlight w:val="yellow"/>
        </w:rPr>
        <w:lastRenderedPageBreak/>
        <w:t>первой стадии вырождения жить в своё удовольствие, что приводит к деградации общества</w:t>
      </w:r>
      <w:r>
        <w:rPr>
          <w:rFonts w:ascii="Times New Roman" w:hAnsi="Times New Roman" w:cs="Times New Roman"/>
          <w:sz w:val="28"/>
        </w:rPr>
        <w:t>. Киренаики – это социальные паразиты; последователи Аристиппа привели его учение к пределу антисоциальности: Гегесий Александрийский прямо призывал к самоубийству, хотя дегенератам и следовало бы совершать самоубийства, но это и характерно для них – общество может умирать многими способами.</w:t>
      </w:r>
    </w:p>
    <w:p w14:paraId="1CCA2663" w14:textId="0530A4D5" w:rsidR="00A71AAA" w:rsidRDefault="00A71AAA" w:rsidP="00A71AAA">
      <w:pPr>
        <w:pStyle w:val="a9"/>
        <w:numPr>
          <w:ilvl w:val="0"/>
          <w:numId w:val="116"/>
        </w:numPr>
        <w:jc w:val="both"/>
        <w:rPr>
          <w:rFonts w:ascii="Times New Roman" w:hAnsi="Times New Roman" w:cs="Times New Roman"/>
          <w:sz w:val="28"/>
        </w:rPr>
      </w:pPr>
      <w:r>
        <w:rPr>
          <w:rFonts w:ascii="Times New Roman" w:hAnsi="Times New Roman" w:cs="Times New Roman"/>
          <w:b/>
          <w:sz w:val="28"/>
        </w:rPr>
        <w:t xml:space="preserve">Антисфен (киники) </w:t>
      </w:r>
      <w:r>
        <w:rPr>
          <w:rFonts w:ascii="Times New Roman" w:hAnsi="Times New Roman" w:cs="Times New Roman"/>
          <w:sz w:val="28"/>
        </w:rPr>
        <w:t xml:space="preserve">– человек должен быть независим от морали (!), от правил общества, которые обеспечивают последнему жизнь; ясно, что такая установка ведёт к уничтожению общества, а </w:t>
      </w:r>
      <w:r w:rsidRPr="00B77E20">
        <w:rPr>
          <w:rFonts w:ascii="Times New Roman" w:hAnsi="Times New Roman" w:cs="Times New Roman"/>
          <w:i/>
          <w:sz w:val="28"/>
        </w:rPr>
        <w:t xml:space="preserve">киники являются всего лишь </w:t>
      </w:r>
      <w:r w:rsidRPr="00AB235D">
        <w:rPr>
          <w:rFonts w:ascii="Times New Roman" w:hAnsi="Times New Roman" w:cs="Times New Roman"/>
          <w:i/>
          <w:sz w:val="28"/>
          <w:highlight w:val="yellow"/>
        </w:rPr>
        <w:t>дегенератами, которые не могут приспособиться к разным правилам, не хотят ограничиваться, поэтому требуют свободы, под которой подразумевается вседозволенность</w:t>
      </w:r>
      <w:r>
        <w:rPr>
          <w:rFonts w:ascii="Times New Roman" w:hAnsi="Times New Roman" w:cs="Times New Roman"/>
          <w:sz w:val="28"/>
        </w:rPr>
        <w:t>: возможность испражняться</w:t>
      </w:r>
      <w:r w:rsidR="00AB235D">
        <w:rPr>
          <w:rFonts w:ascii="Times New Roman" w:hAnsi="Times New Roman" w:cs="Times New Roman"/>
          <w:sz w:val="28"/>
        </w:rPr>
        <w:t xml:space="preserve"> и трахаться</w:t>
      </w:r>
      <w:r>
        <w:rPr>
          <w:rFonts w:ascii="Times New Roman" w:hAnsi="Times New Roman" w:cs="Times New Roman"/>
          <w:sz w:val="28"/>
        </w:rPr>
        <w:t xml:space="preserve"> где угодно, не мыться и многое другое – это суть кинизма, это – деградация.</w:t>
      </w:r>
    </w:p>
    <w:p w14:paraId="122F61EF" w14:textId="77777777" w:rsidR="00A71AAA" w:rsidRDefault="00A71AAA" w:rsidP="00A71AAA">
      <w:pPr>
        <w:pStyle w:val="a9"/>
        <w:numPr>
          <w:ilvl w:val="0"/>
          <w:numId w:val="116"/>
        </w:numPr>
        <w:jc w:val="both"/>
        <w:rPr>
          <w:rFonts w:ascii="Times New Roman" w:hAnsi="Times New Roman" w:cs="Times New Roman"/>
          <w:sz w:val="28"/>
        </w:rPr>
      </w:pPr>
      <w:r>
        <w:rPr>
          <w:rFonts w:ascii="Times New Roman" w:hAnsi="Times New Roman" w:cs="Times New Roman"/>
          <w:b/>
          <w:sz w:val="28"/>
        </w:rPr>
        <w:t>Платон</w:t>
      </w:r>
      <w:r w:rsidRPr="00D117A5">
        <w:rPr>
          <w:rFonts w:ascii="Times New Roman" w:hAnsi="Times New Roman" w:cs="Times New Roman"/>
          <w:sz w:val="28"/>
        </w:rPr>
        <w:t>.</w:t>
      </w:r>
      <w:r>
        <w:rPr>
          <w:rFonts w:ascii="Times New Roman" w:hAnsi="Times New Roman" w:cs="Times New Roman"/>
          <w:sz w:val="28"/>
        </w:rPr>
        <w:t xml:space="preserve"> Самый известный философ античности считал стремление к бессмертному благу выше стремления к обычной любви; создал утопию, в которой развил важнейшие идеи социальной морали, но отчасти идеи неверные, потому что опирались они на только зарождающуюся науку, во многом ошибочную. Платон считал, что </w:t>
      </w:r>
      <w:r w:rsidRPr="00AB235D">
        <w:rPr>
          <w:rFonts w:ascii="Times New Roman" w:hAnsi="Times New Roman" w:cs="Times New Roman"/>
          <w:i/>
          <w:iCs/>
          <w:sz w:val="28"/>
        </w:rPr>
        <w:t>большинство людей тупые, а в толпе они вовсе становятся животными, поэтому большинство ни в коем случае не должно управлять государством; управлять обществом должен высший класс, который выводится при помощи селекции</w:t>
      </w:r>
      <w:r>
        <w:rPr>
          <w:rFonts w:ascii="Times New Roman" w:hAnsi="Times New Roman" w:cs="Times New Roman"/>
          <w:sz w:val="28"/>
        </w:rPr>
        <w:t xml:space="preserve"> (это далеко не обязательно и даже при современных знаниях хороший исход непредсказуем), также существуют ещё два класса со своими обязанностями, но социальная мобильность в этом обществе отсутствует (</w:t>
      </w:r>
      <w:r w:rsidRPr="00AB235D">
        <w:rPr>
          <w:rFonts w:ascii="Times New Roman" w:hAnsi="Times New Roman" w:cs="Times New Roman"/>
          <w:sz w:val="28"/>
          <w:highlight w:val="yellow"/>
        </w:rPr>
        <w:t>если люди не могут переходить из низших классов в высшие и наоборот, то из низов общество теряет гениев, а на верхушке начинают скапливаться придурки благородного происхождения</w:t>
      </w:r>
      <w:r>
        <w:rPr>
          <w:rFonts w:ascii="Times New Roman" w:hAnsi="Times New Roman" w:cs="Times New Roman"/>
          <w:sz w:val="28"/>
        </w:rPr>
        <w:t xml:space="preserve">, что однажды приведёт к вырождению), жёны и дети общие (дети и должны считаться общими, но женщина не должна иметь возможность произвести ребёнка от кого-угодно, ибо существуют дегенераты), </w:t>
      </w:r>
      <w:r w:rsidRPr="00AB235D">
        <w:rPr>
          <w:rFonts w:ascii="Times New Roman" w:hAnsi="Times New Roman" w:cs="Times New Roman"/>
          <w:i/>
          <w:iCs/>
          <w:sz w:val="28"/>
        </w:rPr>
        <w:t>слабые дети уничтожаются, а больные люди не лечатся</w:t>
      </w:r>
      <w:r>
        <w:rPr>
          <w:rFonts w:ascii="Times New Roman" w:hAnsi="Times New Roman" w:cs="Times New Roman"/>
          <w:sz w:val="28"/>
        </w:rPr>
        <w:t xml:space="preserve"> (надо лечить болезни, которые не связаны с дегенерацией, ибо они лечатся, да и облегчать многие заболевания следовало бы у таких людей, которые приносят обществу пользу); самое главное – </w:t>
      </w:r>
      <w:r w:rsidRPr="001141E0">
        <w:rPr>
          <w:rFonts w:ascii="Times New Roman" w:hAnsi="Times New Roman" w:cs="Times New Roman"/>
          <w:i/>
          <w:sz w:val="28"/>
        </w:rPr>
        <w:t xml:space="preserve">каждый человек не должен быть счастлив по отдельности, ибо существуют дегенераты, чьё счастье так или иначе означает несчастье для других людей; </w:t>
      </w:r>
      <w:r w:rsidRPr="00AB235D">
        <w:rPr>
          <w:rFonts w:ascii="Times New Roman" w:hAnsi="Times New Roman" w:cs="Times New Roman"/>
          <w:i/>
          <w:sz w:val="28"/>
          <w:highlight w:val="yellow"/>
        </w:rPr>
        <w:t>общество должно быть счастливо в целом; если общество счастливо и здорово, то и здоровые люди в нём будут счастливы</w:t>
      </w:r>
      <w:r>
        <w:rPr>
          <w:rFonts w:ascii="Times New Roman" w:hAnsi="Times New Roman" w:cs="Times New Roman"/>
          <w:sz w:val="28"/>
        </w:rPr>
        <w:t>.</w:t>
      </w:r>
    </w:p>
    <w:p w14:paraId="3ECCC99E" w14:textId="77777777" w:rsidR="00A71AAA" w:rsidRDefault="00A71AAA" w:rsidP="00A71AAA">
      <w:pPr>
        <w:pStyle w:val="a9"/>
        <w:numPr>
          <w:ilvl w:val="0"/>
          <w:numId w:val="116"/>
        </w:numPr>
        <w:jc w:val="both"/>
        <w:rPr>
          <w:rFonts w:ascii="Times New Roman" w:hAnsi="Times New Roman" w:cs="Times New Roman"/>
          <w:sz w:val="28"/>
        </w:rPr>
      </w:pPr>
      <w:r>
        <w:rPr>
          <w:rFonts w:ascii="Times New Roman" w:hAnsi="Times New Roman" w:cs="Times New Roman"/>
          <w:b/>
          <w:sz w:val="28"/>
        </w:rPr>
        <w:t xml:space="preserve">Аристотель </w:t>
      </w:r>
      <w:r>
        <w:rPr>
          <w:rFonts w:ascii="Times New Roman" w:hAnsi="Times New Roman" w:cs="Times New Roman"/>
          <w:sz w:val="28"/>
        </w:rPr>
        <w:t xml:space="preserve">– цель этики заключается в разграничении добра и зла; добродетель – нахождение золотой середины между наслаждениями и страданиями, борьба с крайностями, порок – это уход в крайности; на современный лад – </w:t>
      </w:r>
      <w:r w:rsidRPr="00AB235D">
        <w:rPr>
          <w:rFonts w:ascii="Times New Roman" w:hAnsi="Times New Roman" w:cs="Times New Roman"/>
          <w:i/>
          <w:sz w:val="28"/>
          <w:highlight w:val="yellow"/>
        </w:rPr>
        <w:t>здоровый человек должен жить так, как ему приказывает природа, а больной человек для полноценной жизни в обществе должен ограничиваться в своих пороках</w:t>
      </w:r>
      <w:r>
        <w:rPr>
          <w:rFonts w:ascii="Times New Roman" w:hAnsi="Times New Roman" w:cs="Times New Roman"/>
          <w:sz w:val="28"/>
        </w:rPr>
        <w:t>.</w:t>
      </w:r>
    </w:p>
    <w:p w14:paraId="515F8A4A" w14:textId="77777777" w:rsidR="00A71AAA" w:rsidRDefault="00A71AAA" w:rsidP="00A71AAA">
      <w:pPr>
        <w:pStyle w:val="a9"/>
        <w:numPr>
          <w:ilvl w:val="0"/>
          <w:numId w:val="116"/>
        </w:numPr>
        <w:jc w:val="both"/>
        <w:rPr>
          <w:rFonts w:ascii="Times New Roman" w:hAnsi="Times New Roman" w:cs="Times New Roman"/>
          <w:sz w:val="28"/>
        </w:rPr>
      </w:pPr>
      <w:r>
        <w:rPr>
          <w:rFonts w:ascii="Times New Roman" w:hAnsi="Times New Roman" w:cs="Times New Roman"/>
          <w:b/>
          <w:sz w:val="28"/>
        </w:rPr>
        <w:lastRenderedPageBreak/>
        <w:t xml:space="preserve">Эпикур </w:t>
      </w:r>
      <w:r>
        <w:rPr>
          <w:rFonts w:ascii="Times New Roman" w:hAnsi="Times New Roman" w:cs="Times New Roman"/>
          <w:sz w:val="28"/>
        </w:rPr>
        <w:t xml:space="preserve">– счастье человека заключается в невозмутимости; удовольствия должны быть подвергнуты ценностному анализу; </w:t>
      </w:r>
      <w:r w:rsidRPr="001D07EC">
        <w:rPr>
          <w:rFonts w:ascii="Times New Roman" w:hAnsi="Times New Roman" w:cs="Times New Roman"/>
          <w:i/>
          <w:sz w:val="28"/>
        </w:rPr>
        <w:t>для добродетельной жизни достаточно подчиняться естественным и необходимым удовольствиям; удовольствия дегенератов можно посчитать за неестественные, если они не соответствуют удовольствиям нормального человека</w:t>
      </w:r>
      <w:r>
        <w:rPr>
          <w:rFonts w:ascii="Times New Roman" w:hAnsi="Times New Roman" w:cs="Times New Roman"/>
          <w:sz w:val="28"/>
        </w:rPr>
        <w:t>.</w:t>
      </w:r>
    </w:p>
    <w:p w14:paraId="59491531" w14:textId="20416072" w:rsidR="00A71AAA" w:rsidRDefault="00A71AAA" w:rsidP="00A71AAA">
      <w:pPr>
        <w:pStyle w:val="a9"/>
        <w:numPr>
          <w:ilvl w:val="0"/>
          <w:numId w:val="116"/>
        </w:numPr>
        <w:jc w:val="both"/>
        <w:rPr>
          <w:rFonts w:ascii="Times New Roman" w:hAnsi="Times New Roman" w:cs="Times New Roman"/>
          <w:sz w:val="28"/>
        </w:rPr>
      </w:pPr>
      <w:r>
        <w:rPr>
          <w:rFonts w:ascii="Times New Roman" w:hAnsi="Times New Roman" w:cs="Times New Roman"/>
          <w:b/>
          <w:sz w:val="28"/>
        </w:rPr>
        <w:t xml:space="preserve">Зенон, Хрисипп и прочие стоики – </w:t>
      </w:r>
      <w:r w:rsidRPr="001D07EC">
        <w:rPr>
          <w:rFonts w:ascii="Times New Roman" w:hAnsi="Times New Roman" w:cs="Times New Roman"/>
          <w:sz w:val="28"/>
        </w:rPr>
        <w:t>высший</w:t>
      </w:r>
      <w:r>
        <w:rPr>
          <w:rFonts w:ascii="Times New Roman" w:hAnsi="Times New Roman" w:cs="Times New Roman"/>
          <w:sz w:val="28"/>
        </w:rPr>
        <w:t xml:space="preserve"> смысл человеческого существования заключён в принятии мира, в подчинении природе; эта мысль является наиболее мудрой и наиболее сложной из всех, высказанных в период античности. Возможно, с ней даже не следует связываться, поскольку без оговорок она способна запутать и обезвредить человека, ибо римская болезнь – естественный процесс, как и борьба с римской болезнью – сложное явление, обусловленное естественными причинами. Стоицизм обезличива</w:t>
      </w:r>
      <w:r w:rsidR="00AB235D">
        <w:rPr>
          <w:rFonts w:ascii="Times New Roman" w:hAnsi="Times New Roman" w:cs="Times New Roman"/>
          <w:sz w:val="28"/>
        </w:rPr>
        <w:t>л</w:t>
      </w:r>
      <w:r>
        <w:rPr>
          <w:rFonts w:ascii="Times New Roman" w:hAnsi="Times New Roman" w:cs="Times New Roman"/>
          <w:sz w:val="28"/>
        </w:rPr>
        <w:t xml:space="preserve"> человеческое существование, поэтому нуждался в корректировке.</w:t>
      </w:r>
    </w:p>
    <w:p w14:paraId="63BEF09C" w14:textId="77777777" w:rsidR="00A71AAA" w:rsidRDefault="00A71AAA" w:rsidP="00A71AAA">
      <w:pPr>
        <w:jc w:val="both"/>
        <w:rPr>
          <w:rFonts w:ascii="Times New Roman" w:hAnsi="Times New Roman" w:cs="Times New Roman"/>
          <w:sz w:val="28"/>
        </w:rPr>
      </w:pPr>
    </w:p>
    <w:p w14:paraId="2F217B85" w14:textId="440C17EF" w:rsidR="00A71AAA" w:rsidRDefault="00A71AAA" w:rsidP="00A71AAA">
      <w:pPr>
        <w:jc w:val="both"/>
        <w:rPr>
          <w:rFonts w:ascii="Times New Roman" w:hAnsi="Times New Roman" w:cs="Times New Roman"/>
          <w:sz w:val="28"/>
        </w:rPr>
      </w:pPr>
      <w:r>
        <w:rPr>
          <w:rFonts w:ascii="Times New Roman" w:hAnsi="Times New Roman" w:cs="Times New Roman"/>
          <w:sz w:val="28"/>
        </w:rPr>
        <w:t xml:space="preserve">Стоицизм видоизменился в </w:t>
      </w:r>
      <w:r w:rsidRPr="007A6B49">
        <w:rPr>
          <w:rFonts w:ascii="Times New Roman" w:hAnsi="Times New Roman" w:cs="Times New Roman"/>
          <w:b/>
          <w:sz w:val="28"/>
          <w:u w:val="single"/>
        </w:rPr>
        <w:t>период средневековья</w:t>
      </w:r>
      <w:r>
        <w:rPr>
          <w:rFonts w:ascii="Times New Roman" w:hAnsi="Times New Roman" w:cs="Times New Roman"/>
          <w:sz w:val="28"/>
        </w:rPr>
        <w:t>.</w:t>
      </w:r>
      <w:r w:rsidRPr="007A6B49">
        <w:rPr>
          <w:rFonts w:ascii="Times New Roman" w:hAnsi="Times New Roman" w:cs="Times New Roman"/>
          <w:sz w:val="28"/>
        </w:rPr>
        <w:t xml:space="preserve"> </w:t>
      </w:r>
      <w:r>
        <w:rPr>
          <w:rFonts w:ascii="Times New Roman" w:hAnsi="Times New Roman" w:cs="Times New Roman"/>
          <w:sz w:val="28"/>
        </w:rPr>
        <w:t>К сожалению,</w:t>
      </w:r>
      <w:r w:rsidR="00EB686E">
        <w:rPr>
          <w:rFonts w:ascii="Times New Roman" w:hAnsi="Times New Roman" w:cs="Times New Roman"/>
          <w:sz w:val="28"/>
        </w:rPr>
        <w:t xml:space="preserve"> почти</w:t>
      </w:r>
      <w:r>
        <w:rPr>
          <w:rFonts w:ascii="Times New Roman" w:hAnsi="Times New Roman" w:cs="Times New Roman"/>
          <w:sz w:val="28"/>
        </w:rPr>
        <w:t xml:space="preserve"> с самого начала христианство обрело идеалистический подтекст, за что осуждается сейчас как большинством, так и мной</w:t>
      </w:r>
      <w:r>
        <w:rPr>
          <w:rStyle w:val="ac"/>
          <w:rFonts w:ascii="Times New Roman" w:hAnsi="Times New Roman" w:cs="Times New Roman"/>
          <w:sz w:val="28"/>
        </w:rPr>
        <w:footnoteReference w:id="468"/>
      </w:r>
      <w:r>
        <w:rPr>
          <w:rFonts w:ascii="Times New Roman" w:hAnsi="Times New Roman" w:cs="Times New Roman"/>
          <w:sz w:val="28"/>
        </w:rPr>
        <w:t xml:space="preserve">: долгое время христианские мыслители искажали понятие Бога, поэтому слишком много рассуждали о пустом и от настоящего Бога отдалились, но нечто истинное в их учении осталось, что я перечислю, поскольку в этом заключается ключ к пониманию настоящей морали. Итак, </w:t>
      </w:r>
      <w:r w:rsidRPr="00EB686E">
        <w:rPr>
          <w:rFonts w:ascii="Times New Roman" w:hAnsi="Times New Roman" w:cs="Times New Roman"/>
          <w:b/>
          <w:sz w:val="28"/>
          <w:highlight w:val="yellow"/>
        </w:rPr>
        <w:t>Бог в широком смысле</w:t>
      </w:r>
      <w:r w:rsidRPr="00EB686E">
        <w:rPr>
          <w:rFonts w:ascii="Times New Roman" w:hAnsi="Times New Roman" w:cs="Times New Roman"/>
          <w:sz w:val="28"/>
          <w:highlight w:val="yellow"/>
        </w:rPr>
        <w:t xml:space="preserve"> – это просто законы природы, </w:t>
      </w:r>
      <w:r w:rsidRPr="00EB686E">
        <w:rPr>
          <w:rFonts w:ascii="Times New Roman" w:hAnsi="Times New Roman" w:cs="Times New Roman"/>
          <w:b/>
          <w:sz w:val="28"/>
          <w:highlight w:val="yellow"/>
        </w:rPr>
        <w:t>Бог в обычном смысле</w:t>
      </w:r>
      <w:r w:rsidRPr="00EB686E">
        <w:rPr>
          <w:rFonts w:ascii="Times New Roman" w:hAnsi="Times New Roman" w:cs="Times New Roman"/>
          <w:sz w:val="28"/>
          <w:highlight w:val="yellow"/>
        </w:rPr>
        <w:t xml:space="preserve"> – это уже те законы природы, которые касаются непосредственно человека; </w:t>
      </w:r>
      <w:r w:rsidRPr="00EB686E">
        <w:rPr>
          <w:rFonts w:ascii="Times New Roman" w:hAnsi="Times New Roman" w:cs="Times New Roman"/>
          <w:b/>
          <w:sz w:val="28"/>
          <w:highlight w:val="yellow"/>
        </w:rPr>
        <w:t>Бог в узком смысле</w:t>
      </w:r>
      <w:r w:rsidRPr="00EB686E">
        <w:rPr>
          <w:rFonts w:ascii="Times New Roman" w:hAnsi="Times New Roman" w:cs="Times New Roman"/>
          <w:sz w:val="28"/>
          <w:highlight w:val="yellow"/>
        </w:rPr>
        <w:t xml:space="preserve"> – это то, что значит абсолютное благо, здоровье, счастье и жизнь</w:t>
      </w:r>
      <w:r>
        <w:rPr>
          <w:rFonts w:ascii="Times New Roman" w:hAnsi="Times New Roman" w:cs="Times New Roman"/>
          <w:sz w:val="28"/>
        </w:rPr>
        <w:t>;</w:t>
      </w:r>
      <w:r w:rsidRPr="007A6B49">
        <w:rPr>
          <w:rFonts w:ascii="Times New Roman" w:hAnsi="Times New Roman" w:cs="Times New Roman"/>
          <w:sz w:val="28"/>
        </w:rPr>
        <w:t xml:space="preserve"> </w:t>
      </w:r>
      <w:r w:rsidRPr="001E1C8A">
        <w:rPr>
          <w:rFonts w:ascii="Times New Roman" w:hAnsi="Times New Roman" w:cs="Times New Roman"/>
          <w:b/>
          <w:sz w:val="28"/>
        </w:rPr>
        <w:t>Бог триедин</w:t>
      </w:r>
      <w:r>
        <w:rPr>
          <w:rFonts w:ascii="Times New Roman" w:hAnsi="Times New Roman" w:cs="Times New Roman"/>
          <w:sz w:val="28"/>
        </w:rPr>
        <w:t xml:space="preserve"> – широкий Бог (Отец) создал мир пока неведомым образом, обычный Бог (Сын) находится внутри каждого человека и управляет жизнью каждого человека, а узкий Бог (Дух Святой) означает установку на построение счастливого мира, рая на земле, здорового общества и т. д.; </w:t>
      </w:r>
      <w:r w:rsidRPr="0023694D">
        <w:rPr>
          <w:rFonts w:ascii="Times New Roman" w:hAnsi="Times New Roman" w:cs="Times New Roman"/>
          <w:b/>
          <w:sz w:val="28"/>
        </w:rPr>
        <w:t>главная цель человека</w:t>
      </w:r>
      <w:r>
        <w:rPr>
          <w:rFonts w:ascii="Times New Roman" w:hAnsi="Times New Roman" w:cs="Times New Roman"/>
          <w:sz w:val="28"/>
        </w:rPr>
        <w:t xml:space="preserve"> – жить не для себя, а для Бога, для Духа Святого и Царства Божьего на земле, ибо это означает </w:t>
      </w:r>
      <w:r w:rsidRPr="00EB686E">
        <w:rPr>
          <w:rFonts w:ascii="Times New Roman" w:hAnsi="Times New Roman" w:cs="Times New Roman"/>
          <w:i/>
          <w:iCs/>
          <w:sz w:val="28"/>
        </w:rPr>
        <w:t>вечную жизнь</w:t>
      </w:r>
      <w:r>
        <w:rPr>
          <w:rFonts w:ascii="Times New Roman" w:hAnsi="Times New Roman" w:cs="Times New Roman"/>
          <w:sz w:val="28"/>
        </w:rPr>
        <w:t>, то есть долгую и счастливую жизнь каждого человека и вечное размножение</w:t>
      </w:r>
      <w:r>
        <w:rPr>
          <w:rStyle w:val="ac"/>
          <w:rFonts w:ascii="Times New Roman" w:hAnsi="Times New Roman" w:cs="Times New Roman"/>
          <w:sz w:val="28"/>
        </w:rPr>
        <w:footnoteReference w:id="469"/>
      </w:r>
      <w:r>
        <w:rPr>
          <w:rFonts w:ascii="Times New Roman" w:hAnsi="Times New Roman" w:cs="Times New Roman"/>
          <w:sz w:val="28"/>
        </w:rPr>
        <w:t xml:space="preserve">; </w:t>
      </w:r>
      <w:r w:rsidRPr="00EB686E">
        <w:rPr>
          <w:rFonts w:ascii="Times New Roman" w:hAnsi="Times New Roman" w:cs="Times New Roman"/>
          <w:b/>
          <w:sz w:val="28"/>
          <w:highlight w:val="yellow"/>
        </w:rPr>
        <w:t>грех же отдаляет человека от Бога, ведёт к страданиям, болезням, вечной смерти</w:t>
      </w:r>
      <w:r>
        <w:rPr>
          <w:rStyle w:val="ac"/>
          <w:rFonts w:ascii="Times New Roman" w:hAnsi="Times New Roman" w:cs="Times New Roman"/>
          <w:sz w:val="28"/>
        </w:rPr>
        <w:footnoteReference w:id="470"/>
      </w:r>
      <w:r>
        <w:rPr>
          <w:rFonts w:ascii="Times New Roman" w:hAnsi="Times New Roman" w:cs="Times New Roman"/>
          <w:sz w:val="28"/>
        </w:rPr>
        <w:t xml:space="preserve">, вырождению; как раз боязнь вырождения и всего с ним связанного и есть причина, почему следует стремиться к Богу. </w:t>
      </w:r>
      <w:r w:rsidRPr="00DA39A2">
        <w:rPr>
          <w:rFonts w:ascii="Times New Roman" w:hAnsi="Times New Roman" w:cs="Times New Roman"/>
          <w:sz w:val="28"/>
          <w:u w:val="single"/>
        </w:rPr>
        <w:t>Среди христианских философов</w:t>
      </w:r>
      <w:r>
        <w:rPr>
          <w:rFonts w:ascii="Times New Roman" w:hAnsi="Times New Roman" w:cs="Times New Roman"/>
          <w:sz w:val="28"/>
        </w:rPr>
        <w:t xml:space="preserve"> средневековья известны два:</w:t>
      </w:r>
    </w:p>
    <w:p w14:paraId="328C77E8" w14:textId="77777777" w:rsidR="00A71AAA" w:rsidRDefault="00A71AAA" w:rsidP="00A71AAA">
      <w:pPr>
        <w:pStyle w:val="a9"/>
        <w:numPr>
          <w:ilvl w:val="0"/>
          <w:numId w:val="117"/>
        </w:numPr>
        <w:jc w:val="both"/>
        <w:rPr>
          <w:rFonts w:ascii="Times New Roman" w:hAnsi="Times New Roman" w:cs="Times New Roman"/>
          <w:sz w:val="28"/>
        </w:rPr>
      </w:pPr>
      <w:r w:rsidRPr="004F60D1">
        <w:rPr>
          <w:rFonts w:ascii="Times New Roman" w:hAnsi="Times New Roman" w:cs="Times New Roman"/>
          <w:b/>
          <w:sz w:val="28"/>
        </w:rPr>
        <w:t>Августин Блаженный</w:t>
      </w:r>
      <w:r w:rsidRPr="00DA39A2">
        <w:rPr>
          <w:rFonts w:ascii="Times New Roman" w:hAnsi="Times New Roman" w:cs="Times New Roman"/>
          <w:sz w:val="28"/>
        </w:rPr>
        <w:t xml:space="preserve"> </w:t>
      </w:r>
      <w:r>
        <w:rPr>
          <w:rFonts w:ascii="Times New Roman" w:hAnsi="Times New Roman" w:cs="Times New Roman"/>
          <w:sz w:val="28"/>
        </w:rPr>
        <w:t xml:space="preserve">занимался фундаментальными исследованиями Бога в широком смысле и Бога в обычном смысле, то есть того Бога, который сотворил мир и </w:t>
      </w:r>
      <w:r>
        <w:rPr>
          <w:rFonts w:ascii="Times New Roman" w:hAnsi="Times New Roman" w:cs="Times New Roman"/>
          <w:sz w:val="28"/>
        </w:rPr>
        <w:lastRenderedPageBreak/>
        <w:t xml:space="preserve">управляет жизнями людей; вот самые значимые выводы Августина: </w:t>
      </w:r>
      <w:r w:rsidRPr="00EB686E">
        <w:rPr>
          <w:rFonts w:ascii="Times New Roman" w:hAnsi="Times New Roman" w:cs="Times New Roman"/>
          <w:sz w:val="28"/>
          <w:highlight w:val="yellow"/>
        </w:rPr>
        <w:t>добро и благо не могут быть отделимы от Бога, ибо это – субъективные понятия, исходящие от понятия Бога</w:t>
      </w:r>
      <w:r>
        <w:rPr>
          <w:rFonts w:ascii="Times New Roman" w:hAnsi="Times New Roman" w:cs="Times New Roman"/>
          <w:sz w:val="28"/>
        </w:rPr>
        <w:t xml:space="preserve">; </w:t>
      </w:r>
      <w:r w:rsidRPr="00EB686E">
        <w:rPr>
          <w:rFonts w:ascii="Times New Roman" w:hAnsi="Times New Roman" w:cs="Times New Roman"/>
          <w:sz w:val="28"/>
          <w:highlight w:val="yellow"/>
        </w:rPr>
        <w:t>мораль человека не автономна, но зависит от сущности Бога, от законов, которые воздействуют на человека</w:t>
      </w:r>
      <w:r>
        <w:rPr>
          <w:rFonts w:ascii="Times New Roman" w:hAnsi="Times New Roman" w:cs="Times New Roman"/>
          <w:sz w:val="28"/>
        </w:rPr>
        <w:t xml:space="preserve">; </w:t>
      </w:r>
      <w:r w:rsidRPr="00EB686E">
        <w:rPr>
          <w:rFonts w:ascii="Times New Roman" w:hAnsi="Times New Roman" w:cs="Times New Roman"/>
          <w:sz w:val="28"/>
          <w:highlight w:val="yellow"/>
        </w:rPr>
        <w:t>зла на самом деле не существует: это понятие субъективное и отождествляется с проявлениями вырождения у отдельных лиц, родов и обществ</w:t>
      </w:r>
      <w:r>
        <w:rPr>
          <w:rFonts w:ascii="Times New Roman" w:hAnsi="Times New Roman" w:cs="Times New Roman"/>
          <w:sz w:val="28"/>
        </w:rPr>
        <w:t xml:space="preserve">; </w:t>
      </w:r>
      <w:r w:rsidRPr="00EB686E">
        <w:rPr>
          <w:rFonts w:ascii="Times New Roman" w:hAnsi="Times New Roman" w:cs="Times New Roman"/>
          <w:i/>
          <w:iCs/>
          <w:sz w:val="28"/>
        </w:rPr>
        <w:t>с людской точки</w:t>
      </w:r>
      <w:r>
        <w:rPr>
          <w:rFonts w:ascii="Times New Roman" w:hAnsi="Times New Roman" w:cs="Times New Roman"/>
          <w:sz w:val="28"/>
        </w:rPr>
        <w:t xml:space="preserve"> </w:t>
      </w:r>
      <w:r w:rsidRPr="00EB686E">
        <w:rPr>
          <w:rFonts w:ascii="Times New Roman" w:hAnsi="Times New Roman" w:cs="Times New Roman"/>
          <w:i/>
          <w:iCs/>
          <w:sz w:val="28"/>
        </w:rPr>
        <w:t>зрения</w:t>
      </w:r>
      <w:r>
        <w:rPr>
          <w:rFonts w:ascii="Times New Roman" w:hAnsi="Times New Roman" w:cs="Times New Roman"/>
          <w:sz w:val="28"/>
        </w:rPr>
        <w:t xml:space="preserve"> Бог может показаться парадоксальным, а действия его в отдельных случаях для человеческого разума непостижимы, с чем приходится смиряться.</w:t>
      </w:r>
    </w:p>
    <w:p w14:paraId="51E0C9E9" w14:textId="77777777" w:rsidR="00A71AAA" w:rsidRDefault="00A71AAA" w:rsidP="00A71AAA">
      <w:pPr>
        <w:pStyle w:val="a9"/>
        <w:numPr>
          <w:ilvl w:val="0"/>
          <w:numId w:val="117"/>
        </w:numPr>
        <w:jc w:val="both"/>
        <w:rPr>
          <w:rFonts w:ascii="Times New Roman" w:hAnsi="Times New Roman" w:cs="Times New Roman"/>
          <w:sz w:val="28"/>
        </w:rPr>
      </w:pPr>
      <w:r w:rsidRPr="00CF17A3">
        <w:rPr>
          <w:rFonts w:ascii="Times New Roman" w:hAnsi="Times New Roman" w:cs="Times New Roman"/>
          <w:b/>
          <w:sz w:val="28"/>
        </w:rPr>
        <w:t>Фома Аквинский</w:t>
      </w:r>
      <w:r>
        <w:rPr>
          <w:rFonts w:ascii="Times New Roman" w:hAnsi="Times New Roman" w:cs="Times New Roman"/>
          <w:sz w:val="28"/>
        </w:rPr>
        <w:t xml:space="preserve"> пытался преодолеть конфликт между верой и разумом, чем проложил путь для понимания Бога как чего-то познаваемого потенциально; без этой установки не было бы и дегенералогии.</w:t>
      </w:r>
    </w:p>
    <w:p w14:paraId="37AEC630" w14:textId="77777777" w:rsidR="00A71AAA" w:rsidRDefault="00A71AAA" w:rsidP="00A71AAA">
      <w:pPr>
        <w:jc w:val="both"/>
        <w:rPr>
          <w:rFonts w:ascii="Times New Roman" w:hAnsi="Times New Roman" w:cs="Times New Roman"/>
          <w:sz w:val="28"/>
        </w:rPr>
      </w:pPr>
    </w:p>
    <w:p w14:paraId="46F5F169" w14:textId="77777777" w:rsidR="00A71AAA" w:rsidRDefault="00A71AAA" w:rsidP="00A71AAA">
      <w:pPr>
        <w:jc w:val="both"/>
        <w:rPr>
          <w:rFonts w:ascii="Times New Roman" w:hAnsi="Times New Roman" w:cs="Times New Roman"/>
          <w:sz w:val="28"/>
        </w:rPr>
      </w:pPr>
      <w:r w:rsidRPr="00275095">
        <w:rPr>
          <w:rFonts w:ascii="Times New Roman" w:hAnsi="Times New Roman" w:cs="Times New Roman"/>
          <w:b/>
          <w:sz w:val="28"/>
          <w:u w:val="single"/>
        </w:rPr>
        <w:t>Этика Возрождения</w:t>
      </w:r>
      <w:r>
        <w:rPr>
          <w:rFonts w:ascii="Times New Roman" w:hAnsi="Times New Roman" w:cs="Times New Roman"/>
          <w:b/>
          <w:sz w:val="28"/>
          <w:u w:val="single"/>
        </w:rPr>
        <w:t xml:space="preserve"> и Просвещения</w:t>
      </w:r>
      <w:r>
        <w:rPr>
          <w:rFonts w:ascii="Times New Roman" w:hAnsi="Times New Roman" w:cs="Times New Roman"/>
          <w:sz w:val="28"/>
        </w:rPr>
        <w:t>:</w:t>
      </w:r>
    </w:p>
    <w:p w14:paraId="643B180B" w14:textId="77777777" w:rsidR="00A71AAA" w:rsidRDefault="00A71AAA" w:rsidP="00A71AAA">
      <w:pPr>
        <w:pStyle w:val="a9"/>
        <w:numPr>
          <w:ilvl w:val="0"/>
          <w:numId w:val="118"/>
        </w:numPr>
        <w:jc w:val="both"/>
        <w:rPr>
          <w:rFonts w:ascii="Times New Roman" w:hAnsi="Times New Roman" w:cs="Times New Roman"/>
          <w:sz w:val="28"/>
        </w:rPr>
      </w:pPr>
      <w:r w:rsidRPr="00DE4B92">
        <w:rPr>
          <w:rFonts w:ascii="Times New Roman" w:hAnsi="Times New Roman" w:cs="Times New Roman"/>
          <w:b/>
          <w:sz w:val="28"/>
        </w:rPr>
        <w:t>Лоренцо Валла</w:t>
      </w:r>
      <w:r>
        <w:rPr>
          <w:rFonts w:ascii="Times New Roman" w:hAnsi="Times New Roman" w:cs="Times New Roman"/>
          <w:sz w:val="28"/>
        </w:rPr>
        <w:t xml:space="preserve"> – считал наслаждение главным законом человеческой жизни, прямо восхвалял разврат, вино, то есть повторял киренаиков, но оправдывал сей упадок принципом индивидуализма, в чём и заключается с тех пор суть гуманизма.</w:t>
      </w:r>
    </w:p>
    <w:p w14:paraId="4A16421A" w14:textId="77777777" w:rsidR="00A71AAA" w:rsidRDefault="00A71AAA" w:rsidP="00A71AAA">
      <w:pPr>
        <w:pStyle w:val="a9"/>
        <w:numPr>
          <w:ilvl w:val="0"/>
          <w:numId w:val="118"/>
        </w:numPr>
        <w:jc w:val="both"/>
        <w:rPr>
          <w:rFonts w:ascii="Times New Roman" w:hAnsi="Times New Roman" w:cs="Times New Roman"/>
          <w:sz w:val="28"/>
        </w:rPr>
      </w:pPr>
      <w:r>
        <w:rPr>
          <w:rFonts w:ascii="Times New Roman" w:hAnsi="Times New Roman" w:cs="Times New Roman"/>
          <w:b/>
          <w:sz w:val="28"/>
        </w:rPr>
        <w:t xml:space="preserve">Никколо Макиавелли </w:t>
      </w:r>
      <w:r>
        <w:rPr>
          <w:rFonts w:ascii="Times New Roman" w:hAnsi="Times New Roman" w:cs="Times New Roman"/>
          <w:sz w:val="28"/>
        </w:rPr>
        <w:t xml:space="preserve">– считал благом то, что идёт на пользу государству, а мораль должна, по его мнению, подчиняться политическим целям; ошибка заключается в том, что государственные правила можно устанавливать, а мораль объективна: </w:t>
      </w:r>
      <w:r w:rsidRPr="00812F21">
        <w:rPr>
          <w:rFonts w:ascii="Times New Roman" w:hAnsi="Times New Roman" w:cs="Times New Roman"/>
          <w:i/>
          <w:sz w:val="28"/>
          <w:highlight w:val="yellow"/>
        </w:rPr>
        <w:t>если человек будет действовать, не обращая внимание на законы природы – это его право, – то законы природы на него действовать не перестанут</w:t>
      </w:r>
      <w:r>
        <w:rPr>
          <w:rFonts w:ascii="Times New Roman" w:hAnsi="Times New Roman" w:cs="Times New Roman"/>
          <w:sz w:val="28"/>
        </w:rPr>
        <w:t>, поэтому если власть из дегенератов диктует обществу свои законы, то общество падёт.</w:t>
      </w:r>
    </w:p>
    <w:p w14:paraId="52F2ACB2" w14:textId="77777777" w:rsidR="00A71AAA" w:rsidRDefault="00A71AAA" w:rsidP="00A71AAA">
      <w:pPr>
        <w:pStyle w:val="a9"/>
        <w:numPr>
          <w:ilvl w:val="0"/>
          <w:numId w:val="118"/>
        </w:numPr>
        <w:jc w:val="both"/>
        <w:rPr>
          <w:rFonts w:ascii="Times New Roman" w:hAnsi="Times New Roman" w:cs="Times New Roman"/>
          <w:sz w:val="28"/>
        </w:rPr>
      </w:pPr>
      <w:r>
        <w:rPr>
          <w:rFonts w:ascii="Times New Roman" w:hAnsi="Times New Roman" w:cs="Times New Roman"/>
          <w:b/>
          <w:sz w:val="28"/>
        </w:rPr>
        <w:t xml:space="preserve">Томас Гоббс </w:t>
      </w:r>
      <w:r>
        <w:rPr>
          <w:rFonts w:ascii="Times New Roman" w:hAnsi="Times New Roman" w:cs="Times New Roman"/>
          <w:sz w:val="28"/>
        </w:rPr>
        <w:t xml:space="preserve">– человек является естественным эгоистом и исходно ориентирован на насилие и господство, поэтому люди объединяются в общества и государства, чтобы под силой общественного договора друг друга не истребить; на самом деле </w:t>
      </w:r>
      <w:r w:rsidRPr="00284DD9">
        <w:rPr>
          <w:rFonts w:ascii="Times New Roman" w:hAnsi="Times New Roman" w:cs="Times New Roman"/>
          <w:i/>
          <w:sz w:val="28"/>
        </w:rPr>
        <w:t xml:space="preserve">государство появляется вне людей и насильно втягивает людей под себя, но </w:t>
      </w:r>
      <w:r w:rsidRPr="00812F21">
        <w:rPr>
          <w:rFonts w:ascii="Times New Roman" w:hAnsi="Times New Roman" w:cs="Times New Roman"/>
          <w:i/>
          <w:sz w:val="28"/>
          <w:highlight w:val="yellow"/>
        </w:rPr>
        <w:t>общественный договор необходим, чтобы спасаться от заразы, которая называется вырождением</w:t>
      </w:r>
      <w:r w:rsidRPr="00284DD9">
        <w:rPr>
          <w:rFonts w:ascii="Times New Roman" w:hAnsi="Times New Roman" w:cs="Times New Roman"/>
          <w:i/>
          <w:sz w:val="28"/>
        </w:rPr>
        <w:t xml:space="preserve">: </w:t>
      </w:r>
      <w:r w:rsidRPr="00812F21">
        <w:rPr>
          <w:rFonts w:ascii="Times New Roman" w:hAnsi="Times New Roman" w:cs="Times New Roman"/>
          <w:i/>
          <w:sz w:val="28"/>
          <w:highlight w:val="yellow"/>
        </w:rPr>
        <w:t>посредством общественного договора люди объединяются и дают отпор тем, кто рождён вредить</w:t>
      </w:r>
      <w:r w:rsidRPr="00284DD9">
        <w:rPr>
          <w:rFonts w:ascii="Times New Roman" w:hAnsi="Times New Roman" w:cs="Times New Roman"/>
          <w:i/>
          <w:sz w:val="28"/>
        </w:rPr>
        <w:t>, и у самих себя делают такие ограничения, чтобы вредные элементы не рождались</w:t>
      </w:r>
      <w:r>
        <w:rPr>
          <w:rFonts w:ascii="Times New Roman" w:hAnsi="Times New Roman" w:cs="Times New Roman"/>
          <w:sz w:val="28"/>
        </w:rPr>
        <w:t>.</w:t>
      </w:r>
    </w:p>
    <w:p w14:paraId="42D80CEB" w14:textId="77777777" w:rsidR="00A71AAA" w:rsidRDefault="00A71AAA" w:rsidP="00A71AAA">
      <w:pPr>
        <w:pStyle w:val="a9"/>
        <w:numPr>
          <w:ilvl w:val="0"/>
          <w:numId w:val="118"/>
        </w:numPr>
        <w:jc w:val="both"/>
        <w:rPr>
          <w:rFonts w:ascii="Times New Roman" w:hAnsi="Times New Roman" w:cs="Times New Roman"/>
          <w:sz w:val="28"/>
        </w:rPr>
      </w:pPr>
      <w:r>
        <w:rPr>
          <w:rFonts w:ascii="Times New Roman" w:hAnsi="Times New Roman" w:cs="Times New Roman"/>
          <w:b/>
          <w:sz w:val="28"/>
        </w:rPr>
        <w:t xml:space="preserve">ЖЖ Руссо </w:t>
      </w:r>
      <w:r>
        <w:rPr>
          <w:rFonts w:ascii="Times New Roman" w:hAnsi="Times New Roman" w:cs="Times New Roman"/>
          <w:sz w:val="28"/>
        </w:rPr>
        <w:t>– науки и искусства по мере своего развития развращают людей и уводят их от естественности, порождают частную собственность, неравенство, всё нравственное зло, деспотизм и мнимые ценности и прочее, а ключ к спасению заключается в свободе; однако, этим ловким ходом Руссо призвал людей быть естественными</w:t>
      </w:r>
      <w:r w:rsidRPr="00CF300B">
        <w:rPr>
          <w:rFonts w:ascii="Times New Roman" w:hAnsi="Times New Roman" w:cs="Times New Roman"/>
          <w:sz w:val="28"/>
        </w:rPr>
        <w:t xml:space="preserve"> </w:t>
      </w:r>
      <w:r>
        <w:rPr>
          <w:rFonts w:ascii="Times New Roman" w:hAnsi="Times New Roman" w:cs="Times New Roman"/>
          <w:sz w:val="28"/>
        </w:rPr>
        <w:t xml:space="preserve">и насильно получить свободу, что обернулось Великой Французской революцией, падением нравов, вырождением французской элиты и разрушением всей </w:t>
      </w:r>
      <w:r>
        <w:rPr>
          <w:rFonts w:ascii="Times New Roman" w:hAnsi="Times New Roman" w:cs="Times New Roman"/>
          <w:sz w:val="28"/>
        </w:rPr>
        <w:lastRenderedPageBreak/>
        <w:t xml:space="preserve">западной культуры; ошибка Руссо заключалась в том, что он не сделал оговорку: </w:t>
      </w:r>
      <w:r w:rsidRPr="00A26698">
        <w:rPr>
          <w:rFonts w:ascii="Times New Roman" w:hAnsi="Times New Roman" w:cs="Times New Roman"/>
          <w:i/>
          <w:sz w:val="28"/>
          <w:highlight w:val="yellow"/>
        </w:rPr>
        <w:t>далеко не все люди (т. н. дегенераты) в естественном состоянии являются ангелами, ибо существуют такие, которые при любом строе будут вредить обществу и самим себе и против которых государства как таковые создаются</w:t>
      </w:r>
      <w:r w:rsidRPr="00500DDB">
        <w:rPr>
          <w:rFonts w:ascii="Times New Roman" w:hAnsi="Times New Roman" w:cs="Times New Roman"/>
          <w:i/>
          <w:sz w:val="28"/>
        </w:rPr>
        <w:t>; именно дегенератов следует подвергать ограничениям, а их бедность и болезненность суть следствия их природы</w:t>
      </w:r>
      <w:r w:rsidRPr="00A26698">
        <w:rPr>
          <w:rStyle w:val="ac"/>
          <w:rFonts w:ascii="Times New Roman" w:hAnsi="Times New Roman" w:cs="Times New Roman"/>
          <w:iCs/>
          <w:sz w:val="28"/>
        </w:rPr>
        <w:footnoteReference w:id="471"/>
      </w:r>
      <w:r w:rsidRPr="00500DDB">
        <w:rPr>
          <w:rFonts w:ascii="Times New Roman" w:hAnsi="Times New Roman" w:cs="Times New Roman"/>
          <w:i/>
          <w:sz w:val="28"/>
        </w:rPr>
        <w:t>, а не общественное зло, но справедливость</w:t>
      </w:r>
      <w:r>
        <w:rPr>
          <w:rFonts w:ascii="Times New Roman" w:hAnsi="Times New Roman" w:cs="Times New Roman"/>
          <w:sz w:val="28"/>
        </w:rPr>
        <w:t>.</w:t>
      </w:r>
    </w:p>
    <w:p w14:paraId="75746E8E" w14:textId="77777777" w:rsidR="00A71AAA" w:rsidRDefault="00A71AAA" w:rsidP="00A71AAA">
      <w:pPr>
        <w:pStyle w:val="a9"/>
        <w:numPr>
          <w:ilvl w:val="0"/>
          <w:numId w:val="118"/>
        </w:numPr>
        <w:jc w:val="both"/>
        <w:rPr>
          <w:rFonts w:ascii="Times New Roman" w:hAnsi="Times New Roman" w:cs="Times New Roman"/>
          <w:sz w:val="28"/>
        </w:rPr>
      </w:pPr>
      <w:r>
        <w:rPr>
          <w:rFonts w:ascii="Times New Roman" w:hAnsi="Times New Roman" w:cs="Times New Roman"/>
          <w:b/>
          <w:sz w:val="28"/>
        </w:rPr>
        <w:t xml:space="preserve">Иммануил Кант – </w:t>
      </w:r>
      <w:r w:rsidRPr="00533E6A">
        <w:rPr>
          <w:rFonts w:ascii="Times New Roman" w:hAnsi="Times New Roman" w:cs="Times New Roman"/>
          <w:sz w:val="28"/>
        </w:rPr>
        <w:t>нравственность</w:t>
      </w:r>
      <w:r>
        <w:rPr>
          <w:rFonts w:ascii="Times New Roman" w:hAnsi="Times New Roman" w:cs="Times New Roman"/>
          <w:sz w:val="28"/>
        </w:rPr>
        <w:t xml:space="preserve"> автономна, а ценен абсолютно любой человек вне зависимости от пола, возраста, социального положения и проч.; полагаю, читателю уже должно быть ясно, почему такая установка ущербна; не веруя в Бога, Кант был идеалистом и придумал себе трансцендентную реальность, а также всю жизнь провёл в пространных связанных с ней рассуждениях, слагая неубедительные теории о том, что такое настоящая нравственность.</w:t>
      </w:r>
    </w:p>
    <w:p w14:paraId="0EC23FF7" w14:textId="77777777" w:rsidR="00A71AAA" w:rsidRDefault="00A71AAA" w:rsidP="00A71AAA">
      <w:pPr>
        <w:jc w:val="both"/>
        <w:rPr>
          <w:rFonts w:ascii="Times New Roman" w:hAnsi="Times New Roman" w:cs="Times New Roman"/>
          <w:sz w:val="28"/>
        </w:rPr>
      </w:pPr>
    </w:p>
    <w:p w14:paraId="4D1C9C4E" w14:textId="77777777" w:rsidR="00A71AAA" w:rsidRDefault="00A71AAA" w:rsidP="00A71AAA">
      <w:pPr>
        <w:jc w:val="both"/>
        <w:rPr>
          <w:rFonts w:ascii="Times New Roman" w:hAnsi="Times New Roman" w:cs="Times New Roman"/>
          <w:sz w:val="28"/>
        </w:rPr>
      </w:pPr>
      <w:r w:rsidRPr="00107AAE">
        <w:rPr>
          <w:rFonts w:ascii="Times New Roman" w:hAnsi="Times New Roman" w:cs="Times New Roman"/>
          <w:b/>
          <w:sz w:val="28"/>
          <w:u w:val="single"/>
        </w:rPr>
        <w:t xml:space="preserve">Этика </w:t>
      </w:r>
      <w:r w:rsidRPr="00107AAE">
        <w:rPr>
          <w:rFonts w:ascii="Times New Roman" w:hAnsi="Times New Roman" w:cs="Times New Roman"/>
          <w:b/>
          <w:sz w:val="28"/>
          <w:u w:val="single"/>
          <w:lang w:val="en-US"/>
        </w:rPr>
        <w:t>XIX</w:t>
      </w:r>
      <w:r w:rsidRPr="00107AAE">
        <w:rPr>
          <w:rFonts w:ascii="Times New Roman" w:hAnsi="Times New Roman" w:cs="Times New Roman"/>
          <w:b/>
          <w:sz w:val="28"/>
          <w:u w:val="single"/>
        </w:rPr>
        <w:t xml:space="preserve">-го и </w:t>
      </w:r>
      <w:r w:rsidRPr="00107AAE">
        <w:rPr>
          <w:rFonts w:ascii="Times New Roman" w:hAnsi="Times New Roman" w:cs="Times New Roman"/>
          <w:b/>
          <w:sz w:val="28"/>
          <w:u w:val="single"/>
          <w:lang w:val="en-US"/>
        </w:rPr>
        <w:t>XX</w:t>
      </w:r>
      <w:r w:rsidRPr="00107AAE">
        <w:rPr>
          <w:rFonts w:ascii="Times New Roman" w:hAnsi="Times New Roman" w:cs="Times New Roman"/>
          <w:b/>
          <w:sz w:val="28"/>
          <w:u w:val="single"/>
        </w:rPr>
        <w:t>-го веков</w:t>
      </w:r>
      <w:r>
        <w:rPr>
          <w:rFonts w:ascii="Times New Roman" w:hAnsi="Times New Roman" w:cs="Times New Roman"/>
          <w:sz w:val="28"/>
        </w:rPr>
        <w:t>:</w:t>
      </w:r>
    </w:p>
    <w:p w14:paraId="5DA5314E" w14:textId="42272366" w:rsidR="00A71AAA" w:rsidRDefault="00A71AAA" w:rsidP="00A71AAA">
      <w:pPr>
        <w:pStyle w:val="a9"/>
        <w:numPr>
          <w:ilvl w:val="0"/>
          <w:numId w:val="119"/>
        </w:numPr>
        <w:jc w:val="both"/>
        <w:rPr>
          <w:rFonts w:ascii="Times New Roman" w:hAnsi="Times New Roman" w:cs="Times New Roman"/>
          <w:sz w:val="28"/>
        </w:rPr>
      </w:pPr>
      <w:r w:rsidRPr="001257C8">
        <w:rPr>
          <w:rFonts w:ascii="Times New Roman" w:hAnsi="Times New Roman" w:cs="Times New Roman"/>
          <w:b/>
          <w:sz w:val="28"/>
        </w:rPr>
        <w:t>Артур Шопенгауэр</w:t>
      </w:r>
      <w:r>
        <w:rPr>
          <w:rFonts w:ascii="Times New Roman" w:hAnsi="Times New Roman" w:cs="Times New Roman"/>
          <w:sz w:val="28"/>
        </w:rPr>
        <w:t xml:space="preserve"> – в основе мира лежит иррациональная воля, воля к жизни, </w:t>
      </w:r>
      <w:r w:rsidR="00A122AB">
        <w:rPr>
          <w:rFonts w:ascii="Times New Roman" w:hAnsi="Times New Roman" w:cs="Times New Roman"/>
          <w:sz w:val="28"/>
        </w:rPr>
        <w:t xml:space="preserve">человеческое </w:t>
      </w:r>
      <w:r>
        <w:rPr>
          <w:rFonts w:ascii="Times New Roman" w:hAnsi="Times New Roman" w:cs="Times New Roman"/>
          <w:sz w:val="28"/>
        </w:rPr>
        <w:t xml:space="preserve">влечение к благополучию, существованию, эгоизм и несчастье, следующее из воли к жизни и неизбежного неудовлетворения человеческих желаний; жизнь есть страдание и вечная смерть, а выход заключается в отказе от желаний и в угасании воли к жизни, то есть – в апатии. На самом деле перечисленные страдания характерны лишь для больного общества на определённой стадии, ибо </w:t>
      </w:r>
      <w:r w:rsidRPr="00A122AB">
        <w:rPr>
          <w:rFonts w:ascii="Times New Roman" w:hAnsi="Times New Roman" w:cs="Times New Roman"/>
          <w:i/>
          <w:iCs/>
          <w:sz w:val="28"/>
        </w:rPr>
        <w:t>почти все дегенераты страдают по определению, а здоровые люди – страдают от дегенератов</w:t>
      </w:r>
      <w:r>
        <w:rPr>
          <w:rFonts w:ascii="Times New Roman" w:hAnsi="Times New Roman" w:cs="Times New Roman"/>
          <w:sz w:val="28"/>
        </w:rPr>
        <w:t>, а мысли Шопенгауэра есть мысли слабовольного суицидника, кой для самоубийства слишком слаб, поэтому на основе своей патологии строит философскую систему, из которой следует, что как будто все должны страдать, раз он страдает, и для все</w:t>
      </w:r>
      <w:r w:rsidR="00A122AB">
        <w:rPr>
          <w:rFonts w:ascii="Times New Roman" w:hAnsi="Times New Roman" w:cs="Times New Roman"/>
          <w:sz w:val="28"/>
        </w:rPr>
        <w:t>х</w:t>
      </w:r>
      <w:r>
        <w:rPr>
          <w:rFonts w:ascii="Times New Roman" w:hAnsi="Times New Roman" w:cs="Times New Roman"/>
          <w:sz w:val="28"/>
        </w:rPr>
        <w:t xml:space="preserve"> апатия является выходом, поскольку она желанна для него, ибо апатия кажется лучше любого чувства, обречённого превратиться в страдание.</w:t>
      </w:r>
    </w:p>
    <w:p w14:paraId="2561566D" w14:textId="77777777" w:rsidR="00A71AAA" w:rsidRPr="00AE1341" w:rsidRDefault="00A71AAA" w:rsidP="00A71AAA">
      <w:pPr>
        <w:pStyle w:val="a9"/>
        <w:numPr>
          <w:ilvl w:val="0"/>
          <w:numId w:val="119"/>
        </w:numPr>
        <w:jc w:val="both"/>
        <w:rPr>
          <w:rFonts w:ascii="Times New Roman" w:hAnsi="Times New Roman" w:cs="Times New Roman"/>
          <w:i/>
          <w:sz w:val="28"/>
        </w:rPr>
      </w:pPr>
      <w:r>
        <w:rPr>
          <w:rFonts w:ascii="Times New Roman" w:hAnsi="Times New Roman" w:cs="Times New Roman"/>
          <w:b/>
          <w:sz w:val="28"/>
        </w:rPr>
        <w:t xml:space="preserve">Фридрих Ницше </w:t>
      </w:r>
      <w:r>
        <w:rPr>
          <w:rFonts w:ascii="Times New Roman" w:hAnsi="Times New Roman" w:cs="Times New Roman"/>
          <w:sz w:val="28"/>
        </w:rPr>
        <w:t xml:space="preserve">– главные свойства жизни суть становление и воля к власти, объективной истины не существует, человек есть болезнь на теле нашей планеты, ошибка природы, недоделанное животное, идущее по ошибочному пути, которому следует отказаться от морали (!) и иллюзии свободы, перестать быть лживым и искусственным, отказаться от предрассудков, выйти за границы добра и зла, принять мир таким, каков он, отказаться от христианства, ибо христианство – религия рабов и упадка. Вот в чём заключается философия Ницше, но невероятно сложно отыскать её в его пространных суждениях, в тысяче написанных страниц почти что ни о чём; вовсе </w:t>
      </w:r>
      <w:r>
        <w:rPr>
          <w:rFonts w:ascii="Times New Roman" w:hAnsi="Times New Roman" w:cs="Times New Roman"/>
          <w:sz w:val="28"/>
        </w:rPr>
        <w:lastRenderedPageBreak/>
        <w:t>не странно, что последнее десятилетие своей жизни он провёл в психушке с серьёзной шизофренией; тем не менее</w:t>
      </w:r>
      <w:r>
        <w:rPr>
          <w:rFonts w:ascii="Times New Roman" w:hAnsi="Times New Roman" w:cs="Times New Roman"/>
          <w:sz w:val="28"/>
        </w:rPr>
        <w:fldChar w:fldCharType="begin"/>
      </w:r>
      <w:r>
        <w:instrText xml:space="preserve"> XE "</w:instrText>
      </w:r>
      <w:r w:rsidRPr="00834265">
        <w:rPr>
          <w:i/>
          <w:sz w:val="20"/>
          <w:szCs w:val="20"/>
        </w:rPr>
        <w:instrText>тем не менее</w:instrText>
      </w:r>
      <w:r>
        <w:instrText xml:space="preserve">" </w:instrText>
      </w:r>
      <w:r>
        <w:rPr>
          <w:rFonts w:ascii="Times New Roman" w:hAnsi="Times New Roman" w:cs="Times New Roman"/>
          <w:sz w:val="28"/>
        </w:rPr>
        <w:fldChar w:fldCharType="end"/>
      </w:r>
      <w:r>
        <w:rPr>
          <w:rFonts w:ascii="Times New Roman" w:hAnsi="Times New Roman" w:cs="Times New Roman"/>
          <w:sz w:val="28"/>
        </w:rPr>
        <w:t xml:space="preserve">, мысли были им высказаны фундаментальные и во многом верные, но многосторонние, отчего объединить их в нечто целостное довольно тяжело, но следует. Однако, эти суждения требуют поправки: </w:t>
      </w:r>
      <w:r w:rsidRPr="00A122AB">
        <w:rPr>
          <w:rFonts w:ascii="Times New Roman" w:hAnsi="Times New Roman" w:cs="Times New Roman"/>
          <w:i/>
          <w:sz w:val="28"/>
          <w:highlight w:val="yellow"/>
        </w:rPr>
        <w:t>воля к власти движет только некоторыми дегенератами, как и стремление к разрушению и саморазрушению, к распущенности и корысти, да и к многому другому – это патологические стремления</w:t>
      </w:r>
      <w:r w:rsidRPr="00AE1341">
        <w:rPr>
          <w:rFonts w:ascii="Times New Roman" w:hAnsi="Times New Roman" w:cs="Times New Roman"/>
          <w:i/>
          <w:sz w:val="28"/>
        </w:rPr>
        <w:t xml:space="preserve">; у здорового человека не наблюдается такого многообразия, и движет им одна лишь воля к жизни, к подлинному счастью и благополучию, что естественно; человек и человеческое общество суть высшие достижения эволюции (по крайней мире, на нашей планете), но совсем не деградации – </w:t>
      </w:r>
      <w:r w:rsidRPr="00A122AB">
        <w:rPr>
          <w:rFonts w:ascii="Times New Roman" w:hAnsi="Times New Roman" w:cs="Times New Roman"/>
          <w:i/>
          <w:sz w:val="28"/>
          <w:highlight w:val="yellow"/>
        </w:rPr>
        <w:t>плодами деградации являются как раз дегенераты, ублюдки, выродки, в число которых входит и сам Фридрих Ницше</w:t>
      </w:r>
      <w:r w:rsidRPr="00AE1341">
        <w:rPr>
          <w:rFonts w:ascii="Times New Roman" w:hAnsi="Times New Roman" w:cs="Times New Roman"/>
          <w:i/>
          <w:sz w:val="28"/>
        </w:rPr>
        <w:t xml:space="preserve">; да, человек весьма отдалился от своих животных прародителей, но это было необходимо для того, чтобы появился более развитый объект – человеческое общество; разумеется, человек должен был принять верные ценности, но ко времени жизни Ницше (Германия, конец </w:t>
      </w:r>
      <w:r w:rsidRPr="00AE1341">
        <w:rPr>
          <w:rFonts w:ascii="Times New Roman" w:hAnsi="Times New Roman" w:cs="Times New Roman"/>
          <w:i/>
          <w:sz w:val="28"/>
          <w:lang w:val="en-US"/>
        </w:rPr>
        <w:t>XIX</w:t>
      </w:r>
      <w:r w:rsidRPr="00AE1341">
        <w:rPr>
          <w:rFonts w:ascii="Times New Roman" w:hAnsi="Times New Roman" w:cs="Times New Roman"/>
          <w:i/>
          <w:sz w:val="28"/>
        </w:rPr>
        <w:t xml:space="preserve">-го века, у евреев психических болезней в 8 раз больше, чем у нормальных людей, то есть элита больна) верных ценностей уже не было: мораль и традиция преступно исказились и направились против общества, что для периода римской болезни характерно; самыми вредными были «христианская» мораль и современная мода: первая побуждала становиться рабом и делать то, чего согласно настоящей христианской морали делать нельзя, а вторая просто обезличивала человека и действительно превращала его в представителя деградации; полагаю, отсюда легко понять, что </w:t>
      </w:r>
      <w:r w:rsidRPr="00A122AB">
        <w:rPr>
          <w:rFonts w:ascii="Times New Roman" w:hAnsi="Times New Roman" w:cs="Times New Roman"/>
          <w:i/>
          <w:sz w:val="28"/>
          <w:highlight w:val="yellow"/>
        </w:rPr>
        <w:t>добро и зло нуждаются в переоценке</w:t>
      </w:r>
      <w:r w:rsidRPr="00AE1341">
        <w:rPr>
          <w:rFonts w:ascii="Times New Roman" w:hAnsi="Times New Roman" w:cs="Times New Roman"/>
          <w:i/>
          <w:sz w:val="28"/>
        </w:rPr>
        <w:t>. (Добро ли – убивать невинных людей на войне, которую из своей жажды власти устроили дегенераты в правительстве, хотя по современным понятиям это патриотизм? Добром ли является та гуманность, которая идёт против здорового человека и побуждает несправедливо много помощи оказывать больным? А злом ли должно считаться убийство тысяч преступников, слабоумных, больных от рождения, социальных паразитов, если в противном случае они убьют общество: будут требовать государственной поддержки, будут уничтожать здоровых людей по одиночке или массово, но медленно, через ухудшение качества пищи, воды, условий жизни и т. п.?)</w:t>
      </w:r>
    </w:p>
    <w:p w14:paraId="223D6C51" w14:textId="5521D4BB" w:rsidR="00A71AAA" w:rsidRDefault="00A71AAA" w:rsidP="00A71AAA">
      <w:pPr>
        <w:pStyle w:val="a9"/>
        <w:numPr>
          <w:ilvl w:val="0"/>
          <w:numId w:val="119"/>
        </w:numPr>
        <w:jc w:val="both"/>
        <w:rPr>
          <w:rFonts w:ascii="Times New Roman" w:hAnsi="Times New Roman" w:cs="Times New Roman"/>
          <w:sz w:val="28"/>
        </w:rPr>
      </w:pPr>
      <w:r>
        <w:rPr>
          <w:rFonts w:ascii="Times New Roman" w:hAnsi="Times New Roman" w:cs="Times New Roman"/>
          <w:b/>
          <w:sz w:val="28"/>
        </w:rPr>
        <w:t xml:space="preserve">Фёдор Достоевский </w:t>
      </w:r>
      <w:r>
        <w:rPr>
          <w:rFonts w:ascii="Times New Roman" w:hAnsi="Times New Roman" w:cs="Times New Roman"/>
          <w:sz w:val="28"/>
        </w:rPr>
        <w:t xml:space="preserve">– человек не может прожить без Бога, ибо является существом не идеальным, капризным, иррациональным, подверженным желаниям и страстям (бессознательное), зависимым от законов природы (Бога, к слову), но во многом свободным, в чём и заключается его проблема, ибо </w:t>
      </w:r>
      <w:r w:rsidRPr="00A122AB">
        <w:rPr>
          <w:rFonts w:ascii="Times New Roman" w:hAnsi="Times New Roman" w:cs="Times New Roman"/>
          <w:sz w:val="28"/>
          <w:highlight w:val="yellow"/>
        </w:rPr>
        <w:t>свобода открывает двери для зла</w:t>
      </w:r>
      <w:r>
        <w:rPr>
          <w:rFonts w:ascii="Times New Roman" w:hAnsi="Times New Roman" w:cs="Times New Roman"/>
          <w:sz w:val="28"/>
        </w:rPr>
        <w:t xml:space="preserve">; </w:t>
      </w:r>
      <w:r w:rsidRPr="00A122AB">
        <w:rPr>
          <w:rFonts w:ascii="Times New Roman" w:hAnsi="Times New Roman" w:cs="Times New Roman"/>
          <w:sz w:val="28"/>
          <w:highlight w:val="yellow"/>
        </w:rPr>
        <w:t>человек всегда вынужден стоять перед выбором между добром и злом</w:t>
      </w:r>
      <w:r>
        <w:rPr>
          <w:rFonts w:ascii="Times New Roman" w:hAnsi="Times New Roman" w:cs="Times New Roman"/>
          <w:sz w:val="28"/>
        </w:rPr>
        <w:t xml:space="preserve"> (при этом ещё надо понять, что есть добро и зло), причём, </w:t>
      </w:r>
      <w:r w:rsidRPr="00A122AB">
        <w:rPr>
          <w:rFonts w:ascii="Times New Roman" w:hAnsi="Times New Roman" w:cs="Times New Roman"/>
          <w:sz w:val="28"/>
          <w:highlight w:val="yellow"/>
        </w:rPr>
        <w:t>не находясь на пути добра, он будет на пути зла</w:t>
      </w:r>
      <w:r>
        <w:rPr>
          <w:rFonts w:ascii="Times New Roman" w:hAnsi="Times New Roman" w:cs="Times New Roman"/>
          <w:sz w:val="28"/>
        </w:rPr>
        <w:t xml:space="preserve">, а зло всегда направлено будет и против него самого. На самом деле это не такие глубокие мысли, какими они кажутся: </w:t>
      </w:r>
      <w:r w:rsidRPr="0002487F">
        <w:rPr>
          <w:rFonts w:ascii="Times New Roman" w:hAnsi="Times New Roman" w:cs="Times New Roman"/>
          <w:i/>
          <w:sz w:val="28"/>
        </w:rPr>
        <w:t xml:space="preserve">человек зависим от законов природы, но </w:t>
      </w:r>
      <w:r w:rsidRPr="0002487F">
        <w:rPr>
          <w:rFonts w:ascii="Times New Roman" w:hAnsi="Times New Roman" w:cs="Times New Roman"/>
          <w:i/>
          <w:sz w:val="28"/>
        </w:rPr>
        <w:lastRenderedPageBreak/>
        <w:t>достаточно свободен, чтобы выбирать свои действия в зависимости от их последствий; в соответствии с этим кое-что будет добром, а кое-что – злом; впрочем, нормальному человеку весьма редко нужно осуществлять выбор, поскольку природа тянет его к выбору правильному; настоящая нравственная проблема будет у дегенератов, которые даже при выборе добра получат наказание «за грехи отцов»</w:t>
      </w:r>
      <w:r>
        <w:rPr>
          <w:rFonts w:ascii="Times New Roman" w:hAnsi="Times New Roman" w:cs="Times New Roman"/>
          <w:sz w:val="28"/>
        </w:rPr>
        <w:t xml:space="preserve"> (надеюсь, смысл этой </w:t>
      </w:r>
      <w:r w:rsidR="00A122AB">
        <w:rPr>
          <w:rFonts w:ascii="Times New Roman" w:hAnsi="Times New Roman" w:cs="Times New Roman"/>
          <w:sz w:val="28"/>
        </w:rPr>
        <w:t>фразы</w:t>
      </w:r>
      <w:r>
        <w:rPr>
          <w:rFonts w:ascii="Times New Roman" w:hAnsi="Times New Roman" w:cs="Times New Roman"/>
          <w:sz w:val="28"/>
        </w:rPr>
        <w:t xml:space="preserve"> уже ясен). Как раз о таких больных людях и писал Фёдор Достоевский, за что его книги имеют великую ценност</w:t>
      </w:r>
      <w:r w:rsidR="00A122AB">
        <w:rPr>
          <w:rFonts w:ascii="Times New Roman" w:hAnsi="Times New Roman" w:cs="Times New Roman"/>
          <w:sz w:val="28"/>
        </w:rPr>
        <w:t>ь</w:t>
      </w:r>
      <w:r>
        <w:rPr>
          <w:rFonts w:ascii="Times New Roman" w:hAnsi="Times New Roman" w:cs="Times New Roman"/>
          <w:sz w:val="28"/>
        </w:rPr>
        <w:t>.</w:t>
      </w:r>
    </w:p>
    <w:p w14:paraId="2971154D" w14:textId="77777777" w:rsidR="00A71AAA" w:rsidRDefault="00A71AAA" w:rsidP="00A71AAA">
      <w:pPr>
        <w:pStyle w:val="a9"/>
        <w:numPr>
          <w:ilvl w:val="0"/>
          <w:numId w:val="119"/>
        </w:numPr>
        <w:jc w:val="both"/>
        <w:rPr>
          <w:rFonts w:ascii="Times New Roman" w:hAnsi="Times New Roman" w:cs="Times New Roman"/>
          <w:sz w:val="28"/>
        </w:rPr>
      </w:pPr>
      <w:r w:rsidRPr="00057C18">
        <w:rPr>
          <w:rFonts w:ascii="Times New Roman" w:hAnsi="Times New Roman" w:cs="Times New Roman"/>
          <w:b/>
          <w:noProof/>
          <w:sz w:val="28"/>
          <w:lang w:eastAsia="ru-RU"/>
        </w:rPr>
        <mc:AlternateContent>
          <mc:Choice Requires="wps">
            <w:drawing>
              <wp:anchor distT="320040" distB="320040" distL="320040" distR="320040" simplePos="0" relativeHeight="251934720" behindDoc="0" locked="0" layoutInCell="1" allowOverlap="1" wp14:anchorId="638D41E8" wp14:editId="3D265845">
                <wp:simplePos x="0" y="0"/>
                <wp:positionH relativeFrom="margin">
                  <wp:posOffset>4157980</wp:posOffset>
                </wp:positionH>
                <wp:positionV relativeFrom="margin">
                  <wp:posOffset>1891030</wp:posOffset>
                </wp:positionV>
                <wp:extent cx="3028950" cy="2571750"/>
                <wp:effectExtent l="0" t="0" r="0" b="0"/>
                <wp:wrapSquare wrapText="bothSides"/>
                <wp:docPr id="53" name="Текстовое поле 47"/>
                <wp:cNvGraphicFramePr/>
                <a:graphic xmlns:a="http://schemas.openxmlformats.org/drawingml/2006/main">
                  <a:graphicData uri="http://schemas.microsoft.com/office/word/2010/wordprocessingShape">
                    <wps:wsp>
                      <wps:cNvSpPr txBox="1"/>
                      <wps:spPr>
                        <a:xfrm>
                          <a:off x="0" y="0"/>
                          <a:ext cx="3028950" cy="2571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8C8D3B" w14:textId="77777777" w:rsidR="001930EA" w:rsidRDefault="001930EA" w:rsidP="00A71AA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Слова М. Бакунина о философии в стадном понимании</w:t>
                            </w:r>
                          </w:p>
                          <w:p w14:paraId="2812D931" w14:textId="77777777" w:rsidR="001930EA" w:rsidRPr="0008110E" w:rsidRDefault="001930EA" w:rsidP="00A71AAA">
                            <w:pPr>
                              <w:jc w:val="both"/>
                            </w:pPr>
                            <w:r w:rsidRPr="0008110E">
                              <w:t xml:space="preserve">С некоторого времени у нас ввелось обыкновение – и это обыкновение перешло к нам от французов – </w:t>
                            </w:r>
                            <w:r w:rsidRPr="00A122AB">
                              <w:rPr>
                                <w:highlight w:val="yellow"/>
                              </w:rPr>
                              <w:t>называть всякое резонерство философиею</w:t>
                            </w:r>
                            <w:r>
                              <w:t xml:space="preserve">.  </w:t>
                            </w:r>
                            <w:r w:rsidRPr="0008110E">
                              <w:t>Философия есть положительная, сама в себе заключенная и последовательная наука; резонерство же и обыкновенные рассуждения не имеют и не могут иметь притязания на наукообразную последовательность</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D41E8" id="_x0000_s1083" type="#_x0000_t202" style="position:absolute;left:0;text-align:left;margin-left:327.4pt;margin-top:148.9pt;width:238.5pt;height:202.5pt;z-index:251934720;visibility:visible;mso-wrap-style:square;mso-width-percent:0;mso-height-percent:0;mso-wrap-distance-left:25.2pt;mso-wrap-distance-top:25.2pt;mso-wrap-distance-right:25.2pt;mso-wrap-distance-bottom:25.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" filled="f" stroked="f" strokeweight=".5pt">
                <v:textbox inset="14.4pt,0,10.8pt,0">
                  <w:txbxContent>
                    <w:p w14:paraId="218C8D3B" w14:textId="77777777" w:rsidR="001930EA" w:rsidRDefault="001930EA" w:rsidP="00A71AA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Слова М. Бакунина о философии в стадном понимании</w:t>
                      </w:r>
                    </w:p>
                    <w:p w14:paraId="2812D931" w14:textId="77777777" w:rsidR="001930EA" w:rsidRPr="0008110E" w:rsidRDefault="001930EA" w:rsidP="00A71AAA">
                      <w:pPr>
                        <w:jc w:val="both"/>
                      </w:pPr>
                      <w:r w:rsidRPr="0008110E">
                        <w:t xml:space="preserve">С некоторого времени у нас ввелось обыкновение – и это обыкновение перешло к нам от французов – </w:t>
                      </w:r>
                      <w:r w:rsidRPr="00A122AB">
                        <w:rPr>
                          <w:highlight w:val="yellow"/>
                        </w:rPr>
                        <w:t>называть всякое резонерство философиею</w:t>
                      </w:r>
                      <w:r>
                        <w:t xml:space="preserve">.  </w:t>
                      </w:r>
                      <w:r w:rsidRPr="0008110E">
                        <w:t>Философия есть положительная, сама в себе заключенная и последовательная наука; резонерство же и обыкновенные рассуждения не имеют и не могут иметь притязания на наукообразную последовательность</w:t>
                      </w:r>
                    </w:p>
                  </w:txbxContent>
                </v:textbox>
                <w10:wrap type="square" anchorx="margin" anchory="margin"/>
              </v:shape>
            </w:pict>
          </mc:Fallback>
        </mc:AlternateContent>
      </w:r>
      <w:r>
        <w:rPr>
          <w:rFonts w:ascii="Times New Roman" w:hAnsi="Times New Roman" w:cs="Times New Roman"/>
          <w:b/>
          <w:sz w:val="28"/>
        </w:rPr>
        <w:t xml:space="preserve">Лев Толстой </w:t>
      </w:r>
      <w:r>
        <w:rPr>
          <w:rFonts w:ascii="Times New Roman" w:hAnsi="Times New Roman" w:cs="Times New Roman"/>
          <w:sz w:val="28"/>
        </w:rPr>
        <w:t>– никакой прогресс не спасёт человека от смерти, поэтому умрёт каждый; однако, жить всё-таки следует, заботясь о спасении своей души и о других: жить следует не для себя, но для общества и Бога. Если ограничиваться лишь этим, то Толстой говорил довольно мудрые вещи, однако в первой половине своей жизни он испытывал гомосексуальные наклонности, а во второй – помешался, обрёл возрастной психоз, который и привёл его к смерти, можно сказать; примерно в период своего помешательства</w:t>
      </w:r>
      <w:r>
        <w:rPr>
          <w:rStyle w:val="ac"/>
          <w:rFonts w:ascii="Times New Roman" w:hAnsi="Times New Roman" w:cs="Times New Roman"/>
          <w:sz w:val="28"/>
        </w:rPr>
        <w:footnoteReference w:id="472"/>
      </w:r>
      <w:r>
        <w:rPr>
          <w:rFonts w:ascii="Times New Roman" w:hAnsi="Times New Roman" w:cs="Times New Roman"/>
          <w:sz w:val="28"/>
        </w:rPr>
        <w:t xml:space="preserve"> Толстой стал много философствовать и занимался прямым резонёрством, отчего добрался до таких богохульных мыслей, что был отречён от церкви; </w:t>
      </w:r>
      <w:r w:rsidRPr="00A122AB">
        <w:rPr>
          <w:rFonts w:ascii="Times New Roman" w:hAnsi="Times New Roman" w:cs="Times New Roman"/>
          <w:i/>
          <w:iCs/>
          <w:sz w:val="28"/>
        </w:rPr>
        <w:t>внешне его учение праведно, но на деле оно растлило человеческую душу и призвало к тому, что вело к смерти общества</w:t>
      </w:r>
      <w:r>
        <w:rPr>
          <w:rFonts w:ascii="Times New Roman" w:hAnsi="Times New Roman" w:cs="Times New Roman"/>
          <w:sz w:val="28"/>
        </w:rPr>
        <w:t>.</w:t>
      </w:r>
    </w:p>
    <w:p w14:paraId="724AF573" w14:textId="5103D722" w:rsidR="00A71AAA" w:rsidRDefault="00A71AAA" w:rsidP="00A71AAA">
      <w:pPr>
        <w:pStyle w:val="a9"/>
        <w:numPr>
          <w:ilvl w:val="0"/>
          <w:numId w:val="119"/>
        </w:numPr>
        <w:jc w:val="both"/>
        <w:rPr>
          <w:rFonts w:ascii="Times New Roman" w:hAnsi="Times New Roman" w:cs="Times New Roman"/>
          <w:sz w:val="28"/>
        </w:rPr>
      </w:pPr>
      <w:r w:rsidRPr="00874C47">
        <w:rPr>
          <w:rFonts w:ascii="Times New Roman" w:hAnsi="Times New Roman" w:cs="Times New Roman"/>
          <w:b/>
          <w:sz w:val="28"/>
        </w:rPr>
        <w:t>Маркс, Энгельс и Ленин</w:t>
      </w:r>
      <w:r>
        <w:rPr>
          <w:rFonts w:ascii="Times New Roman" w:hAnsi="Times New Roman" w:cs="Times New Roman"/>
          <w:sz w:val="28"/>
        </w:rPr>
        <w:t xml:space="preserve"> – всё моральное зло имеет место в связи с возникновением частной собственности на средства производства; устранение частной собственности через революцию должно способствовать улучшению нравов между имущими и неимущими, ибо теперь люди имеют все основания для доброжелательного отношения друг к другу и могут создать общество, где свободное развитие каждого станет условием свободного развития всех (и наоборот). Ошибка здесь заключается в том, что человеческая природа не рассматривается и слишком многое место уделено проблеме частной собственности</w:t>
      </w:r>
      <w:r w:rsidR="00A122AB">
        <w:rPr>
          <w:rFonts w:ascii="Times New Roman" w:hAnsi="Times New Roman" w:cs="Times New Roman"/>
          <w:sz w:val="28"/>
        </w:rPr>
        <w:t>, а не тому, что она сосредоточена в руках евреев</w:t>
      </w:r>
      <w:r>
        <w:rPr>
          <w:rFonts w:ascii="Times New Roman" w:hAnsi="Times New Roman" w:cs="Times New Roman"/>
          <w:sz w:val="28"/>
        </w:rPr>
        <w:t xml:space="preserve">: </w:t>
      </w:r>
      <w:r w:rsidRPr="00A122AB">
        <w:rPr>
          <w:rFonts w:ascii="Times New Roman" w:hAnsi="Times New Roman" w:cs="Times New Roman"/>
          <w:i/>
          <w:sz w:val="28"/>
          <w:highlight w:val="yellow"/>
        </w:rPr>
        <w:t>даже возымев все основания быть друг к другу доброжелательными, люди таковыми не будут, потому что у дегенератов это не заложено в природе</w:t>
      </w:r>
      <w:r w:rsidRPr="00914EB1">
        <w:rPr>
          <w:rFonts w:ascii="Times New Roman" w:hAnsi="Times New Roman" w:cs="Times New Roman"/>
          <w:i/>
          <w:sz w:val="28"/>
        </w:rPr>
        <w:t xml:space="preserve">; и люди будут стремиться к власти (как, впрочем, и Ленин) и богатству (чего не смог добиться Маркс) при любой </w:t>
      </w:r>
      <w:r w:rsidRPr="00914EB1">
        <w:rPr>
          <w:rFonts w:ascii="Times New Roman" w:hAnsi="Times New Roman" w:cs="Times New Roman"/>
          <w:i/>
          <w:sz w:val="28"/>
        </w:rPr>
        <w:lastRenderedPageBreak/>
        <w:t>экономической формации, поскольку такие стремления исходят из патологии, а патология встречалась при любых условиях</w:t>
      </w:r>
      <w:r>
        <w:rPr>
          <w:rFonts w:ascii="Times New Roman" w:hAnsi="Times New Roman" w:cs="Times New Roman"/>
          <w:sz w:val="28"/>
        </w:rPr>
        <w:t>.</w:t>
      </w:r>
    </w:p>
    <w:p w14:paraId="40B72BBF" w14:textId="0BD1F223" w:rsidR="00A71AAA" w:rsidRDefault="00A71AAA" w:rsidP="00A71AAA">
      <w:pPr>
        <w:pStyle w:val="a9"/>
        <w:numPr>
          <w:ilvl w:val="0"/>
          <w:numId w:val="119"/>
        </w:numPr>
        <w:jc w:val="both"/>
        <w:rPr>
          <w:rFonts w:ascii="Times New Roman" w:hAnsi="Times New Roman" w:cs="Times New Roman"/>
          <w:sz w:val="28"/>
        </w:rPr>
      </w:pPr>
      <w:r>
        <w:rPr>
          <w:rFonts w:ascii="Times New Roman" w:hAnsi="Times New Roman" w:cs="Times New Roman"/>
          <w:b/>
          <w:sz w:val="28"/>
        </w:rPr>
        <w:t xml:space="preserve">ЖП Сартр </w:t>
      </w:r>
      <w:r>
        <w:rPr>
          <w:rFonts w:ascii="Times New Roman" w:hAnsi="Times New Roman" w:cs="Times New Roman"/>
          <w:sz w:val="28"/>
        </w:rPr>
        <w:t>– человек обречён быть свободным и всегда несёт ответственность за свои поступки, выбирает свои поступки без каких-либо гарантий и на свой риск, а также волен ориентироваться на ценности, которые изобретёт сам. Из всех размышлений Сартра такие выводы наиболее понятны и действительны, однако в его контексте являются плодами саморазрушительных мыслей; экзистенциализм – это упадочная</w:t>
      </w:r>
      <w:r w:rsidR="00C844EE">
        <w:rPr>
          <w:rFonts w:ascii="Times New Roman" w:hAnsi="Times New Roman" w:cs="Times New Roman"/>
          <w:sz w:val="28"/>
        </w:rPr>
        <w:t xml:space="preserve">, </w:t>
      </w:r>
      <w:r w:rsidR="00C844EE" w:rsidRPr="00C844EE">
        <w:rPr>
          <w:rFonts w:ascii="Times New Roman" w:hAnsi="Times New Roman" w:cs="Times New Roman"/>
          <w:i/>
          <w:iCs/>
          <w:sz w:val="28"/>
        </w:rPr>
        <w:t>но красивая</w:t>
      </w:r>
      <w:r>
        <w:rPr>
          <w:rFonts w:ascii="Times New Roman" w:hAnsi="Times New Roman" w:cs="Times New Roman"/>
          <w:sz w:val="28"/>
        </w:rPr>
        <w:t xml:space="preserve"> философия.</w:t>
      </w:r>
    </w:p>
    <w:p w14:paraId="4E1618AD" w14:textId="77777777" w:rsidR="00A71AAA" w:rsidRDefault="00A71AAA" w:rsidP="00A71AAA">
      <w:pPr>
        <w:pStyle w:val="a9"/>
        <w:numPr>
          <w:ilvl w:val="0"/>
          <w:numId w:val="119"/>
        </w:numPr>
        <w:jc w:val="both"/>
        <w:rPr>
          <w:rFonts w:ascii="Times New Roman" w:hAnsi="Times New Roman" w:cs="Times New Roman"/>
          <w:sz w:val="28"/>
        </w:rPr>
      </w:pPr>
      <w:r>
        <w:rPr>
          <w:rFonts w:ascii="Times New Roman" w:hAnsi="Times New Roman" w:cs="Times New Roman"/>
          <w:b/>
          <w:sz w:val="28"/>
        </w:rPr>
        <w:t xml:space="preserve">Дитрих Бонхёффер </w:t>
      </w:r>
      <w:r>
        <w:rPr>
          <w:rFonts w:ascii="Times New Roman" w:hAnsi="Times New Roman" w:cs="Times New Roman"/>
          <w:sz w:val="28"/>
        </w:rPr>
        <w:t>– человек должен стремиться не к личному спасению, а бороться за благополучие ближних даже в ущерб себе; всё должно существовать «во Христе» и ради общества.</w:t>
      </w:r>
    </w:p>
    <w:p w14:paraId="40BD79F7" w14:textId="77777777" w:rsidR="00A71AAA" w:rsidRDefault="00A71AAA" w:rsidP="00A71AAA">
      <w:pPr>
        <w:jc w:val="both"/>
        <w:rPr>
          <w:rFonts w:ascii="Times New Roman" w:hAnsi="Times New Roman" w:cs="Times New Roman"/>
          <w:sz w:val="28"/>
        </w:rPr>
      </w:pPr>
      <w:r>
        <w:rPr>
          <w:rFonts w:ascii="Times New Roman" w:hAnsi="Times New Roman" w:cs="Times New Roman"/>
          <w:sz w:val="28"/>
        </w:rPr>
        <w:t xml:space="preserve">Остальные концепции не были рассмотрены, поскольку либо слишком близки к рассмотренным, либо слишком далеки от реальности. Исключение составил лишь гуманист-психоаналитик </w:t>
      </w:r>
      <w:r w:rsidRPr="00C0085D">
        <w:rPr>
          <w:rFonts w:ascii="Times New Roman" w:hAnsi="Times New Roman" w:cs="Times New Roman"/>
          <w:b/>
          <w:sz w:val="28"/>
        </w:rPr>
        <w:t>Эрих Фромм</w:t>
      </w:r>
      <w:r>
        <w:rPr>
          <w:rFonts w:ascii="Times New Roman" w:hAnsi="Times New Roman" w:cs="Times New Roman"/>
          <w:sz w:val="28"/>
        </w:rPr>
        <w:t>, которому особое место уделено в других местах «Римской болезни».</w:t>
      </w:r>
    </w:p>
    <w:p w14:paraId="3FFCDFC2" w14:textId="77777777" w:rsidR="00A71AAA" w:rsidRDefault="00A71AAA" w:rsidP="00A71AAA">
      <w:pPr>
        <w:jc w:val="both"/>
        <w:rPr>
          <w:rFonts w:ascii="Times New Roman" w:hAnsi="Times New Roman" w:cs="Times New Roman"/>
          <w:sz w:val="28"/>
        </w:rPr>
      </w:pPr>
    </w:p>
    <w:p w14:paraId="6320E5F3" w14:textId="77777777" w:rsidR="00A71AAA" w:rsidRDefault="00A71AAA" w:rsidP="00A71AAA">
      <w:pPr>
        <w:jc w:val="both"/>
        <w:rPr>
          <w:rFonts w:ascii="Times New Roman" w:hAnsi="Times New Roman" w:cs="Times New Roman"/>
          <w:sz w:val="28"/>
        </w:rPr>
        <w:sectPr w:rsidR="00A71AAA" w:rsidSect="003433E2">
          <w:footnotePr>
            <w:numRestart w:val="eachPage"/>
          </w:footnotePr>
          <w:pgSz w:w="11906" w:h="16838"/>
          <w:pgMar w:top="567" w:right="397" w:bottom="567" w:left="397" w:header="340" w:footer="227" w:gutter="0"/>
          <w:cols w:space="0"/>
          <w:titlePg/>
          <w:docGrid w:linePitch="360"/>
        </w:sectPr>
      </w:pPr>
    </w:p>
    <w:p w14:paraId="00227844" w14:textId="77777777" w:rsidR="00A71AAA" w:rsidRPr="00117895" w:rsidRDefault="00A71AAA" w:rsidP="00A71AAA">
      <w:pPr>
        <w:pStyle w:val="4"/>
        <w:numPr>
          <w:ilvl w:val="0"/>
          <w:numId w:val="140"/>
        </w:numPr>
        <w:jc w:val="right"/>
        <w:rPr>
          <w:i/>
          <w:sz w:val="56"/>
        </w:rPr>
      </w:pPr>
      <w:bookmarkStart w:id="302" w:name="_Toc469819945"/>
      <w:bookmarkStart w:id="303" w:name="_Toc66643204"/>
      <w:r w:rsidRPr="00117895">
        <w:rPr>
          <w:i/>
          <w:sz w:val="56"/>
        </w:rPr>
        <w:lastRenderedPageBreak/>
        <w:t>Категории морали</w:t>
      </w:r>
      <w:bookmarkEnd w:id="302"/>
      <w:bookmarkEnd w:id="303"/>
    </w:p>
    <w:p w14:paraId="456C8C23" w14:textId="77777777" w:rsidR="00A71AAA" w:rsidRDefault="00A71AAA" w:rsidP="00A71AAA">
      <w:pPr>
        <w:ind w:left="2124"/>
        <w:jc w:val="right"/>
      </w:pPr>
      <w:r w:rsidRPr="00E94CB9">
        <w:t xml:space="preserve">Если </w:t>
      </w:r>
      <w:r>
        <w:t>я не знаю основ нрав</w:t>
      </w:r>
      <w:r w:rsidRPr="00E94CB9">
        <w:t xml:space="preserve">ственности, наука об окружающем мире не </w:t>
      </w:r>
      <w:r w:rsidR="008613B5" w:rsidRPr="00E94CB9">
        <w:t>принесёт</w:t>
      </w:r>
      <w:r w:rsidRPr="00E94CB9">
        <w:t xml:space="preserve"> мне утешения в дни горестных испытаний, а вот основы нравственности утешают и при полном незнании наук о предметах окружающего мира</w:t>
      </w:r>
    </w:p>
    <w:p w14:paraId="704906D6" w14:textId="77777777" w:rsidR="00A71AAA" w:rsidRPr="008B1DC7" w:rsidRDefault="00A71AAA" w:rsidP="00A71AAA">
      <w:pPr>
        <w:ind w:left="2124"/>
        <w:jc w:val="right"/>
        <w:rPr>
          <w:b/>
          <w:i/>
        </w:rPr>
      </w:pPr>
      <w:r w:rsidRPr="008B1DC7">
        <w:rPr>
          <w:b/>
          <w:i/>
        </w:rPr>
        <w:t>Блез Паскаль</w:t>
      </w:r>
    </w:p>
    <w:p w14:paraId="3C982C17" w14:textId="77777777" w:rsidR="00A71AAA" w:rsidRPr="008130E6" w:rsidRDefault="00A71AAA" w:rsidP="00A71AAA">
      <w:pPr>
        <w:ind w:left="2124"/>
        <w:jc w:val="right"/>
      </w:pPr>
      <w:r w:rsidRPr="008130E6">
        <w:t>Находясь вне христианства, они чувствуют потребность религии и стараются выдумать свою религию, не зная, что религия – не от рук человеческих, а есть откровение божие и что вне христианства нет и не может быть истинной религии</w:t>
      </w:r>
    </w:p>
    <w:p w14:paraId="34E03B02" w14:textId="77777777" w:rsidR="00A71AAA" w:rsidRPr="008B1DC7" w:rsidRDefault="00A71AAA" w:rsidP="00A71AAA">
      <w:pPr>
        <w:ind w:left="2124"/>
        <w:jc w:val="right"/>
        <w:rPr>
          <w:b/>
          <w:i/>
        </w:rPr>
      </w:pPr>
      <w:r w:rsidRPr="008B1DC7">
        <w:rPr>
          <w:b/>
          <w:i/>
        </w:rPr>
        <w:t>Михаил Бакунин</w:t>
      </w:r>
    </w:p>
    <w:p w14:paraId="19448E9A" w14:textId="77777777" w:rsidR="00A71AAA" w:rsidRDefault="00A71AAA" w:rsidP="00A71AAA"/>
    <w:p w14:paraId="761F595F" w14:textId="7F2619AE" w:rsidR="00A71AAA" w:rsidRDefault="00A71AAA" w:rsidP="00A71AAA">
      <w:pPr>
        <w:pStyle w:val="5"/>
      </w:pPr>
      <w:bookmarkStart w:id="304" w:name="_Toc469819946"/>
      <w:bookmarkStart w:id="305" w:name="_Toc66643205"/>
      <w:r>
        <w:t>Добро и зло</w:t>
      </w:r>
      <w:bookmarkEnd w:id="304"/>
      <w:bookmarkEnd w:id="305"/>
    </w:p>
    <w:p w14:paraId="2BB490E4" w14:textId="45F61011" w:rsidR="003825E8" w:rsidRPr="003825E8" w:rsidRDefault="003825E8" w:rsidP="003825E8">
      <w:pPr>
        <w:ind w:left="3540"/>
        <w:jc w:val="both"/>
        <w:rPr>
          <w:rFonts w:cs="Times New Roman"/>
          <w:sz w:val="24"/>
        </w:rPr>
      </w:pPr>
      <w:r w:rsidRPr="003825E8">
        <w:rPr>
          <w:rFonts w:cs="Times New Roman"/>
          <w:sz w:val="24"/>
        </w:rPr>
        <w:t>Горе тем, которые зло называют добром, и добро — злом, тьму почитают светом, и свет — тьмою, горькое почитают сладким, и сладкое — горьким!</w:t>
      </w:r>
    </w:p>
    <w:p w14:paraId="49274C93" w14:textId="77777777" w:rsidR="003825E8" w:rsidRPr="003825E8" w:rsidRDefault="003825E8" w:rsidP="003825E8">
      <w:pPr>
        <w:ind w:left="3540"/>
        <w:jc w:val="right"/>
        <w:rPr>
          <w:rFonts w:cs="Times New Roman"/>
          <w:b/>
          <w:i/>
          <w:sz w:val="24"/>
        </w:rPr>
      </w:pPr>
      <w:r w:rsidRPr="003825E8">
        <w:rPr>
          <w:rFonts w:cs="Times New Roman"/>
          <w:b/>
          <w:i/>
          <w:sz w:val="24"/>
        </w:rPr>
        <w:t xml:space="preserve">Исаия. </w:t>
      </w:r>
      <w:r w:rsidRPr="003825E8">
        <w:rPr>
          <w:rFonts w:cs="Times New Roman"/>
          <w:i/>
          <w:sz w:val="24"/>
        </w:rPr>
        <w:t>Гл. 5: 20</w:t>
      </w:r>
    </w:p>
    <w:p w14:paraId="03B183C4" w14:textId="73B436A6" w:rsidR="00A71AAA" w:rsidRDefault="002B5ABC" w:rsidP="00A71AAA">
      <w:pPr>
        <w:jc w:val="both"/>
        <w:rPr>
          <w:rFonts w:ascii="Times New Roman" w:hAnsi="Times New Roman" w:cs="Times New Roman"/>
          <w:sz w:val="28"/>
        </w:rPr>
      </w:pPr>
      <w:r>
        <w:rPr>
          <w:noProof/>
        </w:rPr>
        <mc:AlternateContent>
          <mc:Choice Requires="wps">
            <w:drawing>
              <wp:anchor distT="45720" distB="45720" distL="114300" distR="114300" simplePos="0" relativeHeight="252041216" behindDoc="0" locked="0" layoutInCell="1" allowOverlap="1" wp14:anchorId="3300322A" wp14:editId="45CA8B73">
                <wp:simplePos x="0" y="0"/>
                <wp:positionH relativeFrom="column">
                  <wp:posOffset>-137795</wp:posOffset>
                </wp:positionH>
                <wp:positionV relativeFrom="paragraph">
                  <wp:posOffset>1395095</wp:posOffset>
                </wp:positionV>
                <wp:extent cx="2724150" cy="2047875"/>
                <wp:effectExtent l="0" t="0" r="19050" b="28575"/>
                <wp:wrapSquare wrapText="bothSides"/>
                <wp:docPr id="53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2047875"/>
                        </a:xfrm>
                        <a:prstGeom prst="rect">
                          <a:avLst/>
                        </a:prstGeom>
                        <a:solidFill>
                          <a:srgbClr val="FFFFFF"/>
                        </a:solidFill>
                        <a:ln w="9525">
                          <a:solidFill>
                            <a:srgbClr val="000000"/>
                          </a:solidFill>
                          <a:miter lim="800000"/>
                          <a:headEnd/>
                          <a:tailEnd/>
                        </a:ln>
                      </wps:spPr>
                      <wps:txbx>
                        <w:txbxContent>
                          <w:p w14:paraId="057196C0" w14:textId="5583080D" w:rsidR="002B5ABC" w:rsidRDefault="002B5ABC" w:rsidP="002B5ABC">
                            <w:pPr>
                              <w:jc w:val="both"/>
                            </w:pPr>
                            <w:r w:rsidRPr="002B5ABC">
                              <w:t>Они не понимали, что добро и зло, красота и уродство — лишь прикрасы, даваемые причудой взгляда, единственная ценность которых в их связанности с тем, что, по воле случая, думалось и чувствовалось нашим праотцам, и более изощренные детали которых отличаются для каждого рода-племени и для каждой культуры</w:t>
                            </w:r>
                          </w:p>
                          <w:p w14:paraId="1ED8B277" w14:textId="0480EED3" w:rsidR="002B5ABC" w:rsidRPr="002B5ABC" w:rsidRDefault="002B5ABC" w:rsidP="002B5ABC">
                            <w:pPr>
                              <w:jc w:val="right"/>
                              <w:rPr>
                                <w:i/>
                                <w:iCs/>
                              </w:rPr>
                            </w:pPr>
                            <w:r w:rsidRPr="002B5ABC">
                              <w:rPr>
                                <w:b/>
                                <w:bCs/>
                                <w:i/>
                                <w:iCs/>
                              </w:rPr>
                              <w:t>Говард Лавкрафт</w:t>
                            </w:r>
                            <w:r w:rsidRPr="002B5ABC">
                              <w:rPr>
                                <w:i/>
                                <w:iCs/>
                              </w:rPr>
                              <w:t>. Серебряный ключ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00322A" id="_x0000_s1088" type="#_x0000_t202" style="position:absolute;left:0;text-align:left;margin-left:-10.85pt;margin-top:109.85pt;width:214.5pt;height:161.25pt;z-index:25204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">
                <v:textbox>
                  <w:txbxContent>
                    <w:p w14:paraId="057196C0" w14:textId="5583080D" w:rsidR="002B5ABC" w:rsidRDefault="002B5ABC" w:rsidP="002B5ABC">
                      <w:pPr>
                        <w:jc w:val="both"/>
                      </w:pPr>
                      <w:r w:rsidRPr="002B5ABC">
                        <w:t>Они не понимали, что добро и зло, красота и уродство — лишь прикрасы, даваемые причудой взгляда, единственная ценность которых в их связанности с тем, что, по воле случая, думалось и чувствовалось нашим праотцам, и более изощренные детали которых отличаются для каждого рода-племени и для каждой культуры</w:t>
                      </w:r>
                    </w:p>
                    <w:p w14:paraId="1ED8B277" w14:textId="0480EED3" w:rsidR="002B5ABC" w:rsidRPr="002B5ABC" w:rsidRDefault="002B5ABC" w:rsidP="002B5ABC">
                      <w:pPr>
                        <w:jc w:val="right"/>
                        <w:rPr>
                          <w:i/>
                          <w:iCs/>
                        </w:rPr>
                      </w:pPr>
                      <w:r w:rsidRPr="002B5ABC">
                        <w:rPr>
                          <w:b/>
                          <w:bCs/>
                          <w:i/>
                          <w:iCs/>
                        </w:rPr>
                        <w:t>Говард Лавкрафт</w:t>
                      </w:r>
                      <w:r w:rsidRPr="002B5ABC">
                        <w:rPr>
                          <w:i/>
                          <w:iCs/>
                        </w:rPr>
                        <w:t>. Серебряный ключ</w:t>
                      </w:r>
                    </w:p>
                  </w:txbxContent>
                </v:textbox>
                <w10:wrap type="square"/>
              </v:shape>
            </w:pict>
          </mc:Fallback>
        </mc:AlternateContent>
      </w:r>
      <w:r w:rsidR="00A71AAA" w:rsidRPr="00A277B1">
        <w:rPr>
          <w:rFonts w:ascii="Times New Roman" w:hAnsi="Times New Roman" w:cs="Times New Roman"/>
          <w:b/>
          <w:sz w:val="28"/>
          <w:highlight w:val="yellow"/>
        </w:rPr>
        <w:t>Добро</w:t>
      </w:r>
      <w:r w:rsidR="00A71AAA" w:rsidRPr="00A277B1">
        <w:rPr>
          <w:rFonts w:ascii="Times New Roman" w:hAnsi="Times New Roman" w:cs="Times New Roman"/>
          <w:sz w:val="28"/>
          <w:highlight w:val="yellow"/>
        </w:rPr>
        <w:t xml:space="preserve"> есть комплекс поступков и настрой на поступки, которые </w:t>
      </w:r>
      <w:r w:rsidR="00A71AAA" w:rsidRPr="00A277B1">
        <w:rPr>
          <w:rFonts w:ascii="Times New Roman" w:hAnsi="Times New Roman" w:cs="Times New Roman"/>
          <w:i/>
          <w:sz w:val="28"/>
          <w:highlight w:val="yellow"/>
        </w:rPr>
        <w:t>позволяют человеку и обществу жить, достигать гармонии, развиваться</w:t>
      </w:r>
      <w:r w:rsidR="00A71AAA">
        <w:rPr>
          <w:rFonts w:ascii="Times New Roman" w:hAnsi="Times New Roman" w:cs="Times New Roman"/>
          <w:sz w:val="28"/>
        </w:rPr>
        <w:t xml:space="preserve">; это определение добра действительно для любого общества любого времени; логически следует, что «добро», не подходящее под это определение, для общества означает деградацию и медленную смерть, нищету, болезни, беззаконие, что уже человек по своей натуре справедливо (и подсознательно) считает проявлениями зла. Добрые поступки и непосредственные изменения в жизни общества или отдельных людей называются </w:t>
      </w:r>
      <w:r w:rsidR="00A71AAA" w:rsidRPr="00890308">
        <w:rPr>
          <w:rFonts w:ascii="Times New Roman" w:hAnsi="Times New Roman" w:cs="Times New Roman"/>
          <w:b/>
          <w:sz w:val="28"/>
        </w:rPr>
        <w:t>благом</w:t>
      </w:r>
      <w:r w:rsidR="00A71AAA">
        <w:rPr>
          <w:rFonts w:ascii="Times New Roman" w:hAnsi="Times New Roman" w:cs="Times New Roman"/>
          <w:sz w:val="28"/>
        </w:rPr>
        <w:t>;</w:t>
      </w:r>
      <w:r w:rsidR="00A71AAA" w:rsidRPr="00DD0EF3">
        <w:rPr>
          <w:rFonts w:ascii="Times New Roman" w:hAnsi="Times New Roman" w:cs="Times New Roman"/>
          <w:sz w:val="28"/>
        </w:rPr>
        <w:t xml:space="preserve"> </w:t>
      </w:r>
      <w:r w:rsidR="00A71AAA">
        <w:rPr>
          <w:rFonts w:ascii="Times New Roman" w:hAnsi="Times New Roman" w:cs="Times New Roman"/>
          <w:sz w:val="28"/>
        </w:rPr>
        <w:t>зачастую благо отождествляется с добром, однако добро, как видно из определения, является понятием более широким; если</w:t>
      </w:r>
      <w:r w:rsidR="00A277B1">
        <w:rPr>
          <w:rFonts w:ascii="Times New Roman" w:hAnsi="Times New Roman" w:cs="Times New Roman"/>
          <w:sz w:val="28"/>
        </w:rPr>
        <w:t xml:space="preserve"> человек</w:t>
      </w:r>
      <w:r w:rsidR="00A71AAA">
        <w:rPr>
          <w:rFonts w:ascii="Times New Roman" w:hAnsi="Times New Roman" w:cs="Times New Roman"/>
          <w:sz w:val="28"/>
        </w:rPr>
        <w:t xml:space="preserve"> настроен на поступки, ведущие к добру, то такой человек называется добродетельным, а аспекты его настроя – </w:t>
      </w:r>
      <w:r w:rsidR="00A71AAA" w:rsidRPr="00890308">
        <w:rPr>
          <w:rFonts w:ascii="Times New Roman" w:hAnsi="Times New Roman" w:cs="Times New Roman"/>
          <w:b/>
          <w:sz w:val="28"/>
        </w:rPr>
        <w:t>добродетелями</w:t>
      </w:r>
      <w:r w:rsidR="00A71AAA">
        <w:rPr>
          <w:rFonts w:ascii="Times New Roman" w:hAnsi="Times New Roman" w:cs="Times New Roman"/>
          <w:sz w:val="28"/>
        </w:rPr>
        <w:t>;</w:t>
      </w:r>
      <w:r w:rsidR="00A71AAA" w:rsidRPr="00DD0EF3">
        <w:rPr>
          <w:rFonts w:ascii="Times New Roman" w:hAnsi="Times New Roman" w:cs="Times New Roman"/>
          <w:sz w:val="28"/>
        </w:rPr>
        <w:t xml:space="preserve"> </w:t>
      </w:r>
      <w:r w:rsidR="00A71AAA">
        <w:rPr>
          <w:rFonts w:ascii="Times New Roman" w:hAnsi="Times New Roman" w:cs="Times New Roman"/>
          <w:sz w:val="28"/>
        </w:rPr>
        <w:t xml:space="preserve">про человека, у которого добродетель развита на высшем уровне, говорят в христианстве, что он обладает Духом Святым; </w:t>
      </w:r>
      <w:r w:rsidR="00A71AAA" w:rsidRPr="00890308">
        <w:rPr>
          <w:rFonts w:ascii="Times New Roman" w:hAnsi="Times New Roman" w:cs="Times New Roman"/>
          <w:b/>
          <w:sz w:val="28"/>
        </w:rPr>
        <w:t>Дух Святой</w:t>
      </w:r>
      <w:r w:rsidR="00A71AAA">
        <w:rPr>
          <w:rFonts w:ascii="Times New Roman" w:hAnsi="Times New Roman" w:cs="Times New Roman"/>
          <w:sz w:val="28"/>
        </w:rPr>
        <w:t xml:space="preserve"> – это вершина добра, это не только неизбежное подчинение законам природы (Богу-отцу) и проявление божественного внутри нас (Бога-сына), при которым мы от естественного стремления несём добро другим, но это ещё и высшее добро, которое мы выбираем самостоятельно и ради которого жертвуем собственными интересами ради другого человека; Дух Святой – это высшая форма добра, которое не только приходит к объективному добру, но исходит из человеческой добродетели, из желания дарить любовь другим людям. </w:t>
      </w:r>
      <w:r w:rsidR="00A71AAA" w:rsidRPr="005D1462">
        <w:rPr>
          <w:rFonts w:ascii="Times New Roman" w:hAnsi="Times New Roman" w:cs="Times New Roman"/>
          <w:b/>
          <w:sz w:val="28"/>
        </w:rPr>
        <w:t>Добро не есть польза обществу и не есть польза отдельным людям</w:t>
      </w:r>
      <w:r w:rsidR="00A71AAA">
        <w:rPr>
          <w:rFonts w:ascii="Times New Roman" w:hAnsi="Times New Roman" w:cs="Times New Roman"/>
          <w:sz w:val="28"/>
        </w:rPr>
        <w:t xml:space="preserve"> так таковая, поскольку при отождествлении </w:t>
      </w:r>
      <w:r w:rsidR="00A71AAA">
        <w:rPr>
          <w:rFonts w:ascii="Times New Roman" w:hAnsi="Times New Roman" w:cs="Times New Roman"/>
          <w:sz w:val="28"/>
        </w:rPr>
        <w:lastRenderedPageBreak/>
        <w:t xml:space="preserve">добра с пользой размываются границы между добром и злом, ибо </w:t>
      </w:r>
      <w:r w:rsidR="00A71AAA" w:rsidRPr="00755746">
        <w:rPr>
          <w:rFonts w:ascii="Times New Roman" w:hAnsi="Times New Roman" w:cs="Times New Roman"/>
          <w:i/>
          <w:iCs/>
          <w:sz w:val="28"/>
        </w:rPr>
        <w:t>для больных людей и для больного общества польза тождественна ущемлению и нанесению вреда здоровым людям</w:t>
      </w:r>
      <w:r w:rsidR="00A71AAA">
        <w:rPr>
          <w:rFonts w:ascii="Times New Roman" w:hAnsi="Times New Roman" w:cs="Times New Roman"/>
          <w:sz w:val="28"/>
        </w:rPr>
        <w:t xml:space="preserve">, без которых масса людей вообще не может называться обществом и долго жить, покуда понятие добра связанно именно с жизнью общества; </w:t>
      </w:r>
      <w:r w:rsidR="00A71AAA" w:rsidRPr="00755746">
        <w:rPr>
          <w:rFonts w:ascii="Times New Roman" w:hAnsi="Times New Roman" w:cs="Times New Roman"/>
          <w:i/>
          <w:sz w:val="28"/>
          <w:highlight w:val="yellow"/>
        </w:rPr>
        <w:t>почитание пользы для каждого как добра равносильно почитанию раковых клеток как имеющих право на существование и размножение; конечно, развитие рака является естественным процессом, но оканчивается оно смертью организма</w:t>
      </w:r>
      <w:r w:rsidR="00A71AAA">
        <w:rPr>
          <w:rFonts w:ascii="Times New Roman" w:hAnsi="Times New Roman" w:cs="Times New Roman"/>
          <w:sz w:val="28"/>
        </w:rPr>
        <w:t xml:space="preserve">. </w:t>
      </w:r>
      <w:r w:rsidR="00A71AAA" w:rsidRPr="00D6457F">
        <w:rPr>
          <w:rFonts w:ascii="Times New Roman" w:hAnsi="Times New Roman" w:cs="Times New Roman"/>
          <w:b/>
          <w:sz w:val="28"/>
        </w:rPr>
        <w:t>Истинное добро</w:t>
      </w:r>
      <w:r w:rsidR="00A71AAA">
        <w:rPr>
          <w:rFonts w:ascii="Times New Roman" w:hAnsi="Times New Roman" w:cs="Times New Roman"/>
          <w:sz w:val="28"/>
        </w:rPr>
        <w:t xml:space="preserve"> – это добро для здоровых людей, даже если оно пойдёт в ущерб некоторым больным и потребует укрощения некоторых потребностей от каждого; без истинного добра общество существовать не сможет.</w:t>
      </w:r>
    </w:p>
    <w:p w14:paraId="4C1899F2" w14:textId="77777777" w:rsidR="00A71AAA" w:rsidRDefault="005D00E9" w:rsidP="00A71AAA">
      <w:pPr>
        <w:jc w:val="both"/>
        <w:rPr>
          <w:rFonts w:ascii="Times New Roman" w:hAnsi="Times New Roman" w:cs="Times New Roman"/>
          <w:sz w:val="28"/>
        </w:rPr>
      </w:pPr>
      <w:r w:rsidRPr="00CE47C1">
        <w:rPr>
          <w:rFonts w:ascii="Times New Roman" w:hAnsi="Times New Roman" w:cs="Times New Roman"/>
          <w:b/>
          <w:noProof/>
          <w:sz w:val="28"/>
          <w:highlight w:val="yellow"/>
        </w:rPr>
        <mc:AlternateContent>
          <mc:Choice Requires="wps">
            <w:drawing>
              <wp:anchor distT="45720" distB="45720" distL="114300" distR="114300" simplePos="0" relativeHeight="251945984" behindDoc="0" locked="0" layoutInCell="1" allowOverlap="1" wp14:anchorId="031513A1" wp14:editId="5A9EC2AE">
                <wp:simplePos x="0" y="0"/>
                <wp:positionH relativeFrom="margin">
                  <wp:posOffset>4255770</wp:posOffset>
                </wp:positionH>
                <wp:positionV relativeFrom="paragraph">
                  <wp:posOffset>695960</wp:posOffset>
                </wp:positionV>
                <wp:extent cx="2943225" cy="2790825"/>
                <wp:effectExtent l="0" t="0" r="28575" b="28575"/>
                <wp:wrapSquare wrapText="bothSides"/>
                <wp:docPr id="1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225" cy="2790825"/>
                        </a:xfrm>
                        <a:prstGeom prst="rect">
                          <a:avLst/>
                        </a:prstGeom>
                        <a:solidFill>
                          <a:srgbClr val="FFFFFF"/>
                        </a:solidFill>
                        <a:ln w="9525">
                          <a:solidFill>
                            <a:srgbClr val="000000"/>
                          </a:solidFill>
                          <a:miter lim="800000"/>
                          <a:headEnd/>
                          <a:tailEnd/>
                        </a:ln>
                      </wps:spPr>
                      <wps:txbx>
                        <w:txbxContent>
                          <w:p w14:paraId="3527DCC4" w14:textId="1037855E" w:rsidR="001930EA" w:rsidRDefault="001930EA" w:rsidP="005D00E9">
                            <w:pPr>
                              <w:jc w:val="both"/>
                            </w:pPr>
                            <w:r w:rsidRPr="005D00E9">
                              <w:t>Любое явление существует в природе вечно, и вечно будет существовать как объективная реальность вне зависимости от желаний и мнений людей. Оно не обладает никакими оценочными категориями, пока не присоединяется человеческое осознание этого явления. Именно тогда и появляются полярные или промежуточные оценочные характеристики: «хорошее»-«плохое», «доброе»-«злое», «полезное»-«вредное» и т. д.</w:t>
                            </w:r>
                          </w:p>
                          <w:p w14:paraId="554D10CF" w14:textId="611DF429" w:rsidR="001930EA" w:rsidRPr="005D00E9" w:rsidRDefault="001930EA" w:rsidP="005D00E9">
                            <w:pPr>
                              <w:jc w:val="right"/>
                              <w:rPr>
                                <w:i/>
                              </w:rPr>
                            </w:pPr>
                            <w:r w:rsidRPr="005D00E9">
                              <w:rPr>
                                <w:b/>
                                <w:i/>
                              </w:rPr>
                              <w:t>П. И. Сидоров, Г. Б. Дерягин</w:t>
                            </w:r>
                            <w:r>
                              <w:rPr>
                                <w:b/>
                                <w:i/>
                              </w:rPr>
                              <w:t>.</w:t>
                            </w:r>
                            <w:r w:rsidRPr="005D00E9">
                              <w:rPr>
                                <w:i/>
                              </w:rPr>
                              <w:t xml:space="preserve"> Сексуальное поведение и насилие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513A1" id="_x0000_s1084" type="#_x0000_t202" style="position:absolute;left:0;text-align:left;margin-left:335.1pt;margin-top:54.8pt;width:231.75pt;height:219.75pt;z-index:251945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">
                <v:textbox>
                  <w:txbxContent>
                    <w:p w14:paraId="3527DCC4" w14:textId="1037855E" w:rsidR="001930EA" w:rsidRDefault="001930EA" w:rsidP="005D00E9">
                      <w:pPr>
                        <w:jc w:val="both"/>
                      </w:pPr>
                      <w:r w:rsidRPr="005D00E9">
                        <w:t>Любое явление существует в природе вечно, и вечно будет существовать как объективная реальность вне зависимости от желаний и мнений людей. Оно не обладает никакими оценочными категориями, пока не присоединяется человеческое осознание этого явления. Именно тогда и появляются полярные или промежуточные оценочные характеристики: «хорошее»-«плохое», «доброе»-«злое», «полезное»-«вредное» и т. д.</w:t>
                      </w:r>
                    </w:p>
                    <w:p w14:paraId="554D10CF" w14:textId="611DF429" w:rsidR="001930EA" w:rsidRPr="005D00E9" w:rsidRDefault="001930EA" w:rsidP="005D00E9">
                      <w:pPr>
                        <w:jc w:val="right"/>
                        <w:rPr>
                          <w:i/>
                        </w:rPr>
                      </w:pPr>
                      <w:r w:rsidRPr="005D00E9">
                        <w:rPr>
                          <w:b/>
                          <w:i/>
                        </w:rPr>
                        <w:t>П. И. Сидоров, Г. Б. Дерягин</w:t>
                      </w:r>
                      <w:r>
                        <w:rPr>
                          <w:b/>
                          <w:i/>
                        </w:rPr>
                        <w:t>.</w:t>
                      </w:r>
                      <w:r w:rsidRPr="005D00E9">
                        <w:rPr>
                          <w:i/>
                        </w:rPr>
                        <w:t xml:space="preserve"> Сексуальное поведение и насилие</w:t>
                      </w:r>
                    </w:p>
                  </w:txbxContent>
                </v:textbox>
                <w10:wrap type="square" anchorx="margin"/>
              </v:shape>
            </w:pict>
          </mc:Fallback>
        </mc:AlternateContent>
      </w:r>
      <w:r w:rsidR="00A71AAA" w:rsidRPr="00CE47C1">
        <w:rPr>
          <w:rFonts w:ascii="Times New Roman" w:hAnsi="Times New Roman" w:cs="Times New Roman"/>
          <w:b/>
          <w:sz w:val="28"/>
          <w:highlight w:val="yellow"/>
        </w:rPr>
        <w:t>Зло</w:t>
      </w:r>
      <w:r w:rsidR="00A71AAA" w:rsidRPr="00CE47C1">
        <w:rPr>
          <w:rFonts w:ascii="Times New Roman" w:hAnsi="Times New Roman" w:cs="Times New Roman"/>
          <w:sz w:val="28"/>
          <w:highlight w:val="yellow"/>
        </w:rPr>
        <w:t xml:space="preserve"> – это что угодно, что разрушает жизнь и благополучие человека и общества, что уничтожает, ведёт к распаду, отчуждению, гибели</w:t>
      </w:r>
      <w:r w:rsidR="00A71AAA">
        <w:rPr>
          <w:rFonts w:ascii="Times New Roman" w:hAnsi="Times New Roman" w:cs="Times New Roman"/>
          <w:sz w:val="28"/>
        </w:rPr>
        <w:t xml:space="preserve">; зло в этом понимании актуально для каждого человека, но абсолютное зло касается только здоровых людей, ибо означает противоположность добра; таким образом, </w:t>
      </w:r>
      <w:r w:rsidR="00A71AAA" w:rsidRPr="00CE47C1">
        <w:rPr>
          <w:rFonts w:ascii="Times New Roman" w:hAnsi="Times New Roman" w:cs="Times New Roman"/>
          <w:sz w:val="28"/>
          <w:highlight w:val="yellow"/>
        </w:rPr>
        <w:t>иногда «добро» для больных людей оказывается злом для здоровых (доброе зло)</w:t>
      </w:r>
      <w:r w:rsidR="00A71AAA" w:rsidRPr="00CE47C1">
        <w:rPr>
          <w:rStyle w:val="ac"/>
          <w:rFonts w:ascii="Times New Roman" w:hAnsi="Times New Roman" w:cs="Times New Roman"/>
          <w:sz w:val="28"/>
          <w:highlight w:val="yellow"/>
        </w:rPr>
        <w:footnoteReference w:id="473"/>
      </w:r>
      <w:r w:rsidR="00A71AAA" w:rsidRPr="00CE47C1">
        <w:rPr>
          <w:rFonts w:ascii="Times New Roman" w:hAnsi="Times New Roman" w:cs="Times New Roman"/>
          <w:sz w:val="28"/>
          <w:highlight w:val="yellow"/>
        </w:rPr>
        <w:t>, а иногда, чтобы уберечь от зла здоровых людей, придётся принести его, зло, больным (злое добро)</w:t>
      </w:r>
      <w:r w:rsidR="00A71AAA" w:rsidRPr="00CE47C1">
        <w:rPr>
          <w:rStyle w:val="ac"/>
          <w:rFonts w:ascii="Times New Roman" w:hAnsi="Times New Roman" w:cs="Times New Roman"/>
          <w:sz w:val="28"/>
          <w:highlight w:val="yellow"/>
        </w:rPr>
        <w:footnoteReference w:id="474"/>
      </w:r>
      <w:r w:rsidR="00A71AAA">
        <w:rPr>
          <w:rFonts w:ascii="Times New Roman" w:hAnsi="Times New Roman" w:cs="Times New Roman"/>
          <w:sz w:val="28"/>
        </w:rPr>
        <w:t xml:space="preserve">. Как видно, понятие зла даётся с опорой на общество; </w:t>
      </w:r>
      <w:r w:rsidR="00A71AAA" w:rsidRPr="003871E8">
        <w:rPr>
          <w:rFonts w:ascii="Times New Roman" w:hAnsi="Times New Roman" w:cs="Times New Roman"/>
          <w:i/>
          <w:sz w:val="28"/>
        </w:rPr>
        <w:t xml:space="preserve">объективно же зла, как и добра, не существует, </w:t>
      </w:r>
      <w:r w:rsidR="00A71AAA">
        <w:rPr>
          <w:rFonts w:ascii="Times New Roman" w:hAnsi="Times New Roman" w:cs="Times New Roman"/>
          <w:i/>
          <w:sz w:val="28"/>
        </w:rPr>
        <w:t xml:space="preserve">зло и добро возникают только в сознании людей, </w:t>
      </w:r>
      <w:r w:rsidR="00A71AAA" w:rsidRPr="003871E8">
        <w:rPr>
          <w:rFonts w:ascii="Times New Roman" w:hAnsi="Times New Roman" w:cs="Times New Roman"/>
          <w:i/>
          <w:sz w:val="28"/>
        </w:rPr>
        <w:t>посему пусты будут всякие рассуждения о том, почему оно есть</w:t>
      </w:r>
      <w:r w:rsidR="00A71AAA">
        <w:rPr>
          <w:rFonts w:ascii="Times New Roman" w:hAnsi="Times New Roman" w:cs="Times New Roman"/>
          <w:sz w:val="28"/>
        </w:rPr>
        <w:t xml:space="preserve"> (теодицея)</w:t>
      </w:r>
      <w:r w:rsidR="00A71AAA">
        <w:rPr>
          <w:rStyle w:val="ac"/>
          <w:rFonts w:ascii="Times New Roman" w:hAnsi="Times New Roman" w:cs="Times New Roman"/>
          <w:sz w:val="28"/>
        </w:rPr>
        <w:footnoteReference w:id="475"/>
      </w:r>
      <w:r w:rsidR="00A71AAA">
        <w:rPr>
          <w:rFonts w:ascii="Times New Roman" w:hAnsi="Times New Roman" w:cs="Times New Roman"/>
          <w:sz w:val="28"/>
        </w:rPr>
        <w:t xml:space="preserve">. С точки зрения здорового человека и человека вообще зло может быть разделено на </w:t>
      </w:r>
      <w:r w:rsidR="00A71AAA" w:rsidRPr="00715BD0">
        <w:rPr>
          <w:rFonts w:ascii="Times New Roman" w:hAnsi="Times New Roman" w:cs="Times New Roman"/>
          <w:b/>
          <w:sz w:val="28"/>
          <w:u w:val="single"/>
        </w:rPr>
        <w:t>три вида</w:t>
      </w:r>
      <w:r w:rsidR="00A71AAA">
        <w:rPr>
          <w:rFonts w:ascii="Times New Roman" w:hAnsi="Times New Roman" w:cs="Times New Roman"/>
          <w:sz w:val="28"/>
        </w:rPr>
        <w:t>:</w:t>
      </w:r>
    </w:p>
    <w:p w14:paraId="66D6A50A" w14:textId="77777777" w:rsidR="00A71AAA" w:rsidRDefault="00A71AAA" w:rsidP="00A71AAA">
      <w:pPr>
        <w:pStyle w:val="a9"/>
        <w:numPr>
          <w:ilvl w:val="0"/>
          <w:numId w:val="120"/>
        </w:numPr>
        <w:jc w:val="both"/>
        <w:rPr>
          <w:rFonts w:ascii="Times New Roman" w:hAnsi="Times New Roman" w:cs="Times New Roman"/>
          <w:sz w:val="28"/>
        </w:rPr>
      </w:pPr>
      <w:r w:rsidRPr="00715BD0">
        <w:rPr>
          <w:rFonts w:ascii="Times New Roman" w:hAnsi="Times New Roman" w:cs="Times New Roman"/>
          <w:b/>
          <w:i/>
          <w:sz w:val="28"/>
        </w:rPr>
        <w:t>Природное зло</w:t>
      </w:r>
      <w:r>
        <w:rPr>
          <w:rFonts w:ascii="Times New Roman" w:hAnsi="Times New Roman" w:cs="Times New Roman"/>
          <w:sz w:val="28"/>
        </w:rPr>
        <w:t>.</w:t>
      </w:r>
      <w:r w:rsidRPr="00715BD0">
        <w:rPr>
          <w:rFonts w:ascii="Times New Roman" w:hAnsi="Times New Roman" w:cs="Times New Roman"/>
          <w:sz w:val="28"/>
        </w:rPr>
        <w:t xml:space="preserve"> </w:t>
      </w:r>
      <w:r>
        <w:rPr>
          <w:rFonts w:ascii="Times New Roman" w:hAnsi="Times New Roman" w:cs="Times New Roman"/>
          <w:sz w:val="28"/>
        </w:rPr>
        <w:t xml:space="preserve">Под этим понимаются разные катаклизмы, засухи, наводнения, землетрясения и прочее; </w:t>
      </w:r>
      <w:r w:rsidRPr="00FF3350">
        <w:rPr>
          <w:rFonts w:ascii="Times New Roman" w:hAnsi="Times New Roman" w:cs="Times New Roman"/>
          <w:sz w:val="28"/>
          <w:highlight w:val="yellow"/>
        </w:rPr>
        <w:t>природное зло всегда существовало и как ничто другое должно быть просто принято как данность</w:t>
      </w:r>
      <w:r>
        <w:rPr>
          <w:rFonts w:ascii="Times New Roman" w:hAnsi="Times New Roman" w:cs="Times New Roman"/>
          <w:sz w:val="28"/>
        </w:rPr>
        <w:t>; в современном мире природное зло порой исходит прямо от деятельности человека и является расплатой за неё. Следует отметить, что естественность зла не означает, что бороться с ним или ограничивать его не следует.</w:t>
      </w:r>
    </w:p>
    <w:p w14:paraId="53865F73" w14:textId="77777777" w:rsidR="00A71AAA" w:rsidRDefault="00A71AAA" w:rsidP="00A71AAA">
      <w:pPr>
        <w:pStyle w:val="a9"/>
        <w:numPr>
          <w:ilvl w:val="0"/>
          <w:numId w:val="120"/>
        </w:numPr>
        <w:jc w:val="both"/>
        <w:rPr>
          <w:rFonts w:ascii="Times New Roman" w:hAnsi="Times New Roman" w:cs="Times New Roman"/>
          <w:sz w:val="28"/>
        </w:rPr>
      </w:pPr>
      <w:r>
        <w:rPr>
          <w:rFonts w:ascii="Times New Roman" w:hAnsi="Times New Roman" w:cs="Times New Roman"/>
          <w:b/>
          <w:i/>
          <w:sz w:val="28"/>
        </w:rPr>
        <w:lastRenderedPageBreak/>
        <w:t>Социальное зло</w:t>
      </w:r>
      <w:r w:rsidRPr="00F96C40">
        <w:rPr>
          <w:rFonts w:ascii="Times New Roman" w:hAnsi="Times New Roman" w:cs="Times New Roman"/>
          <w:sz w:val="28"/>
        </w:rPr>
        <w:t>.</w:t>
      </w:r>
      <w:r>
        <w:rPr>
          <w:rFonts w:ascii="Times New Roman" w:hAnsi="Times New Roman" w:cs="Times New Roman"/>
          <w:sz w:val="28"/>
        </w:rPr>
        <w:t xml:space="preserve"> Под этим понимаются социальные катаклизмы, войны, кризисы, эксплуатация, террор, терроризм и многое другое; необходимо заметить, что отдельные проявления социального зла могут как быть абсолютными, так и не быть</w:t>
      </w:r>
      <w:r>
        <w:rPr>
          <w:rStyle w:val="ac"/>
          <w:rFonts w:ascii="Times New Roman" w:hAnsi="Times New Roman" w:cs="Times New Roman"/>
          <w:sz w:val="28"/>
        </w:rPr>
        <w:footnoteReference w:id="476"/>
      </w:r>
      <w:r>
        <w:rPr>
          <w:rFonts w:ascii="Times New Roman" w:hAnsi="Times New Roman" w:cs="Times New Roman"/>
          <w:sz w:val="28"/>
        </w:rPr>
        <w:t xml:space="preserve">, но во всяком случае они суть проявления человеческой деятельности и, как говорили ещё в древности, суть следствия безнравственного поведения человека или целого общества; </w:t>
      </w:r>
      <w:r w:rsidRPr="00FF3350">
        <w:rPr>
          <w:rFonts w:ascii="Times New Roman" w:hAnsi="Times New Roman" w:cs="Times New Roman"/>
          <w:sz w:val="28"/>
          <w:highlight w:val="yellow"/>
        </w:rPr>
        <w:t>социальное зло существует потому, что общество живёт «немного неправильно»</w:t>
      </w:r>
      <w:r>
        <w:rPr>
          <w:rStyle w:val="ac"/>
          <w:rFonts w:ascii="Times New Roman" w:hAnsi="Times New Roman" w:cs="Times New Roman"/>
          <w:sz w:val="28"/>
        </w:rPr>
        <w:footnoteReference w:id="477"/>
      </w:r>
      <w:r>
        <w:rPr>
          <w:rFonts w:ascii="Times New Roman" w:hAnsi="Times New Roman" w:cs="Times New Roman"/>
          <w:sz w:val="28"/>
        </w:rPr>
        <w:t xml:space="preserve">; </w:t>
      </w:r>
      <w:r w:rsidRPr="00FF3350">
        <w:rPr>
          <w:rFonts w:ascii="Times New Roman" w:hAnsi="Times New Roman" w:cs="Times New Roman"/>
          <w:sz w:val="28"/>
          <w:highlight w:val="yellow"/>
        </w:rPr>
        <w:t>если социальное зло имеет место, то с самим обществом не всё в порядке</w:t>
      </w:r>
      <w:r>
        <w:rPr>
          <w:rFonts w:ascii="Times New Roman" w:hAnsi="Times New Roman" w:cs="Times New Roman"/>
          <w:sz w:val="28"/>
        </w:rPr>
        <w:t>.</w:t>
      </w:r>
    </w:p>
    <w:p w14:paraId="6508B16A" w14:textId="77777777" w:rsidR="00A71AAA" w:rsidRDefault="00A71AAA" w:rsidP="00A71AAA">
      <w:pPr>
        <w:pStyle w:val="a9"/>
        <w:numPr>
          <w:ilvl w:val="0"/>
          <w:numId w:val="120"/>
        </w:numPr>
        <w:jc w:val="both"/>
        <w:rPr>
          <w:rFonts w:ascii="Times New Roman" w:hAnsi="Times New Roman" w:cs="Times New Roman"/>
          <w:sz w:val="28"/>
        </w:rPr>
      </w:pPr>
      <w:r>
        <w:rPr>
          <w:rFonts w:ascii="Times New Roman" w:hAnsi="Times New Roman" w:cs="Times New Roman"/>
          <w:b/>
          <w:i/>
          <w:sz w:val="28"/>
        </w:rPr>
        <w:t>Моральное зло</w:t>
      </w:r>
      <w:r w:rsidRPr="00AB67B9">
        <w:rPr>
          <w:rFonts w:ascii="Times New Roman" w:hAnsi="Times New Roman" w:cs="Times New Roman"/>
          <w:sz w:val="28"/>
        </w:rPr>
        <w:t>.</w:t>
      </w:r>
      <w:r>
        <w:rPr>
          <w:rFonts w:ascii="Times New Roman" w:hAnsi="Times New Roman" w:cs="Times New Roman"/>
          <w:sz w:val="28"/>
        </w:rPr>
        <w:t xml:space="preserve"> Под моральным злом понимается зло, которое могут нести отдельные люди; зачастую оно пересекается с социальным злом, а иногда может порождать и зло природное; считается справедливо, что причиной морального зла является злоупотребление свободой: </w:t>
      </w:r>
      <w:r w:rsidRPr="00FF3350">
        <w:rPr>
          <w:rFonts w:ascii="Times New Roman" w:hAnsi="Times New Roman" w:cs="Times New Roman"/>
          <w:sz w:val="28"/>
          <w:highlight w:val="yellow"/>
        </w:rPr>
        <w:t>имея слишком много свободы, человек часто выбирает неверный путь и деградирует</w:t>
      </w:r>
      <w:r>
        <w:rPr>
          <w:rStyle w:val="ac"/>
          <w:rFonts w:ascii="Times New Roman" w:hAnsi="Times New Roman" w:cs="Times New Roman"/>
          <w:sz w:val="28"/>
        </w:rPr>
        <w:footnoteReference w:id="478"/>
      </w:r>
      <w:r>
        <w:rPr>
          <w:rFonts w:ascii="Times New Roman" w:hAnsi="Times New Roman" w:cs="Times New Roman"/>
          <w:sz w:val="28"/>
        </w:rPr>
        <w:t>. Выделяют два вида морального зла:</w:t>
      </w:r>
    </w:p>
    <w:p w14:paraId="198B2C44" w14:textId="77777777" w:rsidR="00A71AAA" w:rsidRDefault="00A71AAA" w:rsidP="00A71AAA">
      <w:pPr>
        <w:pStyle w:val="a9"/>
        <w:numPr>
          <w:ilvl w:val="1"/>
          <w:numId w:val="120"/>
        </w:numPr>
        <w:jc w:val="both"/>
        <w:rPr>
          <w:rFonts w:ascii="Times New Roman" w:hAnsi="Times New Roman" w:cs="Times New Roman"/>
          <w:sz w:val="28"/>
        </w:rPr>
      </w:pPr>
      <w:r w:rsidRPr="007260D1">
        <w:rPr>
          <w:rFonts w:ascii="Times New Roman" w:hAnsi="Times New Roman" w:cs="Times New Roman"/>
          <w:b/>
          <w:sz w:val="28"/>
        </w:rPr>
        <w:t>Враждебность</w:t>
      </w:r>
      <w:r>
        <w:rPr>
          <w:rFonts w:ascii="Times New Roman" w:hAnsi="Times New Roman" w:cs="Times New Roman"/>
          <w:sz w:val="28"/>
        </w:rPr>
        <w:t xml:space="preserve">. Проявляется в ненависти, насилии, гневе, уничтожении других людей, стремлении к подчинению, к подавлению, ущербу, причинению страданий; на практике враждебность означает терроризм, экстремизм, уголовщину, садизм и тому подобное; совершенно во всех случаях </w:t>
      </w:r>
      <w:r w:rsidRPr="00FF3350">
        <w:rPr>
          <w:rFonts w:ascii="Times New Roman" w:hAnsi="Times New Roman" w:cs="Times New Roman"/>
          <w:sz w:val="28"/>
          <w:highlight w:val="yellow"/>
        </w:rPr>
        <w:t>враждебность связана с патологиями человеческой психики, с комплексами разрушения и саморазрушения</w:t>
      </w:r>
      <w:r>
        <w:rPr>
          <w:rStyle w:val="ac"/>
          <w:rFonts w:ascii="Times New Roman" w:hAnsi="Times New Roman" w:cs="Times New Roman"/>
          <w:sz w:val="28"/>
        </w:rPr>
        <w:footnoteReference w:id="479"/>
      </w:r>
      <w:r>
        <w:rPr>
          <w:rFonts w:ascii="Times New Roman" w:hAnsi="Times New Roman" w:cs="Times New Roman"/>
          <w:sz w:val="28"/>
        </w:rPr>
        <w:t xml:space="preserve">, поэтому является плодом деятельности одних дегенератов. </w:t>
      </w:r>
      <w:r w:rsidRPr="00FF3350">
        <w:rPr>
          <w:rFonts w:ascii="Times New Roman" w:hAnsi="Times New Roman" w:cs="Times New Roman"/>
          <w:sz w:val="28"/>
          <w:highlight w:val="yellow"/>
        </w:rPr>
        <w:t>Борьба с враждебностью неотделима от борьбы с дегенератами</w:t>
      </w:r>
      <w:r>
        <w:rPr>
          <w:rFonts w:ascii="Times New Roman" w:hAnsi="Times New Roman" w:cs="Times New Roman"/>
          <w:sz w:val="28"/>
        </w:rPr>
        <w:t>.</w:t>
      </w:r>
    </w:p>
    <w:p w14:paraId="0B2DF0BE" w14:textId="5D9B6187" w:rsidR="00A71AAA" w:rsidRDefault="00A71AAA" w:rsidP="00A71AAA">
      <w:pPr>
        <w:pStyle w:val="a9"/>
        <w:numPr>
          <w:ilvl w:val="1"/>
          <w:numId w:val="120"/>
        </w:numPr>
        <w:jc w:val="both"/>
        <w:rPr>
          <w:rFonts w:ascii="Times New Roman" w:hAnsi="Times New Roman" w:cs="Times New Roman"/>
          <w:sz w:val="28"/>
        </w:rPr>
      </w:pPr>
      <w:r w:rsidRPr="007260D1">
        <w:rPr>
          <w:rFonts w:ascii="Times New Roman" w:hAnsi="Times New Roman" w:cs="Times New Roman"/>
          <w:b/>
          <w:sz w:val="28"/>
        </w:rPr>
        <w:t>Распущенность</w:t>
      </w:r>
      <w:r>
        <w:rPr>
          <w:rFonts w:ascii="Times New Roman" w:hAnsi="Times New Roman" w:cs="Times New Roman"/>
          <w:sz w:val="28"/>
        </w:rPr>
        <w:t>.</w:t>
      </w:r>
      <w:r w:rsidRPr="00715BD0">
        <w:rPr>
          <w:rFonts w:ascii="Times New Roman" w:hAnsi="Times New Roman" w:cs="Times New Roman"/>
          <w:sz w:val="28"/>
        </w:rPr>
        <w:t xml:space="preserve"> </w:t>
      </w:r>
      <w:r>
        <w:rPr>
          <w:rFonts w:ascii="Times New Roman" w:hAnsi="Times New Roman" w:cs="Times New Roman"/>
          <w:sz w:val="28"/>
        </w:rPr>
        <w:t xml:space="preserve">Под ней понимается группа человеческих пороков, чья связь со злом более тяжела для исследования и не является прямой: лень, трусость, малодушие, жадность, похотливость, обжорство, неумение совладать со своими страстями. Распущенность тоже связана с враждебностью и похожим образом вредит, но и несколько отличается: </w:t>
      </w:r>
      <w:r w:rsidRPr="00D72F35">
        <w:rPr>
          <w:rFonts w:ascii="Times New Roman" w:hAnsi="Times New Roman" w:cs="Times New Roman"/>
          <w:sz w:val="28"/>
          <w:highlight w:val="yellow"/>
        </w:rPr>
        <w:t>распущенный человек не есть разумный человек, но есть раб своих пороков, эгоист и извращенец, который уподобляется больному животному, не знает моральных ограничений и правил, но ради собственного благополучия готовых пожертвовать другими</w:t>
      </w:r>
      <w:r>
        <w:rPr>
          <w:rFonts w:ascii="Times New Roman" w:hAnsi="Times New Roman" w:cs="Times New Roman"/>
          <w:sz w:val="28"/>
        </w:rPr>
        <w:t xml:space="preserve">, обмануть, украсть, предать, убить. </w:t>
      </w:r>
      <w:r w:rsidRPr="00D72F35">
        <w:rPr>
          <w:rFonts w:ascii="Times New Roman" w:hAnsi="Times New Roman" w:cs="Times New Roman"/>
          <w:sz w:val="28"/>
          <w:highlight w:val="yellow"/>
        </w:rPr>
        <w:t>Распущенные люди – это социальные паразиты и отбросы общества, которые не доверия заслуживают, а психушки</w:t>
      </w:r>
      <w:r>
        <w:rPr>
          <w:rFonts w:ascii="Times New Roman" w:hAnsi="Times New Roman" w:cs="Times New Roman"/>
          <w:sz w:val="28"/>
        </w:rPr>
        <w:t>.</w:t>
      </w:r>
    </w:p>
    <w:p w14:paraId="7C7959CC" w14:textId="77777777" w:rsidR="00A71AAA" w:rsidRDefault="00A71AAA" w:rsidP="00A71AAA">
      <w:pPr>
        <w:jc w:val="both"/>
        <w:rPr>
          <w:rFonts w:ascii="Times New Roman" w:hAnsi="Times New Roman" w:cs="Times New Roman"/>
          <w:sz w:val="28"/>
        </w:rPr>
      </w:pPr>
      <w:r w:rsidRPr="00214053">
        <w:rPr>
          <w:rFonts w:ascii="Times New Roman" w:hAnsi="Times New Roman" w:cs="Times New Roman"/>
          <w:b/>
          <w:sz w:val="28"/>
        </w:rPr>
        <w:lastRenderedPageBreak/>
        <w:t>Добро и зло не имеют связи с идеалистической религией</w:t>
      </w:r>
      <w:r>
        <w:rPr>
          <w:rFonts w:ascii="Times New Roman" w:hAnsi="Times New Roman" w:cs="Times New Roman"/>
          <w:sz w:val="28"/>
        </w:rPr>
        <w:t xml:space="preserve">; не важно, в какого именно бога верит человек или насколько он не верит в пылу своей гордыни и самоуверенности: </w:t>
      </w:r>
      <w:r w:rsidRPr="0004194B">
        <w:rPr>
          <w:rFonts w:ascii="Times New Roman" w:hAnsi="Times New Roman" w:cs="Times New Roman"/>
          <w:sz w:val="28"/>
          <w:highlight w:val="yellow"/>
        </w:rPr>
        <w:t>Бог у человека всегда один и зовётся он природными законами, он существует вне человека и внутри человека, а также всегда имеет на человека влияние</w:t>
      </w:r>
      <w:r>
        <w:rPr>
          <w:rFonts w:ascii="Times New Roman" w:hAnsi="Times New Roman" w:cs="Times New Roman"/>
          <w:sz w:val="28"/>
        </w:rPr>
        <w:t xml:space="preserve">, что бы тот ни думал; на самом деле безрелигиозное понятие добра по своей сути ближе к подлинному, нежели религиозное, что связано с адекватностью человека, отказавшегося верить в трансцендентные сущности. Так как безрелигиозный человек отождествляется с обыденным человеком, то считаю необходимым оговорить </w:t>
      </w:r>
      <w:r w:rsidRPr="0004194B">
        <w:rPr>
          <w:rFonts w:ascii="Times New Roman" w:hAnsi="Times New Roman" w:cs="Times New Roman"/>
          <w:b/>
          <w:sz w:val="28"/>
          <w:highlight w:val="yellow"/>
        </w:rPr>
        <w:t>обыденное понимание добра и зла</w:t>
      </w:r>
      <w:r w:rsidRPr="0004194B">
        <w:rPr>
          <w:rFonts w:ascii="Times New Roman" w:hAnsi="Times New Roman" w:cs="Times New Roman"/>
          <w:sz w:val="28"/>
          <w:highlight w:val="yellow"/>
        </w:rPr>
        <w:t>: добром является всё, что способствует процветанию человеческого рода и живущих в нём, зло означает болезни, страдания, дискомфорт, бедность; зло означает, по сути, вырождение и может быть искоренено</w:t>
      </w:r>
      <w:r>
        <w:rPr>
          <w:rFonts w:ascii="Times New Roman" w:hAnsi="Times New Roman" w:cs="Times New Roman"/>
          <w:sz w:val="28"/>
        </w:rPr>
        <w:t xml:space="preserve">; при обыденном понимании добра из зла большое внимание уделяется свободе, однако не следует абсолютизировать свободу как благо и её отсутствие как зло, ибо многие люди просто должны подчиняться государству, быть отчасти несвободными, чтобы добро для здорового общества могло происходить; с другой стороны, </w:t>
      </w:r>
      <w:r w:rsidRPr="00F215D1">
        <w:rPr>
          <w:rFonts w:ascii="Times New Roman" w:hAnsi="Times New Roman" w:cs="Times New Roman"/>
          <w:i/>
          <w:iCs/>
          <w:sz w:val="28"/>
        </w:rPr>
        <w:t>можно добиться продуктивной анархии, но только при условии ПОЛНОГО УНИЧТОЖЕНИЯ ДЕГЕНЕРАТОВ</w:t>
      </w:r>
      <w:r>
        <w:rPr>
          <w:rFonts w:ascii="Times New Roman" w:hAnsi="Times New Roman" w:cs="Times New Roman"/>
          <w:sz w:val="28"/>
        </w:rPr>
        <w:t xml:space="preserve">, а это для них, полагаю, значительно хуже, чем несвобода, которой они недовольны. </w:t>
      </w:r>
      <w:r w:rsidRPr="00F215D1">
        <w:rPr>
          <w:rFonts w:ascii="Times New Roman" w:hAnsi="Times New Roman" w:cs="Times New Roman"/>
          <w:sz w:val="28"/>
          <w:highlight w:val="yellow"/>
        </w:rPr>
        <w:t xml:space="preserve">Свою свободу человек использует бездумно и неизбежно лишает себя её, отдаваясь мнимым ценностям и забывая о сущности добра; </w:t>
      </w:r>
      <w:r w:rsidRPr="00F215D1">
        <w:rPr>
          <w:rFonts w:ascii="Times New Roman" w:hAnsi="Times New Roman" w:cs="Times New Roman"/>
          <w:i/>
          <w:sz w:val="28"/>
          <w:highlight w:val="yellow"/>
        </w:rPr>
        <w:t>в любом случае человек не имеет свободы, но это свободу можно обернуть как на пользу ему, так и во вред</w:t>
      </w:r>
      <w:r>
        <w:rPr>
          <w:rFonts w:ascii="Times New Roman" w:hAnsi="Times New Roman" w:cs="Times New Roman"/>
          <w:sz w:val="28"/>
        </w:rPr>
        <w:t>.</w:t>
      </w:r>
    </w:p>
    <w:p w14:paraId="5676F0D4" w14:textId="77777777" w:rsidR="00A71AAA" w:rsidRDefault="00A71AAA" w:rsidP="00A71AAA">
      <w:pPr>
        <w:jc w:val="both"/>
        <w:rPr>
          <w:rFonts w:ascii="Times New Roman" w:hAnsi="Times New Roman" w:cs="Times New Roman"/>
          <w:sz w:val="28"/>
        </w:rPr>
      </w:pPr>
      <w:r w:rsidRPr="000678E8">
        <w:rPr>
          <w:rFonts w:ascii="Times New Roman" w:hAnsi="Times New Roman" w:cs="Times New Roman"/>
          <w:b/>
          <w:sz w:val="28"/>
        </w:rPr>
        <w:t>Сложная диалектика добра и зла</w:t>
      </w:r>
      <w:r>
        <w:rPr>
          <w:rFonts w:ascii="Times New Roman" w:hAnsi="Times New Roman" w:cs="Times New Roman"/>
          <w:sz w:val="28"/>
        </w:rPr>
        <w:t xml:space="preserve">. Одной из основных философских проблем последнего времени было разграничение добра и зла: дело в том, что многие масштабные явления жизни разных обществ не могли считаться по-настоящему плохими или хорошими по причине отсутствия должных критериев; взяв за добро деятельность на пользу здорового общества, в качестве критерия разграничения я предлагаю взять изменения масштабов дегенерации: если дегенерация возрастает </w:t>
      </w:r>
      <w:r w:rsidRPr="00796E0B">
        <w:rPr>
          <w:rFonts w:ascii="Times New Roman" w:hAnsi="Times New Roman" w:cs="Times New Roman"/>
          <w:i/>
          <w:sz w:val="28"/>
        </w:rPr>
        <w:t>не в пользу обществу</w:t>
      </w:r>
      <w:r>
        <w:rPr>
          <w:rStyle w:val="ac"/>
          <w:rFonts w:ascii="Times New Roman" w:hAnsi="Times New Roman" w:cs="Times New Roman"/>
          <w:sz w:val="28"/>
        </w:rPr>
        <w:footnoteReference w:id="480"/>
      </w:r>
      <w:r>
        <w:rPr>
          <w:rFonts w:ascii="Times New Roman" w:hAnsi="Times New Roman" w:cs="Times New Roman"/>
          <w:sz w:val="28"/>
        </w:rPr>
        <w:t xml:space="preserve">, то это считается злом, а прочее есть добро; чтобы понять, будет дегенерация расти или нет, нужно узнать, относится ли деятельность к одному из начал дегенерации: </w:t>
      </w:r>
      <w:r w:rsidRPr="00B21606">
        <w:rPr>
          <w:rFonts w:ascii="Times New Roman" w:hAnsi="Times New Roman" w:cs="Times New Roman"/>
          <w:i/>
          <w:sz w:val="28"/>
        </w:rPr>
        <w:t xml:space="preserve">износу, отравлению, искажению естественного отбора, кровосмешению </w:t>
      </w:r>
      <w:r w:rsidRPr="00B21606">
        <w:rPr>
          <w:rFonts w:ascii="Times New Roman" w:hAnsi="Times New Roman" w:cs="Times New Roman"/>
          <w:sz w:val="28"/>
        </w:rPr>
        <w:t>или</w:t>
      </w:r>
      <w:r w:rsidRPr="00B21606">
        <w:rPr>
          <w:rFonts w:ascii="Times New Roman" w:hAnsi="Times New Roman" w:cs="Times New Roman"/>
          <w:i/>
          <w:sz w:val="28"/>
        </w:rPr>
        <w:t xml:space="preserve"> гибридизации</w:t>
      </w:r>
      <w:r>
        <w:rPr>
          <w:rFonts w:ascii="Times New Roman" w:hAnsi="Times New Roman" w:cs="Times New Roman"/>
          <w:sz w:val="28"/>
        </w:rPr>
        <w:t xml:space="preserve">. </w:t>
      </w:r>
      <w:r w:rsidRPr="00B21606">
        <w:rPr>
          <w:rFonts w:ascii="Times New Roman" w:hAnsi="Times New Roman" w:cs="Times New Roman"/>
          <w:sz w:val="28"/>
          <w:u w:val="single"/>
        </w:rPr>
        <w:t>Примеры</w:t>
      </w:r>
      <w:r>
        <w:rPr>
          <w:rFonts w:ascii="Times New Roman" w:hAnsi="Times New Roman" w:cs="Times New Roman"/>
          <w:sz w:val="28"/>
        </w:rPr>
        <w:t>:</w:t>
      </w:r>
    </w:p>
    <w:p w14:paraId="2C01C976" w14:textId="77777777" w:rsidR="00A71AAA" w:rsidRDefault="00A71AAA" w:rsidP="00A71AAA">
      <w:pPr>
        <w:pStyle w:val="a9"/>
        <w:numPr>
          <w:ilvl w:val="0"/>
          <w:numId w:val="121"/>
        </w:numPr>
        <w:jc w:val="both"/>
        <w:rPr>
          <w:rFonts w:ascii="Times New Roman" w:hAnsi="Times New Roman" w:cs="Times New Roman"/>
          <w:sz w:val="28"/>
        </w:rPr>
      </w:pPr>
      <w:r w:rsidRPr="00B21606">
        <w:rPr>
          <w:rFonts w:ascii="Times New Roman" w:hAnsi="Times New Roman" w:cs="Times New Roman"/>
          <w:i/>
          <w:sz w:val="28"/>
          <w:u w:val="single"/>
        </w:rPr>
        <w:t>Индивидуализм</w:t>
      </w:r>
      <w:r>
        <w:rPr>
          <w:rFonts w:ascii="Times New Roman" w:hAnsi="Times New Roman" w:cs="Times New Roman"/>
          <w:sz w:val="28"/>
        </w:rPr>
        <w:t>. На Западе высокоморальным считается стремление человека к индивидуальности, поэтому Запад падёт, ибо не ставит на эти стремления ограничения</w:t>
      </w:r>
      <w:r>
        <w:rPr>
          <w:rStyle w:val="ac"/>
          <w:rFonts w:ascii="Times New Roman" w:hAnsi="Times New Roman" w:cs="Times New Roman"/>
          <w:sz w:val="28"/>
        </w:rPr>
        <w:footnoteReference w:id="481"/>
      </w:r>
      <w:r>
        <w:rPr>
          <w:rFonts w:ascii="Times New Roman" w:hAnsi="Times New Roman" w:cs="Times New Roman"/>
          <w:sz w:val="28"/>
        </w:rPr>
        <w:t xml:space="preserve">, отчего выступает не только за возможность человека быть каким угодно, </w:t>
      </w:r>
      <w:r>
        <w:rPr>
          <w:rFonts w:ascii="Times New Roman" w:hAnsi="Times New Roman" w:cs="Times New Roman"/>
          <w:sz w:val="28"/>
        </w:rPr>
        <w:lastRenderedPageBreak/>
        <w:t xml:space="preserve">но и за уважение всякого выбора (толерантность), а это уже </w:t>
      </w:r>
      <w:r w:rsidRPr="00D934B9">
        <w:rPr>
          <w:rFonts w:ascii="Times New Roman" w:hAnsi="Times New Roman" w:cs="Times New Roman"/>
          <w:b/>
          <w:sz w:val="28"/>
        </w:rPr>
        <w:t>искажение естественного отбора</w:t>
      </w:r>
      <w:r>
        <w:rPr>
          <w:rFonts w:ascii="Times New Roman" w:hAnsi="Times New Roman" w:cs="Times New Roman"/>
          <w:sz w:val="28"/>
        </w:rPr>
        <w:t>. Более полезен коллективизм Востока.</w:t>
      </w:r>
    </w:p>
    <w:p w14:paraId="5B9A828A" w14:textId="77777777" w:rsidR="00A71AAA" w:rsidRDefault="00A71AAA" w:rsidP="00A71AAA">
      <w:pPr>
        <w:pStyle w:val="a9"/>
        <w:numPr>
          <w:ilvl w:val="0"/>
          <w:numId w:val="121"/>
        </w:numPr>
        <w:jc w:val="both"/>
        <w:rPr>
          <w:rFonts w:ascii="Times New Roman" w:hAnsi="Times New Roman" w:cs="Times New Roman"/>
          <w:sz w:val="28"/>
        </w:rPr>
      </w:pPr>
      <w:r>
        <w:rPr>
          <w:rFonts w:ascii="Times New Roman" w:hAnsi="Times New Roman" w:cs="Times New Roman"/>
          <w:i/>
          <w:sz w:val="28"/>
          <w:u w:val="single"/>
        </w:rPr>
        <w:t>Вторжение в природу</w:t>
      </w:r>
      <w:r w:rsidRPr="00D934B9">
        <w:rPr>
          <w:rFonts w:ascii="Times New Roman" w:hAnsi="Times New Roman" w:cs="Times New Roman"/>
          <w:sz w:val="28"/>
        </w:rPr>
        <w:t>.</w:t>
      </w:r>
      <w:r>
        <w:rPr>
          <w:rFonts w:ascii="Times New Roman" w:hAnsi="Times New Roman" w:cs="Times New Roman"/>
          <w:sz w:val="28"/>
        </w:rPr>
        <w:t xml:space="preserve"> На Западе оно считается добром, поэтому приводит к экологическим проблемам</w:t>
      </w:r>
      <w:r w:rsidRPr="00B21606">
        <w:rPr>
          <w:rFonts w:ascii="Times New Roman" w:hAnsi="Times New Roman" w:cs="Times New Roman"/>
          <w:sz w:val="28"/>
        </w:rPr>
        <w:t xml:space="preserve"> </w:t>
      </w:r>
      <w:r>
        <w:rPr>
          <w:rFonts w:ascii="Times New Roman" w:hAnsi="Times New Roman" w:cs="Times New Roman"/>
          <w:sz w:val="28"/>
        </w:rPr>
        <w:t xml:space="preserve">и </w:t>
      </w:r>
      <w:r w:rsidRPr="00D934B9">
        <w:rPr>
          <w:rFonts w:ascii="Times New Roman" w:hAnsi="Times New Roman" w:cs="Times New Roman"/>
          <w:b/>
          <w:sz w:val="28"/>
        </w:rPr>
        <w:t>отравлению</w:t>
      </w:r>
      <w:r>
        <w:rPr>
          <w:rFonts w:ascii="Times New Roman" w:hAnsi="Times New Roman" w:cs="Times New Roman"/>
          <w:sz w:val="28"/>
        </w:rPr>
        <w:t xml:space="preserve"> человека.</w:t>
      </w:r>
    </w:p>
    <w:p w14:paraId="518EDDB2" w14:textId="77777777" w:rsidR="00A71AAA" w:rsidRDefault="00A71AAA" w:rsidP="00A71AAA">
      <w:pPr>
        <w:pStyle w:val="a9"/>
        <w:numPr>
          <w:ilvl w:val="0"/>
          <w:numId w:val="121"/>
        </w:numPr>
        <w:jc w:val="both"/>
        <w:rPr>
          <w:rFonts w:ascii="Times New Roman" w:hAnsi="Times New Roman" w:cs="Times New Roman"/>
          <w:sz w:val="28"/>
        </w:rPr>
      </w:pPr>
      <w:r>
        <w:rPr>
          <w:rFonts w:ascii="Times New Roman" w:hAnsi="Times New Roman" w:cs="Times New Roman"/>
          <w:i/>
          <w:sz w:val="28"/>
          <w:u w:val="single"/>
        </w:rPr>
        <w:t>Переосмысление традиций</w:t>
      </w:r>
      <w:r w:rsidRPr="00D934B9">
        <w:rPr>
          <w:rFonts w:ascii="Times New Roman" w:hAnsi="Times New Roman" w:cs="Times New Roman"/>
          <w:sz w:val="28"/>
        </w:rPr>
        <w:t>.</w:t>
      </w:r>
      <w:r>
        <w:rPr>
          <w:rFonts w:ascii="Times New Roman" w:hAnsi="Times New Roman" w:cs="Times New Roman"/>
          <w:sz w:val="28"/>
        </w:rPr>
        <w:t xml:space="preserve"> </w:t>
      </w:r>
      <w:r w:rsidRPr="000F5A20">
        <w:rPr>
          <w:rFonts w:ascii="Times New Roman" w:hAnsi="Times New Roman" w:cs="Times New Roman"/>
          <w:sz w:val="28"/>
          <w:highlight w:val="yellow"/>
        </w:rPr>
        <w:t>Традиции связаны с моралью, но не есть с ней одно и то же; больше всего они совпадают в здоровом обществе, когда правильная мораль начинает закрепляться в человеке при помощи традиции</w:t>
      </w:r>
      <w:r>
        <w:rPr>
          <w:rFonts w:ascii="Times New Roman" w:hAnsi="Times New Roman" w:cs="Times New Roman"/>
          <w:sz w:val="28"/>
        </w:rPr>
        <w:t xml:space="preserve">; в других случаях традиция потенциально устаревшая и неверная, а </w:t>
      </w:r>
      <w:r w:rsidRPr="003618F9">
        <w:rPr>
          <w:rFonts w:ascii="Times New Roman" w:hAnsi="Times New Roman" w:cs="Times New Roman"/>
          <w:i/>
          <w:sz w:val="28"/>
        </w:rPr>
        <w:t>подчинение ей</w:t>
      </w:r>
      <w:r>
        <w:rPr>
          <w:rFonts w:ascii="Times New Roman" w:hAnsi="Times New Roman" w:cs="Times New Roman"/>
          <w:sz w:val="28"/>
        </w:rPr>
        <w:t xml:space="preserve"> ведёт к </w:t>
      </w:r>
      <w:r w:rsidRPr="003618F9">
        <w:rPr>
          <w:rFonts w:ascii="Times New Roman" w:hAnsi="Times New Roman" w:cs="Times New Roman"/>
          <w:b/>
          <w:sz w:val="28"/>
        </w:rPr>
        <w:t>искажению естественного отбора</w:t>
      </w:r>
      <w:r>
        <w:rPr>
          <w:rFonts w:ascii="Times New Roman" w:hAnsi="Times New Roman" w:cs="Times New Roman"/>
          <w:sz w:val="28"/>
        </w:rPr>
        <w:t xml:space="preserve">. Часто </w:t>
      </w:r>
      <w:r w:rsidRPr="000F5A20">
        <w:rPr>
          <w:rFonts w:ascii="Times New Roman" w:hAnsi="Times New Roman" w:cs="Times New Roman"/>
          <w:sz w:val="28"/>
          <w:highlight w:val="yellow"/>
        </w:rPr>
        <w:t>весьма полезно переосмысливать традицию</w:t>
      </w:r>
      <w:r>
        <w:rPr>
          <w:rFonts w:ascii="Times New Roman" w:hAnsi="Times New Roman" w:cs="Times New Roman"/>
          <w:sz w:val="28"/>
        </w:rPr>
        <w:t>.</w:t>
      </w:r>
    </w:p>
    <w:p w14:paraId="70DBCF47" w14:textId="77777777" w:rsidR="00A71AAA" w:rsidRDefault="00A71AAA" w:rsidP="00A71AAA">
      <w:pPr>
        <w:pStyle w:val="a9"/>
        <w:numPr>
          <w:ilvl w:val="0"/>
          <w:numId w:val="121"/>
        </w:numPr>
        <w:jc w:val="both"/>
        <w:rPr>
          <w:rFonts w:ascii="Times New Roman" w:hAnsi="Times New Roman" w:cs="Times New Roman"/>
          <w:sz w:val="28"/>
        </w:rPr>
      </w:pPr>
      <w:r>
        <w:rPr>
          <w:rFonts w:ascii="Times New Roman" w:hAnsi="Times New Roman" w:cs="Times New Roman"/>
          <w:i/>
          <w:sz w:val="28"/>
          <w:u w:val="single"/>
        </w:rPr>
        <w:t>Победа одного есть поражение другого</w:t>
      </w:r>
      <w:r w:rsidRPr="00C2173C">
        <w:rPr>
          <w:rFonts w:ascii="Times New Roman" w:hAnsi="Times New Roman" w:cs="Times New Roman"/>
          <w:sz w:val="28"/>
        </w:rPr>
        <w:t>.</w:t>
      </w:r>
      <w:r>
        <w:rPr>
          <w:rFonts w:ascii="Times New Roman" w:hAnsi="Times New Roman" w:cs="Times New Roman"/>
          <w:sz w:val="28"/>
        </w:rPr>
        <w:t xml:space="preserve"> Дело в том, что благо для одного может быть достигнуто только причинением зла другому; это верно, если благо абсолютное, то есть если ради добра здоровым людям пришлось навредить людям больным.</w:t>
      </w:r>
    </w:p>
    <w:p w14:paraId="3BABB9EC" w14:textId="77777777" w:rsidR="00A71AAA" w:rsidRDefault="00A71AAA" w:rsidP="00A71AAA">
      <w:pPr>
        <w:pStyle w:val="a9"/>
        <w:numPr>
          <w:ilvl w:val="0"/>
          <w:numId w:val="121"/>
        </w:numPr>
        <w:jc w:val="both"/>
        <w:rPr>
          <w:rFonts w:ascii="Times New Roman" w:hAnsi="Times New Roman" w:cs="Times New Roman"/>
          <w:sz w:val="28"/>
        </w:rPr>
      </w:pPr>
      <w:r>
        <w:rPr>
          <w:rFonts w:ascii="Times New Roman" w:hAnsi="Times New Roman" w:cs="Times New Roman"/>
          <w:i/>
          <w:sz w:val="28"/>
          <w:u w:val="single"/>
        </w:rPr>
        <w:t>Несомненное зло может в некоторых случаях быть добром</w:t>
      </w:r>
      <w:r w:rsidRPr="00317D08">
        <w:rPr>
          <w:rFonts w:ascii="Times New Roman" w:hAnsi="Times New Roman" w:cs="Times New Roman"/>
          <w:sz w:val="28"/>
        </w:rPr>
        <w:t>.</w:t>
      </w:r>
      <w:r>
        <w:rPr>
          <w:rFonts w:ascii="Times New Roman" w:hAnsi="Times New Roman" w:cs="Times New Roman"/>
          <w:sz w:val="28"/>
        </w:rPr>
        <w:t xml:space="preserve"> Для примера можно взять убийство людей, которое </w:t>
      </w:r>
      <w:r w:rsidRPr="00317D08">
        <w:rPr>
          <w:rFonts w:ascii="Times New Roman" w:hAnsi="Times New Roman" w:cs="Times New Roman"/>
          <w:strike/>
          <w:sz w:val="28"/>
        </w:rPr>
        <w:t>иногда</w:t>
      </w:r>
      <w:r>
        <w:rPr>
          <w:rFonts w:ascii="Times New Roman" w:hAnsi="Times New Roman" w:cs="Times New Roman"/>
          <w:sz w:val="28"/>
        </w:rPr>
        <w:t xml:space="preserve"> вообще считается злом, но иногда оказывается добром (если убивают преступников или уродов); заключается же проблема в том, что всего-навсего убийство считается злом абсолютным, что изначально неверно: люди не равны и совершенно различны, чтобы можно было говорить об абсолютном зле между ними. Сложная истина заключается в том, что </w:t>
      </w:r>
      <w:r w:rsidRPr="00846268">
        <w:rPr>
          <w:rFonts w:ascii="Times New Roman" w:hAnsi="Times New Roman" w:cs="Times New Roman"/>
          <w:i/>
          <w:sz w:val="28"/>
        </w:rPr>
        <w:t>добро и зло не совсем противостоят друг другу: для любого человека зло будет означать смерть, но только здорового человека добро сможет привести к жизни</w:t>
      </w:r>
      <w:r>
        <w:rPr>
          <w:rFonts w:ascii="Times New Roman" w:hAnsi="Times New Roman" w:cs="Times New Roman"/>
          <w:i/>
          <w:sz w:val="28"/>
        </w:rPr>
        <w:t>; зла не следует избегать, поскольку во многих случаях альтернативы ему быть не может</w:t>
      </w:r>
      <w:r w:rsidRPr="000F5A20">
        <w:rPr>
          <w:rStyle w:val="ac"/>
          <w:rFonts w:ascii="Times New Roman" w:hAnsi="Times New Roman" w:cs="Times New Roman"/>
          <w:iCs/>
          <w:sz w:val="28"/>
        </w:rPr>
        <w:footnoteReference w:id="482"/>
      </w:r>
      <w:r>
        <w:rPr>
          <w:rFonts w:ascii="Times New Roman" w:hAnsi="Times New Roman" w:cs="Times New Roman"/>
          <w:sz w:val="28"/>
        </w:rPr>
        <w:t>.</w:t>
      </w:r>
    </w:p>
    <w:p w14:paraId="46087890" w14:textId="77777777" w:rsidR="00A71AAA" w:rsidRDefault="00A71AAA" w:rsidP="00A71AAA">
      <w:pPr>
        <w:pStyle w:val="a9"/>
        <w:numPr>
          <w:ilvl w:val="0"/>
          <w:numId w:val="121"/>
        </w:numPr>
        <w:jc w:val="both"/>
        <w:rPr>
          <w:rFonts w:ascii="Times New Roman" w:hAnsi="Times New Roman" w:cs="Times New Roman"/>
          <w:sz w:val="28"/>
        </w:rPr>
      </w:pPr>
      <w:r>
        <w:rPr>
          <w:rFonts w:ascii="Times New Roman" w:hAnsi="Times New Roman" w:cs="Times New Roman"/>
          <w:i/>
          <w:sz w:val="28"/>
          <w:u w:val="single"/>
        </w:rPr>
        <w:t>Одни и те же вещи в разном контексте могут быть как добром, так и злом</w:t>
      </w:r>
      <w:r w:rsidRPr="00CB1A41">
        <w:rPr>
          <w:rFonts w:ascii="Times New Roman" w:hAnsi="Times New Roman" w:cs="Times New Roman"/>
          <w:sz w:val="28"/>
        </w:rPr>
        <w:t>.</w:t>
      </w:r>
      <w:r>
        <w:rPr>
          <w:rFonts w:ascii="Times New Roman" w:hAnsi="Times New Roman" w:cs="Times New Roman"/>
          <w:sz w:val="28"/>
        </w:rPr>
        <w:t xml:space="preserve"> Проблема заключается в том, что </w:t>
      </w:r>
      <w:r w:rsidRPr="001B1DAF">
        <w:rPr>
          <w:rFonts w:ascii="Times New Roman" w:hAnsi="Times New Roman" w:cs="Times New Roman"/>
          <w:sz w:val="28"/>
          <w:highlight w:val="yellow"/>
        </w:rPr>
        <w:t>многие люди не могут продифференцировать какое-то явление на добрую часть и злую, но объединяют всё в одно и создают из этого проблему</w:t>
      </w:r>
      <w:r>
        <w:rPr>
          <w:rFonts w:ascii="Times New Roman" w:hAnsi="Times New Roman" w:cs="Times New Roman"/>
          <w:sz w:val="28"/>
        </w:rPr>
        <w:t xml:space="preserve">. Например, женская эмансипация привела к маскулизации женщин и феминизации мужчин, но никто не хотел видеть, какие </w:t>
      </w:r>
      <w:r w:rsidRPr="00111481">
        <w:rPr>
          <w:rFonts w:ascii="Times New Roman" w:hAnsi="Times New Roman" w:cs="Times New Roman"/>
          <w:i/>
          <w:sz w:val="28"/>
        </w:rPr>
        <w:t>лесбиянки</w:t>
      </w:r>
      <w:r>
        <w:rPr>
          <w:rFonts w:ascii="Times New Roman" w:hAnsi="Times New Roman" w:cs="Times New Roman"/>
          <w:sz w:val="28"/>
        </w:rPr>
        <w:t xml:space="preserve"> требовали эмансипации и какие мужчины феминизируются.</w:t>
      </w:r>
    </w:p>
    <w:p w14:paraId="4E060062" w14:textId="2466BF30" w:rsidR="00A71AAA" w:rsidRDefault="00A71AAA" w:rsidP="00A71AAA">
      <w:pPr>
        <w:pStyle w:val="a9"/>
        <w:numPr>
          <w:ilvl w:val="0"/>
          <w:numId w:val="121"/>
        </w:numPr>
        <w:jc w:val="both"/>
        <w:rPr>
          <w:rFonts w:ascii="Times New Roman" w:hAnsi="Times New Roman" w:cs="Times New Roman"/>
          <w:sz w:val="28"/>
        </w:rPr>
      </w:pPr>
      <w:r>
        <w:rPr>
          <w:rFonts w:ascii="Times New Roman" w:hAnsi="Times New Roman" w:cs="Times New Roman"/>
          <w:i/>
          <w:sz w:val="28"/>
          <w:u w:val="single"/>
        </w:rPr>
        <w:t>Доброе зло и злое добро</w:t>
      </w:r>
      <w:r w:rsidRPr="00B02D0B">
        <w:rPr>
          <w:rFonts w:ascii="Times New Roman" w:hAnsi="Times New Roman" w:cs="Times New Roman"/>
          <w:sz w:val="28"/>
        </w:rPr>
        <w:t>.</w:t>
      </w:r>
      <w:r>
        <w:rPr>
          <w:rFonts w:ascii="Times New Roman" w:hAnsi="Times New Roman" w:cs="Times New Roman"/>
          <w:sz w:val="28"/>
        </w:rPr>
        <w:t xml:space="preserve"> То, что люди считают добром, может оказываться злом, а то, что для нас больно и неприятно, может привести к добру. Эта тема столь широка и элементарна, что </w:t>
      </w:r>
      <w:r w:rsidR="001B1DAF">
        <w:rPr>
          <w:rFonts w:ascii="Times New Roman" w:hAnsi="Times New Roman" w:cs="Times New Roman"/>
          <w:sz w:val="28"/>
        </w:rPr>
        <w:t>я</w:t>
      </w:r>
      <w:r>
        <w:rPr>
          <w:rFonts w:ascii="Times New Roman" w:hAnsi="Times New Roman" w:cs="Times New Roman"/>
          <w:sz w:val="28"/>
        </w:rPr>
        <w:t xml:space="preserve"> не решился рассматривать её сверх уже сделанного.</w:t>
      </w:r>
    </w:p>
    <w:p w14:paraId="574981CC" w14:textId="77777777" w:rsidR="00A71AAA" w:rsidRDefault="00A71AAA" w:rsidP="00A71AAA">
      <w:pPr>
        <w:jc w:val="both"/>
        <w:rPr>
          <w:rFonts w:ascii="Times New Roman" w:hAnsi="Times New Roman" w:cs="Times New Roman"/>
          <w:sz w:val="28"/>
        </w:rPr>
      </w:pPr>
    </w:p>
    <w:p w14:paraId="3A0552EA" w14:textId="77777777" w:rsidR="00A71AAA" w:rsidRDefault="00A71AAA" w:rsidP="00A71AAA">
      <w:pPr>
        <w:jc w:val="both"/>
        <w:rPr>
          <w:rFonts w:ascii="Times New Roman" w:hAnsi="Times New Roman" w:cs="Times New Roman"/>
          <w:sz w:val="28"/>
        </w:rPr>
      </w:pPr>
    </w:p>
    <w:p w14:paraId="794AB2BF" w14:textId="77777777" w:rsidR="00A71AAA" w:rsidRDefault="00A71AAA" w:rsidP="00A71AAA">
      <w:pPr>
        <w:pStyle w:val="5"/>
      </w:pPr>
      <w:bookmarkStart w:id="306" w:name="_Toc469819947"/>
      <w:bookmarkStart w:id="307" w:name="_Toc66643206"/>
      <w:r>
        <w:lastRenderedPageBreak/>
        <w:t>Ответственность и свобода</w:t>
      </w:r>
      <w:bookmarkEnd w:id="306"/>
      <w:bookmarkEnd w:id="307"/>
    </w:p>
    <w:p w14:paraId="41B83E20" w14:textId="77777777" w:rsidR="00A71AAA" w:rsidRPr="0080210D" w:rsidRDefault="00A71AAA" w:rsidP="00A71AAA">
      <w:pPr>
        <w:ind w:left="2832"/>
        <w:jc w:val="right"/>
        <w:rPr>
          <w:rFonts w:ascii="Cambria" w:hAnsi="Cambria" w:cs="Times New Roman"/>
          <w:sz w:val="24"/>
        </w:rPr>
      </w:pPr>
      <w:r w:rsidRPr="0080210D">
        <w:rPr>
          <w:rFonts w:ascii="Cambria" w:hAnsi="Cambria" w:cs="Times New Roman"/>
          <w:sz w:val="24"/>
        </w:rPr>
        <w:t>Обладает ли человек в самом деле свободной волей? Да и нет, в зависимости от того, как понимать это выражение</w:t>
      </w:r>
    </w:p>
    <w:p w14:paraId="54342B77" w14:textId="77777777" w:rsidR="00A71AAA" w:rsidRPr="0080210D" w:rsidRDefault="00A71AAA" w:rsidP="00A71AAA">
      <w:pPr>
        <w:ind w:left="2832"/>
        <w:jc w:val="right"/>
        <w:rPr>
          <w:rFonts w:ascii="Cambria" w:hAnsi="Cambria" w:cs="Times New Roman"/>
          <w:i/>
          <w:sz w:val="24"/>
        </w:rPr>
      </w:pPr>
      <w:r w:rsidRPr="0080210D">
        <w:rPr>
          <w:rFonts w:ascii="Cambria" w:hAnsi="Cambria" w:cs="Times New Roman"/>
          <w:i/>
          <w:sz w:val="24"/>
        </w:rPr>
        <w:t>М. Бакунин</w:t>
      </w:r>
    </w:p>
    <w:p w14:paraId="707445E6" w14:textId="77777777" w:rsidR="00A11084" w:rsidRPr="00A11084" w:rsidRDefault="00A11084" w:rsidP="00B64C57">
      <w:pPr>
        <w:ind w:left="2832"/>
        <w:jc w:val="both"/>
        <w:rPr>
          <w:rFonts w:ascii="Cambria" w:hAnsi="Cambria" w:cs="Times New Roman"/>
          <w:sz w:val="24"/>
        </w:rPr>
      </w:pPr>
      <w:r>
        <w:rPr>
          <w:rFonts w:ascii="Cambria" w:hAnsi="Cambria" w:cs="Times New Roman"/>
          <w:sz w:val="24"/>
        </w:rPr>
        <w:t>В</w:t>
      </w:r>
      <w:r w:rsidRPr="00A11084">
        <w:rPr>
          <w:rFonts w:ascii="Cambria" w:hAnsi="Cambria" w:cs="Times New Roman"/>
          <w:sz w:val="24"/>
        </w:rPr>
        <w:t>нешняя свобода оказывается не самодовлеющей целью людей и обществ, а лишь пособным средством нашего неискажённого развития; только возможностью для нас — прожить не животным, а человеческим существом; только условием, чтобы человек лучше выполнил своё земное назначение</w:t>
      </w:r>
      <w:r w:rsidR="00B64C57">
        <w:rPr>
          <w:rFonts w:ascii="Cambria" w:hAnsi="Cambria" w:cs="Times New Roman"/>
          <w:sz w:val="24"/>
        </w:rPr>
        <w:t xml:space="preserve">… </w:t>
      </w:r>
      <w:r w:rsidR="00B64C57" w:rsidRPr="00B64C57">
        <w:rPr>
          <w:rFonts w:ascii="Cambria" w:hAnsi="Cambria" w:cs="Times New Roman"/>
          <w:sz w:val="24"/>
        </w:rPr>
        <w:t xml:space="preserve">За эти триста лет в западном обществе произошло выветривание обязанностей и расширение прав. У нас – два лёгких, и мы не можем дышать только одним лёгким, а другим разрешить себе не дышать. Так и права, и обязанности. Мы должны правами и обязанностями пользоваться равно, одинаково. </w:t>
      </w:r>
      <w:r w:rsidR="00B64C57" w:rsidRPr="00937669">
        <w:rPr>
          <w:rFonts w:ascii="Cambria" w:hAnsi="Cambria" w:cs="Times New Roman"/>
          <w:sz w:val="24"/>
          <w:highlight w:val="yellow"/>
        </w:rPr>
        <w:t>Каждый из нас должен сам себя останавливать, ограничивать, даже если в законе это и не указано прямо</w:t>
      </w:r>
      <w:r w:rsidR="00B64C57" w:rsidRPr="00B64C57">
        <w:rPr>
          <w:rFonts w:ascii="Cambria" w:hAnsi="Cambria" w:cs="Times New Roman"/>
          <w:sz w:val="24"/>
        </w:rPr>
        <w:t>. При основании западных демократий и было такое представление, что каждый сам себя ограничит, каждый и сам понимает, что делать нельзя. А вот закон этого не удержал, и развиваются права, права, права! – за счёт обязанностей, за счёт долга. Я считаю, что произошло за эти столетия моральное выветривание ценностей, иерархия ценностей изменилась у современного человека. Это критика не Запада, это критика современности</w:t>
      </w:r>
    </w:p>
    <w:p w14:paraId="37AA884F" w14:textId="77777777" w:rsidR="00A11084" w:rsidRPr="00A11084" w:rsidRDefault="00A11084" w:rsidP="00A11084">
      <w:pPr>
        <w:ind w:left="3540"/>
        <w:jc w:val="right"/>
        <w:rPr>
          <w:rFonts w:ascii="Times New Roman" w:hAnsi="Times New Roman" w:cs="Times New Roman"/>
          <w:i/>
          <w:sz w:val="28"/>
        </w:rPr>
      </w:pPr>
      <w:r w:rsidRPr="00A11084">
        <w:rPr>
          <w:rFonts w:ascii="Cambria" w:hAnsi="Cambria" w:cs="Times New Roman"/>
          <w:i/>
          <w:sz w:val="24"/>
        </w:rPr>
        <w:t>А. Солженицын</w:t>
      </w:r>
    </w:p>
    <w:p w14:paraId="243C0D00" w14:textId="77777777" w:rsidR="00A71AAA" w:rsidRDefault="00A71AAA" w:rsidP="00A71AAA">
      <w:pPr>
        <w:jc w:val="both"/>
        <w:rPr>
          <w:rFonts w:ascii="Times New Roman" w:hAnsi="Times New Roman" w:cs="Times New Roman"/>
          <w:sz w:val="28"/>
        </w:rPr>
      </w:pPr>
      <w:r>
        <w:rPr>
          <w:rFonts w:ascii="Times New Roman" w:hAnsi="Times New Roman" w:cs="Times New Roman"/>
          <w:sz w:val="28"/>
        </w:rPr>
        <w:t xml:space="preserve">Важнейшее условие моральности индивида – это его свобода; моральность является одним из высших проявлений человеческого сознания и не может иметь места по определению, сама собой: </w:t>
      </w:r>
      <w:r w:rsidRPr="00937669">
        <w:rPr>
          <w:rFonts w:ascii="Times New Roman" w:hAnsi="Times New Roman" w:cs="Times New Roman"/>
          <w:i/>
          <w:sz w:val="28"/>
          <w:highlight w:val="yellow"/>
        </w:rPr>
        <w:t>моральность – это осознанный выбор, без свободы невозможный</w:t>
      </w:r>
      <w:r w:rsidRPr="00937669">
        <w:rPr>
          <w:rFonts w:ascii="Times New Roman" w:hAnsi="Times New Roman" w:cs="Times New Roman"/>
          <w:sz w:val="28"/>
          <w:highlight w:val="yellow"/>
        </w:rPr>
        <w:t xml:space="preserve">; </w:t>
      </w:r>
      <w:r w:rsidRPr="00937669">
        <w:rPr>
          <w:rFonts w:ascii="Times New Roman" w:hAnsi="Times New Roman" w:cs="Times New Roman"/>
          <w:b/>
          <w:i/>
          <w:sz w:val="28"/>
          <w:highlight w:val="yellow"/>
        </w:rPr>
        <w:t>человек без свободы не может быть моральным</w:t>
      </w:r>
      <w:r w:rsidRPr="00E70B68">
        <w:rPr>
          <w:rStyle w:val="ac"/>
          <w:rFonts w:ascii="Times New Roman" w:hAnsi="Times New Roman" w:cs="Times New Roman"/>
          <w:sz w:val="28"/>
        </w:rPr>
        <w:footnoteReference w:id="483"/>
      </w:r>
      <w:r>
        <w:rPr>
          <w:rFonts w:ascii="Times New Roman" w:hAnsi="Times New Roman" w:cs="Times New Roman"/>
          <w:sz w:val="28"/>
        </w:rPr>
        <w:t>; даже если человек внешне совершает моральные действия и отторгает грязь, он может делать это просто по своей природе (так поступает здоровый человек</w:t>
      </w:r>
      <w:r w:rsidR="004338B6">
        <w:rPr>
          <w:rStyle w:val="ac"/>
          <w:rFonts w:ascii="Times New Roman" w:hAnsi="Times New Roman" w:cs="Times New Roman"/>
          <w:sz w:val="28"/>
        </w:rPr>
        <w:footnoteReference w:id="484"/>
      </w:r>
      <w:r>
        <w:rPr>
          <w:rFonts w:ascii="Times New Roman" w:hAnsi="Times New Roman" w:cs="Times New Roman"/>
          <w:sz w:val="28"/>
        </w:rPr>
        <w:t xml:space="preserve">), но не осознанно, поэтому </w:t>
      </w:r>
      <w:r w:rsidRPr="00402D5A">
        <w:rPr>
          <w:rFonts w:ascii="Times New Roman" w:hAnsi="Times New Roman" w:cs="Times New Roman"/>
          <w:i/>
          <w:sz w:val="28"/>
        </w:rPr>
        <w:t xml:space="preserve">токмо за своё поведение (если внешне оно </w:t>
      </w:r>
      <w:r w:rsidRPr="00402D5A">
        <w:rPr>
          <w:rFonts w:ascii="Times New Roman" w:hAnsi="Times New Roman" w:cs="Times New Roman"/>
          <w:i/>
          <w:sz w:val="28"/>
        </w:rPr>
        <w:lastRenderedPageBreak/>
        <w:t>моральное) не заслуживает ни осуждения, ни одобрения, ибо не выбирал себя</w:t>
      </w:r>
      <w:r>
        <w:rPr>
          <w:rFonts w:ascii="Times New Roman" w:hAnsi="Times New Roman" w:cs="Times New Roman"/>
          <w:sz w:val="28"/>
        </w:rPr>
        <w:t xml:space="preserve">, не выбирал какое-либо поведение при учтении всех рисков и требуемых жертв, пусть в таком выборе и не нуждался. А выбор в любом обществе делать необходимо, ибо выбор связан с осознанием того, что именно ты выбираешь, зачем и почему; во время осознанного выбора человек даёт рациональную оценку тому, что именно он хочет и как это действительно можно получить, поэтому </w:t>
      </w:r>
      <w:r w:rsidRPr="001841D6">
        <w:rPr>
          <w:rFonts w:ascii="Times New Roman" w:hAnsi="Times New Roman" w:cs="Times New Roman"/>
          <w:sz w:val="28"/>
          <w:highlight w:val="yellow"/>
        </w:rPr>
        <w:t>при подлинно осознанном выборе, зная настоящее понятие морали, человек пойдёт по верному пути, даже если он ему не совсем приятен</w:t>
      </w:r>
      <w:r>
        <w:rPr>
          <w:rFonts w:ascii="Times New Roman" w:hAnsi="Times New Roman" w:cs="Times New Roman"/>
          <w:sz w:val="28"/>
        </w:rPr>
        <w:t xml:space="preserve">. </w:t>
      </w:r>
      <w:r w:rsidRPr="001841D6">
        <w:rPr>
          <w:rFonts w:ascii="Times New Roman" w:hAnsi="Times New Roman" w:cs="Times New Roman"/>
          <w:i/>
          <w:sz w:val="28"/>
          <w:highlight w:val="yellow"/>
        </w:rPr>
        <w:t>Выбирать осознанно в современном обществе необходимо потому, что оно не идеальное</w:t>
      </w:r>
      <w:r w:rsidRPr="00ED466C">
        <w:rPr>
          <w:rFonts w:ascii="Times New Roman" w:hAnsi="Times New Roman" w:cs="Times New Roman"/>
          <w:i/>
          <w:sz w:val="28"/>
        </w:rPr>
        <w:t xml:space="preserve"> (есть огромный класс дегенератов, которые по своей природе склонны к вредному для общества поведению) и что </w:t>
      </w:r>
      <w:r w:rsidRPr="001841D6">
        <w:rPr>
          <w:rFonts w:ascii="Times New Roman" w:hAnsi="Times New Roman" w:cs="Times New Roman"/>
          <w:i/>
          <w:sz w:val="28"/>
          <w:highlight w:val="yellow"/>
        </w:rPr>
        <w:t>по мере развития общества должно совершенствоваться и понятие морали</w:t>
      </w:r>
      <w:r>
        <w:rPr>
          <w:rFonts w:ascii="Times New Roman" w:hAnsi="Times New Roman" w:cs="Times New Roman"/>
          <w:sz w:val="28"/>
        </w:rPr>
        <w:t xml:space="preserve">: теперь уже мало прислушиваться своей природы, но нужно и начать думать – на то разум дан человеку; </w:t>
      </w:r>
      <w:r w:rsidRPr="00487FF1">
        <w:rPr>
          <w:rFonts w:ascii="Times New Roman" w:hAnsi="Times New Roman" w:cs="Times New Roman"/>
          <w:b/>
          <w:i/>
          <w:sz w:val="28"/>
        </w:rPr>
        <w:t>если же людское общество будет развиваться без рациональной опоры на мораль, то в какой-то момент его охватит римская болезнь, а затем уничтожат варвары, находящиеся как раз на том уровне развития, на котором ещё можно жить в здравии, просто прислушиваясь к своей сути</w:t>
      </w:r>
      <w:r>
        <w:rPr>
          <w:rFonts w:ascii="Times New Roman" w:hAnsi="Times New Roman" w:cs="Times New Roman"/>
          <w:sz w:val="28"/>
        </w:rPr>
        <w:t xml:space="preserve">, но не думая о законах природы, которые касаются человека.  </w:t>
      </w:r>
    </w:p>
    <w:p w14:paraId="2ECB8BB9" w14:textId="77777777" w:rsidR="00A71AAA" w:rsidRDefault="00A71AAA" w:rsidP="00A71AAA">
      <w:pPr>
        <w:jc w:val="both"/>
        <w:rPr>
          <w:rFonts w:ascii="Times New Roman" w:hAnsi="Times New Roman" w:cs="Times New Roman"/>
          <w:sz w:val="28"/>
        </w:rPr>
      </w:pPr>
      <w:r w:rsidRPr="008B4751">
        <w:rPr>
          <w:rFonts w:ascii="Times New Roman" w:hAnsi="Times New Roman" w:cs="Times New Roman"/>
          <w:noProof/>
          <w:sz w:val="28"/>
          <w:lang w:eastAsia="ru-RU"/>
        </w:rPr>
        <mc:AlternateContent>
          <mc:Choice Requires="wps">
            <w:drawing>
              <wp:anchor distT="45720" distB="45720" distL="114300" distR="114300" simplePos="0" relativeHeight="251936768" behindDoc="0" locked="0" layoutInCell="1" allowOverlap="1" wp14:anchorId="179F7A16" wp14:editId="59D7C819">
                <wp:simplePos x="0" y="0"/>
                <wp:positionH relativeFrom="column">
                  <wp:posOffset>-137795</wp:posOffset>
                </wp:positionH>
                <wp:positionV relativeFrom="paragraph">
                  <wp:posOffset>1077595</wp:posOffset>
                </wp:positionV>
                <wp:extent cx="3095625" cy="1619250"/>
                <wp:effectExtent l="0" t="0" r="28575" b="19050"/>
                <wp:wrapSquare wrapText="bothSides"/>
                <wp:docPr id="5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625" cy="1619250"/>
                        </a:xfrm>
                        <a:prstGeom prst="rect">
                          <a:avLst/>
                        </a:prstGeom>
                        <a:solidFill>
                          <a:srgbClr val="FFFFFF"/>
                        </a:solidFill>
                        <a:ln w="9525">
                          <a:solidFill>
                            <a:srgbClr val="000000"/>
                          </a:solidFill>
                          <a:miter lim="800000"/>
                          <a:headEnd/>
                          <a:tailEnd/>
                        </a:ln>
                      </wps:spPr>
                      <wps:txbx>
                        <w:txbxContent>
                          <w:p w14:paraId="4FB11308" w14:textId="77777777" w:rsidR="001930EA" w:rsidRDefault="001930EA" w:rsidP="00A71AAA">
                            <w:pPr>
                              <w:jc w:val="both"/>
                            </w:pPr>
                            <w:r>
                              <w:t xml:space="preserve">Не переставая подчиняться этим </w:t>
                            </w:r>
                            <w:r w:rsidRPr="00FF18C3">
                              <w:t>[</w:t>
                            </w:r>
                            <w:r>
                              <w:t>природным]</w:t>
                            </w:r>
                            <w:r w:rsidRPr="00FF18C3">
                              <w:t xml:space="preserve"> </w:t>
                            </w:r>
                            <w:r w:rsidRPr="008B4751">
                              <w:t>законам, человек подчинялся теперь лишь собственным мыслям. По отношению природы, это является для человека единственным достоинством и единственно возможной свободой</w:t>
                            </w:r>
                          </w:p>
                          <w:p w14:paraId="5733F611" w14:textId="77777777" w:rsidR="001930EA" w:rsidRPr="008B4751" w:rsidRDefault="001930EA" w:rsidP="00A71AAA">
                            <w:pPr>
                              <w:jc w:val="right"/>
                              <w:rPr>
                                <w:i/>
                              </w:rPr>
                            </w:pPr>
                            <w:r w:rsidRPr="008B4751">
                              <w:rPr>
                                <w:i/>
                              </w:rPr>
                              <w:t>Михаил Бакунин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F7A16" id="_x0000_s1085" type="#_x0000_t202" style="position:absolute;left:0;text-align:left;margin-left:-10.85pt;margin-top:84.85pt;width:243.75pt;height:127.5pt;z-index:25193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">
                <v:textbox>
                  <w:txbxContent>
                    <w:p w14:paraId="4FB11308" w14:textId="77777777" w:rsidR="001930EA" w:rsidRDefault="001930EA" w:rsidP="00A71AAA">
                      <w:pPr>
                        <w:jc w:val="both"/>
                      </w:pPr>
                      <w:r>
                        <w:t xml:space="preserve">Не переставая подчиняться этим </w:t>
                      </w:r>
                      <w:r w:rsidRPr="00FF18C3">
                        <w:t>[</w:t>
                      </w:r>
                      <w:r>
                        <w:t>природным]</w:t>
                      </w:r>
                      <w:r w:rsidRPr="00FF18C3">
                        <w:t xml:space="preserve"> </w:t>
                      </w:r>
                      <w:r w:rsidRPr="008B4751">
                        <w:t>законам, человек подчинялся теперь лишь собственным мыслям. По отношению природы, это является для человека единственным достоинством и единственно возможной свободой</w:t>
                      </w:r>
                    </w:p>
                    <w:p w14:paraId="5733F611" w14:textId="77777777" w:rsidR="001930EA" w:rsidRPr="008B4751" w:rsidRDefault="001930EA" w:rsidP="00A71AAA">
                      <w:pPr>
                        <w:jc w:val="right"/>
                        <w:rPr>
                          <w:i/>
                        </w:rPr>
                      </w:pPr>
                      <w:r w:rsidRPr="008B4751">
                        <w:rPr>
                          <w:i/>
                        </w:rPr>
                        <w:t>Михаил Бакунин</w:t>
                      </w:r>
                    </w:p>
                  </w:txbxContent>
                </v:textbox>
                <w10:wrap type="square"/>
              </v:shape>
            </w:pict>
          </mc:Fallback>
        </mc:AlternateContent>
      </w:r>
      <w:r>
        <w:rPr>
          <w:rFonts w:ascii="Times New Roman" w:hAnsi="Times New Roman" w:cs="Times New Roman"/>
          <w:sz w:val="28"/>
        </w:rPr>
        <w:t>С другой стороны, «ничто не может существовать вне всемирной причинности»</w:t>
      </w:r>
      <w:r>
        <w:rPr>
          <w:rStyle w:val="ac"/>
          <w:rFonts w:ascii="Times New Roman" w:hAnsi="Times New Roman" w:cs="Times New Roman"/>
          <w:sz w:val="28"/>
        </w:rPr>
        <w:footnoteReference w:id="485"/>
      </w:r>
      <w:r>
        <w:rPr>
          <w:rFonts w:ascii="Times New Roman" w:hAnsi="Times New Roman" w:cs="Times New Roman"/>
          <w:sz w:val="28"/>
        </w:rPr>
        <w:t xml:space="preserve">, </w:t>
      </w:r>
      <w:r w:rsidRPr="00C0433E">
        <w:rPr>
          <w:rFonts w:ascii="Times New Roman" w:hAnsi="Times New Roman" w:cs="Times New Roman"/>
          <w:i/>
          <w:sz w:val="28"/>
          <w:highlight w:val="yellow"/>
        </w:rPr>
        <w:t>человек не может быть свободен полностью</w:t>
      </w:r>
      <w:r w:rsidRPr="00C0433E">
        <w:rPr>
          <w:rFonts w:ascii="Times New Roman" w:hAnsi="Times New Roman" w:cs="Times New Roman"/>
          <w:sz w:val="28"/>
          <w:highlight w:val="yellow"/>
        </w:rPr>
        <w:t>, поскольку он – существо биологическое и имеет естественные потребности, неудовлетворение которых так или иначе будет значить смерть</w:t>
      </w:r>
      <w:r>
        <w:rPr>
          <w:rFonts w:ascii="Times New Roman" w:hAnsi="Times New Roman" w:cs="Times New Roman"/>
          <w:sz w:val="28"/>
        </w:rPr>
        <w:t xml:space="preserve">; на самом деле, в наличии естественных потребностей проблемы нет: </w:t>
      </w:r>
      <w:r w:rsidRPr="00C0433E">
        <w:rPr>
          <w:rFonts w:ascii="Times New Roman" w:hAnsi="Times New Roman" w:cs="Times New Roman"/>
          <w:b/>
          <w:i/>
          <w:sz w:val="28"/>
          <w:highlight w:val="yellow"/>
        </w:rPr>
        <w:t>проблема несвободы начинается тогда, когда человек обретает неестественные потребности (дегенерат) или поддаётся разным традициям, ритуалам, стереотипам поведения и т. п. неестественным вещам, не связанным с моралью</w:t>
      </w:r>
      <w:r>
        <w:rPr>
          <w:rFonts w:ascii="Times New Roman" w:hAnsi="Times New Roman" w:cs="Times New Roman"/>
          <w:sz w:val="28"/>
        </w:rPr>
        <w:t xml:space="preserve">; </w:t>
      </w:r>
      <w:r w:rsidRPr="00617884">
        <w:rPr>
          <w:rFonts w:ascii="Times New Roman" w:hAnsi="Times New Roman" w:cs="Times New Roman"/>
          <w:b/>
          <w:sz w:val="28"/>
        </w:rPr>
        <w:t xml:space="preserve">такой человек несвободен: он обречён тонуть в суете, придерживаться мнимых ценностей, стремиться </w:t>
      </w:r>
      <w:r w:rsidRPr="00617884">
        <w:rPr>
          <w:rFonts w:ascii="Times New Roman" w:hAnsi="Times New Roman" w:cs="Times New Roman"/>
          <w:b/>
          <w:sz w:val="28"/>
        </w:rPr>
        <w:lastRenderedPageBreak/>
        <w:t xml:space="preserve">к навязанным и ему не нужным целям, думать не своими мыслями, во всём придерживаться мнения тупого стада и </w:t>
      </w:r>
      <w:r w:rsidRPr="00C0433E">
        <w:rPr>
          <w:rFonts w:ascii="Times New Roman" w:hAnsi="Times New Roman" w:cs="Times New Roman"/>
          <w:b/>
          <w:i/>
          <w:iCs/>
          <w:sz w:val="28"/>
        </w:rPr>
        <w:t>тратить жизнь всю на то, чтобы не жить, но существовать среди себе подобных</w:t>
      </w:r>
      <w:r>
        <w:rPr>
          <w:rFonts w:ascii="Times New Roman" w:hAnsi="Times New Roman" w:cs="Times New Roman"/>
          <w:sz w:val="28"/>
        </w:rPr>
        <w:t xml:space="preserve">; ещё хуже для самого общества, когда несвобода человека означает распущенность и, соответственно, членовредительство. Чтобы избежать последнего, придётся предпринять многие меры против дегенератов, ибо от них лишь – это исходит; </w:t>
      </w:r>
      <w:r w:rsidRPr="00617884">
        <w:rPr>
          <w:rFonts w:ascii="Times New Roman" w:hAnsi="Times New Roman" w:cs="Times New Roman"/>
          <w:sz w:val="28"/>
        </w:rPr>
        <w:t>чтобы избежать первого,</w:t>
      </w:r>
      <w:r w:rsidRPr="00617884">
        <w:rPr>
          <w:rFonts w:ascii="Times New Roman" w:hAnsi="Times New Roman" w:cs="Times New Roman"/>
          <w:i/>
          <w:sz w:val="28"/>
        </w:rPr>
        <w:t xml:space="preserve"> </w:t>
      </w:r>
      <w:r w:rsidRPr="00C0433E">
        <w:rPr>
          <w:rFonts w:ascii="Times New Roman" w:hAnsi="Times New Roman" w:cs="Times New Roman"/>
          <w:i/>
          <w:sz w:val="28"/>
          <w:highlight w:val="yellow"/>
        </w:rPr>
        <w:t>нужно совершить переоценку ценностей и добиться от людей самостоятельного мышления</w:t>
      </w:r>
      <w:r>
        <w:rPr>
          <w:rFonts w:ascii="Times New Roman" w:hAnsi="Times New Roman" w:cs="Times New Roman"/>
          <w:sz w:val="28"/>
        </w:rPr>
        <w:t xml:space="preserve">; разумеется, в частных случаях или даже в какие-то эпохи несамостоятельное мышление не приносило зло, но не так происходит в современном мире, </w:t>
      </w:r>
      <w:r w:rsidRPr="00C0433E">
        <w:rPr>
          <w:rFonts w:ascii="Times New Roman" w:hAnsi="Times New Roman" w:cs="Times New Roman"/>
          <w:sz w:val="28"/>
          <w:highlight w:val="yellow"/>
        </w:rPr>
        <w:t xml:space="preserve">когда люди грызутся друг с другом в погоне за деньгами и престижем или убивают из мнимого патриотизма на войне таких же людей, какими сами являются; </w:t>
      </w:r>
      <w:r w:rsidRPr="00C0433E">
        <w:rPr>
          <w:rFonts w:ascii="Times New Roman" w:hAnsi="Times New Roman" w:cs="Times New Roman"/>
          <w:b/>
          <w:i/>
          <w:sz w:val="28"/>
          <w:highlight w:val="yellow"/>
        </w:rPr>
        <w:t>проблема состоит в том, что в эту яму</w:t>
      </w:r>
      <w:r w:rsidRPr="00C0433E">
        <w:rPr>
          <w:rStyle w:val="ac"/>
          <w:rFonts w:ascii="Times New Roman" w:hAnsi="Times New Roman" w:cs="Times New Roman"/>
          <w:sz w:val="28"/>
          <w:highlight w:val="yellow"/>
        </w:rPr>
        <w:footnoteReference w:id="486"/>
      </w:r>
      <w:r w:rsidRPr="00C0433E">
        <w:rPr>
          <w:rFonts w:ascii="Times New Roman" w:hAnsi="Times New Roman" w:cs="Times New Roman"/>
          <w:b/>
          <w:i/>
          <w:sz w:val="28"/>
          <w:highlight w:val="yellow"/>
        </w:rPr>
        <w:t xml:space="preserve"> легко попадают и здоровые люди, которые составляют жизнь общества нашего и его будущее</w:t>
      </w:r>
      <w:r>
        <w:rPr>
          <w:rFonts w:ascii="Times New Roman" w:hAnsi="Times New Roman" w:cs="Times New Roman"/>
          <w:sz w:val="28"/>
        </w:rPr>
        <w:t>.</w:t>
      </w:r>
    </w:p>
    <w:p w14:paraId="51BC0010" w14:textId="77777777" w:rsidR="00A71AAA" w:rsidRDefault="00A71AAA" w:rsidP="00A71AAA">
      <w:pPr>
        <w:jc w:val="both"/>
        <w:rPr>
          <w:rFonts w:ascii="Times New Roman" w:hAnsi="Times New Roman" w:cs="Times New Roman"/>
          <w:sz w:val="28"/>
        </w:rPr>
      </w:pPr>
      <w:r>
        <w:rPr>
          <w:rFonts w:ascii="Times New Roman" w:hAnsi="Times New Roman" w:cs="Times New Roman"/>
          <w:sz w:val="28"/>
        </w:rPr>
        <w:t xml:space="preserve">В общем, сказанное сводится к тому, что </w:t>
      </w:r>
      <w:r w:rsidRPr="002D117A">
        <w:rPr>
          <w:rFonts w:ascii="Times New Roman" w:hAnsi="Times New Roman" w:cs="Times New Roman"/>
          <w:b/>
          <w:sz w:val="28"/>
        </w:rPr>
        <w:t>суть наибольшей свободы состоит в возможности выбора</w:t>
      </w:r>
      <w:r>
        <w:rPr>
          <w:rFonts w:ascii="Times New Roman" w:hAnsi="Times New Roman" w:cs="Times New Roman"/>
          <w:sz w:val="28"/>
        </w:rPr>
        <w:t xml:space="preserve">; однако, </w:t>
      </w:r>
      <w:r w:rsidRPr="00C0433E">
        <w:rPr>
          <w:rFonts w:ascii="Times New Roman" w:hAnsi="Times New Roman" w:cs="Times New Roman"/>
          <w:sz w:val="28"/>
          <w:highlight w:val="yellow"/>
        </w:rPr>
        <w:t>человек имеет выбор практически всегда и довольно часто выбирает неверно в связи с влиянием своего бессознательного</w:t>
      </w:r>
      <w:r>
        <w:rPr>
          <w:rFonts w:ascii="Times New Roman" w:hAnsi="Times New Roman" w:cs="Times New Roman"/>
          <w:sz w:val="28"/>
        </w:rPr>
        <w:t>; иногда человек может оправдываться тем, что не выбирал по своей воле, но это и останется оправданием; тем не менее</w:t>
      </w:r>
      <w:r>
        <w:rPr>
          <w:rFonts w:ascii="Times New Roman" w:hAnsi="Times New Roman" w:cs="Times New Roman"/>
          <w:sz w:val="28"/>
        </w:rPr>
        <w:fldChar w:fldCharType="begin"/>
      </w:r>
      <w:r>
        <w:instrText xml:space="preserve"> XE "</w:instrText>
      </w:r>
      <w:r w:rsidRPr="00834265">
        <w:rPr>
          <w:i/>
          <w:sz w:val="20"/>
          <w:szCs w:val="20"/>
        </w:rPr>
        <w:instrText>тем не менее</w:instrText>
      </w:r>
      <w:r>
        <w:instrText xml:space="preserve">" </w:instrText>
      </w:r>
      <w:r>
        <w:rPr>
          <w:rFonts w:ascii="Times New Roman" w:hAnsi="Times New Roman" w:cs="Times New Roman"/>
          <w:sz w:val="28"/>
        </w:rPr>
        <w:fldChar w:fldCharType="end"/>
      </w:r>
      <w:r>
        <w:rPr>
          <w:rFonts w:ascii="Times New Roman" w:hAnsi="Times New Roman" w:cs="Times New Roman"/>
          <w:sz w:val="28"/>
        </w:rPr>
        <w:t>, по-настоящему правильный выбор, выбор Духа Святого, в условиях больного общества может сделать действительно святой человек</w:t>
      </w:r>
      <w:r>
        <w:rPr>
          <w:rStyle w:val="ac"/>
          <w:rFonts w:ascii="Times New Roman" w:hAnsi="Times New Roman" w:cs="Times New Roman"/>
          <w:sz w:val="28"/>
        </w:rPr>
        <w:footnoteReference w:id="487"/>
      </w:r>
      <w:r>
        <w:rPr>
          <w:rFonts w:ascii="Times New Roman" w:hAnsi="Times New Roman" w:cs="Times New Roman"/>
          <w:sz w:val="28"/>
        </w:rPr>
        <w:t xml:space="preserve">, но далеко не каждый, поэтому общество и остаётся больным. </w:t>
      </w:r>
      <w:r w:rsidRPr="00002FC2">
        <w:rPr>
          <w:rFonts w:ascii="Times New Roman" w:hAnsi="Times New Roman" w:cs="Times New Roman"/>
          <w:b/>
          <w:i/>
          <w:sz w:val="28"/>
        </w:rPr>
        <w:t xml:space="preserve">Дабы человек мог свободно осуществить правильный выбор, необходимо наличие нескольких </w:t>
      </w:r>
      <w:r w:rsidRPr="00002FC2">
        <w:rPr>
          <w:rFonts w:ascii="Times New Roman" w:hAnsi="Times New Roman" w:cs="Times New Roman"/>
          <w:b/>
          <w:i/>
          <w:sz w:val="28"/>
          <w:u w:val="single"/>
        </w:rPr>
        <w:t>условий</w:t>
      </w:r>
      <w:r w:rsidRPr="00002FC2">
        <w:rPr>
          <w:rFonts w:ascii="Times New Roman" w:hAnsi="Times New Roman" w:cs="Times New Roman"/>
          <w:b/>
          <w:i/>
          <w:sz w:val="28"/>
        </w:rPr>
        <w:t>; именно за отсутствием этих условий следит дегенеративная власть, чтобы человек не был свободным и не пошёл против неё</w:t>
      </w:r>
      <w:r>
        <w:rPr>
          <w:rFonts w:ascii="Times New Roman" w:hAnsi="Times New Roman" w:cs="Times New Roman"/>
          <w:sz w:val="28"/>
        </w:rPr>
        <w:t xml:space="preserve">, так как правильный выбор при её наличии – это и есть борьба с дегенерацией в первую очередь у власти; а </w:t>
      </w:r>
      <w:r w:rsidRPr="00002FC2">
        <w:rPr>
          <w:rFonts w:ascii="Times New Roman" w:hAnsi="Times New Roman" w:cs="Times New Roman"/>
          <w:sz w:val="28"/>
          <w:u w:val="single"/>
        </w:rPr>
        <w:t>условия сии состоят в следующем</w:t>
      </w:r>
      <w:r>
        <w:rPr>
          <w:rFonts w:ascii="Times New Roman" w:hAnsi="Times New Roman" w:cs="Times New Roman"/>
          <w:sz w:val="28"/>
        </w:rPr>
        <w:t>:</w:t>
      </w:r>
    </w:p>
    <w:p w14:paraId="345B4712" w14:textId="77777777" w:rsidR="00A71AAA" w:rsidRDefault="00A71AAA" w:rsidP="00A71AAA">
      <w:pPr>
        <w:pStyle w:val="a9"/>
        <w:numPr>
          <w:ilvl w:val="0"/>
          <w:numId w:val="122"/>
        </w:numPr>
        <w:jc w:val="both"/>
        <w:rPr>
          <w:rFonts w:ascii="Times New Roman" w:hAnsi="Times New Roman" w:cs="Times New Roman"/>
          <w:sz w:val="28"/>
        </w:rPr>
      </w:pPr>
      <w:r>
        <w:rPr>
          <w:rFonts w:ascii="Times New Roman" w:hAnsi="Times New Roman" w:cs="Times New Roman"/>
          <w:sz w:val="28"/>
        </w:rPr>
        <w:t xml:space="preserve">Для реализации свободного выбора необходимо </w:t>
      </w:r>
      <w:r w:rsidRPr="00002FC2">
        <w:rPr>
          <w:rFonts w:ascii="Times New Roman" w:hAnsi="Times New Roman" w:cs="Times New Roman"/>
          <w:b/>
          <w:sz w:val="28"/>
        </w:rPr>
        <w:t>отсутствие принуждений и запретов</w:t>
      </w:r>
      <w:r>
        <w:rPr>
          <w:rFonts w:ascii="Times New Roman" w:hAnsi="Times New Roman" w:cs="Times New Roman"/>
          <w:sz w:val="28"/>
        </w:rPr>
        <w:t>. Человек не может реализовать свободный выбор, если страхом голода или безработицей его принуждают 90% свободного от сна времени уделять ненавистной работе; человек вообще не может сделать свободный выбор, если под страхом голода, армии, социального осуждения и проч. ему недоступным становится духовное саморазвитие и самообразование в том направлении, какое он сам посчитает нужным.</w:t>
      </w:r>
    </w:p>
    <w:p w14:paraId="2CC24E8A" w14:textId="77777777" w:rsidR="00A71AAA" w:rsidRDefault="00A71AAA" w:rsidP="00A71AAA">
      <w:pPr>
        <w:pStyle w:val="a9"/>
        <w:numPr>
          <w:ilvl w:val="0"/>
          <w:numId w:val="122"/>
        </w:numPr>
        <w:jc w:val="both"/>
        <w:rPr>
          <w:rFonts w:ascii="Times New Roman" w:hAnsi="Times New Roman" w:cs="Times New Roman"/>
          <w:sz w:val="28"/>
        </w:rPr>
      </w:pPr>
      <w:r>
        <w:rPr>
          <w:rFonts w:ascii="Times New Roman" w:hAnsi="Times New Roman" w:cs="Times New Roman"/>
          <w:sz w:val="28"/>
        </w:rPr>
        <w:t xml:space="preserve">Чтобы выбор имел место, необходимо знать, из чего выбираешь, для чего выбираешь, чем рискуешь; то есть, </w:t>
      </w:r>
      <w:r w:rsidRPr="003E3977">
        <w:rPr>
          <w:rFonts w:ascii="Times New Roman" w:hAnsi="Times New Roman" w:cs="Times New Roman"/>
          <w:b/>
          <w:sz w:val="28"/>
        </w:rPr>
        <w:t>выбор должен быть осознанным</w:t>
      </w:r>
      <w:r>
        <w:rPr>
          <w:rFonts w:ascii="Times New Roman" w:hAnsi="Times New Roman" w:cs="Times New Roman"/>
          <w:sz w:val="28"/>
        </w:rPr>
        <w:t xml:space="preserve">. </w:t>
      </w:r>
      <w:r w:rsidRPr="00C0433E">
        <w:rPr>
          <w:rFonts w:ascii="Times New Roman" w:hAnsi="Times New Roman" w:cs="Times New Roman"/>
          <w:sz w:val="28"/>
          <w:highlight w:val="yellow"/>
        </w:rPr>
        <w:t>Тупой человек не может быть свободным; человек, обделённый нужной информацией, не может быть свободным</w:t>
      </w:r>
      <w:r>
        <w:rPr>
          <w:rFonts w:ascii="Times New Roman" w:hAnsi="Times New Roman" w:cs="Times New Roman"/>
          <w:sz w:val="28"/>
        </w:rPr>
        <w:t>; то же самое получается, когда человек находится в океане информационного мусора.</w:t>
      </w:r>
    </w:p>
    <w:p w14:paraId="354BC52C" w14:textId="77777777" w:rsidR="00A71AAA" w:rsidRDefault="00A71AAA" w:rsidP="00A71AAA">
      <w:pPr>
        <w:pStyle w:val="a9"/>
        <w:numPr>
          <w:ilvl w:val="0"/>
          <w:numId w:val="122"/>
        </w:numPr>
        <w:jc w:val="both"/>
        <w:rPr>
          <w:rFonts w:ascii="Times New Roman" w:hAnsi="Times New Roman" w:cs="Times New Roman"/>
          <w:sz w:val="28"/>
        </w:rPr>
      </w:pPr>
      <w:r w:rsidRPr="000407BE">
        <w:rPr>
          <w:rFonts w:ascii="Times New Roman" w:hAnsi="Times New Roman" w:cs="Times New Roman"/>
          <w:b/>
          <w:sz w:val="28"/>
        </w:rPr>
        <w:lastRenderedPageBreak/>
        <w:t>Свободный выбор может произойти лишь тогда, когда человек имеет ориентиры</w:t>
      </w:r>
      <w:r>
        <w:rPr>
          <w:rFonts w:ascii="Times New Roman" w:hAnsi="Times New Roman" w:cs="Times New Roman"/>
          <w:sz w:val="28"/>
        </w:rPr>
        <w:t xml:space="preserve">, имеет цели и идеалы. </w:t>
      </w:r>
      <w:r w:rsidRPr="00253651">
        <w:rPr>
          <w:rFonts w:ascii="Times New Roman" w:hAnsi="Times New Roman" w:cs="Times New Roman"/>
          <w:sz w:val="28"/>
          <w:highlight w:val="yellow"/>
        </w:rPr>
        <w:t>Человек имеет свободу, но он должен понимать, зачем она ему нужна; если человек не имеет этого понимания, то есть не имеет ценностей, он станет жертвой мнимых ценностей</w:t>
      </w:r>
      <w:r>
        <w:rPr>
          <w:rFonts w:ascii="Times New Roman" w:hAnsi="Times New Roman" w:cs="Times New Roman"/>
          <w:sz w:val="28"/>
        </w:rPr>
        <w:t>, хотя не следует, впрочем, относиться к такому человеку как к невинной жертве.</w:t>
      </w:r>
    </w:p>
    <w:p w14:paraId="36D7F5F0" w14:textId="77777777" w:rsidR="00A71AAA" w:rsidRDefault="00A71AAA" w:rsidP="00A71AAA">
      <w:pPr>
        <w:jc w:val="both"/>
        <w:rPr>
          <w:rFonts w:ascii="Times New Roman" w:hAnsi="Times New Roman" w:cs="Times New Roman"/>
          <w:sz w:val="28"/>
        </w:rPr>
      </w:pPr>
    </w:p>
    <w:p w14:paraId="1602C092" w14:textId="3BE83721" w:rsidR="00A71AAA" w:rsidRDefault="00A71AAA" w:rsidP="00A71AAA">
      <w:pPr>
        <w:jc w:val="both"/>
        <w:rPr>
          <w:rFonts w:ascii="Times New Roman" w:hAnsi="Times New Roman" w:cs="Times New Roman"/>
          <w:sz w:val="28"/>
        </w:rPr>
      </w:pPr>
      <w:r w:rsidRPr="00752E61">
        <w:rPr>
          <w:rFonts w:ascii="Times New Roman" w:hAnsi="Times New Roman" w:cs="Times New Roman"/>
          <w:b/>
          <w:sz w:val="28"/>
        </w:rPr>
        <w:t>Выбор между добром и злом</w:t>
      </w:r>
      <w:r>
        <w:rPr>
          <w:rFonts w:ascii="Times New Roman" w:hAnsi="Times New Roman" w:cs="Times New Roman"/>
          <w:b/>
          <w:sz w:val="28"/>
        </w:rPr>
        <w:t>. Ответственность за зло</w:t>
      </w:r>
      <w:r>
        <w:rPr>
          <w:rFonts w:ascii="Times New Roman" w:hAnsi="Times New Roman" w:cs="Times New Roman"/>
          <w:sz w:val="28"/>
        </w:rPr>
        <w:t>.</w:t>
      </w:r>
      <w:r w:rsidRPr="00752E61">
        <w:rPr>
          <w:rFonts w:ascii="Times New Roman" w:hAnsi="Times New Roman" w:cs="Times New Roman"/>
          <w:sz w:val="28"/>
        </w:rPr>
        <w:t xml:space="preserve"> </w:t>
      </w:r>
      <w:r>
        <w:rPr>
          <w:rFonts w:ascii="Times New Roman" w:hAnsi="Times New Roman" w:cs="Times New Roman"/>
          <w:sz w:val="28"/>
        </w:rPr>
        <w:t xml:space="preserve">Наиболее далёкие от понимания человеческой природы авторы полагают, что человек при проявлении свободной воли выбирает добро, но это действительно лишь для здоровых людей: </w:t>
      </w:r>
      <w:r w:rsidRPr="00D854C0">
        <w:rPr>
          <w:rFonts w:ascii="Times New Roman" w:hAnsi="Times New Roman" w:cs="Times New Roman"/>
          <w:sz w:val="28"/>
          <w:highlight w:val="yellow"/>
        </w:rPr>
        <w:t xml:space="preserve">дегенераты совершают зло </w:t>
      </w:r>
      <w:r w:rsidR="00D854C0">
        <w:rPr>
          <w:rFonts w:ascii="Times New Roman" w:hAnsi="Times New Roman" w:cs="Times New Roman"/>
          <w:sz w:val="28"/>
          <w:highlight w:val="yellow"/>
        </w:rPr>
        <w:t xml:space="preserve">и </w:t>
      </w:r>
      <w:r w:rsidRPr="00D854C0">
        <w:rPr>
          <w:rFonts w:ascii="Times New Roman" w:hAnsi="Times New Roman" w:cs="Times New Roman"/>
          <w:sz w:val="28"/>
          <w:highlight w:val="yellow"/>
        </w:rPr>
        <w:t>при осознании того, что они его совершают</w:t>
      </w:r>
      <w:r>
        <w:rPr>
          <w:rFonts w:ascii="Times New Roman" w:hAnsi="Times New Roman" w:cs="Times New Roman"/>
          <w:sz w:val="28"/>
        </w:rPr>
        <w:t xml:space="preserve">; </w:t>
      </w:r>
      <w:r w:rsidRPr="00D854C0">
        <w:rPr>
          <w:rFonts w:ascii="Times New Roman" w:hAnsi="Times New Roman" w:cs="Times New Roman"/>
          <w:i/>
          <w:iCs/>
          <w:sz w:val="28"/>
          <w:highlight w:val="yellow"/>
        </w:rPr>
        <w:t>зачастую</w:t>
      </w:r>
      <w:r w:rsidRPr="00D854C0">
        <w:rPr>
          <w:rFonts w:ascii="Times New Roman" w:hAnsi="Times New Roman" w:cs="Times New Roman"/>
          <w:sz w:val="28"/>
          <w:highlight w:val="yellow"/>
        </w:rPr>
        <w:t xml:space="preserve"> они не ошибаются в понимании добра и зла, но просто не могут не выбирать зло, к которому склонны</w:t>
      </w:r>
      <w:r>
        <w:rPr>
          <w:rFonts w:ascii="Times New Roman" w:hAnsi="Times New Roman" w:cs="Times New Roman"/>
          <w:sz w:val="28"/>
        </w:rPr>
        <w:t xml:space="preserve">, как и здоровый человек зло выбрать не сможет; если дегенерат выбирает добро, то это – исключение, достойное похвалы, но если дегенерат выбирает зло, то это совершенная норма, так что </w:t>
      </w:r>
      <w:r w:rsidRPr="00D854C0">
        <w:rPr>
          <w:rFonts w:ascii="Times New Roman" w:hAnsi="Times New Roman" w:cs="Times New Roman"/>
          <w:sz w:val="28"/>
          <w:highlight w:val="yellow"/>
        </w:rPr>
        <w:t>не следует переоценивать природу дегенерата и надеяться, что однажды он выберет что-то хорошее</w:t>
      </w:r>
      <w:r>
        <w:rPr>
          <w:rFonts w:ascii="Times New Roman" w:hAnsi="Times New Roman" w:cs="Times New Roman"/>
          <w:sz w:val="28"/>
        </w:rPr>
        <w:t xml:space="preserve">: нужно иметь объективность и обращать внимание на факты. А факты заключаются в том, что </w:t>
      </w:r>
      <w:r w:rsidRPr="00D854C0">
        <w:rPr>
          <w:rFonts w:ascii="Times New Roman" w:hAnsi="Times New Roman" w:cs="Times New Roman"/>
          <w:i/>
          <w:sz w:val="28"/>
          <w:highlight w:val="yellow"/>
        </w:rPr>
        <w:t>многие</w:t>
      </w:r>
      <w:r w:rsidRPr="00D854C0">
        <w:rPr>
          <w:rFonts w:ascii="Times New Roman" w:hAnsi="Times New Roman" w:cs="Times New Roman"/>
          <w:sz w:val="28"/>
          <w:highlight w:val="yellow"/>
        </w:rPr>
        <w:t xml:space="preserve"> </w:t>
      </w:r>
      <w:r w:rsidRPr="00D854C0">
        <w:rPr>
          <w:rFonts w:ascii="Times New Roman" w:hAnsi="Times New Roman" w:cs="Times New Roman"/>
          <w:i/>
          <w:sz w:val="28"/>
          <w:highlight w:val="yellow"/>
        </w:rPr>
        <w:t>люди объективно выбирают зло, получают удовольствие от эксплуатации других, от доминирования, преследования, унижения</w:t>
      </w:r>
      <w:r>
        <w:rPr>
          <w:rFonts w:ascii="Times New Roman" w:hAnsi="Times New Roman" w:cs="Times New Roman"/>
          <w:sz w:val="28"/>
        </w:rPr>
        <w:t>; тем не менее</w:t>
      </w:r>
      <w:r>
        <w:rPr>
          <w:rFonts w:ascii="Times New Roman" w:hAnsi="Times New Roman" w:cs="Times New Roman"/>
          <w:sz w:val="28"/>
        </w:rPr>
        <w:fldChar w:fldCharType="begin"/>
      </w:r>
      <w:r>
        <w:instrText xml:space="preserve"> XE "</w:instrText>
      </w:r>
      <w:r w:rsidRPr="00834265">
        <w:rPr>
          <w:i/>
          <w:sz w:val="20"/>
          <w:szCs w:val="20"/>
        </w:rPr>
        <w:instrText>тем не менее</w:instrText>
      </w:r>
      <w:r>
        <w:instrText xml:space="preserve">" </w:instrText>
      </w:r>
      <w:r>
        <w:rPr>
          <w:rFonts w:ascii="Times New Roman" w:hAnsi="Times New Roman" w:cs="Times New Roman"/>
          <w:sz w:val="28"/>
        </w:rPr>
        <w:fldChar w:fldCharType="end"/>
      </w:r>
      <w:r>
        <w:rPr>
          <w:rFonts w:ascii="Times New Roman" w:hAnsi="Times New Roman" w:cs="Times New Roman"/>
          <w:sz w:val="28"/>
        </w:rPr>
        <w:t xml:space="preserve">, </w:t>
      </w:r>
      <w:r w:rsidRPr="00D5546C">
        <w:rPr>
          <w:rFonts w:ascii="Times New Roman" w:hAnsi="Times New Roman" w:cs="Times New Roman"/>
          <w:b/>
          <w:sz w:val="28"/>
        </w:rPr>
        <w:t>выбор зла не освобождает от ответственности</w:t>
      </w:r>
      <w:r>
        <w:rPr>
          <w:rFonts w:ascii="Times New Roman" w:hAnsi="Times New Roman" w:cs="Times New Roman"/>
          <w:b/>
          <w:sz w:val="28"/>
        </w:rPr>
        <w:t xml:space="preserve">; человек обречён быть свободным, даже если большинство своих действий он выбирает по похотям; любая свобода же кончается ответственностью перед собой и обществом, которое может взыскивать у человека совершенно всякого, так что </w:t>
      </w:r>
      <w:r w:rsidRPr="00D854C0">
        <w:rPr>
          <w:rFonts w:ascii="Times New Roman" w:hAnsi="Times New Roman" w:cs="Times New Roman"/>
          <w:b/>
          <w:sz w:val="28"/>
          <w:highlight w:val="yellow"/>
        </w:rPr>
        <w:t>ответственность является такой же объективной, как и свобода</w:t>
      </w:r>
      <w:r>
        <w:rPr>
          <w:rFonts w:ascii="Times New Roman" w:hAnsi="Times New Roman" w:cs="Times New Roman"/>
          <w:sz w:val="28"/>
        </w:rPr>
        <w:t xml:space="preserve">. </w:t>
      </w:r>
      <w:r w:rsidRPr="00B728E8">
        <w:rPr>
          <w:rFonts w:ascii="Times New Roman" w:hAnsi="Times New Roman" w:cs="Times New Roman"/>
          <w:i/>
          <w:sz w:val="28"/>
        </w:rPr>
        <w:t>За любой свой поступок человек несёт ответственность</w:t>
      </w:r>
      <w:r>
        <w:rPr>
          <w:rFonts w:ascii="Times New Roman" w:hAnsi="Times New Roman" w:cs="Times New Roman"/>
          <w:sz w:val="28"/>
        </w:rPr>
        <w:t>, может быть наказан, поскольку не свободен полностью, не свободен от природных законов и общества, в котором живёт; сверх того, человек принимает на себя последствия своих поступков (то есть несёт ответственность) независимо от того, ведёт ли он себя ответственно, осознанно ли выбирает свои шаги, понимая вероятные последствия, или не понимая ничего: последнее будет лишь его ошибкой и его проблемой, но не оправданием и не освобождением от ответственности</w:t>
      </w:r>
      <w:r>
        <w:rPr>
          <w:rStyle w:val="ac"/>
          <w:rFonts w:ascii="Times New Roman" w:hAnsi="Times New Roman" w:cs="Times New Roman"/>
          <w:sz w:val="28"/>
        </w:rPr>
        <w:footnoteReference w:id="488"/>
      </w:r>
      <w:r>
        <w:rPr>
          <w:rFonts w:ascii="Times New Roman" w:hAnsi="Times New Roman" w:cs="Times New Roman"/>
          <w:sz w:val="28"/>
        </w:rPr>
        <w:t xml:space="preserve">; </w:t>
      </w:r>
      <w:r w:rsidRPr="00D854C0">
        <w:rPr>
          <w:rFonts w:ascii="Times New Roman" w:hAnsi="Times New Roman" w:cs="Times New Roman"/>
          <w:i/>
          <w:sz w:val="28"/>
          <w:highlight w:val="yellow"/>
        </w:rPr>
        <w:t>человек несёт ответственность даже если он не воспользовался свободным выбором</w:t>
      </w:r>
      <w:r w:rsidRPr="00D854C0">
        <w:rPr>
          <w:rStyle w:val="ac"/>
          <w:rFonts w:ascii="Times New Roman" w:hAnsi="Times New Roman" w:cs="Times New Roman"/>
          <w:sz w:val="28"/>
          <w:highlight w:val="yellow"/>
        </w:rPr>
        <w:footnoteReference w:id="489"/>
      </w:r>
      <w:r w:rsidRPr="00D854C0">
        <w:rPr>
          <w:rFonts w:ascii="Times New Roman" w:hAnsi="Times New Roman" w:cs="Times New Roman"/>
          <w:i/>
          <w:sz w:val="28"/>
          <w:highlight w:val="yellow"/>
        </w:rPr>
        <w:t>, даже если при совершении поступка он хотел совершить благо</w:t>
      </w:r>
      <w:r w:rsidRPr="00D01B9D">
        <w:rPr>
          <w:rStyle w:val="ac"/>
          <w:rFonts w:ascii="Times New Roman" w:hAnsi="Times New Roman" w:cs="Times New Roman"/>
          <w:sz w:val="28"/>
        </w:rPr>
        <w:footnoteReference w:id="490"/>
      </w:r>
      <w:r w:rsidRPr="00D01B9D">
        <w:rPr>
          <w:rFonts w:ascii="Times New Roman" w:hAnsi="Times New Roman" w:cs="Times New Roman"/>
          <w:i/>
          <w:sz w:val="28"/>
        </w:rPr>
        <w:t>, даже если он не был вменяем на момент совершения действия</w:t>
      </w:r>
      <w:r>
        <w:rPr>
          <w:rFonts w:ascii="Times New Roman" w:hAnsi="Times New Roman" w:cs="Times New Roman"/>
          <w:sz w:val="28"/>
        </w:rPr>
        <w:t xml:space="preserve">. Здесь важно отметить, что в настоящем контексте ответственность является выше свободы, поскольку так или иначе свобода ограничена, а иногда и сильно </w:t>
      </w:r>
      <w:r>
        <w:rPr>
          <w:rFonts w:ascii="Times New Roman" w:hAnsi="Times New Roman" w:cs="Times New Roman"/>
          <w:sz w:val="28"/>
        </w:rPr>
        <w:lastRenderedPageBreak/>
        <w:t xml:space="preserve">ограничена, но ответственность имеет место всегда и независимо от этой свободы; </w:t>
      </w:r>
      <w:r w:rsidRPr="00D854C0">
        <w:rPr>
          <w:rFonts w:ascii="Times New Roman" w:hAnsi="Times New Roman" w:cs="Times New Roman"/>
          <w:i/>
          <w:sz w:val="28"/>
          <w:highlight w:val="yellow"/>
        </w:rPr>
        <w:t>люди напрасно бегут от свободы, думая лишить себя и ответственности</w:t>
      </w:r>
      <w:r w:rsidRPr="00145D14">
        <w:rPr>
          <w:rFonts w:ascii="Times New Roman" w:hAnsi="Times New Roman" w:cs="Times New Roman"/>
          <w:i/>
          <w:sz w:val="28"/>
        </w:rPr>
        <w:t>, ибо ответственность их настигнет всегда, зато всё большее лишение свободы будет значить всё меньшую возможность встать на правильный путь, не погибнув при этом</w:t>
      </w:r>
      <w:r>
        <w:rPr>
          <w:rFonts w:ascii="Times New Roman" w:hAnsi="Times New Roman" w:cs="Times New Roman"/>
          <w:sz w:val="28"/>
        </w:rPr>
        <w:t>, то есть сделать то, что ещё будет иметь смысл; по Фромму, в бегстве от свободы люди 1) выбирают и выносят тоталитарные режимы и 2) некритически принимают общественное мнение за правильное, подчиняются ему и лишаются своего; в первом случае</w:t>
      </w:r>
      <w:r>
        <w:rPr>
          <w:rStyle w:val="ac"/>
          <w:rFonts w:ascii="Times New Roman" w:hAnsi="Times New Roman" w:cs="Times New Roman"/>
          <w:sz w:val="28"/>
        </w:rPr>
        <w:footnoteReference w:id="491"/>
      </w:r>
      <w:r>
        <w:rPr>
          <w:rFonts w:ascii="Times New Roman" w:hAnsi="Times New Roman" w:cs="Times New Roman"/>
          <w:sz w:val="28"/>
        </w:rPr>
        <w:t xml:space="preserve"> </w:t>
      </w:r>
      <w:r w:rsidRPr="00145D14">
        <w:rPr>
          <w:rFonts w:ascii="Times New Roman" w:hAnsi="Times New Roman" w:cs="Times New Roman"/>
          <w:b/>
          <w:i/>
          <w:sz w:val="28"/>
        </w:rPr>
        <w:t>люди живут в большой помойке и беспределе дегенератов у власти, терпят лишения и издевательства над собой, терпят, как правило, медленный и постепенный геноцид своего народа, что и является ответственностью за их выбор</w:t>
      </w:r>
      <w:r>
        <w:rPr>
          <w:rFonts w:ascii="Times New Roman" w:hAnsi="Times New Roman" w:cs="Times New Roman"/>
          <w:sz w:val="28"/>
        </w:rPr>
        <w:t xml:space="preserve">, </w:t>
      </w:r>
      <w:r w:rsidRPr="00D854C0">
        <w:rPr>
          <w:rFonts w:ascii="Times New Roman" w:hAnsi="Times New Roman" w:cs="Times New Roman"/>
          <w:i/>
          <w:iCs/>
          <w:sz w:val="28"/>
        </w:rPr>
        <w:t>хотя они сами инфантильно считают, что никакого выбора у них не было и что от лично их действия при апатии большинства толку не будет</w:t>
      </w:r>
      <w:r>
        <w:rPr>
          <w:rFonts w:ascii="Times New Roman" w:hAnsi="Times New Roman" w:cs="Times New Roman"/>
          <w:sz w:val="28"/>
        </w:rPr>
        <w:t xml:space="preserve">, но </w:t>
      </w:r>
      <w:r w:rsidRPr="00145D14">
        <w:rPr>
          <w:rFonts w:ascii="Times New Roman" w:hAnsi="Times New Roman" w:cs="Times New Roman"/>
          <w:i/>
          <w:sz w:val="28"/>
        </w:rPr>
        <w:t>ответственности плевать на отговорки</w:t>
      </w:r>
      <w:r>
        <w:rPr>
          <w:rFonts w:ascii="Times New Roman" w:hAnsi="Times New Roman" w:cs="Times New Roman"/>
          <w:sz w:val="28"/>
        </w:rPr>
        <w:t xml:space="preserve">; во втором случае </w:t>
      </w:r>
      <w:r w:rsidRPr="00145D14">
        <w:rPr>
          <w:rFonts w:ascii="Times New Roman" w:hAnsi="Times New Roman" w:cs="Times New Roman"/>
          <w:b/>
          <w:i/>
          <w:sz w:val="28"/>
        </w:rPr>
        <w:t>люди становятся частью большого стада идиотов и подчиняются мнению тупого большинства, живут жизнь чужую, но у всех общую, теряют свою жизнь и всяко</w:t>
      </w:r>
      <w:r w:rsidR="00D854C0">
        <w:rPr>
          <w:rFonts w:ascii="Times New Roman" w:hAnsi="Times New Roman" w:cs="Times New Roman"/>
          <w:b/>
          <w:i/>
          <w:sz w:val="28"/>
        </w:rPr>
        <w:t>е</w:t>
      </w:r>
      <w:r w:rsidRPr="00145D14">
        <w:rPr>
          <w:rFonts w:ascii="Times New Roman" w:hAnsi="Times New Roman" w:cs="Times New Roman"/>
          <w:b/>
          <w:i/>
          <w:sz w:val="28"/>
        </w:rPr>
        <w:t xml:space="preserve"> счастье потому лишь, что так делают все, но это и является их наказанием</w:t>
      </w:r>
      <w:r>
        <w:rPr>
          <w:rFonts w:ascii="Times New Roman" w:hAnsi="Times New Roman" w:cs="Times New Roman"/>
          <w:sz w:val="28"/>
        </w:rPr>
        <w:t xml:space="preserve">. </w:t>
      </w:r>
      <w:r w:rsidRPr="00145D14">
        <w:rPr>
          <w:rFonts w:ascii="Times New Roman" w:hAnsi="Times New Roman" w:cs="Times New Roman"/>
          <w:sz w:val="28"/>
          <w:u w:val="single"/>
        </w:rPr>
        <w:t>Вывод</w:t>
      </w:r>
      <w:r>
        <w:rPr>
          <w:rFonts w:ascii="Times New Roman" w:hAnsi="Times New Roman" w:cs="Times New Roman"/>
          <w:sz w:val="28"/>
        </w:rPr>
        <w:t xml:space="preserve">: </w:t>
      </w:r>
      <w:r w:rsidRPr="00145D14">
        <w:rPr>
          <w:rFonts w:ascii="Times New Roman" w:hAnsi="Times New Roman" w:cs="Times New Roman"/>
          <w:i/>
          <w:sz w:val="28"/>
        </w:rPr>
        <w:t xml:space="preserve">человек всегда ответственен и всегда свободен, но </w:t>
      </w:r>
      <w:r w:rsidRPr="00D854C0">
        <w:rPr>
          <w:rFonts w:ascii="Times New Roman" w:hAnsi="Times New Roman" w:cs="Times New Roman"/>
          <w:i/>
          <w:sz w:val="28"/>
          <w:highlight w:val="yellow"/>
        </w:rPr>
        <w:t>если свобода является, можно сказать, его привилегией и преимуществом, от которой можно субъективно отказаться, то от ответственности отказаться невозможно</w:t>
      </w:r>
      <w:r>
        <w:rPr>
          <w:rFonts w:ascii="Times New Roman" w:hAnsi="Times New Roman" w:cs="Times New Roman"/>
          <w:sz w:val="28"/>
        </w:rPr>
        <w:t>!</w:t>
      </w:r>
    </w:p>
    <w:p w14:paraId="02A2665A" w14:textId="77777777" w:rsidR="00A71AAA" w:rsidRDefault="00A71AAA" w:rsidP="00A71AAA">
      <w:pPr>
        <w:jc w:val="both"/>
        <w:rPr>
          <w:rFonts w:ascii="Times New Roman" w:hAnsi="Times New Roman" w:cs="Times New Roman"/>
          <w:sz w:val="28"/>
        </w:rPr>
      </w:pPr>
      <w:r>
        <w:rPr>
          <w:rFonts w:ascii="Times New Roman" w:hAnsi="Times New Roman" w:cs="Times New Roman"/>
          <w:sz w:val="28"/>
        </w:rPr>
        <w:t xml:space="preserve">Иная сторона вопроса состоит в том, перед кем это ответственен человек и в чём вообще эта ответственность заключается; логика и практический опыт </w:t>
      </w:r>
      <w:r w:rsidRPr="00E56067">
        <w:rPr>
          <w:rFonts w:ascii="Times New Roman" w:hAnsi="Times New Roman" w:cs="Times New Roman"/>
          <w:sz w:val="28"/>
          <w:u w:val="single"/>
        </w:rPr>
        <w:t>показывают, что</w:t>
      </w:r>
      <w:r>
        <w:rPr>
          <w:rFonts w:ascii="Times New Roman" w:hAnsi="Times New Roman" w:cs="Times New Roman"/>
          <w:sz w:val="28"/>
        </w:rPr>
        <w:t>:</w:t>
      </w:r>
    </w:p>
    <w:p w14:paraId="2B3D3ED9" w14:textId="77777777" w:rsidR="00A71AAA" w:rsidRDefault="00A71AAA" w:rsidP="00A71AAA">
      <w:pPr>
        <w:pStyle w:val="a9"/>
        <w:numPr>
          <w:ilvl w:val="0"/>
          <w:numId w:val="123"/>
        </w:numPr>
        <w:jc w:val="both"/>
        <w:rPr>
          <w:rFonts w:ascii="Times New Roman" w:hAnsi="Times New Roman" w:cs="Times New Roman"/>
          <w:sz w:val="28"/>
        </w:rPr>
      </w:pPr>
      <w:r w:rsidRPr="00E56067">
        <w:rPr>
          <w:rFonts w:ascii="Times New Roman" w:hAnsi="Times New Roman" w:cs="Times New Roman"/>
          <w:b/>
          <w:sz w:val="28"/>
        </w:rPr>
        <w:t>Человек ответственен перед другими людьми</w:t>
      </w:r>
      <w:r>
        <w:rPr>
          <w:rFonts w:ascii="Times New Roman" w:hAnsi="Times New Roman" w:cs="Times New Roman"/>
          <w:b/>
          <w:sz w:val="28"/>
        </w:rPr>
        <w:t>, перед обществом или – что то же самое – перед Богом, перед здоровым обществом</w:t>
      </w:r>
      <w:r>
        <w:rPr>
          <w:rFonts w:ascii="Times New Roman" w:hAnsi="Times New Roman" w:cs="Times New Roman"/>
          <w:sz w:val="28"/>
        </w:rPr>
        <w:t>. Живущий в обществе человек неизбежно пребывает в связях с другими людьми и несёт ответственность, с этим связанную; здоровое общество</w:t>
      </w:r>
      <w:r>
        <w:rPr>
          <w:rFonts w:ascii="Times New Roman" w:hAnsi="Times New Roman" w:cs="Times New Roman"/>
          <w:sz w:val="28"/>
        </w:rPr>
        <w:fldChar w:fldCharType="begin"/>
      </w:r>
      <w:r>
        <w:instrText xml:space="preserve"> XE "</w:instrText>
      </w:r>
      <w:r w:rsidRPr="002810D2">
        <w:rPr>
          <w:rFonts w:asciiTheme="majorHAnsi" w:eastAsia="Meiryo" w:hAnsiTheme="majorHAnsi"/>
          <w:sz w:val="24"/>
          <w:szCs w:val="24"/>
        </w:rPr>
        <w:instrText>здоровое общество</w:instrText>
      </w:r>
      <w:r>
        <w:instrText xml:space="preserve">" </w:instrText>
      </w:r>
      <w:r>
        <w:rPr>
          <w:rFonts w:ascii="Times New Roman" w:hAnsi="Times New Roman" w:cs="Times New Roman"/>
          <w:sz w:val="28"/>
        </w:rPr>
        <w:fldChar w:fldCharType="end"/>
      </w:r>
      <w:r>
        <w:rPr>
          <w:rFonts w:ascii="Times New Roman" w:hAnsi="Times New Roman" w:cs="Times New Roman"/>
          <w:sz w:val="28"/>
        </w:rPr>
        <w:t xml:space="preserve"> в целом более ценно, чем всякий человек или даже своё подмножество, поэтому </w:t>
      </w:r>
      <w:r w:rsidRPr="00D854C0">
        <w:rPr>
          <w:rFonts w:ascii="Times New Roman" w:hAnsi="Times New Roman" w:cs="Times New Roman"/>
          <w:i/>
          <w:iCs/>
          <w:sz w:val="28"/>
        </w:rPr>
        <w:t>люди имеют право вмешиваться в жизнь других людей, если те сами угрожают вмешаться в их жизнь</w:t>
      </w:r>
      <w:r>
        <w:rPr>
          <w:rFonts w:ascii="Times New Roman" w:hAnsi="Times New Roman" w:cs="Times New Roman"/>
          <w:sz w:val="28"/>
        </w:rPr>
        <w:t xml:space="preserve">. </w:t>
      </w:r>
      <w:r w:rsidRPr="00D854C0">
        <w:rPr>
          <w:rFonts w:ascii="Times New Roman" w:hAnsi="Times New Roman" w:cs="Times New Roman"/>
          <w:sz w:val="28"/>
          <w:highlight w:val="yellow"/>
        </w:rPr>
        <w:t>Покуда человек не будет ответственен перед обществом, он сможет свободно размножать социальное зло, что и представляет опасность</w:t>
      </w:r>
      <w:r>
        <w:rPr>
          <w:rStyle w:val="ac"/>
          <w:rFonts w:ascii="Times New Roman" w:hAnsi="Times New Roman" w:cs="Times New Roman"/>
          <w:sz w:val="28"/>
        </w:rPr>
        <w:footnoteReference w:id="492"/>
      </w:r>
      <w:r>
        <w:rPr>
          <w:rFonts w:ascii="Times New Roman" w:hAnsi="Times New Roman" w:cs="Times New Roman"/>
          <w:sz w:val="28"/>
        </w:rPr>
        <w:t>.</w:t>
      </w:r>
    </w:p>
    <w:p w14:paraId="67A0CE7E" w14:textId="77777777" w:rsidR="00A71AAA" w:rsidRPr="00E56067" w:rsidRDefault="00A71AAA" w:rsidP="00A71AAA">
      <w:pPr>
        <w:pStyle w:val="a9"/>
        <w:numPr>
          <w:ilvl w:val="0"/>
          <w:numId w:val="123"/>
        </w:numPr>
        <w:jc w:val="both"/>
        <w:rPr>
          <w:rFonts w:ascii="Times New Roman" w:hAnsi="Times New Roman" w:cs="Times New Roman"/>
          <w:sz w:val="28"/>
        </w:rPr>
      </w:pPr>
      <w:r>
        <w:rPr>
          <w:rFonts w:ascii="Times New Roman" w:hAnsi="Times New Roman" w:cs="Times New Roman"/>
          <w:b/>
          <w:sz w:val="28"/>
        </w:rPr>
        <w:t>Человек ответственен прежде всего перед самим собой, поскольку его свобода в первую очередь оборачивается против него же</w:t>
      </w:r>
      <w:r w:rsidRPr="00F816DA">
        <w:rPr>
          <w:rFonts w:ascii="Times New Roman" w:hAnsi="Times New Roman" w:cs="Times New Roman"/>
          <w:sz w:val="28"/>
        </w:rPr>
        <w:t>.</w:t>
      </w:r>
      <w:r>
        <w:rPr>
          <w:rFonts w:ascii="Times New Roman" w:hAnsi="Times New Roman" w:cs="Times New Roman"/>
          <w:sz w:val="28"/>
        </w:rPr>
        <w:t xml:space="preserve"> </w:t>
      </w:r>
      <w:r w:rsidRPr="00D854C0">
        <w:rPr>
          <w:rFonts w:ascii="Times New Roman" w:hAnsi="Times New Roman" w:cs="Times New Roman"/>
          <w:sz w:val="28"/>
          <w:highlight w:val="yellow"/>
        </w:rPr>
        <w:t xml:space="preserve">Даже если человек не обладает </w:t>
      </w:r>
      <w:r w:rsidRPr="00D854C0">
        <w:rPr>
          <w:rFonts w:ascii="Times New Roman" w:hAnsi="Times New Roman" w:cs="Times New Roman"/>
          <w:sz w:val="28"/>
          <w:highlight w:val="yellow"/>
        </w:rPr>
        <w:lastRenderedPageBreak/>
        <w:t>совестью, он понесёт прямую, пусть и не психологическую ответственность за свои поступки</w:t>
      </w:r>
      <w:r>
        <w:rPr>
          <w:rStyle w:val="ac"/>
          <w:rFonts w:ascii="Times New Roman" w:hAnsi="Times New Roman" w:cs="Times New Roman"/>
          <w:sz w:val="28"/>
        </w:rPr>
        <w:footnoteReference w:id="493"/>
      </w:r>
      <w:r>
        <w:rPr>
          <w:rFonts w:ascii="Times New Roman" w:hAnsi="Times New Roman" w:cs="Times New Roman"/>
          <w:sz w:val="28"/>
        </w:rPr>
        <w:t>.</w:t>
      </w:r>
    </w:p>
    <w:p w14:paraId="1F1EA971" w14:textId="77777777" w:rsidR="00A71AAA" w:rsidRDefault="00A71AAA" w:rsidP="00A71AAA">
      <w:pPr>
        <w:jc w:val="both"/>
        <w:rPr>
          <w:rFonts w:ascii="Times New Roman" w:hAnsi="Times New Roman" w:cs="Times New Roman"/>
          <w:sz w:val="28"/>
        </w:rPr>
      </w:pPr>
      <w:r w:rsidRPr="00F816DA">
        <w:rPr>
          <w:rFonts w:ascii="Times New Roman" w:hAnsi="Times New Roman" w:cs="Times New Roman"/>
          <w:sz w:val="28"/>
          <w:u w:val="single"/>
        </w:rPr>
        <w:t>Человек ответственен за</w:t>
      </w:r>
      <w:r>
        <w:rPr>
          <w:rFonts w:ascii="Times New Roman" w:hAnsi="Times New Roman" w:cs="Times New Roman"/>
          <w:sz w:val="28"/>
        </w:rPr>
        <w:t>:</w:t>
      </w:r>
    </w:p>
    <w:p w14:paraId="76571C94" w14:textId="77777777" w:rsidR="00A71AAA" w:rsidRDefault="00A71AAA" w:rsidP="00A71AAA">
      <w:pPr>
        <w:pStyle w:val="a9"/>
        <w:numPr>
          <w:ilvl w:val="0"/>
          <w:numId w:val="124"/>
        </w:numPr>
        <w:jc w:val="both"/>
        <w:rPr>
          <w:rFonts w:ascii="Times New Roman" w:hAnsi="Times New Roman" w:cs="Times New Roman"/>
          <w:sz w:val="28"/>
        </w:rPr>
      </w:pPr>
      <w:r w:rsidRPr="00F816DA">
        <w:rPr>
          <w:rFonts w:ascii="Times New Roman" w:hAnsi="Times New Roman" w:cs="Times New Roman"/>
          <w:b/>
          <w:i/>
          <w:sz w:val="28"/>
        </w:rPr>
        <w:t>За свои поступки</w:t>
      </w:r>
      <w:r>
        <w:rPr>
          <w:rFonts w:ascii="Times New Roman" w:hAnsi="Times New Roman" w:cs="Times New Roman"/>
          <w:sz w:val="28"/>
        </w:rPr>
        <w:t xml:space="preserve">. Это вполне очевидно и критике не подлежит. Требуется отметить лишь то, что человек ответственен даже за дальние последствия своих поступков (если они принесли вред здоровому обществу), даже если не мог их предвидеть, ибо незнание не освобождает от ответственности, а </w:t>
      </w:r>
      <w:r w:rsidRPr="00D854C0">
        <w:rPr>
          <w:rFonts w:ascii="Times New Roman" w:hAnsi="Times New Roman" w:cs="Times New Roman"/>
          <w:sz w:val="28"/>
          <w:highlight w:val="yellow"/>
        </w:rPr>
        <w:t>забвению этого правила мы и обязаны тем, что наш мир сегодня далёк от совершенства</w:t>
      </w:r>
      <w:r>
        <w:rPr>
          <w:rFonts w:ascii="Times New Roman" w:hAnsi="Times New Roman" w:cs="Times New Roman"/>
          <w:sz w:val="28"/>
        </w:rPr>
        <w:t>.</w:t>
      </w:r>
    </w:p>
    <w:p w14:paraId="06F05361" w14:textId="2A06F2FD" w:rsidR="00A71AAA" w:rsidRDefault="00A71AAA" w:rsidP="00A71AAA">
      <w:pPr>
        <w:pStyle w:val="a9"/>
        <w:numPr>
          <w:ilvl w:val="0"/>
          <w:numId w:val="124"/>
        </w:numPr>
        <w:jc w:val="both"/>
        <w:rPr>
          <w:rFonts w:ascii="Times New Roman" w:hAnsi="Times New Roman" w:cs="Times New Roman"/>
          <w:sz w:val="28"/>
        </w:rPr>
      </w:pPr>
      <w:r>
        <w:rPr>
          <w:rFonts w:ascii="Times New Roman" w:hAnsi="Times New Roman" w:cs="Times New Roman"/>
          <w:b/>
          <w:i/>
          <w:sz w:val="28"/>
        </w:rPr>
        <w:t>За потенциальную угрозу</w:t>
      </w:r>
      <w:r w:rsidRPr="00F816DA">
        <w:rPr>
          <w:rFonts w:ascii="Times New Roman" w:hAnsi="Times New Roman" w:cs="Times New Roman"/>
          <w:sz w:val="28"/>
        </w:rPr>
        <w:t>.</w:t>
      </w:r>
      <w:r>
        <w:rPr>
          <w:rFonts w:ascii="Times New Roman" w:hAnsi="Times New Roman" w:cs="Times New Roman"/>
          <w:sz w:val="28"/>
        </w:rPr>
        <w:t xml:space="preserve"> Иными словами, человек ответственен за целостность своего мышления; и проблема здесь несколько шире простого факта, что негативные эмоции приводят к патологиям в организме, а эти патологии могут передаваться по наследству: в религии об этом говорится, что «если душа чёрна, то и дела её будут чёрными», а на современный манер – </w:t>
      </w:r>
      <w:r w:rsidRPr="00B108FF">
        <w:rPr>
          <w:rFonts w:ascii="Times New Roman" w:hAnsi="Times New Roman" w:cs="Times New Roman"/>
          <w:sz w:val="28"/>
          <w:highlight w:val="yellow"/>
        </w:rPr>
        <w:t>если человек болен, то он имеет склонность к преступлениям</w:t>
      </w:r>
      <w:r>
        <w:rPr>
          <w:rFonts w:ascii="Times New Roman" w:hAnsi="Times New Roman" w:cs="Times New Roman"/>
          <w:sz w:val="28"/>
        </w:rPr>
        <w:t>, причём велика вероятность, что эти преступления он совершит. Посему человек должен нести ответственность даже</w:t>
      </w:r>
      <w:r w:rsidR="00B108FF">
        <w:rPr>
          <w:rFonts w:ascii="Times New Roman" w:hAnsi="Times New Roman" w:cs="Times New Roman"/>
          <w:sz w:val="28"/>
        </w:rPr>
        <w:t xml:space="preserve"> за</w:t>
      </w:r>
      <w:r>
        <w:rPr>
          <w:rFonts w:ascii="Times New Roman" w:hAnsi="Times New Roman" w:cs="Times New Roman"/>
          <w:sz w:val="28"/>
        </w:rPr>
        <w:t xml:space="preserve"> серьёзную потенциальную угрозу, ибо </w:t>
      </w:r>
      <w:r w:rsidRPr="00B108FF">
        <w:rPr>
          <w:rFonts w:ascii="Times New Roman" w:hAnsi="Times New Roman" w:cs="Times New Roman"/>
          <w:sz w:val="28"/>
          <w:highlight w:val="yellow"/>
        </w:rPr>
        <w:t>мал</w:t>
      </w:r>
      <w:r w:rsidR="00B108FF" w:rsidRPr="00B108FF">
        <w:rPr>
          <w:rFonts w:ascii="Times New Roman" w:hAnsi="Times New Roman" w:cs="Times New Roman"/>
          <w:sz w:val="28"/>
          <w:highlight w:val="yellow"/>
        </w:rPr>
        <w:t>о</w:t>
      </w:r>
      <w:r w:rsidRPr="00B108FF">
        <w:rPr>
          <w:rFonts w:ascii="Times New Roman" w:hAnsi="Times New Roman" w:cs="Times New Roman"/>
          <w:sz w:val="28"/>
          <w:highlight w:val="yellow"/>
        </w:rPr>
        <w:t xml:space="preserve"> наказывать людей только после совершения их преступления, когда многое можно было предотвратить и иметь куда меньше жертв</w:t>
      </w:r>
      <w:r>
        <w:rPr>
          <w:rFonts w:ascii="Times New Roman" w:hAnsi="Times New Roman" w:cs="Times New Roman"/>
          <w:sz w:val="28"/>
        </w:rPr>
        <w:t>, примеров чему множество</w:t>
      </w:r>
      <w:r>
        <w:rPr>
          <w:rStyle w:val="ac"/>
          <w:rFonts w:ascii="Times New Roman" w:hAnsi="Times New Roman" w:cs="Times New Roman"/>
          <w:sz w:val="28"/>
        </w:rPr>
        <w:footnoteReference w:id="494"/>
      </w:r>
      <w:r>
        <w:rPr>
          <w:rFonts w:ascii="Times New Roman" w:hAnsi="Times New Roman" w:cs="Times New Roman"/>
          <w:sz w:val="28"/>
        </w:rPr>
        <w:t>.</w:t>
      </w:r>
    </w:p>
    <w:p w14:paraId="4CBB5C39" w14:textId="77777777" w:rsidR="00A71AAA" w:rsidRDefault="00A71AAA" w:rsidP="00A71AAA">
      <w:pPr>
        <w:jc w:val="both"/>
        <w:rPr>
          <w:rFonts w:ascii="Times New Roman" w:hAnsi="Times New Roman" w:cs="Times New Roman"/>
          <w:sz w:val="28"/>
        </w:rPr>
      </w:pPr>
    </w:p>
    <w:p w14:paraId="4ACDC216" w14:textId="5F02F58D" w:rsidR="00A71AAA" w:rsidRDefault="00A71AAA" w:rsidP="00A71AAA">
      <w:pPr>
        <w:jc w:val="both"/>
        <w:rPr>
          <w:rFonts w:ascii="Times New Roman" w:hAnsi="Times New Roman" w:cs="Times New Roman"/>
          <w:sz w:val="28"/>
        </w:rPr>
      </w:pPr>
      <w:r w:rsidRPr="00147EF0">
        <w:rPr>
          <w:rFonts w:ascii="Times New Roman" w:hAnsi="Times New Roman" w:cs="Times New Roman"/>
          <w:b/>
          <w:sz w:val="28"/>
        </w:rPr>
        <w:t>Автономия воли и доля свободы</w:t>
      </w:r>
      <w:r>
        <w:rPr>
          <w:rFonts w:ascii="Times New Roman" w:hAnsi="Times New Roman" w:cs="Times New Roman"/>
          <w:sz w:val="28"/>
        </w:rPr>
        <w:t>. В довершение трактата об ответственности и свободе, считаю, нужно пояснить небольшой аспект, который умному человеку должен был приходить на ум в течение всего раздела: насколько человек свободен и какова доля свободы в совершённом поступке? Если поразмыслить, этот вопрос сводится к тому, насколько воля человека автономна от его природы; натуралисты говорят, что воля полностью детерминирована потребностями и влечениями, а противоположные точки зрения заключаются в том, что при любых обстоятельствах воля человека свободна от любых влияний; обе точки зрения являются крайними, неверными и устаревшими, а также ведут к недопустимым ошибкам на практике</w:t>
      </w:r>
      <w:r>
        <w:rPr>
          <w:rStyle w:val="ac"/>
          <w:rFonts w:ascii="Times New Roman" w:hAnsi="Times New Roman" w:cs="Times New Roman"/>
          <w:sz w:val="28"/>
        </w:rPr>
        <w:footnoteReference w:id="495"/>
      </w:r>
      <w:r>
        <w:rPr>
          <w:rFonts w:ascii="Times New Roman" w:hAnsi="Times New Roman" w:cs="Times New Roman"/>
          <w:sz w:val="28"/>
        </w:rPr>
        <w:t xml:space="preserve">. Дополняя учение психиатра Виктора Франкла, я утверждаю, что </w:t>
      </w:r>
      <w:r w:rsidRPr="001F308D">
        <w:rPr>
          <w:rFonts w:ascii="Times New Roman" w:hAnsi="Times New Roman" w:cs="Times New Roman"/>
          <w:i/>
          <w:sz w:val="28"/>
        </w:rPr>
        <w:t xml:space="preserve">воля человека свободна по отношению к влечениям, к наследственности и к </w:t>
      </w:r>
      <w:r w:rsidRPr="001F308D">
        <w:rPr>
          <w:rFonts w:ascii="Times New Roman" w:hAnsi="Times New Roman" w:cs="Times New Roman"/>
          <w:i/>
          <w:sz w:val="28"/>
        </w:rPr>
        <w:lastRenderedPageBreak/>
        <w:t xml:space="preserve">окружающей среде; разумеется, перечисленное всегда имеет место и оказывает значительное влияние на человеческие поступки и решения, но не на волю, ибо </w:t>
      </w:r>
      <w:r w:rsidRPr="001F308D">
        <w:rPr>
          <w:rFonts w:ascii="Times New Roman" w:hAnsi="Times New Roman" w:cs="Times New Roman"/>
          <w:b/>
          <w:i/>
          <w:sz w:val="28"/>
        </w:rPr>
        <w:t>воля в том и состоит, чтобы объективно выбирать то или иное, будучи под давлением обстоятельств</w:t>
      </w:r>
      <w:r>
        <w:rPr>
          <w:rFonts w:ascii="Times New Roman" w:hAnsi="Times New Roman" w:cs="Times New Roman"/>
          <w:b/>
          <w:i/>
          <w:sz w:val="28"/>
        </w:rPr>
        <w:t>; воля всегда связана с силой</w:t>
      </w:r>
      <w:r>
        <w:rPr>
          <w:rFonts w:ascii="Times New Roman" w:hAnsi="Times New Roman" w:cs="Times New Roman"/>
          <w:sz w:val="28"/>
        </w:rPr>
        <w:t>. Если человек действует по зову своей природы, он не действует по воле; если человек здоровый, то действовать он будет правильно для общества, но это не</w:t>
      </w:r>
      <w:r w:rsidR="00B93FC5">
        <w:rPr>
          <w:rFonts w:ascii="Times New Roman" w:hAnsi="Times New Roman" w:cs="Times New Roman"/>
          <w:sz w:val="28"/>
        </w:rPr>
        <w:t xml:space="preserve"> всегда</w:t>
      </w:r>
      <w:r>
        <w:rPr>
          <w:rFonts w:ascii="Times New Roman" w:hAnsi="Times New Roman" w:cs="Times New Roman"/>
          <w:sz w:val="28"/>
        </w:rPr>
        <w:t xml:space="preserve"> будет действие, свершённое по воле; то же самое будет касаться дегенерата, который – словно по иронии судьбы – с большей вероятностью выберет подчинение своему нутру и действие неправильное</w:t>
      </w:r>
      <w:r>
        <w:rPr>
          <w:rStyle w:val="ac"/>
          <w:rFonts w:ascii="Times New Roman" w:hAnsi="Times New Roman" w:cs="Times New Roman"/>
          <w:sz w:val="28"/>
        </w:rPr>
        <w:footnoteReference w:id="496"/>
      </w:r>
      <w:r>
        <w:rPr>
          <w:rFonts w:ascii="Times New Roman" w:hAnsi="Times New Roman" w:cs="Times New Roman"/>
          <w:sz w:val="28"/>
        </w:rPr>
        <w:t xml:space="preserve">, вредное для общества, но это тоже не окажется вольным выбором, хотя </w:t>
      </w:r>
      <w:r w:rsidRPr="008F2E1A">
        <w:rPr>
          <w:rFonts w:ascii="Times New Roman" w:hAnsi="Times New Roman" w:cs="Times New Roman"/>
          <w:i/>
          <w:sz w:val="28"/>
        </w:rPr>
        <w:t>необходимо помнить, что ответственность будет существовать независимо от того, чем обуславливалось действие</w:t>
      </w:r>
      <w:r>
        <w:rPr>
          <w:rFonts w:ascii="Times New Roman" w:hAnsi="Times New Roman" w:cs="Times New Roman"/>
          <w:sz w:val="28"/>
        </w:rPr>
        <w:t xml:space="preserve">. И с точки зрения ответственности значимость будет иметь только свершённое действие, плоды, а не мотивы: </w:t>
      </w:r>
      <w:r w:rsidRPr="00B93FC5">
        <w:rPr>
          <w:rFonts w:ascii="Times New Roman" w:hAnsi="Times New Roman" w:cs="Times New Roman"/>
          <w:b/>
          <w:i/>
          <w:sz w:val="28"/>
          <w:highlight w:val="yellow"/>
        </w:rPr>
        <w:t>добрая воля ничего не стоит, если она не приводит к добрым поступкам; плохая же воля плохого поступка всё равно не оправдывает</w:t>
      </w:r>
      <w:r>
        <w:rPr>
          <w:rFonts w:ascii="Times New Roman" w:hAnsi="Times New Roman" w:cs="Times New Roman"/>
          <w:sz w:val="28"/>
        </w:rPr>
        <w:t>.</w:t>
      </w:r>
    </w:p>
    <w:p w14:paraId="529B957E" w14:textId="77777777" w:rsidR="00A71AAA" w:rsidRDefault="00A71AAA" w:rsidP="00A71AAA">
      <w:pPr>
        <w:jc w:val="both"/>
        <w:rPr>
          <w:rFonts w:ascii="Times New Roman" w:hAnsi="Times New Roman" w:cs="Times New Roman"/>
          <w:sz w:val="28"/>
        </w:rPr>
      </w:pPr>
    </w:p>
    <w:p w14:paraId="35C2D1E6" w14:textId="77777777" w:rsidR="00A71AAA" w:rsidRDefault="00A71AAA" w:rsidP="00A71AAA">
      <w:pPr>
        <w:jc w:val="both"/>
        <w:rPr>
          <w:rFonts w:ascii="Times New Roman" w:hAnsi="Times New Roman" w:cs="Times New Roman"/>
          <w:sz w:val="28"/>
        </w:rPr>
      </w:pPr>
    </w:p>
    <w:p w14:paraId="0DFB3734" w14:textId="77777777" w:rsidR="00A71AAA" w:rsidRDefault="00A71AAA" w:rsidP="00A71AAA">
      <w:pPr>
        <w:pStyle w:val="5"/>
      </w:pPr>
      <w:bookmarkStart w:id="308" w:name="_Toc469819948"/>
      <w:bookmarkStart w:id="309" w:name="_Toc66643207"/>
      <w:r>
        <w:t>Долг, совесть, вина, стыд</w:t>
      </w:r>
      <w:bookmarkEnd w:id="308"/>
      <w:bookmarkEnd w:id="309"/>
    </w:p>
    <w:p w14:paraId="798186C6" w14:textId="77777777" w:rsidR="00A71AAA" w:rsidRDefault="00A71AAA" w:rsidP="00A71AAA">
      <w:pPr>
        <w:jc w:val="both"/>
        <w:rPr>
          <w:rFonts w:ascii="Times New Roman" w:hAnsi="Times New Roman" w:cs="Times New Roman"/>
          <w:sz w:val="28"/>
        </w:rPr>
      </w:pPr>
      <w:r w:rsidRPr="00124869">
        <w:rPr>
          <w:rFonts w:ascii="Times New Roman" w:hAnsi="Times New Roman" w:cs="Times New Roman"/>
          <w:b/>
          <w:sz w:val="28"/>
          <w:highlight w:val="yellow"/>
        </w:rPr>
        <w:t>Долг</w:t>
      </w:r>
      <w:r w:rsidRPr="00124869">
        <w:rPr>
          <w:rFonts w:ascii="Times New Roman" w:hAnsi="Times New Roman" w:cs="Times New Roman"/>
          <w:sz w:val="28"/>
          <w:highlight w:val="yellow"/>
        </w:rPr>
        <w:t xml:space="preserve"> – необходимость служить здоровому обществу</w:t>
      </w:r>
      <w:r w:rsidRPr="00124869">
        <w:rPr>
          <w:rStyle w:val="ac"/>
          <w:rFonts w:ascii="Times New Roman" w:hAnsi="Times New Roman" w:cs="Times New Roman"/>
          <w:sz w:val="28"/>
          <w:highlight w:val="yellow"/>
        </w:rPr>
        <w:footnoteReference w:id="497"/>
      </w:r>
      <w:r w:rsidRPr="00124869">
        <w:rPr>
          <w:rFonts w:ascii="Times New Roman" w:hAnsi="Times New Roman" w:cs="Times New Roman"/>
          <w:sz w:val="28"/>
          <w:highlight w:val="yellow"/>
        </w:rPr>
        <w:t>, выполнять нравственные обязанности и подчиняться более значимым идеалам, чем собственная жизнь</w:t>
      </w:r>
      <w:r>
        <w:rPr>
          <w:rFonts w:ascii="Times New Roman" w:hAnsi="Times New Roman" w:cs="Times New Roman"/>
          <w:sz w:val="28"/>
        </w:rPr>
        <w:t xml:space="preserve">. Долг человека объективен, но во многом не обязателен сегодня, а во многом – и обязателен, поэтому может выполняться по принуждению; </w:t>
      </w:r>
      <w:r w:rsidRPr="00124869">
        <w:rPr>
          <w:rFonts w:ascii="Times New Roman" w:hAnsi="Times New Roman" w:cs="Times New Roman"/>
          <w:i/>
          <w:sz w:val="28"/>
          <w:highlight w:val="yellow"/>
        </w:rPr>
        <w:t>подлинно нравственным феноменом будет лишь тот долг, который выбирается добровольно</w:t>
      </w:r>
      <w:r>
        <w:rPr>
          <w:rFonts w:ascii="Times New Roman" w:hAnsi="Times New Roman" w:cs="Times New Roman"/>
          <w:sz w:val="28"/>
        </w:rPr>
        <w:t xml:space="preserve">. Долг самоценен: </w:t>
      </w:r>
      <w:r w:rsidRPr="001C6053">
        <w:rPr>
          <w:rFonts w:ascii="Times New Roman" w:hAnsi="Times New Roman" w:cs="Times New Roman"/>
          <w:i/>
          <w:sz w:val="28"/>
        </w:rPr>
        <w:t>независимо от результата выполняющий его</w:t>
      </w:r>
      <w:r>
        <w:rPr>
          <w:rFonts w:ascii="Times New Roman" w:hAnsi="Times New Roman" w:cs="Times New Roman"/>
          <w:i/>
          <w:sz w:val="28"/>
        </w:rPr>
        <w:t xml:space="preserve"> добровольно</w:t>
      </w:r>
      <w:r w:rsidRPr="001C6053">
        <w:rPr>
          <w:rFonts w:ascii="Times New Roman" w:hAnsi="Times New Roman" w:cs="Times New Roman"/>
          <w:i/>
          <w:sz w:val="28"/>
        </w:rPr>
        <w:t xml:space="preserve"> человек есть человек моральный</w:t>
      </w:r>
      <w:r>
        <w:rPr>
          <w:rFonts w:ascii="Times New Roman" w:hAnsi="Times New Roman" w:cs="Times New Roman"/>
          <w:sz w:val="28"/>
        </w:rPr>
        <w:t xml:space="preserve">; к слову, с понятием долга подлинного не возникает этических проблем: </w:t>
      </w:r>
      <w:r w:rsidRPr="00234EB6">
        <w:rPr>
          <w:rFonts w:ascii="Times New Roman" w:hAnsi="Times New Roman" w:cs="Times New Roman"/>
          <w:b/>
          <w:i/>
          <w:sz w:val="28"/>
        </w:rPr>
        <w:t>настоящая проблема заключается в том, что дифференцировать настоящий долг, отличить его от фальшивого</w:t>
      </w:r>
      <w:r>
        <w:rPr>
          <w:rFonts w:ascii="Times New Roman" w:hAnsi="Times New Roman" w:cs="Times New Roman"/>
          <w:sz w:val="28"/>
        </w:rPr>
        <w:t xml:space="preserve">, в чём обычно люди и ошибаются, что можно увидеть на примере </w:t>
      </w:r>
      <w:r w:rsidRPr="00234EB6">
        <w:rPr>
          <w:rFonts w:ascii="Times New Roman" w:hAnsi="Times New Roman" w:cs="Times New Roman"/>
          <w:sz w:val="28"/>
          <w:u w:val="single"/>
        </w:rPr>
        <w:t>основных долгов человека</w:t>
      </w:r>
      <w:r>
        <w:rPr>
          <w:rFonts w:ascii="Times New Roman" w:hAnsi="Times New Roman" w:cs="Times New Roman"/>
          <w:sz w:val="28"/>
        </w:rPr>
        <w:t>:</w:t>
      </w:r>
    </w:p>
    <w:p w14:paraId="791C65AB" w14:textId="77777777" w:rsidR="00A71AAA" w:rsidRDefault="00A71AAA" w:rsidP="00A71AAA">
      <w:pPr>
        <w:pStyle w:val="a9"/>
        <w:numPr>
          <w:ilvl w:val="0"/>
          <w:numId w:val="125"/>
        </w:numPr>
        <w:jc w:val="both"/>
        <w:rPr>
          <w:rFonts w:ascii="Times New Roman" w:hAnsi="Times New Roman" w:cs="Times New Roman"/>
          <w:sz w:val="28"/>
        </w:rPr>
      </w:pPr>
      <w:r w:rsidRPr="006F0D45">
        <w:rPr>
          <w:rFonts w:ascii="Times New Roman" w:hAnsi="Times New Roman" w:cs="Times New Roman"/>
          <w:i/>
          <w:sz w:val="28"/>
        </w:rPr>
        <w:t>Родительский долг</w:t>
      </w:r>
      <w:r>
        <w:rPr>
          <w:rFonts w:ascii="Times New Roman" w:hAnsi="Times New Roman" w:cs="Times New Roman"/>
          <w:sz w:val="28"/>
        </w:rPr>
        <w:t>. Считается, что каждый человек должен помогать своим детям и считать их высшей ценностью; однако, если дети дегенераты, наркоманы, тунеядцы и отбросы общества по своей сути, то выполнение родительского долга к ним означает саморазрушение и потенциальную опасность для общества, ибо дети становятся ценнее этого общества.</w:t>
      </w:r>
    </w:p>
    <w:p w14:paraId="5175482E" w14:textId="77777777" w:rsidR="00A71AAA" w:rsidRDefault="00A71AAA" w:rsidP="00A71AAA">
      <w:pPr>
        <w:pStyle w:val="a9"/>
        <w:numPr>
          <w:ilvl w:val="0"/>
          <w:numId w:val="125"/>
        </w:numPr>
        <w:jc w:val="both"/>
        <w:rPr>
          <w:rFonts w:ascii="Times New Roman" w:hAnsi="Times New Roman" w:cs="Times New Roman"/>
          <w:sz w:val="28"/>
        </w:rPr>
      </w:pPr>
      <w:r w:rsidRPr="006F0D45">
        <w:rPr>
          <w:rFonts w:ascii="Times New Roman" w:hAnsi="Times New Roman" w:cs="Times New Roman"/>
          <w:i/>
          <w:sz w:val="28"/>
        </w:rPr>
        <w:lastRenderedPageBreak/>
        <w:t>Детский долг</w:t>
      </w:r>
      <w:r>
        <w:rPr>
          <w:rFonts w:ascii="Times New Roman" w:hAnsi="Times New Roman" w:cs="Times New Roman"/>
          <w:sz w:val="28"/>
        </w:rPr>
        <w:t xml:space="preserve">. Нечто подобное происходит с детьми, у которых родители дегенераты; мало того, что такие дети рождены больными и обречены на страдания, но они ещё и должны любить своих родителей (за что?) и помогать им, даже если те того не достойны; это подавляет личность ребёнка, если у него она имеется. </w:t>
      </w:r>
    </w:p>
    <w:p w14:paraId="1B5EFEAE" w14:textId="77777777" w:rsidR="00A71AAA" w:rsidRDefault="00A71AAA" w:rsidP="00A71AAA">
      <w:pPr>
        <w:pStyle w:val="a9"/>
        <w:numPr>
          <w:ilvl w:val="0"/>
          <w:numId w:val="125"/>
        </w:numPr>
        <w:jc w:val="both"/>
        <w:rPr>
          <w:rFonts w:ascii="Times New Roman" w:hAnsi="Times New Roman" w:cs="Times New Roman"/>
          <w:sz w:val="28"/>
        </w:rPr>
      </w:pPr>
      <w:r w:rsidRPr="006F0D45">
        <w:rPr>
          <w:rFonts w:ascii="Times New Roman" w:hAnsi="Times New Roman" w:cs="Times New Roman"/>
          <w:i/>
          <w:sz w:val="28"/>
        </w:rPr>
        <w:t>Долг перед родиной</w:t>
      </w:r>
      <w:r>
        <w:rPr>
          <w:rFonts w:ascii="Times New Roman" w:hAnsi="Times New Roman" w:cs="Times New Roman"/>
          <w:sz w:val="28"/>
        </w:rPr>
        <w:t>. На практике получается, что под родиной люди считают народ, в котором родились, а при выполнении долга перед родиной выполняют лишь долг перед властью</w:t>
      </w:r>
      <w:r>
        <w:rPr>
          <w:rStyle w:val="ac"/>
          <w:rFonts w:ascii="Times New Roman" w:hAnsi="Times New Roman" w:cs="Times New Roman"/>
          <w:sz w:val="28"/>
        </w:rPr>
        <w:footnoteReference w:id="498"/>
      </w:r>
      <w:r>
        <w:rPr>
          <w:rFonts w:ascii="Times New Roman" w:hAnsi="Times New Roman" w:cs="Times New Roman"/>
          <w:sz w:val="28"/>
        </w:rPr>
        <w:t xml:space="preserve">; </w:t>
      </w:r>
      <w:r w:rsidRPr="00124869">
        <w:rPr>
          <w:rFonts w:ascii="Times New Roman" w:hAnsi="Times New Roman" w:cs="Times New Roman"/>
          <w:sz w:val="28"/>
          <w:highlight w:val="yellow"/>
        </w:rPr>
        <w:t>зачастую люди думают, что идут воевать за родину, а на самом деле они отстаивают интересы власти, которая потом идёт против тех людей, которых называли родиной</w:t>
      </w:r>
      <w:r>
        <w:rPr>
          <w:rFonts w:ascii="Times New Roman" w:hAnsi="Times New Roman" w:cs="Times New Roman"/>
          <w:sz w:val="28"/>
        </w:rPr>
        <w:t>.</w:t>
      </w:r>
    </w:p>
    <w:p w14:paraId="265D1741" w14:textId="77777777" w:rsidR="00A71AAA" w:rsidRDefault="00A71AAA" w:rsidP="00A71AAA">
      <w:pPr>
        <w:pStyle w:val="a9"/>
        <w:numPr>
          <w:ilvl w:val="0"/>
          <w:numId w:val="125"/>
        </w:numPr>
        <w:jc w:val="both"/>
        <w:rPr>
          <w:rFonts w:ascii="Times New Roman" w:hAnsi="Times New Roman" w:cs="Times New Roman"/>
          <w:sz w:val="28"/>
        </w:rPr>
      </w:pPr>
      <w:r w:rsidRPr="006F0D45">
        <w:rPr>
          <w:rFonts w:ascii="Times New Roman" w:hAnsi="Times New Roman" w:cs="Times New Roman"/>
          <w:i/>
          <w:sz w:val="28"/>
        </w:rPr>
        <w:t>Долг гуманности ко всем разумным</w:t>
      </w:r>
      <w:r>
        <w:rPr>
          <w:rFonts w:ascii="Times New Roman" w:hAnsi="Times New Roman" w:cs="Times New Roman"/>
          <w:sz w:val="28"/>
        </w:rPr>
        <w:t>. Это уже очевидная ошибка – относиться одинаково хорошо ко всем лишь потому, что они родились людьми (вспомните о дегенератах).</w:t>
      </w:r>
    </w:p>
    <w:p w14:paraId="5C51DB5F" w14:textId="77777777" w:rsidR="00A71AAA" w:rsidRDefault="00A71AAA" w:rsidP="00A71AAA">
      <w:pPr>
        <w:jc w:val="both"/>
        <w:rPr>
          <w:rFonts w:ascii="Times New Roman" w:hAnsi="Times New Roman" w:cs="Times New Roman"/>
          <w:sz w:val="28"/>
        </w:rPr>
      </w:pPr>
      <w:r>
        <w:rPr>
          <w:rFonts w:ascii="Times New Roman" w:hAnsi="Times New Roman" w:cs="Times New Roman"/>
          <w:sz w:val="28"/>
        </w:rPr>
        <w:t xml:space="preserve">По Канту, </w:t>
      </w:r>
      <w:r w:rsidRPr="006D2640">
        <w:rPr>
          <w:rFonts w:ascii="Times New Roman" w:hAnsi="Times New Roman" w:cs="Times New Roman"/>
          <w:b/>
          <w:sz w:val="28"/>
        </w:rPr>
        <w:t>моральный долг</w:t>
      </w:r>
      <w:r>
        <w:rPr>
          <w:rFonts w:ascii="Times New Roman" w:hAnsi="Times New Roman" w:cs="Times New Roman"/>
          <w:sz w:val="28"/>
        </w:rPr>
        <w:t xml:space="preserve"> каждого человека состоит в выполнении таких вещей, выполнение которых всеми людьми обеспечит гармонию человечества; под это понятие подходит самоубийство дегенератов (почему бы и нет?) и золотой христианский принцип не делать другому того, чего не желаешь себе, но это является благом лишь в идеале и </w:t>
      </w:r>
      <w:r w:rsidRPr="00124869">
        <w:rPr>
          <w:rFonts w:ascii="Times New Roman" w:hAnsi="Times New Roman" w:cs="Times New Roman"/>
          <w:i/>
          <w:iCs/>
          <w:sz w:val="28"/>
        </w:rPr>
        <w:t>на практике не осуществимо ввиду природы дегенератов</w:t>
      </w:r>
      <w:r>
        <w:rPr>
          <w:rFonts w:ascii="Times New Roman" w:hAnsi="Times New Roman" w:cs="Times New Roman"/>
          <w:sz w:val="28"/>
        </w:rPr>
        <w:t xml:space="preserve">. </w:t>
      </w:r>
      <w:r w:rsidRPr="00891C49">
        <w:rPr>
          <w:rFonts w:ascii="Times New Roman" w:hAnsi="Times New Roman" w:cs="Times New Roman"/>
          <w:sz w:val="28"/>
          <w:u w:val="single"/>
        </w:rPr>
        <w:t>Выход</w:t>
      </w:r>
      <w:r>
        <w:rPr>
          <w:rFonts w:ascii="Times New Roman" w:hAnsi="Times New Roman" w:cs="Times New Roman"/>
          <w:sz w:val="28"/>
        </w:rPr>
        <w:t xml:space="preserve"> состоит в </w:t>
      </w:r>
      <w:r w:rsidRPr="00124869">
        <w:rPr>
          <w:rFonts w:ascii="Times New Roman" w:hAnsi="Times New Roman" w:cs="Times New Roman"/>
          <w:i/>
          <w:sz w:val="28"/>
          <w:highlight w:val="yellow"/>
        </w:rPr>
        <w:t>экспансии добра</w:t>
      </w:r>
      <w:r>
        <w:rPr>
          <w:rFonts w:ascii="Times New Roman" w:hAnsi="Times New Roman" w:cs="Times New Roman"/>
          <w:sz w:val="28"/>
        </w:rPr>
        <w:t>, в навязывании его и уничтожении зла, как бы неприятно это не было отдельным индивидам, но интересы общества выше; моральный долг состоит в уничтожении зла, а идти с ним на компромисс недопустимо, если к уничтожению зла это не ведёт</w:t>
      </w:r>
      <w:r>
        <w:rPr>
          <w:rStyle w:val="ac"/>
          <w:rFonts w:ascii="Times New Roman" w:hAnsi="Times New Roman" w:cs="Times New Roman"/>
          <w:sz w:val="28"/>
        </w:rPr>
        <w:footnoteReference w:id="499"/>
      </w:r>
      <w:r>
        <w:rPr>
          <w:rFonts w:ascii="Times New Roman" w:hAnsi="Times New Roman" w:cs="Times New Roman"/>
          <w:sz w:val="28"/>
        </w:rPr>
        <w:t>.</w:t>
      </w:r>
    </w:p>
    <w:p w14:paraId="4B59C5A5" w14:textId="77777777" w:rsidR="00A71AAA" w:rsidRDefault="00A71AAA" w:rsidP="00A71AAA">
      <w:pPr>
        <w:jc w:val="both"/>
        <w:rPr>
          <w:rFonts w:ascii="Times New Roman" w:hAnsi="Times New Roman" w:cs="Times New Roman"/>
          <w:sz w:val="28"/>
        </w:rPr>
      </w:pPr>
    </w:p>
    <w:p w14:paraId="4E0027A1" w14:textId="77777777" w:rsidR="00A71AAA" w:rsidRDefault="00A71AAA" w:rsidP="00A71AAA">
      <w:pPr>
        <w:jc w:val="both"/>
        <w:rPr>
          <w:rFonts w:ascii="Times New Roman" w:hAnsi="Times New Roman" w:cs="Times New Roman"/>
          <w:sz w:val="28"/>
        </w:rPr>
      </w:pPr>
      <w:r w:rsidRPr="00760248">
        <w:rPr>
          <w:rFonts w:ascii="Times New Roman" w:hAnsi="Times New Roman" w:cs="Times New Roman"/>
          <w:b/>
          <w:sz w:val="28"/>
        </w:rPr>
        <w:t>Совесть</w:t>
      </w:r>
      <w:r>
        <w:rPr>
          <w:rFonts w:ascii="Times New Roman" w:hAnsi="Times New Roman" w:cs="Times New Roman"/>
          <w:sz w:val="28"/>
        </w:rPr>
        <w:t xml:space="preserve"> – морально-психологический механизм, который осуществляет функцию самоконтроля и побуждает выполнять долг, выбрать верное с точки зрения морали решение; совесть напоминает об обязанностях и ответсвенности перед другими людьми и самим собой; </w:t>
      </w:r>
      <w:r w:rsidRPr="00760248">
        <w:rPr>
          <w:rFonts w:ascii="Times New Roman" w:hAnsi="Times New Roman" w:cs="Times New Roman"/>
          <w:i/>
          <w:sz w:val="28"/>
        </w:rPr>
        <w:t>её главное достоинство – подавление иных механизмов психологической защиты</w:t>
      </w:r>
      <w:r>
        <w:rPr>
          <w:rFonts w:ascii="Times New Roman" w:hAnsi="Times New Roman" w:cs="Times New Roman"/>
          <w:sz w:val="28"/>
        </w:rPr>
        <w:t xml:space="preserve"> (рационализации, отрицания, замещения и т. д.</w:t>
      </w:r>
      <w:r>
        <w:rPr>
          <w:rStyle w:val="ac"/>
          <w:rFonts w:ascii="Times New Roman" w:hAnsi="Times New Roman" w:cs="Times New Roman"/>
          <w:sz w:val="28"/>
        </w:rPr>
        <w:footnoteReference w:id="500"/>
      </w:r>
      <w:r>
        <w:rPr>
          <w:rFonts w:ascii="Times New Roman" w:hAnsi="Times New Roman" w:cs="Times New Roman"/>
          <w:sz w:val="28"/>
        </w:rPr>
        <w:t xml:space="preserve">), то есть когнитивных искажений, которые направлены на любым методом оправдания того, что само по себе должно вызвать когнитивный диссонанс. </w:t>
      </w:r>
      <w:r w:rsidRPr="009E3B80">
        <w:rPr>
          <w:rFonts w:ascii="Times New Roman" w:hAnsi="Times New Roman" w:cs="Times New Roman"/>
          <w:sz w:val="28"/>
          <w:highlight w:val="yellow"/>
        </w:rPr>
        <w:t xml:space="preserve">Совесть находится над психологической защитой и игнорирует рациональные аргументы, направленные на то, что не есть морально; однако, в её достоинстве заключается и её недостаток, ибо </w:t>
      </w:r>
      <w:r w:rsidRPr="009E3B80">
        <w:rPr>
          <w:rFonts w:ascii="Times New Roman" w:hAnsi="Times New Roman" w:cs="Times New Roman"/>
          <w:i/>
          <w:sz w:val="28"/>
          <w:highlight w:val="yellow"/>
        </w:rPr>
        <w:t>при господстве в обществе больной морали совесть искажается и сама становится наиболее сильным механизмом психологической защиты</w:t>
      </w:r>
      <w:r>
        <w:rPr>
          <w:rFonts w:ascii="Times New Roman" w:hAnsi="Times New Roman" w:cs="Times New Roman"/>
          <w:sz w:val="28"/>
        </w:rPr>
        <w:t xml:space="preserve">. Если же человек не обладает совестью, то он становится потенциально опасным, поскольку ничто его не сдерживает; считается, что бессовестные люди часто исходят из </w:t>
      </w:r>
      <w:r>
        <w:rPr>
          <w:rFonts w:ascii="Times New Roman" w:hAnsi="Times New Roman" w:cs="Times New Roman"/>
          <w:sz w:val="28"/>
        </w:rPr>
        <w:lastRenderedPageBreak/>
        <w:t xml:space="preserve">семей, где принят жёсткий контроль и наказания, но не в этом дело: </w:t>
      </w:r>
      <w:r w:rsidRPr="00F62E5B">
        <w:rPr>
          <w:rFonts w:ascii="Times New Roman" w:hAnsi="Times New Roman" w:cs="Times New Roman"/>
          <w:b/>
          <w:sz w:val="28"/>
        </w:rPr>
        <w:t>чуть ли не во всех случаях бессовестность сочетается с диссоциальным расстройством личности</w:t>
      </w:r>
      <w:r>
        <w:rPr>
          <w:rFonts w:ascii="Times New Roman" w:hAnsi="Times New Roman" w:cs="Times New Roman"/>
          <w:sz w:val="28"/>
        </w:rPr>
        <w:t xml:space="preserve">, а такие люди по определению исходят из семей дегенератов, где описанное обычно. </w:t>
      </w:r>
    </w:p>
    <w:p w14:paraId="76FD1969" w14:textId="77777777" w:rsidR="00A71AAA" w:rsidRDefault="00A71AAA" w:rsidP="00A71AAA">
      <w:pPr>
        <w:jc w:val="both"/>
        <w:rPr>
          <w:rFonts w:ascii="Times New Roman" w:hAnsi="Times New Roman" w:cs="Times New Roman"/>
          <w:sz w:val="28"/>
        </w:rPr>
      </w:pPr>
      <w:r>
        <w:rPr>
          <w:rFonts w:ascii="Times New Roman" w:hAnsi="Times New Roman" w:cs="Times New Roman"/>
          <w:sz w:val="28"/>
        </w:rPr>
        <w:t>Совесть, как и прочее моральное, доступна не всем людям и во многом связана с осознанным выбором; если совесть связана со страхом, принуждением и т. п.</w:t>
      </w:r>
      <w:r>
        <w:rPr>
          <w:rStyle w:val="ac"/>
          <w:rFonts w:ascii="Times New Roman" w:hAnsi="Times New Roman" w:cs="Times New Roman"/>
          <w:sz w:val="28"/>
        </w:rPr>
        <w:footnoteReference w:id="501"/>
      </w:r>
      <w:r>
        <w:rPr>
          <w:rFonts w:ascii="Times New Roman" w:hAnsi="Times New Roman" w:cs="Times New Roman"/>
          <w:sz w:val="28"/>
        </w:rPr>
        <w:t xml:space="preserve">, она проживёт ровно столько же, сколько продержится её насаждавшая власть, как показала практика; дабы совесть у человека была подлинной, необходимо и достаточно, чтобы сама моральная цель была великой, а опасность в аморальном мире – подлинной; </w:t>
      </w:r>
      <w:r w:rsidRPr="005607FF">
        <w:rPr>
          <w:rFonts w:ascii="Times New Roman" w:hAnsi="Times New Roman" w:cs="Times New Roman"/>
          <w:sz w:val="28"/>
          <w:highlight w:val="yellow"/>
        </w:rPr>
        <w:t>опасность аморального мира состоит в том, что дегенераты будут иметь власть над нормальными людьми, а это обязательно означает геноцид</w:t>
      </w:r>
      <w:r>
        <w:rPr>
          <w:rFonts w:ascii="Times New Roman" w:hAnsi="Times New Roman" w:cs="Times New Roman"/>
          <w:sz w:val="28"/>
        </w:rPr>
        <w:t>.</w:t>
      </w:r>
    </w:p>
    <w:p w14:paraId="66C4CDC0" w14:textId="77777777" w:rsidR="00A71AAA" w:rsidRDefault="00A71AAA" w:rsidP="00A71AAA">
      <w:pPr>
        <w:jc w:val="both"/>
        <w:rPr>
          <w:rFonts w:ascii="Times New Roman" w:hAnsi="Times New Roman" w:cs="Times New Roman"/>
          <w:sz w:val="28"/>
        </w:rPr>
      </w:pPr>
    </w:p>
    <w:p w14:paraId="27161B4A" w14:textId="77777777" w:rsidR="00A71AAA" w:rsidRDefault="00A71AAA" w:rsidP="00A71AAA">
      <w:pPr>
        <w:jc w:val="both"/>
        <w:rPr>
          <w:rFonts w:ascii="Times New Roman" w:hAnsi="Times New Roman" w:cs="Times New Roman"/>
          <w:sz w:val="28"/>
        </w:rPr>
      </w:pPr>
      <w:r w:rsidRPr="0089094A">
        <w:rPr>
          <w:rFonts w:ascii="Times New Roman" w:hAnsi="Times New Roman" w:cs="Times New Roman"/>
          <w:b/>
          <w:sz w:val="28"/>
        </w:rPr>
        <w:t>Вина</w:t>
      </w:r>
      <w:r>
        <w:rPr>
          <w:rFonts w:ascii="Times New Roman" w:hAnsi="Times New Roman" w:cs="Times New Roman"/>
          <w:sz w:val="28"/>
        </w:rPr>
        <w:t xml:space="preserve"> – переживание несоответствия моральным нормам и невыполнения своего долга (прежде всего перед самим собой); вина случается, когда человек (не внявший совести) совершает ошибку, моральную ошибку, из-за которой он отныне будет тяготиться, обвинять себя и бывать чуть ли не в парализованном состоянии; для отдельного индивида вина является не совершенным механизмом, поскольку может во избежание себя переводиться на других, вызывает дискомфорт, а часто приводит к невротическим заболеваниям, к самокритике и боязни критиковаться другими; а иногда ещё вина бывает ложной, но для целого общества всё сказанное суть преимущества вины, ибо </w:t>
      </w:r>
      <w:r w:rsidRPr="006A2494">
        <w:rPr>
          <w:rFonts w:ascii="Times New Roman" w:hAnsi="Times New Roman" w:cs="Times New Roman"/>
          <w:i/>
          <w:sz w:val="28"/>
        </w:rPr>
        <w:t>с объективной точки зрения она обездвиживает и разрушает тех, кто совершил моральное преступление (почти всегда это дегенераты), стало быть, препятствуя новым преступлениям</w:t>
      </w:r>
      <w:r>
        <w:rPr>
          <w:rFonts w:ascii="Times New Roman" w:hAnsi="Times New Roman" w:cs="Times New Roman"/>
          <w:sz w:val="28"/>
        </w:rPr>
        <w:t xml:space="preserve">; тем самым, </w:t>
      </w:r>
      <w:r w:rsidRPr="005607FF">
        <w:rPr>
          <w:rFonts w:ascii="Times New Roman" w:hAnsi="Times New Roman" w:cs="Times New Roman"/>
          <w:sz w:val="28"/>
          <w:highlight w:val="yellow"/>
        </w:rPr>
        <w:t>вина выполняет функции закона, но в самых интимных областях и в тех местах (психики), о которых знает только сам субъект</w:t>
      </w:r>
      <w:r>
        <w:rPr>
          <w:rFonts w:ascii="Times New Roman" w:hAnsi="Times New Roman" w:cs="Times New Roman"/>
          <w:sz w:val="28"/>
        </w:rPr>
        <w:t>.</w:t>
      </w:r>
    </w:p>
    <w:p w14:paraId="1621A5E0" w14:textId="77777777" w:rsidR="00A71AAA" w:rsidRDefault="00A71AAA" w:rsidP="00A71AAA">
      <w:pPr>
        <w:jc w:val="both"/>
        <w:rPr>
          <w:rFonts w:ascii="Times New Roman" w:hAnsi="Times New Roman" w:cs="Times New Roman"/>
          <w:sz w:val="28"/>
        </w:rPr>
      </w:pPr>
      <w:r>
        <w:rPr>
          <w:rFonts w:ascii="Times New Roman" w:hAnsi="Times New Roman" w:cs="Times New Roman"/>
          <w:sz w:val="28"/>
        </w:rPr>
        <w:t xml:space="preserve">Вина – это весьма полезный механизм, но не следует ошибаться в том, за что человек виновен и за что невиновен. Я имею в виду случай дегенератов: как только они узнают о своей сути и понимают её, они сразу же испытывают чувство вины за то, какими они являются от рождения, однако в этом уж они не виноваты! С другой стороны, </w:t>
      </w:r>
      <w:r w:rsidRPr="005607FF">
        <w:rPr>
          <w:rFonts w:ascii="Times New Roman" w:hAnsi="Times New Roman" w:cs="Times New Roman"/>
          <w:sz w:val="28"/>
          <w:highlight w:val="yellow"/>
        </w:rPr>
        <w:t>многие люди понимают, что родились больными и грязными, поэтому без всякого чувства вины размножают грязь в течение жизни, ибо в этом их суть, но здесь и вина</w:t>
      </w:r>
      <w:r>
        <w:rPr>
          <w:rFonts w:ascii="Times New Roman" w:hAnsi="Times New Roman" w:cs="Times New Roman"/>
          <w:sz w:val="28"/>
        </w:rPr>
        <w:t xml:space="preserve">. Напомнив эти два примера, я коротко и почти дословно обозначу истину, до которой некоторое время доходил сам, покуда не столкнулся с готовым вариантом в </w:t>
      </w:r>
      <w:r w:rsidRPr="009F5FED">
        <w:rPr>
          <w:rFonts w:ascii="Times New Roman" w:hAnsi="Times New Roman" w:cs="Times New Roman"/>
          <w:sz w:val="28"/>
        </w:rPr>
        <w:t>“</w:t>
      </w:r>
      <w:r>
        <w:rPr>
          <w:rFonts w:ascii="Times New Roman" w:hAnsi="Times New Roman" w:cs="Times New Roman"/>
          <w:sz w:val="28"/>
          <w:lang w:val="en-US"/>
        </w:rPr>
        <w:t>Mein</w:t>
      </w:r>
      <w:r w:rsidRPr="009F5FED">
        <w:rPr>
          <w:rFonts w:ascii="Times New Roman" w:hAnsi="Times New Roman" w:cs="Times New Roman"/>
          <w:sz w:val="28"/>
        </w:rPr>
        <w:t xml:space="preserve"> </w:t>
      </w:r>
      <w:r>
        <w:rPr>
          <w:rFonts w:ascii="Times New Roman" w:hAnsi="Times New Roman" w:cs="Times New Roman"/>
          <w:sz w:val="28"/>
          <w:lang w:val="en-US"/>
        </w:rPr>
        <w:t>Kampf</w:t>
      </w:r>
      <w:r w:rsidRPr="009F5FED">
        <w:rPr>
          <w:rFonts w:ascii="Times New Roman" w:hAnsi="Times New Roman" w:cs="Times New Roman"/>
          <w:sz w:val="28"/>
        </w:rPr>
        <w:t>”</w:t>
      </w:r>
      <w:r>
        <w:rPr>
          <w:rFonts w:ascii="Times New Roman" w:hAnsi="Times New Roman" w:cs="Times New Roman"/>
          <w:sz w:val="28"/>
        </w:rPr>
        <w:t xml:space="preserve">: </w:t>
      </w:r>
      <w:r w:rsidRPr="003B6FA8">
        <w:rPr>
          <w:rFonts w:ascii="Times New Roman" w:hAnsi="Times New Roman" w:cs="Times New Roman"/>
          <w:i/>
          <w:sz w:val="28"/>
        </w:rPr>
        <w:t xml:space="preserve">человек не виноват в том, что он родился больным, но ему придётся испытать весь груз ответственности, если свою болезнь он </w:t>
      </w:r>
      <w:r w:rsidRPr="003B6FA8">
        <w:rPr>
          <w:rFonts w:ascii="Times New Roman" w:hAnsi="Times New Roman" w:cs="Times New Roman"/>
          <w:i/>
          <w:sz w:val="28"/>
        </w:rPr>
        <w:lastRenderedPageBreak/>
        <w:t>размножит, если под влиянием своей болезни он совершит преступление, уголовное, социальное, моральное</w:t>
      </w:r>
      <w:r>
        <w:rPr>
          <w:rFonts w:ascii="Times New Roman" w:hAnsi="Times New Roman" w:cs="Times New Roman"/>
          <w:sz w:val="28"/>
        </w:rPr>
        <w:t>.</w:t>
      </w:r>
    </w:p>
    <w:p w14:paraId="23E53A80" w14:textId="77777777" w:rsidR="00A71AAA" w:rsidRDefault="00A71AAA" w:rsidP="00A71AAA">
      <w:pPr>
        <w:jc w:val="both"/>
        <w:rPr>
          <w:rFonts w:ascii="Times New Roman" w:hAnsi="Times New Roman" w:cs="Times New Roman"/>
          <w:sz w:val="28"/>
        </w:rPr>
      </w:pPr>
    </w:p>
    <w:p w14:paraId="2C01F5DA" w14:textId="77777777" w:rsidR="00A71AAA" w:rsidRDefault="00A71AAA" w:rsidP="00A71AAA">
      <w:pPr>
        <w:jc w:val="both"/>
        <w:rPr>
          <w:rFonts w:ascii="Times New Roman" w:hAnsi="Times New Roman" w:cs="Times New Roman"/>
          <w:sz w:val="28"/>
        </w:rPr>
      </w:pPr>
      <w:r w:rsidRPr="003B6FA8">
        <w:rPr>
          <w:rFonts w:ascii="Times New Roman" w:hAnsi="Times New Roman" w:cs="Times New Roman"/>
          <w:b/>
          <w:sz w:val="28"/>
        </w:rPr>
        <w:t>Стыд</w:t>
      </w:r>
      <w:r>
        <w:rPr>
          <w:rFonts w:ascii="Times New Roman" w:hAnsi="Times New Roman" w:cs="Times New Roman"/>
          <w:sz w:val="28"/>
        </w:rPr>
        <w:t xml:space="preserve"> – переживание своего несоответствия моральным требованиям перед лицом других, переживание несоответствия чужим моральным требованиям. Опозориться, пасть в глазах окружающих – одно из самого страшного для человека; именно на этом основывается практически весь шантаж, именно от этого не свершаются многие человеческие задумки, </w:t>
      </w:r>
      <w:r w:rsidRPr="005607FF">
        <w:rPr>
          <w:rFonts w:ascii="Times New Roman" w:hAnsi="Times New Roman" w:cs="Times New Roman"/>
          <w:sz w:val="28"/>
          <w:highlight w:val="yellow"/>
        </w:rPr>
        <w:t>многие люди в своей жизни не становятся на своё место, потому что опасаются осуждения со стороны</w:t>
      </w:r>
      <w:r>
        <w:rPr>
          <w:rFonts w:ascii="Times New Roman" w:hAnsi="Times New Roman" w:cs="Times New Roman"/>
          <w:sz w:val="28"/>
        </w:rPr>
        <w:t xml:space="preserve">. Издавна публичный позор (следствие чего – стыд) был ведущей формой моральной регуляции поведения и работал продуктивно, однако в современном обществе он, стыд, вместе с моралью исказился и стал врагом общества: </w:t>
      </w:r>
      <w:r w:rsidRPr="005607FF">
        <w:rPr>
          <w:rFonts w:ascii="Times New Roman" w:hAnsi="Times New Roman" w:cs="Times New Roman"/>
          <w:sz w:val="28"/>
          <w:highlight w:val="yellow"/>
        </w:rPr>
        <w:t>ныне стыдно мало зарабатывать (нищеброд), стыдно быть опрятным и культурным (фу, педик), стыдно быть романтичным и умным (пидор, да ещё и батан), но стыднее всего – вообще отличаться от других</w:t>
      </w:r>
      <w:r>
        <w:rPr>
          <w:rFonts w:ascii="Times New Roman" w:hAnsi="Times New Roman" w:cs="Times New Roman"/>
          <w:sz w:val="28"/>
        </w:rPr>
        <w:t xml:space="preserve"> (странный, еблан), что при анализе современной массы значит: </w:t>
      </w:r>
      <w:r w:rsidRPr="00FB4F36">
        <w:rPr>
          <w:rFonts w:ascii="Times New Roman" w:hAnsi="Times New Roman" w:cs="Times New Roman"/>
          <w:b/>
          <w:i/>
          <w:sz w:val="28"/>
        </w:rPr>
        <w:t>человеку стыдно не подчиняться общественному мнению, стыдно не быть тупым, не быть псевдопатриотом, иметь подлинные интересы и увлечения, не пить по праздникам, не смотреть футбол, не любить боевые искусства (не занимаясь ими), не быть модным, современным, бисексуалом и так далее</w:t>
      </w:r>
      <w:r>
        <w:rPr>
          <w:rFonts w:ascii="Times New Roman" w:hAnsi="Times New Roman" w:cs="Times New Roman"/>
          <w:sz w:val="28"/>
        </w:rPr>
        <w:t xml:space="preserve">. Именно поэтому с самого начала становления моего мировоззрения я выступаю против стыда, ибо </w:t>
      </w:r>
      <w:r w:rsidRPr="005607FF">
        <w:rPr>
          <w:rFonts w:ascii="Times New Roman" w:hAnsi="Times New Roman" w:cs="Times New Roman"/>
          <w:sz w:val="28"/>
          <w:highlight w:val="yellow"/>
        </w:rPr>
        <w:t>стыд – треволнение по поводу того, что ты не соответствуешь чьим-то взглядам, а чужое мнение в современном обществе на 90% можно отождествить с говном</w:t>
      </w:r>
      <w:r>
        <w:rPr>
          <w:rFonts w:ascii="Times New Roman" w:hAnsi="Times New Roman" w:cs="Times New Roman"/>
          <w:sz w:val="28"/>
        </w:rPr>
        <w:t>. Стыд – это в первую очередь ложь, которая мешает тебе быть собой; а человек не должен стыдиться быть собой, быть таким, каков он на самом деле, ибо если все люди вдруг станут настоящими, то и цена им будет видна сразу. (Другое, конечно, дело, что за бытие собой человек может понести ответственность, но это будет справедливо.)</w:t>
      </w:r>
    </w:p>
    <w:p w14:paraId="62416C42" w14:textId="77777777" w:rsidR="00A71AAA" w:rsidRDefault="00A71AAA" w:rsidP="00A71AAA">
      <w:pPr>
        <w:jc w:val="both"/>
        <w:rPr>
          <w:rFonts w:ascii="Times New Roman" w:hAnsi="Times New Roman" w:cs="Times New Roman"/>
          <w:sz w:val="28"/>
        </w:rPr>
      </w:pPr>
      <w:r>
        <w:rPr>
          <w:rFonts w:ascii="Times New Roman" w:hAnsi="Times New Roman" w:cs="Times New Roman"/>
          <w:sz w:val="28"/>
        </w:rPr>
        <w:t xml:space="preserve">Для большей конкретики проще выделить и разобрать </w:t>
      </w:r>
      <w:r w:rsidRPr="003D2A15">
        <w:rPr>
          <w:rFonts w:ascii="Times New Roman" w:hAnsi="Times New Roman" w:cs="Times New Roman"/>
          <w:sz w:val="28"/>
          <w:u w:val="single"/>
        </w:rPr>
        <w:t>причины, по которым человек начинает стыдиться</w:t>
      </w:r>
      <w:r>
        <w:rPr>
          <w:rFonts w:ascii="Times New Roman" w:hAnsi="Times New Roman" w:cs="Times New Roman"/>
          <w:sz w:val="28"/>
        </w:rPr>
        <w:t>:</w:t>
      </w:r>
    </w:p>
    <w:p w14:paraId="02E3056F" w14:textId="0589DC0D" w:rsidR="00A71AAA" w:rsidRDefault="00A71AAA" w:rsidP="00A71AAA">
      <w:pPr>
        <w:pStyle w:val="a9"/>
        <w:numPr>
          <w:ilvl w:val="0"/>
          <w:numId w:val="126"/>
        </w:numPr>
        <w:jc w:val="both"/>
        <w:rPr>
          <w:rFonts w:ascii="Times New Roman" w:hAnsi="Times New Roman" w:cs="Times New Roman"/>
          <w:sz w:val="28"/>
        </w:rPr>
      </w:pPr>
      <w:r w:rsidRPr="003D2A15">
        <w:rPr>
          <w:rFonts w:ascii="Times New Roman" w:hAnsi="Times New Roman" w:cs="Times New Roman"/>
          <w:b/>
          <w:sz w:val="28"/>
        </w:rPr>
        <w:t>Несоответствие господствующим в обществе нормам и ценностям</w:t>
      </w:r>
      <w:r>
        <w:rPr>
          <w:rFonts w:ascii="Times New Roman" w:hAnsi="Times New Roman" w:cs="Times New Roman"/>
          <w:sz w:val="28"/>
        </w:rPr>
        <w:t xml:space="preserve">. Люди думают, что стыдно быть бедным, несостоятельным, не иметь высшего образования, не состоять в браке и т. п., хотя не это стыдно, не стыдно, если ты бедный или необразованный, но </w:t>
      </w:r>
      <w:r w:rsidRPr="00E0324E">
        <w:rPr>
          <w:rFonts w:ascii="Times New Roman" w:hAnsi="Times New Roman" w:cs="Times New Roman"/>
          <w:sz w:val="28"/>
          <w:highlight w:val="yellow"/>
        </w:rPr>
        <w:t xml:space="preserve">стыдно, когда ты тупой, когда ты не отличаешься от остальных, когда при имении образования ничего не знаешь или, зная многое, не знаешь важного, когда ты богат по наследству и </w:t>
      </w:r>
      <w:r w:rsidR="00E0324E" w:rsidRPr="00E0324E">
        <w:rPr>
          <w:rFonts w:ascii="Times New Roman" w:hAnsi="Times New Roman" w:cs="Times New Roman"/>
          <w:sz w:val="28"/>
          <w:highlight w:val="yellow"/>
        </w:rPr>
        <w:t>сам по себе</w:t>
      </w:r>
      <w:r w:rsidRPr="00E0324E">
        <w:rPr>
          <w:rFonts w:ascii="Times New Roman" w:hAnsi="Times New Roman" w:cs="Times New Roman"/>
          <w:sz w:val="28"/>
          <w:highlight w:val="yellow"/>
        </w:rPr>
        <w:t xml:space="preserve"> ничего не представляешь, когда ты тратишь месячную зарплату учителей ежедневно на собственные похоти, когда ты никто, но считаешься себя великим</w:t>
      </w:r>
      <w:r>
        <w:rPr>
          <w:rFonts w:ascii="Times New Roman" w:hAnsi="Times New Roman" w:cs="Times New Roman"/>
          <w:sz w:val="28"/>
        </w:rPr>
        <w:t xml:space="preserve"> и т. д.</w:t>
      </w:r>
    </w:p>
    <w:p w14:paraId="5A54248D" w14:textId="320D57F2" w:rsidR="00A71AAA" w:rsidRDefault="00A71AAA" w:rsidP="00A71AAA">
      <w:pPr>
        <w:pStyle w:val="a9"/>
        <w:numPr>
          <w:ilvl w:val="0"/>
          <w:numId w:val="126"/>
        </w:numPr>
        <w:jc w:val="both"/>
        <w:rPr>
          <w:rFonts w:ascii="Times New Roman" w:hAnsi="Times New Roman" w:cs="Times New Roman"/>
          <w:sz w:val="28"/>
        </w:rPr>
      </w:pPr>
      <w:r>
        <w:rPr>
          <w:rFonts w:ascii="Times New Roman" w:hAnsi="Times New Roman" w:cs="Times New Roman"/>
          <w:b/>
          <w:sz w:val="28"/>
        </w:rPr>
        <w:lastRenderedPageBreak/>
        <w:t>Несоответствие общественным стандартам</w:t>
      </w:r>
      <w:r w:rsidRPr="003D2A15">
        <w:rPr>
          <w:rFonts w:ascii="Times New Roman" w:hAnsi="Times New Roman" w:cs="Times New Roman"/>
          <w:sz w:val="28"/>
        </w:rPr>
        <w:t>.</w:t>
      </w:r>
      <w:r>
        <w:rPr>
          <w:rFonts w:ascii="Times New Roman" w:hAnsi="Times New Roman" w:cs="Times New Roman"/>
          <w:sz w:val="28"/>
        </w:rPr>
        <w:t xml:space="preserve"> Стыдно – в современном обществе – не быть модным, не иметь нечто дорогое, но быть оригинальным, быть личностью. Встречаются люди, которые «не осуждают человека за то, что он не модный», но это – уже другое направление моды; и сложно в массе людей не увидеть явлени</w:t>
      </w:r>
      <w:r w:rsidR="00E0324E">
        <w:rPr>
          <w:rFonts w:ascii="Times New Roman" w:hAnsi="Times New Roman" w:cs="Times New Roman"/>
          <w:sz w:val="28"/>
        </w:rPr>
        <w:t>я</w:t>
      </w:r>
      <w:r>
        <w:rPr>
          <w:rFonts w:ascii="Times New Roman" w:hAnsi="Times New Roman" w:cs="Times New Roman"/>
          <w:sz w:val="28"/>
        </w:rPr>
        <w:t>, которое не связано с той или иной модой, так что понятие сие более сложное, чем кажется.</w:t>
      </w:r>
    </w:p>
    <w:p w14:paraId="690B1C06" w14:textId="77777777" w:rsidR="00A71AAA" w:rsidRDefault="00A71AAA" w:rsidP="00A71AAA">
      <w:pPr>
        <w:pStyle w:val="a9"/>
        <w:numPr>
          <w:ilvl w:val="0"/>
          <w:numId w:val="126"/>
        </w:numPr>
        <w:jc w:val="both"/>
        <w:rPr>
          <w:rFonts w:ascii="Times New Roman" w:hAnsi="Times New Roman" w:cs="Times New Roman"/>
          <w:sz w:val="28"/>
        </w:rPr>
      </w:pPr>
      <w:r>
        <w:rPr>
          <w:rFonts w:ascii="Times New Roman" w:hAnsi="Times New Roman" w:cs="Times New Roman"/>
          <w:b/>
          <w:sz w:val="28"/>
        </w:rPr>
        <w:t>Несоответствие собственным моральным ориентирам</w:t>
      </w:r>
      <w:r w:rsidRPr="00AB03BC">
        <w:rPr>
          <w:rFonts w:ascii="Times New Roman" w:hAnsi="Times New Roman" w:cs="Times New Roman"/>
          <w:sz w:val="28"/>
        </w:rPr>
        <w:t>.</w:t>
      </w:r>
      <w:r>
        <w:rPr>
          <w:rFonts w:ascii="Times New Roman" w:hAnsi="Times New Roman" w:cs="Times New Roman"/>
          <w:sz w:val="28"/>
        </w:rPr>
        <w:t xml:space="preserve"> Надо признаться, этот тип стыда оправдан и должен иметь место, если только возникает он действительно от несоответствия собственным моральным ориентирам, а не от подавленного чувства несозвучности с мнением других</w:t>
      </w:r>
      <w:r>
        <w:rPr>
          <w:rStyle w:val="ac"/>
          <w:rFonts w:ascii="Times New Roman" w:hAnsi="Times New Roman" w:cs="Times New Roman"/>
          <w:sz w:val="28"/>
        </w:rPr>
        <w:footnoteReference w:id="502"/>
      </w:r>
      <w:r>
        <w:rPr>
          <w:rFonts w:ascii="Times New Roman" w:hAnsi="Times New Roman" w:cs="Times New Roman"/>
          <w:sz w:val="28"/>
        </w:rPr>
        <w:t>.</w:t>
      </w:r>
    </w:p>
    <w:p w14:paraId="6A3F0B1D" w14:textId="77777777" w:rsidR="00A71AAA" w:rsidRDefault="00A71AAA" w:rsidP="00A71AAA">
      <w:pPr>
        <w:pStyle w:val="a9"/>
        <w:numPr>
          <w:ilvl w:val="0"/>
          <w:numId w:val="126"/>
        </w:numPr>
        <w:jc w:val="both"/>
        <w:rPr>
          <w:rFonts w:ascii="Times New Roman" w:hAnsi="Times New Roman" w:cs="Times New Roman"/>
          <w:sz w:val="28"/>
        </w:rPr>
      </w:pPr>
      <w:r w:rsidRPr="002C2483">
        <w:rPr>
          <w:rFonts w:ascii="Times New Roman" w:hAnsi="Times New Roman" w:cs="Times New Roman"/>
          <w:b/>
          <w:sz w:val="28"/>
        </w:rPr>
        <w:t>Разоблачение такой информации о себе, которую человек не готов был оглашать таким-то лицам</w:t>
      </w:r>
      <w:r>
        <w:rPr>
          <w:rFonts w:ascii="Times New Roman" w:hAnsi="Times New Roman" w:cs="Times New Roman"/>
          <w:sz w:val="28"/>
        </w:rPr>
        <w:t xml:space="preserve">. </w:t>
      </w:r>
      <w:r w:rsidRPr="00E0324E">
        <w:rPr>
          <w:rFonts w:ascii="Times New Roman" w:hAnsi="Times New Roman" w:cs="Times New Roman"/>
          <w:sz w:val="28"/>
          <w:highlight w:val="yellow"/>
        </w:rPr>
        <w:t>Обычно, человек не стесняется, например, ходить в клубы и блудить, но ему будет стыдно, если об этом узнают другие люди</w:t>
      </w:r>
      <w:r>
        <w:rPr>
          <w:rFonts w:ascii="Times New Roman" w:hAnsi="Times New Roman" w:cs="Times New Roman"/>
          <w:sz w:val="28"/>
        </w:rPr>
        <w:t xml:space="preserve">; иногда ему стыдно и за себя. В этом заключается большая проблема, ибо </w:t>
      </w:r>
      <w:r w:rsidRPr="00E0324E">
        <w:rPr>
          <w:rFonts w:ascii="Times New Roman" w:hAnsi="Times New Roman" w:cs="Times New Roman"/>
          <w:sz w:val="28"/>
          <w:highlight w:val="yellow"/>
        </w:rPr>
        <w:t>отсюда рождается ложь</w:t>
      </w:r>
      <w:r>
        <w:rPr>
          <w:rFonts w:ascii="Times New Roman" w:hAnsi="Times New Roman" w:cs="Times New Roman"/>
          <w:sz w:val="28"/>
        </w:rPr>
        <w:t>, а из лжи исходит большинство современных проблем</w:t>
      </w:r>
      <w:r>
        <w:rPr>
          <w:rStyle w:val="ac"/>
          <w:rFonts w:ascii="Times New Roman" w:hAnsi="Times New Roman" w:cs="Times New Roman"/>
          <w:sz w:val="28"/>
        </w:rPr>
        <w:footnoteReference w:id="503"/>
      </w:r>
      <w:r>
        <w:rPr>
          <w:rFonts w:ascii="Times New Roman" w:hAnsi="Times New Roman" w:cs="Times New Roman"/>
          <w:sz w:val="28"/>
        </w:rPr>
        <w:t>. Человек обязан знать о себе правду; и совсем не стыдно признавать правду и оглашать её, даже если она грязная</w:t>
      </w:r>
      <w:r>
        <w:rPr>
          <w:rStyle w:val="ac"/>
          <w:rFonts w:ascii="Times New Roman" w:hAnsi="Times New Roman" w:cs="Times New Roman"/>
          <w:sz w:val="28"/>
        </w:rPr>
        <w:footnoteReference w:id="504"/>
      </w:r>
      <w:r>
        <w:rPr>
          <w:rFonts w:ascii="Times New Roman" w:hAnsi="Times New Roman" w:cs="Times New Roman"/>
          <w:sz w:val="28"/>
        </w:rPr>
        <w:t xml:space="preserve">; </w:t>
      </w:r>
      <w:r w:rsidRPr="00E0324E">
        <w:rPr>
          <w:rFonts w:ascii="Times New Roman" w:hAnsi="Times New Roman" w:cs="Times New Roman"/>
          <w:sz w:val="28"/>
          <w:highlight w:val="yellow"/>
        </w:rPr>
        <w:t>стыдно – врать</w:t>
      </w:r>
      <w:r>
        <w:rPr>
          <w:rFonts w:ascii="Times New Roman" w:hAnsi="Times New Roman" w:cs="Times New Roman"/>
          <w:sz w:val="28"/>
        </w:rPr>
        <w:t>.</w:t>
      </w:r>
    </w:p>
    <w:p w14:paraId="0F9A37D2" w14:textId="77777777" w:rsidR="00A71AAA" w:rsidRDefault="00A71AAA" w:rsidP="00A71AAA">
      <w:pPr>
        <w:pStyle w:val="a9"/>
        <w:numPr>
          <w:ilvl w:val="0"/>
          <w:numId w:val="126"/>
        </w:numPr>
        <w:jc w:val="both"/>
        <w:rPr>
          <w:rFonts w:ascii="Times New Roman" w:hAnsi="Times New Roman" w:cs="Times New Roman"/>
          <w:sz w:val="28"/>
        </w:rPr>
      </w:pPr>
      <w:r>
        <w:rPr>
          <w:rFonts w:ascii="Times New Roman" w:hAnsi="Times New Roman" w:cs="Times New Roman"/>
          <w:b/>
          <w:sz w:val="28"/>
        </w:rPr>
        <w:t xml:space="preserve">Несоответствие ЗАВЕДОМО АМОРАЛЬНЫМ ТРЕБОВАНИЯМ. </w:t>
      </w:r>
      <w:r w:rsidRPr="004F7132">
        <w:rPr>
          <w:rFonts w:ascii="Times New Roman" w:hAnsi="Times New Roman" w:cs="Times New Roman"/>
          <w:sz w:val="28"/>
        </w:rPr>
        <w:t>Или ло</w:t>
      </w:r>
      <w:r>
        <w:rPr>
          <w:rFonts w:ascii="Times New Roman" w:hAnsi="Times New Roman" w:cs="Times New Roman"/>
          <w:sz w:val="28"/>
        </w:rPr>
        <w:t>жный стыд, когда человек стыдится проявлять любовь при людях или не быть ублюдком среди ублюдков. Фактически,</w:t>
      </w:r>
      <w:r w:rsidRPr="004F7132">
        <w:rPr>
          <w:rFonts w:ascii="Times New Roman" w:hAnsi="Times New Roman" w:cs="Times New Roman"/>
          <w:sz w:val="28"/>
        </w:rPr>
        <w:t xml:space="preserve"> </w:t>
      </w:r>
      <w:r>
        <w:rPr>
          <w:rFonts w:ascii="Times New Roman" w:hAnsi="Times New Roman" w:cs="Times New Roman"/>
          <w:sz w:val="28"/>
        </w:rPr>
        <w:t xml:space="preserve">к ложному стыду относятся примеры из всех перечисленных пунктов; </w:t>
      </w:r>
      <w:r w:rsidRPr="00E0324E">
        <w:rPr>
          <w:rFonts w:ascii="Times New Roman" w:hAnsi="Times New Roman" w:cs="Times New Roman"/>
          <w:sz w:val="28"/>
          <w:highlight w:val="yellow"/>
        </w:rPr>
        <w:t>практически весь стыд, испытываемый современным человеком, является ложным и служит только для контроля в определённом направлении уничтожения личности</w:t>
      </w:r>
      <w:r>
        <w:rPr>
          <w:rFonts w:ascii="Times New Roman" w:hAnsi="Times New Roman" w:cs="Times New Roman"/>
          <w:sz w:val="28"/>
        </w:rPr>
        <w:t>.</w:t>
      </w:r>
    </w:p>
    <w:p w14:paraId="2A5C366D" w14:textId="77777777" w:rsidR="00A71AAA" w:rsidRDefault="00A71AAA" w:rsidP="00A71AAA">
      <w:pPr>
        <w:jc w:val="both"/>
        <w:rPr>
          <w:rFonts w:ascii="Times New Roman" w:hAnsi="Times New Roman" w:cs="Times New Roman"/>
          <w:sz w:val="28"/>
        </w:rPr>
      </w:pPr>
    </w:p>
    <w:p w14:paraId="2EA0C3D9" w14:textId="77777777" w:rsidR="00A71AAA" w:rsidRDefault="00A71AAA" w:rsidP="00A71AAA">
      <w:pPr>
        <w:jc w:val="both"/>
        <w:rPr>
          <w:rFonts w:ascii="Times New Roman" w:hAnsi="Times New Roman" w:cs="Times New Roman"/>
          <w:sz w:val="28"/>
        </w:rPr>
      </w:pPr>
    </w:p>
    <w:p w14:paraId="688623E9" w14:textId="77777777" w:rsidR="00A71AAA" w:rsidRDefault="00A71AAA" w:rsidP="00A71AAA">
      <w:pPr>
        <w:pStyle w:val="5"/>
      </w:pPr>
      <w:bookmarkStart w:id="310" w:name="_Toc469819949"/>
      <w:bookmarkStart w:id="311" w:name="_Toc66643208"/>
      <w:r>
        <w:t>Правда, честность, справедливость</w:t>
      </w:r>
      <w:bookmarkEnd w:id="310"/>
      <w:bookmarkEnd w:id="311"/>
    </w:p>
    <w:p w14:paraId="7D1C97CE" w14:textId="77777777" w:rsidR="008B1DC7" w:rsidRPr="008B1DC7" w:rsidRDefault="008B1DC7" w:rsidP="008B1DC7">
      <w:pPr>
        <w:ind w:left="4248"/>
        <w:jc w:val="both"/>
        <w:rPr>
          <w:rFonts w:ascii="Bookman Old Style" w:hAnsi="Bookman Old Style" w:cs="Times New Roman"/>
          <w:sz w:val="24"/>
        </w:rPr>
      </w:pPr>
      <w:r w:rsidRPr="008B1DC7">
        <w:rPr>
          <w:rFonts w:ascii="Bookman Old Style" w:hAnsi="Bookman Old Style" w:cs="Times New Roman"/>
          <w:sz w:val="24"/>
        </w:rPr>
        <w:t>…С того времени Иисус начал проповедовать и говорить: покайтесь, ибо приблизилось Царство Небесное</w:t>
      </w:r>
    </w:p>
    <w:p w14:paraId="4CF8A4D5" w14:textId="77777777" w:rsidR="008B1DC7" w:rsidRPr="008B1DC7" w:rsidRDefault="008B1DC7" w:rsidP="008B1DC7">
      <w:pPr>
        <w:ind w:left="8496"/>
        <w:jc w:val="both"/>
        <w:rPr>
          <w:rFonts w:ascii="Bookman Old Style" w:hAnsi="Bookman Old Style" w:cs="Times New Roman"/>
          <w:i/>
          <w:sz w:val="24"/>
        </w:rPr>
      </w:pPr>
      <w:r w:rsidRPr="008B1DC7">
        <w:rPr>
          <w:rFonts w:ascii="Bookman Old Style" w:hAnsi="Bookman Old Style" w:cs="Times New Roman"/>
          <w:b/>
          <w:i/>
          <w:sz w:val="24"/>
        </w:rPr>
        <w:t>Матфей</w:t>
      </w:r>
      <w:r w:rsidRPr="008B1DC7">
        <w:rPr>
          <w:rFonts w:ascii="Bookman Old Style" w:hAnsi="Bookman Old Style" w:cs="Times New Roman"/>
          <w:i/>
          <w:sz w:val="24"/>
        </w:rPr>
        <w:t>. Гл. 4: 17</w:t>
      </w:r>
    </w:p>
    <w:p w14:paraId="79D867E7" w14:textId="77777777" w:rsidR="00A71AAA" w:rsidRDefault="00A71AAA" w:rsidP="00A71AAA">
      <w:pPr>
        <w:jc w:val="both"/>
        <w:rPr>
          <w:rFonts w:ascii="Times New Roman" w:hAnsi="Times New Roman" w:cs="Times New Roman"/>
          <w:sz w:val="28"/>
        </w:rPr>
      </w:pPr>
      <w:r w:rsidRPr="00CE479C">
        <w:rPr>
          <w:rFonts w:ascii="Times New Roman" w:hAnsi="Times New Roman" w:cs="Times New Roman"/>
          <w:b/>
          <w:sz w:val="28"/>
        </w:rPr>
        <w:lastRenderedPageBreak/>
        <w:t>Правда</w:t>
      </w:r>
      <w:r>
        <w:rPr>
          <w:rFonts w:ascii="Times New Roman" w:hAnsi="Times New Roman" w:cs="Times New Roman"/>
          <w:sz w:val="28"/>
        </w:rPr>
        <w:t xml:space="preserve"> – фундаментальное этическое понятие, которое означает 1) соответствие наших представлений объективному положению дел, 2) грань истины, часть реального объективного знания, 3) (тождественно справедливости) </w:t>
      </w:r>
      <w:r w:rsidRPr="005F7F5E">
        <w:rPr>
          <w:rFonts w:ascii="Times New Roman" w:hAnsi="Times New Roman" w:cs="Times New Roman"/>
          <w:sz w:val="28"/>
          <w:highlight w:val="yellow"/>
        </w:rPr>
        <w:t>образцовый порядок человеческих отношений, без следования которому между людьми не воцарится гармония и не случится благополучие</w:t>
      </w:r>
      <w:r>
        <w:rPr>
          <w:rFonts w:ascii="Times New Roman" w:hAnsi="Times New Roman" w:cs="Times New Roman"/>
          <w:sz w:val="28"/>
        </w:rPr>
        <w:t>. Правда является высшей ценностью человека, ключом к прогрессу и символом разумности в нас; это невероятно важное и сложное понятие, которое (как Бог, например) имеет великую ценность только благодаря пребыванию в антагонизме с ложью и иррациональностью.</w:t>
      </w:r>
    </w:p>
    <w:p w14:paraId="7E16F1AA" w14:textId="77777777" w:rsidR="00A71AAA" w:rsidRPr="004F7132" w:rsidRDefault="00A71AAA" w:rsidP="00A71AAA">
      <w:pPr>
        <w:jc w:val="both"/>
        <w:rPr>
          <w:rFonts w:ascii="Times New Roman" w:hAnsi="Times New Roman" w:cs="Times New Roman"/>
          <w:sz w:val="28"/>
        </w:rPr>
      </w:pPr>
      <w:r w:rsidRPr="002940EB">
        <w:rPr>
          <w:rFonts w:ascii="Times New Roman" w:hAnsi="Times New Roman" w:cs="Times New Roman"/>
          <w:b/>
          <w:sz w:val="28"/>
          <w:highlight w:val="yellow"/>
        </w:rPr>
        <w:t>Ложь</w:t>
      </w:r>
      <w:r w:rsidRPr="002940EB">
        <w:rPr>
          <w:rFonts w:ascii="Times New Roman" w:hAnsi="Times New Roman" w:cs="Times New Roman"/>
          <w:sz w:val="28"/>
          <w:highlight w:val="yellow"/>
        </w:rPr>
        <w:t xml:space="preserve"> – подлинной сатанинское использование человеческих возможностей, направленное на манипуляции собой или другими путём искажения правды ради получения какой-то выгоды</w:t>
      </w:r>
      <w:r>
        <w:rPr>
          <w:rFonts w:ascii="Times New Roman" w:hAnsi="Times New Roman" w:cs="Times New Roman"/>
          <w:sz w:val="28"/>
        </w:rPr>
        <w:t xml:space="preserve">; практика показывает, что выгода, получаемая ото лжи, является эфемерной, временной и вообще обыденной, но сама ложи всегда приносит разрушительные последствия для лгавшего или обманутых (Дьявол есть лжец и Отец лжи, который расплачивается за всё разбитыми черепками). Ложь – это некоторая нравственная и отчасти психическая патология; </w:t>
      </w:r>
      <w:r w:rsidRPr="002940EB">
        <w:rPr>
          <w:rFonts w:ascii="Times New Roman" w:hAnsi="Times New Roman" w:cs="Times New Roman"/>
          <w:sz w:val="28"/>
          <w:highlight w:val="yellow"/>
        </w:rPr>
        <w:t>ложь другим всегда оборачивается злом и зачастую используется только дегенератами</w:t>
      </w:r>
      <w:r>
        <w:rPr>
          <w:rStyle w:val="ac"/>
          <w:rFonts w:ascii="Times New Roman" w:hAnsi="Times New Roman" w:cs="Times New Roman"/>
          <w:sz w:val="28"/>
        </w:rPr>
        <w:footnoteReference w:id="505"/>
      </w:r>
      <w:r>
        <w:rPr>
          <w:rFonts w:ascii="Times New Roman" w:hAnsi="Times New Roman" w:cs="Times New Roman"/>
          <w:sz w:val="28"/>
        </w:rPr>
        <w:t xml:space="preserve">; в некоторых случаях человек обладает патологической лживостью и без лжи существовать не может; являясь злом для других, </w:t>
      </w:r>
      <w:r w:rsidRPr="000B3551">
        <w:rPr>
          <w:rFonts w:ascii="Times New Roman" w:hAnsi="Times New Roman" w:cs="Times New Roman"/>
          <w:i/>
          <w:sz w:val="28"/>
        </w:rPr>
        <w:t xml:space="preserve">ложь, кроме того, часто направляется против самого себя и проявляется как способ разрушения и саморазрушения; её цель в таком случае – помешать человеку действовать адекватно, а без адекватности не может быть свободного выбора и, следственно, морального выбора, отчего лгущий себе человек потенциально является </w:t>
      </w:r>
      <w:r>
        <w:rPr>
          <w:rFonts w:ascii="Times New Roman" w:hAnsi="Times New Roman" w:cs="Times New Roman"/>
          <w:i/>
          <w:sz w:val="28"/>
        </w:rPr>
        <w:t>не</w:t>
      </w:r>
      <w:r w:rsidRPr="000B3551">
        <w:rPr>
          <w:rFonts w:ascii="Times New Roman" w:hAnsi="Times New Roman" w:cs="Times New Roman"/>
          <w:i/>
          <w:sz w:val="28"/>
        </w:rPr>
        <w:t>моральным</w:t>
      </w:r>
      <w:r>
        <w:rPr>
          <w:rFonts w:ascii="Times New Roman" w:hAnsi="Times New Roman" w:cs="Times New Roman"/>
          <w:sz w:val="28"/>
        </w:rPr>
        <w:t>; с другой стороны, ложь самому себе так или иначе связана с бессознательным, с механизмами психологической защиты, со многими когнитивными искажениями, а они-то направлены на порабощение человека толпой, что означает его деградацию и (по определению порабощения) искажение морали, ведущее к вырождению человечества в общем, а в частности – к медленной смерти и относительно долгой несчастной жизни</w:t>
      </w:r>
      <w:r>
        <w:rPr>
          <w:rStyle w:val="ac"/>
          <w:rFonts w:ascii="Times New Roman" w:hAnsi="Times New Roman" w:cs="Times New Roman"/>
          <w:sz w:val="28"/>
        </w:rPr>
        <w:footnoteReference w:id="506"/>
      </w:r>
      <w:r>
        <w:rPr>
          <w:rFonts w:ascii="Times New Roman" w:hAnsi="Times New Roman" w:cs="Times New Roman"/>
          <w:sz w:val="28"/>
        </w:rPr>
        <w:t xml:space="preserve">. Принципа «не лгать самому себе» моральный человек не может не придерживаться! Если же жизнь человека имеет место в здоровом обществе, то и другим лгать нельзя, но, скорее, причин для этого пояснять не нужно: в здоровом обществе люди здоровы и не имеют глубоких проблем, влияющих на их благополучие, поэтому и лгать себе или другим они не будут, – ложь в таких условиях уж точно будет чертой человека больного.   </w:t>
      </w:r>
      <w:r w:rsidRPr="004F7132">
        <w:rPr>
          <w:rFonts w:ascii="Times New Roman" w:hAnsi="Times New Roman" w:cs="Times New Roman"/>
          <w:sz w:val="28"/>
        </w:rPr>
        <w:t xml:space="preserve">   </w:t>
      </w:r>
    </w:p>
    <w:p w14:paraId="51420490" w14:textId="77777777" w:rsidR="00A71AAA" w:rsidRDefault="00A71AAA" w:rsidP="00A71AAA">
      <w:pPr>
        <w:jc w:val="both"/>
        <w:rPr>
          <w:rFonts w:ascii="Times New Roman" w:hAnsi="Times New Roman" w:cs="Times New Roman"/>
          <w:sz w:val="28"/>
        </w:rPr>
      </w:pPr>
      <w:r>
        <w:rPr>
          <w:rFonts w:ascii="Times New Roman" w:hAnsi="Times New Roman" w:cs="Times New Roman"/>
          <w:sz w:val="28"/>
        </w:rPr>
        <w:lastRenderedPageBreak/>
        <w:t xml:space="preserve">Если ложь не является ложью самому себе, то она вполне справедливо отождествляется с </w:t>
      </w:r>
      <w:r w:rsidRPr="00126000">
        <w:rPr>
          <w:rFonts w:ascii="Times New Roman" w:hAnsi="Times New Roman" w:cs="Times New Roman"/>
          <w:b/>
          <w:sz w:val="28"/>
        </w:rPr>
        <w:t>обманом</w:t>
      </w:r>
      <w:r>
        <w:rPr>
          <w:rFonts w:ascii="Times New Roman" w:hAnsi="Times New Roman" w:cs="Times New Roman"/>
          <w:sz w:val="28"/>
        </w:rPr>
        <w:t xml:space="preserve">. </w:t>
      </w:r>
      <w:r w:rsidRPr="00126000">
        <w:rPr>
          <w:rFonts w:ascii="Times New Roman" w:hAnsi="Times New Roman" w:cs="Times New Roman"/>
          <w:sz w:val="28"/>
          <w:u w:val="single"/>
        </w:rPr>
        <w:t>Виды обмана</w:t>
      </w:r>
      <w:r>
        <w:rPr>
          <w:rFonts w:ascii="Times New Roman" w:hAnsi="Times New Roman" w:cs="Times New Roman"/>
          <w:sz w:val="28"/>
        </w:rPr>
        <w:t>:</w:t>
      </w:r>
    </w:p>
    <w:p w14:paraId="6CB5E140" w14:textId="77777777" w:rsidR="00A71AAA" w:rsidRDefault="00A71AAA" w:rsidP="00A71AAA">
      <w:pPr>
        <w:pStyle w:val="a9"/>
        <w:numPr>
          <w:ilvl w:val="0"/>
          <w:numId w:val="127"/>
        </w:numPr>
        <w:jc w:val="both"/>
        <w:rPr>
          <w:rFonts w:ascii="Times New Roman" w:hAnsi="Times New Roman" w:cs="Times New Roman"/>
          <w:sz w:val="28"/>
        </w:rPr>
      </w:pPr>
      <w:r w:rsidRPr="00B94177">
        <w:rPr>
          <w:rFonts w:ascii="Times New Roman" w:hAnsi="Times New Roman" w:cs="Times New Roman"/>
          <w:b/>
          <w:i/>
          <w:sz w:val="28"/>
        </w:rPr>
        <w:t>Невыполнение обещаний</w:t>
      </w:r>
      <w:r>
        <w:rPr>
          <w:rFonts w:ascii="Times New Roman" w:hAnsi="Times New Roman" w:cs="Times New Roman"/>
          <w:sz w:val="28"/>
        </w:rPr>
        <w:t>.</w:t>
      </w:r>
    </w:p>
    <w:p w14:paraId="188F4565" w14:textId="77777777" w:rsidR="00A71AAA" w:rsidRDefault="00A71AAA" w:rsidP="00A71AAA">
      <w:pPr>
        <w:pStyle w:val="a9"/>
        <w:numPr>
          <w:ilvl w:val="0"/>
          <w:numId w:val="127"/>
        </w:numPr>
        <w:jc w:val="both"/>
        <w:rPr>
          <w:rFonts w:ascii="Times New Roman" w:hAnsi="Times New Roman" w:cs="Times New Roman"/>
          <w:sz w:val="28"/>
        </w:rPr>
      </w:pPr>
      <w:r w:rsidRPr="00B94177">
        <w:rPr>
          <w:rFonts w:ascii="Times New Roman" w:hAnsi="Times New Roman" w:cs="Times New Roman"/>
          <w:b/>
          <w:i/>
          <w:sz w:val="28"/>
        </w:rPr>
        <w:t>Хитрость</w:t>
      </w:r>
      <w:r w:rsidRPr="00126000">
        <w:rPr>
          <w:rFonts w:ascii="Times New Roman" w:hAnsi="Times New Roman" w:cs="Times New Roman"/>
          <w:sz w:val="28"/>
        </w:rPr>
        <w:t>.</w:t>
      </w:r>
    </w:p>
    <w:p w14:paraId="4B65F1F5" w14:textId="77777777" w:rsidR="00A71AAA" w:rsidRDefault="00A71AAA" w:rsidP="00A71AAA">
      <w:pPr>
        <w:pStyle w:val="a9"/>
        <w:numPr>
          <w:ilvl w:val="0"/>
          <w:numId w:val="127"/>
        </w:numPr>
        <w:jc w:val="both"/>
        <w:rPr>
          <w:rFonts w:ascii="Times New Roman" w:hAnsi="Times New Roman" w:cs="Times New Roman"/>
          <w:sz w:val="28"/>
        </w:rPr>
      </w:pPr>
      <w:r w:rsidRPr="00B94177">
        <w:rPr>
          <w:rFonts w:ascii="Times New Roman" w:hAnsi="Times New Roman" w:cs="Times New Roman"/>
          <w:b/>
          <w:i/>
          <w:sz w:val="28"/>
        </w:rPr>
        <w:t>Клевета</w:t>
      </w:r>
      <w:r w:rsidRPr="00126000">
        <w:rPr>
          <w:rFonts w:ascii="Times New Roman" w:hAnsi="Times New Roman" w:cs="Times New Roman"/>
          <w:sz w:val="28"/>
        </w:rPr>
        <w:t>.</w:t>
      </w:r>
      <w:r>
        <w:rPr>
          <w:rFonts w:ascii="Times New Roman" w:hAnsi="Times New Roman" w:cs="Times New Roman"/>
          <w:sz w:val="28"/>
        </w:rPr>
        <w:t xml:space="preserve"> Связана с хитростью и ложью самому себе</w:t>
      </w:r>
      <w:r>
        <w:rPr>
          <w:rStyle w:val="ac"/>
          <w:rFonts w:ascii="Times New Roman" w:hAnsi="Times New Roman" w:cs="Times New Roman"/>
          <w:sz w:val="28"/>
        </w:rPr>
        <w:footnoteReference w:id="507"/>
      </w:r>
      <w:r>
        <w:rPr>
          <w:rFonts w:ascii="Times New Roman" w:hAnsi="Times New Roman" w:cs="Times New Roman"/>
          <w:sz w:val="28"/>
        </w:rPr>
        <w:t>.</w:t>
      </w:r>
    </w:p>
    <w:p w14:paraId="21001BAC" w14:textId="77777777" w:rsidR="00A71AAA" w:rsidRDefault="00A71AAA" w:rsidP="00A71AAA">
      <w:pPr>
        <w:pStyle w:val="a9"/>
        <w:numPr>
          <w:ilvl w:val="0"/>
          <w:numId w:val="127"/>
        </w:numPr>
        <w:jc w:val="both"/>
        <w:rPr>
          <w:rFonts w:ascii="Times New Roman" w:hAnsi="Times New Roman" w:cs="Times New Roman"/>
          <w:sz w:val="28"/>
        </w:rPr>
      </w:pPr>
      <w:r w:rsidRPr="00B94177">
        <w:rPr>
          <w:rFonts w:ascii="Times New Roman" w:hAnsi="Times New Roman" w:cs="Times New Roman"/>
          <w:b/>
          <w:i/>
          <w:sz w:val="28"/>
        </w:rPr>
        <w:t>Лицемерие</w:t>
      </w:r>
      <w:r w:rsidRPr="00126000">
        <w:rPr>
          <w:rFonts w:ascii="Times New Roman" w:hAnsi="Times New Roman" w:cs="Times New Roman"/>
          <w:sz w:val="28"/>
        </w:rPr>
        <w:t>.</w:t>
      </w:r>
      <w:r>
        <w:rPr>
          <w:rFonts w:ascii="Times New Roman" w:hAnsi="Times New Roman" w:cs="Times New Roman"/>
          <w:sz w:val="28"/>
        </w:rPr>
        <w:t xml:space="preserve"> Связано с двуличием.</w:t>
      </w:r>
    </w:p>
    <w:p w14:paraId="1C325CE5" w14:textId="77777777" w:rsidR="00A71AAA" w:rsidRDefault="00A71AAA" w:rsidP="00A71AAA">
      <w:pPr>
        <w:jc w:val="both"/>
        <w:rPr>
          <w:rFonts w:ascii="Times New Roman" w:hAnsi="Times New Roman" w:cs="Times New Roman"/>
          <w:sz w:val="28"/>
        </w:rPr>
      </w:pPr>
      <w:r>
        <w:rPr>
          <w:rFonts w:ascii="Times New Roman" w:hAnsi="Times New Roman" w:cs="Times New Roman"/>
          <w:sz w:val="28"/>
        </w:rPr>
        <w:t xml:space="preserve">Особым видом лжи является </w:t>
      </w:r>
      <w:r w:rsidRPr="00B94177">
        <w:rPr>
          <w:rFonts w:ascii="Times New Roman" w:hAnsi="Times New Roman" w:cs="Times New Roman"/>
          <w:b/>
          <w:i/>
          <w:sz w:val="28"/>
        </w:rPr>
        <w:t>«ложь во благо»</w:t>
      </w:r>
      <w:r>
        <w:rPr>
          <w:rFonts w:ascii="Times New Roman" w:hAnsi="Times New Roman" w:cs="Times New Roman"/>
          <w:b/>
          <w:i/>
          <w:sz w:val="28"/>
        </w:rPr>
        <w:t>, дезинформация, добродетельный обман</w:t>
      </w:r>
      <w:r>
        <w:rPr>
          <w:rFonts w:ascii="Times New Roman" w:hAnsi="Times New Roman" w:cs="Times New Roman"/>
          <w:sz w:val="28"/>
        </w:rPr>
        <w:t>. Этот вид лжи в контексте всегда связан с дегенерацией</w:t>
      </w:r>
      <w:r>
        <w:rPr>
          <w:rStyle w:val="ac"/>
          <w:rFonts w:ascii="Times New Roman" w:hAnsi="Times New Roman" w:cs="Times New Roman"/>
          <w:sz w:val="28"/>
        </w:rPr>
        <w:footnoteReference w:id="508"/>
      </w:r>
      <w:r>
        <w:rPr>
          <w:rFonts w:ascii="Times New Roman" w:hAnsi="Times New Roman" w:cs="Times New Roman"/>
          <w:sz w:val="28"/>
        </w:rPr>
        <w:t xml:space="preserve"> и является некоторым оружием против дегенератов и ради защиты себя; при столкновении с дегенератами часто правда просто не имеет смысла или даже идёт против инстинкта самосохранения здорового человека, потому что «человек» не является нормальным человеком (пьяный, тупой, больной); в таких случаях ложь допустима. </w:t>
      </w:r>
      <w:r w:rsidRPr="00CD298B">
        <w:rPr>
          <w:rFonts w:ascii="Times New Roman" w:hAnsi="Times New Roman" w:cs="Times New Roman"/>
          <w:b/>
          <w:sz w:val="28"/>
        </w:rPr>
        <w:t>Недопустима лишь ложь здоровым людям: она близка к социальному преступлению; а ложь самому себе является уже делом каждого, ибо первичный вред приносит ему же, а вторичный – станет преступлением другого вида и обернётся соответствующим наказанием</w:t>
      </w:r>
      <w:r>
        <w:rPr>
          <w:rFonts w:ascii="Times New Roman" w:hAnsi="Times New Roman" w:cs="Times New Roman"/>
          <w:sz w:val="28"/>
        </w:rPr>
        <w:t>.</w:t>
      </w:r>
    </w:p>
    <w:p w14:paraId="532274A3" w14:textId="77777777" w:rsidR="00A71AAA" w:rsidRDefault="00A71AAA" w:rsidP="00A71AAA">
      <w:pPr>
        <w:jc w:val="both"/>
        <w:rPr>
          <w:rFonts w:ascii="Times New Roman" w:hAnsi="Times New Roman" w:cs="Times New Roman"/>
          <w:sz w:val="28"/>
        </w:rPr>
      </w:pPr>
    </w:p>
    <w:p w14:paraId="6BE17AF0" w14:textId="77777777" w:rsidR="00A71AAA" w:rsidRDefault="00A71AAA" w:rsidP="00A71AAA">
      <w:pPr>
        <w:jc w:val="both"/>
        <w:rPr>
          <w:rFonts w:ascii="Times New Roman" w:hAnsi="Times New Roman" w:cs="Times New Roman"/>
          <w:sz w:val="28"/>
        </w:rPr>
      </w:pPr>
      <w:r w:rsidRPr="00A15358">
        <w:rPr>
          <w:rFonts w:ascii="Times New Roman" w:hAnsi="Times New Roman" w:cs="Times New Roman"/>
          <w:b/>
          <w:sz w:val="28"/>
        </w:rPr>
        <w:t>Честность</w:t>
      </w:r>
      <w:r>
        <w:rPr>
          <w:rFonts w:ascii="Times New Roman" w:hAnsi="Times New Roman" w:cs="Times New Roman"/>
          <w:sz w:val="28"/>
        </w:rPr>
        <w:t xml:space="preserve"> – это не только настрой говорить правду и не лгать, но, сверх того, комплекс качеств, в которые входят добросовестность, надёжность, справедливость, правдивость перед самим собой (адекватное понимание самого себя), верность. </w:t>
      </w:r>
      <w:r w:rsidRPr="00805896">
        <w:rPr>
          <w:rFonts w:ascii="Times New Roman" w:hAnsi="Times New Roman" w:cs="Times New Roman"/>
          <w:i/>
          <w:sz w:val="28"/>
        </w:rPr>
        <w:t>Честность – черта человека здорового или человека святого</w:t>
      </w:r>
      <w:r>
        <w:rPr>
          <w:rFonts w:ascii="Times New Roman" w:hAnsi="Times New Roman" w:cs="Times New Roman"/>
          <w:sz w:val="28"/>
        </w:rPr>
        <w:t xml:space="preserve">; в противовес её компонентам, дегенераты потому и неприятны, что они нечестны, что они 1) лентяи, 2) тунеядцы, 3) предатели, 4) воры, 5) очень предвзятые люди, 6) лжецы и прочие люди, не заслуживающие доверия. Впрочем, </w:t>
      </w:r>
      <w:r w:rsidRPr="002940EB">
        <w:rPr>
          <w:rFonts w:ascii="Times New Roman" w:hAnsi="Times New Roman" w:cs="Times New Roman"/>
          <w:i/>
          <w:sz w:val="28"/>
          <w:highlight w:val="yellow"/>
        </w:rPr>
        <w:t>среди всех компонент честности самой важной и основополагающей является правдивость</w:t>
      </w:r>
      <w:r w:rsidRPr="002940EB">
        <w:rPr>
          <w:rFonts w:ascii="Times New Roman" w:hAnsi="Times New Roman" w:cs="Times New Roman"/>
          <w:sz w:val="28"/>
          <w:highlight w:val="yellow"/>
        </w:rPr>
        <w:t xml:space="preserve"> </w:t>
      </w:r>
      <w:r w:rsidRPr="002940EB">
        <w:rPr>
          <w:rFonts w:ascii="Times New Roman" w:hAnsi="Times New Roman" w:cs="Times New Roman"/>
          <w:i/>
          <w:sz w:val="28"/>
          <w:highlight w:val="yellow"/>
        </w:rPr>
        <w:t>перед самим собой</w:t>
      </w:r>
      <w:r w:rsidRPr="002940EB">
        <w:rPr>
          <w:rFonts w:ascii="Times New Roman" w:hAnsi="Times New Roman" w:cs="Times New Roman"/>
          <w:sz w:val="28"/>
          <w:highlight w:val="yellow"/>
        </w:rPr>
        <w:t>, что означает полное понимание своей животной, бессознательной (негативной) и социальной сущности</w:t>
      </w:r>
      <w:r>
        <w:rPr>
          <w:rFonts w:ascii="Times New Roman" w:hAnsi="Times New Roman" w:cs="Times New Roman"/>
          <w:sz w:val="28"/>
        </w:rPr>
        <w:t xml:space="preserve">, то есть – </w:t>
      </w:r>
      <w:r w:rsidRPr="00B404B8">
        <w:rPr>
          <w:rFonts w:ascii="Times New Roman" w:hAnsi="Times New Roman" w:cs="Times New Roman"/>
          <w:b/>
          <w:i/>
          <w:sz w:val="28"/>
        </w:rPr>
        <w:t>честный человек признаёт наличие своих биологических потребностей</w:t>
      </w:r>
      <w:r>
        <w:rPr>
          <w:rFonts w:ascii="Times New Roman" w:hAnsi="Times New Roman" w:cs="Times New Roman"/>
          <w:sz w:val="28"/>
        </w:rPr>
        <w:t xml:space="preserve"> (даже если некоторые из них не одобряются культурой), </w:t>
      </w:r>
      <w:r w:rsidRPr="00B404B8">
        <w:rPr>
          <w:rFonts w:ascii="Times New Roman" w:hAnsi="Times New Roman" w:cs="Times New Roman"/>
          <w:b/>
          <w:i/>
          <w:sz w:val="28"/>
        </w:rPr>
        <w:t>признаёт наличие у своего поведения скрытых мотивов и патологичности этих мотивов в случае её существования</w:t>
      </w:r>
      <w:r>
        <w:rPr>
          <w:rFonts w:ascii="Times New Roman" w:hAnsi="Times New Roman" w:cs="Times New Roman"/>
          <w:sz w:val="28"/>
        </w:rPr>
        <w:t xml:space="preserve">, а также </w:t>
      </w:r>
      <w:r w:rsidRPr="00B404B8">
        <w:rPr>
          <w:rFonts w:ascii="Times New Roman" w:hAnsi="Times New Roman" w:cs="Times New Roman"/>
          <w:b/>
          <w:i/>
          <w:sz w:val="28"/>
        </w:rPr>
        <w:t>даёт адекватную оценку своей личности в условиях обыденности и господствующей ориентации сознания</w:t>
      </w:r>
      <w:r>
        <w:rPr>
          <w:rFonts w:ascii="Times New Roman" w:hAnsi="Times New Roman" w:cs="Times New Roman"/>
          <w:sz w:val="28"/>
        </w:rPr>
        <w:t>; иной человек подвергает себя самообману, что первым делом идёт против него же самого</w:t>
      </w:r>
      <w:r>
        <w:rPr>
          <w:rStyle w:val="ac"/>
          <w:rFonts w:ascii="Times New Roman" w:hAnsi="Times New Roman" w:cs="Times New Roman"/>
          <w:sz w:val="28"/>
        </w:rPr>
        <w:footnoteReference w:id="509"/>
      </w:r>
      <w:r>
        <w:rPr>
          <w:rFonts w:ascii="Times New Roman" w:hAnsi="Times New Roman" w:cs="Times New Roman"/>
          <w:sz w:val="28"/>
        </w:rPr>
        <w:t>.</w:t>
      </w:r>
    </w:p>
    <w:p w14:paraId="44362E57" w14:textId="77777777" w:rsidR="00A71AAA" w:rsidRDefault="00A71AAA" w:rsidP="00A71AAA">
      <w:pPr>
        <w:jc w:val="both"/>
        <w:rPr>
          <w:rFonts w:ascii="Times New Roman" w:hAnsi="Times New Roman" w:cs="Times New Roman"/>
          <w:sz w:val="28"/>
        </w:rPr>
      </w:pPr>
    </w:p>
    <w:p w14:paraId="6D9CA1D6" w14:textId="77777777" w:rsidR="00A71AAA" w:rsidRDefault="00A71AAA" w:rsidP="00A71AAA">
      <w:pPr>
        <w:jc w:val="both"/>
        <w:rPr>
          <w:rFonts w:ascii="Times New Roman" w:hAnsi="Times New Roman" w:cs="Times New Roman"/>
          <w:sz w:val="28"/>
        </w:rPr>
      </w:pPr>
      <w:r w:rsidRPr="00FB0CE3">
        <w:rPr>
          <w:rFonts w:ascii="Times New Roman" w:hAnsi="Times New Roman" w:cs="Times New Roman"/>
          <w:b/>
          <w:sz w:val="28"/>
        </w:rPr>
        <w:t>Справедливость</w:t>
      </w:r>
      <w:r>
        <w:rPr>
          <w:rFonts w:ascii="Times New Roman" w:hAnsi="Times New Roman" w:cs="Times New Roman"/>
          <w:sz w:val="28"/>
        </w:rPr>
        <w:t xml:space="preserve"> – такой порядок человеческой жизни, при котором существует </w:t>
      </w:r>
      <w:r w:rsidRPr="00D64042">
        <w:rPr>
          <w:rFonts w:ascii="Times New Roman" w:hAnsi="Times New Roman" w:cs="Times New Roman"/>
          <w:i/>
          <w:sz w:val="28"/>
        </w:rPr>
        <w:t>соответствие между деянием и воздаянием</w:t>
      </w:r>
      <w:r>
        <w:rPr>
          <w:rFonts w:ascii="Times New Roman" w:hAnsi="Times New Roman" w:cs="Times New Roman"/>
          <w:sz w:val="28"/>
        </w:rPr>
        <w:t xml:space="preserve">; справедливость не совпадает с объективностью: объективность является надчеловеческой чертой, посему объективный человек понимает абсолютно всё, но ничего не делает, ибо не имеет цели, направления, в котором следует действовать; если же он получит это направление, то станет справедлив относительно его, так что человеческая справедливость всегда субъективна и связана с какой-то целью; справедливость без цели просто называется законом. Исходя из цели создания и сохранения здорового общества, </w:t>
      </w:r>
      <w:r w:rsidRPr="00A72CFD">
        <w:rPr>
          <w:rFonts w:ascii="Times New Roman" w:hAnsi="Times New Roman" w:cs="Times New Roman"/>
          <w:i/>
          <w:sz w:val="28"/>
        </w:rPr>
        <w:t xml:space="preserve">я называю </w:t>
      </w:r>
      <w:r w:rsidRPr="004B1496">
        <w:rPr>
          <w:rFonts w:ascii="Times New Roman" w:hAnsi="Times New Roman" w:cs="Times New Roman"/>
          <w:b/>
          <w:i/>
          <w:sz w:val="28"/>
        </w:rPr>
        <w:t>справедливостью</w:t>
      </w:r>
      <w:r w:rsidRPr="00A72CFD">
        <w:rPr>
          <w:rFonts w:ascii="Times New Roman" w:hAnsi="Times New Roman" w:cs="Times New Roman"/>
          <w:i/>
          <w:sz w:val="28"/>
        </w:rPr>
        <w:t xml:space="preserve"> всё, что этому сопутствует: </w:t>
      </w:r>
      <w:r w:rsidRPr="004B1496">
        <w:rPr>
          <w:rFonts w:ascii="Times New Roman" w:hAnsi="Times New Roman" w:cs="Times New Roman"/>
          <w:b/>
          <w:i/>
          <w:sz w:val="28"/>
        </w:rPr>
        <w:t>оберегание общества</w:t>
      </w:r>
      <w:r w:rsidRPr="00A72CFD">
        <w:rPr>
          <w:rFonts w:ascii="Times New Roman" w:hAnsi="Times New Roman" w:cs="Times New Roman"/>
          <w:i/>
          <w:sz w:val="28"/>
        </w:rPr>
        <w:t xml:space="preserve"> </w:t>
      </w:r>
      <w:r>
        <w:rPr>
          <w:rFonts w:ascii="Times New Roman" w:hAnsi="Times New Roman" w:cs="Times New Roman"/>
          <w:i/>
          <w:sz w:val="28"/>
        </w:rPr>
        <w:t xml:space="preserve">(и каждого человека, если это не идёт во вред обществу) </w:t>
      </w:r>
      <w:r w:rsidRPr="004B1496">
        <w:rPr>
          <w:rFonts w:ascii="Times New Roman" w:hAnsi="Times New Roman" w:cs="Times New Roman"/>
          <w:b/>
          <w:i/>
          <w:sz w:val="28"/>
        </w:rPr>
        <w:t>от уничтожения извне и изнутри</w:t>
      </w:r>
      <w:r w:rsidRPr="00A72CFD">
        <w:rPr>
          <w:rFonts w:ascii="Times New Roman" w:hAnsi="Times New Roman" w:cs="Times New Roman"/>
          <w:i/>
          <w:sz w:val="28"/>
        </w:rPr>
        <w:t xml:space="preserve"> (борьба с дегенератами) </w:t>
      </w:r>
      <w:r w:rsidRPr="004B1496">
        <w:rPr>
          <w:rFonts w:ascii="Times New Roman" w:hAnsi="Times New Roman" w:cs="Times New Roman"/>
          <w:b/>
          <w:i/>
          <w:sz w:val="28"/>
        </w:rPr>
        <w:t>и распределение благ между всеми членами общества в соответствии с их ценностью и вложениями в улучшение жизни каждого</w:t>
      </w:r>
      <w:r>
        <w:rPr>
          <w:rFonts w:ascii="Times New Roman" w:hAnsi="Times New Roman" w:cs="Times New Roman"/>
          <w:sz w:val="28"/>
        </w:rPr>
        <w:t xml:space="preserve">. Неизменными спутниками справедливости являются </w:t>
      </w:r>
      <w:r w:rsidRPr="004B1496">
        <w:rPr>
          <w:rFonts w:ascii="Times New Roman" w:hAnsi="Times New Roman" w:cs="Times New Roman"/>
          <w:sz w:val="28"/>
          <w:highlight w:val="yellow"/>
        </w:rPr>
        <w:t>объективность</w:t>
      </w:r>
      <w:r>
        <w:rPr>
          <w:rFonts w:ascii="Times New Roman" w:hAnsi="Times New Roman" w:cs="Times New Roman"/>
          <w:sz w:val="28"/>
        </w:rPr>
        <w:t xml:space="preserve"> и </w:t>
      </w:r>
      <w:r w:rsidRPr="004B1496">
        <w:rPr>
          <w:rFonts w:ascii="Times New Roman" w:hAnsi="Times New Roman" w:cs="Times New Roman"/>
          <w:sz w:val="28"/>
          <w:highlight w:val="yellow"/>
        </w:rPr>
        <w:t>беспристрастность</w:t>
      </w:r>
      <w:r>
        <w:rPr>
          <w:rFonts w:ascii="Times New Roman" w:hAnsi="Times New Roman" w:cs="Times New Roman"/>
          <w:sz w:val="28"/>
        </w:rPr>
        <w:t xml:space="preserve">: в условиях развития современного общества справедливость не всегда совпадает с </w:t>
      </w:r>
      <w:r w:rsidRPr="00CB4708">
        <w:rPr>
          <w:rFonts w:ascii="Times New Roman" w:hAnsi="Times New Roman" w:cs="Times New Roman"/>
          <w:i/>
          <w:sz w:val="28"/>
        </w:rPr>
        <w:t>естественными</w:t>
      </w:r>
      <w:r>
        <w:rPr>
          <w:rFonts w:ascii="Times New Roman" w:hAnsi="Times New Roman" w:cs="Times New Roman"/>
          <w:sz w:val="28"/>
        </w:rPr>
        <w:t xml:space="preserve"> взглядами здорового человека, не всегда совпадает с тем, куда его тянет природа, ибо природа тянет его </w:t>
      </w:r>
      <w:r w:rsidRPr="00CB4708">
        <w:rPr>
          <w:rFonts w:ascii="Times New Roman" w:hAnsi="Times New Roman" w:cs="Times New Roman"/>
          <w:i/>
          <w:sz w:val="28"/>
        </w:rPr>
        <w:t>вниз</w:t>
      </w:r>
      <w:r>
        <w:rPr>
          <w:rFonts w:ascii="Times New Roman" w:hAnsi="Times New Roman" w:cs="Times New Roman"/>
          <w:sz w:val="28"/>
        </w:rPr>
        <w:t xml:space="preserve">, к более низшему уровню развития общества; если в больном обществе здоровые люди будут придерживать природных взглядов, то они вымрут – необходимо быть объективными и смотреть шире; </w:t>
      </w:r>
      <w:r w:rsidRPr="00D67BD3">
        <w:rPr>
          <w:rFonts w:ascii="Times New Roman" w:hAnsi="Times New Roman" w:cs="Times New Roman"/>
          <w:b/>
          <w:i/>
          <w:sz w:val="28"/>
        </w:rPr>
        <w:t>при современном развитии цивилизации полагаться только на взгляды здорового человека (без опоры на научные достижения) нельзя</w:t>
      </w:r>
      <w:r>
        <w:rPr>
          <w:rFonts w:ascii="Times New Roman" w:hAnsi="Times New Roman" w:cs="Times New Roman"/>
          <w:sz w:val="28"/>
        </w:rPr>
        <w:t>!</w:t>
      </w:r>
    </w:p>
    <w:p w14:paraId="2CF96D9A" w14:textId="77777777" w:rsidR="00A71AAA" w:rsidRDefault="00A71AAA" w:rsidP="00A71AAA">
      <w:pPr>
        <w:jc w:val="both"/>
        <w:rPr>
          <w:rFonts w:ascii="Times New Roman" w:hAnsi="Times New Roman" w:cs="Times New Roman"/>
          <w:sz w:val="28"/>
        </w:rPr>
      </w:pPr>
    </w:p>
    <w:p w14:paraId="77EE8548" w14:textId="77777777" w:rsidR="00A71AAA" w:rsidRDefault="00A71AAA" w:rsidP="00A71AAA">
      <w:pPr>
        <w:jc w:val="both"/>
        <w:rPr>
          <w:rFonts w:ascii="Times New Roman" w:hAnsi="Times New Roman" w:cs="Times New Roman"/>
          <w:sz w:val="28"/>
        </w:rPr>
      </w:pPr>
    </w:p>
    <w:p w14:paraId="147C2148" w14:textId="77777777" w:rsidR="00A71AAA" w:rsidRDefault="00A71AAA" w:rsidP="00A71AAA">
      <w:pPr>
        <w:pStyle w:val="5"/>
      </w:pPr>
      <w:bookmarkStart w:id="312" w:name="_Toc469819950"/>
      <w:bookmarkStart w:id="313" w:name="_Toc66643209"/>
      <w:r>
        <w:t>Достоинство, гордыня, смирение</w:t>
      </w:r>
      <w:bookmarkEnd w:id="312"/>
      <w:bookmarkEnd w:id="313"/>
    </w:p>
    <w:p w14:paraId="79158006" w14:textId="77777777" w:rsidR="00F33C98" w:rsidRPr="00F33C98" w:rsidRDefault="00F33C98" w:rsidP="00F33C98">
      <w:pPr>
        <w:ind w:left="3540"/>
        <w:jc w:val="both"/>
        <w:rPr>
          <w:rFonts w:ascii="Bookman Old Style" w:hAnsi="Bookman Old Style" w:cs="Times New Roman"/>
          <w:sz w:val="24"/>
        </w:rPr>
      </w:pPr>
      <w:r w:rsidRPr="00F33C98">
        <w:rPr>
          <w:rFonts w:ascii="Bookman Old Style" w:hAnsi="Bookman Old Style" w:cs="Times New Roman"/>
          <w:sz w:val="24"/>
        </w:rPr>
        <w:t>Наконец, братия мои, что только истинно, что честно, что справедливо, что чисто, что любезно, что достославно, что только добродетель и похвала, о том помышляйте. Чему вы научились, что приняли и слышали и видели во мне, то исполняйте, — и Бог мира будет с вами</w:t>
      </w:r>
    </w:p>
    <w:p w14:paraId="48DD6136" w14:textId="77777777" w:rsidR="00F33C98" w:rsidRPr="00F33C98" w:rsidRDefault="00F33C98" w:rsidP="00F33C98">
      <w:pPr>
        <w:ind w:left="7788"/>
        <w:jc w:val="both"/>
        <w:rPr>
          <w:rFonts w:ascii="Bookman Old Style" w:hAnsi="Bookman Old Style" w:cs="Times New Roman"/>
          <w:i/>
          <w:sz w:val="24"/>
        </w:rPr>
      </w:pPr>
      <w:r w:rsidRPr="00F33C98">
        <w:rPr>
          <w:rFonts w:ascii="Bookman Old Style" w:hAnsi="Bookman Old Style" w:cs="Times New Roman"/>
          <w:b/>
          <w:i/>
          <w:sz w:val="24"/>
        </w:rPr>
        <w:t>Филлипийцам</w:t>
      </w:r>
      <w:r w:rsidRPr="00F33C98">
        <w:rPr>
          <w:rFonts w:ascii="Bookman Old Style" w:hAnsi="Bookman Old Style" w:cs="Times New Roman"/>
          <w:i/>
          <w:sz w:val="24"/>
        </w:rPr>
        <w:t>. Гл. 4: 8-9</w:t>
      </w:r>
    </w:p>
    <w:p w14:paraId="6FE73858" w14:textId="2A6EF106" w:rsidR="00A71AAA" w:rsidRDefault="00A71AAA" w:rsidP="00A71AAA">
      <w:pPr>
        <w:jc w:val="both"/>
        <w:rPr>
          <w:rFonts w:ascii="Times New Roman" w:hAnsi="Times New Roman" w:cs="Times New Roman"/>
          <w:sz w:val="28"/>
        </w:rPr>
      </w:pPr>
      <w:r w:rsidRPr="00283B5F">
        <w:rPr>
          <w:rFonts w:ascii="Times New Roman" w:hAnsi="Times New Roman" w:cs="Times New Roman"/>
          <w:b/>
          <w:sz w:val="28"/>
        </w:rPr>
        <w:t>Достоинство</w:t>
      </w:r>
      <w:r>
        <w:rPr>
          <w:rFonts w:ascii="Times New Roman" w:hAnsi="Times New Roman" w:cs="Times New Roman"/>
          <w:sz w:val="28"/>
        </w:rPr>
        <w:t xml:space="preserve"> – родовое качество разумных существ, выражающееся в переживании собственной ценности и её утверждении, а также связанное со способностью (человека) возвыситься над слепой природой, сознавать, ставить цели, </w:t>
      </w:r>
      <w:r w:rsidRPr="00DF4CDB">
        <w:rPr>
          <w:rFonts w:ascii="Times New Roman" w:hAnsi="Times New Roman" w:cs="Times New Roman"/>
          <w:sz w:val="28"/>
          <w:highlight w:val="yellow"/>
        </w:rPr>
        <w:t>следовать законам вопреки собственным влечениям</w:t>
      </w:r>
      <w:r>
        <w:rPr>
          <w:rFonts w:ascii="Times New Roman" w:hAnsi="Times New Roman" w:cs="Times New Roman"/>
          <w:sz w:val="28"/>
        </w:rPr>
        <w:t xml:space="preserve">; достоинство означает самоотдачу, способность пожертвовать </w:t>
      </w:r>
      <w:r>
        <w:rPr>
          <w:rFonts w:ascii="Times New Roman" w:hAnsi="Times New Roman" w:cs="Times New Roman"/>
          <w:sz w:val="28"/>
        </w:rPr>
        <w:lastRenderedPageBreak/>
        <w:t xml:space="preserve">своими интересами во имя друга, семьи, племени, общества или другой социальной структуры; </w:t>
      </w:r>
      <w:r w:rsidRPr="007D4957">
        <w:rPr>
          <w:rFonts w:ascii="Times New Roman" w:hAnsi="Times New Roman" w:cs="Times New Roman"/>
          <w:i/>
          <w:sz w:val="28"/>
        </w:rPr>
        <w:t>уровень достоинства определяется по той степени, в которой ты готов пожертвовать собой ради того, что считаешь правильным</w:t>
      </w:r>
      <w:r>
        <w:rPr>
          <w:rFonts w:ascii="Times New Roman" w:hAnsi="Times New Roman" w:cs="Times New Roman"/>
          <w:sz w:val="28"/>
        </w:rPr>
        <w:t xml:space="preserve">. </w:t>
      </w:r>
      <w:r w:rsidRPr="007A7721">
        <w:rPr>
          <w:rFonts w:ascii="Times New Roman" w:hAnsi="Times New Roman" w:cs="Times New Roman"/>
          <w:b/>
          <w:sz w:val="28"/>
        </w:rPr>
        <w:t>Достоинство</w:t>
      </w:r>
      <w:r w:rsidRPr="007A7721">
        <w:rPr>
          <w:rFonts w:ascii="Times New Roman" w:hAnsi="Times New Roman" w:cs="Times New Roman"/>
          <w:b/>
          <w:i/>
          <w:sz w:val="28"/>
        </w:rPr>
        <w:t xml:space="preserve"> всегда связано с добродетельностью, справедливостью, гуманностью</w:t>
      </w:r>
      <w:r>
        <w:rPr>
          <w:rFonts w:ascii="Times New Roman" w:hAnsi="Times New Roman" w:cs="Times New Roman"/>
          <w:sz w:val="28"/>
        </w:rPr>
        <w:t xml:space="preserve"> (не путать с ложным гуманизмом!), </w:t>
      </w:r>
      <w:r w:rsidRPr="007A7721">
        <w:rPr>
          <w:rFonts w:ascii="Times New Roman" w:hAnsi="Times New Roman" w:cs="Times New Roman"/>
          <w:b/>
          <w:i/>
          <w:sz w:val="28"/>
        </w:rPr>
        <w:t>умением противостоять своим страстям, умением стойко переносить выпадающие испытания</w:t>
      </w:r>
      <w:r>
        <w:rPr>
          <w:rFonts w:ascii="Times New Roman" w:hAnsi="Times New Roman" w:cs="Times New Roman"/>
          <w:sz w:val="28"/>
        </w:rPr>
        <w:t xml:space="preserve"> (что, впрочем, тесно связано с предыдущим, так как означает борьбу с инстинктом самосохранения и близкими к нему), </w:t>
      </w:r>
      <w:r w:rsidRPr="007A7721">
        <w:rPr>
          <w:rFonts w:ascii="Times New Roman" w:hAnsi="Times New Roman" w:cs="Times New Roman"/>
          <w:b/>
          <w:i/>
          <w:sz w:val="28"/>
        </w:rPr>
        <w:t>имением заслуг перед обществом</w:t>
      </w:r>
      <w:r>
        <w:rPr>
          <w:rFonts w:ascii="Times New Roman" w:hAnsi="Times New Roman" w:cs="Times New Roman"/>
          <w:sz w:val="28"/>
        </w:rPr>
        <w:t xml:space="preserve">; </w:t>
      </w:r>
      <w:r w:rsidRPr="00094791">
        <w:rPr>
          <w:rFonts w:ascii="Times New Roman" w:hAnsi="Times New Roman" w:cs="Times New Roman"/>
          <w:i/>
          <w:sz w:val="28"/>
        </w:rPr>
        <w:t xml:space="preserve">достоинство никак не связано с социальным статусом, богатством, </w:t>
      </w:r>
      <w:r>
        <w:rPr>
          <w:rFonts w:ascii="Times New Roman" w:hAnsi="Times New Roman" w:cs="Times New Roman"/>
          <w:i/>
          <w:sz w:val="28"/>
        </w:rPr>
        <w:t xml:space="preserve">умением стяжать богатство, </w:t>
      </w:r>
      <w:r w:rsidRPr="00094791">
        <w:rPr>
          <w:rFonts w:ascii="Times New Roman" w:hAnsi="Times New Roman" w:cs="Times New Roman"/>
          <w:i/>
          <w:sz w:val="28"/>
        </w:rPr>
        <w:t>славой и прочими мнимыми категориями</w:t>
      </w:r>
      <w:r>
        <w:rPr>
          <w:rFonts w:ascii="Times New Roman" w:hAnsi="Times New Roman" w:cs="Times New Roman"/>
          <w:sz w:val="28"/>
        </w:rPr>
        <w:t xml:space="preserve">: </w:t>
      </w:r>
      <w:r w:rsidR="00C70460">
        <w:rPr>
          <w:rFonts w:ascii="Times New Roman" w:hAnsi="Times New Roman" w:cs="Times New Roman"/>
          <w:sz w:val="28"/>
        </w:rPr>
        <w:t>иначе</w:t>
      </w:r>
      <w:r>
        <w:rPr>
          <w:rFonts w:ascii="Times New Roman" w:hAnsi="Times New Roman" w:cs="Times New Roman"/>
          <w:sz w:val="28"/>
        </w:rPr>
        <w:t xml:space="preserve"> его можно</w:t>
      </w:r>
      <w:r w:rsidR="00C70460">
        <w:rPr>
          <w:rFonts w:ascii="Times New Roman" w:hAnsi="Times New Roman" w:cs="Times New Roman"/>
          <w:sz w:val="28"/>
        </w:rPr>
        <w:t xml:space="preserve"> было бы</w:t>
      </w:r>
      <w:r>
        <w:rPr>
          <w:rFonts w:ascii="Times New Roman" w:hAnsi="Times New Roman" w:cs="Times New Roman"/>
          <w:sz w:val="28"/>
        </w:rPr>
        <w:t xml:space="preserve"> легко добиться или унаследовать, обходя стороной качества, данные в определении. </w:t>
      </w:r>
      <w:r w:rsidRPr="00C70460">
        <w:rPr>
          <w:rFonts w:ascii="Times New Roman" w:hAnsi="Times New Roman" w:cs="Times New Roman"/>
          <w:b/>
          <w:sz w:val="28"/>
          <w:highlight w:val="yellow"/>
        </w:rPr>
        <w:t>Утратить достоинство</w:t>
      </w:r>
      <w:r w:rsidRPr="00C70460">
        <w:rPr>
          <w:rFonts w:ascii="Times New Roman" w:hAnsi="Times New Roman" w:cs="Times New Roman"/>
          <w:sz w:val="28"/>
          <w:highlight w:val="yellow"/>
        </w:rPr>
        <w:t xml:space="preserve"> – значит уподобиться вещи и добровольно сделаться средством в руках других</w:t>
      </w:r>
      <w:r>
        <w:rPr>
          <w:rFonts w:ascii="Times New Roman" w:hAnsi="Times New Roman" w:cs="Times New Roman"/>
          <w:sz w:val="28"/>
        </w:rPr>
        <w:t xml:space="preserve">; едва ли утратить достоинство сможет здоровый человек, у которого оно заложено в природе, если достоинство утрат дегенерат, то он перестанет отличаться от животного и заслужит в точности такое же обращение, как и с животным; </w:t>
      </w:r>
      <w:r w:rsidRPr="00D4067B">
        <w:rPr>
          <w:rFonts w:ascii="Times New Roman" w:hAnsi="Times New Roman" w:cs="Times New Roman"/>
          <w:i/>
          <w:sz w:val="28"/>
        </w:rPr>
        <w:t>утратившие достоинство дегенераты всегда социально опасны (сверх всяких «потенциально»), посему должны быть отслеживаемы и преследуемы</w:t>
      </w:r>
      <w:r>
        <w:rPr>
          <w:rFonts w:ascii="Times New Roman" w:hAnsi="Times New Roman" w:cs="Times New Roman"/>
          <w:sz w:val="28"/>
        </w:rPr>
        <w:t xml:space="preserve">; если же человек хранит достоинство, то это – добродетель. Со стоической точки зрения достоинство понимается как возвышение личности над обстоятельствами (!), а в первую очередь над страхом; в христианском понимании достоинство означает приобщённость к Богу и, следственно (но связь эта тяжкая для понимания), </w:t>
      </w:r>
      <w:r w:rsidRPr="003B77B5">
        <w:rPr>
          <w:rFonts w:ascii="Times New Roman" w:hAnsi="Times New Roman" w:cs="Times New Roman"/>
          <w:b/>
          <w:i/>
          <w:sz w:val="28"/>
        </w:rPr>
        <w:t>сила быть приобщённым к Богу, даже если ты им же обречён на смерть</w:t>
      </w:r>
      <w:r>
        <w:rPr>
          <w:rFonts w:ascii="Times New Roman" w:hAnsi="Times New Roman" w:cs="Times New Roman"/>
          <w:sz w:val="28"/>
        </w:rPr>
        <w:t>.</w:t>
      </w:r>
    </w:p>
    <w:p w14:paraId="14697F1C" w14:textId="77777777" w:rsidR="00A71AAA" w:rsidRDefault="00A71AAA" w:rsidP="00A71AAA">
      <w:pPr>
        <w:jc w:val="both"/>
        <w:rPr>
          <w:rFonts w:ascii="Times New Roman" w:hAnsi="Times New Roman" w:cs="Times New Roman"/>
          <w:sz w:val="28"/>
        </w:rPr>
      </w:pPr>
      <w:r w:rsidRPr="003B77B5">
        <w:rPr>
          <w:rFonts w:ascii="Times New Roman" w:hAnsi="Times New Roman" w:cs="Times New Roman"/>
          <w:b/>
          <w:sz w:val="28"/>
        </w:rPr>
        <w:t>Гордость</w:t>
      </w:r>
      <w:r>
        <w:rPr>
          <w:rFonts w:ascii="Times New Roman" w:hAnsi="Times New Roman" w:cs="Times New Roman"/>
          <w:sz w:val="28"/>
        </w:rPr>
        <w:t xml:space="preserve"> – радость по поводу ценности себя или того, с чем мы себя отождествляем; качество это вполне нормальное (вопреки фарисейским учениям) и полезное, ибо используется обществом для поощрения каких-то типов поведения</w:t>
      </w:r>
      <w:r>
        <w:rPr>
          <w:rStyle w:val="ac"/>
          <w:rFonts w:ascii="Times New Roman" w:hAnsi="Times New Roman" w:cs="Times New Roman"/>
          <w:sz w:val="28"/>
        </w:rPr>
        <w:footnoteReference w:id="510"/>
      </w:r>
      <w:r>
        <w:rPr>
          <w:rFonts w:ascii="Times New Roman" w:hAnsi="Times New Roman" w:cs="Times New Roman"/>
          <w:sz w:val="28"/>
        </w:rPr>
        <w:t xml:space="preserve">, однако в современном мире и особенно у женщин гордость часто перерастает в </w:t>
      </w:r>
      <w:r w:rsidRPr="004A50D7">
        <w:rPr>
          <w:rFonts w:ascii="Times New Roman" w:hAnsi="Times New Roman" w:cs="Times New Roman"/>
          <w:b/>
          <w:sz w:val="28"/>
        </w:rPr>
        <w:t>гордыню</w:t>
      </w:r>
      <w:r>
        <w:rPr>
          <w:rFonts w:ascii="Times New Roman" w:hAnsi="Times New Roman" w:cs="Times New Roman"/>
          <w:sz w:val="28"/>
        </w:rPr>
        <w:t>, в беспочвенную радость, завышенное самомнение, плачевный самообман, который приносит вред человеку и окружающим его</w:t>
      </w:r>
      <w:r>
        <w:rPr>
          <w:rStyle w:val="ac"/>
          <w:rFonts w:ascii="Times New Roman" w:hAnsi="Times New Roman" w:cs="Times New Roman"/>
          <w:sz w:val="28"/>
        </w:rPr>
        <w:footnoteReference w:id="511"/>
      </w:r>
      <w:r>
        <w:rPr>
          <w:rFonts w:ascii="Times New Roman" w:hAnsi="Times New Roman" w:cs="Times New Roman"/>
          <w:sz w:val="28"/>
        </w:rPr>
        <w:t xml:space="preserve">. В противовес гордости существует </w:t>
      </w:r>
      <w:r w:rsidRPr="00C63913">
        <w:rPr>
          <w:rFonts w:ascii="Times New Roman" w:hAnsi="Times New Roman" w:cs="Times New Roman"/>
          <w:b/>
          <w:sz w:val="28"/>
        </w:rPr>
        <w:t>скромность</w:t>
      </w:r>
      <w:r>
        <w:rPr>
          <w:rFonts w:ascii="Times New Roman" w:hAnsi="Times New Roman" w:cs="Times New Roman"/>
          <w:sz w:val="28"/>
        </w:rPr>
        <w:t xml:space="preserve">, хотя, как ни странно, обычно люди </w:t>
      </w:r>
      <w:r w:rsidRPr="00C63913">
        <w:rPr>
          <w:rFonts w:ascii="Times New Roman" w:hAnsi="Times New Roman" w:cs="Times New Roman"/>
          <w:i/>
          <w:sz w:val="28"/>
        </w:rPr>
        <w:t>горды своей скромностью</w:t>
      </w:r>
      <w:r>
        <w:rPr>
          <w:rFonts w:ascii="Times New Roman" w:hAnsi="Times New Roman" w:cs="Times New Roman"/>
          <w:sz w:val="28"/>
        </w:rPr>
        <w:t xml:space="preserve">; а против гордости существует </w:t>
      </w:r>
      <w:r w:rsidRPr="00C63913">
        <w:rPr>
          <w:rFonts w:ascii="Times New Roman" w:hAnsi="Times New Roman" w:cs="Times New Roman"/>
          <w:b/>
          <w:sz w:val="28"/>
        </w:rPr>
        <w:t>смирение</w:t>
      </w:r>
      <w:r>
        <w:rPr>
          <w:rFonts w:ascii="Times New Roman" w:hAnsi="Times New Roman" w:cs="Times New Roman"/>
          <w:sz w:val="28"/>
        </w:rPr>
        <w:t xml:space="preserve">, акцент на том, что ты далеко не совершенен. </w:t>
      </w:r>
      <w:r w:rsidRPr="00C70460">
        <w:rPr>
          <w:rFonts w:ascii="Times New Roman" w:hAnsi="Times New Roman" w:cs="Times New Roman"/>
          <w:b/>
          <w:sz w:val="28"/>
          <w:highlight w:val="yellow"/>
        </w:rPr>
        <w:t>Опасность гордыни</w:t>
      </w:r>
      <w:r w:rsidRPr="00C70460">
        <w:rPr>
          <w:rFonts w:ascii="Times New Roman" w:hAnsi="Times New Roman" w:cs="Times New Roman"/>
          <w:sz w:val="28"/>
          <w:highlight w:val="yellow"/>
        </w:rPr>
        <w:t xml:space="preserve"> заключена в том, что человек начинает считать самого себя выше других и выше общественных принципов и морали, отчего придумывает свою мораль и с большой вероятностью сможет совершить любой грех без угрызений совести</w:t>
      </w:r>
      <w:r>
        <w:rPr>
          <w:rFonts w:ascii="Times New Roman" w:hAnsi="Times New Roman" w:cs="Times New Roman"/>
          <w:sz w:val="28"/>
        </w:rPr>
        <w:t>; к слову, гордыня не так опасна в больном обществе, как в здоровом, и вовсе не стоит обзывать гордыней, например, всякое порицание традиции, больной морали, правил и проч.</w:t>
      </w:r>
    </w:p>
    <w:p w14:paraId="2E3E0175" w14:textId="77777777" w:rsidR="00A71AAA" w:rsidRDefault="00A71AAA" w:rsidP="00A71AAA">
      <w:pPr>
        <w:jc w:val="both"/>
        <w:rPr>
          <w:rFonts w:ascii="Times New Roman" w:hAnsi="Times New Roman" w:cs="Times New Roman"/>
          <w:sz w:val="28"/>
        </w:rPr>
      </w:pPr>
    </w:p>
    <w:p w14:paraId="1BCAA665" w14:textId="77777777" w:rsidR="00A71AAA" w:rsidRDefault="00A71AAA" w:rsidP="00A71AAA">
      <w:pPr>
        <w:jc w:val="both"/>
        <w:rPr>
          <w:rFonts w:ascii="Times New Roman" w:hAnsi="Times New Roman" w:cs="Times New Roman"/>
          <w:sz w:val="28"/>
        </w:rPr>
      </w:pPr>
    </w:p>
    <w:p w14:paraId="485E2FB5" w14:textId="77777777" w:rsidR="00A71AAA" w:rsidRDefault="00A71AAA" w:rsidP="00A71AAA">
      <w:pPr>
        <w:pStyle w:val="5"/>
      </w:pPr>
      <w:bookmarkStart w:id="314" w:name="_Toc469819951"/>
      <w:bookmarkStart w:id="315" w:name="_Toc66643210"/>
      <w:r>
        <w:t>Любовь, счастье и смысл жизни</w:t>
      </w:r>
      <w:bookmarkEnd w:id="314"/>
      <w:bookmarkEnd w:id="315"/>
    </w:p>
    <w:p w14:paraId="60590360" w14:textId="77777777" w:rsidR="00A71AAA" w:rsidRPr="000A74F4" w:rsidRDefault="00A71AAA" w:rsidP="00A71AAA">
      <w:pPr>
        <w:ind w:left="2832"/>
        <w:jc w:val="both"/>
        <w:rPr>
          <w:rFonts w:ascii="Book Antiqua" w:hAnsi="Book Antiqua" w:cs="Times New Roman"/>
          <w:sz w:val="24"/>
        </w:rPr>
      </w:pPr>
      <w:r w:rsidRPr="000A74F4">
        <w:rPr>
          <w:rFonts w:ascii="Book Antiqua" w:hAnsi="Book Antiqua" w:cs="Times New Roman"/>
          <w:sz w:val="24"/>
        </w:rPr>
        <w:t xml:space="preserve">Счастие – не в призраке, не в </w:t>
      </w:r>
      <w:r w:rsidR="000A74F4" w:rsidRPr="000A74F4">
        <w:rPr>
          <w:rFonts w:ascii="Book Antiqua" w:hAnsi="Book Antiqua" w:cs="Times New Roman"/>
          <w:sz w:val="24"/>
        </w:rPr>
        <w:t>отвлечённом</w:t>
      </w:r>
      <w:r w:rsidRPr="000A74F4">
        <w:rPr>
          <w:rFonts w:ascii="Book Antiqua" w:hAnsi="Book Antiqua" w:cs="Times New Roman"/>
          <w:sz w:val="24"/>
        </w:rPr>
        <w:t xml:space="preserve"> сне, а в живой действительности; восставать против действительности и убивать в себе всякий живой источник жизни – одно и то же; примирение с действительностью, во всех отношениях и во всех сферах жизни, есть великая задача нашего времени</w:t>
      </w:r>
    </w:p>
    <w:p w14:paraId="51E364CC" w14:textId="77777777" w:rsidR="00A71AAA" w:rsidRPr="000A74F4" w:rsidRDefault="00A71AAA" w:rsidP="00A71AAA">
      <w:pPr>
        <w:ind w:left="7788"/>
        <w:jc w:val="both"/>
        <w:rPr>
          <w:rFonts w:ascii="Book Antiqua" w:hAnsi="Book Antiqua" w:cs="Times New Roman"/>
          <w:b/>
          <w:i/>
          <w:sz w:val="24"/>
        </w:rPr>
      </w:pPr>
      <w:r w:rsidRPr="000A74F4">
        <w:rPr>
          <w:rFonts w:ascii="Book Antiqua" w:hAnsi="Book Antiqua" w:cs="Times New Roman"/>
          <w:b/>
          <w:i/>
          <w:sz w:val="24"/>
        </w:rPr>
        <w:t>Михаил Бакунин</w:t>
      </w:r>
    </w:p>
    <w:p w14:paraId="1B9EC7AB" w14:textId="77777777" w:rsidR="001B44E1" w:rsidRPr="000A74F4" w:rsidRDefault="001B44E1" w:rsidP="001B44E1">
      <w:pPr>
        <w:ind w:left="2832"/>
        <w:jc w:val="both"/>
        <w:rPr>
          <w:rFonts w:ascii="Book Antiqua" w:hAnsi="Book Antiqua" w:cs="Times New Roman"/>
          <w:sz w:val="24"/>
        </w:rPr>
      </w:pPr>
      <w:r w:rsidRPr="000A74F4">
        <w:rPr>
          <w:rFonts w:ascii="Book Antiqua" w:hAnsi="Book Antiqua" w:cs="Times New Roman"/>
          <w:sz w:val="24"/>
        </w:rPr>
        <w:t>Ненависть возбуждает раздоры, но любовь покрывает все грехи</w:t>
      </w:r>
    </w:p>
    <w:p w14:paraId="355EB1A1" w14:textId="77777777" w:rsidR="001B44E1" w:rsidRDefault="001B44E1" w:rsidP="001B44E1">
      <w:pPr>
        <w:ind w:left="7788"/>
        <w:jc w:val="both"/>
        <w:rPr>
          <w:rFonts w:ascii="Book Antiqua" w:hAnsi="Book Antiqua" w:cs="Times New Roman"/>
          <w:i/>
          <w:sz w:val="24"/>
        </w:rPr>
      </w:pPr>
      <w:r w:rsidRPr="000A74F4">
        <w:rPr>
          <w:rFonts w:ascii="Book Antiqua" w:hAnsi="Book Antiqua" w:cs="Times New Roman"/>
          <w:b/>
          <w:i/>
          <w:sz w:val="24"/>
        </w:rPr>
        <w:t>Притчи Соломона</w:t>
      </w:r>
      <w:r w:rsidRPr="000A74F4">
        <w:rPr>
          <w:rFonts w:ascii="Book Antiqua" w:hAnsi="Book Antiqua" w:cs="Times New Roman"/>
          <w:i/>
          <w:sz w:val="24"/>
        </w:rPr>
        <w:t>. Гл. 10: 12</w:t>
      </w:r>
    </w:p>
    <w:p w14:paraId="0CD14469" w14:textId="77777777" w:rsidR="000A74F4" w:rsidRPr="000A74F4" w:rsidRDefault="000A74F4" w:rsidP="000A74F4">
      <w:pPr>
        <w:ind w:left="2832"/>
        <w:jc w:val="both"/>
        <w:rPr>
          <w:rFonts w:ascii="Book Antiqua" w:hAnsi="Book Antiqua" w:cs="Times New Roman"/>
          <w:sz w:val="24"/>
        </w:rPr>
      </w:pPr>
      <w:r w:rsidRPr="000A74F4">
        <w:rPr>
          <w:rFonts w:ascii="Book Antiqua" w:hAnsi="Book Antiqua" w:cs="Times New Roman"/>
          <w:sz w:val="24"/>
        </w:rPr>
        <w:t>Заповедь новую даю вам, да любите друг друга; как Я возлюбил вас, так и вы да любите друг друга. По тому узнают все, что вы Мои ученики, если будете иметь любовь между собою</w:t>
      </w:r>
    </w:p>
    <w:p w14:paraId="533A183B" w14:textId="77777777" w:rsidR="000A74F4" w:rsidRPr="000A74F4" w:rsidRDefault="000A74F4" w:rsidP="000A74F4">
      <w:pPr>
        <w:ind w:left="7788"/>
        <w:jc w:val="both"/>
        <w:rPr>
          <w:rFonts w:ascii="Book Antiqua" w:hAnsi="Book Antiqua" w:cs="Times New Roman"/>
          <w:i/>
          <w:sz w:val="24"/>
        </w:rPr>
      </w:pPr>
      <w:r w:rsidRPr="000A74F4">
        <w:rPr>
          <w:rFonts w:ascii="Book Antiqua" w:hAnsi="Book Antiqua" w:cs="Times New Roman"/>
          <w:b/>
          <w:i/>
          <w:sz w:val="24"/>
        </w:rPr>
        <w:t>Иоанн</w:t>
      </w:r>
      <w:r w:rsidRPr="000A74F4">
        <w:rPr>
          <w:rFonts w:ascii="Book Antiqua" w:hAnsi="Book Antiqua" w:cs="Times New Roman"/>
          <w:i/>
          <w:sz w:val="24"/>
        </w:rPr>
        <w:t>. Гл. 13: 34-35</w:t>
      </w:r>
    </w:p>
    <w:p w14:paraId="76C07017" w14:textId="77777777" w:rsidR="008F4775" w:rsidRPr="008F4775" w:rsidRDefault="008F4775" w:rsidP="008F4775">
      <w:pPr>
        <w:ind w:left="2832"/>
        <w:jc w:val="both"/>
        <w:rPr>
          <w:rFonts w:ascii="Book Antiqua" w:hAnsi="Book Antiqua" w:cs="Times New Roman"/>
          <w:sz w:val="24"/>
        </w:rPr>
      </w:pPr>
      <w:r w:rsidRPr="008F4775">
        <w:rPr>
          <w:rFonts w:ascii="Book Antiqua" w:hAnsi="Book Antiqua" w:cs="Times New Roman"/>
          <w:sz w:val="24"/>
        </w:rPr>
        <w:t>Бога никто никогда не видел. Если мы любим друг друга, то Бог в нас пребывает, и любовь Его совершенна есть в нас… И мы познали любовь, которую имеет к нам Бог, и уверовали в неё. Бог есть любовь, и пребывающий в любви пребывает в Боге, и Бог в нем</w:t>
      </w:r>
    </w:p>
    <w:p w14:paraId="4F990855" w14:textId="77777777" w:rsidR="001B44E1" w:rsidRPr="008F4775" w:rsidRDefault="008F4775" w:rsidP="008F4775">
      <w:pPr>
        <w:ind w:left="7080"/>
        <w:jc w:val="both"/>
        <w:rPr>
          <w:rFonts w:ascii="Book Antiqua" w:hAnsi="Book Antiqua" w:cs="Times New Roman"/>
          <w:i/>
          <w:sz w:val="24"/>
        </w:rPr>
      </w:pPr>
      <w:r w:rsidRPr="008F4775">
        <w:rPr>
          <w:rFonts w:ascii="Book Antiqua" w:hAnsi="Book Antiqua" w:cs="Times New Roman"/>
          <w:b/>
          <w:i/>
          <w:sz w:val="24"/>
        </w:rPr>
        <w:t>1-е Иоанна</w:t>
      </w:r>
      <w:r w:rsidRPr="008F4775">
        <w:rPr>
          <w:rFonts w:ascii="Book Antiqua" w:hAnsi="Book Antiqua" w:cs="Times New Roman"/>
          <w:i/>
          <w:sz w:val="24"/>
        </w:rPr>
        <w:t>. Гл. 4: 12, 16</w:t>
      </w:r>
    </w:p>
    <w:p w14:paraId="3CE186F6" w14:textId="77777777" w:rsidR="008F4775" w:rsidRDefault="008F4775" w:rsidP="008F4775">
      <w:pPr>
        <w:jc w:val="both"/>
        <w:rPr>
          <w:rFonts w:ascii="Times New Roman" w:hAnsi="Times New Roman" w:cs="Times New Roman"/>
          <w:sz w:val="28"/>
        </w:rPr>
      </w:pPr>
    </w:p>
    <w:p w14:paraId="33035C4A" w14:textId="32C868A7" w:rsidR="00A71AAA" w:rsidRDefault="00A71AAA" w:rsidP="00A71AAA">
      <w:pPr>
        <w:jc w:val="both"/>
        <w:rPr>
          <w:rFonts w:ascii="Times New Roman" w:hAnsi="Times New Roman" w:cs="Times New Roman"/>
          <w:sz w:val="28"/>
        </w:rPr>
      </w:pPr>
      <w:r>
        <w:rPr>
          <w:rFonts w:ascii="Times New Roman" w:hAnsi="Times New Roman" w:cs="Times New Roman"/>
          <w:sz w:val="28"/>
        </w:rPr>
        <w:t>Не претендуя насчёт следующего понятия в истинности своих выводов ввиду половой принадлежности и расстройств психики</w:t>
      </w:r>
      <w:r w:rsidR="001D780F">
        <w:rPr>
          <w:rFonts w:ascii="Times New Roman" w:hAnsi="Times New Roman" w:cs="Times New Roman"/>
          <w:sz w:val="28"/>
        </w:rPr>
        <w:t xml:space="preserve"> (в том смысле, что это может оказывать влияние на объективность)</w:t>
      </w:r>
      <w:r>
        <w:rPr>
          <w:rFonts w:ascii="Times New Roman" w:hAnsi="Times New Roman" w:cs="Times New Roman"/>
          <w:sz w:val="28"/>
        </w:rPr>
        <w:t xml:space="preserve">, я, всё же, считаю </w:t>
      </w:r>
      <w:r w:rsidRPr="000E75CE">
        <w:rPr>
          <w:rFonts w:ascii="Times New Roman" w:hAnsi="Times New Roman" w:cs="Times New Roman"/>
          <w:b/>
          <w:sz w:val="28"/>
        </w:rPr>
        <w:t>любовь</w:t>
      </w:r>
      <w:r>
        <w:rPr>
          <w:rFonts w:ascii="Times New Roman" w:hAnsi="Times New Roman" w:cs="Times New Roman"/>
          <w:sz w:val="28"/>
        </w:rPr>
        <w:t xml:space="preserve"> одним из самых удивительных чувств, которое с разных сторон содержит в себе одновременно заботу, уважение, стремление приносить благо безответно, взаимопонимание, принятие друг друга в настоящем виде и со всеми недостатками и, может быть, что-то сверх этого; к счастью или к сожалению, если внешние проявления любви остаются спорными для воззрения каждого, то суть любви объективная наука уже объяснила: </w:t>
      </w:r>
      <w:r w:rsidRPr="00C70460">
        <w:rPr>
          <w:rFonts w:ascii="Times New Roman" w:hAnsi="Times New Roman" w:cs="Times New Roman"/>
          <w:b/>
          <w:i/>
          <w:sz w:val="28"/>
          <w:highlight w:val="yellow"/>
        </w:rPr>
        <w:t>любовь – это стремление сохранить свои гены</w:t>
      </w:r>
      <w:r>
        <w:rPr>
          <w:rFonts w:ascii="Times New Roman" w:hAnsi="Times New Roman" w:cs="Times New Roman"/>
          <w:sz w:val="28"/>
        </w:rPr>
        <w:t xml:space="preserve">; </w:t>
      </w:r>
      <w:r w:rsidRPr="00B30DFC">
        <w:rPr>
          <w:rFonts w:ascii="Times New Roman" w:hAnsi="Times New Roman" w:cs="Times New Roman"/>
          <w:i/>
          <w:iCs/>
          <w:sz w:val="28"/>
        </w:rPr>
        <w:t>это определение поясняет абсолютно все проявления любви</w:t>
      </w:r>
      <w:r>
        <w:rPr>
          <w:rFonts w:ascii="Times New Roman" w:hAnsi="Times New Roman" w:cs="Times New Roman"/>
          <w:sz w:val="28"/>
        </w:rPr>
        <w:t xml:space="preserve">, начиная от того, почему любящие друг друга мужчина и женщина, как правило, друг друга любят не только как люди, но ещё состоят в </w:t>
      </w:r>
      <w:r>
        <w:rPr>
          <w:rFonts w:ascii="Times New Roman" w:hAnsi="Times New Roman" w:cs="Times New Roman"/>
          <w:sz w:val="28"/>
        </w:rPr>
        <w:lastRenderedPageBreak/>
        <w:t>половых отношениях и заводят детей, – и кончая тем, что родительская, дружеская любовь и просто любовь к другому человеку происходит из стремления сохранить и осчастливить его как носителя некоторых генов</w:t>
      </w:r>
      <w:r>
        <w:rPr>
          <w:rStyle w:val="ac"/>
          <w:rFonts w:ascii="Times New Roman" w:hAnsi="Times New Roman" w:cs="Times New Roman"/>
          <w:sz w:val="28"/>
        </w:rPr>
        <w:footnoteReference w:id="512"/>
      </w:r>
      <w:r>
        <w:rPr>
          <w:rFonts w:ascii="Times New Roman" w:hAnsi="Times New Roman" w:cs="Times New Roman"/>
          <w:sz w:val="28"/>
        </w:rPr>
        <w:t xml:space="preserve">. Обычный ум под этими генами поймёт, собственно, гены любящего, которые он передал по наследству, которые ему передали по наследству или нечто близкое к которым он увидел в другом человеке, почувствовал в нём, однако практика показывает это относится только к здоровым людям! </w:t>
      </w:r>
      <w:r w:rsidRPr="00B30DFC">
        <w:rPr>
          <w:rFonts w:ascii="Times New Roman" w:hAnsi="Times New Roman" w:cs="Times New Roman"/>
          <w:i/>
          <w:sz w:val="28"/>
          <w:highlight w:val="yellow"/>
        </w:rPr>
        <w:t>Дегенераты же не обладают всеми проявлениями любви и в подавляющем большинстве случаев вместо названных заботы, бескорыстности и прочих составляющих любви испытывают обладательность, эгоизм, патологическую ревность, стремление изменить друг друга, насилие и многое другое</w:t>
      </w:r>
      <w:r>
        <w:rPr>
          <w:rFonts w:ascii="Times New Roman" w:hAnsi="Times New Roman" w:cs="Times New Roman"/>
          <w:sz w:val="28"/>
        </w:rPr>
        <w:t xml:space="preserve">; больные гены спасти нельзя, а дегенераты, не имея здоровых генов, лишаются полноценного умения любить, пусть и называют любовью гамму своих неадекватных чувств и патологических влечений, – это </w:t>
      </w:r>
      <w:r w:rsidRPr="00B30DFC">
        <w:rPr>
          <w:rFonts w:ascii="Times New Roman" w:hAnsi="Times New Roman" w:cs="Times New Roman"/>
          <w:i/>
          <w:iCs/>
          <w:sz w:val="28"/>
        </w:rPr>
        <w:t>фальшивая любовь</w:t>
      </w:r>
      <w:r>
        <w:rPr>
          <w:rFonts w:ascii="Times New Roman" w:hAnsi="Times New Roman" w:cs="Times New Roman"/>
          <w:sz w:val="28"/>
        </w:rPr>
        <w:t xml:space="preserve">; отсюда и происходит афоризм «ДЬЯВОЛ НЕ МОЖЕТ ЛЮБИТЬ И НЕ ЛЮБИТ ТЕХ, КТО ЛЮБИТ», который означает, что </w:t>
      </w:r>
      <w:r w:rsidRPr="00B30DFC">
        <w:rPr>
          <w:rFonts w:ascii="Times New Roman" w:hAnsi="Times New Roman" w:cs="Times New Roman"/>
          <w:sz w:val="28"/>
          <w:highlight w:val="yellow"/>
        </w:rPr>
        <w:t>дегенераты испытывать чувство любви по своей природе просто неспособны, а также, кроме этого, испытывают зависть и ненависть к тем людям, которые любить умеют, то есть к людям здоровым</w:t>
      </w:r>
      <w:r>
        <w:rPr>
          <w:rFonts w:ascii="Times New Roman" w:hAnsi="Times New Roman" w:cs="Times New Roman"/>
          <w:sz w:val="28"/>
        </w:rPr>
        <w:t xml:space="preserve">. Из сказанного я делаю вывод, что </w:t>
      </w:r>
      <w:r w:rsidRPr="00916C5C">
        <w:rPr>
          <w:rFonts w:ascii="Times New Roman" w:hAnsi="Times New Roman" w:cs="Times New Roman"/>
          <w:i/>
          <w:sz w:val="28"/>
        </w:rPr>
        <w:t>любить могут только здоровые люди и только здоровых людей; если здоровый человек испытывает тёплые чувства к дегенерату, то это всего лишь почитание (имеющее свои рамки); если дегенерат испытывает тёплые чувства к кому-то, это не более чем почитание (или, скорее, самообман), но наибольшей силы почитание может быть испытываемо им к здоровому человеку как к таковому</w:t>
      </w:r>
      <w:r>
        <w:rPr>
          <w:rFonts w:ascii="Times New Roman" w:hAnsi="Times New Roman" w:cs="Times New Roman"/>
          <w:sz w:val="28"/>
        </w:rPr>
        <w:t xml:space="preserve">. Следует отметить, что чувство любви справедливо возвышается и приветствуется, однако </w:t>
      </w:r>
      <w:r w:rsidRPr="00B30DFC">
        <w:rPr>
          <w:rFonts w:ascii="Times New Roman" w:hAnsi="Times New Roman" w:cs="Times New Roman"/>
          <w:sz w:val="28"/>
          <w:highlight w:val="yellow"/>
        </w:rPr>
        <w:t>необходимо уметь отличать настоящую любовь от фальшивой: настоящая любовь связана со здоровыми человеческими проявлениями, а фальшивая – с нездоровыми</w:t>
      </w:r>
      <w:r>
        <w:rPr>
          <w:rFonts w:ascii="Times New Roman" w:hAnsi="Times New Roman" w:cs="Times New Roman"/>
          <w:sz w:val="28"/>
        </w:rPr>
        <w:t>; примером фальшивой любви может служить «однополая любовь»: на самом деле она не так чудесна и неотличима от обычной любви, как внушает пропаганда, ибо дегенераты любить не умеют, а их временные сношения только моментами содержат в себе сильные положительные чувства, но всегда во многом держатся на сексуальных патологиях, а кончаются агрессией, эгоизмом, ревностью, предательством, алкоголизмом, изменами и так далее</w:t>
      </w:r>
      <w:r w:rsidR="00B30DFC">
        <w:rPr>
          <w:rStyle w:val="ac"/>
          <w:rFonts w:ascii="Times New Roman" w:hAnsi="Times New Roman" w:cs="Times New Roman"/>
          <w:sz w:val="28"/>
        </w:rPr>
        <w:footnoteReference w:id="513"/>
      </w:r>
      <w:r>
        <w:rPr>
          <w:rFonts w:ascii="Times New Roman" w:hAnsi="Times New Roman" w:cs="Times New Roman"/>
          <w:sz w:val="28"/>
        </w:rPr>
        <w:t>; случаи того, как гомосексуалисты целую жизнь прожили вместе в полном благополучии, встречаются так редко, что о них просто можно забыть</w:t>
      </w:r>
      <w:r>
        <w:rPr>
          <w:rStyle w:val="ac"/>
          <w:rFonts w:ascii="Times New Roman" w:hAnsi="Times New Roman" w:cs="Times New Roman"/>
          <w:sz w:val="28"/>
        </w:rPr>
        <w:footnoteReference w:id="514"/>
      </w:r>
      <w:r>
        <w:rPr>
          <w:rFonts w:ascii="Times New Roman" w:hAnsi="Times New Roman" w:cs="Times New Roman"/>
          <w:sz w:val="28"/>
        </w:rPr>
        <w:t xml:space="preserve">. Кроме того, следует подчеркнуть понятие </w:t>
      </w:r>
      <w:r w:rsidRPr="00B30DFC">
        <w:rPr>
          <w:rFonts w:ascii="Times New Roman" w:hAnsi="Times New Roman" w:cs="Times New Roman"/>
          <w:sz w:val="28"/>
          <w:highlight w:val="yellow"/>
        </w:rPr>
        <w:t>христианской любви, то есть любви к здоровым людям</w:t>
      </w:r>
      <w:r>
        <w:rPr>
          <w:rFonts w:ascii="Times New Roman" w:hAnsi="Times New Roman" w:cs="Times New Roman"/>
          <w:sz w:val="28"/>
        </w:rPr>
        <w:t xml:space="preserve">, доступной каждому и порождающей в своих носителях гамму чудесных качеств и даже особые настроения, благодаря которым человек может не испытывать негативных чувств даже тогда, когда они сами собой обязаны </w:t>
      </w:r>
      <w:r>
        <w:rPr>
          <w:rFonts w:ascii="Times New Roman" w:hAnsi="Times New Roman" w:cs="Times New Roman"/>
          <w:sz w:val="28"/>
        </w:rPr>
        <w:lastRenderedPageBreak/>
        <w:t xml:space="preserve">возникнуть; действительно, </w:t>
      </w:r>
      <w:r w:rsidRPr="00250940">
        <w:rPr>
          <w:rFonts w:ascii="Times New Roman" w:hAnsi="Times New Roman" w:cs="Times New Roman"/>
          <w:i/>
          <w:iCs/>
          <w:sz w:val="28"/>
        </w:rPr>
        <w:t>если бы каждый человек так любил, то мир бы стал неимоверно лучше</w:t>
      </w:r>
      <w:r>
        <w:rPr>
          <w:rFonts w:ascii="Times New Roman" w:hAnsi="Times New Roman" w:cs="Times New Roman"/>
          <w:sz w:val="28"/>
        </w:rPr>
        <w:t>; и если бы так любили лишь люди малознающие, мир был бы лучше, однако нельзя внушить такую подлинную любовь человеку, который нисколько к ней не расположен, поэтому идея Христа остаётся утопией</w:t>
      </w:r>
      <w:r>
        <w:rPr>
          <w:rStyle w:val="ac"/>
          <w:rFonts w:ascii="Times New Roman" w:hAnsi="Times New Roman" w:cs="Times New Roman"/>
          <w:sz w:val="28"/>
        </w:rPr>
        <w:footnoteReference w:id="515"/>
      </w:r>
      <w:r>
        <w:rPr>
          <w:rFonts w:ascii="Times New Roman" w:hAnsi="Times New Roman" w:cs="Times New Roman"/>
          <w:sz w:val="28"/>
        </w:rPr>
        <w:t>.</w:t>
      </w:r>
      <w:r w:rsidR="00D91A90">
        <w:rPr>
          <w:rFonts w:ascii="Times New Roman" w:hAnsi="Times New Roman" w:cs="Times New Roman"/>
          <w:sz w:val="28"/>
        </w:rPr>
        <w:t xml:space="preserve"> Невозможно заставить человека совершать всегда благие поступки, однако любящий человек не только сам работает на благо общества, но и имеет желание так работать, поэтому </w:t>
      </w:r>
      <w:r w:rsidR="00D91A90" w:rsidRPr="00250940">
        <w:rPr>
          <w:rFonts w:ascii="Times New Roman" w:hAnsi="Times New Roman" w:cs="Times New Roman"/>
          <w:sz w:val="28"/>
          <w:highlight w:val="yellow"/>
        </w:rPr>
        <w:t>любовь – простой ключ к нашему благополучию</w:t>
      </w:r>
      <w:r w:rsidR="00D91A90">
        <w:rPr>
          <w:rFonts w:ascii="Times New Roman" w:hAnsi="Times New Roman" w:cs="Times New Roman"/>
          <w:sz w:val="28"/>
        </w:rPr>
        <w:t xml:space="preserve">; но </w:t>
      </w:r>
      <w:r w:rsidR="00D91A90" w:rsidRPr="00250940">
        <w:rPr>
          <w:rFonts w:ascii="Times New Roman" w:hAnsi="Times New Roman" w:cs="Times New Roman"/>
          <w:sz w:val="28"/>
          <w:highlight w:val="yellow"/>
        </w:rPr>
        <w:t xml:space="preserve">такое благополучие невозможно, покуда в обществе существуют </w:t>
      </w:r>
      <w:r w:rsidR="00250940">
        <w:rPr>
          <w:rFonts w:ascii="Times New Roman" w:hAnsi="Times New Roman" w:cs="Times New Roman"/>
          <w:sz w:val="28"/>
          <w:highlight w:val="yellow"/>
        </w:rPr>
        <w:t xml:space="preserve">в большинстве </w:t>
      </w:r>
      <w:r w:rsidR="00D91A90" w:rsidRPr="00250940">
        <w:rPr>
          <w:rFonts w:ascii="Times New Roman" w:hAnsi="Times New Roman" w:cs="Times New Roman"/>
          <w:sz w:val="28"/>
          <w:highlight w:val="yellow"/>
        </w:rPr>
        <w:t>люди, не умеющие любить по определению (дегенераты)</w:t>
      </w:r>
      <w:r w:rsidR="00D91A90">
        <w:rPr>
          <w:rFonts w:ascii="Times New Roman" w:hAnsi="Times New Roman" w:cs="Times New Roman"/>
          <w:sz w:val="28"/>
        </w:rPr>
        <w:t>.</w:t>
      </w:r>
    </w:p>
    <w:p w14:paraId="22F86351" w14:textId="77777777" w:rsidR="00A71AAA" w:rsidRDefault="00A71AAA" w:rsidP="00A71AAA">
      <w:pPr>
        <w:jc w:val="both"/>
        <w:rPr>
          <w:rFonts w:ascii="Times New Roman" w:hAnsi="Times New Roman" w:cs="Times New Roman"/>
          <w:sz w:val="28"/>
        </w:rPr>
      </w:pPr>
      <w:r>
        <w:rPr>
          <w:rFonts w:ascii="Times New Roman" w:hAnsi="Times New Roman" w:cs="Times New Roman"/>
          <w:sz w:val="28"/>
        </w:rPr>
        <w:t xml:space="preserve">Итак, </w:t>
      </w:r>
      <w:r w:rsidRPr="00ED5C31">
        <w:rPr>
          <w:rFonts w:ascii="Times New Roman" w:hAnsi="Times New Roman" w:cs="Times New Roman"/>
          <w:b/>
          <w:bCs/>
          <w:sz w:val="28"/>
          <w:highlight w:val="yellow"/>
        </w:rPr>
        <w:t xml:space="preserve">любовь – это высшее чувство, склоняющее человека всевозможным образом улучшать жизнь другого человека ради сохранения </w:t>
      </w:r>
      <w:r w:rsidRPr="00ED5C31">
        <w:rPr>
          <w:rFonts w:ascii="Times New Roman" w:hAnsi="Times New Roman" w:cs="Times New Roman"/>
          <w:b/>
          <w:bCs/>
          <w:i/>
          <w:sz w:val="28"/>
          <w:highlight w:val="yellow"/>
        </w:rPr>
        <w:t>его</w:t>
      </w:r>
      <w:r w:rsidRPr="00ED5C31">
        <w:rPr>
          <w:rFonts w:ascii="Times New Roman" w:hAnsi="Times New Roman" w:cs="Times New Roman"/>
          <w:b/>
          <w:bCs/>
          <w:sz w:val="28"/>
          <w:highlight w:val="yellow"/>
        </w:rPr>
        <w:t xml:space="preserve"> генов, которые могут быть и твоими генами (если это – твои родственники), а могут и просто здоровыми генами</w:t>
      </w:r>
      <w:r>
        <w:rPr>
          <w:rFonts w:ascii="Times New Roman" w:hAnsi="Times New Roman" w:cs="Times New Roman"/>
          <w:sz w:val="28"/>
        </w:rPr>
        <w:t xml:space="preserve">. </w:t>
      </w:r>
      <w:r w:rsidRPr="00ED5C31">
        <w:rPr>
          <w:rFonts w:ascii="Times New Roman" w:hAnsi="Times New Roman" w:cs="Times New Roman"/>
          <w:i/>
          <w:iCs/>
          <w:sz w:val="28"/>
        </w:rPr>
        <w:t>Испытывать любовь способны не многие и испытывать любовь можно далеко не ко всем</w:t>
      </w:r>
      <w:r>
        <w:rPr>
          <w:rFonts w:ascii="Times New Roman" w:hAnsi="Times New Roman" w:cs="Times New Roman"/>
          <w:sz w:val="28"/>
        </w:rPr>
        <w:t xml:space="preserve">: если человек «любит» выродков, то из определения любви это означает не любовь, а отклонение. Любовь – это чувство, доступное не многим, но никак масса действий, не выбор, как любят говорить психологи, чтобы изначальную неспособность дегенератов любить истрактовать как их недостаточную уверенность в каждом случае. Разве мать выбирает любовь к своему ребёнку? Нет, она любит его по определению, потому что она – мать; если же мать своего ребёнка не любит, то это патология.      </w:t>
      </w:r>
    </w:p>
    <w:p w14:paraId="2E06EB80" w14:textId="77777777" w:rsidR="00A71AAA" w:rsidRDefault="00A71AAA" w:rsidP="00A71AAA">
      <w:pPr>
        <w:jc w:val="both"/>
        <w:rPr>
          <w:rFonts w:ascii="Times New Roman" w:hAnsi="Times New Roman" w:cs="Times New Roman"/>
          <w:sz w:val="28"/>
        </w:rPr>
      </w:pPr>
    </w:p>
    <w:p w14:paraId="5A855581" w14:textId="77777777" w:rsidR="00A71AAA" w:rsidRDefault="00A71AAA" w:rsidP="00A71AAA">
      <w:pPr>
        <w:jc w:val="both"/>
        <w:rPr>
          <w:rFonts w:ascii="Times New Roman" w:hAnsi="Times New Roman" w:cs="Times New Roman"/>
          <w:sz w:val="28"/>
        </w:rPr>
      </w:pPr>
      <w:r w:rsidRPr="00F550D1">
        <w:rPr>
          <w:rFonts w:ascii="Times New Roman" w:hAnsi="Times New Roman" w:cs="Times New Roman"/>
          <w:b/>
          <w:sz w:val="28"/>
        </w:rPr>
        <w:t>Счастье</w:t>
      </w:r>
      <w:r>
        <w:rPr>
          <w:rFonts w:ascii="Times New Roman" w:hAnsi="Times New Roman" w:cs="Times New Roman"/>
          <w:sz w:val="28"/>
        </w:rPr>
        <w:t xml:space="preserve"> – это состояние обладания высшими благами, при котором человек положительно оценивает себя и жизнь в целом, когда он испытывает непрерывный подъём, радость, удовлетворённость от своих действий и отношений, от окружающего положения дел, при этом имея будущее и находясь на пути индивидуального и личностного прогресса, оставаясь здоровым; как видно из определения, счастье не связано с наркотическим экстазом, уходом в виртуальную реальность, богатством и другими мнимыми ценностями, ибо всё из перечисленного всегда означает деградацию и почти всегда – медленную физическую смерть. Также ясно, что </w:t>
      </w:r>
      <w:r w:rsidRPr="00EE5D71">
        <w:rPr>
          <w:rFonts w:ascii="Times New Roman" w:hAnsi="Times New Roman" w:cs="Times New Roman"/>
          <w:sz w:val="28"/>
          <w:highlight w:val="yellow"/>
        </w:rPr>
        <w:t>счастье является естественным состоянием здорового человека, а нездоровому ни при каких обстоятельствах недоступно, ибо у нездорового не может быть полного прогресса</w:t>
      </w:r>
      <w:r>
        <w:rPr>
          <w:rFonts w:ascii="Times New Roman" w:hAnsi="Times New Roman" w:cs="Times New Roman"/>
          <w:sz w:val="28"/>
        </w:rPr>
        <w:t xml:space="preserve">, то есть прогресса без медленной смерти. Отсюда ясно, почему </w:t>
      </w:r>
      <w:r>
        <w:rPr>
          <w:rFonts w:ascii="Times New Roman" w:hAnsi="Times New Roman" w:cs="Times New Roman"/>
          <w:sz w:val="28"/>
        </w:rPr>
        <w:lastRenderedPageBreak/>
        <w:t>несчастливы эгоисты, гордецы, буржуи, суицидники, максималисты</w:t>
      </w:r>
      <w:r>
        <w:rPr>
          <w:rStyle w:val="ac"/>
          <w:rFonts w:ascii="Times New Roman" w:hAnsi="Times New Roman" w:cs="Times New Roman"/>
          <w:sz w:val="28"/>
        </w:rPr>
        <w:footnoteReference w:id="516"/>
      </w:r>
      <w:r>
        <w:rPr>
          <w:rFonts w:ascii="Times New Roman" w:hAnsi="Times New Roman" w:cs="Times New Roman"/>
          <w:sz w:val="28"/>
        </w:rPr>
        <w:t>, пессимисты</w:t>
      </w:r>
      <w:r>
        <w:rPr>
          <w:rStyle w:val="ac"/>
          <w:rFonts w:ascii="Times New Roman" w:hAnsi="Times New Roman" w:cs="Times New Roman"/>
          <w:sz w:val="28"/>
        </w:rPr>
        <w:footnoteReference w:id="517"/>
      </w:r>
      <w:r>
        <w:rPr>
          <w:rFonts w:ascii="Times New Roman" w:hAnsi="Times New Roman" w:cs="Times New Roman"/>
          <w:sz w:val="28"/>
        </w:rPr>
        <w:t xml:space="preserve"> и другие – они не являются психически здоровыми людьми.</w:t>
      </w:r>
    </w:p>
    <w:p w14:paraId="482E250F" w14:textId="77777777" w:rsidR="00A71AAA" w:rsidRDefault="00A71AAA" w:rsidP="00A71AAA">
      <w:pPr>
        <w:jc w:val="both"/>
        <w:rPr>
          <w:rFonts w:ascii="Times New Roman" w:hAnsi="Times New Roman" w:cs="Times New Roman"/>
          <w:sz w:val="28"/>
        </w:rPr>
      </w:pPr>
    </w:p>
    <w:p w14:paraId="2D507935" w14:textId="77777777" w:rsidR="00A71AAA" w:rsidRDefault="00A71AAA" w:rsidP="00A71AAA">
      <w:pPr>
        <w:jc w:val="both"/>
        <w:rPr>
          <w:rFonts w:ascii="Times New Roman" w:hAnsi="Times New Roman" w:cs="Times New Roman"/>
          <w:sz w:val="28"/>
        </w:rPr>
      </w:pPr>
      <w:r w:rsidRPr="00446AFD">
        <w:rPr>
          <w:rFonts w:ascii="Times New Roman" w:hAnsi="Times New Roman" w:cs="Times New Roman"/>
          <w:noProof/>
          <w:sz w:val="28"/>
          <w:lang w:eastAsia="ru-RU"/>
        </w:rPr>
        <mc:AlternateContent>
          <mc:Choice Requires="wps">
            <w:drawing>
              <wp:anchor distT="320040" distB="320040" distL="320040" distR="320040" simplePos="0" relativeHeight="251937792" behindDoc="0" locked="0" layoutInCell="1" allowOverlap="1" wp14:anchorId="2213979C" wp14:editId="64ABF6CA">
                <wp:simplePos x="0" y="0"/>
                <wp:positionH relativeFrom="margin">
                  <wp:posOffset>4348480</wp:posOffset>
                </wp:positionH>
                <wp:positionV relativeFrom="margin">
                  <wp:posOffset>405130</wp:posOffset>
                </wp:positionV>
                <wp:extent cx="2857500" cy="4505325"/>
                <wp:effectExtent l="0" t="0" r="0" b="9525"/>
                <wp:wrapSquare wrapText="bothSides"/>
                <wp:docPr id="60" name="Текстовое поле 47"/>
                <wp:cNvGraphicFramePr/>
                <a:graphic xmlns:a="http://schemas.openxmlformats.org/drawingml/2006/main">
                  <a:graphicData uri="http://schemas.microsoft.com/office/word/2010/wordprocessingShape">
                    <wps:wsp>
                      <wps:cNvSpPr txBox="1"/>
                      <wps:spPr>
                        <a:xfrm>
                          <a:off x="0" y="0"/>
                          <a:ext cx="2857500" cy="4505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AC374" w14:textId="77777777" w:rsidR="001930EA" w:rsidRDefault="001930EA" w:rsidP="00A71AA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Михаил Бакунин «Федерализм, социализм и антитеологизм»</w:t>
                            </w:r>
                          </w:p>
                          <w:p w14:paraId="6148EC9D" w14:textId="77777777" w:rsidR="001930EA" w:rsidRPr="00446AFD" w:rsidRDefault="001930EA" w:rsidP="00A71AAA">
                            <w:pPr>
                              <w:jc w:val="both"/>
                            </w:pPr>
                            <w:r w:rsidRPr="00446AFD">
                              <w:t xml:space="preserve">…осуществление этой безмерной, бесконечной задачи не является только делом интеллектуального и морального развития, но также делом материального освобождения. Человек становится в самом деле человеком, он завоевывает </w:t>
                            </w:r>
                            <w:r w:rsidRPr="00DD4FE6">
                              <w:rPr>
                                <w:b/>
                              </w:rPr>
                              <w:t>возможность своего развития и внутреннего совершенствования лишь при условии, что он до некоторой степени по крайней мере разорвал рабские цепи, налагаемые природой на своих детей</w:t>
                            </w:r>
                            <w:r w:rsidRPr="00446AFD">
                              <w:t>. Цепи эти – голод, всякого рода лишения, физическая боль, влияние климатов, времен года и вообще тысячи условий животной жизни, удерживающих человеческое существо в почти абсолютной зависимости от окружающей его среды</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3979C" id="_x0000_s1086" type="#_x0000_t202" style="position:absolute;left:0;text-align:left;margin-left:342.4pt;margin-top:31.9pt;width:225pt;height:354.75pt;z-index:251937792;visibility:visible;mso-wrap-style:square;mso-width-percent:0;mso-height-percent:0;mso-wrap-distance-left:25.2pt;mso-wrap-distance-top:25.2pt;mso-wrap-distance-right:25.2pt;mso-wrap-distance-bottom:25.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" filled="f" stroked="f" strokeweight=".5pt">
                <v:textbox inset="14.4pt,0,10.8pt,0">
                  <w:txbxContent>
                    <w:p w14:paraId="199AC374" w14:textId="77777777" w:rsidR="001930EA" w:rsidRDefault="001930EA" w:rsidP="00A71AA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Михаил Бакунин «Федерализм, социализм и антитеологизм»</w:t>
                      </w:r>
                    </w:p>
                    <w:p w14:paraId="6148EC9D" w14:textId="77777777" w:rsidR="001930EA" w:rsidRPr="00446AFD" w:rsidRDefault="001930EA" w:rsidP="00A71AAA">
                      <w:pPr>
                        <w:jc w:val="both"/>
                      </w:pPr>
                      <w:r w:rsidRPr="00446AFD">
                        <w:t xml:space="preserve">…осуществление этой безмерной, бесконечной задачи не является только делом интеллектуального и морального развития, но также делом материального освобождения. Человек становится в самом деле человеком, он завоевывает </w:t>
                      </w:r>
                      <w:r w:rsidRPr="00DD4FE6">
                        <w:rPr>
                          <w:b/>
                        </w:rPr>
                        <w:t>возможность своего развития и внутреннего совершенствования лишь при условии, что он до некоторой степени по крайней мере разорвал рабские цепи, налагаемые природой на своих детей</w:t>
                      </w:r>
                      <w:r w:rsidRPr="00446AFD">
                        <w:t>. Цепи эти – голод, всякого рода лишения, физическая боль, влияние климатов, времен года и вообще тысячи условий животной жизни, удерживающих человеческое существо в почти абсолютной зависимости от окружающей его среды</w:t>
                      </w:r>
                    </w:p>
                  </w:txbxContent>
                </v:textbox>
                <w10:wrap type="square" anchorx="margin" anchory="margin"/>
              </v:shape>
            </w:pict>
          </mc:Fallback>
        </mc:AlternateContent>
      </w:r>
      <w:r w:rsidRPr="00F365A3">
        <w:rPr>
          <w:rFonts w:ascii="Times New Roman" w:hAnsi="Times New Roman" w:cs="Times New Roman"/>
          <w:b/>
          <w:sz w:val="28"/>
        </w:rPr>
        <w:t>О смысле жизни</w:t>
      </w:r>
      <w:r>
        <w:rPr>
          <w:rFonts w:ascii="Times New Roman" w:hAnsi="Times New Roman" w:cs="Times New Roman"/>
          <w:sz w:val="28"/>
        </w:rPr>
        <w:t xml:space="preserve">. В предыдущих работах вопрос смысла жизни был рассмотрен достаточно; однако, насчёт него не зазорно повториться: </w:t>
      </w:r>
      <w:r w:rsidRPr="00DF0234">
        <w:rPr>
          <w:rFonts w:ascii="Times New Roman" w:hAnsi="Times New Roman" w:cs="Times New Roman"/>
          <w:i/>
          <w:sz w:val="28"/>
          <w:highlight w:val="yellow"/>
        </w:rPr>
        <w:t>смысл жизни заключается в проживании жизни счастливо и благополучно</w:t>
      </w:r>
      <w:r w:rsidRPr="004F1F0C">
        <w:rPr>
          <w:rFonts w:ascii="Times New Roman" w:hAnsi="Times New Roman" w:cs="Times New Roman"/>
          <w:i/>
          <w:sz w:val="28"/>
        </w:rPr>
        <w:t xml:space="preserve">; </w:t>
      </w:r>
      <w:r w:rsidRPr="00DF0234">
        <w:rPr>
          <w:rFonts w:ascii="Times New Roman" w:hAnsi="Times New Roman" w:cs="Times New Roman"/>
          <w:i/>
          <w:sz w:val="28"/>
          <w:highlight w:val="yellow"/>
        </w:rPr>
        <w:t>для здоровых людей он является естественной природной установкой, поэтому здоровый человек стремится жить счастливо, даже этого не осознавая</w:t>
      </w:r>
      <w:r w:rsidRPr="004F1F0C">
        <w:rPr>
          <w:rFonts w:ascii="Times New Roman" w:hAnsi="Times New Roman" w:cs="Times New Roman"/>
          <w:i/>
          <w:sz w:val="28"/>
        </w:rPr>
        <w:t xml:space="preserve">; больной человек, напротив, обречён умирать вечно, поэтому какое угодно благополучие ему приестся, а счастье вообще не может быть доступно, отчего дегенератам просто не к чему стремиться, что является поводом для поисков смысла жизни; </w:t>
      </w:r>
      <w:r w:rsidRPr="004F1F0C">
        <w:rPr>
          <w:rFonts w:ascii="Times New Roman" w:hAnsi="Times New Roman" w:cs="Times New Roman"/>
          <w:b/>
          <w:i/>
          <w:sz w:val="28"/>
        </w:rPr>
        <w:t>сам поиск смысла жизни является подобием невроза</w:t>
      </w:r>
      <w:r>
        <w:rPr>
          <w:rFonts w:ascii="Times New Roman" w:hAnsi="Times New Roman" w:cs="Times New Roman"/>
          <w:b/>
          <w:i/>
          <w:sz w:val="28"/>
        </w:rPr>
        <w:t>, встречается только у больных людей</w:t>
      </w:r>
      <w:r w:rsidRPr="004F1F0C">
        <w:rPr>
          <w:rFonts w:ascii="Times New Roman" w:hAnsi="Times New Roman" w:cs="Times New Roman"/>
          <w:b/>
          <w:i/>
          <w:sz w:val="28"/>
        </w:rPr>
        <w:t xml:space="preserve"> и ни к чему не приводит</w:t>
      </w:r>
      <w:r>
        <w:rPr>
          <w:rFonts w:ascii="Times New Roman" w:hAnsi="Times New Roman" w:cs="Times New Roman"/>
          <w:sz w:val="28"/>
        </w:rPr>
        <w:t>.</w:t>
      </w:r>
    </w:p>
    <w:p w14:paraId="0346A80C" w14:textId="77777777" w:rsidR="00A71AAA" w:rsidRDefault="00A71AAA" w:rsidP="00A71AAA">
      <w:pPr>
        <w:jc w:val="both"/>
        <w:rPr>
          <w:rFonts w:ascii="Times New Roman" w:hAnsi="Times New Roman" w:cs="Times New Roman"/>
          <w:sz w:val="28"/>
        </w:rPr>
      </w:pPr>
      <w:r w:rsidRPr="00D46C48">
        <w:rPr>
          <w:rFonts w:ascii="Times New Roman" w:hAnsi="Times New Roman" w:cs="Times New Roman"/>
          <w:sz w:val="28"/>
          <w:highlight w:val="yellow"/>
        </w:rPr>
        <w:t>Дабы здоровый человек выполнил смысл своей жизни, само общество должно являться здоровым; дабы человеческий вид не только сохранился, но и претерпевал прогресс в науке, технике, социальной структуре, он должен сохраняться в здоровом обществе</w:t>
      </w:r>
      <w:r>
        <w:rPr>
          <w:rFonts w:ascii="Times New Roman" w:hAnsi="Times New Roman" w:cs="Times New Roman"/>
          <w:sz w:val="28"/>
        </w:rPr>
        <w:t xml:space="preserve">. По-моему, </w:t>
      </w:r>
      <w:r w:rsidRPr="00D46C48">
        <w:rPr>
          <w:rFonts w:ascii="Times New Roman" w:hAnsi="Times New Roman" w:cs="Times New Roman"/>
          <w:b/>
          <w:bCs/>
          <w:sz w:val="28"/>
        </w:rPr>
        <w:t>все этические вопросы в конце концов сводятся к единственному: как следует и как не следует жить дегенератам</w:t>
      </w:r>
      <w:r>
        <w:rPr>
          <w:rFonts w:ascii="Times New Roman" w:hAnsi="Times New Roman" w:cs="Times New Roman"/>
          <w:sz w:val="28"/>
        </w:rPr>
        <w:t xml:space="preserve">, чтобы общество могло оздоровиться и оставаться таким.   </w:t>
      </w:r>
    </w:p>
    <w:p w14:paraId="48A973E7" w14:textId="77777777" w:rsidR="00A71AAA" w:rsidRDefault="00A71AAA" w:rsidP="00A71AAA">
      <w:pPr>
        <w:jc w:val="both"/>
        <w:rPr>
          <w:rFonts w:ascii="Times New Roman" w:hAnsi="Times New Roman" w:cs="Times New Roman"/>
          <w:sz w:val="28"/>
        </w:rPr>
      </w:pPr>
    </w:p>
    <w:p w14:paraId="27D050D2" w14:textId="77777777" w:rsidR="00A71AAA" w:rsidRDefault="00A71AAA" w:rsidP="00A71AAA">
      <w:pPr>
        <w:jc w:val="both"/>
        <w:rPr>
          <w:rFonts w:ascii="Times New Roman" w:hAnsi="Times New Roman" w:cs="Times New Roman"/>
          <w:sz w:val="28"/>
        </w:rPr>
      </w:pPr>
      <w:r>
        <w:rPr>
          <w:rFonts w:ascii="Times New Roman" w:hAnsi="Times New Roman" w:cs="Times New Roman"/>
          <w:sz w:val="28"/>
        </w:rPr>
        <w:br w:type="page"/>
      </w:r>
    </w:p>
    <w:p w14:paraId="7DB941FB" w14:textId="77777777" w:rsidR="00A71AAA" w:rsidRDefault="00A71AAA" w:rsidP="00A71AAA">
      <w:pPr>
        <w:pStyle w:val="5"/>
      </w:pPr>
      <w:bookmarkStart w:id="316" w:name="_Toc469819952"/>
      <w:bookmarkStart w:id="317" w:name="_Toc66643211"/>
      <w:r>
        <w:lastRenderedPageBreak/>
        <w:t>Социальные добродетели и пороки (раздел не доработан по причине «тематической избитости»</w:t>
      </w:r>
      <w:r w:rsidRPr="008617E2">
        <w:rPr>
          <w:rStyle w:val="ac"/>
          <w:b w:val="0"/>
        </w:rPr>
        <w:footnoteReference w:id="518"/>
      </w:r>
      <w:r>
        <w:t>)</w:t>
      </w:r>
      <w:bookmarkEnd w:id="316"/>
      <w:bookmarkEnd w:id="317"/>
    </w:p>
    <w:p w14:paraId="47253524" w14:textId="77777777" w:rsidR="00A71AAA" w:rsidRPr="00554384" w:rsidRDefault="00A71AAA" w:rsidP="00A71AAA">
      <w:pPr>
        <w:ind w:left="4248"/>
        <w:jc w:val="both"/>
        <w:rPr>
          <w:rFonts w:asciiTheme="majorHAnsi" w:hAnsiTheme="majorHAnsi" w:cs="Times New Roman"/>
          <w:sz w:val="24"/>
        </w:rPr>
      </w:pPr>
      <w:r w:rsidRPr="00554384">
        <w:rPr>
          <w:rFonts w:asciiTheme="majorHAnsi" w:hAnsiTheme="majorHAnsi" w:cs="Times New Roman"/>
          <w:sz w:val="24"/>
        </w:rPr>
        <w:t>Много комочков ладана на одном алтаре. Один раньше упал, другой позже — вполне безразлично</w:t>
      </w:r>
    </w:p>
    <w:p w14:paraId="797482C3" w14:textId="77777777" w:rsidR="00A71AAA" w:rsidRDefault="00A71AAA" w:rsidP="00A71AAA">
      <w:pPr>
        <w:ind w:left="4248"/>
        <w:jc w:val="right"/>
        <w:rPr>
          <w:rFonts w:asciiTheme="majorHAnsi" w:hAnsiTheme="majorHAnsi" w:cs="Times New Roman"/>
          <w:i/>
          <w:sz w:val="24"/>
        </w:rPr>
      </w:pPr>
      <w:r w:rsidRPr="000654F4">
        <w:rPr>
          <w:rFonts w:asciiTheme="majorHAnsi" w:hAnsiTheme="majorHAnsi" w:cs="Times New Roman"/>
          <w:b/>
          <w:i/>
          <w:sz w:val="24"/>
        </w:rPr>
        <w:t>Марк Аврелий</w:t>
      </w:r>
      <w:r w:rsidRPr="00554384">
        <w:rPr>
          <w:rFonts w:asciiTheme="majorHAnsi" w:hAnsiTheme="majorHAnsi" w:cs="Times New Roman"/>
          <w:i/>
          <w:sz w:val="24"/>
        </w:rPr>
        <w:t xml:space="preserve"> «Размышления»</w:t>
      </w:r>
    </w:p>
    <w:p w14:paraId="05C96722" w14:textId="77777777" w:rsidR="000654F4" w:rsidRPr="000654F4" w:rsidRDefault="000654F4" w:rsidP="000654F4">
      <w:pPr>
        <w:ind w:left="4248"/>
        <w:jc w:val="both"/>
        <w:rPr>
          <w:rFonts w:asciiTheme="majorHAnsi" w:hAnsiTheme="majorHAnsi" w:cs="Times New Roman"/>
          <w:sz w:val="24"/>
        </w:rPr>
      </w:pPr>
      <w:r w:rsidRPr="000654F4">
        <w:rPr>
          <w:rFonts w:asciiTheme="majorHAnsi" w:hAnsiTheme="majorHAnsi" w:cs="Times New Roman"/>
          <w:sz w:val="24"/>
        </w:rPr>
        <w:t>Доброе имя лучше дорогой масти, и день смерти — дня рождения</w:t>
      </w:r>
    </w:p>
    <w:p w14:paraId="1A86333C" w14:textId="77777777" w:rsidR="000654F4" w:rsidRDefault="000654F4" w:rsidP="000654F4">
      <w:pPr>
        <w:ind w:left="4248"/>
        <w:jc w:val="right"/>
        <w:rPr>
          <w:rFonts w:asciiTheme="majorHAnsi" w:hAnsiTheme="majorHAnsi" w:cs="Times New Roman"/>
          <w:i/>
          <w:sz w:val="24"/>
        </w:rPr>
      </w:pPr>
      <w:r w:rsidRPr="000654F4">
        <w:rPr>
          <w:rFonts w:asciiTheme="majorHAnsi" w:hAnsiTheme="majorHAnsi" w:cs="Times New Roman"/>
          <w:b/>
          <w:i/>
          <w:sz w:val="24"/>
        </w:rPr>
        <w:t>Екклесиаст</w:t>
      </w:r>
      <w:r w:rsidRPr="000654F4">
        <w:rPr>
          <w:rFonts w:asciiTheme="majorHAnsi" w:hAnsiTheme="majorHAnsi" w:cs="Times New Roman"/>
          <w:i/>
          <w:sz w:val="24"/>
        </w:rPr>
        <w:t>. Гл. 7: 1</w:t>
      </w:r>
    </w:p>
    <w:p w14:paraId="29683AE6" w14:textId="77777777" w:rsidR="00FB5F47" w:rsidRPr="00FB5F47" w:rsidRDefault="00FB5F47" w:rsidP="00FB5F47">
      <w:pPr>
        <w:ind w:left="4248"/>
        <w:jc w:val="right"/>
        <w:rPr>
          <w:rFonts w:asciiTheme="majorHAnsi" w:hAnsiTheme="majorHAnsi" w:cs="Times New Roman"/>
          <w:sz w:val="24"/>
        </w:rPr>
      </w:pPr>
      <w:r w:rsidRPr="00FB5F47">
        <w:rPr>
          <w:rFonts w:asciiTheme="majorHAnsi" w:hAnsiTheme="majorHAnsi" w:cs="Times New Roman"/>
          <w:sz w:val="24"/>
        </w:rPr>
        <w:t>…ибо где сокровище ваше, там будет и сердце ваше</w:t>
      </w:r>
    </w:p>
    <w:p w14:paraId="1EA84294" w14:textId="77777777" w:rsidR="00FB5F47" w:rsidRPr="00554384" w:rsidRDefault="00FB5F47" w:rsidP="00FB5F47">
      <w:pPr>
        <w:ind w:left="4248"/>
        <w:jc w:val="right"/>
        <w:rPr>
          <w:rFonts w:asciiTheme="majorHAnsi" w:hAnsiTheme="majorHAnsi" w:cs="Times New Roman"/>
          <w:i/>
          <w:sz w:val="24"/>
        </w:rPr>
      </w:pPr>
      <w:r w:rsidRPr="00FB5F47">
        <w:rPr>
          <w:rFonts w:asciiTheme="majorHAnsi" w:hAnsiTheme="majorHAnsi" w:cs="Times New Roman"/>
          <w:b/>
          <w:i/>
          <w:sz w:val="24"/>
        </w:rPr>
        <w:t>Матфей</w:t>
      </w:r>
      <w:r w:rsidRPr="00FB5F47">
        <w:rPr>
          <w:rFonts w:asciiTheme="majorHAnsi" w:hAnsiTheme="majorHAnsi" w:cs="Times New Roman"/>
          <w:i/>
          <w:sz w:val="24"/>
        </w:rPr>
        <w:t>. Гл. 6: 21</w:t>
      </w:r>
    </w:p>
    <w:p w14:paraId="380EE402" w14:textId="77777777" w:rsidR="00A71AAA" w:rsidRPr="00554384" w:rsidRDefault="00A71AAA" w:rsidP="00A71AAA">
      <w:pPr>
        <w:ind w:left="4248"/>
        <w:jc w:val="right"/>
        <w:rPr>
          <w:rFonts w:asciiTheme="majorHAnsi" w:hAnsiTheme="majorHAnsi" w:cs="Times New Roman"/>
          <w:sz w:val="24"/>
        </w:rPr>
      </w:pPr>
    </w:p>
    <w:p w14:paraId="2E4DFC11" w14:textId="5DBF1356" w:rsidR="00A71AAA" w:rsidRDefault="00A71AAA" w:rsidP="00A71AAA">
      <w:pPr>
        <w:jc w:val="both"/>
        <w:rPr>
          <w:rFonts w:ascii="Times New Roman" w:hAnsi="Times New Roman" w:cs="Times New Roman"/>
          <w:sz w:val="28"/>
        </w:rPr>
      </w:pPr>
      <w:r>
        <w:rPr>
          <w:rFonts w:ascii="Times New Roman" w:hAnsi="Times New Roman" w:cs="Times New Roman"/>
          <w:sz w:val="28"/>
        </w:rPr>
        <w:t>Перечисленные категории морали должны были стать опорой для того, о чём я скажу далее, в этом разделе. Как было видно из уже сказанного, настоящее, подлинное понимание морали</w:t>
      </w:r>
      <w:r>
        <w:rPr>
          <w:rStyle w:val="ac"/>
          <w:rFonts w:ascii="Times New Roman" w:hAnsi="Times New Roman" w:cs="Times New Roman"/>
          <w:sz w:val="28"/>
        </w:rPr>
        <w:footnoteReference w:id="519"/>
      </w:r>
      <w:r>
        <w:rPr>
          <w:rFonts w:ascii="Times New Roman" w:hAnsi="Times New Roman" w:cs="Times New Roman"/>
          <w:sz w:val="28"/>
        </w:rPr>
        <w:t xml:space="preserve"> и её составляющих местами категорически отличается от общепринятого, на что и ставился акцент каждый раз; подобно многим философами последних двух веков, </w:t>
      </w:r>
      <w:r w:rsidRPr="00A64162">
        <w:rPr>
          <w:rFonts w:ascii="Times New Roman" w:hAnsi="Times New Roman" w:cs="Times New Roman"/>
          <w:sz w:val="28"/>
          <w:highlight w:val="yellow"/>
        </w:rPr>
        <w:t>я выступаю за переоценку современной морали, ибо современная мораль ведёт общество не к жизни (в чём, собственно, функция морали), а к медленной смерти</w:t>
      </w:r>
      <w:r>
        <w:rPr>
          <w:rFonts w:ascii="Times New Roman" w:hAnsi="Times New Roman" w:cs="Times New Roman"/>
          <w:sz w:val="28"/>
        </w:rPr>
        <w:t xml:space="preserve">; полагаю, из указанных ранее примеров стало ясно, почему </w:t>
      </w:r>
      <w:r w:rsidRPr="00A64162">
        <w:rPr>
          <w:rFonts w:ascii="Times New Roman" w:hAnsi="Times New Roman" w:cs="Times New Roman"/>
          <w:sz w:val="28"/>
          <w:highlight w:val="yellow"/>
        </w:rPr>
        <w:t>современная мораль является больной</w:t>
      </w:r>
      <w:r>
        <w:rPr>
          <w:rFonts w:ascii="Times New Roman" w:hAnsi="Times New Roman" w:cs="Times New Roman"/>
          <w:sz w:val="28"/>
        </w:rPr>
        <w:t>, однако я не собираюсь углубляться в суть морали, которая не является подлинной, дабы показать, что именно в ней не так; заместо это я предоставляю вместе с новым пониманием категорий морали новое видение социальных добродетелей и пороков.</w:t>
      </w:r>
    </w:p>
    <w:p w14:paraId="00CBDBC4" w14:textId="77777777" w:rsidR="00A71AAA" w:rsidRDefault="00A71AAA" w:rsidP="00A71AAA">
      <w:pPr>
        <w:jc w:val="both"/>
        <w:rPr>
          <w:rFonts w:ascii="Times New Roman" w:hAnsi="Times New Roman" w:cs="Times New Roman"/>
          <w:sz w:val="28"/>
        </w:rPr>
      </w:pPr>
      <w:r>
        <w:rPr>
          <w:rFonts w:ascii="Times New Roman" w:hAnsi="Times New Roman" w:cs="Times New Roman"/>
          <w:sz w:val="28"/>
        </w:rPr>
        <w:t xml:space="preserve">Сперва, хочется дать оценку текущему понимаю социальных добродетелей, что не так уж сложно, поскольку понимание это довольно скудное и примитивное, что не значит – простое, разумеется. Современные люди выделяют следующие </w:t>
      </w:r>
      <w:r w:rsidRPr="00A524D9">
        <w:rPr>
          <w:rFonts w:ascii="Times New Roman" w:hAnsi="Times New Roman" w:cs="Times New Roman"/>
          <w:sz w:val="28"/>
          <w:u w:val="single"/>
        </w:rPr>
        <w:t>социальные добродетели</w:t>
      </w:r>
      <w:r>
        <w:rPr>
          <w:rFonts w:ascii="Times New Roman" w:hAnsi="Times New Roman" w:cs="Times New Roman"/>
          <w:sz w:val="28"/>
        </w:rPr>
        <w:t>:</w:t>
      </w:r>
    </w:p>
    <w:p w14:paraId="27BA9B89" w14:textId="551EA0F8" w:rsidR="00A71AAA" w:rsidRDefault="00A71AAA" w:rsidP="00A71AAA">
      <w:pPr>
        <w:pStyle w:val="a9"/>
        <w:numPr>
          <w:ilvl w:val="0"/>
          <w:numId w:val="128"/>
        </w:numPr>
        <w:jc w:val="both"/>
        <w:rPr>
          <w:rFonts w:ascii="Times New Roman" w:hAnsi="Times New Roman" w:cs="Times New Roman"/>
          <w:sz w:val="28"/>
        </w:rPr>
      </w:pPr>
      <w:r w:rsidRPr="00A524D9">
        <w:rPr>
          <w:rFonts w:ascii="Times New Roman" w:hAnsi="Times New Roman" w:cs="Times New Roman"/>
          <w:i/>
          <w:sz w:val="28"/>
        </w:rPr>
        <w:t>Трудолюбие</w:t>
      </w:r>
      <w:r>
        <w:rPr>
          <w:rFonts w:ascii="Times New Roman" w:hAnsi="Times New Roman" w:cs="Times New Roman"/>
          <w:sz w:val="28"/>
        </w:rPr>
        <w:t>.</w:t>
      </w:r>
      <w:r w:rsidRPr="00A524D9">
        <w:rPr>
          <w:rFonts w:ascii="Times New Roman" w:hAnsi="Times New Roman" w:cs="Times New Roman"/>
          <w:sz w:val="28"/>
        </w:rPr>
        <w:t xml:space="preserve"> </w:t>
      </w:r>
      <w:r>
        <w:rPr>
          <w:rFonts w:ascii="Times New Roman" w:hAnsi="Times New Roman" w:cs="Times New Roman"/>
          <w:sz w:val="28"/>
        </w:rPr>
        <w:t xml:space="preserve">На самом деле </w:t>
      </w:r>
      <w:r w:rsidRPr="00400591">
        <w:rPr>
          <w:rFonts w:ascii="Times New Roman" w:hAnsi="Times New Roman" w:cs="Times New Roman"/>
          <w:sz w:val="28"/>
          <w:highlight w:val="yellow"/>
        </w:rPr>
        <w:t>трудолюбие просто свойственно человеку, присуще ему</w:t>
      </w:r>
      <w:r>
        <w:rPr>
          <w:rFonts w:ascii="Times New Roman" w:hAnsi="Times New Roman" w:cs="Times New Roman"/>
          <w:sz w:val="28"/>
        </w:rPr>
        <w:t xml:space="preserve">, так что возводить его в категорию добродетелей излишне: оно должно быть само по себе. Если же человек не выказывает трудолюбие при занятии какой-либо деятельностью, то – либо деятельность «не его», либо он больной. Да, </w:t>
      </w:r>
      <w:r w:rsidRPr="00400591">
        <w:rPr>
          <w:rFonts w:ascii="Times New Roman" w:hAnsi="Times New Roman" w:cs="Times New Roman"/>
          <w:i/>
          <w:iCs/>
          <w:sz w:val="28"/>
        </w:rPr>
        <w:t>если человек дегенерат, то с большой вероятностью он тунеядец и социальный паразит, лентяй и работать просто не сможет</w:t>
      </w:r>
      <w:r>
        <w:rPr>
          <w:rFonts w:ascii="Times New Roman" w:hAnsi="Times New Roman" w:cs="Times New Roman"/>
          <w:sz w:val="28"/>
        </w:rPr>
        <w:t xml:space="preserve">; однако, часто дегенерат не является лентяем, но </w:t>
      </w:r>
      <w:r>
        <w:rPr>
          <w:rFonts w:ascii="Times New Roman" w:hAnsi="Times New Roman" w:cs="Times New Roman"/>
          <w:sz w:val="28"/>
        </w:rPr>
        <w:lastRenderedPageBreak/>
        <w:t>испытывает интерес к ненормальным видам деятельности, будь то наркоторговля, уничтожение культуры (примерно каждый работник</w:t>
      </w:r>
      <w:r w:rsidR="00400591">
        <w:rPr>
          <w:rFonts w:ascii="Times New Roman" w:hAnsi="Times New Roman" w:cs="Times New Roman"/>
          <w:sz w:val="28"/>
        </w:rPr>
        <w:t xml:space="preserve"> современной</w:t>
      </w:r>
      <w:r>
        <w:rPr>
          <w:rFonts w:ascii="Times New Roman" w:hAnsi="Times New Roman" w:cs="Times New Roman"/>
          <w:sz w:val="28"/>
        </w:rPr>
        <w:t xml:space="preserve"> «культуры» занимается как раз уничтожением настоящей культуры), проституция и т. д.</w:t>
      </w:r>
    </w:p>
    <w:p w14:paraId="3CEDAC7D" w14:textId="77777777" w:rsidR="00A71AAA" w:rsidRDefault="00A71AAA" w:rsidP="00A71AAA">
      <w:pPr>
        <w:pStyle w:val="a9"/>
        <w:numPr>
          <w:ilvl w:val="0"/>
          <w:numId w:val="128"/>
        </w:numPr>
        <w:jc w:val="both"/>
        <w:rPr>
          <w:rFonts w:ascii="Times New Roman" w:hAnsi="Times New Roman" w:cs="Times New Roman"/>
          <w:sz w:val="28"/>
        </w:rPr>
      </w:pPr>
      <w:r>
        <w:rPr>
          <w:rFonts w:ascii="Times New Roman" w:hAnsi="Times New Roman" w:cs="Times New Roman"/>
          <w:i/>
          <w:sz w:val="28"/>
        </w:rPr>
        <w:t>Мужество</w:t>
      </w:r>
      <w:r w:rsidRPr="00033524">
        <w:rPr>
          <w:rFonts w:ascii="Times New Roman" w:hAnsi="Times New Roman" w:cs="Times New Roman"/>
          <w:sz w:val="28"/>
        </w:rPr>
        <w:t>.</w:t>
      </w:r>
      <w:r>
        <w:rPr>
          <w:rFonts w:ascii="Times New Roman" w:hAnsi="Times New Roman" w:cs="Times New Roman"/>
          <w:sz w:val="28"/>
        </w:rPr>
        <w:t xml:space="preserve"> Оно тесно связано с понятием достоинства, поэтому точного определения не требует. Хочется сказать, что отсутствие мужества является патологией, поэтому по аналогии с трудолюбием можно прийти к тем же самым выводам.</w:t>
      </w:r>
    </w:p>
    <w:p w14:paraId="04FF14F6" w14:textId="2C907879" w:rsidR="00A71AAA" w:rsidRDefault="00A71AAA" w:rsidP="00A71AAA">
      <w:pPr>
        <w:pStyle w:val="a9"/>
        <w:numPr>
          <w:ilvl w:val="0"/>
          <w:numId w:val="128"/>
        </w:numPr>
        <w:jc w:val="both"/>
        <w:rPr>
          <w:rFonts w:ascii="Times New Roman" w:hAnsi="Times New Roman" w:cs="Times New Roman"/>
          <w:sz w:val="28"/>
        </w:rPr>
      </w:pPr>
      <w:r>
        <w:rPr>
          <w:rFonts w:ascii="Times New Roman" w:hAnsi="Times New Roman" w:cs="Times New Roman"/>
          <w:i/>
          <w:sz w:val="28"/>
        </w:rPr>
        <w:t>Патриотизм, или любовь к «Родине»</w:t>
      </w:r>
      <w:r w:rsidRPr="00202A0F">
        <w:rPr>
          <w:rFonts w:ascii="Times New Roman" w:hAnsi="Times New Roman" w:cs="Times New Roman"/>
          <w:sz w:val="28"/>
        </w:rPr>
        <w:t>.</w:t>
      </w:r>
      <w:r>
        <w:rPr>
          <w:rFonts w:ascii="Times New Roman" w:hAnsi="Times New Roman" w:cs="Times New Roman"/>
          <w:sz w:val="28"/>
        </w:rPr>
        <w:t xml:space="preserve"> Хорошо навязанный предрассудок, которы</w:t>
      </w:r>
      <w:r w:rsidR="00FE47E3">
        <w:rPr>
          <w:rFonts w:ascii="Times New Roman" w:hAnsi="Times New Roman" w:cs="Times New Roman"/>
          <w:sz w:val="28"/>
        </w:rPr>
        <w:t>й</w:t>
      </w:r>
      <w:r>
        <w:rPr>
          <w:rFonts w:ascii="Times New Roman" w:hAnsi="Times New Roman" w:cs="Times New Roman"/>
          <w:sz w:val="28"/>
        </w:rPr>
        <w:t xml:space="preserve"> с давних времён помогал власти (а не родине) держать людей в узде и обеспечивать свою защиту в случае чего; активнее всего патриотизм п</w:t>
      </w:r>
      <w:r w:rsidR="00FE47E3">
        <w:rPr>
          <w:rFonts w:ascii="Times New Roman" w:hAnsi="Times New Roman" w:cs="Times New Roman"/>
          <w:sz w:val="28"/>
        </w:rPr>
        <w:t>р</w:t>
      </w:r>
      <w:r>
        <w:rPr>
          <w:rFonts w:ascii="Times New Roman" w:hAnsi="Times New Roman" w:cs="Times New Roman"/>
          <w:sz w:val="28"/>
        </w:rPr>
        <w:t>оявляется во время войны, когда ради мнимой родины люди бегут истреблять друг друга</w:t>
      </w:r>
      <w:r>
        <w:rPr>
          <w:rStyle w:val="ac"/>
          <w:rFonts w:ascii="Times New Roman" w:hAnsi="Times New Roman" w:cs="Times New Roman"/>
          <w:sz w:val="28"/>
        </w:rPr>
        <w:footnoteReference w:id="520"/>
      </w:r>
      <w:r>
        <w:rPr>
          <w:rFonts w:ascii="Times New Roman" w:hAnsi="Times New Roman" w:cs="Times New Roman"/>
          <w:sz w:val="28"/>
        </w:rPr>
        <w:t xml:space="preserve">. </w:t>
      </w:r>
      <w:r w:rsidRPr="00FE47E3">
        <w:rPr>
          <w:rFonts w:ascii="Times New Roman" w:hAnsi="Times New Roman" w:cs="Times New Roman"/>
          <w:sz w:val="28"/>
          <w:highlight w:val="yellow"/>
        </w:rPr>
        <w:t>Любовь к родине должна означать любовь к обществу, в котором живёшь</w:t>
      </w:r>
      <w:r>
        <w:rPr>
          <w:rFonts w:ascii="Times New Roman" w:hAnsi="Times New Roman" w:cs="Times New Roman"/>
          <w:sz w:val="28"/>
        </w:rPr>
        <w:t xml:space="preserve"> (если общество заслуживает твою любовь), или родным местам, но </w:t>
      </w:r>
      <w:r w:rsidRPr="00FE47E3">
        <w:rPr>
          <w:rFonts w:ascii="Times New Roman" w:hAnsi="Times New Roman" w:cs="Times New Roman"/>
          <w:sz w:val="28"/>
          <w:highlight w:val="yellow"/>
        </w:rPr>
        <w:t>никак не должна связываться и отождествляться с национализмом или бонапартизмом</w:t>
      </w:r>
      <w:r>
        <w:rPr>
          <w:rFonts w:ascii="Times New Roman" w:hAnsi="Times New Roman" w:cs="Times New Roman"/>
          <w:sz w:val="28"/>
        </w:rPr>
        <w:t xml:space="preserve">, прямо ли, косвенно ли. </w:t>
      </w:r>
      <w:r w:rsidRPr="00290E1F">
        <w:rPr>
          <w:rFonts w:ascii="Times New Roman" w:hAnsi="Times New Roman" w:cs="Times New Roman"/>
          <w:sz w:val="28"/>
          <w:u w:val="single"/>
        </w:rPr>
        <w:t>Любовь к Родине – это естественное для нормального человека чувство</w:t>
      </w:r>
      <w:r>
        <w:rPr>
          <w:rFonts w:ascii="Times New Roman" w:hAnsi="Times New Roman" w:cs="Times New Roman"/>
          <w:sz w:val="28"/>
        </w:rPr>
        <w:t xml:space="preserve">, которое сохраняется им в течение всей жизни и в любых местах планеты; но </w:t>
      </w:r>
      <w:r w:rsidRPr="00FE47E3">
        <w:rPr>
          <w:rFonts w:ascii="Times New Roman" w:hAnsi="Times New Roman" w:cs="Times New Roman"/>
          <w:b/>
          <w:bCs/>
          <w:sz w:val="28"/>
        </w:rPr>
        <w:t>сегодня любовь к Родине прямо отождествляется с любовью к правительству и подчинению правительству, которое совсем не обязано быть полезным для общества</w:t>
      </w:r>
      <w:r>
        <w:rPr>
          <w:rFonts w:ascii="Times New Roman" w:hAnsi="Times New Roman" w:cs="Times New Roman"/>
          <w:sz w:val="28"/>
        </w:rPr>
        <w:t xml:space="preserve">, но совершенно напротив – большинство современных правительств действую во вред обществу, в котором паразитируют, но при этом </w:t>
      </w:r>
      <w:r w:rsidRPr="00FE47E3">
        <w:rPr>
          <w:rFonts w:ascii="Times New Roman" w:hAnsi="Times New Roman" w:cs="Times New Roman"/>
          <w:b/>
          <w:bCs/>
          <w:sz w:val="28"/>
        </w:rPr>
        <w:t>идеями о патриотизме они завлекают людей на свою сторону или просто наводят на них дым, навязывая ненависть к другим правительствам, опасаясь ненависти к себе</w:t>
      </w:r>
      <w:r>
        <w:rPr>
          <w:rFonts w:ascii="Times New Roman" w:hAnsi="Times New Roman" w:cs="Times New Roman"/>
          <w:sz w:val="28"/>
        </w:rPr>
        <w:t>.</w:t>
      </w:r>
    </w:p>
    <w:p w14:paraId="48D3DF8F" w14:textId="77777777" w:rsidR="00A71AAA" w:rsidRDefault="00A71AAA" w:rsidP="00A71AAA">
      <w:pPr>
        <w:pStyle w:val="a9"/>
        <w:numPr>
          <w:ilvl w:val="0"/>
          <w:numId w:val="128"/>
        </w:numPr>
        <w:jc w:val="both"/>
        <w:rPr>
          <w:rFonts w:ascii="Times New Roman" w:hAnsi="Times New Roman" w:cs="Times New Roman"/>
          <w:sz w:val="28"/>
        </w:rPr>
      </w:pPr>
      <w:r>
        <w:rPr>
          <w:rFonts w:ascii="Times New Roman" w:hAnsi="Times New Roman" w:cs="Times New Roman"/>
          <w:i/>
          <w:sz w:val="28"/>
        </w:rPr>
        <w:t>Дружба</w:t>
      </w:r>
      <w:r w:rsidRPr="003B4C9A">
        <w:rPr>
          <w:rFonts w:ascii="Times New Roman" w:hAnsi="Times New Roman" w:cs="Times New Roman"/>
          <w:sz w:val="28"/>
        </w:rPr>
        <w:t>.</w:t>
      </w:r>
      <w:r>
        <w:rPr>
          <w:rFonts w:ascii="Times New Roman" w:hAnsi="Times New Roman" w:cs="Times New Roman"/>
          <w:sz w:val="28"/>
        </w:rPr>
        <w:t xml:space="preserve"> Единственная категория, которая останется нетронутой.</w:t>
      </w:r>
    </w:p>
    <w:p w14:paraId="033441A7" w14:textId="5AF2B63D" w:rsidR="00A71AAA" w:rsidRDefault="00A71AAA" w:rsidP="00A71AAA">
      <w:pPr>
        <w:pStyle w:val="a9"/>
        <w:numPr>
          <w:ilvl w:val="0"/>
          <w:numId w:val="128"/>
        </w:numPr>
        <w:jc w:val="both"/>
        <w:rPr>
          <w:rFonts w:ascii="Times New Roman" w:hAnsi="Times New Roman" w:cs="Times New Roman"/>
          <w:sz w:val="28"/>
        </w:rPr>
      </w:pPr>
      <w:r>
        <w:rPr>
          <w:rFonts w:ascii="Times New Roman" w:hAnsi="Times New Roman" w:cs="Times New Roman"/>
          <w:i/>
          <w:sz w:val="28"/>
        </w:rPr>
        <w:t>Гуманность</w:t>
      </w:r>
      <w:r w:rsidRPr="003B4C9A">
        <w:rPr>
          <w:rFonts w:ascii="Times New Roman" w:hAnsi="Times New Roman" w:cs="Times New Roman"/>
          <w:sz w:val="28"/>
        </w:rPr>
        <w:t>.</w:t>
      </w:r>
      <w:r>
        <w:rPr>
          <w:rFonts w:ascii="Times New Roman" w:hAnsi="Times New Roman" w:cs="Times New Roman"/>
          <w:sz w:val="28"/>
        </w:rPr>
        <w:t xml:space="preserve"> Под этим имеется в виду доброе отношение к каждому человеку без исключения; как видно, в этом же и тотальная ошибка: гуманность должна быть потенциально, однако затмевать разум не должна!</w:t>
      </w:r>
      <w:r w:rsidR="00FE47E3">
        <w:rPr>
          <w:rFonts w:ascii="Times New Roman" w:hAnsi="Times New Roman" w:cs="Times New Roman"/>
          <w:sz w:val="28"/>
        </w:rPr>
        <w:t xml:space="preserve"> Гуманность и гуманизм – совсем не одно и то же, а зачастую и слишком разные вещи.</w:t>
      </w:r>
    </w:p>
    <w:p w14:paraId="06C748D6" w14:textId="598CBE46" w:rsidR="00A71AAA" w:rsidRDefault="00A71AAA" w:rsidP="00A71AAA">
      <w:pPr>
        <w:pStyle w:val="a9"/>
        <w:numPr>
          <w:ilvl w:val="0"/>
          <w:numId w:val="128"/>
        </w:numPr>
        <w:jc w:val="both"/>
        <w:rPr>
          <w:rFonts w:ascii="Times New Roman" w:hAnsi="Times New Roman" w:cs="Times New Roman"/>
          <w:sz w:val="28"/>
        </w:rPr>
      </w:pPr>
      <w:r>
        <w:rPr>
          <w:rFonts w:ascii="Times New Roman" w:hAnsi="Times New Roman" w:cs="Times New Roman"/>
          <w:i/>
          <w:sz w:val="28"/>
        </w:rPr>
        <w:t>Любовь к семье</w:t>
      </w:r>
      <w:r w:rsidRPr="003B4C9A">
        <w:rPr>
          <w:rFonts w:ascii="Times New Roman" w:hAnsi="Times New Roman" w:cs="Times New Roman"/>
          <w:sz w:val="28"/>
        </w:rPr>
        <w:t>.</w:t>
      </w:r>
      <w:r>
        <w:rPr>
          <w:rFonts w:ascii="Times New Roman" w:hAnsi="Times New Roman" w:cs="Times New Roman"/>
          <w:sz w:val="28"/>
        </w:rPr>
        <w:t xml:space="preserve"> Как и первые два пункта, любовь к семье является естественным качеством; напротив, нелюбовь к родным людям и к людям вообще уже говорит о патологии и </w:t>
      </w:r>
      <w:r w:rsidR="00282AC1">
        <w:rPr>
          <w:rFonts w:ascii="Times New Roman" w:hAnsi="Times New Roman" w:cs="Times New Roman"/>
          <w:sz w:val="28"/>
        </w:rPr>
        <w:t xml:space="preserve">многим </w:t>
      </w:r>
      <w:r>
        <w:rPr>
          <w:rFonts w:ascii="Times New Roman" w:hAnsi="Times New Roman" w:cs="Times New Roman"/>
          <w:sz w:val="28"/>
        </w:rPr>
        <w:t>дегенератам свойственна.</w:t>
      </w:r>
    </w:p>
    <w:p w14:paraId="2641F0D2" w14:textId="77777777" w:rsidR="00A71AAA" w:rsidRDefault="00A71AAA" w:rsidP="00A71AAA">
      <w:pPr>
        <w:jc w:val="both"/>
        <w:rPr>
          <w:rFonts w:ascii="Times New Roman" w:hAnsi="Times New Roman" w:cs="Times New Roman"/>
          <w:sz w:val="28"/>
        </w:rPr>
      </w:pPr>
    </w:p>
    <w:p w14:paraId="4AC05FCD" w14:textId="77777777" w:rsidR="00A71AAA" w:rsidRDefault="00A71AAA" w:rsidP="00A71AAA">
      <w:pPr>
        <w:jc w:val="both"/>
        <w:rPr>
          <w:rFonts w:ascii="Times New Roman" w:hAnsi="Times New Roman" w:cs="Times New Roman"/>
          <w:sz w:val="28"/>
        </w:rPr>
      </w:pPr>
      <w:r>
        <w:rPr>
          <w:rFonts w:ascii="Times New Roman" w:hAnsi="Times New Roman" w:cs="Times New Roman"/>
          <w:sz w:val="28"/>
        </w:rPr>
        <w:lastRenderedPageBreak/>
        <w:t xml:space="preserve">Круг современных добродетелей достаточно узок; не все их придерживаются; проблемы они не предотвращают, поскольку ошибочны, поверхностны и не относятся к настоящей морали; против этого я выставляю следующие </w:t>
      </w:r>
      <w:r w:rsidRPr="004A1D95">
        <w:rPr>
          <w:rFonts w:ascii="Times New Roman" w:hAnsi="Times New Roman" w:cs="Times New Roman"/>
          <w:sz w:val="28"/>
          <w:u w:val="single"/>
        </w:rPr>
        <w:t>добродетели</w:t>
      </w:r>
      <w:r>
        <w:rPr>
          <w:rStyle w:val="ac"/>
          <w:rFonts w:ascii="Times New Roman" w:hAnsi="Times New Roman" w:cs="Times New Roman"/>
          <w:sz w:val="28"/>
        </w:rPr>
        <w:footnoteReference w:id="521"/>
      </w:r>
      <w:r>
        <w:rPr>
          <w:rFonts w:ascii="Times New Roman" w:hAnsi="Times New Roman" w:cs="Times New Roman"/>
          <w:sz w:val="28"/>
        </w:rPr>
        <w:t>:</w:t>
      </w:r>
    </w:p>
    <w:p w14:paraId="51281CEB" w14:textId="77777777" w:rsidR="00A71AAA" w:rsidRPr="003A1864" w:rsidRDefault="00A71AAA" w:rsidP="00A71AAA">
      <w:pPr>
        <w:pStyle w:val="a9"/>
        <w:numPr>
          <w:ilvl w:val="0"/>
          <w:numId w:val="129"/>
        </w:numPr>
        <w:jc w:val="both"/>
        <w:rPr>
          <w:rFonts w:ascii="Times New Roman" w:hAnsi="Times New Roman" w:cs="Times New Roman"/>
          <w:sz w:val="28"/>
        </w:rPr>
      </w:pPr>
      <w:r w:rsidRPr="008617E2">
        <w:rPr>
          <w:rFonts w:ascii="Times New Roman" w:hAnsi="Times New Roman" w:cs="Times New Roman"/>
          <w:b/>
          <w:sz w:val="28"/>
        </w:rPr>
        <w:t>Недопущение голода, мясорубок, слежка за мировой элитой, совершение чисток и терактов, если это идёт на пользу здоровому обществу</w:t>
      </w:r>
      <w:r w:rsidRPr="003A1864">
        <w:rPr>
          <w:rFonts w:ascii="Times New Roman" w:hAnsi="Times New Roman" w:cs="Times New Roman"/>
          <w:sz w:val="28"/>
        </w:rPr>
        <w:t>.</w:t>
      </w:r>
      <w:r>
        <w:rPr>
          <w:rFonts w:ascii="Times New Roman" w:hAnsi="Times New Roman" w:cs="Times New Roman"/>
          <w:sz w:val="28"/>
        </w:rPr>
        <w:t xml:space="preserve"> (В противном случае многое государственное зло повторится.)</w:t>
      </w:r>
    </w:p>
    <w:p w14:paraId="0AEA32A6" w14:textId="77777777" w:rsidR="00A71AAA" w:rsidRPr="003A1864" w:rsidRDefault="00A71AAA" w:rsidP="00A71AAA">
      <w:pPr>
        <w:pStyle w:val="a9"/>
        <w:numPr>
          <w:ilvl w:val="0"/>
          <w:numId w:val="129"/>
        </w:numPr>
        <w:jc w:val="both"/>
        <w:rPr>
          <w:rFonts w:ascii="Times New Roman" w:hAnsi="Times New Roman" w:cs="Times New Roman"/>
          <w:sz w:val="28"/>
        </w:rPr>
      </w:pPr>
      <w:r w:rsidRPr="008617E2">
        <w:rPr>
          <w:rFonts w:ascii="Times New Roman" w:hAnsi="Times New Roman" w:cs="Times New Roman"/>
          <w:b/>
          <w:sz w:val="28"/>
        </w:rPr>
        <w:t>Работа в карательных органах, борьба за социальную безопасность и гигиену, уничтожение преступников</w:t>
      </w:r>
      <w:r w:rsidRPr="003A1864">
        <w:rPr>
          <w:rFonts w:ascii="Times New Roman" w:hAnsi="Times New Roman" w:cs="Times New Roman"/>
          <w:sz w:val="28"/>
        </w:rPr>
        <w:t>.</w:t>
      </w:r>
    </w:p>
    <w:p w14:paraId="55A5C486" w14:textId="77777777" w:rsidR="00A71AAA" w:rsidRPr="003A1864" w:rsidRDefault="00A71AAA" w:rsidP="00A71AAA">
      <w:pPr>
        <w:pStyle w:val="a9"/>
        <w:numPr>
          <w:ilvl w:val="0"/>
          <w:numId w:val="129"/>
        </w:numPr>
        <w:jc w:val="both"/>
        <w:rPr>
          <w:rFonts w:ascii="Times New Roman" w:hAnsi="Times New Roman" w:cs="Times New Roman"/>
          <w:sz w:val="28"/>
        </w:rPr>
      </w:pPr>
      <w:r w:rsidRPr="008617E2">
        <w:rPr>
          <w:rFonts w:ascii="Times New Roman" w:hAnsi="Times New Roman" w:cs="Times New Roman"/>
          <w:b/>
          <w:sz w:val="28"/>
        </w:rPr>
        <w:t>Ущемление преступников и содомитов, если они не работают на пользу здоровому обществу</w:t>
      </w:r>
      <w:r w:rsidRPr="003A1864">
        <w:rPr>
          <w:rFonts w:ascii="Times New Roman" w:hAnsi="Times New Roman" w:cs="Times New Roman"/>
          <w:sz w:val="28"/>
        </w:rPr>
        <w:t>.</w:t>
      </w:r>
    </w:p>
    <w:p w14:paraId="537127B0" w14:textId="77777777" w:rsidR="00A71AAA" w:rsidRPr="003A1864" w:rsidRDefault="00A71AAA" w:rsidP="00A71AAA">
      <w:pPr>
        <w:pStyle w:val="a9"/>
        <w:numPr>
          <w:ilvl w:val="0"/>
          <w:numId w:val="129"/>
        </w:numPr>
        <w:jc w:val="both"/>
        <w:rPr>
          <w:rFonts w:ascii="Times New Roman" w:hAnsi="Times New Roman" w:cs="Times New Roman"/>
          <w:sz w:val="28"/>
        </w:rPr>
      </w:pPr>
      <w:r w:rsidRPr="008617E2">
        <w:rPr>
          <w:rFonts w:ascii="Times New Roman" w:hAnsi="Times New Roman" w:cs="Times New Roman"/>
          <w:b/>
          <w:sz w:val="28"/>
        </w:rPr>
        <w:t>Поддержание нормальной науки и искусства, борьба против упадка в искусстве и науке</w:t>
      </w:r>
      <w:r w:rsidRPr="003A1864">
        <w:rPr>
          <w:rFonts w:ascii="Times New Roman" w:hAnsi="Times New Roman" w:cs="Times New Roman"/>
          <w:sz w:val="28"/>
        </w:rPr>
        <w:t>.</w:t>
      </w:r>
    </w:p>
    <w:p w14:paraId="370C7111" w14:textId="77777777" w:rsidR="00A71AAA" w:rsidRPr="003A1864" w:rsidRDefault="00A71AAA" w:rsidP="00A71AAA">
      <w:pPr>
        <w:pStyle w:val="a9"/>
        <w:numPr>
          <w:ilvl w:val="0"/>
          <w:numId w:val="129"/>
        </w:numPr>
        <w:jc w:val="both"/>
        <w:rPr>
          <w:rFonts w:ascii="Times New Roman" w:hAnsi="Times New Roman" w:cs="Times New Roman"/>
          <w:sz w:val="28"/>
        </w:rPr>
      </w:pPr>
      <w:r w:rsidRPr="008617E2">
        <w:rPr>
          <w:rFonts w:ascii="Times New Roman" w:hAnsi="Times New Roman" w:cs="Times New Roman"/>
          <w:b/>
          <w:sz w:val="28"/>
        </w:rPr>
        <w:t>Аскетизм, если только ты человек – не здоровый</w:t>
      </w:r>
      <w:r w:rsidRPr="003A1864">
        <w:rPr>
          <w:rFonts w:ascii="Times New Roman" w:hAnsi="Times New Roman" w:cs="Times New Roman"/>
          <w:sz w:val="28"/>
        </w:rPr>
        <w:t>.</w:t>
      </w:r>
    </w:p>
    <w:p w14:paraId="735A62C1" w14:textId="77777777" w:rsidR="00A71AAA" w:rsidRPr="003A1864" w:rsidRDefault="00A71AAA" w:rsidP="00A71AAA">
      <w:pPr>
        <w:pStyle w:val="a9"/>
        <w:numPr>
          <w:ilvl w:val="0"/>
          <w:numId w:val="129"/>
        </w:numPr>
        <w:jc w:val="both"/>
        <w:rPr>
          <w:rFonts w:ascii="Times New Roman" w:hAnsi="Times New Roman" w:cs="Times New Roman"/>
          <w:sz w:val="28"/>
        </w:rPr>
      </w:pPr>
      <w:r w:rsidRPr="008617E2">
        <w:rPr>
          <w:rFonts w:ascii="Times New Roman" w:hAnsi="Times New Roman" w:cs="Times New Roman"/>
          <w:b/>
          <w:sz w:val="28"/>
        </w:rPr>
        <w:t>Материальная помощь обществу и здоровым людям</w:t>
      </w:r>
      <w:r w:rsidRPr="003A1864">
        <w:rPr>
          <w:rFonts w:ascii="Times New Roman" w:hAnsi="Times New Roman" w:cs="Times New Roman"/>
          <w:sz w:val="28"/>
        </w:rPr>
        <w:t>.</w:t>
      </w:r>
    </w:p>
    <w:p w14:paraId="6D8B6E30" w14:textId="77777777" w:rsidR="00A71AAA" w:rsidRPr="003A1864" w:rsidRDefault="00A71AAA" w:rsidP="00A71AAA">
      <w:pPr>
        <w:pStyle w:val="a9"/>
        <w:numPr>
          <w:ilvl w:val="0"/>
          <w:numId w:val="129"/>
        </w:numPr>
        <w:jc w:val="both"/>
        <w:rPr>
          <w:rFonts w:ascii="Times New Roman" w:hAnsi="Times New Roman" w:cs="Times New Roman"/>
          <w:sz w:val="28"/>
        </w:rPr>
      </w:pPr>
      <w:r w:rsidRPr="008617E2">
        <w:rPr>
          <w:rFonts w:ascii="Times New Roman" w:hAnsi="Times New Roman" w:cs="Times New Roman"/>
          <w:b/>
          <w:sz w:val="28"/>
        </w:rPr>
        <w:t>Оберегание здоровых людей</w:t>
      </w:r>
      <w:r w:rsidRPr="003A1864">
        <w:rPr>
          <w:rFonts w:ascii="Times New Roman" w:hAnsi="Times New Roman" w:cs="Times New Roman"/>
          <w:sz w:val="28"/>
        </w:rPr>
        <w:t>.</w:t>
      </w:r>
    </w:p>
    <w:p w14:paraId="190F0CD1" w14:textId="77777777" w:rsidR="00A71AAA" w:rsidRPr="003A1864" w:rsidRDefault="00A71AAA" w:rsidP="00A71AAA">
      <w:pPr>
        <w:pStyle w:val="a9"/>
        <w:numPr>
          <w:ilvl w:val="0"/>
          <w:numId w:val="129"/>
        </w:numPr>
        <w:jc w:val="both"/>
        <w:rPr>
          <w:rFonts w:ascii="Times New Roman" w:hAnsi="Times New Roman" w:cs="Times New Roman"/>
          <w:sz w:val="28"/>
        </w:rPr>
      </w:pPr>
      <w:r w:rsidRPr="008617E2">
        <w:rPr>
          <w:rFonts w:ascii="Times New Roman" w:hAnsi="Times New Roman" w:cs="Times New Roman"/>
          <w:b/>
          <w:sz w:val="28"/>
        </w:rPr>
        <w:t>Неразмножение</w:t>
      </w:r>
      <w:r>
        <w:rPr>
          <w:rFonts w:ascii="Times New Roman" w:hAnsi="Times New Roman" w:cs="Times New Roman"/>
          <w:b/>
          <w:sz w:val="28"/>
        </w:rPr>
        <w:t xml:space="preserve"> или вообще самоубийство</w:t>
      </w:r>
      <w:r w:rsidRPr="006308C5">
        <w:rPr>
          <w:rStyle w:val="ac"/>
          <w:rFonts w:ascii="Times New Roman" w:hAnsi="Times New Roman" w:cs="Times New Roman"/>
          <w:sz w:val="28"/>
        </w:rPr>
        <w:footnoteReference w:id="522"/>
      </w:r>
      <w:r w:rsidRPr="008617E2">
        <w:rPr>
          <w:rFonts w:ascii="Times New Roman" w:hAnsi="Times New Roman" w:cs="Times New Roman"/>
          <w:b/>
          <w:sz w:val="28"/>
        </w:rPr>
        <w:t>, если ты дегенерат</w:t>
      </w:r>
      <w:r w:rsidRPr="003A1864">
        <w:rPr>
          <w:rFonts w:ascii="Times New Roman" w:hAnsi="Times New Roman" w:cs="Times New Roman"/>
          <w:sz w:val="28"/>
        </w:rPr>
        <w:t>.</w:t>
      </w:r>
    </w:p>
    <w:p w14:paraId="716B7E9F" w14:textId="77777777" w:rsidR="00A71AAA" w:rsidRPr="003A1864" w:rsidRDefault="00A71AAA" w:rsidP="00A71AAA">
      <w:pPr>
        <w:pStyle w:val="a9"/>
        <w:numPr>
          <w:ilvl w:val="0"/>
          <w:numId w:val="129"/>
        </w:numPr>
        <w:jc w:val="both"/>
        <w:rPr>
          <w:rFonts w:ascii="Times New Roman" w:hAnsi="Times New Roman" w:cs="Times New Roman"/>
          <w:sz w:val="28"/>
        </w:rPr>
      </w:pPr>
      <w:r w:rsidRPr="008617E2">
        <w:rPr>
          <w:rFonts w:ascii="Times New Roman" w:hAnsi="Times New Roman" w:cs="Times New Roman"/>
          <w:b/>
          <w:sz w:val="28"/>
        </w:rPr>
        <w:t>Приверженность законам</w:t>
      </w:r>
      <w:r w:rsidRPr="003A1864">
        <w:rPr>
          <w:rFonts w:ascii="Times New Roman" w:hAnsi="Times New Roman" w:cs="Times New Roman"/>
          <w:sz w:val="28"/>
        </w:rPr>
        <w:t>.</w:t>
      </w:r>
    </w:p>
    <w:p w14:paraId="43E58BA7" w14:textId="77777777" w:rsidR="00A71AAA" w:rsidRDefault="00A71AAA" w:rsidP="00A71AAA">
      <w:pPr>
        <w:jc w:val="both"/>
        <w:rPr>
          <w:rFonts w:ascii="Times New Roman" w:hAnsi="Times New Roman" w:cs="Times New Roman"/>
          <w:sz w:val="28"/>
        </w:rPr>
      </w:pPr>
      <w:r w:rsidRPr="001A23E5">
        <w:rPr>
          <w:rFonts w:ascii="Times New Roman" w:hAnsi="Times New Roman" w:cs="Times New Roman"/>
          <w:noProof/>
          <w:sz w:val="28"/>
          <w:lang w:eastAsia="ru-RU"/>
        </w:rPr>
        <mc:AlternateContent>
          <mc:Choice Requires="wps">
            <w:drawing>
              <wp:anchor distT="45720" distB="45720" distL="114300" distR="114300" simplePos="0" relativeHeight="251933696" behindDoc="0" locked="0" layoutInCell="1" allowOverlap="1" wp14:anchorId="34278949" wp14:editId="20CF0D30">
                <wp:simplePos x="0" y="0"/>
                <wp:positionH relativeFrom="column">
                  <wp:posOffset>-185420</wp:posOffset>
                </wp:positionH>
                <wp:positionV relativeFrom="paragraph">
                  <wp:posOffset>81915</wp:posOffset>
                </wp:positionV>
                <wp:extent cx="2543175" cy="1404620"/>
                <wp:effectExtent l="0" t="0" r="28575" b="16510"/>
                <wp:wrapSquare wrapText="bothSides"/>
                <wp:docPr id="2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1404620"/>
                        </a:xfrm>
                        <a:prstGeom prst="rect">
                          <a:avLst/>
                        </a:prstGeom>
                        <a:solidFill>
                          <a:srgbClr val="FFFFFF"/>
                        </a:solidFill>
                        <a:ln w="9525">
                          <a:solidFill>
                            <a:srgbClr val="000000"/>
                          </a:solidFill>
                          <a:miter lim="800000"/>
                          <a:headEnd/>
                          <a:tailEnd/>
                        </a:ln>
                      </wps:spPr>
                      <wps:txbx>
                        <w:txbxContent>
                          <w:p w14:paraId="2EA8FAEE" w14:textId="77777777" w:rsidR="001930EA" w:rsidRPr="001A23E5" w:rsidRDefault="001930EA" w:rsidP="00A71AAA">
                            <w:pPr>
                              <w:jc w:val="both"/>
                              <w:rPr>
                                <w:rFonts w:ascii="Cambria" w:hAnsi="Cambria"/>
                              </w:rPr>
                            </w:pPr>
                            <w:r w:rsidRPr="001A23E5">
                              <w:rPr>
                                <w:rFonts w:ascii="Cambria" w:hAnsi="Cambria"/>
                              </w:rPr>
                              <w:t>И пусть бы они одни погибали в своем неверии, а то они увлекают на путь погибели и других…</w:t>
                            </w:r>
                          </w:p>
                          <w:p w14:paraId="23AF4AB0" w14:textId="77777777" w:rsidR="001930EA" w:rsidRPr="001A23E5" w:rsidRDefault="001930EA" w:rsidP="00A71AAA">
                            <w:pPr>
                              <w:jc w:val="right"/>
                              <w:rPr>
                                <w:rFonts w:ascii="Cambria" w:hAnsi="Cambria"/>
                                <w:i/>
                              </w:rPr>
                            </w:pPr>
                            <w:r w:rsidRPr="001A23E5">
                              <w:rPr>
                                <w:rFonts w:ascii="Cambria" w:hAnsi="Cambria"/>
                                <w:i/>
                              </w:rPr>
                              <w:t>Из «Молота ведьм»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278949" id="_x0000_s1087" type="#_x0000_t202" style="position:absolute;left:0;text-align:left;margin-left:-14.6pt;margin-top:6.45pt;width:200.25pt;height:110.6pt;z-index:251933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">
                <v:textbox style="mso-fit-shape-to-text:t">
                  <w:txbxContent>
                    <w:p w14:paraId="2EA8FAEE" w14:textId="77777777" w:rsidR="001930EA" w:rsidRPr="001A23E5" w:rsidRDefault="001930EA" w:rsidP="00A71AAA">
                      <w:pPr>
                        <w:jc w:val="both"/>
                        <w:rPr>
                          <w:rFonts w:ascii="Cambria" w:hAnsi="Cambria"/>
                        </w:rPr>
                      </w:pPr>
                      <w:r w:rsidRPr="001A23E5">
                        <w:rPr>
                          <w:rFonts w:ascii="Cambria" w:hAnsi="Cambria"/>
                        </w:rPr>
                        <w:t>И пусть бы они одни погибали в своем неверии, а то они увлекают на путь погибели и других…</w:t>
                      </w:r>
                    </w:p>
                    <w:p w14:paraId="23AF4AB0" w14:textId="77777777" w:rsidR="001930EA" w:rsidRPr="001A23E5" w:rsidRDefault="001930EA" w:rsidP="00A71AAA">
                      <w:pPr>
                        <w:jc w:val="right"/>
                        <w:rPr>
                          <w:rFonts w:ascii="Cambria" w:hAnsi="Cambria"/>
                          <w:i/>
                        </w:rPr>
                      </w:pPr>
                      <w:r w:rsidRPr="001A23E5">
                        <w:rPr>
                          <w:rFonts w:ascii="Cambria" w:hAnsi="Cambria"/>
                          <w:i/>
                        </w:rPr>
                        <w:t>Из «Молота ведьм»</w:t>
                      </w:r>
                    </w:p>
                  </w:txbxContent>
                </v:textbox>
                <w10:wrap type="square"/>
              </v:shape>
            </w:pict>
          </mc:Fallback>
        </mc:AlternateContent>
      </w:r>
      <w:r>
        <w:rPr>
          <w:rFonts w:ascii="Times New Roman" w:hAnsi="Times New Roman" w:cs="Times New Roman"/>
          <w:sz w:val="28"/>
        </w:rPr>
        <w:t>Так или иначе, социальные добродетели сводятся к прямой или косвенной помощи здоровому обществу и, параллельно с этим, к невредительству ему, что не должно прозвучать банально, поскольку дегенераты по определению и безотчётно вредят другим и, по преимуществу, как раз-таки здоровым людям, даже если по работе или по желанию эти дегенераты тем же людям порой приносят благо: им нужно учиться контролировать себя и ограничиваться.</w:t>
      </w:r>
    </w:p>
    <w:p w14:paraId="582B631A" w14:textId="77777777" w:rsidR="00A71AAA" w:rsidRDefault="00A71AAA" w:rsidP="00A71AAA">
      <w:pPr>
        <w:jc w:val="both"/>
        <w:rPr>
          <w:rFonts w:ascii="Times New Roman" w:hAnsi="Times New Roman" w:cs="Times New Roman"/>
          <w:sz w:val="28"/>
        </w:rPr>
      </w:pPr>
      <w:r w:rsidRPr="00DD0069">
        <w:rPr>
          <w:rFonts w:ascii="Times New Roman" w:hAnsi="Times New Roman" w:cs="Times New Roman"/>
          <w:sz w:val="28"/>
          <w:u w:val="single"/>
        </w:rPr>
        <w:t xml:space="preserve">К </w:t>
      </w:r>
      <w:r w:rsidRPr="00DD0069">
        <w:rPr>
          <w:rFonts w:ascii="Times New Roman" w:hAnsi="Times New Roman" w:cs="Times New Roman"/>
          <w:b/>
          <w:sz w:val="28"/>
          <w:u w:val="single"/>
        </w:rPr>
        <w:t>социальным порокам</w:t>
      </w:r>
      <w:r>
        <w:rPr>
          <w:rFonts w:ascii="Times New Roman" w:hAnsi="Times New Roman" w:cs="Times New Roman"/>
          <w:b/>
          <w:sz w:val="28"/>
          <w:u w:val="single"/>
        </w:rPr>
        <w:t xml:space="preserve"> и преступлениям</w:t>
      </w:r>
      <w:r w:rsidRPr="00DD0069">
        <w:rPr>
          <w:rFonts w:ascii="Times New Roman" w:hAnsi="Times New Roman" w:cs="Times New Roman"/>
          <w:sz w:val="28"/>
          <w:u w:val="single"/>
        </w:rPr>
        <w:t xml:space="preserve"> относятся</w:t>
      </w:r>
      <w:r>
        <w:rPr>
          <w:rFonts w:ascii="Times New Roman" w:hAnsi="Times New Roman" w:cs="Times New Roman"/>
          <w:sz w:val="28"/>
        </w:rPr>
        <w:t xml:space="preserve">: </w:t>
      </w:r>
    </w:p>
    <w:p w14:paraId="1385C9B2" w14:textId="77777777" w:rsidR="00A71AAA" w:rsidRDefault="00A71AAA" w:rsidP="00A71AAA">
      <w:pPr>
        <w:pStyle w:val="a9"/>
        <w:numPr>
          <w:ilvl w:val="0"/>
          <w:numId w:val="130"/>
        </w:numPr>
        <w:jc w:val="both"/>
        <w:rPr>
          <w:rFonts w:ascii="Times New Roman" w:hAnsi="Times New Roman" w:cs="Times New Roman"/>
          <w:sz w:val="28"/>
        </w:rPr>
      </w:pPr>
      <w:r w:rsidRPr="009134FB">
        <w:rPr>
          <w:rFonts w:ascii="Times New Roman" w:hAnsi="Times New Roman" w:cs="Times New Roman"/>
          <w:b/>
          <w:sz w:val="28"/>
        </w:rPr>
        <w:t>Уголовщина</w:t>
      </w:r>
      <w:r>
        <w:rPr>
          <w:rFonts w:ascii="Times New Roman" w:hAnsi="Times New Roman" w:cs="Times New Roman"/>
          <w:sz w:val="28"/>
        </w:rPr>
        <w:t>.</w:t>
      </w:r>
    </w:p>
    <w:p w14:paraId="0E975EB3" w14:textId="77777777" w:rsidR="00A71AAA" w:rsidRDefault="00A71AAA" w:rsidP="00A71AAA">
      <w:pPr>
        <w:pStyle w:val="a9"/>
        <w:numPr>
          <w:ilvl w:val="0"/>
          <w:numId w:val="130"/>
        </w:numPr>
        <w:jc w:val="both"/>
        <w:rPr>
          <w:rFonts w:ascii="Times New Roman" w:hAnsi="Times New Roman" w:cs="Times New Roman"/>
          <w:sz w:val="28"/>
        </w:rPr>
      </w:pPr>
      <w:r>
        <w:rPr>
          <w:rFonts w:ascii="Times New Roman" w:hAnsi="Times New Roman" w:cs="Times New Roman"/>
          <w:b/>
          <w:sz w:val="28"/>
        </w:rPr>
        <w:t>Терроризм</w:t>
      </w:r>
      <w:r w:rsidRPr="009134FB">
        <w:rPr>
          <w:rFonts w:ascii="Times New Roman" w:hAnsi="Times New Roman" w:cs="Times New Roman"/>
          <w:sz w:val="28"/>
        </w:rPr>
        <w:t>.</w:t>
      </w:r>
    </w:p>
    <w:p w14:paraId="6018B2DF" w14:textId="77777777" w:rsidR="00A71AAA" w:rsidRDefault="00A71AAA" w:rsidP="00A71AAA">
      <w:pPr>
        <w:pStyle w:val="a9"/>
        <w:numPr>
          <w:ilvl w:val="0"/>
          <w:numId w:val="130"/>
        </w:numPr>
        <w:jc w:val="both"/>
        <w:rPr>
          <w:rFonts w:ascii="Times New Roman" w:hAnsi="Times New Roman" w:cs="Times New Roman"/>
          <w:sz w:val="28"/>
        </w:rPr>
      </w:pPr>
      <w:r>
        <w:rPr>
          <w:rFonts w:ascii="Times New Roman" w:hAnsi="Times New Roman" w:cs="Times New Roman"/>
          <w:b/>
          <w:sz w:val="28"/>
        </w:rPr>
        <w:t>Рождение заведомо больных детей</w:t>
      </w:r>
      <w:r w:rsidRPr="009134FB">
        <w:rPr>
          <w:rFonts w:ascii="Times New Roman" w:hAnsi="Times New Roman" w:cs="Times New Roman"/>
          <w:sz w:val="28"/>
        </w:rPr>
        <w:t>.</w:t>
      </w:r>
    </w:p>
    <w:p w14:paraId="2E92F78B" w14:textId="77777777" w:rsidR="00A71AAA" w:rsidRPr="000D21E6" w:rsidRDefault="00A71AAA" w:rsidP="00A71AAA">
      <w:pPr>
        <w:pStyle w:val="a9"/>
        <w:numPr>
          <w:ilvl w:val="0"/>
          <w:numId w:val="130"/>
        </w:numPr>
        <w:jc w:val="both"/>
        <w:rPr>
          <w:rFonts w:ascii="Times New Roman" w:hAnsi="Times New Roman" w:cs="Times New Roman"/>
          <w:sz w:val="28"/>
        </w:rPr>
      </w:pPr>
      <w:r>
        <w:rPr>
          <w:rFonts w:ascii="Times New Roman" w:hAnsi="Times New Roman" w:cs="Times New Roman"/>
          <w:b/>
          <w:sz w:val="28"/>
        </w:rPr>
        <w:t>Заступничество за Дьявола (то есть за дегенератов).</w:t>
      </w:r>
    </w:p>
    <w:p w14:paraId="572F63DD" w14:textId="77777777" w:rsidR="00A71AAA" w:rsidRPr="002516E7" w:rsidRDefault="00A71AAA" w:rsidP="00A71AAA">
      <w:pPr>
        <w:pStyle w:val="a9"/>
        <w:numPr>
          <w:ilvl w:val="0"/>
          <w:numId w:val="130"/>
        </w:numPr>
        <w:jc w:val="both"/>
        <w:rPr>
          <w:rFonts w:ascii="Times New Roman" w:hAnsi="Times New Roman" w:cs="Times New Roman"/>
          <w:sz w:val="28"/>
        </w:rPr>
      </w:pPr>
      <w:r>
        <w:rPr>
          <w:rFonts w:ascii="Times New Roman" w:hAnsi="Times New Roman" w:cs="Times New Roman"/>
          <w:b/>
          <w:sz w:val="28"/>
        </w:rPr>
        <w:t>Принесение вреда здоровым людям и тем, кто им приносит пользу.</w:t>
      </w:r>
    </w:p>
    <w:p w14:paraId="5017035B" w14:textId="77777777" w:rsidR="00A71AAA" w:rsidRPr="002516E7" w:rsidRDefault="00A71AAA" w:rsidP="00A71AAA">
      <w:pPr>
        <w:pStyle w:val="a9"/>
        <w:numPr>
          <w:ilvl w:val="0"/>
          <w:numId w:val="130"/>
        </w:numPr>
        <w:jc w:val="both"/>
        <w:rPr>
          <w:rFonts w:ascii="Times New Roman" w:hAnsi="Times New Roman" w:cs="Times New Roman"/>
          <w:sz w:val="28"/>
        </w:rPr>
      </w:pPr>
      <w:r>
        <w:rPr>
          <w:rFonts w:ascii="Times New Roman" w:hAnsi="Times New Roman" w:cs="Times New Roman"/>
          <w:b/>
          <w:sz w:val="28"/>
        </w:rPr>
        <w:lastRenderedPageBreak/>
        <w:t>Жизнь в материальный ущерб здоровым людям, в том числе тунеядство.</w:t>
      </w:r>
    </w:p>
    <w:p w14:paraId="1DE88D62" w14:textId="77777777" w:rsidR="00A71AAA" w:rsidRPr="009134FB" w:rsidRDefault="00A71AAA" w:rsidP="00A71AAA">
      <w:pPr>
        <w:pStyle w:val="a9"/>
        <w:numPr>
          <w:ilvl w:val="0"/>
          <w:numId w:val="130"/>
        </w:numPr>
        <w:jc w:val="both"/>
        <w:rPr>
          <w:rFonts w:ascii="Times New Roman" w:hAnsi="Times New Roman" w:cs="Times New Roman"/>
          <w:sz w:val="28"/>
        </w:rPr>
      </w:pPr>
      <w:r>
        <w:rPr>
          <w:rFonts w:ascii="Times New Roman" w:hAnsi="Times New Roman" w:cs="Times New Roman"/>
          <w:b/>
          <w:sz w:val="28"/>
        </w:rPr>
        <w:t xml:space="preserve">Разрушение и искажение здоровой культуры и морали.  </w:t>
      </w:r>
    </w:p>
    <w:p w14:paraId="7D849B79" w14:textId="77777777" w:rsidR="00A71AAA" w:rsidRDefault="00A71AAA" w:rsidP="00A71AAA">
      <w:pPr>
        <w:jc w:val="both"/>
        <w:rPr>
          <w:rFonts w:ascii="Times New Roman" w:hAnsi="Times New Roman" w:cs="Times New Roman"/>
          <w:sz w:val="28"/>
        </w:rPr>
      </w:pPr>
    </w:p>
    <w:p w14:paraId="634D7DF8" w14:textId="3FB1730E" w:rsidR="00A71AAA" w:rsidRDefault="00A71AAA" w:rsidP="00A71AAA">
      <w:pPr>
        <w:jc w:val="both"/>
        <w:rPr>
          <w:rFonts w:ascii="Times New Roman" w:hAnsi="Times New Roman" w:cs="Times New Roman"/>
          <w:i/>
          <w:sz w:val="28"/>
        </w:rPr>
      </w:pPr>
      <w:r>
        <w:rPr>
          <w:rFonts w:ascii="Times New Roman" w:hAnsi="Times New Roman" w:cs="Times New Roman"/>
          <w:sz w:val="28"/>
        </w:rPr>
        <w:t xml:space="preserve">В связи с диалектикой социальных пороков и добродетелей в известном понимании – возникает нравственный вопрос: </w:t>
      </w:r>
      <w:r w:rsidRPr="00DD0069">
        <w:rPr>
          <w:rFonts w:ascii="Times New Roman" w:hAnsi="Times New Roman" w:cs="Times New Roman"/>
          <w:i/>
          <w:sz w:val="28"/>
        </w:rPr>
        <w:t>благо ли – совершать убийства, теракты, жестокие поступки и прочее по отношению к нездоровой власти и дегенератам, мешающим таковой власти установиться?</w:t>
      </w:r>
      <w:r>
        <w:rPr>
          <w:rFonts w:ascii="Times New Roman" w:hAnsi="Times New Roman" w:cs="Times New Roman"/>
          <w:sz w:val="28"/>
        </w:rPr>
        <w:t xml:space="preserve"> </w:t>
      </w:r>
      <w:r w:rsidRPr="00E01E9E">
        <w:rPr>
          <w:rFonts w:ascii="Times New Roman" w:hAnsi="Times New Roman" w:cs="Times New Roman"/>
          <w:sz w:val="28"/>
          <w:u w:val="single"/>
        </w:rPr>
        <w:t>Ответ</w:t>
      </w:r>
      <w:r>
        <w:rPr>
          <w:rFonts w:ascii="Times New Roman" w:hAnsi="Times New Roman" w:cs="Times New Roman"/>
          <w:sz w:val="28"/>
        </w:rPr>
        <w:t xml:space="preserve"> на него столь же двоякий: </w:t>
      </w:r>
      <w:r w:rsidRPr="00E01E9E">
        <w:rPr>
          <w:rFonts w:ascii="Times New Roman" w:hAnsi="Times New Roman" w:cs="Times New Roman"/>
          <w:b/>
          <w:i/>
          <w:sz w:val="28"/>
        </w:rPr>
        <w:t>имея целью установить здоровое общество</w:t>
      </w:r>
      <w:r>
        <w:rPr>
          <w:rFonts w:ascii="Times New Roman" w:hAnsi="Times New Roman" w:cs="Times New Roman"/>
          <w:b/>
          <w:i/>
          <w:sz w:val="28"/>
        </w:rPr>
        <w:fldChar w:fldCharType="begin"/>
      </w:r>
      <w:r>
        <w:instrText xml:space="preserve"> XE "</w:instrText>
      </w:r>
      <w:r w:rsidRPr="002810D2">
        <w:rPr>
          <w:rFonts w:asciiTheme="majorHAnsi" w:eastAsia="Meiryo" w:hAnsiTheme="majorHAnsi"/>
          <w:sz w:val="24"/>
          <w:szCs w:val="24"/>
        </w:rPr>
        <w:instrText>здоровое общество</w:instrText>
      </w:r>
      <w:r>
        <w:instrText xml:space="preserve">" </w:instrText>
      </w:r>
      <w:r>
        <w:rPr>
          <w:rFonts w:ascii="Times New Roman" w:hAnsi="Times New Roman" w:cs="Times New Roman"/>
          <w:b/>
          <w:i/>
          <w:sz w:val="28"/>
        </w:rPr>
        <w:fldChar w:fldCharType="end"/>
      </w:r>
      <w:r>
        <w:rPr>
          <w:rFonts w:ascii="Times New Roman" w:hAnsi="Times New Roman" w:cs="Times New Roman"/>
          <w:b/>
          <w:i/>
          <w:sz w:val="28"/>
        </w:rPr>
        <w:t xml:space="preserve"> и здоровую власть, спасти от вымирания современного цивилизованного человека и десятки столетий прогресса в Европе и Азии, любые методы, включая насильственные, для достижения этой цели считаются оправданными, если они не идут против какой-либо из социальных добродетелей; однако, многие кровавые методы по сути своей могут быть применимы только выродками, поэтому их применение, даже если оно будет идти на пользу здоровому обществу, не сделает </w:t>
      </w:r>
      <w:r w:rsidR="00710515">
        <w:rPr>
          <w:rFonts w:ascii="Times New Roman" w:hAnsi="Times New Roman" w:cs="Times New Roman"/>
          <w:b/>
          <w:i/>
          <w:sz w:val="28"/>
        </w:rPr>
        <w:t>«</w:t>
      </w:r>
      <w:r>
        <w:rPr>
          <w:rFonts w:ascii="Times New Roman" w:hAnsi="Times New Roman" w:cs="Times New Roman"/>
          <w:b/>
          <w:i/>
          <w:sz w:val="28"/>
        </w:rPr>
        <w:t>здоровыми</w:t>
      </w:r>
      <w:r w:rsidR="00710515">
        <w:rPr>
          <w:rFonts w:ascii="Times New Roman" w:hAnsi="Times New Roman" w:cs="Times New Roman"/>
          <w:b/>
          <w:i/>
          <w:sz w:val="28"/>
        </w:rPr>
        <w:t>»</w:t>
      </w:r>
      <w:r>
        <w:rPr>
          <w:rFonts w:ascii="Times New Roman" w:hAnsi="Times New Roman" w:cs="Times New Roman"/>
          <w:b/>
          <w:i/>
          <w:sz w:val="28"/>
        </w:rPr>
        <w:t xml:space="preserve"> тех людей, которые приносят эту пользу, и не станет для них оправданием и спасением, если они вдруг совершат социальное преступление. </w:t>
      </w:r>
      <w:r w:rsidRPr="00290B9F">
        <w:rPr>
          <w:rFonts w:ascii="Times New Roman" w:hAnsi="Times New Roman" w:cs="Times New Roman"/>
          <w:sz w:val="28"/>
        </w:rPr>
        <w:t>Хотелось</w:t>
      </w:r>
      <w:r>
        <w:rPr>
          <w:rFonts w:ascii="Times New Roman" w:hAnsi="Times New Roman" w:cs="Times New Roman"/>
          <w:sz w:val="28"/>
        </w:rPr>
        <w:t xml:space="preserve"> бы сказать, что, призывая к таким «страшным» вещам, автор этих строк не оправдывает того, что совершали южане – с северянами, англичане – с бурами, нацисты – с русскими людьми, большевики – с населением СССР, ибо </w:t>
      </w:r>
      <w:r w:rsidRPr="009134FB">
        <w:rPr>
          <w:rFonts w:ascii="Times New Roman" w:hAnsi="Times New Roman" w:cs="Times New Roman"/>
          <w:i/>
          <w:sz w:val="28"/>
        </w:rPr>
        <w:t xml:space="preserve">в каждом из этих случаев </w:t>
      </w:r>
      <w:r w:rsidRPr="009134FB">
        <w:rPr>
          <w:rFonts w:ascii="Times New Roman" w:hAnsi="Times New Roman" w:cs="Times New Roman"/>
          <w:b/>
          <w:i/>
          <w:sz w:val="28"/>
        </w:rPr>
        <w:t xml:space="preserve">дегенераты у власти и в рядах уничтожали здоровых </w:t>
      </w:r>
      <w:r>
        <w:rPr>
          <w:rFonts w:ascii="Times New Roman" w:hAnsi="Times New Roman" w:cs="Times New Roman"/>
          <w:b/>
          <w:i/>
          <w:sz w:val="28"/>
        </w:rPr>
        <w:t xml:space="preserve">и невинных </w:t>
      </w:r>
      <w:r w:rsidRPr="009134FB">
        <w:rPr>
          <w:rFonts w:ascii="Times New Roman" w:hAnsi="Times New Roman" w:cs="Times New Roman"/>
          <w:b/>
          <w:i/>
          <w:sz w:val="28"/>
        </w:rPr>
        <w:t>людей, покуда надо было уничтожать дегенератов!</w:t>
      </w:r>
      <w:r w:rsidRPr="009134FB">
        <w:rPr>
          <w:rFonts w:ascii="Times New Roman" w:hAnsi="Times New Roman" w:cs="Times New Roman"/>
          <w:i/>
          <w:sz w:val="28"/>
        </w:rPr>
        <w:t xml:space="preserve"> Причём этих же!</w:t>
      </w:r>
    </w:p>
    <w:p w14:paraId="2EE68D9A" w14:textId="77777777" w:rsidR="00A71AAA" w:rsidRPr="00DC0466" w:rsidRDefault="00A71AAA" w:rsidP="00A71AAA">
      <w:pPr>
        <w:jc w:val="both"/>
        <w:rPr>
          <w:rFonts w:ascii="Times New Roman" w:hAnsi="Times New Roman" w:cs="Times New Roman"/>
          <w:b/>
          <w:sz w:val="28"/>
        </w:rPr>
      </w:pPr>
      <w:r w:rsidRPr="00DC0466">
        <w:rPr>
          <w:rFonts w:ascii="Times New Roman" w:hAnsi="Times New Roman" w:cs="Times New Roman"/>
          <w:b/>
          <w:sz w:val="28"/>
        </w:rPr>
        <w:t>Каждый человек</w:t>
      </w:r>
      <w:r>
        <w:rPr>
          <w:rFonts w:ascii="Times New Roman" w:hAnsi="Times New Roman" w:cs="Times New Roman"/>
          <w:b/>
          <w:sz w:val="28"/>
        </w:rPr>
        <w:t xml:space="preserve">, какой бы он не был национальности и как бы не был обречён на смерть, обязан знать, </w:t>
      </w:r>
      <w:r w:rsidRPr="00DC0466">
        <w:rPr>
          <w:rFonts w:ascii="Times New Roman" w:hAnsi="Times New Roman" w:cs="Times New Roman"/>
          <w:b/>
          <w:caps/>
          <w:sz w:val="28"/>
        </w:rPr>
        <w:t>что</w:t>
      </w:r>
      <w:r>
        <w:rPr>
          <w:rFonts w:ascii="Times New Roman" w:hAnsi="Times New Roman" w:cs="Times New Roman"/>
          <w:b/>
          <w:sz w:val="28"/>
        </w:rPr>
        <w:t xml:space="preserve"> есть доблесть и долг человека перед человечеством! И каким кровавым не был этот долг, он не перестанет </w:t>
      </w:r>
      <w:r w:rsidRPr="00853A19">
        <w:rPr>
          <w:rFonts w:ascii="Times New Roman" w:hAnsi="Times New Roman" w:cs="Times New Roman"/>
          <w:b/>
          <w:sz w:val="28"/>
          <w:u w:val="single"/>
        </w:rPr>
        <w:t>быть</w:t>
      </w:r>
      <w:r>
        <w:rPr>
          <w:rFonts w:ascii="Times New Roman" w:hAnsi="Times New Roman" w:cs="Times New Roman"/>
          <w:b/>
          <w:sz w:val="28"/>
        </w:rPr>
        <w:t xml:space="preserve">! </w:t>
      </w:r>
    </w:p>
    <w:p w14:paraId="5DD3261C" w14:textId="77777777" w:rsidR="00A71AAA" w:rsidRPr="004F7132" w:rsidRDefault="00A71AAA" w:rsidP="00A71AAA">
      <w:pPr>
        <w:jc w:val="both"/>
        <w:rPr>
          <w:rFonts w:ascii="Times New Roman" w:eastAsia="Meiryo" w:hAnsi="Times New Roman" w:cs="Times New Roman"/>
          <w:sz w:val="2"/>
          <w:szCs w:val="144"/>
        </w:rPr>
        <w:sectPr w:rsidR="00A71AAA" w:rsidRPr="004F7132" w:rsidSect="003433E2">
          <w:footnotePr>
            <w:numRestart w:val="eachPage"/>
          </w:footnotePr>
          <w:pgSz w:w="11906" w:h="16838"/>
          <w:pgMar w:top="567" w:right="397" w:bottom="567" w:left="397" w:header="340" w:footer="510" w:gutter="0"/>
          <w:cols w:space="0"/>
          <w:titlePg/>
          <w:docGrid w:linePitch="360"/>
        </w:sectPr>
      </w:pPr>
      <w:r w:rsidRPr="004F7132">
        <w:rPr>
          <w:rFonts w:ascii="Times New Roman" w:eastAsia="Meiryo" w:hAnsi="Times New Roman" w:cs="Times New Roman"/>
          <w:sz w:val="144"/>
          <w:szCs w:val="144"/>
        </w:rPr>
        <w:t xml:space="preserve">  </w:t>
      </w:r>
    </w:p>
    <w:p w14:paraId="0869DFDC" w14:textId="77777777" w:rsidR="00A71AAA" w:rsidRDefault="00A71AAA" w:rsidP="00A71AAA">
      <w:pPr>
        <w:pStyle w:val="4"/>
        <w:rPr>
          <w:rFonts w:eastAsia="Meiryo"/>
        </w:rPr>
      </w:pPr>
      <w:bookmarkStart w:id="318" w:name="_Toc66643212"/>
      <w:r>
        <w:rPr>
          <w:rFonts w:eastAsia="Meiryo"/>
        </w:rPr>
        <w:lastRenderedPageBreak/>
        <w:t>Идеалы евгеники в здоровом обществе. Путь уничтожения болезней</w:t>
      </w:r>
      <w:bookmarkEnd w:id="318"/>
    </w:p>
    <w:p w14:paraId="60BDACAC" w14:textId="77777777" w:rsidR="00A71AAA" w:rsidRPr="005A507A" w:rsidRDefault="00A71AAA" w:rsidP="00A71AAA">
      <w:pPr>
        <w:tabs>
          <w:tab w:val="left" w:pos="5137"/>
        </w:tabs>
        <w:ind w:left="2124"/>
        <w:jc w:val="both"/>
        <w:rPr>
          <w:rFonts w:ascii="Arial Narrow" w:eastAsia="Meiryo" w:hAnsi="Arial Narrow"/>
          <w:sz w:val="24"/>
          <w:szCs w:val="24"/>
        </w:rPr>
      </w:pPr>
      <w:r w:rsidRPr="005A507A">
        <w:rPr>
          <w:rFonts w:ascii="Arial Narrow" w:eastAsia="Meiryo" w:hAnsi="Arial Narrow"/>
          <w:sz w:val="24"/>
          <w:szCs w:val="24"/>
        </w:rPr>
        <w:t>Каждый раз, когда великая идея проникает в сознание эпохи, она распространяет вокруг себя такой же ужас, как спущенный лев на улицах и рынках</w:t>
      </w:r>
    </w:p>
    <w:p w14:paraId="679633B3" w14:textId="77777777" w:rsidR="00A71AAA" w:rsidRPr="005A507A" w:rsidRDefault="00A71AAA" w:rsidP="00A71AAA">
      <w:pPr>
        <w:tabs>
          <w:tab w:val="left" w:pos="5137"/>
        </w:tabs>
        <w:ind w:left="2124"/>
        <w:jc w:val="right"/>
        <w:rPr>
          <w:rFonts w:ascii="Arial Narrow" w:eastAsia="Meiryo" w:hAnsi="Arial Narrow"/>
          <w:i/>
          <w:sz w:val="24"/>
          <w:szCs w:val="24"/>
        </w:rPr>
      </w:pPr>
      <w:r w:rsidRPr="005A507A">
        <w:rPr>
          <w:rFonts w:ascii="Arial Narrow" w:eastAsia="Meiryo" w:hAnsi="Arial Narrow"/>
          <w:i/>
          <w:sz w:val="24"/>
          <w:szCs w:val="24"/>
        </w:rPr>
        <w:t>Неизвестный автор</w:t>
      </w:r>
    </w:p>
    <w:p w14:paraId="084A457A" w14:textId="77777777" w:rsidR="00713735" w:rsidRPr="00713735" w:rsidRDefault="00713735" w:rsidP="00713735">
      <w:pPr>
        <w:tabs>
          <w:tab w:val="left" w:pos="5137"/>
        </w:tabs>
        <w:ind w:left="708"/>
        <w:jc w:val="right"/>
        <w:rPr>
          <w:rFonts w:ascii="Franklin Gothic Book" w:eastAsia="Meiryo" w:hAnsi="Franklin Gothic Book"/>
          <w:sz w:val="24"/>
          <w:szCs w:val="24"/>
        </w:rPr>
      </w:pPr>
      <w:r w:rsidRPr="00713735">
        <w:rPr>
          <w:rFonts w:ascii="Franklin Gothic Book" w:eastAsia="Meiryo" w:hAnsi="Franklin Gothic Book"/>
          <w:sz w:val="24"/>
          <w:szCs w:val="24"/>
        </w:rPr>
        <w:t>Сердце мудрого — на правую сторону, а сердце глупого — на левую</w:t>
      </w:r>
    </w:p>
    <w:p w14:paraId="24581EEE" w14:textId="77777777" w:rsidR="00A71AAA" w:rsidRDefault="00713735" w:rsidP="00713735">
      <w:pPr>
        <w:tabs>
          <w:tab w:val="left" w:pos="5137"/>
        </w:tabs>
        <w:ind w:left="708"/>
        <w:jc w:val="right"/>
        <w:rPr>
          <w:rFonts w:ascii="Franklin Gothic Book" w:eastAsia="Meiryo" w:hAnsi="Franklin Gothic Book"/>
          <w:i/>
          <w:sz w:val="24"/>
          <w:szCs w:val="24"/>
        </w:rPr>
      </w:pPr>
      <w:r w:rsidRPr="00C94540">
        <w:rPr>
          <w:rFonts w:ascii="Franklin Gothic Book" w:eastAsia="Meiryo" w:hAnsi="Franklin Gothic Book"/>
          <w:b/>
          <w:i/>
          <w:sz w:val="24"/>
          <w:szCs w:val="24"/>
        </w:rPr>
        <w:t>Екклесиаст</w:t>
      </w:r>
      <w:r w:rsidRPr="00713735">
        <w:rPr>
          <w:rFonts w:ascii="Franklin Gothic Book" w:eastAsia="Meiryo" w:hAnsi="Franklin Gothic Book"/>
          <w:i/>
          <w:sz w:val="24"/>
          <w:szCs w:val="24"/>
        </w:rPr>
        <w:t>. Гл. 10: 2</w:t>
      </w:r>
    </w:p>
    <w:p w14:paraId="63A7607C" w14:textId="77777777" w:rsidR="00C94540" w:rsidRPr="00C94540" w:rsidRDefault="00C94540" w:rsidP="00C94540">
      <w:pPr>
        <w:tabs>
          <w:tab w:val="left" w:pos="5137"/>
        </w:tabs>
        <w:ind w:left="1416"/>
        <w:jc w:val="right"/>
        <w:rPr>
          <w:rFonts w:ascii="Franklin Gothic Book" w:eastAsia="Meiryo" w:hAnsi="Franklin Gothic Book"/>
          <w:sz w:val="24"/>
          <w:szCs w:val="24"/>
        </w:rPr>
      </w:pPr>
      <w:r w:rsidRPr="00C94540">
        <w:rPr>
          <w:rFonts w:ascii="Franklin Gothic Book" w:eastAsia="Meiryo" w:hAnsi="Franklin Gothic Book"/>
          <w:sz w:val="24"/>
          <w:szCs w:val="24"/>
        </w:rPr>
        <w:t>Ибо, если бы первый завет был без недостатка, то не было бы нужды искать места другому. Но пророк, укоряя их, говорит: вот, наступают дни, говорит Господь, когда Я заключу с домом Израиля и с домом Иуды новый завет, не такой завет, какой Я заключил с отцами их в то время, когда взял их за руку, чтобы вывести их из земли Египетской, потому что они не пребыли в том завете Моем, и Я пренебрёг их, говорит Господь. Вот завет, который завещаю дому Израилеву после тех дней, говорит Господь: вложу законы Мои в мысли их, и напишу их на сердцах их; и буду их Богом, а они будут Моим народом. И не будет учить каждый ближнего своего и каждый брата своего, говоря: познай Господа; потому что все, от малого до большого, будут знать Меня, потому что Я буду милостив к неправдам их, и грехов их и беззаконий их не воспомяну более. Говоря «новый», показал ветхость первого; а ветшающее и стареющее близко к уничтожению</w:t>
      </w:r>
    </w:p>
    <w:p w14:paraId="272D4E97" w14:textId="77777777" w:rsidR="00C94540" w:rsidRPr="00713735" w:rsidRDefault="00C94540" w:rsidP="00C94540">
      <w:pPr>
        <w:tabs>
          <w:tab w:val="left" w:pos="5137"/>
        </w:tabs>
        <w:ind w:left="708"/>
        <w:jc w:val="right"/>
        <w:rPr>
          <w:rFonts w:ascii="Franklin Gothic Book" w:eastAsia="Meiryo" w:hAnsi="Franklin Gothic Book"/>
          <w:i/>
          <w:sz w:val="24"/>
          <w:szCs w:val="24"/>
        </w:rPr>
      </w:pPr>
      <w:r w:rsidRPr="00C94540">
        <w:rPr>
          <w:rFonts w:ascii="Franklin Gothic Book" w:eastAsia="Meiryo" w:hAnsi="Franklin Gothic Book"/>
          <w:b/>
          <w:i/>
          <w:sz w:val="24"/>
          <w:szCs w:val="24"/>
        </w:rPr>
        <w:t>Евреям</w:t>
      </w:r>
      <w:r w:rsidRPr="00C94540">
        <w:rPr>
          <w:rFonts w:ascii="Franklin Gothic Book" w:eastAsia="Meiryo" w:hAnsi="Franklin Gothic Book"/>
          <w:i/>
          <w:sz w:val="24"/>
          <w:szCs w:val="24"/>
        </w:rPr>
        <w:t>. Гл. 8: 7-13</w:t>
      </w:r>
    </w:p>
    <w:p w14:paraId="102CACA8" w14:textId="77777777" w:rsidR="00713735" w:rsidRDefault="00713735" w:rsidP="00A71AAA">
      <w:pPr>
        <w:tabs>
          <w:tab w:val="left" w:pos="5137"/>
        </w:tabs>
        <w:jc w:val="both"/>
        <w:rPr>
          <w:rFonts w:ascii="Franklin Gothic Book" w:eastAsia="Meiryo" w:hAnsi="Franklin Gothic Book"/>
          <w:sz w:val="24"/>
          <w:szCs w:val="24"/>
        </w:rPr>
      </w:pPr>
    </w:p>
    <w:p w14:paraId="1CE86C8B" w14:textId="77777777" w:rsidR="005D2F4D" w:rsidRDefault="00A71AAA" w:rsidP="00A71AAA">
      <w:pPr>
        <w:tabs>
          <w:tab w:val="left" w:pos="5137"/>
        </w:tabs>
        <w:jc w:val="both"/>
        <w:rPr>
          <w:rFonts w:ascii="Franklin Gothic Book" w:eastAsia="Meiryo" w:hAnsi="Franklin Gothic Book"/>
          <w:sz w:val="24"/>
          <w:szCs w:val="24"/>
        </w:rPr>
      </w:pPr>
      <w:r w:rsidRPr="008E2A10">
        <w:rPr>
          <w:rFonts w:ascii="Franklin Gothic Book" w:eastAsia="Meiryo" w:hAnsi="Franklin Gothic Book"/>
          <w:b/>
          <w:sz w:val="24"/>
          <w:szCs w:val="24"/>
        </w:rPr>
        <w:t>Евгеникой</w:t>
      </w:r>
      <w:r>
        <w:rPr>
          <w:rFonts w:ascii="Franklin Gothic Book" w:eastAsia="Meiryo" w:hAnsi="Franklin Gothic Book"/>
          <w:sz w:val="24"/>
          <w:szCs w:val="24"/>
        </w:rPr>
        <w:t xml:space="preserve"> называется наука по улучшению человеческого рода; в вольном переводе её название означает </w:t>
      </w:r>
      <w:r w:rsidRPr="00834236">
        <w:rPr>
          <w:rFonts w:ascii="Franklin Gothic Book" w:eastAsia="Meiryo" w:hAnsi="Franklin Gothic Book"/>
          <w:i/>
          <w:iCs/>
          <w:sz w:val="24"/>
          <w:szCs w:val="24"/>
        </w:rPr>
        <w:t>улучшение гена</w:t>
      </w:r>
      <w:r>
        <w:rPr>
          <w:rFonts w:ascii="Franklin Gothic Book" w:eastAsia="Meiryo" w:hAnsi="Franklin Gothic Book"/>
          <w:sz w:val="24"/>
          <w:szCs w:val="24"/>
        </w:rPr>
        <w:t>. Евгеника как наука появилась в середине 19-го века, хотя многие её идеи происходят ещё из древнего мира: так, Платон описывал селекцию человек в своём «Государстве», поняв, что его общество подвержено столь серьёзному вырождению, что именно селекция будет лучшим путём во спасение; основателем евгеники считается двоюродный брат Чарльза Дарвина – Френсис Гальтон, однако ещё до него основные положения евгеники (которая тогда не так называлась) высказывал В. М. Флоринский, наш русский учёный, поэтому лично я</w:t>
      </w:r>
      <w:r w:rsidR="004652B3">
        <w:rPr>
          <w:rFonts w:ascii="Franklin Gothic Book" w:eastAsia="Meiryo" w:hAnsi="Franklin Gothic Book"/>
          <w:sz w:val="24"/>
          <w:szCs w:val="24"/>
        </w:rPr>
        <w:t xml:space="preserve"> (но не я один)</w:t>
      </w:r>
      <w:r>
        <w:rPr>
          <w:rFonts w:ascii="Franklin Gothic Book" w:eastAsia="Meiryo" w:hAnsi="Franklin Gothic Book"/>
          <w:sz w:val="24"/>
          <w:szCs w:val="24"/>
        </w:rPr>
        <w:t xml:space="preserve"> основоположником евгеники считаю его. В 20-м веке эта наука приобрела серьёзную популярность во всех цивилизованных странах и в СССР, но в связи с победой дегенератов во Второй Мировой войне её популярность пострадала из-за искажений</w:t>
      </w:r>
      <w:r w:rsidR="005D2F4D">
        <w:rPr>
          <w:rFonts w:ascii="Franklin Gothic Book" w:eastAsia="Meiryo" w:hAnsi="Franklin Gothic Book"/>
          <w:sz w:val="24"/>
          <w:szCs w:val="24"/>
        </w:rPr>
        <w:t xml:space="preserve">: </w:t>
      </w:r>
      <w:r w:rsidR="005D2F4D" w:rsidRPr="00834236">
        <w:rPr>
          <w:rFonts w:ascii="Franklin Gothic Book" w:eastAsia="Meiryo" w:hAnsi="Franklin Gothic Book"/>
          <w:sz w:val="24"/>
          <w:szCs w:val="24"/>
          <w:highlight w:val="yellow"/>
        </w:rPr>
        <w:t xml:space="preserve">победившие дегенераты приписали нацистскому режиму множество реальных и нереальных преступлений, а </w:t>
      </w:r>
      <w:r w:rsidR="00027A3F" w:rsidRPr="00834236">
        <w:rPr>
          <w:rFonts w:ascii="Franklin Gothic Book" w:eastAsia="Meiryo" w:hAnsi="Franklin Gothic Book"/>
          <w:sz w:val="24"/>
          <w:szCs w:val="24"/>
          <w:highlight w:val="yellow"/>
        </w:rPr>
        <w:t xml:space="preserve">затем начали пропагандистскую программу против какой-либо евгеники, которая и привела к тому, что сама идея </w:t>
      </w:r>
      <w:r w:rsidR="000E1A2D" w:rsidRPr="00834236">
        <w:rPr>
          <w:rFonts w:ascii="Franklin Gothic Book" w:eastAsia="Meiryo" w:hAnsi="Franklin Gothic Book"/>
          <w:sz w:val="24"/>
          <w:szCs w:val="24"/>
          <w:highlight w:val="yellow"/>
        </w:rPr>
        <w:t>естественного стремления улучшать</w:t>
      </w:r>
      <w:r w:rsidR="00027A3F" w:rsidRPr="00834236">
        <w:rPr>
          <w:rFonts w:ascii="Franklin Gothic Book" w:eastAsia="Meiryo" w:hAnsi="Franklin Gothic Book"/>
          <w:sz w:val="24"/>
          <w:szCs w:val="24"/>
          <w:highlight w:val="yellow"/>
        </w:rPr>
        <w:t xml:space="preserve"> качеств</w:t>
      </w:r>
      <w:r w:rsidR="000E1A2D" w:rsidRPr="00834236">
        <w:rPr>
          <w:rFonts w:ascii="Franklin Gothic Book" w:eastAsia="Meiryo" w:hAnsi="Franklin Gothic Book"/>
          <w:sz w:val="24"/>
          <w:szCs w:val="24"/>
          <w:highlight w:val="yellow"/>
        </w:rPr>
        <w:t>о</w:t>
      </w:r>
      <w:r w:rsidR="00027A3F" w:rsidRPr="00834236">
        <w:rPr>
          <w:rFonts w:ascii="Franklin Gothic Book" w:eastAsia="Meiryo" w:hAnsi="Franklin Gothic Book"/>
          <w:sz w:val="24"/>
          <w:szCs w:val="24"/>
          <w:highlight w:val="yellow"/>
        </w:rPr>
        <w:t xml:space="preserve"> </w:t>
      </w:r>
      <w:r w:rsidR="000E1A2D" w:rsidRPr="00834236">
        <w:rPr>
          <w:rFonts w:ascii="Franklin Gothic Book" w:eastAsia="Meiryo" w:hAnsi="Franklin Gothic Book"/>
          <w:sz w:val="24"/>
          <w:szCs w:val="24"/>
          <w:highlight w:val="yellow"/>
        </w:rPr>
        <w:t xml:space="preserve">будущих </w:t>
      </w:r>
      <w:r w:rsidR="00027A3F" w:rsidRPr="00834236">
        <w:rPr>
          <w:rFonts w:ascii="Franklin Gothic Book" w:eastAsia="Meiryo" w:hAnsi="Franklin Gothic Book"/>
          <w:sz w:val="24"/>
          <w:szCs w:val="24"/>
          <w:highlight w:val="yellow"/>
        </w:rPr>
        <w:t>людей</w:t>
      </w:r>
      <w:r w:rsidR="00C422ED" w:rsidRPr="00834236">
        <w:rPr>
          <w:rFonts w:ascii="Franklin Gothic Book" w:eastAsia="Meiryo" w:hAnsi="Franklin Gothic Book"/>
          <w:sz w:val="24"/>
          <w:szCs w:val="24"/>
          <w:highlight w:val="yellow"/>
        </w:rPr>
        <w:t xml:space="preserve"> и, соответственно, жизнь наших потомков –</w:t>
      </w:r>
      <w:r w:rsidR="00027A3F" w:rsidRPr="00834236">
        <w:rPr>
          <w:rFonts w:ascii="Franklin Gothic Book" w:eastAsia="Meiryo" w:hAnsi="Franklin Gothic Book"/>
          <w:sz w:val="24"/>
          <w:szCs w:val="24"/>
          <w:highlight w:val="yellow"/>
        </w:rPr>
        <w:t xml:space="preserve"> означает фашизм, цинизм</w:t>
      </w:r>
      <w:r w:rsidR="00C422ED" w:rsidRPr="00834236">
        <w:rPr>
          <w:rFonts w:ascii="Franklin Gothic Book" w:eastAsia="Meiryo" w:hAnsi="Franklin Gothic Book"/>
          <w:sz w:val="24"/>
          <w:szCs w:val="24"/>
          <w:highlight w:val="yellow"/>
        </w:rPr>
        <w:t>, бесчеловечность, психическую дефективность</w:t>
      </w:r>
      <w:r w:rsidR="00027A3F" w:rsidRPr="00834236">
        <w:rPr>
          <w:rFonts w:ascii="Franklin Gothic Book" w:eastAsia="Meiryo" w:hAnsi="Franklin Gothic Book"/>
          <w:sz w:val="24"/>
          <w:szCs w:val="24"/>
          <w:highlight w:val="yellow"/>
        </w:rPr>
        <w:t xml:space="preserve"> и стремление уничтожить половину человечества</w:t>
      </w:r>
      <w:r w:rsidR="000E1A2D">
        <w:rPr>
          <w:rFonts w:ascii="Franklin Gothic Book" w:eastAsia="Meiryo" w:hAnsi="Franklin Gothic Book"/>
          <w:sz w:val="24"/>
          <w:szCs w:val="24"/>
        </w:rPr>
        <w:t xml:space="preserve">, хотя </w:t>
      </w:r>
      <w:r w:rsidR="000E1A2D" w:rsidRPr="00834236">
        <w:rPr>
          <w:rFonts w:ascii="Franklin Gothic Book" w:eastAsia="Meiryo" w:hAnsi="Franklin Gothic Book"/>
          <w:i/>
          <w:iCs/>
          <w:sz w:val="24"/>
          <w:szCs w:val="24"/>
        </w:rPr>
        <w:t>на самом деле уничтожать нужно всего лишь тех выродко</w:t>
      </w:r>
      <w:r w:rsidR="00912073" w:rsidRPr="00834236">
        <w:rPr>
          <w:rFonts w:ascii="Franklin Gothic Book" w:eastAsia="Meiryo" w:hAnsi="Franklin Gothic Book"/>
          <w:i/>
          <w:iCs/>
          <w:sz w:val="24"/>
          <w:szCs w:val="24"/>
        </w:rPr>
        <w:t>в</w:t>
      </w:r>
      <w:r w:rsidR="000E1A2D" w:rsidRPr="00834236">
        <w:rPr>
          <w:rFonts w:ascii="Franklin Gothic Book" w:eastAsia="Meiryo" w:hAnsi="Franklin Gothic Book"/>
          <w:i/>
          <w:iCs/>
          <w:sz w:val="24"/>
          <w:szCs w:val="24"/>
        </w:rPr>
        <w:t>, которые, сидя у власти, паразитируют на своё</w:t>
      </w:r>
      <w:r w:rsidR="0032548D" w:rsidRPr="00834236">
        <w:rPr>
          <w:rFonts w:ascii="Franklin Gothic Book" w:eastAsia="Meiryo" w:hAnsi="Franklin Gothic Book"/>
          <w:i/>
          <w:iCs/>
          <w:sz w:val="24"/>
          <w:szCs w:val="24"/>
        </w:rPr>
        <w:t>м</w:t>
      </w:r>
      <w:r w:rsidR="000E1A2D" w:rsidRPr="00834236">
        <w:rPr>
          <w:rFonts w:ascii="Franklin Gothic Book" w:eastAsia="Meiryo" w:hAnsi="Franklin Gothic Book"/>
          <w:i/>
          <w:iCs/>
          <w:sz w:val="24"/>
          <w:szCs w:val="24"/>
        </w:rPr>
        <w:t xml:space="preserve"> народе</w:t>
      </w:r>
      <w:r w:rsidR="0032548D" w:rsidRPr="00834236">
        <w:rPr>
          <w:rFonts w:ascii="Franklin Gothic Book" w:eastAsia="Meiryo" w:hAnsi="Franklin Gothic Book"/>
          <w:i/>
          <w:iCs/>
          <w:sz w:val="24"/>
          <w:szCs w:val="24"/>
        </w:rPr>
        <w:t xml:space="preserve"> и убеждают его бороться с теми, кто хочет помочь</w:t>
      </w:r>
      <w:r>
        <w:rPr>
          <w:rFonts w:ascii="Franklin Gothic Book" w:eastAsia="Meiryo" w:hAnsi="Franklin Gothic Book"/>
          <w:sz w:val="24"/>
          <w:szCs w:val="24"/>
        </w:rPr>
        <w:t xml:space="preserve">. </w:t>
      </w:r>
      <w:r w:rsidR="00912073">
        <w:rPr>
          <w:rFonts w:ascii="Franklin Gothic Book" w:eastAsia="Meiryo" w:hAnsi="Franklin Gothic Book"/>
          <w:sz w:val="24"/>
          <w:szCs w:val="24"/>
        </w:rPr>
        <w:t xml:space="preserve">С тех пор </w:t>
      </w:r>
      <w:r w:rsidR="00912073" w:rsidRPr="00912073">
        <w:rPr>
          <w:rFonts w:ascii="Franklin Gothic Book" w:eastAsia="Meiryo" w:hAnsi="Franklin Gothic Book"/>
          <w:i/>
          <w:sz w:val="24"/>
          <w:szCs w:val="24"/>
        </w:rPr>
        <w:t xml:space="preserve">«даже сторонники евгеники подчас характеризуют ее как «утопичную» и «нереалистичную». Цели евгеники «недостижимы», и вообще она представляет собой «собрание ложных идей», которые «противоречат друг другу» и «опровергнуты исследованиями». Само упоминание этого термина может вызвать «безусловное осуждение за бесстыдную деятельность»… абзацы пестрят выражениями: «позор», «ужасы классической евгеники», «американские шарлатаны», «несомненный риск», «опасная тенденция», «угроза евгеники», «коварная», «угрожающая», «радикальная», «аморальная», «элитарная», «демон евгеники», «соблазн евгеники», «трусливый троянский конь евгеники», «призрак евгеники», «зверства нацистов», «газовые камеры», «расизм», «этническая дискриминация», «скользкий путь вниз», </w:t>
      </w:r>
      <w:r w:rsidR="00912073" w:rsidRPr="00912073">
        <w:rPr>
          <w:rFonts w:ascii="Franklin Gothic Book" w:eastAsia="Meiryo" w:hAnsi="Franklin Gothic Book"/>
          <w:i/>
          <w:sz w:val="24"/>
          <w:szCs w:val="24"/>
        </w:rPr>
        <w:lastRenderedPageBreak/>
        <w:t>«постыдная репутация евгеники», «варварство», «страх», «предупреждение», «смертельная», «бдительное сопротивление этой тенденции», «генетическая дискриминация», «стерилизации и лоботомии», «ползучий детерминизм», «генетический редукционизм», «сведение культуры к природе», «культ плоти», «разоблачение», «тоталитаристская», «бесчеловечная», «утилитарный уклон», «безумная идея», «материалистический редукционизм», «биологизм», «генетизм», «экзистенциальный или метафизический ужас», «страстное, категорическое и недвусмысленное осуждение», «всеобщее и абсолютное осуждение», «средство абсолютно порочное», «хуже, чем убийство», «не клонируй!..», «изначальное зло», «абсолютное зло, прямая противоположность добру», «извращение», «действительно порочная», «истинно порочная и обязательно негативная по отношению к суверенным правам личности», «превращение других в инструменты и объекты», «генетическая нищета клонирования» и т.п.»</w:t>
      </w:r>
      <w:r w:rsidR="00912073">
        <w:rPr>
          <w:rFonts w:ascii="Franklin Gothic Book" w:eastAsia="Meiryo" w:hAnsi="Franklin Gothic Book"/>
          <w:i/>
          <w:sz w:val="24"/>
          <w:szCs w:val="24"/>
        </w:rPr>
        <w:t xml:space="preserve"> </w:t>
      </w:r>
      <w:r w:rsidR="00912073" w:rsidRPr="00912073">
        <w:rPr>
          <w:rFonts w:ascii="Franklin Gothic Book" w:eastAsia="Meiryo" w:hAnsi="Franklin Gothic Book"/>
          <w:sz w:val="24"/>
          <w:szCs w:val="24"/>
        </w:rPr>
        <w:t>(Джон Глэд. Будущая эволюция человека)</w:t>
      </w:r>
      <w:r w:rsidR="00912073">
        <w:rPr>
          <w:rFonts w:ascii="Franklin Gothic Book" w:eastAsia="Meiryo" w:hAnsi="Franklin Gothic Book"/>
          <w:i/>
          <w:sz w:val="24"/>
          <w:szCs w:val="24"/>
        </w:rPr>
        <w:t>.</w:t>
      </w:r>
    </w:p>
    <w:p w14:paraId="1B98DD3A" w14:textId="77777777" w:rsidR="00A71AAA" w:rsidRDefault="00A71AAA" w:rsidP="00A71AAA">
      <w:pPr>
        <w:tabs>
          <w:tab w:val="left" w:pos="5137"/>
        </w:tabs>
        <w:jc w:val="both"/>
        <w:rPr>
          <w:rFonts w:ascii="Franklin Gothic Book" w:eastAsia="Meiryo" w:hAnsi="Franklin Gothic Book"/>
          <w:sz w:val="24"/>
          <w:szCs w:val="24"/>
        </w:rPr>
      </w:pPr>
      <w:r>
        <w:rPr>
          <w:rFonts w:ascii="Franklin Gothic Book" w:eastAsia="Meiryo" w:hAnsi="Franklin Gothic Book"/>
          <w:sz w:val="24"/>
          <w:szCs w:val="24"/>
        </w:rPr>
        <w:t xml:space="preserve">Евгеника по своей сути является подобластью зоотехнии, науки об улучшении животных; основная её идея проста: </w:t>
      </w:r>
      <w:r w:rsidRPr="00834236">
        <w:rPr>
          <w:rFonts w:ascii="Franklin Gothic Book" w:eastAsia="Meiryo" w:hAnsi="Franklin Gothic Book"/>
          <w:sz w:val="24"/>
          <w:szCs w:val="24"/>
          <w:highlight w:val="yellow"/>
        </w:rPr>
        <w:t>как быков делают более мясистыми, а кур – более плодоносными ради блага человека, так и человека нужно делать лучше для пользы обществу</w:t>
      </w:r>
      <w:r w:rsidR="00A56435" w:rsidRPr="00834236">
        <w:rPr>
          <w:rFonts w:ascii="Franklin Gothic Book" w:eastAsia="Meiryo" w:hAnsi="Franklin Gothic Book"/>
          <w:sz w:val="24"/>
          <w:szCs w:val="24"/>
          <w:highlight w:val="yellow"/>
        </w:rPr>
        <w:t>, причём делать это следует не столько социальными реформами, сколько число биологическим подбором</w:t>
      </w:r>
      <w:r w:rsidR="00A56435">
        <w:rPr>
          <w:rStyle w:val="ac"/>
          <w:rFonts w:ascii="Franklin Gothic Book" w:eastAsia="Meiryo" w:hAnsi="Franklin Gothic Book"/>
          <w:sz w:val="24"/>
          <w:szCs w:val="24"/>
        </w:rPr>
        <w:footnoteReference w:id="523"/>
      </w:r>
      <w:r>
        <w:rPr>
          <w:rFonts w:ascii="Franklin Gothic Book" w:eastAsia="Meiryo" w:hAnsi="Franklin Gothic Book"/>
          <w:sz w:val="24"/>
          <w:szCs w:val="24"/>
        </w:rPr>
        <w:t xml:space="preserve">. Но в случае с человеком как достаточно высшим существом евгеника натыкается на ряд спорных проблем, касающихся того, как именно, в каком направлении должно производиться улучшение человека; в частности, возникает вопрос: нужно ли делать всех людей физически, культурно и умственно сильнее в одинаковом отношении или лучше будет разделить людей на рабочих, солдат и учёных, то есть на разные «юниты», как это сделано у муравьёв? Но все евгеники сходятся на том, что </w:t>
      </w:r>
      <w:r w:rsidRPr="00834236">
        <w:rPr>
          <w:rFonts w:ascii="Franklin Gothic Book" w:eastAsia="Meiryo" w:hAnsi="Franklin Gothic Book"/>
          <w:sz w:val="24"/>
          <w:szCs w:val="24"/>
          <w:highlight w:val="yellow"/>
        </w:rPr>
        <w:t>улучшение человеческого рода первым делом заключается в избавлении оного от болезней</w:t>
      </w:r>
      <w:r>
        <w:rPr>
          <w:rFonts w:ascii="Franklin Gothic Book" w:eastAsia="Meiryo" w:hAnsi="Franklin Gothic Book"/>
          <w:sz w:val="24"/>
          <w:szCs w:val="24"/>
        </w:rPr>
        <w:t xml:space="preserve">. Ввиду специфики дегенерации как болезни и её неизлечимости в отдельных индивидах, </w:t>
      </w:r>
      <w:r w:rsidRPr="00834236">
        <w:rPr>
          <w:rFonts w:ascii="Franklin Gothic Book" w:eastAsia="Meiryo" w:hAnsi="Franklin Gothic Book"/>
          <w:sz w:val="24"/>
          <w:szCs w:val="24"/>
          <w:highlight w:val="yellow"/>
        </w:rPr>
        <w:t>уничтожение или хотя бы ограничение дегенерации (не только по количеству носителей, но и по запущенности её самой) заключается в различного рода путях избавления общества от причин (начал) дегенерации</w:t>
      </w:r>
      <w:r>
        <w:rPr>
          <w:rFonts w:ascii="Franklin Gothic Book" w:eastAsia="Meiryo" w:hAnsi="Franklin Gothic Book"/>
          <w:sz w:val="24"/>
          <w:szCs w:val="24"/>
        </w:rPr>
        <w:t xml:space="preserve">. Изучением причин вырождения занимается уже противоположная евгеника наука, </w:t>
      </w:r>
      <w:r w:rsidRPr="00762421">
        <w:rPr>
          <w:rFonts w:ascii="Franklin Gothic Book" w:eastAsia="Meiryo" w:hAnsi="Franklin Gothic Book"/>
          <w:b/>
          <w:sz w:val="24"/>
          <w:szCs w:val="24"/>
        </w:rPr>
        <w:t>дисгеника</w:t>
      </w:r>
      <w:r>
        <w:rPr>
          <w:rFonts w:ascii="Franklin Gothic Book" w:eastAsia="Meiryo" w:hAnsi="Franklin Gothic Book"/>
          <w:sz w:val="24"/>
          <w:szCs w:val="24"/>
        </w:rPr>
        <w:t>; к настоящему моменту читатель должен знать о дегенерации уже достаточно, чтобы можно было говорить о борьбе с дегенерацией.</w:t>
      </w:r>
    </w:p>
    <w:p w14:paraId="526BAD8C" w14:textId="77777777" w:rsidR="00A71AAA" w:rsidRDefault="00A71AAA" w:rsidP="00A71AAA">
      <w:pPr>
        <w:tabs>
          <w:tab w:val="left" w:pos="5137"/>
        </w:tabs>
        <w:jc w:val="both"/>
        <w:rPr>
          <w:rFonts w:ascii="Franklin Gothic Book" w:eastAsia="Meiryo" w:hAnsi="Franklin Gothic Book"/>
          <w:sz w:val="24"/>
          <w:szCs w:val="24"/>
        </w:rPr>
      </w:pPr>
    </w:p>
    <w:p w14:paraId="07EDA589" w14:textId="77777777" w:rsidR="00A71AAA" w:rsidRDefault="00A71AAA" w:rsidP="00A71AAA">
      <w:pPr>
        <w:pStyle w:val="5"/>
        <w:rPr>
          <w:rFonts w:eastAsia="Meiryo"/>
        </w:rPr>
      </w:pPr>
      <w:bookmarkStart w:id="319" w:name="_Toc66643213"/>
      <w:r w:rsidRPr="00046BAF">
        <w:rPr>
          <w:rFonts w:eastAsia="Meiryo"/>
        </w:rPr>
        <w:t>Почему надо уничтожать болезни?</w:t>
      </w:r>
      <w:bookmarkEnd w:id="319"/>
    </w:p>
    <w:p w14:paraId="42F42BCC" w14:textId="77777777" w:rsidR="00A71AAA" w:rsidRPr="00046BAF" w:rsidRDefault="00A71AAA" w:rsidP="00A71AAA">
      <w:pPr>
        <w:tabs>
          <w:tab w:val="left" w:pos="5137"/>
        </w:tabs>
        <w:ind w:left="2124"/>
        <w:jc w:val="both"/>
        <w:rPr>
          <w:rFonts w:ascii="Corbel" w:eastAsia="Meiryo" w:hAnsi="Corbel"/>
          <w:sz w:val="24"/>
          <w:szCs w:val="24"/>
        </w:rPr>
      </w:pPr>
      <w:r w:rsidRPr="00046BAF">
        <w:rPr>
          <w:rFonts w:ascii="Corbel" w:eastAsia="Meiryo" w:hAnsi="Corbel"/>
          <w:sz w:val="24"/>
          <w:szCs w:val="24"/>
        </w:rPr>
        <w:t>Природа не признает ничего противоестественного и на противоестественный отбор реагирует вырождением культивирующего его народа. Так погибли многие культуры, так может погибнуть и наша. Но эта гибель будет отнюдь не «естественной смертью» расы или «Западной Фаустовской культуры», как предпочитает выражаться Шпенглер, а прямым самоубийством</w:t>
      </w:r>
    </w:p>
    <w:p w14:paraId="2C40FF56" w14:textId="77777777" w:rsidR="00A71AAA" w:rsidRDefault="00A71AAA" w:rsidP="00A71AAA">
      <w:pPr>
        <w:tabs>
          <w:tab w:val="left" w:pos="5137"/>
        </w:tabs>
        <w:jc w:val="right"/>
        <w:rPr>
          <w:rFonts w:ascii="Corbel" w:eastAsia="Meiryo" w:hAnsi="Corbel"/>
          <w:b/>
          <w:i/>
          <w:sz w:val="24"/>
          <w:szCs w:val="24"/>
        </w:rPr>
      </w:pPr>
      <w:r w:rsidRPr="00046BAF">
        <w:rPr>
          <w:rFonts w:ascii="Corbel" w:eastAsia="Meiryo" w:hAnsi="Corbel"/>
          <w:b/>
          <w:i/>
          <w:sz w:val="24"/>
          <w:szCs w:val="24"/>
        </w:rPr>
        <w:lastRenderedPageBreak/>
        <w:t>Н. К. Кольцов</w:t>
      </w:r>
    </w:p>
    <w:p w14:paraId="549051FE" w14:textId="77777777" w:rsidR="006762B5" w:rsidRPr="006762B5" w:rsidRDefault="006762B5" w:rsidP="006762B5">
      <w:pPr>
        <w:tabs>
          <w:tab w:val="left" w:pos="5137"/>
        </w:tabs>
        <w:ind w:left="2124"/>
        <w:jc w:val="both"/>
        <w:rPr>
          <w:rFonts w:ascii="Corbel" w:eastAsia="Meiryo" w:hAnsi="Corbel"/>
          <w:sz w:val="24"/>
          <w:szCs w:val="24"/>
        </w:rPr>
      </w:pPr>
      <w:r w:rsidRPr="006762B5">
        <w:rPr>
          <w:rFonts w:ascii="Corbel" w:eastAsia="Meiryo" w:hAnsi="Corbel"/>
          <w:sz w:val="24"/>
          <w:szCs w:val="24"/>
        </w:rPr>
        <w:t xml:space="preserve">Вообще говоря, у нас больше общего с коровами, чем с кошками, — так легко мы сбиваемся в стада. </w:t>
      </w:r>
      <w:r w:rsidRPr="009A33B3">
        <w:rPr>
          <w:rFonts w:ascii="Corbel" w:eastAsia="Meiryo" w:hAnsi="Corbel"/>
          <w:sz w:val="24"/>
          <w:szCs w:val="24"/>
          <w:highlight w:val="yellow"/>
        </w:rPr>
        <w:t>Истинная демократия невозможна, если люди не понимают свои главные проблемы</w:t>
      </w:r>
    </w:p>
    <w:p w14:paraId="3FA66F9D" w14:textId="77777777" w:rsidR="006762B5" w:rsidRPr="00046BAF" w:rsidRDefault="006762B5" w:rsidP="00A71AAA">
      <w:pPr>
        <w:tabs>
          <w:tab w:val="left" w:pos="5137"/>
        </w:tabs>
        <w:jc w:val="right"/>
        <w:rPr>
          <w:rFonts w:ascii="Corbel" w:eastAsia="Meiryo" w:hAnsi="Corbel"/>
          <w:b/>
          <w:i/>
          <w:sz w:val="24"/>
          <w:szCs w:val="24"/>
        </w:rPr>
      </w:pPr>
      <w:r>
        <w:rPr>
          <w:rFonts w:ascii="Corbel" w:eastAsia="Meiryo" w:hAnsi="Corbel"/>
          <w:b/>
          <w:i/>
          <w:sz w:val="24"/>
          <w:szCs w:val="24"/>
        </w:rPr>
        <w:t>Джон Глэд</w:t>
      </w:r>
    </w:p>
    <w:p w14:paraId="6F14BAEA" w14:textId="77777777" w:rsidR="00A83B45" w:rsidRDefault="00A83B45" w:rsidP="00A71AAA">
      <w:pPr>
        <w:tabs>
          <w:tab w:val="left" w:pos="5137"/>
        </w:tabs>
        <w:jc w:val="both"/>
        <w:rPr>
          <w:rFonts w:ascii="Franklin Gothic Book" w:eastAsia="Meiryo" w:hAnsi="Franklin Gothic Book"/>
          <w:sz w:val="24"/>
          <w:szCs w:val="24"/>
        </w:rPr>
      </w:pPr>
      <w:r>
        <w:rPr>
          <w:rFonts w:ascii="Franklin Gothic Book" w:eastAsia="Meiryo" w:hAnsi="Franklin Gothic Book"/>
          <w:sz w:val="24"/>
          <w:szCs w:val="24"/>
        </w:rPr>
        <w:t>В. М. Флоринский, русский гений и фактический основатель евгеники, в своё время писал: «</w:t>
      </w:r>
      <w:r w:rsidRPr="00A83B45">
        <w:rPr>
          <w:rFonts w:ascii="Franklin Gothic Book" w:eastAsia="Meiryo" w:hAnsi="Franklin Gothic Book"/>
          <w:i/>
          <w:sz w:val="24"/>
          <w:szCs w:val="24"/>
        </w:rPr>
        <w:t>При заботах об улучшении породы человек имеет в виду: 1) потребность усовершенствования здоровья; 2) потребность усовершенствования физических качеств и 3) потребность усовершенствования умственных и нравственных качеств</w:t>
      </w:r>
      <w:r>
        <w:rPr>
          <w:rFonts w:ascii="Franklin Gothic Book" w:eastAsia="Meiryo" w:hAnsi="Franklin Gothic Book"/>
          <w:sz w:val="24"/>
          <w:szCs w:val="24"/>
        </w:rPr>
        <w:t>».</w:t>
      </w:r>
      <w:r w:rsidR="008D5FB5">
        <w:rPr>
          <w:rFonts w:ascii="Franklin Gothic Book" w:eastAsia="Meiryo" w:hAnsi="Franklin Gothic Book"/>
          <w:sz w:val="24"/>
          <w:szCs w:val="24"/>
        </w:rPr>
        <w:t xml:space="preserve"> Можно поспорить, существует ли какая-нибудь потребность в улучшении физических, умственных и нравственных качеств у людей, имеющих здоровье, ибо в таком случае это совершенствование должно быть заложено в их крови и должно стать целью их жизни; но </w:t>
      </w:r>
      <w:r w:rsidR="008D5FB5" w:rsidRPr="00471ABB">
        <w:rPr>
          <w:rFonts w:ascii="Franklin Gothic Book" w:eastAsia="Meiryo" w:hAnsi="Franklin Gothic Book"/>
          <w:sz w:val="24"/>
          <w:szCs w:val="24"/>
          <w:highlight w:val="yellow"/>
        </w:rPr>
        <w:t>нет сомнения, что сей следующий этап человеческого развития следует только после обретения здоровья, а здоровьем мы считаем отсутствие болезни. А для этого болезни нужно уничтожить</w:t>
      </w:r>
      <w:r w:rsidR="008D5FB5">
        <w:rPr>
          <w:rFonts w:ascii="Franklin Gothic Book" w:eastAsia="Meiryo" w:hAnsi="Franklin Gothic Book"/>
          <w:sz w:val="24"/>
          <w:szCs w:val="24"/>
        </w:rPr>
        <w:t xml:space="preserve">. </w:t>
      </w:r>
    </w:p>
    <w:p w14:paraId="09539DE5" w14:textId="77777777" w:rsidR="00A71AAA" w:rsidRDefault="00F276D9" w:rsidP="00A71AAA">
      <w:pPr>
        <w:tabs>
          <w:tab w:val="left" w:pos="5137"/>
        </w:tabs>
        <w:jc w:val="both"/>
        <w:rPr>
          <w:rFonts w:ascii="Franklin Gothic Book" w:eastAsia="Meiryo" w:hAnsi="Franklin Gothic Book"/>
          <w:sz w:val="24"/>
          <w:szCs w:val="24"/>
        </w:rPr>
      </w:pPr>
      <w:r>
        <w:rPr>
          <w:rFonts w:ascii="Franklin Gothic Book" w:eastAsia="Meiryo" w:hAnsi="Franklin Gothic Book"/>
          <w:sz w:val="24"/>
          <w:szCs w:val="24"/>
        </w:rPr>
        <w:t xml:space="preserve">Почему нужно уничтожать болезни и возможно ли это? Если мы вспомним первые два закона «Калмыкова», то тотчас увидим взаимосвязь: 90% всех (!) болезней, причиняющих неудобства и страдания людям в течение тысячелетий, за исключением, разве что, инфекционных болезней, болезней от облучения или дефицита и т. п., связаны с одной единственной дегенерацией, с одной </w:t>
      </w:r>
      <w:r w:rsidR="00934ED6" w:rsidRPr="00934ED6">
        <w:rPr>
          <w:rFonts w:ascii="Franklin Gothic Book" w:eastAsia="Meiryo" w:hAnsi="Franklin Gothic Book"/>
          <w:noProof/>
          <w:sz w:val="24"/>
          <w:szCs w:val="24"/>
        </w:rPr>
        <mc:AlternateContent>
          <mc:Choice Requires="wps">
            <w:drawing>
              <wp:anchor distT="320040" distB="320040" distL="320040" distR="320040" simplePos="0" relativeHeight="252001280" behindDoc="0" locked="0" layoutInCell="1" allowOverlap="1" wp14:anchorId="55188C06" wp14:editId="29C0A683">
                <wp:simplePos x="0" y="0"/>
                <wp:positionH relativeFrom="margin">
                  <wp:posOffset>4110355</wp:posOffset>
                </wp:positionH>
                <wp:positionV relativeFrom="margin">
                  <wp:posOffset>-21590</wp:posOffset>
                </wp:positionV>
                <wp:extent cx="3076575" cy="4438650"/>
                <wp:effectExtent l="0" t="0" r="0" b="0"/>
                <wp:wrapSquare wrapText="bothSides"/>
                <wp:docPr id="192" name="Текстовое поле 47"/>
                <wp:cNvGraphicFramePr/>
                <a:graphic xmlns:a="http://schemas.openxmlformats.org/drawingml/2006/main">
                  <a:graphicData uri="http://schemas.microsoft.com/office/word/2010/wordprocessingShape">
                    <wps:wsp>
                      <wps:cNvSpPr txBox="1"/>
                      <wps:spPr>
                        <a:xfrm>
                          <a:off x="0" y="0"/>
                          <a:ext cx="3076575" cy="4438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070B47"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Джон Глэд</w:t>
                            </w:r>
                          </w:p>
                          <w:p w14:paraId="424883AD" w14:textId="77777777" w:rsidR="001930EA" w:rsidRPr="00934ED6" w:rsidRDefault="001930EA" w:rsidP="00934ED6">
                            <w:pPr>
                              <w:jc w:val="both"/>
                              <w:rPr>
                                <w:color w:val="000000" w:themeColor="text1"/>
                              </w:rPr>
                            </w:pPr>
                            <w:r w:rsidRPr="00934ED6">
                              <w:rPr>
                                <w:color w:val="000000" w:themeColor="text1"/>
                              </w:rPr>
                              <w:t>Цель позитивной евгеники — повышение рождаемости у тех, кто наделён генетическими преимуществами, путём финансового поощрения, целевых демографических анализов, оплодотворения in vitro, пересадки яйцеклеток, клонирования. В пронаталистских странах (то есть там, где хотят поднять рождаемость) уже занимаются позитивной евгеникой в умеренных формах.</w:t>
                            </w:r>
                          </w:p>
                          <w:p w14:paraId="72F05870" w14:textId="77777777" w:rsidR="001930EA" w:rsidRPr="00934ED6" w:rsidRDefault="001930EA" w:rsidP="00934ED6">
                            <w:pPr>
                              <w:jc w:val="both"/>
                              <w:rPr>
                                <w:color w:val="000000" w:themeColor="text1"/>
                              </w:rPr>
                            </w:pPr>
                            <w:r w:rsidRPr="00934ED6">
                              <w:rPr>
                                <w:color w:val="000000" w:themeColor="text1"/>
                              </w:rPr>
                              <w:t>Негативная евгеника, направленная на снижение рождаемости среди генетически менее удачливых, в основном, существует лишь в виде семейных консультаций, предусматривая, в частности, своевременное прекращение беременности или стерилизацию. Чтобы сделать услуги такого рода общедоступными, евгеники выступают за то, чтобы люди с низкими доходами по крайней мере получали их бесплатно.</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88C06" id="_x0000_s1088" type="#_x0000_t202" style="position:absolute;left:0;text-align:left;margin-left:323.65pt;margin-top:-1.7pt;width:242.25pt;height:349.5pt;z-index:252001280;visibility:visible;mso-wrap-style:square;mso-width-percent:0;mso-height-percent:0;mso-wrap-distance-left:25.2pt;mso-wrap-distance-top:25.2pt;mso-wrap-distance-right:25.2pt;mso-wrap-distance-bottom:25.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" filled="f" stroked="f" strokeweight=".5pt">
                <v:textbox inset="14.4pt,0,10.8pt,0">
                  <w:txbxContent>
                    <w:p w14:paraId="6D070B47"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Джон Глэд</w:t>
                      </w:r>
                    </w:p>
                    <w:p w14:paraId="424883AD" w14:textId="77777777" w:rsidR="001930EA" w:rsidRPr="00934ED6" w:rsidRDefault="001930EA" w:rsidP="00934ED6">
                      <w:pPr>
                        <w:jc w:val="both"/>
                        <w:rPr>
                          <w:color w:val="000000" w:themeColor="text1"/>
                        </w:rPr>
                      </w:pPr>
                      <w:r w:rsidRPr="00934ED6">
                        <w:rPr>
                          <w:color w:val="000000" w:themeColor="text1"/>
                        </w:rPr>
                        <w:t>Цель позитивной евгеники — повышение рождаемости у тех, кто наделён генетическими преимуществами, путём финансового поощрения, целевых демографических анализов, оплодотворения in vitro, пересадки яйцеклеток, клонирования. В пронаталистских странах (то есть там, где хотят поднять рождаемость) уже занимаются позитивной евгеникой в умеренных формах.</w:t>
                      </w:r>
                    </w:p>
                    <w:p w14:paraId="72F05870" w14:textId="77777777" w:rsidR="001930EA" w:rsidRPr="00934ED6" w:rsidRDefault="001930EA" w:rsidP="00934ED6">
                      <w:pPr>
                        <w:jc w:val="both"/>
                        <w:rPr>
                          <w:color w:val="000000" w:themeColor="text1"/>
                        </w:rPr>
                      </w:pPr>
                      <w:r w:rsidRPr="00934ED6">
                        <w:rPr>
                          <w:color w:val="000000" w:themeColor="text1"/>
                        </w:rPr>
                        <w:t>Негативная евгеника, направленная на снижение рождаемости среди генетически менее удачливых, в основном, существует лишь в виде семейных консультаций, предусматривая, в частности, своевременное прекращение беременности или стерилизацию. Чтобы сделать услуги такого рода общедоступными, евгеники выступают за то, чтобы люди с низкими доходами по крайней мере получали их бесплатно.</w:t>
                      </w:r>
                    </w:p>
                  </w:txbxContent>
                </v:textbox>
                <w10:wrap type="square" anchorx="margin" anchory="margin"/>
              </v:shape>
            </w:pict>
          </mc:Fallback>
        </mc:AlternateContent>
      </w:r>
      <w:r>
        <w:rPr>
          <w:rFonts w:ascii="Franklin Gothic Book" w:eastAsia="Meiryo" w:hAnsi="Franklin Gothic Book"/>
          <w:sz w:val="24"/>
          <w:szCs w:val="24"/>
        </w:rPr>
        <w:t>крупной болезнью, которая на практике крайне вариативна, но при любой своей вариации имеет одну и ту же основу, а потому может быть обнаружена в любое время</w:t>
      </w:r>
      <w:r w:rsidR="00C237F5">
        <w:rPr>
          <w:rFonts w:ascii="Franklin Gothic Book" w:eastAsia="Meiryo" w:hAnsi="Franklin Gothic Book"/>
          <w:sz w:val="24"/>
          <w:szCs w:val="24"/>
        </w:rPr>
        <w:t xml:space="preserve">; </w:t>
      </w:r>
      <w:r w:rsidR="00C237F5" w:rsidRPr="00AA3FE8">
        <w:rPr>
          <w:rFonts w:ascii="Franklin Gothic Book" w:eastAsia="Meiryo" w:hAnsi="Franklin Gothic Book"/>
          <w:sz w:val="24"/>
          <w:szCs w:val="24"/>
          <w:highlight w:val="yellow"/>
        </w:rPr>
        <w:t>мы можем обнаружить и уничтожить дегенерацию ещё до того, как у вас родятся дети, которые будут сильно от неё страдать; мы можем предупредить болезнь за несколько поколений до, тем самым не просто в разы снизив будущие расходы на лечение неизлечимых, но и делая сам мир будущего лучше, счастливее</w:t>
      </w:r>
      <w:r w:rsidR="00C237F5">
        <w:rPr>
          <w:rFonts w:ascii="Franklin Gothic Book" w:eastAsia="Meiryo" w:hAnsi="Franklin Gothic Book"/>
          <w:sz w:val="24"/>
          <w:szCs w:val="24"/>
        </w:rPr>
        <w:t xml:space="preserve">, ибо счастье по определению невозможно без полного здоровья, а полностью здоровый человек ввиду многих обстоятельств сам сделает себя счастливым или почти счастливым; с другой стороны, если мы знаем о причине человеческих бед довольно многое и реально можем исправить их, </w:t>
      </w:r>
      <w:r w:rsidR="00C237F5" w:rsidRPr="00AA3FE8">
        <w:rPr>
          <w:rFonts w:ascii="Franklin Gothic Book" w:eastAsia="Meiryo" w:hAnsi="Franklin Gothic Book"/>
          <w:i/>
          <w:iCs/>
          <w:sz w:val="24"/>
          <w:szCs w:val="24"/>
        </w:rPr>
        <w:t>было бы с этической точки зрения огромным преступлением – не делать этого</w:t>
      </w:r>
      <w:r w:rsidR="00E5608F">
        <w:rPr>
          <w:rFonts w:ascii="Franklin Gothic Book" w:eastAsia="Meiryo" w:hAnsi="Franklin Gothic Book"/>
          <w:sz w:val="24"/>
          <w:szCs w:val="24"/>
        </w:rPr>
        <w:t xml:space="preserve">; </w:t>
      </w:r>
      <w:r w:rsidR="00E5608F" w:rsidRPr="00AA3FE8">
        <w:rPr>
          <w:rFonts w:ascii="Franklin Gothic Book" w:eastAsia="Meiryo" w:hAnsi="Franklin Gothic Book"/>
          <w:sz w:val="24"/>
          <w:szCs w:val="24"/>
          <w:highlight w:val="yellow"/>
        </w:rPr>
        <w:t>преступность позиции современных властей по поводу лечения дегенерации становится ещё более очевидной, когда вспоминаешь, что 90% всех (!) преступлений, разводов, войн, кризисов и житейских разочарований связаны именно с ней. Таким образом, имея выбор между тем, делать ли общество будущего на порядок здоровее нашего или же оставить нашим потомкам массы дебилов, идиотов, сексуальных маньяков, убийц и уродов, мы безусловно выбираем первое и только первое, потому что придерживаемся интересов здорового и развивающегося человека, а не его девиантных форм</w:t>
      </w:r>
      <w:r w:rsidR="00E5608F">
        <w:rPr>
          <w:rFonts w:ascii="Franklin Gothic Book" w:eastAsia="Meiryo" w:hAnsi="Franklin Gothic Book"/>
          <w:sz w:val="24"/>
          <w:szCs w:val="24"/>
        </w:rPr>
        <w:t>.</w:t>
      </w:r>
    </w:p>
    <w:p w14:paraId="67DD0978" w14:textId="77777777" w:rsidR="00A71AAA" w:rsidRDefault="00A71AAA" w:rsidP="00A71AAA">
      <w:pPr>
        <w:pStyle w:val="5"/>
        <w:rPr>
          <w:rFonts w:eastAsia="Meiryo"/>
        </w:rPr>
      </w:pPr>
      <w:bookmarkStart w:id="320" w:name="_Toc66643214"/>
      <w:r w:rsidRPr="00E44F48">
        <w:rPr>
          <w:rFonts w:eastAsia="Meiryo"/>
        </w:rPr>
        <w:lastRenderedPageBreak/>
        <w:t>Как уничтожать болезни</w:t>
      </w:r>
      <w:r>
        <w:rPr>
          <w:rFonts w:eastAsia="Meiryo"/>
        </w:rPr>
        <w:t xml:space="preserve"> и почему</w:t>
      </w:r>
      <w:r w:rsidR="00F276D9">
        <w:rPr>
          <w:rFonts w:eastAsia="Meiryo"/>
        </w:rPr>
        <w:t xml:space="preserve"> так</w:t>
      </w:r>
      <w:r w:rsidRPr="00E44F48">
        <w:rPr>
          <w:rFonts w:eastAsia="Meiryo"/>
        </w:rPr>
        <w:t>?</w:t>
      </w:r>
      <w:bookmarkEnd w:id="320"/>
    </w:p>
    <w:p w14:paraId="25C13209" w14:textId="77777777" w:rsidR="00894B08" w:rsidRDefault="005F3012" w:rsidP="00A71AAA">
      <w:pPr>
        <w:tabs>
          <w:tab w:val="left" w:pos="5137"/>
        </w:tabs>
        <w:jc w:val="both"/>
        <w:rPr>
          <w:rFonts w:ascii="Franklin Gothic Book" w:eastAsia="Meiryo" w:hAnsi="Franklin Gothic Book"/>
          <w:sz w:val="24"/>
          <w:szCs w:val="24"/>
        </w:rPr>
      </w:pPr>
      <w:r>
        <w:rPr>
          <w:rFonts w:ascii="Franklin Gothic Book" w:eastAsia="Meiryo" w:hAnsi="Franklin Gothic Book"/>
          <w:sz w:val="24"/>
          <w:szCs w:val="24"/>
        </w:rPr>
        <w:t xml:space="preserve">Из истории известно много примеров, когда </w:t>
      </w:r>
      <w:r w:rsidRPr="00D71D87">
        <w:rPr>
          <w:rFonts w:ascii="Franklin Gothic Book" w:eastAsia="Meiryo" w:hAnsi="Franklin Gothic Book"/>
          <w:sz w:val="24"/>
          <w:szCs w:val="24"/>
          <w:highlight w:val="yellow"/>
        </w:rPr>
        <w:t>тысячи лет процветавшее общество вдруг</w:t>
      </w:r>
      <w:r w:rsidR="00894B08" w:rsidRPr="00D71D87">
        <w:rPr>
          <w:rFonts w:ascii="Franklin Gothic Book" w:eastAsia="Meiryo" w:hAnsi="Franklin Gothic Book"/>
          <w:sz w:val="24"/>
          <w:szCs w:val="24"/>
          <w:highlight w:val="yellow"/>
        </w:rPr>
        <w:t xml:space="preserve"> исчезало почти бесследно за каких-то два-три века после того, как переставало самоочищаться от дегенератов</w:t>
      </w:r>
      <w:r w:rsidR="00894B08">
        <w:rPr>
          <w:rFonts w:ascii="Franklin Gothic Book" w:eastAsia="Meiryo" w:hAnsi="Franklin Gothic Book"/>
          <w:sz w:val="24"/>
          <w:szCs w:val="24"/>
        </w:rPr>
        <w:t>, переставало их преследовать, уничтожать, выявлять. И всё верно: при таких условиях дегенераты, как уже очевидно, в скором времени начинают плодиться и лезть во власть, создают династии преступников, тунеядцев, казнокрадов, то есть пятую колонну, которая в скором времени по самому своему определению разрушит государство, на котором паразитирует</w:t>
      </w:r>
      <w:r w:rsidR="000D617A">
        <w:rPr>
          <w:rFonts w:ascii="Franklin Gothic Book" w:eastAsia="Meiryo" w:hAnsi="Franklin Gothic Book"/>
          <w:sz w:val="24"/>
          <w:szCs w:val="24"/>
        </w:rPr>
        <w:t xml:space="preserve">; да и </w:t>
      </w:r>
      <w:r w:rsidR="000D617A" w:rsidRPr="00D71D87">
        <w:rPr>
          <w:rFonts w:ascii="Franklin Gothic Book" w:eastAsia="Meiryo" w:hAnsi="Franklin Gothic Book"/>
          <w:sz w:val="24"/>
          <w:szCs w:val="24"/>
          <w:highlight w:val="yellow"/>
        </w:rPr>
        <w:t>любой организм погибнет, если перестанет самоочищаться от всего вредного, что в нём существует</w:t>
      </w:r>
      <w:r w:rsidR="000D617A">
        <w:rPr>
          <w:rFonts w:ascii="Franklin Gothic Book" w:eastAsia="Meiryo" w:hAnsi="Franklin Gothic Book"/>
          <w:sz w:val="24"/>
          <w:szCs w:val="24"/>
        </w:rPr>
        <w:t xml:space="preserve">. </w:t>
      </w:r>
      <w:r w:rsidR="00825922">
        <w:rPr>
          <w:rFonts w:ascii="Franklin Gothic Book" w:eastAsia="Meiryo" w:hAnsi="Franklin Gothic Book"/>
          <w:sz w:val="24"/>
          <w:szCs w:val="24"/>
        </w:rPr>
        <w:t xml:space="preserve">И </w:t>
      </w:r>
      <w:r w:rsidR="00825922" w:rsidRPr="00D30C52">
        <w:rPr>
          <w:rFonts w:ascii="Franklin Gothic Book" w:eastAsia="Meiryo" w:hAnsi="Franklin Gothic Book"/>
          <w:b/>
          <w:bCs/>
          <w:sz w:val="24"/>
          <w:szCs w:val="24"/>
          <w:highlight w:val="yellow"/>
        </w:rPr>
        <w:t>все множественные последствия дегенерации, вроде упадка культуры, законодательства, роста числа болезней и пр., ведут не только к единому концу, но и исходят из одного начала</w:t>
      </w:r>
      <w:r w:rsidR="00E50DA5">
        <w:rPr>
          <w:rFonts w:ascii="Franklin Gothic Book" w:eastAsia="Meiryo" w:hAnsi="Franklin Gothic Book"/>
          <w:sz w:val="24"/>
          <w:szCs w:val="24"/>
        </w:rPr>
        <w:t xml:space="preserve">; и </w:t>
      </w:r>
      <w:r w:rsidR="00E50DA5" w:rsidRPr="00D30C52">
        <w:rPr>
          <w:rFonts w:ascii="Franklin Gothic Book" w:eastAsia="Meiryo" w:hAnsi="Franklin Gothic Book"/>
          <w:i/>
          <w:iCs/>
          <w:sz w:val="24"/>
          <w:szCs w:val="24"/>
        </w:rPr>
        <w:t xml:space="preserve">всякий упадок начинается с того, что дегенератов начинают считать равными нормальным людям, </w:t>
      </w:r>
      <w:r w:rsidR="0006316D" w:rsidRPr="00D30C52">
        <w:rPr>
          <w:rFonts w:ascii="Franklin Gothic Book" w:eastAsia="Meiryo" w:hAnsi="Franklin Gothic Book"/>
          <w:i/>
          <w:iCs/>
          <w:sz w:val="24"/>
          <w:szCs w:val="24"/>
        </w:rPr>
        <w:t>перестают видеть в них угрозу или вообще как-то отличать их от здоровых людей</w:t>
      </w:r>
      <w:r w:rsidR="0006316D">
        <w:rPr>
          <w:rFonts w:ascii="Franklin Gothic Book" w:eastAsia="Meiryo" w:hAnsi="Franklin Gothic Book"/>
          <w:sz w:val="24"/>
          <w:szCs w:val="24"/>
        </w:rPr>
        <w:t>; и если в вашей стране вдруг начинает происходить нечто подобное, то знайте, что кто-то стремится её уничтожить самым древним и крайне действенным способом, который гарантирует результат</w:t>
      </w:r>
      <w:r w:rsidR="004C6EA4">
        <w:rPr>
          <w:rFonts w:ascii="Franklin Gothic Book" w:eastAsia="Meiryo" w:hAnsi="Franklin Gothic Book"/>
          <w:sz w:val="24"/>
          <w:szCs w:val="24"/>
        </w:rPr>
        <w:t xml:space="preserve"> в случае ослабления моральной стойкости населения. Из этого ясно, что </w:t>
      </w:r>
      <w:r w:rsidR="004C6EA4" w:rsidRPr="00D30C52">
        <w:rPr>
          <w:rFonts w:ascii="Franklin Gothic Book" w:eastAsia="Meiryo" w:hAnsi="Franklin Gothic Book"/>
          <w:sz w:val="24"/>
          <w:szCs w:val="24"/>
          <w:highlight w:val="yellow"/>
        </w:rPr>
        <w:t>ради существования нашего общества при любых условиях в первую очередь мы должны позаботиться</w:t>
      </w:r>
      <w:r w:rsidR="002B09A5" w:rsidRPr="00D30C52">
        <w:rPr>
          <w:rFonts w:ascii="Franklin Gothic Book" w:eastAsia="Meiryo" w:hAnsi="Franklin Gothic Book"/>
          <w:sz w:val="24"/>
          <w:szCs w:val="24"/>
          <w:highlight w:val="yellow"/>
        </w:rPr>
        <w:t xml:space="preserve"> об уничтожении наших болезней, которые мешают нам более всех: </w:t>
      </w:r>
      <w:r w:rsidR="002B09A5" w:rsidRPr="00D30C52">
        <w:rPr>
          <w:rFonts w:ascii="Franklin Gothic Book" w:eastAsia="Meiryo" w:hAnsi="Franklin Gothic Book"/>
          <w:b/>
          <w:bCs/>
          <w:sz w:val="24"/>
          <w:szCs w:val="24"/>
          <w:highlight w:val="yellow"/>
        </w:rPr>
        <w:t>как больной человек начнёт умирать даже при обилии еды и хороших климатических условиях, так и общество будет гнить, даже если оно находится на вершине мира</w:t>
      </w:r>
      <w:r w:rsidR="002B09A5">
        <w:rPr>
          <w:rFonts w:ascii="Franklin Gothic Book" w:eastAsia="Meiryo" w:hAnsi="Franklin Gothic Book"/>
          <w:sz w:val="24"/>
          <w:szCs w:val="24"/>
        </w:rPr>
        <w:t xml:space="preserve">; но так же здоровый человек способен </w:t>
      </w:r>
      <w:r w:rsidR="00220F06">
        <w:rPr>
          <w:rFonts w:ascii="Franklin Gothic Book" w:eastAsia="Meiryo" w:hAnsi="Franklin Gothic Book"/>
          <w:sz w:val="24"/>
          <w:szCs w:val="24"/>
        </w:rPr>
        <w:t>выживать в голоде и лишениях, потому что рассчитан на такие нагрузки, лишь бы он был здоровым – и с обществом имеется полная аналогия.</w:t>
      </w:r>
    </w:p>
    <w:p w14:paraId="7FA95D41" w14:textId="77777777" w:rsidR="00A71AAA" w:rsidRDefault="008D5FB5" w:rsidP="00A71AAA">
      <w:pPr>
        <w:tabs>
          <w:tab w:val="left" w:pos="5137"/>
        </w:tabs>
        <w:jc w:val="both"/>
        <w:rPr>
          <w:rFonts w:ascii="Franklin Gothic Book" w:eastAsia="Meiryo" w:hAnsi="Franklin Gothic Book"/>
          <w:sz w:val="24"/>
          <w:szCs w:val="24"/>
        </w:rPr>
      </w:pPr>
      <w:r>
        <w:rPr>
          <w:rFonts w:ascii="Franklin Gothic Book" w:eastAsia="Meiryo" w:hAnsi="Franklin Gothic Book"/>
          <w:sz w:val="24"/>
          <w:szCs w:val="24"/>
        </w:rPr>
        <w:t>При всём своём прогрессе человеческий ум всегда будет далёк от совершенства; жизнь современного человека по многим пунктам гораздо качественнее жизни его предков, но мы обязаны признать, что знаем ещё далеко не всё</w:t>
      </w:r>
      <w:r w:rsidR="008D1B04">
        <w:rPr>
          <w:rFonts w:ascii="Franklin Gothic Book" w:eastAsia="Meiryo" w:hAnsi="Franklin Gothic Book"/>
          <w:sz w:val="24"/>
          <w:szCs w:val="24"/>
        </w:rPr>
        <w:t xml:space="preserve"> и можем далеко не всё. В частности, современная медицина должна признаться, что она не в состоянии сегодня излечить человека с практически любой болезнью, а также мы должны действительно осознать тот факт, что </w:t>
      </w:r>
      <w:r w:rsidR="008D1B04" w:rsidRPr="00F276A3">
        <w:rPr>
          <w:rFonts w:ascii="Franklin Gothic Book" w:eastAsia="Meiryo" w:hAnsi="Franklin Gothic Book"/>
          <w:sz w:val="24"/>
          <w:szCs w:val="24"/>
          <w:highlight w:val="yellow"/>
        </w:rPr>
        <w:t>лечение последствий дегенерации, которые имеют место на генетическом уровне, будет невозможным ещё много столетий</w:t>
      </w:r>
      <w:r w:rsidR="008D1B04">
        <w:rPr>
          <w:rFonts w:ascii="Franklin Gothic Book" w:eastAsia="Meiryo" w:hAnsi="Franklin Gothic Book"/>
          <w:sz w:val="24"/>
          <w:szCs w:val="24"/>
        </w:rPr>
        <w:t xml:space="preserve">; а если современная цивилизация, как и все предыдущие, станет жертвой римской болезни, то разговор об исцелении человечества повторится только через тысячи лет; </w:t>
      </w:r>
      <w:r w:rsidR="008D1B04" w:rsidRPr="00F276A3">
        <w:rPr>
          <w:rFonts w:ascii="Franklin Gothic Book" w:eastAsia="Meiryo" w:hAnsi="Franklin Gothic Book"/>
          <w:sz w:val="24"/>
          <w:szCs w:val="24"/>
          <w:highlight w:val="yellow"/>
        </w:rPr>
        <w:t>если же мы сможем побороть дегенерацию, то и в будущем нам просто не понадобится умение лечить её</w:t>
      </w:r>
      <w:r w:rsidR="008D1B04">
        <w:rPr>
          <w:rFonts w:ascii="Franklin Gothic Book" w:eastAsia="Meiryo" w:hAnsi="Franklin Gothic Book"/>
          <w:sz w:val="24"/>
          <w:szCs w:val="24"/>
        </w:rPr>
        <w:t>, ибо ею болеть не будут. Мы не можем вылечить дегенератов</w:t>
      </w:r>
      <w:r w:rsidR="00306AC3">
        <w:rPr>
          <w:rFonts w:ascii="Franklin Gothic Book" w:eastAsia="Meiryo" w:hAnsi="Franklin Gothic Book"/>
          <w:sz w:val="24"/>
          <w:szCs w:val="24"/>
        </w:rPr>
        <w:t xml:space="preserve">, даже когда их болезнь имеет лёгкую форму; и какими бы хорошими, полезными и «невиновными» эти люди порой не были, их мы спасти не можем, но можем </w:t>
      </w:r>
      <w:r w:rsidR="00306AC3" w:rsidRPr="00F276A3">
        <w:rPr>
          <w:rFonts w:ascii="Franklin Gothic Book" w:eastAsia="Meiryo" w:hAnsi="Franklin Gothic Book"/>
          <w:sz w:val="24"/>
          <w:szCs w:val="24"/>
          <w:highlight w:val="yellow"/>
        </w:rPr>
        <w:t>избавить последующие поколения от недуга, который существует сегодня</w:t>
      </w:r>
      <w:r w:rsidR="00306AC3">
        <w:rPr>
          <w:rFonts w:ascii="Franklin Gothic Book" w:eastAsia="Meiryo" w:hAnsi="Franklin Gothic Book"/>
          <w:sz w:val="24"/>
          <w:szCs w:val="24"/>
        </w:rPr>
        <w:t xml:space="preserve">. Таким образом, </w:t>
      </w:r>
      <w:r w:rsidR="00306AC3" w:rsidRPr="00F276A3">
        <w:rPr>
          <w:rFonts w:ascii="Franklin Gothic Book" w:eastAsia="Meiryo" w:hAnsi="Franklin Gothic Book"/>
          <w:sz w:val="24"/>
          <w:szCs w:val="24"/>
          <w:highlight w:val="yellow"/>
        </w:rPr>
        <w:t>наша задача заключается в предотвращении болезни, а не в лечении её последствий, как делают современные врачи</w:t>
      </w:r>
      <w:r w:rsidR="00306AC3">
        <w:rPr>
          <w:rFonts w:ascii="Franklin Gothic Book" w:eastAsia="Meiryo" w:hAnsi="Franklin Gothic Book"/>
          <w:sz w:val="24"/>
          <w:szCs w:val="24"/>
        </w:rPr>
        <w:t xml:space="preserve">. А предотвращение болезни означает борьбу с её причинами, которые в нашем случае известны как «пять начал дегенерации»: 1) кровосмешение, 2) гибридизация, 3) наследственное продолжение, 4) износ и 5) отравление; для борьбы с 1, 2 и 5 достаточно внести небольшие поправки в законодательство, но даже их современное правительство сделать не может; борьба с 4 предполагает довольно существенное изменение экономического и социального строя, а </w:t>
      </w:r>
      <w:r w:rsidR="00A633AC">
        <w:rPr>
          <w:rFonts w:ascii="Franklin Gothic Book" w:eastAsia="Meiryo" w:hAnsi="Franklin Gothic Book"/>
          <w:sz w:val="24"/>
          <w:szCs w:val="24"/>
        </w:rPr>
        <w:t>борьба с 3 является наиболее значимой и сложной во всех направлениях.</w:t>
      </w:r>
    </w:p>
    <w:p w14:paraId="1F6B8C96" w14:textId="77777777" w:rsidR="00A633AC" w:rsidRDefault="00A633AC" w:rsidP="00A633AC">
      <w:pPr>
        <w:pStyle w:val="6"/>
        <w:rPr>
          <w:rFonts w:eastAsia="Meiryo"/>
        </w:rPr>
      </w:pPr>
      <w:bookmarkStart w:id="321" w:name="_Toc66643215"/>
      <w:r>
        <w:rPr>
          <w:rFonts w:eastAsia="Meiryo"/>
        </w:rPr>
        <w:lastRenderedPageBreak/>
        <w:t>Борьба с кровосмешением</w:t>
      </w:r>
      <w:bookmarkEnd w:id="321"/>
    </w:p>
    <w:p w14:paraId="7BFD27A3" w14:textId="77777777" w:rsidR="00A633AC" w:rsidRDefault="00322B4A" w:rsidP="00A71AAA">
      <w:pPr>
        <w:tabs>
          <w:tab w:val="left" w:pos="5137"/>
        </w:tabs>
        <w:jc w:val="both"/>
        <w:rPr>
          <w:rFonts w:ascii="Franklin Gothic Book" w:eastAsia="Meiryo" w:hAnsi="Franklin Gothic Book"/>
          <w:sz w:val="24"/>
          <w:szCs w:val="24"/>
        </w:rPr>
      </w:pPr>
      <w:r>
        <w:rPr>
          <w:rFonts w:ascii="Franklin Gothic Book" w:eastAsia="Meiryo" w:hAnsi="Franklin Gothic Book"/>
          <w:sz w:val="24"/>
          <w:szCs w:val="24"/>
        </w:rPr>
        <w:t xml:space="preserve">Кровосмешение существенно ускоряет имеющуюся дегенерацию, а с учётом специфики нашего времени мы вынуждены считать, что каждый человек сегодня болен, поэтому заниматься инцестом нельзя никому. </w:t>
      </w:r>
      <w:r w:rsidRPr="00046279">
        <w:rPr>
          <w:rFonts w:ascii="Franklin Gothic Book" w:eastAsia="Meiryo" w:hAnsi="Franklin Gothic Book"/>
          <w:sz w:val="24"/>
          <w:szCs w:val="24"/>
          <w:highlight w:val="yellow"/>
        </w:rPr>
        <w:t>Борьба с этим явлением заключается в жестоком уголовном наказании за рождение детей от родственников ближе четвёртого колена</w:t>
      </w:r>
      <w:r>
        <w:rPr>
          <w:rFonts w:ascii="Franklin Gothic Book" w:eastAsia="Meiryo" w:hAnsi="Franklin Gothic Book"/>
          <w:sz w:val="24"/>
          <w:szCs w:val="24"/>
        </w:rPr>
        <w:t>; сами дети таких браков должны приравниваться к животным, их родители должны подвергнуться каторге, а все родственники в ближайших двух коленах – стерилизованы. Мера жестокая, но лучше в этом немного переборщить, чем позволить другим порождать заведомо больных детей</w:t>
      </w:r>
      <w:r w:rsidR="0017368F">
        <w:rPr>
          <w:rFonts w:ascii="Franklin Gothic Book" w:eastAsia="Meiryo" w:hAnsi="Franklin Gothic Book"/>
          <w:sz w:val="24"/>
          <w:szCs w:val="24"/>
        </w:rPr>
        <w:t xml:space="preserve"> и сознательно ухудшать качество населения</w:t>
      </w:r>
      <w:r w:rsidR="0017368F">
        <w:rPr>
          <w:rStyle w:val="ac"/>
          <w:rFonts w:ascii="Franklin Gothic Book" w:eastAsia="Meiryo" w:hAnsi="Franklin Gothic Book"/>
          <w:sz w:val="24"/>
          <w:szCs w:val="24"/>
        </w:rPr>
        <w:footnoteReference w:id="524"/>
      </w:r>
      <w:r>
        <w:rPr>
          <w:rFonts w:ascii="Franklin Gothic Book" w:eastAsia="Meiryo" w:hAnsi="Franklin Gothic Book"/>
          <w:sz w:val="24"/>
          <w:szCs w:val="24"/>
        </w:rPr>
        <w:t xml:space="preserve">. </w:t>
      </w:r>
    </w:p>
    <w:p w14:paraId="39E68D8E" w14:textId="77777777" w:rsidR="00A633AC" w:rsidRDefault="00A633AC" w:rsidP="00A633AC">
      <w:pPr>
        <w:pStyle w:val="6"/>
        <w:rPr>
          <w:rFonts w:eastAsia="Meiryo"/>
        </w:rPr>
      </w:pPr>
      <w:bookmarkStart w:id="322" w:name="_Toc66643216"/>
      <w:r>
        <w:rPr>
          <w:rFonts w:eastAsia="Meiryo"/>
        </w:rPr>
        <w:t>Борьба с гибридизацией</w:t>
      </w:r>
      <w:bookmarkEnd w:id="322"/>
    </w:p>
    <w:p w14:paraId="5CD14572" w14:textId="77777777" w:rsidR="00A633AC" w:rsidRDefault="00F417FB" w:rsidP="00A71AAA">
      <w:pPr>
        <w:tabs>
          <w:tab w:val="left" w:pos="5137"/>
        </w:tabs>
        <w:jc w:val="both"/>
        <w:rPr>
          <w:rFonts w:ascii="Franklin Gothic Book" w:eastAsia="Meiryo" w:hAnsi="Franklin Gothic Book"/>
          <w:sz w:val="24"/>
          <w:szCs w:val="24"/>
        </w:rPr>
      </w:pPr>
      <w:r w:rsidRPr="00046279">
        <w:rPr>
          <w:rFonts w:ascii="Franklin Gothic Book" w:eastAsia="Meiryo" w:hAnsi="Franklin Gothic Book"/>
          <w:sz w:val="24"/>
          <w:szCs w:val="24"/>
          <w:highlight w:val="yellow"/>
        </w:rPr>
        <w:t>Смешение разных видов людей приводит к вырождению. Дети таких браков (или просто сношений) должны приравниваться к животным</w:t>
      </w:r>
      <w:r>
        <w:rPr>
          <w:rFonts w:ascii="Franklin Gothic Book" w:eastAsia="Meiryo" w:hAnsi="Franklin Gothic Book"/>
          <w:sz w:val="24"/>
          <w:szCs w:val="24"/>
        </w:rPr>
        <w:t>. Караться должно и сношение: если представитель низшей расы мужского пола выебал женщину из высшей расы, то он должен быть подвергнут уголовному наказанию, а она – проверена на наличие дегенерации, ибо добровольное согласие женщины на сношение с представителями низших рас есть проявление патологии; в случае обнаружения патологии требуется стерилизация этой женщины и её ближайших родственников.</w:t>
      </w:r>
    </w:p>
    <w:p w14:paraId="6361FD7B" w14:textId="77777777" w:rsidR="00A633AC" w:rsidRDefault="00A633AC" w:rsidP="00A633AC">
      <w:pPr>
        <w:pStyle w:val="6"/>
        <w:rPr>
          <w:rFonts w:eastAsia="Meiryo"/>
        </w:rPr>
      </w:pPr>
      <w:bookmarkStart w:id="323" w:name="_Toc66643217"/>
      <w:r>
        <w:rPr>
          <w:rFonts w:eastAsia="Meiryo"/>
        </w:rPr>
        <w:t>Борьба с отравлением</w:t>
      </w:r>
      <w:bookmarkEnd w:id="323"/>
    </w:p>
    <w:p w14:paraId="41463412" w14:textId="77777777" w:rsidR="00A633AC" w:rsidRDefault="009F5BEC" w:rsidP="00A71AAA">
      <w:pPr>
        <w:tabs>
          <w:tab w:val="left" w:pos="5137"/>
        </w:tabs>
        <w:jc w:val="both"/>
        <w:rPr>
          <w:rFonts w:ascii="Franklin Gothic Book" w:eastAsia="Meiryo" w:hAnsi="Franklin Gothic Book"/>
          <w:sz w:val="24"/>
          <w:szCs w:val="24"/>
        </w:rPr>
      </w:pPr>
      <w:r>
        <w:rPr>
          <w:rFonts w:ascii="Franklin Gothic Book" w:eastAsia="Meiryo" w:hAnsi="Franklin Gothic Book"/>
          <w:sz w:val="24"/>
          <w:szCs w:val="24"/>
        </w:rPr>
        <w:t>Борьба с отравлением означает борьбу с вредной пищей, алкоголем и другими наркотиками, борьбу с вредными явлениями экологического кризиса, а также прививание населению культуры здорового образа жизни</w:t>
      </w:r>
      <w:r w:rsidR="006E7389">
        <w:rPr>
          <w:rFonts w:ascii="Franklin Gothic Book" w:eastAsia="Meiryo" w:hAnsi="Franklin Gothic Book"/>
          <w:sz w:val="24"/>
          <w:szCs w:val="24"/>
        </w:rPr>
        <w:t xml:space="preserve">. Эта область весьма многогранна: придётся решить конфликты транспортного загрязнения, утилизации отходов, контроля выбросов и сбросов, также это – борьба с табаком, смертная казнь за РАСПРОСТРАНЕНИЕ И УПОТРЕБЛЕНИЕ тяжёлых наркотиков, борьба с сахаром и алкоголем путём значительного подъёма цены на них. Заведомо вредная продукция (включая чипсы) должна быть и вовсе удалена с рынка. </w:t>
      </w:r>
      <w:r>
        <w:rPr>
          <w:rFonts w:ascii="Franklin Gothic Book" w:eastAsia="Meiryo" w:hAnsi="Franklin Gothic Book"/>
          <w:sz w:val="24"/>
          <w:szCs w:val="24"/>
        </w:rPr>
        <w:t xml:space="preserve"> </w:t>
      </w:r>
    </w:p>
    <w:p w14:paraId="3D486EF4" w14:textId="77777777" w:rsidR="00A633AC" w:rsidRDefault="00A633AC" w:rsidP="00A633AC">
      <w:pPr>
        <w:pStyle w:val="6"/>
        <w:rPr>
          <w:rFonts w:eastAsia="Meiryo"/>
        </w:rPr>
      </w:pPr>
      <w:bookmarkStart w:id="324" w:name="_Toc66643218"/>
      <w:r>
        <w:rPr>
          <w:rFonts w:eastAsia="Meiryo"/>
        </w:rPr>
        <w:t>Борьба с износом</w:t>
      </w:r>
      <w:bookmarkEnd w:id="324"/>
    </w:p>
    <w:p w14:paraId="1ED56D5F" w14:textId="77777777" w:rsidR="00A633AC" w:rsidRDefault="006E7389" w:rsidP="00A71AAA">
      <w:pPr>
        <w:tabs>
          <w:tab w:val="left" w:pos="5137"/>
        </w:tabs>
        <w:jc w:val="both"/>
        <w:rPr>
          <w:rFonts w:ascii="Franklin Gothic Book" w:eastAsia="Meiryo" w:hAnsi="Franklin Gothic Book"/>
          <w:sz w:val="24"/>
          <w:szCs w:val="24"/>
        </w:rPr>
      </w:pPr>
      <w:r>
        <w:rPr>
          <w:rFonts w:ascii="Franklin Gothic Book" w:eastAsia="Meiryo" w:hAnsi="Franklin Gothic Book"/>
          <w:sz w:val="24"/>
          <w:szCs w:val="24"/>
        </w:rPr>
        <w:t xml:space="preserve">Борьба с износом предполагает коренное изменение современного образа жизни людей, когда они вынуждены мало спать, неправильно питаться, много сидеть и много работать, подвергаясь стрессам, только ради того, чтобы иметь средства для выживания. Смысл этой борьбы предполагает </w:t>
      </w:r>
      <w:r w:rsidRPr="00046279">
        <w:rPr>
          <w:rFonts w:ascii="Franklin Gothic Book" w:eastAsia="Meiryo" w:hAnsi="Franklin Gothic Book"/>
          <w:sz w:val="24"/>
          <w:szCs w:val="24"/>
          <w:highlight w:val="yellow"/>
        </w:rPr>
        <w:t>тотальное изменение экономической системы и уничтожение экономического рабства в первую очередь</w:t>
      </w:r>
      <w:r w:rsidR="00B74130">
        <w:rPr>
          <w:rFonts w:ascii="Franklin Gothic Book" w:eastAsia="Meiryo" w:hAnsi="Franklin Gothic Book"/>
          <w:sz w:val="24"/>
          <w:szCs w:val="24"/>
        </w:rPr>
        <w:t>.</w:t>
      </w:r>
    </w:p>
    <w:p w14:paraId="7CD18A1C" w14:textId="77777777" w:rsidR="00A633AC" w:rsidRDefault="00A633AC" w:rsidP="00B74130">
      <w:pPr>
        <w:pStyle w:val="6"/>
        <w:tabs>
          <w:tab w:val="left" w:pos="8280"/>
        </w:tabs>
        <w:rPr>
          <w:rFonts w:eastAsia="Meiryo"/>
        </w:rPr>
      </w:pPr>
      <w:bookmarkStart w:id="325" w:name="_Toc66643219"/>
      <w:r>
        <w:rPr>
          <w:rFonts w:eastAsia="Meiryo"/>
        </w:rPr>
        <w:lastRenderedPageBreak/>
        <w:t>Борьба с наследственным продолжением</w:t>
      </w:r>
      <w:bookmarkEnd w:id="325"/>
    </w:p>
    <w:p w14:paraId="0DAC41A5" w14:textId="77777777" w:rsidR="006C3E3A" w:rsidRPr="006C3E3A" w:rsidRDefault="006C3E3A" w:rsidP="006C3E3A">
      <w:pPr>
        <w:tabs>
          <w:tab w:val="left" w:pos="5137"/>
        </w:tabs>
        <w:ind w:left="1416"/>
        <w:jc w:val="both"/>
        <w:rPr>
          <w:rFonts w:ascii="Georgia" w:eastAsia="Meiryo" w:hAnsi="Georgia"/>
          <w:sz w:val="24"/>
          <w:szCs w:val="24"/>
        </w:rPr>
      </w:pPr>
      <w:r w:rsidRPr="006C3E3A">
        <w:rPr>
          <w:rFonts w:ascii="Georgia" w:eastAsia="Meiryo" w:hAnsi="Georgia"/>
          <w:sz w:val="24"/>
          <w:szCs w:val="24"/>
        </w:rPr>
        <w:t xml:space="preserve">До сих пор культурное человечество производит тщательный подбор наиболее жизненных представителей расы лишь для дела уничтожения себе подобных, так как все слабые и неполноценные представители расы бракуются в специальных комиссиях и устраняются от несения военной службы. С другой стороны, биологические качества участвующих в созидании нового человеческого поколения по-видимому совершенно никого не интересуют, и </w:t>
      </w:r>
      <w:r w:rsidRPr="007A58AE">
        <w:rPr>
          <w:rFonts w:ascii="Georgia" w:eastAsia="Meiryo" w:hAnsi="Georgia"/>
          <w:sz w:val="24"/>
          <w:szCs w:val="24"/>
          <w:highlight w:val="yellow"/>
        </w:rPr>
        <w:t>всякий наследственно отягощённый субъект, как бы ни был тяжёл его дефект, имеет полное право производить в неограниченном количестве наследственно больное потомство</w:t>
      </w:r>
    </w:p>
    <w:p w14:paraId="245F18F5" w14:textId="77777777" w:rsidR="006C3E3A" w:rsidRPr="007C62EB" w:rsidRDefault="006C3E3A" w:rsidP="006C3E3A">
      <w:pPr>
        <w:tabs>
          <w:tab w:val="left" w:pos="5137"/>
        </w:tabs>
        <w:ind w:left="4956"/>
        <w:jc w:val="center"/>
        <w:rPr>
          <w:rFonts w:ascii="Georgia" w:eastAsia="Meiryo" w:hAnsi="Georgia"/>
          <w:b/>
          <w:i/>
          <w:sz w:val="24"/>
          <w:szCs w:val="24"/>
        </w:rPr>
      </w:pPr>
      <w:r w:rsidRPr="007C62EB">
        <w:rPr>
          <w:rFonts w:ascii="Georgia" w:eastAsia="Meiryo" w:hAnsi="Georgia"/>
          <w:b/>
          <w:i/>
          <w:sz w:val="24"/>
          <w:szCs w:val="24"/>
        </w:rPr>
        <w:t>М. В. Волоцкой</w:t>
      </w:r>
    </w:p>
    <w:p w14:paraId="6F4D2373" w14:textId="77777777" w:rsidR="007C62EB" w:rsidRPr="007C62EB" w:rsidRDefault="007C62EB" w:rsidP="007C62EB">
      <w:pPr>
        <w:tabs>
          <w:tab w:val="left" w:pos="5137"/>
        </w:tabs>
        <w:ind w:left="1416"/>
        <w:jc w:val="both"/>
        <w:rPr>
          <w:rFonts w:ascii="Georgia" w:eastAsia="Meiryo" w:hAnsi="Georgia"/>
          <w:sz w:val="24"/>
          <w:szCs w:val="24"/>
        </w:rPr>
      </w:pPr>
      <w:r w:rsidRPr="007C62EB">
        <w:rPr>
          <w:rFonts w:ascii="Georgia" w:eastAsia="Meiryo" w:hAnsi="Georgia"/>
          <w:sz w:val="24"/>
          <w:szCs w:val="24"/>
        </w:rPr>
        <w:t>И дал я повеление судьям вашим в то время, говоря: выслушивайте братьев ваших и судите справедливо, как брата с братом, так и пришельца его; не различайте лиц на суде, как малого, так и великого выслушивайте: не бойтесь лица человеческого, ибо суд — дело Божие; а дело, которое для вас трудно, доводите до меня, и я выслушаю его</w:t>
      </w:r>
    </w:p>
    <w:p w14:paraId="7D55F8AC" w14:textId="77777777" w:rsidR="006C3E3A" w:rsidRPr="007C62EB" w:rsidRDefault="007C62EB" w:rsidP="007C62EB">
      <w:pPr>
        <w:tabs>
          <w:tab w:val="left" w:pos="5137"/>
        </w:tabs>
        <w:ind w:left="7080"/>
        <w:jc w:val="both"/>
        <w:rPr>
          <w:rFonts w:ascii="Georgia" w:eastAsia="Meiryo" w:hAnsi="Georgia"/>
          <w:i/>
          <w:sz w:val="24"/>
          <w:szCs w:val="24"/>
        </w:rPr>
      </w:pPr>
      <w:r w:rsidRPr="007C62EB">
        <w:rPr>
          <w:rFonts w:ascii="Georgia" w:eastAsia="Meiryo" w:hAnsi="Georgia"/>
          <w:b/>
          <w:i/>
          <w:sz w:val="24"/>
          <w:szCs w:val="24"/>
        </w:rPr>
        <w:t>Второзаконие</w:t>
      </w:r>
      <w:r w:rsidRPr="007C62EB">
        <w:rPr>
          <w:rFonts w:ascii="Georgia" w:eastAsia="Meiryo" w:hAnsi="Georgia"/>
          <w:i/>
          <w:sz w:val="24"/>
          <w:szCs w:val="24"/>
        </w:rPr>
        <w:t>. Гл. 1: 16-17</w:t>
      </w:r>
    </w:p>
    <w:p w14:paraId="6631CF19" w14:textId="77777777" w:rsidR="007C62EB" w:rsidRDefault="007C62EB" w:rsidP="00A71AAA">
      <w:pPr>
        <w:tabs>
          <w:tab w:val="left" w:pos="5137"/>
        </w:tabs>
        <w:jc w:val="both"/>
        <w:rPr>
          <w:rFonts w:ascii="Franklin Gothic Book" w:eastAsia="Meiryo" w:hAnsi="Franklin Gothic Book"/>
          <w:sz w:val="24"/>
          <w:szCs w:val="24"/>
        </w:rPr>
      </w:pPr>
    </w:p>
    <w:p w14:paraId="1FE2F296" w14:textId="77777777" w:rsidR="004652B3" w:rsidRDefault="00B74130" w:rsidP="00A71AAA">
      <w:pPr>
        <w:tabs>
          <w:tab w:val="left" w:pos="5137"/>
        </w:tabs>
        <w:jc w:val="both"/>
        <w:rPr>
          <w:rFonts w:ascii="Franklin Gothic Book" w:eastAsia="Meiryo" w:hAnsi="Franklin Gothic Book"/>
          <w:sz w:val="24"/>
          <w:szCs w:val="24"/>
        </w:rPr>
      </w:pPr>
      <w:r>
        <w:rPr>
          <w:rFonts w:ascii="Franklin Gothic Book" w:eastAsia="Meiryo" w:hAnsi="Franklin Gothic Book"/>
          <w:sz w:val="24"/>
          <w:szCs w:val="24"/>
        </w:rPr>
        <w:t xml:space="preserve">При всех прочих причинах </w:t>
      </w:r>
      <w:r w:rsidRPr="007A58AE">
        <w:rPr>
          <w:rFonts w:ascii="Franklin Gothic Book" w:eastAsia="Meiryo" w:hAnsi="Franklin Gothic Book"/>
          <w:sz w:val="24"/>
          <w:szCs w:val="24"/>
          <w:highlight w:val="yellow"/>
        </w:rPr>
        <w:t>основной вклад в дегенерацию вносит деятельность уже существующих дегенератов по поддержке себеподобных, которая заключается в создании им привилегий и очень благоприятных условий для размножения</w:t>
      </w:r>
      <w:r>
        <w:rPr>
          <w:rFonts w:ascii="Franklin Gothic Book" w:eastAsia="Meiryo" w:hAnsi="Franklin Gothic Book"/>
          <w:sz w:val="24"/>
          <w:szCs w:val="24"/>
        </w:rPr>
        <w:t xml:space="preserve">. </w:t>
      </w:r>
      <w:r w:rsidR="004652B3">
        <w:rPr>
          <w:rFonts w:ascii="Franklin Gothic Book" w:eastAsia="Meiryo" w:hAnsi="Franklin Gothic Book"/>
          <w:sz w:val="24"/>
          <w:szCs w:val="24"/>
        </w:rPr>
        <w:t>Большинство дегенератов, способных к размножению, размножаются даже эффективнее обычных людей</w:t>
      </w:r>
      <w:r w:rsidR="00725256">
        <w:rPr>
          <w:rStyle w:val="ac"/>
          <w:rFonts w:ascii="Franklin Gothic Book" w:eastAsia="Meiryo" w:hAnsi="Franklin Gothic Book"/>
          <w:sz w:val="24"/>
          <w:szCs w:val="24"/>
        </w:rPr>
        <w:footnoteReference w:id="525"/>
      </w:r>
      <w:r w:rsidR="004652B3">
        <w:rPr>
          <w:rFonts w:ascii="Franklin Gothic Book" w:eastAsia="Meiryo" w:hAnsi="Franklin Gothic Book"/>
          <w:sz w:val="24"/>
          <w:szCs w:val="24"/>
        </w:rPr>
        <w:t xml:space="preserve">, весьма часто они не подозревают, что создают заведомо больных детей, часто просто не верят «во всю эту науку», когда та начинает говорить о них лично, но основная часть выродков хорошо понимают, что с ними и их родственниками «что-то не так», что это должно бы сказаться на потомстве, однако </w:t>
      </w:r>
      <w:r w:rsidR="004652B3" w:rsidRPr="007A58AE">
        <w:rPr>
          <w:rFonts w:ascii="Franklin Gothic Book" w:eastAsia="Meiryo" w:hAnsi="Franklin Gothic Book"/>
          <w:sz w:val="24"/>
          <w:szCs w:val="24"/>
          <w:highlight w:val="yellow"/>
        </w:rPr>
        <w:t>тупость, инфантильность и ничтожество этих людей всё равно побуждает их размножаться, несмотря ни на что</w:t>
      </w:r>
      <w:r w:rsidR="004652B3">
        <w:rPr>
          <w:rFonts w:ascii="Franklin Gothic Book" w:eastAsia="Meiryo" w:hAnsi="Franklin Gothic Book"/>
          <w:sz w:val="24"/>
          <w:szCs w:val="24"/>
        </w:rPr>
        <w:t xml:space="preserve">. Возьмём всего один пример из книги «Будущая эволюция человека» Джона Глэда: </w:t>
      </w:r>
      <w:r w:rsidR="004652B3" w:rsidRPr="004652B3">
        <w:rPr>
          <w:rFonts w:ascii="Franklin Gothic Book" w:eastAsia="Meiryo" w:hAnsi="Franklin Gothic Book"/>
          <w:i/>
          <w:sz w:val="24"/>
          <w:szCs w:val="24"/>
        </w:rPr>
        <w:t xml:space="preserve">«Грегор Уолбринг, ещё один канадец, </w:t>
      </w:r>
      <w:r w:rsidR="004652B3" w:rsidRPr="004652B3">
        <w:rPr>
          <w:rFonts w:ascii="Franklin Gothic Book" w:eastAsia="Meiryo" w:hAnsi="Franklin Gothic Book"/>
          <w:b/>
          <w:i/>
          <w:sz w:val="24"/>
          <w:szCs w:val="24"/>
        </w:rPr>
        <w:t>активист движения инвалидов против евгеники, родившийся без ног, и отец дочери, страдающей синдромом Дауна</w:t>
      </w:r>
      <w:r w:rsidR="004652B3" w:rsidRPr="004652B3">
        <w:rPr>
          <w:rFonts w:ascii="Franklin Gothic Book" w:eastAsia="Meiryo" w:hAnsi="Franklin Gothic Book"/>
          <w:i/>
          <w:sz w:val="24"/>
          <w:szCs w:val="24"/>
        </w:rPr>
        <w:t>, идёт ещё дальше: «Могу сказать без колебаний, что мой недостаток обогатил мою жизнь. Как может тот, кто не испытал его, это понять?»</w:t>
      </w:r>
      <w:r w:rsidR="00CA6CE5">
        <w:rPr>
          <w:rFonts w:ascii="Franklin Gothic Book" w:eastAsia="Meiryo" w:hAnsi="Franklin Gothic Book"/>
          <w:sz w:val="24"/>
          <w:szCs w:val="24"/>
        </w:rPr>
        <w:t>;</w:t>
      </w:r>
      <w:r w:rsidR="004652B3">
        <w:rPr>
          <w:rFonts w:ascii="Franklin Gothic Book" w:eastAsia="Meiryo" w:hAnsi="Franklin Gothic Book"/>
          <w:sz w:val="24"/>
          <w:szCs w:val="24"/>
        </w:rPr>
        <w:t xml:space="preserve"> </w:t>
      </w:r>
      <w:r w:rsidR="00CA6CE5">
        <w:rPr>
          <w:rFonts w:ascii="Franklin Gothic Book" w:eastAsia="Meiryo" w:hAnsi="Franklin Gothic Book"/>
          <w:sz w:val="24"/>
          <w:szCs w:val="24"/>
        </w:rPr>
        <w:t xml:space="preserve">этот пример показывает, что </w:t>
      </w:r>
      <w:r w:rsidR="00CA6CE5" w:rsidRPr="007A58AE">
        <w:rPr>
          <w:rFonts w:ascii="Franklin Gothic Book" w:eastAsia="Meiryo" w:hAnsi="Franklin Gothic Book"/>
          <w:sz w:val="24"/>
          <w:szCs w:val="24"/>
          <w:highlight w:val="yellow"/>
        </w:rPr>
        <w:t xml:space="preserve">заниматься исключительно просвещением, рассчитывая на здравый смысл людей, малополезно и что для реального оздоровления общества к </w:t>
      </w:r>
      <w:r w:rsidR="00CA6CE5" w:rsidRPr="007A58AE">
        <w:rPr>
          <w:rFonts w:ascii="Franklin Gothic Book" w:eastAsia="Meiryo" w:hAnsi="Franklin Gothic Book"/>
          <w:sz w:val="24"/>
          <w:szCs w:val="24"/>
          <w:highlight w:val="yellow"/>
        </w:rPr>
        <w:lastRenderedPageBreak/>
        <w:t>некоторым группам населения придётся принудительно предпринимать меры против дегенерации</w:t>
      </w:r>
      <w:r w:rsidR="00CA6CE5">
        <w:rPr>
          <w:rFonts w:ascii="Franklin Gothic Book" w:eastAsia="Meiryo" w:hAnsi="Franklin Gothic Book"/>
          <w:sz w:val="24"/>
          <w:szCs w:val="24"/>
        </w:rPr>
        <w:t xml:space="preserve">, а особенно против наследственного продолжения.  </w:t>
      </w:r>
      <w:r w:rsidR="004652B3">
        <w:rPr>
          <w:rFonts w:ascii="Franklin Gothic Book" w:eastAsia="Meiryo" w:hAnsi="Franklin Gothic Book"/>
          <w:sz w:val="24"/>
          <w:szCs w:val="24"/>
        </w:rPr>
        <w:t xml:space="preserve"> </w:t>
      </w:r>
    </w:p>
    <w:p w14:paraId="60812BAC" w14:textId="77777777" w:rsidR="00A633AC" w:rsidRDefault="00B74130" w:rsidP="00A71AAA">
      <w:pPr>
        <w:tabs>
          <w:tab w:val="left" w:pos="5137"/>
        </w:tabs>
        <w:jc w:val="both"/>
        <w:rPr>
          <w:rFonts w:ascii="Franklin Gothic Book" w:eastAsia="Meiryo" w:hAnsi="Franklin Gothic Book"/>
          <w:sz w:val="24"/>
          <w:szCs w:val="24"/>
        </w:rPr>
      </w:pPr>
      <w:r w:rsidRPr="00B74130">
        <w:rPr>
          <w:rFonts w:ascii="Franklin Gothic Book" w:eastAsia="Meiryo" w:hAnsi="Franklin Gothic Book"/>
          <w:sz w:val="24"/>
          <w:szCs w:val="24"/>
          <w:u w:val="single"/>
        </w:rPr>
        <w:t>Путь борьбы с наследственным</w:t>
      </w:r>
      <w:r>
        <w:rPr>
          <w:rFonts w:ascii="Franklin Gothic Book" w:eastAsia="Meiryo" w:hAnsi="Franklin Gothic Book"/>
          <w:sz w:val="24"/>
          <w:szCs w:val="24"/>
        </w:rPr>
        <w:t xml:space="preserve"> продолжением включает:</w:t>
      </w:r>
    </w:p>
    <w:p w14:paraId="567554C0" w14:textId="38C7412B" w:rsidR="00B74130" w:rsidRDefault="0045187B" w:rsidP="00145FA4">
      <w:pPr>
        <w:pStyle w:val="a9"/>
        <w:numPr>
          <w:ilvl w:val="0"/>
          <w:numId w:val="148"/>
        </w:numPr>
        <w:tabs>
          <w:tab w:val="left" w:pos="5137"/>
        </w:tabs>
        <w:jc w:val="both"/>
        <w:rPr>
          <w:rFonts w:ascii="Franklin Gothic Book" w:eastAsia="Meiryo" w:hAnsi="Franklin Gothic Book"/>
          <w:sz w:val="24"/>
          <w:szCs w:val="24"/>
        </w:rPr>
      </w:pPr>
      <w:r w:rsidRPr="0045187B">
        <w:rPr>
          <w:rFonts w:ascii="Franklin Gothic Book" w:eastAsia="Meiryo" w:hAnsi="Franklin Gothic Book"/>
          <w:b/>
          <w:noProof/>
          <w:sz w:val="24"/>
          <w:szCs w:val="24"/>
        </w:rPr>
        <mc:AlternateContent>
          <mc:Choice Requires="wps">
            <w:drawing>
              <wp:anchor distT="45720" distB="45720" distL="114300" distR="114300" simplePos="0" relativeHeight="251999232" behindDoc="0" locked="0" layoutInCell="1" allowOverlap="1" wp14:anchorId="5EC0AB62" wp14:editId="207BA67F">
                <wp:simplePos x="0" y="0"/>
                <wp:positionH relativeFrom="column">
                  <wp:posOffset>4510405</wp:posOffset>
                </wp:positionH>
                <wp:positionV relativeFrom="paragraph">
                  <wp:posOffset>79375</wp:posOffset>
                </wp:positionV>
                <wp:extent cx="2360930" cy="3133725"/>
                <wp:effectExtent l="0" t="0" r="21590" b="28575"/>
                <wp:wrapSquare wrapText="bothSides"/>
                <wp:docPr id="19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33725"/>
                        </a:xfrm>
                        <a:prstGeom prst="rect">
                          <a:avLst/>
                        </a:prstGeom>
                        <a:solidFill>
                          <a:srgbClr val="FFFFFF"/>
                        </a:solidFill>
                        <a:ln w="9525">
                          <a:solidFill>
                            <a:srgbClr val="000000"/>
                          </a:solidFill>
                          <a:miter lim="800000"/>
                          <a:headEnd/>
                          <a:tailEnd/>
                        </a:ln>
                      </wps:spPr>
                      <wps:txbx>
                        <w:txbxContent>
                          <w:p w14:paraId="38C817B7" w14:textId="77777777" w:rsidR="001930EA" w:rsidRDefault="001930EA" w:rsidP="0045187B">
                            <w:pPr>
                              <w:jc w:val="both"/>
                            </w:pPr>
                            <w:r w:rsidRPr="0045187B">
                              <w:t>Низший слой общества… как утверждают, менее одарённый генетически… не должен иметь слишком лёгкий доступ к пособиям или бесплатному больничному лечению, чтобы удаление последнего барьера естественного отбора не слишком облегчило для этого слоя деторождение и выживаемость потомства. Длительная незанятость должна быть основанием для возможной стерилизации. Во всяком случае, социальное пособие следует выплачивать лишь при отказе производить на свет новых детей</w:t>
                            </w:r>
                          </w:p>
                          <w:p w14:paraId="6F42A1D7" w14:textId="77777777" w:rsidR="001930EA" w:rsidRPr="0045187B" w:rsidRDefault="001930EA" w:rsidP="0045187B">
                            <w:pPr>
                              <w:jc w:val="center"/>
                              <w:rPr>
                                <w:b/>
                                <w:i/>
                              </w:rPr>
                            </w:pPr>
                            <w:r w:rsidRPr="0045187B">
                              <w:rPr>
                                <w:b/>
                                <w:i/>
                              </w:rPr>
                              <w:t>Джулиан Хаксли</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EC0AB62" id="_x0000_s1089" type="#_x0000_t202" style="position:absolute;left:0;text-align:left;margin-left:355.15pt;margin-top:6.25pt;width:185.9pt;height:246.75pt;z-index:2519992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">
                <v:textbox>
                  <w:txbxContent>
                    <w:p w14:paraId="38C817B7" w14:textId="77777777" w:rsidR="001930EA" w:rsidRDefault="001930EA" w:rsidP="0045187B">
                      <w:pPr>
                        <w:jc w:val="both"/>
                      </w:pPr>
                      <w:r w:rsidRPr="0045187B">
                        <w:t>Низший слой общества… как утверждают, менее одарённый генетически… не должен иметь слишком лёгкий доступ к пособиям или бесплатному больничному лечению, чтобы удаление последнего барьера естественного отбора не слишком облегчило для этого слоя деторождение и выживаемость потомства. Длительная незанятость должна быть основанием для возможной стерилизации. Во всяком случае, социальное пособие следует выплачивать лишь при отказе производить на свет новых детей</w:t>
                      </w:r>
                    </w:p>
                    <w:p w14:paraId="6F42A1D7" w14:textId="77777777" w:rsidR="001930EA" w:rsidRPr="0045187B" w:rsidRDefault="001930EA" w:rsidP="0045187B">
                      <w:pPr>
                        <w:jc w:val="center"/>
                        <w:rPr>
                          <w:b/>
                          <w:i/>
                        </w:rPr>
                      </w:pPr>
                      <w:r w:rsidRPr="0045187B">
                        <w:rPr>
                          <w:b/>
                          <w:i/>
                        </w:rPr>
                        <w:t>Джулиан Хаксли</w:t>
                      </w:r>
                    </w:p>
                  </w:txbxContent>
                </v:textbox>
                <w10:wrap type="square"/>
              </v:shape>
            </w:pict>
          </mc:Fallback>
        </mc:AlternateContent>
      </w:r>
      <w:r w:rsidR="00B74130" w:rsidRPr="00B74130">
        <w:rPr>
          <w:rFonts w:ascii="Franklin Gothic Book" w:eastAsia="Meiryo" w:hAnsi="Franklin Gothic Book"/>
          <w:b/>
          <w:sz w:val="24"/>
          <w:szCs w:val="24"/>
        </w:rPr>
        <w:t>Уничтожение привилегий у дегенератов</w:t>
      </w:r>
      <w:r w:rsidR="00B74130">
        <w:rPr>
          <w:rFonts w:ascii="Franklin Gothic Book" w:eastAsia="Meiryo" w:hAnsi="Franklin Gothic Book"/>
          <w:sz w:val="24"/>
          <w:szCs w:val="24"/>
        </w:rPr>
        <w:t xml:space="preserve">. </w:t>
      </w:r>
      <w:r w:rsidR="00B74130" w:rsidRPr="007A58AE">
        <w:rPr>
          <w:rFonts w:ascii="Franklin Gothic Book" w:eastAsia="Meiryo" w:hAnsi="Franklin Gothic Book"/>
          <w:sz w:val="24"/>
          <w:szCs w:val="24"/>
          <w:highlight w:val="yellow"/>
        </w:rPr>
        <w:t>Дегенераты не должны получать льготы по инвалидности, многодетности, бедности и т. п., то есть только за то, что они на сам свет появились неполноценными и неспособными в честных условиях составить конкуренцию здоровым людям</w:t>
      </w:r>
      <w:r w:rsidR="00870D47">
        <w:rPr>
          <w:rFonts w:ascii="Franklin Gothic Book" w:eastAsia="Meiryo" w:hAnsi="Franklin Gothic Book"/>
          <w:sz w:val="24"/>
          <w:szCs w:val="24"/>
        </w:rPr>
        <w:t xml:space="preserve">. Дегенераты не должны получать новые права из-за того, что есть люди лучше </w:t>
      </w:r>
      <w:r w:rsidR="007A58AE">
        <w:rPr>
          <w:rFonts w:ascii="Franklin Gothic Book" w:eastAsia="Meiryo" w:hAnsi="Franklin Gothic Book"/>
          <w:sz w:val="24"/>
          <w:szCs w:val="24"/>
        </w:rPr>
        <w:t>н</w:t>
      </w:r>
      <w:r w:rsidR="00870D47">
        <w:rPr>
          <w:rFonts w:ascii="Franklin Gothic Book" w:eastAsia="Meiryo" w:hAnsi="Franklin Gothic Book"/>
          <w:sz w:val="24"/>
          <w:szCs w:val="24"/>
        </w:rPr>
        <w:t xml:space="preserve">их. Дегенераты не должны получать какие-либо привилегии, которые помогут им жить на одном уровне с нормальными людьми. </w:t>
      </w:r>
      <w:r w:rsidR="009045CC" w:rsidRPr="007A58AE">
        <w:rPr>
          <w:rFonts w:ascii="Franklin Gothic Book" w:eastAsia="Meiryo" w:hAnsi="Franklin Gothic Book"/>
          <w:sz w:val="24"/>
          <w:szCs w:val="24"/>
          <w:highlight w:val="yellow"/>
        </w:rPr>
        <w:t>Дегенераты не должны иметь заработок только за то, что они выродки</w:t>
      </w:r>
      <w:r w:rsidR="009045CC">
        <w:rPr>
          <w:rStyle w:val="ac"/>
          <w:rFonts w:ascii="Franklin Gothic Book" w:eastAsia="Meiryo" w:hAnsi="Franklin Gothic Book"/>
          <w:sz w:val="24"/>
          <w:szCs w:val="24"/>
        </w:rPr>
        <w:footnoteReference w:id="526"/>
      </w:r>
      <w:r w:rsidR="009045CC">
        <w:rPr>
          <w:rFonts w:ascii="Franklin Gothic Book" w:eastAsia="Meiryo" w:hAnsi="Franklin Gothic Book"/>
          <w:sz w:val="24"/>
          <w:szCs w:val="24"/>
        </w:rPr>
        <w:t xml:space="preserve">. </w:t>
      </w:r>
      <w:r w:rsidR="00870D47" w:rsidRPr="007A58AE">
        <w:rPr>
          <w:rFonts w:ascii="Franklin Gothic Book" w:eastAsia="Meiryo" w:hAnsi="Franklin Gothic Book"/>
          <w:sz w:val="24"/>
          <w:szCs w:val="24"/>
          <w:highlight w:val="yellow"/>
        </w:rPr>
        <w:t>Дегенераты не должны быть защищены от естественного отбора</w:t>
      </w:r>
      <w:r w:rsidR="00870D47">
        <w:rPr>
          <w:rFonts w:ascii="Franklin Gothic Book" w:eastAsia="Meiryo" w:hAnsi="Franklin Gothic Book"/>
          <w:sz w:val="24"/>
          <w:szCs w:val="24"/>
        </w:rPr>
        <w:t>, поскольку никогда им не стать полноценными и полезными членами общества (за исключением единичных случаев</w:t>
      </w:r>
      <w:r w:rsidR="009045CC">
        <w:rPr>
          <w:rFonts w:ascii="Franklin Gothic Book" w:eastAsia="Meiryo" w:hAnsi="Franklin Gothic Book"/>
          <w:sz w:val="24"/>
          <w:szCs w:val="24"/>
        </w:rPr>
        <w:t>, в которых привилегии всё равно не требуются</w:t>
      </w:r>
      <w:r w:rsidR="00870D47">
        <w:rPr>
          <w:rFonts w:ascii="Franklin Gothic Book" w:eastAsia="Meiryo" w:hAnsi="Franklin Gothic Book"/>
          <w:sz w:val="24"/>
          <w:szCs w:val="24"/>
        </w:rPr>
        <w:t xml:space="preserve">). </w:t>
      </w:r>
      <w:r w:rsidR="008C7180">
        <w:rPr>
          <w:rFonts w:ascii="Franklin Gothic Book" w:eastAsia="Meiryo" w:hAnsi="Franklin Gothic Book"/>
          <w:sz w:val="24"/>
          <w:szCs w:val="24"/>
        </w:rPr>
        <w:t>Сверх того, по традиции Н. К. Кольцова</w:t>
      </w:r>
      <w:r w:rsidR="00145FA4">
        <w:rPr>
          <w:rFonts w:ascii="Franklin Gothic Book" w:eastAsia="Meiryo" w:hAnsi="Franklin Gothic Book"/>
          <w:sz w:val="24"/>
          <w:szCs w:val="24"/>
        </w:rPr>
        <w:t xml:space="preserve"> мы должны ввести привилегии для лучших представителей нашего общества: </w:t>
      </w:r>
      <w:r w:rsidR="00145FA4" w:rsidRPr="00145FA4">
        <w:rPr>
          <w:rFonts w:ascii="Franklin Gothic Book" w:eastAsia="Meiryo" w:hAnsi="Franklin Gothic Book"/>
          <w:i/>
          <w:sz w:val="24"/>
          <w:szCs w:val="24"/>
        </w:rPr>
        <w:t xml:space="preserve">«Культурное государство должно взять на себя важную роль естественного подбора и поставить сильных и особенно ценных людей в наиболее благоприятные условия. Неразумная благотворительность приходит на помощь слабым. </w:t>
      </w:r>
      <w:r w:rsidR="00145FA4" w:rsidRPr="007A58AE">
        <w:rPr>
          <w:rFonts w:ascii="Franklin Gothic Book" w:eastAsia="Meiryo" w:hAnsi="Franklin Gothic Book"/>
          <w:i/>
          <w:sz w:val="24"/>
          <w:szCs w:val="24"/>
          <w:highlight w:val="yellow"/>
        </w:rPr>
        <w:t>Разумное, ставящее определённые цели евгеники, государство должно прежде всего позаботиться о сильных и об обеспечении их семьи, их потомства</w:t>
      </w:r>
      <w:r w:rsidR="00145FA4" w:rsidRPr="00145FA4">
        <w:rPr>
          <w:rFonts w:ascii="Franklin Gothic Book" w:eastAsia="Meiryo" w:hAnsi="Franklin Gothic Book"/>
          <w:i/>
          <w:sz w:val="24"/>
          <w:szCs w:val="24"/>
        </w:rPr>
        <w:t>. Лучший и единственно достигающий цели метод расовой евгеники, это – улавливание ценных по своим наследственным свойствам производителей: физически сильных, одарённых выдающимися умственными или нравственными способностями людей и постановка всех этих талантов в такие условия, при которых они не только сами могли бы проявить эти способности в полной мере, но и прокормить и воспитать многочисленную семью, и притом непременно преимущественно в сравнении с людьми, не выходящими за среднюю норму. Именно это преимущество и имеет евгеническую цену, так как равенство условий размножения и для выдающихся и для посредственных приведёт только к увеличению всего народонаселения и не изменит в желательную сторону наследственных свойств человеческой расы»</w:t>
      </w:r>
      <w:r w:rsidR="00145FA4">
        <w:rPr>
          <w:rFonts w:ascii="Franklin Gothic Book" w:eastAsia="Meiryo" w:hAnsi="Franklin Gothic Book"/>
          <w:sz w:val="24"/>
          <w:szCs w:val="24"/>
        </w:rPr>
        <w:t>.</w:t>
      </w:r>
      <w:r w:rsidR="00B74130">
        <w:rPr>
          <w:rFonts w:ascii="Franklin Gothic Book" w:eastAsia="Meiryo" w:hAnsi="Franklin Gothic Book"/>
          <w:sz w:val="24"/>
          <w:szCs w:val="24"/>
        </w:rPr>
        <w:t xml:space="preserve"> </w:t>
      </w:r>
    </w:p>
    <w:p w14:paraId="6E413FD6" w14:textId="77777777" w:rsidR="00870D47" w:rsidRDefault="00B74130" w:rsidP="00B74130">
      <w:pPr>
        <w:pStyle w:val="a9"/>
        <w:numPr>
          <w:ilvl w:val="0"/>
          <w:numId w:val="148"/>
        </w:numPr>
        <w:tabs>
          <w:tab w:val="left" w:pos="5137"/>
        </w:tabs>
        <w:jc w:val="both"/>
        <w:rPr>
          <w:rFonts w:ascii="Franklin Gothic Book" w:eastAsia="Meiryo" w:hAnsi="Franklin Gothic Book"/>
          <w:sz w:val="24"/>
          <w:szCs w:val="24"/>
        </w:rPr>
      </w:pPr>
      <w:r w:rsidRPr="00B74130">
        <w:rPr>
          <w:rFonts w:ascii="Franklin Gothic Book" w:eastAsia="Meiryo" w:hAnsi="Franklin Gothic Book"/>
          <w:b/>
          <w:sz w:val="24"/>
          <w:szCs w:val="24"/>
        </w:rPr>
        <w:t>Принудительное ограничение их размножения</w:t>
      </w:r>
      <w:r>
        <w:rPr>
          <w:rFonts w:ascii="Franklin Gothic Book" w:eastAsia="Meiryo" w:hAnsi="Franklin Gothic Book"/>
          <w:sz w:val="24"/>
          <w:szCs w:val="24"/>
        </w:rPr>
        <w:t>.</w:t>
      </w:r>
      <w:r w:rsidR="00870D47">
        <w:rPr>
          <w:rFonts w:ascii="Franklin Gothic Book" w:eastAsia="Meiryo" w:hAnsi="Franklin Gothic Book"/>
          <w:sz w:val="24"/>
          <w:szCs w:val="24"/>
        </w:rPr>
        <w:t xml:space="preserve"> Заключается в:</w:t>
      </w:r>
    </w:p>
    <w:p w14:paraId="583AD8C5" w14:textId="77777777" w:rsidR="00B74130" w:rsidRDefault="00870D47" w:rsidP="00A33347">
      <w:pPr>
        <w:pStyle w:val="a9"/>
        <w:numPr>
          <w:ilvl w:val="1"/>
          <w:numId w:val="148"/>
        </w:numPr>
        <w:tabs>
          <w:tab w:val="left" w:pos="5137"/>
        </w:tabs>
        <w:jc w:val="both"/>
        <w:rPr>
          <w:rFonts w:ascii="Franklin Gothic Book" w:eastAsia="Meiryo" w:hAnsi="Franklin Gothic Book"/>
          <w:sz w:val="24"/>
          <w:szCs w:val="24"/>
        </w:rPr>
      </w:pPr>
      <w:r w:rsidRPr="00A33347">
        <w:rPr>
          <w:rFonts w:ascii="Franklin Gothic Book" w:eastAsia="Meiryo" w:hAnsi="Franklin Gothic Book"/>
          <w:b/>
          <w:i/>
          <w:sz w:val="24"/>
          <w:szCs w:val="24"/>
        </w:rPr>
        <w:t>Пропаганде</w:t>
      </w:r>
      <w:r w:rsidRPr="00870D47">
        <w:rPr>
          <w:rFonts w:ascii="Franklin Gothic Book" w:eastAsia="Meiryo" w:hAnsi="Franklin Gothic Book"/>
          <w:i/>
          <w:sz w:val="24"/>
          <w:szCs w:val="24"/>
        </w:rPr>
        <w:t xml:space="preserve"> </w:t>
      </w:r>
      <w:r w:rsidRPr="00A33347">
        <w:rPr>
          <w:rFonts w:ascii="Franklin Gothic Book" w:eastAsia="Meiryo" w:hAnsi="Franklin Gothic Book"/>
          <w:b/>
          <w:i/>
          <w:sz w:val="24"/>
          <w:szCs w:val="24"/>
        </w:rPr>
        <w:t>рационального</w:t>
      </w:r>
      <w:r w:rsidRPr="00870D47">
        <w:rPr>
          <w:rFonts w:ascii="Franklin Gothic Book" w:eastAsia="Meiryo" w:hAnsi="Franklin Gothic Book"/>
          <w:i/>
          <w:sz w:val="24"/>
          <w:szCs w:val="24"/>
        </w:rPr>
        <w:t xml:space="preserve"> </w:t>
      </w:r>
      <w:r w:rsidRPr="00A33347">
        <w:rPr>
          <w:rFonts w:ascii="Franklin Gothic Book" w:eastAsia="Meiryo" w:hAnsi="Franklin Gothic Book"/>
          <w:b/>
          <w:i/>
          <w:sz w:val="24"/>
          <w:szCs w:val="24"/>
        </w:rPr>
        <w:t>бракосочетания</w:t>
      </w:r>
      <w:r w:rsidRPr="00870D47">
        <w:rPr>
          <w:rFonts w:ascii="Franklin Gothic Book" w:eastAsia="Meiryo" w:hAnsi="Franklin Gothic Book"/>
          <w:i/>
          <w:sz w:val="24"/>
          <w:szCs w:val="24"/>
        </w:rPr>
        <w:t xml:space="preserve"> </w:t>
      </w:r>
      <w:r w:rsidRPr="00A33347">
        <w:rPr>
          <w:rFonts w:ascii="Franklin Gothic Book" w:eastAsia="Meiryo" w:hAnsi="Franklin Gothic Book"/>
          <w:b/>
          <w:i/>
          <w:sz w:val="24"/>
          <w:szCs w:val="24"/>
        </w:rPr>
        <w:t>для</w:t>
      </w:r>
      <w:r w:rsidRPr="00870D47">
        <w:rPr>
          <w:rFonts w:ascii="Franklin Gothic Book" w:eastAsia="Meiryo" w:hAnsi="Franklin Gothic Book"/>
          <w:i/>
          <w:sz w:val="24"/>
          <w:szCs w:val="24"/>
        </w:rPr>
        <w:t xml:space="preserve"> </w:t>
      </w:r>
      <w:r w:rsidRPr="00A33347">
        <w:rPr>
          <w:rFonts w:ascii="Franklin Gothic Book" w:eastAsia="Meiryo" w:hAnsi="Franklin Gothic Book"/>
          <w:b/>
          <w:i/>
          <w:sz w:val="24"/>
          <w:szCs w:val="24"/>
        </w:rPr>
        <w:t>здоровых</w:t>
      </w:r>
      <w:r w:rsidRPr="00870D47">
        <w:rPr>
          <w:rFonts w:ascii="Franklin Gothic Book" w:eastAsia="Meiryo" w:hAnsi="Franklin Gothic Book"/>
          <w:i/>
          <w:sz w:val="24"/>
          <w:szCs w:val="24"/>
        </w:rPr>
        <w:t xml:space="preserve"> </w:t>
      </w:r>
      <w:r w:rsidRPr="00A33347">
        <w:rPr>
          <w:rFonts w:ascii="Franklin Gothic Book" w:eastAsia="Meiryo" w:hAnsi="Franklin Gothic Book"/>
          <w:b/>
          <w:i/>
          <w:sz w:val="24"/>
          <w:szCs w:val="24"/>
        </w:rPr>
        <w:t>людей</w:t>
      </w:r>
      <w:r>
        <w:rPr>
          <w:rFonts w:ascii="Franklin Gothic Book" w:eastAsia="Meiryo" w:hAnsi="Franklin Gothic Book"/>
          <w:sz w:val="24"/>
          <w:szCs w:val="24"/>
        </w:rPr>
        <w:t>.</w:t>
      </w:r>
      <w:r w:rsidR="00A33347">
        <w:rPr>
          <w:rFonts w:ascii="Franklin Gothic Book" w:eastAsia="Meiryo" w:hAnsi="Franklin Gothic Book"/>
          <w:sz w:val="24"/>
          <w:szCs w:val="24"/>
        </w:rPr>
        <w:t xml:space="preserve"> Понятие рационального бракосочетания было введено В. М. Флоринским; и название говорит само за себя: </w:t>
      </w:r>
      <w:r w:rsidR="00A33347" w:rsidRPr="007A2D31">
        <w:rPr>
          <w:rFonts w:ascii="Franklin Gothic Book" w:eastAsia="Meiryo" w:hAnsi="Franklin Gothic Book"/>
          <w:sz w:val="24"/>
          <w:szCs w:val="24"/>
          <w:highlight w:val="yellow"/>
        </w:rPr>
        <w:t xml:space="preserve">люди должны вступать в брак (где рождаются дети) не по какой-то </w:t>
      </w:r>
      <w:r w:rsidR="00A33347" w:rsidRPr="007A2D31">
        <w:rPr>
          <w:rFonts w:ascii="Franklin Gothic Book" w:eastAsia="Meiryo" w:hAnsi="Franklin Gothic Book"/>
          <w:sz w:val="24"/>
          <w:szCs w:val="24"/>
          <w:highlight w:val="yellow"/>
        </w:rPr>
        <w:lastRenderedPageBreak/>
        <w:t>метафизической любви</w:t>
      </w:r>
      <w:r w:rsidR="00E67F82" w:rsidRPr="007A2D31">
        <w:rPr>
          <w:rStyle w:val="ac"/>
          <w:rFonts w:ascii="Franklin Gothic Book" w:eastAsia="Meiryo" w:hAnsi="Franklin Gothic Book"/>
          <w:sz w:val="24"/>
          <w:szCs w:val="24"/>
          <w:highlight w:val="yellow"/>
        </w:rPr>
        <w:footnoteReference w:id="527"/>
      </w:r>
      <w:r w:rsidR="00A33347" w:rsidRPr="007A2D31">
        <w:rPr>
          <w:rFonts w:ascii="Franklin Gothic Book" w:eastAsia="Meiryo" w:hAnsi="Franklin Gothic Book"/>
          <w:sz w:val="24"/>
          <w:szCs w:val="24"/>
          <w:highlight w:val="yellow"/>
        </w:rPr>
        <w:t xml:space="preserve"> или материалистической/материальной выгоде, но только ради счастливой жизни, связанной с полным взаимопониманием и порождением здоровых талантливых красивых умных детей</w:t>
      </w:r>
      <w:r w:rsidR="00A33347">
        <w:rPr>
          <w:rFonts w:ascii="Franklin Gothic Book" w:eastAsia="Meiryo" w:hAnsi="Franklin Gothic Book"/>
          <w:sz w:val="24"/>
          <w:szCs w:val="24"/>
        </w:rPr>
        <w:t xml:space="preserve">; </w:t>
      </w:r>
      <w:r w:rsidR="00A33347" w:rsidRPr="00A33347">
        <w:rPr>
          <w:rFonts w:ascii="Franklin Gothic Book" w:eastAsia="Meiryo" w:hAnsi="Franklin Gothic Book"/>
          <w:i/>
          <w:sz w:val="24"/>
          <w:szCs w:val="24"/>
        </w:rPr>
        <w:t>«на брак следует смотреть не как на личное удовольствие, а как на важный акт гражданской жизни, как на таинство воспроизведения рода, в котором должны быть заинтересованы не два только лица, но и все общество, наука и законодательство»</w:t>
      </w:r>
      <w:r w:rsidR="00A33347" w:rsidRPr="00E67F82">
        <w:rPr>
          <w:rStyle w:val="ac"/>
          <w:rFonts w:ascii="Franklin Gothic Book" w:eastAsia="Meiryo" w:hAnsi="Franklin Gothic Book"/>
          <w:sz w:val="24"/>
          <w:szCs w:val="24"/>
        </w:rPr>
        <w:footnoteReference w:id="528"/>
      </w:r>
      <w:r w:rsidR="00A33347" w:rsidRPr="00E67F82">
        <w:rPr>
          <w:rFonts w:ascii="Franklin Gothic Book" w:eastAsia="Meiryo" w:hAnsi="Franklin Gothic Book"/>
          <w:sz w:val="24"/>
          <w:szCs w:val="24"/>
        </w:rPr>
        <w:t>.</w:t>
      </w:r>
      <w:r w:rsidR="00A33347">
        <w:rPr>
          <w:rFonts w:ascii="Franklin Gothic Book" w:eastAsia="Meiryo" w:hAnsi="Franklin Gothic Book"/>
          <w:sz w:val="24"/>
          <w:szCs w:val="24"/>
        </w:rPr>
        <w:t xml:space="preserve"> </w:t>
      </w:r>
      <w:r w:rsidR="00E67F82">
        <w:rPr>
          <w:rFonts w:ascii="Franklin Gothic Book" w:eastAsia="Meiryo" w:hAnsi="Franklin Gothic Book"/>
          <w:sz w:val="24"/>
          <w:szCs w:val="24"/>
        </w:rPr>
        <w:t>В вопросе бракосочетания люди обязаны оставаться низкопримативными, думать головой и целью своей иметь не эгоистическое стремление к эфемерному наслаждению, но пользу себе только через пользу обществу; если человек не желает быть членом общества и приносить ему пользу, то он даже не должен пользоваться благами этого общества без исполнения обязанностей – что и говорить о размножении</w:t>
      </w:r>
      <w:r w:rsidR="00EE42CB">
        <w:rPr>
          <w:rFonts w:ascii="Franklin Gothic Book" w:eastAsia="Meiryo" w:hAnsi="Franklin Gothic Book"/>
          <w:sz w:val="24"/>
          <w:szCs w:val="24"/>
        </w:rPr>
        <w:t xml:space="preserve"> таких людей</w:t>
      </w:r>
      <w:r w:rsidR="00E67F82">
        <w:rPr>
          <w:rFonts w:ascii="Franklin Gothic Book" w:eastAsia="Meiryo" w:hAnsi="Franklin Gothic Book"/>
          <w:sz w:val="24"/>
          <w:szCs w:val="24"/>
        </w:rPr>
        <w:t>…</w:t>
      </w:r>
      <w:r w:rsidR="00EE42CB">
        <w:rPr>
          <w:rFonts w:ascii="Franklin Gothic Book" w:eastAsia="Meiryo" w:hAnsi="Franklin Gothic Book"/>
          <w:sz w:val="24"/>
          <w:szCs w:val="24"/>
        </w:rPr>
        <w:t xml:space="preserve"> Ведь когда дело дойдёт до создания выродков, они тут же обратятся к ненавистному обществу с требованием материальной помощи и принятия.</w:t>
      </w:r>
    </w:p>
    <w:p w14:paraId="649AEA49" w14:textId="3A32C5BA" w:rsidR="006C3E3A" w:rsidRDefault="00870D47" w:rsidP="006C3E3A">
      <w:pPr>
        <w:pStyle w:val="a9"/>
        <w:numPr>
          <w:ilvl w:val="1"/>
          <w:numId w:val="148"/>
        </w:numPr>
        <w:tabs>
          <w:tab w:val="left" w:pos="5137"/>
        </w:tabs>
        <w:jc w:val="both"/>
        <w:rPr>
          <w:rFonts w:ascii="Franklin Gothic Book" w:eastAsia="Meiryo" w:hAnsi="Franklin Gothic Book"/>
          <w:sz w:val="24"/>
          <w:szCs w:val="24"/>
        </w:rPr>
      </w:pPr>
      <w:r w:rsidRPr="00A33347">
        <w:rPr>
          <w:rFonts w:ascii="Franklin Gothic Book" w:eastAsia="Meiryo" w:hAnsi="Franklin Gothic Book"/>
          <w:b/>
          <w:i/>
          <w:sz w:val="24"/>
          <w:szCs w:val="24"/>
        </w:rPr>
        <w:t>Стерилизации</w:t>
      </w:r>
      <w:r w:rsidRPr="00870D47">
        <w:rPr>
          <w:rFonts w:ascii="Franklin Gothic Book" w:eastAsia="Meiryo" w:hAnsi="Franklin Gothic Book"/>
          <w:i/>
          <w:sz w:val="24"/>
          <w:szCs w:val="24"/>
        </w:rPr>
        <w:t xml:space="preserve"> </w:t>
      </w:r>
      <w:r w:rsidRPr="00A33347">
        <w:rPr>
          <w:rFonts w:ascii="Franklin Gothic Book" w:eastAsia="Meiryo" w:hAnsi="Franklin Gothic Book"/>
          <w:b/>
          <w:i/>
          <w:sz w:val="24"/>
          <w:szCs w:val="24"/>
        </w:rPr>
        <w:t>серьёзно</w:t>
      </w:r>
      <w:r w:rsidRPr="00870D47">
        <w:rPr>
          <w:rFonts w:ascii="Franklin Gothic Book" w:eastAsia="Meiryo" w:hAnsi="Franklin Gothic Book"/>
          <w:i/>
          <w:sz w:val="24"/>
          <w:szCs w:val="24"/>
        </w:rPr>
        <w:t xml:space="preserve"> </w:t>
      </w:r>
      <w:r w:rsidRPr="00A33347">
        <w:rPr>
          <w:rFonts w:ascii="Franklin Gothic Book" w:eastAsia="Meiryo" w:hAnsi="Franklin Gothic Book"/>
          <w:b/>
          <w:i/>
          <w:sz w:val="24"/>
          <w:szCs w:val="24"/>
        </w:rPr>
        <w:t>больных</w:t>
      </w:r>
      <w:r w:rsidRPr="00870D47">
        <w:rPr>
          <w:rFonts w:ascii="Franklin Gothic Book" w:eastAsia="Meiryo" w:hAnsi="Franklin Gothic Book"/>
          <w:i/>
          <w:sz w:val="24"/>
          <w:szCs w:val="24"/>
        </w:rPr>
        <w:t xml:space="preserve"> </w:t>
      </w:r>
      <w:r w:rsidRPr="00A33347">
        <w:rPr>
          <w:rFonts w:ascii="Franklin Gothic Book" w:eastAsia="Meiryo" w:hAnsi="Franklin Gothic Book"/>
          <w:b/>
          <w:i/>
          <w:sz w:val="24"/>
          <w:szCs w:val="24"/>
        </w:rPr>
        <w:t>дегенератов</w:t>
      </w:r>
      <w:r>
        <w:rPr>
          <w:rFonts w:ascii="Franklin Gothic Book" w:eastAsia="Meiryo" w:hAnsi="Franklin Gothic Book"/>
          <w:sz w:val="24"/>
          <w:szCs w:val="24"/>
        </w:rPr>
        <w:t xml:space="preserve"> (для начала тех, кто точно попадает во вторую и третью стадию</w:t>
      </w:r>
      <w:r w:rsidR="00AA356E">
        <w:rPr>
          <w:rFonts w:ascii="Franklin Gothic Book" w:eastAsia="Meiryo" w:hAnsi="Franklin Gothic Book"/>
          <w:sz w:val="24"/>
          <w:szCs w:val="24"/>
        </w:rPr>
        <w:t xml:space="preserve"> – именно из-за такой поблажки для лиц первой стадии требуется параллельное </w:t>
      </w:r>
      <w:r w:rsidR="00EE42CB">
        <w:rPr>
          <w:rFonts w:ascii="Franklin Gothic Book" w:eastAsia="Meiryo" w:hAnsi="Franklin Gothic Book"/>
          <w:sz w:val="24"/>
          <w:szCs w:val="24"/>
        </w:rPr>
        <w:t>серьёзно</w:t>
      </w:r>
      <w:r w:rsidR="007A2D31">
        <w:rPr>
          <w:rFonts w:ascii="Franklin Gothic Book" w:eastAsia="Meiryo" w:hAnsi="Franklin Gothic Book"/>
          <w:sz w:val="24"/>
          <w:szCs w:val="24"/>
        </w:rPr>
        <w:t>е</w:t>
      </w:r>
      <w:r w:rsidR="00EE42CB">
        <w:rPr>
          <w:rFonts w:ascii="Franklin Gothic Book" w:eastAsia="Meiryo" w:hAnsi="Franklin Gothic Book"/>
          <w:sz w:val="24"/>
          <w:szCs w:val="24"/>
        </w:rPr>
        <w:t xml:space="preserve"> </w:t>
      </w:r>
      <w:r w:rsidR="00AA356E">
        <w:rPr>
          <w:rFonts w:ascii="Franklin Gothic Book" w:eastAsia="Meiryo" w:hAnsi="Franklin Gothic Book"/>
          <w:sz w:val="24"/>
          <w:szCs w:val="24"/>
        </w:rPr>
        <w:t>рациональное бракосочетание</w:t>
      </w:r>
      <w:r>
        <w:rPr>
          <w:rFonts w:ascii="Franklin Gothic Book" w:eastAsia="Meiryo" w:hAnsi="Franklin Gothic Book"/>
          <w:sz w:val="24"/>
          <w:szCs w:val="24"/>
        </w:rPr>
        <w:t xml:space="preserve">). </w:t>
      </w:r>
    </w:p>
    <w:p w14:paraId="261AE1DD" w14:textId="77777777" w:rsidR="006C3E3A" w:rsidRDefault="006C3E3A" w:rsidP="006C3E3A">
      <w:pPr>
        <w:pStyle w:val="a9"/>
        <w:tabs>
          <w:tab w:val="left" w:pos="5137"/>
        </w:tabs>
        <w:ind w:left="1440"/>
        <w:jc w:val="both"/>
        <w:rPr>
          <w:rFonts w:ascii="Franklin Gothic Book" w:eastAsia="Meiryo" w:hAnsi="Franklin Gothic Book"/>
          <w:sz w:val="24"/>
          <w:szCs w:val="24"/>
        </w:rPr>
      </w:pPr>
      <w:r>
        <w:rPr>
          <w:rFonts w:ascii="Franklin Gothic Book" w:eastAsia="Meiryo" w:hAnsi="Franklin Gothic Book"/>
          <w:sz w:val="24"/>
          <w:szCs w:val="24"/>
        </w:rPr>
        <w:t xml:space="preserve">Начнём классическим высказыванием: </w:t>
      </w:r>
      <w:r w:rsidRPr="006C3E3A">
        <w:rPr>
          <w:rFonts w:ascii="Franklin Gothic Book" w:eastAsia="Meiryo" w:hAnsi="Franklin Gothic Book"/>
          <w:i/>
          <w:sz w:val="24"/>
          <w:szCs w:val="24"/>
        </w:rPr>
        <w:t>«</w:t>
      </w:r>
      <w:r>
        <w:rPr>
          <w:rFonts w:ascii="Franklin Gothic Book" w:eastAsia="Meiryo" w:hAnsi="Franklin Gothic Book"/>
          <w:i/>
          <w:sz w:val="24"/>
          <w:szCs w:val="24"/>
        </w:rPr>
        <w:t>З</w:t>
      </w:r>
      <w:r w:rsidRPr="006C3E3A">
        <w:rPr>
          <w:rFonts w:ascii="Franklin Gothic Book" w:eastAsia="Meiryo" w:hAnsi="Franklin Gothic Book"/>
          <w:i/>
          <w:sz w:val="24"/>
          <w:szCs w:val="24"/>
        </w:rPr>
        <w:t xml:space="preserve">адача создания такого общества, в котором отсутствовали бы преступники и душевнобольные, в основной своей части должна быть выполнена путём классовой борьбы и социального переустройства всего уклада жизни. Но даже и тогда </w:t>
      </w:r>
      <w:r w:rsidRPr="007A2D31">
        <w:rPr>
          <w:rFonts w:ascii="Franklin Gothic Book" w:eastAsia="Meiryo" w:hAnsi="Franklin Gothic Book"/>
          <w:i/>
          <w:sz w:val="24"/>
          <w:szCs w:val="24"/>
          <w:highlight w:val="yellow"/>
        </w:rPr>
        <w:t>для оздоровления расы от наследственных дефектов, человечество не обойдётся без чисто биологических методов, в виде устранения от деторождения тех лиц, дальнейшее размножение которых будет признано вредным для будущности расы</w:t>
      </w:r>
      <w:r w:rsidRPr="006C3E3A">
        <w:rPr>
          <w:rFonts w:ascii="Franklin Gothic Book" w:eastAsia="Meiryo" w:hAnsi="Franklin Gothic Book"/>
          <w:i/>
          <w:sz w:val="24"/>
          <w:szCs w:val="24"/>
        </w:rPr>
        <w:t>»</w:t>
      </w:r>
      <w:r>
        <w:rPr>
          <w:rStyle w:val="ac"/>
          <w:rFonts w:ascii="Franklin Gothic Book" w:eastAsia="Meiryo" w:hAnsi="Franklin Gothic Book"/>
          <w:sz w:val="24"/>
          <w:szCs w:val="24"/>
        </w:rPr>
        <w:footnoteReference w:id="529"/>
      </w:r>
      <w:r>
        <w:rPr>
          <w:rFonts w:ascii="Franklin Gothic Book" w:eastAsia="Meiryo" w:hAnsi="Franklin Gothic Book"/>
          <w:sz w:val="24"/>
          <w:szCs w:val="24"/>
        </w:rPr>
        <w:t>.</w:t>
      </w:r>
    </w:p>
    <w:p w14:paraId="7057B1F9" w14:textId="77777777" w:rsidR="006C3E3A" w:rsidRDefault="00EE42CB" w:rsidP="006C3E3A">
      <w:pPr>
        <w:pStyle w:val="a9"/>
        <w:tabs>
          <w:tab w:val="left" w:pos="5137"/>
        </w:tabs>
        <w:ind w:left="1440"/>
        <w:jc w:val="both"/>
        <w:rPr>
          <w:rFonts w:ascii="Franklin Gothic Book" w:eastAsia="Meiryo" w:hAnsi="Franklin Gothic Book"/>
          <w:sz w:val="24"/>
          <w:szCs w:val="24"/>
        </w:rPr>
      </w:pPr>
      <w:r>
        <w:rPr>
          <w:rFonts w:ascii="Franklin Gothic Book" w:eastAsia="Meiryo" w:hAnsi="Franklin Gothic Book"/>
          <w:sz w:val="24"/>
          <w:szCs w:val="24"/>
        </w:rPr>
        <w:t xml:space="preserve">Понятие рационального бракосочетания Флоринский разработал чуть позже первой половины </w:t>
      </w:r>
      <w:r>
        <w:rPr>
          <w:rFonts w:ascii="Franklin Gothic Book" w:eastAsia="Meiryo" w:hAnsi="Franklin Gothic Book"/>
          <w:sz w:val="24"/>
          <w:szCs w:val="24"/>
          <w:lang w:val="en-US"/>
        </w:rPr>
        <w:t>XIX</w:t>
      </w:r>
      <w:r>
        <w:rPr>
          <w:rFonts w:ascii="Franklin Gothic Book" w:eastAsia="Meiryo" w:hAnsi="Franklin Gothic Book"/>
          <w:sz w:val="24"/>
          <w:szCs w:val="24"/>
        </w:rPr>
        <w:t xml:space="preserve">-го века; дальнейшие события в мире и особенно в России показали, что явление вырождения связано не только с физическими и психическими болезнями, но и с 90-а процентами преступлений, революциями и войнами, а также репрессиями; учёные </w:t>
      </w:r>
      <w:r>
        <w:rPr>
          <w:rFonts w:ascii="Franklin Gothic Book" w:eastAsia="Meiryo" w:hAnsi="Franklin Gothic Book"/>
          <w:sz w:val="24"/>
          <w:szCs w:val="24"/>
        </w:rPr>
        <w:lastRenderedPageBreak/>
        <w:t xml:space="preserve">нового поколения поняли, что </w:t>
      </w:r>
      <w:r w:rsidRPr="007A2D31">
        <w:rPr>
          <w:rFonts w:ascii="Franklin Gothic Book" w:eastAsia="Meiryo" w:hAnsi="Franklin Gothic Book"/>
          <w:sz w:val="24"/>
          <w:szCs w:val="24"/>
          <w:highlight w:val="yellow"/>
        </w:rPr>
        <w:t xml:space="preserve">на деле проблема слишком серьёзна, чтобы медлить с ней и в качестве борьбы лишь рекомендовать рациональное </w:t>
      </w:r>
      <w:r w:rsidR="00095F60" w:rsidRPr="007A2D31">
        <w:rPr>
          <w:rFonts w:ascii="Franklin Gothic Book" w:eastAsia="Meiryo" w:hAnsi="Franklin Gothic Book"/>
          <w:sz w:val="24"/>
          <w:szCs w:val="24"/>
          <w:highlight w:val="yellow"/>
        </w:rPr>
        <w:t>брако</w:t>
      </w:r>
      <w:r w:rsidRPr="007A2D31">
        <w:rPr>
          <w:rFonts w:ascii="Franklin Gothic Book" w:eastAsia="Meiryo" w:hAnsi="Franklin Gothic Book"/>
          <w:sz w:val="24"/>
          <w:szCs w:val="24"/>
          <w:highlight w:val="yellow"/>
        </w:rPr>
        <w:t>сочетание</w:t>
      </w:r>
      <w:r>
        <w:rPr>
          <w:rFonts w:ascii="Franklin Gothic Book" w:eastAsia="Meiryo" w:hAnsi="Franklin Gothic Book"/>
          <w:sz w:val="24"/>
          <w:szCs w:val="24"/>
        </w:rPr>
        <w:t xml:space="preserve">: дегенераты не заслуживали такого человеческого отношения </w:t>
      </w:r>
      <w:r w:rsidR="00095F60">
        <w:rPr>
          <w:rFonts w:ascii="Franklin Gothic Book" w:eastAsia="Meiryo" w:hAnsi="Franklin Gothic Book"/>
          <w:sz w:val="24"/>
          <w:szCs w:val="24"/>
        </w:rPr>
        <w:t xml:space="preserve">и терпения </w:t>
      </w:r>
      <w:r>
        <w:rPr>
          <w:rFonts w:ascii="Franklin Gothic Book" w:eastAsia="Meiryo" w:hAnsi="Franklin Gothic Book"/>
          <w:sz w:val="24"/>
          <w:szCs w:val="24"/>
        </w:rPr>
        <w:t>к себе</w:t>
      </w:r>
      <w:r w:rsidR="00095F60">
        <w:rPr>
          <w:rFonts w:ascii="Franklin Gothic Book" w:eastAsia="Meiryo" w:hAnsi="Franklin Gothic Book"/>
          <w:sz w:val="24"/>
          <w:szCs w:val="24"/>
        </w:rPr>
        <w:t xml:space="preserve">; кроме того, </w:t>
      </w:r>
      <w:r w:rsidR="00095F60" w:rsidRPr="007A2D31">
        <w:rPr>
          <w:rFonts w:ascii="Franklin Gothic Book" w:eastAsia="Meiryo" w:hAnsi="Franklin Gothic Book"/>
          <w:sz w:val="24"/>
          <w:szCs w:val="24"/>
          <w:highlight w:val="yellow"/>
        </w:rPr>
        <w:t>практика показала, что само понятие рациональности к дегенератом редко может быть применимо, отчего они сами не могут ни на йоту контролировать своё размножение</w:t>
      </w:r>
      <w:r w:rsidR="00095F60">
        <w:rPr>
          <w:rFonts w:ascii="Franklin Gothic Book" w:eastAsia="Meiryo" w:hAnsi="Franklin Gothic Book"/>
          <w:sz w:val="24"/>
          <w:szCs w:val="24"/>
        </w:rPr>
        <w:t xml:space="preserve">, то есть не только не размножаться вовсе, но даже направлять размножение в наиболее безвредную сторону. Поняв это, евгеники того времени обратились к механизму под названием </w:t>
      </w:r>
      <w:r w:rsidR="00095F60" w:rsidRPr="00312353">
        <w:rPr>
          <w:rFonts w:ascii="Franklin Gothic Book" w:eastAsia="Meiryo" w:hAnsi="Franklin Gothic Book"/>
          <w:sz w:val="24"/>
          <w:szCs w:val="24"/>
          <w:highlight w:val="yellow"/>
          <w:u w:val="single"/>
        </w:rPr>
        <w:t>стерилизация</w:t>
      </w:r>
      <w:r w:rsidR="00095F60" w:rsidRPr="00312353">
        <w:rPr>
          <w:rFonts w:ascii="Franklin Gothic Book" w:eastAsia="Meiryo" w:hAnsi="Franklin Gothic Book"/>
          <w:sz w:val="24"/>
          <w:szCs w:val="24"/>
          <w:highlight w:val="yellow"/>
        </w:rPr>
        <w:t>, то есть принудительное лишение способности к размножению, что было даже очень гуманно в сравнении с физическим уничтожением или кастрацией</w:t>
      </w:r>
      <w:r w:rsidR="00095F60">
        <w:rPr>
          <w:rFonts w:ascii="Franklin Gothic Book" w:eastAsia="Meiryo" w:hAnsi="Franklin Gothic Book"/>
          <w:sz w:val="24"/>
          <w:szCs w:val="24"/>
        </w:rPr>
        <w:t xml:space="preserve">. </w:t>
      </w:r>
      <w:r w:rsidR="006C3E3A">
        <w:rPr>
          <w:rFonts w:ascii="Franklin Gothic Book" w:eastAsia="Meiryo" w:hAnsi="Franklin Gothic Book"/>
          <w:sz w:val="24"/>
          <w:szCs w:val="24"/>
        </w:rPr>
        <w:t xml:space="preserve">В стерилизации </w:t>
      </w:r>
      <w:r w:rsidR="006C3E3A" w:rsidRPr="006C3E3A">
        <w:rPr>
          <w:rFonts w:ascii="Franklin Gothic Book" w:eastAsia="Meiryo" w:hAnsi="Franklin Gothic Book"/>
          <w:i/>
          <w:sz w:val="24"/>
          <w:szCs w:val="24"/>
        </w:rPr>
        <w:t xml:space="preserve">«мы должны прежде всего видеть могущественное противоядие против тех токсинов, которые вырабатываются в цивилизованной человеческой среде и которые, будучи предоставлены сами себе, должны вести эту среду к упадку. Мы должны быть последовательными. Стерилизация, конечно, есть мера искусственная; но не искусственна ли и вся та обстановка, все те условия, среди которых </w:t>
      </w:r>
      <w:r w:rsidR="00934ED6" w:rsidRPr="006C3E3A">
        <w:rPr>
          <w:rFonts w:ascii="Franklin Gothic Book" w:eastAsia="Meiryo" w:hAnsi="Franklin Gothic Book"/>
          <w:i/>
          <w:sz w:val="24"/>
          <w:szCs w:val="24"/>
        </w:rPr>
        <w:t>живёт</w:t>
      </w:r>
      <w:r w:rsidR="006C3E3A" w:rsidRPr="006C3E3A">
        <w:rPr>
          <w:rFonts w:ascii="Franklin Gothic Book" w:eastAsia="Meiryo" w:hAnsi="Franklin Gothic Book"/>
          <w:i/>
          <w:sz w:val="24"/>
          <w:szCs w:val="24"/>
        </w:rPr>
        <w:t xml:space="preserve"> современное цивилизованное человечество, и если мы не хотим или не можем стряхнуть с себя созданную нами же искусственность и вернуться к природе, то, чтобы избежать вырождения, мы должны прибегнуть к лекарствам вроде стерилизации»</w:t>
      </w:r>
      <w:r w:rsidR="006C3E3A" w:rsidRPr="006C3E3A">
        <w:rPr>
          <w:rStyle w:val="ac"/>
          <w:rFonts w:ascii="Franklin Gothic Book" w:eastAsia="Meiryo" w:hAnsi="Franklin Gothic Book"/>
          <w:sz w:val="24"/>
          <w:szCs w:val="24"/>
        </w:rPr>
        <w:footnoteReference w:id="530"/>
      </w:r>
      <w:r w:rsidR="006C3E3A">
        <w:rPr>
          <w:rFonts w:ascii="Franklin Gothic Book" w:eastAsia="Meiryo" w:hAnsi="Franklin Gothic Book"/>
          <w:sz w:val="24"/>
          <w:szCs w:val="24"/>
        </w:rPr>
        <w:t>.</w:t>
      </w:r>
    </w:p>
    <w:p w14:paraId="6F53A3BA" w14:textId="6F776A49" w:rsidR="00870D47" w:rsidRPr="00B74130" w:rsidRDefault="006C3E3A" w:rsidP="006C3E3A">
      <w:pPr>
        <w:pStyle w:val="a9"/>
        <w:tabs>
          <w:tab w:val="left" w:pos="5137"/>
        </w:tabs>
        <w:ind w:left="1440"/>
        <w:jc w:val="both"/>
        <w:rPr>
          <w:rFonts w:ascii="Franklin Gothic Book" w:eastAsia="Meiryo" w:hAnsi="Franklin Gothic Book"/>
          <w:sz w:val="24"/>
          <w:szCs w:val="24"/>
        </w:rPr>
      </w:pPr>
      <w:r>
        <w:rPr>
          <w:rFonts w:ascii="Franklin Gothic Book" w:eastAsia="Meiryo" w:hAnsi="Franklin Gothic Book"/>
          <w:sz w:val="24"/>
          <w:szCs w:val="24"/>
        </w:rPr>
        <w:t>Другой вопрос – кого нужно стерилизовать?</w:t>
      </w:r>
      <w:r w:rsidR="003827FD">
        <w:rPr>
          <w:rFonts w:ascii="Franklin Gothic Book" w:eastAsia="Meiryo" w:hAnsi="Franklin Gothic Book"/>
          <w:sz w:val="24"/>
          <w:szCs w:val="24"/>
        </w:rPr>
        <w:t xml:space="preserve"> </w:t>
      </w:r>
      <w:r w:rsidR="003827FD" w:rsidRPr="003827FD">
        <w:rPr>
          <w:rFonts w:ascii="Franklin Gothic Book" w:eastAsia="Meiryo" w:hAnsi="Franklin Gothic Book"/>
          <w:i/>
          <w:sz w:val="24"/>
          <w:szCs w:val="24"/>
        </w:rPr>
        <w:t>«Известно, что беспрепятственно вступают в брак и размножаются лица с наследственным невро- и психопатическим отягощением, с физической нервной и психической дефективностью, до подлинного слабоумных, эпилептиков и запойных алкоголиков включительно. Как бы ни была многочисленна здоровая часть населения, перечисленные категории наследственно-дефективных вносят в ее ряды значительную и все более возрастающую струю вырождения»</w:t>
      </w:r>
      <w:r w:rsidR="003827FD">
        <w:rPr>
          <w:rStyle w:val="ac"/>
          <w:rFonts w:ascii="Franklin Gothic Book" w:eastAsia="Meiryo" w:hAnsi="Franklin Gothic Book"/>
          <w:sz w:val="24"/>
          <w:szCs w:val="24"/>
        </w:rPr>
        <w:footnoteReference w:id="531"/>
      </w:r>
      <w:r w:rsidR="003827FD">
        <w:rPr>
          <w:rFonts w:ascii="Franklin Gothic Book" w:eastAsia="Meiryo" w:hAnsi="Franklin Gothic Book"/>
          <w:i/>
          <w:sz w:val="24"/>
          <w:szCs w:val="24"/>
        </w:rPr>
        <w:t>;</w:t>
      </w:r>
      <w:r>
        <w:rPr>
          <w:rFonts w:ascii="Franklin Gothic Book" w:eastAsia="Meiryo" w:hAnsi="Franklin Gothic Book"/>
          <w:sz w:val="24"/>
          <w:szCs w:val="24"/>
        </w:rPr>
        <w:t xml:space="preserve"> </w:t>
      </w:r>
      <w:r w:rsidR="003827FD">
        <w:rPr>
          <w:rFonts w:ascii="Franklin Gothic Book" w:eastAsia="Meiryo" w:hAnsi="Franklin Gothic Book"/>
          <w:sz w:val="24"/>
          <w:szCs w:val="24"/>
        </w:rPr>
        <w:t>на современном языке мы можем назвать таких людей дегенератами из границы между второй и третьей стадиями; это алкоголики, эпилептики, шизофреники, слабоумные, наркоманы и прочие выродки, которые имеют серьёзные психические патологии и близки уже к физическому вырождению; более серьёзные дегенераты, как правило, имеют крупные проблемы с размножением, но эти – не просто больны, но и весьма плодовиты, за что должны подвергаться стерилизации в первую очередь; то же самое относится к другим представителям второй и третьей стадии, которым никакого «пути назад»</w:t>
      </w:r>
      <w:r w:rsidR="00095F60">
        <w:rPr>
          <w:rFonts w:ascii="Franklin Gothic Book" w:eastAsia="Meiryo" w:hAnsi="Franklin Gothic Book"/>
          <w:sz w:val="24"/>
          <w:szCs w:val="24"/>
        </w:rPr>
        <w:t xml:space="preserve"> </w:t>
      </w:r>
      <w:r w:rsidR="003827FD">
        <w:rPr>
          <w:rFonts w:ascii="Franklin Gothic Book" w:eastAsia="Meiryo" w:hAnsi="Franklin Gothic Book"/>
          <w:sz w:val="24"/>
          <w:szCs w:val="24"/>
        </w:rPr>
        <w:t>быть не может. Представителей первой стадии тяжело обнаружить, но и они должны</w:t>
      </w:r>
      <w:r w:rsidR="00804CB1">
        <w:rPr>
          <w:rFonts w:ascii="Franklin Gothic Book" w:eastAsia="Meiryo" w:hAnsi="Franklin Gothic Book"/>
          <w:sz w:val="24"/>
          <w:szCs w:val="24"/>
        </w:rPr>
        <w:t xml:space="preserve"> в некоторых случаях</w:t>
      </w:r>
      <w:r w:rsidR="003827FD">
        <w:rPr>
          <w:rFonts w:ascii="Franklin Gothic Book" w:eastAsia="Meiryo" w:hAnsi="Franklin Gothic Book"/>
          <w:sz w:val="24"/>
          <w:szCs w:val="24"/>
        </w:rPr>
        <w:t xml:space="preserve"> подвергаться стерилизации, особенно когда речь идёт о гомосексуальности.</w:t>
      </w:r>
    </w:p>
    <w:p w14:paraId="76BD0397" w14:textId="77777777" w:rsidR="00B74130" w:rsidRDefault="00B74130" w:rsidP="00A71AAA">
      <w:pPr>
        <w:tabs>
          <w:tab w:val="left" w:pos="5137"/>
        </w:tabs>
        <w:jc w:val="both"/>
        <w:rPr>
          <w:rFonts w:ascii="Franklin Gothic Book" w:eastAsia="Meiryo" w:hAnsi="Franklin Gothic Book"/>
          <w:sz w:val="24"/>
          <w:szCs w:val="24"/>
        </w:rPr>
      </w:pPr>
    </w:p>
    <w:p w14:paraId="4C3F9CC9" w14:textId="77777777" w:rsidR="00A71AAA" w:rsidRDefault="00A71AAA" w:rsidP="00A71AAA">
      <w:pPr>
        <w:pStyle w:val="5"/>
        <w:rPr>
          <w:rFonts w:eastAsia="Meiryo"/>
        </w:rPr>
      </w:pPr>
      <w:bookmarkStart w:id="326" w:name="_Toc66643220"/>
      <w:r w:rsidRPr="00E44F48">
        <w:rPr>
          <w:rFonts w:eastAsia="Meiryo"/>
        </w:rPr>
        <w:t>Основные нужные поправки в законодательстве</w:t>
      </w:r>
      <w:bookmarkEnd w:id="326"/>
    </w:p>
    <w:p w14:paraId="3F6E9845" w14:textId="77777777" w:rsidR="00A71AAA" w:rsidRPr="00DE032B" w:rsidRDefault="00A71AAA" w:rsidP="00A71AAA">
      <w:pPr>
        <w:tabs>
          <w:tab w:val="left" w:pos="5137"/>
        </w:tabs>
        <w:ind w:left="2124"/>
        <w:jc w:val="both"/>
        <w:rPr>
          <w:rFonts w:ascii="Book Antiqua" w:eastAsia="Meiryo" w:hAnsi="Book Antiqua"/>
          <w:sz w:val="24"/>
          <w:szCs w:val="24"/>
        </w:rPr>
      </w:pPr>
      <w:r w:rsidRPr="00DE032B">
        <w:rPr>
          <w:rFonts w:ascii="Book Antiqua" w:eastAsia="Meiryo" w:hAnsi="Book Antiqua"/>
          <w:sz w:val="24"/>
          <w:szCs w:val="24"/>
        </w:rPr>
        <w:t xml:space="preserve">Изучение законодательства с </w:t>
      </w:r>
      <w:r w:rsidR="00BB0537" w:rsidRPr="00DE032B">
        <w:rPr>
          <w:rFonts w:ascii="Book Antiqua" w:eastAsia="Meiryo" w:hAnsi="Book Antiqua"/>
          <w:sz w:val="24"/>
          <w:szCs w:val="24"/>
        </w:rPr>
        <w:t>определённой</w:t>
      </w:r>
      <w:r w:rsidRPr="00DE032B">
        <w:rPr>
          <w:rFonts w:ascii="Book Antiqua" w:eastAsia="Meiryo" w:hAnsi="Book Antiqua"/>
          <w:sz w:val="24"/>
          <w:szCs w:val="24"/>
        </w:rPr>
        <w:t xml:space="preserve"> точки зрения имеет большую важность не только для юриста, который будет призван к тому, чтобы </w:t>
      </w:r>
      <w:r w:rsidRPr="00DE032B">
        <w:rPr>
          <w:rFonts w:ascii="Book Antiqua" w:eastAsia="Meiryo" w:hAnsi="Book Antiqua"/>
          <w:sz w:val="24"/>
          <w:szCs w:val="24"/>
        </w:rPr>
        <w:lastRenderedPageBreak/>
        <w:t>проводить его веления в жизнь, но и для социолога, и для евгениста, изучающего влияние социальных норм на биологические качества расы</w:t>
      </w:r>
    </w:p>
    <w:p w14:paraId="10D47353" w14:textId="77777777" w:rsidR="00A71AAA" w:rsidRDefault="00A71AAA" w:rsidP="00A71AAA">
      <w:pPr>
        <w:tabs>
          <w:tab w:val="left" w:pos="5137"/>
        </w:tabs>
        <w:ind w:left="2124"/>
        <w:jc w:val="right"/>
        <w:rPr>
          <w:rFonts w:ascii="Book Antiqua" w:eastAsia="Meiryo" w:hAnsi="Book Antiqua"/>
          <w:i/>
          <w:sz w:val="24"/>
          <w:szCs w:val="24"/>
        </w:rPr>
      </w:pPr>
      <w:r w:rsidRPr="00DE032B">
        <w:rPr>
          <w:rFonts w:ascii="Book Antiqua" w:eastAsia="Meiryo" w:hAnsi="Book Antiqua"/>
          <w:i/>
          <w:sz w:val="24"/>
          <w:szCs w:val="24"/>
        </w:rPr>
        <w:t>П. И. ЛЮБЛИНСКИЙ</w:t>
      </w:r>
    </w:p>
    <w:p w14:paraId="4158EBFA" w14:textId="77777777" w:rsidR="00BB0537" w:rsidRPr="00BB0537" w:rsidRDefault="00BB0537" w:rsidP="00BB0537">
      <w:pPr>
        <w:tabs>
          <w:tab w:val="left" w:pos="5137"/>
        </w:tabs>
        <w:ind w:left="2124"/>
        <w:jc w:val="both"/>
        <w:rPr>
          <w:rFonts w:ascii="Book Antiqua" w:eastAsia="Meiryo" w:hAnsi="Book Antiqua"/>
          <w:sz w:val="24"/>
          <w:szCs w:val="24"/>
        </w:rPr>
      </w:pPr>
      <w:r w:rsidRPr="00BB0537">
        <w:rPr>
          <w:rFonts w:ascii="Book Antiqua" w:eastAsia="Meiryo" w:hAnsi="Book Antiqua"/>
          <w:sz w:val="24"/>
          <w:szCs w:val="24"/>
        </w:rPr>
        <w:t>Разум уже не разрешает нам отрицать, что ничего, кроме евгенической религии, не может уберечь нашу цивилизацию от судьбы, постигшей все прежние цивилизации</w:t>
      </w:r>
    </w:p>
    <w:p w14:paraId="0B61B1D6" w14:textId="77777777" w:rsidR="00BB0537" w:rsidRPr="00DE032B" w:rsidRDefault="00BB0537" w:rsidP="00A71AAA">
      <w:pPr>
        <w:tabs>
          <w:tab w:val="left" w:pos="5137"/>
        </w:tabs>
        <w:ind w:left="2124"/>
        <w:jc w:val="right"/>
        <w:rPr>
          <w:rFonts w:ascii="Book Antiqua" w:eastAsia="Meiryo" w:hAnsi="Book Antiqua"/>
          <w:i/>
          <w:sz w:val="24"/>
          <w:szCs w:val="24"/>
        </w:rPr>
      </w:pPr>
      <w:r w:rsidRPr="00BB0537">
        <w:rPr>
          <w:rFonts w:ascii="Book Antiqua" w:eastAsia="Meiryo" w:hAnsi="Book Antiqua"/>
          <w:i/>
          <w:sz w:val="24"/>
          <w:szCs w:val="24"/>
        </w:rPr>
        <w:t>БЕРНАРД ШОУ</w:t>
      </w:r>
    </w:p>
    <w:p w14:paraId="3DF01451" w14:textId="77777777" w:rsidR="00A71AAA" w:rsidRPr="00D45618" w:rsidRDefault="00A71AAA" w:rsidP="00A71AAA">
      <w:pPr>
        <w:tabs>
          <w:tab w:val="left" w:pos="5137"/>
        </w:tabs>
        <w:jc w:val="both"/>
        <w:rPr>
          <w:rFonts w:ascii="Franklin Gothic Book" w:eastAsia="Meiryo" w:hAnsi="Franklin Gothic Book"/>
          <w:sz w:val="24"/>
          <w:szCs w:val="24"/>
        </w:rPr>
      </w:pPr>
    </w:p>
    <w:p w14:paraId="3E483C65" w14:textId="77777777" w:rsidR="001419C2" w:rsidRDefault="0081282A" w:rsidP="00A71AAA">
      <w:pPr>
        <w:tabs>
          <w:tab w:val="left" w:pos="5137"/>
        </w:tabs>
        <w:jc w:val="both"/>
        <w:rPr>
          <w:rFonts w:ascii="Franklin Gothic Book" w:eastAsia="Meiryo" w:hAnsi="Franklin Gothic Book"/>
          <w:sz w:val="24"/>
          <w:szCs w:val="24"/>
        </w:rPr>
      </w:pPr>
      <w:r>
        <w:rPr>
          <w:rFonts w:ascii="Franklin Gothic Book" w:eastAsia="Meiryo" w:hAnsi="Franklin Gothic Book"/>
          <w:sz w:val="24"/>
          <w:szCs w:val="24"/>
        </w:rPr>
        <w:t>З</w:t>
      </w:r>
      <w:r w:rsidRPr="0081282A">
        <w:rPr>
          <w:rFonts w:ascii="Franklin Gothic Book" w:eastAsia="Meiryo" w:hAnsi="Franklin Gothic Book"/>
          <w:sz w:val="24"/>
          <w:szCs w:val="24"/>
        </w:rPr>
        <w:t>аконы прошлого необходимо изучать хотя бы ради того, чтобы знать механизм, по которому общество прошлого выжило, и принципы, по которым уместно жить нам, и последствия дефектов, которые у нас существуют</w:t>
      </w:r>
      <w:r>
        <w:rPr>
          <w:rFonts w:ascii="Franklin Gothic Book" w:eastAsia="Meiryo" w:hAnsi="Franklin Gothic Book"/>
          <w:sz w:val="24"/>
          <w:szCs w:val="24"/>
        </w:rPr>
        <w:t>.</w:t>
      </w:r>
      <w:r w:rsidR="001419C2">
        <w:rPr>
          <w:rFonts w:ascii="Franklin Gothic Book" w:eastAsia="Meiryo" w:hAnsi="Franklin Gothic Book"/>
          <w:sz w:val="24"/>
          <w:szCs w:val="24"/>
        </w:rPr>
        <w:t xml:space="preserve"> Один человек может жить как ему вздумается, но </w:t>
      </w:r>
      <w:r w:rsidR="00F95EDC">
        <w:rPr>
          <w:rFonts w:ascii="Franklin Gothic Book" w:eastAsia="Meiryo" w:hAnsi="Franklin Gothic Book"/>
          <w:sz w:val="24"/>
          <w:szCs w:val="24"/>
        </w:rPr>
        <w:t>при этом он может уничтожить сам себя; с обществом может произойти то же самое, но этого нельзя допускать</w:t>
      </w:r>
      <w:r w:rsidR="00CD52EE">
        <w:rPr>
          <w:rFonts w:ascii="Franklin Gothic Book" w:eastAsia="Meiryo" w:hAnsi="Franklin Gothic Book"/>
          <w:sz w:val="24"/>
          <w:szCs w:val="24"/>
        </w:rPr>
        <w:t xml:space="preserve"> по этическим причинам и из здорового расового чувства, ибо </w:t>
      </w:r>
      <w:r w:rsidR="00CD52EE" w:rsidRPr="00804CB1">
        <w:rPr>
          <w:rFonts w:ascii="Franklin Gothic Book" w:eastAsia="Meiryo" w:hAnsi="Franklin Gothic Book"/>
          <w:sz w:val="24"/>
          <w:szCs w:val="24"/>
          <w:highlight w:val="yellow"/>
        </w:rPr>
        <w:t>смерть общества означает и смерть множества здоровых людей, невольно застрявших в нём, а жизнь этих людей является в нашем понимании высшей ценностью</w:t>
      </w:r>
      <w:r w:rsidR="005305D1">
        <w:rPr>
          <w:rFonts w:ascii="Franklin Gothic Book" w:eastAsia="Meiryo" w:hAnsi="Franklin Gothic Book"/>
          <w:sz w:val="24"/>
          <w:szCs w:val="24"/>
        </w:rPr>
        <w:t>. И дабы общество вместо упадка существовало и развивалось, оно должно придерживаться определённых правил</w:t>
      </w:r>
      <w:r w:rsidR="003A1A2F">
        <w:rPr>
          <w:rFonts w:ascii="Franklin Gothic Book" w:eastAsia="Meiryo" w:hAnsi="Franklin Gothic Book"/>
          <w:sz w:val="24"/>
          <w:szCs w:val="24"/>
        </w:rPr>
        <w:t xml:space="preserve">; и единственным верным принципов при построении этих правил является синтез старых законов, позволявших людям прошлого жить так же правильно, как следует жить нам, и </w:t>
      </w:r>
      <w:r w:rsidR="0082291A">
        <w:rPr>
          <w:rFonts w:ascii="Franklin Gothic Book" w:eastAsia="Meiryo" w:hAnsi="Franklin Gothic Book"/>
          <w:sz w:val="24"/>
          <w:szCs w:val="24"/>
        </w:rPr>
        <w:t>новейших научных знаний, позволяющих скорректировать старые правила</w:t>
      </w:r>
      <w:r w:rsidR="002663CC">
        <w:rPr>
          <w:rFonts w:ascii="Franklin Gothic Book" w:eastAsia="Meiryo" w:hAnsi="Franklin Gothic Book"/>
          <w:sz w:val="24"/>
          <w:szCs w:val="24"/>
        </w:rPr>
        <w:t xml:space="preserve"> в верном направлении, убрать из них лишнее и избавиться от недочётов. </w:t>
      </w:r>
      <w:r w:rsidR="00CB7B90">
        <w:rPr>
          <w:rFonts w:ascii="Franklin Gothic Book" w:eastAsia="Meiryo" w:hAnsi="Franklin Gothic Book"/>
          <w:sz w:val="24"/>
          <w:szCs w:val="24"/>
        </w:rPr>
        <w:t xml:space="preserve">И </w:t>
      </w:r>
      <w:r w:rsidR="00CB7B90" w:rsidRPr="00804CB1">
        <w:rPr>
          <w:rFonts w:ascii="Franklin Gothic Book" w:eastAsia="Meiryo" w:hAnsi="Franklin Gothic Book"/>
          <w:sz w:val="24"/>
          <w:szCs w:val="24"/>
          <w:highlight w:val="yellow"/>
        </w:rPr>
        <w:t xml:space="preserve">главная цель, которую нужно преследовать при создании новых законов и </w:t>
      </w:r>
      <w:r w:rsidR="00021775" w:rsidRPr="00804CB1">
        <w:rPr>
          <w:rFonts w:ascii="Franklin Gothic Book" w:eastAsia="Meiryo" w:hAnsi="Franklin Gothic Book"/>
          <w:sz w:val="24"/>
          <w:szCs w:val="24"/>
          <w:highlight w:val="yellow"/>
        </w:rPr>
        <w:t>улучшения жизни общества, является уничтожение болезней и причин, способных вызвать их снова</w:t>
      </w:r>
      <w:r w:rsidR="00021775">
        <w:rPr>
          <w:rFonts w:ascii="Franklin Gothic Book" w:eastAsia="Meiryo" w:hAnsi="Franklin Gothic Book"/>
          <w:sz w:val="24"/>
          <w:szCs w:val="24"/>
        </w:rPr>
        <w:t xml:space="preserve">. Очевидно, что </w:t>
      </w:r>
      <w:r w:rsidR="007E2594">
        <w:rPr>
          <w:rFonts w:ascii="Franklin Gothic Book" w:eastAsia="Meiryo" w:hAnsi="Franklin Gothic Book"/>
          <w:sz w:val="24"/>
          <w:szCs w:val="24"/>
        </w:rPr>
        <w:t>под этим подразумевается уничтожение причин (начал) дегенерации.</w:t>
      </w:r>
    </w:p>
    <w:p w14:paraId="7441C7C7" w14:textId="77777777" w:rsidR="000F314C" w:rsidRDefault="000F314C" w:rsidP="00A71AAA">
      <w:pPr>
        <w:tabs>
          <w:tab w:val="left" w:pos="5137"/>
        </w:tabs>
        <w:jc w:val="both"/>
        <w:rPr>
          <w:rFonts w:ascii="Franklin Gothic Book" w:eastAsia="Meiryo" w:hAnsi="Franklin Gothic Book"/>
          <w:sz w:val="24"/>
          <w:szCs w:val="24"/>
        </w:rPr>
      </w:pPr>
      <w:r w:rsidRPr="000F314C">
        <w:rPr>
          <w:rFonts w:ascii="Franklin Gothic Book" w:eastAsia="Meiryo" w:hAnsi="Franklin Gothic Book"/>
          <w:sz w:val="24"/>
          <w:szCs w:val="24"/>
          <w:u w:val="single"/>
        </w:rPr>
        <w:t>Основные поправки, которые требуется внести в современное законодательство</w:t>
      </w:r>
      <w:r>
        <w:rPr>
          <w:rFonts w:ascii="Franklin Gothic Book" w:eastAsia="Meiryo" w:hAnsi="Franklin Gothic Book"/>
          <w:sz w:val="24"/>
          <w:szCs w:val="24"/>
        </w:rPr>
        <w:t>:</w:t>
      </w:r>
    </w:p>
    <w:p w14:paraId="1A9A1C60" w14:textId="77777777" w:rsidR="000F314C" w:rsidRDefault="00D86337" w:rsidP="00D86337">
      <w:pPr>
        <w:pStyle w:val="a9"/>
        <w:numPr>
          <w:ilvl w:val="0"/>
          <w:numId w:val="149"/>
        </w:numPr>
        <w:tabs>
          <w:tab w:val="left" w:pos="5137"/>
        </w:tabs>
        <w:jc w:val="both"/>
        <w:rPr>
          <w:rFonts w:ascii="Franklin Gothic Book" w:eastAsia="Meiryo" w:hAnsi="Franklin Gothic Book"/>
          <w:sz w:val="24"/>
          <w:szCs w:val="24"/>
        </w:rPr>
      </w:pPr>
      <w:r w:rsidRPr="00804CB1">
        <w:rPr>
          <w:rFonts w:ascii="Franklin Gothic Book" w:eastAsia="Meiryo" w:hAnsi="Franklin Gothic Book"/>
          <w:sz w:val="24"/>
          <w:szCs w:val="24"/>
          <w:highlight w:val="yellow"/>
        </w:rPr>
        <w:t>Внесение уголовной ответственности за порождение заведомо больных детей, в том числе плодов инцеста или смешения рас</w:t>
      </w:r>
      <w:r>
        <w:rPr>
          <w:rFonts w:ascii="Franklin Gothic Book" w:eastAsia="Meiryo" w:hAnsi="Franklin Gothic Book"/>
          <w:sz w:val="24"/>
          <w:szCs w:val="24"/>
        </w:rPr>
        <w:t>. В случае зафиксированного инцеста вдобавок произвести стерилизацию ближайших трёх поколений, в случае гибридизации стерилизовать ближайшие два поколения у представителя высшей расы, если это субъект женского пола.</w:t>
      </w:r>
    </w:p>
    <w:p w14:paraId="253F44C0" w14:textId="77777777" w:rsidR="00D86337" w:rsidRDefault="00D86337" w:rsidP="00D86337">
      <w:pPr>
        <w:pStyle w:val="a9"/>
        <w:numPr>
          <w:ilvl w:val="0"/>
          <w:numId w:val="149"/>
        </w:numPr>
        <w:tabs>
          <w:tab w:val="left" w:pos="5137"/>
        </w:tabs>
        <w:jc w:val="both"/>
        <w:rPr>
          <w:rFonts w:ascii="Franklin Gothic Book" w:eastAsia="Meiryo" w:hAnsi="Franklin Gothic Book"/>
          <w:sz w:val="24"/>
          <w:szCs w:val="24"/>
        </w:rPr>
      </w:pPr>
      <w:r w:rsidRPr="00804CB1">
        <w:rPr>
          <w:rFonts w:ascii="Franklin Gothic Book" w:eastAsia="Meiryo" w:hAnsi="Franklin Gothic Book"/>
          <w:sz w:val="24"/>
          <w:szCs w:val="24"/>
          <w:highlight w:val="yellow"/>
        </w:rPr>
        <w:t>Ввести уголовную ответственность за деятельность по отравлению людей, ужесточить законы относительно загрязнения окружающей среды, запретить производство и распространение вредной пищи, поднять цены (путём акциза) на сигареты и алкоголь, уголовно наказывать за наркоманию и пребывание в пьяном виде</w:t>
      </w:r>
      <w:r>
        <w:rPr>
          <w:rFonts w:ascii="Franklin Gothic Book" w:eastAsia="Meiryo" w:hAnsi="Franklin Gothic Book"/>
          <w:sz w:val="24"/>
          <w:szCs w:val="24"/>
        </w:rPr>
        <w:t xml:space="preserve"> (вплоть до расстрела на месте!).</w:t>
      </w:r>
    </w:p>
    <w:p w14:paraId="073D443C" w14:textId="08E90B0B" w:rsidR="00D86337" w:rsidRDefault="0030779A" w:rsidP="00D86337">
      <w:pPr>
        <w:pStyle w:val="a9"/>
        <w:numPr>
          <w:ilvl w:val="0"/>
          <w:numId w:val="149"/>
        </w:numPr>
        <w:tabs>
          <w:tab w:val="left" w:pos="5137"/>
        </w:tabs>
        <w:jc w:val="both"/>
        <w:rPr>
          <w:rFonts w:ascii="Franklin Gothic Book" w:eastAsia="Meiryo" w:hAnsi="Franklin Gothic Book"/>
          <w:sz w:val="24"/>
          <w:szCs w:val="24"/>
        </w:rPr>
      </w:pPr>
      <w:r w:rsidRPr="00804CB1">
        <w:rPr>
          <w:noProof/>
          <w:highlight w:val="yellow"/>
        </w:rPr>
        <w:lastRenderedPageBreak/>
        <w:drawing>
          <wp:anchor distT="0" distB="0" distL="114300" distR="114300" simplePos="0" relativeHeight="252019712" behindDoc="0" locked="0" layoutInCell="1" allowOverlap="1" wp14:anchorId="61357281" wp14:editId="0034535D">
            <wp:simplePos x="0" y="0"/>
            <wp:positionH relativeFrom="column">
              <wp:posOffset>1310005</wp:posOffset>
            </wp:positionH>
            <wp:positionV relativeFrom="paragraph">
              <wp:posOffset>578485</wp:posOffset>
            </wp:positionV>
            <wp:extent cx="4714875" cy="2009775"/>
            <wp:effectExtent l="190500" t="190500" r="200025" b="200025"/>
            <wp:wrapTopAndBottom/>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714875" cy="20097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F7A45" w:rsidRPr="00804CB1">
        <w:rPr>
          <w:rFonts w:ascii="Franklin Gothic Book" w:eastAsia="Meiryo" w:hAnsi="Franklin Gothic Book"/>
          <w:sz w:val="24"/>
          <w:szCs w:val="24"/>
          <w:highlight w:val="yellow"/>
        </w:rPr>
        <w:t>Ввести высшую меру наказания за коррупцию, спекуляции, экономические преступления</w:t>
      </w:r>
      <w:r w:rsidR="003F7A45">
        <w:rPr>
          <w:rFonts w:ascii="Franklin Gothic Book" w:eastAsia="Meiryo" w:hAnsi="Franklin Gothic Book"/>
          <w:sz w:val="24"/>
          <w:szCs w:val="24"/>
        </w:rPr>
        <w:t>, рабовладение.</w:t>
      </w:r>
      <w:r w:rsidRPr="0030779A">
        <w:rPr>
          <w:noProof/>
        </w:rPr>
        <w:t xml:space="preserve"> </w:t>
      </w:r>
    </w:p>
    <w:p w14:paraId="546F540A" w14:textId="6BA1EC9F" w:rsidR="003F7A45" w:rsidRDefault="003F7A45" w:rsidP="00D86337">
      <w:pPr>
        <w:pStyle w:val="a9"/>
        <w:numPr>
          <w:ilvl w:val="0"/>
          <w:numId w:val="149"/>
        </w:numPr>
        <w:tabs>
          <w:tab w:val="left" w:pos="5137"/>
        </w:tabs>
        <w:jc w:val="both"/>
        <w:rPr>
          <w:rFonts w:ascii="Franklin Gothic Book" w:eastAsia="Meiryo" w:hAnsi="Franklin Gothic Book"/>
          <w:sz w:val="24"/>
          <w:szCs w:val="24"/>
        </w:rPr>
      </w:pPr>
      <w:r w:rsidRPr="00804CB1">
        <w:rPr>
          <w:rFonts w:ascii="Franklin Gothic Book" w:eastAsia="Meiryo" w:hAnsi="Franklin Gothic Book"/>
          <w:sz w:val="24"/>
          <w:szCs w:val="24"/>
          <w:highlight w:val="yellow"/>
        </w:rPr>
        <w:t>ВВЕСТИ ВЫСШУЮ МЕРУ НАКАЗАНИЯ ЗА ПРЕСТУПЛЕНИЯ, СОВЕРШЁННЫЕ ДЕГЕНЕРАТАМИ</w:t>
      </w:r>
      <w:r>
        <w:rPr>
          <w:rFonts w:ascii="Franklin Gothic Book" w:eastAsia="Meiryo" w:hAnsi="Franklin Gothic Book"/>
          <w:sz w:val="24"/>
          <w:szCs w:val="24"/>
        </w:rPr>
        <w:t>.</w:t>
      </w:r>
    </w:p>
    <w:p w14:paraId="4DF7DDD9" w14:textId="6F984A3F" w:rsidR="003F7A45" w:rsidRDefault="003F7A45" w:rsidP="00D86337">
      <w:pPr>
        <w:pStyle w:val="a9"/>
        <w:numPr>
          <w:ilvl w:val="0"/>
          <w:numId w:val="149"/>
        </w:numPr>
        <w:tabs>
          <w:tab w:val="left" w:pos="5137"/>
        </w:tabs>
        <w:jc w:val="both"/>
        <w:rPr>
          <w:rFonts w:ascii="Franklin Gothic Book" w:eastAsia="Meiryo" w:hAnsi="Franklin Gothic Book"/>
          <w:sz w:val="24"/>
          <w:szCs w:val="24"/>
        </w:rPr>
      </w:pPr>
      <w:r w:rsidRPr="00804CB1">
        <w:rPr>
          <w:rFonts w:ascii="Franklin Gothic Book" w:eastAsia="Meiryo" w:hAnsi="Franklin Gothic Book"/>
          <w:sz w:val="24"/>
          <w:szCs w:val="24"/>
          <w:highlight w:val="yellow"/>
        </w:rPr>
        <w:t>Принудительно стерилизовать дегенератов из второй и третьей стадии, дегенератов из первой стадии стерилизовать при малейших сомнениях в полезности их потомства</w:t>
      </w:r>
      <w:r>
        <w:rPr>
          <w:rFonts w:ascii="Franklin Gothic Book" w:eastAsia="Meiryo" w:hAnsi="Franklin Gothic Book"/>
          <w:sz w:val="24"/>
          <w:szCs w:val="24"/>
        </w:rPr>
        <w:t>. Организовать поощрения за добровольную стерилизацию и кастрацию.</w:t>
      </w:r>
    </w:p>
    <w:p w14:paraId="39069BFC" w14:textId="49B686B5" w:rsidR="003F7A45" w:rsidRPr="00D86337" w:rsidRDefault="003F7A45" w:rsidP="00D86337">
      <w:pPr>
        <w:pStyle w:val="a9"/>
        <w:numPr>
          <w:ilvl w:val="0"/>
          <w:numId w:val="149"/>
        </w:numPr>
        <w:tabs>
          <w:tab w:val="left" w:pos="5137"/>
        </w:tabs>
        <w:jc w:val="both"/>
        <w:rPr>
          <w:rFonts w:ascii="Franklin Gothic Book" w:eastAsia="Meiryo" w:hAnsi="Franklin Gothic Book"/>
          <w:sz w:val="24"/>
          <w:szCs w:val="24"/>
        </w:rPr>
      </w:pPr>
      <w:r w:rsidRPr="00804CB1">
        <w:rPr>
          <w:rFonts w:ascii="Franklin Gothic Book" w:eastAsia="Meiryo" w:hAnsi="Franklin Gothic Book"/>
          <w:sz w:val="24"/>
          <w:szCs w:val="24"/>
          <w:highlight w:val="yellow"/>
        </w:rPr>
        <w:t>Разрешить и сделать бесплатными эвтаназию и аборты</w:t>
      </w:r>
      <w:r>
        <w:rPr>
          <w:rFonts w:ascii="Franklin Gothic Book" w:eastAsia="Meiryo" w:hAnsi="Franklin Gothic Book"/>
          <w:sz w:val="24"/>
          <w:szCs w:val="24"/>
        </w:rPr>
        <w:t>: лучше уничтожать заведомо вредных людей до того, как они успеют навредить и умереть самостоятельно.</w:t>
      </w:r>
    </w:p>
    <w:p w14:paraId="4D9AD755" w14:textId="0735C00C" w:rsidR="000F314C" w:rsidRDefault="000F314C" w:rsidP="00A71AAA">
      <w:pPr>
        <w:tabs>
          <w:tab w:val="left" w:pos="5137"/>
        </w:tabs>
        <w:jc w:val="both"/>
        <w:rPr>
          <w:rFonts w:ascii="Franklin Gothic Book" w:eastAsia="Meiryo" w:hAnsi="Franklin Gothic Book"/>
          <w:sz w:val="24"/>
          <w:szCs w:val="24"/>
        </w:rPr>
      </w:pPr>
      <w:r w:rsidRPr="000F314C">
        <w:rPr>
          <w:rFonts w:ascii="Franklin Gothic Book" w:eastAsia="Meiryo" w:hAnsi="Franklin Gothic Book"/>
          <w:sz w:val="24"/>
          <w:szCs w:val="24"/>
          <w:u w:val="single"/>
        </w:rPr>
        <w:t>Направления, в которых ещё требуется провести детальное исследование</w:t>
      </w:r>
      <w:r>
        <w:rPr>
          <w:rFonts w:ascii="Franklin Gothic Book" w:eastAsia="Meiryo" w:hAnsi="Franklin Gothic Book"/>
          <w:sz w:val="24"/>
          <w:szCs w:val="24"/>
        </w:rPr>
        <w:t>:</w:t>
      </w:r>
    </w:p>
    <w:p w14:paraId="4843A7FA" w14:textId="63634733" w:rsidR="000F314C" w:rsidRDefault="0053180A" w:rsidP="003F7A45">
      <w:pPr>
        <w:pStyle w:val="a9"/>
        <w:numPr>
          <w:ilvl w:val="0"/>
          <w:numId w:val="150"/>
        </w:numPr>
        <w:tabs>
          <w:tab w:val="left" w:pos="5137"/>
        </w:tabs>
        <w:jc w:val="both"/>
        <w:rPr>
          <w:rFonts w:ascii="Franklin Gothic Book" w:eastAsia="Meiryo" w:hAnsi="Franklin Gothic Book"/>
          <w:sz w:val="24"/>
          <w:szCs w:val="24"/>
        </w:rPr>
      </w:pPr>
      <w:r>
        <w:rPr>
          <w:rFonts w:ascii="Franklin Gothic Book" w:eastAsia="Meiryo" w:hAnsi="Franklin Gothic Book"/>
          <w:sz w:val="24"/>
          <w:szCs w:val="24"/>
        </w:rPr>
        <w:t>Величина влияния гибридизации на процесс вырождения.</w:t>
      </w:r>
    </w:p>
    <w:p w14:paraId="66900253" w14:textId="059FFC9E" w:rsidR="0053180A" w:rsidRDefault="0053180A" w:rsidP="003F7A45">
      <w:pPr>
        <w:pStyle w:val="a9"/>
        <w:numPr>
          <w:ilvl w:val="0"/>
          <w:numId w:val="150"/>
        </w:numPr>
        <w:tabs>
          <w:tab w:val="left" w:pos="5137"/>
        </w:tabs>
        <w:jc w:val="both"/>
        <w:rPr>
          <w:rFonts w:ascii="Franklin Gothic Book" w:eastAsia="Meiryo" w:hAnsi="Franklin Gothic Book"/>
          <w:sz w:val="24"/>
          <w:szCs w:val="24"/>
        </w:rPr>
      </w:pPr>
      <w:r>
        <w:rPr>
          <w:rFonts w:ascii="Franklin Gothic Book" w:eastAsia="Meiryo" w:hAnsi="Franklin Gothic Book"/>
          <w:sz w:val="24"/>
          <w:szCs w:val="24"/>
        </w:rPr>
        <w:t>Вопрос о необходимости стерилизации дегенератов из первой стадии.</w:t>
      </w:r>
    </w:p>
    <w:p w14:paraId="3DB6288F" w14:textId="7487E62C" w:rsidR="0053180A" w:rsidRPr="003F7A45" w:rsidRDefault="0053180A" w:rsidP="003F7A45">
      <w:pPr>
        <w:pStyle w:val="a9"/>
        <w:numPr>
          <w:ilvl w:val="0"/>
          <w:numId w:val="150"/>
        </w:numPr>
        <w:tabs>
          <w:tab w:val="left" w:pos="5137"/>
        </w:tabs>
        <w:jc w:val="both"/>
        <w:rPr>
          <w:rFonts w:ascii="Franklin Gothic Book" w:eastAsia="Meiryo" w:hAnsi="Franklin Gothic Book"/>
          <w:sz w:val="24"/>
          <w:szCs w:val="24"/>
        </w:rPr>
      </w:pPr>
      <w:r>
        <w:rPr>
          <w:rFonts w:ascii="Franklin Gothic Book" w:eastAsia="Meiryo" w:hAnsi="Franklin Gothic Book"/>
          <w:sz w:val="24"/>
          <w:szCs w:val="24"/>
        </w:rPr>
        <w:t>Методы уничтожения современного порабощения.</w:t>
      </w:r>
    </w:p>
    <w:p w14:paraId="103EB9D6" w14:textId="2358C48B" w:rsidR="000F314C" w:rsidRDefault="000F314C" w:rsidP="00A71AAA">
      <w:pPr>
        <w:tabs>
          <w:tab w:val="left" w:pos="5137"/>
        </w:tabs>
        <w:jc w:val="both"/>
        <w:rPr>
          <w:rFonts w:ascii="Franklin Gothic Book" w:eastAsia="Meiryo" w:hAnsi="Franklin Gothic Book"/>
          <w:sz w:val="24"/>
          <w:szCs w:val="24"/>
        </w:rPr>
      </w:pPr>
      <w:r>
        <w:rPr>
          <w:rFonts w:ascii="Franklin Gothic Book" w:eastAsia="Meiryo" w:hAnsi="Franklin Gothic Book"/>
          <w:sz w:val="24"/>
          <w:szCs w:val="24"/>
        </w:rPr>
        <w:t xml:space="preserve">И </w:t>
      </w:r>
      <w:r w:rsidRPr="000F314C">
        <w:rPr>
          <w:rFonts w:ascii="Franklin Gothic Book" w:eastAsia="Meiryo" w:hAnsi="Franklin Gothic Book"/>
          <w:sz w:val="24"/>
          <w:szCs w:val="24"/>
          <w:u w:val="single"/>
        </w:rPr>
        <w:t>в заключение</w:t>
      </w:r>
      <w:r>
        <w:rPr>
          <w:rFonts w:ascii="Franklin Gothic Book" w:eastAsia="Meiryo" w:hAnsi="Franklin Gothic Book"/>
          <w:sz w:val="24"/>
          <w:szCs w:val="24"/>
        </w:rPr>
        <w:t xml:space="preserve"> за неимением лучшего и при желании закончить красиво я привожу слова, которыми Н. К. Кольцов закончил одно из своих выступлений:</w:t>
      </w:r>
    </w:p>
    <w:p w14:paraId="516C0FF2" w14:textId="58A3B9E2" w:rsidR="000F314C" w:rsidRPr="000F314C" w:rsidRDefault="000F314C" w:rsidP="000F314C">
      <w:pPr>
        <w:tabs>
          <w:tab w:val="left" w:pos="5137"/>
        </w:tabs>
        <w:jc w:val="both"/>
        <w:rPr>
          <w:rFonts w:ascii="Franklin Gothic Book" w:eastAsia="Meiryo" w:hAnsi="Franklin Gothic Book"/>
          <w:i/>
          <w:sz w:val="24"/>
          <w:szCs w:val="24"/>
        </w:rPr>
      </w:pPr>
      <w:r w:rsidRPr="000F314C">
        <w:rPr>
          <w:rFonts w:ascii="Franklin Gothic Book" w:eastAsia="Meiryo" w:hAnsi="Franklin Gothic Book"/>
          <w:i/>
          <w:sz w:val="24"/>
          <w:szCs w:val="24"/>
        </w:rPr>
        <w:t xml:space="preserve">«Обрисованная таким образом </w:t>
      </w:r>
      <w:r w:rsidRPr="001E0295">
        <w:rPr>
          <w:rFonts w:ascii="Franklin Gothic Book" w:eastAsia="Meiryo" w:hAnsi="Franklin Gothic Book"/>
          <w:i/>
          <w:sz w:val="24"/>
          <w:szCs w:val="24"/>
        </w:rPr>
        <w:t>евгеника есть религия</w:t>
      </w:r>
      <w:r w:rsidRPr="000F314C">
        <w:rPr>
          <w:rFonts w:ascii="Franklin Gothic Book" w:eastAsia="Meiryo" w:hAnsi="Franklin Gothic Book"/>
          <w:i/>
          <w:sz w:val="24"/>
          <w:szCs w:val="24"/>
        </w:rPr>
        <w:t xml:space="preserve">. Культурное человечество всегда жило религией – идеалом, может быть, далёким, неясным, и сообразно с этим идеалом строило свою жизнь, решало вопросы о добре и зле. Идеалом античных греков была красота во всех ее формах, счастье и полнота личной жизни здесь, на земле. Идеалом сурового Рима было процветание и мощь государства, и эту национальную религию Рим передал многим современным нациям. Мы недавно видели, как люди, охваченные этой религией, шли на смерть. </w:t>
      </w:r>
    </w:p>
    <w:p w14:paraId="39ACA283" w14:textId="59FCDD74" w:rsidR="000F314C" w:rsidRPr="000F314C" w:rsidRDefault="000F314C" w:rsidP="000F314C">
      <w:pPr>
        <w:tabs>
          <w:tab w:val="left" w:pos="5137"/>
        </w:tabs>
        <w:jc w:val="both"/>
        <w:rPr>
          <w:rFonts w:ascii="Franklin Gothic Book" w:eastAsia="Meiryo" w:hAnsi="Franklin Gothic Book"/>
          <w:i/>
          <w:sz w:val="24"/>
          <w:szCs w:val="24"/>
        </w:rPr>
      </w:pPr>
      <w:r w:rsidRPr="000F314C">
        <w:rPr>
          <w:rFonts w:ascii="Franklin Gothic Book" w:eastAsia="Meiryo" w:hAnsi="Franklin Gothic Book"/>
          <w:i/>
          <w:sz w:val="24"/>
          <w:szCs w:val="24"/>
        </w:rPr>
        <w:t xml:space="preserve">Христианство поставило своим идеалом личное усовершенствование, обещая награды в туманной будущей жизни. Мусульманин распространяет Коран с мечом в руках и также </w:t>
      </w:r>
      <w:r w:rsidR="009B7AE4" w:rsidRPr="000F314C">
        <w:rPr>
          <w:rFonts w:ascii="Franklin Gothic Book" w:eastAsia="Meiryo" w:hAnsi="Franklin Gothic Book"/>
          <w:i/>
          <w:sz w:val="24"/>
          <w:szCs w:val="24"/>
        </w:rPr>
        <w:t>твёрдо</w:t>
      </w:r>
      <w:r w:rsidRPr="000F314C">
        <w:rPr>
          <w:rFonts w:ascii="Franklin Gothic Book" w:eastAsia="Meiryo" w:hAnsi="Franklin Gothic Book"/>
          <w:i/>
          <w:sz w:val="24"/>
          <w:szCs w:val="24"/>
        </w:rPr>
        <w:t xml:space="preserve"> уверен в награде, которая </w:t>
      </w:r>
      <w:r w:rsidR="009B7AE4" w:rsidRPr="000F314C">
        <w:rPr>
          <w:rFonts w:ascii="Franklin Gothic Book" w:eastAsia="Meiryo" w:hAnsi="Franklin Gothic Book"/>
          <w:i/>
          <w:sz w:val="24"/>
          <w:szCs w:val="24"/>
        </w:rPr>
        <w:t>ждёт</w:t>
      </w:r>
      <w:r w:rsidRPr="000F314C">
        <w:rPr>
          <w:rFonts w:ascii="Franklin Gothic Book" w:eastAsia="Meiryo" w:hAnsi="Franklin Gothic Book"/>
          <w:i/>
          <w:sz w:val="24"/>
          <w:szCs w:val="24"/>
        </w:rPr>
        <w:t xml:space="preserve"> его в раю Магомета. Идеалы социализма тесно связаны с нашей земной жизнью: мечта об устройстве совершенного порядка в отношениях между людьми есть такая же религиозная идея, из-за которой люди идут на смерть. Евгеника поставила себе высокий идеал, который также достоин того, чтобы дать смысл жизни и подвинуть человека на жертвы и самоограничения: создать </w:t>
      </w:r>
      <w:r w:rsidR="009B7AE4" w:rsidRPr="000F314C">
        <w:rPr>
          <w:rFonts w:ascii="Franklin Gothic Book" w:eastAsia="Meiryo" w:hAnsi="Franklin Gothic Book"/>
          <w:i/>
          <w:sz w:val="24"/>
          <w:szCs w:val="24"/>
        </w:rPr>
        <w:t>путём</w:t>
      </w:r>
      <w:r w:rsidRPr="000F314C">
        <w:rPr>
          <w:rFonts w:ascii="Franklin Gothic Book" w:eastAsia="Meiryo" w:hAnsi="Franklin Gothic Book"/>
          <w:i/>
          <w:sz w:val="24"/>
          <w:szCs w:val="24"/>
        </w:rPr>
        <w:t xml:space="preserve"> сознательной работы многих поколений высший тип человека, могучего царя природы и творца жизни. </w:t>
      </w:r>
      <w:r w:rsidRPr="001E0295">
        <w:rPr>
          <w:rFonts w:ascii="Franklin Gothic Book" w:eastAsia="Meiryo" w:hAnsi="Franklin Gothic Book"/>
          <w:i/>
          <w:sz w:val="24"/>
          <w:szCs w:val="24"/>
          <w:highlight w:val="yellow"/>
        </w:rPr>
        <w:t xml:space="preserve">Евгеника – религия будущего и она </w:t>
      </w:r>
      <w:r w:rsidR="009B7AE4" w:rsidRPr="001E0295">
        <w:rPr>
          <w:rFonts w:ascii="Franklin Gothic Book" w:eastAsia="Meiryo" w:hAnsi="Franklin Gothic Book"/>
          <w:i/>
          <w:sz w:val="24"/>
          <w:szCs w:val="24"/>
          <w:highlight w:val="yellow"/>
        </w:rPr>
        <w:t>ждёт</w:t>
      </w:r>
      <w:r w:rsidRPr="001E0295">
        <w:rPr>
          <w:rFonts w:ascii="Franklin Gothic Book" w:eastAsia="Meiryo" w:hAnsi="Franklin Gothic Book"/>
          <w:i/>
          <w:sz w:val="24"/>
          <w:szCs w:val="24"/>
          <w:highlight w:val="yellow"/>
        </w:rPr>
        <w:t xml:space="preserve"> своих пророков</w:t>
      </w:r>
      <w:r w:rsidRPr="000F314C">
        <w:rPr>
          <w:rFonts w:ascii="Franklin Gothic Book" w:eastAsia="Meiryo" w:hAnsi="Franklin Gothic Book"/>
          <w:i/>
          <w:sz w:val="24"/>
          <w:szCs w:val="24"/>
        </w:rPr>
        <w:t>»</w:t>
      </w:r>
    </w:p>
    <w:p w14:paraId="2EE34F23" w14:textId="6813A62E" w:rsidR="000F314C" w:rsidRDefault="000F314C" w:rsidP="00A71AAA">
      <w:pPr>
        <w:tabs>
          <w:tab w:val="left" w:pos="5137"/>
        </w:tabs>
        <w:jc w:val="both"/>
        <w:rPr>
          <w:rFonts w:ascii="Franklin Gothic Book" w:eastAsia="Meiryo" w:hAnsi="Franklin Gothic Book"/>
          <w:sz w:val="24"/>
          <w:szCs w:val="24"/>
        </w:rPr>
      </w:pPr>
    </w:p>
    <w:p w14:paraId="615FB97F" w14:textId="77777777" w:rsidR="000F314C" w:rsidRPr="0081282A" w:rsidRDefault="000F314C" w:rsidP="00A71AAA">
      <w:pPr>
        <w:tabs>
          <w:tab w:val="left" w:pos="5137"/>
        </w:tabs>
        <w:jc w:val="both"/>
        <w:rPr>
          <w:rFonts w:ascii="Franklin Gothic Book" w:eastAsia="Meiryo" w:hAnsi="Franklin Gothic Book"/>
          <w:sz w:val="24"/>
          <w:szCs w:val="24"/>
        </w:rPr>
        <w:sectPr w:rsidR="000F314C" w:rsidRPr="0081282A" w:rsidSect="000F314C">
          <w:footnotePr>
            <w:numRestart w:val="eachPage"/>
          </w:footnotePr>
          <w:pgSz w:w="11906" w:h="16838"/>
          <w:pgMar w:top="567" w:right="794" w:bottom="567" w:left="397" w:header="340" w:footer="227" w:gutter="0"/>
          <w:cols w:space="0"/>
          <w:titlePg/>
          <w:docGrid w:linePitch="360"/>
        </w:sectPr>
      </w:pPr>
    </w:p>
    <w:p w14:paraId="305C176D" w14:textId="6F6452AE" w:rsidR="00A71AAA" w:rsidRPr="003F1FDF" w:rsidRDefault="00A71AAA" w:rsidP="00A71AAA">
      <w:pPr>
        <w:pStyle w:val="3"/>
        <w:rPr>
          <w:rFonts w:eastAsia="Meiryo"/>
        </w:rPr>
      </w:pPr>
      <w:bookmarkStart w:id="327" w:name="_Toc66643221"/>
      <w:r w:rsidRPr="003F1FDF">
        <w:rPr>
          <w:rFonts w:eastAsia="Meiryo"/>
        </w:rPr>
        <w:lastRenderedPageBreak/>
        <w:t>Предпосылки</w:t>
      </w:r>
      <w:bookmarkEnd w:id="297"/>
      <w:r w:rsidRPr="003F1FDF">
        <w:rPr>
          <w:rFonts w:eastAsia="Meiryo"/>
        </w:rPr>
        <w:t xml:space="preserve"> </w:t>
      </w:r>
      <w:r w:rsidR="00F50C87">
        <w:rPr>
          <w:rFonts w:eastAsia="Meiryo"/>
        </w:rPr>
        <w:t>здорового общества</w:t>
      </w:r>
      <w:bookmarkEnd w:id="327"/>
    </w:p>
    <w:p w14:paraId="57FB85B7" w14:textId="77777777" w:rsidR="00A71AAA" w:rsidRDefault="00A71AAA" w:rsidP="00A71AAA">
      <w:pPr>
        <w:rPr>
          <w:rFonts w:ascii="Trebuchet MS" w:eastAsia="Meiryo" w:hAnsi="Trebuchet MS"/>
          <w:sz w:val="24"/>
        </w:rPr>
      </w:pPr>
    </w:p>
    <w:p w14:paraId="6745A481" w14:textId="77777777" w:rsidR="00A12B0B" w:rsidRPr="009D2AD2" w:rsidRDefault="00A12B0B" w:rsidP="00A12B0B">
      <w:pPr>
        <w:ind w:left="1416"/>
        <w:jc w:val="right"/>
        <w:rPr>
          <w:rFonts w:ascii="Trebuchet MS" w:eastAsia="Meiryo" w:hAnsi="Trebuchet MS"/>
          <w:sz w:val="24"/>
        </w:rPr>
      </w:pPr>
      <w:r w:rsidRPr="00304747">
        <w:rPr>
          <w:rFonts w:ascii="Trebuchet MS" w:eastAsia="Meiryo" w:hAnsi="Trebuchet MS"/>
          <w:sz w:val="24"/>
          <w:highlight w:val="yellow"/>
        </w:rPr>
        <w:t xml:space="preserve">Первою задачею общежития, во имя чего отдельные люди сошлись в общину, заключается в защите своих членов от больных, одержимых зудом убийств, от тунеядцев, от нездоровых отклонений от нормального типа, стремящихся жить за </w:t>
      </w:r>
      <w:r w:rsidR="00DC5BD5" w:rsidRPr="00304747">
        <w:rPr>
          <w:rFonts w:ascii="Trebuchet MS" w:eastAsia="Meiryo" w:hAnsi="Trebuchet MS"/>
          <w:sz w:val="24"/>
          <w:highlight w:val="yellow"/>
        </w:rPr>
        <w:t>счёт</w:t>
      </w:r>
      <w:r w:rsidRPr="00304747">
        <w:rPr>
          <w:rFonts w:ascii="Trebuchet MS" w:eastAsia="Meiryo" w:hAnsi="Trebuchet MS"/>
          <w:sz w:val="24"/>
          <w:highlight w:val="yellow"/>
        </w:rPr>
        <w:t xml:space="preserve"> труда других и устраняющих с дороги всякое существо, мешающее им удовлетворять их похоти</w:t>
      </w:r>
      <w:r w:rsidRPr="009D2AD2">
        <w:rPr>
          <w:rFonts w:ascii="Trebuchet MS" w:eastAsia="Meiryo" w:hAnsi="Trebuchet MS"/>
          <w:sz w:val="24"/>
        </w:rPr>
        <w:t>. Особы с противообщественными наклонностями сделаются несомненно большинством, если здоровые люди перестанут вести с ними борьбу, не будут препятствовать их размножению; если же они останутся в большинстве, тогда общество и человечество погибнут</w:t>
      </w:r>
    </w:p>
    <w:p w14:paraId="75C4DFB2" w14:textId="77777777" w:rsidR="00BF01CF" w:rsidRPr="00BF01CF" w:rsidRDefault="00A12B0B" w:rsidP="00BF01CF">
      <w:pPr>
        <w:ind w:left="1416"/>
        <w:jc w:val="right"/>
        <w:rPr>
          <w:rFonts w:ascii="Trebuchet MS" w:eastAsia="Meiryo" w:hAnsi="Trebuchet MS"/>
          <w:b/>
          <w:i/>
          <w:sz w:val="24"/>
        </w:rPr>
      </w:pPr>
      <w:r w:rsidRPr="00BF01CF">
        <w:rPr>
          <w:rFonts w:ascii="Trebuchet MS" w:eastAsia="Meiryo" w:hAnsi="Trebuchet MS"/>
          <w:b/>
          <w:i/>
          <w:sz w:val="24"/>
        </w:rPr>
        <w:t>Макс Нордау</w:t>
      </w:r>
    </w:p>
    <w:p w14:paraId="1CC6B304" w14:textId="77777777" w:rsidR="00BF01CF" w:rsidRPr="008A342B" w:rsidRDefault="00BF01CF" w:rsidP="00BF01CF">
      <w:pPr>
        <w:ind w:left="1416"/>
        <w:jc w:val="right"/>
        <w:rPr>
          <w:rFonts w:ascii="Trebuchet MS" w:eastAsia="Meiryo" w:hAnsi="Trebuchet MS"/>
          <w:sz w:val="24"/>
        </w:rPr>
      </w:pPr>
      <w:r w:rsidRPr="008A342B">
        <w:rPr>
          <w:rFonts w:ascii="Trebuchet MS" w:eastAsia="Meiryo" w:hAnsi="Trebuchet MS"/>
          <w:sz w:val="24"/>
        </w:rPr>
        <w:t>Всем же отступникам и грешникам — погибель, и оставившие Господа истребятся… Я накажу мир за зло, и нечестивых — за беззакония их, и положу конец высокоумию гордых, и уничижу надменность притеснителей; сделаю то, что люди будут дороже чистого золота, и мужи — дороже золота Офирского</w:t>
      </w:r>
    </w:p>
    <w:p w14:paraId="0DCE63F8" w14:textId="77777777" w:rsidR="00BF01CF" w:rsidRDefault="00BF01CF" w:rsidP="00BF01CF">
      <w:pPr>
        <w:ind w:left="1416"/>
        <w:jc w:val="right"/>
        <w:rPr>
          <w:rFonts w:ascii="Trebuchet MS" w:eastAsia="Meiryo" w:hAnsi="Trebuchet MS"/>
          <w:i/>
          <w:sz w:val="24"/>
        </w:rPr>
      </w:pPr>
      <w:r w:rsidRPr="00BF01CF">
        <w:rPr>
          <w:rFonts w:ascii="Trebuchet MS" w:eastAsia="Meiryo" w:hAnsi="Trebuchet MS"/>
          <w:b/>
          <w:i/>
          <w:sz w:val="24"/>
        </w:rPr>
        <w:t>Исаия</w:t>
      </w:r>
      <w:r w:rsidRPr="00BF01CF">
        <w:rPr>
          <w:rFonts w:ascii="Trebuchet MS" w:eastAsia="Meiryo" w:hAnsi="Trebuchet MS"/>
          <w:i/>
          <w:sz w:val="24"/>
        </w:rPr>
        <w:t xml:space="preserve">. Гл. </w:t>
      </w:r>
      <w:r>
        <w:rPr>
          <w:rFonts w:ascii="Trebuchet MS" w:eastAsia="Meiryo" w:hAnsi="Trebuchet MS"/>
          <w:i/>
          <w:sz w:val="24"/>
        </w:rPr>
        <w:t xml:space="preserve">1:28, </w:t>
      </w:r>
      <w:r w:rsidRPr="00BF01CF">
        <w:rPr>
          <w:rFonts w:ascii="Trebuchet MS" w:eastAsia="Meiryo" w:hAnsi="Trebuchet MS"/>
          <w:i/>
          <w:sz w:val="24"/>
        </w:rPr>
        <w:t>13: 11-12</w:t>
      </w:r>
    </w:p>
    <w:p w14:paraId="41DDC775" w14:textId="77777777" w:rsidR="008A342B" w:rsidRPr="008A342B" w:rsidRDefault="008A342B" w:rsidP="008A342B">
      <w:pPr>
        <w:ind w:left="1416"/>
        <w:jc w:val="right"/>
        <w:rPr>
          <w:rFonts w:ascii="Trebuchet MS" w:eastAsia="Meiryo" w:hAnsi="Trebuchet MS"/>
          <w:sz w:val="24"/>
        </w:rPr>
      </w:pPr>
      <w:r w:rsidRPr="008A342B">
        <w:rPr>
          <w:rFonts w:ascii="Trebuchet MS" w:eastAsia="Meiryo" w:hAnsi="Trebuchet MS"/>
          <w:sz w:val="24"/>
        </w:rPr>
        <w:t>Вы знаете, что если бы ведал хозяин дома, в который час придёт вор, то бодрствовал бы и не допустил бы подкопать дом свой</w:t>
      </w:r>
    </w:p>
    <w:p w14:paraId="7439AD57" w14:textId="77777777" w:rsidR="008A342B" w:rsidRDefault="008A342B" w:rsidP="008A342B">
      <w:pPr>
        <w:ind w:left="1416"/>
        <w:jc w:val="right"/>
        <w:rPr>
          <w:rFonts w:ascii="Trebuchet MS" w:eastAsia="Meiryo" w:hAnsi="Trebuchet MS"/>
          <w:i/>
          <w:sz w:val="24"/>
        </w:rPr>
      </w:pPr>
      <w:r w:rsidRPr="008A342B">
        <w:rPr>
          <w:rFonts w:ascii="Trebuchet MS" w:eastAsia="Meiryo" w:hAnsi="Trebuchet MS"/>
          <w:b/>
          <w:i/>
          <w:sz w:val="24"/>
        </w:rPr>
        <w:t>Лука</w:t>
      </w:r>
      <w:r w:rsidRPr="008A342B">
        <w:rPr>
          <w:rFonts w:ascii="Trebuchet MS" w:eastAsia="Meiryo" w:hAnsi="Trebuchet MS"/>
          <w:i/>
          <w:sz w:val="24"/>
        </w:rPr>
        <w:t>. Гл. 12: 39</w:t>
      </w:r>
    </w:p>
    <w:p w14:paraId="63BBDAA4" w14:textId="77777777" w:rsidR="00BF01CF" w:rsidRPr="00BF01CF" w:rsidRDefault="00BF01CF" w:rsidP="00BF01CF">
      <w:pPr>
        <w:ind w:left="1416"/>
        <w:jc w:val="right"/>
        <w:rPr>
          <w:rFonts w:ascii="Trebuchet MS" w:eastAsia="Meiryo" w:hAnsi="Trebuchet MS"/>
          <w:i/>
          <w:sz w:val="24"/>
        </w:rPr>
      </w:pPr>
    </w:p>
    <w:p w14:paraId="38BF9F1E" w14:textId="77777777" w:rsidR="00A12B0B" w:rsidRPr="00800F64" w:rsidRDefault="00A12B0B" w:rsidP="00A12B0B">
      <w:pPr>
        <w:tabs>
          <w:tab w:val="left" w:pos="5137"/>
        </w:tabs>
        <w:jc w:val="both"/>
        <w:rPr>
          <w:rFonts w:ascii="Century Gothic" w:eastAsia="Meiryo" w:hAnsi="Century Gothic"/>
          <w:sz w:val="24"/>
          <w:szCs w:val="24"/>
        </w:rPr>
      </w:pPr>
      <w:r w:rsidRPr="00723D75">
        <w:rPr>
          <w:rFonts w:ascii="Century Gothic" w:eastAsia="Meiryo" w:hAnsi="Century Gothic"/>
          <w:b/>
          <w:sz w:val="24"/>
          <w:szCs w:val="24"/>
          <w:highlight w:val="yellow"/>
        </w:rPr>
        <w:t>Здоровье</w:t>
      </w:r>
      <w:r w:rsidRPr="00723D75">
        <w:rPr>
          <w:rFonts w:ascii="Century Gothic" w:eastAsia="Meiryo" w:hAnsi="Century Gothic"/>
          <w:sz w:val="24"/>
          <w:szCs w:val="24"/>
          <w:highlight w:val="yellow"/>
        </w:rPr>
        <w:t xml:space="preserve"> – это правильная деятельность организма, сопутствующая его развитию и не ведущая к самоуничтожению</w:t>
      </w:r>
      <w:r w:rsidRPr="00800F64">
        <w:rPr>
          <w:rFonts w:ascii="Century Gothic" w:eastAsia="Meiryo" w:hAnsi="Century Gothic"/>
          <w:sz w:val="24"/>
          <w:szCs w:val="24"/>
        </w:rPr>
        <w:t>. Человек здоров, если он не носит в себе каких-либо отклонений, ускоряющих его смерть</w:t>
      </w:r>
      <w:r>
        <w:rPr>
          <w:rFonts w:ascii="Century Gothic" w:eastAsia="Meiryo" w:hAnsi="Century Gothic"/>
          <w:sz w:val="24"/>
          <w:szCs w:val="24"/>
        </w:rPr>
        <w:fldChar w:fldCharType="begin"/>
      </w:r>
      <w:r>
        <w:instrText xml:space="preserve"> XE "</w:instrText>
      </w:r>
      <w:r w:rsidRPr="00FF6B33">
        <w:rPr>
          <w:rFonts w:eastAsia="Meiryo" w:cstheme="minorHAnsi"/>
          <w:sz w:val="36"/>
          <w:szCs w:val="24"/>
        </w:rPr>
        <w:instrText>смерть</w:instrText>
      </w:r>
      <w:r>
        <w:instrText xml:space="preserve">" </w:instrText>
      </w:r>
      <w:r>
        <w:rPr>
          <w:rFonts w:ascii="Century Gothic" w:eastAsia="Meiryo" w:hAnsi="Century Gothic"/>
          <w:sz w:val="24"/>
          <w:szCs w:val="24"/>
        </w:rPr>
        <w:fldChar w:fldCharType="end"/>
      </w:r>
      <w:r w:rsidRPr="00800F64">
        <w:rPr>
          <w:rFonts w:ascii="Century Gothic" w:eastAsia="Meiryo" w:hAnsi="Century Gothic"/>
          <w:sz w:val="24"/>
          <w:szCs w:val="24"/>
        </w:rPr>
        <w:t xml:space="preserve"> или побуждающих к нанесению вреда обществу; общество здорово, если им не управляют больные люди и если больные люди в нём не обладают какими-либо привилегиями по отношению к здоровым, но</w:t>
      </w:r>
      <w:r>
        <w:rPr>
          <w:rFonts w:ascii="Century Gothic" w:eastAsia="Meiryo" w:hAnsi="Century Gothic"/>
          <w:sz w:val="24"/>
          <w:szCs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Century Gothic" w:eastAsia="Meiryo" w:hAnsi="Century Gothic"/>
          <w:sz w:val="24"/>
          <w:szCs w:val="24"/>
        </w:rPr>
        <w:fldChar w:fldCharType="end"/>
      </w:r>
      <w:r w:rsidRPr="00800F64">
        <w:rPr>
          <w:rFonts w:ascii="Century Gothic" w:eastAsia="Meiryo" w:hAnsi="Century Gothic"/>
          <w:sz w:val="24"/>
          <w:szCs w:val="24"/>
        </w:rPr>
        <w:t xml:space="preserve"> находятся на своём заслуженном месте, не имея влияния на здоровых людей настоящего и будущего. В здоровом обществе нет места предрассудкам, заблуждениям, зависимости среди здорового населения, ибо</w:t>
      </w:r>
      <w:r>
        <w:rPr>
          <w:rFonts w:ascii="Century Gothic" w:eastAsia="Meiryo" w:hAnsi="Century Gothic"/>
          <w:sz w:val="24"/>
          <w:szCs w:val="24"/>
        </w:rPr>
        <w:fldChar w:fldCharType="begin"/>
      </w:r>
      <w:r>
        <w:instrText xml:space="preserve"> XE "</w:instrText>
      </w:r>
      <w:r w:rsidRPr="00184CD7">
        <w:rPr>
          <w:rFonts w:ascii="Times New Roman" w:eastAsia="Meiryo" w:hAnsi="Times New Roman" w:cs="Times New Roman"/>
          <w:sz w:val="28"/>
          <w:szCs w:val="20"/>
        </w:rPr>
        <w:instrText>ибо</w:instrText>
      </w:r>
      <w:r>
        <w:instrText xml:space="preserve">" </w:instrText>
      </w:r>
      <w:r>
        <w:rPr>
          <w:rFonts w:ascii="Century Gothic" w:eastAsia="Meiryo" w:hAnsi="Century Gothic"/>
          <w:sz w:val="24"/>
          <w:szCs w:val="24"/>
        </w:rPr>
        <w:fldChar w:fldCharType="end"/>
      </w:r>
      <w:r w:rsidRPr="00800F64">
        <w:rPr>
          <w:rFonts w:ascii="Century Gothic" w:eastAsia="Meiryo" w:hAnsi="Century Gothic"/>
          <w:sz w:val="24"/>
          <w:szCs w:val="24"/>
        </w:rPr>
        <w:t xml:space="preserve"> оное обеспечивается ценными знаниями из области высшей социологии, а нездоровое население – существующее среди ведающих – живёт естественной для себя жизнью (если она не идёт в ущерб здоровым), при этом поэтапно вымирая, вырождаясь тихо.  </w:t>
      </w:r>
    </w:p>
    <w:p w14:paraId="2A481E10" w14:textId="77777777" w:rsidR="00A12B0B" w:rsidRDefault="00A12B0B" w:rsidP="00A12B0B">
      <w:pPr>
        <w:tabs>
          <w:tab w:val="left" w:pos="5137"/>
        </w:tabs>
        <w:jc w:val="both"/>
        <w:rPr>
          <w:rFonts w:ascii="Times New Roman" w:eastAsia="Meiryo" w:hAnsi="Times New Roman" w:cs="Times New Roman"/>
          <w:sz w:val="26"/>
          <w:szCs w:val="26"/>
        </w:rPr>
      </w:pPr>
    </w:p>
    <w:p w14:paraId="2BB60F53" w14:textId="1728763C" w:rsidR="00A12B0B" w:rsidRDefault="00A12B0B" w:rsidP="00A12B0B">
      <w:pPr>
        <w:tabs>
          <w:tab w:val="left" w:pos="5137"/>
        </w:tabs>
        <w:jc w:val="both"/>
        <w:rPr>
          <w:rFonts w:ascii="Times New Roman" w:eastAsia="Meiryo" w:hAnsi="Times New Roman" w:cs="Times New Roman"/>
          <w:sz w:val="26"/>
          <w:szCs w:val="26"/>
        </w:rPr>
      </w:pPr>
      <w:r w:rsidRPr="00723D75">
        <w:rPr>
          <w:rFonts w:ascii="Times New Roman" w:eastAsia="Meiryo" w:hAnsi="Times New Roman" w:cs="Times New Roman"/>
          <w:b/>
          <w:sz w:val="28"/>
          <w:szCs w:val="26"/>
          <w:highlight w:val="yellow"/>
        </w:rPr>
        <w:t>Здоровое общество</w:t>
      </w:r>
      <w:r w:rsidRPr="00723D75">
        <w:rPr>
          <w:rFonts w:ascii="Times New Roman" w:eastAsia="Meiryo" w:hAnsi="Times New Roman" w:cs="Times New Roman"/>
          <w:sz w:val="28"/>
          <w:szCs w:val="26"/>
          <w:highlight w:val="yellow"/>
        </w:rPr>
        <w:t xml:space="preserve"> –</w:t>
      </w:r>
      <w:r w:rsidRPr="00723D75">
        <w:rPr>
          <w:rFonts w:ascii="Times New Roman" w:eastAsia="Meiryo" w:hAnsi="Times New Roman" w:cs="Times New Roman"/>
          <w:sz w:val="26"/>
          <w:szCs w:val="26"/>
          <w:highlight w:val="yellow"/>
        </w:rPr>
        <w:t xml:space="preserve"> это общество, в котором численно и содержательно преобладают здоровые люди: они составляют большинство среди населения и именно в их интересах общество осуществляет своё развитие</w:t>
      </w:r>
      <w:r>
        <w:rPr>
          <w:rFonts w:ascii="Times New Roman" w:eastAsia="Meiryo" w:hAnsi="Times New Roman" w:cs="Times New Roman"/>
          <w:sz w:val="26"/>
          <w:szCs w:val="26"/>
        </w:rPr>
        <w:t xml:space="preserve">; направление этому развитию даётся природой здорового человека, заключённой в </w:t>
      </w:r>
      <w:r w:rsidRPr="00723D75">
        <w:rPr>
          <w:rFonts w:ascii="Times New Roman" w:eastAsia="Meiryo" w:hAnsi="Times New Roman" w:cs="Times New Roman"/>
          <w:i/>
          <w:iCs/>
          <w:sz w:val="26"/>
          <w:szCs w:val="26"/>
        </w:rPr>
        <w:t>воле к жизни, счастью и благополучию</w:t>
      </w:r>
      <w:r>
        <w:rPr>
          <w:rFonts w:ascii="Times New Roman" w:eastAsia="Meiryo" w:hAnsi="Times New Roman" w:cs="Times New Roman"/>
          <w:sz w:val="26"/>
          <w:szCs w:val="26"/>
        </w:rPr>
        <w:t xml:space="preserve">; здоровое общество неизбежно достигает этих целей, потому что члены его (в отличие от больных людей) способны быть счастливыми, а также потому, что никто достижению этих целей не препятствует, ибо у власти не стоят дегенераты и вообще – </w:t>
      </w:r>
      <w:r w:rsidRPr="00723D75">
        <w:rPr>
          <w:rFonts w:ascii="Times New Roman" w:eastAsia="Meiryo" w:hAnsi="Times New Roman" w:cs="Times New Roman"/>
          <w:sz w:val="26"/>
          <w:szCs w:val="26"/>
          <w:highlight w:val="yellow"/>
        </w:rPr>
        <w:t xml:space="preserve">дегенерация в здоровом обществе находится под контролем, в естественным рамках, в которых не приводит </w:t>
      </w:r>
      <w:r w:rsidR="00723D75">
        <w:rPr>
          <w:rFonts w:ascii="Times New Roman" w:eastAsia="Meiryo" w:hAnsi="Times New Roman" w:cs="Times New Roman"/>
          <w:sz w:val="26"/>
          <w:szCs w:val="26"/>
          <w:highlight w:val="yellow"/>
        </w:rPr>
        <w:t xml:space="preserve">ни </w:t>
      </w:r>
      <w:r w:rsidRPr="00723D75">
        <w:rPr>
          <w:rFonts w:ascii="Times New Roman" w:eastAsia="Meiryo" w:hAnsi="Times New Roman" w:cs="Times New Roman"/>
          <w:sz w:val="26"/>
          <w:szCs w:val="26"/>
          <w:highlight w:val="yellow"/>
        </w:rPr>
        <w:t>к смерти общества</w:t>
      </w:r>
      <w:r w:rsidR="00723D75" w:rsidRPr="00723D75">
        <w:rPr>
          <w:rFonts w:ascii="Times New Roman" w:eastAsia="Meiryo" w:hAnsi="Times New Roman" w:cs="Times New Roman"/>
          <w:sz w:val="26"/>
          <w:szCs w:val="26"/>
          <w:highlight w:val="yellow"/>
        </w:rPr>
        <w:t>, ни к угрозам смерти</w:t>
      </w:r>
      <w:r>
        <w:rPr>
          <w:rFonts w:ascii="Times New Roman" w:eastAsia="Meiryo" w:hAnsi="Times New Roman" w:cs="Times New Roman"/>
          <w:sz w:val="26"/>
          <w:szCs w:val="26"/>
        </w:rPr>
        <w:t xml:space="preserve">. </w:t>
      </w:r>
    </w:p>
    <w:p w14:paraId="0276AFE2" w14:textId="49AB12C3" w:rsidR="00A12B0B" w:rsidRDefault="00A12B0B" w:rsidP="00A12B0B">
      <w:pPr>
        <w:tabs>
          <w:tab w:val="left" w:pos="5137"/>
        </w:tabs>
        <w:jc w:val="both"/>
        <w:rPr>
          <w:rFonts w:ascii="Times New Roman" w:eastAsia="Meiryo" w:hAnsi="Times New Roman" w:cs="Times New Roman"/>
          <w:sz w:val="26"/>
          <w:szCs w:val="26"/>
        </w:rPr>
      </w:pPr>
      <w:r>
        <w:rPr>
          <w:rFonts w:ascii="Times New Roman" w:eastAsia="Meiryo" w:hAnsi="Times New Roman" w:cs="Times New Roman"/>
          <w:sz w:val="26"/>
          <w:szCs w:val="26"/>
        </w:rPr>
        <w:lastRenderedPageBreak/>
        <w:t>Я постоянно говорю о дегенерации и больных людях, но меня довольно часто спрашивали, каковы же здоровые люди, ради которых я тружусь; и я ничего не отвечаю, ибо здоровый человек для меня – антипод больного, а раз о больных я говорю немало, то совершенно очевидно, каковы здоровые; впрочем, таких людей хорошо описали до меня</w:t>
      </w:r>
      <w:r w:rsidR="00612BFB">
        <w:rPr>
          <w:rFonts w:ascii="Times New Roman" w:eastAsia="Meiryo" w:hAnsi="Times New Roman" w:cs="Times New Roman"/>
          <w:sz w:val="26"/>
          <w:szCs w:val="26"/>
        </w:rPr>
        <w:t>, например</w:t>
      </w:r>
      <w:r>
        <w:rPr>
          <w:rFonts w:ascii="Times New Roman" w:eastAsia="Meiryo" w:hAnsi="Times New Roman" w:cs="Times New Roman"/>
          <w:sz w:val="26"/>
          <w:szCs w:val="26"/>
        </w:rPr>
        <w:t xml:space="preserve">: </w:t>
      </w:r>
      <w:r w:rsidRPr="00DB269A">
        <w:rPr>
          <w:rFonts w:ascii="Cambria" w:eastAsia="Meiryo" w:hAnsi="Cambria" w:cs="Times New Roman"/>
          <w:sz w:val="26"/>
          <w:szCs w:val="26"/>
        </w:rPr>
        <w:t>«</w:t>
      </w:r>
      <w:r w:rsidRPr="00E21AB6">
        <w:rPr>
          <w:rFonts w:ascii="Cambria" w:eastAsia="Meiryo" w:hAnsi="Cambria" w:cs="Times New Roman"/>
          <w:b/>
          <w:i/>
          <w:sz w:val="26"/>
          <w:szCs w:val="26"/>
        </w:rPr>
        <w:t>Они были</w:t>
      </w:r>
      <w:r w:rsidRPr="00DB269A">
        <w:rPr>
          <w:rFonts w:ascii="Cambria" w:eastAsia="Meiryo" w:hAnsi="Cambria" w:cs="Times New Roman"/>
          <w:i/>
          <w:sz w:val="26"/>
          <w:szCs w:val="26"/>
        </w:rPr>
        <w:t xml:space="preserve"> </w:t>
      </w:r>
      <w:r w:rsidRPr="00E21AB6">
        <w:rPr>
          <w:rFonts w:ascii="Cambria" w:eastAsia="Meiryo" w:hAnsi="Cambria" w:cs="Times New Roman"/>
          <w:b/>
          <w:i/>
          <w:sz w:val="26"/>
          <w:szCs w:val="26"/>
        </w:rPr>
        <w:t>резвы</w:t>
      </w:r>
      <w:r w:rsidRPr="00DB269A">
        <w:rPr>
          <w:rFonts w:ascii="Cambria" w:eastAsia="Meiryo" w:hAnsi="Cambria" w:cs="Times New Roman"/>
          <w:i/>
          <w:sz w:val="26"/>
          <w:szCs w:val="26"/>
        </w:rPr>
        <w:t xml:space="preserve"> и </w:t>
      </w:r>
      <w:r w:rsidRPr="00E21AB6">
        <w:rPr>
          <w:rFonts w:ascii="Cambria" w:eastAsia="Meiryo" w:hAnsi="Cambria" w:cs="Times New Roman"/>
          <w:b/>
          <w:i/>
          <w:sz w:val="26"/>
          <w:szCs w:val="26"/>
        </w:rPr>
        <w:t>веселы</w:t>
      </w:r>
      <w:r w:rsidRPr="00DB269A">
        <w:rPr>
          <w:rFonts w:ascii="Cambria" w:eastAsia="Meiryo" w:hAnsi="Cambria" w:cs="Times New Roman"/>
          <w:i/>
          <w:sz w:val="26"/>
          <w:szCs w:val="26"/>
        </w:rPr>
        <w:t xml:space="preserve"> как дети. Они блуждали по своим прекрасным рощам и лесам, они пели свои прекрасные песни, они питались легкою пищею, плодами своих деревьев, медом лесов своих и молоком их любивших животных. Для пищи и для одежды своей они трудились лишь немного и слегка. </w:t>
      </w:r>
      <w:r w:rsidRPr="00E21AB6">
        <w:rPr>
          <w:rFonts w:ascii="Cambria" w:eastAsia="Meiryo" w:hAnsi="Cambria" w:cs="Times New Roman"/>
          <w:b/>
          <w:i/>
          <w:sz w:val="26"/>
          <w:szCs w:val="26"/>
        </w:rPr>
        <w:t>У них была любовь и рождались дети</w:t>
      </w:r>
      <w:r w:rsidRPr="00DB269A">
        <w:rPr>
          <w:rFonts w:ascii="Cambria" w:eastAsia="Meiryo" w:hAnsi="Cambria" w:cs="Times New Roman"/>
          <w:i/>
          <w:sz w:val="26"/>
          <w:szCs w:val="26"/>
        </w:rPr>
        <w:t xml:space="preserve">, но никогда я не замечал в них порывов того жестокого сладострастия, которое постигает почти всех на нашей земле, всех и всякого, и служит единственным источником почти всех грехов нашего человечества. </w:t>
      </w:r>
      <w:r w:rsidRPr="00E21AB6">
        <w:rPr>
          <w:rFonts w:ascii="Cambria" w:eastAsia="Meiryo" w:hAnsi="Cambria" w:cs="Times New Roman"/>
          <w:b/>
          <w:i/>
          <w:sz w:val="26"/>
          <w:szCs w:val="26"/>
        </w:rPr>
        <w:t>Они радовались являвшимся у них детям как новым участникам в их блаженстве</w:t>
      </w:r>
      <w:r w:rsidRPr="00DB269A">
        <w:rPr>
          <w:rFonts w:ascii="Cambria" w:eastAsia="Meiryo" w:hAnsi="Cambria" w:cs="Times New Roman"/>
          <w:i/>
          <w:sz w:val="26"/>
          <w:szCs w:val="26"/>
        </w:rPr>
        <w:t xml:space="preserve">. Между ними </w:t>
      </w:r>
      <w:r w:rsidRPr="00E21AB6">
        <w:rPr>
          <w:rFonts w:ascii="Cambria" w:eastAsia="Meiryo" w:hAnsi="Cambria" w:cs="Times New Roman"/>
          <w:b/>
          <w:i/>
          <w:sz w:val="26"/>
          <w:szCs w:val="26"/>
        </w:rPr>
        <w:t>не было ссор и не было ревности</w:t>
      </w:r>
      <w:r w:rsidRPr="00DB269A">
        <w:rPr>
          <w:rFonts w:ascii="Cambria" w:eastAsia="Meiryo" w:hAnsi="Cambria" w:cs="Times New Roman"/>
          <w:i/>
          <w:sz w:val="26"/>
          <w:szCs w:val="26"/>
        </w:rPr>
        <w:t xml:space="preserve">, и они не понимали даже, что это значит. </w:t>
      </w:r>
      <w:r w:rsidRPr="00E21AB6">
        <w:rPr>
          <w:rFonts w:ascii="Cambria" w:eastAsia="Meiryo" w:hAnsi="Cambria" w:cs="Times New Roman"/>
          <w:b/>
          <w:i/>
          <w:sz w:val="26"/>
          <w:szCs w:val="26"/>
        </w:rPr>
        <w:t>Их дети были детьми всех, потому что все составляли одну семью</w:t>
      </w:r>
      <w:r w:rsidRPr="00DB269A">
        <w:rPr>
          <w:rFonts w:ascii="Cambria" w:eastAsia="Meiryo" w:hAnsi="Cambria" w:cs="Times New Roman"/>
          <w:i/>
          <w:sz w:val="26"/>
          <w:szCs w:val="26"/>
        </w:rPr>
        <w:t xml:space="preserve">. У них </w:t>
      </w:r>
      <w:r w:rsidRPr="00E21AB6">
        <w:rPr>
          <w:rFonts w:ascii="Cambria" w:eastAsia="Meiryo" w:hAnsi="Cambria" w:cs="Times New Roman"/>
          <w:b/>
          <w:i/>
          <w:sz w:val="26"/>
          <w:szCs w:val="26"/>
        </w:rPr>
        <w:t>почти совсем не было болезней, хоть и была смерть</w:t>
      </w:r>
      <w:r w:rsidRPr="00DB269A">
        <w:rPr>
          <w:rFonts w:ascii="Cambria" w:eastAsia="Meiryo" w:hAnsi="Cambria" w:cs="Times New Roman"/>
          <w:i/>
          <w:sz w:val="26"/>
          <w:szCs w:val="26"/>
        </w:rPr>
        <w:t xml:space="preserve">; но </w:t>
      </w:r>
      <w:r w:rsidRPr="00E21AB6">
        <w:rPr>
          <w:rFonts w:ascii="Cambria" w:eastAsia="Meiryo" w:hAnsi="Cambria" w:cs="Times New Roman"/>
          <w:b/>
          <w:i/>
          <w:sz w:val="26"/>
          <w:szCs w:val="26"/>
        </w:rPr>
        <w:t>старики их умирали тихо</w:t>
      </w:r>
      <w:r w:rsidRPr="00DB269A">
        <w:rPr>
          <w:rFonts w:ascii="Cambria" w:eastAsia="Meiryo" w:hAnsi="Cambria" w:cs="Times New Roman"/>
          <w:i/>
          <w:sz w:val="26"/>
          <w:szCs w:val="26"/>
        </w:rPr>
        <w:t xml:space="preserve">, как бы засыпая, окруженные прощавшимися с ними людьми, благословляя их, улыбаясь им и сами напутствуемые их светлыми улыбками. Скорби, слез при этом я не видал, а была лишь умножившаяся как бы до восторга </w:t>
      </w:r>
      <w:r w:rsidRPr="0075795E">
        <w:rPr>
          <w:rFonts w:ascii="Cambria" w:eastAsia="Meiryo" w:hAnsi="Cambria" w:cs="Times New Roman"/>
          <w:b/>
          <w:i/>
          <w:sz w:val="26"/>
          <w:szCs w:val="26"/>
        </w:rPr>
        <w:t>любовь</w:t>
      </w:r>
      <w:r w:rsidRPr="00DB269A">
        <w:rPr>
          <w:rFonts w:ascii="Cambria" w:eastAsia="Meiryo" w:hAnsi="Cambria" w:cs="Times New Roman"/>
          <w:i/>
          <w:sz w:val="26"/>
          <w:szCs w:val="26"/>
        </w:rPr>
        <w:t xml:space="preserve">, но до восторга спокойного, восполнившегося, созерцательного. Подумать можно было, что они соприкасались еще с умершими своими даже и после их смерти и что земное единение между ними не прерывалось смертию. Они почти не понимали меня, когда я спрашивал их про вечную жизнь, но, видимо, были в ней до того убеждены безотчетно, что это не составляло для них вопроса. У них не было храмов, но у них было какое-то </w:t>
      </w:r>
      <w:r w:rsidRPr="00612BFB">
        <w:rPr>
          <w:rFonts w:ascii="Cambria" w:eastAsia="Meiryo" w:hAnsi="Cambria" w:cs="Times New Roman"/>
          <w:b/>
          <w:bCs/>
          <w:i/>
          <w:sz w:val="26"/>
          <w:szCs w:val="26"/>
        </w:rPr>
        <w:t>насущное, живое и беспрерывное единение с Целым вселенной</w:t>
      </w:r>
      <w:r w:rsidRPr="00DB269A">
        <w:rPr>
          <w:rFonts w:ascii="Cambria" w:eastAsia="Meiryo" w:hAnsi="Cambria" w:cs="Times New Roman"/>
          <w:i/>
          <w:sz w:val="26"/>
          <w:szCs w:val="26"/>
        </w:rPr>
        <w:t xml:space="preserve">; у них не было веры, зато было </w:t>
      </w:r>
      <w:r w:rsidRPr="00612BFB">
        <w:rPr>
          <w:rFonts w:ascii="Cambria" w:eastAsia="Meiryo" w:hAnsi="Cambria" w:cs="Times New Roman"/>
          <w:b/>
          <w:bCs/>
          <w:i/>
          <w:sz w:val="26"/>
          <w:szCs w:val="26"/>
        </w:rPr>
        <w:t>твердое знание</w:t>
      </w:r>
      <w:r w:rsidRPr="00DB269A">
        <w:rPr>
          <w:rFonts w:ascii="Cambria" w:eastAsia="Meiryo" w:hAnsi="Cambria" w:cs="Times New Roman"/>
          <w:i/>
          <w:sz w:val="26"/>
          <w:szCs w:val="26"/>
        </w:rPr>
        <w:t>, что когда восполнится их земная радость до пределов природы земной, тогда наступит для них, и для живущих и для умерших, еще большее расширение соприкосновения с Целым вселенной. Они ждали этого мгновения с радостию, но не торопясь, не страдая по нем, а как бы уже имея его в предчувствиях сердца своего, о которых они сообщали друг другу.»</w:t>
      </w:r>
      <w:r w:rsidRPr="00607852">
        <w:rPr>
          <w:rStyle w:val="ac"/>
          <w:rFonts w:ascii="Times New Roman" w:eastAsia="Meiryo" w:hAnsi="Times New Roman" w:cs="Times New Roman"/>
          <w:sz w:val="26"/>
          <w:szCs w:val="26"/>
        </w:rPr>
        <w:footnoteReference w:id="532"/>
      </w:r>
    </w:p>
    <w:p w14:paraId="1E462494" w14:textId="77777777" w:rsidR="00A12B0B" w:rsidRPr="008572BF" w:rsidRDefault="00A12B0B" w:rsidP="00A12B0B">
      <w:pPr>
        <w:tabs>
          <w:tab w:val="left" w:pos="5137"/>
        </w:tabs>
        <w:jc w:val="both"/>
        <w:rPr>
          <w:rFonts w:ascii="Times New Roman" w:eastAsia="Meiryo" w:hAnsi="Times New Roman" w:cs="Times New Roman"/>
          <w:sz w:val="26"/>
          <w:szCs w:val="26"/>
        </w:rPr>
      </w:pPr>
      <w:r>
        <w:rPr>
          <w:rFonts w:ascii="Times New Roman" w:eastAsia="Meiryo" w:hAnsi="Times New Roman" w:cs="Times New Roman"/>
          <w:sz w:val="26"/>
          <w:szCs w:val="26"/>
        </w:rPr>
        <w:t xml:space="preserve">Здоровое общество не предполагает насилия, антигуманности и иного бесчеловечного отношения к своим членам, поскольку члены его суть подлинные люди; однако, </w:t>
      </w:r>
      <w:r w:rsidRPr="00612BFB">
        <w:rPr>
          <w:rFonts w:ascii="Times New Roman" w:eastAsia="Meiryo" w:hAnsi="Times New Roman" w:cs="Times New Roman"/>
          <w:sz w:val="26"/>
          <w:szCs w:val="26"/>
          <w:highlight w:val="yellow"/>
        </w:rPr>
        <w:t>построение здорового общества в какой-то мере невозможно без применения насилия</w:t>
      </w:r>
      <w:r>
        <w:rPr>
          <w:rFonts w:ascii="Times New Roman" w:eastAsia="Meiryo" w:hAnsi="Times New Roman" w:cs="Times New Roman"/>
          <w:sz w:val="26"/>
          <w:szCs w:val="26"/>
        </w:rPr>
        <w:t xml:space="preserve">. И вопрос заключается в том, как именно превратить общество в здоровое.   </w:t>
      </w:r>
      <w:r w:rsidRPr="008572BF">
        <w:rPr>
          <w:rFonts w:ascii="Times New Roman" w:eastAsia="Meiryo" w:hAnsi="Times New Roman" w:cs="Times New Roman"/>
          <w:sz w:val="26"/>
          <w:szCs w:val="26"/>
        </w:rPr>
        <w:br w:type="page"/>
      </w:r>
    </w:p>
    <w:p w14:paraId="03F61372" w14:textId="77777777" w:rsidR="00A37F76" w:rsidRPr="00A37F76" w:rsidRDefault="00A37F76" w:rsidP="00A37F76">
      <w:pPr>
        <w:tabs>
          <w:tab w:val="left" w:pos="5137"/>
        </w:tabs>
        <w:ind w:left="4956"/>
        <w:jc w:val="both"/>
        <w:rPr>
          <w:rFonts w:ascii="Arial Narrow" w:eastAsia="Meiryo" w:hAnsi="Arial Narrow" w:cs="Cambria"/>
          <w:sz w:val="24"/>
          <w:szCs w:val="24"/>
        </w:rPr>
      </w:pPr>
      <w:r w:rsidRPr="00A37F76">
        <w:rPr>
          <w:rFonts w:ascii="Arial Narrow" w:eastAsia="Meiryo" w:hAnsi="Arial Narrow" w:cs="Cambria"/>
          <w:sz w:val="24"/>
          <w:szCs w:val="24"/>
        </w:rPr>
        <w:lastRenderedPageBreak/>
        <w:t>Ибо это народ мятежный, дети лживые, дети, которые не хотят слушать закона Господня, которые провидящим говорят: «перестаньте провидеть», и пророкам: «</w:t>
      </w:r>
      <w:r w:rsidRPr="000C2C69">
        <w:rPr>
          <w:rFonts w:ascii="Arial Narrow" w:eastAsia="Meiryo" w:hAnsi="Arial Narrow" w:cs="Cambria"/>
          <w:i/>
          <w:iCs/>
          <w:sz w:val="24"/>
          <w:szCs w:val="24"/>
        </w:rPr>
        <w:t>не пророчествуйте нам правды, говорите нам лестное, предсказывайте приятное</w:t>
      </w:r>
      <w:r w:rsidRPr="00A37F76">
        <w:rPr>
          <w:rFonts w:ascii="Arial Narrow" w:eastAsia="Meiryo" w:hAnsi="Arial Narrow" w:cs="Cambria"/>
          <w:sz w:val="24"/>
          <w:szCs w:val="24"/>
        </w:rPr>
        <w:t>; сойдите с дороги, уклонитесь от пути; устраните от глаз наших Святаго Израилева.»</w:t>
      </w:r>
    </w:p>
    <w:p w14:paraId="1254A015" w14:textId="77777777" w:rsidR="00A37F76" w:rsidRPr="00A37F76" w:rsidRDefault="00A37F76" w:rsidP="00A37F76">
      <w:pPr>
        <w:tabs>
          <w:tab w:val="left" w:pos="5137"/>
        </w:tabs>
        <w:ind w:left="7080"/>
        <w:jc w:val="center"/>
        <w:rPr>
          <w:rFonts w:ascii="Arial Narrow" w:eastAsia="Meiryo" w:hAnsi="Arial Narrow" w:cs="Cambria"/>
          <w:i/>
          <w:sz w:val="24"/>
          <w:szCs w:val="24"/>
        </w:rPr>
      </w:pPr>
      <w:r w:rsidRPr="00A37F76">
        <w:rPr>
          <w:rFonts w:ascii="Arial Narrow" w:eastAsia="Meiryo" w:hAnsi="Arial Narrow" w:cs="Cambria"/>
          <w:b/>
          <w:i/>
          <w:sz w:val="24"/>
          <w:szCs w:val="24"/>
        </w:rPr>
        <w:t>Исаия</w:t>
      </w:r>
      <w:r w:rsidRPr="00A37F76">
        <w:rPr>
          <w:rFonts w:ascii="Arial Narrow" w:eastAsia="Meiryo" w:hAnsi="Arial Narrow" w:cs="Cambria"/>
          <w:i/>
          <w:sz w:val="24"/>
          <w:szCs w:val="24"/>
        </w:rPr>
        <w:t>. Гл. 30: 9-11</w:t>
      </w:r>
    </w:p>
    <w:p w14:paraId="538E0AC9" w14:textId="77777777" w:rsidR="00E45CC5" w:rsidRPr="00E45CC5" w:rsidRDefault="00E45CC5" w:rsidP="00E45CC5">
      <w:pPr>
        <w:tabs>
          <w:tab w:val="left" w:pos="5137"/>
        </w:tabs>
        <w:ind w:left="3540"/>
        <w:jc w:val="both"/>
        <w:rPr>
          <w:rFonts w:ascii="Arial Narrow" w:eastAsia="Meiryo" w:hAnsi="Arial Narrow" w:cs="Cambria"/>
          <w:sz w:val="24"/>
          <w:szCs w:val="24"/>
        </w:rPr>
      </w:pPr>
      <w:r w:rsidRPr="00E45CC5">
        <w:rPr>
          <w:rFonts w:ascii="Arial Narrow" w:eastAsia="Meiryo" w:hAnsi="Arial Narrow" w:cs="Cambria"/>
          <w:sz w:val="24"/>
          <w:szCs w:val="24"/>
        </w:rPr>
        <w:t>Не любите мира, ни того, что в мире: кто любит мир, в том нет любви Отчей. Ибо всё, что в мире: похоть плоти, похоть очей и гордость житейская, не есть от Отца, но от мира сего. И мир проходит, и похоть его, а исполняющий волю Божию пребывает вовек</w:t>
      </w:r>
    </w:p>
    <w:p w14:paraId="0B40B3F7" w14:textId="77777777" w:rsidR="00A37F76" w:rsidRPr="00E45CC5" w:rsidRDefault="00E45CC5" w:rsidP="00E45CC5">
      <w:pPr>
        <w:tabs>
          <w:tab w:val="left" w:pos="5137"/>
        </w:tabs>
        <w:ind w:left="7080"/>
        <w:jc w:val="both"/>
        <w:rPr>
          <w:rFonts w:ascii="Arial Narrow" w:eastAsia="Meiryo" w:hAnsi="Arial Narrow" w:cs="Cambria"/>
          <w:i/>
          <w:sz w:val="24"/>
          <w:szCs w:val="24"/>
        </w:rPr>
      </w:pPr>
      <w:r w:rsidRPr="00E45CC5">
        <w:rPr>
          <w:rFonts w:ascii="Arial Narrow" w:eastAsia="Meiryo" w:hAnsi="Arial Narrow" w:cs="Cambria"/>
          <w:b/>
          <w:i/>
          <w:sz w:val="24"/>
          <w:szCs w:val="24"/>
        </w:rPr>
        <w:t>1-е Иоанна</w:t>
      </w:r>
      <w:r w:rsidRPr="00E45CC5">
        <w:rPr>
          <w:rFonts w:ascii="Arial Narrow" w:eastAsia="Meiryo" w:hAnsi="Arial Narrow" w:cs="Cambria"/>
          <w:i/>
          <w:sz w:val="24"/>
          <w:szCs w:val="24"/>
        </w:rPr>
        <w:t>. Гл. 2: 15-17</w:t>
      </w:r>
    </w:p>
    <w:p w14:paraId="4C44B045" w14:textId="77777777" w:rsidR="00E45CC5" w:rsidRDefault="00E45CC5" w:rsidP="00E45CC5">
      <w:pPr>
        <w:tabs>
          <w:tab w:val="left" w:pos="5137"/>
        </w:tabs>
        <w:jc w:val="both"/>
        <w:rPr>
          <w:rFonts w:ascii="Cambria" w:eastAsia="Meiryo" w:hAnsi="Cambria" w:cs="Cambria"/>
          <w:sz w:val="24"/>
          <w:szCs w:val="24"/>
        </w:rPr>
      </w:pPr>
    </w:p>
    <w:p w14:paraId="022B20FC" w14:textId="5B82C4E5" w:rsidR="00A12B0B" w:rsidRPr="00A71AAA" w:rsidRDefault="00A12B0B" w:rsidP="00A12B0B">
      <w:pPr>
        <w:tabs>
          <w:tab w:val="left" w:pos="5137"/>
        </w:tabs>
        <w:jc w:val="both"/>
        <w:rPr>
          <w:rFonts w:ascii="Cambria" w:eastAsia="Meiryo" w:hAnsi="Cambria" w:cs="DaunPenh"/>
          <w:sz w:val="24"/>
          <w:szCs w:val="24"/>
        </w:rPr>
      </w:pPr>
      <w:r w:rsidRPr="00A71AAA">
        <w:rPr>
          <w:rFonts w:ascii="Cambria" w:eastAsia="Meiryo" w:hAnsi="Cambria" w:cs="Cambria"/>
          <w:sz w:val="24"/>
          <w:szCs w:val="24"/>
        </w:rPr>
        <w:t>Здоровы</w:t>
      </w:r>
      <w:r w:rsidRPr="00A71AAA">
        <w:rPr>
          <w:rFonts w:ascii="Cambria" w:eastAsia="Meiryo" w:hAnsi="Cambria" w:cs="DaunPenh"/>
          <w:sz w:val="24"/>
          <w:szCs w:val="24"/>
        </w:rPr>
        <w:t xml:space="preserve"> </w:t>
      </w:r>
      <w:r w:rsidRPr="00A71AAA">
        <w:rPr>
          <w:rFonts w:ascii="Cambria" w:eastAsia="Meiryo" w:hAnsi="Cambria" w:cs="Cambria"/>
          <w:sz w:val="24"/>
          <w:szCs w:val="24"/>
        </w:rPr>
        <w:t>ли</w:t>
      </w:r>
      <w:r w:rsidRPr="00A71AAA">
        <w:rPr>
          <w:rFonts w:ascii="Cambria" w:eastAsia="Meiryo" w:hAnsi="Cambria" w:cs="DaunPenh"/>
          <w:sz w:val="24"/>
          <w:szCs w:val="24"/>
        </w:rPr>
        <w:t xml:space="preserve"> </w:t>
      </w:r>
      <w:r w:rsidRPr="00A71AAA">
        <w:rPr>
          <w:rFonts w:ascii="Cambria" w:eastAsia="Meiryo" w:hAnsi="Cambria" w:cs="Cambria"/>
          <w:sz w:val="24"/>
          <w:szCs w:val="24"/>
        </w:rPr>
        <w:t>мы</w:t>
      </w:r>
      <w:r w:rsidRPr="00A71AAA">
        <w:rPr>
          <w:rFonts w:ascii="Cambria" w:eastAsia="Meiryo" w:hAnsi="Cambria" w:cs="DaunPenh"/>
          <w:sz w:val="24"/>
          <w:szCs w:val="24"/>
        </w:rPr>
        <w:t xml:space="preserve">? </w:t>
      </w:r>
      <w:r w:rsidRPr="00A71AAA">
        <w:rPr>
          <w:rFonts w:ascii="Cambria" w:eastAsia="Meiryo" w:hAnsi="Cambria" w:cs="Cambria"/>
          <w:sz w:val="24"/>
          <w:szCs w:val="24"/>
        </w:rPr>
        <w:t>Таким</w:t>
      </w:r>
      <w:r w:rsidRPr="00A71AAA">
        <w:rPr>
          <w:rFonts w:ascii="Cambria" w:eastAsia="Meiryo" w:hAnsi="Cambria" w:cs="DaunPenh"/>
          <w:sz w:val="24"/>
          <w:szCs w:val="24"/>
        </w:rPr>
        <w:t xml:space="preserve"> </w:t>
      </w:r>
      <w:r w:rsidRPr="00A71AAA">
        <w:rPr>
          <w:rFonts w:ascii="Cambria" w:eastAsia="Meiryo" w:hAnsi="Cambria" w:cs="Cambria"/>
          <w:sz w:val="24"/>
          <w:szCs w:val="24"/>
        </w:rPr>
        <w:t>вопросом</w:t>
      </w:r>
      <w:r w:rsidRPr="00A71AAA">
        <w:rPr>
          <w:rFonts w:ascii="Cambria" w:eastAsia="Meiryo" w:hAnsi="Cambria" w:cs="DaunPenh"/>
          <w:sz w:val="24"/>
          <w:szCs w:val="24"/>
        </w:rPr>
        <w:t xml:space="preserve"> </w:t>
      </w:r>
      <w:r w:rsidRPr="00A71AAA">
        <w:rPr>
          <w:rFonts w:ascii="Cambria" w:eastAsia="Meiryo" w:hAnsi="Cambria" w:cs="Cambria"/>
          <w:sz w:val="24"/>
          <w:szCs w:val="24"/>
        </w:rPr>
        <w:t>задался</w:t>
      </w:r>
      <w:r w:rsidRPr="00A71AAA">
        <w:rPr>
          <w:rFonts w:ascii="Cambria" w:eastAsia="Meiryo" w:hAnsi="Cambria" w:cs="DaunPenh"/>
          <w:sz w:val="24"/>
          <w:szCs w:val="24"/>
        </w:rPr>
        <w:t xml:space="preserve"> </w:t>
      </w:r>
      <w:r w:rsidRPr="00A71AAA">
        <w:rPr>
          <w:rFonts w:ascii="Cambria" w:eastAsia="Meiryo" w:hAnsi="Cambria" w:cs="Cambria"/>
          <w:sz w:val="24"/>
          <w:szCs w:val="24"/>
        </w:rPr>
        <w:t>Эрих</w:t>
      </w:r>
      <w:r w:rsidRPr="00A71AAA">
        <w:rPr>
          <w:rFonts w:ascii="Cambria" w:eastAsia="Meiryo" w:hAnsi="Cambria" w:cs="DaunPenh"/>
          <w:sz w:val="24"/>
          <w:szCs w:val="24"/>
        </w:rPr>
        <w:t xml:space="preserve"> </w:t>
      </w:r>
      <w:r w:rsidRPr="00A71AAA">
        <w:rPr>
          <w:rFonts w:ascii="Cambria" w:eastAsia="Meiryo" w:hAnsi="Cambria" w:cs="Cambria"/>
          <w:sz w:val="24"/>
          <w:szCs w:val="24"/>
        </w:rPr>
        <w:t>Фромм</w:t>
      </w:r>
      <w:r w:rsidRPr="00A71AAA">
        <w:rPr>
          <w:rFonts w:ascii="Cambria" w:eastAsia="Meiryo" w:hAnsi="Cambria" w:cs="DaunPenh"/>
          <w:sz w:val="24"/>
          <w:szCs w:val="24"/>
        </w:rPr>
        <w:t xml:space="preserve"> </w:t>
      </w:r>
      <w:r w:rsidRPr="00A71AAA">
        <w:rPr>
          <w:rFonts w:ascii="Cambria" w:eastAsia="Meiryo" w:hAnsi="Cambria" w:cs="Cambria"/>
          <w:sz w:val="24"/>
          <w:szCs w:val="24"/>
        </w:rPr>
        <w:t>в</w:t>
      </w:r>
      <w:r w:rsidRPr="00A71AAA">
        <w:rPr>
          <w:rFonts w:ascii="Cambria" w:eastAsia="Meiryo" w:hAnsi="Cambria" w:cs="DaunPenh"/>
          <w:sz w:val="24"/>
          <w:szCs w:val="24"/>
        </w:rPr>
        <w:t xml:space="preserve"> </w:t>
      </w:r>
      <w:r w:rsidRPr="00A71AAA">
        <w:rPr>
          <w:rFonts w:ascii="Cambria" w:eastAsia="Meiryo" w:hAnsi="Cambria" w:cs="Cambria"/>
          <w:sz w:val="24"/>
          <w:szCs w:val="24"/>
        </w:rPr>
        <w:t>своём</w:t>
      </w:r>
      <w:r w:rsidRPr="00A71AAA">
        <w:rPr>
          <w:rFonts w:ascii="Cambria" w:eastAsia="Meiryo" w:hAnsi="Cambria" w:cs="DaunPenh"/>
          <w:sz w:val="24"/>
          <w:szCs w:val="24"/>
        </w:rPr>
        <w:t xml:space="preserve"> </w:t>
      </w:r>
      <w:r w:rsidRPr="00A71AAA">
        <w:rPr>
          <w:rFonts w:ascii="Cambria" w:eastAsia="Meiryo" w:hAnsi="Cambria" w:cs="Cambria"/>
          <w:sz w:val="24"/>
          <w:szCs w:val="24"/>
        </w:rPr>
        <w:t>одноимённом</w:t>
      </w:r>
      <w:r w:rsidRPr="00A71AAA">
        <w:rPr>
          <w:rFonts w:ascii="Cambria" w:eastAsia="Meiryo" w:hAnsi="Cambria" w:cs="DaunPenh"/>
          <w:sz w:val="24"/>
          <w:szCs w:val="24"/>
        </w:rPr>
        <w:t xml:space="preserve"> </w:t>
      </w:r>
      <w:r w:rsidRPr="00A71AAA">
        <w:rPr>
          <w:rFonts w:ascii="Cambria" w:eastAsia="Meiryo" w:hAnsi="Cambria" w:cs="Cambria"/>
          <w:sz w:val="24"/>
          <w:szCs w:val="24"/>
        </w:rPr>
        <w:t>труде</w:t>
      </w:r>
      <w:r w:rsidRPr="00A71AAA">
        <w:rPr>
          <w:rFonts w:ascii="Cambria" w:eastAsia="Meiryo" w:hAnsi="Cambria" w:cs="DaunPenh"/>
          <w:sz w:val="24"/>
          <w:szCs w:val="24"/>
        </w:rPr>
        <w:t xml:space="preserve">, </w:t>
      </w:r>
      <w:r w:rsidRPr="00A71AAA">
        <w:rPr>
          <w:rFonts w:ascii="Cambria" w:eastAsia="Meiryo" w:hAnsi="Cambria" w:cs="Cambria"/>
          <w:sz w:val="24"/>
          <w:szCs w:val="24"/>
        </w:rPr>
        <w:t>написанном</w:t>
      </w:r>
      <w:r w:rsidRPr="00A71AAA">
        <w:rPr>
          <w:rFonts w:ascii="Cambria" w:eastAsia="Meiryo" w:hAnsi="Cambria" w:cs="DaunPenh"/>
          <w:sz w:val="24"/>
          <w:szCs w:val="24"/>
        </w:rPr>
        <w:t xml:space="preserve"> </w:t>
      </w:r>
      <w:r w:rsidRPr="00A71AAA">
        <w:rPr>
          <w:rFonts w:ascii="Cambria" w:eastAsia="Meiryo" w:hAnsi="Cambria" w:cs="Cambria"/>
          <w:sz w:val="24"/>
          <w:szCs w:val="24"/>
        </w:rPr>
        <w:t>в</w:t>
      </w:r>
      <w:r w:rsidRPr="00A71AAA">
        <w:rPr>
          <w:rFonts w:ascii="Cambria" w:eastAsia="Meiryo" w:hAnsi="Cambria" w:cs="DaunPenh"/>
          <w:sz w:val="24"/>
          <w:szCs w:val="24"/>
        </w:rPr>
        <w:t xml:space="preserve"> </w:t>
      </w:r>
      <w:r w:rsidRPr="00A71AAA">
        <w:rPr>
          <w:rFonts w:ascii="Cambria" w:eastAsia="Meiryo" w:hAnsi="Cambria" w:cs="Cambria"/>
          <w:sz w:val="24"/>
          <w:szCs w:val="24"/>
        </w:rPr>
        <w:t>середине</w:t>
      </w:r>
      <w:r w:rsidRPr="00A71AAA">
        <w:rPr>
          <w:rFonts w:ascii="Cambria" w:eastAsia="Meiryo" w:hAnsi="Cambria" w:cs="DaunPenh"/>
          <w:sz w:val="24"/>
          <w:szCs w:val="24"/>
        </w:rPr>
        <w:t xml:space="preserve"> </w:t>
      </w:r>
      <w:r w:rsidRPr="00A71AAA">
        <w:rPr>
          <w:rFonts w:ascii="Cambria" w:eastAsia="Meiryo" w:hAnsi="Cambria" w:cs="Cambria"/>
          <w:sz w:val="24"/>
          <w:szCs w:val="24"/>
        </w:rPr>
        <w:t>прошлого</w:t>
      </w:r>
      <w:r w:rsidRPr="00A71AAA">
        <w:rPr>
          <w:rFonts w:ascii="Cambria" w:eastAsia="Meiryo" w:hAnsi="Cambria" w:cs="DaunPenh"/>
          <w:sz w:val="24"/>
          <w:szCs w:val="24"/>
        </w:rPr>
        <w:t xml:space="preserve"> </w:t>
      </w:r>
      <w:r w:rsidRPr="00A71AAA">
        <w:rPr>
          <w:rFonts w:ascii="Cambria" w:eastAsia="Meiryo" w:hAnsi="Cambria" w:cs="Cambria"/>
          <w:sz w:val="24"/>
          <w:szCs w:val="24"/>
        </w:rPr>
        <w:t>века</w:t>
      </w:r>
      <w:r w:rsidRPr="00A71AAA">
        <w:rPr>
          <w:rFonts w:ascii="Cambria" w:eastAsia="Meiryo" w:hAnsi="Cambria" w:cs="DaunPenh"/>
          <w:sz w:val="24"/>
          <w:szCs w:val="24"/>
        </w:rPr>
        <w:t xml:space="preserve">; </w:t>
      </w:r>
      <w:r w:rsidRPr="00A71AAA">
        <w:rPr>
          <w:rFonts w:ascii="Cambria" w:eastAsia="Meiryo" w:hAnsi="Cambria" w:cs="Cambria"/>
          <w:sz w:val="24"/>
          <w:szCs w:val="24"/>
        </w:rPr>
        <w:t>правда</w:t>
      </w:r>
      <w:r w:rsidRPr="00A71AAA">
        <w:rPr>
          <w:rFonts w:ascii="Cambria" w:eastAsia="Meiryo" w:hAnsi="Cambria" w:cs="DaunPenh"/>
          <w:sz w:val="24"/>
          <w:szCs w:val="24"/>
        </w:rPr>
        <w:t xml:space="preserve">, </w:t>
      </w:r>
      <w:r w:rsidRPr="00A71AAA">
        <w:rPr>
          <w:rFonts w:ascii="Cambria" w:eastAsia="Meiryo" w:hAnsi="Cambria" w:cs="Cambria"/>
          <w:sz w:val="24"/>
          <w:szCs w:val="24"/>
        </w:rPr>
        <w:t>в</w:t>
      </w:r>
      <w:r w:rsidRPr="00A71AAA">
        <w:rPr>
          <w:rFonts w:ascii="Cambria" w:eastAsia="Meiryo" w:hAnsi="Cambria" w:cs="DaunPenh"/>
          <w:sz w:val="24"/>
          <w:szCs w:val="24"/>
        </w:rPr>
        <w:t xml:space="preserve"> </w:t>
      </w:r>
      <w:r w:rsidRPr="00A71AAA">
        <w:rPr>
          <w:rFonts w:ascii="Cambria" w:eastAsia="Meiryo" w:hAnsi="Cambria" w:cs="Cambria"/>
          <w:sz w:val="24"/>
          <w:szCs w:val="24"/>
        </w:rPr>
        <w:t>оном</w:t>
      </w:r>
      <w:r w:rsidRPr="00A71AAA">
        <w:rPr>
          <w:rFonts w:ascii="Cambria" w:eastAsia="Meiryo" w:hAnsi="Cambria" w:cs="DaunPenh"/>
          <w:sz w:val="24"/>
          <w:szCs w:val="24"/>
        </w:rPr>
        <w:t xml:space="preserve"> </w:t>
      </w:r>
      <w:r w:rsidRPr="00A71AAA">
        <w:rPr>
          <w:rFonts w:ascii="Cambria" w:eastAsia="Meiryo" w:hAnsi="Cambria" w:cs="Cambria"/>
          <w:sz w:val="24"/>
          <w:szCs w:val="24"/>
        </w:rPr>
        <w:t>философ</w:t>
      </w:r>
      <w:r w:rsidRPr="00A71AAA">
        <w:rPr>
          <w:rFonts w:ascii="Cambria" w:eastAsia="Meiryo" w:hAnsi="Cambria" w:cs="DaunPenh"/>
          <w:sz w:val="24"/>
          <w:szCs w:val="24"/>
        </w:rPr>
        <w:t xml:space="preserve"> </w:t>
      </w:r>
      <w:r w:rsidRPr="00A71AAA">
        <w:rPr>
          <w:rFonts w:ascii="Cambria" w:eastAsia="Meiryo" w:hAnsi="Cambria" w:cs="Cambria"/>
          <w:sz w:val="24"/>
          <w:szCs w:val="24"/>
        </w:rPr>
        <w:t>рассмотрел</w:t>
      </w:r>
      <w:r w:rsidRPr="00A71AAA">
        <w:rPr>
          <w:rFonts w:ascii="Cambria" w:eastAsia="Meiryo" w:hAnsi="Cambria" w:cs="DaunPenh"/>
          <w:sz w:val="24"/>
          <w:szCs w:val="24"/>
        </w:rPr>
        <w:t xml:space="preserve"> </w:t>
      </w:r>
      <w:r w:rsidRPr="00A71AAA">
        <w:rPr>
          <w:rFonts w:ascii="Cambria" w:eastAsia="Meiryo" w:hAnsi="Cambria" w:cs="Cambria"/>
          <w:sz w:val="24"/>
          <w:szCs w:val="24"/>
        </w:rPr>
        <w:t>далеко</w:t>
      </w:r>
      <w:r w:rsidRPr="00A71AAA">
        <w:rPr>
          <w:rFonts w:ascii="Cambria" w:eastAsia="Meiryo" w:hAnsi="Cambria" w:cs="DaunPenh"/>
          <w:sz w:val="24"/>
          <w:szCs w:val="24"/>
        </w:rPr>
        <w:t xml:space="preserve"> </w:t>
      </w:r>
      <w:r w:rsidRPr="00A71AAA">
        <w:rPr>
          <w:rFonts w:ascii="Cambria" w:eastAsia="Meiryo" w:hAnsi="Cambria" w:cs="Cambria"/>
          <w:sz w:val="24"/>
          <w:szCs w:val="24"/>
        </w:rPr>
        <w:t>не</w:t>
      </w:r>
      <w:r w:rsidRPr="00A71AAA">
        <w:rPr>
          <w:rFonts w:ascii="Cambria" w:eastAsia="Meiryo" w:hAnsi="Cambria" w:cs="DaunPenh"/>
          <w:sz w:val="24"/>
          <w:szCs w:val="24"/>
        </w:rPr>
        <w:t xml:space="preserve"> </w:t>
      </w:r>
      <w:r w:rsidRPr="00A71AAA">
        <w:rPr>
          <w:rFonts w:ascii="Cambria" w:eastAsia="Meiryo" w:hAnsi="Cambria" w:cs="Cambria"/>
          <w:sz w:val="24"/>
          <w:szCs w:val="24"/>
        </w:rPr>
        <w:t>всё</w:t>
      </w:r>
      <w:r w:rsidRPr="00A71AAA">
        <w:rPr>
          <w:rFonts w:ascii="Cambria" w:eastAsia="Meiryo" w:hAnsi="Cambria" w:cs="DaunPenh"/>
          <w:sz w:val="24"/>
          <w:szCs w:val="24"/>
        </w:rPr>
        <w:t xml:space="preserve"> </w:t>
      </w:r>
      <w:r w:rsidRPr="00A71AAA">
        <w:rPr>
          <w:rFonts w:ascii="Cambria" w:eastAsia="Meiryo" w:hAnsi="Cambria" w:cs="Cambria"/>
          <w:sz w:val="24"/>
          <w:szCs w:val="24"/>
        </w:rPr>
        <w:t>существенное</w:t>
      </w:r>
      <w:r w:rsidRPr="00A71AAA">
        <w:rPr>
          <w:rFonts w:ascii="Cambria" w:eastAsia="Meiryo" w:hAnsi="Cambria" w:cs="DaunPenh"/>
          <w:sz w:val="24"/>
          <w:szCs w:val="24"/>
        </w:rPr>
        <w:t xml:space="preserve">, </w:t>
      </w:r>
      <w:r w:rsidRPr="00A71AAA">
        <w:rPr>
          <w:rFonts w:ascii="Cambria" w:eastAsia="Meiryo" w:hAnsi="Cambria" w:cs="Cambria"/>
          <w:sz w:val="24"/>
          <w:szCs w:val="24"/>
        </w:rPr>
        <w:t>касающееся</w:t>
      </w:r>
      <w:r w:rsidRPr="00A71AAA">
        <w:rPr>
          <w:rFonts w:ascii="Cambria" w:eastAsia="Meiryo" w:hAnsi="Cambria" w:cs="DaunPenh"/>
          <w:sz w:val="24"/>
          <w:szCs w:val="24"/>
        </w:rPr>
        <w:t xml:space="preserve"> </w:t>
      </w:r>
      <w:r w:rsidRPr="00A71AAA">
        <w:rPr>
          <w:rFonts w:ascii="Cambria" w:eastAsia="Meiryo" w:hAnsi="Cambria" w:cs="Cambria"/>
          <w:sz w:val="24"/>
          <w:szCs w:val="24"/>
        </w:rPr>
        <w:t>здоровья</w:t>
      </w:r>
      <w:r w:rsidRPr="00A71AAA">
        <w:rPr>
          <w:rFonts w:ascii="Cambria" w:eastAsia="Meiryo" w:hAnsi="Cambria" w:cs="DaunPenh"/>
          <w:sz w:val="24"/>
          <w:szCs w:val="24"/>
        </w:rPr>
        <w:t xml:space="preserve"> </w:t>
      </w:r>
      <w:r w:rsidRPr="00A71AAA">
        <w:rPr>
          <w:rFonts w:ascii="Cambria" w:eastAsia="Meiryo" w:hAnsi="Cambria" w:cs="Cambria"/>
          <w:sz w:val="24"/>
          <w:szCs w:val="24"/>
        </w:rPr>
        <w:t>общества</w:t>
      </w:r>
      <w:r w:rsidRPr="00A71AAA">
        <w:rPr>
          <w:rFonts w:ascii="Cambria" w:eastAsia="Meiryo" w:hAnsi="Cambria" w:cs="DaunPenh"/>
          <w:sz w:val="24"/>
          <w:szCs w:val="24"/>
        </w:rPr>
        <w:t xml:space="preserve">, </w:t>
      </w:r>
      <w:r w:rsidRPr="00A71AAA">
        <w:rPr>
          <w:rFonts w:ascii="Cambria" w:eastAsia="Meiryo" w:hAnsi="Cambria" w:cs="Cambria"/>
          <w:sz w:val="24"/>
          <w:szCs w:val="24"/>
        </w:rPr>
        <w:t>а</w:t>
      </w:r>
      <w:r w:rsidRPr="00A71AAA">
        <w:rPr>
          <w:rFonts w:ascii="Cambria" w:eastAsia="Meiryo" w:hAnsi="Cambria" w:cs="DaunPenh"/>
          <w:sz w:val="24"/>
          <w:szCs w:val="24"/>
        </w:rPr>
        <w:t xml:space="preserve"> </w:t>
      </w:r>
      <w:r w:rsidRPr="00A71AAA">
        <w:rPr>
          <w:rFonts w:ascii="Cambria" w:eastAsia="Meiryo" w:hAnsi="Cambria" w:cs="Cambria"/>
          <w:sz w:val="24"/>
          <w:szCs w:val="24"/>
        </w:rPr>
        <w:t>после</w:t>
      </w:r>
      <w:r w:rsidRPr="00A71AAA">
        <w:rPr>
          <w:rFonts w:ascii="Cambria" w:eastAsia="Meiryo" w:hAnsi="Cambria" w:cs="DaunPenh"/>
          <w:sz w:val="24"/>
          <w:szCs w:val="24"/>
        </w:rPr>
        <w:t xml:space="preserve"> </w:t>
      </w:r>
      <w:r w:rsidRPr="00A71AAA">
        <w:rPr>
          <w:rFonts w:ascii="Cambria" w:eastAsia="Meiryo" w:hAnsi="Cambria" w:cs="Cambria"/>
          <w:sz w:val="24"/>
          <w:szCs w:val="24"/>
        </w:rPr>
        <w:t>сего</w:t>
      </w:r>
      <w:r w:rsidRPr="00A71AAA">
        <w:rPr>
          <w:rFonts w:ascii="Cambria" w:eastAsia="Meiryo" w:hAnsi="Cambria" w:cs="DaunPenh"/>
          <w:sz w:val="24"/>
          <w:szCs w:val="24"/>
        </w:rPr>
        <w:t xml:space="preserve"> </w:t>
      </w:r>
      <w:r w:rsidRPr="00A71AAA">
        <w:rPr>
          <w:rFonts w:ascii="Cambria" w:eastAsia="Meiryo" w:hAnsi="Cambria" w:cs="Cambria"/>
          <w:sz w:val="24"/>
          <w:szCs w:val="24"/>
        </w:rPr>
        <w:t>рассмотрения</w:t>
      </w:r>
      <w:r w:rsidRPr="00A71AAA">
        <w:rPr>
          <w:rFonts w:ascii="Cambria" w:eastAsia="Meiryo" w:hAnsi="Cambria" w:cs="DaunPenh"/>
          <w:sz w:val="24"/>
          <w:szCs w:val="24"/>
        </w:rPr>
        <w:t xml:space="preserve"> </w:t>
      </w:r>
      <w:r w:rsidRPr="00A71AAA">
        <w:rPr>
          <w:rFonts w:ascii="Cambria" w:eastAsia="Meiryo" w:hAnsi="Cambria" w:cs="Cambria"/>
          <w:sz w:val="24"/>
          <w:szCs w:val="24"/>
        </w:rPr>
        <w:t>разительно</w:t>
      </w:r>
      <w:r w:rsidRPr="00A71AAA">
        <w:rPr>
          <w:rFonts w:ascii="Cambria" w:eastAsia="Meiryo" w:hAnsi="Cambria" w:cs="DaunPenh"/>
          <w:sz w:val="24"/>
          <w:szCs w:val="24"/>
        </w:rPr>
        <w:t xml:space="preserve"> </w:t>
      </w:r>
      <w:r w:rsidRPr="00A71AAA">
        <w:rPr>
          <w:rFonts w:ascii="Cambria" w:eastAsia="Meiryo" w:hAnsi="Cambria" w:cs="Cambria"/>
          <w:sz w:val="24"/>
          <w:szCs w:val="24"/>
        </w:rPr>
        <w:t>отошёл</w:t>
      </w:r>
      <w:r w:rsidRPr="00A71AAA">
        <w:rPr>
          <w:rFonts w:ascii="Cambria" w:eastAsia="Meiryo" w:hAnsi="Cambria" w:cs="DaunPenh"/>
          <w:sz w:val="24"/>
          <w:szCs w:val="24"/>
        </w:rPr>
        <w:t xml:space="preserve"> </w:t>
      </w:r>
      <w:r w:rsidRPr="00A71AAA">
        <w:rPr>
          <w:rFonts w:ascii="Cambria" w:eastAsia="Meiryo" w:hAnsi="Cambria" w:cs="Cambria"/>
          <w:sz w:val="24"/>
          <w:szCs w:val="24"/>
        </w:rPr>
        <w:t>от</w:t>
      </w:r>
      <w:r w:rsidRPr="00A71AAA">
        <w:rPr>
          <w:rFonts w:ascii="Cambria" w:eastAsia="Meiryo" w:hAnsi="Cambria" w:cs="DaunPenh"/>
          <w:sz w:val="24"/>
          <w:szCs w:val="24"/>
        </w:rPr>
        <w:t xml:space="preserve"> </w:t>
      </w:r>
      <w:r w:rsidRPr="00A71AAA">
        <w:rPr>
          <w:rFonts w:ascii="Cambria" w:eastAsia="Meiryo" w:hAnsi="Cambria" w:cs="Cambria"/>
          <w:sz w:val="24"/>
          <w:szCs w:val="24"/>
        </w:rPr>
        <w:t>основной</w:t>
      </w:r>
      <w:r w:rsidRPr="00A71AAA">
        <w:rPr>
          <w:rFonts w:ascii="Cambria" w:eastAsia="Meiryo" w:hAnsi="Cambria" w:cs="DaunPenh"/>
          <w:sz w:val="24"/>
          <w:szCs w:val="24"/>
        </w:rPr>
        <w:t xml:space="preserve"> </w:t>
      </w:r>
      <w:r w:rsidRPr="00A71AAA">
        <w:rPr>
          <w:rFonts w:ascii="Cambria" w:eastAsia="Meiryo" w:hAnsi="Cambria" w:cs="Cambria"/>
          <w:sz w:val="24"/>
          <w:szCs w:val="24"/>
        </w:rPr>
        <w:t>темы</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выводы</w:t>
      </w:r>
      <w:r w:rsidRPr="00A71AAA">
        <w:rPr>
          <w:rFonts w:ascii="Cambria" w:eastAsia="Meiryo" w:hAnsi="Cambria" w:cs="DaunPenh"/>
          <w:sz w:val="24"/>
          <w:szCs w:val="24"/>
        </w:rPr>
        <w:t xml:space="preserve"> </w:t>
      </w:r>
      <w:r w:rsidRPr="00A71AAA">
        <w:rPr>
          <w:rFonts w:ascii="Cambria" w:eastAsia="Meiryo" w:hAnsi="Cambria" w:cs="Cambria"/>
          <w:sz w:val="24"/>
          <w:szCs w:val="24"/>
        </w:rPr>
        <w:t>сделал</w:t>
      </w:r>
      <w:r w:rsidRPr="00A71AAA">
        <w:rPr>
          <w:rFonts w:ascii="Cambria" w:eastAsia="Meiryo" w:hAnsi="Cambria" w:cs="DaunPenh"/>
          <w:sz w:val="24"/>
          <w:szCs w:val="24"/>
        </w:rPr>
        <w:t xml:space="preserve"> </w:t>
      </w:r>
      <w:r w:rsidRPr="00A71AAA">
        <w:rPr>
          <w:rFonts w:ascii="Cambria" w:eastAsia="Meiryo" w:hAnsi="Cambria" w:cs="Cambria"/>
          <w:sz w:val="24"/>
          <w:szCs w:val="24"/>
        </w:rPr>
        <w:t>какие</w:t>
      </w:r>
      <w:r w:rsidRPr="00A71AAA">
        <w:rPr>
          <w:rFonts w:ascii="Cambria" w:eastAsia="Meiryo" w:hAnsi="Cambria" w:cs="DaunPenh"/>
          <w:sz w:val="24"/>
          <w:szCs w:val="24"/>
        </w:rPr>
        <w:t>-</w:t>
      </w:r>
      <w:r w:rsidRPr="00A71AAA">
        <w:rPr>
          <w:rFonts w:ascii="Cambria" w:eastAsia="Meiryo" w:hAnsi="Cambria" w:cs="Cambria"/>
          <w:sz w:val="24"/>
          <w:szCs w:val="24"/>
        </w:rPr>
        <w:t>то</w:t>
      </w:r>
      <w:r w:rsidRPr="00A71AAA">
        <w:rPr>
          <w:rFonts w:ascii="Cambria" w:eastAsia="Meiryo" w:hAnsi="Cambria" w:cs="DaunPenh"/>
          <w:sz w:val="24"/>
          <w:szCs w:val="24"/>
        </w:rPr>
        <w:t xml:space="preserve"> </w:t>
      </w:r>
      <w:r w:rsidRPr="00B27864">
        <w:rPr>
          <w:rFonts w:ascii="Cambria" w:eastAsia="Meiryo" w:hAnsi="Cambria" w:cs="Cambria"/>
          <w:i/>
          <w:iCs/>
          <w:sz w:val="24"/>
          <w:szCs w:val="24"/>
        </w:rPr>
        <w:t>левые</w:t>
      </w:r>
      <w:r w:rsidRPr="00A71AAA">
        <w:rPr>
          <w:rFonts w:ascii="Cambria" w:eastAsia="Meiryo" w:hAnsi="Cambria" w:cs="DaunPenh"/>
          <w:sz w:val="24"/>
          <w:szCs w:val="24"/>
        </w:rPr>
        <w:t xml:space="preserve">, </w:t>
      </w:r>
      <w:r w:rsidRPr="00A71AAA">
        <w:rPr>
          <w:rFonts w:ascii="Cambria" w:eastAsia="Meiryo" w:hAnsi="Cambria" w:cs="Cambria"/>
          <w:sz w:val="24"/>
          <w:szCs w:val="24"/>
        </w:rPr>
        <w:t>неуместные</w:t>
      </w:r>
      <w:r w:rsidRPr="00A71AAA">
        <w:rPr>
          <w:rFonts w:ascii="Cambria" w:eastAsia="Meiryo" w:hAnsi="Cambria" w:cs="DaunPenh"/>
          <w:sz w:val="24"/>
          <w:szCs w:val="24"/>
        </w:rPr>
        <w:t xml:space="preserve">, </w:t>
      </w:r>
      <w:r w:rsidRPr="00A71AAA">
        <w:rPr>
          <w:rFonts w:ascii="Cambria" w:eastAsia="Meiryo" w:hAnsi="Cambria" w:cs="Cambria"/>
          <w:sz w:val="24"/>
          <w:szCs w:val="24"/>
        </w:rPr>
        <w:t>будто</w:t>
      </w:r>
      <w:r w:rsidRPr="00A71AAA">
        <w:rPr>
          <w:rFonts w:ascii="Cambria" w:eastAsia="Meiryo" w:hAnsi="Cambria" w:cs="DaunPenh"/>
          <w:sz w:val="24"/>
          <w:szCs w:val="24"/>
        </w:rPr>
        <w:t xml:space="preserve"> </w:t>
      </w:r>
      <w:r w:rsidRPr="00A71AAA">
        <w:rPr>
          <w:rFonts w:ascii="Cambria" w:eastAsia="Meiryo" w:hAnsi="Cambria" w:cs="Cambria"/>
          <w:sz w:val="24"/>
          <w:szCs w:val="24"/>
        </w:rPr>
        <w:t>общество</w:t>
      </w:r>
      <w:r w:rsidRPr="00A71AAA">
        <w:rPr>
          <w:rFonts w:ascii="Cambria" w:eastAsia="Meiryo" w:hAnsi="Cambria" w:cs="DaunPenh"/>
          <w:sz w:val="24"/>
          <w:szCs w:val="24"/>
        </w:rPr>
        <w:t xml:space="preserve"> </w:t>
      </w:r>
      <w:r w:rsidRPr="00A71AAA">
        <w:rPr>
          <w:rFonts w:ascii="Cambria" w:eastAsia="Meiryo" w:hAnsi="Cambria" w:cs="Cambria"/>
          <w:sz w:val="24"/>
          <w:szCs w:val="24"/>
        </w:rPr>
        <w:t>ради</w:t>
      </w:r>
      <w:r w:rsidRPr="00A71AAA">
        <w:rPr>
          <w:rFonts w:ascii="Cambria" w:eastAsia="Meiryo" w:hAnsi="Cambria" w:cs="DaunPenh"/>
          <w:sz w:val="24"/>
          <w:szCs w:val="24"/>
        </w:rPr>
        <w:t xml:space="preserve"> </w:t>
      </w:r>
      <w:r w:rsidRPr="00A71AAA">
        <w:rPr>
          <w:rFonts w:ascii="Cambria" w:eastAsia="Meiryo" w:hAnsi="Cambria" w:cs="Cambria"/>
          <w:sz w:val="24"/>
          <w:szCs w:val="24"/>
        </w:rPr>
        <w:t>оздоровления</w:t>
      </w:r>
      <w:r w:rsidRPr="00A71AAA">
        <w:rPr>
          <w:rFonts w:ascii="Cambria" w:eastAsia="Meiryo" w:hAnsi="Cambria" w:cs="DaunPenh"/>
          <w:sz w:val="24"/>
          <w:szCs w:val="24"/>
        </w:rPr>
        <w:t xml:space="preserve"> </w:t>
      </w:r>
      <w:r w:rsidRPr="00A71AAA">
        <w:rPr>
          <w:rFonts w:ascii="Cambria" w:eastAsia="Meiryo" w:hAnsi="Cambria" w:cs="Cambria"/>
          <w:sz w:val="24"/>
          <w:szCs w:val="24"/>
        </w:rPr>
        <w:t>должно</w:t>
      </w:r>
      <w:r w:rsidRPr="00A71AAA">
        <w:rPr>
          <w:rFonts w:ascii="Cambria" w:eastAsia="Meiryo" w:hAnsi="Cambria" w:cs="DaunPenh"/>
          <w:sz w:val="24"/>
          <w:szCs w:val="24"/>
        </w:rPr>
        <w:t xml:space="preserve"> </w:t>
      </w:r>
      <w:r w:rsidRPr="00A71AAA">
        <w:rPr>
          <w:rFonts w:ascii="Cambria" w:eastAsia="Meiryo" w:hAnsi="Cambria" w:cs="Cambria"/>
          <w:sz w:val="24"/>
          <w:szCs w:val="24"/>
        </w:rPr>
        <w:t>поменять</w:t>
      </w:r>
      <w:r w:rsidRPr="00A71AAA">
        <w:rPr>
          <w:rFonts w:ascii="Cambria" w:eastAsia="Meiryo" w:hAnsi="Cambria" w:cs="DaunPenh"/>
          <w:sz w:val="24"/>
          <w:szCs w:val="24"/>
        </w:rPr>
        <w:t xml:space="preserve">… </w:t>
      </w:r>
      <w:r w:rsidRPr="00A71AAA">
        <w:rPr>
          <w:rFonts w:ascii="Cambria" w:eastAsia="Meiryo" w:hAnsi="Cambria" w:cs="Cambria"/>
          <w:sz w:val="24"/>
          <w:szCs w:val="24"/>
        </w:rPr>
        <w:t>я</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забыл</w:t>
      </w:r>
      <w:r w:rsidRPr="00A71AAA">
        <w:rPr>
          <w:rFonts w:ascii="Cambria" w:eastAsia="Meiryo" w:hAnsi="Cambria" w:cs="DaunPenh"/>
          <w:sz w:val="24"/>
          <w:szCs w:val="24"/>
        </w:rPr>
        <w:t xml:space="preserve"> – </w:t>
      </w:r>
      <w:r w:rsidRPr="00A71AAA">
        <w:rPr>
          <w:rFonts w:ascii="Cambria" w:eastAsia="Meiryo" w:hAnsi="Cambria" w:cs="Cambria"/>
          <w:sz w:val="24"/>
          <w:szCs w:val="24"/>
        </w:rPr>
        <w:t>поменять</w:t>
      </w:r>
      <w:r w:rsidRPr="00A71AAA">
        <w:rPr>
          <w:rFonts w:ascii="Cambria" w:eastAsia="Meiryo" w:hAnsi="Cambria" w:cs="DaunPenh"/>
          <w:sz w:val="24"/>
          <w:szCs w:val="24"/>
        </w:rPr>
        <w:t xml:space="preserve"> </w:t>
      </w:r>
      <w:r w:rsidRPr="00A71AAA">
        <w:rPr>
          <w:rFonts w:ascii="Cambria" w:eastAsia="Meiryo" w:hAnsi="Cambria" w:cs="Cambria"/>
          <w:sz w:val="24"/>
          <w:szCs w:val="24"/>
        </w:rPr>
        <w:t>что</w:t>
      </w:r>
      <w:r w:rsidRPr="00A71AAA">
        <w:rPr>
          <w:rFonts w:ascii="Cambria" w:eastAsia="Meiryo" w:hAnsi="Cambria" w:cs="DaunPenh"/>
          <w:sz w:val="24"/>
          <w:szCs w:val="24"/>
        </w:rPr>
        <w:t>-</w:t>
      </w:r>
      <w:r w:rsidRPr="00A71AAA">
        <w:rPr>
          <w:rFonts w:ascii="Cambria" w:eastAsia="Meiryo" w:hAnsi="Cambria" w:cs="Cambria"/>
          <w:sz w:val="24"/>
          <w:szCs w:val="24"/>
        </w:rPr>
        <w:t>то</w:t>
      </w:r>
      <w:r w:rsidRPr="00A71AAA">
        <w:rPr>
          <w:rFonts w:ascii="Cambria" w:eastAsia="Meiryo" w:hAnsi="Cambria" w:cs="DaunPenh"/>
          <w:sz w:val="24"/>
          <w:szCs w:val="24"/>
        </w:rPr>
        <w:t xml:space="preserve"> </w:t>
      </w:r>
      <w:r w:rsidRPr="00A71AAA">
        <w:rPr>
          <w:rFonts w:ascii="Cambria" w:eastAsia="Meiryo" w:hAnsi="Cambria" w:cs="Cambria"/>
          <w:sz w:val="24"/>
          <w:szCs w:val="24"/>
        </w:rPr>
        <w:t>вроде</w:t>
      </w:r>
      <w:r w:rsidRPr="00A71AAA">
        <w:rPr>
          <w:rFonts w:ascii="Cambria" w:eastAsia="Meiryo" w:hAnsi="Cambria" w:cs="DaunPenh"/>
          <w:sz w:val="24"/>
          <w:szCs w:val="24"/>
        </w:rPr>
        <w:t xml:space="preserve"> </w:t>
      </w:r>
      <w:r w:rsidRPr="00A71AAA">
        <w:rPr>
          <w:rFonts w:ascii="Cambria" w:eastAsia="Meiryo" w:hAnsi="Cambria" w:cs="Cambria"/>
          <w:sz w:val="24"/>
          <w:szCs w:val="24"/>
        </w:rPr>
        <w:t>способа</w:t>
      </w:r>
      <w:r w:rsidRPr="00A71AAA">
        <w:rPr>
          <w:rFonts w:ascii="Cambria" w:eastAsia="Meiryo" w:hAnsi="Cambria" w:cs="DaunPenh"/>
          <w:sz w:val="24"/>
          <w:szCs w:val="24"/>
        </w:rPr>
        <w:t xml:space="preserve"> </w:t>
      </w:r>
      <w:r w:rsidRPr="00A71AAA">
        <w:rPr>
          <w:rFonts w:ascii="Cambria" w:eastAsia="Meiryo" w:hAnsi="Cambria" w:cs="Cambria"/>
          <w:sz w:val="24"/>
          <w:szCs w:val="24"/>
        </w:rPr>
        <w:t>производства</w:t>
      </w:r>
      <w:r w:rsidRPr="00A71AAA">
        <w:rPr>
          <w:rFonts w:ascii="Cambria" w:eastAsia="Meiryo" w:hAnsi="Cambria" w:cs="DaunPenh"/>
          <w:sz w:val="24"/>
          <w:szCs w:val="24"/>
        </w:rPr>
        <w:t xml:space="preserve">, </w:t>
      </w:r>
      <w:r w:rsidRPr="00A71AAA">
        <w:rPr>
          <w:rFonts w:ascii="Cambria" w:eastAsia="Meiryo" w:hAnsi="Cambria" w:cs="Cambria"/>
          <w:sz w:val="24"/>
          <w:szCs w:val="24"/>
        </w:rPr>
        <w:t>искоренить</w:t>
      </w:r>
      <w:r w:rsidRPr="00A71AAA">
        <w:rPr>
          <w:rFonts w:ascii="Cambria" w:eastAsia="Meiryo" w:hAnsi="Cambria" w:cs="DaunPenh"/>
          <w:sz w:val="24"/>
          <w:szCs w:val="24"/>
        </w:rPr>
        <w:t xml:space="preserve"> </w:t>
      </w:r>
      <w:r w:rsidRPr="00A71AAA">
        <w:rPr>
          <w:rFonts w:ascii="Cambria" w:eastAsia="Meiryo" w:hAnsi="Cambria" w:cs="Cambria"/>
          <w:sz w:val="24"/>
          <w:szCs w:val="24"/>
        </w:rPr>
        <w:t>отчуждённый</w:t>
      </w:r>
      <w:r w:rsidRPr="00A71AAA">
        <w:rPr>
          <w:rFonts w:ascii="Cambria" w:eastAsia="Meiryo" w:hAnsi="Cambria" w:cs="DaunPenh"/>
          <w:sz w:val="24"/>
          <w:szCs w:val="24"/>
        </w:rPr>
        <w:t xml:space="preserve"> </w:t>
      </w:r>
      <w:r w:rsidRPr="00A71AAA">
        <w:rPr>
          <w:rFonts w:ascii="Cambria" w:eastAsia="Meiryo" w:hAnsi="Cambria" w:cs="Cambria"/>
          <w:sz w:val="24"/>
          <w:szCs w:val="24"/>
        </w:rPr>
        <w:t>труд</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т</w:t>
      </w:r>
      <w:r w:rsidRPr="00A71AAA">
        <w:rPr>
          <w:rFonts w:ascii="Cambria" w:eastAsia="Meiryo" w:hAnsi="Cambria" w:cs="DaunPenh"/>
          <w:sz w:val="24"/>
          <w:szCs w:val="24"/>
        </w:rPr>
        <w:t xml:space="preserve">. </w:t>
      </w:r>
      <w:r w:rsidRPr="00A71AAA">
        <w:rPr>
          <w:rFonts w:ascii="Cambria" w:eastAsia="Meiryo" w:hAnsi="Cambria" w:cs="Cambria"/>
          <w:sz w:val="24"/>
          <w:szCs w:val="24"/>
        </w:rPr>
        <w:t>д</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тому</w:t>
      </w:r>
      <w:r w:rsidRPr="00A71AAA">
        <w:rPr>
          <w:rFonts w:ascii="Cambria" w:eastAsia="Meiryo" w:hAnsi="Cambria" w:cs="DaunPenh"/>
          <w:sz w:val="24"/>
          <w:szCs w:val="24"/>
        </w:rPr>
        <w:t xml:space="preserve"> </w:t>
      </w:r>
      <w:r w:rsidRPr="00A71AAA">
        <w:rPr>
          <w:rFonts w:ascii="Cambria" w:eastAsia="Meiryo" w:hAnsi="Cambria" w:cs="Cambria"/>
          <w:sz w:val="24"/>
          <w:szCs w:val="24"/>
        </w:rPr>
        <w:t>подобное</w:t>
      </w:r>
      <w:r w:rsidRPr="00A71AAA">
        <w:rPr>
          <w:rFonts w:ascii="Cambria" w:eastAsia="Meiryo" w:hAnsi="Cambria" w:cs="DaunPenh"/>
          <w:sz w:val="24"/>
          <w:szCs w:val="24"/>
        </w:rPr>
        <w:t xml:space="preserve">, </w:t>
      </w:r>
      <w:r w:rsidRPr="00A71AAA">
        <w:rPr>
          <w:rFonts w:ascii="Cambria" w:eastAsia="Meiryo" w:hAnsi="Cambria" w:cs="Cambria"/>
          <w:sz w:val="24"/>
          <w:szCs w:val="24"/>
        </w:rPr>
        <w:t>близкое</w:t>
      </w:r>
      <w:r w:rsidRPr="00A71AAA">
        <w:rPr>
          <w:rFonts w:ascii="Cambria" w:eastAsia="Meiryo" w:hAnsi="Cambria" w:cs="DaunPenh"/>
          <w:sz w:val="24"/>
          <w:szCs w:val="24"/>
        </w:rPr>
        <w:t xml:space="preserve"> </w:t>
      </w:r>
      <w:r w:rsidRPr="00A71AAA">
        <w:rPr>
          <w:rFonts w:ascii="Cambria" w:eastAsia="Meiryo" w:hAnsi="Cambria" w:cs="Cambria"/>
          <w:sz w:val="24"/>
          <w:szCs w:val="24"/>
        </w:rPr>
        <w:t>к</w:t>
      </w:r>
      <w:r w:rsidRPr="00A71AAA">
        <w:rPr>
          <w:rFonts w:ascii="Cambria" w:eastAsia="Meiryo" w:hAnsi="Cambria" w:cs="DaunPenh"/>
          <w:sz w:val="24"/>
          <w:szCs w:val="24"/>
        </w:rPr>
        <w:t xml:space="preserve"> </w:t>
      </w:r>
      <w:r w:rsidRPr="00A71AAA">
        <w:rPr>
          <w:rFonts w:ascii="Cambria" w:eastAsia="Meiryo" w:hAnsi="Cambria" w:cs="Cambria"/>
          <w:sz w:val="24"/>
          <w:szCs w:val="24"/>
        </w:rPr>
        <w:t>социализму</w:t>
      </w:r>
      <w:r w:rsidRPr="00A71AAA">
        <w:rPr>
          <w:rFonts w:ascii="Cambria" w:eastAsia="Meiryo" w:hAnsi="Cambria" w:cs="DaunPenh"/>
          <w:sz w:val="24"/>
          <w:szCs w:val="24"/>
        </w:rPr>
        <w:t xml:space="preserve">, </w:t>
      </w:r>
      <w:r w:rsidRPr="00A71AAA">
        <w:rPr>
          <w:rFonts w:ascii="Cambria" w:eastAsia="Meiryo" w:hAnsi="Cambria" w:cs="Cambria"/>
          <w:sz w:val="24"/>
          <w:szCs w:val="24"/>
        </w:rPr>
        <w:t>гуманизму</w:t>
      </w:r>
      <w:r w:rsidRPr="00A71AAA">
        <w:rPr>
          <w:rFonts w:ascii="Cambria" w:eastAsia="Meiryo" w:hAnsi="Cambria" w:cs="DaunPenh"/>
          <w:sz w:val="24"/>
          <w:szCs w:val="24"/>
        </w:rPr>
        <w:t xml:space="preserve">, </w:t>
      </w:r>
      <w:r w:rsidRPr="00A71AAA">
        <w:rPr>
          <w:rFonts w:ascii="Cambria" w:eastAsia="Meiryo" w:hAnsi="Cambria" w:cs="Cambria"/>
          <w:sz w:val="24"/>
          <w:szCs w:val="24"/>
        </w:rPr>
        <w:t>утопизму</w:t>
      </w:r>
      <w:r w:rsidRPr="00A71AAA">
        <w:rPr>
          <w:rFonts w:ascii="Cambria" w:eastAsia="Meiryo" w:hAnsi="Cambria" w:cs="DaunPenh"/>
          <w:sz w:val="24"/>
          <w:szCs w:val="24"/>
        </w:rPr>
        <w:t xml:space="preserve"> – </w:t>
      </w:r>
      <w:r w:rsidRPr="00A71AAA">
        <w:rPr>
          <w:rFonts w:ascii="Cambria" w:eastAsia="Meiryo" w:hAnsi="Cambria" w:cs="Cambria"/>
          <w:sz w:val="24"/>
          <w:szCs w:val="24"/>
        </w:rPr>
        <w:t>в</w:t>
      </w:r>
      <w:r w:rsidRPr="00A71AAA">
        <w:rPr>
          <w:rFonts w:ascii="Cambria" w:eastAsia="Meiryo" w:hAnsi="Cambria" w:cs="DaunPenh"/>
          <w:sz w:val="24"/>
          <w:szCs w:val="24"/>
        </w:rPr>
        <w:t xml:space="preserve"> </w:t>
      </w:r>
      <w:r w:rsidRPr="00A71AAA">
        <w:rPr>
          <w:rFonts w:ascii="Cambria" w:eastAsia="Meiryo" w:hAnsi="Cambria" w:cs="Cambria"/>
          <w:sz w:val="24"/>
          <w:szCs w:val="24"/>
        </w:rPr>
        <w:t>общем</w:t>
      </w:r>
      <w:r w:rsidRPr="00A71AAA">
        <w:rPr>
          <w:rFonts w:ascii="Cambria" w:eastAsia="Meiryo" w:hAnsi="Cambria" w:cs="DaunPenh"/>
          <w:sz w:val="24"/>
          <w:szCs w:val="24"/>
        </w:rPr>
        <w:t xml:space="preserve">, </w:t>
      </w:r>
      <w:r w:rsidRPr="00A71AAA">
        <w:rPr>
          <w:rFonts w:ascii="Cambria" w:eastAsia="Meiryo" w:hAnsi="Cambria" w:cs="Cambria"/>
          <w:sz w:val="24"/>
          <w:szCs w:val="24"/>
        </w:rPr>
        <w:t>бред</w:t>
      </w:r>
      <w:r w:rsidRPr="00A71AAA">
        <w:rPr>
          <w:rFonts w:ascii="Cambria" w:eastAsia="Meiryo" w:hAnsi="Cambria" w:cs="DaunPenh"/>
          <w:sz w:val="24"/>
          <w:szCs w:val="24"/>
        </w:rPr>
        <w:t xml:space="preserve">. </w:t>
      </w:r>
      <w:r w:rsidRPr="00A71AAA">
        <w:rPr>
          <w:rFonts w:ascii="Cambria" w:eastAsia="Meiryo" w:hAnsi="Cambria" w:cs="Cambria"/>
          <w:sz w:val="24"/>
          <w:szCs w:val="24"/>
        </w:rPr>
        <w:t>Но</w:t>
      </w:r>
      <w:r w:rsidRPr="00A71AAA">
        <w:rPr>
          <w:rFonts w:ascii="Cambria" w:eastAsia="Meiryo" w:hAnsi="Cambria" w:cs="DaunPenh"/>
          <w:sz w:val="24"/>
          <w:szCs w:val="24"/>
        </w:rPr>
        <w:t xml:space="preserve"> </w:t>
      </w:r>
      <w:r w:rsidRPr="00A71AAA">
        <w:rPr>
          <w:rFonts w:ascii="Cambria" w:eastAsia="Meiryo" w:hAnsi="Cambria" w:cs="Cambria"/>
          <w:sz w:val="24"/>
          <w:szCs w:val="24"/>
        </w:rPr>
        <w:t>базисные</w:t>
      </w:r>
      <w:r w:rsidRPr="00A71AAA">
        <w:rPr>
          <w:rFonts w:ascii="Cambria" w:eastAsia="Meiryo" w:hAnsi="Cambria" w:cs="DaunPenh"/>
          <w:sz w:val="24"/>
          <w:szCs w:val="24"/>
        </w:rPr>
        <w:t xml:space="preserve"> </w:t>
      </w:r>
      <w:r w:rsidRPr="00A71AAA">
        <w:rPr>
          <w:rFonts w:ascii="Cambria" w:eastAsia="Meiryo" w:hAnsi="Cambria" w:cs="Cambria"/>
          <w:sz w:val="24"/>
          <w:szCs w:val="24"/>
        </w:rPr>
        <w:t>утверждения</w:t>
      </w:r>
      <w:r w:rsidRPr="00A71AAA">
        <w:rPr>
          <w:rFonts w:ascii="Cambria" w:eastAsia="Meiryo" w:hAnsi="Cambria" w:cs="DaunPenh"/>
          <w:sz w:val="24"/>
          <w:szCs w:val="24"/>
        </w:rPr>
        <w:t xml:space="preserve"> </w:t>
      </w:r>
      <w:r w:rsidRPr="00A71AAA">
        <w:rPr>
          <w:rFonts w:ascii="Cambria" w:eastAsia="Meiryo" w:hAnsi="Cambria" w:cs="Cambria"/>
          <w:sz w:val="24"/>
          <w:szCs w:val="24"/>
        </w:rPr>
        <w:t>были</w:t>
      </w:r>
      <w:r w:rsidRPr="00A71AAA">
        <w:rPr>
          <w:rFonts w:ascii="Cambria" w:eastAsia="Meiryo" w:hAnsi="Cambria" w:cs="DaunPenh"/>
          <w:sz w:val="24"/>
          <w:szCs w:val="24"/>
        </w:rPr>
        <w:t xml:space="preserve"> </w:t>
      </w:r>
      <w:r w:rsidRPr="00A71AAA">
        <w:rPr>
          <w:rFonts w:ascii="Cambria" w:eastAsia="Meiryo" w:hAnsi="Cambria" w:cs="Cambria"/>
          <w:sz w:val="24"/>
          <w:szCs w:val="24"/>
        </w:rPr>
        <w:t>верны</w:t>
      </w:r>
      <w:r w:rsidRPr="00A71AAA">
        <w:rPr>
          <w:rFonts w:ascii="Cambria" w:eastAsia="Meiryo" w:hAnsi="Cambria" w:cs="DaunPenh"/>
          <w:sz w:val="24"/>
          <w:szCs w:val="24"/>
        </w:rPr>
        <w:t xml:space="preserve">: </w:t>
      </w:r>
      <w:r w:rsidRPr="00B27864">
        <w:rPr>
          <w:rFonts w:ascii="Cambria" w:eastAsia="Meiryo" w:hAnsi="Cambria" w:cs="Cambria"/>
          <w:sz w:val="24"/>
          <w:szCs w:val="24"/>
          <w:highlight w:val="yellow"/>
        </w:rPr>
        <w:t>наше</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общество</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в</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львиной</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доле</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своей</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нездорово</w:t>
      </w:r>
      <w:r w:rsidRPr="00B27864">
        <w:rPr>
          <w:rFonts w:ascii="Cambria" w:eastAsia="Meiryo" w:hAnsi="Cambria" w:cs="DaunPenh"/>
          <w:sz w:val="24"/>
          <w:szCs w:val="24"/>
          <w:highlight w:val="yellow"/>
        </w:rPr>
        <w:t xml:space="preserve"> – </w:t>
      </w:r>
      <w:r w:rsidRPr="00B27864">
        <w:rPr>
          <w:rFonts w:ascii="Cambria" w:eastAsia="Meiryo" w:hAnsi="Cambria" w:cs="Cambria"/>
          <w:sz w:val="24"/>
          <w:szCs w:val="24"/>
          <w:highlight w:val="yellow"/>
        </w:rPr>
        <w:t>и</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таковым</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оно</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стало</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по</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вине</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рабства</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угнетающего</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труда</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бессмысленной</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жизни</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пьянства</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безвыходности</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и</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безысходности</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в</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эти</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рамки</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его</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поставила</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власть</w:t>
      </w:r>
      <w:r w:rsidRPr="00A71AAA">
        <w:rPr>
          <w:rFonts w:ascii="Cambria" w:eastAsia="Meiryo" w:hAnsi="Cambria" w:cs="DaunPenh"/>
          <w:sz w:val="24"/>
          <w:szCs w:val="24"/>
        </w:rPr>
        <w:t xml:space="preserve">, </w:t>
      </w:r>
      <w:r w:rsidRPr="00A71AAA">
        <w:rPr>
          <w:rFonts w:ascii="Cambria" w:eastAsia="Meiryo" w:hAnsi="Cambria" w:cs="Cambria"/>
          <w:sz w:val="24"/>
          <w:szCs w:val="24"/>
        </w:rPr>
        <w:t>но</w:t>
      </w:r>
      <w:r w:rsidRPr="00A71AAA">
        <w:rPr>
          <w:rFonts w:ascii="Cambria" w:eastAsia="Meiryo" w:hAnsi="Cambria" w:cs="DaunPenh"/>
          <w:sz w:val="24"/>
          <w:szCs w:val="24"/>
        </w:rPr>
        <w:fldChar w:fldCharType="begin"/>
      </w:r>
      <w:r w:rsidRPr="00A71AAA">
        <w:rPr>
          <w:rFonts w:ascii="Cambria" w:hAnsi="Cambria" w:cs="DaunPenh"/>
        </w:rPr>
        <w:instrText xml:space="preserve"> XE "</w:instrText>
      </w:r>
      <w:r w:rsidRPr="00A71AAA">
        <w:rPr>
          <w:rFonts w:ascii="Cambria" w:eastAsia="Meiryo" w:hAnsi="Cambria" w:cs="Cambria"/>
          <w:sz w:val="28"/>
          <w:szCs w:val="20"/>
        </w:rPr>
        <w:instrText>но</w:instrText>
      </w:r>
      <w:r w:rsidRPr="00A71AAA">
        <w:rPr>
          <w:rFonts w:ascii="Cambria" w:hAnsi="Cambria" w:cs="DaunPenh"/>
        </w:rPr>
        <w:instrText xml:space="preserve">" </w:instrText>
      </w:r>
      <w:r w:rsidRPr="00A71AAA">
        <w:rPr>
          <w:rFonts w:ascii="Cambria" w:eastAsia="Meiryo" w:hAnsi="Cambria" w:cs="DaunPenh"/>
          <w:sz w:val="24"/>
          <w:szCs w:val="24"/>
        </w:rPr>
        <w:fldChar w:fldCharType="end"/>
      </w:r>
      <w:r w:rsidRPr="00A71AAA">
        <w:rPr>
          <w:rFonts w:ascii="Cambria" w:eastAsia="Meiryo" w:hAnsi="Cambria" w:cs="DaunPenh"/>
          <w:sz w:val="24"/>
          <w:szCs w:val="24"/>
        </w:rPr>
        <w:t xml:space="preserve"> </w:t>
      </w:r>
      <w:r w:rsidRPr="00A71AAA">
        <w:rPr>
          <w:rFonts w:ascii="Cambria" w:eastAsia="Meiryo" w:hAnsi="Cambria" w:cs="Cambria"/>
          <w:sz w:val="24"/>
          <w:szCs w:val="24"/>
        </w:rPr>
        <w:t>сперва</w:t>
      </w:r>
      <w:r w:rsidRPr="00A71AAA">
        <w:rPr>
          <w:rFonts w:ascii="Cambria" w:eastAsia="Meiryo" w:hAnsi="Cambria" w:cs="DaunPenh"/>
          <w:sz w:val="24"/>
          <w:szCs w:val="24"/>
        </w:rPr>
        <w:t xml:space="preserve"> </w:t>
      </w:r>
      <w:r w:rsidRPr="00A71AAA">
        <w:rPr>
          <w:rFonts w:ascii="Cambria" w:eastAsia="Meiryo" w:hAnsi="Cambria" w:cs="Cambria"/>
          <w:sz w:val="24"/>
          <w:szCs w:val="24"/>
        </w:rPr>
        <w:t>я</w:t>
      </w:r>
      <w:r w:rsidRPr="00A71AAA">
        <w:rPr>
          <w:rFonts w:ascii="Cambria" w:eastAsia="Meiryo" w:hAnsi="Cambria" w:cs="DaunPenh"/>
          <w:sz w:val="24"/>
          <w:szCs w:val="24"/>
        </w:rPr>
        <w:t xml:space="preserve"> </w:t>
      </w:r>
      <w:r w:rsidRPr="00A71AAA">
        <w:rPr>
          <w:rFonts w:ascii="Cambria" w:eastAsia="Meiryo" w:hAnsi="Cambria" w:cs="Cambria"/>
          <w:sz w:val="24"/>
          <w:szCs w:val="24"/>
        </w:rPr>
        <w:t>скажу</w:t>
      </w:r>
      <w:r w:rsidRPr="00A71AAA">
        <w:rPr>
          <w:rFonts w:ascii="Cambria" w:eastAsia="Meiryo" w:hAnsi="Cambria" w:cs="DaunPenh"/>
          <w:sz w:val="24"/>
          <w:szCs w:val="24"/>
        </w:rPr>
        <w:t xml:space="preserve"> </w:t>
      </w:r>
      <w:r w:rsidRPr="00A71AAA">
        <w:rPr>
          <w:rFonts w:ascii="Cambria" w:eastAsia="Meiryo" w:hAnsi="Cambria" w:cs="Cambria"/>
          <w:sz w:val="24"/>
          <w:szCs w:val="24"/>
        </w:rPr>
        <w:t>о</w:t>
      </w:r>
      <w:r w:rsidRPr="00A71AAA">
        <w:rPr>
          <w:rFonts w:ascii="Cambria" w:eastAsia="Meiryo" w:hAnsi="Cambria" w:cs="DaunPenh"/>
          <w:sz w:val="24"/>
          <w:szCs w:val="24"/>
        </w:rPr>
        <w:t xml:space="preserve"> </w:t>
      </w:r>
      <w:r w:rsidRPr="00A71AAA">
        <w:rPr>
          <w:rFonts w:ascii="Cambria" w:eastAsia="Meiryo" w:hAnsi="Cambria" w:cs="Cambria"/>
          <w:sz w:val="24"/>
          <w:szCs w:val="24"/>
        </w:rPr>
        <w:t>здоровье</w:t>
      </w:r>
      <w:r w:rsidRPr="00A71AAA">
        <w:rPr>
          <w:rFonts w:ascii="Cambria" w:eastAsia="Meiryo" w:hAnsi="Cambria" w:cs="DaunPenh"/>
          <w:sz w:val="24"/>
          <w:szCs w:val="24"/>
        </w:rPr>
        <w:t xml:space="preserve">: </w:t>
      </w:r>
      <w:r w:rsidRPr="00B27864">
        <w:rPr>
          <w:rFonts w:ascii="Cambria" w:eastAsia="Meiryo" w:hAnsi="Cambria" w:cs="Cambria"/>
          <w:sz w:val="24"/>
          <w:szCs w:val="24"/>
          <w:highlight w:val="yellow"/>
        </w:rPr>
        <w:t>многие</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люди</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голословно</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не</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верят</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в</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то</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что</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целое</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общество</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может</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являться</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больным</w:t>
      </w:r>
      <w:r w:rsidRPr="00A71AAA">
        <w:rPr>
          <w:rFonts w:ascii="Cambria" w:eastAsia="Meiryo" w:hAnsi="Cambria" w:cs="DaunPenh"/>
          <w:sz w:val="24"/>
          <w:szCs w:val="24"/>
        </w:rPr>
        <w:t xml:space="preserve"> – </w:t>
      </w:r>
      <w:r w:rsidRPr="00A71AAA">
        <w:rPr>
          <w:rFonts w:ascii="Cambria" w:eastAsia="Meiryo" w:hAnsi="Cambria" w:cs="Cambria"/>
          <w:sz w:val="24"/>
          <w:szCs w:val="24"/>
        </w:rPr>
        <w:t>они</w:t>
      </w:r>
      <w:r w:rsidRPr="00A71AAA">
        <w:rPr>
          <w:rFonts w:ascii="Cambria" w:eastAsia="Meiryo" w:hAnsi="Cambria" w:cs="DaunPenh"/>
          <w:sz w:val="24"/>
          <w:szCs w:val="24"/>
        </w:rPr>
        <w:t xml:space="preserve"> </w:t>
      </w:r>
      <w:r w:rsidRPr="00A71AAA">
        <w:rPr>
          <w:rFonts w:ascii="Cambria" w:eastAsia="Meiryo" w:hAnsi="Cambria" w:cs="Cambria"/>
          <w:sz w:val="24"/>
          <w:szCs w:val="24"/>
        </w:rPr>
        <w:t>отрицают</w:t>
      </w:r>
      <w:r w:rsidRPr="00A71AAA">
        <w:rPr>
          <w:rFonts w:ascii="Cambria" w:eastAsia="Meiryo" w:hAnsi="Cambria" w:cs="DaunPenh"/>
          <w:sz w:val="24"/>
          <w:szCs w:val="24"/>
        </w:rPr>
        <w:t xml:space="preserve"> </w:t>
      </w:r>
      <w:r w:rsidRPr="00A71AAA">
        <w:rPr>
          <w:rFonts w:ascii="Cambria" w:eastAsia="Meiryo" w:hAnsi="Cambria" w:cs="Cambria"/>
          <w:sz w:val="24"/>
          <w:szCs w:val="24"/>
        </w:rPr>
        <w:t>это</w:t>
      </w:r>
      <w:r w:rsidRPr="00A71AAA">
        <w:rPr>
          <w:rFonts w:ascii="Cambria" w:eastAsia="Meiryo" w:hAnsi="Cambria" w:cs="DaunPenh"/>
          <w:sz w:val="24"/>
          <w:szCs w:val="24"/>
        </w:rPr>
        <w:t xml:space="preserve"> </w:t>
      </w:r>
      <w:r w:rsidRPr="00A71AAA">
        <w:rPr>
          <w:rFonts w:ascii="Cambria" w:eastAsia="Meiryo" w:hAnsi="Cambria" w:cs="Cambria"/>
          <w:sz w:val="24"/>
          <w:szCs w:val="24"/>
        </w:rPr>
        <w:t>высказывание</w:t>
      </w:r>
      <w:r w:rsidRPr="00A71AAA">
        <w:rPr>
          <w:rFonts w:ascii="Cambria" w:eastAsia="Meiryo" w:hAnsi="Cambria" w:cs="DaunPenh"/>
          <w:sz w:val="24"/>
          <w:szCs w:val="24"/>
        </w:rPr>
        <w:t xml:space="preserve">, </w:t>
      </w:r>
      <w:r w:rsidRPr="00A71AAA">
        <w:rPr>
          <w:rFonts w:ascii="Cambria" w:eastAsia="Meiryo" w:hAnsi="Cambria" w:cs="Cambria"/>
          <w:sz w:val="24"/>
          <w:szCs w:val="24"/>
        </w:rPr>
        <w:t>никак</w:t>
      </w:r>
      <w:r w:rsidRPr="00A71AAA">
        <w:rPr>
          <w:rFonts w:ascii="Cambria" w:eastAsia="Meiryo" w:hAnsi="Cambria" w:cs="DaunPenh"/>
          <w:sz w:val="24"/>
          <w:szCs w:val="24"/>
        </w:rPr>
        <w:t xml:space="preserve"> </w:t>
      </w:r>
      <w:r w:rsidRPr="00A71AAA">
        <w:rPr>
          <w:rFonts w:ascii="Cambria" w:eastAsia="Meiryo" w:hAnsi="Cambria" w:cs="Cambria"/>
          <w:sz w:val="24"/>
          <w:szCs w:val="24"/>
        </w:rPr>
        <w:t>не</w:t>
      </w:r>
      <w:r w:rsidRPr="00A71AAA">
        <w:rPr>
          <w:rFonts w:ascii="Cambria" w:eastAsia="Meiryo" w:hAnsi="Cambria" w:cs="DaunPenh"/>
          <w:sz w:val="24"/>
          <w:szCs w:val="24"/>
        </w:rPr>
        <w:t xml:space="preserve"> </w:t>
      </w:r>
      <w:r w:rsidRPr="00A71AAA">
        <w:rPr>
          <w:rFonts w:ascii="Cambria" w:eastAsia="Meiryo" w:hAnsi="Cambria" w:cs="Cambria"/>
          <w:sz w:val="24"/>
          <w:szCs w:val="24"/>
        </w:rPr>
        <w:t>реагируя</w:t>
      </w:r>
      <w:r w:rsidRPr="00A71AAA">
        <w:rPr>
          <w:rFonts w:ascii="Cambria" w:eastAsia="Meiryo" w:hAnsi="Cambria" w:cs="DaunPenh"/>
          <w:sz w:val="24"/>
          <w:szCs w:val="24"/>
        </w:rPr>
        <w:t xml:space="preserve"> </w:t>
      </w:r>
      <w:r w:rsidRPr="00A71AAA">
        <w:rPr>
          <w:rFonts w:ascii="Cambria" w:eastAsia="Meiryo" w:hAnsi="Cambria" w:cs="Cambria"/>
          <w:sz w:val="24"/>
          <w:szCs w:val="24"/>
        </w:rPr>
        <w:t>на</w:t>
      </w:r>
      <w:r w:rsidRPr="00A71AAA">
        <w:rPr>
          <w:rFonts w:ascii="Cambria" w:eastAsia="Meiryo" w:hAnsi="Cambria" w:cs="DaunPenh"/>
          <w:sz w:val="24"/>
          <w:szCs w:val="24"/>
        </w:rPr>
        <w:t xml:space="preserve"> </w:t>
      </w:r>
      <w:r w:rsidRPr="00A71AAA">
        <w:rPr>
          <w:rFonts w:ascii="Cambria" w:eastAsia="Meiryo" w:hAnsi="Cambria" w:cs="Cambria"/>
          <w:sz w:val="24"/>
          <w:szCs w:val="24"/>
        </w:rPr>
        <w:t>достойные</w:t>
      </w:r>
      <w:r w:rsidRPr="00A71AAA">
        <w:rPr>
          <w:rFonts w:ascii="Cambria" w:eastAsia="Meiryo" w:hAnsi="Cambria" w:cs="DaunPenh"/>
          <w:sz w:val="24"/>
          <w:szCs w:val="24"/>
        </w:rPr>
        <w:t xml:space="preserve"> </w:t>
      </w:r>
      <w:r w:rsidRPr="00A71AAA">
        <w:rPr>
          <w:rFonts w:ascii="Cambria" w:eastAsia="Meiryo" w:hAnsi="Cambria" w:cs="Cambria"/>
          <w:sz w:val="24"/>
          <w:szCs w:val="24"/>
        </w:rPr>
        <w:t>аргументы</w:t>
      </w:r>
      <w:r w:rsidRPr="00A71AAA">
        <w:rPr>
          <w:rFonts w:ascii="Cambria" w:eastAsia="Meiryo" w:hAnsi="Cambria" w:cs="DaunPenh"/>
          <w:sz w:val="24"/>
          <w:szCs w:val="24"/>
        </w:rPr>
        <w:t xml:space="preserve">, </w:t>
      </w:r>
      <w:r w:rsidRPr="00A71AAA">
        <w:rPr>
          <w:rFonts w:ascii="Cambria" w:eastAsia="Meiryo" w:hAnsi="Cambria" w:cs="Cambria"/>
          <w:sz w:val="24"/>
          <w:szCs w:val="24"/>
        </w:rPr>
        <w:t>ведь</w:t>
      </w:r>
      <w:r w:rsidRPr="00A71AAA">
        <w:rPr>
          <w:rFonts w:ascii="Cambria" w:eastAsia="Meiryo" w:hAnsi="Cambria" w:cs="DaunPenh"/>
          <w:sz w:val="24"/>
          <w:szCs w:val="24"/>
        </w:rPr>
        <w:fldChar w:fldCharType="begin"/>
      </w:r>
      <w:r w:rsidRPr="00A71AAA">
        <w:rPr>
          <w:rFonts w:ascii="Cambria" w:hAnsi="Cambria" w:cs="DaunPenh"/>
        </w:rPr>
        <w:instrText xml:space="preserve"> XE "</w:instrText>
      </w:r>
      <w:r w:rsidRPr="00A71AAA">
        <w:rPr>
          <w:rFonts w:ascii="Cambria" w:eastAsia="Meiryo" w:hAnsi="Cambria" w:cs="Cambria"/>
          <w:sz w:val="28"/>
          <w:szCs w:val="20"/>
        </w:rPr>
        <w:instrText>ведь</w:instrText>
      </w:r>
      <w:r w:rsidRPr="00A71AAA">
        <w:rPr>
          <w:rFonts w:ascii="Cambria" w:hAnsi="Cambria" w:cs="DaunPenh"/>
        </w:rPr>
        <w:instrText xml:space="preserve">" </w:instrText>
      </w:r>
      <w:r w:rsidRPr="00A71AAA">
        <w:rPr>
          <w:rFonts w:ascii="Cambria" w:eastAsia="Meiryo" w:hAnsi="Cambria" w:cs="DaunPenh"/>
          <w:sz w:val="24"/>
          <w:szCs w:val="24"/>
        </w:rPr>
        <w:fldChar w:fldCharType="end"/>
      </w:r>
      <w:r w:rsidRPr="00A71AAA">
        <w:rPr>
          <w:rFonts w:ascii="Cambria" w:eastAsia="Meiryo" w:hAnsi="Cambria" w:cs="DaunPenh"/>
          <w:sz w:val="24"/>
          <w:szCs w:val="24"/>
        </w:rPr>
        <w:t xml:space="preserve"> </w:t>
      </w:r>
      <w:r w:rsidRPr="00A71AAA">
        <w:rPr>
          <w:rFonts w:ascii="Cambria" w:eastAsia="Meiryo" w:hAnsi="Cambria" w:cs="Cambria"/>
          <w:sz w:val="24"/>
          <w:szCs w:val="24"/>
        </w:rPr>
        <w:t>они</w:t>
      </w:r>
      <w:r w:rsidRPr="00A71AAA">
        <w:rPr>
          <w:rFonts w:ascii="Cambria" w:eastAsia="Meiryo" w:hAnsi="Cambria" w:cs="DaunPenh"/>
          <w:sz w:val="24"/>
          <w:szCs w:val="24"/>
        </w:rPr>
        <w:t xml:space="preserve"> </w:t>
      </w:r>
      <w:r w:rsidRPr="00A71AAA">
        <w:rPr>
          <w:rFonts w:ascii="Cambria" w:eastAsia="Meiryo" w:hAnsi="Cambria" w:cs="Cambria"/>
          <w:sz w:val="24"/>
          <w:szCs w:val="24"/>
        </w:rPr>
        <w:t>не</w:t>
      </w:r>
      <w:r w:rsidRPr="00A71AAA">
        <w:rPr>
          <w:rFonts w:ascii="Cambria" w:eastAsia="Meiryo" w:hAnsi="Cambria" w:cs="DaunPenh"/>
          <w:sz w:val="24"/>
          <w:szCs w:val="24"/>
        </w:rPr>
        <w:t xml:space="preserve"> </w:t>
      </w:r>
      <w:r w:rsidRPr="00A71AAA">
        <w:rPr>
          <w:rFonts w:ascii="Cambria" w:eastAsia="Meiryo" w:hAnsi="Cambria" w:cs="Cambria"/>
          <w:sz w:val="24"/>
          <w:szCs w:val="24"/>
        </w:rPr>
        <w:t>хотят</w:t>
      </w:r>
      <w:r w:rsidRPr="00A71AAA">
        <w:rPr>
          <w:rFonts w:ascii="Cambria" w:eastAsia="Meiryo" w:hAnsi="Cambria" w:cs="DaunPenh"/>
          <w:sz w:val="24"/>
          <w:szCs w:val="24"/>
        </w:rPr>
        <w:t xml:space="preserve"> </w:t>
      </w:r>
      <w:r w:rsidRPr="00A71AAA">
        <w:rPr>
          <w:rFonts w:ascii="Cambria" w:eastAsia="Meiryo" w:hAnsi="Cambria" w:cs="Cambria"/>
          <w:sz w:val="24"/>
          <w:szCs w:val="24"/>
        </w:rPr>
        <w:t>реагировать</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разбираться</w:t>
      </w:r>
      <w:r w:rsidRPr="00A71AAA">
        <w:rPr>
          <w:rFonts w:ascii="Cambria" w:eastAsia="Meiryo" w:hAnsi="Cambria" w:cs="DaunPenh"/>
          <w:sz w:val="24"/>
          <w:szCs w:val="24"/>
        </w:rPr>
        <w:t xml:space="preserve"> </w:t>
      </w:r>
      <w:r w:rsidRPr="00A71AAA">
        <w:rPr>
          <w:rFonts w:ascii="Cambria" w:eastAsia="Meiryo" w:hAnsi="Cambria" w:cs="Cambria"/>
          <w:sz w:val="24"/>
          <w:szCs w:val="24"/>
        </w:rPr>
        <w:t>в</w:t>
      </w:r>
      <w:r w:rsidRPr="00A71AAA">
        <w:rPr>
          <w:rFonts w:ascii="Cambria" w:eastAsia="Meiryo" w:hAnsi="Cambria" w:cs="DaunPenh"/>
          <w:sz w:val="24"/>
          <w:szCs w:val="24"/>
        </w:rPr>
        <w:t xml:space="preserve"> </w:t>
      </w:r>
      <w:r w:rsidRPr="00A71AAA">
        <w:rPr>
          <w:rFonts w:ascii="Cambria" w:eastAsia="Meiryo" w:hAnsi="Cambria" w:cs="Cambria"/>
          <w:sz w:val="24"/>
          <w:szCs w:val="24"/>
        </w:rPr>
        <w:t>данном</w:t>
      </w:r>
      <w:r w:rsidRPr="00A71AAA">
        <w:rPr>
          <w:rFonts w:ascii="Cambria" w:eastAsia="Meiryo" w:hAnsi="Cambria" w:cs="DaunPenh"/>
          <w:sz w:val="24"/>
          <w:szCs w:val="24"/>
        </w:rPr>
        <w:t xml:space="preserve"> </w:t>
      </w:r>
      <w:r w:rsidRPr="00A71AAA">
        <w:rPr>
          <w:rFonts w:ascii="Cambria" w:eastAsia="Meiryo" w:hAnsi="Cambria" w:cs="Cambria"/>
          <w:sz w:val="24"/>
          <w:szCs w:val="24"/>
        </w:rPr>
        <w:t>вопросе</w:t>
      </w:r>
      <w:r w:rsidRPr="00A71AAA">
        <w:rPr>
          <w:rFonts w:ascii="Cambria" w:eastAsia="Meiryo" w:hAnsi="Cambria" w:cs="DaunPenh"/>
          <w:sz w:val="24"/>
          <w:szCs w:val="24"/>
        </w:rPr>
        <w:t xml:space="preserve">, </w:t>
      </w:r>
      <w:r w:rsidRPr="00A71AAA">
        <w:rPr>
          <w:rFonts w:ascii="Cambria" w:eastAsia="Meiryo" w:hAnsi="Cambria" w:cs="Cambria"/>
          <w:sz w:val="24"/>
          <w:szCs w:val="24"/>
        </w:rPr>
        <w:t>ибо</w:t>
      </w:r>
      <w:r w:rsidRPr="00A71AAA">
        <w:rPr>
          <w:rFonts w:ascii="Cambria" w:eastAsia="Meiryo" w:hAnsi="Cambria" w:cs="DaunPenh"/>
          <w:sz w:val="24"/>
          <w:szCs w:val="24"/>
        </w:rPr>
        <w:fldChar w:fldCharType="begin"/>
      </w:r>
      <w:r w:rsidRPr="00A71AAA">
        <w:rPr>
          <w:rFonts w:ascii="Cambria" w:hAnsi="Cambria" w:cs="DaunPenh"/>
        </w:rPr>
        <w:instrText xml:space="preserve"> XE "</w:instrText>
      </w:r>
      <w:r w:rsidRPr="00A71AAA">
        <w:rPr>
          <w:rFonts w:ascii="Cambria" w:eastAsia="Meiryo" w:hAnsi="Cambria" w:cs="Cambria"/>
          <w:sz w:val="28"/>
          <w:szCs w:val="20"/>
        </w:rPr>
        <w:instrText>ибо</w:instrText>
      </w:r>
      <w:r w:rsidRPr="00A71AAA">
        <w:rPr>
          <w:rFonts w:ascii="Cambria" w:hAnsi="Cambria" w:cs="DaunPenh"/>
        </w:rPr>
        <w:instrText xml:space="preserve">" </w:instrText>
      </w:r>
      <w:r w:rsidRPr="00A71AAA">
        <w:rPr>
          <w:rFonts w:ascii="Cambria" w:eastAsia="Meiryo" w:hAnsi="Cambria" w:cs="DaunPenh"/>
          <w:sz w:val="24"/>
          <w:szCs w:val="24"/>
        </w:rPr>
        <w:fldChar w:fldCharType="end"/>
      </w:r>
      <w:r w:rsidRPr="00A71AAA">
        <w:rPr>
          <w:rFonts w:ascii="Cambria" w:eastAsia="Meiryo" w:hAnsi="Cambria" w:cs="DaunPenh"/>
          <w:sz w:val="24"/>
          <w:szCs w:val="24"/>
        </w:rPr>
        <w:t xml:space="preserve"> </w:t>
      </w:r>
      <w:r w:rsidRPr="00B27864">
        <w:rPr>
          <w:rFonts w:ascii="Cambria" w:eastAsia="Meiryo" w:hAnsi="Cambria" w:cs="Cambria"/>
          <w:sz w:val="24"/>
          <w:szCs w:val="24"/>
          <w:highlight w:val="yellow"/>
        </w:rPr>
        <w:t>боятся</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признаться</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самим</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себе</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что</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ИХ</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отклонения</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встречаемые</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у</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многих</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в</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самом</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деле</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являются</w:t>
      </w:r>
      <w:r w:rsidR="00B27864">
        <w:rPr>
          <w:rFonts w:ascii="Cambria" w:eastAsia="Meiryo" w:hAnsi="Cambria" w:cs="Cambria"/>
          <w:sz w:val="24"/>
          <w:szCs w:val="24"/>
          <w:highlight w:val="yellow"/>
        </w:rPr>
        <w:t xml:space="preserve"> не «нормой», но</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отклонениями</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и</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признаками</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какой</w:t>
      </w:r>
      <w:r w:rsidRPr="00B27864">
        <w:rPr>
          <w:rFonts w:ascii="Cambria" w:eastAsia="Meiryo" w:hAnsi="Cambria" w:cs="DaunPenh"/>
          <w:sz w:val="24"/>
          <w:szCs w:val="24"/>
          <w:highlight w:val="yellow"/>
        </w:rPr>
        <w:t>-</w:t>
      </w:r>
      <w:r w:rsidRPr="00B27864">
        <w:rPr>
          <w:rFonts w:ascii="Cambria" w:eastAsia="Meiryo" w:hAnsi="Cambria" w:cs="Cambria"/>
          <w:sz w:val="24"/>
          <w:szCs w:val="24"/>
          <w:highlight w:val="yellow"/>
        </w:rPr>
        <w:t>нибудь</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болезни</w:t>
      </w:r>
      <w:r w:rsidRPr="00A71AAA">
        <w:rPr>
          <w:rFonts w:ascii="Cambria" w:eastAsia="Meiryo" w:hAnsi="Cambria" w:cs="DaunPenh"/>
          <w:sz w:val="24"/>
          <w:szCs w:val="24"/>
        </w:rPr>
        <w:t xml:space="preserve"> – </w:t>
      </w:r>
      <w:r w:rsidRPr="00A71AAA">
        <w:rPr>
          <w:rFonts w:ascii="Cambria" w:eastAsia="Meiryo" w:hAnsi="Cambria" w:cs="Cambria"/>
          <w:sz w:val="24"/>
          <w:szCs w:val="24"/>
        </w:rPr>
        <w:t>ясно</w:t>
      </w:r>
      <w:r w:rsidRPr="00A71AAA">
        <w:rPr>
          <w:rFonts w:ascii="Cambria" w:eastAsia="Meiryo" w:hAnsi="Cambria" w:cs="DaunPenh"/>
          <w:sz w:val="24"/>
          <w:szCs w:val="24"/>
        </w:rPr>
        <w:t xml:space="preserve">, </w:t>
      </w:r>
      <w:r w:rsidRPr="00A71AAA">
        <w:rPr>
          <w:rFonts w:ascii="Cambria" w:eastAsia="Meiryo" w:hAnsi="Cambria" w:cs="Cambria"/>
          <w:sz w:val="24"/>
          <w:szCs w:val="24"/>
        </w:rPr>
        <w:t>что</w:t>
      </w:r>
      <w:r w:rsidRPr="00A71AAA">
        <w:rPr>
          <w:rFonts w:ascii="Cambria" w:eastAsia="Meiryo" w:hAnsi="Cambria" w:cs="DaunPenh"/>
          <w:sz w:val="24"/>
          <w:szCs w:val="24"/>
        </w:rPr>
        <w:t xml:space="preserve"> </w:t>
      </w:r>
      <w:r w:rsidRPr="00A71AAA">
        <w:rPr>
          <w:rFonts w:ascii="Cambria" w:eastAsia="Meiryo" w:hAnsi="Cambria" w:cs="Cambria"/>
          <w:sz w:val="24"/>
          <w:szCs w:val="24"/>
        </w:rPr>
        <w:t>отрицать</w:t>
      </w:r>
      <w:r w:rsidRPr="00A71AAA">
        <w:rPr>
          <w:rFonts w:ascii="Cambria" w:eastAsia="Meiryo" w:hAnsi="Cambria" w:cs="DaunPenh"/>
          <w:sz w:val="24"/>
          <w:szCs w:val="24"/>
        </w:rPr>
        <w:t xml:space="preserve"> </w:t>
      </w:r>
      <w:r w:rsidRPr="00A71AAA">
        <w:rPr>
          <w:rFonts w:ascii="Cambria" w:eastAsia="Meiryo" w:hAnsi="Cambria" w:cs="Cambria"/>
          <w:sz w:val="24"/>
          <w:szCs w:val="24"/>
        </w:rPr>
        <w:t>правду</w:t>
      </w:r>
      <w:r w:rsidRPr="00A71AAA">
        <w:rPr>
          <w:rFonts w:ascii="Cambria" w:eastAsia="Meiryo" w:hAnsi="Cambria" w:cs="DaunPenh"/>
          <w:sz w:val="24"/>
          <w:szCs w:val="24"/>
        </w:rPr>
        <w:t xml:space="preserve"> </w:t>
      </w:r>
      <w:r w:rsidRPr="00A71AAA">
        <w:rPr>
          <w:rFonts w:ascii="Cambria" w:eastAsia="Meiryo" w:hAnsi="Cambria" w:cs="Cambria"/>
          <w:sz w:val="24"/>
          <w:szCs w:val="24"/>
        </w:rPr>
        <w:t>склонны</w:t>
      </w:r>
      <w:r w:rsidRPr="00A71AAA">
        <w:rPr>
          <w:rFonts w:ascii="Cambria" w:eastAsia="Meiryo" w:hAnsi="Cambria" w:cs="DaunPenh"/>
          <w:sz w:val="24"/>
          <w:szCs w:val="24"/>
        </w:rPr>
        <w:t xml:space="preserve"> </w:t>
      </w:r>
      <w:r w:rsidRPr="00A71AAA">
        <w:rPr>
          <w:rFonts w:ascii="Cambria" w:eastAsia="Meiryo" w:hAnsi="Cambria" w:cs="Cambria"/>
          <w:sz w:val="24"/>
          <w:szCs w:val="24"/>
        </w:rPr>
        <w:t>дегенераты</w:t>
      </w:r>
      <w:r w:rsidRPr="00A71AAA">
        <w:rPr>
          <w:rFonts w:ascii="Cambria" w:eastAsia="Meiryo" w:hAnsi="Cambria" w:cs="DaunPenh"/>
          <w:sz w:val="24"/>
          <w:szCs w:val="24"/>
        </w:rPr>
        <w:t xml:space="preserve">; </w:t>
      </w:r>
      <w:r w:rsidRPr="00A71AAA">
        <w:rPr>
          <w:rFonts w:ascii="Cambria" w:eastAsia="Meiryo" w:hAnsi="Cambria" w:cs="Cambria"/>
          <w:sz w:val="24"/>
          <w:szCs w:val="24"/>
        </w:rPr>
        <w:t>так</w:t>
      </w:r>
      <w:r w:rsidRPr="00A71AAA">
        <w:rPr>
          <w:rFonts w:ascii="Cambria" w:eastAsia="Meiryo" w:hAnsi="Cambria" w:cs="DaunPenh"/>
          <w:sz w:val="24"/>
          <w:szCs w:val="24"/>
        </w:rPr>
        <w:t xml:space="preserve"> </w:t>
      </w:r>
      <w:r w:rsidRPr="00A71AAA">
        <w:rPr>
          <w:rFonts w:ascii="Cambria" w:eastAsia="Meiryo" w:hAnsi="Cambria" w:cs="Cambria"/>
          <w:sz w:val="24"/>
          <w:szCs w:val="24"/>
        </w:rPr>
        <w:t>вот</w:t>
      </w:r>
      <w:r w:rsidRPr="00A71AAA">
        <w:rPr>
          <w:rFonts w:ascii="Cambria" w:eastAsia="Meiryo" w:hAnsi="Cambria" w:cs="DaunPenh"/>
          <w:sz w:val="24"/>
          <w:szCs w:val="24"/>
        </w:rPr>
        <w:t xml:space="preserve">: </w:t>
      </w:r>
      <w:r w:rsidRPr="00B27864">
        <w:rPr>
          <w:rFonts w:ascii="Cambria" w:eastAsia="Meiryo" w:hAnsi="Cambria" w:cs="Cambria"/>
          <w:sz w:val="24"/>
          <w:szCs w:val="24"/>
          <w:highlight w:val="yellow"/>
        </w:rPr>
        <w:t>общество</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больно</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и</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нуждается</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в</w:t>
      </w:r>
      <w:r w:rsidRPr="00B27864">
        <w:rPr>
          <w:rFonts w:ascii="Cambria" w:eastAsia="Meiryo" w:hAnsi="Cambria" w:cs="DaunPenh"/>
          <w:sz w:val="24"/>
          <w:szCs w:val="24"/>
          <w:highlight w:val="yellow"/>
        </w:rPr>
        <w:t xml:space="preserve"> </w:t>
      </w:r>
      <w:r w:rsidRPr="00B27864">
        <w:rPr>
          <w:rFonts w:ascii="Cambria" w:eastAsia="Meiryo" w:hAnsi="Cambria" w:cs="Cambria"/>
          <w:sz w:val="24"/>
          <w:szCs w:val="24"/>
          <w:highlight w:val="yellow"/>
        </w:rPr>
        <w:t>оздоровлении</w:t>
      </w:r>
      <w:r w:rsidRPr="00A71AAA">
        <w:rPr>
          <w:rFonts w:ascii="Cambria" w:eastAsia="Meiryo" w:hAnsi="Cambria" w:cs="DaunPenh"/>
          <w:sz w:val="24"/>
          <w:szCs w:val="24"/>
        </w:rPr>
        <w:t xml:space="preserve">, </w:t>
      </w:r>
      <w:r w:rsidRPr="00A71AAA">
        <w:rPr>
          <w:rFonts w:ascii="Cambria" w:eastAsia="Meiryo" w:hAnsi="Cambria" w:cs="Cambria"/>
          <w:sz w:val="24"/>
          <w:szCs w:val="24"/>
        </w:rPr>
        <w:t>ведь</w:t>
      </w:r>
      <w:r w:rsidRPr="00A71AAA">
        <w:rPr>
          <w:rFonts w:ascii="Cambria" w:eastAsia="Meiryo" w:hAnsi="Cambria" w:cs="DaunPenh"/>
          <w:sz w:val="24"/>
          <w:szCs w:val="24"/>
        </w:rPr>
        <w:t>:</w:t>
      </w:r>
    </w:p>
    <w:p w14:paraId="4B9D15D3"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A71AAA">
        <w:rPr>
          <w:rFonts w:ascii="Cambria" w:eastAsia="Meiryo" w:hAnsi="Cambria" w:cs="Cambria"/>
          <w:sz w:val="24"/>
          <w:szCs w:val="24"/>
        </w:rPr>
        <w:t>За</w:t>
      </w:r>
      <w:r w:rsidRPr="00A71AAA">
        <w:rPr>
          <w:rFonts w:ascii="Cambria" w:eastAsia="Meiryo" w:hAnsi="Cambria" w:cs="DaunPenh"/>
          <w:sz w:val="24"/>
          <w:szCs w:val="24"/>
        </w:rPr>
        <w:t xml:space="preserve"> </w:t>
      </w:r>
      <w:r w:rsidRPr="00A71AAA">
        <w:rPr>
          <w:rFonts w:ascii="Cambria" w:eastAsia="Meiryo" w:hAnsi="Cambria" w:cs="Cambria"/>
          <w:sz w:val="24"/>
          <w:szCs w:val="24"/>
        </w:rPr>
        <w:t>последние</w:t>
      </w:r>
      <w:r w:rsidRPr="00A71AAA">
        <w:rPr>
          <w:rFonts w:ascii="Cambria" w:eastAsia="Meiryo" w:hAnsi="Cambria" w:cs="DaunPenh"/>
          <w:sz w:val="24"/>
          <w:szCs w:val="24"/>
        </w:rPr>
        <w:t xml:space="preserve"> </w:t>
      </w:r>
      <w:r w:rsidRPr="00A71AAA">
        <w:rPr>
          <w:rFonts w:ascii="Cambria" w:eastAsia="Meiryo" w:hAnsi="Cambria" w:cs="Cambria"/>
          <w:sz w:val="24"/>
          <w:szCs w:val="24"/>
        </w:rPr>
        <w:t>несколько</w:t>
      </w:r>
      <w:r w:rsidRPr="00A71AAA">
        <w:rPr>
          <w:rFonts w:ascii="Cambria" w:eastAsia="Meiryo" w:hAnsi="Cambria" w:cs="DaunPenh"/>
          <w:sz w:val="24"/>
          <w:szCs w:val="24"/>
        </w:rPr>
        <w:t xml:space="preserve"> </w:t>
      </w:r>
      <w:r w:rsidRPr="00A71AAA">
        <w:rPr>
          <w:rFonts w:ascii="Cambria" w:eastAsia="Meiryo" w:hAnsi="Cambria" w:cs="Cambria"/>
          <w:sz w:val="24"/>
          <w:szCs w:val="24"/>
        </w:rPr>
        <w:t>веков</w:t>
      </w:r>
      <w:r w:rsidRPr="00A71AAA">
        <w:rPr>
          <w:rFonts w:ascii="Cambria" w:eastAsia="Meiryo" w:hAnsi="Cambria" w:cs="DaunPenh"/>
          <w:sz w:val="24"/>
          <w:szCs w:val="24"/>
        </w:rPr>
        <w:t xml:space="preserve"> </w:t>
      </w:r>
      <w:r w:rsidRPr="00A71AAA">
        <w:rPr>
          <w:rFonts w:ascii="Cambria" w:eastAsia="Meiryo" w:hAnsi="Cambria" w:cs="Cambria"/>
          <w:sz w:val="24"/>
          <w:szCs w:val="24"/>
        </w:rPr>
        <w:t>в</w:t>
      </w:r>
      <w:r w:rsidRPr="00A71AAA">
        <w:rPr>
          <w:rFonts w:ascii="Cambria" w:eastAsia="Meiryo" w:hAnsi="Cambria" w:cs="DaunPenh"/>
          <w:sz w:val="24"/>
          <w:szCs w:val="24"/>
        </w:rPr>
        <w:t xml:space="preserve"> </w:t>
      </w:r>
      <w:r w:rsidRPr="00A71AAA">
        <w:rPr>
          <w:rFonts w:ascii="Cambria" w:eastAsia="Meiryo" w:hAnsi="Cambria" w:cs="Cambria"/>
          <w:sz w:val="24"/>
          <w:szCs w:val="24"/>
        </w:rPr>
        <w:t>обществе</w:t>
      </w:r>
      <w:r w:rsidRPr="00A71AAA">
        <w:rPr>
          <w:rFonts w:ascii="Cambria" w:eastAsia="Meiryo" w:hAnsi="Cambria" w:cs="DaunPenh"/>
          <w:sz w:val="24"/>
          <w:szCs w:val="24"/>
        </w:rPr>
        <w:t xml:space="preserve"> </w:t>
      </w:r>
      <w:r w:rsidRPr="00A71AAA">
        <w:rPr>
          <w:rFonts w:ascii="Cambria" w:eastAsia="Meiryo" w:hAnsi="Cambria" w:cs="Cambria"/>
          <w:sz w:val="24"/>
          <w:szCs w:val="24"/>
        </w:rPr>
        <w:t>значительно</w:t>
      </w:r>
      <w:r w:rsidRPr="00A71AAA">
        <w:rPr>
          <w:rFonts w:ascii="Cambria" w:eastAsia="Meiryo" w:hAnsi="Cambria" w:cs="DaunPenh"/>
          <w:sz w:val="24"/>
          <w:szCs w:val="24"/>
        </w:rPr>
        <w:t xml:space="preserve"> </w:t>
      </w:r>
      <w:r w:rsidRPr="00A71AAA">
        <w:rPr>
          <w:rFonts w:ascii="Cambria" w:eastAsia="Meiryo" w:hAnsi="Cambria" w:cs="Cambria"/>
          <w:sz w:val="24"/>
          <w:szCs w:val="24"/>
        </w:rPr>
        <w:t>уменьшилась</w:t>
      </w:r>
      <w:r w:rsidRPr="00A71AAA">
        <w:rPr>
          <w:rFonts w:ascii="Cambria" w:eastAsia="Meiryo" w:hAnsi="Cambria" w:cs="DaunPenh"/>
          <w:sz w:val="24"/>
          <w:szCs w:val="24"/>
        </w:rPr>
        <w:t xml:space="preserve"> </w:t>
      </w:r>
      <w:r w:rsidRPr="00A71AAA">
        <w:rPr>
          <w:rFonts w:ascii="Cambria" w:eastAsia="Meiryo" w:hAnsi="Cambria" w:cs="Cambria"/>
          <w:sz w:val="24"/>
          <w:szCs w:val="24"/>
        </w:rPr>
        <w:t>социальная</w:t>
      </w:r>
      <w:r w:rsidRPr="00A71AAA">
        <w:rPr>
          <w:rFonts w:ascii="Cambria" w:eastAsia="Meiryo" w:hAnsi="Cambria" w:cs="DaunPenh"/>
          <w:sz w:val="24"/>
          <w:szCs w:val="24"/>
        </w:rPr>
        <w:t xml:space="preserve"> </w:t>
      </w:r>
      <w:r w:rsidRPr="00A71AAA">
        <w:rPr>
          <w:rFonts w:ascii="Cambria" w:eastAsia="Meiryo" w:hAnsi="Cambria" w:cs="Cambria"/>
          <w:sz w:val="24"/>
          <w:szCs w:val="24"/>
        </w:rPr>
        <w:t>дифференциация</w:t>
      </w:r>
      <w:r w:rsidRPr="00A71AAA">
        <w:rPr>
          <w:rFonts w:ascii="Cambria" w:eastAsia="Meiryo" w:hAnsi="Cambria" w:cs="DaunPenh"/>
          <w:sz w:val="24"/>
          <w:szCs w:val="24"/>
        </w:rPr>
        <w:t xml:space="preserve">, </w:t>
      </w:r>
      <w:r w:rsidRPr="00A71AAA">
        <w:rPr>
          <w:rFonts w:ascii="Cambria" w:eastAsia="Meiryo" w:hAnsi="Cambria" w:cs="Cambria"/>
          <w:sz w:val="24"/>
          <w:szCs w:val="24"/>
        </w:rPr>
        <w:t>но</w:t>
      </w:r>
      <w:r w:rsidRPr="00A71AAA">
        <w:rPr>
          <w:rFonts w:ascii="Cambria" w:eastAsia="Meiryo" w:hAnsi="Cambria" w:cs="DaunPenh"/>
          <w:sz w:val="24"/>
          <w:szCs w:val="24"/>
        </w:rPr>
        <w:fldChar w:fldCharType="begin"/>
      </w:r>
      <w:r w:rsidRPr="00A71AAA">
        <w:rPr>
          <w:rFonts w:ascii="Cambria" w:hAnsi="Cambria" w:cs="DaunPenh"/>
        </w:rPr>
        <w:instrText xml:space="preserve"> XE "</w:instrText>
      </w:r>
      <w:r w:rsidRPr="00A71AAA">
        <w:rPr>
          <w:rFonts w:ascii="Cambria" w:eastAsia="Meiryo" w:hAnsi="Cambria" w:cs="Cambria"/>
          <w:sz w:val="28"/>
          <w:szCs w:val="20"/>
        </w:rPr>
        <w:instrText>но</w:instrText>
      </w:r>
      <w:r w:rsidRPr="00A71AAA">
        <w:rPr>
          <w:rFonts w:ascii="Cambria" w:hAnsi="Cambria" w:cs="DaunPenh"/>
        </w:rPr>
        <w:instrText xml:space="preserve">" </w:instrText>
      </w:r>
      <w:r w:rsidRPr="00A71AAA">
        <w:rPr>
          <w:rFonts w:ascii="Cambria" w:eastAsia="Meiryo" w:hAnsi="Cambria" w:cs="DaunPenh"/>
          <w:sz w:val="24"/>
          <w:szCs w:val="24"/>
        </w:rPr>
        <w:fldChar w:fldCharType="end"/>
      </w:r>
      <w:r w:rsidRPr="00A71AAA">
        <w:rPr>
          <w:rFonts w:ascii="Cambria" w:eastAsia="Meiryo" w:hAnsi="Cambria" w:cs="DaunPenh"/>
          <w:sz w:val="24"/>
          <w:szCs w:val="24"/>
        </w:rPr>
        <w:t xml:space="preserve"> </w:t>
      </w:r>
      <w:r w:rsidRPr="00A71AAA">
        <w:rPr>
          <w:rFonts w:ascii="Cambria" w:eastAsia="Meiryo" w:hAnsi="Cambria" w:cs="Cambria"/>
          <w:sz w:val="24"/>
          <w:szCs w:val="24"/>
        </w:rPr>
        <w:t>в</w:t>
      </w:r>
      <w:r w:rsidRPr="00A71AAA">
        <w:rPr>
          <w:rFonts w:ascii="Cambria" w:eastAsia="Meiryo" w:hAnsi="Cambria" w:cs="DaunPenh"/>
          <w:sz w:val="24"/>
          <w:szCs w:val="24"/>
        </w:rPr>
        <w:t xml:space="preserve"> </w:t>
      </w:r>
      <w:r w:rsidRPr="00A71AAA">
        <w:rPr>
          <w:rFonts w:ascii="Cambria" w:eastAsia="Meiryo" w:hAnsi="Cambria" w:cs="Cambria"/>
          <w:sz w:val="24"/>
          <w:szCs w:val="24"/>
        </w:rPr>
        <w:t>целом</w:t>
      </w:r>
      <w:r w:rsidRPr="00A71AAA">
        <w:rPr>
          <w:rFonts w:ascii="Cambria" w:eastAsia="Meiryo" w:hAnsi="Cambria" w:cs="DaunPenh"/>
          <w:sz w:val="24"/>
          <w:szCs w:val="24"/>
        </w:rPr>
        <w:t xml:space="preserve"> </w:t>
      </w:r>
      <w:r w:rsidRPr="00E61C23">
        <w:rPr>
          <w:rFonts w:ascii="Cambria" w:eastAsia="Meiryo" w:hAnsi="Cambria" w:cs="Cambria"/>
          <w:sz w:val="24"/>
          <w:szCs w:val="24"/>
          <w:highlight w:val="yellow"/>
        </w:rPr>
        <w:t>оно</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отупело</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в</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несколько</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раз</w:t>
      </w:r>
      <w:r w:rsidRPr="00A71AAA">
        <w:rPr>
          <w:rFonts w:ascii="Cambria" w:eastAsia="Meiryo" w:hAnsi="Cambria" w:cs="DaunPenh"/>
          <w:sz w:val="24"/>
          <w:szCs w:val="24"/>
        </w:rPr>
        <w:t xml:space="preserve">; </w:t>
      </w:r>
      <w:r w:rsidRPr="00A71AAA">
        <w:rPr>
          <w:rFonts w:ascii="Cambria" w:eastAsia="Meiryo" w:hAnsi="Cambria" w:cs="Cambria"/>
          <w:sz w:val="24"/>
          <w:szCs w:val="24"/>
        </w:rPr>
        <w:t>дабы</w:t>
      </w:r>
      <w:r w:rsidRPr="00A71AAA">
        <w:rPr>
          <w:rFonts w:ascii="Cambria" w:eastAsia="Meiryo" w:hAnsi="Cambria" w:cs="DaunPenh"/>
          <w:sz w:val="24"/>
          <w:szCs w:val="24"/>
        </w:rPr>
        <w:t xml:space="preserve"> </w:t>
      </w:r>
      <w:r w:rsidRPr="00A71AAA">
        <w:rPr>
          <w:rFonts w:ascii="Cambria" w:eastAsia="Meiryo" w:hAnsi="Cambria" w:cs="Cambria"/>
          <w:sz w:val="24"/>
          <w:szCs w:val="24"/>
        </w:rPr>
        <w:t>компенсировать</w:t>
      </w:r>
      <w:r w:rsidRPr="00A71AAA">
        <w:rPr>
          <w:rFonts w:ascii="Cambria" w:eastAsia="Meiryo" w:hAnsi="Cambria" w:cs="DaunPenh"/>
          <w:sz w:val="24"/>
          <w:szCs w:val="24"/>
        </w:rPr>
        <w:t xml:space="preserve"> </w:t>
      </w:r>
      <w:r w:rsidRPr="00A71AAA">
        <w:rPr>
          <w:rFonts w:ascii="Cambria" w:eastAsia="Meiryo" w:hAnsi="Cambria" w:cs="Cambria"/>
          <w:sz w:val="24"/>
          <w:szCs w:val="24"/>
        </w:rPr>
        <w:t>это</w:t>
      </w:r>
      <w:r w:rsidRPr="00A71AAA">
        <w:rPr>
          <w:rFonts w:ascii="Cambria" w:eastAsia="Meiryo" w:hAnsi="Cambria" w:cs="DaunPenh"/>
          <w:sz w:val="24"/>
          <w:szCs w:val="24"/>
        </w:rPr>
        <w:t xml:space="preserve"> </w:t>
      </w:r>
      <w:r w:rsidRPr="00A71AAA">
        <w:rPr>
          <w:rFonts w:ascii="Cambria" w:eastAsia="Meiryo" w:hAnsi="Cambria" w:cs="Cambria"/>
          <w:sz w:val="24"/>
          <w:szCs w:val="24"/>
        </w:rPr>
        <w:t>отупение</w:t>
      </w:r>
      <w:r w:rsidRPr="00A71AAA">
        <w:rPr>
          <w:rFonts w:ascii="Cambria" w:eastAsia="Meiryo" w:hAnsi="Cambria" w:cs="DaunPenh"/>
          <w:sz w:val="24"/>
          <w:szCs w:val="24"/>
        </w:rPr>
        <w:t xml:space="preserve">, </w:t>
      </w:r>
      <w:r w:rsidRPr="00A71AAA">
        <w:rPr>
          <w:rFonts w:ascii="Cambria" w:eastAsia="Meiryo" w:hAnsi="Cambria" w:cs="Cambria"/>
          <w:sz w:val="24"/>
          <w:szCs w:val="24"/>
        </w:rPr>
        <w:t>люди</w:t>
      </w:r>
      <w:r w:rsidRPr="00A71AAA">
        <w:rPr>
          <w:rFonts w:ascii="Cambria" w:eastAsia="Meiryo" w:hAnsi="Cambria" w:cs="DaunPenh"/>
          <w:sz w:val="24"/>
          <w:szCs w:val="24"/>
        </w:rPr>
        <w:t xml:space="preserve"> </w:t>
      </w:r>
      <w:r w:rsidRPr="00A71AAA">
        <w:rPr>
          <w:rFonts w:ascii="Cambria" w:eastAsia="Meiryo" w:hAnsi="Cambria" w:cs="Cambria"/>
          <w:sz w:val="24"/>
          <w:szCs w:val="24"/>
        </w:rPr>
        <w:t>стараются</w:t>
      </w:r>
      <w:r w:rsidRPr="00A71AAA">
        <w:rPr>
          <w:rFonts w:ascii="Cambria" w:eastAsia="Meiryo" w:hAnsi="Cambria" w:cs="DaunPenh"/>
          <w:sz w:val="24"/>
          <w:szCs w:val="24"/>
        </w:rPr>
        <w:t xml:space="preserve"> </w:t>
      </w:r>
      <w:r w:rsidRPr="00A71AAA">
        <w:rPr>
          <w:rFonts w:ascii="Cambria" w:eastAsia="Meiryo" w:hAnsi="Cambria" w:cs="Cambria"/>
          <w:sz w:val="24"/>
          <w:szCs w:val="24"/>
        </w:rPr>
        <w:t>избегать</w:t>
      </w:r>
      <w:r w:rsidRPr="00A71AAA">
        <w:rPr>
          <w:rFonts w:ascii="Cambria" w:eastAsia="Meiryo" w:hAnsi="Cambria" w:cs="DaunPenh"/>
          <w:sz w:val="24"/>
          <w:szCs w:val="24"/>
        </w:rPr>
        <w:t xml:space="preserve"> </w:t>
      </w:r>
      <w:r w:rsidRPr="00A71AAA">
        <w:rPr>
          <w:rFonts w:ascii="Cambria" w:eastAsia="Meiryo" w:hAnsi="Cambria" w:cs="Cambria"/>
          <w:sz w:val="24"/>
          <w:szCs w:val="24"/>
        </w:rPr>
        <w:t>нагрузок</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перемен</w:t>
      </w:r>
      <w:r w:rsidRPr="00A71AAA">
        <w:rPr>
          <w:rFonts w:ascii="Cambria" w:eastAsia="Meiryo" w:hAnsi="Cambria" w:cs="DaunPenh"/>
          <w:sz w:val="24"/>
          <w:szCs w:val="24"/>
        </w:rPr>
        <w:t xml:space="preserve"> </w:t>
      </w:r>
      <w:r w:rsidRPr="00A71AAA">
        <w:rPr>
          <w:rFonts w:ascii="Cambria" w:eastAsia="Meiryo" w:hAnsi="Cambria" w:cs="Cambria"/>
          <w:sz w:val="24"/>
          <w:szCs w:val="24"/>
        </w:rPr>
        <w:t>в</w:t>
      </w:r>
      <w:r w:rsidRPr="00A71AAA">
        <w:rPr>
          <w:rFonts w:ascii="Cambria" w:eastAsia="Meiryo" w:hAnsi="Cambria" w:cs="DaunPenh"/>
          <w:sz w:val="24"/>
          <w:szCs w:val="24"/>
        </w:rPr>
        <w:t xml:space="preserve"> </w:t>
      </w:r>
      <w:r w:rsidRPr="00A71AAA">
        <w:rPr>
          <w:rFonts w:ascii="Cambria" w:eastAsia="Meiryo" w:hAnsi="Cambria" w:cs="Cambria"/>
          <w:sz w:val="24"/>
          <w:szCs w:val="24"/>
        </w:rPr>
        <w:t>жизни</w:t>
      </w:r>
      <w:r w:rsidRPr="00A71AAA">
        <w:rPr>
          <w:rFonts w:ascii="Cambria" w:eastAsia="Meiryo" w:hAnsi="Cambria" w:cs="DaunPenh"/>
          <w:sz w:val="24"/>
          <w:szCs w:val="24"/>
        </w:rPr>
        <w:t xml:space="preserve"> (</w:t>
      </w:r>
      <w:r w:rsidRPr="00A71AAA">
        <w:rPr>
          <w:rFonts w:ascii="Cambria" w:eastAsia="Meiryo" w:hAnsi="Cambria" w:cs="Cambria"/>
          <w:sz w:val="24"/>
          <w:szCs w:val="24"/>
        </w:rPr>
        <w:t>симптом</w:t>
      </w:r>
      <w:r w:rsidRPr="00A71AAA">
        <w:rPr>
          <w:rFonts w:ascii="Cambria" w:eastAsia="Meiryo" w:hAnsi="Cambria" w:cs="DaunPenh"/>
          <w:sz w:val="24"/>
          <w:szCs w:val="24"/>
        </w:rPr>
        <w:t xml:space="preserve"> </w:t>
      </w:r>
      <w:r w:rsidRPr="00A71AAA">
        <w:rPr>
          <w:rFonts w:ascii="Cambria" w:eastAsia="Meiryo" w:hAnsi="Cambria" w:cs="Cambria"/>
          <w:sz w:val="24"/>
          <w:szCs w:val="24"/>
        </w:rPr>
        <w:t>деменции</w:t>
      </w:r>
      <w:r w:rsidRPr="00A71AAA">
        <w:rPr>
          <w:rFonts w:ascii="Cambria" w:eastAsia="Meiryo" w:hAnsi="Cambria" w:cs="DaunPenh"/>
          <w:sz w:val="24"/>
          <w:szCs w:val="24"/>
        </w:rPr>
        <w:t xml:space="preserve">) – </w:t>
      </w:r>
      <w:r w:rsidRPr="00A71AAA">
        <w:rPr>
          <w:rFonts w:ascii="Cambria" w:eastAsia="Meiryo" w:hAnsi="Cambria" w:cs="Cambria"/>
          <w:sz w:val="24"/>
          <w:szCs w:val="24"/>
        </w:rPr>
        <w:t>так</w:t>
      </w:r>
      <w:r w:rsidRPr="00A71AAA">
        <w:rPr>
          <w:rFonts w:ascii="Cambria" w:eastAsia="Meiryo" w:hAnsi="Cambria" w:cs="DaunPenh"/>
          <w:sz w:val="24"/>
          <w:szCs w:val="24"/>
        </w:rPr>
        <w:t xml:space="preserve"> </w:t>
      </w:r>
      <w:r w:rsidRPr="00A71AAA">
        <w:rPr>
          <w:rFonts w:ascii="Cambria" w:eastAsia="Meiryo" w:hAnsi="Cambria" w:cs="Cambria"/>
          <w:sz w:val="24"/>
          <w:szCs w:val="24"/>
        </w:rPr>
        <w:t>родилась</w:t>
      </w:r>
      <w:r w:rsidRPr="00A71AAA">
        <w:rPr>
          <w:rFonts w:ascii="Cambria" w:eastAsia="Meiryo" w:hAnsi="Cambria" w:cs="DaunPenh"/>
          <w:sz w:val="24"/>
          <w:szCs w:val="24"/>
        </w:rPr>
        <w:t xml:space="preserve"> </w:t>
      </w:r>
      <w:r w:rsidRPr="00A71AAA">
        <w:rPr>
          <w:rFonts w:ascii="Cambria" w:eastAsia="Meiryo" w:hAnsi="Cambria" w:cs="Cambria"/>
          <w:sz w:val="24"/>
          <w:szCs w:val="24"/>
        </w:rPr>
        <w:t>повседневность</w:t>
      </w:r>
      <w:r w:rsidRPr="00A71AAA">
        <w:rPr>
          <w:rFonts w:ascii="Cambria" w:eastAsia="Meiryo" w:hAnsi="Cambria" w:cs="DaunPenh"/>
          <w:sz w:val="24"/>
          <w:szCs w:val="24"/>
        </w:rPr>
        <w:t>.</w:t>
      </w:r>
    </w:p>
    <w:p w14:paraId="645B14EC" w14:textId="6FFAE1C8"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A71AAA">
        <w:rPr>
          <w:rFonts w:ascii="Cambria" w:eastAsia="Meiryo" w:hAnsi="Cambria" w:cs="Cambria"/>
          <w:sz w:val="24"/>
          <w:szCs w:val="24"/>
        </w:rPr>
        <w:t>В</w:t>
      </w:r>
      <w:r w:rsidRPr="00A71AAA">
        <w:rPr>
          <w:rFonts w:ascii="Cambria" w:eastAsia="Meiryo" w:hAnsi="Cambria" w:cs="DaunPenh"/>
          <w:sz w:val="24"/>
          <w:szCs w:val="24"/>
        </w:rPr>
        <w:t xml:space="preserve"> </w:t>
      </w:r>
      <w:r w:rsidRPr="00A71AAA">
        <w:rPr>
          <w:rFonts w:ascii="Cambria" w:eastAsia="Meiryo" w:hAnsi="Cambria" w:cs="Cambria"/>
          <w:sz w:val="24"/>
          <w:szCs w:val="24"/>
        </w:rPr>
        <w:t>повседневности</w:t>
      </w:r>
      <w:r w:rsidRPr="00A71AAA">
        <w:rPr>
          <w:rFonts w:ascii="Cambria" w:eastAsia="Meiryo" w:hAnsi="Cambria" w:cs="DaunPenh"/>
          <w:sz w:val="24"/>
          <w:szCs w:val="24"/>
        </w:rPr>
        <w:t xml:space="preserve"> </w:t>
      </w:r>
      <w:r w:rsidRPr="00A71AAA">
        <w:rPr>
          <w:rFonts w:ascii="Cambria" w:eastAsia="Meiryo" w:hAnsi="Cambria" w:cs="Cambria"/>
          <w:sz w:val="24"/>
          <w:szCs w:val="24"/>
        </w:rPr>
        <w:t>люди</w:t>
      </w:r>
      <w:r w:rsidRPr="00A71AAA">
        <w:rPr>
          <w:rFonts w:ascii="Cambria" w:eastAsia="Meiryo" w:hAnsi="Cambria" w:cs="DaunPenh"/>
          <w:sz w:val="24"/>
          <w:szCs w:val="24"/>
        </w:rPr>
        <w:t xml:space="preserve"> </w:t>
      </w:r>
      <w:r w:rsidRPr="00A71AAA">
        <w:rPr>
          <w:rFonts w:ascii="Cambria" w:eastAsia="Meiryo" w:hAnsi="Cambria" w:cs="Cambria"/>
          <w:sz w:val="24"/>
          <w:szCs w:val="24"/>
        </w:rPr>
        <w:t>характеризуются</w:t>
      </w:r>
      <w:r w:rsidRPr="00A71AAA">
        <w:rPr>
          <w:rFonts w:ascii="Cambria" w:eastAsia="Meiryo" w:hAnsi="Cambria" w:cs="DaunPenh"/>
          <w:sz w:val="24"/>
          <w:szCs w:val="24"/>
        </w:rPr>
        <w:t xml:space="preserve"> </w:t>
      </w:r>
      <w:r w:rsidRPr="00A71AAA">
        <w:rPr>
          <w:rFonts w:ascii="Cambria" w:eastAsia="Meiryo" w:hAnsi="Cambria" w:cs="Cambria"/>
          <w:sz w:val="24"/>
          <w:szCs w:val="24"/>
        </w:rPr>
        <w:t>апатией</w:t>
      </w:r>
      <w:r w:rsidRPr="00A71AAA">
        <w:rPr>
          <w:rFonts w:ascii="Cambria" w:eastAsia="Meiryo" w:hAnsi="Cambria" w:cs="DaunPenh"/>
          <w:sz w:val="24"/>
          <w:szCs w:val="24"/>
        </w:rPr>
        <w:t xml:space="preserve"> </w:t>
      </w:r>
      <w:r w:rsidRPr="00A71AAA">
        <w:rPr>
          <w:rFonts w:ascii="Cambria" w:eastAsia="Meiryo" w:hAnsi="Cambria" w:cs="Cambria"/>
          <w:sz w:val="24"/>
          <w:szCs w:val="24"/>
        </w:rPr>
        <w:t>к</w:t>
      </w:r>
      <w:r w:rsidRPr="00A71AAA">
        <w:rPr>
          <w:rFonts w:ascii="Cambria" w:eastAsia="Meiryo" w:hAnsi="Cambria" w:cs="DaunPenh"/>
          <w:sz w:val="24"/>
          <w:szCs w:val="24"/>
        </w:rPr>
        <w:t xml:space="preserve"> </w:t>
      </w:r>
      <w:r w:rsidRPr="00A71AAA">
        <w:rPr>
          <w:rFonts w:ascii="Cambria" w:eastAsia="Meiryo" w:hAnsi="Cambria" w:cs="Cambria"/>
          <w:sz w:val="24"/>
          <w:szCs w:val="24"/>
        </w:rPr>
        <w:t>себе</w:t>
      </w:r>
      <w:r w:rsidRPr="00A71AAA">
        <w:rPr>
          <w:rFonts w:ascii="Cambria" w:eastAsia="Meiryo" w:hAnsi="Cambria" w:cs="DaunPenh"/>
          <w:sz w:val="24"/>
          <w:szCs w:val="24"/>
        </w:rPr>
        <w:t xml:space="preserve"> </w:t>
      </w:r>
      <w:r w:rsidRPr="00A71AAA">
        <w:rPr>
          <w:rFonts w:ascii="Cambria" w:eastAsia="Meiryo" w:hAnsi="Cambria" w:cs="Cambria"/>
          <w:sz w:val="24"/>
          <w:szCs w:val="24"/>
        </w:rPr>
        <w:t>самим</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ко</w:t>
      </w:r>
      <w:r w:rsidRPr="00A71AAA">
        <w:rPr>
          <w:rFonts w:ascii="Cambria" w:eastAsia="Meiryo" w:hAnsi="Cambria" w:cs="DaunPenh"/>
          <w:sz w:val="24"/>
          <w:szCs w:val="24"/>
        </w:rPr>
        <w:t xml:space="preserve"> </w:t>
      </w:r>
      <w:r w:rsidRPr="00A71AAA">
        <w:rPr>
          <w:rFonts w:ascii="Cambria" w:eastAsia="Meiryo" w:hAnsi="Cambria" w:cs="Cambria"/>
          <w:sz w:val="24"/>
          <w:szCs w:val="24"/>
        </w:rPr>
        <w:t>всему</w:t>
      </w:r>
      <w:r w:rsidRPr="00A71AAA">
        <w:rPr>
          <w:rFonts w:ascii="Cambria" w:eastAsia="Meiryo" w:hAnsi="Cambria" w:cs="DaunPenh"/>
          <w:sz w:val="24"/>
          <w:szCs w:val="24"/>
        </w:rPr>
        <w:t xml:space="preserve"> </w:t>
      </w:r>
      <w:r w:rsidRPr="00A71AAA">
        <w:rPr>
          <w:rFonts w:ascii="Cambria" w:eastAsia="Meiryo" w:hAnsi="Cambria" w:cs="Cambria"/>
          <w:sz w:val="24"/>
          <w:szCs w:val="24"/>
        </w:rPr>
        <w:t>их</w:t>
      </w:r>
      <w:r w:rsidRPr="00A71AAA">
        <w:rPr>
          <w:rFonts w:ascii="Cambria" w:eastAsia="Meiryo" w:hAnsi="Cambria" w:cs="DaunPenh"/>
          <w:sz w:val="24"/>
          <w:szCs w:val="24"/>
        </w:rPr>
        <w:t xml:space="preserve"> </w:t>
      </w:r>
      <w:r w:rsidRPr="00A71AAA">
        <w:rPr>
          <w:rFonts w:ascii="Cambria" w:eastAsia="Meiryo" w:hAnsi="Cambria" w:cs="Cambria"/>
          <w:sz w:val="24"/>
          <w:szCs w:val="24"/>
        </w:rPr>
        <w:t>окружающему</w:t>
      </w:r>
      <w:r w:rsidRPr="00A71AAA">
        <w:rPr>
          <w:rFonts w:ascii="Cambria" w:eastAsia="Meiryo" w:hAnsi="Cambria" w:cs="DaunPenh"/>
          <w:sz w:val="24"/>
          <w:szCs w:val="24"/>
        </w:rPr>
        <w:t xml:space="preserve">, </w:t>
      </w:r>
      <w:r w:rsidRPr="00A71AAA">
        <w:rPr>
          <w:rFonts w:ascii="Cambria" w:eastAsia="Meiryo" w:hAnsi="Cambria" w:cs="Cambria"/>
          <w:sz w:val="24"/>
          <w:szCs w:val="24"/>
        </w:rPr>
        <w:t>если</w:t>
      </w:r>
      <w:r w:rsidRPr="00A71AAA">
        <w:rPr>
          <w:rFonts w:ascii="Cambria" w:eastAsia="Meiryo" w:hAnsi="Cambria" w:cs="DaunPenh"/>
          <w:sz w:val="24"/>
          <w:szCs w:val="24"/>
        </w:rPr>
        <w:t xml:space="preserve"> </w:t>
      </w:r>
      <w:r w:rsidRPr="00A71AAA">
        <w:rPr>
          <w:rFonts w:ascii="Cambria" w:eastAsia="Meiryo" w:hAnsi="Cambria" w:cs="Cambria"/>
          <w:sz w:val="24"/>
          <w:szCs w:val="24"/>
        </w:rPr>
        <w:t>это</w:t>
      </w:r>
      <w:r w:rsidRPr="00A71AAA">
        <w:rPr>
          <w:rFonts w:ascii="Cambria" w:eastAsia="Meiryo" w:hAnsi="Cambria" w:cs="DaunPenh"/>
          <w:sz w:val="24"/>
          <w:szCs w:val="24"/>
        </w:rPr>
        <w:t xml:space="preserve"> </w:t>
      </w:r>
      <w:r w:rsidRPr="00A71AAA">
        <w:rPr>
          <w:rFonts w:ascii="Cambria" w:eastAsia="Meiryo" w:hAnsi="Cambria" w:cs="Cambria"/>
          <w:sz w:val="24"/>
          <w:szCs w:val="24"/>
        </w:rPr>
        <w:t>не</w:t>
      </w:r>
      <w:r w:rsidRPr="00A71AAA">
        <w:rPr>
          <w:rFonts w:ascii="Cambria" w:eastAsia="Meiryo" w:hAnsi="Cambria" w:cs="DaunPenh"/>
          <w:sz w:val="24"/>
          <w:szCs w:val="24"/>
        </w:rPr>
        <w:t xml:space="preserve"> </w:t>
      </w:r>
      <w:r w:rsidRPr="00A71AAA">
        <w:rPr>
          <w:rFonts w:ascii="Cambria" w:eastAsia="Meiryo" w:hAnsi="Cambria" w:cs="Cambria"/>
          <w:sz w:val="24"/>
          <w:szCs w:val="24"/>
        </w:rPr>
        <w:t>касается</w:t>
      </w:r>
      <w:r w:rsidRPr="00A71AAA">
        <w:rPr>
          <w:rFonts w:ascii="Cambria" w:eastAsia="Meiryo" w:hAnsi="Cambria" w:cs="DaunPenh"/>
          <w:sz w:val="24"/>
          <w:szCs w:val="24"/>
        </w:rPr>
        <w:t xml:space="preserve"> </w:t>
      </w:r>
      <w:r w:rsidRPr="00A71AAA">
        <w:rPr>
          <w:rFonts w:ascii="Cambria" w:eastAsia="Meiryo" w:hAnsi="Cambria" w:cs="Cambria"/>
          <w:sz w:val="24"/>
          <w:szCs w:val="24"/>
        </w:rPr>
        <w:t>мелких</w:t>
      </w:r>
      <w:r w:rsidRPr="00A71AAA">
        <w:rPr>
          <w:rFonts w:ascii="Cambria" w:eastAsia="Meiryo" w:hAnsi="Cambria" w:cs="DaunPenh"/>
          <w:sz w:val="24"/>
          <w:szCs w:val="24"/>
        </w:rPr>
        <w:t xml:space="preserve"> </w:t>
      </w:r>
      <w:r w:rsidRPr="00A71AAA">
        <w:rPr>
          <w:rFonts w:ascii="Cambria" w:eastAsia="Meiryo" w:hAnsi="Cambria" w:cs="Cambria"/>
          <w:sz w:val="24"/>
          <w:szCs w:val="24"/>
        </w:rPr>
        <w:t>проблем</w:t>
      </w:r>
      <w:r w:rsidRPr="00A71AAA">
        <w:rPr>
          <w:rFonts w:ascii="Cambria" w:eastAsia="Meiryo" w:hAnsi="Cambria" w:cs="DaunPenh"/>
          <w:sz w:val="24"/>
          <w:szCs w:val="24"/>
        </w:rPr>
        <w:t xml:space="preserve">; </w:t>
      </w:r>
      <w:r w:rsidRPr="00A71AAA">
        <w:rPr>
          <w:rFonts w:ascii="Cambria" w:eastAsia="Meiryo" w:hAnsi="Cambria" w:cs="Cambria"/>
          <w:sz w:val="24"/>
          <w:szCs w:val="24"/>
        </w:rPr>
        <w:t>так</w:t>
      </w:r>
      <w:r w:rsidRPr="00A71AAA">
        <w:rPr>
          <w:rFonts w:ascii="Cambria" w:eastAsia="Meiryo" w:hAnsi="Cambria" w:cs="DaunPenh"/>
          <w:sz w:val="24"/>
          <w:szCs w:val="24"/>
        </w:rPr>
        <w:t xml:space="preserve"> </w:t>
      </w:r>
      <w:r w:rsidRPr="00E61C23">
        <w:rPr>
          <w:rFonts w:ascii="Cambria" w:eastAsia="Meiryo" w:hAnsi="Cambria" w:cs="Cambria"/>
          <w:sz w:val="24"/>
          <w:szCs w:val="24"/>
          <w:highlight w:val="yellow"/>
        </w:rPr>
        <w:t>они</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отвлекаются</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на</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внешние</w:t>
      </w:r>
      <w:r w:rsidRPr="00E61C23">
        <w:rPr>
          <w:rFonts w:ascii="Cambria" w:eastAsia="Meiryo" w:hAnsi="Cambria" w:cs="DaunPenh"/>
          <w:sz w:val="24"/>
          <w:szCs w:val="24"/>
          <w:highlight w:val="yellow"/>
        </w:rPr>
        <w:t xml:space="preserve"> </w:t>
      </w:r>
      <w:r w:rsidR="00E61C23">
        <w:rPr>
          <w:rFonts w:ascii="Cambria" w:eastAsia="Meiryo" w:hAnsi="Cambria" w:cs="DaunPenh"/>
          <w:sz w:val="24"/>
          <w:szCs w:val="24"/>
          <w:highlight w:val="yellow"/>
        </w:rPr>
        <w:t xml:space="preserve">мелочные </w:t>
      </w:r>
      <w:r w:rsidRPr="00E61C23">
        <w:rPr>
          <w:rFonts w:ascii="Cambria" w:eastAsia="Meiryo" w:hAnsi="Cambria" w:cs="Cambria"/>
          <w:sz w:val="24"/>
          <w:szCs w:val="24"/>
          <w:highlight w:val="yellow"/>
        </w:rPr>
        <w:t>раздражители</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уходя</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от</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сути</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симптом</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делирия</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шизофрении</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и</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т</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д</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и</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проживая</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всю</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жизнь</w:t>
      </w:r>
      <w:r w:rsidRPr="00E61C23">
        <w:rPr>
          <w:rFonts w:ascii="Cambria" w:eastAsia="Meiryo" w:hAnsi="Cambria" w:cs="DaunPenh"/>
          <w:sz w:val="24"/>
          <w:szCs w:val="24"/>
          <w:highlight w:val="yellow"/>
        </w:rPr>
        <w:fldChar w:fldCharType="begin"/>
      </w:r>
      <w:r w:rsidRPr="00E61C23">
        <w:rPr>
          <w:rFonts w:ascii="Cambria" w:hAnsi="Cambria" w:cs="DaunPenh"/>
          <w:highlight w:val="yellow"/>
        </w:rPr>
        <w:instrText xml:space="preserve"> XE "</w:instrText>
      </w:r>
      <w:r w:rsidRPr="00E61C23">
        <w:rPr>
          <w:rFonts w:ascii="Cambria" w:eastAsia="Times New Roman" w:hAnsi="Cambria" w:cs="Cambria"/>
          <w:sz w:val="24"/>
          <w:szCs w:val="24"/>
          <w:highlight w:val="yellow"/>
          <w:lang w:eastAsia="ru-RU"/>
        </w:rPr>
        <w:instrText>жизнь</w:instrText>
      </w:r>
      <w:r w:rsidRPr="00E61C23">
        <w:rPr>
          <w:rFonts w:ascii="Cambria" w:hAnsi="Cambria" w:cs="DaunPenh"/>
          <w:highlight w:val="yellow"/>
        </w:rPr>
        <w:instrText xml:space="preserve">" </w:instrText>
      </w:r>
      <w:r w:rsidRPr="00E61C23">
        <w:rPr>
          <w:rFonts w:ascii="Cambria" w:eastAsia="Meiryo" w:hAnsi="Cambria" w:cs="DaunPenh"/>
          <w:sz w:val="24"/>
          <w:szCs w:val="24"/>
          <w:highlight w:val="yellow"/>
        </w:rPr>
        <w:fldChar w:fldCharType="end"/>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впустую</w:t>
      </w:r>
      <w:r w:rsidRPr="00A71AAA">
        <w:rPr>
          <w:rFonts w:ascii="Cambria" w:eastAsia="Meiryo" w:hAnsi="Cambria" w:cs="DaunPenh"/>
          <w:sz w:val="24"/>
          <w:szCs w:val="24"/>
        </w:rPr>
        <w:t>.</w:t>
      </w:r>
    </w:p>
    <w:p w14:paraId="153E8757"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A71AAA">
        <w:rPr>
          <w:rFonts w:ascii="Cambria" w:eastAsia="Meiryo" w:hAnsi="Cambria" w:cs="Cambria"/>
          <w:sz w:val="24"/>
          <w:szCs w:val="24"/>
        </w:rPr>
        <w:t>Чтобы</w:t>
      </w:r>
      <w:r w:rsidRPr="00A71AAA">
        <w:rPr>
          <w:rFonts w:ascii="Cambria" w:eastAsia="Meiryo" w:hAnsi="Cambria" w:cs="DaunPenh"/>
          <w:sz w:val="24"/>
          <w:szCs w:val="24"/>
        </w:rPr>
        <w:t xml:space="preserve"> </w:t>
      </w:r>
      <w:r w:rsidRPr="00A71AAA">
        <w:rPr>
          <w:rFonts w:ascii="Cambria" w:eastAsia="Meiryo" w:hAnsi="Cambria" w:cs="Cambria"/>
          <w:sz w:val="24"/>
          <w:szCs w:val="24"/>
        </w:rPr>
        <w:t>компенсировать</w:t>
      </w:r>
      <w:r w:rsidRPr="00A71AAA">
        <w:rPr>
          <w:rFonts w:ascii="Cambria" w:eastAsia="Meiryo" w:hAnsi="Cambria" w:cs="DaunPenh"/>
          <w:sz w:val="24"/>
          <w:szCs w:val="24"/>
        </w:rPr>
        <w:t xml:space="preserve"> </w:t>
      </w:r>
      <w:r w:rsidRPr="00A71AAA">
        <w:rPr>
          <w:rFonts w:ascii="Cambria" w:eastAsia="Meiryo" w:hAnsi="Cambria" w:cs="Cambria"/>
          <w:sz w:val="24"/>
          <w:szCs w:val="24"/>
        </w:rPr>
        <w:t>свою</w:t>
      </w:r>
      <w:r w:rsidRPr="00A71AAA">
        <w:rPr>
          <w:rFonts w:ascii="Cambria" w:eastAsia="Meiryo" w:hAnsi="Cambria" w:cs="DaunPenh"/>
          <w:sz w:val="24"/>
          <w:szCs w:val="24"/>
        </w:rPr>
        <w:t xml:space="preserve"> </w:t>
      </w:r>
      <w:r w:rsidRPr="00A71AAA">
        <w:rPr>
          <w:rFonts w:ascii="Cambria" w:eastAsia="Meiryo" w:hAnsi="Cambria" w:cs="Cambria"/>
          <w:sz w:val="24"/>
          <w:szCs w:val="24"/>
        </w:rPr>
        <w:t>ущербность</w:t>
      </w:r>
      <w:r w:rsidRPr="00A71AAA">
        <w:rPr>
          <w:rFonts w:ascii="Cambria" w:eastAsia="Meiryo" w:hAnsi="Cambria" w:cs="DaunPenh"/>
          <w:sz w:val="24"/>
          <w:szCs w:val="24"/>
        </w:rPr>
        <w:t xml:space="preserve">, </w:t>
      </w:r>
      <w:r w:rsidRPr="00A71AAA">
        <w:rPr>
          <w:rFonts w:ascii="Cambria" w:eastAsia="Meiryo" w:hAnsi="Cambria" w:cs="Cambria"/>
          <w:sz w:val="24"/>
          <w:szCs w:val="24"/>
        </w:rPr>
        <w:t>люди</w:t>
      </w:r>
      <w:r w:rsidRPr="00A71AAA">
        <w:rPr>
          <w:rFonts w:ascii="Cambria" w:eastAsia="Meiryo" w:hAnsi="Cambria" w:cs="DaunPenh"/>
          <w:sz w:val="24"/>
          <w:szCs w:val="24"/>
        </w:rPr>
        <w:t xml:space="preserve"> </w:t>
      </w:r>
      <w:r w:rsidRPr="00A71AAA">
        <w:rPr>
          <w:rFonts w:ascii="Cambria" w:eastAsia="Meiryo" w:hAnsi="Cambria" w:cs="Cambria"/>
          <w:sz w:val="24"/>
          <w:szCs w:val="24"/>
        </w:rPr>
        <w:t>начинают</w:t>
      </w:r>
      <w:r w:rsidRPr="00A71AAA">
        <w:rPr>
          <w:rFonts w:ascii="Cambria" w:eastAsia="Meiryo" w:hAnsi="Cambria" w:cs="DaunPenh"/>
          <w:sz w:val="24"/>
          <w:szCs w:val="24"/>
        </w:rPr>
        <w:t xml:space="preserve"> </w:t>
      </w:r>
      <w:r w:rsidRPr="00A71AAA">
        <w:rPr>
          <w:rFonts w:ascii="Cambria" w:eastAsia="Meiryo" w:hAnsi="Cambria" w:cs="Cambria"/>
          <w:sz w:val="24"/>
          <w:szCs w:val="24"/>
        </w:rPr>
        <w:t>созидать</w:t>
      </w:r>
      <w:r w:rsidRPr="00A71AAA">
        <w:rPr>
          <w:rFonts w:ascii="Cambria" w:eastAsia="Meiryo" w:hAnsi="Cambria" w:cs="DaunPenh"/>
          <w:sz w:val="24"/>
          <w:szCs w:val="24"/>
        </w:rPr>
        <w:t xml:space="preserve"> </w:t>
      </w:r>
      <w:r w:rsidRPr="00A71AAA">
        <w:rPr>
          <w:rFonts w:ascii="Cambria" w:eastAsia="Meiryo" w:hAnsi="Cambria" w:cs="Cambria"/>
          <w:sz w:val="24"/>
          <w:szCs w:val="24"/>
        </w:rPr>
        <w:t>всякие</w:t>
      </w:r>
      <w:r w:rsidRPr="00A71AAA">
        <w:rPr>
          <w:rFonts w:ascii="Cambria" w:eastAsia="Meiryo" w:hAnsi="Cambria" w:cs="DaunPenh"/>
          <w:sz w:val="24"/>
          <w:szCs w:val="24"/>
        </w:rPr>
        <w:t xml:space="preserve"> </w:t>
      </w:r>
      <w:r w:rsidRPr="00A71AAA">
        <w:rPr>
          <w:rFonts w:ascii="Cambria" w:eastAsia="Meiryo" w:hAnsi="Cambria" w:cs="Cambria"/>
          <w:sz w:val="24"/>
          <w:szCs w:val="24"/>
        </w:rPr>
        <w:t>предрассудки</w:t>
      </w:r>
      <w:r w:rsidRPr="00A71AAA">
        <w:rPr>
          <w:rFonts w:ascii="Cambria" w:eastAsia="Meiryo" w:hAnsi="Cambria" w:cs="DaunPenh"/>
          <w:sz w:val="24"/>
          <w:szCs w:val="24"/>
        </w:rPr>
        <w:t xml:space="preserve">, </w:t>
      </w:r>
      <w:r w:rsidRPr="00A71AAA">
        <w:rPr>
          <w:rFonts w:ascii="Cambria" w:eastAsia="Meiryo" w:hAnsi="Cambria" w:cs="Cambria"/>
          <w:sz w:val="24"/>
          <w:szCs w:val="24"/>
        </w:rPr>
        <w:t>за</w:t>
      </w:r>
      <w:r w:rsidRPr="00A71AAA">
        <w:rPr>
          <w:rFonts w:ascii="Cambria" w:eastAsia="Meiryo" w:hAnsi="Cambria" w:cs="DaunPenh"/>
          <w:sz w:val="24"/>
          <w:szCs w:val="24"/>
        </w:rPr>
        <w:t xml:space="preserve"> </w:t>
      </w:r>
      <w:r w:rsidRPr="00A71AAA">
        <w:rPr>
          <w:rFonts w:ascii="Cambria" w:eastAsia="Meiryo" w:hAnsi="Cambria" w:cs="Cambria"/>
          <w:sz w:val="24"/>
          <w:szCs w:val="24"/>
        </w:rPr>
        <w:t>которыми</w:t>
      </w:r>
      <w:r w:rsidRPr="00A71AAA">
        <w:rPr>
          <w:rFonts w:ascii="Cambria" w:eastAsia="Meiryo" w:hAnsi="Cambria" w:cs="DaunPenh"/>
          <w:sz w:val="24"/>
          <w:szCs w:val="24"/>
        </w:rPr>
        <w:t xml:space="preserve"> </w:t>
      </w:r>
      <w:r w:rsidRPr="00A71AAA">
        <w:rPr>
          <w:rFonts w:ascii="Cambria" w:eastAsia="Meiryo" w:hAnsi="Cambria" w:cs="Cambria"/>
          <w:sz w:val="24"/>
          <w:szCs w:val="24"/>
        </w:rPr>
        <w:t>можно</w:t>
      </w:r>
      <w:r w:rsidRPr="00A71AAA">
        <w:rPr>
          <w:rFonts w:ascii="Cambria" w:eastAsia="Meiryo" w:hAnsi="Cambria" w:cs="DaunPenh"/>
          <w:sz w:val="24"/>
          <w:szCs w:val="24"/>
        </w:rPr>
        <w:t xml:space="preserve"> </w:t>
      </w:r>
      <w:r w:rsidRPr="00A71AAA">
        <w:rPr>
          <w:rFonts w:ascii="Cambria" w:eastAsia="Meiryo" w:hAnsi="Cambria" w:cs="Cambria"/>
          <w:sz w:val="24"/>
          <w:szCs w:val="24"/>
        </w:rPr>
        <w:t>спрятаться</w:t>
      </w:r>
      <w:r w:rsidRPr="00A71AAA">
        <w:rPr>
          <w:rFonts w:ascii="Cambria" w:eastAsia="Meiryo" w:hAnsi="Cambria" w:cs="DaunPenh"/>
          <w:sz w:val="24"/>
          <w:szCs w:val="24"/>
        </w:rPr>
        <w:t xml:space="preserve">; </w:t>
      </w:r>
      <w:r w:rsidRPr="00E61C23">
        <w:rPr>
          <w:rFonts w:ascii="Cambria" w:eastAsia="Meiryo" w:hAnsi="Cambria" w:cs="Cambria"/>
          <w:sz w:val="24"/>
          <w:szCs w:val="24"/>
          <w:highlight w:val="yellow"/>
        </w:rPr>
        <w:t>люди</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придумывают</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себе</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проблемы</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дабы</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потом</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использовать</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оные</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в</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качестве</w:t>
      </w:r>
      <w:r w:rsidRPr="00E61C23">
        <w:rPr>
          <w:rFonts w:ascii="Cambria" w:eastAsia="Meiryo" w:hAnsi="Cambria" w:cs="DaunPenh"/>
          <w:sz w:val="24"/>
          <w:szCs w:val="24"/>
          <w:highlight w:val="yellow"/>
        </w:rPr>
        <w:t xml:space="preserve"> </w:t>
      </w:r>
      <w:r w:rsidRPr="00E61C23">
        <w:rPr>
          <w:rFonts w:ascii="Cambria" w:eastAsia="Meiryo" w:hAnsi="Cambria" w:cs="Cambria"/>
          <w:sz w:val="24"/>
          <w:szCs w:val="24"/>
          <w:highlight w:val="yellow"/>
        </w:rPr>
        <w:t>оправдания</w:t>
      </w:r>
      <w:r w:rsidRPr="00A71AAA">
        <w:rPr>
          <w:rFonts w:ascii="Cambria" w:eastAsia="Meiryo" w:hAnsi="Cambria" w:cs="DaunPenh"/>
          <w:sz w:val="24"/>
          <w:szCs w:val="24"/>
        </w:rPr>
        <w:t>.</w:t>
      </w:r>
    </w:p>
    <w:p w14:paraId="1ADAD3C6"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A71AAA">
        <w:rPr>
          <w:rFonts w:ascii="Cambria" w:eastAsia="Meiryo" w:hAnsi="Cambria" w:cs="Cambria"/>
          <w:sz w:val="24"/>
          <w:szCs w:val="24"/>
        </w:rPr>
        <w:lastRenderedPageBreak/>
        <w:t>Целое</w:t>
      </w:r>
      <w:r w:rsidRPr="00A71AAA">
        <w:rPr>
          <w:rFonts w:ascii="Cambria" w:eastAsia="Meiryo" w:hAnsi="Cambria" w:cs="DaunPenh"/>
          <w:sz w:val="24"/>
          <w:szCs w:val="24"/>
        </w:rPr>
        <w:t xml:space="preserve"> </w:t>
      </w:r>
      <w:r w:rsidRPr="00A71AAA">
        <w:rPr>
          <w:rFonts w:ascii="Cambria" w:eastAsia="Meiryo" w:hAnsi="Cambria" w:cs="Cambria"/>
          <w:sz w:val="24"/>
          <w:szCs w:val="24"/>
        </w:rPr>
        <w:t>общество</w:t>
      </w:r>
      <w:r w:rsidRPr="00A71AAA">
        <w:rPr>
          <w:rFonts w:ascii="Cambria" w:eastAsia="Meiryo" w:hAnsi="Cambria" w:cs="DaunPenh"/>
          <w:sz w:val="24"/>
          <w:szCs w:val="24"/>
        </w:rPr>
        <w:t xml:space="preserve"> </w:t>
      </w:r>
      <w:r w:rsidRPr="00A71AAA">
        <w:rPr>
          <w:rFonts w:ascii="Cambria" w:eastAsia="Meiryo" w:hAnsi="Cambria" w:cs="Cambria"/>
          <w:sz w:val="24"/>
          <w:szCs w:val="24"/>
        </w:rPr>
        <w:t>как</w:t>
      </w:r>
      <w:r w:rsidRPr="00A71AAA">
        <w:rPr>
          <w:rFonts w:ascii="Cambria" w:eastAsia="Meiryo" w:hAnsi="Cambria" w:cs="DaunPenh"/>
          <w:sz w:val="24"/>
          <w:szCs w:val="24"/>
        </w:rPr>
        <w:t xml:space="preserve"> </w:t>
      </w:r>
      <w:r w:rsidRPr="00A71AAA">
        <w:rPr>
          <w:rFonts w:ascii="Cambria" w:eastAsia="Meiryo" w:hAnsi="Cambria" w:cs="Cambria"/>
          <w:sz w:val="24"/>
          <w:szCs w:val="24"/>
        </w:rPr>
        <w:t>будто</w:t>
      </w:r>
      <w:r w:rsidRPr="00A71AAA">
        <w:rPr>
          <w:rFonts w:ascii="Cambria" w:eastAsia="Meiryo" w:hAnsi="Cambria" w:cs="DaunPenh"/>
          <w:sz w:val="24"/>
          <w:szCs w:val="24"/>
        </w:rPr>
        <w:t xml:space="preserve"> </w:t>
      </w:r>
      <w:r w:rsidRPr="00A71AAA">
        <w:rPr>
          <w:rFonts w:ascii="Cambria" w:eastAsia="Meiryo" w:hAnsi="Cambria" w:cs="Cambria"/>
          <w:sz w:val="24"/>
          <w:szCs w:val="24"/>
        </w:rPr>
        <w:t>охвачено</w:t>
      </w:r>
      <w:r w:rsidRPr="00A71AAA">
        <w:rPr>
          <w:rFonts w:ascii="Cambria" w:eastAsia="Meiryo" w:hAnsi="Cambria" w:cs="DaunPenh"/>
          <w:sz w:val="24"/>
          <w:szCs w:val="24"/>
        </w:rPr>
        <w:t xml:space="preserve"> </w:t>
      </w:r>
      <w:r w:rsidRPr="00A71AAA">
        <w:rPr>
          <w:rFonts w:ascii="Cambria" w:eastAsia="Meiryo" w:hAnsi="Cambria" w:cs="Cambria"/>
          <w:sz w:val="24"/>
          <w:szCs w:val="24"/>
        </w:rPr>
        <w:t>ретроградной</w:t>
      </w:r>
      <w:r w:rsidRPr="00A71AAA">
        <w:rPr>
          <w:rFonts w:ascii="Cambria" w:eastAsia="Meiryo" w:hAnsi="Cambria" w:cs="DaunPenh"/>
          <w:sz w:val="24"/>
          <w:szCs w:val="24"/>
        </w:rPr>
        <w:t xml:space="preserve"> </w:t>
      </w:r>
      <w:r w:rsidRPr="00A71AAA">
        <w:rPr>
          <w:rFonts w:ascii="Cambria" w:eastAsia="Meiryo" w:hAnsi="Cambria" w:cs="Cambria"/>
          <w:sz w:val="24"/>
          <w:szCs w:val="24"/>
        </w:rPr>
        <w:t>амнезией</w:t>
      </w:r>
      <w:r w:rsidRPr="00A71AAA">
        <w:rPr>
          <w:rFonts w:ascii="Cambria" w:eastAsia="Meiryo" w:hAnsi="Cambria" w:cs="DaunPenh"/>
          <w:sz w:val="24"/>
          <w:szCs w:val="24"/>
        </w:rPr>
        <w:t xml:space="preserve">, </w:t>
      </w:r>
      <w:r w:rsidRPr="00A71AAA">
        <w:rPr>
          <w:rFonts w:ascii="Cambria" w:eastAsia="Meiryo" w:hAnsi="Cambria" w:cs="Cambria"/>
          <w:sz w:val="24"/>
          <w:szCs w:val="24"/>
        </w:rPr>
        <w:t>ибо</w:t>
      </w:r>
      <w:r w:rsidRPr="00A71AAA">
        <w:rPr>
          <w:rFonts w:ascii="Cambria" w:eastAsia="Meiryo" w:hAnsi="Cambria" w:cs="DaunPenh"/>
          <w:sz w:val="24"/>
          <w:szCs w:val="24"/>
        </w:rPr>
        <w:fldChar w:fldCharType="begin"/>
      </w:r>
      <w:r w:rsidRPr="00A71AAA">
        <w:rPr>
          <w:rFonts w:ascii="Cambria" w:hAnsi="Cambria" w:cs="DaunPenh"/>
        </w:rPr>
        <w:instrText xml:space="preserve"> XE "</w:instrText>
      </w:r>
      <w:r w:rsidRPr="00A71AAA">
        <w:rPr>
          <w:rFonts w:ascii="Cambria" w:eastAsia="Meiryo" w:hAnsi="Cambria" w:cs="Cambria"/>
          <w:sz w:val="28"/>
          <w:szCs w:val="20"/>
        </w:rPr>
        <w:instrText>ибо</w:instrText>
      </w:r>
      <w:r w:rsidRPr="00A71AAA">
        <w:rPr>
          <w:rFonts w:ascii="Cambria" w:hAnsi="Cambria" w:cs="DaunPenh"/>
        </w:rPr>
        <w:instrText xml:space="preserve">" </w:instrText>
      </w:r>
      <w:r w:rsidRPr="00A71AAA">
        <w:rPr>
          <w:rFonts w:ascii="Cambria" w:eastAsia="Meiryo" w:hAnsi="Cambria" w:cs="DaunPenh"/>
          <w:sz w:val="24"/>
          <w:szCs w:val="24"/>
        </w:rPr>
        <w:fldChar w:fldCharType="end"/>
      </w:r>
      <w:r w:rsidRPr="00A71AAA">
        <w:rPr>
          <w:rFonts w:ascii="Cambria" w:eastAsia="Meiryo" w:hAnsi="Cambria" w:cs="DaunPenh"/>
          <w:sz w:val="24"/>
          <w:szCs w:val="24"/>
        </w:rPr>
        <w:t xml:space="preserve"> </w:t>
      </w:r>
      <w:r w:rsidRPr="00860338">
        <w:rPr>
          <w:rFonts w:ascii="Cambria" w:eastAsia="Meiryo" w:hAnsi="Cambria" w:cs="Cambria"/>
          <w:sz w:val="24"/>
          <w:szCs w:val="24"/>
          <w:highlight w:val="yellow"/>
        </w:rPr>
        <w:t>события</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прошлого</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забывает</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напрочь</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отчего</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они</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повторяются</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вновь</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и</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вновь</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принося</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с</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собой</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страдания</w:t>
      </w:r>
      <w:r w:rsidRPr="00A71AAA">
        <w:rPr>
          <w:rFonts w:ascii="Cambria" w:eastAsia="Meiryo" w:hAnsi="Cambria" w:cs="DaunPenh"/>
          <w:sz w:val="24"/>
          <w:szCs w:val="24"/>
        </w:rPr>
        <w:t>.</w:t>
      </w:r>
    </w:p>
    <w:p w14:paraId="57FB0B20"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A71AAA">
        <w:rPr>
          <w:rFonts w:ascii="Cambria" w:eastAsia="Meiryo" w:hAnsi="Cambria" w:cs="Cambria"/>
          <w:sz w:val="24"/>
          <w:szCs w:val="24"/>
        </w:rPr>
        <w:t>Большинство</w:t>
      </w:r>
      <w:r w:rsidRPr="00A71AAA">
        <w:rPr>
          <w:rFonts w:ascii="Cambria" w:eastAsia="Meiryo" w:hAnsi="Cambria" w:cs="DaunPenh"/>
          <w:sz w:val="24"/>
          <w:szCs w:val="24"/>
        </w:rPr>
        <w:t xml:space="preserve"> </w:t>
      </w:r>
      <w:r w:rsidRPr="00A71AAA">
        <w:rPr>
          <w:rFonts w:ascii="Cambria" w:eastAsia="Meiryo" w:hAnsi="Cambria" w:cs="Cambria"/>
          <w:sz w:val="24"/>
          <w:szCs w:val="24"/>
        </w:rPr>
        <w:t>людей</w:t>
      </w:r>
      <w:r w:rsidRPr="00A71AAA">
        <w:rPr>
          <w:rFonts w:ascii="Cambria" w:eastAsia="Meiryo" w:hAnsi="Cambria" w:cs="DaunPenh"/>
          <w:sz w:val="24"/>
          <w:szCs w:val="24"/>
        </w:rPr>
        <w:t xml:space="preserve"> – </w:t>
      </w:r>
      <w:r w:rsidRPr="00A71AAA">
        <w:rPr>
          <w:rFonts w:ascii="Cambria" w:eastAsia="Meiryo" w:hAnsi="Cambria" w:cs="Cambria"/>
          <w:sz w:val="24"/>
          <w:szCs w:val="24"/>
        </w:rPr>
        <w:t>то</w:t>
      </w:r>
      <w:r w:rsidRPr="00A71AAA">
        <w:rPr>
          <w:rFonts w:ascii="Cambria" w:eastAsia="Meiryo" w:hAnsi="Cambria" w:cs="DaunPenh"/>
          <w:sz w:val="24"/>
          <w:szCs w:val="24"/>
        </w:rPr>
        <w:t xml:space="preserve"> </w:t>
      </w:r>
      <w:r w:rsidRPr="00A71AAA">
        <w:rPr>
          <w:rFonts w:ascii="Cambria" w:eastAsia="Meiryo" w:hAnsi="Cambria" w:cs="Cambria"/>
          <w:sz w:val="24"/>
          <w:szCs w:val="24"/>
        </w:rPr>
        <w:t>есть</w:t>
      </w:r>
      <w:r w:rsidRPr="00A71AAA">
        <w:rPr>
          <w:rFonts w:ascii="Cambria" w:eastAsia="Meiryo" w:hAnsi="Cambria" w:cs="DaunPenh"/>
          <w:sz w:val="24"/>
          <w:szCs w:val="24"/>
        </w:rPr>
        <w:t xml:space="preserve"> </w:t>
      </w:r>
      <w:r w:rsidRPr="00A71AAA">
        <w:rPr>
          <w:rFonts w:ascii="Cambria" w:eastAsia="Meiryo" w:hAnsi="Cambria" w:cs="Cambria"/>
          <w:sz w:val="24"/>
          <w:szCs w:val="24"/>
        </w:rPr>
        <w:t>общество</w:t>
      </w:r>
      <w:r w:rsidRPr="00A71AAA">
        <w:rPr>
          <w:rFonts w:ascii="Cambria" w:eastAsia="Meiryo" w:hAnsi="Cambria" w:cs="DaunPenh"/>
          <w:sz w:val="24"/>
          <w:szCs w:val="24"/>
        </w:rPr>
        <w:t xml:space="preserve"> </w:t>
      </w:r>
      <w:r w:rsidRPr="00A71AAA">
        <w:rPr>
          <w:rFonts w:ascii="Cambria" w:eastAsia="Meiryo" w:hAnsi="Cambria" w:cs="Cambria"/>
          <w:sz w:val="24"/>
          <w:szCs w:val="24"/>
        </w:rPr>
        <w:t>в</w:t>
      </w:r>
      <w:r w:rsidRPr="00A71AAA">
        <w:rPr>
          <w:rFonts w:ascii="Cambria" w:eastAsia="Meiryo" w:hAnsi="Cambria" w:cs="DaunPenh"/>
          <w:sz w:val="24"/>
          <w:szCs w:val="24"/>
        </w:rPr>
        <w:t xml:space="preserve"> </w:t>
      </w:r>
      <w:r w:rsidRPr="00A71AAA">
        <w:rPr>
          <w:rFonts w:ascii="Cambria" w:eastAsia="Meiryo" w:hAnsi="Cambria" w:cs="Cambria"/>
          <w:sz w:val="24"/>
          <w:szCs w:val="24"/>
        </w:rPr>
        <w:t>целом</w:t>
      </w:r>
      <w:r w:rsidRPr="00A71AAA">
        <w:rPr>
          <w:rFonts w:ascii="Cambria" w:eastAsia="Meiryo" w:hAnsi="Cambria" w:cs="DaunPenh"/>
          <w:sz w:val="24"/>
          <w:szCs w:val="24"/>
        </w:rPr>
        <w:t xml:space="preserve"> – </w:t>
      </w:r>
      <w:r w:rsidRPr="00A71AAA">
        <w:rPr>
          <w:rFonts w:ascii="Cambria" w:eastAsia="Meiryo" w:hAnsi="Cambria" w:cs="Cambria"/>
          <w:sz w:val="24"/>
          <w:szCs w:val="24"/>
        </w:rPr>
        <w:t>испытывает</w:t>
      </w:r>
      <w:r w:rsidRPr="00A71AAA">
        <w:rPr>
          <w:rFonts w:ascii="Cambria" w:eastAsia="Meiryo" w:hAnsi="Cambria" w:cs="DaunPenh"/>
          <w:sz w:val="24"/>
          <w:szCs w:val="24"/>
        </w:rPr>
        <w:t xml:space="preserve"> </w:t>
      </w:r>
      <w:r w:rsidRPr="00A71AAA">
        <w:rPr>
          <w:rFonts w:ascii="Cambria" w:eastAsia="Meiryo" w:hAnsi="Cambria" w:cs="Cambria"/>
          <w:sz w:val="24"/>
          <w:szCs w:val="24"/>
        </w:rPr>
        <w:t>страх</w:t>
      </w:r>
      <w:r w:rsidRPr="00A71AAA">
        <w:rPr>
          <w:rFonts w:ascii="Cambria" w:eastAsia="Meiryo" w:hAnsi="Cambria" w:cs="DaunPenh"/>
          <w:sz w:val="24"/>
          <w:szCs w:val="24"/>
        </w:rPr>
        <w:t xml:space="preserve"> </w:t>
      </w:r>
      <w:r w:rsidRPr="00A71AAA">
        <w:rPr>
          <w:rFonts w:ascii="Cambria" w:eastAsia="Meiryo" w:hAnsi="Cambria" w:cs="Cambria"/>
          <w:sz w:val="24"/>
          <w:szCs w:val="24"/>
        </w:rPr>
        <w:t>перед</w:t>
      </w:r>
      <w:r w:rsidRPr="00A71AAA">
        <w:rPr>
          <w:rFonts w:ascii="Cambria" w:eastAsia="Meiryo" w:hAnsi="Cambria" w:cs="DaunPenh"/>
          <w:sz w:val="24"/>
          <w:szCs w:val="24"/>
        </w:rPr>
        <w:t xml:space="preserve"> </w:t>
      </w:r>
      <w:r w:rsidRPr="00A71AAA">
        <w:rPr>
          <w:rFonts w:ascii="Cambria" w:eastAsia="Meiryo" w:hAnsi="Cambria" w:cs="Cambria"/>
          <w:sz w:val="24"/>
          <w:szCs w:val="24"/>
        </w:rPr>
        <w:t>экологическими</w:t>
      </w:r>
      <w:r w:rsidRPr="00A71AAA">
        <w:rPr>
          <w:rFonts w:ascii="Cambria" w:eastAsia="Meiryo" w:hAnsi="Cambria" w:cs="DaunPenh"/>
          <w:sz w:val="24"/>
          <w:szCs w:val="24"/>
        </w:rPr>
        <w:t xml:space="preserve"> </w:t>
      </w:r>
      <w:r w:rsidRPr="00A71AAA">
        <w:rPr>
          <w:rFonts w:ascii="Cambria" w:eastAsia="Meiryo" w:hAnsi="Cambria" w:cs="Cambria"/>
          <w:sz w:val="24"/>
          <w:szCs w:val="24"/>
        </w:rPr>
        <w:t>проблемами</w:t>
      </w:r>
      <w:r w:rsidRPr="00A71AAA">
        <w:rPr>
          <w:rFonts w:ascii="Cambria" w:eastAsia="Meiryo" w:hAnsi="Cambria" w:cs="DaunPenh"/>
          <w:sz w:val="24"/>
          <w:szCs w:val="24"/>
        </w:rPr>
        <w:t xml:space="preserve">, </w:t>
      </w:r>
      <w:r w:rsidRPr="00A71AAA">
        <w:rPr>
          <w:rFonts w:ascii="Cambria" w:eastAsia="Meiryo" w:hAnsi="Cambria" w:cs="Cambria"/>
          <w:sz w:val="24"/>
          <w:szCs w:val="24"/>
        </w:rPr>
        <w:t>опозданиями</w:t>
      </w:r>
      <w:r w:rsidRPr="00A71AAA">
        <w:rPr>
          <w:rFonts w:ascii="Cambria" w:eastAsia="Meiryo" w:hAnsi="Cambria" w:cs="DaunPenh"/>
          <w:sz w:val="24"/>
          <w:szCs w:val="24"/>
        </w:rPr>
        <w:t xml:space="preserve">, </w:t>
      </w:r>
      <w:r w:rsidRPr="00A71AAA">
        <w:rPr>
          <w:rFonts w:ascii="Cambria" w:eastAsia="Meiryo" w:hAnsi="Cambria" w:cs="Cambria"/>
          <w:sz w:val="24"/>
          <w:szCs w:val="24"/>
        </w:rPr>
        <w:t>проблемами</w:t>
      </w:r>
      <w:r w:rsidRPr="00A71AAA">
        <w:rPr>
          <w:rFonts w:ascii="Cambria" w:eastAsia="Meiryo" w:hAnsi="Cambria" w:cs="DaunPenh"/>
          <w:sz w:val="24"/>
          <w:szCs w:val="24"/>
        </w:rPr>
        <w:t xml:space="preserve"> </w:t>
      </w:r>
      <w:r w:rsidRPr="00A71AAA">
        <w:rPr>
          <w:rFonts w:ascii="Cambria" w:eastAsia="Meiryo" w:hAnsi="Cambria" w:cs="Cambria"/>
          <w:sz w:val="24"/>
          <w:szCs w:val="24"/>
        </w:rPr>
        <w:t>на</w:t>
      </w:r>
      <w:r w:rsidRPr="00A71AAA">
        <w:rPr>
          <w:rFonts w:ascii="Cambria" w:eastAsia="Meiryo" w:hAnsi="Cambria" w:cs="DaunPenh"/>
          <w:sz w:val="24"/>
          <w:szCs w:val="24"/>
        </w:rPr>
        <w:t xml:space="preserve"> </w:t>
      </w:r>
      <w:r w:rsidRPr="00A71AAA">
        <w:rPr>
          <w:rFonts w:ascii="Cambria" w:eastAsia="Meiryo" w:hAnsi="Cambria" w:cs="Cambria"/>
          <w:sz w:val="24"/>
          <w:szCs w:val="24"/>
        </w:rPr>
        <w:t>работе</w:t>
      </w:r>
      <w:r w:rsidRPr="00A71AAA">
        <w:rPr>
          <w:rFonts w:ascii="Cambria" w:eastAsia="Meiryo" w:hAnsi="Cambria" w:cs="DaunPenh"/>
          <w:sz w:val="24"/>
          <w:szCs w:val="24"/>
        </w:rPr>
        <w:t xml:space="preserve">, </w:t>
      </w:r>
      <w:r w:rsidRPr="00A71AAA">
        <w:rPr>
          <w:rFonts w:ascii="Cambria" w:eastAsia="Meiryo" w:hAnsi="Cambria" w:cs="Cambria"/>
          <w:sz w:val="24"/>
          <w:szCs w:val="24"/>
        </w:rPr>
        <w:t>проблемами</w:t>
      </w:r>
      <w:r w:rsidRPr="00A71AAA">
        <w:rPr>
          <w:rFonts w:ascii="Cambria" w:eastAsia="Meiryo" w:hAnsi="Cambria" w:cs="DaunPenh"/>
          <w:sz w:val="24"/>
          <w:szCs w:val="24"/>
        </w:rPr>
        <w:t xml:space="preserve"> </w:t>
      </w:r>
      <w:r w:rsidRPr="00A71AAA">
        <w:rPr>
          <w:rFonts w:ascii="Cambria" w:eastAsia="Meiryo" w:hAnsi="Cambria" w:cs="Cambria"/>
          <w:sz w:val="24"/>
          <w:szCs w:val="24"/>
        </w:rPr>
        <w:t>в</w:t>
      </w:r>
      <w:r w:rsidRPr="00A71AAA">
        <w:rPr>
          <w:rFonts w:ascii="Cambria" w:eastAsia="Meiryo" w:hAnsi="Cambria" w:cs="DaunPenh"/>
          <w:sz w:val="24"/>
          <w:szCs w:val="24"/>
        </w:rPr>
        <w:t xml:space="preserve"> </w:t>
      </w:r>
      <w:r w:rsidRPr="00A71AAA">
        <w:rPr>
          <w:rFonts w:ascii="Cambria" w:eastAsia="Meiryo" w:hAnsi="Cambria" w:cs="Cambria"/>
          <w:sz w:val="24"/>
          <w:szCs w:val="24"/>
        </w:rPr>
        <w:t>отношениях</w:t>
      </w:r>
      <w:r w:rsidRPr="00A71AAA">
        <w:rPr>
          <w:rFonts w:ascii="Cambria" w:eastAsia="Meiryo" w:hAnsi="Cambria" w:cs="DaunPenh"/>
          <w:sz w:val="24"/>
          <w:szCs w:val="24"/>
        </w:rPr>
        <w:t xml:space="preserve">, </w:t>
      </w:r>
      <w:r w:rsidRPr="00A71AAA">
        <w:rPr>
          <w:rFonts w:ascii="Cambria" w:eastAsia="Meiryo" w:hAnsi="Cambria" w:cs="Cambria"/>
          <w:sz w:val="24"/>
          <w:szCs w:val="24"/>
        </w:rPr>
        <w:t>в</w:t>
      </w:r>
      <w:r w:rsidRPr="00A71AAA">
        <w:rPr>
          <w:rFonts w:ascii="Cambria" w:eastAsia="Meiryo" w:hAnsi="Cambria" w:cs="DaunPenh"/>
          <w:sz w:val="24"/>
          <w:szCs w:val="24"/>
        </w:rPr>
        <w:t xml:space="preserve"> </w:t>
      </w:r>
      <w:r w:rsidRPr="00A71AAA">
        <w:rPr>
          <w:rFonts w:ascii="Cambria" w:eastAsia="Meiryo" w:hAnsi="Cambria" w:cs="Cambria"/>
          <w:sz w:val="24"/>
          <w:szCs w:val="24"/>
        </w:rPr>
        <w:t>семье</w:t>
      </w:r>
      <w:r w:rsidRPr="00A71AAA">
        <w:rPr>
          <w:rFonts w:ascii="Cambria" w:eastAsia="Meiryo" w:hAnsi="Cambria" w:cs="DaunPenh"/>
          <w:sz w:val="24"/>
          <w:szCs w:val="24"/>
        </w:rPr>
        <w:t xml:space="preserve">, </w:t>
      </w:r>
      <w:r w:rsidRPr="00A71AAA">
        <w:rPr>
          <w:rFonts w:ascii="Cambria" w:eastAsia="Meiryo" w:hAnsi="Cambria" w:cs="Cambria"/>
          <w:sz w:val="24"/>
          <w:szCs w:val="24"/>
        </w:rPr>
        <w:t>в</w:t>
      </w:r>
      <w:r w:rsidRPr="00A71AAA">
        <w:rPr>
          <w:rFonts w:ascii="Cambria" w:eastAsia="Meiryo" w:hAnsi="Cambria" w:cs="DaunPenh"/>
          <w:sz w:val="24"/>
          <w:szCs w:val="24"/>
        </w:rPr>
        <w:t xml:space="preserve"> </w:t>
      </w:r>
      <w:r w:rsidRPr="00A71AAA">
        <w:rPr>
          <w:rFonts w:ascii="Cambria" w:eastAsia="Meiryo" w:hAnsi="Cambria" w:cs="Cambria"/>
          <w:sz w:val="24"/>
          <w:szCs w:val="24"/>
        </w:rPr>
        <w:t>чужих</w:t>
      </w:r>
      <w:r w:rsidRPr="00A71AAA">
        <w:rPr>
          <w:rFonts w:ascii="Cambria" w:eastAsia="Meiryo" w:hAnsi="Cambria" w:cs="DaunPenh"/>
          <w:sz w:val="24"/>
          <w:szCs w:val="24"/>
        </w:rPr>
        <w:t xml:space="preserve"> </w:t>
      </w:r>
      <w:r w:rsidRPr="00A71AAA">
        <w:rPr>
          <w:rFonts w:ascii="Cambria" w:eastAsia="Meiryo" w:hAnsi="Cambria" w:cs="Cambria"/>
          <w:sz w:val="24"/>
          <w:szCs w:val="24"/>
        </w:rPr>
        <w:t>государствах</w:t>
      </w:r>
      <w:r w:rsidRPr="00A71AAA">
        <w:rPr>
          <w:rFonts w:ascii="Cambria" w:eastAsia="Meiryo" w:hAnsi="Cambria" w:cs="DaunPenh"/>
          <w:sz w:val="24"/>
          <w:szCs w:val="24"/>
        </w:rPr>
        <w:t xml:space="preserve"> </w:t>
      </w:r>
      <w:r w:rsidRPr="00A71AAA">
        <w:rPr>
          <w:rFonts w:ascii="Cambria" w:eastAsia="Meiryo" w:hAnsi="Cambria" w:cs="Cambria"/>
          <w:sz w:val="24"/>
          <w:szCs w:val="24"/>
        </w:rPr>
        <w:t>или</w:t>
      </w:r>
      <w:r w:rsidRPr="00A71AAA">
        <w:rPr>
          <w:rFonts w:ascii="Cambria" w:eastAsia="Meiryo" w:hAnsi="Cambria" w:cs="DaunPenh"/>
          <w:sz w:val="24"/>
          <w:szCs w:val="24"/>
        </w:rPr>
        <w:t xml:space="preserve"> </w:t>
      </w:r>
      <w:r w:rsidRPr="00A71AAA">
        <w:rPr>
          <w:rFonts w:ascii="Cambria" w:eastAsia="Meiryo" w:hAnsi="Cambria" w:cs="Cambria"/>
          <w:sz w:val="24"/>
          <w:szCs w:val="24"/>
        </w:rPr>
        <w:t>перед</w:t>
      </w:r>
      <w:r w:rsidRPr="00A71AAA">
        <w:rPr>
          <w:rFonts w:ascii="Cambria" w:eastAsia="Meiryo" w:hAnsi="Cambria" w:cs="DaunPenh"/>
          <w:sz w:val="24"/>
          <w:szCs w:val="24"/>
        </w:rPr>
        <w:t xml:space="preserve"> </w:t>
      </w:r>
      <w:r w:rsidRPr="00A71AAA">
        <w:rPr>
          <w:rFonts w:ascii="Cambria" w:eastAsia="Meiryo" w:hAnsi="Cambria" w:cs="Cambria"/>
          <w:sz w:val="24"/>
          <w:szCs w:val="24"/>
        </w:rPr>
        <w:t>ещё</w:t>
      </w:r>
      <w:r w:rsidRPr="00A71AAA">
        <w:rPr>
          <w:rFonts w:ascii="Cambria" w:eastAsia="Meiryo" w:hAnsi="Cambria" w:cs="DaunPenh"/>
          <w:sz w:val="24"/>
          <w:szCs w:val="24"/>
        </w:rPr>
        <w:t xml:space="preserve"> </w:t>
      </w:r>
      <w:r w:rsidRPr="00A71AAA">
        <w:rPr>
          <w:rFonts w:ascii="Cambria" w:eastAsia="Meiryo" w:hAnsi="Cambria" w:cs="Cambria"/>
          <w:sz w:val="24"/>
          <w:szCs w:val="24"/>
        </w:rPr>
        <w:t>чем</w:t>
      </w:r>
      <w:r w:rsidRPr="00A71AAA">
        <w:rPr>
          <w:rFonts w:ascii="Cambria" w:eastAsia="Meiryo" w:hAnsi="Cambria" w:cs="DaunPenh"/>
          <w:sz w:val="24"/>
          <w:szCs w:val="24"/>
        </w:rPr>
        <w:t>-</w:t>
      </w:r>
      <w:r w:rsidRPr="00A71AAA">
        <w:rPr>
          <w:rFonts w:ascii="Cambria" w:eastAsia="Meiryo" w:hAnsi="Cambria" w:cs="Cambria"/>
          <w:sz w:val="24"/>
          <w:szCs w:val="24"/>
        </w:rPr>
        <w:t>либо</w:t>
      </w:r>
      <w:r w:rsidRPr="00A71AAA">
        <w:rPr>
          <w:rFonts w:ascii="Cambria" w:eastAsia="Meiryo" w:hAnsi="Cambria" w:cs="DaunPenh"/>
          <w:sz w:val="24"/>
          <w:szCs w:val="24"/>
        </w:rPr>
        <w:t xml:space="preserve"> </w:t>
      </w:r>
      <w:r w:rsidRPr="00A71AAA">
        <w:rPr>
          <w:rFonts w:ascii="Cambria" w:eastAsia="Meiryo" w:hAnsi="Cambria" w:cs="Cambria"/>
          <w:sz w:val="24"/>
          <w:szCs w:val="24"/>
        </w:rPr>
        <w:t>ничтожным</w:t>
      </w:r>
      <w:r w:rsidRPr="00A71AAA">
        <w:rPr>
          <w:rFonts w:ascii="Cambria" w:eastAsia="Meiryo" w:hAnsi="Cambria" w:cs="DaunPenh"/>
          <w:sz w:val="24"/>
          <w:szCs w:val="24"/>
        </w:rPr>
        <w:t xml:space="preserve">; </w:t>
      </w:r>
      <w:r w:rsidRPr="00A71AAA">
        <w:rPr>
          <w:rFonts w:ascii="Cambria" w:eastAsia="Meiryo" w:hAnsi="Cambria" w:cs="Cambria"/>
          <w:sz w:val="24"/>
          <w:szCs w:val="24"/>
        </w:rPr>
        <w:t>в</w:t>
      </w:r>
      <w:r w:rsidRPr="00A71AAA">
        <w:rPr>
          <w:rFonts w:ascii="Cambria" w:eastAsia="Meiryo" w:hAnsi="Cambria" w:cs="DaunPenh"/>
          <w:sz w:val="24"/>
          <w:szCs w:val="24"/>
        </w:rPr>
        <w:t xml:space="preserve"> </w:t>
      </w:r>
      <w:r w:rsidRPr="00A71AAA">
        <w:rPr>
          <w:rFonts w:ascii="Cambria" w:eastAsia="Meiryo" w:hAnsi="Cambria" w:cs="Cambria"/>
          <w:sz w:val="24"/>
          <w:szCs w:val="24"/>
        </w:rPr>
        <w:t>то</w:t>
      </w:r>
      <w:r w:rsidRPr="00A71AAA">
        <w:rPr>
          <w:rFonts w:ascii="Cambria" w:eastAsia="Meiryo" w:hAnsi="Cambria" w:cs="DaunPenh"/>
          <w:sz w:val="24"/>
          <w:szCs w:val="24"/>
        </w:rPr>
        <w:t xml:space="preserve"> </w:t>
      </w:r>
      <w:r w:rsidRPr="00A71AAA">
        <w:rPr>
          <w:rFonts w:ascii="Cambria" w:eastAsia="Meiryo" w:hAnsi="Cambria" w:cs="Cambria"/>
          <w:sz w:val="24"/>
          <w:szCs w:val="24"/>
        </w:rPr>
        <w:t>же</w:t>
      </w:r>
      <w:r w:rsidRPr="00A71AAA">
        <w:rPr>
          <w:rFonts w:ascii="Cambria" w:eastAsia="Meiryo" w:hAnsi="Cambria" w:cs="DaunPenh"/>
          <w:sz w:val="24"/>
          <w:szCs w:val="24"/>
        </w:rPr>
        <w:t xml:space="preserve"> </w:t>
      </w:r>
      <w:r w:rsidRPr="00A71AAA">
        <w:rPr>
          <w:rFonts w:ascii="Cambria" w:eastAsia="Meiryo" w:hAnsi="Cambria" w:cs="Cambria"/>
          <w:sz w:val="24"/>
          <w:szCs w:val="24"/>
        </w:rPr>
        <w:t>время</w:t>
      </w:r>
      <w:r w:rsidRPr="00A71AAA">
        <w:rPr>
          <w:rFonts w:ascii="Cambria" w:eastAsia="Meiryo" w:hAnsi="Cambria" w:cs="DaunPenh"/>
          <w:sz w:val="24"/>
          <w:szCs w:val="24"/>
        </w:rPr>
        <w:t xml:space="preserve"> </w:t>
      </w:r>
      <w:r w:rsidRPr="00A71AAA">
        <w:rPr>
          <w:rFonts w:ascii="Cambria" w:eastAsia="Meiryo" w:hAnsi="Cambria" w:cs="Cambria"/>
          <w:sz w:val="24"/>
          <w:szCs w:val="24"/>
        </w:rPr>
        <w:t>они</w:t>
      </w:r>
      <w:r w:rsidRPr="00A71AAA">
        <w:rPr>
          <w:rFonts w:ascii="Cambria" w:eastAsia="Meiryo" w:hAnsi="Cambria" w:cs="DaunPenh"/>
          <w:sz w:val="24"/>
          <w:szCs w:val="24"/>
        </w:rPr>
        <w:t xml:space="preserve">, </w:t>
      </w:r>
      <w:r w:rsidRPr="00A71AAA">
        <w:rPr>
          <w:rFonts w:ascii="Cambria" w:eastAsia="Meiryo" w:hAnsi="Cambria" w:cs="Cambria"/>
          <w:sz w:val="24"/>
          <w:szCs w:val="24"/>
        </w:rPr>
        <w:t>очевидно</w:t>
      </w:r>
      <w:r w:rsidRPr="00A71AAA">
        <w:rPr>
          <w:rFonts w:ascii="Cambria" w:eastAsia="Meiryo" w:hAnsi="Cambria" w:cs="DaunPenh"/>
          <w:sz w:val="24"/>
          <w:szCs w:val="24"/>
        </w:rPr>
        <w:t xml:space="preserve">, </w:t>
      </w:r>
      <w:r w:rsidRPr="00860338">
        <w:rPr>
          <w:rFonts w:ascii="Cambria" w:eastAsia="Meiryo" w:hAnsi="Cambria" w:cs="Cambria"/>
          <w:sz w:val="24"/>
          <w:szCs w:val="24"/>
          <w:highlight w:val="yellow"/>
        </w:rPr>
        <w:t>полностью</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безразличны</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к</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реальным</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опасностям</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ко</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лжи</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правительства</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к</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порабощению</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и</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уничтожению</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народа</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к</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несправедливости</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т</w:t>
      </w:r>
      <w:r w:rsidRPr="00A71AAA">
        <w:rPr>
          <w:rFonts w:ascii="Cambria" w:eastAsia="Meiryo" w:hAnsi="Cambria" w:cs="DaunPenh"/>
          <w:sz w:val="24"/>
          <w:szCs w:val="24"/>
        </w:rPr>
        <w:t xml:space="preserve">. </w:t>
      </w:r>
      <w:r w:rsidRPr="00A71AAA">
        <w:rPr>
          <w:rFonts w:ascii="Cambria" w:eastAsia="Meiryo" w:hAnsi="Cambria" w:cs="Cambria"/>
          <w:sz w:val="24"/>
          <w:szCs w:val="24"/>
        </w:rPr>
        <w:t>д</w:t>
      </w:r>
      <w:r w:rsidRPr="00A71AAA">
        <w:rPr>
          <w:rFonts w:ascii="Cambria" w:eastAsia="Meiryo" w:hAnsi="Cambria" w:cs="DaunPenh"/>
          <w:sz w:val="24"/>
          <w:szCs w:val="24"/>
        </w:rPr>
        <w:t xml:space="preserve">.; </w:t>
      </w:r>
      <w:r w:rsidRPr="00A71AAA">
        <w:rPr>
          <w:rFonts w:ascii="Cambria" w:eastAsia="Meiryo" w:hAnsi="Cambria" w:cs="Cambria"/>
          <w:sz w:val="24"/>
          <w:szCs w:val="24"/>
        </w:rPr>
        <w:t>если</w:t>
      </w:r>
      <w:r w:rsidRPr="00A71AAA">
        <w:rPr>
          <w:rFonts w:ascii="Cambria" w:eastAsia="Meiryo" w:hAnsi="Cambria" w:cs="DaunPenh"/>
          <w:sz w:val="24"/>
          <w:szCs w:val="24"/>
        </w:rPr>
        <w:t xml:space="preserve"> </w:t>
      </w:r>
      <w:r w:rsidRPr="00A71AAA">
        <w:rPr>
          <w:rFonts w:ascii="Cambria" w:eastAsia="Meiryo" w:hAnsi="Cambria" w:cs="Cambria"/>
          <w:sz w:val="24"/>
          <w:szCs w:val="24"/>
        </w:rPr>
        <w:t>бы</w:t>
      </w:r>
      <w:r w:rsidRPr="00A71AAA">
        <w:rPr>
          <w:rFonts w:ascii="Cambria" w:eastAsia="Meiryo" w:hAnsi="Cambria" w:cs="DaunPenh"/>
          <w:sz w:val="24"/>
          <w:szCs w:val="24"/>
        </w:rPr>
        <w:t xml:space="preserve"> </w:t>
      </w:r>
      <w:r w:rsidRPr="00A71AAA">
        <w:rPr>
          <w:rFonts w:ascii="Cambria" w:eastAsia="Meiryo" w:hAnsi="Cambria" w:cs="Cambria"/>
          <w:sz w:val="24"/>
          <w:szCs w:val="24"/>
        </w:rPr>
        <w:t>себя</w:t>
      </w:r>
      <w:r w:rsidRPr="00A71AAA">
        <w:rPr>
          <w:rFonts w:ascii="Cambria" w:eastAsia="Meiryo" w:hAnsi="Cambria" w:cs="DaunPenh"/>
          <w:sz w:val="24"/>
          <w:szCs w:val="24"/>
        </w:rPr>
        <w:t xml:space="preserve"> </w:t>
      </w:r>
      <w:r w:rsidRPr="00A71AAA">
        <w:rPr>
          <w:rFonts w:ascii="Cambria" w:eastAsia="Meiryo" w:hAnsi="Cambria" w:cs="Cambria"/>
          <w:sz w:val="24"/>
          <w:szCs w:val="24"/>
        </w:rPr>
        <w:t>так</w:t>
      </w:r>
      <w:r w:rsidRPr="00A71AAA">
        <w:rPr>
          <w:rFonts w:ascii="Cambria" w:eastAsia="Meiryo" w:hAnsi="Cambria" w:cs="DaunPenh"/>
          <w:sz w:val="24"/>
          <w:szCs w:val="24"/>
        </w:rPr>
        <w:t xml:space="preserve"> </w:t>
      </w:r>
      <w:r w:rsidRPr="00A71AAA">
        <w:rPr>
          <w:rFonts w:ascii="Cambria" w:eastAsia="Meiryo" w:hAnsi="Cambria" w:cs="Cambria"/>
          <w:sz w:val="24"/>
          <w:szCs w:val="24"/>
        </w:rPr>
        <w:t>вёл</w:t>
      </w:r>
      <w:r w:rsidRPr="00A71AAA">
        <w:rPr>
          <w:rFonts w:ascii="Cambria" w:eastAsia="Meiryo" w:hAnsi="Cambria" w:cs="DaunPenh"/>
          <w:sz w:val="24"/>
          <w:szCs w:val="24"/>
        </w:rPr>
        <w:t xml:space="preserve"> </w:t>
      </w:r>
      <w:r w:rsidRPr="00A71AAA">
        <w:rPr>
          <w:rFonts w:ascii="Cambria" w:eastAsia="Meiryo" w:hAnsi="Cambria" w:cs="Cambria"/>
          <w:sz w:val="24"/>
          <w:szCs w:val="24"/>
        </w:rPr>
        <w:t>один</w:t>
      </w:r>
      <w:r w:rsidRPr="00A71AAA">
        <w:rPr>
          <w:rFonts w:ascii="Cambria" w:eastAsia="Meiryo" w:hAnsi="Cambria" w:cs="DaunPenh"/>
          <w:sz w:val="24"/>
          <w:szCs w:val="24"/>
        </w:rPr>
        <w:t xml:space="preserve"> </w:t>
      </w:r>
      <w:r w:rsidRPr="00A71AAA">
        <w:rPr>
          <w:rFonts w:ascii="Cambria" w:eastAsia="Meiryo" w:hAnsi="Cambria" w:cs="Cambria"/>
          <w:sz w:val="24"/>
          <w:szCs w:val="24"/>
        </w:rPr>
        <w:t>индивид</w:t>
      </w:r>
      <w:r w:rsidRPr="00A71AAA">
        <w:rPr>
          <w:rFonts w:ascii="Cambria" w:eastAsia="Meiryo" w:hAnsi="Cambria" w:cs="DaunPenh"/>
          <w:sz w:val="24"/>
          <w:szCs w:val="24"/>
        </w:rPr>
        <w:t xml:space="preserve">, </w:t>
      </w:r>
      <w:r w:rsidRPr="00A71AAA">
        <w:rPr>
          <w:rFonts w:ascii="Cambria" w:eastAsia="Meiryo" w:hAnsi="Cambria" w:cs="Cambria"/>
          <w:sz w:val="24"/>
          <w:szCs w:val="24"/>
        </w:rPr>
        <w:t>то</w:t>
      </w:r>
      <w:r w:rsidRPr="00A71AAA">
        <w:rPr>
          <w:rFonts w:ascii="Cambria" w:eastAsia="Meiryo" w:hAnsi="Cambria" w:cs="DaunPenh"/>
          <w:sz w:val="24"/>
          <w:szCs w:val="24"/>
        </w:rPr>
        <w:t xml:space="preserve"> </w:t>
      </w:r>
      <w:r w:rsidRPr="00A71AAA">
        <w:rPr>
          <w:rFonts w:ascii="Cambria" w:eastAsia="Meiryo" w:hAnsi="Cambria" w:cs="Cambria"/>
          <w:sz w:val="24"/>
          <w:szCs w:val="24"/>
        </w:rPr>
        <w:t>психиатр</w:t>
      </w:r>
      <w:r w:rsidRPr="00A71AAA">
        <w:rPr>
          <w:rFonts w:ascii="Cambria" w:eastAsia="Meiryo" w:hAnsi="Cambria" w:cs="DaunPenh"/>
          <w:sz w:val="24"/>
          <w:szCs w:val="24"/>
        </w:rPr>
        <w:t xml:space="preserve"> </w:t>
      </w:r>
      <w:r w:rsidRPr="00A71AAA">
        <w:rPr>
          <w:rFonts w:ascii="Cambria" w:eastAsia="Meiryo" w:hAnsi="Cambria" w:cs="Cambria"/>
          <w:sz w:val="24"/>
          <w:szCs w:val="24"/>
        </w:rPr>
        <w:t>поставил</w:t>
      </w:r>
      <w:r w:rsidRPr="00A71AAA">
        <w:rPr>
          <w:rFonts w:ascii="Cambria" w:eastAsia="Meiryo" w:hAnsi="Cambria" w:cs="DaunPenh"/>
          <w:sz w:val="24"/>
          <w:szCs w:val="24"/>
        </w:rPr>
        <w:t xml:space="preserve"> </w:t>
      </w:r>
      <w:r w:rsidRPr="00A71AAA">
        <w:rPr>
          <w:rFonts w:ascii="Cambria" w:eastAsia="Meiryo" w:hAnsi="Cambria" w:cs="Cambria"/>
          <w:sz w:val="24"/>
          <w:szCs w:val="24"/>
        </w:rPr>
        <w:t>бы</w:t>
      </w:r>
      <w:r w:rsidRPr="00A71AAA">
        <w:rPr>
          <w:rFonts w:ascii="Cambria" w:eastAsia="Meiryo" w:hAnsi="Cambria" w:cs="DaunPenh"/>
          <w:sz w:val="24"/>
          <w:szCs w:val="24"/>
        </w:rPr>
        <w:t xml:space="preserve"> </w:t>
      </w:r>
      <w:r w:rsidRPr="00A71AAA">
        <w:rPr>
          <w:rFonts w:ascii="Cambria" w:eastAsia="Meiryo" w:hAnsi="Cambria" w:cs="Cambria"/>
          <w:sz w:val="24"/>
          <w:szCs w:val="24"/>
        </w:rPr>
        <w:t>вопрос</w:t>
      </w:r>
      <w:r w:rsidRPr="00A71AAA">
        <w:rPr>
          <w:rFonts w:ascii="Cambria" w:eastAsia="Meiryo" w:hAnsi="Cambria" w:cs="DaunPenh"/>
          <w:sz w:val="24"/>
          <w:szCs w:val="24"/>
        </w:rPr>
        <w:t xml:space="preserve"> </w:t>
      </w:r>
      <w:r w:rsidRPr="00A71AAA">
        <w:rPr>
          <w:rFonts w:ascii="Cambria" w:eastAsia="Meiryo" w:hAnsi="Cambria" w:cs="Cambria"/>
          <w:sz w:val="24"/>
          <w:szCs w:val="24"/>
        </w:rPr>
        <w:t>о</w:t>
      </w:r>
      <w:r w:rsidRPr="00A71AAA">
        <w:rPr>
          <w:rFonts w:ascii="Cambria" w:eastAsia="Meiryo" w:hAnsi="Cambria" w:cs="DaunPenh"/>
          <w:sz w:val="24"/>
          <w:szCs w:val="24"/>
        </w:rPr>
        <w:t xml:space="preserve"> </w:t>
      </w:r>
      <w:r w:rsidRPr="00A71AAA">
        <w:rPr>
          <w:rFonts w:ascii="Cambria" w:eastAsia="Meiryo" w:hAnsi="Cambria" w:cs="Cambria"/>
          <w:sz w:val="24"/>
          <w:szCs w:val="24"/>
        </w:rPr>
        <w:t>его</w:t>
      </w:r>
      <w:r w:rsidRPr="00A71AAA">
        <w:rPr>
          <w:rFonts w:ascii="Cambria" w:eastAsia="Meiryo" w:hAnsi="Cambria" w:cs="DaunPenh"/>
          <w:sz w:val="24"/>
          <w:szCs w:val="24"/>
        </w:rPr>
        <w:t xml:space="preserve"> </w:t>
      </w:r>
      <w:r w:rsidRPr="00A71AAA">
        <w:rPr>
          <w:rFonts w:ascii="Cambria" w:eastAsia="Meiryo" w:hAnsi="Cambria" w:cs="Cambria"/>
          <w:sz w:val="24"/>
          <w:szCs w:val="24"/>
        </w:rPr>
        <w:t>адекватности</w:t>
      </w:r>
      <w:r w:rsidRPr="00A71AAA">
        <w:rPr>
          <w:rFonts w:ascii="Cambria" w:eastAsia="Meiryo" w:hAnsi="Cambria" w:cs="DaunPenh"/>
          <w:sz w:val="24"/>
          <w:szCs w:val="24"/>
        </w:rPr>
        <w:t xml:space="preserve">, </w:t>
      </w:r>
      <w:r w:rsidRPr="00A71AAA">
        <w:rPr>
          <w:rFonts w:ascii="Cambria" w:eastAsia="Meiryo" w:hAnsi="Cambria" w:cs="Cambria"/>
          <w:sz w:val="24"/>
          <w:szCs w:val="24"/>
        </w:rPr>
        <w:t>умственной</w:t>
      </w:r>
      <w:r w:rsidRPr="00A71AAA">
        <w:rPr>
          <w:rFonts w:ascii="Cambria" w:eastAsia="Meiryo" w:hAnsi="Cambria" w:cs="DaunPenh"/>
          <w:sz w:val="24"/>
          <w:szCs w:val="24"/>
        </w:rPr>
        <w:t xml:space="preserve"> </w:t>
      </w:r>
      <w:r w:rsidRPr="00A71AAA">
        <w:rPr>
          <w:rFonts w:ascii="Cambria" w:eastAsia="Meiryo" w:hAnsi="Cambria" w:cs="Cambria"/>
          <w:sz w:val="24"/>
          <w:szCs w:val="24"/>
        </w:rPr>
        <w:t>развитости</w:t>
      </w:r>
      <w:r w:rsidRPr="00A71AAA">
        <w:rPr>
          <w:rFonts w:ascii="Cambria" w:eastAsia="Meiryo" w:hAnsi="Cambria" w:cs="DaunPenh"/>
          <w:sz w:val="24"/>
          <w:szCs w:val="24"/>
        </w:rPr>
        <w:t xml:space="preserve">, </w:t>
      </w:r>
      <w:r w:rsidRPr="00A71AAA">
        <w:rPr>
          <w:rFonts w:ascii="Cambria" w:eastAsia="Meiryo" w:hAnsi="Cambria" w:cs="Cambria"/>
          <w:sz w:val="24"/>
          <w:szCs w:val="24"/>
        </w:rPr>
        <w:t>ведь</w:t>
      </w:r>
      <w:r w:rsidRPr="00A71AAA">
        <w:rPr>
          <w:rFonts w:ascii="Cambria" w:eastAsia="Meiryo" w:hAnsi="Cambria" w:cs="DaunPenh"/>
          <w:sz w:val="24"/>
          <w:szCs w:val="24"/>
        </w:rPr>
        <w:fldChar w:fldCharType="begin"/>
      </w:r>
      <w:r w:rsidRPr="00A71AAA">
        <w:rPr>
          <w:rFonts w:ascii="Cambria" w:hAnsi="Cambria" w:cs="DaunPenh"/>
        </w:rPr>
        <w:instrText xml:space="preserve"> XE "</w:instrText>
      </w:r>
      <w:r w:rsidRPr="00A71AAA">
        <w:rPr>
          <w:rFonts w:ascii="Cambria" w:eastAsia="Meiryo" w:hAnsi="Cambria" w:cs="Cambria"/>
          <w:sz w:val="28"/>
          <w:szCs w:val="20"/>
        </w:rPr>
        <w:instrText>ведь</w:instrText>
      </w:r>
      <w:r w:rsidRPr="00A71AAA">
        <w:rPr>
          <w:rFonts w:ascii="Cambria" w:hAnsi="Cambria" w:cs="DaunPenh"/>
        </w:rPr>
        <w:instrText xml:space="preserve">" </w:instrText>
      </w:r>
      <w:r w:rsidRPr="00A71AAA">
        <w:rPr>
          <w:rFonts w:ascii="Cambria" w:eastAsia="Meiryo" w:hAnsi="Cambria" w:cs="DaunPenh"/>
          <w:sz w:val="24"/>
          <w:szCs w:val="24"/>
        </w:rPr>
        <w:fldChar w:fldCharType="end"/>
      </w:r>
      <w:r w:rsidRPr="00A71AAA">
        <w:rPr>
          <w:rFonts w:ascii="Cambria" w:eastAsia="Meiryo" w:hAnsi="Cambria" w:cs="DaunPenh"/>
          <w:sz w:val="24"/>
          <w:szCs w:val="24"/>
        </w:rPr>
        <w:t xml:space="preserve"> </w:t>
      </w:r>
      <w:r w:rsidRPr="00A71AAA">
        <w:rPr>
          <w:rFonts w:ascii="Cambria" w:eastAsia="Meiryo" w:hAnsi="Cambria" w:cs="Cambria"/>
          <w:sz w:val="24"/>
          <w:szCs w:val="24"/>
        </w:rPr>
        <w:t>чаще</w:t>
      </w:r>
      <w:r w:rsidRPr="00A71AAA">
        <w:rPr>
          <w:rFonts w:ascii="Cambria" w:eastAsia="Meiryo" w:hAnsi="Cambria" w:cs="DaunPenh"/>
          <w:sz w:val="24"/>
          <w:szCs w:val="24"/>
        </w:rPr>
        <w:t xml:space="preserve"> </w:t>
      </w:r>
      <w:r w:rsidRPr="00A71AAA">
        <w:rPr>
          <w:rFonts w:ascii="Cambria" w:eastAsia="Meiryo" w:hAnsi="Cambria" w:cs="Cambria"/>
          <w:sz w:val="24"/>
          <w:szCs w:val="24"/>
        </w:rPr>
        <w:t>всего</w:t>
      </w:r>
      <w:r w:rsidRPr="00A71AAA">
        <w:rPr>
          <w:rFonts w:ascii="Cambria" w:eastAsia="Meiryo" w:hAnsi="Cambria" w:cs="DaunPenh"/>
          <w:sz w:val="24"/>
          <w:szCs w:val="24"/>
        </w:rPr>
        <w:t xml:space="preserve"> </w:t>
      </w:r>
      <w:r w:rsidRPr="00A71AAA">
        <w:rPr>
          <w:rFonts w:ascii="Cambria" w:eastAsia="Meiryo" w:hAnsi="Cambria" w:cs="Cambria"/>
          <w:sz w:val="24"/>
          <w:szCs w:val="24"/>
        </w:rPr>
        <w:t>данное</w:t>
      </w:r>
      <w:r w:rsidRPr="00A71AAA">
        <w:rPr>
          <w:rFonts w:ascii="Cambria" w:eastAsia="Meiryo" w:hAnsi="Cambria" w:cs="DaunPenh"/>
          <w:sz w:val="24"/>
          <w:szCs w:val="24"/>
        </w:rPr>
        <w:t xml:space="preserve"> </w:t>
      </w:r>
      <w:r w:rsidRPr="00A71AAA">
        <w:rPr>
          <w:rFonts w:ascii="Cambria" w:eastAsia="Meiryo" w:hAnsi="Cambria" w:cs="Cambria"/>
          <w:sz w:val="24"/>
          <w:szCs w:val="24"/>
        </w:rPr>
        <w:t>качество</w:t>
      </w:r>
      <w:r w:rsidRPr="00A71AAA">
        <w:rPr>
          <w:rFonts w:ascii="Cambria" w:eastAsia="Meiryo" w:hAnsi="Cambria" w:cs="DaunPenh"/>
          <w:sz w:val="24"/>
          <w:szCs w:val="24"/>
        </w:rPr>
        <w:t xml:space="preserve"> </w:t>
      </w:r>
      <w:r w:rsidRPr="00A71AAA">
        <w:rPr>
          <w:rFonts w:ascii="Cambria" w:eastAsia="Meiryo" w:hAnsi="Cambria" w:cs="Cambria"/>
          <w:sz w:val="24"/>
          <w:szCs w:val="24"/>
        </w:rPr>
        <w:t>встречается</w:t>
      </w:r>
      <w:r w:rsidRPr="00A71AAA">
        <w:rPr>
          <w:rFonts w:ascii="Cambria" w:eastAsia="Meiryo" w:hAnsi="Cambria" w:cs="DaunPenh"/>
          <w:sz w:val="24"/>
          <w:szCs w:val="24"/>
        </w:rPr>
        <w:t xml:space="preserve"> </w:t>
      </w:r>
      <w:r w:rsidRPr="00A71AAA">
        <w:rPr>
          <w:rFonts w:ascii="Cambria" w:eastAsia="Meiryo" w:hAnsi="Cambria" w:cs="Cambria"/>
          <w:sz w:val="24"/>
          <w:szCs w:val="24"/>
        </w:rPr>
        <w:t>у</w:t>
      </w:r>
      <w:r w:rsidRPr="00A71AAA">
        <w:rPr>
          <w:rFonts w:ascii="Cambria" w:eastAsia="Meiryo" w:hAnsi="Cambria" w:cs="DaunPenh"/>
          <w:sz w:val="24"/>
          <w:szCs w:val="24"/>
        </w:rPr>
        <w:t xml:space="preserve"> </w:t>
      </w:r>
      <w:r w:rsidRPr="00A71AAA">
        <w:rPr>
          <w:rFonts w:ascii="Cambria" w:eastAsia="Meiryo" w:hAnsi="Cambria" w:cs="Cambria"/>
          <w:sz w:val="24"/>
          <w:szCs w:val="24"/>
        </w:rPr>
        <w:t>аутистов</w:t>
      </w:r>
      <w:r w:rsidRPr="00A71AAA">
        <w:rPr>
          <w:rFonts w:ascii="Cambria" w:eastAsia="Meiryo" w:hAnsi="Cambria" w:cs="DaunPenh"/>
          <w:sz w:val="24"/>
          <w:szCs w:val="24"/>
        </w:rPr>
        <w:t xml:space="preserve">; </w:t>
      </w:r>
      <w:r w:rsidRPr="00A71AAA">
        <w:rPr>
          <w:rFonts w:ascii="Cambria" w:eastAsia="Meiryo" w:hAnsi="Cambria" w:cs="Cambria"/>
          <w:sz w:val="24"/>
          <w:szCs w:val="24"/>
        </w:rPr>
        <w:t>аналогичным</w:t>
      </w:r>
      <w:r w:rsidRPr="00A71AAA">
        <w:rPr>
          <w:rFonts w:ascii="Cambria" w:eastAsia="Meiryo" w:hAnsi="Cambria" w:cs="DaunPenh"/>
          <w:sz w:val="24"/>
          <w:szCs w:val="24"/>
        </w:rPr>
        <w:t xml:space="preserve"> </w:t>
      </w:r>
      <w:r w:rsidRPr="00A71AAA">
        <w:rPr>
          <w:rFonts w:ascii="Cambria" w:eastAsia="Meiryo" w:hAnsi="Cambria" w:cs="Cambria"/>
          <w:sz w:val="24"/>
          <w:szCs w:val="24"/>
        </w:rPr>
        <w:t>образом</w:t>
      </w:r>
      <w:r w:rsidRPr="00A71AAA">
        <w:rPr>
          <w:rFonts w:ascii="Cambria" w:eastAsia="Meiryo" w:hAnsi="Cambria" w:cs="DaunPenh"/>
          <w:sz w:val="24"/>
          <w:szCs w:val="24"/>
        </w:rPr>
        <w:t xml:space="preserve">, </w:t>
      </w:r>
      <w:r w:rsidRPr="00A71AAA">
        <w:rPr>
          <w:rFonts w:ascii="Cambria" w:eastAsia="Meiryo" w:hAnsi="Cambria" w:cs="Cambria"/>
          <w:sz w:val="24"/>
          <w:szCs w:val="24"/>
        </w:rPr>
        <w:t>всё</w:t>
      </w:r>
      <w:r w:rsidRPr="00A71AAA">
        <w:rPr>
          <w:rFonts w:ascii="Cambria" w:eastAsia="Meiryo" w:hAnsi="Cambria" w:cs="DaunPenh"/>
          <w:sz w:val="24"/>
          <w:szCs w:val="24"/>
        </w:rPr>
        <w:t xml:space="preserve"> </w:t>
      </w:r>
      <w:r w:rsidRPr="00A71AAA">
        <w:rPr>
          <w:rFonts w:ascii="Cambria" w:eastAsia="Meiryo" w:hAnsi="Cambria" w:cs="Cambria"/>
          <w:sz w:val="24"/>
          <w:szCs w:val="24"/>
        </w:rPr>
        <w:t>общество</w:t>
      </w:r>
      <w:r w:rsidRPr="00A71AAA">
        <w:rPr>
          <w:rFonts w:ascii="Cambria" w:eastAsia="Meiryo" w:hAnsi="Cambria" w:cs="DaunPenh"/>
          <w:sz w:val="24"/>
          <w:szCs w:val="24"/>
        </w:rPr>
        <w:t xml:space="preserve"> </w:t>
      </w:r>
      <w:r w:rsidRPr="00A71AAA">
        <w:rPr>
          <w:rFonts w:ascii="Cambria" w:eastAsia="Meiryo" w:hAnsi="Cambria" w:cs="Cambria"/>
          <w:sz w:val="24"/>
          <w:szCs w:val="24"/>
        </w:rPr>
        <w:t>имеет</w:t>
      </w:r>
      <w:r w:rsidRPr="00A71AAA">
        <w:rPr>
          <w:rFonts w:ascii="Cambria" w:eastAsia="Meiryo" w:hAnsi="Cambria" w:cs="DaunPenh"/>
          <w:sz w:val="24"/>
          <w:szCs w:val="24"/>
        </w:rPr>
        <w:t xml:space="preserve"> </w:t>
      </w:r>
      <w:r w:rsidRPr="00A71AAA">
        <w:rPr>
          <w:rFonts w:ascii="Cambria" w:eastAsia="Meiryo" w:hAnsi="Cambria" w:cs="Cambria"/>
          <w:sz w:val="24"/>
          <w:szCs w:val="24"/>
        </w:rPr>
        <w:t>несколько</w:t>
      </w:r>
      <w:r w:rsidRPr="00A71AAA">
        <w:rPr>
          <w:rFonts w:ascii="Cambria" w:eastAsia="Meiryo" w:hAnsi="Cambria" w:cs="DaunPenh"/>
          <w:sz w:val="24"/>
          <w:szCs w:val="24"/>
        </w:rPr>
        <w:t xml:space="preserve"> </w:t>
      </w:r>
      <w:r w:rsidRPr="00A71AAA">
        <w:rPr>
          <w:rFonts w:ascii="Cambria" w:eastAsia="Meiryo" w:hAnsi="Cambria" w:cs="Cambria"/>
          <w:sz w:val="24"/>
          <w:szCs w:val="24"/>
        </w:rPr>
        <w:t>существенных</w:t>
      </w:r>
      <w:r w:rsidRPr="00A71AAA">
        <w:rPr>
          <w:rFonts w:ascii="Cambria" w:eastAsia="Meiryo" w:hAnsi="Cambria" w:cs="DaunPenh"/>
          <w:sz w:val="24"/>
          <w:szCs w:val="24"/>
        </w:rPr>
        <w:t xml:space="preserve"> </w:t>
      </w:r>
      <w:r w:rsidRPr="00A71AAA">
        <w:rPr>
          <w:rFonts w:ascii="Cambria" w:eastAsia="Meiryo" w:hAnsi="Cambria" w:cs="Cambria"/>
          <w:sz w:val="24"/>
          <w:szCs w:val="24"/>
        </w:rPr>
        <w:t>признаков</w:t>
      </w:r>
      <w:r w:rsidRPr="00A71AAA">
        <w:rPr>
          <w:rFonts w:ascii="Cambria" w:eastAsia="Meiryo" w:hAnsi="Cambria" w:cs="DaunPenh"/>
          <w:sz w:val="24"/>
          <w:szCs w:val="24"/>
        </w:rPr>
        <w:t xml:space="preserve"> </w:t>
      </w:r>
      <w:r w:rsidRPr="00A71AAA">
        <w:rPr>
          <w:rFonts w:ascii="Cambria" w:eastAsia="Meiryo" w:hAnsi="Cambria" w:cs="Cambria"/>
          <w:sz w:val="24"/>
          <w:szCs w:val="24"/>
        </w:rPr>
        <w:t>того</w:t>
      </w:r>
      <w:r w:rsidRPr="00A71AAA">
        <w:rPr>
          <w:rFonts w:ascii="Cambria" w:eastAsia="Meiryo" w:hAnsi="Cambria" w:cs="DaunPenh"/>
          <w:sz w:val="24"/>
          <w:szCs w:val="24"/>
        </w:rPr>
        <w:t xml:space="preserve"> </w:t>
      </w:r>
      <w:r w:rsidRPr="00A71AAA">
        <w:rPr>
          <w:rFonts w:ascii="Cambria" w:eastAsia="Meiryo" w:hAnsi="Cambria" w:cs="Cambria"/>
          <w:sz w:val="24"/>
          <w:szCs w:val="24"/>
        </w:rPr>
        <w:t>или</w:t>
      </w:r>
      <w:r w:rsidRPr="00A71AAA">
        <w:rPr>
          <w:rFonts w:ascii="Cambria" w:eastAsia="Meiryo" w:hAnsi="Cambria" w:cs="DaunPenh"/>
          <w:sz w:val="24"/>
          <w:szCs w:val="24"/>
        </w:rPr>
        <w:t xml:space="preserve"> </w:t>
      </w:r>
      <w:r w:rsidRPr="00A71AAA">
        <w:rPr>
          <w:rFonts w:ascii="Cambria" w:eastAsia="Meiryo" w:hAnsi="Cambria" w:cs="Cambria"/>
          <w:sz w:val="24"/>
          <w:szCs w:val="24"/>
        </w:rPr>
        <w:t>иного</w:t>
      </w:r>
      <w:r w:rsidRPr="00A71AAA">
        <w:rPr>
          <w:rFonts w:ascii="Cambria" w:eastAsia="Meiryo" w:hAnsi="Cambria" w:cs="DaunPenh"/>
          <w:sz w:val="24"/>
          <w:szCs w:val="24"/>
        </w:rPr>
        <w:t xml:space="preserve"> </w:t>
      </w:r>
      <w:r w:rsidRPr="00A71AAA">
        <w:rPr>
          <w:rFonts w:ascii="Cambria" w:eastAsia="Meiryo" w:hAnsi="Cambria" w:cs="Cambria"/>
          <w:sz w:val="24"/>
          <w:szCs w:val="24"/>
        </w:rPr>
        <w:t>известного</w:t>
      </w:r>
      <w:r w:rsidRPr="00A71AAA">
        <w:rPr>
          <w:rFonts w:ascii="Cambria" w:eastAsia="Meiryo" w:hAnsi="Cambria" w:cs="DaunPenh"/>
          <w:sz w:val="24"/>
          <w:szCs w:val="24"/>
        </w:rPr>
        <w:t xml:space="preserve"> </w:t>
      </w:r>
      <w:r w:rsidRPr="00A71AAA">
        <w:rPr>
          <w:rFonts w:ascii="Cambria" w:eastAsia="Meiryo" w:hAnsi="Cambria" w:cs="Cambria"/>
          <w:sz w:val="24"/>
          <w:szCs w:val="24"/>
        </w:rPr>
        <w:t>психического</w:t>
      </w:r>
      <w:r w:rsidRPr="00A71AAA">
        <w:rPr>
          <w:rFonts w:ascii="Cambria" w:eastAsia="Meiryo" w:hAnsi="Cambria" w:cs="DaunPenh"/>
          <w:sz w:val="24"/>
          <w:szCs w:val="24"/>
        </w:rPr>
        <w:t xml:space="preserve"> </w:t>
      </w:r>
      <w:r w:rsidRPr="00A71AAA">
        <w:rPr>
          <w:rFonts w:ascii="Cambria" w:eastAsia="Meiryo" w:hAnsi="Cambria" w:cs="Cambria"/>
          <w:sz w:val="24"/>
          <w:szCs w:val="24"/>
        </w:rPr>
        <w:t>заболевания</w:t>
      </w:r>
      <w:r w:rsidRPr="00A71AAA">
        <w:rPr>
          <w:rFonts w:ascii="Cambria" w:eastAsia="Meiryo" w:hAnsi="Cambria" w:cs="DaunPenh"/>
          <w:sz w:val="24"/>
          <w:szCs w:val="24"/>
        </w:rPr>
        <w:t xml:space="preserve">. </w:t>
      </w:r>
    </w:p>
    <w:p w14:paraId="54E6AD4E"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A71AAA">
        <w:rPr>
          <w:rFonts w:ascii="Cambria" w:eastAsia="Meiryo" w:hAnsi="Cambria" w:cs="Cambria"/>
          <w:sz w:val="24"/>
          <w:szCs w:val="24"/>
        </w:rPr>
        <w:t>На</w:t>
      </w:r>
      <w:r w:rsidRPr="00A71AAA">
        <w:rPr>
          <w:rFonts w:ascii="Cambria" w:eastAsia="Meiryo" w:hAnsi="Cambria" w:cs="DaunPenh"/>
          <w:sz w:val="24"/>
          <w:szCs w:val="24"/>
        </w:rPr>
        <w:t xml:space="preserve"> </w:t>
      </w:r>
      <w:r w:rsidRPr="00A71AAA">
        <w:rPr>
          <w:rFonts w:ascii="Cambria" w:eastAsia="Meiryo" w:hAnsi="Cambria" w:cs="Cambria"/>
          <w:sz w:val="24"/>
          <w:szCs w:val="24"/>
        </w:rPr>
        <w:t>данный</w:t>
      </w:r>
      <w:r w:rsidRPr="00A71AAA">
        <w:rPr>
          <w:rFonts w:ascii="Cambria" w:eastAsia="Meiryo" w:hAnsi="Cambria" w:cs="DaunPenh"/>
          <w:sz w:val="24"/>
          <w:szCs w:val="24"/>
        </w:rPr>
        <w:t xml:space="preserve"> </w:t>
      </w:r>
      <w:r w:rsidRPr="00A71AAA">
        <w:rPr>
          <w:rFonts w:ascii="Cambria" w:eastAsia="Meiryo" w:hAnsi="Cambria" w:cs="Cambria"/>
          <w:sz w:val="24"/>
          <w:szCs w:val="24"/>
        </w:rPr>
        <w:t>момент</w:t>
      </w:r>
      <w:r w:rsidRPr="00A71AAA">
        <w:rPr>
          <w:rFonts w:ascii="Cambria" w:eastAsia="Meiryo" w:hAnsi="Cambria" w:cs="DaunPenh"/>
          <w:sz w:val="24"/>
          <w:szCs w:val="24"/>
        </w:rPr>
        <w:t xml:space="preserve"> </w:t>
      </w:r>
      <w:r w:rsidRPr="00860338">
        <w:rPr>
          <w:rFonts w:ascii="Cambria" w:eastAsia="Meiryo" w:hAnsi="Cambria" w:cs="Cambria"/>
          <w:sz w:val="24"/>
          <w:szCs w:val="24"/>
          <w:highlight w:val="yellow"/>
        </w:rPr>
        <w:t>обществом</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управляют</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противоречивые</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законы</w:t>
      </w:r>
      <w:r w:rsidRPr="00860338">
        <w:rPr>
          <w:rStyle w:val="ac"/>
          <w:rFonts w:ascii="Cambria" w:eastAsia="Meiryo" w:hAnsi="Cambria" w:cs="DaunPenh"/>
          <w:sz w:val="24"/>
          <w:szCs w:val="24"/>
          <w:highlight w:val="yellow"/>
        </w:rPr>
        <w:footnoteReference w:id="533"/>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и</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абсурдные</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моральные</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нормы</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семейные</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традиции</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амбивалентности</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и</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двойные</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стандарты</w:t>
      </w:r>
      <w:r w:rsidRPr="00A71AAA">
        <w:rPr>
          <w:rFonts w:ascii="Cambria" w:eastAsia="Meiryo" w:hAnsi="Cambria" w:cs="DaunPenh"/>
          <w:sz w:val="24"/>
          <w:szCs w:val="24"/>
        </w:rPr>
        <w:t xml:space="preserve">, </w:t>
      </w:r>
      <w:r w:rsidRPr="00A71AAA">
        <w:rPr>
          <w:rFonts w:ascii="Cambria" w:eastAsia="Meiryo" w:hAnsi="Cambria" w:cs="Cambria"/>
          <w:sz w:val="24"/>
          <w:szCs w:val="24"/>
        </w:rPr>
        <w:t>что</w:t>
      </w:r>
      <w:r w:rsidRPr="00A71AAA">
        <w:rPr>
          <w:rFonts w:ascii="Cambria" w:eastAsia="Meiryo" w:hAnsi="Cambria" w:cs="DaunPenh"/>
          <w:sz w:val="24"/>
          <w:szCs w:val="24"/>
        </w:rPr>
        <w:t xml:space="preserve"> </w:t>
      </w:r>
      <w:r w:rsidRPr="00A71AAA">
        <w:rPr>
          <w:rFonts w:ascii="Cambria" w:eastAsia="Meiryo" w:hAnsi="Cambria" w:cs="Cambria"/>
          <w:sz w:val="24"/>
          <w:szCs w:val="24"/>
        </w:rPr>
        <w:t>порождает</w:t>
      </w:r>
      <w:r w:rsidRPr="00A71AAA">
        <w:rPr>
          <w:rFonts w:ascii="Cambria" w:eastAsia="Meiryo" w:hAnsi="Cambria" w:cs="DaunPenh"/>
          <w:sz w:val="24"/>
          <w:szCs w:val="24"/>
        </w:rPr>
        <w:t xml:space="preserve"> </w:t>
      </w:r>
      <w:r w:rsidRPr="00A71AAA">
        <w:rPr>
          <w:rFonts w:ascii="Cambria" w:eastAsia="Meiryo" w:hAnsi="Cambria" w:cs="Cambria"/>
          <w:sz w:val="24"/>
          <w:szCs w:val="24"/>
        </w:rPr>
        <w:t>в</w:t>
      </w:r>
      <w:r w:rsidRPr="00A71AAA">
        <w:rPr>
          <w:rFonts w:ascii="Cambria" w:eastAsia="Meiryo" w:hAnsi="Cambria" w:cs="DaunPenh"/>
          <w:sz w:val="24"/>
          <w:szCs w:val="24"/>
        </w:rPr>
        <w:t xml:space="preserve"> </w:t>
      </w:r>
      <w:r w:rsidRPr="00A71AAA">
        <w:rPr>
          <w:rFonts w:ascii="Cambria" w:eastAsia="Meiryo" w:hAnsi="Cambria" w:cs="Cambria"/>
          <w:sz w:val="24"/>
          <w:szCs w:val="24"/>
        </w:rPr>
        <w:t>людях</w:t>
      </w:r>
      <w:r w:rsidRPr="00A71AAA">
        <w:rPr>
          <w:rFonts w:ascii="Cambria" w:eastAsia="Meiryo" w:hAnsi="Cambria" w:cs="DaunPenh"/>
          <w:sz w:val="24"/>
          <w:szCs w:val="24"/>
        </w:rPr>
        <w:t xml:space="preserve"> </w:t>
      </w:r>
      <w:r w:rsidRPr="00A71AAA">
        <w:rPr>
          <w:rFonts w:ascii="Cambria" w:eastAsia="Meiryo" w:hAnsi="Cambria" w:cs="Cambria"/>
          <w:sz w:val="24"/>
          <w:szCs w:val="24"/>
        </w:rPr>
        <w:t>РАБСТВО</w:t>
      </w:r>
      <w:r w:rsidRPr="00A71AAA">
        <w:rPr>
          <w:rFonts w:ascii="Cambria" w:eastAsia="Meiryo" w:hAnsi="Cambria" w:cs="DaunPenh"/>
          <w:sz w:val="24"/>
          <w:szCs w:val="24"/>
        </w:rPr>
        <w:t xml:space="preserve"> </w:t>
      </w:r>
      <w:r w:rsidRPr="00A71AAA">
        <w:rPr>
          <w:rFonts w:ascii="Cambria" w:eastAsia="Meiryo" w:hAnsi="Cambria" w:cs="Cambria"/>
          <w:sz w:val="24"/>
          <w:szCs w:val="24"/>
        </w:rPr>
        <w:t>как</w:t>
      </w:r>
      <w:r w:rsidRPr="00A71AAA">
        <w:rPr>
          <w:rFonts w:ascii="Cambria" w:eastAsia="Meiryo" w:hAnsi="Cambria" w:cs="DaunPenh"/>
          <w:sz w:val="24"/>
          <w:szCs w:val="24"/>
        </w:rPr>
        <w:t xml:space="preserve"> </w:t>
      </w:r>
      <w:r w:rsidRPr="00A71AAA">
        <w:rPr>
          <w:rFonts w:ascii="Cambria" w:eastAsia="Meiryo" w:hAnsi="Cambria" w:cs="Cambria"/>
          <w:sz w:val="24"/>
          <w:szCs w:val="24"/>
        </w:rPr>
        <w:t>нельзя</w:t>
      </w:r>
      <w:r w:rsidRPr="00A71AAA">
        <w:rPr>
          <w:rFonts w:ascii="Cambria" w:eastAsia="Meiryo" w:hAnsi="Cambria" w:cs="DaunPenh"/>
          <w:sz w:val="24"/>
          <w:szCs w:val="24"/>
        </w:rPr>
        <w:t xml:space="preserve"> </w:t>
      </w:r>
      <w:r w:rsidRPr="00A71AAA">
        <w:rPr>
          <w:rFonts w:ascii="Cambria" w:eastAsia="Meiryo" w:hAnsi="Cambria" w:cs="Cambria"/>
          <w:sz w:val="24"/>
          <w:szCs w:val="24"/>
        </w:rPr>
        <w:t>успешнее</w:t>
      </w:r>
      <w:r w:rsidRPr="00A71AAA">
        <w:rPr>
          <w:rFonts w:ascii="Cambria" w:eastAsia="Meiryo" w:hAnsi="Cambria" w:cs="DaunPenh"/>
          <w:sz w:val="24"/>
          <w:szCs w:val="24"/>
        </w:rPr>
        <w:t xml:space="preserve">.  </w:t>
      </w:r>
    </w:p>
    <w:p w14:paraId="30936BA5"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A71AAA">
        <w:rPr>
          <w:rFonts w:ascii="Cambria" w:eastAsia="Meiryo" w:hAnsi="Cambria" w:cs="Cambria"/>
          <w:sz w:val="24"/>
          <w:szCs w:val="24"/>
        </w:rPr>
        <w:t>Каждый</w:t>
      </w:r>
      <w:r w:rsidRPr="00A71AAA">
        <w:rPr>
          <w:rFonts w:ascii="Cambria" w:eastAsia="Meiryo" w:hAnsi="Cambria" w:cs="DaunPenh"/>
          <w:sz w:val="24"/>
          <w:szCs w:val="24"/>
        </w:rPr>
        <w:t xml:space="preserve"> </w:t>
      </w:r>
      <w:r w:rsidRPr="00A71AAA">
        <w:rPr>
          <w:rFonts w:ascii="Cambria" w:eastAsia="Meiryo" w:hAnsi="Cambria" w:cs="Cambria"/>
          <w:sz w:val="24"/>
          <w:szCs w:val="24"/>
        </w:rPr>
        <w:t>восьмой</w:t>
      </w:r>
      <w:r w:rsidRPr="00A71AAA">
        <w:rPr>
          <w:rFonts w:ascii="Cambria" w:eastAsia="Meiryo" w:hAnsi="Cambria" w:cs="DaunPenh"/>
          <w:sz w:val="24"/>
          <w:szCs w:val="24"/>
        </w:rPr>
        <w:t>-</w:t>
      </w:r>
      <w:r w:rsidRPr="00A71AAA">
        <w:rPr>
          <w:rFonts w:ascii="Cambria" w:eastAsia="Meiryo" w:hAnsi="Cambria" w:cs="Cambria"/>
          <w:sz w:val="24"/>
          <w:szCs w:val="24"/>
        </w:rPr>
        <w:t>десятый</w:t>
      </w:r>
      <w:r w:rsidRPr="00A71AAA">
        <w:rPr>
          <w:rFonts w:ascii="Cambria" w:eastAsia="Meiryo" w:hAnsi="Cambria" w:cs="DaunPenh"/>
          <w:sz w:val="24"/>
          <w:szCs w:val="24"/>
        </w:rPr>
        <w:t xml:space="preserve"> </w:t>
      </w:r>
      <w:r w:rsidRPr="00A71AAA">
        <w:rPr>
          <w:rFonts w:ascii="Cambria" w:eastAsia="Meiryo" w:hAnsi="Cambria" w:cs="Cambria"/>
          <w:sz w:val="24"/>
          <w:szCs w:val="24"/>
        </w:rPr>
        <w:t>человек</w:t>
      </w:r>
      <w:r w:rsidRPr="00A71AAA">
        <w:rPr>
          <w:rFonts w:ascii="Cambria" w:eastAsia="Meiryo" w:hAnsi="Cambria" w:cs="DaunPenh"/>
          <w:sz w:val="24"/>
          <w:szCs w:val="24"/>
        </w:rPr>
        <w:t xml:space="preserve"> </w:t>
      </w:r>
      <w:r w:rsidRPr="00A71AAA">
        <w:rPr>
          <w:rFonts w:ascii="Cambria" w:eastAsia="Meiryo" w:hAnsi="Cambria" w:cs="Cambria"/>
          <w:sz w:val="24"/>
          <w:szCs w:val="24"/>
        </w:rPr>
        <w:t>в</w:t>
      </w:r>
      <w:r w:rsidRPr="00A71AAA">
        <w:rPr>
          <w:rFonts w:ascii="Cambria" w:eastAsia="Meiryo" w:hAnsi="Cambria" w:cs="DaunPenh"/>
          <w:sz w:val="24"/>
          <w:szCs w:val="24"/>
        </w:rPr>
        <w:t xml:space="preserve"> </w:t>
      </w:r>
      <w:r w:rsidRPr="00A71AAA">
        <w:rPr>
          <w:rFonts w:ascii="Cambria" w:eastAsia="Meiryo" w:hAnsi="Cambria" w:cs="Cambria"/>
          <w:sz w:val="24"/>
          <w:szCs w:val="24"/>
        </w:rPr>
        <w:t>старости</w:t>
      </w:r>
      <w:r w:rsidRPr="00A71AAA">
        <w:rPr>
          <w:rFonts w:ascii="Cambria" w:eastAsia="Meiryo" w:hAnsi="Cambria" w:cs="DaunPenh"/>
          <w:sz w:val="24"/>
          <w:szCs w:val="24"/>
        </w:rPr>
        <w:t xml:space="preserve"> </w:t>
      </w:r>
      <w:r w:rsidRPr="00A71AAA">
        <w:rPr>
          <w:rFonts w:ascii="Cambria" w:eastAsia="Meiryo" w:hAnsi="Cambria" w:cs="Cambria"/>
          <w:sz w:val="24"/>
          <w:szCs w:val="24"/>
        </w:rPr>
        <w:t>поселяется</w:t>
      </w:r>
      <w:r w:rsidRPr="00A71AAA">
        <w:rPr>
          <w:rFonts w:ascii="Cambria" w:eastAsia="Meiryo" w:hAnsi="Cambria" w:cs="DaunPenh"/>
          <w:sz w:val="24"/>
          <w:szCs w:val="24"/>
        </w:rPr>
        <w:t xml:space="preserve"> </w:t>
      </w:r>
      <w:r w:rsidRPr="00A71AAA">
        <w:rPr>
          <w:rFonts w:ascii="Cambria" w:eastAsia="Meiryo" w:hAnsi="Cambria" w:cs="Cambria"/>
          <w:sz w:val="24"/>
          <w:szCs w:val="24"/>
        </w:rPr>
        <w:t>в</w:t>
      </w:r>
      <w:r w:rsidRPr="00A71AAA">
        <w:rPr>
          <w:rFonts w:ascii="Cambria" w:eastAsia="Meiryo" w:hAnsi="Cambria" w:cs="DaunPenh"/>
          <w:sz w:val="24"/>
          <w:szCs w:val="24"/>
        </w:rPr>
        <w:t xml:space="preserve"> </w:t>
      </w:r>
      <w:r w:rsidRPr="00A71AAA">
        <w:rPr>
          <w:rFonts w:ascii="Cambria" w:eastAsia="Meiryo" w:hAnsi="Cambria" w:cs="Cambria"/>
          <w:sz w:val="24"/>
          <w:szCs w:val="24"/>
        </w:rPr>
        <w:t>доме</w:t>
      </w:r>
      <w:r w:rsidRPr="00A71AAA">
        <w:rPr>
          <w:rFonts w:ascii="Cambria" w:eastAsia="Meiryo" w:hAnsi="Cambria" w:cs="DaunPenh"/>
          <w:sz w:val="24"/>
          <w:szCs w:val="24"/>
        </w:rPr>
        <w:t xml:space="preserve"> </w:t>
      </w:r>
      <w:r w:rsidRPr="00A71AAA">
        <w:rPr>
          <w:rFonts w:ascii="Cambria" w:eastAsia="Meiryo" w:hAnsi="Cambria" w:cs="Cambria"/>
          <w:sz w:val="24"/>
          <w:szCs w:val="24"/>
        </w:rPr>
        <w:t>престарелых</w:t>
      </w:r>
      <w:r w:rsidRPr="00A71AAA">
        <w:rPr>
          <w:rFonts w:ascii="Cambria" w:eastAsia="Meiryo" w:hAnsi="Cambria" w:cs="DaunPenh"/>
          <w:sz w:val="24"/>
          <w:szCs w:val="24"/>
        </w:rPr>
        <w:t xml:space="preserve"> </w:t>
      </w:r>
      <w:r w:rsidRPr="00A71AAA">
        <w:rPr>
          <w:rFonts w:ascii="Cambria" w:eastAsia="Meiryo" w:hAnsi="Cambria" w:cs="Cambria"/>
          <w:sz w:val="24"/>
          <w:szCs w:val="24"/>
        </w:rPr>
        <w:t>или</w:t>
      </w:r>
      <w:r w:rsidRPr="00A71AAA">
        <w:rPr>
          <w:rFonts w:ascii="Cambria" w:eastAsia="Meiryo" w:hAnsi="Cambria" w:cs="DaunPenh"/>
          <w:sz w:val="24"/>
          <w:szCs w:val="24"/>
        </w:rPr>
        <w:t xml:space="preserve"> </w:t>
      </w:r>
      <w:r w:rsidRPr="00A71AAA">
        <w:rPr>
          <w:rFonts w:ascii="Cambria" w:eastAsia="Meiryo" w:hAnsi="Cambria" w:cs="Cambria"/>
          <w:sz w:val="24"/>
          <w:szCs w:val="24"/>
        </w:rPr>
        <w:t>в</w:t>
      </w:r>
      <w:r w:rsidRPr="00A71AAA">
        <w:rPr>
          <w:rFonts w:ascii="Cambria" w:eastAsia="Meiryo" w:hAnsi="Cambria" w:cs="DaunPenh"/>
          <w:sz w:val="24"/>
          <w:szCs w:val="24"/>
        </w:rPr>
        <w:t xml:space="preserve"> </w:t>
      </w:r>
      <w:r w:rsidRPr="00A71AAA">
        <w:rPr>
          <w:rFonts w:ascii="Cambria" w:eastAsia="Meiryo" w:hAnsi="Cambria" w:cs="Cambria"/>
          <w:sz w:val="24"/>
          <w:szCs w:val="24"/>
        </w:rPr>
        <w:t>доме</w:t>
      </w:r>
      <w:r w:rsidRPr="00A71AAA">
        <w:rPr>
          <w:rFonts w:ascii="Cambria" w:eastAsia="Meiryo" w:hAnsi="Cambria" w:cs="DaunPenh"/>
          <w:sz w:val="24"/>
          <w:szCs w:val="24"/>
        </w:rPr>
        <w:t xml:space="preserve"> </w:t>
      </w:r>
      <w:r w:rsidRPr="00A71AAA">
        <w:rPr>
          <w:rFonts w:ascii="Cambria" w:eastAsia="Meiryo" w:hAnsi="Cambria" w:cs="Cambria"/>
          <w:sz w:val="24"/>
          <w:szCs w:val="24"/>
        </w:rPr>
        <w:t>инвалидов</w:t>
      </w:r>
      <w:r w:rsidRPr="00A71AAA">
        <w:rPr>
          <w:rFonts w:ascii="Cambria" w:eastAsia="Meiryo" w:hAnsi="Cambria" w:cs="DaunPenh"/>
          <w:sz w:val="24"/>
          <w:szCs w:val="24"/>
        </w:rPr>
        <w:t xml:space="preserve">, </w:t>
      </w:r>
      <w:r w:rsidRPr="00A71AAA">
        <w:rPr>
          <w:rFonts w:ascii="Cambria" w:eastAsia="Meiryo" w:hAnsi="Cambria" w:cs="Cambria"/>
          <w:sz w:val="24"/>
          <w:szCs w:val="24"/>
        </w:rPr>
        <w:t>если</w:t>
      </w:r>
      <w:r w:rsidRPr="00A71AAA">
        <w:rPr>
          <w:rFonts w:ascii="Cambria" w:eastAsia="Meiryo" w:hAnsi="Cambria" w:cs="DaunPenh"/>
          <w:sz w:val="24"/>
          <w:szCs w:val="24"/>
        </w:rPr>
        <w:t xml:space="preserve">, </w:t>
      </w:r>
      <w:r w:rsidRPr="00A71AAA">
        <w:rPr>
          <w:rFonts w:ascii="Cambria" w:eastAsia="Meiryo" w:hAnsi="Cambria" w:cs="Cambria"/>
          <w:sz w:val="24"/>
          <w:szCs w:val="24"/>
        </w:rPr>
        <w:t>конечно</w:t>
      </w:r>
      <w:r w:rsidRPr="00A71AAA">
        <w:rPr>
          <w:rFonts w:ascii="Cambria" w:eastAsia="Meiryo" w:hAnsi="Cambria" w:cs="DaunPenh"/>
          <w:sz w:val="24"/>
          <w:szCs w:val="24"/>
        </w:rPr>
        <w:t xml:space="preserve">, </w:t>
      </w:r>
      <w:r w:rsidRPr="00A71AAA">
        <w:rPr>
          <w:rFonts w:ascii="Cambria" w:eastAsia="Meiryo" w:hAnsi="Cambria" w:cs="Cambria"/>
          <w:sz w:val="24"/>
          <w:szCs w:val="24"/>
        </w:rPr>
        <w:t>имеет</w:t>
      </w:r>
      <w:r w:rsidRPr="00A71AAA">
        <w:rPr>
          <w:rFonts w:ascii="Cambria" w:eastAsia="Meiryo" w:hAnsi="Cambria" w:cs="DaunPenh"/>
          <w:sz w:val="24"/>
          <w:szCs w:val="24"/>
        </w:rPr>
        <w:t xml:space="preserve"> </w:t>
      </w:r>
      <w:r w:rsidRPr="00A71AAA">
        <w:rPr>
          <w:rFonts w:ascii="Cambria" w:eastAsia="Meiryo" w:hAnsi="Cambria" w:cs="Cambria"/>
          <w:sz w:val="24"/>
          <w:szCs w:val="24"/>
        </w:rPr>
        <w:t>на</w:t>
      </w:r>
      <w:r w:rsidRPr="00A71AAA">
        <w:rPr>
          <w:rFonts w:ascii="Cambria" w:eastAsia="Meiryo" w:hAnsi="Cambria" w:cs="DaunPenh"/>
          <w:sz w:val="24"/>
          <w:szCs w:val="24"/>
        </w:rPr>
        <w:t xml:space="preserve"> </w:t>
      </w:r>
      <w:r w:rsidRPr="00A71AAA">
        <w:rPr>
          <w:rFonts w:ascii="Cambria" w:eastAsia="Meiryo" w:hAnsi="Cambria" w:cs="Cambria"/>
          <w:sz w:val="24"/>
          <w:szCs w:val="24"/>
        </w:rPr>
        <w:t>это</w:t>
      </w:r>
      <w:r w:rsidRPr="00A71AAA">
        <w:rPr>
          <w:rFonts w:ascii="Cambria" w:eastAsia="Meiryo" w:hAnsi="Cambria" w:cs="DaunPenh"/>
          <w:sz w:val="24"/>
          <w:szCs w:val="24"/>
        </w:rPr>
        <w:t xml:space="preserve"> </w:t>
      </w:r>
      <w:r w:rsidRPr="00A71AAA">
        <w:rPr>
          <w:rFonts w:ascii="Cambria" w:eastAsia="Meiryo" w:hAnsi="Cambria" w:cs="Cambria"/>
          <w:sz w:val="24"/>
          <w:szCs w:val="24"/>
        </w:rPr>
        <w:t>деньги</w:t>
      </w:r>
      <w:r w:rsidRPr="00A71AAA">
        <w:rPr>
          <w:rFonts w:ascii="Cambria" w:eastAsia="Meiryo" w:hAnsi="Cambria" w:cs="DaunPenh"/>
          <w:sz w:val="24"/>
          <w:szCs w:val="24"/>
        </w:rPr>
        <w:t xml:space="preserve">; </w:t>
      </w:r>
      <w:r w:rsidRPr="00A71AAA">
        <w:rPr>
          <w:rFonts w:ascii="Cambria" w:eastAsia="Meiryo" w:hAnsi="Cambria" w:cs="Cambria"/>
          <w:sz w:val="24"/>
          <w:szCs w:val="24"/>
        </w:rPr>
        <w:t>во</w:t>
      </w:r>
      <w:r w:rsidRPr="00A71AAA">
        <w:rPr>
          <w:rFonts w:ascii="Cambria" w:eastAsia="Meiryo" w:hAnsi="Cambria" w:cs="DaunPenh"/>
          <w:sz w:val="24"/>
          <w:szCs w:val="24"/>
        </w:rPr>
        <w:t>-</w:t>
      </w:r>
      <w:r w:rsidRPr="00A71AAA">
        <w:rPr>
          <w:rFonts w:ascii="Cambria" w:eastAsia="Meiryo" w:hAnsi="Cambria" w:cs="Cambria"/>
          <w:sz w:val="24"/>
          <w:szCs w:val="24"/>
        </w:rPr>
        <w:t>первых</w:t>
      </w:r>
      <w:r w:rsidRPr="00A71AAA">
        <w:rPr>
          <w:rFonts w:ascii="Cambria" w:eastAsia="Meiryo" w:hAnsi="Cambria" w:cs="DaunPenh"/>
          <w:sz w:val="24"/>
          <w:szCs w:val="24"/>
        </w:rPr>
        <w:t xml:space="preserve">, </w:t>
      </w:r>
      <w:r w:rsidRPr="00A71AAA">
        <w:rPr>
          <w:rFonts w:ascii="Cambria" w:eastAsia="Meiryo" w:hAnsi="Cambria" w:cs="Cambria"/>
          <w:sz w:val="24"/>
          <w:szCs w:val="24"/>
        </w:rPr>
        <w:t>такой</w:t>
      </w:r>
      <w:r w:rsidRPr="00A71AAA">
        <w:rPr>
          <w:rFonts w:ascii="Cambria" w:eastAsia="Meiryo" w:hAnsi="Cambria" w:cs="DaunPenh"/>
          <w:sz w:val="24"/>
          <w:szCs w:val="24"/>
        </w:rPr>
        <w:t xml:space="preserve"> </w:t>
      </w:r>
      <w:r w:rsidRPr="00A71AAA">
        <w:rPr>
          <w:rFonts w:ascii="Cambria" w:eastAsia="Meiryo" w:hAnsi="Cambria" w:cs="Cambria"/>
          <w:sz w:val="24"/>
          <w:szCs w:val="24"/>
        </w:rPr>
        <w:t>расклад</w:t>
      </w:r>
      <w:r w:rsidRPr="00A71AAA">
        <w:rPr>
          <w:rFonts w:ascii="Cambria" w:eastAsia="Meiryo" w:hAnsi="Cambria" w:cs="DaunPenh"/>
          <w:sz w:val="24"/>
          <w:szCs w:val="24"/>
        </w:rPr>
        <w:t xml:space="preserve"> </w:t>
      </w:r>
      <w:r w:rsidRPr="00A71AAA">
        <w:rPr>
          <w:rFonts w:ascii="Cambria" w:eastAsia="Meiryo" w:hAnsi="Cambria" w:cs="Cambria"/>
          <w:sz w:val="24"/>
          <w:szCs w:val="24"/>
        </w:rPr>
        <w:t>говорит</w:t>
      </w:r>
      <w:r w:rsidRPr="00A71AAA">
        <w:rPr>
          <w:rFonts w:ascii="Cambria" w:eastAsia="Meiryo" w:hAnsi="Cambria" w:cs="DaunPenh"/>
          <w:sz w:val="24"/>
          <w:szCs w:val="24"/>
        </w:rPr>
        <w:t xml:space="preserve"> </w:t>
      </w:r>
      <w:r w:rsidRPr="00A71AAA">
        <w:rPr>
          <w:rFonts w:ascii="Cambria" w:eastAsia="Meiryo" w:hAnsi="Cambria" w:cs="Cambria"/>
          <w:sz w:val="24"/>
          <w:szCs w:val="24"/>
        </w:rPr>
        <w:t>о</w:t>
      </w:r>
      <w:r w:rsidRPr="00A71AAA">
        <w:rPr>
          <w:rFonts w:ascii="Cambria" w:eastAsia="Meiryo" w:hAnsi="Cambria" w:cs="DaunPenh"/>
          <w:sz w:val="24"/>
          <w:szCs w:val="24"/>
        </w:rPr>
        <w:t xml:space="preserve"> </w:t>
      </w:r>
      <w:r w:rsidRPr="00A71AAA">
        <w:rPr>
          <w:rFonts w:ascii="Cambria" w:eastAsia="Meiryo" w:hAnsi="Cambria" w:cs="Cambria"/>
          <w:sz w:val="24"/>
          <w:szCs w:val="24"/>
        </w:rPr>
        <w:t>потере</w:t>
      </w:r>
      <w:r w:rsidRPr="00A71AAA">
        <w:rPr>
          <w:rFonts w:ascii="Cambria" w:eastAsia="Meiryo" w:hAnsi="Cambria" w:cs="DaunPenh"/>
          <w:sz w:val="24"/>
          <w:szCs w:val="24"/>
        </w:rPr>
        <w:t xml:space="preserve"> </w:t>
      </w:r>
      <w:r w:rsidRPr="00A71AAA">
        <w:rPr>
          <w:rFonts w:ascii="Cambria" w:eastAsia="Meiryo" w:hAnsi="Cambria" w:cs="Cambria"/>
          <w:sz w:val="24"/>
          <w:szCs w:val="24"/>
        </w:rPr>
        <w:t>работоспособности</w:t>
      </w:r>
      <w:r w:rsidRPr="00A71AAA">
        <w:rPr>
          <w:rFonts w:ascii="Cambria" w:eastAsia="Meiryo" w:hAnsi="Cambria" w:cs="DaunPenh"/>
          <w:sz w:val="24"/>
          <w:szCs w:val="24"/>
        </w:rPr>
        <w:t xml:space="preserve"> </w:t>
      </w:r>
      <w:r w:rsidRPr="00A71AAA">
        <w:rPr>
          <w:rFonts w:ascii="Cambria" w:eastAsia="Meiryo" w:hAnsi="Cambria" w:cs="Cambria"/>
          <w:sz w:val="24"/>
          <w:szCs w:val="24"/>
        </w:rPr>
        <w:t>населения</w:t>
      </w:r>
      <w:r w:rsidRPr="00A71AAA">
        <w:rPr>
          <w:rFonts w:ascii="Cambria" w:eastAsia="Meiryo" w:hAnsi="Cambria" w:cs="DaunPenh"/>
          <w:sz w:val="24"/>
          <w:szCs w:val="24"/>
        </w:rPr>
        <w:t xml:space="preserve">, – </w:t>
      </w:r>
      <w:r w:rsidRPr="00A71AAA">
        <w:rPr>
          <w:rFonts w:ascii="Cambria" w:eastAsia="Meiryo" w:hAnsi="Cambria" w:cs="Cambria"/>
          <w:sz w:val="24"/>
          <w:szCs w:val="24"/>
        </w:rPr>
        <w:t>во</w:t>
      </w:r>
      <w:r w:rsidRPr="00A71AAA">
        <w:rPr>
          <w:rFonts w:ascii="Cambria" w:eastAsia="Meiryo" w:hAnsi="Cambria" w:cs="DaunPenh"/>
          <w:sz w:val="24"/>
          <w:szCs w:val="24"/>
        </w:rPr>
        <w:t>-</w:t>
      </w:r>
      <w:r w:rsidRPr="00A71AAA">
        <w:rPr>
          <w:rFonts w:ascii="Cambria" w:eastAsia="Meiryo" w:hAnsi="Cambria" w:cs="Cambria"/>
          <w:sz w:val="24"/>
          <w:szCs w:val="24"/>
        </w:rPr>
        <w:t>вторых</w:t>
      </w:r>
      <w:r w:rsidRPr="00A71AAA">
        <w:rPr>
          <w:rFonts w:ascii="Cambria" w:eastAsia="Meiryo" w:hAnsi="Cambria" w:cs="DaunPenh"/>
          <w:sz w:val="24"/>
          <w:szCs w:val="24"/>
        </w:rPr>
        <w:t xml:space="preserve">, </w:t>
      </w:r>
      <w:r w:rsidRPr="00A71AAA">
        <w:rPr>
          <w:rFonts w:ascii="Cambria" w:eastAsia="Meiryo" w:hAnsi="Cambria" w:cs="Cambria"/>
          <w:sz w:val="24"/>
          <w:szCs w:val="24"/>
        </w:rPr>
        <w:t>всех</w:t>
      </w:r>
      <w:r w:rsidRPr="00A71AAA">
        <w:rPr>
          <w:rFonts w:ascii="Cambria" w:eastAsia="Meiryo" w:hAnsi="Cambria" w:cs="DaunPenh"/>
          <w:sz w:val="24"/>
          <w:szCs w:val="24"/>
        </w:rPr>
        <w:t xml:space="preserve"> </w:t>
      </w:r>
      <w:r w:rsidRPr="00A71AAA">
        <w:rPr>
          <w:rFonts w:ascii="Cambria" w:eastAsia="Meiryo" w:hAnsi="Cambria" w:cs="Cambria"/>
          <w:sz w:val="24"/>
          <w:szCs w:val="24"/>
        </w:rPr>
        <w:t>этих</w:t>
      </w:r>
      <w:r w:rsidRPr="00A71AAA">
        <w:rPr>
          <w:rFonts w:ascii="Cambria" w:eastAsia="Meiryo" w:hAnsi="Cambria" w:cs="DaunPenh"/>
          <w:sz w:val="24"/>
          <w:szCs w:val="24"/>
        </w:rPr>
        <w:t xml:space="preserve"> </w:t>
      </w:r>
      <w:r w:rsidRPr="00A71AAA">
        <w:rPr>
          <w:rFonts w:ascii="Cambria" w:eastAsia="Meiryo" w:hAnsi="Cambria" w:cs="Cambria"/>
          <w:sz w:val="24"/>
          <w:szCs w:val="24"/>
        </w:rPr>
        <w:t>дегенератов</w:t>
      </w:r>
      <w:r w:rsidRPr="00A71AAA">
        <w:rPr>
          <w:rFonts w:ascii="Cambria" w:eastAsia="Meiryo" w:hAnsi="Cambria" w:cs="DaunPenh"/>
          <w:sz w:val="24"/>
          <w:szCs w:val="24"/>
        </w:rPr>
        <w:t xml:space="preserve"> </w:t>
      </w:r>
      <w:r w:rsidRPr="00A71AAA">
        <w:rPr>
          <w:rFonts w:ascii="Cambria" w:eastAsia="Meiryo" w:hAnsi="Cambria" w:cs="Cambria"/>
          <w:sz w:val="24"/>
          <w:szCs w:val="24"/>
        </w:rPr>
        <w:t>всё</w:t>
      </w:r>
      <w:r w:rsidRPr="00A71AAA">
        <w:rPr>
          <w:rFonts w:ascii="Cambria" w:eastAsia="Meiryo" w:hAnsi="Cambria" w:cs="DaunPenh"/>
          <w:sz w:val="24"/>
          <w:szCs w:val="24"/>
        </w:rPr>
        <w:t xml:space="preserve"> </w:t>
      </w:r>
      <w:r w:rsidRPr="00A71AAA">
        <w:rPr>
          <w:rFonts w:ascii="Cambria" w:eastAsia="Meiryo" w:hAnsi="Cambria" w:cs="Cambria"/>
          <w:sz w:val="24"/>
          <w:szCs w:val="24"/>
        </w:rPr>
        <w:t>равно</w:t>
      </w:r>
      <w:r w:rsidRPr="00A71AAA">
        <w:rPr>
          <w:rFonts w:ascii="Cambria" w:eastAsia="Meiryo" w:hAnsi="Cambria" w:cs="DaunPenh"/>
          <w:sz w:val="24"/>
          <w:szCs w:val="24"/>
        </w:rPr>
        <w:t xml:space="preserve"> </w:t>
      </w:r>
      <w:r w:rsidRPr="00A71AAA">
        <w:rPr>
          <w:rFonts w:ascii="Cambria" w:eastAsia="Meiryo" w:hAnsi="Cambria" w:cs="Cambria"/>
          <w:sz w:val="24"/>
          <w:szCs w:val="24"/>
        </w:rPr>
        <w:t>население</w:t>
      </w:r>
      <w:r w:rsidRPr="00A71AAA">
        <w:rPr>
          <w:rFonts w:ascii="Cambria" w:eastAsia="Meiryo" w:hAnsi="Cambria" w:cs="DaunPenh"/>
          <w:sz w:val="24"/>
          <w:szCs w:val="24"/>
        </w:rPr>
        <w:t xml:space="preserve"> </w:t>
      </w:r>
      <w:r w:rsidRPr="00A71AAA">
        <w:rPr>
          <w:rFonts w:ascii="Cambria" w:eastAsia="Meiryo" w:hAnsi="Cambria" w:cs="Cambria"/>
          <w:sz w:val="24"/>
          <w:szCs w:val="24"/>
        </w:rPr>
        <w:t>обязано</w:t>
      </w:r>
      <w:r w:rsidRPr="00A71AAA">
        <w:rPr>
          <w:rFonts w:ascii="Cambria" w:eastAsia="Meiryo" w:hAnsi="Cambria" w:cs="DaunPenh"/>
          <w:sz w:val="24"/>
          <w:szCs w:val="24"/>
        </w:rPr>
        <w:t xml:space="preserve"> </w:t>
      </w:r>
      <w:r w:rsidRPr="00A71AAA">
        <w:rPr>
          <w:rFonts w:ascii="Cambria" w:eastAsia="Meiryo" w:hAnsi="Cambria" w:cs="Cambria"/>
          <w:sz w:val="24"/>
          <w:szCs w:val="24"/>
        </w:rPr>
        <w:t>обеспечивать</w:t>
      </w:r>
      <w:r w:rsidRPr="00A71AAA">
        <w:rPr>
          <w:rFonts w:ascii="Cambria" w:eastAsia="Meiryo" w:hAnsi="Cambria" w:cs="DaunPenh"/>
          <w:sz w:val="24"/>
          <w:szCs w:val="24"/>
        </w:rPr>
        <w:t xml:space="preserve"> </w:t>
      </w:r>
      <w:r w:rsidRPr="00A71AAA">
        <w:rPr>
          <w:rFonts w:ascii="Cambria" w:eastAsia="Meiryo" w:hAnsi="Cambria" w:cs="Cambria"/>
          <w:sz w:val="24"/>
          <w:szCs w:val="24"/>
        </w:rPr>
        <w:t>безвозмездно</w:t>
      </w:r>
      <w:r w:rsidRPr="00A71AAA">
        <w:rPr>
          <w:rFonts w:ascii="Cambria" w:eastAsia="Meiryo" w:hAnsi="Cambria" w:cs="DaunPenh"/>
          <w:sz w:val="24"/>
          <w:szCs w:val="24"/>
        </w:rPr>
        <w:t>.</w:t>
      </w:r>
    </w:p>
    <w:p w14:paraId="22955868"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A71AAA">
        <w:rPr>
          <w:rFonts w:ascii="Cambria" w:eastAsia="Meiryo" w:hAnsi="Cambria" w:cs="Cambria"/>
          <w:sz w:val="24"/>
          <w:szCs w:val="24"/>
        </w:rPr>
        <w:t>Каждый</w:t>
      </w:r>
      <w:r w:rsidRPr="00A71AAA">
        <w:rPr>
          <w:rFonts w:ascii="Cambria" w:eastAsia="Meiryo" w:hAnsi="Cambria" w:cs="DaunPenh"/>
          <w:sz w:val="24"/>
          <w:szCs w:val="24"/>
        </w:rPr>
        <w:t xml:space="preserve"> </w:t>
      </w:r>
      <w:r w:rsidRPr="00A71AAA">
        <w:rPr>
          <w:rFonts w:ascii="Cambria" w:eastAsia="Meiryo" w:hAnsi="Cambria" w:cs="Cambria"/>
          <w:sz w:val="24"/>
          <w:szCs w:val="24"/>
        </w:rPr>
        <w:t>пятый</w:t>
      </w:r>
      <w:r w:rsidRPr="00A71AAA">
        <w:rPr>
          <w:rFonts w:ascii="Cambria" w:eastAsia="Meiryo" w:hAnsi="Cambria" w:cs="DaunPenh"/>
          <w:sz w:val="24"/>
          <w:szCs w:val="24"/>
        </w:rPr>
        <w:t xml:space="preserve"> </w:t>
      </w:r>
      <w:r w:rsidRPr="00A71AAA">
        <w:rPr>
          <w:rFonts w:ascii="Cambria" w:eastAsia="Meiryo" w:hAnsi="Cambria" w:cs="Cambria"/>
          <w:sz w:val="24"/>
          <w:szCs w:val="24"/>
        </w:rPr>
        <w:t>становится</w:t>
      </w:r>
      <w:r w:rsidRPr="00A71AAA">
        <w:rPr>
          <w:rFonts w:ascii="Cambria" w:eastAsia="Meiryo" w:hAnsi="Cambria" w:cs="DaunPenh"/>
          <w:sz w:val="24"/>
          <w:szCs w:val="24"/>
        </w:rPr>
        <w:t xml:space="preserve"> </w:t>
      </w:r>
      <w:r w:rsidRPr="00A71AAA">
        <w:rPr>
          <w:rFonts w:ascii="Cambria" w:eastAsia="Meiryo" w:hAnsi="Cambria" w:cs="Cambria"/>
          <w:sz w:val="24"/>
          <w:szCs w:val="24"/>
        </w:rPr>
        <w:t>жертвой</w:t>
      </w:r>
      <w:r w:rsidRPr="00A71AAA">
        <w:rPr>
          <w:rFonts w:ascii="Cambria" w:eastAsia="Meiryo" w:hAnsi="Cambria" w:cs="DaunPenh"/>
          <w:sz w:val="24"/>
          <w:szCs w:val="24"/>
        </w:rPr>
        <w:t xml:space="preserve"> </w:t>
      </w:r>
      <w:r w:rsidRPr="00A71AAA">
        <w:rPr>
          <w:rFonts w:ascii="Cambria" w:eastAsia="Meiryo" w:hAnsi="Cambria" w:cs="Cambria"/>
          <w:sz w:val="24"/>
          <w:szCs w:val="24"/>
        </w:rPr>
        <w:t>бредообразования</w:t>
      </w:r>
      <w:r w:rsidRPr="00A71AAA">
        <w:rPr>
          <w:rFonts w:ascii="Cambria" w:eastAsia="Meiryo" w:hAnsi="Cambria" w:cs="DaunPenh"/>
          <w:sz w:val="24"/>
          <w:szCs w:val="24"/>
        </w:rPr>
        <w:t xml:space="preserve">, </w:t>
      </w:r>
      <w:r w:rsidRPr="00A71AAA">
        <w:rPr>
          <w:rFonts w:ascii="Cambria" w:eastAsia="Meiryo" w:hAnsi="Cambria" w:cs="Cambria"/>
          <w:sz w:val="24"/>
          <w:szCs w:val="24"/>
        </w:rPr>
        <w:t>мании</w:t>
      </w:r>
      <w:r w:rsidRPr="00A71AAA">
        <w:rPr>
          <w:rFonts w:ascii="Cambria" w:eastAsia="Meiryo" w:hAnsi="Cambria" w:cs="DaunPenh"/>
          <w:sz w:val="24"/>
          <w:szCs w:val="24"/>
        </w:rPr>
        <w:t xml:space="preserve"> </w:t>
      </w:r>
      <w:r w:rsidRPr="00A71AAA">
        <w:rPr>
          <w:rFonts w:ascii="Cambria" w:eastAsia="Meiryo" w:hAnsi="Cambria" w:cs="Cambria"/>
          <w:sz w:val="24"/>
          <w:szCs w:val="24"/>
        </w:rPr>
        <w:t>преследования</w:t>
      </w:r>
      <w:r w:rsidRPr="00A71AAA">
        <w:rPr>
          <w:rFonts w:ascii="Cambria" w:eastAsia="Meiryo" w:hAnsi="Cambria" w:cs="DaunPenh"/>
          <w:sz w:val="24"/>
          <w:szCs w:val="24"/>
        </w:rPr>
        <w:t xml:space="preserve">, </w:t>
      </w:r>
      <w:r w:rsidRPr="00A71AAA">
        <w:rPr>
          <w:rFonts w:ascii="Cambria" w:eastAsia="Meiryo" w:hAnsi="Cambria" w:cs="Cambria"/>
          <w:sz w:val="24"/>
          <w:szCs w:val="24"/>
        </w:rPr>
        <w:t>агрессивности</w:t>
      </w:r>
      <w:r w:rsidRPr="00A71AAA">
        <w:rPr>
          <w:rFonts w:ascii="Cambria" w:eastAsia="Meiryo" w:hAnsi="Cambria" w:cs="DaunPenh"/>
          <w:sz w:val="24"/>
          <w:szCs w:val="24"/>
        </w:rPr>
        <w:t xml:space="preserve">, </w:t>
      </w:r>
      <w:r w:rsidRPr="00A71AAA">
        <w:rPr>
          <w:rFonts w:ascii="Cambria" w:eastAsia="Meiryo" w:hAnsi="Cambria" w:cs="Cambria"/>
          <w:sz w:val="24"/>
          <w:szCs w:val="24"/>
        </w:rPr>
        <w:t>импульсивности</w:t>
      </w:r>
      <w:r w:rsidRPr="00A71AAA">
        <w:rPr>
          <w:rFonts w:ascii="Cambria" w:eastAsia="Meiryo" w:hAnsi="Cambria" w:cs="DaunPenh"/>
          <w:sz w:val="24"/>
          <w:szCs w:val="24"/>
        </w:rPr>
        <w:t xml:space="preserve">; </w:t>
      </w:r>
      <w:r w:rsidRPr="00A71AAA">
        <w:rPr>
          <w:rFonts w:ascii="Cambria" w:eastAsia="Meiryo" w:hAnsi="Cambria" w:cs="Cambria"/>
          <w:sz w:val="24"/>
          <w:szCs w:val="24"/>
        </w:rPr>
        <w:t>самыми</w:t>
      </w:r>
      <w:r w:rsidRPr="00A71AAA">
        <w:rPr>
          <w:rFonts w:ascii="Cambria" w:eastAsia="Meiryo" w:hAnsi="Cambria" w:cs="DaunPenh"/>
          <w:sz w:val="24"/>
          <w:szCs w:val="24"/>
        </w:rPr>
        <w:t xml:space="preserve"> </w:t>
      </w:r>
      <w:r w:rsidRPr="00A71AAA">
        <w:rPr>
          <w:rFonts w:ascii="Cambria" w:eastAsia="Meiryo" w:hAnsi="Cambria" w:cs="Cambria"/>
          <w:sz w:val="24"/>
          <w:szCs w:val="24"/>
        </w:rPr>
        <w:t>известными</w:t>
      </w:r>
      <w:r w:rsidRPr="00A71AAA">
        <w:rPr>
          <w:rFonts w:ascii="Cambria" w:eastAsia="Meiryo" w:hAnsi="Cambria" w:cs="DaunPenh"/>
          <w:sz w:val="24"/>
          <w:szCs w:val="24"/>
        </w:rPr>
        <w:t xml:space="preserve"> </w:t>
      </w:r>
      <w:r w:rsidRPr="00A71AAA">
        <w:rPr>
          <w:rFonts w:ascii="Cambria" w:eastAsia="Meiryo" w:hAnsi="Cambria" w:cs="Cambria"/>
          <w:sz w:val="24"/>
          <w:szCs w:val="24"/>
        </w:rPr>
        <w:t>бредовыми</w:t>
      </w:r>
      <w:r w:rsidRPr="00A71AAA">
        <w:rPr>
          <w:rFonts w:ascii="Cambria" w:eastAsia="Meiryo" w:hAnsi="Cambria" w:cs="DaunPenh"/>
          <w:sz w:val="24"/>
          <w:szCs w:val="24"/>
        </w:rPr>
        <w:t xml:space="preserve"> </w:t>
      </w:r>
      <w:r w:rsidRPr="00A71AAA">
        <w:rPr>
          <w:rFonts w:ascii="Cambria" w:eastAsia="Meiryo" w:hAnsi="Cambria" w:cs="Cambria"/>
          <w:sz w:val="24"/>
          <w:szCs w:val="24"/>
        </w:rPr>
        <w:t>идеями</w:t>
      </w:r>
      <w:r w:rsidRPr="00A71AAA">
        <w:rPr>
          <w:rFonts w:ascii="Cambria" w:eastAsia="Meiryo" w:hAnsi="Cambria" w:cs="DaunPenh"/>
          <w:sz w:val="24"/>
          <w:szCs w:val="24"/>
        </w:rPr>
        <w:t xml:space="preserve"> </w:t>
      </w:r>
      <w:r w:rsidRPr="00A71AAA">
        <w:rPr>
          <w:rFonts w:ascii="Cambria" w:eastAsia="Meiryo" w:hAnsi="Cambria" w:cs="Cambria"/>
          <w:sz w:val="24"/>
          <w:szCs w:val="24"/>
        </w:rPr>
        <w:t>являются</w:t>
      </w:r>
      <w:r w:rsidRPr="00A71AAA">
        <w:rPr>
          <w:rFonts w:ascii="Cambria" w:eastAsia="Meiryo" w:hAnsi="Cambria" w:cs="DaunPenh"/>
          <w:sz w:val="24"/>
          <w:szCs w:val="24"/>
        </w:rPr>
        <w:t xml:space="preserve"> </w:t>
      </w:r>
      <w:r w:rsidRPr="00A71AAA">
        <w:rPr>
          <w:rFonts w:ascii="Cambria" w:eastAsia="Meiryo" w:hAnsi="Cambria" w:cs="Cambria"/>
          <w:sz w:val="24"/>
          <w:szCs w:val="24"/>
        </w:rPr>
        <w:t>патриотизм</w:t>
      </w:r>
      <w:r w:rsidRPr="00A71AAA">
        <w:rPr>
          <w:rFonts w:ascii="Cambria" w:eastAsia="Meiryo" w:hAnsi="Cambria" w:cs="DaunPenh"/>
          <w:sz w:val="24"/>
          <w:szCs w:val="24"/>
        </w:rPr>
        <w:t xml:space="preserve">, </w:t>
      </w:r>
      <w:r w:rsidRPr="00A71AAA">
        <w:rPr>
          <w:rFonts w:ascii="Cambria" w:eastAsia="Meiryo" w:hAnsi="Cambria" w:cs="Cambria"/>
          <w:sz w:val="24"/>
          <w:szCs w:val="24"/>
        </w:rPr>
        <w:t>фарисейство</w:t>
      </w:r>
      <w:r w:rsidRPr="00A71AAA">
        <w:rPr>
          <w:rFonts w:ascii="Cambria" w:eastAsia="Meiryo" w:hAnsi="Cambria" w:cs="DaunPenh"/>
          <w:sz w:val="24"/>
          <w:szCs w:val="24"/>
        </w:rPr>
        <w:t xml:space="preserve"> (</w:t>
      </w:r>
      <w:r w:rsidRPr="00A71AAA">
        <w:rPr>
          <w:rFonts w:ascii="Cambria" w:eastAsia="Meiryo" w:hAnsi="Cambria" w:cs="Cambria"/>
          <w:sz w:val="24"/>
          <w:szCs w:val="24"/>
        </w:rPr>
        <w:t>христианство</w:t>
      </w:r>
      <w:r w:rsidRPr="00A71AAA">
        <w:rPr>
          <w:rFonts w:ascii="Cambria" w:eastAsia="Meiryo" w:hAnsi="Cambria" w:cs="DaunPenh"/>
          <w:sz w:val="24"/>
          <w:szCs w:val="24"/>
        </w:rPr>
        <w:t xml:space="preserve">), </w:t>
      </w:r>
      <w:r w:rsidRPr="00A71AAA">
        <w:rPr>
          <w:rFonts w:ascii="Cambria" w:eastAsia="Meiryo" w:hAnsi="Cambria" w:cs="Cambria"/>
          <w:sz w:val="24"/>
          <w:szCs w:val="24"/>
        </w:rPr>
        <w:t>вера</w:t>
      </w:r>
      <w:r w:rsidRPr="00A71AAA">
        <w:rPr>
          <w:rFonts w:ascii="Cambria" w:eastAsia="Meiryo" w:hAnsi="Cambria" w:cs="DaunPenh"/>
          <w:sz w:val="24"/>
          <w:szCs w:val="24"/>
        </w:rPr>
        <w:t xml:space="preserve"> </w:t>
      </w:r>
      <w:r w:rsidRPr="00A71AAA">
        <w:rPr>
          <w:rFonts w:ascii="Cambria" w:eastAsia="Meiryo" w:hAnsi="Cambria" w:cs="Cambria"/>
          <w:sz w:val="24"/>
          <w:szCs w:val="24"/>
        </w:rPr>
        <w:t>в</w:t>
      </w:r>
      <w:r w:rsidRPr="00A71AAA">
        <w:rPr>
          <w:rFonts w:ascii="Cambria" w:eastAsia="Meiryo" w:hAnsi="Cambria" w:cs="DaunPenh"/>
          <w:sz w:val="24"/>
          <w:szCs w:val="24"/>
        </w:rPr>
        <w:t xml:space="preserve"> </w:t>
      </w:r>
      <w:r w:rsidRPr="00A71AAA">
        <w:rPr>
          <w:rFonts w:ascii="Cambria" w:eastAsia="Meiryo" w:hAnsi="Cambria" w:cs="Cambria"/>
          <w:sz w:val="24"/>
          <w:szCs w:val="24"/>
        </w:rPr>
        <w:t>демократию</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прочие</w:t>
      </w:r>
      <w:r w:rsidRPr="00A71AAA">
        <w:rPr>
          <w:rFonts w:ascii="Cambria" w:eastAsia="Meiryo" w:hAnsi="Cambria" w:cs="DaunPenh"/>
          <w:sz w:val="24"/>
          <w:szCs w:val="24"/>
        </w:rPr>
        <w:t xml:space="preserve"> </w:t>
      </w:r>
      <w:r w:rsidRPr="00A71AAA">
        <w:rPr>
          <w:rFonts w:ascii="Cambria" w:eastAsia="Meiryo" w:hAnsi="Cambria" w:cs="Cambria"/>
          <w:sz w:val="24"/>
          <w:szCs w:val="24"/>
        </w:rPr>
        <w:t>групповые</w:t>
      </w:r>
      <w:r w:rsidRPr="00A71AAA">
        <w:rPr>
          <w:rFonts w:ascii="Cambria" w:eastAsia="Meiryo" w:hAnsi="Cambria" w:cs="DaunPenh"/>
          <w:sz w:val="24"/>
          <w:szCs w:val="24"/>
        </w:rPr>
        <w:t xml:space="preserve"> </w:t>
      </w:r>
      <w:r w:rsidRPr="00A71AAA">
        <w:rPr>
          <w:rFonts w:ascii="Cambria" w:eastAsia="Meiryo" w:hAnsi="Cambria" w:cs="Cambria"/>
          <w:sz w:val="24"/>
          <w:szCs w:val="24"/>
        </w:rPr>
        <w:t>помешательства</w:t>
      </w:r>
      <w:r w:rsidRPr="00A71AAA">
        <w:rPr>
          <w:rFonts w:ascii="Cambria" w:eastAsia="Meiryo" w:hAnsi="Cambria" w:cs="DaunPenh"/>
          <w:sz w:val="24"/>
          <w:szCs w:val="24"/>
        </w:rPr>
        <w:t xml:space="preserve">. </w:t>
      </w:r>
    </w:p>
    <w:p w14:paraId="566D61DA"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A71AAA">
        <w:rPr>
          <w:rFonts w:ascii="Cambria" w:eastAsia="Meiryo" w:hAnsi="Cambria" w:cs="Cambria"/>
          <w:sz w:val="24"/>
          <w:szCs w:val="24"/>
        </w:rPr>
        <w:t>Каждый</w:t>
      </w:r>
      <w:r w:rsidRPr="00A71AAA">
        <w:rPr>
          <w:rFonts w:ascii="Cambria" w:eastAsia="Meiryo" w:hAnsi="Cambria" w:cs="DaunPenh"/>
          <w:sz w:val="24"/>
          <w:szCs w:val="24"/>
        </w:rPr>
        <w:t xml:space="preserve"> </w:t>
      </w:r>
      <w:r w:rsidRPr="00A71AAA">
        <w:rPr>
          <w:rFonts w:ascii="Cambria" w:eastAsia="Meiryo" w:hAnsi="Cambria" w:cs="Cambria"/>
          <w:sz w:val="24"/>
          <w:szCs w:val="24"/>
        </w:rPr>
        <w:t>пятый</w:t>
      </w:r>
      <w:r w:rsidRPr="00A71AAA">
        <w:rPr>
          <w:rFonts w:ascii="Cambria" w:eastAsia="Meiryo" w:hAnsi="Cambria" w:cs="DaunPenh"/>
          <w:sz w:val="24"/>
          <w:szCs w:val="24"/>
        </w:rPr>
        <w:t xml:space="preserve"> </w:t>
      </w:r>
      <w:r w:rsidRPr="00A71AAA">
        <w:rPr>
          <w:rFonts w:ascii="Cambria" w:eastAsia="Meiryo" w:hAnsi="Cambria" w:cs="Cambria"/>
          <w:sz w:val="24"/>
          <w:szCs w:val="24"/>
        </w:rPr>
        <w:t>утрачивает</w:t>
      </w:r>
      <w:r w:rsidRPr="00A71AAA">
        <w:rPr>
          <w:rFonts w:ascii="Cambria" w:eastAsia="Meiryo" w:hAnsi="Cambria" w:cs="DaunPenh"/>
          <w:sz w:val="24"/>
          <w:szCs w:val="24"/>
        </w:rPr>
        <w:t xml:space="preserve"> </w:t>
      </w:r>
      <w:r w:rsidRPr="00A71AAA">
        <w:rPr>
          <w:rFonts w:ascii="Cambria" w:eastAsia="Meiryo" w:hAnsi="Cambria" w:cs="Cambria"/>
          <w:sz w:val="24"/>
          <w:szCs w:val="24"/>
        </w:rPr>
        <w:t>культуру</w:t>
      </w:r>
      <w:r w:rsidRPr="00A71AAA">
        <w:rPr>
          <w:rFonts w:ascii="Cambria" w:eastAsia="Meiryo" w:hAnsi="Cambria" w:cs="DaunPenh"/>
          <w:sz w:val="24"/>
          <w:szCs w:val="24"/>
        </w:rPr>
        <w:t xml:space="preserve"> </w:t>
      </w:r>
      <w:r w:rsidRPr="00A71AAA">
        <w:rPr>
          <w:rFonts w:ascii="Cambria" w:eastAsia="Meiryo" w:hAnsi="Cambria" w:cs="Cambria"/>
          <w:sz w:val="24"/>
          <w:szCs w:val="24"/>
        </w:rPr>
        <w:t>социального</w:t>
      </w:r>
      <w:r w:rsidRPr="00A71AAA">
        <w:rPr>
          <w:rFonts w:ascii="Cambria" w:eastAsia="Meiryo" w:hAnsi="Cambria" w:cs="DaunPenh"/>
          <w:sz w:val="24"/>
          <w:szCs w:val="24"/>
        </w:rPr>
        <w:t xml:space="preserve"> </w:t>
      </w:r>
      <w:r w:rsidRPr="00A71AAA">
        <w:rPr>
          <w:rFonts w:ascii="Cambria" w:eastAsia="Meiryo" w:hAnsi="Cambria" w:cs="Cambria"/>
          <w:sz w:val="24"/>
          <w:szCs w:val="24"/>
        </w:rPr>
        <w:t>поведения</w:t>
      </w:r>
      <w:r w:rsidRPr="00A71AAA">
        <w:rPr>
          <w:rFonts w:ascii="Cambria" w:eastAsia="Meiryo" w:hAnsi="Cambria" w:cs="DaunPenh"/>
          <w:sz w:val="24"/>
          <w:szCs w:val="24"/>
        </w:rPr>
        <w:t xml:space="preserve">, </w:t>
      </w:r>
      <w:r w:rsidRPr="00A71AAA">
        <w:rPr>
          <w:rFonts w:ascii="Cambria" w:eastAsia="Meiryo" w:hAnsi="Cambria" w:cs="Cambria"/>
          <w:sz w:val="24"/>
          <w:szCs w:val="24"/>
        </w:rPr>
        <w:t>заболевает</w:t>
      </w:r>
      <w:r w:rsidRPr="00A71AAA">
        <w:rPr>
          <w:rFonts w:ascii="Cambria" w:eastAsia="Meiryo" w:hAnsi="Cambria" w:cs="DaunPenh"/>
          <w:sz w:val="24"/>
          <w:szCs w:val="24"/>
        </w:rPr>
        <w:t xml:space="preserve"> </w:t>
      </w:r>
      <w:r w:rsidRPr="00A71AAA">
        <w:rPr>
          <w:rFonts w:ascii="Cambria" w:eastAsia="Meiryo" w:hAnsi="Cambria" w:cs="Cambria"/>
          <w:sz w:val="24"/>
          <w:szCs w:val="24"/>
        </w:rPr>
        <w:t>моральным</w:t>
      </w:r>
      <w:r w:rsidRPr="00A71AAA">
        <w:rPr>
          <w:rFonts w:ascii="Cambria" w:eastAsia="Meiryo" w:hAnsi="Cambria" w:cs="DaunPenh"/>
          <w:sz w:val="24"/>
          <w:szCs w:val="24"/>
        </w:rPr>
        <w:t xml:space="preserve"> </w:t>
      </w:r>
      <w:r w:rsidRPr="00A71AAA">
        <w:rPr>
          <w:rFonts w:ascii="Cambria" w:eastAsia="Meiryo" w:hAnsi="Cambria" w:cs="Cambria"/>
          <w:sz w:val="24"/>
          <w:szCs w:val="24"/>
        </w:rPr>
        <w:t>помешательством</w:t>
      </w:r>
      <w:r w:rsidRPr="00A71AAA">
        <w:rPr>
          <w:rFonts w:ascii="Cambria" w:eastAsia="Meiryo" w:hAnsi="Cambria" w:cs="DaunPenh"/>
          <w:sz w:val="24"/>
          <w:szCs w:val="24"/>
        </w:rPr>
        <w:t xml:space="preserve"> </w:t>
      </w:r>
      <w:r w:rsidRPr="00A71AAA">
        <w:rPr>
          <w:rFonts w:ascii="Cambria" w:eastAsia="Meiryo" w:hAnsi="Cambria" w:cs="Cambria"/>
          <w:sz w:val="24"/>
          <w:szCs w:val="24"/>
        </w:rPr>
        <w:t>какой</w:t>
      </w:r>
      <w:r w:rsidRPr="00A71AAA">
        <w:rPr>
          <w:rFonts w:ascii="Cambria" w:eastAsia="Meiryo" w:hAnsi="Cambria" w:cs="DaunPenh"/>
          <w:sz w:val="24"/>
          <w:szCs w:val="24"/>
        </w:rPr>
        <w:t>-</w:t>
      </w:r>
      <w:r w:rsidRPr="00A71AAA">
        <w:rPr>
          <w:rFonts w:ascii="Cambria" w:eastAsia="Meiryo" w:hAnsi="Cambria" w:cs="Cambria"/>
          <w:sz w:val="24"/>
          <w:szCs w:val="24"/>
        </w:rPr>
        <w:t>либо</w:t>
      </w:r>
      <w:r w:rsidRPr="00A71AAA">
        <w:rPr>
          <w:rFonts w:ascii="Cambria" w:eastAsia="Meiryo" w:hAnsi="Cambria" w:cs="DaunPenh"/>
          <w:sz w:val="24"/>
          <w:szCs w:val="24"/>
        </w:rPr>
        <w:t xml:space="preserve"> </w:t>
      </w:r>
      <w:r w:rsidRPr="00A71AAA">
        <w:rPr>
          <w:rFonts w:ascii="Cambria" w:eastAsia="Meiryo" w:hAnsi="Cambria" w:cs="Cambria"/>
          <w:sz w:val="24"/>
          <w:szCs w:val="24"/>
        </w:rPr>
        <w:t>тяжести</w:t>
      </w:r>
      <w:r w:rsidRPr="00A71AAA">
        <w:rPr>
          <w:rFonts w:ascii="Cambria" w:eastAsia="Meiryo" w:hAnsi="Cambria" w:cs="DaunPenh"/>
          <w:sz w:val="24"/>
          <w:szCs w:val="24"/>
        </w:rPr>
        <w:t xml:space="preserve">, </w:t>
      </w:r>
      <w:r w:rsidRPr="00A71AAA">
        <w:rPr>
          <w:rFonts w:ascii="Cambria" w:eastAsia="Meiryo" w:hAnsi="Cambria" w:cs="Cambria"/>
          <w:sz w:val="24"/>
          <w:szCs w:val="24"/>
        </w:rPr>
        <w:t>то</w:t>
      </w:r>
      <w:r w:rsidRPr="00A71AAA">
        <w:rPr>
          <w:rFonts w:ascii="Cambria" w:eastAsia="Meiryo" w:hAnsi="Cambria" w:cs="DaunPenh"/>
          <w:sz w:val="24"/>
          <w:szCs w:val="24"/>
        </w:rPr>
        <w:t xml:space="preserve"> </w:t>
      </w:r>
      <w:r w:rsidRPr="00A71AAA">
        <w:rPr>
          <w:rFonts w:ascii="Cambria" w:eastAsia="Meiryo" w:hAnsi="Cambria" w:cs="Cambria"/>
          <w:sz w:val="24"/>
          <w:szCs w:val="24"/>
        </w:rPr>
        <w:t>есть</w:t>
      </w:r>
      <w:r w:rsidRPr="00A71AAA">
        <w:rPr>
          <w:rFonts w:ascii="Cambria" w:eastAsia="Meiryo" w:hAnsi="Cambria" w:cs="DaunPenh"/>
          <w:sz w:val="24"/>
          <w:szCs w:val="24"/>
        </w:rPr>
        <w:t xml:space="preserve"> </w:t>
      </w:r>
      <w:r w:rsidRPr="00A71AAA">
        <w:rPr>
          <w:rFonts w:ascii="Cambria" w:eastAsia="Meiryo" w:hAnsi="Cambria" w:cs="Cambria"/>
          <w:sz w:val="24"/>
          <w:szCs w:val="24"/>
        </w:rPr>
        <w:t>путает</w:t>
      </w:r>
      <w:r w:rsidRPr="00A71AAA">
        <w:rPr>
          <w:rFonts w:ascii="Cambria" w:eastAsia="Meiryo" w:hAnsi="Cambria" w:cs="DaunPenh"/>
          <w:sz w:val="24"/>
          <w:szCs w:val="24"/>
        </w:rPr>
        <w:t xml:space="preserve"> </w:t>
      </w:r>
      <w:r w:rsidRPr="00A71AAA">
        <w:rPr>
          <w:rFonts w:ascii="Cambria" w:eastAsia="Meiryo" w:hAnsi="Cambria" w:cs="Cambria"/>
          <w:sz w:val="24"/>
          <w:szCs w:val="24"/>
        </w:rPr>
        <w:t>понятия</w:t>
      </w:r>
      <w:r w:rsidRPr="00A71AAA">
        <w:rPr>
          <w:rFonts w:ascii="Cambria" w:eastAsia="Meiryo" w:hAnsi="Cambria" w:cs="DaunPenh"/>
          <w:sz w:val="24"/>
          <w:szCs w:val="24"/>
        </w:rPr>
        <w:t xml:space="preserve"> </w:t>
      </w:r>
      <w:r w:rsidRPr="00A71AAA">
        <w:rPr>
          <w:rFonts w:ascii="Cambria" w:eastAsia="Meiryo" w:hAnsi="Cambria" w:cs="Cambria"/>
          <w:sz w:val="24"/>
          <w:szCs w:val="24"/>
        </w:rPr>
        <w:t>добра</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зла</w:t>
      </w:r>
      <w:r w:rsidRPr="00A71AAA">
        <w:rPr>
          <w:rFonts w:ascii="Cambria" w:eastAsia="Meiryo" w:hAnsi="Cambria" w:cs="DaunPenh"/>
          <w:sz w:val="24"/>
          <w:szCs w:val="24"/>
        </w:rPr>
        <w:t xml:space="preserve">, </w:t>
      </w:r>
      <w:r w:rsidRPr="00A71AAA">
        <w:rPr>
          <w:rFonts w:ascii="Cambria" w:eastAsia="Meiryo" w:hAnsi="Cambria" w:cs="Cambria"/>
          <w:sz w:val="24"/>
          <w:szCs w:val="24"/>
        </w:rPr>
        <w:t>блага</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ущерба</w:t>
      </w:r>
      <w:r w:rsidRPr="00A71AAA">
        <w:rPr>
          <w:rFonts w:ascii="Cambria" w:eastAsia="Meiryo" w:hAnsi="Cambria" w:cs="DaunPenh"/>
          <w:sz w:val="24"/>
          <w:szCs w:val="24"/>
        </w:rPr>
        <w:t>.</w:t>
      </w:r>
    </w:p>
    <w:p w14:paraId="3D4FBA64"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A71AAA">
        <w:rPr>
          <w:rFonts w:ascii="Cambria" w:eastAsia="Meiryo" w:hAnsi="Cambria" w:cs="Cambria"/>
          <w:sz w:val="24"/>
          <w:szCs w:val="24"/>
        </w:rPr>
        <w:t>Каждый</w:t>
      </w:r>
      <w:r w:rsidRPr="00A71AAA">
        <w:rPr>
          <w:rFonts w:ascii="Cambria" w:eastAsia="Meiryo" w:hAnsi="Cambria" w:cs="DaunPenh"/>
          <w:sz w:val="24"/>
          <w:szCs w:val="24"/>
        </w:rPr>
        <w:t xml:space="preserve"> </w:t>
      </w:r>
      <w:r w:rsidRPr="00A71AAA">
        <w:rPr>
          <w:rFonts w:ascii="Cambria" w:eastAsia="Meiryo" w:hAnsi="Cambria" w:cs="Cambria"/>
          <w:sz w:val="24"/>
          <w:szCs w:val="24"/>
        </w:rPr>
        <w:t>третий</w:t>
      </w:r>
      <w:r w:rsidRPr="00A71AAA">
        <w:rPr>
          <w:rFonts w:ascii="Cambria" w:eastAsia="Meiryo" w:hAnsi="Cambria" w:cs="DaunPenh"/>
          <w:sz w:val="24"/>
          <w:szCs w:val="24"/>
        </w:rPr>
        <w:t xml:space="preserve"> </w:t>
      </w:r>
      <w:r w:rsidRPr="00A71AAA">
        <w:rPr>
          <w:rFonts w:ascii="Cambria" w:eastAsia="Meiryo" w:hAnsi="Cambria" w:cs="Cambria"/>
          <w:sz w:val="24"/>
          <w:szCs w:val="24"/>
        </w:rPr>
        <w:t>к</w:t>
      </w:r>
      <w:r w:rsidRPr="00A71AAA">
        <w:rPr>
          <w:rFonts w:ascii="Cambria" w:eastAsia="Meiryo" w:hAnsi="Cambria" w:cs="DaunPenh"/>
          <w:sz w:val="24"/>
          <w:szCs w:val="24"/>
        </w:rPr>
        <w:t xml:space="preserve"> </w:t>
      </w:r>
      <w:r w:rsidRPr="00A71AAA">
        <w:rPr>
          <w:rFonts w:ascii="Cambria" w:eastAsia="Meiryo" w:hAnsi="Cambria" w:cs="Cambria"/>
          <w:sz w:val="24"/>
          <w:szCs w:val="24"/>
        </w:rPr>
        <w:t>двадцати</w:t>
      </w:r>
      <w:r w:rsidRPr="00A71AAA">
        <w:rPr>
          <w:rFonts w:ascii="Cambria" w:eastAsia="Meiryo" w:hAnsi="Cambria" w:cs="DaunPenh"/>
          <w:sz w:val="24"/>
          <w:szCs w:val="24"/>
        </w:rPr>
        <w:t xml:space="preserve"> </w:t>
      </w:r>
      <w:r w:rsidRPr="00A71AAA">
        <w:rPr>
          <w:rFonts w:ascii="Cambria" w:eastAsia="Meiryo" w:hAnsi="Cambria" w:cs="Cambria"/>
          <w:sz w:val="24"/>
          <w:szCs w:val="24"/>
        </w:rPr>
        <w:t>годам</w:t>
      </w:r>
      <w:r w:rsidRPr="00A71AAA">
        <w:rPr>
          <w:rFonts w:ascii="Cambria" w:eastAsia="Meiryo" w:hAnsi="Cambria" w:cs="DaunPenh"/>
          <w:sz w:val="24"/>
          <w:szCs w:val="24"/>
        </w:rPr>
        <w:t xml:space="preserve"> </w:t>
      </w:r>
      <w:r w:rsidRPr="00A71AAA">
        <w:rPr>
          <w:rFonts w:ascii="Cambria" w:eastAsia="Meiryo" w:hAnsi="Cambria" w:cs="Cambria"/>
          <w:sz w:val="24"/>
          <w:szCs w:val="24"/>
        </w:rPr>
        <w:t>набирает</w:t>
      </w:r>
      <w:r w:rsidRPr="00A71AAA">
        <w:rPr>
          <w:rFonts w:ascii="Cambria" w:eastAsia="Meiryo" w:hAnsi="Cambria" w:cs="DaunPenh"/>
          <w:sz w:val="24"/>
          <w:szCs w:val="24"/>
        </w:rPr>
        <w:t xml:space="preserve"> </w:t>
      </w:r>
      <w:r w:rsidRPr="00A71AAA">
        <w:rPr>
          <w:rFonts w:ascii="Cambria" w:eastAsia="Meiryo" w:hAnsi="Cambria" w:cs="Cambria"/>
          <w:sz w:val="24"/>
          <w:szCs w:val="24"/>
        </w:rPr>
        <w:t>неестественное</w:t>
      </w:r>
      <w:r w:rsidRPr="00A71AAA">
        <w:rPr>
          <w:rFonts w:ascii="Cambria" w:eastAsia="Meiryo" w:hAnsi="Cambria" w:cs="DaunPenh"/>
          <w:sz w:val="24"/>
          <w:szCs w:val="24"/>
        </w:rPr>
        <w:t xml:space="preserve"> </w:t>
      </w:r>
      <w:r w:rsidRPr="00A71AAA">
        <w:rPr>
          <w:rFonts w:ascii="Cambria" w:eastAsia="Meiryo" w:hAnsi="Cambria" w:cs="Cambria"/>
          <w:sz w:val="24"/>
          <w:szCs w:val="24"/>
        </w:rPr>
        <w:t>количество</w:t>
      </w:r>
      <w:r w:rsidRPr="00A71AAA">
        <w:rPr>
          <w:rFonts w:ascii="Cambria" w:eastAsia="Meiryo" w:hAnsi="Cambria" w:cs="DaunPenh"/>
          <w:sz w:val="24"/>
          <w:szCs w:val="24"/>
        </w:rPr>
        <w:t xml:space="preserve"> </w:t>
      </w:r>
      <w:r w:rsidRPr="00A71AAA">
        <w:rPr>
          <w:rFonts w:ascii="Cambria" w:eastAsia="Meiryo" w:hAnsi="Cambria" w:cs="Cambria"/>
          <w:sz w:val="24"/>
          <w:szCs w:val="24"/>
        </w:rPr>
        <w:t>лишнего</w:t>
      </w:r>
      <w:r w:rsidRPr="00A71AAA">
        <w:rPr>
          <w:rFonts w:ascii="Cambria" w:eastAsia="Meiryo" w:hAnsi="Cambria" w:cs="DaunPenh"/>
          <w:sz w:val="24"/>
          <w:szCs w:val="24"/>
        </w:rPr>
        <w:t xml:space="preserve"> </w:t>
      </w:r>
      <w:r w:rsidRPr="00A71AAA">
        <w:rPr>
          <w:rFonts w:ascii="Cambria" w:eastAsia="Meiryo" w:hAnsi="Cambria" w:cs="Cambria"/>
          <w:sz w:val="24"/>
          <w:szCs w:val="24"/>
        </w:rPr>
        <w:t>веса</w:t>
      </w:r>
      <w:r w:rsidRPr="00A71AAA">
        <w:rPr>
          <w:rFonts w:ascii="Cambria" w:eastAsia="Meiryo" w:hAnsi="Cambria" w:cs="DaunPenh"/>
          <w:sz w:val="24"/>
          <w:szCs w:val="24"/>
        </w:rPr>
        <w:t xml:space="preserve">, </w:t>
      </w:r>
      <w:r w:rsidRPr="00A71AAA">
        <w:rPr>
          <w:rFonts w:ascii="Cambria" w:eastAsia="Meiryo" w:hAnsi="Cambria" w:cs="Cambria"/>
          <w:sz w:val="24"/>
          <w:szCs w:val="24"/>
        </w:rPr>
        <w:t>ни</w:t>
      </w:r>
      <w:r w:rsidRPr="00A71AAA">
        <w:rPr>
          <w:rFonts w:ascii="Cambria" w:eastAsia="Meiryo" w:hAnsi="Cambria" w:cs="DaunPenh"/>
          <w:sz w:val="24"/>
          <w:szCs w:val="24"/>
        </w:rPr>
        <w:t xml:space="preserve"> </w:t>
      </w:r>
      <w:r w:rsidRPr="00A71AAA">
        <w:rPr>
          <w:rFonts w:ascii="Cambria" w:eastAsia="Meiryo" w:hAnsi="Cambria" w:cs="Cambria"/>
          <w:sz w:val="24"/>
          <w:szCs w:val="24"/>
        </w:rPr>
        <w:t>на</w:t>
      </w:r>
      <w:r w:rsidRPr="00A71AAA">
        <w:rPr>
          <w:rFonts w:ascii="Cambria" w:eastAsia="Meiryo" w:hAnsi="Cambria" w:cs="DaunPenh"/>
          <w:sz w:val="24"/>
          <w:szCs w:val="24"/>
        </w:rPr>
        <w:t xml:space="preserve"> </w:t>
      </w:r>
      <w:r w:rsidRPr="00A71AAA">
        <w:rPr>
          <w:rFonts w:ascii="Cambria" w:eastAsia="Meiryo" w:hAnsi="Cambria" w:cs="Cambria"/>
          <w:sz w:val="24"/>
          <w:szCs w:val="24"/>
        </w:rPr>
        <w:t>йоту</w:t>
      </w:r>
      <w:r w:rsidRPr="00A71AAA">
        <w:rPr>
          <w:rFonts w:ascii="Cambria" w:eastAsia="Meiryo" w:hAnsi="Cambria" w:cs="DaunPenh"/>
          <w:sz w:val="24"/>
          <w:szCs w:val="24"/>
        </w:rPr>
        <w:t xml:space="preserve"> </w:t>
      </w:r>
      <w:r w:rsidRPr="00A71AAA">
        <w:rPr>
          <w:rFonts w:ascii="Cambria" w:eastAsia="Meiryo" w:hAnsi="Cambria" w:cs="Cambria"/>
          <w:sz w:val="24"/>
          <w:szCs w:val="24"/>
        </w:rPr>
        <w:t>не</w:t>
      </w:r>
      <w:r w:rsidRPr="00A71AAA">
        <w:rPr>
          <w:rFonts w:ascii="Cambria" w:eastAsia="Meiryo" w:hAnsi="Cambria" w:cs="DaunPenh"/>
          <w:sz w:val="24"/>
          <w:szCs w:val="24"/>
        </w:rPr>
        <w:t xml:space="preserve"> </w:t>
      </w:r>
      <w:r w:rsidRPr="00A71AAA">
        <w:rPr>
          <w:rFonts w:ascii="Cambria" w:eastAsia="Meiryo" w:hAnsi="Cambria" w:cs="Cambria"/>
          <w:sz w:val="24"/>
          <w:szCs w:val="24"/>
        </w:rPr>
        <w:t>развивая</w:t>
      </w:r>
      <w:r w:rsidRPr="00A71AAA">
        <w:rPr>
          <w:rFonts w:ascii="Cambria" w:eastAsia="Meiryo" w:hAnsi="Cambria" w:cs="DaunPenh"/>
          <w:sz w:val="24"/>
          <w:szCs w:val="24"/>
        </w:rPr>
        <w:t xml:space="preserve"> </w:t>
      </w:r>
      <w:r w:rsidRPr="00A71AAA">
        <w:rPr>
          <w:rFonts w:ascii="Cambria" w:eastAsia="Meiryo" w:hAnsi="Cambria" w:cs="Cambria"/>
          <w:sz w:val="24"/>
          <w:szCs w:val="24"/>
        </w:rPr>
        <w:t>мускулатуру</w:t>
      </w:r>
      <w:r w:rsidRPr="00A71AAA">
        <w:rPr>
          <w:rFonts w:ascii="Cambria" w:eastAsia="Meiryo" w:hAnsi="Cambria" w:cs="DaunPenh"/>
          <w:sz w:val="24"/>
          <w:szCs w:val="24"/>
        </w:rPr>
        <w:t xml:space="preserve">; </w:t>
      </w:r>
      <w:r w:rsidRPr="00860338">
        <w:rPr>
          <w:rFonts w:ascii="Cambria" w:eastAsia="Meiryo" w:hAnsi="Cambria" w:cs="Cambria"/>
          <w:sz w:val="24"/>
          <w:szCs w:val="24"/>
          <w:highlight w:val="yellow"/>
        </w:rPr>
        <w:t>всякому</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спорту</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они</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предпочтут</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просмотр</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телевизора</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пьянку</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вечеринку</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лежания</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в</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кровати</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и</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разные</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комбинации</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перечисленного</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следствием</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этого</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чаще</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всего</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становится</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непереносимость</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нагрузок</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погодных</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условий</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жизни</w:t>
      </w:r>
      <w:r w:rsidRPr="00A71AAA">
        <w:rPr>
          <w:rFonts w:ascii="Cambria" w:eastAsia="Meiryo" w:hAnsi="Cambria" w:cs="DaunPenh"/>
          <w:sz w:val="24"/>
          <w:szCs w:val="24"/>
        </w:rPr>
        <w:t>.</w:t>
      </w:r>
    </w:p>
    <w:p w14:paraId="36AE7222"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860338">
        <w:rPr>
          <w:rFonts w:ascii="Cambria" w:eastAsia="Meiryo" w:hAnsi="Cambria" w:cs="Cambria"/>
          <w:sz w:val="24"/>
          <w:szCs w:val="24"/>
          <w:highlight w:val="yellow"/>
        </w:rPr>
        <w:t>Трое</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из</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четырёх</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людей</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являются</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метеозависимыми</w:t>
      </w:r>
      <w:r w:rsidRPr="00A71AAA">
        <w:rPr>
          <w:rFonts w:ascii="Cambria" w:eastAsia="Meiryo" w:hAnsi="Cambria" w:cs="DaunPenh"/>
          <w:sz w:val="24"/>
          <w:szCs w:val="24"/>
        </w:rPr>
        <w:t xml:space="preserve">, </w:t>
      </w:r>
      <w:r w:rsidRPr="00A71AAA">
        <w:rPr>
          <w:rFonts w:ascii="Cambria" w:eastAsia="Meiryo" w:hAnsi="Cambria" w:cs="Cambria"/>
          <w:sz w:val="24"/>
          <w:szCs w:val="24"/>
        </w:rPr>
        <w:t>что</w:t>
      </w:r>
      <w:r w:rsidRPr="00A71AAA">
        <w:rPr>
          <w:rFonts w:ascii="Cambria" w:eastAsia="Meiryo" w:hAnsi="Cambria" w:cs="DaunPenh"/>
          <w:sz w:val="24"/>
          <w:szCs w:val="24"/>
        </w:rPr>
        <w:t xml:space="preserve"> </w:t>
      </w:r>
      <w:r w:rsidRPr="00A71AAA">
        <w:rPr>
          <w:rFonts w:ascii="Cambria" w:eastAsia="Meiryo" w:hAnsi="Cambria" w:cs="Cambria"/>
          <w:sz w:val="24"/>
          <w:szCs w:val="24"/>
        </w:rPr>
        <w:t>говорит</w:t>
      </w:r>
      <w:r w:rsidRPr="00A71AAA">
        <w:rPr>
          <w:rFonts w:ascii="Cambria" w:eastAsia="Meiryo" w:hAnsi="Cambria" w:cs="DaunPenh"/>
          <w:sz w:val="24"/>
          <w:szCs w:val="24"/>
        </w:rPr>
        <w:t xml:space="preserve"> </w:t>
      </w:r>
      <w:r w:rsidRPr="00A71AAA">
        <w:rPr>
          <w:rFonts w:ascii="Cambria" w:eastAsia="Meiryo" w:hAnsi="Cambria" w:cs="Cambria"/>
          <w:sz w:val="24"/>
          <w:szCs w:val="24"/>
        </w:rPr>
        <w:t>в</w:t>
      </w:r>
      <w:r w:rsidRPr="00A71AAA">
        <w:rPr>
          <w:rFonts w:ascii="Cambria" w:eastAsia="Meiryo" w:hAnsi="Cambria" w:cs="DaunPenh"/>
          <w:sz w:val="24"/>
          <w:szCs w:val="24"/>
        </w:rPr>
        <w:t xml:space="preserve"> </w:t>
      </w:r>
      <w:r w:rsidRPr="00A71AAA">
        <w:rPr>
          <w:rFonts w:ascii="Cambria" w:eastAsia="Meiryo" w:hAnsi="Cambria" w:cs="Cambria"/>
          <w:sz w:val="24"/>
          <w:szCs w:val="24"/>
        </w:rPr>
        <w:t>первую</w:t>
      </w:r>
      <w:r w:rsidRPr="00A71AAA">
        <w:rPr>
          <w:rFonts w:ascii="Cambria" w:eastAsia="Meiryo" w:hAnsi="Cambria" w:cs="DaunPenh"/>
          <w:sz w:val="24"/>
          <w:szCs w:val="24"/>
        </w:rPr>
        <w:t xml:space="preserve"> </w:t>
      </w:r>
      <w:r w:rsidRPr="00A71AAA">
        <w:rPr>
          <w:rFonts w:ascii="Cambria" w:eastAsia="Meiryo" w:hAnsi="Cambria" w:cs="Cambria"/>
          <w:sz w:val="24"/>
          <w:szCs w:val="24"/>
        </w:rPr>
        <w:t>очередь</w:t>
      </w:r>
      <w:r w:rsidRPr="00A71AAA">
        <w:rPr>
          <w:rFonts w:ascii="Cambria" w:eastAsia="Meiryo" w:hAnsi="Cambria" w:cs="DaunPenh"/>
          <w:sz w:val="24"/>
          <w:szCs w:val="24"/>
        </w:rPr>
        <w:t xml:space="preserve"> </w:t>
      </w:r>
      <w:r w:rsidRPr="00A71AAA">
        <w:rPr>
          <w:rFonts w:ascii="Cambria" w:eastAsia="Meiryo" w:hAnsi="Cambria" w:cs="Cambria"/>
          <w:sz w:val="24"/>
          <w:szCs w:val="24"/>
        </w:rPr>
        <w:t>о</w:t>
      </w:r>
      <w:r w:rsidRPr="00A71AAA">
        <w:rPr>
          <w:rFonts w:ascii="Cambria" w:eastAsia="Meiryo" w:hAnsi="Cambria" w:cs="DaunPenh"/>
          <w:sz w:val="24"/>
          <w:szCs w:val="24"/>
        </w:rPr>
        <w:t xml:space="preserve"> </w:t>
      </w:r>
      <w:r w:rsidRPr="00A71AAA">
        <w:rPr>
          <w:rFonts w:ascii="Cambria" w:eastAsia="Meiryo" w:hAnsi="Cambria" w:cs="Cambria"/>
          <w:sz w:val="24"/>
          <w:szCs w:val="24"/>
        </w:rPr>
        <w:t>проблемах</w:t>
      </w:r>
      <w:r w:rsidRPr="00A71AAA">
        <w:rPr>
          <w:rFonts w:ascii="Cambria" w:eastAsia="Meiryo" w:hAnsi="Cambria" w:cs="DaunPenh"/>
          <w:sz w:val="24"/>
          <w:szCs w:val="24"/>
        </w:rPr>
        <w:t xml:space="preserve"> </w:t>
      </w:r>
      <w:r w:rsidRPr="00A71AAA">
        <w:rPr>
          <w:rFonts w:ascii="Cambria" w:eastAsia="Meiryo" w:hAnsi="Cambria" w:cs="Cambria"/>
          <w:sz w:val="24"/>
          <w:szCs w:val="24"/>
        </w:rPr>
        <w:t>сердечно</w:t>
      </w:r>
      <w:r w:rsidRPr="00A71AAA">
        <w:rPr>
          <w:rFonts w:ascii="Cambria" w:eastAsia="Meiryo" w:hAnsi="Cambria" w:cs="DaunPenh"/>
          <w:sz w:val="24"/>
          <w:szCs w:val="24"/>
        </w:rPr>
        <w:t>-</w:t>
      </w:r>
      <w:r w:rsidRPr="00A71AAA">
        <w:rPr>
          <w:rFonts w:ascii="Cambria" w:eastAsia="Meiryo" w:hAnsi="Cambria" w:cs="Cambria"/>
          <w:sz w:val="24"/>
          <w:szCs w:val="24"/>
        </w:rPr>
        <w:t>сосудистой</w:t>
      </w:r>
      <w:r w:rsidRPr="00A71AAA">
        <w:rPr>
          <w:rFonts w:ascii="Cambria" w:eastAsia="Meiryo" w:hAnsi="Cambria" w:cs="DaunPenh"/>
          <w:sz w:val="24"/>
          <w:szCs w:val="24"/>
        </w:rPr>
        <w:t xml:space="preserve"> </w:t>
      </w:r>
      <w:r w:rsidRPr="00A71AAA">
        <w:rPr>
          <w:rFonts w:ascii="Cambria" w:eastAsia="Meiryo" w:hAnsi="Cambria" w:cs="Cambria"/>
          <w:sz w:val="24"/>
          <w:szCs w:val="24"/>
        </w:rPr>
        <w:t>системы</w:t>
      </w:r>
      <w:r w:rsidRPr="00A71AAA">
        <w:rPr>
          <w:rFonts w:ascii="Cambria" w:eastAsia="Meiryo" w:hAnsi="Cambria" w:cs="DaunPenh"/>
          <w:sz w:val="24"/>
          <w:szCs w:val="24"/>
        </w:rPr>
        <w:t>.</w:t>
      </w:r>
    </w:p>
    <w:p w14:paraId="5D5D5A17"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860338">
        <w:rPr>
          <w:rFonts w:ascii="Cambria" w:eastAsia="Meiryo" w:hAnsi="Cambria" w:cs="Cambria"/>
          <w:sz w:val="24"/>
          <w:szCs w:val="24"/>
          <w:highlight w:val="yellow"/>
        </w:rPr>
        <w:t>Каждый</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четвёртый</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страдает</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хроническими</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головными</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болями</w:t>
      </w:r>
      <w:r w:rsidRPr="00A71AAA">
        <w:rPr>
          <w:rFonts w:ascii="Cambria" w:eastAsia="Meiryo" w:hAnsi="Cambria" w:cs="DaunPenh"/>
          <w:sz w:val="24"/>
          <w:szCs w:val="24"/>
        </w:rPr>
        <w:t xml:space="preserve">, </w:t>
      </w:r>
      <w:r w:rsidRPr="00A71AAA">
        <w:rPr>
          <w:rFonts w:ascii="Cambria" w:eastAsia="Meiryo" w:hAnsi="Cambria" w:cs="Cambria"/>
          <w:sz w:val="24"/>
          <w:szCs w:val="24"/>
        </w:rPr>
        <w:t>головокружениями</w:t>
      </w:r>
      <w:r w:rsidRPr="00A71AAA">
        <w:rPr>
          <w:rFonts w:ascii="Cambria" w:eastAsia="Meiryo" w:hAnsi="Cambria" w:cs="DaunPenh"/>
          <w:sz w:val="24"/>
          <w:szCs w:val="24"/>
        </w:rPr>
        <w:t xml:space="preserve">, </w:t>
      </w:r>
      <w:r w:rsidRPr="00A71AAA">
        <w:rPr>
          <w:rFonts w:ascii="Cambria" w:eastAsia="Meiryo" w:hAnsi="Cambria" w:cs="Cambria"/>
          <w:sz w:val="24"/>
          <w:szCs w:val="24"/>
        </w:rPr>
        <w:t>слабостью</w:t>
      </w:r>
      <w:r w:rsidRPr="00A71AAA">
        <w:rPr>
          <w:rFonts w:ascii="Cambria" w:eastAsia="Meiryo" w:hAnsi="Cambria" w:cs="DaunPenh"/>
          <w:sz w:val="24"/>
          <w:szCs w:val="24"/>
        </w:rPr>
        <w:t xml:space="preserve">, </w:t>
      </w:r>
      <w:r w:rsidRPr="00A71AAA">
        <w:rPr>
          <w:rFonts w:ascii="Cambria" w:eastAsia="Meiryo" w:hAnsi="Cambria" w:cs="Cambria"/>
          <w:sz w:val="24"/>
          <w:szCs w:val="24"/>
        </w:rPr>
        <w:t>обмороками</w:t>
      </w:r>
      <w:r w:rsidRPr="00A71AAA">
        <w:rPr>
          <w:rFonts w:ascii="Cambria" w:eastAsia="Meiryo" w:hAnsi="Cambria" w:cs="DaunPenh"/>
          <w:sz w:val="24"/>
          <w:szCs w:val="24"/>
        </w:rPr>
        <w:t xml:space="preserve">, </w:t>
      </w:r>
      <w:r w:rsidRPr="00A71AAA">
        <w:rPr>
          <w:rFonts w:ascii="Cambria" w:eastAsia="Meiryo" w:hAnsi="Cambria" w:cs="Cambria"/>
          <w:sz w:val="24"/>
          <w:szCs w:val="24"/>
        </w:rPr>
        <w:t>ощущением</w:t>
      </w:r>
      <w:r w:rsidRPr="00A71AAA">
        <w:rPr>
          <w:rFonts w:ascii="Cambria" w:eastAsia="Meiryo" w:hAnsi="Cambria" w:cs="DaunPenh"/>
          <w:sz w:val="24"/>
          <w:szCs w:val="24"/>
        </w:rPr>
        <w:t xml:space="preserve"> </w:t>
      </w:r>
      <w:r w:rsidRPr="00A71AAA">
        <w:rPr>
          <w:rFonts w:ascii="Cambria" w:eastAsia="Meiryo" w:hAnsi="Cambria" w:cs="Cambria"/>
          <w:sz w:val="24"/>
          <w:szCs w:val="24"/>
        </w:rPr>
        <w:t>дурноты</w:t>
      </w:r>
      <w:r w:rsidRPr="00A71AAA">
        <w:rPr>
          <w:rFonts w:ascii="Cambria" w:eastAsia="Meiryo" w:hAnsi="Cambria" w:cs="DaunPenh"/>
          <w:sz w:val="24"/>
          <w:szCs w:val="24"/>
        </w:rPr>
        <w:t xml:space="preserve">, </w:t>
      </w:r>
      <w:r w:rsidRPr="00A71AAA">
        <w:rPr>
          <w:rFonts w:ascii="Cambria" w:eastAsia="Meiryo" w:hAnsi="Cambria" w:cs="Cambria"/>
          <w:sz w:val="24"/>
          <w:szCs w:val="24"/>
        </w:rPr>
        <w:t>потливостью</w:t>
      </w:r>
      <w:r w:rsidRPr="00A71AAA">
        <w:rPr>
          <w:rFonts w:ascii="Cambria" w:eastAsia="Meiryo" w:hAnsi="Cambria" w:cs="DaunPenh"/>
          <w:sz w:val="24"/>
          <w:szCs w:val="24"/>
        </w:rPr>
        <w:t xml:space="preserve">. </w:t>
      </w:r>
      <w:r w:rsidRPr="00A71AAA">
        <w:rPr>
          <w:rFonts w:ascii="Cambria" w:eastAsia="Meiryo" w:hAnsi="Cambria" w:cs="Cambria"/>
          <w:sz w:val="24"/>
          <w:szCs w:val="24"/>
        </w:rPr>
        <w:t>Между</w:t>
      </w:r>
      <w:r w:rsidRPr="00A71AAA">
        <w:rPr>
          <w:rFonts w:ascii="Cambria" w:eastAsia="Meiryo" w:hAnsi="Cambria" w:cs="DaunPenh"/>
          <w:sz w:val="24"/>
          <w:szCs w:val="24"/>
        </w:rPr>
        <w:t xml:space="preserve"> </w:t>
      </w:r>
      <w:r w:rsidRPr="00A71AAA">
        <w:rPr>
          <w:rFonts w:ascii="Cambria" w:eastAsia="Meiryo" w:hAnsi="Cambria" w:cs="Cambria"/>
          <w:sz w:val="24"/>
          <w:szCs w:val="24"/>
        </w:rPr>
        <w:t>прочим</w:t>
      </w:r>
      <w:r w:rsidRPr="00A71AAA">
        <w:rPr>
          <w:rFonts w:ascii="Cambria" w:eastAsia="Meiryo" w:hAnsi="Cambria" w:cs="DaunPenh"/>
          <w:sz w:val="24"/>
          <w:szCs w:val="24"/>
        </w:rPr>
        <w:t xml:space="preserve">, </w:t>
      </w:r>
      <w:r w:rsidRPr="00A71AAA">
        <w:rPr>
          <w:rFonts w:ascii="Cambria" w:eastAsia="Meiryo" w:hAnsi="Cambria" w:cs="Cambria"/>
          <w:sz w:val="24"/>
          <w:szCs w:val="24"/>
        </w:rPr>
        <w:t>это</w:t>
      </w:r>
      <w:r w:rsidRPr="00A71AAA">
        <w:rPr>
          <w:rFonts w:ascii="Cambria" w:eastAsia="Meiryo" w:hAnsi="Cambria" w:cs="DaunPenh"/>
          <w:sz w:val="24"/>
          <w:szCs w:val="24"/>
        </w:rPr>
        <w:t xml:space="preserve"> – </w:t>
      </w:r>
      <w:r w:rsidRPr="00A71AAA">
        <w:rPr>
          <w:rFonts w:ascii="Cambria" w:eastAsia="Meiryo" w:hAnsi="Cambria" w:cs="Cambria"/>
          <w:sz w:val="24"/>
          <w:szCs w:val="24"/>
        </w:rPr>
        <w:t>главные</w:t>
      </w:r>
      <w:r w:rsidRPr="00A71AAA">
        <w:rPr>
          <w:rFonts w:ascii="Cambria" w:eastAsia="Meiryo" w:hAnsi="Cambria" w:cs="DaunPenh"/>
          <w:sz w:val="24"/>
          <w:szCs w:val="24"/>
        </w:rPr>
        <w:t xml:space="preserve"> </w:t>
      </w:r>
      <w:r w:rsidRPr="00A71AAA">
        <w:rPr>
          <w:rFonts w:ascii="Cambria" w:eastAsia="Meiryo" w:hAnsi="Cambria" w:cs="Cambria"/>
          <w:sz w:val="24"/>
          <w:szCs w:val="24"/>
        </w:rPr>
        <w:t>признаки</w:t>
      </w:r>
      <w:r w:rsidRPr="00A71AAA">
        <w:rPr>
          <w:rFonts w:ascii="Cambria" w:eastAsia="Meiryo" w:hAnsi="Cambria" w:cs="DaunPenh"/>
          <w:sz w:val="24"/>
          <w:szCs w:val="24"/>
        </w:rPr>
        <w:t xml:space="preserve"> </w:t>
      </w:r>
      <w:r w:rsidRPr="00A71AAA">
        <w:rPr>
          <w:rFonts w:ascii="Cambria" w:eastAsia="Meiryo" w:hAnsi="Cambria" w:cs="Cambria"/>
          <w:sz w:val="24"/>
          <w:szCs w:val="24"/>
        </w:rPr>
        <w:t>ломки</w:t>
      </w:r>
      <w:r w:rsidRPr="00A71AAA">
        <w:rPr>
          <w:rFonts w:ascii="Cambria" w:eastAsia="Meiryo" w:hAnsi="Cambria" w:cs="DaunPenh"/>
          <w:sz w:val="24"/>
          <w:szCs w:val="24"/>
        </w:rPr>
        <w:t>.</w:t>
      </w:r>
    </w:p>
    <w:p w14:paraId="61561918"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860338">
        <w:rPr>
          <w:rFonts w:ascii="Cambria" w:eastAsia="Meiryo" w:hAnsi="Cambria" w:cs="Cambria"/>
          <w:sz w:val="24"/>
          <w:szCs w:val="24"/>
          <w:highlight w:val="yellow"/>
        </w:rPr>
        <w:t>Каждый</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третий</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болеет</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бессонницей</w:t>
      </w:r>
      <w:r w:rsidRPr="00A71AAA">
        <w:rPr>
          <w:rFonts w:ascii="Cambria" w:eastAsia="Meiryo" w:hAnsi="Cambria" w:cs="DaunPenh"/>
          <w:sz w:val="24"/>
          <w:szCs w:val="24"/>
        </w:rPr>
        <w:t xml:space="preserve">, </w:t>
      </w:r>
      <w:r w:rsidRPr="00A71AAA">
        <w:rPr>
          <w:rFonts w:ascii="Cambria" w:eastAsia="Meiryo" w:hAnsi="Cambria" w:cs="Cambria"/>
          <w:sz w:val="24"/>
          <w:szCs w:val="24"/>
        </w:rPr>
        <w:t>что</w:t>
      </w:r>
      <w:r w:rsidRPr="00A71AAA">
        <w:rPr>
          <w:rFonts w:ascii="Cambria" w:eastAsia="Meiryo" w:hAnsi="Cambria" w:cs="DaunPenh"/>
          <w:sz w:val="24"/>
          <w:szCs w:val="24"/>
        </w:rPr>
        <w:t xml:space="preserve"> </w:t>
      </w:r>
      <w:r w:rsidRPr="00A71AAA">
        <w:rPr>
          <w:rFonts w:ascii="Cambria" w:eastAsia="Meiryo" w:hAnsi="Cambria" w:cs="Cambria"/>
          <w:sz w:val="24"/>
          <w:szCs w:val="24"/>
        </w:rPr>
        <w:t>может</w:t>
      </w:r>
      <w:r w:rsidRPr="00A71AAA">
        <w:rPr>
          <w:rFonts w:ascii="Cambria" w:eastAsia="Meiryo" w:hAnsi="Cambria" w:cs="DaunPenh"/>
          <w:sz w:val="24"/>
          <w:szCs w:val="24"/>
        </w:rPr>
        <w:t xml:space="preserve"> </w:t>
      </w:r>
      <w:r w:rsidRPr="00A71AAA">
        <w:rPr>
          <w:rFonts w:ascii="Cambria" w:eastAsia="Meiryo" w:hAnsi="Cambria" w:cs="Cambria"/>
          <w:sz w:val="24"/>
          <w:szCs w:val="24"/>
        </w:rPr>
        <w:t>говорить</w:t>
      </w:r>
      <w:r w:rsidRPr="00A71AAA">
        <w:rPr>
          <w:rFonts w:ascii="Cambria" w:eastAsia="Meiryo" w:hAnsi="Cambria" w:cs="DaunPenh"/>
          <w:sz w:val="24"/>
          <w:szCs w:val="24"/>
        </w:rPr>
        <w:t xml:space="preserve"> </w:t>
      </w:r>
      <w:r w:rsidRPr="00A71AAA">
        <w:rPr>
          <w:rFonts w:ascii="Cambria" w:eastAsia="Meiryo" w:hAnsi="Cambria" w:cs="Cambria"/>
          <w:sz w:val="24"/>
          <w:szCs w:val="24"/>
        </w:rPr>
        <w:t>о</w:t>
      </w:r>
      <w:r w:rsidRPr="00A71AAA">
        <w:rPr>
          <w:rFonts w:ascii="Cambria" w:eastAsia="Meiryo" w:hAnsi="Cambria" w:cs="DaunPenh"/>
          <w:sz w:val="24"/>
          <w:szCs w:val="24"/>
        </w:rPr>
        <w:t xml:space="preserve"> </w:t>
      </w:r>
      <w:r w:rsidRPr="00A71AAA">
        <w:rPr>
          <w:rFonts w:ascii="Cambria" w:eastAsia="Meiryo" w:hAnsi="Cambria" w:cs="Cambria"/>
          <w:sz w:val="24"/>
          <w:szCs w:val="24"/>
        </w:rPr>
        <w:t>депрессии</w:t>
      </w:r>
      <w:r w:rsidRPr="00A71AAA">
        <w:rPr>
          <w:rFonts w:ascii="Cambria" w:eastAsia="Meiryo" w:hAnsi="Cambria" w:cs="DaunPenh"/>
          <w:sz w:val="24"/>
          <w:szCs w:val="24"/>
        </w:rPr>
        <w:t xml:space="preserve">, </w:t>
      </w:r>
      <w:r w:rsidRPr="00A71AAA">
        <w:rPr>
          <w:rFonts w:ascii="Cambria" w:eastAsia="Meiryo" w:hAnsi="Cambria" w:cs="Cambria"/>
          <w:sz w:val="24"/>
          <w:szCs w:val="24"/>
        </w:rPr>
        <w:t>ломке</w:t>
      </w:r>
      <w:r w:rsidRPr="00A71AAA">
        <w:rPr>
          <w:rFonts w:ascii="Cambria" w:eastAsia="Meiryo" w:hAnsi="Cambria" w:cs="DaunPenh"/>
          <w:sz w:val="24"/>
          <w:szCs w:val="24"/>
        </w:rPr>
        <w:t xml:space="preserve">, </w:t>
      </w:r>
      <w:r w:rsidRPr="00A71AAA">
        <w:rPr>
          <w:rFonts w:ascii="Cambria" w:eastAsia="Meiryo" w:hAnsi="Cambria" w:cs="Cambria"/>
          <w:sz w:val="24"/>
          <w:szCs w:val="24"/>
        </w:rPr>
        <w:t>тревожных</w:t>
      </w:r>
      <w:r w:rsidRPr="00A71AAA">
        <w:rPr>
          <w:rFonts w:ascii="Cambria" w:eastAsia="Meiryo" w:hAnsi="Cambria" w:cs="DaunPenh"/>
          <w:sz w:val="24"/>
          <w:szCs w:val="24"/>
        </w:rPr>
        <w:t xml:space="preserve"> </w:t>
      </w:r>
      <w:r w:rsidRPr="00A71AAA">
        <w:rPr>
          <w:rFonts w:ascii="Cambria" w:eastAsia="Meiryo" w:hAnsi="Cambria" w:cs="Cambria"/>
          <w:sz w:val="24"/>
          <w:szCs w:val="24"/>
        </w:rPr>
        <w:t>расстройствах</w:t>
      </w:r>
      <w:r w:rsidRPr="00A71AAA">
        <w:rPr>
          <w:rFonts w:ascii="Cambria" w:eastAsia="Meiryo" w:hAnsi="Cambria" w:cs="DaunPenh"/>
          <w:sz w:val="24"/>
          <w:szCs w:val="24"/>
        </w:rPr>
        <w:t xml:space="preserve">, </w:t>
      </w:r>
      <w:r w:rsidRPr="00A71AAA">
        <w:rPr>
          <w:rFonts w:ascii="Cambria" w:eastAsia="Meiryo" w:hAnsi="Cambria" w:cs="Cambria"/>
          <w:sz w:val="24"/>
          <w:szCs w:val="24"/>
        </w:rPr>
        <w:t>диссоциальных</w:t>
      </w:r>
      <w:r w:rsidRPr="00A71AAA">
        <w:rPr>
          <w:rFonts w:ascii="Cambria" w:eastAsia="Meiryo" w:hAnsi="Cambria" w:cs="DaunPenh"/>
          <w:sz w:val="24"/>
          <w:szCs w:val="24"/>
        </w:rPr>
        <w:t xml:space="preserve"> </w:t>
      </w:r>
      <w:r w:rsidRPr="00A71AAA">
        <w:rPr>
          <w:rFonts w:ascii="Cambria" w:eastAsia="Meiryo" w:hAnsi="Cambria" w:cs="Cambria"/>
          <w:sz w:val="24"/>
          <w:szCs w:val="24"/>
        </w:rPr>
        <w:t>расстройствах</w:t>
      </w:r>
      <w:r w:rsidRPr="00A71AAA">
        <w:rPr>
          <w:rFonts w:ascii="Cambria" w:eastAsia="Meiryo" w:hAnsi="Cambria" w:cs="DaunPenh"/>
          <w:sz w:val="24"/>
          <w:szCs w:val="24"/>
        </w:rPr>
        <w:t xml:space="preserve">, </w:t>
      </w:r>
      <w:r w:rsidRPr="00A71AAA">
        <w:rPr>
          <w:rFonts w:ascii="Cambria" w:eastAsia="Meiryo" w:hAnsi="Cambria" w:cs="Cambria"/>
          <w:sz w:val="24"/>
          <w:szCs w:val="24"/>
        </w:rPr>
        <w:t>половых</w:t>
      </w:r>
      <w:r w:rsidRPr="00A71AAA">
        <w:rPr>
          <w:rFonts w:ascii="Cambria" w:eastAsia="Meiryo" w:hAnsi="Cambria" w:cs="DaunPenh"/>
          <w:sz w:val="24"/>
          <w:szCs w:val="24"/>
        </w:rPr>
        <w:t xml:space="preserve"> </w:t>
      </w:r>
      <w:r w:rsidRPr="00A71AAA">
        <w:rPr>
          <w:rFonts w:ascii="Cambria" w:eastAsia="Meiryo" w:hAnsi="Cambria" w:cs="Cambria"/>
          <w:sz w:val="24"/>
          <w:szCs w:val="24"/>
        </w:rPr>
        <w:t>извращениях</w:t>
      </w:r>
      <w:r w:rsidRPr="00A71AAA">
        <w:rPr>
          <w:rFonts w:ascii="Cambria" w:eastAsia="Meiryo" w:hAnsi="Cambria" w:cs="DaunPenh"/>
          <w:sz w:val="24"/>
          <w:szCs w:val="24"/>
        </w:rPr>
        <w:t xml:space="preserve">, </w:t>
      </w:r>
      <w:r w:rsidRPr="00A71AAA">
        <w:rPr>
          <w:rFonts w:ascii="Cambria" w:eastAsia="Meiryo" w:hAnsi="Cambria" w:cs="Cambria"/>
          <w:sz w:val="24"/>
          <w:szCs w:val="24"/>
        </w:rPr>
        <w:t>циклотимии</w:t>
      </w:r>
      <w:r w:rsidRPr="00A71AAA">
        <w:rPr>
          <w:rFonts w:ascii="Cambria" w:eastAsia="Meiryo" w:hAnsi="Cambria" w:cs="DaunPenh"/>
          <w:sz w:val="24"/>
          <w:szCs w:val="24"/>
        </w:rPr>
        <w:t xml:space="preserve"> –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о</w:t>
      </w:r>
      <w:r w:rsidRPr="00A71AAA">
        <w:rPr>
          <w:rFonts w:ascii="Cambria" w:eastAsia="Meiryo" w:hAnsi="Cambria" w:cs="DaunPenh"/>
          <w:sz w:val="24"/>
          <w:szCs w:val="24"/>
        </w:rPr>
        <w:t xml:space="preserve"> </w:t>
      </w:r>
      <w:r w:rsidRPr="00A71AAA">
        <w:rPr>
          <w:rFonts w:ascii="Cambria" w:eastAsia="Meiryo" w:hAnsi="Cambria" w:cs="Cambria"/>
          <w:sz w:val="24"/>
          <w:szCs w:val="24"/>
        </w:rPr>
        <w:t>чём</w:t>
      </w:r>
      <w:r w:rsidRPr="00A71AAA">
        <w:rPr>
          <w:rFonts w:ascii="Cambria" w:eastAsia="Meiryo" w:hAnsi="Cambria" w:cs="DaunPenh"/>
          <w:sz w:val="24"/>
          <w:szCs w:val="24"/>
        </w:rPr>
        <w:t xml:space="preserve"> </w:t>
      </w:r>
      <w:r w:rsidRPr="00A71AAA">
        <w:rPr>
          <w:rFonts w:ascii="Cambria" w:eastAsia="Meiryo" w:hAnsi="Cambria" w:cs="Cambria"/>
          <w:sz w:val="24"/>
          <w:szCs w:val="24"/>
        </w:rPr>
        <w:t>только</w:t>
      </w:r>
      <w:r w:rsidRPr="00A71AAA">
        <w:rPr>
          <w:rFonts w:ascii="Cambria" w:eastAsia="Meiryo" w:hAnsi="Cambria" w:cs="DaunPenh"/>
          <w:sz w:val="24"/>
          <w:szCs w:val="24"/>
        </w:rPr>
        <w:t xml:space="preserve"> </w:t>
      </w:r>
      <w:r w:rsidRPr="00A71AAA">
        <w:rPr>
          <w:rFonts w:ascii="Cambria" w:eastAsia="Meiryo" w:hAnsi="Cambria" w:cs="Cambria"/>
          <w:sz w:val="24"/>
          <w:szCs w:val="24"/>
        </w:rPr>
        <w:t>не</w:t>
      </w:r>
      <w:r w:rsidRPr="00A71AAA">
        <w:rPr>
          <w:rFonts w:ascii="Cambria" w:eastAsia="Meiryo" w:hAnsi="Cambria" w:cs="DaunPenh"/>
          <w:sz w:val="24"/>
          <w:szCs w:val="24"/>
        </w:rPr>
        <w:t>...</w:t>
      </w:r>
    </w:p>
    <w:p w14:paraId="3F0D8769"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860338">
        <w:rPr>
          <w:rFonts w:ascii="Cambria" w:eastAsia="Meiryo" w:hAnsi="Cambria" w:cs="Cambria"/>
          <w:sz w:val="24"/>
          <w:szCs w:val="24"/>
          <w:highlight w:val="yellow"/>
        </w:rPr>
        <w:t>Четверо</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из</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пяти</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страдают</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нарушениями</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абстрактного</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мышления</w:t>
      </w:r>
      <w:r w:rsidRPr="00A71AAA">
        <w:rPr>
          <w:rFonts w:ascii="Cambria" w:eastAsia="Meiryo" w:hAnsi="Cambria" w:cs="DaunPenh"/>
          <w:sz w:val="24"/>
          <w:szCs w:val="24"/>
        </w:rPr>
        <w:t xml:space="preserve">; </w:t>
      </w:r>
      <w:r w:rsidRPr="00A71AAA">
        <w:rPr>
          <w:rFonts w:ascii="Cambria" w:eastAsia="Meiryo" w:hAnsi="Cambria" w:cs="Cambria"/>
          <w:sz w:val="24"/>
          <w:szCs w:val="24"/>
        </w:rPr>
        <w:t>точнее</w:t>
      </w:r>
      <w:r w:rsidRPr="00A71AAA">
        <w:rPr>
          <w:rFonts w:ascii="Cambria" w:eastAsia="Meiryo" w:hAnsi="Cambria" w:cs="DaunPenh"/>
          <w:sz w:val="24"/>
          <w:szCs w:val="24"/>
        </w:rPr>
        <w:t xml:space="preserve">, </w:t>
      </w:r>
      <w:r w:rsidRPr="00A71AAA">
        <w:rPr>
          <w:rFonts w:ascii="Cambria" w:eastAsia="Meiryo" w:hAnsi="Cambria" w:cs="Cambria"/>
          <w:sz w:val="24"/>
          <w:szCs w:val="24"/>
        </w:rPr>
        <w:t>это</w:t>
      </w:r>
      <w:r w:rsidRPr="00A71AAA">
        <w:rPr>
          <w:rFonts w:ascii="Cambria" w:eastAsia="Meiryo" w:hAnsi="Cambria" w:cs="DaunPenh"/>
          <w:sz w:val="24"/>
          <w:szCs w:val="24"/>
        </w:rPr>
        <w:t xml:space="preserve"> </w:t>
      </w:r>
      <w:r w:rsidRPr="00A71AAA">
        <w:rPr>
          <w:rFonts w:ascii="Cambria" w:eastAsia="Meiryo" w:hAnsi="Cambria" w:cs="Cambria"/>
          <w:sz w:val="24"/>
          <w:szCs w:val="24"/>
        </w:rPr>
        <w:t>оставшийся</w:t>
      </w:r>
      <w:r w:rsidRPr="00A71AAA">
        <w:rPr>
          <w:rFonts w:ascii="Cambria" w:eastAsia="Meiryo" w:hAnsi="Cambria" w:cs="DaunPenh"/>
          <w:sz w:val="24"/>
          <w:szCs w:val="24"/>
        </w:rPr>
        <w:t xml:space="preserve"> </w:t>
      </w:r>
      <w:r w:rsidRPr="00A71AAA">
        <w:rPr>
          <w:rFonts w:ascii="Cambria" w:eastAsia="Meiryo" w:hAnsi="Cambria" w:cs="Cambria"/>
          <w:sz w:val="24"/>
          <w:szCs w:val="24"/>
        </w:rPr>
        <w:t>пятые</w:t>
      </w:r>
      <w:r w:rsidRPr="00A71AAA">
        <w:rPr>
          <w:rFonts w:ascii="Cambria" w:eastAsia="Meiryo" w:hAnsi="Cambria" w:cs="DaunPenh"/>
          <w:sz w:val="24"/>
          <w:szCs w:val="24"/>
        </w:rPr>
        <w:t xml:space="preserve"> </w:t>
      </w:r>
      <w:r w:rsidRPr="00A71AAA">
        <w:rPr>
          <w:rFonts w:ascii="Cambria" w:eastAsia="Meiryo" w:hAnsi="Cambria" w:cs="Cambria"/>
          <w:sz w:val="24"/>
          <w:szCs w:val="24"/>
        </w:rPr>
        <w:t>вынужден</w:t>
      </w:r>
      <w:r w:rsidRPr="00A71AAA">
        <w:rPr>
          <w:rFonts w:ascii="Cambria" w:eastAsia="Meiryo" w:hAnsi="Cambria" w:cs="DaunPenh"/>
          <w:sz w:val="24"/>
          <w:szCs w:val="24"/>
        </w:rPr>
        <w:t xml:space="preserve"> </w:t>
      </w:r>
      <w:r w:rsidRPr="00A71AAA">
        <w:rPr>
          <w:rFonts w:ascii="Cambria" w:eastAsia="Meiryo" w:hAnsi="Cambria" w:cs="Cambria"/>
          <w:sz w:val="24"/>
          <w:szCs w:val="24"/>
        </w:rPr>
        <w:t>страдать</w:t>
      </w:r>
      <w:r w:rsidRPr="00A71AAA">
        <w:rPr>
          <w:rFonts w:ascii="Cambria" w:eastAsia="Meiryo" w:hAnsi="Cambria" w:cs="DaunPenh"/>
          <w:sz w:val="24"/>
          <w:szCs w:val="24"/>
        </w:rPr>
        <w:t xml:space="preserve"> </w:t>
      </w:r>
      <w:r w:rsidRPr="00A71AAA">
        <w:rPr>
          <w:rFonts w:ascii="Cambria" w:eastAsia="Meiryo" w:hAnsi="Cambria" w:cs="Cambria"/>
          <w:sz w:val="24"/>
          <w:szCs w:val="24"/>
        </w:rPr>
        <w:t>от</w:t>
      </w:r>
      <w:r w:rsidRPr="00A71AAA">
        <w:rPr>
          <w:rFonts w:ascii="Cambria" w:eastAsia="Meiryo" w:hAnsi="Cambria" w:cs="DaunPenh"/>
          <w:sz w:val="24"/>
          <w:szCs w:val="24"/>
        </w:rPr>
        <w:t xml:space="preserve"> </w:t>
      </w:r>
      <w:r w:rsidRPr="00A71AAA">
        <w:rPr>
          <w:rFonts w:ascii="Cambria" w:eastAsia="Meiryo" w:hAnsi="Cambria" w:cs="Cambria"/>
          <w:sz w:val="24"/>
          <w:szCs w:val="24"/>
        </w:rPr>
        <w:t>их</w:t>
      </w:r>
      <w:r w:rsidRPr="00A71AAA">
        <w:rPr>
          <w:rFonts w:ascii="Cambria" w:eastAsia="Meiryo" w:hAnsi="Cambria" w:cs="DaunPenh"/>
          <w:sz w:val="24"/>
          <w:szCs w:val="24"/>
        </w:rPr>
        <w:t xml:space="preserve"> </w:t>
      </w:r>
      <w:r w:rsidRPr="00A71AAA">
        <w:rPr>
          <w:rFonts w:ascii="Cambria" w:eastAsia="Meiryo" w:hAnsi="Cambria" w:cs="Cambria"/>
          <w:sz w:val="24"/>
          <w:szCs w:val="24"/>
        </w:rPr>
        <w:t>тупости</w:t>
      </w:r>
      <w:r w:rsidRPr="00A71AAA">
        <w:rPr>
          <w:rFonts w:ascii="Cambria" w:eastAsia="Meiryo" w:hAnsi="Cambria" w:cs="DaunPenh"/>
          <w:sz w:val="24"/>
          <w:szCs w:val="24"/>
        </w:rPr>
        <w:t>.</w:t>
      </w:r>
    </w:p>
    <w:p w14:paraId="05108AE2"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860338">
        <w:rPr>
          <w:rFonts w:ascii="Cambria" w:eastAsia="Meiryo" w:hAnsi="Cambria" w:cs="Cambria"/>
          <w:sz w:val="24"/>
          <w:szCs w:val="24"/>
          <w:highlight w:val="yellow"/>
        </w:rPr>
        <w:lastRenderedPageBreak/>
        <w:t>Каждый</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второй</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периодически</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курит</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употребляет</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алкогольные</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напитки</w:t>
      </w:r>
      <w:r w:rsidRPr="00A71AAA">
        <w:rPr>
          <w:rFonts w:ascii="Cambria" w:eastAsia="Meiryo" w:hAnsi="Cambria" w:cs="DaunPenh"/>
          <w:sz w:val="24"/>
          <w:szCs w:val="24"/>
        </w:rPr>
        <w:t xml:space="preserve"> (</w:t>
      </w:r>
      <w:r w:rsidRPr="00A71AAA">
        <w:rPr>
          <w:rFonts w:ascii="Cambria" w:eastAsia="Meiryo" w:hAnsi="Cambria" w:cs="Cambria"/>
          <w:sz w:val="24"/>
          <w:szCs w:val="24"/>
        </w:rPr>
        <w:t>по</w:t>
      </w:r>
      <w:r w:rsidRPr="00A71AAA">
        <w:rPr>
          <w:rFonts w:ascii="Cambria" w:eastAsia="Meiryo" w:hAnsi="Cambria" w:cs="DaunPenh"/>
          <w:sz w:val="24"/>
          <w:szCs w:val="24"/>
        </w:rPr>
        <w:t xml:space="preserve"> </w:t>
      </w:r>
      <w:r w:rsidRPr="00A71AAA">
        <w:rPr>
          <w:rFonts w:ascii="Cambria" w:eastAsia="Meiryo" w:hAnsi="Cambria" w:cs="Cambria"/>
          <w:sz w:val="24"/>
          <w:szCs w:val="24"/>
        </w:rPr>
        <w:t>выходным</w:t>
      </w:r>
      <w:r w:rsidRPr="00A71AAA">
        <w:rPr>
          <w:rFonts w:ascii="Cambria" w:eastAsia="Meiryo" w:hAnsi="Cambria" w:cs="DaunPenh"/>
          <w:sz w:val="24"/>
          <w:szCs w:val="24"/>
        </w:rPr>
        <w:t xml:space="preserve">), </w:t>
      </w:r>
      <w:r w:rsidRPr="00A71AAA">
        <w:rPr>
          <w:rFonts w:ascii="Cambria" w:eastAsia="Meiryo" w:hAnsi="Cambria" w:cs="Cambria"/>
          <w:sz w:val="24"/>
          <w:szCs w:val="24"/>
        </w:rPr>
        <w:t>не</w:t>
      </w:r>
      <w:r w:rsidRPr="00A71AAA">
        <w:rPr>
          <w:rFonts w:ascii="Cambria" w:eastAsia="Meiryo" w:hAnsi="Cambria" w:cs="DaunPenh"/>
          <w:sz w:val="24"/>
          <w:szCs w:val="24"/>
        </w:rPr>
        <w:t xml:space="preserve"> </w:t>
      </w:r>
      <w:r w:rsidRPr="00A71AAA">
        <w:rPr>
          <w:rFonts w:ascii="Cambria" w:eastAsia="Meiryo" w:hAnsi="Cambria" w:cs="Cambria"/>
          <w:sz w:val="24"/>
          <w:szCs w:val="24"/>
        </w:rPr>
        <w:t>получая</w:t>
      </w:r>
      <w:r w:rsidRPr="00A71AAA">
        <w:rPr>
          <w:rFonts w:ascii="Cambria" w:eastAsia="Meiryo" w:hAnsi="Cambria" w:cs="DaunPenh"/>
          <w:sz w:val="24"/>
          <w:szCs w:val="24"/>
        </w:rPr>
        <w:t xml:space="preserve"> </w:t>
      </w:r>
      <w:r w:rsidRPr="00A71AAA">
        <w:rPr>
          <w:rFonts w:ascii="Cambria" w:eastAsia="Meiryo" w:hAnsi="Cambria" w:cs="Cambria"/>
          <w:sz w:val="24"/>
          <w:szCs w:val="24"/>
        </w:rPr>
        <w:t>от</w:t>
      </w:r>
      <w:r w:rsidRPr="00A71AAA">
        <w:rPr>
          <w:rFonts w:ascii="Cambria" w:eastAsia="Meiryo" w:hAnsi="Cambria" w:cs="DaunPenh"/>
          <w:sz w:val="24"/>
          <w:szCs w:val="24"/>
        </w:rPr>
        <w:t xml:space="preserve"> </w:t>
      </w:r>
      <w:r w:rsidRPr="00A71AAA">
        <w:rPr>
          <w:rFonts w:ascii="Cambria" w:eastAsia="Meiryo" w:hAnsi="Cambria" w:cs="Cambria"/>
          <w:sz w:val="24"/>
          <w:szCs w:val="24"/>
        </w:rPr>
        <w:t>этого</w:t>
      </w:r>
      <w:r w:rsidRPr="00A71AAA">
        <w:rPr>
          <w:rFonts w:ascii="Cambria" w:eastAsia="Meiryo" w:hAnsi="Cambria" w:cs="DaunPenh"/>
          <w:sz w:val="24"/>
          <w:szCs w:val="24"/>
        </w:rPr>
        <w:t xml:space="preserve"> </w:t>
      </w:r>
      <w:r w:rsidRPr="00A71AAA">
        <w:rPr>
          <w:rFonts w:ascii="Cambria" w:eastAsia="Meiryo" w:hAnsi="Cambria" w:cs="Cambria"/>
          <w:sz w:val="24"/>
          <w:szCs w:val="24"/>
        </w:rPr>
        <w:t>должного</w:t>
      </w:r>
      <w:r w:rsidRPr="00A71AAA">
        <w:rPr>
          <w:rFonts w:ascii="Cambria" w:eastAsia="Meiryo" w:hAnsi="Cambria" w:cs="DaunPenh"/>
          <w:sz w:val="24"/>
          <w:szCs w:val="24"/>
        </w:rPr>
        <w:t xml:space="preserve"> </w:t>
      </w:r>
      <w:r w:rsidRPr="00A71AAA">
        <w:rPr>
          <w:rFonts w:ascii="Cambria" w:eastAsia="Meiryo" w:hAnsi="Cambria" w:cs="Cambria"/>
          <w:sz w:val="24"/>
          <w:szCs w:val="24"/>
        </w:rPr>
        <w:t>удовольствия</w:t>
      </w:r>
      <w:r w:rsidRPr="00A71AAA">
        <w:rPr>
          <w:rFonts w:ascii="Cambria" w:eastAsia="Meiryo" w:hAnsi="Cambria" w:cs="DaunPenh"/>
          <w:sz w:val="24"/>
          <w:szCs w:val="24"/>
        </w:rPr>
        <w:t xml:space="preserve">, </w:t>
      </w:r>
      <w:r w:rsidRPr="00A71AAA">
        <w:rPr>
          <w:rFonts w:ascii="Cambria" w:eastAsia="Meiryo" w:hAnsi="Cambria" w:cs="Cambria"/>
          <w:sz w:val="24"/>
          <w:szCs w:val="24"/>
        </w:rPr>
        <w:t>но</w:t>
      </w:r>
      <w:r w:rsidRPr="00A71AAA">
        <w:rPr>
          <w:rFonts w:ascii="Cambria" w:eastAsia="Meiryo" w:hAnsi="Cambria" w:cs="DaunPenh"/>
          <w:sz w:val="24"/>
          <w:szCs w:val="24"/>
        </w:rPr>
        <w:fldChar w:fldCharType="begin"/>
      </w:r>
      <w:r w:rsidRPr="00A71AAA">
        <w:rPr>
          <w:rFonts w:ascii="Cambria" w:hAnsi="Cambria" w:cs="DaunPenh"/>
        </w:rPr>
        <w:instrText xml:space="preserve"> XE "</w:instrText>
      </w:r>
      <w:r w:rsidRPr="00A71AAA">
        <w:rPr>
          <w:rFonts w:ascii="Cambria" w:eastAsia="Meiryo" w:hAnsi="Cambria" w:cs="Cambria"/>
          <w:sz w:val="28"/>
          <w:szCs w:val="20"/>
        </w:rPr>
        <w:instrText>но</w:instrText>
      </w:r>
      <w:r w:rsidRPr="00A71AAA">
        <w:rPr>
          <w:rFonts w:ascii="Cambria" w:hAnsi="Cambria" w:cs="DaunPenh"/>
        </w:rPr>
        <w:instrText xml:space="preserve">" </w:instrText>
      </w:r>
      <w:r w:rsidRPr="00A71AAA">
        <w:rPr>
          <w:rFonts w:ascii="Cambria" w:eastAsia="Meiryo" w:hAnsi="Cambria" w:cs="DaunPenh"/>
          <w:sz w:val="24"/>
          <w:szCs w:val="24"/>
        </w:rPr>
        <w:fldChar w:fldCharType="end"/>
      </w:r>
      <w:r w:rsidRPr="00A71AAA">
        <w:rPr>
          <w:rFonts w:ascii="Cambria" w:eastAsia="Meiryo" w:hAnsi="Cambria" w:cs="DaunPenh"/>
          <w:sz w:val="24"/>
          <w:szCs w:val="24"/>
        </w:rPr>
        <w:t xml:space="preserve"> </w:t>
      </w:r>
      <w:r w:rsidRPr="00A71AAA">
        <w:rPr>
          <w:rFonts w:ascii="Cambria" w:eastAsia="Meiryo" w:hAnsi="Cambria" w:cs="Cambria"/>
          <w:sz w:val="24"/>
          <w:szCs w:val="24"/>
        </w:rPr>
        <w:t>не</w:t>
      </w:r>
      <w:r w:rsidRPr="00A71AAA">
        <w:rPr>
          <w:rFonts w:ascii="Cambria" w:eastAsia="Meiryo" w:hAnsi="Cambria" w:cs="DaunPenh"/>
          <w:sz w:val="24"/>
          <w:szCs w:val="24"/>
        </w:rPr>
        <w:t xml:space="preserve"> </w:t>
      </w:r>
      <w:r w:rsidRPr="00A71AAA">
        <w:rPr>
          <w:rFonts w:ascii="Cambria" w:eastAsia="Meiryo" w:hAnsi="Cambria" w:cs="Cambria"/>
          <w:sz w:val="24"/>
          <w:szCs w:val="24"/>
        </w:rPr>
        <w:t>останавливаясь</w:t>
      </w:r>
      <w:r w:rsidRPr="00A71AAA">
        <w:rPr>
          <w:rFonts w:ascii="Cambria" w:eastAsia="Meiryo" w:hAnsi="Cambria" w:cs="DaunPenh"/>
          <w:sz w:val="24"/>
          <w:szCs w:val="24"/>
        </w:rPr>
        <w:t xml:space="preserve">, – </w:t>
      </w:r>
      <w:r w:rsidRPr="00A71AAA">
        <w:rPr>
          <w:rFonts w:ascii="Cambria" w:eastAsia="Meiryo" w:hAnsi="Cambria" w:cs="Cambria"/>
          <w:sz w:val="24"/>
          <w:szCs w:val="24"/>
        </w:rPr>
        <w:t>разучившись</w:t>
      </w:r>
      <w:r w:rsidRPr="00A71AAA">
        <w:rPr>
          <w:rFonts w:ascii="Cambria" w:eastAsia="Meiryo" w:hAnsi="Cambria" w:cs="DaunPenh"/>
          <w:sz w:val="24"/>
          <w:szCs w:val="24"/>
        </w:rPr>
        <w:t xml:space="preserve">. </w:t>
      </w:r>
      <w:r w:rsidRPr="00A71AAA">
        <w:rPr>
          <w:rFonts w:ascii="Cambria" w:eastAsia="Meiryo" w:hAnsi="Cambria" w:cs="Cambria"/>
          <w:sz w:val="24"/>
          <w:szCs w:val="24"/>
        </w:rPr>
        <w:t>Наблюдается</w:t>
      </w:r>
      <w:r w:rsidRPr="00A71AAA">
        <w:rPr>
          <w:rFonts w:ascii="Cambria" w:eastAsia="Meiryo" w:hAnsi="Cambria" w:cs="DaunPenh"/>
          <w:sz w:val="24"/>
          <w:szCs w:val="24"/>
        </w:rPr>
        <w:t xml:space="preserve"> </w:t>
      </w:r>
      <w:r w:rsidRPr="00A71AAA">
        <w:rPr>
          <w:rFonts w:ascii="Cambria" w:eastAsia="Meiryo" w:hAnsi="Cambria" w:cs="Cambria"/>
          <w:sz w:val="24"/>
          <w:szCs w:val="24"/>
        </w:rPr>
        <w:t>зависимость</w:t>
      </w:r>
      <w:r w:rsidRPr="00A71AAA">
        <w:rPr>
          <w:rFonts w:ascii="Cambria" w:eastAsia="Meiryo" w:hAnsi="Cambria" w:cs="DaunPenh"/>
          <w:sz w:val="24"/>
          <w:szCs w:val="24"/>
        </w:rPr>
        <w:t>.</w:t>
      </w:r>
    </w:p>
    <w:p w14:paraId="66ACBB5E"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860338">
        <w:rPr>
          <w:rFonts w:ascii="Cambria" w:eastAsia="Meiryo" w:hAnsi="Cambria" w:cs="Cambria"/>
          <w:sz w:val="24"/>
          <w:szCs w:val="24"/>
          <w:highlight w:val="yellow"/>
        </w:rPr>
        <w:t>Каждый</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третий</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мужчина</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более</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гомосексуальностью</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в</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той</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или</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иной</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форме</w:t>
      </w:r>
      <w:r w:rsidRPr="00A71AAA">
        <w:rPr>
          <w:rFonts w:ascii="Cambria" w:eastAsia="Meiryo" w:hAnsi="Cambria" w:cs="DaunPenh"/>
          <w:sz w:val="24"/>
          <w:szCs w:val="24"/>
        </w:rPr>
        <w:t xml:space="preserve">, </w:t>
      </w:r>
      <w:r w:rsidRPr="00A71AAA">
        <w:rPr>
          <w:rFonts w:ascii="Cambria" w:eastAsia="Meiryo" w:hAnsi="Cambria" w:cs="Cambria"/>
          <w:sz w:val="24"/>
          <w:szCs w:val="24"/>
        </w:rPr>
        <w:t>поэтому</w:t>
      </w:r>
      <w:r w:rsidRPr="00A71AAA">
        <w:rPr>
          <w:rFonts w:ascii="Cambria" w:eastAsia="Meiryo" w:hAnsi="Cambria" w:cs="DaunPenh"/>
          <w:sz w:val="24"/>
          <w:szCs w:val="24"/>
        </w:rPr>
        <w:t xml:space="preserve"> </w:t>
      </w:r>
      <w:r w:rsidRPr="00A71AAA">
        <w:rPr>
          <w:rFonts w:ascii="Cambria" w:eastAsia="Meiryo" w:hAnsi="Cambria" w:cs="Cambria"/>
          <w:sz w:val="24"/>
          <w:szCs w:val="24"/>
        </w:rPr>
        <w:t>сугубо</w:t>
      </w:r>
      <w:r w:rsidRPr="00A71AAA">
        <w:rPr>
          <w:rFonts w:ascii="Cambria" w:eastAsia="Meiryo" w:hAnsi="Cambria" w:cs="DaunPenh"/>
          <w:sz w:val="24"/>
          <w:szCs w:val="24"/>
        </w:rPr>
        <w:t xml:space="preserve"> </w:t>
      </w:r>
      <w:r w:rsidRPr="00A71AAA">
        <w:rPr>
          <w:rFonts w:ascii="Cambria" w:eastAsia="Meiryo" w:hAnsi="Cambria" w:cs="Cambria"/>
          <w:sz w:val="24"/>
          <w:szCs w:val="24"/>
        </w:rPr>
        <w:t>чувствительны</w:t>
      </w:r>
      <w:r w:rsidRPr="00A71AAA">
        <w:rPr>
          <w:rFonts w:ascii="Cambria" w:eastAsia="Meiryo" w:hAnsi="Cambria" w:cs="DaunPenh"/>
          <w:sz w:val="24"/>
          <w:szCs w:val="24"/>
        </w:rPr>
        <w:t xml:space="preserve"> </w:t>
      </w:r>
      <w:r w:rsidRPr="00A71AAA">
        <w:rPr>
          <w:rFonts w:ascii="Cambria" w:eastAsia="Meiryo" w:hAnsi="Cambria" w:cs="Cambria"/>
          <w:sz w:val="24"/>
          <w:szCs w:val="24"/>
        </w:rPr>
        <w:t>к</w:t>
      </w:r>
      <w:r w:rsidRPr="00A71AAA">
        <w:rPr>
          <w:rFonts w:ascii="Cambria" w:eastAsia="Meiryo" w:hAnsi="Cambria" w:cs="DaunPenh"/>
          <w:sz w:val="24"/>
          <w:szCs w:val="24"/>
        </w:rPr>
        <w:t xml:space="preserve"> </w:t>
      </w:r>
      <w:r w:rsidRPr="00A71AAA">
        <w:rPr>
          <w:rFonts w:ascii="Cambria" w:eastAsia="Meiryo" w:hAnsi="Cambria" w:cs="Cambria"/>
          <w:sz w:val="24"/>
          <w:szCs w:val="24"/>
        </w:rPr>
        <w:t>стрессу</w:t>
      </w:r>
      <w:r w:rsidRPr="00A71AAA">
        <w:rPr>
          <w:rFonts w:ascii="Cambria" w:eastAsia="Meiryo" w:hAnsi="Cambria" w:cs="DaunPenh"/>
          <w:sz w:val="24"/>
          <w:szCs w:val="24"/>
        </w:rPr>
        <w:t xml:space="preserve">, </w:t>
      </w:r>
      <w:r w:rsidRPr="00A71AAA">
        <w:rPr>
          <w:rFonts w:ascii="Cambria" w:eastAsia="Meiryo" w:hAnsi="Cambria" w:cs="Cambria"/>
          <w:sz w:val="24"/>
          <w:szCs w:val="24"/>
        </w:rPr>
        <w:t>общественному</w:t>
      </w:r>
      <w:r w:rsidRPr="00A71AAA">
        <w:rPr>
          <w:rFonts w:ascii="Cambria" w:eastAsia="Meiryo" w:hAnsi="Cambria" w:cs="DaunPenh"/>
          <w:sz w:val="24"/>
          <w:szCs w:val="24"/>
        </w:rPr>
        <w:t xml:space="preserve"> </w:t>
      </w:r>
      <w:r w:rsidRPr="00A71AAA">
        <w:rPr>
          <w:rFonts w:ascii="Cambria" w:eastAsia="Meiryo" w:hAnsi="Cambria" w:cs="Cambria"/>
          <w:sz w:val="24"/>
          <w:szCs w:val="24"/>
        </w:rPr>
        <w:t>мнению</w:t>
      </w:r>
      <w:r w:rsidRPr="00A71AAA">
        <w:rPr>
          <w:rFonts w:ascii="Cambria" w:eastAsia="Meiryo" w:hAnsi="Cambria" w:cs="DaunPenh"/>
          <w:sz w:val="24"/>
          <w:szCs w:val="24"/>
        </w:rPr>
        <w:t xml:space="preserve">, </w:t>
      </w:r>
      <w:r w:rsidRPr="00A71AAA">
        <w:rPr>
          <w:rFonts w:ascii="Cambria" w:eastAsia="Meiryo" w:hAnsi="Cambria" w:cs="Cambria"/>
          <w:sz w:val="24"/>
          <w:szCs w:val="24"/>
        </w:rPr>
        <w:t>обладают</w:t>
      </w:r>
      <w:r w:rsidRPr="00A71AAA">
        <w:rPr>
          <w:rFonts w:ascii="Cambria" w:eastAsia="Meiryo" w:hAnsi="Cambria" w:cs="DaunPenh"/>
          <w:sz w:val="24"/>
          <w:szCs w:val="24"/>
        </w:rPr>
        <w:t xml:space="preserve"> </w:t>
      </w:r>
      <w:r w:rsidRPr="00A71AAA">
        <w:rPr>
          <w:rFonts w:ascii="Cambria" w:eastAsia="Meiryo" w:hAnsi="Cambria" w:cs="Cambria"/>
          <w:sz w:val="24"/>
          <w:szCs w:val="24"/>
        </w:rPr>
        <w:t>робостью</w:t>
      </w:r>
      <w:r w:rsidRPr="00A71AAA">
        <w:rPr>
          <w:rFonts w:ascii="Cambria" w:eastAsia="Meiryo" w:hAnsi="Cambria" w:cs="DaunPenh"/>
          <w:sz w:val="24"/>
          <w:szCs w:val="24"/>
        </w:rPr>
        <w:t xml:space="preserve">, </w:t>
      </w:r>
      <w:r w:rsidRPr="00A71AAA">
        <w:rPr>
          <w:rFonts w:ascii="Cambria" w:eastAsia="Meiryo" w:hAnsi="Cambria" w:cs="Cambria"/>
          <w:sz w:val="24"/>
          <w:szCs w:val="24"/>
        </w:rPr>
        <w:t>тревожностью</w:t>
      </w:r>
      <w:r w:rsidRPr="00A71AAA">
        <w:rPr>
          <w:rFonts w:ascii="Cambria" w:eastAsia="Meiryo" w:hAnsi="Cambria" w:cs="DaunPenh"/>
          <w:sz w:val="24"/>
          <w:szCs w:val="24"/>
        </w:rPr>
        <w:t xml:space="preserve">, </w:t>
      </w:r>
      <w:r w:rsidRPr="00A71AAA">
        <w:rPr>
          <w:rFonts w:ascii="Cambria" w:eastAsia="Meiryo" w:hAnsi="Cambria" w:cs="Cambria"/>
          <w:sz w:val="24"/>
          <w:szCs w:val="24"/>
        </w:rPr>
        <w:t>чувствительностью</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так</w:t>
      </w:r>
      <w:r w:rsidRPr="00A71AAA">
        <w:rPr>
          <w:rFonts w:ascii="Cambria" w:eastAsia="Meiryo" w:hAnsi="Cambria" w:cs="DaunPenh"/>
          <w:sz w:val="24"/>
          <w:szCs w:val="24"/>
        </w:rPr>
        <w:t xml:space="preserve"> </w:t>
      </w:r>
      <w:r w:rsidRPr="00A71AAA">
        <w:rPr>
          <w:rFonts w:ascii="Cambria" w:eastAsia="Meiryo" w:hAnsi="Cambria" w:cs="Cambria"/>
          <w:sz w:val="24"/>
          <w:szCs w:val="24"/>
        </w:rPr>
        <w:t>далее</w:t>
      </w:r>
      <w:r w:rsidRPr="00A71AAA">
        <w:rPr>
          <w:rFonts w:ascii="Cambria" w:eastAsia="Meiryo" w:hAnsi="Cambria" w:cs="DaunPenh"/>
          <w:sz w:val="24"/>
          <w:szCs w:val="24"/>
        </w:rPr>
        <w:t xml:space="preserve">; </w:t>
      </w:r>
      <w:r w:rsidRPr="00A71AAA">
        <w:rPr>
          <w:rFonts w:ascii="Cambria" w:eastAsia="Meiryo" w:hAnsi="Cambria" w:cs="Cambria"/>
          <w:sz w:val="24"/>
          <w:szCs w:val="24"/>
        </w:rPr>
        <w:t>обычно</w:t>
      </w:r>
      <w:r w:rsidRPr="00A71AAA">
        <w:rPr>
          <w:rFonts w:ascii="Cambria" w:eastAsia="Meiryo" w:hAnsi="Cambria" w:cs="DaunPenh"/>
          <w:sz w:val="24"/>
          <w:szCs w:val="24"/>
        </w:rPr>
        <w:t xml:space="preserve">, </w:t>
      </w:r>
      <w:r w:rsidRPr="00A71AAA">
        <w:rPr>
          <w:rFonts w:ascii="Cambria" w:eastAsia="Meiryo" w:hAnsi="Cambria" w:cs="Cambria"/>
          <w:sz w:val="24"/>
          <w:szCs w:val="24"/>
        </w:rPr>
        <w:t>такие</w:t>
      </w:r>
      <w:r w:rsidRPr="00A71AAA">
        <w:rPr>
          <w:rFonts w:ascii="Cambria" w:eastAsia="Meiryo" w:hAnsi="Cambria" w:cs="DaunPenh"/>
          <w:sz w:val="24"/>
          <w:szCs w:val="24"/>
        </w:rPr>
        <w:t xml:space="preserve"> </w:t>
      </w:r>
      <w:r w:rsidRPr="00A71AAA">
        <w:rPr>
          <w:rFonts w:ascii="Cambria" w:eastAsia="Meiryo" w:hAnsi="Cambria" w:cs="Cambria"/>
          <w:sz w:val="24"/>
          <w:szCs w:val="24"/>
        </w:rPr>
        <w:t>люди</w:t>
      </w:r>
      <w:r w:rsidRPr="00A71AAA">
        <w:rPr>
          <w:rFonts w:ascii="Cambria" w:eastAsia="Meiryo" w:hAnsi="Cambria" w:cs="DaunPenh"/>
          <w:sz w:val="24"/>
          <w:szCs w:val="24"/>
        </w:rPr>
        <w:t xml:space="preserve"> </w:t>
      </w:r>
      <w:r w:rsidRPr="00A71AAA">
        <w:rPr>
          <w:rFonts w:ascii="Cambria" w:eastAsia="Meiryo" w:hAnsi="Cambria" w:cs="Cambria"/>
          <w:sz w:val="24"/>
          <w:szCs w:val="24"/>
        </w:rPr>
        <w:t>спиваются</w:t>
      </w:r>
      <w:r w:rsidRPr="00A71AAA">
        <w:rPr>
          <w:rFonts w:ascii="Cambria" w:eastAsia="Meiryo" w:hAnsi="Cambria" w:cs="DaunPenh"/>
          <w:sz w:val="24"/>
          <w:szCs w:val="24"/>
        </w:rPr>
        <w:t>.</w:t>
      </w:r>
    </w:p>
    <w:p w14:paraId="0B9CF8FE"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860338">
        <w:rPr>
          <w:rFonts w:ascii="Cambria" w:eastAsia="Meiryo" w:hAnsi="Cambria" w:cs="Cambria"/>
          <w:sz w:val="24"/>
          <w:szCs w:val="24"/>
          <w:highlight w:val="yellow"/>
        </w:rPr>
        <w:t>Три</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женщины</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из</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пяти</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неоднократно</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терзают</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свой</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организм</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диетами</w:t>
      </w:r>
      <w:r w:rsidRPr="00A71AAA">
        <w:rPr>
          <w:rFonts w:ascii="Cambria" w:eastAsia="Meiryo" w:hAnsi="Cambria" w:cs="DaunPenh"/>
          <w:sz w:val="24"/>
          <w:szCs w:val="24"/>
        </w:rPr>
        <w:t xml:space="preserve">, </w:t>
      </w:r>
      <w:r w:rsidRPr="00A71AAA">
        <w:rPr>
          <w:rFonts w:ascii="Cambria" w:eastAsia="Meiryo" w:hAnsi="Cambria" w:cs="Cambria"/>
          <w:sz w:val="24"/>
          <w:szCs w:val="24"/>
        </w:rPr>
        <w:t>хотя</w:t>
      </w:r>
      <w:r w:rsidRPr="00A71AAA">
        <w:rPr>
          <w:rFonts w:ascii="Cambria" w:eastAsia="Meiryo" w:hAnsi="Cambria" w:cs="DaunPenh"/>
          <w:sz w:val="24"/>
          <w:szCs w:val="24"/>
        </w:rPr>
        <w:t xml:space="preserve"> </w:t>
      </w:r>
      <w:r w:rsidRPr="00A71AAA">
        <w:rPr>
          <w:rFonts w:ascii="Cambria" w:eastAsia="Meiryo" w:hAnsi="Cambria" w:cs="Cambria"/>
          <w:sz w:val="24"/>
          <w:szCs w:val="24"/>
        </w:rPr>
        <w:t>те</w:t>
      </w:r>
      <w:r w:rsidRPr="00A71AAA">
        <w:rPr>
          <w:rFonts w:ascii="Cambria" w:eastAsia="Meiryo" w:hAnsi="Cambria" w:cs="DaunPenh"/>
          <w:sz w:val="24"/>
          <w:szCs w:val="24"/>
        </w:rPr>
        <w:t xml:space="preserve"> </w:t>
      </w:r>
      <w:r w:rsidRPr="00A71AAA">
        <w:rPr>
          <w:rFonts w:ascii="Cambria" w:eastAsia="Meiryo" w:hAnsi="Cambria" w:cs="Cambria"/>
          <w:sz w:val="24"/>
          <w:szCs w:val="24"/>
        </w:rPr>
        <w:t>не</w:t>
      </w:r>
      <w:r w:rsidRPr="00A71AAA">
        <w:rPr>
          <w:rFonts w:ascii="Cambria" w:eastAsia="Meiryo" w:hAnsi="Cambria" w:cs="DaunPenh"/>
          <w:sz w:val="24"/>
          <w:szCs w:val="24"/>
        </w:rPr>
        <w:t xml:space="preserve"> </w:t>
      </w:r>
      <w:r w:rsidRPr="00A71AAA">
        <w:rPr>
          <w:rFonts w:ascii="Cambria" w:eastAsia="Meiryo" w:hAnsi="Cambria" w:cs="Cambria"/>
          <w:sz w:val="24"/>
          <w:szCs w:val="24"/>
        </w:rPr>
        <w:t>помогают</w:t>
      </w:r>
      <w:r w:rsidRPr="00A71AAA">
        <w:rPr>
          <w:rFonts w:ascii="Cambria" w:eastAsia="Meiryo" w:hAnsi="Cambria" w:cs="DaunPenh"/>
          <w:sz w:val="24"/>
          <w:szCs w:val="24"/>
        </w:rPr>
        <w:t xml:space="preserve"> </w:t>
      </w:r>
      <w:r w:rsidRPr="00A71AAA">
        <w:rPr>
          <w:rFonts w:ascii="Cambria" w:eastAsia="Meiryo" w:hAnsi="Cambria" w:cs="Cambria"/>
          <w:sz w:val="24"/>
          <w:szCs w:val="24"/>
        </w:rPr>
        <w:t>вовсе</w:t>
      </w:r>
      <w:r w:rsidRPr="00A71AAA">
        <w:rPr>
          <w:rFonts w:ascii="Cambria" w:eastAsia="Meiryo" w:hAnsi="Cambria" w:cs="DaunPenh"/>
          <w:sz w:val="24"/>
          <w:szCs w:val="24"/>
        </w:rPr>
        <w:t xml:space="preserve">; </w:t>
      </w:r>
      <w:r w:rsidRPr="00A71AAA">
        <w:rPr>
          <w:rFonts w:ascii="Cambria" w:eastAsia="Meiryo" w:hAnsi="Cambria" w:cs="Cambria"/>
          <w:sz w:val="24"/>
          <w:szCs w:val="24"/>
        </w:rPr>
        <w:t>вообще</w:t>
      </w:r>
      <w:r w:rsidRPr="00A71AAA">
        <w:rPr>
          <w:rFonts w:ascii="Cambria" w:eastAsia="Meiryo" w:hAnsi="Cambria" w:cs="DaunPenh"/>
          <w:sz w:val="24"/>
          <w:szCs w:val="24"/>
        </w:rPr>
        <w:t xml:space="preserve">, </w:t>
      </w:r>
      <w:r w:rsidRPr="00A71AAA">
        <w:rPr>
          <w:rFonts w:ascii="Cambria" w:eastAsia="Meiryo" w:hAnsi="Cambria" w:cs="Cambria"/>
          <w:sz w:val="24"/>
          <w:szCs w:val="24"/>
        </w:rPr>
        <w:t>в</w:t>
      </w:r>
      <w:r w:rsidRPr="00A71AAA">
        <w:rPr>
          <w:rFonts w:ascii="Cambria" w:eastAsia="Meiryo" w:hAnsi="Cambria" w:cs="DaunPenh"/>
          <w:sz w:val="24"/>
          <w:szCs w:val="24"/>
        </w:rPr>
        <w:t xml:space="preserve"> </w:t>
      </w:r>
      <w:r w:rsidRPr="00A71AAA">
        <w:rPr>
          <w:rFonts w:ascii="Cambria" w:eastAsia="Meiryo" w:hAnsi="Cambria" w:cs="Cambria"/>
          <w:sz w:val="24"/>
          <w:szCs w:val="24"/>
        </w:rPr>
        <w:t>течение</w:t>
      </w:r>
      <w:r w:rsidRPr="00A71AAA">
        <w:rPr>
          <w:rFonts w:ascii="Cambria" w:eastAsia="Meiryo" w:hAnsi="Cambria" w:cs="DaunPenh"/>
          <w:sz w:val="24"/>
          <w:szCs w:val="24"/>
        </w:rPr>
        <w:t xml:space="preserve"> </w:t>
      </w:r>
      <w:r w:rsidRPr="00A71AAA">
        <w:rPr>
          <w:rFonts w:ascii="Cambria" w:eastAsia="Meiryo" w:hAnsi="Cambria" w:cs="Cambria"/>
          <w:sz w:val="24"/>
          <w:szCs w:val="24"/>
        </w:rPr>
        <w:t>жизни</w:t>
      </w:r>
      <w:r w:rsidRPr="00A71AAA">
        <w:rPr>
          <w:rFonts w:ascii="Cambria" w:eastAsia="Meiryo" w:hAnsi="Cambria" w:cs="DaunPenh"/>
          <w:sz w:val="24"/>
          <w:szCs w:val="24"/>
        </w:rPr>
        <w:t xml:space="preserve"> </w:t>
      </w:r>
      <w:r w:rsidRPr="00A71AAA">
        <w:rPr>
          <w:rFonts w:ascii="Cambria" w:eastAsia="Meiryo" w:hAnsi="Cambria" w:cs="Cambria"/>
          <w:sz w:val="24"/>
          <w:szCs w:val="24"/>
        </w:rPr>
        <w:t>женщины</w:t>
      </w:r>
      <w:r w:rsidRPr="00A71AAA">
        <w:rPr>
          <w:rFonts w:ascii="Cambria" w:eastAsia="Meiryo" w:hAnsi="Cambria" w:cs="DaunPenh"/>
          <w:sz w:val="24"/>
          <w:szCs w:val="24"/>
        </w:rPr>
        <w:t xml:space="preserve"> </w:t>
      </w:r>
      <w:r w:rsidRPr="00A71AAA">
        <w:rPr>
          <w:rFonts w:ascii="Cambria" w:eastAsia="Meiryo" w:hAnsi="Cambria" w:cs="Cambria"/>
          <w:sz w:val="24"/>
          <w:szCs w:val="24"/>
        </w:rPr>
        <w:t>только</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делают</w:t>
      </w:r>
      <w:r w:rsidRPr="00A71AAA">
        <w:rPr>
          <w:rFonts w:ascii="Cambria" w:eastAsia="Meiryo" w:hAnsi="Cambria" w:cs="DaunPenh"/>
          <w:sz w:val="24"/>
          <w:szCs w:val="24"/>
        </w:rPr>
        <w:t xml:space="preserve">, </w:t>
      </w:r>
      <w:r w:rsidRPr="00A71AAA">
        <w:rPr>
          <w:rFonts w:ascii="Cambria" w:eastAsia="Meiryo" w:hAnsi="Cambria" w:cs="Cambria"/>
          <w:sz w:val="24"/>
          <w:szCs w:val="24"/>
        </w:rPr>
        <w:t>что</w:t>
      </w:r>
      <w:r w:rsidRPr="00A71AAA">
        <w:rPr>
          <w:rFonts w:ascii="Cambria" w:eastAsia="Meiryo" w:hAnsi="Cambria" w:cs="DaunPenh"/>
          <w:sz w:val="24"/>
          <w:szCs w:val="24"/>
        </w:rPr>
        <w:t xml:space="preserve"> </w:t>
      </w:r>
      <w:r w:rsidRPr="00A71AAA">
        <w:rPr>
          <w:rFonts w:ascii="Cambria" w:eastAsia="Meiryo" w:hAnsi="Cambria" w:cs="Cambria"/>
          <w:sz w:val="24"/>
          <w:szCs w:val="24"/>
        </w:rPr>
        <w:t>придумывают</w:t>
      </w:r>
      <w:r w:rsidRPr="00A71AAA">
        <w:rPr>
          <w:rFonts w:ascii="Cambria" w:eastAsia="Meiryo" w:hAnsi="Cambria" w:cs="DaunPenh"/>
          <w:sz w:val="24"/>
          <w:szCs w:val="24"/>
        </w:rPr>
        <w:t xml:space="preserve"> </w:t>
      </w:r>
      <w:r w:rsidRPr="00A71AAA">
        <w:rPr>
          <w:rFonts w:ascii="Cambria" w:eastAsia="Meiryo" w:hAnsi="Cambria" w:cs="Cambria"/>
          <w:sz w:val="24"/>
          <w:szCs w:val="24"/>
        </w:rPr>
        <w:t>себе</w:t>
      </w:r>
      <w:r w:rsidRPr="00A71AAA">
        <w:rPr>
          <w:rFonts w:ascii="Cambria" w:eastAsia="Meiryo" w:hAnsi="Cambria" w:cs="DaunPenh"/>
          <w:sz w:val="24"/>
          <w:szCs w:val="24"/>
        </w:rPr>
        <w:t xml:space="preserve"> </w:t>
      </w:r>
      <w:r w:rsidRPr="00A71AAA">
        <w:rPr>
          <w:rFonts w:ascii="Cambria" w:eastAsia="Meiryo" w:hAnsi="Cambria" w:cs="Cambria"/>
          <w:sz w:val="24"/>
          <w:szCs w:val="24"/>
        </w:rPr>
        <w:t>проблемы</w:t>
      </w:r>
      <w:r w:rsidRPr="00A71AAA">
        <w:rPr>
          <w:rFonts w:ascii="Cambria" w:eastAsia="Meiryo" w:hAnsi="Cambria" w:cs="DaunPenh"/>
          <w:sz w:val="24"/>
          <w:szCs w:val="24"/>
        </w:rPr>
        <w:t xml:space="preserve"> </w:t>
      </w:r>
      <w:r w:rsidRPr="00A71AAA">
        <w:rPr>
          <w:rFonts w:ascii="Cambria" w:eastAsia="Meiryo" w:hAnsi="Cambria" w:cs="Cambria"/>
          <w:sz w:val="24"/>
          <w:szCs w:val="24"/>
        </w:rPr>
        <w:t>на</w:t>
      </w:r>
      <w:r w:rsidRPr="00A71AAA">
        <w:rPr>
          <w:rFonts w:ascii="Cambria" w:eastAsia="Meiryo" w:hAnsi="Cambria" w:cs="DaunPenh"/>
          <w:sz w:val="24"/>
          <w:szCs w:val="24"/>
        </w:rPr>
        <w:t xml:space="preserve"> </w:t>
      </w:r>
      <w:r w:rsidRPr="00A71AAA">
        <w:rPr>
          <w:rFonts w:ascii="Cambria" w:eastAsia="Meiryo" w:hAnsi="Cambria" w:cs="Cambria"/>
          <w:sz w:val="24"/>
          <w:szCs w:val="24"/>
        </w:rPr>
        <w:t>пустом</w:t>
      </w:r>
      <w:r w:rsidRPr="00A71AAA">
        <w:rPr>
          <w:rFonts w:ascii="Cambria" w:eastAsia="Meiryo" w:hAnsi="Cambria" w:cs="DaunPenh"/>
          <w:sz w:val="24"/>
          <w:szCs w:val="24"/>
        </w:rPr>
        <w:t xml:space="preserve"> </w:t>
      </w:r>
      <w:r w:rsidRPr="00A71AAA">
        <w:rPr>
          <w:rFonts w:ascii="Cambria" w:eastAsia="Meiryo" w:hAnsi="Cambria" w:cs="Cambria"/>
          <w:sz w:val="24"/>
          <w:szCs w:val="24"/>
        </w:rPr>
        <w:t>месте</w:t>
      </w:r>
      <w:r w:rsidRPr="00A71AAA">
        <w:rPr>
          <w:rFonts w:ascii="Cambria" w:eastAsia="Meiryo" w:hAnsi="Cambria" w:cs="DaunPenh"/>
          <w:sz w:val="24"/>
          <w:szCs w:val="24"/>
        </w:rPr>
        <w:t>.</w:t>
      </w:r>
    </w:p>
    <w:p w14:paraId="2008D4B5"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860338">
        <w:rPr>
          <w:rFonts w:ascii="Cambria" w:eastAsia="Meiryo" w:hAnsi="Cambria" w:cs="Cambria"/>
          <w:sz w:val="24"/>
          <w:szCs w:val="24"/>
          <w:highlight w:val="yellow"/>
        </w:rPr>
        <w:t>До</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половины</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браков</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оканчиваются</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разводом</w:t>
      </w:r>
      <w:r w:rsidRPr="00A71AAA">
        <w:rPr>
          <w:rFonts w:ascii="Cambria" w:eastAsia="Meiryo" w:hAnsi="Cambria" w:cs="DaunPenh"/>
          <w:sz w:val="24"/>
          <w:szCs w:val="24"/>
        </w:rPr>
        <w:t>.</w:t>
      </w:r>
    </w:p>
    <w:p w14:paraId="0DD4F295"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860338">
        <w:rPr>
          <w:rFonts w:ascii="Cambria" w:eastAsia="Meiryo" w:hAnsi="Cambria" w:cs="Cambria"/>
          <w:sz w:val="24"/>
          <w:szCs w:val="24"/>
          <w:highlight w:val="yellow"/>
        </w:rPr>
        <w:t>Половина</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людей</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обладает</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половыми</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дисфункциями</w:t>
      </w:r>
      <w:r w:rsidRPr="00A71AAA">
        <w:rPr>
          <w:rFonts w:ascii="Cambria" w:eastAsia="Meiryo" w:hAnsi="Cambria" w:cs="DaunPenh"/>
          <w:sz w:val="24"/>
          <w:szCs w:val="24"/>
        </w:rPr>
        <w:t xml:space="preserve">, </w:t>
      </w:r>
      <w:r w:rsidRPr="00A71AAA">
        <w:rPr>
          <w:rFonts w:ascii="Cambria" w:eastAsia="Meiryo" w:hAnsi="Cambria" w:cs="Cambria"/>
          <w:sz w:val="24"/>
          <w:szCs w:val="24"/>
        </w:rPr>
        <w:t>что</w:t>
      </w:r>
      <w:r w:rsidRPr="00A71AAA">
        <w:rPr>
          <w:rFonts w:ascii="Cambria" w:eastAsia="Meiryo" w:hAnsi="Cambria" w:cs="DaunPenh"/>
          <w:sz w:val="24"/>
          <w:szCs w:val="24"/>
        </w:rPr>
        <w:t xml:space="preserve"> </w:t>
      </w:r>
      <w:r w:rsidRPr="00A71AAA">
        <w:rPr>
          <w:rFonts w:ascii="Cambria" w:eastAsia="Meiryo" w:hAnsi="Cambria" w:cs="Cambria"/>
          <w:sz w:val="24"/>
          <w:szCs w:val="24"/>
        </w:rPr>
        <w:t>ведёт</w:t>
      </w:r>
      <w:r w:rsidRPr="00A71AAA">
        <w:rPr>
          <w:rFonts w:ascii="Cambria" w:eastAsia="Meiryo" w:hAnsi="Cambria" w:cs="DaunPenh"/>
          <w:sz w:val="24"/>
          <w:szCs w:val="24"/>
        </w:rPr>
        <w:t xml:space="preserve"> </w:t>
      </w:r>
      <w:r w:rsidRPr="00A71AAA">
        <w:rPr>
          <w:rFonts w:ascii="Cambria" w:eastAsia="Meiryo" w:hAnsi="Cambria" w:cs="Cambria"/>
          <w:sz w:val="24"/>
          <w:szCs w:val="24"/>
        </w:rPr>
        <w:t>либо</w:t>
      </w:r>
      <w:r w:rsidRPr="00A71AAA">
        <w:rPr>
          <w:rFonts w:ascii="Cambria" w:eastAsia="Meiryo" w:hAnsi="Cambria" w:cs="DaunPenh"/>
          <w:sz w:val="24"/>
          <w:szCs w:val="24"/>
        </w:rPr>
        <w:t xml:space="preserve"> </w:t>
      </w:r>
      <w:r w:rsidRPr="00A71AAA">
        <w:rPr>
          <w:rFonts w:ascii="Cambria" w:eastAsia="Meiryo" w:hAnsi="Cambria" w:cs="Cambria"/>
          <w:sz w:val="24"/>
          <w:szCs w:val="24"/>
        </w:rPr>
        <w:t>к</w:t>
      </w:r>
      <w:r w:rsidRPr="00A71AAA">
        <w:rPr>
          <w:rFonts w:ascii="Cambria" w:eastAsia="Meiryo" w:hAnsi="Cambria" w:cs="DaunPenh"/>
          <w:sz w:val="24"/>
          <w:szCs w:val="24"/>
        </w:rPr>
        <w:t xml:space="preserve"> </w:t>
      </w:r>
      <w:r w:rsidRPr="00A71AAA">
        <w:rPr>
          <w:rFonts w:ascii="Cambria" w:eastAsia="Meiryo" w:hAnsi="Cambria" w:cs="Cambria"/>
          <w:sz w:val="24"/>
          <w:szCs w:val="24"/>
        </w:rPr>
        <w:t>бесплодию</w:t>
      </w:r>
      <w:r w:rsidRPr="00A71AAA">
        <w:rPr>
          <w:rFonts w:ascii="Cambria" w:eastAsia="Meiryo" w:hAnsi="Cambria" w:cs="DaunPenh"/>
          <w:sz w:val="24"/>
          <w:szCs w:val="24"/>
        </w:rPr>
        <w:t xml:space="preserve">, </w:t>
      </w:r>
      <w:r w:rsidRPr="00A71AAA">
        <w:rPr>
          <w:rFonts w:ascii="Cambria" w:eastAsia="Meiryo" w:hAnsi="Cambria" w:cs="Cambria"/>
          <w:sz w:val="24"/>
          <w:szCs w:val="24"/>
        </w:rPr>
        <w:t>либо</w:t>
      </w:r>
      <w:r w:rsidRPr="00A71AAA">
        <w:rPr>
          <w:rFonts w:ascii="Cambria" w:eastAsia="Meiryo" w:hAnsi="Cambria" w:cs="DaunPenh"/>
          <w:sz w:val="24"/>
          <w:szCs w:val="24"/>
        </w:rPr>
        <w:t xml:space="preserve"> </w:t>
      </w:r>
      <w:r w:rsidRPr="00A71AAA">
        <w:rPr>
          <w:rFonts w:ascii="Cambria" w:eastAsia="Meiryo" w:hAnsi="Cambria" w:cs="Cambria"/>
          <w:sz w:val="24"/>
          <w:szCs w:val="24"/>
        </w:rPr>
        <w:t>к</w:t>
      </w:r>
      <w:r w:rsidRPr="00A71AAA">
        <w:rPr>
          <w:rFonts w:ascii="Cambria" w:eastAsia="Meiryo" w:hAnsi="Cambria" w:cs="DaunPenh"/>
          <w:sz w:val="24"/>
          <w:szCs w:val="24"/>
        </w:rPr>
        <w:t xml:space="preserve"> </w:t>
      </w:r>
      <w:r w:rsidRPr="00A71AAA">
        <w:rPr>
          <w:rFonts w:ascii="Cambria" w:eastAsia="Meiryo" w:hAnsi="Cambria" w:cs="Cambria"/>
          <w:sz w:val="24"/>
          <w:szCs w:val="24"/>
        </w:rPr>
        <w:t>порождению</w:t>
      </w:r>
      <w:r w:rsidRPr="00A71AAA">
        <w:rPr>
          <w:rFonts w:ascii="Cambria" w:eastAsia="Meiryo" w:hAnsi="Cambria" w:cs="DaunPenh"/>
          <w:sz w:val="24"/>
          <w:szCs w:val="24"/>
        </w:rPr>
        <w:t xml:space="preserve"> </w:t>
      </w:r>
      <w:r w:rsidRPr="00A71AAA">
        <w:rPr>
          <w:rFonts w:ascii="Cambria" w:eastAsia="Meiryo" w:hAnsi="Cambria" w:cs="Cambria"/>
          <w:sz w:val="24"/>
          <w:szCs w:val="24"/>
        </w:rPr>
        <w:t>дегенератов</w:t>
      </w:r>
      <w:r w:rsidRPr="00A71AAA">
        <w:rPr>
          <w:rFonts w:ascii="Cambria" w:eastAsia="Meiryo" w:hAnsi="Cambria" w:cs="DaunPenh"/>
          <w:sz w:val="24"/>
          <w:szCs w:val="24"/>
        </w:rPr>
        <w:t>.</w:t>
      </w:r>
    </w:p>
    <w:p w14:paraId="3D6AF4E7"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860338">
        <w:rPr>
          <w:rFonts w:ascii="Cambria" w:eastAsia="Meiryo" w:hAnsi="Cambria" w:cs="Cambria"/>
          <w:sz w:val="24"/>
          <w:szCs w:val="24"/>
          <w:highlight w:val="yellow"/>
        </w:rPr>
        <w:t>Четверо</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из</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пяти</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в</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течение</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всей</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жизни</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остаются</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одинокими</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в</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духовном</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плане</w:t>
      </w:r>
      <w:r w:rsidRPr="00A71AAA">
        <w:rPr>
          <w:rFonts w:ascii="Cambria" w:eastAsia="Meiryo" w:hAnsi="Cambria" w:cs="DaunPenh"/>
          <w:sz w:val="24"/>
          <w:szCs w:val="24"/>
        </w:rPr>
        <w:t>.</w:t>
      </w:r>
    </w:p>
    <w:p w14:paraId="4B42134A"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A71AAA">
        <w:rPr>
          <w:rFonts w:ascii="Cambria" w:eastAsia="Meiryo" w:hAnsi="Cambria" w:cs="Cambria"/>
          <w:sz w:val="24"/>
          <w:szCs w:val="24"/>
        </w:rPr>
        <w:t>Треть</w:t>
      </w:r>
      <w:r w:rsidRPr="00A71AAA">
        <w:rPr>
          <w:rFonts w:ascii="Cambria" w:eastAsia="Meiryo" w:hAnsi="Cambria" w:cs="DaunPenh"/>
          <w:sz w:val="24"/>
          <w:szCs w:val="24"/>
        </w:rPr>
        <w:t xml:space="preserve"> </w:t>
      </w:r>
      <w:r w:rsidRPr="00A71AAA">
        <w:rPr>
          <w:rFonts w:ascii="Cambria" w:eastAsia="Meiryo" w:hAnsi="Cambria" w:cs="Cambria"/>
          <w:sz w:val="24"/>
          <w:szCs w:val="24"/>
        </w:rPr>
        <w:t>людей</w:t>
      </w:r>
      <w:r w:rsidRPr="00A71AAA">
        <w:rPr>
          <w:rFonts w:ascii="Cambria" w:eastAsia="Meiryo" w:hAnsi="Cambria" w:cs="DaunPenh"/>
          <w:sz w:val="24"/>
          <w:szCs w:val="24"/>
        </w:rPr>
        <w:t xml:space="preserve"> </w:t>
      </w:r>
      <w:r w:rsidRPr="00A71AAA">
        <w:rPr>
          <w:rFonts w:ascii="Cambria" w:eastAsia="Meiryo" w:hAnsi="Cambria" w:cs="Cambria"/>
          <w:sz w:val="24"/>
          <w:szCs w:val="24"/>
        </w:rPr>
        <w:t>страдает</w:t>
      </w:r>
      <w:r w:rsidRPr="00A71AAA">
        <w:rPr>
          <w:rFonts w:ascii="Cambria" w:eastAsia="Meiryo" w:hAnsi="Cambria" w:cs="DaunPenh"/>
          <w:sz w:val="24"/>
          <w:szCs w:val="24"/>
        </w:rPr>
        <w:t xml:space="preserve"> </w:t>
      </w:r>
      <w:r w:rsidRPr="00A71AAA">
        <w:rPr>
          <w:rFonts w:ascii="Cambria" w:eastAsia="Meiryo" w:hAnsi="Cambria" w:cs="Cambria"/>
          <w:sz w:val="24"/>
          <w:szCs w:val="24"/>
        </w:rPr>
        <w:t>явным</w:t>
      </w:r>
      <w:r w:rsidRPr="00A71AAA">
        <w:rPr>
          <w:rFonts w:ascii="Cambria" w:eastAsia="Meiryo" w:hAnsi="Cambria" w:cs="DaunPenh"/>
          <w:sz w:val="24"/>
          <w:szCs w:val="24"/>
        </w:rPr>
        <w:t xml:space="preserve"> </w:t>
      </w:r>
      <w:r w:rsidRPr="00A71AAA">
        <w:rPr>
          <w:rFonts w:ascii="Cambria" w:eastAsia="Meiryo" w:hAnsi="Cambria" w:cs="Cambria"/>
          <w:sz w:val="24"/>
          <w:szCs w:val="24"/>
        </w:rPr>
        <w:t>или</w:t>
      </w:r>
      <w:r w:rsidRPr="00A71AAA">
        <w:rPr>
          <w:rFonts w:ascii="Cambria" w:eastAsia="Meiryo" w:hAnsi="Cambria" w:cs="DaunPenh"/>
          <w:sz w:val="24"/>
          <w:szCs w:val="24"/>
        </w:rPr>
        <w:t xml:space="preserve"> </w:t>
      </w:r>
      <w:r w:rsidRPr="00A71AAA">
        <w:rPr>
          <w:rFonts w:ascii="Cambria" w:eastAsia="Meiryo" w:hAnsi="Cambria" w:cs="Cambria"/>
          <w:sz w:val="24"/>
          <w:szCs w:val="24"/>
        </w:rPr>
        <w:t>скрытым</w:t>
      </w:r>
      <w:r w:rsidRPr="00A71AAA">
        <w:rPr>
          <w:rFonts w:ascii="Cambria" w:eastAsia="Meiryo" w:hAnsi="Cambria" w:cs="DaunPenh"/>
          <w:sz w:val="24"/>
          <w:szCs w:val="24"/>
        </w:rPr>
        <w:t xml:space="preserve"> </w:t>
      </w:r>
      <w:r w:rsidRPr="00A71AAA">
        <w:rPr>
          <w:rFonts w:ascii="Cambria" w:eastAsia="Meiryo" w:hAnsi="Cambria" w:cs="Cambria"/>
          <w:sz w:val="24"/>
          <w:szCs w:val="24"/>
        </w:rPr>
        <w:t>нарциссизмом</w:t>
      </w:r>
      <w:r w:rsidRPr="00A71AAA">
        <w:rPr>
          <w:rFonts w:ascii="Cambria" w:eastAsia="Meiryo" w:hAnsi="Cambria" w:cs="DaunPenh"/>
          <w:sz w:val="24"/>
          <w:szCs w:val="24"/>
        </w:rPr>
        <w:t>.</w:t>
      </w:r>
    </w:p>
    <w:p w14:paraId="40EAE1C3" w14:textId="3ECA9A39"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860338">
        <w:rPr>
          <w:rFonts w:ascii="Cambria" w:eastAsia="Meiryo" w:hAnsi="Cambria" w:cs="Cambria"/>
          <w:sz w:val="24"/>
          <w:szCs w:val="24"/>
          <w:highlight w:val="yellow"/>
        </w:rPr>
        <w:t>Трое</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из</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пяти</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имеют</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хронические</w:t>
      </w:r>
      <w:r w:rsidRPr="00860338">
        <w:rPr>
          <w:rFonts w:ascii="Cambria" w:eastAsia="Meiryo" w:hAnsi="Cambria" w:cs="DaunPenh"/>
          <w:sz w:val="24"/>
          <w:szCs w:val="24"/>
          <w:highlight w:val="yellow"/>
        </w:rPr>
        <w:t xml:space="preserve"> </w:t>
      </w:r>
      <w:r w:rsidRPr="00860338">
        <w:rPr>
          <w:rFonts w:ascii="Cambria" w:eastAsia="Meiryo" w:hAnsi="Cambria" w:cs="Cambria"/>
          <w:sz w:val="24"/>
          <w:szCs w:val="24"/>
          <w:highlight w:val="yellow"/>
        </w:rPr>
        <w:t>депрессии</w:t>
      </w:r>
      <w:r w:rsidRPr="00A71AAA">
        <w:rPr>
          <w:rFonts w:ascii="Cambria" w:eastAsia="Meiryo" w:hAnsi="Cambria" w:cs="DaunPenh"/>
          <w:sz w:val="24"/>
          <w:szCs w:val="24"/>
        </w:rPr>
        <w:t xml:space="preserve">, </w:t>
      </w:r>
      <w:r w:rsidRPr="00A71AAA">
        <w:rPr>
          <w:rFonts w:ascii="Cambria" w:eastAsia="Meiryo" w:hAnsi="Cambria" w:cs="Cambria"/>
          <w:sz w:val="24"/>
          <w:szCs w:val="24"/>
        </w:rPr>
        <w:t>углублены</w:t>
      </w:r>
      <w:r w:rsidRPr="00A71AAA">
        <w:rPr>
          <w:rFonts w:ascii="Cambria" w:eastAsia="Meiryo" w:hAnsi="Cambria" w:cs="DaunPenh"/>
          <w:sz w:val="24"/>
          <w:szCs w:val="24"/>
        </w:rPr>
        <w:t xml:space="preserve"> </w:t>
      </w:r>
      <w:r w:rsidRPr="00A71AAA">
        <w:rPr>
          <w:rFonts w:ascii="Cambria" w:eastAsia="Meiryo" w:hAnsi="Cambria" w:cs="Cambria"/>
          <w:sz w:val="24"/>
          <w:szCs w:val="24"/>
        </w:rPr>
        <w:t>в</w:t>
      </w:r>
      <w:r w:rsidRPr="00A71AAA">
        <w:rPr>
          <w:rFonts w:ascii="Cambria" w:eastAsia="Meiryo" w:hAnsi="Cambria" w:cs="DaunPenh"/>
          <w:sz w:val="24"/>
          <w:szCs w:val="24"/>
        </w:rPr>
        <w:t xml:space="preserve"> </w:t>
      </w:r>
      <w:r w:rsidRPr="00A71AAA">
        <w:rPr>
          <w:rFonts w:ascii="Cambria" w:eastAsia="Meiryo" w:hAnsi="Cambria" w:cs="Cambria"/>
          <w:sz w:val="24"/>
          <w:szCs w:val="24"/>
        </w:rPr>
        <w:t>себя</w:t>
      </w:r>
      <w:r w:rsidRPr="00A71AAA">
        <w:rPr>
          <w:rFonts w:ascii="Cambria" w:eastAsia="Meiryo" w:hAnsi="Cambria" w:cs="DaunPenh"/>
          <w:sz w:val="24"/>
          <w:szCs w:val="24"/>
        </w:rPr>
        <w:t xml:space="preserve">, </w:t>
      </w:r>
      <w:r w:rsidRPr="00A71AAA">
        <w:rPr>
          <w:rFonts w:ascii="Cambria" w:eastAsia="Meiryo" w:hAnsi="Cambria" w:cs="Cambria"/>
          <w:sz w:val="24"/>
          <w:szCs w:val="24"/>
        </w:rPr>
        <w:t>считают</w:t>
      </w:r>
      <w:r w:rsidRPr="00A71AAA">
        <w:rPr>
          <w:rFonts w:ascii="Cambria" w:eastAsia="Meiryo" w:hAnsi="Cambria" w:cs="DaunPenh"/>
          <w:sz w:val="24"/>
          <w:szCs w:val="24"/>
        </w:rPr>
        <w:t xml:space="preserve"> </w:t>
      </w:r>
      <w:r w:rsidRPr="00A71AAA">
        <w:rPr>
          <w:rFonts w:ascii="Cambria" w:eastAsia="Meiryo" w:hAnsi="Cambria" w:cs="Cambria"/>
          <w:sz w:val="24"/>
          <w:szCs w:val="24"/>
        </w:rPr>
        <w:t>себя</w:t>
      </w:r>
      <w:r w:rsidRPr="00A71AAA">
        <w:rPr>
          <w:rFonts w:ascii="Cambria" w:eastAsia="Meiryo" w:hAnsi="Cambria" w:cs="DaunPenh"/>
          <w:sz w:val="24"/>
          <w:szCs w:val="24"/>
        </w:rPr>
        <w:t xml:space="preserve"> </w:t>
      </w:r>
      <w:r w:rsidRPr="00A71AAA">
        <w:rPr>
          <w:rFonts w:ascii="Cambria" w:eastAsia="Meiryo" w:hAnsi="Cambria" w:cs="Cambria"/>
          <w:sz w:val="24"/>
          <w:szCs w:val="24"/>
        </w:rPr>
        <w:t>или</w:t>
      </w:r>
      <w:r w:rsidRPr="00A71AAA">
        <w:rPr>
          <w:rFonts w:ascii="Cambria" w:eastAsia="Meiryo" w:hAnsi="Cambria" w:cs="DaunPenh"/>
          <w:sz w:val="24"/>
          <w:szCs w:val="24"/>
        </w:rPr>
        <w:t xml:space="preserve"> </w:t>
      </w:r>
      <w:r w:rsidRPr="00A71AAA">
        <w:rPr>
          <w:rFonts w:ascii="Cambria" w:eastAsia="Meiryo" w:hAnsi="Cambria" w:cs="Cambria"/>
          <w:sz w:val="24"/>
          <w:szCs w:val="24"/>
        </w:rPr>
        <w:t>окружающее</w:t>
      </w:r>
      <w:r w:rsidRPr="00A71AAA">
        <w:rPr>
          <w:rFonts w:ascii="Cambria" w:eastAsia="Meiryo" w:hAnsi="Cambria" w:cs="DaunPenh"/>
          <w:sz w:val="24"/>
          <w:szCs w:val="24"/>
        </w:rPr>
        <w:t xml:space="preserve"> </w:t>
      </w:r>
      <w:r w:rsidRPr="00A71AAA">
        <w:rPr>
          <w:rFonts w:ascii="Cambria" w:eastAsia="Meiryo" w:hAnsi="Cambria" w:cs="Cambria"/>
          <w:sz w:val="24"/>
          <w:szCs w:val="24"/>
        </w:rPr>
        <w:t>недействительным</w:t>
      </w:r>
      <w:r w:rsidRPr="00A71AAA">
        <w:rPr>
          <w:rFonts w:ascii="Cambria" w:eastAsia="Meiryo" w:hAnsi="Cambria" w:cs="DaunPenh"/>
          <w:sz w:val="24"/>
          <w:szCs w:val="24"/>
        </w:rPr>
        <w:t xml:space="preserve">; </w:t>
      </w:r>
      <w:r w:rsidRPr="00A71AAA">
        <w:rPr>
          <w:rFonts w:ascii="Cambria" w:eastAsia="Meiryo" w:hAnsi="Cambria" w:cs="Cambria"/>
          <w:sz w:val="24"/>
          <w:szCs w:val="24"/>
        </w:rPr>
        <w:t>такие</w:t>
      </w:r>
      <w:r w:rsidRPr="00A71AAA">
        <w:rPr>
          <w:rFonts w:ascii="Cambria" w:eastAsia="Meiryo" w:hAnsi="Cambria" w:cs="DaunPenh"/>
          <w:sz w:val="24"/>
          <w:szCs w:val="24"/>
        </w:rPr>
        <w:t xml:space="preserve"> </w:t>
      </w:r>
      <w:r w:rsidRPr="00A71AAA">
        <w:rPr>
          <w:rFonts w:ascii="Cambria" w:eastAsia="Meiryo" w:hAnsi="Cambria" w:cs="Cambria"/>
          <w:sz w:val="24"/>
          <w:szCs w:val="24"/>
        </w:rPr>
        <w:t>люди</w:t>
      </w:r>
      <w:r w:rsidRPr="00A71AAA">
        <w:rPr>
          <w:rFonts w:ascii="Cambria" w:eastAsia="Meiryo" w:hAnsi="Cambria" w:cs="DaunPenh"/>
          <w:sz w:val="24"/>
          <w:szCs w:val="24"/>
        </w:rPr>
        <w:t xml:space="preserve"> </w:t>
      </w:r>
      <w:r w:rsidRPr="00A71AAA">
        <w:rPr>
          <w:rFonts w:ascii="Cambria" w:eastAsia="Meiryo" w:hAnsi="Cambria" w:cs="Cambria"/>
          <w:sz w:val="24"/>
          <w:szCs w:val="24"/>
        </w:rPr>
        <w:t>почему</w:t>
      </w:r>
      <w:r w:rsidRPr="00A71AAA">
        <w:rPr>
          <w:rFonts w:ascii="Cambria" w:eastAsia="Meiryo" w:hAnsi="Cambria" w:cs="DaunPenh"/>
          <w:sz w:val="24"/>
          <w:szCs w:val="24"/>
        </w:rPr>
        <w:t>-</w:t>
      </w:r>
      <w:r w:rsidRPr="00A71AAA">
        <w:rPr>
          <w:rFonts w:ascii="Cambria" w:eastAsia="Meiryo" w:hAnsi="Cambria" w:cs="Cambria"/>
          <w:sz w:val="24"/>
          <w:szCs w:val="24"/>
        </w:rPr>
        <w:t>то</w:t>
      </w:r>
      <w:r w:rsidRPr="00A71AAA">
        <w:rPr>
          <w:rFonts w:ascii="Cambria" w:eastAsia="Meiryo" w:hAnsi="Cambria" w:cs="DaunPenh"/>
          <w:sz w:val="24"/>
          <w:szCs w:val="24"/>
        </w:rPr>
        <w:t xml:space="preserve"> </w:t>
      </w:r>
      <w:r w:rsidRPr="00A71AAA">
        <w:rPr>
          <w:rFonts w:ascii="Cambria" w:eastAsia="Meiryo" w:hAnsi="Cambria" w:cs="Cambria"/>
          <w:sz w:val="24"/>
          <w:szCs w:val="24"/>
        </w:rPr>
        <w:t>определяют</w:t>
      </w:r>
      <w:r w:rsidRPr="00A71AAA">
        <w:rPr>
          <w:rFonts w:ascii="Cambria" w:eastAsia="Meiryo" w:hAnsi="Cambria" w:cs="DaunPenh"/>
          <w:sz w:val="24"/>
          <w:szCs w:val="24"/>
        </w:rPr>
        <w:t xml:space="preserve"> </w:t>
      </w:r>
      <w:r w:rsidRPr="00A71AAA">
        <w:rPr>
          <w:rFonts w:ascii="Cambria" w:eastAsia="Meiryo" w:hAnsi="Cambria" w:cs="Cambria"/>
          <w:sz w:val="24"/>
          <w:szCs w:val="24"/>
        </w:rPr>
        <w:t>общее</w:t>
      </w:r>
      <w:r w:rsidRPr="00A71AAA">
        <w:rPr>
          <w:rFonts w:ascii="Cambria" w:eastAsia="Meiryo" w:hAnsi="Cambria" w:cs="DaunPenh"/>
          <w:sz w:val="24"/>
          <w:szCs w:val="24"/>
        </w:rPr>
        <w:t xml:space="preserve"> </w:t>
      </w:r>
      <w:r w:rsidRPr="00A71AAA">
        <w:rPr>
          <w:rFonts w:ascii="Cambria" w:eastAsia="Meiryo" w:hAnsi="Cambria" w:cs="Cambria"/>
          <w:sz w:val="24"/>
          <w:szCs w:val="24"/>
        </w:rPr>
        <w:t>состояние</w:t>
      </w:r>
      <w:r w:rsidRPr="00A71AAA">
        <w:rPr>
          <w:rFonts w:ascii="Cambria" w:eastAsia="Meiryo" w:hAnsi="Cambria" w:cs="DaunPenh"/>
          <w:sz w:val="24"/>
          <w:szCs w:val="24"/>
        </w:rPr>
        <w:t xml:space="preserve"> </w:t>
      </w:r>
      <w:r w:rsidRPr="00A71AAA">
        <w:rPr>
          <w:rFonts w:ascii="Cambria" w:eastAsia="Meiryo" w:hAnsi="Cambria" w:cs="Cambria"/>
          <w:sz w:val="24"/>
          <w:szCs w:val="24"/>
        </w:rPr>
        <w:t>цивилизации</w:t>
      </w:r>
      <w:r w:rsidRPr="00A71AAA">
        <w:rPr>
          <w:rFonts w:ascii="Cambria" w:eastAsia="Meiryo" w:hAnsi="Cambria" w:cs="DaunPenh"/>
          <w:sz w:val="24"/>
          <w:szCs w:val="24"/>
        </w:rPr>
        <w:t xml:space="preserve">, </w:t>
      </w:r>
      <w:r w:rsidRPr="00A71AAA">
        <w:rPr>
          <w:rFonts w:ascii="Cambria" w:eastAsia="Meiryo" w:hAnsi="Cambria" w:cs="Cambria"/>
          <w:sz w:val="24"/>
          <w:szCs w:val="24"/>
        </w:rPr>
        <w:t>поэтому</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вся</w:t>
      </w:r>
      <w:r w:rsidRPr="00A71AAA">
        <w:rPr>
          <w:rFonts w:ascii="Cambria" w:eastAsia="Meiryo" w:hAnsi="Cambria" w:cs="DaunPenh"/>
          <w:sz w:val="24"/>
          <w:szCs w:val="24"/>
        </w:rPr>
        <w:t xml:space="preserve"> </w:t>
      </w:r>
      <w:r w:rsidRPr="00A71AAA">
        <w:rPr>
          <w:rFonts w:ascii="Cambria" w:eastAsia="Meiryo" w:hAnsi="Cambria" w:cs="Cambria"/>
          <w:sz w:val="24"/>
          <w:szCs w:val="24"/>
        </w:rPr>
        <w:t>цивилизация</w:t>
      </w:r>
      <w:r w:rsidRPr="00A71AAA">
        <w:rPr>
          <w:rFonts w:ascii="Cambria" w:eastAsia="Meiryo" w:hAnsi="Cambria" w:cs="DaunPenh"/>
          <w:sz w:val="24"/>
          <w:szCs w:val="24"/>
        </w:rPr>
        <w:t xml:space="preserve"> – </w:t>
      </w:r>
      <w:r w:rsidRPr="00A71AAA">
        <w:rPr>
          <w:rFonts w:ascii="Cambria" w:eastAsia="Meiryo" w:hAnsi="Cambria" w:cs="Cambria"/>
          <w:sz w:val="24"/>
          <w:szCs w:val="24"/>
        </w:rPr>
        <w:t>подобно</w:t>
      </w:r>
      <w:r w:rsidRPr="00A71AAA">
        <w:rPr>
          <w:rFonts w:ascii="Cambria" w:eastAsia="Meiryo" w:hAnsi="Cambria" w:cs="DaunPenh"/>
          <w:sz w:val="24"/>
          <w:szCs w:val="24"/>
        </w:rPr>
        <w:t xml:space="preserve"> </w:t>
      </w:r>
      <w:r w:rsidRPr="00A71AAA">
        <w:rPr>
          <w:rFonts w:ascii="Cambria" w:eastAsia="Meiryo" w:hAnsi="Cambria" w:cs="Cambria"/>
          <w:sz w:val="24"/>
          <w:szCs w:val="24"/>
        </w:rPr>
        <w:t>им</w:t>
      </w:r>
      <w:r w:rsidRPr="00A71AAA">
        <w:rPr>
          <w:rFonts w:ascii="Cambria" w:eastAsia="Meiryo" w:hAnsi="Cambria" w:cs="DaunPenh"/>
          <w:sz w:val="24"/>
          <w:szCs w:val="24"/>
        </w:rPr>
        <w:t xml:space="preserve"> – </w:t>
      </w:r>
      <w:r w:rsidRPr="00A71AAA">
        <w:rPr>
          <w:rFonts w:ascii="Cambria" w:eastAsia="Meiryo" w:hAnsi="Cambria" w:cs="Cambria"/>
          <w:sz w:val="24"/>
          <w:szCs w:val="24"/>
        </w:rPr>
        <w:t>склонна</w:t>
      </w:r>
      <w:r w:rsidRPr="00A71AAA">
        <w:rPr>
          <w:rFonts w:ascii="Cambria" w:eastAsia="Meiryo" w:hAnsi="Cambria" w:cs="DaunPenh"/>
          <w:sz w:val="24"/>
          <w:szCs w:val="24"/>
        </w:rPr>
        <w:t xml:space="preserve"> </w:t>
      </w:r>
      <w:r w:rsidRPr="00A71AAA">
        <w:rPr>
          <w:rFonts w:ascii="Cambria" w:eastAsia="Meiryo" w:hAnsi="Cambria" w:cs="Cambria"/>
          <w:sz w:val="24"/>
          <w:szCs w:val="24"/>
        </w:rPr>
        <w:t>видеть</w:t>
      </w:r>
      <w:r w:rsidRPr="00A71AAA">
        <w:rPr>
          <w:rFonts w:ascii="Cambria" w:eastAsia="Meiryo" w:hAnsi="Cambria" w:cs="DaunPenh"/>
          <w:sz w:val="24"/>
          <w:szCs w:val="24"/>
        </w:rPr>
        <w:t xml:space="preserve"> </w:t>
      </w:r>
      <w:r w:rsidRPr="00A71AAA">
        <w:rPr>
          <w:rFonts w:ascii="Cambria" w:eastAsia="Meiryo" w:hAnsi="Cambria" w:cs="Cambria"/>
          <w:sz w:val="24"/>
          <w:szCs w:val="24"/>
        </w:rPr>
        <w:t>причину</w:t>
      </w:r>
      <w:r w:rsidRPr="00A71AAA">
        <w:rPr>
          <w:rFonts w:ascii="Cambria" w:eastAsia="Meiryo" w:hAnsi="Cambria" w:cs="DaunPenh"/>
          <w:sz w:val="24"/>
          <w:szCs w:val="24"/>
        </w:rPr>
        <w:t xml:space="preserve"> </w:t>
      </w:r>
      <w:r w:rsidRPr="00A71AAA">
        <w:rPr>
          <w:rFonts w:ascii="Cambria" w:eastAsia="Meiryo" w:hAnsi="Cambria" w:cs="Cambria"/>
          <w:sz w:val="24"/>
          <w:szCs w:val="24"/>
        </w:rPr>
        <w:t>своего</w:t>
      </w:r>
      <w:r w:rsidRPr="00A71AAA">
        <w:rPr>
          <w:rFonts w:ascii="Cambria" w:eastAsia="Meiryo" w:hAnsi="Cambria" w:cs="DaunPenh"/>
          <w:sz w:val="24"/>
          <w:szCs w:val="24"/>
        </w:rPr>
        <w:t xml:space="preserve"> </w:t>
      </w:r>
      <w:r w:rsidRPr="00A71AAA">
        <w:rPr>
          <w:rFonts w:ascii="Cambria" w:eastAsia="Meiryo" w:hAnsi="Cambria" w:cs="Cambria"/>
          <w:sz w:val="24"/>
          <w:szCs w:val="24"/>
        </w:rPr>
        <w:t>несчастья</w:t>
      </w:r>
      <w:r w:rsidRPr="00A71AAA">
        <w:rPr>
          <w:rFonts w:ascii="Cambria" w:eastAsia="Meiryo" w:hAnsi="Cambria" w:cs="DaunPenh"/>
          <w:sz w:val="24"/>
          <w:szCs w:val="24"/>
        </w:rPr>
        <w:t xml:space="preserve"> </w:t>
      </w:r>
      <w:r w:rsidRPr="00A71AAA">
        <w:rPr>
          <w:rFonts w:ascii="Cambria" w:eastAsia="Meiryo" w:hAnsi="Cambria" w:cs="Cambria"/>
          <w:sz w:val="24"/>
          <w:szCs w:val="24"/>
        </w:rPr>
        <w:t>во</w:t>
      </w:r>
      <w:r w:rsidRPr="00A71AAA">
        <w:rPr>
          <w:rFonts w:ascii="Cambria" w:eastAsia="Meiryo" w:hAnsi="Cambria" w:cs="DaunPenh"/>
          <w:sz w:val="24"/>
          <w:szCs w:val="24"/>
        </w:rPr>
        <w:t xml:space="preserve"> </w:t>
      </w:r>
      <w:r w:rsidRPr="00A71AAA">
        <w:rPr>
          <w:rFonts w:ascii="Cambria" w:eastAsia="Meiryo" w:hAnsi="Cambria" w:cs="Cambria"/>
          <w:sz w:val="24"/>
          <w:szCs w:val="24"/>
        </w:rPr>
        <w:t>всём</w:t>
      </w:r>
      <w:r w:rsidRPr="00A71AAA">
        <w:rPr>
          <w:rFonts w:ascii="Cambria" w:eastAsia="Meiryo" w:hAnsi="Cambria" w:cs="DaunPenh"/>
          <w:sz w:val="24"/>
          <w:szCs w:val="24"/>
        </w:rPr>
        <w:t xml:space="preserve"> </w:t>
      </w:r>
      <w:r w:rsidRPr="00A71AAA">
        <w:rPr>
          <w:rFonts w:ascii="Cambria" w:eastAsia="Meiryo" w:hAnsi="Cambria" w:cs="Cambria"/>
          <w:sz w:val="24"/>
          <w:szCs w:val="24"/>
        </w:rPr>
        <w:t>народе</w:t>
      </w:r>
      <w:r w:rsidRPr="00A71AAA">
        <w:rPr>
          <w:rFonts w:ascii="Cambria" w:eastAsia="Meiryo" w:hAnsi="Cambria" w:cs="DaunPenh"/>
          <w:sz w:val="24"/>
          <w:szCs w:val="24"/>
        </w:rPr>
        <w:t xml:space="preserve">, </w:t>
      </w:r>
      <w:r w:rsidRPr="00A71AAA">
        <w:rPr>
          <w:rFonts w:ascii="Cambria" w:eastAsia="Meiryo" w:hAnsi="Cambria" w:cs="Cambria"/>
          <w:sz w:val="24"/>
          <w:szCs w:val="24"/>
        </w:rPr>
        <w:t>но</w:t>
      </w:r>
      <w:r w:rsidRPr="00A71AAA">
        <w:rPr>
          <w:rFonts w:ascii="Cambria" w:eastAsia="Meiryo" w:hAnsi="Cambria" w:cs="DaunPenh"/>
          <w:sz w:val="24"/>
          <w:szCs w:val="24"/>
        </w:rPr>
        <w:fldChar w:fldCharType="begin"/>
      </w:r>
      <w:r w:rsidRPr="00A71AAA">
        <w:rPr>
          <w:rFonts w:ascii="Cambria" w:hAnsi="Cambria" w:cs="DaunPenh"/>
        </w:rPr>
        <w:instrText xml:space="preserve"> XE "</w:instrText>
      </w:r>
      <w:r w:rsidRPr="00A71AAA">
        <w:rPr>
          <w:rFonts w:ascii="Cambria" w:eastAsia="Meiryo" w:hAnsi="Cambria" w:cs="Cambria"/>
          <w:sz w:val="28"/>
          <w:szCs w:val="20"/>
        </w:rPr>
        <w:instrText>но</w:instrText>
      </w:r>
      <w:r w:rsidRPr="00A71AAA">
        <w:rPr>
          <w:rFonts w:ascii="Cambria" w:hAnsi="Cambria" w:cs="DaunPenh"/>
        </w:rPr>
        <w:instrText xml:space="preserve">" </w:instrText>
      </w:r>
      <w:r w:rsidRPr="00A71AAA">
        <w:rPr>
          <w:rFonts w:ascii="Cambria" w:eastAsia="Meiryo" w:hAnsi="Cambria" w:cs="DaunPenh"/>
          <w:sz w:val="24"/>
          <w:szCs w:val="24"/>
        </w:rPr>
        <w:fldChar w:fldCharType="end"/>
      </w:r>
      <w:r w:rsidRPr="00A71AAA">
        <w:rPr>
          <w:rFonts w:ascii="Cambria" w:eastAsia="Meiryo" w:hAnsi="Cambria" w:cs="DaunPenh"/>
          <w:sz w:val="24"/>
          <w:szCs w:val="24"/>
        </w:rPr>
        <w:t xml:space="preserve"> </w:t>
      </w:r>
      <w:r w:rsidRPr="00A71AAA">
        <w:rPr>
          <w:rFonts w:ascii="Cambria" w:eastAsia="Meiryo" w:hAnsi="Cambria" w:cs="Cambria"/>
          <w:sz w:val="24"/>
          <w:szCs w:val="24"/>
        </w:rPr>
        <w:t>не</w:t>
      </w:r>
      <w:r w:rsidRPr="00A71AAA">
        <w:rPr>
          <w:rFonts w:ascii="Cambria" w:eastAsia="Meiryo" w:hAnsi="Cambria" w:cs="DaunPenh"/>
          <w:sz w:val="24"/>
          <w:szCs w:val="24"/>
        </w:rPr>
        <w:t xml:space="preserve"> </w:t>
      </w:r>
      <w:r w:rsidRPr="00A71AAA">
        <w:rPr>
          <w:rFonts w:ascii="Cambria" w:eastAsia="Meiryo" w:hAnsi="Cambria" w:cs="Cambria"/>
          <w:sz w:val="24"/>
          <w:szCs w:val="24"/>
        </w:rPr>
        <w:t>во</w:t>
      </w:r>
      <w:r w:rsidRPr="00A71AAA">
        <w:rPr>
          <w:rFonts w:ascii="Cambria" w:eastAsia="Meiryo" w:hAnsi="Cambria" w:cs="DaunPenh"/>
          <w:sz w:val="24"/>
          <w:szCs w:val="24"/>
        </w:rPr>
        <w:t xml:space="preserve"> </w:t>
      </w:r>
      <w:r w:rsidRPr="00A71AAA">
        <w:rPr>
          <w:rFonts w:ascii="Cambria" w:eastAsia="Meiryo" w:hAnsi="Cambria" w:cs="Cambria"/>
          <w:sz w:val="24"/>
          <w:szCs w:val="24"/>
        </w:rPr>
        <w:t>власти</w:t>
      </w:r>
      <w:r w:rsidRPr="00A71AAA">
        <w:rPr>
          <w:rFonts w:ascii="Cambria" w:eastAsia="Meiryo" w:hAnsi="Cambria" w:cs="DaunPenh"/>
          <w:sz w:val="24"/>
          <w:szCs w:val="24"/>
        </w:rPr>
        <w:t>.</w:t>
      </w:r>
    </w:p>
    <w:p w14:paraId="0DE3D48D"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A71AAA">
        <w:rPr>
          <w:rFonts w:ascii="Cambria" w:eastAsia="Meiryo" w:hAnsi="Cambria" w:cs="Cambria"/>
          <w:sz w:val="24"/>
          <w:szCs w:val="24"/>
        </w:rPr>
        <w:t>Каждый</w:t>
      </w:r>
      <w:r w:rsidRPr="00A71AAA">
        <w:rPr>
          <w:rFonts w:ascii="Cambria" w:eastAsia="Meiryo" w:hAnsi="Cambria" w:cs="DaunPenh"/>
          <w:sz w:val="24"/>
          <w:szCs w:val="24"/>
        </w:rPr>
        <w:t xml:space="preserve"> </w:t>
      </w:r>
      <w:r w:rsidRPr="00A71AAA">
        <w:rPr>
          <w:rFonts w:ascii="Cambria" w:eastAsia="Meiryo" w:hAnsi="Cambria" w:cs="Cambria"/>
          <w:sz w:val="24"/>
          <w:szCs w:val="24"/>
        </w:rPr>
        <w:t>третий</w:t>
      </w:r>
      <w:r w:rsidRPr="00A71AAA">
        <w:rPr>
          <w:rFonts w:ascii="Cambria" w:eastAsia="Meiryo" w:hAnsi="Cambria" w:cs="DaunPenh"/>
          <w:sz w:val="24"/>
          <w:szCs w:val="24"/>
        </w:rPr>
        <w:t xml:space="preserve"> </w:t>
      </w:r>
      <w:r w:rsidRPr="00A71AAA">
        <w:rPr>
          <w:rFonts w:ascii="Cambria" w:eastAsia="Meiryo" w:hAnsi="Cambria" w:cs="Cambria"/>
          <w:sz w:val="24"/>
          <w:szCs w:val="24"/>
        </w:rPr>
        <w:t>имеет</w:t>
      </w:r>
      <w:r w:rsidRPr="00A71AAA">
        <w:rPr>
          <w:rFonts w:ascii="Cambria" w:eastAsia="Meiryo" w:hAnsi="Cambria" w:cs="DaunPenh"/>
          <w:sz w:val="24"/>
          <w:szCs w:val="24"/>
        </w:rPr>
        <w:t xml:space="preserve"> </w:t>
      </w:r>
      <w:r w:rsidRPr="00A71AAA">
        <w:rPr>
          <w:rFonts w:ascii="Cambria" w:eastAsia="Meiryo" w:hAnsi="Cambria" w:cs="Cambria"/>
          <w:sz w:val="24"/>
          <w:szCs w:val="24"/>
        </w:rPr>
        <w:t>заниженную</w:t>
      </w:r>
      <w:r w:rsidRPr="00A71AAA">
        <w:rPr>
          <w:rFonts w:ascii="Cambria" w:eastAsia="Meiryo" w:hAnsi="Cambria" w:cs="DaunPenh"/>
          <w:sz w:val="24"/>
          <w:szCs w:val="24"/>
        </w:rPr>
        <w:t xml:space="preserve"> </w:t>
      </w:r>
      <w:r w:rsidRPr="00A71AAA">
        <w:rPr>
          <w:rFonts w:ascii="Cambria" w:eastAsia="Meiryo" w:hAnsi="Cambria" w:cs="Cambria"/>
          <w:sz w:val="24"/>
          <w:szCs w:val="24"/>
        </w:rPr>
        <w:t>самооценку</w:t>
      </w:r>
      <w:r w:rsidRPr="00A71AAA">
        <w:rPr>
          <w:rFonts w:ascii="Cambria" w:eastAsia="Meiryo" w:hAnsi="Cambria" w:cs="DaunPenh"/>
          <w:sz w:val="24"/>
          <w:szCs w:val="24"/>
        </w:rPr>
        <w:t>.</w:t>
      </w:r>
    </w:p>
    <w:p w14:paraId="785DEF79"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A71AAA">
        <w:rPr>
          <w:rFonts w:ascii="Cambria" w:eastAsia="Meiryo" w:hAnsi="Cambria" w:cs="Cambria"/>
          <w:sz w:val="24"/>
          <w:szCs w:val="24"/>
        </w:rPr>
        <w:t>Трое</w:t>
      </w:r>
      <w:r w:rsidRPr="00A71AAA">
        <w:rPr>
          <w:rFonts w:ascii="Cambria" w:eastAsia="Meiryo" w:hAnsi="Cambria" w:cs="DaunPenh"/>
          <w:sz w:val="24"/>
          <w:szCs w:val="24"/>
        </w:rPr>
        <w:t xml:space="preserve"> </w:t>
      </w:r>
      <w:r w:rsidRPr="00A71AAA">
        <w:rPr>
          <w:rFonts w:ascii="Cambria" w:eastAsia="Meiryo" w:hAnsi="Cambria" w:cs="Cambria"/>
          <w:sz w:val="24"/>
          <w:szCs w:val="24"/>
        </w:rPr>
        <w:t>из</w:t>
      </w:r>
      <w:r w:rsidRPr="00A71AAA">
        <w:rPr>
          <w:rFonts w:ascii="Cambria" w:eastAsia="Meiryo" w:hAnsi="Cambria" w:cs="DaunPenh"/>
          <w:sz w:val="24"/>
          <w:szCs w:val="24"/>
        </w:rPr>
        <w:t xml:space="preserve"> </w:t>
      </w:r>
      <w:r w:rsidRPr="00A71AAA">
        <w:rPr>
          <w:rFonts w:ascii="Cambria" w:eastAsia="Meiryo" w:hAnsi="Cambria" w:cs="Cambria"/>
          <w:sz w:val="24"/>
          <w:szCs w:val="24"/>
        </w:rPr>
        <w:t>пяти</w:t>
      </w:r>
      <w:r w:rsidRPr="00A71AAA">
        <w:rPr>
          <w:rFonts w:ascii="Cambria" w:eastAsia="Meiryo" w:hAnsi="Cambria" w:cs="DaunPenh"/>
          <w:sz w:val="24"/>
          <w:szCs w:val="24"/>
        </w:rPr>
        <w:t xml:space="preserve"> </w:t>
      </w:r>
      <w:r w:rsidRPr="00A71AAA">
        <w:rPr>
          <w:rFonts w:ascii="Cambria" w:eastAsia="Meiryo" w:hAnsi="Cambria" w:cs="Cambria"/>
          <w:sz w:val="24"/>
          <w:szCs w:val="24"/>
        </w:rPr>
        <w:t>ведут</w:t>
      </w:r>
      <w:r w:rsidRPr="00A71AAA">
        <w:rPr>
          <w:rFonts w:ascii="Cambria" w:eastAsia="Meiryo" w:hAnsi="Cambria" w:cs="DaunPenh"/>
          <w:sz w:val="24"/>
          <w:szCs w:val="24"/>
        </w:rPr>
        <w:t xml:space="preserve"> </w:t>
      </w:r>
      <w:r w:rsidRPr="00A71AAA">
        <w:rPr>
          <w:rFonts w:ascii="Cambria" w:eastAsia="Meiryo" w:hAnsi="Cambria" w:cs="Cambria"/>
          <w:sz w:val="24"/>
          <w:szCs w:val="24"/>
        </w:rPr>
        <w:t>себя</w:t>
      </w:r>
      <w:r w:rsidRPr="00A71AAA">
        <w:rPr>
          <w:rFonts w:ascii="Cambria" w:eastAsia="Meiryo" w:hAnsi="Cambria" w:cs="DaunPenh"/>
          <w:sz w:val="24"/>
          <w:szCs w:val="24"/>
        </w:rPr>
        <w:t xml:space="preserve"> </w:t>
      </w:r>
      <w:r w:rsidRPr="00A71AAA">
        <w:rPr>
          <w:rFonts w:ascii="Cambria" w:eastAsia="Meiryo" w:hAnsi="Cambria" w:cs="Cambria"/>
          <w:sz w:val="24"/>
          <w:szCs w:val="24"/>
        </w:rPr>
        <w:t>чудаковато</w:t>
      </w:r>
      <w:r w:rsidRPr="00A71AAA">
        <w:rPr>
          <w:rFonts w:ascii="Cambria" w:eastAsia="Meiryo" w:hAnsi="Cambria" w:cs="DaunPenh"/>
          <w:sz w:val="24"/>
          <w:szCs w:val="24"/>
        </w:rPr>
        <w:t xml:space="preserve"> </w:t>
      </w:r>
      <w:r w:rsidRPr="00A71AAA">
        <w:rPr>
          <w:rFonts w:ascii="Cambria" w:eastAsia="Meiryo" w:hAnsi="Cambria" w:cs="Cambria"/>
          <w:sz w:val="24"/>
          <w:szCs w:val="24"/>
        </w:rPr>
        <w:t>либо</w:t>
      </w:r>
      <w:r w:rsidRPr="00A71AAA">
        <w:rPr>
          <w:rFonts w:ascii="Cambria" w:eastAsia="Meiryo" w:hAnsi="Cambria" w:cs="DaunPenh"/>
          <w:sz w:val="24"/>
          <w:szCs w:val="24"/>
        </w:rPr>
        <w:t xml:space="preserve"> </w:t>
      </w:r>
      <w:r w:rsidRPr="00A71AAA">
        <w:rPr>
          <w:rFonts w:ascii="Cambria" w:eastAsia="Meiryo" w:hAnsi="Cambria" w:cs="Cambria"/>
          <w:sz w:val="24"/>
          <w:szCs w:val="24"/>
        </w:rPr>
        <w:t>испытывают</w:t>
      </w:r>
      <w:r w:rsidRPr="00A71AAA">
        <w:rPr>
          <w:rFonts w:ascii="Cambria" w:eastAsia="Meiryo" w:hAnsi="Cambria" w:cs="DaunPenh"/>
          <w:sz w:val="24"/>
          <w:szCs w:val="24"/>
        </w:rPr>
        <w:t xml:space="preserve"> </w:t>
      </w:r>
      <w:r w:rsidRPr="00A71AAA">
        <w:rPr>
          <w:rFonts w:ascii="Cambria" w:eastAsia="Meiryo" w:hAnsi="Cambria" w:cs="Cambria"/>
          <w:sz w:val="24"/>
          <w:szCs w:val="24"/>
        </w:rPr>
        <w:t>по</w:t>
      </w:r>
      <w:r w:rsidRPr="00A71AAA">
        <w:rPr>
          <w:rFonts w:ascii="Cambria" w:eastAsia="Meiryo" w:hAnsi="Cambria" w:cs="DaunPenh"/>
          <w:sz w:val="24"/>
          <w:szCs w:val="24"/>
        </w:rPr>
        <w:t xml:space="preserve"> </w:t>
      </w:r>
      <w:r w:rsidRPr="00A71AAA">
        <w:rPr>
          <w:rFonts w:ascii="Cambria" w:eastAsia="Meiryo" w:hAnsi="Cambria" w:cs="Cambria"/>
          <w:sz w:val="24"/>
          <w:szCs w:val="24"/>
        </w:rPr>
        <w:t>отношению</w:t>
      </w:r>
      <w:r w:rsidRPr="00A71AAA">
        <w:rPr>
          <w:rFonts w:ascii="Cambria" w:eastAsia="Meiryo" w:hAnsi="Cambria" w:cs="DaunPenh"/>
          <w:sz w:val="24"/>
          <w:szCs w:val="24"/>
        </w:rPr>
        <w:t xml:space="preserve"> </w:t>
      </w:r>
      <w:r w:rsidRPr="00A71AAA">
        <w:rPr>
          <w:rFonts w:ascii="Cambria" w:eastAsia="Meiryo" w:hAnsi="Cambria" w:cs="Cambria"/>
          <w:sz w:val="24"/>
          <w:szCs w:val="24"/>
        </w:rPr>
        <w:t>к</w:t>
      </w:r>
      <w:r w:rsidRPr="00A71AAA">
        <w:rPr>
          <w:rFonts w:ascii="Cambria" w:eastAsia="Meiryo" w:hAnsi="Cambria" w:cs="DaunPenh"/>
          <w:sz w:val="24"/>
          <w:szCs w:val="24"/>
        </w:rPr>
        <w:t xml:space="preserve"> </w:t>
      </w:r>
      <w:r w:rsidRPr="00A71AAA">
        <w:rPr>
          <w:rFonts w:ascii="Cambria" w:eastAsia="Meiryo" w:hAnsi="Cambria" w:cs="Cambria"/>
          <w:sz w:val="24"/>
          <w:szCs w:val="24"/>
        </w:rPr>
        <w:t>другим</w:t>
      </w:r>
      <w:r w:rsidRPr="00A71AAA">
        <w:rPr>
          <w:rFonts w:ascii="Cambria" w:eastAsia="Meiryo" w:hAnsi="Cambria" w:cs="DaunPenh"/>
          <w:sz w:val="24"/>
          <w:szCs w:val="24"/>
        </w:rPr>
        <w:t xml:space="preserve"> </w:t>
      </w:r>
      <w:r w:rsidRPr="00A71AAA">
        <w:rPr>
          <w:rFonts w:ascii="Cambria" w:eastAsia="Meiryo" w:hAnsi="Cambria" w:cs="Cambria"/>
          <w:sz w:val="24"/>
          <w:szCs w:val="24"/>
        </w:rPr>
        <w:t>недоверчивость</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подозрительность</w:t>
      </w:r>
      <w:r w:rsidRPr="00A71AAA">
        <w:rPr>
          <w:rFonts w:ascii="Cambria" w:eastAsia="Meiryo" w:hAnsi="Cambria" w:cs="DaunPenh"/>
          <w:sz w:val="24"/>
          <w:szCs w:val="24"/>
        </w:rPr>
        <w:t xml:space="preserve">, </w:t>
      </w:r>
      <w:r w:rsidRPr="00A71AAA">
        <w:rPr>
          <w:rFonts w:ascii="Cambria" w:eastAsia="Meiryo" w:hAnsi="Cambria" w:cs="Cambria"/>
          <w:sz w:val="24"/>
          <w:szCs w:val="24"/>
        </w:rPr>
        <w:t>ревность</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зависть</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т</w:t>
      </w:r>
      <w:r w:rsidRPr="00A71AAA">
        <w:rPr>
          <w:rFonts w:ascii="Cambria" w:eastAsia="Meiryo" w:hAnsi="Cambria" w:cs="DaunPenh"/>
          <w:sz w:val="24"/>
          <w:szCs w:val="24"/>
        </w:rPr>
        <w:t xml:space="preserve">. </w:t>
      </w:r>
      <w:r w:rsidRPr="00A71AAA">
        <w:rPr>
          <w:rFonts w:ascii="Cambria" w:eastAsia="Meiryo" w:hAnsi="Cambria" w:cs="Cambria"/>
          <w:sz w:val="24"/>
          <w:szCs w:val="24"/>
        </w:rPr>
        <w:t>д</w:t>
      </w:r>
      <w:r w:rsidRPr="00A71AAA">
        <w:rPr>
          <w:rFonts w:ascii="Cambria" w:eastAsia="Meiryo" w:hAnsi="Cambria" w:cs="DaunPenh"/>
          <w:sz w:val="24"/>
          <w:szCs w:val="24"/>
        </w:rPr>
        <w:t>.</w:t>
      </w:r>
    </w:p>
    <w:p w14:paraId="46B8F562" w14:textId="3CE8BBD5"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941645">
        <w:rPr>
          <w:rFonts w:ascii="Cambria" w:eastAsia="Meiryo" w:hAnsi="Cambria" w:cs="Cambria"/>
          <w:sz w:val="24"/>
          <w:szCs w:val="24"/>
          <w:highlight w:val="yellow"/>
        </w:rPr>
        <w:t>Девять</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из</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десяти</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не</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удовлетворены</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своей</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жизнью</w:t>
      </w:r>
      <w:r w:rsidRPr="00A71AAA">
        <w:rPr>
          <w:rFonts w:ascii="Cambria" w:eastAsia="Meiryo" w:hAnsi="Cambria" w:cs="DaunPenh"/>
          <w:sz w:val="24"/>
          <w:szCs w:val="24"/>
        </w:rPr>
        <w:t xml:space="preserve">, </w:t>
      </w:r>
      <w:r w:rsidRPr="00A71AAA">
        <w:rPr>
          <w:rFonts w:ascii="Cambria" w:eastAsia="Meiryo" w:hAnsi="Cambria" w:cs="Cambria"/>
          <w:sz w:val="24"/>
          <w:szCs w:val="24"/>
        </w:rPr>
        <w:t>держат</w:t>
      </w:r>
      <w:r w:rsidRPr="00A71AAA">
        <w:rPr>
          <w:rFonts w:ascii="Cambria" w:eastAsia="Meiryo" w:hAnsi="Cambria" w:cs="DaunPenh"/>
          <w:sz w:val="24"/>
          <w:szCs w:val="24"/>
        </w:rPr>
        <w:t xml:space="preserve"> </w:t>
      </w:r>
      <w:r w:rsidRPr="00A71AAA">
        <w:rPr>
          <w:rFonts w:ascii="Cambria" w:eastAsia="Meiryo" w:hAnsi="Cambria" w:cs="Cambria"/>
          <w:sz w:val="24"/>
          <w:szCs w:val="24"/>
        </w:rPr>
        <w:t>свои</w:t>
      </w:r>
      <w:r w:rsidRPr="00A71AAA">
        <w:rPr>
          <w:rFonts w:ascii="Cambria" w:eastAsia="Meiryo" w:hAnsi="Cambria" w:cs="DaunPenh"/>
          <w:sz w:val="24"/>
          <w:szCs w:val="24"/>
        </w:rPr>
        <w:t xml:space="preserve"> </w:t>
      </w:r>
      <w:r w:rsidRPr="00A71AAA">
        <w:rPr>
          <w:rFonts w:ascii="Cambria" w:eastAsia="Meiryo" w:hAnsi="Cambria" w:cs="Cambria"/>
          <w:sz w:val="24"/>
          <w:szCs w:val="24"/>
        </w:rPr>
        <w:t>чувства</w:t>
      </w:r>
      <w:r w:rsidRPr="00A71AAA">
        <w:rPr>
          <w:rFonts w:ascii="Cambria" w:eastAsia="Meiryo" w:hAnsi="Cambria" w:cs="DaunPenh"/>
          <w:sz w:val="24"/>
          <w:szCs w:val="24"/>
        </w:rPr>
        <w:t xml:space="preserve"> </w:t>
      </w:r>
      <w:r w:rsidRPr="00A71AAA">
        <w:rPr>
          <w:rFonts w:ascii="Cambria" w:eastAsia="Meiryo" w:hAnsi="Cambria" w:cs="Cambria"/>
          <w:sz w:val="24"/>
          <w:szCs w:val="24"/>
        </w:rPr>
        <w:t>в</w:t>
      </w:r>
      <w:r w:rsidRPr="00A71AAA">
        <w:rPr>
          <w:rFonts w:ascii="Cambria" w:eastAsia="Meiryo" w:hAnsi="Cambria" w:cs="DaunPenh"/>
          <w:sz w:val="24"/>
          <w:szCs w:val="24"/>
        </w:rPr>
        <w:t xml:space="preserve"> </w:t>
      </w:r>
      <w:r w:rsidRPr="00A71AAA">
        <w:rPr>
          <w:rFonts w:ascii="Cambria" w:eastAsia="Meiryo" w:hAnsi="Cambria" w:cs="Cambria"/>
          <w:sz w:val="24"/>
          <w:szCs w:val="24"/>
        </w:rPr>
        <w:t>себе</w:t>
      </w:r>
      <w:r w:rsidRPr="00A71AAA">
        <w:rPr>
          <w:rFonts w:ascii="Cambria" w:eastAsia="Meiryo" w:hAnsi="Cambria" w:cs="DaunPenh"/>
          <w:sz w:val="24"/>
          <w:szCs w:val="24"/>
        </w:rPr>
        <w:t xml:space="preserve">, </w:t>
      </w:r>
      <w:r w:rsidRPr="00A71AAA">
        <w:rPr>
          <w:rFonts w:ascii="Cambria" w:eastAsia="Meiryo" w:hAnsi="Cambria" w:cs="Cambria"/>
          <w:sz w:val="24"/>
          <w:szCs w:val="24"/>
        </w:rPr>
        <w:t>поэтому</w:t>
      </w:r>
      <w:r w:rsidRPr="00A71AAA">
        <w:rPr>
          <w:rFonts w:ascii="Cambria" w:eastAsia="Meiryo" w:hAnsi="Cambria" w:cs="DaunPenh"/>
          <w:sz w:val="24"/>
          <w:szCs w:val="24"/>
        </w:rPr>
        <w:t xml:space="preserve"> </w:t>
      </w:r>
      <w:r w:rsidRPr="00A71AAA">
        <w:rPr>
          <w:rFonts w:ascii="Cambria" w:eastAsia="Meiryo" w:hAnsi="Cambria" w:cs="Cambria"/>
          <w:sz w:val="24"/>
          <w:szCs w:val="24"/>
        </w:rPr>
        <w:t>заболевают</w:t>
      </w:r>
      <w:r w:rsidRPr="00A71AAA">
        <w:rPr>
          <w:rFonts w:ascii="Cambria" w:eastAsia="Meiryo" w:hAnsi="Cambria" w:cs="DaunPenh"/>
          <w:sz w:val="24"/>
          <w:szCs w:val="24"/>
        </w:rPr>
        <w:t xml:space="preserve"> </w:t>
      </w:r>
      <w:r w:rsidRPr="00A71AAA">
        <w:rPr>
          <w:rFonts w:ascii="Cambria" w:eastAsia="Meiryo" w:hAnsi="Cambria" w:cs="Cambria"/>
          <w:sz w:val="24"/>
          <w:szCs w:val="24"/>
        </w:rPr>
        <w:t>чем</w:t>
      </w:r>
      <w:r w:rsidRPr="00A71AAA">
        <w:rPr>
          <w:rFonts w:ascii="Cambria" w:eastAsia="Meiryo" w:hAnsi="Cambria" w:cs="DaunPenh"/>
          <w:sz w:val="24"/>
          <w:szCs w:val="24"/>
        </w:rPr>
        <w:t>-</w:t>
      </w:r>
      <w:r w:rsidRPr="00A71AAA">
        <w:rPr>
          <w:rFonts w:ascii="Cambria" w:eastAsia="Meiryo" w:hAnsi="Cambria" w:cs="Cambria"/>
          <w:sz w:val="24"/>
          <w:szCs w:val="24"/>
        </w:rPr>
        <w:t>нибудь</w:t>
      </w:r>
      <w:r w:rsidRPr="00A71AAA">
        <w:rPr>
          <w:rFonts w:ascii="Cambria" w:eastAsia="Meiryo" w:hAnsi="Cambria" w:cs="DaunPenh"/>
          <w:sz w:val="24"/>
          <w:szCs w:val="24"/>
        </w:rPr>
        <w:t xml:space="preserve"> </w:t>
      </w:r>
      <w:r w:rsidRPr="00A71AAA">
        <w:rPr>
          <w:rFonts w:ascii="Cambria" w:eastAsia="Meiryo" w:hAnsi="Cambria" w:cs="Cambria"/>
          <w:sz w:val="24"/>
          <w:szCs w:val="24"/>
        </w:rPr>
        <w:t>телесным</w:t>
      </w:r>
      <w:r w:rsidRPr="00A71AAA">
        <w:rPr>
          <w:rFonts w:ascii="Cambria" w:eastAsia="Meiryo" w:hAnsi="Cambria" w:cs="DaunPenh"/>
          <w:sz w:val="24"/>
          <w:szCs w:val="24"/>
        </w:rPr>
        <w:t xml:space="preserve">, </w:t>
      </w:r>
      <w:r w:rsidRPr="00A71AAA">
        <w:rPr>
          <w:rFonts w:ascii="Cambria" w:eastAsia="Meiryo" w:hAnsi="Cambria" w:cs="Cambria"/>
          <w:sz w:val="24"/>
          <w:szCs w:val="24"/>
        </w:rPr>
        <w:t>заболевают</w:t>
      </w:r>
      <w:r w:rsidRPr="00A71AAA">
        <w:rPr>
          <w:rFonts w:ascii="Cambria" w:eastAsia="Meiryo" w:hAnsi="Cambria" w:cs="DaunPenh"/>
          <w:sz w:val="24"/>
          <w:szCs w:val="24"/>
        </w:rPr>
        <w:t xml:space="preserve"> </w:t>
      </w:r>
      <w:r w:rsidRPr="00A71AAA">
        <w:rPr>
          <w:rFonts w:ascii="Cambria" w:eastAsia="Meiryo" w:hAnsi="Cambria" w:cs="Cambria"/>
          <w:sz w:val="24"/>
          <w:szCs w:val="24"/>
        </w:rPr>
        <w:t>неврозами</w:t>
      </w:r>
      <w:r w:rsidRPr="00A71AAA">
        <w:rPr>
          <w:rFonts w:ascii="Cambria" w:eastAsia="Meiryo" w:hAnsi="Cambria" w:cs="DaunPenh"/>
          <w:sz w:val="24"/>
          <w:szCs w:val="24"/>
        </w:rPr>
        <w:t xml:space="preserve">; </w:t>
      </w:r>
      <w:r w:rsidRPr="00941645">
        <w:rPr>
          <w:rFonts w:ascii="Cambria" w:eastAsia="Meiryo" w:hAnsi="Cambria" w:cs="Cambria"/>
          <w:sz w:val="24"/>
          <w:szCs w:val="24"/>
          <w:highlight w:val="yellow"/>
        </w:rPr>
        <w:t>сама</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мораль</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общества</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устроена</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так</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что</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жажды</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многих</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не</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должны</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удовлетворяться</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поэтому</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они</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переходят</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в</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дефекты</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соматоформные</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расстройства</w:t>
      </w:r>
      <w:r w:rsidRPr="00A71AAA">
        <w:rPr>
          <w:rFonts w:ascii="Cambria" w:eastAsia="Meiryo" w:hAnsi="Cambria" w:cs="DaunPenh"/>
          <w:sz w:val="24"/>
          <w:szCs w:val="24"/>
        </w:rPr>
        <w:t xml:space="preserve">, </w:t>
      </w:r>
      <w:r w:rsidRPr="00A71AAA">
        <w:rPr>
          <w:rFonts w:ascii="Cambria" w:eastAsia="Meiryo" w:hAnsi="Cambria" w:cs="Cambria"/>
          <w:sz w:val="24"/>
          <w:szCs w:val="24"/>
        </w:rPr>
        <w:t>то</w:t>
      </w:r>
      <w:r w:rsidRPr="00A71AAA">
        <w:rPr>
          <w:rFonts w:ascii="Cambria" w:eastAsia="Meiryo" w:hAnsi="Cambria" w:cs="DaunPenh"/>
          <w:sz w:val="24"/>
          <w:szCs w:val="24"/>
        </w:rPr>
        <w:t xml:space="preserve"> </w:t>
      </w:r>
      <w:r w:rsidRPr="00A71AAA">
        <w:rPr>
          <w:rFonts w:ascii="Cambria" w:eastAsia="Meiryo" w:hAnsi="Cambria" w:cs="Cambria"/>
          <w:sz w:val="24"/>
          <w:szCs w:val="24"/>
        </w:rPr>
        <w:t>есть</w:t>
      </w:r>
      <w:r w:rsidRPr="00A71AAA">
        <w:rPr>
          <w:rFonts w:ascii="Cambria" w:eastAsia="Meiryo" w:hAnsi="Cambria" w:cs="DaunPenh"/>
          <w:sz w:val="24"/>
          <w:szCs w:val="24"/>
        </w:rPr>
        <w:t xml:space="preserve"> </w:t>
      </w:r>
      <w:r w:rsidRPr="00A71AAA">
        <w:rPr>
          <w:rFonts w:ascii="Cambria" w:eastAsia="Meiryo" w:hAnsi="Cambria" w:cs="Cambria"/>
          <w:sz w:val="24"/>
          <w:szCs w:val="24"/>
        </w:rPr>
        <w:t>ощущения</w:t>
      </w:r>
      <w:r w:rsidRPr="00A71AAA">
        <w:rPr>
          <w:rFonts w:ascii="Cambria" w:eastAsia="Meiryo" w:hAnsi="Cambria" w:cs="DaunPenh"/>
          <w:sz w:val="24"/>
          <w:szCs w:val="24"/>
        </w:rPr>
        <w:t xml:space="preserve"> </w:t>
      </w:r>
      <w:r w:rsidRPr="00A71AAA">
        <w:rPr>
          <w:rFonts w:ascii="Cambria" w:eastAsia="Meiryo" w:hAnsi="Cambria" w:cs="Cambria"/>
          <w:sz w:val="24"/>
          <w:szCs w:val="24"/>
        </w:rPr>
        <w:t>телесных</w:t>
      </w:r>
      <w:r w:rsidRPr="00A71AAA">
        <w:rPr>
          <w:rFonts w:ascii="Cambria" w:eastAsia="Meiryo" w:hAnsi="Cambria" w:cs="DaunPenh"/>
          <w:sz w:val="24"/>
          <w:szCs w:val="24"/>
        </w:rPr>
        <w:t xml:space="preserve"> </w:t>
      </w:r>
      <w:r w:rsidRPr="00A71AAA">
        <w:rPr>
          <w:rFonts w:ascii="Cambria" w:eastAsia="Meiryo" w:hAnsi="Cambria" w:cs="Cambria"/>
          <w:sz w:val="24"/>
          <w:szCs w:val="24"/>
        </w:rPr>
        <w:t>отклонений</w:t>
      </w:r>
      <w:r w:rsidRPr="00A71AAA">
        <w:rPr>
          <w:rFonts w:ascii="Cambria" w:eastAsia="Meiryo" w:hAnsi="Cambria" w:cs="DaunPenh"/>
          <w:sz w:val="24"/>
          <w:szCs w:val="24"/>
        </w:rPr>
        <w:t xml:space="preserve"> </w:t>
      </w:r>
      <w:r w:rsidRPr="00A71AAA">
        <w:rPr>
          <w:rFonts w:ascii="Cambria" w:eastAsia="Meiryo" w:hAnsi="Cambria" w:cs="Cambria"/>
          <w:sz w:val="24"/>
          <w:szCs w:val="24"/>
        </w:rPr>
        <w:t>без</w:t>
      </w:r>
      <w:r w:rsidRPr="00A71AAA">
        <w:rPr>
          <w:rFonts w:ascii="Cambria" w:eastAsia="Meiryo" w:hAnsi="Cambria" w:cs="DaunPenh"/>
          <w:sz w:val="24"/>
          <w:szCs w:val="24"/>
        </w:rPr>
        <w:t xml:space="preserve"> </w:t>
      </w:r>
      <w:r w:rsidRPr="00A71AAA">
        <w:rPr>
          <w:rFonts w:ascii="Cambria" w:eastAsia="Meiryo" w:hAnsi="Cambria" w:cs="Cambria"/>
          <w:sz w:val="24"/>
          <w:szCs w:val="24"/>
        </w:rPr>
        <w:t>их</w:t>
      </w:r>
      <w:r w:rsidRPr="00A71AAA">
        <w:rPr>
          <w:rFonts w:ascii="Cambria" w:eastAsia="Meiryo" w:hAnsi="Cambria" w:cs="DaunPenh"/>
          <w:sz w:val="24"/>
          <w:szCs w:val="24"/>
        </w:rPr>
        <w:t xml:space="preserve"> </w:t>
      </w:r>
      <w:r w:rsidRPr="00A71AAA">
        <w:rPr>
          <w:rFonts w:ascii="Cambria" w:eastAsia="Meiryo" w:hAnsi="Cambria" w:cs="Cambria"/>
          <w:sz w:val="24"/>
          <w:szCs w:val="24"/>
        </w:rPr>
        <w:t>настоящего</w:t>
      </w:r>
      <w:r w:rsidRPr="00A71AAA">
        <w:rPr>
          <w:rFonts w:ascii="Cambria" w:eastAsia="Meiryo" w:hAnsi="Cambria" w:cs="DaunPenh"/>
          <w:sz w:val="24"/>
          <w:szCs w:val="24"/>
        </w:rPr>
        <w:t xml:space="preserve"> </w:t>
      </w:r>
      <w:r w:rsidRPr="00A71AAA">
        <w:rPr>
          <w:rFonts w:ascii="Cambria" w:eastAsia="Meiryo" w:hAnsi="Cambria" w:cs="Cambria"/>
          <w:sz w:val="24"/>
          <w:szCs w:val="24"/>
        </w:rPr>
        <w:t>наличия</w:t>
      </w:r>
      <w:r w:rsidR="00941645">
        <w:rPr>
          <w:rFonts w:ascii="Cambria" w:eastAsia="Meiryo" w:hAnsi="Cambria" w:cs="Cambria"/>
          <w:sz w:val="24"/>
          <w:szCs w:val="24"/>
        </w:rPr>
        <w:t>, либо в реальные заболевания вроде рака</w:t>
      </w:r>
      <w:r w:rsidRPr="00A71AAA">
        <w:rPr>
          <w:rFonts w:ascii="Cambria" w:eastAsia="Meiryo" w:hAnsi="Cambria" w:cs="DaunPenh"/>
          <w:sz w:val="24"/>
          <w:szCs w:val="24"/>
        </w:rPr>
        <w:t>.</w:t>
      </w:r>
    </w:p>
    <w:p w14:paraId="40AA9754"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941645">
        <w:rPr>
          <w:rFonts w:ascii="Cambria" w:eastAsia="Meiryo" w:hAnsi="Cambria" w:cs="Cambria"/>
          <w:sz w:val="24"/>
          <w:szCs w:val="24"/>
          <w:highlight w:val="yellow"/>
        </w:rPr>
        <w:t>Половина</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людей</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общается</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неискренне</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но</w:t>
      </w:r>
      <w:r w:rsidRPr="00941645">
        <w:rPr>
          <w:rFonts w:ascii="Cambria" w:eastAsia="Meiryo" w:hAnsi="Cambria" w:cs="DaunPenh"/>
          <w:sz w:val="24"/>
          <w:szCs w:val="24"/>
          <w:highlight w:val="yellow"/>
        </w:rPr>
        <w:fldChar w:fldCharType="begin"/>
      </w:r>
      <w:r w:rsidRPr="00941645">
        <w:rPr>
          <w:rFonts w:ascii="Cambria" w:hAnsi="Cambria" w:cs="DaunPenh"/>
          <w:highlight w:val="yellow"/>
        </w:rPr>
        <w:instrText xml:space="preserve"> XE "</w:instrText>
      </w:r>
      <w:r w:rsidRPr="00941645">
        <w:rPr>
          <w:rFonts w:ascii="Cambria" w:eastAsia="Meiryo" w:hAnsi="Cambria" w:cs="Cambria"/>
          <w:sz w:val="28"/>
          <w:szCs w:val="20"/>
          <w:highlight w:val="yellow"/>
        </w:rPr>
        <w:instrText>но</w:instrText>
      </w:r>
      <w:r w:rsidRPr="00941645">
        <w:rPr>
          <w:rFonts w:ascii="Cambria" w:hAnsi="Cambria" w:cs="DaunPenh"/>
          <w:highlight w:val="yellow"/>
        </w:rPr>
        <w:instrText xml:space="preserve">" </w:instrText>
      </w:r>
      <w:r w:rsidRPr="00941645">
        <w:rPr>
          <w:rFonts w:ascii="Cambria" w:eastAsia="Meiryo" w:hAnsi="Cambria" w:cs="DaunPenh"/>
          <w:sz w:val="24"/>
          <w:szCs w:val="24"/>
          <w:highlight w:val="yellow"/>
        </w:rPr>
        <w:fldChar w:fldCharType="end"/>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вынуждена</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искать</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любое</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общение</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дабы</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избежать</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одиночества</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 </w:t>
      </w:r>
      <w:r w:rsidRPr="00A71AAA">
        <w:rPr>
          <w:rFonts w:ascii="Cambria" w:eastAsia="Meiryo" w:hAnsi="Cambria" w:cs="Cambria"/>
          <w:sz w:val="24"/>
          <w:szCs w:val="24"/>
        </w:rPr>
        <w:t>следовательно</w:t>
      </w:r>
      <w:r w:rsidRPr="00A71AAA">
        <w:rPr>
          <w:rFonts w:ascii="Cambria" w:eastAsia="Meiryo" w:hAnsi="Cambria" w:cs="DaunPenh"/>
          <w:sz w:val="24"/>
          <w:szCs w:val="24"/>
        </w:rPr>
        <w:t xml:space="preserve"> – </w:t>
      </w:r>
      <w:r w:rsidRPr="00A71AAA">
        <w:rPr>
          <w:rFonts w:ascii="Cambria" w:eastAsia="Meiryo" w:hAnsi="Cambria" w:cs="Cambria"/>
          <w:sz w:val="24"/>
          <w:szCs w:val="24"/>
        </w:rPr>
        <w:t>осознания</w:t>
      </w:r>
      <w:r w:rsidRPr="00A71AAA">
        <w:rPr>
          <w:rFonts w:ascii="Cambria" w:eastAsia="Meiryo" w:hAnsi="Cambria" w:cs="DaunPenh"/>
          <w:sz w:val="24"/>
          <w:szCs w:val="24"/>
        </w:rPr>
        <w:t xml:space="preserve"> </w:t>
      </w:r>
      <w:r w:rsidRPr="00A71AAA">
        <w:rPr>
          <w:rFonts w:ascii="Cambria" w:eastAsia="Meiryo" w:hAnsi="Cambria" w:cs="Cambria"/>
          <w:sz w:val="24"/>
          <w:szCs w:val="24"/>
        </w:rPr>
        <w:t>своего</w:t>
      </w:r>
      <w:r w:rsidRPr="00A71AAA">
        <w:rPr>
          <w:rFonts w:ascii="Cambria" w:eastAsia="Meiryo" w:hAnsi="Cambria" w:cs="DaunPenh"/>
          <w:sz w:val="24"/>
          <w:szCs w:val="24"/>
        </w:rPr>
        <w:t xml:space="preserve"> </w:t>
      </w:r>
      <w:r w:rsidRPr="00A71AAA">
        <w:rPr>
          <w:rFonts w:ascii="Cambria" w:eastAsia="Meiryo" w:hAnsi="Cambria" w:cs="Cambria"/>
          <w:sz w:val="24"/>
          <w:szCs w:val="24"/>
        </w:rPr>
        <w:t>ничтожества</w:t>
      </w:r>
      <w:r w:rsidRPr="00A71AAA">
        <w:rPr>
          <w:rFonts w:ascii="Cambria" w:eastAsia="Meiryo" w:hAnsi="Cambria" w:cs="DaunPenh"/>
          <w:sz w:val="24"/>
          <w:szCs w:val="24"/>
        </w:rPr>
        <w:t>.</w:t>
      </w:r>
    </w:p>
    <w:p w14:paraId="6B7C4C7A"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A71AAA">
        <w:rPr>
          <w:rFonts w:ascii="Cambria" w:eastAsia="Meiryo" w:hAnsi="Cambria" w:cs="Cambria"/>
          <w:sz w:val="24"/>
          <w:szCs w:val="24"/>
        </w:rPr>
        <w:t>Каждый</w:t>
      </w:r>
      <w:r w:rsidRPr="00A71AAA">
        <w:rPr>
          <w:rFonts w:ascii="Cambria" w:eastAsia="Meiryo" w:hAnsi="Cambria" w:cs="DaunPenh"/>
          <w:sz w:val="24"/>
          <w:szCs w:val="24"/>
        </w:rPr>
        <w:t xml:space="preserve"> </w:t>
      </w:r>
      <w:r w:rsidRPr="00A71AAA">
        <w:rPr>
          <w:rFonts w:ascii="Cambria" w:eastAsia="Meiryo" w:hAnsi="Cambria" w:cs="Cambria"/>
          <w:sz w:val="24"/>
          <w:szCs w:val="24"/>
        </w:rPr>
        <w:t>третий</w:t>
      </w:r>
      <w:r w:rsidRPr="00A71AAA">
        <w:rPr>
          <w:rFonts w:ascii="Cambria" w:eastAsia="Meiryo" w:hAnsi="Cambria" w:cs="DaunPenh"/>
          <w:sz w:val="24"/>
          <w:szCs w:val="24"/>
        </w:rPr>
        <w:t xml:space="preserve"> </w:t>
      </w:r>
      <w:r w:rsidRPr="00A71AAA">
        <w:rPr>
          <w:rFonts w:ascii="Cambria" w:eastAsia="Meiryo" w:hAnsi="Cambria" w:cs="Cambria"/>
          <w:sz w:val="24"/>
          <w:szCs w:val="24"/>
        </w:rPr>
        <w:t>ищет</w:t>
      </w:r>
      <w:r w:rsidRPr="00A71AAA">
        <w:rPr>
          <w:rFonts w:ascii="Cambria" w:eastAsia="Meiryo" w:hAnsi="Cambria" w:cs="DaunPenh"/>
          <w:sz w:val="24"/>
          <w:szCs w:val="24"/>
        </w:rPr>
        <w:t xml:space="preserve"> </w:t>
      </w:r>
      <w:r w:rsidRPr="00A71AAA">
        <w:rPr>
          <w:rFonts w:ascii="Cambria" w:eastAsia="Meiryo" w:hAnsi="Cambria" w:cs="Cambria"/>
          <w:sz w:val="24"/>
          <w:szCs w:val="24"/>
        </w:rPr>
        <w:t>славы</w:t>
      </w:r>
      <w:r w:rsidRPr="00A71AAA">
        <w:rPr>
          <w:rFonts w:ascii="Cambria" w:eastAsia="Meiryo" w:hAnsi="Cambria" w:cs="DaunPenh"/>
          <w:sz w:val="24"/>
          <w:szCs w:val="24"/>
        </w:rPr>
        <w:t xml:space="preserve">, </w:t>
      </w:r>
      <w:r w:rsidRPr="00A71AAA">
        <w:rPr>
          <w:rFonts w:ascii="Cambria" w:eastAsia="Meiryo" w:hAnsi="Cambria" w:cs="Cambria"/>
          <w:sz w:val="24"/>
          <w:szCs w:val="24"/>
        </w:rPr>
        <w:t>готов</w:t>
      </w:r>
      <w:r w:rsidRPr="00A71AAA">
        <w:rPr>
          <w:rFonts w:ascii="Cambria" w:eastAsia="Meiryo" w:hAnsi="Cambria" w:cs="DaunPenh"/>
          <w:sz w:val="24"/>
          <w:szCs w:val="24"/>
        </w:rPr>
        <w:t xml:space="preserve"> </w:t>
      </w:r>
      <w:r w:rsidRPr="00A71AAA">
        <w:rPr>
          <w:rFonts w:ascii="Cambria" w:eastAsia="Meiryo" w:hAnsi="Cambria" w:cs="Cambria"/>
          <w:sz w:val="24"/>
          <w:szCs w:val="24"/>
        </w:rPr>
        <w:t>ради</w:t>
      </w:r>
      <w:r w:rsidRPr="00A71AAA">
        <w:rPr>
          <w:rFonts w:ascii="Cambria" w:eastAsia="Meiryo" w:hAnsi="Cambria" w:cs="DaunPenh"/>
          <w:sz w:val="24"/>
          <w:szCs w:val="24"/>
        </w:rPr>
        <w:t xml:space="preserve"> </w:t>
      </w:r>
      <w:r w:rsidRPr="00A71AAA">
        <w:rPr>
          <w:rFonts w:ascii="Cambria" w:eastAsia="Meiryo" w:hAnsi="Cambria" w:cs="Cambria"/>
          <w:sz w:val="24"/>
          <w:szCs w:val="24"/>
        </w:rPr>
        <w:t>этого</w:t>
      </w:r>
      <w:r w:rsidRPr="00A71AAA">
        <w:rPr>
          <w:rFonts w:ascii="Cambria" w:eastAsia="Meiryo" w:hAnsi="Cambria" w:cs="DaunPenh"/>
          <w:sz w:val="24"/>
          <w:szCs w:val="24"/>
        </w:rPr>
        <w:t xml:space="preserve"> </w:t>
      </w:r>
      <w:r w:rsidRPr="00A71AAA">
        <w:rPr>
          <w:rFonts w:ascii="Cambria" w:eastAsia="Meiryo" w:hAnsi="Cambria" w:cs="Cambria"/>
          <w:sz w:val="24"/>
          <w:szCs w:val="24"/>
        </w:rPr>
        <w:t>играть</w:t>
      </w:r>
      <w:r w:rsidRPr="00A71AAA">
        <w:rPr>
          <w:rFonts w:ascii="Cambria" w:eastAsia="Meiryo" w:hAnsi="Cambria" w:cs="DaunPenh"/>
          <w:sz w:val="24"/>
          <w:szCs w:val="24"/>
        </w:rPr>
        <w:t xml:space="preserve"> </w:t>
      </w:r>
      <w:r w:rsidRPr="00A71AAA">
        <w:rPr>
          <w:rFonts w:ascii="Cambria" w:eastAsia="Meiryo" w:hAnsi="Cambria" w:cs="Cambria"/>
          <w:sz w:val="24"/>
          <w:szCs w:val="24"/>
        </w:rPr>
        <w:t>любые</w:t>
      </w:r>
      <w:r w:rsidRPr="00A71AAA">
        <w:rPr>
          <w:rFonts w:ascii="Cambria" w:eastAsia="Meiryo" w:hAnsi="Cambria" w:cs="DaunPenh"/>
          <w:sz w:val="24"/>
          <w:szCs w:val="24"/>
        </w:rPr>
        <w:t xml:space="preserve"> </w:t>
      </w:r>
      <w:r w:rsidRPr="00A71AAA">
        <w:rPr>
          <w:rFonts w:ascii="Cambria" w:eastAsia="Meiryo" w:hAnsi="Cambria" w:cs="Cambria"/>
          <w:sz w:val="24"/>
          <w:szCs w:val="24"/>
        </w:rPr>
        <w:t>роли</w:t>
      </w:r>
      <w:r w:rsidRPr="00A71AAA">
        <w:rPr>
          <w:rFonts w:ascii="Cambria" w:eastAsia="Meiryo" w:hAnsi="Cambria" w:cs="DaunPenh"/>
          <w:sz w:val="24"/>
          <w:szCs w:val="24"/>
        </w:rPr>
        <w:t xml:space="preserve">, </w:t>
      </w:r>
      <w:r w:rsidRPr="00A71AAA">
        <w:rPr>
          <w:rFonts w:ascii="Cambria" w:eastAsia="Meiryo" w:hAnsi="Cambria" w:cs="Cambria"/>
          <w:sz w:val="24"/>
          <w:szCs w:val="24"/>
        </w:rPr>
        <w:t>что</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приходится</w:t>
      </w:r>
      <w:r w:rsidRPr="00A71AAA">
        <w:rPr>
          <w:rFonts w:ascii="Cambria" w:eastAsia="Meiryo" w:hAnsi="Cambria" w:cs="DaunPenh"/>
          <w:sz w:val="24"/>
          <w:szCs w:val="24"/>
        </w:rPr>
        <w:t xml:space="preserve"> </w:t>
      </w:r>
      <w:r w:rsidRPr="00A71AAA">
        <w:rPr>
          <w:rFonts w:ascii="Cambria" w:eastAsia="Meiryo" w:hAnsi="Cambria" w:cs="Cambria"/>
          <w:sz w:val="24"/>
          <w:szCs w:val="24"/>
        </w:rPr>
        <w:t>делать</w:t>
      </w:r>
      <w:r w:rsidRPr="00A71AAA">
        <w:rPr>
          <w:rFonts w:ascii="Cambria" w:eastAsia="Meiryo" w:hAnsi="Cambria" w:cs="DaunPenh"/>
          <w:sz w:val="24"/>
          <w:szCs w:val="24"/>
        </w:rPr>
        <w:t xml:space="preserve">, </w:t>
      </w:r>
      <w:r w:rsidRPr="00A71AAA">
        <w:rPr>
          <w:rFonts w:ascii="Cambria" w:eastAsia="Meiryo" w:hAnsi="Cambria" w:cs="Cambria"/>
          <w:sz w:val="24"/>
          <w:szCs w:val="24"/>
        </w:rPr>
        <w:t>утрачивая</w:t>
      </w:r>
      <w:r w:rsidRPr="00A71AAA">
        <w:rPr>
          <w:rFonts w:ascii="Cambria" w:eastAsia="Meiryo" w:hAnsi="Cambria" w:cs="DaunPenh"/>
          <w:sz w:val="24"/>
          <w:szCs w:val="24"/>
        </w:rPr>
        <w:t xml:space="preserve"> </w:t>
      </w:r>
      <w:r w:rsidRPr="00A71AAA">
        <w:rPr>
          <w:rFonts w:ascii="Cambria" w:eastAsia="Meiryo" w:hAnsi="Cambria" w:cs="Cambria"/>
          <w:sz w:val="24"/>
          <w:szCs w:val="24"/>
        </w:rPr>
        <w:t>индивидуальность</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личность</w:t>
      </w:r>
      <w:r w:rsidRPr="00A71AAA">
        <w:rPr>
          <w:rFonts w:ascii="Cambria" w:eastAsia="Meiryo" w:hAnsi="Cambria" w:cs="DaunPenh"/>
          <w:sz w:val="24"/>
          <w:szCs w:val="24"/>
        </w:rPr>
        <w:t xml:space="preserve"> </w:t>
      </w:r>
      <w:r w:rsidRPr="00A71AAA">
        <w:rPr>
          <w:rFonts w:ascii="Cambria" w:eastAsia="Meiryo" w:hAnsi="Cambria" w:cs="Cambria"/>
          <w:sz w:val="24"/>
          <w:szCs w:val="24"/>
        </w:rPr>
        <w:t>как</w:t>
      </w:r>
      <w:r w:rsidRPr="00A71AAA">
        <w:rPr>
          <w:rFonts w:ascii="Cambria" w:eastAsia="Meiryo" w:hAnsi="Cambria" w:cs="DaunPenh"/>
          <w:sz w:val="24"/>
          <w:szCs w:val="24"/>
        </w:rPr>
        <w:t xml:space="preserve"> </w:t>
      </w:r>
      <w:r w:rsidRPr="00A71AAA">
        <w:rPr>
          <w:rFonts w:ascii="Cambria" w:eastAsia="Meiryo" w:hAnsi="Cambria" w:cs="Cambria"/>
          <w:sz w:val="24"/>
          <w:szCs w:val="24"/>
        </w:rPr>
        <w:t>таковую</w:t>
      </w:r>
      <w:r w:rsidRPr="00A71AAA">
        <w:rPr>
          <w:rFonts w:ascii="Cambria" w:eastAsia="Meiryo" w:hAnsi="Cambria" w:cs="DaunPenh"/>
          <w:sz w:val="24"/>
          <w:szCs w:val="24"/>
        </w:rPr>
        <w:t>.</w:t>
      </w:r>
    </w:p>
    <w:p w14:paraId="1A8ED1CB"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941645">
        <w:rPr>
          <w:rFonts w:ascii="Cambria" w:eastAsia="Meiryo" w:hAnsi="Cambria" w:cs="Cambria"/>
          <w:sz w:val="24"/>
          <w:szCs w:val="24"/>
          <w:highlight w:val="yellow"/>
        </w:rPr>
        <w:t>Треть</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людей</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жалуется</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ради</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жалоб</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пятая</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часть</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обладает</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социальными</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фобиями</w:t>
      </w:r>
      <w:r w:rsidRPr="00A71AAA">
        <w:rPr>
          <w:rFonts w:ascii="Cambria" w:eastAsia="Meiryo" w:hAnsi="Cambria" w:cs="DaunPenh"/>
          <w:sz w:val="24"/>
          <w:szCs w:val="24"/>
        </w:rPr>
        <w:t xml:space="preserve">, </w:t>
      </w:r>
      <w:r w:rsidRPr="00A71AAA">
        <w:rPr>
          <w:rFonts w:ascii="Cambria" w:eastAsia="Meiryo" w:hAnsi="Cambria" w:cs="Cambria"/>
          <w:sz w:val="24"/>
          <w:szCs w:val="24"/>
        </w:rPr>
        <w:t>поэтому</w:t>
      </w:r>
      <w:r w:rsidRPr="00A71AAA">
        <w:rPr>
          <w:rFonts w:ascii="Cambria" w:eastAsia="Meiryo" w:hAnsi="Cambria" w:cs="DaunPenh"/>
          <w:sz w:val="24"/>
          <w:szCs w:val="24"/>
        </w:rPr>
        <w:t xml:space="preserve"> </w:t>
      </w:r>
      <w:r w:rsidRPr="00A71AAA">
        <w:rPr>
          <w:rFonts w:ascii="Cambria" w:eastAsia="Meiryo" w:hAnsi="Cambria" w:cs="Cambria"/>
          <w:sz w:val="24"/>
          <w:szCs w:val="24"/>
        </w:rPr>
        <w:t>вынуждена</w:t>
      </w:r>
      <w:r w:rsidRPr="00A71AAA">
        <w:rPr>
          <w:rFonts w:ascii="Cambria" w:eastAsia="Meiryo" w:hAnsi="Cambria" w:cs="DaunPenh"/>
          <w:sz w:val="24"/>
          <w:szCs w:val="24"/>
        </w:rPr>
        <w:t xml:space="preserve"> </w:t>
      </w:r>
      <w:r w:rsidRPr="00A71AAA">
        <w:rPr>
          <w:rFonts w:ascii="Cambria" w:eastAsia="Meiryo" w:hAnsi="Cambria" w:cs="Cambria"/>
          <w:sz w:val="24"/>
          <w:szCs w:val="24"/>
        </w:rPr>
        <w:t>переносить</w:t>
      </w:r>
      <w:r w:rsidRPr="00A71AAA">
        <w:rPr>
          <w:rFonts w:ascii="Cambria" w:eastAsia="Meiryo" w:hAnsi="Cambria" w:cs="DaunPenh"/>
          <w:sz w:val="24"/>
          <w:szCs w:val="24"/>
        </w:rPr>
        <w:t xml:space="preserve"> </w:t>
      </w:r>
      <w:r w:rsidRPr="00A71AAA">
        <w:rPr>
          <w:rFonts w:ascii="Cambria" w:eastAsia="Meiryo" w:hAnsi="Cambria" w:cs="Cambria"/>
          <w:sz w:val="24"/>
          <w:szCs w:val="24"/>
        </w:rPr>
        <w:t>всё</w:t>
      </w:r>
      <w:r w:rsidRPr="00A71AAA">
        <w:rPr>
          <w:rFonts w:ascii="Cambria" w:eastAsia="Meiryo" w:hAnsi="Cambria" w:cs="DaunPenh"/>
          <w:sz w:val="24"/>
          <w:szCs w:val="24"/>
        </w:rPr>
        <w:t xml:space="preserve"> </w:t>
      </w:r>
      <w:r w:rsidRPr="00A71AAA">
        <w:rPr>
          <w:rFonts w:ascii="Cambria" w:eastAsia="Meiryo" w:hAnsi="Cambria" w:cs="Cambria"/>
          <w:sz w:val="24"/>
          <w:szCs w:val="24"/>
        </w:rPr>
        <w:t>в</w:t>
      </w:r>
      <w:r w:rsidRPr="00A71AAA">
        <w:rPr>
          <w:rFonts w:ascii="Cambria" w:eastAsia="Meiryo" w:hAnsi="Cambria" w:cs="DaunPenh"/>
          <w:sz w:val="24"/>
          <w:szCs w:val="24"/>
        </w:rPr>
        <w:t xml:space="preserve"> </w:t>
      </w:r>
      <w:r w:rsidRPr="00A71AAA">
        <w:rPr>
          <w:rFonts w:ascii="Cambria" w:eastAsia="Meiryo" w:hAnsi="Cambria" w:cs="Cambria"/>
          <w:sz w:val="24"/>
          <w:szCs w:val="24"/>
        </w:rPr>
        <w:t>страхе</w:t>
      </w:r>
      <w:r w:rsidRPr="00A71AAA">
        <w:rPr>
          <w:rFonts w:ascii="Cambria" w:eastAsia="Meiryo" w:hAnsi="Cambria" w:cs="DaunPenh"/>
          <w:sz w:val="24"/>
          <w:szCs w:val="24"/>
        </w:rPr>
        <w:t xml:space="preserve"> </w:t>
      </w:r>
      <w:r w:rsidRPr="00A71AAA">
        <w:rPr>
          <w:rFonts w:ascii="Cambria" w:eastAsia="Meiryo" w:hAnsi="Cambria" w:cs="Cambria"/>
          <w:sz w:val="24"/>
          <w:szCs w:val="24"/>
        </w:rPr>
        <w:t>воспротивиться</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наткнуться</w:t>
      </w:r>
      <w:r w:rsidRPr="00A71AAA">
        <w:rPr>
          <w:rFonts w:ascii="Cambria" w:eastAsia="Meiryo" w:hAnsi="Cambria" w:cs="DaunPenh"/>
          <w:sz w:val="24"/>
          <w:szCs w:val="24"/>
        </w:rPr>
        <w:t xml:space="preserve"> </w:t>
      </w:r>
      <w:r w:rsidRPr="00A71AAA">
        <w:rPr>
          <w:rFonts w:ascii="Cambria" w:eastAsia="Meiryo" w:hAnsi="Cambria" w:cs="Cambria"/>
          <w:sz w:val="24"/>
          <w:szCs w:val="24"/>
        </w:rPr>
        <w:t>на</w:t>
      </w:r>
      <w:r w:rsidRPr="00A71AAA">
        <w:rPr>
          <w:rFonts w:ascii="Cambria" w:eastAsia="Meiryo" w:hAnsi="Cambria" w:cs="DaunPenh"/>
          <w:sz w:val="24"/>
          <w:szCs w:val="24"/>
        </w:rPr>
        <w:t xml:space="preserve"> </w:t>
      </w:r>
      <w:r w:rsidRPr="00A71AAA">
        <w:rPr>
          <w:rFonts w:ascii="Cambria" w:eastAsia="Meiryo" w:hAnsi="Cambria" w:cs="Cambria"/>
          <w:sz w:val="24"/>
          <w:szCs w:val="24"/>
        </w:rPr>
        <w:t>неприятности</w:t>
      </w:r>
      <w:r w:rsidRPr="00A71AAA">
        <w:rPr>
          <w:rFonts w:ascii="Cambria" w:eastAsia="Meiryo" w:hAnsi="Cambria" w:cs="DaunPenh"/>
          <w:sz w:val="24"/>
          <w:szCs w:val="24"/>
        </w:rPr>
        <w:t xml:space="preserve">. </w:t>
      </w:r>
      <w:r w:rsidRPr="00A71AAA">
        <w:rPr>
          <w:rFonts w:ascii="Cambria" w:eastAsia="Meiryo" w:hAnsi="Cambria" w:cs="Cambria"/>
          <w:sz w:val="24"/>
          <w:szCs w:val="24"/>
        </w:rPr>
        <w:t>Таким</w:t>
      </w:r>
      <w:r w:rsidRPr="00A71AAA">
        <w:rPr>
          <w:rFonts w:ascii="Cambria" w:eastAsia="Meiryo" w:hAnsi="Cambria" w:cs="DaunPenh"/>
          <w:sz w:val="24"/>
          <w:szCs w:val="24"/>
        </w:rPr>
        <w:t xml:space="preserve"> </w:t>
      </w:r>
      <w:r w:rsidRPr="00A71AAA">
        <w:rPr>
          <w:rFonts w:ascii="Cambria" w:eastAsia="Meiryo" w:hAnsi="Cambria" w:cs="Cambria"/>
          <w:sz w:val="24"/>
          <w:szCs w:val="24"/>
        </w:rPr>
        <w:t>образом</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общество</w:t>
      </w:r>
      <w:r w:rsidRPr="00A71AAA">
        <w:rPr>
          <w:rFonts w:ascii="Cambria" w:eastAsia="Meiryo" w:hAnsi="Cambria" w:cs="DaunPenh"/>
          <w:sz w:val="24"/>
          <w:szCs w:val="24"/>
        </w:rPr>
        <w:t xml:space="preserve"> </w:t>
      </w:r>
      <w:r w:rsidRPr="00A71AAA">
        <w:rPr>
          <w:rFonts w:ascii="Cambria" w:eastAsia="Meiryo" w:hAnsi="Cambria" w:cs="Cambria"/>
          <w:sz w:val="24"/>
          <w:szCs w:val="24"/>
        </w:rPr>
        <w:t>терпит</w:t>
      </w:r>
      <w:r w:rsidRPr="00A71AAA">
        <w:rPr>
          <w:rFonts w:ascii="Cambria" w:eastAsia="Meiryo" w:hAnsi="Cambria" w:cs="DaunPenh"/>
          <w:sz w:val="24"/>
          <w:szCs w:val="24"/>
        </w:rPr>
        <w:t xml:space="preserve"> </w:t>
      </w:r>
      <w:r w:rsidRPr="00A71AAA">
        <w:rPr>
          <w:rFonts w:ascii="Cambria" w:eastAsia="Meiryo" w:hAnsi="Cambria" w:cs="Cambria"/>
          <w:sz w:val="24"/>
          <w:szCs w:val="24"/>
        </w:rPr>
        <w:t>власть</w:t>
      </w:r>
      <w:r w:rsidRPr="00A71AAA">
        <w:rPr>
          <w:rFonts w:ascii="Cambria" w:eastAsia="Meiryo" w:hAnsi="Cambria" w:cs="DaunPenh"/>
          <w:sz w:val="24"/>
          <w:szCs w:val="24"/>
        </w:rPr>
        <w:t xml:space="preserve">. </w:t>
      </w:r>
      <w:r w:rsidRPr="00A71AAA">
        <w:rPr>
          <w:rFonts w:ascii="Cambria" w:eastAsia="Meiryo" w:hAnsi="Cambria" w:cs="Cambria"/>
          <w:sz w:val="24"/>
          <w:szCs w:val="24"/>
        </w:rPr>
        <w:t>При</w:t>
      </w:r>
      <w:r w:rsidRPr="00A71AAA">
        <w:rPr>
          <w:rFonts w:ascii="Cambria" w:eastAsia="Meiryo" w:hAnsi="Cambria" w:cs="DaunPenh"/>
          <w:sz w:val="24"/>
          <w:szCs w:val="24"/>
        </w:rPr>
        <w:t xml:space="preserve"> </w:t>
      </w:r>
      <w:r w:rsidRPr="00A71AAA">
        <w:rPr>
          <w:rFonts w:ascii="Cambria" w:eastAsia="Meiryo" w:hAnsi="Cambria" w:cs="Cambria"/>
          <w:sz w:val="24"/>
          <w:szCs w:val="24"/>
        </w:rPr>
        <w:t>этом</w:t>
      </w:r>
      <w:r w:rsidRPr="00A71AAA">
        <w:rPr>
          <w:rFonts w:ascii="Cambria" w:eastAsia="Meiryo" w:hAnsi="Cambria" w:cs="DaunPenh"/>
          <w:sz w:val="24"/>
          <w:szCs w:val="24"/>
        </w:rPr>
        <w:t xml:space="preserve"> </w:t>
      </w:r>
      <w:r w:rsidRPr="00A71AAA">
        <w:rPr>
          <w:rFonts w:ascii="Cambria" w:eastAsia="Meiryo" w:hAnsi="Cambria" w:cs="Cambria"/>
          <w:sz w:val="24"/>
          <w:szCs w:val="24"/>
        </w:rPr>
        <w:t>проявляются</w:t>
      </w:r>
      <w:r w:rsidRPr="00A71AAA">
        <w:rPr>
          <w:rFonts w:ascii="Cambria" w:eastAsia="Meiryo" w:hAnsi="Cambria" w:cs="DaunPenh"/>
          <w:sz w:val="24"/>
          <w:szCs w:val="24"/>
        </w:rPr>
        <w:t xml:space="preserve"> </w:t>
      </w:r>
      <w:r w:rsidRPr="00A71AAA">
        <w:rPr>
          <w:rFonts w:ascii="Cambria" w:eastAsia="Meiryo" w:hAnsi="Cambria" w:cs="Cambria"/>
          <w:sz w:val="24"/>
          <w:szCs w:val="24"/>
        </w:rPr>
        <w:t>черты</w:t>
      </w:r>
      <w:r w:rsidRPr="00A71AAA">
        <w:rPr>
          <w:rFonts w:ascii="Cambria" w:eastAsia="Meiryo" w:hAnsi="Cambria" w:cs="DaunPenh"/>
          <w:sz w:val="24"/>
          <w:szCs w:val="24"/>
        </w:rPr>
        <w:t xml:space="preserve"> </w:t>
      </w:r>
      <w:r w:rsidRPr="00A71AAA">
        <w:rPr>
          <w:rFonts w:ascii="Cambria" w:eastAsia="Meiryo" w:hAnsi="Cambria" w:cs="Cambria"/>
          <w:sz w:val="24"/>
          <w:szCs w:val="24"/>
        </w:rPr>
        <w:t>пассивно</w:t>
      </w:r>
      <w:r w:rsidRPr="00A71AAA">
        <w:rPr>
          <w:rFonts w:ascii="Cambria" w:eastAsia="Meiryo" w:hAnsi="Cambria" w:cs="DaunPenh"/>
          <w:sz w:val="24"/>
          <w:szCs w:val="24"/>
        </w:rPr>
        <w:t>-</w:t>
      </w:r>
      <w:r w:rsidRPr="00A71AAA">
        <w:rPr>
          <w:rFonts w:ascii="Cambria" w:eastAsia="Meiryo" w:hAnsi="Cambria" w:cs="Cambria"/>
          <w:sz w:val="24"/>
          <w:szCs w:val="24"/>
        </w:rPr>
        <w:t>агрессивного</w:t>
      </w:r>
      <w:r w:rsidRPr="00A71AAA">
        <w:rPr>
          <w:rFonts w:ascii="Cambria" w:eastAsia="Meiryo" w:hAnsi="Cambria" w:cs="DaunPenh"/>
          <w:sz w:val="24"/>
          <w:szCs w:val="24"/>
        </w:rPr>
        <w:t xml:space="preserve"> </w:t>
      </w:r>
      <w:r w:rsidRPr="00A71AAA">
        <w:rPr>
          <w:rFonts w:ascii="Cambria" w:eastAsia="Meiryo" w:hAnsi="Cambria" w:cs="Cambria"/>
          <w:sz w:val="24"/>
          <w:szCs w:val="24"/>
        </w:rPr>
        <w:t>расстройства</w:t>
      </w:r>
      <w:r w:rsidRPr="00A71AAA">
        <w:rPr>
          <w:rFonts w:ascii="Cambria" w:eastAsia="Meiryo" w:hAnsi="Cambria" w:cs="DaunPenh"/>
          <w:sz w:val="24"/>
          <w:szCs w:val="24"/>
        </w:rPr>
        <w:t xml:space="preserve"> </w:t>
      </w:r>
      <w:r w:rsidRPr="00A71AAA">
        <w:rPr>
          <w:rFonts w:ascii="Cambria" w:eastAsia="Meiryo" w:hAnsi="Cambria" w:cs="Cambria"/>
          <w:sz w:val="24"/>
          <w:szCs w:val="24"/>
        </w:rPr>
        <w:t>личности</w:t>
      </w:r>
      <w:r w:rsidRPr="00A71AAA">
        <w:rPr>
          <w:rFonts w:ascii="Cambria" w:eastAsia="Meiryo" w:hAnsi="Cambria" w:cs="DaunPenh"/>
          <w:sz w:val="24"/>
          <w:szCs w:val="24"/>
        </w:rPr>
        <w:t xml:space="preserve">, </w:t>
      </w:r>
      <w:r w:rsidRPr="00A71AAA">
        <w:rPr>
          <w:rFonts w:ascii="Cambria" w:eastAsia="Meiryo" w:hAnsi="Cambria" w:cs="Cambria"/>
          <w:sz w:val="24"/>
          <w:szCs w:val="24"/>
        </w:rPr>
        <w:t>когда</w:t>
      </w:r>
      <w:r w:rsidRPr="00A71AAA">
        <w:rPr>
          <w:rFonts w:ascii="Cambria" w:eastAsia="Meiryo" w:hAnsi="Cambria" w:cs="DaunPenh"/>
          <w:sz w:val="24"/>
          <w:szCs w:val="24"/>
        </w:rPr>
        <w:t xml:space="preserve"> </w:t>
      </w:r>
      <w:r w:rsidRPr="00A71AAA">
        <w:rPr>
          <w:rFonts w:ascii="Cambria" w:eastAsia="Meiryo" w:hAnsi="Cambria" w:cs="Cambria"/>
          <w:sz w:val="24"/>
          <w:szCs w:val="24"/>
        </w:rPr>
        <w:t>человек</w:t>
      </w:r>
      <w:r w:rsidRPr="00A71AAA">
        <w:rPr>
          <w:rFonts w:ascii="Cambria" w:eastAsia="Meiryo" w:hAnsi="Cambria" w:cs="DaunPenh"/>
          <w:sz w:val="24"/>
          <w:szCs w:val="24"/>
        </w:rPr>
        <w:t xml:space="preserve"> </w:t>
      </w:r>
      <w:r w:rsidRPr="00A71AAA">
        <w:rPr>
          <w:rFonts w:ascii="Cambria" w:eastAsia="Meiryo" w:hAnsi="Cambria" w:cs="Cambria"/>
          <w:sz w:val="24"/>
          <w:szCs w:val="24"/>
        </w:rPr>
        <w:t>ворчит</w:t>
      </w:r>
      <w:r w:rsidRPr="00A71AAA">
        <w:rPr>
          <w:rFonts w:ascii="Cambria" w:eastAsia="Meiryo" w:hAnsi="Cambria" w:cs="DaunPenh"/>
          <w:sz w:val="24"/>
          <w:szCs w:val="24"/>
        </w:rPr>
        <w:t xml:space="preserve"> </w:t>
      </w:r>
      <w:r w:rsidRPr="00A71AAA">
        <w:rPr>
          <w:rFonts w:ascii="Cambria" w:eastAsia="Meiryo" w:hAnsi="Cambria" w:cs="Cambria"/>
          <w:sz w:val="24"/>
          <w:szCs w:val="24"/>
        </w:rPr>
        <w:t>обо</w:t>
      </w:r>
      <w:r w:rsidRPr="00A71AAA">
        <w:rPr>
          <w:rFonts w:ascii="Cambria" w:eastAsia="Meiryo" w:hAnsi="Cambria" w:cs="DaunPenh"/>
          <w:sz w:val="24"/>
          <w:szCs w:val="24"/>
        </w:rPr>
        <w:t xml:space="preserve"> </w:t>
      </w:r>
      <w:r w:rsidRPr="00A71AAA">
        <w:rPr>
          <w:rFonts w:ascii="Cambria" w:eastAsia="Meiryo" w:hAnsi="Cambria" w:cs="Cambria"/>
          <w:sz w:val="24"/>
          <w:szCs w:val="24"/>
        </w:rPr>
        <w:t>всем</w:t>
      </w:r>
      <w:r w:rsidRPr="00A71AAA">
        <w:rPr>
          <w:rFonts w:ascii="Cambria" w:eastAsia="Meiryo" w:hAnsi="Cambria" w:cs="DaunPenh"/>
          <w:sz w:val="24"/>
          <w:szCs w:val="24"/>
        </w:rPr>
        <w:t xml:space="preserve">, </w:t>
      </w:r>
      <w:r w:rsidRPr="00A71AAA">
        <w:rPr>
          <w:rFonts w:ascii="Cambria" w:eastAsia="Meiryo" w:hAnsi="Cambria" w:cs="Cambria"/>
          <w:sz w:val="24"/>
          <w:szCs w:val="24"/>
        </w:rPr>
        <w:t>но</w:t>
      </w:r>
      <w:r w:rsidRPr="00A71AAA">
        <w:rPr>
          <w:rFonts w:ascii="Cambria" w:eastAsia="Meiryo" w:hAnsi="Cambria" w:cs="DaunPenh"/>
          <w:sz w:val="24"/>
          <w:szCs w:val="24"/>
        </w:rPr>
        <w:fldChar w:fldCharType="begin"/>
      </w:r>
      <w:r w:rsidRPr="00A71AAA">
        <w:rPr>
          <w:rFonts w:ascii="Cambria" w:hAnsi="Cambria" w:cs="DaunPenh"/>
        </w:rPr>
        <w:instrText xml:space="preserve"> XE "</w:instrText>
      </w:r>
      <w:r w:rsidRPr="00A71AAA">
        <w:rPr>
          <w:rFonts w:ascii="Cambria" w:eastAsia="Meiryo" w:hAnsi="Cambria" w:cs="Cambria"/>
          <w:sz w:val="28"/>
          <w:szCs w:val="20"/>
        </w:rPr>
        <w:instrText>но</w:instrText>
      </w:r>
      <w:r w:rsidRPr="00A71AAA">
        <w:rPr>
          <w:rFonts w:ascii="Cambria" w:hAnsi="Cambria" w:cs="DaunPenh"/>
        </w:rPr>
        <w:instrText xml:space="preserve">" </w:instrText>
      </w:r>
      <w:r w:rsidRPr="00A71AAA">
        <w:rPr>
          <w:rFonts w:ascii="Cambria" w:eastAsia="Meiryo" w:hAnsi="Cambria" w:cs="DaunPenh"/>
          <w:sz w:val="24"/>
          <w:szCs w:val="24"/>
        </w:rPr>
        <w:fldChar w:fldCharType="end"/>
      </w:r>
      <w:r w:rsidRPr="00A71AAA">
        <w:rPr>
          <w:rFonts w:ascii="Cambria" w:eastAsia="Meiryo" w:hAnsi="Cambria" w:cs="DaunPenh"/>
          <w:sz w:val="24"/>
          <w:szCs w:val="24"/>
        </w:rPr>
        <w:t xml:space="preserve"> </w:t>
      </w:r>
      <w:r w:rsidRPr="00A71AAA">
        <w:rPr>
          <w:rFonts w:ascii="Cambria" w:eastAsia="Meiryo" w:hAnsi="Cambria" w:cs="Cambria"/>
          <w:sz w:val="24"/>
          <w:szCs w:val="24"/>
        </w:rPr>
        <w:t>слышат</w:t>
      </w:r>
      <w:r w:rsidRPr="00A71AAA">
        <w:rPr>
          <w:rFonts w:ascii="Cambria" w:eastAsia="Meiryo" w:hAnsi="Cambria" w:cs="DaunPenh"/>
          <w:sz w:val="24"/>
          <w:szCs w:val="24"/>
        </w:rPr>
        <w:t xml:space="preserve"> </w:t>
      </w:r>
      <w:r w:rsidRPr="00A71AAA">
        <w:rPr>
          <w:rFonts w:ascii="Cambria" w:eastAsia="Meiryo" w:hAnsi="Cambria" w:cs="Cambria"/>
          <w:sz w:val="24"/>
          <w:szCs w:val="24"/>
        </w:rPr>
        <w:t>это</w:t>
      </w:r>
      <w:r w:rsidRPr="00A71AAA">
        <w:rPr>
          <w:rFonts w:ascii="Cambria" w:eastAsia="Meiryo" w:hAnsi="Cambria" w:cs="DaunPenh"/>
          <w:sz w:val="24"/>
          <w:szCs w:val="24"/>
        </w:rPr>
        <w:t xml:space="preserve"> </w:t>
      </w:r>
      <w:r w:rsidRPr="00A71AAA">
        <w:rPr>
          <w:rFonts w:ascii="Cambria" w:eastAsia="Meiryo" w:hAnsi="Cambria" w:cs="Cambria"/>
          <w:sz w:val="24"/>
          <w:szCs w:val="24"/>
        </w:rPr>
        <w:t>только</w:t>
      </w:r>
      <w:r w:rsidRPr="00A71AAA">
        <w:rPr>
          <w:rFonts w:ascii="Cambria" w:eastAsia="Meiryo" w:hAnsi="Cambria" w:cs="DaunPenh"/>
          <w:sz w:val="24"/>
          <w:szCs w:val="24"/>
        </w:rPr>
        <w:t xml:space="preserve"> </w:t>
      </w:r>
      <w:r w:rsidRPr="00A71AAA">
        <w:rPr>
          <w:rFonts w:ascii="Cambria" w:eastAsia="Meiryo" w:hAnsi="Cambria" w:cs="Cambria"/>
          <w:sz w:val="24"/>
          <w:szCs w:val="24"/>
        </w:rPr>
        <w:t>близкие</w:t>
      </w:r>
      <w:r w:rsidRPr="00A71AAA">
        <w:rPr>
          <w:rFonts w:ascii="Cambria" w:eastAsia="Meiryo" w:hAnsi="Cambria" w:cs="DaunPenh"/>
          <w:sz w:val="24"/>
          <w:szCs w:val="24"/>
        </w:rPr>
        <w:t xml:space="preserve">, </w:t>
      </w:r>
      <w:r w:rsidRPr="00A71AAA">
        <w:rPr>
          <w:rFonts w:ascii="Cambria" w:eastAsia="Meiryo" w:hAnsi="Cambria" w:cs="Cambria"/>
          <w:sz w:val="24"/>
          <w:szCs w:val="24"/>
        </w:rPr>
        <w:t>поэтому</w:t>
      </w:r>
      <w:r w:rsidRPr="00A71AAA">
        <w:rPr>
          <w:rFonts w:ascii="Cambria" w:eastAsia="Meiryo" w:hAnsi="Cambria" w:cs="DaunPenh"/>
          <w:sz w:val="24"/>
          <w:szCs w:val="24"/>
        </w:rPr>
        <w:t xml:space="preserve"> </w:t>
      </w:r>
      <w:r w:rsidRPr="00A71AAA">
        <w:rPr>
          <w:rFonts w:ascii="Cambria" w:eastAsia="Meiryo" w:hAnsi="Cambria" w:cs="Cambria"/>
          <w:sz w:val="24"/>
          <w:szCs w:val="24"/>
        </w:rPr>
        <w:t>любые</w:t>
      </w:r>
      <w:r w:rsidRPr="00A71AAA">
        <w:rPr>
          <w:rFonts w:ascii="Cambria" w:eastAsia="Meiryo" w:hAnsi="Cambria" w:cs="DaunPenh"/>
          <w:sz w:val="24"/>
          <w:szCs w:val="24"/>
        </w:rPr>
        <w:t xml:space="preserve"> </w:t>
      </w:r>
      <w:r w:rsidRPr="00A71AAA">
        <w:rPr>
          <w:rFonts w:ascii="Cambria" w:eastAsia="Meiryo" w:hAnsi="Cambria" w:cs="Cambria"/>
          <w:sz w:val="24"/>
          <w:szCs w:val="24"/>
        </w:rPr>
        <w:t>протесты</w:t>
      </w:r>
      <w:r w:rsidRPr="00A71AAA">
        <w:rPr>
          <w:rFonts w:ascii="Cambria" w:eastAsia="Meiryo" w:hAnsi="Cambria" w:cs="DaunPenh"/>
          <w:sz w:val="24"/>
          <w:szCs w:val="24"/>
        </w:rPr>
        <w:t xml:space="preserve"> </w:t>
      </w:r>
      <w:r w:rsidRPr="00A71AAA">
        <w:rPr>
          <w:rFonts w:ascii="Cambria" w:eastAsia="Meiryo" w:hAnsi="Cambria" w:cs="Cambria"/>
          <w:sz w:val="24"/>
          <w:szCs w:val="24"/>
        </w:rPr>
        <w:t>ни</w:t>
      </w:r>
      <w:r w:rsidRPr="00A71AAA">
        <w:rPr>
          <w:rFonts w:ascii="Cambria" w:eastAsia="Meiryo" w:hAnsi="Cambria" w:cs="DaunPenh"/>
          <w:sz w:val="24"/>
          <w:szCs w:val="24"/>
        </w:rPr>
        <w:t xml:space="preserve"> </w:t>
      </w:r>
      <w:r w:rsidRPr="00A71AAA">
        <w:rPr>
          <w:rFonts w:ascii="Cambria" w:eastAsia="Meiryo" w:hAnsi="Cambria" w:cs="Cambria"/>
          <w:sz w:val="24"/>
          <w:szCs w:val="24"/>
        </w:rPr>
        <w:t>к</w:t>
      </w:r>
      <w:r w:rsidRPr="00A71AAA">
        <w:rPr>
          <w:rFonts w:ascii="Cambria" w:eastAsia="Meiryo" w:hAnsi="Cambria" w:cs="DaunPenh"/>
          <w:sz w:val="24"/>
          <w:szCs w:val="24"/>
        </w:rPr>
        <w:t xml:space="preserve"> </w:t>
      </w:r>
      <w:r w:rsidRPr="00A71AAA">
        <w:rPr>
          <w:rFonts w:ascii="Cambria" w:eastAsia="Meiryo" w:hAnsi="Cambria" w:cs="Cambria"/>
          <w:sz w:val="24"/>
          <w:szCs w:val="24"/>
        </w:rPr>
        <w:t>чему</w:t>
      </w:r>
      <w:r w:rsidRPr="00A71AAA">
        <w:rPr>
          <w:rFonts w:ascii="Cambria" w:eastAsia="Meiryo" w:hAnsi="Cambria" w:cs="DaunPenh"/>
          <w:sz w:val="24"/>
          <w:szCs w:val="24"/>
        </w:rPr>
        <w:t xml:space="preserve"> </w:t>
      </w:r>
      <w:r w:rsidRPr="00A71AAA">
        <w:rPr>
          <w:rFonts w:ascii="Cambria" w:eastAsia="Meiryo" w:hAnsi="Cambria" w:cs="Cambria"/>
          <w:sz w:val="24"/>
          <w:szCs w:val="24"/>
        </w:rPr>
        <w:t>не</w:t>
      </w:r>
      <w:r w:rsidRPr="00A71AAA">
        <w:rPr>
          <w:rFonts w:ascii="Cambria" w:eastAsia="Meiryo" w:hAnsi="Cambria" w:cs="DaunPenh"/>
          <w:sz w:val="24"/>
          <w:szCs w:val="24"/>
        </w:rPr>
        <w:t xml:space="preserve"> </w:t>
      </w:r>
      <w:r w:rsidRPr="00A71AAA">
        <w:rPr>
          <w:rFonts w:ascii="Cambria" w:eastAsia="Meiryo" w:hAnsi="Cambria" w:cs="Cambria"/>
          <w:sz w:val="24"/>
          <w:szCs w:val="24"/>
        </w:rPr>
        <w:t>приводят</w:t>
      </w:r>
      <w:r w:rsidRPr="00A71AAA">
        <w:rPr>
          <w:rFonts w:ascii="Cambria" w:eastAsia="Meiryo" w:hAnsi="Cambria" w:cs="DaunPenh"/>
          <w:sz w:val="24"/>
          <w:szCs w:val="24"/>
        </w:rPr>
        <w:t>.</w:t>
      </w:r>
    </w:p>
    <w:p w14:paraId="74131AC1"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941645">
        <w:rPr>
          <w:rFonts w:ascii="Cambria" w:eastAsia="Meiryo" w:hAnsi="Cambria" w:cs="Cambria"/>
          <w:sz w:val="24"/>
          <w:szCs w:val="24"/>
          <w:highlight w:val="yellow"/>
        </w:rPr>
        <w:t>Каждый</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третий</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не</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может</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испытывать</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чувство</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удовольствия</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или</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страдает</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неврастенией</w:t>
      </w:r>
      <w:r w:rsidRPr="00A71AAA">
        <w:rPr>
          <w:rFonts w:ascii="Cambria" w:eastAsia="Meiryo" w:hAnsi="Cambria" w:cs="DaunPenh"/>
          <w:sz w:val="24"/>
          <w:szCs w:val="24"/>
        </w:rPr>
        <w:t xml:space="preserve"> – </w:t>
      </w:r>
      <w:r w:rsidRPr="00A71AAA">
        <w:rPr>
          <w:rFonts w:ascii="Cambria" w:eastAsia="Meiryo" w:hAnsi="Cambria" w:cs="Cambria"/>
          <w:sz w:val="24"/>
          <w:szCs w:val="24"/>
        </w:rPr>
        <w:t>хронической</w:t>
      </w:r>
      <w:r w:rsidRPr="00A71AAA">
        <w:rPr>
          <w:rFonts w:ascii="Cambria" w:eastAsia="Meiryo" w:hAnsi="Cambria" w:cs="DaunPenh"/>
          <w:sz w:val="24"/>
          <w:szCs w:val="24"/>
        </w:rPr>
        <w:t xml:space="preserve"> </w:t>
      </w:r>
      <w:r w:rsidRPr="00A71AAA">
        <w:rPr>
          <w:rFonts w:ascii="Cambria" w:eastAsia="Meiryo" w:hAnsi="Cambria" w:cs="Cambria"/>
          <w:sz w:val="24"/>
          <w:szCs w:val="24"/>
        </w:rPr>
        <w:t>усталостью</w:t>
      </w:r>
      <w:r w:rsidRPr="00A71AAA">
        <w:rPr>
          <w:rFonts w:ascii="Cambria" w:eastAsia="Meiryo" w:hAnsi="Cambria" w:cs="DaunPenh"/>
          <w:sz w:val="24"/>
          <w:szCs w:val="24"/>
        </w:rPr>
        <w:t>.</w:t>
      </w:r>
    </w:p>
    <w:p w14:paraId="1BF65F4B"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941645">
        <w:rPr>
          <w:rFonts w:ascii="Cambria" w:eastAsia="Meiryo" w:hAnsi="Cambria" w:cs="Cambria"/>
          <w:sz w:val="24"/>
          <w:szCs w:val="24"/>
          <w:highlight w:val="yellow"/>
        </w:rPr>
        <w:t>Каждый</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четвёртый</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склонен</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ко</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лжи</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и</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перекладыванию</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ответственности</w:t>
      </w:r>
      <w:r w:rsidRPr="00A71AAA">
        <w:rPr>
          <w:rFonts w:ascii="Cambria" w:eastAsia="Meiryo" w:hAnsi="Cambria" w:cs="DaunPenh"/>
          <w:sz w:val="24"/>
          <w:szCs w:val="24"/>
        </w:rPr>
        <w:t xml:space="preserve"> </w:t>
      </w:r>
      <w:r w:rsidRPr="00A71AAA">
        <w:rPr>
          <w:rFonts w:ascii="Cambria" w:eastAsia="Meiryo" w:hAnsi="Cambria" w:cs="Cambria"/>
          <w:sz w:val="24"/>
          <w:szCs w:val="24"/>
        </w:rPr>
        <w:t>на</w:t>
      </w:r>
      <w:r w:rsidRPr="00A71AAA">
        <w:rPr>
          <w:rFonts w:ascii="Cambria" w:eastAsia="Meiryo" w:hAnsi="Cambria" w:cs="DaunPenh"/>
          <w:sz w:val="24"/>
          <w:szCs w:val="24"/>
        </w:rPr>
        <w:t xml:space="preserve"> </w:t>
      </w:r>
      <w:r w:rsidRPr="00A71AAA">
        <w:rPr>
          <w:rFonts w:ascii="Cambria" w:eastAsia="Meiryo" w:hAnsi="Cambria" w:cs="Cambria"/>
          <w:sz w:val="24"/>
          <w:szCs w:val="24"/>
        </w:rPr>
        <w:t>чужие</w:t>
      </w:r>
      <w:r w:rsidRPr="00A71AAA">
        <w:rPr>
          <w:rFonts w:ascii="Cambria" w:eastAsia="Meiryo" w:hAnsi="Cambria" w:cs="DaunPenh"/>
          <w:sz w:val="24"/>
          <w:szCs w:val="24"/>
        </w:rPr>
        <w:t xml:space="preserve"> </w:t>
      </w:r>
      <w:r w:rsidRPr="00A71AAA">
        <w:rPr>
          <w:rFonts w:ascii="Cambria" w:eastAsia="Meiryo" w:hAnsi="Cambria" w:cs="Cambria"/>
          <w:sz w:val="24"/>
          <w:szCs w:val="24"/>
        </w:rPr>
        <w:t>плечи</w:t>
      </w:r>
      <w:r w:rsidRPr="00A71AAA">
        <w:rPr>
          <w:rFonts w:ascii="Cambria" w:eastAsia="Meiryo" w:hAnsi="Cambria" w:cs="DaunPenh"/>
          <w:sz w:val="24"/>
          <w:szCs w:val="24"/>
        </w:rPr>
        <w:t>.</w:t>
      </w:r>
    </w:p>
    <w:p w14:paraId="55B2796A"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A71AAA">
        <w:rPr>
          <w:rFonts w:ascii="Cambria" w:eastAsia="Meiryo" w:hAnsi="Cambria" w:cs="Cambria"/>
          <w:sz w:val="24"/>
          <w:szCs w:val="24"/>
        </w:rPr>
        <w:t>Трое</w:t>
      </w:r>
      <w:r w:rsidRPr="00A71AAA">
        <w:rPr>
          <w:rFonts w:ascii="Cambria" w:eastAsia="Meiryo" w:hAnsi="Cambria" w:cs="DaunPenh"/>
          <w:sz w:val="24"/>
          <w:szCs w:val="24"/>
        </w:rPr>
        <w:t xml:space="preserve"> </w:t>
      </w:r>
      <w:r w:rsidRPr="00A71AAA">
        <w:rPr>
          <w:rFonts w:ascii="Cambria" w:eastAsia="Meiryo" w:hAnsi="Cambria" w:cs="Cambria"/>
          <w:sz w:val="24"/>
          <w:szCs w:val="24"/>
        </w:rPr>
        <w:t>из</w:t>
      </w:r>
      <w:r w:rsidRPr="00A71AAA">
        <w:rPr>
          <w:rFonts w:ascii="Cambria" w:eastAsia="Meiryo" w:hAnsi="Cambria" w:cs="DaunPenh"/>
          <w:sz w:val="24"/>
          <w:szCs w:val="24"/>
        </w:rPr>
        <w:t xml:space="preserve"> </w:t>
      </w:r>
      <w:r w:rsidRPr="00A71AAA">
        <w:rPr>
          <w:rFonts w:ascii="Cambria" w:eastAsia="Meiryo" w:hAnsi="Cambria" w:cs="Cambria"/>
          <w:sz w:val="24"/>
          <w:szCs w:val="24"/>
        </w:rPr>
        <w:t>пяти</w:t>
      </w:r>
      <w:r w:rsidRPr="00A71AAA">
        <w:rPr>
          <w:rFonts w:ascii="Cambria" w:eastAsia="Meiryo" w:hAnsi="Cambria" w:cs="DaunPenh"/>
          <w:sz w:val="24"/>
          <w:szCs w:val="24"/>
        </w:rPr>
        <w:t xml:space="preserve"> </w:t>
      </w:r>
      <w:r w:rsidRPr="00A71AAA">
        <w:rPr>
          <w:rFonts w:ascii="Cambria" w:eastAsia="Meiryo" w:hAnsi="Cambria" w:cs="Cambria"/>
          <w:sz w:val="24"/>
          <w:szCs w:val="24"/>
        </w:rPr>
        <w:t>не</w:t>
      </w:r>
      <w:r w:rsidRPr="00A71AAA">
        <w:rPr>
          <w:rFonts w:ascii="Cambria" w:eastAsia="Meiryo" w:hAnsi="Cambria" w:cs="DaunPenh"/>
          <w:sz w:val="24"/>
          <w:szCs w:val="24"/>
        </w:rPr>
        <w:t xml:space="preserve"> </w:t>
      </w:r>
      <w:r w:rsidRPr="00A71AAA">
        <w:rPr>
          <w:rFonts w:ascii="Cambria" w:eastAsia="Meiryo" w:hAnsi="Cambria" w:cs="Cambria"/>
          <w:sz w:val="24"/>
          <w:szCs w:val="24"/>
        </w:rPr>
        <w:t>добиваются</w:t>
      </w:r>
      <w:r w:rsidRPr="00A71AAA">
        <w:rPr>
          <w:rFonts w:ascii="Cambria" w:eastAsia="Meiryo" w:hAnsi="Cambria" w:cs="DaunPenh"/>
          <w:sz w:val="24"/>
          <w:szCs w:val="24"/>
        </w:rPr>
        <w:t xml:space="preserve"> </w:t>
      </w:r>
      <w:r w:rsidRPr="00A71AAA">
        <w:rPr>
          <w:rFonts w:ascii="Cambria" w:eastAsia="Meiryo" w:hAnsi="Cambria" w:cs="Cambria"/>
          <w:sz w:val="24"/>
          <w:szCs w:val="24"/>
        </w:rPr>
        <w:t>в</w:t>
      </w:r>
      <w:r w:rsidRPr="00A71AAA">
        <w:rPr>
          <w:rFonts w:ascii="Cambria" w:eastAsia="Meiryo" w:hAnsi="Cambria" w:cs="DaunPenh"/>
          <w:sz w:val="24"/>
          <w:szCs w:val="24"/>
        </w:rPr>
        <w:t xml:space="preserve"> </w:t>
      </w:r>
      <w:r w:rsidRPr="00A71AAA">
        <w:rPr>
          <w:rFonts w:ascii="Cambria" w:eastAsia="Meiryo" w:hAnsi="Cambria" w:cs="Cambria"/>
          <w:sz w:val="24"/>
          <w:szCs w:val="24"/>
        </w:rPr>
        <w:t>жизни</w:t>
      </w:r>
      <w:r w:rsidRPr="00A71AAA">
        <w:rPr>
          <w:rFonts w:ascii="Cambria" w:eastAsia="Meiryo" w:hAnsi="Cambria" w:cs="DaunPenh"/>
          <w:sz w:val="24"/>
          <w:szCs w:val="24"/>
        </w:rPr>
        <w:t xml:space="preserve"> </w:t>
      </w:r>
      <w:r w:rsidRPr="00A71AAA">
        <w:rPr>
          <w:rFonts w:ascii="Cambria" w:eastAsia="Meiryo" w:hAnsi="Cambria" w:cs="Cambria"/>
          <w:sz w:val="24"/>
          <w:szCs w:val="24"/>
        </w:rPr>
        <w:t>ничего</w:t>
      </w:r>
      <w:r w:rsidRPr="00A71AAA">
        <w:rPr>
          <w:rFonts w:ascii="Cambria" w:eastAsia="Meiryo" w:hAnsi="Cambria" w:cs="DaunPenh"/>
          <w:sz w:val="24"/>
          <w:szCs w:val="24"/>
        </w:rPr>
        <w:t xml:space="preserve">, </w:t>
      </w:r>
      <w:r w:rsidRPr="00A71AAA">
        <w:rPr>
          <w:rFonts w:ascii="Cambria" w:eastAsia="Meiryo" w:hAnsi="Cambria" w:cs="Cambria"/>
          <w:sz w:val="24"/>
          <w:szCs w:val="24"/>
        </w:rPr>
        <w:t>потому</w:t>
      </w:r>
      <w:r w:rsidRPr="00A71AAA">
        <w:rPr>
          <w:rFonts w:ascii="Cambria" w:eastAsia="Meiryo" w:hAnsi="Cambria" w:cs="DaunPenh"/>
          <w:sz w:val="24"/>
          <w:szCs w:val="24"/>
        </w:rPr>
        <w:t xml:space="preserve"> </w:t>
      </w:r>
      <w:r w:rsidRPr="00A71AAA">
        <w:rPr>
          <w:rFonts w:ascii="Cambria" w:eastAsia="Meiryo" w:hAnsi="Cambria" w:cs="Cambria"/>
          <w:sz w:val="24"/>
          <w:szCs w:val="24"/>
        </w:rPr>
        <w:t>что</w:t>
      </w:r>
      <w:r w:rsidRPr="00A71AAA">
        <w:rPr>
          <w:rFonts w:ascii="Cambria" w:eastAsia="Meiryo" w:hAnsi="Cambria" w:cs="DaunPenh"/>
          <w:sz w:val="24"/>
          <w:szCs w:val="24"/>
        </w:rPr>
        <w:fldChar w:fldCharType="begin"/>
      </w:r>
      <w:r w:rsidRPr="00A71AAA">
        <w:rPr>
          <w:rFonts w:ascii="Cambria" w:hAnsi="Cambria" w:cs="DaunPenh"/>
        </w:rPr>
        <w:instrText xml:space="preserve"> XE "</w:instrText>
      </w:r>
      <w:r w:rsidRPr="00A71AAA">
        <w:rPr>
          <w:rFonts w:ascii="Cambria" w:hAnsi="Cambria" w:cs="Cambria"/>
          <w:lang w:eastAsia="ru-RU"/>
        </w:rPr>
        <w:instrText>потому</w:instrText>
      </w:r>
      <w:r w:rsidRPr="00A71AAA">
        <w:rPr>
          <w:rFonts w:ascii="Cambria" w:hAnsi="Cambria" w:cs="DaunPenh"/>
          <w:lang w:eastAsia="ru-RU"/>
        </w:rPr>
        <w:instrText xml:space="preserve"> </w:instrText>
      </w:r>
      <w:r w:rsidRPr="00A71AAA">
        <w:rPr>
          <w:rFonts w:ascii="Cambria" w:hAnsi="Cambria" w:cs="Cambria"/>
          <w:lang w:eastAsia="ru-RU"/>
        </w:rPr>
        <w:instrText>что</w:instrText>
      </w:r>
      <w:r w:rsidRPr="00A71AAA">
        <w:rPr>
          <w:rFonts w:ascii="Cambria" w:hAnsi="Cambria" w:cs="DaunPenh"/>
        </w:rPr>
        <w:instrText xml:space="preserve">" </w:instrText>
      </w:r>
      <w:r w:rsidRPr="00A71AAA">
        <w:rPr>
          <w:rFonts w:ascii="Cambria" w:eastAsia="Meiryo" w:hAnsi="Cambria" w:cs="DaunPenh"/>
          <w:sz w:val="24"/>
          <w:szCs w:val="24"/>
        </w:rPr>
        <w:fldChar w:fldCharType="end"/>
      </w:r>
      <w:r w:rsidRPr="00A71AAA">
        <w:rPr>
          <w:rFonts w:ascii="Cambria" w:eastAsia="Meiryo" w:hAnsi="Cambria" w:cs="DaunPenh"/>
          <w:sz w:val="24"/>
          <w:szCs w:val="24"/>
        </w:rPr>
        <w:t xml:space="preserve"> </w:t>
      </w:r>
      <w:r w:rsidRPr="00A71AAA">
        <w:rPr>
          <w:rFonts w:ascii="Cambria" w:eastAsia="Meiryo" w:hAnsi="Cambria" w:cs="Cambria"/>
          <w:sz w:val="24"/>
          <w:szCs w:val="24"/>
        </w:rPr>
        <w:t>непрестанно</w:t>
      </w:r>
      <w:r w:rsidRPr="00A71AAA">
        <w:rPr>
          <w:rFonts w:ascii="Cambria" w:eastAsia="Meiryo" w:hAnsi="Cambria" w:cs="DaunPenh"/>
          <w:sz w:val="24"/>
          <w:szCs w:val="24"/>
        </w:rPr>
        <w:t xml:space="preserve"> </w:t>
      </w:r>
      <w:r w:rsidRPr="00A71AAA">
        <w:rPr>
          <w:rFonts w:ascii="Cambria" w:eastAsia="Meiryo" w:hAnsi="Cambria" w:cs="Cambria"/>
          <w:sz w:val="24"/>
          <w:szCs w:val="24"/>
        </w:rPr>
        <w:t>сомневаются</w:t>
      </w:r>
      <w:r w:rsidRPr="00A71AAA">
        <w:rPr>
          <w:rFonts w:ascii="Cambria" w:eastAsia="Meiryo" w:hAnsi="Cambria" w:cs="DaunPenh"/>
          <w:sz w:val="24"/>
          <w:szCs w:val="24"/>
        </w:rPr>
        <w:t xml:space="preserve"> </w:t>
      </w:r>
      <w:r w:rsidRPr="00A71AAA">
        <w:rPr>
          <w:rFonts w:ascii="Cambria" w:eastAsia="Meiryo" w:hAnsi="Cambria" w:cs="Cambria"/>
          <w:sz w:val="24"/>
          <w:szCs w:val="24"/>
        </w:rPr>
        <w:t>в</w:t>
      </w:r>
      <w:r w:rsidRPr="00A71AAA">
        <w:rPr>
          <w:rFonts w:ascii="Cambria" w:eastAsia="Meiryo" w:hAnsi="Cambria" w:cs="DaunPenh"/>
          <w:sz w:val="24"/>
          <w:szCs w:val="24"/>
        </w:rPr>
        <w:t xml:space="preserve"> </w:t>
      </w:r>
      <w:r w:rsidRPr="00A71AAA">
        <w:rPr>
          <w:rFonts w:ascii="Cambria" w:eastAsia="Meiryo" w:hAnsi="Cambria" w:cs="Cambria"/>
          <w:sz w:val="24"/>
          <w:szCs w:val="24"/>
        </w:rPr>
        <w:t>себе</w:t>
      </w:r>
      <w:r w:rsidRPr="00A71AAA">
        <w:rPr>
          <w:rFonts w:ascii="Cambria" w:eastAsia="Meiryo" w:hAnsi="Cambria" w:cs="DaunPenh"/>
          <w:sz w:val="24"/>
          <w:szCs w:val="24"/>
        </w:rPr>
        <w:t xml:space="preserve">; </w:t>
      </w:r>
      <w:r w:rsidRPr="00A71AAA">
        <w:rPr>
          <w:rFonts w:ascii="Cambria" w:eastAsia="Meiryo" w:hAnsi="Cambria" w:cs="Cambria"/>
          <w:sz w:val="24"/>
          <w:szCs w:val="24"/>
        </w:rPr>
        <w:t>столько</w:t>
      </w:r>
      <w:r w:rsidRPr="00A71AAA">
        <w:rPr>
          <w:rFonts w:ascii="Cambria" w:eastAsia="Meiryo" w:hAnsi="Cambria" w:cs="DaunPenh"/>
          <w:sz w:val="24"/>
          <w:szCs w:val="24"/>
        </w:rPr>
        <w:t xml:space="preserve"> </w:t>
      </w:r>
      <w:r w:rsidRPr="00A71AAA">
        <w:rPr>
          <w:rFonts w:ascii="Cambria" w:eastAsia="Meiryo" w:hAnsi="Cambria" w:cs="Cambria"/>
          <w:sz w:val="24"/>
          <w:szCs w:val="24"/>
        </w:rPr>
        <w:t>же</w:t>
      </w:r>
      <w:r w:rsidRPr="00A71AAA">
        <w:rPr>
          <w:rFonts w:ascii="Cambria" w:eastAsia="Meiryo" w:hAnsi="Cambria" w:cs="DaunPenh"/>
          <w:sz w:val="24"/>
          <w:szCs w:val="24"/>
        </w:rPr>
        <w:t xml:space="preserve"> – </w:t>
      </w:r>
      <w:r w:rsidRPr="00A71AAA">
        <w:rPr>
          <w:rFonts w:ascii="Cambria" w:eastAsia="Meiryo" w:hAnsi="Cambria" w:cs="Cambria"/>
          <w:sz w:val="24"/>
          <w:szCs w:val="24"/>
        </w:rPr>
        <w:t>в</w:t>
      </w:r>
      <w:r w:rsidRPr="00A71AAA">
        <w:rPr>
          <w:rFonts w:ascii="Cambria" w:eastAsia="Meiryo" w:hAnsi="Cambria" w:cs="DaunPenh"/>
          <w:sz w:val="24"/>
          <w:szCs w:val="24"/>
        </w:rPr>
        <w:t xml:space="preserve"> </w:t>
      </w:r>
      <w:r w:rsidRPr="00A71AAA">
        <w:rPr>
          <w:rFonts w:ascii="Cambria" w:eastAsia="Meiryo" w:hAnsi="Cambria" w:cs="Cambria"/>
          <w:sz w:val="24"/>
          <w:szCs w:val="24"/>
        </w:rPr>
        <w:t>попытках</w:t>
      </w:r>
      <w:r w:rsidRPr="00A71AAA">
        <w:rPr>
          <w:rFonts w:ascii="Cambria" w:eastAsia="Meiryo" w:hAnsi="Cambria" w:cs="DaunPenh"/>
          <w:sz w:val="24"/>
          <w:szCs w:val="24"/>
        </w:rPr>
        <w:t xml:space="preserve"> </w:t>
      </w:r>
      <w:r w:rsidRPr="00A71AAA">
        <w:rPr>
          <w:rFonts w:ascii="Cambria" w:eastAsia="Meiryo" w:hAnsi="Cambria" w:cs="Cambria"/>
          <w:sz w:val="24"/>
          <w:szCs w:val="24"/>
        </w:rPr>
        <w:t>забыться</w:t>
      </w:r>
      <w:r w:rsidRPr="00A71AAA">
        <w:rPr>
          <w:rFonts w:ascii="Cambria" w:eastAsia="Meiryo" w:hAnsi="Cambria" w:cs="DaunPenh"/>
          <w:sz w:val="24"/>
          <w:szCs w:val="24"/>
        </w:rPr>
        <w:t xml:space="preserve"> – </w:t>
      </w:r>
      <w:r w:rsidRPr="00A71AAA">
        <w:rPr>
          <w:rFonts w:ascii="Cambria" w:eastAsia="Meiryo" w:hAnsi="Cambria" w:cs="Cambria"/>
          <w:sz w:val="24"/>
          <w:szCs w:val="24"/>
        </w:rPr>
        <w:t>проявляет</w:t>
      </w:r>
      <w:r w:rsidRPr="00A71AAA">
        <w:rPr>
          <w:rFonts w:ascii="Cambria" w:eastAsia="Meiryo" w:hAnsi="Cambria" w:cs="DaunPenh"/>
          <w:sz w:val="24"/>
          <w:szCs w:val="24"/>
        </w:rPr>
        <w:t xml:space="preserve"> </w:t>
      </w:r>
      <w:r w:rsidRPr="00A71AAA">
        <w:rPr>
          <w:rFonts w:ascii="Cambria" w:eastAsia="Meiryo" w:hAnsi="Cambria" w:cs="Cambria"/>
          <w:sz w:val="24"/>
          <w:szCs w:val="24"/>
        </w:rPr>
        <w:t>озабоченность</w:t>
      </w:r>
      <w:r w:rsidRPr="00A71AAA">
        <w:rPr>
          <w:rFonts w:ascii="Cambria" w:eastAsia="Meiryo" w:hAnsi="Cambria" w:cs="DaunPenh"/>
          <w:sz w:val="24"/>
          <w:szCs w:val="24"/>
        </w:rPr>
        <w:t xml:space="preserve"> </w:t>
      </w:r>
      <w:r w:rsidRPr="00A71AAA">
        <w:rPr>
          <w:rFonts w:ascii="Cambria" w:eastAsia="Meiryo" w:hAnsi="Cambria" w:cs="Cambria"/>
          <w:sz w:val="24"/>
          <w:szCs w:val="24"/>
        </w:rPr>
        <w:t>к</w:t>
      </w:r>
      <w:r w:rsidRPr="00A71AAA">
        <w:rPr>
          <w:rFonts w:ascii="Cambria" w:eastAsia="Meiryo" w:hAnsi="Cambria" w:cs="DaunPenh"/>
          <w:sz w:val="24"/>
          <w:szCs w:val="24"/>
        </w:rPr>
        <w:t xml:space="preserve"> </w:t>
      </w:r>
      <w:r w:rsidRPr="00A71AAA">
        <w:rPr>
          <w:rFonts w:ascii="Cambria" w:eastAsia="Meiryo" w:hAnsi="Cambria" w:cs="Cambria"/>
          <w:sz w:val="24"/>
          <w:szCs w:val="24"/>
        </w:rPr>
        <w:t>правильности</w:t>
      </w:r>
      <w:r w:rsidRPr="00A71AAA">
        <w:rPr>
          <w:rFonts w:ascii="Cambria" w:eastAsia="Meiryo" w:hAnsi="Cambria" w:cs="DaunPenh"/>
          <w:sz w:val="24"/>
          <w:szCs w:val="24"/>
        </w:rPr>
        <w:t xml:space="preserve">, </w:t>
      </w:r>
      <w:r w:rsidRPr="00A71AAA">
        <w:rPr>
          <w:rFonts w:ascii="Cambria" w:eastAsia="Meiryo" w:hAnsi="Cambria" w:cs="Cambria"/>
          <w:sz w:val="24"/>
          <w:szCs w:val="24"/>
        </w:rPr>
        <w:t>мелочам</w:t>
      </w:r>
      <w:r w:rsidRPr="00A71AAA">
        <w:rPr>
          <w:rFonts w:ascii="Cambria" w:eastAsia="Meiryo" w:hAnsi="Cambria" w:cs="DaunPenh"/>
          <w:sz w:val="24"/>
          <w:szCs w:val="24"/>
        </w:rPr>
        <w:t xml:space="preserve">, </w:t>
      </w:r>
      <w:r w:rsidRPr="00A71AAA">
        <w:rPr>
          <w:rFonts w:ascii="Cambria" w:eastAsia="Meiryo" w:hAnsi="Cambria" w:cs="Cambria"/>
          <w:sz w:val="24"/>
          <w:szCs w:val="24"/>
        </w:rPr>
        <w:t>правилам</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т</w:t>
      </w:r>
      <w:r w:rsidRPr="00A71AAA">
        <w:rPr>
          <w:rFonts w:ascii="Cambria" w:eastAsia="Meiryo" w:hAnsi="Cambria" w:cs="DaunPenh"/>
          <w:sz w:val="24"/>
          <w:szCs w:val="24"/>
        </w:rPr>
        <w:t xml:space="preserve">. </w:t>
      </w:r>
      <w:r w:rsidRPr="00A71AAA">
        <w:rPr>
          <w:rFonts w:ascii="Cambria" w:eastAsia="Meiryo" w:hAnsi="Cambria" w:cs="Cambria"/>
          <w:sz w:val="24"/>
          <w:szCs w:val="24"/>
        </w:rPr>
        <w:t>д</w:t>
      </w:r>
      <w:r w:rsidRPr="00A71AAA">
        <w:rPr>
          <w:rFonts w:ascii="Cambria" w:eastAsia="Meiryo" w:hAnsi="Cambria" w:cs="DaunPenh"/>
          <w:sz w:val="24"/>
          <w:szCs w:val="24"/>
        </w:rPr>
        <w:t xml:space="preserve">., </w:t>
      </w:r>
      <w:r w:rsidRPr="00A71AAA">
        <w:rPr>
          <w:rFonts w:ascii="Cambria" w:eastAsia="Meiryo" w:hAnsi="Cambria" w:cs="Cambria"/>
          <w:sz w:val="24"/>
          <w:szCs w:val="24"/>
        </w:rPr>
        <w:t>но</w:t>
      </w:r>
      <w:r w:rsidRPr="00A71AAA">
        <w:rPr>
          <w:rFonts w:ascii="Cambria" w:eastAsia="Meiryo" w:hAnsi="Cambria" w:cs="DaunPenh"/>
          <w:sz w:val="24"/>
          <w:szCs w:val="24"/>
        </w:rPr>
        <w:fldChar w:fldCharType="begin"/>
      </w:r>
      <w:r w:rsidRPr="00A71AAA">
        <w:rPr>
          <w:rFonts w:ascii="Cambria" w:hAnsi="Cambria" w:cs="DaunPenh"/>
        </w:rPr>
        <w:instrText xml:space="preserve"> XE "</w:instrText>
      </w:r>
      <w:r w:rsidRPr="00A71AAA">
        <w:rPr>
          <w:rFonts w:ascii="Cambria" w:eastAsia="Meiryo" w:hAnsi="Cambria" w:cs="Cambria"/>
          <w:sz w:val="28"/>
          <w:szCs w:val="20"/>
        </w:rPr>
        <w:instrText>но</w:instrText>
      </w:r>
      <w:r w:rsidRPr="00A71AAA">
        <w:rPr>
          <w:rFonts w:ascii="Cambria" w:hAnsi="Cambria" w:cs="DaunPenh"/>
        </w:rPr>
        <w:instrText xml:space="preserve">" </w:instrText>
      </w:r>
      <w:r w:rsidRPr="00A71AAA">
        <w:rPr>
          <w:rFonts w:ascii="Cambria" w:eastAsia="Meiryo" w:hAnsi="Cambria" w:cs="DaunPenh"/>
          <w:sz w:val="24"/>
          <w:szCs w:val="24"/>
        </w:rPr>
        <w:fldChar w:fldCharType="end"/>
      </w:r>
      <w:r w:rsidRPr="00A71AAA">
        <w:rPr>
          <w:rFonts w:ascii="Cambria" w:eastAsia="Meiryo" w:hAnsi="Cambria" w:cs="DaunPenh"/>
          <w:sz w:val="24"/>
          <w:szCs w:val="24"/>
        </w:rPr>
        <w:t xml:space="preserve"> </w:t>
      </w:r>
      <w:r w:rsidRPr="00A71AAA">
        <w:rPr>
          <w:rFonts w:ascii="Cambria" w:eastAsia="Meiryo" w:hAnsi="Cambria" w:cs="Cambria"/>
          <w:sz w:val="24"/>
          <w:szCs w:val="24"/>
        </w:rPr>
        <w:t>от</w:t>
      </w:r>
      <w:r w:rsidRPr="00A71AAA">
        <w:rPr>
          <w:rFonts w:ascii="Cambria" w:eastAsia="Meiryo" w:hAnsi="Cambria" w:cs="DaunPenh"/>
          <w:sz w:val="24"/>
          <w:szCs w:val="24"/>
        </w:rPr>
        <w:t xml:space="preserve"> </w:t>
      </w:r>
      <w:r w:rsidRPr="00A71AAA">
        <w:rPr>
          <w:rFonts w:ascii="Cambria" w:eastAsia="Meiryo" w:hAnsi="Cambria" w:cs="Cambria"/>
          <w:sz w:val="24"/>
          <w:szCs w:val="24"/>
        </w:rPr>
        <w:t>реальности</w:t>
      </w:r>
      <w:r w:rsidRPr="00A71AAA">
        <w:rPr>
          <w:rFonts w:ascii="Cambria" w:eastAsia="Meiryo" w:hAnsi="Cambria" w:cs="DaunPenh"/>
          <w:sz w:val="24"/>
          <w:szCs w:val="24"/>
        </w:rPr>
        <w:t xml:space="preserve"> </w:t>
      </w:r>
      <w:r w:rsidRPr="00A71AAA">
        <w:rPr>
          <w:rFonts w:ascii="Cambria" w:eastAsia="Meiryo" w:hAnsi="Cambria" w:cs="Cambria"/>
          <w:sz w:val="24"/>
          <w:szCs w:val="24"/>
        </w:rPr>
        <w:t>это</w:t>
      </w:r>
      <w:r w:rsidRPr="00A71AAA">
        <w:rPr>
          <w:rFonts w:ascii="Cambria" w:eastAsia="Meiryo" w:hAnsi="Cambria" w:cs="DaunPenh"/>
          <w:sz w:val="24"/>
          <w:szCs w:val="24"/>
        </w:rPr>
        <w:t xml:space="preserve"> </w:t>
      </w:r>
      <w:r w:rsidRPr="00A71AAA">
        <w:rPr>
          <w:rFonts w:ascii="Cambria" w:eastAsia="Meiryo" w:hAnsi="Cambria" w:cs="Cambria"/>
          <w:sz w:val="24"/>
          <w:szCs w:val="24"/>
        </w:rPr>
        <w:t>не</w:t>
      </w:r>
      <w:r w:rsidRPr="00A71AAA">
        <w:rPr>
          <w:rFonts w:ascii="Cambria" w:eastAsia="Meiryo" w:hAnsi="Cambria" w:cs="DaunPenh"/>
          <w:sz w:val="24"/>
          <w:szCs w:val="24"/>
        </w:rPr>
        <w:t xml:space="preserve"> </w:t>
      </w:r>
      <w:r w:rsidRPr="00A71AAA">
        <w:rPr>
          <w:rFonts w:ascii="Cambria" w:eastAsia="Meiryo" w:hAnsi="Cambria" w:cs="Cambria"/>
          <w:sz w:val="24"/>
          <w:szCs w:val="24"/>
        </w:rPr>
        <w:t>спасает</w:t>
      </w:r>
      <w:r w:rsidRPr="00A71AAA">
        <w:rPr>
          <w:rFonts w:ascii="Cambria" w:eastAsia="Meiryo" w:hAnsi="Cambria" w:cs="DaunPenh"/>
          <w:sz w:val="24"/>
          <w:szCs w:val="24"/>
        </w:rPr>
        <w:t>.</w:t>
      </w:r>
    </w:p>
    <w:p w14:paraId="3AE8C80D"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A71AAA">
        <w:rPr>
          <w:rFonts w:ascii="Cambria" w:eastAsia="Meiryo" w:hAnsi="Cambria" w:cs="Cambria"/>
          <w:sz w:val="24"/>
          <w:szCs w:val="24"/>
        </w:rPr>
        <w:t>Каждый</w:t>
      </w:r>
      <w:r w:rsidRPr="00A71AAA">
        <w:rPr>
          <w:rFonts w:ascii="Cambria" w:eastAsia="Meiryo" w:hAnsi="Cambria" w:cs="DaunPenh"/>
          <w:sz w:val="24"/>
          <w:szCs w:val="24"/>
        </w:rPr>
        <w:t xml:space="preserve"> </w:t>
      </w:r>
      <w:r w:rsidRPr="00A71AAA">
        <w:rPr>
          <w:rFonts w:ascii="Cambria" w:eastAsia="Meiryo" w:hAnsi="Cambria" w:cs="Cambria"/>
          <w:sz w:val="24"/>
          <w:szCs w:val="24"/>
        </w:rPr>
        <w:t>второй</w:t>
      </w:r>
      <w:r w:rsidRPr="00A71AAA">
        <w:rPr>
          <w:rFonts w:ascii="Cambria" w:eastAsia="Meiryo" w:hAnsi="Cambria" w:cs="DaunPenh"/>
          <w:sz w:val="24"/>
          <w:szCs w:val="24"/>
        </w:rPr>
        <w:t xml:space="preserve"> </w:t>
      </w:r>
      <w:r w:rsidRPr="00A71AAA">
        <w:rPr>
          <w:rFonts w:ascii="Cambria" w:eastAsia="Meiryo" w:hAnsi="Cambria" w:cs="Cambria"/>
          <w:sz w:val="24"/>
          <w:szCs w:val="24"/>
        </w:rPr>
        <w:t>склонен</w:t>
      </w:r>
      <w:r w:rsidRPr="00A71AAA">
        <w:rPr>
          <w:rFonts w:ascii="Cambria" w:eastAsia="Meiryo" w:hAnsi="Cambria" w:cs="DaunPenh"/>
          <w:sz w:val="24"/>
          <w:szCs w:val="24"/>
        </w:rPr>
        <w:t xml:space="preserve"> </w:t>
      </w:r>
      <w:r w:rsidRPr="00A71AAA">
        <w:rPr>
          <w:rFonts w:ascii="Cambria" w:eastAsia="Meiryo" w:hAnsi="Cambria" w:cs="Cambria"/>
          <w:sz w:val="24"/>
          <w:szCs w:val="24"/>
        </w:rPr>
        <w:t>либо</w:t>
      </w:r>
      <w:r w:rsidRPr="00A71AAA">
        <w:rPr>
          <w:rFonts w:ascii="Cambria" w:eastAsia="Meiryo" w:hAnsi="Cambria" w:cs="DaunPenh"/>
          <w:sz w:val="24"/>
          <w:szCs w:val="24"/>
        </w:rPr>
        <w:t xml:space="preserve"> </w:t>
      </w:r>
      <w:r w:rsidRPr="00A71AAA">
        <w:rPr>
          <w:rFonts w:ascii="Cambria" w:eastAsia="Meiryo" w:hAnsi="Cambria" w:cs="Cambria"/>
          <w:sz w:val="24"/>
          <w:szCs w:val="24"/>
        </w:rPr>
        <w:t>осуждать</w:t>
      </w:r>
      <w:r w:rsidRPr="00A71AAA">
        <w:rPr>
          <w:rFonts w:ascii="Cambria" w:eastAsia="Meiryo" w:hAnsi="Cambria" w:cs="DaunPenh"/>
          <w:sz w:val="24"/>
          <w:szCs w:val="24"/>
        </w:rPr>
        <w:t xml:space="preserve"> </w:t>
      </w:r>
      <w:r w:rsidRPr="00A71AAA">
        <w:rPr>
          <w:rFonts w:ascii="Cambria" w:eastAsia="Meiryo" w:hAnsi="Cambria" w:cs="Cambria"/>
          <w:sz w:val="24"/>
          <w:szCs w:val="24"/>
        </w:rPr>
        <w:t>общепринятые</w:t>
      </w:r>
      <w:r w:rsidRPr="00A71AAA">
        <w:rPr>
          <w:rFonts w:ascii="Cambria" w:eastAsia="Meiryo" w:hAnsi="Cambria" w:cs="DaunPenh"/>
          <w:sz w:val="24"/>
          <w:szCs w:val="24"/>
        </w:rPr>
        <w:t xml:space="preserve"> </w:t>
      </w:r>
      <w:r w:rsidRPr="00A71AAA">
        <w:rPr>
          <w:rFonts w:ascii="Cambria" w:eastAsia="Meiryo" w:hAnsi="Cambria" w:cs="Cambria"/>
          <w:sz w:val="24"/>
          <w:szCs w:val="24"/>
        </w:rPr>
        <w:t>нормы</w:t>
      </w:r>
      <w:r w:rsidRPr="00A71AAA">
        <w:rPr>
          <w:rFonts w:ascii="Cambria" w:eastAsia="Meiryo" w:hAnsi="Cambria" w:cs="DaunPenh"/>
          <w:sz w:val="24"/>
          <w:szCs w:val="24"/>
        </w:rPr>
        <w:t xml:space="preserve"> </w:t>
      </w:r>
      <w:r w:rsidRPr="00A71AAA">
        <w:rPr>
          <w:rFonts w:ascii="Cambria" w:eastAsia="Meiryo" w:hAnsi="Cambria" w:cs="Cambria"/>
          <w:sz w:val="24"/>
          <w:szCs w:val="24"/>
        </w:rPr>
        <w:t>поведения</w:t>
      </w:r>
      <w:r w:rsidRPr="00A71AAA">
        <w:rPr>
          <w:rFonts w:ascii="Cambria" w:eastAsia="Meiryo" w:hAnsi="Cambria" w:cs="DaunPenh"/>
          <w:sz w:val="24"/>
          <w:szCs w:val="24"/>
        </w:rPr>
        <w:t xml:space="preserve">, </w:t>
      </w:r>
      <w:r w:rsidRPr="00A71AAA">
        <w:rPr>
          <w:rFonts w:ascii="Cambria" w:eastAsia="Meiryo" w:hAnsi="Cambria" w:cs="Cambria"/>
          <w:sz w:val="24"/>
          <w:szCs w:val="24"/>
        </w:rPr>
        <w:t>потому</w:t>
      </w:r>
      <w:r w:rsidRPr="00A71AAA">
        <w:rPr>
          <w:rFonts w:ascii="Cambria" w:eastAsia="Meiryo" w:hAnsi="Cambria" w:cs="DaunPenh"/>
          <w:sz w:val="24"/>
          <w:szCs w:val="24"/>
        </w:rPr>
        <w:t xml:space="preserve"> </w:t>
      </w:r>
      <w:r w:rsidRPr="00A71AAA">
        <w:rPr>
          <w:rFonts w:ascii="Cambria" w:eastAsia="Meiryo" w:hAnsi="Cambria" w:cs="Cambria"/>
          <w:sz w:val="24"/>
          <w:szCs w:val="24"/>
        </w:rPr>
        <w:t>что</w:t>
      </w:r>
      <w:r w:rsidRPr="00A71AAA">
        <w:rPr>
          <w:rFonts w:ascii="Cambria" w:eastAsia="Meiryo" w:hAnsi="Cambria" w:cs="DaunPenh"/>
          <w:sz w:val="24"/>
          <w:szCs w:val="24"/>
        </w:rPr>
        <w:fldChar w:fldCharType="begin"/>
      </w:r>
      <w:r w:rsidRPr="00A71AAA">
        <w:rPr>
          <w:rFonts w:ascii="Cambria" w:hAnsi="Cambria" w:cs="DaunPenh"/>
        </w:rPr>
        <w:instrText xml:space="preserve"> XE "</w:instrText>
      </w:r>
      <w:r w:rsidRPr="00A71AAA">
        <w:rPr>
          <w:rFonts w:ascii="Cambria" w:hAnsi="Cambria" w:cs="Cambria"/>
          <w:lang w:eastAsia="ru-RU"/>
        </w:rPr>
        <w:instrText>потому</w:instrText>
      </w:r>
      <w:r w:rsidRPr="00A71AAA">
        <w:rPr>
          <w:rFonts w:ascii="Cambria" w:hAnsi="Cambria" w:cs="DaunPenh"/>
          <w:lang w:eastAsia="ru-RU"/>
        </w:rPr>
        <w:instrText xml:space="preserve"> </w:instrText>
      </w:r>
      <w:r w:rsidRPr="00A71AAA">
        <w:rPr>
          <w:rFonts w:ascii="Cambria" w:hAnsi="Cambria" w:cs="Cambria"/>
          <w:lang w:eastAsia="ru-RU"/>
        </w:rPr>
        <w:instrText>что</w:instrText>
      </w:r>
      <w:r w:rsidRPr="00A71AAA">
        <w:rPr>
          <w:rFonts w:ascii="Cambria" w:hAnsi="Cambria" w:cs="DaunPenh"/>
        </w:rPr>
        <w:instrText xml:space="preserve">" </w:instrText>
      </w:r>
      <w:r w:rsidRPr="00A71AAA">
        <w:rPr>
          <w:rFonts w:ascii="Cambria" w:eastAsia="Meiryo" w:hAnsi="Cambria" w:cs="DaunPenh"/>
          <w:sz w:val="24"/>
          <w:szCs w:val="24"/>
        </w:rPr>
        <w:fldChar w:fldCharType="end"/>
      </w:r>
      <w:r w:rsidRPr="00A71AAA">
        <w:rPr>
          <w:rFonts w:ascii="Cambria" w:eastAsia="Meiryo" w:hAnsi="Cambria" w:cs="DaunPenh"/>
          <w:sz w:val="24"/>
          <w:szCs w:val="24"/>
        </w:rPr>
        <w:t xml:space="preserve"> </w:t>
      </w:r>
      <w:r w:rsidRPr="00A71AAA">
        <w:rPr>
          <w:rFonts w:ascii="Cambria" w:eastAsia="Meiryo" w:hAnsi="Cambria" w:cs="Cambria"/>
          <w:sz w:val="24"/>
          <w:szCs w:val="24"/>
        </w:rPr>
        <w:t>те</w:t>
      </w:r>
      <w:r w:rsidRPr="00A71AAA">
        <w:rPr>
          <w:rFonts w:ascii="Cambria" w:eastAsia="Meiryo" w:hAnsi="Cambria" w:cs="DaunPenh"/>
          <w:sz w:val="24"/>
          <w:szCs w:val="24"/>
        </w:rPr>
        <w:t xml:space="preserve"> </w:t>
      </w:r>
      <w:r w:rsidRPr="00A71AAA">
        <w:rPr>
          <w:rFonts w:ascii="Cambria" w:eastAsia="Meiryo" w:hAnsi="Cambria" w:cs="Cambria"/>
          <w:sz w:val="24"/>
          <w:szCs w:val="24"/>
        </w:rPr>
        <w:t>не</w:t>
      </w:r>
      <w:r w:rsidRPr="00A71AAA">
        <w:rPr>
          <w:rFonts w:ascii="Cambria" w:eastAsia="Meiryo" w:hAnsi="Cambria" w:cs="DaunPenh"/>
          <w:sz w:val="24"/>
          <w:szCs w:val="24"/>
        </w:rPr>
        <w:t xml:space="preserve"> </w:t>
      </w:r>
      <w:r w:rsidRPr="00A71AAA">
        <w:rPr>
          <w:rFonts w:ascii="Cambria" w:eastAsia="Meiryo" w:hAnsi="Cambria" w:cs="Cambria"/>
          <w:sz w:val="24"/>
          <w:szCs w:val="24"/>
        </w:rPr>
        <w:t>выгодны</w:t>
      </w:r>
      <w:r w:rsidRPr="00A71AAA">
        <w:rPr>
          <w:rFonts w:ascii="Cambria" w:eastAsia="Meiryo" w:hAnsi="Cambria" w:cs="DaunPenh"/>
          <w:sz w:val="24"/>
          <w:szCs w:val="24"/>
        </w:rPr>
        <w:t xml:space="preserve"> </w:t>
      </w:r>
      <w:r w:rsidRPr="00A71AAA">
        <w:rPr>
          <w:rFonts w:ascii="Cambria" w:eastAsia="Meiryo" w:hAnsi="Cambria" w:cs="Cambria"/>
          <w:sz w:val="24"/>
          <w:szCs w:val="24"/>
        </w:rPr>
        <w:t>ему</w:t>
      </w:r>
      <w:r w:rsidRPr="00A71AAA">
        <w:rPr>
          <w:rFonts w:ascii="Cambria" w:eastAsia="Meiryo" w:hAnsi="Cambria" w:cs="DaunPenh"/>
          <w:sz w:val="24"/>
          <w:szCs w:val="24"/>
        </w:rPr>
        <w:t xml:space="preserve">, </w:t>
      </w:r>
      <w:r w:rsidRPr="00A71AAA">
        <w:rPr>
          <w:rFonts w:ascii="Cambria" w:eastAsia="Meiryo" w:hAnsi="Cambria" w:cs="Cambria"/>
          <w:sz w:val="24"/>
          <w:szCs w:val="24"/>
        </w:rPr>
        <w:t>либо</w:t>
      </w:r>
      <w:r w:rsidRPr="00A71AAA">
        <w:rPr>
          <w:rFonts w:ascii="Cambria" w:eastAsia="Meiryo" w:hAnsi="Cambria" w:cs="DaunPenh"/>
          <w:sz w:val="24"/>
          <w:szCs w:val="24"/>
        </w:rPr>
        <w:t xml:space="preserve"> </w:t>
      </w:r>
      <w:r w:rsidRPr="00A71AAA">
        <w:rPr>
          <w:rFonts w:ascii="Cambria" w:eastAsia="Meiryo" w:hAnsi="Cambria" w:cs="Cambria"/>
          <w:sz w:val="24"/>
          <w:szCs w:val="24"/>
        </w:rPr>
        <w:t>не</w:t>
      </w:r>
      <w:r w:rsidRPr="00A71AAA">
        <w:rPr>
          <w:rFonts w:ascii="Cambria" w:eastAsia="Meiryo" w:hAnsi="Cambria" w:cs="DaunPenh"/>
          <w:sz w:val="24"/>
          <w:szCs w:val="24"/>
        </w:rPr>
        <w:t xml:space="preserve"> </w:t>
      </w:r>
      <w:r w:rsidRPr="00A71AAA">
        <w:rPr>
          <w:rFonts w:ascii="Cambria" w:eastAsia="Meiryo" w:hAnsi="Cambria" w:cs="Cambria"/>
          <w:sz w:val="24"/>
          <w:szCs w:val="24"/>
        </w:rPr>
        <w:t>может</w:t>
      </w:r>
      <w:r w:rsidRPr="00A71AAA">
        <w:rPr>
          <w:rFonts w:ascii="Cambria" w:eastAsia="Meiryo" w:hAnsi="Cambria" w:cs="DaunPenh"/>
          <w:sz w:val="24"/>
          <w:szCs w:val="24"/>
        </w:rPr>
        <w:t xml:space="preserve"> </w:t>
      </w:r>
      <w:r w:rsidRPr="00A71AAA">
        <w:rPr>
          <w:rFonts w:ascii="Cambria" w:eastAsia="Meiryo" w:hAnsi="Cambria" w:cs="Cambria"/>
          <w:sz w:val="24"/>
          <w:szCs w:val="24"/>
        </w:rPr>
        <w:t>закончить</w:t>
      </w:r>
      <w:r w:rsidRPr="00A71AAA">
        <w:rPr>
          <w:rFonts w:ascii="Cambria" w:eastAsia="Meiryo" w:hAnsi="Cambria" w:cs="DaunPenh"/>
          <w:sz w:val="24"/>
          <w:szCs w:val="24"/>
        </w:rPr>
        <w:t xml:space="preserve"> </w:t>
      </w:r>
      <w:r w:rsidRPr="00A71AAA">
        <w:rPr>
          <w:rFonts w:ascii="Cambria" w:eastAsia="Meiryo" w:hAnsi="Cambria" w:cs="Cambria"/>
          <w:sz w:val="24"/>
          <w:szCs w:val="24"/>
        </w:rPr>
        <w:t>начатого</w:t>
      </w:r>
      <w:r w:rsidRPr="00A71AAA">
        <w:rPr>
          <w:rFonts w:ascii="Cambria" w:eastAsia="Meiryo" w:hAnsi="Cambria" w:cs="DaunPenh"/>
          <w:sz w:val="24"/>
          <w:szCs w:val="24"/>
        </w:rPr>
        <w:t xml:space="preserve">, </w:t>
      </w:r>
      <w:r w:rsidRPr="00A71AAA">
        <w:rPr>
          <w:rFonts w:ascii="Cambria" w:eastAsia="Meiryo" w:hAnsi="Cambria" w:cs="Cambria"/>
          <w:sz w:val="24"/>
          <w:szCs w:val="24"/>
        </w:rPr>
        <w:t>либо</w:t>
      </w:r>
      <w:r w:rsidRPr="00A71AAA">
        <w:rPr>
          <w:rFonts w:ascii="Cambria" w:eastAsia="Meiryo" w:hAnsi="Cambria" w:cs="DaunPenh"/>
          <w:sz w:val="24"/>
          <w:szCs w:val="24"/>
        </w:rPr>
        <w:t xml:space="preserve"> </w:t>
      </w:r>
      <w:r w:rsidRPr="00A71AAA">
        <w:rPr>
          <w:rFonts w:ascii="Cambria" w:eastAsia="Meiryo" w:hAnsi="Cambria" w:cs="Cambria"/>
          <w:sz w:val="24"/>
          <w:szCs w:val="24"/>
        </w:rPr>
        <w:t>не</w:t>
      </w:r>
      <w:r w:rsidRPr="00A71AAA">
        <w:rPr>
          <w:rFonts w:ascii="Cambria" w:eastAsia="Meiryo" w:hAnsi="Cambria" w:cs="DaunPenh"/>
          <w:sz w:val="24"/>
          <w:szCs w:val="24"/>
        </w:rPr>
        <w:t xml:space="preserve"> </w:t>
      </w:r>
      <w:r w:rsidRPr="00A71AAA">
        <w:rPr>
          <w:rFonts w:ascii="Cambria" w:eastAsia="Meiryo" w:hAnsi="Cambria" w:cs="Cambria"/>
          <w:sz w:val="24"/>
          <w:szCs w:val="24"/>
        </w:rPr>
        <w:t>знает</w:t>
      </w:r>
      <w:r w:rsidRPr="00A71AAA">
        <w:rPr>
          <w:rFonts w:ascii="Cambria" w:eastAsia="Meiryo" w:hAnsi="Cambria" w:cs="DaunPenh"/>
          <w:sz w:val="24"/>
          <w:szCs w:val="24"/>
        </w:rPr>
        <w:t xml:space="preserve">, </w:t>
      </w:r>
      <w:r w:rsidRPr="00A71AAA">
        <w:rPr>
          <w:rFonts w:ascii="Cambria" w:eastAsia="Meiryo" w:hAnsi="Cambria" w:cs="Cambria"/>
          <w:sz w:val="24"/>
          <w:szCs w:val="24"/>
        </w:rPr>
        <w:t>чего</w:t>
      </w:r>
      <w:r w:rsidRPr="00A71AAA">
        <w:rPr>
          <w:rFonts w:ascii="Cambria" w:eastAsia="Meiryo" w:hAnsi="Cambria" w:cs="DaunPenh"/>
          <w:sz w:val="24"/>
          <w:szCs w:val="24"/>
        </w:rPr>
        <w:t xml:space="preserve"> </w:t>
      </w:r>
      <w:r w:rsidRPr="00A71AAA">
        <w:rPr>
          <w:rFonts w:ascii="Cambria" w:eastAsia="Meiryo" w:hAnsi="Cambria" w:cs="Cambria"/>
          <w:sz w:val="24"/>
          <w:szCs w:val="24"/>
        </w:rPr>
        <w:t>вообще</w:t>
      </w:r>
      <w:r w:rsidRPr="00A71AAA">
        <w:rPr>
          <w:rFonts w:ascii="Cambria" w:eastAsia="Meiryo" w:hAnsi="Cambria" w:cs="DaunPenh"/>
          <w:sz w:val="24"/>
          <w:szCs w:val="24"/>
        </w:rPr>
        <w:t xml:space="preserve"> </w:t>
      </w:r>
      <w:r w:rsidRPr="00A71AAA">
        <w:rPr>
          <w:rFonts w:ascii="Cambria" w:eastAsia="Meiryo" w:hAnsi="Cambria" w:cs="Cambria"/>
          <w:sz w:val="24"/>
          <w:szCs w:val="24"/>
        </w:rPr>
        <w:t>хочет</w:t>
      </w:r>
      <w:r w:rsidRPr="00A71AAA">
        <w:rPr>
          <w:rFonts w:ascii="Cambria" w:eastAsia="Meiryo" w:hAnsi="Cambria" w:cs="DaunPenh"/>
          <w:sz w:val="24"/>
          <w:szCs w:val="24"/>
        </w:rPr>
        <w:t>.</w:t>
      </w:r>
    </w:p>
    <w:p w14:paraId="0F4F6DD2"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A71AAA">
        <w:rPr>
          <w:rFonts w:ascii="Cambria" w:eastAsia="Meiryo" w:hAnsi="Cambria" w:cs="Cambria"/>
          <w:sz w:val="24"/>
          <w:szCs w:val="24"/>
        </w:rPr>
        <w:lastRenderedPageBreak/>
        <w:t>Каждый</w:t>
      </w:r>
      <w:r w:rsidRPr="00A71AAA">
        <w:rPr>
          <w:rFonts w:ascii="Cambria" w:eastAsia="Meiryo" w:hAnsi="Cambria" w:cs="DaunPenh"/>
          <w:sz w:val="24"/>
          <w:szCs w:val="24"/>
        </w:rPr>
        <w:t xml:space="preserve"> </w:t>
      </w:r>
      <w:r w:rsidRPr="00A71AAA">
        <w:rPr>
          <w:rFonts w:ascii="Cambria" w:eastAsia="Meiryo" w:hAnsi="Cambria" w:cs="Cambria"/>
          <w:sz w:val="24"/>
          <w:szCs w:val="24"/>
        </w:rPr>
        <w:t>второй</w:t>
      </w:r>
      <w:r w:rsidRPr="00A71AAA">
        <w:rPr>
          <w:rFonts w:ascii="Cambria" w:eastAsia="Meiryo" w:hAnsi="Cambria" w:cs="DaunPenh"/>
          <w:sz w:val="24"/>
          <w:szCs w:val="24"/>
        </w:rPr>
        <w:t xml:space="preserve"> </w:t>
      </w:r>
      <w:r w:rsidRPr="00A71AAA">
        <w:rPr>
          <w:rFonts w:ascii="Cambria" w:eastAsia="Meiryo" w:hAnsi="Cambria" w:cs="Cambria"/>
          <w:sz w:val="24"/>
          <w:szCs w:val="24"/>
        </w:rPr>
        <w:t>озабочен</w:t>
      </w:r>
      <w:r w:rsidRPr="00A71AAA">
        <w:rPr>
          <w:rFonts w:ascii="Cambria" w:eastAsia="Meiryo" w:hAnsi="Cambria" w:cs="DaunPenh"/>
          <w:sz w:val="24"/>
          <w:szCs w:val="24"/>
        </w:rPr>
        <w:t xml:space="preserve"> </w:t>
      </w:r>
      <w:r w:rsidRPr="00A71AAA">
        <w:rPr>
          <w:rFonts w:ascii="Cambria" w:eastAsia="Meiryo" w:hAnsi="Cambria" w:cs="Cambria"/>
          <w:sz w:val="24"/>
          <w:szCs w:val="24"/>
        </w:rPr>
        <w:t>чистотой</w:t>
      </w:r>
      <w:r w:rsidRPr="00A71AAA">
        <w:rPr>
          <w:rFonts w:ascii="Cambria" w:eastAsia="Meiryo" w:hAnsi="Cambria" w:cs="DaunPenh"/>
          <w:sz w:val="24"/>
          <w:szCs w:val="24"/>
        </w:rPr>
        <w:t xml:space="preserve"> </w:t>
      </w:r>
      <w:r w:rsidRPr="00A71AAA">
        <w:rPr>
          <w:rFonts w:ascii="Cambria" w:eastAsia="Meiryo" w:hAnsi="Cambria" w:cs="Cambria"/>
          <w:sz w:val="24"/>
          <w:szCs w:val="24"/>
        </w:rPr>
        <w:t>своей</w:t>
      </w:r>
      <w:r w:rsidRPr="00A71AAA">
        <w:rPr>
          <w:rFonts w:ascii="Cambria" w:eastAsia="Meiryo" w:hAnsi="Cambria" w:cs="DaunPenh"/>
          <w:sz w:val="24"/>
          <w:szCs w:val="24"/>
        </w:rPr>
        <w:t xml:space="preserve"> </w:t>
      </w:r>
      <w:r w:rsidRPr="00A71AAA">
        <w:rPr>
          <w:rFonts w:ascii="Cambria" w:eastAsia="Meiryo" w:hAnsi="Cambria" w:cs="Cambria"/>
          <w:sz w:val="24"/>
          <w:szCs w:val="24"/>
        </w:rPr>
        <w:t>одежды</w:t>
      </w:r>
      <w:r w:rsidRPr="00A71AAA">
        <w:rPr>
          <w:rFonts w:ascii="Cambria" w:eastAsia="Meiryo" w:hAnsi="Cambria" w:cs="DaunPenh"/>
          <w:sz w:val="24"/>
          <w:szCs w:val="24"/>
        </w:rPr>
        <w:t xml:space="preserve">, </w:t>
      </w:r>
      <w:r w:rsidRPr="00A71AAA">
        <w:rPr>
          <w:rFonts w:ascii="Cambria" w:eastAsia="Meiryo" w:hAnsi="Cambria" w:cs="Cambria"/>
          <w:sz w:val="24"/>
          <w:szCs w:val="24"/>
        </w:rPr>
        <w:t>внешним</w:t>
      </w:r>
      <w:r w:rsidRPr="00A71AAA">
        <w:rPr>
          <w:rFonts w:ascii="Cambria" w:eastAsia="Meiryo" w:hAnsi="Cambria" w:cs="DaunPenh"/>
          <w:sz w:val="24"/>
          <w:szCs w:val="24"/>
        </w:rPr>
        <w:t xml:space="preserve"> </w:t>
      </w:r>
      <w:r w:rsidRPr="00A71AAA">
        <w:rPr>
          <w:rFonts w:ascii="Cambria" w:eastAsia="Meiryo" w:hAnsi="Cambria" w:cs="Cambria"/>
          <w:sz w:val="24"/>
          <w:szCs w:val="24"/>
        </w:rPr>
        <w:t>видом</w:t>
      </w:r>
      <w:r w:rsidRPr="00A71AAA">
        <w:rPr>
          <w:rFonts w:ascii="Cambria" w:eastAsia="Meiryo" w:hAnsi="Cambria" w:cs="DaunPenh"/>
          <w:sz w:val="24"/>
          <w:szCs w:val="24"/>
        </w:rPr>
        <w:t xml:space="preserve">, </w:t>
      </w:r>
      <w:r w:rsidRPr="00A71AAA">
        <w:rPr>
          <w:rFonts w:ascii="Cambria" w:eastAsia="Meiryo" w:hAnsi="Cambria" w:cs="Cambria"/>
          <w:sz w:val="24"/>
          <w:szCs w:val="24"/>
        </w:rPr>
        <w:t>не</w:t>
      </w:r>
      <w:r w:rsidRPr="00A71AAA">
        <w:rPr>
          <w:rFonts w:ascii="Cambria" w:eastAsia="Meiryo" w:hAnsi="Cambria" w:cs="DaunPenh"/>
          <w:sz w:val="24"/>
          <w:szCs w:val="24"/>
        </w:rPr>
        <w:t xml:space="preserve"> </w:t>
      </w:r>
      <w:r w:rsidRPr="00A71AAA">
        <w:rPr>
          <w:rFonts w:ascii="Cambria" w:eastAsia="Meiryo" w:hAnsi="Cambria" w:cs="Cambria"/>
          <w:sz w:val="24"/>
          <w:szCs w:val="24"/>
        </w:rPr>
        <w:t>имея</w:t>
      </w:r>
      <w:r w:rsidRPr="00A71AAA">
        <w:rPr>
          <w:rFonts w:ascii="Cambria" w:eastAsia="Meiryo" w:hAnsi="Cambria" w:cs="DaunPenh"/>
          <w:sz w:val="24"/>
          <w:szCs w:val="24"/>
        </w:rPr>
        <w:t xml:space="preserve"> </w:t>
      </w:r>
      <w:r w:rsidRPr="00A71AAA">
        <w:rPr>
          <w:rFonts w:ascii="Cambria" w:eastAsia="Meiryo" w:hAnsi="Cambria" w:cs="Cambria"/>
          <w:sz w:val="24"/>
          <w:szCs w:val="24"/>
        </w:rPr>
        <w:t>при</w:t>
      </w:r>
      <w:r w:rsidRPr="00A71AAA">
        <w:rPr>
          <w:rFonts w:ascii="Cambria" w:eastAsia="Meiryo" w:hAnsi="Cambria" w:cs="DaunPenh"/>
          <w:sz w:val="24"/>
          <w:szCs w:val="24"/>
        </w:rPr>
        <w:t xml:space="preserve"> </w:t>
      </w:r>
      <w:r w:rsidRPr="00A71AAA">
        <w:rPr>
          <w:rFonts w:ascii="Cambria" w:eastAsia="Meiryo" w:hAnsi="Cambria" w:cs="Cambria"/>
          <w:sz w:val="24"/>
          <w:szCs w:val="24"/>
        </w:rPr>
        <w:t>этом</w:t>
      </w:r>
      <w:r w:rsidRPr="00A71AAA">
        <w:rPr>
          <w:rFonts w:ascii="Cambria" w:eastAsia="Meiryo" w:hAnsi="Cambria" w:cs="DaunPenh"/>
          <w:sz w:val="24"/>
          <w:szCs w:val="24"/>
        </w:rPr>
        <w:t xml:space="preserve"> </w:t>
      </w:r>
      <w:r w:rsidRPr="00A71AAA">
        <w:rPr>
          <w:rFonts w:ascii="Cambria" w:eastAsia="Meiryo" w:hAnsi="Cambria" w:cs="Cambria"/>
          <w:sz w:val="24"/>
          <w:szCs w:val="24"/>
        </w:rPr>
        <w:t>внутреннего</w:t>
      </w:r>
      <w:r w:rsidRPr="00A71AAA">
        <w:rPr>
          <w:rFonts w:ascii="Cambria" w:eastAsia="Meiryo" w:hAnsi="Cambria" w:cs="DaunPenh"/>
          <w:sz w:val="24"/>
          <w:szCs w:val="24"/>
        </w:rPr>
        <w:t xml:space="preserve"> </w:t>
      </w:r>
      <w:r w:rsidRPr="00A71AAA">
        <w:rPr>
          <w:rFonts w:ascii="Cambria" w:eastAsia="Meiryo" w:hAnsi="Cambria" w:cs="Cambria"/>
          <w:sz w:val="24"/>
          <w:szCs w:val="24"/>
        </w:rPr>
        <w:t>мира</w:t>
      </w:r>
      <w:r w:rsidRPr="00A71AAA">
        <w:rPr>
          <w:rFonts w:ascii="Cambria" w:eastAsia="Meiryo" w:hAnsi="Cambria" w:cs="DaunPenh"/>
          <w:sz w:val="24"/>
          <w:szCs w:val="24"/>
        </w:rPr>
        <w:t>.</w:t>
      </w:r>
    </w:p>
    <w:p w14:paraId="7534D59F"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941645">
        <w:rPr>
          <w:rFonts w:ascii="Cambria" w:eastAsia="Meiryo" w:hAnsi="Cambria" w:cs="Cambria"/>
          <w:sz w:val="24"/>
          <w:szCs w:val="24"/>
          <w:highlight w:val="yellow"/>
        </w:rPr>
        <w:t>Каждый</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четвёртый</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обладает</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дефектами</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речи</w:t>
      </w:r>
      <w:r w:rsidRPr="00A71AAA">
        <w:rPr>
          <w:rFonts w:ascii="Cambria" w:eastAsia="Meiryo" w:hAnsi="Cambria" w:cs="DaunPenh"/>
          <w:sz w:val="24"/>
          <w:szCs w:val="24"/>
        </w:rPr>
        <w:t xml:space="preserve">. </w:t>
      </w:r>
      <w:r w:rsidRPr="00A71AAA">
        <w:rPr>
          <w:rFonts w:ascii="Cambria" w:eastAsia="Meiryo" w:hAnsi="Cambria" w:cs="Cambria"/>
          <w:sz w:val="24"/>
          <w:szCs w:val="24"/>
        </w:rPr>
        <w:t>Столько</w:t>
      </w:r>
      <w:r w:rsidRPr="00A71AAA">
        <w:rPr>
          <w:rFonts w:ascii="Cambria" w:eastAsia="Meiryo" w:hAnsi="Cambria" w:cs="DaunPenh"/>
          <w:sz w:val="24"/>
          <w:szCs w:val="24"/>
        </w:rPr>
        <w:t xml:space="preserve"> </w:t>
      </w:r>
      <w:r w:rsidRPr="00A71AAA">
        <w:rPr>
          <w:rFonts w:ascii="Cambria" w:eastAsia="Meiryo" w:hAnsi="Cambria" w:cs="Cambria"/>
          <w:sz w:val="24"/>
          <w:szCs w:val="24"/>
        </w:rPr>
        <w:t>же</w:t>
      </w:r>
      <w:r w:rsidRPr="00A71AAA">
        <w:rPr>
          <w:rFonts w:ascii="Cambria" w:eastAsia="Meiryo" w:hAnsi="Cambria" w:cs="DaunPenh"/>
          <w:sz w:val="24"/>
          <w:szCs w:val="24"/>
        </w:rPr>
        <w:t xml:space="preserve"> </w:t>
      </w:r>
      <w:r w:rsidRPr="00A71AAA">
        <w:rPr>
          <w:rFonts w:ascii="Cambria" w:eastAsia="Meiryo" w:hAnsi="Cambria" w:cs="Cambria"/>
          <w:sz w:val="24"/>
          <w:szCs w:val="24"/>
        </w:rPr>
        <w:t>имеют</w:t>
      </w:r>
      <w:r w:rsidRPr="00A71AAA">
        <w:rPr>
          <w:rFonts w:ascii="Cambria" w:eastAsia="Meiryo" w:hAnsi="Cambria" w:cs="DaunPenh"/>
          <w:sz w:val="24"/>
          <w:szCs w:val="24"/>
        </w:rPr>
        <w:t xml:space="preserve"> </w:t>
      </w:r>
      <w:r w:rsidRPr="00A71AAA">
        <w:rPr>
          <w:rFonts w:ascii="Cambria" w:eastAsia="Meiryo" w:hAnsi="Cambria" w:cs="Cambria"/>
          <w:sz w:val="24"/>
          <w:szCs w:val="24"/>
        </w:rPr>
        <w:t>сколиоз</w:t>
      </w:r>
      <w:r w:rsidRPr="00A71AAA">
        <w:rPr>
          <w:rFonts w:ascii="Cambria" w:eastAsia="Meiryo" w:hAnsi="Cambria" w:cs="DaunPenh"/>
          <w:sz w:val="24"/>
          <w:szCs w:val="24"/>
        </w:rPr>
        <w:t>.</w:t>
      </w:r>
    </w:p>
    <w:p w14:paraId="06F427C8"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941645">
        <w:rPr>
          <w:rFonts w:ascii="Cambria" w:eastAsia="Meiryo" w:hAnsi="Cambria" w:cs="Cambria"/>
          <w:sz w:val="24"/>
          <w:szCs w:val="24"/>
          <w:highlight w:val="yellow"/>
        </w:rPr>
        <w:t>Каждый</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третий</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обладает</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дислексией</w:t>
      </w:r>
      <w:r w:rsidRPr="00A71AAA">
        <w:rPr>
          <w:rFonts w:ascii="Cambria" w:eastAsia="Meiryo" w:hAnsi="Cambria" w:cs="DaunPenh"/>
          <w:sz w:val="24"/>
          <w:szCs w:val="24"/>
        </w:rPr>
        <w:t xml:space="preserve"> </w:t>
      </w:r>
      <w:r w:rsidRPr="00A71AAA">
        <w:rPr>
          <w:rFonts w:ascii="Cambria" w:eastAsia="Meiryo" w:hAnsi="Cambria" w:cs="Cambria"/>
          <w:sz w:val="24"/>
          <w:szCs w:val="24"/>
        </w:rPr>
        <w:t>либо</w:t>
      </w:r>
      <w:r w:rsidRPr="00A71AAA">
        <w:rPr>
          <w:rFonts w:ascii="Cambria" w:eastAsia="Meiryo" w:hAnsi="Cambria" w:cs="DaunPenh"/>
          <w:sz w:val="24"/>
          <w:szCs w:val="24"/>
        </w:rPr>
        <w:t xml:space="preserve"> </w:t>
      </w:r>
      <w:r w:rsidRPr="00A71AAA">
        <w:rPr>
          <w:rFonts w:ascii="Cambria" w:eastAsia="Meiryo" w:hAnsi="Cambria" w:cs="Cambria"/>
          <w:sz w:val="24"/>
          <w:szCs w:val="24"/>
        </w:rPr>
        <w:t>не</w:t>
      </w:r>
      <w:r w:rsidRPr="00A71AAA">
        <w:rPr>
          <w:rFonts w:ascii="Cambria" w:eastAsia="Meiryo" w:hAnsi="Cambria" w:cs="DaunPenh"/>
          <w:sz w:val="24"/>
          <w:szCs w:val="24"/>
        </w:rPr>
        <w:t xml:space="preserve"> </w:t>
      </w:r>
      <w:r w:rsidRPr="00A71AAA">
        <w:rPr>
          <w:rFonts w:ascii="Cambria" w:eastAsia="Meiryo" w:hAnsi="Cambria" w:cs="Cambria"/>
          <w:sz w:val="24"/>
          <w:szCs w:val="24"/>
        </w:rPr>
        <w:t>читает</w:t>
      </w:r>
      <w:r w:rsidRPr="00A71AAA">
        <w:rPr>
          <w:rFonts w:ascii="Cambria" w:eastAsia="Meiryo" w:hAnsi="Cambria" w:cs="DaunPenh"/>
          <w:sz w:val="24"/>
          <w:szCs w:val="24"/>
        </w:rPr>
        <w:t xml:space="preserve"> </w:t>
      </w:r>
      <w:r w:rsidRPr="00A71AAA">
        <w:rPr>
          <w:rFonts w:ascii="Cambria" w:eastAsia="Meiryo" w:hAnsi="Cambria" w:cs="Cambria"/>
          <w:sz w:val="24"/>
          <w:szCs w:val="24"/>
        </w:rPr>
        <w:t>книг</w:t>
      </w:r>
      <w:r w:rsidRPr="00A71AAA">
        <w:rPr>
          <w:rFonts w:ascii="Cambria" w:eastAsia="Meiryo" w:hAnsi="Cambria" w:cs="DaunPenh"/>
          <w:sz w:val="24"/>
          <w:szCs w:val="24"/>
        </w:rPr>
        <w:t xml:space="preserve"> </w:t>
      </w:r>
      <w:r w:rsidRPr="00A71AAA">
        <w:rPr>
          <w:rFonts w:ascii="Cambria" w:eastAsia="Meiryo" w:hAnsi="Cambria" w:cs="Cambria"/>
          <w:sz w:val="24"/>
          <w:szCs w:val="24"/>
        </w:rPr>
        <w:t>вовсе</w:t>
      </w:r>
      <w:r w:rsidRPr="00A71AAA">
        <w:rPr>
          <w:rFonts w:ascii="Cambria" w:eastAsia="Meiryo" w:hAnsi="Cambria" w:cs="DaunPenh"/>
          <w:sz w:val="24"/>
          <w:szCs w:val="24"/>
        </w:rPr>
        <w:t>.</w:t>
      </w:r>
    </w:p>
    <w:p w14:paraId="5FA6D03D"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941645">
        <w:rPr>
          <w:rFonts w:ascii="Cambria" w:eastAsia="Meiryo" w:hAnsi="Cambria" w:cs="Cambria"/>
          <w:sz w:val="24"/>
          <w:szCs w:val="24"/>
          <w:highlight w:val="yellow"/>
        </w:rPr>
        <w:t>Каждый</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второй</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обладает</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гомосексуальностью</w:t>
      </w:r>
      <w:r w:rsidRPr="00A71AAA">
        <w:rPr>
          <w:rFonts w:ascii="Cambria" w:eastAsia="Meiryo" w:hAnsi="Cambria" w:cs="DaunPenh"/>
          <w:sz w:val="24"/>
          <w:szCs w:val="24"/>
        </w:rPr>
        <w:t xml:space="preserve">, </w:t>
      </w:r>
      <w:r w:rsidRPr="00A71AAA">
        <w:rPr>
          <w:rFonts w:ascii="Cambria" w:eastAsia="Meiryo" w:hAnsi="Cambria" w:cs="Cambria"/>
          <w:sz w:val="24"/>
          <w:szCs w:val="24"/>
        </w:rPr>
        <w:t>а</w:t>
      </w:r>
      <w:r w:rsidRPr="00A71AAA">
        <w:rPr>
          <w:rFonts w:ascii="Cambria" w:eastAsia="Meiryo" w:hAnsi="Cambria" w:cs="DaunPenh"/>
          <w:sz w:val="24"/>
          <w:szCs w:val="24"/>
        </w:rPr>
        <w:t xml:space="preserve"> </w:t>
      </w:r>
      <w:r w:rsidRPr="00A71AAA">
        <w:rPr>
          <w:rFonts w:ascii="Cambria" w:eastAsia="Meiryo" w:hAnsi="Cambria" w:cs="Cambria"/>
          <w:sz w:val="24"/>
          <w:szCs w:val="24"/>
        </w:rPr>
        <w:t>из</w:t>
      </w:r>
      <w:r w:rsidRPr="00A71AAA">
        <w:rPr>
          <w:rFonts w:ascii="Cambria" w:eastAsia="Meiryo" w:hAnsi="Cambria" w:cs="DaunPenh"/>
          <w:sz w:val="24"/>
          <w:szCs w:val="24"/>
        </w:rPr>
        <w:t xml:space="preserve"> </w:t>
      </w:r>
      <w:r w:rsidRPr="00A71AAA">
        <w:rPr>
          <w:rFonts w:ascii="Cambria" w:eastAsia="Meiryo" w:hAnsi="Cambria" w:cs="Cambria"/>
          <w:sz w:val="24"/>
          <w:szCs w:val="24"/>
        </w:rPr>
        <w:t>неё</w:t>
      </w:r>
      <w:r w:rsidRPr="00A71AAA">
        <w:rPr>
          <w:rFonts w:ascii="Cambria" w:eastAsia="Meiryo" w:hAnsi="Cambria" w:cs="DaunPenh"/>
          <w:sz w:val="24"/>
          <w:szCs w:val="24"/>
        </w:rPr>
        <w:t xml:space="preserve"> </w:t>
      </w:r>
      <w:r w:rsidRPr="00A71AAA">
        <w:rPr>
          <w:rFonts w:ascii="Cambria" w:eastAsia="Meiryo" w:hAnsi="Cambria" w:cs="Cambria"/>
          <w:sz w:val="24"/>
          <w:szCs w:val="24"/>
        </w:rPr>
        <w:t>следует</w:t>
      </w:r>
      <w:r w:rsidRPr="00A71AAA">
        <w:rPr>
          <w:rFonts w:ascii="Cambria" w:eastAsia="Meiryo" w:hAnsi="Cambria" w:cs="DaunPenh"/>
          <w:sz w:val="24"/>
          <w:szCs w:val="24"/>
        </w:rPr>
        <w:t xml:space="preserve"> </w:t>
      </w:r>
      <w:r w:rsidRPr="00A71AAA">
        <w:rPr>
          <w:rFonts w:ascii="Cambria" w:eastAsia="Meiryo" w:hAnsi="Cambria" w:cs="Cambria"/>
          <w:sz w:val="24"/>
          <w:szCs w:val="24"/>
        </w:rPr>
        <w:t>двуличие</w:t>
      </w:r>
      <w:r w:rsidRPr="00A71AAA">
        <w:rPr>
          <w:rFonts w:ascii="Cambria" w:eastAsia="Meiryo" w:hAnsi="Cambria" w:cs="DaunPenh"/>
          <w:sz w:val="24"/>
          <w:szCs w:val="24"/>
        </w:rPr>
        <w:t xml:space="preserve"> </w:t>
      </w:r>
      <w:r w:rsidRPr="00A71AAA">
        <w:rPr>
          <w:rFonts w:ascii="Cambria" w:eastAsia="Meiryo" w:hAnsi="Cambria" w:cs="Cambria"/>
          <w:sz w:val="24"/>
          <w:szCs w:val="24"/>
        </w:rPr>
        <w:t>или</w:t>
      </w:r>
      <w:r w:rsidRPr="00A71AAA">
        <w:rPr>
          <w:rFonts w:ascii="Cambria" w:eastAsia="Meiryo" w:hAnsi="Cambria" w:cs="DaunPenh"/>
          <w:sz w:val="24"/>
          <w:szCs w:val="24"/>
        </w:rPr>
        <w:t xml:space="preserve"> </w:t>
      </w:r>
      <w:r w:rsidRPr="00A71AAA">
        <w:rPr>
          <w:rFonts w:ascii="Cambria" w:eastAsia="Meiryo" w:hAnsi="Cambria" w:cs="Cambria"/>
          <w:sz w:val="24"/>
          <w:szCs w:val="24"/>
        </w:rPr>
        <w:t>многоличие</w:t>
      </w:r>
      <w:r w:rsidRPr="00A71AAA">
        <w:rPr>
          <w:rFonts w:ascii="Cambria" w:eastAsia="Meiryo" w:hAnsi="Cambria" w:cs="DaunPenh"/>
          <w:sz w:val="24"/>
          <w:szCs w:val="24"/>
        </w:rPr>
        <w:t xml:space="preserve">, </w:t>
      </w:r>
      <w:r w:rsidRPr="00A71AAA">
        <w:rPr>
          <w:rFonts w:ascii="Cambria" w:eastAsia="Meiryo" w:hAnsi="Cambria" w:cs="Cambria"/>
          <w:sz w:val="24"/>
          <w:szCs w:val="24"/>
        </w:rPr>
        <w:t>патологическая</w:t>
      </w:r>
      <w:r w:rsidRPr="00A71AAA">
        <w:rPr>
          <w:rFonts w:ascii="Cambria" w:eastAsia="Meiryo" w:hAnsi="Cambria" w:cs="DaunPenh"/>
          <w:sz w:val="24"/>
          <w:szCs w:val="24"/>
        </w:rPr>
        <w:t xml:space="preserve"> </w:t>
      </w:r>
      <w:r w:rsidRPr="00A71AAA">
        <w:rPr>
          <w:rFonts w:ascii="Cambria" w:eastAsia="Meiryo" w:hAnsi="Cambria" w:cs="Cambria"/>
          <w:sz w:val="24"/>
          <w:szCs w:val="24"/>
        </w:rPr>
        <w:t>склонность</w:t>
      </w:r>
      <w:r w:rsidRPr="00A71AAA">
        <w:rPr>
          <w:rFonts w:ascii="Cambria" w:eastAsia="Meiryo" w:hAnsi="Cambria" w:cs="DaunPenh"/>
          <w:sz w:val="24"/>
          <w:szCs w:val="24"/>
        </w:rPr>
        <w:t xml:space="preserve"> </w:t>
      </w:r>
      <w:r w:rsidRPr="00A71AAA">
        <w:rPr>
          <w:rFonts w:ascii="Cambria" w:eastAsia="Meiryo" w:hAnsi="Cambria" w:cs="Cambria"/>
          <w:sz w:val="24"/>
          <w:szCs w:val="24"/>
        </w:rPr>
        <w:t>ко</w:t>
      </w:r>
      <w:r w:rsidRPr="00A71AAA">
        <w:rPr>
          <w:rFonts w:ascii="Cambria" w:eastAsia="Meiryo" w:hAnsi="Cambria" w:cs="DaunPenh"/>
          <w:sz w:val="24"/>
          <w:szCs w:val="24"/>
        </w:rPr>
        <w:t xml:space="preserve"> </w:t>
      </w:r>
      <w:r w:rsidRPr="00A71AAA">
        <w:rPr>
          <w:rFonts w:ascii="Cambria" w:eastAsia="Meiryo" w:hAnsi="Cambria" w:cs="Cambria"/>
          <w:sz w:val="24"/>
          <w:szCs w:val="24"/>
        </w:rPr>
        <w:t>лжи</w:t>
      </w:r>
      <w:r w:rsidRPr="00A71AAA">
        <w:rPr>
          <w:rFonts w:ascii="Cambria" w:eastAsia="Meiryo" w:hAnsi="Cambria" w:cs="DaunPenh"/>
          <w:sz w:val="24"/>
          <w:szCs w:val="24"/>
        </w:rPr>
        <w:t xml:space="preserve">, </w:t>
      </w:r>
      <w:r w:rsidRPr="00A71AAA">
        <w:rPr>
          <w:rFonts w:ascii="Cambria" w:eastAsia="Meiryo" w:hAnsi="Cambria" w:cs="Cambria"/>
          <w:sz w:val="24"/>
          <w:szCs w:val="24"/>
        </w:rPr>
        <w:t>к</w:t>
      </w:r>
      <w:r w:rsidRPr="00A71AAA">
        <w:rPr>
          <w:rFonts w:ascii="Cambria" w:eastAsia="Meiryo" w:hAnsi="Cambria" w:cs="DaunPenh"/>
          <w:sz w:val="24"/>
          <w:szCs w:val="24"/>
        </w:rPr>
        <w:t xml:space="preserve"> </w:t>
      </w:r>
      <w:r w:rsidRPr="00A71AAA">
        <w:rPr>
          <w:rFonts w:ascii="Cambria" w:eastAsia="Meiryo" w:hAnsi="Cambria" w:cs="Cambria"/>
          <w:sz w:val="24"/>
          <w:szCs w:val="24"/>
        </w:rPr>
        <w:t>предательству</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нанесению</w:t>
      </w:r>
      <w:r w:rsidRPr="00A71AAA">
        <w:rPr>
          <w:rFonts w:ascii="Cambria" w:eastAsia="Meiryo" w:hAnsi="Cambria" w:cs="DaunPenh"/>
          <w:sz w:val="24"/>
          <w:szCs w:val="24"/>
        </w:rPr>
        <w:t xml:space="preserve"> </w:t>
      </w:r>
      <w:r w:rsidRPr="00A71AAA">
        <w:rPr>
          <w:rFonts w:ascii="Cambria" w:eastAsia="Meiryo" w:hAnsi="Cambria" w:cs="Cambria"/>
          <w:sz w:val="24"/>
          <w:szCs w:val="24"/>
        </w:rPr>
        <w:t>вреда</w:t>
      </w:r>
      <w:r w:rsidRPr="00A71AAA">
        <w:rPr>
          <w:rFonts w:ascii="Cambria" w:eastAsia="Meiryo" w:hAnsi="Cambria" w:cs="DaunPenh"/>
          <w:sz w:val="24"/>
          <w:szCs w:val="24"/>
        </w:rPr>
        <w:t>.</w:t>
      </w:r>
    </w:p>
    <w:p w14:paraId="1D8F90EC"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941645">
        <w:rPr>
          <w:rFonts w:ascii="Cambria" w:eastAsia="Meiryo" w:hAnsi="Cambria" w:cs="Cambria"/>
          <w:sz w:val="24"/>
          <w:szCs w:val="24"/>
          <w:highlight w:val="yellow"/>
        </w:rPr>
        <w:t>Трое</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из</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пяти</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носят</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на</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себе</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груз</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разных</w:t>
      </w:r>
      <w:r w:rsidRPr="00941645">
        <w:rPr>
          <w:rFonts w:ascii="Cambria" w:eastAsia="Meiryo" w:hAnsi="Cambria" w:cs="DaunPenh"/>
          <w:sz w:val="24"/>
          <w:szCs w:val="24"/>
          <w:highlight w:val="yellow"/>
        </w:rPr>
        <w:t xml:space="preserve"> </w:t>
      </w:r>
      <w:r w:rsidRPr="00941645">
        <w:rPr>
          <w:rFonts w:ascii="Cambria" w:eastAsia="Meiryo" w:hAnsi="Cambria" w:cs="Cambria"/>
          <w:sz w:val="24"/>
          <w:szCs w:val="24"/>
          <w:highlight w:val="yellow"/>
        </w:rPr>
        <w:t>извращений</w:t>
      </w:r>
      <w:r w:rsidRPr="00A71AAA">
        <w:rPr>
          <w:rFonts w:ascii="Cambria" w:eastAsia="Meiryo" w:hAnsi="Cambria" w:cs="DaunPenh"/>
          <w:sz w:val="24"/>
          <w:szCs w:val="24"/>
        </w:rPr>
        <w:t xml:space="preserve">, </w:t>
      </w:r>
      <w:r w:rsidRPr="00A71AAA">
        <w:rPr>
          <w:rFonts w:ascii="Cambria" w:eastAsia="Meiryo" w:hAnsi="Cambria" w:cs="Cambria"/>
          <w:sz w:val="24"/>
          <w:szCs w:val="24"/>
        </w:rPr>
        <w:t>самыми</w:t>
      </w:r>
      <w:r w:rsidRPr="00A71AAA">
        <w:rPr>
          <w:rFonts w:ascii="Cambria" w:eastAsia="Meiryo" w:hAnsi="Cambria" w:cs="DaunPenh"/>
          <w:sz w:val="24"/>
          <w:szCs w:val="24"/>
        </w:rPr>
        <w:t xml:space="preserve"> </w:t>
      </w:r>
      <w:r w:rsidRPr="00A71AAA">
        <w:rPr>
          <w:rFonts w:ascii="Cambria" w:eastAsia="Meiryo" w:hAnsi="Cambria" w:cs="Cambria"/>
          <w:sz w:val="24"/>
          <w:szCs w:val="24"/>
        </w:rPr>
        <w:t>распространёнными</w:t>
      </w:r>
      <w:r w:rsidRPr="00A71AAA">
        <w:rPr>
          <w:rFonts w:ascii="Cambria" w:eastAsia="Meiryo" w:hAnsi="Cambria" w:cs="DaunPenh"/>
          <w:sz w:val="24"/>
          <w:szCs w:val="24"/>
        </w:rPr>
        <w:t xml:space="preserve"> </w:t>
      </w:r>
      <w:r w:rsidRPr="00A71AAA">
        <w:rPr>
          <w:rFonts w:ascii="Cambria" w:eastAsia="Meiryo" w:hAnsi="Cambria" w:cs="Cambria"/>
          <w:sz w:val="24"/>
          <w:szCs w:val="24"/>
        </w:rPr>
        <w:t>из</w:t>
      </w:r>
      <w:r w:rsidRPr="00A71AAA">
        <w:rPr>
          <w:rFonts w:ascii="Cambria" w:eastAsia="Meiryo" w:hAnsi="Cambria" w:cs="DaunPenh"/>
          <w:sz w:val="24"/>
          <w:szCs w:val="24"/>
        </w:rPr>
        <w:t xml:space="preserve"> </w:t>
      </w:r>
      <w:r w:rsidRPr="00A71AAA">
        <w:rPr>
          <w:rFonts w:ascii="Cambria" w:eastAsia="Meiryo" w:hAnsi="Cambria" w:cs="Cambria"/>
          <w:sz w:val="24"/>
          <w:szCs w:val="24"/>
        </w:rPr>
        <w:t>которых</w:t>
      </w:r>
      <w:r w:rsidRPr="00A71AAA">
        <w:rPr>
          <w:rFonts w:ascii="Cambria" w:eastAsia="Meiryo" w:hAnsi="Cambria" w:cs="DaunPenh"/>
          <w:sz w:val="24"/>
          <w:szCs w:val="24"/>
        </w:rPr>
        <w:t xml:space="preserve"> </w:t>
      </w:r>
      <w:r w:rsidRPr="00A71AAA">
        <w:rPr>
          <w:rFonts w:ascii="Cambria" w:eastAsia="Meiryo" w:hAnsi="Cambria" w:cs="Cambria"/>
          <w:sz w:val="24"/>
          <w:szCs w:val="24"/>
        </w:rPr>
        <w:t>являются</w:t>
      </w:r>
      <w:r w:rsidRPr="00A71AAA">
        <w:rPr>
          <w:rFonts w:ascii="Cambria" w:eastAsia="Meiryo" w:hAnsi="Cambria" w:cs="DaunPenh"/>
          <w:sz w:val="24"/>
          <w:szCs w:val="24"/>
        </w:rPr>
        <w:t xml:space="preserve"> </w:t>
      </w:r>
      <w:r w:rsidRPr="00A71AAA">
        <w:rPr>
          <w:rFonts w:ascii="Cambria" w:eastAsia="Meiryo" w:hAnsi="Cambria" w:cs="Cambria"/>
          <w:sz w:val="24"/>
          <w:szCs w:val="24"/>
        </w:rPr>
        <w:t>садомазохизм</w:t>
      </w:r>
      <w:r w:rsidRPr="00A71AAA">
        <w:rPr>
          <w:rFonts w:ascii="Cambria" w:eastAsia="Meiryo" w:hAnsi="Cambria" w:cs="DaunPenh"/>
          <w:sz w:val="24"/>
          <w:szCs w:val="24"/>
        </w:rPr>
        <w:t xml:space="preserve">, </w:t>
      </w:r>
      <w:r w:rsidRPr="00A71AAA">
        <w:rPr>
          <w:rFonts w:ascii="Cambria" w:eastAsia="Meiryo" w:hAnsi="Cambria" w:cs="Cambria"/>
          <w:sz w:val="24"/>
          <w:szCs w:val="24"/>
        </w:rPr>
        <w:t>фетишизм</w:t>
      </w:r>
      <w:r w:rsidRPr="00A71AAA">
        <w:rPr>
          <w:rFonts w:ascii="Cambria" w:eastAsia="Meiryo" w:hAnsi="Cambria" w:cs="DaunPenh"/>
          <w:sz w:val="24"/>
          <w:szCs w:val="24"/>
        </w:rPr>
        <w:t xml:space="preserve">, </w:t>
      </w:r>
      <w:r w:rsidRPr="00A71AAA">
        <w:rPr>
          <w:rFonts w:ascii="Cambria" w:eastAsia="Meiryo" w:hAnsi="Cambria" w:cs="Cambria"/>
          <w:sz w:val="24"/>
          <w:szCs w:val="24"/>
        </w:rPr>
        <w:t>вуайеризм</w:t>
      </w:r>
      <w:r w:rsidRPr="00A71AAA">
        <w:rPr>
          <w:rFonts w:ascii="Cambria" w:eastAsia="Meiryo" w:hAnsi="Cambria" w:cs="DaunPenh"/>
          <w:sz w:val="24"/>
          <w:szCs w:val="24"/>
        </w:rPr>
        <w:t xml:space="preserve">, </w:t>
      </w:r>
      <w:r w:rsidRPr="00A71AAA">
        <w:rPr>
          <w:rFonts w:ascii="Cambria" w:eastAsia="Meiryo" w:hAnsi="Cambria" w:cs="Cambria"/>
          <w:sz w:val="24"/>
          <w:szCs w:val="24"/>
        </w:rPr>
        <w:t>педофилия</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содомия</w:t>
      </w:r>
      <w:r w:rsidRPr="00A71AAA">
        <w:rPr>
          <w:rFonts w:ascii="Cambria" w:eastAsia="Meiryo" w:hAnsi="Cambria" w:cs="DaunPenh"/>
          <w:sz w:val="24"/>
          <w:szCs w:val="24"/>
        </w:rPr>
        <w:t xml:space="preserve"> (</w:t>
      </w:r>
      <w:r w:rsidRPr="00A71AAA">
        <w:rPr>
          <w:rFonts w:ascii="Cambria" w:eastAsia="Meiryo" w:hAnsi="Cambria" w:cs="Cambria"/>
          <w:sz w:val="24"/>
          <w:szCs w:val="24"/>
        </w:rPr>
        <w:t>зоофилия</w:t>
      </w:r>
      <w:r w:rsidRPr="00A71AAA">
        <w:rPr>
          <w:rFonts w:ascii="Cambria" w:eastAsia="Meiryo" w:hAnsi="Cambria" w:cs="DaunPenh"/>
          <w:sz w:val="24"/>
          <w:szCs w:val="24"/>
        </w:rPr>
        <w:t>).</w:t>
      </w:r>
    </w:p>
    <w:p w14:paraId="27B782A1" w14:textId="77777777"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A71AAA">
        <w:rPr>
          <w:rFonts w:ascii="Cambria" w:eastAsia="Meiryo" w:hAnsi="Cambria" w:cs="Cambria"/>
          <w:sz w:val="24"/>
          <w:szCs w:val="24"/>
        </w:rPr>
        <w:t>Столько</w:t>
      </w:r>
      <w:r w:rsidRPr="00A71AAA">
        <w:rPr>
          <w:rFonts w:ascii="Cambria" w:eastAsia="Meiryo" w:hAnsi="Cambria" w:cs="DaunPenh"/>
          <w:sz w:val="24"/>
          <w:szCs w:val="24"/>
        </w:rPr>
        <w:t xml:space="preserve"> </w:t>
      </w:r>
      <w:r w:rsidRPr="00A71AAA">
        <w:rPr>
          <w:rFonts w:ascii="Cambria" w:eastAsia="Meiryo" w:hAnsi="Cambria" w:cs="Cambria"/>
          <w:sz w:val="24"/>
          <w:szCs w:val="24"/>
        </w:rPr>
        <w:t>же</w:t>
      </w:r>
      <w:r w:rsidRPr="00A71AAA">
        <w:rPr>
          <w:rFonts w:ascii="Cambria" w:eastAsia="Meiryo" w:hAnsi="Cambria" w:cs="DaunPenh"/>
          <w:sz w:val="24"/>
          <w:szCs w:val="24"/>
        </w:rPr>
        <w:t xml:space="preserve"> </w:t>
      </w:r>
      <w:r w:rsidRPr="00A71AAA">
        <w:rPr>
          <w:rFonts w:ascii="Cambria" w:eastAsia="Meiryo" w:hAnsi="Cambria" w:cs="Cambria"/>
          <w:sz w:val="24"/>
          <w:szCs w:val="24"/>
        </w:rPr>
        <w:t>людей</w:t>
      </w:r>
      <w:r w:rsidRPr="00A71AAA">
        <w:rPr>
          <w:rFonts w:ascii="Cambria" w:eastAsia="Meiryo" w:hAnsi="Cambria" w:cs="DaunPenh"/>
          <w:sz w:val="24"/>
          <w:szCs w:val="24"/>
        </w:rPr>
        <w:t xml:space="preserve"> </w:t>
      </w:r>
      <w:r w:rsidRPr="00A71AAA">
        <w:rPr>
          <w:rFonts w:ascii="Cambria" w:eastAsia="Meiryo" w:hAnsi="Cambria" w:cs="Cambria"/>
          <w:sz w:val="24"/>
          <w:szCs w:val="24"/>
        </w:rPr>
        <w:t>страдают</w:t>
      </w:r>
      <w:r w:rsidRPr="00A71AAA">
        <w:rPr>
          <w:rFonts w:ascii="Cambria" w:eastAsia="Meiryo" w:hAnsi="Cambria" w:cs="DaunPenh"/>
          <w:sz w:val="24"/>
          <w:szCs w:val="24"/>
        </w:rPr>
        <w:t xml:space="preserve"> </w:t>
      </w:r>
      <w:r w:rsidRPr="00A71AAA">
        <w:rPr>
          <w:rFonts w:ascii="Cambria" w:eastAsia="Meiryo" w:hAnsi="Cambria" w:cs="Cambria"/>
          <w:sz w:val="24"/>
          <w:szCs w:val="24"/>
        </w:rPr>
        <w:t>задержками</w:t>
      </w:r>
      <w:r w:rsidRPr="00A71AAA">
        <w:rPr>
          <w:rFonts w:ascii="Cambria" w:eastAsia="Meiryo" w:hAnsi="Cambria" w:cs="DaunPenh"/>
          <w:sz w:val="24"/>
          <w:szCs w:val="24"/>
        </w:rPr>
        <w:t xml:space="preserve"> </w:t>
      </w:r>
      <w:r w:rsidRPr="00A71AAA">
        <w:rPr>
          <w:rFonts w:ascii="Cambria" w:eastAsia="Meiryo" w:hAnsi="Cambria" w:cs="Cambria"/>
          <w:sz w:val="24"/>
          <w:szCs w:val="24"/>
        </w:rPr>
        <w:t>умственного</w:t>
      </w:r>
      <w:r w:rsidRPr="00A71AAA">
        <w:rPr>
          <w:rFonts w:ascii="Cambria" w:eastAsia="Meiryo" w:hAnsi="Cambria" w:cs="DaunPenh"/>
          <w:sz w:val="24"/>
          <w:szCs w:val="24"/>
        </w:rPr>
        <w:t xml:space="preserve"> </w:t>
      </w:r>
      <w:r w:rsidRPr="00A71AAA">
        <w:rPr>
          <w:rFonts w:ascii="Cambria" w:eastAsia="Meiryo" w:hAnsi="Cambria" w:cs="Cambria"/>
          <w:sz w:val="24"/>
          <w:szCs w:val="24"/>
        </w:rPr>
        <w:t>развития</w:t>
      </w:r>
      <w:r w:rsidRPr="00A71AAA">
        <w:rPr>
          <w:rFonts w:ascii="Cambria" w:eastAsia="Meiryo" w:hAnsi="Cambria" w:cs="DaunPenh"/>
          <w:sz w:val="24"/>
          <w:szCs w:val="24"/>
        </w:rPr>
        <w:t>.</w:t>
      </w:r>
    </w:p>
    <w:p w14:paraId="461B2C9C" w14:textId="60055AE2" w:rsidR="00A12B0B" w:rsidRPr="00A71AAA" w:rsidRDefault="00A12B0B" w:rsidP="00A12B0B">
      <w:pPr>
        <w:pStyle w:val="a9"/>
        <w:numPr>
          <w:ilvl w:val="0"/>
          <w:numId w:val="58"/>
        </w:numPr>
        <w:tabs>
          <w:tab w:val="left" w:pos="5137"/>
        </w:tabs>
        <w:jc w:val="both"/>
        <w:rPr>
          <w:rFonts w:ascii="Cambria" w:eastAsia="Meiryo" w:hAnsi="Cambria" w:cs="DaunPenh"/>
          <w:sz w:val="24"/>
          <w:szCs w:val="24"/>
        </w:rPr>
      </w:pPr>
      <w:r w:rsidRPr="00A71AAA">
        <w:rPr>
          <w:rFonts w:ascii="Cambria" w:eastAsia="Meiryo" w:hAnsi="Cambria" w:cs="Cambria"/>
          <w:sz w:val="24"/>
          <w:szCs w:val="24"/>
        </w:rPr>
        <w:t>Привести</w:t>
      </w:r>
      <w:r w:rsidRPr="00A71AAA">
        <w:rPr>
          <w:rFonts w:ascii="Cambria" w:eastAsia="Meiryo" w:hAnsi="Cambria" w:cs="DaunPenh"/>
          <w:sz w:val="24"/>
          <w:szCs w:val="24"/>
        </w:rPr>
        <w:t xml:space="preserve"> </w:t>
      </w:r>
      <w:r w:rsidRPr="00A71AAA">
        <w:rPr>
          <w:rFonts w:ascii="Cambria" w:eastAsia="Meiryo" w:hAnsi="Cambria" w:cs="Cambria"/>
          <w:sz w:val="24"/>
          <w:szCs w:val="24"/>
        </w:rPr>
        <w:t>точную</w:t>
      </w:r>
      <w:r w:rsidRPr="00A71AAA">
        <w:rPr>
          <w:rFonts w:ascii="Cambria" w:eastAsia="Meiryo" w:hAnsi="Cambria" w:cs="DaunPenh"/>
          <w:sz w:val="24"/>
          <w:szCs w:val="24"/>
        </w:rPr>
        <w:t xml:space="preserve"> </w:t>
      </w:r>
      <w:r w:rsidRPr="00A71AAA">
        <w:rPr>
          <w:rFonts w:ascii="Cambria" w:eastAsia="Meiryo" w:hAnsi="Cambria" w:cs="Cambria"/>
          <w:sz w:val="24"/>
          <w:szCs w:val="24"/>
        </w:rPr>
        <w:t>статистику</w:t>
      </w:r>
      <w:r w:rsidRPr="00A71AAA">
        <w:rPr>
          <w:rFonts w:ascii="Cambria" w:eastAsia="Meiryo" w:hAnsi="Cambria" w:cs="DaunPenh"/>
          <w:sz w:val="24"/>
          <w:szCs w:val="24"/>
        </w:rPr>
        <w:t xml:space="preserve"> </w:t>
      </w:r>
      <w:r w:rsidRPr="00A71AAA">
        <w:rPr>
          <w:rFonts w:ascii="Cambria" w:eastAsia="Meiryo" w:hAnsi="Cambria" w:cs="Cambria"/>
          <w:sz w:val="24"/>
          <w:szCs w:val="24"/>
        </w:rPr>
        <w:t>насчёт</w:t>
      </w:r>
      <w:r w:rsidRPr="00A71AAA">
        <w:rPr>
          <w:rFonts w:ascii="Cambria" w:eastAsia="Meiryo" w:hAnsi="Cambria" w:cs="DaunPenh"/>
          <w:sz w:val="24"/>
          <w:szCs w:val="24"/>
        </w:rPr>
        <w:t xml:space="preserve"> </w:t>
      </w:r>
      <w:r w:rsidRPr="00A71AAA">
        <w:rPr>
          <w:rFonts w:ascii="Cambria" w:eastAsia="Meiryo" w:hAnsi="Cambria" w:cs="Cambria"/>
          <w:sz w:val="24"/>
          <w:szCs w:val="24"/>
        </w:rPr>
        <w:t>заболеваемости</w:t>
      </w:r>
      <w:r w:rsidRPr="00A71AAA">
        <w:rPr>
          <w:rFonts w:ascii="Cambria" w:eastAsia="Meiryo" w:hAnsi="Cambria" w:cs="DaunPenh"/>
          <w:sz w:val="24"/>
          <w:szCs w:val="24"/>
        </w:rPr>
        <w:t xml:space="preserve"> </w:t>
      </w:r>
      <w:r w:rsidRPr="00A71AAA">
        <w:rPr>
          <w:rFonts w:ascii="Cambria" w:eastAsia="Meiryo" w:hAnsi="Cambria" w:cs="Cambria"/>
          <w:sz w:val="24"/>
          <w:szCs w:val="24"/>
        </w:rPr>
        <w:t>общества</w:t>
      </w:r>
      <w:r w:rsidRPr="00A71AAA">
        <w:rPr>
          <w:rFonts w:ascii="Cambria" w:eastAsia="Meiryo" w:hAnsi="Cambria" w:cs="DaunPenh"/>
          <w:sz w:val="24"/>
          <w:szCs w:val="24"/>
        </w:rPr>
        <w:t xml:space="preserve"> </w:t>
      </w:r>
      <w:r w:rsidRPr="00A71AAA">
        <w:rPr>
          <w:rFonts w:ascii="Cambria" w:eastAsia="Meiryo" w:hAnsi="Cambria" w:cs="Cambria"/>
          <w:sz w:val="24"/>
          <w:szCs w:val="24"/>
        </w:rPr>
        <w:t>весьма</w:t>
      </w:r>
      <w:r w:rsidRPr="00A71AAA">
        <w:rPr>
          <w:rFonts w:ascii="Cambria" w:eastAsia="Meiryo" w:hAnsi="Cambria" w:cs="DaunPenh"/>
          <w:sz w:val="24"/>
          <w:szCs w:val="24"/>
        </w:rPr>
        <w:t xml:space="preserve"> </w:t>
      </w:r>
      <w:r w:rsidRPr="00A71AAA">
        <w:rPr>
          <w:rFonts w:ascii="Cambria" w:eastAsia="Meiryo" w:hAnsi="Cambria" w:cs="Cambria"/>
          <w:sz w:val="24"/>
          <w:szCs w:val="24"/>
        </w:rPr>
        <w:t>сложно</w:t>
      </w:r>
      <w:r w:rsidRPr="00A71AAA">
        <w:rPr>
          <w:rFonts w:ascii="Cambria" w:eastAsia="Meiryo" w:hAnsi="Cambria" w:cs="DaunPenh"/>
          <w:sz w:val="24"/>
          <w:szCs w:val="24"/>
        </w:rPr>
        <w:t xml:space="preserve"> </w:t>
      </w:r>
      <w:r w:rsidRPr="00A71AAA">
        <w:rPr>
          <w:rFonts w:ascii="Cambria" w:eastAsia="Meiryo" w:hAnsi="Cambria" w:cs="Cambria"/>
          <w:sz w:val="24"/>
          <w:szCs w:val="24"/>
        </w:rPr>
        <w:t>из</w:t>
      </w:r>
      <w:r w:rsidRPr="00A71AAA">
        <w:rPr>
          <w:rFonts w:ascii="Cambria" w:eastAsia="Meiryo" w:hAnsi="Cambria" w:cs="DaunPenh"/>
          <w:sz w:val="24"/>
          <w:szCs w:val="24"/>
        </w:rPr>
        <w:t>-</w:t>
      </w:r>
      <w:r w:rsidRPr="00A71AAA">
        <w:rPr>
          <w:rFonts w:ascii="Cambria" w:eastAsia="Meiryo" w:hAnsi="Cambria" w:cs="Cambria"/>
          <w:sz w:val="24"/>
          <w:szCs w:val="24"/>
        </w:rPr>
        <w:t>за</w:t>
      </w:r>
      <w:r w:rsidRPr="00A71AAA">
        <w:rPr>
          <w:rFonts w:ascii="Cambria" w:eastAsia="Meiryo" w:hAnsi="Cambria" w:cs="DaunPenh"/>
          <w:sz w:val="24"/>
          <w:szCs w:val="24"/>
        </w:rPr>
        <w:t xml:space="preserve"> </w:t>
      </w:r>
      <w:r w:rsidRPr="00A71AAA">
        <w:rPr>
          <w:rFonts w:ascii="Cambria" w:eastAsia="Meiryo" w:hAnsi="Cambria" w:cs="Cambria"/>
          <w:sz w:val="24"/>
          <w:szCs w:val="24"/>
        </w:rPr>
        <w:t>того</w:t>
      </w:r>
      <w:r w:rsidRPr="00A71AAA">
        <w:rPr>
          <w:rFonts w:ascii="Cambria" w:eastAsia="Meiryo" w:hAnsi="Cambria" w:cs="DaunPenh"/>
          <w:sz w:val="24"/>
          <w:szCs w:val="24"/>
        </w:rPr>
        <w:t xml:space="preserve">, </w:t>
      </w:r>
      <w:r w:rsidRPr="00A71AAA">
        <w:rPr>
          <w:rFonts w:ascii="Cambria" w:eastAsia="Meiryo" w:hAnsi="Cambria" w:cs="Cambria"/>
          <w:sz w:val="24"/>
          <w:szCs w:val="24"/>
        </w:rPr>
        <w:t>что</w:t>
      </w:r>
      <w:r w:rsidRPr="00A71AAA">
        <w:rPr>
          <w:rFonts w:ascii="Cambria" w:eastAsia="Meiryo" w:hAnsi="Cambria" w:cs="DaunPenh"/>
          <w:sz w:val="24"/>
          <w:szCs w:val="24"/>
        </w:rPr>
        <w:t xml:space="preserve"> </w:t>
      </w:r>
      <w:r w:rsidRPr="00A71AAA">
        <w:rPr>
          <w:rFonts w:ascii="Cambria" w:eastAsia="Meiryo" w:hAnsi="Cambria" w:cs="Cambria"/>
          <w:sz w:val="24"/>
          <w:szCs w:val="24"/>
        </w:rPr>
        <w:t>такая</w:t>
      </w:r>
      <w:r w:rsidRPr="00A71AAA">
        <w:rPr>
          <w:rFonts w:ascii="Cambria" w:eastAsia="Meiryo" w:hAnsi="Cambria" w:cs="DaunPenh"/>
          <w:sz w:val="24"/>
          <w:szCs w:val="24"/>
        </w:rPr>
        <w:t xml:space="preserve"> </w:t>
      </w:r>
      <w:r w:rsidRPr="00A71AAA">
        <w:rPr>
          <w:rFonts w:ascii="Cambria" w:eastAsia="Meiryo" w:hAnsi="Cambria" w:cs="Cambria"/>
          <w:sz w:val="24"/>
          <w:szCs w:val="24"/>
        </w:rPr>
        <w:t>информация</w:t>
      </w:r>
      <w:r w:rsidRPr="00A71AAA">
        <w:rPr>
          <w:rFonts w:ascii="Cambria" w:eastAsia="Meiryo" w:hAnsi="Cambria" w:cs="DaunPenh"/>
          <w:sz w:val="24"/>
          <w:szCs w:val="24"/>
        </w:rPr>
        <w:t xml:space="preserve"> </w:t>
      </w:r>
      <w:r w:rsidRPr="00A71AAA">
        <w:rPr>
          <w:rFonts w:ascii="Cambria" w:eastAsia="Meiryo" w:hAnsi="Cambria" w:cs="Cambria"/>
          <w:sz w:val="24"/>
          <w:szCs w:val="24"/>
        </w:rPr>
        <w:t>традиционно</w:t>
      </w:r>
      <w:r w:rsidRPr="00A71AAA">
        <w:rPr>
          <w:rFonts w:ascii="Cambria" w:eastAsia="Meiryo" w:hAnsi="Cambria" w:cs="DaunPenh"/>
          <w:sz w:val="24"/>
          <w:szCs w:val="24"/>
        </w:rPr>
        <w:t xml:space="preserve"> </w:t>
      </w:r>
      <w:r w:rsidRPr="00A71AAA">
        <w:rPr>
          <w:rFonts w:ascii="Cambria" w:eastAsia="Meiryo" w:hAnsi="Cambria" w:cs="Cambria"/>
          <w:sz w:val="24"/>
          <w:szCs w:val="24"/>
        </w:rPr>
        <w:t>скрывается</w:t>
      </w:r>
      <w:r w:rsidRPr="00A71AAA">
        <w:rPr>
          <w:rFonts w:ascii="Cambria" w:eastAsia="Meiryo" w:hAnsi="Cambria" w:cs="DaunPenh"/>
          <w:sz w:val="24"/>
          <w:szCs w:val="24"/>
        </w:rPr>
        <w:t xml:space="preserve">, </w:t>
      </w:r>
      <w:r w:rsidRPr="00A71AAA">
        <w:rPr>
          <w:rFonts w:ascii="Cambria" w:eastAsia="Meiryo" w:hAnsi="Cambria" w:cs="Cambria"/>
          <w:sz w:val="24"/>
          <w:szCs w:val="24"/>
        </w:rPr>
        <w:t>а</w:t>
      </w:r>
      <w:r w:rsidRPr="00A71AAA">
        <w:rPr>
          <w:rFonts w:ascii="Cambria" w:eastAsia="Meiryo" w:hAnsi="Cambria" w:cs="DaunPenh"/>
          <w:sz w:val="24"/>
          <w:szCs w:val="24"/>
        </w:rPr>
        <w:t xml:space="preserve"> </w:t>
      </w:r>
      <w:r w:rsidRPr="00A71AAA">
        <w:rPr>
          <w:rFonts w:ascii="Cambria" w:eastAsia="Meiryo" w:hAnsi="Cambria" w:cs="Cambria"/>
          <w:sz w:val="24"/>
          <w:szCs w:val="24"/>
        </w:rPr>
        <w:t>ещё</w:t>
      </w:r>
      <w:r w:rsidR="00941645">
        <w:rPr>
          <w:rFonts w:ascii="Cambria" w:eastAsia="Meiryo" w:hAnsi="Cambria" w:cs="Cambria"/>
          <w:sz w:val="24"/>
          <w:szCs w:val="24"/>
        </w:rPr>
        <w:t xml:space="preserve"> в</w:t>
      </w:r>
      <w:r w:rsidRPr="00A71AAA">
        <w:rPr>
          <w:rFonts w:ascii="Cambria" w:eastAsia="Meiryo" w:hAnsi="Cambria" w:cs="DaunPenh"/>
          <w:sz w:val="24"/>
          <w:szCs w:val="24"/>
        </w:rPr>
        <w:t xml:space="preserve"> </w:t>
      </w:r>
      <w:r w:rsidRPr="00A71AAA">
        <w:rPr>
          <w:rFonts w:ascii="Cambria" w:eastAsia="Meiryo" w:hAnsi="Cambria" w:cs="Cambria"/>
          <w:sz w:val="24"/>
          <w:szCs w:val="24"/>
        </w:rPr>
        <w:t>последнее</w:t>
      </w:r>
      <w:r w:rsidRPr="00A71AAA">
        <w:rPr>
          <w:rFonts w:ascii="Cambria" w:eastAsia="Meiryo" w:hAnsi="Cambria" w:cs="DaunPenh"/>
          <w:sz w:val="24"/>
          <w:szCs w:val="24"/>
        </w:rPr>
        <w:t xml:space="preserve"> </w:t>
      </w:r>
      <w:r w:rsidRPr="00A71AAA">
        <w:rPr>
          <w:rFonts w:ascii="Cambria" w:eastAsia="Meiryo" w:hAnsi="Cambria" w:cs="Cambria"/>
          <w:sz w:val="24"/>
          <w:szCs w:val="24"/>
        </w:rPr>
        <w:t>время</w:t>
      </w:r>
      <w:r w:rsidRPr="00A71AAA">
        <w:rPr>
          <w:rFonts w:ascii="Cambria" w:eastAsia="Meiryo" w:hAnsi="Cambria" w:cs="DaunPenh"/>
          <w:sz w:val="24"/>
          <w:szCs w:val="24"/>
        </w:rPr>
        <w:t xml:space="preserve"> </w:t>
      </w:r>
      <w:r w:rsidRPr="00A71AAA">
        <w:rPr>
          <w:rFonts w:ascii="Cambria" w:eastAsia="Meiryo" w:hAnsi="Cambria" w:cs="Cambria"/>
          <w:sz w:val="24"/>
          <w:szCs w:val="24"/>
        </w:rPr>
        <w:t>стало</w:t>
      </w:r>
      <w:r w:rsidRPr="00A71AAA">
        <w:rPr>
          <w:rFonts w:ascii="Cambria" w:eastAsia="Meiryo" w:hAnsi="Cambria" w:cs="DaunPenh"/>
          <w:sz w:val="24"/>
          <w:szCs w:val="24"/>
        </w:rPr>
        <w:t xml:space="preserve"> </w:t>
      </w:r>
      <w:r w:rsidRPr="00A71AAA">
        <w:rPr>
          <w:rFonts w:ascii="Cambria" w:eastAsia="Meiryo" w:hAnsi="Cambria" w:cs="Cambria"/>
          <w:sz w:val="24"/>
          <w:szCs w:val="24"/>
        </w:rPr>
        <w:t>модным</w:t>
      </w:r>
      <w:r w:rsidRPr="00A71AAA">
        <w:rPr>
          <w:rFonts w:ascii="Cambria" w:eastAsia="Meiryo" w:hAnsi="Cambria" w:cs="DaunPenh"/>
          <w:sz w:val="24"/>
          <w:szCs w:val="24"/>
        </w:rPr>
        <w:t xml:space="preserve"> </w:t>
      </w:r>
      <w:r w:rsidRPr="00A71AAA">
        <w:rPr>
          <w:rFonts w:ascii="Cambria" w:eastAsia="Meiryo" w:hAnsi="Cambria" w:cs="Cambria"/>
          <w:sz w:val="24"/>
          <w:szCs w:val="24"/>
        </w:rPr>
        <w:t>считать</w:t>
      </w:r>
      <w:r w:rsidRPr="00A71AAA">
        <w:rPr>
          <w:rFonts w:ascii="Cambria" w:eastAsia="Meiryo" w:hAnsi="Cambria" w:cs="DaunPenh"/>
          <w:sz w:val="24"/>
          <w:szCs w:val="24"/>
        </w:rPr>
        <w:t xml:space="preserve"> </w:t>
      </w:r>
      <w:r w:rsidRPr="00A71AAA">
        <w:rPr>
          <w:rFonts w:ascii="Cambria" w:eastAsia="Meiryo" w:hAnsi="Cambria" w:cs="Cambria"/>
          <w:sz w:val="24"/>
          <w:szCs w:val="24"/>
        </w:rPr>
        <w:t>себя</w:t>
      </w:r>
      <w:r w:rsidRPr="00A71AAA">
        <w:rPr>
          <w:rFonts w:ascii="Cambria" w:eastAsia="Meiryo" w:hAnsi="Cambria" w:cs="DaunPenh"/>
          <w:sz w:val="24"/>
          <w:szCs w:val="24"/>
        </w:rPr>
        <w:t xml:space="preserve"> </w:t>
      </w:r>
      <w:r w:rsidRPr="00A71AAA">
        <w:rPr>
          <w:rFonts w:ascii="Cambria" w:eastAsia="Meiryo" w:hAnsi="Cambria" w:cs="Cambria"/>
          <w:sz w:val="24"/>
          <w:szCs w:val="24"/>
        </w:rPr>
        <w:t>больным</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демонстрировать</w:t>
      </w:r>
      <w:r w:rsidRPr="00A71AAA">
        <w:rPr>
          <w:rFonts w:ascii="Cambria" w:eastAsia="Meiryo" w:hAnsi="Cambria" w:cs="DaunPenh"/>
          <w:sz w:val="24"/>
          <w:szCs w:val="24"/>
        </w:rPr>
        <w:t xml:space="preserve"> </w:t>
      </w:r>
      <w:r w:rsidRPr="00A71AAA">
        <w:rPr>
          <w:rFonts w:ascii="Cambria" w:eastAsia="Meiryo" w:hAnsi="Cambria" w:cs="Cambria"/>
          <w:sz w:val="24"/>
          <w:szCs w:val="24"/>
        </w:rPr>
        <w:t>симптомы</w:t>
      </w:r>
      <w:r w:rsidRPr="00A71AAA">
        <w:rPr>
          <w:rFonts w:ascii="Cambria" w:eastAsia="Meiryo" w:hAnsi="Cambria" w:cs="DaunPenh"/>
          <w:sz w:val="24"/>
          <w:szCs w:val="24"/>
        </w:rPr>
        <w:t xml:space="preserve"> </w:t>
      </w:r>
      <w:r w:rsidRPr="00A71AAA">
        <w:rPr>
          <w:rFonts w:ascii="Cambria" w:eastAsia="Meiryo" w:hAnsi="Cambria" w:cs="Cambria"/>
          <w:sz w:val="24"/>
          <w:szCs w:val="24"/>
        </w:rPr>
        <w:t>этого</w:t>
      </w:r>
      <w:r w:rsidRPr="00A71AAA">
        <w:rPr>
          <w:rFonts w:ascii="Cambria" w:eastAsia="Meiryo" w:hAnsi="Cambria" w:cs="DaunPenh"/>
          <w:sz w:val="24"/>
          <w:szCs w:val="24"/>
        </w:rPr>
        <w:t xml:space="preserve">, </w:t>
      </w:r>
      <w:r w:rsidRPr="00A71AAA">
        <w:rPr>
          <w:rFonts w:ascii="Cambria" w:eastAsia="Meiryo" w:hAnsi="Cambria" w:cs="Cambria"/>
          <w:sz w:val="24"/>
          <w:szCs w:val="24"/>
        </w:rPr>
        <w:t>хотя</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сама</w:t>
      </w:r>
      <w:r w:rsidRPr="00A71AAA">
        <w:rPr>
          <w:rFonts w:ascii="Cambria" w:eastAsia="Meiryo" w:hAnsi="Cambria" w:cs="DaunPenh"/>
          <w:sz w:val="24"/>
          <w:szCs w:val="24"/>
        </w:rPr>
        <w:t xml:space="preserve"> </w:t>
      </w:r>
      <w:r w:rsidRPr="00A71AAA">
        <w:rPr>
          <w:rFonts w:ascii="Cambria" w:eastAsia="Meiryo" w:hAnsi="Cambria" w:cs="Cambria"/>
          <w:sz w:val="24"/>
          <w:szCs w:val="24"/>
        </w:rPr>
        <w:t>склонность</w:t>
      </w:r>
      <w:r w:rsidRPr="00A71AAA">
        <w:rPr>
          <w:rFonts w:ascii="Cambria" w:eastAsia="Meiryo" w:hAnsi="Cambria" w:cs="DaunPenh"/>
          <w:sz w:val="24"/>
          <w:szCs w:val="24"/>
        </w:rPr>
        <w:t xml:space="preserve"> </w:t>
      </w:r>
      <w:r w:rsidRPr="00A71AAA">
        <w:rPr>
          <w:rFonts w:ascii="Cambria" w:eastAsia="Meiryo" w:hAnsi="Cambria" w:cs="Cambria"/>
          <w:sz w:val="24"/>
          <w:szCs w:val="24"/>
        </w:rPr>
        <w:t>к</w:t>
      </w:r>
      <w:r w:rsidRPr="00A71AAA">
        <w:rPr>
          <w:rFonts w:ascii="Cambria" w:eastAsia="Meiryo" w:hAnsi="Cambria" w:cs="DaunPenh"/>
          <w:sz w:val="24"/>
          <w:szCs w:val="24"/>
        </w:rPr>
        <w:t xml:space="preserve"> </w:t>
      </w:r>
      <w:r w:rsidRPr="00A71AAA">
        <w:rPr>
          <w:rFonts w:ascii="Cambria" w:eastAsia="Meiryo" w:hAnsi="Cambria" w:cs="Cambria"/>
          <w:sz w:val="24"/>
          <w:szCs w:val="24"/>
        </w:rPr>
        <w:t>таким</w:t>
      </w:r>
      <w:r w:rsidRPr="00A71AAA">
        <w:rPr>
          <w:rFonts w:ascii="Cambria" w:eastAsia="Meiryo" w:hAnsi="Cambria" w:cs="DaunPenh"/>
          <w:sz w:val="24"/>
          <w:szCs w:val="24"/>
        </w:rPr>
        <w:t xml:space="preserve"> </w:t>
      </w:r>
      <w:r w:rsidRPr="00A71AAA">
        <w:rPr>
          <w:rFonts w:ascii="Cambria" w:eastAsia="Meiryo" w:hAnsi="Cambria" w:cs="Cambria"/>
          <w:sz w:val="24"/>
          <w:szCs w:val="24"/>
        </w:rPr>
        <w:t>демонстрациям</w:t>
      </w:r>
      <w:r w:rsidRPr="00A71AAA">
        <w:rPr>
          <w:rFonts w:ascii="Cambria" w:eastAsia="Meiryo" w:hAnsi="Cambria" w:cs="DaunPenh"/>
          <w:sz w:val="24"/>
          <w:szCs w:val="24"/>
        </w:rPr>
        <w:t xml:space="preserve"> </w:t>
      </w:r>
      <w:r w:rsidRPr="00A71AAA">
        <w:rPr>
          <w:rFonts w:ascii="Cambria" w:eastAsia="Meiryo" w:hAnsi="Cambria" w:cs="Cambria"/>
          <w:sz w:val="24"/>
          <w:szCs w:val="24"/>
        </w:rPr>
        <w:t>говорит</w:t>
      </w:r>
      <w:r w:rsidRPr="00A71AAA">
        <w:rPr>
          <w:rFonts w:ascii="Cambria" w:eastAsia="Meiryo" w:hAnsi="Cambria" w:cs="DaunPenh"/>
          <w:sz w:val="24"/>
          <w:szCs w:val="24"/>
        </w:rPr>
        <w:t xml:space="preserve"> </w:t>
      </w:r>
      <w:r w:rsidRPr="00A71AAA">
        <w:rPr>
          <w:rFonts w:ascii="Cambria" w:eastAsia="Meiryo" w:hAnsi="Cambria" w:cs="Cambria"/>
          <w:sz w:val="24"/>
          <w:szCs w:val="24"/>
        </w:rPr>
        <w:t>о</w:t>
      </w:r>
      <w:r w:rsidRPr="00A71AAA">
        <w:rPr>
          <w:rFonts w:ascii="Cambria" w:eastAsia="Meiryo" w:hAnsi="Cambria" w:cs="DaunPenh"/>
          <w:sz w:val="24"/>
          <w:szCs w:val="24"/>
        </w:rPr>
        <w:t xml:space="preserve"> </w:t>
      </w:r>
      <w:r w:rsidRPr="00A71AAA">
        <w:rPr>
          <w:rFonts w:ascii="Cambria" w:eastAsia="Meiryo" w:hAnsi="Cambria" w:cs="Cambria"/>
          <w:sz w:val="24"/>
          <w:szCs w:val="24"/>
        </w:rPr>
        <w:t>ненормальности</w:t>
      </w:r>
      <w:r w:rsidRPr="00A71AAA">
        <w:rPr>
          <w:rFonts w:ascii="Cambria" w:eastAsia="Meiryo" w:hAnsi="Cambria" w:cs="DaunPenh"/>
          <w:sz w:val="24"/>
          <w:szCs w:val="24"/>
        </w:rPr>
        <w:t xml:space="preserve">. </w:t>
      </w:r>
    </w:p>
    <w:p w14:paraId="1B8B3983" w14:textId="77777777" w:rsidR="00A12B0B" w:rsidRPr="00A71AAA" w:rsidRDefault="00A12B0B" w:rsidP="00A12B0B">
      <w:pPr>
        <w:tabs>
          <w:tab w:val="left" w:pos="5137"/>
        </w:tabs>
        <w:jc w:val="both"/>
        <w:rPr>
          <w:rFonts w:ascii="Cambria" w:eastAsia="Meiryo" w:hAnsi="Cambria" w:cs="DaunPenh"/>
          <w:sz w:val="24"/>
          <w:szCs w:val="24"/>
        </w:rPr>
      </w:pPr>
      <w:r w:rsidRPr="00A71AAA">
        <w:rPr>
          <w:rFonts w:ascii="Cambria" w:eastAsia="Meiryo" w:hAnsi="Cambria" w:cs="Cambria"/>
          <w:sz w:val="24"/>
          <w:szCs w:val="24"/>
        </w:rPr>
        <w:t>Также</w:t>
      </w:r>
      <w:r w:rsidRPr="00A71AAA">
        <w:rPr>
          <w:rFonts w:ascii="Cambria" w:eastAsia="Meiryo" w:hAnsi="Cambria" w:cs="DaunPenh"/>
          <w:sz w:val="24"/>
          <w:szCs w:val="24"/>
        </w:rPr>
        <w:t xml:space="preserve"> </w:t>
      </w:r>
      <w:r w:rsidRPr="00A71AAA">
        <w:rPr>
          <w:rFonts w:ascii="Cambria" w:eastAsia="Meiryo" w:hAnsi="Cambria" w:cs="Cambria"/>
          <w:sz w:val="24"/>
          <w:szCs w:val="24"/>
        </w:rPr>
        <w:t>рекомендую</w:t>
      </w:r>
      <w:r w:rsidRPr="00A71AAA">
        <w:rPr>
          <w:rFonts w:ascii="Cambria" w:eastAsia="Meiryo" w:hAnsi="Cambria" w:cs="DaunPenh"/>
          <w:sz w:val="24"/>
          <w:szCs w:val="24"/>
        </w:rPr>
        <w:t xml:space="preserve"> </w:t>
      </w:r>
      <w:r w:rsidRPr="00A71AAA">
        <w:rPr>
          <w:rFonts w:ascii="Cambria" w:eastAsia="Meiryo" w:hAnsi="Cambria" w:cs="Cambria"/>
          <w:sz w:val="24"/>
          <w:szCs w:val="24"/>
        </w:rPr>
        <w:t>посмотреть</w:t>
      </w:r>
      <w:r w:rsidRPr="00A71AAA">
        <w:rPr>
          <w:rFonts w:ascii="Cambria" w:eastAsia="Meiryo" w:hAnsi="Cambria" w:cs="DaunPenh"/>
          <w:sz w:val="24"/>
          <w:szCs w:val="24"/>
        </w:rPr>
        <w:t xml:space="preserve"> </w:t>
      </w:r>
      <w:r w:rsidRPr="00A71AAA">
        <w:rPr>
          <w:rFonts w:ascii="Cambria" w:eastAsia="Meiryo" w:hAnsi="Cambria" w:cs="Cambria"/>
          <w:sz w:val="24"/>
          <w:szCs w:val="24"/>
        </w:rPr>
        <w:t>статистику</w:t>
      </w:r>
      <w:r w:rsidRPr="00A71AAA">
        <w:rPr>
          <w:rFonts w:ascii="Cambria" w:eastAsia="Meiryo" w:hAnsi="Cambria" w:cs="DaunPenh"/>
          <w:sz w:val="24"/>
          <w:szCs w:val="24"/>
        </w:rPr>
        <w:t xml:space="preserve"> </w:t>
      </w:r>
      <w:r w:rsidRPr="00A71AAA">
        <w:rPr>
          <w:rFonts w:ascii="Cambria" w:eastAsia="Meiryo" w:hAnsi="Cambria" w:cs="Cambria"/>
          <w:sz w:val="24"/>
          <w:szCs w:val="24"/>
        </w:rPr>
        <w:t>по</w:t>
      </w:r>
      <w:r w:rsidRPr="00A71AAA">
        <w:rPr>
          <w:rFonts w:ascii="Cambria" w:eastAsia="Meiryo" w:hAnsi="Cambria" w:cs="DaunPenh"/>
          <w:sz w:val="24"/>
          <w:szCs w:val="24"/>
        </w:rPr>
        <w:t xml:space="preserve"> </w:t>
      </w:r>
      <w:r w:rsidRPr="00A71AAA">
        <w:rPr>
          <w:rFonts w:ascii="Cambria" w:eastAsia="Meiryo" w:hAnsi="Cambria" w:cs="Cambria"/>
          <w:sz w:val="24"/>
          <w:szCs w:val="24"/>
        </w:rPr>
        <w:t>ожирению</w:t>
      </w:r>
      <w:r w:rsidRPr="00A71AAA">
        <w:rPr>
          <w:rFonts w:ascii="Cambria" w:eastAsia="Meiryo" w:hAnsi="Cambria" w:cs="DaunPenh"/>
          <w:sz w:val="24"/>
          <w:szCs w:val="24"/>
        </w:rPr>
        <w:t xml:space="preserve">, </w:t>
      </w:r>
      <w:r w:rsidRPr="00A71AAA">
        <w:rPr>
          <w:rFonts w:ascii="Cambria" w:eastAsia="Meiryo" w:hAnsi="Cambria" w:cs="Cambria"/>
          <w:sz w:val="24"/>
          <w:szCs w:val="24"/>
        </w:rPr>
        <w:t>по</w:t>
      </w:r>
      <w:r w:rsidRPr="00A71AAA">
        <w:rPr>
          <w:rFonts w:ascii="Cambria" w:eastAsia="Meiryo" w:hAnsi="Cambria" w:cs="DaunPenh"/>
          <w:sz w:val="24"/>
          <w:szCs w:val="24"/>
        </w:rPr>
        <w:t xml:space="preserve"> </w:t>
      </w:r>
      <w:r w:rsidRPr="00A71AAA">
        <w:rPr>
          <w:rFonts w:ascii="Cambria" w:eastAsia="Meiryo" w:hAnsi="Cambria" w:cs="Cambria"/>
          <w:sz w:val="24"/>
          <w:szCs w:val="24"/>
        </w:rPr>
        <w:t>онкологиям</w:t>
      </w:r>
      <w:r w:rsidRPr="00A71AAA">
        <w:rPr>
          <w:rFonts w:ascii="Cambria" w:eastAsia="Meiryo" w:hAnsi="Cambria" w:cs="DaunPenh"/>
          <w:sz w:val="24"/>
          <w:szCs w:val="24"/>
        </w:rPr>
        <w:t xml:space="preserve">, </w:t>
      </w:r>
      <w:r w:rsidRPr="00A71AAA">
        <w:rPr>
          <w:rFonts w:ascii="Cambria" w:eastAsia="Meiryo" w:hAnsi="Cambria" w:cs="Cambria"/>
          <w:sz w:val="24"/>
          <w:szCs w:val="24"/>
        </w:rPr>
        <w:t>по</w:t>
      </w:r>
      <w:r w:rsidRPr="00A71AAA">
        <w:rPr>
          <w:rFonts w:ascii="Cambria" w:eastAsia="Meiryo" w:hAnsi="Cambria" w:cs="DaunPenh"/>
          <w:sz w:val="24"/>
          <w:szCs w:val="24"/>
        </w:rPr>
        <w:t xml:space="preserve"> </w:t>
      </w:r>
      <w:r w:rsidRPr="00A71AAA">
        <w:rPr>
          <w:rFonts w:ascii="Cambria" w:eastAsia="Meiryo" w:hAnsi="Cambria" w:cs="Cambria"/>
          <w:sz w:val="24"/>
          <w:szCs w:val="24"/>
        </w:rPr>
        <w:t>рождаемости</w:t>
      </w:r>
      <w:r w:rsidRPr="00A71AAA">
        <w:rPr>
          <w:rFonts w:ascii="Cambria" w:eastAsia="Meiryo" w:hAnsi="Cambria" w:cs="DaunPenh"/>
          <w:sz w:val="24"/>
          <w:szCs w:val="24"/>
        </w:rPr>
        <w:t xml:space="preserve"> </w:t>
      </w:r>
      <w:r w:rsidRPr="00A71AAA">
        <w:rPr>
          <w:rFonts w:ascii="Cambria" w:eastAsia="Meiryo" w:hAnsi="Cambria" w:cs="Cambria"/>
          <w:sz w:val="24"/>
          <w:szCs w:val="24"/>
        </w:rPr>
        <w:t>детей</w:t>
      </w:r>
      <w:r w:rsidRPr="00A71AAA">
        <w:rPr>
          <w:rFonts w:ascii="Cambria" w:eastAsia="Meiryo" w:hAnsi="Cambria" w:cs="DaunPenh"/>
          <w:sz w:val="24"/>
          <w:szCs w:val="24"/>
        </w:rPr>
        <w:t xml:space="preserve"> </w:t>
      </w:r>
      <w:r w:rsidRPr="00A71AAA">
        <w:rPr>
          <w:rFonts w:ascii="Cambria" w:eastAsia="Meiryo" w:hAnsi="Cambria" w:cs="Cambria"/>
          <w:sz w:val="24"/>
          <w:szCs w:val="24"/>
        </w:rPr>
        <w:t>с</w:t>
      </w:r>
      <w:r w:rsidRPr="00A71AAA">
        <w:rPr>
          <w:rFonts w:ascii="Cambria" w:eastAsia="Meiryo" w:hAnsi="Cambria" w:cs="DaunPenh"/>
          <w:sz w:val="24"/>
          <w:szCs w:val="24"/>
        </w:rPr>
        <w:t xml:space="preserve"> </w:t>
      </w:r>
      <w:r w:rsidRPr="00A71AAA">
        <w:rPr>
          <w:rFonts w:ascii="Cambria" w:eastAsia="Meiryo" w:hAnsi="Cambria" w:cs="Cambria"/>
          <w:sz w:val="24"/>
          <w:szCs w:val="24"/>
        </w:rPr>
        <w:t>физическими</w:t>
      </w:r>
      <w:r w:rsidRPr="00A71AAA">
        <w:rPr>
          <w:rFonts w:ascii="Cambria" w:eastAsia="Meiryo" w:hAnsi="Cambria" w:cs="DaunPenh"/>
          <w:sz w:val="24"/>
          <w:szCs w:val="24"/>
        </w:rPr>
        <w:t xml:space="preserve"> </w:t>
      </w:r>
      <w:r w:rsidRPr="00A71AAA">
        <w:rPr>
          <w:rFonts w:ascii="Cambria" w:eastAsia="Meiryo" w:hAnsi="Cambria" w:cs="Cambria"/>
          <w:sz w:val="24"/>
          <w:szCs w:val="24"/>
        </w:rPr>
        <w:t>дефектами</w:t>
      </w:r>
      <w:r w:rsidRPr="00A71AAA">
        <w:rPr>
          <w:rFonts w:ascii="Cambria" w:eastAsia="Meiryo" w:hAnsi="Cambria" w:cs="DaunPenh"/>
          <w:sz w:val="24"/>
          <w:szCs w:val="24"/>
        </w:rPr>
        <w:t xml:space="preserve">, </w:t>
      </w:r>
      <w:r w:rsidRPr="00A71AAA">
        <w:rPr>
          <w:rFonts w:ascii="Cambria" w:eastAsia="Meiryo" w:hAnsi="Cambria" w:cs="Cambria"/>
          <w:sz w:val="24"/>
          <w:szCs w:val="24"/>
        </w:rPr>
        <w:t>по</w:t>
      </w:r>
      <w:r w:rsidRPr="00A71AAA">
        <w:rPr>
          <w:rFonts w:ascii="Cambria" w:eastAsia="Meiryo" w:hAnsi="Cambria" w:cs="DaunPenh"/>
          <w:sz w:val="24"/>
          <w:szCs w:val="24"/>
        </w:rPr>
        <w:t xml:space="preserve"> </w:t>
      </w:r>
      <w:r w:rsidRPr="00A71AAA">
        <w:rPr>
          <w:rFonts w:ascii="Cambria" w:eastAsia="Meiryo" w:hAnsi="Cambria" w:cs="Cambria"/>
          <w:sz w:val="24"/>
          <w:szCs w:val="24"/>
        </w:rPr>
        <w:t>количеству</w:t>
      </w:r>
      <w:r w:rsidRPr="00A71AAA">
        <w:rPr>
          <w:rFonts w:ascii="Cambria" w:eastAsia="Meiryo" w:hAnsi="Cambria" w:cs="DaunPenh"/>
          <w:sz w:val="24"/>
          <w:szCs w:val="24"/>
        </w:rPr>
        <w:t xml:space="preserve"> </w:t>
      </w:r>
      <w:r w:rsidRPr="00A71AAA">
        <w:rPr>
          <w:rFonts w:ascii="Cambria" w:eastAsia="Meiryo" w:hAnsi="Cambria" w:cs="Cambria"/>
          <w:sz w:val="24"/>
          <w:szCs w:val="24"/>
        </w:rPr>
        <w:t>абортов</w:t>
      </w:r>
      <w:r w:rsidRPr="00A71AAA">
        <w:rPr>
          <w:rFonts w:ascii="Cambria" w:eastAsia="Meiryo" w:hAnsi="Cambria" w:cs="DaunPenh"/>
          <w:sz w:val="24"/>
          <w:szCs w:val="24"/>
        </w:rPr>
        <w:t xml:space="preserve">, </w:t>
      </w:r>
      <w:r w:rsidRPr="00A71AAA">
        <w:rPr>
          <w:rFonts w:ascii="Cambria" w:eastAsia="Meiryo" w:hAnsi="Cambria" w:cs="Cambria"/>
          <w:sz w:val="24"/>
          <w:szCs w:val="24"/>
        </w:rPr>
        <w:t>самоубийств</w:t>
      </w:r>
      <w:r w:rsidRPr="00A71AAA">
        <w:rPr>
          <w:rFonts w:ascii="Cambria" w:eastAsia="Meiryo" w:hAnsi="Cambria" w:cs="DaunPenh"/>
          <w:sz w:val="24"/>
          <w:szCs w:val="24"/>
        </w:rPr>
        <w:t xml:space="preserve">, </w:t>
      </w:r>
      <w:r w:rsidRPr="00A71AAA">
        <w:rPr>
          <w:rFonts w:ascii="Cambria" w:eastAsia="Meiryo" w:hAnsi="Cambria" w:cs="Cambria"/>
          <w:sz w:val="24"/>
          <w:szCs w:val="24"/>
        </w:rPr>
        <w:t>выкидышей</w:t>
      </w:r>
      <w:r w:rsidRPr="00A71AAA">
        <w:rPr>
          <w:rFonts w:ascii="Cambria" w:eastAsia="Meiryo" w:hAnsi="Cambria" w:cs="DaunPenh"/>
          <w:sz w:val="24"/>
          <w:szCs w:val="24"/>
        </w:rPr>
        <w:t xml:space="preserve">, </w:t>
      </w:r>
      <w:r w:rsidRPr="00A71AAA">
        <w:rPr>
          <w:rFonts w:ascii="Cambria" w:eastAsia="Meiryo" w:hAnsi="Cambria" w:cs="Cambria"/>
          <w:sz w:val="24"/>
          <w:szCs w:val="24"/>
        </w:rPr>
        <w:t>бездетных</w:t>
      </w:r>
      <w:r w:rsidRPr="00A71AAA">
        <w:rPr>
          <w:rFonts w:ascii="Cambria" w:eastAsia="Meiryo" w:hAnsi="Cambria" w:cs="DaunPenh"/>
          <w:sz w:val="24"/>
          <w:szCs w:val="24"/>
        </w:rPr>
        <w:t xml:space="preserve"> </w:t>
      </w:r>
      <w:r w:rsidRPr="00A71AAA">
        <w:rPr>
          <w:rFonts w:ascii="Cambria" w:eastAsia="Meiryo" w:hAnsi="Cambria" w:cs="Cambria"/>
          <w:sz w:val="24"/>
          <w:szCs w:val="24"/>
        </w:rPr>
        <w:t>пар</w:t>
      </w:r>
      <w:r w:rsidRPr="00A71AAA">
        <w:rPr>
          <w:rFonts w:ascii="Cambria" w:eastAsia="Meiryo" w:hAnsi="Cambria" w:cs="DaunPenh"/>
          <w:sz w:val="24"/>
          <w:szCs w:val="24"/>
        </w:rPr>
        <w:t xml:space="preserve">, </w:t>
      </w:r>
      <w:r w:rsidRPr="00A71AAA">
        <w:rPr>
          <w:rFonts w:ascii="Cambria" w:eastAsia="Meiryo" w:hAnsi="Cambria" w:cs="Cambria"/>
          <w:sz w:val="24"/>
          <w:szCs w:val="24"/>
        </w:rPr>
        <w:t>пар</w:t>
      </w:r>
      <w:r w:rsidRPr="00A71AAA">
        <w:rPr>
          <w:rFonts w:ascii="Cambria" w:eastAsia="Meiryo" w:hAnsi="Cambria" w:cs="DaunPenh"/>
          <w:sz w:val="24"/>
          <w:szCs w:val="24"/>
        </w:rPr>
        <w:t xml:space="preserve"> </w:t>
      </w:r>
      <w:r w:rsidRPr="00A71AAA">
        <w:rPr>
          <w:rFonts w:ascii="Cambria" w:eastAsia="Meiryo" w:hAnsi="Cambria" w:cs="Cambria"/>
          <w:sz w:val="24"/>
          <w:szCs w:val="24"/>
        </w:rPr>
        <w:t>с</w:t>
      </w:r>
      <w:r w:rsidRPr="00A71AAA">
        <w:rPr>
          <w:rFonts w:ascii="Cambria" w:eastAsia="Meiryo" w:hAnsi="Cambria" w:cs="DaunPenh"/>
          <w:sz w:val="24"/>
          <w:szCs w:val="24"/>
        </w:rPr>
        <w:t xml:space="preserve"> </w:t>
      </w:r>
      <w:r w:rsidRPr="00A71AAA">
        <w:rPr>
          <w:rFonts w:ascii="Cambria" w:eastAsia="Meiryo" w:hAnsi="Cambria" w:cs="Cambria"/>
          <w:sz w:val="24"/>
          <w:szCs w:val="24"/>
        </w:rPr>
        <w:t>больными</w:t>
      </w:r>
      <w:r w:rsidRPr="00A71AAA">
        <w:rPr>
          <w:rFonts w:ascii="Cambria" w:eastAsia="Meiryo" w:hAnsi="Cambria" w:cs="DaunPenh"/>
          <w:sz w:val="24"/>
          <w:szCs w:val="24"/>
        </w:rPr>
        <w:t xml:space="preserve"> </w:t>
      </w:r>
      <w:r w:rsidRPr="00A71AAA">
        <w:rPr>
          <w:rFonts w:ascii="Cambria" w:eastAsia="Meiryo" w:hAnsi="Cambria" w:cs="Cambria"/>
          <w:sz w:val="24"/>
          <w:szCs w:val="24"/>
        </w:rPr>
        <w:t>детьми</w:t>
      </w:r>
      <w:r w:rsidRPr="00A71AAA">
        <w:rPr>
          <w:rFonts w:ascii="Cambria" w:eastAsia="Meiryo" w:hAnsi="Cambria" w:cs="DaunPenh"/>
          <w:sz w:val="24"/>
          <w:szCs w:val="24"/>
        </w:rPr>
        <w:t xml:space="preserve">, </w:t>
      </w:r>
      <w:r w:rsidRPr="00A71AAA">
        <w:rPr>
          <w:rFonts w:ascii="Cambria" w:eastAsia="Meiryo" w:hAnsi="Cambria" w:cs="Cambria"/>
          <w:sz w:val="24"/>
          <w:szCs w:val="24"/>
        </w:rPr>
        <w:t>наркоманов</w:t>
      </w:r>
      <w:r w:rsidRPr="00A71AAA">
        <w:rPr>
          <w:rFonts w:ascii="Cambria" w:eastAsia="Meiryo" w:hAnsi="Cambria" w:cs="DaunPenh"/>
          <w:sz w:val="24"/>
          <w:szCs w:val="24"/>
        </w:rPr>
        <w:t xml:space="preserve">, </w:t>
      </w:r>
      <w:r w:rsidRPr="00A71AAA">
        <w:rPr>
          <w:rFonts w:ascii="Cambria" w:eastAsia="Meiryo" w:hAnsi="Cambria" w:cs="Cambria"/>
          <w:sz w:val="24"/>
          <w:szCs w:val="24"/>
        </w:rPr>
        <w:t>алкоголиков</w:t>
      </w:r>
      <w:r w:rsidRPr="00A71AAA">
        <w:rPr>
          <w:rFonts w:ascii="Cambria" w:eastAsia="Meiryo" w:hAnsi="Cambria" w:cs="DaunPenh"/>
          <w:sz w:val="24"/>
          <w:szCs w:val="24"/>
        </w:rPr>
        <w:t xml:space="preserve">, </w:t>
      </w:r>
      <w:r w:rsidRPr="00A71AAA">
        <w:rPr>
          <w:rFonts w:ascii="Cambria" w:eastAsia="Meiryo" w:hAnsi="Cambria" w:cs="Cambria"/>
          <w:sz w:val="24"/>
          <w:szCs w:val="24"/>
        </w:rPr>
        <w:t>тунеядцев</w:t>
      </w:r>
      <w:r w:rsidRPr="00A71AAA">
        <w:rPr>
          <w:rFonts w:ascii="Cambria" w:eastAsia="Meiryo" w:hAnsi="Cambria" w:cs="DaunPenh"/>
          <w:sz w:val="24"/>
          <w:szCs w:val="24"/>
        </w:rPr>
        <w:t xml:space="preserve"> </w:t>
      </w:r>
      <w:r w:rsidRPr="00A71AAA">
        <w:rPr>
          <w:rFonts w:ascii="Cambria" w:eastAsia="Meiryo" w:hAnsi="Cambria" w:cs="Cambria"/>
          <w:sz w:val="24"/>
          <w:szCs w:val="24"/>
        </w:rPr>
        <w:t>и</w:t>
      </w:r>
      <w:r w:rsidRPr="00A71AAA">
        <w:rPr>
          <w:rFonts w:ascii="Cambria" w:eastAsia="Meiryo" w:hAnsi="Cambria" w:cs="DaunPenh"/>
          <w:sz w:val="24"/>
          <w:szCs w:val="24"/>
        </w:rPr>
        <w:t xml:space="preserve"> </w:t>
      </w:r>
      <w:r w:rsidRPr="00A71AAA">
        <w:rPr>
          <w:rFonts w:ascii="Cambria" w:eastAsia="Meiryo" w:hAnsi="Cambria" w:cs="Cambria"/>
          <w:sz w:val="24"/>
          <w:szCs w:val="24"/>
        </w:rPr>
        <w:t>т</w:t>
      </w:r>
      <w:r w:rsidRPr="00A71AAA">
        <w:rPr>
          <w:rFonts w:ascii="Cambria" w:eastAsia="Meiryo" w:hAnsi="Cambria" w:cs="DaunPenh"/>
          <w:sz w:val="24"/>
          <w:szCs w:val="24"/>
        </w:rPr>
        <w:t xml:space="preserve">. </w:t>
      </w:r>
      <w:r w:rsidRPr="00A71AAA">
        <w:rPr>
          <w:rFonts w:ascii="Cambria" w:eastAsia="Meiryo" w:hAnsi="Cambria" w:cs="Cambria"/>
          <w:sz w:val="24"/>
          <w:szCs w:val="24"/>
        </w:rPr>
        <w:t>п</w:t>
      </w:r>
      <w:r w:rsidRPr="00A71AAA">
        <w:rPr>
          <w:rFonts w:ascii="Cambria" w:eastAsia="Meiryo" w:hAnsi="Cambria" w:cs="DaunPenh"/>
          <w:sz w:val="24"/>
          <w:szCs w:val="24"/>
        </w:rPr>
        <w:t xml:space="preserve">. </w:t>
      </w:r>
      <w:r w:rsidRPr="00941645">
        <w:rPr>
          <w:rFonts w:ascii="Cambria" w:eastAsia="Meiryo" w:hAnsi="Cambria" w:cs="Cambria"/>
          <w:b/>
          <w:bCs/>
          <w:sz w:val="24"/>
          <w:szCs w:val="24"/>
          <w:highlight w:val="yellow"/>
        </w:rPr>
        <w:t>Это</w:t>
      </w:r>
      <w:r w:rsidRPr="00941645">
        <w:rPr>
          <w:rFonts w:ascii="Cambria" w:eastAsia="Meiryo" w:hAnsi="Cambria" w:cs="DaunPenh"/>
          <w:b/>
          <w:bCs/>
          <w:sz w:val="24"/>
          <w:szCs w:val="24"/>
          <w:highlight w:val="yellow"/>
        </w:rPr>
        <w:t xml:space="preserve"> </w:t>
      </w:r>
      <w:r w:rsidRPr="00941645">
        <w:rPr>
          <w:rFonts w:ascii="Cambria" w:eastAsia="Meiryo" w:hAnsi="Cambria" w:cs="Cambria"/>
          <w:b/>
          <w:bCs/>
          <w:sz w:val="24"/>
          <w:szCs w:val="24"/>
          <w:highlight w:val="yellow"/>
        </w:rPr>
        <w:t>норма</w:t>
      </w:r>
      <w:r w:rsidRPr="00941645">
        <w:rPr>
          <w:rFonts w:ascii="Cambria" w:eastAsia="Meiryo" w:hAnsi="Cambria" w:cs="DaunPenh"/>
          <w:b/>
          <w:bCs/>
          <w:sz w:val="24"/>
          <w:szCs w:val="24"/>
          <w:highlight w:val="yellow"/>
        </w:rPr>
        <w:t xml:space="preserve">, </w:t>
      </w:r>
      <w:r w:rsidRPr="00941645">
        <w:rPr>
          <w:rFonts w:ascii="Cambria" w:eastAsia="Meiryo" w:hAnsi="Cambria" w:cs="Cambria"/>
          <w:b/>
          <w:bCs/>
          <w:sz w:val="24"/>
          <w:szCs w:val="24"/>
          <w:highlight w:val="yellow"/>
        </w:rPr>
        <w:t>но</w:t>
      </w:r>
      <w:r w:rsidRPr="00941645">
        <w:rPr>
          <w:rFonts w:ascii="Cambria" w:eastAsia="Meiryo" w:hAnsi="Cambria" w:cs="DaunPenh"/>
          <w:b/>
          <w:bCs/>
          <w:sz w:val="24"/>
          <w:szCs w:val="24"/>
          <w:highlight w:val="yellow"/>
        </w:rPr>
        <w:fldChar w:fldCharType="begin"/>
      </w:r>
      <w:r w:rsidRPr="00941645">
        <w:rPr>
          <w:rFonts w:ascii="Cambria" w:hAnsi="Cambria" w:cs="DaunPenh"/>
          <w:b/>
          <w:bCs/>
          <w:highlight w:val="yellow"/>
        </w:rPr>
        <w:instrText xml:space="preserve"> XE "</w:instrText>
      </w:r>
      <w:r w:rsidRPr="00941645">
        <w:rPr>
          <w:rFonts w:ascii="Cambria" w:eastAsia="Meiryo" w:hAnsi="Cambria" w:cs="Cambria"/>
          <w:b/>
          <w:bCs/>
          <w:sz w:val="28"/>
          <w:szCs w:val="20"/>
          <w:highlight w:val="yellow"/>
        </w:rPr>
        <w:instrText>но</w:instrText>
      </w:r>
      <w:r w:rsidRPr="00941645">
        <w:rPr>
          <w:rFonts w:ascii="Cambria" w:hAnsi="Cambria" w:cs="DaunPenh"/>
          <w:b/>
          <w:bCs/>
          <w:highlight w:val="yellow"/>
        </w:rPr>
        <w:instrText xml:space="preserve">" </w:instrText>
      </w:r>
      <w:r w:rsidRPr="00941645">
        <w:rPr>
          <w:rFonts w:ascii="Cambria" w:eastAsia="Meiryo" w:hAnsi="Cambria" w:cs="DaunPenh"/>
          <w:b/>
          <w:bCs/>
          <w:sz w:val="24"/>
          <w:szCs w:val="24"/>
          <w:highlight w:val="yellow"/>
        </w:rPr>
        <w:fldChar w:fldCharType="end"/>
      </w:r>
      <w:r w:rsidRPr="00941645">
        <w:rPr>
          <w:rFonts w:ascii="Cambria" w:eastAsia="Meiryo" w:hAnsi="Cambria" w:cs="DaunPenh"/>
          <w:b/>
          <w:bCs/>
          <w:sz w:val="24"/>
          <w:szCs w:val="24"/>
          <w:highlight w:val="yellow"/>
        </w:rPr>
        <w:t xml:space="preserve"> </w:t>
      </w:r>
      <w:r w:rsidRPr="00941645">
        <w:rPr>
          <w:rFonts w:ascii="Cambria" w:eastAsia="Meiryo" w:hAnsi="Cambria" w:cs="Cambria"/>
          <w:b/>
          <w:bCs/>
          <w:sz w:val="24"/>
          <w:szCs w:val="24"/>
          <w:highlight w:val="yellow"/>
        </w:rPr>
        <w:t>не</w:t>
      </w:r>
      <w:r w:rsidRPr="00941645">
        <w:rPr>
          <w:rFonts w:ascii="Cambria" w:eastAsia="Meiryo" w:hAnsi="Cambria" w:cs="DaunPenh"/>
          <w:b/>
          <w:bCs/>
          <w:sz w:val="24"/>
          <w:szCs w:val="24"/>
          <w:highlight w:val="yellow"/>
        </w:rPr>
        <w:t xml:space="preserve"> </w:t>
      </w:r>
      <w:r w:rsidRPr="00941645">
        <w:rPr>
          <w:rFonts w:ascii="Cambria" w:eastAsia="Meiryo" w:hAnsi="Cambria" w:cs="Cambria"/>
          <w:b/>
          <w:bCs/>
          <w:sz w:val="24"/>
          <w:szCs w:val="24"/>
          <w:highlight w:val="yellow"/>
        </w:rPr>
        <w:t>здоровье</w:t>
      </w:r>
      <w:r w:rsidRPr="00A71AAA">
        <w:rPr>
          <w:rFonts w:ascii="Cambria" w:eastAsia="Meiryo" w:hAnsi="Cambria" w:cs="DaunPenh"/>
          <w:sz w:val="24"/>
          <w:szCs w:val="24"/>
        </w:rPr>
        <w:t>.</w:t>
      </w:r>
    </w:p>
    <w:p w14:paraId="472A0C17" w14:textId="77777777" w:rsidR="00A12B0B" w:rsidRDefault="00A12B0B" w:rsidP="00A12B0B">
      <w:pPr>
        <w:tabs>
          <w:tab w:val="left" w:pos="5137"/>
        </w:tabs>
        <w:jc w:val="both"/>
        <w:rPr>
          <w:rFonts w:asciiTheme="majorHAnsi" w:eastAsia="Meiryo" w:hAnsiTheme="majorHAnsi"/>
          <w:sz w:val="24"/>
          <w:szCs w:val="24"/>
        </w:rPr>
      </w:pPr>
    </w:p>
    <w:p w14:paraId="331E9C5B" w14:textId="77777777" w:rsidR="00D45618" w:rsidRDefault="00D45618" w:rsidP="00FB20EC">
      <w:pPr>
        <w:pStyle w:val="3"/>
        <w:rPr>
          <w:rFonts w:eastAsia="Meiryo"/>
          <w:sz w:val="40"/>
        </w:rPr>
        <w:sectPr w:rsidR="00D45618" w:rsidSect="002942EA">
          <w:footnotePr>
            <w:numRestart w:val="eachPage"/>
          </w:footnotePr>
          <w:pgSz w:w="11906" w:h="16838"/>
          <w:pgMar w:top="567" w:right="794" w:bottom="567" w:left="397" w:header="340" w:footer="227" w:gutter="0"/>
          <w:cols w:space="0"/>
          <w:titlePg/>
          <w:docGrid w:linePitch="360"/>
        </w:sectPr>
      </w:pPr>
      <w:bookmarkStart w:id="328" w:name="_Toc469819860"/>
      <w:bookmarkStart w:id="329" w:name="_Toc469819866"/>
    </w:p>
    <w:p w14:paraId="38612C45" w14:textId="77777777" w:rsidR="00FB20EC" w:rsidRPr="00A11C6E" w:rsidRDefault="00FB20EC" w:rsidP="00FB20EC">
      <w:pPr>
        <w:pStyle w:val="3"/>
        <w:rPr>
          <w:rFonts w:eastAsia="Meiryo"/>
          <w:sz w:val="40"/>
        </w:rPr>
      </w:pPr>
      <w:bookmarkStart w:id="330" w:name="_Toc66643222"/>
      <w:r>
        <w:rPr>
          <w:rFonts w:eastAsia="Meiryo"/>
          <w:noProof/>
          <w:sz w:val="40"/>
          <w:lang w:eastAsia="ru-RU"/>
        </w:rPr>
        <w:lastRenderedPageBreak/>
        <w:drawing>
          <wp:anchor distT="0" distB="0" distL="114300" distR="114300" simplePos="0" relativeHeight="251750400" behindDoc="1" locked="0" layoutInCell="1" allowOverlap="1" wp14:anchorId="42AF0C16" wp14:editId="506F7970">
            <wp:simplePos x="0" y="0"/>
            <wp:positionH relativeFrom="margin">
              <wp:posOffset>-242570</wp:posOffset>
            </wp:positionH>
            <wp:positionV relativeFrom="margin">
              <wp:posOffset>-24131</wp:posOffset>
            </wp:positionV>
            <wp:extent cx="7543800" cy="5092065"/>
            <wp:effectExtent l="0" t="0" r="0" b="0"/>
            <wp:wrapNone/>
            <wp:docPr id="559" name="Рисунок 559" descr="C:\Users\ДМ\Downloads\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ДМ\Downloads\59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562215" cy="5104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11C6E">
        <w:rPr>
          <w:rFonts w:eastAsia="Meiryo"/>
          <w:sz w:val="40"/>
        </w:rPr>
        <w:t>К словам о сложности перестройки общества…</w:t>
      </w:r>
      <w:bookmarkEnd w:id="328"/>
      <w:bookmarkEnd w:id="330"/>
    </w:p>
    <w:p w14:paraId="02EC2B69" w14:textId="77777777" w:rsidR="00FB20EC" w:rsidRDefault="00FB20EC" w:rsidP="00FB20EC"/>
    <w:p w14:paraId="394A148A" w14:textId="77777777" w:rsidR="00FB20EC" w:rsidRDefault="00FB20EC" w:rsidP="00FB20EC"/>
    <w:p w14:paraId="6A02D138" w14:textId="77777777" w:rsidR="00FB20EC" w:rsidRDefault="00FB20EC" w:rsidP="00FB20EC"/>
    <w:p w14:paraId="09212F15" w14:textId="77777777" w:rsidR="00FB20EC" w:rsidRDefault="00FB20EC" w:rsidP="00FB20EC"/>
    <w:p w14:paraId="5917F505" w14:textId="77777777" w:rsidR="00FB20EC" w:rsidRDefault="00FB20EC" w:rsidP="00FB20EC"/>
    <w:p w14:paraId="071FAA18" w14:textId="77777777" w:rsidR="00FB20EC" w:rsidRDefault="00FB20EC" w:rsidP="00FB20EC"/>
    <w:p w14:paraId="64CD160F" w14:textId="77777777" w:rsidR="00FB20EC" w:rsidRDefault="00FB20EC" w:rsidP="00FB20EC"/>
    <w:p w14:paraId="2AD43842" w14:textId="77777777" w:rsidR="00FB20EC" w:rsidRDefault="00FB20EC" w:rsidP="00FB20EC"/>
    <w:p w14:paraId="2A7F0AA7" w14:textId="77777777" w:rsidR="00FB20EC" w:rsidRDefault="00FB20EC" w:rsidP="00FB20EC"/>
    <w:p w14:paraId="66C877DD" w14:textId="77777777" w:rsidR="00FB20EC" w:rsidRDefault="00FB20EC" w:rsidP="00FB20EC"/>
    <w:p w14:paraId="33AB5944" w14:textId="77777777" w:rsidR="00FB20EC" w:rsidRDefault="00FB20EC" w:rsidP="00FB20EC"/>
    <w:p w14:paraId="4F8C4278" w14:textId="77777777" w:rsidR="00FB20EC" w:rsidRDefault="00FB20EC" w:rsidP="00FB20EC"/>
    <w:p w14:paraId="52DEDB58" w14:textId="77777777" w:rsidR="00FB20EC" w:rsidRDefault="00FB20EC" w:rsidP="00FB20EC"/>
    <w:p w14:paraId="4A91B26F" w14:textId="77777777" w:rsidR="00FB20EC" w:rsidRDefault="00FB20EC" w:rsidP="00FB20EC"/>
    <w:p w14:paraId="527722A4" w14:textId="77777777" w:rsidR="00FB20EC" w:rsidRDefault="00FB20EC" w:rsidP="00FB20EC"/>
    <w:p w14:paraId="3F78D102" w14:textId="77777777" w:rsidR="00FB20EC" w:rsidRPr="00A11C6E" w:rsidRDefault="00FB20EC" w:rsidP="00FB20EC"/>
    <w:p w14:paraId="18F714FE" w14:textId="77777777" w:rsidR="00FB20EC" w:rsidRPr="009B5877" w:rsidRDefault="00FB20EC" w:rsidP="00FB20EC">
      <w:pPr>
        <w:pStyle w:val="4"/>
        <w:rPr>
          <w:rFonts w:eastAsia="Meiryo"/>
        </w:rPr>
      </w:pPr>
      <w:bookmarkStart w:id="331" w:name="_Toc469819861"/>
      <w:bookmarkStart w:id="332" w:name="_Toc66643223"/>
      <w:r w:rsidRPr="009B5877">
        <w:rPr>
          <w:rFonts w:eastAsia="Meiryo"/>
        </w:rPr>
        <w:t>Государство</w:t>
      </w:r>
      <w:bookmarkEnd w:id="331"/>
      <w:bookmarkEnd w:id="332"/>
      <w:r w:rsidRPr="009B5877">
        <w:rPr>
          <w:rFonts w:eastAsia="Meiryo"/>
        </w:rPr>
        <w:t xml:space="preserve"> </w:t>
      </w:r>
    </w:p>
    <w:p w14:paraId="59ED10E4" w14:textId="77777777" w:rsidR="00FB20EC" w:rsidRPr="00A11C6E" w:rsidRDefault="00FB20EC" w:rsidP="00FB20EC">
      <w:pPr>
        <w:tabs>
          <w:tab w:val="left" w:pos="5137"/>
        </w:tabs>
        <w:rPr>
          <w:rFonts w:asciiTheme="majorHAnsi" w:eastAsia="Meiryo" w:hAnsiTheme="majorHAnsi"/>
          <w:sz w:val="18"/>
          <w:szCs w:val="24"/>
        </w:rPr>
      </w:pPr>
    </w:p>
    <w:p w14:paraId="76ADD2A4" w14:textId="77777777" w:rsidR="00FB20EC" w:rsidRPr="003F6424" w:rsidRDefault="00FB20EC" w:rsidP="00FB20EC">
      <w:pPr>
        <w:tabs>
          <w:tab w:val="left" w:pos="5137"/>
        </w:tabs>
        <w:ind w:left="3540"/>
        <w:jc w:val="both"/>
        <w:rPr>
          <w:rFonts w:ascii="Garamond" w:eastAsia="Meiryo" w:hAnsi="Garamond"/>
          <w:sz w:val="24"/>
          <w:szCs w:val="24"/>
        </w:rPr>
      </w:pPr>
      <w:r w:rsidRPr="003F6424">
        <w:rPr>
          <w:rFonts w:ascii="Garamond" w:eastAsia="Meiryo" w:hAnsi="Garamond"/>
          <w:sz w:val="24"/>
          <w:szCs w:val="24"/>
        </w:rPr>
        <w:t xml:space="preserve">Но государство лжет на всех языках о добре и зле: и что оно говорит, оно лжет – и что есть у него, оно украло. </w:t>
      </w:r>
    </w:p>
    <w:p w14:paraId="0576D94A" w14:textId="77777777" w:rsidR="00FB20EC" w:rsidRPr="003F6424" w:rsidRDefault="00FB20EC" w:rsidP="00FB20EC">
      <w:pPr>
        <w:tabs>
          <w:tab w:val="left" w:pos="5137"/>
        </w:tabs>
        <w:ind w:left="3540"/>
        <w:jc w:val="both"/>
        <w:rPr>
          <w:rFonts w:ascii="Garamond" w:eastAsia="Meiryo" w:hAnsi="Garamond"/>
          <w:sz w:val="24"/>
          <w:szCs w:val="24"/>
        </w:rPr>
      </w:pPr>
      <w:r w:rsidRPr="003F6424">
        <w:rPr>
          <w:rFonts w:ascii="Garamond" w:eastAsia="Meiryo" w:hAnsi="Garamond"/>
          <w:sz w:val="24"/>
          <w:szCs w:val="24"/>
        </w:rPr>
        <w:t>Все в нем поддельно: крадеными зубами кусает оно, зубастое. Поддельна даже утроба его.</w:t>
      </w:r>
    </w:p>
    <w:p w14:paraId="3B7A9B2A" w14:textId="77777777" w:rsidR="00FB20EC" w:rsidRPr="003F6424" w:rsidRDefault="00FB20EC" w:rsidP="00FB20EC">
      <w:pPr>
        <w:tabs>
          <w:tab w:val="left" w:pos="5137"/>
        </w:tabs>
        <w:ind w:left="3540"/>
        <w:jc w:val="right"/>
        <w:rPr>
          <w:rFonts w:ascii="Garamond" w:eastAsia="Meiryo" w:hAnsi="Garamond"/>
          <w:b/>
          <w:sz w:val="24"/>
          <w:szCs w:val="24"/>
        </w:rPr>
      </w:pPr>
      <w:r w:rsidRPr="003F6424">
        <w:rPr>
          <w:rFonts w:ascii="Garamond" w:eastAsia="Meiryo" w:hAnsi="Garamond"/>
          <w:b/>
          <w:sz w:val="24"/>
          <w:szCs w:val="24"/>
        </w:rPr>
        <w:t>Фридрих Ницше</w:t>
      </w:r>
    </w:p>
    <w:p w14:paraId="699F6555" w14:textId="77777777" w:rsidR="00FB20EC" w:rsidRPr="00953B80" w:rsidRDefault="00953B80" w:rsidP="00953B80">
      <w:pPr>
        <w:tabs>
          <w:tab w:val="left" w:pos="5137"/>
        </w:tabs>
        <w:ind w:left="3540"/>
        <w:jc w:val="both"/>
        <w:rPr>
          <w:rFonts w:ascii="Garamond" w:eastAsia="Meiryo" w:hAnsi="Garamond"/>
          <w:sz w:val="24"/>
          <w:szCs w:val="24"/>
        </w:rPr>
      </w:pPr>
      <w:r w:rsidRPr="00953B80">
        <w:rPr>
          <w:rFonts w:ascii="Garamond" w:eastAsia="Meiryo" w:hAnsi="Garamond"/>
          <w:sz w:val="24"/>
          <w:szCs w:val="24"/>
        </w:rPr>
        <w:t>Нам не следует ожидать, что правительство решит наши проблемы. Правительство и есть наша проблема.</w:t>
      </w:r>
    </w:p>
    <w:p w14:paraId="22FF6E3C" w14:textId="77777777" w:rsidR="00953B80" w:rsidRPr="00953B80" w:rsidRDefault="00953B80" w:rsidP="00953B80">
      <w:pPr>
        <w:tabs>
          <w:tab w:val="left" w:pos="5137"/>
        </w:tabs>
        <w:ind w:left="3540"/>
        <w:jc w:val="right"/>
        <w:rPr>
          <w:rFonts w:ascii="Garamond" w:eastAsia="Meiryo" w:hAnsi="Garamond"/>
          <w:b/>
          <w:sz w:val="24"/>
          <w:szCs w:val="24"/>
        </w:rPr>
      </w:pPr>
      <w:r w:rsidRPr="00953B80">
        <w:rPr>
          <w:rFonts w:ascii="Garamond" w:eastAsia="Meiryo" w:hAnsi="Garamond"/>
          <w:b/>
          <w:sz w:val="24"/>
          <w:szCs w:val="24"/>
        </w:rPr>
        <w:t>Рональд Рейган</w:t>
      </w:r>
    </w:p>
    <w:p w14:paraId="3C34AD0B" w14:textId="77777777" w:rsidR="00953B80" w:rsidRDefault="00953B80" w:rsidP="00FB20EC">
      <w:pPr>
        <w:tabs>
          <w:tab w:val="left" w:pos="5137"/>
        </w:tabs>
        <w:jc w:val="both"/>
        <w:rPr>
          <w:rFonts w:asciiTheme="majorHAnsi" w:eastAsia="Meiryo" w:hAnsiTheme="majorHAnsi"/>
          <w:sz w:val="24"/>
          <w:szCs w:val="24"/>
        </w:rPr>
      </w:pPr>
    </w:p>
    <w:p w14:paraId="4BDF5025" w14:textId="40CBC258" w:rsidR="00FB20EC" w:rsidRPr="00965405" w:rsidRDefault="00FB20EC" w:rsidP="00FB20EC">
      <w:pPr>
        <w:tabs>
          <w:tab w:val="left" w:pos="5137"/>
        </w:tabs>
        <w:jc w:val="both"/>
        <w:rPr>
          <w:rFonts w:ascii="Cambria" w:eastAsia="Meiryo" w:hAnsi="Cambria" w:cs="DaunPenh"/>
          <w:sz w:val="24"/>
          <w:szCs w:val="24"/>
        </w:rPr>
      </w:pPr>
      <w:r w:rsidRPr="00965405">
        <w:rPr>
          <w:rFonts w:ascii="Cambria" w:eastAsia="Meiryo" w:hAnsi="Cambria" w:cs="Cambria"/>
          <w:sz w:val="24"/>
          <w:szCs w:val="24"/>
        </w:rPr>
        <w:t>За</w:t>
      </w:r>
      <w:r w:rsidRPr="00965405">
        <w:rPr>
          <w:rFonts w:ascii="Cambria" w:eastAsia="Meiryo" w:hAnsi="Cambria" w:cs="DaunPenh"/>
          <w:sz w:val="24"/>
          <w:szCs w:val="24"/>
        </w:rPr>
        <w:t xml:space="preserve"> </w:t>
      </w:r>
      <w:r w:rsidRPr="00965405">
        <w:rPr>
          <w:rFonts w:ascii="Cambria" w:eastAsia="Meiryo" w:hAnsi="Cambria" w:cs="Cambria"/>
          <w:sz w:val="24"/>
          <w:szCs w:val="24"/>
        </w:rPr>
        <w:t>последние</w:t>
      </w:r>
      <w:r w:rsidRPr="00965405">
        <w:rPr>
          <w:rFonts w:ascii="Cambria" w:eastAsia="Meiryo" w:hAnsi="Cambria" w:cs="DaunPenh"/>
          <w:sz w:val="24"/>
          <w:szCs w:val="24"/>
        </w:rPr>
        <w:t xml:space="preserve"> </w:t>
      </w:r>
      <w:r w:rsidRPr="00965405">
        <w:rPr>
          <w:rFonts w:ascii="Cambria" w:eastAsia="Meiryo" w:hAnsi="Cambria" w:cs="Cambria"/>
          <w:sz w:val="24"/>
          <w:szCs w:val="24"/>
        </w:rPr>
        <w:t>три</w:t>
      </w:r>
      <w:r w:rsidRPr="00965405">
        <w:rPr>
          <w:rFonts w:ascii="Cambria" w:eastAsia="Meiryo" w:hAnsi="Cambria" w:cs="DaunPenh"/>
          <w:sz w:val="24"/>
          <w:szCs w:val="24"/>
        </w:rPr>
        <w:t xml:space="preserve"> </w:t>
      </w:r>
      <w:r w:rsidRPr="00965405">
        <w:rPr>
          <w:rFonts w:ascii="Cambria" w:eastAsia="Meiryo" w:hAnsi="Cambria" w:cs="Cambria"/>
          <w:sz w:val="24"/>
          <w:szCs w:val="24"/>
        </w:rPr>
        <w:t>или</w:t>
      </w:r>
      <w:r w:rsidRPr="00965405">
        <w:rPr>
          <w:rFonts w:ascii="Cambria" w:eastAsia="Meiryo" w:hAnsi="Cambria" w:cs="DaunPenh"/>
          <w:sz w:val="24"/>
          <w:szCs w:val="24"/>
        </w:rPr>
        <w:t xml:space="preserve"> </w:t>
      </w:r>
      <w:r w:rsidRPr="00965405">
        <w:rPr>
          <w:rFonts w:ascii="Cambria" w:eastAsia="Meiryo" w:hAnsi="Cambria" w:cs="Cambria"/>
          <w:sz w:val="24"/>
          <w:szCs w:val="24"/>
        </w:rPr>
        <w:t>четыре</w:t>
      </w:r>
      <w:r w:rsidRPr="00965405">
        <w:rPr>
          <w:rFonts w:ascii="Cambria" w:eastAsia="Meiryo" w:hAnsi="Cambria" w:cs="DaunPenh"/>
          <w:sz w:val="24"/>
          <w:szCs w:val="24"/>
        </w:rPr>
        <w:t xml:space="preserve"> </w:t>
      </w:r>
      <w:r w:rsidRPr="00965405">
        <w:rPr>
          <w:rFonts w:ascii="Cambria" w:eastAsia="Meiryo" w:hAnsi="Cambria" w:cs="Cambria"/>
          <w:sz w:val="24"/>
          <w:szCs w:val="24"/>
        </w:rPr>
        <w:t>тысячи</w:t>
      </w:r>
      <w:r w:rsidRPr="00965405">
        <w:rPr>
          <w:rFonts w:ascii="Cambria" w:eastAsia="Meiryo" w:hAnsi="Cambria" w:cs="DaunPenh"/>
          <w:sz w:val="24"/>
          <w:szCs w:val="24"/>
        </w:rPr>
        <w:t xml:space="preserve"> </w:t>
      </w:r>
      <w:r w:rsidRPr="00965405">
        <w:rPr>
          <w:rFonts w:ascii="Cambria" w:eastAsia="Meiryo" w:hAnsi="Cambria" w:cs="Cambria"/>
          <w:sz w:val="24"/>
          <w:szCs w:val="24"/>
        </w:rPr>
        <w:t>лет</w:t>
      </w:r>
      <w:r w:rsidRPr="00965405">
        <w:rPr>
          <w:rFonts w:ascii="Cambria" w:eastAsia="Meiryo" w:hAnsi="Cambria" w:cs="DaunPenh"/>
          <w:sz w:val="24"/>
          <w:szCs w:val="24"/>
        </w:rPr>
        <w:t xml:space="preserve">, </w:t>
      </w:r>
      <w:r w:rsidRPr="00965405">
        <w:rPr>
          <w:rFonts w:ascii="Cambria" w:eastAsia="Meiryo" w:hAnsi="Cambria" w:cs="Cambria"/>
          <w:sz w:val="24"/>
          <w:szCs w:val="24"/>
        </w:rPr>
        <w:t>история</w:t>
      </w:r>
      <w:r w:rsidRPr="00965405">
        <w:rPr>
          <w:rFonts w:ascii="Cambria" w:eastAsia="Meiryo" w:hAnsi="Cambria" w:cs="DaunPenh"/>
          <w:sz w:val="24"/>
          <w:szCs w:val="24"/>
        </w:rPr>
        <w:t xml:space="preserve"> </w:t>
      </w:r>
      <w:r w:rsidRPr="00965405">
        <w:rPr>
          <w:rFonts w:ascii="Cambria" w:eastAsia="Meiryo" w:hAnsi="Cambria" w:cs="Cambria"/>
          <w:sz w:val="24"/>
          <w:szCs w:val="24"/>
        </w:rPr>
        <w:t>которых</w:t>
      </w:r>
      <w:r w:rsidRPr="00965405">
        <w:rPr>
          <w:rFonts w:ascii="Cambria" w:eastAsia="Meiryo" w:hAnsi="Cambria" w:cs="DaunPenh"/>
          <w:sz w:val="24"/>
          <w:szCs w:val="24"/>
        </w:rPr>
        <w:t xml:space="preserve"> </w:t>
      </w:r>
      <w:r w:rsidRPr="00965405">
        <w:rPr>
          <w:rFonts w:ascii="Cambria" w:eastAsia="Meiryo" w:hAnsi="Cambria" w:cs="Cambria"/>
          <w:sz w:val="24"/>
          <w:szCs w:val="24"/>
        </w:rPr>
        <w:t>известна</w:t>
      </w:r>
      <w:r w:rsidRPr="00965405">
        <w:rPr>
          <w:rFonts w:ascii="Cambria" w:eastAsia="Meiryo" w:hAnsi="Cambria" w:cs="DaunPenh"/>
          <w:sz w:val="24"/>
          <w:szCs w:val="24"/>
        </w:rPr>
        <w:t xml:space="preserve"> </w:t>
      </w:r>
      <w:r w:rsidRPr="00965405">
        <w:rPr>
          <w:rFonts w:ascii="Cambria" w:eastAsia="Meiryo" w:hAnsi="Cambria" w:cs="Cambria"/>
          <w:sz w:val="24"/>
          <w:szCs w:val="24"/>
        </w:rPr>
        <w:t>человечеству</w:t>
      </w:r>
      <w:r w:rsidRPr="00965405">
        <w:rPr>
          <w:rFonts w:ascii="Cambria" w:eastAsia="Meiryo" w:hAnsi="Cambria" w:cs="DaunPenh"/>
          <w:sz w:val="24"/>
          <w:szCs w:val="24"/>
        </w:rPr>
        <w:t xml:space="preserve"> </w:t>
      </w:r>
      <w:r w:rsidRPr="00965405">
        <w:rPr>
          <w:rFonts w:ascii="Cambria" w:eastAsia="Meiryo" w:hAnsi="Cambria" w:cs="Cambria"/>
          <w:sz w:val="24"/>
          <w:szCs w:val="24"/>
        </w:rPr>
        <w:t>хоть</w:t>
      </w:r>
      <w:r w:rsidRPr="00965405">
        <w:rPr>
          <w:rFonts w:ascii="Cambria" w:eastAsia="Meiryo" w:hAnsi="Cambria" w:cs="DaunPenh"/>
          <w:sz w:val="24"/>
          <w:szCs w:val="24"/>
        </w:rPr>
        <w:t xml:space="preserve"> </w:t>
      </w:r>
      <w:r w:rsidRPr="00965405">
        <w:rPr>
          <w:rFonts w:ascii="Cambria" w:eastAsia="Meiryo" w:hAnsi="Cambria" w:cs="Cambria"/>
          <w:sz w:val="24"/>
          <w:szCs w:val="24"/>
        </w:rPr>
        <w:t>сколько</w:t>
      </w:r>
      <w:r w:rsidRPr="00965405">
        <w:rPr>
          <w:rFonts w:ascii="Cambria" w:eastAsia="Meiryo" w:hAnsi="Cambria" w:cs="DaunPenh"/>
          <w:sz w:val="24"/>
          <w:szCs w:val="24"/>
        </w:rPr>
        <w:t>-</w:t>
      </w:r>
      <w:r w:rsidRPr="00965405">
        <w:rPr>
          <w:rFonts w:ascii="Cambria" w:eastAsia="Meiryo" w:hAnsi="Cambria" w:cs="Cambria"/>
          <w:sz w:val="24"/>
          <w:szCs w:val="24"/>
        </w:rPr>
        <w:t>нибудь</w:t>
      </w:r>
      <w:r w:rsidRPr="00965405">
        <w:rPr>
          <w:rFonts w:ascii="Cambria" w:eastAsia="Meiryo" w:hAnsi="Cambria" w:cs="DaunPenh"/>
          <w:sz w:val="24"/>
          <w:szCs w:val="24"/>
        </w:rPr>
        <w:t xml:space="preserve">, </w:t>
      </w:r>
      <w:r w:rsidRPr="00965405">
        <w:rPr>
          <w:rFonts w:ascii="Cambria" w:eastAsia="Meiryo" w:hAnsi="Cambria" w:cs="Cambria"/>
          <w:sz w:val="24"/>
          <w:szCs w:val="24"/>
        </w:rPr>
        <w:t>на</w:t>
      </w:r>
      <w:r w:rsidRPr="00965405">
        <w:rPr>
          <w:rFonts w:ascii="Cambria" w:eastAsia="Meiryo" w:hAnsi="Cambria" w:cs="DaunPenh"/>
          <w:sz w:val="24"/>
          <w:szCs w:val="24"/>
        </w:rPr>
        <w:t xml:space="preserve"> </w:t>
      </w:r>
      <w:r w:rsidRPr="00965405">
        <w:rPr>
          <w:rFonts w:ascii="Cambria" w:eastAsia="Meiryo" w:hAnsi="Cambria" w:cs="Cambria"/>
          <w:sz w:val="24"/>
          <w:szCs w:val="24"/>
        </w:rPr>
        <w:t>планете</w:t>
      </w:r>
      <w:r w:rsidRPr="00965405">
        <w:rPr>
          <w:rFonts w:ascii="Cambria" w:eastAsia="Meiryo" w:hAnsi="Cambria" w:cs="DaunPenh"/>
          <w:sz w:val="24"/>
          <w:szCs w:val="24"/>
        </w:rPr>
        <w:t xml:space="preserve"> </w:t>
      </w:r>
      <w:r w:rsidRPr="00965405">
        <w:rPr>
          <w:rFonts w:ascii="Cambria" w:eastAsia="Meiryo" w:hAnsi="Cambria" w:cs="Cambria"/>
          <w:sz w:val="24"/>
          <w:szCs w:val="24"/>
        </w:rPr>
        <w:t>возникали</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исчезали</w:t>
      </w:r>
      <w:r w:rsidRPr="00965405">
        <w:rPr>
          <w:rFonts w:ascii="Cambria" w:eastAsia="Meiryo" w:hAnsi="Cambria" w:cs="DaunPenh"/>
          <w:sz w:val="24"/>
          <w:szCs w:val="24"/>
        </w:rPr>
        <w:t xml:space="preserve"> </w:t>
      </w:r>
      <w:r w:rsidRPr="00965405">
        <w:rPr>
          <w:rFonts w:ascii="Cambria" w:eastAsia="Meiryo" w:hAnsi="Cambria" w:cs="Cambria"/>
          <w:sz w:val="24"/>
          <w:szCs w:val="24"/>
        </w:rPr>
        <w:t>тысячи</w:t>
      </w:r>
      <w:r w:rsidRPr="00965405">
        <w:rPr>
          <w:rFonts w:ascii="Cambria" w:eastAsia="Meiryo" w:hAnsi="Cambria" w:cs="DaunPenh"/>
          <w:sz w:val="24"/>
          <w:szCs w:val="24"/>
        </w:rPr>
        <w:t xml:space="preserve"> </w:t>
      </w:r>
      <w:r w:rsidRPr="00965405">
        <w:rPr>
          <w:rFonts w:ascii="Cambria" w:eastAsia="Meiryo" w:hAnsi="Cambria" w:cs="Cambria"/>
          <w:sz w:val="24"/>
          <w:szCs w:val="24"/>
        </w:rPr>
        <w:t>государств</w:t>
      </w:r>
      <w:r w:rsidRPr="00965405">
        <w:rPr>
          <w:rFonts w:ascii="Cambria" w:eastAsia="Meiryo" w:hAnsi="Cambria" w:cs="DaunPenh"/>
          <w:sz w:val="24"/>
          <w:szCs w:val="24"/>
        </w:rPr>
        <w:t xml:space="preserve">, </w:t>
      </w:r>
      <w:r w:rsidRPr="00965405">
        <w:rPr>
          <w:rFonts w:ascii="Cambria" w:eastAsia="Meiryo" w:hAnsi="Cambria" w:cs="Cambria"/>
          <w:sz w:val="24"/>
          <w:szCs w:val="24"/>
        </w:rPr>
        <w:t>которые</w:t>
      </w:r>
      <w:r w:rsidRPr="00965405">
        <w:rPr>
          <w:rFonts w:ascii="Cambria" w:eastAsia="Meiryo" w:hAnsi="Cambria" w:cs="DaunPenh"/>
          <w:sz w:val="24"/>
          <w:szCs w:val="24"/>
        </w:rPr>
        <w:t xml:space="preserve"> </w:t>
      </w:r>
      <w:r w:rsidRPr="00965405">
        <w:rPr>
          <w:rFonts w:ascii="Cambria" w:eastAsia="Meiryo" w:hAnsi="Cambria" w:cs="Cambria"/>
          <w:sz w:val="24"/>
          <w:szCs w:val="24"/>
        </w:rPr>
        <w:t>неизбежно</w:t>
      </w:r>
      <w:r w:rsidRPr="00965405">
        <w:rPr>
          <w:rFonts w:ascii="Cambria" w:eastAsia="Meiryo" w:hAnsi="Cambria" w:cs="DaunPenh"/>
          <w:sz w:val="24"/>
          <w:szCs w:val="24"/>
        </w:rPr>
        <w:t xml:space="preserve"> </w:t>
      </w:r>
      <w:r w:rsidRPr="00965405">
        <w:rPr>
          <w:rFonts w:ascii="Cambria" w:eastAsia="Meiryo" w:hAnsi="Cambria" w:cs="Cambria"/>
          <w:sz w:val="24"/>
          <w:szCs w:val="24"/>
        </w:rPr>
        <w:t>воевали</w:t>
      </w:r>
      <w:r w:rsidRPr="00965405">
        <w:rPr>
          <w:rFonts w:ascii="Cambria" w:eastAsia="Meiryo" w:hAnsi="Cambria" w:cs="DaunPenh"/>
          <w:sz w:val="24"/>
          <w:szCs w:val="24"/>
        </w:rPr>
        <w:t xml:space="preserve"> </w:t>
      </w:r>
      <w:r w:rsidRPr="00965405">
        <w:rPr>
          <w:rFonts w:ascii="Cambria" w:eastAsia="Meiryo" w:hAnsi="Cambria" w:cs="Cambria"/>
          <w:sz w:val="24"/>
          <w:szCs w:val="24"/>
        </w:rPr>
        <w:t>друг</w:t>
      </w:r>
      <w:r w:rsidRPr="00965405">
        <w:rPr>
          <w:rFonts w:ascii="Cambria" w:eastAsia="Meiryo" w:hAnsi="Cambria" w:cs="DaunPenh"/>
          <w:sz w:val="24"/>
          <w:szCs w:val="24"/>
        </w:rPr>
        <w:t xml:space="preserve"> </w:t>
      </w:r>
      <w:r w:rsidRPr="00965405">
        <w:rPr>
          <w:rFonts w:ascii="Cambria" w:eastAsia="Meiryo" w:hAnsi="Cambria" w:cs="Cambria"/>
          <w:sz w:val="24"/>
          <w:szCs w:val="24"/>
        </w:rPr>
        <w:t>с</w:t>
      </w:r>
      <w:r w:rsidRPr="00965405">
        <w:rPr>
          <w:rFonts w:ascii="Cambria" w:eastAsia="Meiryo" w:hAnsi="Cambria" w:cs="DaunPenh"/>
          <w:sz w:val="24"/>
          <w:szCs w:val="24"/>
        </w:rPr>
        <w:t xml:space="preserve"> </w:t>
      </w:r>
      <w:r w:rsidRPr="00965405">
        <w:rPr>
          <w:rFonts w:ascii="Cambria" w:eastAsia="Meiryo" w:hAnsi="Cambria" w:cs="Cambria"/>
          <w:sz w:val="24"/>
          <w:szCs w:val="24"/>
        </w:rPr>
        <w:t>другом</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поглощались</w:t>
      </w:r>
      <w:r w:rsidRPr="00965405">
        <w:rPr>
          <w:rFonts w:ascii="Cambria" w:eastAsia="Meiryo" w:hAnsi="Cambria" w:cs="DaunPenh"/>
          <w:sz w:val="24"/>
          <w:szCs w:val="24"/>
        </w:rPr>
        <w:t xml:space="preserve"> </w:t>
      </w:r>
      <w:r w:rsidRPr="00965405">
        <w:rPr>
          <w:rFonts w:ascii="Cambria" w:eastAsia="Meiryo" w:hAnsi="Cambria" w:cs="Cambria"/>
          <w:sz w:val="24"/>
          <w:szCs w:val="24"/>
        </w:rPr>
        <w:t>более</w:t>
      </w:r>
      <w:r w:rsidRPr="00965405">
        <w:rPr>
          <w:rFonts w:ascii="Cambria" w:eastAsia="Meiryo" w:hAnsi="Cambria" w:cs="DaunPenh"/>
          <w:sz w:val="24"/>
          <w:szCs w:val="24"/>
        </w:rPr>
        <w:t xml:space="preserve"> </w:t>
      </w:r>
      <w:r w:rsidRPr="00965405">
        <w:rPr>
          <w:rFonts w:ascii="Cambria" w:eastAsia="Meiryo" w:hAnsi="Cambria" w:cs="Cambria"/>
          <w:sz w:val="24"/>
          <w:szCs w:val="24"/>
        </w:rPr>
        <w:t>сильными</w:t>
      </w:r>
      <w:r w:rsidRPr="00965405">
        <w:rPr>
          <w:rFonts w:ascii="Cambria" w:eastAsia="Meiryo" w:hAnsi="Cambria" w:cs="DaunPenh"/>
          <w:sz w:val="24"/>
          <w:szCs w:val="24"/>
        </w:rPr>
        <w:t xml:space="preserve">, </w:t>
      </w:r>
      <w:r w:rsidRPr="00965405">
        <w:rPr>
          <w:rFonts w:ascii="Cambria" w:eastAsia="Meiryo" w:hAnsi="Cambria" w:cs="Cambria"/>
          <w:sz w:val="24"/>
          <w:szCs w:val="24"/>
        </w:rPr>
        <w:t>распадались</w:t>
      </w:r>
      <w:r w:rsidRPr="00965405">
        <w:rPr>
          <w:rFonts w:ascii="Cambria" w:eastAsia="Meiryo" w:hAnsi="Cambria" w:cs="DaunPenh"/>
          <w:sz w:val="24"/>
          <w:szCs w:val="24"/>
        </w:rPr>
        <w:t xml:space="preserve"> </w:t>
      </w:r>
      <w:r w:rsidRPr="00965405">
        <w:rPr>
          <w:rFonts w:ascii="Cambria" w:eastAsia="Meiryo" w:hAnsi="Cambria" w:cs="Cambria"/>
          <w:sz w:val="24"/>
          <w:szCs w:val="24"/>
        </w:rPr>
        <w:t>от</w:t>
      </w:r>
      <w:r w:rsidRPr="00965405">
        <w:rPr>
          <w:rFonts w:ascii="Cambria" w:eastAsia="Meiryo" w:hAnsi="Cambria" w:cs="DaunPenh"/>
          <w:sz w:val="24"/>
          <w:szCs w:val="24"/>
        </w:rPr>
        <w:t xml:space="preserve"> </w:t>
      </w:r>
      <w:r w:rsidRPr="00965405">
        <w:rPr>
          <w:rFonts w:ascii="Cambria" w:eastAsia="Meiryo" w:hAnsi="Cambria" w:cs="Cambria"/>
          <w:sz w:val="24"/>
          <w:szCs w:val="24"/>
        </w:rPr>
        <w:t>гражданских</w:t>
      </w:r>
      <w:r w:rsidRPr="00965405">
        <w:rPr>
          <w:rFonts w:ascii="Cambria" w:eastAsia="Meiryo" w:hAnsi="Cambria" w:cs="DaunPenh"/>
          <w:sz w:val="24"/>
          <w:szCs w:val="24"/>
        </w:rPr>
        <w:t xml:space="preserve"> </w:t>
      </w:r>
      <w:r w:rsidRPr="00965405">
        <w:rPr>
          <w:rFonts w:ascii="Cambria" w:eastAsia="Meiryo" w:hAnsi="Cambria" w:cs="Cambria"/>
          <w:sz w:val="24"/>
          <w:szCs w:val="24"/>
        </w:rPr>
        <w:t>войн</w:t>
      </w:r>
      <w:r w:rsidRPr="00965405">
        <w:rPr>
          <w:rFonts w:ascii="Cambria" w:eastAsia="Meiryo" w:hAnsi="Cambria" w:cs="DaunPenh"/>
          <w:sz w:val="24"/>
          <w:szCs w:val="24"/>
        </w:rPr>
        <w:t xml:space="preserve"> </w:t>
      </w:r>
      <w:r w:rsidRPr="00965405">
        <w:rPr>
          <w:rFonts w:ascii="Cambria" w:eastAsia="Meiryo" w:hAnsi="Cambria" w:cs="Cambria"/>
          <w:sz w:val="24"/>
          <w:szCs w:val="24"/>
        </w:rPr>
        <w:t>или</w:t>
      </w:r>
      <w:r w:rsidRPr="00965405">
        <w:rPr>
          <w:rFonts w:ascii="Cambria" w:eastAsia="Meiryo" w:hAnsi="Cambria" w:cs="DaunPenh"/>
          <w:sz w:val="24"/>
          <w:szCs w:val="24"/>
        </w:rPr>
        <w:t xml:space="preserve"> </w:t>
      </w:r>
      <w:r w:rsidRPr="00965405">
        <w:rPr>
          <w:rFonts w:ascii="Cambria" w:eastAsia="Meiryo" w:hAnsi="Cambria" w:cs="Cambria"/>
          <w:sz w:val="24"/>
          <w:szCs w:val="24"/>
        </w:rPr>
        <w:t>исчезали</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короткие</w:t>
      </w:r>
      <w:r w:rsidRPr="00965405">
        <w:rPr>
          <w:rFonts w:ascii="Cambria" w:eastAsia="Meiryo" w:hAnsi="Cambria" w:cs="DaunPenh"/>
          <w:sz w:val="24"/>
          <w:szCs w:val="24"/>
        </w:rPr>
        <w:t xml:space="preserve"> </w:t>
      </w:r>
      <w:r w:rsidRPr="00965405">
        <w:rPr>
          <w:rFonts w:ascii="Cambria" w:eastAsia="Meiryo" w:hAnsi="Cambria" w:cs="Cambria"/>
          <w:sz w:val="24"/>
          <w:szCs w:val="24"/>
        </w:rPr>
        <w:t>сроки</w:t>
      </w:r>
      <w:r w:rsidRPr="00965405">
        <w:rPr>
          <w:rFonts w:ascii="Cambria" w:eastAsia="Meiryo" w:hAnsi="Cambria" w:cs="DaunPenh"/>
          <w:sz w:val="24"/>
          <w:szCs w:val="24"/>
        </w:rPr>
        <w:t xml:space="preserve"> </w:t>
      </w:r>
      <w:r w:rsidRPr="00965405">
        <w:rPr>
          <w:rFonts w:ascii="Cambria" w:eastAsia="Meiryo" w:hAnsi="Cambria" w:cs="Cambria"/>
          <w:sz w:val="24"/>
          <w:szCs w:val="24"/>
        </w:rPr>
        <w:t>без</w:t>
      </w:r>
      <w:r w:rsidRPr="00965405">
        <w:rPr>
          <w:rFonts w:ascii="Cambria" w:eastAsia="Meiryo" w:hAnsi="Cambria" w:cs="DaunPenh"/>
          <w:sz w:val="24"/>
          <w:szCs w:val="24"/>
        </w:rPr>
        <w:t xml:space="preserve"> </w:t>
      </w:r>
      <w:r w:rsidRPr="00965405">
        <w:rPr>
          <w:rFonts w:ascii="Cambria" w:eastAsia="Meiryo" w:hAnsi="Cambria" w:cs="Cambria"/>
          <w:sz w:val="24"/>
          <w:szCs w:val="24"/>
        </w:rPr>
        <w:t>каких</w:t>
      </w:r>
      <w:r w:rsidRPr="00965405">
        <w:rPr>
          <w:rFonts w:ascii="Cambria" w:eastAsia="Meiryo" w:hAnsi="Cambria" w:cs="DaunPenh"/>
          <w:sz w:val="24"/>
          <w:szCs w:val="24"/>
        </w:rPr>
        <w:t>-</w:t>
      </w:r>
      <w:r w:rsidRPr="00965405">
        <w:rPr>
          <w:rFonts w:ascii="Cambria" w:eastAsia="Meiryo" w:hAnsi="Cambria" w:cs="Cambria"/>
          <w:sz w:val="24"/>
          <w:szCs w:val="24"/>
        </w:rPr>
        <w:t>либо</w:t>
      </w:r>
      <w:r w:rsidRPr="00965405">
        <w:rPr>
          <w:rFonts w:ascii="Cambria" w:eastAsia="Meiryo" w:hAnsi="Cambria" w:cs="DaunPenh"/>
          <w:sz w:val="24"/>
          <w:szCs w:val="24"/>
        </w:rPr>
        <w:t xml:space="preserve">, </w:t>
      </w:r>
      <w:r w:rsidRPr="00965405">
        <w:rPr>
          <w:rFonts w:ascii="Cambria" w:eastAsia="Meiryo" w:hAnsi="Cambria" w:cs="Cambria"/>
          <w:sz w:val="24"/>
          <w:szCs w:val="24"/>
        </w:rPr>
        <w:t>как</w:t>
      </w:r>
      <w:r w:rsidRPr="00965405">
        <w:rPr>
          <w:rFonts w:ascii="Cambria" w:eastAsia="Meiryo" w:hAnsi="Cambria" w:cs="DaunPenh"/>
          <w:sz w:val="24"/>
          <w:szCs w:val="24"/>
        </w:rPr>
        <w:t xml:space="preserve"> </w:t>
      </w:r>
      <w:r w:rsidRPr="00965405">
        <w:rPr>
          <w:rFonts w:ascii="Cambria" w:eastAsia="Meiryo" w:hAnsi="Cambria" w:cs="Cambria"/>
          <w:sz w:val="24"/>
          <w:szCs w:val="24"/>
        </w:rPr>
        <w:t>кажется</w:t>
      </w:r>
      <w:r w:rsidRPr="00965405">
        <w:rPr>
          <w:rFonts w:ascii="Cambria" w:eastAsia="Meiryo" w:hAnsi="Cambria" w:cs="DaunPenh"/>
          <w:sz w:val="24"/>
          <w:szCs w:val="24"/>
        </w:rPr>
        <w:t xml:space="preserve">, </w:t>
      </w:r>
      <w:r w:rsidRPr="00965405">
        <w:rPr>
          <w:rFonts w:ascii="Cambria" w:eastAsia="Meiryo" w:hAnsi="Cambria" w:cs="Cambria"/>
          <w:sz w:val="24"/>
          <w:szCs w:val="24"/>
        </w:rPr>
        <w:t>объективных</w:t>
      </w:r>
      <w:r w:rsidRPr="00965405">
        <w:rPr>
          <w:rFonts w:ascii="Cambria" w:eastAsia="Meiryo" w:hAnsi="Cambria" w:cs="DaunPenh"/>
          <w:sz w:val="24"/>
          <w:szCs w:val="24"/>
        </w:rPr>
        <w:t xml:space="preserve"> </w:t>
      </w:r>
      <w:r w:rsidRPr="00965405">
        <w:rPr>
          <w:rFonts w:ascii="Cambria" w:eastAsia="Meiryo" w:hAnsi="Cambria" w:cs="Cambria"/>
          <w:sz w:val="24"/>
          <w:szCs w:val="24"/>
        </w:rPr>
        <w:t>причин</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любом</w:t>
      </w:r>
      <w:r w:rsidRPr="00965405">
        <w:rPr>
          <w:rFonts w:ascii="Cambria" w:eastAsia="Meiryo" w:hAnsi="Cambria" w:cs="DaunPenh"/>
          <w:sz w:val="24"/>
          <w:szCs w:val="24"/>
        </w:rPr>
        <w:t xml:space="preserve"> </w:t>
      </w:r>
      <w:r w:rsidRPr="00965405">
        <w:rPr>
          <w:rFonts w:ascii="Cambria" w:eastAsia="Meiryo" w:hAnsi="Cambria" w:cs="Cambria"/>
          <w:sz w:val="24"/>
          <w:szCs w:val="24"/>
        </w:rPr>
        <w:t>случае</w:t>
      </w:r>
      <w:r w:rsidRPr="00965405">
        <w:rPr>
          <w:rFonts w:ascii="Cambria" w:eastAsia="Meiryo" w:hAnsi="Cambria" w:cs="DaunPenh"/>
          <w:sz w:val="24"/>
          <w:szCs w:val="24"/>
        </w:rPr>
        <w:t xml:space="preserve">, </w:t>
      </w:r>
      <w:r w:rsidRPr="00965405">
        <w:rPr>
          <w:rFonts w:ascii="Cambria" w:eastAsia="Meiryo" w:hAnsi="Cambria" w:cs="Cambria"/>
          <w:sz w:val="24"/>
          <w:szCs w:val="24"/>
        </w:rPr>
        <w:t>всяким</w:t>
      </w:r>
      <w:r w:rsidRPr="00965405">
        <w:rPr>
          <w:rFonts w:ascii="Cambria" w:eastAsia="Meiryo" w:hAnsi="Cambria" w:cs="DaunPenh"/>
          <w:sz w:val="24"/>
          <w:szCs w:val="24"/>
        </w:rPr>
        <w:t xml:space="preserve"> </w:t>
      </w:r>
      <w:r w:rsidRPr="00965405">
        <w:rPr>
          <w:rFonts w:ascii="Cambria" w:eastAsia="Meiryo" w:hAnsi="Cambria" w:cs="Cambria"/>
          <w:sz w:val="24"/>
          <w:szCs w:val="24"/>
        </w:rPr>
        <w:lastRenderedPageBreak/>
        <w:t>государством</w:t>
      </w:r>
      <w:r w:rsidRPr="00965405">
        <w:rPr>
          <w:rFonts w:ascii="Cambria" w:eastAsia="Meiryo" w:hAnsi="Cambria" w:cs="DaunPenh"/>
          <w:sz w:val="24"/>
          <w:szCs w:val="24"/>
        </w:rPr>
        <w:t xml:space="preserve"> </w:t>
      </w:r>
      <w:r w:rsidRPr="00965405">
        <w:rPr>
          <w:rFonts w:ascii="Cambria" w:eastAsia="Meiryo" w:hAnsi="Cambria" w:cs="Cambria"/>
          <w:sz w:val="24"/>
          <w:szCs w:val="24"/>
        </w:rPr>
        <w:t>кто</w:t>
      </w:r>
      <w:r w:rsidRPr="00965405">
        <w:rPr>
          <w:rFonts w:ascii="Cambria" w:eastAsia="Meiryo" w:hAnsi="Cambria" w:cs="DaunPenh"/>
          <w:sz w:val="24"/>
          <w:szCs w:val="24"/>
        </w:rPr>
        <w:t>-</w:t>
      </w:r>
      <w:r w:rsidRPr="00965405">
        <w:rPr>
          <w:rFonts w:ascii="Cambria" w:eastAsia="Meiryo" w:hAnsi="Cambria" w:cs="Cambria"/>
          <w:sz w:val="24"/>
          <w:szCs w:val="24"/>
        </w:rPr>
        <w:t>то</w:t>
      </w:r>
      <w:r w:rsidRPr="00965405">
        <w:rPr>
          <w:rFonts w:ascii="Cambria" w:eastAsia="Meiryo" w:hAnsi="Cambria" w:cs="DaunPenh"/>
          <w:sz w:val="24"/>
          <w:szCs w:val="24"/>
        </w:rPr>
        <w:t xml:space="preserve"> </w:t>
      </w:r>
      <w:r w:rsidRPr="00965405">
        <w:rPr>
          <w:rFonts w:ascii="Cambria" w:eastAsia="Meiryo" w:hAnsi="Cambria" w:cs="Cambria"/>
          <w:sz w:val="24"/>
          <w:szCs w:val="24"/>
        </w:rPr>
        <w:t>управлял</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этот</w:t>
      </w:r>
      <w:r w:rsidRPr="00965405">
        <w:rPr>
          <w:rFonts w:ascii="Cambria" w:eastAsia="Meiryo" w:hAnsi="Cambria" w:cs="DaunPenh"/>
          <w:sz w:val="24"/>
          <w:szCs w:val="24"/>
        </w:rPr>
        <w:t xml:space="preserve"> </w:t>
      </w:r>
      <w:r w:rsidRPr="0002403A">
        <w:rPr>
          <w:rFonts w:ascii="Cambria" w:eastAsia="Meiryo" w:hAnsi="Cambria" w:cs="Cambria"/>
          <w:sz w:val="24"/>
          <w:szCs w:val="24"/>
          <w:highlight w:val="yellow"/>
        </w:rPr>
        <w:t>кто</w:t>
      </w:r>
      <w:r w:rsidRPr="0002403A">
        <w:rPr>
          <w:rFonts w:ascii="Cambria" w:eastAsia="Meiryo" w:hAnsi="Cambria" w:cs="DaunPenh"/>
          <w:sz w:val="24"/>
          <w:szCs w:val="24"/>
          <w:highlight w:val="yellow"/>
        </w:rPr>
        <w:t>-</w:t>
      </w:r>
      <w:r w:rsidRPr="0002403A">
        <w:rPr>
          <w:rFonts w:ascii="Cambria" w:eastAsia="Meiryo" w:hAnsi="Cambria" w:cs="Cambria"/>
          <w:sz w:val="24"/>
          <w:szCs w:val="24"/>
          <w:highlight w:val="yellow"/>
        </w:rPr>
        <w:t>то</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всегда</w:t>
      </w:r>
      <w:r w:rsidRPr="0002403A">
        <w:rPr>
          <w:rFonts w:ascii="Cambria" w:eastAsia="Meiryo" w:hAnsi="Cambria" w:cs="DaunPenh"/>
          <w:sz w:val="24"/>
          <w:szCs w:val="24"/>
          <w:highlight w:val="yellow"/>
        </w:rPr>
        <w:t xml:space="preserve"> – </w:t>
      </w:r>
      <w:r w:rsidRPr="0002403A">
        <w:rPr>
          <w:rFonts w:ascii="Cambria" w:eastAsia="Meiryo" w:hAnsi="Cambria" w:cs="Cambria"/>
          <w:sz w:val="24"/>
          <w:szCs w:val="24"/>
          <w:highlight w:val="yellow"/>
        </w:rPr>
        <w:t>прямо</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или</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косвенно</w:t>
      </w:r>
      <w:r w:rsidRPr="0002403A">
        <w:rPr>
          <w:rFonts w:ascii="Cambria" w:eastAsia="Meiryo" w:hAnsi="Cambria" w:cs="DaunPenh"/>
          <w:sz w:val="24"/>
          <w:szCs w:val="24"/>
          <w:highlight w:val="yellow"/>
        </w:rPr>
        <w:t xml:space="preserve"> – </w:t>
      </w:r>
      <w:r w:rsidRPr="0002403A">
        <w:rPr>
          <w:rFonts w:ascii="Cambria" w:eastAsia="Meiryo" w:hAnsi="Cambria" w:cs="Cambria"/>
          <w:sz w:val="24"/>
          <w:szCs w:val="24"/>
          <w:highlight w:val="yellow"/>
        </w:rPr>
        <w:t>был</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виноват</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в</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народных</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бедах</w:t>
      </w:r>
      <w:r w:rsidRPr="00965405">
        <w:rPr>
          <w:rFonts w:ascii="Cambria" w:eastAsia="Meiryo" w:hAnsi="Cambria" w:cs="DaunPenh"/>
          <w:sz w:val="24"/>
          <w:szCs w:val="24"/>
        </w:rPr>
        <w:t xml:space="preserve">, </w:t>
      </w:r>
      <w:r w:rsidRPr="00965405">
        <w:rPr>
          <w:rFonts w:ascii="Cambria" w:eastAsia="Meiryo" w:hAnsi="Cambria" w:cs="Cambria"/>
          <w:sz w:val="24"/>
          <w:szCs w:val="24"/>
        </w:rPr>
        <w:t>осознание</w:t>
      </w:r>
      <w:r w:rsidRPr="00965405">
        <w:rPr>
          <w:rFonts w:ascii="Cambria" w:eastAsia="Meiryo" w:hAnsi="Cambria" w:cs="DaunPenh"/>
          <w:sz w:val="24"/>
          <w:szCs w:val="24"/>
        </w:rPr>
        <w:t xml:space="preserve"> </w:t>
      </w:r>
      <w:r w:rsidRPr="00965405">
        <w:rPr>
          <w:rFonts w:ascii="Cambria" w:eastAsia="Meiryo" w:hAnsi="Cambria" w:cs="Cambria"/>
          <w:sz w:val="24"/>
          <w:szCs w:val="24"/>
        </w:rPr>
        <w:t>чего</w:t>
      </w:r>
      <w:r w:rsidRPr="00965405">
        <w:rPr>
          <w:rFonts w:ascii="Cambria" w:eastAsia="Meiryo" w:hAnsi="Cambria" w:cs="DaunPenh"/>
          <w:sz w:val="24"/>
          <w:szCs w:val="24"/>
        </w:rPr>
        <w:t xml:space="preserve"> </w:t>
      </w:r>
      <w:r w:rsidRPr="00965405">
        <w:rPr>
          <w:rFonts w:ascii="Cambria" w:eastAsia="Meiryo" w:hAnsi="Cambria" w:cs="Cambria"/>
          <w:sz w:val="24"/>
          <w:szCs w:val="24"/>
        </w:rPr>
        <w:t>дошло</w:t>
      </w:r>
      <w:r w:rsidRPr="00965405">
        <w:rPr>
          <w:rFonts w:ascii="Cambria" w:eastAsia="Meiryo" w:hAnsi="Cambria" w:cs="DaunPenh"/>
          <w:sz w:val="24"/>
          <w:szCs w:val="24"/>
        </w:rPr>
        <w:t xml:space="preserve"> </w:t>
      </w:r>
      <w:r w:rsidRPr="00965405">
        <w:rPr>
          <w:rFonts w:ascii="Cambria" w:eastAsia="Meiryo" w:hAnsi="Cambria" w:cs="Cambria"/>
          <w:sz w:val="24"/>
          <w:szCs w:val="24"/>
        </w:rPr>
        <w:t>до</w:t>
      </w:r>
      <w:r w:rsidRPr="00965405">
        <w:rPr>
          <w:rFonts w:ascii="Cambria" w:eastAsia="Meiryo" w:hAnsi="Cambria" w:cs="DaunPenh"/>
          <w:sz w:val="24"/>
          <w:szCs w:val="24"/>
        </w:rPr>
        <w:t xml:space="preserve"> </w:t>
      </w:r>
      <w:r w:rsidRPr="00965405">
        <w:rPr>
          <w:rFonts w:ascii="Cambria" w:eastAsia="Meiryo" w:hAnsi="Cambria" w:cs="Cambria"/>
          <w:sz w:val="24"/>
          <w:szCs w:val="24"/>
        </w:rPr>
        <w:t>людей</w:t>
      </w:r>
      <w:r w:rsidRPr="00965405">
        <w:rPr>
          <w:rFonts w:ascii="Cambria" w:eastAsia="Meiryo" w:hAnsi="Cambria" w:cs="DaunPenh"/>
          <w:sz w:val="24"/>
          <w:szCs w:val="24"/>
        </w:rPr>
        <w:t xml:space="preserve"> </w:t>
      </w:r>
      <w:r w:rsidRPr="00965405">
        <w:rPr>
          <w:rFonts w:ascii="Cambria" w:eastAsia="Meiryo" w:hAnsi="Cambria" w:cs="Cambria"/>
          <w:sz w:val="24"/>
          <w:szCs w:val="24"/>
        </w:rPr>
        <w:t>только</w:t>
      </w:r>
      <w:r w:rsidRPr="00965405">
        <w:rPr>
          <w:rFonts w:ascii="Cambria" w:eastAsia="Meiryo" w:hAnsi="Cambria" w:cs="DaunPenh"/>
          <w:sz w:val="24"/>
          <w:szCs w:val="24"/>
        </w:rPr>
        <w:t xml:space="preserve"> </w:t>
      </w:r>
      <w:r w:rsidRPr="00965405">
        <w:rPr>
          <w:rFonts w:ascii="Cambria" w:eastAsia="Meiryo" w:hAnsi="Cambria" w:cs="Cambria"/>
          <w:sz w:val="24"/>
          <w:szCs w:val="24"/>
        </w:rPr>
        <w:t>к</w:t>
      </w:r>
      <w:r w:rsidRPr="00965405">
        <w:rPr>
          <w:rFonts w:ascii="Cambria" w:eastAsia="Meiryo" w:hAnsi="Cambria" w:cs="DaunPenh"/>
          <w:sz w:val="24"/>
          <w:szCs w:val="24"/>
        </w:rPr>
        <w:t xml:space="preserve"> </w:t>
      </w:r>
      <w:r w:rsidRPr="00965405">
        <w:rPr>
          <w:rFonts w:ascii="Cambria" w:eastAsia="Meiryo" w:hAnsi="Cambria" w:cs="Cambria"/>
          <w:sz w:val="24"/>
          <w:szCs w:val="24"/>
        </w:rPr>
        <w:t>концу</w:t>
      </w:r>
      <w:r w:rsidRPr="00965405">
        <w:rPr>
          <w:rFonts w:ascii="Cambria" w:eastAsia="Meiryo" w:hAnsi="Cambria" w:cs="DaunPenh"/>
          <w:sz w:val="24"/>
          <w:szCs w:val="24"/>
        </w:rPr>
        <w:t xml:space="preserve"> </w:t>
      </w:r>
      <w:r w:rsidRPr="00965405">
        <w:rPr>
          <w:rFonts w:ascii="Cambria" w:eastAsia="Meiryo" w:hAnsi="Cambria" w:cs="DaunPenh"/>
          <w:sz w:val="24"/>
          <w:szCs w:val="24"/>
          <w:lang w:val="en-US"/>
        </w:rPr>
        <w:t>XIX</w:t>
      </w:r>
      <w:r w:rsidRPr="00965405">
        <w:rPr>
          <w:rFonts w:ascii="Cambria" w:eastAsia="Meiryo" w:hAnsi="Cambria" w:cs="DaunPenh"/>
          <w:sz w:val="24"/>
          <w:szCs w:val="24"/>
        </w:rPr>
        <w:t xml:space="preserve"> </w:t>
      </w:r>
      <w:r w:rsidRPr="00965405">
        <w:rPr>
          <w:rFonts w:ascii="Cambria" w:eastAsia="Meiryo" w:hAnsi="Cambria" w:cs="Cambria"/>
          <w:sz w:val="24"/>
          <w:szCs w:val="24"/>
        </w:rPr>
        <w:t>века</w:t>
      </w:r>
      <w:r w:rsidRPr="00965405">
        <w:rPr>
          <w:rFonts w:ascii="Cambria" w:eastAsia="Meiryo" w:hAnsi="Cambria" w:cs="DaunPenh"/>
          <w:sz w:val="24"/>
          <w:szCs w:val="24"/>
        </w:rPr>
        <w:t xml:space="preserve">; </w:t>
      </w:r>
      <w:r w:rsidRPr="00965405">
        <w:rPr>
          <w:rFonts w:ascii="Cambria" w:eastAsia="Meiryo" w:hAnsi="Cambria" w:cs="Cambria"/>
          <w:sz w:val="24"/>
          <w:szCs w:val="24"/>
        </w:rPr>
        <w:t>это</w:t>
      </w:r>
      <w:r w:rsidRPr="00965405">
        <w:rPr>
          <w:rFonts w:ascii="Cambria" w:eastAsia="Meiryo" w:hAnsi="Cambria" w:cs="DaunPenh"/>
          <w:sz w:val="24"/>
          <w:szCs w:val="24"/>
        </w:rPr>
        <w:t xml:space="preserve"> </w:t>
      </w:r>
      <w:r w:rsidRPr="00965405">
        <w:rPr>
          <w:rFonts w:ascii="Cambria" w:eastAsia="Meiryo" w:hAnsi="Cambria" w:cs="Cambria"/>
          <w:sz w:val="24"/>
          <w:szCs w:val="24"/>
        </w:rPr>
        <w:t>породило</w:t>
      </w:r>
      <w:r w:rsidRPr="00965405">
        <w:rPr>
          <w:rFonts w:ascii="Cambria" w:eastAsia="Meiryo" w:hAnsi="Cambria" w:cs="DaunPenh"/>
          <w:sz w:val="24"/>
          <w:szCs w:val="24"/>
        </w:rPr>
        <w:t xml:space="preserve"> </w:t>
      </w:r>
      <w:r w:rsidRPr="00965405">
        <w:rPr>
          <w:rFonts w:ascii="Cambria" w:eastAsia="Meiryo" w:hAnsi="Cambria" w:cs="Cambria"/>
          <w:sz w:val="24"/>
          <w:szCs w:val="24"/>
        </w:rPr>
        <w:t>множество</w:t>
      </w:r>
      <w:r w:rsidRPr="00965405">
        <w:rPr>
          <w:rFonts w:ascii="Cambria" w:eastAsia="Meiryo" w:hAnsi="Cambria" w:cs="DaunPenh"/>
          <w:sz w:val="24"/>
          <w:szCs w:val="24"/>
        </w:rPr>
        <w:t xml:space="preserve"> </w:t>
      </w:r>
      <w:r w:rsidRPr="00965405">
        <w:rPr>
          <w:rFonts w:ascii="Cambria" w:eastAsia="Meiryo" w:hAnsi="Cambria" w:cs="Cambria"/>
          <w:sz w:val="24"/>
          <w:szCs w:val="24"/>
        </w:rPr>
        <w:t>теорий</w:t>
      </w:r>
      <w:r w:rsidRPr="00965405">
        <w:rPr>
          <w:rFonts w:ascii="Cambria" w:eastAsia="Meiryo" w:hAnsi="Cambria" w:cs="DaunPenh"/>
          <w:sz w:val="24"/>
          <w:szCs w:val="24"/>
        </w:rPr>
        <w:t xml:space="preserve"> </w:t>
      </w:r>
      <w:r w:rsidRPr="00965405">
        <w:rPr>
          <w:rFonts w:ascii="Cambria" w:eastAsia="Meiryo" w:hAnsi="Cambria" w:cs="Cambria"/>
          <w:sz w:val="24"/>
          <w:szCs w:val="24"/>
        </w:rPr>
        <w:t>по</w:t>
      </w:r>
      <w:r w:rsidRPr="00965405">
        <w:rPr>
          <w:rFonts w:ascii="Cambria" w:eastAsia="Meiryo" w:hAnsi="Cambria" w:cs="DaunPenh"/>
          <w:sz w:val="24"/>
          <w:szCs w:val="24"/>
        </w:rPr>
        <w:t xml:space="preserve"> </w:t>
      </w:r>
      <w:r w:rsidRPr="00965405">
        <w:rPr>
          <w:rFonts w:ascii="Cambria" w:eastAsia="Meiryo" w:hAnsi="Cambria" w:cs="Cambria"/>
          <w:sz w:val="24"/>
          <w:szCs w:val="24"/>
        </w:rPr>
        <w:t>решению</w:t>
      </w:r>
      <w:r w:rsidRPr="00965405">
        <w:rPr>
          <w:rFonts w:ascii="Cambria" w:eastAsia="Meiryo" w:hAnsi="Cambria" w:cs="DaunPenh"/>
          <w:sz w:val="24"/>
          <w:szCs w:val="24"/>
        </w:rPr>
        <w:t xml:space="preserve"> </w:t>
      </w:r>
      <w:r w:rsidRPr="00965405">
        <w:rPr>
          <w:rFonts w:ascii="Cambria" w:eastAsia="Meiryo" w:hAnsi="Cambria" w:cs="Cambria"/>
          <w:sz w:val="24"/>
          <w:szCs w:val="24"/>
        </w:rPr>
        <w:t>описанной</w:t>
      </w:r>
      <w:r w:rsidRPr="00965405">
        <w:rPr>
          <w:rFonts w:ascii="Cambria" w:eastAsia="Meiryo" w:hAnsi="Cambria" w:cs="DaunPenh"/>
          <w:sz w:val="24"/>
          <w:szCs w:val="24"/>
        </w:rPr>
        <w:t xml:space="preserve"> </w:t>
      </w:r>
      <w:r w:rsidRPr="00965405">
        <w:rPr>
          <w:rFonts w:ascii="Cambria" w:eastAsia="Meiryo" w:hAnsi="Cambria" w:cs="Cambria"/>
          <w:sz w:val="24"/>
          <w:szCs w:val="24"/>
        </w:rPr>
        <w:t>проблемы</w:t>
      </w:r>
      <w:r w:rsidRPr="00965405">
        <w:rPr>
          <w:rFonts w:ascii="Cambria" w:eastAsia="Meiryo" w:hAnsi="Cambria" w:cs="DaunPenh"/>
          <w:sz w:val="24"/>
          <w:szCs w:val="24"/>
        </w:rPr>
        <w:t xml:space="preserve">, </w:t>
      </w:r>
      <w:r w:rsidRPr="00965405">
        <w:rPr>
          <w:rFonts w:ascii="Cambria" w:eastAsia="Meiryo" w:hAnsi="Cambria" w:cs="Cambria"/>
          <w:sz w:val="24"/>
          <w:szCs w:val="24"/>
        </w:rPr>
        <w:t>но</w:t>
      </w:r>
      <w:r w:rsidRPr="00965405">
        <w:rPr>
          <w:rFonts w:ascii="Cambria" w:eastAsia="Meiryo" w:hAnsi="Cambria" w:cs="DaunPenh"/>
          <w:sz w:val="24"/>
          <w:szCs w:val="24"/>
        </w:rPr>
        <w:fldChar w:fldCharType="begin"/>
      </w:r>
      <w:r w:rsidRPr="00965405">
        <w:rPr>
          <w:rFonts w:ascii="Cambria" w:hAnsi="Cambria" w:cs="DaunPenh"/>
        </w:rPr>
        <w:instrText xml:space="preserve"> XE "</w:instrText>
      </w:r>
      <w:r w:rsidRPr="00965405">
        <w:rPr>
          <w:rFonts w:ascii="Cambria" w:eastAsia="Meiryo" w:hAnsi="Cambria" w:cs="Cambria"/>
          <w:sz w:val="28"/>
          <w:szCs w:val="20"/>
        </w:rPr>
        <w:instrText>но</w:instrText>
      </w:r>
      <w:r w:rsidRPr="00965405">
        <w:rPr>
          <w:rFonts w:ascii="Cambria" w:hAnsi="Cambria" w:cs="DaunPenh"/>
        </w:rPr>
        <w:instrText xml:space="preserve">" </w:instrText>
      </w:r>
      <w:r w:rsidRPr="00965405">
        <w:rPr>
          <w:rFonts w:ascii="Cambria" w:eastAsia="Meiryo" w:hAnsi="Cambria" w:cs="DaunPenh"/>
          <w:sz w:val="24"/>
          <w:szCs w:val="24"/>
        </w:rPr>
        <w:fldChar w:fldCharType="end"/>
      </w:r>
      <w:r w:rsidRPr="00965405">
        <w:rPr>
          <w:rFonts w:ascii="Cambria" w:eastAsia="Meiryo" w:hAnsi="Cambria" w:cs="DaunPenh"/>
          <w:sz w:val="24"/>
          <w:szCs w:val="24"/>
        </w:rPr>
        <w:t xml:space="preserve"> </w:t>
      </w:r>
      <w:r w:rsidRPr="00965405">
        <w:rPr>
          <w:rFonts w:ascii="Cambria" w:eastAsia="Meiryo" w:hAnsi="Cambria" w:cs="Cambria"/>
          <w:sz w:val="24"/>
          <w:szCs w:val="24"/>
        </w:rPr>
        <w:t>наиболее</w:t>
      </w:r>
      <w:r w:rsidRPr="00965405">
        <w:rPr>
          <w:rFonts w:ascii="Cambria" w:eastAsia="Meiryo" w:hAnsi="Cambria" w:cs="DaunPenh"/>
          <w:sz w:val="24"/>
          <w:szCs w:val="24"/>
        </w:rPr>
        <w:t xml:space="preserve"> </w:t>
      </w:r>
      <w:r w:rsidRPr="00965405">
        <w:rPr>
          <w:rFonts w:ascii="Cambria" w:eastAsia="Meiryo" w:hAnsi="Cambria" w:cs="Cambria"/>
          <w:sz w:val="24"/>
          <w:szCs w:val="24"/>
        </w:rPr>
        <w:t>популярной</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своё</w:t>
      </w:r>
      <w:r w:rsidRPr="00965405">
        <w:rPr>
          <w:rFonts w:ascii="Cambria" w:eastAsia="Meiryo" w:hAnsi="Cambria" w:cs="DaunPenh"/>
          <w:sz w:val="24"/>
          <w:szCs w:val="24"/>
        </w:rPr>
        <w:t xml:space="preserve"> </w:t>
      </w:r>
      <w:r w:rsidRPr="00965405">
        <w:rPr>
          <w:rFonts w:ascii="Cambria" w:eastAsia="Meiryo" w:hAnsi="Cambria" w:cs="Cambria"/>
          <w:sz w:val="24"/>
          <w:szCs w:val="24"/>
        </w:rPr>
        <w:t>время</w:t>
      </w:r>
      <w:r w:rsidRPr="00965405">
        <w:rPr>
          <w:rFonts w:ascii="Cambria" w:eastAsia="Meiryo" w:hAnsi="Cambria" w:cs="DaunPenh"/>
          <w:sz w:val="24"/>
          <w:szCs w:val="24"/>
        </w:rPr>
        <w:t xml:space="preserve"> –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России</w:t>
      </w:r>
      <w:r w:rsidRPr="00965405">
        <w:rPr>
          <w:rFonts w:ascii="Cambria" w:eastAsia="Meiryo" w:hAnsi="Cambria" w:cs="DaunPenh"/>
          <w:sz w:val="24"/>
          <w:szCs w:val="24"/>
        </w:rPr>
        <w:t xml:space="preserve"> </w:t>
      </w:r>
      <w:r w:rsidRPr="00965405">
        <w:rPr>
          <w:rFonts w:ascii="Cambria" w:eastAsia="Meiryo" w:hAnsi="Cambria" w:cs="Cambria"/>
          <w:sz w:val="24"/>
          <w:szCs w:val="24"/>
        </w:rPr>
        <w:t>сугубо</w:t>
      </w:r>
      <w:r w:rsidRPr="00965405">
        <w:rPr>
          <w:rFonts w:ascii="Cambria" w:eastAsia="Meiryo" w:hAnsi="Cambria" w:cs="DaunPenh"/>
          <w:sz w:val="24"/>
          <w:szCs w:val="24"/>
        </w:rPr>
        <w:t xml:space="preserve"> – </w:t>
      </w:r>
      <w:r w:rsidRPr="00965405">
        <w:rPr>
          <w:rFonts w:ascii="Cambria" w:eastAsia="Meiryo" w:hAnsi="Cambria" w:cs="Cambria"/>
          <w:sz w:val="24"/>
          <w:szCs w:val="24"/>
        </w:rPr>
        <w:t>стала</w:t>
      </w:r>
      <w:r w:rsidRPr="00965405">
        <w:rPr>
          <w:rFonts w:ascii="Cambria" w:eastAsia="Meiryo" w:hAnsi="Cambria" w:cs="DaunPenh"/>
          <w:sz w:val="24"/>
          <w:szCs w:val="24"/>
        </w:rPr>
        <w:t xml:space="preserve"> </w:t>
      </w:r>
      <w:r w:rsidRPr="00965405">
        <w:rPr>
          <w:rFonts w:ascii="Cambria" w:eastAsia="Meiryo" w:hAnsi="Cambria" w:cs="Cambria"/>
          <w:sz w:val="24"/>
          <w:szCs w:val="24"/>
        </w:rPr>
        <w:t>теория</w:t>
      </w:r>
      <w:r w:rsidRPr="00965405">
        <w:rPr>
          <w:rFonts w:ascii="Cambria" w:eastAsia="Meiryo" w:hAnsi="Cambria" w:cs="DaunPenh"/>
          <w:sz w:val="24"/>
          <w:szCs w:val="24"/>
        </w:rPr>
        <w:t xml:space="preserve"> </w:t>
      </w:r>
      <w:r w:rsidRPr="00965405">
        <w:rPr>
          <w:rFonts w:ascii="Cambria" w:eastAsia="Meiryo" w:hAnsi="Cambria" w:cs="Cambria"/>
          <w:sz w:val="24"/>
          <w:szCs w:val="24"/>
        </w:rPr>
        <w:t>анархизма</w:t>
      </w:r>
      <w:r w:rsidRPr="00965405">
        <w:rPr>
          <w:rFonts w:ascii="Cambria" w:eastAsia="Meiryo" w:hAnsi="Cambria" w:cs="DaunPenh"/>
          <w:sz w:val="24"/>
          <w:szCs w:val="24"/>
        </w:rPr>
        <w:t xml:space="preserve">. </w:t>
      </w:r>
      <w:r w:rsidRPr="00965405">
        <w:rPr>
          <w:rFonts w:ascii="Cambria" w:eastAsia="Meiryo" w:hAnsi="Cambria" w:cs="Cambria"/>
          <w:sz w:val="24"/>
          <w:szCs w:val="24"/>
        </w:rPr>
        <w:t>Идеи</w:t>
      </w:r>
      <w:r w:rsidRPr="00965405">
        <w:rPr>
          <w:rFonts w:ascii="Cambria" w:eastAsia="Meiryo" w:hAnsi="Cambria" w:cs="DaunPenh"/>
          <w:sz w:val="24"/>
          <w:szCs w:val="24"/>
        </w:rPr>
        <w:t xml:space="preserve"> </w:t>
      </w:r>
      <w:r w:rsidRPr="00965405">
        <w:rPr>
          <w:rFonts w:ascii="Cambria" w:eastAsia="Meiryo" w:hAnsi="Cambria" w:cs="Cambria"/>
          <w:sz w:val="24"/>
          <w:szCs w:val="24"/>
        </w:rPr>
        <w:t>анархизма</w:t>
      </w:r>
      <w:r w:rsidRPr="00965405">
        <w:rPr>
          <w:rFonts w:ascii="Cambria" w:eastAsia="Meiryo" w:hAnsi="Cambria" w:cs="DaunPenh"/>
          <w:sz w:val="24"/>
          <w:szCs w:val="24"/>
        </w:rPr>
        <w:t xml:space="preserve"> </w:t>
      </w:r>
      <w:r w:rsidRPr="00965405">
        <w:rPr>
          <w:rFonts w:ascii="Cambria" w:eastAsia="Meiryo" w:hAnsi="Cambria" w:cs="Cambria"/>
          <w:sz w:val="24"/>
          <w:szCs w:val="24"/>
        </w:rPr>
        <w:t>весьма</w:t>
      </w:r>
      <w:r w:rsidRPr="00965405">
        <w:rPr>
          <w:rFonts w:ascii="Cambria" w:eastAsia="Meiryo" w:hAnsi="Cambria" w:cs="DaunPenh"/>
          <w:sz w:val="24"/>
          <w:szCs w:val="24"/>
        </w:rPr>
        <w:t xml:space="preserve"> </w:t>
      </w:r>
      <w:r w:rsidRPr="00965405">
        <w:rPr>
          <w:rFonts w:ascii="Cambria" w:eastAsia="Meiryo" w:hAnsi="Cambria" w:cs="Cambria"/>
          <w:sz w:val="24"/>
          <w:szCs w:val="24"/>
        </w:rPr>
        <w:t>туманно</w:t>
      </w:r>
      <w:r w:rsidRPr="00965405">
        <w:rPr>
          <w:rFonts w:ascii="Cambria" w:eastAsia="Meiryo" w:hAnsi="Cambria" w:cs="DaunPenh"/>
          <w:sz w:val="24"/>
          <w:szCs w:val="24"/>
        </w:rPr>
        <w:t xml:space="preserve"> </w:t>
      </w:r>
      <w:r w:rsidRPr="00965405">
        <w:rPr>
          <w:rFonts w:ascii="Cambria" w:eastAsia="Meiryo" w:hAnsi="Cambria" w:cs="Cambria"/>
          <w:sz w:val="24"/>
          <w:szCs w:val="24"/>
        </w:rPr>
        <w:t>изречены</w:t>
      </w:r>
      <w:r w:rsidRPr="00965405">
        <w:rPr>
          <w:rFonts w:ascii="Cambria" w:eastAsia="Meiryo" w:hAnsi="Cambria" w:cs="DaunPenh"/>
          <w:sz w:val="24"/>
          <w:szCs w:val="24"/>
        </w:rPr>
        <w:t xml:space="preserve"> </w:t>
      </w:r>
      <w:r w:rsidRPr="00965405">
        <w:rPr>
          <w:rFonts w:ascii="Cambria" w:eastAsia="Meiryo" w:hAnsi="Cambria" w:cs="Cambria"/>
          <w:sz w:val="24"/>
          <w:szCs w:val="24"/>
        </w:rPr>
        <w:t>во</w:t>
      </w:r>
      <w:r w:rsidRPr="00965405">
        <w:rPr>
          <w:rFonts w:ascii="Cambria" w:eastAsia="Meiryo" w:hAnsi="Cambria" w:cs="DaunPenh"/>
          <w:sz w:val="24"/>
          <w:szCs w:val="24"/>
        </w:rPr>
        <w:t xml:space="preserve"> </w:t>
      </w:r>
      <w:r w:rsidRPr="00965405">
        <w:rPr>
          <w:rFonts w:ascii="Cambria" w:eastAsia="Meiryo" w:hAnsi="Cambria" w:cs="Cambria"/>
          <w:sz w:val="24"/>
          <w:szCs w:val="24"/>
        </w:rPr>
        <w:t>всяких</w:t>
      </w:r>
      <w:r w:rsidRPr="00965405">
        <w:rPr>
          <w:rFonts w:ascii="Cambria" w:eastAsia="Meiryo" w:hAnsi="Cambria" w:cs="DaunPenh"/>
          <w:sz w:val="24"/>
          <w:szCs w:val="24"/>
        </w:rPr>
        <w:t xml:space="preserve"> </w:t>
      </w:r>
      <w:r w:rsidRPr="00965405">
        <w:rPr>
          <w:rFonts w:ascii="Cambria" w:eastAsia="Meiryo" w:hAnsi="Cambria" w:cs="Cambria"/>
          <w:sz w:val="24"/>
          <w:szCs w:val="24"/>
        </w:rPr>
        <w:t>толстенных</w:t>
      </w:r>
      <w:r w:rsidRPr="00965405">
        <w:rPr>
          <w:rFonts w:ascii="Cambria" w:eastAsia="Meiryo" w:hAnsi="Cambria" w:cs="DaunPenh"/>
          <w:sz w:val="24"/>
          <w:szCs w:val="24"/>
        </w:rPr>
        <w:t xml:space="preserve"> </w:t>
      </w:r>
      <w:r w:rsidRPr="00965405">
        <w:rPr>
          <w:rFonts w:ascii="Cambria" w:eastAsia="Meiryo" w:hAnsi="Cambria" w:cs="Cambria"/>
          <w:sz w:val="24"/>
          <w:szCs w:val="24"/>
        </w:rPr>
        <w:t>книжках</w:t>
      </w:r>
      <w:r w:rsidRPr="00965405">
        <w:rPr>
          <w:rFonts w:ascii="Cambria" w:eastAsia="Meiryo" w:hAnsi="Cambria" w:cs="DaunPenh"/>
          <w:sz w:val="24"/>
          <w:szCs w:val="24"/>
        </w:rPr>
        <w:t xml:space="preserve">, </w:t>
      </w:r>
      <w:r w:rsidRPr="00965405">
        <w:rPr>
          <w:rFonts w:ascii="Cambria" w:eastAsia="Meiryo" w:hAnsi="Cambria" w:cs="Cambria"/>
          <w:sz w:val="24"/>
          <w:szCs w:val="24"/>
        </w:rPr>
        <w:t>они</w:t>
      </w:r>
      <w:r w:rsidRPr="00965405">
        <w:rPr>
          <w:rFonts w:ascii="Cambria" w:eastAsia="Meiryo" w:hAnsi="Cambria" w:cs="DaunPenh"/>
          <w:sz w:val="24"/>
          <w:szCs w:val="24"/>
        </w:rPr>
        <w:t xml:space="preserve"> </w:t>
      </w:r>
      <w:r w:rsidRPr="00965405">
        <w:rPr>
          <w:rFonts w:ascii="Cambria" w:eastAsia="Meiryo" w:hAnsi="Cambria" w:cs="Cambria"/>
          <w:sz w:val="24"/>
          <w:szCs w:val="24"/>
        </w:rPr>
        <w:t>не</w:t>
      </w:r>
      <w:r w:rsidRPr="00965405">
        <w:rPr>
          <w:rFonts w:ascii="Cambria" w:eastAsia="Meiryo" w:hAnsi="Cambria" w:cs="DaunPenh"/>
          <w:sz w:val="24"/>
          <w:szCs w:val="24"/>
        </w:rPr>
        <w:t xml:space="preserve"> </w:t>
      </w:r>
      <w:r w:rsidRPr="00965405">
        <w:rPr>
          <w:rFonts w:ascii="Cambria" w:eastAsia="Meiryo" w:hAnsi="Cambria" w:cs="Cambria"/>
          <w:sz w:val="24"/>
          <w:szCs w:val="24"/>
        </w:rPr>
        <w:t>совсем</w:t>
      </w:r>
      <w:r w:rsidRPr="00965405">
        <w:rPr>
          <w:rFonts w:ascii="Cambria" w:eastAsia="Meiryo" w:hAnsi="Cambria" w:cs="DaunPenh"/>
          <w:sz w:val="24"/>
          <w:szCs w:val="24"/>
        </w:rPr>
        <w:t xml:space="preserve"> </w:t>
      </w:r>
      <w:r w:rsidRPr="00965405">
        <w:rPr>
          <w:rFonts w:ascii="Cambria" w:eastAsia="Meiryo" w:hAnsi="Cambria" w:cs="Cambria"/>
          <w:sz w:val="24"/>
          <w:szCs w:val="24"/>
        </w:rPr>
        <w:t>логичны</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мало</w:t>
      </w:r>
      <w:r w:rsidRPr="00965405">
        <w:rPr>
          <w:rFonts w:ascii="Cambria" w:eastAsia="Meiryo" w:hAnsi="Cambria" w:cs="DaunPenh"/>
          <w:sz w:val="24"/>
          <w:szCs w:val="24"/>
        </w:rPr>
        <w:t xml:space="preserve"> </w:t>
      </w:r>
      <w:r w:rsidRPr="00965405">
        <w:rPr>
          <w:rFonts w:ascii="Cambria" w:eastAsia="Meiryo" w:hAnsi="Cambria" w:cs="Cambria"/>
          <w:sz w:val="24"/>
          <w:szCs w:val="24"/>
        </w:rPr>
        <w:t>чем</w:t>
      </w:r>
      <w:r w:rsidRPr="00965405">
        <w:rPr>
          <w:rFonts w:ascii="Cambria" w:eastAsia="Meiryo" w:hAnsi="Cambria" w:cs="DaunPenh"/>
          <w:sz w:val="24"/>
          <w:szCs w:val="24"/>
        </w:rPr>
        <w:t xml:space="preserve"> </w:t>
      </w:r>
      <w:r w:rsidRPr="00965405">
        <w:rPr>
          <w:rFonts w:ascii="Cambria" w:eastAsia="Meiryo" w:hAnsi="Cambria" w:cs="Cambria"/>
          <w:sz w:val="24"/>
          <w:szCs w:val="24"/>
        </w:rPr>
        <w:t>связаны</w:t>
      </w:r>
      <w:r w:rsidRPr="00965405">
        <w:rPr>
          <w:rFonts w:ascii="Cambria" w:eastAsia="Meiryo" w:hAnsi="Cambria" w:cs="DaunPenh"/>
          <w:sz w:val="24"/>
          <w:szCs w:val="24"/>
        </w:rPr>
        <w:t xml:space="preserve"> </w:t>
      </w:r>
      <w:r w:rsidRPr="00965405">
        <w:rPr>
          <w:rFonts w:ascii="Cambria" w:eastAsia="Meiryo" w:hAnsi="Cambria" w:cs="Cambria"/>
          <w:sz w:val="24"/>
          <w:szCs w:val="24"/>
        </w:rPr>
        <w:t>с</w:t>
      </w:r>
      <w:r w:rsidRPr="00965405">
        <w:rPr>
          <w:rFonts w:ascii="Cambria" w:eastAsia="Meiryo" w:hAnsi="Cambria" w:cs="DaunPenh"/>
          <w:sz w:val="24"/>
          <w:szCs w:val="24"/>
        </w:rPr>
        <w:t xml:space="preserve"> </w:t>
      </w:r>
      <w:r w:rsidRPr="00965405">
        <w:rPr>
          <w:rFonts w:ascii="Cambria" w:eastAsia="Meiryo" w:hAnsi="Cambria" w:cs="Cambria"/>
          <w:sz w:val="24"/>
          <w:szCs w:val="24"/>
        </w:rPr>
        <w:t>самим</w:t>
      </w:r>
      <w:r w:rsidRPr="00965405">
        <w:rPr>
          <w:rFonts w:ascii="Cambria" w:eastAsia="Meiryo" w:hAnsi="Cambria" w:cs="DaunPenh"/>
          <w:sz w:val="24"/>
          <w:szCs w:val="24"/>
        </w:rPr>
        <w:t xml:space="preserve"> </w:t>
      </w:r>
      <w:r w:rsidRPr="00965405">
        <w:rPr>
          <w:rFonts w:ascii="Cambria" w:eastAsia="Meiryo" w:hAnsi="Cambria" w:cs="Cambria"/>
          <w:sz w:val="24"/>
          <w:szCs w:val="24"/>
        </w:rPr>
        <w:t>понятием</w:t>
      </w:r>
      <w:r w:rsidRPr="00965405">
        <w:rPr>
          <w:rFonts w:ascii="Cambria" w:eastAsia="Meiryo" w:hAnsi="Cambria" w:cs="DaunPenh"/>
          <w:sz w:val="24"/>
          <w:szCs w:val="24"/>
        </w:rPr>
        <w:t xml:space="preserve"> </w:t>
      </w:r>
      <w:r w:rsidRPr="00965405">
        <w:rPr>
          <w:rFonts w:ascii="Cambria" w:eastAsia="Meiryo" w:hAnsi="Cambria" w:cs="Cambria"/>
          <w:sz w:val="24"/>
          <w:szCs w:val="24"/>
        </w:rPr>
        <w:t>анархии</w:t>
      </w:r>
      <w:r w:rsidRPr="00965405">
        <w:rPr>
          <w:rFonts w:ascii="Cambria" w:eastAsia="Meiryo" w:hAnsi="Cambria" w:cs="DaunPenh"/>
          <w:sz w:val="24"/>
          <w:szCs w:val="24"/>
        </w:rPr>
        <w:t xml:space="preserve">, </w:t>
      </w:r>
      <w:r w:rsidRPr="00965405">
        <w:rPr>
          <w:rFonts w:ascii="Cambria" w:eastAsia="Meiryo" w:hAnsi="Cambria" w:cs="Cambria"/>
          <w:sz w:val="24"/>
          <w:szCs w:val="24"/>
        </w:rPr>
        <w:t>которая</w:t>
      </w:r>
      <w:r w:rsidRPr="00965405">
        <w:rPr>
          <w:rFonts w:ascii="Cambria" w:eastAsia="Meiryo" w:hAnsi="Cambria" w:cs="DaunPenh"/>
          <w:sz w:val="24"/>
          <w:szCs w:val="24"/>
        </w:rPr>
        <w:t xml:space="preserve"> </w:t>
      </w:r>
      <w:r w:rsidRPr="00965405">
        <w:rPr>
          <w:rFonts w:ascii="Cambria" w:eastAsia="Meiryo" w:hAnsi="Cambria" w:cs="Cambria"/>
          <w:sz w:val="24"/>
          <w:szCs w:val="24"/>
        </w:rPr>
        <w:t>зачастую</w:t>
      </w:r>
      <w:r w:rsidRPr="00965405">
        <w:rPr>
          <w:rFonts w:ascii="Cambria" w:eastAsia="Meiryo" w:hAnsi="Cambria" w:cs="DaunPenh"/>
          <w:sz w:val="24"/>
          <w:szCs w:val="24"/>
        </w:rPr>
        <w:t xml:space="preserve"> </w:t>
      </w:r>
      <w:r w:rsidRPr="00965405">
        <w:rPr>
          <w:rFonts w:ascii="Cambria" w:eastAsia="Meiryo" w:hAnsi="Cambria" w:cs="Cambria"/>
          <w:sz w:val="24"/>
          <w:szCs w:val="24"/>
        </w:rPr>
        <w:t>появляется</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конце</w:t>
      </w:r>
      <w:r w:rsidRPr="00965405">
        <w:rPr>
          <w:rFonts w:ascii="Cambria" w:eastAsia="Meiryo" w:hAnsi="Cambria" w:cs="DaunPenh"/>
          <w:sz w:val="24"/>
          <w:szCs w:val="24"/>
        </w:rPr>
        <w:t xml:space="preserve"> </w:t>
      </w:r>
      <w:r w:rsidRPr="00965405">
        <w:rPr>
          <w:rFonts w:ascii="Cambria" w:eastAsia="Meiryo" w:hAnsi="Cambria" w:cs="Cambria"/>
          <w:sz w:val="24"/>
          <w:szCs w:val="24"/>
        </w:rPr>
        <w:t>книг</w:t>
      </w:r>
      <w:r w:rsidRPr="00965405">
        <w:rPr>
          <w:rFonts w:ascii="Cambria" w:eastAsia="Meiryo" w:hAnsi="Cambria" w:cs="DaunPenh"/>
          <w:sz w:val="24"/>
          <w:szCs w:val="24"/>
        </w:rPr>
        <w:t xml:space="preserve"> </w:t>
      </w:r>
      <w:r w:rsidRPr="00965405">
        <w:rPr>
          <w:rFonts w:ascii="Cambria" w:eastAsia="Meiryo" w:hAnsi="Cambria" w:cs="Cambria"/>
          <w:sz w:val="24"/>
          <w:szCs w:val="24"/>
        </w:rPr>
        <w:t>из</w:t>
      </w:r>
      <w:r w:rsidRPr="00965405">
        <w:rPr>
          <w:rFonts w:ascii="Cambria" w:eastAsia="Meiryo" w:hAnsi="Cambria" w:cs="DaunPenh"/>
          <w:sz w:val="24"/>
          <w:szCs w:val="24"/>
        </w:rPr>
        <w:t xml:space="preserve"> </w:t>
      </w:r>
      <w:r w:rsidRPr="00965405">
        <w:rPr>
          <w:rFonts w:ascii="Cambria" w:eastAsia="Meiryo" w:hAnsi="Cambria" w:cs="Cambria"/>
          <w:sz w:val="24"/>
          <w:szCs w:val="24"/>
        </w:rPr>
        <w:t>ниоткуда</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внезапно</w:t>
      </w:r>
      <w:r w:rsidRPr="00965405">
        <w:rPr>
          <w:rFonts w:ascii="Cambria" w:eastAsia="Meiryo" w:hAnsi="Cambria" w:cs="DaunPenh"/>
          <w:sz w:val="24"/>
          <w:szCs w:val="24"/>
        </w:rPr>
        <w:t xml:space="preserve">, </w:t>
      </w:r>
      <w:r w:rsidRPr="00965405">
        <w:rPr>
          <w:rFonts w:ascii="Cambria" w:eastAsia="Meiryo" w:hAnsi="Cambria" w:cs="Cambria"/>
          <w:sz w:val="24"/>
          <w:szCs w:val="24"/>
        </w:rPr>
        <w:t>никак</w:t>
      </w:r>
      <w:r w:rsidRPr="00965405">
        <w:rPr>
          <w:rFonts w:ascii="Cambria" w:eastAsia="Meiryo" w:hAnsi="Cambria" w:cs="DaunPenh"/>
          <w:sz w:val="24"/>
          <w:szCs w:val="24"/>
        </w:rPr>
        <w:t xml:space="preserve"> </w:t>
      </w:r>
      <w:r w:rsidRPr="00965405">
        <w:rPr>
          <w:rFonts w:ascii="Cambria" w:eastAsia="Meiryo" w:hAnsi="Cambria" w:cs="Cambria"/>
          <w:sz w:val="24"/>
          <w:szCs w:val="24"/>
        </w:rPr>
        <w:t>не</w:t>
      </w:r>
      <w:r w:rsidRPr="00965405">
        <w:rPr>
          <w:rFonts w:ascii="Cambria" w:eastAsia="Meiryo" w:hAnsi="Cambria" w:cs="DaunPenh"/>
          <w:sz w:val="24"/>
          <w:szCs w:val="24"/>
        </w:rPr>
        <w:t xml:space="preserve"> </w:t>
      </w:r>
      <w:r w:rsidRPr="00965405">
        <w:rPr>
          <w:rFonts w:ascii="Cambria" w:eastAsia="Meiryo" w:hAnsi="Cambria" w:cs="Cambria"/>
          <w:sz w:val="24"/>
          <w:szCs w:val="24"/>
        </w:rPr>
        <w:t>аргументируясь</w:t>
      </w:r>
      <w:r w:rsidRPr="00965405">
        <w:rPr>
          <w:rFonts w:ascii="Cambria" w:eastAsia="Meiryo" w:hAnsi="Cambria" w:cs="DaunPenh"/>
          <w:sz w:val="24"/>
          <w:szCs w:val="24"/>
        </w:rPr>
        <w:t xml:space="preserve"> </w:t>
      </w:r>
      <w:r w:rsidRPr="00965405">
        <w:rPr>
          <w:rFonts w:ascii="Cambria" w:eastAsia="Meiryo" w:hAnsi="Cambria" w:cs="Cambria"/>
          <w:sz w:val="24"/>
          <w:szCs w:val="24"/>
        </w:rPr>
        <w:t>по</w:t>
      </w:r>
      <w:r w:rsidRPr="00965405">
        <w:rPr>
          <w:rFonts w:ascii="Cambria" w:eastAsia="Meiryo" w:hAnsi="Cambria" w:cs="DaunPenh"/>
          <w:sz w:val="24"/>
          <w:szCs w:val="24"/>
        </w:rPr>
        <w:t xml:space="preserve"> </w:t>
      </w:r>
      <w:r w:rsidRPr="00965405">
        <w:rPr>
          <w:rFonts w:ascii="Cambria" w:eastAsia="Meiryo" w:hAnsi="Cambria" w:cs="Cambria"/>
          <w:sz w:val="24"/>
          <w:szCs w:val="24"/>
        </w:rPr>
        <w:t>существу</w:t>
      </w:r>
      <w:r w:rsidRPr="00965405">
        <w:rPr>
          <w:rFonts w:ascii="Cambria" w:eastAsia="Meiryo" w:hAnsi="Cambria" w:cs="DaunPenh"/>
          <w:sz w:val="24"/>
          <w:szCs w:val="24"/>
        </w:rPr>
        <w:t xml:space="preserve">; </w:t>
      </w:r>
      <w:r w:rsidRPr="00965405">
        <w:rPr>
          <w:rFonts w:ascii="Cambria" w:eastAsia="Meiryo" w:hAnsi="Cambria" w:cs="Cambria"/>
          <w:sz w:val="24"/>
          <w:szCs w:val="24"/>
        </w:rPr>
        <w:t>это</w:t>
      </w:r>
      <w:r w:rsidRPr="00965405">
        <w:rPr>
          <w:rFonts w:ascii="Cambria" w:eastAsia="Meiryo" w:hAnsi="Cambria" w:cs="DaunPenh"/>
          <w:sz w:val="24"/>
          <w:szCs w:val="24"/>
        </w:rPr>
        <w:t xml:space="preserve"> </w:t>
      </w:r>
      <w:r w:rsidRPr="00965405">
        <w:rPr>
          <w:rFonts w:ascii="Cambria" w:eastAsia="Meiryo" w:hAnsi="Cambria" w:cs="Cambria"/>
          <w:sz w:val="24"/>
          <w:szCs w:val="24"/>
        </w:rPr>
        <w:t>говорит</w:t>
      </w:r>
      <w:r w:rsidRPr="00965405">
        <w:rPr>
          <w:rFonts w:ascii="Cambria" w:eastAsia="Meiryo" w:hAnsi="Cambria" w:cs="DaunPenh"/>
          <w:sz w:val="24"/>
          <w:szCs w:val="24"/>
        </w:rPr>
        <w:t xml:space="preserve"> </w:t>
      </w:r>
      <w:r w:rsidRPr="00965405">
        <w:rPr>
          <w:rFonts w:ascii="Cambria" w:eastAsia="Meiryo" w:hAnsi="Cambria" w:cs="Cambria"/>
          <w:sz w:val="24"/>
          <w:szCs w:val="24"/>
        </w:rPr>
        <w:t>о</w:t>
      </w:r>
      <w:r w:rsidRPr="00965405">
        <w:rPr>
          <w:rFonts w:ascii="Cambria" w:eastAsia="Meiryo" w:hAnsi="Cambria" w:cs="DaunPenh"/>
          <w:sz w:val="24"/>
          <w:szCs w:val="24"/>
        </w:rPr>
        <w:t xml:space="preserve"> </w:t>
      </w:r>
      <w:r w:rsidRPr="00965405">
        <w:rPr>
          <w:rFonts w:ascii="Cambria" w:eastAsia="Meiryo" w:hAnsi="Cambria" w:cs="Cambria"/>
          <w:sz w:val="24"/>
          <w:szCs w:val="24"/>
        </w:rPr>
        <w:t>том</w:t>
      </w:r>
      <w:r w:rsidRPr="00965405">
        <w:rPr>
          <w:rFonts w:ascii="Cambria" w:eastAsia="Meiryo" w:hAnsi="Cambria" w:cs="DaunPenh"/>
          <w:sz w:val="24"/>
          <w:szCs w:val="24"/>
        </w:rPr>
        <w:t xml:space="preserve">, </w:t>
      </w:r>
      <w:r w:rsidRPr="00965405">
        <w:rPr>
          <w:rFonts w:ascii="Cambria" w:eastAsia="Meiryo" w:hAnsi="Cambria" w:cs="Cambria"/>
          <w:sz w:val="24"/>
          <w:szCs w:val="24"/>
        </w:rPr>
        <w:t>что</w:t>
      </w:r>
      <w:r w:rsidRPr="00965405">
        <w:rPr>
          <w:rFonts w:ascii="Cambria" w:eastAsia="Meiryo" w:hAnsi="Cambria" w:cs="DaunPenh"/>
          <w:sz w:val="24"/>
          <w:szCs w:val="24"/>
        </w:rPr>
        <w:t xml:space="preserve"> </w:t>
      </w:r>
      <w:r w:rsidRPr="0002403A">
        <w:rPr>
          <w:rFonts w:ascii="Cambria" w:eastAsia="Meiryo" w:hAnsi="Cambria" w:cs="Cambria"/>
          <w:sz w:val="24"/>
          <w:szCs w:val="24"/>
          <w:highlight w:val="yellow"/>
        </w:rPr>
        <w:t>идеи</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анархии</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разрабатывались</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умными</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людьми</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но</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люди</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эти</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в</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то</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же</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время</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являлись</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больными</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и</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жаждущими</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чем</w:t>
      </w:r>
      <w:r w:rsidRPr="0002403A">
        <w:rPr>
          <w:rFonts w:ascii="Cambria" w:eastAsia="Meiryo" w:hAnsi="Cambria" w:cs="DaunPenh"/>
          <w:sz w:val="24"/>
          <w:szCs w:val="24"/>
          <w:highlight w:val="yellow"/>
        </w:rPr>
        <w:t>-</w:t>
      </w:r>
      <w:r w:rsidRPr="0002403A">
        <w:rPr>
          <w:rFonts w:ascii="Cambria" w:eastAsia="Meiryo" w:hAnsi="Cambria" w:cs="Cambria"/>
          <w:sz w:val="24"/>
          <w:szCs w:val="24"/>
          <w:highlight w:val="yellow"/>
        </w:rPr>
        <w:t>то</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жаждущими</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бессознательно</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оправдания</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чему</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и</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пытались</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находить</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и</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излагать</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в</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своих</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теориях</w:t>
      </w:r>
      <w:r w:rsidRPr="00965405">
        <w:rPr>
          <w:rFonts w:ascii="Cambria" w:eastAsia="Meiryo" w:hAnsi="Cambria" w:cs="DaunPenh"/>
          <w:sz w:val="24"/>
          <w:szCs w:val="24"/>
        </w:rPr>
        <w:t xml:space="preserve">, </w:t>
      </w:r>
      <w:r w:rsidRPr="00965405">
        <w:rPr>
          <w:rFonts w:ascii="Cambria" w:eastAsia="Meiryo" w:hAnsi="Cambria" w:cs="Cambria"/>
          <w:sz w:val="24"/>
          <w:szCs w:val="24"/>
        </w:rPr>
        <w:t>но</w:t>
      </w:r>
      <w:r w:rsidRPr="00965405">
        <w:rPr>
          <w:rFonts w:ascii="Cambria" w:eastAsia="Meiryo" w:hAnsi="Cambria" w:cs="DaunPenh"/>
          <w:sz w:val="24"/>
          <w:szCs w:val="24"/>
        </w:rPr>
        <w:t xml:space="preserve"> </w:t>
      </w:r>
      <w:r w:rsidRPr="00965405">
        <w:rPr>
          <w:rFonts w:ascii="Cambria" w:eastAsia="Meiryo" w:hAnsi="Cambria" w:cs="Cambria"/>
          <w:sz w:val="24"/>
          <w:szCs w:val="24"/>
        </w:rPr>
        <w:t>это</w:t>
      </w:r>
      <w:r w:rsidRPr="00965405">
        <w:rPr>
          <w:rFonts w:ascii="Cambria" w:eastAsia="Meiryo" w:hAnsi="Cambria" w:cs="DaunPenh"/>
          <w:sz w:val="24"/>
          <w:szCs w:val="24"/>
        </w:rPr>
        <w:t xml:space="preserve"> </w:t>
      </w:r>
      <w:r w:rsidRPr="00965405">
        <w:rPr>
          <w:rFonts w:ascii="Cambria" w:eastAsia="Meiryo" w:hAnsi="Cambria" w:cs="Cambria"/>
          <w:sz w:val="24"/>
          <w:szCs w:val="24"/>
        </w:rPr>
        <w:t>получалось</w:t>
      </w:r>
      <w:r w:rsidRPr="00965405">
        <w:rPr>
          <w:rFonts w:ascii="Cambria" w:eastAsia="Meiryo" w:hAnsi="Cambria" w:cs="DaunPenh"/>
          <w:sz w:val="24"/>
          <w:szCs w:val="24"/>
        </w:rPr>
        <w:t xml:space="preserve"> </w:t>
      </w:r>
      <w:r w:rsidRPr="00965405">
        <w:rPr>
          <w:rFonts w:ascii="Cambria" w:eastAsia="Meiryo" w:hAnsi="Cambria" w:cs="Cambria"/>
          <w:sz w:val="24"/>
          <w:szCs w:val="24"/>
        </w:rPr>
        <w:t>худо</w:t>
      </w:r>
      <w:r w:rsidRPr="00965405">
        <w:rPr>
          <w:rFonts w:ascii="Cambria" w:eastAsia="Meiryo" w:hAnsi="Cambria" w:cs="DaunPenh"/>
          <w:sz w:val="24"/>
          <w:szCs w:val="24"/>
        </w:rPr>
        <w:t xml:space="preserve">, </w:t>
      </w:r>
      <w:r w:rsidRPr="00965405">
        <w:rPr>
          <w:rFonts w:ascii="Cambria" w:eastAsia="Meiryo" w:hAnsi="Cambria" w:cs="Cambria"/>
          <w:sz w:val="24"/>
          <w:szCs w:val="24"/>
        </w:rPr>
        <w:t>ведь</w:t>
      </w:r>
      <w:r w:rsidRPr="00965405">
        <w:rPr>
          <w:rFonts w:ascii="Cambria" w:eastAsia="Meiryo" w:hAnsi="Cambria" w:cs="DaunPenh"/>
          <w:sz w:val="24"/>
          <w:szCs w:val="24"/>
        </w:rPr>
        <w:fldChar w:fldCharType="begin"/>
      </w:r>
      <w:r w:rsidRPr="00965405">
        <w:rPr>
          <w:rFonts w:ascii="Cambria" w:hAnsi="Cambria" w:cs="DaunPenh"/>
        </w:rPr>
        <w:instrText xml:space="preserve"> XE "</w:instrText>
      </w:r>
      <w:r w:rsidRPr="00965405">
        <w:rPr>
          <w:rFonts w:ascii="Cambria" w:eastAsia="Meiryo" w:hAnsi="Cambria" w:cs="Cambria"/>
          <w:sz w:val="28"/>
          <w:szCs w:val="20"/>
        </w:rPr>
        <w:instrText>ведь</w:instrText>
      </w:r>
      <w:r w:rsidRPr="00965405">
        <w:rPr>
          <w:rFonts w:ascii="Cambria" w:hAnsi="Cambria" w:cs="DaunPenh"/>
        </w:rPr>
        <w:instrText xml:space="preserve">" </w:instrText>
      </w:r>
      <w:r w:rsidRPr="00965405">
        <w:rPr>
          <w:rFonts w:ascii="Cambria" w:eastAsia="Meiryo" w:hAnsi="Cambria" w:cs="DaunPenh"/>
          <w:sz w:val="24"/>
          <w:szCs w:val="24"/>
        </w:rPr>
        <w:fldChar w:fldCharType="end"/>
      </w:r>
      <w:r w:rsidRPr="00965405">
        <w:rPr>
          <w:rFonts w:ascii="Cambria" w:eastAsia="Meiryo" w:hAnsi="Cambria" w:cs="DaunPenh"/>
          <w:sz w:val="24"/>
          <w:szCs w:val="24"/>
        </w:rPr>
        <w:t xml:space="preserve"> </w:t>
      </w:r>
      <w:r w:rsidRPr="00965405">
        <w:rPr>
          <w:rFonts w:ascii="Cambria" w:eastAsia="Meiryo" w:hAnsi="Cambria" w:cs="Cambria"/>
          <w:sz w:val="24"/>
          <w:szCs w:val="24"/>
        </w:rPr>
        <w:t>анархия</w:t>
      </w:r>
      <w:r w:rsidRPr="00965405">
        <w:rPr>
          <w:rFonts w:ascii="Cambria" w:eastAsia="Meiryo" w:hAnsi="Cambria" w:cs="DaunPenh"/>
          <w:sz w:val="24"/>
          <w:szCs w:val="24"/>
        </w:rPr>
        <w:t xml:space="preserve"> </w:t>
      </w:r>
      <w:r w:rsidRPr="00965405">
        <w:rPr>
          <w:rFonts w:ascii="Cambria" w:eastAsia="Meiryo" w:hAnsi="Cambria" w:cs="Cambria"/>
          <w:sz w:val="24"/>
          <w:szCs w:val="24"/>
        </w:rPr>
        <w:t>изначально</w:t>
      </w:r>
      <w:r w:rsidRPr="00965405">
        <w:rPr>
          <w:rFonts w:ascii="Cambria" w:eastAsia="Meiryo" w:hAnsi="Cambria" w:cs="DaunPenh"/>
          <w:sz w:val="24"/>
          <w:szCs w:val="24"/>
        </w:rPr>
        <w:t xml:space="preserve"> </w:t>
      </w:r>
      <w:r w:rsidRPr="00965405">
        <w:rPr>
          <w:rFonts w:ascii="Cambria" w:eastAsia="Meiryo" w:hAnsi="Cambria" w:cs="Cambria"/>
          <w:sz w:val="24"/>
          <w:szCs w:val="24"/>
        </w:rPr>
        <w:t>ведёт</w:t>
      </w:r>
      <w:r w:rsidRPr="00965405">
        <w:rPr>
          <w:rFonts w:ascii="Cambria" w:eastAsia="Meiryo" w:hAnsi="Cambria" w:cs="DaunPenh"/>
          <w:sz w:val="24"/>
          <w:szCs w:val="24"/>
        </w:rPr>
        <w:t xml:space="preserve"> </w:t>
      </w:r>
      <w:r w:rsidRPr="00965405">
        <w:rPr>
          <w:rFonts w:ascii="Cambria" w:eastAsia="Meiryo" w:hAnsi="Cambria" w:cs="Cambria"/>
          <w:sz w:val="24"/>
          <w:szCs w:val="24"/>
        </w:rPr>
        <w:t>к</w:t>
      </w:r>
      <w:r w:rsidRPr="00965405">
        <w:rPr>
          <w:rFonts w:ascii="Cambria" w:eastAsia="Meiryo" w:hAnsi="Cambria" w:cs="DaunPenh"/>
          <w:sz w:val="24"/>
          <w:szCs w:val="24"/>
        </w:rPr>
        <w:t xml:space="preserve"> </w:t>
      </w:r>
      <w:r w:rsidRPr="00965405">
        <w:rPr>
          <w:rFonts w:ascii="Cambria" w:eastAsia="Meiryo" w:hAnsi="Cambria" w:cs="Cambria"/>
          <w:sz w:val="24"/>
          <w:szCs w:val="24"/>
        </w:rPr>
        <w:t>упадку</w:t>
      </w:r>
      <w:r w:rsidRPr="00965405">
        <w:rPr>
          <w:rFonts w:ascii="Cambria" w:eastAsia="Meiryo" w:hAnsi="Cambria" w:cs="DaunPenh"/>
          <w:sz w:val="24"/>
          <w:szCs w:val="24"/>
        </w:rPr>
        <w:t xml:space="preserve">, </w:t>
      </w:r>
      <w:r w:rsidRPr="00965405">
        <w:rPr>
          <w:rFonts w:ascii="Cambria" w:eastAsia="Meiryo" w:hAnsi="Cambria" w:cs="Cambria"/>
          <w:sz w:val="24"/>
          <w:szCs w:val="24"/>
        </w:rPr>
        <w:t>к</w:t>
      </w:r>
      <w:r w:rsidRPr="00965405">
        <w:rPr>
          <w:rFonts w:ascii="Cambria" w:eastAsia="Meiryo" w:hAnsi="Cambria" w:cs="DaunPenh"/>
          <w:sz w:val="24"/>
          <w:szCs w:val="24"/>
        </w:rPr>
        <w:t xml:space="preserve"> </w:t>
      </w:r>
      <w:r w:rsidRPr="00965405">
        <w:rPr>
          <w:rFonts w:ascii="Cambria" w:eastAsia="Meiryo" w:hAnsi="Cambria" w:cs="Cambria"/>
          <w:sz w:val="24"/>
          <w:szCs w:val="24"/>
        </w:rPr>
        <w:t>хаосу</w:t>
      </w:r>
      <w:r w:rsidRPr="00965405">
        <w:rPr>
          <w:rFonts w:ascii="Cambria" w:eastAsia="Meiryo" w:hAnsi="Cambria" w:cs="DaunPenh"/>
          <w:sz w:val="24"/>
          <w:szCs w:val="24"/>
        </w:rPr>
        <w:t xml:space="preserve">, </w:t>
      </w:r>
      <w:r w:rsidRPr="00965405">
        <w:rPr>
          <w:rFonts w:ascii="Cambria" w:eastAsia="Meiryo" w:hAnsi="Cambria" w:cs="Cambria"/>
          <w:sz w:val="24"/>
          <w:szCs w:val="24"/>
        </w:rPr>
        <w:t>ради</w:t>
      </w:r>
      <w:r w:rsidRPr="00965405">
        <w:rPr>
          <w:rFonts w:ascii="Cambria" w:eastAsia="Meiryo" w:hAnsi="Cambria" w:cs="DaunPenh"/>
          <w:sz w:val="24"/>
          <w:szCs w:val="24"/>
        </w:rPr>
        <w:t xml:space="preserve"> </w:t>
      </w:r>
      <w:r w:rsidRPr="00965405">
        <w:rPr>
          <w:rFonts w:ascii="Cambria" w:eastAsia="Meiryo" w:hAnsi="Cambria" w:cs="Cambria"/>
          <w:sz w:val="24"/>
          <w:szCs w:val="24"/>
        </w:rPr>
        <w:t>уничтожения</w:t>
      </w:r>
      <w:r w:rsidRPr="00965405">
        <w:rPr>
          <w:rFonts w:ascii="Cambria" w:eastAsia="Meiryo" w:hAnsi="Cambria" w:cs="DaunPenh"/>
          <w:sz w:val="24"/>
          <w:szCs w:val="24"/>
        </w:rPr>
        <w:t xml:space="preserve"> </w:t>
      </w:r>
      <w:r w:rsidRPr="00965405">
        <w:rPr>
          <w:rFonts w:ascii="Cambria" w:eastAsia="Meiryo" w:hAnsi="Cambria" w:cs="Cambria"/>
          <w:sz w:val="24"/>
          <w:szCs w:val="24"/>
        </w:rPr>
        <w:t>которого</w:t>
      </w:r>
      <w:r w:rsidRPr="00965405">
        <w:rPr>
          <w:rFonts w:ascii="Cambria" w:eastAsia="Meiryo" w:hAnsi="Cambria" w:cs="DaunPenh"/>
          <w:sz w:val="24"/>
          <w:szCs w:val="24"/>
        </w:rPr>
        <w:t xml:space="preserve"> </w:t>
      </w:r>
      <w:r w:rsidRPr="00965405">
        <w:rPr>
          <w:rFonts w:ascii="Cambria" w:eastAsia="Meiryo" w:hAnsi="Cambria" w:cs="Cambria"/>
          <w:sz w:val="24"/>
          <w:szCs w:val="24"/>
        </w:rPr>
        <w:t>когда</w:t>
      </w:r>
      <w:r w:rsidRPr="00965405">
        <w:rPr>
          <w:rFonts w:ascii="Cambria" w:eastAsia="Meiryo" w:hAnsi="Cambria" w:cs="DaunPenh"/>
          <w:sz w:val="24"/>
          <w:szCs w:val="24"/>
        </w:rPr>
        <w:t>-</w:t>
      </w:r>
      <w:r w:rsidRPr="00965405">
        <w:rPr>
          <w:rFonts w:ascii="Cambria" w:eastAsia="Meiryo" w:hAnsi="Cambria" w:cs="Cambria"/>
          <w:sz w:val="24"/>
          <w:szCs w:val="24"/>
        </w:rPr>
        <w:t>то</w:t>
      </w:r>
      <w:r w:rsidRPr="00965405">
        <w:rPr>
          <w:rFonts w:ascii="Cambria" w:eastAsia="Meiryo" w:hAnsi="Cambria" w:cs="DaunPenh"/>
          <w:sz w:val="24"/>
          <w:szCs w:val="24"/>
        </w:rPr>
        <w:t xml:space="preserve"> </w:t>
      </w:r>
      <w:r w:rsidRPr="00965405">
        <w:rPr>
          <w:rFonts w:ascii="Cambria" w:eastAsia="Meiryo" w:hAnsi="Cambria" w:cs="Cambria"/>
          <w:sz w:val="24"/>
          <w:szCs w:val="24"/>
        </w:rPr>
        <w:t>государство</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появилось</w:t>
      </w:r>
      <w:r w:rsidRPr="00965405">
        <w:rPr>
          <w:rFonts w:ascii="Cambria" w:eastAsia="Meiryo" w:hAnsi="Cambria" w:cs="DaunPenh"/>
          <w:sz w:val="24"/>
          <w:szCs w:val="24"/>
        </w:rPr>
        <w:t xml:space="preserve">. </w:t>
      </w:r>
      <w:r w:rsidRPr="00965405">
        <w:rPr>
          <w:rFonts w:ascii="Cambria" w:eastAsia="Meiryo" w:hAnsi="Cambria" w:cs="Cambria"/>
          <w:sz w:val="24"/>
          <w:szCs w:val="24"/>
        </w:rPr>
        <w:t>На</w:t>
      </w:r>
      <w:r w:rsidRPr="00965405">
        <w:rPr>
          <w:rFonts w:ascii="Cambria" w:eastAsia="Meiryo" w:hAnsi="Cambria" w:cs="DaunPenh"/>
          <w:sz w:val="24"/>
          <w:szCs w:val="24"/>
        </w:rPr>
        <w:t xml:space="preserve"> </w:t>
      </w:r>
      <w:r w:rsidRPr="00965405">
        <w:rPr>
          <w:rFonts w:ascii="Cambria" w:eastAsia="Meiryo" w:hAnsi="Cambria" w:cs="Cambria"/>
          <w:sz w:val="24"/>
          <w:szCs w:val="24"/>
        </w:rPr>
        <w:t>деле</w:t>
      </w:r>
      <w:r w:rsidRPr="00965405">
        <w:rPr>
          <w:rFonts w:ascii="Cambria" w:eastAsia="Meiryo" w:hAnsi="Cambria" w:cs="DaunPenh"/>
          <w:sz w:val="24"/>
          <w:szCs w:val="24"/>
        </w:rPr>
        <w:t xml:space="preserve"> </w:t>
      </w:r>
      <w:r w:rsidRPr="00965405">
        <w:rPr>
          <w:rFonts w:ascii="Cambria" w:eastAsia="Meiryo" w:hAnsi="Cambria" w:cs="Cambria"/>
          <w:sz w:val="24"/>
          <w:szCs w:val="24"/>
        </w:rPr>
        <w:t>анархия</w:t>
      </w:r>
      <w:r w:rsidRPr="00965405">
        <w:rPr>
          <w:rFonts w:ascii="Cambria" w:eastAsia="Meiryo" w:hAnsi="Cambria" w:cs="DaunPenh"/>
          <w:sz w:val="24"/>
          <w:szCs w:val="24"/>
        </w:rPr>
        <w:t xml:space="preserve"> </w:t>
      </w:r>
      <w:r w:rsidRPr="00965405">
        <w:rPr>
          <w:rFonts w:ascii="Cambria" w:eastAsia="Meiryo" w:hAnsi="Cambria" w:cs="Cambria"/>
          <w:sz w:val="24"/>
          <w:szCs w:val="24"/>
        </w:rPr>
        <w:t>заключается</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уничтожении</w:t>
      </w:r>
      <w:r w:rsidRPr="00965405">
        <w:rPr>
          <w:rFonts w:ascii="Cambria" w:eastAsia="Meiryo" w:hAnsi="Cambria" w:cs="DaunPenh"/>
          <w:sz w:val="24"/>
          <w:szCs w:val="24"/>
        </w:rPr>
        <w:t xml:space="preserve"> </w:t>
      </w:r>
      <w:r w:rsidRPr="00965405">
        <w:rPr>
          <w:rFonts w:ascii="Cambria" w:eastAsia="Meiryo" w:hAnsi="Cambria" w:cs="Cambria"/>
          <w:sz w:val="24"/>
          <w:szCs w:val="24"/>
        </w:rPr>
        <w:t>всякой</w:t>
      </w:r>
      <w:r w:rsidRPr="00965405">
        <w:rPr>
          <w:rFonts w:ascii="Cambria" w:eastAsia="Meiryo" w:hAnsi="Cambria" w:cs="DaunPenh"/>
          <w:sz w:val="24"/>
          <w:szCs w:val="24"/>
        </w:rPr>
        <w:t xml:space="preserve"> </w:t>
      </w:r>
      <w:r w:rsidRPr="00965405">
        <w:rPr>
          <w:rFonts w:ascii="Cambria" w:eastAsia="Meiryo" w:hAnsi="Cambria" w:cs="Cambria"/>
          <w:sz w:val="24"/>
          <w:szCs w:val="24"/>
        </w:rPr>
        <w:t>религиозности</w:t>
      </w:r>
      <w:r w:rsidRPr="00965405">
        <w:rPr>
          <w:rFonts w:ascii="Cambria" w:eastAsia="Meiryo" w:hAnsi="Cambria" w:cs="DaunPenh"/>
          <w:sz w:val="24"/>
          <w:szCs w:val="24"/>
        </w:rPr>
        <w:t xml:space="preserve">, </w:t>
      </w:r>
      <w:r w:rsidRPr="00965405">
        <w:rPr>
          <w:rFonts w:ascii="Cambria" w:eastAsia="Meiryo" w:hAnsi="Cambria" w:cs="Cambria"/>
          <w:sz w:val="24"/>
          <w:szCs w:val="24"/>
        </w:rPr>
        <w:t>государственности</w:t>
      </w:r>
      <w:r w:rsidRPr="00965405">
        <w:rPr>
          <w:rFonts w:ascii="Cambria" w:eastAsia="Meiryo" w:hAnsi="Cambria" w:cs="DaunPenh"/>
          <w:sz w:val="24"/>
          <w:szCs w:val="24"/>
        </w:rPr>
        <w:t xml:space="preserve">, </w:t>
      </w:r>
      <w:r w:rsidRPr="00965405">
        <w:rPr>
          <w:rFonts w:ascii="Cambria" w:eastAsia="Meiryo" w:hAnsi="Cambria" w:cs="Cambria"/>
          <w:sz w:val="24"/>
          <w:szCs w:val="24"/>
        </w:rPr>
        <w:t>законов</w:t>
      </w:r>
      <w:r w:rsidRPr="00965405">
        <w:rPr>
          <w:rFonts w:ascii="Cambria" w:eastAsia="Meiryo" w:hAnsi="Cambria" w:cs="DaunPenh"/>
          <w:sz w:val="24"/>
          <w:szCs w:val="24"/>
        </w:rPr>
        <w:t xml:space="preserve">, </w:t>
      </w:r>
      <w:r w:rsidRPr="00965405">
        <w:rPr>
          <w:rFonts w:ascii="Cambria" w:eastAsia="Meiryo" w:hAnsi="Cambria" w:cs="Cambria"/>
          <w:sz w:val="24"/>
          <w:szCs w:val="24"/>
        </w:rPr>
        <w:t>полиции</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других</w:t>
      </w:r>
      <w:r w:rsidRPr="00965405">
        <w:rPr>
          <w:rFonts w:ascii="Cambria" w:eastAsia="Meiryo" w:hAnsi="Cambria" w:cs="DaunPenh"/>
          <w:sz w:val="24"/>
          <w:szCs w:val="24"/>
        </w:rPr>
        <w:t xml:space="preserve"> </w:t>
      </w:r>
      <w:r w:rsidRPr="00965405">
        <w:rPr>
          <w:rFonts w:ascii="Cambria" w:eastAsia="Meiryo" w:hAnsi="Cambria" w:cs="Cambria"/>
          <w:sz w:val="24"/>
          <w:szCs w:val="24"/>
        </w:rPr>
        <w:t>элементов</w:t>
      </w:r>
      <w:r w:rsidRPr="00965405">
        <w:rPr>
          <w:rFonts w:ascii="Cambria" w:eastAsia="Meiryo" w:hAnsi="Cambria" w:cs="DaunPenh"/>
          <w:sz w:val="24"/>
          <w:szCs w:val="24"/>
        </w:rPr>
        <w:t xml:space="preserve"> </w:t>
      </w:r>
      <w:r w:rsidRPr="00965405">
        <w:rPr>
          <w:rFonts w:ascii="Cambria" w:eastAsia="Meiryo" w:hAnsi="Cambria" w:cs="Cambria"/>
          <w:sz w:val="24"/>
          <w:szCs w:val="24"/>
        </w:rPr>
        <w:t>ПОРАБОЩЕНИЯ</w:t>
      </w:r>
      <w:r w:rsidRPr="00965405">
        <w:rPr>
          <w:rFonts w:ascii="Cambria" w:eastAsia="Meiryo" w:hAnsi="Cambria" w:cs="DaunPenh"/>
          <w:sz w:val="24"/>
          <w:szCs w:val="24"/>
        </w:rPr>
        <w:t xml:space="preserve">, </w:t>
      </w:r>
      <w:r w:rsidRPr="00965405">
        <w:rPr>
          <w:rFonts w:ascii="Cambria" w:eastAsia="Meiryo" w:hAnsi="Cambria" w:cs="Cambria"/>
          <w:sz w:val="24"/>
          <w:szCs w:val="24"/>
        </w:rPr>
        <w:t>которые</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крайнем</w:t>
      </w:r>
      <w:r w:rsidRPr="00965405">
        <w:rPr>
          <w:rFonts w:ascii="Cambria" w:eastAsia="Meiryo" w:hAnsi="Cambria" w:cs="DaunPenh"/>
          <w:sz w:val="24"/>
          <w:szCs w:val="24"/>
        </w:rPr>
        <w:t xml:space="preserve"> </w:t>
      </w:r>
      <w:r w:rsidRPr="00965405">
        <w:rPr>
          <w:rFonts w:ascii="Cambria" w:eastAsia="Meiryo" w:hAnsi="Cambria" w:cs="Cambria"/>
          <w:sz w:val="24"/>
          <w:szCs w:val="24"/>
        </w:rPr>
        <w:t>случае</w:t>
      </w:r>
      <w:r w:rsidRPr="00965405">
        <w:rPr>
          <w:rFonts w:ascii="Cambria" w:eastAsia="Meiryo" w:hAnsi="Cambria" w:cs="DaunPenh"/>
          <w:sz w:val="24"/>
          <w:szCs w:val="24"/>
        </w:rPr>
        <w:t xml:space="preserve"> </w:t>
      </w:r>
      <w:r w:rsidRPr="00965405">
        <w:rPr>
          <w:rFonts w:ascii="Cambria" w:eastAsia="Meiryo" w:hAnsi="Cambria" w:cs="Cambria"/>
          <w:sz w:val="24"/>
          <w:szCs w:val="24"/>
        </w:rPr>
        <w:t>угнетают</w:t>
      </w:r>
      <w:r w:rsidRPr="00965405">
        <w:rPr>
          <w:rFonts w:ascii="Cambria" w:eastAsia="Meiryo" w:hAnsi="Cambria" w:cs="DaunPenh"/>
          <w:sz w:val="24"/>
          <w:szCs w:val="24"/>
        </w:rPr>
        <w:t xml:space="preserve"> </w:t>
      </w:r>
      <w:r w:rsidRPr="00965405">
        <w:rPr>
          <w:rFonts w:ascii="Cambria" w:eastAsia="Meiryo" w:hAnsi="Cambria" w:cs="Cambria"/>
          <w:sz w:val="24"/>
          <w:szCs w:val="24"/>
        </w:rPr>
        <w:t>всё</w:t>
      </w:r>
      <w:r w:rsidRPr="00965405">
        <w:rPr>
          <w:rFonts w:ascii="Cambria" w:eastAsia="Meiryo" w:hAnsi="Cambria" w:cs="DaunPenh"/>
          <w:sz w:val="24"/>
          <w:szCs w:val="24"/>
        </w:rPr>
        <w:t xml:space="preserve"> </w:t>
      </w:r>
      <w:r w:rsidRPr="00965405">
        <w:rPr>
          <w:rFonts w:ascii="Cambria" w:eastAsia="Meiryo" w:hAnsi="Cambria" w:cs="Cambria"/>
          <w:sz w:val="24"/>
          <w:szCs w:val="24"/>
        </w:rPr>
        <w:t>население</w:t>
      </w:r>
      <w:r w:rsidRPr="00965405">
        <w:rPr>
          <w:rFonts w:ascii="Cambria" w:eastAsia="Meiryo" w:hAnsi="Cambria" w:cs="DaunPenh"/>
          <w:sz w:val="24"/>
          <w:szCs w:val="24"/>
        </w:rPr>
        <w:t xml:space="preserve">, </w:t>
      </w:r>
      <w:r w:rsidRPr="00965405">
        <w:rPr>
          <w:rFonts w:ascii="Cambria" w:eastAsia="Meiryo" w:hAnsi="Cambria" w:cs="Cambria"/>
          <w:sz w:val="24"/>
          <w:szCs w:val="24"/>
        </w:rPr>
        <w:t>а</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идеале</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созданы</w:t>
      </w:r>
      <w:r w:rsidRPr="00965405">
        <w:rPr>
          <w:rFonts w:ascii="Cambria" w:eastAsia="Meiryo" w:hAnsi="Cambria" w:cs="DaunPenh"/>
          <w:sz w:val="24"/>
          <w:szCs w:val="24"/>
        </w:rPr>
        <w:t xml:space="preserve"> </w:t>
      </w:r>
      <w:r w:rsidRPr="00965405">
        <w:rPr>
          <w:rFonts w:ascii="Cambria" w:eastAsia="Meiryo" w:hAnsi="Cambria" w:cs="Cambria"/>
          <w:sz w:val="24"/>
          <w:szCs w:val="24"/>
        </w:rPr>
        <w:t>для</w:t>
      </w:r>
      <w:r w:rsidRPr="00965405">
        <w:rPr>
          <w:rFonts w:ascii="Cambria" w:eastAsia="Meiryo" w:hAnsi="Cambria" w:cs="DaunPenh"/>
          <w:sz w:val="24"/>
          <w:szCs w:val="24"/>
        </w:rPr>
        <w:t xml:space="preserve"> </w:t>
      </w:r>
      <w:r w:rsidRPr="00965405">
        <w:rPr>
          <w:rFonts w:ascii="Cambria" w:eastAsia="Meiryo" w:hAnsi="Cambria" w:cs="Cambria"/>
          <w:sz w:val="24"/>
          <w:szCs w:val="24"/>
        </w:rPr>
        <w:t>того</w:t>
      </w:r>
      <w:r w:rsidRPr="00965405">
        <w:rPr>
          <w:rFonts w:ascii="Cambria" w:eastAsia="Meiryo" w:hAnsi="Cambria" w:cs="DaunPenh"/>
          <w:sz w:val="24"/>
          <w:szCs w:val="24"/>
        </w:rPr>
        <w:t xml:space="preserve">, </w:t>
      </w:r>
      <w:r w:rsidRPr="00965405">
        <w:rPr>
          <w:rFonts w:ascii="Cambria" w:eastAsia="Meiryo" w:hAnsi="Cambria" w:cs="Cambria"/>
          <w:sz w:val="24"/>
          <w:szCs w:val="24"/>
        </w:rPr>
        <w:t>чтобы</w:t>
      </w:r>
      <w:r w:rsidRPr="00965405">
        <w:rPr>
          <w:rFonts w:ascii="Cambria" w:eastAsia="Meiryo" w:hAnsi="Cambria" w:cs="DaunPenh"/>
          <w:sz w:val="24"/>
          <w:szCs w:val="24"/>
        </w:rPr>
        <w:t xml:space="preserve"> </w:t>
      </w:r>
      <w:r w:rsidRPr="00965405">
        <w:rPr>
          <w:rFonts w:ascii="Cambria" w:eastAsia="Meiryo" w:hAnsi="Cambria" w:cs="Cambria"/>
          <w:sz w:val="24"/>
          <w:szCs w:val="24"/>
        </w:rPr>
        <w:t>сдерживать</w:t>
      </w:r>
      <w:r w:rsidRPr="00965405">
        <w:rPr>
          <w:rFonts w:ascii="Cambria" w:eastAsia="Meiryo" w:hAnsi="Cambria" w:cs="DaunPenh"/>
          <w:sz w:val="24"/>
          <w:szCs w:val="24"/>
        </w:rPr>
        <w:t xml:space="preserve"> </w:t>
      </w:r>
      <w:r w:rsidRPr="00965405">
        <w:rPr>
          <w:rFonts w:ascii="Cambria" w:eastAsia="Meiryo" w:hAnsi="Cambria" w:cs="Cambria"/>
          <w:sz w:val="24"/>
          <w:szCs w:val="24"/>
        </w:rPr>
        <w:t>дегенератов</w:t>
      </w:r>
      <w:r w:rsidRPr="00965405">
        <w:rPr>
          <w:rFonts w:ascii="Cambria" w:eastAsia="Meiryo" w:hAnsi="Cambria" w:cs="DaunPenh"/>
          <w:sz w:val="24"/>
          <w:szCs w:val="24"/>
        </w:rPr>
        <w:t xml:space="preserve"> </w:t>
      </w:r>
      <w:r w:rsidRPr="00965405">
        <w:rPr>
          <w:rFonts w:ascii="Cambria" w:eastAsia="Meiryo" w:hAnsi="Cambria" w:cs="Cambria"/>
          <w:sz w:val="24"/>
          <w:szCs w:val="24"/>
        </w:rPr>
        <w:t>от</w:t>
      </w:r>
      <w:r w:rsidRPr="00965405">
        <w:rPr>
          <w:rFonts w:ascii="Cambria" w:eastAsia="Meiryo" w:hAnsi="Cambria" w:cs="DaunPenh"/>
          <w:sz w:val="24"/>
          <w:szCs w:val="24"/>
        </w:rPr>
        <w:t xml:space="preserve"> </w:t>
      </w:r>
      <w:r w:rsidRPr="00965405">
        <w:rPr>
          <w:rFonts w:ascii="Cambria" w:eastAsia="Meiryo" w:hAnsi="Cambria" w:cs="Cambria"/>
          <w:sz w:val="24"/>
          <w:szCs w:val="24"/>
        </w:rPr>
        <w:t>преступлений</w:t>
      </w:r>
      <w:r w:rsidRPr="00965405">
        <w:rPr>
          <w:rFonts w:ascii="Cambria" w:eastAsia="Meiryo" w:hAnsi="Cambria" w:cs="DaunPenh"/>
          <w:sz w:val="24"/>
          <w:szCs w:val="24"/>
        </w:rPr>
        <w:t xml:space="preserve">, </w:t>
      </w:r>
      <w:r w:rsidRPr="00965405">
        <w:rPr>
          <w:rFonts w:ascii="Cambria" w:eastAsia="Meiryo" w:hAnsi="Cambria" w:cs="Cambria"/>
          <w:sz w:val="24"/>
          <w:szCs w:val="24"/>
        </w:rPr>
        <w:t>убийств</w:t>
      </w:r>
      <w:r w:rsidRPr="00965405">
        <w:rPr>
          <w:rFonts w:ascii="Cambria" w:eastAsia="Meiryo" w:hAnsi="Cambria" w:cs="DaunPenh"/>
          <w:sz w:val="24"/>
          <w:szCs w:val="24"/>
        </w:rPr>
        <w:t xml:space="preserve">, </w:t>
      </w:r>
      <w:r w:rsidRPr="00965405">
        <w:rPr>
          <w:rFonts w:ascii="Cambria" w:eastAsia="Meiryo" w:hAnsi="Cambria" w:cs="Cambria"/>
          <w:sz w:val="24"/>
          <w:szCs w:val="24"/>
        </w:rPr>
        <w:t>изнасилований</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т</w:t>
      </w:r>
      <w:r w:rsidRPr="00965405">
        <w:rPr>
          <w:rFonts w:ascii="Cambria" w:eastAsia="Meiryo" w:hAnsi="Cambria" w:cs="DaunPenh"/>
          <w:sz w:val="24"/>
          <w:szCs w:val="24"/>
        </w:rPr>
        <w:t xml:space="preserve">. </w:t>
      </w:r>
      <w:r w:rsidRPr="00965405">
        <w:rPr>
          <w:rFonts w:ascii="Cambria" w:eastAsia="Meiryo" w:hAnsi="Cambria" w:cs="Cambria"/>
          <w:sz w:val="24"/>
          <w:szCs w:val="24"/>
        </w:rPr>
        <w:t>д</w:t>
      </w:r>
      <w:r w:rsidRPr="00965405">
        <w:rPr>
          <w:rFonts w:ascii="Cambria" w:eastAsia="Meiryo" w:hAnsi="Cambria" w:cs="DaunPenh"/>
          <w:sz w:val="24"/>
          <w:szCs w:val="24"/>
        </w:rPr>
        <w:t>. (</w:t>
      </w:r>
      <w:r w:rsidRPr="00965405">
        <w:rPr>
          <w:rFonts w:ascii="Cambria" w:eastAsia="Meiryo" w:hAnsi="Cambria" w:cs="Cambria"/>
          <w:sz w:val="24"/>
          <w:szCs w:val="24"/>
        </w:rPr>
        <w:t>может</w:t>
      </w:r>
      <w:r w:rsidRPr="00965405">
        <w:rPr>
          <w:rFonts w:ascii="Cambria" w:eastAsia="Meiryo" w:hAnsi="Cambria" w:cs="DaunPenh"/>
          <w:sz w:val="24"/>
          <w:szCs w:val="24"/>
        </w:rPr>
        <w:t xml:space="preserve"> </w:t>
      </w:r>
      <w:r w:rsidRPr="00965405">
        <w:rPr>
          <w:rFonts w:ascii="Cambria" w:eastAsia="Meiryo" w:hAnsi="Cambria" w:cs="Cambria"/>
          <w:sz w:val="24"/>
          <w:szCs w:val="24"/>
        </w:rPr>
        <w:t>быть</w:t>
      </w:r>
      <w:r w:rsidRPr="00965405">
        <w:rPr>
          <w:rFonts w:ascii="Cambria" w:eastAsia="Meiryo" w:hAnsi="Cambria" w:cs="DaunPenh"/>
          <w:sz w:val="24"/>
          <w:szCs w:val="24"/>
        </w:rPr>
        <w:t xml:space="preserve">, </w:t>
      </w:r>
      <w:r w:rsidRPr="00965405">
        <w:rPr>
          <w:rFonts w:ascii="Cambria" w:eastAsia="Meiryo" w:hAnsi="Cambria" w:cs="Cambria"/>
          <w:sz w:val="24"/>
          <w:szCs w:val="24"/>
        </w:rPr>
        <w:t>это</w:t>
      </w:r>
      <w:r w:rsidRPr="00965405">
        <w:rPr>
          <w:rFonts w:ascii="Cambria" w:eastAsia="Meiryo" w:hAnsi="Cambria" w:cs="DaunPenh"/>
          <w:sz w:val="24"/>
          <w:szCs w:val="24"/>
        </w:rPr>
        <w:t xml:space="preserve"> </w:t>
      </w:r>
      <w:r w:rsidRPr="00965405">
        <w:rPr>
          <w:rFonts w:ascii="Cambria" w:eastAsia="Meiryo" w:hAnsi="Cambria" w:cs="Cambria"/>
          <w:sz w:val="24"/>
          <w:szCs w:val="24"/>
        </w:rPr>
        <w:t>никогда</w:t>
      </w:r>
      <w:r w:rsidRPr="00965405">
        <w:rPr>
          <w:rFonts w:ascii="Cambria" w:eastAsia="Meiryo" w:hAnsi="Cambria" w:cs="DaunPenh"/>
          <w:sz w:val="24"/>
          <w:szCs w:val="24"/>
        </w:rPr>
        <w:t xml:space="preserve"> </w:t>
      </w:r>
      <w:r w:rsidRPr="00965405">
        <w:rPr>
          <w:rFonts w:ascii="Cambria" w:eastAsia="Meiryo" w:hAnsi="Cambria" w:cs="Cambria"/>
          <w:sz w:val="24"/>
          <w:szCs w:val="24"/>
        </w:rPr>
        <w:t>не</w:t>
      </w:r>
      <w:r w:rsidRPr="00965405">
        <w:rPr>
          <w:rFonts w:ascii="Cambria" w:eastAsia="Meiryo" w:hAnsi="Cambria" w:cs="DaunPenh"/>
          <w:sz w:val="24"/>
          <w:szCs w:val="24"/>
        </w:rPr>
        <w:t xml:space="preserve"> </w:t>
      </w:r>
      <w:r w:rsidRPr="00965405">
        <w:rPr>
          <w:rFonts w:ascii="Cambria" w:eastAsia="Meiryo" w:hAnsi="Cambria" w:cs="Cambria"/>
          <w:sz w:val="24"/>
          <w:szCs w:val="24"/>
        </w:rPr>
        <w:t>относилось</w:t>
      </w:r>
      <w:r w:rsidRPr="00965405">
        <w:rPr>
          <w:rFonts w:ascii="Cambria" w:eastAsia="Meiryo" w:hAnsi="Cambria" w:cs="DaunPenh"/>
          <w:sz w:val="24"/>
          <w:szCs w:val="24"/>
        </w:rPr>
        <w:t xml:space="preserve"> </w:t>
      </w:r>
      <w:r w:rsidRPr="00965405">
        <w:rPr>
          <w:rFonts w:ascii="Cambria" w:eastAsia="Meiryo" w:hAnsi="Cambria" w:cs="Cambria"/>
          <w:sz w:val="24"/>
          <w:szCs w:val="24"/>
        </w:rPr>
        <w:t>к</w:t>
      </w:r>
      <w:r w:rsidRPr="00965405">
        <w:rPr>
          <w:rFonts w:ascii="Cambria" w:eastAsia="Meiryo" w:hAnsi="Cambria" w:cs="DaunPenh"/>
          <w:sz w:val="24"/>
          <w:szCs w:val="24"/>
        </w:rPr>
        <w:t xml:space="preserve"> </w:t>
      </w:r>
      <w:r w:rsidRPr="00965405">
        <w:rPr>
          <w:rFonts w:ascii="Cambria" w:eastAsia="Meiryo" w:hAnsi="Cambria" w:cs="Cambria"/>
          <w:sz w:val="24"/>
          <w:szCs w:val="24"/>
        </w:rPr>
        <w:t>элите</w:t>
      </w:r>
      <w:r w:rsidRPr="00965405">
        <w:rPr>
          <w:rFonts w:ascii="Cambria" w:eastAsia="Meiryo" w:hAnsi="Cambria" w:cs="DaunPenh"/>
          <w:sz w:val="24"/>
          <w:szCs w:val="24"/>
        </w:rPr>
        <w:t xml:space="preserve">); </w:t>
      </w:r>
      <w:r w:rsidRPr="00965405">
        <w:rPr>
          <w:rFonts w:ascii="Cambria" w:eastAsia="Meiryo" w:hAnsi="Cambria" w:cs="Cambria"/>
          <w:sz w:val="24"/>
          <w:szCs w:val="24"/>
        </w:rPr>
        <w:t>затем</w:t>
      </w:r>
      <w:r w:rsidRPr="00965405">
        <w:rPr>
          <w:rFonts w:ascii="Cambria" w:eastAsia="Meiryo" w:hAnsi="Cambria" w:cs="DaunPenh"/>
          <w:sz w:val="24"/>
          <w:szCs w:val="24"/>
        </w:rPr>
        <w:t xml:space="preserve"> </w:t>
      </w:r>
      <w:r w:rsidRPr="00965405">
        <w:rPr>
          <w:rFonts w:ascii="Cambria" w:eastAsia="Meiryo" w:hAnsi="Cambria" w:cs="Cambria"/>
          <w:sz w:val="24"/>
          <w:szCs w:val="24"/>
        </w:rPr>
        <w:t>всё</w:t>
      </w:r>
      <w:r w:rsidRPr="00965405">
        <w:rPr>
          <w:rFonts w:ascii="Cambria" w:eastAsia="Meiryo" w:hAnsi="Cambria" w:cs="DaunPenh"/>
          <w:sz w:val="24"/>
          <w:szCs w:val="24"/>
        </w:rPr>
        <w:t xml:space="preserve"> </w:t>
      </w:r>
      <w:r w:rsidRPr="00965405">
        <w:rPr>
          <w:rFonts w:ascii="Cambria" w:eastAsia="Meiryo" w:hAnsi="Cambria" w:cs="Cambria"/>
          <w:sz w:val="24"/>
          <w:szCs w:val="24"/>
        </w:rPr>
        <w:t>жизненное</w:t>
      </w:r>
      <w:r w:rsidRPr="00965405">
        <w:rPr>
          <w:rFonts w:ascii="Cambria" w:eastAsia="Meiryo" w:hAnsi="Cambria" w:cs="DaunPenh"/>
          <w:sz w:val="24"/>
          <w:szCs w:val="24"/>
        </w:rPr>
        <w:t xml:space="preserve"> </w:t>
      </w:r>
      <w:r w:rsidRPr="00965405">
        <w:rPr>
          <w:rFonts w:ascii="Cambria" w:eastAsia="Meiryo" w:hAnsi="Cambria" w:cs="Cambria"/>
          <w:sz w:val="24"/>
          <w:szCs w:val="24"/>
        </w:rPr>
        <w:t>устройство</w:t>
      </w:r>
      <w:r w:rsidRPr="00965405">
        <w:rPr>
          <w:rFonts w:ascii="Cambria" w:eastAsia="Meiryo" w:hAnsi="Cambria" w:cs="DaunPenh"/>
          <w:sz w:val="24"/>
          <w:szCs w:val="24"/>
        </w:rPr>
        <w:t xml:space="preserve"> </w:t>
      </w:r>
      <w:r w:rsidRPr="00965405">
        <w:rPr>
          <w:rFonts w:ascii="Cambria" w:eastAsia="Meiryo" w:hAnsi="Cambria" w:cs="Cambria"/>
          <w:sz w:val="24"/>
          <w:szCs w:val="24"/>
        </w:rPr>
        <w:t>ставится</w:t>
      </w:r>
      <w:r w:rsidRPr="00965405">
        <w:rPr>
          <w:rFonts w:ascii="Cambria" w:eastAsia="Meiryo" w:hAnsi="Cambria" w:cs="DaunPenh"/>
          <w:sz w:val="24"/>
          <w:szCs w:val="24"/>
        </w:rPr>
        <w:t xml:space="preserve"> </w:t>
      </w:r>
      <w:r w:rsidRPr="00965405">
        <w:rPr>
          <w:rFonts w:ascii="Cambria" w:eastAsia="Meiryo" w:hAnsi="Cambria" w:cs="Cambria"/>
          <w:sz w:val="24"/>
          <w:szCs w:val="24"/>
        </w:rPr>
        <w:t>под</w:t>
      </w:r>
      <w:r w:rsidRPr="00965405">
        <w:rPr>
          <w:rFonts w:ascii="Cambria" w:eastAsia="Meiryo" w:hAnsi="Cambria" w:cs="DaunPenh"/>
          <w:sz w:val="24"/>
          <w:szCs w:val="24"/>
        </w:rPr>
        <w:t xml:space="preserve"> </w:t>
      </w:r>
      <w:r w:rsidRPr="00965405">
        <w:rPr>
          <w:rFonts w:ascii="Cambria" w:eastAsia="Meiryo" w:hAnsi="Cambria" w:cs="Cambria"/>
          <w:sz w:val="24"/>
          <w:szCs w:val="24"/>
        </w:rPr>
        <w:t>совесть</w:t>
      </w:r>
      <w:r w:rsidRPr="00965405">
        <w:rPr>
          <w:rFonts w:ascii="Cambria" w:eastAsia="Meiryo" w:hAnsi="Cambria" w:cs="DaunPenh"/>
          <w:sz w:val="24"/>
          <w:szCs w:val="24"/>
        </w:rPr>
        <w:t xml:space="preserve"> </w:t>
      </w:r>
      <w:r w:rsidRPr="00965405">
        <w:rPr>
          <w:rFonts w:ascii="Cambria" w:eastAsia="Meiryo" w:hAnsi="Cambria" w:cs="Cambria"/>
          <w:sz w:val="24"/>
          <w:szCs w:val="24"/>
        </w:rPr>
        <w:t>людей</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идеале</w:t>
      </w:r>
      <w:r w:rsidRPr="00965405">
        <w:rPr>
          <w:rFonts w:ascii="Cambria" w:eastAsia="Meiryo" w:hAnsi="Cambria" w:cs="DaunPenh"/>
          <w:sz w:val="24"/>
          <w:szCs w:val="24"/>
        </w:rPr>
        <w:t xml:space="preserve"> </w:t>
      </w:r>
      <w:r w:rsidRPr="00965405">
        <w:rPr>
          <w:rFonts w:ascii="Cambria" w:eastAsia="Meiryo" w:hAnsi="Cambria" w:cs="Cambria"/>
          <w:sz w:val="24"/>
          <w:szCs w:val="24"/>
        </w:rPr>
        <w:t>чистую</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на</w:t>
      </w:r>
      <w:r w:rsidRPr="00965405">
        <w:rPr>
          <w:rFonts w:ascii="Cambria" w:eastAsia="Meiryo" w:hAnsi="Cambria" w:cs="DaunPenh"/>
          <w:sz w:val="24"/>
          <w:szCs w:val="24"/>
        </w:rPr>
        <w:t xml:space="preserve"> </w:t>
      </w:r>
      <w:r w:rsidRPr="00965405">
        <w:rPr>
          <w:rFonts w:ascii="Cambria" w:eastAsia="Meiryo" w:hAnsi="Cambria" w:cs="Cambria"/>
          <w:sz w:val="24"/>
          <w:szCs w:val="24"/>
        </w:rPr>
        <w:t>разумность</w:t>
      </w:r>
      <w:r w:rsidRPr="00965405">
        <w:rPr>
          <w:rFonts w:ascii="Cambria" w:eastAsia="Meiryo" w:hAnsi="Cambria" w:cs="DaunPenh"/>
          <w:sz w:val="24"/>
          <w:szCs w:val="24"/>
        </w:rPr>
        <w:t xml:space="preserve"> </w:t>
      </w:r>
      <w:r w:rsidRPr="00965405">
        <w:rPr>
          <w:rFonts w:ascii="Cambria" w:eastAsia="Meiryo" w:hAnsi="Cambria" w:cs="Cambria"/>
          <w:sz w:val="24"/>
          <w:szCs w:val="24"/>
        </w:rPr>
        <w:t>народа</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самом</w:t>
      </w:r>
      <w:r w:rsidRPr="00965405">
        <w:rPr>
          <w:rFonts w:ascii="Cambria" w:eastAsia="Meiryo" w:hAnsi="Cambria" w:cs="DaunPenh"/>
          <w:sz w:val="24"/>
          <w:szCs w:val="24"/>
        </w:rPr>
        <w:t xml:space="preserve"> </w:t>
      </w:r>
      <w:r w:rsidRPr="00965405">
        <w:rPr>
          <w:rFonts w:ascii="Cambria" w:eastAsia="Meiryo" w:hAnsi="Cambria" w:cs="Cambria"/>
          <w:sz w:val="24"/>
          <w:szCs w:val="24"/>
        </w:rPr>
        <w:t>деле</w:t>
      </w:r>
      <w:r w:rsidRPr="00965405">
        <w:rPr>
          <w:rFonts w:ascii="Cambria" w:eastAsia="Meiryo" w:hAnsi="Cambria" w:cs="DaunPenh"/>
          <w:sz w:val="24"/>
          <w:szCs w:val="24"/>
        </w:rPr>
        <w:t xml:space="preserve"> </w:t>
      </w:r>
      <w:r w:rsidRPr="00965405">
        <w:rPr>
          <w:rFonts w:ascii="Cambria" w:eastAsia="Meiryo" w:hAnsi="Cambria" w:cs="Cambria"/>
          <w:sz w:val="24"/>
          <w:szCs w:val="24"/>
        </w:rPr>
        <w:t>скрывающуюся</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недооценённую</w:t>
      </w:r>
      <w:r w:rsidRPr="00965405">
        <w:rPr>
          <w:rFonts w:ascii="Cambria" w:eastAsia="Meiryo" w:hAnsi="Cambria" w:cs="DaunPenh"/>
          <w:sz w:val="24"/>
          <w:szCs w:val="24"/>
        </w:rPr>
        <w:t xml:space="preserve">, </w:t>
      </w:r>
      <w:r w:rsidRPr="00965405">
        <w:rPr>
          <w:rFonts w:ascii="Cambria" w:eastAsia="Meiryo" w:hAnsi="Cambria" w:cs="Cambria"/>
          <w:sz w:val="24"/>
          <w:szCs w:val="24"/>
        </w:rPr>
        <w:t>но</w:t>
      </w:r>
      <w:r w:rsidRPr="00965405">
        <w:rPr>
          <w:rFonts w:ascii="Cambria" w:eastAsia="Meiryo" w:hAnsi="Cambria" w:cs="DaunPenh"/>
          <w:sz w:val="24"/>
          <w:szCs w:val="24"/>
        </w:rPr>
        <w:t xml:space="preserve"> </w:t>
      </w:r>
      <w:r w:rsidRPr="00965405">
        <w:rPr>
          <w:rFonts w:ascii="Cambria" w:eastAsia="Meiryo" w:hAnsi="Cambria" w:cs="Cambria"/>
          <w:sz w:val="24"/>
          <w:szCs w:val="24"/>
        </w:rPr>
        <w:t>не</w:t>
      </w:r>
      <w:r w:rsidRPr="00965405">
        <w:rPr>
          <w:rFonts w:ascii="Cambria" w:eastAsia="Meiryo" w:hAnsi="Cambria" w:cs="DaunPenh"/>
          <w:sz w:val="24"/>
          <w:szCs w:val="24"/>
        </w:rPr>
        <w:t xml:space="preserve"> </w:t>
      </w:r>
      <w:r w:rsidRPr="00965405">
        <w:rPr>
          <w:rFonts w:ascii="Cambria" w:eastAsia="Meiryo" w:hAnsi="Cambria" w:cs="Cambria"/>
          <w:sz w:val="24"/>
          <w:szCs w:val="24"/>
        </w:rPr>
        <w:t>так</w:t>
      </w:r>
      <w:r w:rsidRPr="00965405">
        <w:rPr>
          <w:rFonts w:ascii="Cambria" w:eastAsia="Meiryo" w:hAnsi="Cambria" w:cs="DaunPenh"/>
          <w:sz w:val="24"/>
          <w:szCs w:val="24"/>
        </w:rPr>
        <w:t xml:space="preserve"> </w:t>
      </w:r>
      <w:r w:rsidRPr="00965405">
        <w:rPr>
          <w:rFonts w:ascii="Cambria" w:eastAsia="Meiryo" w:hAnsi="Cambria" w:cs="Cambria"/>
          <w:sz w:val="24"/>
          <w:szCs w:val="24"/>
        </w:rPr>
        <w:t>сильно</w:t>
      </w:r>
      <w:r w:rsidRPr="00965405">
        <w:rPr>
          <w:rFonts w:ascii="Cambria" w:eastAsia="Meiryo" w:hAnsi="Cambria" w:cs="DaunPenh"/>
          <w:sz w:val="24"/>
          <w:szCs w:val="24"/>
        </w:rPr>
        <w:t xml:space="preserve"> </w:t>
      </w:r>
      <w:r w:rsidRPr="00965405">
        <w:rPr>
          <w:rFonts w:ascii="Cambria" w:eastAsia="Meiryo" w:hAnsi="Cambria" w:cs="Cambria"/>
          <w:sz w:val="24"/>
          <w:szCs w:val="24"/>
        </w:rPr>
        <w:t>недооценённую</w:t>
      </w:r>
      <w:r w:rsidRPr="00965405">
        <w:rPr>
          <w:rFonts w:ascii="Cambria" w:eastAsia="Meiryo" w:hAnsi="Cambria" w:cs="DaunPenh"/>
          <w:sz w:val="24"/>
          <w:szCs w:val="24"/>
        </w:rPr>
        <w:t xml:space="preserve">, </w:t>
      </w:r>
      <w:r w:rsidRPr="00965405">
        <w:rPr>
          <w:rFonts w:ascii="Cambria" w:eastAsia="Meiryo" w:hAnsi="Cambria" w:cs="Cambria"/>
          <w:sz w:val="24"/>
          <w:szCs w:val="24"/>
        </w:rPr>
        <w:t>чтобы</w:t>
      </w:r>
      <w:r w:rsidRPr="00965405">
        <w:rPr>
          <w:rFonts w:ascii="Cambria" w:eastAsia="Meiryo" w:hAnsi="Cambria" w:cs="DaunPenh"/>
          <w:sz w:val="24"/>
          <w:szCs w:val="24"/>
        </w:rPr>
        <w:t xml:space="preserve"> </w:t>
      </w:r>
      <w:r w:rsidRPr="00965405">
        <w:rPr>
          <w:rFonts w:ascii="Cambria" w:eastAsia="Meiryo" w:hAnsi="Cambria" w:cs="Cambria"/>
          <w:sz w:val="24"/>
          <w:szCs w:val="24"/>
        </w:rPr>
        <w:t>можно</w:t>
      </w:r>
      <w:r w:rsidRPr="00965405">
        <w:rPr>
          <w:rFonts w:ascii="Cambria" w:eastAsia="Meiryo" w:hAnsi="Cambria" w:cs="DaunPenh"/>
          <w:sz w:val="24"/>
          <w:szCs w:val="24"/>
        </w:rPr>
        <w:t xml:space="preserve"> </w:t>
      </w:r>
      <w:r w:rsidRPr="00965405">
        <w:rPr>
          <w:rFonts w:ascii="Cambria" w:eastAsia="Meiryo" w:hAnsi="Cambria" w:cs="Cambria"/>
          <w:sz w:val="24"/>
          <w:szCs w:val="24"/>
        </w:rPr>
        <w:t>было</w:t>
      </w:r>
      <w:r w:rsidRPr="00965405">
        <w:rPr>
          <w:rFonts w:ascii="Cambria" w:eastAsia="Meiryo" w:hAnsi="Cambria" w:cs="DaunPenh"/>
          <w:sz w:val="24"/>
          <w:szCs w:val="24"/>
        </w:rPr>
        <w:t xml:space="preserve"> </w:t>
      </w:r>
      <w:r w:rsidRPr="00965405">
        <w:rPr>
          <w:rFonts w:ascii="Cambria" w:eastAsia="Meiryo" w:hAnsi="Cambria" w:cs="Cambria"/>
          <w:sz w:val="24"/>
          <w:szCs w:val="24"/>
        </w:rPr>
        <w:t>утверждать</w:t>
      </w:r>
      <w:r w:rsidRPr="00965405">
        <w:rPr>
          <w:rFonts w:ascii="Cambria" w:eastAsia="Meiryo" w:hAnsi="Cambria" w:cs="DaunPenh"/>
          <w:sz w:val="24"/>
          <w:szCs w:val="24"/>
        </w:rPr>
        <w:t xml:space="preserve">, </w:t>
      </w:r>
      <w:r w:rsidRPr="00965405">
        <w:rPr>
          <w:rFonts w:ascii="Cambria" w:eastAsia="Meiryo" w:hAnsi="Cambria" w:cs="Cambria"/>
          <w:sz w:val="24"/>
          <w:szCs w:val="24"/>
        </w:rPr>
        <w:t>что</w:t>
      </w:r>
      <w:r w:rsidRPr="00965405">
        <w:rPr>
          <w:rFonts w:ascii="Cambria" w:eastAsia="Meiryo" w:hAnsi="Cambria" w:cs="DaunPenh"/>
          <w:sz w:val="24"/>
          <w:szCs w:val="24"/>
        </w:rPr>
        <w:t xml:space="preserve"> </w:t>
      </w:r>
      <w:r w:rsidRPr="00965405">
        <w:rPr>
          <w:rFonts w:ascii="Cambria" w:eastAsia="Meiryo" w:hAnsi="Cambria" w:cs="Cambria"/>
          <w:sz w:val="24"/>
          <w:szCs w:val="24"/>
        </w:rPr>
        <w:t>весь</w:t>
      </w:r>
      <w:r w:rsidRPr="00965405">
        <w:rPr>
          <w:rFonts w:ascii="Cambria" w:eastAsia="Meiryo" w:hAnsi="Cambria" w:cs="DaunPenh"/>
          <w:sz w:val="24"/>
          <w:szCs w:val="24"/>
        </w:rPr>
        <w:t xml:space="preserve"> </w:t>
      </w:r>
      <w:r w:rsidRPr="00965405">
        <w:rPr>
          <w:rFonts w:ascii="Cambria" w:eastAsia="Meiryo" w:hAnsi="Cambria" w:cs="Cambria"/>
          <w:sz w:val="24"/>
          <w:szCs w:val="24"/>
        </w:rPr>
        <w:t>народ</w:t>
      </w:r>
      <w:r w:rsidRPr="00965405">
        <w:rPr>
          <w:rFonts w:ascii="Cambria" w:eastAsia="Meiryo" w:hAnsi="Cambria" w:cs="DaunPenh"/>
          <w:sz w:val="24"/>
          <w:szCs w:val="24"/>
        </w:rPr>
        <w:t xml:space="preserve"> </w:t>
      </w:r>
      <w:r w:rsidRPr="00965405">
        <w:rPr>
          <w:rFonts w:ascii="Cambria" w:eastAsia="Meiryo" w:hAnsi="Cambria" w:cs="Cambria"/>
          <w:sz w:val="24"/>
          <w:szCs w:val="24"/>
        </w:rPr>
        <w:t>или</w:t>
      </w:r>
      <w:r w:rsidRPr="00965405">
        <w:rPr>
          <w:rFonts w:ascii="Cambria" w:eastAsia="Meiryo" w:hAnsi="Cambria" w:cs="DaunPenh"/>
          <w:sz w:val="24"/>
          <w:szCs w:val="24"/>
        </w:rPr>
        <w:t xml:space="preserve"> </w:t>
      </w:r>
      <w:r w:rsidRPr="00965405">
        <w:rPr>
          <w:rFonts w:ascii="Cambria" w:eastAsia="Meiryo" w:hAnsi="Cambria" w:cs="Cambria"/>
          <w:sz w:val="24"/>
          <w:szCs w:val="24"/>
        </w:rPr>
        <w:t>хотя</w:t>
      </w:r>
      <w:r w:rsidRPr="00965405">
        <w:rPr>
          <w:rFonts w:ascii="Cambria" w:eastAsia="Meiryo" w:hAnsi="Cambria" w:cs="DaunPenh"/>
          <w:sz w:val="24"/>
          <w:szCs w:val="24"/>
        </w:rPr>
        <w:t xml:space="preserve"> </w:t>
      </w:r>
      <w:r w:rsidRPr="00965405">
        <w:rPr>
          <w:rFonts w:ascii="Cambria" w:eastAsia="Meiryo" w:hAnsi="Cambria" w:cs="Cambria"/>
          <w:sz w:val="24"/>
          <w:szCs w:val="24"/>
        </w:rPr>
        <w:t>бы</w:t>
      </w:r>
      <w:r w:rsidRPr="00965405">
        <w:rPr>
          <w:rFonts w:ascii="Cambria" w:eastAsia="Meiryo" w:hAnsi="Cambria" w:cs="DaunPenh"/>
          <w:sz w:val="24"/>
          <w:szCs w:val="24"/>
        </w:rPr>
        <w:t xml:space="preserve"> </w:t>
      </w:r>
      <w:r w:rsidRPr="00965405">
        <w:rPr>
          <w:rFonts w:ascii="Cambria" w:eastAsia="Meiryo" w:hAnsi="Cambria" w:cs="Cambria"/>
          <w:sz w:val="24"/>
          <w:szCs w:val="24"/>
        </w:rPr>
        <w:t>его</w:t>
      </w:r>
      <w:r w:rsidRPr="00965405">
        <w:rPr>
          <w:rFonts w:ascii="Cambria" w:eastAsia="Meiryo" w:hAnsi="Cambria" w:cs="DaunPenh"/>
          <w:sz w:val="24"/>
          <w:szCs w:val="24"/>
        </w:rPr>
        <w:t xml:space="preserve"> </w:t>
      </w:r>
      <w:r w:rsidRPr="00965405">
        <w:rPr>
          <w:rFonts w:ascii="Cambria" w:eastAsia="Meiryo" w:hAnsi="Cambria" w:cs="Cambria"/>
          <w:sz w:val="24"/>
          <w:szCs w:val="24"/>
        </w:rPr>
        <w:t>львиная</w:t>
      </w:r>
      <w:r w:rsidRPr="00965405">
        <w:rPr>
          <w:rFonts w:ascii="Cambria" w:eastAsia="Meiryo" w:hAnsi="Cambria" w:cs="DaunPenh"/>
          <w:sz w:val="24"/>
          <w:szCs w:val="24"/>
        </w:rPr>
        <w:t xml:space="preserve"> </w:t>
      </w:r>
      <w:r w:rsidRPr="00965405">
        <w:rPr>
          <w:rFonts w:ascii="Cambria" w:eastAsia="Meiryo" w:hAnsi="Cambria" w:cs="Cambria"/>
          <w:sz w:val="24"/>
          <w:szCs w:val="24"/>
        </w:rPr>
        <w:t>доля</w:t>
      </w:r>
      <w:r w:rsidRPr="00965405">
        <w:rPr>
          <w:rFonts w:ascii="Cambria" w:eastAsia="Meiryo" w:hAnsi="Cambria" w:cs="DaunPenh"/>
          <w:sz w:val="24"/>
          <w:szCs w:val="24"/>
        </w:rPr>
        <w:t xml:space="preserve"> – </w:t>
      </w:r>
      <w:r w:rsidRPr="00965405">
        <w:rPr>
          <w:rFonts w:ascii="Cambria" w:eastAsia="Meiryo" w:hAnsi="Cambria" w:cs="Cambria"/>
          <w:sz w:val="24"/>
          <w:szCs w:val="24"/>
        </w:rPr>
        <w:t>разумны</w:t>
      </w:r>
      <w:r w:rsidRPr="00965405">
        <w:rPr>
          <w:rFonts w:ascii="Cambria" w:eastAsia="Meiryo" w:hAnsi="Cambria" w:cs="DaunPenh"/>
          <w:sz w:val="24"/>
          <w:szCs w:val="24"/>
        </w:rPr>
        <w:t xml:space="preserve">; </w:t>
      </w:r>
      <w:r w:rsidRPr="0002403A">
        <w:rPr>
          <w:rFonts w:ascii="Cambria" w:eastAsia="Meiryo" w:hAnsi="Cambria" w:cs="Cambria"/>
          <w:sz w:val="24"/>
          <w:szCs w:val="24"/>
          <w:highlight w:val="yellow"/>
        </w:rPr>
        <w:t>на</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практике</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получается</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что</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свержение</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власти</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и</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уничтожение</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законов</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да</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других</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сдерживающих</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институтов</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приводит</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не</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к</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свободному</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обществу</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но</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к</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беспределу</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пьянкам</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преступлениям</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разгулам</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бандитизма</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ведь</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свободу</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получают</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в</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первую</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очередь</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те</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кто</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более</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всех</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её</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лишён</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т</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е</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люмпены</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маргиналы</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пассивные</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и</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активные</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гомосексуалисты</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т</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е</w:t>
      </w:r>
      <w:r w:rsidRPr="0002403A">
        <w:rPr>
          <w:rFonts w:ascii="Cambria" w:eastAsia="Meiryo" w:hAnsi="Cambria" w:cs="DaunPenh"/>
          <w:sz w:val="24"/>
          <w:szCs w:val="24"/>
          <w:highlight w:val="yellow"/>
        </w:rPr>
        <w:t xml:space="preserve">. 90% </w:t>
      </w:r>
      <w:r w:rsidRPr="0002403A">
        <w:rPr>
          <w:rFonts w:ascii="Cambria" w:eastAsia="Meiryo" w:hAnsi="Cambria" w:cs="Cambria"/>
          <w:sz w:val="24"/>
          <w:szCs w:val="24"/>
          <w:highlight w:val="yellow"/>
        </w:rPr>
        <w:t>открытых</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или</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латентных</w:t>
      </w:r>
      <w:r w:rsidRPr="0002403A">
        <w:rPr>
          <w:rFonts w:ascii="Cambria" w:eastAsia="Meiryo" w:hAnsi="Cambria" w:cs="DaunPenh"/>
          <w:sz w:val="24"/>
          <w:szCs w:val="24"/>
          <w:highlight w:val="yellow"/>
        </w:rPr>
        <w:t xml:space="preserve"> </w:t>
      </w:r>
      <w:r w:rsidRPr="0002403A">
        <w:rPr>
          <w:rFonts w:ascii="Cambria" w:eastAsia="Meiryo" w:hAnsi="Cambria" w:cs="Cambria"/>
          <w:sz w:val="24"/>
          <w:szCs w:val="24"/>
          <w:highlight w:val="yellow"/>
        </w:rPr>
        <w:t>преступников</w:t>
      </w:r>
      <w:r w:rsidRPr="00965405">
        <w:rPr>
          <w:rFonts w:ascii="Cambria" w:eastAsia="Meiryo" w:hAnsi="Cambria" w:cs="DaunPenh"/>
          <w:sz w:val="24"/>
          <w:szCs w:val="24"/>
        </w:rPr>
        <w:t xml:space="preserve">; </w:t>
      </w:r>
      <w:r w:rsidRPr="00965405">
        <w:rPr>
          <w:rFonts w:ascii="Cambria" w:eastAsia="Meiryo" w:hAnsi="Cambria" w:cs="Cambria"/>
          <w:sz w:val="24"/>
          <w:szCs w:val="24"/>
        </w:rPr>
        <w:t>такое</w:t>
      </w:r>
      <w:r w:rsidRPr="00965405">
        <w:rPr>
          <w:rFonts w:ascii="Cambria" w:eastAsia="Meiryo" w:hAnsi="Cambria" w:cs="DaunPenh"/>
          <w:sz w:val="24"/>
          <w:szCs w:val="24"/>
        </w:rPr>
        <w:t xml:space="preserve"> </w:t>
      </w:r>
      <w:r w:rsidRPr="00965405">
        <w:rPr>
          <w:rFonts w:ascii="Cambria" w:eastAsia="Meiryo" w:hAnsi="Cambria" w:cs="Cambria"/>
          <w:sz w:val="24"/>
          <w:szCs w:val="24"/>
        </w:rPr>
        <w:t>положение</w:t>
      </w:r>
      <w:r w:rsidRPr="00965405">
        <w:rPr>
          <w:rFonts w:ascii="Cambria" w:eastAsia="Meiryo" w:hAnsi="Cambria" w:cs="DaunPenh"/>
          <w:sz w:val="24"/>
          <w:szCs w:val="24"/>
        </w:rPr>
        <w:t xml:space="preserve"> </w:t>
      </w:r>
      <w:r w:rsidRPr="00965405">
        <w:rPr>
          <w:rFonts w:ascii="Cambria" w:eastAsia="Meiryo" w:hAnsi="Cambria" w:cs="Cambria"/>
          <w:sz w:val="24"/>
          <w:szCs w:val="24"/>
        </w:rPr>
        <w:t>анархисты</w:t>
      </w:r>
      <w:r w:rsidRPr="00965405">
        <w:rPr>
          <w:rFonts w:ascii="Cambria" w:eastAsia="Meiryo" w:hAnsi="Cambria" w:cs="DaunPenh"/>
          <w:sz w:val="24"/>
          <w:szCs w:val="24"/>
        </w:rPr>
        <w:t xml:space="preserve"> </w:t>
      </w:r>
      <w:r w:rsidRPr="00965405">
        <w:rPr>
          <w:rFonts w:ascii="Cambria" w:eastAsia="Meiryo" w:hAnsi="Cambria" w:cs="Cambria"/>
          <w:sz w:val="24"/>
          <w:szCs w:val="24"/>
        </w:rPr>
        <w:t>оправдывают</w:t>
      </w:r>
      <w:r w:rsidRPr="00965405">
        <w:rPr>
          <w:rFonts w:ascii="Cambria" w:eastAsia="Meiryo" w:hAnsi="Cambria" w:cs="DaunPenh"/>
          <w:sz w:val="24"/>
          <w:szCs w:val="24"/>
        </w:rPr>
        <w:t xml:space="preserve"> </w:t>
      </w:r>
      <w:r w:rsidRPr="00965405">
        <w:rPr>
          <w:rFonts w:ascii="Cambria" w:eastAsia="Meiryo" w:hAnsi="Cambria" w:cs="Cambria"/>
          <w:sz w:val="24"/>
          <w:szCs w:val="24"/>
        </w:rPr>
        <w:t>тем</w:t>
      </w:r>
      <w:r w:rsidRPr="00965405">
        <w:rPr>
          <w:rFonts w:ascii="Cambria" w:eastAsia="Meiryo" w:hAnsi="Cambria" w:cs="DaunPenh"/>
          <w:sz w:val="24"/>
          <w:szCs w:val="24"/>
        </w:rPr>
        <w:t xml:space="preserve">, </w:t>
      </w:r>
      <w:r w:rsidRPr="00965405">
        <w:rPr>
          <w:rFonts w:ascii="Cambria" w:eastAsia="Meiryo" w:hAnsi="Cambria" w:cs="Cambria"/>
          <w:sz w:val="24"/>
          <w:szCs w:val="24"/>
        </w:rPr>
        <w:t>что</w:t>
      </w:r>
      <w:r w:rsidRPr="00965405">
        <w:rPr>
          <w:rFonts w:ascii="Cambria" w:eastAsia="Meiryo" w:hAnsi="Cambria" w:cs="DaunPenh"/>
          <w:sz w:val="24"/>
          <w:szCs w:val="24"/>
        </w:rPr>
        <w:t xml:space="preserve"> </w:t>
      </w:r>
      <w:r w:rsidRPr="00965405">
        <w:rPr>
          <w:rFonts w:ascii="Cambria" w:eastAsia="Meiryo" w:hAnsi="Cambria" w:cs="Cambria"/>
          <w:sz w:val="24"/>
          <w:szCs w:val="24"/>
        </w:rPr>
        <w:t>так</w:t>
      </w:r>
      <w:r w:rsidRPr="00965405">
        <w:rPr>
          <w:rFonts w:ascii="Cambria" w:eastAsia="Meiryo" w:hAnsi="Cambria" w:cs="DaunPenh"/>
          <w:sz w:val="24"/>
          <w:szCs w:val="24"/>
        </w:rPr>
        <w:t xml:space="preserve"> </w:t>
      </w:r>
      <w:r w:rsidRPr="00965405">
        <w:rPr>
          <w:rFonts w:ascii="Cambria" w:eastAsia="Meiryo" w:hAnsi="Cambria" w:cs="Cambria"/>
          <w:sz w:val="24"/>
          <w:szCs w:val="24"/>
        </w:rPr>
        <w:t>проявляют</w:t>
      </w:r>
      <w:r w:rsidRPr="00965405">
        <w:rPr>
          <w:rFonts w:ascii="Cambria" w:eastAsia="Meiryo" w:hAnsi="Cambria" w:cs="DaunPenh"/>
          <w:sz w:val="24"/>
          <w:szCs w:val="24"/>
        </w:rPr>
        <w:t xml:space="preserve"> </w:t>
      </w:r>
      <w:r w:rsidRPr="00965405">
        <w:rPr>
          <w:rFonts w:ascii="Cambria" w:eastAsia="Meiryo" w:hAnsi="Cambria" w:cs="Cambria"/>
          <w:sz w:val="24"/>
          <w:szCs w:val="24"/>
        </w:rPr>
        <w:t>себ</w:t>
      </w:r>
      <w:r w:rsidR="0002403A">
        <w:rPr>
          <w:rFonts w:ascii="Cambria" w:eastAsia="Meiryo" w:hAnsi="Cambria" w:cs="Cambria"/>
          <w:sz w:val="24"/>
          <w:szCs w:val="24"/>
        </w:rPr>
        <w:t>я</w:t>
      </w:r>
      <w:r w:rsidRPr="00965405">
        <w:rPr>
          <w:rFonts w:ascii="Cambria" w:eastAsia="Meiryo" w:hAnsi="Cambria" w:cs="DaunPenh"/>
          <w:sz w:val="24"/>
          <w:szCs w:val="24"/>
        </w:rPr>
        <w:t xml:space="preserve"> </w:t>
      </w:r>
      <w:r w:rsidRPr="00965405">
        <w:rPr>
          <w:rFonts w:ascii="Cambria" w:eastAsia="Meiryo" w:hAnsi="Cambria" w:cs="Cambria"/>
          <w:sz w:val="24"/>
          <w:szCs w:val="24"/>
        </w:rPr>
        <w:t>жертвы</w:t>
      </w:r>
      <w:r w:rsidRPr="00965405">
        <w:rPr>
          <w:rFonts w:ascii="Cambria" w:eastAsia="Meiryo" w:hAnsi="Cambria" w:cs="DaunPenh"/>
          <w:sz w:val="24"/>
          <w:szCs w:val="24"/>
        </w:rPr>
        <w:t xml:space="preserve"> </w:t>
      </w:r>
      <w:r w:rsidRPr="00965405">
        <w:rPr>
          <w:rFonts w:ascii="Cambria" w:eastAsia="Meiryo" w:hAnsi="Cambria" w:cs="Cambria"/>
          <w:sz w:val="24"/>
          <w:szCs w:val="24"/>
        </w:rPr>
        <w:t>умершего</w:t>
      </w:r>
      <w:r w:rsidRPr="00965405">
        <w:rPr>
          <w:rFonts w:ascii="Cambria" w:eastAsia="Meiryo" w:hAnsi="Cambria" w:cs="DaunPenh"/>
          <w:sz w:val="24"/>
          <w:szCs w:val="24"/>
        </w:rPr>
        <w:t xml:space="preserve"> </w:t>
      </w:r>
      <w:r w:rsidRPr="00965405">
        <w:rPr>
          <w:rFonts w:ascii="Cambria" w:eastAsia="Meiryo" w:hAnsi="Cambria" w:cs="Cambria"/>
          <w:sz w:val="24"/>
          <w:szCs w:val="24"/>
        </w:rPr>
        <w:t>мира</w:t>
      </w:r>
      <w:r w:rsidRPr="00965405">
        <w:rPr>
          <w:rFonts w:ascii="Cambria" w:eastAsia="Meiryo" w:hAnsi="Cambria" w:cs="DaunPenh"/>
          <w:sz w:val="24"/>
          <w:szCs w:val="24"/>
        </w:rPr>
        <w:t xml:space="preserve">, </w:t>
      </w:r>
      <w:r w:rsidRPr="00965405">
        <w:rPr>
          <w:rFonts w:ascii="Cambria" w:eastAsia="Meiryo" w:hAnsi="Cambria" w:cs="Cambria"/>
          <w:sz w:val="24"/>
          <w:szCs w:val="24"/>
        </w:rPr>
        <w:t>полного</w:t>
      </w:r>
      <w:r w:rsidRPr="00965405">
        <w:rPr>
          <w:rFonts w:ascii="Cambria" w:eastAsia="Meiryo" w:hAnsi="Cambria" w:cs="DaunPenh"/>
          <w:sz w:val="24"/>
          <w:szCs w:val="24"/>
        </w:rPr>
        <w:t xml:space="preserve"> </w:t>
      </w:r>
      <w:r w:rsidRPr="00965405">
        <w:rPr>
          <w:rFonts w:ascii="Cambria" w:eastAsia="Meiryo" w:hAnsi="Cambria" w:cs="Cambria"/>
          <w:sz w:val="24"/>
          <w:szCs w:val="24"/>
        </w:rPr>
        <w:t>лжи</w:t>
      </w:r>
      <w:r w:rsidRPr="00965405">
        <w:rPr>
          <w:rFonts w:ascii="Cambria" w:eastAsia="Meiryo" w:hAnsi="Cambria" w:cs="DaunPenh"/>
          <w:sz w:val="24"/>
          <w:szCs w:val="24"/>
        </w:rPr>
        <w:t xml:space="preserve">, </w:t>
      </w:r>
      <w:r w:rsidRPr="00965405">
        <w:rPr>
          <w:rFonts w:ascii="Cambria" w:eastAsia="Meiryo" w:hAnsi="Cambria" w:cs="Cambria"/>
          <w:sz w:val="24"/>
          <w:szCs w:val="24"/>
        </w:rPr>
        <w:t>идеализма</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невежества</w:t>
      </w:r>
      <w:r w:rsidRPr="00965405">
        <w:rPr>
          <w:rFonts w:ascii="Cambria" w:eastAsia="Meiryo" w:hAnsi="Cambria" w:cs="DaunPenh"/>
          <w:sz w:val="24"/>
          <w:szCs w:val="24"/>
        </w:rPr>
        <w:t xml:space="preserve">; </w:t>
      </w:r>
      <w:r w:rsidRPr="00965405">
        <w:rPr>
          <w:rFonts w:ascii="Cambria" w:eastAsia="Meiryo" w:hAnsi="Cambria" w:cs="Cambria"/>
          <w:sz w:val="24"/>
          <w:szCs w:val="24"/>
        </w:rPr>
        <w:t>согласно</w:t>
      </w:r>
      <w:r w:rsidRPr="00965405">
        <w:rPr>
          <w:rFonts w:ascii="Cambria" w:eastAsia="Meiryo" w:hAnsi="Cambria" w:cs="DaunPenh"/>
          <w:sz w:val="24"/>
          <w:szCs w:val="24"/>
        </w:rPr>
        <w:t xml:space="preserve"> </w:t>
      </w:r>
      <w:r w:rsidRPr="00965405">
        <w:rPr>
          <w:rFonts w:ascii="Cambria" w:eastAsia="Meiryo" w:hAnsi="Cambria" w:cs="Cambria"/>
          <w:sz w:val="24"/>
          <w:szCs w:val="24"/>
        </w:rPr>
        <w:t>анархизму</w:t>
      </w:r>
      <w:r w:rsidRPr="00965405">
        <w:rPr>
          <w:rFonts w:ascii="Cambria" w:eastAsia="Meiryo" w:hAnsi="Cambria" w:cs="DaunPenh"/>
          <w:sz w:val="24"/>
          <w:szCs w:val="24"/>
        </w:rPr>
        <w:t xml:space="preserve">, </w:t>
      </w:r>
      <w:r w:rsidRPr="0002403A">
        <w:rPr>
          <w:rFonts w:ascii="Cambria" w:eastAsia="Meiryo" w:hAnsi="Cambria" w:cs="Cambria"/>
          <w:i/>
          <w:iCs/>
          <w:sz w:val="24"/>
          <w:szCs w:val="24"/>
        </w:rPr>
        <w:t>из</w:t>
      </w:r>
      <w:r w:rsidRPr="0002403A">
        <w:rPr>
          <w:rFonts w:ascii="Cambria" w:eastAsia="Meiryo" w:hAnsi="Cambria" w:cs="DaunPenh"/>
          <w:i/>
          <w:iCs/>
          <w:sz w:val="24"/>
          <w:szCs w:val="24"/>
        </w:rPr>
        <w:t xml:space="preserve"> </w:t>
      </w:r>
      <w:r w:rsidRPr="0002403A">
        <w:rPr>
          <w:rFonts w:ascii="Cambria" w:eastAsia="Meiryo" w:hAnsi="Cambria" w:cs="Cambria"/>
          <w:i/>
          <w:iCs/>
          <w:sz w:val="24"/>
          <w:szCs w:val="24"/>
        </w:rPr>
        <w:t>исконного</w:t>
      </w:r>
      <w:r w:rsidRPr="0002403A">
        <w:rPr>
          <w:rFonts w:ascii="Cambria" w:eastAsia="Meiryo" w:hAnsi="Cambria" w:cs="DaunPenh"/>
          <w:i/>
          <w:iCs/>
          <w:sz w:val="24"/>
          <w:szCs w:val="24"/>
        </w:rPr>
        <w:t xml:space="preserve"> </w:t>
      </w:r>
      <w:r w:rsidRPr="0002403A">
        <w:rPr>
          <w:rFonts w:ascii="Cambria" w:eastAsia="Meiryo" w:hAnsi="Cambria" w:cs="Cambria"/>
          <w:i/>
          <w:iCs/>
          <w:sz w:val="24"/>
          <w:szCs w:val="24"/>
        </w:rPr>
        <w:t>государственного</w:t>
      </w:r>
      <w:r w:rsidRPr="0002403A">
        <w:rPr>
          <w:rFonts w:ascii="Cambria" w:eastAsia="Meiryo" w:hAnsi="Cambria" w:cs="DaunPenh"/>
          <w:i/>
          <w:iCs/>
          <w:sz w:val="24"/>
          <w:szCs w:val="24"/>
        </w:rPr>
        <w:t xml:space="preserve"> </w:t>
      </w:r>
      <w:r w:rsidRPr="0002403A">
        <w:rPr>
          <w:rFonts w:ascii="Cambria" w:eastAsia="Meiryo" w:hAnsi="Cambria" w:cs="Cambria"/>
          <w:i/>
          <w:iCs/>
          <w:sz w:val="24"/>
          <w:szCs w:val="24"/>
        </w:rPr>
        <w:t>угнетения</w:t>
      </w:r>
      <w:r w:rsidRPr="0002403A">
        <w:rPr>
          <w:rFonts w:ascii="Cambria" w:eastAsia="Meiryo" w:hAnsi="Cambria" w:cs="DaunPenh"/>
          <w:i/>
          <w:iCs/>
          <w:sz w:val="24"/>
          <w:szCs w:val="24"/>
        </w:rPr>
        <w:t xml:space="preserve"> </w:t>
      </w:r>
      <w:r w:rsidRPr="0002403A">
        <w:rPr>
          <w:rFonts w:ascii="Cambria" w:eastAsia="Meiryo" w:hAnsi="Cambria" w:cs="Cambria"/>
          <w:i/>
          <w:iCs/>
          <w:sz w:val="24"/>
          <w:szCs w:val="24"/>
        </w:rPr>
        <w:t>следует</w:t>
      </w:r>
      <w:r w:rsidRPr="0002403A">
        <w:rPr>
          <w:rFonts w:ascii="Cambria" w:eastAsia="Meiryo" w:hAnsi="Cambria" w:cs="DaunPenh"/>
          <w:i/>
          <w:iCs/>
          <w:sz w:val="24"/>
          <w:szCs w:val="24"/>
        </w:rPr>
        <w:t xml:space="preserve"> </w:t>
      </w:r>
      <w:r w:rsidRPr="0002403A">
        <w:rPr>
          <w:rFonts w:ascii="Cambria" w:eastAsia="Meiryo" w:hAnsi="Cambria" w:cs="Cambria"/>
          <w:i/>
          <w:iCs/>
          <w:sz w:val="24"/>
          <w:szCs w:val="24"/>
        </w:rPr>
        <w:t>ущербность</w:t>
      </w:r>
      <w:r w:rsidRPr="0002403A">
        <w:rPr>
          <w:rFonts w:ascii="Cambria" w:eastAsia="Meiryo" w:hAnsi="Cambria" w:cs="DaunPenh"/>
          <w:i/>
          <w:iCs/>
          <w:sz w:val="24"/>
          <w:szCs w:val="24"/>
        </w:rPr>
        <w:t xml:space="preserve"> </w:t>
      </w:r>
      <w:r w:rsidRPr="0002403A">
        <w:rPr>
          <w:rFonts w:ascii="Cambria" w:eastAsia="Meiryo" w:hAnsi="Cambria" w:cs="Cambria"/>
          <w:i/>
          <w:iCs/>
          <w:sz w:val="24"/>
          <w:szCs w:val="24"/>
        </w:rPr>
        <w:t>государства</w:t>
      </w:r>
      <w:r w:rsidRPr="0002403A">
        <w:rPr>
          <w:rFonts w:ascii="Cambria" w:eastAsia="Meiryo" w:hAnsi="Cambria" w:cs="DaunPenh"/>
          <w:i/>
          <w:iCs/>
          <w:sz w:val="24"/>
          <w:szCs w:val="24"/>
        </w:rPr>
        <w:t xml:space="preserve"> </w:t>
      </w:r>
      <w:r w:rsidRPr="0002403A">
        <w:rPr>
          <w:rFonts w:ascii="Cambria" w:eastAsia="Meiryo" w:hAnsi="Cambria" w:cs="Cambria"/>
          <w:i/>
          <w:iCs/>
          <w:sz w:val="24"/>
          <w:szCs w:val="24"/>
        </w:rPr>
        <w:t>как</w:t>
      </w:r>
      <w:r w:rsidRPr="0002403A">
        <w:rPr>
          <w:rFonts w:ascii="Cambria" w:eastAsia="Meiryo" w:hAnsi="Cambria" w:cs="DaunPenh"/>
          <w:i/>
          <w:iCs/>
          <w:sz w:val="24"/>
          <w:szCs w:val="24"/>
        </w:rPr>
        <w:t xml:space="preserve"> </w:t>
      </w:r>
      <w:r w:rsidRPr="0002403A">
        <w:rPr>
          <w:rFonts w:ascii="Cambria" w:eastAsia="Meiryo" w:hAnsi="Cambria" w:cs="Cambria"/>
          <w:i/>
          <w:iCs/>
          <w:sz w:val="24"/>
          <w:szCs w:val="24"/>
        </w:rPr>
        <w:t>такового</w:t>
      </w:r>
      <w:r w:rsidRPr="00965405">
        <w:rPr>
          <w:rFonts w:ascii="Cambria" w:eastAsia="Meiryo" w:hAnsi="Cambria" w:cs="DaunPenh"/>
          <w:sz w:val="24"/>
          <w:szCs w:val="24"/>
        </w:rPr>
        <w:t xml:space="preserve">, </w:t>
      </w:r>
      <w:r w:rsidRPr="00965405">
        <w:rPr>
          <w:rFonts w:ascii="Cambria" w:eastAsia="Meiryo" w:hAnsi="Cambria" w:cs="Cambria"/>
          <w:sz w:val="24"/>
          <w:szCs w:val="24"/>
        </w:rPr>
        <w:t>поэтому</w:t>
      </w:r>
      <w:r w:rsidRPr="00965405">
        <w:rPr>
          <w:rFonts w:ascii="Cambria" w:eastAsia="Meiryo" w:hAnsi="Cambria" w:cs="DaunPenh"/>
          <w:sz w:val="24"/>
          <w:szCs w:val="24"/>
        </w:rPr>
        <w:t xml:space="preserve"> </w:t>
      </w:r>
      <w:r w:rsidRPr="00965405">
        <w:rPr>
          <w:rFonts w:ascii="Cambria" w:eastAsia="Meiryo" w:hAnsi="Cambria" w:cs="Cambria"/>
          <w:sz w:val="24"/>
          <w:szCs w:val="24"/>
        </w:rPr>
        <w:t>его</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требуется</w:t>
      </w:r>
      <w:r w:rsidRPr="00965405">
        <w:rPr>
          <w:rFonts w:ascii="Cambria" w:eastAsia="Meiryo" w:hAnsi="Cambria" w:cs="DaunPenh"/>
          <w:sz w:val="24"/>
          <w:szCs w:val="24"/>
        </w:rPr>
        <w:t xml:space="preserve"> </w:t>
      </w:r>
      <w:r w:rsidRPr="00965405">
        <w:rPr>
          <w:rFonts w:ascii="Cambria" w:eastAsia="Meiryo" w:hAnsi="Cambria" w:cs="Cambria"/>
          <w:sz w:val="24"/>
          <w:szCs w:val="24"/>
        </w:rPr>
        <w:t>уничтожить</w:t>
      </w:r>
      <w:r w:rsidRPr="00965405">
        <w:rPr>
          <w:rFonts w:ascii="Cambria" w:eastAsia="Meiryo" w:hAnsi="Cambria" w:cs="DaunPenh"/>
          <w:sz w:val="24"/>
          <w:szCs w:val="24"/>
        </w:rPr>
        <w:t xml:space="preserve">, </w:t>
      </w:r>
      <w:r w:rsidRPr="00965405">
        <w:rPr>
          <w:rFonts w:ascii="Cambria" w:eastAsia="Meiryo" w:hAnsi="Cambria" w:cs="Cambria"/>
          <w:sz w:val="24"/>
          <w:szCs w:val="24"/>
        </w:rPr>
        <w:t>но</w:t>
      </w:r>
      <w:r w:rsidRPr="00965405">
        <w:rPr>
          <w:rFonts w:ascii="Cambria" w:eastAsia="Meiryo" w:hAnsi="Cambria" w:cs="DaunPenh"/>
          <w:sz w:val="24"/>
          <w:szCs w:val="24"/>
        </w:rPr>
        <w:t xml:space="preserve"> </w:t>
      </w:r>
      <w:r w:rsidRPr="00965405">
        <w:rPr>
          <w:rFonts w:ascii="Cambria" w:eastAsia="Meiryo" w:hAnsi="Cambria" w:cs="Cambria"/>
          <w:sz w:val="24"/>
          <w:szCs w:val="24"/>
        </w:rPr>
        <w:t>невозможно</w:t>
      </w:r>
      <w:r w:rsidRPr="00965405">
        <w:rPr>
          <w:rFonts w:ascii="Cambria" w:eastAsia="Meiryo" w:hAnsi="Cambria" w:cs="DaunPenh"/>
          <w:sz w:val="24"/>
          <w:szCs w:val="24"/>
        </w:rPr>
        <w:t xml:space="preserve"> </w:t>
      </w:r>
      <w:r w:rsidRPr="00965405">
        <w:rPr>
          <w:rFonts w:ascii="Cambria" w:eastAsia="Meiryo" w:hAnsi="Cambria" w:cs="Cambria"/>
          <w:sz w:val="24"/>
          <w:szCs w:val="24"/>
        </w:rPr>
        <w:t>сделать</w:t>
      </w:r>
      <w:r w:rsidRPr="00965405">
        <w:rPr>
          <w:rFonts w:ascii="Cambria" w:eastAsia="Meiryo" w:hAnsi="Cambria" w:cs="DaunPenh"/>
          <w:sz w:val="24"/>
          <w:szCs w:val="24"/>
        </w:rPr>
        <w:t xml:space="preserve"> </w:t>
      </w:r>
      <w:r w:rsidRPr="00965405">
        <w:rPr>
          <w:rFonts w:ascii="Cambria" w:eastAsia="Meiryo" w:hAnsi="Cambria" w:cs="Cambria"/>
          <w:sz w:val="24"/>
          <w:szCs w:val="24"/>
        </w:rPr>
        <w:t>это</w:t>
      </w:r>
      <w:r w:rsidRPr="00965405">
        <w:rPr>
          <w:rFonts w:ascii="Cambria" w:eastAsia="Meiryo" w:hAnsi="Cambria" w:cs="DaunPenh"/>
          <w:sz w:val="24"/>
          <w:szCs w:val="24"/>
        </w:rPr>
        <w:t xml:space="preserve"> </w:t>
      </w:r>
      <w:r w:rsidRPr="00965405">
        <w:rPr>
          <w:rFonts w:ascii="Cambria" w:eastAsia="Meiryo" w:hAnsi="Cambria" w:cs="Cambria"/>
          <w:sz w:val="24"/>
          <w:szCs w:val="24"/>
        </w:rPr>
        <w:t>каким</w:t>
      </w:r>
      <w:r w:rsidRPr="00965405">
        <w:rPr>
          <w:rFonts w:ascii="Cambria" w:eastAsia="Meiryo" w:hAnsi="Cambria" w:cs="DaunPenh"/>
          <w:sz w:val="24"/>
          <w:szCs w:val="24"/>
        </w:rPr>
        <w:t>-</w:t>
      </w:r>
      <w:r w:rsidRPr="00965405">
        <w:rPr>
          <w:rFonts w:ascii="Cambria" w:eastAsia="Meiryo" w:hAnsi="Cambria" w:cs="Cambria"/>
          <w:sz w:val="24"/>
          <w:szCs w:val="24"/>
        </w:rPr>
        <w:t>либо</w:t>
      </w:r>
      <w:r w:rsidRPr="00965405">
        <w:rPr>
          <w:rFonts w:ascii="Cambria" w:eastAsia="Meiryo" w:hAnsi="Cambria" w:cs="DaunPenh"/>
          <w:sz w:val="24"/>
          <w:szCs w:val="24"/>
        </w:rPr>
        <w:t xml:space="preserve"> </w:t>
      </w:r>
      <w:r w:rsidRPr="00965405">
        <w:rPr>
          <w:rFonts w:ascii="Cambria" w:eastAsia="Meiryo" w:hAnsi="Cambria" w:cs="Cambria"/>
          <w:sz w:val="24"/>
          <w:szCs w:val="24"/>
        </w:rPr>
        <w:t>иным</w:t>
      </w:r>
      <w:r w:rsidRPr="00965405">
        <w:rPr>
          <w:rFonts w:ascii="Cambria" w:eastAsia="Meiryo" w:hAnsi="Cambria" w:cs="DaunPenh"/>
          <w:sz w:val="24"/>
          <w:szCs w:val="24"/>
        </w:rPr>
        <w:t xml:space="preserve"> </w:t>
      </w:r>
      <w:r w:rsidRPr="00965405">
        <w:rPr>
          <w:rFonts w:ascii="Cambria" w:eastAsia="Meiryo" w:hAnsi="Cambria" w:cs="Cambria"/>
          <w:sz w:val="24"/>
          <w:szCs w:val="24"/>
        </w:rPr>
        <w:t>способом</w:t>
      </w:r>
      <w:r w:rsidRPr="00965405">
        <w:rPr>
          <w:rFonts w:ascii="Cambria" w:eastAsia="Meiryo" w:hAnsi="Cambria" w:cs="DaunPenh"/>
          <w:sz w:val="24"/>
          <w:szCs w:val="24"/>
        </w:rPr>
        <w:t xml:space="preserve">, </w:t>
      </w:r>
      <w:r w:rsidRPr="00965405">
        <w:rPr>
          <w:rFonts w:ascii="Cambria" w:eastAsia="Meiryo" w:hAnsi="Cambria" w:cs="Cambria"/>
          <w:sz w:val="24"/>
          <w:szCs w:val="24"/>
        </w:rPr>
        <w:t>кроме</w:t>
      </w:r>
      <w:r w:rsidRPr="00965405">
        <w:rPr>
          <w:rFonts w:ascii="Cambria" w:eastAsia="Meiryo" w:hAnsi="Cambria" w:cs="DaunPenh"/>
          <w:sz w:val="24"/>
          <w:szCs w:val="24"/>
        </w:rPr>
        <w:t xml:space="preserve"> </w:t>
      </w:r>
      <w:r w:rsidRPr="00965405">
        <w:rPr>
          <w:rFonts w:ascii="Cambria" w:eastAsia="Meiryo" w:hAnsi="Cambria" w:cs="Cambria"/>
          <w:sz w:val="24"/>
          <w:szCs w:val="24"/>
        </w:rPr>
        <w:t>как</w:t>
      </w:r>
      <w:r w:rsidRPr="00965405">
        <w:rPr>
          <w:rFonts w:ascii="Cambria" w:eastAsia="Meiryo" w:hAnsi="Cambria" w:cs="DaunPenh"/>
          <w:sz w:val="24"/>
          <w:szCs w:val="24"/>
        </w:rPr>
        <w:t xml:space="preserve"> </w:t>
      </w:r>
      <w:r w:rsidRPr="00965405">
        <w:rPr>
          <w:rFonts w:ascii="Cambria" w:eastAsia="Meiryo" w:hAnsi="Cambria" w:cs="Cambria"/>
          <w:sz w:val="24"/>
          <w:szCs w:val="24"/>
        </w:rPr>
        <w:t>революцией</w:t>
      </w:r>
      <w:r w:rsidRPr="00965405">
        <w:rPr>
          <w:rFonts w:ascii="Cambria" w:eastAsia="Meiryo" w:hAnsi="Cambria" w:cs="DaunPenh"/>
          <w:sz w:val="24"/>
          <w:szCs w:val="24"/>
        </w:rPr>
        <w:t xml:space="preserve">, </w:t>
      </w:r>
      <w:r w:rsidRPr="00965405">
        <w:rPr>
          <w:rFonts w:ascii="Cambria" w:eastAsia="Meiryo" w:hAnsi="Cambria" w:cs="Cambria"/>
          <w:sz w:val="24"/>
          <w:szCs w:val="24"/>
        </w:rPr>
        <w:t>ибо</w:t>
      </w:r>
      <w:r w:rsidRPr="00965405">
        <w:rPr>
          <w:rFonts w:ascii="Cambria" w:eastAsia="Meiryo" w:hAnsi="Cambria" w:cs="DaunPenh"/>
          <w:sz w:val="24"/>
          <w:szCs w:val="24"/>
        </w:rPr>
        <w:fldChar w:fldCharType="begin"/>
      </w:r>
      <w:r w:rsidRPr="00965405">
        <w:rPr>
          <w:rFonts w:ascii="Cambria" w:hAnsi="Cambria" w:cs="DaunPenh"/>
        </w:rPr>
        <w:instrText xml:space="preserve"> XE "</w:instrText>
      </w:r>
      <w:r w:rsidRPr="00965405">
        <w:rPr>
          <w:rFonts w:ascii="Cambria" w:eastAsia="Meiryo" w:hAnsi="Cambria" w:cs="Cambria"/>
          <w:sz w:val="28"/>
          <w:szCs w:val="20"/>
        </w:rPr>
        <w:instrText>ибо</w:instrText>
      </w:r>
      <w:r w:rsidRPr="00965405">
        <w:rPr>
          <w:rFonts w:ascii="Cambria" w:hAnsi="Cambria" w:cs="DaunPenh"/>
        </w:rPr>
        <w:instrText xml:space="preserve">" </w:instrText>
      </w:r>
      <w:r w:rsidRPr="00965405">
        <w:rPr>
          <w:rFonts w:ascii="Cambria" w:eastAsia="Meiryo" w:hAnsi="Cambria" w:cs="DaunPenh"/>
          <w:sz w:val="24"/>
          <w:szCs w:val="24"/>
        </w:rPr>
        <w:fldChar w:fldCharType="end"/>
      </w:r>
      <w:r w:rsidRPr="00965405">
        <w:rPr>
          <w:rFonts w:ascii="Cambria" w:eastAsia="Meiryo" w:hAnsi="Cambria" w:cs="DaunPenh"/>
          <w:sz w:val="24"/>
          <w:szCs w:val="24"/>
        </w:rPr>
        <w:t xml:space="preserve"> </w:t>
      </w:r>
      <w:r w:rsidRPr="00965405">
        <w:rPr>
          <w:rFonts w:ascii="Cambria" w:eastAsia="Meiryo" w:hAnsi="Cambria" w:cs="Cambria"/>
          <w:sz w:val="24"/>
          <w:szCs w:val="24"/>
        </w:rPr>
        <w:t>иным</w:t>
      </w:r>
      <w:r w:rsidRPr="00965405">
        <w:rPr>
          <w:rFonts w:ascii="Cambria" w:eastAsia="Meiryo" w:hAnsi="Cambria" w:cs="DaunPenh"/>
          <w:sz w:val="24"/>
          <w:szCs w:val="24"/>
        </w:rPr>
        <w:t xml:space="preserve"> </w:t>
      </w:r>
      <w:r w:rsidRPr="00965405">
        <w:rPr>
          <w:rFonts w:ascii="Cambria" w:eastAsia="Meiryo" w:hAnsi="Cambria" w:cs="Cambria"/>
          <w:sz w:val="24"/>
          <w:szCs w:val="24"/>
        </w:rPr>
        <w:t>способом</w:t>
      </w:r>
      <w:r w:rsidRPr="00965405">
        <w:rPr>
          <w:rFonts w:ascii="Cambria" w:eastAsia="Meiryo" w:hAnsi="Cambria" w:cs="DaunPenh"/>
          <w:sz w:val="24"/>
          <w:szCs w:val="24"/>
        </w:rPr>
        <w:t xml:space="preserve"> </w:t>
      </w:r>
      <w:r w:rsidRPr="00965405">
        <w:rPr>
          <w:rFonts w:ascii="Cambria" w:eastAsia="Meiryo" w:hAnsi="Cambria" w:cs="Cambria"/>
          <w:sz w:val="24"/>
          <w:szCs w:val="24"/>
        </w:rPr>
        <w:t>невозможно</w:t>
      </w:r>
      <w:r w:rsidRPr="00965405">
        <w:rPr>
          <w:rFonts w:ascii="Cambria" w:eastAsia="Meiryo" w:hAnsi="Cambria" w:cs="DaunPenh"/>
          <w:sz w:val="24"/>
          <w:szCs w:val="24"/>
        </w:rPr>
        <w:t xml:space="preserve"> </w:t>
      </w:r>
      <w:r w:rsidRPr="00965405">
        <w:rPr>
          <w:rFonts w:ascii="Cambria" w:eastAsia="Meiryo" w:hAnsi="Cambria" w:cs="Cambria"/>
          <w:sz w:val="24"/>
          <w:szCs w:val="24"/>
        </w:rPr>
        <w:t>изменить</w:t>
      </w:r>
      <w:r w:rsidRPr="00965405">
        <w:rPr>
          <w:rFonts w:ascii="Cambria" w:eastAsia="Meiryo" w:hAnsi="Cambria" w:cs="DaunPenh"/>
          <w:sz w:val="24"/>
          <w:szCs w:val="24"/>
        </w:rPr>
        <w:t xml:space="preserve"> </w:t>
      </w:r>
      <w:r w:rsidRPr="00965405">
        <w:rPr>
          <w:rFonts w:ascii="Cambria" w:eastAsia="Meiryo" w:hAnsi="Cambria" w:cs="Cambria"/>
          <w:sz w:val="24"/>
          <w:szCs w:val="24"/>
        </w:rPr>
        <w:t>что</w:t>
      </w:r>
      <w:r w:rsidRPr="00965405">
        <w:rPr>
          <w:rFonts w:ascii="Cambria" w:eastAsia="Meiryo" w:hAnsi="Cambria" w:cs="DaunPenh"/>
          <w:sz w:val="24"/>
          <w:szCs w:val="24"/>
        </w:rPr>
        <w:t>-</w:t>
      </w:r>
      <w:r w:rsidRPr="00965405">
        <w:rPr>
          <w:rFonts w:ascii="Cambria" w:eastAsia="Meiryo" w:hAnsi="Cambria" w:cs="Cambria"/>
          <w:sz w:val="24"/>
          <w:szCs w:val="24"/>
        </w:rPr>
        <w:t>либо</w:t>
      </w:r>
      <w:r w:rsidRPr="00965405">
        <w:rPr>
          <w:rFonts w:ascii="Cambria" w:eastAsia="Meiryo" w:hAnsi="Cambria" w:cs="DaunPenh"/>
          <w:sz w:val="24"/>
          <w:szCs w:val="24"/>
        </w:rPr>
        <w:t xml:space="preserve">, </w:t>
      </w:r>
      <w:r w:rsidRPr="00965405">
        <w:rPr>
          <w:rFonts w:ascii="Cambria" w:eastAsia="Meiryo" w:hAnsi="Cambria" w:cs="Cambria"/>
          <w:sz w:val="24"/>
          <w:szCs w:val="24"/>
        </w:rPr>
        <w:t>сделать</w:t>
      </w:r>
      <w:r w:rsidRPr="00965405">
        <w:rPr>
          <w:rFonts w:ascii="Cambria" w:eastAsia="Meiryo" w:hAnsi="Cambria" w:cs="DaunPenh"/>
          <w:sz w:val="24"/>
          <w:szCs w:val="24"/>
        </w:rPr>
        <w:t xml:space="preserve"> </w:t>
      </w:r>
      <w:r w:rsidRPr="00965405">
        <w:rPr>
          <w:rFonts w:ascii="Cambria" w:eastAsia="Meiryo" w:hAnsi="Cambria" w:cs="Cambria"/>
          <w:sz w:val="24"/>
          <w:szCs w:val="24"/>
        </w:rPr>
        <w:t>что</w:t>
      </w:r>
      <w:r w:rsidRPr="00965405">
        <w:rPr>
          <w:rFonts w:ascii="Cambria" w:eastAsia="Meiryo" w:hAnsi="Cambria" w:cs="DaunPenh"/>
          <w:sz w:val="24"/>
          <w:szCs w:val="24"/>
        </w:rPr>
        <w:t>-</w:t>
      </w:r>
      <w:r w:rsidRPr="00965405">
        <w:rPr>
          <w:rFonts w:ascii="Cambria" w:eastAsia="Meiryo" w:hAnsi="Cambria" w:cs="Cambria"/>
          <w:sz w:val="24"/>
          <w:szCs w:val="24"/>
        </w:rPr>
        <w:t>нибудь</w:t>
      </w:r>
      <w:r w:rsidRPr="00965405">
        <w:rPr>
          <w:rFonts w:ascii="Cambria" w:eastAsia="Meiryo" w:hAnsi="Cambria" w:cs="DaunPenh"/>
          <w:sz w:val="24"/>
          <w:szCs w:val="24"/>
        </w:rPr>
        <w:t xml:space="preserve"> </w:t>
      </w:r>
      <w:r w:rsidRPr="00965405">
        <w:rPr>
          <w:rFonts w:ascii="Cambria" w:eastAsia="Meiryo" w:hAnsi="Cambria" w:cs="Cambria"/>
          <w:sz w:val="24"/>
          <w:szCs w:val="24"/>
        </w:rPr>
        <w:t>существенное</w:t>
      </w:r>
      <w:r w:rsidRPr="00965405">
        <w:rPr>
          <w:rFonts w:ascii="Cambria" w:eastAsia="Meiryo" w:hAnsi="Cambria" w:cs="DaunPenh"/>
          <w:sz w:val="24"/>
          <w:szCs w:val="24"/>
        </w:rPr>
        <w:t xml:space="preserve">, </w:t>
      </w:r>
      <w:r w:rsidRPr="00965405">
        <w:rPr>
          <w:rFonts w:ascii="Cambria" w:eastAsia="Meiryo" w:hAnsi="Cambria" w:cs="Cambria"/>
          <w:sz w:val="24"/>
          <w:szCs w:val="24"/>
        </w:rPr>
        <w:t>так</w:t>
      </w:r>
      <w:r w:rsidRPr="00965405">
        <w:rPr>
          <w:rFonts w:ascii="Cambria" w:eastAsia="Meiryo" w:hAnsi="Cambria" w:cs="DaunPenh"/>
          <w:sz w:val="24"/>
          <w:szCs w:val="24"/>
        </w:rPr>
        <w:t xml:space="preserve"> </w:t>
      </w:r>
      <w:r w:rsidRPr="00965405">
        <w:rPr>
          <w:rFonts w:ascii="Cambria" w:eastAsia="Meiryo" w:hAnsi="Cambria" w:cs="Cambria"/>
          <w:sz w:val="24"/>
          <w:szCs w:val="24"/>
        </w:rPr>
        <w:t>как</w:t>
      </w:r>
      <w:r w:rsidRPr="00965405">
        <w:rPr>
          <w:rFonts w:ascii="Cambria" w:eastAsia="Meiryo" w:hAnsi="Cambria" w:cs="DaunPenh"/>
          <w:sz w:val="24"/>
          <w:szCs w:val="24"/>
        </w:rPr>
        <w:fldChar w:fldCharType="begin"/>
      </w:r>
      <w:r w:rsidRPr="00965405">
        <w:rPr>
          <w:rFonts w:ascii="Cambria" w:hAnsi="Cambria" w:cs="DaunPenh"/>
        </w:rPr>
        <w:instrText xml:space="preserve"> XE "</w:instrText>
      </w:r>
      <w:r w:rsidRPr="00965405">
        <w:rPr>
          <w:rFonts w:ascii="Cambria" w:eastAsia="Meiryo" w:hAnsi="Cambria" w:cs="Cambria"/>
          <w:sz w:val="28"/>
          <w:szCs w:val="20"/>
        </w:rPr>
        <w:instrText>так</w:instrText>
      </w:r>
      <w:r w:rsidRPr="00965405">
        <w:rPr>
          <w:rFonts w:ascii="Cambria" w:eastAsia="Meiryo" w:hAnsi="Cambria" w:cs="DaunPenh"/>
          <w:sz w:val="28"/>
          <w:szCs w:val="20"/>
        </w:rPr>
        <w:instrText xml:space="preserve"> </w:instrText>
      </w:r>
      <w:r w:rsidRPr="00965405">
        <w:rPr>
          <w:rFonts w:ascii="Cambria" w:eastAsia="Meiryo" w:hAnsi="Cambria" w:cs="Cambria"/>
          <w:sz w:val="28"/>
          <w:szCs w:val="20"/>
        </w:rPr>
        <w:instrText>как</w:instrText>
      </w:r>
      <w:r w:rsidRPr="00965405">
        <w:rPr>
          <w:rFonts w:ascii="Cambria" w:hAnsi="Cambria" w:cs="DaunPenh"/>
        </w:rPr>
        <w:instrText xml:space="preserve">" </w:instrText>
      </w:r>
      <w:r w:rsidRPr="00965405">
        <w:rPr>
          <w:rFonts w:ascii="Cambria" w:eastAsia="Meiryo" w:hAnsi="Cambria" w:cs="DaunPenh"/>
          <w:sz w:val="24"/>
          <w:szCs w:val="24"/>
        </w:rPr>
        <w:fldChar w:fldCharType="end"/>
      </w:r>
      <w:r w:rsidRPr="00965405">
        <w:rPr>
          <w:rFonts w:ascii="Cambria" w:eastAsia="Meiryo" w:hAnsi="Cambria" w:cs="DaunPenh"/>
          <w:sz w:val="24"/>
          <w:szCs w:val="24"/>
        </w:rPr>
        <w:t xml:space="preserve"> </w:t>
      </w:r>
      <w:r w:rsidRPr="00965405">
        <w:rPr>
          <w:rFonts w:ascii="Cambria" w:eastAsia="Meiryo" w:hAnsi="Cambria" w:cs="Cambria"/>
          <w:sz w:val="24"/>
          <w:szCs w:val="24"/>
        </w:rPr>
        <w:t>власть</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современном</w:t>
      </w:r>
      <w:r w:rsidRPr="00965405">
        <w:rPr>
          <w:rFonts w:ascii="Cambria" w:eastAsia="Meiryo" w:hAnsi="Cambria" w:cs="DaunPenh"/>
          <w:sz w:val="24"/>
          <w:szCs w:val="24"/>
        </w:rPr>
        <w:t xml:space="preserve"> </w:t>
      </w:r>
      <w:r w:rsidRPr="00965405">
        <w:rPr>
          <w:rFonts w:ascii="Cambria" w:eastAsia="Meiryo" w:hAnsi="Cambria" w:cs="Cambria"/>
          <w:sz w:val="24"/>
          <w:szCs w:val="24"/>
        </w:rPr>
        <w:t>мире</w:t>
      </w:r>
      <w:r w:rsidRPr="00965405">
        <w:rPr>
          <w:rFonts w:ascii="Cambria" w:eastAsia="Meiryo" w:hAnsi="Cambria" w:cs="DaunPenh"/>
          <w:sz w:val="24"/>
          <w:szCs w:val="24"/>
        </w:rPr>
        <w:t xml:space="preserve"> </w:t>
      </w:r>
      <w:r w:rsidRPr="00965405">
        <w:rPr>
          <w:rFonts w:ascii="Cambria" w:eastAsia="Meiryo" w:hAnsi="Cambria" w:cs="Cambria"/>
          <w:sz w:val="24"/>
          <w:szCs w:val="24"/>
        </w:rPr>
        <w:t>имеет</w:t>
      </w:r>
      <w:r w:rsidRPr="00965405">
        <w:rPr>
          <w:rFonts w:ascii="Cambria" w:eastAsia="Meiryo" w:hAnsi="Cambria" w:cs="DaunPenh"/>
          <w:sz w:val="24"/>
          <w:szCs w:val="24"/>
        </w:rPr>
        <w:t xml:space="preserve"> </w:t>
      </w:r>
      <w:r w:rsidRPr="00965405">
        <w:rPr>
          <w:rFonts w:ascii="Cambria" w:eastAsia="Meiryo" w:hAnsi="Cambria" w:cs="Cambria"/>
          <w:sz w:val="24"/>
          <w:szCs w:val="24"/>
        </w:rPr>
        <w:t>слишком</w:t>
      </w:r>
      <w:r w:rsidRPr="00965405">
        <w:rPr>
          <w:rFonts w:ascii="Cambria" w:eastAsia="Meiryo" w:hAnsi="Cambria" w:cs="DaunPenh"/>
          <w:sz w:val="24"/>
          <w:szCs w:val="24"/>
        </w:rPr>
        <w:t xml:space="preserve"> </w:t>
      </w:r>
      <w:r w:rsidRPr="00965405">
        <w:rPr>
          <w:rFonts w:ascii="Cambria" w:eastAsia="Meiryo" w:hAnsi="Cambria" w:cs="Cambria"/>
          <w:sz w:val="24"/>
          <w:szCs w:val="24"/>
        </w:rPr>
        <w:t>большую</w:t>
      </w:r>
      <w:r w:rsidRPr="00965405">
        <w:rPr>
          <w:rFonts w:ascii="Cambria" w:eastAsia="Meiryo" w:hAnsi="Cambria" w:cs="DaunPenh"/>
          <w:sz w:val="24"/>
          <w:szCs w:val="24"/>
        </w:rPr>
        <w:t xml:space="preserve"> </w:t>
      </w:r>
      <w:r w:rsidRPr="00965405">
        <w:rPr>
          <w:rFonts w:ascii="Cambria" w:eastAsia="Meiryo" w:hAnsi="Cambria" w:cs="Cambria"/>
          <w:sz w:val="24"/>
          <w:szCs w:val="24"/>
        </w:rPr>
        <w:t>силу</w:t>
      </w:r>
      <w:r w:rsidRPr="00965405">
        <w:rPr>
          <w:rFonts w:ascii="Cambria" w:eastAsia="Meiryo" w:hAnsi="Cambria" w:cs="DaunPenh"/>
          <w:sz w:val="24"/>
          <w:szCs w:val="24"/>
        </w:rPr>
        <w:t xml:space="preserve">, </w:t>
      </w:r>
      <w:r w:rsidRPr="00965405">
        <w:rPr>
          <w:rFonts w:ascii="Cambria" w:eastAsia="Meiryo" w:hAnsi="Cambria" w:cs="Cambria"/>
          <w:sz w:val="24"/>
          <w:szCs w:val="24"/>
        </w:rPr>
        <w:t>знает</w:t>
      </w:r>
      <w:r w:rsidRPr="00965405">
        <w:rPr>
          <w:rFonts w:ascii="Cambria" w:eastAsia="Meiryo" w:hAnsi="Cambria" w:cs="DaunPenh"/>
          <w:sz w:val="24"/>
          <w:szCs w:val="24"/>
        </w:rPr>
        <w:t xml:space="preserve"> </w:t>
      </w:r>
      <w:r w:rsidRPr="00965405">
        <w:rPr>
          <w:rFonts w:ascii="Cambria" w:eastAsia="Meiryo" w:hAnsi="Cambria" w:cs="Cambria"/>
          <w:sz w:val="24"/>
          <w:szCs w:val="24"/>
        </w:rPr>
        <w:t>многое</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контролирует</w:t>
      </w:r>
      <w:r w:rsidRPr="00965405">
        <w:rPr>
          <w:rFonts w:ascii="Cambria" w:eastAsia="Meiryo" w:hAnsi="Cambria" w:cs="DaunPenh"/>
          <w:sz w:val="24"/>
          <w:szCs w:val="24"/>
        </w:rPr>
        <w:t xml:space="preserve"> </w:t>
      </w:r>
      <w:r w:rsidRPr="00965405">
        <w:rPr>
          <w:rFonts w:ascii="Cambria" w:eastAsia="Meiryo" w:hAnsi="Cambria" w:cs="Cambria"/>
          <w:sz w:val="24"/>
          <w:szCs w:val="24"/>
        </w:rPr>
        <w:t>многое</w:t>
      </w:r>
      <w:r w:rsidRPr="00965405">
        <w:rPr>
          <w:rFonts w:ascii="Cambria" w:eastAsia="Meiryo" w:hAnsi="Cambria" w:cs="DaunPenh"/>
          <w:sz w:val="24"/>
          <w:szCs w:val="24"/>
        </w:rPr>
        <w:t xml:space="preserve">; </w:t>
      </w:r>
      <w:r w:rsidRPr="00965405">
        <w:rPr>
          <w:rFonts w:ascii="Cambria" w:eastAsia="Meiryo" w:hAnsi="Cambria" w:cs="Cambria"/>
          <w:sz w:val="24"/>
          <w:szCs w:val="24"/>
        </w:rPr>
        <w:t>это</w:t>
      </w:r>
      <w:r w:rsidRPr="00965405">
        <w:rPr>
          <w:rFonts w:ascii="Cambria" w:eastAsia="Meiryo" w:hAnsi="Cambria" w:cs="DaunPenh"/>
          <w:sz w:val="24"/>
          <w:szCs w:val="24"/>
        </w:rPr>
        <w:t xml:space="preserve"> </w:t>
      </w:r>
      <w:r w:rsidRPr="00965405">
        <w:rPr>
          <w:rFonts w:ascii="Cambria" w:eastAsia="Meiryo" w:hAnsi="Cambria" w:cs="Cambria"/>
          <w:sz w:val="24"/>
          <w:szCs w:val="24"/>
        </w:rPr>
        <w:t>высказывание</w:t>
      </w:r>
      <w:r w:rsidRPr="00965405">
        <w:rPr>
          <w:rFonts w:ascii="Cambria" w:eastAsia="Meiryo" w:hAnsi="Cambria" w:cs="DaunPenh"/>
          <w:sz w:val="24"/>
          <w:szCs w:val="24"/>
        </w:rPr>
        <w:t xml:space="preserve"> </w:t>
      </w:r>
      <w:r w:rsidRPr="00965405">
        <w:rPr>
          <w:rFonts w:ascii="Cambria" w:eastAsia="Meiryo" w:hAnsi="Cambria" w:cs="Cambria"/>
          <w:sz w:val="24"/>
          <w:szCs w:val="24"/>
        </w:rPr>
        <w:t>ещё</w:t>
      </w:r>
      <w:r w:rsidRPr="00965405">
        <w:rPr>
          <w:rFonts w:ascii="Cambria" w:eastAsia="Meiryo" w:hAnsi="Cambria" w:cs="DaunPenh"/>
          <w:sz w:val="24"/>
          <w:szCs w:val="24"/>
        </w:rPr>
        <w:t xml:space="preserve"> </w:t>
      </w:r>
      <w:r w:rsidRPr="00965405">
        <w:rPr>
          <w:rFonts w:ascii="Cambria" w:eastAsia="Meiryo" w:hAnsi="Cambria" w:cs="Cambria"/>
          <w:sz w:val="24"/>
          <w:szCs w:val="24"/>
        </w:rPr>
        <w:t>придётся</w:t>
      </w:r>
      <w:r w:rsidRPr="00965405">
        <w:rPr>
          <w:rFonts w:ascii="Cambria" w:eastAsia="Meiryo" w:hAnsi="Cambria" w:cs="DaunPenh"/>
          <w:sz w:val="24"/>
          <w:szCs w:val="24"/>
        </w:rPr>
        <w:t xml:space="preserve"> </w:t>
      </w:r>
      <w:r w:rsidRPr="00965405">
        <w:rPr>
          <w:rFonts w:ascii="Cambria" w:eastAsia="Meiryo" w:hAnsi="Cambria" w:cs="Cambria"/>
          <w:sz w:val="24"/>
          <w:szCs w:val="24"/>
        </w:rPr>
        <w:t>проверить</w:t>
      </w:r>
      <w:r w:rsidRPr="00965405">
        <w:rPr>
          <w:rFonts w:ascii="Cambria" w:eastAsia="Meiryo" w:hAnsi="Cambria" w:cs="DaunPenh"/>
          <w:sz w:val="24"/>
          <w:szCs w:val="24"/>
        </w:rPr>
        <w:t xml:space="preserve"> </w:t>
      </w:r>
      <w:r w:rsidRPr="00965405">
        <w:rPr>
          <w:rFonts w:ascii="Cambria" w:eastAsia="Meiryo" w:hAnsi="Cambria" w:cs="Cambria"/>
          <w:sz w:val="24"/>
          <w:szCs w:val="24"/>
        </w:rPr>
        <w:t>на</w:t>
      </w:r>
      <w:r w:rsidRPr="00965405">
        <w:rPr>
          <w:rFonts w:ascii="Cambria" w:eastAsia="Meiryo" w:hAnsi="Cambria" w:cs="DaunPenh"/>
          <w:sz w:val="24"/>
          <w:szCs w:val="24"/>
        </w:rPr>
        <w:t xml:space="preserve"> </w:t>
      </w:r>
      <w:r w:rsidRPr="00965405">
        <w:rPr>
          <w:rFonts w:ascii="Cambria" w:eastAsia="Meiryo" w:hAnsi="Cambria" w:cs="Cambria"/>
          <w:sz w:val="24"/>
          <w:szCs w:val="24"/>
        </w:rPr>
        <w:t>истинность</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общем</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целом</w:t>
      </w:r>
      <w:r w:rsidRPr="00965405">
        <w:rPr>
          <w:rFonts w:ascii="Cambria" w:eastAsia="Meiryo" w:hAnsi="Cambria" w:cs="DaunPenh"/>
          <w:sz w:val="24"/>
          <w:szCs w:val="24"/>
        </w:rPr>
        <w:t xml:space="preserve">, </w:t>
      </w:r>
      <w:r w:rsidRPr="00965405">
        <w:rPr>
          <w:rFonts w:ascii="Cambria" w:eastAsia="Meiryo" w:hAnsi="Cambria" w:cs="Cambria"/>
          <w:sz w:val="24"/>
          <w:szCs w:val="24"/>
        </w:rPr>
        <w:t>всё</w:t>
      </w:r>
      <w:r w:rsidRPr="00965405">
        <w:rPr>
          <w:rFonts w:ascii="Cambria" w:eastAsia="Meiryo" w:hAnsi="Cambria" w:cs="DaunPenh"/>
          <w:sz w:val="24"/>
          <w:szCs w:val="24"/>
        </w:rPr>
        <w:t xml:space="preserve"> </w:t>
      </w:r>
      <w:r w:rsidRPr="00965405">
        <w:rPr>
          <w:rFonts w:ascii="Cambria" w:eastAsia="Meiryo" w:hAnsi="Cambria" w:cs="Cambria"/>
          <w:sz w:val="24"/>
          <w:szCs w:val="24"/>
        </w:rPr>
        <w:t>это</w:t>
      </w:r>
      <w:r w:rsidRPr="00965405">
        <w:rPr>
          <w:rFonts w:ascii="Cambria" w:eastAsia="Meiryo" w:hAnsi="Cambria" w:cs="DaunPenh"/>
          <w:sz w:val="24"/>
          <w:szCs w:val="24"/>
        </w:rPr>
        <w:t xml:space="preserve"> </w:t>
      </w:r>
      <w:r w:rsidRPr="00965405">
        <w:rPr>
          <w:rFonts w:ascii="Cambria" w:eastAsia="Meiryo" w:hAnsi="Cambria" w:cs="Cambria"/>
          <w:sz w:val="24"/>
          <w:szCs w:val="24"/>
        </w:rPr>
        <w:t>было</w:t>
      </w:r>
      <w:r w:rsidRPr="00965405">
        <w:rPr>
          <w:rFonts w:ascii="Cambria" w:eastAsia="Meiryo" w:hAnsi="Cambria" w:cs="DaunPenh"/>
          <w:sz w:val="24"/>
          <w:szCs w:val="24"/>
        </w:rPr>
        <w:t xml:space="preserve"> </w:t>
      </w:r>
      <w:r w:rsidRPr="00965405">
        <w:rPr>
          <w:rFonts w:ascii="Cambria" w:eastAsia="Meiryo" w:hAnsi="Cambria" w:cs="Cambria"/>
          <w:sz w:val="24"/>
          <w:szCs w:val="24"/>
        </w:rPr>
        <w:t>сказано</w:t>
      </w:r>
      <w:r w:rsidRPr="00965405">
        <w:rPr>
          <w:rFonts w:ascii="Cambria" w:eastAsia="Meiryo" w:hAnsi="Cambria" w:cs="DaunPenh"/>
          <w:sz w:val="24"/>
          <w:szCs w:val="24"/>
        </w:rPr>
        <w:t xml:space="preserve"> </w:t>
      </w:r>
      <w:r w:rsidRPr="00965405">
        <w:rPr>
          <w:rFonts w:ascii="Cambria" w:eastAsia="Meiryo" w:hAnsi="Cambria" w:cs="Cambria"/>
          <w:sz w:val="24"/>
          <w:szCs w:val="24"/>
        </w:rPr>
        <w:t>к</w:t>
      </w:r>
      <w:r w:rsidRPr="00965405">
        <w:rPr>
          <w:rFonts w:ascii="Cambria" w:eastAsia="Meiryo" w:hAnsi="Cambria" w:cs="DaunPenh"/>
          <w:sz w:val="24"/>
          <w:szCs w:val="24"/>
        </w:rPr>
        <w:t xml:space="preserve"> </w:t>
      </w:r>
      <w:r w:rsidRPr="00965405">
        <w:rPr>
          <w:rFonts w:ascii="Cambria" w:eastAsia="Meiryo" w:hAnsi="Cambria" w:cs="Cambria"/>
          <w:sz w:val="24"/>
          <w:szCs w:val="24"/>
        </w:rPr>
        <w:t>тому</w:t>
      </w:r>
      <w:r w:rsidRPr="00965405">
        <w:rPr>
          <w:rFonts w:ascii="Cambria" w:eastAsia="Meiryo" w:hAnsi="Cambria" w:cs="DaunPenh"/>
          <w:sz w:val="24"/>
          <w:szCs w:val="24"/>
        </w:rPr>
        <w:t xml:space="preserve">, </w:t>
      </w:r>
      <w:r w:rsidRPr="00965405">
        <w:rPr>
          <w:rFonts w:ascii="Cambria" w:eastAsia="Meiryo" w:hAnsi="Cambria" w:cs="Cambria"/>
          <w:sz w:val="24"/>
          <w:szCs w:val="24"/>
        </w:rPr>
        <w:t>что</w:t>
      </w:r>
      <w:r w:rsidRPr="00965405">
        <w:rPr>
          <w:rFonts w:ascii="Cambria" w:eastAsia="Meiryo" w:hAnsi="Cambria" w:cs="DaunPenh"/>
          <w:sz w:val="24"/>
          <w:szCs w:val="24"/>
        </w:rPr>
        <w:t xml:space="preserve"> </w:t>
      </w:r>
      <w:r w:rsidRPr="00965405">
        <w:rPr>
          <w:rFonts w:ascii="Cambria" w:eastAsia="Meiryo" w:hAnsi="Cambria" w:cs="Cambria"/>
          <w:sz w:val="24"/>
          <w:szCs w:val="24"/>
        </w:rPr>
        <w:t>анархизм</w:t>
      </w:r>
      <w:r w:rsidRPr="00965405">
        <w:rPr>
          <w:rFonts w:ascii="Cambria" w:eastAsia="Meiryo" w:hAnsi="Cambria" w:cs="DaunPenh"/>
          <w:sz w:val="24"/>
          <w:szCs w:val="24"/>
        </w:rPr>
        <w:t xml:space="preserve"> (</w:t>
      </w:r>
      <w:r w:rsidRPr="00965405">
        <w:rPr>
          <w:rFonts w:ascii="Cambria" w:eastAsia="Meiryo" w:hAnsi="Cambria" w:cs="Cambria"/>
          <w:sz w:val="24"/>
          <w:szCs w:val="24"/>
        </w:rPr>
        <w:t>наряду</w:t>
      </w:r>
      <w:r w:rsidRPr="00965405">
        <w:rPr>
          <w:rFonts w:ascii="Cambria" w:eastAsia="Meiryo" w:hAnsi="Cambria" w:cs="DaunPenh"/>
          <w:sz w:val="24"/>
          <w:szCs w:val="24"/>
        </w:rPr>
        <w:t xml:space="preserve"> </w:t>
      </w:r>
      <w:r w:rsidRPr="00965405">
        <w:rPr>
          <w:rFonts w:ascii="Cambria" w:eastAsia="Meiryo" w:hAnsi="Cambria" w:cs="Cambria"/>
          <w:sz w:val="24"/>
          <w:szCs w:val="24"/>
        </w:rPr>
        <w:t>с</w:t>
      </w:r>
      <w:r w:rsidRPr="00965405">
        <w:rPr>
          <w:rFonts w:ascii="Cambria" w:eastAsia="Meiryo" w:hAnsi="Cambria" w:cs="DaunPenh"/>
          <w:sz w:val="24"/>
          <w:szCs w:val="24"/>
        </w:rPr>
        <w:t xml:space="preserve"> </w:t>
      </w:r>
      <w:r w:rsidRPr="00965405">
        <w:rPr>
          <w:rFonts w:ascii="Cambria" w:eastAsia="Meiryo" w:hAnsi="Cambria" w:cs="Cambria"/>
          <w:sz w:val="24"/>
          <w:szCs w:val="24"/>
        </w:rPr>
        <w:t>коммунизмом</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социализмом</w:t>
      </w:r>
      <w:r w:rsidRPr="00965405">
        <w:rPr>
          <w:rFonts w:ascii="Cambria" w:eastAsia="Meiryo" w:hAnsi="Cambria" w:cs="DaunPenh"/>
          <w:sz w:val="24"/>
          <w:szCs w:val="24"/>
        </w:rPr>
        <w:t xml:space="preserve">) – </w:t>
      </w:r>
      <w:r w:rsidRPr="00965405">
        <w:rPr>
          <w:rFonts w:ascii="Cambria" w:eastAsia="Meiryo" w:hAnsi="Cambria" w:cs="Cambria"/>
          <w:sz w:val="24"/>
          <w:szCs w:val="24"/>
        </w:rPr>
        <w:t>это</w:t>
      </w:r>
      <w:r w:rsidRPr="00965405">
        <w:rPr>
          <w:rFonts w:ascii="Cambria" w:eastAsia="Meiryo" w:hAnsi="Cambria" w:cs="DaunPenh"/>
          <w:sz w:val="24"/>
          <w:szCs w:val="24"/>
        </w:rPr>
        <w:t xml:space="preserve"> </w:t>
      </w:r>
      <w:r w:rsidRPr="00965405">
        <w:rPr>
          <w:rFonts w:ascii="Cambria" w:eastAsia="Meiryo" w:hAnsi="Cambria" w:cs="Cambria"/>
          <w:sz w:val="24"/>
          <w:szCs w:val="24"/>
        </w:rPr>
        <w:t>утопия</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жизни</w:t>
      </w:r>
      <w:r w:rsidRPr="00965405">
        <w:rPr>
          <w:rFonts w:ascii="Cambria" w:eastAsia="Meiryo" w:hAnsi="Cambria" w:cs="DaunPenh"/>
          <w:sz w:val="24"/>
          <w:szCs w:val="24"/>
        </w:rPr>
        <w:t xml:space="preserve"> </w:t>
      </w:r>
      <w:r w:rsidRPr="00965405">
        <w:rPr>
          <w:rFonts w:ascii="Cambria" w:eastAsia="Meiryo" w:hAnsi="Cambria" w:cs="Cambria"/>
          <w:sz w:val="24"/>
          <w:szCs w:val="24"/>
        </w:rPr>
        <w:t>превращающаяся</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ужас</w:t>
      </w:r>
      <w:r w:rsidRPr="00965405">
        <w:rPr>
          <w:rFonts w:ascii="Cambria" w:eastAsia="Meiryo" w:hAnsi="Cambria" w:cs="DaunPenh"/>
          <w:sz w:val="24"/>
          <w:szCs w:val="24"/>
        </w:rPr>
        <w:t xml:space="preserve">; </w:t>
      </w:r>
      <w:r w:rsidRPr="00965405">
        <w:rPr>
          <w:rFonts w:ascii="Cambria" w:eastAsia="Meiryo" w:hAnsi="Cambria" w:cs="Cambria"/>
          <w:sz w:val="24"/>
          <w:szCs w:val="24"/>
        </w:rPr>
        <w:t>я</w:t>
      </w:r>
      <w:r w:rsidRPr="00965405">
        <w:rPr>
          <w:rFonts w:ascii="Cambria" w:eastAsia="Meiryo" w:hAnsi="Cambria" w:cs="DaunPenh"/>
          <w:sz w:val="24"/>
          <w:szCs w:val="24"/>
        </w:rPr>
        <w:t xml:space="preserve"> </w:t>
      </w:r>
      <w:r w:rsidRPr="00965405">
        <w:rPr>
          <w:rFonts w:ascii="Cambria" w:eastAsia="Meiryo" w:hAnsi="Cambria" w:cs="Cambria"/>
          <w:sz w:val="24"/>
          <w:szCs w:val="24"/>
        </w:rPr>
        <w:t>против</w:t>
      </w:r>
      <w:r w:rsidRPr="00965405">
        <w:rPr>
          <w:rFonts w:ascii="Cambria" w:eastAsia="Meiryo" w:hAnsi="Cambria" w:cs="DaunPenh"/>
          <w:sz w:val="24"/>
          <w:szCs w:val="24"/>
        </w:rPr>
        <w:t xml:space="preserve"> </w:t>
      </w:r>
      <w:r w:rsidRPr="00965405">
        <w:rPr>
          <w:rFonts w:ascii="Cambria" w:eastAsia="Meiryo" w:hAnsi="Cambria" w:cs="Cambria"/>
          <w:sz w:val="24"/>
          <w:szCs w:val="24"/>
        </w:rPr>
        <w:t>таких</w:t>
      </w:r>
      <w:r w:rsidRPr="00965405">
        <w:rPr>
          <w:rFonts w:ascii="Cambria" w:eastAsia="Meiryo" w:hAnsi="Cambria" w:cs="DaunPenh"/>
          <w:sz w:val="24"/>
          <w:szCs w:val="24"/>
        </w:rPr>
        <w:t xml:space="preserve"> </w:t>
      </w:r>
      <w:r w:rsidRPr="00965405">
        <w:rPr>
          <w:rFonts w:ascii="Cambria" w:eastAsia="Meiryo" w:hAnsi="Cambria" w:cs="Cambria"/>
          <w:sz w:val="24"/>
          <w:szCs w:val="24"/>
        </w:rPr>
        <w:t>упаднических</w:t>
      </w:r>
      <w:r w:rsidRPr="00965405">
        <w:rPr>
          <w:rFonts w:ascii="Cambria" w:eastAsia="Meiryo" w:hAnsi="Cambria" w:cs="DaunPenh"/>
          <w:sz w:val="24"/>
          <w:szCs w:val="24"/>
        </w:rPr>
        <w:t xml:space="preserve">, </w:t>
      </w:r>
      <w:r w:rsidRPr="00965405">
        <w:rPr>
          <w:rFonts w:ascii="Cambria" w:eastAsia="Meiryo" w:hAnsi="Cambria" w:cs="Cambria"/>
          <w:sz w:val="24"/>
          <w:szCs w:val="24"/>
        </w:rPr>
        <w:t>тлетворных</w:t>
      </w:r>
      <w:r w:rsidRPr="00965405">
        <w:rPr>
          <w:rFonts w:ascii="Cambria" w:eastAsia="Meiryo" w:hAnsi="Cambria" w:cs="DaunPenh"/>
          <w:sz w:val="24"/>
          <w:szCs w:val="24"/>
        </w:rPr>
        <w:t xml:space="preserve"> </w:t>
      </w:r>
      <w:r w:rsidRPr="00965405">
        <w:rPr>
          <w:rFonts w:ascii="Cambria" w:eastAsia="Meiryo" w:hAnsi="Cambria" w:cs="Cambria"/>
          <w:sz w:val="24"/>
          <w:szCs w:val="24"/>
        </w:rPr>
        <w:t>идей</w:t>
      </w:r>
      <w:r w:rsidRPr="00965405">
        <w:rPr>
          <w:rFonts w:ascii="Cambria" w:eastAsia="Meiryo" w:hAnsi="Cambria" w:cs="DaunPenh"/>
          <w:sz w:val="24"/>
          <w:szCs w:val="24"/>
        </w:rPr>
        <w:t xml:space="preserve">, </w:t>
      </w:r>
      <w:r w:rsidRPr="00965405">
        <w:rPr>
          <w:rFonts w:ascii="Cambria" w:eastAsia="Meiryo" w:hAnsi="Cambria" w:cs="Cambria"/>
          <w:sz w:val="24"/>
          <w:szCs w:val="24"/>
        </w:rPr>
        <w:t>ведущих</w:t>
      </w:r>
      <w:r w:rsidRPr="00965405">
        <w:rPr>
          <w:rFonts w:ascii="Cambria" w:eastAsia="Meiryo" w:hAnsi="Cambria" w:cs="DaunPenh"/>
          <w:sz w:val="24"/>
          <w:szCs w:val="24"/>
        </w:rPr>
        <w:t xml:space="preserve"> </w:t>
      </w:r>
      <w:r w:rsidRPr="00965405">
        <w:rPr>
          <w:rFonts w:ascii="Cambria" w:eastAsia="Meiryo" w:hAnsi="Cambria" w:cs="Cambria"/>
          <w:sz w:val="24"/>
          <w:szCs w:val="24"/>
        </w:rPr>
        <w:t>вниз</w:t>
      </w:r>
      <w:r w:rsidRPr="00965405">
        <w:rPr>
          <w:rFonts w:ascii="Cambria" w:eastAsia="Meiryo" w:hAnsi="Cambria" w:cs="DaunPenh"/>
          <w:sz w:val="24"/>
          <w:szCs w:val="24"/>
        </w:rPr>
        <w:t xml:space="preserve">, </w:t>
      </w:r>
      <w:r w:rsidRPr="00965405">
        <w:rPr>
          <w:rFonts w:ascii="Cambria" w:eastAsia="Meiryo" w:hAnsi="Cambria" w:cs="Cambria"/>
          <w:sz w:val="24"/>
          <w:szCs w:val="24"/>
        </w:rPr>
        <w:t>однако</w:t>
      </w:r>
      <w:r w:rsidRPr="00965405">
        <w:rPr>
          <w:rFonts w:ascii="Cambria" w:eastAsia="Meiryo" w:hAnsi="Cambria" w:cs="DaunPenh"/>
          <w:sz w:val="24"/>
          <w:szCs w:val="24"/>
        </w:rPr>
        <w:t xml:space="preserve"> </w:t>
      </w:r>
      <w:r w:rsidRPr="00965405">
        <w:rPr>
          <w:rFonts w:ascii="Cambria" w:eastAsia="Meiryo" w:hAnsi="Cambria" w:cs="Cambria"/>
          <w:sz w:val="24"/>
          <w:szCs w:val="24"/>
        </w:rPr>
        <w:t>современное</w:t>
      </w:r>
      <w:r w:rsidRPr="00965405">
        <w:rPr>
          <w:rFonts w:ascii="Cambria" w:eastAsia="Meiryo" w:hAnsi="Cambria" w:cs="DaunPenh"/>
          <w:sz w:val="24"/>
          <w:szCs w:val="24"/>
        </w:rPr>
        <w:t xml:space="preserve"> </w:t>
      </w:r>
      <w:r w:rsidRPr="00965405">
        <w:rPr>
          <w:rFonts w:ascii="Cambria" w:eastAsia="Meiryo" w:hAnsi="Cambria" w:cs="Cambria"/>
          <w:sz w:val="24"/>
          <w:szCs w:val="24"/>
        </w:rPr>
        <w:t>государство</w:t>
      </w:r>
      <w:r w:rsidRPr="00965405">
        <w:rPr>
          <w:rFonts w:ascii="Cambria" w:eastAsia="Meiryo" w:hAnsi="Cambria" w:cs="DaunPenh"/>
          <w:sz w:val="24"/>
          <w:szCs w:val="24"/>
        </w:rPr>
        <w:t xml:space="preserve"> </w:t>
      </w:r>
      <w:r w:rsidRPr="00965405">
        <w:rPr>
          <w:rFonts w:ascii="Cambria" w:eastAsia="Meiryo" w:hAnsi="Cambria" w:cs="Cambria"/>
          <w:sz w:val="24"/>
          <w:szCs w:val="24"/>
        </w:rPr>
        <w:t>должно</w:t>
      </w:r>
      <w:r w:rsidRPr="00965405">
        <w:rPr>
          <w:rFonts w:ascii="Cambria" w:eastAsia="Meiryo" w:hAnsi="Cambria" w:cs="DaunPenh"/>
          <w:sz w:val="24"/>
          <w:szCs w:val="24"/>
        </w:rPr>
        <w:t xml:space="preserve"> </w:t>
      </w:r>
      <w:r w:rsidRPr="00965405">
        <w:rPr>
          <w:rFonts w:ascii="Cambria" w:eastAsia="Meiryo" w:hAnsi="Cambria" w:cs="Cambria"/>
          <w:sz w:val="24"/>
          <w:szCs w:val="24"/>
        </w:rPr>
        <w:t>преобразиться</w:t>
      </w:r>
      <w:r w:rsidRPr="00965405">
        <w:rPr>
          <w:rFonts w:ascii="Cambria" w:eastAsia="Meiryo" w:hAnsi="Cambria" w:cs="DaunPenh"/>
          <w:sz w:val="24"/>
          <w:szCs w:val="24"/>
        </w:rPr>
        <w:t xml:space="preserve">, </w:t>
      </w:r>
      <w:r w:rsidRPr="00965405">
        <w:rPr>
          <w:rFonts w:ascii="Cambria" w:eastAsia="Meiryo" w:hAnsi="Cambria" w:cs="Cambria"/>
          <w:sz w:val="24"/>
          <w:szCs w:val="24"/>
        </w:rPr>
        <w:t>ведь</w:t>
      </w:r>
      <w:r w:rsidRPr="00965405">
        <w:rPr>
          <w:rFonts w:ascii="Cambria" w:eastAsia="Meiryo" w:hAnsi="Cambria" w:cs="DaunPenh"/>
          <w:sz w:val="24"/>
          <w:szCs w:val="24"/>
        </w:rPr>
        <w:t xml:space="preserve"> </w:t>
      </w:r>
      <w:r w:rsidRPr="00965405">
        <w:rPr>
          <w:rFonts w:ascii="Cambria" w:eastAsia="Meiryo" w:hAnsi="Cambria" w:cs="Cambria"/>
          <w:sz w:val="24"/>
          <w:szCs w:val="24"/>
        </w:rPr>
        <w:t>институты</w:t>
      </w:r>
      <w:r w:rsidRPr="00965405">
        <w:rPr>
          <w:rFonts w:ascii="Cambria" w:eastAsia="Meiryo" w:hAnsi="Cambria" w:cs="DaunPenh"/>
          <w:sz w:val="24"/>
          <w:szCs w:val="24"/>
        </w:rPr>
        <w:t xml:space="preserve"> </w:t>
      </w:r>
      <w:r w:rsidRPr="00965405">
        <w:rPr>
          <w:rFonts w:ascii="Cambria" w:eastAsia="Meiryo" w:hAnsi="Cambria" w:cs="Cambria"/>
          <w:sz w:val="24"/>
          <w:szCs w:val="24"/>
        </w:rPr>
        <w:t>армии</w:t>
      </w:r>
      <w:r w:rsidRPr="00965405">
        <w:rPr>
          <w:rFonts w:ascii="Cambria" w:eastAsia="Meiryo" w:hAnsi="Cambria" w:cs="DaunPenh"/>
          <w:sz w:val="24"/>
          <w:szCs w:val="24"/>
        </w:rPr>
        <w:t xml:space="preserve">, </w:t>
      </w:r>
      <w:r w:rsidRPr="00965405">
        <w:rPr>
          <w:rFonts w:ascii="Cambria" w:eastAsia="Meiryo" w:hAnsi="Cambria" w:cs="Cambria"/>
          <w:sz w:val="24"/>
          <w:szCs w:val="24"/>
        </w:rPr>
        <w:t>семьи</w:t>
      </w:r>
      <w:r w:rsidRPr="00965405">
        <w:rPr>
          <w:rFonts w:ascii="Cambria" w:eastAsia="Meiryo" w:hAnsi="Cambria" w:cs="DaunPenh"/>
          <w:sz w:val="24"/>
          <w:szCs w:val="24"/>
        </w:rPr>
        <w:t xml:space="preserve">, </w:t>
      </w:r>
      <w:r w:rsidRPr="00965405">
        <w:rPr>
          <w:rFonts w:ascii="Cambria" w:eastAsia="Meiryo" w:hAnsi="Cambria" w:cs="Cambria"/>
          <w:sz w:val="24"/>
          <w:szCs w:val="24"/>
        </w:rPr>
        <w:t>полиции</w:t>
      </w:r>
      <w:r w:rsidRPr="00965405">
        <w:rPr>
          <w:rFonts w:ascii="Cambria" w:eastAsia="Meiryo" w:hAnsi="Cambria" w:cs="DaunPenh"/>
          <w:sz w:val="24"/>
          <w:szCs w:val="24"/>
        </w:rPr>
        <w:t xml:space="preserve">, </w:t>
      </w:r>
      <w:r w:rsidRPr="00965405">
        <w:rPr>
          <w:rFonts w:ascii="Cambria" w:eastAsia="Meiryo" w:hAnsi="Cambria" w:cs="Cambria"/>
          <w:sz w:val="24"/>
          <w:szCs w:val="24"/>
        </w:rPr>
        <w:t>здравоохранения</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образования</w:t>
      </w:r>
      <w:r w:rsidRPr="00965405">
        <w:rPr>
          <w:rFonts w:ascii="Cambria" w:eastAsia="Meiryo" w:hAnsi="Cambria" w:cs="DaunPenh"/>
          <w:sz w:val="24"/>
          <w:szCs w:val="24"/>
        </w:rPr>
        <w:t xml:space="preserve"> – </w:t>
      </w:r>
      <w:r w:rsidRPr="00965405">
        <w:rPr>
          <w:rFonts w:ascii="Cambria" w:eastAsia="Meiryo" w:hAnsi="Cambria" w:cs="Cambria"/>
          <w:sz w:val="24"/>
          <w:szCs w:val="24"/>
        </w:rPr>
        <w:t>сгнили</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нём</w:t>
      </w:r>
      <w:r w:rsidRPr="00965405">
        <w:rPr>
          <w:rFonts w:ascii="Cambria" w:eastAsia="Meiryo" w:hAnsi="Cambria" w:cs="DaunPenh"/>
          <w:sz w:val="24"/>
          <w:szCs w:val="24"/>
        </w:rPr>
        <w:t xml:space="preserve"> </w:t>
      </w:r>
      <w:r w:rsidRPr="00965405">
        <w:rPr>
          <w:rFonts w:ascii="Cambria" w:eastAsia="Meiryo" w:hAnsi="Cambria" w:cs="Cambria"/>
          <w:sz w:val="24"/>
          <w:szCs w:val="24"/>
        </w:rPr>
        <w:t>нещадно</w:t>
      </w:r>
      <w:r w:rsidRPr="00965405">
        <w:rPr>
          <w:rFonts w:ascii="Cambria" w:eastAsia="Meiryo" w:hAnsi="Cambria" w:cs="DaunPenh"/>
          <w:sz w:val="24"/>
          <w:szCs w:val="24"/>
        </w:rPr>
        <w:t xml:space="preserve">, </w:t>
      </w:r>
      <w:r w:rsidRPr="00965405">
        <w:rPr>
          <w:rFonts w:ascii="Cambria" w:eastAsia="Meiryo" w:hAnsi="Cambria" w:cs="Cambria"/>
          <w:sz w:val="24"/>
          <w:szCs w:val="24"/>
        </w:rPr>
        <w:t>отчего</w:t>
      </w:r>
      <w:r w:rsidRPr="00965405">
        <w:rPr>
          <w:rFonts w:ascii="Cambria" w:eastAsia="Meiryo" w:hAnsi="Cambria" w:cs="DaunPenh"/>
          <w:sz w:val="24"/>
          <w:szCs w:val="24"/>
        </w:rPr>
        <w:t xml:space="preserve"> </w:t>
      </w:r>
      <w:r w:rsidRPr="00965405">
        <w:rPr>
          <w:rFonts w:ascii="Cambria" w:eastAsia="Meiryo" w:hAnsi="Cambria" w:cs="Cambria"/>
          <w:sz w:val="24"/>
          <w:szCs w:val="24"/>
        </w:rPr>
        <w:t>угнетают</w:t>
      </w:r>
      <w:r w:rsidRPr="00965405">
        <w:rPr>
          <w:rFonts w:ascii="Cambria" w:eastAsia="Meiryo" w:hAnsi="Cambria" w:cs="DaunPenh"/>
          <w:sz w:val="24"/>
          <w:szCs w:val="24"/>
        </w:rPr>
        <w:t xml:space="preserve"> </w:t>
      </w:r>
      <w:r w:rsidRPr="00965405">
        <w:rPr>
          <w:rFonts w:ascii="Cambria" w:eastAsia="Meiryo" w:hAnsi="Cambria" w:cs="Cambria"/>
          <w:sz w:val="24"/>
          <w:szCs w:val="24"/>
        </w:rPr>
        <w:t>уже</w:t>
      </w:r>
      <w:r w:rsidRPr="00965405">
        <w:rPr>
          <w:rFonts w:ascii="Cambria" w:eastAsia="Meiryo" w:hAnsi="Cambria" w:cs="DaunPenh"/>
          <w:sz w:val="24"/>
          <w:szCs w:val="24"/>
        </w:rPr>
        <w:t xml:space="preserve"> </w:t>
      </w:r>
      <w:r w:rsidRPr="00965405">
        <w:rPr>
          <w:rFonts w:ascii="Cambria" w:eastAsia="Meiryo" w:hAnsi="Cambria" w:cs="Cambria"/>
          <w:sz w:val="24"/>
          <w:szCs w:val="24"/>
        </w:rPr>
        <w:t>не</w:t>
      </w:r>
      <w:r w:rsidRPr="00965405">
        <w:rPr>
          <w:rFonts w:ascii="Cambria" w:eastAsia="Meiryo" w:hAnsi="Cambria" w:cs="DaunPenh"/>
          <w:sz w:val="24"/>
          <w:szCs w:val="24"/>
        </w:rPr>
        <w:t xml:space="preserve"> </w:t>
      </w:r>
      <w:r w:rsidRPr="00965405">
        <w:rPr>
          <w:rFonts w:ascii="Cambria" w:eastAsia="Meiryo" w:hAnsi="Cambria" w:cs="Cambria"/>
          <w:sz w:val="24"/>
          <w:szCs w:val="24"/>
        </w:rPr>
        <w:t>только</w:t>
      </w:r>
      <w:r w:rsidRPr="00965405">
        <w:rPr>
          <w:rFonts w:ascii="Cambria" w:eastAsia="Meiryo" w:hAnsi="Cambria" w:cs="DaunPenh"/>
          <w:sz w:val="24"/>
          <w:szCs w:val="24"/>
        </w:rPr>
        <w:t xml:space="preserve"> </w:t>
      </w:r>
      <w:r w:rsidRPr="00965405">
        <w:rPr>
          <w:rFonts w:ascii="Cambria" w:eastAsia="Meiryo" w:hAnsi="Cambria" w:cs="Cambria"/>
          <w:sz w:val="24"/>
          <w:szCs w:val="24"/>
        </w:rPr>
        <w:t>ущербных</w:t>
      </w:r>
      <w:r w:rsidRPr="00965405">
        <w:rPr>
          <w:rFonts w:ascii="Cambria" w:eastAsia="Meiryo" w:hAnsi="Cambria" w:cs="DaunPenh"/>
          <w:sz w:val="24"/>
          <w:szCs w:val="24"/>
        </w:rPr>
        <w:t xml:space="preserve"> </w:t>
      </w:r>
      <w:r w:rsidRPr="00965405">
        <w:rPr>
          <w:rFonts w:ascii="Cambria" w:eastAsia="Meiryo" w:hAnsi="Cambria" w:cs="Cambria"/>
          <w:sz w:val="24"/>
          <w:szCs w:val="24"/>
        </w:rPr>
        <w:t>людей</w:t>
      </w:r>
      <w:r w:rsidRPr="00965405">
        <w:rPr>
          <w:rFonts w:ascii="Cambria" w:eastAsia="Meiryo" w:hAnsi="Cambria" w:cs="DaunPenh"/>
          <w:sz w:val="24"/>
          <w:szCs w:val="24"/>
        </w:rPr>
        <w:t xml:space="preserve">, </w:t>
      </w:r>
      <w:r w:rsidRPr="00965405">
        <w:rPr>
          <w:rFonts w:ascii="Cambria" w:eastAsia="Meiryo" w:hAnsi="Cambria" w:cs="Cambria"/>
          <w:sz w:val="24"/>
          <w:szCs w:val="24"/>
        </w:rPr>
        <w:t>но</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здоровых</w:t>
      </w:r>
      <w:r w:rsidRPr="00965405">
        <w:rPr>
          <w:rFonts w:ascii="Cambria" w:eastAsia="Meiryo" w:hAnsi="Cambria" w:cs="DaunPenh"/>
          <w:sz w:val="24"/>
          <w:szCs w:val="24"/>
        </w:rPr>
        <w:t xml:space="preserve">. </w:t>
      </w:r>
      <w:r w:rsidRPr="00965405">
        <w:rPr>
          <w:rFonts w:ascii="Cambria" w:eastAsia="Meiryo" w:hAnsi="Cambria" w:cs="Cambria"/>
          <w:sz w:val="24"/>
          <w:szCs w:val="24"/>
        </w:rPr>
        <w:t>Здоровых</w:t>
      </w:r>
      <w:r w:rsidRPr="00965405">
        <w:rPr>
          <w:rFonts w:ascii="Cambria" w:eastAsia="Meiryo" w:hAnsi="Cambria" w:cs="DaunPenh"/>
          <w:sz w:val="24"/>
          <w:szCs w:val="24"/>
        </w:rPr>
        <w:t xml:space="preserve"> </w:t>
      </w:r>
      <w:r w:rsidRPr="00965405">
        <w:rPr>
          <w:rFonts w:ascii="Cambria" w:eastAsia="Meiryo" w:hAnsi="Cambria" w:cs="Cambria"/>
          <w:sz w:val="24"/>
          <w:szCs w:val="24"/>
        </w:rPr>
        <w:t>скоро</w:t>
      </w:r>
      <w:r w:rsidRPr="00965405">
        <w:rPr>
          <w:rFonts w:ascii="Cambria" w:eastAsia="Meiryo" w:hAnsi="Cambria" w:cs="DaunPenh"/>
          <w:sz w:val="24"/>
          <w:szCs w:val="24"/>
        </w:rPr>
        <w:t xml:space="preserve"> </w:t>
      </w:r>
      <w:r w:rsidRPr="00965405">
        <w:rPr>
          <w:rFonts w:ascii="Cambria" w:eastAsia="Meiryo" w:hAnsi="Cambria" w:cs="Cambria"/>
          <w:sz w:val="24"/>
          <w:szCs w:val="24"/>
        </w:rPr>
        <w:t>не</w:t>
      </w:r>
      <w:r w:rsidRPr="00965405">
        <w:rPr>
          <w:rFonts w:ascii="Cambria" w:eastAsia="Meiryo" w:hAnsi="Cambria" w:cs="DaunPenh"/>
          <w:sz w:val="24"/>
          <w:szCs w:val="24"/>
        </w:rPr>
        <w:t xml:space="preserve"> </w:t>
      </w:r>
      <w:r w:rsidRPr="00965405">
        <w:rPr>
          <w:rFonts w:ascii="Cambria" w:eastAsia="Meiryo" w:hAnsi="Cambria" w:cs="Cambria"/>
          <w:sz w:val="24"/>
          <w:szCs w:val="24"/>
        </w:rPr>
        <w:t>останется</w:t>
      </w:r>
      <w:r w:rsidRPr="00965405">
        <w:rPr>
          <w:rFonts w:ascii="Cambria" w:eastAsia="Meiryo" w:hAnsi="Cambria" w:cs="DaunPenh"/>
          <w:sz w:val="24"/>
          <w:szCs w:val="24"/>
        </w:rPr>
        <w:t>.</w:t>
      </w:r>
    </w:p>
    <w:p w14:paraId="51126A6A" w14:textId="77777777" w:rsidR="00FB20EC" w:rsidRPr="00D45618" w:rsidRDefault="00FB20EC" w:rsidP="00FB20EC">
      <w:pPr>
        <w:tabs>
          <w:tab w:val="left" w:pos="5137"/>
        </w:tabs>
        <w:jc w:val="both"/>
        <w:rPr>
          <w:rFonts w:ascii="DaunPenh" w:eastAsia="Meiryo" w:hAnsi="DaunPenh" w:cs="DaunPenh"/>
          <w:sz w:val="24"/>
          <w:szCs w:val="24"/>
        </w:rPr>
      </w:pPr>
      <w:r w:rsidRPr="00D45618">
        <w:rPr>
          <w:rFonts w:ascii="DaunPenh" w:eastAsia="Meiryo" w:hAnsi="DaunPenh" w:cs="DaunPenh"/>
          <w:sz w:val="24"/>
          <w:szCs w:val="24"/>
        </w:rPr>
        <w:t xml:space="preserve">   </w:t>
      </w:r>
    </w:p>
    <w:p w14:paraId="4A894F94" w14:textId="3C165CA3" w:rsidR="00FB20EC" w:rsidRPr="00965405" w:rsidRDefault="005621EC" w:rsidP="00FB20EC">
      <w:pPr>
        <w:tabs>
          <w:tab w:val="left" w:pos="5137"/>
        </w:tabs>
        <w:jc w:val="both"/>
        <w:rPr>
          <w:rFonts w:ascii="Cambria" w:eastAsia="Meiryo" w:hAnsi="Cambria" w:cs="DaunPenh"/>
          <w:sz w:val="24"/>
          <w:szCs w:val="24"/>
        </w:rPr>
      </w:pPr>
      <w:r w:rsidRPr="00696782">
        <w:rPr>
          <w:rFonts w:ascii="Cambria" w:eastAsia="Meiryo" w:hAnsi="Cambria" w:cs="Cambria"/>
          <w:noProof/>
          <w:sz w:val="24"/>
          <w:szCs w:val="24"/>
          <w:highlight w:val="yellow"/>
          <w:lang w:eastAsia="ru-RU"/>
        </w:rPr>
        <mc:AlternateContent>
          <mc:Choice Requires="wps">
            <w:drawing>
              <wp:anchor distT="320040" distB="320040" distL="320040" distR="320040" simplePos="0" relativeHeight="251851776" behindDoc="0" locked="0" layoutInCell="1" allowOverlap="1" wp14:anchorId="5F92A889" wp14:editId="18586A5C">
                <wp:simplePos x="0" y="0"/>
                <wp:positionH relativeFrom="margin">
                  <wp:posOffset>4558030</wp:posOffset>
                </wp:positionH>
                <wp:positionV relativeFrom="margin">
                  <wp:posOffset>6350</wp:posOffset>
                </wp:positionV>
                <wp:extent cx="2638425" cy="2447925"/>
                <wp:effectExtent l="0" t="0" r="0" b="9525"/>
                <wp:wrapSquare wrapText="bothSides"/>
                <wp:docPr id="580" name="Текстовое поле 47"/>
                <wp:cNvGraphicFramePr/>
                <a:graphic xmlns:a="http://schemas.openxmlformats.org/drawingml/2006/main">
                  <a:graphicData uri="http://schemas.microsoft.com/office/word/2010/wordprocessingShape">
                    <wps:wsp>
                      <wps:cNvSpPr txBox="1"/>
                      <wps:spPr>
                        <a:xfrm>
                          <a:off x="0" y="0"/>
                          <a:ext cx="2638425" cy="2447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59A591"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sidRPr="005621EC">
                              <w:rPr>
                                <w:i/>
                                <w:color w:val="262626" w:themeColor="text1" w:themeTint="D9"/>
                                <w:sz w:val="27"/>
                                <w:szCs w:val="27"/>
                              </w:rPr>
                              <w:t>Михаил Бакунин</w:t>
                            </w:r>
                            <w:r>
                              <w:rPr>
                                <w:color w:val="262626" w:themeColor="text1" w:themeTint="D9"/>
                                <w:sz w:val="27"/>
                                <w:szCs w:val="27"/>
                              </w:rPr>
                              <w:t>, Наука и народ</w:t>
                            </w:r>
                          </w:p>
                          <w:p w14:paraId="7631837D" w14:textId="77777777" w:rsidR="001930EA" w:rsidRPr="005621EC" w:rsidRDefault="001930EA" w:rsidP="005621EC">
                            <w:pPr>
                              <w:jc w:val="both"/>
                            </w:pPr>
                            <w:r w:rsidRPr="005621EC">
                              <w:t>До сих пор всякое управление народом имело постоянною и непременною целью порабощение народной производительной силы в пользу привилегированного и более ил</w:t>
                            </w:r>
                            <w:r>
                              <w:t>и менее праздного меньшинства –</w:t>
                            </w:r>
                            <w:r w:rsidRPr="005621EC">
                              <w:t xml:space="preserve"> в этом ведь именно и состоит вся суть государства</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2A889" id="_x0000_s1090" type="#_x0000_t202" style="position:absolute;left:0;text-align:left;margin-left:358.9pt;margin-top:.5pt;width:207.75pt;height:192.75pt;z-index:251851776;visibility:visible;mso-wrap-style:square;mso-width-percent:0;mso-height-percent:0;mso-wrap-distance-left:25.2pt;mso-wrap-distance-top:25.2pt;mso-wrap-distance-right:25.2pt;mso-wrap-distance-bottom:25.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" filled="f" stroked="f" strokeweight=".5pt">
                <v:textbox inset="14.4pt,0,10.8pt,0">
                  <w:txbxContent>
                    <w:p w14:paraId="5C59A591"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sidRPr="005621EC">
                        <w:rPr>
                          <w:i/>
                          <w:color w:val="262626" w:themeColor="text1" w:themeTint="D9"/>
                          <w:sz w:val="27"/>
                          <w:szCs w:val="27"/>
                        </w:rPr>
                        <w:t>Михаил Бакунин</w:t>
                      </w:r>
                      <w:r>
                        <w:rPr>
                          <w:color w:val="262626" w:themeColor="text1" w:themeTint="D9"/>
                          <w:sz w:val="27"/>
                          <w:szCs w:val="27"/>
                        </w:rPr>
                        <w:t>, Наука и народ</w:t>
                      </w:r>
                    </w:p>
                    <w:p w14:paraId="7631837D" w14:textId="77777777" w:rsidR="001930EA" w:rsidRPr="005621EC" w:rsidRDefault="001930EA" w:rsidP="005621EC">
                      <w:pPr>
                        <w:jc w:val="both"/>
                      </w:pPr>
                      <w:r w:rsidRPr="005621EC">
                        <w:t>До сих пор всякое управление народом имело постоянною и непременною целью порабощение народной производительной силы в пользу привилегированного и более ил</w:t>
                      </w:r>
                      <w:r>
                        <w:t>и менее праздного меньшинства –</w:t>
                      </w:r>
                      <w:r w:rsidRPr="005621EC">
                        <w:t xml:space="preserve"> в этом ведь именно и состоит вся суть государства</w:t>
                      </w:r>
                    </w:p>
                  </w:txbxContent>
                </v:textbox>
                <w10:wrap type="square" anchorx="margin" anchory="margin"/>
              </v:shape>
            </w:pict>
          </mc:Fallback>
        </mc:AlternateContent>
      </w:r>
      <w:r w:rsidR="00FB20EC" w:rsidRPr="00696782">
        <w:rPr>
          <w:rFonts w:ascii="Cambria" w:eastAsia="Meiryo" w:hAnsi="Cambria" w:cs="Cambria"/>
          <w:sz w:val="24"/>
          <w:szCs w:val="24"/>
          <w:highlight w:val="yellow"/>
        </w:rPr>
        <w:t>Государство</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последних</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веков</w:t>
      </w:r>
      <w:r w:rsidR="00FB20EC" w:rsidRPr="00696782">
        <w:rPr>
          <w:rFonts w:ascii="Cambria" w:eastAsia="Meiryo" w:hAnsi="Cambria" w:cs="DaunPenh"/>
          <w:sz w:val="24"/>
          <w:szCs w:val="24"/>
          <w:highlight w:val="yellow"/>
        </w:rPr>
        <w:t xml:space="preserve"> – </w:t>
      </w:r>
      <w:r w:rsidR="00FB20EC" w:rsidRPr="00696782">
        <w:rPr>
          <w:rFonts w:ascii="Cambria" w:eastAsia="Meiryo" w:hAnsi="Cambria" w:cs="Cambria"/>
          <w:sz w:val="24"/>
          <w:szCs w:val="24"/>
          <w:highlight w:val="yellow"/>
        </w:rPr>
        <w:t>это</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машина</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по</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угнетению</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одного</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класса</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другим</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как</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говорили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марксисты</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или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по</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сути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машина</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по</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угнетению</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народных</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масс</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элитой</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машина</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физического</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социального</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интеллектуального</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уродования</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порабощения</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что</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многим</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известно</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чему</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я</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lastRenderedPageBreak/>
        <w:t>посвящаю</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достаточно</w:t>
      </w:r>
      <w:r w:rsidR="00696782">
        <w:rPr>
          <w:rFonts w:ascii="Cambria" w:eastAsia="Meiryo" w:hAnsi="Cambria" w:cs="Cambria"/>
          <w:sz w:val="24"/>
          <w:szCs w:val="24"/>
        </w:rPr>
        <w:t xml:space="preserve"> места</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в</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этой</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книге</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таковым</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является</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всякое</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современное</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государство</w:t>
      </w:r>
      <w:r w:rsidR="00FB20EC" w:rsidRPr="00965405">
        <w:rPr>
          <w:rFonts w:ascii="Cambria" w:eastAsia="Meiryo" w:hAnsi="Cambria" w:cs="DaunPenh"/>
          <w:sz w:val="24"/>
          <w:szCs w:val="24"/>
        </w:rPr>
        <w:fldChar w:fldCharType="begin"/>
      </w:r>
      <w:r w:rsidR="00FB20EC" w:rsidRPr="00965405">
        <w:rPr>
          <w:rFonts w:ascii="Cambria" w:hAnsi="Cambria" w:cs="DaunPenh"/>
        </w:rPr>
        <w:instrText xml:space="preserve"> XE "</w:instrText>
      </w:r>
      <w:r w:rsidR="00FB20EC" w:rsidRPr="00965405">
        <w:rPr>
          <w:rFonts w:ascii="Cambria" w:eastAsia="Meiryo" w:hAnsi="Cambria" w:cs="Cambria"/>
          <w:sz w:val="24"/>
          <w:szCs w:val="24"/>
        </w:rPr>
        <w:instrText>государство</w:instrText>
      </w:r>
      <w:r w:rsidR="00FB20EC" w:rsidRPr="00965405">
        <w:rPr>
          <w:rFonts w:ascii="Cambria" w:hAnsi="Cambria" w:cs="DaunPenh"/>
        </w:rPr>
        <w:instrText xml:space="preserve">" </w:instrText>
      </w:r>
      <w:r w:rsidR="00FB20EC" w:rsidRPr="00965405">
        <w:rPr>
          <w:rFonts w:ascii="Cambria" w:eastAsia="Meiryo" w:hAnsi="Cambria" w:cs="DaunPenh"/>
          <w:sz w:val="24"/>
          <w:szCs w:val="24"/>
        </w:rPr>
        <w:fldChar w:fldCharType="end"/>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с</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любым</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политическим</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режимом</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потому</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что</w:t>
      </w:r>
      <w:r w:rsidR="00FB20EC" w:rsidRPr="00965405">
        <w:rPr>
          <w:rFonts w:ascii="Cambria" w:eastAsia="Meiryo" w:hAnsi="Cambria" w:cs="DaunPenh"/>
          <w:sz w:val="24"/>
          <w:szCs w:val="24"/>
        </w:rPr>
        <w:fldChar w:fldCharType="begin"/>
      </w:r>
      <w:r w:rsidR="00FB20EC" w:rsidRPr="00965405">
        <w:rPr>
          <w:rFonts w:ascii="Cambria" w:hAnsi="Cambria" w:cs="DaunPenh"/>
        </w:rPr>
        <w:instrText xml:space="preserve"> XE "</w:instrText>
      </w:r>
      <w:r w:rsidR="00FB20EC" w:rsidRPr="00965405">
        <w:rPr>
          <w:rFonts w:ascii="Cambria" w:hAnsi="Cambria" w:cs="Cambria"/>
          <w:lang w:eastAsia="ru-RU"/>
        </w:rPr>
        <w:instrText>потому</w:instrText>
      </w:r>
      <w:r w:rsidR="00FB20EC" w:rsidRPr="00965405">
        <w:rPr>
          <w:rFonts w:ascii="Cambria" w:hAnsi="Cambria" w:cs="DaunPenh"/>
          <w:lang w:eastAsia="ru-RU"/>
        </w:rPr>
        <w:instrText xml:space="preserve"> </w:instrText>
      </w:r>
      <w:r w:rsidR="00FB20EC" w:rsidRPr="00965405">
        <w:rPr>
          <w:rFonts w:ascii="Cambria" w:hAnsi="Cambria" w:cs="Cambria"/>
          <w:lang w:eastAsia="ru-RU"/>
        </w:rPr>
        <w:instrText>что</w:instrText>
      </w:r>
      <w:r w:rsidR="00FB20EC" w:rsidRPr="00965405">
        <w:rPr>
          <w:rFonts w:ascii="Cambria" w:hAnsi="Cambria" w:cs="DaunPenh"/>
        </w:rPr>
        <w:instrText xml:space="preserve">" </w:instrText>
      </w:r>
      <w:r w:rsidR="00FB20EC" w:rsidRPr="00965405">
        <w:rPr>
          <w:rFonts w:ascii="Cambria" w:eastAsia="Meiryo" w:hAnsi="Cambria" w:cs="DaunPenh"/>
          <w:sz w:val="24"/>
          <w:szCs w:val="24"/>
        </w:rPr>
        <w:fldChar w:fldCharType="end"/>
      </w:r>
      <w:r w:rsidR="00FB20EC" w:rsidRPr="00965405">
        <w:rPr>
          <w:rFonts w:ascii="Cambria" w:eastAsia="Meiryo" w:hAnsi="Cambria" w:cs="DaunPenh"/>
          <w:sz w:val="24"/>
          <w:szCs w:val="24"/>
        </w:rPr>
        <w:t xml:space="preserve"> </w:t>
      </w:r>
      <w:r w:rsidR="00FB20EC" w:rsidRPr="00696782">
        <w:rPr>
          <w:rFonts w:ascii="Cambria" w:eastAsia="Meiryo" w:hAnsi="Cambria" w:cs="Cambria"/>
          <w:sz w:val="24"/>
          <w:szCs w:val="24"/>
          <w:highlight w:val="yellow"/>
        </w:rPr>
        <w:t>на</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самом</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деле</w:t>
      </w:r>
      <w:r w:rsidR="00FB20EC" w:rsidRPr="00696782">
        <w:rPr>
          <w:rFonts w:ascii="Cambria" w:eastAsia="Meiryo" w:hAnsi="Cambria" w:cs="DaunPenh"/>
          <w:sz w:val="24"/>
          <w:szCs w:val="24"/>
          <w:highlight w:val="yellow"/>
        </w:rPr>
        <w:fldChar w:fldCharType="begin"/>
      </w:r>
      <w:r w:rsidR="00FB20EC" w:rsidRPr="00696782">
        <w:rPr>
          <w:rFonts w:ascii="Cambria" w:hAnsi="Cambria" w:cs="DaunPenh"/>
          <w:highlight w:val="yellow"/>
        </w:rPr>
        <w:instrText xml:space="preserve"> XE "</w:instrText>
      </w:r>
      <w:r w:rsidR="00FB20EC" w:rsidRPr="00696782">
        <w:rPr>
          <w:rFonts w:ascii="Cambria" w:eastAsia="Meiryo" w:hAnsi="Cambria" w:cs="Cambria"/>
          <w:sz w:val="24"/>
          <w:szCs w:val="24"/>
          <w:highlight w:val="yellow"/>
        </w:rPr>
        <w:instrText>на</w:instrText>
      </w:r>
      <w:r w:rsidR="00FB20EC" w:rsidRPr="00696782">
        <w:rPr>
          <w:rFonts w:ascii="Cambria" w:eastAsia="Meiryo" w:hAnsi="Cambria" w:cs="DaunPenh"/>
          <w:sz w:val="24"/>
          <w:szCs w:val="24"/>
          <w:highlight w:val="yellow"/>
        </w:rPr>
        <w:instrText xml:space="preserve"> </w:instrText>
      </w:r>
      <w:r w:rsidR="00FB20EC" w:rsidRPr="00696782">
        <w:rPr>
          <w:rFonts w:ascii="Cambria" w:eastAsia="Meiryo" w:hAnsi="Cambria" w:cs="Cambria"/>
          <w:sz w:val="24"/>
          <w:szCs w:val="24"/>
          <w:highlight w:val="yellow"/>
        </w:rPr>
        <w:instrText>самом</w:instrText>
      </w:r>
      <w:r w:rsidR="00FB20EC" w:rsidRPr="00696782">
        <w:rPr>
          <w:rFonts w:ascii="Cambria" w:eastAsia="Meiryo" w:hAnsi="Cambria" w:cs="DaunPenh"/>
          <w:sz w:val="24"/>
          <w:szCs w:val="24"/>
          <w:highlight w:val="yellow"/>
        </w:rPr>
        <w:instrText xml:space="preserve"> </w:instrText>
      </w:r>
      <w:r w:rsidR="00FB20EC" w:rsidRPr="00696782">
        <w:rPr>
          <w:rFonts w:ascii="Cambria" w:eastAsia="Meiryo" w:hAnsi="Cambria" w:cs="Cambria"/>
          <w:sz w:val="24"/>
          <w:szCs w:val="24"/>
          <w:highlight w:val="yellow"/>
        </w:rPr>
        <w:instrText>деле</w:instrText>
      </w:r>
      <w:r w:rsidR="00FB20EC" w:rsidRPr="00696782">
        <w:rPr>
          <w:rFonts w:ascii="Cambria" w:hAnsi="Cambria" w:cs="DaunPenh"/>
          <w:highlight w:val="yellow"/>
        </w:rPr>
        <w:instrText xml:space="preserve">" </w:instrText>
      </w:r>
      <w:r w:rsidR="00FB20EC" w:rsidRPr="00696782">
        <w:rPr>
          <w:rFonts w:ascii="Cambria" w:eastAsia="Meiryo" w:hAnsi="Cambria" w:cs="DaunPenh"/>
          <w:sz w:val="24"/>
          <w:szCs w:val="24"/>
          <w:highlight w:val="yellow"/>
        </w:rPr>
        <w:fldChar w:fldCharType="end"/>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за</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каждым</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правительством</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стоит</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несколько</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человек</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или</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один</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человек</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имеющий</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власть</w:t>
      </w:r>
      <w:r w:rsidR="00FB20EC" w:rsidRPr="00696782">
        <w:rPr>
          <w:rFonts w:ascii="Cambria" w:eastAsia="Meiryo" w:hAnsi="Cambria" w:cs="DaunPenh"/>
          <w:sz w:val="24"/>
          <w:szCs w:val="24"/>
          <w:highlight w:val="yellow"/>
        </w:rPr>
        <w:fldChar w:fldCharType="begin"/>
      </w:r>
      <w:r w:rsidR="00FB20EC" w:rsidRPr="00696782">
        <w:rPr>
          <w:rFonts w:ascii="Cambria" w:hAnsi="Cambria" w:cs="DaunPenh"/>
          <w:highlight w:val="yellow"/>
        </w:rPr>
        <w:instrText xml:space="preserve"> XE "</w:instrText>
      </w:r>
      <w:r w:rsidR="00FB20EC" w:rsidRPr="00696782">
        <w:rPr>
          <w:rFonts w:ascii="Cambria" w:eastAsia="Meiryo" w:hAnsi="Cambria" w:cs="Cambria"/>
          <w:sz w:val="24"/>
          <w:szCs w:val="24"/>
          <w:highlight w:val="yellow"/>
        </w:rPr>
        <w:instrText>власть</w:instrText>
      </w:r>
      <w:r w:rsidR="00FB20EC" w:rsidRPr="00696782">
        <w:rPr>
          <w:rFonts w:ascii="Cambria" w:hAnsi="Cambria" w:cs="DaunPenh"/>
          <w:highlight w:val="yellow"/>
        </w:rPr>
        <w:instrText xml:space="preserve">" </w:instrText>
      </w:r>
      <w:r w:rsidR="00FB20EC" w:rsidRPr="00696782">
        <w:rPr>
          <w:rFonts w:ascii="Cambria" w:eastAsia="Meiryo" w:hAnsi="Cambria" w:cs="DaunPenh"/>
          <w:sz w:val="24"/>
          <w:szCs w:val="24"/>
          <w:highlight w:val="yellow"/>
        </w:rPr>
        <w:fldChar w:fldCharType="end"/>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и</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алчущий</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её</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расширить</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боле</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пусть</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не</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скрывается</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это</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при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тоталитаризме</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а</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при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демократии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прячется</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за</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такими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политическими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прикрытиями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как</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парламент</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конституция</w:t>
      </w:r>
      <w:r w:rsidR="00FB20EC" w:rsidRPr="00965405">
        <w:rPr>
          <w:rFonts w:ascii="Cambria" w:eastAsia="Meiryo" w:hAnsi="Cambria" w:cs="DaunPenh"/>
          <w:sz w:val="24"/>
          <w:szCs w:val="24"/>
        </w:rPr>
        <w:t>, «</w:t>
      </w:r>
      <w:r w:rsidR="00FB20EC" w:rsidRPr="00965405">
        <w:rPr>
          <w:rFonts w:ascii="Cambria" w:eastAsia="Meiryo" w:hAnsi="Cambria" w:cs="Cambria"/>
          <w:sz w:val="24"/>
          <w:szCs w:val="24"/>
        </w:rPr>
        <w:t>свободные</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СМИ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на</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самом</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деле</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малоэффективными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поскольку</w:t>
      </w:r>
      <w:r w:rsidR="00FB20EC" w:rsidRPr="00965405">
        <w:rPr>
          <w:rFonts w:ascii="Cambria" w:eastAsia="Meiryo" w:hAnsi="Cambria" w:cs="DaunPenh"/>
          <w:sz w:val="24"/>
          <w:szCs w:val="24"/>
        </w:rPr>
        <w:fldChar w:fldCharType="begin"/>
      </w:r>
      <w:r w:rsidR="00FB20EC" w:rsidRPr="00965405">
        <w:rPr>
          <w:rFonts w:ascii="Cambria" w:hAnsi="Cambria" w:cs="DaunPenh"/>
        </w:rPr>
        <w:instrText xml:space="preserve"> XE "</w:instrText>
      </w:r>
      <w:r w:rsidR="00FB20EC" w:rsidRPr="00965405">
        <w:rPr>
          <w:rFonts w:ascii="Cambria" w:eastAsia="Meiryo" w:hAnsi="Cambria" w:cs="Cambria"/>
          <w:sz w:val="28"/>
          <w:szCs w:val="24"/>
        </w:rPr>
        <w:instrText>поскольку</w:instrText>
      </w:r>
      <w:r w:rsidR="00FB20EC" w:rsidRPr="00965405">
        <w:rPr>
          <w:rFonts w:ascii="Cambria" w:hAnsi="Cambria" w:cs="DaunPenh"/>
        </w:rPr>
        <w:instrText xml:space="preserve">" </w:instrText>
      </w:r>
      <w:r w:rsidR="00FB20EC" w:rsidRPr="00965405">
        <w:rPr>
          <w:rFonts w:ascii="Cambria" w:eastAsia="Meiryo" w:hAnsi="Cambria" w:cs="DaunPenh"/>
          <w:sz w:val="24"/>
          <w:szCs w:val="24"/>
        </w:rPr>
        <w:fldChar w:fldCharType="end"/>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не</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решают</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дел</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в</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государстве</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не</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имеют</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силы</w:t>
      </w:r>
      <w:r w:rsidR="00FB20EC" w:rsidRPr="00965405">
        <w:rPr>
          <w:rFonts w:ascii="Cambria" w:eastAsia="Meiryo" w:hAnsi="Cambria" w:cs="DaunPenh"/>
          <w:sz w:val="24"/>
          <w:szCs w:val="24"/>
        </w:rPr>
        <w:t xml:space="preserve">, – </w:t>
      </w:r>
      <w:r w:rsidR="00FB20EC" w:rsidRPr="00965405">
        <w:rPr>
          <w:rFonts w:ascii="Cambria" w:eastAsia="Meiryo" w:hAnsi="Cambria" w:cs="Cambria"/>
          <w:sz w:val="24"/>
          <w:szCs w:val="24"/>
        </w:rPr>
        <w:t>или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напротив</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полностью</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подчинены</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настоящей</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власти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влияют</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на</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народ</w:t>
      </w:r>
      <w:r w:rsidR="00FB20EC" w:rsidRPr="00965405">
        <w:rPr>
          <w:rFonts w:ascii="Cambria" w:eastAsia="Meiryo" w:hAnsi="Cambria" w:cs="DaunPenh"/>
          <w:sz w:val="24"/>
          <w:szCs w:val="24"/>
        </w:rPr>
        <w:fldChar w:fldCharType="begin"/>
      </w:r>
      <w:r w:rsidR="00FB20EC" w:rsidRPr="00965405">
        <w:rPr>
          <w:rFonts w:ascii="Cambria" w:hAnsi="Cambria" w:cs="DaunPenh"/>
        </w:rPr>
        <w:instrText xml:space="preserve"> XE "</w:instrText>
      </w:r>
      <w:r w:rsidR="00FB20EC" w:rsidRPr="00965405">
        <w:rPr>
          <w:rFonts w:ascii="Cambria" w:eastAsia="Meiryo" w:hAnsi="Cambria" w:cs="Cambria"/>
          <w:sz w:val="24"/>
        </w:rPr>
        <w:instrText>народ</w:instrText>
      </w:r>
      <w:r w:rsidR="00FB20EC" w:rsidRPr="00965405">
        <w:rPr>
          <w:rFonts w:ascii="Cambria" w:hAnsi="Cambria" w:cs="DaunPenh"/>
        </w:rPr>
        <w:instrText xml:space="preserve">" </w:instrText>
      </w:r>
      <w:r w:rsidR="00FB20EC" w:rsidRPr="00965405">
        <w:rPr>
          <w:rFonts w:ascii="Cambria" w:eastAsia="Meiryo" w:hAnsi="Cambria" w:cs="DaunPenh"/>
          <w:sz w:val="24"/>
          <w:szCs w:val="24"/>
        </w:rPr>
        <w:fldChar w:fldCharType="end"/>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известным</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образом</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Это</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интересная</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важная</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тема</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но</w:t>
      </w:r>
      <w:r w:rsidR="00FB20EC" w:rsidRPr="00965405">
        <w:rPr>
          <w:rFonts w:ascii="Cambria" w:eastAsia="Meiryo" w:hAnsi="Cambria" w:cs="DaunPenh"/>
          <w:sz w:val="24"/>
          <w:szCs w:val="24"/>
        </w:rPr>
        <w:fldChar w:fldCharType="begin"/>
      </w:r>
      <w:r w:rsidR="00FB20EC" w:rsidRPr="00965405">
        <w:rPr>
          <w:rFonts w:ascii="Cambria" w:hAnsi="Cambria" w:cs="DaunPenh"/>
        </w:rPr>
        <w:instrText xml:space="preserve"> XE "</w:instrText>
      </w:r>
      <w:r w:rsidR="00FB20EC" w:rsidRPr="00965405">
        <w:rPr>
          <w:rFonts w:ascii="Cambria" w:eastAsia="Meiryo" w:hAnsi="Cambria" w:cs="Cambria"/>
          <w:sz w:val="28"/>
          <w:szCs w:val="20"/>
        </w:rPr>
        <w:instrText>но</w:instrText>
      </w:r>
      <w:r w:rsidR="00FB20EC" w:rsidRPr="00965405">
        <w:rPr>
          <w:rFonts w:ascii="Cambria" w:hAnsi="Cambria" w:cs="DaunPenh"/>
        </w:rPr>
        <w:instrText xml:space="preserve">" </w:instrText>
      </w:r>
      <w:r w:rsidR="00FB20EC" w:rsidRPr="00965405">
        <w:rPr>
          <w:rFonts w:ascii="Cambria" w:eastAsia="Meiryo" w:hAnsi="Cambria" w:cs="DaunPenh"/>
          <w:sz w:val="24"/>
          <w:szCs w:val="24"/>
        </w:rPr>
        <w:fldChar w:fldCharType="end"/>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она</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представляет</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из</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себя</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обличение</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власти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открытие</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глаз</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народу</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не</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боле</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Другой</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вопрос</w:t>
      </w:r>
      <w:r w:rsidR="00FB20EC" w:rsidRPr="00965405">
        <w:rPr>
          <w:rFonts w:ascii="Cambria" w:eastAsia="Meiryo" w:hAnsi="Cambria" w:cs="DaunPenh"/>
          <w:sz w:val="24"/>
          <w:szCs w:val="24"/>
        </w:rPr>
        <w:t xml:space="preserve"> – </w:t>
      </w:r>
      <w:r w:rsidR="00FB20EC" w:rsidRPr="00696782">
        <w:rPr>
          <w:rFonts w:ascii="Cambria" w:eastAsia="Meiryo" w:hAnsi="Cambria" w:cs="Cambria"/>
          <w:i/>
          <w:iCs/>
          <w:sz w:val="24"/>
          <w:szCs w:val="24"/>
        </w:rPr>
        <w:t>что</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нужно</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менять</w:t>
      </w:r>
      <w:r w:rsidR="00FB20EC" w:rsidRPr="00965405">
        <w:rPr>
          <w:rFonts w:ascii="Cambria" w:eastAsia="Meiryo" w:hAnsi="Cambria" w:cs="DaunPenh"/>
          <w:sz w:val="24"/>
          <w:szCs w:val="24"/>
        </w:rPr>
        <w:t>?</w:t>
      </w:r>
    </w:p>
    <w:p w14:paraId="10BED043" w14:textId="77777777" w:rsidR="00FB20EC" w:rsidRPr="00D45618" w:rsidRDefault="002313B0" w:rsidP="00FB20EC">
      <w:pPr>
        <w:tabs>
          <w:tab w:val="left" w:pos="5137"/>
        </w:tabs>
        <w:jc w:val="both"/>
        <w:rPr>
          <w:rFonts w:ascii="DaunPenh" w:eastAsia="Meiryo" w:hAnsi="DaunPenh" w:cs="DaunPenh"/>
          <w:sz w:val="24"/>
          <w:szCs w:val="24"/>
        </w:rPr>
      </w:pPr>
      <w:r w:rsidRPr="00965405">
        <w:rPr>
          <w:rFonts w:ascii="Cambria" w:eastAsia="Meiryo" w:hAnsi="Cambria" w:cs="Cambria"/>
          <w:noProof/>
          <w:sz w:val="24"/>
          <w:szCs w:val="24"/>
          <w:lang w:eastAsia="ru-RU"/>
        </w:rPr>
        <mc:AlternateContent>
          <mc:Choice Requires="wps">
            <w:drawing>
              <wp:anchor distT="228600" distB="228600" distL="228600" distR="228600" simplePos="0" relativeHeight="251859968" behindDoc="0" locked="0" layoutInCell="1" allowOverlap="1" wp14:anchorId="12F5160E" wp14:editId="3DA1C599">
                <wp:simplePos x="0" y="0"/>
                <wp:positionH relativeFrom="margin">
                  <wp:posOffset>2919730</wp:posOffset>
                </wp:positionH>
                <wp:positionV relativeFrom="margin">
                  <wp:posOffset>3150235</wp:posOffset>
                </wp:positionV>
                <wp:extent cx="4286250" cy="2314575"/>
                <wp:effectExtent l="0" t="0" r="19050" b="314325"/>
                <wp:wrapSquare wrapText="bothSides"/>
                <wp:docPr id="585" name="Прямоугольник 585"/>
                <wp:cNvGraphicFramePr/>
                <a:graphic xmlns:a="http://schemas.openxmlformats.org/drawingml/2006/main">
                  <a:graphicData uri="http://schemas.microsoft.com/office/word/2010/wordprocessingShape">
                    <wps:wsp>
                      <wps:cNvSpPr/>
                      <wps:spPr>
                        <a:xfrm>
                          <a:off x="0" y="0"/>
                          <a:ext cx="4286250" cy="2314575"/>
                        </a:xfrm>
                        <a:prstGeom prst="rect">
                          <a:avLst/>
                        </a:prstGeom>
                        <a:solidFill>
                          <a:schemeClr val="bg1"/>
                        </a:solidFill>
                        <a:ln>
                          <a:solidFill>
                            <a:schemeClr val="tx1"/>
                          </a:solidFill>
                        </a:ln>
                        <a:effectLst>
                          <a:outerShdw dist="274320" dir="5400000" algn="t" rotWithShape="0">
                            <a:prstClr val="black"/>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257AA8B" w14:textId="77777777" w:rsidR="001930EA" w:rsidRDefault="001930EA" w:rsidP="002313B0">
                            <w:pPr>
                              <w:spacing w:after="0"/>
                              <w:jc w:val="both"/>
                              <w:rPr>
                                <w:color w:val="262626" w:themeColor="text1" w:themeTint="D9"/>
                                <w:sz w:val="26"/>
                                <w:szCs w:val="26"/>
                              </w:rPr>
                            </w:pPr>
                            <w:r w:rsidRPr="00C84B37">
                              <w:rPr>
                                <w:color w:val="262626" w:themeColor="text1" w:themeTint="D9"/>
                                <w:sz w:val="26"/>
                                <w:szCs w:val="26"/>
                              </w:rPr>
                              <w:t>Концепция проста, государственная власть в данной экономической теории рассматривается как бандформирование, которое посредством силы эксплуатирует свой народ, но делает это в разумных пределах. Потому как перегиб палки, грозит мятежами, которые требуют усмирения, а это повышенная зарплата военным, или вымиранием народа. То есть во всех странах все доят корову умеренно, чтобы она не умерла</w:t>
                            </w:r>
                          </w:p>
                          <w:p w14:paraId="38366193" w14:textId="77777777" w:rsidR="001930EA" w:rsidRPr="00C84B37" w:rsidRDefault="001930EA" w:rsidP="00C84B37">
                            <w:pPr>
                              <w:spacing w:after="0"/>
                              <w:jc w:val="right"/>
                              <w:rPr>
                                <w:i/>
                                <w:color w:val="262626" w:themeColor="text1" w:themeTint="D9"/>
                                <w:sz w:val="26"/>
                                <w:szCs w:val="26"/>
                              </w:rPr>
                            </w:pPr>
                            <w:r w:rsidRPr="00C84B37">
                              <w:rPr>
                                <w:b/>
                                <w:i/>
                                <w:color w:val="262626" w:themeColor="text1" w:themeTint="D9"/>
                                <w:sz w:val="26"/>
                                <w:szCs w:val="26"/>
                              </w:rPr>
                              <w:t>И. Ивашкин</w:t>
                            </w:r>
                            <w:r w:rsidRPr="00C84B37">
                              <w:rPr>
                                <w:i/>
                                <w:color w:val="262626" w:themeColor="text1" w:themeTint="D9"/>
                                <w:sz w:val="26"/>
                                <w:szCs w:val="26"/>
                              </w:rPr>
                              <w:t xml:space="preserve"> «Кризис мужского мира»</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5160E" id="Прямоугольник 585" o:spid="_x0000_s1091" style="position:absolute;left:0;text-align:left;margin-left:229.9pt;margin-top:248.05pt;width:337.5pt;height:182.25pt;z-index:25185996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" fillcolor="white [3212]" strokecolor="black [3213]" strokeweight="1pt">
                <v:shadow on="t" color="black" origin=",-.5" offset="0,21.6pt"/>
                <v:textbox inset=",7.2pt,,7.2pt">
                  <w:txbxContent>
                    <w:p w14:paraId="4257AA8B" w14:textId="77777777" w:rsidR="001930EA" w:rsidRDefault="001930EA" w:rsidP="002313B0">
                      <w:pPr>
                        <w:spacing w:after="0"/>
                        <w:jc w:val="both"/>
                        <w:rPr>
                          <w:color w:val="262626" w:themeColor="text1" w:themeTint="D9"/>
                          <w:sz w:val="26"/>
                          <w:szCs w:val="26"/>
                        </w:rPr>
                      </w:pPr>
                      <w:r w:rsidRPr="00C84B37">
                        <w:rPr>
                          <w:color w:val="262626" w:themeColor="text1" w:themeTint="D9"/>
                          <w:sz w:val="26"/>
                          <w:szCs w:val="26"/>
                        </w:rPr>
                        <w:t>Концепция проста, государственная власть в данной экономической теории рассматривается как бандформирование, которое посредством силы эксплуатирует свой народ, но делает это в разумных пределах. Потому как перегиб палки, грозит мятежами, которые требуют усмирения, а это повышенная зарплата военным, или вымиранием народа. То есть во всех странах все доят корову умеренно, чтобы она не умерла</w:t>
                      </w:r>
                    </w:p>
                    <w:p w14:paraId="38366193" w14:textId="77777777" w:rsidR="001930EA" w:rsidRPr="00C84B37" w:rsidRDefault="001930EA" w:rsidP="00C84B37">
                      <w:pPr>
                        <w:spacing w:after="0"/>
                        <w:jc w:val="right"/>
                        <w:rPr>
                          <w:i/>
                          <w:color w:val="262626" w:themeColor="text1" w:themeTint="D9"/>
                          <w:sz w:val="26"/>
                          <w:szCs w:val="26"/>
                        </w:rPr>
                      </w:pPr>
                      <w:r w:rsidRPr="00C84B37">
                        <w:rPr>
                          <w:b/>
                          <w:i/>
                          <w:color w:val="262626" w:themeColor="text1" w:themeTint="D9"/>
                          <w:sz w:val="26"/>
                          <w:szCs w:val="26"/>
                        </w:rPr>
                        <w:t>И. Ивашкин</w:t>
                      </w:r>
                      <w:r w:rsidRPr="00C84B37">
                        <w:rPr>
                          <w:i/>
                          <w:color w:val="262626" w:themeColor="text1" w:themeTint="D9"/>
                          <w:sz w:val="26"/>
                          <w:szCs w:val="26"/>
                        </w:rPr>
                        <w:t xml:space="preserve"> «Кризис мужского мира»</w:t>
                      </w:r>
                    </w:p>
                  </w:txbxContent>
                </v:textbox>
                <w10:wrap type="square" anchorx="margin" anchory="margin"/>
              </v:rect>
            </w:pict>
          </mc:Fallback>
        </mc:AlternateContent>
      </w:r>
      <w:r w:rsidR="00FB20EC" w:rsidRPr="00965405">
        <w:rPr>
          <w:rFonts w:ascii="Cambria" w:eastAsia="Meiryo" w:hAnsi="Cambria" w:cs="Cambria"/>
          <w:sz w:val="24"/>
          <w:szCs w:val="24"/>
        </w:rPr>
        <w:t>Сперва</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нужно</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выяснить</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что</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же</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люди</w:t>
      </w:r>
      <w:r w:rsidR="00FB20EC" w:rsidRPr="00965405">
        <w:rPr>
          <w:rFonts w:ascii="Cambria" w:eastAsia="Meiryo" w:hAnsi="Cambria" w:cs="DaunPenh"/>
          <w:sz w:val="24"/>
          <w:szCs w:val="24"/>
        </w:rPr>
        <w:fldChar w:fldCharType="begin"/>
      </w:r>
      <w:r w:rsidR="00FB20EC" w:rsidRPr="00965405">
        <w:rPr>
          <w:rFonts w:ascii="Cambria" w:hAnsi="Cambria" w:cs="DaunPenh"/>
        </w:rPr>
        <w:instrText xml:space="preserve"> XE "</w:instrText>
      </w:r>
      <w:r w:rsidR="00FB20EC" w:rsidRPr="00965405">
        <w:rPr>
          <w:rFonts w:ascii="Cambria" w:eastAsia="Meiryo" w:hAnsi="Cambria" w:cs="Cambria"/>
          <w:sz w:val="24"/>
          <w:szCs w:val="24"/>
        </w:rPr>
        <w:instrText>люди</w:instrText>
      </w:r>
      <w:r w:rsidR="00FB20EC" w:rsidRPr="00965405">
        <w:rPr>
          <w:rFonts w:ascii="Cambria" w:hAnsi="Cambria" w:cs="DaunPenh"/>
        </w:rPr>
        <w:instrText xml:space="preserve">" </w:instrText>
      </w:r>
      <w:r w:rsidR="00FB20EC" w:rsidRPr="00965405">
        <w:rPr>
          <w:rFonts w:ascii="Cambria" w:eastAsia="Meiryo" w:hAnsi="Cambria" w:cs="DaunPenh"/>
          <w:sz w:val="24"/>
          <w:szCs w:val="24"/>
        </w:rPr>
        <w:fldChar w:fldCharType="end"/>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хотят</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получить</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после</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таковых</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перемен</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самым</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общим</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ответом</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будет</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благо</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туманное</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счастье</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на</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самом</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деле</w:t>
      </w:r>
      <w:r w:rsidR="00FB20EC" w:rsidRPr="00965405">
        <w:rPr>
          <w:rFonts w:ascii="Cambria" w:eastAsia="Meiryo" w:hAnsi="Cambria" w:cs="DaunPenh"/>
          <w:sz w:val="24"/>
          <w:szCs w:val="24"/>
        </w:rPr>
        <w:fldChar w:fldCharType="begin"/>
      </w:r>
      <w:r w:rsidR="00FB20EC" w:rsidRPr="00965405">
        <w:rPr>
          <w:rFonts w:ascii="Cambria" w:hAnsi="Cambria" w:cs="DaunPenh"/>
        </w:rPr>
        <w:instrText xml:space="preserve"> XE "</w:instrText>
      </w:r>
      <w:r w:rsidR="00FB20EC" w:rsidRPr="00965405">
        <w:rPr>
          <w:rFonts w:ascii="Cambria" w:eastAsia="Meiryo" w:hAnsi="Cambria" w:cs="Cambria"/>
          <w:sz w:val="24"/>
          <w:szCs w:val="24"/>
        </w:rPr>
        <w:instrText>на</w:instrText>
      </w:r>
      <w:r w:rsidR="00FB20EC" w:rsidRPr="00965405">
        <w:rPr>
          <w:rFonts w:ascii="Cambria" w:eastAsia="Meiryo" w:hAnsi="Cambria" w:cs="DaunPenh"/>
          <w:sz w:val="24"/>
          <w:szCs w:val="24"/>
        </w:rPr>
        <w:instrText xml:space="preserve"> </w:instrText>
      </w:r>
      <w:r w:rsidR="00FB20EC" w:rsidRPr="00965405">
        <w:rPr>
          <w:rFonts w:ascii="Cambria" w:eastAsia="Meiryo" w:hAnsi="Cambria" w:cs="Cambria"/>
          <w:sz w:val="24"/>
          <w:szCs w:val="24"/>
        </w:rPr>
        <w:instrText>самом</w:instrText>
      </w:r>
      <w:r w:rsidR="00FB20EC" w:rsidRPr="00965405">
        <w:rPr>
          <w:rFonts w:ascii="Cambria" w:eastAsia="Meiryo" w:hAnsi="Cambria" w:cs="DaunPenh"/>
          <w:sz w:val="24"/>
          <w:szCs w:val="24"/>
        </w:rPr>
        <w:instrText xml:space="preserve"> </w:instrText>
      </w:r>
      <w:r w:rsidR="00FB20EC" w:rsidRPr="00965405">
        <w:rPr>
          <w:rFonts w:ascii="Cambria" w:eastAsia="Meiryo" w:hAnsi="Cambria" w:cs="Cambria"/>
          <w:sz w:val="24"/>
          <w:szCs w:val="24"/>
        </w:rPr>
        <w:instrText>деле</w:instrText>
      </w:r>
      <w:r w:rsidR="00FB20EC" w:rsidRPr="00965405">
        <w:rPr>
          <w:rFonts w:ascii="Cambria" w:hAnsi="Cambria" w:cs="DaunPenh"/>
        </w:rPr>
        <w:instrText xml:space="preserve">" </w:instrText>
      </w:r>
      <w:r w:rsidR="00FB20EC" w:rsidRPr="00965405">
        <w:rPr>
          <w:rFonts w:ascii="Cambria" w:eastAsia="Meiryo" w:hAnsi="Cambria" w:cs="DaunPenh"/>
          <w:sz w:val="24"/>
          <w:szCs w:val="24"/>
        </w:rPr>
        <w:fldChar w:fldCharType="end"/>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заключающееся</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в</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исправлении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всех</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текущих</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угнетающих</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проблем</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начиная</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от</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высоких</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цен</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низких</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зарплат</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социальных</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пособий</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низкого</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качества</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образования</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теснящей</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сущности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образования</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заканчивая</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качеством</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пищи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налогами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т</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д</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то</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есть</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коренными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элементами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СИСТЕМЫ</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то</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есть</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всего</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того</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отчего</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люди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на</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уровне</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государства</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страдают</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терпят</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лишения</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болеют</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проч</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Над</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этими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проблемами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задумывались</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многие</w:t>
      </w:r>
      <w:r w:rsidR="00FB20EC" w:rsidRPr="00965405">
        <w:rPr>
          <w:rFonts w:ascii="Cambria" w:eastAsia="Meiryo" w:hAnsi="Cambria" w:cs="DaunPenh"/>
          <w:sz w:val="24"/>
          <w:szCs w:val="24"/>
        </w:rPr>
        <w:t xml:space="preserve">, – </w:t>
      </w:r>
      <w:r w:rsidR="00FB20EC" w:rsidRPr="00965405">
        <w:rPr>
          <w:rFonts w:ascii="Cambria" w:eastAsia="Meiryo" w:hAnsi="Cambria" w:cs="Cambria"/>
          <w:sz w:val="24"/>
          <w:szCs w:val="24"/>
        </w:rPr>
        <w:t>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давно</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известно</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что</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же</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требуется</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предпринять</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для</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разрешения</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той</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или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иной</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но</w:t>
      </w:r>
      <w:r w:rsidR="00FB20EC" w:rsidRPr="00965405">
        <w:rPr>
          <w:rFonts w:ascii="Cambria" w:eastAsia="Meiryo" w:hAnsi="Cambria" w:cs="DaunPenh"/>
          <w:sz w:val="24"/>
          <w:szCs w:val="24"/>
        </w:rPr>
        <w:fldChar w:fldCharType="begin"/>
      </w:r>
      <w:r w:rsidR="00FB20EC" w:rsidRPr="00965405">
        <w:rPr>
          <w:rFonts w:ascii="Cambria" w:hAnsi="Cambria" w:cs="DaunPenh"/>
        </w:rPr>
        <w:instrText xml:space="preserve"> XE "</w:instrText>
      </w:r>
      <w:r w:rsidR="00FB20EC" w:rsidRPr="00965405">
        <w:rPr>
          <w:rFonts w:ascii="Cambria" w:eastAsia="Meiryo" w:hAnsi="Cambria" w:cs="Cambria"/>
          <w:sz w:val="28"/>
          <w:szCs w:val="20"/>
        </w:rPr>
        <w:instrText>но</w:instrText>
      </w:r>
      <w:r w:rsidR="00FB20EC" w:rsidRPr="00965405">
        <w:rPr>
          <w:rFonts w:ascii="Cambria" w:hAnsi="Cambria" w:cs="DaunPenh"/>
        </w:rPr>
        <w:instrText xml:space="preserve">" </w:instrText>
      </w:r>
      <w:r w:rsidR="00FB20EC" w:rsidRPr="00965405">
        <w:rPr>
          <w:rFonts w:ascii="Cambria" w:eastAsia="Meiryo" w:hAnsi="Cambria" w:cs="DaunPenh"/>
          <w:sz w:val="24"/>
          <w:szCs w:val="24"/>
        </w:rPr>
        <w:fldChar w:fldCharType="end"/>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в</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жизни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ничего</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не</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применяется</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что</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следует</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разрешить</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в</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первую</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очередь</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А</w:t>
      </w:r>
      <w:r w:rsidR="00FB20EC" w:rsidRPr="00965405">
        <w:rPr>
          <w:rFonts w:ascii="Cambria" w:eastAsia="Meiryo" w:hAnsi="Cambria" w:cs="DaunPenh"/>
          <w:sz w:val="24"/>
          <w:szCs w:val="24"/>
        </w:rPr>
        <w:t xml:space="preserve"> </w:t>
      </w:r>
      <w:r w:rsidR="00FB20EC" w:rsidRPr="00696782">
        <w:rPr>
          <w:rFonts w:ascii="Cambria" w:eastAsia="Meiryo" w:hAnsi="Cambria" w:cs="Cambria"/>
          <w:sz w:val="24"/>
          <w:szCs w:val="24"/>
          <w:highlight w:val="yellow"/>
        </w:rPr>
        <w:t>причиной</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всех</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проблем</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является</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деградация</w:t>
      </w:r>
      <w:r w:rsidR="00FB20EC" w:rsidRPr="00696782">
        <w:rPr>
          <w:rFonts w:ascii="Cambria" w:eastAsia="Meiryo" w:hAnsi="Cambria" w:cs="DaunPenh"/>
          <w:sz w:val="24"/>
          <w:szCs w:val="24"/>
          <w:highlight w:val="yellow"/>
        </w:rPr>
        <w:fldChar w:fldCharType="begin"/>
      </w:r>
      <w:r w:rsidR="00FB20EC" w:rsidRPr="00696782">
        <w:rPr>
          <w:rFonts w:ascii="Cambria" w:hAnsi="Cambria" w:cs="DaunPenh"/>
          <w:highlight w:val="yellow"/>
        </w:rPr>
        <w:instrText xml:space="preserve"> XE "</w:instrText>
      </w:r>
      <w:r w:rsidR="00FB20EC" w:rsidRPr="00696782">
        <w:rPr>
          <w:rFonts w:ascii="Cambria" w:eastAsia="Meiryo" w:hAnsi="Cambria" w:cs="Cambria"/>
          <w:sz w:val="28"/>
          <w:szCs w:val="20"/>
          <w:highlight w:val="yellow"/>
        </w:rPr>
        <w:instrText>деградация</w:instrText>
      </w:r>
      <w:r w:rsidR="00FB20EC" w:rsidRPr="00696782">
        <w:rPr>
          <w:rFonts w:ascii="Cambria" w:hAnsi="Cambria" w:cs="DaunPenh"/>
          <w:highlight w:val="yellow"/>
        </w:rPr>
        <w:instrText xml:space="preserve">" </w:instrText>
      </w:r>
      <w:r w:rsidR="00FB20EC" w:rsidRPr="00696782">
        <w:rPr>
          <w:rFonts w:ascii="Cambria" w:eastAsia="Meiryo" w:hAnsi="Cambria" w:cs="DaunPenh"/>
          <w:sz w:val="24"/>
          <w:szCs w:val="24"/>
          <w:highlight w:val="yellow"/>
        </w:rPr>
        <w:fldChar w:fldCharType="end"/>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или</w:t>
      </w:r>
      <w:r w:rsidR="00FB20EC" w:rsidRPr="00696782">
        <w:rPr>
          <w:rFonts w:ascii="Cambria" w:eastAsia="Meiryo" w:hAnsi="Cambria" w:cs="DaunPenh"/>
          <w:sz w:val="24"/>
          <w:szCs w:val="24"/>
          <w:highlight w:val="yellow"/>
        </w:rPr>
        <w:t xml:space="preserve"> – </w:t>
      </w:r>
      <w:r w:rsidR="00FB20EC" w:rsidRPr="00696782">
        <w:rPr>
          <w:rFonts w:ascii="Cambria" w:eastAsia="Meiryo" w:hAnsi="Cambria" w:cs="Cambria"/>
          <w:sz w:val="24"/>
          <w:szCs w:val="24"/>
          <w:highlight w:val="yellow"/>
        </w:rPr>
        <w:t>на</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уровне</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государства</w:t>
      </w:r>
      <w:r w:rsidR="00FB20EC" w:rsidRPr="00696782">
        <w:rPr>
          <w:rFonts w:ascii="Cambria" w:eastAsia="Meiryo" w:hAnsi="Cambria" w:cs="DaunPenh"/>
          <w:sz w:val="24"/>
          <w:szCs w:val="24"/>
          <w:highlight w:val="yellow"/>
        </w:rPr>
        <w:t xml:space="preserve"> – </w:t>
      </w:r>
      <w:r w:rsidR="00FB20EC" w:rsidRPr="00696782">
        <w:rPr>
          <w:rFonts w:ascii="Cambria" w:eastAsia="Meiryo" w:hAnsi="Cambria" w:cs="Cambria"/>
          <w:sz w:val="24"/>
          <w:szCs w:val="24"/>
          <w:highlight w:val="yellow"/>
        </w:rPr>
        <w:t>нахождение</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власти</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в</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руках</w:t>
      </w:r>
      <w:r w:rsidR="00FB20EC" w:rsidRPr="00696782">
        <w:rPr>
          <w:rFonts w:ascii="Cambria" w:eastAsia="Meiryo" w:hAnsi="Cambria" w:cs="DaunPenh"/>
          <w:sz w:val="24"/>
          <w:szCs w:val="24"/>
          <w:highlight w:val="yellow"/>
        </w:rPr>
        <w:t xml:space="preserve"> </w:t>
      </w:r>
      <w:r w:rsidR="00FB20EC" w:rsidRPr="00696782">
        <w:rPr>
          <w:rFonts w:ascii="Cambria" w:eastAsia="Meiryo" w:hAnsi="Cambria" w:cs="Cambria"/>
          <w:sz w:val="24"/>
          <w:szCs w:val="24"/>
          <w:highlight w:val="yellow"/>
        </w:rPr>
        <w:t>дегенератов</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кои</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впрочем</w:t>
      </w:r>
      <w:r w:rsidR="00FB20EC" w:rsidRPr="00965405">
        <w:rPr>
          <w:rFonts w:ascii="Cambria" w:eastAsia="Meiryo" w:hAnsi="Cambria" w:cs="DaunPenh"/>
          <w:sz w:val="24"/>
          <w:szCs w:val="24"/>
        </w:rPr>
        <w:fldChar w:fldCharType="begin"/>
      </w:r>
      <w:r w:rsidR="00FB20EC" w:rsidRPr="00965405">
        <w:rPr>
          <w:rFonts w:ascii="Cambria" w:hAnsi="Cambria" w:cs="DaunPenh"/>
        </w:rPr>
        <w:instrText xml:space="preserve"> XE "</w:instrText>
      </w:r>
      <w:r w:rsidR="00FB20EC" w:rsidRPr="00965405">
        <w:rPr>
          <w:rFonts w:ascii="Cambria" w:eastAsia="Meiryo" w:hAnsi="Cambria" w:cs="Cambria"/>
          <w:sz w:val="28"/>
          <w:szCs w:val="20"/>
        </w:rPr>
        <w:instrText>впрочем</w:instrText>
      </w:r>
      <w:r w:rsidR="00FB20EC" w:rsidRPr="00965405">
        <w:rPr>
          <w:rFonts w:ascii="Cambria" w:hAnsi="Cambria" w:cs="DaunPenh"/>
        </w:rPr>
        <w:instrText xml:space="preserve">" </w:instrText>
      </w:r>
      <w:r w:rsidR="00FB20EC" w:rsidRPr="00965405">
        <w:rPr>
          <w:rFonts w:ascii="Cambria" w:eastAsia="Meiryo" w:hAnsi="Cambria" w:cs="DaunPenh"/>
          <w:sz w:val="24"/>
          <w:szCs w:val="24"/>
        </w:rPr>
        <w:fldChar w:fldCharType="end"/>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далеко</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не</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тупые</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как</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думает</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народ</w:t>
      </w:r>
      <w:r w:rsidR="00FB20EC" w:rsidRPr="00965405">
        <w:rPr>
          <w:rFonts w:ascii="Cambria" w:eastAsia="Meiryo" w:hAnsi="Cambria" w:cs="DaunPenh"/>
          <w:sz w:val="24"/>
          <w:szCs w:val="24"/>
        </w:rPr>
        <w:fldChar w:fldCharType="begin"/>
      </w:r>
      <w:r w:rsidR="00FB20EC" w:rsidRPr="00965405">
        <w:rPr>
          <w:rFonts w:ascii="Cambria" w:hAnsi="Cambria" w:cs="DaunPenh"/>
        </w:rPr>
        <w:instrText xml:space="preserve"> XE "</w:instrText>
      </w:r>
      <w:r w:rsidR="00FB20EC" w:rsidRPr="00965405">
        <w:rPr>
          <w:rFonts w:ascii="Cambria" w:eastAsia="Meiryo" w:hAnsi="Cambria" w:cs="Cambria"/>
          <w:sz w:val="24"/>
        </w:rPr>
        <w:instrText>народ</w:instrText>
      </w:r>
      <w:r w:rsidR="00FB20EC" w:rsidRPr="00965405">
        <w:rPr>
          <w:rFonts w:ascii="Cambria" w:hAnsi="Cambria" w:cs="DaunPenh"/>
        </w:rPr>
        <w:instrText xml:space="preserve">" </w:instrText>
      </w:r>
      <w:r w:rsidR="00FB20EC" w:rsidRPr="00965405">
        <w:rPr>
          <w:rFonts w:ascii="Cambria" w:eastAsia="Meiryo" w:hAnsi="Cambria" w:cs="DaunPenh"/>
          <w:sz w:val="24"/>
          <w:szCs w:val="24"/>
        </w:rPr>
        <w:fldChar w:fldCharType="end"/>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жалуясь</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на</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множественные</w:t>
      </w:r>
      <w:r w:rsidR="00FB20EC" w:rsidRPr="00965405">
        <w:rPr>
          <w:rFonts w:ascii="Cambria" w:eastAsia="Meiryo" w:hAnsi="Cambria" w:cs="DaunPenh"/>
          <w:sz w:val="24"/>
          <w:szCs w:val="24"/>
        </w:rPr>
        <w:t xml:space="preserve"> </w:t>
      </w:r>
      <w:r w:rsidR="00FB20EC" w:rsidRPr="00965405">
        <w:rPr>
          <w:rFonts w:ascii="Cambria" w:eastAsia="Meiryo" w:hAnsi="Cambria" w:cs="Cambria"/>
          <w:sz w:val="24"/>
          <w:szCs w:val="24"/>
        </w:rPr>
        <w:t>проблемы</w:t>
      </w:r>
      <w:r w:rsidR="00FB20EC" w:rsidRPr="00965405">
        <w:rPr>
          <w:rFonts w:ascii="Cambria" w:eastAsia="Meiryo" w:hAnsi="Cambria" w:cs="DaunPenh"/>
          <w:sz w:val="24"/>
          <w:szCs w:val="24"/>
        </w:rPr>
        <w:t xml:space="preserve">, – </w:t>
      </w:r>
      <w:r w:rsidR="00FB20EC" w:rsidRPr="00965405">
        <w:rPr>
          <w:rFonts w:ascii="Cambria" w:eastAsia="Meiryo" w:hAnsi="Cambria" w:cs="Cambria"/>
          <w:sz w:val="24"/>
          <w:szCs w:val="24"/>
        </w:rPr>
        <w:t>но</w:t>
      </w:r>
      <w:r w:rsidR="00FB20EC" w:rsidRPr="00965405">
        <w:rPr>
          <w:rFonts w:ascii="Cambria" w:eastAsia="Meiryo" w:hAnsi="Cambria" w:cs="DaunPenh"/>
          <w:sz w:val="24"/>
          <w:szCs w:val="24"/>
        </w:rPr>
        <w:t xml:space="preserve"> </w:t>
      </w:r>
      <w:r w:rsidR="00FB20EC" w:rsidRPr="00696782">
        <w:rPr>
          <w:rFonts w:ascii="Cambria" w:eastAsia="Meiryo" w:hAnsi="Cambria" w:cs="Cambria"/>
          <w:i/>
          <w:iCs/>
          <w:sz w:val="24"/>
          <w:szCs w:val="24"/>
        </w:rPr>
        <w:t>устраивают</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бедствия</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умышленно</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играют</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с</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народом</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в</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свои</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садистические</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игры</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экспериментируют</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на</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нём</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и</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используют</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его</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для</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борьбы</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со</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скотом</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иных</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дегенератов</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для</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борьбы</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за</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мировое</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господство</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или</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господство</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в</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некоторых</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регионах</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потому</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что</w:t>
      </w:r>
      <w:r w:rsidR="00FB20EC" w:rsidRPr="00696782">
        <w:rPr>
          <w:rFonts w:ascii="Cambria" w:eastAsia="Meiryo" w:hAnsi="Cambria" w:cs="DaunPenh"/>
          <w:i/>
          <w:iCs/>
          <w:sz w:val="24"/>
          <w:szCs w:val="24"/>
        </w:rPr>
        <w:fldChar w:fldCharType="begin"/>
      </w:r>
      <w:r w:rsidR="00FB20EC" w:rsidRPr="00696782">
        <w:rPr>
          <w:rFonts w:ascii="Cambria" w:hAnsi="Cambria" w:cs="DaunPenh"/>
          <w:i/>
          <w:iCs/>
        </w:rPr>
        <w:instrText xml:space="preserve"> XE "</w:instrText>
      </w:r>
      <w:r w:rsidR="00FB20EC" w:rsidRPr="00696782">
        <w:rPr>
          <w:rFonts w:ascii="Cambria" w:hAnsi="Cambria" w:cs="Cambria"/>
          <w:i/>
          <w:iCs/>
          <w:lang w:eastAsia="ru-RU"/>
        </w:rPr>
        <w:instrText>потому</w:instrText>
      </w:r>
      <w:r w:rsidR="00FB20EC" w:rsidRPr="00696782">
        <w:rPr>
          <w:rFonts w:ascii="Cambria" w:hAnsi="Cambria" w:cs="DaunPenh"/>
          <w:i/>
          <w:iCs/>
          <w:lang w:eastAsia="ru-RU"/>
        </w:rPr>
        <w:instrText xml:space="preserve"> </w:instrText>
      </w:r>
      <w:r w:rsidR="00FB20EC" w:rsidRPr="00696782">
        <w:rPr>
          <w:rFonts w:ascii="Cambria" w:hAnsi="Cambria" w:cs="Cambria"/>
          <w:i/>
          <w:iCs/>
          <w:lang w:eastAsia="ru-RU"/>
        </w:rPr>
        <w:instrText>что</w:instrText>
      </w:r>
      <w:r w:rsidR="00FB20EC" w:rsidRPr="00696782">
        <w:rPr>
          <w:rFonts w:ascii="Cambria" w:hAnsi="Cambria" w:cs="DaunPenh"/>
          <w:i/>
          <w:iCs/>
        </w:rPr>
        <w:instrText xml:space="preserve">" </w:instrText>
      </w:r>
      <w:r w:rsidR="00FB20EC" w:rsidRPr="00696782">
        <w:rPr>
          <w:rFonts w:ascii="Cambria" w:eastAsia="Meiryo" w:hAnsi="Cambria" w:cs="DaunPenh"/>
          <w:i/>
          <w:iCs/>
          <w:sz w:val="24"/>
          <w:szCs w:val="24"/>
        </w:rPr>
        <w:fldChar w:fldCharType="end"/>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такова</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природа</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тех</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людей</w:t>
      </w:r>
      <w:r w:rsidR="00FB20EC" w:rsidRPr="00696782">
        <w:rPr>
          <w:rFonts w:ascii="Cambria" w:eastAsia="Meiryo" w:hAnsi="Cambria" w:cs="DaunPenh"/>
          <w:i/>
          <w:iCs/>
          <w:sz w:val="24"/>
          <w:szCs w:val="24"/>
        </w:rPr>
        <w:t xml:space="preserve"> – </w:t>
      </w:r>
      <w:r w:rsidR="00FB20EC" w:rsidRPr="00696782">
        <w:rPr>
          <w:rFonts w:ascii="Cambria" w:eastAsia="Meiryo" w:hAnsi="Cambria" w:cs="Cambria"/>
          <w:i/>
          <w:iCs/>
          <w:sz w:val="24"/>
          <w:szCs w:val="24"/>
        </w:rPr>
        <w:t>желать</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власти</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и</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чужих</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страданий</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сражаться</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за</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власть</w:t>
      </w:r>
      <w:r w:rsidR="00FB20EC" w:rsidRPr="00696782">
        <w:rPr>
          <w:rFonts w:ascii="Cambria" w:eastAsia="Meiryo" w:hAnsi="Cambria" w:cs="DaunPenh"/>
          <w:i/>
          <w:iCs/>
          <w:sz w:val="24"/>
          <w:szCs w:val="24"/>
        </w:rPr>
        <w:fldChar w:fldCharType="begin"/>
      </w:r>
      <w:r w:rsidR="00FB20EC" w:rsidRPr="00696782">
        <w:rPr>
          <w:rFonts w:ascii="Cambria" w:hAnsi="Cambria" w:cs="DaunPenh"/>
          <w:i/>
          <w:iCs/>
        </w:rPr>
        <w:instrText xml:space="preserve"> XE "</w:instrText>
      </w:r>
      <w:r w:rsidR="00FB20EC" w:rsidRPr="00696782">
        <w:rPr>
          <w:rFonts w:ascii="Cambria" w:eastAsia="Meiryo" w:hAnsi="Cambria" w:cs="Cambria"/>
          <w:i/>
          <w:iCs/>
          <w:sz w:val="24"/>
          <w:szCs w:val="24"/>
        </w:rPr>
        <w:instrText>власть</w:instrText>
      </w:r>
      <w:r w:rsidR="00FB20EC" w:rsidRPr="00696782">
        <w:rPr>
          <w:rFonts w:ascii="Cambria" w:hAnsi="Cambria" w:cs="DaunPenh"/>
          <w:i/>
          <w:iCs/>
        </w:rPr>
        <w:instrText xml:space="preserve">" </w:instrText>
      </w:r>
      <w:r w:rsidR="00FB20EC" w:rsidRPr="00696782">
        <w:rPr>
          <w:rFonts w:ascii="Cambria" w:eastAsia="Meiryo" w:hAnsi="Cambria" w:cs="DaunPenh"/>
          <w:i/>
          <w:iCs/>
          <w:sz w:val="24"/>
          <w:szCs w:val="24"/>
        </w:rPr>
        <w:fldChar w:fldCharType="end"/>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порабощая</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массы</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умея</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порабощать</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и</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получать</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удовольствие</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от</w:t>
      </w:r>
      <w:r w:rsidR="00FB20EC" w:rsidRPr="00696782">
        <w:rPr>
          <w:rFonts w:ascii="Cambria" w:eastAsia="Meiryo" w:hAnsi="Cambria" w:cs="DaunPenh"/>
          <w:i/>
          <w:iCs/>
          <w:sz w:val="24"/>
          <w:szCs w:val="24"/>
        </w:rPr>
        <w:t xml:space="preserve"> </w:t>
      </w:r>
      <w:r w:rsidR="00FB20EC" w:rsidRPr="00696782">
        <w:rPr>
          <w:rFonts w:ascii="Cambria" w:eastAsia="Meiryo" w:hAnsi="Cambria" w:cs="Cambria"/>
          <w:i/>
          <w:iCs/>
          <w:sz w:val="24"/>
          <w:szCs w:val="24"/>
        </w:rPr>
        <w:t>этого</w:t>
      </w:r>
      <w:r w:rsidR="00FB20EC" w:rsidRPr="00D45618">
        <w:rPr>
          <w:rFonts w:ascii="DaunPenh" w:eastAsia="Meiryo" w:hAnsi="DaunPenh" w:cs="DaunPenh"/>
          <w:sz w:val="24"/>
          <w:szCs w:val="24"/>
        </w:rPr>
        <w:t>.</w:t>
      </w:r>
    </w:p>
    <w:p w14:paraId="0348589C" w14:textId="321379BE" w:rsidR="00FB20EC" w:rsidRPr="00910069" w:rsidRDefault="00FB20EC" w:rsidP="00FB20EC">
      <w:pPr>
        <w:pStyle w:val="a9"/>
        <w:numPr>
          <w:ilvl w:val="0"/>
          <w:numId w:val="140"/>
        </w:numPr>
        <w:tabs>
          <w:tab w:val="left" w:pos="5137"/>
        </w:tabs>
        <w:jc w:val="both"/>
        <w:rPr>
          <w:rFonts w:ascii="Cambria" w:eastAsia="Meiryo" w:hAnsi="Cambria"/>
          <w:sz w:val="24"/>
          <w:szCs w:val="24"/>
        </w:rPr>
      </w:pPr>
      <w:r w:rsidRPr="00910069">
        <w:rPr>
          <w:rFonts w:ascii="Cambria" w:eastAsia="Meiryo" w:hAnsi="Cambria"/>
          <w:sz w:val="24"/>
          <w:szCs w:val="24"/>
        </w:rPr>
        <w:t xml:space="preserve">По своей сущности государство является машиной угнетения и ущемления народа. Редкое государство является нашим защитником; напротив, куда чаще небольшая кучка людей живёт за счёт народа, решает, как народ должен жить, создаёт видимость власти, что и называет государством. Причина этого состоит в том, что </w:t>
      </w:r>
      <w:r w:rsidRPr="00696782">
        <w:rPr>
          <w:rFonts w:ascii="Cambria" w:eastAsia="Meiryo" w:hAnsi="Cambria"/>
          <w:sz w:val="24"/>
          <w:szCs w:val="24"/>
          <w:highlight w:val="yellow"/>
        </w:rPr>
        <w:t>многие дегенераты стремятся к власти и в итоге оказываются у власти, после этого стремясь насладиться не помощью своему народу, но вседозволенностью</w:t>
      </w:r>
      <w:r w:rsidRPr="00910069">
        <w:rPr>
          <w:rFonts w:ascii="Cambria" w:eastAsia="Meiryo" w:hAnsi="Cambria"/>
          <w:sz w:val="24"/>
          <w:szCs w:val="24"/>
        </w:rPr>
        <w:t>. Дегенераты у власти несут вред здоровым людям, а также помогают другим дегенератам жить в своё удовольствие в ущерб другим</w:t>
      </w:r>
      <w:r w:rsidR="0000184B">
        <w:rPr>
          <w:rFonts w:ascii="Cambria" w:eastAsia="Meiryo" w:hAnsi="Cambria"/>
          <w:sz w:val="24"/>
          <w:szCs w:val="24"/>
        </w:rPr>
        <w:t xml:space="preserve">; </w:t>
      </w:r>
      <w:r w:rsidR="0000184B">
        <w:rPr>
          <w:rFonts w:ascii="Cambria" w:eastAsia="Meiryo" w:hAnsi="Cambria"/>
          <w:sz w:val="24"/>
          <w:szCs w:val="24"/>
        </w:rPr>
        <w:lastRenderedPageBreak/>
        <w:t>дегенераты часто больны моральным помешательством</w:t>
      </w:r>
      <w:r w:rsidR="00411DFF">
        <w:rPr>
          <w:rFonts w:ascii="Cambria" w:eastAsia="Meiryo" w:hAnsi="Cambria"/>
          <w:sz w:val="24"/>
          <w:szCs w:val="24"/>
        </w:rPr>
        <w:t xml:space="preserve"> либо жаждой уничножения общества, «</w:t>
      </w:r>
      <w:r w:rsidR="00411DFF" w:rsidRPr="00411DFF">
        <w:rPr>
          <w:rFonts w:ascii="Cambria" w:eastAsia="Meiryo" w:hAnsi="Cambria"/>
          <w:sz w:val="24"/>
          <w:szCs w:val="24"/>
        </w:rPr>
        <w:t>в отсутствие идеалов большинство политиков идут в политику ради славы и наживы</w:t>
      </w:r>
      <w:r w:rsidR="00411DFF">
        <w:rPr>
          <w:rFonts w:ascii="Cambria" w:eastAsia="Meiryo" w:hAnsi="Cambria"/>
          <w:sz w:val="24"/>
          <w:szCs w:val="24"/>
        </w:rPr>
        <w:t xml:space="preserve">» (Ричард Свифт), </w:t>
      </w:r>
      <w:r w:rsidR="00F9635B">
        <w:rPr>
          <w:rFonts w:ascii="Cambria" w:eastAsia="Meiryo" w:hAnsi="Cambria"/>
          <w:sz w:val="24"/>
          <w:szCs w:val="24"/>
        </w:rPr>
        <w:t xml:space="preserve">и </w:t>
      </w:r>
      <w:r w:rsidR="00F9635B" w:rsidRPr="00696782">
        <w:rPr>
          <w:rFonts w:ascii="Cambria" w:eastAsia="Meiryo" w:hAnsi="Cambria"/>
          <w:sz w:val="24"/>
          <w:szCs w:val="24"/>
          <w:highlight w:val="yellow"/>
        </w:rPr>
        <w:t>когда они, не имея хороших целей, оказываются у власти, то начинают быть самими собой – дегенератами и паразитами, что никогда не бывает полезным для здоровых людей</w:t>
      </w:r>
      <w:r w:rsidRPr="00910069">
        <w:rPr>
          <w:rFonts w:ascii="Cambria" w:eastAsia="Meiryo" w:hAnsi="Cambria"/>
          <w:sz w:val="24"/>
          <w:szCs w:val="24"/>
        </w:rPr>
        <w:t>.</w:t>
      </w:r>
    </w:p>
    <w:p w14:paraId="097C09FA" w14:textId="272299C2" w:rsidR="00FB20EC" w:rsidRPr="00965405" w:rsidRDefault="00FB20EC" w:rsidP="00FB20EC">
      <w:pPr>
        <w:tabs>
          <w:tab w:val="left" w:pos="5137"/>
        </w:tabs>
        <w:jc w:val="both"/>
        <w:rPr>
          <w:rFonts w:ascii="Cambria" w:eastAsia="Meiryo" w:hAnsi="Cambria" w:cs="DaunPenh"/>
          <w:sz w:val="24"/>
          <w:szCs w:val="24"/>
        </w:rPr>
      </w:pPr>
      <w:r w:rsidRPr="00965405">
        <w:rPr>
          <w:rFonts w:ascii="Cambria" w:eastAsia="Meiryo" w:hAnsi="Cambria" w:cs="Cambria"/>
          <w:sz w:val="24"/>
          <w:szCs w:val="24"/>
        </w:rPr>
        <w:t>Потому</w:t>
      </w:r>
      <w:r w:rsidRPr="00965405">
        <w:rPr>
          <w:rFonts w:ascii="Cambria" w:eastAsia="Meiryo" w:hAnsi="Cambria" w:cs="DaunPenh"/>
          <w:sz w:val="24"/>
          <w:szCs w:val="24"/>
        </w:rPr>
        <w:t xml:space="preserve"> </w:t>
      </w:r>
      <w:r w:rsidRPr="00696782">
        <w:rPr>
          <w:rFonts w:ascii="Cambria" w:eastAsia="Meiryo" w:hAnsi="Cambria" w:cs="Cambria"/>
          <w:sz w:val="24"/>
          <w:szCs w:val="24"/>
          <w:highlight w:val="yellow"/>
        </w:rPr>
        <w:t>главным</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шагом</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при</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достижении</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здорового</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и</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счастливого</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общества</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должно</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стать</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устранение</w:t>
      </w:r>
      <w:r w:rsidRPr="00696782">
        <w:rPr>
          <w:rFonts w:ascii="Cambria" w:eastAsia="Meiryo" w:hAnsi="Cambria" w:cs="DaunPenh"/>
          <w:sz w:val="24"/>
          <w:szCs w:val="24"/>
          <w:highlight w:val="yellow"/>
        </w:rPr>
        <w:t xml:space="preserve"> </w:t>
      </w:r>
      <w:r w:rsidRPr="00696782">
        <w:rPr>
          <w:rFonts w:ascii="Cambria" w:eastAsia="Meiryo" w:hAnsi="Cambria" w:cs="Cambria"/>
          <w:i/>
          <w:iCs/>
          <w:sz w:val="24"/>
          <w:szCs w:val="24"/>
          <w:highlight w:val="yellow"/>
        </w:rPr>
        <w:t>ярых</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дегенератов</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часто</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евреев</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от</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всякой</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власти</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а</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также</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их</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уничтожение</w:t>
      </w:r>
      <w:r w:rsidRPr="00965405">
        <w:rPr>
          <w:rFonts w:ascii="Cambria" w:eastAsia="Meiryo" w:hAnsi="Cambria" w:cs="DaunPenh"/>
          <w:sz w:val="24"/>
          <w:szCs w:val="24"/>
        </w:rPr>
        <w:t xml:space="preserve">, </w:t>
      </w:r>
      <w:r w:rsidRPr="00965405">
        <w:rPr>
          <w:rFonts w:ascii="Cambria" w:eastAsia="Meiryo" w:hAnsi="Cambria" w:cs="Cambria"/>
          <w:sz w:val="24"/>
          <w:szCs w:val="24"/>
        </w:rPr>
        <w:t>потому</w:t>
      </w:r>
      <w:r w:rsidR="00965405" w:rsidRPr="00965405">
        <w:rPr>
          <w:rFonts w:ascii="Cambria" w:eastAsia="Meiryo" w:hAnsi="Cambria" w:cs="DaunPenh"/>
          <w:sz w:val="24"/>
          <w:szCs w:val="24"/>
        </w:rPr>
        <w:t xml:space="preserve"> </w:t>
      </w:r>
      <w:r w:rsidRPr="00965405">
        <w:rPr>
          <w:rFonts w:ascii="Cambria" w:eastAsia="Meiryo" w:hAnsi="Cambria" w:cs="Cambria"/>
          <w:sz w:val="24"/>
          <w:szCs w:val="24"/>
        </w:rPr>
        <w:t>что</w:t>
      </w:r>
      <w:r w:rsidRPr="00965405">
        <w:rPr>
          <w:rFonts w:ascii="Cambria" w:eastAsia="Meiryo" w:hAnsi="Cambria" w:cs="DaunPenh"/>
          <w:sz w:val="24"/>
          <w:szCs w:val="24"/>
        </w:rPr>
        <w:fldChar w:fldCharType="begin"/>
      </w:r>
      <w:r w:rsidRPr="00965405">
        <w:rPr>
          <w:rFonts w:ascii="Cambria" w:hAnsi="Cambria" w:cs="DaunPenh"/>
        </w:rPr>
        <w:instrText xml:space="preserve"> XE "</w:instrText>
      </w:r>
      <w:r w:rsidRPr="00965405">
        <w:rPr>
          <w:rFonts w:ascii="Cambria" w:hAnsi="Cambria" w:cs="Cambria"/>
          <w:lang w:eastAsia="ru-RU"/>
        </w:rPr>
        <w:instrText>потому</w:instrText>
      </w:r>
      <w:r w:rsidRPr="00965405">
        <w:rPr>
          <w:rFonts w:ascii="Cambria" w:hAnsi="Cambria" w:cs="DaunPenh"/>
          <w:lang w:eastAsia="ru-RU"/>
        </w:rPr>
        <w:instrText xml:space="preserve"> </w:instrText>
      </w:r>
      <w:r w:rsidRPr="00965405">
        <w:rPr>
          <w:rFonts w:ascii="Cambria" w:hAnsi="Cambria" w:cs="Cambria"/>
          <w:lang w:eastAsia="ru-RU"/>
        </w:rPr>
        <w:instrText>что</w:instrText>
      </w:r>
      <w:r w:rsidRPr="00965405">
        <w:rPr>
          <w:rFonts w:ascii="Cambria" w:hAnsi="Cambria" w:cs="DaunPenh"/>
        </w:rPr>
        <w:instrText xml:space="preserve">" </w:instrText>
      </w:r>
      <w:r w:rsidRPr="00965405">
        <w:rPr>
          <w:rFonts w:ascii="Cambria" w:eastAsia="Meiryo" w:hAnsi="Cambria" w:cs="DaunPenh"/>
          <w:sz w:val="24"/>
          <w:szCs w:val="24"/>
        </w:rPr>
        <w:fldChar w:fldCharType="end"/>
      </w:r>
      <w:r w:rsidRPr="00965405">
        <w:rPr>
          <w:rFonts w:ascii="Cambria" w:eastAsia="Meiryo" w:hAnsi="Cambria" w:cs="DaunPenh"/>
          <w:sz w:val="24"/>
          <w:szCs w:val="24"/>
        </w:rPr>
        <w:t xml:space="preserve"> </w:t>
      </w:r>
      <w:r w:rsidRPr="00965405">
        <w:rPr>
          <w:rFonts w:ascii="Cambria" w:eastAsia="Meiryo" w:hAnsi="Cambria" w:cs="Cambria"/>
          <w:sz w:val="24"/>
          <w:szCs w:val="24"/>
        </w:rPr>
        <w:t>ТАКИЕ</w:t>
      </w:r>
      <w:r w:rsidRPr="00965405">
        <w:rPr>
          <w:rFonts w:ascii="Cambria" w:eastAsia="Meiryo" w:hAnsi="Cambria" w:cs="DaunPenh"/>
          <w:sz w:val="24"/>
          <w:szCs w:val="24"/>
        </w:rPr>
        <w:t xml:space="preserve"> </w:t>
      </w:r>
      <w:r w:rsidRPr="00965405">
        <w:rPr>
          <w:rFonts w:ascii="Cambria" w:eastAsia="Meiryo" w:hAnsi="Cambria" w:cs="Cambria"/>
          <w:sz w:val="24"/>
          <w:szCs w:val="24"/>
        </w:rPr>
        <w:t>люди</w:t>
      </w:r>
      <w:r w:rsidRPr="00965405">
        <w:rPr>
          <w:rFonts w:ascii="Cambria" w:eastAsia="Meiryo" w:hAnsi="Cambria" w:cs="DaunPenh"/>
          <w:sz w:val="24"/>
          <w:szCs w:val="24"/>
        </w:rPr>
        <w:fldChar w:fldCharType="begin"/>
      </w:r>
      <w:r w:rsidRPr="00965405">
        <w:rPr>
          <w:rFonts w:ascii="Cambria" w:hAnsi="Cambria" w:cs="DaunPenh"/>
        </w:rPr>
        <w:instrText xml:space="preserve"> XE "</w:instrText>
      </w:r>
      <w:r w:rsidRPr="00965405">
        <w:rPr>
          <w:rFonts w:ascii="Cambria" w:eastAsia="Meiryo" w:hAnsi="Cambria" w:cs="Cambria"/>
          <w:sz w:val="24"/>
          <w:szCs w:val="24"/>
        </w:rPr>
        <w:instrText>люди</w:instrText>
      </w:r>
      <w:r w:rsidRPr="00965405">
        <w:rPr>
          <w:rFonts w:ascii="Cambria" w:hAnsi="Cambria" w:cs="DaunPenh"/>
        </w:rPr>
        <w:instrText xml:space="preserve">" </w:instrText>
      </w:r>
      <w:r w:rsidRPr="00965405">
        <w:rPr>
          <w:rFonts w:ascii="Cambria" w:eastAsia="Meiryo" w:hAnsi="Cambria" w:cs="DaunPenh"/>
          <w:sz w:val="24"/>
          <w:szCs w:val="24"/>
        </w:rPr>
        <w:fldChar w:fldCharType="end"/>
      </w:r>
      <w:r w:rsidRPr="00965405">
        <w:rPr>
          <w:rFonts w:ascii="Cambria" w:eastAsia="Meiryo" w:hAnsi="Cambria" w:cs="DaunPenh"/>
          <w:sz w:val="24"/>
          <w:szCs w:val="24"/>
        </w:rPr>
        <w:t xml:space="preserve"> </w:t>
      </w:r>
      <w:r w:rsidRPr="00965405">
        <w:rPr>
          <w:rFonts w:ascii="Cambria" w:eastAsia="Meiryo" w:hAnsi="Cambria" w:cs="Cambria"/>
          <w:sz w:val="24"/>
          <w:szCs w:val="24"/>
        </w:rPr>
        <w:t>никогда</w:t>
      </w:r>
      <w:r w:rsidRPr="00965405">
        <w:rPr>
          <w:rFonts w:ascii="Cambria" w:eastAsia="Meiryo" w:hAnsi="Cambria" w:cs="DaunPenh"/>
          <w:sz w:val="24"/>
          <w:szCs w:val="24"/>
        </w:rPr>
        <w:t xml:space="preserve"> </w:t>
      </w:r>
      <w:r w:rsidRPr="00965405">
        <w:rPr>
          <w:rFonts w:ascii="Cambria" w:eastAsia="Meiryo" w:hAnsi="Cambria" w:cs="Cambria"/>
          <w:sz w:val="24"/>
          <w:szCs w:val="24"/>
        </w:rPr>
        <w:t>не</w:t>
      </w:r>
      <w:r w:rsidRPr="00965405">
        <w:rPr>
          <w:rFonts w:ascii="Cambria" w:eastAsia="Meiryo" w:hAnsi="Cambria" w:cs="DaunPenh"/>
          <w:sz w:val="24"/>
          <w:szCs w:val="24"/>
        </w:rPr>
        <w:t xml:space="preserve"> </w:t>
      </w:r>
      <w:r w:rsidRPr="00965405">
        <w:rPr>
          <w:rFonts w:ascii="Cambria" w:eastAsia="Meiryo" w:hAnsi="Cambria" w:cs="Cambria"/>
          <w:sz w:val="24"/>
          <w:szCs w:val="24"/>
        </w:rPr>
        <w:t>изменятся</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всегда</w:t>
      </w:r>
      <w:r w:rsidRPr="00965405">
        <w:rPr>
          <w:rFonts w:ascii="Cambria" w:eastAsia="Meiryo" w:hAnsi="Cambria" w:cs="DaunPenh"/>
          <w:sz w:val="24"/>
          <w:szCs w:val="24"/>
        </w:rPr>
        <w:t xml:space="preserve"> </w:t>
      </w:r>
      <w:r w:rsidRPr="00965405">
        <w:rPr>
          <w:rFonts w:ascii="Cambria" w:eastAsia="Meiryo" w:hAnsi="Cambria" w:cs="Cambria"/>
          <w:sz w:val="24"/>
          <w:szCs w:val="24"/>
        </w:rPr>
        <w:t>будут</w:t>
      </w:r>
      <w:r w:rsidRPr="00965405">
        <w:rPr>
          <w:rFonts w:ascii="Cambria" w:eastAsia="Meiryo" w:hAnsi="Cambria" w:cs="DaunPenh"/>
          <w:sz w:val="24"/>
          <w:szCs w:val="24"/>
        </w:rPr>
        <w:t xml:space="preserve"> </w:t>
      </w:r>
      <w:r w:rsidRPr="00965405">
        <w:rPr>
          <w:rFonts w:ascii="Cambria" w:eastAsia="Meiryo" w:hAnsi="Cambria" w:cs="Cambria"/>
          <w:sz w:val="24"/>
          <w:szCs w:val="24"/>
        </w:rPr>
        <w:t>представлять</w:t>
      </w:r>
      <w:r w:rsidRPr="00965405">
        <w:rPr>
          <w:rFonts w:ascii="Cambria" w:eastAsia="Meiryo" w:hAnsi="Cambria" w:cs="DaunPenh"/>
          <w:sz w:val="24"/>
          <w:szCs w:val="24"/>
        </w:rPr>
        <w:t xml:space="preserve"> </w:t>
      </w:r>
      <w:r w:rsidRPr="00965405">
        <w:rPr>
          <w:rFonts w:ascii="Cambria" w:eastAsia="Meiryo" w:hAnsi="Cambria" w:cs="Cambria"/>
          <w:sz w:val="24"/>
          <w:szCs w:val="24"/>
        </w:rPr>
        <w:t>угрозу</w:t>
      </w:r>
      <w:r w:rsidRPr="00965405">
        <w:rPr>
          <w:rFonts w:ascii="Cambria" w:eastAsia="Meiryo" w:hAnsi="Cambria" w:cs="DaunPenh"/>
          <w:sz w:val="24"/>
          <w:szCs w:val="24"/>
        </w:rPr>
        <w:t xml:space="preserve"> </w:t>
      </w:r>
      <w:r w:rsidRPr="00965405">
        <w:rPr>
          <w:rFonts w:ascii="Cambria" w:eastAsia="Meiryo" w:hAnsi="Cambria" w:cs="Cambria"/>
          <w:sz w:val="24"/>
          <w:szCs w:val="24"/>
        </w:rPr>
        <w:t>любому</w:t>
      </w:r>
      <w:r w:rsidRPr="00965405">
        <w:rPr>
          <w:rFonts w:ascii="Cambria" w:eastAsia="Meiryo" w:hAnsi="Cambria" w:cs="DaunPenh"/>
          <w:sz w:val="24"/>
          <w:szCs w:val="24"/>
        </w:rPr>
        <w:t xml:space="preserve"> –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не</w:t>
      </w:r>
      <w:r w:rsidRPr="00965405">
        <w:rPr>
          <w:rFonts w:ascii="Cambria" w:eastAsia="Meiryo" w:hAnsi="Cambria" w:cs="DaunPenh"/>
          <w:sz w:val="24"/>
          <w:szCs w:val="24"/>
        </w:rPr>
        <w:t xml:space="preserve"> </w:t>
      </w:r>
      <w:r w:rsidRPr="00965405">
        <w:rPr>
          <w:rFonts w:ascii="Cambria" w:eastAsia="Meiryo" w:hAnsi="Cambria" w:cs="Cambria"/>
          <w:sz w:val="24"/>
          <w:szCs w:val="24"/>
        </w:rPr>
        <w:t>важно</w:t>
      </w:r>
      <w:r w:rsidRPr="00965405">
        <w:rPr>
          <w:rFonts w:ascii="Cambria" w:eastAsia="Meiryo" w:hAnsi="Cambria" w:cs="DaunPenh"/>
          <w:sz w:val="24"/>
          <w:szCs w:val="24"/>
        </w:rPr>
        <w:t xml:space="preserve"> </w:t>
      </w:r>
      <w:r w:rsidRPr="00965405">
        <w:rPr>
          <w:rFonts w:ascii="Cambria" w:eastAsia="Meiryo" w:hAnsi="Cambria" w:cs="Cambria"/>
          <w:sz w:val="24"/>
          <w:szCs w:val="24"/>
        </w:rPr>
        <w:t>какому</w:t>
      </w:r>
      <w:r w:rsidRPr="00965405">
        <w:rPr>
          <w:rFonts w:ascii="Cambria" w:eastAsia="Meiryo" w:hAnsi="Cambria" w:cs="DaunPenh"/>
          <w:sz w:val="24"/>
          <w:szCs w:val="24"/>
        </w:rPr>
        <w:t xml:space="preserve"> – </w:t>
      </w:r>
      <w:r w:rsidRPr="00965405">
        <w:rPr>
          <w:rFonts w:ascii="Cambria" w:eastAsia="Meiryo" w:hAnsi="Cambria" w:cs="Cambria"/>
          <w:sz w:val="24"/>
          <w:szCs w:val="24"/>
        </w:rPr>
        <w:t>политическому</w:t>
      </w:r>
      <w:r w:rsidRPr="00965405">
        <w:rPr>
          <w:rFonts w:ascii="Cambria" w:eastAsia="Meiryo" w:hAnsi="Cambria" w:cs="DaunPenh"/>
          <w:sz w:val="24"/>
          <w:szCs w:val="24"/>
        </w:rPr>
        <w:t xml:space="preserve"> </w:t>
      </w:r>
      <w:r w:rsidRPr="00965405">
        <w:rPr>
          <w:rFonts w:ascii="Cambria" w:eastAsia="Meiryo" w:hAnsi="Cambria" w:cs="Cambria"/>
          <w:sz w:val="24"/>
          <w:szCs w:val="24"/>
        </w:rPr>
        <w:t>режиму</w:t>
      </w:r>
      <w:r w:rsidRPr="00965405">
        <w:rPr>
          <w:rFonts w:ascii="Cambria" w:eastAsia="Meiryo" w:hAnsi="Cambria" w:cs="DaunPenh"/>
          <w:sz w:val="24"/>
          <w:szCs w:val="24"/>
        </w:rPr>
        <w:t xml:space="preserve">, </w:t>
      </w:r>
      <w:r w:rsidRPr="00965405">
        <w:rPr>
          <w:rFonts w:ascii="Cambria" w:eastAsia="Meiryo" w:hAnsi="Cambria" w:cs="Cambria"/>
          <w:sz w:val="24"/>
          <w:szCs w:val="24"/>
        </w:rPr>
        <w:t>что</w:t>
      </w:r>
      <w:r w:rsidRPr="00965405">
        <w:rPr>
          <w:rFonts w:ascii="Cambria" w:eastAsia="Meiryo" w:hAnsi="Cambria" w:cs="DaunPenh"/>
          <w:sz w:val="24"/>
          <w:szCs w:val="24"/>
        </w:rPr>
        <w:t xml:space="preserve"> </w:t>
      </w:r>
      <w:r w:rsidRPr="00965405">
        <w:rPr>
          <w:rFonts w:ascii="Cambria" w:eastAsia="Meiryo" w:hAnsi="Cambria" w:cs="Cambria"/>
          <w:sz w:val="24"/>
          <w:szCs w:val="24"/>
        </w:rPr>
        <w:t>особо</w:t>
      </w:r>
      <w:r w:rsidRPr="00965405">
        <w:rPr>
          <w:rFonts w:ascii="Cambria" w:eastAsia="Meiryo" w:hAnsi="Cambria" w:cs="DaunPenh"/>
          <w:sz w:val="24"/>
          <w:szCs w:val="24"/>
        </w:rPr>
        <w:t xml:space="preserve"> </w:t>
      </w:r>
      <w:r w:rsidRPr="00965405">
        <w:rPr>
          <w:rFonts w:ascii="Cambria" w:eastAsia="Meiryo" w:hAnsi="Cambria" w:cs="Cambria"/>
          <w:sz w:val="24"/>
          <w:szCs w:val="24"/>
        </w:rPr>
        <w:t>касается</w:t>
      </w:r>
      <w:r w:rsidRPr="00965405">
        <w:rPr>
          <w:rFonts w:ascii="Cambria" w:eastAsia="Meiryo" w:hAnsi="Cambria" w:cs="DaunPenh"/>
          <w:sz w:val="24"/>
          <w:szCs w:val="24"/>
        </w:rPr>
        <w:t xml:space="preserve"> </w:t>
      </w:r>
      <w:r w:rsidRPr="00965405">
        <w:rPr>
          <w:rFonts w:ascii="Cambria" w:eastAsia="Meiryo" w:hAnsi="Cambria" w:cs="Cambria"/>
          <w:sz w:val="24"/>
          <w:szCs w:val="24"/>
        </w:rPr>
        <w:t>здоровых</w:t>
      </w:r>
      <w:r w:rsidRPr="00965405">
        <w:rPr>
          <w:rFonts w:ascii="Cambria" w:eastAsia="Meiryo" w:hAnsi="Cambria" w:cs="DaunPenh"/>
          <w:sz w:val="24"/>
          <w:szCs w:val="24"/>
        </w:rPr>
        <w:t xml:space="preserve"> </w:t>
      </w:r>
      <w:r w:rsidRPr="00965405">
        <w:rPr>
          <w:rFonts w:ascii="Cambria" w:eastAsia="Meiryo" w:hAnsi="Cambria" w:cs="Cambria"/>
          <w:sz w:val="24"/>
          <w:szCs w:val="24"/>
        </w:rPr>
        <w:t>режимов</w:t>
      </w:r>
      <w:r w:rsidRPr="00965405">
        <w:rPr>
          <w:rFonts w:ascii="Cambria" w:eastAsia="Meiryo" w:hAnsi="Cambria" w:cs="DaunPenh"/>
          <w:sz w:val="24"/>
          <w:szCs w:val="24"/>
        </w:rPr>
        <w:t xml:space="preserve">, </w:t>
      </w:r>
      <w:r w:rsidRPr="00965405">
        <w:rPr>
          <w:rFonts w:ascii="Cambria" w:eastAsia="Meiryo" w:hAnsi="Cambria" w:cs="Cambria"/>
          <w:sz w:val="24"/>
          <w:szCs w:val="24"/>
        </w:rPr>
        <w:t>за</w:t>
      </w:r>
      <w:r w:rsidRPr="00965405">
        <w:rPr>
          <w:rFonts w:ascii="Cambria" w:eastAsia="Meiryo" w:hAnsi="Cambria" w:cs="DaunPenh"/>
          <w:sz w:val="24"/>
          <w:szCs w:val="24"/>
        </w:rPr>
        <w:t xml:space="preserve"> </w:t>
      </w:r>
      <w:r w:rsidRPr="00965405">
        <w:rPr>
          <w:rFonts w:ascii="Cambria" w:eastAsia="Meiryo" w:hAnsi="Cambria" w:cs="Cambria"/>
          <w:sz w:val="24"/>
          <w:szCs w:val="24"/>
        </w:rPr>
        <w:t>коими</w:t>
      </w:r>
      <w:r w:rsidRPr="00965405">
        <w:rPr>
          <w:rFonts w:ascii="Cambria" w:eastAsia="Meiryo" w:hAnsi="Cambria" w:cs="DaunPenh"/>
          <w:sz w:val="24"/>
          <w:szCs w:val="24"/>
        </w:rPr>
        <w:t xml:space="preserve"> </w:t>
      </w:r>
      <w:r w:rsidRPr="00965405">
        <w:rPr>
          <w:rFonts w:ascii="Cambria" w:eastAsia="Meiryo" w:hAnsi="Cambria" w:cs="Cambria"/>
          <w:sz w:val="24"/>
          <w:szCs w:val="24"/>
        </w:rPr>
        <w:t>стоят</w:t>
      </w:r>
      <w:r w:rsidRPr="00965405">
        <w:rPr>
          <w:rFonts w:ascii="Cambria" w:eastAsia="Meiryo" w:hAnsi="Cambria" w:cs="DaunPenh"/>
          <w:sz w:val="24"/>
          <w:szCs w:val="24"/>
        </w:rPr>
        <w:t xml:space="preserve"> </w:t>
      </w:r>
      <w:r w:rsidRPr="00965405">
        <w:rPr>
          <w:rFonts w:ascii="Cambria" w:eastAsia="Meiryo" w:hAnsi="Cambria" w:cs="Cambria"/>
          <w:sz w:val="24"/>
          <w:szCs w:val="24"/>
        </w:rPr>
        <w:t>люди</w:t>
      </w:r>
      <w:r w:rsidRPr="00965405">
        <w:rPr>
          <w:rFonts w:ascii="Cambria" w:eastAsia="Meiryo" w:hAnsi="Cambria" w:cs="DaunPenh"/>
          <w:sz w:val="24"/>
          <w:szCs w:val="24"/>
        </w:rPr>
        <w:t xml:space="preserve"> </w:t>
      </w:r>
      <w:r w:rsidRPr="00965405">
        <w:rPr>
          <w:rFonts w:ascii="Cambria" w:eastAsia="Meiryo" w:hAnsi="Cambria" w:cs="Cambria"/>
          <w:sz w:val="24"/>
          <w:szCs w:val="24"/>
        </w:rPr>
        <w:t>здоровые</w:t>
      </w:r>
      <w:r w:rsidRPr="00965405">
        <w:rPr>
          <w:rFonts w:ascii="Cambria" w:eastAsia="Meiryo" w:hAnsi="Cambria" w:cs="DaunPenh"/>
          <w:sz w:val="24"/>
          <w:szCs w:val="24"/>
        </w:rPr>
        <w:t xml:space="preserve">, </w:t>
      </w:r>
      <w:r w:rsidRPr="00965405">
        <w:rPr>
          <w:rFonts w:ascii="Cambria" w:eastAsia="Meiryo" w:hAnsi="Cambria" w:cs="Cambria"/>
          <w:sz w:val="24"/>
          <w:szCs w:val="24"/>
        </w:rPr>
        <w:t>не</w:t>
      </w:r>
      <w:r w:rsidRPr="00965405">
        <w:rPr>
          <w:rFonts w:ascii="Cambria" w:eastAsia="Meiryo" w:hAnsi="Cambria" w:cs="DaunPenh"/>
          <w:sz w:val="24"/>
          <w:szCs w:val="24"/>
        </w:rPr>
        <w:t xml:space="preserve"> </w:t>
      </w:r>
      <w:r w:rsidRPr="00965405">
        <w:rPr>
          <w:rFonts w:ascii="Cambria" w:eastAsia="Meiryo" w:hAnsi="Cambria" w:cs="Cambria"/>
          <w:sz w:val="24"/>
          <w:szCs w:val="24"/>
        </w:rPr>
        <w:t>жаждущие</w:t>
      </w:r>
      <w:r w:rsidRPr="00965405">
        <w:rPr>
          <w:rFonts w:ascii="Cambria" w:eastAsia="Meiryo" w:hAnsi="Cambria" w:cs="DaunPenh"/>
          <w:sz w:val="24"/>
          <w:szCs w:val="24"/>
        </w:rPr>
        <w:t xml:space="preserve"> </w:t>
      </w:r>
      <w:r w:rsidRPr="00965405">
        <w:rPr>
          <w:rFonts w:ascii="Cambria" w:eastAsia="Meiryo" w:hAnsi="Cambria" w:cs="Cambria"/>
          <w:sz w:val="24"/>
          <w:szCs w:val="24"/>
        </w:rPr>
        <w:t>власти</w:t>
      </w:r>
      <w:r w:rsidRPr="00965405">
        <w:rPr>
          <w:rFonts w:ascii="Cambria" w:eastAsia="Meiryo" w:hAnsi="Cambria" w:cs="DaunPenh"/>
          <w:sz w:val="24"/>
          <w:szCs w:val="24"/>
        </w:rPr>
        <w:t xml:space="preserve"> </w:t>
      </w:r>
      <w:r w:rsidRPr="00965405">
        <w:rPr>
          <w:rFonts w:ascii="Cambria" w:eastAsia="Meiryo" w:hAnsi="Cambria" w:cs="Cambria"/>
          <w:sz w:val="24"/>
          <w:szCs w:val="24"/>
        </w:rPr>
        <w:t>по</w:t>
      </w:r>
      <w:r w:rsidRPr="00965405">
        <w:rPr>
          <w:rFonts w:ascii="Cambria" w:eastAsia="Meiryo" w:hAnsi="Cambria" w:cs="DaunPenh"/>
          <w:sz w:val="24"/>
          <w:szCs w:val="24"/>
        </w:rPr>
        <w:t xml:space="preserve"> </w:t>
      </w:r>
      <w:r w:rsidRPr="00965405">
        <w:rPr>
          <w:rFonts w:ascii="Cambria" w:eastAsia="Meiryo" w:hAnsi="Cambria" w:cs="Cambria"/>
          <w:sz w:val="24"/>
          <w:szCs w:val="24"/>
        </w:rPr>
        <w:t>определению</w:t>
      </w:r>
      <w:r w:rsidRPr="00965405">
        <w:rPr>
          <w:rFonts w:ascii="Cambria" w:eastAsia="Meiryo" w:hAnsi="Cambria" w:cs="DaunPenh"/>
          <w:sz w:val="24"/>
          <w:szCs w:val="24"/>
        </w:rPr>
        <w:t xml:space="preserve"> –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не</w:t>
      </w:r>
      <w:r w:rsidRPr="00965405">
        <w:rPr>
          <w:rFonts w:ascii="Cambria" w:eastAsia="Meiryo" w:hAnsi="Cambria" w:cs="DaunPenh"/>
          <w:sz w:val="24"/>
          <w:szCs w:val="24"/>
        </w:rPr>
        <w:t xml:space="preserve"> </w:t>
      </w:r>
      <w:r w:rsidRPr="00965405">
        <w:rPr>
          <w:rFonts w:ascii="Cambria" w:eastAsia="Meiryo" w:hAnsi="Cambria" w:cs="Cambria"/>
          <w:sz w:val="24"/>
          <w:szCs w:val="24"/>
        </w:rPr>
        <w:t>способные</w:t>
      </w:r>
      <w:r w:rsidRPr="00965405">
        <w:rPr>
          <w:rFonts w:ascii="Cambria" w:eastAsia="Meiryo" w:hAnsi="Cambria" w:cs="DaunPenh"/>
          <w:sz w:val="24"/>
          <w:szCs w:val="24"/>
        </w:rPr>
        <w:t xml:space="preserve"> </w:t>
      </w:r>
      <w:r w:rsidRPr="00965405">
        <w:rPr>
          <w:rFonts w:ascii="Cambria" w:eastAsia="Meiryo" w:hAnsi="Cambria" w:cs="Cambria"/>
          <w:sz w:val="24"/>
          <w:szCs w:val="24"/>
        </w:rPr>
        <w:t>бороться</w:t>
      </w:r>
      <w:r w:rsidRPr="00965405">
        <w:rPr>
          <w:rFonts w:ascii="Cambria" w:eastAsia="Meiryo" w:hAnsi="Cambria" w:cs="DaunPenh"/>
          <w:sz w:val="24"/>
          <w:szCs w:val="24"/>
        </w:rPr>
        <w:t xml:space="preserve"> </w:t>
      </w:r>
      <w:r w:rsidRPr="00965405">
        <w:rPr>
          <w:rFonts w:ascii="Cambria" w:eastAsia="Meiryo" w:hAnsi="Cambria" w:cs="Cambria"/>
          <w:sz w:val="24"/>
          <w:szCs w:val="24"/>
        </w:rPr>
        <w:t>за</w:t>
      </w:r>
      <w:r w:rsidRPr="00965405">
        <w:rPr>
          <w:rFonts w:ascii="Cambria" w:eastAsia="Meiryo" w:hAnsi="Cambria" w:cs="DaunPenh"/>
          <w:sz w:val="24"/>
          <w:szCs w:val="24"/>
        </w:rPr>
        <w:t xml:space="preserve"> </w:t>
      </w:r>
      <w:r w:rsidRPr="00965405">
        <w:rPr>
          <w:rFonts w:ascii="Cambria" w:eastAsia="Meiryo" w:hAnsi="Cambria" w:cs="Cambria"/>
          <w:sz w:val="24"/>
          <w:szCs w:val="24"/>
        </w:rPr>
        <w:t>власть</w:t>
      </w:r>
      <w:r w:rsidRPr="00965405">
        <w:rPr>
          <w:rFonts w:ascii="Cambria" w:eastAsia="Meiryo" w:hAnsi="Cambria" w:cs="DaunPenh"/>
          <w:sz w:val="24"/>
          <w:szCs w:val="24"/>
        </w:rPr>
        <w:fldChar w:fldCharType="begin"/>
      </w:r>
      <w:r w:rsidRPr="00965405">
        <w:rPr>
          <w:rFonts w:ascii="Cambria" w:hAnsi="Cambria" w:cs="DaunPenh"/>
        </w:rPr>
        <w:instrText xml:space="preserve"> XE "</w:instrText>
      </w:r>
      <w:r w:rsidRPr="00965405">
        <w:rPr>
          <w:rFonts w:ascii="Cambria" w:eastAsia="Meiryo" w:hAnsi="Cambria" w:cs="Cambria"/>
          <w:sz w:val="24"/>
          <w:szCs w:val="24"/>
        </w:rPr>
        <w:instrText>власть</w:instrText>
      </w:r>
      <w:r w:rsidRPr="00965405">
        <w:rPr>
          <w:rFonts w:ascii="Cambria" w:hAnsi="Cambria" w:cs="DaunPenh"/>
        </w:rPr>
        <w:instrText xml:space="preserve">" </w:instrText>
      </w:r>
      <w:r w:rsidRPr="00965405">
        <w:rPr>
          <w:rFonts w:ascii="Cambria" w:eastAsia="Meiryo" w:hAnsi="Cambria" w:cs="DaunPenh"/>
          <w:sz w:val="24"/>
          <w:szCs w:val="24"/>
        </w:rPr>
        <w:fldChar w:fldCharType="end"/>
      </w:r>
      <w:r w:rsidRPr="00965405">
        <w:rPr>
          <w:rFonts w:ascii="Cambria" w:eastAsia="Meiryo" w:hAnsi="Cambria" w:cs="DaunPenh"/>
          <w:sz w:val="24"/>
          <w:szCs w:val="24"/>
        </w:rPr>
        <w:t xml:space="preserve">, </w:t>
      </w:r>
      <w:r w:rsidRPr="00965405">
        <w:rPr>
          <w:rFonts w:ascii="Cambria" w:eastAsia="Meiryo" w:hAnsi="Cambria" w:cs="Cambria"/>
          <w:sz w:val="24"/>
          <w:szCs w:val="24"/>
        </w:rPr>
        <w:t>особенно</w:t>
      </w:r>
      <w:r w:rsidRPr="00965405">
        <w:rPr>
          <w:rFonts w:ascii="Cambria" w:eastAsia="Meiryo" w:hAnsi="Cambria" w:cs="DaunPenh"/>
          <w:sz w:val="24"/>
          <w:szCs w:val="24"/>
        </w:rPr>
        <w:t xml:space="preserve"> </w:t>
      </w:r>
      <w:r w:rsidRPr="00965405">
        <w:rPr>
          <w:rFonts w:ascii="Cambria" w:eastAsia="Meiryo" w:hAnsi="Cambria" w:cs="Cambria"/>
          <w:sz w:val="24"/>
          <w:szCs w:val="24"/>
        </w:rPr>
        <w:t>с</w:t>
      </w:r>
      <w:r w:rsidRPr="00965405">
        <w:rPr>
          <w:rFonts w:ascii="Cambria" w:eastAsia="Meiryo" w:hAnsi="Cambria" w:cs="DaunPenh"/>
          <w:sz w:val="24"/>
          <w:szCs w:val="24"/>
        </w:rPr>
        <w:t xml:space="preserve"> </w:t>
      </w:r>
      <w:r w:rsidRPr="00965405">
        <w:rPr>
          <w:rFonts w:ascii="Cambria" w:eastAsia="Meiryo" w:hAnsi="Cambria" w:cs="Cambria"/>
          <w:sz w:val="24"/>
          <w:szCs w:val="24"/>
        </w:rPr>
        <w:t>дегенератами</w:t>
      </w:r>
      <w:r w:rsidRPr="00965405">
        <w:rPr>
          <w:rFonts w:ascii="Cambria" w:eastAsia="Meiryo" w:hAnsi="Cambria" w:cs="DaunPenh"/>
          <w:sz w:val="24"/>
          <w:szCs w:val="24"/>
        </w:rPr>
        <w:t xml:space="preserve"> (</w:t>
      </w:r>
      <w:r w:rsidRPr="00965405">
        <w:rPr>
          <w:rFonts w:ascii="Cambria" w:eastAsia="Meiryo" w:hAnsi="Cambria" w:cs="Cambria"/>
          <w:sz w:val="24"/>
          <w:szCs w:val="24"/>
        </w:rPr>
        <w:t>а</w:t>
      </w:r>
      <w:r w:rsidRPr="00965405">
        <w:rPr>
          <w:rFonts w:ascii="Cambria" w:eastAsia="Meiryo" w:hAnsi="Cambria" w:cs="DaunPenh"/>
          <w:sz w:val="24"/>
          <w:szCs w:val="24"/>
        </w:rPr>
        <w:t xml:space="preserve"> </w:t>
      </w:r>
      <w:r w:rsidRPr="00965405">
        <w:rPr>
          <w:rFonts w:ascii="Cambria" w:eastAsia="Meiryo" w:hAnsi="Cambria" w:cs="Cambria"/>
          <w:sz w:val="24"/>
          <w:szCs w:val="24"/>
        </w:rPr>
        <w:t>с</w:t>
      </w:r>
      <w:r w:rsidRPr="00965405">
        <w:rPr>
          <w:rFonts w:ascii="Cambria" w:eastAsia="Meiryo" w:hAnsi="Cambria" w:cs="DaunPenh"/>
          <w:sz w:val="24"/>
          <w:szCs w:val="24"/>
        </w:rPr>
        <w:t xml:space="preserve"> </w:t>
      </w:r>
      <w:r w:rsidRPr="00965405">
        <w:rPr>
          <w:rFonts w:ascii="Cambria" w:eastAsia="Meiryo" w:hAnsi="Cambria" w:cs="Cambria"/>
          <w:sz w:val="24"/>
          <w:szCs w:val="24"/>
        </w:rPr>
        <w:t>кем</w:t>
      </w:r>
      <w:r w:rsidRPr="00965405">
        <w:rPr>
          <w:rFonts w:ascii="Cambria" w:eastAsia="Meiryo" w:hAnsi="Cambria" w:cs="DaunPenh"/>
          <w:sz w:val="24"/>
          <w:szCs w:val="24"/>
        </w:rPr>
        <w:t xml:space="preserve"> </w:t>
      </w:r>
      <w:r w:rsidRPr="00965405">
        <w:rPr>
          <w:rFonts w:ascii="Cambria" w:eastAsia="Meiryo" w:hAnsi="Cambria" w:cs="Cambria"/>
          <w:sz w:val="24"/>
          <w:szCs w:val="24"/>
        </w:rPr>
        <w:t>ещё</w:t>
      </w:r>
      <w:r w:rsidRPr="00965405">
        <w:rPr>
          <w:rFonts w:ascii="Cambria" w:eastAsia="Meiryo" w:hAnsi="Cambria" w:cs="DaunPenh"/>
          <w:sz w:val="24"/>
          <w:szCs w:val="24"/>
        </w:rPr>
        <w:t xml:space="preserve"> </w:t>
      </w:r>
      <w:r w:rsidRPr="00965405">
        <w:rPr>
          <w:rFonts w:ascii="Cambria" w:eastAsia="Meiryo" w:hAnsi="Cambria" w:cs="Cambria"/>
          <w:sz w:val="24"/>
          <w:szCs w:val="24"/>
        </w:rPr>
        <w:t>возможно</w:t>
      </w:r>
      <w:r w:rsidRPr="00965405">
        <w:rPr>
          <w:rFonts w:ascii="Cambria" w:eastAsia="Meiryo" w:hAnsi="Cambria" w:cs="DaunPenh"/>
          <w:sz w:val="24"/>
          <w:szCs w:val="24"/>
        </w:rPr>
        <w:t xml:space="preserve">?), </w:t>
      </w:r>
      <w:r w:rsidRPr="00965405">
        <w:rPr>
          <w:rFonts w:ascii="Cambria" w:eastAsia="Meiryo" w:hAnsi="Cambria" w:cs="Cambria"/>
          <w:sz w:val="24"/>
          <w:szCs w:val="24"/>
        </w:rPr>
        <w:t>часто</w:t>
      </w:r>
      <w:r w:rsidRPr="00965405">
        <w:rPr>
          <w:rFonts w:ascii="Cambria" w:eastAsia="Meiryo" w:hAnsi="Cambria" w:cs="DaunPenh"/>
          <w:sz w:val="24"/>
          <w:szCs w:val="24"/>
        </w:rPr>
        <w:t xml:space="preserve"> </w:t>
      </w:r>
      <w:r w:rsidRPr="00965405">
        <w:rPr>
          <w:rFonts w:ascii="Cambria" w:eastAsia="Meiryo" w:hAnsi="Cambria" w:cs="Cambria"/>
          <w:sz w:val="24"/>
          <w:szCs w:val="24"/>
        </w:rPr>
        <w:t>более</w:t>
      </w:r>
      <w:r w:rsidRPr="00965405">
        <w:rPr>
          <w:rFonts w:ascii="Cambria" w:eastAsia="Meiryo" w:hAnsi="Cambria" w:cs="DaunPenh"/>
          <w:sz w:val="24"/>
          <w:szCs w:val="24"/>
        </w:rPr>
        <w:t xml:space="preserve">, </w:t>
      </w:r>
      <w:r w:rsidRPr="00965405">
        <w:rPr>
          <w:rFonts w:ascii="Cambria" w:eastAsia="Meiryo" w:hAnsi="Cambria" w:cs="Cambria"/>
          <w:sz w:val="24"/>
          <w:szCs w:val="24"/>
        </w:rPr>
        <w:t>кстати</w:t>
      </w:r>
      <w:r w:rsidRPr="00965405">
        <w:rPr>
          <w:rFonts w:ascii="Cambria" w:eastAsia="Meiryo" w:hAnsi="Cambria" w:cs="DaunPenh"/>
          <w:sz w:val="24"/>
          <w:szCs w:val="24"/>
        </w:rPr>
        <w:t xml:space="preserve">, </w:t>
      </w:r>
      <w:r w:rsidRPr="00965405">
        <w:rPr>
          <w:rFonts w:ascii="Cambria" w:eastAsia="Meiryo" w:hAnsi="Cambria" w:cs="Cambria"/>
          <w:sz w:val="24"/>
          <w:szCs w:val="24"/>
        </w:rPr>
        <w:t>сильными</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этом</w:t>
      </w:r>
      <w:r w:rsidRPr="00965405">
        <w:rPr>
          <w:rFonts w:ascii="Cambria" w:eastAsia="Meiryo" w:hAnsi="Cambria" w:cs="DaunPenh"/>
          <w:sz w:val="24"/>
          <w:szCs w:val="24"/>
        </w:rPr>
        <w:t xml:space="preserve"> </w:t>
      </w:r>
      <w:r w:rsidRPr="00965405">
        <w:rPr>
          <w:rFonts w:ascii="Cambria" w:eastAsia="Meiryo" w:hAnsi="Cambria" w:cs="Cambria"/>
          <w:sz w:val="24"/>
          <w:szCs w:val="24"/>
        </w:rPr>
        <w:t>плане</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во</w:t>
      </w:r>
      <w:r w:rsidRPr="00965405">
        <w:rPr>
          <w:rFonts w:ascii="Cambria" w:eastAsia="Meiryo" w:hAnsi="Cambria" w:cs="DaunPenh"/>
          <w:sz w:val="24"/>
          <w:szCs w:val="24"/>
        </w:rPr>
        <w:t xml:space="preserve"> </w:t>
      </w:r>
      <w:r w:rsidRPr="00965405">
        <w:rPr>
          <w:rFonts w:ascii="Cambria" w:eastAsia="Meiryo" w:hAnsi="Cambria" w:cs="Cambria"/>
          <w:sz w:val="24"/>
          <w:szCs w:val="24"/>
        </w:rPr>
        <w:t>многих</w:t>
      </w:r>
      <w:r w:rsidRPr="00965405">
        <w:rPr>
          <w:rFonts w:ascii="Cambria" w:eastAsia="Meiryo" w:hAnsi="Cambria" w:cs="DaunPenh"/>
          <w:sz w:val="24"/>
          <w:szCs w:val="24"/>
        </w:rPr>
        <w:t xml:space="preserve"> </w:t>
      </w:r>
      <w:r w:rsidRPr="00965405">
        <w:rPr>
          <w:rFonts w:ascii="Cambria" w:eastAsia="Meiryo" w:hAnsi="Cambria" w:cs="Cambria"/>
          <w:sz w:val="24"/>
          <w:szCs w:val="24"/>
        </w:rPr>
        <w:t>других</w:t>
      </w:r>
      <w:r w:rsidRPr="00965405">
        <w:rPr>
          <w:rFonts w:ascii="Cambria" w:eastAsia="Meiryo" w:hAnsi="Cambria" w:cs="DaunPenh"/>
          <w:sz w:val="24"/>
          <w:szCs w:val="24"/>
        </w:rPr>
        <w:t xml:space="preserve">, </w:t>
      </w:r>
      <w:r w:rsidRPr="00965405">
        <w:rPr>
          <w:rFonts w:ascii="Cambria" w:eastAsia="Meiryo" w:hAnsi="Cambria" w:cs="Cambria"/>
          <w:sz w:val="24"/>
          <w:szCs w:val="24"/>
        </w:rPr>
        <w:t>почему</w:t>
      </w:r>
      <w:r w:rsidRPr="00965405">
        <w:rPr>
          <w:rFonts w:ascii="Cambria" w:eastAsia="Meiryo" w:hAnsi="Cambria" w:cs="DaunPenh"/>
          <w:sz w:val="24"/>
          <w:szCs w:val="24"/>
        </w:rPr>
        <w:t xml:space="preserve"> </w:t>
      </w:r>
      <w:r w:rsidRPr="00965405">
        <w:rPr>
          <w:rFonts w:ascii="Cambria" w:eastAsia="Meiryo" w:hAnsi="Cambria" w:cs="Cambria"/>
          <w:sz w:val="24"/>
          <w:szCs w:val="24"/>
        </w:rPr>
        <w:t>они</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побеждали</w:t>
      </w:r>
      <w:r w:rsidRPr="00965405">
        <w:rPr>
          <w:rFonts w:ascii="Cambria" w:eastAsia="Meiryo" w:hAnsi="Cambria" w:cs="DaunPenh"/>
          <w:sz w:val="24"/>
          <w:szCs w:val="24"/>
        </w:rPr>
        <w:t xml:space="preserve"> </w:t>
      </w:r>
      <w:r w:rsidRPr="00965405">
        <w:rPr>
          <w:rFonts w:ascii="Cambria" w:eastAsia="Meiryo" w:hAnsi="Cambria" w:cs="Cambria"/>
          <w:sz w:val="24"/>
          <w:szCs w:val="24"/>
        </w:rPr>
        <w:t>здоровых</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при</w:t>
      </w:r>
      <w:r w:rsidRPr="00965405">
        <w:rPr>
          <w:rFonts w:ascii="Cambria" w:eastAsia="Meiryo" w:hAnsi="Cambria" w:cs="DaunPenh"/>
          <w:sz w:val="24"/>
          <w:szCs w:val="24"/>
        </w:rPr>
        <w:t xml:space="preserve"> </w:t>
      </w:r>
      <w:r w:rsidRPr="00965405">
        <w:rPr>
          <w:rFonts w:ascii="Cambria" w:eastAsia="Meiryo" w:hAnsi="Cambria" w:cs="Cambria"/>
          <w:sz w:val="24"/>
          <w:szCs w:val="24"/>
        </w:rPr>
        <w:t>естественном</w:t>
      </w:r>
      <w:r w:rsidRPr="00965405">
        <w:rPr>
          <w:rFonts w:ascii="Cambria" w:eastAsia="Meiryo" w:hAnsi="Cambria" w:cs="DaunPenh"/>
          <w:sz w:val="24"/>
          <w:szCs w:val="24"/>
        </w:rPr>
        <w:t xml:space="preserve"> </w:t>
      </w:r>
      <w:r w:rsidRPr="00965405">
        <w:rPr>
          <w:rFonts w:ascii="Cambria" w:eastAsia="Meiryo" w:hAnsi="Cambria" w:cs="Cambria"/>
          <w:sz w:val="24"/>
          <w:szCs w:val="24"/>
        </w:rPr>
        <w:t>отборе</w:t>
      </w:r>
      <w:r w:rsidRPr="00965405">
        <w:rPr>
          <w:rFonts w:ascii="Cambria" w:eastAsia="Meiryo" w:hAnsi="Cambria" w:cs="DaunPenh"/>
          <w:sz w:val="24"/>
          <w:szCs w:val="24"/>
        </w:rPr>
        <w:t xml:space="preserve">, </w:t>
      </w:r>
      <w:r w:rsidRPr="00965405">
        <w:rPr>
          <w:rFonts w:ascii="Cambria" w:eastAsia="Meiryo" w:hAnsi="Cambria" w:cs="Cambria"/>
          <w:sz w:val="24"/>
          <w:szCs w:val="24"/>
        </w:rPr>
        <w:t>после</w:t>
      </w:r>
      <w:r w:rsidRPr="00965405">
        <w:rPr>
          <w:rFonts w:ascii="Cambria" w:eastAsia="Meiryo" w:hAnsi="Cambria" w:cs="DaunPenh"/>
          <w:sz w:val="24"/>
          <w:szCs w:val="24"/>
        </w:rPr>
        <w:t xml:space="preserve"> </w:t>
      </w:r>
      <w:r w:rsidRPr="00965405">
        <w:rPr>
          <w:rFonts w:ascii="Cambria" w:eastAsia="Meiryo" w:hAnsi="Cambria" w:cs="Cambria"/>
          <w:sz w:val="24"/>
          <w:szCs w:val="24"/>
        </w:rPr>
        <w:t>чего</w:t>
      </w:r>
      <w:r w:rsidRPr="00965405">
        <w:rPr>
          <w:rFonts w:ascii="Cambria" w:eastAsia="Meiryo" w:hAnsi="Cambria" w:cs="DaunPenh"/>
          <w:sz w:val="24"/>
          <w:szCs w:val="24"/>
        </w:rPr>
        <w:t xml:space="preserve"> </w:t>
      </w:r>
      <w:r w:rsidRPr="00965405">
        <w:rPr>
          <w:rFonts w:ascii="Cambria" w:eastAsia="Meiryo" w:hAnsi="Cambria" w:cs="Cambria"/>
          <w:sz w:val="24"/>
          <w:szCs w:val="24"/>
        </w:rPr>
        <w:t>оставались</w:t>
      </w:r>
      <w:r w:rsidRPr="00965405">
        <w:rPr>
          <w:rFonts w:ascii="Cambria" w:eastAsia="Meiryo" w:hAnsi="Cambria" w:cs="DaunPenh"/>
          <w:sz w:val="24"/>
          <w:szCs w:val="24"/>
        </w:rPr>
        <w:t xml:space="preserve"> </w:t>
      </w:r>
      <w:r w:rsidRPr="00965405">
        <w:rPr>
          <w:rFonts w:ascii="Cambria" w:eastAsia="Meiryo" w:hAnsi="Cambria" w:cs="Cambria"/>
          <w:sz w:val="24"/>
          <w:szCs w:val="24"/>
        </w:rPr>
        <w:t>одни</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стаде</w:t>
      </w:r>
      <w:r w:rsidRPr="00965405">
        <w:rPr>
          <w:rFonts w:ascii="Cambria" w:eastAsia="Meiryo" w:hAnsi="Cambria" w:cs="DaunPenh"/>
          <w:sz w:val="24"/>
          <w:szCs w:val="24"/>
        </w:rPr>
        <w:t xml:space="preserve">, </w:t>
      </w:r>
      <w:r w:rsidRPr="00965405">
        <w:rPr>
          <w:rFonts w:ascii="Cambria" w:eastAsia="Meiryo" w:hAnsi="Cambria" w:cs="Cambria"/>
          <w:sz w:val="24"/>
          <w:szCs w:val="24"/>
        </w:rPr>
        <w:t>племени</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т</w:t>
      </w:r>
      <w:r w:rsidRPr="00965405">
        <w:rPr>
          <w:rFonts w:ascii="Cambria" w:eastAsia="Meiryo" w:hAnsi="Cambria" w:cs="DaunPenh"/>
          <w:sz w:val="24"/>
          <w:szCs w:val="24"/>
        </w:rPr>
        <w:t xml:space="preserve">. </w:t>
      </w:r>
      <w:r w:rsidRPr="00965405">
        <w:rPr>
          <w:rFonts w:ascii="Cambria" w:eastAsia="Meiryo" w:hAnsi="Cambria" w:cs="Cambria"/>
          <w:sz w:val="24"/>
          <w:szCs w:val="24"/>
        </w:rPr>
        <w:t>п</w:t>
      </w:r>
      <w:r w:rsidRPr="00965405">
        <w:rPr>
          <w:rFonts w:ascii="Cambria" w:eastAsia="Meiryo" w:hAnsi="Cambria" w:cs="DaunPenh"/>
          <w:sz w:val="24"/>
          <w:szCs w:val="24"/>
        </w:rPr>
        <w:t xml:space="preserve">., </w:t>
      </w:r>
      <w:r w:rsidRPr="00965405">
        <w:rPr>
          <w:rFonts w:ascii="Cambria" w:eastAsia="Meiryo" w:hAnsi="Cambria" w:cs="Cambria"/>
          <w:sz w:val="24"/>
          <w:szCs w:val="24"/>
        </w:rPr>
        <w:t>начиная</w:t>
      </w:r>
      <w:r w:rsidRPr="00965405">
        <w:rPr>
          <w:rFonts w:ascii="Cambria" w:eastAsia="Meiryo" w:hAnsi="Cambria" w:cs="DaunPenh"/>
          <w:sz w:val="24"/>
          <w:szCs w:val="24"/>
        </w:rPr>
        <w:t xml:space="preserve"> </w:t>
      </w:r>
      <w:r w:rsidRPr="00965405">
        <w:rPr>
          <w:rFonts w:ascii="Cambria" w:eastAsia="Meiryo" w:hAnsi="Cambria" w:cs="Cambria"/>
          <w:sz w:val="24"/>
          <w:szCs w:val="24"/>
        </w:rPr>
        <w:t>уже</w:t>
      </w:r>
      <w:r w:rsidRPr="00965405">
        <w:rPr>
          <w:rFonts w:ascii="Cambria" w:eastAsia="Meiryo" w:hAnsi="Cambria" w:cs="DaunPenh"/>
          <w:sz w:val="24"/>
          <w:szCs w:val="24"/>
        </w:rPr>
        <w:t xml:space="preserve"> </w:t>
      </w:r>
      <w:r w:rsidRPr="00965405">
        <w:rPr>
          <w:rFonts w:ascii="Cambria" w:eastAsia="Meiryo" w:hAnsi="Cambria" w:cs="Cambria"/>
          <w:sz w:val="24"/>
          <w:szCs w:val="24"/>
        </w:rPr>
        <w:t>грызться</w:t>
      </w:r>
      <w:r w:rsidRPr="00965405">
        <w:rPr>
          <w:rFonts w:ascii="Cambria" w:eastAsia="Meiryo" w:hAnsi="Cambria" w:cs="DaunPenh"/>
          <w:sz w:val="24"/>
          <w:szCs w:val="24"/>
        </w:rPr>
        <w:t xml:space="preserve"> </w:t>
      </w:r>
      <w:r w:rsidRPr="00965405">
        <w:rPr>
          <w:rFonts w:ascii="Cambria" w:eastAsia="Meiryo" w:hAnsi="Cambria" w:cs="Cambria"/>
          <w:sz w:val="24"/>
          <w:szCs w:val="24"/>
        </w:rPr>
        <w:t>друг</w:t>
      </w:r>
      <w:r w:rsidRPr="00965405">
        <w:rPr>
          <w:rFonts w:ascii="Cambria" w:eastAsia="Meiryo" w:hAnsi="Cambria" w:cs="DaunPenh"/>
          <w:sz w:val="24"/>
          <w:szCs w:val="24"/>
        </w:rPr>
        <w:t xml:space="preserve"> </w:t>
      </w:r>
      <w:r w:rsidRPr="00965405">
        <w:rPr>
          <w:rFonts w:ascii="Cambria" w:eastAsia="Meiryo" w:hAnsi="Cambria" w:cs="Cambria"/>
          <w:sz w:val="24"/>
          <w:szCs w:val="24"/>
        </w:rPr>
        <w:t>другом</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вымирая</w:t>
      </w:r>
      <w:r w:rsidRPr="00965405">
        <w:rPr>
          <w:rFonts w:ascii="Cambria" w:eastAsia="Meiryo" w:hAnsi="Cambria" w:cs="DaunPenh"/>
          <w:sz w:val="24"/>
          <w:szCs w:val="24"/>
        </w:rPr>
        <w:t xml:space="preserve"> </w:t>
      </w:r>
      <w:r w:rsidRPr="00965405">
        <w:rPr>
          <w:rFonts w:ascii="Cambria" w:eastAsia="Meiryo" w:hAnsi="Cambria" w:cs="Cambria"/>
          <w:sz w:val="24"/>
          <w:szCs w:val="24"/>
        </w:rPr>
        <w:t>полностью</w:t>
      </w:r>
      <w:r w:rsidRPr="00965405">
        <w:rPr>
          <w:rFonts w:ascii="Cambria" w:eastAsia="Meiryo" w:hAnsi="Cambria" w:cs="DaunPenh"/>
          <w:sz w:val="24"/>
          <w:szCs w:val="24"/>
        </w:rPr>
        <w:t xml:space="preserve"> </w:t>
      </w:r>
      <w:r w:rsidRPr="00965405">
        <w:rPr>
          <w:rFonts w:ascii="Cambria" w:eastAsia="Meiryo" w:hAnsi="Cambria" w:cs="Cambria"/>
          <w:sz w:val="24"/>
          <w:szCs w:val="24"/>
        </w:rPr>
        <w:t>по</w:t>
      </w:r>
      <w:r w:rsidRPr="00965405">
        <w:rPr>
          <w:rFonts w:ascii="Cambria" w:eastAsia="Meiryo" w:hAnsi="Cambria" w:cs="DaunPenh"/>
          <w:sz w:val="24"/>
          <w:szCs w:val="24"/>
        </w:rPr>
        <w:t xml:space="preserve"> </w:t>
      </w:r>
      <w:r w:rsidRPr="00965405">
        <w:rPr>
          <w:rFonts w:ascii="Cambria" w:eastAsia="Meiryo" w:hAnsi="Cambria" w:cs="Cambria"/>
          <w:sz w:val="24"/>
          <w:szCs w:val="24"/>
        </w:rPr>
        <w:t>известным</w:t>
      </w:r>
      <w:r w:rsidRPr="00965405">
        <w:rPr>
          <w:rFonts w:ascii="Cambria" w:eastAsia="Meiryo" w:hAnsi="Cambria" w:cs="DaunPenh"/>
          <w:sz w:val="24"/>
          <w:szCs w:val="24"/>
        </w:rPr>
        <w:t xml:space="preserve"> </w:t>
      </w:r>
      <w:r w:rsidRPr="00965405">
        <w:rPr>
          <w:rFonts w:ascii="Cambria" w:eastAsia="Meiryo" w:hAnsi="Cambria" w:cs="Cambria"/>
          <w:sz w:val="24"/>
          <w:szCs w:val="24"/>
        </w:rPr>
        <w:t>причинам</w:t>
      </w:r>
      <w:r w:rsidRPr="00965405">
        <w:rPr>
          <w:rFonts w:ascii="Cambria" w:eastAsia="Meiryo" w:hAnsi="Cambria" w:cs="DaunPenh"/>
          <w:sz w:val="24"/>
          <w:szCs w:val="24"/>
        </w:rPr>
        <w:t xml:space="preserve">, </w:t>
      </w:r>
      <w:r w:rsidRPr="00965405">
        <w:rPr>
          <w:rFonts w:ascii="Cambria" w:eastAsia="Meiryo" w:hAnsi="Cambria" w:cs="Cambria"/>
          <w:sz w:val="24"/>
          <w:szCs w:val="24"/>
        </w:rPr>
        <w:t>из</w:t>
      </w:r>
      <w:r w:rsidRPr="00965405">
        <w:rPr>
          <w:rFonts w:ascii="Cambria" w:eastAsia="Meiryo" w:hAnsi="Cambria" w:cs="DaunPenh"/>
          <w:sz w:val="24"/>
          <w:szCs w:val="24"/>
        </w:rPr>
        <w:t>-</w:t>
      </w:r>
      <w:r w:rsidRPr="00965405">
        <w:rPr>
          <w:rFonts w:ascii="Cambria" w:eastAsia="Meiryo" w:hAnsi="Cambria" w:cs="Cambria"/>
          <w:sz w:val="24"/>
          <w:szCs w:val="24"/>
        </w:rPr>
        <w:t>за</w:t>
      </w:r>
      <w:r w:rsidRPr="00965405">
        <w:rPr>
          <w:rFonts w:ascii="Cambria" w:eastAsia="Meiryo" w:hAnsi="Cambria" w:cs="DaunPenh"/>
          <w:sz w:val="24"/>
          <w:szCs w:val="24"/>
        </w:rPr>
        <w:t xml:space="preserve"> </w:t>
      </w:r>
      <w:r w:rsidRPr="00965405">
        <w:rPr>
          <w:rFonts w:ascii="Cambria" w:eastAsia="Meiryo" w:hAnsi="Cambria" w:cs="Cambria"/>
          <w:sz w:val="24"/>
          <w:szCs w:val="24"/>
        </w:rPr>
        <w:t>того</w:t>
      </w:r>
      <w:r w:rsidRPr="00965405">
        <w:rPr>
          <w:rFonts w:ascii="Cambria" w:eastAsia="Meiryo" w:hAnsi="Cambria" w:cs="DaunPenh"/>
          <w:sz w:val="24"/>
          <w:szCs w:val="24"/>
        </w:rPr>
        <w:t xml:space="preserve"> </w:t>
      </w:r>
      <w:r w:rsidRPr="00965405">
        <w:rPr>
          <w:rFonts w:ascii="Cambria" w:eastAsia="Meiryo" w:hAnsi="Cambria" w:cs="Cambria"/>
          <w:sz w:val="24"/>
          <w:szCs w:val="24"/>
        </w:rPr>
        <w:t>или</w:t>
      </w:r>
      <w:r w:rsidRPr="00965405">
        <w:rPr>
          <w:rFonts w:ascii="Cambria" w:eastAsia="Meiryo" w:hAnsi="Cambria" w:cs="DaunPenh"/>
          <w:sz w:val="24"/>
          <w:szCs w:val="24"/>
        </w:rPr>
        <w:t xml:space="preserve"> </w:t>
      </w:r>
      <w:r w:rsidRPr="00965405">
        <w:rPr>
          <w:rFonts w:ascii="Cambria" w:eastAsia="Meiryo" w:hAnsi="Cambria" w:cs="Cambria"/>
          <w:sz w:val="24"/>
          <w:szCs w:val="24"/>
        </w:rPr>
        <w:t>иного</w:t>
      </w:r>
      <w:r w:rsidRPr="00965405">
        <w:rPr>
          <w:rFonts w:ascii="Cambria" w:eastAsia="Meiryo" w:hAnsi="Cambria" w:cs="DaunPenh"/>
          <w:sz w:val="24"/>
          <w:szCs w:val="24"/>
        </w:rPr>
        <w:t xml:space="preserve"> </w:t>
      </w:r>
      <w:r w:rsidRPr="00965405">
        <w:rPr>
          <w:rFonts w:ascii="Cambria" w:eastAsia="Meiryo" w:hAnsi="Cambria" w:cs="Cambria"/>
          <w:sz w:val="24"/>
          <w:szCs w:val="24"/>
        </w:rPr>
        <w:t>бесплодия</w:t>
      </w:r>
      <w:r w:rsidRPr="00965405">
        <w:rPr>
          <w:rFonts w:ascii="Cambria" w:eastAsia="Meiryo" w:hAnsi="Cambria" w:cs="DaunPenh"/>
          <w:sz w:val="24"/>
          <w:szCs w:val="24"/>
        </w:rPr>
        <w:t xml:space="preserve"> (</w:t>
      </w:r>
      <w:r w:rsidRPr="00965405">
        <w:rPr>
          <w:rFonts w:ascii="Cambria" w:eastAsia="Meiryo" w:hAnsi="Cambria" w:cs="Cambria"/>
          <w:sz w:val="24"/>
          <w:szCs w:val="24"/>
        </w:rPr>
        <w:t>см</w:t>
      </w:r>
      <w:r w:rsidRPr="00965405">
        <w:rPr>
          <w:rFonts w:ascii="Cambria" w:eastAsia="Meiryo" w:hAnsi="Cambria" w:cs="DaunPenh"/>
          <w:sz w:val="24"/>
          <w:szCs w:val="24"/>
        </w:rPr>
        <w:t xml:space="preserve">. </w:t>
      </w:r>
      <w:r w:rsidRPr="00965405">
        <w:rPr>
          <w:rFonts w:ascii="Cambria" w:eastAsia="Meiryo" w:hAnsi="Cambria" w:cs="Cambria"/>
          <w:sz w:val="24"/>
          <w:szCs w:val="24"/>
        </w:rPr>
        <w:t>СТРАДАНИЕ</w:t>
      </w:r>
      <w:r w:rsidRPr="00965405">
        <w:rPr>
          <w:rFonts w:ascii="Cambria" w:eastAsia="Meiryo" w:hAnsi="Cambria" w:cs="DaunPenh"/>
          <w:sz w:val="24"/>
          <w:szCs w:val="24"/>
        </w:rPr>
        <w:t>-</w:t>
      </w:r>
      <w:r w:rsidRPr="00965405">
        <w:rPr>
          <w:rFonts w:ascii="Cambria" w:eastAsia="Meiryo" w:hAnsi="Cambria" w:cs="Cambria"/>
          <w:sz w:val="24"/>
          <w:szCs w:val="24"/>
        </w:rPr>
        <w:t>ВВЕДЕНИЕ</w:t>
      </w:r>
      <w:r w:rsidRPr="00965405">
        <w:rPr>
          <w:rFonts w:ascii="Cambria" w:eastAsia="Meiryo" w:hAnsi="Cambria" w:cs="DaunPenh"/>
          <w:sz w:val="24"/>
          <w:szCs w:val="24"/>
        </w:rPr>
        <w:t>-«</w:t>
      </w:r>
      <w:r w:rsidRPr="00965405">
        <w:rPr>
          <w:rFonts w:ascii="Cambria" w:eastAsia="Meiryo" w:hAnsi="Cambria" w:cs="Cambria"/>
          <w:sz w:val="24"/>
          <w:szCs w:val="24"/>
        </w:rPr>
        <w:t>Как</w:t>
      </w:r>
      <w:r w:rsidRPr="00965405">
        <w:rPr>
          <w:rFonts w:ascii="Cambria" w:eastAsia="Meiryo" w:hAnsi="Cambria" w:cs="DaunPenh"/>
          <w:sz w:val="24"/>
          <w:szCs w:val="24"/>
        </w:rPr>
        <w:t xml:space="preserve"> </w:t>
      </w:r>
      <w:r w:rsidRPr="00965405">
        <w:rPr>
          <w:rFonts w:ascii="Cambria" w:eastAsia="Meiryo" w:hAnsi="Cambria" w:cs="Cambria"/>
          <w:sz w:val="24"/>
          <w:szCs w:val="24"/>
        </w:rPr>
        <w:t>протекает</w:t>
      </w:r>
      <w:r w:rsidRPr="00965405">
        <w:rPr>
          <w:rFonts w:ascii="Cambria" w:eastAsia="Meiryo" w:hAnsi="Cambria" w:cs="DaunPenh"/>
          <w:sz w:val="24"/>
          <w:szCs w:val="24"/>
        </w:rPr>
        <w:t xml:space="preserve"> </w:t>
      </w:r>
      <w:r w:rsidRPr="00965405">
        <w:rPr>
          <w:rFonts w:ascii="Cambria" w:eastAsia="Meiryo" w:hAnsi="Cambria" w:cs="Cambria"/>
          <w:sz w:val="24"/>
          <w:szCs w:val="24"/>
        </w:rPr>
        <w:t>РИМСКАЯ</w:t>
      </w:r>
      <w:r w:rsidRPr="00965405">
        <w:rPr>
          <w:rFonts w:ascii="Cambria" w:eastAsia="Meiryo" w:hAnsi="Cambria" w:cs="DaunPenh"/>
          <w:sz w:val="24"/>
          <w:szCs w:val="24"/>
        </w:rPr>
        <w:t xml:space="preserve"> </w:t>
      </w:r>
      <w:r w:rsidRPr="00965405">
        <w:rPr>
          <w:rFonts w:ascii="Cambria" w:eastAsia="Meiryo" w:hAnsi="Cambria" w:cs="Cambria"/>
          <w:sz w:val="24"/>
          <w:szCs w:val="24"/>
        </w:rPr>
        <w:t>БОЛЕЗНЬ</w:t>
      </w:r>
      <w:r w:rsidRPr="00965405">
        <w:rPr>
          <w:rFonts w:ascii="Cambria" w:eastAsia="Meiryo" w:hAnsi="Cambria" w:cs="DaunPenh"/>
          <w:sz w:val="24"/>
          <w:szCs w:val="24"/>
        </w:rPr>
        <w:t xml:space="preserve">?»), </w:t>
      </w:r>
      <w:r w:rsidRPr="00965405">
        <w:rPr>
          <w:rFonts w:ascii="Cambria" w:eastAsia="Meiryo" w:hAnsi="Cambria" w:cs="Cambria"/>
          <w:sz w:val="24"/>
          <w:szCs w:val="24"/>
        </w:rPr>
        <w:t>что</w:t>
      </w:r>
      <w:r w:rsidRPr="00965405">
        <w:rPr>
          <w:rFonts w:ascii="Cambria" w:eastAsia="Meiryo" w:hAnsi="Cambria" w:cs="DaunPenh"/>
          <w:sz w:val="24"/>
          <w:szCs w:val="24"/>
        </w:rPr>
        <w:t xml:space="preserve"> </w:t>
      </w:r>
      <w:r w:rsidRPr="00965405">
        <w:rPr>
          <w:rFonts w:ascii="Cambria" w:eastAsia="Meiryo" w:hAnsi="Cambria" w:cs="Cambria"/>
          <w:sz w:val="24"/>
          <w:szCs w:val="24"/>
        </w:rPr>
        <w:t>стало</w:t>
      </w:r>
      <w:r w:rsidRPr="00965405">
        <w:rPr>
          <w:rFonts w:ascii="Cambria" w:eastAsia="Meiryo" w:hAnsi="Cambria" w:cs="DaunPenh"/>
          <w:sz w:val="24"/>
          <w:szCs w:val="24"/>
        </w:rPr>
        <w:t xml:space="preserve"> </w:t>
      </w:r>
      <w:r w:rsidRPr="00965405">
        <w:rPr>
          <w:rFonts w:ascii="Cambria" w:eastAsia="Meiryo" w:hAnsi="Cambria" w:cs="Cambria"/>
          <w:sz w:val="24"/>
          <w:szCs w:val="24"/>
        </w:rPr>
        <w:t>частным</w:t>
      </w:r>
      <w:r w:rsidRPr="00965405">
        <w:rPr>
          <w:rFonts w:ascii="Cambria" w:eastAsia="Meiryo" w:hAnsi="Cambria" w:cs="DaunPenh"/>
          <w:sz w:val="24"/>
          <w:szCs w:val="24"/>
        </w:rPr>
        <w:t xml:space="preserve"> </w:t>
      </w:r>
      <w:r w:rsidRPr="00965405">
        <w:rPr>
          <w:rFonts w:ascii="Cambria" w:eastAsia="Meiryo" w:hAnsi="Cambria" w:cs="Cambria"/>
          <w:sz w:val="24"/>
          <w:szCs w:val="24"/>
        </w:rPr>
        <w:t>случаем</w:t>
      </w:r>
      <w:r w:rsidRPr="00965405">
        <w:rPr>
          <w:rFonts w:ascii="Cambria" w:eastAsia="Meiryo" w:hAnsi="Cambria" w:cs="DaunPenh"/>
          <w:sz w:val="24"/>
          <w:szCs w:val="24"/>
        </w:rPr>
        <w:t xml:space="preserve"> </w:t>
      </w:r>
      <w:r w:rsidRPr="00965405">
        <w:rPr>
          <w:rFonts w:ascii="Cambria" w:eastAsia="Meiryo" w:hAnsi="Cambria" w:cs="Cambria"/>
          <w:sz w:val="24"/>
          <w:szCs w:val="24"/>
        </w:rPr>
        <w:t>римской</w:t>
      </w:r>
      <w:r w:rsidRPr="00965405">
        <w:rPr>
          <w:rFonts w:ascii="Cambria" w:eastAsia="Meiryo" w:hAnsi="Cambria" w:cs="DaunPenh"/>
          <w:sz w:val="24"/>
          <w:szCs w:val="24"/>
        </w:rPr>
        <w:t xml:space="preserve"> </w:t>
      </w:r>
      <w:r w:rsidRPr="00965405">
        <w:rPr>
          <w:rFonts w:ascii="Cambria" w:eastAsia="Meiryo" w:hAnsi="Cambria" w:cs="Cambria"/>
          <w:sz w:val="24"/>
          <w:szCs w:val="24"/>
        </w:rPr>
        <w:t>болезни</w:t>
      </w:r>
      <w:r w:rsidRPr="00965405">
        <w:rPr>
          <w:rFonts w:ascii="Cambria" w:eastAsia="Meiryo" w:hAnsi="Cambria" w:cs="DaunPenh"/>
          <w:sz w:val="24"/>
          <w:szCs w:val="24"/>
        </w:rPr>
        <w:t xml:space="preserve"> </w:t>
      </w:r>
      <w:r w:rsidRPr="00965405">
        <w:rPr>
          <w:rFonts w:ascii="Cambria" w:eastAsia="Meiryo" w:hAnsi="Cambria" w:cs="Cambria"/>
          <w:sz w:val="24"/>
          <w:szCs w:val="24"/>
        </w:rPr>
        <w:t>ещё</w:t>
      </w:r>
      <w:r w:rsidRPr="00965405">
        <w:rPr>
          <w:rFonts w:ascii="Cambria" w:eastAsia="Meiryo" w:hAnsi="Cambria" w:cs="DaunPenh"/>
          <w:sz w:val="24"/>
          <w:szCs w:val="24"/>
        </w:rPr>
        <w:t xml:space="preserve"> </w:t>
      </w:r>
      <w:r w:rsidRPr="00965405">
        <w:rPr>
          <w:rFonts w:ascii="Cambria" w:eastAsia="Meiryo" w:hAnsi="Cambria" w:cs="Cambria"/>
          <w:sz w:val="24"/>
          <w:szCs w:val="24"/>
        </w:rPr>
        <w:t>на</w:t>
      </w:r>
      <w:r w:rsidRPr="00965405">
        <w:rPr>
          <w:rFonts w:ascii="Cambria" w:eastAsia="Meiryo" w:hAnsi="Cambria" w:cs="DaunPenh"/>
          <w:sz w:val="24"/>
          <w:szCs w:val="24"/>
        </w:rPr>
        <w:t xml:space="preserve"> </w:t>
      </w:r>
      <w:r w:rsidRPr="00965405">
        <w:rPr>
          <w:rFonts w:ascii="Cambria" w:eastAsia="Meiryo" w:hAnsi="Cambria" w:cs="Cambria"/>
          <w:sz w:val="24"/>
          <w:szCs w:val="24"/>
        </w:rPr>
        <w:t>самом</w:t>
      </w:r>
      <w:r w:rsidRPr="00965405">
        <w:rPr>
          <w:rFonts w:ascii="Cambria" w:eastAsia="Meiryo" w:hAnsi="Cambria" w:cs="DaunPenh"/>
          <w:sz w:val="24"/>
          <w:szCs w:val="24"/>
        </w:rPr>
        <w:t xml:space="preserve"> </w:t>
      </w:r>
      <w:r w:rsidRPr="00965405">
        <w:rPr>
          <w:rFonts w:ascii="Cambria" w:eastAsia="Meiryo" w:hAnsi="Cambria" w:cs="Cambria"/>
          <w:sz w:val="24"/>
          <w:szCs w:val="24"/>
        </w:rPr>
        <w:t>низком</w:t>
      </w:r>
      <w:r w:rsidRPr="00965405">
        <w:rPr>
          <w:rFonts w:ascii="Cambria" w:eastAsia="Meiryo" w:hAnsi="Cambria" w:cs="DaunPenh"/>
          <w:sz w:val="24"/>
          <w:szCs w:val="24"/>
        </w:rPr>
        <w:t xml:space="preserve"> </w:t>
      </w:r>
      <w:r w:rsidRPr="00965405">
        <w:rPr>
          <w:rFonts w:ascii="Cambria" w:eastAsia="Meiryo" w:hAnsi="Cambria" w:cs="Cambria"/>
          <w:sz w:val="24"/>
          <w:szCs w:val="24"/>
        </w:rPr>
        <w:t>уровне</w:t>
      </w:r>
      <w:r w:rsidRPr="00965405">
        <w:rPr>
          <w:rFonts w:ascii="Cambria" w:eastAsia="Meiryo" w:hAnsi="Cambria" w:cs="DaunPenh"/>
          <w:sz w:val="24"/>
          <w:szCs w:val="24"/>
        </w:rPr>
        <w:t xml:space="preserve"> </w:t>
      </w:r>
      <w:r w:rsidRPr="00965405">
        <w:rPr>
          <w:rFonts w:ascii="Cambria" w:eastAsia="Meiryo" w:hAnsi="Cambria" w:cs="Cambria"/>
          <w:sz w:val="24"/>
          <w:szCs w:val="24"/>
        </w:rPr>
        <w:t>человеческого</w:t>
      </w:r>
      <w:r w:rsidRPr="00965405">
        <w:rPr>
          <w:rFonts w:ascii="Cambria" w:eastAsia="Meiryo" w:hAnsi="Cambria" w:cs="DaunPenh"/>
          <w:sz w:val="24"/>
          <w:szCs w:val="24"/>
        </w:rPr>
        <w:t xml:space="preserve"> </w:t>
      </w:r>
      <w:r w:rsidRPr="00965405">
        <w:rPr>
          <w:rFonts w:ascii="Cambria" w:eastAsia="Meiryo" w:hAnsi="Cambria" w:cs="Cambria"/>
          <w:sz w:val="24"/>
          <w:szCs w:val="24"/>
        </w:rPr>
        <w:t>развития</w:t>
      </w:r>
      <w:r w:rsidRPr="00965405">
        <w:rPr>
          <w:rFonts w:ascii="Cambria" w:eastAsia="Meiryo" w:hAnsi="Cambria" w:cs="DaunPenh"/>
          <w:sz w:val="24"/>
          <w:szCs w:val="24"/>
        </w:rPr>
        <w:t xml:space="preserve">. </w:t>
      </w:r>
      <w:r w:rsidRPr="00965405">
        <w:rPr>
          <w:rFonts w:ascii="Cambria" w:eastAsia="Meiryo" w:hAnsi="Cambria" w:cs="Cambria"/>
          <w:sz w:val="24"/>
          <w:szCs w:val="24"/>
        </w:rPr>
        <w:t>Таким</w:t>
      </w:r>
      <w:r w:rsidRPr="00965405">
        <w:rPr>
          <w:rFonts w:ascii="Cambria" w:eastAsia="Meiryo" w:hAnsi="Cambria" w:cs="DaunPenh"/>
          <w:sz w:val="24"/>
          <w:szCs w:val="24"/>
        </w:rPr>
        <w:t xml:space="preserve"> </w:t>
      </w:r>
      <w:r w:rsidRPr="00965405">
        <w:rPr>
          <w:rFonts w:ascii="Cambria" w:eastAsia="Meiryo" w:hAnsi="Cambria" w:cs="Cambria"/>
          <w:sz w:val="24"/>
          <w:szCs w:val="24"/>
        </w:rPr>
        <w:t>образом</w:t>
      </w:r>
      <w:r w:rsidRPr="00965405">
        <w:rPr>
          <w:rFonts w:ascii="Cambria" w:eastAsia="Meiryo" w:hAnsi="Cambria" w:cs="DaunPenh"/>
          <w:sz w:val="24"/>
          <w:szCs w:val="24"/>
        </w:rPr>
        <w:t xml:space="preserve">, </w:t>
      </w:r>
      <w:r w:rsidRPr="00696782">
        <w:rPr>
          <w:rFonts w:ascii="Cambria" w:eastAsia="Meiryo" w:hAnsi="Cambria" w:cs="Cambria"/>
          <w:sz w:val="24"/>
          <w:szCs w:val="24"/>
          <w:highlight w:val="yellow"/>
        </w:rPr>
        <w:t>необходимо</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провести</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чистку</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государственного</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аппарата</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по</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принципу</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деградации</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а</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также</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произвести</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обновление</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правительства</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за</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счёт</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здоровых</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умелых</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и</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достойных</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доверия</w:t>
      </w:r>
      <w:r w:rsidRPr="00696782">
        <w:rPr>
          <w:rFonts w:ascii="Cambria" w:eastAsia="Meiryo" w:hAnsi="Cambria" w:cs="DaunPenh"/>
          <w:sz w:val="24"/>
          <w:szCs w:val="24"/>
          <w:highlight w:val="yellow"/>
        </w:rPr>
        <w:t xml:space="preserve"> </w:t>
      </w:r>
      <w:r w:rsidRPr="00696782">
        <w:rPr>
          <w:rFonts w:ascii="Cambria" w:eastAsia="Meiryo" w:hAnsi="Cambria" w:cs="Cambria"/>
          <w:sz w:val="24"/>
          <w:szCs w:val="24"/>
          <w:highlight w:val="yellow"/>
        </w:rPr>
        <w:t>людей</w:t>
      </w:r>
      <w:r w:rsidRPr="00965405">
        <w:rPr>
          <w:rFonts w:ascii="Cambria" w:eastAsia="Meiryo" w:hAnsi="Cambria" w:cs="DaunPenh"/>
          <w:sz w:val="24"/>
          <w:szCs w:val="24"/>
        </w:rPr>
        <w:t xml:space="preserve">.  </w:t>
      </w:r>
      <w:r w:rsidRPr="00965405">
        <w:rPr>
          <w:rFonts w:ascii="Cambria" w:eastAsia="Meiryo" w:hAnsi="Cambria" w:cs="Cambria"/>
          <w:sz w:val="24"/>
          <w:szCs w:val="24"/>
        </w:rPr>
        <w:t>Можно</w:t>
      </w:r>
      <w:r w:rsidRPr="00965405">
        <w:rPr>
          <w:rFonts w:ascii="Cambria" w:eastAsia="Meiryo" w:hAnsi="Cambria" w:cs="DaunPenh"/>
          <w:sz w:val="24"/>
          <w:szCs w:val="24"/>
        </w:rPr>
        <w:t xml:space="preserve"> </w:t>
      </w:r>
      <w:r w:rsidRPr="00965405">
        <w:rPr>
          <w:rFonts w:ascii="Cambria" w:eastAsia="Meiryo" w:hAnsi="Cambria" w:cs="Cambria"/>
          <w:sz w:val="24"/>
          <w:szCs w:val="24"/>
        </w:rPr>
        <w:t>использовать</w:t>
      </w:r>
      <w:r w:rsidRPr="00965405">
        <w:rPr>
          <w:rFonts w:ascii="Cambria" w:eastAsia="Meiryo" w:hAnsi="Cambria" w:cs="DaunPenh"/>
          <w:sz w:val="24"/>
          <w:szCs w:val="24"/>
        </w:rPr>
        <w:t xml:space="preserve"> </w:t>
      </w:r>
      <w:r w:rsidRPr="00965405">
        <w:rPr>
          <w:rFonts w:ascii="Cambria" w:eastAsia="Meiryo" w:hAnsi="Cambria" w:cs="Cambria"/>
          <w:sz w:val="24"/>
          <w:szCs w:val="24"/>
        </w:rPr>
        <w:t>опыт</w:t>
      </w:r>
      <w:r w:rsidRPr="00965405">
        <w:rPr>
          <w:rFonts w:ascii="Cambria" w:eastAsia="Meiryo" w:hAnsi="Cambria" w:cs="DaunPenh"/>
          <w:sz w:val="24"/>
          <w:szCs w:val="24"/>
        </w:rPr>
        <w:t xml:space="preserve"> </w:t>
      </w:r>
      <w:r w:rsidRPr="00965405">
        <w:rPr>
          <w:rFonts w:ascii="Cambria" w:eastAsia="Meiryo" w:hAnsi="Cambria" w:cs="Cambria"/>
          <w:sz w:val="24"/>
          <w:szCs w:val="24"/>
        </w:rPr>
        <w:t>нацистов</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этой</w:t>
      </w:r>
      <w:r w:rsidRPr="00965405">
        <w:rPr>
          <w:rFonts w:ascii="Cambria" w:eastAsia="Meiryo" w:hAnsi="Cambria" w:cs="DaunPenh"/>
          <w:sz w:val="24"/>
          <w:szCs w:val="24"/>
        </w:rPr>
        <w:t xml:space="preserve"> </w:t>
      </w:r>
      <w:r w:rsidRPr="00965405">
        <w:rPr>
          <w:rFonts w:ascii="Cambria" w:eastAsia="Meiryo" w:hAnsi="Cambria" w:cs="Cambria"/>
          <w:sz w:val="24"/>
          <w:szCs w:val="24"/>
        </w:rPr>
        <w:t>области</w:t>
      </w:r>
      <w:r w:rsidRPr="00965405">
        <w:rPr>
          <w:rFonts w:ascii="Cambria" w:eastAsia="Meiryo" w:hAnsi="Cambria" w:cs="DaunPenh"/>
          <w:sz w:val="24"/>
          <w:szCs w:val="24"/>
        </w:rPr>
        <w:t xml:space="preserve">, </w:t>
      </w:r>
      <w:r w:rsidRPr="00965405">
        <w:rPr>
          <w:rFonts w:ascii="Cambria" w:eastAsia="Meiryo" w:hAnsi="Cambria" w:cs="Cambria"/>
          <w:sz w:val="24"/>
          <w:szCs w:val="24"/>
        </w:rPr>
        <w:t>особенно</w:t>
      </w:r>
      <w:r w:rsidRPr="00965405">
        <w:rPr>
          <w:rFonts w:ascii="Cambria" w:eastAsia="Meiryo" w:hAnsi="Cambria" w:cs="DaunPenh"/>
          <w:sz w:val="24"/>
          <w:szCs w:val="24"/>
        </w:rPr>
        <w:t xml:space="preserve"> </w:t>
      </w:r>
      <w:r w:rsidRPr="00965405">
        <w:rPr>
          <w:rFonts w:ascii="Cambria" w:eastAsia="Meiryo" w:hAnsi="Cambria" w:cs="Cambria"/>
          <w:sz w:val="24"/>
          <w:szCs w:val="24"/>
        </w:rPr>
        <w:t>это</w:t>
      </w:r>
      <w:r w:rsidRPr="00965405">
        <w:rPr>
          <w:rFonts w:ascii="Cambria" w:eastAsia="Meiryo" w:hAnsi="Cambria" w:cs="DaunPenh"/>
          <w:sz w:val="24"/>
          <w:szCs w:val="24"/>
        </w:rPr>
        <w:t xml:space="preserve"> </w:t>
      </w:r>
      <w:r w:rsidRPr="00965405">
        <w:rPr>
          <w:rFonts w:ascii="Cambria" w:eastAsia="Meiryo" w:hAnsi="Cambria" w:cs="Cambria"/>
          <w:sz w:val="24"/>
          <w:szCs w:val="24"/>
        </w:rPr>
        <w:t>касается</w:t>
      </w:r>
      <w:r w:rsidRPr="00965405">
        <w:rPr>
          <w:rFonts w:ascii="Cambria" w:eastAsia="Meiryo" w:hAnsi="Cambria" w:cs="DaunPenh"/>
          <w:sz w:val="24"/>
          <w:szCs w:val="24"/>
        </w:rPr>
        <w:t xml:space="preserve">, </w:t>
      </w:r>
      <w:r w:rsidRPr="00965405">
        <w:rPr>
          <w:rFonts w:ascii="Cambria" w:eastAsia="Meiryo" w:hAnsi="Cambria" w:cs="Cambria"/>
          <w:sz w:val="24"/>
          <w:szCs w:val="24"/>
        </w:rPr>
        <w:t>например</w:t>
      </w:r>
      <w:r w:rsidRPr="00965405">
        <w:rPr>
          <w:rFonts w:ascii="Cambria" w:eastAsia="Meiryo" w:hAnsi="Cambria" w:cs="DaunPenh"/>
          <w:sz w:val="24"/>
          <w:szCs w:val="24"/>
        </w:rPr>
        <w:t xml:space="preserve">, </w:t>
      </w:r>
      <w:r w:rsidRPr="00965405">
        <w:rPr>
          <w:rFonts w:ascii="Cambria" w:eastAsia="Meiryo" w:hAnsi="Cambria" w:cs="Cambria"/>
          <w:sz w:val="24"/>
          <w:szCs w:val="24"/>
        </w:rPr>
        <w:t>определения</w:t>
      </w:r>
      <w:r w:rsidRPr="00965405">
        <w:rPr>
          <w:rFonts w:ascii="Cambria" w:eastAsia="Meiryo" w:hAnsi="Cambria" w:cs="DaunPenh"/>
          <w:sz w:val="24"/>
          <w:szCs w:val="24"/>
        </w:rPr>
        <w:t xml:space="preserve"> </w:t>
      </w:r>
      <w:r w:rsidRPr="00965405">
        <w:rPr>
          <w:rFonts w:ascii="Cambria" w:eastAsia="Meiryo" w:hAnsi="Cambria" w:cs="Cambria"/>
          <w:sz w:val="24"/>
          <w:szCs w:val="24"/>
        </w:rPr>
        <w:t>границ</w:t>
      </w:r>
      <w:r w:rsidRPr="00965405">
        <w:rPr>
          <w:rFonts w:ascii="Cambria" w:eastAsia="Meiryo" w:hAnsi="Cambria" w:cs="DaunPenh"/>
          <w:sz w:val="24"/>
          <w:szCs w:val="24"/>
        </w:rPr>
        <w:t xml:space="preserve"> </w:t>
      </w:r>
      <w:r w:rsidRPr="00965405">
        <w:rPr>
          <w:rFonts w:ascii="Cambria" w:eastAsia="Meiryo" w:hAnsi="Cambria" w:cs="Cambria"/>
          <w:sz w:val="24"/>
          <w:szCs w:val="24"/>
        </w:rPr>
        <w:t>между</w:t>
      </w:r>
      <w:r w:rsidRPr="00965405">
        <w:rPr>
          <w:rFonts w:ascii="Cambria" w:eastAsia="Meiryo" w:hAnsi="Cambria" w:cs="DaunPenh"/>
          <w:sz w:val="24"/>
          <w:szCs w:val="24"/>
        </w:rPr>
        <w:t xml:space="preserve"> </w:t>
      </w:r>
      <w:r w:rsidRPr="00965405">
        <w:rPr>
          <w:rFonts w:ascii="Cambria" w:eastAsia="Meiryo" w:hAnsi="Cambria" w:cs="Cambria"/>
          <w:sz w:val="24"/>
          <w:szCs w:val="24"/>
        </w:rPr>
        <w:t>деградацией</w:t>
      </w:r>
      <w:r w:rsidRPr="00965405">
        <w:rPr>
          <w:rFonts w:ascii="Cambria" w:eastAsia="Meiryo" w:hAnsi="Cambria" w:cs="DaunPenh"/>
          <w:sz w:val="24"/>
          <w:szCs w:val="24"/>
        </w:rPr>
        <w:t xml:space="preserve"> </w:t>
      </w:r>
      <w:r w:rsidRPr="00965405">
        <w:rPr>
          <w:rFonts w:ascii="Cambria" w:eastAsia="Meiryo" w:hAnsi="Cambria" w:cs="Cambria"/>
          <w:sz w:val="24"/>
          <w:szCs w:val="24"/>
        </w:rPr>
        <w:t>здоровой</w:t>
      </w:r>
      <w:r w:rsidRPr="00965405">
        <w:rPr>
          <w:rFonts w:ascii="Cambria" w:eastAsia="Meiryo" w:hAnsi="Cambria" w:cs="DaunPenh"/>
          <w:sz w:val="24"/>
          <w:szCs w:val="24"/>
        </w:rPr>
        <w:t xml:space="preserve"> –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чрезмерной</w:t>
      </w:r>
      <w:r w:rsidRPr="00965405">
        <w:rPr>
          <w:rFonts w:ascii="Cambria" w:eastAsia="Meiryo" w:hAnsi="Cambria" w:cs="DaunPenh"/>
          <w:sz w:val="24"/>
          <w:szCs w:val="24"/>
        </w:rPr>
        <w:t xml:space="preserve">, </w:t>
      </w:r>
      <w:r w:rsidRPr="00965405">
        <w:rPr>
          <w:rFonts w:ascii="Cambria" w:eastAsia="Meiryo" w:hAnsi="Cambria" w:cs="Cambria"/>
          <w:sz w:val="24"/>
          <w:szCs w:val="24"/>
        </w:rPr>
        <w:t>ведь</w:t>
      </w:r>
      <w:r w:rsidRPr="00965405">
        <w:rPr>
          <w:rFonts w:ascii="Cambria" w:eastAsia="Meiryo" w:hAnsi="Cambria" w:cs="DaunPenh"/>
          <w:sz w:val="24"/>
          <w:szCs w:val="24"/>
        </w:rPr>
        <w:fldChar w:fldCharType="begin"/>
      </w:r>
      <w:r w:rsidRPr="00965405">
        <w:rPr>
          <w:rFonts w:ascii="Cambria" w:hAnsi="Cambria" w:cs="DaunPenh"/>
        </w:rPr>
        <w:instrText xml:space="preserve"> XE "</w:instrText>
      </w:r>
      <w:r w:rsidRPr="00965405">
        <w:rPr>
          <w:rFonts w:ascii="Cambria" w:eastAsia="Meiryo" w:hAnsi="Cambria" w:cs="Cambria"/>
          <w:sz w:val="28"/>
          <w:szCs w:val="20"/>
        </w:rPr>
        <w:instrText>ведь</w:instrText>
      </w:r>
      <w:r w:rsidRPr="00965405">
        <w:rPr>
          <w:rFonts w:ascii="Cambria" w:hAnsi="Cambria" w:cs="DaunPenh"/>
        </w:rPr>
        <w:instrText xml:space="preserve">" </w:instrText>
      </w:r>
      <w:r w:rsidRPr="00965405">
        <w:rPr>
          <w:rFonts w:ascii="Cambria" w:eastAsia="Meiryo" w:hAnsi="Cambria" w:cs="DaunPenh"/>
          <w:sz w:val="24"/>
          <w:szCs w:val="24"/>
        </w:rPr>
        <w:fldChar w:fldCharType="end"/>
      </w:r>
      <w:r w:rsidRPr="00965405">
        <w:rPr>
          <w:rFonts w:ascii="Cambria" w:eastAsia="Meiryo" w:hAnsi="Cambria" w:cs="DaunPenh"/>
          <w:sz w:val="24"/>
          <w:szCs w:val="24"/>
        </w:rPr>
        <w:t xml:space="preserve"> </w:t>
      </w:r>
      <w:r w:rsidRPr="00965405">
        <w:rPr>
          <w:rFonts w:ascii="Cambria" w:eastAsia="Meiryo" w:hAnsi="Cambria" w:cs="Cambria"/>
          <w:sz w:val="24"/>
          <w:szCs w:val="24"/>
        </w:rPr>
        <w:t>первая</w:t>
      </w:r>
      <w:r w:rsidRPr="00965405">
        <w:rPr>
          <w:rFonts w:ascii="Cambria" w:eastAsia="Meiryo" w:hAnsi="Cambria" w:cs="DaunPenh"/>
          <w:sz w:val="24"/>
          <w:szCs w:val="24"/>
        </w:rPr>
        <w:t xml:space="preserve"> </w:t>
      </w:r>
      <w:r w:rsidRPr="00965405">
        <w:rPr>
          <w:rFonts w:ascii="Cambria" w:eastAsia="Meiryo" w:hAnsi="Cambria" w:cs="Cambria"/>
          <w:sz w:val="24"/>
          <w:szCs w:val="24"/>
        </w:rPr>
        <w:t>всегда</w:t>
      </w:r>
      <w:r w:rsidRPr="00965405">
        <w:rPr>
          <w:rFonts w:ascii="Cambria" w:eastAsia="Meiryo" w:hAnsi="Cambria" w:cs="DaunPenh"/>
          <w:sz w:val="24"/>
          <w:szCs w:val="24"/>
        </w:rPr>
        <w:t xml:space="preserve"> </w:t>
      </w:r>
      <w:r w:rsidRPr="00965405">
        <w:rPr>
          <w:rFonts w:ascii="Cambria" w:eastAsia="Meiryo" w:hAnsi="Cambria" w:cs="Cambria"/>
          <w:sz w:val="24"/>
          <w:szCs w:val="24"/>
        </w:rPr>
        <w:t>присутствует</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каждом</w:t>
      </w:r>
      <w:r w:rsidRPr="00965405">
        <w:rPr>
          <w:rFonts w:ascii="Cambria" w:eastAsia="Meiryo" w:hAnsi="Cambria" w:cs="DaunPenh"/>
          <w:sz w:val="24"/>
          <w:szCs w:val="24"/>
        </w:rPr>
        <w:t xml:space="preserve"> (</w:t>
      </w:r>
      <w:r w:rsidRPr="00965405">
        <w:rPr>
          <w:rFonts w:ascii="Cambria" w:eastAsia="Meiryo" w:hAnsi="Cambria" w:cs="Cambria"/>
          <w:sz w:val="24"/>
          <w:szCs w:val="24"/>
        </w:rPr>
        <w:t>деградация</w:t>
      </w:r>
      <w:r w:rsidRPr="00965405">
        <w:rPr>
          <w:rFonts w:ascii="Cambria" w:eastAsia="Meiryo" w:hAnsi="Cambria" w:cs="DaunPenh"/>
          <w:sz w:val="24"/>
          <w:szCs w:val="24"/>
        </w:rPr>
        <w:fldChar w:fldCharType="begin"/>
      </w:r>
      <w:r w:rsidRPr="00965405">
        <w:rPr>
          <w:rFonts w:ascii="Cambria" w:hAnsi="Cambria" w:cs="DaunPenh"/>
        </w:rPr>
        <w:instrText xml:space="preserve"> XE "</w:instrText>
      </w:r>
      <w:r w:rsidRPr="00965405">
        <w:rPr>
          <w:rFonts w:ascii="Cambria" w:eastAsia="Meiryo" w:hAnsi="Cambria" w:cs="Cambria"/>
          <w:sz w:val="28"/>
          <w:szCs w:val="20"/>
        </w:rPr>
        <w:instrText>деградация</w:instrText>
      </w:r>
      <w:r w:rsidRPr="00965405">
        <w:rPr>
          <w:rFonts w:ascii="Cambria" w:hAnsi="Cambria" w:cs="DaunPenh"/>
        </w:rPr>
        <w:instrText xml:space="preserve">" </w:instrText>
      </w:r>
      <w:r w:rsidRPr="00965405">
        <w:rPr>
          <w:rFonts w:ascii="Cambria" w:eastAsia="Meiryo" w:hAnsi="Cambria" w:cs="DaunPenh"/>
          <w:sz w:val="24"/>
          <w:szCs w:val="24"/>
        </w:rPr>
        <w:fldChar w:fldCharType="end"/>
      </w:r>
      <w:r w:rsidRPr="00965405">
        <w:rPr>
          <w:rFonts w:ascii="Cambria" w:eastAsia="Meiryo" w:hAnsi="Cambria" w:cs="DaunPenh"/>
          <w:sz w:val="24"/>
          <w:szCs w:val="24"/>
        </w:rPr>
        <w:t xml:space="preserve"> – </w:t>
      </w:r>
      <w:r w:rsidRPr="00965405">
        <w:rPr>
          <w:rFonts w:ascii="Cambria" w:eastAsia="Meiryo" w:hAnsi="Cambria" w:cs="Cambria"/>
          <w:sz w:val="24"/>
          <w:szCs w:val="24"/>
        </w:rPr>
        <w:t>естественный</w:t>
      </w:r>
      <w:r w:rsidRPr="00965405">
        <w:rPr>
          <w:rFonts w:ascii="Cambria" w:eastAsia="Meiryo" w:hAnsi="Cambria" w:cs="DaunPenh"/>
          <w:sz w:val="24"/>
          <w:szCs w:val="24"/>
        </w:rPr>
        <w:t xml:space="preserve"> </w:t>
      </w:r>
      <w:r w:rsidRPr="00965405">
        <w:rPr>
          <w:rFonts w:ascii="Cambria" w:eastAsia="Meiryo" w:hAnsi="Cambria" w:cs="Cambria"/>
          <w:sz w:val="24"/>
          <w:szCs w:val="24"/>
        </w:rPr>
        <w:t>процесс</w:t>
      </w:r>
      <w:r w:rsidRPr="00965405">
        <w:rPr>
          <w:rFonts w:ascii="Cambria" w:eastAsia="Meiryo" w:hAnsi="Cambria" w:cs="DaunPenh"/>
          <w:sz w:val="24"/>
          <w:szCs w:val="24"/>
        </w:rPr>
        <w:t xml:space="preserve">), </w:t>
      </w:r>
      <w:r w:rsidRPr="00965405">
        <w:rPr>
          <w:rFonts w:ascii="Cambria" w:eastAsia="Meiryo" w:hAnsi="Cambria" w:cs="Cambria"/>
          <w:sz w:val="24"/>
          <w:szCs w:val="24"/>
        </w:rPr>
        <w:t>а</w:t>
      </w:r>
      <w:r w:rsidRPr="00965405">
        <w:rPr>
          <w:rFonts w:ascii="Cambria" w:eastAsia="Meiryo" w:hAnsi="Cambria" w:cs="DaunPenh"/>
          <w:sz w:val="24"/>
          <w:szCs w:val="24"/>
        </w:rPr>
        <w:t xml:space="preserve"> </w:t>
      </w:r>
      <w:r w:rsidRPr="00965405">
        <w:rPr>
          <w:rFonts w:ascii="Cambria" w:eastAsia="Meiryo" w:hAnsi="Cambria" w:cs="Cambria"/>
          <w:sz w:val="24"/>
          <w:szCs w:val="24"/>
        </w:rPr>
        <w:t>вторая</w:t>
      </w:r>
      <w:r w:rsidRPr="00965405">
        <w:rPr>
          <w:rFonts w:ascii="Cambria" w:eastAsia="Meiryo" w:hAnsi="Cambria" w:cs="DaunPenh"/>
          <w:sz w:val="24"/>
          <w:szCs w:val="24"/>
        </w:rPr>
        <w:t xml:space="preserve"> </w:t>
      </w:r>
      <w:r w:rsidRPr="00965405">
        <w:rPr>
          <w:rFonts w:ascii="Cambria" w:eastAsia="Meiryo" w:hAnsi="Cambria" w:cs="Cambria"/>
          <w:sz w:val="24"/>
          <w:szCs w:val="24"/>
        </w:rPr>
        <w:t>не</w:t>
      </w:r>
      <w:r w:rsidRPr="00965405">
        <w:rPr>
          <w:rFonts w:ascii="Cambria" w:eastAsia="Meiryo" w:hAnsi="Cambria" w:cs="DaunPenh"/>
          <w:sz w:val="24"/>
          <w:szCs w:val="24"/>
        </w:rPr>
        <w:t xml:space="preserve"> </w:t>
      </w:r>
      <w:r w:rsidRPr="00965405">
        <w:rPr>
          <w:rFonts w:ascii="Cambria" w:eastAsia="Meiryo" w:hAnsi="Cambria" w:cs="Cambria"/>
          <w:sz w:val="24"/>
          <w:szCs w:val="24"/>
        </w:rPr>
        <w:t>сулит</w:t>
      </w:r>
      <w:r w:rsidRPr="00965405">
        <w:rPr>
          <w:rFonts w:ascii="Cambria" w:eastAsia="Meiryo" w:hAnsi="Cambria" w:cs="DaunPenh"/>
          <w:sz w:val="24"/>
          <w:szCs w:val="24"/>
        </w:rPr>
        <w:t xml:space="preserve"> </w:t>
      </w:r>
      <w:r w:rsidRPr="00965405">
        <w:rPr>
          <w:rFonts w:ascii="Cambria" w:eastAsia="Meiryo" w:hAnsi="Cambria" w:cs="Cambria"/>
          <w:sz w:val="24"/>
          <w:szCs w:val="24"/>
        </w:rPr>
        <w:t>ничего</w:t>
      </w:r>
      <w:r w:rsidRPr="00965405">
        <w:rPr>
          <w:rFonts w:ascii="Cambria" w:eastAsia="Meiryo" w:hAnsi="Cambria" w:cs="DaunPenh"/>
          <w:sz w:val="24"/>
          <w:szCs w:val="24"/>
        </w:rPr>
        <w:t xml:space="preserve"> </w:t>
      </w:r>
      <w:r w:rsidRPr="00965405">
        <w:rPr>
          <w:rFonts w:ascii="Cambria" w:eastAsia="Meiryo" w:hAnsi="Cambria" w:cs="Cambria"/>
          <w:sz w:val="24"/>
          <w:szCs w:val="24"/>
        </w:rPr>
        <w:t>хорошего</w:t>
      </w:r>
      <w:r w:rsidRPr="00965405">
        <w:rPr>
          <w:rFonts w:ascii="Cambria" w:eastAsia="Meiryo" w:hAnsi="Cambria" w:cs="DaunPenh"/>
          <w:sz w:val="24"/>
          <w:szCs w:val="24"/>
        </w:rPr>
        <w:t xml:space="preserve"> </w:t>
      </w:r>
      <w:r w:rsidRPr="00965405">
        <w:rPr>
          <w:rFonts w:ascii="Cambria" w:eastAsia="Meiryo" w:hAnsi="Cambria" w:cs="Cambria"/>
          <w:sz w:val="24"/>
          <w:szCs w:val="24"/>
        </w:rPr>
        <w:t>как</w:t>
      </w:r>
      <w:r w:rsidRPr="00965405">
        <w:rPr>
          <w:rFonts w:ascii="Cambria" w:eastAsia="Meiryo" w:hAnsi="Cambria" w:cs="DaunPenh"/>
          <w:sz w:val="24"/>
          <w:szCs w:val="24"/>
        </w:rPr>
        <w:t xml:space="preserve"> </w:t>
      </w:r>
      <w:r w:rsidRPr="00965405">
        <w:rPr>
          <w:rFonts w:ascii="Cambria" w:eastAsia="Meiryo" w:hAnsi="Cambria" w:cs="Cambria"/>
          <w:sz w:val="24"/>
          <w:szCs w:val="24"/>
        </w:rPr>
        <w:t>своему</w:t>
      </w:r>
      <w:r w:rsidRPr="00965405">
        <w:rPr>
          <w:rFonts w:ascii="Cambria" w:eastAsia="Meiryo" w:hAnsi="Cambria" w:cs="DaunPenh"/>
          <w:sz w:val="24"/>
          <w:szCs w:val="24"/>
        </w:rPr>
        <w:t xml:space="preserve"> </w:t>
      </w:r>
      <w:r w:rsidRPr="00965405">
        <w:rPr>
          <w:rFonts w:ascii="Cambria" w:eastAsia="Meiryo" w:hAnsi="Cambria" w:cs="Cambria"/>
          <w:sz w:val="24"/>
          <w:szCs w:val="24"/>
        </w:rPr>
        <w:t>носителю</w:t>
      </w:r>
      <w:r w:rsidRPr="00965405">
        <w:rPr>
          <w:rFonts w:ascii="Cambria" w:eastAsia="Meiryo" w:hAnsi="Cambria" w:cs="DaunPenh"/>
          <w:sz w:val="24"/>
          <w:szCs w:val="24"/>
        </w:rPr>
        <w:t xml:space="preserve">, </w:t>
      </w:r>
      <w:r w:rsidRPr="00965405">
        <w:rPr>
          <w:rFonts w:ascii="Cambria" w:eastAsia="Meiryo" w:hAnsi="Cambria" w:cs="Cambria"/>
          <w:sz w:val="24"/>
          <w:szCs w:val="24"/>
        </w:rPr>
        <w:t>так</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связанным</w:t>
      </w:r>
      <w:r w:rsidRPr="00965405">
        <w:rPr>
          <w:rFonts w:ascii="Cambria" w:eastAsia="Meiryo" w:hAnsi="Cambria" w:cs="DaunPenh"/>
          <w:sz w:val="24"/>
          <w:szCs w:val="24"/>
        </w:rPr>
        <w:t xml:space="preserve"> </w:t>
      </w:r>
      <w:r w:rsidRPr="00965405">
        <w:rPr>
          <w:rFonts w:ascii="Cambria" w:eastAsia="Meiryo" w:hAnsi="Cambria" w:cs="Cambria"/>
          <w:sz w:val="24"/>
          <w:szCs w:val="24"/>
        </w:rPr>
        <w:t>с</w:t>
      </w:r>
      <w:r w:rsidRPr="00965405">
        <w:rPr>
          <w:rFonts w:ascii="Cambria" w:eastAsia="Meiryo" w:hAnsi="Cambria" w:cs="DaunPenh"/>
          <w:sz w:val="24"/>
          <w:szCs w:val="24"/>
        </w:rPr>
        <w:t xml:space="preserve"> </w:t>
      </w:r>
      <w:r w:rsidRPr="00965405">
        <w:rPr>
          <w:rFonts w:ascii="Cambria" w:eastAsia="Meiryo" w:hAnsi="Cambria" w:cs="Cambria"/>
          <w:sz w:val="24"/>
          <w:szCs w:val="24"/>
        </w:rPr>
        <w:t>оным</w:t>
      </w:r>
      <w:r w:rsidRPr="00965405">
        <w:rPr>
          <w:rFonts w:ascii="Cambria" w:eastAsia="Meiryo" w:hAnsi="Cambria" w:cs="DaunPenh"/>
          <w:sz w:val="24"/>
          <w:szCs w:val="24"/>
        </w:rPr>
        <w:t xml:space="preserve"> </w:t>
      </w:r>
      <w:r w:rsidRPr="00965405">
        <w:rPr>
          <w:rFonts w:ascii="Cambria" w:eastAsia="Meiryo" w:hAnsi="Cambria" w:cs="Cambria"/>
          <w:sz w:val="24"/>
          <w:szCs w:val="24"/>
        </w:rPr>
        <w:t>людям</w:t>
      </w:r>
      <w:r w:rsidRPr="00965405">
        <w:rPr>
          <w:rFonts w:ascii="Cambria" w:eastAsia="Meiryo" w:hAnsi="Cambria" w:cs="DaunPenh"/>
          <w:sz w:val="24"/>
          <w:szCs w:val="24"/>
        </w:rPr>
        <w:t xml:space="preserve">. </w:t>
      </w:r>
      <w:r w:rsidRPr="00965405">
        <w:rPr>
          <w:rFonts w:ascii="Cambria" w:eastAsia="Meiryo" w:hAnsi="Cambria" w:cs="Cambria"/>
          <w:sz w:val="24"/>
          <w:szCs w:val="24"/>
        </w:rPr>
        <w:t>Как</w:t>
      </w:r>
      <w:r w:rsidRPr="00965405">
        <w:rPr>
          <w:rFonts w:ascii="Cambria" w:eastAsia="Meiryo" w:hAnsi="Cambria" w:cs="DaunPenh"/>
          <w:sz w:val="24"/>
          <w:szCs w:val="24"/>
        </w:rPr>
        <w:t xml:space="preserve"> </w:t>
      </w:r>
      <w:r w:rsidRPr="00965405">
        <w:rPr>
          <w:rFonts w:ascii="Cambria" w:eastAsia="Meiryo" w:hAnsi="Cambria" w:cs="Cambria"/>
          <w:sz w:val="24"/>
          <w:szCs w:val="24"/>
        </w:rPr>
        <w:t>определить</w:t>
      </w:r>
      <w:r w:rsidRPr="00965405">
        <w:rPr>
          <w:rFonts w:ascii="Cambria" w:eastAsia="Meiryo" w:hAnsi="Cambria" w:cs="DaunPenh"/>
          <w:sz w:val="24"/>
          <w:szCs w:val="24"/>
        </w:rPr>
        <w:t xml:space="preserve"> </w:t>
      </w:r>
      <w:r w:rsidRPr="00965405">
        <w:rPr>
          <w:rFonts w:ascii="Cambria" w:eastAsia="Meiryo" w:hAnsi="Cambria" w:cs="Cambria"/>
          <w:sz w:val="24"/>
          <w:szCs w:val="24"/>
        </w:rPr>
        <w:t>эти</w:t>
      </w:r>
      <w:r w:rsidRPr="00965405">
        <w:rPr>
          <w:rFonts w:ascii="Cambria" w:eastAsia="Meiryo" w:hAnsi="Cambria" w:cs="DaunPenh"/>
          <w:sz w:val="24"/>
          <w:szCs w:val="24"/>
        </w:rPr>
        <w:t xml:space="preserve"> </w:t>
      </w:r>
      <w:r w:rsidRPr="00965405">
        <w:rPr>
          <w:rFonts w:ascii="Cambria" w:eastAsia="Meiryo" w:hAnsi="Cambria" w:cs="Cambria"/>
          <w:sz w:val="24"/>
          <w:szCs w:val="24"/>
        </w:rPr>
        <w:t>границы</w:t>
      </w:r>
      <w:r w:rsidRPr="00965405">
        <w:rPr>
          <w:rFonts w:ascii="Cambria" w:eastAsia="Meiryo" w:hAnsi="Cambria" w:cs="DaunPenh"/>
          <w:sz w:val="24"/>
          <w:szCs w:val="24"/>
        </w:rPr>
        <w:t xml:space="preserve">? </w:t>
      </w:r>
      <w:r w:rsidRPr="00965405">
        <w:rPr>
          <w:rFonts w:ascii="Cambria" w:eastAsia="Meiryo" w:hAnsi="Cambria" w:cs="Cambria"/>
          <w:sz w:val="24"/>
          <w:szCs w:val="24"/>
        </w:rPr>
        <w:t>Ещё</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конце</w:t>
      </w:r>
      <w:r w:rsidRPr="00965405">
        <w:rPr>
          <w:rFonts w:ascii="Cambria" w:eastAsia="Meiryo" w:hAnsi="Cambria" w:cs="DaunPenh"/>
          <w:sz w:val="24"/>
          <w:szCs w:val="24"/>
        </w:rPr>
        <w:t xml:space="preserve"> 30-</w:t>
      </w:r>
      <w:r w:rsidRPr="00965405">
        <w:rPr>
          <w:rFonts w:ascii="Cambria" w:eastAsia="Meiryo" w:hAnsi="Cambria" w:cs="Cambria"/>
          <w:sz w:val="24"/>
          <w:szCs w:val="24"/>
        </w:rPr>
        <w:t>х</w:t>
      </w:r>
      <w:r w:rsidRPr="00965405">
        <w:rPr>
          <w:rFonts w:ascii="Cambria" w:eastAsia="Meiryo" w:hAnsi="Cambria" w:cs="DaunPenh"/>
          <w:sz w:val="24"/>
          <w:szCs w:val="24"/>
        </w:rPr>
        <w:t xml:space="preserve"> </w:t>
      </w:r>
      <w:r w:rsidRPr="00965405">
        <w:rPr>
          <w:rFonts w:ascii="Cambria" w:eastAsia="Meiryo" w:hAnsi="Cambria" w:cs="Cambria"/>
          <w:sz w:val="24"/>
          <w:szCs w:val="24"/>
        </w:rPr>
        <w:t>годов</w:t>
      </w:r>
      <w:r w:rsidRPr="00965405">
        <w:rPr>
          <w:rFonts w:ascii="Cambria" w:eastAsia="Meiryo" w:hAnsi="Cambria" w:cs="DaunPenh"/>
          <w:sz w:val="24"/>
          <w:szCs w:val="24"/>
        </w:rPr>
        <w:t xml:space="preserve"> </w:t>
      </w:r>
      <w:r w:rsidRPr="00965405">
        <w:rPr>
          <w:rFonts w:ascii="Cambria" w:eastAsia="Meiryo" w:hAnsi="Cambria" w:cs="Cambria"/>
          <w:sz w:val="24"/>
          <w:szCs w:val="24"/>
        </w:rPr>
        <w:t>прошлого</w:t>
      </w:r>
      <w:r w:rsidRPr="00965405">
        <w:rPr>
          <w:rFonts w:ascii="Cambria" w:eastAsia="Meiryo" w:hAnsi="Cambria" w:cs="DaunPenh"/>
          <w:sz w:val="24"/>
          <w:szCs w:val="24"/>
        </w:rPr>
        <w:t xml:space="preserve"> </w:t>
      </w:r>
      <w:r w:rsidRPr="00965405">
        <w:rPr>
          <w:rFonts w:ascii="Cambria" w:eastAsia="Meiryo" w:hAnsi="Cambria" w:cs="Cambria"/>
          <w:sz w:val="24"/>
          <w:szCs w:val="24"/>
        </w:rPr>
        <w:t>века</w:t>
      </w:r>
      <w:r w:rsidRPr="00965405">
        <w:rPr>
          <w:rFonts w:ascii="Cambria" w:eastAsia="Meiryo" w:hAnsi="Cambria" w:cs="DaunPenh"/>
          <w:sz w:val="24"/>
          <w:szCs w:val="24"/>
        </w:rPr>
        <w:t xml:space="preserve"> </w:t>
      </w:r>
      <w:r w:rsidRPr="00965405">
        <w:rPr>
          <w:rFonts w:ascii="Cambria" w:eastAsia="Meiryo" w:hAnsi="Cambria" w:cs="Cambria"/>
          <w:sz w:val="24"/>
          <w:szCs w:val="24"/>
        </w:rPr>
        <w:t>между</w:t>
      </w:r>
      <w:r w:rsidRPr="00965405">
        <w:rPr>
          <w:rFonts w:ascii="Cambria" w:eastAsia="Meiryo" w:hAnsi="Cambria" w:cs="DaunPenh"/>
          <w:sz w:val="24"/>
          <w:szCs w:val="24"/>
        </w:rPr>
        <w:t xml:space="preserve"> </w:t>
      </w:r>
      <w:r w:rsidRPr="00965405">
        <w:rPr>
          <w:rFonts w:ascii="Cambria" w:eastAsia="Meiryo" w:hAnsi="Cambria" w:cs="Cambria"/>
          <w:sz w:val="24"/>
          <w:szCs w:val="24"/>
        </w:rPr>
        <w:t>НКВД</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ГЕСТАПО</w:t>
      </w:r>
      <w:r w:rsidRPr="00965405">
        <w:rPr>
          <w:rFonts w:ascii="Cambria" w:eastAsia="Meiryo" w:hAnsi="Cambria" w:cs="DaunPenh"/>
          <w:sz w:val="24"/>
          <w:szCs w:val="24"/>
        </w:rPr>
        <w:t xml:space="preserve"> </w:t>
      </w:r>
      <w:r w:rsidRPr="00965405">
        <w:rPr>
          <w:rFonts w:ascii="Cambria" w:eastAsia="Meiryo" w:hAnsi="Cambria" w:cs="Cambria"/>
          <w:sz w:val="24"/>
          <w:szCs w:val="24"/>
        </w:rPr>
        <w:t>был</w:t>
      </w:r>
      <w:r w:rsidRPr="00965405">
        <w:rPr>
          <w:rFonts w:ascii="Cambria" w:eastAsia="Meiryo" w:hAnsi="Cambria" w:cs="DaunPenh"/>
          <w:sz w:val="24"/>
          <w:szCs w:val="24"/>
        </w:rPr>
        <w:t xml:space="preserve"> </w:t>
      </w:r>
      <w:r w:rsidRPr="00965405">
        <w:rPr>
          <w:rFonts w:ascii="Cambria" w:eastAsia="Meiryo" w:hAnsi="Cambria" w:cs="Cambria"/>
          <w:sz w:val="24"/>
          <w:szCs w:val="24"/>
        </w:rPr>
        <w:t>подписан</w:t>
      </w:r>
      <w:r w:rsidRPr="00965405">
        <w:rPr>
          <w:rFonts w:ascii="Cambria" w:eastAsia="Meiryo" w:hAnsi="Cambria" w:cs="DaunPenh"/>
          <w:sz w:val="24"/>
          <w:szCs w:val="24"/>
        </w:rPr>
        <w:t xml:space="preserve"> </w:t>
      </w:r>
      <w:r w:rsidRPr="00965405">
        <w:rPr>
          <w:rFonts w:ascii="Cambria" w:eastAsia="Meiryo" w:hAnsi="Cambria" w:cs="Cambria"/>
          <w:sz w:val="24"/>
          <w:szCs w:val="24"/>
        </w:rPr>
        <w:t>договор</w:t>
      </w:r>
      <w:r w:rsidRPr="00965405">
        <w:rPr>
          <w:rFonts w:ascii="Cambria" w:eastAsia="Meiryo" w:hAnsi="Cambria" w:cs="DaunPenh"/>
          <w:sz w:val="24"/>
          <w:szCs w:val="24"/>
        </w:rPr>
        <w:t xml:space="preserve"> </w:t>
      </w:r>
      <w:r w:rsidRPr="00965405">
        <w:rPr>
          <w:rFonts w:ascii="Cambria" w:eastAsia="Meiryo" w:hAnsi="Cambria" w:cs="Cambria"/>
          <w:sz w:val="24"/>
          <w:szCs w:val="24"/>
        </w:rPr>
        <w:t>о</w:t>
      </w:r>
      <w:r w:rsidRPr="00965405">
        <w:rPr>
          <w:rFonts w:ascii="Cambria" w:eastAsia="Meiryo" w:hAnsi="Cambria" w:cs="DaunPenh"/>
          <w:sz w:val="24"/>
          <w:szCs w:val="24"/>
        </w:rPr>
        <w:t xml:space="preserve"> </w:t>
      </w:r>
      <w:r w:rsidRPr="00965405">
        <w:rPr>
          <w:rFonts w:ascii="Cambria" w:eastAsia="Meiryo" w:hAnsi="Cambria" w:cs="Cambria"/>
          <w:sz w:val="24"/>
          <w:szCs w:val="24"/>
        </w:rPr>
        <w:t>сотрудничестве</w:t>
      </w:r>
      <w:r w:rsidRPr="00965405">
        <w:rPr>
          <w:rFonts w:ascii="Cambria" w:eastAsia="Meiryo" w:hAnsi="Cambria" w:cs="DaunPenh"/>
          <w:sz w:val="24"/>
          <w:szCs w:val="24"/>
        </w:rPr>
        <w:t xml:space="preserve">, </w:t>
      </w:r>
      <w:r w:rsidRPr="00965405">
        <w:rPr>
          <w:rFonts w:ascii="Cambria" w:eastAsia="Meiryo" w:hAnsi="Cambria" w:cs="Cambria"/>
          <w:sz w:val="24"/>
          <w:szCs w:val="24"/>
        </w:rPr>
        <w:t>результатом</w:t>
      </w:r>
      <w:r w:rsidRPr="00965405">
        <w:rPr>
          <w:rFonts w:ascii="Cambria" w:eastAsia="Meiryo" w:hAnsi="Cambria" w:cs="DaunPenh"/>
          <w:sz w:val="24"/>
          <w:szCs w:val="24"/>
        </w:rPr>
        <w:t xml:space="preserve"> </w:t>
      </w:r>
      <w:r w:rsidRPr="00965405">
        <w:rPr>
          <w:rFonts w:ascii="Cambria" w:eastAsia="Meiryo" w:hAnsi="Cambria" w:cs="Cambria"/>
          <w:sz w:val="24"/>
          <w:szCs w:val="24"/>
        </w:rPr>
        <w:t>которого</w:t>
      </w:r>
      <w:r w:rsidRPr="00965405">
        <w:rPr>
          <w:rFonts w:ascii="Cambria" w:eastAsia="Meiryo" w:hAnsi="Cambria" w:cs="DaunPenh"/>
          <w:sz w:val="24"/>
          <w:szCs w:val="24"/>
        </w:rPr>
        <w:t xml:space="preserve"> </w:t>
      </w:r>
      <w:r w:rsidRPr="00965405">
        <w:rPr>
          <w:rFonts w:ascii="Cambria" w:eastAsia="Meiryo" w:hAnsi="Cambria" w:cs="Cambria"/>
          <w:sz w:val="24"/>
          <w:szCs w:val="24"/>
        </w:rPr>
        <w:t>вскоре</w:t>
      </w:r>
      <w:r w:rsidRPr="00965405">
        <w:rPr>
          <w:rFonts w:ascii="Cambria" w:eastAsia="Meiryo" w:hAnsi="Cambria" w:cs="DaunPenh"/>
          <w:sz w:val="24"/>
          <w:szCs w:val="24"/>
        </w:rPr>
        <w:t xml:space="preserve"> </w:t>
      </w:r>
      <w:r w:rsidRPr="00965405">
        <w:rPr>
          <w:rFonts w:ascii="Cambria" w:eastAsia="Meiryo" w:hAnsi="Cambria" w:cs="Cambria"/>
          <w:sz w:val="24"/>
          <w:szCs w:val="24"/>
        </w:rPr>
        <w:t>стала</w:t>
      </w:r>
      <w:r w:rsidRPr="00965405">
        <w:rPr>
          <w:rFonts w:ascii="Cambria" w:eastAsia="Meiryo" w:hAnsi="Cambria" w:cs="DaunPenh"/>
          <w:sz w:val="24"/>
          <w:szCs w:val="24"/>
        </w:rPr>
        <w:t xml:space="preserve"> </w:t>
      </w:r>
      <w:r w:rsidRPr="00965405">
        <w:rPr>
          <w:rFonts w:ascii="Cambria" w:eastAsia="Meiryo" w:hAnsi="Cambria" w:cs="Cambria"/>
          <w:sz w:val="24"/>
          <w:szCs w:val="24"/>
        </w:rPr>
        <w:t>секретная</w:t>
      </w:r>
      <w:r w:rsidRPr="00965405">
        <w:rPr>
          <w:rFonts w:ascii="Cambria" w:eastAsia="Meiryo" w:hAnsi="Cambria" w:cs="DaunPenh"/>
          <w:sz w:val="24"/>
          <w:szCs w:val="24"/>
        </w:rPr>
        <w:t xml:space="preserve"> </w:t>
      </w:r>
      <w:r w:rsidRPr="00965405">
        <w:rPr>
          <w:rFonts w:ascii="Cambria" w:eastAsia="Meiryo" w:hAnsi="Cambria" w:cs="Cambria"/>
          <w:sz w:val="24"/>
          <w:szCs w:val="24"/>
        </w:rPr>
        <w:t>инструкция</w:t>
      </w:r>
      <w:r w:rsidRPr="00965405">
        <w:rPr>
          <w:rFonts w:ascii="Cambria" w:eastAsia="Meiryo" w:hAnsi="Cambria" w:cs="DaunPenh"/>
          <w:sz w:val="24"/>
          <w:szCs w:val="24"/>
        </w:rPr>
        <w:t xml:space="preserve"> "</w:t>
      </w:r>
      <w:r w:rsidRPr="00696782">
        <w:rPr>
          <w:rFonts w:ascii="Cambria" w:eastAsia="Meiryo" w:hAnsi="Cambria" w:cs="Cambria"/>
          <w:i/>
          <w:iCs/>
          <w:sz w:val="24"/>
          <w:szCs w:val="24"/>
        </w:rPr>
        <w:t>Об</w:t>
      </w:r>
      <w:r w:rsidRPr="00696782">
        <w:rPr>
          <w:rFonts w:ascii="Cambria" w:eastAsia="Meiryo" w:hAnsi="Cambria" w:cs="DaunPenh"/>
          <w:i/>
          <w:iCs/>
          <w:sz w:val="24"/>
          <w:szCs w:val="24"/>
        </w:rPr>
        <w:t xml:space="preserve"> </w:t>
      </w:r>
      <w:r w:rsidRPr="00696782">
        <w:rPr>
          <w:rFonts w:ascii="Cambria" w:eastAsia="Meiryo" w:hAnsi="Cambria" w:cs="Cambria"/>
          <w:i/>
          <w:iCs/>
          <w:sz w:val="24"/>
          <w:szCs w:val="24"/>
        </w:rPr>
        <w:t>основных</w:t>
      </w:r>
      <w:r w:rsidRPr="00696782">
        <w:rPr>
          <w:rFonts w:ascii="Cambria" w:eastAsia="Meiryo" w:hAnsi="Cambria" w:cs="DaunPenh"/>
          <w:i/>
          <w:iCs/>
          <w:sz w:val="24"/>
          <w:szCs w:val="24"/>
        </w:rPr>
        <w:t xml:space="preserve"> </w:t>
      </w:r>
      <w:r w:rsidRPr="00696782">
        <w:rPr>
          <w:rFonts w:ascii="Cambria" w:eastAsia="Meiryo" w:hAnsi="Cambria" w:cs="Cambria"/>
          <w:i/>
          <w:iCs/>
          <w:sz w:val="24"/>
          <w:szCs w:val="24"/>
        </w:rPr>
        <w:t>критериях</w:t>
      </w:r>
      <w:r w:rsidRPr="00696782">
        <w:rPr>
          <w:rFonts w:ascii="Cambria" w:eastAsia="Meiryo" w:hAnsi="Cambria" w:cs="DaunPenh"/>
          <w:i/>
          <w:iCs/>
          <w:sz w:val="24"/>
          <w:szCs w:val="24"/>
        </w:rPr>
        <w:t xml:space="preserve"> </w:t>
      </w:r>
      <w:r w:rsidRPr="00696782">
        <w:rPr>
          <w:rFonts w:ascii="Cambria" w:eastAsia="Meiryo" w:hAnsi="Cambria" w:cs="Cambria"/>
          <w:i/>
          <w:iCs/>
          <w:sz w:val="24"/>
          <w:szCs w:val="24"/>
        </w:rPr>
        <w:t>при</w:t>
      </w:r>
      <w:r w:rsidRPr="00696782">
        <w:rPr>
          <w:rFonts w:ascii="Cambria" w:eastAsia="Meiryo" w:hAnsi="Cambria" w:cs="DaunPenh"/>
          <w:i/>
          <w:iCs/>
          <w:sz w:val="24"/>
          <w:szCs w:val="24"/>
        </w:rPr>
        <w:t xml:space="preserve"> </w:t>
      </w:r>
      <w:r w:rsidRPr="00696782">
        <w:rPr>
          <w:rFonts w:ascii="Cambria" w:eastAsia="Meiryo" w:hAnsi="Cambria" w:cs="Cambria"/>
          <w:i/>
          <w:iCs/>
          <w:sz w:val="24"/>
          <w:szCs w:val="24"/>
        </w:rPr>
        <w:t>отборе</w:t>
      </w:r>
      <w:r w:rsidRPr="00696782">
        <w:rPr>
          <w:rFonts w:ascii="Cambria" w:eastAsia="Meiryo" w:hAnsi="Cambria" w:cs="DaunPenh"/>
          <w:i/>
          <w:iCs/>
          <w:sz w:val="24"/>
          <w:szCs w:val="24"/>
        </w:rPr>
        <w:t xml:space="preserve"> </w:t>
      </w:r>
      <w:r w:rsidRPr="00696782">
        <w:rPr>
          <w:rFonts w:ascii="Cambria" w:eastAsia="Meiryo" w:hAnsi="Cambria" w:cs="Cambria"/>
          <w:i/>
          <w:iCs/>
          <w:sz w:val="24"/>
          <w:szCs w:val="24"/>
        </w:rPr>
        <w:t>кадров</w:t>
      </w:r>
      <w:r w:rsidRPr="00696782">
        <w:rPr>
          <w:rFonts w:ascii="Cambria" w:eastAsia="Meiryo" w:hAnsi="Cambria" w:cs="DaunPenh"/>
          <w:i/>
          <w:iCs/>
          <w:sz w:val="24"/>
          <w:szCs w:val="24"/>
        </w:rPr>
        <w:t xml:space="preserve"> </w:t>
      </w:r>
      <w:r w:rsidRPr="00696782">
        <w:rPr>
          <w:rFonts w:ascii="Cambria" w:eastAsia="Meiryo" w:hAnsi="Cambria" w:cs="Cambria"/>
          <w:i/>
          <w:iCs/>
          <w:sz w:val="24"/>
          <w:szCs w:val="24"/>
        </w:rPr>
        <w:t>для</w:t>
      </w:r>
      <w:r w:rsidRPr="00696782">
        <w:rPr>
          <w:rFonts w:ascii="Cambria" w:eastAsia="Meiryo" w:hAnsi="Cambria" w:cs="DaunPenh"/>
          <w:i/>
          <w:iCs/>
          <w:sz w:val="24"/>
          <w:szCs w:val="24"/>
        </w:rPr>
        <w:t xml:space="preserve"> </w:t>
      </w:r>
      <w:r w:rsidRPr="00696782">
        <w:rPr>
          <w:rFonts w:ascii="Cambria" w:eastAsia="Meiryo" w:hAnsi="Cambria" w:cs="Cambria"/>
          <w:i/>
          <w:iCs/>
          <w:sz w:val="24"/>
          <w:szCs w:val="24"/>
        </w:rPr>
        <w:t>прохождения</w:t>
      </w:r>
      <w:r w:rsidRPr="00696782">
        <w:rPr>
          <w:rFonts w:ascii="Cambria" w:eastAsia="Meiryo" w:hAnsi="Cambria" w:cs="DaunPenh"/>
          <w:i/>
          <w:iCs/>
          <w:sz w:val="24"/>
          <w:szCs w:val="24"/>
        </w:rPr>
        <w:t xml:space="preserve"> </w:t>
      </w:r>
      <w:r w:rsidRPr="00696782">
        <w:rPr>
          <w:rFonts w:ascii="Cambria" w:eastAsia="Meiryo" w:hAnsi="Cambria" w:cs="Cambria"/>
          <w:i/>
          <w:iCs/>
          <w:sz w:val="24"/>
          <w:szCs w:val="24"/>
        </w:rPr>
        <w:t>службы</w:t>
      </w:r>
      <w:r w:rsidRPr="00696782">
        <w:rPr>
          <w:rFonts w:ascii="Cambria" w:eastAsia="Meiryo" w:hAnsi="Cambria" w:cs="DaunPenh"/>
          <w:i/>
          <w:iCs/>
          <w:sz w:val="24"/>
          <w:szCs w:val="24"/>
        </w:rPr>
        <w:t xml:space="preserve"> </w:t>
      </w:r>
      <w:r w:rsidRPr="00696782">
        <w:rPr>
          <w:rFonts w:ascii="Cambria" w:eastAsia="Meiryo" w:hAnsi="Cambria" w:cs="Cambria"/>
          <w:i/>
          <w:iCs/>
          <w:sz w:val="24"/>
          <w:szCs w:val="24"/>
        </w:rPr>
        <w:t>в</w:t>
      </w:r>
      <w:r w:rsidRPr="00696782">
        <w:rPr>
          <w:rFonts w:ascii="Cambria" w:eastAsia="Meiryo" w:hAnsi="Cambria" w:cs="DaunPenh"/>
          <w:i/>
          <w:iCs/>
          <w:sz w:val="24"/>
          <w:szCs w:val="24"/>
        </w:rPr>
        <w:t xml:space="preserve"> </w:t>
      </w:r>
      <w:r w:rsidRPr="00696782">
        <w:rPr>
          <w:rFonts w:ascii="Cambria" w:eastAsia="Meiryo" w:hAnsi="Cambria" w:cs="Cambria"/>
          <w:i/>
          <w:iCs/>
          <w:sz w:val="24"/>
          <w:szCs w:val="24"/>
        </w:rPr>
        <w:t>органах</w:t>
      </w:r>
      <w:r w:rsidRPr="00696782">
        <w:rPr>
          <w:rFonts w:ascii="Cambria" w:eastAsia="Meiryo" w:hAnsi="Cambria" w:cs="DaunPenh"/>
          <w:i/>
          <w:iCs/>
          <w:sz w:val="24"/>
          <w:szCs w:val="24"/>
        </w:rPr>
        <w:t xml:space="preserve"> </w:t>
      </w:r>
      <w:r w:rsidRPr="00696782">
        <w:rPr>
          <w:rFonts w:ascii="Cambria" w:eastAsia="Meiryo" w:hAnsi="Cambria" w:cs="Cambria"/>
          <w:i/>
          <w:iCs/>
          <w:sz w:val="24"/>
          <w:szCs w:val="24"/>
        </w:rPr>
        <w:t>НКВД</w:t>
      </w:r>
      <w:r w:rsidRPr="00965405">
        <w:rPr>
          <w:rFonts w:ascii="Cambria" w:eastAsia="Meiryo" w:hAnsi="Cambria" w:cs="DaunPenh"/>
          <w:sz w:val="24"/>
          <w:szCs w:val="24"/>
        </w:rPr>
        <w:t>"</w:t>
      </w:r>
      <w:r w:rsidRPr="00965405">
        <w:rPr>
          <w:rStyle w:val="ac"/>
          <w:rFonts w:ascii="Cambria" w:eastAsia="Meiryo" w:hAnsi="Cambria" w:cs="DaunPenh"/>
          <w:sz w:val="24"/>
          <w:szCs w:val="24"/>
        </w:rPr>
        <w:footnoteReference w:id="534"/>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которой</w:t>
      </w:r>
      <w:r w:rsidRPr="00965405">
        <w:rPr>
          <w:rFonts w:ascii="Cambria" w:eastAsia="Meiryo" w:hAnsi="Cambria" w:cs="DaunPenh"/>
          <w:sz w:val="24"/>
          <w:szCs w:val="24"/>
        </w:rPr>
        <w:t xml:space="preserve"> </w:t>
      </w:r>
      <w:r w:rsidRPr="00965405">
        <w:rPr>
          <w:rFonts w:ascii="Cambria" w:eastAsia="Meiryo" w:hAnsi="Cambria" w:cs="Cambria"/>
          <w:sz w:val="24"/>
          <w:szCs w:val="24"/>
        </w:rPr>
        <w:t>перечислены</w:t>
      </w:r>
      <w:r w:rsidRPr="00965405">
        <w:rPr>
          <w:rFonts w:ascii="Cambria" w:eastAsia="Meiryo" w:hAnsi="Cambria" w:cs="DaunPenh"/>
          <w:sz w:val="24"/>
          <w:szCs w:val="24"/>
        </w:rPr>
        <w:t xml:space="preserve"> </w:t>
      </w:r>
      <w:r w:rsidRPr="00965405">
        <w:rPr>
          <w:rFonts w:ascii="Cambria" w:eastAsia="Meiryo" w:hAnsi="Cambria" w:cs="Cambria"/>
          <w:sz w:val="24"/>
          <w:szCs w:val="24"/>
        </w:rPr>
        <w:t>видимые</w:t>
      </w:r>
      <w:r w:rsidRPr="00965405">
        <w:rPr>
          <w:rFonts w:ascii="Cambria" w:eastAsia="Meiryo" w:hAnsi="Cambria" w:cs="DaunPenh"/>
          <w:sz w:val="24"/>
          <w:szCs w:val="24"/>
        </w:rPr>
        <w:t xml:space="preserve">, </w:t>
      </w:r>
      <w:r w:rsidRPr="00965405">
        <w:rPr>
          <w:rFonts w:ascii="Cambria" w:eastAsia="Meiryo" w:hAnsi="Cambria" w:cs="Cambria"/>
          <w:sz w:val="24"/>
          <w:szCs w:val="24"/>
        </w:rPr>
        <w:t>физиологические</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психические</w:t>
      </w:r>
      <w:r w:rsidRPr="00965405">
        <w:rPr>
          <w:rFonts w:ascii="Cambria" w:eastAsia="Meiryo" w:hAnsi="Cambria" w:cs="DaunPenh"/>
          <w:sz w:val="24"/>
          <w:szCs w:val="24"/>
        </w:rPr>
        <w:t xml:space="preserve"> </w:t>
      </w:r>
      <w:r w:rsidRPr="00965405">
        <w:rPr>
          <w:rFonts w:ascii="Cambria" w:eastAsia="Meiryo" w:hAnsi="Cambria" w:cs="Cambria"/>
          <w:sz w:val="24"/>
          <w:szCs w:val="24"/>
        </w:rPr>
        <w:t>признаки</w:t>
      </w:r>
      <w:r w:rsidRPr="00965405">
        <w:rPr>
          <w:rFonts w:ascii="Cambria" w:eastAsia="Meiryo" w:hAnsi="Cambria" w:cs="DaunPenh"/>
          <w:sz w:val="24"/>
          <w:szCs w:val="24"/>
        </w:rPr>
        <w:fldChar w:fldCharType="begin"/>
      </w:r>
      <w:r w:rsidRPr="00965405">
        <w:rPr>
          <w:rFonts w:ascii="Cambria" w:hAnsi="Cambria" w:cs="DaunPenh"/>
        </w:rPr>
        <w:instrText xml:space="preserve"> XE "</w:instrText>
      </w:r>
      <w:r w:rsidRPr="00965405">
        <w:rPr>
          <w:rFonts w:ascii="Cambria" w:eastAsia="Meiryo" w:hAnsi="Cambria" w:cs="Cambria"/>
          <w:sz w:val="28"/>
          <w:szCs w:val="24"/>
        </w:rPr>
        <w:instrText>признаки</w:instrText>
      </w:r>
      <w:r w:rsidRPr="00965405">
        <w:rPr>
          <w:rFonts w:ascii="Cambria" w:hAnsi="Cambria" w:cs="DaunPenh"/>
        </w:rPr>
        <w:instrText xml:space="preserve">" </w:instrText>
      </w:r>
      <w:r w:rsidRPr="00965405">
        <w:rPr>
          <w:rFonts w:ascii="Cambria" w:eastAsia="Meiryo" w:hAnsi="Cambria" w:cs="DaunPenh"/>
          <w:sz w:val="24"/>
          <w:szCs w:val="24"/>
        </w:rPr>
        <w:fldChar w:fldCharType="end"/>
      </w:r>
      <w:r w:rsidRPr="00965405">
        <w:rPr>
          <w:rFonts w:ascii="Cambria" w:eastAsia="Meiryo" w:hAnsi="Cambria" w:cs="DaunPenh"/>
          <w:sz w:val="24"/>
          <w:szCs w:val="24"/>
        </w:rPr>
        <w:t xml:space="preserve"> </w:t>
      </w:r>
      <w:r w:rsidRPr="00965405">
        <w:rPr>
          <w:rFonts w:ascii="Cambria" w:eastAsia="Meiryo" w:hAnsi="Cambria" w:cs="Cambria"/>
          <w:sz w:val="24"/>
          <w:szCs w:val="24"/>
        </w:rPr>
        <w:t>дегенерации</w:t>
      </w:r>
      <w:r w:rsidRPr="00965405">
        <w:rPr>
          <w:rFonts w:ascii="Cambria" w:eastAsia="Meiryo" w:hAnsi="Cambria" w:cs="DaunPenh"/>
          <w:sz w:val="24"/>
          <w:szCs w:val="24"/>
        </w:rPr>
        <w:t xml:space="preserve"> (</w:t>
      </w:r>
      <w:r w:rsidRPr="00965405">
        <w:rPr>
          <w:rFonts w:ascii="Cambria" w:eastAsia="Meiryo" w:hAnsi="Cambria" w:cs="Cambria"/>
          <w:sz w:val="24"/>
          <w:szCs w:val="24"/>
        </w:rPr>
        <w:t>вырождения</w:t>
      </w:r>
      <w:r w:rsidRPr="00965405">
        <w:rPr>
          <w:rFonts w:ascii="Cambria" w:eastAsia="Meiryo" w:hAnsi="Cambria" w:cs="DaunPenh"/>
          <w:sz w:val="24"/>
          <w:szCs w:val="24"/>
        </w:rPr>
        <w:t xml:space="preserve">) </w:t>
      </w:r>
      <w:r w:rsidRPr="00965405">
        <w:rPr>
          <w:rFonts w:ascii="Cambria" w:eastAsia="Meiryo" w:hAnsi="Cambria" w:cs="Cambria"/>
          <w:sz w:val="24"/>
          <w:szCs w:val="24"/>
        </w:rPr>
        <w:t>человеческого</w:t>
      </w:r>
      <w:r w:rsidRPr="00965405">
        <w:rPr>
          <w:rFonts w:ascii="Cambria" w:eastAsia="Meiryo" w:hAnsi="Cambria" w:cs="DaunPenh"/>
          <w:sz w:val="24"/>
          <w:szCs w:val="24"/>
        </w:rPr>
        <w:t xml:space="preserve"> </w:t>
      </w:r>
      <w:r w:rsidRPr="00965405">
        <w:rPr>
          <w:rFonts w:ascii="Cambria" w:eastAsia="Meiryo" w:hAnsi="Cambria" w:cs="Cambria"/>
          <w:sz w:val="24"/>
          <w:szCs w:val="24"/>
        </w:rPr>
        <w:t>рода</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ней</w:t>
      </w:r>
      <w:r w:rsidRPr="00965405">
        <w:rPr>
          <w:rFonts w:ascii="Cambria" w:eastAsia="Meiryo" w:hAnsi="Cambria" w:cs="DaunPenh"/>
          <w:sz w:val="24"/>
          <w:szCs w:val="24"/>
        </w:rPr>
        <w:t xml:space="preserve"> </w:t>
      </w:r>
      <w:r w:rsidRPr="00965405">
        <w:rPr>
          <w:rFonts w:ascii="Cambria" w:eastAsia="Meiryo" w:hAnsi="Cambria" w:cs="Cambria"/>
          <w:sz w:val="24"/>
          <w:szCs w:val="24"/>
        </w:rPr>
        <w:t>содержится</w:t>
      </w:r>
      <w:r w:rsidRPr="00965405">
        <w:rPr>
          <w:rFonts w:ascii="Cambria" w:eastAsia="Meiryo" w:hAnsi="Cambria" w:cs="DaunPenh"/>
          <w:sz w:val="24"/>
          <w:szCs w:val="24"/>
        </w:rPr>
        <w:t xml:space="preserve"> </w:t>
      </w:r>
      <w:r w:rsidRPr="00965405">
        <w:rPr>
          <w:rFonts w:ascii="Cambria" w:eastAsia="Meiryo" w:hAnsi="Cambria" w:cs="Cambria"/>
          <w:sz w:val="24"/>
          <w:szCs w:val="24"/>
        </w:rPr>
        <w:t>список</w:t>
      </w:r>
      <w:r w:rsidRPr="00965405">
        <w:rPr>
          <w:rFonts w:ascii="Cambria" w:eastAsia="Meiryo" w:hAnsi="Cambria" w:cs="DaunPenh"/>
          <w:sz w:val="24"/>
          <w:szCs w:val="24"/>
        </w:rPr>
        <w:t xml:space="preserve"> </w:t>
      </w:r>
      <w:r w:rsidRPr="00965405">
        <w:rPr>
          <w:rFonts w:ascii="Cambria" w:eastAsia="Meiryo" w:hAnsi="Cambria" w:cs="Cambria"/>
          <w:sz w:val="24"/>
          <w:szCs w:val="24"/>
        </w:rPr>
        <w:t>из</w:t>
      </w:r>
      <w:r w:rsidRPr="00965405">
        <w:rPr>
          <w:rFonts w:ascii="Cambria" w:eastAsia="Meiryo" w:hAnsi="Cambria" w:cs="DaunPenh"/>
          <w:sz w:val="24"/>
          <w:szCs w:val="24"/>
        </w:rPr>
        <w:t xml:space="preserve"> 76-</w:t>
      </w:r>
      <w:r w:rsidRPr="00965405">
        <w:rPr>
          <w:rFonts w:ascii="Cambria" w:eastAsia="Meiryo" w:hAnsi="Cambria" w:cs="Cambria"/>
          <w:sz w:val="24"/>
          <w:szCs w:val="24"/>
        </w:rPr>
        <w:t>ти</w:t>
      </w:r>
      <w:r w:rsidRPr="00965405">
        <w:rPr>
          <w:rFonts w:ascii="Cambria" w:eastAsia="Meiryo" w:hAnsi="Cambria" w:cs="DaunPenh"/>
          <w:sz w:val="24"/>
          <w:szCs w:val="24"/>
        </w:rPr>
        <w:t xml:space="preserve"> </w:t>
      </w:r>
      <w:r w:rsidRPr="00965405">
        <w:rPr>
          <w:rFonts w:ascii="Cambria" w:eastAsia="Meiryo" w:hAnsi="Cambria" w:cs="Cambria"/>
          <w:sz w:val="24"/>
          <w:szCs w:val="24"/>
        </w:rPr>
        <w:t>признаков</w:t>
      </w:r>
      <w:r w:rsidRPr="00965405">
        <w:rPr>
          <w:rFonts w:ascii="Cambria" w:eastAsia="Meiryo" w:hAnsi="Cambria" w:cs="DaunPenh"/>
          <w:sz w:val="24"/>
          <w:szCs w:val="24"/>
        </w:rPr>
        <w:t xml:space="preserve"> </w:t>
      </w:r>
      <w:r w:rsidRPr="00965405">
        <w:rPr>
          <w:rFonts w:ascii="Cambria" w:eastAsia="Meiryo" w:hAnsi="Cambria" w:cs="Cambria"/>
          <w:sz w:val="24"/>
          <w:szCs w:val="24"/>
        </w:rPr>
        <w:t>дегенерации</w:t>
      </w:r>
      <w:r w:rsidRPr="00965405">
        <w:rPr>
          <w:rFonts w:ascii="Cambria" w:eastAsia="Meiryo" w:hAnsi="Cambria" w:cs="DaunPenh"/>
          <w:sz w:val="24"/>
          <w:szCs w:val="24"/>
        </w:rPr>
        <w:t xml:space="preserve">, </w:t>
      </w:r>
      <w:r w:rsidRPr="00965405">
        <w:rPr>
          <w:rFonts w:ascii="Cambria" w:eastAsia="Meiryo" w:hAnsi="Cambria" w:cs="Cambria"/>
          <w:sz w:val="24"/>
          <w:szCs w:val="24"/>
        </w:rPr>
        <w:t>являющихся</w:t>
      </w:r>
      <w:r w:rsidRPr="00965405">
        <w:rPr>
          <w:rFonts w:ascii="Cambria" w:eastAsia="Meiryo" w:hAnsi="Cambria" w:cs="DaunPenh"/>
          <w:sz w:val="24"/>
          <w:szCs w:val="24"/>
        </w:rPr>
        <w:t xml:space="preserve"> </w:t>
      </w:r>
      <w:r w:rsidRPr="00965405">
        <w:rPr>
          <w:rFonts w:ascii="Cambria" w:eastAsia="Meiryo" w:hAnsi="Cambria" w:cs="Cambria"/>
          <w:sz w:val="24"/>
          <w:szCs w:val="24"/>
        </w:rPr>
        <w:t>основными</w:t>
      </w:r>
      <w:r w:rsidRPr="00965405">
        <w:rPr>
          <w:rFonts w:ascii="Cambria" w:eastAsia="Meiryo" w:hAnsi="Cambria" w:cs="DaunPenh"/>
          <w:sz w:val="24"/>
          <w:szCs w:val="24"/>
        </w:rPr>
        <w:t xml:space="preserve">; </w:t>
      </w:r>
      <w:r w:rsidRPr="00965405">
        <w:rPr>
          <w:rFonts w:ascii="Cambria" w:eastAsia="Meiryo" w:hAnsi="Cambria" w:cs="Cambria"/>
          <w:sz w:val="24"/>
          <w:szCs w:val="24"/>
        </w:rPr>
        <w:t>наличие</w:t>
      </w:r>
      <w:r w:rsidRPr="00965405">
        <w:rPr>
          <w:rFonts w:ascii="Cambria" w:eastAsia="Meiryo" w:hAnsi="Cambria" w:cs="DaunPenh"/>
          <w:sz w:val="24"/>
          <w:szCs w:val="24"/>
        </w:rPr>
        <w:t xml:space="preserve"> </w:t>
      </w:r>
      <w:r w:rsidRPr="00965405">
        <w:rPr>
          <w:rFonts w:ascii="Cambria" w:eastAsia="Meiryo" w:hAnsi="Cambria" w:cs="Cambria"/>
          <w:sz w:val="24"/>
          <w:szCs w:val="24"/>
        </w:rPr>
        <w:t>трёх</w:t>
      </w:r>
      <w:r w:rsidRPr="00965405">
        <w:rPr>
          <w:rFonts w:ascii="Cambria" w:eastAsia="Meiryo" w:hAnsi="Cambria" w:cs="DaunPenh"/>
          <w:sz w:val="24"/>
          <w:szCs w:val="24"/>
        </w:rPr>
        <w:t>-</w:t>
      </w:r>
      <w:r w:rsidRPr="00965405">
        <w:rPr>
          <w:rFonts w:ascii="Cambria" w:eastAsia="Meiryo" w:hAnsi="Cambria" w:cs="Cambria"/>
          <w:sz w:val="24"/>
          <w:szCs w:val="24"/>
        </w:rPr>
        <w:t>четырёх</w:t>
      </w:r>
      <w:r w:rsidRPr="00965405">
        <w:rPr>
          <w:rFonts w:ascii="Cambria" w:eastAsia="Meiryo" w:hAnsi="Cambria" w:cs="DaunPenh"/>
          <w:sz w:val="24"/>
          <w:szCs w:val="24"/>
        </w:rPr>
        <w:t xml:space="preserve"> </w:t>
      </w:r>
      <w:r w:rsidRPr="00965405">
        <w:rPr>
          <w:rFonts w:ascii="Cambria" w:eastAsia="Meiryo" w:hAnsi="Cambria" w:cs="Cambria"/>
          <w:sz w:val="24"/>
          <w:szCs w:val="24"/>
        </w:rPr>
        <w:t>из</w:t>
      </w:r>
      <w:r w:rsidRPr="00965405">
        <w:rPr>
          <w:rFonts w:ascii="Cambria" w:eastAsia="Meiryo" w:hAnsi="Cambria" w:cs="DaunPenh"/>
          <w:sz w:val="24"/>
          <w:szCs w:val="24"/>
        </w:rPr>
        <w:t xml:space="preserve"> </w:t>
      </w:r>
      <w:r w:rsidRPr="00965405">
        <w:rPr>
          <w:rFonts w:ascii="Cambria" w:eastAsia="Meiryo" w:hAnsi="Cambria" w:cs="Cambria"/>
          <w:sz w:val="24"/>
          <w:szCs w:val="24"/>
        </w:rPr>
        <w:t>них</w:t>
      </w:r>
      <w:r w:rsidRPr="00965405">
        <w:rPr>
          <w:rFonts w:ascii="Cambria" w:eastAsia="Meiryo" w:hAnsi="Cambria" w:cs="DaunPenh"/>
          <w:sz w:val="24"/>
          <w:szCs w:val="24"/>
        </w:rPr>
        <w:t xml:space="preserve"> – </w:t>
      </w:r>
      <w:r w:rsidR="0020057A">
        <w:rPr>
          <w:rFonts w:ascii="Cambria" w:eastAsia="Meiryo" w:hAnsi="Cambria" w:cs="DaunPenh"/>
          <w:sz w:val="24"/>
          <w:szCs w:val="24"/>
        </w:rPr>
        <w:t>«</w:t>
      </w:r>
      <w:r w:rsidRPr="00965405">
        <w:rPr>
          <w:rFonts w:ascii="Cambria" w:eastAsia="Meiryo" w:hAnsi="Cambria" w:cs="Cambria"/>
          <w:sz w:val="24"/>
          <w:szCs w:val="24"/>
        </w:rPr>
        <w:t>нормально</w:t>
      </w:r>
      <w:r w:rsidR="0020057A">
        <w:rPr>
          <w:rFonts w:ascii="Cambria" w:eastAsia="Meiryo" w:hAnsi="Cambria" w:cs="Cambria"/>
          <w:sz w:val="24"/>
          <w:szCs w:val="24"/>
        </w:rPr>
        <w:t>»</w:t>
      </w:r>
      <w:r w:rsidRPr="00965405">
        <w:rPr>
          <w:rFonts w:ascii="Cambria" w:eastAsia="Meiryo" w:hAnsi="Cambria" w:cs="DaunPenh"/>
          <w:sz w:val="24"/>
          <w:szCs w:val="24"/>
        </w:rPr>
        <w:t xml:space="preserve">, </w:t>
      </w:r>
      <w:r w:rsidRPr="00965405">
        <w:rPr>
          <w:rFonts w:ascii="Cambria" w:eastAsia="Meiryo" w:hAnsi="Cambria" w:cs="Cambria"/>
          <w:sz w:val="24"/>
          <w:szCs w:val="24"/>
        </w:rPr>
        <w:t>а</w:t>
      </w:r>
      <w:r w:rsidRPr="00965405">
        <w:rPr>
          <w:rFonts w:ascii="Cambria" w:eastAsia="Meiryo" w:hAnsi="Cambria" w:cs="DaunPenh"/>
          <w:sz w:val="24"/>
          <w:szCs w:val="24"/>
        </w:rPr>
        <w:t xml:space="preserve"> </w:t>
      </w:r>
      <w:r w:rsidRPr="00965405">
        <w:rPr>
          <w:rFonts w:ascii="Cambria" w:eastAsia="Meiryo" w:hAnsi="Cambria" w:cs="Cambria"/>
          <w:sz w:val="24"/>
          <w:szCs w:val="24"/>
        </w:rPr>
        <w:t>уже</w:t>
      </w:r>
      <w:r w:rsidRPr="00965405">
        <w:rPr>
          <w:rFonts w:ascii="Cambria" w:eastAsia="Meiryo" w:hAnsi="Cambria" w:cs="DaunPenh"/>
          <w:sz w:val="24"/>
          <w:szCs w:val="24"/>
        </w:rPr>
        <w:t xml:space="preserve"> </w:t>
      </w:r>
      <w:r w:rsidRPr="00965405">
        <w:rPr>
          <w:rFonts w:ascii="Cambria" w:eastAsia="Meiryo" w:hAnsi="Cambria" w:cs="Cambria"/>
          <w:sz w:val="24"/>
          <w:szCs w:val="24"/>
        </w:rPr>
        <w:t>десяти</w:t>
      </w:r>
      <w:r w:rsidRPr="00965405">
        <w:rPr>
          <w:rFonts w:ascii="Cambria" w:eastAsia="Meiryo" w:hAnsi="Cambria" w:cs="DaunPenh"/>
          <w:sz w:val="24"/>
          <w:szCs w:val="24"/>
        </w:rPr>
        <w:t xml:space="preserve"> – </w:t>
      </w:r>
      <w:r w:rsidRPr="00965405">
        <w:rPr>
          <w:rFonts w:ascii="Cambria" w:eastAsia="Meiryo" w:hAnsi="Cambria" w:cs="Cambria"/>
          <w:sz w:val="24"/>
          <w:szCs w:val="24"/>
        </w:rPr>
        <w:t>анормально</w:t>
      </w:r>
      <w:r w:rsidRPr="00965405">
        <w:rPr>
          <w:rFonts w:ascii="Cambria" w:eastAsia="Meiryo" w:hAnsi="Cambria" w:cs="DaunPenh"/>
          <w:sz w:val="24"/>
          <w:szCs w:val="24"/>
        </w:rPr>
        <w:t xml:space="preserve">, </w:t>
      </w:r>
      <w:r w:rsidRPr="00965405">
        <w:rPr>
          <w:rFonts w:ascii="Cambria" w:eastAsia="Meiryo" w:hAnsi="Cambria" w:cs="Cambria"/>
          <w:sz w:val="24"/>
          <w:szCs w:val="24"/>
        </w:rPr>
        <w:t>но</w:t>
      </w:r>
      <w:r w:rsidRPr="00965405">
        <w:rPr>
          <w:rFonts w:ascii="Cambria" w:eastAsia="Meiryo" w:hAnsi="Cambria" w:cs="DaunPenh"/>
          <w:sz w:val="24"/>
          <w:szCs w:val="24"/>
        </w:rPr>
        <w:fldChar w:fldCharType="begin"/>
      </w:r>
      <w:r w:rsidRPr="00965405">
        <w:rPr>
          <w:rFonts w:ascii="Cambria" w:hAnsi="Cambria" w:cs="DaunPenh"/>
        </w:rPr>
        <w:instrText xml:space="preserve"> XE "</w:instrText>
      </w:r>
      <w:r w:rsidRPr="00965405">
        <w:rPr>
          <w:rFonts w:ascii="Cambria" w:eastAsia="Meiryo" w:hAnsi="Cambria" w:cs="Cambria"/>
          <w:sz w:val="28"/>
          <w:szCs w:val="20"/>
        </w:rPr>
        <w:instrText>но</w:instrText>
      </w:r>
      <w:r w:rsidRPr="00965405">
        <w:rPr>
          <w:rFonts w:ascii="Cambria" w:hAnsi="Cambria" w:cs="DaunPenh"/>
        </w:rPr>
        <w:instrText xml:space="preserve">" </w:instrText>
      </w:r>
      <w:r w:rsidRPr="00965405">
        <w:rPr>
          <w:rFonts w:ascii="Cambria" w:eastAsia="Meiryo" w:hAnsi="Cambria" w:cs="DaunPenh"/>
          <w:sz w:val="24"/>
          <w:szCs w:val="24"/>
        </w:rPr>
        <w:fldChar w:fldCharType="end"/>
      </w:r>
      <w:r w:rsidRPr="00965405">
        <w:rPr>
          <w:rFonts w:ascii="Cambria" w:eastAsia="Meiryo" w:hAnsi="Cambria" w:cs="DaunPenh"/>
          <w:sz w:val="24"/>
          <w:szCs w:val="24"/>
        </w:rPr>
        <w:t xml:space="preserve"> </w:t>
      </w:r>
      <w:r w:rsidRPr="00965405">
        <w:rPr>
          <w:rFonts w:ascii="Cambria" w:eastAsia="Meiryo" w:hAnsi="Cambria" w:cs="Cambria"/>
          <w:sz w:val="24"/>
          <w:szCs w:val="24"/>
        </w:rPr>
        <w:t>точное</w:t>
      </w:r>
      <w:r w:rsidRPr="00965405">
        <w:rPr>
          <w:rFonts w:ascii="Cambria" w:eastAsia="Meiryo" w:hAnsi="Cambria" w:cs="DaunPenh"/>
          <w:sz w:val="24"/>
          <w:szCs w:val="24"/>
        </w:rPr>
        <w:t xml:space="preserve"> </w:t>
      </w:r>
      <w:r w:rsidRPr="00965405">
        <w:rPr>
          <w:rFonts w:ascii="Cambria" w:eastAsia="Meiryo" w:hAnsi="Cambria" w:cs="Cambria"/>
          <w:sz w:val="24"/>
          <w:szCs w:val="24"/>
        </w:rPr>
        <w:t>число</w:t>
      </w:r>
      <w:r w:rsidRPr="00965405">
        <w:rPr>
          <w:rFonts w:ascii="Cambria" w:eastAsia="Meiryo" w:hAnsi="Cambria" w:cs="DaunPenh"/>
          <w:sz w:val="24"/>
          <w:szCs w:val="24"/>
        </w:rPr>
        <w:t xml:space="preserve"> </w:t>
      </w:r>
      <w:r w:rsidRPr="00965405">
        <w:rPr>
          <w:rFonts w:ascii="Cambria" w:eastAsia="Meiryo" w:hAnsi="Cambria" w:cs="Cambria"/>
          <w:sz w:val="24"/>
          <w:szCs w:val="24"/>
        </w:rPr>
        <w:t>признаков</w:t>
      </w:r>
      <w:r w:rsidRPr="00965405">
        <w:rPr>
          <w:rFonts w:ascii="Cambria" w:eastAsia="Meiryo" w:hAnsi="Cambria" w:cs="DaunPenh"/>
          <w:sz w:val="24"/>
          <w:szCs w:val="24"/>
        </w:rPr>
        <w:t xml:space="preserve">, </w:t>
      </w:r>
      <w:r w:rsidRPr="00965405">
        <w:rPr>
          <w:rFonts w:ascii="Cambria" w:eastAsia="Meiryo" w:hAnsi="Cambria" w:cs="Cambria"/>
          <w:sz w:val="24"/>
          <w:szCs w:val="24"/>
        </w:rPr>
        <w:t>с</w:t>
      </w:r>
      <w:r w:rsidRPr="00965405">
        <w:rPr>
          <w:rFonts w:ascii="Cambria" w:eastAsia="Meiryo" w:hAnsi="Cambria" w:cs="DaunPenh"/>
          <w:sz w:val="24"/>
          <w:szCs w:val="24"/>
        </w:rPr>
        <w:t xml:space="preserve"> </w:t>
      </w:r>
      <w:r w:rsidRPr="00965405">
        <w:rPr>
          <w:rFonts w:ascii="Cambria" w:eastAsia="Meiryo" w:hAnsi="Cambria" w:cs="Cambria"/>
          <w:sz w:val="24"/>
          <w:szCs w:val="24"/>
        </w:rPr>
        <w:t>которого</w:t>
      </w:r>
      <w:r w:rsidRPr="00965405">
        <w:rPr>
          <w:rFonts w:ascii="Cambria" w:eastAsia="Meiryo" w:hAnsi="Cambria" w:cs="DaunPenh"/>
          <w:sz w:val="24"/>
          <w:szCs w:val="24"/>
        </w:rPr>
        <w:t xml:space="preserve"> </w:t>
      </w:r>
      <w:r w:rsidRPr="00965405">
        <w:rPr>
          <w:rFonts w:ascii="Cambria" w:eastAsia="Meiryo" w:hAnsi="Cambria" w:cs="Cambria"/>
          <w:sz w:val="24"/>
          <w:szCs w:val="24"/>
        </w:rPr>
        <w:t>начинаются</w:t>
      </w:r>
      <w:r w:rsidRPr="00965405">
        <w:rPr>
          <w:rFonts w:ascii="Cambria" w:eastAsia="Meiryo" w:hAnsi="Cambria" w:cs="DaunPenh"/>
          <w:sz w:val="24"/>
          <w:szCs w:val="24"/>
        </w:rPr>
        <w:t xml:space="preserve"> </w:t>
      </w:r>
      <w:r w:rsidRPr="00965405">
        <w:rPr>
          <w:rFonts w:ascii="Cambria" w:eastAsia="Meiryo" w:hAnsi="Cambria" w:cs="Cambria"/>
          <w:sz w:val="24"/>
          <w:szCs w:val="24"/>
        </w:rPr>
        <w:t>опасные</w:t>
      </w:r>
      <w:r w:rsidRPr="00965405">
        <w:rPr>
          <w:rFonts w:ascii="Cambria" w:eastAsia="Meiryo" w:hAnsi="Cambria" w:cs="DaunPenh"/>
          <w:sz w:val="24"/>
          <w:szCs w:val="24"/>
        </w:rPr>
        <w:t xml:space="preserve"> </w:t>
      </w:r>
      <w:r w:rsidRPr="00965405">
        <w:rPr>
          <w:rFonts w:ascii="Cambria" w:eastAsia="Meiryo" w:hAnsi="Cambria" w:cs="Cambria"/>
          <w:sz w:val="24"/>
          <w:szCs w:val="24"/>
        </w:rPr>
        <w:t>для</w:t>
      </w:r>
      <w:r w:rsidRPr="00965405">
        <w:rPr>
          <w:rFonts w:ascii="Cambria" w:eastAsia="Meiryo" w:hAnsi="Cambria" w:cs="DaunPenh"/>
          <w:sz w:val="24"/>
          <w:szCs w:val="24"/>
        </w:rPr>
        <w:t xml:space="preserve"> </w:t>
      </w:r>
      <w:r w:rsidRPr="00965405">
        <w:rPr>
          <w:rFonts w:ascii="Cambria" w:eastAsia="Meiryo" w:hAnsi="Cambria" w:cs="Cambria"/>
          <w:sz w:val="24"/>
          <w:szCs w:val="24"/>
        </w:rPr>
        <w:t>себя</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общества</w:t>
      </w:r>
      <w:r w:rsidRPr="00965405">
        <w:rPr>
          <w:rFonts w:ascii="Cambria" w:eastAsia="Meiryo" w:hAnsi="Cambria" w:cs="DaunPenh"/>
          <w:sz w:val="24"/>
          <w:szCs w:val="24"/>
        </w:rPr>
        <w:t xml:space="preserve"> </w:t>
      </w:r>
      <w:r w:rsidRPr="00965405">
        <w:rPr>
          <w:rFonts w:ascii="Cambria" w:eastAsia="Meiryo" w:hAnsi="Cambria" w:cs="Cambria"/>
          <w:sz w:val="24"/>
          <w:szCs w:val="24"/>
        </w:rPr>
        <w:t>люди</w:t>
      </w:r>
      <w:r w:rsidRPr="00965405">
        <w:rPr>
          <w:rFonts w:ascii="Cambria" w:eastAsia="Meiryo" w:hAnsi="Cambria" w:cs="DaunPenh"/>
          <w:sz w:val="24"/>
          <w:szCs w:val="24"/>
        </w:rPr>
        <w:t xml:space="preserve">, </w:t>
      </w:r>
      <w:r w:rsidRPr="00965405">
        <w:rPr>
          <w:rFonts w:ascii="Cambria" w:eastAsia="Meiryo" w:hAnsi="Cambria" w:cs="Cambria"/>
          <w:sz w:val="24"/>
          <w:szCs w:val="24"/>
        </w:rPr>
        <w:t>ещё</w:t>
      </w:r>
      <w:r w:rsidRPr="00965405">
        <w:rPr>
          <w:rFonts w:ascii="Cambria" w:eastAsia="Meiryo" w:hAnsi="Cambria" w:cs="DaunPenh"/>
          <w:sz w:val="24"/>
          <w:szCs w:val="24"/>
        </w:rPr>
        <w:t xml:space="preserve"> </w:t>
      </w:r>
      <w:r w:rsidRPr="00965405">
        <w:rPr>
          <w:rFonts w:ascii="Cambria" w:eastAsia="Meiryo" w:hAnsi="Cambria" w:cs="Cambria"/>
          <w:sz w:val="24"/>
          <w:szCs w:val="24"/>
        </w:rPr>
        <w:t>не</w:t>
      </w:r>
      <w:r w:rsidRPr="00965405">
        <w:rPr>
          <w:rFonts w:ascii="Cambria" w:eastAsia="Meiryo" w:hAnsi="Cambria" w:cs="DaunPenh"/>
          <w:sz w:val="24"/>
          <w:szCs w:val="24"/>
        </w:rPr>
        <w:t xml:space="preserve"> </w:t>
      </w:r>
      <w:r w:rsidRPr="00965405">
        <w:rPr>
          <w:rFonts w:ascii="Cambria" w:eastAsia="Meiryo" w:hAnsi="Cambria" w:cs="Cambria"/>
          <w:sz w:val="24"/>
          <w:szCs w:val="24"/>
        </w:rPr>
        <w:t>известна</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подлежит</w:t>
      </w:r>
      <w:r w:rsidRPr="00965405">
        <w:rPr>
          <w:rFonts w:ascii="Cambria" w:eastAsia="Meiryo" w:hAnsi="Cambria" w:cs="DaunPenh"/>
          <w:sz w:val="24"/>
          <w:szCs w:val="24"/>
        </w:rPr>
        <w:t xml:space="preserve"> </w:t>
      </w:r>
      <w:r w:rsidRPr="00965405">
        <w:rPr>
          <w:rFonts w:ascii="Cambria" w:eastAsia="Meiryo" w:hAnsi="Cambria" w:cs="Cambria"/>
          <w:sz w:val="24"/>
          <w:szCs w:val="24"/>
        </w:rPr>
        <w:t>рассмотрению</w:t>
      </w:r>
      <w:r w:rsidRPr="00965405">
        <w:rPr>
          <w:rFonts w:ascii="Cambria" w:eastAsia="Meiryo" w:hAnsi="Cambria" w:cs="DaunPenh"/>
          <w:sz w:val="24"/>
          <w:szCs w:val="24"/>
        </w:rPr>
        <w:t xml:space="preserve">; </w:t>
      </w:r>
      <w:r w:rsidRPr="00965405">
        <w:rPr>
          <w:rFonts w:ascii="Cambria" w:eastAsia="Meiryo" w:hAnsi="Cambria" w:cs="Cambria"/>
          <w:sz w:val="24"/>
          <w:szCs w:val="24"/>
        </w:rPr>
        <w:t>принято</w:t>
      </w:r>
      <w:r w:rsidRPr="00965405">
        <w:rPr>
          <w:rFonts w:ascii="Cambria" w:eastAsia="Meiryo" w:hAnsi="Cambria" w:cs="DaunPenh"/>
          <w:sz w:val="24"/>
          <w:szCs w:val="24"/>
        </w:rPr>
        <w:t xml:space="preserve"> </w:t>
      </w:r>
      <w:r w:rsidRPr="00965405">
        <w:rPr>
          <w:rFonts w:ascii="Cambria" w:eastAsia="Meiryo" w:hAnsi="Cambria" w:cs="Cambria"/>
          <w:sz w:val="24"/>
          <w:szCs w:val="24"/>
        </w:rPr>
        <w:t>считать</w:t>
      </w:r>
      <w:r w:rsidRPr="00965405">
        <w:rPr>
          <w:rFonts w:ascii="Cambria" w:eastAsia="Meiryo" w:hAnsi="Cambria" w:cs="DaunPenh"/>
          <w:sz w:val="24"/>
          <w:szCs w:val="24"/>
        </w:rPr>
        <w:t xml:space="preserve"> </w:t>
      </w:r>
      <w:r w:rsidRPr="00965405">
        <w:rPr>
          <w:rFonts w:ascii="Cambria" w:eastAsia="Meiryo" w:hAnsi="Cambria" w:cs="Cambria"/>
          <w:sz w:val="24"/>
          <w:szCs w:val="24"/>
        </w:rPr>
        <w:t>опасным</w:t>
      </w:r>
      <w:r w:rsidRPr="00965405">
        <w:rPr>
          <w:rFonts w:ascii="Cambria" w:eastAsia="Meiryo" w:hAnsi="Cambria" w:cs="DaunPenh"/>
          <w:sz w:val="24"/>
          <w:szCs w:val="24"/>
        </w:rPr>
        <w:t xml:space="preserve"> </w:t>
      </w:r>
      <w:r w:rsidRPr="00965405">
        <w:rPr>
          <w:rFonts w:ascii="Cambria" w:eastAsia="Meiryo" w:hAnsi="Cambria" w:cs="Cambria"/>
          <w:sz w:val="24"/>
          <w:szCs w:val="24"/>
        </w:rPr>
        <w:t>наличие</w:t>
      </w:r>
      <w:r w:rsidRPr="00965405">
        <w:rPr>
          <w:rFonts w:ascii="Cambria" w:eastAsia="Meiryo" w:hAnsi="Cambria" w:cs="DaunPenh"/>
          <w:sz w:val="24"/>
          <w:szCs w:val="24"/>
        </w:rPr>
        <w:t xml:space="preserve"> </w:t>
      </w:r>
      <w:r w:rsidRPr="00965405">
        <w:rPr>
          <w:rFonts w:ascii="Cambria" w:eastAsia="Meiryo" w:hAnsi="Cambria" w:cs="Cambria"/>
          <w:sz w:val="24"/>
          <w:szCs w:val="24"/>
        </w:rPr>
        <w:t>более</w:t>
      </w:r>
      <w:r w:rsidRPr="00965405">
        <w:rPr>
          <w:rFonts w:ascii="Cambria" w:eastAsia="Meiryo" w:hAnsi="Cambria" w:cs="DaunPenh"/>
          <w:sz w:val="24"/>
          <w:szCs w:val="24"/>
        </w:rPr>
        <w:t xml:space="preserve"> </w:t>
      </w:r>
      <w:r w:rsidRPr="00965405">
        <w:rPr>
          <w:rFonts w:ascii="Cambria" w:eastAsia="Meiryo" w:hAnsi="Cambria" w:cs="Cambria"/>
          <w:sz w:val="24"/>
          <w:szCs w:val="24"/>
        </w:rPr>
        <w:t>пяти</w:t>
      </w:r>
      <w:r w:rsidRPr="00965405">
        <w:rPr>
          <w:rFonts w:ascii="Cambria" w:eastAsia="Meiryo" w:hAnsi="Cambria" w:cs="DaunPenh"/>
          <w:sz w:val="24"/>
          <w:szCs w:val="24"/>
        </w:rPr>
        <w:t xml:space="preserve"> </w:t>
      </w:r>
      <w:r w:rsidRPr="00965405">
        <w:rPr>
          <w:rFonts w:ascii="Cambria" w:eastAsia="Meiryo" w:hAnsi="Cambria" w:cs="Cambria"/>
          <w:sz w:val="24"/>
          <w:szCs w:val="24"/>
        </w:rPr>
        <w:t>признаков</w:t>
      </w:r>
      <w:r w:rsidRPr="00965405">
        <w:rPr>
          <w:rFonts w:ascii="Cambria" w:eastAsia="Meiryo" w:hAnsi="Cambria" w:cs="DaunPenh"/>
          <w:sz w:val="24"/>
          <w:szCs w:val="24"/>
        </w:rPr>
        <w:t xml:space="preserve">, </w:t>
      </w:r>
      <w:r w:rsidRPr="00965405">
        <w:rPr>
          <w:rFonts w:ascii="Cambria" w:eastAsia="Meiryo" w:hAnsi="Cambria" w:cs="Cambria"/>
          <w:sz w:val="24"/>
          <w:szCs w:val="24"/>
        </w:rPr>
        <w:t>с</w:t>
      </w:r>
      <w:r w:rsidRPr="00965405">
        <w:rPr>
          <w:rFonts w:ascii="Cambria" w:eastAsia="Meiryo" w:hAnsi="Cambria" w:cs="DaunPenh"/>
          <w:sz w:val="24"/>
          <w:szCs w:val="24"/>
        </w:rPr>
        <w:t xml:space="preserve"> </w:t>
      </w:r>
      <w:r w:rsidRPr="00965405">
        <w:rPr>
          <w:rFonts w:ascii="Cambria" w:eastAsia="Meiryo" w:hAnsi="Cambria" w:cs="Cambria"/>
          <w:sz w:val="24"/>
          <w:szCs w:val="24"/>
        </w:rPr>
        <w:t>чем</w:t>
      </w:r>
      <w:r w:rsidRPr="00965405">
        <w:rPr>
          <w:rFonts w:ascii="Cambria" w:eastAsia="Meiryo" w:hAnsi="Cambria" w:cs="DaunPenh"/>
          <w:sz w:val="24"/>
          <w:szCs w:val="24"/>
        </w:rPr>
        <w:t xml:space="preserve"> </w:t>
      </w:r>
      <w:r w:rsidRPr="00965405">
        <w:rPr>
          <w:rFonts w:ascii="Cambria" w:eastAsia="Meiryo" w:hAnsi="Cambria" w:cs="Cambria"/>
          <w:sz w:val="24"/>
          <w:szCs w:val="24"/>
        </w:rPr>
        <w:t>я</w:t>
      </w:r>
      <w:r w:rsidRPr="00965405">
        <w:rPr>
          <w:rFonts w:ascii="Cambria" w:eastAsia="Meiryo" w:hAnsi="Cambria" w:cs="DaunPenh"/>
          <w:sz w:val="24"/>
          <w:szCs w:val="24"/>
        </w:rPr>
        <w:t xml:space="preserve"> </w:t>
      </w:r>
      <w:r w:rsidRPr="00965405">
        <w:rPr>
          <w:rFonts w:ascii="Cambria" w:eastAsia="Meiryo" w:hAnsi="Cambria" w:cs="Cambria"/>
          <w:sz w:val="24"/>
          <w:szCs w:val="24"/>
        </w:rPr>
        <w:t>согласен</w:t>
      </w:r>
      <w:r w:rsidRPr="00965405">
        <w:rPr>
          <w:rFonts w:ascii="Cambria" w:eastAsia="Meiryo" w:hAnsi="Cambria" w:cs="DaunPenh"/>
          <w:sz w:val="24"/>
          <w:szCs w:val="24"/>
        </w:rPr>
        <w:t xml:space="preserve">, </w:t>
      </w:r>
      <w:r w:rsidRPr="00965405">
        <w:rPr>
          <w:rFonts w:ascii="Cambria" w:eastAsia="Meiryo" w:hAnsi="Cambria" w:cs="Cambria"/>
          <w:sz w:val="24"/>
          <w:szCs w:val="24"/>
        </w:rPr>
        <w:t>пусть</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не</w:t>
      </w:r>
      <w:r w:rsidRPr="00965405">
        <w:rPr>
          <w:rFonts w:ascii="Cambria" w:eastAsia="Meiryo" w:hAnsi="Cambria" w:cs="DaunPenh"/>
          <w:sz w:val="24"/>
          <w:szCs w:val="24"/>
        </w:rPr>
        <w:t xml:space="preserve"> </w:t>
      </w:r>
      <w:r w:rsidRPr="00965405">
        <w:rPr>
          <w:rFonts w:ascii="Cambria" w:eastAsia="Meiryo" w:hAnsi="Cambria" w:cs="Cambria"/>
          <w:sz w:val="24"/>
          <w:szCs w:val="24"/>
        </w:rPr>
        <w:t>все</w:t>
      </w:r>
      <w:r w:rsidR="000D49CE">
        <w:rPr>
          <w:rFonts w:ascii="Cambria" w:eastAsia="Meiryo" w:hAnsi="Cambria" w:cs="Cambria"/>
          <w:sz w:val="24"/>
          <w:szCs w:val="24"/>
        </w:rPr>
        <w:t xml:space="preserve"> пункты</w:t>
      </w:r>
      <w:r w:rsidRPr="00965405">
        <w:rPr>
          <w:rFonts w:ascii="Cambria" w:eastAsia="Meiryo" w:hAnsi="Cambria" w:cs="DaunPenh"/>
          <w:sz w:val="24"/>
          <w:szCs w:val="24"/>
        </w:rPr>
        <w:t xml:space="preserve"> </w:t>
      </w:r>
      <w:r w:rsidRPr="00965405">
        <w:rPr>
          <w:rFonts w:ascii="Cambria" w:eastAsia="Meiryo" w:hAnsi="Cambria" w:cs="Cambria"/>
          <w:sz w:val="24"/>
          <w:szCs w:val="24"/>
        </w:rPr>
        <w:t>из</w:t>
      </w:r>
      <w:r w:rsidRPr="00965405">
        <w:rPr>
          <w:rFonts w:ascii="Cambria" w:eastAsia="Meiryo" w:hAnsi="Cambria" w:cs="DaunPenh"/>
          <w:sz w:val="24"/>
          <w:szCs w:val="24"/>
        </w:rPr>
        <w:t xml:space="preserve"> </w:t>
      </w:r>
      <w:r w:rsidRPr="00965405">
        <w:rPr>
          <w:rFonts w:ascii="Cambria" w:eastAsia="Meiryo" w:hAnsi="Cambria" w:cs="Cambria"/>
          <w:sz w:val="24"/>
          <w:szCs w:val="24"/>
        </w:rPr>
        <w:t>этого</w:t>
      </w:r>
      <w:r w:rsidRPr="00965405">
        <w:rPr>
          <w:rFonts w:ascii="Cambria" w:eastAsia="Meiryo" w:hAnsi="Cambria" w:cs="DaunPenh"/>
          <w:sz w:val="24"/>
          <w:szCs w:val="24"/>
        </w:rPr>
        <w:t xml:space="preserve"> </w:t>
      </w:r>
      <w:r w:rsidRPr="00965405">
        <w:rPr>
          <w:rFonts w:ascii="Cambria" w:eastAsia="Meiryo" w:hAnsi="Cambria" w:cs="Cambria"/>
          <w:sz w:val="24"/>
          <w:szCs w:val="24"/>
        </w:rPr>
        <w:t>списка</w:t>
      </w:r>
      <w:r w:rsidRPr="00965405">
        <w:rPr>
          <w:rFonts w:ascii="Cambria" w:eastAsia="Meiryo" w:hAnsi="Cambria" w:cs="DaunPenh"/>
          <w:sz w:val="24"/>
          <w:szCs w:val="24"/>
        </w:rPr>
        <w:t xml:space="preserve"> – </w:t>
      </w:r>
      <w:r w:rsidRPr="00965405">
        <w:rPr>
          <w:rFonts w:ascii="Cambria" w:eastAsia="Meiryo" w:hAnsi="Cambria" w:cs="Cambria"/>
          <w:sz w:val="24"/>
          <w:szCs w:val="24"/>
        </w:rPr>
        <w:t>равнозначны</w:t>
      </w:r>
      <w:r w:rsidRPr="00965405">
        <w:rPr>
          <w:rFonts w:ascii="Cambria" w:eastAsia="Meiryo" w:hAnsi="Cambria" w:cs="DaunPenh"/>
          <w:sz w:val="24"/>
          <w:szCs w:val="24"/>
        </w:rPr>
        <w:t xml:space="preserve">. </w:t>
      </w:r>
    </w:p>
    <w:p w14:paraId="7697833A" w14:textId="77777777" w:rsidR="00FB20EC" w:rsidRPr="00317309" w:rsidRDefault="00FB20EC" w:rsidP="00FB20EC">
      <w:pPr>
        <w:pStyle w:val="a9"/>
        <w:numPr>
          <w:ilvl w:val="0"/>
          <w:numId w:val="140"/>
        </w:numPr>
        <w:tabs>
          <w:tab w:val="left" w:pos="5137"/>
        </w:tabs>
        <w:jc w:val="both"/>
        <w:rPr>
          <w:rFonts w:ascii="Cambria" w:eastAsia="Meiryo" w:hAnsi="Cambria"/>
          <w:sz w:val="24"/>
          <w:szCs w:val="24"/>
        </w:rPr>
      </w:pPr>
      <w:r w:rsidRPr="00317309">
        <w:rPr>
          <w:rFonts w:ascii="Cambria" w:eastAsia="Meiryo" w:hAnsi="Cambria"/>
          <w:sz w:val="24"/>
          <w:szCs w:val="24"/>
        </w:rPr>
        <w:t xml:space="preserve">На пути к лучшему обществу требуется уничтожить старое государство, ибо лишь оно всему мешает. Уничтожение гнилого государства означает уничтожение дегенератов, стоящих у власти. Этих </w:t>
      </w:r>
      <w:r w:rsidRPr="000D49CE">
        <w:rPr>
          <w:rFonts w:ascii="Cambria" w:eastAsia="Meiryo" w:hAnsi="Cambria"/>
          <w:sz w:val="24"/>
          <w:szCs w:val="24"/>
          <w:highlight w:val="yellow"/>
        </w:rPr>
        <w:t>дегенератов можно легко определить не только по их делам, но и по прочим качествам</w:t>
      </w:r>
      <w:r w:rsidRPr="00317309">
        <w:rPr>
          <w:rFonts w:ascii="Cambria" w:eastAsia="Meiryo" w:hAnsi="Cambria"/>
          <w:sz w:val="24"/>
          <w:szCs w:val="24"/>
        </w:rPr>
        <w:t>.</w:t>
      </w:r>
    </w:p>
    <w:p w14:paraId="2D923CE0" w14:textId="77777777" w:rsidR="00FB20EC" w:rsidRPr="00D45618" w:rsidRDefault="00FB20EC" w:rsidP="00FB20EC">
      <w:pPr>
        <w:tabs>
          <w:tab w:val="left" w:pos="5137"/>
        </w:tabs>
        <w:jc w:val="both"/>
        <w:rPr>
          <w:rFonts w:ascii="DaunPenh" w:eastAsia="Meiryo" w:hAnsi="DaunPenh" w:cs="DaunPenh"/>
          <w:sz w:val="24"/>
          <w:szCs w:val="24"/>
        </w:rPr>
      </w:pPr>
      <w:r w:rsidRPr="00D45618">
        <w:rPr>
          <w:rFonts w:ascii="Cambria" w:eastAsia="Meiryo" w:hAnsi="Cambria" w:cs="Cambria"/>
          <w:sz w:val="24"/>
          <w:szCs w:val="24"/>
        </w:rPr>
        <w:t>Вот</w:t>
      </w:r>
      <w:r w:rsidRPr="00D45618">
        <w:rPr>
          <w:rFonts w:ascii="DaunPenh" w:eastAsia="Meiryo" w:hAnsi="DaunPenh" w:cs="DaunPenh"/>
          <w:sz w:val="24"/>
          <w:szCs w:val="24"/>
        </w:rPr>
        <w:t xml:space="preserve"> </w:t>
      </w:r>
      <w:r w:rsidRPr="00D45618">
        <w:rPr>
          <w:rFonts w:ascii="Cambria" w:eastAsia="Meiryo" w:hAnsi="Cambria" w:cs="Cambria"/>
          <w:sz w:val="24"/>
          <w:szCs w:val="24"/>
        </w:rPr>
        <w:t>сам</w:t>
      </w:r>
      <w:r w:rsidRPr="00D45618">
        <w:rPr>
          <w:rFonts w:ascii="DaunPenh" w:eastAsia="Meiryo" w:hAnsi="DaunPenh" w:cs="DaunPenh"/>
          <w:sz w:val="24"/>
          <w:szCs w:val="24"/>
        </w:rPr>
        <w:t xml:space="preserve"> </w:t>
      </w:r>
      <w:r w:rsidRPr="00D45618">
        <w:rPr>
          <w:rFonts w:ascii="Cambria" w:eastAsia="Meiryo" w:hAnsi="Cambria" w:cs="Cambria"/>
          <w:sz w:val="24"/>
          <w:szCs w:val="24"/>
        </w:rPr>
        <w:t>список</w:t>
      </w:r>
      <w:r w:rsidRPr="00D45618">
        <w:rPr>
          <w:rStyle w:val="ac"/>
          <w:rFonts w:ascii="DaunPenh" w:eastAsia="Meiryo" w:hAnsi="DaunPenh" w:cs="DaunPenh"/>
          <w:b/>
          <w:sz w:val="32"/>
          <w:szCs w:val="24"/>
        </w:rPr>
        <w:footnoteReference w:id="535"/>
      </w:r>
      <w:r w:rsidRPr="00D45618">
        <w:rPr>
          <w:rFonts w:ascii="DaunPenh" w:eastAsia="Meiryo" w:hAnsi="DaunPenh" w:cs="DaunPenh"/>
          <w:sz w:val="24"/>
          <w:szCs w:val="24"/>
        </w:rPr>
        <w:t>:</w:t>
      </w:r>
    </w:p>
    <w:p w14:paraId="5E362ED2" w14:textId="77777777" w:rsidR="00FB20EC" w:rsidRDefault="00FB20EC" w:rsidP="00FB20EC">
      <w:pPr>
        <w:tabs>
          <w:tab w:val="left" w:pos="5137"/>
        </w:tabs>
        <w:jc w:val="both"/>
        <w:rPr>
          <w:rFonts w:asciiTheme="majorHAnsi" w:eastAsia="Meiryo" w:hAnsiTheme="majorHAnsi"/>
          <w:sz w:val="24"/>
          <w:szCs w:val="24"/>
        </w:rPr>
      </w:pPr>
    </w:p>
    <w:p w14:paraId="5FAF1923" w14:textId="77777777" w:rsidR="00FB20EC" w:rsidRDefault="00FB20EC" w:rsidP="00FB20EC">
      <w:pPr>
        <w:shd w:val="clear" w:color="auto" w:fill="FFFFFF"/>
        <w:ind w:left="720"/>
        <w:jc w:val="center"/>
        <w:rPr>
          <w:rFonts w:ascii="Times New Roman" w:eastAsia="Times New Roman" w:hAnsi="Times New Roman" w:cs="Times New Roman"/>
          <w:b/>
          <w:bCs/>
          <w:color w:val="000000"/>
          <w:sz w:val="24"/>
          <w:szCs w:val="27"/>
          <w:lang w:eastAsia="ru-RU"/>
        </w:rPr>
      </w:pPr>
      <w:r w:rsidRPr="008227B8">
        <w:rPr>
          <w:rFonts w:ascii="Times New Roman" w:eastAsia="Times New Roman" w:hAnsi="Times New Roman" w:cs="Times New Roman"/>
          <w:b/>
          <w:bCs/>
          <w:color w:val="000000"/>
          <w:sz w:val="24"/>
          <w:szCs w:val="27"/>
          <w:lang w:eastAsia="ru-RU"/>
        </w:rPr>
        <w:br/>
      </w:r>
      <w:r w:rsidRPr="00045687">
        <w:rPr>
          <w:rFonts w:ascii="Times New Roman" w:eastAsia="Times New Roman" w:hAnsi="Times New Roman" w:cs="Times New Roman"/>
          <w:b/>
          <w:bCs/>
          <w:color w:val="000000"/>
          <w:sz w:val="24"/>
          <w:szCs w:val="27"/>
          <w:lang w:eastAsia="ru-RU"/>
        </w:rPr>
        <w:t>I.ОСНОВНЫЕ НЕГАТИВНЫЕ КАТЕГОРИИ</w:t>
      </w:r>
      <w:r>
        <w:rPr>
          <w:rFonts w:ascii="Times New Roman" w:eastAsia="Times New Roman" w:hAnsi="Times New Roman" w:cs="Times New Roman"/>
          <w:b/>
          <w:bCs/>
          <w:color w:val="000000"/>
          <w:sz w:val="24"/>
          <w:szCs w:val="27"/>
          <w:lang w:eastAsia="ru-RU"/>
        </w:rPr>
        <w:t xml:space="preserve"> </w:t>
      </w:r>
    </w:p>
    <w:p w14:paraId="5B642E4D" w14:textId="77777777" w:rsidR="00FB20EC" w:rsidRPr="00045687" w:rsidRDefault="00FB20EC" w:rsidP="00FB20EC">
      <w:pPr>
        <w:shd w:val="clear" w:color="auto" w:fill="FFFFFF"/>
        <w:ind w:left="720"/>
        <w:jc w:val="center"/>
        <w:rPr>
          <w:rFonts w:ascii="Times New Roman" w:eastAsia="Times New Roman" w:hAnsi="Times New Roman" w:cs="Times New Roman"/>
          <w:color w:val="000000"/>
          <w:sz w:val="24"/>
          <w:szCs w:val="27"/>
          <w:lang w:eastAsia="ru-RU"/>
        </w:rPr>
      </w:pPr>
      <w:r>
        <w:rPr>
          <w:rFonts w:ascii="Times New Roman" w:eastAsia="Times New Roman" w:hAnsi="Times New Roman" w:cs="Times New Roman"/>
          <w:b/>
          <w:bCs/>
          <w:color w:val="000000"/>
          <w:sz w:val="24"/>
          <w:szCs w:val="27"/>
          <w:lang w:eastAsia="ru-RU"/>
        </w:rPr>
        <w:t>(наиболее опасные признаки в семье)</w:t>
      </w:r>
    </w:p>
    <w:p w14:paraId="2D5130F7" w14:textId="77777777" w:rsidR="00FB20EC" w:rsidRPr="00045687" w:rsidRDefault="00FB20EC" w:rsidP="00FB20EC">
      <w:pPr>
        <w:shd w:val="clear" w:color="auto" w:fill="FFFFFF"/>
        <w:spacing w:after="0" w:line="240" w:lineRule="auto"/>
        <w:ind w:left="720"/>
        <w:jc w:val="both"/>
        <w:rPr>
          <w:rFonts w:ascii="Times New Roman" w:eastAsia="Times New Roman" w:hAnsi="Times New Roman" w:cs="Times New Roman"/>
          <w:color w:val="000000"/>
          <w:sz w:val="24"/>
          <w:szCs w:val="27"/>
          <w:lang w:eastAsia="ru-RU"/>
        </w:rPr>
      </w:pPr>
    </w:p>
    <w:p w14:paraId="1ED04A46"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1) </w:t>
      </w:r>
      <w:r w:rsidRPr="00C83F67">
        <w:rPr>
          <w:rFonts w:ascii="Times New Roman" w:eastAsia="Times New Roman" w:hAnsi="Times New Roman" w:cs="Times New Roman"/>
          <w:color w:val="000000"/>
          <w:sz w:val="24"/>
          <w:szCs w:val="27"/>
          <w:highlight w:val="yellow"/>
          <w:lang w:eastAsia="ru-RU"/>
        </w:rPr>
        <w:t>наличие убийц и самоубийц среди прямых предков</w:t>
      </w:r>
      <w:r w:rsidRPr="00045687">
        <w:rPr>
          <w:rFonts w:ascii="Times New Roman" w:eastAsia="Times New Roman" w:hAnsi="Times New Roman" w:cs="Times New Roman"/>
          <w:color w:val="000000"/>
          <w:sz w:val="24"/>
          <w:szCs w:val="27"/>
          <w:lang w:eastAsia="ru-RU"/>
        </w:rPr>
        <w:t>; </w:t>
      </w:r>
      <w:r w:rsidRPr="00C54377">
        <w:rPr>
          <w:rFonts w:ascii="Times New Roman" w:eastAsia="Times New Roman" w:hAnsi="Times New Roman" w:cs="Times New Roman"/>
          <w:i/>
          <w:color w:val="000000"/>
          <w:sz w:val="24"/>
          <w:szCs w:val="27"/>
          <w:lang w:eastAsia="ru-RU"/>
        </w:rPr>
        <w:t>(это те самые комплексы разрушения и саморазрушения, которые в наследственных связях сохраняются)</w:t>
      </w:r>
    </w:p>
    <w:p w14:paraId="37BE3167"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2) </w:t>
      </w:r>
      <w:r w:rsidRPr="00C83F67">
        <w:rPr>
          <w:rFonts w:ascii="Times New Roman" w:eastAsia="Times New Roman" w:hAnsi="Times New Roman" w:cs="Times New Roman"/>
          <w:color w:val="000000"/>
          <w:sz w:val="24"/>
          <w:szCs w:val="27"/>
          <w:highlight w:val="yellow"/>
          <w:lang w:eastAsia="ru-RU"/>
        </w:rPr>
        <w:t>наличие убийц детей и родителей среди кровных родственников</w:t>
      </w:r>
      <w:r w:rsidRPr="00045687">
        <w:rPr>
          <w:rFonts w:ascii="Times New Roman" w:eastAsia="Times New Roman" w:hAnsi="Times New Roman" w:cs="Times New Roman"/>
          <w:color w:val="000000"/>
          <w:sz w:val="24"/>
          <w:szCs w:val="27"/>
          <w:lang w:eastAsia="ru-RU"/>
        </w:rPr>
        <w:t>; </w:t>
      </w:r>
      <w:r w:rsidRPr="003A63DA">
        <w:rPr>
          <w:rFonts w:ascii="Times New Roman" w:eastAsia="Times New Roman" w:hAnsi="Times New Roman" w:cs="Times New Roman"/>
          <w:i/>
          <w:color w:val="000000"/>
          <w:sz w:val="24"/>
          <w:szCs w:val="27"/>
          <w:lang w:eastAsia="ru-RU"/>
        </w:rPr>
        <w:t>(детоубийство – страшный грех не только потому, что биологически очень невыгоден, – детоубийство у нашего вида за исключением редких случаев говорит о больших психических патологиях и сильной патологии родительского инстинкта; то же самое касается братоубийства и отцеубийства)</w:t>
      </w:r>
    </w:p>
    <w:p w14:paraId="167A0B52" w14:textId="77777777" w:rsidR="00FB20EC" w:rsidRPr="002A50AF" w:rsidRDefault="00FB20EC" w:rsidP="00FB20EC">
      <w:pPr>
        <w:shd w:val="clear" w:color="auto" w:fill="FFFFFF"/>
        <w:spacing w:after="270" w:line="240" w:lineRule="auto"/>
        <w:ind w:left="720"/>
        <w:jc w:val="both"/>
        <w:rPr>
          <w:rFonts w:ascii="Times New Roman" w:eastAsia="Times New Roman" w:hAnsi="Times New Roman" w:cs="Times New Roman"/>
          <w:i/>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3) </w:t>
      </w:r>
      <w:r w:rsidRPr="00C83F67">
        <w:rPr>
          <w:rFonts w:ascii="Times New Roman" w:eastAsia="Times New Roman" w:hAnsi="Times New Roman" w:cs="Times New Roman"/>
          <w:color w:val="000000"/>
          <w:sz w:val="24"/>
          <w:szCs w:val="27"/>
          <w:highlight w:val="yellow"/>
          <w:lang w:eastAsia="ru-RU"/>
        </w:rPr>
        <w:t>повышенная частота преступности (судимостей) в роду</w:t>
      </w:r>
      <w:r w:rsidRPr="00045687">
        <w:rPr>
          <w:rFonts w:ascii="Times New Roman" w:eastAsia="Times New Roman" w:hAnsi="Times New Roman" w:cs="Times New Roman"/>
          <w:color w:val="000000"/>
          <w:sz w:val="24"/>
          <w:szCs w:val="27"/>
          <w:lang w:eastAsia="ru-RU"/>
        </w:rPr>
        <w:t>;</w:t>
      </w:r>
      <w:r>
        <w:rPr>
          <w:rFonts w:ascii="Times New Roman" w:eastAsia="Times New Roman" w:hAnsi="Times New Roman" w:cs="Times New Roman"/>
          <w:color w:val="000000"/>
          <w:sz w:val="24"/>
          <w:szCs w:val="27"/>
          <w:lang w:eastAsia="ru-RU"/>
        </w:rPr>
        <w:t xml:space="preserve"> </w:t>
      </w:r>
      <w:r w:rsidRPr="002A50AF">
        <w:rPr>
          <w:rFonts w:ascii="Times New Roman" w:eastAsia="Times New Roman" w:hAnsi="Times New Roman" w:cs="Times New Roman"/>
          <w:i/>
          <w:color w:val="000000"/>
          <w:sz w:val="24"/>
          <w:szCs w:val="27"/>
          <w:lang w:eastAsia="ru-RU"/>
        </w:rPr>
        <w:t>(аналогично пункту 1): дегенераты не могут адаптироваться к правилам общества и устраивают уголовщину, имея врождённую склонность к ней) </w:t>
      </w:r>
    </w:p>
    <w:p w14:paraId="63110687"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4) </w:t>
      </w:r>
      <w:r w:rsidRPr="00C83F67">
        <w:rPr>
          <w:rFonts w:ascii="Times New Roman" w:eastAsia="Times New Roman" w:hAnsi="Times New Roman" w:cs="Times New Roman"/>
          <w:color w:val="000000"/>
          <w:sz w:val="24"/>
          <w:szCs w:val="27"/>
          <w:highlight w:val="yellow"/>
          <w:lang w:eastAsia="ru-RU"/>
        </w:rPr>
        <w:t>неполнота семьи</w:t>
      </w:r>
      <w:r w:rsidRPr="00045687">
        <w:rPr>
          <w:rFonts w:ascii="Times New Roman" w:eastAsia="Times New Roman" w:hAnsi="Times New Roman" w:cs="Times New Roman"/>
          <w:color w:val="000000"/>
          <w:sz w:val="24"/>
          <w:szCs w:val="27"/>
          <w:lang w:eastAsia="ru-RU"/>
        </w:rPr>
        <w:t xml:space="preserve"> (как своей, так и родителей);</w:t>
      </w:r>
      <w:r w:rsidRPr="00EB4733">
        <w:rPr>
          <w:rFonts w:ascii="Times New Roman" w:eastAsia="Times New Roman" w:hAnsi="Times New Roman" w:cs="Times New Roman"/>
          <w:i/>
          <w:color w:val="000000"/>
          <w:sz w:val="24"/>
          <w:szCs w:val="27"/>
          <w:lang w:eastAsia="ru-RU"/>
        </w:rPr>
        <w:t> (если ребёнка воспитывает один родной родитель, а не оба, то, как правило, его родители не вместе по причине неадекватности хотя бы одного из них; кроме того, по законам высшей социологии из неадекватности одного родителя с большой вероятностью следует неадекватность второго, ибо дегенераты притягиваются к дегенератам, а здоровых людей дегенераты сильно отвращают)</w:t>
      </w:r>
    </w:p>
    <w:p w14:paraId="1F345CA9"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5) </w:t>
      </w:r>
      <w:r w:rsidRPr="00C83F67">
        <w:rPr>
          <w:rFonts w:ascii="Times New Roman" w:eastAsia="Times New Roman" w:hAnsi="Times New Roman" w:cs="Times New Roman"/>
          <w:color w:val="000000"/>
          <w:sz w:val="24"/>
          <w:szCs w:val="27"/>
          <w:highlight w:val="yellow"/>
          <w:lang w:eastAsia="ru-RU"/>
        </w:rPr>
        <w:t>малодетность или бездетность в роду</w:t>
      </w:r>
      <w:r w:rsidRPr="00045687">
        <w:rPr>
          <w:rFonts w:ascii="Times New Roman" w:eastAsia="Times New Roman" w:hAnsi="Times New Roman" w:cs="Times New Roman"/>
          <w:color w:val="000000"/>
          <w:sz w:val="24"/>
          <w:szCs w:val="27"/>
          <w:lang w:eastAsia="ru-RU"/>
        </w:rPr>
        <w:t xml:space="preserve"> (15% в США и 21% в СССР); </w:t>
      </w:r>
      <w:r w:rsidRPr="0061145B">
        <w:rPr>
          <w:rFonts w:ascii="Times New Roman" w:eastAsia="Times New Roman" w:hAnsi="Times New Roman" w:cs="Times New Roman"/>
          <w:i/>
          <w:color w:val="000000"/>
          <w:sz w:val="24"/>
          <w:szCs w:val="27"/>
          <w:lang w:eastAsia="ru-RU"/>
        </w:rPr>
        <w:t>(здоровые люди – здоровая семья; здоровая семья – большая и многодетная семья; малое количество детей или бездетность вовсе говорит либо о невысокой потенции родителей, либо об их психических дефектах, ибо единственно дегенераты часто не хотят размножаться или делают одного-двух детей «для себя» и от других людей</w:t>
      </w:r>
      <w:r>
        <w:rPr>
          <w:rFonts w:ascii="Times New Roman" w:eastAsia="Times New Roman" w:hAnsi="Times New Roman" w:cs="Times New Roman"/>
          <w:i/>
          <w:color w:val="000000"/>
          <w:sz w:val="24"/>
          <w:szCs w:val="27"/>
          <w:lang w:eastAsia="ru-RU"/>
        </w:rPr>
        <w:t>; однако, из этого не следует, что многодетная семья сразу будет здоровой</w:t>
      </w:r>
      <w:r w:rsidRPr="0061145B">
        <w:rPr>
          <w:rFonts w:ascii="Times New Roman" w:eastAsia="Times New Roman" w:hAnsi="Times New Roman" w:cs="Times New Roman"/>
          <w:i/>
          <w:color w:val="000000"/>
          <w:sz w:val="24"/>
          <w:szCs w:val="27"/>
          <w:lang w:eastAsia="ru-RU"/>
        </w:rPr>
        <w:t>)</w:t>
      </w:r>
    </w:p>
    <w:p w14:paraId="36D37D49"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6) </w:t>
      </w:r>
      <w:r w:rsidRPr="00C83F67">
        <w:rPr>
          <w:rFonts w:ascii="Times New Roman" w:eastAsia="Times New Roman" w:hAnsi="Times New Roman" w:cs="Times New Roman"/>
          <w:color w:val="000000"/>
          <w:sz w:val="24"/>
          <w:szCs w:val="27"/>
          <w:highlight w:val="yellow"/>
          <w:lang w:eastAsia="ru-RU"/>
        </w:rPr>
        <w:t>большая смертность детей в роду</w:t>
      </w:r>
      <w:r w:rsidRPr="00045687">
        <w:rPr>
          <w:rFonts w:ascii="Times New Roman" w:eastAsia="Times New Roman" w:hAnsi="Times New Roman" w:cs="Times New Roman"/>
          <w:color w:val="000000"/>
          <w:sz w:val="24"/>
          <w:szCs w:val="27"/>
          <w:lang w:eastAsia="ru-RU"/>
        </w:rPr>
        <w:t>; </w:t>
      </w:r>
      <w:r w:rsidRPr="0061145B">
        <w:rPr>
          <w:rFonts w:ascii="Times New Roman" w:eastAsia="Times New Roman" w:hAnsi="Times New Roman" w:cs="Times New Roman"/>
          <w:i/>
          <w:color w:val="000000"/>
          <w:sz w:val="24"/>
          <w:szCs w:val="27"/>
          <w:lang w:eastAsia="ru-RU"/>
        </w:rPr>
        <w:t>(говорит о том, что род не способен продолжиться, потому что дети в нём рождаются физически больными; это уже последняя стадия вырождения)</w:t>
      </w:r>
    </w:p>
    <w:p w14:paraId="6A7A34B4"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7) </w:t>
      </w:r>
      <w:r w:rsidRPr="00C83F67">
        <w:rPr>
          <w:rFonts w:ascii="Times New Roman" w:eastAsia="Times New Roman" w:hAnsi="Times New Roman" w:cs="Times New Roman"/>
          <w:color w:val="000000"/>
          <w:sz w:val="24"/>
          <w:szCs w:val="27"/>
          <w:highlight w:val="yellow"/>
          <w:lang w:eastAsia="ru-RU"/>
        </w:rPr>
        <w:t>старшинство жены над мужем или очень большая разница в возрасте</w:t>
      </w:r>
      <w:r w:rsidRPr="00045687">
        <w:rPr>
          <w:rFonts w:ascii="Times New Roman" w:eastAsia="Times New Roman" w:hAnsi="Times New Roman" w:cs="Times New Roman"/>
          <w:color w:val="000000"/>
          <w:sz w:val="24"/>
          <w:szCs w:val="27"/>
          <w:lang w:eastAsia="ru-RU"/>
        </w:rPr>
        <w:t>; </w:t>
      </w:r>
      <w:r w:rsidRPr="00863159">
        <w:rPr>
          <w:rFonts w:ascii="Times New Roman" w:eastAsia="Times New Roman" w:hAnsi="Times New Roman" w:cs="Times New Roman"/>
          <w:i/>
          <w:color w:val="000000"/>
          <w:sz w:val="24"/>
          <w:szCs w:val="27"/>
          <w:lang w:eastAsia="ru-RU"/>
        </w:rPr>
        <w:t>(большая разница в возрасте говорит о глубоких комплексах или полном неумении любить; семья, где жена командует мужем, является наиболее далёкой от нормальной, причём главенство жены обуславливается её жаждой власти, садизмом и строением мозга почти по мужскому типу, а подчинённость мужа говорит об аналогичных отклонениях, – оба латентные гомосексуалисты)</w:t>
      </w:r>
    </w:p>
    <w:p w14:paraId="6D44DFC3" w14:textId="77777777" w:rsidR="00FB20EC" w:rsidRPr="00CA7EB9" w:rsidRDefault="00FB20EC" w:rsidP="00FB20EC">
      <w:pPr>
        <w:shd w:val="clear" w:color="auto" w:fill="FFFFFF"/>
        <w:spacing w:after="270" w:line="240" w:lineRule="auto"/>
        <w:ind w:left="720"/>
        <w:jc w:val="both"/>
        <w:rPr>
          <w:rFonts w:ascii="Times New Roman" w:eastAsia="Times New Roman" w:hAnsi="Times New Roman" w:cs="Times New Roman"/>
          <w:i/>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8) </w:t>
      </w:r>
      <w:r w:rsidRPr="00C83F67">
        <w:rPr>
          <w:rFonts w:ascii="Times New Roman" w:eastAsia="Times New Roman" w:hAnsi="Times New Roman" w:cs="Times New Roman"/>
          <w:color w:val="000000"/>
          <w:sz w:val="24"/>
          <w:szCs w:val="27"/>
          <w:highlight w:val="yellow"/>
          <w:lang w:eastAsia="ru-RU"/>
        </w:rPr>
        <w:t>алкоголизм</w:t>
      </w:r>
      <w:r w:rsidRPr="00045687">
        <w:rPr>
          <w:rFonts w:ascii="Times New Roman" w:eastAsia="Times New Roman" w:hAnsi="Times New Roman" w:cs="Times New Roman"/>
          <w:color w:val="000000"/>
          <w:sz w:val="24"/>
          <w:szCs w:val="27"/>
          <w:lang w:eastAsia="ru-RU"/>
        </w:rPr>
        <w:t xml:space="preserve"> как побочное явление (так же, как</w:t>
      </w:r>
      <w:r>
        <w:rPr>
          <w:rFonts w:ascii="Times New Roman" w:eastAsia="Times New Roman" w:hAnsi="Times New Roman" w:cs="Times New Roman"/>
          <w:color w:val="000000"/>
          <w:sz w:val="24"/>
          <w:szCs w:val="27"/>
          <w:lang w:eastAsia="ru-RU"/>
        </w:rPr>
        <w:t>, впрочем,</w:t>
      </w:r>
      <w:r w:rsidRPr="00045687">
        <w:rPr>
          <w:rFonts w:ascii="Times New Roman" w:eastAsia="Times New Roman" w:hAnsi="Times New Roman" w:cs="Times New Roman"/>
          <w:color w:val="000000"/>
          <w:sz w:val="24"/>
          <w:szCs w:val="27"/>
          <w:lang w:eastAsia="ru-RU"/>
        </w:rPr>
        <w:t xml:space="preserve"> и </w:t>
      </w:r>
      <w:r w:rsidRPr="00C83F67">
        <w:rPr>
          <w:rFonts w:ascii="Times New Roman" w:eastAsia="Times New Roman" w:hAnsi="Times New Roman" w:cs="Times New Roman"/>
          <w:color w:val="000000"/>
          <w:sz w:val="24"/>
          <w:szCs w:val="27"/>
          <w:highlight w:val="yellow"/>
          <w:lang w:eastAsia="ru-RU"/>
        </w:rPr>
        <w:t>врождённая непереносимость алкоголя</w:t>
      </w:r>
      <w:r w:rsidRPr="00045687">
        <w:rPr>
          <w:rFonts w:ascii="Times New Roman" w:eastAsia="Times New Roman" w:hAnsi="Times New Roman" w:cs="Times New Roman"/>
          <w:color w:val="000000"/>
          <w:sz w:val="24"/>
          <w:szCs w:val="27"/>
          <w:lang w:eastAsia="ru-RU"/>
        </w:rPr>
        <w:t>);</w:t>
      </w:r>
      <w:r>
        <w:rPr>
          <w:rFonts w:ascii="Times New Roman" w:eastAsia="Times New Roman" w:hAnsi="Times New Roman" w:cs="Times New Roman"/>
          <w:color w:val="000000"/>
          <w:sz w:val="24"/>
          <w:szCs w:val="27"/>
          <w:lang w:eastAsia="ru-RU"/>
        </w:rPr>
        <w:t xml:space="preserve"> </w:t>
      </w:r>
      <w:r w:rsidRPr="00CA7EB9">
        <w:rPr>
          <w:rFonts w:ascii="Times New Roman" w:eastAsia="Times New Roman" w:hAnsi="Times New Roman" w:cs="Times New Roman"/>
          <w:i/>
          <w:color w:val="000000"/>
          <w:sz w:val="24"/>
          <w:szCs w:val="27"/>
          <w:lang w:eastAsia="ru-RU"/>
        </w:rPr>
        <w:t>(</w:t>
      </w:r>
      <w:r>
        <w:rPr>
          <w:rFonts w:ascii="Times New Roman" w:eastAsia="Times New Roman" w:hAnsi="Times New Roman" w:cs="Times New Roman"/>
          <w:i/>
          <w:color w:val="000000"/>
          <w:sz w:val="24"/>
          <w:szCs w:val="27"/>
          <w:lang w:eastAsia="ru-RU"/>
        </w:rPr>
        <w:t xml:space="preserve">алкоголь является очень простым ядом, но организм многих людей умеет расщеплять его в малых количествах; тяга к алкоголю является, как бы сказали психологи девиантного поведения, разновидностью суицидального поведения, патологией психики, а ещё именно </w:t>
      </w:r>
      <w:r>
        <w:rPr>
          <w:rFonts w:ascii="Times New Roman" w:eastAsia="Times New Roman" w:hAnsi="Times New Roman" w:cs="Times New Roman"/>
          <w:i/>
          <w:color w:val="000000"/>
          <w:sz w:val="24"/>
          <w:szCs w:val="27"/>
          <w:lang w:eastAsia="ru-RU"/>
        </w:rPr>
        <w:lastRenderedPageBreak/>
        <w:t>алкоголизм часто исходит из подавленной гомосексуальности</w:t>
      </w:r>
      <w:r w:rsidR="00CB7F57" w:rsidRPr="00CB7F57">
        <w:rPr>
          <w:rStyle w:val="ac"/>
          <w:rFonts w:ascii="Times New Roman" w:eastAsia="Times New Roman" w:hAnsi="Times New Roman" w:cs="Times New Roman"/>
          <w:color w:val="000000"/>
          <w:sz w:val="24"/>
          <w:szCs w:val="27"/>
          <w:lang w:eastAsia="ru-RU"/>
        </w:rPr>
        <w:footnoteReference w:id="536"/>
      </w:r>
      <w:r>
        <w:rPr>
          <w:rFonts w:ascii="Times New Roman" w:eastAsia="Times New Roman" w:hAnsi="Times New Roman" w:cs="Times New Roman"/>
          <w:i/>
          <w:color w:val="000000"/>
          <w:sz w:val="24"/>
          <w:szCs w:val="27"/>
          <w:lang w:eastAsia="ru-RU"/>
        </w:rPr>
        <w:t>; непереносимость алкоголя говорит уже о третьей стадии вырождения, когда оргазм в том числе теряет способность выделять некоторые ферменты</w:t>
      </w:r>
      <w:r w:rsidRPr="00C83F67">
        <w:rPr>
          <w:rStyle w:val="ac"/>
          <w:rFonts w:ascii="Times New Roman" w:eastAsia="Times New Roman" w:hAnsi="Times New Roman" w:cs="Times New Roman"/>
          <w:iCs/>
          <w:color w:val="000000"/>
          <w:sz w:val="24"/>
          <w:szCs w:val="27"/>
          <w:lang w:eastAsia="ru-RU"/>
        </w:rPr>
        <w:footnoteReference w:id="537"/>
      </w:r>
      <w:r w:rsidRPr="00CA7EB9">
        <w:rPr>
          <w:rFonts w:ascii="Times New Roman" w:eastAsia="Times New Roman" w:hAnsi="Times New Roman" w:cs="Times New Roman"/>
          <w:i/>
          <w:color w:val="000000"/>
          <w:sz w:val="24"/>
          <w:szCs w:val="27"/>
          <w:lang w:eastAsia="ru-RU"/>
        </w:rPr>
        <w:t>) </w:t>
      </w:r>
    </w:p>
    <w:p w14:paraId="06493E25" w14:textId="77777777" w:rsidR="00FB20EC" w:rsidRPr="00CA62BC" w:rsidRDefault="00FB20EC" w:rsidP="00FB20EC">
      <w:pPr>
        <w:shd w:val="clear" w:color="auto" w:fill="FFFFFF"/>
        <w:spacing w:after="270" w:line="240" w:lineRule="auto"/>
        <w:ind w:left="720"/>
        <w:jc w:val="both"/>
        <w:rPr>
          <w:rFonts w:ascii="Times New Roman" w:eastAsia="Times New Roman" w:hAnsi="Times New Roman" w:cs="Times New Roman"/>
          <w:i/>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9) </w:t>
      </w:r>
      <w:r w:rsidRPr="00C83F67">
        <w:rPr>
          <w:rFonts w:ascii="Times New Roman" w:eastAsia="Times New Roman" w:hAnsi="Times New Roman" w:cs="Times New Roman"/>
          <w:color w:val="000000"/>
          <w:sz w:val="24"/>
          <w:szCs w:val="27"/>
          <w:highlight w:val="yellow"/>
          <w:lang w:eastAsia="ru-RU"/>
        </w:rPr>
        <w:t>наличие алкоголиков среди кровных родственников</w:t>
      </w:r>
      <w:r w:rsidRPr="00045687">
        <w:rPr>
          <w:rFonts w:ascii="Times New Roman" w:eastAsia="Times New Roman" w:hAnsi="Times New Roman" w:cs="Times New Roman"/>
          <w:color w:val="000000"/>
          <w:sz w:val="24"/>
          <w:szCs w:val="27"/>
          <w:lang w:eastAsia="ru-RU"/>
        </w:rPr>
        <w:t>; </w:t>
      </w:r>
      <w:r w:rsidRPr="00CA62BC">
        <w:rPr>
          <w:rFonts w:ascii="Times New Roman" w:eastAsia="Times New Roman" w:hAnsi="Times New Roman" w:cs="Times New Roman"/>
          <w:i/>
          <w:color w:val="000000"/>
          <w:sz w:val="24"/>
          <w:szCs w:val="27"/>
          <w:lang w:eastAsia="ru-RU"/>
        </w:rPr>
        <w:t>(</w:t>
      </w:r>
      <w:r>
        <w:rPr>
          <w:rFonts w:ascii="Times New Roman" w:eastAsia="Times New Roman" w:hAnsi="Times New Roman" w:cs="Times New Roman"/>
          <w:i/>
          <w:color w:val="000000"/>
          <w:sz w:val="24"/>
          <w:szCs w:val="27"/>
          <w:lang w:eastAsia="ru-RU"/>
        </w:rPr>
        <w:t>наличие дегенератов среди родственников говорит о дегенерации всех людей из этого рода, а именно – всех родственников по, как минимум, третье колено</w:t>
      </w:r>
      <w:r w:rsidRPr="00CA62BC">
        <w:rPr>
          <w:rFonts w:ascii="Times New Roman" w:eastAsia="Times New Roman" w:hAnsi="Times New Roman" w:cs="Times New Roman"/>
          <w:i/>
          <w:color w:val="000000"/>
          <w:sz w:val="24"/>
          <w:szCs w:val="27"/>
          <w:lang w:eastAsia="ru-RU"/>
        </w:rPr>
        <w:t>)</w:t>
      </w:r>
    </w:p>
    <w:p w14:paraId="42E1C01F" w14:textId="77777777" w:rsidR="00FB20EC" w:rsidRPr="00BC3260" w:rsidRDefault="00FB20EC" w:rsidP="00FB20EC">
      <w:pPr>
        <w:shd w:val="clear" w:color="auto" w:fill="FFFFFF"/>
        <w:spacing w:after="270" w:line="240" w:lineRule="auto"/>
        <w:ind w:left="720"/>
        <w:jc w:val="both"/>
        <w:rPr>
          <w:rFonts w:ascii="Times New Roman" w:eastAsia="Times New Roman" w:hAnsi="Times New Roman" w:cs="Times New Roman"/>
          <w:i/>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10) </w:t>
      </w:r>
      <w:r w:rsidRPr="00C83F67">
        <w:rPr>
          <w:rFonts w:ascii="Times New Roman" w:eastAsia="Times New Roman" w:hAnsi="Times New Roman" w:cs="Times New Roman"/>
          <w:color w:val="000000"/>
          <w:sz w:val="24"/>
          <w:szCs w:val="27"/>
          <w:highlight w:val="yellow"/>
          <w:lang w:eastAsia="ru-RU"/>
        </w:rPr>
        <w:t>внешний вид старше своего возраста</w:t>
      </w:r>
      <w:r w:rsidRPr="00045687">
        <w:rPr>
          <w:rFonts w:ascii="Times New Roman" w:eastAsia="Times New Roman" w:hAnsi="Times New Roman" w:cs="Times New Roman"/>
          <w:color w:val="000000"/>
          <w:sz w:val="24"/>
          <w:szCs w:val="27"/>
          <w:lang w:eastAsia="ru-RU"/>
        </w:rPr>
        <w:t>; </w:t>
      </w:r>
      <w:r w:rsidRPr="00BC3260">
        <w:rPr>
          <w:rFonts w:ascii="Times New Roman" w:eastAsia="Times New Roman" w:hAnsi="Times New Roman" w:cs="Times New Roman"/>
          <w:i/>
          <w:color w:val="000000"/>
          <w:sz w:val="24"/>
          <w:szCs w:val="27"/>
          <w:lang w:eastAsia="ru-RU"/>
        </w:rPr>
        <w:t>(говорит</w:t>
      </w:r>
      <w:r>
        <w:rPr>
          <w:rFonts w:ascii="Times New Roman" w:eastAsia="Times New Roman" w:hAnsi="Times New Roman" w:cs="Times New Roman"/>
          <w:i/>
          <w:color w:val="000000"/>
          <w:sz w:val="24"/>
          <w:szCs w:val="27"/>
          <w:lang w:eastAsia="ru-RU"/>
        </w:rPr>
        <w:t xml:space="preserve"> о существенных отклонениях в гормональной системе, то есть третья стадия вырождения</w:t>
      </w:r>
      <w:r w:rsidR="00A84073" w:rsidRPr="00A84073">
        <w:rPr>
          <w:rStyle w:val="ac"/>
          <w:rFonts w:ascii="Times New Roman" w:eastAsia="Times New Roman" w:hAnsi="Times New Roman" w:cs="Times New Roman"/>
          <w:color w:val="000000"/>
          <w:sz w:val="24"/>
          <w:szCs w:val="27"/>
          <w:lang w:eastAsia="ru-RU"/>
        </w:rPr>
        <w:footnoteReference w:id="538"/>
      </w:r>
      <w:r w:rsidRPr="00BC3260">
        <w:rPr>
          <w:rFonts w:ascii="Times New Roman" w:eastAsia="Times New Roman" w:hAnsi="Times New Roman" w:cs="Times New Roman"/>
          <w:i/>
          <w:color w:val="000000"/>
          <w:sz w:val="24"/>
          <w:szCs w:val="27"/>
          <w:lang w:eastAsia="ru-RU"/>
        </w:rPr>
        <w:t>)</w:t>
      </w:r>
    </w:p>
    <w:p w14:paraId="69944551" w14:textId="421C1C2A" w:rsidR="00FB20EC" w:rsidRPr="0041776A" w:rsidRDefault="00FB20EC" w:rsidP="00FB20EC">
      <w:pPr>
        <w:shd w:val="clear" w:color="auto" w:fill="FFFFFF"/>
        <w:spacing w:after="270" w:line="240" w:lineRule="auto"/>
        <w:ind w:left="720"/>
        <w:jc w:val="both"/>
        <w:rPr>
          <w:rFonts w:ascii="Times New Roman" w:eastAsia="Times New Roman" w:hAnsi="Times New Roman" w:cs="Times New Roman"/>
          <w:i/>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11) </w:t>
      </w:r>
      <w:r w:rsidRPr="00C83F67">
        <w:rPr>
          <w:rFonts w:ascii="Times New Roman" w:eastAsia="Times New Roman" w:hAnsi="Times New Roman" w:cs="Times New Roman"/>
          <w:color w:val="000000"/>
          <w:sz w:val="24"/>
          <w:szCs w:val="27"/>
          <w:highlight w:val="yellow"/>
          <w:lang w:eastAsia="ru-RU"/>
        </w:rPr>
        <w:t>ненормальные друзья и знакомые</w:t>
      </w:r>
      <w:r w:rsidRPr="00045687">
        <w:rPr>
          <w:rFonts w:ascii="Times New Roman" w:eastAsia="Times New Roman" w:hAnsi="Times New Roman" w:cs="Times New Roman"/>
          <w:color w:val="000000"/>
          <w:sz w:val="24"/>
          <w:szCs w:val="27"/>
          <w:lang w:eastAsia="ru-RU"/>
        </w:rPr>
        <w:t xml:space="preserve"> ("скажи мне, кто твой друг"); </w:t>
      </w:r>
      <w:r w:rsidRPr="0041776A">
        <w:rPr>
          <w:rFonts w:ascii="Times New Roman" w:eastAsia="Times New Roman" w:hAnsi="Times New Roman" w:cs="Times New Roman"/>
          <w:i/>
          <w:color w:val="000000"/>
          <w:sz w:val="24"/>
          <w:szCs w:val="27"/>
          <w:lang w:eastAsia="ru-RU"/>
        </w:rPr>
        <w:t>(кажется, Виктору Гюго принадлежат слова:</w:t>
      </w:r>
      <w:r>
        <w:rPr>
          <w:rFonts w:ascii="Times New Roman" w:eastAsia="Times New Roman" w:hAnsi="Times New Roman" w:cs="Times New Roman"/>
          <w:i/>
          <w:color w:val="000000"/>
          <w:sz w:val="24"/>
          <w:szCs w:val="27"/>
          <w:lang w:eastAsia="ru-RU"/>
        </w:rPr>
        <w:t xml:space="preserve"> «Не судите о человеке </w:t>
      </w:r>
      <w:r w:rsidR="00C83F67">
        <w:rPr>
          <w:rFonts w:ascii="Times New Roman" w:eastAsia="Times New Roman" w:hAnsi="Times New Roman" w:cs="Times New Roman"/>
          <w:i/>
          <w:color w:val="000000"/>
          <w:sz w:val="24"/>
          <w:szCs w:val="27"/>
          <w:lang w:eastAsia="ru-RU"/>
        </w:rPr>
        <w:t>п</w:t>
      </w:r>
      <w:r>
        <w:rPr>
          <w:rFonts w:ascii="Times New Roman" w:eastAsia="Times New Roman" w:hAnsi="Times New Roman" w:cs="Times New Roman"/>
          <w:i/>
          <w:color w:val="000000"/>
          <w:sz w:val="24"/>
          <w:szCs w:val="27"/>
          <w:lang w:eastAsia="ru-RU"/>
        </w:rPr>
        <w:t>о его друзьям: у Иуды они были безупречны»,</w:t>
      </w:r>
      <w:r w:rsidRPr="0041776A">
        <w:t xml:space="preserve"> </w:t>
      </w:r>
      <w:r w:rsidRPr="0041776A">
        <w:rPr>
          <w:rFonts w:ascii="Times New Roman" w:eastAsia="Times New Roman" w:hAnsi="Times New Roman" w:cs="Times New Roman"/>
          <w:i/>
          <w:color w:val="000000"/>
          <w:sz w:val="24"/>
          <w:szCs w:val="27"/>
          <w:lang w:eastAsia="ru-RU"/>
        </w:rPr>
        <w:t>–</w:t>
      </w:r>
      <w:r>
        <w:rPr>
          <w:rFonts w:ascii="Times New Roman" w:eastAsia="Times New Roman" w:hAnsi="Times New Roman" w:cs="Times New Roman"/>
          <w:i/>
          <w:color w:val="000000"/>
          <w:sz w:val="24"/>
          <w:szCs w:val="27"/>
          <w:lang w:eastAsia="ru-RU"/>
        </w:rPr>
        <w:t xml:space="preserve"> но это всего лишь красивые слова</w:t>
      </w:r>
      <w:r w:rsidRPr="00830CDB">
        <w:rPr>
          <w:rStyle w:val="ac"/>
          <w:rFonts w:ascii="Times New Roman" w:eastAsia="Times New Roman" w:hAnsi="Times New Roman" w:cs="Times New Roman"/>
          <w:color w:val="000000"/>
          <w:sz w:val="24"/>
          <w:szCs w:val="27"/>
          <w:lang w:eastAsia="ru-RU"/>
        </w:rPr>
        <w:footnoteReference w:id="539"/>
      </w:r>
      <w:r>
        <w:rPr>
          <w:rFonts w:ascii="Times New Roman" w:eastAsia="Times New Roman" w:hAnsi="Times New Roman" w:cs="Times New Roman"/>
          <w:i/>
          <w:color w:val="000000"/>
          <w:sz w:val="24"/>
          <w:szCs w:val="27"/>
          <w:lang w:eastAsia="ru-RU"/>
        </w:rPr>
        <w:t>, ибо тысячи лет практики убедили народ в том, что люди объединяются в группировки на основе большого числа общих черт, а потому и у друзей-дегенератов друзья – дегенераты, даже если в конкретных примерах это совсем не очевидно: если в человеке не выделяются какие-нибудь качества, то это ещё не значит, что они отсутствуют у него даже в латентной форме</w:t>
      </w:r>
      <w:r w:rsidRPr="0041776A">
        <w:rPr>
          <w:rFonts w:ascii="Times New Roman" w:eastAsia="Times New Roman" w:hAnsi="Times New Roman" w:cs="Times New Roman"/>
          <w:i/>
          <w:color w:val="000000"/>
          <w:sz w:val="24"/>
          <w:szCs w:val="27"/>
          <w:lang w:eastAsia="ru-RU"/>
        </w:rPr>
        <w:t>)</w:t>
      </w:r>
    </w:p>
    <w:p w14:paraId="78342F61" w14:textId="77777777" w:rsidR="00FB20EC" w:rsidRPr="00645B21" w:rsidRDefault="00FB20EC" w:rsidP="00FB20EC">
      <w:pPr>
        <w:shd w:val="clear" w:color="auto" w:fill="FFFFFF"/>
        <w:spacing w:after="270" w:line="240" w:lineRule="auto"/>
        <w:ind w:left="720"/>
        <w:jc w:val="both"/>
        <w:rPr>
          <w:rFonts w:ascii="Times New Roman" w:eastAsia="Times New Roman" w:hAnsi="Times New Roman" w:cs="Times New Roman"/>
          <w:i/>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12) </w:t>
      </w:r>
      <w:r w:rsidRPr="00C83F67">
        <w:rPr>
          <w:rFonts w:ascii="Times New Roman" w:eastAsia="Times New Roman" w:hAnsi="Times New Roman" w:cs="Times New Roman"/>
          <w:color w:val="000000"/>
          <w:sz w:val="24"/>
          <w:szCs w:val="27"/>
          <w:highlight w:val="yellow"/>
          <w:lang w:eastAsia="ru-RU"/>
        </w:rPr>
        <w:t>причастность к священнослужителям</w:t>
      </w:r>
      <w:r w:rsidRPr="00045687">
        <w:rPr>
          <w:rFonts w:ascii="Times New Roman" w:eastAsia="Times New Roman" w:hAnsi="Times New Roman" w:cs="Times New Roman"/>
          <w:color w:val="000000"/>
          <w:sz w:val="24"/>
          <w:szCs w:val="27"/>
          <w:lang w:eastAsia="ru-RU"/>
        </w:rPr>
        <w:t xml:space="preserve"> (отец, дядьки или соответствующая фамилия);</w:t>
      </w:r>
      <w:r>
        <w:rPr>
          <w:rFonts w:ascii="Times New Roman" w:eastAsia="Times New Roman" w:hAnsi="Times New Roman" w:cs="Times New Roman"/>
          <w:color w:val="000000"/>
          <w:sz w:val="24"/>
          <w:szCs w:val="27"/>
          <w:lang w:eastAsia="ru-RU"/>
        </w:rPr>
        <w:t xml:space="preserve"> </w:t>
      </w:r>
      <w:r w:rsidRPr="00645B21">
        <w:rPr>
          <w:rFonts w:ascii="Times New Roman" w:eastAsia="Times New Roman" w:hAnsi="Times New Roman" w:cs="Times New Roman"/>
          <w:i/>
          <w:color w:val="000000"/>
          <w:sz w:val="24"/>
          <w:szCs w:val="27"/>
          <w:lang w:eastAsia="ru-RU"/>
        </w:rPr>
        <w:t>(опять же</w:t>
      </w:r>
      <w:r>
        <w:rPr>
          <w:rFonts w:ascii="Times New Roman" w:eastAsia="Times New Roman" w:hAnsi="Times New Roman" w:cs="Times New Roman"/>
          <w:i/>
          <w:color w:val="000000"/>
          <w:sz w:val="24"/>
          <w:szCs w:val="27"/>
          <w:lang w:eastAsia="ru-RU"/>
        </w:rPr>
        <w:t xml:space="preserve"> – в священнослужители идут, как правило, дегенераты, хотя причины этого весьма сложны для понимания; можно в таком случае обратиться к практике и увидеть, что многие неудавшиеся священники могут становиться деспотами</w:t>
      </w:r>
      <w:r w:rsidRPr="00C83F67">
        <w:rPr>
          <w:rStyle w:val="ac"/>
          <w:rFonts w:ascii="Times New Roman" w:eastAsia="Times New Roman" w:hAnsi="Times New Roman" w:cs="Times New Roman"/>
          <w:color w:val="000000"/>
          <w:sz w:val="24"/>
          <w:szCs w:val="27"/>
          <w:lang w:eastAsia="ru-RU"/>
        </w:rPr>
        <w:footnoteReference w:id="540"/>
      </w:r>
      <w:r>
        <w:rPr>
          <w:rFonts w:ascii="Times New Roman" w:eastAsia="Times New Roman" w:hAnsi="Times New Roman" w:cs="Times New Roman"/>
          <w:i/>
          <w:color w:val="000000"/>
          <w:sz w:val="24"/>
          <w:szCs w:val="27"/>
          <w:lang w:eastAsia="ru-RU"/>
        </w:rPr>
        <w:t>, а удавшиеся начинают растлевать мальчиков, обворовывать бабушек и делать многие другие вещи, из-за которых церковь была запрещена в СССР</w:t>
      </w:r>
      <w:r w:rsidRPr="00645B21">
        <w:rPr>
          <w:rFonts w:ascii="Times New Roman" w:eastAsia="Times New Roman" w:hAnsi="Times New Roman" w:cs="Times New Roman"/>
          <w:i/>
          <w:color w:val="000000"/>
          <w:sz w:val="24"/>
          <w:szCs w:val="27"/>
          <w:lang w:eastAsia="ru-RU"/>
        </w:rPr>
        <w:t>) </w:t>
      </w:r>
    </w:p>
    <w:p w14:paraId="050A9F38" w14:textId="77777777" w:rsidR="00FB20EC" w:rsidRPr="008D4AFF" w:rsidRDefault="00FB20EC" w:rsidP="00FB20EC">
      <w:pPr>
        <w:shd w:val="clear" w:color="auto" w:fill="FFFFFF"/>
        <w:spacing w:after="270" w:line="240" w:lineRule="auto"/>
        <w:ind w:left="720"/>
        <w:jc w:val="both"/>
        <w:rPr>
          <w:rFonts w:ascii="Times New Roman" w:eastAsia="Times New Roman" w:hAnsi="Times New Roman" w:cs="Times New Roman"/>
          <w:i/>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13) </w:t>
      </w:r>
      <w:r w:rsidRPr="00C83F67">
        <w:rPr>
          <w:rFonts w:ascii="Times New Roman" w:eastAsia="Times New Roman" w:hAnsi="Times New Roman" w:cs="Times New Roman"/>
          <w:color w:val="000000"/>
          <w:sz w:val="24"/>
          <w:szCs w:val="27"/>
          <w:highlight w:val="yellow"/>
          <w:lang w:eastAsia="ru-RU"/>
        </w:rPr>
        <w:t>расовая помесь у прямых предков</w:t>
      </w:r>
      <w:r w:rsidRPr="00045687">
        <w:rPr>
          <w:rFonts w:ascii="Times New Roman" w:eastAsia="Times New Roman" w:hAnsi="Times New Roman" w:cs="Times New Roman"/>
          <w:color w:val="000000"/>
          <w:sz w:val="24"/>
          <w:szCs w:val="27"/>
          <w:lang w:eastAsia="ru-RU"/>
        </w:rPr>
        <w:t>; </w:t>
      </w:r>
      <w:r w:rsidRPr="008D4AFF">
        <w:rPr>
          <w:rFonts w:ascii="Times New Roman" w:eastAsia="Times New Roman" w:hAnsi="Times New Roman" w:cs="Times New Roman"/>
          <w:i/>
          <w:color w:val="000000"/>
          <w:sz w:val="24"/>
          <w:szCs w:val="27"/>
          <w:lang w:eastAsia="ru-RU"/>
        </w:rPr>
        <w:t>(одно из начал дегенерации:</w:t>
      </w:r>
      <w:r>
        <w:rPr>
          <w:rFonts w:ascii="Times New Roman" w:eastAsia="Times New Roman" w:hAnsi="Times New Roman" w:cs="Times New Roman"/>
          <w:i/>
          <w:color w:val="000000"/>
          <w:sz w:val="24"/>
          <w:szCs w:val="27"/>
          <w:lang w:eastAsia="ru-RU"/>
        </w:rPr>
        <w:t xml:space="preserve"> скрещивание людей разных рас и неродственных народов ведёт к некоторым дефектам на генетическом уровне и серьёзным патологиям мозга</w:t>
      </w:r>
      <w:r w:rsidRPr="008D4AFF">
        <w:rPr>
          <w:rFonts w:ascii="Times New Roman" w:eastAsia="Times New Roman" w:hAnsi="Times New Roman" w:cs="Times New Roman"/>
          <w:i/>
          <w:color w:val="000000"/>
          <w:sz w:val="24"/>
          <w:szCs w:val="27"/>
          <w:lang w:eastAsia="ru-RU"/>
        </w:rPr>
        <w:t>)</w:t>
      </w:r>
    </w:p>
    <w:p w14:paraId="038AC7F1" w14:textId="77777777" w:rsidR="00FB20EC" w:rsidRDefault="00FB20EC" w:rsidP="00FB20EC">
      <w:pPr>
        <w:shd w:val="clear" w:color="auto" w:fill="FFFFFF"/>
        <w:spacing w:after="0" w:line="240" w:lineRule="auto"/>
        <w:ind w:left="720"/>
        <w:jc w:val="center"/>
        <w:rPr>
          <w:rFonts w:ascii="Times New Roman" w:eastAsia="Times New Roman" w:hAnsi="Times New Roman" w:cs="Times New Roman"/>
          <w:b/>
          <w:bCs/>
          <w:color w:val="000000"/>
          <w:sz w:val="24"/>
          <w:szCs w:val="27"/>
          <w:lang w:eastAsia="ru-RU"/>
        </w:rPr>
      </w:pPr>
      <w:r w:rsidRPr="00045687">
        <w:rPr>
          <w:rFonts w:ascii="Times New Roman" w:eastAsia="Times New Roman" w:hAnsi="Times New Roman" w:cs="Times New Roman"/>
          <w:b/>
          <w:bCs/>
          <w:color w:val="000000"/>
          <w:sz w:val="24"/>
          <w:szCs w:val="27"/>
          <w:lang w:eastAsia="ru-RU"/>
        </w:rPr>
        <w:lastRenderedPageBreak/>
        <w:t>II.ОСНОВНЫЕ ВИДИМЫЕ ПРИЗНАКИ ДЕГЕНЕРАЦИИ</w:t>
      </w:r>
      <w:r>
        <w:rPr>
          <w:rFonts w:ascii="Times New Roman" w:eastAsia="Times New Roman" w:hAnsi="Times New Roman" w:cs="Times New Roman"/>
          <w:b/>
          <w:bCs/>
          <w:color w:val="000000"/>
          <w:sz w:val="24"/>
          <w:szCs w:val="27"/>
          <w:lang w:eastAsia="ru-RU"/>
        </w:rPr>
        <w:t xml:space="preserve"> </w:t>
      </w:r>
    </w:p>
    <w:p w14:paraId="7E251C8C" w14:textId="77777777" w:rsidR="00FB20EC" w:rsidRPr="00045687" w:rsidRDefault="00FB20EC" w:rsidP="00FB20EC">
      <w:pPr>
        <w:shd w:val="clear" w:color="auto" w:fill="FFFFFF"/>
        <w:spacing w:after="0" w:line="240" w:lineRule="auto"/>
        <w:ind w:left="720"/>
        <w:jc w:val="center"/>
        <w:rPr>
          <w:rFonts w:ascii="Times New Roman" w:eastAsia="Times New Roman" w:hAnsi="Times New Roman" w:cs="Times New Roman"/>
          <w:color w:val="000000"/>
          <w:sz w:val="24"/>
          <w:szCs w:val="27"/>
          <w:lang w:eastAsia="ru-RU"/>
        </w:rPr>
      </w:pPr>
      <w:r>
        <w:rPr>
          <w:rFonts w:ascii="Times New Roman" w:eastAsia="Times New Roman" w:hAnsi="Times New Roman" w:cs="Times New Roman"/>
          <w:b/>
          <w:bCs/>
          <w:color w:val="000000"/>
          <w:sz w:val="24"/>
          <w:szCs w:val="27"/>
          <w:lang w:eastAsia="ru-RU"/>
        </w:rPr>
        <w:t>(видимые признаки последней стадии вырождения)</w:t>
      </w:r>
    </w:p>
    <w:p w14:paraId="70C5294F" w14:textId="77777777" w:rsidR="00FB20EC" w:rsidRPr="00045687" w:rsidRDefault="00FB20EC" w:rsidP="00FB20EC">
      <w:pPr>
        <w:shd w:val="clear" w:color="auto" w:fill="FFFFFF"/>
        <w:spacing w:after="0" w:line="240" w:lineRule="auto"/>
        <w:ind w:left="720"/>
        <w:jc w:val="both"/>
        <w:rPr>
          <w:rFonts w:ascii="Times New Roman" w:eastAsia="Times New Roman" w:hAnsi="Times New Roman" w:cs="Times New Roman"/>
          <w:color w:val="000000"/>
          <w:sz w:val="24"/>
          <w:szCs w:val="27"/>
          <w:lang w:eastAsia="ru-RU"/>
        </w:rPr>
      </w:pPr>
    </w:p>
    <w:p w14:paraId="56CE9EAE"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14) </w:t>
      </w:r>
      <w:r w:rsidRPr="00C83F67">
        <w:rPr>
          <w:rFonts w:ascii="Times New Roman" w:eastAsia="Times New Roman" w:hAnsi="Times New Roman" w:cs="Times New Roman"/>
          <w:color w:val="000000"/>
          <w:sz w:val="24"/>
          <w:szCs w:val="27"/>
          <w:highlight w:val="yellow"/>
          <w:lang w:eastAsia="ru-RU"/>
        </w:rPr>
        <w:t>нервный тик или судороги лица</w:t>
      </w:r>
      <w:r w:rsidRPr="00045687">
        <w:rPr>
          <w:rFonts w:ascii="Times New Roman" w:eastAsia="Times New Roman" w:hAnsi="Times New Roman" w:cs="Times New Roman"/>
          <w:color w:val="000000"/>
          <w:sz w:val="24"/>
          <w:szCs w:val="27"/>
          <w:lang w:eastAsia="ru-RU"/>
        </w:rPr>
        <w:t>; </w:t>
      </w:r>
      <w:r w:rsidRPr="00CB6451">
        <w:rPr>
          <w:rFonts w:ascii="Times New Roman" w:eastAsia="Times New Roman" w:hAnsi="Times New Roman" w:cs="Times New Roman"/>
          <w:i/>
          <w:color w:val="000000"/>
          <w:sz w:val="24"/>
          <w:szCs w:val="27"/>
          <w:lang w:eastAsia="ru-RU"/>
        </w:rPr>
        <w:t>(говорит о серьёзных патологиях нервной системы, а это уже, как минимум, конец второй стадии дегенерации)</w:t>
      </w:r>
    </w:p>
    <w:p w14:paraId="4FAA511A" w14:textId="77777777" w:rsidR="00FB20EC" w:rsidRPr="00444D9D" w:rsidRDefault="00FB20EC" w:rsidP="00FB20EC">
      <w:pPr>
        <w:shd w:val="clear" w:color="auto" w:fill="FFFFFF"/>
        <w:spacing w:after="270" w:line="240" w:lineRule="auto"/>
        <w:ind w:left="720"/>
        <w:jc w:val="both"/>
        <w:rPr>
          <w:rFonts w:ascii="Times New Roman" w:eastAsia="Times New Roman" w:hAnsi="Times New Roman" w:cs="Times New Roman"/>
          <w:i/>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15) </w:t>
      </w:r>
      <w:r w:rsidRPr="00C83F67">
        <w:rPr>
          <w:rFonts w:ascii="Times New Roman" w:eastAsia="Times New Roman" w:hAnsi="Times New Roman" w:cs="Times New Roman"/>
          <w:color w:val="000000"/>
          <w:sz w:val="24"/>
          <w:szCs w:val="27"/>
          <w:highlight w:val="yellow"/>
          <w:lang w:eastAsia="ru-RU"/>
        </w:rPr>
        <w:t>косоглазие</w:t>
      </w:r>
      <w:r w:rsidRPr="00C83F67">
        <w:rPr>
          <w:rFonts w:ascii="Times New Roman" w:eastAsia="Times New Roman" w:hAnsi="Times New Roman" w:cs="Times New Roman"/>
          <w:color w:val="000000"/>
          <w:sz w:val="24"/>
          <w:szCs w:val="27"/>
          <w:highlight w:val="yellow"/>
          <w:lang w:eastAsia="ru-RU"/>
        </w:rPr>
        <w:fldChar w:fldCharType="begin"/>
      </w:r>
      <w:r w:rsidRPr="00C83F67">
        <w:rPr>
          <w:sz w:val="24"/>
          <w:highlight w:val="yellow"/>
        </w:rPr>
        <w:instrText xml:space="preserve"> XE "</w:instrText>
      </w:r>
      <w:r w:rsidRPr="00C83F67">
        <w:rPr>
          <w:rFonts w:ascii="Times New Roman" w:eastAsia="Times New Roman" w:hAnsi="Times New Roman" w:cs="Times New Roman"/>
          <w:color w:val="000000"/>
          <w:sz w:val="24"/>
          <w:szCs w:val="27"/>
          <w:highlight w:val="yellow"/>
          <w:lang w:eastAsia="ru-RU"/>
        </w:rPr>
        <w:instrText>косоглазие</w:instrText>
      </w:r>
      <w:r w:rsidRPr="00C83F67">
        <w:rPr>
          <w:sz w:val="24"/>
          <w:highlight w:val="yellow"/>
        </w:rPr>
        <w:instrText xml:space="preserve">" </w:instrText>
      </w:r>
      <w:r w:rsidRPr="00C83F67">
        <w:rPr>
          <w:rFonts w:ascii="Times New Roman" w:eastAsia="Times New Roman" w:hAnsi="Times New Roman" w:cs="Times New Roman"/>
          <w:color w:val="000000"/>
          <w:sz w:val="24"/>
          <w:szCs w:val="27"/>
          <w:highlight w:val="yellow"/>
          <w:lang w:eastAsia="ru-RU"/>
        </w:rPr>
        <w:fldChar w:fldCharType="end"/>
      </w:r>
      <w:r w:rsidRPr="00C83F67">
        <w:rPr>
          <w:rFonts w:ascii="Times New Roman" w:eastAsia="Times New Roman" w:hAnsi="Times New Roman" w:cs="Times New Roman"/>
          <w:color w:val="000000"/>
          <w:sz w:val="24"/>
          <w:szCs w:val="27"/>
          <w:highlight w:val="yellow"/>
          <w:lang w:eastAsia="ru-RU"/>
        </w:rPr>
        <w:t xml:space="preserve"> и прочие деформации глаз</w:t>
      </w:r>
      <w:r w:rsidRPr="00045687">
        <w:rPr>
          <w:rFonts w:ascii="Times New Roman" w:eastAsia="Times New Roman" w:hAnsi="Times New Roman" w:cs="Times New Roman"/>
          <w:color w:val="000000"/>
          <w:sz w:val="24"/>
          <w:szCs w:val="27"/>
          <w:lang w:eastAsia="ru-RU"/>
        </w:rPr>
        <w:t>; </w:t>
      </w:r>
      <w:r w:rsidRPr="00444D9D">
        <w:rPr>
          <w:rFonts w:ascii="Times New Roman" w:eastAsia="Times New Roman" w:hAnsi="Times New Roman" w:cs="Times New Roman"/>
          <w:i/>
          <w:color w:val="000000"/>
          <w:sz w:val="24"/>
          <w:szCs w:val="27"/>
          <w:lang w:eastAsia="ru-RU"/>
        </w:rPr>
        <w:t>(третья стадия вырождения, часто связано со слабоумием</w:t>
      </w:r>
      <w:r w:rsidRPr="001E4162">
        <w:rPr>
          <w:rStyle w:val="ac"/>
          <w:rFonts w:ascii="Times New Roman" w:eastAsia="Times New Roman" w:hAnsi="Times New Roman" w:cs="Times New Roman"/>
          <w:color w:val="000000"/>
          <w:sz w:val="24"/>
          <w:szCs w:val="27"/>
          <w:lang w:eastAsia="ru-RU"/>
        </w:rPr>
        <w:footnoteReference w:id="541"/>
      </w:r>
      <w:r w:rsidRPr="00444D9D">
        <w:rPr>
          <w:rFonts w:ascii="Times New Roman" w:eastAsia="Times New Roman" w:hAnsi="Times New Roman" w:cs="Times New Roman"/>
          <w:i/>
          <w:color w:val="000000"/>
          <w:sz w:val="24"/>
          <w:szCs w:val="27"/>
          <w:lang w:eastAsia="ru-RU"/>
        </w:rPr>
        <w:t>)</w:t>
      </w:r>
    </w:p>
    <w:p w14:paraId="53F62EC2"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16) </w:t>
      </w:r>
      <w:r w:rsidRPr="00C83F67">
        <w:rPr>
          <w:rFonts w:ascii="Times New Roman" w:eastAsia="Times New Roman" w:hAnsi="Times New Roman" w:cs="Times New Roman"/>
          <w:color w:val="000000"/>
          <w:sz w:val="24"/>
          <w:szCs w:val="27"/>
          <w:highlight w:val="yellow"/>
          <w:lang w:eastAsia="ru-RU"/>
        </w:rPr>
        <w:t>овальная форма зрачка</w:t>
      </w:r>
      <w:r w:rsidRPr="00045687">
        <w:rPr>
          <w:rFonts w:ascii="Times New Roman" w:eastAsia="Times New Roman" w:hAnsi="Times New Roman" w:cs="Times New Roman"/>
          <w:color w:val="000000"/>
          <w:sz w:val="24"/>
          <w:szCs w:val="27"/>
          <w:lang w:eastAsia="ru-RU"/>
        </w:rPr>
        <w:t>; </w:t>
      </w:r>
      <w:r w:rsidRPr="009942C4">
        <w:rPr>
          <w:rFonts w:ascii="Times New Roman" w:eastAsia="Times New Roman" w:hAnsi="Times New Roman" w:cs="Times New Roman"/>
          <w:i/>
          <w:color w:val="000000"/>
          <w:sz w:val="24"/>
          <w:szCs w:val="27"/>
          <w:lang w:eastAsia="ru-RU"/>
        </w:rPr>
        <w:t>(третья стадия вырождения)</w:t>
      </w:r>
    </w:p>
    <w:p w14:paraId="266C99ED"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17) </w:t>
      </w:r>
      <w:r w:rsidRPr="00C83F67">
        <w:rPr>
          <w:rFonts w:ascii="Times New Roman" w:eastAsia="Times New Roman" w:hAnsi="Times New Roman" w:cs="Times New Roman"/>
          <w:color w:val="000000"/>
          <w:sz w:val="24"/>
          <w:szCs w:val="27"/>
          <w:highlight w:val="yellow"/>
          <w:lang w:eastAsia="ru-RU"/>
        </w:rPr>
        <w:t>пигментация радужной оболочки глаз</w:t>
      </w:r>
      <w:r w:rsidRPr="00045687">
        <w:rPr>
          <w:rFonts w:ascii="Times New Roman" w:eastAsia="Times New Roman" w:hAnsi="Times New Roman" w:cs="Times New Roman"/>
          <w:color w:val="000000"/>
          <w:sz w:val="24"/>
          <w:szCs w:val="27"/>
          <w:lang w:eastAsia="ru-RU"/>
        </w:rPr>
        <w:t>; </w:t>
      </w:r>
      <w:r w:rsidRPr="009942C4">
        <w:rPr>
          <w:rFonts w:ascii="Times New Roman" w:eastAsia="Times New Roman" w:hAnsi="Times New Roman" w:cs="Times New Roman"/>
          <w:i/>
          <w:color w:val="000000"/>
          <w:sz w:val="24"/>
          <w:szCs w:val="27"/>
          <w:lang w:eastAsia="ru-RU"/>
        </w:rPr>
        <w:t>(третья стадия вырождения)</w:t>
      </w:r>
    </w:p>
    <w:p w14:paraId="2F59DD95"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18) </w:t>
      </w:r>
      <w:r w:rsidRPr="00C83F67">
        <w:rPr>
          <w:rFonts w:ascii="Times New Roman" w:eastAsia="Times New Roman" w:hAnsi="Times New Roman" w:cs="Times New Roman"/>
          <w:color w:val="000000"/>
          <w:sz w:val="24"/>
          <w:szCs w:val="27"/>
          <w:highlight w:val="yellow"/>
          <w:lang w:eastAsia="ru-RU"/>
        </w:rPr>
        <w:t>разноцветие глаз вплоть до астигматизма</w:t>
      </w:r>
      <w:r w:rsidRPr="00045687">
        <w:rPr>
          <w:rFonts w:ascii="Times New Roman" w:eastAsia="Times New Roman" w:hAnsi="Times New Roman" w:cs="Times New Roman"/>
          <w:color w:val="000000"/>
          <w:sz w:val="24"/>
          <w:szCs w:val="27"/>
          <w:lang w:eastAsia="ru-RU"/>
        </w:rPr>
        <w:t>; </w:t>
      </w:r>
      <w:r w:rsidRPr="009942C4">
        <w:rPr>
          <w:rFonts w:ascii="Times New Roman" w:eastAsia="Times New Roman" w:hAnsi="Times New Roman" w:cs="Times New Roman"/>
          <w:i/>
          <w:color w:val="000000"/>
          <w:sz w:val="24"/>
          <w:szCs w:val="27"/>
          <w:lang w:eastAsia="ru-RU"/>
        </w:rPr>
        <w:t>(третья стадия вырождения)</w:t>
      </w:r>
    </w:p>
    <w:p w14:paraId="259677B8"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19) </w:t>
      </w:r>
      <w:r w:rsidRPr="00C83F67">
        <w:rPr>
          <w:rFonts w:ascii="Times New Roman" w:eastAsia="Times New Roman" w:hAnsi="Times New Roman" w:cs="Times New Roman"/>
          <w:color w:val="000000"/>
          <w:sz w:val="24"/>
          <w:szCs w:val="27"/>
          <w:highlight w:val="yellow"/>
          <w:lang w:eastAsia="ru-RU"/>
        </w:rPr>
        <w:t>присутствие зачаточного третьего века</w:t>
      </w:r>
      <w:r>
        <w:rPr>
          <w:rFonts w:ascii="Times New Roman" w:eastAsia="Times New Roman" w:hAnsi="Times New Roman" w:cs="Times New Roman"/>
          <w:color w:val="000000"/>
          <w:sz w:val="24"/>
          <w:szCs w:val="27"/>
          <w:lang w:eastAsia="ru-RU"/>
        </w:rPr>
        <w:t xml:space="preserve"> (мигательной перепонки)</w:t>
      </w:r>
      <w:r w:rsidRPr="00045687">
        <w:rPr>
          <w:rFonts w:ascii="Times New Roman" w:eastAsia="Times New Roman" w:hAnsi="Times New Roman" w:cs="Times New Roman"/>
          <w:color w:val="000000"/>
          <w:sz w:val="24"/>
          <w:szCs w:val="27"/>
          <w:lang w:eastAsia="ru-RU"/>
        </w:rPr>
        <w:t>; </w:t>
      </w:r>
      <w:r w:rsidRPr="009942C4">
        <w:rPr>
          <w:rFonts w:ascii="Times New Roman" w:eastAsia="Times New Roman" w:hAnsi="Times New Roman" w:cs="Times New Roman"/>
          <w:i/>
          <w:color w:val="000000"/>
          <w:sz w:val="24"/>
          <w:szCs w:val="27"/>
          <w:lang w:eastAsia="ru-RU"/>
        </w:rPr>
        <w:t>(третья стадия вырождения</w:t>
      </w:r>
      <w:r>
        <w:rPr>
          <w:rFonts w:ascii="Times New Roman" w:eastAsia="Times New Roman" w:hAnsi="Times New Roman" w:cs="Times New Roman"/>
          <w:i/>
          <w:color w:val="000000"/>
          <w:sz w:val="24"/>
          <w:szCs w:val="27"/>
          <w:lang w:eastAsia="ru-RU"/>
        </w:rPr>
        <w:t>; мигательная перепонка является как бы третьим веком и располагается прямо над глазом, явление очень распространённое</w:t>
      </w:r>
      <w:r w:rsidRPr="007F32E5">
        <w:rPr>
          <w:rStyle w:val="ac"/>
          <w:rFonts w:ascii="Times New Roman" w:eastAsia="Times New Roman" w:hAnsi="Times New Roman" w:cs="Times New Roman"/>
          <w:color w:val="000000"/>
          <w:sz w:val="24"/>
          <w:szCs w:val="27"/>
          <w:lang w:eastAsia="ru-RU"/>
        </w:rPr>
        <w:footnoteReference w:id="542"/>
      </w:r>
      <w:r w:rsidRPr="009942C4">
        <w:rPr>
          <w:rFonts w:ascii="Times New Roman" w:eastAsia="Times New Roman" w:hAnsi="Times New Roman" w:cs="Times New Roman"/>
          <w:i/>
          <w:color w:val="000000"/>
          <w:sz w:val="24"/>
          <w:szCs w:val="27"/>
          <w:lang w:eastAsia="ru-RU"/>
        </w:rPr>
        <w:t>)</w:t>
      </w:r>
    </w:p>
    <w:p w14:paraId="187B987A"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20) </w:t>
      </w:r>
      <w:r w:rsidRPr="00C83F67">
        <w:rPr>
          <w:rFonts w:ascii="Times New Roman" w:eastAsia="Times New Roman" w:hAnsi="Times New Roman" w:cs="Times New Roman"/>
          <w:color w:val="000000"/>
          <w:sz w:val="24"/>
          <w:szCs w:val="27"/>
          <w:highlight w:val="yellow"/>
          <w:lang w:eastAsia="ru-RU"/>
        </w:rPr>
        <w:t>обильные веснушки на лице или на теле</w:t>
      </w:r>
      <w:r>
        <w:rPr>
          <w:rFonts w:ascii="Times New Roman" w:eastAsia="Times New Roman" w:hAnsi="Times New Roman" w:cs="Times New Roman"/>
          <w:color w:val="000000"/>
          <w:sz w:val="24"/>
          <w:szCs w:val="27"/>
          <w:lang w:eastAsia="ru-RU"/>
        </w:rPr>
        <w:t xml:space="preserve"> (а также </w:t>
      </w:r>
      <w:r w:rsidRPr="00C83F67">
        <w:rPr>
          <w:rFonts w:ascii="Times New Roman" w:eastAsia="Times New Roman" w:hAnsi="Times New Roman" w:cs="Times New Roman"/>
          <w:color w:val="000000"/>
          <w:sz w:val="24"/>
          <w:szCs w:val="27"/>
          <w:highlight w:val="yellow"/>
          <w:lang w:eastAsia="ru-RU"/>
        </w:rPr>
        <w:t>рыжие волосы</w:t>
      </w:r>
      <w:r>
        <w:rPr>
          <w:rFonts w:ascii="Times New Roman" w:eastAsia="Times New Roman" w:hAnsi="Times New Roman" w:cs="Times New Roman"/>
          <w:color w:val="000000"/>
          <w:sz w:val="24"/>
          <w:szCs w:val="27"/>
          <w:lang w:eastAsia="ru-RU"/>
        </w:rPr>
        <w:t>, что часто идёт в комплекте)</w:t>
      </w:r>
      <w:r w:rsidRPr="00045687">
        <w:rPr>
          <w:rFonts w:ascii="Times New Roman" w:eastAsia="Times New Roman" w:hAnsi="Times New Roman" w:cs="Times New Roman"/>
          <w:color w:val="000000"/>
          <w:sz w:val="24"/>
          <w:szCs w:val="27"/>
          <w:lang w:eastAsia="ru-RU"/>
        </w:rPr>
        <w:t>; </w:t>
      </w:r>
      <w:r w:rsidRPr="009942C4">
        <w:rPr>
          <w:rFonts w:ascii="Times New Roman" w:eastAsia="Times New Roman" w:hAnsi="Times New Roman" w:cs="Times New Roman"/>
          <w:i/>
          <w:color w:val="000000"/>
          <w:sz w:val="24"/>
          <w:szCs w:val="27"/>
          <w:lang w:eastAsia="ru-RU"/>
        </w:rPr>
        <w:t>(третья стадия вырождения</w:t>
      </w:r>
      <w:r>
        <w:rPr>
          <w:rFonts w:ascii="Times New Roman" w:eastAsia="Times New Roman" w:hAnsi="Times New Roman" w:cs="Times New Roman"/>
          <w:i/>
          <w:color w:val="000000"/>
          <w:sz w:val="24"/>
          <w:szCs w:val="27"/>
          <w:lang w:eastAsia="ru-RU"/>
        </w:rPr>
        <w:t>, разновидность ненормальной пигментации кожи; а рыжие волосы являются давно известным признаком вырождения: самые страшные деспоты были, как правило, рыжими или имели рыжих среди близких родственников, а у многих дегенеративных народов рыжий является весьма распространённым цветом волос</w:t>
      </w:r>
      <w:r w:rsidRPr="009942C4">
        <w:rPr>
          <w:rFonts w:ascii="Times New Roman" w:eastAsia="Times New Roman" w:hAnsi="Times New Roman" w:cs="Times New Roman"/>
          <w:i/>
          <w:color w:val="000000"/>
          <w:sz w:val="24"/>
          <w:szCs w:val="27"/>
          <w:lang w:eastAsia="ru-RU"/>
        </w:rPr>
        <w:t>)</w:t>
      </w:r>
    </w:p>
    <w:p w14:paraId="5895307F"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21) </w:t>
      </w:r>
      <w:r w:rsidRPr="001472CB">
        <w:rPr>
          <w:rFonts w:ascii="Times New Roman" w:eastAsia="Times New Roman" w:hAnsi="Times New Roman" w:cs="Times New Roman"/>
          <w:color w:val="000000"/>
          <w:sz w:val="24"/>
          <w:szCs w:val="27"/>
          <w:highlight w:val="yellow"/>
          <w:lang w:eastAsia="ru-RU"/>
        </w:rPr>
        <w:t>ненормальная пигментация кожи</w:t>
      </w:r>
      <w:r w:rsidRPr="00045687">
        <w:rPr>
          <w:rFonts w:ascii="Times New Roman" w:eastAsia="Times New Roman" w:hAnsi="Times New Roman" w:cs="Times New Roman"/>
          <w:color w:val="000000"/>
          <w:sz w:val="24"/>
          <w:szCs w:val="27"/>
          <w:lang w:eastAsia="ru-RU"/>
        </w:rPr>
        <w:t>; </w:t>
      </w:r>
      <w:r w:rsidRPr="009942C4">
        <w:rPr>
          <w:rFonts w:ascii="Times New Roman" w:eastAsia="Times New Roman" w:hAnsi="Times New Roman" w:cs="Times New Roman"/>
          <w:i/>
          <w:color w:val="000000"/>
          <w:sz w:val="24"/>
          <w:szCs w:val="27"/>
          <w:lang w:eastAsia="ru-RU"/>
        </w:rPr>
        <w:t>(третья стадия вырождения</w:t>
      </w:r>
      <w:r>
        <w:rPr>
          <w:rFonts w:ascii="Times New Roman" w:eastAsia="Times New Roman" w:hAnsi="Times New Roman" w:cs="Times New Roman"/>
          <w:i/>
          <w:color w:val="000000"/>
          <w:sz w:val="24"/>
          <w:szCs w:val="27"/>
          <w:lang w:eastAsia="ru-RU"/>
        </w:rPr>
        <w:t>, дефект самого большого человеческого органа</w:t>
      </w:r>
      <w:r w:rsidRPr="009942C4">
        <w:rPr>
          <w:rFonts w:ascii="Times New Roman" w:eastAsia="Times New Roman" w:hAnsi="Times New Roman" w:cs="Times New Roman"/>
          <w:i/>
          <w:color w:val="000000"/>
          <w:sz w:val="24"/>
          <w:szCs w:val="27"/>
          <w:lang w:eastAsia="ru-RU"/>
        </w:rPr>
        <w:t>)</w:t>
      </w:r>
    </w:p>
    <w:p w14:paraId="6E727078"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22) </w:t>
      </w:r>
      <w:r w:rsidRPr="001472CB">
        <w:rPr>
          <w:rFonts w:ascii="Times New Roman" w:eastAsia="Times New Roman" w:hAnsi="Times New Roman" w:cs="Times New Roman"/>
          <w:color w:val="000000"/>
          <w:sz w:val="24"/>
          <w:szCs w:val="27"/>
          <w:highlight w:val="yellow"/>
          <w:lang w:eastAsia="ru-RU"/>
        </w:rPr>
        <w:t>крупные родимые пятна, нечувствительные к боли</w:t>
      </w:r>
      <w:r w:rsidRPr="00045687">
        <w:rPr>
          <w:rFonts w:ascii="Times New Roman" w:eastAsia="Times New Roman" w:hAnsi="Times New Roman" w:cs="Times New Roman"/>
          <w:color w:val="000000"/>
          <w:sz w:val="24"/>
          <w:szCs w:val="27"/>
          <w:lang w:eastAsia="ru-RU"/>
        </w:rPr>
        <w:t>; </w:t>
      </w:r>
      <w:r w:rsidRPr="00A06D17">
        <w:rPr>
          <w:rFonts w:ascii="Times New Roman" w:eastAsia="Times New Roman" w:hAnsi="Times New Roman" w:cs="Times New Roman"/>
          <w:i/>
          <w:color w:val="000000"/>
          <w:sz w:val="24"/>
          <w:szCs w:val="27"/>
          <w:lang w:eastAsia="ru-RU"/>
        </w:rPr>
        <w:t>(третья стади</w:t>
      </w:r>
      <w:r>
        <w:rPr>
          <w:rFonts w:ascii="Times New Roman" w:eastAsia="Times New Roman" w:hAnsi="Times New Roman" w:cs="Times New Roman"/>
          <w:i/>
          <w:color w:val="000000"/>
          <w:sz w:val="24"/>
          <w:szCs w:val="27"/>
          <w:lang w:eastAsia="ru-RU"/>
        </w:rPr>
        <w:t>я</w:t>
      </w:r>
      <w:r w:rsidRPr="00A06D17">
        <w:rPr>
          <w:rFonts w:ascii="Times New Roman" w:eastAsia="Times New Roman" w:hAnsi="Times New Roman" w:cs="Times New Roman"/>
          <w:i/>
          <w:color w:val="000000"/>
          <w:sz w:val="24"/>
          <w:szCs w:val="27"/>
          <w:lang w:eastAsia="ru-RU"/>
        </w:rPr>
        <w:t xml:space="preserve"> вырождени</w:t>
      </w:r>
      <w:r>
        <w:rPr>
          <w:rFonts w:ascii="Times New Roman" w:eastAsia="Times New Roman" w:hAnsi="Times New Roman" w:cs="Times New Roman"/>
          <w:i/>
          <w:color w:val="000000"/>
          <w:sz w:val="24"/>
          <w:szCs w:val="27"/>
          <w:lang w:eastAsia="ru-RU"/>
        </w:rPr>
        <w:t>я, ещё один крупный дефект кожи; сюда же относится «печать Дьявола»; как показывается практика, люди с крупными родимыми пятнами и люди с большим количеством родинок серьёзно больны и психически</w:t>
      </w:r>
      <w:r w:rsidR="00A04056">
        <w:rPr>
          <w:rFonts w:ascii="Times New Roman" w:eastAsia="Times New Roman" w:hAnsi="Times New Roman" w:cs="Times New Roman"/>
          <w:i/>
          <w:color w:val="000000"/>
          <w:sz w:val="24"/>
          <w:szCs w:val="27"/>
          <w:lang w:eastAsia="ru-RU"/>
        </w:rPr>
        <w:t>; нечувствительность к боли же характерна для многих психических больных и преступников</w:t>
      </w:r>
      <w:r w:rsidR="00A04056" w:rsidRPr="00A04056">
        <w:rPr>
          <w:rStyle w:val="ac"/>
          <w:rFonts w:ascii="Times New Roman" w:eastAsia="Times New Roman" w:hAnsi="Times New Roman" w:cs="Times New Roman"/>
          <w:color w:val="000000"/>
          <w:sz w:val="24"/>
          <w:szCs w:val="27"/>
          <w:lang w:eastAsia="ru-RU"/>
        </w:rPr>
        <w:footnoteReference w:id="543"/>
      </w:r>
      <w:r w:rsidR="00A04056">
        <w:rPr>
          <w:rFonts w:ascii="Times New Roman" w:eastAsia="Times New Roman" w:hAnsi="Times New Roman" w:cs="Times New Roman"/>
          <w:i/>
          <w:color w:val="000000"/>
          <w:sz w:val="24"/>
          <w:szCs w:val="27"/>
          <w:lang w:eastAsia="ru-RU"/>
        </w:rPr>
        <w:t>, что не может быть случайным совпадением</w:t>
      </w:r>
      <w:r w:rsidRPr="00A06D17">
        <w:rPr>
          <w:rFonts w:ascii="Times New Roman" w:eastAsia="Times New Roman" w:hAnsi="Times New Roman" w:cs="Times New Roman"/>
          <w:i/>
          <w:color w:val="000000"/>
          <w:sz w:val="24"/>
          <w:szCs w:val="27"/>
          <w:lang w:eastAsia="ru-RU"/>
        </w:rPr>
        <w:t>)</w:t>
      </w:r>
    </w:p>
    <w:p w14:paraId="3751A0DB" w14:textId="77777777" w:rsidR="00FB20EC" w:rsidRPr="00A06D17" w:rsidRDefault="00FB20EC" w:rsidP="00FB20EC">
      <w:pPr>
        <w:shd w:val="clear" w:color="auto" w:fill="FFFFFF"/>
        <w:spacing w:after="270" w:line="240" w:lineRule="auto"/>
        <w:ind w:left="720"/>
        <w:jc w:val="both"/>
        <w:rPr>
          <w:rFonts w:ascii="Times New Roman" w:eastAsia="Times New Roman" w:hAnsi="Times New Roman" w:cs="Times New Roman"/>
          <w:i/>
          <w:color w:val="000000"/>
          <w:sz w:val="24"/>
          <w:szCs w:val="27"/>
          <w:lang w:eastAsia="ru-RU"/>
        </w:rPr>
      </w:pPr>
      <w:r w:rsidRPr="00045687">
        <w:rPr>
          <w:rFonts w:ascii="Times New Roman" w:eastAsia="Times New Roman" w:hAnsi="Times New Roman" w:cs="Times New Roman"/>
          <w:color w:val="000000"/>
          <w:sz w:val="24"/>
          <w:szCs w:val="27"/>
          <w:lang w:eastAsia="ru-RU"/>
        </w:rPr>
        <w:lastRenderedPageBreak/>
        <w:t xml:space="preserve">23) </w:t>
      </w:r>
      <w:r w:rsidRPr="001472CB">
        <w:rPr>
          <w:rFonts w:ascii="Times New Roman" w:eastAsia="Times New Roman" w:hAnsi="Times New Roman" w:cs="Times New Roman"/>
          <w:color w:val="000000"/>
          <w:sz w:val="24"/>
          <w:szCs w:val="27"/>
          <w:highlight w:val="yellow"/>
          <w:lang w:eastAsia="ru-RU"/>
        </w:rPr>
        <w:t>дурной запах тела</w:t>
      </w:r>
      <w:r w:rsidRPr="00045687">
        <w:rPr>
          <w:rFonts w:ascii="Times New Roman" w:eastAsia="Times New Roman" w:hAnsi="Times New Roman" w:cs="Times New Roman"/>
          <w:color w:val="000000"/>
          <w:sz w:val="24"/>
          <w:szCs w:val="27"/>
          <w:lang w:eastAsia="ru-RU"/>
        </w:rPr>
        <w:t xml:space="preserve"> (от жары или физической нагрузки, иногда трупный);</w:t>
      </w:r>
      <w:r>
        <w:rPr>
          <w:rFonts w:ascii="Times New Roman" w:eastAsia="Times New Roman" w:hAnsi="Times New Roman" w:cs="Times New Roman"/>
          <w:color w:val="000000"/>
          <w:sz w:val="24"/>
          <w:szCs w:val="27"/>
          <w:lang w:eastAsia="ru-RU"/>
        </w:rPr>
        <w:t xml:space="preserve"> </w:t>
      </w:r>
      <w:r w:rsidRPr="00A06D17">
        <w:rPr>
          <w:rFonts w:ascii="Times New Roman" w:eastAsia="Times New Roman" w:hAnsi="Times New Roman" w:cs="Times New Roman"/>
          <w:i/>
          <w:color w:val="000000"/>
          <w:sz w:val="24"/>
          <w:szCs w:val="27"/>
          <w:lang w:eastAsia="ru-RU"/>
        </w:rPr>
        <w:t>(</w:t>
      </w:r>
      <w:r>
        <w:rPr>
          <w:rFonts w:ascii="Times New Roman" w:eastAsia="Times New Roman" w:hAnsi="Times New Roman" w:cs="Times New Roman"/>
          <w:i/>
          <w:color w:val="000000"/>
          <w:sz w:val="24"/>
          <w:szCs w:val="27"/>
          <w:lang w:eastAsia="ru-RU"/>
        </w:rPr>
        <w:t>«гниение при жизни», говорит о серьёзных проблемах с внутренними органами</w:t>
      </w:r>
      <w:r w:rsidRPr="00A06D17">
        <w:rPr>
          <w:rFonts w:ascii="Times New Roman" w:eastAsia="Times New Roman" w:hAnsi="Times New Roman" w:cs="Times New Roman"/>
          <w:i/>
          <w:color w:val="000000"/>
          <w:sz w:val="24"/>
          <w:szCs w:val="27"/>
          <w:lang w:eastAsia="ru-RU"/>
        </w:rPr>
        <w:t>) </w:t>
      </w:r>
    </w:p>
    <w:p w14:paraId="5194D5BD" w14:textId="77777777" w:rsidR="00FB20EC" w:rsidRPr="00457E43" w:rsidRDefault="00FB20EC" w:rsidP="00FB20EC">
      <w:pPr>
        <w:shd w:val="clear" w:color="auto" w:fill="FFFFFF"/>
        <w:spacing w:after="270" w:line="240" w:lineRule="auto"/>
        <w:ind w:left="720"/>
        <w:jc w:val="both"/>
        <w:rPr>
          <w:rFonts w:ascii="Times New Roman" w:eastAsia="Times New Roman" w:hAnsi="Times New Roman" w:cs="Times New Roman"/>
          <w:i/>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24) </w:t>
      </w:r>
      <w:r w:rsidRPr="001472CB">
        <w:rPr>
          <w:rFonts w:ascii="Times New Roman" w:eastAsia="Times New Roman" w:hAnsi="Times New Roman" w:cs="Times New Roman"/>
          <w:color w:val="000000"/>
          <w:sz w:val="24"/>
          <w:szCs w:val="27"/>
          <w:highlight w:val="yellow"/>
          <w:lang w:eastAsia="ru-RU"/>
        </w:rPr>
        <w:t>лошадиные зубы</w:t>
      </w:r>
      <w:r w:rsidRPr="00045687">
        <w:rPr>
          <w:rFonts w:ascii="Times New Roman" w:eastAsia="Times New Roman" w:hAnsi="Times New Roman" w:cs="Times New Roman"/>
          <w:color w:val="000000"/>
          <w:sz w:val="24"/>
          <w:szCs w:val="27"/>
          <w:lang w:eastAsia="ru-RU"/>
        </w:rPr>
        <w:t>; </w:t>
      </w:r>
      <w:r w:rsidRPr="00457E43">
        <w:rPr>
          <w:rFonts w:ascii="Times New Roman" w:eastAsia="Times New Roman" w:hAnsi="Times New Roman" w:cs="Times New Roman"/>
          <w:i/>
          <w:color w:val="000000"/>
          <w:sz w:val="24"/>
          <w:szCs w:val="27"/>
          <w:lang w:eastAsia="ru-RU"/>
        </w:rPr>
        <w:t xml:space="preserve">(то есть деформация челюсти, </w:t>
      </w:r>
      <w:r>
        <w:rPr>
          <w:rFonts w:ascii="Times New Roman" w:eastAsia="Times New Roman" w:hAnsi="Times New Roman" w:cs="Times New Roman"/>
          <w:i/>
          <w:color w:val="000000"/>
          <w:sz w:val="24"/>
          <w:szCs w:val="27"/>
          <w:lang w:eastAsia="ru-RU"/>
        </w:rPr>
        <w:t>всегда связана и с деформациями черепа, почти во всех случаях встречается у детей наркоманов и алкоголиков</w:t>
      </w:r>
      <w:r w:rsidRPr="00457E43">
        <w:rPr>
          <w:rFonts w:ascii="Times New Roman" w:eastAsia="Times New Roman" w:hAnsi="Times New Roman" w:cs="Times New Roman"/>
          <w:i/>
          <w:color w:val="000000"/>
          <w:sz w:val="24"/>
          <w:szCs w:val="27"/>
          <w:lang w:eastAsia="ru-RU"/>
        </w:rPr>
        <w:t>)</w:t>
      </w:r>
    </w:p>
    <w:p w14:paraId="55D887E1"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25) </w:t>
      </w:r>
      <w:r w:rsidRPr="001472CB">
        <w:rPr>
          <w:rFonts w:ascii="Times New Roman" w:eastAsia="Times New Roman" w:hAnsi="Times New Roman" w:cs="Times New Roman"/>
          <w:color w:val="000000"/>
          <w:sz w:val="24"/>
          <w:szCs w:val="27"/>
          <w:highlight w:val="yellow"/>
          <w:lang w:eastAsia="ru-RU"/>
        </w:rPr>
        <w:t>несимметрия и диспропорция лица, тела</w:t>
      </w:r>
      <w:r w:rsidRPr="00045687">
        <w:rPr>
          <w:rFonts w:ascii="Times New Roman" w:eastAsia="Times New Roman" w:hAnsi="Times New Roman" w:cs="Times New Roman"/>
          <w:color w:val="000000"/>
          <w:sz w:val="24"/>
          <w:szCs w:val="27"/>
          <w:lang w:eastAsia="ru-RU"/>
        </w:rPr>
        <w:t>;</w:t>
      </w:r>
      <w:r>
        <w:rPr>
          <w:rFonts w:ascii="Times New Roman" w:eastAsia="Times New Roman" w:hAnsi="Times New Roman" w:cs="Times New Roman"/>
          <w:color w:val="000000"/>
          <w:sz w:val="24"/>
          <w:szCs w:val="27"/>
          <w:lang w:eastAsia="ru-RU"/>
        </w:rPr>
        <w:t xml:space="preserve"> </w:t>
      </w:r>
      <w:r w:rsidRPr="00457E43">
        <w:rPr>
          <w:rFonts w:ascii="Times New Roman" w:eastAsia="Times New Roman" w:hAnsi="Times New Roman" w:cs="Times New Roman"/>
          <w:i/>
          <w:color w:val="000000"/>
          <w:sz w:val="24"/>
          <w:szCs w:val="27"/>
          <w:lang w:eastAsia="ru-RU"/>
        </w:rPr>
        <w:t>(</w:t>
      </w:r>
      <w:r>
        <w:rPr>
          <w:rFonts w:ascii="Times New Roman" w:eastAsia="Times New Roman" w:hAnsi="Times New Roman" w:cs="Times New Roman"/>
          <w:i/>
          <w:color w:val="000000"/>
          <w:sz w:val="24"/>
          <w:szCs w:val="27"/>
          <w:lang w:eastAsia="ru-RU"/>
        </w:rPr>
        <w:t>говорит о серьёзных проблемах с гормональной системой или врождённых дефектах; это настолько серьёзный признак, что у здорового человека отвращение к нему сформировалось уже на инстинктивном уровне</w:t>
      </w:r>
      <w:r w:rsidRPr="009777E2">
        <w:rPr>
          <w:rStyle w:val="ac"/>
          <w:rFonts w:ascii="Times New Roman" w:eastAsia="Times New Roman" w:hAnsi="Times New Roman" w:cs="Times New Roman"/>
          <w:color w:val="000000"/>
          <w:sz w:val="24"/>
          <w:szCs w:val="27"/>
          <w:lang w:eastAsia="ru-RU"/>
        </w:rPr>
        <w:footnoteReference w:id="544"/>
      </w:r>
      <w:r w:rsidRPr="00457E43">
        <w:rPr>
          <w:rFonts w:ascii="Times New Roman" w:eastAsia="Times New Roman" w:hAnsi="Times New Roman" w:cs="Times New Roman"/>
          <w:i/>
          <w:color w:val="000000"/>
          <w:sz w:val="24"/>
          <w:szCs w:val="27"/>
          <w:lang w:eastAsia="ru-RU"/>
        </w:rPr>
        <w:t>) </w:t>
      </w:r>
    </w:p>
    <w:p w14:paraId="6EE1A2DE"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26) </w:t>
      </w:r>
      <w:r w:rsidRPr="001472CB">
        <w:rPr>
          <w:rFonts w:ascii="Times New Roman" w:eastAsia="Times New Roman" w:hAnsi="Times New Roman" w:cs="Times New Roman"/>
          <w:color w:val="000000"/>
          <w:sz w:val="24"/>
          <w:szCs w:val="27"/>
          <w:highlight w:val="yellow"/>
          <w:lang w:eastAsia="ru-RU"/>
        </w:rPr>
        <w:t>присутствие в пропорциях тела черт противоположного пола</w:t>
      </w:r>
      <w:r w:rsidRPr="00045687">
        <w:rPr>
          <w:rFonts w:ascii="Times New Roman" w:eastAsia="Times New Roman" w:hAnsi="Times New Roman" w:cs="Times New Roman"/>
          <w:color w:val="000000"/>
          <w:sz w:val="24"/>
          <w:szCs w:val="27"/>
          <w:lang w:eastAsia="ru-RU"/>
        </w:rPr>
        <w:t>;</w:t>
      </w:r>
      <w:r>
        <w:rPr>
          <w:rFonts w:ascii="Times New Roman" w:eastAsia="Times New Roman" w:hAnsi="Times New Roman" w:cs="Times New Roman"/>
          <w:color w:val="000000"/>
          <w:sz w:val="24"/>
          <w:szCs w:val="27"/>
          <w:lang w:eastAsia="ru-RU"/>
        </w:rPr>
        <w:t xml:space="preserve"> </w:t>
      </w:r>
      <w:r w:rsidRPr="002F084A">
        <w:rPr>
          <w:rFonts w:ascii="Times New Roman" w:eastAsia="Times New Roman" w:hAnsi="Times New Roman" w:cs="Times New Roman"/>
          <w:i/>
          <w:color w:val="000000"/>
          <w:sz w:val="24"/>
          <w:szCs w:val="27"/>
          <w:lang w:eastAsia="ru-RU"/>
        </w:rPr>
        <w:t>(</w:t>
      </w:r>
      <w:r>
        <w:rPr>
          <w:rFonts w:ascii="Times New Roman" w:eastAsia="Times New Roman" w:hAnsi="Times New Roman" w:cs="Times New Roman"/>
          <w:i/>
          <w:color w:val="000000"/>
          <w:sz w:val="24"/>
          <w:szCs w:val="27"/>
          <w:lang w:eastAsia="ru-RU"/>
        </w:rPr>
        <w:t>моногенные болезни</w:t>
      </w:r>
      <w:r w:rsidRPr="002F084A">
        <w:rPr>
          <w:rFonts w:ascii="Times New Roman" w:eastAsia="Times New Roman" w:hAnsi="Times New Roman" w:cs="Times New Roman"/>
          <w:i/>
          <w:color w:val="000000"/>
          <w:sz w:val="24"/>
          <w:szCs w:val="27"/>
          <w:lang w:eastAsia="ru-RU"/>
        </w:rPr>
        <w:t>) </w:t>
      </w:r>
    </w:p>
    <w:p w14:paraId="61322093" w14:textId="77777777" w:rsidR="00FB20EC" w:rsidRPr="00130E97" w:rsidRDefault="00FB20EC" w:rsidP="00FB20EC">
      <w:pPr>
        <w:shd w:val="clear" w:color="auto" w:fill="FFFFFF"/>
        <w:spacing w:after="270" w:line="240" w:lineRule="auto"/>
        <w:ind w:left="720"/>
        <w:jc w:val="both"/>
        <w:rPr>
          <w:rFonts w:ascii="Times New Roman" w:eastAsia="Times New Roman" w:hAnsi="Times New Roman" w:cs="Times New Roman"/>
          <w:i/>
          <w:color w:val="000000"/>
          <w:sz w:val="24"/>
          <w:szCs w:val="27"/>
          <w:lang w:eastAsia="ru-RU"/>
        </w:rPr>
      </w:pPr>
      <w:r w:rsidRPr="00045687">
        <w:rPr>
          <w:rFonts w:ascii="Times New Roman" w:eastAsia="Times New Roman" w:hAnsi="Times New Roman" w:cs="Times New Roman"/>
          <w:color w:val="000000"/>
          <w:sz w:val="24"/>
          <w:szCs w:val="27"/>
          <w:lang w:eastAsia="ru-RU"/>
        </w:rPr>
        <w:t>27) маленький рост (</w:t>
      </w:r>
      <w:r w:rsidRPr="001472CB">
        <w:rPr>
          <w:rFonts w:ascii="Times New Roman" w:eastAsia="Times New Roman" w:hAnsi="Times New Roman" w:cs="Times New Roman"/>
          <w:color w:val="000000"/>
          <w:sz w:val="24"/>
          <w:szCs w:val="27"/>
          <w:highlight w:val="yellow"/>
          <w:lang w:eastAsia="ru-RU"/>
        </w:rPr>
        <w:t>карликовость</w:t>
      </w:r>
      <w:r w:rsidRPr="00045687">
        <w:rPr>
          <w:rFonts w:ascii="Times New Roman" w:eastAsia="Times New Roman" w:hAnsi="Times New Roman" w:cs="Times New Roman"/>
          <w:color w:val="000000"/>
          <w:sz w:val="24"/>
          <w:szCs w:val="27"/>
          <w:lang w:eastAsia="ru-RU"/>
        </w:rPr>
        <w:t>);</w:t>
      </w:r>
      <w:r>
        <w:rPr>
          <w:rFonts w:ascii="Times New Roman" w:eastAsia="Times New Roman" w:hAnsi="Times New Roman" w:cs="Times New Roman"/>
          <w:color w:val="000000"/>
          <w:sz w:val="24"/>
          <w:szCs w:val="27"/>
          <w:lang w:eastAsia="ru-RU"/>
        </w:rPr>
        <w:t xml:space="preserve"> </w:t>
      </w:r>
      <w:r w:rsidRPr="00130E97">
        <w:rPr>
          <w:rFonts w:ascii="Times New Roman" w:eastAsia="Times New Roman" w:hAnsi="Times New Roman" w:cs="Times New Roman"/>
          <w:i/>
          <w:color w:val="000000"/>
          <w:sz w:val="24"/>
          <w:szCs w:val="27"/>
          <w:lang w:eastAsia="ru-RU"/>
        </w:rPr>
        <w:t>(</w:t>
      </w:r>
      <w:r>
        <w:rPr>
          <w:rFonts w:ascii="Times New Roman" w:eastAsia="Times New Roman" w:hAnsi="Times New Roman" w:cs="Times New Roman"/>
          <w:i/>
          <w:color w:val="000000"/>
          <w:sz w:val="24"/>
          <w:szCs w:val="27"/>
          <w:lang w:eastAsia="ru-RU"/>
        </w:rPr>
        <w:t>не отличается от пункта 25</w:t>
      </w:r>
      <w:r w:rsidR="00077D1F" w:rsidRPr="00077D1F">
        <w:rPr>
          <w:rStyle w:val="ac"/>
          <w:rFonts w:ascii="Times New Roman" w:eastAsia="Times New Roman" w:hAnsi="Times New Roman" w:cs="Times New Roman"/>
          <w:color w:val="000000"/>
          <w:sz w:val="24"/>
          <w:szCs w:val="27"/>
          <w:lang w:eastAsia="ru-RU"/>
        </w:rPr>
        <w:footnoteReference w:id="545"/>
      </w:r>
      <w:r w:rsidRPr="00130E97">
        <w:rPr>
          <w:rFonts w:ascii="Times New Roman" w:eastAsia="Times New Roman" w:hAnsi="Times New Roman" w:cs="Times New Roman"/>
          <w:i/>
          <w:color w:val="000000"/>
          <w:sz w:val="24"/>
          <w:szCs w:val="27"/>
          <w:lang w:eastAsia="ru-RU"/>
        </w:rPr>
        <w:t>) </w:t>
      </w:r>
    </w:p>
    <w:p w14:paraId="5B18800B" w14:textId="77777777" w:rsidR="00FB20EC" w:rsidRPr="008D4AFF" w:rsidRDefault="00FB20EC" w:rsidP="00FB20EC">
      <w:pPr>
        <w:shd w:val="clear" w:color="auto" w:fill="FFFFFF"/>
        <w:spacing w:after="270" w:line="240" w:lineRule="auto"/>
        <w:ind w:left="720"/>
        <w:jc w:val="both"/>
        <w:rPr>
          <w:rFonts w:ascii="Times New Roman" w:eastAsia="Times New Roman" w:hAnsi="Times New Roman" w:cs="Times New Roman"/>
          <w:i/>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28) всякие </w:t>
      </w:r>
      <w:r w:rsidRPr="001472CB">
        <w:rPr>
          <w:rFonts w:ascii="Times New Roman" w:eastAsia="Times New Roman" w:hAnsi="Times New Roman" w:cs="Times New Roman"/>
          <w:color w:val="000000"/>
          <w:sz w:val="24"/>
          <w:szCs w:val="27"/>
          <w:highlight w:val="yellow"/>
          <w:lang w:eastAsia="ru-RU"/>
        </w:rPr>
        <w:t>дефекты речи</w:t>
      </w:r>
      <w:r w:rsidRPr="00045687">
        <w:rPr>
          <w:rFonts w:ascii="Times New Roman" w:eastAsia="Times New Roman" w:hAnsi="Times New Roman" w:cs="Times New Roman"/>
          <w:color w:val="000000"/>
          <w:sz w:val="24"/>
          <w:szCs w:val="27"/>
          <w:lang w:eastAsia="ru-RU"/>
        </w:rPr>
        <w:t xml:space="preserve"> (шепелявость [характерно для гомо], картавость [Ленин, Керенский], заикание); </w:t>
      </w:r>
      <w:r w:rsidRPr="008D4AFF">
        <w:rPr>
          <w:rFonts w:ascii="Times New Roman" w:eastAsia="Times New Roman" w:hAnsi="Times New Roman" w:cs="Times New Roman"/>
          <w:i/>
          <w:color w:val="000000"/>
          <w:sz w:val="24"/>
          <w:szCs w:val="27"/>
          <w:lang w:eastAsia="ru-RU"/>
        </w:rPr>
        <w:t>(</w:t>
      </w:r>
      <w:r>
        <w:rPr>
          <w:rFonts w:ascii="Times New Roman" w:eastAsia="Times New Roman" w:hAnsi="Times New Roman" w:cs="Times New Roman"/>
          <w:i/>
          <w:color w:val="000000"/>
          <w:sz w:val="24"/>
          <w:szCs w:val="27"/>
          <w:lang w:eastAsia="ru-RU"/>
        </w:rPr>
        <w:t>очень интересная разновидность дефектов мозга</w:t>
      </w:r>
      <w:r w:rsidRPr="008D4AFF">
        <w:rPr>
          <w:rFonts w:ascii="Times New Roman" w:eastAsia="Times New Roman" w:hAnsi="Times New Roman" w:cs="Times New Roman"/>
          <w:i/>
          <w:color w:val="000000"/>
          <w:sz w:val="24"/>
          <w:szCs w:val="27"/>
          <w:lang w:eastAsia="ru-RU"/>
        </w:rPr>
        <w:t>)</w:t>
      </w:r>
    </w:p>
    <w:p w14:paraId="4028FC1C" w14:textId="77777777" w:rsidR="006F0524" w:rsidRDefault="00FB20EC" w:rsidP="00FB20EC">
      <w:pPr>
        <w:shd w:val="clear" w:color="auto" w:fill="FFFFFF"/>
        <w:spacing w:after="270" w:line="240" w:lineRule="auto"/>
        <w:ind w:left="720"/>
        <w:jc w:val="both"/>
        <w:rPr>
          <w:rFonts w:ascii="Times New Roman" w:eastAsia="Times New Roman" w:hAnsi="Times New Roman" w:cs="Times New Roman"/>
          <w:i/>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29) </w:t>
      </w:r>
      <w:r w:rsidRPr="001472CB">
        <w:rPr>
          <w:rFonts w:ascii="Times New Roman" w:eastAsia="Times New Roman" w:hAnsi="Times New Roman" w:cs="Times New Roman"/>
          <w:color w:val="000000"/>
          <w:sz w:val="24"/>
          <w:szCs w:val="27"/>
          <w:highlight w:val="yellow"/>
          <w:lang w:eastAsia="ru-RU"/>
        </w:rPr>
        <w:t>волчья пасть или заячья губа</w:t>
      </w:r>
      <w:r w:rsidRPr="00045687">
        <w:rPr>
          <w:rFonts w:ascii="Times New Roman" w:eastAsia="Times New Roman" w:hAnsi="Times New Roman" w:cs="Times New Roman"/>
          <w:color w:val="000000"/>
          <w:sz w:val="24"/>
          <w:szCs w:val="27"/>
          <w:lang w:eastAsia="ru-RU"/>
        </w:rPr>
        <w:t>;</w:t>
      </w:r>
      <w:r>
        <w:rPr>
          <w:rFonts w:ascii="Times New Roman" w:eastAsia="Times New Roman" w:hAnsi="Times New Roman" w:cs="Times New Roman"/>
          <w:color w:val="000000"/>
          <w:sz w:val="24"/>
          <w:szCs w:val="27"/>
          <w:lang w:eastAsia="ru-RU"/>
        </w:rPr>
        <w:t xml:space="preserve"> </w:t>
      </w:r>
      <w:r w:rsidRPr="00130E97">
        <w:rPr>
          <w:rFonts w:ascii="Times New Roman" w:eastAsia="Times New Roman" w:hAnsi="Times New Roman" w:cs="Times New Roman"/>
          <w:i/>
          <w:color w:val="000000"/>
          <w:sz w:val="24"/>
          <w:szCs w:val="27"/>
          <w:lang w:eastAsia="ru-RU"/>
        </w:rPr>
        <w:t xml:space="preserve">(тотальные врождённые дефекты, встречаются только у детей крайних выродков, но </w:t>
      </w:r>
      <w:r w:rsidRPr="00DB3479">
        <w:rPr>
          <w:rFonts w:ascii="Times New Roman" w:eastAsia="Times New Roman" w:hAnsi="Times New Roman" w:cs="Times New Roman"/>
          <w:b/>
          <w:bCs/>
          <w:i/>
          <w:color w:val="000000"/>
          <w:sz w:val="24"/>
          <w:szCs w:val="27"/>
          <w:lang w:eastAsia="ru-RU"/>
        </w:rPr>
        <w:t>часто маскируются хирургическим путём</w:t>
      </w:r>
      <w:r w:rsidR="00DB3479" w:rsidRPr="00DB3479">
        <w:rPr>
          <w:rStyle w:val="ac"/>
          <w:rFonts w:ascii="Times New Roman" w:eastAsia="Times New Roman" w:hAnsi="Times New Roman" w:cs="Times New Roman"/>
          <w:i/>
          <w:color w:val="000000"/>
          <w:sz w:val="24"/>
          <w:szCs w:val="27"/>
          <w:lang w:eastAsia="ru-RU"/>
        </w:rPr>
        <w:footnoteReference w:id="546"/>
      </w:r>
      <w:r>
        <w:rPr>
          <w:rFonts w:ascii="Times New Roman" w:eastAsia="Times New Roman" w:hAnsi="Times New Roman" w:cs="Times New Roman"/>
          <w:i/>
          <w:color w:val="000000"/>
          <w:sz w:val="24"/>
          <w:szCs w:val="27"/>
          <w:lang w:eastAsia="ru-RU"/>
        </w:rPr>
        <w:t xml:space="preserve">; другие дефекты, как </w:t>
      </w:r>
      <w:r>
        <w:rPr>
          <w:rFonts w:ascii="Times New Roman" w:eastAsia="Times New Roman" w:hAnsi="Times New Roman" w:cs="Times New Roman"/>
          <w:i/>
          <w:color w:val="000000"/>
          <w:sz w:val="24"/>
          <w:szCs w:val="27"/>
          <w:lang w:eastAsia="ru-RU"/>
        </w:rPr>
        <w:lastRenderedPageBreak/>
        <w:t>циклопия, сиреномелия и пр., обычно тесно связаны с разными патологиями внутренних органов, отчего такие дети умирают очень скоро</w:t>
      </w:r>
      <w:r w:rsidRPr="00130E97">
        <w:rPr>
          <w:rFonts w:ascii="Times New Roman" w:eastAsia="Times New Roman" w:hAnsi="Times New Roman" w:cs="Times New Roman"/>
          <w:i/>
          <w:color w:val="000000"/>
          <w:sz w:val="24"/>
          <w:szCs w:val="27"/>
          <w:lang w:eastAsia="ru-RU"/>
        </w:rPr>
        <w:t>)</w:t>
      </w:r>
    </w:p>
    <w:p w14:paraId="2624DA37" w14:textId="77777777" w:rsidR="002B4ABC" w:rsidRDefault="006F0524" w:rsidP="002B4ABC">
      <w:pPr>
        <w:keepNext/>
        <w:shd w:val="clear" w:color="auto" w:fill="FFFFFF"/>
        <w:spacing w:after="270" w:line="240" w:lineRule="auto"/>
        <w:ind w:left="720"/>
        <w:jc w:val="center"/>
      </w:pPr>
      <w:r>
        <w:rPr>
          <w:rFonts w:ascii="Times New Roman" w:eastAsia="Times New Roman" w:hAnsi="Times New Roman" w:cs="Times New Roman"/>
          <w:i/>
          <w:noProof/>
          <w:color w:val="000000"/>
          <w:sz w:val="24"/>
          <w:szCs w:val="27"/>
          <w:lang w:eastAsia="ru-RU"/>
        </w:rPr>
        <w:drawing>
          <wp:inline distT="0" distB="0" distL="0" distR="0" wp14:anchorId="047ADC1C" wp14:editId="4F43B2D6">
            <wp:extent cx="4285539" cy="4657140"/>
            <wp:effectExtent l="0" t="0" r="1270" b="0"/>
            <wp:docPr id="520" name="Рисунок 520" descr="Изображение выглядит как держит, малыш, в поз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hoto_2020-04-16_23-52-53.jpg"/>
                    <pic:cNvPicPr/>
                  </pic:nvPicPr>
                  <pic:blipFill rotWithShape="1">
                    <a:blip r:embed="rId89">
                      <a:extLst>
                        <a:ext uri="{28A0092B-C50C-407E-A947-70E740481C1C}">
                          <a14:useLocalDpi xmlns:a14="http://schemas.microsoft.com/office/drawing/2010/main" val="0"/>
                        </a:ext>
                      </a:extLst>
                    </a:blip>
                    <a:srcRect t="20059" b="18811"/>
                    <a:stretch/>
                  </pic:blipFill>
                  <pic:spPr bwMode="auto">
                    <a:xfrm>
                      <a:off x="0" y="0"/>
                      <a:ext cx="4304474" cy="4677717"/>
                    </a:xfrm>
                    <a:prstGeom prst="rect">
                      <a:avLst/>
                    </a:prstGeom>
                    <a:ln>
                      <a:noFill/>
                    </a:ln>
                    <a:extLst>
                      <a:ext uri="{53640926-AAD7-44D8-BBD7-CCE9431645EC}">
                        <a14:shadowObscured xmlns:a14="http://schemas.microsoft.com/office/drawing/2010/main"/>
                      </a:ext>
                    </a:extLst>
                  </pic:spPr>
                </pic:pic>
              </a:graphicData>
            </a:graphic>
          </wp:inline>
        </w:drawing>
      </w:r>
    </w:p>
    <w:p w14:paraId="55F4FB43" w14:textId="71253ED0" w:rsidR="00FB20EC" w:rsidRPr="002B4ABC" w:rsidRDefault="002B4ABC" w:rsidP="002B4ABC">
      <w:pPr>
        <w:pStyle w:val="ad"/>
        <w:jc w:val="center"/>
        <w:rPr>
          <w:rFonts w:ascii="Times New Roman" w:eastAsia="Times New Roman" w:hAnsi="Times New Roman" w:cs="Times New Roman"/>
          <w:i/>
          <w:color w:val="FF0000"/>
          <w:sz w:val="24"/>
          <w:szCs w:val="27"/>
          <w:lang w:eastAsia="ru-RU"/>
        </w:rPr>
      </w:pPr>
      <w:r w:rsidRPr="002B4ABC">
        <w:rPr>
          <w:color w:val="FF0000"/>
        </w:rPr>
        <w:t xml:space="preserve">Дохуя таких людей среди нас, и они продолжают скрещиваться и разрушать жизни, а </w:t>
      </w:r>
      <w:r w:rsidR="0094432C">
        <w:rPr>
          <w:color w:val="FF0000"/>
        </w:rPr>
        <w:t xml:space="preserve">другие </w:t>
      </w:r>
      <w:r w:rsidRPr="002B4ABC">
        <w:rPr>
          <w:color w:val="FF0000"/>
        </w:rPr>
        <w:t>люди жертвуют таким деньги на «лечение», которое лечит только внешний вид</w:t>
      </w:r>
    </w:p>
    <w:p w14:paraId="32582E4E"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30) </w:t>
      </w:r>
      <w:r w:rsidRPr="001472CB">
        <w:rPr>
          <w:rFonts w:ascii="Times New Roman" w:eastAsia="Times New Roman" w:hAnsi="Times New Roman" w:cs="Times New Roman"/>
          <w:color w:val="000000"/>
          <w:sz w:val="24"/>
          <w:szCs w:val="27"/>
          <w:highlight w:val="yellow"/>
          <w:lang w:eastAsia="ru-RU"/>
        </w:rPr>
        <w:t>сращение пальцев рук, ног или, наоборот, "лишние" пальцы</w:t>
      </w:r>
      <w:r w:rsidRPr="00045687">
        <w:rPr>
          <w:rFonts w:ascii="Times New Roman" w:eastAsia="Times New Roman" w:hAnsi="Times New Roman" w:cs="Times New Roman"/>
          <w:color w:val="000000"/>
          <w:sz w:val="24"/>
          <w:szCs w:val="27"/>
          <w:lang w:eastAsia="ru-RU"/>
        </w:rPr>
        <w:t>;</w:t>
      </w:r>
      <w:r>
        <w:rPr>
          <w:rFonts w:ascii="Times New Roman" w:eastAsia="Times New Roman" w:hAnsi="Times New Roman" w:cs="Times New Roman"/>
          <w:color w:val="000000"/>
          <w:sz w:val="24"/>
          <w:szCs w:val="27"/>
          <w:lang w:eastAsia="ru-RU"/>
        </w:rPr>
        <w:t xml:space="preserve"> </w:t>
      </w:r>
      <w:r w:rsidRPr="00CF130C">
        <w:rPr>
          <w:rFonts w:ascii="Times New Roman" w:eastAsia="Times New Roman" w:hAnsi="Times New Roman" w:cs="Times New Roman"/>
          <w:i/>
          <w:color w:val="000000"/>
          <w:sz w:val="24"/>
          <w:szCs w:val="27"/>
          <w:lang w:eastAsia="ru-RU"/>
        </w:rPr>
        <w:t>(третья стадия вырождения;</w:t>
      </w:r>
      <w:r>
        <w:rPr>
          <w:rFonts w:ascii="Times New Roman" w:eastAsia="Times New Roman" w:hAnsi="Times New Roman" w:cs="Times New Roman"/>
          <w:i/>
          <w:color w:val="000000"/>
          <w:sz w:val="24"/>
          <w:szCs w:val="27"/>
          <w:lang w:eastAsia="ru-RU"/>
        </w:rPr>
        <w:t xml:space="preserve"> к сожалению, лишний палец можно отрезать, а срощенные – поделить</w:t>
      </w:r>
      <w:r w:rsidRPr="00CF130C">
        <w:rPr>
          <w:rFonts w:ascii="Times New Roman" w:eastAsia="Times New Roman" w:hAnsi="Times New Roman" w:cs="Times New Roman"/>
          <w:i/>
          <w:color w:val="000000"/>
          <w:sz w:val="24"/>
          <w:szCs w:val="27"/>
          <w:lang w:eastAsia="ru-RU"/>
        </w:rPr>
        <w:t>)</w:t>
      </w:r>
      <w:r w:rsidRPr="00045687">
        <w:rPr>
          <w:rFonts w:ascii="Times New Roman" w:eastAsia="Times New Roman" w:hAnsi="Times New Roman" w:cs="Times New Roman"/>
          <w:color w:val="000000"/>
          <w:sz w:val="24"/>
          <w:szCs w:val="27"/>
          <w:lang w:eastAsia="ru-RU"/>
        </w:rPr>
        <w:t> </w:t>
      </w:r>
    </w:p>
    <w:p w14:paraId="7BF52E90"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31) </w:t>
      </w:r>
      <w:r w:rsidRPr="001472CB">
        <w:rPr>
          <w:rFonts w:ascii="Times New Roman" w:eastAsia="Times New Roman" w:hAnsi="Times New Roman" w:cs="Times New Roman"/>
          <w:color w:val="000000"/>
          <w:sz w:val="24"/>
          <w:szCs w:val="27"/>
          <w:highlight w:val="yellow"/>
          <w:lang w:eastAsia="ru-RU"/>
        </w:rPr>
        <w:t>ненормальная волосатость тела и лица</w:t>
      </w:r>
      <w:r w:rsidRPr="00045687">
        <w:rPr>
          <w:rFonts w:ascii="Times New Roman" w:eastAsia="Times New Roman" w:hAnsi="Times New Roman" w:cs="Times New Roman"/>
          <w:color w:val="000000"/>
          <w:sz w:val="24"/>
          <w:szCs w:val="27"/>
          <w:lang w:eastAsia="ru-RU"/>
        </w:rPr>
        <w:t>; </w:t>
      </w:r>
      <w:r w:rsidRPr="004E700A">
        <w:rPr>
          <w:rFonts w:ascii="Times New Roman" w:eastAsia="Times New Roman" w:hAnsi="Times New Roman" w:cs="Times New Roman"/>
          <w:i/>
          <w:color w:val="000000"/>
          <w:sz w:val="24"/>
          <w:szCs w:val="27"/>
          <w:lang w:eastAsia="ru-RU"/>
        </w:rPr>
        <w:t>(третья стадия вырождения</w:t>
      </w:r>
      <w:r>
        <w:rPr>
          <w:rFonts w:ascii="Times New Roman" w:eastAsia="Times New Roman" w:hAnsi="Times New Roman" w:cs="Times New Roman"/>
          <w:i/>
          <w:color w:val="000000"/>
          <w:sz w:val="24"/>
          <w:szCs w:val="27"/>
          <w:lang w:eastAsia="ru-RU"/>
        </w:rPr>
        <w:t>, генные нарушения</w:t>
      </w:r>
      <w:r w:rsidRPr="004E700A">
        <w:rPr>
          <w:rFonts w:ascii="Times New Roman" w:eastAsia="Times New Roman" w:hAnsi="Times New Roman" w:cs="Times New Roman"/>
          <w:i/>
          <w:color w:val="000000"/>
          <w:sz w:val="24"/>
          <w:szCs w:val="27"/>
          <w:lang w:eastAsia="ru-RU"/>
        </w:rPr>
        <w:t>)</w:t>
      </w:r>
    </w:p>
    <w:p w14:paraId="08084E6A" w14:textId="77777777" w:rsidR="00FB20EC" w:rsidRPr="004E700A" w:rsidRDefault="00FB20EC" w:rsidP="00FB20EC">
      <w:pPr>
        <w:shd w:val="clear" w:color="auto" w:fill="FFFFFF"/>
        <w:spacing w:after="270" w:line="240" w:lineRule="auto"/>
        <w:ind w:left="720"/>
        <w:jc w:val="both"/>
        <w:rPr>
          <w:rFonts w:ascii="Times New Roman" w:eastAsia="Times New Roman" w:hAnsi="Times New Roman" w:cs="Times New Roman"/>
          <w:i/>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32) </w:t>
      </w:r>
      <w:r w:rsidRPr="001472CB">
        <w:rPr>
          <w:rFonts w:ascii="Times New Roman" w:eastAsia="Times New Roman" w:hAnsi="Times New Roman" w:cs="Times New Roman"/>
          <w:color w:val="000000"/>
          <w:sz w:val="24"/>
          <w:szCs w:val="27"/>
          <w:highlight w:val="yellow"/>
          <w:lang w:eastAsia="ru-RU"/>
        </w:rPr>
        <w:t>асимметрия ведущих сторон</w:t>
      </w:r>
      <w:r w:rsidRPr="00045687">
        <w:rPr>
          <w:rFonts w:ascii="Times New Roman" w:eastAsia="Times New Roman" w:hAnsi="Times New Roman" w:cs="Times New Roman"/>
          <w:color w:val="000000"/>
          <w:sz w:val="24"/>
          <w:szCs w:val="27"/>
          <w:lang w:eastAsia="ru-RU"/>
        </w:rPr>
        <w:t xml:space="preserve"> (например, правша в руках и левша в ногах);</w:t>
      </w:r>
      <w:r>
        <w:rPr>
          <w:rFonts w:ascii="Times New Roman" w:eastAsia="Times New Roman" w:hAnsi="Times New Roman" w:cs="Times New Roman"/>
          <w:color w:val="000000"/>
          <w:sz w:val="24"/>
          <w:szCs w:val="27"/>
          <w:lang w:eastAsia="ru-RU"/>
        </w:rPr>
        <w:t xml:space="preserve"> </w:t>
      </w:r>
      <w:r w:rsidRPr="004E700A">
        <w:rPr>
          <w:rFonts w:ascii="Times New Roman" w:eastAsia="Times New Roman" w:hAnsi="Times New Roman" w:cs="Times New Roman"/>
          <w:i/>
          <w:color w:val="000000"/>
          <w:sz w:val="24"/>
          <w:szCs w:val="27"/>
          <w:lang w:eastAsia="ru-RU"/>
        </w:rPr>
        <w:t>(</w:t>
      </w:r>
      <w:r>
        <w:rPr>
          <w:rFonts w:ascii="Times New Roman" w:eastAsia="Times New Roman" w:hAnsi="Times New Roman" w:cs="Times New Roman"/>
          <w:i/>
          <w:color w:val="000000"/>
          <w:sz w:val="24"/>
          <w:szCs w:val="27"/>
          <w:lang w:eastAsia="ru-RU"/>
        </w:rPr>
        <w:t>то же, что и в пункте 28</w:t>
      </w:r>
      <w:r w:rsidRPr="004E700A">
        <w:rPr>
          <w:rFonts w:ascii="Times New Roman" w:eastAsia="Times New Roman" w:hAnsi="Times New Roman" w:cs="Times New Roman"/>
          <w:i/>
          <w:color w:val="000000"/>
          <w:sz w:val="24"/>
          <w:szCs w:val="27"/>
          <w:lang w:eastAsia="ru-RU"/>
        </w:rPr>
        <w:t>) </w:t>
      </w:r>
    </w:p>
    <w:p w14:paraId="41B4F4FA" w14:textId="77777777" w:rsidR="00FB20EC" w:rsidRDefault="00FB20EC" w:rsidP="00FB20EC">
      <w:pPr>
        <w:shd w:val="clear" w:color="auto" w:fill="FFFFFF"/>
        <w:spacing w:after="0" w:line="240" w:lineRule="auto"/>
        <w:ind w:left="720"/>
        <w:jc w:val="center"/>
        <w:rPr>
          <w:rFonts w:ascii="Times New Roman" w:eastAsia="Times New Roman" w:hAnsi="Times New Roman" w:cs="Times New Roman"/>
          <w:b/>
          <w:bCs/>
          <w:color w:val="000000"/>
          <w:sz w:val="24"/>
          <w:szCs w:val="27"/>
          <w:lang w:eastAsia="ru-RU"/>
        </w:rPr>
      </w:pPr>
      <w:r w:rsidRPr="00045687">
        <w:rPr>
          <w:rFonts w:ascii="Times New Roman" w:eastAsia="Times New Roman" w:hAnsi="Times New Roman" w:cs="Times New Roman"/>
          <w:b/>
          <w:bCs/>
          <w:color w:val="000000"/>
          <w:sz w:val="24"/>
          <w:szCs w:val="27"/>
          <w:lang w:eastAsia="ru-RU"/>
        </w:rPr>
        <w:t>III.ФИЗИОЛОГИЧЕСКИЕ ПРИЗНАКИ ВЫРОЖДЕНИЯ И ДЕГЕНЕРАЦИИ</w:t>
      </w:r>
    </w:p>
    <w:p w14:paraId="5626E4B3" w14:textId="77777777" w:rsidR="00FB20EC" w:rsidRPr="00045687" w:rsidRDefault="00FB20EC" w:rsidP="00FB20EC">
      <w:pPr>
        <w:shd w:val="clear" w:color="auto" w:fill="FFFFFF"/>
        <w:spacing w:after="0" w:line="240" w:lineRule="auto"/>
        <w:ind w:left="720"/>
        <w:jc w:val="center"/>
        <w:rPr>
          <w:rFonts w:ascii="Times New Roman" w:eastAsia="Times New Roman" w:hAnsi="Times New Roman" w:cs="Times New Roman"/>
          <w:color w:val="000000"/>
          <w:sz w:val="24"/>
          <w:szCs w:val="27"/>
          <w:lang w:eastAsia="ru-RU"/>
        </w:rPr>
      </w:pPr>
      <w:r>
        <w:rPr>
          <w:rFonts w:ascii="Times New Roman" w:eastAsia="Times New Roman" w:hAnsi="Times New Roman" w:cs="Times New Roman"/>
          <w:b/>
          <w:bCs/>
          <w:color w:val="000000"/>
          <w:sz w:val="24"/>
          <w:szCs w:val="27"/>
          <w:lang w:eastAsia="ru-RU"/>
        </w:rPr>
        <w:t>(некоторые патологии нервной системы и пр.)</w:t>
      </w:r>
    </w:p>
    <w:p w14:paraId="2D20849D" w14:textId="77777777" w:rsidR="00FB20EC" w:rsidRPr="00045687" w:rsidRDefault="00FB20EC" w:rsidP="00FB20EC">
      <w:pPr>
        <w:shd w:val="clear" w:color="auto" w:fill="FFFFFF"/>
        <w:spacing w:after="0" w:line="240" w:lineRule="auto"/>
        <w:ind w:left="720"/>
        <w:jc w:val="both"/>
        <w:rPr>
          <w:rFonts w:ascii="Times New Roman" w:eastAsia="Times New Roman" w:hAnsi="Times New Roman" w:cs="Times New Roman"/>
          <w:color w:val="000000"/>
          <w:sz w:val="24"/>
          <w:szCs w:val="27"/>
          <w:lang w:eastAsia="ru-RU"/>
        </w:rPr>
      </w:pPr>
    </w:p>
    <w:p w14:paraId="538C4FDA"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33) </w:t>
      </w:r>
      <w:r w:rsidRPr="001472CB">
        <w:rPr>
          <w:rFonts w:ascii="Times New Roman" w:eastAsia="Times New Roman" w:hAnsi="Times New Roman" w:cs="Times New Roman"/>
          <w:color w:val="000000"/>
          <w:sz w:val="24"/>
          <w:szCs w:val="27"/>
          <w:highlight w:val="yellow"/>
          <w:lang w:eastAsia="ru-RU"/>
        </w:rPr>
        <w:t>функциональная асимметрия двух половин тела</w:t>
      </w:r>
      <w:r w:rsidRPr="00045687">
        <w:rPr>
          <w:rFonts w:ascii="Times New Roman" w:eastAsia="Times New Roman" w:hAnsi="Times New Roman" w:cs="Times New Roman"/>
          <w:color w:val="000000"/>
          <w:sz w:val="24"/>
          <w:szCs w:val="27"/>
          <w:lang w:eastAsia="ru-RU"/>
        </w:rPr>
        <w:t>;</w:t>
      </w:r>
      <w:r>
        <w:rPr>
          <w:rFonts w:ascii="Times New Roman" w:eastAsia="Times New Roman" w:hAnsi="Times New Roman" w:cs="Times New Roman"/>
          <w:color w:val="000000"/>
          <w:sz w:val="24"/>
          <w:szCs w:val="27"/>
          <w:lang w:eastAsia="ru-RU"/>
        </w:rPr>
        <w:t xml:space="preserve"> </w:t>
      </w:r>
      <w:r w:rsidRPr="00182F72">
        <w:rPr>
          <w:rFonts w:ascii="Times New Roman" w:eastAsia="Times New Roman" w:hAnsi="Times New Roman" w:cs="Times New Roman"/>
          <w:i/>
          <w:color w:val="000000"/>
          <w:sz w:val="24"/>
          <w:szCs w:val="27"/>
          <w:lang w:eastAsia="ru-RU"/>
        </w:rPr>
        <w:t>(см. предыдущий пункт)</w:t>
      </w:r>
      <w:r w:rsidRPr="00045687">
        <w:rPr>
          <w:rFonts w:ascii="Times New Roman" w:eastAsia="Times New Roman" w:hAnsi="Times New Roman" w:cs="Times New Roman"/>
          <w:color w:val="000000"/>
          <w:sz w:val="24"/>
          <w:szCs w:val="27"/>
          <w:lang w:eastAsia="ru-RU"/>
        </w:rPr>
        <w:t> </w:t>
      </w:r>
    </w:p>
    <w:p w14:paraId="48E04FB6"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34) так же, как и у сумасшедших, </w:t>
      </w:r>
      <w:r w:rsidRPr="001472CB">
        <w:rPr>
          <w:rFonts w:ascii="Times New Roman" w:eastAsia="Times New Roman" w:hAnsi="Times New Roman" w:cs="Times New Roman"/>
          <w:color w:val="000000"/>
          <w:sz w:val="24"/>
          <w:szCs w:val="27"/>
          <w:highlight w:val="yellow"/>
          <w:lang w:eastAsia="ru-RU"/>
        </w:rPr>
        <w:t>притуплено чувство боли</w:t>
      </w:r>
      <w:r w:rsidRPr="00045687">
        <w:rPr>
          <w:rFonts w:ascii="Times New Roman" w:eastAsia="Times New Roman" w:hAnsi="Times New Roman" w:cs="Times New Roman"/>
          <w:color w:val="000000"/>
          <w:sz w:val="24"/>
          <w:szCs w:val="27"/>
          <w:lang w:eastAsia="ru-RU"/>
        </w:rPr>
        <w:t>;</w:t>
      </w:r>
      <w:r>
        <w:rPr>
          <w:rFonts w:ascii="Times New Roman" w:eastAsia="Times New Roman" w:hAnsi="Times New Roman" w:cs="Times New Roman"/>
          <w:color w:val="000000"/>
          <w:sz w:val="24"/>
          <w:szCs w:val="27"/>
          <w:lang w:eastAsia="ru-RU"/>
        </w:rPr>
        <w:t xml:space="preserve"> </w:t>
      </w:r>
      <w:r w:rsidRPr="00182F72">
        <w:rPr>
          <w:rFonts w:ascii="Times New Roman" w:eastAsia="Times New Roman" w:hAnsi="Times New Roman" w:cs="Times New Roman"/>
          <w:i/>
          <w:color w:val="000000"/>
          <w:sz w:val="24"/>
          <w:szCs w:val="27"/>
          <w:lang w:eastAsia="ru-RU"/>
        </w:rPr>
        <w:t>(</w:t>
      </w:r>
      <w:r>
        <w:rPr>
          <w:rFonts w:ascii="Times New Roman" w:eastAsia="Times New Roman" w:hAnsi="Times New Roman" w:cs="Times New Roman"/>
          <w:i/>
          <w:color w:val="000000"/>
          <w:sz w:val="24"/>
          <w:szCs w:val="27"/>
          <w:lang w:eastAsia="ru-RU"/>
        </w:rPr>
        <w:t>это значит, что организму уже нечего терять: он болен и обречён</w:t>
      </w:r>
      <w:r w:rsidRPr="00182F72">
        <w:rPr>
          <w:rFonts w:ascii="Times New Roman" w:eastAsia="Times New Roman" w:hAnsi="Times New Roman" w:cs="Times New Roman"/>
          <w:i/>
          <w:color w:val="000000"/>
          <w:sz w:val="24"/>
          <w:szCs w:val="27"/>
          <w:lang w:eastAsia="ru-RU"/>
        </w:rPr>
        <w:t>) </w:t>
      </w:r>
    </w:p>
    <w:p w14:paraId="605EDA13"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35) возможна </w:t>
      </w:r>
      <w:r w:rsidRPr="00E31186">
        <w:rPr>
          <w:rFonts w:ascii="Times New Roman" w:eastAsia="Times New Roman" w:hAnsi="Times New Roman" w:cs="Times New Roman"/>
          <w:color w:val="000000"/>
          <w:sz w:val="24"/>
          <w:szCs w:val="27"/>
          <w:highlight w:val="yellow"/>
          <w:lang w:eastAsia="ru-RU"/>
        </w:rPr>
        <w:t>слабая чувствительность к голоду и холоду</w:t>
      </w:r>
      <w:r w:rsidRPr="00045687">
        <w:rPr>
          <w:rFonts w:ascii="Times New Roman" w:eastAsia="Times New Roman" w:hAnsi="Times New Roman" w:cs="Times New Roman"/>
          <w:color w:val="000000"/>
          <w:sz w:val="24"/>
          <w:szCs w:val="27"/>
          <w:lang w:eastAsia="ru-RU"/>
        </w:rPr>
        <w:t>; </w:t>
      </w:r>
      <w:r w:rsidRPr="007E6D31">
        <w:rPr>
          <w:rFonts w:ascii="Times New Roman" w:eastAsia="Times New Roman" w:hAnsi="Times New Roman" w:cs="Times New Roman"/>
          <w:i/>
          <w:color w:val="000000"/>
          <w:sz w:val="24"/>
          <w:szCs w:val="27"/>
          <w:lang w:eastAsia="ru-RU"/>
        </w:rPr>
        <w:t>(см. предыдущий пункт)</w:t>
      </w:r>
    </w:p>
    <w:p w14:paraId="31E0E664"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lastRenderedPageBreak/>
        <w:t xml:space="preserve">36) возможна, наоборот, </w:t>
      </w:r>
      <w:r w:rsidRPr="00E31186">
        <w:rPr>
          <w:rFonts w:ascii="Times New Roman" w:eastAsia="Times New Roman" w:hAnsi="Times New Roman" w:cs="Times New Roman"/>
          <w:color w:val="000000"/>
          <w:sz w:val="24"/>
          <w:szCs w:val="27"/>
          <w:highlight w:val="yellow"/>
          <w:lang w:eastAsia="ru-RU"/>
        </w:rPr>
        <w:t>повышенная чувствительность к раздражителям</w:t>
      </w:r>
      <w:r w:rsidRPr="00045687">
        <w:rPr>
          <w:rFonts w:ascii="Times New Roman" w:eastAsia="Times New Roman" w:hAnsi="Times New Roman" w:cs="Times New Roman"/>
          <w:color w:val="000000"/>
          <w:sz w:val="24"/>
          <w:szCs w:val="27"/>
          <w:lang w:eastAsia="ru-RU"/>
        </w:rPr>
        <w:t>; </w:t>
      </w:r>
    </w:p>
    <w:p w14:paraId="1BF35BDA"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37) </w:t>
      </w:r>
      <w:r w:rsidRPr="00E31186">
        <w:rPr>
          <w:rFonts w:ascii="Times New Roman" w:eastAsia="Times New Roman" w:hAnsi="Times New Roman" w:cs="Times New Roman"/>
          <w:color w:val="000000"/>
          <w:sz w:val="24"/>
          <w:szCs w:val="27"/>
          <w:highlight w:val="yellow"/>
          <w:lang w:eastAsia="ru-RU"/>
        </w:rPr>
        <w:t>неустойчивость к воздействию депрессантов</w:t>
      </w:r>
      <w:r w:rsidRPr="00045687">
        <w:rPr>
          <w:rFonts w:ascii="Times New Roman" w:eastAsia="Times New Roman" w:hAnsi="Times New Roman" w:cs="Times New Roman"/>
          <w:color w:val="000000"/>
          <w:sz w:val="24"/>
          <w:szCs w:val="27"/>
          <w:lang w:eastAsia="ru-RU"/>
        </w:rPr>
        <w:t xml:space="preserve"> (например, алкоголя); </w:t>
      </w:r>
    </w:p>
    <w:p w14:paraId="621785A5"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38) </w:t>
      </w:r>
      <w:r w:rsidRPr="00E31186">
        <w:rPr>
          <w:rFonts w:ascii="Times New Roman" w:eastAsia="Times New Roman" w:hAnsi="Times New Roman" w:cs="Times New Roman"/>
          <w:color w:val="000000"/>
          <w:sz w:val="24"/>
          <w:szCs w:val="27"/>
          <w:highlight w:val="yellow"/>
          <w:lang w:eastAsia="ru-RU"/>
        </w:rPr>
        <w:t>энурез</w:t>
      </w:r>
      <w:r w:rsidRPr="00045687">
        <w:rPr>
          <w:rFonts w:ascii="Times New Roman" w:eastAsia="Times New Roman" w:hAnsi="Times New Roman" w:cs="Times New Roman"/>
          <w:color w:val="000000"/>
          <w:sz w:val="24"/>
          <w:szCs w:val="27"/>
          <w:lang w:eastAsia="ru-RU"/>
        </w:rPr>
        <w:t xml:space="preserve"> (ночное недержание мочи) у взрослого человека; </w:t>
      </w:r>
    </w:p>
    <w:p w14:paraId="3B6F07C6"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39) </w:t>
      </w:r>
      <w:r w:rsidRPr="00E31186">
        <w:rPr>
          <w:rFonts w:ascii="Times New Roman" w:eastAsia="Times New Roman" w:hAnsi="Times New Roman" w:cs="Times New Roman"/>
          <w:color w:val="000000"/>
          <w:sz w:val="24"/>
          <w:szCs w:val="27"/>
          <w:highlight w:val="yellow"/>
          <w:lang w:eastAsia="ru-RU"/>
        </w:rPr>
        <w:t>белая кость и голубая кровь</w:t>
      </w:r>
      <w:r w:rsidRPr="00045687">
        <w:rPr>
          <w:rFonts w:ascii="Times New Roman" w:eastAsia="Times New Roman" w:hAnsi="Times New Roman" w:cs="Times New Roman"/>
          <w:color w:val="000000"/>
          <w:sz w:val="24"/>
          <w:szCs w:val="27"/>
          <w:lang w:eastAsia="ru-RU"/>
        </w:rPr>
        <w:t xml:space="preserve"> </w:t>
      </w:r>
      <w:r w:rsidRPr="007E6D31">
        <w:rPr>
          <w:rFonts w:ascii="Times New Roman" w:eastAsia="Times New Roman" w:hAnsi="Times New Roman" w:cs="Times New Roman"/>
          <w:i/>
          <w:color w:val="000000"/>
          <w:sz w:val="24"/>
          <w:szCs w:val="27"/>
          <w:lang w:eastAsia="ru-RU"/>
        </w:rPr>
        <w:t>(нарушение кальциевого обмена и отрицательный резус-фактор, затрудняющий нормальное рождение детей)</w:t>
      </w:r>
      <w:r w:rsidRPr="00045687">
        <w:rPr>
          <w:rFonts w:ascii="Times New Roman" w:eastAsia="Times New Roman" w:hAnsi="Times New Roman" w:cs="Times New Roman"/>
          <w:color w:val="000000"/>
          <w:sz w:val="24"/>
          <w:szCs w:val="27"/>
          <w:lang w:eastAsia="ru-RU"/>
        </w:rPr>
        <w:t>; </w:t>
      </w:r>
    </w:p>
    <w:p w14:paraId="2D8A01EF"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40) </w:t>
      </w:r>
      <w:r w:rsidRPr="00E31186">
        <w:rPr>
          <w:rFonts w:ascii="Times New Roman" w:eastAsia="Times New Roman" w:hAnsi="Times New Roman" w:cs="Times New Roman"/>
          <w:color w:val="000000"/>
          <w:sz w:val="24"/>
          <w:szCs w:val="27"/>
          <w:highlight w:val="yellow"/>
          <w:lang w:eastAsia="ru-RU"/>
        </w:rPr>
        <w:t>отклонения в развитии половых органов</w:t>
      </w:r>
      <w:r w:rsidRPr="00045687">
        <w:rPr>
          <w:rFonts w:ascii="Times New Roman" w:eastAsia="Times New Roman" w:hAnsi="Times New Roman" w:cs="Times New Roman"/>
          <w:color w:val="000000"/>
          <w:sz w:val="24"/>
          <w:szCs w:val="27"/>
          <w:lang w:eastAsia="ru-RU"/>
        </w:rPr>
        <w:t>; </w:t>
      </w:r>
      <w:r w:rsidRPr="007E6D31">
        <w:rPr>
          <w:rFonts w:ascii="Times New Roman" w:eastAsia="Times New Roman" w:hAnsi="Times New Roman" w:cs="Times New Roman"/>
          <w:i/>
          <w:color w:val="000000"/>
          <w:sz w:val="24"/>
          <w:szCs w:val="27"/>
          <w:lang w:eastAsia="ru-RU"/>
        </w:rPr>
        <w:t>(как и любых других органов)</w:t>
      </w:r>
    </w:p>
    <w:p w14:paraId="227900D9"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41) </w:t>
      </w:r>
      <w:r w:rsidRPr="00E31186">
        <w:rPr>
          <w:rFonts w:ascii="Times New Roman" w:eastAsia="Times New Roman" w:hAnsi="Times New Roman" w:cs="Times New Roman"/>
          <w:color w:val="000000"/>
          <w:sz w:val="24"/>
          <w:szCs w:val="27"/>
          <w:highlight w:val="yellow"/>
          <w:lang w:eastAsia="ru-RU"/>
        </w:rPr>
        <w:t>ненормальные роды у женщин</w:t>
      </w:r>
      <w:r w:rsidRPr="00045687">
        <w:rPr>
          <w:rFonts w:ascii="Times New Roman" w:eastAsia="Times New Roman" w:hAnsi="Times New Roman" w:cs="Times New Roman"/>
          <w:color w:val="000000"/>
          <w:sz w:val="24"/>
          <w:szCs w:val="27"/>
          <w:lang w:eastAsia="ru-RU"/>
        </w:rPr>
        <w:t xml:space="preserve"> (не 0,5-2 часа, а 10-12 и более); </w:t>
      </w:r>
    </w:p>
    <w:p w14:paraId="17224233" w14:textId="77777777" w:rsidR="00FB20EC" w:rsidRPr="00867BE0" w:rsidRDefault="00FB20EC" w:rsidP="00FB20EC">
      <w:pPr>
        <w:shd w:val="clear" w:color="auto" w:fill="FFFFFF"/>
        <w:spacing w:after="270" w:line="240" w:lineRule="auto"/>
        <w:ind w:left="720"/>
        <w:jc w:val="both"/>
        <w:rPr>
          <w:rFonts w:ascii="Times New Roman" w:eastAsia="Times New Roman" w:hAnsi="Times New Roman" w:cs="Times New Roman"/>
          <w:i/>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42) </w:t>
      </w:r>
      <w:r w:rsidRPr="00E31186">
        <w:rPr>
          <w:rFonts w:ascii="Times New Roman" w:eastAsia="Times New Roman" w:hAnsi="Times New Roman" w:cs="Times New Roman"/>
          <w:color w:val="000000"/>
          <w:sz w:val="24"/>
          <w:szCs w:val="27"/>
          <w:highlight w:val="yellow"/>
          <w:lang w:eastAsia="ru-RU"/>
        </w:rPr>
        <w:t>ранний климакс</w:t>
      </w:r>
      <w:r w:rsidRPr="00045687">
        <w:rPr>
          <w:rFonts w:ascii="Times New Roman" w:eastAsia="Times New Roman" w:hAnsi="Times New Roman" w:cs="Times New Roman"/>
          <w:color w:val="000000"/>
          <w:sz w:val="24"/>
          <w:szCs w:val="27"/>
          <w:lang w:eastAsia="ru-RU"/>
        </w:rPr>
        <w:t xml:space="preserve"> (по статистике 4% ранее 40 лет);</w:t>
      </w:r>
      <w:r>
        <w:rPr>
          <w:rFonts w:ascii="Times New Roman" w:eastAsia="Times New Roman" w:hAnsi="Times New Roman" w:cs="Times New Roman"/>
          <w:color w:val="000000"/>
          <w:sz w:val="24"/>
          <w:szCs w:val="27"/>
          <w:lang w:eastAsia="ru-RU"/>
        </w:rPr>
        <w:t xml:space="preserve"> </w:t>
      </w:r>
      <w:r w:rsidRPr="00867BE0">
        <w:rPr>
          <w:rFonts w:ascii="Times New Roman" w:eastAsia="Times New Roman" w:hAnsi="Times New Roman" w:cs="Times New Roman"/>
          <w:i/>
          <w:color w:val="000000"/>
          <w:sz w:val="24"/>
          <w:szCs w:val="27"/>
          <w:lang w:eastAsia="ru-RU"/>
        </w:rPr>
        <w:t>(известнейший стигмат женского вырождения) </w:t>
      </w:r>
    </w:p>
    <w:p w14:paraId="18526F4E" w14:textId="77777777" w:rsidR="00FB20EC" w:rsidRPr="007E6D31" w:rsidRDefault="00FB20EC" w:rsidP="00FB20EC">
      <w:pPr>
        <w:shd w:val="clear" w:color="auto" w:fill="FFFFFF"/>
        <w:spacing w:after="270" w:line="240" w:lineRule="auto"/>
        <w:ind w:left="720"/>
        <w:jc w:val="both"/>
        <w:rPr>
          <w:rFonts w:ascii="Times New Roman" w:eastAsia="Times New Roman" w:hAnsi="Times New Roman" w:cs="Times New Roman"/>
          <w:i/>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43) </w:t>
      </w:r>
      <w:r w:rsidRPr="00E31186">
        <w:rPr>
          <w:rFonts w:ascii="Times New Roman" w:eastAsia="Times New Roman" w:hAnsi="Times New Roman" w:cs="Times New Roman"/>
          <w:color w:val="000000"/>
          <w:sz w:val="24"/>
          <w:szCs w:val="27"/>
          <w:highlight w:val="yellow"/>
          <w:lang w:eastAsia="ru-RU"/>
        </w:rPr>
        <w:t>импотенция мужчин или фригидность женщин</w:t>
      </w:r>
      <w:r w:rsidRPr="00045687">
        <w:rPr>
          <w:rFonts w:ascii="Times New Roman" w:eastAsia="Times New Roman" w:hAnsi="Times New Roman" w:cs="Times New Roman"/>
          <w:color w:val="000000"/>
          <w:sz w:val="24"/>
          <w:szCs w:val="27"/>
          <w:lang w:eastAsia="ru-RU"/>
        </w:rPr>
        <w:t>; </w:t>
      </w:r>
      <w:r w:rsidRPr="007E6D31">
        <w:rPr>
          <w:rFonts w:ascii="Times New Roman" w:eastAsia="Times New Roman" w:hAnsi="Times New Roman" w:cs="Times New Roman"/>
          <w:i/>
          <w:color w:val="000000"/>
          <w:sz w:val="24"/>
          <w:szCs w:val="27"/>
          <w:lang w:eastAsia="ru-RU"/>
        </w:rPr>
        <w:t>(как правило, это психологическая проблема из второй стадии вырождения)</w:t>
      </w:r>
    </w:p>
    <w:p w14:paraId="2D84AF78" w14:textId="77777777" w:rsidR="00FB20EC" w:rsidRDefault="00FB20EC" w:rsidP="00FB20EC">
      <w:pPr>
        <w:shd w:val="clear" w:color="auto" w:fill="FFFFFF"/>
        <w:spacing w:after="0" w:line="240" w:lineRule="auto"/>
        <w:ind w:left="720"/>
        <w:jc w:val="center"/>
        <w:rPr>
          <w:rFonts w:ascii="Times New Roman" w:eastAsia="Times New Roman" w:hAnsi="Times New Roman" w:cs="Times New Roman"/>
          <w:b/>
          <w:bCs/>
          <w:color w:val="000000"/>
          <w:sz w:val="24"/>
          <w:szCs w:val="27"/>
          <w:lang w:eastAsia="ru-RU"/>
        </w:rPr>
      </w:pPr>
      <w:r w:rsidRPr="00045687">
        <w:rPr>
          <w:rFonts w:ascii="Times New Roman" w:eastAsia="Times New Roman" w:hAnsi="Times New Roman" w:cs="Times New Roman"/>
          <w:b/>
          <w:bCs/>
          <w:color w:val="000000"/>
          <w:sz w:val="24"/>
          <w:szCs w:val="27"/>
          <w:lang w:eastAsia="ru-RU"/>
        </w:rPr>
        <w:t>IV.ПСИХИЧЕСКИЕ ПРИЗНАКИ ВЫРОЖДЕНИЯ И ДЕГЕНЕРАЦИИ</w:t>
      </w:r>
    </w:p>
    <w:p w14:paraId="564C67E8" w14:textId="77777777" w:rsidR="00FB20EC" w:rsidRPr="00045687" w:rsidRDefault="00FB20EC" w:rsidP="00FB20EC">
      <w:pPr>
        <w:shd w:val="clear" w:color="auto" w:fill="FFFFFF"/>
        <w:spacing w:after="0" w:line="240" w:lineRule="auto"/>
        <w:ind w:left="720"/>
        <w:jc w:val="center"/>
        <w:rPr>
          <w:rFonts w:ascii="Times New Roman" w:eastAsia="Times New Roman" w:hAnsi="Times New Roman" w:cs="Times New Roman"/>
          <w:color w:val="000000"/>
          <w:sz w:val="24"/>
          <w:szCs w:val="27"/>
          <w:lang w:eastAsia="ru-RU"/>
        </w:rPr>
      </w:pPr>
      <w:r>
        <w:rPr>
          <w:rFonts w:ascii="Times New Roman" w:eastAsia="Times New Roman" w:hAnsi="Times New Roman" w:cs="Times New Roman"/>
          <w:b/>
          <w:bCs/>
          <w:color w:val="000000"/>
          <w:sz w:val="24"/>
          <w:szCs w:val="27"/>
          <w:lang w:eastAsia="ru-RU"/>
        </w:rPr>
        <w:t>(психические проявления дегенеративных болезней)</w:t>
      </w:r>
    </w:p>
    <w:p w14:paraId="4C3B1CE7" w14:textId="77777777" w:rsidR="00FB20EC" w:rsidRPr="00045687" w:rsidRDefault="00FB20EC" w:rsidP="00FB20EC">
      <w:pPr>
        <w:shd w:val="clear" w:color="auto" w:fill="FFFFFF"/>
        <w:spacing w:after="0" w:line="240" w:lineRule="auto"/>
        <w:ind w:left="720"/>
        <w:jc w:val="both"/>
        <w:rPr>
          <w:rFonts w:ascii="Times New Roman" w:eastAsia="Times New Roman" w:hAnsi="Times New Roman" w:cs="Times New Roman"/>
          <w:color w:val="000000"/>
          <w:sz w:val="24"/>
          <w:szCs w:val="27"/>
          <w:lang w:eastAsia="ru-RU"/>
        </w:rPr>
      </w:pPr>
    </w:p>
    <w:p w14:paraId="12D099CB"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44) так же, как и у сумасшедших, </w:t>
      </w:r>
      <w:r w:rsidRPr="00E31186">
        <w:rPr>
          <w:rFonts w:ascii="Times New Roman" w:eastAsia="Times New Roman" w:hAnsi="Times New Roman" w:cs="Times New Roman"/>
          <w:color w:val="000000"/>
          <w:sz w:val="24"/>
          <w:szCs w:val="27"/>
          <w:highlight w:val="yellow"/>
          <w:lang w:eastAsia="ru-RU"/>
        </w:rPr>
        <w:t>притуплено чувство страха</w:t>
      </w:r>
      <w:r w:rsidRPr="00045687">
        <w:rPr>
          <w:rFonts w:ascii="Times New Roman" w:eastAsia="Times New Roman" w:hAnsi="Times New Roman" w:cs="Times New Roman"/>
          <w:color w:val="000000"/>
          <w:sz w:val="24"/>
          <w:szCs w:val="27"/>
          <w:lang w:eastAsia="ru-RU"/>
        </w:rPr>
        <w:t>; </w:t>
      </w:r>
    </w:p>
    <w:p w14:paraId="67A8CC59"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45) </w:t>
      </w:r>
      <w:r w:rsidRPr="00E31186">
        <w:rPr>
          <w:rFonts w:ascii="Times New Roman" w:eastAsia="Times New Roman" w:hAnsi="Times New Roman" w:cs="Times New Roman"/>
          <w:color w:val="000000"/>
          <w:sz w:val="24"/>
          <w:szCs w:val="27"/>
          <w:highlight w:val="yellow"/>
          <w:lang w:eastAsia="ru-RU"/>
        </w:rPr>
        <w:t>мания величия и преследования</w:t>
      </w:r>
      <w:r w:rsidRPr="00045687">
        <w:rPr>
          <w:rFonts w:ascii="Times New Roman" w:eastAsia="Times New Roman" w:hAnsi="Times New Roman" w:cs="Times New Roman"/>
          <w:color w:val="000000"/>
          <w:sz w:val="24"/>
          <w:szCs w:val="27"/>
          <w:lang w:eastAsia="ru-RU"/>
        </w:rPr>
        <w:t>; </w:t>
      </w:r>
    </w:p>
    <w:p w14:paraId="51B456BC" w14:textId="77777777" w:rsidR="00FB20EC" w:rsidRPr="00867BE0" w:rsidRDefault="00FB20EC" w:rsidP="00FB20EC">
      <w:pPr>
        <w:shd w:val="clear" w:color="auto" w:fill="FFFFFF"/>
        <w:spacing w:after="270" w:line="240" w:lineRule="auto"/>
        <w:ind w:left="720"/>
        <w:jc w:val="both"/>
        <w:rPr>
          <w:rFonts w:ascii="Times New Roman" w:eastAsia="Times New Roman" w:hAnsi="Times New Roman" w:cs="Times New Roman"/>
          <w:i/>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46) </w:t>
      </w:r>
      <w:r w:rsidRPr="00E31186">
        <w:rPr>
          <w:rFonts w:ascii="Times New Roman" w:eastAsia="Times New Roman" w:hAnsi="Times New Roman" w:cs="Times New Roman"/>
          <w:color w:val="000000"/>
          <w:sz w:val="24"/>
          <w:szCs w:val="27"/>
          <w:highlight w:val="yellow"/>
          <w:lang w:eastAsia="ru-RU"/>
        </w:rPr>
        <w:t>постоянное ношение одежды противоположного пола</w:t>
      </w:r>
      <w:r w:rsidRPr="00045687">
        <w:rPr>
          <w:rFonts w:ascii="Times New Roman" w:eastAsia="Times New Roman" w:hAnsi="Times New Roman" w:cs="Times New Roman"/>
          <w:color w:val="000000"/>
          <w:sz w:val="24"/>
          <w:szCs w:val="27"/>
          <w:lang w:eastAsia="ru-RU"/>
        </w:rPr>
        <w:t>; </w:t>
      </w:r>
      <w:r w:rsidRPr="00867BE0">
        <w:rPr>
          <w:rFonts w:ascii="Times New Roman" w:eastAsia="Times New Roman" w:hAnsi="Times New Roman" w:cs="Times New Roman"/>
          <w:i/>
          <w:color w:val="000000"/>
          <w:sz w:val="24"/>
          <w:szCs w:val="27"/>
          <w:lang w:eastAsia="ru-RU"/>
        </w:rPr>
        <w:t>(включая джинсы у девушек – это либо качества противоположного пола, либо половые извращения)</w:t>
      </w:r>
    </w:p>
    <w:p w14:paraId="0E70536D"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47) наличие душевных качеств с признаками </w:t>
      </w:r>
      <w:r w:rsidRPr="00E31186">
        <w:rPr>
          <w:rFonts w:ascii="Times New Roman" w:eastAsia="Times New Roman" w:hAnsi="Times New Roman" w:cs="Times New Roman"/>
          <w:color w:val="000000"/>
          <w:sz w:val="24"/>
          <w:szCs w:val="27"/>
          <w:highlight w:val="yellow"/>
          <w:lang w:eastAsia="ru-RU"/>
        </w:rPr>
        <w:t>гермафродитизма, феминизма, маскулизма, инфантилизма, селинизма</w:t>
      </w:r>
      <w:r w:rsidRPr="00045687">
        <w:rPr>
          <w:rFonts w:ascii="Times New Roman" w:eastAsia="Times New Roman" w:hAnsi="Times New Roman" w:cs="Times New Roman"/>
          <w:color w:val="000000"/>
          <w:sz w:val="24"/>
          <w:szCs w:val="27"/>
          <w:lang w:eastAsia="ru-RU"/>
        </w:rPr>
        <w:t xml:space="preserve"> (преждевременного старения); </w:t>
      </w:r>
    </w:p>
    <w:p w14:paraId="063D2A02"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48) </w:t>
      </w:r>
      <w:r w:rsidRPr="00E31186">
        <w:rPr>
          <w:rFonts w:ascii="Times New Roman" w:eastAsia="Times New Roman" w:hAnsi="Times New Roman" w:cs="Times New Roman"/>
          <w:color w:val="000000"/>
          <w:sz w:val="24"/>
          <w:szCs w:val="27"/>
          <w:highlight w:val="yellow"/>
          <w:lang w:eastAsia="ru-RU"/>
        </w:rPr>
        <w:t>садистические наклонности, стремление укусить или сделать больно</w:t>
      </w:r>
      <w:r w:rsidRPr="00045687">
        <w:rPr>
          <w:rFonts w:ascii="Times New Roman" w:eastAsia="Times New Roman" w:hAnsi="Times New Roman" w:cs="Times New Roman"/>
          <w:color w:val="000000"/>
          <w:sz w:val="24"/>
          <w:szCs w:val="27"/>
          <w:lang w:eastAsia="ru-RU"/>
        </w:rPr>
        <w:t>; </w:t>
      </w:r>
    </w:p>
    <w:p w14:paraId="7381450C"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49) </w:t>
      </w:r>
      <w:r w:rsidRPr="00E31186">
        <w:rPr>
          <w:rFonts w:ascii="Times New Roman" w:eastAsia="Times New Roman" w:hAnsi="Times New Roman" w:cs="Times New Roman"/>
          <w:color w:val="000000"/>
          <w:sz w:val="24"/>
          <w:szCs w:val="27"/>
          <w:highlight w:val="yellow"/>
          <w:lang w:eastAsia="ru-RU"/>
        </w:rPr>
        <w:t>мазохистские наклонности, стремление получить боль</w:t>
      </w:r>
      <w:r w:rsidRPr="00045687">
        <w:rPr>
          <w:rFonts w:ascii="Times New Roman" w:eastAsia="Times New Roman" w:hAnsi="Times New Roman" w:cs="Times New Roman"/>
          <w:color w:val="000000"/>
          <w:sz w:val="24"/>
          <w:szCs w:val="27"/>
          <w:lang w:eastAsia="ru-RU"/>
        </w:rPr>
        <w:t>; </w:t>
      </w:r>
    </w:p>
    <w:p w14:paraId="4142D1A6"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50) </w:t>
      </w:r>
      <w:r w:rsidRPr="00E31186">
        <w:rPr>
          <w:rFonts w:ascii="Times New Roman" w:eastAsia="Times New Roman" w:hAnsi="Times New Roman" w:cs="Times New Roman"/>
          <w:color w:val="000000"/>
          <w:sz w:val="24"/>
          <w:szCs w:val="27"/>
          <w:highlight w:val="yellow"/>
          <w:lang w:eastAsia="ru-RU"/>
        </w:rPr>
        <w:t>беспричинная или хроническая головная боль</w:t>
      </w:r>
      <w:r w:rsidRPr="00045687">
        <w:rPr>
          <w:rFonts w:ascii="Times New Roman" w:eastAsia="Times New Roman" w:hAnsi="Times New Roman" w:cs="Times New Roman"/>
          <w:color w:val="000000"/>
          <w:sz w:val="24"/>
          <w:szCs w:val="27"/>
          <w:lang w:eastAsia="ru-RU"/>
        </w:rPr>
        <w:t xml:space="preserve"> (мигрень); </w:t>
      </w:r>
    </w:p>
    <w:p w14:paraId="3B71A38C"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51) </w:t>
      </w:r>
      <w:r w:rsidRPr="0021604C">
        <w:rPr>
          <w:rFonts w:ascii="Times New Roman" w:eastAsia="Times New Roman" w:hAnsi="Times New Roman" w:cs="Times New Roman"/>
          <w:color w:val="000000"/>
          <w:sz w:val="24"/>
          <w:szCs w:val="27"/>
          <w:highlight w:val="yellow"/>
          <w:lang w:eastAsia="ru-RU"/>
        </w:rPr>
        <w:t>беспричинная раздражительность</w:t>
      </w:r>
      <w:r w:rsidRPr="00045687">
        <w:rPr>
          <w:rFonts w:ascii="Times New Roman" w:eastAsia="Times New Roman" w:hAnsi="Times New Roman" w:cs="Times New Roman"/>
          <w:color w:val="000000"/>
          <w:sz w:val="24"/>
          <w:szCs w:val="27"/>
          <w:lang w:eastAsia="ru-RU"/>
        </w:rPr>
        <w:t>; </w:t>
      </w:r>
    </w:p>
    <w:p w14:paraId="119C0E53"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52) </w:t>
      </w:r>
      <w:r w:rsidRPr="0021604C">
        <w:rPr>
          <w:rFonts w:ascii="Times New Roman" w:eastAsia="Times New Roman" w:hAnsi="Times New Roman" w:cs="Times New Roman"/>
          <w:color w:val="000000"/>
          <w:sz w:val="24"/>
          <w:szCs w:val="27"/>
          <w:highlight w:val="yellow"/>
          <w:lang w:eastAsia="ru-RU"/>
        </w:rPr>
        <w:t>хроническая бессонница</w:t>
      </w:r>
      <w:r w:rsidRPr="00045687">
        <w:rPr>
          <w:rFonts w:ascii="Times New Roman" w:eastAsia="Times New Roman" w:hAnsi="Times New Roman" w:cs="Times New Roman"/>
          <w:color w:val="000000"/>
          <w:sz w:val="24"/>
          <w:szCs w:val="27"/>
          <w:lang w:eastAsia="ru-RU"/>
        </w:rPr>
        <w:t>; </w:t>
      </w:r>
    </w:p>
    <w:p w14:paraId="2ADE3F2D"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53) в разное время </w:t>
      </w:r>
      <w:r w:rsidRPr="0021604C">
        <w:rPr>
          <w:rFonts w:ascii="Times New Roman" w:eastAsia="Times New Roman" w:hAnsi="Times New Roman" w:cs="Times New Roman"/>
          <w:color w:val="000000"/>
          <w:sz w:val="24"/>
          <w:szCs w:val="27"/>
          <w:highlight w:val="yellow"/>
          <w:lang w:eastAsia="ru-RU"/>
        </w:rPr>
        <w:t>неодинаковая реакция на одинаковые внешние раздражители</w:t>
      </w:r>
      <w:r w:rsidRPr="00045687">
        <w:rPr>
          <w:rFonts w:ascii="Times New Roman" w:eastAsia="Times New Roman" w:hAnsi="Times New Roman" w:cs="Times New Roman"/>
          <w:color w:val="000000"/>
          <w:sz w:val="24"/>
          <w:szCs w:val="27"/>
          <w:lang w:eastAsia="ru-RU"/>
        </w:rPr>
        <w:t>; </w:t>
      </w:r>
    </w:p>
    <w:p w14:paraId="2B2A5D97" w14:textId="77777777" w:rsidR="00FB20EC" w:rsidRPr="00D160B1" w:rsidRDefault="00FB20EC" w:rsidP="00FB20EC">
      <w:pPr>
        <w:shd w:val="clear" w:color="auto" w:fill="FFFFFF"/>
        <w:spacing w:after="270" w:line="240" w:lineRule="auto"/>
        <w:ind w:left="720"/>
        <w:jc w:val="both"/>
        <w:rPr>
          <w:rFonts w:ascii="Times New Roman" w:eastAsia="Times New Roman" w:hAnsi="Times New Roman" w:cs="Times New Roman"/>
          <w:i/>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54) периодические </w:t>
      </w:r>
      <w:r w:rsidRPr="0021604C">
        <w:rPr>
          <w:rFonts w:ascii="Times New Roman" w:eastAsia="Times New Roman" w:hAnsi="Times New Roman" w:cs="Times New Roman"/>
          <w:color w:val="000000"/>
          <w:sz w:val="24"/>
          <w:szCs w:val="27"/>
          <w:highlight w:val="yellow"/>
          <w:lang w:eastAsia="ru-RU"/>
        </w:rPr>
        <w:t>беспричинные подъёмы активности и беспричинные апатии</w:t>
      </w:r>
      <w:r w:rsidRPr="00045687">
        <w:rPr>
          <w:rFonts w:ascii="Times New Roman" w:eastAsia="Times New Roman" w:hAnsi="Times New Roman" w:cs="Times New Roman"/>
          <w:color w:val="000000"/>
          <w:sz w:val="24"/>
          <w:szCs w:val="27"/>
          <w:lang w:eastAsia="ru-RU"/>
        </w:rPr>
        <w:t>; </w:t>
      </w:r>
      <w:r w:rsidRPr="00D160B1">
        <w:rPr>
          <w:rFonts w:ascii="Times New Roman" w:eastAsia="Times New Roman" w:hAnsi="Times New Roman" w:cs="Times New Roman"/>
          <w:i/>
          <w:color w:val="000000"/>
          <w:sz w:val="24"/>
          <w:szCs w:val="27"/>
          <w:lang w:eastAsia="ru-RU"/>
        </w:rPr>
        <w:t>(фазы мании и, может быть, депрессии)</w:t>
      </w:r>
    </w:p>
    <w:p w14:paraId="13554532"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55) </w:t>
      </w:r>
      <w:r w:rsidRPr="0021604C">
        <w:rPr>
          <w:rFonts w:ascii="Times New Roman" w:eastAsia="Times New Roman" w:hAnsi="Times New Roman" w:cs="Times New Roman"/>
          <w:color w:val="000000"/>
          <w:sz w:val="24"/>
          <w:szCs w:val="27"/>
          <w:highlight w:val="yellow"/>
          <w:lang w:eastAsia="ru-RU"/>
        </w:rPr>
        <w:t>слабоволие</w:t>
      </w:r>
      <w:r w:rsidRPr="00045687">
        <w:rPr>
          <w:rFonts w:ascii="Times New Roman" w:eastAsia="Times New Roman" w:hAnsi="Times New Roman" w:cs="Times New Roman"/>
          <w:color w:val="000000"/>
          <w:sz w:val="24"/>
          <w:szCs w:val="27"/>
          <w:lang w:eastAsia="ru-RU"/>
        </w:rPr>
        <w:t>, подчинение любым утверждениям собеседника; </w:t>
      </w:r>
    </w:p>
    <w:p w14:paraId="494C52C0"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56) </w:t>
      </w:r>
      <w:r w:rsidRPr="0021604C">
        <w:rPr>
          <w:rFonts w:ascii="Times New Roman" w:eastAsia="Times New Roman" w:hAnsi="Times New Roman" w:cs="Times New Roman"/>
          <w:color w:val="000000"/>
          <w:sz w:val="24"/>
          <w:szCs w:val="27"/>
          <w:highlight w:val="yellow"/>
          <w:lang w:eastAsia="ru-RU"/>
        </w:rPr>
        <w:t>половые извращения</w:t>
      </w:r>
      <w:r w:rsidRPr="00045687">
        <w:rPr>
          <w:rFonts w:ascii="Times New Roman" w:eastAsia="Times New Roman" w:hAnsi="Times New Roman" w:cs="Times New Roman"/>
          <w:color w:val="000000"/>
          <w:sz w:val="24"/>
          <w:szCs w:val="27"/>
          <w:lang w:eastAsia="ru-RU"/>
        </w:rPr>
        <w:t>; </w:t>
      </w:r>
      <w:r w:rsidRPr="00D160B1">
        <w:rPr>
          <w:rFonts w:ascii="Times New Roman" w:eastAsia="Times New Roman" w:hAnsi="Times New Roman" w:cs="Times New Roman"/>
          <w:i/>
          <w:color w:val="000000"/>
          <w:sz w:val="24"/>
          <w:szCs w:val="27"/>
          <w:lang w:eastAsia="ru-RU"/>
        </w:rPr>
        <w:t>(первый признак вырождения!)</w:t>
      </w:r>
    </w:p>
    <w:p w14:paraId="100F6373" w14:textId="17C316D2"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lastRenderedPageBreak/>
        <w:t xml:space="preserve">57) </w:t>
      </w:r>
      <w:r w:rsidRPr="0021604C">
        <w:rPr>
          <w:rFonts w:ascii="Times New Roman" w:eastAsia="Times New Roman" w:hAnsi="Times New Roman" w:cs="Times New Roman"/>
          <w:color w:val="000000"/>
          <w:sz w:val="24"/>
          <w:szCs w:val="27"/>
          <w:highlight w:val="yellow"/>
          <w:lang w:eastAsia="ru-RU"/>
        </w:rPr>
        <w:t>клаустрофобия</w:t>
      </w:r>
      <w:r w:rsidRPr="00045687">
        <w:rPr>
          <w:rFonts w:ascii="Times New Roman" w:eastAsia="Times New Roman" w:hAnsi="Times New Roman" w:cs="Times New Roman"/>
          <w:color w:val="000000"/>
          <w:sz w:val="24"/>
          <w:szCs w:val="27"/>
          <w:lang w:eastAsia="ru-RU"/>
        </w:rPr>
        <w:t xml:space="preserve">, </w:t>
      </w:r>
      <w:r w:rsidR="0021604C" w:rsidRPr="00045687">
        <w:rPr>
          <w:rFonts w:ascii="Times New Roman" w:eastAsia="Times New Roman" w:hAnsi="Times New Roman" w:cs="Times New Roman"/>
          <w:color w:val="000000"/>
          <w:sz w:val="24"/>
          <w:szCs w:val="27"/>
          <w:lang w:eastAsia="ru-RU"/>
        </w:rPr>
        <w:t>т. е.</w:t>
      </w:r>
      <w:r w:rsidRPr="00045687">
        <w:rPr>
          <w:rFonts w:ascii="Times New Roman" w:eastAsia="Times New Roman" w:hAnsi="Times New Roman" w:cs="Times New Roman"/>
          <w:color w:val="000000"/>
          <w:sz w:val="24"/>
          <w:szCs w:val="27"/>
          <w:lang w:eastAsia="ru-RU"/>
        </w:rPr>
        <w:t xml:space="preserve"> боязнь закрытых пространств (закрытых дверей в комнатах); </w:t>
      </w:r>
    </w:p>
    <w:p w14:paraId="3966E222"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58) </w:t>
      </w:r>
      <w:r w:rsidRPr="0021604C">
        <w:rPr>
          <w:rFonts w:ascii="Times New Roman" w:eastAsia="Times New Roman" w:hAnsi="Times New Roman" w:cs="Times New Roman"/>
          <w:color w:val="000000"/>
          <w:sz w:val="24"/>
          <w:szCs w:val="27"/>
          <w:highlight w:val="yellow"/>
          <w:lang w:eastAsia="ru-RU"/>
        </w:rPr>
        <w:t>климактерическое помешательство</w:t>
      </w:r>
      <w:r w:rsidRPr="00045687">
        <w:rPr>
          <w:rFonts w:ascii="Times New Roman" w:eastAsia="Times New Roman" w:hAnsi="Times New Roman" w:cs="Times New Roman"/>
          <w:color w:val="000000"/>
          <w:sz w:val="24"/>
          <w:szCs w:val="27"/>
          <w:lang w:eastAsia="ru-RU"/>
        </w:rPr>
        <w:t xml:space="preserve"> (пик разводов в 6-7 и 20-25 лет брака); </w:t>
      </w:r>
    </w:p>
    <w:p w14:paraId="3AFE0466" w14:textId="77777777" w:rsidR="00FB20EC" w:rsidRPr="00045687" w:rsidRDefault="00FB20EC" w:rsidP="00FB20EC">
      <w:pPr>
        <w:shd w:val="clear" w:color="auto" w:fill="FFFFFF"/>
        <w:spacing w:after="0" w:line="240" w:lineRule="auto"/>
        <w:ind w:left="720"/>
        <w:jc w:val="center"/>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b/>
          <w:bCs/>
          <w:color w:val="000000"/>
          <w:sz w:val="24"/>
          <w:szCs w:val="27"/>
          <w:lang w:eastAsia="ru-RU"/>
        </w:rPr>
        <w:t>V.СОЦИАЛЬНЫЕ ПРОЯВЛЕНИЯ</w:t>
      </w:r>
    </w:p>
    <w:p w14:paraId="3DFB92EC" w14:textId="77777777" w:rsidR="00FB20EC" w:rsidRPr="00045687" w:rsidRDefault="00FB20EC" w:rsidP="00FB20EC">
      <w:pPr>
        <w:shd w:val="clear" w:color="auto" w:fill="FFFFFF"/>
        <w:spacing w:after="0" w:line="240" w:lineRule="auto"/>
        <w:ind w:left="720"/>
        <w:jc w:val="both"/>
        <w:rPr>
          <w:rFonts w:ascii="Times New Roman" w:eastAsia="Times New Roman" w:hAnsi="Times New Roman" w:cs="Times New Roman"/>
          <w:color w:val="000000"/>
          <w:sz w:val="24"/>
          <w:szCs w:val="27"/>
          <w:lang w:eastAsia="ru-RU"/>
        </w:rPr>
      </w:pPr>
    </w:p>
    <w:p w14:paraId="774047B7"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59) </w:t>
      </w:r>
      <w:r w:rsidRPr="0021604C">
        <w:rPr>
          <w:rFonts w:ascii="Times New Roman" w:eastAsia="Times New Roman" w:hAnsi="Times New Roman" w:cs="Times New Roman"/>
          <w:color w:val="000000"/>
          <w:sz w:val="24"/>
          <w:szCs w:val="27"/>
          <w:highlight w:val="yellow"/>
          <w:lang w:eastAsia="ru-RU"/>
        </w:rPr>
        <w:t>ломание игрушек в детстве</w:t>
      </w:r>
      <w:r w:rsidRPr="00045687">
        <w:rPr>
          <w:rFonts w:ascii="Times New Roman" w:eastAsia="Times New Roman" w:hAnsi="Times New Roman" w:cs="Times New Roman"/>
          <w:color w:val="000000"/>
          <w:sz w:val="24"/>
          <w:szCs w:val="27"/>
          <w:lang w:eastAsia="ru-RU"/>
        </w:rPr>
        <w:t>; </w:t>
      </w:r>
    </w:p>
    <w:p w14:paraId="780C2B77"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60) </w:t>
      </w:r>
      <w:r w:rsidRPr="0021604C">
        <w:rPr>
          <w:rFonts w:ascii="Times New Roman" w:eastAsia="Times New Roman" w:hAnsi="Times New Roman" w:cs="Times New Roman"/>
          <w:color w:val="000000"/>
          <w:sz w:val="24"/>
          <w:szCs w:val="27"/>
          <w:highlight w:val="yellow"/>
          <w:lang w:eastAsia="ru-RU"/>
        </w:rPr>
        <w:t>игра детей с игрушками противоположного пола</w:t>
      </w:r>
      <w:r w:rsidRPr="00045687">
        <w:rPr>
          <w:rFonts w:ascii="Times New Roman" w:eastAsia="Times New Roman" w:hAnsi="Times New Roman" w:cs="Times New Roman"/>
          <w:color w:val="000000"/>
          <w:sz w:val="24"/>
          <w:szCs w:val="27"/>
          <w:lang w:eastAsia="ru-RU"/>
        </w:rPr>
        <w:t>; </w:t>
      </w:r>
    </w:p>
    <w:p w14:paraId="05EC7B54" w14:textId="77777777" w:rsidR="00FB20EC" w:rsidRPr="00950926" w:rsidRDefault="00FB20EC" w:rsidP="00FB20EC">
      <w:pPr>
        <w:shd w:val="clear" w:color="auto" w:fill="FFFFFF"/>
        <w:spacing w:after="270" w:line="240" w:lineRule="auto"/>
        <w:ind w:left="720"/>
        <w:jc w:val="both"/>
        <w:rPr>
          <w:rFonts w:ascii="Times New Roman" w:eastAsia="Times New Roman" w:hAnsi="Times New Roman" w:cs="Times New Roman"/>
          <w:i/>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61) </w:t>
      </w:r>
      <w:r w:rsidRPr="0021604C">
        <w:rPr>
          <w:rFonts w:ascii="Times New Roman" w:eastAsia="Times New Roman" w:hAnsi="Times New Roman" w:cs="Times New Roman"/>
          <w:color w:val="000000"/>
          <w:sz w:val="24"/>
          <w:szCs w:val="27"/>
          <w:highlight w:val="yellow"/>
          <w:lang w:eastAsia="ru-RU"/>
        </w:rPr>
        <w:t>слабая связь с родителями, братьями и сёстрами</w:t>
      </w:r>
      <w:r w:rsidRPr="00045687">
        <w:rPr>
          <w:rFonts w:ascii="Times New Roman" w:eastAsia="Times New Roman" w:hAnsi="Times New Roman" w:cs="Times New Roman"/>
          <w:color w:val="000000"/>
          <w:sz w:val="24"/>
          <w:szCs w:val="27"/>
          <w:lang w:eastAsia="ru-RU"/>
        </w:rPr>
        <w:t xml:space="preserve"> (безразличие к ним); </w:t>
      </w:r>
      <w:r w:rsidRPr="00950926">
        <w:rPr>
          <w:rFonts w:ascii="Times New Roman" w:eastAsia="Times New Roman" w:hAnsi="Times New Roman" w:cs="Times New Roman"/>
          <w:i/>
          <w:color w:val="000000"/>
          <w:sz w:val="24"/>
          <w:szCs w:val="27"/>
          <w:lang w:eastAsia="ru-RU"/>
        </w:rPr>
        <w:t>(патология основного инстинкта)</w:t>
      </w:r>
    </w:p>
    <w:p w14:paraId="5C440C2C" w14:textId="77777777" w:rsidR="00FB20EC" w:rsidRPr="00950926" w:rsidRDefault="00FB20EC" w:rsidP="00FB20EC">
      <w:pPr>
        <w:shd w:val="clear" w:color="auto" w:fill="FFFFFF"/>
        <w:spacing w:after="270" w:line="240" w:lineRule="auto"/>
        <w:ind w:left="720"/>
        <w:jc w:val="both"/>
        <w:rPr>
          <w:rFonts w:ascii="Times New Roman" w:eastAsia="Times New Roman" w:hAnsi="Times New Roman" w:cs="Times New Roman"/>
          <w:i/>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62) </w:t>
      </w:r>
      <w:r w:rsidRPr="0021604C">
        <w:rPr>
          <w:rFonts w:ascii="Times New Roman" w:eastAsia="Times New Roman" w:hAnsi="Times New Roman" w:cs="Times New Roman"/>
          <w:color w:val="000000"/>
          <w:sz w:val="24"/>
          <w:szCs w:val="27"/>
          <w:highlight w:val="yellow"/>
          <w:lang w:eastAsia="ru-RU"/>
        </w:rPr>
        <w:t>стремление навязать свою точку зрения</w:t>
      </w:r>
      <w:r w:rsidRPr="00045687">
        <w:rPr>
          <w:rFonts w:ascii="Times New Roman" w:eastAsia="Times New Roman" w:hAnsi="Times New Roman" w:cs="Times New Roman"/>
          <w:color w:val="000000"/>
          <w:sz w:val="24"/>
          <w:szCs w:val="27"/>
          <w:lang w:eastAsia="ru-RU"/>
        </w:rPr>
        <w:t xml:space="preserve"> любой ценой;</w:t>
      </w:r>
      <w:r>
        <w:rPr>
          <w:rFonts w:ascii="Times New Roman" w:eastAsia="Times New Roman" w:hAnsi="Times New Roman" w:cs="Times New Roman"/>
          <w:color w:val="000000"/>
          <w:sz w:val="24"/>
          <w:szCs w:val="27"/>
          <w:lang w:eastAsia="ru-RU"/>
        </w:rPr>
        <w:t xml:space="preserve"> </w:t>
      </w:r>
      <w:r w:rsidRPr="00950926">
        <w:rPr>
          <w:rFonts w:ascii="Times New Roman" w:eastAsia="Times New Roman" w:hAnsi="Times New Roman" w:cs="Times New Roman"/>
          <w:i/>
          <w:color w:val="000000"/>
          <w:sz w:val="24"/>
          <w:szCs w:val="27"/>
          <w:lang w:eastAsia="ru-RU"/>
        </w:rPr>
        <w:t>(присуще многим помешанным – повод быть начеку) </w:t>
      </w:r>
    </w:p>
    <w:p w14:paraId="3993D8D7"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63) </w:t>
      </w:r>
      <w:r w:rsidRPr="0021604C">
        <w:rPr>
          <w:rFonts w:ascii="Times New Roman" w:eastAsia="Times New Roman" w:hAnsi="Times New Roman" w:cs="Times New Roman"/>
          <w:color w:val="000000"/>
          <w:sz w:val="24"/>
          <w:szCs w:val="27"/>
          <w:highlight w:val="yellow"/>
          <w:lang w:eastAsia="ru-RU"/>
        </w:rPr>
        <w:t>чрезмерное мясоедство</w:t>
      </w:r>
      <w:r w:rsidRPr="00045687">
        <w:rPr>
          <w:rFonts w:ascii="Times New Roman" w:eastAsia="Times New Roman" w:hAnsi="Times New Roman" w:cs="Times New Roman"/>
          <w:color w:val="000000"/>
          <w:sz w:val="24"/>
          <w:szCs w:val="27"/>
          <w:lang w:eastAsia="ru-RU"/>
        </w:rPr>
        <w:t xml:space="preserve"> (кровавая алчность); </w:t>
      </w:r>
    </w:p>
    <w:p w14:paraId="77F2764F"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64) </w:t>
      </w:r>
      <w:r w:rsidRPr="0021604C">
        <w:rPr>
          <w:rFonts w:ascii="Times New Roman" w:eastAsia="Times New Roman" w:hAnsi="Times New Roman" w:cs="Times New Roman"/>
          <w:color w:val="000000"/>
          <w:sz w:val="24"/>
          <w:szCs w:val="27"/>
          <w:highlight w:val="yellow"/>
          <w:lang w:eastAsia="ru-RU"/>
        </w:rPr>
        <w:t>нелюбовь женщин к кухне и женской, а мужчин к мужской работе</w:t>
      </w:r>
      <w:r w:rsidRPr="00045687">
        <w:rPr>
          <w:rFonts w:ascii="Times New Roman" w:eastAsia="Times New Roman" w:hAnsi="Times New Roman" w:cs="Times New Roman"/>
          <w:color w:val="000000"/>
          <w:sz w:val="24"/>
          <w:szCs w:val="27"/>
          <w:lang w:eastAsia="ru-RU"/>
        </w:rPr>
        <w:t>;</w:t>
      </w:r>
      <w:r>
        <w:rPr>
          <w:rFonts w:ascii="Times New Roman" w:eastAsia="Times New Roman" w:hAnsi="Times New Roman" w:cs="Times New Roman"/>
          <w:color w:val="000000"/>
          <w:sz w:val="24"/>
          <w:szCs w:val="27"/>
          <w:lang w:eastAsia="ru-RU"/>
        </w:rPr>
        <w:t xml:space="preserve"> </w:t>
      </w:r>
      <w:r w:rsidRPr="00950926">
        <w:rPr>
          <w:rFonts w:ascii="Times New Roman" w:eastAsia="Times New Roman" w:hAnsi="Times New Roman" w:cs="Times New Roman"/>
          <w:i/>
          <w:color w:val="000000"/>
          <w:sz w:val="24"/>
          <w:szCs w:val="27"/>
          <w:lang w:eastAsia="ru-RU"/>
        </w:rPr>
        <w:t>(</w:t>
      </w:r>
      <w:r>
        <w:rPr>
          <w:rFonts w:ascii="Times New Roman" w:eastAsia="Times New Roman" w:hAnsi="Times New Roman" w:cs="Times New Roman"/>
          <w:i/>
          <w:color w:val="000000"/>
          <w:sz w:val="24"/>
          <w:szCs w:val="27"/>
          <w:lang w:eastAsia="ru-RU"/>
        </w:rPr>
        <w:t>искажение молодых инстинктов</w:t>
      </w:r>
      <w:r w:rsidRPr="00950926">
        <w:rPr>
          <w:rFonts w:ascii="Times New Roman" w:eastAsia="Times New Roman" w:hAnsi="Times New Roman" w:cs="Times New Roman"/>
          <w:i/>
          <w:color w:val="000000"/>
          <w:sz w:val="24"/>
          <w:szCs w:val="27"/>
          <w:lang w:eastAsia="ru-RU"/>
        </w:rPr>
        <w:t>) </w:t>
      </w:r>
    </w:p>
    <w:p w14:paraId="2BB1BC79"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65) </w:t>
      </w:r>
      <w:r w:rsidRPr="0021604C">
        <w:rPr>
          <w:rFonts w:ascii="Times New Roman" w:eastAsia="Times New Roman" w:hAnsi="Times New Roman" w:cs="Times New Roman"/>
          <w:color w:val="000000"/>
          <w:sz w:val="24"/>
          <w:szCs w:val="27"/>
          <w:highlight w:val="yellow"/>
          <w:lang w:eastAsia="ru-RU"/>
        </w:rPr>
        <w:t>стремление к тайным обществам и различным сговорам</w:t>
      </w:r>
      <w:r w:rsidRPr="00045687">
        <w:rPr>
          <w:rFonts w:ascii="Times New Roman" w:eastAsia="Times New Roman" w:hAnsi="Times New Roman" w:cs="Times New Roman"/>
          <w:color w:val="000000"/>
          <w:sz w:val="24"/>
          <w:szCs w:val="27"/>
          <w:lang w:eastAsia="ru-RU"/>
        </w:rPr>
        <w:t>; </w:t>
      </w:r>
    </w:p>
    <w:p w14:paraId="5C982687"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66) </w:t>
      </w:r>
      <w:r w:rsidRPr="0021604C">
        <w:rPr>
          <w:rFonts w:ascii="Times New Roman" w:eastAsia="Times New Roman" w:hAnsi="Times New Roman" w:cs="Times New Roman"/>
          <w:color w:val="000000"/>
          <w:sz w:val="24"/>
          <w:szCs w:val="27"/>
          <w:highlight w:val="yellow"/>
          <w:lang w:eastAsia="ru-RU"/>
        </w:rPr>
        <w:t>мессианство</w:t>
      </w:r>
      <w:r w:rsidRPr="00045687">
        <w:rPr>
          <w:rFonts w:ascii="Times New Roman" w:eastAsia="Times New Roman" w:hAnsi="Times New Roman" w:cs="Times New Roman"/>
          <w:color w:val="000000"/>
          <w:sz w:val="24"/>
          <w:szCs w:val="27"/>
          <w:lang w:eastAsia="ru-RU"/>
        </w:rPr>
        <w:t>, стремление к лидерству и чрезмерной опеке над кем-либо; </w:t>
      </w:r>
    </w:p>
    <w:p w14:paraId="540AE833"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67) </w:t>
      </w:r>
      <w:r w:rsidRPr="0021604C">
        <w:rPr>
          <w:rFonts w:ascii="Times New Roman" w:eastAsia="Times New Roman" w:hAnsi="Times New Roman" w:cs="Times New Roman"/>
          <w:color w:val="000000"/>
          <w:sz w:val="24"/>
          <w:szCs w:val="27"/>
          <w:highlight w:val="yellow"/>
          <w:lang w:eastAsia="ru-RU"/>
        </w:rPr>
        <w:t>выбор профессии или должности не своего пола</w:t>
      </w:r>
      <w:r w:rsidRPr="00045687">
        <w:rPr>
          <w:rFonts w:ascii="Times New Roman" w:eastAsia="Times New Roman" w:hAnsi="Times New Roman" w:cs="Times New Roman"/>
          <w:color w:val="000000"/>
          <w:sz w:val="24"/>
          <w:szCs w:val="27"/>
          <w:lang w:eastAsia="ru-RU"/>
        </w:rPr>
        <w:t>; </w:t>
      </w:r>
    </w:p>
    <w:p w14:paraId="417AE097" w14:textId="03738733"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68) </w:t>
      </w:r>
      <w:r w:rsidRPr="0021604C">
        <w:rPr>
          <w:rFonts w:ascii="Times New Roman" w:eastAsia="Times New Roman" w:hAnsi="Times New Roman" w:cs="Times New Roman"/>
          <w:color w:val="000000"/>
          <w:sz w:val="24"/>
          <w:szCs w:val="27"/>
          <w:highlight w:val="yellow"/>
          <w:lang w:eastAsia="ru-RU"/>
        </w:rPr>
        <w:t>стремление к кровосмешению</w:t>
      </w:r>
      <w:r w:rsidRPr="00045687">
        <w:rPr>
          <w:rFonts w:ascii="Times New Roman" w:eastAsia="Times New Roman" w:hAnsi="Times New Roman" w:cs="Times New Roman"/>
          <w:color w:val="000000"/>
          <w:sz w:val="24"/>
          <w:szCs w:val="27"/>
          <w:lang w:eastAsia="ru-RU"/>
        </w:rPr>
        <w:t xml:space="preserve">, </w:t>
      </w:r>
      <w:r w:rsidR="0021604C" w:rsidRPr="00045687">
        <w:rPr>
          <w:rFonts w:ascii="Times New Roman" w:eastAsia="Times New Roman" w:hAnsi="Times New Roman" w:cs="Times New Roman"/>
          <w:color w:val="000000"/>
          <w:sz w:val="24"/>
          <w:szCs w:val="27"/>
          <w:lang w:eastAsia="ru-RU"/>
        </w:rPr>
        <w:t>т. е.</w:t>
      </w:r>
      <w:r w:rsidRPr="00045687">
        <w:rPr>
          <w:rFonts w:ascii="Times New Roman" w:eastAsia="Times New Roman" w:hAnsi="Times New Roman" w:cs="Times New Roman"/>
          <w:color w:val="000000"/>
          <w:sz w:val="24"/>
          <w:szCs w:val="27"/>
          <w:lang w:eastAsia="ru-RU"/>
        </w:rPr>
        <w:t xml:space="preserve"> к половым связям с родственниками;</w:t>
      </w:r>
      <w:r>
        <w:rPr>
          <w:rFonts w:ascii="Times New Roman" w:eastAsia="Times New Roman" w:hAnsi="Times New Roman" w:cs="Times New Roman"/>
          <w:color w:val="000000"/>
          <w:sz w:val="24"/>
          <w:szCs w:val="27"/>
          <w:lang w:eastAsia="ru-RU"/>
        </w:rPr>
        <w:t xml:space="preserve"> </w:t>
      </w:r>
      <w:r w:rsidRPr="00CA3B57">
        <w:rPr>
          <w:rFonts w:ascii="Times New Roman" w:eastAsia="Times New Roman" w:hAnsi="Times New Roman" w:cs="Times New Roman"/>
          <w:i/>
          <w:color w:val="000000"/>
          <w:sz w:val="24"/>
          <w:szCs w:val="27"/>
          <w:lang w:eastAsia="ru-RU"/>
        </w:rPr>
        <w:t>(начало дегенерации)</w:t>
      </w:r>
      <w:r w:rsidRPr="00045687">
        <w:rPr>
          <w:rFonts w:ascii="Times New Roman" w:eastAsia="Times New Roman" w:hAnsi="Times New Roman" w:cs="Times New Roman"/>
          <w:color w:val="000000"/>
          <w:sz w:val="24"/>
          <w:szCs w:val="27"/>
          <w:lang w:eastAsia="ru-RU"/>
        </w:rPr>
        <w:t> </w:t>
      </w:r>
    </w:p>
    <w:p w14:paraId="2206E88F" w14:textId="71A3DBAE"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69) </w:t>
      </w:r>
      <w:r w:rsidRPr="0021604C">
        <w:rPr>
          <w:rFonts w:ascii="Times New Roman" w:eastAsia="Times New Roman" w:hAnsi="Times New Roman" w:cs="Times New Roman"/>
          <w:color w:val="000000"/>
          <w:sz w:val="24"/>
          <w:szCs w:val="27"/>
          <w:highlight w:val="yellow"/>
          <w:lang w:eastAsia="ru-RU"/>
        </w:rPr>
        <w:t>неспособность глубоко любить</w:t>
      </w:r>
      <w:r w:rsidR="00B43AEE">
        <w:rPr>
          <w:rFonts w:ascii="Times New Roman" w:eastAsia="Times New Roman" w:hAnsi="Times New Roman" w:cs="Times New Roman"/>
          <w:color w:val="000000"/>
          <w:sz w:val="24"/>
          <w:szCs w:val="27"/>
          <w:lang w:eastAsia="ru-RU"/>
        </w:rPr>
        <w:t xml:space="preserve"> – </w:t>
      </w:r>
      <w:r w:rsidRPr="00045687">
        <w:rPr>
          <w:rFonts w:ascii="Times New Roman" w:eastAsia="Times New Roman" w:hAnsi="Times New Roman" w:cs="Times New Roman"/>
          <w:color w:val="000000"/>
          <w:sz w:val="24"/>
          <w:szCs w:val="27"/>
          <w:lang w:eastAsia="ru-RU"/>
        </w:rPr>
        <w:t>даже своих детей и родителей; </w:t>
      </w:r>
      <w:r w:rsidRPr="00CA3B57">
        <w:rPr>
          <w:rFonts w:ascii="Times New Roman" w:eastAsia="Times New Roman" w:hAnsi="Times New Roman" w:cs="Times New Roman"/>
          <w:i/>
          <w:color w:val="000000"/>
          <w:sz w:val="24"/>
          <w:szCs w:val="27"/>
          <w:lang w:eastAsia="ru-RU"/>
        </w:rPr>
        <w:t>(другая сторона пункта 61)</w:t>
      </w:r>
    </w:p>
    <w:p w14:paraId="7E147868" w14:textId="410C7FC8" w:rsidR="00FB20EC" w:rsidRPr="008E7C0B" w:rsidRDefault="00FB20EC" w:rsidP="00FB20EC">
      <w:pPr>
        <w:shd w:val="clear" w:color="auto" w:fill="FFFFFF"/>
        <w:spacing w:after="270" w:line="240" w:lineRule="auto"/>
        <w:ind w:left="720"/>
        <w:jc w:val="both"/>
        <w:rPr>
          <w:rFonts w:ascii="Times New Roman" w:eastAsia="Times New Roman" w:hAnsi="Times New Roman" w:cs="Times New Roman"/>
          <w:i/>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70) </w:t>
      </w:r>
      <w:r w:rsidRPr="0021604C">
        <w:rPr>
          <w:rFonts w:ascii="Times New Roman" w:eastAsia="Times New Roman" w:hAnsi="Times New Roman" w:cs="Times New Roman"/>
          <w:color w:val="000000"/>
          <w:sz w:val="24"/>
          <w:szCs w:val="27"/>
          <w:highlight w:val="yellow"/>
          <w:lang w:eastAsia="ru-RU"/>
        </w:rPr>
        <w:t>блудодейство</w:t>
      </w:r>
      <w:r w:rsidRPr="00045687">
        <w:rPr>
          <w:rFonts w:ascii="Times New Roman" w:eastAsia="Times New Roman" w:hAnsi="Times New Roman" w:cs="Times New Roman"/>
          <w:color w:val="000000"/>
          <w:sz w:val="24"/>
          <w:szCs w:val="27"/>
          <w:lang w:eastAsia="ru-RU"/>
        </w:rPr>
        <w:t xml:space="preserve">, </w:t>
      </w:r>
      <w:r w:rsidR="0021604C" w:rsidRPr="00045687">
        <w:rPr>
          <w:rFonts w:ascii="Times New Roman" w:eastAsia="Times New Roman" w:hAnsi="Times New Roman" w:cs="Times New Roman"/>
          <w:color w:val="000000"/>
          <w:sz w:val="24"/>
          <w:szCs w:val="27"/>
          <w:lang w:eastAsia="ru-RU"/>
        </w:rPr>
        <w:t>т. е.</w:t>
      </w:r>
      <w:r w:rsidRPr="00045687">
        <w:rPr>
          <w:rFonts w:ascii="Times New Roman" w:eastAsia="Times New Roman" w:hAnsi="Times New Roman" w:cs="Times New Roman"/>
          <w:color w:val="000000"/>
          <w:sz w:val="24"/>
          <w:szCs w:val="27"/>
          <w:lang w:eastAsia="ru-RU"/>
        </w:rPr>
        <w:t xml:space="preserve"> стремление сходить "налево" даже при благополучии в семье;</w:t>
      </w:r>
      <w:r>
        <w:rPr>
          <w:rFonts w:ascii="Times New Roman" w:eastAsia="Times New Roman" w:hAnsi="Times New Roman" w:cs="Times New Roman"/>
          <w:color w:val="000000"/>
          <w:sz w:val="24"/>
          <w:szCs w:val="27"/>
          <w:lang w:eastAsia="ru-RU"/>
        </w:rPr>
        <w:t xml:space="preserve"> </w:t>
      </w:r>
      <w:r w:rsidRPr="008E7C0B">
        <w:rPr>
          <w:rFonts w:ascii="Times New Roman" w:eastAsia="Times New Roman" w:hAnsi="Times New Roman" w:cs="Times New Roman"/>
          <w:i/>
          <w:color w:val="000000"/>
          <w:sz w:val="24"/>
          <w:szCs w:val="27"/>
          <w:lang w:eastAsia="ru-RU"/>
        </w:rPr>
        <w:t>(см. предыдущий пункт) </w:t>
      </w:r>
    </w:p>
    <w:p w14:paraId="725C3267" w14:textId="2D5EDC8A"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71) </w:t>
      </w:r>
      <w:r w:rsidRPr="0021604C">
        <w:rPr>
          <w:rFonts w:ascii="Times New Roman" w:eastAsia="Times New Roman" w:hAnsi="Times New Roman" w:cs="Times New Roman"/>
          <w:color w:val="000000"/>
          <w:sz w:val="24"/>
          <w:szCs w:val="27"/>
          <w:highlight w:val="yellow"/>
          <w:lang w:eastAsia="ru-RU"/>
        </w:rPr>
        <w:t>двуполость</w:t>
      </w:r>
      <w:r w:rsidR="00B43AEE">
        <w:rPr>
          <w:rFonts w:ascii="Times New Roman" w:eastAsia="Times New Roman" w:hAnsi="Times New Roman" w:cs="Times New Roman"/>
          <w:color w:val="000000"/>
          <w:sz w:val="24"/>
          <w:szCs w:val="27"/>
          <w:lang w:eastAsia="ru-RU"/>
        </w:rPr>
        <w:t xml:space="preserve"> – </w:t>
      </w:r>
      <w:r w:rsidRPr="00045687">
        <w:rPr>
          <w:rFonts w:ascii="Times New Roman" w:eastAsia="Times New Roman" w:hAnsi="Times New Roman" w:cs="Times New Roman"/>
          <w:color w:val="000000"/>
          <w:sz w:val="24"/>
          <w:szCs w:val="27"/>
          <w:lang w:eastAsia="ru-RU"/>
        </w:rPr>
        <w:t xml:space="preserve">это </w:t>
      </w:r>
      <w:r>
        <w:rPr>
          <w:rFonts w:ascii="Times New Roman" w:eastAsia="Times New Roman" w:hAnsi="Times New Roman" w:cs="Times New Roman"/>
          <w:color w:val="000000"/>
          <w:sz w:val="24"/>
          <w:szCs w:val="27"/>
          <w:lang w:eastAsia="ru-RU"/>
        </w:rPr>
        <w:t xml:space="preserve">всегда и </w:t>
      </w:r>
      <w:r w:rsidRPr="00045687">
        <w:rPr>
          <w:rFonts w:ascii="Times New Roman" w:eastAsia="Times New Roman" w:hAnsi="Times New Roman" w:cs="Times New Roman"/>
          <w:color w:val="000000"/>
          <w:sz w:val="24"/>
          <w:szCs w:val="27"/>
          <w:lang w:eastAsia="ru-RU"/>
        </w:rPr>
        <w:t xml:space="preserve">двуличность, предательство друзей, интересов и </w:t>
      </w:r>
      <w:r w:rsidR="0021604C" w:rsidRPr="00045687">
        <w:rPr>
          <w:rFonts w:ascii="Times New Roman" w:eastAsia="Times New Roman" w:hAnsi="Times New Roman" w:cs="Times New Roman"/>
          <w:color w:val="000000"/>
          <w:sz w:val="24"/>
          <w:szCs w:val="27"/>
          <w:lang w:eastAsia="ru-RU"/>
        </w:rPr>
        <w:t>т. п.</w:t>
      </w:r>
      <w:r w:rsidRPr="00045687">
        <w:rPr>
          <w:rFonts w:ascii="Times New Roman" w:eastAsia="Times New Roman" w:hAnsi="Times New Roman" w:cs="Times New Roman"/>
          <w:color w:val="000000"/>
          <w:sz w:val="24"/>
          <w:szCs w:val="27"/>
          <w:lang w:eastAsia="ru-RU"/>
        </w:rPr>
        <w:t>; </w:t>
      </w:r>
    </w:p>
    <w:p w14:paraId="560686BD"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72) любовь к детективам, боевикам и вообще к демонстрации насилия; </w:t>
      </w:r>
    </w:p>
    <w:p w14:paraId="536BDB19"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73) </w:t>
      </w:r>
      <w:r w:rsidRPr="0021604C">
        <w:rPr>
          <w:rFonts w:ascii="Times New Roman" w:eastAsia="Times New Roman" w:hAnsi="Times New Roman" w:cs="Times New Roman"/>
          <w:color w:val="000000"/>
          <w:sz w:val="24"/>
          <w:szCs w:val="27"/>
          <w:highlight w:val="yellow"/>
          <w:lang w:eastAsia="ru-RU"/>
        </w:rPr>
        <w:t>матриархат в семье</w:t>
      </w:r>
      <w:r w:rsidRPr="00045687">
        <w:rPr>
          <w:rFonts w:ascii="Times New Roman" w:eastAsia="Times New Roman" w:hAnsi="Times New Roman" w:cs="Times New Roman"/>
          <w:color w:val="000000"/>
          <w:sz w:val="24"/>
          <w:szCs w:val="27"/>
          <w:lang w:eastAsia="ru-RU"/>
        </w:rPr>
        <w:t>, диктат женщины и бесхарактерность мужа; </w:t>
      </w:r>
    </w:p>
    <w:p w14:paraId="6BC13123" w14:textId="77777777" w:rsidR="00FB20EC" w:rsidRPr="00045687" w:rsidRDefault="00FB20EC" w:rsidP="00FB20EC">
      <w:pPr>
        <w:shd w:val="clear" w:color="auto" w:fill="FFFFFF"/>
        <w:spacing w:after="27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74) </w:t>
      </w:r>
      <w:r w:rsidRPr="0021604C">
        <w:rPr>
          <w:rFonts w:ascii="Times New Roman" w:eastAsia="Times New Roman" w:hAnsi="Times New Roman" w:cs="Times New Roman"/>
          <w:color w:val="000000"/>
          <w:sz w:val="24"/>
          <w:szCs w:val="27"/>
          <w:highlight w:val="yellow"/>
          <w:lang w:eastAsia="ru-RU"/>
        </w:rPr>
        <w:t>зависть и ненависть к достижениям других людей</w:t>
      </w:r>
      <w:r w:rsidRPr="00045687">
        <w:rPr>
          <w:rFonts w:ascii="Times New Roman" w:eastAsia="Times New Roman" w:hAnsi="Times New Roman" w:cs="Times New Roman"/>
          <w:color w:val="000000"/>
          <w:sz w:val="24"/>
          <w:szCs w:val="27"/>
          <w:lang w:eastAsia="ru-RU"/>
        </w:rPr>
        <w:t>; </w:t>
      </w:r>
    </w:p>
    <w:p w14:paraId="6D86EA7F" w14:textId="77777777" w:rsidR="00FB20EC" w:rsidRPr="008E7C0B" w:rsidRDefault="00FB20EC" w:rsidP="00FB20EC">
      <w:pPr>
        <w:shd w:val="clear" w:color="auto" w:fill="FFFFFF"/>
        <w:spacing w:after="270" w:line="240" w:lineRule="auto"/>
        <w:ind w:left="720"/>
        <w:jc w:val="both"/>
        <w:rPr>
          <w:rFonts w:ascii="Times New Roman" w:eastAsia="Times New Roman" w:hAnsi="Times New Roman" w:cs="Times New Roman"/>
          <w:i/>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75) </w:t>
      </w:r>
      <w:r w:rsidRPr="0021604C">
        <w:rPr>
          <w:rFonts w:ascii="Times New Roman" w:eastAsia="Times New Roman" w:hAnsi="Times New Roman" w:cs="Times New Roman"/>
          <w:color w:val="000000"/>
          <w:sz w:val="24"/>
          <w:szCs w:val="27"/>
          <w:highlight w:val="yellow"/>
          <w:lang w:eastAsia="ru-RU"/>
        </w:rPr>
        <w:t>стремление заменить логику фактов логикой умственных настроений</w:t>
      </w:r>
      <w:r w:rsidRPr="00045687">
        <w:rPr>
          <w:rFonts w:ascii="Times New Roman" w:eastAsia="Times New Roman" w:hAnsi="Times New Roman" w:cs="Times New Roman"/>
          <w:color w:val="000000"/>
          <w:sz w:val="24"/>
          <w:szCs w:val="27"/>
          <w:lang w:eastAsia="ru-RU"/>
        </w:rPr>
        <w:t>; </w:t>
      </w:r>
      <w:r w:rsidRPr="008E7C0B">
        <w:rPr>
          <w:rFonts w:ascii="Times New Roman" w:eastAsia="Times New Roman" w:hAnsi="Times New Roman" w:cs="Times New Roman"/>
          <w:i/>
          <w:color w:val="000000"/>
          <w:sz w:val="24"/>
          <w:szCs w:val="27"/>
          <w:lang w:eastAsia="ru-RU"/>
        </w:rPr>
        <w:t>(это про большинство женщин)</w:t>
      </w:r>
    </w:p>
    <w:p w14:paraId="6BDF01CB" w14:textId="4D03D238" w:rsidR="00FB20EC" w:rsidRPr="008E7C0B" w:rsidRDefault="00FB20EC" w:rsidP="00FB20EC">
      <w:pPr>
        <w:shd w:val="clear" w:color="auto" w:fill="FFFFFF"/>
        <w:spacing w:after="0" w:line="240" w:lineRule="auto"/>
        <w:ind w:left="720"/>
        <w:jc w:val="both"/>
        <w:rPr>
          <w:rFonts w:ascii="Times New Roman" w:eastAsia="Times New Roman" w:hAnsi="Times New Roman" w:cs="Times New Roman"/>
          <w:i/>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76) бездеятельность, </w:t>
      </w:r>
      <w:r w:rsidRPr="0021604C">
        <w:rPr>
          <w:rFonts w:ascii="Times New Roman" w:eastAsia="Times New Roman" w:hAnsi="Times New Roman" w:cs="Times New Roman"/>
          <w:color w:val="000000"/>
          <w:sz w:val="24"/>
          <w:szCs w:val="27"/>
          <w:highlight w:val="yellow"/>
          <w:lang w:eastAsia="ru-RU"/>
        </w:rPr>
        <w:t>тунеядство</w:t>
      </w:r>
      <w:r w:rsidRPr="00045687">
        <w:rPr>
          <w:rFonts w:ascii="Times New Roman" w:eastAsia="Times New Roman" w:hAnsi="Times New Roman" w:cs="Times New Roman"/>
          <w:color w:val="000000"/>
          <w:sz w:val="24"/>
          <w:szCs w:val="27"/>
          <w:lang w:eastAsia="ru-RU"/>
        </w:rPr>
        <w:t xml:space="preserve">, </w:t>
      </w:r>
      <w:r w:rsidR="0021604C" w:rsidRPr="00045687">
        <w:rPr>
          <w:rFonts w:ascii="Times New Roman" w:eastAsia="Times New Roman" w:hAnsi="Times New Roman" w:cs="Times New Roman"/>
          <w:color w:val="000000"/>
          <w:sz w:val="24"/>
          <w:szCs w:val="27"/>
          <w:lang w:eastAsia="ru-RU"/>
        </w:rPr>
        <w:t>т. е.</w:t>
      </w:r>
      <w:r w:rsidRPr="00045687">
        <w:rPr>
          <w:rFonts w:ascii="Times New Roman" w:eastAsia="Times New Roman" w:hAnsi="Times New Roman" w:cs="Times New Roman"/>
          <w:color w:val="000000"/>
          <w:sz w:val="24"/>
          <w:szCs w:val="27"/>
          <w:lang w:eastAsia="ru-RU"/>
        </w:rPr>
        <w:t xml:space="preserve"> стремление жить за чужой счёт;</w:t>
      </w:r>
      <w:r>
        <w:rPr>
          <w:rFonts w:ascii="Times New Roman" w:eastAsia="Times New Roman" w:hAnsi="Times New Roman" w:cs="Times New Roman"/>
          <w:color w:val="000000"/>
          <w:sz w:val="24"/>
          <w:szCs w:val="27"/>
          <w:lang w:eastAsia="ru-RU"/>
        </w:rPr>
        <w:t xml:space="preserve"> </w:t>
      </w:r>
      <w:r w:rsidRPr="008E7C0B">
        <w:rPr>
          <w:rFonts w:ascii="Times New Roman" w:eastAsia="Times New Roman" w:hAnsi="Times New Roman" w:cs="Times New Roman"/>
          <w:i/>
          <w:color w:val="000000"/>
          <w:sz w:val="24"/>
          <w:szCs w:val="27"/>
          <w:lang w:eastAsia="ru-RU"/>
        </w:rPr>
        <w:t>(патология когнитивного инстинкта</w:t>
      </w:r>
      <w:r w:rsidR="00CF5EC7">
        <w:rPr>
          <w:rFonts w:ascii="Times New Roman" w:eastAsia="Times New Roman" w:hAnsi="Times New Roman" w:cs="Times New Roman"/>
          <w:i/>
          <w:color w:val="000000"/>
          <w:sz w:val="24"/>
          <w:szCs w:val="27"/>
          <w:lang w:eastAsia="ru-RU"/>
        </w:rPr>
        <w:t>, характерная для многих помешанных и преступников</w:t>
      </w:r>
      <w:r w:rsidRPr="008E7C0B">
        <w:rPr>
          <w:rFonts w:ascii="Times New Roman" w:eastAsia="Times New Roman" w:hAnsi="Times New Roman" w:cs="Times New Roman"/>
          <w:i/>
          <w:color w:val="000000"/>
          <w:sz w:val="24"/>
          <w:szCs w:val="27"/>
          <w:lang w:eastAsia="ru-RU"/>
        </w:rPr>
        <w:t>)</w:t>
      </w:r>
    </w:p>
    <w:p w14:paraId="6554CC18" w14:textId="77777777" w:rsidR="00FB20EC" w:rsidRPr="00045687" w:rsidRDefault="00FB20EC" w:rsidP="00FB20EC">
      <w:pPr>
        <w:shd w:val="clear" w:color="auto" w:fill="FFFFFF"/>
        <w:spacing w:after="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w:t>
      </w:r>
    </w:p>
    <w:p w14:paraId="01269E99" w14:textId="77777777" w:rsidR="00FB20EC" w:rsidRPr="00045687" w:rsidRDefault="00FB20EC" w:rsidP="00FB20EC">
      <w:pPr>
        <w:shd w:val="clear" w:color="auto" w:fill="FFFFFF"/>
        <w:spacing w:after="0" w:line="240" w:lineRule="auto"/>
        <w:ind w:left="720"/>
        <w:jc w:val="center"/>
        <w:rPr>
          <w:rFonts w:ascii="Times New Roman" w:eastAsia="Times New Roman" w:hAnsi="Times New Roman" w:cs="Times New Roman"/>
          <w:color w:val="000000"/>
          <w:sz w:val="32"/>
          <w:szCs w:val="27"/>
          <w:lang w:eastAsia="ru-RU"/>
        </w:rPr>
      </w:pPr>
      <w:r w:rsidRPr="00045687">
        <w:rPr>
          <w:rFonts w:ascii="Times New Roman" w:eastAsia="Times New Roman" w:hAnsi="Times New Roman" w:cs="Times New Roman"/>
          <w:color w:val="000000"/>
          <w:sz w:val="32"/>
          <w:szCs w:val="27"/>
          <w:lang w:eastAsia="ru-RU"/>
        </w:rPr>
        <w:lastRenderedPageBreak/>
        <w:t>[</w:t>
      </w:r>
      <w:r w:rsidRPr="00045687">
        <w:rPr>
          <w:rFonts w:ascii="Times New Roman" w:eastAsia="Times New Roman" w:hAnsi="Times New Roman" w:cs="Times New Roman"/>
          <w:b/>
          <w:color w:val="000000"/>
          <w:sz w:val="32"/>
          <w:szCs w:val="27"/>
          <w:lang w:eastAsia="ru-RU"/>
        </w:rPr>
        <w:t>следует добавить</w:t>
      </w:r>
      <w:r w:rsidRPr="00045687">
        <w:rPr>
          <w:rFonts w:ascii="Times New Roman" w:eastAsia="Times New Roman" w:hAnsi="Times New Roman" w:cs="Times New Roman"/>
          <w:color w:val="000000"/>
          <w:sz w:val="32"/>
          <w:szCs w:val="27"/>
          <w:lang w:eastAsia="ru-RU"/>
        </w:rPr>
        <w:t>]</w:t>
      </w:r>
      <w:r>
        <w:rPr>
          <w:rStyle w:val="ac"/>
          <w:rFonts w:ascii="Times New Roman" w:eastAsia="Times New Roman" w:hAnsi="Times New Roman" w:cs="Times New Roman"/>
          <w:color w:val="000000"/>
          <w:sz w:val="32"/>
          <w:szCs w:val="27"/>
          <w:lang w:eastAsia="ru-RU"/>
        </w:rPr>
        <w:footnoteReference w:id="547"/>
      </w:r>
    </w:p>
    <w:p w14:paraId="419EF9F2" w14:textId="77777777" w:rsidR="00FB20EC" w:rsidRPr="00045687" w:rsidRDefault="00FB20EC" w:rsidP="00FB20EC">
      <w:pPr>
        <w:shd w:val="clear" w:color="auto" w:fill="FFFFFF"/>
        <w:spacing w:after="0" w:line="240" w:lineRule="auto"/>
        <w:ind w:left="720"/>
        <w:jc w:val="both"/>
        <w:rPr>
          <w:rFonts w:ascii="Times New Roman" w:eastAsia="Times New Roman" w:hAnsi="Times New Roman" w:cs="Times New Roman"/>
          <w:color w:val="000000"/>
          <w:sz w:val="24"/>
          <w:szCs w:val="27"/>
          <w:lang w:eastAsia="ru-RU"/>
        </w:rPr>
      </w:pPr>
    </w:p>
    <w:p w14:paraId="0AE792C2" w14:textId="77777777" w:rsidR="00FB20EC" w:rsidRPr="00045687" w:rsidRDefault="00FB20EC" w:rsidP="00FB20EC">
      <w:pPr>
        <w:shd w:val="clear" w:color="auto" w:fill="FFFFFF"/>
        <w:spacing w:after="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77) </w:t>
      </w:r>
      <w:r w:rsidRPr="0021604C">
        <w:rPr>
          <w:rFonts w:ascii="Times New Roman" w:eastAsia="Times New Roman" w:hAnsi="Times New Roman" w:cs="Times New Roman"/>
          <w:color w:val="000000"/>
          <w:sz w:val="24"/>
          <w:szCs w:val="27"/>
          <w:highlight w:val="yellow"/>
          <w:lang w:eastAsia="ru-RU"/>
        </w:rPr>
        <w:t>большой половой опыт</w:t>
      </w:r>
      <w:r w:rsidRPr="00045687">
        <w:rPr>
          <w:rFonts w:ascii="Times New Roman" w:eastAsia="Times New Roman" w:hAnsi="Times New Roman" w:cs="Times New Roman"/>
          <w:color w:val="000000"/>
          <w:sz w:val="24"/>
          <w:szCs w:val="27"/>
          <w:lang w:eastAsia="ru-RU"/>
        </w:rPr>
        <w:t>, совокупление больше чем с двумя</w:t>
      </w:r>
      <w:r>
        <w:rPr>
          <w:rFonts w:ascii="Times New Roman" w:eastAsia="Times New Roman" w:hAnsi="Times New Roman" w:cs="Times New Roman"/>
          <w:color w:val="000000"/>
          <w:sz w:val="24"/>
          <w:szCs w:val="27"/>
          <w:lang w:eastAsia="ru-RU"/>
        </w:rPr>
        <w:t>-тремя</w:t>
      </w:r>
      <w:r w:rsidRPr="00045687">
        <w:rPr>
          <w:rFonts w:ascii="Times New Roman" w:eastAsia="Times New Roman" w:hAnsi="Times New Roman" w:cs="Times New Roman"/>
          <w:color w:val="000000"/>
          <w:sz w:val="24"/>
          <w:szCs w:val="27"/>
          <w:lang w:eastAsia="ru-RU"/>
        </w:rPr>
        <w:t xml:space="preserve"> людьми</w:t>
      </w:r>
      <w:r>
        <w:rPr>
          <w:rFonts w:ascii="Times New Roman" w:eastAsia="Times New Roman" w:hAnsi="Times New Roman" w:cs="Times New Roman"/>
          <w:color w:val="000000"/>
          <w:sz w:val="24"/>
          <w:szCs w:val="27"/>
          <w:lang w:eastAsia="ru-RU"/>
        </w:rPr>
        <w:t xml:space="preserve"> при нормальных социальных условиях</w:t>
      </w:r>
      <w:r>
        <w:rPr>
          <w:rStyle w:val="ac"/>
          <w:rFonts w:ascii="Times New Roman" w:eastAsia="Times New Roman" w:hAnsi="Times New Roman" w:cs="Times New Roman"/>
          <w:color w:val="000000"/>
          <w:sz w:val="24"/>
          <w:szCs w:val="27"/>
          <w:lang w:eastAsia="ru-RU"/>
        </w:rPr>
        <w:footnoteReference w:id="548"/>
      </w:r>
      <w:r w:rsidRPr="00045687">
        <w:rPr>
          <w:rFonts w:ascii="Times New Roman" w:eastAsia="Times New Roman" w:hAnsi="Times New Roman" w:cs="Times New Roman"/>
          <w:color w:val="000000"/>
          <w:sz w:val="24"/>
          <w:szCs w:val="27"/>
          <w:lang w:eastAsia="ru-RU"/>
        </w:rPr>
        <w:t xml:space="preserve"> (для женщины) – </w:t>
      </w:r>
      <w:r w:rsidRPr="00D160B1">
        <w:rPr>
          <w:rFonts w:ascii="Times New Roman" w:eastAsia="Times New Roman" w:hAnsi="Times New Roman" w:cs="Times New Roman"/>
          <w:i/>
          <w:color w:val="000000"/>
          <w:sz w:val="24"/>
          <w:szCs w:val="27"/>
          <w:lang w:eastAsia="ru-RU"/>
        </w:rPr>
        <w:t>это нередко является признаком нимфомании или просто дефективности, когда женщина ПОЧЕМУ-ТО не может построить настоящие и чистые отношения, потому что</w:t>
      </w:r>
      <w:r w:rsidRPr="00D160B1">
        <w:rPr>
          <w:rFonts w:ascii="Times New Roman" w:eastAsia="Times New Roman" w:hAnsi="Times New Roman" w:cs="Times New Roman"/>
          <w:i/>
          <w:color w:val="000000"/>
          <w:sz w:val="24"/>
          <w:szCs w:val="27"/>
          <w:lang w:eastAsia="ru-RU"/>
        </w:rPr>
        <w:fldChar w:fldCharType="begin"/>
      </w:r>
      <w:r w:rsidRPr="00D160B1">
        <w:rPr>
          <w:i/>
          <w:sz w:val="24"/>
        </w:rPr>
        <w:instrText xml:space="preserve"> XE "</w:instrText>
      </w:r>
      <w:r w:rsidRPr="00D160B1">
        <w:rPr>
          <w:i/>
          <w:sz w:val="24"/>
          <w:lang w:eastAsia="ru-RU"/>
        </w:rPr>
        <w:instrText>потому что</w:instrText>
      </w:r>
      <w:r w:rsidRPr="00D160B1">
        <w:rPr>
          <w:i/>
          <w:sz w:val="24"/>
        </w:rPr>
        <w:instrText xml:space="preserve">" </w:instrText>
      </w:r>
      <w:r w:rsidRPr="00D160B1">
        <w:rPr>
          <w:rFonts w:ascii="Times New Roman" w:eastAsia="Times New Roman" w:hAnsi="Times New Roman" w:cs="Times New Roman"/>
          <w:i/>
          <w:color w:val="000000"/>
          <w:sz w:val="24"/>
          <w:szCs w:val="27"/>
          <w:lang w:eastAsia="ru-RU"/>
        </w:rPr>
        <w:fldChar w:fldCharType="end"/>
      </w:r>
      <w:r w:rsidRPr="00D160B1">
        <w:rPr>
          <w:rFonts w:ascii="Times New Roman" w:eastAsia="Times New Roman" w:hAnsi="Times New Roman" w:cs="Times New Roman"/>
          <w:i/>
          <w:color w:val="000000"/>
          <w:sz w:val="24"/>
          <w:szCs w:val="27"/>
          <w:lang w:eastAsia="ru-RU"/>
        </w:rPr>
        <w:t xml:space="preserve"> выбирает больных или сама является больной; однако важно отметить, что здоровая женщина с большим опытом всегда чище больной, но</w:t>
      </w:r>
      <w:r w:rsidRPr="00D160B1">
        <w:rPr>
          <w:rFonts w:ascii="Times New Roman" w:eastAsia="Times New Roman" w:hAnsi="Times New Roman" w:cs="Times New Roman"/>
          <w:i/>
          <w:color w:val="000000"/>
          <w:sz w:val="24"/>
          <w:szCs w:val="27"/>
          <w:lang w:eastAsia="ru-RU"/>
        </w:rPr>
        <w:fldChar w:fldCharType="begin"/>
      </w:r>
      <w:r w:rsidRPr="00D160B1">
        <w:rPr>
          <w:i/>
          <w:sz w:val="24"/>
        </w:rPr>
        <w:instrText xml:space="preserve"> XE "</w:instrText>
      </w:r>
      <w:r w:rsidRPr="00D160B1">
        <w:rPr>
          <w:rFonts w:ascii="Times New Roman" w:eastAsia="Meiryo" w:hAnsi="Times New Roman" w:cs="Times New Roman"/>
          <w:i/>
          <w:sz w:val="32"/>
          <w:szCs w:val="20"/>
        </w:rPr>
        <w:instrText>но</w:instrText>
      </w:r>
      <w:r w:rsidRPr="00D160B1">
        <w:rPr>
          <w:i/>
          <w:sz w:val="24"/>
        </w:rPr>
        <w:instrText xml:space="preserve">" </w:instrText>
      </w:r>
      <w:r w:rsidRPr="00D160B1">
        <w:rPr>
          <w:rFonts w:ascii="Times New Roman" w:eastAsia="Times New Roman" w:hAnsi="Times New Roman" w:cs="Times New Roman"/>
          <w:i/>
          <w:color w:val="000000"/>
          <w:sz w:val="24"/>
          <w:szCs w:val="27"/>
          <w:lang w:eastAsia="ru-RU"/>
        </w:rPr>
        <w:fldChar w:fldCharType="end"/>
      </w:r>
      <w:r w:rsidRPr="00D160B1">
        <w:rPr>
          <w:rFonts w:ascii="Times New Roman" w:eastAsia="Times New Roman" w:hAnsi="Times New Roman" w:cs="Times New Roman"/>
          <w:i/>
          <w:color w:val="000000"/>
          <w:sz w:val="24"/>
          <w:szCs w:val="27"/>
          <w:lang w:eastAsia="ru-RU"/>
        </w:rPr>
        <w:t xml:space="preserve"> всё же невинной, но это только в случае её существования, в котором можно усомниться</w:t>
      </w:r>
      <w:r w:rsidRPr="00045687">
        <w:rPr>
          <w:rFonts w:ascii="Times New Roman" w:eastAsia="Times New Roman" w:hAnsi="Times New Roman" w:cs="Times New Roman"/>
          <w:color w:val="000000"/>
          <w:sz w:val="24"/>
          <w:szCs w:val="27"/>
          <w:lang w:eastAsia="ru-RU"/>
        </w:rPr>
        <w:t>;</w:t>
      </w:r>
    </w:p>
    <w:p w14:paraId="70F5D33F" w14:textId="77777777" w:rsidR="00FB20EC" w:rsidRPr="00045687" w:rsidRDefault="00FB20EC" w:rsidP="00FB20EC">
      <w:pPr>
        <w:shd w:val="clear" w:color="auto" w:fill="FFFFFF"/>
        <w:spacing w:after="0" w:line="240" w:lineRule="auto"/>
        <w:ind w:left="720"/>
        <w:jc w:val="both"/>
        <w:rPr>
          <w:rFonts w:ascii="Times New Roman" w:eastAsia="Times New Roman" w:hAnsi="Times New Roman" w:cs="Times New Roman"/>
          <w:color w:val="000000"/>
          <w:sz w:val="24"/>
          <w:szCs w:val="27"/>
          <w:lang w:eastAsia="ru-RU"/>
        </w:rPr>
      </w:pPr>
    </w:p>
    <w:p w14:paraId="21B60FA0" w14:textId="77777777" w:rsidR="00FB20EC" w:rsidRPr="00045687" w:rsidRDefault="00FB20EC" w:rsidP="00FB20EC">
      <w:pPr>
        <w:shd w:val="clear" w:color="auto" w:fill="FFFFFF"/>
        <w:spacing w:after="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78) </w:t>
      </w:r>
      <w:r w:rsidRPr="0021604C">
        <w:rPr>
          <w:rFonts w:ascii="Times New Roman" w:eastAsia="Times New Roman" w:hAnsi="Times New Roman" w:cs="Times New Roman"/>
          <w:color w:val="000000"/>
          <w:sz w:val="24"/>
          <w:szCs w:val="27"/>
          <w:highlight w:val="yellow"/>
          <w:lang w:eastAsia="ru-RU"/>
        </w:rPr>
        <w:t>смертная бледность</w:t>
      </w:r>
      <w:r w:rsidRPr="00045687">
        <w:rPr>
          <w:rFonts w:ascii="Times New Roman" w:eastAsia="Times New Roman" w:hAnsi="Times New Roman" w:cs="Times New Roman"/>
          <w:color w:val="000000"/>
          <w:sz w:val="24"/>
          <w:szCs w:val="27"/>
          <w:lang w:eastAsia="ru-RU"/>
        </w:rPr>
        <w:t xml:space="preserve">, </w:t>
      </w:r>
      <w:r w:rsidRPr="002F4492">
        <w:rPr>
          <w:rFonts w:ascii="Times New Roman" w:eastAsia="Times New Roman" w:hAnsi="Times New Roman" w:cs="Times New Roman"/>
          <w:i/>
          <w:color w:val="000000"/>
          <w:sz w:val="24"/>
          <w:szCs w:val="27"/>
          <w:lang w:eastAsia="ru-RU"/>
        </w:rPr>
        <w:t>из которой часто следует болезненность, проблемы с кровью, гнилая кровь</w:t>
      </w:r>
      <w:r w:rsidRPr="00045687">
        <w:rPr>
          <w:rFonts w:ascii="Times New Roman" w:eastAsia="Times New Roman" w:hAnsi="Times New Roman" w:cs="Times New Roman"/>
          <w:color w:val="000000"/>
          <w:sz w:val="24"/>
          <w:szCs w:val="27"/>
          <w:lang w:eastAsia="ru-RU"/>
        </w:rPr>
        <w:t>;</w:t>
      </w:r>
    </w:p>
    <w:p w14:paraId="60822ACA" w14:textId="77777777" w:rsidR="00FB20EC" w:rsidRPr="00045687" w:rsidRDefault="00FB20EC" w:rsidP="00FB20EC">
      <w:pPr>
        <w:shd w:val="clear" w:color="auto" w:fill="FFFFFF"/>
        <w:spacing w:after="0" w:line="240" w:lineRule="auto"/>
        <w:ind w:left="720"/>
        <w:jc w:val="both"/>
        <w:rPr>
          <w:rFonts w:ascii="Times New Roman" w:eastAsia="Times New Roman" w:hAnsi="Times New Roman" w:cs="Times New Roman"/>
          <w:color w:val="000000"/>
          <w:sz w:val="24"/>
          <w:szCs w:val="27"/>
          <w:lang w:eastAsia="ru-RU"/>
        </w:rPr>
      </w:pPr>
    </w:p>
    <w:p w14:paraId="7CB07407" w14:textId="77777777" w:rsidR="00FB20EC" w:rsidRPr="00045687" w:rsidRDefault="00FB20EC" w:rsidP="00FB20EC">
      <w:pPr>
        <w:shd w:val="clear" w:color="auto" w:fill="FFFFFF"/>
        <w:spacing w:after="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79)</w:t>
      </w:r>
      <w:r w:rsidRPr="00045687">
        <w:rPr>
          <w:rFonts w:ascii="Times New Roman" w:eastAsia="Times New Roman" w:hAnsi="Times New Roman" w:cs="Times New Roman"/>
          <w:color w:val="000000"/>
          <w:sz w:val="20"/>
          <w:szCs w:val="27"/>
          <w:lang w:eastAsia="ru-RU"/>
        </w:rPr>
        <w:t xml:space="preserve"> </w:t>
      </w:r>
      <w:r w:rsidRPr="0021604C">
        <w:rPr>
          <w:rFonts w:ascii="Times New Roman" w:eastAsia="Times New Roman" w:hAnsi="Times New Roman" w:cs="Times New Roman"/>
          <w:color w:val="000000"/>
          <w:sz w:val="24"/>
          <w:szCs w:val="27"/>
          <w:highlight w:val="yellow"/>
          <w:lang w:eastAsia="ru-RU"/>
        </w:rPr>
        <w:t>комплекс Христа</w:t>
      </w:r>
      <w:r w:rsidRPr="00045687">
        <w:rPr>
          <w:rFonts w:ascii="Times New Roman" w:eastAsia="Times New Roman" w:hAnsi="Times New Roman" w:cs="Times New Roman"/>
          <w:color w:val="000000"/>
          <w:sz w:val="24"/>
          <w:szCs w:val="27"/>
          <w:lang w:eastAsia="ru-RU"/>
        </w:rPr>
        <w:t xml:space="preserve"> </w:t>
      </w:r>
      <w:r w:rsidRPr="00D160B1">
        <w:rPr>
          <w:rFonts w:ascii="Times New Roman" w:eastAsia="Times New Roman" w:hAnsi="Times New Roman" w:cs="Times New Roman"/>
          <w:i/>
          <w:color w:val="000000"/>
          <w:sz w:val="24"/>
          <w:szCs w:val="27"/>
          <w:lang w:eastAsia="ru-RU"/>
        </w:rPr>
        <w:t>(Лев Толстой, Бакунин, Карл Маркс, Солженицын и прочие носили ужасные бороды, которые означали далеко не мудрость</w:t>
      </w:r>
      <w:r w:rsidRPr="004110EF">
        <w:rPr>
          <w:rStyle w:val="ac"/>
          <w:rFonts w:ascii="Times New Roman" w:eastAsia="Times New Roman" w:hAnsi="Times New Roman" w:cs="Times New Roman"/>
          <w:color w:val="000000"/>
          <w:sz w:val="24"/>
          <w:szCs w:val="27"/>
          <w:lang w:eastAsia="ru-RU"/>
        </w:rPr>
        <w:footnoteReference w:id="549"/>
      </w:r>
      <w:r w:rsidRPr="00D160B1">
        <w:rPr>
          <w:rFonts w:ascii="Times New Roman" w:eastAsia="Times New Roman" w:hAnsi="Times New Roman" w:cs="Times New Roman"/>
          <w:i/>
          <w:color w:val="000000"/>
          <w:sz w:val="24"/>
          <w:szCs w:val="27"/>
          <w:lang w:eastAsia="ru-RU"/>
        </w:rPr>
        <w:t>) и чрезмерная уверенность в собственной исключительности и значении (характерно для гомосексуалистов)</w:t>
      </w:r>
      <w:r w:rsidRPr="00045687">
        <w:rPr>
          <w:rFonts w:ascii="Times New Roman" w:eastAsia="Times New Roman" w:hAnsi="Times New Roman" w:cs="Times New Roman"/>
          <w:color w:val="000000"/>
          <w:sz w:val="24"/>
          <w:szCs w:val="27"/>
          <w:lang w:eastAsia="ru-RU"/>
        </w:rPr>
        <w:t>;</w:t>
      </w:r>
    </w:p>
    <w:p w14:paraId="186018EC" w14:textId="77777777" w:rsidR="00FB20EC" w:rsidRPr="00045687" w:rsidRDefault="00FB20EC" w:rsidP="00FB20EC">
      <w:pPr>
        <w:shd w:val="clear" w:color="auto" w:fill="FFFFFF"/>
        <w:spacing w:after="0" w:line="240" w:lineRule="auto"/>
        <w:ind w:left="720"/>
        <w:jc w:val="both"/>
        <w:rPr>
          <w:rFonts w:ascii="Times New Roman" w:eastAsia="Times New Roman" w:hAnsi="Times New Roman" w:cs="Times New Roman"/>
          <w:color w:val="000000"/>
          <w:sz w:val="24"/>
          <w:szCs w:val="27"/>
          <w:lang w:eastAsia="ru-RU"/>
        </w:rPr>
      </w:pPr>
    </w:p>
    <w:p w14:paraId="39A8CA43" w14:textId="77777777" w:rsidR="00FB20EC" w:rsidRPr="00045687" w:rsidRDefault="00FB20EC" w:rsidP="00FB20EC">
      <w:pPr>
        <w:shd w:val="clear" w:color="auto" w:fill="FFFFFF"/>
        <w:spacing w:after="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80) </w:t>
      </w:r>
      <w:r w:rsidRPr="0021604C">
        <w:rPr>
          <w:rFonts w:ascii="Times New Roman" w:eastAsia="Times New Roman" w:hAnsi="Times New Roman" w:cs="Times New Roman"/>
          <w:color w:val="000000"/>
          <w:sz w:val="24"/>
          <w:szCs w:val="27"/>
          <w:highlight w:val="yellow"/>
          <w:lang w:eastAsia="ru-RU"/>
        </w:rPr>
        <w:t>большая концентрация прыщей, угрей, чирей</w:t>
      </w:r>
      <w:r w:rsidRPr="00045687">
        <w:rPr>
          <w:rFonts w:ascii="Times New Roman" w:eastAsia="Times New Roman" w:hAnsi="Times New Roman" w:cs="Times New Roman"/>
          <w:color w:val="000000"/>
          <w:sz w:val="24"/>
          <w:szCs w:val="27"/>
          <w:lang w:eastAsia="ru-RU"/>
        </w:rPr>
        <w:t xml:space="preserve"> и т. п. на протяжение ненормально долгого времени или непрестанное возвращение её в течение всей жизни, </w:t>
      </w:r>
      <w:r w:rsidRPr="002F4492">
        <w:rPr>
          <w:rFonts w:ascii="Times New Roman" w:eastAsia="Times New Roman" w:hAnsi="Times New Roman" w:cs="Times New Roman"/>
          <w:i/>
          <w:color w:val="000000"/>
          <w:sz w:val="24"/>
          <w:szCs w:val="27"/>
          <w:lang w:eastAsia="ru-RU"/>
        </w:rPr>
        <w:t>что ещё в старину связывали с гнилой кровью</w:t>
      </w:r>
      <w:r w:rsidRPr="00045687">
        <w:rPr>
          <w:rFonts w:ascii="Times New Roman" w:eastAsia="Times New Roman" w:hAnsi="Times New Roman" w:cs="Times New Roman"/>
          <w:color w:val="000000"/>
          <w:sz w:val="24"/>
          <w:szCs w:val="27"/>
          <w:lang w:eastAsia="ru-RU"/>
        </w:rPr>
        <w:t>;</w:t>
      </w:r>
    </w:p>
    <w:p w14:paraId="1B642C7B" w14:textId="77777777" w:rsidR="00FB20EC" w:rsidRPr="00045687" w:rsidRDefault="00FB20EC" w:rsidP="00FB20EC">
      <w:pPr>
        <w:shd w:val="clear" w:color="auto" w:fill="FFFFFF"/>
        <w:spacing w:after="0" w:line="240" w:lineRule="auto"/>
        <w:ind w:left="720"/>
        <w:jc w:val="both"/>
        <w:rPr>
          <w:rFonts w:ascii="Times New Roman" w:eastAsia="Times New Roman" w:hAnsi="Times New Roman" w:cs="Times New Roman"/>
          <w:color w:val="000000"/>
          <w:sz w:val="24"/>
          <w:szCs w:val="27"/>
          <w:lang w:eastAsia="ru-RU"/>
        </w:rPr>
      </w:pPr>
    </w:p>
    <w:p w14:paraId="6D0B30BD" w14:textId="77777777" w:rsidR="00FB20EC" w:rsidRPr="00045687" w:rsidRDefault="00FB20EC" w:rsidP="00FB20EC">
      <w:pPr>
        <w:shd w:val="clear" w:color="auto" w:fill="FFFFFF"/>
        <w:spacing w:after="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81) </w:t>
      </w:r>
      <w:r w:rsidRPr="0021604C">
        <w:rPr>
          <w:rFonts w:ascii="Times New Roman" w:eastAsia="Times New Roman" w:hAnsi="Times New Roman" w:cs="Times New Roman"/>
          <w:color w:val="000000"/>
          <w:sz w:val="24"/>
          <w:szCs w:val="27"/>
          <w:highlight w:val="yellow"/>
          <w:lang w:eastAsia="ru-RU"/>
        </w:rPr>
        <w:t>отсутствие пальцев, ушей, заднего прохода или ещё чего-нибудь</w:t>
      </w:r>
      <w:r w:rsidRPr="00045687">
        <w:rPr>
          <w:rFonts w:ascii="Times New Roman" w:eastAsia="Times New Roman" w:hAnsi="Times New Roman" w:cs="Times New Roman"/>
          <w:color w:val="000000"/>
          <w:sz w:val="24"/>
          <w:szCs w:val="27"/>
          <w:lang w:eastAsia="ru-RU"/>
        </w:rPr>
        <w:t xml:space="preserve">; </w:t>
      </w:r>
      <w:r w:rsidRPr="002F4492">
        <w:rPr>
          <w:rFonts w:ascii="Times New Roman" w:eastAsia="Times New Roman" w:hAnsi="Times New Roman" w:cs="Times New Roman"/>
          <w:i/>
          <w:color w:val="000000"/>
          <w:sz w:val="24"/>
          <w:szCs w:val="27"/>
          <w:lang w:eastAsia="ru-RU"/>
        </w:rPr>
        <w:t>это замечается сразу</w:t>
      </w:r>
      <w:r>
        <w:rPr>
          <w:rFonts w:ascii="Times New Roman" w:eastAsia="Times New Roman" w:hAnsi="Times New Roman" w:cs="Times New Roman"/>
          <w:i/>
          <w:color w:val="000000"/>
          <w:sz w:val="24"/>
          <w:szCs w:val="27"/>
          <w:lang w:eastAsia="ru-RU"/>
        </w:rPr>
        <w:t>, и часто с этим можно жить, поэтому такие люди существуют</w:t>
      </w:r>
      <w:r w:rsidRPr="00045687">
        <w:rPr>
          <w:rFonts w:ascii="Times New Roman" w:eastAsia="Times New Roman" w:hAnsi="Times New Roman" w:cs="Times New Roman"/>
          <w:color w:val="000000"/>
          <w:sz w:val="24"/>
          <w:szCs w:val="27"/>
          <w:lang w:eastAsia="ru-RU"/>
        </w:rPr>
        <w:t>;</w:t>
      </w:r>
    </w:p>
    <w:p w14:paraId="6159BC7E" w14:textId="77777777" w:rsidR="00FB20EC" w:rsidRPr="00045687" w:rsidRDefault="00FB20EC" w:rsidP="00FB20EC">
      <w:pPr>
        <w:shd w:val="clear" w:color="auto" w:fill="FFFFFF"/>
        <w:spacing w:after="0" w:line="240" w:lineRule="auto"/>
        <w:ind w:left="720"/>
        <w:jc w:val="both"/>
        <w:rPr>
          <w:rFonts w:ascii="Times New Roman" w:eastAsia="Times New Roman" w:hAnsi="Times New Roman" w:cs="Times New Roman"/>
          <w:color w:val="000000"/>
          <w:sz w:val="24"/>
          <w:szCs w:val="27"/>
          <w:lang w:eastAsia="ru-RU"/>
        </w:rPr>
      </w:pPr>
    </w:p>
    <w:p w14:paraId="6919784F" w14:textId="77777777" w:rsidR="004C3BDF" w:rsidRDefault="00FB20EC" w:rsidP="00FB20EC">
      <w:pPr>
        <w:shd w:val="clear" w:color="auto" w:fill="FFFFFF"/>
        <w:spacing w:after="0" w:line="240" w:lineRule="auto"/>
        <w:ind w:left="720"/>
        <w:jc w:val="both"/>
        <w:rPr>
          <w:rFonts w:ascii="Times New Roman" w:eastAsia="Times New Roman" w:hAnsi="Times New Roman" w:cs="Times New Roman"/>
          <w:color w:val="000000"/>
          <w:sz w:val="24"/>
          <w:szCs w:val="27"/>
          <w:lang w:eastAsia="ru-RU"/>
        </w:rPr>
      </w:pPr>
      <w:r w:rsidRPr="00045687">
        <w:rPr>
          <w:rFonts w:ascii="Times New Roman" w:eastAsia="Times New Roman" w:hAnsi="Times New Roman" w:cs="Times New Roman"/>
          <w:color w:val="000000"/>
          <w:sz w:val="24"/>
          <w:szCs w:val="27"/>
          <w:lang w:eastAsia="ru-RU"/>
        </w:rPr>
        <w:t xml:space="preserve">82) </w:t>
      </w:r>
      <w:r w:rsidRPr="0021604C">
        <w:rPr>
          <w:rFonts w:ascii="Times New Roman" w:eastAsia="Times New Roman" w:hAnsi="Times New Roman" w:cs="Times New Roman"/>
          <w:color w:val="000000"/>
          <w:sz w:val="24"/>
          <w:szCs w:val="27"/>
          <w:highlight w:val="yellow"/>
          <w:lang w:eastAsia="ru-RU"/>
        </w:rPr>
        <w:t>короткая уздечка</w:t>
      </w:r>
      <w:r w:rsidRPr="00045687">
        <w:rPr>
          <w:rFonts w:ascii="Times New Roman" w:eastAsia="Times New Roman" w:hAnsi="Times New Roman" w:cs="Times New Roman"/>
          <w:color w:val="000000"/>
          <w:sz w:val="24"/>
          <w:szCs w:val="27"/>
          <w:lang w:eastAsia="ru-RU"/>
        </w:rPr>
        <w:t xml:space="preserve"> тоже является врождённым дефектом</w:t>
      </w:r>
      <w:r>
        <w:rPr>
          <w:rFonts w:ascii="Times New Roman" w:eastAsia="Times New Roman" w:hAnsi="Times New Roman" w:cs="Times New Roman"/>
          <w:color w:val="000000"/>
          <w:sz w:val="24"/>
          <w:szCs w:val="27"/>
          <w:lang w:eastAsia="ru-RU"/>
        </w:rPr>
        <w:t>, причём распространённым</w:t>
      </w:r>
      <w:r w:rsidRPr="00045687">
        <w:rPr>
          <w:rFonts w:ascii="Times New Roman" w:eastAsia="Times New Roman" w:hAnsi="Times New Roman" w:cs="Times New Roman"/>
          <w:color w:val="000000"/>
          <w:sz w:val="24"/>
          <w:szCs w:val="27"/>
          <w:lang w:eastAsia="ru-RU"/>
        </w:rPr>
        <w:t xml:space="preserve">; </w:t>
      </w:r>
      <w:r w:rsidRPr="00733A8C">
        <w:rPr>
          <w:rFonts w:ascii="Times New Roman" w:eastAsia="Times New Roman" w:hAnsi="Times New Roman" w:cs="Times New Roman"/>
          <w:i/>
          <w:color w:val="000000"/>
          <w:sz w:val="24"/>
          <w:szCs w:val="27"/>
          <w:lang w:eastAsia="ru-RU"/>
        </w:rPr>
        <w:t>с ней рождается каждый седьмой ребёнок</w:t>
      </w:r>
      <w:r>
        <w:rPr>
          <w:rFonts w:ascii="Times New Roman" w:eastAsia="Times New Roman" w:hAnsi="Times New Roman" w:cs="Times New Roman"/>
          <w:i/>
          <w:color w:val="000000"/>
          <w:sz w:val="24"/>
          <w:szCs w:val="27"/>
          <w:lang w:eastAsia="ru-RU"/>
        </w:rPr>
        <w:t xml:space="preserve">, и это есть </w:t>
      </w:r>
      <w:r w:rsidRPr="008F7A04">
        <w:rPr>
          <w:rFonts w:ascii="Times New Roman" w:eastAsia="Times New Roman" w:hAnsi="Times New Roman" w:cs="Times New Roman"/>
          <w:b/>
          <w:i/>
          <w:color w:val="000000"/>
          <w:sz w:val="24"/>
          <w:szCs w:val="27"/>
          <w:lang w:eastAsia="ru-RU"/>
        </w:rPr>
        <w:t>фимоз</w:t>
      </w:r>
      <w:r>
        <w:rPr>
          <w:rFonts w:ascii="Times New Roman" w:eastAsia="Times New Roman" w:hAnsi="Times New Roman" w:cs="Times New Roman"/>
          <w:i/>
          <w:color w:val="000000"/>
          <w:sz w:val="24"/>
          <w:szCs w:val="27"/>
          <w:lang w:eastAsia="ru-RU"/>
        </w:rPr>
        <w:t xml:space="preserve">: третья после импотенции и бесплодия причина неразмножения дефективных мужчин, один из первых </w:t>
      </w:r>
      <w:r w:rsidRPr="008F7A04">
        <w:rPr>
          <w:rFonts w:ascii="Times New Roman" w:eastAsia="Times New Roman" w:hAnsi="Times New Roman" w:cs="Times New Roman"/>
          <w:i/>
          <w:color w:val="000000"/>
          <w:sz w:val="24"/>
          <w:szCs w:val="27"/>
          <w:u w:val="single"/>
          <w:lang w:eastAsia="ru-RU"/>
        </w:rPr>
        <w:t>поводов</w:t>
      </w:r>
      <w:r>
        <w:rPr>
          <w:rFonts w:ascii="Times New Roman" w:eastAsia="Times New Roman" w:hAnsi="Times New Roman" w:cs="Times New Roman"/>
          <w:i/>
          <w:color w:val="000000"/>
          <w:sz w:val="24"/>
          <w:szCs w:val="27"/>
          <w:lang w:eastAsia="ru-RU"/>
        </w:rPr>
        <w:t xml:space="preserve"> смены сексуальной ориентации</w:t>
      </w:r>
      <w:r w:rsidRPr="008F7A04">
        <w:rPr>
          <w:rStyle w:val="ac"/>
          <w:rFonts w:ascii="Times New Roman" w:eastAsia="Times New Roman" w:hAnsi="Times New Roman" w:cs="Times New Roman"/>
          <w:color w:val="000000"/>
          <w:sz w:val="24"/>
          <w:szCs w:val="27"/>
          <w:lang w:eastAsia="ru-RU"/>
        </w:rPr>
        <w:footnoteReference w:id="550"/>
      </w:r>
      <w:r>
        <w:rPr>
          <w:rFonts w:ascii="Times New Roman" w:eastAsia="Times New Roman" w:hAnsi="Times New Roman" w:cs="Times New Roman"/>
          <w:i/>
          <w:color w:val="000000"/>
          <w:sz w:val="24"/>
          <w:szCs w:val="27"/>
          <w:lang w:eastAsia="ru-RU"/>
        </w:rPr>
        <w:t>, хотя не причина</w:t>
      </w:r>
      <w:r w:rsidRPr="00045687">
        <w:rPr>
          <w:rFonts w:ascii="Times New Roman" w:eastAsia="Times New Roman" w:hAnsi="Times New Roman" w:cs="Times New Roman"/>
          <w:color w:val="000000"/>
          <w:sz w:val="24"/>
          <w:szCs w:val="27"/>
          <w:lang w:eastAsia="ru-RU"/>
        </w:rPr>
        <w:t>.</w:t>
      </w:r>
    </w:p>
    <w:p w14:paraId="762AFA72" w14:textId="77777777" w:rsidR="004C3BDF" w:rsidRDefault="004C3BDF" w:rsidP="00FB20EC">
      <w:pPr>
        <w:shd w:val="clear" w:color="auto" w:fill="FFFFFF"/>
        <w:spacing w:after="0" w:line="240" w:lineRule="auto"/>
        <w:ind w:left="720"/>
        <w:jc w:val="both"/>
        <w:rPr>
          <w:rFonts w:ascii="Times New Roman" w:eastAsia="Times New Roman" w:hAnsi="Times New Roman" w:cs="Times New Roman"/>
          <w:color w:val="000000"/>
          <w:sz w:val="24"/>
          <w:szCs w:val="27"/>
          <w:lang w:eastAsia="ru-RU"/>
        </w:rPr>
      </w:pPr>
    </w:p>
    <w:p w14:paraId="4AA11519" w14:textId="02CD8D8A" w:rsidR="00FB20EC" w:rsidRPr="00031EED" w:rsidRDefault="004C3BDF" w:rsidP="00031EED">
      <w:pPr>
        <w:shd w:val="clear" w:color="auto" w:fill="FFFFFF"/>
        <w:spacing w:after="0" w:line="240" w:lineRule="auto"/>
        <w:ind w:left="720"/>
        <w:jc w:val="both"/>
        <w:rPr>
          <w:rFonts w:ascii="Times New Roman" w:eastAsia="Times New Roman" w:hAnsi="Times New Roman" w:cs="Times New Roman"/>
          <w:i/>
          <w:color w:val="000000"/>
          <w:sz w:val="24"/>
          <w:szCs w:val="27"/>
          <w:lang w:eastAsia="ru-RU"/>
        </w:rPr>
      </w:pPr>
      <w:r>
        <w:rPr>
          <w:rFonts w:ascii="Times New Roman" w:eastAsia="Times New Roman" w:hAnsi="Times New Roman" w:cs="Times New Roman"/>
          <w:color w:val="000000"/>
          <w:sz w:val="24"/>
          <w:szCs w:val="27"/>
          <w:lang w:eastAsia="ru-RU"/>
        </w:rPr>
        <w:t xml:space="preserve">83) </w:t>
      </w:r>
      <w:r w:rsidRPr="0021604C">
        <w:rPr>
          <w:rFonts w:ascii="Times New Roman" w:eastAsia="Times New Roman" w:hAnsi="Times New Roman" w:cs="Times New Roman"/>
          <w:color w:val="000000"/>
          <w:sz w:val="24"/>
          <w:szCs w:val="27"/>
          <w:highlight w:val="yellow"/>
          <w:lang w:eastAsia="ru-RU"/>
        </w:rPr>
        <w:t>любовь к «сиденью на кортах»</w:t>
      </w:r>
      <w:r>
        <w:rPr>
          <w:rFonts w:ascii="Times New Roman" w:eastAsia="Times New Roman" w:hAnsi="Times New Roman" w:cs="Times New Roman"/>
          <w:color w:val="000000"/>
          <w:sz w:val="24"/>
          <w:szCs w:val="27"/>
          <w:lang w:eastAsia="ru-RU"/>
        </w:rPr>
        <w:t xml:space="preserve"> </w:t>
      </w:r>
      <w:r w:rsidRPr="004C3BDF">
        <w:rPr>
          <w:rFonts w:ascii="Times New Roman" w:eastAsia="Times New Roman" w:hAnsi="Times New Roman" w:cs="Times New Roman"/>
          <w:i/>
          <w:color w:val="000000"/>
          <w:sz w:val="24"/>
          <w:szCs w:val="27"/>
          <w:lang w:eastAsia="ru-RU"/>
        </w:rPr>
        <w:t>однозначно говорит о дегенеративности человека</w:t>
      </w:r>
      <w:r>
        <w:rPr>
          <w:rFonts w:ascii="Times New Roman" w:eastAsia="Times New Roman" w:hAnsi="Times New Roman" w:cs="Times New Roman"/>
          <w:color w:val="000000"/>
          <w:sz w:val="24"/>
          <w:szCs w:val="27"/>
          <w:lang w:eastAsia="ru-RU"/>
        </w:rPr>
        <w:t>.</w:t>
      </w:r>
      <w:r w:rsidR="00FB20EC" w:rsidRPr="00045687">
        <w:rPr>
          <w:rFonts w:ascii="Times New Roman" w:eastAsia="Times New Roman" w:hAnsi="Times New Roman" w:cs="Times New Roman"/>
          <w:color w:val="000000"/>
          <w:sz w:val="24"/>
          <w:szCs w:val="27"/>
          <w:lang w:eastAsia="ru-RU"/>
        </w:rPr>
        <w:t xml:space="preserve"> </w:t>
      </w:r>
      <w:r>
        <w:rPr>
          <w:rFonts w:ascii="Times New Roman" w:eastAsia="Times New Roman" w:hAnsi="Times New Roman" w:cs="Times New Roman"/>
          <w:color w:val="000000"/>
          <w:sz w:val="24"/>
          <w:szCs w:val="27"/>
          <w:lang w:eastAsia="ru-RU"/>
        </w:rPr>
        <w:t xml:space="preserve">В. Авдеев: </w:t>
      </w:r>
      <w:r w:rsidRPr="004C3BDF">
        <w:rPr>
          <w:rFonts w:ascii="Times New Roman" w:eastAsia="Times New Roman" w:hAnsi="Times New Roman" w:cs="Times New Roman"/>
          <w:i/>
          <w:color w:val="000000"/>
          <w:sz w:val="24"/>
          <w:szCs w:val="27"/>
          <w:lang w:eastAsia="ru-RU"/>
        </w:rPr>
        <w:t>«</w:t>
      </w:r>
      <w:r w:rsidR="00031EED" w:rsidRPr="00031EED">
        <w:rPr>
          <w:rFonts w:ascii="Times New Roman" w:eastAsia="Times New Roman" w:hAnsi="Times New Roman" w:cs="Times New Roman"/>
          <w:i/>
          <w:color w:val="000000"/>
          <w:sz w:val="24"/>
          <w:szCs w:val="27"/>
          <w:lang w:eastAsia="ru-RU"/>
        </w:rPr>
        <w:t xml:space="preserve">Поистине уникально еще одно расово-диагностическое наблюдение сугубо бытового свойства. К. А. Бари указывает: «Относительно нижних конечностей нужно отметить, что еще до сих пор у низших рас можно видеть признаки, указывающие на некоторую слабость этих конечностей, так как необходимая для вертикального положения тела крепость приобреталась только постепенно; и до сих пор в низших расах распространена наклонность к сидению на </w:t>
      </w:r>
      <w:r w:rsidR="00031EED" w:rsidRPr="00031EED">
        <w:rPr>
          <w:rFonts w:ascii="Times New Roman" w:eastAsia="Times New Roman" w:hAnsi="Times New Roman" w:cs="Times New Roman"/>
          <w:i/>
          <w:color w:val="000000"/>
          <w:sz w:val="24"/>
          <w:szCs w:val="27"/>
          <w:lang w:eastAsia="ru-RU"/>
        </w:rPr>
        <w:lastRenderedPageBreak/>
        <w:t>корточках».</w:t>
      </w:r>
      <w:r w:rsidR="00031EED">
        <w:rPr>
          <w:rFonts w:ascii="Times New Roman" w:eastAsia="Times New Roman" w:hAnsi="Times New Roman" w:cs="Times New Roman"/>
          <w:i/>
          <w:color w:val="000000"/>
          <w:sz w:val="24"/>
          <w:szCs w:val="27"/>
          <w:lang w:eastAsia="ru-RU"/>
        </w:rPr>
        <w:t xml:space="preserve"> </w:t>
      </w:r>
      <w:r w:rsidR="00031EED" w:rsidRPr="00031EED">
        <w:rPr>
          <w:rFonts w:ascii="Times New Roman" w:eastAsia="Times New Roman" w:hAnsi="Times New Roman" w:cs="Times New Roman"/>
          <w:i/>
          <w:color w:val="000000"/>
          <w:sz w:val="24"/>
          <w:szCs w:val="27"/>
          <w:lang w:eastAsia="ru-RU"/>
        </w:rPr>
        <w:t>Мораль, как мы уже отмечали выше, находится в тесной связи с эволюцией, поэтому мы настоятельно рекомендуем всем любителям жарких споров перед началом диспута выяснять положение собеседника на эволюционной лестнице при помощи этого расово-физиологического теста. Если же он испытывает удовольствие от сидения на корточках, то лучше приберегите свои аргументы для прямоходящих. Из передач теленовостей легко можно убедиться, что многие племена Африки, Азии и Кавказа испытывают нескрываемое удовольствие от этой позы, что и должно предопределить наше к ним отношение, ибо мораль имеет жесткое физиологическое основание. Данный признак, помимо расово-этнической диагностики, выполняет еще и функцию маркера криминально-дегенеративных элементов общества; так как сидение на корточках — весьма излюбленное времяпрепровождение заключенных в тюрьмах. Мало того, замечено, что негритянские женщины, как и многие породы животных, рожают в этой позе.</w:t>
      </w:r>
      <w:r w:rsidRPr="004C3BDF">
        <w:rPr>
          <w:rFonts w:ascii="Times New Roman" w:eastAsia="Times New Roman" w:hAnsi="Times New Roman" w:cs="Times New Roman"/>
          <w:i/>
          <w:color w:val="000000"/>
          <w:sz w:val="24"/>
          <w:szCs w:val="27"/>
          <w:lang w:eastAsia="ru-RU"/>
        </w:rPr>
        <w:t>»</w:t>
      </w:r>
      <w:r w:rsidR="00FB20EC" w:rsidRPr="004C3BDF">
        <w:rPr>
          <w:rFonts w:ascii="Times New Roman" w:eastAsia="Times New Roman" w:hAnsi="Times New Roman" w:cs="Times New Roman"/>
          <w:color w:val="000000"/>
          <w:sz w:val="24"/>
          <w:szCs w:val="27"/>
          <w:lang w:eastAsia="ru-RU"/>
        </w:rPr>
        <w:t xml:space="preserve"> </w:t>
      </w:r>
    </w:p>
    <w:p w14:paraId="20B34C6E" w14:textId="77777777" w:rsidR="00FB20EC" w:rsidRDefault="00FB20EC" w:rsidP="00FB20EC">
      <w:pPr>
        <w:tabs>
          <w:tab w:val="left" w:pos="5137"/>
        </w:tabs>
        <w:jc w:val="both"/>
        <w:rPr>
          <w:rFonts w:asciiTheme="majorHAnsi" w:eastAsia="Meiryo" w:hAnsiTheme="majorHAnsi"/>
          <w:sz w:val="24"/>
          <w:szCs w:val="24"/>
        </w:rPr>
      </w:pPr>
    </w:p>
    <w:p w14:paraId="1987E477" w14:textId="77777777" w:rsidR="00B275DB" w:rsidRDefault="00B275DB" w:rsidP="00FB20EC">
      <w:pPr>
        <w:tabs>
          <w:tab w:val="left" w:pos="5137"/>
        </w:tabs>
        <w:jc w:val="both"/>
        <w:rPr>
          <w:rFonts w:ascii="Cambria" w:eastAsia="Meiryo" w:hAnsi="Cambria" w:cs="Cambria"/>
          <w:sz w:val="24"/>
          <w:szCs w:val="24"/>
        </w:rPr>
      </w:pPr>
      <w:r w:rsidRPr="0021604C">
        <w:rPr>
          <w:rFonts w:ascii="Cambria" w:eastAsia="Meiryo" w:hAnsi="Cambria" w:cs="Cambria"/>
          <w:b/>
          <w:bCs/>
          <w:sz w:val="24"/>
          <w:szCs w:val="24"/>
        </w:rPr>
        <w:t>Замечание</w:t>
      </w:r>
      <w:r>
        <w:rPr>
          <w:rFonts w:ascii="Cambria" w:eastAsia="Meiryo" w:hAnsi="Cambria" w:cs="Cambria"/>
          <w:sz w:val="24"/>
          <w:szCs w:val="24"/>
        </w:rPr>
        <w:t xml:space="preserve">: </w:t>
      </w:r>
      <w:r w:rsidR="0044452B">
        <w:rPr>
          <w:rFonts w:ascii="Cambria" w:eastAsia="Meiryo" w:hAnsi="Cambria" w:cs="Cambria"/>
          <w:sz w:val="24"/>
          <w:szCs w:val="24"/>
        </w:rPr>
        <w:t xml:space="preserve">исследование семьи человека на признаки дегенерации является не только простым, но и крайне важным методом при оценке собственно человека на уровень дегенерации, ибо </w:t>
      </w:r>
      <w:r w:rsidR="00E26EAB">
        <w:rPr>
          <w:rFonts w:ascii="Cambria" w:eastAsia="Meiryo" w:hAnsi="Cambria" w:cs="Cambria"/>
          <w:sz w:val="24"/>
          <w:szCs w:val="24"/>
        </w:rPr>
        <w:t>по законам генетики многие признаки этой болезни даже при её наличии не всегда обязаны проявляться в конкретном человеке</w:t>
      </w:r>
      <w:r w:rsidR="00E859BD">
        <w:rPr>
          <w:rStyle w:val="ac"/>
          <w:rFonts w:ascii="Cambria" w:eastAsia="Meiryo" w:hAnsi="Cambria" w:cs="Cambria"/>
          <w:sz w:val="24"/>
          <w:szCs w:val="24"/>
        </w:rPr>
        <w:footnoteReference w:id="551"/>
      </w:r>
      <w:r w:rsidR="00E26EAB">
        <w:rPr>
          <w:rFonts w:ascii="Cambria" w:eastAsia="Meiryo" w:hAnsi="Cambria" w:cs="Cambria"/>
          <w:sz w:val="24"/>
          <w:szCs w:val="24"/>
        </w:rPr>
        <w:t>, но среди большого числа членов семьи проявиться обязаны.</w:t>
      </w:r>
    </w:p>
    <w:p w14:paraId="0D546E2B" w14:textId="06ACDBB6" w:rsidR="00FB20EC" w:rsidRPr="00965405" w:rsidRDefault="00FB20EC" w:rsidP="00FB20EC">
      <w:pPr>
        <w:tabs>
          <w:tab w:val="left" w:pos="5137"/>
        </w:tabs>
        <w:jc w:val="both"/>
        <w:rPr>
          <w:rFonts w:ascii="Cambria" w:eastAsia="Meiryo" w:hAnsi="Cambria" w:cs="DaunPenh"/>
          <w:sz w:val="24"/>
          <w:szCs w:val="24"/>
        </w:rPr>
      </w:pPr>
      <w:r w:rsidRPr="00965405">
        <w:rPr>
          <w:rFonts w:ascii="Cambria" w:eastAsia="Meiryo" w:hAnsi="Cambria" w:cs="Cambria"/>
          <w:sz w:val="24"/>
          <w:szCs w:val="24"/>
        </w:rPr>
        <w:t>Конечно</w:t>
      </w:r>
      <w:r w:rsidRPr="00965405">
        <w:rPr>
          <w:rFonts w:ascii="Cambria" w:eastAsia="Meiryo" w:hAnsi="Cambria" w:cs="DaunPenh"/>
          <w:sz w:val="24"/>
          <w:szCs w:val="24"/>
        </w:rPr>
        <w:t xml:space="preserve">, </w:t>
      </w:r>
      <w:r w:rsidRPr="00965405">
        <w:rPr>
          <w:rFonts w:ascii="Cambria" w:eastAsia="Meiryo" w:hAnsi="Cambria" w:cs="Cambria"/>
          <w:sz w:val="24"/>
          <w:szCs w:val="24"/>
        </w:rPr>
        <w:t>я</w:t>
      </w:r>
      <w:r w:rsidRPr="00965405">
        <w:rPr>
          <w:rFonts w:ascii="Cambria" w:eastAsia="Meiryo" w:hAnsi="Cambria" w:cs="DaunPenh"/>
          <w:sz w:val="24"/>
          <w:szCs w:val="24"/>
        </w:rPr>
        <w:t xml:space="preserve"> </w:t>
      </w:r>
      <w:r w:rsidRPr="00965405">
        <w:rPr>
          <w:rFonts w:ascii="Cambria" w:eastAsia="Meiryo" w:hAnsi="Cambria" w:cs="Cambria"/>
          <w:sz w:val="24"/>
          <w:szCs w:val="24"/>
        </w:rPr>
        <w:t>сам</w:t>
      </w:r>
      <w:r w:rsidRPr="00965405">
        <w:rPr>
          <w:rFonts w:ascii="Cambria" w:eastAsia="Meiryo" w:hAnsi="Cambria" w:cs="DaunPenh"/>
          <w:sz w:val="24"/>
          <w:szCs w:val="24"/>
        </w:rPr>
        <w:t xml:space="preserve"> </w:t>
      </w:r>
      <w:r w:rsidRPr="00965405">
        <w:rPr>
          <w:rFonts w:ascii="Cambria" w:eastAsia="Meiryo" w:hAnsi="Cambria" w:cs="Cambria"/>
          <w:sz w:val="24"/>
          <w:szCs w:val="24"/>
        </w:rPr>
        <w:t>обладаю</w:t>
      </w:r>
      <w:r w:rsidRPr="00965405">
        <w:rPr>
          <w:rFonts w:ascii="Cambria" w:eastAsia="Meiryo" w:hAnsi="Cambria" w:cs="DaunPenh"/>
          <w:sz w:val="24"/>
          <w:szCs w:val="24"/>
        </w:rPr>
        <w:t xml:space="preserve"> </w:t>
      </w:r>
      <w:r w:rsidRPr="00965405">
        <w:rPr>
          <w:rFonts w:ascii="Cambria" w:eastAsia="Meiryo" w:hAnsi="Cambria" w:cs="Cambria"/>
          <w:sz w:val="24"/>
          <w:szCs w:val="24"/>
        </w:rPr>
        <w:t>признаками</w:t>
      </w:r>
      <w:r w:rsidRPr="00965405">
        <w:rPr>
          <w:rFonts w:ascii="Cambria" w:eastAsia="Meiryo" w:hAnsi="Cambria" w:cs="DaunPenh"/>
          <w:sz w:val="24"/>
          <w:szCs w:val="24"/>
        </w:rPr>
        <w:t xml:space="preserve"> </w:t>
      </w:r>
      <w:r w:rsidRPr="00965405">
        <w:rPr>
          <w:rFonts w:ascii="Cambria" w:eastAsia="Meiryo" w:hAnsi="Cambria" w:cs="Cambria"/>
          <w:sz w:val="24"/>
          <w:szCs w:val="24"/>
        </w:rPr>
        <w:t>под</w:t>
      </w:r>
      <w:r w:rsidRPr="00965405">
        <w:rPr>
          <w:rFonts w:ascii="Cambria" w:eastAsia="Meiryo" w:hAnsi="Cambria" w:cs="DaunPenh"/>
          <w:sz w:val="24"/>
          <w:szCs w:val="24"/>
        </w:rPr>
        <w:t xml:space="preserve"> </w:t>
      </w:r>
      <w:r w:rsidRPr="00965405">
        <w:rPr>
          <w:rFonts w:ascii="Cambria" w:eastAsia="Meiryo" w:hAnsi="Cambria" w:cs="Cambria"/>
          <w:sz w:val="24"/>
          <w:szCs w:val="24"/>
        </w:rPr>
        <w:t>номерами</w:t>
      </w:r>
      <w:r w:rsidRPr="00965405">
        <w:rPr>
          <w:rFonts w:ascii="Cambria" w:eastAsia="Meiryo" w:hAnsi="Cambria" w:cs="DaunPenh"/>
          <w:sz w:val="24"/>
          <w:szCs w:val="24"/>
        </w:rPr>
        <w:t xml:space="preserve"> 9, 14, 40, 45, 47, 54, 56, 61, 72, </w:t>
      </w:r>
      <w:r w:rsidRPr="00965405">
        <w:rPr>
          <w:rFonts w:ascii="Cambria" w:eastAsia="Meiryo" w:hAnsi="Cambria" w:cs="Cambria"/>
          <w:sz w:val="24"/>
          <w:szCs w:val="24"/>
        </w:rPr>
        <w:t>что</w:t>
      </w:r>
      <w:r w:rsidRPr="00965405">
        <w:rPr>
          <w:rFonts w:ascii="Cambria" w:eastAsia="Meiryo" w:hAnsi="Cambria" w:cs="DaunPenh"/>
          <w:sz w:val="24"/>
          <w:szCs w:val="24"/>
        </w:rPr>
        <w:t xml:space="preserve"> </w:t>
      </w:r>
      <w:r w:rsidRPr="00965405">
        <w:rPr>
          <w:rFonts w:ascii="Cambria" w:eastAsia="Meiryo" w:hAnsi="Cambria" w:cs="Cambria"/>
          <w:sz w:val="24"/>
          <w:szCs w:val="24"/>
        </w:rPr>
        <w:t>подлежит</w:t>
      </w:r>
      <w:r w:rsidRPr="00965405">
        <w:rPr>
          <w:rFonts w:ascii="Cambria" w:eastAsia="Meiryo" w:hAnsi="Cambria" w:cs="DaunPenh"/>
          <w:sz w:val="24"/>
          <w:szCs w:val="24"/>
        </w:rPr>
        <w:t xml:space="preserve"> </w:t>
      </w:r>
      <w:r w:rsidRPr="00965405">
        <w:rPr>
          <w:rFonts w:ascii="Cambria" w:eastAsia="Meiryo" w:hAnsi="Cambria" w:cs="Cambria"/>
          <w:sz w:val="24"/>
          <w:szCs w:val="24"/>
        </w:rPr>
        <w:t>рассмотрению</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самой</w:t>
      </w:r>
      <w:r w:rsidRPr="00965405">
        <w:rPr>
          <w:rFonts w:ascii="Cambria" w:eastAsia="Meiryo" w:hAnsi="Cambria" w:cs="DaunPenh"/>
          <w:sz w:val="24"/>
          <w:szCs w:val="24"/>
        </w:rPr>
        <w:t xml:space="preserve"> «</w:t>
      </w:r>
      <w:r w:rsidRPr="00965405">
        <w:rPr>
          <w:rFonts w:ascii="Cambria" w:eastAsia="Meiryo" w:hAnsi="Cambria" w:cs="Cambria"/>
          <w:sz w:val="24"/>
          <w:szCs w:val="24"/>
        </w:rPr>
        <w:t>Римской</w:t>
      </w:r>
      <w:r w:rsidRPr="00965405">
        <w:rPr>
          <w:rFonts w:ascii="Cambria" w:eastAsia="Meiryo" w:hAnsi="Cambria" w:cs="DaunPenh"/>
          <w:sz w:val="24"/>
          <w:szCs w:val="24"/>
        </w:rPr>
        <w:t xml:space="preserve"> </w:t>
      </w:r>
      <w:r w:rsidRPr="00965405">
        <w:rPr>
          <w:rFonts w:ascii="Cambria" w:eastAsia="Meiryo" w:hAnsi="Cambria" w:cs="Cambria"/>
          <w:sz w:val="24"/>
          <w:szCs w:val="24"/>
        </w:rPr>
        <w:t>болезни</w:t>
      </w:r>
      <w:r w:rsidRPr="00965405">
        <w:rPr>
          <w:rFonts w:ascii="Cambria" w:eastAsia="Meiryo" w:hAnsi="Cambria" w:cs="DaunPenh"/>
          <w:sz w:val="24"/>
          <w:szCs w:val="24"/>
        </w:rPr>
        <w:t xml:space="preserve">». </w:t>
      </w:r>
      <w:r w:rsidRPr="00965405">
        <w:rPr>
          <w:rFonts w:ascii="Cambria" w:eastAsia="Meiryo" w:hAnsi="Cambria" w:cs="Cambria"/>
          <w:sz w:val="24"/>
          <w:szCs w:val="24"/>
        </w:rPr>
        <w:t>Следует</w:t>
      </w:r>
      <w:r w:rsidRPr="00965405">
        <w:rPr>
          <w:rFonts w:ascii="Cambria" w:eastAsia="Meiryo" w:hAnsi="Cambria" w:cs="DaunPenh"/>
          <w:sz w:val="24"/>
          <w:szCs w:val="24"/>
        </w:rPr>
        <w:t xml:space="preserve"> </w:t>
      </w:r>
      <w:r w:rsidRPr="00965405">
        <w:rPr>
          <w:rFonts w:ascii="Cambria" w:eastAsia="Meiryo" w:hAnsi="Cambria" w:cs="Cambria"/>
          <w:sz w:val="24"/>
          <w:szCs w:val="24"/>
        </w:rPr>
        <w:t>помнить</w:t>
      </w:r>
      <w:r w:rsidRPr="00965405">
        <w:rPr>
          <w:rFonts w:ascii="Cambria" w:eastAsia="Meiryo" w:hAnsi="Cambria" w:cs="DaunPenh"/>
          <w:sz w:val="24"/>
          <w:szCs w:val="24"/>
        </w:rPr>
        <w:t xml:space="preserve">, </w:t>
      </w:r>
      <w:r w:rsidRPr="00965405">
        <w:rPr>
          <w:rFonts w:ascii="Cambria" w:eastAsia="Meiryo" w:hAnsi="Cambria" w:cs="Cambria"/>
          <w:sz w:val="24"/>
          <w:szCs w:val="24"/>
        </w:rPr>
        <w:t>что</w:t>
      </w:r>
      <w:r w:rsidRPr="00965405">
        <w:rPr>
          <w:rFonts w:ascii="Cambria" w:eastAsia="Meiryo" w:hAnsi="Cambria" w:cs="DaunPenh"/>
          <w:sz w:val="24"/>
          <w:szCs w:val="24"/>
        </w:rPr>
        <w:t xml:space="preserve"> </w:t>
      </w:r>
      <w:r w:rsidRPr="0021604C">
        <w:rPr>
          <w:rFonts w:ascii="Cambria" w:eastAsia="Meiryo" w:hAnsi="Cambria" w:cs="Cambria"/>
          <w:i/>
          <w:iCs/>
          <w:sz w:val="24"/>
          <w:szCs w:val="24"/>
        </w:rPr>
        <w:t>деградация</w:t>
      </w:r>
      <w:r w:rsidRPr="0021604C">
        <w:rPr>
          <w:rFonts w:ascii="Cambria" w:eastAsia="Meiryo" w:hAnsi="Cambria" w:cs="DaunPenh"/>
          <w:i/>
          <w:iCs/>
          <w:sz w:val="24"/>
          <w:szCs w:val="24"/>
        </w:rPr>
        <w:fldChar w:fldCharType="begin"/>
      </w:r>
      <w:r w:rsidRPr="0021604C">
        <w:rPr>
          <w:rFonts w:ascii="Cambria" w:hAnsi="Cambria" w:cs="DaunPenh"/>
          <w:i/>
          <w:iCs/>
        </w:rPr>
        <w:instrText xml:space="preserve"> XE "</w:instrText>
      </w:r>
      <w:r w:rsidRPr="0021604C">
        <w:rPr>
          <w:rFonts w:ascii="Cambria" w:eastAsia="Meiryo" w:hAnsi="Cambria" w:cs="Cambria"/>
          <w:i/>
          <w:iCs/>
          <w:sz w:val="28"/>
          <w:szCs w:val="20"/>
        </w:rPr>
        <w:instrText>деградация</w:instrText>
      </w:r>
      <w:r w:rsidRPr="0021604C">
        <w:rPr>
          <w:rFonts w:ascii="Cambria" w:hAnsi="Cambria" w:cs="DaunPenh"/>
          <w:i/>
          <w:iCs/>
        </w:rPr>
        <w:instrText xml:space="preserve">" </w:instrText>
      </w:r>
      <w:r w:rsidRPr="0021604C">
        <w:rPr>
          <w:rFonts w:ascii="Cambria" w:eastAsia="Meiryo" w:hAnsi="Cambria" w:cs="DaunPenh"/>
          <w:i/>
          <w:iCs/>
          <w:sz w:val="24"/>
          <w:szCs w:val="24"/>
        </w:rPr>
        <w:fldChar w:fldCharType="end"/>
      </w:r>
      <w:r w:rsidRPr="0021604C">
        <w:rPr>
          <w:rFonts w:ascii="Cambria" w:eastAsia="Meiryo" w:hAnsi="Cambria" w:cs="DaunPenh"/>
          <w:i/>
          <w:iCs/>
          <w:sz w:val="24"/>
          <w:szCs w:val="24"/>
        </w:rPr>
        <w:t xml:space="preserve"> </w:t>
      </w:r>
      <w:r w:rsidRPr="0021604C">
        <w:rPr>
          <w:rFonts w:ascii="Cambria" w:eastAsia="Meiryo" w:hAnsi="Cambria" w:cs="Cambria"/>
          <w:i/>
          <w:iCs/>
          <w:sz w:val="24"/>
          <w:szCs w:val="24"/>
        </w:rPr>
        <w:t>разнообразна</w:t>
      </w:r>
      <w:r w:rsidRPr="0021604C">
        <w:rPr>
          <w:rFonts w:ascii="Cambria" w:eastAsia="Meiryo" w:hAnsi="Cambria" w:cs="DaunPenh"/>
          <w:i/>
          <w:iCs/>
          <w:sz w:val="24"/>
          <w:szCs w:val="24"/>
        </w:rPr>
        <w:t xml:space="preserve"> </w:t>
      </w:r>
      <w:r w:rsidRPr="0021604C">
        <w:rPr>
          <w:rFonts w:ascii="Cambria" w:eastAsia="Meiryo" w:hAnsi="Cambria" w:cs="Cambria"/>
          <w:i/>
          <w:iCs/>
          <w:sz w:val="24"/>
          <w:szCs w:val="24"/>
        </w:rPr>
        <w:t>и</w:t>
      </w:r>
      <w:r w:rsidRPr="0021604C">
        <w:rPr>
          <w:rFonts w:ascii="Cambria" w:eastAsia="Meiryo" w:hAnsi="Cambria" w:cs="DaunPenh"/>
          <w:i/>
          <w:iCs/>
          <w:sz w:val="24"/>
          <w:szCs w:val="24"/>
        </w:rPr>
        <w:t xml:space="preserve"> </w:t>
      </w:r>
      <w:r w:rsidRPr="0021604C">
        <w:rPr>
          <w:rFonts w:ascii="Cambria" w:eastAsia="Meiryo" w:hAnsi="Cambria" w:cs="Cambria"/>
          <w:i/>
          <w:iCs/>
          <w:sz w:val="24"/>
          <w:szCs w:val="24"/>
        </w:rPr>
        <w:t>что</w:t>
      </w:r>
      <w:r w:rsidRPr="0021604C">
        <w:rPr>
          <w:rFonts w:ascii="Cambria" w:eastAsia="Meiryo" w:hAnsi="Cambria" w:cs="DaunPenh"/>
          <w:i/>
          <w:iCs/>
          <w:sz w:val="24"/>
          <w:szCs w:val="24"/>
        </w:rPr>
        <w:t xml:space="preserve"> </w:t>
      </w:r>
      <w:r w:rsidRPr="0021604C">
        <w:rPr>
          <w:rFonts w:ascii="Cambria" w:eastAsia="Meiryo" w:hAnsi="Cambria" w:cs="Cambria"/>
          <w:i/>
          <w:iCs/>
          <w:sz w:val="24"/>
          <w:szCs w:val="24"/>
        </w:rPr>
        <w:t>далеко</w:t>
      </w:r>
      <w:r w:rsidRPr="0021604C">
        <w:rPr>
          <w:rFonts w:ascii="Cambria" w:eastAsia="Meiryo" w:hAnsi="Cambria" w:cs="DaunPenh"/>
          <w:i/>
          <w:iCs/>
          <w:sz w:val="24"/>
          <w:szCs w:val="24"/>
        </w:rPr>
        <w:t xml:space="preserve"> </w:t>
      </w:r>
      <w:r w:rsidRPr="0021604C">
        <w:rPr>
          <w:rFonts w:ascii="Cambria" w:eastAsia="Meiryo" w:hAnsi="Cambria" w:cs="Cambria"/>
          <w:i/>
          <w:iCs/>
          <w:sz w:val="24"/>
          <w:szCs w:val="24"/>
        </w:rPr>
        <w:t>не</w:t>
      </w:r>
      <w:r w:rsidRPr="0021604C">
        <w:rPr>
          <w:rFonts w:ascii="Cambria" w:eastAsia="Meiryo" w:hAnsi="Cambria" w:cs="DaunPenh"/>
          <w:i/>
          <w:iCs/>
          <w:sz w:val="24"/>
          <w:szCs w:val="24"/>
        </w:rPr>
        <w:t xml:space="preserve"> </w:t>
      </w:r>
      <w:r w:rsidRPr="0021604C">
        <w:rPr>
          <w:rFonts w:ascii="Cambria" w:eastAsia="Meiryo" w:hAnsi="Cambria" w:cs="Cambria"/>
          <w:i/>
          <w:iCs/>
          <w:sz w:val="24"/>
          <w:szCs w:val="24"/>
        </w:rPr>
        <w:t>все</w:t>
      </w:r>
      <w:r w:rsidRPr="0021604C">
        <w:rPr>
          <w:rFonts w:ascii="Cambria" w:eastAsia="Meiryo" w:hAnsi="Cambria" w:cs="DaunPenh"/>
          <w:i/>
          <w:iCs/>
          <w:sz w:val="24"/>
          <w:szCs w:val="24"/>
        </w:rPr>
        <w:t xml:space="preserve"> </w:t>
      </w:r>
      <w:r w:rsidRPr="0021604C">
        <w:rPr>
          <w:rFonts w:ascii="Cambria" w:eastAsia="Meiryo" w:hAnsi="Cambria" w:cs="Cambria"/>
          <w:i/>
          <w:iCs/>
          <w:sz w:val="24"/>
          <w:szCs w:val="24"/>
        </w:rPr>
        <w:t>деграданты</w:t>
      </w:r>
      <w:r w:rsidRPr="0021604C">
        <w:rPr>
          <w:rFonts w:ascii="Cambria" w:eastAsia="Meiryo" w:hAnsi="Cambria" w:cs="DaunPenh"/>
          <w:i/>
          <w:iCs/>
          <w:sz w:val="24"/>
          <w:szCs w:val="24"/>
        </w:rPr>
        <w:t xml:space="preserve"> </w:t>
      </w:r>
      <w:r w:rsidRPr="0021604C">
        <w:rPr>
          <w:rFonts w:ascii="Cambria" w:eastAsia="Meiryo" w:hAnsi="Cambria" w:cs="Cambria"/>
          <w:i/>
          <w:iCs/>
          <w:sz w:val="24"/>
          <w:szCs w:val="24"/>
        </w:rPr>
        <w:t>являются</w:t>
      </w:r>
      <w:r w:rsidRPr="0021604C">
        <w:rPr>
          <w:rFonts w:ascii="Cambria" w:eastAsia="Meiryo" w:hAnsi="Cambria" w:cs="DaunPenh"/>
          <w:i/>
          <w:iCs/>
          <w:sz w:val="24"/>
          <w:szCs w:val="24"/>
        </w:rPr>
        <w:t xml:space="preserve"> </w:t>
      </w:r>
      <w:r w:rsidRPr="0021604C">
        <w:rPr>
          <w:rFonts w:ascii="Cambria" w:eastAsia="Meiryo" w:hAnsi="Cambria" w:cs="Cambria"/>
          <w:i/>
          <w:iCs/>
          <w:sz w:val="24"/>
          <w:szCs w:val="24"/>
        </w:rPr>
        <w:t>опасными</w:t>
      </w:r>
      <w:r w:rsidRPr="0021604C">
        <w:rPr>
          <w:rFonts w:ascii="Cambria" w:eastAsia="Meiryo" w:hAnsi="Cambria" w:cs="DaunPenh"/>
          <w:i/>
          <w:iCs/>
          <w:sz w:val="24"/>
          <w:szCs w:val="24"/>
        </w:rPr>
        <w:t xml:space="preserve"> </w:t>
      </w:r>
      <w:r w:rsidRPr="0021604C">
        <w:rPr>
          <w:rFonts w:ascii="Cambria" w:eastAsia="Meiryo" w:hAnsi="Cambria" w:cs="Cambria"/>
          <w:i/>
          <w:iCs/>
          <w:sz w:val="24"/>
          <w:szCs w:val="24"/>
        </w:rPr>
        <w:t>для</w:t>
      </w:r>
      <w:r w:rsidRPr="0021604C">
        <w:rPr>
          <w:rFonts w:ascii="Cambria" w:eastAsia="Meiryo" w:hAnsi="Cambria" w:cs="DaunPenh"/>
          <w:i/>
          <w:iCs/>
          <w:sz w:val="24"/>
          <w:szCs w:val="24"/>
        </w:rPr>
        <w:t xml:space="preserve"> </w:t>
      </w:r>
      <w:r w:rsidRPr="0021604C">
        <w:rPr>
          <w:rFonts w:ascii="Cambria" w:eastAsia="Meiryo" w:hAnsi="Cambria" w:cs="Cambria"/>
          <w:i/>
          <w:iCs/>
          <w:sz w:val="24"/>
          <w:szCs w:val="24"/>
        </w:rPr>
        <w:t>общества</w:t>
      </w:r>
      <w:r w:rsidRPr="0021604C">
        <w:rPr>
          <w:rFonts w:ascii="Cambria" w:eastAsia="Meiryo" w:hAnsi="Cambria" w:cs="DaunPenh"/>
          <w:i/>
          <w:iCs/>
          <w:sz w:val="24"/>
          <w:szCs w:val="24"/>
        </w:rPr>
        <w:t xml:space="preserve">, </w:t>
      </w:r>
      <w:r w:rsidRPr="0021604C">
        <w:rPr>
          <w:rFonts w:ascii="Cambria" w:eastAsia="Meiryo" w:hAnsi="Cambria" w:cs="Cambria"/>
          <w:i/>
          <w:iCs/>
          <w:sz w:val="24"/>
          <w:szCs w:val="24"/>
        </w:rPr>
        <w:t>жаждущими</w:t>
      </w:r>
      <w:r w:rsidRPr="0021604C">
        <w:rPr>
          <w:rFonts w:ascii="Cambria" w:eastAsia="Meiryo" w:hAnsi="Cambria" w:cs="DaunPenh"/>
          <w:i/>
          <w:iCs/>
          <w:sz w:val="24"/>
          <w:szCs w:val="24"/>
        </w:rPr>
        <w:t xml:space="preserve"> </w:t>
      </w:r>
      <w:r w:rsidRPr="0021604C">
        <w:rPr>
          <w:rFonts w:ascii="Cambria" w:eastAsia="Meiryo" w:hAnsi="Cambria" w:cs="Cambria"/>
          <w:i/>
          <w:iCs/>
          <w:sz w:val="24"/>
          <w:szCs w:val="24"/>
        </w:rPr>
        <w:t>власти</w:t>
      </w:r>
      <w:r w:rsidRPr="0021604C">
        <w:rPr>
          <w:rFonts w:ascii="Cambria" w:eastAsia="Meiryo" w:hAnsi="Cambria" w:cs="DaunPenh"/>
          <w:i/>
          <w:iCs/>
          <w:sz w:val="24"/>
          <w:szCs w:val="24"/>
        </w:rPr>
        <w:t xml:space="preserve"> </w:t>
      </w:r>
      <w:r w:rsidRPr="0021604C">
        <w:rPr>
          <w:rFonts w:ascii="Cambria" w:eastAsia="Meiryo" w:hAnsi="Cambria" w:cs="Cambria"/>
          <w:i/>
          <w:iCs/>
          <w:sz w:val="24"/>
          <w:szCs w:val="24"/>
        </w:rPr>
        <w:t>или</w:t>
      </w:r>
      <w:r w:rsidRPr="0021604C">
        <w:rPr>
          <w:rFonts w:ascii="Cambria" w:eastAsia="Meiryo" w:hAnsi="Cambria" w:cs="DaunPenh"/>
          <w:i/>
          <w:iCs/>
          <w:sz w:val="24"/>
          <w:szCs w:val="24"/>
        </w:rPr>
        <w:t xml:space="preserve"> </w:t>
      </w:r>
      <w:r w:rsidRPr="0021604C">
        <w:rPr>
          <w:rFonts w:ascii="Cambria" w:eastAsia="Meiryo" w:hAnsi="Cambria" w:cs="Cambria"/>
          <w:i/>
          <w:iCs/>
          <w:sz w:val="24"/>
          <w:szCs w:val="24"/>
        </w:rPr>
        <w:t>убийств</w:t>
      </w:r>
      <w:r w:rsidRPr="00965405">
        <w:rPr>
          <w:rFonts w:ascii="Cambria" w:eastAsia="Meiryo" w:hAnsi="Cambria" w:cs="DaunPenh"/>
          <w:sz w:val="24"/>
          <w:szCs w:val="24"/>
        </w:rPr>
        <w:t xml:space="preserve">, </w:t>
      </w:r>
      <w:r w:rsidRPr="00965405">
        <w:rPr>
          <w:rFonts w:ascii="Cambria" w:eastAsia="Meiryo" w:hAnsi="Cambria" w:cs="Cambria"/>
          <w:sz w:val="24"/>
          <w:szCs w:val="24"/>
        </w:rPr>
        <w:t>но</w:t>
      </w:r>
      <w:r w:rsidRPr="00965405">
        <w:rPr>
          <w:rFonts w:ascii="Cambria" w:eastAsia="Meiryo" w:hAnsi="Cambria" w:cs="DaunPenh"/>
          <w:sz w:val="24"/>
          <w:szCs w:val="24"/>
        </w:rPr>
        <w:fldChar w:fldCharType="begin"/>
      </w:r>
      <w:r w:rsidRPr="00965405">
        <w:rPr>
          <w:rFonts w:ascii="Cambria" w:hAnsi="Cambria" w:cs="DaunPenh"/>
        </w:rPr>
        <w:instrText xml:space="preserve"> XE "</w:instrText>
      </w:r>
      <w:r w:rsidRPr="00965405">
        <w:rPr>
          <w:rFonts w:ascii="Cambria" w:eastAsia="Meiryo" w:hAnsi="Cambria" w:cs="Cambria"/>
          <w:sz w:val="28"/>
          <w:szCs w:val="20"/>
        </w:rPr>
        <w:instrText>но</w:instrText>
      </w:r>
      <w:r w:rsidRPr="00965405">
        <w:rPr>
          <w:rFonts w:ascii="Cambria" w:hAnsi="Cambria" w:cs="DaunPenh"/>
        </w:rPr>
        <w:instrText xml:space="preserve">" </w:instrText>
      </w:r>
      <w:r w:rsidRPr="00965405">
        <w:rPr>
          <w:rFonts w:ascii="Cambria" w:eastAsia="Meiryo" w:hAnsi="Cambria" w:cs="DaunPenh"/>
          <w:sz w:val="24"/>
          <w:szCs w:val="24"/>
        </w:rPr>
        <w:fldChar w:fldCharType="end"/>
      </w:r>
      <w:r w:rsidRPr="00965405">
        <w:rPr>
          <w:rFonts w:ascii="Cambria" w:eastAsia="Meiryo" w:hAnsi="Cambria" w:cs="DaunPenh"/>
          <w:sz w:val="24"/>
          <w:szCs w:val="24"/>
        </w:rPr>
        <w:t xml:space="preserve"> </w:t>
      </w:r>
      <w:r w:rsidRPr="00965405">
        <w:rPr>
          <w:rFonts w:ascii="Cambria" w:eastAsia="Meiryo" w:hAnsi="Cambria" w:cs="Cambria"/>
          <w:sz w:val="24"/>
          <w:szCs w:val="24"/>
        </w:rPr>
        <w:t>часто</w:t>
      </w:r>
      <w:r w:rsidRPr="00965405">
        <w:rPr>
          <w:rFonts w:ascii="Cambria" w:eastAsia="Meiryo" w:hAnsi="Cambria" w:cs="DaunPenh"/>
          <w:sz w:val="24"/>
          <w:szCs w:val="24"/>
        </w:rPr>
        <w:t xml:space="preserve"> </w:t>
      </w:r>
      <w:r w:rsidRPr="00965405">
        <w:rPr>
          <w:rFonts w:ascii="Cambria" w:eastAsia="Meiryo" w:hAnsi="Cambria" w:cs="Cambria"/>
          <w:sz w:val="24"/>
          <w:szCs w:val="24"/>
        </w:rPr>
        <w:t>они</w:t>
      </w:r>
      <w:r w:rsidRPr="00965405">
        <w:rPr>
          <w:rFonts w:ascii="Cambria" w:eastAsia="Meiryo" w:hAnsi="Cambria" w:cs="DaunPenh"/>
          <w:sz w:val="24"/>
          <w:szCs w:val="24"/>
        </w:rPr>
        <w:t xml:space="preserve"> </w:t>
      </w:r>
      <w:r w:rsidRPr="00965405">
        <w:rPr>
          <w:rFonts w:ascii="Cambria" w:eastAsia="Meiryo" w:hAnsi="Cambria" w:cs="Cambria"/>
          <w:sz w:val="24"/>
          <w:szCs w:val="24"/>
        </w:rPr>
        <w:t>тихо</w:t>
      </w:r>
      <w:r w:rsidRPr="00965405">
        <w:rPr>
          <w:rFonts w:ascii="Cambria" w:eastAsia="Meiryo" w:hAnsi="Cambria" w:cs="DaunPenh"/>
          <w:sz w:val="24"/>
          <w:szCs w:val="24"/>
        </w:rPr>
        <w:t xml:space="preserve"> </w:t>
      </w:r>
      <w:r w:rsidRPr="00965405">
        <w:rPr>
          <w:rFonts w:ascii="Cambria" w:eastAsia="Meiryo" w:hAnsi="Cambria" w:cs="Cambria"/>
          <w:sz w:val="24"/>
          <w:szCs w:val="24"/>
        </w:rPr>
        <w:t>проживают</w:t>
      </w:r>
      <w:r w:rsidRPr="00965405">
        <w:rPr>
          <w:rFonts w:ascii="Cambria" w:eastAsia="Meiryo" w:hAnsi="Cambria" w:cs="DaunPenh"/>
          <w:sz w:val="24"/>
          <w:szCs w:val="24"/>
        </w:rPr>
        <w:t xml:space="preserve"> </w:t>
      </w:r>
      <w:r w:rsidRPr="00965405">
        <w:rPr>
          <w:rFonts w:ascii="Cambria" w:eastAsia="Meiryo" w:hAnsi="Cambria" w:cs="Cambria"/>
          <w:sz w:val="24"/>
          <w:szCs w:val="24"/>
        </w:rPr>
        <w:t>безликую</w:t>
      </w:r>
      <w:r w:rsidRPr="00965405">
        <w:rPr>
          <w:rFonts w:ascii="Cambria" w:eastAsia="Meiryo" w:hAnsi="Cambria" w:cs="DaunPenh"/>
          <w:sz w:val="24"/>
          <w:szCs w:val="24"/>
        </w:rPr>
        <w:t xml:space="preserve"> </w:t>
      </w:r>
      <w:r w:rsidRPr="00965405">
        <w:rPr>
          <w:rFonts w:ascii="Cambria" w:eastAsia="Meiryo" w:hAnsi="Cambria" w:cs="Cambria"/>
          <w:sz w:val="24"/>
          <w:szCs w:val="24"/>
        </w:rPr>
        <w:t>жизнь</w:t>
      </w:r>
      <w:r w:rsidRPr="00965405">
        <w:rPr>
          <w:rFonts w:ascii="Cambria" w:eastAsia="Meiryo" w:hAnsi="Cambria" w:cs="DaunPenh"/>
          <w:sz w:val="24"/>
          <w:szCs w:val="24"/>
        </w:rPr>
        <w:fldChar w:fldCharType="begin"/>
      </w:r>
      <w:r w:rsidRPr="00965405">
        <w:rPr>
          <w:rFonts w:ascii="Cambria" w:hAnsi="Cambria" w:cs="DaunPenh"/>
        </w:rPr>
        <w:instrText xml:space="preserve"> XE "</w:instrText>
      </w:r>
      <w:r w:rsidRPr="00965405">
        <w:rPr>
          <w:rFonts w:ascii="Cambria" w:eastAsia="Times New Roman" w:hAnsi="Cambria" w:cs="Cambria"/>
          <w:sz w:val="24"/>
          <w:szCs w:val="24"/>
          <w:lang w:eastAsia="ru-RU"/>
        </w:rPr>
        <w:instrText>жизнь</w:instrText>
      </w:r>
      <w:r w:rsidRPr="00965405">
        <w:rPr>
          <w:rFonts w:ascii="Cambria" w:hAnsi="Cambria" w:cs="DaunPenh"/>
        </w:rPr>
        <w:instrText xml:space="preserve">" </w:instrText>
      </w:r>
      <w:r w:rsidRPr="00965405">
        <w:rPr>
          <w:rFonts w:ascii="Cambria" w:eastAsia="Meiryo" w:hAnsi="Cambria" w:cs="DaunPenh"/>
          <w:sz w:val="24"/>
          <w:szCs w:val="24"/>
        </w:rPr>
        <w:fldChar w:fldCharType="end"/>
      </w:r>
      <w:r w:rsidRPr="00965405">
        <w:rPr>
          <w:rFonts w:ascii="Cambria" w:eastAsia="Meiryo" w:hAnsi="Cambria" w:cs="DaunPenh"/>
          <w:sz w:val="24"/>
          <w:szCs w:val="24"/>
        </w:rPr>
        <w:t xml:space="preserve">, </w:t>
      </w:r>
      <w:r w:rsidRPr="00965405">
        <w:rPr>
          <w:rFonts w:ascii="Cambria" w:eastAsia="Meiryo" w:hAnsi="Cambria" w:cs="Cambria"/>
          <w:sz w:val="24"/>
          <w:szCs w:val="24"/>
        </w:rPr>
        <w:t>работают</w:t>
      </w:r>
      <w:r w:rsidRPr="00965405">
        <w:rPr>
          <w:rFonts w:ascii="Cambria" w:eastAsia="Meiryo" w:hAnsi="Cambria" w:cs="DaunPenh"/>
          <w:sz w:val="24"/>
          <w:szCs w:val="24"/>
        </w:rPr>
        <w:t xml:space="preserve">, </w:t>
      </w:r>
      <w:r w:rsidRPr="00965405">
        <w:rPr>
          <w:rFonts w:ascii="Cambria" w:eastAsia="Meiryo" w:hAnsi="Cambria" w:cs="Cambria"/>
          <w:sz w:val="24"/>
          <w:szCs w:val="24"/>
        </w:rPr>
        <w:t>а</w:t>
      </w:r>
      <w:r w:rsidRPr="00965405">
        <w:rPr>
          <w:rFonts w:ascii="Cambria" w:eastAsia="Meiryo" w:hAnsi="Cambria" w:cs="DaunPenh"/>
          <w:sz w:val="24"/>
          <w:szCs w:val="24"/>
        </w:rPr>
        <w:t xml:space="preserve"> </w:t>
      </w:r>
      <w:r w:rsidRPr="00965405">
        <w:rPr>
          <w:rFonts w:ascii="Cambria" w:eastAsia="Meiryo" w:hAnsi="Cambria" w:cs="Cambria"/>
          <w:sz w:val="24"/>
          <w:szCs w:val="24"/>
        </w:rPr>
        <w:t>иногда</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являясь</w:t>
      </w:r>
      <w:r w:rsidRPr="00965405">
        <w:rPr>
          <w:rFonts w:ascii="Cambria" w:eastAsia="Meiryo" w:hAnsi="Cambria" w:cs="DaunPenh"/>
          <w:sz w:val="24"/>
          <w:szCs w:val="24"/>
        </w:rPr>
        <w:t xml:space="preserve"> </w:t>
      </w:r>
      <w:r w:rsidRPr="00965405">
        <w:rPr>
          <w:rFonts w:ascii="Cambria" w:eastAsia="Meiryo" w:hAnsi="Cambria" w:cs="Cambria"/>
          <w:sz w:val="24"/>
          <w:szCs w:val="24"/>
        </w:rPr>
        <w:t>гениями</w:t>
      </w:r>
      <w:r w:rsidRPr="00965405">
        <w:rPr>
          <w:rFonts w:ascii="Cambria" w:eastAsia="Meiryo" w:hAnsi="Cambria" w:cs="DaunPenh"/>
          <w:sz w:val="24"/>
          <w:szCs w:val="24"/>
        </w:rPr>
        <w:t xml:space="preserve">, </w:t>
      </w:r>
      <w:r w:rsidRPr="00965405">
        <w:rPr>
          <w:rFonts w:ascii="Cambria" w:eastAsia="Meiryo" w:hAnsi="Cambria" w:cs="Cambria"/>
          <w:sz w:val="24"/>
          <w:szCs w:val="24"/>
        </w:rPr>
        <w:t>пишут</w:t>
      </w:r>
      <w:r w:rsidRPr="00965405">
        <w:rPr>
          <w:rFonts w:ascii="Cambria" w:eastAsia="Meiryo" w:hAnsi="Cambria" w:cs="DaunPenh"/>
          <w:sz w:val="24"/>
          <w:szCs w:val="24"/>
        </w:rPr>
        <w:t xml:space="preserve"> </w:t>
      </w:r>
      <w:r w:rsidRPr="00965405">
        <w:rPr>
          <w:rFonts w:ascii="Cambria" w:eastAsia="Meiryo" w:hAnsi="Cambria" w:cs="Cambria"/>
          <w:sz w:val="24"/>
          <w:szCs w:val="24"/>
        </w:rPr>
        <w:t>прекрасные</w:t>
      </w:r>
      <w:r w:rsidRPr="00965405">
        <w:rPr>
          <w:rFonts w:ascii="Cambria" w:eastAsia="Meiryo" w:hAnsi="Cambria" w:cs="DaunPenh"/>
          <w:sz w:val="24"/>
          <w:szCs w:val="24"/>
        </w:rPr>
        <w:t xml:space="preserve"> </w:t>
      </w:r>
      <w:r w:rsidRPr="00965405">
        <w:rPr>
          <w:rFonts w:ascii="Cambria" w:eastAsia="Meiryo" w:hAnsi="Cambria" w:cs="Cambria"/>
          <w:sz w:val="24"/>
          <w:szCs w:val="24"/>
        </w:rPr>
        <w:t>картины</w:t>
      </w:r>
      <w:r w:rsidRPr="00965405">
        <w:rPr>
          <w:rFonts w:ascii="Cambria" w:eastAsia="Meiryo" w:hAnsi="Cambria" w:cs="DaunPenh"/>
          <w:sz w:val="24"/>
          <w:szCs w:val="24"/>
        </w:rPr>
        <w:t xml:space="preserve">, </w:t>
      </w:r>
      <w:r w:rsidRPr="00965405">
        <w:rPr>
          <w:rFonts w:ascii="Cambria" w:eastAsia="Meiryo" w:hAnsi="Cambria" w:cs="Cambria"/>
          <w:sz w:val="24"/>
          <w:szCs w:val="24"/>
        </w:rPr>
        <w:t>чарующую</w:t>
      </w:r>
      <w:r w:rsidRPr="00965405">
        <w:rPr>
          <w:rFonts w:ascii="Cambria" w:eastAsia="Meiryo" w:hAnsi="Cambria" w:cs="DaunPenh"/>
          <w:sz w:val="24"/>
          <w:szCs w:val="24"/>
        </w:rPr>
        <w:t xml:space="preserve"> </w:t>
      </w:r>
      <w:r w:rsidRPr="00965405">
        <w:rPr>
          <w:rFonts w:ascii="Cambria" w:eastAsia="Meiryo" w:hAnsi="Cambria" w:cs="Cambria"/>
          <w:sz w:val="24"/>
          <w:szCs w:val="24"/>
        </w:rPr>
        <w:t>музыку</w:t>
      </w:r>
      <w:r w:rsidRPr="00965405">
        <w:rPr>
          <w:rFonts w:ascii="Cambria" w:eastAsia="Meiryo" w:hAnsi="Cambria" w:cs="DaunPenh"/>
          <w:sz w:val="24"/>
          <w:szCs w:val="24"/>
        </w:rPr>
        <w:t xml:space="preserve">, </w:t>
      </w:r>
      <w:r w:rsidRPr="00965405">
        <w:rPr>
          <w:rFonts w:ascii="Cambria" w:eastAsia="Meiryo" w:hAnsi="Cambria" w:cs="Cambria"/>
          <w:sz w:val="24"/>
          <w:szCs w:val="24"/>
        </w:rPr>
        <w:t>захватывающие</w:t>
      </w:r>
      <w:r w:rsidRPr="00965405">
        <w:rPr>
          <w:rFonts w:ascii="Cambria" w:eastAsia="Meiryo" w:hAnsi="Cambria" w:cs="DaunPenh"/>
          <w:sz w:val="24"/>
          <w:szCs w:val="24"/>
        </w:rPr>
        <w:t xml:space="preserve"> </w:t>
      </w:r>
      <w:r w:rsidRPr="00965405">
        <w:rPr>
          <w:rFonts w:ascii="Cambria" w:eastAsia="Meiryo" w:hAnsi="Cambria" w:cs="Cambria"/>
          <w:sz w:val="24"/>
          <w:szCs w:val="24"/>
        </w:rPr>
        <w:t>художественные</w:t>
      </w:r>
      <w:r w:rsidRPr="00965405">
        <w:rPr>
          <w:rFonts w:ascii="Cambria" w:eastAsia="Meiryo" w:hAnsi="Cambria" w:cs="DaunPenh"/>
          <w:sz w:val="24"/>
          <w:szCs w:val="24"/>
        </w:rPr>
        <w:t xml:space="preserve"> </w:t>
      </w:r>
      <w:r w:rsidRPr="00965405">
        <w:rPr>
          <w:rFonts w:ascii="Cambria" w:eastAsia="Meiryo" w:hAnsi="Cambria" w:cs="Cambria"/>
          <w:sz w:val="24"/>
          <w:szCs w:val="24"/>
        </w:rPr>
        <w:t>произведения</w:t>
      </w:r>
      <w:r w:rsidRPr="00965405">
        <w:rPr>
          <w:rFonts w:ascii="Cambria" w:eastAsia="Meiryo" w:hAnsi="Cambria" w:cs="DaunPenh"/>
          <w:sz w:val="24"/>
          <w:szCs w:val="24"/>
        </w:rPr>
        <w:t xml:space="preserve">, </w:t>
      </w:r>
      <w:r w:rsidRPr="00965405">
        <w:rPr>
          <w:rFonts w:ascii="Cambria" w:eastAsia="Meiryo" w:hAnsi="Cambria" w:cs="Cambria"/>
          <w:sz w:val="24"/>
          <w:szCs w:val="24"/>
        </w:rPr>
        <w:t>открывают</w:t>
      </w:r>
      <w:r w:rsidRPr="00965405">
        <w:rPr>
          <w:rFonts w:ascii="Cambria" w:eastAsia="Meiryo" w:hAnsi="Cambria" w:cs="DaunPenh"/>
          <w:sz w:val="24"/>
          <w:szCs w:val="24"/>
        </w:rPr>
        <w:t xml:space="preserve"> </w:t>
      </w:r>
      <w:r w:rsidRPr="00965405">
        <w:rPr>
          <w:rFonts w:ascii="Cambria" w:eastAsia="Meiryo" w:hAnsi="Cambria" w:cs="Cambria"/>
          <w:sz w:val="24"/>
          <w:szCs w:val="24"/>
        </w:rPr>
        <w:t>неживой</w:t>
      </w:r>
      <w:r w:rsidRPr="00965405">
        <w:rPr>
          <w:rFonts w:ascii="Cambria" w:eastAsia="Meiryo" w:hAnsi="Cambria" w:cs="DaunPenh"/>
          <w:sz w:val="24"/>
          <w:szCs w:val="24"/>
        </w:rPr>
        <w:t xml:space="preserve"> </w:t>
      </w:r>
      <w:r w:rsidRPr="00965405">
        <w:rPr>
          <w:rFonts w:ascii="Cambria" w:eastAsia="Meiryo" w:hAnsi="Cambria" w:cs="Cambria"/>
          <w:sz w:val="24"/>
          <w:szCs w:val="24"/>
        </w:rPr>
        <w:t>мир</w:t>
      </w:r>
      <w:r w:rsidRPr="00965405">
        <w:rPr>
          <w:rFonts w:ascii="Cambria" w:eastAsia="Meiryo" w:hAnsi="Cambria" w:cs="DaunPenh"/>
          <w:sz w:val="24"/>
          <w:szCs w:val="24"/>
        </w:rPr>
        <w:fldChar w:fldCharType="begin"/>
      </w:r>
      <w:r w:rsidRPr="00965405">
        <w:rPr>
          <w:rFonts w:ascii="Cambria" w:hAnsi="Cambria" w:cs="DaunPenh"/>
        </w:rPr>
        <w:instrText xml:space="preserve"> XE "</w:instrText>
      </w:r>
      <w:r w:rsidRPr="00965405">
        <w:rPr>
          <w:rFonts w:ascii="Cambria" w:eastAsia="Times New Roman" w:hAnsi="Cambria" w:cs="Cambria"/>
          <w:sz w:val="24"/>
          <w:szCs w:val="24"/>
          <w:lang w:eastAsia="ru-RU"/>
        </w:rPr>
        <w:instrText>мир</w:instrText>
      </w:r>
      <w:r w:rsidRPr="00965405">
        <w:rPr>
          <w:rFonts w:ascii="Cambria" w:hAnsi="Cambria" w:cs="DaunPenh"/>
        </w:rPr>
        <w:instrText xml:space="preserve">" </w:instrText>
      </w:r>
      <w:r w:rsidRPr="00965405">
        <w:rPr>
          <w:rFonts w:ascii="Cambria" w:eastAsia="Meiryo" w:hAnsi="Cambria" w:cs="DaunPenh"/>
          <w:sz w:val="24"/>
          <w:szCs w:val="24"/>
        </w:rPr>
        <w:fldChar w:fldCharType="end"/>
      </w:r>
      <w:r w:rsidRPr="00965405">
        <w:rPr>
          <w:rFonts w:ascii="Cambria" w:eastAsia="Meiryo" w:hAnsi="Cambria" w:cs="DaunPenh"/>
          <w:sz w:val="24"/>
          <w:szCs w:val="24"/>
        </w:rPr>
        <w:t xml:space="preserve">, </w:t>
      </w:r>
      <w:r w:rsidRPr="00965405">
        <w:rPr>
          <w:rFonts w:ascii="Cambria" w:eastAsia="Meiryo" w:hAnsi="Cambria" w:cs="Cambria"/>
          <w:sz w:val="24"/>
          <w:szCs w:val="24"/>
        </w:rPr>
        <w:t>обновляют</w:t>
      </w:r>
      <w:r w:rsidRPr="00965405">
        <w:rPr>
          <w:rFonts w:ascii="Cambria" w:eastAsia="Meiryo" w:hAnsi="Cambria" w:cs="DaunPenh"/>
          <w:sz w:val="24"/>
          <w:szCs w:val="24"/>
        </w:rPr>
        <w:t xml:space="preserve"> </w:t>
      </w:r>
      <w:r w:rsidRPr="00965405">
        <w:rPr>
          <w:rFonts w:ascii="Cambria" w:eastAsia="Meiryo" w:hAnsi="Cambria" w:cs="Cambria"/>
          <w:sz w:val="24"/>
          <w:szCs w:val="24"/>
        </w:rPr>
        <w:t>науку</w:t>
      </w:r>
      <w:r w:rsidRPr="00965405">
        <w:rPr>
          <w:rFonts w:ascii="Cambria" w:eastAsia="Meiryo" w:hAnsi="Cambria" w:cs="DaunPenh"/>
          <w:sz w:val="24"/>
          <w:szCs w:val="24"/>
        </w:rPr>
        <w:t xml:space="preserve">, </w:t>
      </w:r>
      <w:r w:rsidRPr="00965405">
        <w:rPr>
          <w:rFonts w:ascii="Cambria" w:eastAsia="Meiryo" w:hAnsi="Cambria" w:cs="Cambria"/>
          <w:sz w:val="24"/>
          <w:szCs w:val="24"/>
        </w:rPr>
        <w:t>способствуя</w:t>
      </w:r>
      <w:r w:rsidRPr="00965405">
        <w:rPr>
          <w:rFonts w:ascii="Cambria" w:eastAsia="Meiryo" w:hAnsi="Cambria" w:cs="DaunPenh"/>
          <w:sz w:val="24"/>
          <w:szCs w:val="24"/>
        </w:rPr>
        <w:t xml:space="preserve"> </w:t>
      </w:r>
      <w:r w:rsidRPr="00965405">
        <w:rPr>
          <w:rFonts w:ascii="Cambria" w:eastAsia="Meiryo" w:hAnsi="Cambria" w:cs="Cambria"/>
          <w:sz w:val="24"/>
          <w:szCs w:val="24"/>
        </w:rPr>
        <w:t>прогрессу</w:t>
      </w:r>
      <w:r w:rsidRPr="00965405">
        <w:rPr>
          <w:rFonts w:ascii="Cambria" w:eastAsia="Meiryo" w:hAnsi="Cambria" w:cs="DaunPenh"/>
          <w:sz w:val="24"/>
          <w:szCs w:val="24"/>
        </w:rPr>
        <w:t xml:space="preserve"> </w:t>
      </w:r>
      <w:r w:rsidRPr="00965405">
        <w:rPr>
          <w:rFonts w:ascii="Cambria" w:eastAsia="Meiryo" w:hAnsi="Cambria" w:cs="Cambria"/>
          <w:sz w:val="24"/>
          <w:szCs w:val="24"/>
        </w:rPr>
        <w:t>цивилизации</w:t>
      </w:r>
      <w:r w:rsidRPr="00965405">
        <w:rPr>
          <w:rFonts w:ascii="Cambria" w:eastAsia="Meiryo" w:hAnsi="Cambria" w:cs="DaunPenh"/>
          <w:sz w:val="24"/>
          <w:szCs w:val="24"/>
        </w:rPr>
        <w:t xml:space="preserve">, </w:t>
      </w:r>
      <w:r w:rsidRPr="00965405">
        <w:rPr>
          <w:rFonts w:ascii="Cambria" w:eastAsia="Meiryo" w:hAnsi="Cambria" w:cs="Cambria"/>
          <w:sz w:val="24"/>
          <w:szCs w:val="24"/>
        </w:rPr>
        <w:t>пусть</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за</w:t>
      </w:r>
      <w:r w:rsidRPr="00965405">
        <w:rPr>
          <w:rFonts w:ascii="Cambria" w:eastAsia="Meiryo" w:hAnsi="Cambria" w:cs="DaunPenh"/>
          <w:sz w:val="24"/>
          <w:szCs w:val="24"/>
        </w:rPr>
        <w:t xml:space="preserve"> </w:t>
      </w:r>
      <w:r w:rsidRPr="00965405">
        <w:rPr>
          <w:rFonts w:ascii="Cambria" w:eastAsia="Meiryo" w:hAnsi="Cambria" w:cs="Cambria"/>
          <w:sz w:val="24"/>
          <w:szCs w:val="24"/>
        </w:rPr>
        <w:t>счёт</w:t>
      </w:r>
      <w:r w:rsidRPr="00965405">
        <w:rPr>
          <w:rFonts w:ascii="Cambria" w:eastAsia="Meiryo" w:hAnsi="Cambria" w:cs="DaunPenh"/>
          <w:sz w:val="24"/>
          <w:szCs w:val="24"/>
        </w:rPr>
        <w:t xml:space="preserve"> </w:t>
      </w:r>
      <w:r w:rsidRPr="00965405">
        <w:rPr>
          <w:rFonts w:ascii="Cambria" w:eastAsia="Meiryo" w:hAnsi="Cambria" w:cs="Cambria"/>
          <w:sz w:val="24"/>
          <w:szCs w:val="24"/>
        </w:rPr>
        <w:t>личного</w:t>
      </w:r>
      <w:r w:rsidRPr="00965405">
        <w:rPr>
          <w:rFonts w:ascii="Cambria" w:eastAsia="Meiryo" w:hAnsi="Cambria" w:cs="DaunPenh"/>
          <w:sz w:val="24"/>
          <w:szCs w:val="24"/>
        </w:rPr>
        <w:t xml:space="preserve"> </w:t>
      </w:r>
      <w:r w:rsidRPr="00965405">
        <w:rPr>
          <w:rFonts w:ascii="Cambria" w:eastAsia="Meiryo" w:hAnsi="Cambria" w:cs="Cambria"/>
          <w:sz w:val="24"/>
          <w:szCs w:val="24"/>
        </w:rPr>
        <w:t>регресса</w:t>
      </w:r>
      <w:r w:rsidRPr="00965405">
        <w:rPr>
          <w:rFonts w:ascii="Cambria" w:eastAsia="Meiryo" w:hAnsi="Cambria" w:cs="DaunPenh"/>
          <w:sz w:val="24"/>
          <w:szCs w:val="24"/>
        </w:rPr>
        <w:t xml:space="preserve">. </w:t>
      </w:r>
      <w:r w:rsidRPr="00965405">
        <w:rPr>
          <w:rFonts w:ascii="Cambria" w:eastAsia="Meiryo" w:hAnsi="Cambria" w:cs="Cambria"/>
          <w:sz w:val="24"/>
          <w:szCs w:val="24"/>
        </w:rPr>
        <w:t>Однако</w:t>
      </w:r>
      <w:r w:rsidRPr="00965405">
        <w:rPr>
          <w:rFonts w:ascii="Cambria" w:eastAsia="Meiryo" w:hAnsi="Cambria" w:cs="DaunPenh"/>
          <w:sz w:val="24"/>
          <w:szCs w:val="24"/>
        </w:rPr>
        <w:t xml:space="preserve"> </w:t>
      </w:r>
      <w:r w:rsidRPr="00965405">
        <w:rPr>
          <w:rFonts w:ascii="Cambria" w:eastAsia="Meiryo" w:hAnsi="Cambria" w:cs="Cambria"/>
          <w:sz w:val="24"/>
          <w:szCs w:val="24"/>
        </w:rPr>
        <w:t>многие</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несут</w:t>
      </w:r>
      <w:r w:rsidRPr="00965405">
        <w:rPr>
          <w:rFonts w:ascii="Cambria" w:eastAsia="Meiryo" w:hAnsi="Cambria" w:cs="DaunPenh"/>
          <w:sz w:val="24"/>
          <w:szCs w:val="24"/>
        </w:rPr>
        <w:t xml:space="preserve"> </w:t>
      </w:r>
      <w:r w:rsidRPr="00965405">
        <w:rPr>
          <w:rFonts w:ascii="Cambria" w:eastAsia="Meiryo" w:hAnsi="Cambria" w:cs="Cambria"/>
          <w:sz w:val="24"/>
          <w:szCs w:val="24"/>
        </w:rPr>
        <w:t>вред</w:t>
      </w:r>
      <w:r w:rsidRPr="00965405">
        <w:rPr>
          <w:rFonts w:ascii="Cambria" w:eastAsia="Meiryo" w:hAnsi="Cambria" w:cs="DaunPenh"/>
          <w:sz w:val="24"/>
          <w:szCs w:val="24"/>
        </w:rPr>
        <w:t xml:space="preserve"> – </w:t>
      </w:r>
      <w:r w:rsidRPr="00965405">
        <w:rPr>
          <w:rFonts w:ascii="Cambria" w:eastAsia="Meiryo" w:hAnsi="Cambria" w:cs="Cambria"/>
          <w:sz w:val="24"/>
          <w:szCs w:val="24"/>
        </w:rPr>
        <w:t>прямо</w:t>
      </w:r>
      <w:r w:rsidRPr="00965405">
        <w:rPr>
          <w:rFonts w:ascii="Cambria" w:eastAsia="Meiryo" w:hAnsi="Cambria" w:cs="DaunPenh"/>
          <w:sz w:val="24"/>
          <w:szCs w:val="24"/>
        </w:rPr>
        <w:t xml:space="preserve"> </w:t>
      </w:r>
      <w:r w:rsidRPr="00965405">
        <w:rPr>
          <w:rFonts w:ascii="Cambria" w:eastAsia="Meiryo" w:hAnsi="Cambria" w:cs="Cambria"/>
          <w:sz w:val="24"/>
          <w:szCs w:val="24"/>
        </w:rPr>
        <w:t>или</w:t>
      </w:r>
      <w:r w:rsidRPr="00965405">
        <w:rPr>
          <w:rFonts w:ascii="Cambria" w:eastAsia="Meiryo" w:hAnsi="Cambria" w:cs="DaunPenh"/>
          <w:sz w:val="24"/>
          <w:szCs w:val="24"/>
        </w:rPr>
        <w:t xml:space="preserve"> </w:t>
      </w:r>
      <w:r w:rsidRPr="00965405">
        <w:rPr>
          <w:rFonts w:ascii="Cambria" w:eastAsia="Meiryo" w:hAnsi="Cambria" w:cs="Cambria"/>
          <w:sz w:val="24"/>
          <w:szCs w:val="24"/>
        </w:rPr>
        <w:t>косвенно</w:t>
      </w:r>
      <w:r w:rsidRPr="00965405">
        <w:rPr>
          <w:rFonts w:ascii="Cambria" w:eastAsia="Meiryo" w:hAnsi="Cambria" w:cs="DaunPenh"/>
          <w:sz w:val="24"/>
          <w:szCs w:val="24"/>
        </w:rPr>
        <w:t xml:space="preserve">, – </w:t>
      </w:r>
      <w:r w:rsidRPr="00965405">
        <w:rPr>
          <w:rFonts w:ascii="Cambria" w:eastAsia="Meiryo" w:hAnsi="Cambria" w:cs="Cambria"/>
          <w:sz w:val="24"/>
          <w:szCs w:val="24"/>
        </w:rPr>
        <w:t>поэтому</w:t>
      </w:r>
      <w:r w:rsidRPr="00965405">
        <w:rPr>
          <w:rFonts w:ascii="Cambria" w:eastAsia="Meiryo" w:hAnsi="Cambria" w:cs="DaunPenh"/>
          <w:sz w:val="24"/>
          <w:szCs w:val="24"/>
        </w:rPr>
        <w:t xml:space="preserve"> </w:t>
      </w:r>
      <w:r w:rsidRPr="005E2ECB">
        <w:rPr>
          <w:rFonts w:ascii="Cambria" w:eastAsia="Meiryo" w:hAnsi="Cambria" w:cs="Cambria"/>
          <w:i/>
          <w:iCs/>
          <w:sz w:val="24"/>
          <w:szCs w:val="24"/>
        </w:rPr>
        <w:t>следует</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изолировать</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многих</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психически</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больных</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физически</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больных</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не</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лечить</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неизлечимых</w:t>
      </w:r>
      <w:r w:rsidRPr="00965405">
        <w:rPr>
          <w:rStyle w:val="ac"/>
          <w:rFonts w:ascii="Cambria" w:eastAsia="Meiryo" w:hAnsi="Cambria" w:cs="DaunPenh"/>
          <w:sz w:val="24"/>
          <w:szCs w:val="24"/>
        </w:rPr>
        <w:footnoteReference w:id="552"/>
      </w:r>
      <w:r w:rsidRPr="00965405">
        <w:rPr>
          <w:rFonts w:ascii="Cambria" w:eastAsia="Meiryo" w:hAnsi="Cambria" w:cs="DaunPenh"/>
          <w:sz w:val="24"/>
          <w:szCs w:val="24"/>
        </w:rPr>
        <w:t xml:space="preserve">, </w:t>
      </w:r>
      <w:r w:rsidRPr="00965405">
        <w:rPr>
          <w:rFonts w:ascii="Cambria" w:eastAsia="Meiryo" w:hAnsi="Cambria" w:cs="Cambria"/>
          <w:sz w:val="24"/>
          <w:szCs w:val="24"/>
        </w:rPr>
        <w:t>но</w:t>
      </w:r>
      <w:r w:rsidRPr="00965405">
        <w:rPr>
          <w:rFonts w:ascii="Cambria" w:eastAsia="Meiryo" w:hAnsi="Cambria" w:cs="DaunPenh"/>
          <w:sz w:val="24"/>
          <w:szCs w:val="24"/>
        </w:rPr>
        <w:t xml:space="preserve"> </w:t>
      </w:r>
      <w:r w:rsidRPr="00965405">
        <w:rPr>
          <w:rFonts w:ascii="Cambria" w:eastAsia="Meiryo" w:hAnsi="Cambria" w:cs="Cambria"/>
          <w:sz w:val="24"/>
          <w:szCs w:val="24"/>
        </w:rPr>
        <w:t>уничтожать</w:t>
      </w:r>
      <w:r w:rsidRPr="00965405">
        <w:rPr>
          <w:rFonts w:ascii="Cambria" w:eastAsia="Meiryo" w:hAnsi="Cambria" w:cs="DaunPenh"/>
          <w:sz w:val="24"/>
          <w:szCs w:val="24"/>
        </w:rPr>
        <w:t xml:space="preserve">, </w:t>
      </w:r>
      <w:r w:rsidRPr="00965405">
        <w:rPr>
          <w:rFonts w:ascii="Cambria" w:eastAsia="Meiryo" w:hAnsi="Cambria" w:cs="Cambria"/>
          <w:sz w:val="24"/>
          <w:szCs w:val="24"/>
        </w:rPr>
        <w:t>не</w:t>
      </w:r>
      <w:r w:rsidRPr="00965405">
        <w:rPr>
          <w:rFonts w:ascii="Cambria" w:eastAsia="Meiryo" w:hAnsi="Cambria" w:cs="DaunPenh"/>
          <w:sz w:val="24"/>
          <w:szCs w:val="24"/>
        </w:rPr>
        <w:t xml:space="preserve"> </w:t>
      </w:r>
      <w:r w:rsidRPr="00965405">
        <w:rPr>
          <w:rFonts w:ascii="Cambria" w:eastAsia="Meiryo" w:hAnsi="Cambria" w:cs="Cambria"/>
          <w:sz w:val="24"/>
          <w:szCs w:val="24"/>
        </w:rPr>
        <w:t>обеспечивать</w:t>
      </w:r>
      <w:r w:rsidRPr="00965405">
        <w:rPr>
          <w:rFonts w:ascii="Cambria" w:eastAsia="Meiryo" w:hAnsi="Cambria" w:cs="DaunPenh"/>
          <w:sz w:val="24"/>
          <w:szCs w:val="24"/>
        </w:rPr>
        <w:t xml:space="preserve"> </w:t>
      </w:r>
      <w:r w:rsidRPr="00965405">
        <w:rPr>
          <w:rFonts w:ascii="Cambria" w:eastAsia="Meiryo" w:hAnsi="Cambria" w:cs="Cambria"/>
          <w:sz w:val="24"/>
          <w:szCs w:val="24"/>
        </w:rPr>
        <w:t>или</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случае</w:t>
      </w:r>
      <w:r w:rsidRPr="00965405">
        <w:rPr>
          <w:rFonts w:ascii="Cambria" w:eastAsia="Meiryo" w:hAnsi="Cambria" w:cs="DaunPenh"/>
          <w:sz w:val="24"/>
          <w:szCs w:val="24"/>
        </w:rPr>
        <w:t xml:space="preserve"> </w:t>
      </w:r>
      <w:r w:rsidRPr="00965405">
        <w:rPr>
          <w:rFonts w:ascii="Cambria" w:eastAsia="Meiryo" w:hAnsi="Cambria" w:cs="Cambria"/>
          <w:sz w:val="24"/>
          <w:szCs w:val="24"/>
        </w:rPr>
        <w:t>некоторых</w:t>
      </w:r>
      <w:r w:rsidRPr="00965405">
        <w:rPr>
          <w:rFonts w:ascii="Cambria" w:eastAsia="Meiryo" w:hAnsi="Cambria" w:cs="DaunPenh"/>
          <w:sz w:val="24"/>
          <w:szCs w:val="24"/>
        </w:rPr>
        <w:t xml:space="preserve"> </w:t>
      </w:r>
      <w:r w:rsidRPr="00965405">
        <w:rPr>
          <w:rFonts w:ascii="Cambria" w:eastAsia="Meiryo" w:hAnsi="Cambria" w:cs="Cambria"/>
          <w:sz w:val="24"/>
          <w:szCs w:val="24"/>
        </w:rPr>
        <w:t>принуждать</w:t>
      </w:r>
      <w:r w:rsidRPr="00965405">
        <w:rPr>
          <w:rFonts w:ascii="Cambria" w:eastAsia="Meiryo" w:hAnsi="Cambria" w:cs="DaunPenh"/>
          <w:sz w:val="24"/>
          <w:szCs w:val="24"/>
        </w:rPr>
        <w:t xml:space="preserve"> </w:t>
      </w:r>
      <w:r w:rsidRPr="00965405">
        <w:rPr>
          <w:rFonts w:ascii="Cambria" w:eastAsia="Meiryo" w:hAnsi="Cambria" w:cs="Cambria"/>
          <w:sz w:val="24"/>
          <w:szCs w:val="24"/>
        </w:rPr>
        <w:t>к</w:t>
      </w:r>
      <w:r w:rsidRPr="00965405">
        <w:rPr>
          <w:rFonts w:ascii="Cambria" w:eastAsia="Meiryo" w:hAnsi="Cambria" w:cs="DaunPenh"/>
          <w:sz w:val="24"/>
          <w:szCs w:val="24"/>
        </w:rPr>
        <w:t xml:space="preserve"> </w:t>
      </w:r>
      <w:r w:rsidRPr="00965405">
        <w:rPr>
          <w:rFonts w:ascii="Cambria" w:eastAsia="Meiryo" w:hAnsi="Cambria" w:cs="Cambria"/>
          <w:sz w:val="24"/>
          <w:szCs w:val="24"/>
        </w:rPr>
        <w:t>труду</w:t>
      </w:r>
      <w:r w:rsidRPr="00965405">
        <w:rPr>
          <w:rFonts w:ascii="Cambria" w:eastAsia="Meiryo" w:hAnsi="Cambria" w:cs="DaunPenh"/>
          <w:sz w:val="24"/>
          <w:szCs w:val="24"/>
        </w:rPr>
        <w:t xml:space="preserve">, </w:t>
      </w:r>
      <w:r w:rsidRPr="00965405">
        <w:rPr>
          <w:rFonts w:ascii="Cambria" w:eastAsia="Meiryo" w:hAnsi="Cambria" w:cs="Cambria"/>
          <w:sz w:val="24"/>
          <w:szCs w:val="24"/>
        </w:rPr>
        <w:t>дабы</w:t>
      </w:r>
      <w:r w:rsidRPr="00965405">
        <w:rPr>
          <w:rFonts w:ascii="Cambria" w:eastAsia="Meiryo" w:hAnsi="Cambria" w:cs="DaunPenh"/>
          <w:sz w:val="24"/>
          <w:szCs w:val="24"/>
        </w:rPr>
        <w:t xml:space="preserve"> </w:t>
      </w:r>
      <w:r w:rsidRPr="00965405">
        <w:rPr>
          <w:rFonts w:ascii="Cambria" w:eastAsia="Meiryo" w:hAnsi="Cambria" w:cs="Cambria"/>
          <w:sz w:val="24"/>
          <w:szCs w:val="24"/>
        </w:rPr>
        <w:t>они</w:t>
      </w:r>
      <w:r w:rsidRPr="00965405">
        <w:rPr>
          <w:rFonts w:ascii="Cambria" w:eastAsia="Meiryo" w:hAnsi="Cambria" w:cs="DaunPenh"/>
          <w:sz w:val="24"/>
          <w:szCs w:val="24"/>
        </w:rPr>
        <w:t xml:space="preserve"> </w:t>
      </w:r>
      <w:r w:rsidRPr="00965405">
        <w:rPr>
          <w:rFonts w:ascii="Cambria" w:eastAsia="Meiryo" w:hAnsi="Cambria" w:cs="Cambria"/>
          <w:sz w:val="24"/>
          <w:szCs w:val="24"/>
        </w:rPr>
        <w:t>не</w:t>
      </w:r>
      <w:r w:rsidRPr="00965405">
        <w:rPr>
          <w:rFonts w:ascii="Cambria" w:eastAsia="Meiryo" w:hAnsi="Cambria" w:cs="DaunPenh"/>
          <w:sz w:val="24"/>
          <w:szCs w:val="24"/>
        </w:rPr>
        <w:t xml:space="preserve"> </w:t>
      </w:r>
      <w:r w:rsidRPr="00965405">
        <w:rPr>
          <w:rFonts w:ascii="Cambria" w:eastAsia="Meiryo" w:hAnsi="Cambria" w:cs="Cambria"/>
          <w:sz w:val="24"/>
          <w:szCs w:val="24"/>
        </w:rPr>
        <w:lastRenderedPageBreak/>
        <w:t>принуждали</w:t>
      </w:r>
      <w:r w:rsidRPr="00965405">
        <w:rPr>
          <w:rFonts w:ascii="Cambria" w:eastAsia="Meiryo" w:hAnsi="Cambria" w:cs="DaunPenh"/>
          <w:sz w:val="24"/>
          <w:szCs w:val="24"/>
        </w:rPr>
        <w:t xml:space="preserve"> </w:t>
      </w:r>
      <w:r w:rsidRPr="00965405">
        <w:rPr>
          <w:rFonts w:ascii="Cambria" w:eastAsia="Meiryo" w:hAnsi="Cambria" w:cs="Cambria"/>
          <w:sz w:val="24"/>
          <w:szCs w:val="24"/>
        </w:rPr>
        <w:t>нас</w:t>
      </w:r>
      <w:r w:rsidRPr="00965405">
        <w:rPr>
          <w:rFonts w:ascii="Cambria" w:eastAsia="Meiryo" w:hAnsi="Cambria" w:cs="DaunPenh"/>
          <w:sz w:val="24"/>
          <w:szCs w:val="24"/>
        </w:rPr>
        <w:t xml:space="preserve">, </w:t>
      </w:r>
      <w:r w:rsidRPr="00965405">
        <w:rPr>
          <w:rFonts w:ascii="Cambria" w:eastAsia="Meiryo" w:hAnsi="Cambria" w:cs="Cambria"/>
          <w:sz w:val="24"/>
          <w:szCs w:val="24"/>
        </w:rPr>
        <w:t>как</w:t>
      </w:r>
      <w:r w:rsidRPr="00965405">
        <w:rPr>
          <w:rFonts w:ascii="Cambria" w:eastAsia="Meiryo" w:hAnsi="Cambria" w:cs="DaunPenh"/>
          <w:sz w:val="24"/>
          <w:szCs w:val="24"/>
        </w:rPr>
        <w:t xml:space="preserve"> </w:t>
      </w:r>
      <w:r w:rsidRPr="00965405">
        <w:rPr>
          <w:rFonts w:ascii="Cambria" w:eastAsia="Meiryo" w:hAnsi="Cambria" w:cs="Cambria"/>
          <w:sz w:val="24"/>
          <w:szCs w:val="24"/>
        </w:rPr>
        <w:t>делают</w:t>
      </w:r>
      <w:r w:rsidRPr="00965405">
        <w:rPr>
          <w:rFonts w:ascii="Cambria" w:eastAsia="Meiryo" w:hAnsi="Cambria" w:cs="DaunPenh"/>
          <w:sz w:val="24"/>
          <w:szCs w:val="24"/>
        </w:rPr>
        <w:t xml:space="preserve"> </w:t>
      </w:r>
      <w:r w:rsidRPr="00965405">
        <w:rPr>
          <w:rFonts w:ascii="Cambria" w:eastAsia="Meiryo" w:hAnsi="Cambria" w:cs="Cambria"/>
          <w:sz w:val="24"/>
          <w:szCs w:val="24"/>
        </w:rPr>
        <w:t>сегодня</w:t>
      </w:r>
      <w:r w:rsidRPr="00965405">
        <w:rPr>
          <w:rFonts w:ascii="Cambria" w:eastAsia="Meiryo" w:hAnsi="Cambria" w:cs="DaunPenh"/>
          <w:sz w:val="24"/>
          <w:szCs w:val="24"/>
        </w:rPr>
        <w:t xml:space="preserve">, </w:t>
      </w:r>
      <w:r w:rsidRPr="00965405">
        <w:rPr>
          <w:rFonts w:ascii="Cambria" w:eastAsia="Meiryo" w:hAnsi="Cambria" w:cs="Cambria"/>
          <w:sz w:val="24"/>
          <w:szCs w:val="24"/>
        </w:rPr>
        <w:t>существуя</w:t>
      </w:r>
      <w:r w:rsidRPr="00965405">
        <w:rPr>
          <w:rFonts w:ascii="Cambria" w:eastAsia="Meiryo" w:hAnsi="Cambria" w:cs="DaunPenh"/>
          <w:sz w:val="24"/>
          <w:szCs w:val="24"/>
        </w:rPr>
        <w:t xml:space="preserve"> </w:t>
      </w:r>
      <w:r w:rsidRPr="00965405">
        <w:rPr>
          <w:rFonts w:ascii="Cambria" w:eastAsia="Meiryo" w:hAnsi="Cambria" w:cs="Cambria"/>
          <w:sz w:val="24"/>
          <w:szCs w:val="24"/>
        </w:rPr>
        <w:t>на</w:t>
      </w:r>
      <w:r w:rsidRPr="00965405">
        <w:rPr>
          <w:rFonts w:ascii="Cambria" w:eastAsia="Meiryo" w:hAnsi="Cambria" w:cs="DaunPenh"/>
          <w:sz w:val="24"/>
          <w:szCs w:val="24"/>
        </w:rPr>
        <w:t xml:space="preserve"> </w:t>
      </w:r>
      <w:r w:rsidRPr="00965405">
        <w:rPr>
          <w:rFonts w:ascii="Cambria" w:eastAsia="Meiryo" w:hAnsi="Cambria" w:cs="Cambria"/>
          <w:sz w:val="24"/>
          <w:szCs w:val="24"/>
        </w:rPr>
        <w:t>за</w:t>
      </w:r>
      <w:r w:rsidRPr="00965405">
        <w:rPr>
          <w:rFonts w:ascii="Cambria" w:eastAsia="Meiryo" w:hAnsi="Cambria" w:cs="DaunPenh"/>
          <w:sz w:val="24"/>
          <w:szCs w:val="24"/>
        </w:rPr>
        <w:t xml:space="preserve"> </w:t>
      </w:r>
      <w:r w:rsidRPr="00965405">
        <w:rPr>
          <w:rFonts w:ascii="Cambria" w:eastAsia="Meiryo" w:hAnsi="Cambria" w:cs="Cambria"/>
          <w:sz w:val="24"/>
          <w:szCs w:val="24"/>
        </w:rPr>
        <w:t>счёт</w:t>
      </w:r>
      <w:r w:rsidRPr="00965405">
        <w:rPr>
          <w:rFonts w:ascii="Cambria" w:eastAsia="Meiryo" w:hAnsi="Cambria" w:cs="DaunPenh"/>
          <w:sz w:val="24"/>
          <w:szCs w:val="24"/>
        </w:rPr>
        <w:t xml:space="preserve"> </w:t>
      </w:r>
      <w:r w:rsidRPr="00965405">
        <w:rPr>
          <w:rFonts w:ascii="Cambria" w:eastAsia="Meiryo" w:hAnsi="Cambria" w:cs="Cambria"/>
          <w:sz w:val="24"/>
          <w:szCs w:val="24"/>
        </w:rPr>
        <w:t>налогоплательщиков</w:t>
      </w:r>
      <w:r w:rsidRPr="00965405">
        <w:rPr>
          <w:rFonts w:ascii="Cambria" w:eastAsia="Meiryo" w:hAnsi="Cambria" w:cs="DaunPenh"/>
          <w:sz w:val="24"/>
          <w:szCs w:val="24"/>
        </w:rPr>
        <w:t xml:space="preserve">, </w:t>
      </w:r>
      <w:r w:rsidRPr="00965405">
        <w:rPr>
          <w:rFonts w:ascii="Cambria" w:eastAsia="Meiryo" w:hAnsi="Cambria" w:cs="Cambria"/>
          <w:sz w:val="24"/>
          <w:szCs w:val="24"/>
        </w:rPr>
        <w:t>существуя</w:t>
      </w:r>
      <w:r w:rsidRPr="00965405">
        <w:rPr>
          <w:rFonts w:ascii="Cambria" w:eastAsia="Meiryo" w:hAnsi="Cambria" w:cs="DaunPenh"/>
          <w:sz w:val="24"/>
          <w:szCs w:val="24"/>
        </w:rPr>
        <w:t xml:space="preserve"> </w:t>
      </w:r>
      <w:r w:rsidRPr="00965405">
        <w:rPr>
          <w:rFonts w:ascii="Cambria" w:eastAsia="Meiryo" w:hAnsi="Cambria" w:cs="Cambria"/>
          <w:sz w:val="24"/>
          <w:szCs w:val="24"/>
        </w:rPr>
        <w:t>без</w:t>
      </w:r>
      <w:r w:rsidRPr="00965405">
        <w:rPr>
          <w:rFonts w:ascii="Cambria" w:eastAsia="Meiryo" w:hAnsi="Cambria" w:cs="DaunPenh"/>
          <w:sz w:val="24"/>
          <w:szCs w:val="24"/>
        </w:rPr>
        <w:t xml:space="preserve"> </w:t>
      </w:r>
      <w:r w:rsidRPr="00965405">
        <w:rPr>
          <w:rFonts w:ascii="Cambria" w:eastAsia="Meiryo" w:hAnsi="Cambria" w:cs="Cambria"/>
          <w:sz w:val="24"/>
          <w:szCs w:val="24"/>
        </w:rPr>
        <w:t>пользы</w:t>
      </w:r>
      <w:r w:rsidRPr="00965405">
        <w:rPr>
          <w:rFonts w:ascii="Cambria" w:eastAsia="Meiryo" w:hAnsi="Cambria" w:cs="DaunPenh"/>
          <w:sz w:val="24"/>
          <w:szCs w:val="24"/>
        </w:rPr>
        <w:t xml:space="preserve"> </w:t>
      </w:r>
      <w:r w:rsidRPr="00965405">
        <w:rPr>
          <w:rFonts w:ascii="Cambria" w:eastAsia="Meiryo" w:hAnsi="Cambria" w:cs="Cambria"/>
          <w:sz w:val="24"/>
          <w:szCs w:val="24"/>
        </w:rPr>
        <w:t>для</w:t>
      </w:r>
      <w:r w:rsidRPr="00965405">
        <w:rPr>
          <w:rFonts w:ascii="Cambria" w:eastAsia="Meiryo" w:hAnsi="Cambria" w:cs="DaunPenh"/>
          <w:sz w:val="24"/>
          <w:szCs w:val="24"/>
        </w:rPr>
        <w:t xml:space="preserve"> </w:t>
      </w:r>
      <w:r w:rsidRPr="00965405">
        <w:rPr>
          <w:rFonts w:ascii="Cambria" w:eastAsia="Meiryo" w:hAnsi="Cambria" w:cs="Cambria"/>
          <w:sz w:val="24"/>
          <w:szCs w:val="24"/>
        </w:rPr>
        <w:t>народа</w:t>
      </w:r>
      <w:r w:rsidRPr="00965405">
        <w:rPr>
          <w:rStyle w:val="ac"/>
          <w:rFonts w:ascii="Cambria" w:eastAsia="Meiryo" w:hAnsi="Cambria" w:cs="DaunPenh"/>
          <w:sz w:val="24"/>
          <w:szCs w:val="24"/>
        </w:rPr>
        <w:footnoteReference w:id="553"/>
      </w:r>
      <w:r w:rsidRPr="00965405">
        <w:rPr>
          <w:rFonts w:ascii="Cambria" w:eastAsia="Meiryo" w:hAnsi="Cambria" w:cs="DaunPenh"/>
          <w:sz w:val="24"/>
          <w:szCs w:val="24"/>
        </w:rPr>
        <w:t xml:space="preserve">; </w:t>
      </w:r>
      <w:r w:rsidRPr="00965405">
        <w:rPr>
          <w:rFonts w:ascii="Cambria" w:eastAsia="Meiryo" w:hAnsi="Cambria" w:cs="Cambria"/>
          <w:sz w:val="24"/>
          <w:szCs w:val="24"/>
        </w:rPr>
        <w:t>аналогичное</w:t>
      </w:r>
      <w:r w:rsidRPr="00965405">
        <w:rPr>
          <w:rFonts w:ascii="Cambria" w:eastAsia="Meiryo" w:hAnsi="Cambria" w:cs="DaunPenh"/>
          <w:sz w:val="24"/>
          <w:szCs w:val="24"/>
        </w:rPr>
        <w:t xml:space="preserve"> </w:t>
      </w:r>
      <w:r w:rsidRPr="00965405">
        <w:rPr>
          <w:rFonts w:ascii="Cambria" w:eastAsia="Meiryo" w:hAnsi="Cambria" w:cs="Cambria"/>
          <w:sz w:val="24"/>
          <w:szCs w:val="24"/>
        </w:rPr>
        <w:t>придётся</w:t>
      </w:r>
      <w:r w:rsidRPr="00965405">
        <w:rPr>
          <w:rFonts w:ascii="Cambria" w:eastAsia="Meiryo" w:hAnsi="Cambria" w:cs="DaunPenh"/>
          <w:sz w:val="24"/>
          <w:szCs w:val="24"/>
        </w:rPr>
        <w:t xml:space="preserve"> </w:t>
      </w:r>
      <w:r w:rsidRPr="00965405">
        <w:rPr>
          <w:rFonts w:ascii="Cambria" w:eastAsia="Meiryo" w:hAnsi="Cambria" w:cs="Cambria"/>
          <w:sz w:val="24"/>
          <w:szCs w:val="24"/>
        </w:rPr>
        <w:t>сделать</w:t>
      </w:r>
      <w:r w:rsidRPr="00965405">
        <w:rPr>
          <w:rFonts w:ascii="Cambria" w:eastAsia="Meiryo" w:hAnsi="Cambria" w:cs="DaunPenh"/>
          <w:sz w:val="24"/>
          <w:szCs w:val="24"/>
        </w:rPr>
        <w:t xml:space="preserve"> </w:t>
      </w:r>
      <w:r w:rsidRPr="00965405">
        <w:rPr>
          <w:rFonts w:ascii="Cambria" w:eastAsia="Meiryo" w:hAnsi="Cambria" w:cs="Cambria"/>
          <w:sz w:val="24"/>
          <w:szCs w:val="24"/>
        </w:rPr>
        <w:t>с</w:t>
      </w:r>
      <w:r w:rsidRPr="00965405">
        <w:rPr>
          <w:rFonts w:ascii="Cambria" w:eastAsia="Meiryo" w:hAnsi="Cambria" w:cs="DaunPenh"/>
          <w:sz w:val="24"/>
          <w:szCs w:val="24"/>
        </w:rPr>
        <w:t xml:space="preserve"> </w:t>
      </w:r>
      <w:r w:rsidRPr="00965405">
        <w:rPr>
          <w:rFonts w:ascii="Cambria" w:eastAsia="Meiryo" w:hAnsi="Cambria" w:cs="Cambria"/>
          <w:sz w:val="24"/>
          <w:szCs w:val="24"/>
        </w:rPr>
        <w:t>насильниками</w:t>
      </w:r>
      <w:r w:rsidRPr="00965405">
        <w:rPr>
          <w:rFonts w:ascii="Cambria" w:eastAsia="Meiryo" w:hAnsi="Cambria" w:cs="DaunPenh"/>
          <w:sz w:val="24"/>
          <w:szCs w:val="24"/>
        </w:rPr>
        <w:t xml:space="preserve">, </w:t>
      </w:r>
      <w:r w:rsidRPr="00965405">
        <w:rPr>
          <w:rFonts w:ascii="Cambria" w:eastAsia="Meiryo" w:hAnsi="Cambria" w:cs="Cambria"/>
          <w:sz w:val="24"/>
          <w:szCs w:val="24"/>
        </w:rPr>
        <w:t>убийцами</w:t>
      </w:r>
      <w:r w:rsidRPr="00965405">
        <w:rPr>
          <w:rFonts w:ascii="Cambria" w:eastAsia="Meiryo" w:hAnsi="Cambria" w:cs="DaunPenh"/>
          <w:sz w:val="24"/>
          <w:szCs w:val="24"/>
        </w:rPr>
        <w:t xml:space="preserve">, </w:t>
      </w:r>
      <w:r w:rsidRPr="00965405">
        <w:rPr>
          <w:rFonts w:ascii="Cambria" w:eastAsia="Meiryo" w:hAnsi="Cambria" w:cs="Cambria"/>
          <w:sz w:val="24"/>
          <w:szCs w:val="24"/>
        </w:rPr>
        <w:t>а</w:t>
      </w:r>
      <w:r w:rsidRPr="00965405">
        <w:rPr>
          <w:rFonts w:ascii="Cambria" w:eastAsia="Meiryo" w:hAnsi="Cambria" w:cs="DaunPenh"/>
          <w:sz w:val="24"/>
          <w:szCs w:val="24"/>
        </w:rPr>
        <w:t xml:space="preserve"> </w:t>
      </w:r>
      <w:r w:rsidRPr="00965405">
        <w:rPr>
          <w:rFonts w:ascii="Cambria" w:eastAsia="Meiryo" w:hAnsi="Cambria" w:cs="Cambria"/>
          <w:sz w:val="24"/>
          <w:szCs w:val="24"/>
        </w:rPr>
        <w:t>также</w:t>
      </w:r>
      <w:r w:rsidRPr="00965405">
        <w:rPr>
          <w:rFonts w:ascii="Cambria" w:eastAsia="Meiryo" w:hAnsi="Cambria" w:cs="DaunPenh"/>
          <w:sz w:val="24"/>
          <w:szCs w:val="24"/>
        </w:rPr>
        <w:t xml:space="preserve"> </w:t>
      </w:r>
      <w:r w:rsidRPr="00965405">
        <w:rPr>
          <w:rFonts w:ascii="Cambria" w:eastAsia="Meiryo" w:hAnsi="Cambria" w:cs="Cambria"/>
          <w:sz w:val="24"/>
          <w:szCs w:val="24"/>
        </w:rPr>
        <w:t>многими</w:t>
      </w:r>
      <w:r w:rsidRPr="00965405">
        <w:rPr>
          <w:rFonts w:ascii="Cambria" w:eastAsia="Meiryo" w:hAnsi="Cambria" w:cs="DaunPenh"/>
          <w:sz w:val="24"/>
          <w:szCs w:val="24"/>
        </w:rPr>
        <w:t xml:space="preserve">, </w:t>
      </w:r>
      <w:r w:rsidRPr="00965405">
        <w:rPr>
          <w:rFonts w:ascii="Cambria" w:eastAsia="Meiryo" w:hAnsi="Cambria" w:cs="Cambria"/>
          <w:sz w:val="24"/>
          <w:szCs w:val="24"/>
        </w:rPr>
        <w:t>например</w:t>
      </w:r>
      <w:r w:rsidRPr="00965405">
        <w:rPr>
          <w:rFonts w:ascii="Cambria" w:eastAsia="Meiryo" w:hAnsi="Cambria" w:cs="DaunPenh"/>
          <w:sz w:val="24"/>
          <w:szCs w:val="24"/>
        </w:rPr>
        <w:t xml:space="preserve">, </w:t>
      </w:r>
      <w:r w:rsidRPr="00965405">
        <w:rPr>
          <w:rFonts w:ascii="Cambria" w:eastAsia="Meiryo" w:hAnsi="Cambria" w:cs="Cambria"/>
          <w:sz w:val="24"/>
          <w:szCs w:val="24"/>
        </w:rPr>
        <w:t>ведьмами</w:t>
      </w:r>
      <w:r w:rsidRPr="00965405">
        <w:rPr>
          <w:rFonts w:ascii="Cambria" w:eastAsia="Meiryo" w:hAnsi="Cambria" w:cs="DaunPenh"/>
          <w:sz w:val="24"/>
          <w:szCs w:val="24"/>
        </w:rPr>
        <w:t xml:space="preserve"> (</w:t>
      </w:r>
      <w:r w:rsidRPr="00965405">
        <w:rPr>
          <w:rFonts w:ascii="Cambria" w:eastAsia="Meiryo" w:hAnsi="Cambria" w:cs="Cambria"/>
          <w:sz w:val="24"/>
          <w:szCs w:val="24"/>
        </w:rPr>
        <w:t>см</w:t>
      </w:r>
      <w:r w:rsidRPr="00965405">
        <w:rPr>
          <w:rFonts w:ascii="Cambria" w:eastAsia="Meiryo" w:hAnsi="Cambria" w:cs="DaunPenh"/>
          <w:sz w:val="24"/>
          <w:szCs w:val="24"/>
        </w:rPr>
        <w:t>.</w:t>
      </w:r>
      <w:r w:rsidR="005E2ECB">
        <w:rPr>
          <w:rFonts w:ascii="Cambria" w:eastAsia="Meiryo" w:hAnsi="Cambria" w:cs="DaunPenh"/>
          <w:sz w:val="24"/>
          <w:szCs w:val="24"/>
        </w:rPr>
        <w:t xml:space="preserve"> стихи</w:t>
      </w:r>
      <w:r w:rsidRPr="00965405">
        <w:rPr>
          <w:rFonts w:ascii="Cambria" w:eastAsia="Meiryo" w:hAnsi="Cambria" w:cs="DaunPenh"/>
          <w:sz w:val="24"/>
          <w:szCs w:val="24"/>
        </w:rPr>
        <w:t xml:space="preserve"> «</w:t>
      </w:r>
      <w:r w:rsidRPr="00965405">
        <w:rPr>
          <w:rFonts w:ascii="Cambria" w:eastAsia="Meiryo" w:hAnsi="Cambria" w:cs="Cambria"/>
          <w:sz w:val="24"/>
          <w:szCs w:val="24"/>
        </w:rPr>
        <w:t>Любовь</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Ф</w:t>
      </w:r>
      <w:r w:rsidRPr="00965405">
        <w:rPr>
          <w:rFonts w:ascii="Cambria" w:eastAsia="Meiryo" w:hAnsi="Cambria" w:cs="DaunPenh"/>
          <w:sz w:val="24"/>
          <w:szCs w:val="24"/>
        </w:rPr>
        <w:t xml:space="preserve">. </w:t>
      </w:r>
      <w:r w:rsidRPr="00965405">
        <w:rPr>
          <w:rFonts w:ascii="Cambria" w:eastAsia="Meiryo" w:hAnsi="Cambria" w:cs="Cambria"/>
          <w:sz w:val="24"/>
          <w:szCs w:val="24"/>
        </w:rPr>
        <w:t>М</w:t>
      </w:r>
      <w:r w:rsidRPr="00965405">
        <w:rPr>
          <w:rFonts w:ascii="Cambria" w:eastAsia="Meiryo" w:hAnsi="Cambria" w:cs="DaunPenh"/>
          <w:sz w:val="24"/>
          <w:szCs w:val="24"/>
        </w:rPr>
        <w:t xml:space="preserve">. </w:t>
      </w:r>
      <w:r w:rsidRPr="00965405">
        <w:rPr>
          <w:rFonts w:ascii="Cambria" w:eastAsia="Meiryo" w:hAnsi="Cambria" w:cs="Cambria"/>
          <w:sz w:val="24"/>
          <w:szCs w:val="24"/>
        </w:rPr>
        <w:t>Достоевский</w:t>
      </w:r>
      <w:r w:rsidRPr="00965405">
        <w:rPr>
          <w:rFonts w:ascii="Cambria" w:eastAsia="Meiryo" w:hAnsi="Cambria" w:cs="DaunPenh"/>
          <w:sz w:val="24"/>
          <w:szCs w:val="24"/>
        </w:rPr>
        <w:t xml:space="preserve"> «</w:t>
      </w:r>
      <w:r w:rsidRPr="00965405">
        <w:rPr>
          <w:rFonts w:ascii="Cambria" w:eastAsia="Meiryo" w:hAnsi="Cambria" w:cs="Cambria"/>
          <w:sz w:val="24"/>
          <w:szCs w:val="24"/>
        </w:rPr>
        <w:t>Идиот</w:t>
      </w:r>
      <w:r w:rsidRPr="00965405">
        <w:rPr>
          <w:rFonts w:ascii="Cambria" w:eastAsia="Meiryo" w:hAnsi="Cambria" w:cs="DaunPenh"/>
          <w:sz w:val="24"/>
          <w:szCs w:val="24"/>
        </w:rPr>
        <w:t>»</w:t>
      </w:r>
      <w:r w:rsidR="005E2ECB">
        <w:rPr>
          <w:rFonts w:ascii="Cambria" w:eastAsia="Meiryo" w:hAnsi="Cambria" w:cs="DaunPenh"/>
          <w:sz w:val="24"/>
          <w:szCs w:val="24"/>
        </w:rPr>
        <w:t xml:space="preserve"> из пятого тома</w:t>
      </w:r>
      <w:r w:rsidRPr="00965405">
        <w:rPr>
          <w:rFonts w:ascii="Cambria" w:eastAsia="Meiryo" w:hAnsi="Cambria" w:cs="DaunPenh"/>
          <w:sz w:val="24"/>
          <w:szCs w:val="24"/>
        </w:rPr>
        <w:t xml:space="preserve">), </w:t>
      </w:r>
      <w:r w:rsidRPr="00965405">
        <w:rPr>
          <w:rFonts w:ascii="Cambria" w:eastAsia="Meiryo" w:hAnsi="Cambria" w:cs="Cambria"/>
          <w:sz w:val="24"/>
          <w:szCs w:val="24"/>
        </w:rPr>
        <w:t>которые</w:t>
      </w:r>
      <w:r w:rsidRPr="00965405">
        <w:rPr>
          <w:rFonts w:ascii="Cambria" w:eastAsia="Meiryo" w:hAnsi="Cambria" w:cs="DaunPenh"/>
          <w:sz w:val="24"/>
          <w:szCs w:val="24"/>
        </w:rPr>
        <w:t xml:space="preserve"> </w:t>
      </w:r>
      <w:r w:rsidRPr="00965405">
        <w:rPr>
          <w:rFonts w:ascii="Cambria" w:eastAsia="Meiryo" w:hAnsi="Cambria" w:cs="Cambria"/>
          <w:sz w:val="24"/>
          <w:szCs w:val="24"/>
        </w:rPr>
        <w:t>тоже</w:t>
      </w:r>
      <w:r w:rsidRPr="00965405">
        <w:rPr>
          <w:rFonts w:ascii="Cambria" w:eastAsia="Meiryo" w:hAnsi="Cambria" w:cs="DaunPenh"/>
          <w:sz w:val="24"/>
          <w:szCs w:val="24"/>
        </w:rPr>
        <w:t xml:space="preserve"> </w:t>
      </w:r>
      <w:r w:rsidRPr="00965405">
        <w:rPr>
          <w:rFonts w:ascii="Cambria" w:eastAsia="Meiryo" w:hAnsi="Cambria" w:cs="Cambria"/>
          <w:sz w:val="24"/>
          <w:szCs w:val="24"/>
        </w:rPr>
        <w:t>бессознательно</w:t>
      </w:r>
      <w:r w:rsidRPr="00965405">
        <w:rPr>
          <w:rFonts w:ascii="Cambria" w:eastAsia="Meiryo" w:hAnsi="Cambria" w:cs="DaunPenh"/>
          <w:sz w:val="24"/>
          <w:szCs w:val="24"/>
        </w:rPr>
        <w:t xml:space="preserve"> </w:t>
      </w:r>
      <w:r w:rsidRPr="00965405">
        <w:rPr>
          <w:rFonts w:ascii="Cambria" w:eastAsia="Meiryo" w:hAnsi="Cambria" w:cs="Cambria"/>
          <w:sz w:val="24"/>
          <w:szCs w:val="24"/>
        </w:rPr>
        <w:t>или</w:t>
      </w:r>
      <w:r w:rsidRPr="00965405">
        <w:rPr>
          <w:rFonts w:ascii="Cambria" w:eastAsia="Meiryo" w:hAnsi="Cambria" w:cs="DaunPenh"/>
          <w:sz w:val="24"/>
          <w:szCs w:val="24"/>
        </w:rPr>
        <w:t xml:space="preserve"> </w:t>
      </w:r>
      <w:r w:rsidRPr="00965405">
        <w:rPr>
          <w:rFonts w:ascii="Cambria" w:eastAsia="Meiryo" w:hAnsi="Cambria" w:cs="Cambria"/>
          <w:sz w:val="24"/>
          <w:szCs w:val="24"/>
        </w:rPr>
        <w:t>сознательно</w:t>
      </w:r>
      <w:r w:rsidRPr="00965405">
        <w:rPr>
          <w:rFonts w:ascii="Cambria" w:eastAsia="Meiryo" w:hAnsi="Cambria" w:cs="DaunPenh"/>
          <w:sz w:val="24"/>
          <w:szCs w:val="24"/>
        </w:rPr>
        <w:t xml:space="preserve"> </w:t>
      </w:r>
      <w:r w:rsidRPr="00965405">
        <w:rPr>
          <w:rFonts w:ascii="Cambria" w:eastAsia="Meiryo" w:hAnsi="Cambria" w:cs="Cambria"/>
          <w:sz w:val="24"/>
          <w:szCs w:val="24"/>
        </w:rPr>
        <w:t>вредят</w:t>
      </w:r>
      <w:r w:rsidRPr="00965405">
        <w:rPr>
          <w:rFonts w:ascii="Cambria" w:eastAsia="Meiryo" w:hAnsi="Cambria" w:cs="DaunPenh"/>
          <w:sz w:val="24"/>
          <w:szCs w:val="24"/>
        </w:rPr>
        <w:t xml:space="preserve"> </w:t>
      </w:r>
      <w:r w:rsidRPr="00965405">
        <w:rPr>
          <w:rFonts w:ascii="Cambria" w:eastAsia="Meiryo" w:hAnsi="Cambria" w:cs="Cambria"/>
          <w:sz w:val="24"/>
          <w:szCs w:val="24"/>
        </w:rPr>
        <w:t>людям</w:t>
      </w:r>
      <w:r w:rsidRPr="00965405">
        <w:rPr>
          <w:rFonts w:ascii="Cambria" w:eastAsia="Meiryo" w:hAnsi="Cambria" w:cs="DaunPenh"/>
          <w:sz w:val="24"/>
          <w:szCs w:val="24"/>
        </w:rPr>
        <w:t xml:space="preserve">, </w:t>
      </w:r>
      <w:r w:rsidRPr="00965405">
        <w:rPr>
          <w:rFonts w:ascii="Cambria" w:eastAsia="Meiryo" w:hAnsi="Cambria" w:cs="Cambria"/>
          <w:sz w:val="24"/>
          <w:szCs w:val="24"/>
        </w:rPr>
        <w:t>пусть</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не</w:t>
      </w:r>
      <w:r w:rsidRPr="00965405">
        <w:rPr>
          <w:rFonts w:ascii="Cambria" w:eastAsia="Meiryo" w:hAnsi="Cambria" w:cs="DaunPenh"/>
          <w:sz w:val="24"/>
          <w:szCs w:val="24"/>
        </w:rPr>
        <w:t xml:space="preserve"> </w:t>
      </w:r>
      <w:r w:rsidRPr="00965405">
        <w:rPr>
          <w:rFonts w:ascii="Cambria" w:eastAsia="Meiryo" w:hAnsi="Cambria" w:cs="Cambria"/>
          <w:sz w:val="24"/>
          <w:szCs w:val="24"/>
        </w:rPr>
        <w:t>убивают</w:t>
      </w:r>
      <w:r w:rsidRPr="00965405">
        <w:rPr>
          <w:rFonts w:ascii="Cambria" w:eastAsia="Meiryo" w:hAnsi="Cambria" w:cs="DaunPenh"/>
          <w:sz w:val="24"/>
          <w:szCs w:val="24"/>
        </w:rPr>
        <w:t xml:space="preserve"> </w:t>
      </w:r>
      <w:r w:rsidRPr="00965405">
        <w:rPr>
          <w:rFonts w:ascii="Cambria" w:eastAsia="Meiryo" w:hAnsi="Cambria" w:cs="Cambria"/>
          <w:sz w:val="24"/>
          <w:szCs w:val="24"/>
        </w:rPr>
        <w:t>сразу</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не</w:t>
      </w:r>
      <w:r w:rsidRPr="00965405">
        <w:rPr>
          <w:rFonts w:ascii="Cambria" w:eastAsia="Meiryo" w:hAnsi="Cambria" w:cs="DaunPenh"/>
          <w:sz w:val="24"/>
          <w:szCs w:val="24"/>
        </w:rPr>
        <w:t xml:space="preserve"> </w:t>
      </w:r>
      <w:r w:rsidRPr="00965405">
        <w:rPr>
          <w:rFonts w:ascii="Cambria" w:eastAsia="Meiryo" w:hAnsi="Cambria" w:cs="Cambria"/>
          <w:sz w:val="24"/>
          <w:szCs w:val="24"/>
        </w:rPr>
        <w:t>приносят</w:t>
      </w:r>
      <w:r w:rsidRPr="00965405">
        <w:rPr>
          <w:rFonts w:ascii="Cambria" w:eastAsia="Meiryo" w:hAnsi="Cambria" w:cs="DaunPenh"/>
          <w:sz w:val="24"/>
          <w:szCs w:val="24"/>
        </w:rPr>
        <w:t xml:space="preserve"> </w:t>
      </w:r>
      <w:r w:rsidRPr="00965405">
        <w:rPr>
          <w:rFonts w:ascii="Cambria" w:eastAsia="Meiryo" w:hAnsi="Cambria" w:cs="Cambria"/>
          <w:sz w:val="24"/>
          <w:szCs w:val="24"/>
        </w:rPr>
        <w:t>весомый</w:t>
      </w:r>
      <w:r w:rsidRPr="00965405">
        <w:rPr>
          <w:rFonts w:ascii="Cambria" w:eastAsia="Meiryo" w:hAnsi="Cambria" w:cs="DaunPenh"/>
          <w:sz w:val="24"/>
          <w:szCs w:val="24"/>
        </w:rPr>
        <w:t xml:space="preserve"> </w:t>
      </w:r>
      <w:r w:rsidRPr="00965405">
        <w:rPr>
          <w:rFonts w:ascii="Cambria" w:eastAsia="Meiryo" w:hAnsi="Cambria" w:cs="Cambria"/>
          <w:sz w:val="24"/>
          <w:szCs w:val="24"/>
        </w:rPr>
        <w:t>физический</w:t>
      </w:r>
      <w:r w:rsidRPr="00965405">
        <w:rPr>
          <w:rFonts w:ascii="Cambria" w:eastAsia="Meiryo" w:hAnsi="Cambria" w:cs="DaunPenh"/>
          <w:sz w:val="24"/>
          <w:szCs w:val="24"/>
        </w:rPr>
        <w:t xml:space="preserve"> </w:t>
      </w:r>
      <w:r w:rsidRPr="00965405">
        <w:rPr>
          <w:rFonts w:ascii="Cambria" w:eastAsia="Meiryo" w:hAnsi="Cambria" w:cs="Cambria"/>
          <w:sz w:val="24"/>
          <w:szCs w:val="24"/>
        </w:rPr>
        <w:t>ущерб</w:t>
      </w:r>
      <w:r w:rsidRPr="00965405">
        <w:rPr>
          <w:rFonts w:ascii="Cambria" w:eastAsia="Meiryo" w:hAnsi="Cambria" w:cs="DaunPenh"/>
          <w:sz w:val="24"/>
          <w:szCs w:val="24"/>
        </w:rPr>
        <w:t xml:space="preserve"> – </w:t>
      </w:r>
      <w:r w:rsidRPr="00965405">
        <w:rPr>
          <w:rFonts w:ascii="Cambria" w:eastAsia="Meiryo" w:hAnsi="Cambria" w:cs="Cambria"/>
          <w:sz w:val="24"/>
          <w:szCs w:val="24"/>
        </w:rPr>
        <w:t>мгновенно</w:t>
      </w:r>
      <w:r w:rsidRPr="00965405">
        <w:rPr>
          <w:rFonts w:ascii="Cambria" w:eastAsia="Meiryo" w:hAnsi="Cambria" w:cs="DaunPenh"/>
          <w:sz w:val="24"/>
          <w:szCs w:val="24"/>
        </w:rPr>
        <w:t xml:space="preserve">; </w:t>
      </w:r>
      <w:r w:rsidRPr="00965405">
        <w:rPr>
          <w:rFonts w:ascii="Cambria" w:eastAsia="Meiryo" w:hAnsi="Cambria" w:cs="Cambria"/>
          <w:sz w:val="24"/>
          <w:szCs w:val="24"/>
        </w:rPr>
        <w:t>ещё</w:t>
      </w:r>
      <w:r w:rsidRPr="00965405">
        <w:rPr>
          <w:rFonts w:ascii="Cambria" w:eastAsia="Meiryo" w:hAnsi="Cambria" w:cs="DaunPenh"/>
          <w:sz w:val="24"/>
          <w:szCs w:val="24"/>
        </w:rPr>
        <w:t xml:space="preserve">, </w:t>
      </w:r>
      <w:r w:rsidRPr="00965405">
        <w:rPr>
          <w:rFonts w:ascii="Cambria" w:eastAsia="Meiryo" w:hAnsi="Cambria" w:cs="Cambria"/>
          <w:sz w:val="24"/>
          <w:szCs w:val="24"/>
        </w:rPr>
        <w:t>конечно</w:t>
      </w:r>
      <w:r w:rsidRPr="00965405">
        <w:rPr>
          <w:rFonts w:ascii="Cambria" w:eastAsia="Meiryo" w:hAnsi="Cambria" w:cs="DaunPenh"/>
          <w:sz w:val="24"/>
          <w:szCs w:val="24"/>
        </w:rPr>
        <w:t xml:space="preserve">, </w:t>
      </w:r>
      <w:r w:rsidRPr="00965405">
        <w:rPr>
          <w:rFonts w:ascii="Cambria" w:eastAsia="Meiryo" w:hAnsi="Cambria" w:cs="Cambria"/>
          <w:sz w:val="24"/>
          <w:szCs w:val="24"/>
        </w:rPr>
        <w:t>необходимо</w:t>
      </w:r>
      <w:r w:rsidRPr="00965405">
        <w:rPr>
          <w:rFonts w:ascii="Cambria" w:eastAsia="Meiryo" w:hAnsi="Cambria" w:cs="DaunPenh"/>
          <w:sz w:val="24"/>
          <w:szCs w:val="24"/>
        </w:rPr>
        <w:t xml:space="preserve"> </w:t>
      </w:r>
      <w:r w:rsidRPr="00965405">
        <w:rPr>
          <w:rFonts w:ascii="Cambria" w:eastAsia="Meiryo" w:hAnsi="Cambria" w:cs="Cambria"/>
          <w:sz w:val="24"/>
          <w:szCs w:val="24"/>
        </w:rPr>
        <w:t>снять</w:t>
      </w:r>
      <w:r w:rsidRPr="00965405">
        <w:rPr>
          <w:rFonts w:ascii="Cambria" w:eastAsia="Meiryo" w:hAnsi="Cambria" w:cs="DaunPenh"/>
          <w:sz w:val="24"/>
          <w:szCs w:val="24"/>
        </w:rPr>
        <w:t xml:space="preserve"> </w:t>
      </w:r>
      <w:r w:rsidRPr="00965405">
        <w:rPr>
          <w:rFonts w:ascii="Cambria" w:eastAsia="Meiryo" w:hAnsi="Cambria" w:cs="Cambria"/>
          <w:sz w:val="24"/>
          <w:szCs w:val="24"/>
        </w:rPr>
        <w:t>с</w:t>
      </w:r>
      <w:r w:rsidRPr="00965405">
        <w:rPr>
          <w:rFonts w:ascii="Cambria" w:eastAsia="Meiryo" w:hAnsi="Cambria" w:cs="DaunPenh"/>
          <w:sz w:val="24"/>
          <w:szCs w:val="24"/>
        </w:rPr>
        <w:t xml:space="preserve"> </w:t>
      </w:r>
      <w:r w:rsidRPr="00965405">
        <w:rPr>
          <w:rFonts w:ascii="Cambria" w:eastAsia="Meiryo" w:hAnsi="Cambria" w:cs="Cambria"/>
          <w:sz w:val="24"/>
          <w:szCs w:val="24"/>
        </w:rPr>
        <w:t>руководящих</w:t>
      </w:r>
      <w:r w:rsidRPr="00965405">
        <w:rPr>
          <w:rFonts w:ascii="Cambria" w:eastAsia="Meiryo" w:hAnsi="Cambria" w:cs="DaunPenh"/>
          <w:sz w:val="24"/>
          <w:szCs w:val="24"/>
        </w:rPr>
        <w:t xml:space="preserve"> </w:t>
      </w:r>
      <w:r w:rsidRPr="00965405">
        <w:rPr>
          <w:rFonts w:ascii="Cambria" w:eastAsia="Meiryo" w:hAnsi="Cambria" w:cs="Cambria"/>
          <w:sz w:val="24"/>
          <w:szCs w:val="24"/>
        </w:rPr>
        <w:t>должностей</w:t>
      </w:r>
      <w:r w:rsidRPr="00965405">
        <w:rPr>
          <w:rFonts w:ascii="Cambria" w:eastAsia="Meiryo" w:hAnsi="Cambria" w:cs="DaunPenh"/>
          <w:sz w:val="24"/>
          <w:szCs w:val="24"/>
        </w:rPr>
        <w:t xml:space="preserve"> </w:t>
      </w:r>
      <w:r w:rsidRPr="00965405">
        <w:rPr>
          <w:rFonts w:ascii="Cambria" w:eastAsia="Meiryo" w:hAnsi="Cambria" w:cs="Cambria"/>
          <w:sz w:val="24"/>
          <w:szCs w:val="24"/>
        </w:rPr>
        <w:t>всех</w:t>
      </w:r>
      <w:r w:rsidRPr="00965405">
        <w:rPr>
          <w:rFonts w:ascii="Cambria" w:eastAsia="Meiryo" w:hAnsi="Cambria" w:cs="DaunPenh"/>
          <w:sz w:val="24"/>
          <w:szCs w:val="24"/>
        </w:rPr>
        <w:t xml:space="preserve"> </w:t>
      </w:r>
      <w:r w:rsidRPr="00965405">
        <w:rPr>
          <w:rFonts w:ascii="Cambria" w:eastAsia="Meiryo" w:hAnsi="Cambria" w:cs="Cambria"/>
          <w:sz w:val="24"/>
          <w:szCs w:val="24"/>
        </w:rPr>
        <w:t>людей</w:t>
      </w:r>
      <w:r w:rsidRPr="00965405">
        <w:rPr>
          <w:rFonts w:ascii="Cambria" w:eastAsia="Meiryo" w:hAnsi="Cambria" w:cs="DaunPenh"/>
          <w:sz w:val="24"/>
          <w:szCs w:val="24"/>
        </w:rPr>
        <w:t xml:space="preserve"> </w:t>
      </w:r>
      <w:r w:rsidRPr="00965405">
        <w:rPr>
          <w:rFonts w:ascii="Cambria" w:eastAsia="Meiryo" w:hAnsi="Cambria" w:cs="Cambria"/>
          <w:sz w:val="24"/>
          <w:szCs w:val="24"/>
        </w:rPr>
        <w:t>с</w:t>
      </w:r>
      <w:r w:rsidRPr="00965405">
        <w:rPr>
          <w:rFonts w:ascii="Cambria" w:eastAsia="Meiryo" w:hAnsi="Cambria" w:cs="DaunPenh"/>
          <w:sz w:val="24"/>
          <w:szCs w:val="24"/>
        </w:rPr>
        <w:t xml:space="preserve"> </w:t>
      </w:r>
      <w:r w:rsidRPr="00965405">
        <w:rPr>
          <w:rFonts w:ascii="Cambria" w:eastAsia="Meiryo" w:hAnsi="Cambria" w:cs="Cambria"/>
          <w:sz w:val="24"/>
          <w:szCs w:val="24"/>
        </w:rPr>
        <w:t>садистическими</w:t>
      </w:r>
      <w:r w:rsidRPr="00965405">
        <w:rPr>
          <w:rFonts w:ascii="Cambria" w:eastAsia="Meiryo" w:hAnsi="Cambria" w:cs="DaunPenh"/>
          <w:sz w:val="24"/>
          <w:szCs w:val="24"/>
        </w:rPr>
        <w:t xml:space="preserve"> </w:t>
      </w:r>
      <w:r w:rsidRPr="00965405">
        <w:rPr>
          <w:rFonts w:ascii="Cambria" w:eastAsia="Meiryo" w:hAnsi="Cambria" w:cs="Cambria"/>
          <w:sz w:val="24"/>
          <w:szCs w:val="24"/>
        </w:rPr>
        <w:t>наклонностями</w:t>
      </w:r>
      <w:r w:rsidRPr="00965405">
        <w:rPr>
          <w:rFonts w:ascii="Cambria" w:eastAsia="Meiryo" w:hAnsi="Cambria" w:cs="DaunPenh"/>
          <w:sz w:val="24"/>
          <w:szCs w:val="24"/>
        </w:rPr>
        <w:t xml:space="preserve">, </w:t>
      </w:r>
      <w:r w:rsidRPr="00965405">
        <w:rPr>
          <w:rFonts w:ascii="Cambria" w:eastAsia="Meiryo" w:hAnsi="Cambria" w:cs="Cambria"/>
          <w:sz w:val="24"/>
          <w:szCs w:val="24"/>
        </w:rPr>
        <w:t>то</w:t>
      </w:r>
      <w:r w:rsidRPr="00965405">
        <w:rPr>
          <w:rFonts w:ascii="Cambria" w:eastAsia="Meiryo" w:hAnsi="Cambria" w:cs="DaunPenh"/>
          <w:sz w:val="24"/>
          <w:szCs w:val="24"/>
        </w:rPr>
        <w:t xml:space="preserve"> </w:t>
      </w:r>
      <w:r w:rsidRPr="00965405">
        <w:rPr>
          <w:rFonts w:ascii="Cambria" w:eastAsia="Meiryo" w:hAnsi="Cambria" w:cs="Cambria"/>
          <w:sz w:val="24"/>
          <w:szCs w:val="24"/>
        </w:rPr>
        <w:t>же</w:t>
      </w:r>
      <w:r w:rsidRPr="00965405">
        <w:rPr>
          <w:rFonts w:ascii="Cambria" w:eastAsia="Meiryo" w:hAnsi="Cambria" w:cs="DaunPenh"/>
          <w:sz w:val="24"/>
          <w:szCs w:val="24"/>
        </w:rPr>
        <w:t xml:space="preserve"> </w:t>
      </w:r>
      <w:r w:rsidRPr="00965405">
        <w:rPr>
          <w:rFonts w:ascii="Cambria" w:eastAsia="Meiryo" w:hAnsi="Cambria" w:cs="Cambria"/>
          <w:sz w:val="24"/>
          <w:szCs w:val="24"/>
        </w:rPr>
        <w:t>самое</w:t>
      </w:r>
      <w:r w:rsidRPr="00965405">
        <w:rPr>
          <w:rFonts w:ascii="Cambria" w:eastAsia="Meiryo" w:hAnsi="Cambria" w:cs="DaunPenh"/>
          <w:sz w:val="24"/>
          <w:szCs w:val="24"/>
        </w:rPr>
        <w:t xml:space="preserve"> </w:t>
      </w:r>
      <w:r w:rsidRPr="00965405">
        <w:rPr>
          <w:rFonts w:ascii="Cambria" w:eastAsia="Meiryo" w:hAnsi="Cambria" w:cs="Cambria"/>
          <w:sz w:val="24"/>
          <w:szCs w:val="24"/>
        </w:rPr>
        <w:t>сделать</w:t>
      </w:r>
      <w:r w:rsidRPr="00965405">
        <w:rPr>
          <w:rFonts w:ascii="Cambria" w:eastAsia="Meiryo" w:hAnsi="Cambria" w:cs="DaunPenh"/>
          <w:sz w:val="24"/>
          <w:szCs w:val="24"/>
        </w:rPr>
        <w:t xml:space="preserve"> </w:t>
      </w:r>
      <w:r w:rsidRPr="00965405">
        <w:rPr>
          <w:rFonts w:ascii="Cambria" w:eastAsia="Meiryo" w:hAnsi="Cambria" w:cs="Cambria"/>
          <w:sz w:val="24"/>
          <w:szCs w:val="24"/>
        </w:rPr>
        <w:t>с</w:t>
      </w:r>
      <w:r w:rsidRPr="00965405">
        <w:rPr>
          <w:rFonts w:ascii="Cambria" w:eastAsia="Meiryo" w:hAnsi="Cambria" w:cs="DaunPenh"/>
          <w:sz w:val="24"/>
          <w:szCs w:val="24"/>
        </w:rPr>
        <w:t xml:space="preserve"> </w:t>
      </w:r>
      <w:r w:rsidRPr="00965405">
        <w:rPr>
          <w:rFonts w:ascii="Cambria" w:eastAsia="Meiryo" w:hAnsi="Cambria" w:cs="Cambria"/>
          <w:sz w:val="24"/>
          <w:szCs w:val="24"/>
        </w:rPr>
        <w:t>учителями</w:t>
      </w:r>
      <w:r w:rsidRPr="00965405">
        <w:rPr>
          <w:rFonts w:ascii="Cambria" w:eastAsia="Meiryo" w:hAnsi="Cambria" w:cs="DaunPenh"/>
          <w:sz w:val="24"/>
          <w:szCs w:val="24"/>
        </w:rPr>
        <w:t xml:space="preserve">, </w:t>
      </w:r>
      <w:r w:rsidRPr="00965405">
        <w:rPr>
          <w:rFonts w:ascii="Cambria" w:eastAsia="Meiryo" w:hAnsi="Cambria" w:cs="Cambria"/>
          <w:sz w:val="24"/>
          <w:szCs w:val="24"/>
        </w:rPr>
        <w:t>преподавателями</w:t>
      </w:r>
      <w:r w:rsidRPr="00965405">
        <w:rPr>
          <w:rFonts w:ascii="Cambria" w:eastAsia="Meiryo" w:hAnsi="Cambria" w:cs="DaunPenh"/>
          <w:sz w:val="24"/>
          <w:szCs w:val="24"/>
        </w:rPr>
        <w:t xml:space="preserve">, </w:t>
      </w:r>
      <w:r w:rsidRPr="00965405">
        <w:rPr>
          <w:rFonts w:ascii="Cambria" w:eastAsia="Meiryo" w:hAnsi="Cambria" w:cs="Cambria"/>
          <w:sz w:val="24"/>
          <w:szCs w:val="24"/>
        </w:rPr>
        <w:t>воспитателями</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т</w:t>
      </w:r>
      <w:r w:rsidRPr="00965405">
        <w:rPr>
          <w:rFonts w:ascii="Cambria" w:eastAsia="Meiryo" w:hAnsi="Cambria" w:cs="DaunPenh"/>
          <w:sz w:val="24"/>
          <w:szCs w:val="24"/>
        </w:rPr>
        <w:t xml:space="preserve">. </w:t>
      </w:r>
      <w:r w:rsidRPr="00965405">
        <w:rPr>
          <w:rFonts w:ascii="Cambria" w:eastAsia="Meiryo" w:hAnsi="Cambria" w:cs="Cambria"/>
          <w:sz w:val="24"/>
          <w:szCs w:val="24"/>
        </w:rPr>
        <w:t>д</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провести</w:t>
      </w:r>
      <w:r w:rsidRPr="00965405">
        <w:rPr>
          <w:rFonts w:ascii="Cambria" w:eastAsia="Meiryo" w:hAnsi="Cambria" w:cs="DaunPenh"/>
          <w:sz w:val="24"/>
          <w:szCs w:val="24"/>
        </w:rPr>
        <w:t xml:space="preserve"> </w:t>
      </w:r>
      <w:r w:rsidRPr="00965405">
        <w:rPr>
          <w:rFonts w:ascii="Cambria" w:eastAsia="Meiryo" w:hAnsi="Cambria" w:cs="Cambria"/>
          <w:sz w:val="24"/>
          <w:szCs w:val="24"/>
        </w:rPr>
        <w:t>иные</w:t>
      </w:r>
      <w:r w:rsidRPr="00965405">
        <w:rPr>
          <w:rFonts w:ascii="Cambria" w:eastAsia="Meiryo" w:hAnsi="Cambria" w:cs="DaunPenh"/>
          <w:sz w:val="24"/>
          <w:szCs w:val="24"/>
        </w:rPr>
        <w:t xml:space="preserve"> </w:t>
      </w:r>
      <w:r w:rsidRPr="00965405">
        <w:rPr>
          <w:rFonts w:ascii="Cambria" w:eastAsia="Meiryo" w:hAnsi="Cambria" w:cs="Cambria"/>
          <w:sz w:val="24"/>
          <w:szCs w:val="24"/>
        </w:rPr>
        <w:t>очевидные</w:t>
      </w:r>
      <w:r w:rsidRPr="00965405">
        <w:rPr>
          <w:rFonts w:ascii="Cambria" w:eastAsia="Meiryo" w:hAnsi="Cambria" w:cs="DaunPenh"/>
          <w:sz w:val="24"/>
          <w:szCs w:val="24"/>
        </w:rPr>
        <w:t xml:space="preserve"> </w:t>
      </w:r>
      <w:r w:rsidRPr="00965405">
        <w:rPr>
          <w:rFonts w:ascii="Cambria" w:eastAsia="Meiryo" w:hAnsi="Cambria" w:cs="Cambria"/>
          <w:sz w:val="24"/>
          <w:szCs w:val="24"/>
        </w:rPr>
        <w:t>коррективы</w:t>
      </w:r>
      <w:r w:rsidRPr="00965405">
        <w:rPr>
          <w:rFonts w:ascii="Cambria" w:eastAsia="Meiryo" w:hAnsi="Cambria" w:cs="DaunPenh"/>
          <w:sz w:val="24"/>
          <w:szCs w:val="24"/>
        </w:rPr>
        <w:t>.</w:t>
      </w:r>
    </w:p>
    <w:p w14:paraId="7B131F4A" w14:textId="77777777" w:rsidR="00FB20EC" w:rsidRDefault="00FB20EC" w:rsidP="00FB20EC">
      <w:pPr>
        <w:tabs>
          <w:tab w:val="left" w:pos="5137"/>
        </w:tabs>
        <w:jc w:val="both"/>
        <w:rPr>
          <w:rFonts w:asciiTheme="majorHAnsi" w:eastAsia="Meiryo" w:hAnsiTheme="majorHAnsi"/>
          <w:sz w:val="24"/>
          <w:szCs w:val="24"/>
        </w:rPr>
      </w:pPr>
      <w:r w:rsidRPr="00965405">
        <w:rPr>
          <w:rFonts w:ascii="Cambria" w:eastAsia="Meiryo" w:hAnsi="Cambria" w:cs="Cambria"/>
          <w:sz w:val="24"/>
          <w:szCs w:val="24"/>
        </w:rPr>
        <w:t>Однако</w:t>
      </w:r>
      <w:r w:rsidRPr="00965405">
        <w:rPr>
          <w:rFonts w:ascii="Cambria" w:eastAsia="Meiryo" w:hAnsi="Cambria" w:cs="DaunPenh"/>
          <w:sz w:val="24"/>
          <w:szCs w:val="24"/>
        </w:rPr>
        <w:t xml:space="preserve"> </w:t>
      </w:r>
      <w:r w:rsidRPr="005E2ECB">
        <w:rPr>
          <w:rFonts w:ascii="Cambria" w:eastAsia="Meiryo" w:hAnsi="Cambria" w:cs="Cambria"/>
          <w:sz w:val="24"/>
          <w:szCs w:val="24"/>
          <w:highlight w:val="yellow"/>
        </w:rPr>
        <w:t>ярые</w:t>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деграданты</w:t>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повторюсь</w:t>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должны</w:t>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быть</w:t>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подвергнуты</w:t>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уничтожению</w:t>
      </w:r>
      <w:r w:rsidRPr="00965405">
        <w:rPr>
          <w:rFonts w:ascii="Cambria" w:eastAsia="Meiryo" w:hAnsi="Cambria" w:cs="DaunPenh"/>
          <w:sz w:val="24"/>
          <w:szCs w:val="24"/>
        </w:rPr>
        <w:t xml:space="preserve"> –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подвергаться</w:t>
      </w:r>
      <w:r w:rsidRPr="00965405">
        <w:rPr>
          <w:rFonts w:ascii="Cambria" w:eastAsia="Meiryo" w:hAnsi="Cambria" w:cs="DaunPenh"/>
          <w:sz w:val="24"/>
          <w:szCs w:val="24"/>
        </w:rPr>
        <w:t xml:space="preserve"> </w:t>
      </w:r>
      <w:r w:rsidRPr="00965405">
        <w:rPr>
          <w:rFonts w:ascii="Cambria" w:eastAsia="Meiryo" w:hAnsi="Cambria" w:cs="Cambria"/>
          <w:sz w:val="24"/>
          <w:szCs w:val="24"/>
        </w:rPr>
        <w:t>уничтожению</w:t>
      </w:r>
      <w:r w:rsidRPr="00965405">
        <w:rPr>
          <w:rFonts w:ascii="Cambria" w:eastAsia="Meiryo" w:hAnsi="Cambria" w:cs="DaunPenh"/>
          <w:sz w:val="24"/>
          <w:szCs w:val="24"/>
        </w:rPr>
        <w:t xml:space="preserve"> </w:t>
      </w:r>
      <w:r w:rsidRPr="00965405">
        <w:rPr>
          <w:rFonts w:ascii="Cambria" w:eastAsia="Meiryo" w:hAnsi="Cambria" w:cs="Cambria"/>
          <w:sz w:val="24"/>
          <w:szCs w:val="24"/>
        </w:rPr>
        <w:t>при</w:t>
      </w:r>
      <w:r w:rsidRPr="00965405">
        <w:rPr>
          <w:rFonts w:ascii="Cambria" w:eastAsia="Meiryo" w:hAnsi="Cambria" w:cs="DaunPenh"/>
          <w:sz w:val="24"/>
          <w:szCs w:val="24"/>
        </w:rPr>
        <w:t xml:space="preserve"> </w:t>
      </w:r>
      <w:r w:rsidRPr="00965405">
        <w:rPr>
          <w:rFonts w:ascii="Cambria" w:eastAsia="Meiryo" w:hAnsi="Cambria" w:cs="Cambria"/>
          <w:sz w:val="24"/>
          <w:szCs w:val="24"/>
        </w:rPr>
        <w:t>обнаружении</w:t>
      </w:r>
      <w:r w:rsidRPr="00965405">
        <w:rPr>
          <w:rFonts w:ascii="Cambria" w:eastAsia="Meiryo" w:hAnsi="Cambria" w:cs="DaunPenh"/>
          <w:sz w:val="24"/>
          <w:szCs w:val="24"/>
        </w:rPr>
        <w:t xml:space="preserve"> </w:t>
      </w:r>
      <w:r w:rsidRPr="00965405">
        <w:rPr>
          <w:rFonts w:ascii="Cambria" w:eastAsia="Meiryo" w:hAnsi="Cambria" w:cs="Cambria"/>
          <w:sz w:val="24"/>
          <w:szCs w:val="24"/>
        </w:rPr>
        <w:t>даже</w:t>
      </w:r>
      <w:r w:rsidRPr="00965405">
        <w:rPr>
          <w:rFonts w:ascii="Cambria" w:eastAsia="Meiryo" w:hAnsi="Cambria" w:cs="DaunPenh"/>
          <w:sz w:val="24"/>
          <w:szCs w:val="24"/>
        </w:rPr>
        <w:t xml:space="preserve"> </w:t>
      </w:r>
      <w:r w:rsidRPr="00965405">
        <w:rPr>
          <w:rFonts w:ascii="Cambria" w:eastAsia="Meiryo" w:hAnsi="Cambria" w:cs="Cambria"/>
          <w:sz w:val="24"/>
          <w:szCs w:val="24"/>
        </w:rPr>
        <w:t>после</w:t>
      </w:r>
      <w:r w:rsidRPr="00965405">
        <w:rPr>
          <w:rFonts w:ascii="Cambria" w:eastAsia="Meiryo" w:hAnsi="Cambria" w:cs="DaunPenh"/>
          <w:sz w:val="24"/>
          <w:szCs w:val="24"/>
        </w:rPr>
        <w:t xml:space="preserve"> </w:t>
      </w:r>
      <w:r w:rsidRPr="00965405">
        <w:rPr>
          <w:rFonts w:ascii="Cambria" w:eastAsia="Meiryo" w:hAnsi="Cambria" w:cs="Cambria"/>
          <w:sz w:val="24"/>
          <w:szCs w:val="24"/>
        </w:rPr>
        <w:t>изменения</w:t>
      </w:r>
      <w:r w:rsidRPr="00965405">
        <w:rPr>
          <w:rFonts w:ascii="Cambria" w:eastAsia="Meiryo" w:hAnsi="Cambria" w:cs="DaunPenh"/>
          <w:sz w:val="24"/>
          <w:szCs w:val="24"/>
        </w:rPr>
        <w:t xml:space="preserve"> </w:t>
      </w:r>
      <w:r w:rsidRPr="00965405">
        <w:rPr>
          <w:rFonts w:ascii="Cambria" w:eastAsia="Meiryo" w:hAnsi="Cambria" w:cs="Cambria"/>
          <w:sz w:val="24"/>
          <w:szCs w:val="24"/>
        </w:rPr>
        <w:t>системы</w:t>
      </w:r>
      <w:r w:rsidRPr="00965405">
        <w:rPr>
          <w:rFonts w:ascii="Cambria" w:eastAsia="Meiryo" w:hAnsi="Cambria" w:cs="DaunPenh"/>
          <w:sz w:val="24"/>
          <w:szCs w:val="24"/>
        </w:rPr>
        <w:t xml:space="preserve">, </w:t>
      </w:r>
      <w:r w:rsidRPr="00965405">
        <w:rPr>
          <w:rFonts w:ascii="Cambria" w:eastAsia="Meiryo" w:hAnsi="Cambria" w:cs="Cambria"/>
          <w:sz w:val="24"/>
          <w:szCs w:val="24"/>
        </w:rPr>
        <w:t>потому</w:t>
      </w:r>
      <w:r w:rsidRPr="00965405">
        <w:rPr>
          <w:rFonts w:ascii="Cambria" w:eastAsia="Meiryo" w:hAnsi="Cambria" w:cs="DaunPenh"/>
          <w:sz w:val="24"/>
          <w:szCs w:val="24"/>
        </w:rPr>
        <w:t xml:space="preserve"> </w:t>
      </w:r>
      <w:r w:rsidRPr="00965405">
        <w:rPr>
          <w:rFonts w:ascii="Cambria" w:eastAsia="Meiryo" w:hAnsi="Cambria" w:cs="Cambria"/>
          <w:sz w:val="24"/>
          <w:szCs w:val="24"/>
        </w:rPr>
        <w:t>что</w:t>
      </w:r>
      <w:r w:rsidRPr="00965405">
        <w:rPr>
          <w:rFonts w:ascii="Cambria" w:eastAsia="Meiryo" w:hAnsi="Cambria" w:cs="DaunPenh"/>
          <w:sz w:val="24"/>
          <w:szCs w:val="24"/>
        </w:rPr>
        <w:fldChar w:fldCharType="begin"/>
      </w:r>
      <w:r w:rsidRPr="00965405">
        <w:rPr>
          <w:rFonts w:ascii="Cambria" w:hAnsi="Cambria" w:cs="DaunPenh"/>
        </w:rPr>
        <w:instrText xml:space="preserve"> XE "</w:instrText>
      </w:r>
      <w:r w:rsidRPr="00965405">
        <w:rPr>
          <w:rFonts w:ascii="Cambria" w:hAnsi="Cambria" w:cs="Cambria"/>
          <w:lang w:eastAsia="ru-RU"/>
        </w:rPr>
        <w:instrText>потому</w:instrText>
      </w:r>
      <w:r w:rsidRPr="00965405">
        <w:rPr>
          <w:rFonts w:ascii="Cambria" w:hAnsi="Cambria" w:cs="DaunPenh"/>
          <w:lang w:eastAsia="ru-RU"/>
        </w:rPr>
        <w:instrText xml:space="preserve"> </w:instrText>
      </w:r>
      <w:r w:rsidRPr="00965405">
        <w:rPr>
          <w:rFonts w:ascii="Cambria" w:hAnsi="Cambria" w:cs="Cambria"/>
          <w:lang w:eastAsia="ru-RU"/>
        </w:rPr>
        <w:instrText>что</w:instrText>
      </w:r>
      <w:r w:rsidRPr="00965405">
        <w:rPr>
          <w:rFonts w:ascii="Cambria" w:hAnsi="Cambria" w:cs="DaunPenh"/>
        </w:rPr>
        <w:instrText xml:space="preserve">" </w:instrText>
      </w:r>
      <w:r w:rsidRPr="00965405">
        <w:rPr>
          <w:rFonts w:ascii="Cambria" w:eastAsia="Meiryo" w:hAnsi="Cambria" w:cs="DaunPenh"/>
          <w:sz w:val="24"/>
          <w:szCs w:val="24"/>
        </w:rPr>
        <w:fldChar w:fldCharType="end"/>
      </w:r>
      <w:r w:rsidRPr="00965405">
        <w:rPr>
          <w:rFonts w:ascii="Cambria" w:eastAsia="Meiryo" w:hAnsi="Cambria" w:cs="DaunPenh"/>
          <w:sz w:val="24"/>
          <w:szCs w:val="24"/>
        </w:rPr>
        <w:t xml:space="preserve"> </w:t>
      </w:r>
      <w:r w:rsidRPr="00965405">
        <w:rPr>
          <w:rFonts w:ascii="Cambria" w:eastAsia="Meiryo" w:hAnsi="Cambria" w:cs="Cambria"/>
          <w:sz w:val="24"/>
          <w:szCs w:val="24"/>
        </w:rPr>
        <w:t>слишком</w:t>
      </w:r>
      <w:r w:rsidRPr="00965405">
        <w:rPr>
          <w:rFonts w:ascii="Cambria" w:eastAsia="Meiryo" w:hAnsi="Cambria" w:cs="DaunPenh"/>
          <w:sz w:val="24"/>
          <w:szCs w:val="24"/>
        </w:rPr>
        <w:t xml:space="preserve"> </w:t>
      </w:r>
      <w:r w:rsidRPr="00965405">
        <w:rPr>
          <w:rFonts w:ascii="Cambria" w:eastAsia="Meiryo" w:hAnsi="Cambria" w:cs="Cambria"/>
          <w:sz w:val="24"/>
          <w:szCs w:val="24"/>
        </w:rPr>
        <w:t>высок</w:t>
      </w:r>
      <w:r w:rsidRPr="00965405">
        <w:rPr>
          <w:rFonts w:ascii="Cambria" w:eastAsia="Meiryo" w:hAnsi="Cambria" w:cs="DaunPenh"/>
          <w:sz w:val="24"/>
          <w:szCs w:val="24"/>
        </w:rPr>
        <w:t xml:space="preserve"> </w:t>
      </w:r>
      <w:r w:rsidRPr="00965405">
        <w:rPr>
          <w:rFonts w:ascii="Cambria" w:eastAsia="Meiryo" w:hAnsi="Cambria" w:cs="Cambria"/>
          <w:sz w:val="24"/>
          <w:szCs w:val="24"/>
        </w:rPr>
        <w:t>риск</w:t>
      </w:r>
      <w:r w:rsidRPr="00965405">
        <w:rPr>
          <w:rFonts w:ascii="Cambria" w:eastAsia="Meiryo" w:hAnsi="Cambria" w:cs="DaunPenh"/>
          <w:sz w:val="24"/>
          <w:szCs w:val="24"/>
        </w:rPr>
        <w:t xml:space="preserve">, </w:t>
      </w:r>
      <w:r w:rsidRPr="00965405">
        <w:rPr>
          <w:rFonts w:ascii="Cambria" w:eastAsia="Meiryo" w:hAnsi="Cambria" w:cs="Cambria"/>
          <w:sz w:val="24"/>
          <w:szCs w:val="24"/>
        </w:rPr>
        <w:t>что</w:t>
      </w:r>
      <w:r w:rsidRPr="00965405">
        <w:rPr>
          <w:rFonts w:ascii="Cambria" w:eastAsia="Meiryo" w:hAnsi="Cambria" w:cs="DaunPenh"/>
          <w:sz w:val="24"/>
          <w:szCs w:val="24"/>
        </w:rPr>
        <w:t xml:space="preserve"> </w:t>
      </w:r>
      <w:r w:rsidRPr="00965405">
        <w:rPr>
          <w:rFonts w:ascii="Cambria" w:eastAsia="Meiryo" w:hAnsi="Cambria" w:cs="Cambria"/>
          <w:sz w:val="24"/>
          <w:szCs w:val="24"/>
        </w:rPr>
        <w:t>они</w:t>
      </w:r>
      <w:r w:rsidRPr="00965405">
        <w:rPr>
          <w:rFonts w:ascii="Cambria" w:eastAsia="Meiryo" w:hAnsi="Cambria" w:cs="DaunPenh"/>
          <w:sz w:val="24"/>
          <w:szCs w:val="24"/>
        </w:rPr>
        <w:t xml:space="preserve"> </w:t>
      </w:r>
      <w:r w:rsidRPr="00965405">
        <w:rPr>
          <w:rFonts w:ascii="Cambria" w:eastAsia="Meiryo" w:hAnsi="Cambria" w:cs="Cambria"/>
          <w:sz w:val="24"/>
          <w:szCs w:val="24"/>
        </w:rPr>
        <w:t>смогут</w:t>
      </w:r>
      <w:r w:rsidRPr="00965405">
        <w:rPr>
          <w:rFonts w:ascii="Cambria" w:eastAsia="Meiryo" w:hAnsi="Cambria" w:cs="DaunPenh"/>
          <w:sz w:val="24"/>
          <w:szCs w:val="24"/>
        </w:rPr>
        <w:t xml:space="preserve"> </w:t>
      </w:r>
      <w:r w:rsidRPr="00965405">
        <w:rPr>
          <w:rFonts w:ascii="Cambria" w:eastAsia="Meiryo" w:hAnsi="Cambria" w:cs="Cambria"/>
          <w:sz w:val="24"/>
          <w:szCs w:val="24"/>
        </w:rPr>
        <w:t>прийти</w:t>
      </w:r>
      <w:r w:rsidRPr="00965405">
        <w:rPr>
          <w:rFonts w:ascii="Cambria" w:eastAsia="Meiryo" w:hAnsi="Cambria" w:cs="DaunPenh"/>
          <w:sz w:val="24"/>
          <w:szCs w:val="24"/>
        </w:rPr>
        <w:t xml:space="preserve"> </w:t>
      </w:r>
      <w:r w:rsidRPr="00965405">
        <w:rPr>
          <w:rFonts w:ascii="Cambria" w:eastAsia="Meiryo" w:hAnsi="Cambria" w:cs="Cambria"/>
          <w:sz w:val="24"/>
          <w:szCs w:val="24"/>
        </w:rPr>
        <w:t>к</w:t>
      </w:r>
      <w:r w:rsidRPr="00965405">
        <w:rPr>
          <w:rFonts w:ascii="Cambria" w:eastAsia="Meiryo" w:hAnsi="Cambria" w:cs="DaunPenh"/>
          <w:sz w:val="24"/>
          <w:szCs w:val="24"/>
        </w:rPr>
        <w:t xml:space="preserve"> </w:t>
      </w:r>
      <w:r w:rsidRPr="00965405">
        <w:rPr>
          <w:rFonts w:ascii="Cambria" w:eastAsia="Meiryo" w:hAnsi="Cambria" w:cs="Cambria"/>
          <w:sz w:val="24"/>
          <w:szCs w:val="24"/>
        </w:rPr>
        <w:t>власти</w:t>
      </w:r>
      <w:r w:rsidRPr="00965405">
        <w:rPr>
          <w:rFonts w:ascii="Cambria" w:eastAsia="Meiryo" w:hAnsi="Cambria" w:cs="DaunPenh"/>
          <w:sz w:val="24"/>
          <w:szCs w:val="24"/>
        </w:rPr>
        <w:t xml:space="preserve">, </w:t>
      </w:r>
      <w:r w:rsidRPr="00965405">
        <w:rPr>
          <w:rFonts w:ascii="Cambria" w:eastAsia="Meiryo" w:hAnsi="Cambria" w:cs="Cambria"/>
          <w:sz w:val="24"/>
          <w:szCs w:val="24"/>
        </w:rPr>
        <w:t>снова</w:t>
      </w:r>
      <w:r w:rsidRPr="00965405">
        <w:rPr>
          <w:rFonts w:ascii="Cambria" w:eastAsia="Meiryo" w:hAnsi="Cambria" w:cs="DaunPenh"/>
          <w:sz w:val="24"/>
          <w:szCs w:val="24"/>
        </w:rPr>
        <w:t xml:space="preserve"> </w:t>
      </w:r>
      <w:r w:rsidRPr="00965405">
        <w:rPr>
          <w:rFonts w:ascii="Cambria" w:eastAsia="Meiryo" w:hAnsi="Cambria" w:cs="Cambria"/>
          <w:sz w:val="24"/>
          <w:szCs w:val="24"/>
        </w:rPr>
        <w:t>породив</w:t>
      </w:r>
      <w:r w:rsidRPr="00965405">
        <w:rPr>
          <w:rFonts w:ascii="Cambria" w:eastAsia="Meiryo" w:hAnsi="Cambria" w:cs="DaunPenh"/>
          <w:sz w:val="24"/>
          <w:szCs w:val="24"/>
        </w:rPr>
        <w:t xml:space="preserve"> </w:t>
      </w:r>
      <w:r w:rsidRPr="00965405">
        <w:rPr>
          <w:rFonts w:ascii="Cambria" w:eastAsia="Meiryo" w:hAnsi="Cambria" w:cs="Cambria"/>
          <w:sz w:val="24"/>
          <w:szCs w:val="24"/>
        </w:rPr>
        <w:t>бремя</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начав</w:t>
      </w:r>
      <w:r w:rsidRPr="00965405">
        <w:rPr>
          <w:rFonts w:ascii="Cambria" w:eastAsia="Meiryo" w:hAnsi="Cambria" w:cs="DaunPenh"/>
          <w:sz w:val="24"/>
          <w:szCs w:val="24"/>
        </w:rPr>
        <w:t xml:space="preserve"> </w:t>
      </w:r>
      <w:r w:rsidRPr="00965405">
        <w:rPr>
          <w:rFonts w:ascii="Cambria" w:eastAsia="Meiryo" w:hAnsi="Cambria" w:cs="Cambria"/>
          <w:sz w:val="24"/>
          <w:szCs w:val="24"/>
        </w:rPr>
        <w:t>репрессии</w:t>
      </w:r>
      <w:r w:rsidRPr="00965405">
        <w:rPr>
          <w:rFonts w:ascii="Cambria" w:eastAsia="Meiryo" w:hAnsi="Cambria" w:cs="DaunPenh"/>
          <w:sz w:val="24"/>
          <w:szCs w:val="24"/>
        </w:rPr>
        <w:t xml:space="preserve"> </w:t>
      </w:r>
      <w:r w:rsidRPr="00965405">
        <w:rPr>
          <w:rFonts w:ascii="Cambria" w:eastAsia="Meiryo" w:hAnsi="Cambria" w:cs="Cambria"/>
          <w:sz w:val="24"/>
          <w:szCs w:val="24"/>
        </w:rPr>
        <w:t>свои</w:t>
      </w:r>
      <w:r w:rsidRPr="00965405">
        <w:rPr>
          <w:rFonts w:ascii="Cambria" w:eastAsia="Meiryo" w:hAnsi="Cambria" w:cs="DaunPenh"/>
          <w:sz w:val="24"/>
          <w:szCs w:val="24"/>
        </w:rPr>
        <w:t xml:space="preserve">, </w:t>
      </w:r>
      <w:r w:rsidRPr="00965405">
        <w:rPr>
          <w:rFonts w:ascii="Cambria" w:eastAsia="Meiryo" w:hAnsi="Cambria" w:cs="Cambria"/>
          <w:sz w:val="24"/>
          <w:szCs w:val="24"/>
        </w:rPr>
        <w:t>свои</w:t>
      </w:r>
      <w:r w:rsidRPr="00965405">
        <w:rPr>
          <w:rFonts w:ascii="Cambria" w:eastAsia="Meiryo" w:hAnsi="Cambria" w:cs="DaunPenh"/>
          <w:sz w:val="24"/>
          <w:szCs w:val="24"/>
        </w:rPr>
        <w:t xml:space="preserve"> </w:t>
      </w:r>
      <w:r w:rsidRPr="00965405">
        <w:rPr>
          <w:rFonts w:ascii="Cambria" w:eastAsia="Meiryo" w:hAnsi="Cambria" w:cs="Cambria"/>
          <w:sz w:val="24"/>
          <w:szCs w:val="24"/>
        </w:rPr>
        <w:t>реформы</w:t>
      </w:r>
      <w:r w:rsidRPr="00965405">
        <w:rPr>
          <w:rFonts w:ascii="Cambria" w:eastAsia="Meiryo" w:hAnsi="Cambria" w:cs="DaunPenh"/>
          <w:sz w:val="24"/>
          <w:szCs w:val="24"/>
        </w:rPr>
        <w:t xml:space="preserve">, </w:t>
      </w:r>
      <w:r w:rsidRPr="00965405">
        <w:rPr>
          <w:rFonts w:ascii="Cambria" w:eastAsia="Meiryo" w:hAnsi="Cambria" w:cs="Cambria"/>
          <w:sz w:val="24"/>
          <w:szCs w:val="24"/>
        </w:rPr>
        <w:t>подобные</w:t>
      </w:r>
      <w:r w:rsidRPr="00965405">
        <w:rPr>
          <w:rFonts w:ascii="Cambria" w:eastAsia="Meiryo" w:hAnsi="Cambria" w:cs="DaunPenh"/>
          <w:sz w:val="24"/>
          <w:szCs w:val="24"/>
        </w:rPr>
        <w:t xml:space="preserve"> </w:t>
      </w:r>
      <w:r w:rsidRPr="00965405">
        <w:rPr>
          <w:rFonts w:ascii="Cambria" w:eastAsia="Meiryo" w:hAnsi="Cambria" w:cs="Cambria"/>
          <w:sz w:val="24"/>
          <w:szCs w:val="24"/>
        </w:rPr>
        <w:t>сталинским</w:t>
      </w:r>
      <w:r w:rsidRPr="00965405">
        <w:rPr>
          <w:rFonts w:ascii="Cambria" w:eastAsia="Meiryo" w:hAnsi="Cambria" w:cs="DaunPenh"/>
          <w:sz w:val="24"/>
          <w:szCs w:val="24"/>
        </w:rPr>
        <w:t xml:space="preserve">, </w:t>
      </w:r>
      <w:r w:rsidRPr="00965405">
        <w:rPr>
          <w:rFonts w:ascii="Cambria" w:eastAsia="Meiryo" w:hAnsi="Cambria" w:cs="Cambria"/>
          <w:sz w:val="24"/>
          <w:szCs w:val="24"/>
        </w:rPr>
        <w:t>кои</w:t>
      </w:r>
      <w:r w:rsidRPr="00965405">
        <w:rPr>
          <w:rFonts w:ascii="Cambria" w:eastAsia="Meiryo" w:hAnsi="Cambria" w:cs="DaunPenh"/>
          <w:sz w:val="24"/>
          <w:szCs w:val="24"/>
        </w:rPr>
        <w:t xml:space="preserve"> </w:t>
      </w:r>
      <w:r w:rsidRPr="00965405">
        <w:rPr>
          <w:rFonts w:ascii="Cambria" w:eastAsia="Meiryo" w:hAnsi="Cambria" w:cs="Cambria"/>
          <w:sz w:val="24"/>
          <w:szCs w:val="24"/>
        </w:rPr>
        <w:t>редко</w:t>
      </w:r>
      <w:r w:rsidRPr="00965405">
        <w:rPr>
          <w:rFonts w:ascii="Cambria" w:eastAsia="Meiryo" w:hAnsi="Cambria" w:cs="DaunPenh"/>
          <w:sz w:val="24"/>
          <w:szCs w:val="24"/>
        </w:rPr>
        <w:t xml:space="preserve"> </w:t>
      </w:r>
      <w:r w:rsidRPr="00965405">
        <w:rPr>
          <w:rFonts w:ascii="Cambria" w:eastAsia="Meiryo" w:hAnsi="Cambria" w:cs="Cambria"/>
          <w:sz w:val="24"/>
          <w:szCs w:val="24"/>
        </w:rPr>
        <w:t>кто</w:t>
      </w:r>
      <w:r w:rsidRPr="00965405">
        <w:rPr>
          <w:rFonts w:ascii="Cambria" w:eastAsia="Meiryo" w:hAnsi="Cambria" w:cs="DaunPenh"/>
          <w:sz w:val="24"/>
          <w:szCs w:val="24"/>
        </w:rPr>
        <w:t xml:space="preserve"> </w:t>
      </w:r>
      <w:r w:rsidRPr="00965405">
        <w:rPr>
          <w:rFonts w:ascii="Cambria" w:eastAsia="Meiryo" w:hAnsi="Cambria" w:cs="Cambria"/>
          <w:sz w:val="24"/>
          <w:szCs w:val="24"/>
        </w:rPr>
        <w:t>помнит</w:t>
      </w:r>
      <w:r w:rsidRPr="00965405">
        <w:rPr>
          <w:rFonts w:ascii="Cambria" w:eastAsia="Meiryo" w:hAnsi="Cambria" w:cs="DaunPenh"/>
          <w:sz w:val="24"/>
          <w:szCs w:val="24"/>
        </w:rPr>
        <w:t xml:space="preserve">, </w:t>
      </w:r>
      <w:r w:rsidRPr="00965405">
        <w:rPr>
          <w:rFonts w:ascii="Cambria" w:eastAsia="Meiryo" w:hAnsi="Cambria" w:cs="Cambria"/>
          <w:sz w:val="24"/>
          <w:szCs w:val="24"/>
        </w:rPr>
        <w:t>да</w:t>
      </w:r>
      <w:r w:rsidRPr="00965405">
        <w:rPr>
          <w:rFonts w:ascii="Cambria" w:eastAsia="Meiryo" w:hAnsi="Cambria" w:cs="DaunPenh"/>
          <w:sz w:val="24"/>
          <w:szCs w:val="24"/>
        </w:rPr>
        <w:t xml:space="preserve"> </w:t>
      </w:r>
      <w:r w:rsidRPr="00965405">
        <w:rPr>
          <w:rFonts w:ascii="Cambria" w:eastAsia="Meiryo" w:hAnsi="Cambria" w:cs="Cambria"/>
          <w:sz w:val="24"/>
          <w:szCs w:val="24"/>
        </w:rPr>
        <w:t>последствия</w:t>
      </w:r>
      <w:r w:rsidRPr="00965405">
        <w:rPr>
          <w:rFonts w:ascii="Cambria" w:eastAsia="Meiryo" w:hAnsi="Cambria" w:cs="DaunPenh"/>
          <w:sz w:val="24"/>
          <w:szCs w:val="24"/>
        </w:rPr>
        <w:t xml:space="preserve"> </w:t>
      </w:r>
      <w:r w:rsidRPr="00965405">
        <w:rPr>
          <w:rFonts w:ascii="Cambria" w:eastAsia="Meiryo" w:hAnsi="Cambria" w:cs="Cambria"/>
          <w:sz w:val="24"/>
          <w:szCs w:val="24"/>
        </w:rPr>
        <w:t>которых</w:t>
      </w:r>
      <w:r w:rsidRPr="00965405">
        <w:rPr>
          <w:rFonts w:ascii="Cambria" w:eastAsia="Meiryo" w:hAnsi="Cambria" w:cs="DaunPenh"/>
          <w:sz w:val="24"/>
          <w:szCs w:val="24"/>
        </w:rPr>
        <w:t xml:space="preserve"> </w:t>
      </w:r>
      <w:r w:rsidRPr="00965405">
        <w:rPr>
          <w:rFonts w:ascii="Cambria" w:eastAsia="Meiryo" w:hAnsi="Cambria" w:cs="Cambria"/>
          <w:sz w:val="24"/>
          <w:szCs w:val="24"/>
        </w:rPr>
        <w:t>знает</w:t>
      </w:r>
      <w:r w:rsidRPr="00965405">
        <w:rPr>
          <w:rFonts w:ascii="Cambria" w:eastAsia="Meiryo" w:hAnsi="Cambria" w:cs="DaunPenh"/>
          <w:sz w:val="24"/>
          <w:szCs w:val="24"/>
        </w:rPr>
        <w:t xml:space="preserve"> </w:t>
      </w:r>
      <w:r w:rsidRPr="00965405">
        <w:rPr>
          <w:rFonts w:ascii="Cambria" w:eastAsia="Meiryo" w:hAnsi="Cambria" w:cs="Cambria"/>
          <w:sz w:val="24"/>
          <w:szCs w:val="24"/>
        </w:rPr>
        <w:t>как</w:t>
      </w:r>
      <w:r w:rsidRPr="00965405">
        <w:rPr>
          <w:rFonts w:ascii="Cambria" w:eastAsia="Meiryo" w:hAnsi="Cambria" w:cs="DaunPenh"/>
          <w:sz w:val="24"/>
          <w:szCs w:val="24"/>
        </w:rPr>
        <w:t xml:space="preserve"> </w:t>
      </w:r>
      <w:r w:rsidRPr="00965405">
        <w:rPr>
          <w:rFonts w:ascii="Cambria" w:eastAsia="Meiryo" w:hAnsi="Cambria" w:cs="Cambria"/>
          <w:sz w:val="24"/>
          <w:szCs w:val="24"/>
        </w:rPr>
        <w:t>никто</w:t>
      </w:r>
      <w:r w:rsidRPr="00965405">
        <w:rPr>
          <w:rFonts w:ascii="Cambria" w:eastAsia="Meiryo" w:hAnsi="Cambria" w:cs="DaunPenh"/>
          <w:sz w:val="24"/>
          <w:szCs w:val="24"/>
        </w:rPr>
        <w:t xml:space="preserve"> </w:t>
      </w:r>
      <w:r w:rsidRPr="00965405">
        <w:rPr>
          <w:rFonts w:ascii="Cambria" w:eastAsia="Meiryo" w:hAnsi="Cambria" w:cs="Cambria"/>
          <w:sz w:val="24"/>
          <w:szCs w:val="24"/>
        </w:rPr>
        <w:t>другой</w:t>
      </w:r>
      <w:r w:rsidRPr="00965405">
        <w:rPr>
          <w:rFonts w:ascii="Cambria" w:eastAsia="Meiryo" w:hAnsi="Cambria" w:cs="DaunPenh"/>
          <w:sz w:val="24"/>
          <w:szCs w:val="24"/>
        </w:rPr>
        <w:t xml:space="preserve">, </w:t>
      </w:r>
      <w:r w:rsidRPr="00965405">
        <w:rPr>
          <w:rFonts w:ascii="Cambria" w:eastAsia="Meiryo" w:hAnsi="Cambria" w:cs="Cambria"/>
          <w:sz w:val="24"/>
          <w:szCs w:val="24"/>
        </w:rPr>
        <w:t>ведь</w:t>
      </w:r>
      <w:r w:rsidRPr="00965405">
        <w:rPr>
          <w:rFonts w:ascii="Cambria" w:eastAsia="Meiryo" w:hAnsi="Cambria" w:cs="DaunPenh"/>
          <w:sz w:val="24"/>
          <w:szCs w:val="24"/>
        </w:rPr>
        <w:fldChar w:fldCharType="begin"/>
      </w:r>
      <w:r w:rsidRPr="00965405">
        <w:rPr>
          <w:rFonts w:ascii="Cambria" w:hAnsi="Cambria" w:cs="DaunPenh"/>
        </w:rPr>
        <w:instrText xml:space="preserve"> XE "</w:instrText>
      </w:r>
      <w:r w:rsidRPr="00965405">
        <w:rPr>
          <w:rFonts w:ascii="Cambria" w:eastAsia="Meiryo" w:hAnsi="Cambria" w:cs="Cambria"/>
          <w:sz w:val="28"/>
          <w:szCs w:val="20"/>
        </w:rPr>
        <w:instrText>ведь</w:instrText>
      </w:r>
      <w:r w:rsidRPr="00965405">
        <w:rPr>
          <w:rFonts w:ascii="Cambria" w:hAnsi="Cambria" w:cs="DaunPenh"/>
        </w:rPr>
        <w:instrText xml:space="preserve">" </w:instrText>
      </w:r>
      <w:r w:rsidRPr="00965405">
        <w:rPr>
          <w:rFonts w:ascii="Cambria" w:eastAsia="Meiryo" w:hAnsi="Cambria" w:cs="DaunPenh"/>
          <w:sz w:val="24"/>
          <w:szCs w:val="24"/>
        </w:rPr>
        <w:fldChar w:fldCharType="end"/>
      </w:r>
      <w:r w:rsidRPr="00965405">
        <w:rPr>
          <w:rFonts w:ascii="Cambria" w:eastAsia="Meiryo" w:hAnsi="Cambria" w:cs="DaunPenh"/>
          <w:sz w:val="24"/>
          <w:szCs w:val="24"/>
        </w:rPr>
        <w:t xml:space="preserve"> </w:t>
      </w:r>
      <w:r w:rsidRPr="005E2ECB">
        <w:rPr>
          <w:rFonts w:ascii="Cambria" w:eastAsia="Meiryo" w:hAnsi="Cambria" w:cs="Cambria"/>
          <w:i/>
          <w:iCs/>
          <w:sz w:val="24"/>
          <w:szCs w:val="24"/>
        </w:rPr>
        <w:t>психические</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отклонения</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окружающих</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и</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собственные</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проблемы</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с</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сердцем</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репродуктивной</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системой</w:t>
      </w:r>
      <w:r w:rsidRPr="005E2ECB">
        <w:rPr>
          <w:rFonts w:ascii="Cambria" w:eastAsia="Meiryo" w:hAnsi="Cambria" w:cs="DaunPenh"/>
          <w:i/>
          <w:iCs/>
          <w:sz w:val="24"/>
          <w:szCs w:val="24"/>
        </w:rPr>
        <w:t xml:space="preserve"> – </w:t>
      </w:r>
      <w:r w:rsidRPr="005E2ECB">
        <w:rPr>
          <w:rFonts w:ascii="Cambria" w:eastAsia="Meiryo" w:hAnsi="Cambria" w:cs="Cambria"/>
          <w:i/>
          <w:iCs/>
          <w:sz w:val="24"/>
          <w:szCs w:val="24"/>
        </w:rPr>
        <w:t>во</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многом</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обусловлены</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именно</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страданиями</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наших</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прадедов</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и</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дедов</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живших</w:t>
      </w:r>
      <w:r w:rsidRPr="005E2ECB">
        <w:rPr>
          <w:rFonts w:ascii="Cambria" w:eastAsia="Meiryo" w:hAnsi="Cambria" w:cs="DaunPenh"/>
          <w:i/>
          <w:iCs/>
          <w:sz w:val="24"/>
          <w:szCs w:val="24"/>
        </w:rPr>
        <w:t xml:space="preserve"> 80 </w:t>
      </w:r>
      <w:r w:rsidRPr="005E2ECB">
        <w:rPr>
          <w:rFonts w:ascii="Cambria" w:eastAsia="Meiryo" w:hAnsi="Cambria" w:cs="Cambria"/>
          <w:i/>
          <w:iCs/>
          <w:sz w:val="24"/>
          <w:szCs w:val="24"/>
        </w:rPr>
        <w:t>лет</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назад</w:t>
      </w:r>
      <w:r w:rsidRPr="00965405">
        <w:rPr>
          <w:rFonts w:ascii="Cambria" w:eastAsia="Meiryo" w:hAnsi="Cambria" w:cs="DaunPenh"/>
          <w:sz w:val="24"/>
          <w:szCs w:val="24"/>
        </w:rPr>
        <w:t xml:space="preserve">. </w:t>
      </w:r>
      <w:r w:rsidRPr="00965405">
        <w:rPr>
          <w:rFonts w:ascii="Cambria" w:eastAsia="Meiryo" w:hAnsi="Cambria" w:cs="Cambria"/>
          <w:sz w:val="24"/>
          <w:szCs w:val="24"/>
        </w:rPr>
        <w:t>Далее</w:t>
      </w:r>
      <w:r w:rsidRPr="00965405">
        <w:rPr>
          <w:rFonts w:ascii="Cambria" w:eastAsia="Meiryo" w:hAnsi="Cambria" w:cs="DaunPenh"/>
          <w:sz w:val="24"/>
          <w:szCs w:val="24"/>
        </w:rPr>
        <w:t xml:space="preserve"> </w:t>
      </w:r>
      <w:r w:rsidRPr="00965405">
        <w:rPr>
          <w:rFonts w:ascii="Cambria" w:eastAsia="Meiryo" w:hAnsi="Cambria" w:cs="Cambria"/>
          <w:sz w:val="24"/>
          <w:szCs w:val="24"/>
        </w:rPr>
        <w:t>не</w:t>
      </w:r>
      <w:r w:rsidRPr="00965405">
        <w:rPr>
          <w:rFonts w:ascii="Cambria" w:eastAsia="Meiryo" w:hAnsi="Cambria" w:cs="DaunPenh"/>
          <w:sz w:val="24"/>
          <w:szCs w:val="24"/>
        </w:rPr>
        <w:t xml:space="preserve"> </w:t>
      </w:r>
      <w:r w:rsidRPr="00965405">
        <w:rPr>
          <w:rFonts w:ascii="Cambria" w:eastAsia="Meiryo" w:hAnsi="Cambria" w:cs="Cambria"/>
          <w:sz w:val="24"/>
          <w:szCs w:val="24"/>
        </w:rPr>
        <w:t>нужно</w:t>
      </w:r>
      <w:r w:rsidRPr="00965405">
        <w:rPr>
          <w:rFonts w:ascii="Cambria" w:eastAsia="Meiryo" w:hAnsi="Cambria" w:cs="DaunPenh"/>
          <w:sz w:val="24"/>
          <w:szCs w:val="24"/>
        </w:rPr>
        <w:t xml:space="preserve"> </w:t>
      </w:r>
      <w:r w:rsidRPr="00965405">
        <w:rPr>
          <w:rFonts w:ascii="Cambria" w:eastAsia="Meiryo" w:hAnsi="Cambria" w:cs="Cambria"/>
          <w:sz w:val="24"/>
          <w:szCs w:val="24"/>
        </w:rPr>
        <w:t>называть</w:t>
      </w:r>
      <w:r w:rsidRPr="00965405">
        <w:rPr>
          <w:rFonts w:ascii="Cambria" w:eastAsia="Meiryo" w:hAnsi="Cambria" w:cs="DaunPenh"/>
          <w:sz w:val="24"/>
          <w:szCs w:val="24"/>
        </w:rPr>
        <w:t xml:space="preserve"> </w:t>
      </w:r>
      <w:r w:rsidRPr="00965405">
        <w:rPr>
          <w:rFonts w:ascii="Cambria" w:eastAsia="Meiryo" w:hAnsi="Cambria" w:cs="Cambria"/>
          <w:sz w:val="24"/>
          <w:szCs w:val="24"/>
        </w:rPr>
        <w:t>черты</w:t>
      </w:r>
      <w:r w:rsidRPr="00965405">
        <w:rPr>
          <w:rFonts w:ascii="Cambria" w:eastAsia="Meiryo" w:hAnsi="Cambria" w:cs="DaunPenh"/>
          <w:sz w:val="24"/>
          <w:szCs w:val="24"/>
        </w:rPr>
        <w:t xml:space="preserve"> </w:t>
      </w:r>
      <w:r w:rsidRPr="00965405">
        <w:rPr>
          <w:rFonts w:ascii="Cambria" w:eastAsia="Meiryo" w:hAnsi="Cambria" w:cs="Cambria"/>
          <w:sz w:val="24"/>
          <w:szCs w:val="24"/>
        </w:rPr>
        <w:t>будущего</w:t>
      </w:r>
      <w:r w:rsidRPr="00965405">
        <w:rPr>
          <w:rFonts w:ascii="Cambria" w:eastAsia="Meiryo" w:hAnsi="Cambria" w:cs="DaunPenh"/>
          <w:sz w:val="24"/>
          <w:szCs w:val="24"/>
        </w:rPr>
        <w:t xml:space="preserve"> </w:t>
      </w:r>
      <w:r w:rsidRPr="00965405">
        <w:rPr>
          <w:rFonts w:ascii="Cambria" w:eastAsia="Meiryo" w:hAnsi="Cambria" w:cs="Cambria"/>
          <w:sz w:val="24"/>
          <w:szCs w:val="24"/>
        </w:rPr>
        <w:t>государства</w:t>
      </w:r>
      <w:r w:rsidRPr="00965405">
        <w:rPr>
          <w:rFonts w:ascii="Cambria" w:eastAsia="Meiryo" w:hAnsi="Cambria" w:cs="DaunPenh"/>
          <w:sz w:val="24"/>
          <w:szCs w:val="24"/>
        </w:rPr>
        <w:t xml:space="preserve">, </w:t>
      </w:r>
      <w:r w:rsidRPr="00965405">
        <w:rPr>
          <w:rFonts w:ascii="Cambria" w:eastAsia="Meiryo" w:hAnsi="Cambria" w:cs="Cambria"/>
          <w:sz w:val="24"/>
          <w:szCs w:val="24"/>
        </w:rPr>
        <w:t>потому</w:t>
      </w:r>
      <w:r w:rsidRPr="00965405">
        <w:rPr>
          <w:rFonts w:ascii="Cambria" w:eastAsia="Meiryo" w:hAnsi="Cambria" w:cs="DaunPenh"/>
          <w:sz w:val="24"/>
          <w:szCs w:val="24"/>
        </w:rPr>
        <w:t xml:space="preserve"> </w:t>
      </w:r>
      <w:r w:rsidRPr="00965405">
        <w:rPr>
          <w:rFonts w:ascii="Cambria" w:eastAsia="Meiryo" w:hAnsi="Cambria" w:cs="Cambria"/>
          <w:sz w:val="24"/>
          <w:szCs w:val="24"/>
        </w:rPr>
        <w:t>что</w:t>
      </w:r>
      <w:r w:rsidRPr="00965405">
        <w:rPr>
          <w:rFonts w:ascii="Cambria" w:eastAsia="Meiryo" w:hAnsi="Cambria" w:cs="DaunPenh"/>
          <w:sz w:val="24"/>
          <w:szCs w:val="24"/>
        </w:rPr>
        <w:t xml:space="preserve"> </w:t>
      </w:r>
      <w:r w:rsidRPr="00965405">
        <w:rPr>
          <w:rFonts w:ascii="Cambria" w:eastAsia="Meiryo" w:hAnsi="Cambria" w:cs="Cambria"/>
          <w:sz w:val="24"/>
          <w:szCs w:val="24"/>
        </w:rPr>
        <w:t>их</w:t>
      </w:r>
      <w:r w:rsidRPr="00965405">
        <w:rPr>
          <w:rFonts w:ascii="Cambria" w:eastAsia="Meiryo" w:hAnsi="Cambria" w:cs="DaunPenh"/>
          <w:sz w:val="24"/>
          <w:szCs w:val="24"/>
        </w:rPr>
        <w:t xml:space="preserve"> </w:t>
      </w:r>
      <w:r w:rsidRPr="00965405">
        <w:rPr>
          <w:rFonts w:ascii="Cambria" w:eastAsia="Meiryo" w:hAnsi="Cambria" w:cs="Cambria"/>
          <w:sz w:val="24"/>
          <w:szCs w:val="24"/>
        </w:rPr>
        <w:t>уже</w:t>
      </w:r>
      <w:r w:rsidRPr="00965405">
        <w:rPr>
          <w:rFonts w:ascii="Cambria" w:eastAsia="Meiryo" w:hAnsi="Cambria" w:cs="DaunPenh"/>
          <w:sz w:val="24"/>
          <w:szCs w:val="24"/>
        </w:rPr>
        <w:t xml:space="preserve"> </w:t>
      </w:r>
      <w:r w:rsidRPr="00965405">
        <w:rPr>
          <w:rFonts w:ascii="Cambria" w:eastAsia="Meiryo" w:hAnsi="Cambria" w:cs="Cambria"/>
          <w:sz w:val="24"/>
          <w:szCs w:val="24"/>
        </w:rPr>
        <w:t>назвал</w:t>
      </w:r>
      <w:r w:rsidRPr="00965405">
        <w:rPr>
          <w:rFonts w:ascii="Cambria" w:eastAsia="Meiryo" w:hAnsi="Cambria" w:cs="DaunPenh"/>
          <w:sz w:val="24"/>
          <w:szCs w:val="24"/>
        </w:rPr>
        <w:t xml:space="preserve"> </w:t>
      </w:r>
      <w:r w:rsidRPr="00965405">
        <w:rPr>
          <w:rFonts w:ascii="Cambria" w:eastAsia="Meiryo" w:hAnsi="Cambria" w:cs="Cambria"/>
          <w:sz w:val="24"/>
          <w:szCs w:val="24"/>
        </w:rPr>
        <w:t>Гитлер</w:t>
      </w:r>
      <w:r w:rsidRPr="00965405">
        <w:rPr>
          <w:rFonts w:ascii="Cambria" w:eastAsia="Meiryo" w:hAnsi="Cambria" w:cs="DaunPenh"/>
          <w:sz w:val="24"/>
          <w:szCs w:val="24"/>
        </w:rPr>
        <w:t xml:space="preserve">, </w:t>
      </w:r>
      <w:r w:rsidRPr="00965405">
        <w:rPr>
          <w:rFonts w:ascii="Cambria" w:eastAsia="Meiryo" w:hAnsi="Cambria" w:cs="Cambria"/>
          <w:sz w:val="24"/>
          <w:szCs w:val="24"/>
        </w:rPr>
        <w:t>да</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после</w:t>
      </w:r>
      <w:r w:rsidRPr="00965405">
        <w:rPr>
          <w:rFonts w:ascii="Cambria" w:eastAsia="Meiryo" w:hAnsi="Cambria" w:cs="DaunPenh"/>
          <w:sz w:val="24"/>
          <w:szCs w:val="24"/>
        </w:rPr>
        <w:t xml:space="preserve"> </w:t>
      </w:r>
      <w:r w:rsidRPr="00965405">
        <w:rPr>
          <w:rFonts w:ascii="Cambria" w:eastAsia="Meiryo" w:hAnsi="Cambria" w:cs="Cambria"/>
          <w:sz w:val="24"/>
          <w:szCs w:val="24"/>
        </w:rPr>
        <w:t>перемены</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верхах</w:t>
      </w:r>
      <w:r w:rsidRPr="00965405">
        <w:rPr>
          <w:rFonts w:ascii="Cambria" w:eastAsia="Meiryo" w:hAnsi="Cambria" w:cs="DaunPenh"/>
          <w:sz w:val="24"/>
          <w:szCs w:val="24"/>
        </w:rPr>
        <w:t xml:space="preserve"> </w:t>
      </w:r>
      <w:r w:rsidRPr="00965405">
        <w:rPr>
          <w:rFonts w:ascii="Cambria" w:eastAsia="Meiryo" w:hAnsi="Cambria" w:cs="Cambria"/>
          <w:sz w:val="24"/>
          <w:szCs w:val="24"/>
        </w:rPr>
        <w:t>государство</w:t>
      </w:r>
      <w:r w:rsidRPr="00965405">
        <w:rPr>
          <w:rFonts w:ascii="Cambria" w:eastAsia="Meiryo" w:hAnsi="Cambria" w:cs="DaunPenh"/>
          <w:sz w:val="24"/>
          <w:szCs w:val="24"/>
        </w:rPr>
        <w:fldChar w:fldCharType="begin"/>
      </w:r>
      <w:r w:rsidRPr="00965405">
        <w:rPr>
          <w:rFonts w:ascii="Cambria" w:hAnsi="Cambria" w:cs="DaunPenh"/>
        </w:rPr>
        <w:instrText xml:space="preserve"> XE "</w:instrText>
      </w:r>
      <w:r w:rsidRPr="00965405">
        <w:rPr>
          <w:rFonts w:ascii="Cambria" w:eastAsia="Meiryo" w:hAnsi="Cambria" w:cs="Cambria"/>
          <w:sz w:val="24"/>
          <w:szCs w:val="24"/>
        </w:rPr>
        <w:instrText>государство</w:instrText>
      </w:r>
      <w:r w:rsidRPr="00965405">
        <w:rPr>
          <w:rFonts w:ascii="Cambria" w:hAnsi="Cambria" w:cs="DaunPenh"/>
        </w:rPr>
        <w:instrText xml:space="preserve">" </w:instrText>
      </w:r>
      <w:r w:rsidRPr="00965405">
        <w:rPr>
          <w:rFonts w:ascii="Cambria" w:eastAsia="Meiryo" w:hAnsi="Cambria" w:cs="DaunPenh"/>
          <w:sz w:val="24"/>
          <w:szCs w:val="24"/>
        </w:rPr>
        <w:fldChar w:fldCharType="end"/>
      </w:r>
      <w:r w:rsidRPr="00965405">
        <w:rPr>
          <w:rFonts w:ascii="Cambria" w:eastAsia="Meiryo" w:hAnsi="Cambria" w:cs="DaunPenh"/>
          <w:sz w:val="24"/>
          <w:szCs w:val="24"/>
        </w:rPr>
        <w:t xml:space="preserve"> </w:t>
      </w:r>
      <w:r w:rsidRPr="00965405">
        <w:rPr>
          <w:rFonts w:ascii="Cambria" w:eastAsia="Meiryo" w:hAnsi="Cambria" w:cs="Cambria"/>
          <w:sz w:val="24"/>
          <w:szCs w:val="24"/>
        </w:rPr>
        <w:t>само</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любом</w:t>
      </w:r>
      <w:r w:rsidRPr="00965405">
        <w:rPr>
          <w:rFonts w:ascii="Cambria" w:eastAsia="Meiryo" w:hAnsi="Cambria" w:cs="DaunPenh"/>
          <w:sz w:val="24"/>
          <w:szCs w:val="24"/>
        </w:rPr>
        <w:t xml:space="preserve"> </w:t>
      </w:r>
      <w:r w:rsidRPr="00965405">
        <w:rPr>
          <w:rFonts w:ascii="Cambria" w:eastAsia="Meiryo" w:hAnsi="Cambria" w:cs="Cambria"/>
          <w:sz w:val="24"/>
          <w:szCs w:val="24"/>
        </w:rPr>
        <w:t>случае</w:t>
      </w:r>
      <w:r w:rsidRPr="00965405">
        <w:rPr>
          <w:rFonts w:ascii="Cambria" w:eastAsia="Meiryo" w:hAnsi="Cambria" w:cs="DaunPenh"/>
          <w:sz w:val="24"/>
          <w:szCs w:val="24"/>
        </w:rPr>
        <w:t xml:space="preserve"> </w:t>
      </w:r>
      <w:r w:rsidRPr="00965405">
        <w:rPr>
          <w:rFonts w:ascii="Cambria" w:eastAsia="Meiryo" w:hAnsi="Cambria" w:cs="Cambria"/>
          <w:sz w:val="24"/>
          <w:szCs w:val="24"/>
        </w:rPr>
        <w:t>придёт</w:t>
      </w:r>
      <w:r w:rsidRPr="00965405">
        <w:rPr>
          <w:rFonts w:ascii="Cambria" w:eastAsia="Meiryo" w:hAnsi="Cambria" w:cs="DaunPenh"/>
          <w:sz w:val="24"/>
          <w:szCs w:val="24"/>
        </w:rPr>
        <w:t xml:space="preserve"> </w:t>
      </w:r>
      <w:r w:rsidRPr="00965405">
        <w:rPr>
          <w:rFonts w:ascii="Cambria" w:eastAsia="Meiryo" w:hAnsi="Cambria" w:cs="Cambria"/>
          <w:sz w:val="24"/>
          <w:szCs w:val="24"/>
        </w:rPr>
        <w:t>к</w:t>
      </w:r>
      <w:r w:rsidRPr="00965405">
        <w:rPr>
          <w:rFonts w:ascii="Cambria" w:eastAsia="Meiryo" w:hAnsi="Cambria" w:cs="DaunPenh"/>
          <w:sz w:val="24"/>
          <w:szCs w:val="24"/>
        </w:rPr>
        <w:t xml:space="preserve"> </w:t>
      </w:r>
      <w:r w:rsidRPr="00965405">
        <w:rPr>
          <w:rFonts w:ascii="Cambria" w:eastAsia="Meiryo" w:hAnsi="Cambria" w:cs="Cambria"/>
          <w:sz w:val="24"/>
          <w:szCs w:val="24"/>
        </w:rPr>
        <w:t>таковому</w:t>
      </w:r>
      <w:r w:rsidRPr="00965405">
        <w:rPr>
          <w:rFonts w:ascii="Cambria" w:eastAsia="Meiryo" w:hAnsi="Cambria" w:cs="DaunPenh"/>
          <w:sz w:val="24"/>
          <w:szCs w:val="24"/>
        </w:rPr>
        <w:t xml:space="preserve"> </w:t>
      </w:r>
      <w:r w:rsidRPr="00965405">
        <w:rPr>
          <w:rFonts w:ascii="Cambria" w:eastAsia="Meiryo" w:hAnsi="Cambria" w:cs="Cambria"/>
          <w:sz w:val="24"/>
          <w:szCs w:val="24"/>
        </w:rPr>
        <w:t>режиму</w:t>
      </w:r>
      <w:r w:rsidRPr="00965405">
        <w:rPr>
          <w:rFonts w:ascii="Cambria" w:eastAsia="Meiryo" w:hAnsi="Cambria" w:cs="DaunPenh"/>
          <w:sz w:val="24"/>
          <w:szCs w:val="24"/>
        </w:rPr>
        <w:t xml:space="preserve">, </w:t>
      </w:r>
      <w:r w:rsidRPr="00965405">
        <w:rPr>
          <w:rFonts w:ascii="Cambria" w:eastAsia="Meiryo" w:hAnsi="Cambria" w:cs="Cambria"/>
          <w:sz w:val="24"/>
          <w:szCs w:val="24"/>
        </w:rPr>
        <w:t>как</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я</w:t>
      </w:r>
      <w:r w:rsidRPr="00965405">
        <w:rPr>
          <w:rFonts w:ascii="Cambria" w:eastAsia="Meiryo" w:hAnsi="Cambria" w:cs="DaunPenh"/>
          <w:sz w:val="24"/>
          <w:szCs w:val="24"/>
        </w:rPr>
        <w:t xml:space="preserve"> </w:t>
      </w:r>
      <w:r w:rsidRPr="00965405">
        <w:rPr>
          <w:rFonts w:ascii="Cambria" w:eastAsia="Meiryo" w:hAnsi="Cambria" w:cs="Cambria"/>
          <w:sz w:val="24"/>
          <w:szCs w:val="24"/>
        </w:rPr>
        <w:t>к</w:t>
      </w:r>
      <w:r w:rsidRPr="00965405">
        <w:rPr>
          <w:rFonts w:ascii="Cambria" w:eastAsia="Meiryo" w:hAnsi="Cambria" w:cs="DaunPenh"/>
          <w:sz w:val="24"/>
          <w:szCs w:val="24"/>
        </w:rPr>
        <w:t xml:space="preserve"> </w:t>
      </w:r>
      <w:r w:rsidRPr="00965405">
        <w:rPr>
          <w:rFonts w:ascii="Cambria" w:eastAsia="Meiryo" w:hAnsi="Cambria" w:cs="Cambria"/>
          <w:sz w:val="24"/>
          <w:szCs w:val="24"/>
        </w:rPr>
        <w:t>нему</w:t>
      </w:r>
      <w:r w:rsidRPr="00965405">
        <w:rPr>
          <w:rFonts w:ascii="Cambria" w:eastAsia="Meiryo" w:hAnsi="Cambria" w:cs="DaunPenh"/>
          <w:sz w:val="24"/>
          <w:szCs w:val="24"/>
        </w:rPr>
        <w:t xml:space="preserve"> </w:t>
      </w:r>
      <w:r w:rsidRPr="00965405">
        <w:rPr>
          <w:rFonts w:ascii="Cambria" w:eastAsia="Meiryo" w:hAnsi="Cambria" w:cs="Cambria"/>
          <w:sz w:val="24"/>
          <w:szCs w:val="24"/>
        </w:rPr>
        <w:t>пришёл</w:t>
      </w:r>
      <w:r w:rsidRPr="00965405">
        <w:rPr>
          <w:rFonts w:ascii="Cambria" w:eastAsia="Meiryo" w:hAnsi="Cambria" w:cs="DaunPenh"/>
          <w:sz w:val="24"/>
          <w:szCs w:val="24"/>
        </w:rPr>
        <w:t xml:space="preserve">, </w:t>
      </w:r>
      <w:r w:rsidRPr="00965405">
        <w:rPr>
          <w:rFonts w:ascii="Cambria" w:eastAsia="Meiryo" w:hAnsi="Cambria" w:cs="Cambria"/>
          <w:sz w:val="24"/>
          <w:szCs w:val="24"/>
        </w:rPr>
        <w:t>ещё</w:t>
      </w:r>
      <w:r w:rsidRPr="00965405">
        <w:rPr>
          <w:rFonts w:ascii="Cambria" w:eastAsia="Meiryo" w:hAnsi="Cambria" w:cs="DaunPenh"/>
          <w:sz w:val="24"/>
          <w:szCs w:val="24"/>
        </w:rPr>
        <w:t xml:space="preserve"> </w:t>
      </w:r>
      <w:r w:rsidRPr="00965405">
        <w:rPr>
          <w:rFonts w:ascii="Cambria" w:eastAsia="Meiryo" w:hAnsi="Cambria" w:cs="Cambria"/>
          <w:sz w:val="24"/>
          <w:szCs w:val="24"/>
        </w:rPr>
        <w:t>ничего</w:t>
      </w:r>
      <w:r w:rsidRPr="00965405">
        <w:rPr>
          <w:rFonts w:ascii="Cambria" w:eastAsia="Meiryo" w:hAnsi="Cambria" w:cs="DaunPenh"/>
          <w:sz w:val="24"/>
          <w:szCs w:val="24"/>
        </w:rPr>
        <w:t xml:space="preserve"> </w:t>
      </w:r>
      <w:r w:rsidRPr="00965405">
        <w:rPr>
          <w:rFonts w:ascii="Cambria" w:eastAsia="Meiryo" w:hAnsi="Cambria" w:cs="Cambria"/>
          <w:sz w:val="24"/>
          <w:szCs w:val="24"/>
        </w:rPr>
        <w:t>не</w:t>
      </w:r>
      <w:r w:rsidRPr="00965405">
        <w:rPr>
          <w:rFonts w:ascii="Cambria" w:eastAsia="Meiryo" w:hAnsi="Cambria" w:cs="DaunPenh"/>
          <w:sz w:val="24"/>
          <w:szCs w:val="24"/>
        </w:rPr>
        <w:t xml:space="preserve"> </w:t>
      </w:r>
      <w:r w:rsidRPr="00965405">
        <w:rPr>
          <w:rFonts w:ascii="Cambria" w:eastAsia="Meiryo" w:hAnsi="Cambria" w:cs="Cambria"/>
          <w:sz w:val="24"/>
          <w:szCs w:val="24"/>
        </w:rPr>
        <w:t>зная</w:t>
      </w:r>
      <w:r w:rsidRPr="00965405">
        <w:rPr>
          <w:rFonts w:ascii="Cambria" w:eastAsia="Meiryo" w:hAnsi="Cambria" w:cs="DaunPenh"/>
          <w:sz w:val="24"/>
          <w:szCs w:val="24"/>
        </w:rPr>
        <w:t xml:space="preserve"> </w:t>
      </w:r>
      <w:r w:rsidRPr="00965405">
        <w:rPr>
          <w:rFonts w:ascii="Cambria" w:eastAsia="Meiryo" w:hAnsi="Cambria" w:cs="Cambria"/>
          <w:sz w:val="24"/>
          <w:szCs w:val="24"/>
        </w:rPr>
        <w:t>о</w:t>
      </w:r>
      <w:r w:rsidRPr="00965405">
        <w:rPr>
          <w:rFonts w:ascii="Cambria" w:eastAsia="Meiryo" w:hAnsi="Cambria" w:cs="DaunPenh"/>
          <w:sz w:val="24"/>
          <w:szCs w:val="24"/>
        </w:rPr>
        <w:t xml:space="preserve"> </w:t>
      </w:r>
      <w:r w:rsidRPr="00965405">
        <w:rPr>
          <w:rFonts w:ascii="Cambria" w:eastAsia="Meiryo" w:hAnsi="Cambria" w:cs="Cambria"/>
          <w:sz w:val="24"/>
          <w:szCs w:val="24"/>
        </w:rPr>
        <w:t>нацизме</w:t>
      </w:r>
      <w:r w:rsidRPr="00965405">
        <w:rPr>
          <w:rFonts w:ascii="Cambria" w:eastAsia="Meiryo" w:hAnsi="Cambria" w:cs="DaunPenh"/>
          <w:sz w:val="24"/>
          <w:szCs w:val="24"/>
        </w:rPr>
        <w:t xml:space="preserve">, </w:t>
      </w:r>
      <w:r w:rsidRPr="00965405">
        <w:rPr>
          <w:rFonts w:ascii="Cambria" w:eastAsia="Meiryo" w:hAnsi="Cambria" w:cs="Cambria"/>
          <w:sz w:val="24"/>
          <w:szCs w:val="24"/>
        </w:rPr>
        <w:t>но</w:t>
      </w:r>
      <w:r w:rsidRPr="00965405">
        <w:rPr>
          <w:rFonts w:ascii="Cambria" w:eastAsia="Meiryo" w:hAnsi="Cambria" w:cs="DaunPenh"/>
          <w:sz w:val="24"/>
          <w:szCs w:val="24"/>
        </w:rPr>
        <w:fldChar w:fldCharType="begin"/>
      </w:r>
      <w:r w:rsidRPr="00965405">
        <w:rPr>
          <w:rFonts w:ascii="Cambria" w:hAnsi="Cambria" w:cs="DaunPenh"/>
        </w:rPr>
        <w:instrText xml:space="preserve"> XE "</w:instrText>
      </w:r>
      <w:r w:rsidRPr="00965405">
        <w:rPr>
          <w:rFonts w:ascii="Cambria" w:eastAsia="Meiryo" w:hAnsi="Cambria" w:cs="Cambria"/>
          <w:sz w:val="28"/>
          <w:szCs w:val="20"/>
        </w:rPr>
        <w:instrText>но</w:instrText>
      </w:r>
      <w:r w:rsidRPr="00965405">
        <w:rPr>
          <w:rFonts w:ascii="Cambria" w:hAnsi="Cambria" w:cs="DaunPenh"/>
        </w:rPr>
        <w:instrText xml:space="preserve">" </w:instrText>
      </w:r>
      <w:r w:rsidRPr="00965405">
        <w:rPr>
          <w:rFonts w:ascii="Cambria" w:eastAsia="Meiryo" w:hAnsi="Cambria" w:cs="DaunPenh"/>
          <w:sz w:val="24"/>
          <w:szCs w:val="24"/>
        </w:rPr>
        <w:fldChar w:fldCharType="end"/>
      </w:r>
      <w:r w:rsidRPr="00965405">
        <w:rPr>
          <w:rFonts w:ascii="Cambria" w:eastAsia="Meiryo" w:hAnsi="Cambria" w:cs="DaunPenh"/>
          <w:sz w:val="24"/>
          <w:szCs w:val="24"/>
        </w:rPr>
        <w:t xml:space="preserve"> </w:t>
      </w:r>
      <w:r w:rsidRPr="00965405">
        <w:rPr>
          <w:rFonts w:ascii="Cambria" w:eastAsia="Meiryo" w:hAnsi="Cambria" w:cs="Cambria"/>
          <w:sz w:val="24"/>
          <w:szCs w:val="24"/>
        </w:rPr>
        <w:t>понимая</w:t>
      </w:r>
      <w:r w:rsidRPr="00965405">
        <w:rPr>
          <w:rFonts w:ascii="Cambria" w:eastAsia="Meiryo" w:hAnsi="Cambria" w:cs="DaunPenh"/>
          <w:sz w:val="24"/>
          <w:szCs w:val="24"/>
        </w:rPr>
        <w:t xml:space="preserve"> </w:t>
      </w:r>
      <w:r w:rsidRPr="00965405">
        <w:rPr>
          <w:rFonts w:ascii="Cambria" w:eastAsia="Meiryo" w:hAnsi="Cambria" w:cs="Cambria"/>
          <w:sz w:val="24"/>
          <w:szCs w:val="24"/>
        </w:rPr>
        <w:t>причину</w:t>
      </w:r>
      <w:r w:rsidRPr="00965405">
        <w:rPr>
          <w:rFonts w:ascii="Cambria" w:eastAsia="Meiryo" w:hAnsi="Cambria" w:cs="DaunPenh"/>
          <w:sz w:val="24"/>
          <w:szCs w:val="24"/>
        </w:rPr>
        <w:t xml:space="preserve"> </w:t>
      </w:r>
      <w:r w:rsidRPr="00965405">
        <w:rPr>
          <w:rFonts w:ascii="Cambria" w:eastAsia="Meiryo" w:hAnsi="Cambria" w:cs="Cambria"/>
          <w:sz w:val="24"/>
          <w:szCs w:val="24"/>
        </w:rPr>
        <w:t>всех</w:t>
      </w:r>
      <w:r w:rsidRPr="00965405">
        <w:rPr>
          <w:rFonts w:ascii="Cambria" w:eastAsia="Meiryo" w:hAnsi="Cambria" w:cs="DaunPenh"/>
          <w:sz w:val="24"/>
          <w:szCs w:val="24"/>
        </w:rPr>
        <w:t xml:space="preserve"> </w:t>
      </w:r>
      <w:r w:rsidRPr="00965405">
        <w:rPr>
          <w:rFonts w:ascii="Cambria" w:eastAsia="Meiryo" w:hAnsi="Cambria" w:cs="Cambria"/>
          <w:sz w:val="24"/>
          <w:szCs w:val="24"/>
        </w:rPr>
        <w:t>кручин</w:t>
      </w:r>
      <w:r w:rsidRPr="00965405">
        <w:rPr>
          <w:rFonts w:ascii="Cambria" w:eastAsia="Meiryo" w:hAnsi="Cambria" w:cs="DaunPenh"/>
          <w:sz w:val="24"/>
          <w:szCs w:val="24"/>
        </w:rPr>
        <w:t xml:space="preserve"> – </w:t>
      </w:r>
      <w:r w:rsidRPr="00965405">
        <w:rPr>
          <w:rFonts w:ascii="Cambria" w:eastAsia="Meiryo" w:hAnsi="Cambria" w:cs="Cambria"/>
          <w:sz w:val="24"/>
          <w:szCs w:val="24"/>
        </w:rPr>
        <w:t>деградацию</w:t>
      </w:r>
      <w:r w:rsidRPr="00965405">
        <w:rPr>
          <w:rFonts w:ascii="Cambria" w:eastAsia="Meiryo" w:hAnsi="Cambria" w:cs="DaunPenh"/>
          <w:sz w:val="24"/>
          <w:szCs w:val="24"/>
        </w:rPr>
        <w:t xml:space="preserve">, – </w:t>
      </w:r>
      <w:r w:rsidRPr="00965405">
        <w:rPr>
          <w:rFonts w:ascii="Cambria" w:eastAsia="Meiryo" w:hAnsi="Cambria" w:cs="Cambria"/>
          <w:sz w:val="24"/>
          <w:szCs w:val="24"/>
        </w:rPr>
        <w:t>а</w:t>
      </w:r>
      <w:r w:rsidRPr="00965405">
        <w:rPr>
          <w:rFonts w:ascii="Cambria" w:eastAsia="Meiryo" w:hAnsi="Cambria" w:cs="DaunPenh"/>
          <w:sz w:val="24"/>
          <w:szCs w:val="24"/>
        </w:rPr>
        <w:t xml:space="preserve"> </w:t>
      </w:r>
      <w:r w:rsidRPr="00965405">
        <w:rPr>
          <w:rFonts w:ascii="Cambria" w:eastAsia="Meiryo" w:hAnsi="Cambria" w:cs="Cambria"/>
          <w:sz w:val="24"/>
          <w:szCs w:val="24"/>
        </w:rPr>
        <w:t>это</w:t>
      </w:r>
      <w:r w:rsidRPr="00965405">
        <w:rPr>
          <w:rFonts w:ascii="Cambria" w:eastAsia="Meiryo" w:hAnsi="Cambria" w:cs="DaunPenh"/>
          <w:sz w:val="24"/>
          <w:szCs w:val="24"/>
        </w:rPr>
        <w:t xml:space="preserve"> </w:t>
      </w:r>
      <w:r w:rsidRPr="00965405">
        <w:rPr>
          <w:rFonts w:ascii="Cambria" w:eastAsia="Meiryo" w:hAnsi="Cambria" w:cs="Cambria"/>
          <w:sz w:val="24"/>
          <w:szCs w:val="24"/>
        </w:rPr>
        <w:t>понимание</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привело</w:t>
      </w:r>
      <w:r w:rsidRPr="00965405">
        <w:rPr>
          <w:rFonts w:ascii="Cambria" w:eastAsia="Meiryo" w:hAnsi="Cambria" w:cs="DaunPenh"/>
          <w:sz w:val="24"/>
          <w:szCs w:val="24"/>
        </w:rPr>
        <w:t xml:space="preserve"> </w:t>
      </w:r>
      <w:r w:rsidRPr="00965405">
        <w:rPr>
          <w:rFonts w:ascii="Cambria" w:eastAsia="Meiryo" w:hAnsi="Cambria" w:cs="Cambria"/>
          <w:sz w:val="24"/>
          <w:szCs w:val="24"/>
        </w:rPr>
        <w:t>через</w:t>
      </w:r>
      <w:r w:rsidRPr="00965405">
        <w:rPr>
          <w:rFonts w:ascii="Cambria" w:eastAsia="Meiryo" w:hAnsi="Cambria" w:cs="DaunPenh"/>
          <w:sz w:val="24"/>
          <w:szCs w:val="24"/>
        </w:rPr>
        <w:t xml:space="preserve"> </w:t>
      </w:r>
      <w:r w:rsidRPr="00965405">
        <w:rPr>
          <w:rFonts w:ascii="Cambria" w:eastAsia="Meiryo" w:hAnsi="Cambria" w:cs="Cambria"/>
          <w:sz w:val="24"/>
          <w:szCs w:val="24"/>
        </w:rPr>
        <w:t>время</w:t>
      </w:r>
      <w:r w:rsidRPr="00965405">
        <w:rPr>
          <w:rFonts w:ascii="Cambria" w:eastAsia="Meiryo" w:hAnsi="Cambria" w:cs="DaunPenh"/>
          <w:sz w:val="24"/>
          <w:szCs w:val="24"/>
        </w:rPr>
        <w:t xml:space="preserve"> </w:t>
      </w:r>
      <w:r w:rsidRPr="00965405">
        <w:rPr>
          <w:rFonts w:ascii="Cambria" w:eastAsia="Meiryo" w:hAnsi="Cambria" w:cs="Cambria"/>
          <w:sz w:val="24"/>
          <w:szCs w:val="24"/>
        </w:rPr>
        <w:t>к</w:t>
      </w:r>
      <w:r w:rsidRPr="00965405">
        <w:rPr>
          <w:rFonts w:ascii="Cambria" w:eastAsia="Meiryo" w:hAnsi="Cambria" w:cs="DaunPenh"/>
          <w:sz w:val="24"/>
          <w:szCs w:val="24"/>
        </w:rPr>
        <w:t xml:space="preserve"> </w:t>
      </w:r>
      <w:r w:rsidRPr="00965405">
        <w:rPr>
          <w:rFonts w:ascii="Cambria" w:eastAsia="Meiryo" w:hAnsi="Cambria" w:cs="Cambria"/>
          <w:sz w:val="24"/>
          <w:szCs w:val="24"/>
        </w:rPr>
        <w:t>тем</w:t>
      </w:r>
      <w:r w:rsidRPr="00965405">
        <w:rPr>
          <w:rFonts w:ascii="Cambria" w:eastAsia="Meiryo" w:hAnsi="Cambria" w:cs="DaunPenh"/>
          <w:sz w:val="24"/>
          <w:szCs w:val="24"/>
        </w:rPr>
        <w:t xml:space="preserve"> </w:t>
      </w:r>
      <w:r w:rsidRPr="00965405">
        <w:rPr>
          <w:rFonts w:ascii="Cambria" w:eastAsia="Meiryo" w:hAnsi="Cambria" w:cs="Cambria"/>
          <w:sz w:val="24"/>
          <w:szCs w:val="24"/>
        </w:rPr>
        <w:t>воззрениям</w:t>
      </w:r>
      <w:r w:rsidRPr="00965405">
        <w:rPr>
          <w:rFonts w:ascii="Cambria" w:eastAsia="Meiryo" w:hAnsi="Cambria" w:cs="DaunPenh"/>
          <w:sz w:val="24"/>
          <w:szCs w:val="24"/>
        </w:rPr>
        <w:t xml:space="preserve">, </w:t>
      </w:r>
      <w:r w:rsidRPr="00965405">
        <w:rPr>
          <w:rFonts w:ascii="Cambria" w:eastAsia="Meiryo" w:hAnsi="Cambria" w:cs="Cambria"/>
          <w:sz w:val="24"/>
          <w:szCs w:val="24"/>
        </w:rPr>
        <w:t>ибо</w:t>
      </w:r>
      <w:r w:rsidRPr="00965405">
        <w:rPr>
          <w:rFonts w:ascii="Cambria" w:eastAsia="Meiryo" w:hAnsi="Cambria" w:cs="DaunPenh"/>
          <w:sz w:val="24"/>
          <w:szCs w:val="24"/>
        </w:rPr>
        <w:fldChar w:fldCharType="begin"/>
      </w:r>
      <w:r w:rsidRPr="00965405">
        <w:rPr>
          <w:rFonts w:ascii="Cambria" w:hAnsi="Cambria" w:cs="DaunPenh"/>
        </w:rPr>
        <w:instrText xml:space="preserve"> XE "</w:instrText>
      </w:r>
      <w:r w:rsidRPr="00965405">
        <w:rPr>
          <w:rFonts w:ascii="Cambria" w:eastAsia="Meiryo" w:hAnsi="Cambria" w:cs="Cambria"/>
          <w:sz w:val="28"/>
          <w:szCs w:val="20"/>
        </w:rPr>
        <w:instrText>ибо</w:instrText>
      </w:r>
      <w:r w:rsidRPr="00965405">
        <w:rPr>
          <w:rFonts w:ascii="Cambria" w:hAnsi="Cambria" w:cs="DaunPenh"/>
        </w:rPr>
        <w:instrText xml:space="preserve">" </w:instrText>
      </w:r>
      <w:r w:rsidRPr="00965405">
        <w:rPr>
          <w:rFonts w:ascii="Cambria" w:eastAsia="Meiryo" w:hAnsi="Cambria" w:cs="DaunPenh"/>
          <w:sz w:val="24"/>
          <w:szCs w:val="24"/>
        </w:rPr>
        <w:fldChar w:fldCharType="end"/>
      </w:r>
      <w:r w:rsidRPr="00965405">
        <w:rPr>
          <w:rFonts w:ascii="Cambria" w:eastAsia="Meiryo" w:hAnsi="Cambria" w:cs="DaunPenh"/>
          <w:sz w:val="24"/>
          <w:szCs w:val="24"/>
        </w:rPr>
        <w:t xml:space="preserve"> </w:t>
      </w:r>
      <w:r w:rsidRPr="00965405">
        <w:rPr>
          <w:rFonts w:ascii="Cambria" w:eastAsia="Meiryo" w:hAnsi="Cambria" w:cs="Cambria"/>
          <w:sz w:val="24"/>
          <w:szCs w:val="24"/>
        </w:rPr>
        <w:t>они</w:t>
      </w:r>
      <w:r w:rsidRPr="00965405">
        <w:rPr>
          <w:rFonts w:ascii="Cambria" w:eastAsia="Meiryo" w:hAnsi="Cambria" w:cs="DaunPenh"/>
          <w:sz w:val="24"/>
          <w:szCs w:val="24"/>
        </w:rPr>
        <w:t xml:space="preserve"> – </w:t>
      </w:r>
      <w:r w:rsidRPr="00965405">
        <w:rPr>
          <w:rFonts w:ascii="Cambria" w:eastAsia="Meiryo" w:hAnsi="Cambria" w:cs="Cambria"/>
          <w:sz w:val="24"/>
          <w:szCs w:val="24"/>
        </w:rPr>
        <w:t>здоровые</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единственно</w:t>
      </w:r>
      <w:r w:rsidRPr="00965405">
        <w:rPr>
          <w:rFonts w:ascii="Cambria" w:eastAsia="Meiryo" w:hAnsi="Cambria" w:cs="DaunPenh"/>
          <w:sz w:val="24"/>
          <w:szCs w:val="24"/>
        </w:rPr>
        <w:t xml:space="preserve"> </w:t>
      </w:r>
      <w:r w:rsidRPr="00965405">
        <w:rPr>
          <w:rFonts w:ascii="Cambria" w:eastAsia="Meiryo" w:hAnsi="Cambria" w:cs="Cambria"/>
          <w:sz w:val="24"/>
          <w:szCs w:val="24"/>
        </w:rPr>
        <w:t>сущие</w:t>
      </w:r>
      <w:r w:rsidRPr="00965405">
        <w:rPr>
          <w:rFonts w:ascii="Cambria" w:eastAsia="Meiryo" w:hAnsi="Cambria" w:cs="DaunPenh"/>
          <w:sz w:val="24"/>
          <w:szCs w:val="24"/>
        </w:rPr>
        <w:t xml:space="preserve"> </w:t>
      </w:r>
      <w:r w:rsidRPr="00965405">
        <w:rPr>
          <w:rFonts w:ascii="Cambria" w:eastAsia="Meiryo" w:hAnsi="Cambria" w:cs="Cambria"/>
          <w:sz w:val="24"/>
          <w:szCs w:val="24"/>
        </w:rPr>
        <w:t>воззрения</w:t>
      </w:r>
      <w:r w:rsidRPr="00965405">
        <w:rPr>
          <w:rFonts w:ascii="Cambria" w:eastAsia="Meiryo" w:hAnsi="Cambria" w:cs="DaunPenh"/>
          <w:sz w:val="24"/>
          <w:szCs w:val="24"/>
        </w:rPr>
        <w:t xml:space="preserve">, </w:t>
      </w:r>
      <w:r w:rsidRPr="00965405">
        <w:rPr>
          <w:rFonts w:ascii="Cambria" w:eastAsia="Meiryo" w:hAnsi="Cambria" w:cs="Cambria"/>
          <w:sz w:val="24"/>
          <w:szCs w:val="24"/>
        </w:rPr>
        <w:t>ведущие</w:t>
      </w:r>
      <w:r w:rsidRPr="00965405">
        <w:rPr>
          <w:rFonts w:ascii="Cambria" w:eastAsia="Meiryo" w:hAnsi="Cambria" w:cs="DaunPenh"/>
          <w:sz w:val="24"/>
          <w:szCs w:val="24"/>
        </w:rPr>
        <w:t xml:space="preserve"> </w:t>
      </w:r>
      <w:r w:rsidRPr="00965405">
        <w:rPr>
          <w:rFonts w:ascii="Cambria" w:eastAsia="Meiryo" w:hAnsi="Cambria" w:cs="Cambria"/>
          <w:sz w:val="24"/>
          <w:szCs w:val="24"/>
        </w:rPr>
        <w:t>к</w:t>
      </w:r>
      <w:r w:rsidRPr="00965405">
        <w:rPr>
          <w:rFonts w:ascii="Cambria" w:eastAsia="Meiryo" w:hAnsi="Cambria" w:cs="DaunPenh"/>
          <w:sz w:val="24"/>
          <w:szCs w:val="24"/>
        </w:rPr>
        <w:t xml:space="preserve"> </w:t>
      </w:r>
      <w:r w:rsidRPr="00965405">
        <w:rPr>
          <w:rFonts w:ascii="Cambria" w:eastAsia="Meiryo" w:hAnsi="Cambria" w:cs="Cambria"/>
          <w:sz w:val="24"/>
          <w:szCs w:val="24"/>
        </w:rPr>
        <w:t>небывалому</w:t>
      </w:r>
      <w:r w:rsidRPr="00965405">
        <w:rPr>
          <w:rFonts w:ascii="Cambria" w:eastAsia="Meiryo" w:hAnsi="Cambria" w:cs="DaunPenh"/>
          <w:sz w:val="24"/>
          <w:szCs w:val="24"/>
        </w:rPr>
        <w:t xml:space="preserve"> </w:t>
      </w:r>
      <w:r w:rsidRPr="00965405">
        <w:rPr>
          <w:rFonts w:ascii="Cambria" w:eastAsia="Meiryo" w:hAnsi="Cambria" w:cs="Cambria"/>
          <w:sz w:val="24"/>
          <w:szCs w:val="24"/>
        </w:rPr>
        <w:t>общественному</w:t>
      </w:r>
      <w:r w:rsidRPr="00965405">
        <w:rPr>
          <w:rFonts w:ascii="Cambria" w:eastAsia="Meiryo" w:hAnsi="Cambria" w:cs="DaunPenh"/>
          <w:sz w:val="24"/>
          <w:szCs w:val="24"/>
        </w:rPr>
        <w:t xml:space="preserve"> </w:t>
      </w:r>
      <w:r w:rsidRPr="00965405">
        <w:rPr>
          <w:rFonts w:ascii="Cambria" w:eastAsia="Meiryo" w:hAnsi="Cambria" w:cs="Cambria"/>
          <w:sz w:val="24"/>
          <w:szCs w:val="24"/>
        </w:rPr>
        <w:t>прогрессу</w:t>
      </w:r>
      <w:r w:rsidRPr="00965405">
        <w:rPr>
          <w:rFonts w:ascii="Cambria" w:eastAsia="Meiryo" w:hAnsi="Cambria" w:cs="DaunPenh"/>
          <w:sz w:val="24"/>
          <w:szCs w:val="24"/>
        </w:rPr>
        <w:t xml:space="preserve">, </w:t>
      </w:r>
      <w:r w:rsidRPr="005E2ECB">
        <w:rPr>
          <w:rFonts w:ascii="Cambria" w:eastAsia="Meiryo" w:hAnsi="Cambria" w:cs="Cambria"/>
          <w:i/>
          <w:iCs/>
          <w:sz w:val="24"/>
          <w:szCs w:val="24"/>
        </w:rPr>
        <w:t>в</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который</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мы</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уже</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не</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верим</w:t>
      </w:r>
      <w:r w:rsidRPr="00965405">
        <w:rPr>
          <w:rFonts w:ascii="Cambria" w:eastAsia="Meiryo" w:hAnsi="Cambria" w:cs="DaunPenh"/>
          <w:sz w:val="24"/>
          <w:szCs w:val="24"/>
        </w:rPr>
        <w:t xml:space="preserve">. </w:t>
      </w:r>
      <w:r w:rsidRPr="00965405">
        <w:rPr>
          <w:rFonts w:ascii="Cambria" w:eastAsia="Meiryo" w:hAnsi="Cambria" w:cs="Cambria"/>
          <w:sz w:val="24"/>
          <w:szCs w:val="24"/>
        </w:rPr>
        <w:t>Это</w:t>
      </w:r>
      <w:r w:rsidRPr="00965405">
        <w:rPr>
          <w:rFonts w:ascii="Cambria" w:eastAsia="Meiryo" w:hAnsi="Cambria" w:cs="DaunPenh"/>
          <w:sz w:val="24"/>
          <w:szCs w:val="24"/>
        </w:rPr>
        <w:t xml:space="preserve"> </w:t>
      </w:r>
      <w:r w:rsidRPr="00965405">
        <w:rPr>
          <w:rFonts w:ascii="Cambria" w:eastAsia="Meiryo" w:hAnsi="Cambria" w:cs="Cambria"/>
          <w:sz w:val="24"/>
          <w:szCs w:val="24"/>
        </w:rPr>
        <w:t>будет</w:t>
      </w:r>
      <w:r w:rsidRPr="00965405">
        <w:rPr>
          <w:rFonts w:ascii="Cambria" w:eastAsia="Meiryo" w:hAnsi="Cambria" w:cs="DaunPenh"/>
          <w:sz w:val="24"/>
          <w:szCs w:val="24"/>
        </w:rPr>
        <w:t xml:space="preserve"> </w:t>
      </w:r>
      <w:r w:rsidRPr="00965405">
        <w:rPr>
          <w:rFonts w:ascii="Cambria" w:eastAsia="Meiryo" w:hAnsi="Cambria" w:cs="Cambria"/>
          <w:sz w:val="24"/>
          <w:szCs w:val="24"/>
        </w:rPr>
        <w:t>совершенно</w:t>
      </w:r>
      <w:r w:rsidRPr="00965405">
        <w:rPr>
          <w:rFonts w:ascii="Cambria" w:eastAsia="Meiryo" w:hAnsi="Cambria" w:cs="DaunPenh"/>
          <w:sz w:val="24"/>
          <w:szCs w:val="24"/>
        </w:rPr>
        <w:t xml:space="preserve"> </w:t>
      </w:r>
      <w:r w:rsidRPr="00965405">
        <w:rPr>
          <w:rFonts w:ascii="Cambria" w:eastAsia="Meiryo" w:hAnsi="Cambria" w:cs="Cambria"/>
          <w:sz w:val="24"/>
          <w:szCs w:val="24"/>
        </w:rPr>
        <w:t>новое</w:t>
      </w:r>
      <w:r w:rsidRPr="00965405">
        <w:rPr>
          <w:rFonts w:ascii="Cambria" w:eastAsia="Meiryo" w:hAnsi="Cambria" w:cs="DaunPenh"/>
          <w:sz w:val="24"/>
          <w:szCs w:val="24"/>
        </w:rPr>
        <w:t xml:space="preserve"> </w:t>
      </w:r>
      <w:r w:rsidRPr="00965405">
        <w:rPr>
          <w:rFonts w:ascii="Cambria" w:eastAsia="Meiryo" w:hAnsi="Cambria" w:cs="Cambria"/>
          <w:sz w:val="24"/>
          <w:szCs w:val="24"/>
        </w:rPr>
        <w:t>Государство</w:t>
      </w:r>
      <w:r w:rsidRPr="00965405">
        <w:rPr>
          <w:rFonts w:ascii="Cambria" w:eastAsia="Meiryo" w:hAnsi="Cambria" w:cs="DaunPenh"/>
          <w:sz w:val="24"/>
          <w:szCs w:val="24"/>
        </w:rPr>
        <w:t xml:space="preserve">, </w:t>
      </w:r>
      <w:r w:rsidRPr="00965405">
        <w:rPr>
          <w:rFonts w:ascii="Cambria" w:eastAsia="Meiryo" w:hAnsi="Cambria" w:cs="Cambria"/>
          <w:sz w:val="24"/>
          <w:szCs w:val="24"/>
        </w:rPr>
        <w:t>уже</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не</w:t>
      </w:r>
      <w:r w:rsidRPr="00965405">
        <w:rPr>
          <w:rFonts w:ascii="Cambria" w:eastAsia="Meiryo" w:hAnsi="Cambria" w:cs="DaunPenh"/>
          <w:sz w:val="24"/>
          <w:szCs w:val="24"/>
        </w:rPr>
        <w:t xml:space="preserve"> </w:t>
      </w:r>
      <w:r w:rsidRPr="00965405">
        <w:rPr>
          <w:rFonts w:ascii="Cambria" w:eastAsia="Meiryo" w:hAnsi="Cambria" w:cs="Cambria"/>
          <w:sz w:val="24"/>
          <w:szCs w:val="24"/>
        </w:rPr>
        <w:t>государство</w:t>
      </w:r>
      <w:r w:rsidRPr="00965405">
        <w:rPr>
          <w:rFonts w:ascii="Cambria" w:eastAsia="Meiryo" w:hAnsi="Cambria" w:cs="DaunPenh"/>
          <w:sz w:val="24"/>
          <w:szCs w:val="24"/>
        </w:rPr>
        <w:t xml:space="preserve"> </w:t>
      </w:r>
      <w:r w:rsidRPr="00965405">
        <w:rPr>
          <w:rFonts w:ascii="Cambria" w:eastAsia="Meiryo" w:hAnsi="Cambria" w:cs="Cambria"/>
          <w:sz w:val="24"/>
          <w:szCs w:val="24"/>
        </w:rPr>
        <w:t>даже</w:t>
      </w:r>
      <w:r w:rsidRPr="00965405">
        <w:rPr>
          <w:rFonts w:ascii="Cambria" w:eastAsia="Meiryo" w:hAnsi="Cambria" w:cs="DaunPenh"/>
          <w:sz w:val="24"/>
          <w:szCs w:val="24"/>
        </w:rPr>
        <w:t xml:space="preserve">, </w:t>
      </w:r>
      <w:r w:rsidRPr="00965405">
        <w:rPr>
          <w:rFonts w:ascii="Cambria" w:eastAsia="Meiryo" w:hAnsi="Cambria" w:cs="Cambria"/>
          <w:sz w:val="24"/>
          <w:szCs w:val="24"/>
        </w:rPr>
        <w:t>ибо</w:t>
      </w:r>
      <w:r w:rsidRPr="00965405">
        <w:rPr>
          <w:rFonts w:ascii="Cambria" w:eastAsia="Meiryo" w:hAnsi="Cambria" w:cs="DaunPenh"/>
          <w:sz w:val="24"/>
          <w:szCs w:val="24"/>
        </w:rPr>
        <w:t xml:space="preserve"> </w:t>
      </w:r>
      <w:r w:rsidRPr="00965405">
        <w:rPr>
          <w:rFonts w:ascii="Cambria" w:eastAsia="Meiryo" w:hAnsi="Cambria" w:cs="Cambria"/>
          <w:sz w:val="24"/>
          <w:szCs w:val="24"/>
        </w:rPr>
        <w:t>исторически</w:t>
      </w:r>
      <w:r w:rsidRPr="00965405">
        <w:rPr>
          <w:rFonts w:ascii="Cambria" w:eastAsia="Meiryo" w:hAnsi="Cambria" w:cs="DaunPenh"/>
          <w:sz w:val="24"/>
          <w:szCs w:val="24"/>
        </w:rPr>
        <w:t xml:space="preserve"> </w:t>
      </w:r>
      <w:r w:rsidRPr="00965405">
        <w:rPr>
          <w:rFonts w:ascii="Cambria" w:eastAsia="Meiryo" w:hAnsi="Cambria" w:cs="Cambria"/>
          <w:sz w:val="24"/>
          <w:szCs w:val="24"/>
        </w:rPr>
        <w:t>так</w:t>
      </w:r>
      <w:r w:rsidRPr="00965405">
        <w:rPr>
          <w:rFonts w:ascii="Cambria" w:eastAsia="Meiryo" w:hAnsi="Cambria" w:cs="DaunPenh"/>
          <w:sz w:val="24"/>
          <w:szCs w:val="24"/>
        </w:rPr>
        <w:t xml:space="preserve"> </w:t>
      </w:r>
      <w:r w:rsidRPr="00965405">
        <w:rPr>
          <w:rFonts w:ascii="Cambria" w:eastAsia="Meiryo" w:hAnsi="Cambria" w:cs="Cambria"/>
          <w:sz w:val="24"/>
          <w:szCs w:val="24"/>
        </w:rPr>
        <w:t>сложилось</w:t>
      </w:r>
      <w:r w:rsidRPr="00965405">
        <w:rPr>
          <w:rFonts w:ascii="Cambria" w:eastAsia="Meiryo" w:hAnsi="Cambria" w:cs="DaunPenh"/>
          <w:sz w:val="24"/>
          <w:szCs w:val="24"/>
        </w:rPr>
        <w:t xml:space="preserve">, </w:t>
      </w:r>
      <w:r w:rsidRPr="00965405">
        <w:rPr>
          <w:rFonts w:ascii="Cambria" w:eastAsia="Meiryo" w:hAnsi="Cambria" w:cs="Cambria"/>
          <w:sz w:val="24"/>
          <w:szCs w:val="24"/>
        </w:rPr>
        <w:t>что</w:t>
      </w:r>
      <w:r w:rsidRPr="00965405">
        <w:rPr>
          <w:rFonts w:ascii="Cambria" w:eastAsia="Meiryo" w:hAnsi="Cambria" w:cs="DaunPenh"/>
          <w:sz w:val="24"/>
          <w:szCs w:val="24"/>
        </w:rPr>
        <w:t xml:space="preserve"> </w:t>
      </w:r>
      <w:r w:rsidRPr="00965405">
        <w:rPr>
          <w:rFonts w:ascii="Cambria" w:eastAsia="Meiryo" w:hAnsi="Cambria" w:cs="Cambria"/>
          <w:sz w:val="24"/>
          <w:szCs w:val="24"/>
        </w:rPr>
        <w:t>власть</w:t>
      </w:r>
      <w:r w:rsidRPr="00965405">
        <w:rPr>
          <w:rFonts w:ascii="Cambria" w:eastAsia="Meiryo" w:hAnsi="Cambria" w:cs="DaunPenh"/>
          <w:sz w:val="24"/>
          <w:szCs w:val="24"/>
        </w:rPr>
        <w:fldChar w:fldCharType="begin"/>
      </w:r>
      <w:r w:rsidRPr="00965405">
        <w:rPr>
          <w:rFonts w:ascii="Cambria" w:hAnsi="Cambria" w:cs="DaunPenh"/>
        </w:rPr>
        <w:instrText xml:space="preserve"> XE "</w:instrText>
      </w:r>
      <w:r w:rsidRPr="00965405">
        <w:rPr>
          <w:rFonts w:ascii="Cambria" w:eastAsia="Meiryo" w:hAnsi="Cambria" w:cs="Cambria"/>
          <w:sz w:val="24"/>
          <w:szCs w:val="24"/>
        </w:rPr>
        <w:instrText>власть</w:instrText>
      </w:r>
      <w:r w:rsidRPr="00965405">
        <w:rPr>
          <w:rFonts w:ascii="Cambria" w:hAnsi="Cambria" w:cs="DaunPenh"/>
        </w:rPr>
        <w:instrText xml:space="preserve">" </w:instrText>
      </w:r>
      <w:r w:rsidRPr="00965405">
        <w:rPr>
          <w:rFonts w:ascii="Cambria" w:eastAsia="Meiryo" w:hAnsi="Cambria" w:cs="DaunPenh"/>
          <w:sz w:val="24"/>
          <w:szCs w:val="24"/>
        </w:rPr>
        <w:fldChar w:fldCharType="end"/>
      </w:r>
      <w:r w:rsidRPr="00965405">
        <w:rPr>
          <w:rFonts w:ascii="Cambria" w:eastAsia="Meiryo" w:hAnsi="Cambria" w:cs="DaunPenh"/>
          <w:sz w:val="24"/>
          <w:szCs w:val="24"/>
        </w:rPr>
        <w:t xml:space="preserve"> </w:t>
      </w:r>
      <w:r w:rsidRPr="00965405">
        <w:rPr>
          <w:rFonts w:ascii="Cambria" w:eastAsia="Meiryo" w:hAnsi="Cambria" w:cs="Cambria"/>
          <w:sz w:val="24"/>
          <w:szCs w:val="24"/>
        </w:rPr>
        <w:t>угнетает</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уродует</w:t>
      </w:r>
      <w:r w:rsidRPr="00965405">
        <w:rPr>
          <w:rFonts w:ascii="Cambria" w:eastAsia="Meiryo" w:hAnsi="Cambria" w:cs="DaunPenh"/>
          <w:sz w:val="24"/>
          <w:szCs w:val="24"/>
        </w:rPr>
        <w:t xml:space="preserve"> </w:t>
      </w:r>
      <w:r w:rsidRPr="00965405">
        <w:rPr>
          <w:rFonts w:ascii="Cambria" w:eastAsia="Meiryo" w:hAnsi="Cambria" w:cs="Cambria"/>
          <w:sz w:val="24"/>
          <w:szCs w:val="24"/>
        </w:rPr>
        <w:t>собственный</w:t>
      </w:r>
      <w:r w:rsidRPr="00965405">
        <w:rPr>
          <w:rFonts w:ascii="Cambria" w:eastAsia="Meiryo" w:hAnsi="Cambria" w:cs="DaunPenh"/>
          <w:sz w:val="24"/>
          <w:szCs w:val="24"/>
        </w:rPr>
        <w:t xml:space="preserve"> </w:t>
      </w:r>
      <w:r w:rsidRPr="00965405">
        <w:rPr>
          <w:rFonts w:ascii="Cambria" w:eastAsia="Meiryo" w:hAnsi="Cambria" w:cs="Cambria"/>
          <w:sz w:val="24"/>
          <w:szCs w:val="24"/>
        </w:rPr>
        <w:t>народ</w:t>
      </w:r>
      <w:r w:rsidRPr="00965405">
        <w:rPr>
          <w:rFonts w:ascii="Cambria" w:eastAsia="Meiryo" w:hAnsi="Cambria" w:cs="DaunPenh"/>
          <w:sz w:val="24"/>
          <w:szCs w:val="24"/>
        </w:rPr>
        <w:fldChar w:fldCharType="begin"/>
      </w:r>
      <w:r w:rsidRPr="00965405">
        <w:rPr>
          <w:rFonts w:ascii="Cambria" w:hAnsi="Cambria" w:cs="DaunPenh"/>
        </w:rPr>
        <w:instrText xml:space="preserve"> XE "</w:instrText>
      </w:r>
      <w:r w:rsidRPr="00965405">
        <w:rPr>
          <w:rFonts w:ascii="Cambria" w:eastAsia="Meiryo" w:hAnsi="Cambria" w:cs="Cambria"/>
          <w:sz w:val="24"/>
        </w:rPr>
        <w:instrText>народ</w:instrText>
      </w:r>
      <w:r w:rsidRPr="00965405">
        <w:rPr>
          <w:rFonts w:ascii="Cambria" w:hAnsi="Cambria" w:cs="DaunPenh"/>
        </w:rPr>
        <w:instrText xml:space="preserve">" </w:instrText>
      </w:r>
      <w:r w:rsidRPr="00965405">
        <w:rPr>
          <w:rFonts w:ascii="Cambria" w:eastAsia="Meiryo" w:hAnsi="Cambria" w:cs="DaunPenh"/>
          <w:sz w:val="24"/>
          <w:szCs w:val="24"/>
        </w:rPr>
        <w:fldChar w:fldCharType="end"/>
      </w:r>
      <w:r w:rsidRPr="00965405">
        <w:rPr>
          <w:rFonts w:ascii="Cambria" w:eastAsia="Meiryo" w:hAnsi="Cambria" w:cs="DaunPenh"/>
          <w:sz w:val="24"/>
          <w:szCs w:val="24"/>
        </w:rPr>
        <w:t xml:space="preserve">, </w:t>
      </w:r>
      <w:r w:rsidRPr="00965405">
        <w:rPr>
          <w:rFonts w:ascii="Cambria" w:eastAsia="Meiryo" w:hAnsi="Cambria" w:cs="Cambria"/>
          <w:sz w:val="24"/>
          <w:szCs w:val="24"/>
        </w:rPr>
        <w:t>чего</w:t>
      </w:r>
      <w:r w:rsidRPr="00965405">
        <w:rPr>
          <w:rFonts w:ascii="Cambria" w:eastAsia="Meiryo" w:hAnsi="Cambria" w:cs="DaunPenh"/>
          <w:sz w:val="24"/>
          <w:szCs w:val="24"/>
        </w:rPr>
        <w:t xml:space="preserve"> </w:t>
      </w:r>
      <w:r w:rsidRPr="00965405">
        <w:rPr>
          <w:rFonts w:ascii="Cambria" w:eastAsia="Meiryo" w:hAnsi="Cambria" w:cs="Cambria"/>
          <w:sz w:val="24"/>
          <w:szCs w:val="24"/>
        </w:rPr>
        <w:t>боле</w:t>
      </w:r>
      <w:r w:rsidRPr="00965405">
        <w:rPr>
          <w:rFonts w:ascii="Cambria" w:eastAsia="Meiryo" w:hAnsi="Cambria" w:cs="DaunPenh"/>
          <w:sz w:val="24"/>
          <w:szCs w:val="24"/>
        </w:rPr>
        <w:t xml:space="preserve"> </w:t>
      </w:r>
      <w:r w:rsidRPr="00965405">
        <w:rPr>
          <w:rFonts w:ascii="Cambria" w:eastAsia="Meiryo" w:hAnsi="Cambria" w:cs="Cambria"/>
          <w:sz w:val="24"/>
          <w:szCs w:val="24"/>
        </w:rPr>
        <w:t>не</w:t>
      </w:r>
      <w:r w:rsidRPr="00965405">
        <w:rPr>
          <w:rFonts w:ascii="Cambria" w:eastAsia="Meiryo" w:hAnsi="Cambria" w:cs="DaunPenh"/>
          <w:sz w:val="24"/>
          <w:szCs w:val="24"/>
        </w:rPr>
        <w:t xml:space="preserve"> </w:t>
      </w:r>
      <w:r w:rsidRPr="00965405">
        <w:rPr>
          <w:rFonts w:ascii="Cambria" w:eastAsia="Meiryo" w:hAnsi="Cambria" w:cs="Cambria"/>
          <w:sz w:val="24"/>
          <w:szCs w:val="24"/>
        </w:rPr>
        <w:t>будет</w:t>
      </w:r>
      <w:r w:rsidRPr="00965405">
        <w:rPr>
          <w:rFonts w:ascii="Cambria" w:eastAsia="Meiryo" w:hAnsi="Cambria" w:cs="DaunPenh"/>
          <w:sz w:val="24"/>
          <w:szCs w:val="24"/>
        </w:rPr>
        <w:t xml:space="preserve">, </w:t>
      </w:r>
      <w:r w:rsidRPr="00965405">
        <w:rPr>
          <w:rFonts w:ascii="Cambria" w:eastAsia="Meiryo" w:hAnsi="Cambria" w:cs="Cambria"/>
          <w:sz w:val="24"/>
          <w:szCs w:val="24"/>
        </w:rPr>
        <w:t>ибо</w:t>
      </w:r>
      <w:r w:rsidRPr="00965405">
        <w:rPr>
          <w:rFonts w:ascii="Cambria" w:eastAsia="Meiryo" w:hAnsi="Cambria" w:cs="DaunPenh"/>
          <w:sz w:val="24"/>
          <w:szCs w:val="24"/>
        </w:rPr>
        <w:t xml:space="preserve"> </w:t>
      </w:r>
      <w:r w:rsidRPr="005E2ECB">
        <w:rPr>
          <w:rFonts w:ascii="Cambria" w:eastAsia="Meiryo" w:hAnsi="Cambria" w:cs="Cambria"/>
          <w:i/>
          <w:iCs/>
          <w:sz w:val="24"/>
          <w:szCs w:val="24"/>
        </w:rPr>
        <w:t>при</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уничтожении</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ярых</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деградантов</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в</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первую</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очередь</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исчезнут</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многие</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евреи</w:t>
      </w:r>
      <w:r w:rsidRPr="005E2ECB">
        <w:rPr>
          <w:rFonts w:ascii="Cambria" w:eastAsia="Meiryo" w:hAnsi="Cambria" w:cs="DaunPenh"/>
          <w:i/>
          <w:iCs/>
          <w:sz w:val="24"/>
          <w:szCs w:val="24"/>
        </w:rPr>
        <w:fldChar w:fldCharType="begin"/>
      </w:r>
      <w:r w:rsidRPr="005E2ECB">
        <w:rPr>
          <w:rFonts w:ascii="Cambria" w:hAnsi="Cambria" w:cs="DaunPenh"/>
          <w:i/>
          <w:iCs/>
        </w:rPr>
        <w:instrText xml:space="preserve"> XE "</w:instrText>
      </w:r>
      <w:r w:rsidRPr="005E2ECB">
        <w:rPr>
          <w:rFonts w:ascii="Cambria" w:eastAsia="Meiryo" w:hAnsi="Cambria" w:cs="Cambria"/>
          <w:i/>
          <w:iCs/>
          <w:szCs w:val="24"/>
        </w:rPr>
        <w:instrText>евреи</w:instrText>
      </w:r>
      <w:r w:rsidRPr="005E2ECB">
        <w:rPr>
          <w:rFonts w:ascii="Cambria" w:hAnsi="Cambria" w:cs="DaunPenh"/>
          <w:i/>
          <w:iCs/>
        </w:rPr>
        <w:instrText xml:space="preserve">" </w:instrText>
      </w:r>
      <w:r w:rsidRPr="005E2ECB">
        <w:rPr>
          <w:rFonts w:ascii="Cambria" w:eastAsia="Meiryo" w:hAnsi="Cambria" w:cs="DaunPenh"/>
          <w:i/>
          <w:iCs/>
          <w:sz w:val="24"/>
          <w:szCs w:val="24"/>
        </w:rPr>
        <w:fldChar w:fldCharType="end"/>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и</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экономическое</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рабство</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исчезнут</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супостаты</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и</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прекратятся</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все</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войны</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исчезнет</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религиозная</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верхушка</w:t>
      </w:r>
      <w:r w:rsidRPr="005E2ECB">
        <w:rPr>
          <w:rFonts w:ascii="Cambria" w:eastAsia="Meiryo" w:hAnsi="Cambria" w:cs="DaunPenh"/>
          <w:i/>
          <w:iCs/>
          <w:sz w:val="24"/>
          <w:szCs w:val="24"/>
        </w:rPr>
        <w:t xml:space="preserve"> – </w:t>
      </w:r>
      <w:r w:rsidRPr="005E2ECB">
        <w:rPr>
          <w:rFonts w:ascii="Cambria" w:eastAsia="Meiryo" w:hAnsi="Cambria" w:cs="Cambria"/>
          <w:i/>
          <w:iCs/>
          <w:sz w:val="24"/>
          <w:szCs w:val="24"/>
        </w:rPr>
        <w:t>и</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народ</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вскоре</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перестанет</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пребывать</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в</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подлых</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заблуждениях</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по</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поводу</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общего</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и</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настоящего</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Бога</w:t>
      </w:r>
      <w:r w:rsidRPr="00965405">
        <w:rPr>
          <w:rFonts w:ascii="Cambria" w:eastAsia="Meiryo" w:hAnsi="Cambria" w:cs="DaunPenh"/>
          <w:sz w:val="24"/>
          <w:szCs w:val="24"/>
        </w:rPr>
        <w:t xml:space="preserve">; </w:t>
      </w:r>
      <w:r w:rsidRPr="00965405">
        <w:rPr>
          <w:rFonts w:ascii="Cambria" w:eastAsia="Meiryo" w:hAnsi="Cambria" w:cs="Cambria"/>
          <w:sz w:val="24"/>
          <w:szCs w:val="24"/>
        </w:rPr>
        <w:t>также</w:t>
      </w:r>
      <w:r w:rsidRPr="00965405">
        <w:rPr>
          <w:rFonts w:ascii="Cambria" w:eastAsia="Meiryo" w:hAnsi="Cambria" w:cs="DaunPenh"/>
          <w:sz w:val="24"/>
          <w:szCs w:val="24"/>
        </w:rPr>
        <w:t xml:space="preserve"> </w:t>
      </w:r>
      <w:r w:rsidRPr="005E2ECB">
        <w:rPr>
          <w:rFonts w:ascii="Cambria" w:eastAsia="Meiryo" w:hAnsi="Cambria" w:cs="Cambria"/>
          <w:i/>
          <w:iCs/>
          <w:sz w:val="24"/>
          <w:szCs w:val="24"/>
        </w:rPr>
        <w:t>погибнут</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любостяжатели</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и</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деятели</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псевдокультуры</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отчего</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из</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нашей</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жизни</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исчезнут</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сигареты</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спиртные</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напитки</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наркотики</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примитивная</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музыка</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примитивные</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сериалы</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пошлые</w:t>
      </w:r>
      <w:r w:rsidRPr="005E2ECB">
        <w:rPr>
          <w:rFonts w:ascii="Cambria" w:eastAsia="Meiryo" w:hAnsi="Cambria" w:cs="DaunPenh"/>
          <w:i/>
          <w:iCs/>
          <w:sz w:val="24"/>
          <w:szCs w:val="24"/>
        </w:rPr>
        <w:t xml:space="preserve"> </w:t>
      </w:r>
      <w:r w:rsidRPr="005E2ECB">
        <w:rPr>
          <w:rFonts w:ascii="Cambria" w:eastAsia="Meiryo" w:hAnsi="Cambria" w:cs="Cambria"/>
          <w:i/>
          <w:iCs/>
          <w:sz w:val="24"/>
          <w:szCs w:val="24"/>
        </w:rPr>
        <w:t>фильмы</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т</w:t>
      </w:r>
      <w:r w:rsidRPr="00965405">
        <w:rPr>
          <w:rFonts w:ascii="Cambria" w:eastAsia="Meiryo" w:hAnsi="Cambria" w:cs="DaunPenh"/>
          <w:sz w:val="24"/>
          <w:szCs w:val="24"/>
        </w:rPr>
        <w:t xml:space="preserve">. </w:t>
      </w:r>
      <w:r w:rsidRPr="00965405">
        <w:rPr>
          <w:rFonts w:ascii="Cambria" w:eastAsia="Meiryo" w:hAnsi="Cambria" w:cs="Cambria"/>
          <w:sz w:val="24"/>
          <w:szCs w:val="24"/>
        </w:rPr>
        <w:t>д</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конце</w:t>
      </w:r>
      <w:r w:rsidRPr="00965405">
        <w:rPr>
          <w:rFonts w:ascii="Cambria" w:eastAsia="Meiryo" w:hAnsi="Cambria" w:cs="DaunPenh"/>
          <w:sz w:val="24"/>
          <w:szCs w:val="24"/>
        </w:rPr>
        <w:t xml:space="preserve"> </w:t>
      </w:r>
      <w:r w:rsidRPr="00965405">
        <w:rPr>
          <w:rFonts w:ascii="Cambria" w:eastAsia="Meiryo" w:hAnsi="Cambria" w:cs="Cambria"/>
          <w:sz w:val="24"/>
          <w:szCs w:val="24"/>
        </w:rPr>
        <w:t>концов</w:t>
      </w:r>
      <w:r w:rsidRPr="00965405">
        <w:rPr>
          <w:rFonts w:ascii="Cambria" w:eastAsia="Meiryo" w:hAnsi="Cambria" w:cs="DaunPenh"/>
          <w:sz w:val="24"/>
          <w:szCs w:val="24"/>
        </w:rPr>
        <w:t xml:space="preserve"> </w:t>
      </w:r>
      <w:r w:rsidRPr="00965405">
        <w:rPr>
          <w:rFonts w:ascii="Cambria" w:eastAsia="Meiryo" w:hAnsi="Cambria" w:cs="Cambria"/>
          <w:sz w:val="24"/>
          <w:szCs w:val="24"/>
        </w:rPr>
        <w:t>исчезнет</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сама</w:t>
      </w:r>
      <w:r w:rsidRPr="00965405">
        <w:rPr>
          <w:rFonts w:ascii="Cambria" w:eastAsia="Meiryo" w:hAnsi="Cambria" w:cs="DaunPenh"/>
          <w:sz w:val="24"/>
          <w:szCs w:val="24"/>
        </w:rPr>
        <w:t xml:space="preserve"> </w:t>
      </w:r>
      <w:r w:rsidRPr="00965405">
        <w:rPr>
          <w:rFonts w:ascii="Cambria" w:eastAsia="Meiryo" w:hAnsi="Cambria" w:cs="Cambria"/>
          <w:sz w:val="24"/>
          <w:szCs w:val="24"/>
        </w:rPr>
        <w:t>СИСТЕМА</w:t>
      </w:r>
      <w:r w:rsidRPr="00965405">
        <w:rPr>
          <w:rFonts w:ascii="Cambria" w:eastAsia="Meiryo" w:hAnsi="Cambria" w:cs="DaunPenh"/>
          <w:sz w:val="24"/>
          <w:szCs w:val="24"/>
        </w:rPr>
        <w:t xml:space="preserve">, </w:t>
      </w:r>
      <w:r w:rsidRPr="00965405">
        <w:rPr>
          <w:rFonts w:ascii="Cambria" w:eastAsia="Meiryo" w:hAnsi="Cambria" w:cs="Cambria"/>
          <w:sz w:val="24"/>
          <w:szCs w:val="24"/>
        </w:rPr>
        <w:t>а</w:t>
      </w:r>
      <w:r w:rsidRPr="00965405">
        <w:rPr>
          <w:rFonts w:ascii="Cambria" w:eastAsia="Meiryo" w:hAnsi="Cambria" w:cs="DaunPenh"/>
          <w:sz w:val="24"/>
          <w:szCs w:val="24"/>
        </w:rPr>
        <w:t xml:space="preserve"> </w:t>
      </w:r>
      <w:r w:rsidRPr="00965405">
        <w:rPr>
          <w:rFonts w:ascii="Cambria" w:eastAsia="Meiryo" w:hAnsi="Cambria" w:cs="Cambria"/>
          <w:sz w:val="24"/>
          <w:szCs w:val="24"/>
        </w:rPr>
        <w:t>вместе</w:t>
      </w:r>
      <w:r w:rsidRPr="00965405">
        <w:rPr>
          <w:rFonts w:ascii="Cambria" w:eastAsia="Meiryo" w:hAnsi="Cambria" w:cs="DaunPenh"/>
          <w:sz w:val="24"/>
          <w:szCs w:val="24"/>
        </w:rPr>
        <w:t xml:space="preserve"> </w:t>
      </w:r>
      <w:r w:rsidRPr="00965405">
        <w:rPr>
          <w:rFonts w:ascii="Cambria" w:eastAsia="Meiryo" w:hAnsi="Cambria" w:cs="Cambria"/>
          <w:sz w:val="24"/>
          <w:szCs w:val="24"/>
        </w:rPr>
        <w:t>с</w:t>
      </w:r>
      <w:r w:rsidRPr="00965405">
        <w:rPr>
          <w:rFonts w:ascii="Cambria" w:eastAsia="Meiryo" w:hAnsi="Cambria" w:cs="DaunPenh"/>
          <w:sz w:val="24"/>
          <w:szCs w:val="24"/>
        </w:rPr>
        <w:t xml:space="preserve"> </w:t>
      </w:r>
      <w:r w:rsidRPr="00965405">
        <w:rPr>
          <w:rFonts w:ascii="Cambria" w:eastAsia="Meiryo" w:hAnsi="Cambria" w:cs="Cambria"/>
          <w:sz w:val="24"/>
          <w:szCs w:val="24"/>
        </w:rPr>
        <w:t>ней</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посредственные</w:t>
      </w:r>
      <w:r w:rsidRPr="00965405">
        <w:rPr>
          <w:rFonts w:ascii="Cambria" w:eastAsia="Meiryo" w:hAnsi="Cambria" w:cs="DaunPenh"/>
          <w:sz w:val="24"/>
          <w:szCs w:val="24"/>
        </w:rPr>
        <w:t xml:space="preserve"> </w:t>
      </w:r>
      <w:r w:rsidRPr="00965405">
        <w:rPr>
          <w:rFonts w:ascii="Cambria" w:eastAsia="Meiryo" w:hAnsi="Cambria" w:cs="Cambria"/>
          <w:sz w:val="24"/>
          <w:szCs w:val="24"/>
        </w:rPr>
        <w:t>передачи</w:t>
      </w:r>
      <w:r w:rsidRPr="00965405">
        <w:rPr>
          <w:rFonts w:ascii="Cambria" w:eastAsia="Meiryo" w:hAnsi="Cambria" w:cs="DaunPenh"/>
          <w:sz w:val="24"/>
          <w:szCs w:val="24"/>
        </w:rPr>
        <w:t xml:space="preserve">, </w:t>
      </w:r>
      <w:r w:rsidRPr="00965405">
        <w:rPr>
          <w:rFonts w:ascii="Cambria" w:eastAsia="Meiryo" w:hAnsi="Cambria" w:cs="Cambria"/>
          <w:sz w:val="24"/>
          <w:szCs w:val="24"/>
        </w:rPr>
        <w:t>бессмысленное</w:t>
      </w:r>
      <w:r w:rsidRPr="00965405">
        <w:rPr>
          <w:rFonts w:ascii="Cambria" w:eastAsia="Meiryo" w:hAnsi="Cambria" w:cs="DaunPenh"/>
          <w:sz w:val="24"/>
          <w:szCs w:val="24"/>
        </w:rPr>
        <w:t xml:space="preserve"> </w:t>
      </w:r>
      <w:r w:rsidRPr="00965405">
        <w:rPr>
          <w:rFonts w:ascii="Cambria" w:eastAsia="Meiryo" w:hAnsi="Cambria" w:cs="Cambria"/>
          <w:sz w:val="24"/>
          <w:szCs w:val="24"/>
        </w:rPr>
        <w:t>образование</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прочее</w:t>
      </w:r>
      <w:r w:rsidRPr="00965405">
        <w:rPr>
          <w:rFonts w:ascii="Cambria" w:eastAsia="Meiryo" w:hAnsi="Cambria" w:cs="DaunPenh"/>
          <w:sz w:val="24"/>
          <w:szCs w:val="24"/>
        </w:rPr>
        <w:t xml:space="preserve">, </w:t>
      </w:r>
      <w:r w:rsidRPr="00965405">
        <w:rPr>
          <w:rFonts w:ascii="Cambria" w:eastAsia="Meiryo" w:hAnsi="Cambria" w:cs="Cambria"/>
          <w:sz w:val="24"/>
          <w:szCs w:val="24"/>
        </w:rPr>
        <w:t>описанное</w:t>
      </w:r>
      <w:r w:rsidRPr="00965405">
        <w:rPr>
          <w:rFonts w:ascii="Cambria" w:eastAsia="Meiryo" w:hAnsi="Cambria" w:cs="DaunPenh"/>
          <w:sz w:val="24"/>
          <w:szCs w:val="24"/>
        </w:rPr>
        <w:t xml:space="preserve"> </w:t>
      </w:r>
      <w:r w:rsidRPr="00965405">
        <w:rPr>
          <w:rFonts w:ascii="Cambria" w:eastAsia="Meiryo" w:hAnsi="Cambria" w:cs="Cambria"/>
          <w:sz w:val="24"/>
          <w:szCs w:val="24"/>
        </w:rPr>
        <w:t>мною</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СТРАДАНИИ</w:t>
      </w:r>
      <w:r w:rsidRPr="00965405">
        <w:rPr>
          <w:rFonts w:ascii="Cambria" w:eastAsia="Meiryo" w:hAnsi="Cambria" w:cs="DaunPenh"/>
          <w:sz w:val="24"/>
          <w:szCs w:val="24"/>
        </w:rPr>
        <w:t xml:space="preserve">»; </w:t>
      </w:r>
      <w:r w:rsidRPr="00965405">
        <w:rPr>
          <w:rFonts w:ascii="Cambria" w:eastAsia="Meiryo" w:hAnsi="Cambria" w:cs="Cambria"/>
          <w:sz w:val="24"/>
          <w:szCs w:val="24"/>
        </w:rPr>
        <w:t>от</w:t>
      </w:r>
      <w:r w:rsidRPr="00965405">
        <w:rPr>
          <w:rFonts w:ascii="Cambria" w:eastAsia="Meiryo" w:hAnsi="Cambria" w:cs="DaunPenh"/>
          <w:sz w:val="24"/>
          <w:szCs w:val="24"/>
        </w:rPr>
        <w:t xml:space="preserve"> </w:t>
      </w:r>
      <w:r w:rsidRPr="00965405">
        <w:rPr>
          <w:rFonts w:ascii="Cambria" w:eastAsia="Meiryo" w:hAnsi="Cambria" w:cs="Cambria"/>
          <w:sz w:val="24"/>
          <w:szCs w:val="24"/>
        </w:rPr>
        <w:t>многого</w:t>
      </w:r>
      <w:r w:rsidRPr="00965405">
        <w:rPr>
          <w:rFonts w:ascii="Cambria" w:eastAsia="Meiryo" w:hAnsi="Cambria" w:cs="DaunPenh"/>
          <w:sz w:val="24"/>
          <w:szCs w:val="24"/>
        </w:rPr>
        <w:t xml:space="preserve"> </w:t>
      </w:r>
      <w:r w:rsidRPr="00965405">
        <w:rPr>
          <w:rFonts w:ascii="Cambria" w:eastAsia="Meiryo" w:hAnsi="Cambria" w:cs="Cambria"/>
          <w:sz w:val="24"/>
          <w:szCs w:val="24"/>
        </w:rPr>
        <w:t>мерзкого</w:t>
      </w:r>
      <w:r w:rsidRPr="00965405">
        <w:rPr>
          <w:rFonts w:ascii="Cambria" w:eastAsia="Meiryo" w:hAnsi="Cambria" w:cs="DaunPenh"/>
          <w:sz w:val="24"/>
          <w:szCs w:val="24"/>
        </w:rPr>
        <w:t xml:space="preserve"> (</w:t>
      </w:r>
      <w:r w:rsidRPr="00965405">
        <w:rPr>
          <w:rFonts w:ascii="Cambria" w:eastAsia="Meiryo" w:hAnsi="Cambria" w:cs="Cambria"/>
          <w:sz w:val="24"/>
          <w:szCs w:val="24"/>
        </w:rPr>
        <w:t>современные</w:t>
      </w:r>
      <w:r w:rsidRPr="00965405">
        <w:rPr>
          <w:rFonts w:ascii="Cambria" w:eastAsia="Meiryo" w:hAnsi="Cambria" w:cs="DaunPenh"/>
          <w:sz w:val="24"/>
          <w:szCs w:val="24"/>
        </w:rPr>
        <w:t xml:space="preserve"> </w:t>
      </w:r>
      <w:r w:rsidRPr="00965405">
        <w:rPr>
          <w:rFonts w:ascii="Cambria" w:eastAsia="Meiryo" w:hAnsi="Cambria" w:cs="Cambria"/>
          <w:sz w:val="24"/>
          <w:szCs w:val="24"/>
        </w:rPr>
        <w:t>литература</w:t>
      </w:r>
      <w:r w:rsidRPr="00965405">
        <w:rPr>
          <w:rFonts w:ascii="Cambria" w:eastAsia="Meiryo" w:hAnsi="Cambria" w:cs="DaunPenh"/>
          <w:sz w:val="24"/>
          <w:szCs w:val="24"/>
        </w:rPr>
        <w:t xml:space="preserve">, </w:t>
      </w:r>
      <w:r w:rsidRPr="00965405">
        <w:rPr>
          <w:rFonts w:ascii="Cambria" w:eastAsia="Meiryo" w:hAnsi="Cambria" w:cs="Cambria"/>
          <w:sz w:val="24"/>
          <w:szCs w:val="24"/>
        </w:rPr>
        <w:t>музыка</w:t>
      </w:r>
      <w:r w:rsidRPr="00965405">
        <w:rPr>
          <w:rFonts w:ascii="Cambria" w:eastAsia="Meiryo" w:hAnsi="Cambria" w:cs="DaunPenh"/>
          <w:sz w:val="24"/>
          <w:szCs w:val="24"/>
        </w:rPr>
        <w:t xml:space="preserve">, </w:t>
      </w:r>
      <w:r w:rsidRPr="00965405">
        <w:rPr>
          <w:rFonts w:ascii="Cambria" w:eastAsia="Meiryo" w:hAnsi="Cambria" w:cs="Cambria"/>
          <w:sz w:val="24"/>
          <w:szCs w:val="24"/>
        </w:rPr>
        <w:t>питание</w:t>
      </w:r>
      <w:r w:rsidRPr="00965405">
        <w:rPr>
          <w:rFonts w:ascii="Cambria" w:eastAsia="Meiryo" w:hAnsi="Cambria" w:cs="DaunPenh"/>
          <w:sz w:val="24"/>
          <w:szCs w:val="24"/>
        </w:rPr>
        <w:t xml:space="preserve">, </w:t>
      </w:r>
      <w:r w:rsidRPr="00965405">
        <w:rPr>
          <w:rFonts w:ascii="Cambria" w:eastAsia="Meiryo" w:hAnsi="Cambria" w:cs="Cambria"/>
          <w:sz w:val="24"/>
          <w:szCs w:val="24"/>
        </w:rPr>
        <w:t>предрассудки</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проч</w:t>
      </w:r>
      <w:r w:rsidRPr="00965405">
        <w:rPr>
          <w:rFonts w:ascii="Cambria" w:eastAsia="Meiryo" w:hAnsi="Cambria" w:cs="DaunPenh"/>
          <w:sz w:val="24"/>
          <w:szCs w:val="24"/>
        </w:rPr>
        <w:t xml:space="preserve">.) </w:t>
      </w:r>
      <w:r w:rsidRPr="00965405">
        <w:rPr>
          <w:rFonts w:ascii="Cambria" w:eastAsia="Meiryo" w:hAnsi="Cambria" w:cs="Cambria"/>
          <w:sz w:val="24"/>
          <w:szCs w:val="24"/>
        </w:rPr>
        <w:t>люди</w:t>
      </w:r>
      <w:r w:rsidRPr="00965405">
        <w:rPr>
          <w:rFonts w:ascii="Cambria" w:eastAsia="Meiryo" w:hAnsi="Cambria" w:cs="DaunPenh"/>
          <w:sz w:val="24"/>
          <w:szCs w:val="24"/>
        </w:rPr>
        <w:fldChar w:fldCharType="begin"/>
      </w:r>
      <w:r w:rsidRPr="00965405">
        <w:rPr>
          <w:rFonts w:ascii="Cambria" w:hAnsi="Cambria" w:cs="DaunPenh"/>
        </w:rPr>
        <w:instrText xml:space="preserve"> XE "</w:instrText>
      </w:r>
      <w:r w:rsidRPr="00965405">
        <w:rPr>
          <w:rFonts w:ascii="Cambria" w:eastAsia="Meiryo" w:hAnsi="Cambria" w:cs="Cambria"/>
          <w:sz w:val="24"/>
          <w:szCs w:val="24"/>
        </w:rPr>
        <w:instrText>люди</w:instrText>
      </w:r>
      <w:r w:rsidRPr="00965405">
        <w:rPr>
          <w:rFonts w:ascii="Cambria" w:hAnsi="Cambria" w:cs="DaunPenh"/>
        </w:rPr>
        <w:instrText xml:space="preserve">" </w:instrText>
      </w:r>
      <w:r w:rsidRPr="00965405">
        <w:rPr>
          <w:rFonts w:ascii="Cambria" w:eastAsia="Meiryo" w:hAnsi="Cambria" w:cs="DaunPenh"/>
          <w:sz w:val="24"/>
          <w:szCs w:val="24"/>
        </w:rPr>
        <w:fldChar w:fldCharType="end"/>
      </w:r>
      <w:r w:rsidRPr="00965405">
        <w:rPr>
          <w:rFonts w:ascii="Cambria" w:eastAsia="Meiryo" w:hAnsi="Cambria" w:cs="DaunPenh"/>
          <w:sz w:val="24"/>
          <w:szCs w:val="24"/>
        </w:rPr>
        <w:t xml:space="preserve"> </w:t>
      </w:r>
      <w:r w:rsidRPr="00965405">
        <w:rPr>
          <w:rFonts w:ascii="Cambria" w:eastAsia="Meiryo" w:hAnsi="Cambria" w:cs="Cambria"/>
          <w:sz w:val="24"/>
          <w:szCs w:val="24"/>
        </w:rPr>
        <w:t>откажутся</w:t>
      </w:r>
      <w:r w:rsidRPr="00965405">
        <w:rPr>
          <w:rFonts w:ascii="Cambria" w:eastAsia="Meiryo" w:hAnsi="Cambria" w:cs="DaunPenh"/>
          <w:sz w:val="24"/>
          <w:szCs w:val="24"/>
        </w:rPr>
        <w:t xml:space="preserve"> </w:t>
      </w:r>
      <w:r w:rsidRPr="00965405">
        <w:rPr>
          <w:rFonts w:ascii="Cambria" w:eastAsia="Meiryo" w:hAnsi="Cambria" w:cs="Cambria"/>
          <w:sz w:val="24"/>
          <w:szCs w:val="24"/>
        </w:rPr>
        <w:t>сами</w:t>
      </w:r>
      <w:r w:rsidRPr="00965405">
        <w:rPr>
          <w:rFonts w:ascii="Cambria" w:eastAsia="Meiryo" w:hAnsi="Cambria" w:cs="DaunPenh"/>
          <w:sz w:val="24"/>
          <w:szCs w:val="24"/>
        </w:rPr>
        <w:t xml:space="preserve">, </w:t>
      </w:r>
      <w:r w:rsidRPr="00965405">
        <w:rPr>
          <w:rFonts w:ascii="Cambria" w:eastAsia="Meiryo" w:hAnsi="Cambria" w:cs="Cambria"/>
          <w:sz w:val="24"/>
          <w:szCs w:val="24"/>
        </w:rPr>
        <w:t>если</w:t>
      </w:r>
      <w:r w:rsidRPr="00965405">
        <w:rPr>
          <w:rFonts w:ascii="Cambria" w:eastAsia="Meiryo" w:hAnsi="Cambria" w:cs="DaunPenh"/>
          <w:sz w:val="24"/>
          <w:szCs w:val="24"/>
        </w:rPr>
        <w:t xml:space="preserve"> </w:t>
      </w:r>
      <w:r w:rsidRPr="00965405">
        <w:rPr>
          <w:rFonts w:ascii="Cambria" w:eastAsia="Meiryo" w:hAnsi="Cambria" w:cs="Cambria"/>
          <w:sz w:val="24"/>
          <w:szCs w:val="24"/>
        </w:rPr>
        <w:t>ещё</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школе</w:t>
      </w:r>
      <w:r w:rsidRPr="00965405">
        <w:rPr>
          <w:rFonts w:ascii="Cambria" w:eastAsia="Meiryo" w:hAnsi="Cambria" w:cs="DaunPenh"/>
          <w:sz w:val="24"/>
          <w:szCs w:val="24"/>
        </w:rPr>
        <w:t xml:space="preserve"> </w:t>
      </w:r>
      <w:r w:rsidRPr="00965405">
        <w:rPr>
          <w:rFonts w:ascii="Cambria" w:eastAsia="Meiryo" w:hAnsi="Cambria" w:cs="Cambria"/>
          <w:sz w:val="24"/>
          <w:szCs w:val="24"/>
        </w:rPr>
        <w:t>проводить</w:t>
      </w:r>
      <w:r w:rsidRPr="00965405">
        <w:rPr>
          <w:rFonts w:ascii="Cambria" w:eastAsia="Meiryo" w:hAnsi="Cambria" w:cs="DaunPenh"/>
          <w:sz w:val="24"/>
          <w:szCs w:val="24"/>
        </w:rPr>
        <w:t xml:space="preserve"> </w:t>
      </w:r>
      <w:r w:rsidRPr="00965405">
        <w:rPr>
          <w:rFonts w:ascii="Cambria" w:eastAsia="Meiryo" w:hAnsi="Cambria" w:cs="Cambria"/>
          <w:sz w:val="24"/>
          <w:szCs w:val="24"/>
        </w:rPr>
        <w:t>уроки</w:t>
      </w:r>
      <w:r w:rsidRPr="00965405">
        <w:rPr>
          <w:rFonts w:ascii="Cambria" w:eastAsia="Meiryo" w:hAnsi="Cambria" w:cs="DaunPenh"/>
          <w:sz w:val="24"/>
          <w:szCs w:val="24"/>
        </w:rPr>
        <w:t xml:space="preserve"> </w:t>
      </w:r>
      <w:r w:rsidRPr="00965405">
        <w:rPr>
          <w:rFonts w:ascii="Cambria" w:eastAsia="Meiryo" w:hAnsi="Cambria" w:cs="Cambria"/>
          <w:sz w:val="24"/>
          <w:szCs w:val="24"/>
        </w:rPr>
        <w:t>дегенералогии</w:t>
      </w:r>
      <w:r w:rsidRPr="00965405">
        <w:rPr>
          <w:rFonts w:ascii="Cambria" w:eastAsia="Meiryo" w:hAnsi="Cambria" w:cs="DaunPenh"/>
          <w:sz w:val="24"/>
          <w:szCs w:val="24"/>
        </w:rPr>
        <w:t xml:space="preserve">, </w:t>
      </w:r>
      <w:r w:rsidRPr="00965405">
        <w:rPr>
          <w:rFonts w:ascii="Cambria" w:eastAsia="Meiryo" w:hAnsi="Cambria" w:cs="Cambria"/>
          <w:sz w:val="24"/>
          <w:szCs w:val="24"/>
        </w:rPr>
        <w:t>объяснять</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чём</w:t>
      </w:r>
      <w:r w:rsidRPr="00965405">
        <w:rPr>
          <w:rFonts w:ascii="Cambria" w:eastAsia="Meiryo" w:hAnsi="Cambria" w:cs="DaunPenh"/>
          <w:sz w:val="24"/>
          <w:szCs w:val="24"/>
        </w:rPr>
        <w:t xml:space="preserve"> </w:t>
      </w:r>
      <w:r w:rsidRPr="00965405">
        <w:rPr>
          <w:rFonts w:ascii="Cambria" w:eastAsia="Meiryo" w:hAnsi="Cambria" w:cs="Cambria"/>
          <w:sz w:val="24"/>
          <w:szCs w:val="24"/>
        </w:rPr>
        <w:t>проявляется</w:t>
      </w:r>
      <w:r w:rsidRPr="00965405">
        <w:rPr>
          <w:rFonts w:ascii="Cambria" w:eastAsia="Meiryo" w:hAnsi="Cambria" w:cs="DaunPenh"/>
          <w:sz w:val="24"/>
          <w:szCs w:val="24"/>
        </w:rPr>
        <w:t xml:space="preserve"> </w:t>
      </w:r>
      <w:r w:rsidRPr="00965405">
        <w:rPr>
          <w:rFonts w:ascii="Cambria" w:eastAsia="Meiryo" w:hAnsi="Cambria" w:cs="Cambria"/>
          <w:sz w:val="24"/>
          <w:szCs w:val="24"/>
        </w:rPr>
        <w:t>дегенерация</w:t>
      </w:r>
      <w:r w:rsidRPr="00965405">
        <w:rPr>
          <w:rFonts w:ascii="Cambria" w:eastAsia="Meiryo" w:hAnsi="Cambria" w:cs="DaunPenh"/>
          <w:sz w:val="24"/>
          <w:szCs w:val="24"/>
        </w:rPr>
        <w:fldChar w:fldCharType="begin"/>
      </w:r>
      <w:r w:rsidRPr="00965405">
        <w:rPr>
          <w:rFonts w:ascii="Cambria" w:hAnsi="Cambria" w:cs="DaunPenh"/>
        </w:rPr>
        <w:instrText xml:space="preserve"> XE "</w:instrText>
      </w:r>
      <w:r w:rsidRPr="00965405">
        <w:rPr>
          <w:rFonts w:ascii="Cambria" w:eastAsia="Meiryo" w:hAnsi="Cambria" w:cs="Cambria"/>
          <w:sz w:val="24"/>
          <w:szCs w:val="24"/>
        </w:rPr>
        <w:instrText>дегенерация</w:instrText>
      </w:r>
      <w:r w:rsidRPr="00965405">
        <w:rPr>
          <w:rFonts w:ascii="Cambria" w:hAnsi="Cambria" w:cs="DaunPenh"/>
        </w:rPr>
        <w:instrText xml:space="preserve">" </w:instrText>
      </w:r>
      <w:r w:rsidRPr="00965405">
        <w:rPr>
          <w:rFonts w:ascii="Cambria" w:eastAsia="Meiryo" w:hAnsi="Cambria" w:cs="DaunPenh"/>
          <w:sz w:val="24"/>
          <w:szCs w:val="24"/>
        </w:rPr>
        <w:fldChar w:fldCharType="end"/>
      </w:r>
      <w:r w:rsidRPr="00965405">
        <w:rPr>
          <w:rFonts w:ascii="Cambria" w:eastAsia="Meiryo" w:hAnsi="Cambria" w:cs="DaunPenh"/>
          <w:sz w:val="24"/>
          <w:szCs w:val="24"/>
        </w:rPr>
        <w:t xml:space="preserve">, </w:t>
      </w:r>
      <w:r w:rsidRPr="00965405">
        <w:rPr>
          <w:rFonts w:ascii="Cambria" w:eastAsia="Meiryo" w:hAnsi="Cambria" w:cs="Cambria"/>
          <w:sz w:val="24"/>
          <w:szCs w:val="24"/>
        </w:rPr>
        <w:t>к</w:t>
      </w:r>
      <w:r w:rsidRPr="00965405">
        <w:rPr>
          <w:rFonts w:ascii="Cambria" w:eastAsia="Meiryo" w:hAnsi="Cambria" w:cs="DaunPenh"/>
          <w:sz w:val="24"/>
          <w:szCs w:val="24"/>
        </w:rPr>
        <w:t xml:space="preserve"> </w:t>
      </w:r>
      <w:r w:rsidRPr="00965405">
        <w:rPr>
          <w:rFonts w:ascii="Cambria" w:eastAsia="Meiryo" w:hAnsi="Cambria" w:cs="Cambria"/>
          <w:sz w:val="24"/>
          <w:szCs w:val="24"/>
        </w:rPr>
        <w:t>чему</w:t>
      </w:r>
      <w:r w:rsidRPr="00965405">
        <w:rPr>
          <w:rFonts w:ascii="Cambria" w:eastAsia="Meiryo" w:hAnsi="Cambria" w:cs="DaunPenh"/>
          <w:sz w:val="24"/>
          <w:szCs w:val="24"/>
        </w:rPr>
        <w:t xml:space="preserve"> </w:t>
      </w:r>
      <w:r w:rsidRPr="00965405">
        <w:rPr>
          <w:rFonts w:ascii="Cambria" w:eastAsia="Meiryo" w:hAnsi="Cambria" w:cs="Cambria"/>
          <w:sz w:val="24"/>
          <w:szCs w:val="24"/>
        </w:rPr>
        <w:t>приводит</w:t>
      </w:r>
      <w:r w:rsidRPr="00965405">
        <w:rPr>
          <w:rFonts w:ascii="Cambria" w:eastAsia="Meiryo" w:hAnsi="Cambria" w:cs="DaunPenh"/>
          <w:sz w:val="24"/>
          <w:szCs w:val="24"/>
        </w:rPr>
        <w:t xml:space="preserve">, </w:t>
      </w:r>
      <w:r w:rsidRPr="00965405">
        <w:rPr>
          <w:rFonts w:ascii="Cambria" w:eastAsia="Meiryo" w:hAnsi="Cambria" w:cs="Cambria"/>
          <w:sz w:val="24"/>
          <w:szCs w:val="24"/>
        </w:rPr>
        <w:t>чтобы</w:t>
      </w:r>
      <w:r w:rsidRPr="00965405">
        <w:rPr>
          <w:rFonts w:ascii="Cambria" w:eastAsia="Meiryo" w:hAnsi="Cambria" w:cs="DaunPenh"/>
          <w:sz w:val="24"/>
          <w:szCs w:val="24"/>
        </w:rPr>
        <w:t xml:space="preserve"> </w:t>
      </w:r>
      <w:r w:rsidRPr="00965405">
        <w:rPr>
          <w:rFonts w:ascii="Cambria" w:eastAsia="Meiryo" w:hAnsi="Cambria" w:cs="Cambria"/>
          <w:sz w:val="24"/>
          <w:szCs w:val="24"/>
        </w:rPr>
        <w:t>эти</w:t>
      </w:r>
      <w:r w:rsidRPr="00965405">
        <w:rPr>
          <w:rFonts w:ascii="Cambria" w:eastAsia="Meiryo" w:hAnsi="Cambria" w:cs="DaunPenh"/>
          <w:sz w:val="24"/>
          <w:szCs w:val="24"/>
        </w:rPr>
        <w:t xml:space="preserve"> </w:t>
      </w:r>
      <w:r w:rsidRPr="00965405">
        <w:rPr>
          <w:rFonts w:ascii="Cambria" w:eastAsia="Meiryo" w:hAnsi="Cambria" w:cs="Cambria"/>
          <w:sz w:val="24"/>
          <w:szCs w:val="24"/>
        </w:rPr>
        <w:t>ученики</w:t>
      </w:r>
      <w:r w:rsidRPr="00965405">
        <w:rPr>
          <w:rFonts w:ascii="Cambria" w:eastAsia="Meiryo" w:hAnsi="Cambria" w:cs="DaunPenh"/>
          <w:sz w:val="24"/>
          <w:szCs w:val="24"/>
        </w:rPr>
        <w:t xml:space="preserve"> </w:t>
      </w:r>
      <w:r w:rsidRPr="00965405">
        <w:rPr>
          <w:rFonts w:ascii="Cambria" w:eastAsia="Meiryo" w:hAnsi="Cambria" w:cs="Cambria"/>
          <w:sz w:val="24"/>
          <w:szCs w:val="24"/>
        </w:rPr>
        <w:t>потом</w:t>
      </w:r>
      <w:r w:rsidRPr="00965405">
        <w:rPr>
          <w:rFonts w:ascii="Cambria" w:eastAsia="Meiryo" w:hAnsi="Cambria" w:cs="DaunPenh"/>
          <w:sz w:val="24"/>
          <w:szCs w:val="24"/>
        </w:rPr>
        <w:t xml:space="preserve"> </w:t>
      </w:r>
      <w:r w:rsidRPr="00965405">
        <w:rPr>
          <w:rFonts w:ascii="Cambria" w:eastAsia="Meiryo" w:hAnsi="Cambria" w:cs="Cambria"/>
          <w:sz w:val="24"/>
          <w:szCs w:val="24"/>
        </w:rPr>
        <w:t>сами</w:t>
      </w:r>
      <w:r w:rsidRPr="00965405">
        <w:rPr>
          <w:rFonts w:ascii="Cambria" w:eastAsia="Meiryo" w:hAnsi="Cambria" w:cs="DaunPenh"/>
          <w:sz w:val="24"/>
          <w:szCs w:val="24"/>
        </w:rPr>
        <w:t xml:space="preserve"> </w:t>
      </w:r>
      <w:r w:rsidRPr="00965405">
        <w:rPr>
          <w:rFonts w:ascii="Cambria" w:eastAsia="Meiryo" w:hAnsi="Cambria" w:cs="Cambria"/>
          <w:sz w:val="24"/>
          <w:szCs w:val="24"/>
        </w:rPr>
        <w:t>решали</w:t>
      </w:r>
      <w:r w:rsidRPr="00965405">
        <w:rPr>
          <w:rFonts w:ascii="Cambria" w:eastAsia="Meiryo" w:hAnsi="Cambria" w:cs="DaunPenh"/>
          <w:sz w:val="24"/>
          <w:szCs w:val="24"/>
        </w:rPr>
        <w:t xml:space="preserve">, </w:t>
      </w:r>
      <w:r w:rsidRPr="00965405">
        <w:rPr>
          <w:rFonts w:ascii="Cambria" w:eastAsia="Meiryo" w:hAnsi="Cambria" w:cs="Cambria"/>
          <w:sz w:val="24"/>
          <w:szCs w:val="24"/>
        </w:rPr>
        <w:t>стоит</w:t>
      </w:r>
      <w:r w:rsidRPr="00965405">
        <w:rPr>
          <w:rFonts w:ascii="Cambria" w:eastAsia="Meiryo" w:hAnsi="Cambria" w:cs="DaunPenh"/>
          <w:sz w:val="24"/>
          <w:szCs w:val="24"/>
        </w:rPr>
        <w:t xml:space="preserve"> </w:t>
      </w:r>
      <w:r w:rsidRPr="00965405">
        <w:rPr>
          <w:rFonts w:ascii="Cambria" w:eastAsia="Meiryo" w:hAnsi="Cambria" w:cs="Cambria"/>
          <w:sz w:val="24"/>
          <w:szCs w:val="24"/>
        </w:rPr>
        <w:t>ли</w:t>
      </w:r>
      <w:r w:rsidRPr="00965405">
        <w:rPr>
          <w:rFonts w:ascii="Cambria" w:eastAsia="Meiryo" w:hAnsi="Cambria" w:cs="DaunPenh"/>
          <w:sz w:val="24"/>
          <w:szCs w:val="24"/>
        </w:rPr>
        <w:t xml:space="preserve"> </w:t>
      </w:r>
      <w:r w:rsidRPr="00965405">
        <w:rPr>
          <w:rFonts w:ascii="Cambria" w:eastAsia="Meiryo" w:hAnsi="Cambria" w:cs="Cambria"/>
          <w:sz w:val="24"/>
          <w:szCs w:val="24"/>
        </w:rPr>
        <w:t>блудить</w:t>
      </w:r>
      <w:r w:rsidRPr="00965405">
        <w:rPr>
          <w:rFonts w:ascii="Cambria" w:eastAsia="Meiryo" w:hAnsi="Cambria" w:cs="DaunPenh"/>
          <w:sz w:val="24"/>
          <w:szCs w:val="24"/>
        </w:rPr>
        <w:t xml:space="preserve">, </w:t>
      </w:r>
      <w:r w:rsidRPr="00965405">
        <w:rPr>
          <w:rFonts w:ascii="Cambria" w:eastAsia="Meiryo" w:hAnsi="Cambria" w:cs="Cambria"/>
          <w:sz w:val="24"/>
          <w:szCs w:val="24"/>
        </w:rPr>
        <w:t>бухать</w:t>
      </w:r>
      <w:r w:rsidRPr="00965405">
        <w:rPr>
          <w:rFonts w:ascii="Cambria" w:eastAsia="Meiryo" w:hAnsi="Cambria" w:cs="DaunPenh"/>
          <w:sz w:val="24"/>
          <w:szCs w:val="24"/>
        </w:rPr>
        <w:t xml:space="preserve">, </w:t>
      </w:r>
      <w:r w:rsidRPr="00965405">
        <w:rPr>
          <w:rFonts w:ascii="Cambria" w:eastAsia="Meiryo" w:hAnsi="Cambria" w:cs="Cambria"/>
          <w:sz w:val="24"/>
          <w:szCs w:val="24"/>
        </w:rPr>
        <w:t>обжираться</w:t>
      </w:r>
      <w:r w:rsidRPr="00965405">
        <w:rPr>
          <w:rFonts w:ascii="Cambria" w:eastAsia="Meiryo" w:hAnsi="Cambria" w:cs="DaunPenh"/>
          <w:sz w:val="24"/>
          <w:szCs w:val="24"/>
        </w:rPr>
        <w:t xml:space="preserve">, </w:t>
      </w:r>
      <w:r w:rsidRPr="00965405">
        <w:rPr>
          <w:rFonts w:ascii="Cambria" w:eastAsia="Meiryo" w:hAnsi="Cambria" w:cs="Cambria"/>
          <w:sz w:val="24"/>
          <w:szCs w:val="24"/>
        </w:rPr>
        <w:lastRenderedPageBreak/>
        <w:t>стремиться</w:t>
      </w:r>
      <w:r w:rsidRPr="00965405">
        <w:rPr>
          <w:rFonts w:ascii="Cambria" w:eastAsia="Meiryo" w:hAnsi="Cambria" w:cs="DaunPenh"/>
          <w:sz w:val="24"/>
          <w:szCs w:val="24"/>
        </w:rPr>
        <w:t xml:space="preserve"> </w:t>
      </w:r>
      <w:r w:rsidRPr="00965405">
        <w:rPr>
          <w:rFonts w:ascii="Cambria" w:eastAsia="Meiryo" w:hAnsi="Cambria" w:cs="Cambria"/>
          <w:sz w:val="24"/>
          <w:szCs w:val="24"/>
        </w:rPr>
        <w:t>к</w:t>
      </w:r>
      <w:r w:rsidRPr="00965405">
        <w:rPr>
          <w:rFonts w:ascii="Cambria" w:eastAsia="Meiryo" w:hAnsi="Cambria" w:cs="DaunPenh"/>
          <w:sz w:val="24"/>
          <w:szCs w:val="24"/>
        </w:rPr>
        <w:t xml:space="preserve"> </w:t>
      </w:r>
      <w:r w:rsidRPr="00965405">
        <w:rPr>
          <w:rFonts w:ascii="Cambria" w:eastAsia="Meiryo" w:hAnsi="Cambria" w:cs="Cambria"/>
          <w:sz w:val="24"/>
          <w:szCs w:val="24"/>
        </w:rPr>
        <w:t>богатству</w:t>
      </w:r>
      <w:r w:rsidRPr="00965405">
        <w:rPr>
          <w:rFonts w:ascii="Cambria" w:eastAsia="Meiryo" w:hAnsi="Cambria" w:cs="DaunPenh"/>
          <w:sz w:val="24"/>
          <w:szCs w:val="24"/>
        </w:rPr>
        <w:t xml:space="preserve">, </w:t>
      </w:r>
      <w:r w:rsidRPr="00965405">
        <w:rPr>
          <w:rFonts w:ascii="Cambria" w:eastAsia="Meiryo" w:hAnsi="Cambria" w:cs="Cambria"/>
          <w:sz w:val="24"/>
          <w:szCs w:val="24"/>
        </w:rPr>
        <w:t>славе</w:t>
      </w:r>
      <w:r w:rsidRPr="00965405">
        <w:rPr>
          <w:rFonts w:ascii="Cambria" w:eastAsia="Meiryo" w:hAnsi="Cambria" w:cs="DaunPenh"/>
          <w:sz w:val="24"/>
          <w:szCs w:val="24"/>
        </w:rPr>
        <w:t xml:space="preserve"> </w:t>
      </w:r>
      <w:r w:rsidRPr="00965405">
        <w:rPr>
          <w:rFonts w:ascii="Cambria" w:eastAsia="Meiryo" w:hAnsi="Cambria" w:cs="Cambria"/>
          <w:sz w:val="24"/>
          <w:szCs w:val="24"/>
        </w:rPr>
        <w:t>или</w:t>
      </w:r>
      <w:r w:rsidRPr="00965405">
        <w:rPr>
          <w:rFonts w:ascii="Cambria" w:eastAsia="Meiryo" w:hAnsi="Cambria" w:cs="DaunPenh"/>
          <w:sz w:val="24"/>
          <w:szCs w:val="24"/>
        </w:rPr>
        <w:t xml:space="preserve"> </w:t>
      </w:r>
      <w:r w:rsidRPr="00965405">
        <w:rPr>
          <w:rFonts w:ascii="Cambria" w:eastAsia="Meiryo" w:hAnsi="Cambria" w:cs="Cambria"/>
          <w:sz w:val="24"/>
          <w:szCs w:val="24"/>
        </w:rPr>
        <w:t>иначе</w:t>
      </w:r>
      <w:r w:rsidRPr="00965405">
        <w:rPr>
          <w:rFonts w:ascii="Cambria" w:eastAsia="Meiryo" w:hAnsi="Cambria" w:cs="DaunPenh"/>
          <w:sz w:val="24"/>
          <w:szCs w:val="24"/>
        </w:rPr>
        <w:t xml:space="preserve"> </w:t>
      </w:r>
      <w:r w:rsidRPr="00965405">
        <w:rPr>
          <w:rFonts w:ascii="Cambria" w:eastAsia="Meiryo" w:hAnsi="Cambria" w:cs="Cambria"/>
          <w:sz w:val="24"/>
          <w:szCs w:val="24"/>
        </w:rPr>
        <w:t>тратить</w:t>
      </w:r>
      <w:r w:rsidRPr="00965405">
        <w:rPr>
          <w:rFonts w:ascii="Cambria" w:eastAsia="Meiryo" w:hAnsi="Cambria" w:cs="DaunPenh"/>
          <w:sz w:val="24"/>
          <w:szCs w:val="24"/>
        </w:rPr>
        <w:t xml:space="preserve"> </w:t>
      </w:r>
      <w:r w:rsidRPr="00965405">
        <w:rPr>
          <w:rFonts w:ascii="Cambria" w:eastAsia="Meiryo" w:hAnsi="Cambria" w:cs="Cambria"/>
          <w:sz w:val="24"/>
          <w:szCs w:val="24"/>
        </w:rPr>
        <w:t>время</w:t>
      </w:r>
      <w:r w:rsidRPr="00965405">
        <w:rPr>
          <w:rFonts w:ascii="Cambria" w:eastAsia="Meiryo" w:hAnsi="Cambria" w:cs="DaunPenh"/>
          <w:sz w:val="24"/>
          <w:szCs w:val="24"/>
        </w:rPr>
        <w:t xml:space="preserve"> </w:t>
      </w:r>
      <w:r w:rsidRPr="00965405">
        <w:rPr>
          <w:rFonts w:ascii="Cambria" w:eastAsia="Meiryo" w:hAnsi="Cambria" w:cs="Cambria"/>
          <w:sz w:val="24"/>
          <w:szCs w:val="24"/>
        </w:rPr>
        <w:t>впустую</w:t>
      </w:r>
      <w:r w:rsidRPr="00965405">
        <w:rPr>
          <w:rFonts w:ascii="Cambria" w:eastAsia="Meiryo" w:hAnsi="Cambria" w:cs="DaunPenh"/>
          <w:sz w:val="24"/>
          <w:szCs w:val="24"/>
        </w:rPr>
        <w:t xml:space="preserve">, </w:t>
      </w:r>
      <w:r w:rsidRPr="00965405">
        <w:rPr>
          <w:rFonts w:ascii="Cambria" w:eastAsia="Meiryo" w:hAnsi="Cambria" w:cs="Cambria"/>
          <w:sz w:val="24"/>
          <w:szCs w:val="24"/>
        </w:rPr>
        <w:t>тупеть</w:t>
      </w:r>
      <w:r w:rsidRPr="00965405">
        <w:rPr>
          <w:rFonts w:ascii="Cambria" w:eastAsia="Meiryo" w:hAnsi="Cambria" w:cs="DaunPenh"/>
          <w:sz w:val="24"/>
          <w:szCs w:val="24"/>
        </w:rPr>
        <w:t xml:space="preserve">, </w:t>
      </w:r>
      <w:r w:rsidRPr="00965405">
        <w:rPr>
          <w:rFonts w:ascii="Cambria" w:eastAsia="Meiryo" w:hAnsi="Cambria" w:cs="Cambria"/>
          <w:sz w:val="24"/>
          <w:szCs w:val="24"/>
        </w:rPr>
        <w:t>развлекаться</w:t>
      </w:r>
      <w:r w:rsidRPr="00965405">
        <w:rPr>
          <w:rFonts w:ascii="Cambria" w:eastAsia="Meiryo" w:hAnsi="Cambria" w:cs="DaunPenh"/>
          <w:sz w:val="24"/>
          <w:szCs w:val="24"/>
        </w:rPr>
        <w:t xml:space="preserve"> </w:t>
      </w:r>
      <w:r w:rsidRPr="00965405">
        <w:rPr>
          <w:rFonts w:ascii="Cambria" w:eastAsia="Meiryo" w:hAnsi="Cambria" w:cs="Cambria"/>
          <w:sz w:val="24"/>
          <w:szCs w:val="24"/>
        </w:rPr>
        <w:t>или</w:t>
      </w:r>
      <w:r w:rsidRPr="00965405">
        <w:rPr>
          <w:rFonts w:ascii="Cambria" w:eastAsia="Meiryo" w:hAnsi="Cambria" w:cs="DaunPenh"/>
          <w:sz w:val="24"/>
          <w:szCs w:val="24"/>
        </w:rPr>
        <w:t xml:space="preserve"> </w:t>
      </w:r>
      <w:r w:rsidRPr="00965405">
        <w:rPr>
          <w:rFonts w:ascii="Cambria" w:eastAsia="Meiryo" w:hAnsi="Cambria" w:cs="Cambria"/>
          <w:sz w:val="24"/>
          <w:szCs w:val="24"/>
        </w:rPr>
        <w:t>связывать</w:t>
      </w:r>
      <w:r w:rsidRPr="00965405">
        <w:rPr>
          <w:rFonts w:ascii="Cambria" w:eastAsia="Meiryo" w:hAnsi="Cambria" w:cs="DaunPenh"/>
          <w:sz w:val="24"/>
          <w:szCs w:val="24"/>
        </w:rPr>
        <w:t xml:space="preserve"> </w:t>
      </w:r>
      <w:r w:rsidRPr="00965405">
        <w:rPr>
          <w:rFonts w:ascii="Cambria" w:eastAsia="Meiryo" w:hAnsi="Cambria" w:cs="Cambria"/>
          <w:sz w:val="24"/>
          <w:szCs w:val="24"/>
        </w:rPr>
        <w:t>свою</w:t>
      </w:r>
      <w:r w:rsidRPr="00965405">
        <w:rPr>
          <w:rFonts w:ascii="Cambria" w:eastAsia="Meiryo" w:hAnsi="Cambria" w:cs="DaunPenh"/>
          <w:sz w:val="24"/>
          <w:szCs w:val="24"/>
        </w:rPr>
        <w:t xml:space="preserve"> </w:t>
      </w:r>
      <w:r w:rsidRPr="00965405">
        <w:rPr>
          <w:rFonts w:ascii="Cambria" w:eastAsia="Meiryo" w:hAnsi="Cambria" w:cs="Cambria"/>
          <w:sz w:val="24"/>
          <w:szCs w:val="24"/>
        </w:rPr>
        <w:t>жизнь</w:t>
      </w:r>
      <w:r w:rsidRPr="00965405">
        <w:rPr>
          <w:rFonts w:ascii="Cambria" w:eastAsia="Meiryo" w:hAnsi="Cambria" w:cs="DaunPenh"/>
          <w:sz w:val="24"/>
          <w:szCs w:val="24"/>
        </w:rPr>
        <w:fldChar w:fldCharType="begin"/>
      </w:r>
      <w:r w:rsidRPr="00965405">
        <w:rPr>
          <w:rFonts w:ascii="Cambria" w:hAnsi="Cambria" w:cs="DaunPenh"/>
        </w:rPr>
        <w:instrText xml:space="preserve"> XE "</w:instrText>
      </w:r>
      <w:r w:rsidRPr="00965405">
        <w:rPr>
          <w:rFonts w:ascii="Cambria" w:eastAsia="Times New Roman" w:hAnsi="Cambria" w:cs="Cambria"/>
          <w:sz w:val="24"/>
          <w:szCs w:val="24"/>
          <w:lang w:eastAsia="ru-RU"/>
        </w:rPr>
        <w:instrText>жизнь</w:instrText>
      </w:r>
      <w:r w:rsidRPr="00965405">
        <w:rPr>
          <w:rFonts w:ascii="Cambria" w:hAnsi="Cambria" w:cs="DaunPenh"/>
        </w:rPr>
        <w:instrText xml:space="preserve">" </w:instrText>
      </w:r>
      <w:r w:rsidRPr="00965405">
        <w:rPr>
          <w:rFonts w:ascii="Cambria" w:eastAsia="Meiryo" w:hAnsi="Cambria" w:cs="DaunPenh"/>
          <w:sz w:val="24"/>
          <w:szCs w:val="24"/>
        </w:rPr>
        <w:fldChar w:fldCharType="end"/>
      </w:r>
      <w:r w:rsidRPr="00965405">
        <w:rPr>
          <w:rFonts w:ascii="Cambria" w:eastAsia="Meiryo" w:hAnsi="Cambria" w:cs="DaunPenh"/>
          <w:sz w:val="24"/>
          <w:szCs w:val="24"/>
        </w:rPr>
        <w:t xml:space="preserve"> </w:t>
      </w:r>
      <w:r w:rsidRPr="00965405">
        <w:rPr>
          <w:rFonts w:ascii="Cambria" w:eastAsia="Meiryo" w:hAnsi="Cambria" w:cs="Cambria"/>
          <w:sz w:val="24"/>
          <w:szCs w:val="24"/>
        </w:rPr>
        <w:t>с</w:t>
      </w:r>
      <w:r w:rsidRPr="00965405">
        <w:rPr>
          <w:rFonts w:ascii="Cambria" w:eastAsia="Meiryo" w:hAnsi="Cambria" w:cs="DaunPenh"/>
          <w:sz w:val="24"/>
          <w:szCs w:val="24"/>
        </w:rPr>
        <w:t xml:space="preserve"> </w:t>
      </w:r>
      <w:r w:rsidRPr="00965405">
        <w:rPr>
          <w:rFonts w:ascii="Cambria" w:eastAsia="Meiryo" w:hAnsi="Cambria" w:cs="Cambria"/>
          <w:sz w:val="24"/>
          <w:szCs w:val="24"/>
        </w:rPr>
        <w:t>дегенератами</w:t>
      </w:r>
      <w:r w:rsidRPr="00965405">
        <w:rPr>
          <w:rFonts w:ascii="Cambria" w:eastAsia="Meiryo" w:hAnsi="Cambria" w:cs="DaunPenh"/>
          <w:sz w:val="24"/>
          <w:szCs w:val="24"/>
        </w:rPr>
        <w:t xml:space="preserve">, </w:t>
      </w:r>
      <w:r w:rsidRPr="00965405">
        <w:rPr>
          <w:rFonts w:ascii="Cambria" w:eastAsia="Meiryo" w:hAnsi="Cambria" w:cs="Cambria"/>
          <w:sz w:val="24"/>
          <w:szCs w:val="24"/>
        </w:rPr>
        <w:t>порождать</w:t>
      </w:r>
      <w:r w:rsidRPr="00965405">
        <w:rPr>
          <w:rFonts w:ascii="Cambria" w:eastAsia="Meiryo" w:hAnsi="Cambria" w:cs="DaunPenh"/>
          <w:sz w:val="24"/>
          <w:szCs w:val="24"/>
        </w:rPr>
        <w:t xml:space="preserve"> </w:t>
      </w:r>
      <w:r w:rsidRPr="00965405">
        <w:rPr>
          <w:rFonts w:ascii="Cambria" w:eastAsia="Meiryo" w:hAnsi="Cambria" w:cs="Cambria"/>
          <w:sz w:val="24"/>
          <w:szCs w:val="24"/>
        </w:rPr>
        <w:t>от</w:t>
      </w:r>
      <w:r w:rsidRPr="00965405">
        <w:rPr>
          <w:rFonts w:ascii="Cambria" w:eastAsia="Meiryo" w:hAnsi="Cambria" w:cs="DaunPenh"/>
          <w:sz w:val="24"/>
          <w:szCs w:val="24"/>
        </w:rPr>
        <w:t xml:space="preserve"> </w:t>
      </w:r>
      <w:r w:rsidRPr="00965405">
        <w:rPr>
          <w:rFonts w:ascii="Cambria" w:eastAsia="Meiryo" w:hAnsi="Cambria" w:cs="Cambria"/>
          <w:sz w:val="24"/>
          <w:szCs w:val="24"/>
        </w:rPr>
        <w:t>них</w:t>
      </w:r>
      <w:r w:rsidRPr="00965405">
        <w:rPr>
          <w:rFonts w:ascii="Cambria" w:eastAsia="Meiryo" w:hAnsi="Cambria" w:cs="DaunPenh"/>
          <w:sz w:val="24"/>
          <w:szCs w:val="24"/>
        </w:rPr>
        <w:t xml:space="preserve"> </w:t>
      </w:r>
      <w:r w:rsidRPr="00965405">
        <w:rPr>
          <w:rFonts w:ascii="Cambria" w:eastAsia="Meiryo" w:hAnsi="Cambria" w:cs="Cambria"/>
          <w:sz w:val="24"/>
          <w:szCs w:val="24"/>
        </w:rPr>
        <w:t>детей</w:t>
      </w:r>
      <w:r w:rsidRPr="00965405">
        <w:rPr>
          <w:rFonts w:ascii="Cambria" w:eastAsia="Meiryo" w:hAnsi="Cambria" w:cs="DaunPenh"/>
          <w:sz w:val="24"/>
          <w:szCs w:val="24"/>
        </w:rPr>
        <w:t xml:space="preserve">, </w:t>
      </w:r>
      <w:r w:rsidRPr="00965405">
        <w:rPr>
          <w:rFonts w:ascii="Cambria" w:eastAsia="Meiryo" w:hAnsi="Cambria" w:cs="Cambria"/>
          <w:sz w:val="24"/>
          <w:szCs w:val="24"/>
        </w:rPr>
        <w:t>что</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является</w:t>
      </w:r>
      <w:r w:rsidRPr="00965405">
        <w:rPr>
          <w:rFonts w:ascii="Cambria" w:eastAsia="Meiryo" w:hAnsi="Cambria" w:cs="DaunPenh"/>
          <w:sz w:val="24"/>
          <w:szCs w:val="24"/>
        </w:rPr>
        <w:t xml:space="preserve"> </w:t>
      </w:r>
      <w:r w:rsidRPr="005E2ECB">
        <w:rPr>
          <w:rFonts w:ascii="Cambria" w:eastAsia="Meiryo" w:hAnsi="Cambria" w:cs="Cambria"/>
          <w:sz w:val="24"/>
          <w:szCs w:val="24"/>
          <w:highlight w:val="yellow"/>
        </w:rPr>
        <w:t>одной</w:t>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основных</w:t>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проблем</w:t>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современного</w:t>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человечества</w:t>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когда</w:t>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больные</w:t>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люди</w:t>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не</w:t>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боятся</w:t>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размножаться</w:t>
      </w:r>
      <w:r w:rsidRPr="005E2ECB">
        <w:rPr>
          <w:rFonts w:ascii="Cambria" w:eastAsia="Meiryo" w:hAnsi="Cambria" w:cs="DaunPenh"/>
          <w:sz w:val="24"/>
          <w:szCs w:val="24"/>
          <w:highlight w:val="yellow"/>
        </w:rPr>
        <w:fldChar w:fldCharType="begin"/>
      </w:r>
      <w:r w:rsidRPr="005E2ECB">
        <w:rPr>
          <w:rFonts w:ascii="Cambria" w:hAnsi="Cambria" w:cs="DaunPenh"/>
          <w:highlight w:val="yellow"/>
        </w:rPr>
        <w:instrText xml:space="preserve"> XE "</w:instrText>
      </w:r>
      <w:r w:rsidRPr="005E2ECB">
        <w:rPr>
          <w:rFonts w:ascii="Cambria" w:hAnsi="Cambria" w:cs="Cambria"/>
          <w:i/>
          <w:sz w:val="20"/>
          <w:szCs w:val="20"/>
          <w:highlight w:val="yellow"/>
        </w:rPr>
        <w:instrText>размножаться</w:instrText>
      </w:r>
      <w:r w:rsidRPr="005E2ECB">
        <w:rPr>
          <w:rFonts w:ascii="Cambria" w:hAnsi="Cambria" w:cs="DaunPenh"/>
          <w:highlight w:val="yellow"/>
        </w:rPr>
        <w:instrText xml:space="preserve">" </w:instrText>
      </w:r>
      <w:r w:rsidRPr="005E2ECB">
        <w:rPr>
          <w:rFonts w:ascii="Cambria" w:eastAsia="Meiryo" w:hAnsi="Cambria" w:cs="DaunPenh"/>
          <w:sz w:val="24"/>
          <w:szCs w:val="24"/>
          <w:highlight w:val="yellow"/>
        </w:rPr>
        <w:fldChar w:fldCharType="end"/>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покуда</w:t>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здоровые</w:t>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и</w:t>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здравомыслящие</w:t>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не</w:t>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решаются</w:t>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в</w:t>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условиях</w:t>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СИСТЕМЫ</w:t>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заводить</w:t>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нового</w:t>
      </w:r>
      <w:r w:rsidRPr="005E2ECB">
        <w:rPr>
          <w:rFonts w:ascii="Cambria" w:eastAsia="Meiryo" w:hAnsi="Cambria" w:cs="DaunPenh"/>
          <w:sz w:val="24"/>
          <w:szCs w:val="24"/>
          <w:highlight w:val="yellow"/>
        </w:rPr>
        <w:t xml:space="preserve"> </w:t>
      </w:r>
      <w:r w:rsidRPr="005E2ECB">
        <w:rPr>
          <w:rFonts w:ascii="Cambria" w:eastAsia="Meiryo" w:hAnsi="Cambria" w:cs="Cambria"/>
          <w:sz w:val="24"/>
          <w:szCs w:val="24"/>
          <w:highlight w:val="yellow"/>
        </w:rPr>
        <w:t>ребёнка</w:t>
      </w:r>
      <w:r w:rsidRPr="00965405">
        <w:rPr>
          <w:rFonts w:ascii="Cambria" w:eastAsia="Meiryo" w:hAnsi="Cambria" w:cs="DaunPenh"/>
          <w:sz w:val="24"/>
          <w:szCs w:val="24"/>
        </w:rPr>
        <w:t xml:space="preserve">. </w:t>
      </w:r>
      <w:r w:rsidRPr="00965405">
        <w:rPr>
          <w:rFonts w:ascii="Cambria" w:eastAsia="Meiryo" w:hAnsi="Cambria" w:cs="Cambria"/>
          <w:sz w:val="24"/>
          <w:szCs w:val="24"/>
        </w:rPr>
        <w:t>Через</w:t>
      </w:r>
      <w:r w:rsidRPr="00965405">
        <w:rPr>
          <w:rFonts w:ascii="Cambria" w:eastAsia="Meiryo" w:hAnsi="Cambria" w:cs="DaunPenh"/>
          <w:sz w:val="24"/>
          <w:szCs w:val="24"/>
        </w:rPr>
        <w:t xml:space="preserve"> </w:t>
      </w:r>
      <w:r w:rsidRPr="00965405">
        <w:rPr>
          <w:rFonts w:ascii="Cambria" w:eastAsia="Meiryo" w:hAnsi="Cambria" w:cs="Cambria"/>
          <w:sz w:val="24"/>
          <w:szCs w:val="24"/>
        </w:rPr>
        <w:t>малое</w:t>
      </w:r>
      <w:r w:rsidRPr="00965405">
        <w:rPr>
          <w:rFonts w:ascii="Cambria" w:eastAsia="Meiryo" w:hAnsi="Cambria" w:cs="DaunPenh"/>
          <w:sz w:val="24"/>
          <w:szCs w:val="24"/>
        </w:rPr>
        <w:t xml:space="preserve"> </w:t>
      </w:r>
      <w:r w:rsidRPr="00965405">
        <w:rPr>
          <w:rFonts w:ascii="Cambria" w:eastAsia="Meiryo" w:hAnsi="Cambria" w:cs="Cambria"/>
          <w:sz w:val="24"/>
          <w:szCs w:val="24"/>
        </w:rPr>
        <w:t>время</w:t>
      </w:r>
      <w:r w:rsidRPr="00965405">
        <w:rPr>
          <w:rFonts w:ascii="Cambria" w:eastAsia="Meiryo" w:hAnsi="Cambria" w:cs="DaunPenh"/>
          <w:sz w:val="24"/>
          <w:szCs w:val="24"/>
        </w:rPr>
        <w:t xml:space="preserve"> </w:t>
      </w:r>
      <w:r w:rsidRPr="00965405">
        <w:rPr>
          <w:rFonts w:ascii="Cambria" w:eastAsia="Meiryo" w:hAnsi="Cambria" w:cs="Cambria"/>
          <w:sz w:val="24"/>
          <w:szCs w:val="24"/>
        </w:rPr>
        <w:t>общество</w:t>
      </w:r>
      <w:r w:rsidRPr="00965405">
        <w:rPr>
          <w:rFonts w:ascii="Cambria" w:eastAsia="Meiryo" w:hAnsi="Cambria" w:cs="DaunPenh"/>
          <w:sz w:val="24"/>
          <w:szCs w:val="24"/>
        </w:rPr>
        <w:fldChar w:fldCharType="begin"/>
      </w:r>
      <w:r w:rsidRPr="00965405">
        <w:rPr>
          <w:rFonts w:ascii="Cambria" w:hAnsi="Cambria" w:cs="DaunPenh"/>
        </w:rPr>
        <w:instrText xml:space="preserve"> XE "</w:instrText>
      </w:r>
      <w:r w:rsidRPr="00965405">
        <w:rPr>
          <w:rFonts w:ascii="Cambria" w:eastAsia="Meiryo" w:hAnsi="Cambria" w:cs="Cambria"/>
          <w:sz w:val="24"/>
          <w:szCs w:val="24"/>
        </w:rPr>
        <w:instrText>общество</w:instrText>
      </w:r>
      <w:r w:rsidRPr="00965405">
        <w:rPr>
          <w:rFonts w:ascii="Cambria" w:hAnsi="Cambria" w:cs="DaunPenh"/>
        </w:rPr>
        <w:instrText xml:space="preserve">" </w:instrText>
      </w:r>
      <w:r w:rsidRPr="00965405">
        <w:rPr>
          <w:rFonts w:ascii="Cambria" w:eastAsia="Meiryo" w:hAnsi="Cambria" w:cs="DaunPenh"/>
          <w:sz w:val="24"/>
          <w:szCs w:val="24"/>
        </w:rPr>
        <w:fldChar w:fldCharType="end"/>
      </w:r>
      <w:r w:rsidRPr="00965405">
        <w:rPr>
          <w:rFonts w:ascii="Cambria" w:eastAsia="Meiryo" w:hAnsi="Cambria" w:cs="DaunPenh"/>
          <w:sz w:val="24"/>
          <w:szCs w:val="24"/>
        </w:rPr>
        <w:t xml:space="preserve"> </w:t>
      </w:r>
      <w:r w:rsidRPr="00965405">
        <w:rPr>
          <w:rFonts w:ascii="Cambria" w:eastAsia="Meiryo" w:hAnsi="Cambria" w:cs="Cambria"/>
          <w:sz w:val="24"/>
          <w:szCs w:val="24"/>
        </w:rPr>
        <w:t>преобразится</w:t>
      </w:r>
      <w:r w:rsidRPr="00965405">
        <w:rPr>
          <w:rFonts w:ascii="Cambria" w:eastAsia="Meiryo" w:hAnsi="Cambria" w:cs="DaunPenh"/>
          <w:sz w:val="24"/>
          <w:szCs w:val="24"/>
        </w:rPr>
        <w:t xml:space="preserve">, </w:t>
      </w:r>
      <w:r w:rsidRPr="00965405">
        <w:rPr>
          <w:rFonts w:ascii="Cambria" w:eastAsia="Meiryo" w:hAnsi="Cambria" w:cs="Cambria"/>
          <w:sz w:val="24"/>
          <w:szCs w:val="24"/>
        </w:rPr>
        <w:t>а</w:t>
      </w:r>
      <w:r w:rsidRPr="00965405">
        <w:rPr>
          <w:rFonts w:ascii="Cambria" w:eastAsia="Meiryo" w:hAnsi="Cambria" w:cs="DaunPenh"/>
          <w:sz w:val="24"/>
          <w:szCs w:val="24"/>
        </w:rPr>
        <w:t xml:space="preserve"> </w:t>
      </w:r>
      <w:r w:rsidRPr="00965405">
        <w:rPr>
          <w:rFonts w:ascii="Cambria" w:eastAsia="Meiryo" w:hAnsi="Cambria" w:cs="Cambria"/>
          <w:sz w:val="24"/>
          <w:szCs w:val="24"/>
        </w:rPr>
        <w:t>через</w:t>
      </w:r>
      <w:r w:rsidRPr="00965405">
        <w:rPr>
          <w:rFonts w:ascii="Cambria" w:eastAsia="Meiryo" w:hAnsi="Cambria" w:cs="DaunPenh"/>
          <w:sz w:val="24"/>
          <w:szCs w:val="24"/>
        </w:rPr>
        <w:t xml:space="preserve"> </w:t>
      </w:r>
      <w:r w:rsidRPr="00965405">
        <w:rPr>
          <w:rFonts w:ascii="Cambria" w:eastAsia="Meiryo" w:hAnsi="Cambria" w:cs="Cambria"/>
          <w:sz w:val="24"/>
          <w:szCs w:val="24"/>
        </w:rPr>
        <w:t>несколько</w:t>
      </w:r>
      <w:r w:rsidRPr="00965405">
        <w:rPr>
          <w:rFonts w:ascii="Cambria" w:eastAsia="Meiryo" w:hAnsi="Cambria" w:cs="DaunPenh"/>
          <w:sz w:val="24"/>
          <w:szCs w:val="24"/>
        </w:rPr>
        <w:t xml:space="preserve"> </w:t>
      </w:r>
      <w:r w:rsidRPr="00965405">
        <w:rPr>
          <w:rFonts w:ascii="Cambria" w:eastAsia="Meiryo" w:hAnsi="Cambria" w:cs="Cambria"/>
          <w:sz w:val="24"/>
          <w:szCs w:val="24"/>
        </w:rPr>
        <w:t>веков</w:t>
      </w:r>
      <w:r w:rsidRPr="00965405">
        <w:rPr>
          <w:rFonts w:ascii="Cambria" w:eastAsia="Meiryo" w:hAnsi="Cambria" w:cs="DaunPenh"/>
          <w:sz w:val="24"/>
          <w:szCs w:val="24"/>
        </w:rPr>
        <w:t xml:space="preserve"> </w:t>
      </w:r>
      <w:r w:rsidRPr="00965405">
        <w:rPr>
          <w:rFonts w:ascii="Cambria" w:eastAsia="Meiryo" w:hAnsi="Cambria" w:cs="Cambria"/>
          <w:sz w:val="24"/>
          <w:szCs w:val="24"/>
        </w:rPr>
        <w:t>дегенерация</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опасной</w:t>
      </w:r>
      <w:r w:rsidRPr="00965405">
        <w:rPr>
          <w:rFonts w:ascii="Cambria" w:eastAsia="Meiryo" w:hAnsi="Cambria" w:cs="DaunPenh"/>
          <w:sz w:val="24"/>
          <w:szCs w:val="24"/>
        </w:rPr>
        <w:t xml:space="preserve"> </w:t>
      </w:r>
      <w:r w:rsidRPr="00965405">
        <w:rPr>
          <w:rFonts w:ascii="Cambria" w:eastAsia="Meiryo" w:hAnsi="Cambria" w:cs="Cambria"/>
          <w:sz w:val="24"/>
          <w:szCs w:val="24"/>
        </w:rPr>
        <w:t>форме</w:t>
      </w:r>
      <w:r w:rsidRPr="00965405">
        <w:rPr>
          <w:rFonts w:ascii="Cambria" w:eastAsia="Meiryo" w:hAnsi="Cambria" w:cs="DaunPenh"/>
          <w:sz w:val="24"/>
          <w:szCs w:val="24"/>
        </w:rPr>
        <w:t xml:space="preserve"> </w:t>
      </w:r>
      <w:r w:rsidRPr="00965405">
        <w:rPr>
          <w:rFonts w:ascii="Cambria" w:eastAsia="Meiryo" w:hAnsi="Cambria" w:cs="Cambria"/>
          <w:sz w:val="24"/>
          <w:szCs w:val="24"/>
        </w:rPr>
        <w:t>исчезнет</w:t>
      </w:r>
      <w:r w:rsidRPr="00965405">
        <w:rPr>
          <w:rFonts w:ascii="Cambria" w:eastAsia="Meiryo" w:hAnsi="Cambria" w:cs="DaunPenh"/>
          <w:sz w:val="24"/>
          <w:szCs w:val="24"/>
        </w:rPr>
        <w:t xml:space="preserve"> </w:t>
      </w:r>
      <w:r w:rsidRPr="00965405">
        <w:rPr>
          <w:rFonts w:ascii="Cambria" w:eastAsia="Meiryo" w:hAnsi="Cambria" w:cs="Cambria"/>
          <w:sz w:val="24"/>
          <w:szCs w:val="24"/>
        </w:rPr>
        <w:t>вовсе</w:t>
      </w:r>
      <w:r w:rsidRPr="00965405">
        <w:rPr>
          <w:rFonts w:ascii="Cambria" w:eastAsia="Meiryo" w:hAnsi="Cambria" w:cs="DaunPenh"/>
          <w:sz w:val="24"/>
          <w:szCs w:val="24"/>
        </w:rPr>
        <w:t xml:space="preserve">, – </w:t>
      </w:r>
      <w:r w:rsidRPr="00965405">
        <w:rPr>
          <w:rFonts w:ascii="Cambria" w:eastAsia="Meiryo" w:hAnsi="Cambria" w:cs="Cambria"/>
          <w:sz w:val="24"/>
          <w:szCs w:val="24"/>
        </w:rPr>
        <w:t>тогда</w:t>
      </w:r>
      <w:r w:rsidRPr="00965405">
        <w:rPr>
          <w:rFonts w:ascii="Cambria" w:eastAsia="Meiryo" w:hAnsi="Cambria" w:cs="DaunPenh"/>
          <w:sz w:val="24"/>
          <w:szCs w:val="24"/>
        </w:rPr>
        <w:t xml:space="preserve"> </w:t>
      </w:r>
      <w:r w:rsidRPr="00965405">
        <w:rPr>
          <w:rFonts w:ascii="Cambria" w:eastAsia="Meiryo" w:hAnsi="Cambria" w:cs="Cambria"/>
          <w:sz w:val="24"/>
          <w:szCs w:val="24"/>
        </w:rPr>
        <w:t>каждый</w:t>
      </w:r>
      <w:r w:rsidRPr="00965405">
        <w:rPr>
          <w:rFonts w:ascii="Cambria" w:eastAsia="Meiryo" w:hAnsi="Cambria" w:cs="DaunPenh"/>
          <w:sz w:val="24"/>
          <w:szCs w:val="24"/>
        </w:rPr>
        <w:t xml:space="preserve"> </w:t>
      </w:r>
      <w:r w:rsidRPr="00965405">
        <w:rPr>
          <w:rFonts w:ascii="Cambria" w:eastAsia="Meiryo" w:hAnsi="Cambria" w:cs="Cambria"/>
          <w:sz w:val="24"/>
          <w:szCs w:val="24"/>
        </w:rPr>
        <w:t>будет</w:t>
      </w:r>
      <w:r w:rsidRPr="00965405">
        <w:rPr>
          <w:rFonts w:ascii="Cambria" w:eastAsia="Meiryo" w:hAnsi="Cambria" w:cs="DaunPenh"/>
          <w:sz w:val="24"/>
          <w:szCs w:val="24"/>
        </w:rPr>
        <w:t xml:space="preserve"> </w:t>
      </w:r>
      <w:r w:rsidRPr="00965405">
        <w:rPr>
          <w:rFonts w:ascii="Cambria" w:eastAsia="Meiryo" w:hAnsi="Cambria" w:cs="Cambria"/>
          <w:sz w:val="24"/>
          <w:szCs w:val="24"/>
        </w:rPr>
        <w:t>здоров</w:t>
      </w:r>
      <w:r w:rsidRPr="00965405">
        <w:rPr>
          <w:rFonts w:ascii="Cambria" w:eastAsia="Meiryo" w:hAnsi="Cambria" w:cs="DaunPenh"/>
          <w:sz w:val="24"/>
          <w:szCs w:val="24"/>
        </w:rPr>
        <w:t xml:space="preserve">; </w:t>
      </w:r>
      <w:r w:rsidRPr="00965405">
        <w:rPr>
          <w:rFonts w:ascii="Cambria" w:eastAsia="Meiryo" w:hAnsi="Cambria" w:cs="Cambria"/>
          <w:sz w:val="24"/>
          <w:szCs w:val="24"/>
        </w:rPr>
        <w:t>конечно</w:t>
      </w:r>
      <w:r w:rsidRPr="00965405">
        <w:rPr>
          <w:rFonts w:ascii="Cambria" w:eastAsia="Meiryo" w:hAnsi="Cambria" w:cs="DaunPenh"/>
          <w:sz w:val="24"/>
          <w:szCs w:val="24"/>
        </w:rPr>
        <w:t xml:space="preserve">, </w:t>
      </w:r>
      <w:r w:rsidRPr="00965405">
        <w:rPr>
          <w:rFonts w:ascii="Cambria" w:eastAsia="Meiryo" w:hAnsi="Cambria" w:cs="Cambria"/>
          <w:sz w:val="24"/>
          <w:szCs w:val="24"/>
        </w:rPr>
        <w:t>это</w:t>
      </w:r>
      <w:r w:rsidRPr="00965405">
        <w:rPr>
          <w:rFonts w:ascii="Cambria" w:eastAsia="Meiryo" w:hAnsi="Cambria" w:cs="DaunPenh"/>
          <w:sz w:val="24"/>
          <w:szCs w:val="24"/>
        </w:rPr>
        <w:t xml:space="preserve"> </w:t>
      </w:r>
      <w:r w:rsidRPr="00965405">
        <w:rPr>
          <w:rFonts w:ascii="Cambria" w:eastAsia="Meiryo" w:hAnsi="Cambria" w:cs="Cambria"/>
          <w:sz w:val="24"/>
          <w:szCs w:val="24"/>
        </w:rPr>
        <w:t>станет</w:t>
      </w:r>
      <w:r w:rsidRPr="00965405">
        <w:rPr>
          <w:rFonts w:ascii="Cambria" w:eastAsia="Meiryo" w:hAnsi="Cambria" w:cs="DaunPenh"/>
          <w:sz w:val="24"/>
          <w:szCs w:val="24"/>
        </w:rPr>
        <w:t xml:space="preserve"> </w:t>
      </w:r>
      <w:r w:rsidRPr="00965405">
        <w:rPr>
          <w:rFonts w:ascii="Cambria" w:eastAsia="Meiryo" w:hAnsi="Cambria" w:cs="Cambria"/>
          <w:sz w:val="24"/>
          <w:szCs w:val="24"/>
        </w:rPr>
        <w:t>правдой</w:t>
      </w:r>
      <w:r w:rsidRPr="00965405">
        <w:rPr>
          <w:rFonts w:ascii="Cambria" w:eastAsia="Meiryo" w:hAnsi="Cambria" w:cs="DaunPenh"/>
          <w:sz w:val="24"/>
          <w:szCs w:val="24"/>
        </w:rPr>
        <w:t xml:space="preserve"> </w:t>
      </w:r>
      <w:r w:rsidRPr="00965405">
        <w:rPr>
          <w:rFonts w:ascii="Cambria" w:eastAsia="Meiryo" w:hAnsi="Cambria" w:cs="Cambria"/>
          <w:sz w:val="24"/>
          <w:szCs w:val="24"/>
        </w:rPr>
        <w:t>только</w:t>
      </w:r>
      <w:r w:rsidRPr="00965405">
        <w:rPr>
          <w:rFonts w:ascii="Cambria" w:eastAsia="Meiryo" w:hAnsi="Cambria" w:cs="DaunPenh"/>
          <w:sz w:val="24"/>
          <w:szCs w:val="24"/>
        </w:rPr>
        <w:t xml:space="preserve"> </w:t>
      </w:r>
      <w:r w:rsidRPr="00965405">
        <w:rPr>
          <w:rFonts w:ascii="Cambria" w:eastAsia="Meiryo" w:hAnsi="Cambria" w:cs="Cambria"/>
          <w:sz w:val="24"/>
          <w:szCs w:val="24"/>
        </w:rPr>
        <w:t>при</w:t>
      </w:r>
      <w:r w:rsidRPr="00965405">
        <w:rPr>
          <w:rFonts w:ascii="Cambria" w:eastAsia="Meiryo" w:hAnsi="Cambria" w:cs="DaunPenh"/>
          <w:sz w:val="24"/>
          <w:szCs w:val="24"/>
        </w:rPr>
        <w:t xml:space="preserve"> </w:t>
      </w:r>
      <w:r w:rsidRPr="00965405">
        <w:rPr>
          <w:rFonts w:ascii="Cambria" w:eastAsia="Meiryo" w:hAnsi="Cambria" w:cs="Cambria"/>
          <w:sz w:val="24"/>
          <w:szCs w:val="24"/>
        </w:rPr>
        <w:t>наличии</w:t>
      </w:r>
      <w:r w:rsidRPr="00965405">
        <w:rPr>
          <w:rFonts w:ascii="Cambria" w:eastAsia="Meiryo" w:hAnsi="Cambria" w:cs="DaunPenh"/>
          <w:sz w:val="24"/>
          <w:szCs w:val="24"/>
        </w:rPr>
        <w:t xml:space="preserve"> </w:t>
      </w:r>
      <w:r w:rsidRPr="00965405">
        <w:rPr>
          <w:rFonts w:ascii="Cambria" w:eastAsia="Meiryo" w:hAnsi="Cambria" w:cs="Cambria"/>
          <w:sz w:val="24"/>
          <w:szCs w:val="24"/>
        </w:rPr>
        <w:t>специальной</w:t>
      </w:r>
      <w:r w:rsidRPr="00965405">
        <w:rPr>
          <w:rFonts w:ascii="Cambria" w:eastAsia="Meiryo" w:hAnsi="Cambria" w:cs="DaunPenh"/>
          <w:sz w:val="24"/>
          <w:szCs w:val="24"/>
        </w:rPr>
        <w:t xml:space="preserve"> </w:t>
      </w:r>
      <w:r w:rsidRPr="00965405">
        <w:rPr>
          <w:rFonts w:ascii="Cambria" w:eastAsia="Meiryo" w:hAnsi="Cambria" w:cs="Cambria"/>
          <w:sz w:val="24"/>
          <w:szCs w:val="24"/>
        </w:rPr>
        <w:t>комиссии</w:t>
      </w:r>
      <w:r w:rsidRPr="00965405">
        <w:rPr>
          <w:rFonts w:ascii="Cambria" w:eastAsia="Meiryo" w:hAnsi="Cambria" w:cs="DaunPenh"/>
          <w:sz w:val="24"/>
          <w:szCs w:val="24"/>
        </w:rPr>
        <w:t xml:space="preserve">, </w:t>
      </w:r>
      <w:r w:rsidRPr="00965405">
        <w:rPr>
          <w:rFonts w:ascii="Cambria" w:eastAsia="Meiryo" w:hAnsi="Cambria" w:cs="Cambria"/>
          <w:sz w:val="24"/>
          <w:szCs w:val="24"/>
        </w:rPr>
        <w:t>следящей</w:t>
      </w:r>
      <w:r w:rsidRPr="00965405">
        <w:rPr>
          <w:rFonts w:ascii="Cambria" w:eastAsia="Meiryo" w:hAnsi="Cambria" w:cs="DaunPenh"/>
          <w:sz w:val="24"/>
          <w:szCs w:val="24"/>
        </w:rPr>
        <w:t xml:space="preserve"> </w:t>
      </w:r>
      <w:r w:rsidRPr="00965405">
        <w:rPr>
          <w:rFonts w:ascii="Cambria" w:eastAsia="Meiryo" w:hAnsi="Cambria" w:cs="Cambria"/>
          <w:sz w:val="24"/>
          <w:szCs w:val="24"/>
        </w:rPr>
        <w:t>за</w:t>
      </w:r>
      <w:r w:rsidRPr="00965405">
        <w:rPr>
          <w:rFonts w:ascii="Cambria" w:eastAsia="Meiryo" w:hAnsi="Cambria" w:cs="DaunPenh"/>
          <w:sz w:val="24"/>
          <w:szCs w:val="24"/>
        </w:rPr>
        <w:t xml:space="preserve"> </w:t>
      </w:r>
      <w:r w:rsidRPr="00965405">
        <w:rPr>
          <w:rFonts w:ascii="Cambria" w:eastAsia="Meiryo" w:hAnsi="Cambria" w:cs="Cambria"/>
          <w:sz w:val="24"/>
          <w:szCs w:val="24"/>
        </w:rPr>
        <w:t>деградацией</w:t>
      </w:r>
      <w:r w:rsidRPr="00965405">
        <w:rPr>
          <w:rFonts w:ascii="Cambria" w:eastAsia="Meiryo" w:hAnsi="Cambria" w:cs="DaunPenh"/>
          <w:sz w:val="24"/>
          <w:szCs w:val="24"/>
        </w:rPr>
        <w:t xml:space="preserve">, </w:t>
      </w:r>
      <w:r w:rsidRPr="00965405">
        <w:rPr>
          <w:rFonts w:ascii="Cambria" w:eastAsia="Meiryo" w:hAnsi="Cambria" w:cs="Cambria"/>
          <w:sz w:val="24"/>
          <w:szCs w:val="24"/>
        </w:rPr>
        <w:t>не</w:t>
      </w:r>
      <w:r w:rsidRPr="00965405">
        <w:rPr>
          <w:rFonts w:ascii="Cambria" w:eastAsia="Meiryo" w:hAnsi="Cambria" w:cs="DaunPenh"/>
          <w:sz w:val="24"/>
          <w:szCs w:val="24"/>
        </w:rPr>
        <w:t xml:space="preserve"> </w:t>
      </w:r>
      <w:r w:rsidRPr="00965405">
        <w:rPr>
          <w:rFonts w:ascii="Cambria" w:eastAsia="Meiryo" w:hAnsi="Cambria" w:cs="Cambria"/>
          <w:sz w:val="24"/>
          <w:szCs w:val="24"/>
        </w:rPr>
        <w:t>подпускающей</w:t>
      </w:r>
      <w:r w:rsidRPr="00965405">
        <w:rPr>
          <w:rFonts w:ascii="Cambria" w:eastAsia="Meiryo" w:hAnsi="Cambria" w:cs="DaunPenh"/>
          <w:sz w:val="24"/>
          <w:szCs w:val="24"/>
        </w:rPr>
        <w:t xml:space="preserve"> </w:t>
      </w:r>
      <w:r w:rsidRPr="005E2ECB">
        <w:rPr>
          <w:rFonts w:ascii="Cambria" w:eastAsia="Meiryo" w:hAnsi="Cambria" w:cs="Cambria"/>
          <w:i/>
          <w:iCs/>
          <w:sz w:val="24"/>
          <w:szCs w:val="24"/>
        </w:rPr>
        <w:t>ярых</w:t>
      </w:r>
      <w:r w:rsidRPr="00965405">
        <w:rPr>
          <w:rFonts w:ascii="Cambria" w:eastAsia="Meiryo" w:hAnsi="Cambria" w:cs="DaunPenh"/>
          <w:sz w:val="24"/>
          <w:szCs w:val="24"/>
        </w:rPr>
        <w:t xml:space="preserve"> </w:t>
      </w:r>
      <w:r w:rsidRPr="00965405">
        <w:rPr>
          <w:rFonts w:ascii="Cambria" w:eastAsia="Meiryo" w:hAnsi="Cambria" w:cs="Cambria"/>
          <w:sz w:val="24"/>
          <w:szCs w:val="24"/>
        </w:rPr>
        <w:t>к</w:t>
      </w:r>
      <w:r w:rsidRPr="00965405">
        <w:rPr>
          <w:rFonts w:ascii="Cambria" w:eastAsia="Meiryo" w:hAnsi="Cambria" w:cs="DaunPenh"/>
          <w:sz w:val="24"/>
          <w:szCs w:val="24"/>
        </w:rPr>
        <w:t xml:space="preserve"> </w:t>
      </w:r>
      <w:r w:rsidRPr="00965405">
        <w:rPr>
          <w:rFonts w:ascii="Cambria" w:eastAsia="Meiryo" w:hAnsi="Cambria" w:cs="Cambria"/>
          <w:sz w:val="24"/>
          <w:szCs w:val="24"/>
        </w:rPr>
        <w:t>власти</w:t>
      </w:r>
      <w:r w:rsidRPr="00965405">
        <w:rPr>
          <w:rFonts w:ascii="Cambria" w:eastAsia="Meiryo" w:hAnsi="Cambria" w:cs="DaunPenh"/>
          <w:sz w:val="24"/>
          <w:szCs w:val="24"/>
        </w:rPr>
        <w:t xml:space="preserve">, </w:t>
      </w:r>
      <w:r w:rsidRPr="00965405">
        <w:rPr>
          <w:rFonts w:ascii="Cambria" w:eastAsia="Meiryo" w:hAnsi="Cambria" w:cs="Cambria"/>
          <w:sz w:val="24"/>
          <w:szCs w:val="24"/>
        </w:rPr>
        <w:t>но</w:t>
      </w:r>
      <w:r w:rsidRPr="00965405">
        <w:rPr>
          <w:rFonts w:ascii="Cambria" w:eastAsia="Meiryo" w:hAnsi="Cambria" w:cs="DaunPenh"/>
          <w:sz w:val="24"/>
          <w:szCs w:val="24"/>
        </w:rPr>
        <w:t xml:space="preserve"> </w:t>
      </w:r>
      <w:r w:rsidRPr="00965405">
        <w:rPr>
          <w:rFonts w:ascii="Cambria" w:eastAsia="Meiryo" w:hAnsi="Cambria" w:cs="Cambria"/>
          <w:sz w:val="24"/>
          <w:szCs w:val="24"/>
        </w:rPr>
        <w:t>ликвидирующей</w:t>
      </w:r>
      <w:r w:rsidRPr="00965405">
        <w:rPr>
          <w:rFonts w:ascii="Cambria" w:eastAsia="Meiryo" w:hAnsi="Cambria" w:cs="DaunPenh"/>
          <w:sz w:val="24"/>
          <w:szCs w:val="24"/>
        </w:rPr>
        <w:t xml:space="preserve"> </w:t>
      </w:r>
      <w:r w:rsidRPr="00965405">
        <w:rPr>
          <w:rFonts w:ascii="Cambria" w:eastAsia="Meiryo" w:hAnsi="Cambria" w:cs="Cambria"/>
          <w:sz w:val="24"/>
          <w:szCs w:val="24"/>
        </w:rPr>
        <w:t>их</w:t>
      </w:r>
      <w:r w:rsidRPr="00965405">
        <w:rPr>
          <w:rFonts w:ascii="Cambria" w:eastAsia="Meiryo" w:hAnsi="Cambria" w:cs="DaunPenh"/>
          <w:sz w:val="24"/>
          <w:szCs w:val="24"/>
        </w:rPr>
        <w:t xml:space="preserve">, </w:t>
      </w:r>
      <w:r w:rsidRPr="00965405">
        <w:rPr>
          <w:rFonts w:ascii="Cambria" w:eastAsia="Meiryo" w:hAnsi="Cambria" w:cs="Cambria"/>
          <w:sz w:val="24"/>
          <w:szCs w:val="24"/>
        </w:rPr>
        <w:t>почему</w:t>
      </w:r>
      <w:r w:rsidRPr="00965405">
        <w:rPr>
          <w:rFonts w:ascii="Cambria" w:eastAsia="Meiryo" w:hAnsi="Cambria" w:cs="DaunPenh"/>
          <w:sz w:val="24"/>
          <w:szCs w:val="24"/>
        </w:rPr>
        <w:t xml:space="preserve"> </w:t>
      </w:r>
      <w:r w:rsidRPr="00965405">
        <w:rPr>
          <w:rFonts w:ascii="Cambria" w:eastAsia="Meiryo" w:hAnsi="Cambria" w:cs="Cambria"/>
          <w:sz w:val="24"/>
          <w:szCs w:val="24"/>
        </w:rPr>
        <w:t>должна</w:t>
      </w:r>
      <w:r w:rsidRPr="00965405">
        <w:rPr>
          <w:rFonts w:ascii="Cambria" w:eastAsia="Meiryo" w:hAnsi="Cambria" w:cs="DaunPenh"/>
          <w:sz w:val="24"/>
          <w:szCs w:val="24"/>
        </w:rPr>
        <w:t xml:space="preserve"> </w:t>
      </w:r>
      <w:r w:rsidRPr="00965405">
        <w:rPr>
          <w:rFonts w:ascii="Cambria" w:eastAsia="Meiryo" w:hAnsi="Cambria" w:cs="Cambria"/>
          <w:sz w:val="24"/>
          <w:szCs w:val="24"/>
        </w:rPr>
        <w:t>иметь</w:t>
      </w:r>
      <w:r w:rsidRPr="00965405">
        <w:rPr>
          <w:rFonts w:ascii="Cambria" w:eastAsia="Meiryo" w:hAnsi="Cambria" w:cs="DaunPenh"/>
          <w:sz w:val="24"/>
          <w:szCs w:val="24"/>
        </w:rPr>
        <w:t xml:space="preserve"> </w:t>
      </w:r>
      <w:r w:rsidRPr="00965405">
        <w:rPr>
          <w:rFonts w:ascii="Cambria" w:eastAsia="Meiryo" w:hAnsi="Cambria" w:cs="Cambria"/>
          <w:sz w:val="24"/>
          <w:szCs w:val="24"/>
        </w:rPr>
        <w:t>неограниченные</w:t>
      </w:r>
      <w:r w:rsidRPr="00965405">
        <w:rPr>
          <w:rFonts w:ascii="Cambria" w:eastAsia="Meiryo" w:hAnsi="Cambria" w:cs="DaunPenh"/>
          <w:sz w:val="24"/>
          <w:szCs w:val="24"/>
        </w:rPr>
        <w:t xml:space="preserve"> </w:t>
      </w:r>
      <w:r w:rsidRPr="00965405">
        <w:rPr>
          <w:rFonts w:ascii="Cambria" w:eastAsia="Meiryo" w:hAnsi="Cambria" w:cs="Cambria"/>
          <w:sz w:val="24"/>
          <w:szCs w:val="24"/>
        </w:rPr>
        <w:t>полномочия</w:t>
      </w:r>
      <w:r w:rsidRPr="00965405">
        <w:rPr>
          <w:rFonts w:ascii="Cambria" w:eastAsia="Meiryo" w:hAnsi="Cambria" w:cs="DaunPenh"/>
          <w:sz w:val="24"/>
          <w:szCs w:val="24"/>
        </w:rPr>
        <w:t xml:space="preserve">, </w:t>
      </w:r>
      <w:r w:rsidRPr="00965405">
        <w:rPr>
          <w:rFonts w:ascii="Cambria" w:eastAsia="Meiryo" w:hAnsi="Cambria" w:cs="Cambria"/>
          <w:sz w:val="24"/>
          <w:szCs w:val="24"/>
        </w:rPr>
        <w:t>а</w:t>
      </w:r>
      <w:r w:rsidRPr="00965405">
        <w:rPr>
          <w:rFonts w:ascii="Cambria" w:eastAsia="Meiryo" w:hAnsi="Cambria" w:cs="DaunPenh"/>
          <w:sz w:val="24"/>
          <w:szCs w:val="24"/>
        </w:rPr>
        <w:t xml:space="preserve"> </w:t>
      </w:r>
      <w:r w:rsidRPr="00965405">
        <w:rPr>
          <w:rFonts w:ascii="Cambria" w:eastAsia="Meiryo" w:hAnsi="Cambria" w:cs="Cambria"/>
          <w:sz w:val="24"/>
          <w:szCs w:val="24"/>
        </w:rPr>
        <w:t>также</w:t>
      </w:r>
      <w:r w:rsidRPr="00965405">
        <w:rPr>
          <w:rFonts w:ascii="Cambria" w:eastAsia="Meiryo" w:hAnsi="Cambria" w:cs="DaunPenh"/>
          <w:sz w:val="24"/>
          <w:szCs w:val="24"/>
        </w:rPr>
        <w:t xml:space="preserve"> </w:t>
      </w:r>
      <w:r w:rsidRPr="00965405">
        <w:rPr>
          <w:rFonts w:ascii="Cambria" w:eastAsia="Meiryo" w:hAnsi="Cambria" w:cs="Cambria"/>
          <w:sz w:val="24"/>
          <w:szCs w:val="24"/>
        </w:rPr>
        <w:t>управляться</w:t>
      </w:r>
      <w:r w:rsidRPr="00965405">
        <w:rPr>
          <w:rFonts w:ascii="Cambria" w:eastAsia="Meiryo" w:hAnsi="Cambria" w:cs="DaunPenh"/>
          <w:sz w:val="24"/>
          <w:szCs w:val="24"/>
        </w:rPr>
        <w:t xml:space="preserve"> </w:t>
      </w:r>
      <w:r w:rsidRPr="00965405">
        <w:rPr>
          <w:rFonts w:ascii="Cambria" w:eastAsia="Meiryo" w:hAnsi="Cambria" w:cs="Cambria"/>
          <w:sz w:val="24"/>
          <w:szCs w:val="24"/>
        </w:rPr>
        <w:t>множеством</w:t>
      </w:r>
      <w:r w:rsidRPr="00965405">
        <w:rPr>
          <w:rFonts w:ascii="Cambria" w:eastAsia="Meiryo" w:hAnsi="Cambria" w:cs="DaunPenh"/>
          <w:sz w:val="24"/>
          <w:szCs w:val="24"/>
        </w:rPr>
        <w:t xml:space="preserve"> </w:t>
      </w:r>
      <w:r w:rsidRPr="00965405">
        <w:rPr>
          <w:rFonts w:ascii="Cambria" w:eastAsia="Meiryo" w:hAnsi="Cambria" w:cs="Cambria"/>
          <w:sz w:val="24"/>
          <w:szCs w:val="24"/>
        </w:rPr>
        <w:t>проверенных</w:t>
      </w:r>
      <w:r w:rsidRPr="00965405">
        <w:rPr>
          <w:rFonts w:ascii="Cambria" w:eastAsia="Meiryo" w:hAnsi="Cambria" w:cs="DaunPenh"/>
          <w:sz w:val="24"/>
          <w:szCs w:val="24"/>
        </w:rPr>
        <w:t xml:space="preserve"> </w:t>
      </w:r>
      <w:r w:rsidRPr="00965405">
        <w:rPr>
          <w:rFonts w:ascii="Cambria" w:eastAsia="Meiryo" w:hAnsi="Cambria" w:cs="Cambria"/>
          <w:sz w:val="24"/>
          <w:szCs w:val="24"/>
        </w:rPr>
        <w:t>людей</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обладать</w:t>
      </w:r>
      <w:r w:rsidRPr="00965405">
        <w:rPr>
          <w:rFonts w:ascii="Cambria" w:eastAsia="Meiryo" w:hAnsi="Cambria" w:cs="DaunPenh"/>
          <w:sz w:val="24"/>
          <w:szCs w:val="24"/>
        </w:rPr>
        <w:t xml:space="preserve"> </w:t>
      </w:r>
      <w:r w:rsidRPr="00965405">
        <w:rPr>
          <w:rFonts w:ascii="Cambria" w:eastAsia="Meiryo" w:hAnsi="Cambria" w:cs="Cambria"/>
          <w:sz w:val="24"/>
          <w:szCs w:val="24"/>
        </w:rPr>
        <w:t>иными</w:t>
      </w:r>
      <w:r w:rsidRPr="00965405">
        <w:rPr>
          <w:rFonts w:ascii="Cambria" w:eastAsia="Meiryo" w:hAnsi="Cambria" w:cs="DaunPenh"/>
          <w:sz w:val="24"/>
          <w:szCs w:val="24"/>
        </w:rPr>
        <w:t xml:space="preserve"> </w:t>
      </w:r>
      <w:r w:rsidRPr="00965405">
        <w:rPr>
          <w:rFonts w:ascii="Cambria" w:eastAsia="Meiryo" w:hAnsi="Cambria" w:cs="Cambria"/>
          <w:sz w:val="24"/>
          <w:szCs w:val="24"/>
        </w:rPr>
        <w:t>механизмами</w:t>
      </w:r>
      <w:r w:rsidRPr="00965405">
        <w:rPr>
          <w:rFonts w:ascii="Cambria" w:eastAsia="Meiryo" w:hAnsi="Cambria" w:cs="DaunPenh"/>
          <w:sz w:val="24"/>
          <w:szCs w:val="24"/>
        </w:rPr>
        <w:t xml:space="preserve"> </w:t>
      </w:r>
      <w:r w:rsidRPr="00965405">
        <w:rPr>
          <w:rFonts w:ascii="Cambria" w:eastAsia="Meiryo" w:hAnsi="Cambria" w:cs="Cambria"/>
          <w:sz w:val="24"/>
          <w:szCs w:val="24"/>
        </w:rPr>
        <w:t>защиты</w:t>
      </w:r>
      <w:r w:rsidRPr="00965405">
        <w:rPr>
          <w:rFonts w:ascii="Cambria" w:eastAsia="Meiryo" w:hAnsi="Cambria" w:cs="DaunPenh"/>
          <w:sz w:val="24"/>
          <w:szCs w:val="24"/>
        </w:rPr>
        <w:t xml:space="preserve"> </w:t>
      </w:r>
      <w:r w:rsidRPr="00965405">
        <w:rPr>
          <w:rFonts w:ascii="Cambria" w:eastAsia="Meiryo" w:hAnsi="Cambria" w:cs="Cambria"/>
          <w:sz w:val="24"/>
          <w:szCs w:val="24"/>
        </w:rPr>
        <w:t>от</w:t>
      </w:r>
      <w:r w:rsidRPr="00965405">
        <w:rPr>
          <w:rFonts w:ascii="Cambria" w:eastAsia="Meiryo" w:hAnsi="Cambria" w:cs="DaunPenh"/>
          <w:sz w:val="24"/>
          <w:szCs w:val="24"/>
        </w:rPr>
        <w:t xml:space="preserve"> </w:t>
      </w:r>
      <w:r w:rsidRPr="00965405">
        <w:rPr>
          <w:rFonts w:ascii="Cambria" w:eastAsia="Meiryo" w:hAnsi="Cambria" w:cs="Cambria"/>
          <w:sz w:val="24"/>
          <w:szCs w:val="24"/>
        </w:rPr>
        <w:t>деградации</w:t>
      </w:r>
      <w:r w:rsidRPr="00965405">
        <w:rPr>
          <w:rFonts w:ascii="Cambria" w:eastAsia="Meiryo" w:hAnsi="Cambria" w:cs="DaunPenh"/>
          <w:sz w:val="24"/>
          <w:szCs w:val="24"/>
        </w:rPr>
        <w:t xml:space="preserve">, </w:t>
      </w:r>
      <w:r w:rsidRPr="00965405">
        <w:rPr>
          <w:rFonts w:ascii="Cambria" w:eastAsia="Meiryo" w:hAnsi="Cambria" w:cs="Cambria"/>
          <w:sz w:val="24"/>
          <w:szCs w:val="24"/>
        </w:rPr>
        <w:t>чтобы</w:t>
      </w:r>
      <w:r w:rsidRPr="00965405">
        <w:rPr>
          <w:rFonts w:ascii="Cambria" w:eastAsia="Meiryo" w:hAnsi="Cambria" w:cs="DaunPenh"/>
          <w:sz w:val="24"/>
          <w:szCs w:val="24"/>
        </w:rPr>
        <w:t xml:space="preserve"> </w:t>
      </w:r>
      <w:r w:rsidRPr="00965405">
        <w:rPr>
          <w:rFonts w:ascii="Cambria" w:eastAsia="Meiryo" w:hAnsi="Cambria" w:cs="Cambria"/>
          <w:sz w:val="24"/>
          <w:szCs w:val="24"/>
        </w:rPr>
        <w:t>не</w:t>
      </w:r>
      <w:r w:rsidRPr="00965405">
        <w:rPr>
          <w:rFonts w:ascii="Cambria" w:eastAsia="Meiryo" w:hAnsi="Cambria" w:cs="DaunPenh"/>
          <w:sz w:val="24"/>
          <w:szCs w:val="24"/>
        </w:rPr>
        <w:t xml:space="preserve"> </w:t>
      </w:r>
      <w:r w:rsidRPr="00965405">
        <w:rPr>
          <w:rFonts w:ascii="Cambria" w:eastAsia="Meiryo" w:hAnsi="Cambria" w:cs="Cambria"/>
          <w:sz w:val="24"/>
          <w:szCs w:val="24"/>
        </w:rPr>
        <w:t>получилось</w:t>
      </w:r>
      <w:r w:rsidRPr="00965405">
        <w:rPr>
          <w:rFonts w:ascii="Cambria" w:eastAsia="Meiryo" w:hAnsi="Cambria" w:cs="DaunPenh"/>
          <w:sz w:val="24"/>
          <w:szCs w:val="24"/>
        </w:rPr>
        <w:t xml:space="preserve"> </w:t>
      </w:r>
      <w:r w:rsidRPr="00965405">
        <w:rPr>
          <w:rFonts w:ascii="Cambria" w:eastAsia="Meiryo" w:hAnsi="Cambria" w:cs="Cambria"/>
          <w:sz w:val="24"/>
          <w:szCs w:val="24"/>
        </w:rPr>
        <w:t>ситуации</w:t>
      </w:r>
      <w:r w:rsidRPr="00965405">
        <w:rPr>
          <w:rFonts w:ascii="Cambria" w:eastAsia="Meiryo" w:hAnsi="Cambria" w:cs="DaunPenh"/>
          <w:sz w:val="24"/>
          <w:szCs w:val="24"/>
        </w:rPr>
        <w:t xml:space="preserve">, </w:t>
      </w:r>
      <w:r w:rsidRPr="00965405">
        <w:rPr>
          <w:rFonts w:ascii="Cambria" w:eastAsia="Meiryo" w:hAnsi="Cambria" w:cs="Cambria"/>
          <w:sz w:val="24"/>
          <w:szCs w:val="24"/>
        </w:rPr>
        <w:t>которая</w:t>
      </w:r>
      <w:r w:rsidRPr="00965405">
        <w:rPr>
          <w:rFonts w:ascii="Cambria" w:eastAsia="Meiryo" w:hAnsi="Cambria" w:cs="DaunPenh"/>
          <w:sz w:val="24"/>
          <w:szCs w:val="24"/>
        </w:rPr>
        <w:t xml:space="preserve"> </w:t>
      </w:r>
      <w:r w:rsidRPr="00965405">
        <w:rPr>
          <w:rFonts w:ascii="Cambria" w:eastAsia="Meiryo" w:hAnsi="Cambria" w:cs="Cambria"/>
          <w:sz w:val="24"/>
          <w:szCs w:val="24"/>
        </w:rPr>
        <w:t>была</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России</w:t>
      </w:r>
      <w:r w:rsidRPr="00965405">
        <w:rPr>
          <w:rFonts w:ascii="Cambria" w:eastAsia="Meiryo" w:hAnsi="Cambria" w:cs="DaunPenh"/>
          <w:sz w:val="24"/>
          <w:szCs w:val="24"/>
        </w:rPr>
        <w:t xml:space="preserve"> </w:t>
      </w:r>
      <w:r w:rsidRPr="00965405">
        <w:rPr>
          <w:rFonts w:ascii="Cambria" w:eastAsia="Meiryo" w:hAnsi="Cambria" w:cs="Cambria"/>
          <w:sz w:val="24"/>
          <w:szCs w:val="24"/>
        </w:rPr>
        <w:t>в</w:t>
      </w:r>
      <w:r w:rsidRPr="00965405">
        <w:rPr>
          <w:rFonts w:ascii="Cambria" w:eastAsia="Meiryo" w:hAnsi="Cambria" w:cs="DaunPenh"/>
          <w:sz w:val="24"/>
          <w:szCs w:val="24"/>
        </w:rPr>
        <w:t xml:space="preserve"> </w:t>
      </w:r>
      <w:r w:rsidRPr="00965405">
        <w:rPr>
          <w:rFonts w:ascii="Cambria" w:eastAsia="Meiryo" w:hAnsi="Cambria" w:cs="Cambria"/>
          <w:sz w:val="24"/>
          <w:szCs w:val="24"/>
        </w:rPr>
        <w:t>начале</w:t>
      </w:r>
      <w:r w:rsidRPr="00965405">
        <w:rPr>
          <w:rFonts w:ascii="Cambria" w:eastAsia="Meiryo" w:hAnsi="Cambria" w:cs="DaunPenh"/>
          <w:sz w:val="24"/>
          <w:szCs w:val="24"/>
        </w:rPr>
        <w:t xml:space="preserve"> </w:t>
      </w:r>
      <w:r w:rsidRPr="00965405">
        <w:rPr>
          <w:rFonts w:ascii="Cambria" w:eastAsia="Meiryo" w:hAnsi="Cambria" w:cs="Cambria"/>
          <w:sz w:val="24"/>
          <w:szCs w:val="24"/>
        </w:rPr>
        <w:t>прошлого</w:t>
      </w:r>
      <w:r w:rsidRPr="00965405">
        <w:rPr>
          <w:rFonts w:ascii="Cambria" w:eastAsia="Meiryo" w:hAnsi="Cambria" w:cs="DaunPenh"/>
          <w:sz w:val="24"/>
          <w:szCs w:val="24"/>
        </w:rPr>
        <w:t xml:space="preserve"> </w:t>
      </w:r>
      <w:r w:rsidRPr="00965405">
        <w:rPr>
          <w:rFonts w:ascii="Cambria" w:eastAsia="Meiryo" w:hAnsi="Cambria" w:cs="Cambria"/>
          <w:sz w:val="24"/>
          <w:szCs w:val="24"/>
        </w:rPr>
        <w:t>века</w:t>
      </w:r>
      <w:r w:rsidRPr="00965405">
        <w:rPr>
          <w:rFonts w:ascii="Cambria" w:eastAsia="Meiryo" w:hAnsi="Cambria" w:cs="DaunPenh"/>
          <w:sz w:val="24"/>
          <w:szCs w:val="24"/>
        </w:rPr>
        <w:t xml:space="preserve">, </w:t>
      </w:r>
      <w:r w:rsidRPr="00965405">
        <w:rPr>
          <w:rFonts w:ascii="Cambria" w:eastAsia="Meiryo" w:hAnsi="Cambria" w:cs="Cambria"/>
          <w:sz w:val="24"/>
          <w:szCs w:val="24"/>
        </w:rPr>
        <w:t>когда</w:t>
      </w:r>
      <w:r w:rsidRPr="00965405">
        <w:rPr>
          <w:rFonts w:ascii="Cambria" w:eastAsia="Meiryo" w:hAnsi="Cambria" w:cs="DaunPenh"/>
          <w:sz w:val="24"/>
          <w:szCs w:val="24"/>
        </w:rPr>
        <w:t xml:space="preserve"> </w:t>
      </w:r>
      <w:r w:rsidRPr="00965405">
        <w:rPr>
          <w:rFonts w:ascii="Cambria" w:eastAsia="Meiryo" w:hAnsi="Cambria" w:cs="Cambria"/>
          <w:sz w:val="24"/>
          <w:szCs w:val="24"/>
        </w:rPr>
        <w:t>ВЧК</w:t>
      </w:r>
      <w:r w:rsidRPr="00965405">
        <w:rPr>
          <w:rFonts w:ascii="Cambria" w:eastAsia="Meiryo" w:hAnsi="Cambria" w:cs="DaunPenh"/>
          <w:sz w:val="24"/>
          <w:szCs w:val="24"/>
        </w:rPr>
        <w:t>-</w:t>
      </w:r>
      <w:r w:rsidRPr="00965405">
        <w:rPr>
          <w:rFonts w:ascii="Cambria" w:eastAsia="Meiryo" w:hAnsi="Cambria" w:cs="Cambria"/>
          <w:sz w:val="24"/>
          <w:szCs w:val="24"/>
        </w:rPr>
        <w:t>ГПТУ</w:t>
      </w:r>
      <w:r w:rsidRPr="00965405">
        <w:rPr>
          <w:rFonts w:ascii="Cambria" w:eastAsia="Meiryo" w:hAnsi="Cambria" w:cs="DaunPenh"/>
          <w:sz w:val="24"/>
          <w:szCs w:val="24"/>
        </w:rPr>
        <w:t>-</w:t>
      </w:r>
      <w:r w:rsidRPr="00965405">
        <w:rPr>
          <w:rFonts w:ascii="Cambria" w:eastAsia="Meiryo" w:hAnsi="Cambria" w:cs="Cambria"/>
          <w:sz w:val="24"/>
          <w:szCs w:val="24"/>
        </w:rPr>
        <w:t>НКВД</w:t>
      </w:r>
      <w:r w:rsidRPr="00965405">
        <w:rPr>
          <w:rFonts w:ascii="Cambria" w:eastAsia="Meiryo" w:hAnsi="Cambria" w:cs="DaunPenh"/>
          <w:sz w:val="24"/>
          <w:szCs w:val="24"/>
        </w:rPr>
        <w:t xml:space="preserve"> </w:t>
      </w:r>
      <w:r w:rsidRPr="00965405">
        <w:rPr>
          <w:rFonts w:ascii="Cambria" w:eastAsia="Meiryo" w:hAnsi="Cambria" w:cs="Cambria"/>
          <w:sz w:val="24"/>
          <w:szCs w:val="24"/>
        </w:rPr>
        <w:t>управлялся</w:t>
      </w:r>
      <w:r w:rsidRPr="00965405">
        <w:rPr>
          <w:rFonts w:ascii="Cambria" w:eastAsia="Meiryo" w:hAnsi="Cambria" w:cs="DaunPenh"/>
          <w:sz w:val="24"/>
          <w:szCs w:val="24"/>
        </w:rPr>
        <w:t xml:space="preserve"> </w:t>
      </w:r>
      <w:r w:rsidRPr="00965405">
        <w:rPr>
          <w:rFonts w:ascii="Cambria" w:eastAsia="Meiryo" w:hAnsi="Cambria" w:cs="Cambria"/>
          <w:sz w:val="24"/>
          <w:szCs w:val="24"/>
        </w:rPr>
        <w:t>дегенератами</w:t>
      </w:r>
      <w:r w:rsidRPr="00965405">
        <w:rPr>
          <w:rFonts w:ascii="Cambria" w:eastAsia="Meiryo" w:hAnsi="Cambria" w:cs="DaunPenh"/>
          <w:sz w:val="24"/>
          <w:szCs w:val="24"/>
        </w:rPr>
        <w:t xml:space="preserve">, </w:t>
      </w:r>
      <w:r w:rsidRPr="00965405">
        <w:rPr>
          <w:rFonts w:ascii="Cambria" w:eastAsia="Meiryo" w:hAnsi="Cambria" w:cs="Cambria"/>
          <w:sz w:val="24"/>
          <w:szCs w:val="24"/>
        </w:rPr>
        <w:t>имел</w:t>
      </w:r>
      <w:r w:rsidRPr="00965405">
        <w:rPr>
          <w:rFonts w:ascii="Cambria" w:eastAsia="Meiryo" w:hAnsi="Cambria" w:cs="DaunPenh"/>
          <w:sz w:val="24"/>
          <w:szCs w:val="24"/>
        </w:rPr>
        <w:t xml:space="preserve"> </w:t>
      </w:r>
      <w:r w:rsidRPr="00965405">
        <w:rPr>
          <w:rFonts w:ascii="Cambria" w:eastAsia="Meiryo" w:hAnsi="Cambria" w:cs="Cambria"/>
          <w:sz w:val="24"/>
          <w:szCs w:val="24"/>
        </w:rPr>
        <w:t>сотрудниками</w:t>
      </w:r>
      <w:r w:rsidRPr="00965405">
        <w:rPr>
          <w:rFonts w:ascii="Cambria" w:eastAsia="Meiryo" w:hAnsi="Cambria" w:cs="DaunPenh"/>
          <w:sz w:val="24"/>
          <w:szCs w:val="24"/>
        </w:rPr>
        <w:t xml:space="preserve"> </w:t>
      </w:r>
      <w:r w:rsidRPr="00965405">
        <w:rPr>
          <w:rFonts w:ascii="Cambria" w:eastAsia="Meiryo" w:hAnsi="Cambria" w:cs="Cambria"/>
          <w:sz w:val="24"/>
          <w:szCs w:val="24"/>
        </w:rPr>
        <w:t>садистов</w:t>
      </w:r>
      <w:r w:rsidRPr="00965405">
        <w:rPr>
          <w:rFonts w:ascii="Cambria" w:eastAsia="Meiryo" w:hAnsi="Cambria" w:cs="DaunPenh"/>
          <w:sz w:val="24"/>
          <w:szCs w:val="24"/>
        </w:rPr>
        <w:t xml:space="preserve"> </w:t>
      </w:r>
      <w:r w:rsidRPr="00965405">
        <w:rPr>
          <w:rFonts w:ascii="Cambria" w:eastAsia="Meiryo" w:hAnsi="Cambria" w:cs="Cambria"/>
          <w:sz w:val="24"/>
          <w:szCs w:val="24"/>
        </w:rPr>
        <w:t>и</w:t>
      </w:r>
      <w:r w:rsidRPr="00965405">
        <w:rPr>
          <w:rFonts w:ascii="Cambria" w:eastAsia="Meiryo" w:hAnsi="Cambria" w:cs="DaunPenh"/>
          <w:sz w:val="24"/>
          <w:szCs w:val="24"/>
        </w:rPr>
        <w:t xml:space="preserve">, </w:t>
      </w:r>
      <w:r w:rsidRPr="00965405">
        <w:rPr>
          <w:rFonts w:ascii="Cambria" w:eastAsia="Meiryo" w:hAnsi="Cambria" w:cs="Cambria"/>
          <w:sz w:val="24"/>
          <w:szCs w:val="24"/>
        </w:rPr>
        <w:t>являясь</w:t>
      </w:r>
      <w:r w:rsidRPr="00965405">
        <w:rPr>
          <w:rFonts w:ascii="Cambria" w:eastAsia="Meiryo" w:hAnsi="Cambria" w:cs="DaunPenh"/>
          <w:sz w:val="24"/>
          <w:szCs w:val="24"/>
        </w:rPr>
        <w:t xml:space="preserve"> </w:t>
      </w:r>
      <w:r w:rsidRPr="00965405">
        <w:rPr>
          <w:rFonts w:ascii="Cambria" w:eastAsia="Meiryo" w:hAnsi="Cambria" w:cs="Cambria"/>
          <w:sz w:val="24"/>
          <w:szCs w:val="24"/>
        </w:rPr>
        <w:t>врагом</w:t>
      </w:r>
      <w:r w:rsidRPr="00965405">
        <w:rPr>
          <w:rFonts w:ascii="Cambria" w:eastAsia="Meiryo" w:hAnsi="Cambria" w:cs="DaunPenh"/>
          <w:sz w:val="24"/>
          <w:szCs w:val="24"/>
        </w:rPr>
        <w:t xml:space="preserve"> </w:t>
      </w:r>
      <w:r w:rsidRPr="00965405">
        <w:rPr>
          <w:rFonts w:ascii="Cambria" w:eastAsia="Meiryo" w:hAnsi="Cambria" w:cs="Cambria"/>
          <w:sz w:val="24"/>
          <w:szCs w:val="24"/>
        </w:rPr>
        <w:t>народа</w:t>
      </w:r>
      <w:r w:rsidRPr="00965405">
        <w:rPr>
          <w:rFonts w:ascii="Cambria" w:eastAsia="Meiryo" w:hAnsi="Cambria" w:cs="DaunPenh"/>
          <w:sz w:val="24"/>
          <w:szCs w:val="24"/>
        </w:rPr>
        <w:t xml:space="preserve">, </w:t>
      </w:r>
      <w:r w:rsidRPr="00965405">
        <w:rPr>
          <w:rFonts w:ascii="Cambria" w:eastAsia="Meiryo" w:hAnsi="Cambria" w:cs="Cambria"/>
          <w:sz w:val="24"/>
          <w:szCs w:val="24"/>
        </w:rPr>
        <w:t>уничтожал</w:t>
      </w:r>
      <w:r w:rsidRPr="00965405">
        <w:rPr>
          <w:rFonts w:ascii="Cambria" w:eastAsia="Meiryo" w:hAnsi="Cambria" w:cs="DaunPenh"/>
          <w:sz w:val="24"/>
          <w:szCs w:val="24"/>
        </w:rPr>
        <w:t xml:space="preserve"> </w:t>
      </w:r>
      <w:r w:rsidRPr="00965405">
        <w:rPr>
          <w:rFonts w:ascii="Cambria" w:eastAsia="Meiryo" w:hAnsi="Cambria" w:cs="Cambria"/>
          <w:sz w:val="24"/>
          <w:szCs w:val="24"/>
        </w:rPr>
        <w:t>здоровых</w:t>
      </w:r>
      <w:r w:rsidRPr="00965405">
        <w:rPr>
          <w:rFonts w:ascii="Cambria" w:eastAsia="Meiryo" w:hAnsi="Cambria" w:cs="DaunPenh"/>
          <w:sz w:val="24"/>
          <w:szCs w:val="24"/>
        </w:rPr>
        <w:t xml:space="preserve"> </w:t>
      </w:r>
      <w:r w:rsidRPr="00965405">
        <w:rPr>
          <w:rFonts w:ascii="Cambria" w:eastAsia="Meiryo" w:hAnsi="Cambria" w:cs="Cambria"/>
          <w:sz w:val="24"/>
          <w:szCs w:val="24"/>
        </w:rPr>
        <w:t>людей</w:t>
      </w:r>
      <w:r w:rsidRPr="00965405">
        <w:rPr>
          <w:rFonts w:ascii="Cambria" w:eastAsia="Meiryo" w:hAnsi="Cambria" w:cs="DaunPenh"/>
          <w:sz w:val="24"/>
          <w:szCs w:val="24"/>
        </w:rPr>
        <w:t xml:space="preserve">. </w:t>
      </w:r>
      <w:r w:rsidRPr="00965405">
        <w:rPr>
          <w:rFonts w:ascii="Cambria" w:eastAsia="Meiryo" w:hAnsi="Cambria" w:cs="Cambria"/>
          <w:sz w:val="24"/>
          <w:szCs w:val="24"/>
        </w:rPr>
        <w:t>Должно</w:t>
      </w:r>
      <w:r w:rsidRPr="00965405">
        <w:rPr>
          <w:rFonts w:ascii="Cambria" w:eastAsia="Meiryo" w:hAnsi="Cambria" w:cs="DaunPenh"/>
          <w:sz w:val="24"/>
          <w:szCs w:val="24"/>
        </w:rPr>
        <w:t xml:space="preserve"> </w:t>
      </w:r>
      <w:r w:rsidRPr="00965405">
        <w:rPr>
          <w:rFonts w:ascii="Cambria" w:eastAsia="Meiryo" w:hAnsi="Cambria" w:cs="Cambria"/>
          <w:sz w:val="24"/>
          <w:szCs w:val="24"/>
        </w:rPr>
        <w:t>быть</w:t>
      </w:r>
      <w:r w:rsidRPr="00965405">
        <w:rPr>
          <w:rFonts w:ascii="Cambria" w:eastAsia="Meiryo" w:hAnsi="Cambria" w:cs="DaunPenh"/>
          <w:sz w:val="24"/>
          <w:szCs w:val="24"/>
        </w:rPr>
        <w:t xml:space="preserve"> </w:t>
      </w:r>
      <w:r w:rsidRPr="00965405">
        <w:rPr>
          <w:rFonts w:ascii="Cambria" w:eastAsia="Meiryo" w:hAnsi="Cambria" w:cs="Cambria"/>
          <w:sz w:val="24"/>
          <w:szCs w:val="24"/>
        </w:rPr>
        <w:t>наоборот</w:t>
      </w:r>
      <w:r w:rsidRPr="00965405">
        <w:rPr>
          <w:rFonts w:ascii="Cambria" w:eastAsia="Meiryo" w:hAnsi="Cambria" w:cs="DaunPenh"/>
          <w:sz w:val="24"/>
          <w:szCs w:val="24"/>
        </w:rPr>
        <w:t>.</w:t>
      </w:r>
      <w:r>
        <w:rPr>
          <w:rFonts w:asciiTheme="majorHAnsi" w:eastAsia="Meiryo" w:hAnsiTheme="majorHAnsi"/>
          <w:sz w:val="24"/>
          <w:szCs w:val="24"/>
        </w:rPr>
        <w:t xml:space="preserve"> </w:t>
      </w:r>
      <w:r>
        <w:rPr>
          <w:rFonts w:asciiTheme="majorHAnsi" w:eastAsia="Meiryo" w:hAnsiTheme="majorHAnsi"/>
          <w:sz w:val="24"/>
          <w:szCs w:val="24"/>
        </w:rPr>
        <w:br w:type="page"/>
      </w:r>
    </w:p>
    <w:p w14:paraId="27A45883" w14:textId="77777777" w:rsidR="00FB20EC" w:rsidRDefault="00FB20EC" w:rsidP="00FB20EC">
      <w:pPr>
        <w:pStyle w:val="4"/>
        <w:rPr>
          <w:rFonts w:eastAsia="Meiryo"/>
        </w:rPr>
      </w:pPr>
      <w:bookmarkStart w:id="333" w:name="_Toc469819862"/>
      <w:bookmarkStart w:id="334" w:name="_Toc66643224"/>
      <w:r>
        <w:rPr>
          <w:rFonts w:eastAsia="Meiryo"/>
        </w:rPr>
        <w:lastRenderedPageBreak/>
        <w:t>Люди</w:t>
      </w:r>
      <w:bookmarkEnd w:id="333"/>
      <w:bookmarkEnd w:id="334"/>
    </w:p>
    <w:p w14:paraId="66E47287" w14:textId="494F3F78" w:rsidR="00B00EBC" w:rsidRPr="00B10BBA" w:rsidRDefault="00E25089" w:rsidP="00B10BBA">
      <w:pPr>
        <w:jc w:val="both"/>
        <w:rPr>
          <w:rFonts w:ascii="Arial" w:hAnsi="Arial" w:cs="Arial"/>
          <w:sz w:val="26"/>
          <w:szCs w:val="26"/>
        </w:rPr>
      </w:pPr>
      <w:r>
        <w:rPr>
          <w:rFonts w:ascii="Arial" w:hAnsi="Arial" w:cs="Arial"/>
          <w:sz w:val="26"/>
          <w:szCs w:val="26"/>
        </w:rPr>
        <w:t>…</w:t>
      </w:r>
      <w:r w:rsidR="00B00EBC" w:rsidRPr="00B10BBA">
        <w:rPr>
          <w:rFonts w:ascii="Arial" w:hAnsi="Arial" w:cs="Arial"/>
          <w:sz w:val="26"/>
          <w:szCs w:val="26"/>
        </w:rPr>
        <w:t xml:space="preserve">Ибо, если Бог ангелов согрешивших не пощадил, но, связав узами адского мрака, предал блюсти на суд для наказания; и если не пощадил первого мира, но в восьми душах сохранил семейство Ноя, проповедника правды, когда навёл потоп на мир нечестивых; и если города Содомские и Гоморрские, осудив на истребление, превратил в пепел, показав пример будущим нечестивцам, а праведного Лота, утомлённого обращением между людьми неистово развратными, избавил (ибо сей праведник, живя между ними, ежедневно мучился в праведной душе, видя и слыша дела беззаконные) </w:t>
      </w:r>
      <w:r w:rsidR="00EE52A3">
        <w:rPr>
          <w:rFonts w:ascii="Arial" w:hAnsi="Arial" w:cs="Arial"/>
          <w:sz w:val="26"/>
          <w:szCs w:val="26"/>
        </w:rPr>
        <w:t>–</w:t>
      </w:r>
      <w:r w:rsidR="00B00EBC" w:rsidRPr="00B10BBA">
        <w:rPr>
          <w:rFonts w:ascii="Arial" w:hAnsi="Arial" w:cs="Arial"/>
          <w:sz w:val="26"/>
          <w:szCs w:val="26"/>
        </w:rPr>
        <w:t xml:space="preserve"> то, конечно, знает Господь, как избавлять благочестивых от искушения, а беззаконников соблюдать ко дню суда, для наказания… </w:t>
      </w:r>
      <w:r w:rsidR="00B00EBC" w:rsidRPr="00EE52A3">
        <w:rPr>
          <w:rFonts w:ascii="Arial" w:hAnsi="Arial" w:cs="Arial"/>
          <w:sz w:val="26"/>
          <w:szCs w:val="26"/>
          <w:highlight w:val="yellow"/>
        </w:rPr>
        <w:t>Они, как бессловесные животные, водимые природою, рождённые на уловление и истребление, злословя то, чего не понимают, в растлении своём истребятся. Они получат возмездие за беззаконие, ибо они полагают удовольствие во вседневной роскоши; срамники и осквернители, они наслаждаются обманами своими, пиршествуя с вами</w:t>
      </w:r>
      <w:r w:rsidR="00B00EBC" w:rsidRPr="00B10BBA">
        <w:rPr>
          <w:rFonts w:ascii="Arial" w:hAnsi="Arial" w:cs="Arial"/>
          <w:sz w:val="26"/>
          <w:szCs w:val="26"/>
        </w:rPr>
        <w:t xml:space="preserve">. Глаза у них исполнены любострастия и непрестанного греха; они прельщают неутверждённые души; сердце их приучено к любостяжанию: это сыны проклятия… Лучше бы им не познать пути правды, нежели, познав, возвратиться назад от преданной им святой заповеди. Но с ними случается по верной пословице: </w:t>
      </w:r>
      <w:r w:rsidR="00B00EBC" w:rsidRPr="00EE52A3">
        <w:rPr>
          <w:rFonts w:ascii="Arial" w:hAnsi="Arial" w:cs="Arial"/>
          <w:sz w:val="26"/>
          <w:szCs w:val="26"/>
          <w:highlight w:val="yellow"/>
        </w:rPr>
        <w:t>пёс возвращается на свою блевотину, и: вымытая свинья идёт валяться в грязи</w:t>
      </w:r>
    </w:p>
    <w:p w14:paraId="650A962F" w14:textId="77777777" w:rsidR="00FB20EC" w:rsidRPr="00B10BBA" w:rsidRDefault="00B00EBC" w:rsidP="00B10BBA">
      <w:pPr>
        <w:jc w:val="center"/>
        <w:rPr>
          <w:rFonts w:ascii="Arial" w:hAnsi="Arial" w:cs="Arial"/>
          <w:i/>
          <w:sz w:val="26"/>
          <w:szCs w:val="26"/>
        </w:rPr>
      </w:pPr>
      <w:r w:rsidRPr="00B10BBA">
        <w:rPr>
          <w:rFonts w:ascii="Arial" w:hAnsi="Arial" w:cs="Arial"/>
          <w:b/>
          <w:i/>
          <w:sz w:val="26"/>
          <w:szCs w:val="26"/>
        </w:rPr>
        <w:t>2-е Петра</w:t>
      </w:r>
      <w:r w:rsidRPr="00B10BBA">
        <w:rPr>
          <w:rFonts w:ascii="Arial" w:hAnsi="Arial" w:cs="Arial"/>
          <w:i/>
          <w:sz w:val="26"/>
          <w:szCs w:val="26"/>
        </w:rPr>
        <w:t>. Гл. 2: 4-9, 12-14, 21-22</w:t>
      </w:r>
    </w:p>
    <w:p w14:paraId="76E7AA50" w14:textId="77777777" w:rsidR="00B10BBA" w:rsidRPr="00A11C6E" w:rsidRDefault="00B10BBA" w:rsidP="00B00EBC">
      <w:pPr>
        <w:rPr>
          <w:sz w:val="18"/>
        </w:rPr>
      </w:pPr>
    </w:p>
    <w:p w14:paraId="307DB513" w14:textId="77777777" w:rsidR="00FB20EC" w:rsidRPr="0039388A" w:rsidRDefault="00FB20EC" w:rsidP="00FB20EC">
      <w:pPr>
        <w:ind w:left="1416"/>
        <w:jc w:val="center"/>
        <w:rPr>
          <w:rFonts w:eastAsia="Meiryo"/>
          <w:sz w:val="24"/>
        </w:rPr>
      </w:pPr>
      <w:r w:rsidRPr="004C65A4">
        <w:rPr>
          <w:rFonts w:eastAsia="Meiryo"/>
          <w:sz w:val="24"/>
        </w:rPr>
        <w:t>«Я убедился, что почти все… были люди</w:t>
      </w:r>
      <w:r>
        <w:rPr>
          <w:rFonts w:eastAsia="Meiryo"/>
          <w:sz w:val="24"/>
        </w:rPr>
        <w:fldChar w:fldCharType="begin"/>
      </w:r>
      <w:r>
        <w:instrText xml:space="preserve"> XE "</w:instrText>
      </w:r>
      <w:r w:rsidRPr="00CE5A4D">
        <w:rPr>
          <w:rFonts w:asciiTheme="majorHAnsi" w:eastAsia="Meiryo" w:hAnsiTheme="majorHAnsi"/>
          <w:sz w:val="24"/>
          <w:szCs w:val="24"/>
        </w:rPr>
        <w:instrText>люди</w:instrText>
      </w:r>
      <w:r>
        <w:instrText xml:space="preserve">" </w:instrText>
      </w:r>
      <w:r>
        <w:rPr>
          <w:rFonts w:eastAsia="Meiryo"/>
          <w:sz w:val="24"/>
        </w:rPr>
        <w:fldChar w:fldCharType="end"/>
      </w:r>
      <w:r w:rsidRPr="004C65A4">
        <w:rPr>
          <w:rFonts w:eastAsia="Meiryo"/>
          <w:sz w:val="24"/>
        </w:rPr>
        <w:t xml:space="preserve"> безнравственные и в большинстве люди плохие, ничтожные по характерам – много ниже тех людей, которых я встречал в моей прежней разгульной и военной жизни, – но</w:t>
      </w:r>
      <w:r>
        <w:rPr>
          <w:rFonts w:eastAsia="Meiryo"/>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eastAsia="Meiryo"/>
          <w:sz w:val="24"/>
        </w:rPr>
        <w:fldChar w:fldCharType="end"/>
      </w:r>
      <w:r w:rsidRPr="004C65A4">
        <w:rPr>
          <w:rFonts w:eastAsia="Meiryo"/>
          <w:sz w:val="24"/>
        </w:rPr>
        <w:t xml:space="preserve"> самоуверенные и довольные собой, как только могут быть люди совсем святые…</w:t>
      </w:r>
      <w:r>
        <w:rPr>
          <w:rFonts w:eastAsia="Meiryo"/>
          <w:sz w:val="24"/>
        </w:rPr>
        <w:t xml:space="preserve"> </w:t>
      </w:r>
      <w:r w:rsidRPr="004C65A4">
        <w:rPr>
          <w:rFonts w:eastAsia="Meiryo"/>
          <w:sz w:val="24"/>
        </w:rPr>
        <w:t>Люди эти мне опротивели</w:t>
      </w:r>
      <w:r>
        <w:rPr>
          <w:rFonts w:eastAsia="Meiryo"/>
          <w:sz w:val="24"/>
        </w:rPr>
        <w:t>…</w:t>
      </w:r>
      <w:r w:rsidRPr="004C65A4">
        <w:rPr>
          <w:rFonts w:eastAsia="Meiryo"/>
          <w:sz w:val="24"/>
        </w:rPr>
        <w:t>»</w:t>
      </w:r>
      <w:r>
        <w:rPr>
          <w:rStyle w:val="ac"/>
          <w:rFonts w:eastAsia="Meiryo"/>
          <w:sz w:val="24"/>
        </w:rPr>
        <w:footnoteReference w:id="554"/>
      </w:r>
    </w:p>
    <w:p w14:paraId="61987709" w14:textId="77777777" w:rsidR="00FB20EC" w:rsidRPr="0039388A" w:rsidRDefault="00FB20EC" w:rsidP="00FB20EC">
      <w:pPr>
        <w:ind w:left="708"/>
        <w:jc w:val="both"/>
        <w:rPr>
          <w:rFonts w:asciiTheme="majorHAnsi" w:eastAsia="Meiryo" w:hAnsiTheme="majorHAnsi"/>
          <w:i/>
          <w:sz w:val="24"/>
        </w:rPr>
      </w:pPr>
      <w:r w:rsidRPr="0039388A">
        <w:rPr>
          <w:rFonts w:asciiTheme="majorHAnsi" w:eastAsia="Meiryo" w:hAnsiTheme="majorHAnsi"/>
          <w:i/>
          <w:sz w:val="24"/>
        </w:rPr>
        <w:t>Эти глупые люди всё воспринимают искажённо:</w:t>
      </w:r>
      <w:r>
        <w:rPr>
          <w:rFonts w:asciiTheme="majorHAnsi" w:eastAsia="Meiryo" w:hAnsiTheme="majorHAnsi"/>
          <w:i/>
          <w:sz w:val="24"/>
        </w:rPr>
        <w:t xml:space="preserve"> в желании оставаться правыми они создают предвзятое мнение о мире и других людях и других людей уже воспринимают через это мнение, отметая лишнюю для них информацию и утрируя полезную, приближая полезную к своему восприятию мира, оставаясь правыми; </w:t>
      </w:r>
      <w:r w:rsidRPr="00EE52A3">
        <w:rPr>
          <w:rFonts w:asciiTheme="majorHAnsi" w:eastAsia="Meiryo" w:hAnsiTheme="majorHAnsi"/>
          <w:i/>
          <w:sz w:val="24"/>
          <w:highlight w:val="yellow"/>
        </w:rPr>
        <w:t>они обретают хороший механизм, позволяющий в любой ситуации считать верным своё мнение, даже когда факты говорят исключительно против</w:t>
      </w:r>
      <w:r>
        <w:rPr>
          <w:rFonts w:asciiTheme="majorHAnsi" w:eastAsia="Meiryo" w:hAnsiTheme="majorHAnsi"/>
          <w:i/>
          <w:sz w:val="24"/>
        </w:rPr>
        <w:t>. Люди несовершенны.</w:t>
      </w:r>
    </w:p>
    <w:p w14:paraId="311B8C02" w14:textId="1AD4EBA9" w:rsidR="00FB20EC" w:rsidRPr="00965405" w:rsidRDefault="00FB20EC" w:rsidP="00FB20EC">
      <w:pPr>
        <w:jc w:val="both"/>
        <w:rPr>
          <w:rFonts w:ascii="Cambria" w:eastAsia="Meiryo" w:hAnsi="Cambria"/>
          <w:sz w:val="24"/>
        </w:rPr>
      </w:pPr>
      <w:r w:rsidRPr="00965405">
        <w:rPr>
          <w:rFonts w:ascii="Cambria" w:eastAsia="Meiryo" w:hAnsi="Cambria"/>
          <w:sz w:val="24"/>
        </w:rPr>
        <w:t>Эту часть раздела я посвящу тому, о чём больше нигде говорить не стану. Речь пойдёт о людях, но</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но</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далеко не о том, как они </w:t>
      </w:r>
      <w:r w:rsidRPr="00EE52A3">
        <w:rPr>
          <w:rFonts w:ascii="Cambria" w:eastAsia="Meiryo" w:hAnsi="Cambria"/>
          <w:i/>
          <w:iCs/>
          <w:sz w:val="24"/>
        </w:rPr>
        <w:t>заместо решения проблем смотрят сериалы и читают бессмысленные книги, дабы пожить чужой жизнью</w:t>
      </w:r>
      <w:r w:rsidRPr="00965405">
        <w:rPr>
          <w:rFonts w:ascii="Cambria" w:eastAsia="Meiryo" w:hAnsi="Cambria"/>
          <w:sz w:val="24"/>
        </w:rPr>
        <w:t>, забыв жизнь</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Times New Roman" w:hAnsi="Cambria" w:cs="Times New Roman"/>
          <w:sz w:val="24"/>
          <w:szCs w:val="24"/>
          <w:lang w:eastAsia="ru-RU"/>
        </w:rPr>
        <w:instrText>жизнь</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свою; речь не пойдёт о том, как люди</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sz w:val="24"/>
          <w:szCs w:val="24"/>
        </w:rPr>
        <w:instrText>люди</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нажираются, губят свою плоть всесторонне, а засим, наивные, идут в спортивные залы</w:t>
      </w:r>
      <w:r w:rsidR="00EE52A3">
        <w:rPr>
          <w:rFonts w:ascii="Cambria" w:eastAsia="Meiryo" w:hAnsi="Cambria"/>
          <w:sz w:val="24"/>
        </w:rPr>
        <w:t>, на стол пластического хирурга</w:t>
      </w:r>
      <w:r w:rsidRPr="00965405">
        <w:rPr>
          <w:rFonts w:ascii="Cambria" w:eastAsia="Meiryo" w:hAnsi="Cambria"/>
          <w:sz w:val="24"/>
        </w:rPr>
        <w:t xml:space="preserve"> или – дальше – в кумирни</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cs="Courier New"/>
          <w:szCs w:val="24"/>
        </w:rPr>
        <w:instrText>кумирни</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с надеждой, что в короткий срок исправят всё, </w:t>
      </w:r>
      <w:r w:rsidRPr="00965405">
        <w:rPr>
          <w:rFonts w:ascii="Cambria" w:eastAsia="Meiryo" w:hAnsi="Cambria"/>
          <w:sz w:val="24"/>
        </w:rPr>
        <w:lastRenderedPageBreak/>
        <w:t>но ничего не исправляют, ибо</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ибо</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не хватает им силы воли да мозгов, в первую очередь, поэтому вместо спасения они лишь теряют деньги и сосредоточение на проблемах, кои будут дальше незаметно расти и расти. Речь не пойдёт о том, что </w:t>
      </w:r>
      <w:r w:rsidRPr="00EE52A3">
        <w:rPr>
          <w:rFonts w:ascii="Cambria" w:eastAsia="Meiryo" w:hAnsi="Cambria"/>
          <w:sz w:val="24"/>
          <w:highlight w:val="yellow"/>
        </w:rPr>
        <w:t>люди погрязли в пороке</w:t>
      </w:r>
      <w:r w:rsidRPr="00965405">
        <w:rPr>
          <w:rFonts w:ascii="Cambria" w:eastAsia="Meiryo" w:hAnsi="Cambria"/>
          <w:sz w:val="24"/>
        </w:rPr>
        <w:t xml:space="preserve">, что </w:t>
      </w:r>
      <w:r w:rsidRPr="00EE52A3">
        <w:rPr>
          <w:rFonts w:ascii="Cambria" w:eastAsia="Meiryo" w:hAnsi="Cambria"/>
          <w:sz w:val="24"/>
          <w:highlight w:val="yellow"/>
        </w:rPr>
        <w:t>они живут в плену у собственных предрассудков</w:t>
      </w:r>
      <w:r w:rsidRPr="00965405">
        <w:rPr>
          <w:rFonts w:ascii="Cambria" w:eastAsia="Meiryo" w:hAnsi="Cambria"/>
          <w:sz w:val="24"/>
        </w:rPr>
        <w:t>, не достигая поэтому счастья – да не замечая собственной глупости, когда, как моя бабушка, готовы потратить восемь пенсий на усовершенствование газового отопления, ведь</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ведь</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при наличии газа</w:t>
      </w:r>
      <w:r w:rsidR="00EE52A3">
        <w:rPr>
          <w:rFonts w:ascii="Cambria" w:eastAsia="Meiryo" w:hAnsi="Cambria"/>
          <w:sz w:val="24"/>
        </w:rPr>
        <w:t xml:space="preserve"> у соседей</w:t>
      </w:r>
      <w:r w:rsidRPr="00965405">
        <w:rPr>
          <w:rFonts w:ascii="Cambria" w:eastAsia="Meiryo" w:hAnsi="Cambria"/>
          <w:sz w:val="24"/>
        </w:rPr>
        <w:t xml:space="preserve"> дровами топить СТЫДНО, пусть много их и пусть с ними куда теплее. Нет, я буду говорить о другой сущности людей.</w:t>
      </w:r>
    </w:p>
    <w:p w14:paraId="08D6E63F" w14:textId="4148FA6A" w:rsidR="00FB20EC" w:rsidRPr="00965405" w:rsidRDefault="00FB20EC" w:rsidP="00FB20EC">
      <w:pPr>
        <w:jc w:val="both"/>
        <w:rPr>
          <w:rFonts w:ascii="Cambria" w:eastAsia="Meiryo" w:hAnsi="Cambria"/>
          <w:sz w:val="24"/>
        </w:rPr>
      </w:pPr>
      <w:r w:rsidRPr="00965405">
        <w:rPr>
          <w:rFonts w:ascii="Cambria" w:eastAsia="Meiryo" w:hAnsi="Cambria"/>
          <w:sz w:val="24"/>
        </w:rPr>
        <w:t>Поизучав психологию, к которой я отношусь холодно, просмотрев несколько пустых, но</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но</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толстых книжек, я мало что сумел извлечь оттуда, помимо, разве, тех простых вещей, что средний человек по природе своей эгоистичен, живёт среди лжи и масок, содержит в себе мировое зло, но наивно верит в наличие правды внутри других, поэтому, </w:t>
      </w:r>
      <w:r w:rsidRPr="0000576A">
        <w:rPr>
          <w:rFonts w:ascii="Cambria" w:eastAsia="Meiryo" w:hAnsi="Cambria"/>
          <w:sz w:val="24"/>
          <w:highlight w:val="yellow"/>
        </w:rPr>
        <w:t>не зная толком ничего, плохим субъектам и явлениям приписывает хорошие свойства, а хорошим – почему-то плохие; он подчиняется злу и протестует против добра</w:t>
      </w:r>
      <w:r w:rsidRPr="00965405">
        <w:rPr>
          <w:rFonts w:ascii="Cambria" w:eastAsia="Meiryo" w:hAnsi="Cambria"/>
          <w:sz w:val="24"/>
        </w:rPr>
        <w:t>, хотя не видит различий между этими понятиями – или проводит границы неправильно, в любом случае не желая делать правильно, знать правду, потому что</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hAnsi="Cambria"/>
          <w:lang w:eastAsia="ru-RU"/>
        </w:rPr>
        <w:instrText>потому что</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w:t>
      </w:r>
      <w:r w:rsidRPr="0000576A">
        <w:rPr>
          <w:rFonts w:ascii="Cambria" w:eastAsia="Meiryo" w:hAnsi="Cambria"/>
          <w:sz w:val="24"/>
          <w:highlight w:val="yellow"/>
        </w:rPr>
        <w:t>человеку куда важнее утвердиться, утвердиться хотя бы перед самим собой, что он – значимый, потому живёт не зря, не зря придерживается комплекса своих мнений – а прочих избегает, держась только тех людей и источников, что поддерживают субъективные взгляды – или даже обуславливают оные</w:t>
      </w:r>
      <w:r w:rsidRPr="00965405">
        <w:rPr>
          <w:rFonts w:ascii="Cambria" w:eastAsia="Meiryo" w:hAnsi="Cambria"/>
          <w:sz w:val="24"/>
        </w:rPr>
        <w:t xml:space="preserve">. Вообще, человек – существо противное и смешное; он рождён, чтобы ошибаться, но ошибок своих не признаёт, оскорбится, если ткнуть его носом в них, а ещё глубоко обижается из-за мелочей, придавая тем незаслуженно большое значение. Интересное наблюдение: всякий чем-нибудь уникален, но только если не растворяется среди других; в противном случае </w:t>
      </w:r>
      <w:r w:rsidRPr="005D34E3">
        <w:rPr>
          <w:rFonts w:ascii="Cambria" w:eastAsia="Meiryo" w:hAnsi="Cambria"/>
          <w:sz w:val="24"/>
          <w:highlight w:val="yellow"/>
        </w:rPr>
        <w:t>под влиянием общества человек становится неотличимым от остальных, поэтому и смысл жизни видит либо в общих целях, либо в стремлении выделиться, влиять, подтверждать свою значимость</w:t>
      </w:r>
      <w:r w:rsidRPr="00965405">
        <w:rPr>
          <w:rFonts w:ascii="Cambria" w:eastAsia="Meiryo" w:hAnsi="Cambria"/>
          <w:sz w:val="24"/>
        </w:rPr>
        <w:t>, хотя и эт</w:t>
      </w:r>
      <w:r w:rsidR="005D34E3">
        <w:rPr>
          <w:rFonts w:ascii="Cambria" w:eastAsia="Meiryo" w:hAnsi="Cambria"/>
          <w:sz w:val="24"/>
        </w:rPr>
        <w:t>а</w:t>
      </w:r>
      <w:r w:rsidRPr="00965405">
        <w:rPr>
          <w:rFonts w:ascii="Cambria" w:eastAsia="Meiryo" w:hAnsi="Cambria"/>
          <w:sz w:val="24"/>
        </w:rPr>
        <w:t xml:space="preserve"> цель в каком-то смысле – коллективная… А это стремление влиять исходит откуда-то изнутри, из собственных интересов, но никем не признаётся и маскируется под другими целями; так в людях рождается ЛОЖЬ. </w:t>
      </w:r>
    </w:p>
    <w:p w14:paraId="374BB73C" w14:textId="4A206759" w:rsidR="00FB20EC" w:rsidRPr="00965405" w:rsidRDefault="00FB20EC" w:rsidP="00FB20EC">
      <w:pPr>
        <w:jc w:val="both"/>
        <w:rPr>
          <w:rFonts w:ascii="Cambria" w:eastAsia="Meiryo" w:hAnsi="Cambria"/>
          <w:sz w:val="24"/>
        </w:rPr>
      </w:pPr>
      <w:r w:rsidRPr="00965405">
        <w:rPr>
          <w:rFonts w:ascii="Cambria" w:eastAsia="Meiryo" w:hAnsi="Cambria"/>
          <w:sz w:val="24"/>
        </w:rPr>
        <w:t>Никогда не поддерживал мнение, что в случае недовольства миром нужно просто поменять своё отношение к нему, но</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но</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на самом деле</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cs="Cambria"/>
          <w:sz w:val="24"/>
          <w:szCs w:val="24"/>
        </w:rPr>
        <w:instrText>на самом деле</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именно этого не хватает большинству людей, имеющему, кажется, всё, но являющемуся при сём многим несчастнее, нежели многие, кто живёт в серьёзных лишениях. Люди непрестанно жалуются, осуждают и критикуют, пусть им и есть, что критиковать, однако вовсе не на это направлено их внимание. Люди злы и алчны, они любят лгать самим себе и окружающим, пытаясь что-либо улучшить в своей жизни, но не добиваясь ничего, потому что</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hAnsi="Cambria"/>
          <w:lang w:eastAsia="ru-RU"/>
        </w:rPr>
        <w:instrText>потому что</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одобрение и хвала должны высказываться искренне, а на искренность многие люди</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sz w:val="24"/>
          <w:szCs w:val="24"/>
        </w:rPr>
        <w:instrText>люди</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не способны; они даже ищут похвалы в свой счёт, потому что не дают ничего и ничего не получают, потому и с мнимой радостью воспримут даже явную ложь</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cs="Cambria"/>
          <w:sz w:val="24"/>
          <w:szCs w:val="24"/>
        </w:rPr>
        <w:instrText>ложь</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У них есть желания и цели, но не такие уж эти желания настоящие, редко даже принадлежат своим хозяевам, поэтому и в других люди не могут</w:t>
      </w:r>
      <w:r w:rsidR="002C564E">
        <w:rPr>
          <w:rFonts w:ascii="Cambria" w:eastAsia="Meiryo" w:hAnsi="Cambria"/>
          <w:sz w:val="24"/>
        </w:rPr>
        <w:t xml:space="preserve"> найти</w:t>
      </w:r>
      <w:r w:rsidRPr="00965405">
        <w:rPr>
          <w:rFonts w:ascii="Cambria" w:eastAsia="Meiryo" w:hAnsi="Cambria"/>
          <w:sz w:val="24"/>
        </w:rPr>
        <w:t xml:space="preserve"> охоту, жажду; мир</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Times New Roman" w:hAnsi="Cambria" w:cs="Times New Roman"/>
          <w:sz w:val="24"/>
          <w:szCs w:val="24"/>
          <w:lang w:eastAsia="ru-RU"/>
        </w:rPr>
        <w:instrText>мир</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п</w:t>
      </w:r>
      <w:r w:rsidRPr="00965405">
        <w:rPr>
          <w:rFonts w:ascii="Cambria" w:eastAsia="Meiryo" w:hAnsi="Cambria"/>
          <w:b/>
          <w:sz w:val="24"/>
        </w:rPr>
        <w:t>о</w:t>
      </w:r>
      <w:r w:rsidRPr="00965405">
        <w:rPr>
          <w:rFonts w:ascii="Cambria" w:eastAsia="Meiryo" w:hAnsi="Cambria"/>
          <w:sz w:val="24"/>
        </w:rPr>
        <w:t>лон серости, пол</w:t>
      </w:r>
      <w:r w:rsidRPr="00965405">
        <w:rPr>
          <w:rFonts w:ascii="Cambria" w:eastAsia="Meiryo" w:hAnsi="Cambria"/>
          <w:b/>
          <w:sz w:val="24"/>
        </w:rPr>
        <w:t>о</w:t>
      </w:r>
      <w:r w:rsidRPr="00965405">
        <w:rPr>
          <w:rFonts w:ascii="Cambria" w:eastAsia="Meiryo" w:hAnsi="Cambria"/>
          <w:sz w:val="24"/>
        </w:rPr>
        <w:t>н</w:t>
      </w:r>
      <w:r w:rsidRPr="00965405">
        <w:rPr>
          <w:rStyle w:val="ac"/>
          <w:rFonts w:ascii="Cambria" w:eastAsia="Meiryo" w:hAnsi="Cambria"/>
          <w:sz w:val="24"/>
        </w:rPr>
        <w:footnoteReference w:id="555"/>
      </w:r>
      <w:r w:rsidRPr="00965405">
        <w:rPr>
          <w:rFonts w:ascii="Cambria" w:eastAsia="Meiryo" w:hAnsi="Cambria"/>
          <w:sz w:val="24"/>
        </w:rPr>
        <w:t xml:space="preserve"> искусственности охватил людей.</w:t>
      </w:r>
    </w:p>
    <w:p w14:paraId="6EC1430C" w14:textId="77777777" w:rsidR="00FB20EC" w:rsidRPr="00965405" w:rsidRDefault="00FB20EC" w:rsidP="00FB20EC">
      <w:pPr>
        <w:jc w:val="both"/>
        <w:rPr>
          <w:rFonts w:ascii="Cambria" w:eastAsia="Meiryo" w:hAnsi="Cambria"/>
          <w:sz w:val="24"/>
        </w:rPr>
      </w:pPr>
      <w:r w:rsidRPr="00965405">
        <w:rPr>
          <w:rFonts w:ascii="Cambria" w:eastAsia="Meiryo" w:hAnsi="Cambria"/>
          <w:sz w:val="24"/>
        </w:rPr>
        <w:t xml:space="preserve">Сегодня </w:t>
      </w:r>
      <w:r w:rsidRPr="002C564E">
        <w:rPr>
          <w:rFonts w:ascii="Cambria" w:eastAsia="Meiryo" w:hAnsi="Cambria"/>
          <w:sz w:val="24"/>
          <w:highlight w:val="yellow"/>
        </w:rPr>
        <w:t>люди</w:t>
      </w:r>
      <w:r w:rsidRPr="002C564E">
        <w:rPr>
          <w:rFonts w:ascii="Cambria" w:eastAsia="Meiryo" w:hAnsi="Cambria"/>
          <w:sz w:val="24"/>
          <w:highlight w:val="yellow"/>
        </w:rPr>
        <w:fldChar w:fldCharType="begin"/>
      </w:r>
      <w:r w:rsidRPr="002C564E">
        <w:rPr>
          <w:rFonts w:ascii="Cambria" w:hAnsi="Cambria"/>
          <w:highlight w:val="yellow"/>
        </w:rPr>
        <w:instrText xml:space="preserve"> XE "</w:instrText>
      </w:r>
      <w:r w:rsidRPr="002C564E">
        <w:rPr>
          <w:rFonts w:ascii="Cambria" w:eastAsia="Meiryo" w:hAnsi="Cambria"/>
          <w:sz w:val="24"/>
          <w:szCs w:val="24"/>
          <w:highlight w:val="yellow"/>
        </w:rPr>
        <w:instrText>люди</w:instrText>
      </w:r>
      <w:r w:rsidRPr="002C564E">
        <w:rPr>
          <w:rFonts w:ascii="Cambria" w:hAnsi="Cambria"/>
          <w:highlight w:val="yellow"/>
        </w:rPr>
        <w:instrText xml:space="preserve">" </w:instrText>
      </w:r>
      <w:r w:rsidRPr="002C564E">
        <w:rPr>
          <w:rFonts w:ascii="Cambria" w:eastAsia="Meiryo" w:hAnsi="Cambria"/>
          <w:sz w:val="24"/>
          <w:highlight w:val="yellow"/>
        </w:rPr>
        <w:fldChar w:fldCharType="end"/>
      </w:r>
      <w:r w:rsidRPr="002C564E">
        <w:rPr>
          <w:rFonts w:ascii="Cambria" w:eastAsia="Meiryo" w:hAnsi="Cambria"/>
          <w:sz w:val="24"/>
          <w:highlight w:val="yellow"/>
        </w:rPr>
        <w:t xml:space="preserve"> донельзя эгоистичны, чего не замечают сами; их интересуют только собственные желания, поэтому и речи быть не может об искреннем интересе к другим людям; они не умеют слушать, не способны уважать других; людям мерзко описание чужой жизни и чужих чувств, так </w:t>
      </w:r>
      <w:r w:rsidRPr="002C564E">
        <w:rPr>
          <w:rFonts w:ascii="Cambria" w:eastAsia="Meiryo" w:hAnsi="Cambria"/>
          <w:sz w:val="24"/>
          <w:highlight w:val="yellow"/>
        </w:rPr>
        <w:lastRenderedPageBreak/>
        <w:t>как</w:t>
      </w:r>
      <w:r w:rsidRPr="002C564E">
        <w:rPr>
          <w:rFonts w:ascii="Cambria" w:eastAsia="Meiryo" w:hAnsi="Cambria"/>
          <w:sz w:val="24"/>
          <w:highlight w:val="yellow"/>
        </w:rPr>
        <w:fldChar w:fldCharType="begin"/>
      </w:r>
      <w:r w:rsidRPr="002C564E">
        <w:rPr>
          <w:rFonts w:ascii="Cambria" w:hAnsi="Cambria"/>
          <w:highlight w:val="yellow"/>
        </w:rPr>
        <w:instrText xml:space="preserve"> XE "</w:instrText>
      </w:r>
      <w:r w:rsidRPr="002C564E">
        <w:rPr>
          <w:rFonts w:ascii="Cambria" w:eastAsia="Meiryo" w:hAnsi="Cambria" w:cs="Times New Roman"/>
          <w:sz w:val="28"/>
          <w:szCs w:val="20"/>
          <w:highlight w:val="yellow"/>
        </w:rPr>
        <w:instrText>так как</w:instrText>
      </w:r>
      <w:r w:rsidRPr="002C564E">
        <w:rPr>
          <w:rFonts w:ascii="Cambria" w:hAnsi="Cambria"/>
          <w:highlight w:val="yellow"/>
        </w:rPr>
        <w:instrText xml:space="preserve">" </w:instrText>
      </w:r>
      <w:r w:rsidRPr="002C564E">
        <w:rPr>
          <w:rFonts w:ascii="Cambria" w:eastAsia="Meiryo" w:hAnsi="Cambria"/>
          <w:sz w:val="24"/>
          <w:highlight w:val="yellow"/>
        </w:rPr>
        <w:fldChar w:fldCharType="end"/>
      </w:r>
      <w:r w:rsidRPr="002C564E">
        <w:rPr>
          <w:rFonts w:ascii="Cambria" w:eastAsia="Meiryo" w:hAnsi="Cambria"/>
          <w:sz w:val="24"/>
          <w:highlight w:val="yellow"/>
        </w:rPr>
        <w:t xml:space="preserve"> редко ОНИ уважают даже себя и чувства свои</w:t>
      </w:r>
      <w:r w:rsidRPr="00965405">
        <w:rPr>
          <w:rFonts w:ascii="Cambria" w:eastAsia="Meiryo" w:hAnsi="Cambria"/>
          <w:sz w:val="24"/>
        </w:rPr>
        <w:t xml:space="preserve">. Они всё реже улыбаются, что уже вошло в привычку и спровоцировало хроническую грусть и уныние. </w:t>
      </w:r>
      <w:r w:rsidRPr="002C564E">
        <w:rPr>
          <w:rFonts w:ascii="Cambria" w:eastAsia="Meiryo" w:hAnsi="Cambria"/>
          <w:sz w:val="24"/>
          <w:highlight w:val="yellow"/>
        </w:rPr>
        <w:t>Люди не видят дальше своего носа и не держатся долго в чужом кругу интересов, не имеют собственных интересов, не чувствуют свою значительность, поэтому и остальным не дают её почувствовать</w:t>
      </w:r>
      <w:r w:rsidRPr="00965405">
        <w:rPr>
          <w:rFonts w:ascii="Cambria" w:eastAsia="Meiryo" w:hAnsi="Cambria"/>
          <w:sz w:val="24"/>
        </w:rPr>
        <w:t>. Говорят, что для человека звук его имени является самым сладким, однако называть друг друга по имени люди не желают, но</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но</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часто искажают чужое имя так, что лучше бы нам было и вовсе никак не называться.</w:t>
      </w:r>
    </w:p>
    <w:p w14:paraId="073623CA" w14:textId="77777777" w:rsidR="00FB20EC" w:rsidRPr="00965405" w:rsidRDefault="00FB20EC" w:rsidP="00FB20EC">
      <w:pPr>
        <w:jc w:val="both"/>
        <w:rPr>
          <w:rFonts w:ascii="Cambria" w:eastAsia="Meiryo" w:hAnsi="Cambria"/>
          <w:sz w:val="24"/>
        </w:rPr>
      </w:pPr>
      <w:r w:rsidRPr="00965405">
        <w:rPr>
          <w:rFonts w:ascii="Cambria" w:eastAsia="Meiryo" w:hAnsi="Cambria"/>
          <w:sz w:val="24"/>
        </w:rPr>
        <w:t>Люди потеряли достоинство, потому не могут искренне признавать достоинства чужие, не могут (или забывают) хвалить человека хотя бы за мелочи, но</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но</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напротив, </w:t>
      </w:r>
      <w:r w:rsidRPr="002C564E">
        <w:rPr>
          <w:rFonts w:ascii="Cambria" w:eastAsia="Meiryo" w:hAnsi="Cambria"/>
          <w:sz w:val="24"/>
          <w:highlight w:val="yellow"/>
        </w:rPr>
        <w:t>порицают по пустякам, прямо обличают любые ошибки, не признавая собственные</w:t>
      </w:r>
      <w:r w:rsidRPr="00965405">
        <w:rPr>
          <w:rFonts w:ascii="Cambria" w:eastAsia="Meiryo" w:hAnsi="Cambria"/>
          <w:sz w:val="24"/>
        </w:rPr>
        <w:t>, сразу уверяют в неисправимости недостатков, но жестоко отдают приказы, связанные с исправлением оных и с неприятными ощущениями при таковом исправлении.</w:t>
      </w:r>
    </w:p>
    <w:p w14:paraId="4307BCBF" w14:textId="77777777" w:rsidR="00FB20EC" w:rsidRPr="00965405" w:rsidRDefault="00FB20EC" w:rsidP="00FB20EC">
      <w:pPr>
        <w:jc w:val="both"/>
        <w:rPr>
          <w:rFonts w:ascii="Cambria" w:eastAsia="Meiryo" w:hAnsi="Cambria"/>
          <w:sz w:val="24"/>
        </w:rPr>
      </w:pPr>
      <w:r w:rsidRPr="002C564E">
        <w:rPr>
          <w:rFonts w:ascii="Cambria" w:eastAsia="Meiryo" w:hAnsi="Cambria"/>
          <w:sz w:val="24"/>
          <w:highlight w:val="yellow"/>
        </w:rPr>
        <w:t>Люди хотят много, но</w:t>
      </w:r>
      <w:r w:rsidRPr="002C564E">
        <w:rPr>
          <w:rFonts w:ascii="Cambria" w:eastAsia="Meiryo" w:hAnsi="Cambria"/>
          <w:sz w:val="24"/>
          <w:highlight w:val="yellow"/>
        </w:rPr>
        <w:fldChar w:fldCharType="begin"/>
      </w:r>
      <w:r w:rsidRPr="002C564E">
        <w:rPr>
          <w:rFonts w:ascii="Cambria" w:hAnsi="Cambria"/>
          <w:highlight w:val="yellow"/>
        </w:rPr>
        <w:instrText xml:space="preserve"> XE "</w:instrText>
      </w:r>
      <w:r w:rsidRPr="002C564E">
        <w:rPr>
          <w:rFonts w:ascii="Cambria" w:eastAsia="Meiryo" w:hAnsi="Cambria" w:cs="Times New Roman"/>
          <w:sz w:val="28"/>
          <w:szCs w:val="20"/>
          <w:highlight w:val="yellow"/>
        </w:rPr>
        <w:instrText>но</w:instrText>
      </w:r>
      <w:r w:rsidRPr="002C564E">
        <w:rPr>
          <w:rFonts w:ascii="Cambria" w:hAnsi="Cambria"/>
          <w:highlight w:val="yellow"/>
        </w:rPr>
        <w:instrText xml:space="preserve">" </w:instrText>
      </w:r>
      <w:r w:rsidRPr="002C564E">
        <w:rPr>
          <w:rFonts w:ascii="Cambria" w:eastAsia="Meiryo" w:hAnsi="Cambria"/>
          <w:sz w:val="24"/>
          <w:highlight w:val="yellow"/>
        </w:rPr>
        <w:fldChar w:fldCharType="end"/>
      </w:r>
      <w:r w:rsidRPr="002C564E">
        <w:rPr>
          <w:rFonts w:ascii="Cambria" w:eastAsia="Meiryo" w:hAnsi="Cambria"/>
          <w:sz w:val="24"/>
          <w:highlight w:val="yellow"/>
        </w:rPr>
        <w:t xml:space="preserve"> отступают при появлении малейших трудностей, ища не столько возможностей для победы, сколько оправдания за слабости</w:t>
      </w:r>
      <w:r w:rsidRPr="00965405">
        <w:rPr>
          <w:rFonts w:ascii="Cambria" w:eastAsia="Meiryo" w:hAnsi="Cambria"/>
          <w:sz w:val="24"/>
        </w:rPr>
        <w:t>, волнения, за неумение думать, за навязывание себе мнения, что это слишком сложно, невозможно, что оно того не стоит, что мой случай уникален, исключителен и поэтому лечению не поддаётся. Как они самолюбивы! Но это не мешает им срамиться перед всеми, что, впрочем</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впрочем</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почему-то на гордость не влияет.</w:t>
      </w:r>
    </w:p>
    <w:p w14:paraId="1AE0C65A" w14:textId="77777777" w:rsidR="00FB20EC" w:rsidRPr="00965405" w:rsidRDefault="00FB20EC" w:rsidP="00FB20EC">
      <w:pPr>
        <w:jc w:val="both"/>
        <w:rPr>
          <w:rFonts w:ascii="Cambria" w:eastAsia="Meiryo" w:hAnsi="Cambria"/>
          <w:sz w:val="24"/>
        </w:rPr>
      </w:pPr>
      <w:r w:rsidRPr="00965405">
        <w:rPr>
          <w:rFonts w:ascii="Cambria" w:eastAsia="Meiryo" w:hAnsi="Cambria"/>
          <w:sz w:val="24"/>
        </w:rPr>
        <w:t>Они не знают, чего хотят, и вдобавок ленивы, потому слишком быстро меняют цели, безответственно относятся к ним, не готовятся к непредвиденному, откладывают дела на потом, будучи уверены, что можно кое-как всё разрешить в последний момент, пусть в этом случае результат не оправдает ожиданий – люди</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sz w:val="24"/>
          <w:szCs w:val="24"/>
        </w:rPr>
        <w:instrText>люди</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отказываются от результата. </w:t>
      </w:r>
      <w:r w:rsidRPr="002C564E">
        <w:rPr>
          <w:rFonts w:ascii="Cambria" w:eastAsia="Meiryo" w:hAnsi="Cambria"/>
          <w:sz w:val="24"/>
          <w:highlight w:val="yellow"/>
        </w:rPr>
        <w:t>Люди отказываются от жизни</w:t>
      </w:r>
      <w:r w:rsidRPr="00965405">
        <w:rPr>
          <w:rFonts w:ascii="Cambria" w:eastAsia="Meiryo" w:hAnsi="Cambria"/>
          <w:sz w:val="24"/>
        </w:rPr>
        <w:t>.</w:t>
      </w:r>
    </w:p>
    <w:p w14:paraId="3C2631CE" w14:textId="77777777" w:rsidR="00FB20EC" w:rsidRPr="00965405" w:rsidRDefault="00FB20EC" w:rsidP="00FB20EC">
      <w:pPr>
        <w:jc w:val="both"/>
        <w:rPr>
          <w:rFonts w:ascii="Cambria" w:eastAsia="Meiryo" w:hAnsi="Cambria"/>
          <w:sz w:val="24"/>
        </w:rPr>
      </w:pPr>
      <w:r w:rsidRPr="002C564E">
        <w:rPr>
          <w:rFonts w:ascii="Cambria" w:eastAsia="Meiryo" w:hAnsi="Cambria"/>
          <w:sz w:val="24"/>
          <w:highlight w:val="yellow"/>
        </w:rPr>
        <w:t>Люди глупы, их речь полна ошибок и шаблонный выражений; то же самое относится и к мыслям</w:t>
      </w:r>
      <w:r w:rsidRPr="00965405">
        <w:rPr>
          <w:rFonts w:ascii="Cambria" w:eastAsia="Meiryo" w:hAnsi="Cambria"/>
          <w:sz w:val="24"/>
        </w:rPr>
        <w:t>. Они верят в существование железных правил, с помощью которых можно организовать что-угодно, включая жизнь</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Times New Roman" w:hAnsi="Cambria" w:cs="Times New Roman"/>
          <w:sz w:val="24"/>
          <w:szCs w:val="24"/>
          <w:lang w:eastAsia="ru-RU"/>
        </w:rPr>
        <w:instrText>жизнь</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поэтому и </w:t>
      </w:r>
      <w:r w:rsidRPr="002C564E">
        <w:rPr>
          <w:rFonts w:ascii="Cambria" w:eastAsia="Meiryo" w:hAnsi="Cambria"/>
          <w:sz w:val="24"/>
          <w:highlight w:val="yellow"/>
        </w:rPr>
        <w:t>живут они одинаковой жизнью</w:t>
      </w:r>
      <w:r w:rsidRPr="00965405">
        <w:rPr>
          <w:rFonts w:ascii="Cambria" w:eastAsia="Meiryo" w:hAnsi="Cambria"/>
          <w:sz w:val="24"/>
        </w:rPr>
        <w:t>, по известному сценарию, из поколения в поколение передавая опыт несчастья, на коем никто и никогда не учится. Но лишь в этом случае они сталкиваются с планированием, ибо</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ибо</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всё за них решает масса, а в индивидуальных ситуациях ни о каких планах речи быть не может, из чего, собственно, и следуют неудачи.</w:t>
      </w:r>
    </w:p>
    <w:p w14:paraId="20516DC6" w14:textId="7919A4E9" w:rsidR="00FB20EC" w:rsidRPr="00965405" w:rsidRDefault="00FB20EC" w:rsidP="00FB20EC">
      <w:pPr>
        <w:jc w:val="both"/>
        <w:rPr>
          <w:rFonts w:ascii="Cambria" w:eastAsia="Meiryo" w:hAnsi="Cambria"/>
          <w:sz w:val="24"/>
        </w:rPr>
      </w:pPr>
      <w:r w:rsidRPr="00965405">
        <w:rPr>
          <w:rFonts w:ascii="Cambria" w:eastAsia="Meiryo" w:hAnsi="Cambria"/>
          <w:sz w:val="24"/>
        </w:rPr>
        <w:t>Больш</w:t>
      </w:r>
      <w:r w:rsidRPr="00965405">
        <w:rPr>
          <w:rFonts w:ascii="Cambria" w:eastAsia="Meiryo" w:hAnsi="Cambria"/>
          <w:b/>
          <w:sz w:val="24"/>
        </w:rPr>
        <w:t>а</w:t>
      </w:r>
      <w:r w:rsidRPr="00965405">
        <w:rPr>
          <w:rFonts w:ascii="Cambria" w:eastAsia="Meiryo" w:hAnsi="Cambria"/>
          <w:sz w:val="24"/>
        </w:rPr>
        <w:t xml:space="preserve">я часть людей не болеет </w:t>
      </w:r>
      <w:r w:rsidR="002C564E">
        <w:rPr>
          <w:rFonts w:ascii="Cambria" w:eastAsia="Meiryo" w:hAnsi="Cambria"/>
          <w:sz w:val="24"/>
        </w:rPr>
        <w:t>(</w:t>
      </w:r>
      <w:r w:rsidRPr="00965405">
        <w:rPr>
          <w:rFonts w:ascii="Cambria" w:eastAsia="Meiryo" w:hAnsi="Cambria"/>
          <w:sz w:val="24"/>
        </w:rPr>
        <w:t>врождённым</w:t>
      </w:r>
      <w:r w:rsidR="002C564E">
        <w:rPr>
          <w:rFonts w:ascii="Cambria" w:eastAsia="Meiryo" w:hAnsi="Cambria"/>
          <w:sz w:val="24"/>
        </w:rPr>
        <w:t>)</w:t>
      </w:r>
      <w:r w:rsidRPr="00965405">
        <w:rPr>
          <w:rFonts w:ascii="Cambria" w:eastAsia="Meiryo" w:hAnsi="Cambria"/>
          <w:sz w:val="24"/>
        </w:rPr>
        <w:t xml:space="preserve"> слабоумием, но</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но</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не пользуясь головой, непременно обретает его в процессе жизни, а также помогает обрести его своим близким, имея незаслуженный авторитет уже лишь затем, что на словах они «знают всё», а на деле ничего из себя не представляют.</w:t>
      </w:r>
    </w:p>
    <w:p w14:paraId="6EED18C6" w14:textId="77777777" w:rsidR="00FB20EC" w:rsidRPr="00965405" w:rsidRDefault="00FB20EC" w:rsidP="00FB20EC">
      <w:pPr>
        <w:jc w:val="both"/>
        <w:rPr>
          <w:rFonts w:ascii="Cambria" w:eastAsia="Meiryo" w:hAnsi="Cambria"/>
          <w:sz w:val="24"/>
        </w:rPr>
      </w:pPr>
      <w:r w:rsidRPr="00965405">
        <w:rPr>
          <w:rFonts w:ascii="Cambria" w:eastAsia="Meiryo" w:hAnsi="Cambria"/>
          <w:sz w:val="24"/>
        </w:rPr>
        <w:t>Люди никогда ничему не учатся, легко падают духом, сомневаются в своих способностях, в своих желаниях, в пустом, волнуются попусту, но</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но</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не обращают внимания на действительно важное, не замечают важного и не вкладывают душу в значимое для себя, ибо</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ибо</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не знают, что же для них значимо. Поэтому и </w:t>
      </w:r>
      <w:r w:rsidRPr="002C564E">
        <w:rPr>
          <w:rFonts w:ascii="Cambria" w:eastAsia="Meiryo" w:hAnsi="Cambria"/>
          <w:sz w:val="24"/>
          <w:highlight w:val="yellow"/>
        </w:rPr>
        <w:t>жизнь</w:t>
      </w:r>
      <w:r w:rsidRPr="002C564E">
        <w:rPr>
          <w:rFonts w:ascii="Cambria" w:eastAsia="Meiryo" w:hAnsi="Cambria"/>
          <w:sz w:val="24"/>
          <w:highlight w:val="yellow"/>
        </w:rPr>
        <w:fldChar w:fldCharType="begin"/>
      </w:r>
      <w:r w:rsidRPr="002C564E">
        <w:rPr>
          <w:rFonts w:ascii="Cambria" w:hAnsi="Cambria"/>
          <w:highlight w:val="yellow"/>
        </w:rPr>
        <w:instrText xml:space="preserve"> XE "</w:instrText>
      </w:r>
      <w:r w:rsidRPr="002C564E">
        <w:rPr>
          <w:rFonts w:ascii="Cambria" w:eastAsia="Times New Roman" w:hAnsi="Cambria" w:cs="Times New Roman"/>
          <w:sz w:val="24"/>
          <w:szCs w:val="24"/>
          <w:highlight w:val="yellow"/>
          <w:lang w:eastAsia="ru-RU"/>
        </w:rPr>
        <w:instrText>жизнь</w:instrText>
      </w:r>
      <w:r w:rsidRPr="002C564E">
        <w:rPr>
          <w:rFonts w:ascii="Cambria" w:hAnsi="Cambria"/>
          <w:highlight w:val="yellow"/>
        </w:rPr>
        <w:instrText xml:space="preserve">" </w:instrText>
      </w:r>
      <w:r w:rsidRPr="002C564E">
        <w:rPr>
          <w:rFonts w:ascii="Cambria" w:eastAsia="Meiryo" w:hAnsi="Cambria"/>
          <w:sz w:val="24"/>
          <w:highlight w:val="yellow"/>
        </w:rPr>
        <w:fldChar w:fldCharType="end"/>
      </w:r>
      <w:r w:rsidRPr="002C564E">
        <w:rPr>
          <w:rFonts w:ascii="Cambria" w:eastAsia="Meiryo" w:hAnsi="Cambria"/>
          <w:sz w:val="24"/>
          <w:highlight w:val="yellow"/>
        </w:rPr>
        <w:t xml:space="preserve"> проходит мимо них</w:t>
      </w:r>
      <w:r w:rsidRPr="00965405">
        <w:rPr>
          <w:rFonts w:ascii="Cambria" w:eastAsia="Meiryo" w:hAnsi="Cambria"/>
          <w:sz w:val="24"/>
        </w:rPr>
        <w:t xml:space="preserve">.  Тем паче, </w:t>
      </w:r>
      <w:r w:rsidRPr="002C564E">
        <w:rPr>
          <w:rFonts w:ascii="Cambria" w:eastAsia="Meiryo" w:hAnsi="Cambria"/>
          <w:sz w:val="24"/>
          <w:highlight w:val="yellow"/>
        </w:rPr>
        <w:t xml:space="preserve">ради создания в своём сознании иллюзии полноты жизни люди самим себе создают препятствия, роли, занятия, увлечения, чтобы пустую жизнь наполнить хламом и отвлечься от оценки того, </w:t>
      </w:r>
      <w:r w:rsidRPr="002C564E">
        <w:rPr>
          <w:rFonts w:ascii="Cambria" w:eastAsia="Meiryo" w:hAnsi="Cambria"/>
          <w:i/>
          <w:sz w:val="24"/>
          <w:highlight w:val="yellow"/>
        </w:rPr>
        <w:t>что</w:t>
      </w:r>
      <w:r w:rsidRPr="002C564E">
        <w:rPr>
          <w:rFonts w:ascii="Cambria" w:eastAsia="Meiryo" w:hAnsi="Cambria"/>
          <w:sz w:val="24"/>
          <w:highlight w:val="yellow"/>
        </w:rPr>
        <w:t xml:space="preserve"> есть она и чем она заполнена</w:t>
      </w:r>
      <w:r w:rsidRPr="00965405">
        <w:rPr>
          <w:rFonts w:ascii="Cambria" w:eastAsia="Meiryo" w:hAnsi="Cambria"/>
          <w:sz w:val="24"/>
        </w:rPr>
        <w:t>.</w:t>
      </w:r>
    </w:p>
    <w:p w14:paraId="18DC4796" w14:textId="422C0D7D" w:rsidR="00FB20EC" w:rsidRPr="00965405" w:rsidRDefault="00FB20EC" w:rsidP="00FB20EC">
      <w:pPr>
        <w:jc w:val="both"/>
        <w:rPr>
          <w:rFonts w:ascii="Cambria" w:eastAsia="Meiryo" w:hAnsi="Cambria"/>
          <w:sz w:val="24"/>
        </w:rPr>
      </w:pPr>
      <w:r w:rsidRPr="00965405">
        <w:rPr>
          <w:rFonts w:ascii="Cambria" w:eastAsia="Meiryo" w:hAnsi="Cambria"/>
          <w:sz w:val="24"/>
        </w:rPr>
        <w:t xml:space="preserve">Ещё раз о лжи. </w:t>
      </w:r>
      <w:r w:rsidRPr="0000429C">
        <w:rPr>
          <w:rFonts w:ascii="Cambria" w:eastAsia="Meiryo" w:hAnsi="Cambria"/>
          <w:sz w:val="24"/>
          <w:highlight w:val="yellow"/>
        </w:rPr>
        <w:t>В отношении других люди подчиняются неким навязанным нормам, но сами никогда не живут по собственным принципам</w:t>
      </w:r>
      <w:r w:rsidRPr="00965405">
        <w:rPr>
          <w:rFonts w:ascii="Cambria" w:eastAsia="Meiryo" w:hAnsi="Cambria"/>
          <w:sz w:val="24"/>
        </w:rPr>
        <w:t xml:space="preserve">, да везде лицемерят, не замечая этого. Люди лгут </w:t>
      </w:r>
      <w:r w:rsidRPr="00965405">
        <w:rPr>
          <w:rFonts w:ascii="Cambria" w:eastAsia="Meiryo" w:hAnsi="Cambria"/>
          <w:sz w:val="24"/>
        </w:rPr>
        <w:lastRenderedPageBreak/>
        <w:t xml:space="preserve">ужасно и всесторонне, что стало уже нормой. Они не следят за своим внешним видом, скудно моются и одеваются неопрятно; точно так же они относятся к своему существованию. Бывает наоборот, человек одевается </w:t>
      </w:r>
      <w:r w:rsidR="0000429C" w:rsidRPr="00965405">
        <w:rPr>
          <w:rFonts w:ascii="Cambria" w:eastAsia="Meiryo" w:hAnsi="Cambria"/>
          <w:sz w:val="24"/>
        </w:rPr>
        <w:t xml:space="preserve">и выглядит </w:t>
      </w:r>
      <w:r w:rsidRPr="00965405">
        <w:rPr>
          <w:rFonts w:ascii="Cambria" w:eastAsia="Meiryo" w:hAnsi="Cambria"/>
          <w:sz w:val="24"/>
        </w:rPr>
        <w:t>прилично, но</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но</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в современном мире это говорит лишь о его богатстве, тщеславии или лицемерии, о грязной душе и житии греховном, ибо</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ибо</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w:t>
      </w:r>
      <w:r w:rsidRPr="0000429C">
        <w:rPr>
          <w:rFonts w:ascii="Cambria" w:eastAsia="Meiryo" w:hAnsi="Cambria"/>
          <w:sz w:val="24"/>
          <w:highlight w:val="yellow"/>
        </w:rPr>
        <w:t>в период римской болезни именно красивыми одеждами и косметикой люди</w:t>
      </w:r>
      <w:r w:rsidRPr="0000429C">
        <w:rPr>
          <w:rFonts w:ascii="Cambria" w:eastAsia="Meiryo" w:hAnsi="Cambria"/>
          <w:sz w:val="24"/>
          <w:highlight w:val="yellow"/>
        </w:rPr>
        <w:fldChar w:fldCharType="begin"/>
      </w:r>
      <w:r w:rsidRPr="0000429C">
        <w:rPr>
          <w:rFonts w:ascii="Cambria" w:hAnsi="Cambria"/>
          <w:highlight w:val="yellow"/>
        </w:rPr>
        <w:instrText xml:space="preserve"> XE "</w:instrText>
      </w:r>
      <w:r w:rsidRPr="0000429C">
        <w:rPr>
          <w:rFonts w:ascii="Cambria" w:eastAsia="Meiryo" w:hAnsi="Cambria"/>
          <w:sz w:val="24"/>
          <w:szCs w:val="24"/>
          <w:highlight w:val="yellow"/>
        </w:rPr>
        <w:instrText>люди</w:instrText>
      </w:r>
      <w:r w:rsidRPr="0000429C">
        <w:rPr>
          <w:rFonts w:ascii="Cambria" w:hAnsi="Cambria"/>
          <w:highlight w:val="yellow"/>
        </w:rPr>
        <w:instrText xml:space="preserve">" </w:instrText>
      </w:r>
      <w:r w:rsidRPr="0000429C">
        <w:rPr>
          <w:rFonts w:ascii="Cambria" w:eastAsia="Meiryo" w:hAnsi="Cambria"/>
          <w:sz w:val="24"/>
          <w:highlight w:val="yellow"/>
        </w:rPr>
        <w:fldChar w:fldCharType="end"/>
      </w:r>
      <w:r w:rsidRPr="0000429C">
        <w:rPr>
          <w:rFonts w:ascii="Cambria" w:eastAsia="Meiryo" w:hAnsi="Cambria"/>
          <w:sz w:val="24"/>
          <w:highlight w:val="yellow"/>
        </w:rPr>
        <w:t xml:space="preserve"> выставляют на показ мнимые достоинства и скрывают настоящие червоточины</w:t>
      </w:r>
      <w:r w:rsidRPr="00965405">
        <w:rPr>
          <w:rFonts w:ascii="Cambria" w:eastAsia="Meiryo" w:hAnsi="Cambria"/>
          <w:sz w:val="24"/>
        </w:rPr>
        <w:t>. Особенно это касается женщин, которые красятся по несколько часов в день, как кажется, пытаясь обмануть окружающих, но больше ОБМАНЫВАЯ ТОЛЬКО САМИХ СЕБЯ.</w:t>
      </w:r>
    </w:p>
    <w:p w14:paraId="55B30F72" w14:textId="77777777" w:rsidR="00FB20EC" w:rsidRPr="00965405" w:rsidRDefault="00FB20EC" w:rsidP="00FB20EC">
      <w:pPr>
        <w:jc w:val="both"/>
        <w:rPr>
          <w:rFonts w:ascii="Cambria" w:eastAsia="Meiryo" w:hAnsi="Cambria"/>
          <w:sz w:val="24"/>
        </w:rPr>
      </w:pPr>
      <w:r w:rsidRPr="00965405">
        <w:rPr>
          <w:rFonts w:ascii="Cambria" w:eastAsia="Meiryo" w:hAnsi="Cambria"/>
          <w:sz w:val="24"/>
        </w:rPr>
        <w:t>В современном мире огромную власть</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sz w:val="24"/>
          <w:szCs w:val="24"/>
        </w:rPr>
        <w:instrText>власть</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имеет информация, но</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но</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мы наблюдаем её перепроизводство, избыток; мир</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Times New Roman" w:hAnsi="Cambria" w:cs="Times New Roman"/>
          <w:sz w:val="24"/>
          <w:szCs w:val="24"/>
          <w:lang w:eastAsia="ru-RU"/>
        </w:rPr>
        <w:instrText>мир</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переходит на доступный каждому мусор, а люди</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sz w:val="24"/>
          <w:szCs w:val="24"/>
        </w:rPr>
        <w:instrText>люди</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впитывают этот мусор, подаваемый в виде тупых сериалов, популярной музыки, бессодержательных новостей, безобразных книг и т. д. И всё оказывает непоправимое влияние на мышление человека, отчего нередко люди пустословят, срамословят, посвящая этому слишком много времени и внимания; люди тратят жизнь</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Times New Roman" w:hAnsi="Cambria" w:cs="Times New Roman"/>
          <w:sz w:val="24"/>
          <w:szCs w:val="24"/>
          <w:lang w:eastAsia="ru-RU"/>
        </w:rPr>
        <w:instrText>жизнь</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на пустое. </w:t>
      </w:r>
      <w:r w:rsidRPr="0000429C">
        <w:rPr>
          <w:rFonts w:ascii="Cambria" w:eastAsia="Meiryo" w:hAnsi="Cambria"/>
          <w:sz w:val="24"/>
          <w:highlight w:val="yellow"/>
        </w:rPr>
        <w:t>Сегодня тупость становится главной причиной разъединения людей уже хотя бы потому, что исчезает умение выражать мысли ясно, поэтому всё чаще люди не понимают друг друга, но и не понимают культурную речь, ибо</w:t>
      </w:r>
      <w:r w:rsidRPr="0000429C">
        <w:rPr>
          <w:rFonts w:ascii="Cambria" w:eastAsia="Meiryo" w:hAnsi="Cambria"/>
          <w:sz w:val="24"/>
          <w:highlight w:val="yellow"/>
        </w:rPr>
        <w:fldChar w:fldCharType="begin"/>
      </w:r>
      <w:r w:rsidRPr="0000429C">
        <w:rPr>
          <w:rFonts w:ascii="Cambria" w:hAnsi="Cambria"/>
          <w:highlight w:val="yellow"/>
        </w:rPr>
        <w:instrText xml:space="preserve"> XE "</w:instrText>
      </w:r>
      <w:r w:rsidRPr="0000429C">
        <w:rPr>
          <w:rFonts w:ascii="Cambria" w:eastAsia="Meiryo" w:hAnsi="Cambria" w:cs="Times New Roman"/>
          <w:sz w:val="28"/>
          <w:szCs w:val="20"/>
          <w:highlight w:val="yellow"/>
        </w:rPr>
        <w:instrText>ибо</w:instrText>
      </w:r>
      <w:r w:rsidRPr="0000429C">
        <w:rPr>
          <w:rFonts w:ascii="Cambria" w:hAnsi="Cambria"/>
          <w:highlight w:val="yellow"/>
        </w:rPr>
        <w:instrText xml:space="preserve">" </w:instrText>
      </w:r>
      <w:r w:rsidRPr="0000429C">
        <w:rPr>
          <w:rFonts w:ascii="Cambria" w:eastAsia="Meiryo" w:hAnsi="Cambria"/>
          <w:sz w:val="24"/>
          <w:highlight w:val="yellow"/>
        </w:rPr>
        <w:fldChar w:fldCharType="end"/>
      </w:r>
      <w:r w:rsidRPr="0000429C">
        <w:rPr>
          <w:rFonts w:ascii="Cambria" w:eastAsia="Meiryo" w:hAnsi="Cambria"/>
          <w:sz w:val="24"/>
          <w:highlight w:val="yellow"/>
        </w:rPr>
        <w:t xml:space="preserve"> оная их уровень превосходит</w:t>
      </w:r>
      <w:r w:rsidRPr="00965405">
        <w:rPr>
          <w:rFonts w:ascii="Cambria" w:eastAsia="Meiryo" w:hAnsi="Cambria"/>
          <w:sz w:val="24"/>
        </w:rPr>
        <w:t xml:space="preserve"> весомо. Их жизнь скучна, их речь скудна, полна избитых фраз и слов, людям не интересен ни один язык, да и вообще мало что интересно; они расточают немало времени, когда несколько часов лежат в попытках заснуть, ездят в транспорте или проч., совсем не догадываясь о том, как же можно изменить свою жизнь, используя время рационально.</w:t>
      </w:r>
    </w:p>
    <w:p w14:paraId="51646CF8" w14:textId="77777777" w:rsidR="00FB20EC" w:rsidRPr="00965405" w:rsidRDefault="00FB20EC" w:rsidP="00FB20EC">
      <w:pPr>
        <w:jc w:val="both"/>
        <w:rPr>
          <w:rFonts w:ascii="Cambria" w:eastAsia="Meiryo" w:hAnsi="Cambria"/>
          <w:sz w:val="24"/>
        </w:rPr>
      </w:pPr>
      <w:r w:rsidRPr="0000429C">
        <w:rPr>
          <w:rFonts w:ascii="Cambria" w:eastAsia="Meiryo" w:hAnsi="Cambria"/>
          <w:sz w:val="24"/>
          <w:highlight w:val="yellow"/>
        </w:rPr>
        <w:t>Люди слишком беспокоятся о завтрашнем дне, поэтому не живут сегодняшним</w:t>
      </w:r>
      <w:r w:rsidRPr="00965405">
        <w:rPr>
          <w:rFonts w:ascii="Cambria" w:eastAsia="Meiryo" w:hAnsi="Cambria"/>
          <w:sz w:val="24"/>
        </w:rPr>
        <w:t>, то есть не живут вовсе. Они вредят себе пустыми стрессами, всегда пустыми, о чём подробно написано во множестве книг, о чём сказано будет и в этой. При появлении проблемы люди</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sz w:val="24"/>
          <w:szCs w:val="24"/>
        </w:rPr>
        <w:instrText>люди</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впадают в панику, из которой вылезти невозможно, так как</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так как</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та проблему не решает и решать не позволит, не даст составить алгоритм решения, не даст собрать и проанализировать факты и саму, собственно, проблему, которая с большой вероятностью далеко не так опасна, как покажется нам при первом впечатлении. </w:t>
      </w:r>
    </w:p>
    <w:p w14:paraId="14B536CB" w14:textId="77777777" w:rsidR="00FB20EC" w:rsidRPr="00965405" w:rsidRDefault="00FB20EC" w:rsidP="00FB20EC">
      <w:pPr>
        <w:jc w:val="both"/>
        <w:rPr>
          <w:rFonts w:ascii="Cambria" w:eastAsia="Meiryo" w:hAnsi="Cambria"/>
          <w:sz w:val="24"/>
        </w:rPr>
      </w:pPr>
      <w:r w:rsidRPr="00965405">
        <w:rPr>
          <w:rFonts w:ascii="Cambria" w:eastAsia="Meiryo" w:hAnsi="Cambria"/>
          <w:sz w:val="24"/>
        </w:rPr>
        <w:t>Почему же люди</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sz w:val="24"/>
          <w:szCs w:val="24"/>
        </w:rPr>
        <w:instrText>люди</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волнуются? Потому что у них есть на это время и ничто не сможет заинтересовать нас так, чтобы мы отвлеклись от несуществующих, возможно, проблем. </w:t>
      </w:r>
      <w:r w:rsidRPr="0000429C">
        <w:rPr>
          <w:rFonts w:ascii="Cambria" w:eastAsia="Meiryo" w:hAnsi="Cambria"/>
          <w:sz w:val="24"/>
          <w:highlight w:val="yellow"/>
        </w:rPr>
        <w:t>Люди дают пустякам пожирать себя, переоценивают свои проблемы, уделяют им недостойное внимание. Люди слишком много думают о прошлом, не принимают неизбежного, поэтому сокрушаются о том, чего, по сути, не существует</w:t>
      </w:r>
      <w:r w:rsidRPr="00965405">
        <w:rPr>
          <w:rFonts w:ascii="Cambria" w:eastAsia="Meiryo" w:hAnsi="Cambria"/>
          <w:sz w:val="24"/>
        </w:rPr>
        <w:t>.</w:t>
      </w:r>
    </w:p>
    <w:p w14:paraId="0703D547" w14:textId="77777777" w:rsidR="00FB20EC" w:rsidRPr="00965405" w:rsidRDefault="00FB20EC" w:rsidP="00FB20EC">
      <w:pPr>
        <w:jc w:val="both"/>
        <w:rPr>
          <w:rFonts w:ascii="Cambria" w:eastAsia="Meiryo" w:hAnsi="Cambria"/>
          <w:sz w:val="24"/>
        </w:rPr>
      </w:pPr>
      <w:r w:rsidRPr="00CA7498">
        <w:rPr>
          <w:rFonts w:ascii="Cambria" w:eastAsia="Meiryo" w:hAnsi="Cambria"/>
          <w:sz w:val="24"/>
          <w:highlight w:val="yellow"/>
        </w:rPr>
        <w:t>Они пропитаны корыстью, ко всему относятся потребительски</w:t>
      </w:r>
      <w:r w:rsidRPr="00965405">
        <w:rPr>
          <w:rFonts w:ascii="Cambria" w:eastAsia="Meiryo" w:hAnsi="Cambria"/>
          <w:sz w:val="24"/>
        </w:rPr>
        <w:t>, зачем-то окружают себя ненужными целями, но</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но</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цели эти не сбываются, потому что</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hAnsi="Cambria"/>
          <w:lang w:eastAsia="ru-RU"/>
        </w:rPr>
        <w:instrText>потому что</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не удостаиваются должной сосредоточенности, концентрации; в то же время люди легко загоняются в споры, конфликты и пустословие, забывая о своих целях, но подчиняясь каким-то иррациональным позывам. Люди прозябают жизнь</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Times New Roman" w:hAnsi="Cambria" w:cs="Times New Roman"/>
          <w:sz w:val="24"/>
          <w:szCs w:val="24"/>
          <w:lang w:eastAsia="ru-RU"/>
        </w:rPr>
        <w:instrText>жизнь</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расходуют её на ненавистные дела, пусть хотят действовать иначе и знают об этом, но не могут ничего изменить, ибо</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ибо</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остерегаются неудачи, которая могла уже постигнуть их знакомого или даже не постигнуть никого, но свершиться могла бы: разум не всегда функционирует адекватно. Таким образам, </w:t>
      </w:r>
      <w:r w:rsidRPr="00CA7498">
        <w:rPr>
          <w:rFonts w:ascii="Cambria" w:eastAsia="Meiryo" w:hAnsi="Cambria"/>
          <w:sz w:val="24"/>
          <w:highlight w:val="yellow"/>
        </w:rPr>
        <w:t>душа у них сгнивает раньше тела</w:t>
      </w:r>
      <w:r w:rsidRPr="00965405">
        <w:rPr>
          <w:rFonts w:ascii="Cambria" w:eastAsia="Meiryo" w:hAnsi="Cambria"/>
          <w:sz w:val="24"/>
        </w:rPr>
        <w:t>.</w:t>
      </w:r>
    </w:p>
    <w:p w14:paraId="3919BBDE" w14:textId="3D509B56" w:rsidR="00FB20EC" w:rsidRPr="00965405" w:rsidRDefault="00FB20EC" w:rsidP="00FB20EC">
      <w:pPr>
        <w:jc w:val="both"/>
        <w:rPr>
          <w:rFonts w:ascii="Cambria" w:eastAsia="Meiryo" w:hAnsi="Cambria"/>
          <w:sz w:val="24"/>
        </w:rPr>
      </w:pPr>
      <w:r w:rsidRPr="00965405">
        <w:rPr>
          <w:rFonts w:ascii="Cambria" w:eastAsia="Meiryo" w:hAnsi="Cambria"/>
          <w:sz w:val="24"/>
        </w:rPr>
        <w:lastRenderedPageBreak/>
        <w:t>Они сами строят свою горестную жизнь</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Times New Roman" w:hAnsi="Cambria" w:cs="Times New Roman"/>
          <w:sz w:val="24"/>
          <w:szCs w:val="24"/>
          <w:lang w:eastAsia="ru-RU"/>
        </w:rPr>
        <w:instrText>жизнь</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сами ставят себе установку на страдания, слишком много думают о том, что не любят, о людях, которых не любят, чем несут вред только себе.</w:t>
      </w:r>
      <w:r w:rsidR="00EE52A3">
        <w:rPr>
          <w:rFonts w:ascii="Cambria" w:eastAsia="Meiryo" w:hAnsi="Cambria"/>
          <w:sz w:val="24"/>
        </w:rPr>
        <w:t xml:space="preserve"> Пока они молоды, они думают, что всё не так плохо и лучшая жизнь впереди, а когда старые, жизнь уже прожита и бороться, по сути, не за что</w:t>
      </w:r>
      <w:r w:rsidR="00CA7498">
        <w:rPr>
          <w:rFonts w:ascii="Cambria" w:eastAsia="Meiryo" w:hAnsi="Cambria"/>
          <w:sz w:val="24"/>
        </w:rPr>
        <w:t>, менять что-то уже поздно</w:t>
      </w:r>
      <w:r w:rsidR="00EE52A3">
        <w:rPr>
          <w:rFonts w:ascii="Cambria" w:eastAsia="Meiryo" w:hAnsi="Cambria"/>
          <w:sz w:val="24"/>
        </w:rPr>
        <w:t>.</w:t>
      </w:r>
      <w:r w:rsidRPr="00965405">
        <w:rPr>
          <w:rFonts w:ascii="Cambria" w:eastAsia="Meiryo" w:hAnsi="Cambria"/>
          <w:sz w:val="24"/>
        </w:rPr>
        <w:t xml:space="preserve"> Люди ждут благодарности, но</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но</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часто не заслуживают её; верят не столько в себя, сколько в свои неудачи; не довольствуются тем, что имеют, поэтому и выгоду из этого не извлекают; люди</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sz w:val="24"/>
          <w:szCs w:val="24"/>
        </w:rPr>
        <w:instrText>люди</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повторюсь, пытаются подражать другим, теряя при этом себя; они ненавидят друг друга и презирают свою жизнь и свои ошибки, которых не скажешь, что много, но которые повторяются и повторяются, потому что</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hAnsi="Cambria"/>
          <w:lang w:eastAsia="ru-RU"/>
        </w:rPr>
        <w:instrText>потому что</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существует уверенность, что всё однажды изменится само собой. И перемен мы будем ждать вечно, ничем не способствуя их появлению. Таковы люди.</w:t>
      </w:r>
    </w:p>
    <w:p w14:paraId="2B48FA88" w14:textId="77777777" w:rsidR="00FB20EC" w:rsidRPr="00317309" w:rsidRDefault="00FB20EC" w:rsidP="00FB20EC">
      <w:pPr>
        <w:pStyle w:val="a9"/>
        <w:numPr>
          <w:ilvl w:val="0"/>
          <w:numId w:val="140"/>
        </w:numPr>
        <w:jc w:val="both"/>
        <w:rPr>
          <w:rFonts w:ascii="Cambria" w:eastAsia="Meiryo" w:hAnsi="Cambria"/>
          <w:sz w:val="24"/>
        </w:rPr>
      </w:pPr>
      <w:r w:rsidRPr="00FB20EC">
        <w:rPr>
          <w:rFonts w:ascii="Cambria" w:eastAsia="Meiryo" w:hAnsi="Cambria"/>
          <w:sz w:val="24"/>
        </w:rPr>
        <w:t xml:space="preserve">Средний человек является жалким зрелищем: характером и умом он напоминает женщину, любит врать всем, особенно себе, ничего из себя не представляет, живёт очень худой жизнью, но по причине своего невежества готов отдать крайне многое ради сохранения своего положения. </w:t>
      </w:r>
      <w:r w:rsidRPr="00CA7498">
        <w:rPr>
          <w:rFonts w:ascii="Cambria" w:eastAsia="Meiryo" w:hAnsi="Cambria"/>
          <w:sz w:val="24"/>
          <w:highlight w:val="yellow"/>
        </w:rPr>
        <w:t>На пути к великой цели опасно надеяться на людей</w:t>
      </w:r>
      <w:r w:rsidRPr="00FB20EC">
        <w:rPr>
          <w:rFonts w:ascii="Cambria" w:eastAsia="Meiryo" w:hAnsi="Cambria"/>
          <w:sz w:val="24"/>
        </w:rPr>
        <w:t>: только ты сам сможешь понять всё и выложиться должным образом.</w:t>
      </w:r>
    </w:p>
    <w:p w14:paraId="29C006CE" w14:textId="006F187B" w:rsidR="00FB20EC" w:rsidRPr="00965405" w:rsidRDefault="00FB20EC" w:rsidP="00FB20EC">
      <w:pPr>
        <w:jc w:val="both"/>
        <w:rPr>
          <w:rFonts w:ascii="Cambria" w:eastAsia="Meiryo" w:hAnsi="Cambria"/>
          <w:sz w:val="24"/>
        </w:rPr>
        <w:sectPr w:rsidR="00FB20EC" w:rsidRPr="00965405" w:rsidSect="002942EA">
          <w:footnotePr>
            <w:numRestart w:val="eachPage"/>
          </w:footnotePr>
          <w:pgSz w:w="11906" w:h="16838"/>
          <w:pgMar w:top="567" w:right="794" w:bottom="567" w:left="397" w:header="340" w:footer="227" w:gutter="0"/>
          <w:cols w:space="0"/>
          <w:titlePg/>
          <w:docGrid w:linePitch="360"/>
        </w:sectPr>
      </w:pPr>
      <w:r w:rsidRPr="00965405">
        <w:rPr>
          <w:rFonts w:ascii="Cambria" w:eastAsia="Meiryo" w:hAnsi="Cambria"/>
          <w:sz w:val="24"/>
          <w:lang w:val="en-US"/>
        </w:rPr>
        <w:t>P</w:t>
      </w:r>
      <w:r w:rsidRPr="00965405">
        <w:rPr>
          <w:rFonts w:ascii="Cambria" w:eastAsia="Meiryo" w:hAnsi="Cambria"/>
          <w:sz w:val="24"/>
        </w:rPr>
        <w:t xml:space="preserve">. </w:t>
      </w:r>
      <w:r w:rsidRPr="00965405">
        <w:rPr>
          <w:rFonts w:ascii="Cambria" w:eastAsia="Meiryo" w:hAnsi="Cambria"/>
          <w:sz w:val="24"/>
          <w:lang w:val="en-US"/>
        </w:rPr>
        <w:t>S</w:t>
      </w:r>
      <w:r w:rsidRPr="00965405">
        <w:rPr>
          <w:rFonts w:ascii="Cambria" w:eastAsia="Meiryo" w:hAnsi="Cambria"/>
          <w:sz w:val="24"/>
        </w:rPr>
        <w:t>. Иногда меня упрекали в том, что я сам не умею ждать. И действительно, в отличие от остальных, я на это не способен, потому что</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hAnsi="Cambria"/>
          <w:lang w:eastAsia="ru-RU"/>
        </w:rPr>
        <w:instrText>потому что</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(в отличие от остальных) знаю, что в мире этом жизнь</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Times New Roman" w:hAnsi="Cambria" w:cs="Times New Roman"/>
          <w:sz w:val="24"/>
          <w:szCs w:val="24"/>
          <w:lang w:eastAsia="ru-RU"/>
        </w:rPr>
        <w:instrText>жизнь</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не изменится к лучшему сама собой, если тупо ждать этого, как делает русский народ</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sz w:val="24"/>
        </w:rPr>
        <w:instrText>народ</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уже </w:t>
      </w:r>
      <w:r w:rsidR="002D5BB1">
        <w:rPr>
          <w:rFonts w:ascii="Cambria" w:eastAsia="Meiryo" w:hAnsi="Cambria"/>
          <w:sz w:val="24"/>
        </w:rPr>
        <w:t>столетиями</w:t>
      </w:r>
      <w:r w:rsidRPr="00965405">
        <w:rPr>
          <w:rFonts w:ascii="Cambria" w:eastAsia="Meiryo" w:hAnsi="Cambria"/>
          <w:sz w:val="24"/>
        </w:rPr>
        <w:t>, не предпринимая ничего ввиду невежества и страха, но</w:t>
      </w:r>
      <w:r w:rsidRPr="00965405">
        <w:rPr>
          <w:rFonts w:ascii="Cambria" w:eastAsia="Meiryo" w:hAnsi="Cambria"/>
          <w:sz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но</w:instrText>
      </w:r>
      <w:r w:rsidRPr="00965405">
        <w:rPr>
          <w:rFonts w:ascii="Cambria" w:hAnsi="Cambria"/>
        </w:rPr>
        <w:instrText xml:space="preserve">" </w:instrText>
      </w:r>
      <w:r w:rsidRPr="00965405">
        <w:rPr>
          <w:rFonts w:ascii="Cambria" w:eastAsia="Meiryo" w:hAnsi="Cambria"/>
          <w:sz w:val="24"/>
        </w:rPr>
        <w:fldChar w:fldCharType="end"/>
      </w:r>
      <w:r w:rsidRPr="00965405">
        <w:rPr>
          <w:rFonts w:ascii="Cambria" w:eastAsia="Meiryo" w:hAnsi="Cambria"/>
          <w:sz w:val="24"/>
        </w:rPr>
        <w:t xml:space="preserve"> не из-за мудрости. </w:t>
      </w:r>
    </w:p>
    <w:p w14:paraId="46D1C6AE" w14:textId="77777777" w:rsidR="00FB20EC" w:rsidRDefault="00FB20EC" w:rsidP="00FB20EC">
      <w:pPr>
        <w:pStyle w:val="3"/>
        <w:rPr>
          <w:rFonts w:eastAsia="Meiryo"/>
        </w:rPr>
      </w:pPr>
      <w:r>
        <w:rPr>
          <w:rFonts w:eastAsia="Meiryo"/>
        </w:rPr>
        <w:br w:type="page"/>
      </w:r>
    </w:p>
    <w:p w14:paraId="78BFE3BD" w14:textId="77777777" w:rsidR="00FB20EC" w:rsidRDefault="00FB20EC" w:rsidP="00FB20EC">
      <w:pPr>
        <w:pStyle w:val="3"/>
        <w:rPr>
          <w:rFonts w:eastAsia="Meiryo"/>
        </w:rPr>
        <w:sectPr w:rsidR="00FB20EC" w:rsidSect="002942EA">
          <w:headerReference w:type="even" r:id="rId90"/>
          <w:footnotePr>
            <w:numRestart w:val="eachPage"/>
          </w:footnotePr>
          <w:type w:val="continuous"/>
          <w:pgSz w:w="11906" w:h="16838"/>
          <w:pgMar w:top="567" w:right="794" w:bottom="567" w:left="397" w:header="340" w:footer="227" w:gutter="0"/>
          <w:cols w:space="0"/>
          <w:titlePg/>
          <w:docGrid w:linePitch="360"/>
        </w:sectPr>
      </w:pPr>
    </w:p>
    <w:p w14:paraId="7490C464" w14:textId="77777777" w:rsidR="00FB20EC" w:rsidRDefault="00FB20EC" w:rsidP="00FB20EC">
      <w:pPr>
        <w:pStyle w:val="4"/>
        <w:rPr>
          <w:rFonts w:eastAsia="Meiryo"/>
        </w:rPr>
      </w:pPr>
      <w:bookmarkStart w:id="335" w:name="_Toc469819863"/>
      <w:bookmarkStart w:id="336" w:name="_Toc66643225"/>
      <w:r>
        <w:rPr>
          <w:rFonts w:eastAsia="Meiryo"/>
        </w:rPr>
        <w:lastRenderedPageBreak/>
        <w:t>Толпа</w:t>
      </w:r>
      <w:bookmarkEnd w:id="335"/>
      <w:bookmarkEnd w:id="336"/>
      <w:r>
        <w:rPr>
          <w:rFonts w:eastAsia="Meiryo"/>
        </w:rPr>
        <w:t xml:space="preserve"> </w:t>
      </w:r>
    </w:p>
    <w:p w14:paraId="70CB1E8C" w14:textId="77777777" w:rsidR="00FB20EC" w:rsidRPr="00A11C6E" w:rsidRDefault="00FB20EC" w:rsidP="00FB20EC">
      <w:pPr>
        <w:rPr>
          <w:sz w:val="8"/>
        </w:rPr>
      </w:pPr>
    </w:p>
    <w:p w14:paraId="3B5FC231" w14:textId="77777777" w:rsidR="00FB20EC" w:rsidRPr="00DC5F93" w:rsidRDefault="00FB20EC" w:rsidP="00FB20EC">
      <w:pPr>
        <w:ind w:left="4956"/>
        <w:jc w:val="right"/>
        <w:rPr>
          <w:sz w:val="24"/>
        </w:rPr>
      </w:pPr>
      <w:r w:rsidRPr="00DC5F93">
        <w:rPr>
          <w:sz w:val="24"/>
        </w:rPr>
        <w:t>«</w:t>
      </w:r>
      <w:r w:rsidRPr="00221EBE">
        <w:rPr>
          <w:sz w:val="24"/>
          <w:highlight w:val="yellow"/>
        </w:rPr>
        <w:t>Кто умеет вводить толпу в заблуждение, тот легко становится её повелителем; кто же стремится образумить её, тот всегда бывает её жертвой</w:t>
      </w:r>
      <w:r w:rsidRPr="00DC5F93">
        <w:rPr>
          <w:sz w:val="24"/>
        </w:rPr>
        <w:t xml:space="preserve">.» </w:t>
      </w:r>
    </w:p>
    <w:p w14:paraId="63A9A9D7" w14:textId="77777777" w:rsidR="00FB20EC" w:rsidRPr="00485101" w:rsidRDefault="00FB20EC" w:rsidP="00FB20EC">
      <w:pPr>
        <w:ind w:left="4956"/>
        <w:jc w:val="right"/>
        <w:rPr>
          <w:b/>
          <w:i/>
          <w:sz w:val="24"/>
        </w:rPr>
      </w:pPr>
      <w:r w:rsidRPr="00485101">
        <w:rPr>
          <w:b/>
          <w:i/>
          <w:sz w:val="24"/>
        </w:rPr>
        <w:t>Гюстав Лебон</w:t>
      </w:r>
    </w:p>
    <w:p w14:paraId="7EE5875A" w14:textId="77777777" w:rsidR="00FB20EC" w:rsidRDefault="00FB20EC" w:rsidP="00FB20EC">
      <w:pPr>
        <w:ind w:left="1416"/>
        <w:rPr>
          <w:rFonts w:asciiTheme="majorHAnsi" w:eastAsia="Meiryo" w:hAnsiTheme="majorHAnsi"/>
          <w:sz w:val="24"/>
          <w:szCs w:val="24"/>
        </w:rPr>
      </w:pPr>
      <w:r>
        <w:rPr>
          <w:rFonts w:asciiTheme="majorHAnsi" w:eastAsia="Meiryo" w:hAnsiTheme="majorHAnsi"/>
          <w:sz w:val="24"/>
          <w:szCs w:val="24"/>
        </w:rPr>
        <w:t>…</w:t>
      </w:r>
      <w:r w:rsidRPr="007203FE">
        <w:t xml:space="preserve"> </w:t>
      </w:r>
      <w:r w:rsidRPr="007203FE">
        <w:rPr>
          <w:rFonts w:asciiTheme="majorHAnsi" w:eastAsia="Meiryo" w:hAnsiTheme="majorHAnsi"/>
          <w:sz w:val="24"/>
          <w:szCs w:val="24"/>
        </w:rPr>
        <w:t>глупость –</w:t>
      </w:r>
      <w:r>
        <w:rPr>
          <w:rFonts w:asciiTheme="majorHAnsi" w:eastAsia="Meiryo" w:hAnsiTheme="majorHAnsi"/>
          <w:sz w:val="24"/>
          <w:szCs w:val="24"/>
        </w:rPr>
        <w:t xml:space="preserve"> </w:t>
      </w:r>
      <w:r w:rsidRPr="007203FE">
        <w:rPr>
          <w:rFonts w:asciiTheme="majorHAnsi" w:eastAsia="Meiryo" w:hAnsiTheme="majorHAnsi"/>
          <w:sz w:val="24"/>
          <w:szCs w:val="24"/>
        </w:rPr>
        <w:t xml:space="preserve">наша главная беда, потому что мы обычно подражаем другим, делаем вид, будто все знаем </w:t>
      </w:r>
      <w:r>
        <w:rPr>
          <w:rFonts w:asciiTheme="majorHAnsi" w:eastAsia="Meiryo" w:hAnsiTheme="majorHAnsi"/>
          <w:sz w:val="24"/>
          <w:szCs w:val="24"/>
        </w:rPr>
        <w:t>и</w:t>
      </w:r>
      <w:r w:rsidRPr="007203FE">
        <w:rPr>
          <w:rFonts w:asciiTheme="majorHAnsi" w:eastAsia="Meiryo" w:hAnsiTheme="majorHAnsi"/>
          <w:sz w:val="24"/>
          <w:szCs w:val="24"/>
        </w:rPr>
        <w:t xml:space="preserve"> понимаем, а на самом деле не знаем и не понимаем ничего. В минуту настоящей опасности мы, забыв о своих претензиях, </w:t>
      </w:r>
      <w:r w:rsidR="00485101" w:rsidRPr="007203FE">
        <w:rPr>
          <w:rFonts w:asciiTheme="majorHAnsi" w:eastAsia="Meiryo" w:hAnsiTheme="majorHAnsi"/>
          <w:sz w:val="24"/>
          <w:szCs w:val="24"/>
        </w:rPr>
        <w:t>зовём</w:t>
      </w:r>
      <w:r w:rsidRPr="007203FE">
        <w:rPr>
          <w:rFonts w:asciiTheme="majorHAnsi" w:eastAsia="Meiryo" w:hAnsiTheme="majorHAnsi"/>
          <w:sz w:val="24"/>
          <w:szCs w:val="24"/>
        </w:rPr>
        <w:t xml:space="preserve"> маму, как дети, и тогда обнажается пустота наших душ, вся наша глупость</w:t>
      </w:r>
    </w:p>
    <w:p w14:paraId="46867743" w14:textId="77777777" w:rsidR="00FB20EC" w:rsidRPr="007203FE" w:rsidRDefault="00FB20EC" w:rsidP="00FB20EC">
      <w:pPr>
        <w:ind w:left="1416"/>
        <w:jc w:val="right"/>
        <w:rPr>
          <w:rFonts w:asciiTheme="majorHAnsi" w:eastAsia="Meiryo" w:hAnsiTheme="majorHAnsi"/>
          <w:i/>
          <w:sz w:val="24"/>
          <w:szCs w:val="24"/>
        </w:rPr>
      </w:pPr>
      <w:r w:rsidRPr="00485101">
        <w:rPr>
          <w:rFonts w:asciiTheme="majorHAnsi" w:eastAsia="Meiryo" w:hAnsiTheme="majorHAnsi"/>
          <w:b/>
          <w:i/>
          <w:sz w:val="24"/>
          <w:szCs w:val="24"/>
        </w:rPr>
        <w:t>Лао Шэ</w:t>
      </w:r>
      <w:r>
        <w:rPr>
          <w:rFonts w:asciiTheme="majorHAnsi" w:eastAsia="Meiryo" w:hAnsiTheme="majorHAnsi"/>
          <w:i/>
          <w:sz w:val="24"/>
          <w:szCs w:val="24"/>
        </w:rPr>
        <w:t xml:space="preserve"> «Записки о кошачьем городе»</w:t>
      </w:r>
    </w:p>
    <w:p w14:paraId="2F9A3103" w14:textId="77777777" w:rsidR="00485101" w:rsidRPr="008C3D8F" w:rsidRDefault="00485101" w:rsidP="00485101">
      <w:pPr>
        <w:jc w:val="both"/>
        <w:rPr>
          <w:rFonts w:ascii="Bookman Old Style" w:eastAsia="Meiryo" w:hAnsi="Bookman Old Style"/>
          <w:szCs w:val="24"/>
        </w:rPr>
      </w:pPr>
      <w:r w:rsidRPr="008C3D8F">
        <w:rPr>
          <w:rFonts w:ascii="Bookman Old Style" w:eastAsia="Meiryo" w:hAnsi="Bookman Old Style"/>
          <w:szCs w:val="24"/>
        </w:rPr>
        <w:t>Согласно исследованию, проведённому организацией «Национальная оценка педагогического прогресса», 56% испытуемых не смогли правильно вычесть 55 и 37 из 100, 18% не смогли умножить 43 на 67, а 28% оказались не в состоянии изобразить цифрами «триста пятьдесят шесть тысяч девяносто семь».</w:t>
      </w:r>
    </w:p>
    <w:p w14:paraId="49571A9A" w14:textId="77777777" w:rsidR="00485101" w:rsidRPr="008C3D8F" w:rsidRDefault="00485101" w:rsidP="00485101">
      <w:pPr>
        <w:jc w:val="both"/>
        <w:rPr>
          <w:rFonts w:ascii="Bookman Old Style" w:eastAsia="Meiryo" w:hAnsi="Bookman Old Style"/>
          <w:szCs w:val="24"/>
        </w:rPr>
      </w:pPr>
      <w:r w:rsidRPr="008C3D8F">
        <w:rPr>
          <w:rFonts w:ascii="Bookman Old Style" w:eastAsia="Meiryo" w:hAnsi="Bookman Old Style"/>
          <w:szCs w:val="24"/>
        </w:rPr>
        <w:t>Вдобавок к этому, 24% взрослых американцев не знали, что некогда Соединённые Штаты вели войну за независимость с Великобританией, а 21% понятия не имели, что Земля вращается вокруг Солнца. Согласно данным некоммерческой педагогической исследовательской группы Northeast Midwest Institute, 60 миллионов взрослых американцев не могут прочесть даже первую полосу газеты.</w:t>
      </w:r>
    </w:p>
    <w:p w14:paraId="2DA46FF8" w14:textId="77777777" w:rsidR="00485101" w:rsidRPr="008C3D8F" w:rsidRDefault="00485101" w:rsidP="00485101">
      <w:pPr>
        <w:jc w:val="both"/>
        <w:rPr>
          <w:rFonts w:ascii="Bookman Old Style" w:eastAsia="Meiryo" w:hAnsi="Bookman Old Style"/>
          <w:szCs w:val="24"/>
        </w:rPr>
      </w:pPr>
      <w:r w:rsidRPr="008C3D8F">
        <w:rPr>
          <w:rFonts w:ascii="Bookman Old Style" w:eastAsia="Meiryo" w:hAnsi="Bookman Old Style"/>
          <w:szCs w:val="24"/>
        </w:rPr>
        <w:t>Трое американцев из десяти в возрасте 18—24-х лет не сумели найти на карте мира Тихий океан, а 67% англичан не смогли сказать, в каком году закончилась Вторая мировая война. На вопрос, в какой стране находятся Французские Альпы, не ответили 64%.</w:t>
      </w:r>
    </w:p>
    <w:p w14:paraId="186857C2" w14:textId="77777777" w:rsidR="00FB20EC" w:rsidRPr="008C3D8F" w:rsidRDefault="00485101" w:rsidP="00485101">
      <w:pPr>
        <w:jc w:val="both"/>
        <w:rPr>
          <w:rFonts w:ascii="Bookman Old Style" w:eastAsia="Meiryo" w:hAnsi="Bookman Old Style"/>
          <w:szCs w:val="24"/>
        </w:rPr>
      </w:pPr>
      <w:r w:rsidRPr="008C3D8F">
        <w:rPr>
          <w:rFonts w:ascii="Bookman Old Style" w:eastAsia="Meiryo" w:hAnsi="Bookman Old Style"/>
          <w:szCs w:val="24"/>
        </w:rPr>
        <w:t xml:space="preserve">Что касается искусства, философии, </w:t>
      </w:r>
      <w:r w:rsidRPr="00221EBE">
        <w:rPr>
          <w:rFonts w:ascii="Bookman Old Style" w:eastAsia="Meiryo" w:hAnsi="Bookman Old Style"/>
          <w:i/>
          <w:iCs/>
          <w:szCs w:val="24"/>
        </w:rPr>
        <w:t>серьёзной</w:t>
      </w:r>
      <w:r w:rsidRPr="008C3D8F">
        <w:rPr>
          <w:rFonts w:ascii="Bookman Old Style" w:eastAsia="Meiryo" w:hAnsi="Bookman Old Style"/>
          <w:szCs w:val="24"/>
        </w:rPr>
        <w:t xml:space="preserve"> музыки, литературы и т.п. — той интеллектуальной мысли и творчества, которые должны придавать большее значение нашей жизни по сравнению с другими животными, которые так же, как мы, любят, ненавидят и видят сны, — все это не представляет никакого интереса для подавляющего большинства людей</w:t>
      </w:r>
    </w:p>
    <w:p w14:paraId="75FB7F12" w14:textId="77777777" w:rsidR="00485101" w:rsidRPr="008C3D8F" w:rsidRDefault="00485101" w:rsidP="008C3D8F">
      <w:pPr>
        <w:jc w:val="right"/>
        <w:rPr>
          <w:rFonts w:ascii="Bookman Old Style" w:eastAsia="Meiryo" w:hAnsi="Bookman Old Style"/>
          <w:i/>
          <w:szCs w:val="24"/>
        </w:rPr>
      </w:pPr>
      <w:r w:rsidRPr="008C3D8F">
        <w:rPr>
          <w:rFonts w:ascii="Bookman Old Style" w:eastAsia="Meiryo" w:hAnsi="Bookman Old Style"/>
          <w:b/>
          <w:i/>
          <w:szCs w:val="24"/>
        </w:rPr>
        <w:t>Джон Глэд</w:t>
      </w:r>
      <w:r w:rsidRPr="008C3D8F">
        <w:rPr>
          <w:rFonts w:ascii="Bookman Old Style" w:eastAsia="Meiryo" w:hAnsi="Bookman Old Style"/>
          <w:i/>
          <w:szCs w:val="24"/>
        </w:rPr>
        <w:t>. Будущая эволюция человека</w:t>
      </w:r>
    </w:p>
    <w:p w14:paraId="4C46CE53" w14:textId="77777777" w:rsidR="00485101" w:rsidRDefault="00485101" w:rsidP="00FB20EC">
      <w:pPr>
        <w:rPr>
          <w:rFonts w:asciiTheme="majorHAnsi" w:eastAsia="Meiryo" w:hAnsiTheme="majorHAnsi"/>
          <w:sz w:val="24"/>
          <w:szCs w:val="24"/>
        </w:rPr>
      </w:pPr>
    </w:p>
    <w:p w14:paraId="5366187F" w14:textId="5BC24CA2" w:rsidR="00FB20EC" w:rsidRDefault="00635718" w:rsidP="00FB20EC">
      <w:pPr>
        <w:jc w:val="both"/>
        <w:rPr>
          <w:rFonts w:asciiTheme="majorHAnsi" w:eastAsia="Meiryo" w:hAnsiTheme="majorHAnsi"/>
          <w:sz w:val="24"/>
          <w:szCs w:val="24"/>
        </w:rPr>
      </w:pPr>
      <w:r w:rsidRPr="00965405">
        <w:rPr>
          <w:rFonts w:ascii="Cambria" w:eastAsia="Meiryo" w:hAnsi="Cambria"/>
          <w:noProof/>
          <w:sz w:val="24"/>
          <w:szCs w:val="24"/>
          <w:lang w:eastAsia="ru-RU"/>
        </w:rPr>
        <mc:AlternateContent>
          <mc:Choice Requires="wps">
            <w:drawing>
              <wp:anchor distT="320040" distB="320040" distL="320040" distR="320040" simplePos="0" relativeHeight="251765760" behindDoc="0" locked="0" layoutInCell="1" allowOverlap="1" wp14:anchorId="5EF84DAC" wp14:editId="76C8B4BE">
                <wp:simplePos x="0" y="0"/>
                <wp:positionH relativeFrom="margin">
                  <wp:posOffset>4396105</wp:posOffset>
                </wp:positionH>
                <wp:positionV relativeFrom="margin">
                  <wp:posOffset>6202680</wp:posOffset>
                </wp:positionV>
                <wp:extent cx="2847975" cy="2838450"/>
                <wp:effectExtent l="0" t="0" r="0" b="0"/>
                <wp:wrapSquare wrapText="bothSides"/>
                <wp:docPr id="65" name="Текстовое поле 47"/>
                <wp:cNvGraphicFramePr/>
                <a:graphic xmlns:a="http://schemas.openxmlformats.org/drawingml/2006/main">
                  <a:graphicData uri="http://schemas.microsoft.com/office/word/2010/wordprocessingShape">
                    <wps:wsp>
                      <wps:cNvSpPr txBox="1"/>
                      <wps:spPr>
                        <a:xfrm>
                          <a:off x="0" y="0"/>
                          <a:ext cx="2847975" cy="283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7CC1F0" w14:textId="77777777" w:rsidR="001930EA" w:rsidRPr="00635718" w:rsidRDefault="001930EA">
                            <w:pPr>
                              <w:pBdr>
                                <w:left w:val="single" w:sz="80" w:space="4" w:color="7F7F7F" w:themeColor="text1" w:themeTint="80"/>
                                <w:bottom w:val="single" w:sz="8" w:space="4" w:color="7F7F7F" w:themeColor="text1" w:themeTint="80"/>
                              </w:pBdr>
                              <w:spacing w:before="40" w:line="288" w:lineRule="auto"/>
                              <w:rPr>
                                <w:i/>
                                <w:color w:val="262626" w:themeColor="text1" w:themeTint="D9"/>
                                <w:sz w:val="27"/>
                                <w:szCs w:val="27"/>
                              </w:rPr>
                            </w:pPr>
                            <w:r w:rsidRPr="00635718">
                              <w:rPr>
                                <w:i/>
                                <w:color w:val="262626" w:themeColor="text1" w:themeTint="D9"/>
                                <w:sz w:val="27"/>
                                <w:szCs w:val="27"/>
                              </w:rPr>
                              <w:t>Hitlers Zweites Buch</w:t>
                            </w:r>
                          </w:p>
                          <w:p w14:paraId="0C28E557" w14:textId="77777777" w:rsidR="001930EA" w:rsidRDefault="001930EA" w:rsidP="00635718">
                            <w:pPr>
                              <w:jc w:val="both"/>
                            </w:pPr>
                            <w:r w:rsidRPr="00635718">
                              <w:t xml:space="preserve">Нации должны принять решение.  </w:t>
                            </w:r>
                            <w:r w:rsidRPr="00221EBE">
                              <w:rPr>
                                <w:highlight w:val="yellow"/>
                              </w:rPr>
                              <w:t>Либо они хотят большинство, либо мозги.  Оба никогда не совместимы</w:t>
                            </w:r>
                            <w:r w:rsidRPr="00635718">
                              <w:t>.  До сих пор, однако, мозги всегда создавали величие на этой земле, и что они создали, снова было уничтожено в основном за счёт большинства голосов</w:t>
                            </w:r>
                            <w:r>
                              <w:t>…</w:t>
                            </w:r>
                          </w:p>
                          <w:p w14:paraId="17F2E338" w14:textId="77777777" w:rsidR="001930EA" w:rsidRPr="00635718" w:rsidRDefault="001930EA" w:rsidP="00635718">
                            <w:pPr>
                              <w:jc w:val="both"/>
                            </w:pPr>
                            <w:r>
                              <w:t>…</w:t>
                            </w:r>
                            <w:r w:rsidRPr="00335DF9">
                              <w:t>Большинство – явление, которое слишком неуловимое, чтобы каким-то образом на него могла быть возложена ответственность</w:t>
                            </w:r>
                            <w:r>
                              <w:t>.</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84DAC" id="_x0000_s1092" type="#_x0000_t202" style="position:absolute;left:0;text-align:left;margin-left:346.15pt;margin-top:488.4pt;width:224.25pt;height:223.5pt;z-index:251765760;visibility:visible;mso-wrap-style:square;mso-width-percent:0;mso-height-percent:0;mso-wrap-distance-left:25.2pt;mso-wrap-distance-top:25.2pt;mso-wrap-distance-right:25.2pt;mso-wrap-distance-bottom:25.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" filled="f" stroked="f" strokeweight=".5pt">
                <v:textbox inset="14.4pt,0,10.8pt,0">
                  <w:txbxContent>
                    <w:p w14:paraId="4B7CC1F0" w14:textId="77777777" w:rsidR="001930EA" w:rsidRPr="00635718" w:rsidRDefault="001930EA">
                      <w:pPr>
                        <w:pBdr>
                          <w:left w:val="single" w:sz="80" w:space="4" w:color="7F7F7F" w:themeColor="text1" w:themeTint="80"/>
                          <w:bottom w:val="single" w:sz="8" w:space="4" w:color="7F7F7F" w:themeColor="text1" w:themeTint="80"/>
                        </w:pBdr>
                        <w:spacing w:before="40" w:line="288" w:lineRule="auto"/>
                        <w:rPr>
                          <w:i/>
                          <w:color w:val="262626" w:themeColor="text1" w:themeTint="D9"/>
                          <w:sz w:val="27"/>
                          <w:szCs w:val="27"/>
                        </w:rPr>
                      </w:pPr>
                      <w:r w:rsidRPr="00635718">
                        <w:rPr>
                          <w:i/>
                          <w:color w:val="262626" w:themeColor="text1" w:themeTint="D9"/>
                          <w:sz w:val="27"/>
                          <w:szCs w:val="27"/>
                        </w:rPr>
                        <w:t>Hitlers Zweites Buch</w:t>
                      </w:r>
                    </w:p>
                    <w:p w14:paraId="0C28E557" w14:textId="77777777" w:rsidR="001930EA" w:rsidRDefault="001930EA" w:rsidP="00635718">
                      <w:pPr>
                        <w:jc w:val="both"/>
                      </w:pPr>
                      <w:r w:rsidRPr="00635718">
                        <w:t xml:space="preserve">Нации должны принять решение.  </w:t>
                      </w:r>
                      <w:r w:rsidRPr="00221EBE">
                        <w:rPr>
                          <w:highlight w:val="yellow"/>
                        </w:rPr>
                        <w:t>Либо они хотят большинство, либо мозги.  Оба никогда не совместимы</w:t>
                      </w:r>
                      <w:r w:rsidRPr="00635718">
                        <w:t>.  До сих пор, однако, мозги всегда создавали величие на этой земле, и что они создали, снова было уничтожено в основном за счёт большинства голосов</w:t>
                      </w:r>
                      <w:r>
                        <w:t>…</w:t>
                      </w:r>
                    </w:p>
                    <w:p w14:paraId="17F2E338" w14:textId="77777777" w:rsidR="001930EA" w:rsidRPr="00635718" w:rsidRDefault="001930EA" w:rsidP="00635718">
                      <w:pPr>
                        <w:jc w:val="both"/>
                      </w:pPr>
                      <w:r>
                        <w:t>…</w:t>
                      </w:r>
                      <w:r w:rsidRPr="00335DF9">
                        <w:t>Большинство – явление, которое слишком неуловимое, чтобы каким-то образом на него могла быть возложена ответственность</w:t>
                      </w:r>
                      <w:r>
                        <w:t>.</w:t>
                      </w:r>
                    </w:p>
                  </w:txbxContent>
                </v:textbox>
                <w10:wrap type="square" anchorx="margin" anchory="margin"/>
              </v:shape>
            </w:pict>
          </mc:Fallback>
        </mc:AlternateContent>
      </w:r>
      <w:r w:rsidR="00FB20EC" w:rsidRPr="00965405">
        <w:rPr>
          <w:rFonts w:ascii="Cambria" w:eastAsia="Meiryo" w:hAnsi="Cambria"/>
          <w:sz w:val="24"/>
          <w:szCs w:val="24"/>
        </w:rPr>
        <w:t xml:space="preserve">Любая власть непременно имеет </w:t>
      </w:r>
      <w:r w:rsidR="00485101" w:rsidRPr="00965405">
        <w:rPr>
          <w:rFonts w:ascii="Cambria" w:eastAsia="Meiryo" w:hAnsi="Cambria"/>
          <w:sz w:val="24"/>
          <w:szCs w:val="24"/>
        </w:rPr>
        <w:t>своё</w:t>
      </w:r>
      <w:r w:rsidR="00FB20EC" w:rsidRPr="00965405">
        <w:rPr>
          <w:rFonts w:ascii="Cambria" w:eastAsia="Meiryo" w:hAnsi="Cambria"/>
          <w:sz w:val="24"/>
          <w:szCs w:val="24"/>
        </w:rPr>
        <w:t xml:space="preserve"> отношение к толпе, в кою граждане склонны собираться по любым причинам, которые всё равно забудутся и растворятся в психике стада; именно </w:t>
      </w:r>
      <w:r w:rsidR="00FB20EC" w:rsidRPr="00221EBE">
        <w:rPr>
          <w:rFonts w:ascii="Cambria" w:eastAsia="Meiryo" w:hAnsi="Cambria"/>
          <w:sz w:val="24"/>
          <w:szCs w:val="24"/>
          <w:highlight w:val="yellow"/>
        </w:rPr>
        <w:t>за счёт толпы не раз и не в единичной стране происходили революции и смены власти, приводившие, как правило, к единственно несчастьям, смертям, кризисам, репрессиям в негативном их смысле</w:t>
      </w:r>
      <w:r w:rsidR="00FB20EC" w:rsidRPr="00965405">
        <w:rPr>
          <w:rFonts w:ascii="Cambria" w:eastAsia="Meiryo" w:hAnsi="Cambria"/>
          <w:sz w:val="24"/>
          <w:szCs w:val="24"/>
        </w:rPr>
        <w:t xml:space="preserve">; если говорить о России, то </w:t>
      </w:r>
      <w:r w:rsidR="00FB20EC" w:rsidRPr="00221EBE">
        <w:rPr>
          <w:rFonts w:ascii="Cambria" w:eastAsia="Meiryo" w:hAnsi="Cambria"/>
          <w:i/>
          <w:iCs/>
          <w:sz w:val="24"/>
          <w:szCs w:val="24"/>
        </w:rPr>
        <w:t>вся династия Романовых существовала у власти благодаря лишь скудоумию народа</w:t>
      </w:r>
      <w:r w:rsidR="00FB20EC" w:rsidRPr="00965405">
        <w:rPr>
          <w:rFonts w:ascii="Cambria" w:eastAsia="Meiryo" w:hAnsi="Cambria"/>
          <w:sz w:val="24"/>
          <w:szCs w:val="24"/>
        </w:rPr>
        <w:t xml:space="preserve">, слепо верившего в божественное происхождение правителей-угнетателей, </w:t>
      </w:r>
      <w:r w:rsidR="00FB20EC" w:rsidRPr="00965405">
        <w:rPr>
          <w:rFonts w:ascii="Cambria" w:eastAsia="Meiryo" w:hAnsi="Cambria"/>
          <w:sz w:val="24"/>
          <w:szCs w:val="24"/>
        </w:rPr>
        <w:lastRenderedPageBreak/>
        <w:t xml:space="preserve">присланных в наказание или ради испытания – об этом говорить можно бесконечно; в начале </w:t>
      </w:r>
      <w:r w:rsidR="00FB20EC" w:rsidRPr="00965405">
        <w:rPr>
          <w:rFonts w:ascii="Cambria" w:eastAsia="Meiryo" w:hAnsi="Cambria"/>
          <w:sz w:val="24"/>
          <w:szCs w:val="24"/>
          <w:lang w:val="en-US"/>
        </w:rPr>
        <w:t>XX</w:t>
      </w:r>
      <w:r w:rsidR="00FB20EC" w:rsidRPr="00965405">
        <w:rPr>
          <w:rFonts w:ascii="Cambria" w:eastAsia="Meiryo" w:hAnsi="Cambria"/>
          <w:sz w:val="24"/>
          <w:szCs w:val="24"/>
        </w:rPr>
        <w:t xml:space="preserve">-го века вырождение элиты в совокупности с вырождением народа обеспечило ситуацию, когда </w:t>
      </w:r>
      <w:r w:rsidR="00FB20EC" w:rsidRPr="00221EBE">
        <w:rPr>
          <w:rFonts w:ascii="Cambria" w:eastAsia="Meiryo" w:hAnsi="Cambria"/>
          <w:sz w:val="24"/>
          <w:szCs w:val="24"/>
          <w:highlight w:val="yellow"/>
        </w:rPr>
        <w:t>слабовольное правительство практически ничего не делало и не могло противостоять растущим массам люмпенов, садистов, бесов, самые активные из которых становились террористами или революционерами – и свершили несколько революций и попыток к революции, опираясь на животные инстинкты стадной массы</w:t>
      </w:r>
      <w:r w:rsidR="00FB20EC" w:rsidRPr="00965405">
        <w:rPr>
          <w:rFonts w:ascii="Cambria" w:eastAsia="Meiryo" w:hAnsi="Cambria"/>
          <w:sz w:val="24"/>
          <w:szCs w:val="24"/>
        </w:rPr>
        <w:t>; революции никогда</w:t>
      </w:r>
      <w:r w:rsidR="00221EBE">
        <w:rPr>
          <w:rFonts w:ascii="Cambria" w:eastAsia="Meiryo" w:hAnsi="Cambria"/>
          <w:sz w:val="24"/>
          <w:szCs w:val="24"/>
        </w:rPr>
        <w:t xml:space="preserve"> ещё</w:t>
      </w:r>
      <w:r w:rsidR="00FB20EC" w:rsidRPr="00965405">
        <w:rPr>
          <w:rFonts w:ascii="Cambria" w:eastAsia="Meiryo" w:hAnsi="Cambria"/>
          <w:sz w:val="24"/>
          <w:szCs w:val="24"/>
        </w:rPr>
        <w:t xml:space="preserve"> не свершались ради народа, поэтому и в этот раз обернулись для него не благом, но</w:t>
      </w:r>
      <w:r w:rsidR="00FB20EC" w:rsidRPr="00965405">
        <w:rPr>
          <w:rFonts w:ascii="Cambria" w:eastAsia="Meiryo" w:hAnsi="Cambria"/>
          <w:sz w:val="24"/>
          <w:szCs w:val="24"/>
        </w:rPr>
        <w:fldChar w:fldCharType="begin"/>
      </w:r>
      <w:r w:rsidR="00FB20EC" w:rsidRPr="00965405">
        <w:rPr>
          <w:rFonts w:ascii="Cambria" w:hAnsi="Cambria"/>
        </w:rPr>
        <w:instrText xml:space="preserve"> XE "</w:instrText>
      </w:r>
      <w:r w:rsidR="00FB20EC" w:rsidRPr="00965405">
        <w:rPr>
          <w:rFonts w:ascii="Cambria" w:eastAsia="Meiryo" w:hAnsi="Cambria" w:cs="Times New Roman"/>
          <w:sz w:val="28"/>
          <w:szCs w:val="20"/>
        </w:rPr>
        <w:instrText>но</w:instrText>
      </w:r>
      <w:r w:rsidR="00FB20EC" w:rsidRPr="00965405">
        <w:rPr>
          <w:rFonts w:ascii="Cambria" w:hAnsi="Cambria"/>
        </w:rPr>
        <w:instrText xml:space="preserve">" </w:instrText>
      </w:r>
      <w:r w:rsidR="00FB20EC" w:rsidRPr="00965405">
        <w:rPr>
          <w:rFonts w:ascii="Cambria" w:eastAsia="Meiryo" w:hAnsi="Cambria"/>
          <w:sz w:val="24"/>
          <w:szCs w:val="24"/>
        </w:rPr>
        <w:fldChar w:fldCharType="end"/>
      </w:r>
      <w:r w:rsidR="00FB20EC" w:rsidRPr="00965405">
        <w:rPr>
          <w:rFonts w:ascii="Cambria" w:eastAsia="Meiryo" w:hAnsi="Cambria"/>
          <w:sz w:val="24"/>
          <w:szCs w:val="24"/>
        </w:rPr>
        <w:t xml:space="preserve"> голодом, войной и т. д., что позже дополнилось физическим порабощением под угрозой большого наказания, а сие превратилось вскоре в страх перед властью – и вся власть советов долгое время держалась на народном страхе; в 80-х годах началась перестройка и эпоха гласности, </w:t>
      </w:r>
      <w:r w:rsidR="00221EBE">
        <w:rPr>
          <w:rFonts w:ascii="Cambria" w:eastAsia="Meiryo" w:hAnsi="Cambria"/>
          <w:sz w:val="24"/>
          <w:szCs w:val="24"/>
        </w:rPr>
        <w:t>«</w:t>
      </w:r>
      <w:r w:rsidR="00FB20EC" w:rsidRPr="00965405">
        <w:rPr>
          <w:rFonts w:ascii="Cambria" w:eastAsia="Meiryo" w:hAnsi="Cambria"/>
          <w:sz w:val="24"/>
          <w:szCs w:val="24"/>
        </w:rPr>
        <w:t>свободы</w:t>
      </w:r>
      <w:r w:rsidR="00221EBE">
        <w:rPr>
          <w:rFonts w:ascii="Cambria" w:eastAsia="Meiryo" w:hAnsi="Cambria"/>
          <w:sz w:val="24"/>
          <w:szCs w:val="24"/>
        </w:rPr>
        <w:t>»</w:t>
      </w:r>
      <w:r w:rsidR="00FB20EC" w:rsidRPr="00965405">
        <w:rPr>
          <w:rFonts w:ascii="Cambria" w:eastAsia="Meiryo" w:hAnsi="Cambria"/>
          <w:sz w:val="24"/>
          <w:szCs w:val="24"/>
        </w:rPr>
        <w:t xml:space="preserve">, которая почему-то в первую очередь проявилась в свободе разлагаться, пристращаться к наркотикам, алкоголю, западным товарам и западной упадочной культуре – и это продолжается до сих пор, однако </w:t>
      </w:r>
      <w:r w:rsidR="00FB20EC" w:rsidRPr="00221EBE">
        <w:rPr>
          <w:rFonts w:ascii="Cambria" w:eastAsia="Meiryo" w:hAnsi="Cambria"/>
          <w:sz w:val="24"/>
          <w:szCs w:val="24"/>
          <w:highlight w:val="yellow"/>
        </w:rPr>
        <w:t>последний десяток лет сопровождается глубокими заблуждениями насчёт своего правительства и своей страны – и на сём держится власть нынешняя</w:t>
      </w:r>
      <w:r w:rsidR="00FB20EC" w:rsidRPr="00965405">
        <w:rPr>
          <w:rFonts w:ascii="Cambria" w:eastAsia="Meiryo" w:hAnsi="Cambria"/>
          <w:sz w:val="24"/>
          <w:szCs w:val="24"/>
        </w:rPr>
        <w:t>. Полагаю, на таком примере я смог показать, что от толпы всегда зависит очень многое, поэтому необходимо рассказать об её месте в здоровом обществе</w:t>
      </w:r>
      <w:r w:rsidR="00FB20EC">
        <w:rPr>
          <w:rFonts w:asciiTheme="majorHAnsi" w:eastAsia="Meiryo" w:hAnsiTheme="majorHAnsi"/>
          <w:sz w:val="24"/>
          <w:szCs w:val="24"/>
        </w:rPr>
        <w:t>.</w:t>
      </w:r>
    </w:p>
    <w:p w14:paraId="0EC6B1E2" w14:textId="77777777" w:rsidR="00FB20EC" w:rsidRDefault="00FB20EC" w:rsidP="00FB20EC">
      <w:pPr>
        <w:jc w:val="both"/>
        <w:rPr>
          <w:rFonts w:asciiTheme="majorHAnsi" w:eastAsia="Meiryo" w:hAnsiTheme="majorHAnsi"/>
          <w:sz w:val="24"/>
          <w:szCs w:val="24"/>
        </w:rPr>
      </w:pPr>
      <w:r w:rsidRPr="00965405">
        <w:rPr>
          <w:rFonts w:ascii="Cambria" w:eastAsia="Meiryo" w:hAnsi="Cambria"/>
          <w:sz w:val="24"/>
          <w:szCs w:val="24"/>
        </w:rPr>
        <w:t xml:space="preserve">А </w:t>
      </w:r>
      <w:r w:rsidRPr="00556732">
        <w:rPr>
          <w:rFonts w:ascii="Cambria" w:eastAsia="Meiryo" w:hAnsi="Cambria"/>
          <w:sz w:val="24"/>
          <w:szCs w:val="24"/>
          <w:highlight w:val="yellow"/>
        </w:rPr>
        <w:t>места у ней быть не должно</w:t>
      </w:r>
      <w:r w:rsidRPr="00965405">
        <w:rPr>
          <w:rFonts w:ascii="Cambria" w:eastAsia="Meiryo" w:hAnsi="Cambria"/>
          <w:sz w:val="24"/>
          <w:szCs w:val="24"/>
        </w:rPr>
        <w:t>, ибо</w:t>
      </w:r>
      <w:r w:rsidRPr="00965405">
        <w:rPr>
          <w:rFonts w:ascii="Cambria" w:eastAsia="Meiryo" w:hAnsi="Cambria"/>
          <w:sz w:val="24"/>
          <w:szCs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ибо</w:instrText>
      </w:r>
      <w:r w:rsidRPr="00965405">
        <w:rPr>
          <w:rFonts w:ascii="Cambria" w:hAnsi="Cambria"/>
        </w:rPr>
        <w:instrText xml:space="preserve">" </w:instrText>
      </w:r>
      <w:r w:rsidRPr="00965405">
        <w:rPr>
          <w:rFonts w:ascii="Cambria" w:eastAsia="Meiryo" w:hAnsi="Cambria"/>
          <w:sz w:val="24"/>
          <w:szCs w:val="24"/>
        </w:rPr>
        <w:fldChar w:fldCharType="end"/>
      </w:r>
      <w:r w:rsidRPr="00965405">
        <w:rPr>
          <w:rFonts w:ascii="Cambria" w:eastAsia="Meiryo" w:hAnsi="Cambria"/>
          <w:sz w:val="24"/>
          <w:szCs w:val="24"/>
        </w:rPr>
        <w:t xml:space="preserve"> толпа</w:t>
      </w:r>
      <w:r w:rsidRPr="00965405">
        <w:rPr>
          <w:rFonts w:ascii="Cambria" w:eastAsia="Meiryo" w:hAnsi="Cambria"/>
          <w:sz w:val="24"/>
          <w:szCs w:val="24"/>
        </w:rPr>
        <w:fldChar w:fldCharType="begin"/>
      </w:r>
      <w:r w:rsidRPr="00965405">
        <w:rPr>
          <w:rFonts w:ascii="Cambria" w:hAnsi="Cambria"/>
        </w:rPr>
        <w:instrText xml:space="preserve"> XE "</w:instrText>
      </w:r>
      <w:r w:rsidRPr="00965405">
        <w:rPr>
          <w:rFonts w:ascii="Cambria" w:hAnsi="Cambria"/>
          <w:sz w:val="16"/>
        </w:rPr>
        <w:instrText>толпа</w:instrText>
      </w:r>
      <w:r w:rsidRPr="00965405">
        <w:rPr>
          <w:rFonts w:ascii="Cambria" w:hAnsi="Cambria"/>
        </w:rPr>
        <w:instrText xml:space="preserve">" </w:instrText>
      </w:r>
      <w:r w:rsidRPr="00965405">
        <w:rPr>
          <w:rFonts w:ascii="Cambria" w:eastAsia="Meiryo" w:hAnsi="Cambria"/>
          <w:sz w:val="24"/>
          <w:szCs w:val="24"/>
        </w:rPr>
        <w:fldChar w:fldCharType="end"/>
      </w:r>
      <w:r w:rsidRPr="00965405">
        <w:rPr>
          <w:rFonts w:ascii="Cambria" w:eastAsia="Meiryo" w:hAnsi="Cambria"/>
          <w:sz w:val="24"/>
          <w:szCs w:val="24"/>
        </w:rPr>
        <w:t xml:space="preserve"> – это вершина эволюции, но</w:t>
      </w:r>
      <w:r w:rsidRPr="00965405">
        <w:rPr>
          <w:rFonts w:ascii="Cambria" w:eastAsia="Meiryo" w:hAnsi="Cambria"/>
          <w:sz w:val="24"/>
          <w:szCs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но</w:instrText>
      </w:r>
      <w:r w:rsidRPr="00965405">
        <w:rPr>
          <w:rFonts w:ascii="Cambria" w:hAnsi="Cambria"/>
        </w:rPr>
        <w:instrText xml:space="preserve">" </w:instrText>
      </w:r>
      <w:r w:rsidRPr="00965405">
        <w:rPr>
          <w:rFonts w:ascii="Cambria" w:eastAsia="Meiryo" w:hAnsi="Cambria"/>
          <w:sz w:val="24"/>
          <w:szCs w:val="24"/>
        </w:rPr>
        <w:fldChar w:fldCharType="end"/>
      </w:r>
      <w:r w:rsidRPr="00965405">
        <w:rPr>
          <w:rFonts w:ascii="Cambria" w:eastAsia="Meiryo" w:hAnsi="Cambria"/>
          <w:sz w:val="24"/>
          <w:szCs w:val="24"/>
        </w:rPr>
        <w:t xml:space="preserve"> одновременно с сим именно с объединения людей в более явственный организм, нежели общество, приводит к деградации человека и</w:t>
      </w:r>
      <w:r>
        <w:rPr>
          <w:rFonts w:asciiTheme="majorHAnsi" w:eastAsia="Meiryo" w:hAnsiTheme="majorHAnsi"/>
          <w:sz w:val="24"/>
          <w:szCs w:val="24"/>
        </w:rPr>
        <w:t xml:space="preserve"> </w:t>
      </w:r>
      <w:r w:rsidR="00D63DB3" w:rsidRPr="00965405">
        <w:rPr>
          <w:rFonts w:ascii="Cambria" w:eastAsia="Meiryo" w:hAnsi="Cambria"/>
          <w:noProof/>
          <w:sz w:val="24"/>
          <w:szCs w:val="24"/>
          <w:lang w:eastAsia="ru-RU"/>
        </w:rPr>
        <mc:AlternateContent>
          <mc:Choice Requires="wps">
            <w:drawing>
              <wp:anchor distT="45720" distB="45720" distL="114300" distR="114300" simplePos="0" relativeHeight="251849728" behindDoc="0" locked="0" layoutInCell="1" allowOverlap="1" wp14:anchorId="0CCAE77F" wp14:editId="5F1F9A06">
                <wp:simplePos x="0" y="0"/>
                <wp:positionH relativeFrom="column">
                  <wp:posOffset>4291330</wp:posOffset>
                </wp:positionH>
                <wp:positionV relativeFrom="paragraph">
                  <wp:posOffset>17780</wp:posOffset>
                </wp:positionV>
                <wp:extent cx="2841625" cy="3190875"/>
                <wp:effectExtent l="0" t="0" r="15875" b="28575"/>
                <wp:wrapSquare wrapText="bothSides"/>
                <wp:docPr id="57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1625" cy="3190875"/>
                        </a:xfrm>
                        <a:prstGeom prst="rect">
                          <a:avLst/>
                        </a:prstGeom>
                        <a:solidFill>
                          <a:srgbClr val="FFFFFF"/>
                        </a:solidFill>
                        <a:ln w="9525">
                          <a:solidFill>
                            <a:srgbClr val="000000"/>
                          </a:solidFill>
                          <a:miter lim="800000"/>
                          <a:headEnd/>
                          <a:tailEnd/>
                        </a:ln>
                      </wps:spPr>
                      <wps:txbx>
                        <w:txbxContent>
                          <w:p w14:paraId="12200238" w14:textId="77777777" w:rsidR="001930EA" w:rsidRDefault="001930EA" w:rsidP="00D63DB3">
                            <w:pPr>
                              <w:jc w:val="both"/>
                            </w:pPr>
                            <w:r w:rsidRPr="00D63DB3">
                              <w:t>Совершенно иначе обстоит дело с явлением, которое имеет своим источником не произвол и злую волю отдельных личностей, а недостатки государственного организма, государственных учреждений, всего политического тела. Это – не свободное общество, не действительно живое объединение свободных людей, а невыносимое принуждение, насилием сплоченное стадо животных, преследующих исключительно материальные цели и ничего не знающих о духовной стороне жизни и о доставляемых ею высоких наслаждениях</w:t>
                            </w:r>
                          </w:p>
                          <w:p w14:paraId="7101DC9B" w14:textId="77777777" w:rsidR="001930EA" w:rsidRPr="00D63DB3" w:rsidRDefault="001930EA" w:rsidP="00D63DB3">
                            <w:pPr>
                              <w:jc w:val="right"/>
                              <w:rPr>
                                <w:i/>
                              </w:rPr>
                            </w:pPr>
                            <w:r w:rsidRPr="00D63DB3">
                              <w:rPr>
                                <w:b/>
                                <w:i/>
                              </w:rPr>
                              <w:t>Михаил Бакунин</w:t>
                            </w:r>
                            <w:r w:rsidRPr="00D63DB3">
                              <w:rPr>
                                <w:i/>
                              </w:rPr>
                              <w:t>, Коммунизм</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AE77F" id="_x0000_s1093" type="#_x0000_t202" style="position:absolute;left:0;text-align:left;margin-left:337.9pt;margin-top:1.4pt;width:223.75pt;height:251.25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">
                <v:textbox>
                  <w:txbxContent>
                    <w:p w14:paraId="12200238" w14:textId="77777777" w:rsidR="001930EA" w:rsidRDefault="001930EA" w:rsidP="00D63DB3">
                      <w:pPr>
                        <w:jc w:val="both"/>
                      </w:pPr>
                      <w:r w:rsidRPr="00D63DB3">
                        <w:t>Совершенно иначе обстоит дело с явлением, которое имеет своим источником не произвол и злую волю отдельных личностей, а недостатки государственного организма, государственных учреждений, всего политического тела. Это – не свободное общество, не действительно живое объединение свободных людей, а невыносимое принуждение, насилием сплоченное стадо животных, преследующих исключительно материальные цели и ничего не знающих о духовной стороне жизни и о доставляемых ею высоких наслаждениях</w:t>
                      </w:r>
                    </w:p>
                    <w:p w14:paraId="7101DC9B" w14:textId="77777777" w:rsidR="001930EA" w:rsidRPr="00D63DB3" w:rsidRDefault="001930EA" w:rsidP="00D63DB3">
                      <w:pPr>
                        <w:jc w:val="right"/>
                        <w:rPr>
                          <w:i/>
                        </w:rPr>
                      </w:pPr>
                      <w:r w:rsidRPr="00D63DB3">
                        <w:rPr>
                          <w:b/>
                          <w:i/>
                        </w:rPr>
                        <w:t>Михаил Бакунин</w:t>
                      </w:r>
                      <w:r w:rsidRPr="00D63DB3">
                        <w:rPr>
                          <w:i/>
                        </w:rPr>
                        <w:t>, Коммунизм</w:t>
                      </w:r>
                    </w:p>
                  </w:txbxContent>
                </v:textbox>
                <w10:wrap type="square"/>
              </v:shape>
            </w:pict>
          </mc:Fallback>
        </mc:AlternateContent>
      </w:r>
      <w:r w:rsidRPr="00965405">
        <w:rPr>
          <w:rFonts w:ascii="Cambria" w:eastAsia="Meiryo" w:hAnsi="Cambria"/>
          <w:sz w:val="24"/>
          <w:szCs w:val="24"/>
        </w:rPr>
        <w:t>общества человеческого; толпой завладевает Дьявол – и порождает падение, ведь</w:t>
      </w:r>
      <w:r w:rsidRPr="00965405">
        <w:rPr>
          <w:rFonts w:ascii="Cambria" w:eastAsia="Meiryo" w:hAnsi="Cambria"/>
          <w:sz w:val="24"/>
          <w:szCs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ведь</w:instrText>
      </w:r>
      <w:r w:rsidRPr="00965405">
        <w:rPr>
          <w:rFonts w:ascii="Cambria" w:hAnsi="Cambria"/>
        </w:rPr>
        <w:instrText xml:space="preserve">" </w:instrText>
      </w:r>
      <w:r w:rsidRPr="00965405">
        <w:rPr>
          <w:rFonts w:ascii="Cambria" w:eastAsia="Meiryo" w:hAnsi="Cambria"/>
          <w:sz w:val="24"/>
          <w:szCs w:val="24"/>
        </w:rPr>
        <w:fldChar w:fldCharType="end"/>
      </w:r>
      <w:r w:rsidRPr="00965405">
        <w:rPr>
          <w:rFonts w:ascii="Cambria" w:eastAsia="Meiryo" w:hAnsi="Cambria"/>
          <w:sz w:val="24"/>
          <w:szCs w:val="24"/>
        </w:rPr>
        <w:t xml:space="preserve">, как известно, </w:t>
      </w:r>
      <w:r w:rsidRPr="00556732">
        <w:rPr>
          <w:rFonts w:ascii="Cambria" w:eastAsia="Meiryo" w:hAnsi="Cambria"/>
          <w:sz w:val="24"/>
          <w:szCs w:val="24"/>
          <w:highlight w:val="yellow"/>
        </w:rPr>
        <w:t>в толпе люди всегда и всегда тупеют – и тупеют разительно, независимо от характера её членов (будь то обычное стадо или же парламент), потому что</w:t>
      </w:r>
      <w:r w:rsidRPr="00556732">
        <w:rPr>
          <w:rFonts w:ascii="Cambria" w:eastAsia="Meiryo" w:hAnsi="Cambria"/>
          <w:sz w:val="24"/>
          <w:szCs w:val="24"/>
          <w:highlight w:val="yellow"/>
        </w:rPr>
        <w:fldChar w:fldCharType="begin"/>
      </w:r>
      <w:r w:rsidRPr="00556732">
        <w:rPr>
          <w:rFonts w:ascii="Cambria" w:hAnsi="Cambria"/>
          <w:highlight w:val="yellow"/>
        </w:rPr>
        <w:instrText xml:space="preserve"> XE "</w:instrText>
      </w:r>
      <w:r w:rsidRPr="00556732">
        <w:rPr>
          <w:rFonts w:ascii="Cambria" w:hAnsi="Cambria"/>
          <w:highlight w:val="yellow"/>
          <w:lang w:eastAsia="ru-RU"/>
        </w:rPr>
        <w:instrText>потому что</w:instrText>
      </w:r>
      <w:r w:rsidRPr="00556732">
        <w:rPr>
          <w:rFonts w:ascii="Cambria" w:hAnsi="Cambria"/>
          <w:highlight w:val="yellow"/>
        </w:rPr>
        <w:instrText xml:space="preserve">" </w:instrText>
      </w:r>
      <w:r w:rsidRPr="00556732">
        <w:rPr>
          <w:rFonts w:ascii="Cambria" w:eastAsia="Meiryo" w:hAnsi="Cambria"/>
          <w:sz w:val="24"/>
          <w:szCs w:val="24"/>
          <w:highlight w:val="yellow"/>
        </w:rPr>
        <w:fldChar w:fldCharType="end"/>
      </w:r>
      <w:r w:rsidRPr="00556732">
        <w:rPr>
          <w:rFonts w:ascii="Cambria" w:eastAsia="Meiryo" w:hAnsi="Cambria"/>
          <w:sz w:val="24"/>
          <w:szCs w:val="24"/>
          <w:highlight w:val="yellow"/>
        </w:rPr>
        <w:t xml:space="preserve"> они теряют чувство ответственности перед своими поступками и делают  то, что говорит им внутреннее чувство; личности в толпе исчезают, – причём каждый, растворившись в массе, станет поступать совершенно иначе, нежели если бы действовал самостоятельно, ведь толпа концентрирует в себе не возвышенные чувства и способности, но общие и низшие качества</w:t>
      </w:r>
      <w:r w:rsidRPr="00965405">
        <w:rPr>
          <w:rFonts w:ascii="Cambria" w:eastAsia="Meiryo" w:hAnsi="Cambria"/>
          <w:sz w:val="24"/>
          <w:szCs w:val="24"/>
        </w:rPr>
        <w:t>, поэтому она не имеет воли и рассудка, доводит всё до крайних степеней и не может сделать то, что потребует возвышенного ума; аргументы стаду не нужны, ибо оное состоит из ЛЮДЕЙ, смешных и мерзких по отдельности, но в массе превращающихся в опасную силу, причём опасную для себя же, саморазрушающую своё будущее, а иного ожидать нельзя, так как</w:t>
      </w:r>
      <w:r w:rsidRPr="00965405">
        <w:rPr>
          <w:rFonts w:ascii="Cambria" w:eastAsia="Meiryo" w:hAnsi="Cambria"/>
          <w:sz w:val="24"/>
          <w:szCs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так как</w:instrText>
      </w:r>
      <w:r w:rsidRPr="00965405">
        <w:rPr>
          <w:rFonts w:ascii="Cambria" w:hAnsi="Cambria"/>
        </w:rPr>
        <w:instrText xml:space="preserve">" </w:instrText>
      </w:r>
      <w:r w:rsidRPr="00965405">
        <w:rPr>
          <w:rFonts w:ascii="Cambria" w:eastAsia="Meiryo" w:hAnsi="Cambria"/>
          <w:sz w:val="24"/>
          <w:szCs w:val="24"/>
        </w:rPr>
        <w:fldChar w:fldCharType="end"/>
      </w:r>
      <w:r w:rsidRPr="00965405">
        <w:rPr>
          <w:rFonts w:ascii="Cambria" w:eastAsia="Meiryo" w:hAnsi="Cambria"/>
          <w:sz w:val="24"/>
          <w:szCs w:val="24"/>
        </w:rPr>
        <w:t xml:space="preserve"> в толпе как нигде обостряются когнитивные искажения</w:t>
      </w:r>
      <w:r w:rsidRPr="00965405">
        <w:rPr>
          <w:rStyle w:val="ac"/>
          <w:rFonts w:ascii="Cambria" w:eastAsia="Meiryo" w:hAnsi="Cambria"/>
          <w:sz w:val="24"/>
          <w:szCs w:val="24"/>
        </w:rPr>
        <w:footnoteReference w:id="556"/>
      </w:r>
      <w:r w:rsidRPr="00965405">
        <w:rPr>
          <w:rFonts w:ascii="Cambria" w:eastAsia="Meiryo" w:hAnsi="Cambria"/>
          <w:sz w:val="24"/>
          <w:szCs w:val="24"/>
        </w:rPr>
        <w:t xml:space="preserve"> и исчезает ответственность, поэтому </w:t>
      </w:r>
      <w:r w:rsidRPr="00556732">
        <w:rPr>
          <w:rFonts w:ascii="Cambria" w:eastAsia="Meiryo" w:hAnsi="Cambria"/>
          <w:sz w:val="24"/>
          <w:szCs w:val="24"/>
          <w:highlight w:val="yellow"/>
        </w:rPr>
        <w:t>каждый член её остаётся наедине с общими и самыми примитивными животными чувствами; став частью толпы, человек в своём развитии спускается на несколько ступеней ниже</w:t>
      </w:r>
      <w:r w:rsidRPr="00965405">
        <w:rPr>
          <w:rFonts w:ascii="Cambria" w:eastAsia="Meiryo" w:hAnsi="Cambria"/>
          <w:sz w:val="24"/>
          <w:szCs w:val="24"/>
        </w:rPr>
        <w:t xml:space="preserve"> – так эволюция чередуется с деградация и происходит единство и борьба противоположностей. Толпа – иррациональная сила, существующая на основе иррациональной веры в что-либо; и любые перемены в её сознании </w:t>
      </w:r>
      <w:r w:rsidRPr="00965405">
        <w:rPr>
          <w:rFonts w:ascii="Cambria" w:eastAsia="Meiryo" w:hAnsi="Cambria"/>
          <w:sz w:val="24"/>
          <w:szCs w:val="24"/>
        </w:rPr>
        <w:lastRenderedPageBreak/>
        <w:t xml:space="preserve">произойдут от перемены верований – и лишь этого достаточно, чтобы добрая толпа в один миг предала и разрушила то, чем жила только что.  Мнение толпы нестабильно и сегодня имеет слишком высокую цену и большую силу – </w:t>
      </w:r>
      <w:r w:rsidRPr="00556732">
        <w:rPr>
          <w:rFonts w:ascii="Cambria" w:eastAsia="Meiryo" w:hAnsi="Cambria"/>
          <w:sz w:val="24"/>
          <w:szCs w:val="24"/>
          <w:highlight w:val="yellow"/>
        </w:rPr>
        <w:t>общество должна оберегать горстка из интеллигенции, всегда в самом деле о потребностях людей знающая значительно больше, нежели те сами об этом знают</w:t>
      </w:r>
      <w:r w:rsidRPr="00965405">
        <w:rPr>
          <w:rFonts w:ascii="Cambria" w:eastAsia="Meiryo" w:hAnsi="Cambria"/>
          <w:sz w:val="24"/>
          <w:szCs w:val="24"/>
        </w:rPr>
        <w:t>; интеллигенция должна управлять обществом, предоставляя ему свободу, но не давая слишком много воли над собой, потому что в этом случае бессознательные позывы это общество разрушат</w:t>
      </w:r>
      <w:r>
        <w:rPr>
          <w:rFonts w:asciiTheme="majorHAnsi" w:eastAsia="Meiryo" w:hAnsiTheme="majorHAnsi"/>
          <w:sz w:val="24"/>
          <w:szCs w:val="24"/>
        </w:rPr>
        <w:t>.</w:t>
      </w:r>
    </w:p>
    <w:p w14:paraId="77A2D43C" w14:textId="25604639" w:rsidR="00FB20EC" w:rsidRPr="00965405" w:rsidRDefault="00FB20EC" w:rsidP="00FB20EC">
      <w:pPr>
        <w:jc w:val="both"/>
        <w:rPr>
          <w:rFonts w:ascii="Cambria" w:eastAsia="Meiryo" w:hAnsi="Cambria"/>
          <w:sz w:val="24"/>
          <w:szCs w:val="24"/>
        </w:rPr>
      </w:pPr>
      <w:r w:rsidRPr="00965405">
        <w:rPr>
          <w:rFonts w:ascii="Cambria" w:eastAsia="Meiryo" w:hAnsi="Cambria"/>
          <w:sz w:val="24"/>
          <w:szCs w:val="24"/>
        </w:rPr>
        <w:t>В здоровом обществе толпа</w:t>
      </w:r>
      <w:r w:rsidRPr="00965405">
        <w:rPr>
          <w:rFonts w:ascii="Cambria" w:eastAsia="Meiryo" w:hAnsi="Cambria"/>
          <w:sz w:val="24"/>
          <w:szCs w:val="24"/>
        </w:rPr>
        <w:fldChar w:fldCharType="begin"/>
      </w:r>
      <w:r w:rsidRPr="00965405">
        <w:rPr>
          <w:rFonts w:ascii="Cambria" w:hAnsi="Cambria"/>
        </w:rPr>
        <w:instrText xml:space="preserve"> XE "</w:instrText>
      </w:r>
      <w:r w:rsidRPr="00965405">
        <w:rPr>
          <w:rFonts w:ascii="Cambria" w:hAnsi="Cambria"/>
          <w:sz w:val="16"/>
        </w:rPr>
        <w:instrText>толпа</w:instrText>
      </w:r>
      <w:r w:rsidRPr="00965405">
        <w:rPr>
          <w:rFonts w:ascii="Cambria" w:hAnsi="Cambria"/>
        </w:rPr>
        <w:instrText xml:space="preserve">" </w:instrText>
      </w:r>
      <w:r w:rsidRPr="00965405">
        <w:rPr>
          <w:rFonts w:ascii="Cambria" w:eastAsia="Meiryo" w:hAnsi="Cambria"/>
          <w:sz w:val="24"/>
          <w:szCs w:val="24"/>
        </w:rPr>
        <w:fldChar w:fldCharType="end"/>
      </w:r>
      <w:r w:rsidRPr="00965405">
        <w:rPr>
          <w:rFonts w:ascii="Cambria" w:eastAsia="Meiryo" w:hAnsi="Cambria"/>
          <w:sz w:val="24"/>
          <w:szCs w:val="24"/>
        </w:rPr>
        <w:t xml:space="preserve"> как таковая должна уничтожаться ради существования общества, ведь</w:t>
      </w:r>
      <w:r w:rsidRPr="00965405">
        <w:rPr>
          <w:rFonts w:ascii="Cambria" w:eastAsia="Meiryo" w:hAnsi="Cambria"/>
          <w:sz w:val="24"/>
          <w:szCs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ведь</w:instrText>
      </w:r>
      <w:r w:rsidRPr="00965405">
        <w:rPr>
          <w:rFonts w:ascii="Cambria" w:hAnsi="Cambria"/>
        </w:rPr>
        <w:instrText xml:space="preserve">" </w:instrText>
      </w:r>
      <w:r w:rsidRPr="00965405">
        <w:rPr>
          <w:rFonts w:ascii="Cambria" w:eastAsia="Meiryo" w:hAnsi="Cambria"/>
          <w:sz w:val="24"/>
          <w:szCs w:val="24"/>
        </w:rPr>
        <w:fldChar w:fldCharType="end"/>
      </w:r>
      <w:r w:rsidRPr="00965405">
        <w:rPr>
          <w:rFonts w:ascii="Cambria" w:eastAsia="Meiryo" w:hAnsi="Cambria"/>
          <w:sz w:val="24"/>
          <w:szCs w:val="24"/>
        </w:rPr>
        <w:t xml:space="preserve"> здоровое общество</w:t>
      </w:r>
      <w:r w:rsidRPr="00965405">
        <w:rPr>
          <w:rFonts w:ascii="Cambria" w:eastAsia="Meiryo" w:hAnsi="Cambria"/>
          <w:sz w:val="24"/>
          <w:szCs w:val="24"/>
        </w:rPr>
        <w:fldChar w:fldCharType="begin"/>
      </w:r>
      <w:r w:rsidRPr="00965405">
        <w:rPr>
          <w:rFonts w:ascii="Cambria" w:hAnsi="Cambria"/>
        </w:rPr>
        <w:instrText xml:space="preserve"> XE "</w:instrText>
      </w:r>
      <w:r w:rsidRPr="00965405">
        <w:rPr>
          <w:rFonts w:ascii="Cambria" w:eastAsia="Meiryo" w:hAnsi="Cambria"/>
          <w:sz w:val="24"/>
          <w:szCs w:val="24"/>
        </w:rPr>
        <w:instrText>здоровое общество</w:instrText>
      </w:r>
      <w:r w:rsidRPr="00965405">
        <w:rPr>
          <w:rFonts w:ascii="Cambria" w:hAnsi="Cambria"/>
        </w:rPr>
        <w:instrText xml:space="preserve">" </w:instrText>
      </w:r>
      <w:r w:rsidRPr="00965405">
        <w:rPr>
          <w:rFonts w:ascii="Cambria" w:eastAsia="Meiryo" w:hAnsi="Cambria"/>
          <w:sz w:val="24"/>
          <w:szCs w:val="24"/>
        </w:rPr>
        <w:fldChar w:fldCharType="end"/>
      </w:r>
      <w:r w:rsidRPr="00965405">
        <w:rPr>
          <w:rFonts w:ascii="Cambria" w:eastAsia="Meiryo" w:hAnsi="Cambria"/>
          <w:sz w:val="24"/>
          <w:szCs w:val="24"/>
        </w:rPr>
        <w:t xml:space="preserve"> зиждется на рационализме, материализме и человеколюбии, а толпа – это уже животные, импульсивные, раздражительные, некритичные и не способные подавлять своё нутро; </w:t>
      </w:r>
      <w:r w:rsidRPr="00EF4461">
        <w:rPr>
          <w:rFonts w:ascii="Cambria" w:eastAsia="Meiryo" w:hAnsi="Cambria"/>
          <w:sz w:val="24"/>
          <w:szCs w:val="24"/>
          <w:highlight w:val="yellow"/>
        </w:rPr>
        <w:t>толпа – это животные, которые ради ИДЕИ легко пойдут на смерть</w:t>
      </w:r>
      <w:r w:rsidRPr="00EF4461">
        <w:rPr>
          <w:rFonts w:ascii="Cambria" w:eastAsia="Meiryo" w:hAnsi="Cambria"/>
          <w:sz w:val="24"/>
          <w:szCs w:val="24"/>
          <w:highlight w:val="yellow"/>
        </w:rPr>
        <w:fldChar w:fldCharType="begin"/>
      </w:r>
      <w:r w:rsidRPr="00EF4461">
        <w:rPr>
          <w:rFonts w:ascii="Cambria" w:hAnsi="Cambria"/>
          <w:highlight w:val="yellow"/>
        </w:rPr>
        <w:instrText xml:space="preserve"> XE "</w:instrText>
      </w:r>
      <w:r w:rsidRPr="00EF4461">
        <w:rPr>
          <w:rFonts w:ascii="Cambria" w:eastAsia="Meiryo" w:hAnsi="Cambria" w:cstheme="minorHAnsi"/>
          <w:sz w:val="36"/>
          <w:szCs w:val="24"/>
          <w:highlight w:val="yellow"/>
        </w:rPr>
        <w:instrText>смерть</w:instrText>
      </w:r>
      <w:r w:rsidRPr="00EF4461">
        <w:rPr>
          <w:rFonts w:ascii="Cambria" w:hAnsi="Cambria"/>
          <w:highlight w:val="yellow"/>
        </w:rPr>
        <w:instrText xml:space="preserve">" </w:instrText>
      </w:r>
      <w:r w:rsidRPr="00EF4461">
        <w:rPr>
          <w:rFonts w:ascii="Cambria" w:eastAsia="Meiryo" w:hAnsi="Cambria"/>
          <w:sz w:val="24"/>
          <w:szCs w:val="24"/>
          <w:highlight w:val="yellow"/>
        </w:rPr>
        <w:fldChar w:fldCharType="end"/>
      </w:r>
      <w:r w:rsidRPr="00EF4461">
        <w:rPr>
          <w:rFonts w:ascii="Cambria" w:eastAsia="Meiryo" w:hAnsi="Cambria"/>
          <w:sz w:val="24"/>
          <w:szCs w:val="24"/>
          <w:highlight w:val="yellow"/>
        </w:rPr>
        <w:t xml:space="preserve"> или обрекут на смерть кого-либо</w:t>
      </w:r>
      <w:r w:rsidRPr="00965405">
        <w:rPr>
          <w:rFonts w:ascii="Cambria" w:eastAsia="Meiryo" w:hAnsi="Cambria"/>
          <w:sz w:val="24"/>
          <w:szCs w:val="24"/>
        </w:rPr>
        <w:t xml:space="preserve"> – се женские черты, а женщины не дорожат собой, когда объяты ненавистью и заблуждениями, поэтому от них добиться ничего нельзя, но</w:t>
      </w:r>
      <w:r w:rsidRPr="00965405">
        <w:rPr>
          <w:rFonts w:ascii="Cambria" w:eastAsia="Meiryo" w:hAnsi="Cambria"/>
          <w:sz w:val="24"/>
          <w:szCs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но</w:instrText>
      </w:r>
      <w:r w:rsidRPr="00965405">
        <w:rPr>
          <w:rFonts w:ascii="Cambria" w:hAnsi="Cambria"/>
        </w:rPr>
        <w:instrText xml:space="preserve">" </w:instrText>
      </w:r>
      <w:r w:rsidRPr="00965405">
        <w:rPr>
          <w:rFonts w:ascii="Cambria" w:eastAsia="Meiryo" w:hAnsi="Cambria"/>
          <w:sz w:val="24"/>
          <w:szCs w:val="24"/>
        </w:rPr>
        <w:fldChar w:fldCharType="end"/>
      </w:r>
      <w:r w:rsidRPr="00965405">
        <w:rPr>
          <w:rFonts w:ascii="Cambria" w:eastAsia="Meiryo" w:hAnsi="Cambria"/>
          <w:sz w:val="24"/>
          <w:szCs w:val="24"/>
        </w:rPr>
        <w:t xml:space="preserve"> можно только притеснять, что возможно в единичных случаях с женщинами, но абсурдн</w:t>
      </w:r>
      <w:r w:rsidR="00EF4461">
        <w:rPr>
          <w:rFonts w:ascii="Cambria" w:eastAsia="Meiryo" w:hAnsi="Cambria"/>
          <w:sz w:val="24"/>
          <w:szCs w:val="24"/>
        </w:rPr>
        <w:t>о</w:t>
      </w:r>
      <w:r w:rsidRPr="00965405">
        <w:rPr>
          <w:rFonts w:ascii="Cambria" w:eastAsia="Meiryo" w:hAnsi="Cambria"/>
          <w:sz w:val="24"/>
          <w:szCs w:val="24"/>
        </w:rPr>
        <w:t xml:space="preserve"> при аналогии с толпой; толпу вернее уничтожить.</w:t>
      </w:r>
    </w:p>
    <w:p w14:paraId="3CB4F749" w14:textId="6B4BB43A" w:rsidR="00FB20EC" w:rsidRPr="00965405" w:rsidRDefault="00FB20EC" w:rsidP="00FB20EC">
      <w:pPr>
        <w:jc w:val="both"/>
        <w:rPr>
          <w:rFonts w:ascii="Cambria" w:eastAsia="Meiryo" w:hAnsi="Cambria"/>
          <w:sz w:val="24"/>
          <w:szCs w:val="24"/>
        </w:rPr>
      </w:pPr>
      <w:r w:rsidRPr="00965405">
        <w:rPr>
          <w:rFonts w:ascii="Cambria" w:eastAsia="Meiryo" w:hAnsi="Cambria"/>
          <w:sz w:val="24"/>
          <w:szCs w:val="24"/>
        </w:rPr>
        <w:t>Толпа легко поддаётся внушению, она слишком эмоциональна, словно женщина или ребёнок, поэтому и доверять ей</w:t>
      </w:r>
      <w:r w:rsidR="005F05CA">
        <w:rPr>
          <w:rFonts w:ascii="Cambria" w:eastAsia="Meiryo" w:hAnsi="Cambria"/>
          <w:sz w:val="24"/>
          <w:szCs w:val="24"/>
        </w:rPr>
        <w:t xml:space="preserve"> можно</w:t>
      </w:r>
      <w:r w:rsidRPr="00965405">
        <w:rPr>
          <w:rFonts w:ascii="Cambria" w:eastAsia="Meiryo" w:hAnsi="Cambria"/>
          <w:sz w:val="24"/>
          <w:szCs w:val="24"/>
        </w:rPr>
        <w:t xml:space="preserve"> лишь в той степени, какой заслуживают дети, то есть толпе нельзя доверять; </w:t>
      </w:r>
      <w:r w:rsidRPr="005F05CA">
        <w:rPr>
          <w:rFonts w:ascii="Cambria" w:eastAsia="Meiryo" w:hAnsi="Cambria"/>
          <w:sz w:val="24"/>
          <w:szCs w:val="24"/>
          <w:highlight w:val="yellow"/>
        </w:rPr>
        <w:t>один из парадоксальных законов общества: чем больше людей считают верным одно мнение, тем с большей вероятностью это мнение является ошибочным</w:t>
      </w:r>
      <w:r w:rsidRPr="00965405">
        <w:rPr>
          <w:rFonts w:ascii="Cambria" w:eastAsia="Meiryo" w:hAnsi="Cambria"/>
          <w:sz w:val="24"/>
          <w:szCs w:val="24"/>
        </w:rPr>
        <w:t xml:space="preserve"> и вовсе не принадлежит этим людям, но</w:t>
      </w:r>
      <w:r w:rsidRPr="00965405">
        <w:rPr>
          <w:rFonts w:ascii="Cambria" w:eastAsia="Meiryo" w:hAnsi="Cambria"/>
          <w:sz w:val="24"/>
          <w:szCs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но</w:instrText>
      </w:r>
      <w:r w:rsidRPr="00965405">
        <w:rPr>
          <w:rFonts w:ascii="Cambria" w:hAnsi="Cambria"/>
        </w:rPr>
        <w:instrText xml:space="preserve">" </w:instrText>
      </w:r>
      <w:r w:rsidRPr="00965405">
        <w:rPr>
          <w:rFonts w:ascii="Cambria" w:eastAsia="Meiryo" w:hAnsi="Cambria"/>
          <w:sz w:val="24"/>
          <w:szCs w:val="24"/>
        </w:rPr>
        <w:fldChar w:fldCharType="end"/>
      </w:r>
      <w:r w:rsidRPr="00965405">
        <w:rPr>
          <w:rFonts w:ascii="Cambria" w:eastAsia="Meiryo" w:hAnsi="Cambria"/>
          <w:sz w:val="24"/>
          <w:szCs w:val="24"/>
        </w:rPr>
        <w:t xml:space="preserve"> кем-то было им внушено, ведь</w:t>
      </w:r>
      <w:r w:rsidRPr="00965405">
        <w:rPr>
          <w:rFonts w:ascii="Cambria" w:eastAsia="Meiryo" w:hAnsi="Cambria"/>
          <w:sz w:val="24"/>
          <w:szCs w:val="24"/>
        </w:rPr>
        <w:fldChar w:fldCharType="begin"/>
      </w:r>
      <w:r w:rsidRPr="00965405">
        <w:rPr>
          <w:rFonts w:ascii="Cambria" w:hAnsi="Cambria"/>
        </w:rPr>
        <w:instrText xml:space="preserve"> XE "</w:instrText>
      </w:r>
      <w:r w:rsidRPr="00965405">
        <w:rPr>
          <w:rFonts w:ascii="Cambria" w:eastAsia="Meiryo" w:hAnsi="Cambria" w:cs="Times New Roman"/>
          <w:sz w:val="28"/>
          <w:szCs w:val="20"/>
        </w:rPr>
        <w:instrText>ведь</w:instrText>
      </w:r>
      <w:r w:rsidRPr="00965405">
        <w:rPr>
          <w:rFonts w:ascii="Cambria" w:hAnsi="Cambria"/>
        </w:rPr>
        <w:instrText xml:space="preserve">" </w:instrText>
      </w:r>
      <w:r w:rsidRPr="00965405">
        <w:rPr>
          <w:rFonts w:ascii="Cambria" w:eastAsia="Meiryo" w:hAnsi="Cambria"/>
          <w:sz w:val="24"/>
          <w:szCs w:val="24"/>
        </w:rPr>
        <w:fldChar w:fldCharType="end"/>
      </w:r>
      <w:r w:rsidRPr="00965405">
        <w:rPr>
          <w:rFonts w:ascii="Cambria" w:eastAsia="Meiryo" w:hAnsi="Cambria"/>
          <w:sz w:val="24"/>
          <w:szCs w:val="24"/>
        </w:rPr>
        <w:t xml:space="preserve"> </w:t>
      </w:r>
      <w:r w:rsidRPr="005F05CA">
        <w:rPr>
          <w:rFonts w:ascii="Cambria" w:eastAsia="Meiryo" w:hAnsi="Cambria"/>
          <w:sz w:val="24"/>
          <w:szCs w:val="24"/>
          <w:highlight w:val="yellow"/>
        </w:rPr>
        <w:t>чем больше людей – тем больше они внушаемы</w:t>
      </w:r>
      <w:r w:rsidRPr="00965405">
        <w:rPr>
          <w:rFonts w:ascii="Cambria" w:eastAsia="Meiryo" w:hAnsi="Cambria"/>
          <w:sz w:val="24"/>
          <w:szCs w:val="24"/>
        </w:rPr>
        <w:t>; это – одна из причин, почему толпа</w:t>
      </w:r>
      <w:r w:rsidRPr="00965405">
        <w:rPr>
          <w:rFonts w:ascii="Cambria" w:eastAsia="Meiryo" w:hAnsi="Cambria"/>
          <w:sz w:val="24"/>
          <w:szCs w:val="24"/>
        </w:rPr>
        <w:fldChar w:fldCharType="begin"/>
      </w:r>
      <w:r w:rsidRPr="00965405">
        <w:rPr>
          <w:rFonts w:ascii="Cambria" w:hAnsi="Cambria"/>
        </w:rPr>
        <w:instrText xml:space="preserve"> XE "</w:instrText>
      </w:r>
      <w:r w:rsidRPr="00965405">
        <w:rPr>
          <w:rFonts w:ascii="Cambria" w:hAnsi="Cambria"/>
          <w:sz w:val="16"/>
        </w:rPr>
        <w:instrText>толпа</w:instrText>
      </w:r>
      <w:r w:rsidRPr="00965405">
        <w:rPr>
          <w:rFonts w:ascii="Cambria" w:hAnsi="Cambria"/>
        </w:rPr>
        <w:instrText xml:space="preserve">" </w:instrText>
      </w:r>
      <w:r w:rsidRPr="00965405">
        <w:rPr>
          <w:rFonts w:ascii="Cambria" w:eastAsia="Meiryo" w:hAnsi="Cambria"/>
          <w:sz w:val="24"/>
          <w:szCs w:val="24"/>
        </w:rPr>
        <w:fldChar w:fldCharType="end"/>
      </w:r>
      <w:r w:rsidRPr="00965405">
        <w:rPr>
          <w:rFonts w:ascii="Cambria" w:eastAsia="Meiryo" w:hAnsi="Cambria"/>
          <w:sz w:val="24"/>
          <w:szCs w:val="24"/>
        </w:rPr>
        <w:t xml:space="preserve"> не имеет логики,  а симпатии её находятся на стороне того, кто вводит её в приятные и животные заблуждения, а сама низменность толпы порождает потребность в подчинении сильному и вызывающему страх, поэтому толпа по определению мерзкая и несправедливая; вдобавок она двулична, бездумно существует в противоречиях, может менять взгляды десятилетиями – или мгновенно, так что сотрудничать с ней нельзя, опасно, губительно.</w:t>
      </w:r>
    </w:p>
    <w:p w14:paraId="057F7E2B" w14:textId="326DEC2D" w:rsidR="00FB20EC" w:rsidRPr="00965405" w:rsidRDefault="000061DA" w:rsidP="00FB20EC">
      <w:pPr>
        <w:jc w:val="both"/>
        <w:rPr>
          <w:rFonts w:ascii="Cambria" w:eastAsia="Meiryo" w:hAnsi="Cambria"/>
          <w:sz w:val="24"/>
          <w:szCs w:val="24"/>
        </w:rPr>
      </w:pPr>
      <w:r w:rsidRPr="00C80CFE">
        <w:rPr>
          <w:rFonts w:ascii="Cambria" w:eastAsia="Meiryo" w:hAnsi="Cambria"/>
          <w:noProof/>
          <w:sz w:val="24"/>
          <w:szCs w:val="24"/>
          <w:highlight w:val="yellow"/>
          <w:lang w:eastAsia="ru-RU"/>
        </w:rPr>
        <mc:AlternateContent>
          <mc:Choice Requires="wps">
            <w:drawing>
              <wp:anchor distT="320040" distB="320040" distL="320040" distR="320040" simplePos="0" relativeHeight="251931648" behindDoc="0" locked="0" layoutInCell="1" allowOverlap="1" wp14:anchorId="5A64BC6F" wp14:editId="659DC983">
                <wp:simplePos x="0" y="0"/>
                <wp:positionH relativeFrom="margin">
                  <wp:posOffset>4538980</wp:posOffset>
                </wp:positionH>
                <wp:positionV relativeFrom="margin">
                  <wp:posOffset>1979930</wp:posOffset>
                </wp:positionV>
                <wp:extent cx="2619375" cy="1733550"/>
                <wp:effectExtent l="0" t="0" r="0" b="0"/>
                <wp:wrapSquare wrapText="bothSides"/>
                <wp:docPr id="152" name="Текстовое поле 47"/>
                <wp:cNvGraphicFramePr/>
                <a:graphic xmlns:a="http://schemas.openxmlformats.org/drawingml/2006/main">
                  <a:graphicData uri="http://schemas.microsoft.com/office/word/2010/wordprocessingShape">
                    <wps:wsp>
                      <wps:cNvSpPr txBox="1"/>
                      <wps:spPr>
                        <a:xfrm>
                          <a:off x="0" y="0"/>
                          <a:ext cx="2619375" cy="1733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73E52A"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Кризис мужского мира</w:t>
                            </w:r>
                          </w:p>
                          <w:p w14:paraId="1A2B41B8" w14:textId="346FAA4C" w:rsidR="001930EA" w:rsidRPr="000061DA" w:rsidRDefault="001930EA" w:rsidP="000061DA">
                            <w:pPr>
                              <w:jc w:val="both"/>
                            </w:pPr>
                            <w:r w:rsidRPr="000061DA">
                              <w:t>Тут же приходят слова Иисуса «Нет пророка в отечестве своем». Возможно</w:t>
                            </w:r>
                            <w:r>
                              <w:t>,</w:t>
                            </w:r>
                            <w:r w:rsidRPr="000061DA">
                              <w:t xml:space="preserve"> он имел в виду как раз то, что думающий человек всегда будет угнетаем массой безвольный и ленивых серых людей</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4BC6F" id="_x0000_s1094" type="#_x0000_t202" style="position:absolute;left:0;text-align:left;margin-left:357.4pt;margin-top:155.9pt;width:206.25pt;height:136.5pt;z-index:251931648;visibility:visible;mso-wrap-style:square;mso-width-percent:0;mso-height-percent:0;mso-wrap-distance-left:25.2pt;mso-wrap-distance-top:25.2pt;mso-wrap-distance-right:25.2pt;mso-wrap-distance-bottom:25.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" filled="f" stroked="f" strokeweight=".5pt">
                <v:textbox inset="14.4pt,0,10.8pt,0">
                  <w:txbxContent>
                    <w:p w14:paraId="1573E52A"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Кризис мужского мира</w:t>
                      </w:r>
                    </w:p>
                    <w:p w14:paraId="1A2B41B8" w14:textId="346FAA4C" w:rsidR="001930EA" w:rsidRPr="000061DA" w:rsidRDefault="001930EA" w:rsidP="000061DA">
                      <w:pPr>
                        <w:jc w:val="both"/>
                      </w:pPr>
                      <w:r w:rsidRPr="000061DA">
                        <w:t>Тут же приходят слова Иисуса «Нет пророка в отечестве своем». Возможно</w:t>
                      </w:r>
                      <w:r>
                        <w:t>,</w:t>
                      </w:r>
                      <w:r w:rsidRPr="000061DA">
                        <w:t xml:space="preserve"> он имел в виду как раз то, что думающий человек всегда будет угнетаем массой безвольный и ленивых серых людей</w:t>
                      </w:r>
                    </w:p>
                  </w:txbxContent>
                </v:textbox>
                <w10:wrap type="square" anchorx="margin" anchory="margin"/>
              </v:shape>
            </w:pict>
          </mc:Fallback>
        </mc:AlternateContent>
      </w:r>
      <w:r w:rsidR="00FB20EC" w:rsidRPr="00C80CFE">
        <w:rPr>
          <w:rFonts w:ascii="Cambria" w:eastAsia="Meiryo" w:hAnsi="Cambria"/>
          <w:sz w:val="24"/>
          <w:szCs w:val="24"/>
          <w:highlight w:val="yellow"/>
        </w:rPr>
        <w:t>Власть толпы – это варварство</w:t>
      </w:r>
      <w:r w:rsidR="00FB20EC" w:rsidRPr="00965405">
        <w:rPr>
          <w:rFonts w:ascii="Cambria" w:eastAsia="Meiryo" w:hAnsi="Cambria"/>
          <w:sz w:val="24"/>
          <w:szCs w:val="24"/>
        </w:rPr>
        <w:t>; в здоровом обществе толпа</w:t>
      </w:r>
      <w:r w:rsidR="00FB20EC" w:rsidRPr="00965405">
        <w:rPr>
          <w:rFonts w:ascii="Cambria" w:eastAsia="Meiryo" w:hAnsi="Cambria"/>
          <w:sz w:val="24"/>
          <w:szCs w:val="24"/>
        </w:rPr>
        <w:fldChar w:fldCharType="begin"/>
      </w:r>
      <w:r w:rsidR="00FB20EC" w:rsidRPr="00965405">
        <w:rPr>
          <w:rFonts w:ascii="Cambria" w:hAnsi="Cambria"/>
        </w:rPr>
        <w:instrText xml:space="preserve"> XE "</w:instrText>
      </w:r>
      <w:r w:rsidR="00FB20EC" w:rsidRPr="00965405">
        <w:rPr>
          <w:rFonts w:ascii="Cambria" w:hAnsi="Cambria"/>
          <w:sz w:val="16"/>
        </w:rPr>
        <w:instrText>толпа</w:instrText>
      </w:r>
      <w:r w:rsidR="00FB20EC" w:rsidRPr="00965405">
        <w:rPr>
          <w:rFonts w:ascii="Cambria" w:hAnsi="Cambria"/>
        </w:rPr>
        <w:instrText xml:space="preserve">" </w:instrText>
      </w:r>
      <w:r w:rsidR="00FB20EC" w:rsidRPr="00965405">
        <w:rPr>
          <w:rFonts w:ascii="Cambria" w:eastAsia="Meiryo" w:hAnsi="Cambria"/>
          <w:sz w:val="24"/>
          <w:szCs w:val="24"/>
        </w:rPr>
        <w:fldChar w:fldCharType="end"/>
      </w:r>
      <w:r w:rsidR="00FB20EC" w:rsidRPr="00965405">
        <w:rPr>
          <w:rFonts w:ascii="Cambria" w:eastAsia="Meiryo" w:hAnsi="Cambria"/>
          <w:sz w:val="24"/>
          <w:szCs w:val="24"/>
        </w:rPr>
        <w:t xml:space="preserve"> и стадность как таков</w:t>
      </w:r>
      <w:r w:rsidR="00C80CFE">
        <w:rPr>
          <w:rFonts w:ascii="Cambria" w:eastAsia="Meiryo" w:hAnsi="Cambria"/>
          <w:sz w:val="24"/>
          <w:szCs w:val="24"/>
        </w:rPr>
        <w:t>ые</w:t>
      </w:r>
      <w:r w:rsidR="00FB20EC" w:rsidRPr="00965405">
        <w:rPr>
          <w:rFonts w:ascii="Cambria" w:eastAsia="Meiryo" w:hAnsi="Cambria"/>
          <w:sz w:val="24"/>
          <w:szCs w:val="24"/>
        </w:rPr>
        <w:t xml:space="preserve"> существовать не могут – </w:t>
      </w:r>
      <w:r w:rsidR="00FB20EC" w:rsidRPr="00C80CFE">
        <w:rPr>
          <w:rFonts w:ascii="Cambria" w:eastAsia="Meiryo" w:hAnsi="Cambria"/>
          <w:sz w:val="24"/>
          <w:szCs w:val="24"/>
          <w:highlight w:val="yellow"/>
        </w:rPr>
        <w:t>люди должны быть либо личностями, либо скотом – и относиться в зависимости от этого к ним будут подобающим образом</w:t>
      </w:r>
      <w:r w:rsidR="00FB20EC" w:rsidRPr="00965405">
        <w:rPr>
          <w:rFonts w:ascii="Cambria" w:eastAsia="Meiryo" w:hAnsi="Cambria"/>
          <w:sz w:val="24"/>
          <w:szCs w:val="24"/>
        </w:rPr>
        <w:t>. Чтобы добиться этого, следует произвести следующие реформы: скопление людей далеко не всегда является толпой, но</w:t>
      </w:r>
      <w:r w:rsidR="00FB20EC" w:rsidRPr="00965405">
        <w:rPr>
          <w:rFonts w:ascii="Cambria" w:eastAsia="Meiryo" w:hAnsi="Cambria"/>
          <w:sz w:val="24"/>
          <w:szCs w:val="24"/>
        </w:rPr>
        <w:fldChar w:fldCharType="begin"/>
      </w:r>
      <w:r w:rsidR="00FB20EC" w:rsidRPr="00965405">
        <w:rPr>
          <w:rFonts w:ascii="Cambria" w:hAnsi="Cambria"/>
        </w:rPr>
        <w:instrText xml:space="preserve"> XE "</w:instrText>
      </w:r>
      <w:r w:rsidR="00FB20EC" w:rsidRPr="00965405">
        <w:rPr>
          <w:rFonts w:ascii="Cambria" w:eastAsia="Meiryo" w:hAnsi="Cambria" w:cs="Times New Roman"/>
          <w:sz w:val="28"/>
          <w:szCs w:val="20"/>
        </w:rPr>
        <w:instrText>но</w:instrText>
      </w:r>
      <w:r w:rsidR="00FB20EC" w:rsidRPr="00965405">
        <w:rPr>
          <w:rFonts w:ascii="Cambria" w:hAnsi="Cambria"/>
        </w:rPr>
        <w:instrText xml:space="preserve">" </w:instrText>
      </w:r>
      <w:r w:rsidR="00FB20EC" w:rsidRPr="00965405">
        <w:rPr>
          <w:rFonts w:ascii="Cambria" w:eastAsia="Meiryo" w:hAnsi="Cambria"/>
          <w:sz w:val="24"/>
          <w:szCs w:val="24"/>
        </w:rPr>
        <w:fldChar w:fldCharType="end"/>
      </w:r>
      <w:r w:rsidR="00FB20EC" w:rsidRPr="00965405">
        <w:rPr>
          <w:rFonts w:ascii="Cambria" w:eastAsia="Meiryo" w:hAnsi="Cambria"/>
          <w:sz w:val="24"/>
          <w:szCs w:val="24"/>
        </w:rPr>
        <w:t xml:space="preserve"> превращается в оную при помощи общей идеи, нерациональной и обманчивой, поэтому в обществе не должны иметь место факторы, способствующие порождению общих идей – и управлению массами, поэтому </w:t>
      </w:r>
      <w:r w:rsidR="00FB20EC" w:rsidRPr="00C80CFE">
        <w:rPr>
          <w:rFonts w:ascii="Cambria" w:eastAsia="Meiryo" w:hAnsi="Cambria"/>
          <w:i/>
          <w:iCs/>
          <w:sz w:val="24"/>
          <w:szCs w:val="24"/>
        </w:rPr>
        <w:t>СМИ должны обличаться и ограничивать, информационным мусор не должен смешиваться с полезной информацией, искусство в любой форме не должно обособляться от медицины и науки, ибо</w:t>
      </w:r>
      <w:r w:rsidR="00FB20EC" w:rsidRPr="00C80CFE">
        <w:rPr>
          <w:rFonts w:ascii="Cambria" w:eastAsia="Meiryo" w:hAnsi="Cambria"/>
          <w:i/>
          <w:iCs/>
          <w:sz w:val="24"/>
          <w:szCs w:val="24"/>
        </w:rPr>
        <w:fldChar w:fldCharType="begin"/>
      </w:r>
      <w:r w:rsidR="00FB20EC" w:rsidRPr="00C80CFE">
        <w:rPr>
          <w:rFonts w:ascii="Cambria" w:hAnsi="Cambria"/>
          <w:i/>
          <w:iCs/>
        </w:rPr>
        <w:instrText xml:space="preserve"> XE "</w:instrText>
      </w:r>
      <w:r w:rsidR="00FB20EC" w:rsidRPr="00C80CFE">
        <w:rPr>
          <w:rFonts w:ascii="Cambria" w:eastAsia="Meiryo" w:hAnsi="Cambria" w:cs="Times New Roman"/>
          <w:i/>
          <w:iCs/>
          <w:sz w:val="28"/>
          <w:szCs w:val="20"/>
        </w:rPr>
        <w:instrText>ибо</w:instrText>
      </w:r>
      <w:r w:rsidR="00FB20EC" w:rsidRPr="00C80CFE">
        <w:rPr>
          <w:rFonts w:ascii="Cambria" w:hAnsi="Cambria"/>
          <w:i/>
          <w:iCs/>
        </w:rPr>
        <w:instrText xml:space="preserve">" </w:instrText>
      </w:r>
      <w:r w:rsidR="00FB20EC" w:rsidRPr="00C80CFE">
        <w:rPr>
          <w:rFonts w:ascii="Cambria" w:eastAsia="Meiryo" w:hAnsi="Cambria"/>
          <w:i/>
          <w:iCs/>
          <w:sz w:val="24"/>
          <w:szCs w:val="24"/>
        </w:rPr>
        <w:fldChar w:fldCharType="end"/>
      </w:r>
      <w:r w:rsidR="00FB20EC" w:rsidRPr="00C80CFE">
        <w:rPr>
          <w:rFonts w:ascii="Cambria" w:eastAsia="Meiryo" w:hAnsi="Cambria"/>
          <w:i/>
          <w:iCs/>
          <w:sz w:val="24"/>
          <w:szCs w:val="24"/>
        </w:rPr>
        <w:t xml:space="preserve"> искусство тоже бывает больным и здоровым, а больное и здоровое не должны восприниматься равно</w:t>
      </w:r>
      <w:r w:rsidR="00FB20EC" w:rsidRPr="00965405">
        <w:rPr>
          <w:rFonts w:ascii="Cambria" w:eastAsia="Meiryo" w:hAnsi="Cambria"/>
          <w:sz w:val="24"/>
          <w:szCs w:val="24"/>
        </w:rPr>
        <w:t>; аналогичным образом по определению уже искажённая не раз история должна быть переписана в действительно важном виде, обусловленным высшей социологией и материализмом, что сделать будет совсем не сложно, ведь</w:t>
      </w:r>
      <w:r w:rsidR="00FB20EC" w:rsidRPr="00965405">
        <w:rPr>
          <w:rFonts w:ascii="Cambria" w:eastAsia="Meiryo" w:hAnsi="Cambria"/>
          <w:sz w:val="24"/>
          <w:szCs w:val="24"/>
        </w:rPr>
        <w:fldChar w:fldCharType="begin"/>
      </w:r>
      <w:r w:rsidR="00FB20EC" w:rsidRPr="00965405">
        <w:rPr>
          <w:rFonts w:ascii="Cambria" w:hAnsi="Cambria"/>
        </w:rPr>
        <w:instrText xml:space="preserve"> XE "</w:instrText>
      </w:r>
      <w:r w:rsidR="00FB20EC" w:rsidRPr="00965405">
        <w:rPr>
          <w:rFonts w:ascii="Cambria" w:eastAsia="Meiryo" w:hAnsi="Cambria" w:cs="Times New Roman"/>
          <w:sz w:val="28"/>
          <w:szCs w:val="20"/>
        </w:rPr>
        <w:instrText>ведь</w:instrText>
      </w:r>
      <w:r w:rsidR="00FB20EC" w:rsidRPr="00965405">
        <w:rPr>
          <w:rFonts w:ascii="Cambria" w:hAnsi="Cambria"/>
        </w:rPr>
        <w:instrText xml:space="preserve">" </w:instrText>
      </w:r>
      <w:r w:rsidR="00FB20EC" w:rsidRPr="00965405">
        <w:rPr>
          <w:rFonts w:ascii="Cambria" w:eastAsia="Meiryo" w:hAnsi="Cambria"/>
          <w:sz w:val="24"/>
          <w:szCs w:val="24"/>
        </w:rPr>
        <w:fldChar w:fldCharType="end"/>
      </w:r>
      <w:r w:rsidR="00FB20EC" w:rsidRPr="00965405">
        <w:rPr>
          <w:rFonts w:ascii="Cambria" w:eastAsia="Meiryo" w:hAnsi="Cambria"/>
          <w:sz w:val="24"/>
          <w:szCs w:val="24"/>
        </w:rPr>
        <w:t xml:space="preserve"> интеллигенция поймёт необходимость </w:t>
      </w:r>
      <w:r w:rsidR="00FB20EC" w:rsidRPr="00965405">
        <w:rPr>
          <w:rFonts w:ascii="Cambria" w:eastAsia="Meiryo" w:hAnsi="Cambria"/>
          <w:sz w:val="24"/>
          <w:szCs w:val="24"/>
        </w:rPr>
        <w:lastRenderedPageBreak/>
        <w:t xml:space="preserve">этого, а толпа глупа и к сему относится равнодушно – в противном случае достаточно будет сменить названия неизменного, чтобы она успокоилась; в конце концов, </w:t>
      </w:r>
      <w:r w:rsidR="00FB20EC" w:rsidRPr="006A2DF9">
        <w:rPr>
          <w:rFonts w:ascii="Cambria" w:eastAsia="Meiryo" w:hAnsi="Cambria"/>
          <w:sz w:val="24"/>
          <w:szCs w:val="24"/>
          <w:highlight w:val="yellow"/>
        </w:rPr>
        <w:t>для прогресса и спасения нужно уничтожить старые и дряхлые порядки, заменив их вечными и уже забытыми традициями – в обновлённой в соответствии с научным прогрессом форме, дабы каждый знал место каждого и занимал своё</w:t>
      </w:r>
      <w:r w:rsidR="00FB20EC" w:rsidRPr="00965405">
        <w:rPr>
          <w:rFonts w:ascii="Cambria" w:eastAsia="Meiryo" w:hAnsi="Cambria"/>
          <w:sz w:val="24"/>
          <w:szCs w:val="24"/>
        </w:rPr>
        <w:t>.</w:t>
      </w:r>
    </w:p>
    <w:p w14:paraId="0717F883" w14:textId="77777777" w:rsidR="00FB20EC" w:rsidRPr="00FB20EC" w:rsidRDefault="00FB20EC" w:rsidP="00FB20EC">
      <w:pPr>
        <w:pStyle w:val="a9"/>
        <w:numPr>
          <w:ilvl w:val="0"/>
          <w:numId w:val="140"/>
        </w:numPr>
        <w:jc w:val="both"/>
        <w:rPr>
          <w:rFonts w:ascii="Cambria" w:eastAsia="Meiryo" w:hAnsi="Cambria"/>
          <w:sz w:val="24"/>
          <w:szCs w:val="24"/>
        </w:rPr>
      </w:pPr>
      <w:r w:rsidRPr="00FB20EC">
        <w:rPr>
          <w:rFonts w:ascii="Cambria" w:eastAsia="Meiryo" w:hAnsi="Cambria"/>
          <w:sz w:val="24"/>
          <w:szCs w:val="24"/>
        </w:rPr>
        <w:t xml:space="preserve">Мерзкие люди любят объединяться в толпы. Тогда они становятся ещё тупее и </w:t>
      </w:r>
      <w:r w:rsidR="000C0E2B">
        <w:rPr>
          <w:rFonts w:ascii="Cambria" w:eastAsia="Meiryo" w:hAnsi="Cambria"/>
          <w:sz w:val="24"/>
          <w:szCs w:val="24"/>
        </w:rPr>
        <w:t>«</w:t>
      </w:r>
      <w:r w:rsidRPr="00FB20EC">
        <w:rPr>
          <w:rFonts w:ascii="Cambria" w:eastAsia="Meiryo" w:hAnsi="Cambria"/>
          <w:sz w:val="24"/>
          <w:szCs w:val="24"/>
        </w:rPr>
        <w:t>управляемее</w:t>
      </w:r>
      <w:r w:rsidR="000C0E2B">
        <w:rPr>
          <w:rFonts w:ascii="Cambria" w:eastAsia="Meiryo" w:hAnsi="Cambria"/>
          <w:sz w:val="24"/>
          <w:szCs w:val="24"/>
        </w:rPr>
        <w:t>»</w:t>
      </w:r>
      <w:r w:rsidRPr="00FB20EC">
        <w:rPr>
          <w:rFonts w:ascii="Cambria" w:eastAsia="Meiryo" w:hAnsi="Cambria"/>
          <w:sz w:val="24"/>
          <w:szCs w:val="24"/>
        </w:rPr>
        <w:t>, чем государство пользуется. Поэтому на пути к высшей цели люди являются скорее врагами нам. Путь в</w:t>
      </w:r>
      <w:r w:rsidRPr="006A2DF9">
        <w:rPr>
          <w:rFonts w:ascii="Cambria" w:eastAsia="Meiryo" w:hAnsi="Cambria"/>
          <w:b/>
          <w:bCs/>
          <w:sz w:val="24"/>
          <w:szCs w:val="24"/>
        </w:rPr>
        <w:t>о</w:t>
      </w:r>
      <w:r w:rsidRPr="00FB20EC">
        <w:rPr>
          <w:rFonts w:ascii="Cambria" w:eastAsia="Meiryo" w:hAnsi="Cambria"/>
          <w:sz w:val="24"/>
          <w:szCs w:val="24"/>
        </w:rPr>
        <w:t xml:space="preserve">йна </w:t>
      </w:r>
      <w:r>
        <w:rPr>
          <w:rFonts w:ascii="Cambria" w:eastAsia="Meiryo" w:hAnsi="Cambria"/>
          <w:sz w:val="24"/>
          <w:szCs w:val="24"/>
        </w:rPr>
        <w:t>–</w:t>
      </w:r>
      <w:r w:rsidRPr="00FB20EC">
        <w:rPr>
          <w:rFonts w:ascii="Cambria" w:eastAsia="Meiryo" w:hAnsi="Cambria"/>
          <w:sz w:val="24"/>
          <w:szCs w:val="24"/>
        </w:rPr>
        <w:t xml:space="preserve"> путь одиночки.</w:t>
      </w:r>
    </w:p>
    <w:p w14:paraId="3DA5789B" w14:textId="77777777" w:rsidR="00FB20EC" w:rsidRPr="00DC5F93" w:rsidRDefault="00FB20EC" w:rsidP="00FB20EC">
      <w:pPr>
        <w:jc w:val="both"/>
        <w:rPr>
          <w:rFonts w:asciiTheme="majorHAnsi" w:eastAsia="Meiryo" w:hAnsiTheme="majorHAnsi"/>
          <w:sz w:val="24"/>
          <w:szCs w:val="24"/>
        </w:rPr>
        <w:sectPr w:rsidR="00FB20EC" w:rsidRPr="00DC5F93" w:rsidSect="002942EA">
          <w:headerReference w:type="even" r:id="rId91"/>
          <w:footnotePr>
            <w:numRestart w:val="eachPage"/>
          </w:footnotePr>
          <w:pgSz w:w="11906" w:h="16838"/>
          <w:pgMar w:top="567" w:right="794" w:bottom="567" w:left="397" w:header="340" w:footer="227" w:gutter="0"/>
          <w:cols w:space="0"/>
          <w:titlePg/>
          <w:docGrid w:linePitch="360"/>
        </w:sectPr>
      </w:pPr>
    </w:p>
    <w:p w14:paraId="1010A2EF" w14:textId="77777777" w:rsidR="00A12B0B" w:rsidRPr="00337919" w:rsidRDefault="00A12B0B" w:rsidP="00A12B0B">
      <w:pPr>
        <w:pStyle w:val="3"/>
        <w:rPr>
          <w:rFonts w:ascii="Cambria" w:eastAsia="Meiryo" w:hAnsi="Cambria"/>
          <w:sz w:val="96"/>
        </w:rPr>
      </w:pPr>
      <w:bookmarkStart w:id="337" w:name="_Toc66643226"/>
      <w:r w:rsidRPr="00337919">
        <w:rPr>
          <w:rFonts w:ascii="Cambria" w:eastAsia="Meiryo" w:hAnsi="Cambria"/>
          <w:sz w:val="144"/>
        </w:rPr>
        <w:lastRenderedPageBreak/>
        <w:t>Принципы</w:t>
      </w:r>
      <w:bookmarkEnd w:id="329"/>
      <w:bookmarkEnd w:id="337"/>
      <w:r w:rsidRPr="00337919">
        <w:rPr>
          <w:rFonts w:ascii="Cambria" w:eastAsia="Meiryo" w:hAnsi="Cambria"/>
          <w:sz w:val="96"/>
        </w:rPr>
        <w:t xml:space="preserve"> </w:t>
      </w:r>
    </w:p>
    <w:p w14:paraId="69476F62" w14:textId="77777777" w:rsidR="00A12B0B" w:rsidRDefault="00127581" w:rsidP="00A12B0B">
      <w:pPr>
        <w:tabs>
          <w:tab w:val="left" w:pos="5137"/>
        </w:tabs>
        <w:ind w:left="1416"/>
        <w:jc w:val="both"/>
        <w:rPr>
          <w:rFonts w:ascii="Arial" w:eastAsia="Meiryo" w:hAnsi="Arial" w:cs="Arial"/>
          <w:szCs w:val="24"/>
        </w:rPr>
      </w:pPr>
      <w:r w:rsidRPr="006A2DF9">
        <w:rPr>
          <w:rFonts w:ascii="Arial" w:eastAsia="Meiryo" w:hAnsi="Arial" w:cs="Arial"/>
          <w:szCs w:val="24"/>
          <w:highlight w:val="yellow"/>
        </w:rPr>
        <w:t>У нас нет другого выбора, кроме как подчинить своё поведение интересам будущих поколений и регулировать рождаемость, руководствуясь принципами, неоспоримыми для всех остальных биологических видов</w:t>
      </w:r>
    </w:p>
    <w:p w14:paraId="7488E428" w14:textId="77777777" w:rsidR="00127581" w:rsidRPr="006E117D" w:rsidRDefault="00127581" w:rsidP="006E117D">
      <w:pPr>
        <w:tabs>
          <w:tab w:val="left" w:pos="5137"/>
        </w:tabs>
        <w:ind w:left="1416"/>
        <w:jc w:val="right"/>
        <w:rPr>
          <w:rFonts w:ascii="Arial" w:eastAsia="Meiryo" w:hAnsi="Arial" w:cs="Arial"/>
          <w:b/>
          <w:i/>
          <w:szCs w:val="24"/>
        </w:rPr>
      </w:pPr>
      <w:r w:rsidRPr="00127581">
        <w:rPr>
          <w:rFonts w:ascii="Arial" w:eastAsia="Meiryo" w:hAnsi="Arial" w:cs="Arial"/>
          <w:b/>
          <w:i/>
          <w:szCs w:val="24"/>
        </w:rPr>
        <w:t>Джон Глэд</w:t>
      </w:r>
    </w:p>
    <w:p w14:paraId="42A5BF67" w14:textId="77777777" w:rsidR="00A12B0B" w:rsidRPr="00BC5874" w:rsidRDefault="00A12B0B" w:rsidP="00127581">
      <w:pPr>
        <w:tabs>
          <w:tab w:val="left" w:pos="5137"/>
        </w:tabs>
        <w:ind w:left="2832"/>
        <w:jc w:val="both"/>
        <w:rPr>
          <w:rFonts w:ascii="Arial" w:eastAsia="Meiryo" w:hAnsi="Arial" w:cs="Arial"/>
          <w:szCs w:val="24"/>
        </w:rPr>
      </w:pPr>
      <w:r w:rsidRPr="00BC5874">
        <w:rPr>
          <w:rFonts w:ascii="Arial" w:eastAsia="Meiryo" w:hAnsi="Arial" w:cs="Arial"/>
          <w:szCs w:val="24"/>
        </w:rPr>
        <w:t>Любая революция, которая не меняет коренным образом существующую систему, является просто сменой одних паразитов на других</w:t>
      </w:r>
    </w:p>
    <w:p w14:paraId="6BACA968" w14:textId="77777777" w:rsidR="00A12B0B" w:rsidRDefault="00887D1A" w:rsidP="00887D1A">
      <w:pPr>
        <w:tabs>
          <w:tab w:val="left" w:pos="5137"/>
        </w:tabs>
        <w:ind w:left="1416"/>
        <w:jc w:val="right"/>
        <w:rPr>
          <w:rFonts w:ascii="Arial" w:eastAsia="Meiryo" w:hAnsi="Arial" w:cs="Arial"/>
          <w:b/>
          <w:i/>
          <w:szCs w:val="24"/>
        </w:rPr>
      </w:pPr>
      <w:r>
        <w:rPr>
          <w:rFonts w:ascii="Arial" w:eastAsia="Meiryo" w:hAnsi="Arial" w:cs="Arial"/>
          <w:b/>
          <w:i/>
          <w:szCs w:val="24"/>
        </w:rPr>
        <w:t>Неизвестный автор</w:t>
      </w:r>
    </w:p>
    <w:p w14:paraId="59EBF690" w14:textId="77777777" w:rsidR="00337919" w:rsidRPr="00337919" w:rsidRDefault="00337919" w:rsidP="00337919">
      <w:pPr>
        <w:tabs>
          <w:tab w:val="left" w:pos="5137"/>
        </w:tabs>
        <w:ind w:left="1416"/>
        <w:jc w:val="right"/>
        <w:rPr>
          <w:rFonts w:ascii="Arial" w:eastAsia="Meiryo" w:hAnsi="Arial" w:cs="Arial"/>
          <w:szCs w:val="24"/>
        </w:rPr>
      </w:pPr>
      <w:r w:rsidRPr="00337919">
        <w:rPr>
          <w:rFonts w:ascii="Arial" w:eastAsia="Meiryo" w:hAnsi="Arial" w:cs="Arial"/>
          <w:szCs w:val="24"/>
        </w:rPr>
        <w:t>Не думайте, что Я пришёл нарушить закон или пророков: не нарушить пришёл Я, но исполнить</w:t>
      </w:r>
    </w:p>
    <w:p w14:paraId="4C5ECED9" w14:textId="77777777" w:rsidR="00A12B0B" w:rsidRPr="00337919" w:rsidRDefault="00337919" w:rsidP="00337919">
      <w:pPr>
        <w:tabs>
          <w:tab w:val="left" w:pos="5137"/>
        </w:tabs>
        <w:ind w:left="1416"/>
        <w:jc w:val="right"/>
        <w:rPr>
          <w:rFonts w:ascii="Arial" w:eastAsia="Meiryo" w:hAnsi="Arial" w:cs="Arial"/>
          <w:b/>
          <w:i/>
          <w:szCs w:val="24"/>
        </w:rPr>
      </w:pPr>
      <w:r w:rsidRPr="00337919">
        <w:rPr>
          <w:rFonts w:ascii="Arial" w:eastAsia="Meiryo" w:hAnsi="Arial" w:cs="Arial"/>
          <w:b/>
          <w:i/>
          <w:szCs w:val="24"/>
        </w:rPr>
        <w:t xml:space="preserve">Матфей. </w:t>
      </w:r>
      <w:r w:rsidRPr="00337919">
        <w:rPr>
          <w:rFonts w:ascii="Arial" w:eastAsia="Meiryo" w:hAnsi="Arial" w:cs="Arial"/>
          <w:i/>
          <w:szCs w:val="24"/>
        </w:rPr>
        <w:t>Гл. 5: 17</w:t>
      </w:r>
    </w:p>
    <w:p w14:paraId="6C32412F" w14:textId="77777777" w:rsidR="00A12B0B" w:rsidRPr="00174BA4" w:rsidRDefault="00A12B0B" w:rsidP="00A12B0B">
      <w:pPr>
        <w:tabs>
          <w:tab w:val="left" w:pos="5137"/>
        </w:tabs>
        <w:ind w:left="5664"/>
        <w:jc w:val="both"/>
        <w:rPr>
          <w:rFonts w:ascii="Arial" w:eastAsia="Meiryo" w:hAnsi="Arial" w:cs="Arial"/>
          <w:sz w:val="24"/>
          <w:szCs w:val="24"/>
        </w:rPr>
      </w:pPr>
      <w:r w:rsidRPr="006A2DF9">
        <w:rPr>
          <w:rFonts w:ascii="Arial" w:eastAsia="Meiryo" w:hAnsi="Arial" w:cs="Arial"/>
          <w:sz w:val="24"/>
          <w:szCs w:val="24"/>
          <w:highlight w:val="yellow"/>
        </w:rPr>
        <w:t>Роды нового общества… это такая же грязь и кровь, как роды нового человека</w:t>
      </w:r>
    </w:p>
    <w:p w14:paraId="5EFB868F" w14:textId="77777777" w:rsidR="00A12B0B" w:rsidRPr="00BC5874" w:rsidRDefault="00A12B0B" w:rsidP="00A12B0B">
      <w:pPr>
        <w:tabs>
          <w:tab w:val="left" w:pos="5137"/>
        </w:tabs>
        <w:ind w:left="5664"/>
        <w:jc w:val="right"/>
        <w:rPr>
          <w:rFonts w:ascii="Arial" w:eastAsia="Meiryo" w:hAnsi="Arial" w:cs="Arial"/>
          <w:b/>
          <w:i/>
          <w:sz w:val="24"/>
          <w:szCs w:val="24"/>
        </w:rPr>
      </w:pPr>
      <w:r w:rsidRPr="00BC5874">
        <w:rPr>
          <w:rFonts w:ascii="Arial" w:eastAsia="Meiryo" w:hAnsi="Arial" w:cs="Arial"/>
          <w:b/>
          <w:i/>
          <w:sz w:val="24"/>
          <w:szCs w:val="24"/>
        </w:rPr>
        <w:t>Григорий Климов</w:t>
      </w:r>
    </w:p>
    <w:p w14:paraId="7265F7BC" w14:textId="77777777" w:rsidR="00A12B0B" w:rsidRPr="00E921A3" w:rsidRDefault="00A12B0B" w:rsidP="00A12B0B">
      <w:pPr>
        <w:tabs>
          <w:tab w:val="left" w:pos="5137"/>
        </w:tabs>
        <w:ind w:left="2832"/>
        <w:jc w:val="right"/>
        <w:rPr>
          <w:rFonts w:ascii="Arial" w:eastAsia="Meiryo" w:hAnsi="Arial" w:cs="Arial"/>
          <w:sz w:val="24"/>
          <w:szCs w:val="24"/>
        </w:rPr>
      </w:pPr>
      <w:r w:rsidRPr="00E921A3">
        <w:rPr>
          <w:rFonts w:ascii="Arial" w:eastAsia="Meiryo" w:hAnsi="Arial" w:cs="Arial"/>
          <w:sz w:val="24"/>
          <w:szCs w:val="24"/>
        </w:rPr>
        <w:t>НЕВОЗМОЖНО ПОСТРОИТЬ БЛИЗКОЕ К ИДЕАЛЬНОМУ ОБЩЕСТВО, НЕ УНИЧТОЖИВ ТО, ЧТО ПРЕДЫДУЩЕЩЕМУ ОБЩЕСТВУ МЕШАЛО БЫТЬ ТАКОВЫМ!</w:t>
      </w:r>
    </w:p>
    <w:p w14:paraId="4CDDD4B1" w14:textId="77777777" w:rsidR="00A12B0B" w:rsidRDefault="00A12B0B" w:rsidP="00A12B0B">
      <w:pPr>
        <w:tabs>
          <w:tab w:val="left" w:pos="5137"/>
        </w:tabs>
        <w:jc w:val="both"/>
        <w:rPr>
          <w:rFonts w:asciiTheme="majorHAnsi" w:eastAsia="Meiryo" w:hAnsiTheme="majorHAnsi"/>
          <w:sz w:val="24"/>
          <w:szCs w:val="24"/>
        </w:rPr>
      </w:pPr>
    </w:p>
    <w:p w14:paraId="75356BA1" w14:textId="5EC6EF00" w:rsidR="00A12B0B" w:rsidRDefault="00B17B46" w:rsidP="00A12B0B">
      <w:pPr>
        <w:tabs>
          <w:tab w:val="left" w:pos="5137"/>
        </w:tabs>
        <w:jc w:val="both"/>
        <w:rPr>
          <w:rFonts w:ascii="Cambria" w:eastAsia="Meiryo" w:hAnsi="Cambria" w:cs="Cambria"/>
          <w:sz w:val="24"/>
          <w:szCs w:val="24"/>
        </w:rPr>
      </w:pPr>
      <w:r w:rsidRPr="00B14F5B">
        <w:rPr>
          <w:rFonts w:ascii="Cambria" w:eastAsia="Meiryo" w:hAnsi="Cambria" w:cs="Cambria"/>
          <w:sz w:val="24"/>
          <w:szCs w:val="24"/>
        </w:rPr>
        <w:t>Уже ясно,</w:t>
      </w:r>
      <w:r w:rsidR="00B14F5B">
        <w:rPr>
          <w:rFonts w:ascii="Cambria" w:eastAsia="Meiryo" w:hAnsi="Cambria" w:cs="Cambria"/>
          <w:sz w:val="24"/>
          <w:szCs w:val="24"/>
        </w:rPr>
        <w:t xml:space="preserve"> что долго жить такое государство, в котором родился я, не будет: оно насквозь прогнило, расплодило коррупцию, совершает физический геноцид всего населения посредством создания и усугубления противных для жизни условий</w:t>
      </w:r>
      <w:r w:rsidR="00887D1A">
        <w:rPr>
          <w:rFonts w:ascii="Cambria" w:eastAsia="Meiryo" w:hAnsi="Cambria" w:cs="Cambria"/>
          <w:sz w:val="24"/>
          <w:szCs w:val="24"/>
        </w:rPr>
        <w:t xml:space="preserve">, а </w:t>
      </w:r>
      <w:r w:rsidR="00887D1A" w:rsidRPr="006A2DF9">
        <w:rPr>
          <w:rFonts w:ascii="Cambria" w:eastAsia="Meiryo" w:hAnsi="Cambria" w:cs="Cambria"/>
          <w:sz w:val="24"/>
          <w:szCs w:val="24"/>
          <w:highlight w:val="yellow"/>
        </w:rPr>
        <w:t>дегенераты</w:t>
      </w:r>
      <w:r w:rsidR="006A2DF9" w:rsidRPr="006A2DF9">
        <w:rPr>
          <w:rFonts w:ascii="Cambria" w:eastAsia="Meiryo" w:hAnsi="Cambria" w:cs="Cambria"/>
          <w:sz w:val="24"/>
          <w:szCs w:val="24"/>
          <w:highlight w:val="yellow"/>
        </w:rPr>
        <w:t xml:space="preserve"> у</w:t>
      </w:r>
      <w:r w:rsidR="00887D1A" w:rsidRPr="006A2DF9">
        <w:rPr>
          <w:rFonts w:ascii="Cambria" w:eastAsia="Meiryo" w:hAnsi="Cambria" w:cs="Cambria"/>
          <w:sz w:val="24"/>
          <w:szCs w:val="24"/>
          <w:highlight w:val="yellow"/>
        </w:rPr>
        <w:t xml:space="preserve"> власти дополнительно делают всё для уничтожения именно здоровой части населения русского народа, ввергая всех в рабство и бесправие</w:t>
      </w:r>
      <w:r w:rsidR="00887D1A">
        <w:rPr>
          <w:rFonts w:ascii="Cambria" w:eastAsia="Meiryo" w:hAnsi="Cambria" w:cs="Cambria"/>
          <w:sz w:val="24"/>
          <w:szCs w:val="24"/>
        </w:rPr>
        <w:t xml:space="preserve"> (См. Том 1).</w:t>
      </w:r>
      <w:r w:rsidR="00EC47EA">
        <w:rPr>
          <w:rFonts w:ascii="Cambria" w:eastAsia="Meiryo" w:hAnsi="Cambria" w:cs="Cambria"/>
          <w:sz w:val="24"/>
          <w:szCs w:val="24"/>
        </w:rPr>
        <w:t xml:space="preserve"> Из уже известного можно сделать вывод, что </w:t>
      </w:r>
      <w:r w:rsidR="00EC47EA" w:rsidRPr="006A2DF9">
        <w:rPr>
          <w:rFonts w:ascii="Cambria" w:eastAsia="Meiryo" w:hAnsi="Cambria" w:cs="Cambria"/>
          <w:b/>
          <w:bCs/>
          <w:sz w:val="24"/>
          <w:szCs w:val="24"/>
          <w:highlight w:val="yellow"/>
        </w:rPr>
        <w:t>мы крайне далеки от того мира, в котором хотим жить</w:t>
      </w:r>
      <w:r w:rsidR="00EC47EA">
        <w:rPr>
          <w:rFonts w:ascii="Cambria" w:eastAsia="Meiryo" w:hAnsi="Cambria" w:cs="Cambria"/>
          <w:sz w:val="24"/>
          <w:szCs w:val="24"/>
        </w:rPr>
        <w:t>; но в то же время не так уж многое нам требуется изменить в существующем порядке вещей, чтобы вновь наступила золотая эра.</w:t>
      </w:r>
      <w:r w:rsidR="00E059A0">
        <w:rPr>
          <w:rFonts w:ascii="Cambria" w:eastAsia="Meiryo" w:hAnsi="Cambria" w:cs="Cambria"/>
          <w:sz w:val="24"/>
          <w:szCs w:val="24"/>
        </w:rPr>
        <w:t xml:space="preserve"> Дабы не пересказывать чужие мысли, обращаюсь к Г. Сидорову: </w:t>
      </w:r>
    </w:p>
    <w:p w14:paraId="1D6EFDD2" w14:textId="77777777" w:rsidR="00E059A0" w:rsidRPr="00E059A0" w:rsidRDefault="00E059A0" w:rsidP="00E059A0">
      <w:pPr>
        <w:tabs>
          <w:tab w:val="left" w:pos="5137"/>
        </w:tabs>
        <w:jc w:val="both"/>
        <w:rPr>
          <w:rFonts w:ascii="Cambria" w:eastAsia="Meiryo" w:hAnsi="Cambria" w:cs="Cambria"/>
          <w:i/>
          <w:sz w:val="24"/>
          <w:szCs w:val="24"/>
        </w:rPr>
      </w:pPr>
      <w:r w:rsidRPr="00E059A0">
        <w:rPr>
          <w:rFonts w:ascii="Cambria" w:eastAsia="Meiryo" w:hAnsi="Cambria" w:cs="Cambria"/>
          <w:i/>
          <w:sz w:val="24"/>
          <w:szCs w:val="24"/>
        </w:rPr>
        <w:t>«Пришло время вернуться туда, откуда мы все пришли</w:t>
      </w:r>
      <w:r>
        <w:rPr>
          <w:rFonts w:ascii="Cambria" w:eastAsia="Meiryo" w:hAnsi="Cambria" w:cs="Cambria"/>
          <w:i/>
          <w:sz w:val="24"/>
          <w:szCs w:val="24"/>
        </w:rPr>
        <w:t>,</w:t>
      </w:r>
      <w:r w:rsidRPr="00E059A0">
        <w:rPr>
          <w:rFonts w:ascii="Cambria" w:eastAsia="Meiryo" w:hAnsi="Cambria" w:cs="Cambria"/>
          <w:i/>
          <w:sz w:val="24"/>
          <w:szCs w:val="24"/>
        </w:rPr>
        <w:t xml:space="preserve"> – во времена забытого нами, древнего, справедливого общества. Формула его проста: она состоит из трёх связанных между собой законов.</w:t>
      </w:r>
    </w:p>
    <w:p w14:paraId="460C1E5B" w14:textId="77777777" w:rsidR="00E059A0" w:rsidRPr="00E059A0" w:rsidRDefault="00E059A0" w:rsidP="00E059A0">
      <w:pPr>
        <w:tabs>
          <w:tab w:val="left" w:pos="5137"/>
        </w:tabs>
        <w:jc w:val="both"/>
        <w:rPr>
          <w:rFonts w:ascii="Cambria" w:eastAsia="Meiryo" w:hAnsi="Cambria" w:cs="Cambria"/>
          <w:i/>
          <w:sz w:val="24"/>
          <w:szCs w:val="24"/>
        </w:rPr>
      </w:pPr>
      <w:r w:rsidRPr="00E059A0">
        <w:rPr>
          <w:rFonts w:ascii="Cambria" w:eastAsia="Meiryo" w:hAnsi="Cambria" w:cs="Cambria"/>
          <w:i/>
          <w:sz w:val="24"/>
          <w:szCs w:val="24"/>
        </w:rPr>
        <w:t xml:space="preserve">Первый закон – это </w:t>
      </w:r>
      <w:r w:rsidRPr="002A0D1D">
        <w:rPr>
          <w:rFonts w:ascii="Cambria" w:eastAsia="Meiryo" w:hAnsi="Cambria" w:cs="Cambria"/>
          <w:i/>
          <w:sz w:val="24"/>
          <w:szCs w:val="24"/>
          <w:highlight w:val="yellow"/>
        </w:rPr>
        <w:t>наличие тотальной плановой коммунистической экономики</w:t>
      </w:r>
      <w:r w:rsidRPr="00E059A0">
        <w:rPr>
          <w:rFonts w:ascii="Cambria" w:eastAsia="Meiryo" w:hAnsi="Cambria" w:cs="Cambria"/>
          <w:i/>
          <w:sz w:val="24"/>
          <w:szCs w:val="24"/>
        </w:rPr>
        <w:t>. Планы её должны строиться только на принципе целесообразности и необходимости. Кроме хозяйственных нужд в них должна быть заложена программа возрождения природных ландшафтов планеты: восстановление и очищение ручьёв, рек, озёр, морей и океанов. Возрождение погибших в результате хищнической эксплуатации чернозёмов, посадка новых лесов, восстановление степей и борьба с пустынями.</w:t>
      </w:r>
    </w:p>
    <w:p w14:paraId="59F56452" w14:textId="65FA63C5" w:rsidR="00E059A0" w:rsidRPr="00E059A0" w:rsidRDefault="00E059A0" w:rsidP="00E059A0">
      <w:pPr>
        <w:tabs>
          <w:tab w:val="left" w:pos="5137"/>
        </w:tabs>
        <w:jc w:val="both"/>
        <w:rPr>
          <w:rFonts w:ascii="Cambria" w:eastAsia="Meiryo" w:hAnsi="Cambria" w:cs="Cambria"/>
          <w:i/>
          <w:sz w:val="24"/>
          <w:szCs w:val="24"/>
        </w:rPr>
      </w:pPr>
      <w:r w:rsidRPr="00E059A0">
        <w:rPr>
          <w:rFonts w:ascii="Cambria" w:eastAsia="Meiryo" w:hAnsi="Cambria" w:cs="Cambria"/>
          <w:i/>
          <w:sz w:val="24"/>
          <w:szCs w:val="24"/>
        </w:rPr>
        <w:lastRenderedPageBreak/>
        <w:t xml:space="preserve">Второй немаловажный закон – </w:t>
      </w:r>
      <w:r w:rsidRPr="00A60389">
        <w:rPr>
          <w:rFonts w:ascii="Cambria" w:eastAsia="Meiryo" w:hAnsi="Cambria" w:cs="Cambria"/>
          <w:i/>
          <w:sz w:val="24"/>
          <w:szCs w:val="24"/>
          <w:highlight w:val="yellow"/>
        </w:rPr>
        <w:t>создание социальной лестницы духовного роста граждан</w:t>
      </w:r>
      <w:r w:rsidRPr="00E059A0">
        <w:rPr>
          <w:rFonts w:ascii="Cambria" w:eastAsia="Meiryo" w:hAnsi="Cambria" w:cs="Cambria"/>
          <w:i/>
          <w:sz w:val="24"/>
          <w:szCs w:val="24"/>
        </w:rPr>
        <w:t xml:space="preserve">, то, о чём мы подробно рассказали выше. Пора бы понять, что сословное, или кастовое, общество – это социальный механизм духовной эволюции человека как вида, без него никакого серьёзного развития не может быть. Последние три тысячи лет человеческой инволюции это хорошо показали. Во что превратился вид Homo sapiens видно и невооружённых глазом: по Поршневу, доктору Кинси и по мнению многих других исследователей, </w:t>
      </w:r>
      <w:r w:rsidRPr="00A60389">
        <w:rPr>
          <w:rFonts w:ascii="Cambria" w:eastAsia="Meiryo" w:hAnsi="Cambria" w:cs="Cambria"/>
          <w:b/>
          <w:bCs/>
          <w:i/>
          <w:sz w:val="24"/>
          <w:szCs w:val="24"/>
        </w:rPr>
        <w:t>одна треть социума превратилась в генетических психопатов</w:t>
      </w:r>
      <w:r w:rsidRPr="00E059A0">
        <w:rPr>
          <w:rFonts w:ascii="Cambria" w:eastAsia="Meiryo" w:hAnsi="Cambria" w:cs="Cambria"/>
          <w:i/>
          <w:sz w:val="24"/>
          <w:szCs w:val="24"/>
        </w:rPr>
        <w:t xml:space="preserve">. Другая треть до конца с ума ещё не сошла, но вполне может сойти. Не знаем, как академику Поршневу, а доктору Кинси можно верить. Дело в том, что Кинси сам был конченным дегенератом-педофилом – понятно, что тему тотального психического расстройства в земном социуме он знал досконально. Из вышеизложенного вывод однозначен: </w:t>
      </w:r>
      <w:r w:rsidRPr="00A60389">
        <w:rPr>
          <w:rFonts w:ascii="Cambria" w:eastAsia="Meiryo" w:hAnsi="Cambria" w:cs="Cambria"/>
          <w:i/>
          <w:sz w:val="24"/>
          <w:szCs w:val="24"/>
          <w:highlight w:val="yellow"/>
        </w:rPr>
        <w:t>механизм духовной эволюции человечества должен быть восстановлен</w:t>
      </w:r>
      <w:r w:rsidRPr="00E059A0">
        <w:rPr>
          <w:rFonts w:ascii="Cambria" w:eastAsia="Meiryo" w:hAnsi="Cambria" w:cs="Cambria"/>
          <w:i/>
          <w:sz w:val="24"/>
          <w:szCs w:val="24"/>
        </w:rPr>
        <w:t>. Ничего в нём нет унизительного. Наоборот, все три высших сословия, или касты, находятся в постоянном взаимодействии, просто каждое сословие занято своим делом. Если некто захотел стать управленцем, то сначала он должен проявить себя в трудовом коллективе общины. Понятно, что для этого необходимо многому учиться, стать эталоном справедливости бескорыстия и отзывчивости. Чтобы возглавить общину надо снова расти, другого пути нет. Но для перехода в боярское сословие всего этого мало. Здесь нужны специальные знания, иначе с предвидением складывающейся ситуации в экономике или в военном деле будет туго. То же самое и с переходом в третье высшее сословие, или касту жрецов. Тот же путь труда, знания и духовного соответствия, только знания другие. На этот раз – психофизические.</w:t>
      </w:r>
    </w:p>
    <w:p w14:paraId="361680C5" w14:textId="77777777" w:rsidR="00E059A0" w:rsidRPr="00E059A0" w:rsidRDefault="00E059A0" w:rsidP="00E059A0">
      <w:pPr>
        <w:tabs>
          <w:tab w:val="left" w:pos="5137"/>
        </w:tabs>
        <w:jc w:val="both"/>
        <w:rPr>
          <w:rFonts w:ascii="Cambria" w:eastAsia="Meiryo" w:hAnsi="Cambria" w:cs="Cambria"/>
          <w:i/>
          <w:sz w:val="24"/>
          <w:szCs w:val="24"/>
        </w:rPr>
      </w:pPr>
      <w:r w:rsidRPr="00E059A0">
        <w:rPr>
          <w:rFonts w:ascii="Cambria" w:eastAsia="Meiryo" w:hAnsi="Cambria" w:cs="Cambria"/>
          <w:i/>
          <w:sz w:val="24"/>
          <w:szCs w:val="24"/>
        </w:rPr>
        <w:t xml:space="preserve">Третий закон – один из ключевых. Без него всё вышеизложенное мало чего стоит. Он требует бескомпромиссного </w:t>
      </w:r>
      <w:r w:rsidRPr="00A60389">
        <w:rPr>
          <w:rFonts w:ascii="Cambria" w:eastAsia="Meiryo" w:hAnsi="Cambria" w:cs="Cambria"/>
          <w:i/>
          <w:sz w:val="24"/>
          <w:szCs w:val="24"/>
          <w:highlight w:val="yellow"/>
        </w:rPr>
        <w:t>выявления и отделения от здоровой части общества людей с дегенеративным складом сознания</w:t>
      </w:r>
      <w:r w:rsidRPr="00E059A0">
        <w:rPr>
          <w:rFonts w:ascii="Cambria" w:eastAsia="Meiryo" w:hAnsi="Cambria" w:cs="Cambria"/>
          <w:i/>
          <w:sz w:val="24"/>
          <w:szCs w:val="24"/>
        </w:rPr>
        <w:t xml:space="preserve">. Делается это просто. </w:t>
      </w:r>
      <w:r w:rsidRPr="00A60389">
        <w:rPr>
          <w:rFonts w:ascii="Cambria" w:eastAsia="Meiryo" w:hAnsi="Cambria" w:cs="Cambria"/>
          <w:i/>
          <w:sz w:val="24"/>
          <w:szCs w:val="24"/>
          <w:highlight w:val="yellow"/>
        </w:rPr>
        <w:t>Если ты дегенерат, то не имеешь права быть полноправным гражданином</w:t>
      </w:r>
      <w:r w:rsidRPr="00E059A0">
        <w:rPr>
          <w:rFonts w:ascii="Cambria" w:eastAsia="Meiryo" w:hAnsi="Cambria" w:cs="Cambria"/>
          <w:i/>
          <w:sz w:val="24"/>
          <w:szCs w:val="24"/>
        </w:rPr>
        <w:t xml:space="preserve">. Следовательно, законы общества на тебя не распространяются. </w:t>
      </w:r>
      <w:r w:rsidRPr="00A60389">
        <w:rPr>
          <w:rFonts w:ascii="Cambria" w:eastAsia="Meiryo" w:hAnsi="Cambria" w:cs="Cambria"/>
          <w:b/>
          <w:bCs/>
          <w:i/>
          <w:sz w:val="24"/>
          <w:szCs w:val="24"/>
        </w:rPr>
        <w:t>Любой человек может тебя убить, и за это ему ничего не будет. Значит, надо вести себя так, чтобы тебя на тот свет не отправили</w:t>
      </w:r>
      <w:r w:rsidRPr="00E059A0">
        <w:rPr>
          <w:rFonts w:ascii="Cambria" w:eastAsia="Meiryo" w:hAnsi="Cambria" w:cs="Cambria"/>
          <w:i/>
          <w:sz w:val="24"/>
          <w:szCs w:val="24"/>
        </w:rPr>
        <w:t xml:space="preserve">. Кроме того, </w:t>
      </w:r>
      <w:r w:rsidRPr="00A60389">
        <w:rPr>
          <w:rFonts w:ascii="Cambria" w:eastAsia="Meiryo" w:hAnsi="Cambria" w:cs="Cambria"/>
          <w:b/>
          <w:bCs/>
          <w:i/>
          <w:sz w:val="24"/>
          <w:szCs w:val="24"/>
        </w:rPr>
        <w:t>ты не имеешь права плодить себе подобных</w:t>
      </w:r>
      <w:r w:rsidRPr="00E059A0">
        <w:rPr>
          <w:rFonts w:ascii="Cambria" w:eastAsia="Meiryo" w:hAnsi="Cambria" w:cs="Cambria"/>
          <w:i/>
          <w:sz w:val="24"/>
          <w:szCs w:val="24"/>
        </w:rPr>
        <w:t xml:space="preserve">. Что тут несправедливого? Всё так, как должно быть, но возникает вопрос: как построить подобное общество, с чего начать? Как мы сказали выше, для этого надо обратиться к опыту Иосифа Виссарионовича Сталина. Он начал с ликвидации НЭПа и организации повсеместного образования для населения. Значит, </w:t>
      </w:r>
      <w:r w:rsidRPr="00A60389">
        <w:rPr>
          <w:rFonts w:ascii="Cambria" w:eastAsia="Meiryo" w:hAnsi="Cambria" w:cs="Cambria"/>
          <w:i/>
          <w:sz w:val="24"/>
          <w:szCs w:val="24"/>
          <w:highlight w:val="yellow"/>
        </w:rPr>
        <w:t>на первом месте – ликвидация рыночных отношений и тотальный образовательный процесс</w:t>
      </w:r>
      <w:r w:rsidRPr="00E059A0">
        <w:rPr>
          <w:rFonts w:ascii="Cambria" w:eastAsia="Meiryo" w:hAnsi="Cambria" w:cs="Cambria"/>
          <w:i/>
          <w:sz w:val="24"/>
          <w:szCs w:val="24"/>
        </w:rPr>
        <w:t>. Оба этих процесса неразрывно между собой связаны. Без мощной научной базы высококвалифицированных инженеров и рабочих не может быть сильной экономики, это ясно без слов. Из опыта СССР видно, что сначала надо построить крепкое социалистическое общество переходного типа. Переходного, а не развитого социализма. Развитой социализм очень скоро снова превратится в капитализм. Таков закон нашего больного общества, потому что при социализме дегенераты остаются равноправными гражданами и лихорадочно лезут во власть. Социализм должен быть переходным и краткосрочным, чтобы его элита не успела окончательно разложиться. Если такое произойдёт, то «прощай все усилия и жертвы». Опять случится то, что мы уже наблюдали: недолюдки во власти снова приберут к своим рукам всё, что принадлежит обществу, а свободные граждане окажутся у них рабами.»</w:t>
      </w:r>
      <w:r w:rsidR="00F92064" w:rsidRPr="00F92064">
        <w:rPr>
          <w:rStyle w:val="ac"/>
          <w:rFonts w:ascii="Cambria" w:eastAsia="Meiryo" w:hAnsi="Cambria" w:cs="Cambria"/>
          <w:sz w:val="24"/>
          <w:szCs w:val="24"/>
        </w:rPr>
        <w:footnoteReference w:id="557"/>
      </w:r>
    </w:p>
    <w:p w14:paraId="1856DD63" w14:textId="77777777" w:rsidR="00E059A0" w:rsidRDefault="00E059A0" w:rsidP="00A12B0B">
      <w:pPr>
        <w:tabs>
          <w:tab w:val="left" w:pos="5137"/>
        </w:tabs>
        <w:jc w:val="both"/>
        <w:rPr>
          <w:rFonts w:ascii="Cambria" w:eastAsia="Meiryo" w:hAnsi="Cambria" w:cs="Cambria"/>
          <w:sz w:val="24"/>
          <w:szCs w:val="24"/>
        </w:rPr>
      </w:pPr>
      <w:r>
        <w:rPr>
          <w:rFonts w:ascii="Cambria" w:eastAsia="Meiryo" w:hAnsi="Cambria" w:cs="Cambria"/>
          <w:sz w:val="24"/>
          <w:szCs w:val="24"/>
        </w:rPr>
        <w:lastRenderedPageBreak/>
        <w:t>Иными словами</w:t>
      </w:r>
      <w:r w:rsidR="00F92064">
        <w:rPr>
          <w:rFonts w:ascii="Cambria" w:eastAsia="Meiryo" w:hAnsi="Cambria" w:cs="Cambria"/>
          <w:sz w:val="24"/>
          <w:szCs w:val="24"/>
        </w:rPr>
        <w:t xml:space="preserve">, </w:t>
      </w:r>
      <w:r w:rsidR="00F92064" w:rsidRPr="00F92064">
        <w:rPr>
          <w:rFonts w:ascii="Cambria" w:eastAsia="Meiryo" w:hAnsi="Cambria" w:cs="Cambria"/>
          <w:sz w:val="24"/>
          <w:szCs w:val="24"/>
          <w:u w:val="single"/>
        </w:rPr>
        <w:t>современное общество может стать здоровым, обретя всего лишь три черты</w:t>
      </w:r>
      <w:r w:rsidR="00F92064">
        <w:rPr>
          <w:rFonts w:ascii="Cambria" w:eastAsia="Meiryo" w:hAnsi="Cambria" w:cs="Cambria"/>
          <w:sz w:val="24"/>
          <w:szCs w:val="24"/>
        </w:rPr>
        <w:t xml:space="preserve">: 1) </w:t>
      </w:r>
      <w:r w:rsidR="00F92064" w:rsidRPr="005F3372">
        <w:rPr>
          <w:rFonts w:ascii="Cambria" w:eastAsia="Meiryo" w:hAnsi="Cambria" w:cs="Cambria"/>
          <w:i/>
          <w:iCs/>
          <w:sz w:val="24"/>
          <w:szCs w:val="24"/>
        </w:rPr>
        <w:t>плановую государственную экономику</w:t>
      </w:r>
      <w:r w:rsidR="00F92064">
        <w:rPr>
          <w:rFonts w:ascii="Cambria" w:eastAsia="Meiryo" w:hAnsi="Cambria" w:cs="Cambria"/>
          <w:sz w:val="24"/>
          <w:szCs w:val="24"/>
        </w:rPr>
        <w:t xml:space="preserve">, 2) </w:t>
      </w:r>
      <w:r w:rsidR="00F92064" w:rsidRPr="005F3372">
        <w:rPr>
          <w:rFonts w:ascii="Cambria" w:eastAsia="Meiryo" w:hAnsi="Cambria" w:cs="Cambria"/>
          <w:i/>
          <w:iCs/>
          <w:sz w:val="24"/>
          <w:szCs w:val="24"/>
        </w:rPr>
        <w:t>рациональную социальную иерархию</w:t>
      </w:r>
      <w:r w:rsidR="00F92064">
        <w:rPr>
          <w:rFonts w:ascii="Cambria" w:eastAsia="Meiryo" w:hAnsi="Cambria" w:cs="Cambria"/>
          <w:sz w:val="24"/>
          <w:szCs w:val="24"/>
        </w:rPr>
        <w:t xml:space="preserve">, которая не позволит дегенератам быть на незаслуженных ими местах, а здоровых людей заставит раскрыть весь свой потенциал ради общественного блага, 3) </w:t>
      </w:r>
      <w:r w:rsidR="00F92064" w:rsidRPr="005F3372">
        <w:rPr>
          <w:rFonts w:ascii="Cambria" w:eastAsia="Meiryo" w:hAnsi="Cambria" w:cs="Cambria"/>
          <w:i/>
          <w:iCs/>
          <w:sz w:val="24"/>
          <w:szCs w:val="24"/>
        </w:rPr>
        <w:t>евгенику</w:t>
      </w:r>
      <w:r w:rsidR="00F92064">
        <w:rPr>
          <w:rFonts w:ascii="Cambria" w:eastAsia="Meiryo" w:hAnsi="Cambria" w:cs="Cambria"/>
          <w:sz w:val="24"/>
          <w:szCs w:val="24"/>
        </w:rPr>
        <w:t xml:space="preserve"> в первую очередь как</w:t>
      </w:r>
      <w:r w:rsidR="0040297D">
        <w:rPr>
          <w:rFonts w:ascii="Cambria" w:eastAsia="Meiryo" w:hAnsi="Cambria" w:cs="Cambria"/>
          <w:sz w:val="24"/>
          <w:szCs w:val="24"/>
        </w:rPr>
        <w:t xml:space="preserve"> меру по постепенному избавлению общества от любых выродков. И если первая черта (будь вам мало) будет объясняться экономистами лучшего мира, то вторая и третья относятся к рамкам дегенералогии и будут освещены здесь.</w:t>
      </w:r>
    </w:p>
    <w:p w14:paraId="5777CDF2" w14:textId="34874598" w:rsidR="00A12B0B" w:rsidRPr="00965405" w:rsidRDefault="00DD4B03" w:rsidP="00A12B0B">
      <w:pPr>
        <w:tabs>
          <w:tab w:val="left" w:pos="5137"/>
        </w:tabs>
        <w:jc w:val="both"/>
        <w:rPr>
          <w:rFonts w:ascii="Cambria" w:eastAsia="Meiryo" w:hAnsi="Cambria" w:cs="DaunPenh"/>
          <w:sz w:val="24"/>
          <w:szCs w:val="24"/>
        </w:rPr>
      </w:pPr>
      <w:r w:rsidRPr="00DD4B03">
        <w:rPr>
          <w:rFonts w:ascii="Cambria" w:eastAsia="Meiryo" w:hAnsi="Cambria" w:cs="Cambria"/>
          <w:noProof/>
          <w:sz w:val="24"/>
          <w:szCs w:val="24"/>
        </w:rPr>
        <mc:AlternateContent>
          <mc:Choice Requires="wps">
            <w:drawing>
              <wp:anchor distT="45720" distB="45720" distL="114300" distR="114300" simplePos="0" relativeHeight="252035072" behindDoc="0" locked="0" layoutInCell="1" allowOverlap="1" wp14:anchorId="4485A03A" wp14:editId="3AD0414C">
                <wp:simplePos x="0" y="0"/>
                <wp:positionH relativeFrom="column">
                  <wp:posOffset>4507865</wp:posOffset>
                </wp:positionH>
                <wp:positionV relativeFrom="paragraph">
                  <wp:posOffset>1621155</wp:posOffset>
                </wp:positionV>
                <wp:extent cx="2360930" cy="1404620"/>
                <wp:effectExtent l="0" t="0" r="22860" b="11430"/>
                <wp:wrapSquare wrapText="bothSides"/>
                <wp:docPr id="5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30F8699" w14:textId="7B1DF9DD" w:rsidR="000A6591" w:rsidRDefault="000A6591" w:rsidP="000A6591">
                            <w:pPr>
                              <w:jc w:val="both"/>
                            </w:pPr>
                            <w:r>
                              <w:t>Теперь здесь я ненормальный, а не они. Норма — это мнение большинства, стандарт, устанавливаемый многими людьми, а не одиночкой</w:t>
                            </w:r>
                          </w:p>
                          <w:p w14:paraId="672C11A2" w14:textId="1E0D642E" w:rsidR="00DD4B03" w:rsidRPr="000A6591" w:rsidRDefault="000A6591" w:rsidP="000A6591">
                            <w:pPr>
                              <w:jc w:val="right"/>
                              <w:rPr>
                                <w:i/>
                                <w:iCs/>
                              </w:rPr>
                            </w:pPr>
                            <w:r w:rsidRPr="000A6591">
                              <w:rPr>
                                <w:b/>
                                <w:bCs/>
                                <w:i/>
                                <w:iCs/>
                              </w:rPr>
                              <w:t>Ричард Матесон</w:t>
                            </w:r>
                            <w:r w:rsidRPr="000A6591">
                              <w:rPr>
                                <w:i/>
                                <w:iCs/>
                              </w:rPr>
                              <w:t xml:space="preserve"> «Я – легенда»</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85A03A" id="_x0000_s1096" type="#_x0000_t202" style="position:absolute;left:0;text-align:left;margin-left:354.95pt;margin-top:127.65pt;width:185.9pt;height:110.6pt;z-index:2520350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">
                <v:textbox style="mso-fit-shape-to-text:t">
                  <w:txbxContent>
                    <w:p w14:paraId="630F8699" w14:textId="7B1DF9DD" w:rsidR="000A6591" w:rsidRDefault="000A6591" w:rsidP="000A6591">
                      <w:pPr>
                        <w:jc w:val="both"/>
                      </w:pPr>
                      <w:r>
                        <w:t>Теперь здесь я ненормальный, а не они. Норма — это мнение большинства, стандарт, устанавливаемый многими людьми, а не одиночкой</w:t>
                      </w:r>
                    </w:p>
                    <w:p w14:paraId="672C11A2" w14:textId="1E0D642E" w:rsidR="00DD4B03" w:rsidRPr="000A6591" w:rsidRDefault="000A6591" w:rsidP="000A6591">
                      <w:pPr>
                        <w:jc w:val="right"/>
                        <w:rPr>
                          <w:i/>
                          <w:iCs/>
                        </w:rPr>
                      </w:pPr>
                      <w:r w:rsidRPr="000A6591">
                        <w:rPr>
                          <w:b/>
                          <w:bCs/>
                          <w:i/>
                          <w:iCs/>
                        </w:rPr>
                        <w:t>Ричард Матесон</w:t>
                      </w:r>
                      <w:r w:rsidRPr="000A6591">
                        <w:rPr>
                          <w:i/>
                          <w:iCs/>
                        </w:rPr>
                        <w:t xml:space="preserve"> «Я – легенда»</w:t>
                      </w:r>
                    </w:p>
                  </w:txbxContent>
                </v:textbox>
                <w10:wrap type="square"/>
              </v:shape>
            </w:pict>
          </mc:Fallback>
        </mc:AlternateContent>
      </w:r>
      <w:r w:rsidR="00A12B0B" w:rsidRPr="00965405">
        <w:rPr>
          <w:rFonts w:ascii="Cambria" w:eastAsia="Meiryo" w:hAnsi="Cambria" w:cs="Cambria"/>
          <w:sz w:val="24"/>
          <w:szCs w:val="24"/>
        </w:rPr>
        <w:t>Когда</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власть</w:t>
      </w:r>
      <w:r w:rsidR="00A12B0B" w:rsidRPr="00965405">
        <w:rPr>
          <w:rFonts w:ascii="Cambria" w:eastAsia="Meiryo" w:hAnsi="Cambria" w:cs="DaunPenh"/>
          <w:sz w:val="24"/>
          <w:szCs w:val="24"/>
        </w:rPr>
        <w:fldChar w:fldCharType="begin"/>
      </w:r>
      <w:r w:rsidR="00A12B0B" w:rsidRPr="00965405">
        <w:rPr>
          <w:rFonts w:ascii="Cambria" w:hAnsi="Cambria" w:cs="DaunPenh"/>
        </w:rPr>
        <w:instrText xml:space="preserve"> XE "</w:instrText>
      </w:r>
      <w:r w:rsidR="00A12B0B" w:rsidRPr="00965405">
        <w:rPr>
          <w:rFonts w:ascii="Cambria" w:eastAsia="Meiryo" w:hAnsi="Cambria" w:cs="Cambria"/>
          <w:sz w:val="24"/>
          <w:szCs w:val="24"/>
        </w:rPr>
        <w:instrText>власть</w:instrText>
      </w:r>
      <w:r w:rsidR="00A12B0B" w:rsidRPr="00965405">
        <w:rPr>
          <w:rFonts w:ascii="Cambria" w:hAnsi="Cambria" w:cs="DaunPenh"/>
        </w:rPr>
        <w:instrText xml:space="preserve">" </w:instrText>
      </w:r>
      <w:r w:rsidR="00A12B0B" w:rsidRPr="00965405">
        <w:rPr>
          <w:rFonts w:ascii="Cambria" w:eastAsia="Meiryo" w:hAnsi="Cambria" w:cs="DaunPenh"/>
          <w:sz w:val="24"/>
          <w:szCs w:val="24"/>
        </w:rPr>
        <w:fldChar w:fldCharType="end"/>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перестанет</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принадлежать</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вырожденцам</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дегенератам</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общество</w:t>
      </w:r>
      <w:r w:rsidR="00A12B0B" w:rsidRPr="00965405">
        <w:rPr>
          <w:rFonts w:ascii="Cambria" w:eastAsia="Meiryo" w:hAnsi="Cambria" w:cs="DaunPenh"/>
          <w:sz w:val="24"/>
          <w:szCs w:val="24"/>
        </w:rPr>
        <w:fldChar w:fldCharType="begin"/>
      </w:r>
      <w:r w:rsidR="00A12B0B" w:rsidRPr="00965405">
        <w:rPr>
          <w:rFonts w:ascii="Cambria" w:hAnsi="Cambria" w:cs="DaunPenh"/>
        </w:rPr>
        <w:instrText xml:space="preserve"> XE "</w:instrText>
      </w:r>
      <w:r w:rsidR="00A12B0B" w:rsidRPr="00965405">
        <w:rPr>
          <w:rFonts w:ascii="Cambria" w:eastAsia="Meiryo" w:hAnsi="Cambria" w:cs="Cambria"/>
          <w:sz w:val="24"/>
          <w:szCs w:val="24"/>
        </w:rPr>
        <w:instrText>общество</w:instrText>
      </w:r>
      <w:r w:rsidR="00A12B0B" w:rsidRPr="00965405">
        <w:rPr>
          <w:rFonts w:ascii="Cambria" w:hAnsi="Cambria" w:cs="DaunPenh"/>
        </w:rPr>
        <w:instrText xml:space="preserve">" </w:instrText>
      </w:r>
      <w:r w:rsidR="00A12B0B" w:rsidRPr="00965405">
        <w:rPr>
          <w:rFonts w:ascii="Cambria" w:eastAsia="Meiryo" w:hAnsi="Cambria" w:cs="DaunPenh"/>
          <w:sz w:val="24"/>
          <w:szCs w:val="24"/>
        </w:rPr>
        <w:fldChar w:fldCharType="end"/>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получит</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шанс</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или</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возможность</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оздоровиться</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которой</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оное</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на</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данный</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момент</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лишено</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ибо</w:t>
      </w:r>
      <w:r w:rsidR="00A12B0B" w:rsidRPr="00965405">
        <w:rPr>
          <w:rFonts w:ascii="Cambria" w:eastAsia="Meiryo" w:hAnsi="Cambria" w:cs="DaunPenh"/>
          <w:sz w:val="24"/>
          <w:szCs w:val="24"/>
        </w:rPr>
        <w:fldChar w:fldCharType="begin"/>
      </w:r>
      <w:r w:rsidR="00A12B0B" w:rsidRPr="00965405">
        <w:rPr>
          <w:rFonts w:ascii="Cambria" w:hAnsi="Cambria" w:cs="DaunPenh"/>
        </w:rPr>
        <w:instrText xml:space="preserve"> XE "</w:instrText>
      </w:r>
      <w:r w:rsidR="00A12B0B" w:rsidRPr="00965405">
        <w:rPr>
          <w:rFonts w:ascii="Cambria" w:eastAsia="Meiryo" w:hAnsi="Cambria" w:cs="Cambria"/>
          <w:sz w:val="28"/>
          <w:szCs w:val="20"/>
        </w:rPr>
        <w:instrText>ибо</w:instrText>
      </w:r>
      <w:r w:rsidR="00A12B0B" w:rsidRPr="00965405">
        <w:rPr>
          <w:rFonts w:ascii="Cambria" w:hAnsi="Cambria" w:cs="DaunPenh"/>
        </w:rPr>
        <w:instrText xml:space="preserve">" </w:instrText>
      </w:r>
      <w:r w:rsidR="00A12B0B" w:rsidRPr="00965405">
        <w:rPr>
          <w:rFonts w:ascii="Cambria" w:eastAsia="Meiryo" w:hAnsi="Cambria" w:cs="DaunPenh"/>
          <w:sz w:val="24"/>
          <w:szCs w:val="24"/>
        </w:rPr>
        <w:fldChar w:fldCharType="end"/>
      </w:r>
      <w:r w:rsidR="00A12B0B" w:rsidRPr="00965405">
        <w:rPr>
          <w:rFonts w:ascii="Cambria" w:eastAsia="Meiryo" w:hAnsi="Cambria" w:cs="DaunPenh"/>
          <w:sz w:val="24"/>
          <w:szCs w:val="24"/>
        </w:rPr>
        <w:t xml:space="preserve"> </w:t>
      </w:r>
      <w:r w:rsidR="00A12B0B" w:rsidRPr="005F3372">
        <w:rPr>
          <w:rFonts w:ascii="Cambria" w:eastAsia="Meiryo" w:hAnsi="Cambria" w:cs="Cambria"/>
          <w:b/>
          <w:bCs/>
          <w:sz w:val="24"/>
          <w:szCs w:val="24"/>
        </w:rPr>
        <w:t>сама</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СИСТЕМА</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не</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терпит</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здоровых</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людей</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и</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даже</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напротив</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существует</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для</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порабощения</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приводит</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соответственно</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к</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рабству</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кое</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и</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обуславливает</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сначала</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психическое</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вырождение</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человека</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а</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затем</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или</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параллельно</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с</w:t>
      </w:r>
      <w:r w:rsidR="00A12B0B" w:rsidRPr="005F3372">
        <w:rPr>
          <w:rFonts w:ascii="Cambria" w:eastAsia="Meiryo" w:hAnsi="Cambria" w:cs="DaunPenh"/>
          <w:b/>
          <w:bCs/>
          <w:sz w:val="24"/>
          <w:szCs w:val="24"/>
        </w:rPr>
        <w:t xml:space="preserve"> </w:t>
      </w:r>
      <w:r w:rsidR="00A12B0B" w:rsidRPr="005F3372">
        <w:rPr>
          <w:rFonts w:ascii="Cambria" w:eastAsia="Meiryo" w:hAnsi="Cambria" w:cs="Cambria"/>
          <w:b/>
          <w:bCs/>
          <w:sz w:val="24"/>
          <w:szCs w:val="24"/>
        </w:rPr>
        <w:t>этим</w:t>
      </w:r>
      <w:r w:rsidR="00A12B0B" w:rsidRPr="005F3372">
        <w:rPr>
          <w:rFonts w:ascii="Cambria" w:eastAsia="Meiryo" w:hAnsi="Cambria" w:cs="DaunPenh"/>
          <w:b/>
          <w:bCs/>
          <w:sz w:val="24"/>
          <w:szCs w:val="24"/>
        </w:rPr>
        <w:t xml:space="preserve">) – </w:t>
      </w:r>
      <w:r w:rsidR="00A12B0B" w:rsidRPr="005F3372">
        <w:rPr>
          <w:rFonts w:ascii="Cambria" w:eastAsia="Meiryo" w:hAnsi="Cambria" w:cs="Cambria"/>
          <w:b/>
          <w:bCs/>
          <w:sz w:val="24"/>
          <w:szCs w:val="24"/>
        </w:rPr>
        <w:t>физическое</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Чтобы</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такое</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общество</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стало</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здоровым</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нужно</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во</w:t>
      </w:r>
      <w:r w:rsidR="00A12B0B" w:rsidRPr="00965405">
        <w:rPr>
          <w:rFonts w:ascii="Cambria" w:eastAsia="Meiryo" w:hAnsi="Cambria" w:cs="DaunPenh"/>
          <w:sz w:val="24"/>
          <w:szCs w:val="24"/>
        </w:rPr>
        <w:t>-</w:t>
      </w:r>
      <w:r w:rsidR="00A12B0B" w:rsidRPr="00965405">
        <w:rPr>
          <w:rFonts w:ascii="Cambria" w:eastAsia="Meiryo" w:hAnsi="Cambria" w:cs="Cambria"/>
          <w:sz w:val="24"/>
          <w:szCs w:val="24"/>
        </w:rPr>
        <w:t>первых</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не</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делать</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шагов</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назад</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не</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подпускать</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свергнутых</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или</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новых</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дегенератов</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в</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власти</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но</w:t>
      </w:r>
      <w:r w:rsidR="00A12B0B" w:rsidRPr="00965405">
        <w:rPr>
          <w:rFonts w:ascii="Cambria" w:eastAsia="Meiryo" w:hAnsi="Cambria" w:cs="DaunPenh"/>
          <w:sz w:val="24"/>
          <w:szCs w:val="24"/>
        </w:rPr>
        <w:fldChar w:fldCharType="begin"/>
      </w:r>
      <w:r w:rsidR="00A12B0B" w:rsidRPr="00965405">
        <w:rPr>
          <w:rFonts w:ascii="Cambria" w:hAnsi="Cambria" w:cs="DaunPenh"/>
        </w:rPr>
        <w:instrText xml:space="preserve"> XE "</w:instrText>
      </w:r>
      <w:r w:rsidR="00A12B0B" w:rsidRPr="00965405">
        <w:rPr>
          <w:rFonts w:ascii="Cambria" w:eastAsia="Meiryo" w:hAnsi="Cambria" w:cs="Cambria"/>
          <w:sz w:val="28"/>
          <w:szCs w:val="20"/>
        </w:rPr>
        <w:instrText>но</w:instrText>
      </w:r>
      <w:r w:rsidR="00A12B0B" w:rsidRPr="00965405">
        <w:rPr>
          <w:rFonts w:ascii="Cambria" w:hAnsi="Cambria" w:cs="DaunPenh"/>
        </w:rPr>
        <w:instrText xml:space="preserve">" </w:instrText>
      </w:r>
      <w:r w:rsidR="00A12B0B" w:rsidRPr="00965405">
        <w:rPr>
          <w:rFonts w:ascii="Cambria" w:eastAsia="Meiryo" w:hAnsi="Cambria" w:cs="DaunPenh"/>
          <w:sz w:val="24"/>
          <w:szCs w:val="24"/>
        </w:rPr>
        <w:fldChar w:fldCharType="end"/>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одно</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это</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ситуацию</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не</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исправит</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ибо</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на</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данный</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момент</w:t>
      </w:r>
      <w:r w:rsidR="00A12B0B" w:rsidRPr="00965405">
        <w:rPr>
          <w:rFonts w:ascii="Cambria" w:eastAsia="Meiryo" w:hAnsi="Cambria" w:cs="DaunPenh"/>
          <w:sz w:val="24"/>
          <w:szCs w:val="24"/>
        </w:rPr>
        <w:t xml:space="preserve"> 50% </w:t>
      </w:r>
      <w:r w:rsidR="00A12B0B" w:rsidRPr="00965405">
        <w:rPr>
          <w:rFonts w:ascii="Cambria" w:eastAsia="Meiryo" w:hAnsi="Cambria" w:cs="Cambria"/>
          <w:sz w:val="24"/>
          <w:szCs w:val="24"/>
        </w:rPr>
        <w:t>людей</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содержат</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в</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себе</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немало</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больше</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нормы</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негативных</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черт</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но</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не</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в</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таком</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объёме</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при</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коем</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деградация</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не</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обратима</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ещё</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же</w:t>
      </w:r>
      <w:r w:rsidR="00A12B0B" w:rsidRPr="00965405">
        <w:rPr>
          <w:rFonts w:ascii="Cambria" w:eastAsia="Meiryo" w:hAnsi="Cambria" w:cs="DaunPenh"/>
          <w:sz w:val="24"/>
          <w:szCs w:val="24"/>
        </w:rPr>
        <w:t xml:space="preserve"> 40-45% </w:t>
      </w:r>
      <w:r w:rsidR="00A12B0B" w:rsidRPr="00965405">
        <w:rPr>
          <w:rFonts w:ascii="Cambria" w:eastAsia="Meiryo" w:hAnsi="Cambria" w:cs="Cambria"/>
          <w:sz w:val="24"/>
          <w:szCs w:val="24"/>
        </w:rPr>
        <w:t>обречены</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на</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страдания</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на</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тяжёлую</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или</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слишком</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лёгкую</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смерть</w:t>
      </w:r>
      <w:r w:rsidR="00A12B0B" w:rsidRPr="00965405">
        <w:rPr>
          <w:rFonts w:ascii="Cambria" w:eastAsia="Meiryo" w:hAnsi="Cambria" w:cs="DaunPenh"/>
          <w:sz w:val="24"/>
          <w:szCs w:val="24"/>
        </w:rPr>
        <w:fldChar w:fldCharType="begin"/>
      </w:r>
      <w:r w:rsidR="00A12B0B" w:rsidRPr="00965405">
        <w:rPr>
          <w:rFonts w:ascii="Cambria" w:hAnsi="Cambria" w:cs="DaunPenh"/>
        </w:rPr>
        <w:instrText xml:space="preserve"> XE "</w:instrText>
      </w:r>
      <w:r w:rsidR="00A12B0B" w:rsidRPr="00965405">
        <w:rPr>
          <w:rFonts w:ascii="Cambria" w:eastAsia="Meiryo" w:hAnsi="Cambria" w:cs="Cambria"/>
          <w:sz w:val="36"/>
          <w:szCs w:val="24"/>
        </w:rPr>
        <w:instrText>смерть</w:instrText>
      </w:r>
      <w:r w:rsidR="00A12B0B" w:rsidRPr="00965405">
        <w:rPr>
          <w:rFonts w:ascii="Cambria" w:hAnsi="Cambria" w:cs="DaunPenh"/>
        </w:rPr>
        <w:instrText xml:space="preserve">" </w:instrText>
      </w:r>
      <w:r w:rsidR="00A12B0B" w:rsidRPr="00965405">
        <w:rPr>
          <w:rFonts w:ascii="Cambria" w:eastAsia="Meiryo" w:hAnsi="Cambria" w:cs="DaunPenh"/>
          <w:sz w:val="24"/>
          <w:szCs w:val="24"/>
        </w:rPr>
        <w:fldChar w:fldCharType="end"/>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на</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бесплодие</w:t>
      </w:r>
      <w:r w:rsidR="00A12B0B" w:rsidRPr="00965405">
        <w:rPr>
          <w:rFonts w:ascii="Cambria" w:eastAsia="Meiryo" w:hAnsi="Cambria" w:cs="DaunPenh"/>
          <w:sz w:val="24"/>
          <w:szCs w:val="24"/>
        </w:rPr>
        <w:fldChar w:fldCharType="begin"/>
      </w:r>
      <w:r w:rsidR="00A12B0B" w:rsidRPr="00965405">
        <w:rPr>
          <w:rFonts w:ascii="Cambria" w:hAnsi="Cambria" w:cs="DaunPenh"/>
        </w:rPr>
        <w:instrText xml:space="preserve"> XE "</w:instrText>
      </w:r>
      <w:r w:rsidR="00A12B0B" w:rsidRPr="00965405">
        <w:rPr>
          <w:rFonts w:ascii="Cambria" w:eastAsia="Meiryo" w:hAnsi="Cambria" w:cs="Cambria"/>
          <w:sz w:val="24"/>
          <w:szCs w:val="24"/>
        </w:rPr>
        <w:instrText>бесплодие</w:instrText>
      </w:r>
      <w:r w:rsidR="00A12B0B" w:rsidRPr="00965405">
        <w:rPr>
          <w:rFonts w:ascii="Cambria" w:hAnsi="Cambria" w:cs="DaunPenh"/>
        </w:rPr>
        <w:instrText xml:space="preserve">" </w:instrText>
      </w:r>
      <w:r w:rsidR="00A12B0B" w:rsidRPr="00965405">
        <w:rPr>
          <w:rFonts w:ascii="Cambria" w:eastAsia="Meiryo" w:hAnsi="Cambria" w:cs="DaunPenh"/>
          <w:sz w:val="24"/>
          <w:szCs w:val="24"/>
        </w:rPr>
        <w:fldChar w:fldCharType="end"/>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в</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какой</w:t>
      </w:r>
      <w:r w:rsidR="00A12B0B" w:rsidRPr="00965405">
        <w:rPr>
          <w:rFonts w:ascii="Cambria" w:eastAsia="Meiryo" w:hAnsi="Cambria" w:cs="DaunPenh"/>
          <w:sz w:val="24"/>
          <w:szCs w:val="24"/>
        </w:rPr>
        <w:t>-</w:t>
      </w:r>
      <w:r w:rsidR="00A12B0B" w:rsidRPr="00965405">
        <w:rPr>
          <w:rFonts w:ascii="Cambria" w:eastAsia="Meiryo" w:hAnsi="Cambria" w:cs="Cambria"/>
          <w:sz w:val="24"/>
          <w:szCs w:val="24"/>
        </w:rPr>
        <w:t>либо</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форме</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на</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бессмысленную</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пустую</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жизнь</w:t>
      </w:r>
      <w:r w:rsidR="00A12B0B" w:rsidRPr="00965405">
        <w:rPr>
          <w:rFonts w:ascii="Cambria" w:eastAsia="Meiryo" w:hAnsi="Cambria" w:cs="DaunPenh"/>
          <w:sz w:val="24"/>
          <w:szCs w:val="24"/>
        </w:rPr>
        <w:fldChar w:fldCharType="begin"/>
      </w:r>
      <w:r w:rsidR="00A12B0B" w:rsidRPr="00965405">
        <w:rPr>
          <w:rFonts w:ascii="Cambria" w:hAnsi="Cambria" w:cs="DaunPenh"/>
        </w:rPr>
        <w:instrText xml:space="preserve"> XE "</w:instrText>
      </w:r>
      <w:r w:rsidR="00A12B0B" w:rsidRPr="00965405">
        <w:rPr>
          <w:rFonts w:ascii="Cambria" w:eastAsia="Times New Roman" w:hAnsi="Cambria" w:cs="Cambria"/>
          <w:sz w:val="24"/>
          <w:szCs w:val="24"/>
          <w:lang w:eastAsia="ru-RU"/>
        </w:rPr>
        <w:instrText>жизнь</w:instrText>
      </w:r>
      <w:r w:rsidR="00A12B0B" w:rsidRPr="00965405">
        <w:rPr>
          <w:rFonts w:ascii="Cambria" w:hAnsi="Cambria" w:cs="DaunPenh"/>
        </w:rPr>
        <w:instrText xml:space="preserve">" </w:instrText>
      </w:r>
      <w:r w:rsidR="00A12B0B" w:rsidRPr="00965405">
        <w:rPr>
          <w:rFonts w:ascii="Cambria" w:eastAsia="Meiryo" w:hAnsi="Cambria" w:cs="DaunPenh"/>
          <w:sz w:val="24"/>
          <w:szCs w:val="24"/>
        </w:rPr>
        <w:fldChar w:fldCharType="end"/>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которая</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и</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если</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идёт</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не</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во</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вред</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обществу</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то</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едва</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ли</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пойдёт</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на</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пользу</w:t>
      </w:r>
      <w:r w:rsidR="00A12B0B" w:rsidRPr="00965405">
        <w:rPr>
          <w:rFonts w:ascii="Cambria" w:eastAsia="Meiryo" w:hAnsi="Cambria" w:cs="DaunPenh"/>
          <w:sz w:val="24"/>
          <w:szCs w:val="24"/>
        </w:rPr>
        <w:t xml:space="preserve">. </w:t>
      </w:r>
      <w:r w:rsidR="00A12B0B" w:rsidRPr="005F3372">
        <w:rPr>
          <w:rFonts w:ascii="Cambria" w:eastAsia="Meiryo" w:hAnsi="Cambria" w:cs="Cambria"/>
          <w:sz w:val="24"/>
          <w:szCs w:val="24"/>
          <w:highlight w:val="yellow"/>
        </w:rPr>
        <w:t>Вырожденцев</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сегодня</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слишком</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много</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поэтому</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главной</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проблемой</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на</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пути</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к</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здоровому</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обществу</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станут</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именно</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они</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и</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связанное</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с</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ними</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то</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есть</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сами</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вырожденцы</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а</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также</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элементы</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нынешней</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СИСТЕМЫ</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разнообразные</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манипуляции</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массами</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экономическое</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рабство</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гнилая</w:t>
      </w:r>
      <w:r w:rsidR="00A12B0B" w:rsidRPr="005F3372">
        <w:rPr>
          <w:rFonts w:ascii="Cambria" w:eastAsia="Meiryo" w:hAnsi="Cambria" w:cs="DaunPenh"/>
          <w:sz w:val="24"/>
          <w:szCs w:val="24"/>
          <w:highlight w:val="yellow"/>
        </w:rPr>
        <w:t xml:space="preserve"> </w:t>
      </w:r>
      <w:r w:rsidR="00A12B0B" w:rsidRPr="005F3372">
        <w:rPr>
          <w:rFonts w:ascii="Cambria" w:eastAsia="Meiryo" w:hAnsi="Cambria" w:cs="Cambria"/>
          <w:sz w:val="24"/>
          <w:szCs w:val="24"/>
          <w:highlight w:val="yellow"/>
        </w:rPr>
        <w:t>мораль</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и</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т</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д</w:t>
      </w:r>
      <w:r w:rsidR="00A12B0B" w:rsidRPr="00965405">
        <w:rPr>
          <w:rFonts w:ascii="Cambria" w:eastAsia="Meiryo" w:hAnsi="Cambria" w:cs="DaunPenh"/>
          <w:sz w:val="24"/>
          <w:szCs w:val="24"/>
        </w:rPr>
        <w:t xml:space="preserve">. – </w:t>
      </w:r>
      <w:r w:rsidR="00A12B0B" w:rsidRPr="00965405">
        <w:rPr>
          <w:rFonts w:ascii="Cambria" w:eastAsia="Meiryo" w:hAnsi="Cambria" w:cs="Cambria"/>
          <w:sz w:val="24"/>
          <w:szCs w:val="24"/>
        </w:rPr>
        <w:t>и</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более</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вредные</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для</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здоровья</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алкоголь</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разврат</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навязываемый</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и</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проч</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Доктрина</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здорового</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общества</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заключается</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в</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совокупности</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принципов</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относящихся</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к</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вышеописанной</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проблеме</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и</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заключающих</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в</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себе</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решение</w:t>
      </w:r>
      <w:r w:rsidR="00A12B0B" w:rsidRPr="00965405">
        <w:rPr>
          <w:rFonts w:ascii="Cambria" w:eastAsia="Meiryo" w:hAnsi="Cambria" w:cs="DaunPenh"/>
          <w:sz w:val="24"/>
          <w:szCs w:val="24"/>
        </w:rPr>
        <w:t xml:space="preserve"> </w:t>
      </w:r>
      <w:r w:rsidR="00A12B0B" w:rsidRPr="00965405">
        <w:rPr>
          <w:rFonts w:ascii="Cambria" w:eastAsia="Meiryo" w:hAnsi="Cambria" w:cs="Cambria"/>
          <w:sz w:val="24"/>
          <w:szCs w:val="24"/>
        </w:rPr>
        <w:t>её</w:t>
      </w:r>
      <w:r w:rsidR="00A12B0B" w:rsidRPr="00965405">
        <w:rPr>
          <w:rFonts w:ascii="Cambria" w:eastAsia="Meiryo" w:hAnsi="Cambria" w:cs="DaunPenh"/>
          <w:sz w:val="24"/>
          <w:szCs w:val="24"/>
        </w:rPr>
        <w:t xml:space="preserve">. </w:t>
      </w:r>
    </w:p>
    <w:p w14:paraId="2A24927C" w14:textId="77777777" w:rsidR="00704DC4" w:rsidRDefault="00704DC4" w:rsidP="00A12B0B">
      <w:pPr>
        <w:pStyle w:val="4"/>
        <w:rPr>
          <w:rFonts w:eastAsia="Meiryo"/>
        </w:rPr>
      </w:pPr>
      <w:r>
        <w:rPr>
          <w:rFonts w:eastAsia="Meiryo"/>
        </w:rPr>
        <w:br w:type="page"/>
      </w:r>
    </w:p>
    <w:p w14:paraId="58146328" w14:textId="77777777" w:rsidR="00A12B0B" w:rsidRDefault="00A12B0B" w:rsidP="00A12B0B">
      <w:pPr>
        <w:pStyle w:val="4"/>
        <w:rPr>
          <w:rFonts w:eastAsia="Meiryo"/>
        </w:rPr>
      </w:pPr>
      <w:bookmarkStart w:id="338" w:name="_Toc66643227"/>
      <w:r>
        <w:rPr>
          <w:rFonts w:eastAsia="Meiryo"/>
        </w:rPr>
        <w:lastRenderedPageBreak/>
        <w:t>Принципы, связанные с высшей социологией</w:t>
      </w:r>
      <w:bookmarkEnd w:id="338"/>
    </w:p>
    <w:p w14:paraId="212CD3A5" w14:textId="77777777" w:rsidR="00A12B0B" w:rsidRPr="00C12A16" w:rsidRDefault="00A12B0B" w:rsidP="00A12B0B">
      <w:pPr>
        <w:tabs>
          <w:tab w:val="left" w:pos="5137"/>
        </w:tabs>
        <w:ind w:left="708"/>
        <w:jc w:val="both"/>
        <w:rPr>
          <w:rFonts w:ascii="Baskerville Old Face" w:eastAsia="Meiryo" w:hAnsi="Baskerville Old Face"/>
          <w:szCs w:val="24"/>
        </w:rPr>
      </w:pPr>
      <w:r w:rsidRPr="00C12A16">
        <w:rPr>
          <w:rFonts w:ascii="Cambria" w:eastAsia="Meiryo" w:hAnsi="Cambria" w:cs="Cambria"/>
          <w:szCs w:val="24"/>
        </w:rPr>
        <w:t>Хотите</w:t>
      </w:r>
      <w:r w:rsidRPr="00C12A16">
        <w:rPr>
          <w:rFonts w:ascii="Baskerville Old Face" w:eastAsia="Meiryo" w:hAnsi="Baskerville Old Face"/>
          <w:szCs w:val="24"/>
        </w:rPr>
        <w:t xml:space="preserve"> </w:t>
      </w:r>
      <w:r w:rsidRPr="00C12A16">
        <w:rPr>
          <w:rFonts w:ascii="Cambria" w:eastAsia="Meiryo" w:hAnsi="Cambria" w:cs="Cambria"/>
          <w:szCs w:val="24"/>
        </w:rPr>
        <w:t>вы</w:t>
      </w:r>
      <w:r w:rsidRPr="00C12A16">
        <w:rPr>
          <w:rFonts w:ascii="Baskerville Old Face" w:eastAsia="Meiryo" w:hAnsi="Baskerville Old Face"/>
          <w:szCs w:val="24"/>
        </w:rPr>
        <w:t xml:space="preserve">, </w:t>
      </w:r>
      <w:r w:rsidRPr="00C12A16">
        <w:rPr>
          <w:rFonts w:ascii="Cambria" w:eastAsia="Meiryo" w:hAnsi="Cambria" w:cs="Cambria"/>
          <w:szCs w:val="24"/>
        </w:rPr>
        <w:t>чтоб</w:t>
      </w:r>
      <w:r w:rsidRPr="00C12A16">
        <w:rPr>
          <w:rFonts w:ascii="Baskerville Old Face" w:eastAsia="Meiryo" w:hAnsi="Baskerville Old Face"/>
          <w:szCs w:val="24"/>
        </w:rPr>
        <w:t xml:space="preserve"> </w:t>
      </w:r>
      <w:r w:rsidRPr="00C12A16">
        <w:rPr>
          <w:rFonts w:ascii="Cambria" w:eastAsia="Meiryo" w:hAnsi="Cambria" w:cs="Cambria"/>
          <w:szCs w:val="24"/>
        </w:rPr>
        <w:t>вперёд</w:t>
      </w:r>
      <w:r w:rsidRPr="00C12A16">
        <w:rPr>
          <w:rFonts w:ascii="Baskerville Old Face" w:eastAsia="Meiryo" w:hAnsi="Baskerville Old Face"/>
          <w:szCs w:val="24"/>
        </w:rPr>
        <w:t xml:space="preserve"> </w:t>
      </w:r>
      <w:r w:rsidRPr="00C12A16">
        <w:rPr>
          <w:rFonts w:ascii="Cambria" w:eastAsia="Meiryo" w:hAnsi="Cambria" w:cs="Cambria"/>
          <w:szCs w:val="24"/>
        </w:rPr>
        <w:t>такие</w:t>
      </w:r>
      <w:r w:rsidRPr="00C12A16">
        <w:rPr>
          <w:rFonts w:ascii="Baskerville Old Face" w:eastAsia="Meiryo" w:hAnsi="Baskerville Old Face"/>
          <w:szCs w:val="24"/>
        </w:rPr>
        <w:t xml:space="preserve"> </w:t>
      </w:r>
      <w:r w:rsidRPr="00C12A16">
        <w:rPr>
          <w:rFonts w:ascii="Cambria" w:eastAsia="Meiryo" w:hAnsi="Cambria" w:cs="Cambria"/>
          <w:szCs w:val="24"/>
        </w:rPr>
        <w:t>цари</w:t>
      </w:r>
      <w:r w:rsidRPr="00C12A16">
        <w:rPr>
          <w:rFonts w:ascii="Baskerville Old Face" w:eastAsia="Meiryo" w:hAnsi="Baskerville Old Face"/>
          <w:szCs w:val="24"/>
        </w:rPr>
        <w:t xml:space="preserve"> </w:t>
      </w:r>
      <w:r w:rsidRPr="00C12A16">
        <w:rPr>
          <w:rFonts w:ascii="Cambria" w:eastAsia="Meiryo" w:hAnsi="Cambria" w:cs="Cambria"/>
          <w:szCs w:val="24"/>
        </w:rPr>
        <w:t>и</w:t>
      </w:r>
      <w:r w:rsidRPr="00C12A16">
        <w:rPr>
          <w:rFonts w:ascii="Baskerville Old Face" w:eastAsia="Meiryo" w:hAnsi="Baskerville Old Face"/>
          <w:szCs w:val="24"/>
        </w:rPr>
        <w:t xml:space="preserve"> </w:t>
      </w:r>
      <w:r w:rsidRPr="00C12A16">
        <w:rPr>
          <w:rFonts w:ascii="Cambria" w:eastAsia="Meiryo" w:hAnsi="Cambria" w:cs="Cambria"/>
          <w:szCs w:val="24"/>
        </w:rPr>
        <w:t>министры</w:t>
      </w:r>
      <w:r w:rsidRPr="00C12A16">
        <w:rPr>
          <w:rFonts w:ascii="Baskerville Old Face" w:eastAsia="Meiryo" w:hAnsi="Baskerville Old Face"/>
          <w:szCs w:val="24"/>
        </w:rPr>
        <w:t xml:space="preserve"> </w:t>
      </w:r>
      <w:r w:rsidRPr="00C12A16">
        <w:rPr>
          <w:rFonts w:ascii="Cambria" w:eastAsia="Meiryo" w:hAnsi="Cambria" w:cs="Cambria"/>
          <w:szCs w:val="24"/>
        </w:rPr>
        <w:t>сделались</w:t>
      </w:r>
      <w:r w:rsidRPr="00C12A16">
        <w:rPr>
          <w:rFonts w:ascii="Baskerville Old Face" w:eastAsia="Meiryo" w:hAnsi="Baskerville Old Face"/>
          <w:szCs w:val="24"/>
        </w:rPr>
        <w:t xml:space="preserve"> </w:t>
      </w:r>
      <w:r w:rsidRPr="00C12A16">
        <w:rPr>
          <w:rFonts w:ascii="Cambria" w:eastAsia="Meiryo" w:hAnsi="Cambria" w:cs="Cambria"/>
          <w:szCs w:val="24"/>
        </w:rPr>
        <w:t>невозможными</w:t>
      </w:r>
      <w:r w:rsidRPr="00C12A16">
        <w:rPr>
          <w:rFonts w:ascii="Baskerville Old Face" w:eastAsia="Meiryo" w:hAnsi="Baskerville Old Face"/>
          <w:szCs w:val="24"/>
        </w:rPr>
        <w:t xml:space="preserve">, </w:t>
      </w:r>
      <w:r w:rsidRPr="00C12A16">
        <w:rPr>
          <w:rFonts w:ascii="Cambria" w:eastAsia="Meiryo" w:hAnsi="Cambria" w:cs="Cambria"/>
          <w:szCs w:val="24"/>
        </w:rPr>
        <w:t>не</w:t>
      </w:r>
      <w:r w:rsidRPr="00C12A16">
        <w:rPr>
          <w:rFonts w:ascii="Baskerville Old Face" w:eastAsia="Meiryo" w:hAnsi="Baskerville Old Face"/>
          <w:szCs w:val="24"/>
        </w:rPr>
        <w:t xml:space="preserve"> </w:t>
      </w:r>
      <w:r w:rsidRPr="00C12A16">
        <w:rPr>
          <w:rFonts w:ascii="Cambria" w:eastAsia="Meiryo" w:hAnsi="Cambria" w:cs="Cambria"/>
          <w:szCs w:val="24"/>
        </w:rPr>
        <w:t>занимайтесь</w:t>
      </w:r>
      <w:r w:rsidRPr="00C12A16">
        <w:rPr>
          <w:rFonts w:ascii="Baskerville Old Face" w:eastAsia="Meiryo" w:hAnsi="Baskerville Old Face"/>
          <w:szCs w:val="24"/>
        </w:rPr>
        <w:t xml:space="preserve"> </w:t>
      </w:r>
      <w:r w:rsidRPr="00C12A16">
        <w:rPr>
          <w:rFonts w:ascii="Cambria" w:eastAsia="Meiryo" w:hAnsi="Cambria" w:cs="Cambria"/>
          <w:szCs w:val="24"/>
        </w:rPr>
        <w:t>ими</w:t>
      </w:r>
      <w:r w:rsidRPr="00C12A16">
        <w:rPr>
          <w:rFonts w:ascii="Baskerville Old Face" w:eastAsia="Meiryo" w:hAnsi="Baskerville Old Face"/>
          <w:szCs w:val="24"/>
        </w:rPr>
        <w:t xml:space="preserve">; </w:t>
      </w:r>
      <w:r w:rsidRPr="00C12A16">
        <w:rPr>
          <w:rFonts w:ascii="Cambria" w:eastAsia="Meiryo" w:hAnsi="Cambria" w:cs="Cambria"/>
          <w:szCs w:val="24"/>
        </w:rPr>
        <w:t>и</w:t>
      </w:r>
      <w:r w:rsidRPr="00C12A16">
        <w:rPr>
          <w:rFonts w:ascii="Baskerville Old Face" w:eastAsia="Meiryo" w:hAnsi="Baskerville Old Face"/>
          <w:szCs w:val="24"/>
        </w:rPr>
        <w:t xml:space="preserve">, </w:t>
      </w:r>
      <w:r w:rsidRPr="00C12A16">
        <w:rPr>
          <w:rFonts w:ascii="Cambria" w:eastAsia="Meiryo" w:hAnsi="Cambria" w:cs="Cambria"/>
          <w:szCs w:val="24"/>
        </w:rPr>
        <w:t>не</w:t>
      </w:r>
      <w:r w:rsidRPr="00C12A16">
        <w:rPr>
          <w:rFonts w:ascii="Baskerville Old Face" w:eastAsia="Meiryo" w:hAnsi="Baskerville Old Face"/>
          <w:szCs w:val="24"/>
        </w:rPr>
        <w:t xml:space="preserve"> </w:t>
      </w:r>
      <w:r w:rsidRPr="00C12A16">
        <w:rPr>
          <w:rFonts w:ascii="Cambria" w:eastAsia="Meiryo" w:hAnsi="Cambria" w:cs="Cambria"/>
          <w:szCs w:val="24"/>
        </w:rPr>
        <w:t>тратя</w:t>
      </w:r>
      <w:r w:rsidRPr="00C12A16">
        <w:rPr>
          <w:rFonts w:ascii="Baskerville Old Face" w:eastAsia="Meiryo" w:hAnsi="Baskerville Old Face"/>
          <w:szCs w:val="24"/>
        </w:rPr>
        <w:t xml:space="preserve"> </w:t>
      </w:r>
      <w:r w:rsidRPr="00C12A16">
        <w:rPr>
          <w:rFonts w:ascii="Cambria" w:eastAsia="Meiryo" w:hAnsi="Cambria" w:cs="Cambria"/>
          <w:szCs w:val="24"/>
        </w:rPr>
        <w:t>сил</w:t>
      </w:r>
      <w:r w:rsidRPr="00C12A16">
        <w:rPr>
          <w:rFonts w:ascii="Baskerville Old Face" w:eastAsia="Meiryo" w:hAnsi="Baskerville Old Face"/>
          <w:szCs w:val="24"/>
        </w:rPr>
        <w:t xml:space="preserve"> </w:t>
      </w:r>
      <w:r w:rsidRPr="00C12A16">
        <w:rPr>
          <w:rFonts w:ascii="Cambria" w:eastAsia="Meiryo" w:hAnsi="Cambria" w:cs="Cambria"/>
          <w:szCs w:val="24"/>
        </w:rPr>
        <w:t>на</w:t>
      </w:r>
      <w:r w:rsidRPr="00C12A16">
        <w:rPr>
          <w:rFonts w:ascii="Baskerville Old Face" w:eastAsia="Meiryo" w:hAnsi="Baskerville Old Face"/>
          <w:szCs w:val="24"/>
        </w:rPr>
        <w:t xml:space="preserve"> </w:t>
      </w:r>
      <w:r w:rsidRPr="00C12A16">
        <w:rPr>
          <w:rFonts w:ascii="Cambria" w:eastAsia="Meiryo" w:hAnsi="Cambria" w:cs="Cambria"/>
          <w:szCs w:val="24"/>
        </w:rPr>
        <w:t>бесплодные</w:t>
      </w:r>
      <w:r w:rsidRPr="00C12A16">
        <w:rPr>
          <w:rFonts w:ascii="Baskerville Old Face" w:eastAsia="Meiryo" w:hAnsi="Baskerville Old Face"/>
          <w:szCs w:val="24"/>
        </w:rPr>
        <w:t xml:space="preserve"> </w:t>
      </w:r>
      <w:r w:rsidRPr="00C12A16">
        <w:rPr>
          <w:rFonts w:ascii="Cambria" w:eastAsia="Meiryo" w:hAnsi="Cambria" w:cs="Cambria"/>
          <w:szCs w:val="24"/>
        </w:rPr>
        <w:t>бунты</w:t>
      </w:r>
      <w:r w:rsidRPr="00C12A16">
        <w:rPr>
          <w:rFonts w:ascii="Baskerville Old Face" w:eastAsia="Meiryo" w:hAnsi="Baskerville Old Face"/>
          <w:szCs w:val="24"/>
        </w:rPr>
        <w:t xml:space="preserve">, </w:t>
      </w:r>
      <w:r w:rsidRPr="005D5C0D">
        <w:rPr>
          <w:rFonts w:ascii="Cambria" w:eastAsia="Meiryo" w:hAnsi="Cambria" w:cs="Cambria"/>
          <w:szCs w:val="24"/>
          <w:highlight w:val="yellow"/>
        </w:rPr>
        <w:t>устремите</w:t>
      </w:r>
      <w:r w:rsidRPr="005D5C0D">
        <w:rPr>
          <w:rFonts w:ascii="Baskerville Old Face" w:eastAsia="Meiryo" w:hAnsi="Baskerville Old Face"/>
          <w:szCs w:val="24"/>
          <w:highlight w:val="yellow"/>
        </w:rPr>
        <w:t xml:space="preserve"> </w:t>
      </w:r>
      <w:r w:rsidRPr="005D5C0D">
        <w:rPr>
          <w:rFonts w:ascii="Cambria" w:eastAsia="Meiryo" w:hAnsi="Cambria" w:cs="Cambria"/>
          <w:szCs w:val="24"/>
          <w:highlight w:val="yellow"/>
        </w:rPr>
        <w:t>их</w:t>
      </w:r>
      <w:r w:rsidRPr="005D5C0D">
        <w:rPr>
          <w:rFonts w:ascii="Baskerville Old Face" w:eastAsia="Meiryo" w:hAnsi="Baskerville Old Face"/>
          <w:szCs w:val="24"/>
          <w:highlight w:val="yellow"/>
        </w:rPr>
        <w:t xml:space="preserve"> </w:t>
      </w:r>
      <w:r w:rsidRPr="005D5C0D">
        <w:rPr>
          <w:rFonts w:ascii="Cambria" w:eastAsia="Meiryo" w:hAnsi="Cambria" w:cs="Cambria"/>
          <w:szCs w:val="24"/>
          <w:highlight w:val="yellow"/>
        </w:rPr>
        <w:t>исключительно</w:t>
      </w:r>
      <w:r w:rsidRPr="005D5C0D">
        <w:rPr>
          <w:rFonts w:ascii="Baskerville Old Face" w:eastAsia="Meiryo" w:hAnsi="Baskerville Old Face"/>
          <w:szCs w:val="24"/>
          <w:highlight w:val="yellow"/>
        </w:rPr>
        <w:t xml:space="preserve"> </w:t>
      </w:r>
      <w:r w:rsidRPr="005D5C0D">
        <w:rPr>
          <w:rFonts w:ascii="Cambria" w:eastAsia="Meiryo" w:hAnsi="Cambria" w:cs="Cambria"/>
          <w:szCs w:val="24"/>
          <w:highlight w:val="yellow"/>
        </w:rPr>
        <w:t>на</w:t>
      </w:r>
      <w:r w:rsidRPr="005D5C0D">
        <w:rPr>
          <w:rFonts w:ascii="Baskerville Old Face" w:eastAsia="Meiryo" w:hAnsi="Baskerville Old Face"/>
          <w:szCs w:val="24"/>
          <w:highlight w:val="yellow"/>
        </w:rPr>
        <w:t xml:space="preserve"> </w:t>
      </w:r>
      <w:r w:rsidRPr="005D5C0D">
        <w:rPr>
          <w:rFonts w:ascii="Cambria" w:eastAsia="Meiryo" w:hAnsi="Cambria" w:cs="Cambria"/>
          <w:szCs w:val="24"/>
          <w:highlight w:val="yellow"/>
        </w:rPr>
        <w:t>изменение</w:t>
      </w:r>
      <w:r w:rsidRPr="005D5C0D">
        <w:rPr>
          <w:rFonts w:ascii="Baskerville Old Face" w:eastAsia="Meiryo" w:hAnsi="Baskerville Old Face"/>
          <w:szCs w:val="24"/>
          <w:highlight w:val="yellow"/>
        </w:rPr>
        <w:t xml:space="preserve"> </w:t>
      </w:r>
      <w:r w:rsidRPr="005D5C0D">
        <w:rPr>
          <w:rFonts w:ascii="Cambria" w:eastAsia="Meiryo" w:hAnsi="Cambria" w:cs="Cambria"/>
          <w:szCs w:val="24"/>
          <w:highlight w:val="yellow"/>
        </w:rPr>
        <w:t>общественной</w:t>
      </w:r>
      <w:r w:rsidRPr="005D5C0D">
        <w:rPr>
          <w:rFonts w:ascii="Baskerville Old Face" w:eastAsia="Meiryo" w:hAnsi="Baskerville Old Face"/>
          <w:szCs w:val="24"/>
          <w:highlight w:val="yellow"/>
        </w:rPr>
        <w:t xml:space="preserve"> </w:t>
      </w:r>
      <w:r w:rsidRPr="005D5C0D">
        <w:rPr>
          <w:rFonts w:ascii="Cambria" w:eastAsia="Meiryo" w:hAnsi="Cambria" w:cs="Cambria"/>
          <w:szCs w:val="24"/>
          <w:highlight w:val="yellow"/>
        </w:rPr>
        <w:t>среды</w:t>
      </w:r>
      <w:r w:rsidRPr="005D5C0D">
        <w:rPr>
          <w:rFonts w:ascii="Baskerville Old Face" w:eastAsia="Meiryo" w:hAnsi="Baskerville Old Face"/>
          <w:szCs w:val="24"/>
          <w:highlight w:val="yellow"/>
        </w:rPr>
        <w:t xml:space="preserve">, </w:t>
      </w:r>
      <w:r w:rsidRPr="005D5C0D">
        <w:rPr>
          <w:rFonts w:ascii="Cambria" w:eastAsia="Meiryo" w:hAnsi="Cambria" w:cs="Cambria"/>
          <w:szCs w:val="24"/>
          <w:highlight w:val="yellow"/>
        </w:rPr>
        <w:t>которая</w:t>
      </w:r>
      <w:r w:rsidRPr="005D5C0D">
        <w:rPr>
          <w:rFonts w:ascii="Baskerville Old Face" w:eastAsia="Meiryo" w:hAnsi="Baskerville Old Face"/>
          <w:szCs w:val="24"/>
          <w:highlight w:val="yellow"/>
        </w:rPr>
        <w:t xml:space="preserve">, </w:t>
      </w:r>
      <w:r w:rsidRPr="005D5C0D">
        <w:rPr>
          <w:rFonts w:ascii="Cambria" w:eastAsia="Meiryo" w:hAnsi="Cambria" w:cs="Cambria"/>
          <w:szCs w:val="24"/>
          <w:highlight w:val="yellow"/>
        </w:rPr>
        <w:t>в</w:t>
      </w:r>
      <w:r w:rsidRPr="005D5C0D">
        <w:rPr>
          <w:rFonts w:ascii="Baskerville Old Face" w:eastAsia="Meiryo" w:hAnsi="Baskerville Old Face"/>
          <w:szCs w:val="24"/>
          <w:highlight w:val="yellow"/>
        </w:rPr>
        <w:t xml:space="preserve"> </w:t>
      </w:r>
      <w:r w:rsidRPr="005D5C0D">
        <w:rPr>
          <w:rFonts w:ascii="Cambria" w:eastAsia="Meiryo" w:hAnsi="Cambria" w:cs="Cambria"/>
          <w:szCs w:val="24"/>
          <w:highlight w:val="yellow"/>
        </w:rPr>
        <w:t>виде</w:t>
      </w:r>
      <w:r w:rsidRPr="005D5C0D">
        <w:rPr>
          <w:rFonts w:ascii="Baskerville Old Face" w:eastAsia="Meiryo" w:hAnsi="Baskerville Old Face"/>
          <w:szCs w:val="24"/>
          <w:highlight w:val="yellow"/>
        </w:rPr>
        <w:t xml:space="preserve"> </w:t>
      </w:r>
      <w:r w:rsidRPr="005D5C0D">
        <w:rPr>
          <w:rFonts w:ascii="Cambria" w:eastAsia="Meiryo" w:hAnsi="Cambria" w:cs="Cambria"/>
          <w:szCs w:val="24"/>
          <w:highlight w:val="yellow"/>
        </w:rPr>
        <w:t>паразитов</w:t>
      </w:r>
      <w:r w:rsidRPr="005D5C0D">
        <w:rPr>
          <w:rFonts w:ascii="Baskerville Old Face" w:eastAsia="Meiryo" w:hAnsi="Baskerville Old Face"/>
          <w:szCs w:val="24"/>
          <w:highlight w:val="yellow"/>
        </w:rPr>
        <w:t xml:space="preserve"> </w:t>
      </w:r>
      <w:r w:rsidRPr="005D5C0D">
        <w:rPr>
          <w:rFonts w:ascii="Cambria" w:eastAsia="Meiryo" w:hAnsi="Cambria" w:cs="Cambria"/>
          <w:szCs w:val="24"/>
          <w:highlight w:val="yellow"/>
        </w:rPr>
        <w:t>и</w:t>
      </w:r>
      <w:r w:rsidRPr="005D5C0D">
        <w:rPr>
          <w:rFonts w:ascii="Baskerville Old Face" w:eastAsia="Meiryo" w:hAnsi="Baskerville Old Face"/>
          <w:szCs w:val="24"/>
          <w:highlight w:val="yellow"/>
        </w:rPr>
        <w:t xml:space="preserve"> </w:t>
      </w:r>
      <w:r w:rsidRPr="005D5C0D">
        <w:rPr>
          <w:rFonts w:ascii="Cambria" w:eastAsia="Meiryo" w:hAnsi="Cambria" w:cs="Cambria"/>
          <w:szCs w:val="24"/>
          <w:highlight w:val="yellow"/>
        </w:rPr>
        <w:t>гноя</w:t>
      </w:r>
      <w:r w:rsidRPr="005D5C0D">
        <w:rPr>
          <w:rFonts w:ascii="Baskerville Old Face" w:eastAsia="Meiryo" w:hAnsi="Baskerville Old Face"/>
          <w:szCs w:val="24"/>
          <w:highlight w:val="yellow"/>
        </w:rPr>
        <w:t xml:space="preserve">, </w:t>
      </w:r>
      <w:r w:rsidRPr="005D5C0D">
        <w:rPr>
          <w:rFonts w:ascii="Cambria" w:eastAsia="Meiryo" w:hAnsi="Cambria" w:cs="Cambria"/>
          <w:szCs w:val="24"/>
          <w:highlight w:val="yellow"/>
        </w:rPr>
        <w:t>порождает</w:t>
      </w:r>
      <w:r w:rsidRPr="005D5C0D">
        <w:rPr>
          <w:rFonts w:ascii="Baskerville Old Face" w:eastAsia="Meiryo" w:hAnsi="Baskerville Old Face"/>
          <w:szCs w:val="24"/>
          <w:highlight w:val="yellow"/>
        </w:rPr>
        <w:t xml:space="preserve"> </w:t>
      </w:r>
      <w:r w:rsidRPr="005D5C0D">
        <w:rPr>
          <w:rFonts w:ascii="Cambria" w:eastAsia="Meiryo" w:hAnsi="Cambria" w:cs="Cambria"/>
          <w:szCs w:val="24"/>
          <w:highlight w:val="yellow"/>
        </w:rPr>
        <w:t>таких</w:t>
      </w:r>
      <w:r w:rsidRPr="005D5C0D">
        <w:rPr>
          <w:rFonts w:ascii="Baskerville Old Face" w:eastAsia="Meiryo" w:hAnsi="Baskerville Old Face"/>
          <w:szCs w:val="24"/>
          <w:highlight w:val="yellow"/>
        </w:rPr>
        <w:t xml:space="preserve"> </w:t>
      </w:r>
      <w:r w:rsidRPr="005D5C0D">
        <w:rPr>
          <w:rFonts w:ascii="Cambria" w:eastAsia="Meiryo" w:hAnsi="Cambria" w:cs="Cambria"/>
          <w:szCs w:val="24"/>
          <w:highlight w:val="yellow"/>
        </w:rPr>
        <w:t>уродов</w:t>
      </w:r>
    </w:p>
    <w:p w14:paraId="4FC019D0" w14:textId="77777777" w:rsidR="00A12B0B" w:rsidRPr="00C12A16" w:rsidRDefault="00A12B0B" w:rsidP="00A12B0B">
      <w:pPr>
        <w:tabs>
          <w:tab w:val="left" w:pos="5137"/>
        </w:tabs>
        <w:ind w:left="708"/>
        <w:jc w:val="right"/>
        <w:rPr>
          <w:rFonts w:ascii="Cambria" w:eastAsia="Meiryo" w:hAnsi="Cambria" w:cs="Cambria"/>
          <w:i/>
          <w:szCs w:val="24"/>
        </w:rPr>
      </w:pPr>
      <w:r w:rsidRPr="00C12A16">
        <w:rPr>
          <w:rFonts w:ascii="Cambria" w:eastAsia="Meiryo" w:hAnsi="Cambria" w:cs="Cambria"/>
          <w:b/>
          <w:i/>
          <w:szCs w:val="24"/>
        </w:rPr>
        <w:t>Михаил Бакунин</w:t>
      </w:r>
      <w:r w:rsidRPr="00C12A16">
        <w:rPr>
          <w:rFonts w:ascii="Cambria" w:eastAsia="Meiryo" w:hAnsi="Cambria" w:cs="Cambria"/>
          <w:i/>
          <w:szCs w:val="24"/>
        </w:rPr>
        <w:t xml:space="preserve"> «Наука и насущное революционное дело»</w:t>
      </w:r>
    </w:p>
    <w:p w14:paraId="17AB153C" w14:textId="77777777" w:rsidR="00E52878" w:rsidRPr="00C12A16" w:rsidRDefault="00E52878" w:rsidP="00D5196C">
      <w:pPr>
        <w:tabs>
          <w:tab w:val="left" w:pos="5137"/>
        </w:tabs>
        <w:ind w:left="708"/>
        <w:jc w:val="both"/>
        <w:rPr>
          <w:rFonts w:ascii="Cambria" w:eastAsia="Meiryo" w:hAnsi="Cambria" w:cs="Cambria"/>
          <w:szCs w:val="24"/>
        </w:rPr>
      </w:pPr>
      <w:r w:rsidRPr="00C12A16">
        <w:rPr>
          <w:rFonts w:ascii="Cambria" w:eastAsia="Meiryo" w:hAnsi="Cambria" w:cs="Cambria"/>
          <w:szCs w:val="24"/>
        </w:rPr>
        <w:t xml:space="preserve">Не в силах людей изменить направление и течение исторического процесса; люди могут лишь до известной степени бороться с его отрицательными последствиями, и </w:t>
      </w:r>
      <w:r w:rsidRPr="005D5C0D">
        <w:rPr>
          <w:rFonts w:ascii="Cambria" w:eastAsia="Meiryo" w:hAnsi="Cambria" w:cs="Cambria"/>
          <w:szCs w:val="24"/>
          <w:highlight w:val="yellow"/>
        </w:rPr>
        <w:t>эту посильную борьбу они обязаны вести</w:t>
      </w:r>
    </w:p>
    <w:p w14:paraId="195A5C04" w14:textId="77777777" w:rsidR="00E52878" w:rsidRDefault="00E52878" w:rsidP="00D5196C">
      <w:pPr>
        <w:tabs>
          <w:tab w:val="left" w:pos="5137"/>
        </w:tabs>
        <w:ind w:left="708"/>
        <w:jc w:val="right"/>
        <w:rPr>
          <w:rFonts w:ascii="Cambria" w:eastAsia="Meiryo" w:hAnsi="Cambria" w:cs="Cambria"/>
          <w:i/>
          <w:szCs w:val="24"/>
        </w:rPr>
      </w:pPr>
      <w:r w:rsidRPr="00C12A16">
        <w:rPr>
          <w:rFonts w:ascii="Cambria" w:eastAsia="Meiryo" w:hAnsi="Cambria" w:cs="Cambria"/>
          <w:b/>
          <w:i/>
          <w:szCs w:val="24"/>
        </w:rPr>
        <w:t>В. П. Осипов</w:t>
      </w:r>
      <w:r w:rsidRPr="00C12A16">
        <w:rPr>
          <w:rFonts w:ascii="Cambria" w:eastAsia="Meiryo" w:hAnsi="Cambria" w:cs="Cambria"/>
          <w:i/>
          <w:szCs w:val="24"/>
        </w:rPr>
        <w:t xml:space="preserve"> </w:t>
      </w:r>
      <w:r w:rsidR="00D5196C" w:rsidRPr="00C12A16">
        <w:rPr>
          <w:rFonts w:ascii="Cambria" w:eastAsia="Meiryo" w:hAnsi="Cambria" w:cs="Cambria"/>
          <w:i/>
          <w:szCs w:val="24"/>
        </w:rPr>
        <w:t>«</w:t>
      </w:r>
      <w:r w:rsidRPr="00C12A16">
        <w:rPr>
          <w:rFonts w:ascii="Cambria" w:eastAsia="Meiryo" w:hAnsi="Cambria" w:cs="Cambria"/>
          <w:i/>
          <w:szCs w:val="24"/>
        </w:rPr>
        <w:t>К вопросу о мерах психического оздоровления потомства</w:t>
      </w:r>
      <w:r w:rsidR="00D5196C" w:rsidRPr="00C12A16">
        <w:rPr>
          <w:rFonts w:ascii="Cambria" w:eastAsia="Meiryo" w:hAnsi="Cambria" w:cs="Cambria"/>
          <w:i/>
          <w:szCs w:val="24"/>
        </w:rPr>
        <w:t>»</w:t>
      </w:r>
    </w:p>
    <w:p w14:paraId="3A88C84A" w14:textId="77777777" w:rsidR="003469A5" w:rsidRDefault="003469A5" w:rsidP="003469A5">
      <w:pPr>
        <w:tabs>
          <w:tab w:val="left" w:pos="5137"/>
        </w:tabs>
        <w:ind w:left="708"/>
        <w:jc w:val="both"/>
        <w:rPr>
          <w:rFonts w:ascii="Cambria" w:eastAsia="Meiryo" w:hAnsi="Cambria" w:cs="Cambria"/>
          <w:szCs w:val="24"/>
        </w:rPr>
      </w:pPr>
      <w:r w:rsidRPr="005D5C0D">
        <w:rPr>
          <w:rFonts w:ascii="Cambria" w:eastAsia="Meiryo" w:hAnsi="Cambria" w:cs="Cambria"/>
          <w:szCs w:val="24"/>
          <w:highlight w:val="yellow"/>
        </w:rPr>
        <w:t xml:space="preserve">Нам поневоле нужно применять гигиенические правила к той жизни, которою мы </w:t>
      </w:r>
      <w:r w:rsidR="008C7C6B" w:rsidRPr="005D5C0D">
        <w:rPr>
          <w:rFonts w:ascii="Cambria" w:eastAsia="Meiryo" w:hAnsi="Cambria" w:cs="Cambria"/>
          <w:szCs w:val="24"/>
          <w:highlight w:val="yellow"/>
        </w:rPr>
        <w:t>живём</w:t>
      </w:r>
      <w:r w:rsidRPr="005D5C0D">
        <w:rPr>
          <w:rFonts w:ascii="Cambria" w:eastAsia="Meiryo" w:hAnsi="Cambria" w:cs="Cambria"/>
          <w:szCs w:val="24"/>
          <w:highlight w:val="yellow"/>
        </w:rPr>
        <w:t>, а не к жизни идеальной, ожидаемой в будущем</w:t>
      </w:r>
    </w:p>
    <w:p w14:paraId="2C78999F" w14:textId="77777777" w:rsidR="003469A5" w:rsidRDefault="003469A5" w:rsidP="00D5196C">
      <w:pPr>
        <w:tabs>
          <w:tab w:val="left" w:pos="5137"/>
        </w:tabs>
        <w:ind w:left="708"/>
        <w:jc w:val="right"/>
        <w:rPr>
          <w:rFonts w:ascii="Cambria" w:eastAsia="Meiryo" w:hAnsi="Cambria" w:cs="Cambria"/>
          <w:i/>
          <w:szCs w:val="24"/>
        </w:rPr>
      </w:pPr>
      <w:r w:rsidRPr="003469A5">
        <w:rPr>
          <w:rFonts w:ascii="Cambria" w:eastAsia="Meiryo" w:hAnsi="Cambria" w:cs="Cambria"/>
          <w:b/>
          <w:i/>
          <w:szCs w:val="24"/>
        </w:rPr>
        <w:t>В. М. Флоринский</w:t>
      </w:r>
      <w:r w:rsidRPr="003469A5">
        <w:rPr>
          <w:rFonts w:ascii="Cambria" w:eastAsia="Meiryo" w:hAnsi="Cambria" w:cs="Cambria"/>
          <w:i/>
          <w:szCs w:val="24"/>
        </w:rPr>
        <w:t>. Усовершенствование и вырождение человеческого рода</w:t>
      </w:r>
    </w:p>
    <w:p w14:paraId="29AA4154" w14:textId="77777777" w:rsidR="008C7C6B" w:rsidRPr="008C7C6B" w:rsidRDefault="008C7C6B" w:rsidP="008C7C6B">
      <w:pPr>
        <w:tabs>
          <w:tab w:val="left" w:pos="5137"/>
        </w:tabs>
        <w:ind w:left="708"/>
        <w:jc w:val="both"/>
        <w:rPr>
          <w:rFonts w:ascii="Cambria" w:eastAsia="Meiryo" w:hAnsi="Cambria" w:cs="Cambria"/>
          <w:szCs w:val="24"/>
        </w:rPr>
      </w:pPr>
      <w:r w:rsidRPr="008C7C6B">
        <w:rPr>
          <w:rFonts w:ascii="Cambria" w:eastAsia="Meiryo" w:hAnsi="Cambria" w:cs="Cambria"/>
          <w:szCs w:val="24"/>
        </w:rPr>
        <w:t xml:space="preserve">О, меч! поднимись на пастыря Моего и на ближнего Моего, говорит Господь Саваоф: порази пастыря, и рассеются овцы! И Я обращу руку Мою на малых. И будет на всей земле, говорит Господь, </w:t>
      </w:r>
      <w:r w:rsidRPr="005D5C0D">
        <w:rPr>
          <w:rFonts w:ascii="Cambria" w:eastAsia="Meiryo" w:hAnsi="Cambria" w:cs="Cambria"/>
          <w:szCs w:val="24"/>
          <w:highlight w:val="yellow"/>
        </w:rPr>
        <w:t>две части на ней будут истреблены, вымрут, а третья останется на ней</w:t>
      </w:r>
      <w:r w:rsidRPr="008C7C6B">
        <w:rPr>
          <w:rFonts w:ascii="Cambria" w:eastAsia="Meiryo" w:hAnsi="Cambria" w:cs="Cambria"/>
          <w:szCs w:val="24"/>
        </w:rPr>
        <w:t>. И введу эту третью часть в огонь, и расплавлю их, как плавят серебро, и очищу их, как очищают золото: они будут призывать имя Моё, и Я услышу их и скажу: «это Мой народ», и они скажут: «Господь — Бог мой!»</w:t>
      </w:r>
    </w:p>
    <w:p w14:paraId="039901D2" w14:textId="77777777" w:rsidR="008C7C6B" w:rsidRDefault="008C7C6B" w:rsidP="008C7C6B">
      <w:pPr>
        <w:tabs>
          <w:tab w:val="left" w:pos="5137"/>
        </w:tabs>
        <w:ind w:left="708"/>
        <w:jc w:val="right"/>
        <w:rPr>
          <w:rFonts w:ascii="Cambria" w:eastAsia="Meiryo" w:hAnsi="Cambria" w:cs="Cambria"/>
          <w:i/>
          <w:szCs w:val="24"/>
        </w:rPr>
      </w:pPr>
      <w:r w:rsidRPr="008C7C6B">
        <w:rPr>
          <w:rFonts w:ascii="Cambria" w:eastAsia="Meiryo" w:hAnsi="Cambria" w:cs="Cambria"/>
          <w:b/>
          <w:i/>
          <w:szCs w:val="24"/>
        </w:rPr>
        <w:t>Захария</w:t>
      </w:r>
      <w:r w:rsidRPr="008C7C6B">
        <w:rPr>
          <w:rFonts w:ascii="Cambria" w:eastAsia="Meiryo" w:hAnsi="Cambria" w:cs="Cambria"/>
          <w:i/>
          <w:szCs w:val="24"/>
        </w:rPr>
        <w:t>. Гл. 13: 7-9</w:t>
      </w:r>
    </w:p>
    <w:p w14:paraId="1FE781A6" w14:textId="77777777" w:rsidR="00DC0B5A" w:rsidRPr="00DC0B5A" w:rsidRDefault="00DC0B5A" w:rsidP="00DC0B5A">
      <w:pPr>
        <w:tabs>
          <w:tab w:val="left" w:pos="5137"/>
        </w:tabs>
        <w:ind w:left="708"/>
        <w:jc w:val="right"/>
        <w:rPr>
          <w:rFonts w:ascii="Cambria" w:eastAsia="Meiryo" w:hAnsi="Cambria" w:cs="Cambria"/>
          <w:szCs w:val="24"/>
        </w:rPr>
      </w:pPr>
      <w:r w:rsidRPr="00DC0B5A">
        <w:rPr>
          <w:rFonts w:ascii="Cambria" w:eastAsia="Meiryo" w:hAnsi="Cambria" w:cs="Cambria"/>
          <w:szCs w:val="24"/>
        </w:rPr>
        <w:t>Насилие нечестивых обрушится на них, потому что они отреклись соблюдать правду</w:t>
      </w:r>
    </w:p>
    <w:p w14:paraId="0F65852A" w14:textId="77777777" w:rsidR="00DC0B5A" w:rsidRDefault="00DC0B5A" w:rsidP="00DC0B5A">
      <w:pPr>
        <w:tabs>
          <w:tab w:val="left" w:pos="5137"/>
        </w:tabs>
        <w:ind w:left="708"/>
        <w:jc w:val="right"/>
        <w:rPr>
          <w:rFonts w:ascii="Cambria" w:eastAsia="Meiryo" w:hAnsi="Cambria" w:cs="Cambria"/>
          <w:i/>
          <w:szCs w:val="24"/>
        </w:rPr>
      </w:pPr>
      <w:r w:rsidRPr="00DC0B5A">
        <w:rPr>
          <w:rFonts w:ascii="Cambria" w:eastAsia="Meiryo" w:hAnsi="Cambria" w:cs="Cambria"/>
          <w:b/>
          <w:i/>
          <w:szCs w:val="24"/>
        </w:rPr>
        <w:t>Притчи Соломона</w:t>
      </w:r>
      <w:r w:rsidRPr="00DC0B5A">
        <w:rPr>
          <w:rFonts w:ascii="Cambria" w:eastAsia="Meiryo" w:hAnsi="Cambria" w:cs="Cambria"/>
          <w:i/>
          <w:szCs w:val="24"/>
        </w:rPr>
        <w:t>. Гл. 21: 7</w:t>
      </w:r>
    </w:p>
    <w:p w14:paraId="44B25727" w14:textId="77777777" w:rsidR="00BD4E34" w:rsidRPr="00BD4E34" w:rsidRDefault="00BD4E34" w:rsidP="00BD4E34">
      <w:pPr>
        <w:tabs>
          <w:tab w:val="left" w:pos="5137"/>
        </w:tabs>
        <w:ind w:left="708"/>
        <w:jc w:val="both"/>
        <w:rPr>
          <w:rFonts w:ascii="Cambria" w:eastAsia="Meiryo" w:hAnsi="Cambria" w:cs="Cambria"/>
          <w:szCs w:val="24"/>
        </w:rPr>
      </w:pPr>
      <w:r w:rsidRPr="00BD4E34">
        <w:rPr>
          <w:rFonts w:ascii="Cambria" w:eastAsia="Meiryo" w:hAnsi="Cambria" w:cs="Cambria"/>
          <w:szCs w:val="24"/>
        </w:rPr>
        <w:t>Не думайте, что Я пришёл принести мир на землю; не мир пришёл Я принести, но меч, ибо Я пришёл разделить человека с отцом его, и дочь с матерью ее, и невестку со свекровью ее. И враги человеку — домашние его. Кто любит отца или мать более, нежели Меня, не достоин Меня; и кто любит сына или дочь более, нежели Меня, не достоин Меня; и кто не берет креста своего и следует за Мною, тот не достоин Меня</w:t>
      </w:r>
    </w:p>
    <w:p w14:paraId="08C6442B" w14:textId="77777777" w:rsidR="00BD4E34" w:rsidRPr="003469A5" w:rsidRDefault="00BD4E34" w:rsidP="00BD4E34">
      <w:pPr>
        <w:tabs>
          <w:tab w:val="left" w:pos="5137"/>
        </w:tabs>
        <w:ind w:left="708"/>
        <w:jc w:val="right"/>
        <w:rPr>
          <w:rFonts w:ascii="Cambria" w:eastAsia="Meiryo" w:hAnsi="Cambria" w:cs="Cambria"/>
          <w:i/>
          <w:szCs w:val="24"/>
        </w:rPr>
      </w:pPr>
      <w:r w:rsidRPr="00BD4E34">
        <w:rPr>
          <w:rFonts w:ascii="Cambria" w:eastAsia="Meiryo" w:hAnsi="Cambria" w:cs="Cambria"/>
          <w:b/>
          <w:i/>
          <w:szCs w:val="24"/>
        </w:rPr>
        <w:t>Матфей</w:t>
      </w:r>
      <w:r w:rsidRPr="00BD4E34">
        <w:rPr>
          <w:rFonts w:ascii="Cambria" w:eastAsia="Meiryo" w:hAnsi="Cambria" w:cs="Cambria"/>
          <w:i/>
          <w:szCs w:val="24"/>
        </w:rPr>
        <w:t>. Гл. 10: 34-38</w:t>
      </w:r>
    </w:p>
    <w:p w14:paraId="3931E6A9" w14:textId="77777777" w:rsidR="00E52878" w:rsidRDefault="00E52878" w:rsidP="00A12B0B">
      <w:pPr>
        <w:tabs>
          <w:tab w:val="left" w:pos="5137"/>
        </w:tabs>
        <w:jc w:val="both"/>
        <w:rPr>
          <w:rFonts w:ascii="Cambria" w:eastAsia="Meiryo" w:hAnsi="Cambria" w:cs="Cambria"/>
          <w:sz w:val="24"/>
          <w:szCs w:val="24"/>
        </w:rPr>
      </w:pPr>
    </w:p>
    <w:p w14:paraId="4A6AAE58" w14:textId="303A3F28" w:rsidR="00A12B0B" w:rsidRPr="007A0F7D" w:rsidRDefault="00A12B0B" w:rsidP="00A12B0B">
      <w:pPr>
        <w:tabs>
          <w:tab w:val="left" w:pos="5137"/>
        </w:tabs>
        <w:jc w:val="both"/>
        <w:rPr>
          <w:rFonts w:ascii="Cambria" w:eastAsia="Meiryo" w:hAnsi="Cambria" w:cs="DaunPenh"/>
          <w:sz w:val="24"/>
          <w:szCs w:val="24"/>
        </w:rPr>
      </w:pPr>
      <w:r w:rsidRPr="005D5C0D">
        <w:rPr>
          <w:rFonts w:ascii="Cambria" w:eastAsia="Meiryo" w:hAnsi="Cambria" w:cs="Cambria"/>
          <w:sz w:val="24"/>
          <w:szCs w:val="24"/>
          <w:highlight w:val="yellow"/>
        </w:rPr>
        <w:t>Дабы</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общество</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стало</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здоровым</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оно</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должно</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перестать</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быть</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больным</w:t>
      </w:r>
      <w:r w:rsidRPr="007A0F7D">
        <w:rPr>
          <w:rFonts w:ascii="Cambria" w:eastAsia="Meiryo" w:hAnsi="Cambria" w:cs="DaunPenh"/>
          <w:sz w:val="24"/>
          <w:szCs w:val="24"/>
        </w:rPr>
        <w:t xml:space="preserve">; </w:t>
      </w:r>
      <w:r w:rsidRPr="007A0F7D">
        <w:rPr>
          <w:rFonts w:ascii="Cambria" w:eastAsia="Meiryo" w:hAnsi="Cambria" w:cs="Cambria"/>
          <w:sz w:val="24"/>
          <w:szCs w:val="24"/>
        </w:rPr>
        <w:t>из</w:t>
      </w:r>
      <w:r w:rsidRPr="007A0F7D">
        <w:rPr>
          <w:rFonts w:ascii="Cambria" w:eastAsia="Meiryo" w:hAnsi="Cambria" w:cs="DaunPenh"/>
          <w:sz w:val="24"/>
          <w:szCs w:val="24"/>
        </w:rPr>
        <w:t xml:space="preserve"> </w:t>
      </w:r>
      <w:r w:rsidRPr="007A0F7D">
        <w:rPr>
          <w:rFonts w:ascii="Cambria" w:eastAsia="Meiryo" w:hAnsi="Cambria" w:cs="Cambria"/>
          <w:sz w:val="24"/>
          <w:szCs w:val="24"/>
        </w:rPr>
        <w:t>самого</w:t>
      </w:r>
      <w:r w:rsidRPr="007A0F7D">
        <w:rPr>
          <w:rFonts w:ascii="Cambria" w:eastAsia="Meiryo" w:hAnsi="Cambria" w:cs="DaunPenh"/>
          <w:sz w:val="24"/>
          <w:szCs w:val="24"/>
        </w:rPr>
        <w:t xml:space="preserve"> </w:t>
      </w:r>
      <w:r w:rsidRPr="007A0F7D">
        <w:rPr>
          <w:rFonts w:ascii="Cambria" w:eastAsia="Meiryo" w:hAnsi="Cambria" w:cs="Cambria"/>
          <w:sz w:val="24"/>
          <w:szCs w:val="24"/>
        </w:rPr>
        <w:t>определения</w:t>
      </w:r>
      <w:r w:rsidRPr="007A0F7D">
        <w:rPr>
          <w:rFonts w:ascii="Cambria" w:eastAsia="Meiryo" w:hAnsi="Cambria" w:cs="DaunPenh"/>
          <w:sz w:val="24"/>
          <w:szCs w:val="24"/>
        </w:rPr>
        <w:t xml:space="preserve"> </w:t>
      </w:r>
      <w:r w:rsidRPr="007A0F7D">
        <w:rPr>
          <w:rFonts w:ascii="Cambria" w:eastAsia="Meiryo" w:hAnsi="Cambria" w:cs="Cambria"/>
          <w:sz w:val="24"/>
          <w:szCs w:val="24"/>
        </w:rPr>
        <w:t>здоровья</w:t>
      </w:r>
      <w:r w:rsidRPr="007A0F7D">
        <w:rPr>
          <w:rFonts w:ascii="Cambria" w:eastAsia="Meiryo" w:hAnsi="Cambria" w:cs="DaunPenh"/>
          <w:sz w:val="24"/>
          <w:szCs w:val="24"/>
        </w:rPr>
        <w:t xml:space="preserve"> </w:t>
      </w:r>
      <w:r w:rsidRPr="007A0F7D">
        <w:rPr>
          <w:rFonts w:ascii="Cambria" w:eastAsia="Meiryo" w:hAnsi="Cambria" w:cs="Cambria"/>
          <w:sz w:val="24"/>
          <w:szCs w:val="24"/>
        </w:rPr>
        <w:t>следует</w:t>
      </w:r>
      <w:r w:rsidRPr="007A0F7D">
        <w:rPr>
          <w:rFonts w:ascii="Cambria" w:eastAsia="Meiryo" w:hAnsi="Cambria" w:cs="DaunPenh"/>
          <w:sz w:val="24"/>
          <w:szCs w:val="24"/>
        </w:rPr>
        <w:t xml:space="preserve">, </w:t>
      </w:r>
      <w:r w:rsidRPr="007A0F7D">
        <w:rPr>
          <w:rFonts w:ascii="Cambria" w:eastAsia="Meiryo" w:hAnsi="Cambria" w:cs="Cambria"/>
          <w:sz w:val="24"/>
          <w:szCs w:val="24"/>
        </w:rPr>
        <w:t>что</w:t>
      </w:r>
      <w:r w:rsidRPr="007A0F7D">
        <w:rPr>
          <w:rFonts w:ascii="Cambria" w:eastAsia="Meiryo" w:hAnsi="Cambria" w:cs="DaunPenh"/>
          <w:sz w:val="24"/>
          <w:szCs w:val="24"/>
        </w:rPr>
        <w:t xml:space="preserve"> </w:t>
      </w:r>
      <w:r w:rsidRPr="007A0F7D">
        <w:rPr>
          <w:rFonts w:ascii="Cambria" w:eastAsia="Meiryo" w:hAnsi="Cambria" w:cs="Cambria"/>
          <w:sz w:val="24"/>
          <w:szCs w:val="24"/>
        </w:rPr>
        <w:t>здоровое</w:t>
      </w:r>
      <w:r w:rsidRPr="007A0F7D">
        <w:rPr>
          <w:rFonts w:ascii="Cambria" w:eastAsia="Meiryo" w:hAnsi="Cambria" w:cs="DaunPenh"/>
          <w:sz w:val="24"/>
          <w:szCs w:val="24"/>
        </w:rPr>
        <w:t xml:space="preserve"> </w:t>
      </w:r>
      <w:r w:rsidRPr="007A0F7D">
        <w:rPr>
          <w:rFonts w:ascii="Cambria" w:eastAsia="Meiryo" w:hAnsi="Cambria" w:cs="Cambria"/>
          <w:sz w:val="24"/>
          <w:szCs w:val="24"/>
        </w:rPr>
        <w:t>общество</w:t>
      </w:r>
      <w:r w:rsidRPr="007A0F7D">
        <w:rPr>
          <w:rFonts w:ascii="Cambria" w:eastAsia="Meiryo" w:hAnsi="Cambria" w:cs="DaunPenh"/>
          <w:sz w:val="24"/>
          <w:szCs w:val="24"/>
        </w:rPr>
        <w:t xml:space="preserve"> </w:t>
      </w:r>
      <w:r w:rsidRPr="007A0F7D">
        <w:rPr>
          <w:rFonts w:ascii="Cambria" w:eastAsia="Meiryo" w:hAnsi="Cambria" w:cs="Cambria"/>
          <w:sz w:val="24"/>
          <w:szCs w:val="24"/>
        </w:rPr>
        <w:t>само</w:t>
      </w:r>
      <w:r w:rsidRPr="007A0F7D">
        <w:rPr>
          <w:rFonts w:ascii="Cambria" w:eastAsia="Meiryo" w:hAnsi="Cambria" w:cs="DaunPenh"/>
          <w:sz w:val="24"/>
          <w:szCs w:val="24"/>
        </w:rPr>
        <w:t xml:space="preserve"> </w:t>
      </w:r>
      <w:r w:rsidRPr="007A0F7D">
        <w:rPr>
          <w:rFonts w:ascii="Cambria" w:eastAsia="Meiryo" w:hAnsi="Cambria" w:cs="Cambria"/>
          <w:sz w:val="24"/>
          <w:szCs w:val="24"/>
        </w:rPr>
        <w:t>по</w:t>
      </w:r>
      <w:r w:rsidRPr="007A0F7D">
        <w:rPr>
          <w:rFonts w:ascii="Cambria" w:eastAsia="Meiryo" w:hAnsi="Cambria" w:cs="DaunPenh"/>
          <w:sz w:val="24"/>
          <w:szCs w:val="24"/>
        </w:rPr>
        <w:t xml:space="preserve"> </w:t>
      </w:r>
      <w:r w:rsidRPr="007A0F7D">
        <w:rPr>
          <w:rFonts w:ascii="Cambria" w:eastAsia="Meiryo" w:hAnsi="Cambria" w:cs="Cambria"/>
          <w:sz w:val="24"/>
          <w:szCs w:val="24"/>
        </w:rPr>
        <w:t>себе</w:t>
      </w:r>
      <w:r w:rsidRPr="007A0F7D">
        <w:rPr>
          <w:rFonts w:ascii="Cambria" w:eastAsia="Meiryo" w:hAnsi="Cambria" w:cs="DaunPenh"/>
          <w:sz w:val="24"/>
          <w:szCs w:val="24"/>
        </w:rPr>
        <w:t xml:space="preserve"> </w:t>
      </w:r>
      <w:r w:rsidRPr="007A0F7D">
        <w:rPr>
          <w:rFonts w:ascii="Cambria" w:eastAsia="Meiryo" w:hAnsi="Cambria" w:cs="Cambria"/>
          <w:sz w:val="24"/>
          <w:szCs w:val="24"/>
        </w:rPr>
        <w:t>начнёт</w:t>
      </w:r>
      <w:r w:rsidRPr="007A0F7D">
        <w:rPr>
          <w:rFonts w:ascii="Cambria" w:eastAsia="Meiryo" w:hAnsi="Cambria" w:cs="DaunPenh"/>
          <w:sz w:val="24"/>
          <w:szCs w:val="24"/>
        </w:rPr>
        <w:t xml:space="preserve"> </w:t>
      </w:r>
      <w:r w:rsidRPr="007A0F7D">
        <w:rPr>
          <w:rFonts w:ascii="Cambria" w:eastAsia="Meiryo" w:hAnsi="Cambria" w:cs="Cambria"/>
          <w:sz w:val="24"/>
          <w:szCs w:val="24"/>
        </w:rPr>
        <w:t>функционировать</w:t>
      </w:r>
      <w:r w:rsidRPr="007A0F7D">
        <w:rPr>
          <w:rFonts w:ascii="Cambria" w:eastAsia="Meiryo" w:hAnsi="Cambria" w:cs="DaunPenh"/>
          <w:sz w:val="24"/>
          <w:szCs w:val="24"/>
        </w:rPr>
        <w:t xml:space="preserve"> </w:t>
      </w:r>
      <w:r w:rsidRPr="007A0F7D">
        <w:rPr>
          <w:rFonts w:ascii="Cambria" w:eastAsia="Meiryo" w:hAnsi="Cambria" w:cs="Cambria"/>
          <w:sz w:val="24"/>
          <w:szCs w:val="24"/>
        </w:rPr>
        <w:t>должным</w:t>
      </w:r>
      <w:r w:rsidRPr="007A0F7D">
        <w:rPr>
          <w:rFonts w:ascii="Cambria" w:eastAsia="Meiryo" w:hAnsi="Cambria" w:cs="DaunPenh"/>
          <w:sz w:val="24"/>
          <w:szCs w:val="24"/>
        </w:rPr>
        <w:t xml:space="preserve"> </w:t>
      </w:r>
      <w:r w:rsidRPr="007A0F7D">
        <w:rPr>
          <w:rFonts w:ascii="Cambria" w:eastAsia="Meiryo" w:hAnsi="Cambria" w:cs="Cambria"/>
          <w:sz w:val="24"/>
          <w:szCs w:val="24"/>
        </w:rPr>
        <w:t>образом</w:t>
      </w:r>
      <w:r w:rsidRPr="007A0F7D">
        <w:rPr>
          <w:rFonts w:ascii="Cambria" w:eastAsia="Meiryo" w:hAnsi="Cambria" w:cs="DaunPenh"/>
          <w:sz w:val="24"/>
          <w:szCs w:val="24"/>
        </w:rPr>
        <w:t xml:space="preserve">, </w:t>
      </w:r>
      <w:r w:rsidRPr="007A0F7D">
        <w:rPr>
          <w:rFonts w:ascii="Cambria" w:eastAsia="Meiryo" w:hAnsi="Cambria" w:cs="Cambria"/>
          <w:sz w:val="24"/>
          <w:szCs w:val="24"/>
        </w:rPr>
        <w:t>поэтому</w:t>
      </w:r>
      <w:r w:rsidRPr="007A0F7D">
        <w:rPr>
          <w:rFonts w:ascii="Cambria" w:eastAsia="Meiryo" w:hAnsi="Cambria" w:cs="DaunPenh"/>
          <w:sz w:val="24"/>
          <w:szCs w:val="24"/>
        </w:rPr>
        <w:t xml:space="preserve"> </w:t>
      </w:r>
      <w:r w:rsidRPr="007A0F7D">
        <w:rPr>
          <w:rFonts w:ascii="Cambria" w:eastAsia="Meiryo" w:hAnsi="Cambria" w:cs="Cambria"/>
          <w:sz w:val="24"/>
          <w:szCs w:val="24"/>
        </w:rPr>
        <w:t>на</w:t>
      </w:r>
      <w:r w:rsidRPr="007A0F7D">
        <w:rPr>
          <w:rFonts w:ascii="Cambria" w:eastAsia="Meiryo" w:hAnsi="Cambria" w:cs="DaunPenh"/>
          <w:sz w:val="24"/>
          <w:szCs w:val="24"/>
        </w:rPr>
        <w:t xml:space="preserve"> </w:t>
      </w:r>
      <w:r w:rsidRPr="007A0F7D">
        <w:rPr>
          <w:rFonts w:ascii="Cambria" w:eastAsia="Meiryo" w:hAnsi="Cambria" w:cs="Cambria"/>
          <w:sz w:val="24"/>
          <w:szCs w:val="24"/>
        </w:rPr>
        <w:t>него</w:t>
      </w:r>
      <w:r w:rsidRPr="007A0F7D">
        <w:rPr>
          <w:rFonts w:ascii="Cambria" w:eastAsia="Meiryo" w:hAnsi="Cambria" w:cs="DaunPenh"/>
          <w:sz w:val="24"/>
          <w:szCs w:val="24"/>
        </w:rPr>
        <w:t xml:space="preserve"> </w:t>
      </w:r>
      <w:r w:rsidRPr="007A0F7D">
        <w:rPr>
          <w:rFonts w:ascii="Cambria" w:eastAsia="Meiryo" w:hAnsi="Cambria" w:cs="Cambria"/>
          <w:sz w:val="24"/>
          <w:szCs w:val="24"/>
        </w:rPr>
        <w:t>не</w:t>
      </w:r>
      <w:r w:rsidRPr="007A0F7D">
        <w:rPr>
          <w:rFonts w:ascii="Cambria" w:eastAsia="Meiryo" w:hAnsi="Cambria" w:cs="DaunPenh"/>
          <w:sz w:val="24"/>
          <w:szCs w:val="24"/>
        </w:rPr>
        <w:t xml:space="preserve"> </w:t>
      </w:r>
      <w:r w:rsidRPr="007A0F7D">
        <w:rPr>
          <w:rFonts w:ascii="Cambria" w:eastAsia="Meiryo" w:hAnsi="Cambria" w:cs="Cambria"/>
          <w:sz w:val="24"/>
          <w:szCs w:val="24"/>
        </w:rPr>
        <w:t>следует</w:t>
      </w:r>
      <w:r w:rsidRPr="007A0F7D">
        <w:rPr>
          <w:rFonts w:ascii="Cambria" w:eastAsia="Meiryo" w:hAnsi="Cambria" w:cs="DaunPenh"/>
          <w:sz w:val="24"/>
          <w:szCs w:val="24"/>
        </w:rPr>
        <w:t xml:space="preserve"> </w:t>
      </w:r>
      <w:r w:rsidRPr="007A0F7D">
        <w:rPr>
          <w:rFonts w:ascii="Cambria" w:eastAsia="Meiryo" w:hAnsi="Cambria" w:cs="Cambria"/>
          <w:sz w:val="24"/>
          <w:szCs w:val="24"/>
        </w:rPr>
        <w:t>строить</w:t>
      </w:r>
      <w:r w:rsidRPr="007A0F7D">
        <w:rPr>
          <w:rFonts w:ascii="Cambria" w:eastAsia="Meiryo" w:hAnsi="Cambria" w:cs="DaunPenh"/>
          <w:sz w:val="24"/>
          <w:szCs w:val="24"/>
        </w:rPr>
        <w:t xml:space="preserve"> </w:t>
      </w:r>
      <w:r w:rsidRPr="007A0F7D">
        <w:rPr>
          <w:rFonts w:ascii="Cambria" w:eastAsia="Meiryo" w:hAnsi="Cambria" w:cs="Cambria"/>
          <w:sz w:val="24"/>
          <w:szCs w:val="24"/>
        </w:rPr>
        <w:t>планы</w:t>
      </w:r>
      <w:r w:rsidR="005D5C0D">
        <w:rPr>
          <w:rFonts w:ascii="Cambria" w:eastAsia="Meiryo" w:hAnsi="Cambria" w:cs="Cambria"/>
          <w:sz w:val="24"/>
          <w:szCs w:val="24"/>
        </w:rPr>
        <w:t xml:space="preserve"> (особенно когда его нет даже на горизонте)</w:t>
      </w:r>
      <w:r w:rsidRPr="007A0F7D">
        <w:rPr>
          <w:rFonts w:ascii="Cambria" w:eastAsia="Meiryo" w:hAnsi="Cambria" w:cs="DaunPenh"/>
          <w:sz w:val="24"/>
          <w:szCs w:val="24"/>
        </w:rPr>
        <w:t xml:space="preserve"> – </w:t>
      </w:r>
      <w:r w:rsidRPr="007A0F7D">
        <w:rPr>
          <w:rFonts w:ascii="Cambria" w:eastAsia="Meiryo" w:hAnsi="Cambria" w:cs="Cambria"/>
          <w:sz w:val="24"/>
          <w:szCs w:val="24"/>
        </w:rPr>
        <w:t>его</w:t>
      </w:r>
      <w:r w:rsidRPr="007A0F7D">
        <w:rPr>
          <w:rFonts w:ascii="Cambria" w:eastAsia="Meiryo" w:hAnsi="Cambria" w:cs="DaunPenh"/>
          <w:sz w:val="24"/>
          <w:szCs w:val="24"/>
        </w:rPr>
        <w:t xml:space="preserve"> </w:t>
      </w:r>
      <w:r w:rsidRPr="007A0F7D">
        <w:rPr>
          <w:rFonts w:ascii="Cambria" w:eastAsia="Meiryo" w:hAnsi="Cambria" w:cs="Cambria"/>
          <w:sz w:val="24"/>
          <w:szCs w:val="24"/>
        </w:rPr>
        <w:t>нужно</w:t>
      </w:r>
      <w:r w:rsidRPr="007A0F7D">
        <w:rPr>
          <w:rFonts w:ascii="Cambria" w:eastAsia="Meiryo" w:hAnsi="Cambria" w:cs="DaunPenh"/>
          <w:sz w:val="24"/>
          <w:szCs w:val="24"/>
        </w:rPr>
        <w:t xml:space="preserve"> </w:t>
      </w:r>
      <w:r w:rsidRPr="007A0F7D">
        <w:rPr>
          <w:rFonts w:ascii="Cambria" w:eastAsia="Meiryo" w:hAnsi="Cambria" w:cs="Cambria"/>
          <w:sz w:val="24"/>
          <w:szCs w:val="24"/>
        </w:rPr>
        <w:t>добиваться</w:t>
      </w:r>
      <w:r w:rsidRPr="007A0F7D">
        <w:rPr>
          <w:rFonts w:ascii="Cambria" w:eastAsia="Meiryo" w:hAnsi="Cambria" w:cs="DaunPenh"/>
          <w:sz w:val="24"/>
          <w:szCs w:val="24"/>
        </w:rPr>
        <w:t xml:space="preserve">, </w:t>
      </w:r>
      <w:r w:rsidRPr="007A0F7D">
        <w:rPr>
          <w:rFonts w:ascii="Cambria" w:eastAsia="Meiryo" w:hAnsi="Cambria" w:cs="Cambria"/>
          <w:sz w:val="24"/>
          <w:szCs w:val="24"/>
        </w:rPr>
        <w:t>причём</w:t>
      </w:r>
      <w:r w:rsidRPr="007A0F7D">
        <w:rPr>
          <w:rFonts w:ascii="Cambria" w:eastAsia="Meiryo" w:hAnsi="Cambria" w:cs="DaunPenh"/>
          <w:sz w:val="24"/>
          <w:szCs w:val="24"/>
        </w:rPr>
        <w:t xml:space="preserve"> </w:t>
      </w:r>
      <w:r w:rsidRPr="007A0F7D">
        <w:rPr>
          <w:rFonts w:ascii="Cambria" w:eastAsia="Meiryo" w:hAnsi="Cambria" w:cs="Cambria"/>
          <w:sz w:val="24"/>
          <w:szCs w:val="24"/>
        </w:rPr>
        <w:t>добиваться</w:t>
      </w:r>
      <w:r w:rsidRPr="007A0F7D">
        <w:rPr>
          <w:rFonts w:ascii="Cambria" w:eastAsia="Meiryo" w:hAnsi="Cambria" w:cs="DaunPenh"/>
          <w:sz w:val="24"/>
          <w:szCs w:val="24"/>
        </w:rPr>
        <w:t xml:space="preserve"> </w:t>
      </w:r>
      <w:r w:rsidRPr="007A0F7D">
        <w:rPr>
          <w:rFonts w:ascii="Cambria" w:eastAsia="Meiryo" w:hAnsi="Cambria" w:cs="Cambria"/>
          <w:sz w:val="24"/>
          <w:szCs w:val="24"/>
        </w:rPr>
        <w:t>десятки</w:t>
      </w:r>
      <w:r w:rsidRPr="007A0F7D">
        <w:rPr>
          <w:rFonts w:ascii="Cambria" w:eastAsia="Meiryo" w:hAnsi="Cambria" w:cs="DaunPenh"/>
          <w:sz w:val="24"/>
          <w:szCs w:val="24"/>
        </w:rPr>
        <w:t xml:space="preserve"> </w:t>
      </w:r>
      <w:r w:rsidRPr="007A0F7D">
        <w:rPr>
          <w:rFonts w:ascii="Cambria" w:eastAsia="Meiryo" w:hAnsi="Cambria" w:cs="Cambria"/>
          <w:sz w:val="24"/>
          <w:szCs w:val="24"/>
        </w:rPr>
        <w:t>или</w:t>
      </w:r>
      <w:r w:rsidRPr="007A0F7D">
        <w:rPr>
          <w:rFonts w:ascii="Cambria" w:eastAsia="Meiryo" w:hAnsi="Cambria" w:cs="DaunPenh"/>
          <w:sz w:val="24"/>
          <w:szCs w:val="24"/>
        </w:rPr>
        <w:t xml:space="preserve"> </w:t>
      </w:r>
      <w:r w:rsidRPr="007A0F7D">
        <w:rPr>
          <w:rFonts w:ascii="Cambria" w:eastAsia="Meiryo" w:hAnsi="Cambria" w:cs="Cambria"/>
          <w:sz w:val="24"/>
          <w:szCs w:val="24"/>
        </w:rPr>
        <w:t>даже</w:t>
      </w:r>
      <w:r w:rsidRPr="007A0F7D">
        <w:rPr>
          <w:rFonts w:ascii="Cambria" w:eastAsia="Meiryo" w:hAnsi="Cambria" w:cs="DaunPenh"/>
          <w:sz w:val="24"/>
          <w:szCs w:val="24"/>
        </w:rPr>
        <w:t xml:space="preserve"> </w:t>
      </w:r>
      <w:r w:rsidRPr="007A0F7D">
        <w:rPr>
          <w:rFonts w:ascii="Cambria" w:eastAsia="Meiryo" w:hAnsi="Cambria" w:cs="Cambria"/>
          <w:sz w:val="24"/>
          <w:szCs w:val="24"/>
        </w:rPr>
        <w:t>сотни</w:t>
      </w:r>
      <w:r w:rsidRPr="007A0F7D">
        <w:rPr>
          <w:rFonts w:ascii="Cambria" w:eastAsia="Meiryo" w:hAnsi="Cambria" w:cs="DaunPenh"/>
          <w:sz w:val="24"/>
          <w:szCs w:val="24"/>
        </w:rPr>
        <w:t xml:space="preserve"> </w:t>
      </w:r>
      <w:r w:rsidRPr="007A0F7D">
        <w:rPr>
          <w:rFonts w:ascii="Cambria" w:eastAsia="Meiryo" w:hAnsi="Cambria" w:cs="Cambria"/>
          <w:sz w:val="24"/>
          <w:szCs w:val="24"/>
        </w:rPr>
        <w:t>лет</w:t>
      </w:r>
      <w:r w:rsidRPr="007A0F7D">
        <w:rPr>
          <w:rFonts w:ascii="Cambria" w:eastAsia="Meiryo" w:hAnsi="Cambria" w:cs="DaunPenh"/>
          <w:sz w:val="24"/>
          <w:szCs w:val="24"/>
        </w:rPr>
        <w:t xml:space="preserve">; </w:t>
      </w:r>
      <w:r w:rsidRPr="007A0F7D">
        <w:rPr>
          <w:rFonts w:ascii="Cambria" w:eastAsia="Meiryo" w:hAnsi="Cambria" w:cs="Cambria"/>
          <w:sz w:val="24"/>
          <w:szCs w:val="24"/>
        </w:rPr>
        <w:t>оно</w:t>
      </w:r>
      <w:r w:rsidRPr="007A0F7D">
        <w:rPr>
          <w:rFonts w:ascii="Cambria" w:eastAsia="Meiryo" w:hAnsi="Cambria" w:cs="DaunPenh"/>
          <w:sz w:val="24"/>
          <w:szCs w:val="24"/>
        </w:rPr>
        <w:t xml:space="preserve"> – </w:t>
      </w:r>
      <w:r w:rsidRPr="007A0F7D">
        <w:rPr>
          <w:rFonts w:ascii="Cambria" w:eastAsia="Meiryo" w:hAnsi="Cambria" w:cs="Cambria"/>
          <w:sz w:val="24"/>
          <w:szCs w:val="24"/>
        </w:rPr>
        <w:t>цель</w:t>
      </w:r>
      <w:r w:rsidRPr="007A0F7D">
        <w:rPr>
          <w:rFonts w:ascii="Cambria" w:eastAsia="Meiryo" w:hAnsi="Cambria" w:cs="DaunPenh"/>
          <w:sz w:val="24"/>
          <w:szCs w:val="24"/>
        </w:rPr>
        <w:t xml:space="preserve">, </w:t>
      </w:r>
      <w:r w:rsidRPr="007A0F7D">
        <w:rPr>
          <w:rFonts w:ascii="Cambria" w:eastAsia="Meiryo" w:hAnsi="Cambria" w:cs="Cambria"/>
          <w:sz w:val="24"/>
          <w:szCs w:val="24"/>
        </w:rPr>
        <w:t>к</w:t>
      </w:r>
      <w:r w:rsidRPr="007A0F7D">
        <w:rPr>
          <w:rFonts w:ascii="Cambria" w:eastAsia="Meiryo" w:hAnsi="Cambria" w:cs="DaunPenh"/>
          <w:sz w:val="24"/>
          <w:szCs w:val="24"/>
        </w:rPr>
        <w:t xml:space="preserve"> </w:t>
      </w:r>
      <w:r w:rsidRPr="007A0F7D">
        <w:rPr>
          <w:rFonts w:ascii="Cambria" w:eastAsia="Meiryo" w:hAnsi="Cambria" w:cs="Cambria"/>
          <w:sz w:val="24"/>
          <w:szCs w:val="24"/>
        </w:rPr>
        <w:t>которой</w:t>
      </w:r>
      <w:r w:rsidRPr="007A0F7D">
        <w:rPr>
          <w:rFonts w:ascii="Cambria" w:eastAsia="Meiryo" w:hAnsi="Cambria" w:cs="DaunPenh"/>
          <w:sz w:val="24"/>
          <w:szCs w:val="24"/>
        </w:rPr>
        <w:t xml:space="preserve"> </w:t>
      </w:r>
      <w:r w:rsidRPr="007A0F7D">
        <w:rPr>
          <w:rFonts w:ascii="Cambria" w:eastAsia="Meiryo" w:hAnsi="Cambria" w:cs="Cambria"/>
          <w:sz w:val="24"/>
          <w:szCs w:val="24"/>
        </w:rPr>
        <w:t>мы</w:t>
      </w:r>
      <w:r w:rsidRPr="007A0F7D">
        <w:rPr>
          <w:rFonts w:ascii="Cambria" w:eastAsia="Meiryo" w:hAnsi="Cambria" w:cs="DaunPenh"/>
          <w:sz w:val="24"/>
          <w:szCs w:val="24"/>
        </w:rPr>
        <w:t xml:space="preserve"> </w:t>
      </w:r>
      <w:r w:rsidRPr="007A0F7D">
        <w:rPr>
          <w:rFonts w:ascii="Cambria" w:eastAsia="Meiryo" w:hAnsi="Cambria" w:cs="Cambria"/>
          <w:sz w:val="24"/>
          <w:szCs w:val="24"/>
        </w:rPr>
        <w:t>буде</w:t>
      </w:r>
      <w:r w:rsidR="005D5C0D">
        <w:rPr>
          <w:rFonts w:ascii="Cambria" w:eastAsia="Meiryo" w:hAnsi="Cambria" w:cs="Cambria"/>
          <w:sz w:val="24"/>
          <w:szCs w:val="24"/>
        </w:rPr>
        <w:t>м</w:t>
      </w:r>
      <w:r w:rsidRPr="007A0F7D">
        <w:rPr>
          <w:rFonts w:ascii="Cambria" w:eastAsia="Meiryo" w:hAnsi="Cambria" w:cs="DaunPenh"/>
          <w:sz w:val="24"/>
          <w:szCs w:val="24"/>
        </w:rPr>
        <w:t xml:space="preserve"> </w:t>
      </w:r>
      <w:r w:rsidRPr="007A0F7D">
        <w:rPr>
          <w:rFonts w:ascii="Cambria" w:eastAsia="Meiryo" w:hAnsi="Cambria" w:cs="Cambria"/>
          <w:sz w:val="24"/>
          <w:szCs w:val="24"/>
        </w:rPr>
        <w:t>идти</w:t>
      </w:r>
      <w:r w:rsidRPr="007A0F7D">
        <w:rPr>
          <w:rFonts w:ascii="Cambria" w:eastAsia="Meiryo" w:hAnsi="Cambria" w:cs="DaunPenh"/>
          <w:sz w:val="24"/>
          <w:szCs w:val="24"/>
        </w:rPr>
        <w:t xml:space="preserve">; </w:t>
      </w:r>
      <w:r w:rsidRPr="007A0F7D">
        <w:rPr>
          <w:rFonts w:ascii="Cambria" w:eastAsia="Meiryo" w:hAnsi="Cambria" w:cs="Cambria"/>
          <w:sz w:val="24"/>
          <w:szCs w:val="24"/>
        </w:rPr>
        <w:t>и</w:t>
      </w:r>
      <w:r w:rsidRPr="007A0F7D">
        <w:rPr>
          <w:rFonts w:ascii="Cambria" w:eastAsia="Meiryo" w:hAnsi="Cambria" w:cs="DaunPenh"/>
          <w:sz w:val="24"/>
          <w:szCs w:val="24"/>
        </w:rPr>
        <w:t xml:space="preserve"> </w:t>
      </w:r>
      <w:r w:rsidRPr="005D5C0D">
        <w:rPr>
          <w:rFonts w:ascii="Cambria" w:eastAsia="Meiryo" w:hAnsi="Cambria" w:cs="Cambria"/>
          <w:sz w:val="24"/>
          <w:szCs w:val="24"/>
          <w:highlight w:val="yellow"/>
        </w:rPr>
        <w:t>путь</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к</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достижению</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этой</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цели</w:t>
      </w:r>
      <w:r w:rsidRPr="005D5C0D">
        <w:rPr>
          <w:rFonts w:ascii="Cambria" w:eastAsia="Meiryo" w:hAnsi="Cambria" w:cs="DaunPenh"/>
          <w:sz w:val="24"/>
          <w:szCs w:val="24"/>
          <w:highlight w:val="yellow"/>
        </w:rPr>
        <w:t xml:space="preserve"> – </w:t>
      </w:r>
      <w:r w:rsidRPr="005D5C0D">
        <w:rPr>
          <w:rFonts w:ascii="Cambria" w:eastAsia="Meiryo" w:hAnsi="Cambria" w:cs="Cambria"/>
          <w:sz w:val="24"/>
          <w:szCs w:val="24"/>
          <w:highlight w:val="yellow"/>
        </w:rPr>
        <w:t>освобождение</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от</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болезни</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которую</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называют</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римской</w:t>
      </w:r>
      <w:r w:rsidRPr="007A0F7D">
        <w:rPr>
          <w:rFonts w:ascii="Cambria" w:eastAsia="Meiryo" w:hAnsi="Cambria" w:cs="DaunPenh"/>
          <w:sz w:val="24"/>
          <w:szCs w:val="24"/>
        </w:rPr>
        <w:t xml:space="preserve">. </w:t>
      </w:r>
      <w:r w:rsidRPr="005D5C0D">
        <w:rPr>
          <w:rFonts w:ascii="Cambria" w:eastAsia="Meiryo" w:hAnsi="Cambria" w:cs="Cambria"/>
          <w:sz w:val="24"/>
          <w:szCs w:val="24"/>
          <w:highlight w:val="yellow"/>
        </w:rPr>
        <w:t>Не</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дегенерация</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есть</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наш</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враг</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но</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её</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избыток</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и</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её</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господство</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над</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здоровьем</w:t>
      </w:r>
      <w:r w:rsidRPr="007A0F7D">
        <w:rPr>
          <w:rFonts w:ascii="Cambria" w:eastAsia="Meiryo" w:hAnsi="Cambria" w:cs="DaunPenh"/>
          <w:sz w:val="24"/>
          <w:szCs w:val="24"/>
        </w:rPr>
        <w:t xml:space="preserve">, </w:t>
      </w:r>
      <w:r w:rsidRPr="007A0F7D">
        <w:rPr>
          <w:rFonts w:ascii="Cambria" w:eastAsia="Meiryo" w:hAnsi="Cambria" w:cs="Cambria"/>
          <w:sz w:val="24"/>
          <w:szCs w:val="24"/>
        </w:rPr>
        <w:t>покуда</w:t>
      </w:r>
      <w:r w:rsidRPr="007A0F7D">
        <w:rPr>
          <w:rFonts w:ascii="Cambria" w:eastAsia="Meiryo" w:hAnsi="Cambria" w:cs="DaunPenh"/>
          <w:sz w:val="24"/>
          <w:szCs w:val="24"/>
        </w:rPr>
        <w:t xml:space="preserve"> </w:t>
      </w:r>
      <w:r w:rsidRPr="007A0F7D">
        <w:rPr>
          <w:rFonts w:ascii="Cambria" w:eastAsia="Meiryo" w:hAnsi="Cambria" w:cs="Cambria"/>
          <w:sz w:val="24"/>
          <w:szCs w:val="24"/>
        </w:rPr>
        <w:t>в</w:t>
      </w:r>
      <w:r w:rsidRPr="007A0F7D">
        <w:rPr>
          <w:rFonts w:ascii="Cambria" w:eastAsia="Meiryo" w:hAnsi="Cambria" w:cs="DaunPenh"/>
          <w:sz w:val="24"/>
          <w:szCs w:val="24"/>
        </w:rPr>
        <w:t xml:space="preserve"> </w:t>
      </w:r>
      <w:r w:rsidRPr="007A0F7D">
        <w:rPr>
          <w:rFonts w:ascii="Cambria" w:eastAsia="Meiryo" w:hAnsi="Cambria" w:cs="Cambria"/>
          <w:sz w:val="24"/>
          <w:szCs w:val="24"/>
        </w:rPr>
        <w:t>том</w:t>
      </w:r>
      <w:r w:rsidRPr="007A0F7D">
        <w:rPr>
          <w:rFonts w:ascii="Cambria" w:eastAsia="Meiryo" w:hAnsi="Cambria" w:cs="DaunPenh"/>
          <w:sz w:val="24"/>
          <w:szCs w:val="24"/>
        </w:rPr>
        <w:t xml:space="preserve"> </w:t>
      </w:r>
      <w:r w:rsidRPr="007A0F7D">
        <w:rPr>
          <w:rFonts w:ascii="Cambria" w:eastAsia="Meiryo" w:hAnsi="Cambria" w:cs="Cambria"/>
          <w:sz w:val="24"/>
          <w:szCs w:val="24"/>
        </w:rPr>
        <w:t>или</w:t>
      </w:r>
      <w:r w:rsidRPr="007A0F7D">
        <w:rPr>
          <w:rFonts w:ascii="Cambria" w:eastAsia="Meiryo" w:hAnsi="Cambria" w:cs="DaunPenh"/>
          <w:sz w:val="24"/>
          <w:szCs w:val="24"/>
        </w:rPr>
        <w:t xml:space="preserve"> </w:t>
      </w:r>
      <w:r w:rsidRPr="007A0F7D">
        <w:rPr>
          <w:rFonts w:ascii="Cambria" w:eastAsia="Meiryo" w:hAnsi="Cambria" w:cs="Cambria"/>
          <w:sz w:val="24"/>
          <w:szCs w:val="24"/>
        </w:rPr>
        <w:t>ином</w:t>
      </w:r>
      <w:r w:rsidRPr="007A0F7D">
        <w:rPr>
          <w:rFonts w:ascii="Cambria" w:eastAsia="Meiryo" w:hAnsi="Cambria" w:cs="DaunPenh"/>
          <w:sz w:val="24"/>
          <w:szCs w:val="24"/>
        </w:rPr>
        <w:t xml:space="preserve"> </w:t>
      </w:r>
      <w:r w:rsidRPr="007A0F7D">
        <w:rPr>
          <w:rFonts w:ascii="Cambria" w:eastAsia="Meiryo" w:hAnsi="Cambria" w:cs="Cambria"/>
          <w:sz w:val="24"/>
          <w:szCs w:val="24"/>
        </w:rPr>
        <w:t>количестве</w:t>
      </w:r>
      <w:r w:rsidRPr="007A0F7D">
        <w:rPr>
          <w:rFonts w:ascii="Cambria" w:eastAsia="Meiryo" w:hAnsi="Cambria" w:cs="DaunPenh"/>
          <w:sz w:val="24"/>
          <w:szCs w:val="24"/>
        </w:rPr>
        <w:t xml:space="preserve"> </w:t>
      </w:r>
      <w:r w:rsidRPr="007A0F7D">
        <w:rPr>
          <w:rFonts w:ascii="Cambria" w:eastAsia="Meiryo" w:hAnsi="Cambria" w:cs="Cambria"/>
          <w:sz w:val="24"/>
          <w:szCs w:val="24"/>
        </w:rPr>
        <w:t>она</w:t>
      </w:r>
      <w:r w:rsidRPr="007A0F7D">
        <w:rPr>
          <w:rFonts w:ascii="Cambria" w:eastAsia="Meiryo" w:hAnsi="Cambria" w:cs="DaunPenh"/>
          <w:sz w:val="24"/>
          <w:szCs w:val="24"/>
        </w:rPr>
        <w:t xml:space="preserve"> </w:t>
      </w:r>
      <w:r w:rsidRPr="007A0F7D">
        <w:rPr>
          <w:rFonts w:ascii="Cambria" w:eastAsia="Meiryo" w:hAnsi="Cambria" w:cs="Cambria"/>
          <w:sz w:val="24"/>
          <w:szCs w:val="24"/>
        </w:rPr>
        <w:t>всегда</w:t>
      </w:r>
      <w:r w:rsidRPr="007A0F7D">
        <w:rPr>
          <w:rFonts w:ascii="Cambria" w:eastAsia="Meiryo" w:hAnsi="Cambria" w:cs="DaunPenh"/>
          <w:sz w:val="24"/>
          <w:szCs w:val="24"/>
        </w:rPr>
        <w:t xml:space="preserve"> </w:t>
      </w:r>
      <w:r w:rsidRPr="007A0F7D">
        <w:rPr>
          <w:rFonts w:ascii="Cambria" w:eastAsia="Meiryo" w:hAnsi="Cambria" w:cs="Cambria"/>
          <w:sz w:val="24"/>
          <w:szCs w:val="24"/>
        </w:rPr>
        <w:t>естественна</w:t>
      </w:r>
      <w:r w:rsidRPr="007A0F7D">
        <w:rPr>
          <w:rFonts w:ascii="Cambria" w:eastAsia="Meiryo" w:hAnsi="Cambria" w:cs="DaunPenh"/>
          <w:sz w:val="24"/>
          <w:szCs w:val="24"/>
        </w:rPr>
        <w:t xml:space="preserve">; </w:t>
      </w:r>
      <w:r w:rsidRPr="007A0F7D">
        <w:rPr>
          <w:rFonts w:ascii="Cambria" w:eastAsia="Meiryo" w:hAnsi="Cambria" w:cs="Cambria"/>
          <w:sz w:val="24"/>
          <w:szCs w:val="24"/>
        </w:rPr>
        <w:t>и</w:t>
      </w:r>
      <w:r w:rsidRPr="007A0F7D">
        <w:rPr>
          <w:rFonts w:ascii="Cambria" w:eastAsia="Meiryo" w:hAnsi="Cambria" w:cs="DaunPenh"/>
          <w:sz w:val="24"/>
          <w:szCs w:val="24"/>
        </w:rPr>
        <w:t xml:space="preserve"> </w:t>
      </w:r>
      <w:r w:rsidRPr="005D5C0D">
        <w:rPr>
          <w:rFonts w:ascii="Cambria" w:eastAsia="Meiryo" w:hAnsi="Cambria" w:cs="Cambria"/>
          <w:b/>
          <w:bCs/>
          <w:sz w:val="24"/>
          <w:szCs w:val="24"/>
        </w:rPr>
        <w:t>если</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при</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словах</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оздоровление</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общества</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вы</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представите</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беззаконное</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уничтожение</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миллионов</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людей</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горящие</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печи</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и</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газовые</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камеры</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гектары</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концентрационных</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лагерей</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то</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вы</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жид</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большевик</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или</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же</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просто</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сильно</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lastRenderedPageBreak/>
        <w:t>предвзятый</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и</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соответственно</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не</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обременённый</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разумом</w:t>
      </w:r>
      <w:r w:rsidRPr="005D5C0D">
        <w:rPr>
          <w:rFonts w:ascii="Cambria" w:eastAsia="Meiryo" w:hAnsi="Cambria" w:cs="DaunPenh"/>
          <w:b/>
          <w:bCs/>
          <w:sz w:val="24"/>
          <w:szCs w:val="24"/>
        </w:rPr>
        <w:t xml:space="preserve"> </w:t>
      </w:r>
      <w:r w:rsidRPr="005D5C0D">
        <w:rPr>
          <w:rFonts w:ascii="Cambria" w:eastAsia="Meiryo" w:hAnsi="Cambria" w:cs="Cambria"/>
          <w:b/>
          <w:bCs/>
          <w:sz w:val="24"/>
          <w:szCs w:val="24"/>
        </w:rPr>
        <w:t>человек</w:t>
      </w:r>
      <w:r w:rsidRPr="007A0F7D">
        <w:rPr>
          <w:rFonts w:ascii="Cambria" w:eastAsia="Meiryo" w:hAnsi="Cambria" w:cs="DaunPenh"/>
          <w:sz w:val="24"/>
          <w:szCs w:val="24"/>
        </w:rPr>
        <w:t xml:space="preserve">: </w:t>
      </w:r>
      <w:r w:rsidRPr="007A0F7D">
        <w:rPr>
          <w:rFonts w:ascii="Cambria" w:eastAsia="Meiryo" w:hAnsi="Cambria" w:cs="Cambria"/>
          <w:sz w:val="24"/>
          <w:szCs w:val="24"/>
        </w:rPr>
        <w:t>уничтожение</w:t>
      </w:r>
      <w:r w:rsidRPr="007A0F7D">
        <w:rPr>
          <w:rFonts w:ascii="Cambria" w:eastAsia="Meiryo" w:hAnsi="Cambria" w:cs="DaunPenh"/>
          <w:sz w:val="24"/>
          <w:szCs w:val="24"/>
        </w:rPr>
        <w:t xml:space="preserve"> </w:t>
      </w:r>
      <w:r w:rsidRPr="007A0F7D">
        <w:rPr>
          <w:rFonts w:ascii="Cambria" w:eastAsia="Meiryo" w:hAnsi="Cambria" w:cs="Cambria"/>
          <w:sz w:val="24"/>
          <w:szCs w:val="24"/>
        </w:rPr>
        <w:t>дегенератов</w:t>
      </w:r>
      <w:r w:rsidRPr="007A0F7D">
        <w:rPr>
          <w:rFonts w:ascii="Cambria" w:eastAsia="Meiryo" w:hAnsi="Cambria" w:cs="DaunPenh"/>
          <w:sz w:val="24"/>
          <w:szCs w:val="24"/>
        </w:rPr>
        <w:t xml:space="preserve"> </w:t>
      </w:r>
      <w:r w:rsidRPr="007A0F7D">
        <w:rPr>
          <w:rFonts w:ascii="Cambria" w:eastAsia="Meiryo" w:hAnsi="Cambria" w:cs="Cambria"/>
          <w:sz w:val="24"/>
          <w:szCs w:val="24"/>
        </w:rPr>
        <w:t>и</w:t>
      </w:r>
      <w:r w:rsidRPr="007A0F7D">
        <w:rPr>
          <w:rFonts w:ascii="Cambria" w:eastAsia="Meiryo" w:hAnsi="Cambria" w:cs="DaunPenh"/>
          <w:sz w:val="24"/>
          <w:szCs w:val="24"/>
        </w:rPr>
        <w:t xml:space="preserve"> </w:t>
      </w:r>
      <w:r w:rsidRPr="007A0F7D">
        <w:rPr>
          <w:rFonts w:ascii="Cambria" w:eastAsia="Meiryo" w:hAnsi="Cambria" w:cs="Cambria"/>
          <w:sz w:val="24"/>
          <w:szCs w:val="24"/>
        </w:rPr>
        <w:t>одно</w:t>
      </w:r>
      <w:r w:rsidRPr="007A0F7D">
        <w:rPr>
          <w:rFonts w:ascii="Cambria" w:eastAsia="Meiryo" w:hAnsi="Cambria" w:cs="DaunPenh"/>
          <w:sz w:val="24"/>
          <w:szCs w:val="24"/>
        </w:rPr>
        <w:t xml:space="preserve"> </w:t>
      </w:r>
      <w:r w:rsidRPr="007A0F7D">
        <w:rPr>
          <w:rFonts w:ascii="Cambria" w:eastAsia="Meiryo" w:hAnsi="Cambria" w:cs="Cambria"/>
          <w:sz w:val="24"/>
          <w:szCs w:val="24"/>
        </w:rPr>
        <w:t>лишь</w:t>
      </w:r>
      <w:r w:rsidRPr="007A0F7D">
        <w:rPr>
          <w:rFonts w:ascii="Cambria" w:eastAsia="Meiryo" w:hAnsi="Cambria" w:cs="DaunPenh"/>
          <w:sz w:val="24"/>
          <w:szCs w:val="24"/>
        </w:rPr>
        <w:t xml:space="preserve"> </w:t>
      </w:r>
      <w:r w:rsidRPr="007A0F7D">
        <w:rPr>
          <w:rFonts w:ascii="Cambria" w:eastAsia="Meiryo" w:hAnsi="Cambria" w:cs="Cambria"/>
          <w:sz w:val="24"/>
          <w:szCs w:val="24"/>
        </w:rPr>
        <w:t>уничтожение</w:t>
      </w:r>
      <w:r w:rsidRPr="007A0F7D">
        <w:rPr>
          <w:rFonts w:ascii="Cambria" w:eastAsia="Meiryo" w:hAnsi="Cambria" w:cs="DaunPenh"/>
          <w:sz w:val="24"/>
          <w:szCs w:val="24"/>
        </w:rPr>
        <w:t xml:space="preserve"> </w:t>
      </w:r>
      <w:r w:rsidRPr="007A0F7D">
        <w:rPr>
          <w:rFonts w:ascii="Cambria" w:eastAsia="Meiryo" w:hAnsi="Cambria" w:cs="Cambria"/>
          <w:sz w:val="24"/>
          <w:szCs w:val="24"/>
        </w:rPr>
        <w:t>не</w:t>
      </w:r>
      <w:r w:rsidRPr="007A0F7D">
        <w:rPr>
          <w:rFonts w:ascii="Cambria" w:eastAsia="Meiryo" w:hAnsi="Cambria" w:cs="DaunPenh"/>
          <w:sz w:val="24"/>
          <w:szCs w:val="24"/>
        </w:rPr>
        <w:t xml:space="preserve"> </w:t>
      </w:r>
      <w:r w:rsidRPr="007A0F7D">
        <w:rPr>
          <w:rFonts w:ascii="Cambria" w:eastAsia="Meiryo" w:hAnsi="Cambria" w:cs="Cambria"/>
          <w:sz w:val="24"/>
          <w:szCs w:val="24"/>
        </w:rPr>
        <w:t>исправит</w:t>
      </w:r>
      <w:r w:rsidRPr="007A0F7D">
        <w:rPr>
          <w:rFonts w:ascii="Cambria" w:eastAsia="Meiryo" w:hAnsi="Cambria" w:cs="DaunPenh"/>
          <w:sz w:val="24"/>
          <w:szCs w:val="24"/>
        </w:rPr>
        <w:t xml:space="preserve"> </w:t>
      </w:r>
      <w:r w:rsidRPr="007A0F7D">
        <w:rPr>
          <w:rFonts w:ascii="Cambria" w:eastAsia="Meiryo" w:hAnsi="Cambria" w:cs="Cambria"/>
          <w:sz w:val="24"/>
          <w:szCs w:val="24"/>
        </w:rPr>
        <w:t>проблему</w:t>
      </w:r>
      <w:r w:rsidRPr="007A0F7D">
        <w:rPr>
          <w:rFonts w:ascii="Cambria" w:eastAsia="Meiryo" w:hAnsi="Cambria" w:cs="DaunPenh"/>
          <w:sz w:val="24"/>
          <w:szCs w:val="24"/>
        </w:rPr>
        <w:t xml:space="preserve">; </w:t>
      </w:r>
      <w:r w:rsidRPr="007A0F7D">
        <w:rPr>
          <w:rFonts w:ascii="Cambria" w:eastAsia="Meiryo" w:hAnsi="Cambria" w:cs="Cambria"/>
          <w:sz w:val="24"/>
          <w:szCs w:val="24"/>
        </w:rPr>
        <w:t>по</w:t>
      </w:r>
      <w:r w:rsidRPr="007A0F7D">
        <w:rPr>
          <w:rFonts w:ascii="Cambria" w:eastAsia="Meiryo" w:hAnsi="Cambria" w:cs="DaunPenh"/>
          <w:sz w:val="24"/>
          <w:szCs w:val="24"/>
        </w:rPr>
        <w:t xml:space="preserve"> </w:t>
      </w:r>
      <w:r w:rsidRPr="007A0F7D">
        <w:rPr>
          <w:rFonts w:ascii="Cambria" w:eastAsia="Meiryo" w:hAnsi="Cambria" w:cs="Cambria"/>
          <w:sz w:val="24"/>
          <w:szCs w:val="24"/>
        </w:rPr>
        <w:t>сути</w:t>
      </w:r>
      <w:r w:rsidRPr="007A0F7D">
        <w:rPr>
          <w:rFonts w:ascii="Cambria" w:eastAsia="Meiryo" w:hAnsi="Cambria" w:cs="DaunPenh"/>
          <w:sz w:val="24"/>
          <w:szCs w:val="24"/>
        </w:rPr>
        <w:t xml:space="preserve">, </w:t>
      </w:r>
      <w:r w:rsidRPr="007A0F7D">
        <w:rPr>
          <w:rFonts w:ascii="Cambria" w:eastAsia="Meiryo" w:hAnsi="Cambria" w:cs="Cambria"/>
          <w:sz w:val="24"/>
          <w:szCs w:val="24"/>
        </w:rPr>
        <w:t>во</w:t>
      </w:r>
      <w:r w:rsidRPr="007A0F7D">
        <w:rPr>
          <w:rFonts w:ascii="Cambria" w:eastAsia="Meiryo" w:hAnsi="Cambria" w:cs="DaunPenh"/>
          <w:sz w:val="24"/>
          <w:szCs w:val="24"/>
        </w:rPr>
        <w:t xml:space="preserve"> </w:t>
      </w:r>
      <w:r w:rsidRPr="007A0F7D">
        <w:rPr>
          <w:rFonts w:ascii="Cambria" w:eastAsia="Meiryo" w:hAnsi="Cambria" w:cs="Cambria"/>
          <w:sz w:val="24"/>
          <w:szCs w:val="24"/>
        </w:rPr>
        <w:t>время</w:t>
      </w:r>
      <w:r w:rsidRPr="007A0F7D">
        <w:rPr>
          <w:rFonts w:ascii="Cambria" w:eastAsia="Meiryo" w:hAnsi="Cambria" w:cs="DaunPenh"/>
          <w:sz w:val="24"/>
          <w:szCs w:val="24"/>
        </w:rPr>
        <w:t xml:space="preserve"> </w:t>
      </w:r>
      <w:r w:rsidRPr="007A0F7D">
        <w:rPr>
          <w:rFonts w:ascii="Cambria" w:eastAsia="Meiryo" w:hAnsi="Cambria" w:cs="Cambria"/>
          <w:sz w:val="24"/>
          <w:szCs w:val="24"/>
        </w:rPr>
        <w:t>Чистки</w:t>
      </w:r>
      <w:r w:rsidRPr="007A0F7D">
        <w:rPr>
          <w:rFonts w:ascii="Cambria" w:eastAsia="Meiryo" w:hAnsi="Cambria" w:cs="DaunPenh"/>
          <w:sz w:val="24"/>
          <w:szCs w:val="24"/>
        </w:rPr>
        <w:t xml:space="preserve"> </w:t>
      </w:r>
      <w:r w:rsidRPr="007A0F7D">
        <w:rPr>
          <w:rFonts w:ascii="Cambria" w:eastAsia="Meiryo" w:hAnsi="Cambria" w:cs="Cambria"/>
          <w:sz w:val="24"/>
          <w:szCs w:val="24"/>
        </w:rPr>
        <w:t>Сталин</w:t>
      </w:r>
      <w:r w:rsidRPr="007A0F7D">
        <w:rPr>
          <w:rFonts w:ascii="Cambria" w:eastAsia="Meiryo" w:hAnsi="Cambria" w:cs="DaunPenh"/>
          <w:sz w:val="24"/>
          <w:szCs w:val="24"/>
        </w:rPr>
        <w:t xml:space="preserve"> </w:t>
      </w:r>
      <w:r w:rsidRPr="007A0F7D">
        <w:rPr>
          <w:rFonts w:ascii="Cambria" w:eastAsia="Meiryo" w:hAnsi="Cambria" w:cs="Cambria"/>
          <w:sz w:val="24"/>
          <w:szCs w:val="24"/>
        </w:rPr>
        <w:t>как</w:t>
      </w:r>
      <w:r w:rsidRPr="007A0F7D">
        <w:rPr>
          <w:rFonts w:ascii="Cambria" w:eastAsia="Meiryo" w:hAnsi="Cambria" w:cs="DaunPenh"/>
          <w:sz w:val="24"/>
          <w:szCs w:val="24"/>
        </w:rPr>
        <w:t xml:space="preserve"> </w:t>
      </w:r>
      <w:r w:rsidRPr="007A0F7D">
        <w:rPr>
          <w:rFonts w:ascii="Cambria" w:eastAsia="Meiryo" w:hAnsi="Cambria" w:cs="Cambria"/>
          <w:sz w:val="24"/>
          <w:szCs w:val="24"/>
        </w:rPr>
        <w:t>раз</w:t>
      </w:r>
      <w:r w:rsidRPr="007A0F7D">
        <w:rPr>
          <w:rFonts w:ascii="Cambria" w:eastAsia="Meiryo" w:hAnsi="Cambria" w:cs="DaunPenh"/>
          <w:sz w:val="24"/>
          <w:szCs w:val="24"/>
        </w:rPr>
        <w:t xml:space="preserve"> </w:t>
      </w:r>
      <w:r w:rsidRPr="007A0F7D">
        <w:rPr>
          <w:rFonts w:ascii="Cambria" w:eastAsia="Meiryo" w:hAnsi="Cambria" w:cs="Cambria"/>
          <w:sz w:val="24"/>
          <w:szCs w:val="24"/>
        </w:rPr>
        <w:t>и</w:t>
      </w:r>
      <w:r w:rsidRPr="007A0F7D">
        <w:rPr>
          <w:rFonts w:ascii="Cambria" w:eastAsia="Meiryo" w:hAnsi="Cambria" w:cs="DaunPenh"/>
          <w:sz w:val="24"/>
          <w:szCs w:val="24"/>
        </w:rPr>
        <w:t xml:space="preserve"> </w:t>
      </w:r>
      <w:r w:rsidRPr="007A0F7D">
        <w:rPr>
          <w:rFonts w:ascii="Cambria" w:eastAsia="Meiryo" w:hAnsi="Cambria" w:cs="Cambria"/>
          <w:sz w:val="24"/>
          <w:szCs w:val="24"/>
        </w:rPr>
        <w:t>занимался</w:t>
      </w:r>
      <w:r w:rsidR="005D5C0D">
        <w:rPr>
          <w:rFonts w:ascii="Cambria" w:eastAsia="Meiryo" w:hAnsi="Cambria" w:cs="Cambria"/>
          <w:sz w:val="24"/>
          <w:szCs w:val="24"/>
        </w:rPr>
        <w:t xml:space="preserve"> (отчасти)</w:t>
      </w:r>
      <w:r w:rsidRPr="007A0F7D">
        <w:rPr>
          <w:rFonts w:ascii="Cambria" w:eastAsia="Meiryo" w:hAnsi="Cambria" w:cs="DaunPenh"/>
          <w:sz w:val="24"/>
          <w:szCs w:val="24"/>
        </w:rPr>
        <w:t xml:space="preserve"> </w:t>
      </w:r>
      <w:r w:rsidRPr="007A0F7D">
        <w:rPr>
          <w:rFonts w:ascii="Cambria" w:eastAsia="Meiryo" w:hAnsi="Cambria" w:cs="Cambria"/>
          <w:sz w:val="24"/>
          <w:szCs w:val="24"/>
        </w:rPr>
        <w:t>уничтожением</w:t>
      </w:r>
      <w:r w:rsidRPr="007A0F7D">
        <w:rPr>
          <w:rFonts w:ascii="Cambria" w:eastAsia="Meiryo" w:hAnsi="Cambria" w:cs="DaunPenh"/>
          <w:sz w:val="24"/>
          <w:szCs w:val="24"/>
        </w:rPr>
        <w:t xml:space="preserve"> </w:t>
      </w:r>
      <w:r w:rsidRPr="007A0F7D">
        <w:rPr>
          <w:rFonts w:ascii="Cambria" w:eastAsia="Meiryo" w:hAnsi="Cambria" w:cs="Cambria"/>
          <w:sz w:val="24"/>
          <w:szCs w:val="24"/>
        </w:rPr>
        <w:t>дегенератов</w:t>
      </w:r>
      <w:r w:rsidRPr="007A0F7D">
        <w:rPr>
          <w:rFonts w:ascii="Cambria" w:eastAsia="Meiryo" w:hAnsi="Cambria" w:cs="DaunPenh"/>
          <w:sz w:val="24"/>
          <w:szCs w:val="24"/>
        </w:rPr>
        <w:t xml:space="preserve">, </w:t>
      </w:r>
      <w:r w:rsidRPr="007A0F7D">
        <w:rPr>
          <w:rFonts w:ascii="Cambria" w:eastAsia="Meiryo" w:hAnsi="Cambria" w:cs="Cambria"/>
          <w:sz w:val="24"/>
          <w:szCs w:val="24"/>
        </w:rPr>
        <w:t>однако</w:t>
      </w:r>
      <w:r w:rsidRPr="007A0F7D">
        <w:rPr>
          <w:rFonts w:ascii="Cambria" w:eastAsia="Meiryo" w:hAnsi="Cambria" w:cs="DaunPenh"/>
          <w:sz w:val="24"/>
          <w:szCs w:val="24"/>
        </w:rPr>
        <w:t xml:space="preserve"> </w:t>
      </w:r>
      <w:r w:rsidRPr="007A0F7D">
        <w:rPr>
          <w:rFonts w:ascii="Cambria" w:eastAsia="Meiryo" w:hAnsi="Cambria" w:cs="Cambria"/>
          <w:sz w:val="24"/>
          <w:szCs w:val="24"/>
        </w:rPr>
        <w:t>при</w:t>
      </w:r>
      <w:r w:rsidRPr="007A0F7D">
        <w:rPr>
          <w:rFonts w:ascii="Cambria" w:eastAsia="Meiryo" w:hAnsi="Cambria" w:cs="DaunPenh"/>
          <w:sz w:val="24"/>
          <w:szCs w:val="24"/>
        </w:rPr>
        <w:t xml:space="preserve"> </w:t>
      </w:r>
      <w:r w:rsidRPr="007A0F7D">
        <w:rPr>
          <w:rFonts w:ascii="Cambria" w:eastAsia="Meiryo" w:hAnsi="Cambria" w:cs="Cambria"/>
          <w:sz w:val="24"/>
          <w:szCs w:val="24"/>
        </w:rPr>
        <w:t>этом</w:t>
      </w:r>
      <w:r w:rsidRPr="007A0F7D">
        <w:rPr>
          <w:rFonts w:ascii="Cambria" w:eastAsia="Meiryo" w:hAnsi="Cambria" w:cs="DaunPenh"/>
          <w:sz w:val="24"/>
          <w:szCs w:val="24"/>
        </w:rPr>
        <w:t xml:space="preserve"> </w:t>
      </w:r>
      <w:r w:rsidRPr="007A0F7D">
        <w:rPr>
          <w:rFonts w:ascii="Cambria" w:eastAsia="Meiryo" w:hAnsi="Cambria" w:cs="Cambria"/>
          <w:sz w:val="24"/>
          <w:szCs w:val="24"/>
        </w:rPr>
        <w:t>не</w:t>
      </w:r>
      <w:r w:rsidRPr="007A0F7D">
        <w:rPr>
          <w:rFonts w:ascii="Cambria" w:eastAsia="Meiryo" w:hAnsi="Cambria" w:cs="DaunPenh"/>
          <w:sz w:val="24"/>
          <w:szCs w:val="24"/>
        </w:rPr>
        <w:t xml:space="preserve"> </w:t>
      </w:r>
      <w:r w:rsidRPr="007A0F7D">
        <w:rPr>
          <w:rFonts w:ascii="Cambria" w:eastAsia="Meiryo" w:hAnsi="Cambria" w:cs="Cambria"/>
          <w:sz w:val="24"/>
          <w:szCs w:val="24"/>
        </w:rPr>
        <w:t>только</w:t>
      </w:r>
      <w:r w:rsidRPr="007A0F7D">
        <w:rPr>
          <w:rFonts w:ascii="Cambria" w:eastAsia="Meiryo" w:hAnsi="Cambria" w:cs="DaunPenh"/>
          <w:sz w:val="24"/>
          <w:szCs w:val="24"/>
        </w:rPr>
        <w:t xml:space="preserve"> </w:t>
      </w:r>
      <w:r w:rsidRPr="007A0F7D">
        <w:rPr>
          <w:rFonts w:ascii="Cambria" w:eastAsia="Meiryo" w:hAnsi="Cambria" w:cs="Cambria"/>
          <w:sz w:val="24"/>
          <w:szCs w:val="24"/>
        </w:rPr>
        <w:t>уничтожил</w:t>
      </w:r>
      <w:r w:rsidRPr="007A0F7D">
        <w:rPr>
          <w:rFonts w:ascii="Cambria" w:eastAsia="Meiryo" w:hAnsi="Cambria" w:cs="DaunPenh"/>
          <w:sz w:val="24"/>
          <w:szCs w:val="24"/>
        </w:rPr>
        <w:t xml:space="preserve"> </w:t>
      </w:r>
      <w:r w:rsidRPr="007A0F7D">
        <w:rPr>
          <w:rFonts w:ascii="Cambria" w:eastAsia="Meiryo" w:hAnsi="Cambria" w:cs="Cambria"/>
          <w:sz w:val="24"/>
          <w:szCs w:val="24"/>
        </w:rPr>
        <w:t>в</w:t>
      </w:r>
      <w:r w:rsidRPr="007A0F7D">
        <w:rPr>
          <w:rFonts w:ascii="Cambria" w:eastAsia="Meiryo" w:hAnsi="Cambria" w:cs="DaunPenh"/>
          <w:sz w:val="24"/>
          <w:szCs w:val="24"/>
        </w:rPr>
        <w:t xml:space="preserve"> </w:t>
      </w:r>
      <w:r w:rsidRPr="007A0F7D">
        <w:rPr>
          <w:rFonts w:ascii="Cambria" w:eastAsia="Meiryo" w:hAnsi="Cambria" w:cs="Cambria"/>
          <w:sz w:val="24"/>
          <w:szCs w:val="24"/>
        </w:rPr>
        <w:t>несколько</w:t>
      </w:r>
      <w:r w:rsidRPr="007A0F7D">
        <w:rPr>
          <w:rFonts w:ascii="Cambria" w:eastAsia="Meiryo" w:hAnsi="Cambria" w:cs="DaunPenh"/>
          <w:sz w:val="24"/>
          <w:szCs w:val="24"/>
        </w:rPr>
        <w:t xml:space="preserve"> </w:t>
      </w:r>
      <w:r w:rsidRPr="007A0F7D">
        <w:rPr>
          <w:rFonts w:ascii="Cambria" w:eastAsia="Meiryo" w:hAnsi="Cambria" w:cs="Cambria"/>
          <w:sz w:val="24"/>
          <w:szCs w:val="24"/>
        </w:rPr>
        <w:t>раз</w:t>
      </w:r>
      <w:r w:rsidRPr="007A0F7D">
        <w:rPr>
          <w:rFonts w:ascii="Cambria" w:eastAsia="Meiryo" w:hAnsi="Cambria" w:cs="DaunPenh"/>
          <w:sz w:val="24"/>
          <w:szCs w:val="24"/>
        </w:rPr>
        <w:t xml:space="preserve"> </w:t>
      </w:r>
      <w:r w:rsidRPr="007A0F7D">
        <w:rPr>
          <w:rFonts w:ascii="Cambria" w:eastAsia="Meiryo" w:hAnsi="Cambria" w:cs="Cambria"/>
          <w:sz w:val="24"/>
          <w:szCs w:val="24"/>
        </w:rPr>
        <w:t>больше</w:t>
      </w:r>
      <w:r w:rsidRPr="007A0F7D">
        <w:rPr>
          <w:rFonts w:ascii="Cambria" w:eastAsia="Meiryo" w:hAnsi="Cambria" w:cs="DaunPenh"/>
          <w:sz w:val="24"/>
          <w:szCs w:val="24"/>
        </w:rPr>
        <w:t xml:space="preserve"> </w:t>
      </w:r>
      <w:r w:rsidRPr="007A0F7D">
        <w:rPr>
          <w:rFonts w:ascii="Cambria" w:eastAsia="Meiryo" w:hAnsi="Cambria" w:cs="Cambria"/>
          <w:sz w:val="24"/>
          <w:szCs w:val="24"/>
        </w:rPr>
        <w:t>невинных</w:t>
      </w:r>
      <w:r w:rsidRPr="007A0F7D">
        <w:rPr>
          <w:rFonts w:ascii="Cambria" w:eastAsia="Meiryo" w:hAnsi="Cambria" w:cs="DaunPenh"/>
          <w:sz w:val="24"/>
          <w:szCs w:val="24"/>
        </w:rPr>
        <w:t xml:space="preserve"> </w:t>
      </w:r>
      <w:r w:rsidRPr="007A0F7D">
        <w:rPr>
          <w:rFonts w:ascii="Cambria" w:eastAsia="Meiryo" w:hAnsi="Cambria" w:cs="Cambria"/>
          <w:sz w:val="24"/>
          <w:szCs w:val="24"/>
        </w:rPr>
        <w:t>людей</w:t>
      </w:r>
      <w:r w:rsidRPr="007A0F7D">
        <w:rPr>
          <w:rFonts w:ascii="Cambria" w:eastAsia="Meiryo" w:hAnsi="Cambria" w:cs="DaunPenh"/>
          <w:sz w:val="24"/>
          <w:szCs w:val="24"/>
        </w:rPr>
        <w:t xml:space="preserve">, </w:t>
      </w:r>
      <w:r w:rsidRPr="007A0F7D">
        <w:rPr>
          <w:rFonts w:ascii="Cambria" w:eastAsia="Meiryo" w:hAnsi="Cambria" w:cs="Cambria"/>
          <w:sz w:val="24"/>
          <w:szCs w:val="24"/>
        </w:rPr>
        <w:t>но</w:t>
      </w:r>
      <w:r w:rsidRPr="007A0F7D">
        <w:rPr>
          <w:rFonts w:ascii="Cambria" w:eastAsia="Meiryo" w:hAnsi="Cambria" w:cs="DaunPenh"/>
          <w:sz w:val="24"/>
          <w:szCs w:val="24"/>
        </w:rPr>
        <w:t xml:space="preserve"> </w:t>
      </w:r>
      <w:r w:rsidRPr="007A0F7D">
        <w:rPr>
          <w:rFonts w:ascii="Cambria" w:eastAsia="Meiryo" w:hAnsi="Cambria" w:cs="Cambria"/>
          <w:sz w:val="24"/>
          <w:szCs w:val="24"/>
        </w:rPr>
        <w:t>и</w:t>
      </w:r>
      <w:r w:rsidRPr="007A0F7D">
        <w:rPr>
          <w:rFonts w:ascii="Cambria" w:eastAsia="Meiryo" w:hAnsi="Cambria" w:cs="DaunPenh"/>
          <w:sz w:val="24"/>
          <w:szCs w:val="24"/>
        </w:rPr>
        <w:t xml:space="preserve">, </w:t>
      </w:r>
      <w:r w:rsidRPr="007A0F7D">
        <w:rPr>
          <w:rFonts w:ascii="Cambria" w:eastAsia="Meiryo" w:hAnsi="Cambria" w:cs="Cambria"/>
          <w:sz w:val="24"/>
          <w:szCs w:val="24"/>
        </w:rPr>
        <w:t>хуже</w:t>
      </w:r>
      <w:r w:rsidRPr="007A0F7D">
        <w:rPr>
          <w:rFonts w:ascii="Cambria" w:eastAsia="Meiryo" w:hAnsi="Cambria" w:cs="DaunPenh"/>
          <w:sz w:val="24"/>
          <w:szCs w:val="24"/>
        </w:rPr>
        <w:t xml:space="preserve"> </w:t>
      </w:r>
      <w:r w:rsidRPr="007A0F7D">
        <w:rPr>
          <w:rFonts w:ascii="Cambria" w:eastAsia="Meiryo" w:hAnsi="Cambria" w:cs="Cambria"/>
          <w:sz w:val="24"/>
          <w:szCs w:val="24"/>
        </w:rPr>
        <w:t>этого</w:t>
      </w:r>
      <w:r w:rsidRPr="007A0F7D">
        <w:rPr>
          <w:rFonts w:ascii="Cambria" w:eastAsia="Meiryo" w:hAnsi="Cambria" w:cs="DaunPenh"/>
          <w:sz w:val="24"/>
          <w:szCs w:val="24"/>
        </w:rPr>
        <w:t xml:space="preserve">, </w:t>
      </w:r>
      <w:r w:rsidRPr="007A0F7D">
        <w:rPr>
          <w:rFonts w:ascii="Cambria" w:eastAsia="Meiryo" w:hAnsi="Cambria" w:cs="Cambria"/>
          <w:sz w:val="24"/>
          <w:szCs w:val="24"/>
        </w:rPr>
        <w:t>уничтожил</w:t>
      </w:r>
      <w:r w:rsidRPr="007A0F7D">
        <w:rPr>
          <w:rFonts w:ascii="Cambria" w:eastAsia="Meiryo" w:hAnsi="Cambria" w:cs="DaunPenh"/>
          <w:sz w:val="24"/>
          <w:szCs w:val="24"/>
        </w:rPr>
        <w:t xml:space="preserve"> </w:t>
      </w:r>
      <w:r w:rsidRPr="007A0F7D">
        <w:rPr>
          <w:rFonts w:ascii="Cambria" w:eastAsia="Meiryo" w:hAnsi="Cambria" w:cs="Cambria"/>
          <w:sz w:val="24"/>
          <w:szCs w:val="24"/>
        </w:rPr>
        <w:t>их</w:t>
      </w:r>
      <w:r w:rsidRPr="007A0F7D">
        <w:rPr>
          <w:rFonts w:ascii="Cambria" w:eastAsia="Meiryo" w:hAnsi="Cambria" w:cs="DaunPenh"/>
          <w:sz w:val="24"/>
          <w:szCs w:val="24"/>
        </w:rPr>
        <w:t xml:space="preserve"> </w:t>
      </w:r>
      <w:r w:rsidRPr="007A0F7D">
        <w:rPr>
          <w:rFonts w:ascii="Cambria" w:eastAsia="Meiryo" w:hAnsi="Cambria" w:cs="Cambria"/>
          <w:sz w:val="24"/>
          <w:szCs w:val="24"/>
        </w:rPr>
        <w:t>совершенно</w:t>
      </w:r>
      <w:r w:rsidRPr="007A0F7D">
        <w:rPr>
          <w:rFonts w:ascii="Cambria" w:eastAsia="Meiryo" w:hAnsi="Cambria" w:cs="DaunPenh"/>
          <w:sz w:val="24"/>
          <w:szCs w:val="24"/>
        </w:rPr>
        <w:t xml:space="preserve"> </w:t>
      </w:r>
      <w:r w:rsidRPr="007A0F7D">
        <w:rPr>
          <w:rFonts w:ascii="Cambria" w:eastAsia="Meiryo" w:hAnsi="Cambria" w:cs="Cambria"/>
          <w:sz w:val="24"/>
          <w:szCs w:val="24"/>
        </w:rPr>
        <w:t>зря</w:t>
      </w:r>
      <w:r w:rsidRPr="007A0F7D">
        <w:rPr>
          <w:rFonts w:ascii="Cambria" w:eastAsia="Meiryo" w:hAnsi="Cambria" w:cs="DaunPenh"/>
          <w:sz w:val="24"/>
          <w:szCs w:val="24"/>
        </w:rPr>
        <w:t xml:space="preserve">, </w:t>
      </w:r>
      <w:r w:rsidRPr="007A0F7D">
        <w:rPr>
          <w:rFonts w:ascii="Cambria" w:eastAsia="Meiryo" w:hAnsi="Cambria" w:cs="Cambria"/>
          <w:sz w:val="24"/>
          <w:szCs w:val="24"/>
        </w:rPr>
        <w:t>потому</w:t>
      </w:r>
      <w:r w:rsidRPr="007A0F7D">
        <w:rPr>
          <w:rFonts w:ascii="Cambria" w:eastAsia="Meiryo" w:hAnsi="Cambria" w:cs="DaunPenh"/>
          <w:sz w:val="24"/>
          <w:szCs w:val="24"/>
        </w:rPr>
        <w:t xml:space="preserve"> </w:t>
      </w:r>
      <w:r w:rsidRPr="007A0F7D">
        <w:rPr>
          <w:rFonts w:ascii="Cambria" w:eastAsia="Meiryo" w:hAnsi="Cambria" w:cs="Cambria"/>
          <w:sz w:val="24"/>
          <w:szCs w:val="24"/>
        </w:rPr>
        <w:t>что</w:t>
      </w:r>
      <w:r w:rsidRPr="007A0F7D">
        <w:rPr>
          <w:rFonts w:ascii="Cambria" w:eastAsia="Meiryo" w:hAnsi="Cambria" w:cs="DaunPenh"/>
          <w:sz w:val="24"/>
          <w:szCs w:val="24"/>
        </w:rPr>
        <w:t xml:space="preserve"> </w:t>
      </w:r>
      <w:r w:rsidRPr="007A0F7D">
        <w:rPr>
          <w:rFonts w:ascii="Cambria" w:eastAsia="Meiryo" w:hAnsi="Cambria" w:cs="Cambria"/>
          <w:sz w:val="24"/>
          <w:szCs w:val="24"/>
        </w:rPr>
        <w:t>не</w:t>
      </w:r>
      <w:r w:rsidRPr="007A0F7D">
        <w:rPr>
          <w:rFonts w:ascii="Cambria" w:eastAsia="Meiryo" w:hAnsi="Cambria" w:cs="DaunPenh"/>
          <w:sz w:val="24"/>
          <w:szCs w:val="24"/>
        </w:rPr>
        <w:t xml:space="preserve"> </w:t>
      </w:r>
      <w:r w:rsidRPr="007A0F7D">
        <w:rPr>
          <w:rFonts w:ascii="Cambria" w:eastAsia="Meiryo" w:hAnsi="Cambria" w:cs="Cambria"/>
          <w:sz w:val="24"/>
          <w:szCs w:val="24"/>
        </w:rPr>
        <w:t>исправил</w:t>
      </w:r>
      <w:r w:rsidRPr="007A0F7D">
        <w:rPr>
          <w:rFonts w:ascii="Cambria" w:eastAsia="Meiryo" w:hAnsi="Cambria" w:cs="DaunPenh"/>
          <w:sz w:val="24"/>
          <w:szCs w:val="24"/>
        </w:rPr>
        <w:t xml:space="preserve"> </w:t>
      </w:r>
      <w:r w:rsidRPr="007A0F7D">
        <w:rPr>
          <w:rFonts w:ascii="Cambria" w:eastAsia="Meiryo" w:hAnsi="Cambria" w:cs="Cambria"/>
          <w:sz w:val="24"/>
          <w:szCs w:val="24"/>
        </w:rPr>
        <w:t>проблемы</w:t>
      </w:r>
      <w:r w:rsidRPr="007A0F7D">
        <w:rPr>
          <w:rFonts w:ascii="Cambria" w:eastAsia="Meiryo" w:hAnsi="Cambria" w:cs="DaunPenh"/>
          <w:sz w:val="24"/>
          <w:szCs w:val="24"/>
        </w:rPr>
        <w:t xml:space="preserve">, </w:t>
      </w:r>
      <w:r w:rsidRPr="007A0F7D">
        <w:rPr>
          <w:rFonts w:ascii="Cambria" w:eastAsia="Meiryo" w:hAnsi="Cambria" w:cs="Cambria"/>
          <w:sz w:val="24"/>
          <w:szCs w:val="24"/>
        </w:rPr>
        <w:t>ведь</w:t>
      </w:r>
      <w:r w:rsidRPr="007A0F7D">
        <w:rPr>
          <w:rFonts w:ascii="Cambria" w:eastAsia="Meiryo" w:hAnsi="Cambria" w:cs="DaunPenh"/>
          <w:sz w:val="24"/>
          <w:szCs w:val="24"/>
        </w:rPr>
        <w:t xml:space="preserve"> </w:t>
      </w:r>
      <w:r w:rsidRPr="007A0F7D">
        <w:rPr>
          <w:rFonts w:ascii="Cambria" w:eastAsia="Meiryo" w:hAnsi="Cambria" w:cs="Cambria"/>
          <w:sz w:val="24"/>
          <w:szCs w:val="24"/>
        </w:rPr>
        <w:t>уже</w:t>
      </w:r>
      <w:r w:rsidRPr="007A0F7D">
        <w:rPr>
          <w:rFonts w:ascii="Cambria" w:eastAsia="Meiryo" w:hAnsi="Cambria" w:cs="DaunPenh"/>
          <w:sz w:val="24"/>
          <w:szCs w:val="24"/>
        </w:rPr>
        <w:t xml:space="preserve"> </w:t>
      </w:r>
      <w:r w:rsidRPr="007A0F7D">
        <w:rPr>
          <w:rFonts w:ascii="Cambria" w:eastAsia="Meiryo" w:hAnsi="Cambria" w:cs="Cambria"/>
          <w:sz w:val="24"/>
          <w:szCs w:val="24"/>
        </w:rPr>
        <w:t>через</w:t>
      </w:r>
      <w:r w:rsidRPr="007A0F7D">
        <w:rPr>
          <w:rFonts w:ascii="Cambria" w:eastAsia="Meiryo" w:hAnsi="Cambria" w:cs="DaunPenh"/>
          <w:sz w:val="24"/>
          <w:szCs w:val="24"/>
        </w:rPr>
        <w:t xml:space="preserve"> 20 </w:t>
      </w:r>
      <w:r w:rsidRPr="007A0F7D">
        <w:rPr>
          <w:rFonts w:ascii="Cambria" w:eastAsia="Meiryo" w:hAnsi="Cambria" w:cs="Cambria"/>
          <w:sz w:val="24"/>
          <w:szCs w:val="24"/>
        </w:rPr>
        <w:t>лет</w:t>
      </w:r>
      <w:r w:rsidRPr="007A0F7D">
        <w:rPr>
          <w:rFonts w:ascii="Cambria" w:eastAsia="Meiryo" w:hAnsi="Cambria" w:cs="DaunPenh"/>
          <w:sz w:val="24"/>
          <w:szCs w:val="24"/>
        </w:rPr>
        <w:t xml:space="preserve"> </w:t>
      </w:r>
      <w:r w:rsidRPr="007A0F7D">
        <w:rPr>
          <w:rFonts w:ascii="Cambria" w:eastAsia="Meiryo" w:hAnsi="Cambria" w:cs="Cambria"/>
          <w:sz w:val="24"/>
          <w:szCs w:val="24"/>
        </w:rPr>
        <w:t>после</w:t>
      </w:r>
      <w:r w:rsidRPr="007A0F7D">
        <w:rPr>
          <w:rFonts w:ascii="Cambria" w:eastAsia="Meiryo" w:hAnsi="Cambria" w:cs="DaunPenh"/>
          <w:sz w:val="24"/>
          <w:szCs w:val="24"/>
        </w:rPr>
        <w:t xml:space="preserve"> </w:t>
      </w:r>
      <w:r w:rsidRPr="007A0F7D">
        <w:rPr>
          <w:rFonts w:ascii="Cambria" w:eastAsia="Meiryo" w:hAnsi="Cambria" w:cs="Cambria"/>
          <w:sz w:val="24"/>
          <w:szCs w:val="24"/>
        </w:rPr>
        <w:t>последних</w:t>
      </w:r>
      <w:r w:rsidRPr="007A0F7D">
        <w:rPr>
          <w:rFonts w:ascii="Cambria" w:eastAsia="Meiryo" w:hAnsi="Cambria" w:cs="DaunPenh"/>
          <w:sz w:val="24"/>
          <w:szCs w:val="24"/>
        </w:rPr>
        <w:t xml:space="preserve"> </w:t>
      </w:r>
      <w:r w:rsidRPr="007A0F7D">
        <w:rPr>
          <w:rFonts w:ascii="Cambria" w:eastAsia="Meiryo" w:hAnsi="Cambria" w:cs="Cambria"/>
          <w:sz w:val="24"/>
          <w:szCs w:val="24"/>
        </w:rPr>
        <w:t>чисток</w:t>
      </w:r>
      <w:r w:rsidRPr="007A0F7D">
        <w:rPr>
          <w:rFonts w:ascii="Cambria" w:eastAsia="Meiryo" w:hAnsi="Cambria" w:cs="DaunPenh"/>
          <w:sz w:val="24"/>
          <w:szCs w:val="24"/>
        </w:rPr>
        <w:t xml:space="preserve"> </w:t>
      </w:r>
      <w:r w:rsidRPr="007A0F7D">
        <w:rPr>
          <w:rFonts w:ascii="Cambria" w:eastAsia="Meiryo" w:hAnsi="Cambria" w:cs="Cambria"/>
          <w:sz w:val="24"/>
          <w:szCs w:val="24"/>
        </w:rPr>
        <w:t>страна</w:t>
      </w:r>
      <w:r w:rsidRPr="007A0F7D">
        <w:rPr>
          <w:rFonts w:ascii="Cambria" w:eastAsia="Meiryo" w:hAnsi="Cambria" w:cs="DaunPenh"/>
          <w:sz w:val="24"/>
          <w:szCs w:val="24"/>
        </w:rPr>
        <w:t xml:space="preserve"> </w:t>
      </w:r>
      <w:r w:rsidRPr="007A0F7D">
        <w:rPr>
          <w:rFonts w:ascii="Cambria" w:eastAsia="Meiryo" w:hAnsi="Cambria" w:cs="Cambria"/>
          <w:sz w:val="24"/>
          <w:szCs w:val="24"/>
        </w:rPr>
        <w:t>вновь</w:t>
      </w:r>
      <w:r w:rsidRPr="007A0F7D">
        <w:rPr>
          <w:rFonts w:ascii="Cambria" w:eastAsia="Meiryo" w:hAnsi="Cambria" w:cs="DaunPenh"/>
          <w:sz w:val="24"/>
          <w:szCs w:val="24"/>
        </w:rPr>
        <w:t xml:space="preserve"> </w:t>
      </w:r>
      <w:r w:rsidRPr="007A0F7D">
        <w:rPr>
          <w:rFonts w:ascii="Cambria" w:eastAsia="Meiryo" w:hAnsi="Cambria" w:cs="Cambria"/>
          <w:sz w:val="24"/>
          <w:szCs w:val="24"/>
        </w:rPr>
        <w:t>по</w:t>
      </w:r>
      <w:r w:rsidRPr="007A0F7D">
        <w:rPr>
          <w:rFonts w:ascii="Cambria" w:eastAsia="Meiryo" w:hAnsi="Cambria" w:cs="DaunPenh"/>
          <w:sz w:val="24"/>
          <w:szCs w:val="24"/>
        </w:rPr>
        <w:t xml:space="preserve"> </w:t>
      </w:r>
      <w:r w:rsidRPr="007A0F7D">
        <w:rPr>
          <w:rFonts w:ascii="Cambria" w:eastAsia="Meiryo" w:hAnsi="Cambria" w:cs="Cambria"/>
          <w:sz w:val="24"/>
          <w:szCs w:val="24"/>
        </w:rPr>
        <w:t>вине</w:t>
      </w:r>
      <w:r w:rsidRPr="007A0F7D">
        <w:rPr>
          <w:rFonts w:ascii="Cambria" w:eastAsia="Meiryo" w:hAnsi="Cambria" w:cs="DaunPenh"/>
          <w:sz w:val="24"/>
          <w:szCs w:val="24"/>
        </w:rPr>
        <w:t xml:space="preserve"> </w:t>
      </w:r>
      <w:r w:rsidRPr="007A0F7D">
        <w:rPr>
          <w:rFonts w:ascii="Cambria" w:eastAsia="Meiryo" w:hAnsi="Cambria" w:cs="Cambria"/>
          <w:sz w:val="24"/>
          <w:szCs w:val="24"/>
        </w:rPr>
        <w:t>дегенератов</w:t>
      </w:r>
      <w:r w:rsidRPr="007A0F7D">
        <w:rPr>
          <w:rFonts w:ascii="Cambria" w:eastAsia="Meiryo" w:hAnsi="Cambria" w:cs="DaunPenh"/>
          <w:sz w:val="24"/>
          <w:szCs w:val="24"/>
        </w:rPr>
        <w:t xml:space="preserve"> (</w:t>
      </w:r>
      <w:r w:rsidRPr="007A0F7D">
        <w:rPr>
          <w:rFonts w:ascii="Cambria" w:eastAsia="Meiryo" w:hAnsi="Cambria" w:cs="Cambria"/>
          <w:sz w:val="24"/>
          <w:szCs w:val="24"/>
        </w:rPr>
        <w:t>см</w:t>
      </w:r>
      <w:r w:rsidRPr="007A0F7D">
        <w:rPr>
          <w:rFonts w:ascii="Cambria" w:eastAsia="Meiryo" w:hAnsi="Cambria" w:cs="DaunPenh"/>
          <w:sz w:val="24"/>
          <w:szCs w:val="24"/>
        </w:rPr>
        <w:t xml:space="preserve">. </w:t>
      </w:r>
      <w:r w:rsidRPr="007A0F7D">
        <w:rPr>
          <w:rFonts w:ascii="Cambria" w:eastAsia="Meiryo" w:hAnsi="Cambria" w:cs="DaunPenh"/>
          <w:sz w:val="24"/>
          <w:szCs w:val="24"/>
          <w:lang w:val="en-US"/>
        </w:rPr>
        <w:t>I</w:t>
      </w:r>
      <w:r w:rsidRPr="007A0F7D">
        <w:rPr>
          <w:rFonts w:ascii="Cambria" w:eastAsia="Meiryo" w:hAnsi="Cambria" w:cs="DaunPenh"/>
          <w:sz w:val="24"/>
          <w:szCs w:val="24"/>
        </w:rPr>
        <w:t xml:space="preserve"> </w:t>
      </w:r>
      <w:r w:rsidRPr="007A0F7D">
        <w:rPr>
          <w:rFonts w:ascii="Cambria" w:eastAsia="Meiryo" w:hAnsi="Cambria" w:cs="Cambria"/>
          <w:sz w:val="24"/>
          <w:szCs w:val="24"/>
        </w:rPr>
        <w:t>том</w:t>
      </w:r>
      <w:r w:rsidRPr="007A0F7D">
        <w:rPr>
          <w:rFonts w:ascii="Cambria" w:eastAsia="Meiryo" w:hAnsi="Cambria" w:cs="DaunPenh"/>
          <w:sz w:val="24"/>
          <w:szCs w:val="24"/>
        </w:rPr>
        <w:t xml:space="preserve">) </w:t>
      </w:r>
      <w:r w:rsidRPr="007A0F7D">
        <w:rPr>
          <w:rFonts w:ascii="Cambria" w:eastAsia="Meiryo" w:hAnsi="Cambria" w:cs="Cambria"/>
          <w:sz w:val="24"/>
          <w:szCs w:val="24"/>
        </w:rPr>
        <w:t>переживала</w:t>
      </w:r>
      <w:r w:rsidRPr="007A0F7D">
        <w:rPr>
          <w:rFonts w:ascii="Cambria" w:eastAsia="Meiryo" w:hAnsi="Cambria" w:cs="DaunPenh"/>
          <w:sz w:val="24"/>
          <w:szCs w:val="24"/>
        </w:rPr>
        <w:t xml:space="preserve"> </w:t>
      </w:r>
      <w:r w:rsidRPr="007A0F7D">
        <w:rPr>
          <w:rFonts w:ascii="Cambria" w:eastAsia="Meiryo" w:hAnsi="Cambria" w:cs="Cambria"/>
          <w:sz w:val="24"/>
          <w:szCs w:val="24"/>
        </w:rPr>
        <w:t>кризис</w:t>
      </w:r>
      <w:r w:rsidRPr="007A0F7D">
        <w:rPr>
          <w:rFonts w:ascii="Cambria" w:eastAsia="Meiryo" w:hAnsi="Cambria" w:cs="DaunPenh"/>
          <w:sz w:val="24"/>
          <w:szCs w:val="24"/>
        </w:rPr>
        <w:t xml:space="preserve">, </w:t>
      </w:r>
      <w:r w:rsidRPr="007A0F7D">
        <w:rPr>
          <w:rFonts w:ascii="Cambria" w:eastAsia="Meiryo" w:hAnsi="Cambria" w:cs="Cambria"/>
          <w:sz w:val="24"/>
          <w:szCs w:val="24"/>
        </w:rPr>
        <w:t>а</w:t>
      </w:r>
      <w:r w:rsidRPr="007A0F7D">
        <w:rPr>
          <w:rFonts w:ascii="Cambria" w:eastAsia="Meiryo" w:hAnsi="Cambria" w:cs="DaunPenh"/>
          <w:sz w:val="24"/>
          <w:szCs w:val="24"/>
        </w:rPr>
        <w:t xml:space="preserve"> </w:t>
      </w:r>
      <w:r w:rsidRPr="007A0F7D">
        <w:rPr>
          <w:rFonts w:ascii="Cambria" w:eastAsia="Meiryo" w:hAnsi="Cambria" w:cs="Cambria"/>
          <w:sz w:val="24"/>
          <w:szCs w:val="24"/>
        </w:rPr>
        <w:t>ещё</w:t>
      </w:r>
      <w:r w:rsidRPr="007A0F7D">
        <w:rPr>
          <w:rFonts w:ascii="Cambria" w:eastAsia="Meiryo" w:hAnsi="Cambria" w:cs="DaunPenh"/>
          <w:sz w:val="24"/>
          <w:szCs w:val="24"/>
        </w:rPr>
        <w:t xml:space="preserve"> </w:t>
      </w:r>
      <w:r w:rsidRPr="007A0F7D">
        <w:rPr>
          <w:rFonts w:ascii="Cambria" w:eastAsia="Meiryo" w:hAnsi="Cambria" w:cs="Cambria"/>
          <w:sz w:val="24"/>
          <w:szCs w:val="24"/>
        </w:rPr>
        <w:t>через</w:t>
      </w:r>
      <w:r w:rsidRPr="007A0F7D">
        <w:rPr>
          <w:rFonts w:ascii="Cambria" w:eastAsia="Meiryo" w:hAnsi="Cambria" w:cs="DaunPenh"/>
          <w:sz w:val="24"/>
          <w:szCs w:val="24"/>
        </w:rPr>
        <w:t xml:space="preserve"> 20 </w:t>
      </w:r>
      <w:r w:rsidRPr="007A0F7D">
        <w:rPr>
          <w:rFonts w:ascii="Cambria" w:eastAsia="Meiryo" w:hAnsi="Cambria" w:cs="Cambria"/>
          <w:sz w:val="24"/>
          <w:szCs w:val="24"/>
        </w:rPr>
        <w:t>лет</w:t>
      </w:r>
      <w:r w:rsidRPr="007A0F7D">
        <w:rPr>
          <w:rFonts w:ascii="Cambria" w:eastAsia="Meiryo" w:hAnsi="Cambria" w:cs="DaunPenh"/>
          <w:sz w:val="24"/>
          <w:szCs w:val="24"/>
        </w:rPr>
        <w:t xml:space="preserve"> </w:t>
      </w:r>
      <w:r w:rsidRPr="007A0F7D">
        <w:rPr>
          <w:rFonts w:ascii="Cambria" w:eastAsia="Meiryo" w:hAnsi="Cambria" w:cs="Cambria"/>
          <w:sz w:val="24"/>
          <w:szCs w:val="24"/>
        </w:rPr>
        <w:t>разрушилась</w:t>
      </w:r>
      <w:r w:rsidRPr="007A0F7D">
        <w:rPr>
          <w:rFonts w:ascii="Cambria" w:eastAsia="Meiryo" w:hAnsi="Cambria" w:cs="DaunPenh"/>
          <w:sz w:val="24"/>
          <w:szCs w:val="24"/>
        </w:rPr>
        <w:t xml:space="preserve">, </w:t>
      </w:r>
      <w:r w:rsidRPr="007A0F7D">
        <w:rPr>
          <w:rFonts w:ascii="Cambria" w:eastAsia="Meiryo" w:hAnsi="Cambria" w:cs="Cambria"/>
          <w:sz w:val="24"/>
          <w:szCs w:val="24"/>
        </w:rPr>
        <w:t>впав</w:t>
      </w:r>
      <w:r w:rsidRPr="007A0F7D">
        <w:rPr>
          <w:rFonts w:ascii="Cambria" w:eastAsia="Meiryo" w:hAnsi="Cambria" w:cs="DaunPenh"/>
          <w:sz w:val="24"/>
          <w:szCs w:val="24"/>
        </w:rPr>
        <w:t xml:space="preserve"> </w:t>
      </w:r>
      <w:r w:rsidRPr="007A0F7D">
        <w:rPr>
          <w:rFonts w:ascii="Cambria" w:eastAsia="Meiryo" w:hAnsi="Cambria" w:cs="Cambria"/>
          <w:sz w:val="24"/>
          <w:szCs w:val="24"/>
        </w:rPr>
        <w:t>в</w:t>
      </w:r>
      <w:r w:rsidRPr="007A0F7D">
        <w:rPr>
          <w:rFonts w:ascii="Cambria" w:eastAsia="Meiryo" w:hAnsi="Cambria" w:cs="DaunPenh"/>
          <w:sz w:val="24"/>
          <w:szCs w:val="24"/>
        </w:rPr>
        <w:t xml:space="preserve"> </w:t>
      </w:r>
      <w:r w:rsidRPr="007A0F7D">
        <w:rPr>
          <w:rFonts w:ascii="Cambria" w:eastAsia="Meiryo" w:hAnsi="Cambria" w:cs="Cambria"/>
          <w:sz w:val="24"/>
          <w:szCs w:val="24"/>
        </w:rPr>
        <w:t>анархию</w:t>
      </w:r>
      <w:r w:rsidRPr="007A0F7D">
        <w:rPr>
          <w:rFonts w:ascii="Cambria" w:eastAsia="Meiryo" w:hAnsi="Cambria" w:cs="DaunPenh"/>
          <w:sz w:val="24"/>
          <w:szCs w:val="24"/>
        </w:rPr>
        <w:t xml:space="preserve"> </w:t>
      </w:r>
      <w:r w:rsidRPr="007A0F7D">
        <w:rPr>
          <w:rFonts w:ascii="Cambria" w:eastAsia="Meiryo" w:hAnsi="Cambria" w:cs="Cambria"/>
          <w:sz w:val="24"/>
          <w:szCs w:val="24"/>
        </w:rPr>
        <w:t>самых</w:t>
      </w:r>
      <w:r w:rsidRPr="007A0F7D">
        <w:rPr>
          <w:rFonts w:ascii="Cambria" w:eastAsia="Meiryo" w:hAnsi="Cambria" w:cs="DaunPenh"/>
          <w:sz w:val="24"/>
          <w:szCs w:val="24"/>
        </w:rPr>
        <w:t xml:space="preserve"> </w:t>
      </w:r>
      <w:r w:rsidRPr="007A0F7D">
        <w:rPr>
          <w:rFonts w:ascii="Cambria" w:eastAsia="Meiryo" w:hAnsi="Cambria" w:cs="Cambria"/>
          <w:sz w:val="24"/>
          <w:szCs w:val="24"/>
        </w:rPr>
        <w:t>низших</w:t>
      </w:r>
      <w:r w:rsidRPr="007A0F7D">
        <w:rPr>
          <w:rFonts w:ascii="Cambria" w:eastAsia="Meiryo" w:hAnsi="Cambria" w:cs="DaunPenh"/>
          <w:sz w:val="24"/>
          <w:szCs w:val="24"/>
        </w:rPr>
        <w:t xml:space="preserve"> </w:t>
      </w:r>
      <w:r w:rsidRPr="007A0F7D">
        <w:rPr>
          <w:rFonts w:ascii="Cambria" w:eastAsia="Meiryo" w:hAnsi="Cambria" w:cs="Cambria"/>
          <w:sz w:val="24"/>
          <w:szCs w:val="24"/>
        </w:rPr>
        <w:t>слоёв</w:t>
      </w:r>
      <w:r w:rsidRPr="007A0F7D">
        <w:rPr>
          <w:rFonts w:ascii="Cambria" w:eastAsia="Meiryo" w:hAnsi="Cambria" w:cs="DaunPenh"/>
          <w:sz w:val="24"/>
          <w:szCs w:val="24"/>
        </w:rPr>
        <w:t xml:space="preserve"> </w:t>
      </w:r>
      <w:r w:rsidRPr="007A0F7D">
        <w:rPr>
          <w:rFonts w:ascii="Cambria" w:eastAsia="Meiryo" w:hAnsi="Cambria" w:cs="Cambria"/>
          <w:sz w:val="24"/>
          <w:szCs w:val="24"/>
        </w:rPr>
        <w:t>своего</w:t>
      </w:r>
      <w:r w:rsidRPr="007A0F7D">
        <w:rPr>
          <w:rFonts w:ascii="Cambria" w:eastAsia="Meiryo" w:hAnsi="Cambria" w:cs="DaunPenh"/>
          <w:sz w:val="24"/>
          <w:szCs w:val="24"/>
        </w:rPr>
        <w:t xml:space="preserve"> </w:t>
      </w:r>
      <w:r w:rsidRPr="007A0F7D">
        <w:rPr>
          <w:rFonts w:ascii="Cambria" w:eastAsia="Meiryo" w:hAnsi="Cambria" w:cs="Cambria"/>
          <w:sz w:val="24"/>
          <w:szCs w:val="24"/>
        </w:rPr>
        <w:t>гнилого</w:t>
      </w:r>
      <w:r w:rsidRPr="007A0F7D">
        <w:rPr>
          <w:rFonts w:ascii="Cambria" w:eastAsia="Meiryo" w:hAnsi="Cambria" w:cs="DaunPenh"/>
          <w:sz w:val="24"/>
          <w:szCs w:val="24"/>
        </w:rPr>
        <w:t xml:space="preserve"> </w:t>
      </w:r>
      <w:r w:rsidRPr="007A0F7D">
        <w:rPr>
          <w:rFonts w:ascii="Cambria" w:eastAsia="Meiryo" w:hAnsi="Cambria" w:cs="Cambria"/>
          <w:sz w:val="24"/>
          <w:szCs w:val="24"/>
        </w:rPr>
        <w:t>общества</w:t>
      </w:r>
      <w:r w:rsidRPr="007A0F7D">
        <w:rPr>
          <w:rFonts w:ascii="Cambria" w:eastAsia="Meiryo" w:hAnsi="Cambria" w:cs="DaunPenh"/>
          <w:sz w:val="24"/>
          <w:szCs w:val="24"/>
        </w:rPr>
        <w:t xml:space="preserve">. </w:t>
      </w:r>
      <w:r w:rsidR="00E82C60" w:rsidRPr="005D5C0D">
        <w:rPr>
          <w:b/>
          <w:bCs/>
          <w:noProof/>
          <w:highlight w:val="yellow"/>
        </w:rPr>
        <mc:AlternateContent>
          <mc:Choice Requires="wps">
            <w:drawing>
              <wp:anchor distT="0" distB="0" distL="114300" distR="114300" simplePos="0" relativeHeight="252018688" behindDoc="0" locked="0" layoutInCell="1" allowOverlap="1" wp14:anchorId="02B7765E" wp14:editId="02954628">
                <wp:simplePos x="0" y="0"/>
                <wp:positionH relativeFrom="column">
                  <wp:posOffset>3600450</wp:posOffset>
                </wp:positionH>
                <wp:positionV relativeFrom="paragraph">
                  <wp:posOffset>4502785</wp:posOffset>
                </wp:positionV>
                <wp:extent cx="3552190" cy="635"/>
                <wp:effectExtent l="0" t="0" r="0" b="0"/>
                <wp:wrapSquare wrapText="bothSides"/>
                <wp:docPr id="206" name="Надпись 206"/>
                <wp:cNvGraphicFramePr/>
                <a:graphic xmlns:a="http://schemas.openxmlformats.org/drawingml/2006/main">
                  <a:graphicData uri="http://schemas.microsoft.com/office/word/2010/wordprocessingShape">
                    <wps:wsp>
                      <wps:cNvSpPr txBox="1"/>
                      <wps:spPr>
                        <a:xfrm>
                          <a:off x="0" y="0"/>
                          <a:ext cx="3552190" cy="635"/>
                        </a:xfrm>
                        <a:prstGeom prst="rect">
                          <a:avLst/>
                        </a:prstGeom>
                        <a:solidFill>
                          <a:prstClr val="white"/>
                        </a:solidFill>
                        <a:ln>
                          <a:noFill/>
                        </a:ln>
                      </wps:spPr>
                      <wps:txbx>
                        <w:txbxContent>
                          <w:p w14:paraId="7E9507E0" w14:textId="210F5DAB" w:rsidR="001930EA" w:rsidRPr="00E82C60" w:rsidRDefault="001930EA" w:rsidP="00E82C60">
                            <w:pPr>
                              <w:pStyle w:val="ad"/>
                              <w:rPr>
                                <w:rFonts w:ascii="Cambria" w:eastAsia="Meiryo" w:hAnsi="Cambria" w:cs="Cambria"/>
                                <w:i/>
                                <w:color w:val="FF0000"/>
                                <w:sz w:val="24"/>
                                <w:szCs w:val="24"/>
                              </w:rPr>
                            </w:pPr>
                            <w:r>
                              <w:rPr>
                                <w:i/>
                                <w:color w:val="FF0000"/>
                              </w:rPr>
                              <w:t>Коррупционеры – лишь частный случай вредных для общества дегенератов. Если в фразе Цзиньпина изменить «коррупционеры» на «выродки», смысл останется прежним, как и контингент людей, на который он распросраняется.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7765E" id="Надпись 206" o:spid="_x0000_s1095" type="#_x0000_t202" style="position:absolute;left:0;text-align:left;margin-left:283.5pt;margin-top:354.55pt;width:279.7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" stroked="f">
                <v:textbox style="mso-fit-shape-to-text:t" inset="0,0,0,0">
                  <w:txbxContent>
                    <w:p w14:paraId="7E9507E0" w14:textId="210F5DAB" w:rsidR="001930EA" w:rsidRPr="00E82C60" w:rsidRDefault="001930EA" w:rsidP="00E82C60">
                      <w:pPr>
                        <w:pStyle w:val="ad"/>
                        <w:rPr>
                          <w:rFonts w:ascii="Cambria" w:eastAsia="Meiryo" w:hAnsi="Cambria" w:cs="Cambria"/>
                          <w:i/>
                          <w:color w:val="FF0000"/>
                          <w:sz w:val="24"/>
                          <w:szCs w:val="24"/>
                        </w:rPr>
                      </w:pPr>
                      <w:r>
                        <w:rPr>
                          <w:i/>
                          <w:color w:val="FF0000"/>
                        </w:rPr>
                        <w:t>Коррупционеры – лишь частный случай вредных для общества дегенератов. Если в фразе Цзиньпина изменить «коррупционеры» на «выродки», смысл останется прежним, как и контингент людей, на который он распросраняется.</w:t>
                      </w:r>
                    </w:p>
                  </w:txbxContent>
                </v:textbox>
                <w10:wrap type="square"/>
              </v:shape>
            </w:pict>
          </mc:Fallback>
        </mc:AlternateContent>
      </w:r>
      <w:r w:rsidR="00E82C60" w:rsidRPr="005D5C0D">
        <w:rPr>
          <w:b/>
          <w:bCs/>
          <w:noProof/>
          <w:highlight w:val="yellow"/>
        </w:rPr>
        <w:drawing>
          <wp:anchor distT="0" distB="0" distL="114300" distR="114300" simplePos="0" relativeHeight="252016640" behindDoc="0" locked="0" layoutInCell="1" allowOverlap="1" wp14:anchorId="72B23E8E" wp14:editId="2A8F3ECA">
            <wp:simplePos x="0" y="0"/>
            <wp:positionH relativeFrom="margin">
              <wp:posOffset>3600450</wp:posOffset>
            </wp:positionH>
            <wp:positionV relativeFrom="paragraph">
              <wp:posOffset>1378585</wp:posOffset>
            </wp:positionV>
            <wp:extent cx="3552190" cy="3067050"/>
            <wp:effectExtent l="0" t="0" r="0" b="0"/>
            <wp:wrapSquare wrapText="bothSides"/>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552190" cy="3067050"/>
                    </a:xfrm>
                    <a:prstGeom prst="rect">
                      <a:avLst/>
                    </a:prstGeom>
                  </pic:spPr>
                </pic:pic>
              </a:graphicData>
            </a:graphic>
            <wp14:sizeRelH relativeFrom="page">
              <wp14:pctWidth>0</wp14:pctWidth>
            </wp14:sizeRelH>
            <wp14:sizeRelV relativeFrom="page">
              <wp14:pctHeight>0</wp14:pctHeight>
            </wp14:sizeRelV>
          </wp:anchor>
        </w:drawing>
      </w:r>
      <w:r w:rsidRPr="005D5C0D">
        <w:rPr>
          <w:rFonts w:ascii="Cambria" w:eastAsia="Meiryo" w:hAnsi="Cambria" w:cs="Cambria"/>
          <w:b/>
          <w:bCs/>
          <w:sz w:val="24"/>
          <w:szCs w:val="24"/>
          <w:highlight w:val="yellow"/>
        </w:rPr>
        <w:t>Дегенераты</w:t>
      </w:r>
      <w:r w:rsidRPr="005D5C0D">
        <w:rPr>
          <w:rFonts w:ascii="Cambria" w:eastAsia="Meiryo" w:hAnsi="Cambria" w:cs="DaunPenh"/>
          <w:b/>
          <w:bCs/>
          <w:sz w:val="24"/>
          <w:szCs w:val="24"/>
          <w:highlight w:val="yellow"/>
        </w:rPr>
        <w:t xml:space="preserve"> – «</w:t>
      </w:r>
      <w:r w:rsidRPr="005D5C0D">
        <w:rPr>
          <w:rFonts w:ascii="Cambria" w:eastAsia="Meiryo" w:hAnsi="Cambria" w:cs="Cambria"/>
          <w:b/>
          <w:bCs/>
          <w:i/>
          <w:sz w:val="24"/>
          <w:szCs w:val="24"/>
          <w:highlight w:val="yellow"/>
        </w:rPr>
        <w:t>не</w:t>
      </w:r>
      <w:r w:rsidRPr="005D5C0D">
        <w:rPr>
          <w:rFonts w:ascii="Cambria" w:eastAsia="Meiryo" w:hAnsi="Cambria" w:cs="DaunPenh"/>
          <w:b/>
          <w:bCs/>
          <w:i/>
          <w:sz w:val="24"/>
          <w:szCs w:val="24"/>
          <w:highlight w:val="yellow"/>
        </w:rPr>
        <w:t xml:space="preserve"> </w:t>
      </w:r>
      <w:r w:rsidRPr="005D5C0D">
        <w:rPr>
          <w:rFonts w:ascii="Cambria" w:eastAsia="Meiryo" w:hAnsi="Cambria" w:cs="Cambria"/>
          <w:b/>
          <w:bCs/>
          <w:i/>
          <w:sz w:val="24"/>
          <w:szCs w:val="24"/>
          <w:highlight w:val="yellow"/>
        </w:rPr>
        <w:t>болезнь</w:t>
      </w:r>
      <w:r w:rsidRPr="005D5C0D">
        <w:rPr>
          <w:rFonts w:ascii="Cambria" w:eastAsia="Meiryo" w:hAnsi="Cambria" w:cs="DaunPenh"/>
          <w:b/>
          <w:bCs/>
          <w:i/>
          <w:sz w:val="24"/>
          <w:szCs w:val="24"/>
          <w:highlight w:val="yellow"/>
        </w:rPr>
        <w:t xml:space="preserve">, </w:t>
      </w:r>
      <w:r w:rsidRPr="005D5C0D">
        <w:rPr>
          <w:rFonts w:ascii="Cambria" w:eastAsia="Meiryo" w:hAnsi="Cambria" w:cs="Cambria"/>
          <w:b/>
          <w:bCs/>
          <w:i/>
          <w:sz w:val="24"/>
          <w:szCs w:val="24"/>
          <w:highlight w:val="yellow"/>
        </w:rPr>
        <w:t>а</w:t>
      </w:r>
      <w:r w:rsidRPr="005D5C0D">
        <w:rPr>
          <w:rFonts w:ascii="Cambria" w:eastAsia="Meiryo" w:hAnsi="Cambria" w:cs="DaunPenh"/>
          <w:b/>
          <w:bCs/>
          <w:i/>
          <w:sz w:val="24"/>
          <w:szCs w:val="24"/>
          <w:highlight w:val="yellow"/>
        </w:rPr>
        <w:t xml:space="preserve"> </w:t>
      </w:r>
      <w:r w:rsidRPr="005D5C0D">
        <w:rPr>
          <w:rFonts w:ascii="Cambria" w:eastAsia="Meiryo" w:hAnsi="Cambria" w:cs="Cambria"/>
          <w:b/>
          <w:bCs/>
          <w:i/>
          <w:sz w:val="24"/>
          <w:szCs w:val="24"/>
          <w:highlight w:val="yellow"/>
        </w:rPr>
        <w:t>только</w:t>
      </w:r>
      <w:r w:rsidRPr="005D5C0D">
        <w:rPr>
          <w:rFonts w:ascii="Cambria" w:eastAsia="Meiryo" w:hAnsi="Cambria" w:cs="DaunPenh"/>
          <w:b/>
          <w:bCs/>
          <w:i/>
          <w:sz w:val="24"/>
          <w:szCs w:val="24"/>
          <w:highlight w:val="yellow"/>
        </w:rPr>
        <w:t xml:space="preserve"> </w:t>
      </w:r>
      <w:r w:rsidRPr="005D5C0D">
        <w:rPr>
          <w:rFonts w:ascii="Cambria" w:eastAsia="Meiryo" w:hAnsi="Cambria" w:cs="Cambria"/>
          <w:b/>
          <w:bCs/>
          <w:i/>
          <w:sz w:val="24"/>
          <w:szCs w:val="24"/>
          <w:highlight w:val="yellow"/>
        </w:rPr>
        <w:t>проявление</w:t>
      </w:r>
      <w:r w:rsidRPr="005D5C0D">
        <w:rPr>
          <w:rFonts w:ascii="Cambria" w:eastAsia="Meiryo" w:hAnsi="Cambria" w:cs="DaunPenh"/>
          <w:b/>
          <w:bCs/>
          <w:i/>
          <w:sz w:val="24"/>
          <w:szCs w:val="24"/>
          <w:highlight w:val="yellow"/>
        </w:rPr>
        <w:t xml:space="preserve"> </w:t>
      </w:r>
      <w:r w:rsidRPr="005D5C0D">
        <w:rPr>
          <w:rFonts w:ascii="Cambria" w:eastAsia="Meiryo" w:hAnsi="Cambria" w:cs="Cambria"/>
          <w:b/>
          <w:bCs/>
          <w:i/>
          <w:sz w:val="24"/>
          <w:szCs w:val="24"/>
          <w:highlight w:val="yellow"/>
        </w:rPr>
        <w:t>болезни</w:t>
      </w:r>
      <w:r w:rsidRPr="005D5C0D">
        <w:rPr>
          <w:rFonts w:ascii="Cambria" w:eastAsia="Meiryo" w:hAnsi="Cambria" w:cs="DaunPenh"/>
          <w:b/>
          <w:bCs/>
          <w:i/>
          <w:sz w:val="24"/>
          <w:szCs w:val="24"/>
          <w:highlight w:val="yellow"/>
        </w:rPr>
        <w:t xml:space="preserve">, </w:t>
      </w:r>
      <w:r w:rsidRPr="005D5C0D">
        <w:rPr>
          <w:rFonts w:ascii="Cambria" w:eastAsia="Meiryo" w:hAnsi="Cambria" w:cs="Cambria"/>
          <w:b/>
          <w:bCs/>
          <w:i/>
          <w:sz w:val="24"/>
          <w:szCs w:val="24"/>
          <w:highlight w:val="yellow"/>
        </w:rPr>
        <w:t>точно</w:t>
      </w:r>
      <w:r w:rsidRPr="005D5C0D">
        <w:rPr>
          <w:rFonts w:ascii="Cambria" w:eastAsia="Meiryo" w:hAnsi="Cambria" w:cs="DaunPenh"/>
          <w:b/>
          <w:bCs/>
          <w:i/>
          <w:sz w:val="24"/>
          <w:szCs w:val="24"/>
          <w:highlight w:val="yellow"/>
        </w:rPr>
        <w:t xml:space="preserve"> </w:t>
      </w:r>
      <w:r w:rsidRPr="005D5C0D">
        <w:rPr>
          <w:rFonts w:ascii="Cambria" w:eastAsia="Meiryo" w:hAnsi="Cambria" w:cs="Cambria"/>
          <w:b/>
          <w:bCs/>
          <w:i/>
          <w:sz w:val="24"/>
          <w:szCs w:val="24"/>
          <w:highlight w:val="yellow"/>
        </w:rPr>
        <w:t>так</w:t>
      </w:r>
      <w:r w:rsidRPr="005D5C0D">
        <w:rPr>
          <w:rFonts w:ascii="Cambria" w:eastAsia="Meiryo" w:hAnsi="Cambria" w:cs="DaunPenh"/>
          <w:b/>
          <w:bCs/>
          <w:i/>
          <w:sz w:val="24"/>
          <w:szCs w:val="24"/>
          <w:highlight w:val="yellow"/>
        </w:rPr>
        <w:t xml:space="preserve"> </w:t>
      </w:r>
      <w:r w:rsidRPr="005D5C0D">
        <w:rPr>
          <w:rFonts w:ascii="Cambria" w:eastAsia="Meiryo" w:hAnsi="Cambria" w:cs="Cambria"/>
          <w:b/>
          <w:bCs/>
          <w:i/>
          <w:sz w:val="24"/>
          <w:szCs w:val="24"/>
          <w:highlight w:val="yellow"/>
        </w:rPr>
        <w:t>же</w:t>
      </w:r>
      <w:r w:rsidRPr="005D5C0D">
        <w:rPr>
          <w:rFonts w:ascii="Cambria" w:eastAsia="Meiryo" w:hAnsi="Cambria" w:cs="DaunPenh"/>
          <w:b/>
          <w:bCs/>
          <w:i/>
          <w:sz w:val="24"/>
          <w:szCs w:val="24"/>
          <w:highlight w:val="yellow"/>
        </w:rPr>
        <w:t xml:space="preserve"> </w:t>
      </w:r>
      <w:r w:rsidRPr="005D5C0D">
        <w:rPr>
          <w:rFonts w:ascii="Cambria" w:eastAsia="Meiryo" w:hAnsi="Cambria" w:cs="Cambria"/>
          <w:b/>
          <w:bCs/>
          <w:i/>
          <w:sz w:val="24"/>
          <w:szCs w:val="24"/>
          <w:highlight w:val="yellow"/>
        </w:rPr>
        <w:t>как</w:t>
      </w:r>
      <w:r w:rsidRPr="005D5C0D">
        <w:rPr>
          <w:rFonts w:ascii="Cambria" w:eastAsia="Meiryo" w:hAnsi="Cambria" w:cs="DaunPenh"/>
          <w:b/>
          <w:bCs/>
          <w:i/>
          <w:sz w:val="24"/>
          <w:szCs w:val="24"/>
          <w:highlight w:val="yellow"/>
        </w:rPr>
        <w:t xml:space="preserve"> </w:t>
      </w:r>
      <w:r w:rsidRPr="005D5C0D">
        <w:rPr>
          <w:rFonts w:ascii="Cambria" w:eastAsia="Meiryo" w:hAnsi="Cambria" w:cs="Cambria"/>
          <w:b/>
          <w:bCs/>
          <w:i/>
          <w:sz w:val="24"/>
          <w:szCs w:val="24"/>
          <w:highlight w:val="yellow"/>
        </w:rPr>
        <w:t>вошь</w:t>
      </w:r>
      <w:r w:rsidRPr="005D5C0D">
        <w:rPr>
          <w:rFonts w:ascii="Cambria" w:eastAsia="Meiryo" w:hAnsi="Cambria" w:cs="DaunPenh"/>
          <w:b/>
          <w:bCs/>
          <w:i/>
          <w:sz w:val="24"/>
          <w:szCs w:val="24"/>
          <w:highlight w:val="yellow"/>
        </w:rPr>
        <w:t xml:space="preserve"> </w:t>
      </w:r>
      <w:r w:rsidRPr="005D5C0D">
        <w:rPr>
          <w:rFonts w:ascii="Cambria" w:eastAsia="Meiryo" w:hAnsi="Cambria" w:cs="Cambria"/>
          <w:b/>
          <w:bCs/>
          <w:i/>
          <w:sz w:val="24"/>
          <w:szCs w:val="24"/>
          <w:highlight w:val="yellow"/>
        </w:rPr>
        <w:t>в</w:t>
      </w:r>
      <w:r w:rsidRPr="005D5C0D">
        <w:rPr>
          <w:rFonts w:ascii="Cambria" w:eastAsia="Meiryo" w:hAnsi="Cambria" w:cs="DaunPenh"/>
          <w:b/>
          <w:bCs/>
          <w:i/>
          <w:sz w:val="24"/>
          <w:szCs w:val="24"/>
          <w:highlight w:val="yellow"/>
        </w:rPr>
        <w:t xml:space="preserve"> </w:t>
      </w:r>
      <w:r w:rsidRPr="005D5C0D">
        <w:rPr>
          <w:rFonts w:ascii="Cambria" w:eastAsia="Meiryo" w:hAnsi="Cambria" w:cs="Cambria"/>
          <w:b/>
          <w:bCs/>
          <w:i/>
          <w:sz w:val="24"/>
          <w:szCs w:val="24"/>
          <w:highlight w:val="yellow"/>
        </w:rPr>
        <w:t>голове</w:t>
      </w:r>
      <w:r w:rsidRPr="005D5C0D">
        <w:rPr>
          <w:rFonts w:ascii="Cambria" w:eastAsia="Meiryo" w:hAnsi="Cambria" w:cs="DaunPenh"/>
          <w:b/>
          <w:bCs/>
          <w:i/>
          <w:sz w:val="24"/>
          <w:szCs w:val="24"/>
          <w:highlight w:val="yellow"/>
        </w:rPr>
        <w:t xml:space="preserve"> </w:t>
      </w:r>
      <w:r w:rsidRPr="005D5C0D">
        <w:rPr>
          <w:rFonts w:ascii="Cambria" w:eastAsia="Meiryo" w:hAnsi="Cambria" w:cs="Cambria"/>
          <w:b/>
          <w:bCs/>
          <w:i/>
          <w:sz w:val="24"/>
          <w:szCs w:val="24"/>
          <w:highlight w:val="yellow"/>
        </w:rPr>
        <w:t>нечистоплотного</w:t>
      </w:r>
      <w:r w:rsidRPr="005D5C0D">
        <w:rPr>
          <w:rFonts w:ascii="Cambria" w:eastAsia="Meiryo" w:hAnsi="Cambria" w:cs="DaunPenh"/>
          <w:b/>
          <w:bCs/>
          <w:i/>
          <w:sz w:val="24"/>
          <w:szCs w:val="24"/>
          <w:highlight w:val="yellow"/>
        </w:rPr>
        <w:t xml:space="preserve"> </w:t>
      </w:r>
      <w:r w:rsidRPr="005D5C0D">
        <w:rPr>
          <w:rFonts w:ascii="Cambria" w:eastAsia="Meiryo" w:hAnsi="Cambria" w:cs="Cambria"/>
          <w:b/>
          <w:bCs/>
          <w:i/>
          <w:sz w:val="24"/>
          <w:szCs w:val="24"/>
          <w:highlight w:val="yellow"/>
        </w:rPr>
        <w:t>человека</w:t>
      </w:r>
      <w:r w:rsidRPr="005D5C0D">
        <w:rPr>
          <w:rFonts w:ascii="Cambria" w:eastAsia="Meiryo" w:hAnsi="Cambria" w:cs="DaunPenh"/>
          <w:b/>
          <w:bCs/>
          <w:i/>
          <w:sz w:val="24"/>
          <w:szCs w:val="24"/>
          <w:highlight w:val="yellow"/>
        </w:rPr>
        <w:t xml:space="preserve"> </w:t>
      </w:r>
      <w:r w:rsidRPr="005D5C0D">
        <w:rPr>
          <w:rFonts w:ascii="Cambria" w:eastAsia="Meiryo" w:hAnsi="Cambria" w:cs="Cambria"/>
          <w:b/>
          <w:bCs/>
          <w:i/>
          <w:sz w:val="24"/>
          <w:szCs w:val="24"/>
          <w:highlight w:val="yellow"/>
        </w:rPr>
        <w:t>есть</w:t>
      </w:r>
      <w:r w:rsidRPr="005D5C0D">
        <w:rPr>
          <w:rFonts w:ascii="Cambria" w:eastAsia="Meiryo" w:hAnsi="Cambria" w:cs="DaunPenh"/>
          <w:b/>
          <w:bCs/>
          <w:i/>
          <w:sz w:val="24"/>
          <w:szCs w:val="24"/>
          <w:highlight w:val="yellow"/>
        </w:rPr>
        <w:t xml:space="preserve"> </w:t>
      </w:r>
      <w:r w:rsidRPr="005D5C0D">
        <w:rPr>
          <w:rFonts w:ascii="Cambria" w:eastAsia="Meiryo" w:hAnsi="Cambria" w:cs="Cambria"/>
          <w:b/>
          <w:bCs/>
          <w:i/>
          <w:sz w:val="24"/>
          <w:szCs w:val="24"/>
          <w:highlight w:val="yellow"/>
        </w:rPr>
        <w:t>продукт</w:t>
      </w:r>
      <w:r w:rsidRPr="005D5C0D">
        <w:rPr>
          <w:rFonts w:ascii="Cambria" w:eastAsia="Meiryo" w:hAnsi="Cambria" w:cs="DaunPenh"/>
          <w:b/>
          <w:bCs/>
          <w:i/>
          <w:sz w:val="24"/>
          <w:szCs w:val="24"/>
          <w:highlight w:val="yellow"/>
        </w:rPr>
        <w:t xml:space="preserve"> </w:t>
      </w:r>
      <w:r w:rsidRPr="005D5C0D">
        <w:rPr>
          <w:rFonts w:ascii="Cambria" w:eastAsia="Meiryo" w:hAnsi="Cambria" w:cs="Cambria"/>
          <w:b/>
          <w:bCs/>
          <w:i/>
          <w:sz w:val="24"/>
          <w:szCs w:val="24"/>
          <w:highlight w:val="yellow"/>
        </w:rPr>
        <w:t>нечистоты</w:t>
      </w:r>
      <w:r w:rsidRPr="005D5C0D">
        <w:rPr>
          <w:rFonts w:ascii="Cambria" w:eastAsia="Meiryo" w:hAnsi="Cambria" w:cs="DaunPenh"/>
          <w:b/>
          <w:bCs/>
          <w:i/>
          <w:sz w:val="24"/>
          <w:szCs w:val="24"/>
          <w:highlight w:val="yellow"/>
        </w:rPr>
        <w:t xml:space="preserve">, </w:t>
      </w:r>
      <w:r w:rsidRPr="005D5C0D">
        <w:rPr>
          <w:rFonts w:ascii="Cambria" w:eastAsia="Meiryo" w:hAnsi="Cambria" w:cs="Cambria"/>
          <w:b/>
          <w:bCs/>
          <w:i/>
          <w:sz w:val="24"/>
          <w:szCs w:val="24"/>
          <w:highlight w:val="yellow"/>
        </w:rPr>
        <w:t>или</w:t>
      </w:r>
      <w:r w:rsidRPr="005D5C0D">
        <w:rPr>
          <w:rFonts w:ascii="Cambria" w:eastAsia="Meiryo" w:hAnsi="Cambria" w:cs="DaunPenh"/>
          <w:b/>
          <w:bCs/>
          <w:i/>
          <w:sz w:val="24"/>
          <w:szCs w:val="24"/>
          <w:highlight w:val="yellow"/>
        </w:rPr>
        <w:t xml:space="preserve"> </w:t>
      </w:r>
      <w:r w:rsidRPr="005D5C0D">
        <w:rPr>
          <w:rFonts w:ascii="Cambria" w:eastAsia="Meiryo" w:hAnsi="Cambria" w:cs="Cambria"/>
          <w:b/>
          <w:bCs/>
          <w:i/>
          <w:sz w:val="24"/>
          <w:szCs w:val="24"/>
          <w:highlight w:val="yellow"/>
        </w:rPr>
        <w:t>гной</w:t>
      </w:r>
      <w:r w:rsidRPr="005D5C0D">
        <w:rPr>
          <w:rFonts w:ascii="Cambria" w:eastAsia="Meiryo" w:hAnsi="Cambria" w:cs="DaunPenh"/>
          <w:b/>
          <w:bCs/>
          <w:i/>
          <w:sz w:val="24"/>
          <w:szCs w:val="24"/>
          <w:highlight w:val="yellow"/>
        </w:rPr>
        <w:t xml:space="preserve"> </w:t>
      </w:r>
      <w:r w:rsidRPr="005D5C0D">
        <w:rPr>
          <w:rFonts w:ascii="Cambria" w:eastAsia="Meiryo" w:hAnsi="Cambria" w:cs="Cambria"/>
          <w:b/>
          <w:bCs/>
          <w:i/>
          <w:sz w:val="24"/>
          <w:szCs w:val="24"/>
          <w:highlight w:val="yellow"/>
        </w:rPr>
        <w:t>раны</w:t>
      </w:r>
      <w:r w:rsidRPr="005D5C0D">
        <w:rPr>
          <w:rFonts w:ascii="Cambria" w:eastAsia="Meiryo" w:hAnsi="Cambria" w:cs="DaunPenh"/>
          <w:b/>
          <w:bCs/>
          <w:i/>
          <w:sz w:val="24"/>
          <w:szCs w:val="24"/>
          <w:highlight w:val="yellow"/>
        </w:rPr>
        <w:t xml:space="preserve"> </w:t>
      </w:r>
      <w:r w:rsidRPr="005D5C0D">
        <w:rPr>
          <w:rFonts w:ascii="Cambria" w:eastAsia="Meiryo" w:hAnsi="Cambria" w:cs="Cambria"/>
          <w:b/>
          <w:bCs/>
          <w:i/>
          <w:sz w:val="24"/>
          <w:szCs w:val="24"/>
          <w:highlight w:val="yellow"/>
        </w:rPr>
        <w:t>продукт</w:t>
      </w:r>
      <w:r w:rsidRPr="005D5C0D">
        <w:rPr>
          <w:rFonts w:ascii="Cambria" w:eastAsia="Meiryo" w:hAnsi="Cambria" w:cs="DaunPenh"/>
          <w:b/>
          <w:bCs/>
          <w:i/>
          <w:sz w:val="24"/>
          <w:szCs w:val="24"/>
          <w:highlight w:val="yellow"/>
        </w:rPr>
        <w:t xml:space="preserve"> </w:t>
      </w:r>
      <w:r w:rsidRPr="005D5C0D">
        <w:rPr>
          <w:rFonts w:ascii="Cambria" w:eastAsia="Meiryo" w:hAnsi="Cambria" w:cs="Cambria"/>
          <w:b/>
          <w:bCs/>
          <w:i/>
          <w:sz w:val="24"/>
          <w:szCs w:val="24"/>
          <w:highlight w:val="yellow"/>
        </w:rPr>
        <w:t>не</w:t>
      </w:r>
      <w:r w:rsidRPr="005D5C0D">
        <w:rPr>
          <w:rFonts w:ascii="Cambria" w:eastAsia="Meiryo" w:hAnsi="Cambria" w:cs="DaunPenh"/>
          <w:b/>
          <w:bCs/>
          <w:i/>
          <w:sz w:val="24"/>
          <w:szCs w:val="24"/>
          <w:highlight w:val="yellow"/>
        </w:rPr>
        <w:t xml:space="preserve"> </w:t>
      </w:r>
      <w:r w:rsidRPr="005D5C0D">
        <w:rPr>
          <w:rFonts w:ascii="Cambria" w:eastAsia="Meiryo" w:hAnsi="Cambria" w:cs="Cambria"/>
          <w:b/>
          <w:bCs/>
          <w:i/>
          <w:sz w:val="24"/>
          <w:szCs w:val="24"/>
          <w:highlight w:val="yellow"/>
        </w:rPr>
        <w:t>зависящего</w:t>
      </w:r>
      <w:r w:rsidRPr="005D5C0D">
        <w:rPr>
          <w:rFonts w:ascii="Cambria" w:eastAsia="Meiryo" w:hAnsi="Cambria" w:cs="DaunPenh"/>
          <w:b/>
          <w:bCs/>
          <w:i/>
          <w:sz w:val="24"/>
          <w:szCs w:val="24"/>
          <w:highlight w:val="yellow"/>
        </w:rPr>
        <w:t xml:space="preserve"> </w:t>
      </w:r>
      <w:r w:rsidRPr="005D5C0D">
        <w:rPr>
          <w:rFonts w:ascii="Cambria" w:eastAsia="Meiryo" w:hAnsi="Cambria" w:cs="Cambria"/>
          <w:b/>
          <w:bCs/>
          <w:i/>
          <w:sz w:val="24"/>
          <w:szCs w:val="24"/>
          <w:highlight w:val="yellow"/>
        </w:rPr>
        <w:t>от</w:t>
      </w:r>
      <w:r w:rsidRPr="005D5C0D">
        <w:rPr>
          <w:rFonts w:ascii="Cambria" w:eastAsia="Meiryo" w:hAnsi="Cambria" w:cs="DaunPenh"/>
          <w:b/>
          <w:bCs/>
          <w:i/>
          <w:sz w:val="24"/>
          <w:szCs w:val="24"/>
          <w:highlight w:val="yellow"/>
        </w:rPr>
        <w:t xml:space="preserve"> </w:t>
      </w:r>
      <w:r w:rsidRPr="005D5C0D">
        <w:rPr>
          <w:rFonts w:ascii="Cambria" w:eastAsia="Meiryo" w:hAnsi="Cambria" w:cs="Cambria"/>
          <w:b/>
          <w:bCs/>
          <w:i/>
          <w:sz w:val="24"/>
          <w:szCs w:val="24"/>
          <w:highlight w:val="yellow"/>
        </w:rPr>
        <w:t>него</w:t>
      </w:r>
      <w:r w:rsidRPr="005D5C0D">
        <w:rPr>
          <w:rFonts w:ascii="Cambria" w:eastAsia="Meiryo" w:hAnsi="Cambria" w:cs="DaunPenh"/>
          <w:b/>
          <w:bCs/>
          <w:i/>
          <w:sz w:val="24"/>
          <w:szCs w:val="24"/>
          <w:highlight w:val="yellow"/>
        </w:rPr>
        <w:t xml:space="preserve"> </w:t>
      </w:r>
      <w:r w:rsidRPr="005D5C0D">
        <w:rPr>
          <w:rFonts w:ascii="Cambria" w:eastAsia="Meiryo" w:hAnsi="Cambria" w:cs="Cambria"/>
          <w:b/>
          <w:bCs/>
          <w:i/>
          <w:sz w:val="24"/>
          <w:szCs w:val="24"/>
          <w:highlight w:val="yellow"/>
        </w:rPr>
        <w:t>телесного</w:t>
      </w:r>
      <w:r w:rsidRPr="005D5C0D">
        <w:rPr>
          <w:rFonts w:ascii="Cambria" w:eastAsia="Meiryo" w:hAnsi="Cambria" w:cs="DaunPenh"/>
          <w:b/>
          <w:bCs/>
          <w:i/>
          <w:sz w:val="24"/>
          <w:szCs w:val="24"/>
          <w:highlight w:val="yellow"/>
        </w:rPr>
        <w:t xml:space="preserve"> </w:t>
      </w:r>
      <w:r w:rsidRPr="005D5C0D">
        <w:rPr>
          <w:rFonts w:ascii="Cambria" w:eastAsia="Meiryo" w:hAnsi="Cambria" w:cs="Cambria"/>
          <w:b/>
          <w:bCs/>
          <w:i/>
          <w:sz w:val="24"/>
          <w:szCs w:val="24"/>
          <w:highlight w:val="yellow"/>
        </w:rPr>
        <w:t>повреждения</w:t>
      </w:r>
      <w:r w:rsidRPr="005D5C0D">
        <w:rPr>
          <w:rFonts w:ascii="Cambria" w:eastAsia="Meiryo" w:hAnsi="Cambria" w:cs="DaunPenh"/>
          <w:b/>
          <w:bCs/>
          <w:sz w:val="24"/>
          <w:szCs w:val="24"/>
          <w:highlight w:val="yellow"/>
        </w:rPr>
        <w:t>»</w:t>
      </w:r>
      <w:r w:rsidRPr="007A0F7D">
        <w:rPr>
          <w:rFonts w:ascii="Cambria" w:eastAsia="Meiryo" w:hAnsi="Cambria" w:cs="DaunPenh"/>
          <w:sz w:val="24"/>
          <w:szCs w:val="24"/>
        </w:rPr>
        <w:t xml:space="preserve"> (</w:t>
      </w:r>
      <w:r w:rsidRPr="007A0F7D">
        <w:rPr>
          <w:rFonts w:ascii="Cambria" w:eastAsia="Meiryo" w:hAnsi="Cambria" w:cs="Cambria"/>
          <w:sz w:val="24"/>
          <w:szCs w:val="24"/>
        </w:rPr>
        <w:t>М</w:t>
      </w:r>
      <w:r w:rsidRPr="007A0F7D">
        <w:rPr>
          <w:rFonts w:ascii="Cambria" w:eastAsia="Meiryo" w:hAnsi="Cambria" w:cs="DaunPenh"/>
          <w:sz w:val="24"/>
          <w:szCs w:val="24"/>
        </w:rPr>
        <w:t xml:space="preserve">. </w:t>
      </w:r>
      <w:r w:rsidRPr="007A0F7D">
        <w:rPr>
          <w:rFonts w:ascii="Cambria" w:eastAsia="Meiryo" w:hAnsi="Cambria" w:cs="Cambria"/>
          <w:sz w:val="24"/>
          <w:szCs w:val="24"/>
        </w:rPr>
        <w:t>Бакунин</w:t>
      </w:r>
      <w:r w:rsidRPr="007A0F7D">
        <w:rPr>
          <w:rFonts w:ascii="Cambria" w:eastAsia="Meiryo" w:hAnsi="Cambria" w:cs="DaunPenh"/>
          <w:sz w:val="24"/>
          <w:szCs w:val="24"/>
        </w:rPr>
        <w:t xml:space="preserve">), </w:t>
      </w:r>
      <w:r w:rsidRPr="007A0F7D">
        <w:rPr>
          <w:rFonts w:ascii="Cambria" w:eastAsia="Meiryo" w:hAnsi="Cambria" w:cs="Cambria"/>
          <w:sz w:val="24"/>
          <w:szCs w:val="24"/>
        </w:rPr>
        <w:t>а</w:t>
      </w:r>
      <w:r w:rsidRPr="007A0F7D">
        <w:rPr>
          <w:rFonts w:ascii="Cambria" w:eastAsia="Meiryo" w:hAnsi="Cambria" w:cs="DaunPenh"/>
          <w:sz w:val="24"/>
          <w:szCs w:val="24"/>
        </w:rPr>
        <w:t xml:space="preserve"> </w:t>
      </w:r>
      <w:r w:rsidRPr="007A0F7D">
        <w:rPr>
          <w:rFonts w:ascii="Cambria" w:eastAsia="Meiryo" w:hAnsi="Cambria" w:cs="Cambria"/>
          <w:sz w:val="24"/>
          <w:szCs w:val="24"/>
        </w:rPr>
        <w:t>уничтожение</w:t>
      </w:r>
      <w:r w:rsidRPr="007A0F7D">
        <w:rPr>
          <w:rFonts w:ascii="Cambria" w:eastAsia="Meiryo" w:hAnsi="Cambria" w:cs="DaunPenh"/>
          <w:sz w:val="24"/>
          <w:szCs w:val="24"/>
        </w:rPr>
        <w:t xml:space="preserve"> </w:t>
      </w:r>
      <w:r w:rsidRPr="007A0F7D">
        <w:rPr>
          <w:rFonts w:ascii="Cambria" w:eastAsia="Meiryo" w:hAnsi="Cambria" w:cs="Cambria"/>
          <w:sz w:val="24"/>
          <w:szCs w:val="24"/>
        </w:rPr>
        <w:t>лишь</w:t>
      </w:r>
      <w:r w:rsidRPr="007A0F7D">
        <w:rPr>
          <w:rFonts w:ascii="Cambria" w:eastAsia="Meiryo" w:hAnsi="Cambria" w:cs="DaunPenh"/>
          <w:sz w:val="24"/>
          <w:szCs w:val="24"/>
        </w:rPr>
        <w:t xml:space="preserve"> </w:t>
      </w:r>
      <w:r w:rsidRPr="007A0F7D">
        <w:rPr>
          <w:rFonts w:ascii="Cambria" w:eastAsia="Meiryo" w:hAnsi="Cambria" w:cs="Cambria"/>
          <w:sz w:val="24"/>
          <w:szCs w:val="24"/>
        </w:rPr>
        <w:t>внешней</w:t>
      </w:r>
      <w:r w:rsidRPr="007A0F7D">
        <w:rPr>
          <w:rFonts w:ascii="Cambria" w:eastAsia="Meiryo" w:hAnsi="Cambria" w:cs="DaunPenh"/>
          <w:sz w:val="24"/>
          <w:szCs w:val="24"/>
        </w:rPr>
        <w:t xml:space="preserve"> </w:t>
      </w:r>
      <w:r w:rsidRPr="007A0F7D">
        <w:rPr>
          <w:rFonts w:ascii="Cambria" w:eastAsia="Meiryo" w:hAnsi="Cambria" w:cs="Cambria"/>
          <w:sz w:val="24"/>
          <w:szCs w:val="24"/>
        </w:rPr>
        <w:t>оболочки</w:t>
      </w:r>
      <w:r w:rsidRPr="007A0F7D">
        <w:rPr>
          <w:rFonts w:ascii="Cambria" w:eastAsia="Meiryo" w:hAnsi="Cambria" w:cs="DaunPenh"/>
          <w:sz w:val="24"/>
          <w:szCs w:val="24"/>
        </w:rPr>
        <w:t xml:space="preserve"> </w:t>
      </w:r>
      <w:r w:rsidRPr="007A0F7D">
        <w:rPr>
          <w:rFonts w:ascii="Cambria" w:eastAsia="Meiryo" w:hAnsi="Cambria" w:cs="Cambria"/>
          <w:sz w:val="24"/>
          <w:szCs w:val="24"/>
        </w:rPr>
        <w:t>болезней</w:t>
      </w:r>
      <w:r w:rsidRPr="007A0F7D">
        <w:rPr>
          <w:rFonts w:ascii="Cambria" w:eastAsia="Meiryo" w:hAnsi="Cambria" w:cs="DaunPenh"/>
          <w:sz w:val="24"/>
          <w:szCs w:val="24"/>
        </w:rPr>
        <w:t xml:space="preserve">, </w:t>
      </w:r>
      <w:r w:rsidRPr="007A0F7D">
        <w:rPr>
          <w:rFonts w:ascii="Cambria" w:eastAsia="Meiryo" w:hAnsi="Cambria" w:cs="Cambria"/>
          <w:sz w:val="24"/>
          <w:szCs w:val="24"/>
        </w:rPr>
        <w:t>которым</w:t>
      </w:r>
      <w:r w:rsidRPr="007A0F7D">
        <w:rPr>
          <w:rFonts w:ascii="Cambria" w:eastAsia="Meiryo" w:hAnsi="Cambria" w:cs="DaunPenh"/>
          <w:sz w:val="24"/>
          <w:szCs w:val="24"/>
        </w:rPr>
        <w:t xml:space="preserve"> </w:t>
      </w:r>
      <w:r w:rsidRPr="007A0F7D">
        <w:rPr>
          <w:rFonts w:ascii="Cambria" w:eastAsia="Meiryo" w:hAnsi="Cambria" w:cs="Cambria"/>
          <w:sz w:val="24"/>
          <w:szCs w:val="24"/>
        </w:rPr>
        <w:t>занимаются</w:t>
      </w:r>
      <w:r w:rsidRPr="007A0F7D">
        <w:rPr>
          <w:rFonts w:ascii="Cambria" w:eastAsia="Meiryo" w:hAnsi="Cambria" w:cs="DaunPenh"/>
          <w:sz w:val="24"/>
          <w:szCs w:val="24"/>
        </w:rPr>
        <w:t xml:space="preserve"> </w:t>
      </w:r>
      <w:r w:rsidRPr="007A0F7D">
        <w:rPr>
          <w:rFonts w:ascii="Cambria" w:eastAsia="Meiryo" w:hAnsi="Cambria" w:cs="Cambria"/>
          <w:sz w:val="24"/>
          <w:szCs w:val="24"/>
        </w:rPr>
        <w:t>современные</w:t>
      </w:r>
      <w:r w:rsidRPr="007A0F7D">
        <w:rPr>
          <w:rFonts w:ascii="Cambria" w:eastAsia="Meiryo" w:hAnsi="Cambria" w:cs="DaunPenh"/>
          <w:sz w:val="24"/>
          <w:szCs w:val="24"/>
        </w:rPr>
        <w:t xml:space="preserve"> </w:t>
      </w:r>
      <w:r w:rsidRPr="007A0F7D">
        <w:rPr>
          <w:rFonts w:ascii="Cambria" w:eastAsia="Meiryo" w:hAnsi="Cambria" w:cs="Cambria"/>
          <w:sz w:val="24"/>
          <w:szCs w:val="24"/>
        </w:rPr>
        <w:t>врачи</w:t>
      </w:r>
      <w:r w:rsidRPr="007A0F7D">
        <w:rPr>
          <w:rFonts w:ascii="Cambria" w:eastAsia="Meiryo" w:hAnsi="Cambria" w:cs="DaunPenh"/>
          <w:sz w:val="24"/>
          <w:szCs w:val="24"/>
        </w:rPr>
        <w:t xml:space="preserve"> </w:t>
      </w:r>
      <w:r w:rsidRPr="007A0F7D">
        <w:rPr>
          <w:rFonts w:ascii="Cambria" w:eastAsia="Meiryo" w:hAnsi="Cambria" w:cs="Cambria"/>
          <w:sz w:val="24"/>
          <w:szCs w:val="24"/>
        </w:rPr>
        <w:t>и</w:t>
      </w:r>
      <w:r w:rsidRPr="007A0F7D">
        <w:rPr>
          <w:rFonts w:ascii="Cambria" w:eastAsia="Meiryo" w:hAnsi="Cambria" w:cs="DaunPenh"/>
          <w:sz w:val="24"/>
          <w:szCs w:val="24"/>
        </w:rPr>
        <w:t xml:space="preserve"> </w:t>
      </w:r>
      <w:r w:rsidRPr="007A0F7D">
        <w:rPr>
          <w:rFonts w:ascii="Cambria" w:eastAsia="Meiryo" w:hAnsi="Cambria" w:cs="Cambria"/>
          <w:sz w:val="24"/>
          <w:szCs w:val="24"/>
        </w:rPr>
        <w:t>либералы</w:t>
      </w:r>
      <w:r w:rsidRPr="007A0F7D">
        <w:rPr>
          <w:rFonts w:ascii="Cambria" w:eastAsia="Meiryo" w:hAnsi="Cambria" w:cs="DaunPenh"/>
          <w:sz w:val="24"/>
          <w:szCs w:val="24"/>
        </w:rPr>
        <w:t xml:space="preserve">, </w:t>
      </w:r>
      <w:r w:rsidRPr="007A0F7D">
        <w:rPr>
          <w:rFonts w:ascii="Cambria" w:eastAsia="Meiryo" w:hAnsi="Cambria" w:cs="Cambria"/>
          <w:sz w:val="24"/>
          <w:szCs w:val="24"/>
        </w:rPr>
        <w:t>как</w:t>
      </w:r>
      <w:r w:rsidRPr="007A0F7D">
        <w:rPr>
          <w:rFonts w:ascii="Cambria" w:eastAsia="Meiryo" w:hAnsi="Cambria" w:cs="DaunPenh"/>
          <w:sz w:val="24"/>
          <w:szCs w:val="24"/>
        </w:rPr>
        <w:t xml:space="preserve"> </w:t>
      </w:r>
      <w:r w:rsidRPr="007A0F7D">
        <w:rPr>
          <w:rFonts w:ascii="Cambria" w:eastAsia="Meiryo" w:hAnsi="Cambria" w:cs="Cambria"/>
          <w:sz w:val="24"/>
          <w:szCs w:val="24"/>
        </w:rPr>
        <w:t>видно</w:t>
      </w:r>
      <w:r w:rsidRPr="007A0F7D">
        <w:rPr>
          <w:rFonts w:ascii="Cambria" w:eastAsia="Meiryo" w:hAnsi="Cambria" w:cs="DaunPenh"/>
          <w:sz w:val="24"/>
          <w:szCs w:val="24"/>
        </w:rPr>
        <w:t xml:space="preserve">, </w:t>
      </w:r>
      <w:r w:rsidRPr="007A0F7D">
        <w:rPr>
          <w:rFonts w:ascii="Cambria" w:eastAsia="Meiryo" w:hAnsi="Cambria" w:cs="Cambria"/>
          <w:sz w:val="24"/>
          <w:szCs w:val="24"/>
        </w:rPr>
        <w:t>не</w:t>
      </w:r>
      <w:r w:rsidRPr="007A0F7D">
        <w:rPr>
          <w:rFonts w:ascii="Cambria" w:eastAsia="Meiryo" w:hAnsi="Cambria" w:cs="DaunPenh"/>
          <w:sz w:val="24"/>
          <w:szCs w:val="24"/>
        </w:rPr>
        <w:t xml:space="preserve"> </w:t>
      </w:r>
      <w:r w:rsidRPr="007A0F7D">
        <w:rPr>
          <w:rFonts w:ascii="Cambria" w:eastAsia="Meiryo" w:hAnsi="Cambria" w:cs="Cambria"/>
          <w:sz w:val="24"/>
          <w:szCs w:val="24"/>
        </w:rPr>
        <w:t>только</w:t>
      </w:r>
      <w:r w:rsidRPr="007A0F7D">
        <w:rPr>
          <w:rFonts w:ascii="Cambria" w:eastAsia="Meiryo" w:hAnsi="Cambria" w:cs="DaunPenh"/>
          <w:sz w:val="24"/>
          <w:szCs w:val="24"/>
        </w:rPr>
        <w:t xml:space="preserve"> </w:t>
      </w:r>
      <w:r w:rsidRPr="007A0F7D">
        <w:rPr>
          <w:rFonts w:ascii="Cambria" w:eastAsia="Meiryo" w:hAnsi="Cambria" w:cs="Cambria"/>
          <w:sz w:val="24"/>
          <w:szCs w:val="24"/>
        </w:rPr>
        <w:t>не</w:t>
      </w:r>
      <w:r w:rsidRPr="007A0F7D">
        <w:rPr>
          <w:rFonts w:ascii="Cambria" w:eastAsia="Meiryo" w:hAnsi="Cambria" w:cs="DaunPenh"/>
          <w:sz w:val="24"/>
          <w:szCs w:val="24"/>
        </w:rPr>
        <w:t xml:space="preserve"> </w:t>
      </w:r>
      <w:r w:rsidRPr="007A0F7D">
        <w:rPr>
          <w:rFonts w:ascii="Cambria" w:eastAsia="Meiryo" w:hAnsi="Cambria" w:cs="Cambria"/>
          <w:sz w:val="24"/>
          <w:szCs w:val="24"/>
        </w:rPr>
        <w:t>помогает</w:t>
      </w:r>
      <w:r w:rsidRPr="007A0F7D">
        <w:rPr>
          <w:rFonts w:ascii="Cambria" w:eastAsia="Meiryo" w:hAnsi="Cambria" w:cs="DaunPenh"/>
          <w:sz w:val="24"/>
          <w:szCs w:val="24"/>
        </w:rPr>
        <w:t xml:space="preserve">, </w:t>
      </w:r>
      <w:r w:rsidRPr="007A0F7D">
        <w:rPr>
          <w:rFonts w:ascii="Cambria" w:eastAsia="Meiryo" w:hAnsi="Cambria" w:cs="Cambria"/>
          <w:sz w:val="24"/>
          <w:szCs w:val="24"/>
        </w:rPr>
        <w:t>но</w:t>
      </w:r>
      <w:r w:rsidRPr="007A0F7D">
        <w:rPr>
          <w:rFonts w:ascii="Cambria" w:eastAsia="Meiryo" w:hAnsi="Cambria" w:cs="DaunPenh"/>
          <w:sz w:val="24"/>
          <w:szCs w:val="24"/>
        </w:rPr>
        <w:t xml:space="preserve"> </w:t>
      </w:r>
      <w:r w:rsidRPr="007A0F7D">
        <w:rPr>
          <w:rFonts w:ascii="Cambria" w:eastAsia="Meiryo" w:hAnsi="Cambria" w:cs="Cambria"/>
          <w:sz w:val="24"/>
          <w:szCs w:val="24"/>
        </w:rPr>
        <w:t>и</w:t>
      </w:r>
      <w:r w:rsidRPr="007A0F7D">
        <w:rPr>
          <w:rFonts w:ascii="Cambria" w:eastAsia="Meiryo" w:hAnsi="Cambria" w:cs="DaunPenh"/>
          <w:sz w:val="24"/>
          <w:szCs w:val="24"/>
        </w:rPr>
        <w:t xml:space="preserve"> </w:t>
      </w:r>
      <w:r w:rsidRPr="007A0F7D">
        <w:rPr>
          <w:rFonts w:ascii="Cambria" w:eastAsia="Meiryo" w:hAnsi="Cambria" w:cs="Cambria"/>
          <w:sz w:val="24"/>
          <w:szCs w:val="24"/>
        </w:rPr>
        <w:t>хуже</w:t>
      </w:r>
      <w:r w:rsidRPr="007A0F7D">
        <w:rPr>
          <w:rFonts w:ascii="Cambria" w:eastAsia="Meiryo" w:hAnsi="Cambria" w:cs="DaunPenh"/>
          <w:sz w:val="24"/>
          <w:szCs w:val="24"/>
        </w:rPr>
        <w:t xml:space="preserve"> – </w:t>
      </w:r>
      <w:r w:rsidRPr="007A0F7D">
        <w:rPr>
          <w:rFonts w:ascii="Cambria" w:eastAsia="Meiryo" w:hAnsi="Cambria" w:cs="Cambria"/>
          <w:sz w:val="24"/>
          <w:szCs w:val="24"/>
        </w:rPr>
        <w:t>создаёт</w:t>
      </w:r>
      <w:r w:rsidRPr="007A0F7D">
        <w:rPr>
          <w:rFonts w:ascii="Cambria" w:eastAsia="Meiryo" w:hAnsi="Cambria" w:cs="DaunPenh"/>
          <w:sz w:val="24"/>
          <w:szCs w:val="24"/>
        </w:rPr>
        <w:t xml:space="preserve"> </w:t>
      </w:r>
      <w:r w:rsidRPr="007A0F7D">
        <w:rPr>
          <w:rFonts w:ascii="Cambria" w:eastAsia="Meiryo" w:hAnsi="Cambria" w:cs="Cambria"/>
          <w:sz w:val="24"/>
          <w:szCs w:val="24"/>
        </w:rPr>
        <w:t>временную</w:t>
      </w:r>
      <w:r w:rsidRPr="007A0F7D">
        <w:rPr>
          <w:rFonts w:ascii="Cambria" w:eastAsia="Meiryo" w:hAnsi="Cambria" w:cs="DaunPenh"/>
          <w:sz w:val="24"/>
          <w:szCs w:val="24"/>
        </w:rPr>
        <w:t xml:space="preserve"> </w:t>
      </w:r>
      <w:r w:rsidRPr="007A0F7D">
        <w:rPr>
          <w:rFonts w:ascii="Cambria" w:eastAsia="Meiryo" w:hAnsi="Cambria" w:cs="Cambria"/>
          <w:sz w:val="24"/>
          <w:szCs w:val="24"/>
        </w:rPr>
        <w:t>иллюзию</w:t>
      </w:r>
      <w:r w:rsidRPr="007A0F7D">
        <w:rPr>
          <w:rFonts w:ascii="Cambria" w:eastAsia="Meiryo" w:hAnsi="Cambria" w:cs="DaunPenh"/>
          <w:sz w:val="24"/>
          <w:szCs w:val="24"/>
        </w:rPr>
        <w:t xml:space="preserve"> </w:t>
      </w:r>
      <w:r w:rsidRPr="007A0F7D">
        <w:rPr>
          <w:rFonts w:ascii="Cambria" w:eastAsia="Meiryo" w:hAnsi="Cambria" w:cs="Cambria"/>
          <w:sz w:val="24"/>
          <w:szCs w:val="24"/>
        </w:rPr>
        <w:t>облегчения</w:t>
      </w:r>
      <w:r w:rsidRPr="007A0F7D">
        <w:rPr>
          <w:rFonts w:ascii="Cambria" w:eastAsia="Meiryo" w:hAnsi="Cambria" w:cs="DaunPenh"/>
          <w:sz w:val="24"/>
          <w:szCs w:val="24"/>
        </w:rPr>
        <w:t xml:space="preserve">, </w:t>
      </w:r>
      <w:r w:rsidRPr="007A0F7D">
        <w:rPr>
          <w:rFonts w:ascii="Cambria" w:eastAsia="Meiryo" w:hAnsi="Cambria" w:cs="Cambria"/>
          <w:sz w:val="24"/>
          <w:szCs w:val="24"/>
        </w:rPr>
        <w:t>а</w:t>
      </w:r>
      <w:r w:rsidRPr="007A0F7D">
        <w:rPr>
          <w:rFonts w:ascii="Cambria" w:eastAsia="Meiryo" w:hAnsi="Cambria" w:cs="DaunPenh"/>
          <w:sz w:val="24"/>
          <w:szCs w:val="24"/>
        </w:rPr>
        <w:t xml:space="preserve"> </w:t>
      </w:r>
      <w:r w:rsidRPr="007A0F7D">
        <w:rPr>
          <w:rFonts w:ascii="Cambria" w:eastAsia="Meiryo" w:hAnsi="Cambria" w:cs="Cambria"/>
          <w:sz w:val="24"/>
          <w:szCs w:val="24"/>
        </w:rPr>
        <w:t>в</w:t>
      </w:r>
      <w:r w:rsidRPr="007A0F7D">
        <w:rPr>
          <w:rFonts w:ascii="Cambria" w:eastAsia="Meiryo" w:hAnsi="Cambria" w:cs="DaunPenh"/>
          <w:sz w:val="24"/>
          <w:szCs w:val="24"/>
        </w:rPr>
        <w:t xml:space="preserve"> </w:t>
      </w:r>
      <w:r w:rsidRPr="007A0F7D">
        <w:rPr>
          <w:rFonts w:ascii="Cambria" w:eastAsia="Meiryo" w:hAnsi="Cambria" w:cs="Cambria"/>
          <w:sz w:val="24"/>
          <w:szCs w:val="24"/>
        </w:rPr>
        <w:t>это</w:t>
      </w:r>
      <w:r w:rsidRPr="007A0F7D">
        <w:rPr>
          <w:rFonts w:ascii="Cambria" w:eastAsia="Meiryo" w:hAnsi="Cambria" w:cs="DaunPenh"/>
          <w:sz w:val="24"/>
          <w:szCs w:val="24"/>
        </w:rPr>
        <w:t xml:space="preserve"> </w:t>
      </w:r>
      <w:r w:rsidRPr="007A0F7D">
        <w:rPr>
          <w:rFonts w:ascii="Cambria" w:eastAsia="Meiryo" w:hAnsi="Cambria" w:cs="Cambria"/>
          <w:sz w:val="24"/>
          <w:szCs w:val="24"/>
        </w:rPr>
        <w:t>время</w:t>
      </w:r>
      <w:r w:rsidRPr="007A0F7D">
        <w:rPr>
          <w:rFonts w:ascii="Cambria" w:eastAsia="Meiryo" w:hAnsi="Cambria" w:cs="DaunPenh"/>
          <w:sz w:val="24"/>
          <w:szCs w:val="24"/>
        </w:rPr>
        <w:t xml:space="preserve"> </w:t>
      </w:r>
      <w:r w:rsidRPr="007A0F7D">
        <w:rPr>
          <w:rFonts w:ascii="Cambria" w:eastAsia="Meiryo" w:hAnsi="Cambria" w:cs="Cambria"/>
          <w:sz w:val="24"/>
          <w:szCs w:val="24"/>
        </w:rPr>
        <w:t>болезнь</w:t>
      </w:r>
      <w:r w:rsidRPr="007A0F7D">
        <w:rPr>
          <w:rFonts w:ascii="Cambria" w:eastAsia="Meiryo" w:hAnsi="Cambria" w:cs="DaunPenh"/>
          <w:sz w:val="24"/>
          <w:szCs w:val="24"/>
        </w:rPr>
        <w:t xml:space="preserve"> </w:t>
      </w:r>
      <w:r w:rsidRPr="007A0F7D">
        <w:rPr>
          <w:rFonts w:ascii="Cambria" w:eastAsia="Meiryo" w:hAnsi="Cambria" w:cs="Cambria"/>
          <w:sz w:val="24"/>
          <w:szCs w:val="24"/>
        </w:rPr>
        <w:t>разрастается</w:t>
      </w:r>
      <w:r w:rsidRPr="007A0F7D">
        <w:rPr>
          <w:rFonts w:ascii="Cambria" w:eastAsia="Meiryo" w:hAnsi="Cambria" w:cs="DaunPenh"/>
          <w:sz w:val="24"/>
          <w:szCs w:val="24"/>
        </w:rPr>
        <w:t xml:space="preserve">. </w:t>
      </w:r>
      <w:r w:rsidRPr="005D5C0D">
        <w:rPr>
          <w:rFonts w:ascii="Cambria" w:eastAsia="Meiryo" w:hAnsi="Cambria" w:cs="Cambria"/>
          <w:sz w:val="24"/>
          <w:szCs w:val="24"/>
          <w:highlight w:val="yellow"/>
        </w:rPr>
        <w:t>Все</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проблемы</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нашего</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общества</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заключаются</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в</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его</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законах</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в</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тех</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самых</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законах</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которые</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делают</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людей</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врагами</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склоняют</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их</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к</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бездействию</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делают</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невыгодным</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продолжение</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рода</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для</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адекватных</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людей</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зато</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обеспечивают</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дегенератам</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поддержку</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социальную</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защиту</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мотивацию</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дальше</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заниматься</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своими</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бесовскими</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делами</w:t>
      </w:r>
      <w:r w:rsidRPr="007A0F7D">
        <w:rPr>
          <w:rFonts w:ascii="Cambria" w:eastAsia="Meiryo" w:hAnsi="Cambria" w:cs="DaunPenh"/>
          <w:sz w:val="24"/>
          <w:szCs w:val="24"/>
        </w:rPr>
        <w:t xml:space="preserve">; </w:t>
      </w:r>
      <w:r w:rsidRPr="007A0F7D">
        <w:rPr>
          <w:rFonts w:ascii="Cambria" w:eastAsia="Meiryo" w:hAnsi="Cambria" w:cs="Cambria"/>
          <w:sz w:val="24"/>
          <w:szCs w:val="24"/>
        </w:rPr>
        <w:t>и</w:t>
      </w:r>
      <w:r w:rsidRPr="007A0F7D">
        <w:rPr>
          <w:rFonts w:ascii="Cambria" w:eastAsia="Meiryo" w:hAnsi="Cambria" w:cs="DaunPenh"/>
          <w:sz w:val="24"/>
          <w:szCs w:val="24"/>
        </w:rPr>
        <w:t xml:space="preserve"> </w:t>
      </w:r>
      <w:r w:rsidRPr="007A0F7D">
        <w:rPr>
          <w:rFonts w:ascii="Cambria" w:eastAsia="Meiryo" w:hAnsi="Cambria" w:cs="Cambria"/>
          <w:sz w:val="24"/>
          <w:szCs w:val="24"/>
        </w:rPr>
        <w:t>хоть</w:t>
      </w:r>
      <w:r w:rsidRPr="007A0F7D">
        <w:rPr>
          <w:rFonts w:ascii="Cambria" w:eastAsia="Meiryo" w:hAnsi="Cambria" w:cs="DaunPenh"/>
          <w:sz w:val="24"/>
          <w:szCs w:val="24"/>
        </w:rPr>
        <w:t xml:space="preserve"> </w:t>
      </w:r>
      <w:r w:rsidRPr="007A0F7D">
        <w:rPr>
          <w:rFonts w:ascii="Cambria" w:eastAsia="Meiryo" w:hAnsi="Cambria" w:cs="Cambria"/>
          <w:sz w:val="24"/>
          <w:szCs w:val="24"/>
        </w:rPr>
        <w:t>многих</w:t>
      </w:r>
      <w:r w:rsidRPr="007A0F7D">
        <w:rPr>
          <w:rFonts w:ascii="Cambria" w:eastAsia="Meiryo" w:hAnsi="Cambria" w:cs="DaunPenh"/>
          <w:sz w:val="24"/>
          <w:szCs w:val="24"/>
        </w:rPr>
        <w:t xml:space="preserve"> </w:t>
      </w:r>
      <w:r w:rsidRPr="007A0F7D">
        <w:rPr>
          <w:rFonts w:ascii="Cambria" w:eastAsia="Meiryo" w:hAnsi="Cambria" w:cs="Cambria"/>
          <w:sz w:val="24"/>
          <w:szCs w:val="24"/>
        </w:rPr>
        <w:t>дегенератов</w:t>
      </w:r>
      <w:r w:rsidRPr="007A0F7D">
        <w:rPr>
          <w:rFonts w:ascii="Cambria" w:eastAsia="Meiryo" w:hAnsi="Cambria" w:cs="DaunPenh"/>
          <w:sz w:val="24"/>
          <w:szCs w:val="24"/>
        </w:rPr>
        <w:t xml:space="preserve"> </w:t>
      </w:r>
      <w:r w:rsidRPr="007A0F7D">
        <w:rPr>
          <w:rFonts w:ascii="Cambria" w:eastAsia="Meiryo" w:hAnsi="Cambria" w:cs="Cambria"/>
          <w:sz w:val="24"/>
          <w:szCs w:val="24"/>
        </w:rPr>
        <w:t>нельзя</w:t>
      </w:r>
      <w:r w:rsidRPr="007A0F7D">
        <w:rPr>
          <w:rFonts w:ascii="Cambria" w:eastAsia="Meiryo" w:hAnsi="Cambria" w:cs="DaunPenh"/>
          <w:sz w:val="24"/>
          <w:szCs w:val="24"/>
        </w:rPr>
        <w:t xml:space="preserve"> </w:t>
      </w:r>
      <w:r w:rsidRPr="007A0F7D">
        <w:rPr>
          <w:rFonts w:ascii="Cambria" w:eastAsia="Meiryo" w:hAnsi="Cambria" w:cs="Cambria"/>
          <w:sz w:val="24"/>
          <w:szCs w:val="24"/>
        </w:rPr>
        <w:t>не</w:t>
      </w:r>
      <w:r w:rsidRPr="007A0F7D">
        <w:rPr>
          <w:rFonts w:ascii="Cambria" w:eastAsia="Meiryo" w:hAnsi="Cambria" w:cs="DaunPenh"/>
          <w:sz w:val="24"/>
          <w:szCs w:val="24"/>
        </w:rPr>
        <w:t xml:space="preserve"> </w:t>
      </w:r>
      <w:r w:rsidRPr="007A0F7D">
        <w:rPr>
          <w:rFonts w:ascii="Cambria" w:eastAsia="Meiryo" w:hAnsi="Cambria" w:cs="Cambria"/>
          <w:sz w:val="24"/>
          <w:szCs w:val="24"/>
        </w:rPr>
        <w:t>уничтожать</w:t>
      </w:r>
      <w:r w:rsidRPr="007A0F7D">
        <w:rPr>
          <w:rFonts w:ascii="Cambria" w:eastAsia="Meiryo" w:hAnsi="Cambria" w:cs="DaunPenh"/>
          <w:sz w:val="24"/>
          <w:szCs w:val="24"/>
        </w:rPr>
        <w:t xml:space="preserve"> </w:t>
      </w:r>
      <w:r w:rsidRPr="007A0F7D">
        <w:rPr>
          <w:rFonts w:ascii="Cambria" w:eastAsia="Meiryo" w:hAnsi="Cambria" w:cs="Cambria"/>
          <w:sz w:val="24"/>
          <w:szCs w:val="24"/>
        </w:rPr>
        <w:t>без</w:t>
      </w:r>
      <w:r w:rsidRPr="007A0F7D">
        <w:rPr>
          <w:rFonts w:ascii="Cambria" w:eastAsia="Meiryo" w:hAnsi="Cambria" w:cs="DaunPenh"/>
          <w:sz w:val="24"/>
          <w:szCs w:val="24"/>
        </w:rPr>
        <w:t xml:space="preserve"> </w:t>
      </w:r>
      <w:r w:rsidRPr="007A0F7D">
        <w:rPr>
          <w:rFonts w:ascii="Cambria" w:eastAsia="Meiryo" w:hAnsi="Cambria" w:cs="Cambria"/>
          <w:sz w:val="24"/>
          <w:szCs w:val="24"/>
        </w:rPr>
        <w:t>угрозы</w:t>
      </w:r>
      <w:r w:rsidRPr="007A0F7D">
        <w:rPr>
          <w:rFonts w:ascii="Cambria" w:eastAsia="Meiryo" w:hAnsi="Cambria" w:cs="DaunPenh"/>
          <w:sz w:val="24"/>
          <w:szCs w:val="24"/>
        </w:rPr>
        <w:t xml:space="preserve"> </w:t>
      </w:r>
      <w:r w:rsidRPr="007A0F7D">
        <w:rPr>
          <w:rFonts w:ascii="Cambria" w:eastAsia="Meiryo" w:hAnsi="Cambria" w:cs="Cambria"/>
          <w:sz w:val="24"/>
          <w:szCs w:val="24"/>
        </w:rPr>
        <w:t>всему</w:t>
      </w:r>
      <w:r w:rsidRPr="007A0F7D">
        <w:rPr>
          <w:rFonts w:ascii="Cambria" w:eastAsia="Meiryo" w:hAnsi="Cambria" w:cs="DaunPenh"/>
          <w:sz w:val="24"/>
          <w:szCs w:val="24"/>
        </w:rPr>
        <w:t xml:space="preserve"> </w:t>
      </w:r>
      <w:r w:rsidRPr="007A0F7D">
        <w:rPr>
          <w:rFonts w:ascii="Cambria" w:eastAsia="Meiryo" w:hAnsi="Cambria" w:cs="Cambria"/>
          <w:sz w:val="24"/>
          <w:szCs w:val="24"/>
        </w:rPr>
        <w:t>обществу</w:t>
      </w:r>
      <w:r w:rsidRPr="007A0F7D">
        <w:rPr>
          <w:rFonts w:ascii="Cambria" w:eastAsia="Meiryo" w:hAnsi="Cambria" w:cs="DaunPenh"/>
          <w:sz w:val="24"/>
          <w:szCs w:val="24"/>
        </w:rPr>
        <w:t xml:space="preserve">, </w:t>
      </w:r>
      <w:r w:rsidRPr="007A0F7D">
        <w:rPr>
          <w:rFonts w:ascii="Cambria" w:eastAsia="Meiryo" w:hAnsi="Cambria" w:cs="Cambria"/>
          <w:sz w:val="24"/>
          <w:szCs w:val="24"/>
        </w:rPr>
        <w:t>как</w:t>
      </w:r>
      <w:r w:rsidRPr="007A0F7D">
        <w:rPr>
          <w:rFonts w:ascii="Cambria" w:eastAsia="Meiryo" w:hAnsi="Cambria" w:cs="DaunPenh"/>
          <w:sz w:val="24"/>
          <w:szCs w:val="24"/>
        </w:rPr>
        <w:t xml:space="preserve"> </w:t>
      </w:r>
      <w:r w:rsidRPr="007A0F7D">
        <w:rPr>
          <w:rFonts w:ascii="Cambria" w:eastAsia="Meiryo" w:hAnsi="Cambria" w:cs="Cambria"/>
          <w:sz w:val="24"/>
          <w:szCs w:val="24"/>
        </w:rPr>
        <w:t>нельзя</w:t>
      </w:r>
      <w:r w:rsidRPr="007A0F7D">
        <w:rPr>
          <w:rFonts w:ascii="Cambria" w:eastAsia="Meiryo" w:hAnsi="Cambria" w:cs="DaunPenh"/>
          <w:sz w:val="24"/>
          <w:szCs w:val="24"/>
        </w:rPr>
        <w:t xml:space="preserve"> </w:t>
      </w:r>
      <w:r w:rsidRPr="007A0F7D">
        <w:rPr>
          <w:rFonts w:ascii="Cambria" w:eastAsia="Meiryo" w:hAnsi="Cambria" w:cs="Cambria"/>
          <w:sz w:val="24"/>
          <w:szCs w:val="24"/>
        </w:rPr>
        <w:t>не</w:t>
      </w:r>
      <w:r w:rsidRPr="007A0F7D">
        <w:rPr>
          <w:rFonts w:ascii="Cambria" w:eastAsia="Meiryo" w:hAnsi="Cambria" w:cs="DaunPenh"/>
          <w:sz w:val="24"/>
          <w:szCs w:val="24"/>
        </w:rPr>
        <w:t xml:space="preserve"> </w:t>
      </w:r>
      <w:r w:rsidRPr="007A0F7D">
        <w:rPr>
          <w:rFonts w:ascii="Cambria" w:eastAsia="Meiryo" w:hAnsi="Cambria" w:cs="Cambria"/>
          <w:sz w:val="24"/>
          <w:szCs w:val="24"/>
        </w:rPr>
        <w:t>отрезать</w:t>
      </w:r>
      <w:r w:rsidRPr="007A0F7D">
        <w:rPr>
          <w:rFonts w:ascii="Cambria" w:eastAsia="Meiryo" w:hAnsi="Cambria" w:cs="DaunPenh"/>
          <w:sz w:val="24"/>
          <w:szCs w:val="24"/>
        </w:rPr>
        <w:t xml:space="preserve"> </w:t>
      </w:r>
      <w:r w:rsidRPr="007A0F7D">
        <w:rPr>
          <w:rFonts w:ascii="Cambria" w:eastAsia="Meiryo" w:hAnsi="Cambria" w:cs="Cambria"/>
          <w:sz w:val="24"/>
          <w:szCs w:val="24"/>
        </w:rPr>
        <w:t>поражённую</w:t>
      </w:r>
      <w:r w:rsidRPr="007A0F7D">
        <w:rPr>
          <w:rFonts w:ascii="Cambria" w:eastAsia="Meiryo" w:hAnsi="Cambria" w:cs="DaunPenh"/>
          <w:sz w:val="24"/>
          <w:szCs w:val="24"/>
        </w:rPr>
        <w:t xml:space="preserve"> </w:t>
      </w:r>
      <w:r w:rsidRPr="007A0F7D">
        <w:rPr>
          <w:rFonts w:ascii="Cambria" w:eastAsia="Meiryo" w:hAnsi="Cambria" w:cs="Cambria"/>
          <w:sz w:val="24"/>
          <w:szCs w:val="24"/>
        </w:rPr>
        <w:t>гангреной</w:t>
      </w:r>
      <w:r w:rsidRPr="007A0F7D">
        <w:rPr>
          <w:rFonts w:ascii="Cambria" w:eastAsia="Meiryo" w:hAnsi="Cambria" w:cs="DaunPenh"/>
          <w:sz w:val="24"/>
          <w:szCs w:val="24"/>
        </w:rPr>
        <w:t xml:space="preserve"> </w:t>
      </w:r>
      <w:r w:rsidRPr="007A0F7D">
        <w:rPr>
          <w:rFonts w:ascii="Cambria" w:eastAsia="Meiryo" w:hAnsi="Cambria" w:cs="Cambria"/>
          <w:sz w:val="24"/>
          <w:szCs w:val="24"/>
        </w:rPr>
        <w:t>руку</w:t>
      </w:r>
      <w:r w:rsidRPr="007A0F7D">
        <w:rPr>
          <w:rFonts w:ascii="Cambria" w:eastAsia="Meiryo" w:hAnsi="Cambria" w:cs="DaunPenh"/>
          <w:sz w:val="24"/>
          <w:szCs w:val="24"/>
        </w:rPr>
        <w:t xml:space="preserve"> </w:t>
      </w:r>
      <w:r w:rsidRPr="007A0F7D">
        <w:rPr>
          <w:rFonts w:ascii="Cambria" w:eastAsia="Meiryo" w:hAnsi="Cambria" w:cs="Cambria"/>
          <w:sz w:val="24"/>
          <w:szCs w:val="24"/>
        </w:rPr>
        <w:t>без</w:t>
      </w:r>
      <w:r w:rsidRPr="007A0F7D">
        <w:rPr>
          <w:rFonts w:ascii="Cambria" w:eastAsia="Meiryo" w:hAnsi="Cambria" w:cs="DaunPenh"/>
          <w:sz w:val="24"/>
          <w:szCs w:val="24"/>
        </w:rPr>
        <w:t xml:space="preserve"> </w:t>
      </w:r>
      <w:r w:rsidRPr="007A0F7D">
        <w:rPr>
          <w:rFonts w:ascii="Cambria" w:eastAsia="Meiryo" w:hAnsi="Cambria" w:cs="Cambria"/>
          <w:sz w:val="24"/>
          <w:szCs w:val="24"/>
        </w:rPr>
        <w:t>угрозы</w:t>
      </w:r>
      <w:r w:rsidRPr="007A0F7D">
        <w:rPr>
          <w:rFonts w:ascii="Cambria" w:eastAsia="Meiryo" w:hAnsi="Cambria" w:cs="DaunPenh"/>
          <w:sz w:val="24"/>
          <w:szCs w:val="24"/>
        </w:rPr>
        <w:t xml:space="preserve"> </w:t>
      </w:r>
      <w:r w:rsidRPr="007A0F7D">
        <w:rPr>
          <w:rFonts w:ascii="Cambria" w:eastAsia="Meiryo" w:hAnsi="Cambria" w:cs="Cambria"/>
          <w:sz w:val="24"/>
          <w:szCs w:val="24"/>
        </w:rPr>
        <w:t>жизни</w:t>
      </w:r>
      <w:r w:rsidRPr="007A0F7D">
        <w:rPr>
          <w:rFonts w:ascii="Cambria" w:eastAsia="Meiryo" w:hAnsi="Cambria" w:cs="DaunPenh"/>
          <w:sz w:val="24"/>
          <w:szCs w:val="24"/>
        </w:rPr>
        <w:t xml:space="preserve"> </w:t>
      </w:r>
      <w:r w:rsidRPr="007A0F7D">
        <w:rPr>
          <w:rFonts w:ascii="Cambria" w:eastAsia="Meiryo" w:hAnsi="Cambria" w:cs="Cambria"/>
          <w:sz w:val="24"/>
          <w:szCs w:val="24"/>
        </w:rPr>
        <w:t>всему</w:t>
      </w:r>
      <w:r w:rsidRPr="007A0F7D">
        <w:rPr>
          <w:rFonts w:ascii="Cambria" w:eastAsia="Meiryo" w:hAnsi="Cambria" w:cs="DaunPenh"/>
          <w:sz w:val="24"/>
          <w:szCs w:val="24"/>
        </w:rPr>
        <w:t xml:space="preserve"> </w:t>
      </w:r>
      <w:r w:rsidRPr="007A0F7D">
        <w:rPr>
          <w:rFonts w:ascii="Cambria" w:eastAsia="Meiryo" w:hAnsi="Cambria" w:cs="Cambria"/>
          <w:sz w:val="24"/>
          <w:szCs w:val="24"/>
        </w:rPr>
        <w:t>организму</w:t>
      </w:r>
      <w:r w:rsidRPr="007A0F7D">
        <w:rPr>
          <w:rFonts w:ascii="Cambria" w:eastAsia="Meiryo" w:hAnsi="Cambria" w:cs="DaunPenh"/>
          <w:sz w:val="24"/>
          <w:szCs w:val="24"/>
        </w:rPr>
        <w:t xml:space="preserve">, </w:t>
      </w:r>
      <w:r w:rsidRPr="007A0F7D">
        <w:rPr>
          <w:rFonts w:ascii="Cambria" w:eastAsia="Meiryo" w:hAnsi="Cambria" w:cs="Cambria"/>
          <w:sz w:val="24"/>
          <w:szCs w:val="24"/>
        </w:rPr>
        <w:t>но</w:t>
      </w:r>
      <w:r w:rsidRPr="007A0F7D">
        <w:rPr>
          <w:rFonts w:ascii="Cambria" w:eastAsia="Meiryo" w:hAnsi="Cambria" w:cs="DaunPenh"/>
          <w:sz w:val="24"/>
          <w:szCs w:val="24"/>
        </w:rPr>
        <w:t xml:space="preserve"> </w:t>
      </w:r>
      <w:r w:rsidRPr="007A0F7D">
        <w:rPr>
          <w:rFonts w:ascii="Cambria" w:eastAsia="Meiryo" w:hAnsi="Cambria" w:cs="Cambria"/>
          <w:sz w:val="24"/>
          <w:szCs w:val="24"/>
        </w:rPr>
        <w:t>проблема</w:t>
      </w:r>
      <w:r w:rsidRPr="007A0F7D">
        <w:rPr>
          <w:rFonts w:ascii="Cambria" w:eastAsia="Meiryo" w:hAnsi="Cambria" w:cs="DaunPenh"/>
          <w:sz w:val="24"/>
          <w:szCs w:val="24"/>
        </w:rPr>
        <w:t xml:space="preserve"> </w:t>
      </w:r>
      <w:r w:rsidRPr="007A0F7D">
        <w:rPr>
          <w:rFonts w:ascii="Cambria" w:eastAsia="Meiryo" w:hAnsi="Cambria" w:cs="Cambria"/>
          <w:sz w:val="24"/>
          <w:szCs w:val="24"/>
        </w:rPr>
        <w:t>заключается</w:t>
      </w:r>
      <w:r w:rsidRPr="007A0F7D">
        <w:rPr>
          <w:rFonts w:ascii="Cambria" w:eastAsia="Meiryo" w:hAnsi="Cambria" w:cs="DaunPenh"/>
          <w:sz w:val="24"/>
          <w:szCs w:val="24"/>
        </w:rPr>
        <w:t xml:space="preserve"> </w:t>
      </w:r>
      <w:r w:rsidRPr="007A0F7D">
        <w:rPr>
          <w:rFonts w:ascii="Cambria" w:eastAsia="Meiryo" w:hAnsi="Cambria" w:cs="Cambria"/>
          <w:sz w:val="24"/>
          <w:szCs w:val="24"/>
        </w:rPr>
        <w:t>в</w:t>
      </w:r>
      <w:r w:rsidRPr="007A0F7D">
        <w:rPr>
          <w:rFonts w:ascii="Cambria" w:eastAsia="Meiryo" w:hAnsi="Cambria" w:cs="DaunPenh"/>
          <w:sz w:val="24"/>
          <w:szCs w:val="24"/>
        </w:rPr>
        <w:t xml:space="preserve"> </w:t>
      </w:r>
      <w:r w:rsidRPr="007A0F7D">
        <w:rPr>
          <w:rFonts w:ascii="Cambria" w:eastAsia="Meiryo" w:hAnsi="Cambria" w:cs="Cambria"/>
          <w:sz w:val="24"/>
          <w:szCs w:val="24"/>
        </w:rPr>
        <w:t>законах</w:t>
      </w:r>
      <w:r w:rsidRPr="007A0F7D">
        <w:rPr>
          <w:rFonts w:ascii="Cambria" w:eastAsia="Meiryo" w:hAnsi="Cambria" w:cs="DaunPenh"/>
          <w:sz w:val="24"/>
          <w:szCs w:val="24"/>
        </w:rPr>
        <w:t xml:space="preserve">, </w:t>
      </w:r>
      <w:r w:rsidRPr="007A0F7D">
        <w:rPr>
          <w:rFonts w:ascii="Cambria" w:eastAsia="Meiryo" w:hAnsi="Cambria" w:cs="Cambria"/>
          <w:sz w:val="24"/>
          <w:szCs w:val="24"/>
        </w:rPr>
        <w:t>которые</w:t>
      </w:r>
      <w:r w:rsidRPr="007A0F7D">
        <w:rPr>
          <w:rFonts w:ascii="Cambria" w:eastAsia="Meiryo" w:hAnsi="Cambria" w:cs="DaunPenh"/>
          <w:sz w:val="24"/>
          <w:szCs w:val="24"/>
        </w:rPr>
        <w:t xml:space="preserve"> </w:t>
      </w:r>
      <w:r w:rsidRPr="007A0F7D">
        <w:rPr>
          <w:rFonts w:ascii="Cambria" w:eastAsia="Meiryo" w:hAnsi="Cambria" w:cs="Cambria"/>
          <w:sz w:val="24"/>
          <w:szCs w:val="24"/>
        </w:rPr>
        <w:t>требуется</w:t>
      </w:r>
      <w:r w:rsidRPr="007A0F7D">
        <w:rPr>
          <w:rFonts w:ascii="Cambria" w:eastAsia="Meiryo" w:hAnsi="Cambria" w:cs="DaunPenh"/>
          <w:sz w:val="24"/>
          <w:szCs w:val="24"/>
        </w:rPr>
        <w:t xml:space="preserve"> </w:t>
      </w:r>
      <w:r w:rsidRPr="007A0F7D">
        <w:rPr>
          <w:rFonts w:ascii="Cambria" w:eastAsia="Meiryo" w:hAnsi="Cambria" w:cs="Cambria"/>
          <w:sz w:val="24"/>
          <w:szCs w:val="24"/>
        </w:rPr>
        <w:t>изменить</w:t>
      </w:r>
      <w:r w:rsidRPr="007A0F7D">
        <w:rPr>
          <w:rFonts w:ascii="Cambria" w:eastAsia="Meiryo" w:hAnsi="Cambria" w:cs="DaunPenh"/>
          <w:sz w:val="24"/>
          <w:szCs w:val="24"/>
        </w:rPr>
        <w:t xml:space="preserve">. </w:t>
      </w:r>
      <w:r w:rsidRPr="007A0F7D">
        <w:rPr>
          <w:rFonts w:ascii="Cambria" w:eastAsia="Meiryo" w:hAnsi="Cambria" w:cs="Cambria"/>
          <w:sz w:val="24"/>
          <w:szCs w:val="24"/>
        </w:rPr>
        <w:t>Вряд</w:t>
      </w:r>
      <w:r w:rsidRPr="007A0F7D">
        <w:rPr>
          <w:rFonts w:ascii="Cambria" w:eastAsia="Meiryo" w:hAnsi="Cambria" w:cs="DaunPenh"/>
          <w:sz w:val="24"/>
          <w:szCs w:val="24"/>
        </w:rPr>
        <w:t xml:space="preserve"> </w:t>
      </w:r>
      <w:r w:rsidRPr="007A0F7D">
        <w:rPr>
          <w:rFonts w:ascii="Cambria" w:eastAsia="Meiryo" w:hAnsi="Cambria" w:cs="Cambria"/>
          <w:sz w:val="24"/>
          <w:szCs w:val="24"/>
        </w:rPr>
        <w:t>ли</w:t>
      </w:r>
      <w:r w:rsidRPr="007A0F7D">
        <w:rPr>
          <w:rFonts w:ascii="Cambria" w:eastAsia="Meiryo" w:hAnsi="Cambria" w:cs="DaunPenh"/>
          <w:sz w:val="24"/>
          <w:szCs w:val="24"/>
        </w:rPr>
        <w:t xml:space="preserve"> </w:t>
      </w:r>
      <w:r w:rsidRPr="007A0F7D">
        <w:rPr>
          <w:rFonts w:ascii="Cambria" w:eastAsia="Meiryo" w:hAnsi="Cambria" w:cs="Cambria"/>
          <w:sz w:val="24"/>
          <w:szCs w:val="24"/>
        </w:rPr>
        <w:t>вам</w:t>
      </w:r>
      <w:r w:rsidRPr="007A0F7D">
        <w:rPr>
          <w:rFonts w:ascii="Cambria" w:eastAsia="Meiryo" w:hAnsi="Cambria" w:cs="DaunPenh"/>
          <w:sz w:val="24"/>
          <w:szCs w:val="24"/>
        </w:rPr>
        <w:t xml:space="preserve"> </w:t>
      </w:r>
      <w:r w:rsidRPr="007A0F7D">
        <w:rPr>
          <w:rFonts w:ascii="Cambria" w:eastAsia="Meiryo" w:hAnsi="Cambria" w:cs="Cambria"/>
          <w:sz w:val="24"/>
          <w:szCs w:val="24"/>
        </w:rPr>
        <w:t>будет</w:t>
      </w:r>
      <w:r w:rsidRPr="007A0F7D">
        <w:rPr>
          <w:rFonts w:ascii="Cambria" w:eastAsia="Meiryo" w:hAnsi="Cambria" w:cs="DaunPenh"/>
          <w:sz w:val="24"/>
          <w:szCs w:val="24"/>
        </w:rPr>
        <w:t xml:space="preserve"> </w:t>
      </w:r>
      <w:r w:rsidRPr="007A0F7D">
        <w:rPr>
          <w:rFonts w:ascii="Cambria" w:eastAsia="Meiryo" w:hAnsi="Cambria" w:cs="Cambria"/>
          <w:sz w:val="24"/>
          <w:szCs w:val="24"/>
        </w:rPr>
        <w:t>жалко</w:t>
      </w:r>
      <w:r w:rsidRPr="007A0F7D">
        <w:rPr>
          <w:rFonts w:ascii="Cambria" w:eastAsia="Meiryo" w:hAnsi="Cambria" w:cs="DaunPenh"/>
          <w:sz w:val="24"/>
          <w:szCs w:val="24"/>
        </w:rPr>
        <w:t xml:space="preserve"> </w:t>
      </w:r>
      <w:r w:rsidRPr="007A0F7D">
        <w:rPr>
          <w:rFonts w:ascii="Cambria" w:eastAsia="Meiryo" w:hAnsi="Cambria" w:cs="Cambria"/>
          <w:sz w:val="24"/>
          <w:szCs w:val="24"/>
        </w:rPr>
        <w:t>потерять</w:t>
      </w:r>
      <w:r w:rsidRPr="007A0F7D">
        <w:rPr>
          <w:rFonts w:ascii="Cambria" w:eastAsia="Meiryo" w:hAnsi="Cambria" w:cs="DaunPenh"/>
          <w:sz w:val="24"/>
          <w:szCs w:val="24"/>
        </w:rPr>
        <w:t xml:space="preserve"> </w:t>
      </w:r>
      <w:r w:rsidRPr="007A0F7D">
        <w:rPr>
          <w:rFonts w:ascii="Cambria" w:eastAsia="Meiryo" w:hAnsi="Cambria" w:cs="Cambria"/>
          <w:sz w:val="24"/>
          <w:szCs w:val="24"/>
        </w:rPr>
        <w:t>миллиарды</w:t>
      </w:r>
      <w:r w:rsidRPr="007A0F7D">
        <w:rPr>
          <w:rFonts w:ascii="Cambria" w:eastAsia="Meiryo" w:hAnsi="Cambria" w:cs="DaunPenh"/>
          <w:sz w:val="24"/>
          <w:szCs w:val="24"/>
        </w:rPr>
        <w:t xml:space="preserve"> </w:t>
      </w:r>
      <w:r w:rsidRPr="007A0F7D">
        <w:rPr>
          <w:rFonts w:ascii="Cambria" w:eastAsia="Meiryo" w:hAnsi="Cambria" w:cs="Cambria"/>
          <w:sz w:val="24"/>
          <w:szCs w:val="24"/>
        </w:rPr>
        <w:t>живых</w:t>
      </w:r>
      <w:r w:rsidRPr="007A0F7D">
        <w:rPr>
          <w:rFonts w:ascii="Cambria" w:eastAsia="Meiryo" w:hAnsi="Cambria" w:cs="DaunPenh"/>
          <w:sz w:val="24"/>
          <w:szCs w:val="24"/>
        </w:rPr>
        <w:t xml:space="preserve"> </w:t>
      </w:r>
      <w:r w:rsidRPr="007A0F7D">
        <w:rPr>
          <w:rFonts w:ascii="Cambria" w:eastAsia="Meiryo" w:hAnsi="Cambria" w:cs="Cambria"/>
          <w:sz w:val="24"/>
          <w:szCs w:val="24"/>
        </w:rPr>
        <w:t>клеток</w:t>
      </w:r>
      <w:r w:rsidRPr="007A0F7D">
        <w:rPr>
          <w:rFonts w:ascii="Cambria" w:eastAsia="Meiryo" w:hAnsi="Cambria" w:cs="DaunPenh"/>
          <w:sz w:val="24"/>
          <w:szCs w:val="24"/>
        </w:rPr>
        <w:t xml:space="preserve"> </w:t>
      </w:r>
      <w:r w:rsidRPr="007A0F7D">
        <w:rPr>
          <w:rFonts w:ascii="Cambria" w:eastAsia="Meiryo" w:hAnsi="Cambria" w:cs="Cambria"/>
          <w:sz w:val="24"/>
          <w:szCs w:val="24"/>
        </w:rPr>
        <w:t>ради</w:t>
      </w:r>
      <w:r w:rsidRPr="007A0F7D">
        <w:rPr>
          <w:rFonts w:ascii="Cambria" w:eastAsia="Meiryo" w:hAnsi="Cambria" w:cs="DaunPenh"/>
          <w:sz w:val="24"/>
          <w:szCs w:val="24"/>
        </w:rPr>
        <w:t xml:space="preserve"> </w:t>
      </w:r>
      <w:r w:rsidRPr="007A0F7D">
        <w:rPr>
          <w:rFonts w:ascii="Cambria" w:eastAsia="Meiryo" w:hAnsi="Cambria" w:cs="Cambria"/>
          <w:sz w:val="24"/>
          <w:szCs w:val="24"/>
        </w:rPr>
        <w:t>спасения</w:t>
      </w:r>
      <w:r w:rsidRPr="007A0F7D">
        <w:rPr>
          <w:rFonts w:ascii="Cambria" w:eastAsia="Meiryo" w:hAnsi="Cambria" w:cs="DaunPenh"/>
          <w:sz w:val="24"/>
          <w:szCs w:val="24"/>
        </w:rPr>
        <w:t xml:space="preserve"> </w:t>
      </w:r>
      <w:r w:rsidRPr="007A0F7D">
        <w:rPr>
          <w:rFonts w:ascii="Cambria" w:eastAsia="Meiryo" w:hAnsi="Cambria" w:cs="Cambria"/>
          <w:sz w:val="24"/>
          <w:szCs w:val="24"/>
        </w:rPr>
        <w:t>всего</w:t>
      </w:r>
      <w:r w:rsidRPr="007A0F7D">
        <w:rPr>
          <w:rFonts w:ascii="Cambria" w:eastAsia="Meiryo" w:hAnsi="Cambria" w:cs="DaunPenh"/>
          <w:sz w:val="24"/>
          <w:szCs w:val="24"/>
        </w:rPr>
        <w:t xml:space="preserve"> </w:t>
      </w:r>
      <w:r w:rsidRPr="007A0F7D">
        <w:rPr>
          <w:rFonts w:ascii="Cambria" w:eastAsia="Meiryo" w:hAnsi="Cambria" w:cs="Cambria"/>
          <w:sz w:val="24"/>
          <w:szCs w:val="24"/>
        </w:rPr>
        <w:t>себя</w:t>
      </w:r>
      <w:r w:rsidRPr="007A0F7D">
        <w:rPr>
          <w:rFonts w:ascii="Cambria" w:eastAsia="Meiryo" w:hAnsi="Cambria" w:cs="DaunPenh"/>
          <w:sz w:val="24"/>
          <w:szCs w:val="24"/>
        </w:rPr>
        <w:t xml:space="preserve">: </w:t>
      </w:r>
      <w:r w:rsidRPr="007A0F7D">
        <w:rPr>
          <w:rFonts w:ascii="Cambria" w:eastAsia="Meiryo" w:hAnsi="Cambria" w:cs="Cambria"/>
          <w:sz w:val="24"/>
          <w:szCs w:val="24"/>
        </w:rPr>
        <w:t>вы</w:t>
      </w:r>
      <w:r w:rsidRPr="007A0F7D">
        <w:rPr>
          <w:rFonts w:ascii="Cambria" w:eastAsia="Meiryo" w:hAnsi="Cambria" w:cs="DaunPenh"/>
          <w:sz w:val="24"/>
          <w:szCs w:val="24"/>
        </w:rPr>
        <w:t xml:space="preserve"> </w:t>
      </w:r>
      <w:r w:rsidRPr="007A0F7D">
        <w:rPr>
          <w:rFonts w:ascii="Cambria" w:eastAsia="Meiryo" w:hAnsi="Cambria" w:cs="Cambria"/>
          <w:sz w:val="24"/>
          <w:szCs w:val="24"/>
        </w:rPr>
        <w:t>чувствуете</w:t>
      </w:r>
      <w:r w:rsidRPr="007A0F7D">
        <w:rPr>
          <w:rFonts w:ascii="Cambria" w:eastAsia="Meiryo" w:hAnsi="Cambria" w:cs="DaunPenh"/>
          <w:sz w:val="24"/>
          <w:szCs w:val="24"/>
        </w:rPr>
        <w:t xml:space="preserve"> </w:t>
      </w:r>
      <w:r w:rsidRPr="007A0F7D">
        <w:rPr>
          <w:rFonts w:ascii="Cambria" w:eastAsia="Meiryo" w:hAnsi="Cambria" w:cs="Cambria"/>
          <w:sz w:val="24"/>
          <w:szCs w:val="24"/>
        </w:rPr>
        <w:t>острую</w:t>
      </w:r>
      <w:r w:rsidRPr="007A0F7D">
        <w:rPr>
          <w:rFonts w:ascii="Cambria" w:eastAsia="Meiryo" w:hAnsi="Cambria" w:cs="DaunPenh"/>
          <w:sz w:val="24"/>
          <w:szCs w:val="24"/>
        </w:rPr>
        <w:t xml:space="preserve"> </w:t>
      </w:r>
      <w:r w:rsidRPr="007A0F7D">
        <w:rPr>
          <w:rFonts w:ascii="Cambria" w:eastAsia="Meiryo" w:hAnsi="Cambria" w:cs="Cambria"/>
          <w:sz w:val="24"/>
          <w:szCs w:val="24"/>
        </w:rPr>
        <w:t>необходимость</w:t>
      </w:r>
      <w:r w:rsidRPr="007A0F7D">
        <w:rPr>
          <w:rFonts w:ascii="Cambria" w:eastAsia="Meiryo" w:hAnsi="Cambria" w:cs="DaunPenh"/>
          <w:sz w:val="24"/>
          <w:szCs w:val="24"/>
        </w:rPr>
        <w:t xml:space="preserve"> </w:t>
      </w:r>
      <w:r w:rsidRPr="007A0F7D">
        <w:rPr>
          <w:rFonts w:ascii="Cambria" w:eastAsia="Meiryo" w:hAnsi="Cambria" w:cs="Cambria"/>
          <w:sz w:val="24"/>
          <w:szCs w:val="24"/>
        </w:rPr>
        <w:t>этого</w:t>
      </w:r>
      <w:r w:rsidRPr="007A0F7D">
        <w:rPr>
          <w:rFonts w:ascii="Cambria" w:eastAsia="Meiryo" w:hAnsi="Cambria" w:cs="DaunPenh"/>
          <w:sz w:val="24"/>
          <w:szCs w:val="24"/>
        </w:rPr>
        <w:t xml:space="preserve"> </w:t>
      </w:r>
      <w:r w:rsidRPr="007A0F7D">
        <w:rPr>
          <w:rFonts w:ascii="Cambria" w:eastAsia="Meiryo" w:hAnsi="Cambria" w:cs="Cambria"/>
          <w:sz w:val="24"/>
          <w:szCs w:val="24"/>
        </w:rPr>
        <w:t>относительно</w:t>
      </w:r>
      <w:r w:rsidRPr="007A0F7D">
        <w:rPr>
          <w:rFonts w:ascii="Cambria" w:eastAsia="Meiryo" w:hAnsi="Cambria" w:cs="DaunPenh"/>
          <w:sz w:val="24"/>
          <w:szCs w:val="24"/>
        </w:rPr>
        <w:t xml:space="preserve"> </w:t>
      </w:r>
      <w:r w:rsidRPr="007A0F7D">
        <w:rPr>
          <w:rFonts w:ascii="Cambria" w:eastAsia="Meiryo" w:hAnsi="Cambria" w:cs="Cambria"/>
          <w:sz w:val="24"/>
          <w:szCs w:val="24"/>
        </w:rPr>
        <w:t>своего</w:t>
      </w:r>
      <w:r w:rsidRPr="007A0F7D">
        <w:rPr>
          <w:rFonts w:ascii="Cambria" w:eastAsia="Meiryo" w:hAnsi="Cambria" w:cs="DaunPenh"/>
          <w:sz w:val="24"/>
          <w:szCs w:val="24"/>
        </w:rPr>
        <w:t xml:space="preserve"> </w:t>
      </w:r>
      <w:r w:rsidRPr="007A0F7D">
        <w:rPr>
          <w:rFonts w:ascii="Cambria" w:eastAsia="Meiryo" w:hAnsi="Cambria" w:cs="Cambria"/>
          <w:sz w:val="24"/>
          <w:szCs w:val="24"/>
        </w:rPr>
        <w:t>организма</w:t>
      </w:r>
      <w:r w:rsidRPr="007A0F7D">
        <w:rPr>
          <w:rFonts w:ascii="Cambria" w:eastAsia="Meiryo" w:hAnsi="Cambria" w:cs="DaunPenh"/>
          <w:sz w:val="24"/>
          <w:szCs w:val="24"/>
        </w:rPr>
        <w:t xml:space="preserve">, </w:t>
      </w:r>
      <w:r w:rsidRPr="007A0F7D">
        <w:rPr>
          <w:rFonts w:ascii="Cambria" w:eastAsia="Meiryo" w:hAnsi="Cambria" w:cs="Cambria"/>
          <w:sz w:val="24"/>
          <w:szCs w:val="24"/>
        </w:rPr>
        <w:t>но</w:t>
      </w:r>
      <w:r w:rsidRPr="007A0F7D">
        <w:rPr>
          <w:rFonts w:ascii="Cambria" w:eastAsia="Meiryo" w:hAnsi="Cambria" w:cs="DaunPenh"/>
          <w:sz w:val="24"/>
          <w:szCs w:val="24"/>
        </w:rPr>
        <w:t xml:space="preserve"> </w:t>
      </w:r>
      <w:r w:rsidRPr="005D5C0D">
        <w:rPr>
          <w:rFonts w:ascii="Cambria" w:eastAsia="Meiryo" w:hAnsi="Cambria" w:cs="Cambria"/>
          <w:sz w:val="24"/>
          <w:szCs w:val="24"/>
          <w:highlight w:val="yellow"/>
        </w:rPr>
        <w:t>маловероятно</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что</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вам</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лишь</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клетке</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в</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общественном</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организме</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будет</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дана</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способность</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чувствовать</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угрозу</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ТОМУ</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ЧТО</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ГОРАЗДО</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БОЛЬШЕ</w:t>
      </w:r>
      <w:r w:rsidRPr="005D5C0D">
        <w:rPr>
          <w:rFonts w:ascii="Cambria" w:eastAsia="Meiryo" w:hAnsi="Cambria" w:cs="DaunPenh"/>
          <w:sz w:val="24"/>
          <w:szCs w:val="24"/>
          <w:highlight w:val="yellow"/>
        </w:rPr>
        <w:t xml:space="preserve"> </w:t>
      </w:r>
      <w:r w:rsidRPr="005D5C0D">
        <w:rPr>
          <w:rFonts w:ascii="Cambria" w:eastAsia="Meiryo" w:hAnsi="Cambria" w:cs="Cambria"/>
          <w:sz w:val="24"/>
          <w:szCs w:val="24"/>
          <w:highlight w:val="yellow"/>
        </w:rPr>
        <w:t>ВАС</w:t>
      </w:r>
      <w:r w:rsidRPr="007A0F7D">
        <w:rPr>
          <w:rFonts w:ascii="Cambria" w:eastAsia="Meiryo" w:hAnsi="Cambria" w:cs="DaunPenh"/>
          <w:sz w:val="24"/>
          <w:szCs w:val="24"/>
        </w:rPr>
        <w:t xml:space="preserve">, </w:t>
      </w:r>
      <w:r w:rsidRPr="007A0F7D">
        <w:rPr>
          <w:rFonts w:ascii="Cambria" w:eastAsia="Meiryo" w:hAnsi="Cambria" w:cs="Cambria"/>
          <w:sz w:val="24"/>
          <w:szCs w:val="24"/>
        </w:rPr>
        <w:t>что</w:t>
      </w:r>
      <w:r w:rsidRPr="007A0F7D">
        <w:rPr>
          <w:rFonts w:ascii="Cambria" w:eastAsia="Meiryo" w:hAnsi="Cambria" w:cs="DaunPenh"/>
          <w:sz w:val="24"/>
          <w:szCs w:val="24"/>
        </w:rPr>
        <w:t xml:space="preserve"> </w:t>
      </w:r>
      <w:r w:rsidRPr="007A0F7D">
        <w:rPr>
          <w:rFonts w:ascii="Cambria" w:eastAsia="Meiryo" w:hAnsi="Cambria" w:cs="Cambria"/>
          <w:sz w:val="24"/>
          <w:szCs w:val="24"/>
        </w:rPr>
        <w:t>не</w:t>
      </w:r>
      <w:r w:rsidRPr="007A0F7D">
        <w:rPr>
          <w:rFonts w:ascii="Cambria" w:eastAsia="Meiryo" w:hAnsi="Cambria" w:cs="DaunPenh"/>
          <w:sz w:val="24"/>
          <w:szCs w:val="24"/>
        </w:rPr>
        <w:t xml:space="preserve"> </w:t>
      </w:r>
      <w:r w:rsidRPr="007A0F7D">
        <w:rPr>
          <w:rFonts w:ascii="Cambria" w:eastAsia="Meiryo" w:hAnsi="Cambria" w:cs="Cambria"/>
          <w:sz w:val="24"/>
          <w:szCs w:val="24"/>
        </w:rPr>
        <w:t>означает</w:t>
      </w:r>
      <w:r w:rsidRPr="007A0F7D">
        <w:rPr>
          <w:rFonts w:ascii="Cambria" w:eastAsia="Meiryo" w:hAnsi="Cambria" w:cs="DaunPenh"/>
          <w:sz w:val="24"/>
          <w:szCs w:val="24"/>
        </w:rPr>
        <w:t xml:space="preserve"> </w:t>
      </w:r>
      <w:r w:rsidRPr="007A0F7D">
        <w:rPr>
          <w:rFonts w:ascii="Cambria" w:eastAsia="Meiryo" w:hAnsi="Cambria" w:cs="Cambria"/>
          <w:sz w:val="24"/>
          <w:szCs w:val="24"/>
        </w:rPr>
        <w:t>отсутствие</w:t>
      </w:r>
      <w:r w:rsidRPr="007A0F7D">
        <w:rPr>
          <w:rFonts w:ascii="Cambria" w:eastAsia="Meiryo" w:hAnsi="Cambria" w:cs="DaunPenh"/>
          <w:sz w:val="24"/>
          <w:szCs w:val="24"/>
        </w:rPr>
        <w:t xml:space="preserve"> </w:t>
      </w:r>
      <w:r w:rsidRPr="007A0F7D">
        <w:rPr>
          <w:rFonts w:ascii="Cambria" w:eastAsia="Meiryo" w:hAnsi="Cambria" w:cs="Cambria"/>
          <w:sz w:val="24"/>
          <w:szCs w:val="24"/>
        </w:rPr>
        <w:t>таковой</w:t>
      </w:r>
      <w:r w:rsidRPr="007A0F7D">
        <w:rPr>
          <w:rFonts w:ascii="Cambria" w:eastAsia="Meiryo" w:hAnsi="Cambria" w:cs="DaunPenh"/>
          <w:sz w:val="24"/>
          <w:szCs w:val="24"/>
        </w:rPr>
        <w:t xml:space="preserve"> </w:t>
      </w:r>
      <w:r w:rsidRPr="007A0F7D">
        <w:rPr>
          <w:rFonts w:ascii="Cambria" w:eastAsia="Meiryo" w:hAnsi="Cambria" w:cs="Cambria"/>
          <w:sz w:val="24"/>
          <w:szCs w:val="24"/>
        </w:rPr>
        <w:t>угрозы</w:t>
      </w:r>
      <w:r w:rsidRPr="007A0F7D">
        <w:rPr>
          <w:rFonts w:ascii="Cambria" w:eastAsia="Meiryo" w:hAnsi="Cambria" w:cs="DaunPenh"/>
          <w:sz w:val="24"/>
          <w:szCs w:val="24"/>
        </w:rPr>
        <w:t xml:space="preserve">, </w:t>
      </w:r>
      <w:r w:rsidRPr="007A0F7D">
        <w:rPr>
          <w:rFonts w:ascii="Cambria" w:eastAsia="Meiryo" w:hAnsi="Cambria" w:cs="Cambria"/>
          <w:sz w:val="24"/>
          <w:szCs w:val="24"/>
        </w:rPr>
        <w:t>что</w:t>
      </w:r>
      <w:r w:rsidRPr="007A0F7D">
        <w:rPr>
          <w:rFonts w:ascii="Cambria" w:eastAsia="Meiryo" w:hAnsi="Cambria" w:cs="DaunPenh"/>
          <w:sz w:val="24"/>
          <w:szCs w:val="24"/>
        </w:rPr>
        <w:t xml:space="preserve"> </w:t>
      </w:r>
      <w:r w:rsidRPr="007A0F7D">
        <w:rPr>
          <w:rFonts w:ascii="Cambria" w:eastAsia="Meiryo" w:hAnsi="Cambria" w:cs="Cambria"/>
          <w:sz w:val="24"/>
          <w:szCs w:val="24"/>
        </w:rPr>
        <w:t>не</w:t>
      </w:r>
      <w:r w:rsidRPr="007A0F7D">
        <w:rPr>
          <w:rFonts w:ascii="Cambria" w:eastAsia="Meiryo" w:hAnsi="Cambria" w:cs="DaunPenh"/>
          <w:sz w:val="24"/>
          <w:szCs w:val="24"/>
        </w:rPr>
        <w:t xml:space="preserve"> </w:t>
      </w:r>
      <w:r w:rsidRPr="007A0F7D">
        <w:rPr>
          <w:rFonts w:ascii="Cambria" w:eastAsia="Meiryo" w:hAnsi="Cambria" w:cs="Cambria"/>
          <w:sz w:val="24"/>
          <w:szCs w:val="24"/>
        </w:rPr>
        <w:t>означает</w:t>
      </w:r>
      <w:r w:rsidRPr="007A0F7D">
        <w:rPr>
          <w:rFonts w:ascii="Cambria" w:eastAsia="Meiryo" w:hAnsi="Cambria" w:cs="DaunPenh"/>
          <w:sz w:val="24"/>
          <w:szCs w:val="24"/>
        </w:rPr>
        <w:t xml:space="preserve"> </w:t>
      </w:r>
      <w:r w:rsidRPr="007A0F7D">
        <w:rPr>
          <w:rFonts w:ascii="Cambria" w:eastAsia="Meiryo" w:hAnsi="Cambria" w:cs="Cambria"/>
          <w:sz w:val="24"/>
          <w:szCs w:val="24"/>
        </w:rPr>
        <w:t>ненадобность</w:t>
      </w:r>
      <w:r w:rsidRPr="007A0F7D">
        <w:rPr>
          <w:rFonts w:ascii="Cambria" w:eastAsia="Meiryo" w:hAnsi="Cambria" w:cs="DaunPenh"/>
          <w:sz w:val="24"/>
          <w:szCs w:val="24"/>
        </w:rPr>
        <w:t xml:space="preserve"> </w:t>
      </w:r>
      <w:r w:rsidRPr="007A0F7D">
        <w:rPr>
          <w:rFonts w:ascii="Cambria" w:eastAsia="Meiryo" w:hAnsi="Cambria" w:cs="Cambria"/>
          <w:sz w:val="24"/>
          <w:szCs w:val="24"/>
        </w:rPr>
        <w:t>мер</w:t>
      </w:r>
      <w:r w:rsidRPr="007A0F7D">
        <w:rPr>
          <w:rFonts w:ascii="Cambria" w:eastAsia="Meiryo" w:hAnsi="Cambria" w:cs="DaunPenh"/>
          <w:sz w:val="24"/>
          <w:szCs w:val="24"/>
        </w:rPr>
        <w:t xml:space="preserve"> </w:t>
      </w:r>
      <w:r w:rsidRPr="007A0F7D">
        <w:rPr>
          <w:rFonts w:ascii="Cambria" w:eastAsia="Meiryo" w:hAnsi="Cambria" w:cs="Cambria"/>
          <w:sz w:val="24"/>
          <w:szCs w:val="24"/>
        </w:rPr>
        <w:t>по</w:t>
      </w:r>
      <w:r w:rsidRPr="007A0F7D">
        <w:rPr>
          <w:rFonts w:ascii="Cambria" w:eastAsia="Meiryo" w:hAnsi="Cambria" w:cs="DaunPenh"/>
          <w:sz w:val="24"/>
          <w:szCs w:val="24"/>
        </w:rPr>
        <w:t xml:space="preserve"> </w:t>
      </w:r>
      <w:r w:rsidRPr="007A0F7D">
        <w:rPr>
          <w:rFonts w:ascii="Cambria" w:eastAsia="Meiryo" w:hAnsi="Cambria" w:cs="Cambria"/>
          <w:sz w:val="24"/>
          <w:szCs w:val="24"/>
        </w:rPr>
        <w:t>борьбе</w:t>
      </w:r>
      <w:r w:rsidRPr="007A0F7D">
        <w:rPr>
          <w:rFonts w:ascii="Cambria" w:eastAsia="Meiryo" w:hAnsi="Cambria" w:cs="DaunPenh"/>
          <w:sz w:val="24"/>
          <w:szCs w:val="24"/>
        </w:rPr>
        <w:t xml:space="preserve"> </w:t>
      </w:r>
      <w:r w:rsidRPr="007A0F7D">
        <w:rPr>
          <w:rFonts w:ascii="Cambria" w:eastAsia="Meiryo" w:hAnsi="Cambria" w:cs="Cambria"/>
          <w:sz w:val="24"/>
          <w:szCs w:val="24"/>
        </w:rPr>
        <w:t>с</w:t>
      </w:r>
      <w:r w:rsidRPr="007A0F7D">
        <w:rPr>
          <w:rFonts w:ascii="Cambria" w:eastAsia="Meiryo" w:hAnsi="Cambria" w:cs="DaunPenh"/>
          <w:sz w:val="24"/>
          <w:szCs w:val="24"/>
        </w:rPr>
        <w:t xml:space="preserve"> </w:t>
      </w:r>
      <w:r w:rsidRPr="007A0F7D">
        <w:rPr>
          <w:rFonts w:ascii="Cambria" w:eastAsia="Meiryo" w:hAnsi="Cambria" w:cs="Cambria"/>
          <w:sz w:val="24"/>
          <w:szCs w:val="24"/>
        </w:rPr>
        <w:t>болезнью</w:t>
      </w:r>
      <w:r w:rsidRPr="007A0F7D">
        <w:rPr>
          <w:rFonts w:ascii="Cambria" w:eastAsia="Meiryo" w:hAnsi="Cambria" w:cs="DaunPenh"/>
          <w:sz w:val="24"/>
          <w:szCs w:val="24"/>
        </w:rPr>
        <w:t xml:space="preserve">; </w:t>
      </w:r>
      <w:r w:rsidRPr="007A0F7D">
        <w:rPr>
          <w:rFonts w:ascii="Cambria" w:eastAsia="Meiryo" w:hAnsi="Cambria" w:cs="Cambria"/>
          <w:sz w:val="24"/>
          <w:szCs w:val="24"/>
        </w:rPr>
        <w:t>и</w:t>
      </w:r>
      <w:r w:rsidRPr="007A0F7D">
        <w:rPr>
          <w:rFonts w:ascii="Cambria" w:eastAsia="Meiryo" w:hAnsi="Cambria" w:cs="DaunPenh"/>
          <w:sz w:val="24"/>
          <w:szCs w:val="24"/>
        </w:rPr>
        <w:t xml:space="preserve"> </w:t>
      </w:r>
      <w:r w:rsidRPr="007A0F7D">
        <w:rPr>
          <w:rFonts w:ascii="Cambria" w:eastAsia="Meiryo" w:hAnsi="Cambria" w:cs="Cambria"/>
          <w:sz w:val="24"/>
          <w:szCs w:val="24"/>
        </w:rPr>
        <w:t>путь</w:t>
      </w:r>
      <w:r w:rsidRPr="007A0F7D">
        <w:rPr>
          <w:rFonts w:ascii="Cambria" w:eastAsia="Meiryo" w:hAnsi="Cambria" w:cs="DaunPenh"/>
          <w:sz w:val="24"/>
          <w:szCs w:val="24"/>
        </w:rPr>
        <w:t xml:space="preserve"> </w:t>
      </w:r>
      <w:r w:rsidRPr="007A0F7D">
        <w:rPr>
          <w:rFonts w:ascii="Cambria" w:eastAsia="Meiryo" w:hAnsi="Cambria" w:cs="Cambria"/>
          <w:sz w:val="24"/>
          <w:szCs w:val="24"/>
        </w:rPr>
        <w:t>уничтожения</w:t>
      </w:r>
      <w:r w:rsidRPr="007A0F7D">
        <w:rPr>
          <w:rFonts w:ascii="Cambria" w:eastAsia="Meiryo" w:hAnsi="Cambria" w:cs="DaunPenh"/>
          <w:sz w:val="24"/>
          <w:szCs w:val="24"/>
        </w:rPr>
        <w:t xml:space="preserve"> </w:t>
      </w:r>
      <w:r w:rsidRPr="007A0F7D">
        <w:rPr>
          <w:rFonts w:ascii="Cambria" w:eastAsia="Meiryo" w:hAnsi="Cambria" w:cs="Cambria"/>
          <w:sz w:val="24"/>
          <w:szCs w:val="24"/>
        </w:rPr>
        <w:t>болезни</w:t>
      </w:r>
      <w:r w:rsidRPr="007A0F7D">
        <w:rPr>
          <w:rFonts w:ascii="Cambria" w:eastAsia="Meiryo" w:hAnsi="Cambria" w:cs="DaunPenh"/>
          <w:sz w:val="24"/>
          <w:szCs w:val="24"/>
        </w:rPr>
        <w:t xml:space="preserve"> </w:t>
      </w:r>
      <w:r w:rsidRPr="007A0F7D">
        <w:rPr>
          <w:rFonts w:ascii="Cambria" w:eastAsia="Meiryo" w:hAnsi="Cambria" w:cs="Cambria"/>
          <w:sz w:val="24"/>
          <w:szCs w:val="24"/>
        </w:rPr>
        <w:t>всегда</w:t>
      </w:r>
      <w:r w:rsidRPr="007A0F7D">
        <w:rPr>
          <w:rFonts w:ascii="Cambria" w:eastAsia="Meiryo" w:hAnsi="Cambria" w:cs="DaunPenh"/>
          <w:sz w:val="24"/>
          <w:szCs w:val="24"/>
        </w:rPr>
        <w:t xml:space="preserve"> </w:t>
      </w:r>
      <w:r w:rsidRPr="007A0F7D">
        <w:rPr>
          <w:rFonts w:ascii="Cambria" w:eastAsia="Meiryo" w:hAnsi="Cambria" w:cs="Cambria"/>
          <w:sz w:val="24"/>
          <w:szCs w:val="24"/>
        </w:rPr>
        <w:t>состоит</w:t>
      </w:r>
      <w:r w:rsidRPr="007A0F7D">
        <w:rPr>
          <w:rFonts w:ascii="Cambria" w:eastAsia="Meiryo" w:hAnsi="Cambria" w:cs="DaunPenh"/>
          <w:sz w:val="24"/>
          <w:szCs w:val="24"/>
        </w:rPr>
        <w:t xml:space="preserve"> </w:t>
      </w:r>
      <w:r w:rsidRPr="007A0F7D">
        <w:rPr>
          <w:rFonts w:ascii="Cambria" w:eastAsia="Meiryo" w:hAnsi="Cambria" w:cs="Cambria"/>
          <w:sz w:val="24"/>
          <w:szCs w:val="24"/>
        </w:rPr>
        <w:t>в</w:t>
      </w:r>
      <w:r w:rsidRPr="007A0F7D">
        <w:rPr>
          <w:rFonts w:ascii="Cambria" w:eastAsia="Meiryo" w:hAnsi="Cambria" w:cs="DaunPenh"/>
          <w:sz w:val="24"/>
          <w:szCs w:val="24"/>
        </w:rPr>
        <w:t xml:space="preserve">: </w:t>
      </w:r>
      <w:r w:rsidRPr="007A0F7D">
        <w:rPr>
          <w:rFonts w:ascii="Cambria" w:eastAsia="Meiryo" w:hAnsi="Cambria" w:cs="Cambria"/>
          <w:sz w:val="24"/>
          <w:szCs w:val="24"/>
        </w:rPr>
        <w:t>принятии</w:t>
      </w:r>
      <w:r w:rsidRPr="007A0F7D">
        <w:rPr>
          <w:rFonts w:ascii="Cambria" w:eastAsia="Meiryo" w:hAnsi="Cambria" w:cs="DaunPenh"/>
          <w:sz w:val="24"/>
          <w:szCs w:val="24"/>
        </w:rPr>
        <w:t xml:space="preserve"> </w:t>
      </w:r>
      <w:r w:rsidRPr="007A0F7D">
        <w:rPr>
          <w:rFonts w:ascii="Cambria" w:eastAsia="Meiryo" w:hAnsi="Cambria" w:cs="Cambria"/>
          <w:sz w:val="24"/>
          <w:szCs w:val="24"/>
        </w:rPr>
        <w:t>лекарства</w:t>
      </w:r>
      <w:r w:rsidRPr="007A0F7D">
        <w:rPr>
          <w:rFonts w:ascii="Cambria" w:eastAsia="Meiryo" w:hAnsi="Cambria" w:cs="DaunPenh"/>
          <w:sz w:val="24"/>
          <w:szCs w:val="24"/>
        </w:rPr>
        <w:t xml:space="preserve">, </w:t>
      </w:r>
      <w:r w:rsidRPr="007A0F7D">
        <w:rPr>
          <w:rFonts w:ascii="Cambria" w:eastAsia="Meiryo" w:hAnsi="Cambria" w:cs="Cambria"/>
          <w:sz w:val="24"/>
          <w:szCs w:val="24"/>
        </w:rPr>
        <w:t>изменении</w:t>
      </w:r>
      <w:r w:rsidRPr="007A0F7D">
        <w:rPr>
          <w:rFonts w:ascii="Cambria" w:eastAsia="Meiryo" w:hAnsi="Cambria" w:cs="DaunPenh"/>
          <w:sz w:val="24"/>
          <w:szCs w:val="24"/>
        </w:rPr>
        <w:t xml:space="preserve"> </w:t>
      </w:r>
      <w:r w:rsidRPr="007A0F7D">
        <w:rPr>
          <w:rFonts w:ascii="Cambria" w:eastAsia="Meiryo" w:hAnsi="Cambria" w:cs="Cambria"/>
          <w:sz w:val="24"/>
          <w:szCs w:val="24"/>
        </w:rPr>
        <w:t>диеты</w:t>
      </w:r>
      <w:r w:rsidRPr="007A0F7D">
        <w:rPr>
          <w:rFonts w:ascii="Cambria" w:eastAsia="Meiryo" w:hAnsi="Cambria" w:cs="DaunPenh"/>
          <w:sz w:val="24"/>
          <w:szCs w:val="24"/>
        </w:rPr>
        <w:t xml:space="preserve">, </w:t>
      </w:r>
      <w:r w:rsidRPr="007A0F7D">
        <w:rPr>
          <w:rFonts w:ascii="Cambria" w:eastAsia="Meiryo" w:hAnsi="Cambria" w:cs="Cambria"/>
          <w:sz w:val="24"/>
          <w:szCs w:val="24"/>
        </w:rPr>
        <w:t>ампутации</w:t>
      </w:r>
      <w:r w:rsidRPr="007A0F7D">
        <w:rPr>
          <w:rFonts w:ascii="Cambria" w:eastAsia="Meiryo" w:hAnsi="Cambria" w:cs="DaunPenh"/>
          <w:sz w:val="24"/>
          <w:szCs w:val="24"/>
        </w:rPr>
        <w:t xml:space="preserve"> </w:t>
      </w:r>
      <w:r w:rsidRPr="007A0F7D">
        <w:rPr>
          <w:rFonts w:ascii="Cambria" w:eastAsia="Meiryo" w:hAnsi="Cambria" w:cs="Cambria"/>
          <w:sz w:val="24"/>
          <w:szCs w:val="24"/>
        </w:rPr>
        <w:t>поражённых</w:t>
      </w:r>
      <w:r w:rsidRPr="007A0F7D">
        <w:rPr>
          <w:rFonts w:ascii="Cambria" w:eastAsia="Meiryo" w:hAnsi="Cambria" w:cs="DaunPenh"/>
          <w:sz w:val="24"/>
          <w:szCs w:val="24"/>
        </w:rPr>
        <w:t xml:space="preserve"> </w:t>
      </w:r>
      <w:r w:rsidRPr="007A0F7D">
        <w:rPr>
          <w:rFonts w:ascii="Cambria" w:eastAsia="Meiryo" w:hAnsi="Cambria" w:cs="Cambria"/>
          <w:sz w:val="24"/>
          <w:szCs w:val="24"/>
        </w:rPr>
        <w:t>участков</w:t>
      </w:r>
      <w:r w:rsidRPr="007A0F7D">
        <w:rPr>
          <w:rFonts w:ascii="Cambria" w:eastAsia="Meiryo" w:hAnsi="Cambria" w:cs="DaunPenh"/>
          <w:sz w:val="24"/>
          <w:szCs w:val="24"/>
        </w:rPr>
        <w:t xml:space="preserve">; </w:t>
      </w:r>
      <w:r w:rsidRPr="007A0F7D">
        <w:rPr>
          <w:rFonts w:ascii="Cambria" w:eastAsia="Meiryo" w:hAnsi="Cambria" w:cs="Cambria"/>
          <w:sz w:val="24"/>
          <w:szCs w:val="24"/>
        </w:rPr>
        <w:t>именно</w:t>
      </w:r>
      <w:r w:rsidR="005D5C0D">
        <w:rPr>
          <w:rFonts w:ascii="Cambria" w:eastAsia="Meiryo" w:hAnsi="Cambria" w:cs="Cambria"/>
          <w:sz w:val="24"/>
          <w:szCs w:val="24"/>
        </w:rPr>
        <w:t xml:space="preserve"> золотая</w:t>
      </w:r>
      <w:r w:rsidRPr="007A0F7D">
        <w:rPr>
          <w:rFonts w:ascii="Cambria" w:eastAsia="Meiryo" w:hAnsi="Cambria" w:cs="DaunPenh"/>
          <w:sz w:val="24"/>
          <w:szCs w:val="24"/>
        </w:rPr>
        <w:t xml:space="preserve"> </w:t>
      </w:r>
      <w:r w:rsidRPr="007A0F7D">
        <w:rPr>
          <w:rFonts w:ascii="Cambria" w:eastAsia="Meiryo" w:hAnsi="Cambria" w:cs="Cambria"/>
          <w:sz w:val="24"/>
          <w:szCs w:val="24"/>
        </w:rPr>
        <w:t>середина</w:t>
      </w:r>
      <w:r w:rsidRPr="007A0F7D">
        <w:rPr>
          <w:rFonts w:ascii="Cambria" w:eastAsia="Meiryo" w:hAnsi="Cambria" w:cs="DaunPenh"/>
          <w:sz w:val="24"/>
          <w:szCs w:val="24"/>
        </w:rPr>
        <w:t xml:space="preserve"> </w:t>
      </w:r>
      <w:r w:rsidRPr="007A0F7D">
        <w:rPr>
          <w:rFonts w:ascii="Cambria" w:eastAsia="Meiryo" w:hAnsi="Cambria" w:cs="Cambria"/>
          <w:sz w:val="24"/>
          <w:szCs w:val="24"/>
        </w:rPr>
        <w:t>этого</w:t>
      </w:r>
      <w:r w:rsidRPr="007A0F7D">
        <w:rPr>
          <w:rFonts w:ascii="Cambria" w:eastAsia="Meiryo" w:hAnsi="Cambria" w:cs="DaunPenh"/>
          <w:sz w:val="24"/>
          <w:szCs w:val="24"/>
        </w:rPr>
        <w:t xml:space="preserve"> – </w:t>
      </w:r>
      <w:r w:rsidRPr="007A0F7D">
        <w:rPr>
          <w:rFonts w:ascii="Cambria" w:eastAsia="Meiryo" w:hAnsi="Cambria" w:cs="Cambria"/>
          <w:sz w:val="24"/>
          <w:szCs w:val="24"/>
        </w:rPr>
        <w:t>изменение</w:t>
      </w:r>
      <w:r w:rsidRPr="007A0F7D">
        <w:rPr>
          <w:rFonts w:ascii="Cambria" w:eastAsia="Meiryo" w:hAnsi="Cambria" w:cs="DaunPenh"/>
          <w:sz w:val="24"/>
          <w:szCs w:val="24"/>
        </w:rPr>
        <w:t xml:space="preserve"> </w:t>
      </w:r>
      <w:r w:rsidRPr="007A0F7D">
        <w:rPr>
          <w:rFonts w:ascii="Cambria" w:eastAsia="Meiryo" w:hAnsi="Cambria" w:cs="Cambria"/>
          <w:sz w:val="24"/>
          <w:szCs w:val="24"/>
        </w:rPr>
        <w:t>законов</w:t>
      </w:r>
      <w:r w:rsidRPr="007A0F7D">
        <w:rPr>
          <w:rFonts w:ascii="Cambria" w:eastAsia="Meiryo" w:hAnsi="Cambria" w:cs="DaunPenh"/>
          <w:sz w:val="24"/>
          <w:szCs w:val="24"/>
        </w:rPr>
        <w:t xml:space="preserve">, </w:t>
      </w:r>
      <w:r w:rsidRPr="007A0F7D">
        <w:rPr>
          <w:rFonts w:ascii="Cambria" w:eastAsia="Meiryo" w:hAnsi="Cambria" w:cs="Cambria"/>
          <w:sz w:val="24"/>
          <w:szCs w:val="24"/>
        </w:rPr>
        <w:t>по</w:t>
      </w:r>
      <w:r w:rsidRPr="007A0F7D">
        <w:rPr>
          <w:rFonts w:ascii="Cambria" w:eastAsia="Meiryo" w:hAnsi="Cambria" w:cs="DaunPenh"/>
          <w:sz w:val="24"/>
          <w:szCs w:val="24"/>
        </w:rPr>
        <w:t xml:space="preserve"> </w:t>
      </w:r>
      <w:r w:rsidRPr="007A0F7D">
        <w:rPr>
          <w:rFonts w:ascii="Cambria" w:eastAsia="Meiryo" w:hAnsi="Cambria" w:cs="Cambria"/>
          <w:sz w:val="24"/>
          <w:szCs w:val="24"/>
        </w:rPr>
        <w:t>которым</w:t>
      </w:r>
      <w:r w:rsidRPr="007A0F7D">
        <w:rPr>
          <w:rFonts w:ascii="Cambria" w:eastAsia="Meiryo" w:hAnsi="Cambria" w:cs="DaunPenh"/>
          <w:sz w:val="24"/>
          <w:szCs w:val="24"/>
        </w:rPr>
        <w:t xml:space="preserve"> </w:t>
      </w:r>
      <w:r w:rsidRPr="007A0F7D">
        <w:rPr>
          <w:rFonts w:ascii="Cambria" w:eastAsia="Meiryo" w:hAnsi="Cambria" w:cs="Cambria"/>
          <w:sz w:val="24"/>
          <w:szCs w:val="24"/>
        </w:rPr>
        <w:t>общество</w:t>
      </w:r>
      <w:r w:rsidRPr="007A0F7D">
        <w:rPr>
          <w:rFonts w:ascii="Cambria" w:eastAsia="Meiryo" w:hAnsi="Cambria" w:cs="DaunPenh"/>
          <w:sz w:val="24"/>
          <w:szCs w:val="24"/>
        </w:rPr>
        <w:t xml:space="preserve"> </w:t>
      </w:r>
      <w:r w:rsidRPr="007A0F7D">
        <w:rPr>
          <w:rFonts w:ascii="Cambria" w:eastAsia="Meiryo" w:hAnsi="Cambria" w:cs="Cambria"/>
          <w:sz w:val="24"/>
          <w:szCs w:val="24"/>
        </w:rPr>
        <w:t>должно</w:t>
      </w:r>
      <w:r w:rsidRPr="007A0F7D">
        <w:rPr>
          <w:rFonts w:ascii="Cambria" w:eastAsia="Meiryo" w:hAnsi="Cambria" w:cs="DaunPenh"/>
          <w:sz w:val="24"/>
          <w:szCs w:val="24"/>
        </w:rPr>
        <w:t xml:space="preserve"> </w:t>
      </w:r>
      <w:r w:rsidRPr="007A0F7D">
        <w:rPr>
          <w:rFonts w:ascii="Cambria" w:eastAsia="Meiryo" w:hAnsi="Cambria" w:cs="Cambria"/>
          <w:sz w:val="24"/>
          <w:szCs w:val="24"/>
        </w:rPr>
        <w:t>жить</w:t>
      </w:r>
      <w:r w:rsidRPr="007A0F7D">
        <w:rPr>
          <w:rFonts w:ascii="Cambria" w:eastAsia="Meiryo" w:hAnsi="Cambria" w:cs="DaunPenh"/>
          <w:sz w:val="24"/>
          <w:szCs w:val="24"/>
        </w:rPr>
        <w:t xml:space="preserve">, </w:t>
      </w:r>
      <w:r w:rsidRPr="007A0F7D">
        <w:rPr>
          <w:rFonts w:ascii="Cambria" w:eastAsia="Meiryo" w:hAnsi="Cambria" w:cs="Cambria"/>
          <w:sz w:val="24"/>
          <w:szCs w:val="24"/>
        </w:rPr>
        <w:t>а</w:t>
      </w:r>
      <w:r w:rsidRPr="007A0F7D">
        <w:rPr>
          <w:rFonts w:ascii="Cambria" w:eastAsia="Meiryo" w:hAnsi="Cambria" w:cs="DaunPenh"/>
          <w:sz w:val="24"/>
          <w:szCs w:val="24"/>
        </w:rPr>
        <w:t xml:space="preserve"> </w:t>
      </w:r>
      <w:r w:rsidRPr="007A0F7D">
        <w:rPr>
          <w:rFonts w:ascii="Cambria" w:eastAsia="Meiryo" w:hAnsi="Cambria" w:cs="Cambria"/>
          <w:sz w:val="24"/>
          <w:szCs w:val="24"/>
        </w:rPr>
        <w:t>границы</w:t>
      </w:r>
      <w:r w:rsidRPr="007A0F7D">
        <w:rPr>
          <w:rFonts w:ascii="Cambria" w:eastAsia="Meiryo" w:hAnsi="Cambria" w:cs="DaunPenh"/>
          <w:sz w:val="24"/>
          <w:szCs w:val="24"/>
        </w:rPr>
        <w:t xml:space="preserve"> – </w:t>
      </w:r>
      <w:r w:rsidRPr="005D5C0D">
        <w:rPr>
          <w:rFonts w:ascii="Cambria" w:eastAsia="Meiryo" w:hAnsi="Cambria" w:cs="Cambria"/>
          <w:i/>
          <w:iCs/>
          <w:sz w:val="24"/>
          <w:szCs w:val="24"/>
        </w:rPr>
        <w:t>уничтожение</w:t>
      </w:r>
      <w:r w:rsidRPr="005D5C0D">
        <w:rPr>
          <w:rFonts w:ascii="Cambria" w:eastAsia="Meiryo" w:hAnsi="Cambria" w:cs="DaunPenh"/>
          <w:i/>
          <w:iCs/>
          <w:sz w:val="24"/>
          <w:szCs w:val="24"/>
        </w:rPr>
        <w:t xml:space="preserve"> </w:t>
      </w:r>
      <w:r w:rsidRPr="005D5C0D">
        <w:rPr>
          <w:rFonts w:ascii="Cambria" w:eastAsia="Meiryo" w:hAnsi="Cambria" w:cs="Cambria"/>
          <w:i/>
          <w:iCs/>
          <w:sz w:val="24"/>
          <w:szCs w:val="24"/>
        </w:rPr>
        <w:t>тех</w:t>
      </w:r>
      <w:r w:rsidRPr="005D5C0D">
        <w:rPr>
          <w:rFonts w:ascii="Cambria" w:eastAsia="Meiryo" w:hAnsi="Cambria" w:cs="DaunPenh"/>
          <w:i/>
          <w:iCs/>
          <w:sz w:val="24"/>
          <w:szCs w:val="24"/>
        </w:rPr>
        <w:t xml:space="preserve">, </w:t>
      </w:r>
      <w:r w:rsidRPr="005D5C0D">
        <w:rPr>
          <w:rFonts w:ascii="Cambria" w:eastAsia="Meiryo" w:hAnsi="Cambria" w:cs="Cambria"/>
          <w:i/>
          <w:iCs/>
          <w:sz w:val="24"/>
          <w:szCs w:val="24"/>
        </w:rPr>
        <w:t>кто</w:t>
      </w:r>
      <w:r w:rsidRPr="005D5C0D">
        <w:rPr>
          <w:rFonts w:ascii="Cambria" w:eastAsia="Meiryo" w:hAnsi="Cambria" w:cs="DaunPenh"/>
          <w:i/>
          <w:iCs/>
          <w:sz w:val="24"/>
          <w:szCs w:val="24"/>
        </w:rPr>
        <w:t xml:space="preserve"> </w:t>
      </w:r>
      <w:r w:rsidRPr="005D5C0D">
        <w:rPr>
          <w:rFonts w:ascii="Cambria" w:eastAsia="Meiryo" w:hAnsi="Cambria" w:cs="Cambria"/>
          <w:i/>
          <w:iCs/>
          <w:sz w:val="24"/>
          <w:szCs w:val="24"/>
        </w:rPr>
        <w:t>не</w:t>
      </w:r>
      <w:r w:rsidRPr="005D5C0D">
        <w:rPr>
          <w:rFonts w:ascii="Cambria" w:eastAsia="Meiryo" w:hAnsi="Cambria" w:cs="DaunPenh"/>
          <w:i/>
          <w:iCs/>
          <w:sz w:val="24"/>
          <w:szCs w:val="24"/>
        </w:rPr>
        <w:t xml:space="preserve"> </w:t>
      </w:r>
      <w:r w:rsidRPr="005D5C0D">
        <w:rPr>
          <w:rFonts w:ascii="Cambria" w:eastAsia="Meiryo" w:hAnsi="Cambria" w:cs="Cambria"/>
          <w:i/>
          <w:iCs/>
          <w:sz w:val="24"/>
          <w:szCs w:val="24"/>
        </w:rPr>
        <w:t>только</w:t>
      </w:r>
      <w:r w:rsidRPr="005D5C0D">
        <w:rPr>
          <w:rFonts w:ascii="Cambria" w:eastAsia="Meiryo" w:hAnsi="Cambria" w:cs="DaunPenh"/>
          <w:i/>
          <w:iCs/>
          <w:sz w:val="24"/>
          <w:szCs w:val="24"/>
        </w:rPr>
        <w:t xml:space="preserve"> </w:t>
      </w:r>
      <w:r w:rsidRPr="005D5C0D">
        <w:rPr>
          <w:rFonts w:ascii="Cambria" w:eastAsia="Meiryo" w:hAnsi="Cambria" w:cs="Cambria"/>
          <w:i/>
          <w:iCs/>
          <w:sz w:val="24"/>
          <w:szCs w:val="24"/>
        </w:rPr>
        <w:t>неизлечим</w:t>
      </w:r>
      <w:r w:rsidRPr="005D5C0D">
        <w:rPr>
          <w:rFonts w:ascii="Cambria" w:eastAsia="Meiryo" w:hAnsi="Cambria" w:cs="DaunPenh"/>
          <w:i/>
          <w:iCs/>
          <w:sz w:val="24"/>
          <w:szCs w:val="24"/>
        </w:rPr>
        <w:t xml:space="preserve">, </w:t>
      </w:r>
      <w:r w:rsidRPr="005D5C0D">
        <w:rPr>
          <w:rFonts w:ascii="Cambria" w:eastAsia="Meiryo" w:hAnsi="Cambria" w:cs="Cambria"/>
          <w:i/>
          <w:iCs/>
          <w:sz w:val="24"/>
          <w:szCs w:val="24"/>
        </w:rPr>
        <w:t>но</w:t>
      </w:r>
      <w:r w:rsidRPr="005D5C0D">
        <w:rPr>
          <w:rFonts w:ascii="Cambria" w:eastAsia="Meiryo" w:hAnsi="Cambria" w:cs="DaunPenh"/>
          <w:i/>
          <w:iCs/>
          <w:sz w:val="24"/>
          <w:szCs w:val="24"/>
        </w:rPr>
        <w:t xml:space="preserve"> </w:t>
      </w:r>
      <w:r w:rsidRPr="005D5C0D">
        <w:rPr>
          <w:rFonts w:ascii="Cambria" w:eastAsia="Meiryo" w:hAnsi="Cambria" w:cs="Cambria"/>
          <w:i/>
          <w:iCs/>
          <w:sz w:val="24"/>
          <w:szCs w:val="24"/>
        </w:rPr>
        <w:t>и</w:t>
      </w:r>
      <w:r w:rsidRPr="005D5C0D">
        <w:rPr>
          <w:rFonts w:ascii="Cambria" w:eastAsia="Meiryo" w:hAnsi="Cambria" w:cs="DaunPenh"/>
          <w:i/>
          <w:iCs/>
          <w:sz w:val="24"/>
          <w:szCs w:val="24"/>
        </w:rPr>
        <w:t xml:space="preserve"> </w:t>
      </w:r>
      <w:r w:rsidRPr="005D5C0D">
        <w:rPr>
          <w:rFonts w:ascii="Cambria" w:eastAsia="Meiryo" w:hAnsi="Cambria" w:cs="Cambria"/>
          <w:i/>
          <w:iCs/>
          <w:sz w:val="24"/>
          <w:szCs w:val="24"/>
        </w:rPr>
        <w:t>заразен</w:t>
      </w:r>
      <w:r w:rsidRPr="007A0F7D">
        <w:rPr>
          <w:rFonts w:ascii="Cambria" w:eastAsia="Meiryo" w:hAnsi="Cambria" w:cs="DaunPenh"/>
          <w:sz w:val="24"/>
          <w:szCs w:val="24"/>
        </w:rPr>
        <w:t xml:space="preserve">. </w:t>
      </w:r>
      <w:r w:rsidRPr="007A0F7D">
        <w:rPr>
          <w:rFonts w:ascii="Cambria" w:eastAsia="Meiryo" w:hAnsi="Cambria" w:cs="Cambria"/>
          <w:sz w:val="24"/>
          <w:szCs w:val="24"/>
        </w:rPr>
        <w:t>Принципы</w:t>
      </w:r>
      <w:r w:rsidRPr="007A0F7D">
        <w:rPr>
          <w:rFonts w:ascii="Cambria" w:eastAsia="Meiryo" w:hAnsi="Cambria" w:cs="DaunPenh"/>
          <w:sz w:val="24"/>
          <w:szCs w:val="24"/>
        </w:rPr>
        <w:t xml:space="preserve"> </w:t>
      </w:r>
      <w:r w:rsidRPr="007A0F7D">
        <w:rPr>
          <w:rFonts w:ascii="Cambria" w:eastAsia="Meiryo" w:hAnsi="Cambria" w:cs="Cambria"/>
          <w:sz w:val="24"/>
          <w:szCs w:val="24"/>
        </w:rPr>
        <w:t>политики</w:t>
      </w:r>
      <w:r w:rsidRPr="007A0F7D">
        <w:rPr>
          <w:rFonts w:ascii="Cambria" w:eastAsia="Meiryo" w:hAnsi="Cambria" w:cs="DaunPenh"/>
          <w:sz w:val="24"/>
          <w:szCs w:val="24"/>
        </w:rPr>
        <w:t xml:space="preserve"> </w:t>
      </w:r>
      <w:r w:rsidRPr="007A0F7D">
        <w:rPr>
          <w:rFonts w:ascii="Cambria" w:eastAsia="Meiryo" w:hAnsi="Cambria" w:cs="Cambria"/>
          <w:sz w:val="24"/>
          <w:szCs w:val="24"/>
        </w:rPr>
        <w:t>здорового</w:t>
      </w:r>
      <w:r w:rsidRPr="007A0F7D">
        <w:rPr>
          <w:rFonts w:ascii="Cambria" w:eastAsia="Meiryo" w:hAnsi="Cambria" w:cs="DaunPenh"/>
          <w:sz w:val="24"/>
          <w:szCs w:val="24"/>
        </w:rPr>
        <w:t xml:space="preserve"> </w:t>
      </w:r>
      <w:r w:rsidRPr="007A0F7D">
        <w:rPr>
          <w:rFonts w:ascii="Cambria" w:eastAsia="Meiryo" w:hAnsi="Cambria" w:cs="Cambria"/>
          <w:sz w:val="24"/>
          <w:szCs w:val="24"/>
        </w:rPr>
        <w:t>общества</w:t>
      </w:r>
      <w:r w:rsidRPr="007A0F7D">
        <w:rPr>
          <w:rFonts w:ascii="Cambria" w:eastAsia="Meiryo" w:hAnsi="Cambria" w:cs="DaunPenh"/>
          <w:sz w:val="24"/>
          <w:szCs w:val="24"/>
        </w:rPr>
        <w:t xml:space="preserve"> </w:t>
      </w:r>
      <w:r w:rsidRPr="007A0F7D">
        <w:rPr>
          <w:rFonts w:ascii="Cambria" w:eastAsia="Meiryo" w:hAnsi="Cambria" w:cs="Cambria"/>
          <w:sz w:val="24"/>
          <w:szCs w:val="24"/>
        </w:rPr>
        <w:t>в</w:t>
      </w:r>
      <w:r w:rsidRPr="007A0F7D">
        <w:rPr>
          <w:rFonts w:ascii="Cambria" w:eastAsia="Meiryo" w:hAnsi="Cambria" w:cs="DaunPenh"/>
          <w:sz w:val="24"/>
          <w:szCs w:val="24"/>
        </w:rPr>
        <w:t xml:space="preserve"> </w:t>
      </w:r>
      <w:r w:rsidRPr="007A0F7D">
        <w:rPr>
          <w:rFonts w:ascii="Cambria" w:eastAsia="Meiryo" w:hAnsi="Cambria" w:cs="Cambria"/>
          <w:sz w:val="24"/>
          <w:szCs w:val="24"/>
        </w:rPr>
        <w:t>отношении</w:t>
      </w:r>
      <w:r w:rsidRPr="007A0F7D">
        <w:rPr>
          <w:rFonts w:ascii="Cambria" w:eastAsia="Meiryo" w:hAnsi="Cambria" w:cs="DaunPenh"/>
          <w:sz w:val="24"/>
          <w:szCs w:val="24"/>
        </w:rPr>
        <w:t xml:space="preserve"> </w:t>
      </w:r>
      <w:r w:rsidRPr="007A0F7D">
        <w:rPr>
          <w:rFonts w:ascii="Cambria" w:eastAsia="Meiryo" w:hAnsi="Cambria" w:cs="Cambria"/>
          <w:sz w:val="24"/>
          <w:szCs w:val="24"/>
        </w:rPr>
        <w:t>дегенератов</w:t>
      </w:r>
      <w:r w:rsidRPr="007A0F7D">
        <w:rPr>
          <w:rFonts w:ascii="Cambria" w:eastAsia="Meiryo" w:hAnsi="Cambria" w:cs="DaunPenh"/>
          <w:sz w:val="24"/>
          <w:szCs w:val="24"/>
        </w:rPr>
        <w:t>:</w:t>
      </w:r>
      <w:r w:rsidR="00E82C60" w:rsidRPr="00E82C60">
        <w:rPr>
          <w:noProof/>
        </w:rPr>
        <w:t xml:space="preserve"> </w:t>
      </w:r>
    </w:p>
    <w:p w14:paraId="79AF54B6" w14:textId="77777777" w:rsidR="002367A7" w:rsidRPr="002367A7" w:rsidRDefault="002367A7" w:rsidP="002367A7">
      <w:pPr>
        <w:pStyle w:val="a9"/>
        <w:numPr>
          <w:ilvl w:val="0"/>
          <w:numId w:val="1"/>
        </w:numPr>
        <w:tabs>
          <w:tab w:val="left" w:pos="5137"/>
        </w:tabs>
        <w:jc w:val="both"/>
        <w:rPr>
          <w:rFonts w:ascii="Cambria" w:eastAsia="Meiryo" w:hAnsi="Cambria" w:cs="DaunPenh"/>
          <w:sz w:val="24"/>
          <w:szCs w:val="24"/>
        </w:rPr>
      </w:pPr>
      <w:r w:rsidRPr="002367A7">
        <w:rPr>
          <w:rFonts w:ascii="Cambria" w:eastAsia="Meiryo" w:hAnsi="Cambria" w:cs="DaunPenh"/>
          <w:b/>
          <w:caps/>
          <w:sz w:val="24"/>
          <w:szCs w:val="24"/>
        </w:rPr>
        <w:t>Закон о государственной идеологии</w:t>
      </w:r>
      <w:r>
        <w:rPr>
          <w:rFonts w:ascii="Cambria" w:eastAsia="Meiryo" w:hAnsi="Cambria" w:cs="DaunPenh"/>
          <w:sz w:val="24"/>
          <w:szCs w:val="24"/>
        </w:rPr>
        <w:t xml:space="preserve">. </w:t>
      </w:r>
      <w:r w:rsidRPr="002367A7">
        <w:rPr>
          <w:rFonts w:ascii="Cambria" w:eastAsia="Meiryo" w:hAnsi="Cambria" w:cs="DaunPenh"/>
          <w:i/>
          <w:sz w:val="24"/>
          <w:szCs w:val="24"/>
        </w:rPr>
        <w:t>«Если нет никакой идеологии, то нет и стратегии развития общества. Надо, наконец, решить, куда мы идём?! К своей неминуемой гибели или в грядущую космическую цивилизацию? Если мы не хотим п</w:t>
      </w:r>
      <w:r>
        <w:rPr>
          <w:rFonts w:ascii="Cambria" w:eastAsia="Meiryo" w:hAnsi="Cambria" w:cs="DaunPenh"/>
          <w:i/>
          <w:sz w:val="24"/>
          <w:szCs w:val="24"/>
        </w:rPr>
        <w:t>одарить свою разорённую рынком</w:t>
      </w:r>
      <w:r w:rsidRPr="002367A7">
        <w:rPr>
          <w:rFonts w:ascii="Cambria" w:eastAsia="Meiryo" w:hAnsi="Cambria" w:cs="DaunPenh"/>
          <w:i/>
          <w:sz w:val="24"/>
          <w:szCs w:val="24"/>
        </w:rPr>
        <w:t xml:space="preserve"> планету инопланетному разуму и не собираемся вымирать, то нам придётся перейти на плановое ведение хозяйства. </w:t>
      </w:r>
      <w:r w:rsidRPr="00E134A7">
        <w:rPr>
          <w:rFonts w:ascii="Cambria" w:eastAsia="Meiryo" w:hAnsi="Cambria" w:cs="DaunPenh"/>
          <w:i/>
          <w:sz w:val="24"/>
          <w:szCs w:val="24"/>
          <w:highlight w:val="yellow"/>
        </w:rPr>
        <w:t>Везде должен быть план, вплоть до рождения детей, тогда планете не будет грозить перенаселение</w:t>
      </w:r>
      <w:r w:rsidRPr="002367A7">
        <w:rPr>
          <w:rFonts w:ascii="Cambria" w:eastAsia="Meiryo" w:hAnsi="Cambria" w:cs="DaunPenh"/>
          <w:i/>
          <w:sz w:val="24"/>
          <w:szCs w:val="24"/>
        </w:rPr>
        <w:t xml:space="preserve">. Если так, то, хотят того определённые круги социума или нет, нам придётся принять концепцию общества Золотого </w:t>
      </w:r>
      <w:r w:rsidRPr="002367A7">
        <w:rPr>
          <w:rFonts w:ascii="Cambria" w:eastAsia="Meiryo" w:hAnsi="Cambria" w:cs="DaunPenh"/>
          <w:i/>
          <w:sz w:val="24"/>
          <w:szCs w:val="24"/>
        </w:rPr>
        <w:lastRenderedPageBreak/>
        <w:t>века. Создать духовную лестницу и изолир</w:t>
      </w:r>
      <w:r w:rsidR="00024407">
        <w:rPr>
          <w:rFonts w:ascii="Cambria" w:eastAsia="Meiryo" w:hAnsi="Cambria" w:cs="DaunPenh"/>
          <w:i/>
          <w:sz w:val="24"/>
          <w:szCs w:val="24"/>
        </w:rPr>
        <w:t>овать от здоровой части граждан-</w:t>
      </w:r>
      <w:r w:rsidRPr="002367A7">
        <w:rPr>
          <w:rFonts w:ascii="Cambria" w:eastAsia="Meiryo" w:hAnsi="Cambria" w:cs="DaunPenh"/>
          <w:i/>
          <w:sz w:val="24"/>
          <w:szCs w:val="24"/>
        </w:rPr>
        <w:t>дегенератов. Иначе социализм, или даже коммунизм, в угоду группе дегенератов снова сменится диким капитализмом.»</w:t>
      </w:r>
      <w:r>
        <w:rPr>
          <w:rStyle w:val="ac"/>
          <w:rFonts w:ascii="Cambria" w:eastAsia="Meiryo" w:hAnsi="Cambria" w:cs="DaunPenh"/>
          <w:sz w:val="24"/>
          <w:szCs w:val="24"/>
        </w:rPr>
        <w:footnoteReference w:id="558"/>
      </w:r>
      <w:r>
        <w:rPr>
          <w:rFonts w:ascii="Cambria" w:eastAsia="Meiryo" w:hAnsi="Cambria" w:cs="DaunPenh"/>
          <w:sz w:val="24"/>
          <w:szCs w:val="24"/>
        </w:rPr>
        <w:t>;</w:t>
      </w:r>
      <w:r w:rsidR="00024407">
        <w:rPr>
          <w:rFonts w:ascii="Cambria" w:eastAsia="Meiryo" w:hAnsi="Cambria" w:cs="DaunPenh"/>
          <w:sz w:val="24"/>
          <w:szCs w:val="24"/>
        </w:rPr>
        <w:t xml:space="preserve"> </w:t>
      </w:r>
      <w:r w:rsidR="00024407" w:rsidRPr="00E134A7">
        <w:rPr>
          <w:rFonts w:ascii="Cambria" w:eastAsia="Meiryo" w:hAnsi="Cambria" w:cs="DaunPenh"/>
          <w:i/>
          <w:iCs/>
          <w:sz w:val="24"/>
          <w:szCs w:val="24"/>
        </w:rPr>
        <w:t>государство без подлинной идеологии равносильно своему гражданину, который не имеет чёткой цели в жизни</w:t>
      </w:r>
      <w:r w:rsidR="00024407">
        <w:rPr>
          <w:rFonts w:ascii="Cambria" w:eastAsia="Meiryo" w:hAnsi="Cambria" w:cs="DaunPenh"/>
          <w:sz w:val="24"/>
          <w:szCs w:val="24"/>
        </w:rPr>
        <w:t xml:space="preserve">, проёбывает хорошие возможности и лучшие годы, а к наступлению старости начинает полностью отдаваться во власть </w:t>
      </w:r>
      <w:r w:rsidR="00F44F94">
        <w:rPr>
          <w:rFonts w:ascii="Cambria" w:eastAsia="Meiryo" w:hAnsi="Cambria" w:cs="DaunPenh"/>
          <w:sz w:val="24"/>
          <w:szCs w:val="24"/>
        </w:rPr>
        <w:t xml:space="preserve">самого гнилого в себе, начинает спиваться и болеть физически, плодит больных детей и пр.; и </w:t>
      </w:r>
      <w:r w:rsidR="00F44F94" w:rsidRPr="00E134A7">
        <w:rPr>
          <w:rFonts w:ascii="Cambria" w:eastAsia="Meiryo" w:hAnsi="Cambria" w:cs="DaunPenh"/>
          <w:sz w:val="24"/>
          <w:szCs w:val="24"/>
          <w:highlight w:val="yellow"/>
        </w:rPr>
        <w:t>если мы не возьмём развитие государства в свои руки, за нас это сделают дегенераты с собственным пониманием развития</w:t>
      </w:r>
      <w:r w:rsidR="000B2DE0" w:rsidRPr="00E134A7">
        <w:rPr>
          <w:rFonts w:ascii="Cambria" w:eastAsia="Meiryo" w:hAnsi="Cambria" w:cs="DaunPenh"/>
          <w:sz w:val="24"/>
          <w:szCs w:val="24"/>
          <w:highlight w:val="yellow"/>
        </w:rPr>
        <w:t>, результаты которого переполняют историю</w:t>
      </w:r>
      <w:r w:rsidR="000B2DE0">
        <w:rPr>
          <w:rFonts w:ascii="Cambria" w:eastAsia="Meiryo" w:hAnsi="Cambria" w:cs="DaunPenh"/>
          <w:sz w:val="24"/>
          <w:szCs w:val="24"/>
        </w:rPr>
        <w:t>, о которой говорить не принято.</w:t>
      </w:r>
      <w:r w:rsidR="00024407">
        <w:rPr>
          <w:rFonts w:ascii="Cambria" w:eastAsia="Meiryo" w:hAnsi="Cambria" w:cs="DaunPenh"/>
          <w:sz w:val="24"/>
          <w:szCs w:val="24"/>
        </w:rPr>
        <w:t xml:space="preserve"> </w:t>
      </w:r>
    </w:p>
    <w:p w14:paraId="5651B5CA" w14:textId="2DF89F4F" w:rsidR="00A12B0B" w:rsidRPr="007A0F7D" w:rsidRDefault="00A12B0B" w:rsidP="00A12B0B">
      <w:pPr>
        <w:pStyle w:val="a9"/>
        <w:numPr>
          <w:ilvl w:val="0"/>
          <w:numId w:val="1"/>
        </w:numPr>
        <w:tabs>
          <w:tab w:val="left" w:pos="5137"/>
        </w:tabs>
        <w:jc w:val="both"/>
        <w:rPr>
          <w:rFonts w:ascii="Cambria" w:eastAsia="Meiryo" w:hAnsi="Cambria" w:cs="DaunPenh"/>
          <w:sz w:val="24"/>
          <w:szCs w:val="24"/>
        </w:rPr>
      </w:pPr>
      <w:r w:rsidRPr="007A0F7D">
        <w:rPr>
          <w:rFonts w:ascii="Cambria" w:eastAsia="Meiryo" w:hAnsi="Cambria" w:cs="Cambria"/>
          <w:b/>
          <w:sz w:val="24"/>
          <w:szCs w:val="24"/>
        </w:rPr>
        <w:t>ПРИНЦИП</w:t>
      </w:r>
      <w:r w:rsidRPr="007A0F7D">
        <w:rPr>
          <w:rFonts w:ascii="Cambria" w:eastAsia="Meiryo" w:hAnsi="Cambria" w:cs="DaunPenh"/>
          <w:b/>
          <w:sz w:val="24"/>
          <w:szCs w:val="24"/>
        </w:rPr>
        <w:t xml:space="preserve"> </w:t>
      </w:r>
      <w:r w:rsidRPr="007A0F7D">
        <w:rPr>
          <w:rFonts w:ascii="Cambria" w:eastAsia="Meiryo" w:hAnsi="Cambria" w:cs="Cambria"/>
          <w:b/>
          <w:sz w:val="24"/>
          <w:szCs w:val="24"/>
        </w:rPr>
        <w:t>ДЕГЕНЕРАТИВНОЙ</w:t>
      </w:r>
      <w:r w:rsidRPr="007A0F7D">
        <w:rPr>
          <w:rFonts w:ascii="Cambria" w:eastAsia="Meiryo" w:hAnsi="Cambria" w:cs="DaunPenh"/>
          <w:b/>
          <w:sz w:val="24"/>
          <w:szCs w:val="24"/>
        </w:rPr>
        <w:t xml:space="preserve"> </w:t>
      </w:r>
      <w:r w:rsidRPr="007A0F7D">
        <w:rPr>
          <w:rFonts w:ascii="Cambria" w:eastAsia="Meiryo" w:hAnsi="Cambria" w:cs="Cambria"/>
          <w:b/>
          <w:sz w:val="24"/>
          <w:szCs w:val="24"/>
        </w:rPr>
        <w:t>ВЛАСТИ</w:t>
      </w:r>
      <w:r w:rsidRPr="007A0F7D">
        <w:rPr>
          <w:rFonts w:ascii="Cambria" w:eastAsia="Meiryo" w:hAnsi="Cambria" w:cs="DaunPenh"/>
          <w:sz w:val="24"/>
          <w:szCs w:val="24"/>
        </w:rPr>
        <w:t xml:space="preserve">. </w:t>
      </w:r>
      <w:r w:rsidRPr="007A0F7D">
        <w:rPr>
          <w:rFonts w:ascii="Cambria" w:eastAsia="Meiryo" w:hAnsi="Cambria" w:cs="Cambria"/>
          <w:sz w:val="24"/>
          <w:szCs w:val="24"/>
        </w:rPr>
        <w:t>Примерно</w:t>
      </w:r>
      <w:r w:rsidRPr="007A0F7D">
        <w:rPr>
          <w:rFonts w:ascii="Cambria" w:eastAsia="Meiryo" w:hAnsi="Cambria" w:cs="DaunPenh"/>
          <w:sz w:val="24"/>
          <w:szCs w:val="24"/>
        </w:rPr>
        <w:t xml:space="preserve"> </w:t>
      </w:r>
      <w:r w:rsidRPr="007A0F7D">
        <w:rPr>
          <w:rFonts w:ascii="Cambria" w:eastAsia="Meiryo" w:hAnsi="Cambria" w:cs="Cambria"/>
          <w:sz w:val="24"/>
          <w:szCs w:val="24"/>
        </w:rPr>
        <w:t>всю</w:t>
      </w:r>
      <w:r w:rsidRPr="007A0F7D">
        <w:rPr>
          <w:rFonts w:ascii="Cambria" w:eastAsia="Meiryo" w:hAnsi="Cambria" w:cs="DaunPenh"/>
          <w:sz w:val="24"/>
          <w:szCs w:val="24"/>
        </w:rPr>
        <w:t xml:space="preserve"> </w:t>
      </w:r>
      <w:r w:rsidRPr="007A0F7D">
        <w:rPr>
          <w:rFonts w:ascii="Cambria" w:eastAsia="Meiryo" w:hAnsi="Cambria" w:cs="Cambria"/>
          <w:sz w:val="24"/>
          <w:szCs w:val="24"/>
        </w:rPr>
        <w:t>известную</w:t>
      </w:r>
      <w:r w:rsidRPr="007A0F7D">
        <w:rPr>
          <w:rFonts w:ascii="Cambria" w:eastAsia="Meiryo" w:hAnsi="Cambria" w:cs="DaunPenh"/>
          <w:sz w:val="24"/>
          <w:szCs w:val="24"/>
        </w:rPr>
        <w:t xml:space="preserve"> </w:t>
      </w:r>
      <w:r w:rsidRPr="007A0F7D">
        <w:rPr>
          <w:rFonts w:ascii="Cambria" w:eastAsia="Meiryo" w:hAnsi="Cambria" w:cs="Cambria"/>
          <w:sz w:val="24"/>
          <w:szCs w:val="24"/>
        </w:rPr>
        <w:t>историю</w:t>
      </w:r>
      <w:r w:rsidRPr="007A0F7D">
        <w:rPr>
          <w:rFonts w:ascii="Cambria" w:eastAsia="Meiryo" w:hAnsi="Cambria" w:cs="DaunPenh"/>
          <w:sz w:val="24"/>
          <w:szCs w:val="24"/>
        </w:rPr>
        <w:t xml:space="preserve"> </w:t>
      </w:r>
      <w:r w:rsidRPr="007A0F7D">
        <w:rPr>
          <w:rFonts w:ascii="Cambria" w:eastAsia="Meiryo" w:hAnsi="Cambria" w:cs="Cambria"/>
          <w:sz w:val="24"/>
          <w:szCs w:val="24"/>
        </w:rPr>
        <w:t>почти</w:t>
      </w:r>
      <w:r w:rsidRPr="007A0F7D">
        <w:rPr>
          <w:rFonts w:ascii="Cambria" w:eastAsia="Meiryo" w:hAnsi="Cambria" w:cs="DaunPenh"/>
          <w:sz w:val="24"/>
          <w:szCs w:val="24"/>
        </w:rPr>
        <w:t xml:space="preserve"> </w:t>
      </w:r>
      <w:r w:rsidRPr="007A0F7D">
        <w:rPr>
          <w:rFonts w:ascii="Cambria" w:eastAsia="Meiryo" w:hAnsi="Cambria" w:cs="Cambria"/>
          <w:sz w:val="24"/>
          <w:szCs w:val="24"/>
        </w:rPr>
        <w:t>всегда</w:t>
      </w:r>
      <w:r w:rsidRPr="007A0F7D">
        <w:rPr>
          <w:rFonts w:ascii="Cambria" w:eastAsia="Meiryo" w:hAnsi="Cambria" w:cs="DaunPenh"/>
          <w:sz w:val="24"/>
          <w:szCs w:val="24"/>
        </w:rPr>
        <w:t xml:space="preserve"> </w:t>
      </w:r>
      <w:r w:rsidRPr="007A0F7D">
        <w:rPr>
          <w:rFonts w:ascii="Cambria" w:eastAsia="Meiryo" w:hAnsi="Cambria" w:cs="Cambria"/>
          <w:sz w:val="24"/>
          <w:szCs w:val="24"/>
        </w:rPr>
        <w:t>и</w:t>
      </w:r>
      <w:r w:rsidRPr="007A0F7D">
        <w:rPr>
          <w:rFonts w:ascii="Cambria" w:eastAsia="Meiryo" w:hAnsi="Cambria" w:cs="DaunPenh"/>
          <w:sz w:val="24"/>
          <w:szCs w:val="24"/>
        </w:rPr>
        <w:t xml:space="preserve"> </w:t>
      </w:r>
      <w:r w:rsidRPr="007A0F7D">
        <w:rPr>
          <w:rFonts w:ascii="Cambria" w:eastAsia="Meiryo" w:hAnsi="Cambria" w:cs="Cambria"/>
          <w:sz w:val="24"/>
          <w:szCs w:val="24"/>
        </w:rPr>
        <w:t>везде</w:t>
      </w:r>
      <w:r w:rsidRPr="007A0F7D">
        <w:rPr>
          <w:rFonts w:ascii="Cambria" w:eastAsia="Meiryo" w:hAnsi="Cambria" w:cs="DaunPenh"/>
          <w:sz w:val="24"/>
          <w:szCs w:val="24"/>
        </w:rPr>
        <w:t xml:space="preserve"> </w:t>
      </w:r>
      <w:r w:rsidRPr="007A0F7D">
        <w:rPr>
          <w:rFonts w:ascii="Cambria" w:eastAsia="Meiryo" w:hAnsi="Cambria" w:cs="Cambria"/>
          <w:sz w:val="24"/>
          <w:szCs w:val="24"/>
        </w:rPr>
        <w:t>у</w:t>
      </w:r>
      <w:r w:rsidRPr="007A0F7D">
        <w:rPr>
          <w:rFonts w:ascii="Cambria" w:eastAsia="Meiryo" w:hAnsi="Cambria" w:cs="DaunPenh"/>
          <w:sz w:val="24"/>
          <w:szCs w:val="24"/>
        </w:rPr>
        <w:t xml:space="preserve"> </w:t>
      </w:r>
      <w:r w:rsidRPr="007A0F7D">
        <w:rPr>
          <w:rFonts w:ascii="Cambria" w:eastAsia="Meiryo" w:hAnsi="Cambria" w:cs="Cambria"/>
          <w:sz w:val="24"/>
          <w:szCs w:val="24"/>
        </w:rPr>
        <w:t>власти</w:t>
      </w:r>
      <w:r w:rsidRPr="007A0F7D">
        <w:rPr>
          <w:rFonts w:ascii="Cambria" w:eastAsia="Meiryo" w:hAnsi="Cambria" w:cs="DaunPenh"/>
          <w:sz w:val="24"/>
          <w:szCs w:val="24"/>
        </w:rPr>
        <w:t xml:space="preserve"> </w:t>
      </w:r>
      <w:r w:rsidRPr="007A0F7D">
        <w:rPr>
          <w:rFonts w:ascii="Cambria" w:eastAsia="Meiryo" w:hAnsi="Cambria" w:cs="Cambria"/>
          <w:sz w:val="24"/>
          <w:szCs w:val="24"/>
        </w:rPr>
        <w:t>находились</w:t>
      </w:r>
      <w:r w:rsidRPr="007A0F7D">
        <w:rPr>
          <w:rFonts w:ascii="Cambria" w:eastAsia="Meiryo" w:hAnsi="Cambria" w:cs="DaunPenh"/>
          <w:sz w:val="24"/>
          <w:szCs w:val="24"/>
        </w:rPr>
        <w:t xml:space="preserve"> </w:t>
      </w:r>
      <w:r w:rsidRPr="007A0F7D">
        <w:rPr>
          <w:rFonts w:ascii="Cambria" w:eastAsia="Meiryo" w:hAnsi="Cambria" w:cs="Cambria"/>
          <w:sz w:val="24"/>
          <w:szCs w:val="24"/>
        </w:rPr>
        <w:t>дегенераты</w:t>
      </w:r>
      <w:r w:rsidRPr="007A0F7D">
        <w:rPr>
          <w:rFonts w:ascii="Cambria" w:eastAsia="Meiryo" w:hAnsi="Cambria" w:cs="DaunPenh"/>
          <w:sz w:val="24"/>
          <w:szCs w:val="24"/>
        </w:rPr>
        <w:t xml:space="preserve">, </w:t>
      </w:r>
      <w:r w:rsidRPr="007A0F7D">
        <w:rPr>
          <w:rFonts w:ascii="Cambria" w:eastAsia="Meiryo" w:hAnsi="Cambria" w:cs="Cambria"/>
          <w:sz w:val="24"/>
          <w:szCs w:val="24"/>
        </w:rPr>
        <w:t>потому</w:t>
      </w:r>
      <w:r w:rsidRPr="007A0F7D">
        <w:rPr>
          <w:rFonts w:ascii="Cambria" w:eastAsia="Meiryo" w:hAnsi="Cambria" w:cs="DaunPenh"/>
          <w:sz w:val="24"/>
          <w:szCs w:val="24"/>
        </w:rPr>
        <w:t xml:space="preserve"> </w:t>
      </w:r>
      <w:r w:rsidRPr="007A0F7D">
        <w:rPr>
          <w:rFonts w:ascii="Cambria" w:eastAsia="Meiryo" w:hAnsi="Cambria" w:cs="Cambria"/>
          <w:sz w:val="24"/>
          <w:szCs w:val="24"/>
        </w:rPr>
        <w:t>что</w:t>
      </w:r>
      <w:r w:rsidRPr="007A0F7D">
        <w:rPr>
          <w:rFonts w:ascii="Cambria" w:eastAsia="Meiryo" w:hAnsi="Cambria" w:cs="DaunPenh"/>
          <w:sz w:val="24"/>
          <w:szCs w:val="24"/>
        </w:rPr>
        <w:fldChar w:fldCharType="begin"/>
      </w:r>
      <w:r w:rsidRPr="007A0F7D">
        <w:rPr>
          <w:rFonts w:ascii="Cambria" w:hAnsi="Cambria" w:cs="DaunPenh"/>
        </w:rPr>
        <w:instrText xml:space="preserve"> XE "</w:instrText>
      </w:r>
      <w:r w:rsidRPr="007A0F7D">
        <w:rPr>
          <w:rFonts w:ascii="Cambria" w:hAnsi="Cambria" w:cs="Cambria"/>
          <w:lang w:eastAsia="ru-RU"/>
        </w:rPr>
        <w:instrText>потому</w:instrText>
      </w:r>
      <w:r w:rsidRPr="007A0F7D">
        <w:rPr>
          <w:rFonts w:ascii="Cambria" w:hAnsi="Cambria" w:cs="DaunPenh"/>
          <w:lang w:eastAsia="ru-RU"/>
        </w:rPr>
        <w:instrText xml:space="preserve"> </w:instrText>
      </w:r>
      <w:r w:rsidRPr="007A0F7D">
        <w:rPr>
          <w:rFonts w:ascii="Cambria" w:hAnsi="Cambria" w:cs="Cambria"/>
          <w:lang w:eastAsia="ru-RU"/>
        </w:rPr>
        <w:instrText>что</w:instrText>
      </w:r>
      <w:r w:rsidRPr="007A0F7D">
        <w:rPr>
          <w:rFonts w:ascii="Cambria" w:hAnsi="Cambria" w:cs="DaunPenh"/>
        </w:rPr>
        <w:instrText xml:space="preserve">" </w:instrText>
      </w:r>
      <w:r w:rsidRPr="007A0F7D">
        <w:rPr>
          <w:rFonts w:ascii="Cambria" w:eastAsia="Meiryo" w:hAnsi="Cambria" w:cs="DaunPenh"/>
          <w:sz w:val="24"/>
          <w:szCs w:val="24"/>
        </w:rPr>
        <w:fldChar w:fldCharType="end"/>
      </w:r>
      <w:r w:rsidRPr="007A0F7D">
        <w:rPr>
          <w:rFonts w:ascii="Cambria" w:eastAsia="Meiryo" w:hAnsi="Cambria" w:cs="DaunPenh"/>
          <w:sz w:val="24"/>
          <w:szCs w:val="24"/>
        </w:rPr>
        <w:t xml:space="preserve"> </w:t>
      </w:r>
      <w:r w:rsidRPr="007A0F7D">
        <w:rPr>
          <w:rFonts w:ascii="Cambria" w:eastAsia="Meiryo" w:hAnsi="Cambria" w:cs="Cambria"/>
          <w:sz w:val="24"/>
          <w:szCs w:val="24"/>
        </w:rPr>
        <w:t>многие</w:t>
      </w:r>
      <w:r w:rsidRPr="007A0F7D">
        <w:rPr>
          <w:rFonts w:ascii="Cambria" w:eastAsia="Meiryo" w:hAnsi="Cambria" w:cs="DaunPenh"/>
          <w:sz w:val="24"/>
          <w:szCs w:val="24"/>
        </w:rPr>
        <w:t xml:space="preserve"> </w:t>
      </w:r>
      <w:r w:rsidRPr="007A0F7D">
        <w:rPr>
          <w:rFonts w:ascii="Cambria" w:eastAsia="Meiryo" w:hAnsi="Cambria" w:cs="Cambria"/>
          <w:sz w:val="24"/>
          <w:szCs w:val="24"/>
        </w:rPr>
        <w:t>умные</w:t>
      </w:r>
      <w:r w:rsidRPr="007A0F7D">
        <w:rPr>
          <w:rFonts w:ascii="Cambria" w:eastAsia="Meiryo" w:hAnsi="Cambria" w:cs="DaunPenh"/>
          <w:sz w:val="24"/>
          <w:szCs w:val="24"/>
        </w:rPr>
        <w:t xml:space="preserve"> </w:t>
      </w:r>
      <w:r w:rsidRPr="007A0F7D">
        <w:rPr>
          <w:rFonts w:ascii="Cambria" w:eastAsia="Meiryo" w:hAnsi="Cambria" w:cs="Cambria"/>
          <w:sz w:val="24"/>
          <w:szCs w:val="24"/>
        </w:rPr>
        <w:t>дегенераты</w:t>
      </w:r>
      <w:r w:rsidRPr="007A0F7D">
        <w:rPr>
          <w:rFonts w:ascii="Cambria" w:eastAsia="Meiryo" w:hAnsi="Cambria" w:cs="DaunPenh"/>
          <w:sz w:val="24"/>
          <w:szCs w:val="24"/>
        </w:rPr>
        <w:t xml:space="preserve"> </w:t>
      </w:r>
      <w:r w:rsidRPr="007A0F7D">
        <w:rPr>
          <w:rFonts w:ascii="Cambria" w:eastAsia="Meiryo" w:hAnsi="Cambria" w:cs="Cambria"/>
          <w:sz w:val="24"/>
          <w:szCs w:val="24"/>
        </w:rPr>
        <w:t>по</w:t>
      </w:r>
      <w:r w:rsidRPr="007A0F7D">
        <w:rPr>
          <w:rFonts w:ascii="Cambria" w:eastAsia="Meiryo" w:hAnsi="Cambria" w:cs="DaunPenh"/>
          <w:sz w:val="24"/>
          <w:szCs w:val="24"/>
        </w:rPr>
        <w:t xml:space="preserve"> </w:t>
      </w:r>
      <w:r w:rsidRPr="007A0F7D">
        <w:rPr>
          <w:rFonts w:ascii="Cambria" w:eastAsia="Meiryo" w:hAnsi="Cambria" w:cs="Cambria"/>
          <w:sz w:val="24"/>
          <w:szCs w:val="24"/>
        </w:rPr>
        <w:t>своей</w:t>
      </w:r>
      <w:r w:rsidRPr="007A0F7D">
        <w:rPr>
          <w:rFonts w:ascii="Cambria" w:eastAsia="Meiryo" w:hAnsi="Cambria" w:cs="DaunPenh"/>
          <w:sz w:val="24"/>
          <w:szCs w:val="24"/>
        </w:rPr>
        <w:t xml:space="preserve"> </w:t>
      </w:r>
      <w:r w:rsidRPr="007A0F7D">
        <w:rPr>
          <w:rFonts w:ascii="Cambria" w:eastAsia="Meiryo" w:hAnsi="Cambria" w:cs="Cambria"/>
          <w:sz w:val="24"/>
          <w:szCs w:val="24"/>
        </w:rPr>
        <w:t>природе</w:t>
      </w:r>
      <w:r w:rsidRPr="007A0F7D">
        <w:rPr>
          <w:rFonts w:ascii="Cambria" w:eastAsia="Meiryo" w:hAnsi="Cambria" w:cs="DaunPenh"/>
          <w:sz w:val="24"/>
          <w:szCs w:val="24"/>
        </w:rPr>
        <w:t xml:space="preserve"> </w:t>
      </w:r>
      <w:r w:rsidRPr="007A0F7D">
        <w:rPr>
          <w:rFonts w:ascii="Cambria" w:eastAsia="Meiryo" w:hAnsi="Cambria" w:cs="Cambria"/>
          <w:sz w:val="24"/>
          <w:szCs w:val="24"/>
        </w:rPr>
        <w:t>стремятся</w:t>
      </w:r>
      <w:r w:rsidRPr="007A0F7D">
        <w:rPr>
          <w:rFonts w:ascii="Cambria" w:eastAsia="Meiryo" w:hAnsi="Cambria" w:cs="DaunPenh"/>
          <w:sz w:val="24"/>
          <w:szCs w:val="24"/>
        </w:rPr>
        <w:t xml:space="preserve"> </w:t>
      </w:r>
      <w:r w:rsidRPr="007A0F7D">
        <w:rPr>
          <w:rFonts w:ascii="Cambria" w:eastAsia="Meiryo" w:hAnsi="Cambria" w:cs="Cambria"/>
          <w:sz w:val="24"/>
          <w:szCs w:val="24"/>
        </w:rPr>
        <w:t>к</w:t>
      </w:r>
      <w:r w:rsidRPr="007A0F7D">
        <w:rPr>
          <w:rFonts w:ascii="Cambria" w:eastAsia="Meiryo" w:hAnsi="Cambria" w:cs="DaunPenh"/>
          <w:sz w:val="24"/>
          <w:szCs w:val="24"/>
        </w:rPr>
        <w:t xml:space="preserve"> </w:t>
      </w:r>
      <w:r w:rsidRPr="007A0F7D">
        <w:rPr>
          <w:rFonts w:ascii="Cambria" w:eastAsia="Meiryo" w:hAnsi="Cambria" w:cs="Cambria"/>
          <w:sz w:val="24"/>
          <w:szCs w:val="24"/>
        </w:rPr>
        <w:t>власти</w:t>
      </w:r>
      <w:r w:rsidRPr="007A0F7D">
        <w:rPr>
          <w:rFonts w:ascii="Cambria" w:eastAsia="Meiryo" w:hAnsi="Cambria" w:cs="DaunPenh"/>
          <w:sz w:val="24"/>
          <w:szCs w:val="24"/>
        </w:rPr>
        <w:t xml:space="preserve">, </w:t>
      </w:r>
      <w:r w:rsidRPr="007A0F7D">
        <w:rPr>
          <w:rFonts w:ascii="Cambria" w:eastAsia="Meiryo" w:hAnsi="Cambria" w:cs="Cambria"/>
          <w:sz w:val="24"/>
          <w:szCs w:val="24"/>
        </w:rPr>
        <w:t>а</w:t>
      </w:r>
      <w:r w:rsidRPr="007A0F7D">
        <w:rPr>
          <w:rFonts w:ascii="Cambria" w:eastAsia="Meiryo" w:hAnsi="Cambria" w:cs="DaunPenh"/>
          <w:sz w:val="24"/>
          <w:szCs w:val="24"/>
        </w:rPr>
        <w:t xml:space="preserve"> </w:t>
      </w:r>
      <w:r w:rsidRPr="007A0F7D">
        <w:rPr>
          <w:rFonts w:ascii="Cambria" w:eastAsia="Meiryo" w:hAnsi="Cambria" w:cs="Cambria"/>
          <w:sz w:val="24"/>
          <w:szCs w:val="24"/>
        </w:rPr>
        <w:t>раз</w:t>
      </w:r>
      <w:r w:rsidRPr="007A0F7D">
        <w:rPr>
          <w:rFonts w:ascii="Cambria" w:eastAsia="Meiryo" w:hAnsi="Cambria" w:cs="DaunPenh"/>
          <w:sz w:val="24"/>
          <w:szCs w:val="24"/>
        </w:rPr>
        <w:t xml:space="preserve"> </w:t>
      </w:r>
      <w:r w:rsidRPr="007A0F7D">
        <w:rPr>
          <w:rFonts w:ascii="Cambria" w:eastAsia="Meiryo" w:hAnsi="Cambria" w:cs="Cambria"/>
          <w:sz w:val="24"/>
          <w:szCs w:val="24"/>
        </w:rPr>
        <w:t>они</w:t>
      </w:r>
      <w:r w:rsidRPr="007A0F7D">
        <w:rPr>
          <w:rFonts w:ascii="Cambria" w:eastAsia="Meiryo" w:hAnsi="Cambria" w:cs="DaunPenh"/>
          <w:sz w:val="24"/>
          <w:szCs w:val="24"/>
        </w:rPr>
        <w:t xml:space="preserve"> </w:t>
      </w:r>
      <w:r w:rsidRPr="007A0F7D">
        <w:rPr>
          <w:rFonts w:ascii="Cambria" w:eastAsia="Meiryo" w:hAnsi="Cambria" w:cs="Cambria"/>
          <w:sz w:val="24"/>
          <w:szCs w:val="24"/>
        </w:rPr>
        <w:t>СТРЕМЯТСЯ</w:t>
      </w:r>
      <w:r w:rsidRPr="007A0F7D">
        <w:rPr>
          <w:rFonts w:ascii="Cambria" w:eastAsia="Meiryo" w:hAnsi="Cambria" w:cs="DaunPenh"/>
          <w:sz w:val="24"/>
          <w:szCs w:val="24"/>
        </w:rPr>
        <w:t xml:space="preserve">, </w:t>
      </w:r>
      <w:r w:rsidRPr="007A0F7D">
        <w:rPr>
          <w:rFonts w:ascii="Cambria" w:eastAsia="Meiryo" w:hAnsi="Cambria" w:cs="Cambria"/>
          <w:sz w:val="24"/>
          <w:szCs w:val="24"/>
        </w:rPr>
        <w:t>то</w:t>
      </w:r>
      <w:r w:rsidRPr="007A0F7D">
        <w:rPr>
          <w:rFonts w:ascii="Cambria" w:eastAsia="Meiryo" w:hAnsi="Cambria" w:cs="DaunPenh"/>
          <w:sz w:val="24"/>
          <w:szCs w:val="24"/>
        </w:rPr>
        <w:t xml:space="preserve">, </w:t>
      </w:r>
      <w:r w:rsidRPr="007A0F7D">
        <w:rPr>
          <w:rFonts w:ascii="Cambria" w:eastAsia="Meiryo" w:hAnsi="Cambria" w:cs="Cambria"/>
          <w:sz w:val="24"/>
          <w:szCs w:val="24"/>
        </w:rPr>
        <w:t>имея</w:t>
      </w:r>
      <w:r w:rsidRPr="007A0F7D">
        <w:rPr>
          <w:rFonts w:ascii="Cambria" w:eastAsia="Meiryo" w:hAnsi="Cambria" w:cs="DaunPenh"/>
          <w:sz w:val="24"/>
          <w:szCs w:val="24"/>
        </w:rPr>
        <w:t xml:space="preserve"> </w:t>
      </w:r>
      <w:r w:rsidRPr="007A0F7D">
        <w:rPr>
          <w:rFonts w:ascii="Cambria" w:eastAsia="Meiryo" w:hAnsi="Cambria" w:cs="Cambria"/>
          <w:sz w:val="24"/>
          <w:szCs w:val="24"/>
        </w:rPr>
        <w:t>цель</w:t>
      </w:r>
      <w:r w:rsidRPr="007A0F7D">
        <w:rPr>
          <w:rFonts w:ascii="Cambria" w:eastAsia="Meiryo" w:hAnsi="Cambria" w:cs="DaunPenh"/>
          <w:sz w:val="24"/>
          <w:szCs w:val="24"/>
        </w:rPr>
        <w:t xml:space="preserve">, </w:t>
      </w:r>
      <w:r w:rsidRPr="007A0F7D">
        <w:rPr>
          <w:rFonts w:ascii="Cambria" w:eastAsia="Meiryo" w:hAnsi="Cambria" w:cs="Cambria"/>
          <w:sz w:val="24"/>
          <w:szCs w:val="24"/>
        </w:rPr>
        <w:t>всю</w:t>
      </w:r>
      <w:r w:rsidRPr="007A0F7D">
        <w:rPr>
          <w:rFonts w:ascii="Cambria" w:eastAsia="Meiryo" w:hAnsi="Cambria" w:cs="DaunPenh"/>
          <w:sz w:val="24"/>
          <w:szCs w:val="24"/>
        </w:rPr>
        <w:t xml:space="preserve"> </w:t>
      </w:r>
      <w:r w:rsidRPr="007A0F7D">
        <w:rPr>
          <w:rFonts w:ascii="Cambria" w:eastAsia="Meiryo" w:hAnsi="Cambria" w:cs="Cambria"/>
          <w:sz w:val="24"/>
          <w:szCs w:val="24"/>
        </w:rPr>
        <w:t>волю</w:t>
      </w:r>
      <w:r w:rsidRPr="007A0F7D">
        <w:rPr>
          <w:rFonts w:ascii="Cambria" w:eastAsia="Meiryo" w:hAnsi="Cambria" w:cs="DaunPenh"/>
          <w:sz w:val="24"/>
          <w:szCs w:val="24"/>
        </w:rPr>
        <w:t xml:space="preserve"> </w:t>
      </w:r>
      <w:r w:rsidRPr="007A0F7D">
        <w:rPr>
          <w:rFonts w:ascii="Cambria" w:eastAsia="Meiryo" w:hAnsi="Cambria" w:cs="Cambria"/>
          <w:sz w:val="24"/>
          <w:szCs w:val="24"/>
        </w:rPr>
        <w:t>отдают</w:t>
      </w:r>
      <w:r w:rsidRPr="007A0F7D">
        <w:rPr>
          <w:rFonts w:ascii="Cambria" w:eastAsia="Meiryo" w:hAnsi="Cambria" w:cs="DaunPenh"/>
          <w:sz w:val="24"/>
          <w:szCs w:val="24"/>
        </w:rPr>
        <w:t xml:space="preserve"> </w:t>
      </w:r>
      <w:r w:rsidRPr="007A0F7D">
        <w:rPr>
          <w:rFonts w:ascii="Cambria" w:eastAsia="Meiryo" w:hAnsi="Cambria" w:cs="Cambria"/>
          <w:sz w:val="24"/>
          <w:szCs w:val="24"/>
        </w:rPr>
        <w:t>на</w:t>
      </w:r>
      <w:r w:rsidRPr="007A0F7D">
        <w:rPr>
          <w:rFonts w:ascii="Cambria" w:eastAsia="Meiryo" w:hAnsi="Cambria" w:cs="DaunPenh"/>
          <w:sz w:val="24"/>
          <w:szCs w:val="24"/>
        </w:rPr>
        <w:t xml:space="preserve"> </w:t>
      </w:r>
      <w:r w:rsidRPr="007A0F7D">
        <w:rPr>
          <w:rFonts w:ascii="Cambria" w:eastAsia="Meiryo" w:hAnsi="Cambria" w:cs="Cambria"/>
          <w:sz w:val="24"/>
          <w:szCs w:val="24"/>
        </w:rPr>
        <w:t>её</w:t>
      </w:r>
      <w:r w:rsidRPr="007A0F7D">
        <w:rPr>
          <w:rFonts w:ascii="Cambria" w:eastAsia="Meiryo" w:hAnsi="Cambria" w:cs="DaunPenh"/>
          <w:sz w:val="24"/>
          <w:szCs w:val="24"/>
        </w:rPr>
        <w:t xml:space="preserve"> </w:t>
      </w:r>
      <w:r w:rsidRPr="007A0F7D">
        <w:rPr>
          <w:rFonts w:ascii="Cambria" w:eastAsia="Meiryo" w:hAnsi="Cambria" w:cs="Cambria"/>
          <w:sz w:val="24"/>
          <w:szCs w:val="24"/>
        </w:rPr>
        <w:t>достижение</w:t>
      </w:r>
      <w:r w:rsidRPr="007A0F7D">
        <w:rPr>
          <w:rFonts w:ascii="Cambria" w:eastAsia="Meiryo" w:hAnsi="Cambria" w:cs="DaunPenh"/>
          <w:sz w:val="24"/>
          <w:szCs w:val="24"/>
        </w:rPr>
        <w:t xml:space="preserve">, </w:t>
      </w:r>
      <w:r w:rsidRPr="007A0F7D">
        <w:rPr>
          <w:rFonts w:ascii="Cambria" w:eastAsia="Meiryo" w:hAnsi="Cambria" w:cs="Cambria"/>
          <w:sz w:val="24"/>
          <w:szCs w:val="24"/>
        </w:rPr>
        <w:t>поэтому</w:t>
      </w:r>
      <w:r w:rsidRPr="007A0F7D">
        <w:rPr>
          <w:rFonts w:ascii="Cambria" w:eastAsia="Meiryo" w:hAnsi="Cambria" w:cs="DaunPenh"/>
          <w:sz w:val="24"/>
          <w:szCs w:val="24"/>
        </w:rPr>
        <w:t xml:space="preserve"> </w:t>
      </w:r>
      <w:r w:rsidRPr="007A0F7D">
        <w:rPr>
          <w:rFonts w:ascii="Cambria" w:eastAsia="Meiryo" w:hAnsi="Cambria" w:cs="Cambria"/>
          <w:sz w:val="24"/>
          <w:szCs w:val="24"/>
        </w:rPr>
        <w:t>всегда</w:t>
      </w:r>
      <w:r w:rsidRPr="007A0F7D">
        <w:rPr>
          <w:rFonts w:ascii="Cambria" w:eastAsia="Meiryo" w:hAnsi="Cambria" w:cs="DaunPenh"/>
          <w:sz w:val="24"/>
          <w:szCs w:val="24"/>
        </w:rPr>
        <w:t xml:space="preserve"> </w:t>
      </w:r>
      <w:r w:rsidRPr="007A0F7D">
        <w:rPr>
          <w:rFonts w:ascii="Cambria" w:eastAsia="Meiryo" w:hAnsi="Cambria" w:cs="Cambria"/>
          <w:sz w:val="24"/>
          <w:szCs w:val="24"/>
        </w:rPr>
        <w:t>превосходят</w:t>
      </w:r>
      <w:r w:rsidRPr="007A0F7D">
        <w:rPr>
          <w:rFonts w:ascii="Cambria" w:eastAsia="Meiryo" w:hAnsi="Cambria" w:cs="DaunPenh"/>
          <w:sz w:val="24"/>
          <w:szCs w:val="24"/>
        </w:rPr>
        <w:t xml:space="preserve"> </w:t>
      </w:r>
      <w:r w:rsidRPr="007A0F7D">
        <w:rPr>
          <w:rFonts w:ascii="Cambria" w:eastAsia="Meiryo" w:hAnsi="Cambria" w:cs="Cambria"/>
          <w:sz w:val="24"/>
          <w:szCs w:val="24"/>
        </w:rPr>
        <w:t>здоровых</w:t>
      </w:r>
      <w:r w:rsidRPr="007A0F7D">
        <w:rPr>
          <w:rFonts w:ascii="Cambria" w:eastAsia="Meiryo" w:hAnsi="Cambria" w:cs="DaunPenh"/>
          <w:sz w:val="24"/>
          <w:szCs w:val="24"/>
        </w:rPr>
        <w:t xml:space="preserve"> </w:t>
      </w:r>
      <w:r w:rsidRPr="007A0F7D">
        <w:rPr>
          <w:rFonts w:ascii="Cambria" w:eastAsia="Meiryo" w:hAnsi="Cambria" w:cs="Cambria"/>
          <w:sz w:val="24"/>
          <w:szCs w:val="24"/>
        </w:rPr>
        <w:t>людей</w:t>
      </w:r>
      <w:r w:rsidRPr="007A0F7D">
        <w:rPr>
          <w:rFonts w:ascii="Cambria" w:eastAsia="Meiryo" w:hAnsi="Cambria" w:cs="DaunPenh"/>
          <w:sz w:val="24"/>
          <w:szCs w:val="24"/>
        </w:rPr>
        <w:t xml:space="preserve"> </w:t>
      </w:r>
      <w:r w:rsidRPr="007A0F7D">
        <w:rPr>
          <w:rFonts w:ascii="Cambria" w:eastAsia="Meiryo" w:hAnsi="Cambria" w:cs="Cambria"/>
          <w:sz w:val="24"/>
          <w:szCs w:val="24"/>
        </w:rPr>
        <w:t>в</w:t>
      </w:r>
      <w:r w:rsidRPr="007A0F7D">
        <w:rPr>
          <w:rFonts w:ascii="Cambria" w:eastAsia="Meiryo" w:hAnsi="Cambria" w:cs="DaunPenh"/>
          <w:sz w:val="24"/>
          <w:szCs w:val="24"/>
        </w:rPr>
        <w:t xml:space="preserve"> </w:t>
      </w:r>
      <w:r w:rsidRPr="007A0F7D">
        <w:rPr>
          <w:rFonts w:ascii="Cambria" w:eastAsia="Meiryo" w:hAnsi="Cambria" w:cs="Cambria"/>
          <w:sz w:val="24"/>
          <w:szCs w:val="24"/>
        </w:rPr>
        <w:t>своей</w:t>
      </w:r>
      <w:r w:rsidRPr="007A0F7D">
        <w:rPr>
          <w:rFonts w:ascii="Cambria" w:eastAsia="Meiryo" w:hAnsi="Cambria" w:cs="DaunPenh"/>
          <w:sz w:val="24"/>
          <w:szCs w:val="24"/>
        </w:rPr>
        <w:t xml:space="preserve"> </w:t>
      </w:r>
      <w:r w:rsidRPr="007A0F7D">
        <w:rPr>
          <w:rFonts w:ascii="Cambria" w:eastAsia="Meiryo" w:hAnsi="Cambria" w:cs="Cambria"/>
          <w:sz w:val="24"/>
          <w:szCs w:val="24"/>
        </w:rPr>
        <w:t>области</w:t>
      </w:r>
      <w:r w:rsidRPr="007A0F7D">
        <w:rPr>
          <w:rFonts w:ascii="Cambria" w:eastAsia="Meiryo" w:hAnsi="Cambria" w:cs="DaunPenh"/>
          <w:sz w:val="24"/>
          <w:szCs w:val="24"/>
        </w:rPr>
        <w:t xml:space="preserve">, </w:t>
      </w:r>
      <w:r w:rsidRPr="007A0F7D">
        <w:rPr>
          <w:rFonts w:ascii="Cambria" w:eastAsia="Meiryo" w:hAnsi="Cambria" w:cs="Cambria"/>
          <w:sz w:val="24"/>
          <w:szCs w:val="24"/>
        </w:rPr>
        <w:t>а</w:t>
      </w:r>
      <w:r w:rsidRPr="007A0F7D">
        <w:rPr>
          <w:rFonts w:ascii="Cambria" w:eastAsia="Meiryo" w:hAnsi="Cambria" w:cs="DaunPenh"/>
          <w:sz w:val="24"/>
          <w:szCs w:val="24"/>
        </w:rPr>
        <w:t xml:space="preserve"> </w:t>
      </w:r>
      <w:r w:rsidRPr="007A0F7D">
        <w:rPr>
          <w:rFonts w:ascii="Cambria" w:eastAsia="Meiryo" w:hAnsi="Cambria" w:cs="Cambria"/>
          <w:sz w:val="24"/>
          <w:szCs w:val="24"/>
        </w:rPr>
        <w:t>в</w:t>
      </w:r>
      <w:r w:rsidRPr="007A0F7D">
        <w:rPr>
          <w:rFonts w:ascii="Cambria" w:eastAsia="Meiryo" w:hAnsi="Cambria" w:cs="DaunPenh"/>
          <w:sz w:val="24"/>
          <w:szCs w:val="24"/>
        </w:rPr>
        <w:t xml:space="preserve"> </w:t>
      </w:r>
      <w:r w:rsidRPr="007A0F7D">
        <w:rPr>
          <w:rFonts w:ascii="Cambria" w:eastAsia="Meiryo" w:hAnsi="Cambria" w:cs="Cambria"/>
          <w:sz w:val="24"/>
          <w:szCs w:val="24"/>
        </w:rPr>
        <w:t>случае</w:t>
      </w:r>
      <w:r w:rsidRPr="007A0F7D">
        <w:rPr>
          <w:rFonts w:ascii="Cambria" w:eastAsia="Meiryo" w:hAnsi="Cambria" w:cs="DaunPenh"/>
          <w:sz w:val="24"/>
          <w:szCs w:val="24"/>
        </w:rPr>
        <w:t xml:space="preserve"> </w:t>
      </w:r>
      <w:r w:rsidRPr="007A0F7D">
        <w:rPr>
          <w:rFonts w:ascii="Cambria" w:eastAsia="Meiryo" w:hAnsi="Cambria" w:cs="Cambria"/>
          <w:sz w:val="24"/>
          <w:szCs w:val="24"/>
        </w:rPr>
        <w:t>с</w:t>
      </w:r>
      <w:r w:rsidRPr="007A0F7D">
        <w:rPr>
          <w:rFonts w:ascii="Cambria" w:eastAsia="Meiryo" w:hAnsi="Cambria" w:cs="DaunPenh"/>
          <w:sz w:val="24"/>
          <w:szCs w:val="24"/>
        </w:rPr>
        <w:t xml:space="preserve"> </w:t>
      </w:r>
      <w:r w:rsidRPr="007A0F7D">
        <w:rPr>
          <w:rFonts w:ascii="Cambria" w:eastAsia="Meiryo" w:hAnsi="Cambria" w:cs="Cambria"/>
          <w:sz w:val="24"/>
          <w:szCs w:val="24"/>
        </w:rPr>
        <w:t>властью</w:t>
      </w:r>
      <w:r w:rsidRPr="007A0F7D">
        <w:rPr>
          <w:rFonts w:ascii="Cambria" w:eastAsia="Meiryo" w:hAnsi="Cambria" w:cs="DaunPenh"/>
          <w:sz w:val="24"/>
          <w:szCs w:val="24"/>
        </w:rPr>
        <w:t xml:space="preserve"> – </w:t>
      </w:r>
      <w:r w:rsidRPr="007A0F7D">
        <w:rPr>
          <w:rFonts w:ascii="Cambria" w:eastAsia="Meiryo" w:hAnsi="Cambria" w:cs="Cambria"/>
          <w:sz w:val="24"/>
          <w:szCs w:val="24"/>
        </w:rPr>
        <w:t>всегда</w:t>
      </w:r>
      <w:r w:rsidRPr="007A0F7D">
        <w:rPr>
          <w:rFonts w:ascii="Cambria" w:eastAsia="Meiryo" w:hAnsi="Cambria" w:cs="DaunPenh"/>
          <w:sz w:val="24"/>
          <w:szCs w:val="24"/>
        </w:rPr>
        <w:t xml:space="preserve"> </w:t>
      </w:r>
      <w:r w:rsidRPr="007A0F7D">
        <w:rPr>
          <w:rFonts w:ascii="Cambria" w:eastAsia="Meiryo" w:hAnsi="Cambria" w:cs="Cambria"/>
          <w:sz w:val="24"/>
          <w:szCs w:val="24"/>
        </w:rPr>
        <w:t>смещают</w:t>
      </w:r>
      <w:r w:rsidRPr="007A0F7D">
        <w:rPr>
          <w:rFonts w:ascii="Cambria" w:eastAsia="Meiryo" w:hAnsi="Cambria" w:cs="DaunPenh"/>
          <w:sz w:val="24"/>
          <w:szCs w:val="24"/>
        </w:rPr>
        <w:t xml:space="preserve"> </w:t>
      </w:r>
      <w:r w:rsidRPr="007A0F7D">
        <w:rPr>
          <w:rFonts w:ascii="Cambria" w:eastAsia="Meiryo" w:hAnsi="Cambria" w:cs="Cambria"/>
          <w:sz w:val="24"/>
          <w:szCs w:val="24"/>
        </w:rPr>
        <w:t>слабых</w:t>
      </w:r>
      <w:r w:rsidRPr="007A0F7D">
        <w:rPr>
          <w:rFonts w:ascii="Cambria" w:eastAsia="Meiryo" w:hAnsi="Cambria" w:cs="DaunPenh"/>
          <w:sz w:val="24"/>
          <w:szCs w:val="24"/>
        </w:rPr>
        <w:t xml:space="preserve">, </w:t>
      </w:r>
      <w:r w:rsidRPr="007A0F7D">
        <w:rPr>
          <w:rFonts w:ascii="Cambria" w:eastAsia="Meiryo" w:hAnsi="Cambria" w:cs="Cambria"/>
          <w:sz w:val="24"/>
          <w:szCs w:val="24"/>
        </w:rPr>
        <w:t>неуверенных</w:t>
      </w:r>
      <w:r w:rsidRPr="007A0F7D">
        <w:rPr>
          <w:rFonts w:ascii="Cambria" w:eastAsia="Meiryo" w:hAnsi="Cambria" w:cs="DaunPenh"/>
          <w:sz w:val="24"/>
          <w:szCs w:val="24"/>
        </w:rPr>
        <w:t xml:space="preserve">, </w:t>
      </w:r>
      <w:r w:rsidRPr="007A0F7D">
        <w:rPr>
          <w:rFonts w:ascii="Cambria" w:eastAsia="Meiryo" w:hAnsi="Cambria" w:cs="Cambria"/>
          <w:sz w:val="24"/>
          <w:szCs w:val="24"/>
        </w:rPr>
        <w:t>невлиятельных</w:t>
      </w:r>
      <w:r w:rsidRPr="007A0F7D">
        <w:rPr>
          <w:rFonts w:ascii="Cambria" w:eastAsia="Meiryo" w:hAnsi="Cambria" w:cs="DaunPenh"/>
          <w:sz w:val="24"/>
          <w:szCs w:val="24"/>
        </w:rPr>
        <w:t xml:space="preserve">; </w:t>
      </w:r>
      <w:r w:rsidRPr="007A0F7D">
        <w:rPr>
          <w:rFonts w:ascii="Cambria" w:eastAsia="Meiryo" w:hAnsi="Cambria" w:cs="Cambria"/>
          <w:sz w:val="24"/>
          <w:szCs w:val="24"/>
        </w:rPr>
        <w:t>поэтому</w:t>
      </w:r>
      <w:r w:rsidRPr="007A0F7D">
        <w:rPr>
          <w:rFonts w:ascii="Cambria" w:eastAsia="Meiryo" w:hAnsi="Cambria" w:cs="DaunPenh"/>
          <w:sz w:val="24"/>
          <w:szCs w:val="24"/>
        </w:rPr>
        <w:t xml:space="preserve"> </w:t>
      </w:r>
      <w:r w:rsidRPr="007A0F7D">
        <w:rPr>
          <w:rFonts w:ascii="Cambria" w:eastAsia="Meiryo" w:hAnsi="Cambria" w:cs="Cambria"/>
          <w:sz w:val="24"/>
          <w:szCs w:val="24"/>
        </w:rPr>
        <w:t>в</w:t>
      </w:r>
      <w:r w:rsidRPr="007A0F7D">
        <w:rPr>
          <w:rFonts w:ascii="Cambria" w:eastAsia="Meiryo" w:hAnsi="Cambria" w:cs="DaunPenh"/>
          <w:sz w:val="24"/>
          <w:szCs w:val="24"/>
        </w:rPr>
        <w:t xml:space="preserve"> </w:t>
      </w:r>
      <w:r w:rsidRPr="007A0F7D">
        <w:rPr>
          <w:rFonts w:ascii="Cambria" w:eastAsia="Meiryo" w:hAnsi="Cambria" w:cs="Cambria"/>
          <w:sz w:val="24"/>
          <w:szCs w:val="24"/>
        </w:rPr>
        <w:t>любом</w:t>
      </w:r>
      <w:r w:rsidRPr="007A0F7D">
        <w:rPr>
          <w:rFonts w:ascii="Cambria" w:eastAsia="Meiryo" w:hAnsi="Cambria" w:cs="DaunPenh"/>
          <w:sz w:val="24"/>
          <w:szCs w:val="24"/>
        </w:rPr>
        <w:t xml:space="preserve"> </w:t>
      </w:r>
      <w:r w:rsidRPr="007A0F7D">
        <w:rPr>
          <w:rFonts w:ascii="Cambria" w:eastAsia="Meiryo" w:hAnsi="Cambria" w:cs="Cambria"/>
          <w:sz w:val="24"/>
          <w:szCs w:val="24"/>
        </w:rPr>
        <w:t>случае</w:t>
      </w:r>
      <w:r w:rsidRPr="007A0F7D">
        <w:rPr>
          <w:rFonts w:ascii="Cambria" w:eastAsia="Meiryo" w:hAnsi="Cambria" w:cs="DaunPenh"/>
          <w:sz w:val="24"/>
          <w:szCs w:val="24"/>
        </w:rPr>
        <w:t xml:space="preserve">, </w:t>
      </w:r>
      <w:r w:rsidRPr="007A0F7D">
        <w:rPr>
          <w:rFonts w:ascii="Cambria" w:eastAsia="Meiryo" w:hAnsi="Cambria" w:cs="Cambria"/>
          <w:sz w:val="24"/>
          <w:szCs w:val="24"/>
        </w:rPr>
        <w:t>когда</w:t>
      </w:r>
      <w:r w:rsidRPr="007A0F7D">
        <w:rPr>
          <w:rFonts w:ascii="Cambria" w:eastAsia="Meiryo" w:hAnsi="Cambria" w:cs="DaunPenh"/>
          <w:sz w:val="24"/>
          <w:szCs w:val="24"/>
        </w:rPr>
        <w:t xml:space="preserve"> </w:t>
      </w:r>
      <w:r w:rsidRPr="007A0F7D">
        <w:rPr>
          <w:rFonts w:ascii="Cambria" w:eastAsia="Meiryo" w:hAnsi="Cambria" w:cs="Cambria"/>
          <w:sz w:val="24"/>
          <w:szCs w:val="24"/>
        </w:rPr>
        <w:t>к</w:t>
      </w:r>
      <w:r w:rsidRPr="007A0F7D">
        <w:rPr>
          <w:rFonts w:ascii="Cambria" w:eastAsia="Meiryo" w:hAnsi="Cambria" w:cs="DaunPenh"/>
          <w:sz w:val="24"/>
          <w:szCs w:val="24"/>
        </w:rPr>
        <w:t xml:space="preserve"> </w:t>
      </w:r>
      <w:r w:rsidRPr="007A0F7D">
        <w:rPr>
          <w:rFonts w:ascii="Cambria" w:eastAsia="Meiryo" w:hAnsi="Cambria" w:cs="Cambria"/>
          <w:sz w:val="24"/>
          <w:szCs w:val="24"/>
        </w:rPr>
        <w:t>власти</w:t>
      </w:r>
      <w:r w:rsidRPr="007A0F7D">
        <w:rPr>
          <w:rFonts w:ascii="Cambria" w:eastAsia="Meiryo" w:hAnsi="Cambria" w:cs="DaunPenh"/>
          <w:sz w:val="24"/>
          <w:szCs w:val="24"/>
        </w:rPr>
        <w:t xml:space="preserve"> </w:t>
      </w:r>
      <w:r w:rsidRPr="007A0F7D">
        <w:rPr>
          <w:rFonts w:ascii="Cambria" w:eastAsia="Meiryo" w:hAnsi="Cambria" w:cs="Cambria"/>
          <w:sz w:val="24"/>
          <w:szCs w:val="24"/>
        </w:rPr>
        <w:t>приходил</w:t>
      </w:r>
      <w:r w:rsidRPr="007A0F7D">
        <w:rPr>
          <w:rFonts w:ascii="Cambria" w:eastAsia="Meiryo" w:hAnsi="Cambria" w:cs="DaunPenh"/>
          <w:sz w:val="24"/>
          <w:szCs w:val="24"/>
        </w:rPr>
        <w:t xml:space="preserve"> </w:t>
      </w:r>
      <w:r w:rsidRPr="007A0F7D">
        <w:rPr>
          <w:rFonts w:ascii="Cambria" w:eastAsia="Meiryo" w:hAnsi="Cambria" w:cs="Cambria"/>
          <w:sz w:val="24"/>
          <w:szCs w:val="24"/>
        </w:rPr>
        <w:t>нормальных</w:t>
      </w:r>
      <w:r w:rsidRPr="007A0F7D">
        <w:rPr>
          <w:rFonts w:ascii="Cambria" w:eastAsia="Meiryo" w:hAnsi="Cambria" w:cs="DaunPenh"/>
          <w:sz w:val="24"/>
          <w:szCs w:val="24"/>
        </w:rPr>
        <w:t xml:space="preserve"> </w:t>
      </w:r>
      <w:r w:rsidRPr="007A0F7D">
        <w:rPr>
          <w:rFonts w:ascii="Cambria" w:eastAsia="Meiryo" w:hAnsi="Cambria" w:cs="Cambria"/>
          <w:sz w:val="24"/>
          <w:szCs w:val="24"/>
        </w:rPr>
        <w:t>человек</w:t>
      </w:r>
      <w:r w:rsidRPr="007A0F7D">
        <w:rPr>
          <w:rFonts w:ascii="Cambria" w:eastAsia="Meiryo" w:hAnsi="Cambria" w:cs="DaunPenh"/>
          <w:sz w:val="24"/>
          <w:szCs w:val="24"/>
        </w:rPr>
        <w:t xml:space="preserve">, </w:t>
      </w:r>
      <w:r w:rsidRPr="007A0F7D">
        <w:rPr>
          <w:rFonts w:ascii="Cambria" w:eastAsia="Meiryo" w:hAnsi="Cambria" w:cs="Cambria"/>
          <w:sz w:val="24"/>
          <w:szCs w:val="24"/>
        </w:rPr>
        <w:t>он</w:t>
      </w:r>
      <w:r w:rsidRPr="007A0F7D">
        <w:rPr>
          <w:rFonts w:ascii="Cambria" w:eastAsia="Meiryo" w:hAnsi="Cambria" w:cs="DaunPenh"/>
          <w:sz w:val="24"/>
          <w:szCs w:val="24"/>
        </w:rPr>
        <w:t xml:space="preserve"> </w:t>
      </w:r>
      <w:r w:rsidRPr="007A0F7D">
        <w:rPr>
          <w:rFonts w:ascii="Cambria" w:eastAsia="Meiryo" w:hAnsi="Cambria" w:cs="Cambria"/>
          <w:sz w:val="24"/>
          <w:szCs w:val="24"/>
        </w:rPr>
        <w:t>долго</w:t>
      </w:r>
      <w:r w:rsidRPr="007A0F7D">
        <w:rPr>
          <w:rFonts w:ascii="Cambria" w:eastAsia="Meiryo" w:hAnsi="Cambria" w:cs="DaunPenh"/>
          <w:sz w:val="24"/>
          <w:szCs w:val="24"/>
        </w:rPr>
        <w:t xml:space="preserve"> </w:t>
      </w:r>
      <w:r w:rsidRPr="007A0F7D">
        <w:rPr>
          <w:rFonts w:ascii="Cambria" w:eastAsia="Meiryo" w:hAnsi="Cambria" w:cs="Cambria"/>
          <w:sz w:val="24"/>
          <w:szCs w:val="24"/>
        </w:rPr>
        <w:t>у</w:t>
      </w:r>
      <w:r w:rsidRPr="007A0F7D">
        <w:rPr>
          <w:rFonts w:ascii="Cambria" w:eastAsia="Meiryo" w:hAnsi="Cambria" w:cs="DaunPenh"/>
          <w:sz w:val="24"/>
          <w:szCs w:val="24"/>
        </w:rPr>
        <w:t xml:space="preserve"> </w:t>
      </w:r>
      <w:r w:rsidRPr="007A0F7D">
        <w:rPr>
          <w:rFonts w:ascii="Cambria" w:eastAsia="Meiryo" w:hAnsi="Cambria" w:cs="Cambria"/>
          <w:sz w:val="24"/>
          <w:szCs w:val="24"/>
        </w:rPr>
        <w:t>неё</w:t>
      </w:r>
      <w:r w:rsidRPr="007A0F7D">
        <w:rPr>
          <w:rFonts w:ascii="Cambria" w:eastAsia="Meiryo" w:hAnsi="Cambria" w:cs="DaunPenh"/>
          <w:sz w:val="24"/>
          <w:szCs w:val="24"/>
        </w:rPr>
        <w:t xml:space="preserve"> </w:t>
      </w:r>
      <w:r w:rsidRPr="007A0F7D">
        <w:rPr>
          <w:rFonts w:ascii="Cambria" w:eastAsia="Meiryo" w:hAnsi="Cambria" w:cs="Cambria"/>
          <w:sz w:val="24"/>
          <w:szCs w:val="24"/>
        </w:rPr>
        <w:t>не</w:t>
      </w:r>
      <w:r w:rsidRPr="007A0F7D">
        <w:rPr>
          <w:rFonts w:ascii="Cambria" w:eastAsia="Meiryo" w:hAnsi="Cambria" w:cs="DaunPenh"/>
          <w:sz w:val="24"/>
          <w:szCs w:val="24"/>
        </w:rPr>
        <w:t xml:space="preserve"> </w:t>
      </w:r>
      <w:r w:rsidRPr="007A0F7D">
        <w:rPr>
          <w:rFonts w:ascii="Cambria" w:eastAsia="Meiryo" w:hAnsi="Cambria" w:cs="Cambria"/>
          <w:sz w:val="24"/>
          <w:szCs w:val="24"/>
        </w:rPr>
        <w:t>держался</w:t>
      </w:r>
      <w:r w:rsidRPr="007A0F7D">
        <w:rPr>
          <w:rFonts w:ascii="Cambria" w:eastAsia="Meiryo" w:hAnsi="Cambria" w:cs="DaunPenh"/>
          <w:sz w:val="24"/>
          <w:szCs w:val="24"/>
        </w:rPr>
        <w:t xml:space="preserve"> – </w:t>
      </w:r>
      <w:r w:rsidRPr="007A0F7D">
        <w:rPr>
          <w:rFonts w:ascii="Cambria" w:eastAsia="Meiryo" w:hAnsi="Cambria" w:cs="Cambria"/>
          <w:sz w:val="24"/>
          <w:szCs w:val="24"/>
        </w:rPr>
        <w:t>и</w:t>
      </w:r>
      <w:r w:rsidRPr="007A0F7D">
        <w:rPr>
          <w:rFonts w:ascii="Cambria" w:eastAsia="Meiryo" w:hAnsi="Cambria" w:cs="DaunPenh"/>
          <w:sz w:val="24"/>
          <w:szCs w:val="24"/>
        </w:rPr>
        <w:t xml:space="preserve"> </w:t>
      </w:r>
      <w:r w:rsidRPr="007A0F7D">
        <w:rPr>
          <w:rFonts w:ascii="Cambria" w:eastAsia="Meiryo" w:hAnsi="Cambria" w:cs="Cambria"/>
          <w:sz w:val="24"/>
          <w:szCs w:val="24"/>
        </w:rPr>
        <w:t>не</w:t>
      </w:r>
      <w:r w:rsidRPr="007A0F7D">
        <w:rPr>
          <w:rFonts w:ascii="Cambria" w:eastAsia="Meiryo" w:hAnsi="Cambria" w:cs="DaunPenh"/>
          <w:sz w:val="24"/>
          <w:szCs w:val="24"/>
        </w:rPr>
        <w:t xml:space="preserve"> </w:t>
      </w:r>
      <w:r w:rsidRPr="007A0F7D">
        <w:rPr>
          <w:rFonts w:ascii="Cambria" w:eastAsia="Meiryo" w:hAnsi="Cambria" w:cs="Cambria"/>
          <w:sz w:val="24"/>
          <w:szCs w:val="24"/>
        </w:rPr>
        <w:t>будет</w:t>
      </w:r>
      <w:r w:rsidRPr="007A0F7D">
        <w:rPr>
          <w:rFonts w:ascii="Cambria" w:eastAsia="Meiryo" w:hAnsi="Cambria" w:cs="DaunPenh"/>
          <w:sz w:val="24"/>
          <w:szCs w:val="24"/>
        </w:rPr>
        <w:t xml:space="preserve"> </w:t>
      </w:r>
      <w:r w:rsidRPr="007A0F7D">
        <w:rPr>
          <w:rFonts w:ascii="Cambria" w:eastAsia="Meiryo" w:hAnsi="Cambria" w:cs="Cambria"/>
          <w:sz w:val="24"/>
          <w:szCs w:val="24"/>
        </w:rPr>
        <w:t>держаться</w:t>
      </w:r>
      <w:r w:rsidRPr="007A0F7D">
        <w:rPr>
          <w:rFonts w:ascii="Cambria" w:eastAsia="Meiryo" w:hAnsi="Cambria" w:cs="DaunPenh"/>
          <w:sz w:val="24"/>
          <w:szCs w:val="24"/>
        </w:rPr>
        <w:t xml:space="preserve"> </w:t>
      </w:r>
      <w:r w:rsidRPr="007A0F7D">
        <w:rPr>
          <w:rFonts w:ascii="Cambria" w:eastAsia="Meiryo" w:hAnsi="Cambria" w:cs="Cambria"/>
          <w:sz w:val="24"/>
          <w:szCs w:val="24"/>
        </w:rPr>
        <w:t>ни</w:t>
      </w:r>
      <w:r w:rsidRPr="007A0F7D">
        <w:rPr>
          <w:rFonts w:ascii="Cambria" w:eastAsia="Meiryo" w:hAnsi="Cambria" w:cs="DaunPenh"/>
          <w:sz w:val="24"/>
          <w:szCs w:val="24"/>
        </w:rPr>
        <w:t xml:space="preserve"> </w:t>
      </w:r>
      <w:r w:rsidRPr="007A0F7D">
        <w:rPr>
          <w:rFonts w:ascii="Cambria" w:eastAsia="Meiryo" w:hAnsi="Cambria" w:cs="Cambria"/>
          <w:sz w:val="24"/>
          <w:szCs w:val="24"/>
        </w:rPr>
        <w:t>в</w:t>
      </w:r>
      <w:r w:rsidRPr="007A0F7D">
        <w:rPr>
          <w:rFonts w:ascii="Cambria" w:eastAsia="Meiryo" w:hAnsi="Cambria" w:cs="DaunPenh"/>
          <w:sz w:val="24"/>
          <w:szCs w:val="24"/>
        </w:rPr>
        <w:t xml:space="preserve"> </w:t>
      </w:r>
      <w:r w:rsidRPr="007A0F7D">
        <w:rPr>
          <w:rFonts w:ascii="Cambria" w:eastAsia="Meiryo" w:hAnsi="Cambria" w:cs="Cambria"/>
          <w:sz w:val="24"/>
          <w:szCs w:val="24"/>
        </w:rPr>
        <w:t>кои</w:t>
      </w:r>
      <w:r w:rsidRPr="007A0F7D">
        <w:rPr>
          <w:rFonts w:ascii="Cambria" w:eastAsia="Meiryo" w:hAnsi="Cambria" w:cs="DaunPenh"/>
          <w:sz w:val="24"/>
          <w:szCs w:val="24"/>
        </w:rPr>
        <w:t xml:space="preserve"> </w:t>
      </w:r>
      <w:r w:rsidRPr="007A0F7D">
        <w:rPr>
          <w:rFonts w:ascii="Cambria" w:eastAsia="Meiryo" w:hAnsi="Cambria" w:cs="Cambria"/>
          <w:sz w:val="24"/>
          <w:szCs w:val="24"/>
        </w:rPr>
        <w:t>веки</w:t>
      </w:r>
      <w:r w:rsidRPr="007A0F7D">
        <w:rPr>
          <w:rFonts w:ascii="Cambria" w:eastAsia="Meiryo" w:hAnsi="Cambria" w:cs="DaunPenh"/>
          <w:sz w:val="24"/>
          <w:szCs w:val="24"/>
        </w:rPr>
        <w:t xml:space="preserve">, </w:t>
      </w:r>
      <w:r w:rsidRPr="007A0F7D">
        <w:rPr>
          <w:rFonts w:ascii="Cambria" w:eastAsia="Meiryo" w:hAnsi="Cambria" w:cs="Cambria"/>
          <w:sz w:val="24"/>
          <w:szCs w:val="24"/>
        </w:rPr>
        <w:t>ибо</w:t>
      </w:r>
      <w:r w:rsidRPr="007A0F7D">
        <w:rPr>
          <w:rFonts w:ascii="Cambria" w:eastAsia="Meiryo" w:hAnsi="Cambria" w:cs="DaunPenh"/>
          <w:sz w:val="24"/>
          <w:szCs w:val="24"/>
        </w:rPr>
        <w:fldChar w:fldCharType="begin"/>
      </w:r>
      <w:r w:rsidRPr="007A0F7D">
        <w:rPr>
          <w:rFonts w:ascii="Cambria" w:hAnsi="Cambria" w:cs="DaunPenh"/>
        </w:rPr>
        <w:instrText xml:space="preserve"> XE "</w:instrText>
      </w:r>
      <w:r w:rsidRPr="007A0F7D">
        <w:rPr>
          <w:rFonts w:ascii="Cambria" w:eastAsia="Meiryo" w:hAnsi="Cambria" w:cs="Cambria"/>
          <w:sz w:val="28"/>
          <w:szCs w:val="20"/>
        </w:rPr>
        <w:instrText>ибо</w:instrText>
      </w:r>
      <w:r w:rsidRPr="007A0F7D">
        <w:rPr>
          <w:rFonts w:ascii="Cambria" w:hAnsi="Cambria" w:cs="DaunPenh"/>
        </w:rPr>
        <w:instrText xml:space="preserve">" </w:instrText>
      </w:r>
      <w:r w:rsidRPr="007A0F7D">
        <w:rPr>
          <w:rFonts w:ascii="Cambria" w:eastAsia="Meiryo" w:hAnsi="Cambria" w:cs="DaunPenh"/>
          <w:sz w:val="24"/>
          <w:szCs w:val="24"/>
        </w:rPr>
        <w:fldChar w:fldCharType="end"/>
      </w:r>
      <w:r w:rsidRPr="007A0F7D">
        <w:rPr>
          <w:rFonts w:ascii="Cambria" w:eastAsia="Meiryo" w:hAnsi="Cambria" w:cs="DaunPenh"/>
          <w:sz w:val="24"/>
          <w:szCs w:val="24"/>
        </w:rPr>
        <w:t xml:space="preserve"> </w:t>
      </w:r>
      <w:r w:rsidRPr="007A0F7D">
        <w:rPr>
          <w:rFonts w:ascii="Cambria" w:eastAsia="Meiryo" w:hAnsi="Cambria" w:cs="Cambria"/>
          <w:sz w:val="24"/>
          <w:szCs w:val="24"/>
        </w:rPr>
        <w:t>это</w:t>
      </w:r>
      <w:r w:rsidRPr="007A0F7D">
        <w:rPr>
          <w:rFonts w:ascii="Cambria" w:eastAsia="Meiryo" w:hAnsi="Cambria" w:cs="DaunPenh"/>
          <w:sz w:val="24"/>
          <w:szCs w:val="24"/>
        </w:rPr>
        <w:t xml:space="preserve"> </w:t>
      </w:r>
      <w:r w:rsidRPr="007A0F7D">
        <w:rPr>
          <w:rFonts w:ascii="Cambria" w:eastAsia="Meiryo" w:hAnsi="Cambria" w:cs="Cambria"/>
          <w:sz w:val="24"/>
          <w:szCs w:val="24"/>
        </w:rPr>
        <w:t>ЗАКОН</w:t>
      </w:r>
      <w:r w:rsidRPr="007A0F7D">
        <w:rPr>
          <w:rFonts w:ascii="Cambria" w:eastAsia="Meiryo" w:hAnsi="Cambria" w:cs="DaunPenh"/>
          <w:sz w:val="24"/>
          <w:szCs w:val="24"/>
        </w:rPr>
        <w:t xml:space="preserve">; </w:t>
      </w:r>
      <w:r w:rsidRPr="007A0F7D">
        <w:rPr>
          <w:rFonts w:ascii="Cambria" w:eastAsia="Meiryo" w:hAnsi="Cambria" w:cs="Cambria"/>
          <w:sz w:val="24"/>
          <w:szCs w:val="24"/>
        </w:rPr>
        <w:t>поэтому</w:t>
      </w:r>
      <w:r w:rsidRPr="007A0F7D">
        <w:rPr>
          <w:rFonts w:ascii="Cambria" w:eastAsia="Meiryo" w:hAnsi="Cambria" w:cs="DaunPenh"/>
          <w:sz w:val="24"/>
          <w:szCs w:val="24"/>
        </w:rPr>
        <w:t xml:space="preserve"> </w:t>
      </w:r>
      <w:r w:rsidRPr="007A0F7D">
        <w:rPr>
          <w:rFonts w:ascii="Cambria" w:eastAsia="Meiryo" w:hAnsi="Cambria" w:cs="Cambria"/>
          <w:sz w:val="24"/>
          <w:szCs w:val="24"/>
        </w:rPr>
        <w:t>дегенераты</w:t>
      </w:r>
      <w:r w:rsidRPr="007A0F7D">
        <w:rPr>
          <w:rFonts w:ascii="Cambria" w:eastAsia="Meiryo" w:hAnsi="Cambria" w:cs="DaunPenh"/>
          <w:sz w:val="24"/>
          <w:szCs w:val="24"/>
        </w:rPr>
        <w:t xml:space="preserve"> </w:t>
      </w:r>
      <w:r w:rsidRPr="007A0F7D">
        <w:rPr>
          <w:rFonts w:ascii="Cambria" w:eastAsia="Meiryo" w:hAnsi="Cambria" w:cs="Cambria"/>
          <w:sz w:val="24"/>
          <w:szCs w:val="24"/>
        </w:rPr>
        <w:t>у</w:t>
      </w:r>
      <w:r w:rsidRPr="007A0F7D">
        <w:rPr>
          <w:rFonts w:ascii="Cambria" w:eastAsia="Meiryo" w:hAnsi="Cambria" w:cs="DaunPenh"/>
          <w:sz w:val="24"/>
          <w:szCs w:val="24"/>
        </w:rPr>
        <w:t xml:space="preserve"> </w:t>
      </w:r>
      <w:r w:rsidRPr="007A0F7D">
        <w:rPr>
          <w:rFonts w:ascii="Cambria" w:eastAsia="Meiryo" w:hAnsi="Cambria" w:cs="Cambria"/>
          <w:sz w:val="24"/>
          <w:szCs w:val="24"/>
        </w:rPr>
        <w:t>власти</w:t>
      </w:r>
      <w:r w:rsidRPr="007A0F7D">
        <w:rPr>
          <w:rFonts w:ascii="Cambria" w:eastAsia="Meiryo" w:hAnsi="Cambria" w:cs="DaunPenh"/>
          <w:sz w:val="24"/>
          <w:szCs w:val="24"/>
        </w:rPr>
        <w:t xml:space="preserve"> </w:t>
      </w:r>
      <w:r w:rsidRPr="007A0F7D">
        <w:rPr>
          <w:rFonts w:ascii="Cambria" w:eastAsia="Meiryo" w:hAnsi="Cambria" w:cs="Cambria"/>
          <w:sz w:val="24"/>
          <w:szCs w:val="24"/>
        </w:rPr>
        <w:t>будут</w:t>
      </w:r>
      <w:r w:rsidRPr="007A0F7D">
        <w:rPr>
          <w:rFonts w:ascii="Cambria" w:eastAsia="Meiryo" w:hAnsi="Cambria" w:cs="DaunPenh"/>
          <w:sz w:val="24"/>
          <w:szCs w:val="24"/>
        </w:rPr>
        <w:t xml:space="preserve"> </w:t>
      </w:r>
      <w:r w:rsidRPr="007A0F7D">
        <w:rPr>
          <w:rFonts w:ascii="Cambria" w:eastAsia="Meiryo" w:hAnsi="Cambria" w:cs="Cambria"/>
          <w:sz w:val="24"/>
          <w:szCs w:val="24"/>
        </w:rPr>
        <w:t>всегда</w:t>
      </w:r>
      <w:r w:rsidRPr="007A0F7D">
        <w:rPr>
          <w:rFonts w:ascii="Cambria" w:eastAsia="Meiryo" w:hAnsi="Cambria" w:cs="DaunPenh"/>
          <w:sz w:val="24"/>
          <w:szCs w:val="24"/>
        </w:rPr>
        <w:t xml:space="preserve">, </w:t>
      </w:r>
      <w:r w:rsidRPr="007A0F7D">
        <w:rPr>
          <w:rFonts w:ascii="Cambria" w:eastAsia="Meiryo" w:hAnsi="Cambria" w:cs="Cambria"/>
          <w:sz w:val="24"/>
          <w:szCs w:val="24"/>
        </w:rPr>
        <w:t>но</w:t>
      </w:r>
      <w:r w:rsidRPr="007A0F7D">
        <w:rPr>
          <w:rFonts w:ascii="Cambria" w:eastAsia="Meiryo" w:hAnsi="Cambria" w:cs="DaunPenh"/>
          <w:sz w:val="24"/>
          <w:szCs w:val="24"/>
        </w:rPr>
        <w:fldChar w:fldCharType="begin"/>
      </w:r>
      <w:r w:rsidRPr="007A0F7D">
        <w:rPr>
          <w:rFonts w:ascii="Cambria" w:hAnsi="Cambria" w:cs="DaunPenh"/>
        </w:rPr>
        <w:instrText xml:space="preserve"> XE "</w:instrText>
      </w:r>
      <w:r w:rsidRPr="007A0F7D">
        <w:rPr>
          <w:rFonts w:ascii="Cambria" w:eastAsia="Meiryo" w:hAnsi="Cambria" w:cs="Cambria"/>
          <w:sz w:val="28"/>
          <w:szCs w:val="20"/>
        </w:rPr>
        <w:instrText>но</w:instrText>
      </w:r>
      <w:r w:rsidRPr="007A0F7D">
        <w:rPr>
          <w:rFonts w:ascii="Cambria" w:hAnsi="Cambria" w:cs="DaunPenh"/>
        </w:rPr>
        <w:instrText xml:space="preserve">" </w:instrText>
      </w:r>
      <w:r w:rsidRPr="007A0F7D">
        <w:rPr>
          <w:rFonts w:ascii="Cambria" w:eastAsia="Meiryo" w:hAnsi="Cambria" w:cs="DaunPenh"/>
          <w:sz w:val="24"/>
          <w:szCs w:val="24"/>
        </w:rPr>
        <w:fldChar w:fldCharType="end"/>
      </w:r>
      <w:r w:rsidRPr="007A0F7D">
        <w:rPr>
          <w:rFonts w:ascii="Cambria" w:eastAsia="Meiryo" w:hAnsi="Cambria" w:cs="DaunPenh"/>
          <w:sz w:val="24"/>
          <w:szCs w:val="24"/>
        </w:rPr>
        <w:t xml:space="preserve"> </w:t>
      </w:r>
      <w:r w:rsidRPr="007A0F7D">
        <w:rPr>
          <w:rFonts w:ascii="Cambria" w:eastAsia="Meiryo" w:hAnsi="Cambria" w:cs="Cambria"/>
          <w:sz w:val="24"/>
          <w:szCs w:val="24"/>
        </w:rPr>
        <w:t>об</w:t>
      </w:r>
      <w:r w:rsidRPr="007A0F7D">
        <w:rPr>
          <w:rFonts w:ascii="Cambria" w:eastAsia="Meiryo" w:hAnsi="Cambria" w:cs="DaunPenh"/>
          <w:sz w:val="24"/>
          <w:szCs w:val="24"/>
        </w:rPr>
        <w:t xml:space="preserve"> </w:t>
      </w:r>
      <w:r w:rsidRPr="007A0F7D">
        <w:rPr>
          <w:rFonts w:ascii="Cambria" w:eastAsia="Meiryo" w:hAnsi="Cambria" w:cs="Cambria"/>
          <w:sz w:val="24"/>
          <w:szCs w:val="24"/>
        </w:rPr>
        <w:t>этом</w:t>
      </w:r>
      <w:r w:rsidRPr="007A0F7D">
        <w:rPr>
          <w:rFonts w:ascii="Cambria" w:eastAsia="Meiryo" w:hAnsi="Cambria" w:cs="DaunPenh"/>
          <w:sz w:val="24"/>
          <w:szCs w:val="24"/>
        </w:rPr>
        <w:t xml:space="preserve"> </w:t>
      </w:r>
      <w:r w:rsidRPr="007A0F7D">
        <w:rPr>
          <w:rFonts w:ascii="Cambria" w:eastAsia="Meiryo" w:hAnsi="Cambria" w:cs="Cambria"/>
          <w:sz w:val="24"/>
          <w:szCs w:val="24"/>
        </w:rPr>
        <w:t>следует</w:t>
      </w:r>
      <w:r w:rsidRPr="007A0F7D">
        <w:rPr>
          <w:rFonts w:ascii="Cambria" w:eastAsia="Meiryo" w:hAnsi="Cambria" w:cs="DaunPenh"/>
          <w:sz w:val="24"/>
          <w:szCs w:val="24"/>
        </w:rPr>
        <w:t xml:space="preserve"> </w:t>
      </w:r>
      <w:r w:rsidRPr="007A0F7D">
        <w:rPr>
          <w:rFonts w:ascii="Cambria" w:eastAsia="Meiryo" w:hAnsi="Cambria" w:cs="Cambria"/>
          <w:sz w:val="24"/>
          <w:szCs w:val="24"/>
        </w:rPr>
        <w:t>знать</w:t>
      </w:r>
      <w:r w:rsidRPr="007A0F7D">
        <w:rPr>
          <w:rFonts w:ascii="Cambria" w:eastAsia="Meiryo" w:hAnsi="Cambria" w:cs="DaunPenh"/>
          <w:sz w:val="24"/>
          <w:szCs w:val="24"/>
        </w:rPr>
        <w:t xml:space="preserve">, </w:t>
      </w:r>
      <w:r w:rsidRPr="007A0F7D">
        <w:rPr>
          <w:rFonts w:ascii="Cambria" w:eastAsia="Meiryo" w:hAnsi="Cambria" w:cs="Cambria"/>
          <w:sz w:val="24"/>
          <w:szCs w:val="24"/>
        </w:rPr>
        <w:t>а</w:t>
      </w:r>
      <w:r w:rsidRPr="007A0F7D">
        <w:rPr>
          <w:rFonts w:ascii="Cambria" w:eastAsia="Meiryo" w:hAnsi="Cambria" w:cs="DaunPenh"/>
          <w:sz w:val="24"/>
          <w:szCs w:val="24"/>
        </w:rPr>
        <w:t xml:space="preserve"> </w:t>
      </w:r>
      <w:r w:rsidRPr="007A0F7D">
        <w:rPr>
          <w:rFonts w:ascii="Cambria" w:eastAsia="Meiryo" w:hAnsi="Cambria" w:cs="Cambria"/>
          <w:sz w:val="24"/>
          <w:szCs w:val="24"/>
        </w:rPr>
        <w:t>в</w:t>
      </w:r>
      <w:r w:rsidRPr="007A0F7D">
        <w:rPr>
          <w:rFonts w:ascii="Cambria" w:eastAsia="Meiryo" w:hAnsi="Cambria" w:cs="DaunPenh"/>
          <w:sz w:val="24"/>
          <w:szCs w:val="24"/>
        </w:rPr>
        <w:t xml:space="preserve"> </w:t>
      </w:r>
      <w:r w:rsidRPr="007A0F7D">
        <w:rPr>
          <w:rFonts w:ascii="Cambria" w:eastAsia="Meiryo" w:hAnsi="Cambria" w:cs="Cambria"/>
          <w:sz w:val="24"/>
          <w:szCs w:val="24"/>
        </w:rPr>
        <w:t>случае</w:t>
      </w:r>
      <w:r w:rsidRPr="007A0F7D">
        <w:rPr>
          <w:rFonts w:ascii="Cambria" w:eastAsia="Meiryo" w:hAnsi="Cambria" w:cs="DaunPenh"/>
          <w:sz w:val="24"/>
          <w:szCs w:val="24"/>
        </w:rPr>
        <w:t xml:space="preserve"> </w:t>
      </w:r>
      <w:r w:rsidRPr="007A0F7D">
        <w:rPr>
          <w:rFonts w:ascii="Cambria" w:eastAsia="Meiryo" w:hAnsi="Cambria" w:cs="Cambria"/>
          <w:sz w:val="24"/>
          <w:szCs w:val="24"/>
        </w:rPr>
        <w:t>со</w:t>
      </w:r>
      <w:r w:rsidRPr="007A0F7D">
        <w:rPr>
          <w:rFonts w:ascii="Cambria" w:eastAsia="Meiryo" w:hAnsi="Cambria" w:cs="DaunPenh"/>
          <w:sz w:val="24"/>
          <w:szCs w:val="24"/>
        </w:rPr>
        <w:t xml:space="preserve"> </w:t>
      </w:r>
      <w:r w:rsidRPr="007A0F7D">
        <w:rPr>
          <w:rFonts w:ascii="Cambria" w:eastAsia="Meiryo" w:hAnsi="Cambria" w:cs="Cambria"/>
          <w:sz w:val="24"/>
          <w:szCs w:val="24"/>
        </w:rPr>
        <w:t>здоровым</w:t>
      </w:r>
      <w:r w:rsidRPr="007A0F7D">
        <w:rPr>
          <w:rFonts w:ascii="Cambria" w:eastAsia="Meiryo" w:hAnsi="Cambria" w:cs="DaunPenh"/>
          <w:sz w:val="24"/>
          <w:szCs w:val="24"/>
        </w:rPr>
        <w:t xml:space="preserve"> </w:t>
      </w:r>
      <w:r w:rsidRPr="007A0F7D">
        <w:rPr>
          <w:rFonts w:ascii="Cambria" w:eastAsia="Meiryo" w:hAnsi="Cambria" w:cs="Cambria"/>
          <w:sz w:val="24"/>
          <w:szCs w:val="24"/>
        </w:rPr>
        <w:t>обществом</w:t>
      </w:r>
      <w:r w:rsidRPr="007A0F7D">
        <w:rPr>
          <w:rFonts w:ascii="Cambria" w:eastAsia="Meiryo" w:hAnsi="Cambria" w:cs="DaunPenh"/>
          <w:sz w:val="24"/>
          <w:szCs w:val="24"/>
        </w:rPr>
        <w:t xml:space="preserve"> </w:t>
      </w:r>
      <w:r w:rsidRPr="007A0F7D">
        <w:rPr>
          <w:rFonts w:ascii="Cambria" w:eastAsia="Meiryo" w:hAnsi="Cambria" w:cs="Cambria"/>
          <w:sz w:val="24"/>
          <w:szCs w:val="24"/>
        </w:rPr>
        <w:t>эти</w:t>
      </w:r>
      <w:r w:rsidRPr="007A0F7D">
        <w:rPr>
          <w:rFonts w:ascii="Cambria" w:eastAsia="Meiryo" w:hAnsi="Cambria" w:cs="DaunPenh"/>
          <w:sz w:val="24"/>
          <w:szCs w:val="24"/>
        </w:rPr>
        <w:t xml:space="preserve"> </w:t>
      </w:r>
      <w:r w:rsidRPr="007A0F7D">
        <w:rPr>
          <w:rFonts w:ascii="Cambria" w:eastAsia="Meiryo" w:hAnsi="Cambria" w:cs="Cambria"/>
          <w:sz w:val="24"/>
          <w:szCs w:val="24"/>
        </w:rPr>
        <w:t>люди</w:t>
      </w:r>
      <w:r w:rsidRPr="007A0F7D">
        <w:rPr>
          <w:rFonts w:ascii="Cambria" w:eastAsia="Meiryo" w:hAnsi="Cambria" w:cs="DaunPenh"/>
          <w:sz w:val="24"/>
          <w:szCs w:val="24"/>
        </w:rPr>
        <w:t xml:space="preserve"> </w:t>
      </w:r>
      <w:r w:rsidRPr="007A0F7D">
        <w:rPr>
          <w:rFonts w:ascii="Cambria" w:eastAsia="Meiryo" w:hAnsi="Cambria" w:cs="Cambria"/>
          <w:sz w:val="24"/>
          <w:szCs w:val="24"/>
        </w:rPr>
        <w:t>обязаны</w:t>
      </w:r>
      <w:r w:rsidRPr="007A0F7D">
        <w:rPr>
          <w:rFonts w:ascii="Cambria" w:eastAsia="Meiryo" w:hAnsi="Cambria" w:cs="DaunPenh"/>
          <w:sz w:val="24"/>
          <w:szCs w:val="24"/>
        </w:rPr>
        <w:t xml:space="preserve"> </w:t>
      </w:r>
      <w:r w:rsidRPr="007A0F7D">
        <w:rPr>
          <w:rFonts w:ascii="Cambria" w:eastAsia="Meiryo" w:hAnsi="Cambria" w:cs="Cambria"/>
          <w:sz w:val="24"/>
          <w:szCs w:val="24"/>
        </w:rPr>
        <w:t>быть</w:t>
      </w:r>
      <w:r w:rsidRPr="007A0F7D">
        <w:rPr>
          <w:rFonts w:ascii="Cambria" w:eastAsia="Meiryo" w:hAnsi="Cambria" w:cs="DaunPenh"/>
          <w:sz w:val="24"/>
          <w:szCs w:val="24"/>
        </w:rPr>
        <w:t xml:space="preserve"> </w:t>
      </w:r>
      <w:r w:rsidRPr="007A0F7D">
        <w:rPr>
          <w:rFonts w:ascii="Cambria" w:eastAsia="Meiryo" w:hAnsi="Cambria" w:cs="Cambria"/>
          <w:sz w:val="24"/>
          <w:szCs w:val="24"/>
        </w:rPr>
        <w:t>хорошими</w:t>
      </w:r>
      <w:r w:rsidRPr="007A0F7D">
        <w:rPr>
          <w:rFonts w:ascii="Cambria" w:eastAsia="Meiryo" w:hAnsi="Cambria" w:cs="DaunPenh"/>
          <w:sz w:val="24"/>
          <w:szCs w:val="24"/>
        </w:rPr>
        <w:t xml:space="preserve"> </w:t>
      </w:r>
      <w:r w:rsidRPr="007A0F7D">
        <w:rPr>
          <w:rFonts w:ascii="Cambria" w:eastAsia="Meiryo" w:hAnsi="Cambria" w:cs="Cambria"/>
          <w:sz w:val="24"/>
          <w:szCs w:val="24"/>
        </w:rPr>
        <w:t>и</w:t>
      </w:r>
      <w:r w:rsidRPr="007A0F7D">
        <w:rPr>
          <w:rFonts w:ascii="Cambria" w:eastAsia="Meiryo" w:hAnsi="Cambria" w:cs="DaunPenh"/>
          <w:sz w:val="24"/>
          <w:szCs w:val="24"/>
        </w:rPr>
        <w:t xml:space="preserve"> </w:t>
      </w:r>
      <w:r w:rsidRPr="007A0F7D">
        <w:rPr>
          <w:rFonts w:ascii="Cambria" w:eastAsia="Meiryo" w:hAnsi="Cambria" w:cs="Cambria"/>
          <w:sz w:val="24"/>
          <w:szCs w:val="24"/>
        </w:rPr>
        <w:t>желающими</w:t>
      </w:r>
      <w:r w:rsidRPr="007A0F7D">
        <w:rPr>
          <w:rFonts w:ascii="Cambria" w:eastAsia="Meiryo" w:hAnsi="Cambria" w:cs="DaunPenh"/>
          <w:sz w:val="24"/>
          <w:szCs w:val="24"/>
        </w:rPr>
        <w:t xml:space="preserve"> </w:t>
      </w:r>
      <w:r w:rsidRPr="007A0F7D">
        <w:rPr>
          <w:rFonts w:ascii="Cambria" w:eastAsia="Meiryo" w:hAnsi="Cambria" w:cs="Cambria"/>
          <w:sz w:val="24"/>
          <w:szCs w:val="24"/>
        </w:rPr>
        <w:t>благо</w:t>
      </w:r>
      <w:r w:rsidRPr="007A0F7D">
        <w:rPr>
          <w:rFonts w:ascii="Cambria" w:eastAsia="Meiryo" w:hAnsi="Cambria" w:cs="DaunPenh"/>
          <w:sz w:val="24"/>
          <w:szCs w:val="24"/>
        </w:rPr>
        <w:t xml:space="preserve"> </w:t>
      </w:r>
      <w:r w:rsidRPr="007A0F7D">
        <w:rPr>
          <w:rFonts w:ascii="Cambria" w:eastAsia="Meiryo" w:hAnsi="Cambria" w:cs="Cambria"/>
          <w:sz w:val="24"/>
          <w:szCs w:val="24"/>
        </w:rPr>
        <w:t>народу</w:t>
      </w:r>
      <w:r w:rsidRPr="007A0F7D">
        <w:rPr>
          <w:rFonts w:ascii="Cambria" w:eastAsia="Meiryo" w:hAnsi="Cambria" w:cs="DaunPenh"/>
          <w:sz w:val="24"/>
          <w:szCs w:val="24"/>
        </w:rPr>
        <w:t xml:space="preserve">; </w:t>
      </w:r>
      <w:r w:rsidRPr="007A0F7D">
        <w:rPr>
          <w:rFonts w:ascii="Cambria" w:eastAsia="Meiryo" w:hAnsi="Cambria" w:cs="Cambria"/>
          <w:sz w:val="24"/>
          <w:szCs w:val="24"/>
        </w:rPr>
        <w:t>всё</w:t>
      </w:r>
      <w:r w:rsidRPr="007A0F7D">
        <w:rPr>
          <w:rFonts w:ascii="Cambria" w:eastAsia="Meiryo" w:hAnsi="Cambria" w:cs="DaunPenh"/>
          <w:sz w:val="24"/>
          <w:szCs w:val="24"/>
        </w:rPr>
        <w:t xml:space="preserve"> </w:t>
      </w:r>
      <w:r w:rsidRPr="007A0F7D">
        <w:rPr>
          <w:rFonts w:ascii="Cambria" w:eastAsia="Meiryo" w:hAnsi="Cambria" w:cs="Cambria"/>
          <w:sz w:val="24"/>
          <w:szCs w:val="24"/>
        </w:rPr>
        <w:t>просто</w:t>
      </w:r>
      <w:r w:rsidR="00E134A7">
        <w:rPr>
          <w:rFonts w:ascii="Cambria" w:eastAsia="Meiryo" w:hAnsi="Cambria" w:cs="Cambria"/>
          <w:sz w:val="24"/>
          <w:szCs w:val="24"/>
        </w:rPr>
        <w:t>, ибо не все дегенераты плохие</w:t>
      </w:r>
      <w:r w:rsidRPr="007A0F7D">
        <w:rPr>
          <w:rFonts w:ascii="Cambria" w:eastAsia="Meiryo" w:hAnsi="Cambria" w:cs="DaunPenh"/>
          <w:sz w:val="24"/>
          <w:szCs w:val="24"/>
        </w:rPr>
        <w:t>.</w:t>
      </w:r>
    </w:p>
    <w:p w14:paraId="17B7E0F9" w14:textId="7757939E" w:rsidR="00A12B0B" w:rsidRPr="007A0F7D" w:rsidRDefault="00A12B0B" w:rsidP="00A12B0B">
      <w:pPr>
        <w:pStyle w:val="a9"/>
        <w:numPr>
          <w:ilvl w:val="0"/>
          <w:numId w:val="1"/>
        </w:numPr>
        <w:tabs>
          <w:tab w:val="left" w:pos="5137"/>
        </w:tabs>
        <w:jc w:val="both"/>
        <w:rPr>
          <w:rFonts w:ascii="Cambria" w:eastAsia="Meiryo" w:hAnsi="Cambria" w:cs="DaunPenh"/>
          <w:sz w:val="24"/>
          <w:szCs w:val="24"/>
        </w:rPr>
      </w:pPr>
      <w:r w:rsidRPr="007A0F7D">
        <w:rPr>
          <w:rFonts w:ascii="Cambria" w:eastAsia="Meiryo" w:hAnsi="Cambria" w:cs="Cambria"/>
          <w:b/>
          <w:sz w:val="24"/>
          <w:szCs w:val="24"/>
        </w:rPr>
        <w:t>Тем</w:t>
      </w:r>
      <w:r w:rsidRPr="007A0F7D">
        <w:rPr>
          <w:rFonts w:ascii="Cambria" w:eastAsia="Meiryo" w:hAnsi="Cambria" w:cs="DaunPenh"/>
          <w:b/>
          <w:sz w:val="24"/>
          <w:szCs w:val="24"/>
        </w:rPr>
        <w:t xml:space="preserve"> </w:t>
      </w:r>
      <w:r w:rsidRPr="007A0F7D">
        <w:rPr>
          <w:rFonts w:ascii="Cambria" w:eastAsia="Meiryo" w:hAnsi="Cambria" w:cs="Cambria"/>
          <w:b/>
          <w:sz w:val="24"/>
          <w:szCs w:val="24"/>
        </w:rPr>
        <w:t>не</w:t>
      </w:r>
      <w:r w:rsidRPr="007A0F7D">
        <w:rPr>
          <w:rFonts w:ascii="Cambria" w:eastAsia="Meiryo" w:hAnsi="Cambria" w:cs="DaunPenh"/>
          <w:b/>
          <w:sz w:val="24"/>
          <w:szCs w:val="24"/>
        </w:rPr>
        <w:t xml:space="preserve"> </w:t>
      </w:r>
      <w:r w:rsidRPr="007A0F7D">
        <w:rPr>
          <w:rFonts w:ascii="Cambria" w:eastAsia="Meiryo" w:hAnsi="Cambria" w:cs="Cambria"/>
          <w:b/>
          <w:sz w:val="24"/>
          <w:szCs w:val="24"/>
        </w:rPr>
        <w:t>менее</w:t>
      </w:r>
      <w:r w:rsidRPr="007A0F7D">
        <w:rPr>
          <w:rFonts w:ascii="Cambria" w:eastAsia="Meiryo" w:hAnsi="Cambria" w:cs="DaunPenh"/>
          <w:b/>
          <w:sz w:val="24"/>
          <w:szCs w:val="24"/>
        </w:rPr>
        <w:t xml:space="preserve">, </w:t>
      </w:r>
      <w:r w:rsidRPr="00E134A7">
        <w:rPr>
          <w:rFonts w:ascii="Cambria" w:eastAsia="Meiryo" w:hAnsi="Cambria" w:cs="Cambria"/>
          <w:b/>
          <w:sz w:val="24"/>
          <w:szCs w:val="24"/>
          <w:highlight w:val="yellow"/>
        </w:rPr>
        <w:t>в</w:t>
      </w:r>
      <w:r w:rsidRPr="00E134A7">
        <w:rPr>
          <w:rFonts w:ascii="Cambria" w:eastAsia="Meiryo" w:hAnsi="Cambria" w:cs="DaunPenh"/>
          <w:b/>
          <w:sz w:val="24"/>
          <w:szCs w:val="24"/>
          <w:highlight w:val="yellow"/>
        </w:rPr>
        <w:t xml:space="preserve"> </w:t>
      </w:r>
      <w:r w:rsidRPr="00E134A7">
        <w:rPr>
          <w:rFonts w:ascii="Cambria" w:eastAsia="Meiryo" w:hAnsi="Cambria" w:cs="Cambria"/>
          <w:b/>
          <w:sz w:val="24"/>
          <w:szCs w:val="24"/>
          <w:highlight w:val="yellow"/>
        </w:rPr>
        <w:t>самых</w:t>
      </w:r>
      <w:r w:rsidRPr="00E134A7">
        <w:rPr>
          <w:rFonts w:ascii="Cambria" w:eastAsia="Meiryo" w:hAnsi="Cambria" w:cs="DaunPenh"/>
          <w:b/>
          <w:sz w:val="24"/>
          <w:szCs w:val="24"/>
          <w:highlight w:val="yellow"/>
        </w:rPr>
        <w:t xml:space="preserve"> </w:t>
      </w:r>
      <w:r w:rsidRPr="00E134A7">
        <w:rPr>
          <w:rFonts w:ascii="Cambria" w:eastAsia="Meiryo" w:hAnsi="Cambria" w:cs="Cambria"/>
          <w:b/>
          <w:sz w:val="24"/>
          <w:szCs w:val="24"/>
          <w:highlight w:val="yellow"/>
        </w:rPr>
        <w:t>верхах</w:t>
      </w:r>
      <w:r w:rsidRPr="00E134A7">
        <w:rPr>
          <w:rFonts w:ascii="Cambria" w:eastAsia="Meiryo" w:hAnsi="Cambria" w:cs="DaunPenh"/>
          <w:b/>
          <w:sz w:val="24"/>
          <w:szCs w:val="24"/>
          <w:highlight w:val="yellow"/>
        </w:rPr>
        <w:t xml:space="preserve"> </w:t>
      </w:r>
      <w:r w:rsidRPr="00E134A7">
        <w:rPr>
          <w:rFonts w:ascii="Cambria" w:eastAsia="Meiryo" w:hAnsi="Cambria" w:cs="Cambria"/>
          <w:b/>
          <w:sz w:val="24"/>
          <w:szCs w:val="24"/>
          <w:highlight w:val="yellow"/>
        </w:rPr>
        <w:t>власти</w:t>
      </w:r>
      <w:r w:rsidRPr="00E134A7">
        <w:rPr>
          <w:rFonts w:ascii="Cambria" w:eastAsia="Meiryo" w:hAnsi="Cambria" w:cs="DaunPenh"/>
          <w:b/>
          <w:sz w:val="24"/>
          <w:szCs w:val="24"/>
          <w:highlight w:val="yellow"/>
        </w:rPr>
        <w:t xml:space="preserve"> </w:t>
      </w:r>
      <w:r w:rsidRPr="00E134A7">
        <w:rPr>
          <w:rFonts w:ascii="Cambria" w:eastAsia="Meiryo" w:hAnsi="Cambria" w:cs="Cambria"/>
          <w:b/>
          <w:sz w:val="24"/>
          <w:szCs w:val="24"/>
          <w:highlight w:val="yellow"/>
        </w:rPr>
        <w:t>должны</w:t>
      </w:r>
      <w:r w:rsidRPr="00E134A7">
        <w:rPr>
          <w:rFonts w:ascii="Cambria" w:eastAsia="Meiryo" w:hAnsi="Cambria" w:cs="DaunPenh"/>
          <w:b/>
          <w:sz w:val="24"/>
          <w:szCs w:val="24"/>
          <w:highlight w:val="yellow"/>
        </w:rPr>
        <w:t xml:space="preserve"> </w:t>
      </w:r>
      <w:r w:rsidRPr="00E134A7">
        <w:rPr>
          <w:rFonts w:ascii="Cambria" w:eastAsia="Meiryo" w:hAnsi="Cambria" w:cs="Cambria"/>
          <w:b/>
          <w:sz w:val="24"/>
          <w:szCs w:val="24"/>
          <w:highlight w:val="yellow"/>
        </w:rPr>
        <w:t>находиться</w:t>
      </w:r>
      <w:r w:rsidRPr="00E134A7">
        <w:rPr>
          <w:rFonts w:ascii="Cambria" w:eastAsia="Meiryo" w:hAnsi="Cambria" w:cs="DaunPenh"/>
          <w:b/>
          <w:sz w:val="24"/>
          <w:szCs w:val="24"/>
          <w:highlight w:val="yellow"/>
        </w:rPr>
        <w:t xml:space="preserve"> </w:t>
      </w:r>
      <w:r w:rsidRPr="00E134A7">
        <w:rPr>
          <w:rFonts w:ascii="Cambria" w:eastAsia="Meiryo" w:hAnsi="Cambria" w:cs="Cambria"/>
          <w:b/>
          <w:sz w:val="24"/>
          <w:szCs w:val="24"/>
          <w:highlight w:val="yellow"/>
        </w:rPr>
        <w:t>здоровые</w:t>
      </w:r>
      <w:r w:rsidRPr="00E134A7">
        <w:rPr>
          <w:rFonts w:ascii="Cambria" w:eastAsia="Meiryo" w:hAnsi="Cambria" w:cs="DaunPenh"/>
          <w:b/>
          <w:sz w:val="24"/>
          <w:szCs w:val="24"/>
          <w:highlight w:val="yellow"/>
        </w:rPr>
        <w:t xml:space="preserve"> </w:t>
      </w:r>
      <w:r w:rsidRPr="00E134A7">
        <w:rPr>
          <w:rFonts w:ascii="Cambria" w:eastAsia="Meiryo" w:hAnsi="Cambria" w:cs="Cambria"/>
          <w:b/>
          <w:sz w:val="24"/>
          <w:szCs w:val="24"/>
          <w:highlight w:val="yellow"/>
        </w:rPr>
        <w:t>люди</w:t>
      </w:r>
      <w:r w:rsidRPr="007A0F7D">
        <w:rPr>
          <w:rFonts w:ascii="Cambria" w:eastAsia="Meiryo" w:hAnsi="Cambria" w:cs="DaunPenh"/>
          <w:sz w:val="24"/>
          <w:szCs w:val="24"/>
        </w:rPr>
        <w:t xml:space="preserve">. </w:t>
      </w:r>
      <w:r w:rsidRPr="00E134A7">
        <w:rPr>
          <w:rFonts w:ascii="Cambria" w:eastAsia="Meiryo" w:hAnsi="Cambria" w:cs="Cambria"/>
          <w:sz w:val="24"/>
          <w:szCs w:val="24"/>
          <w:highlight w:val="yellow"/>
        </w:rPr>
        <w:t>Дегенераты</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должны</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быть</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изгнаны</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из</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всех</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областей</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которые</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не</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касаются</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непосредственно</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социальной</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политики</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по</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отношению</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к</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дегенератам</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но</w:t>
      </w:r>
      <w:r w:rsidRPr="00E134A7">
        <w:rPr>
          <w:rFonts w:ascii="Cambria" w:eastAsia="Meiryo" w:hAnsi="Cambria" w:cs="DaunPenh"/>
          <w:sz w:val="24"/>
          <w:szCs w:val="24"/>
          <w:highlight w:val="yellow"/>
        </w:rPr>
        <w:fldChar w:fldCharType="begin"/>
      </w:r>
      <w:r w:rsidRPr="00E134A7">
        <w:rPr>
          <w:rFonts w:ascii="Cambria" w:hAnsi="Cambria" w:cs="DaunPenh"/>
          <w:highlight w:val="yellow"/>
        </w:rPr>
        <w:instrText xml:space="preserve"> XE "</w:instrText>
      </w:r>
      <w:r w:rsidRPr="00E134A7">
        <w:rPr>
          <w:rFonts w:ascii="Cambria" w:eastAsia="Meiryo" w:hAnsi="Cambria" w:cs="Cambria"/>
          <w:sz w:val="28"/>
          <w:szCs w:val="20"/>
          <w:highlight w:val="yellow"/>
        </w:rPr>
        <w:instrText>но</w:instrText>
      </w:r>
      <w:r w:rsidRPr="00E134A7">
        <w:rPr>
          <w:rFonts w:ascii="Cambria" w:hAnsi="Cambria" w:cs="DaunPenh"/>
          <w:highlight w:val="yellow"/>
        </w:rPr>
        <w:instrText xml:space="preserve">" </w:instrText>
      </w:r>
      <w:r w:rsidRPr="00E134A7">
        <w:rPr>
          <w:rFonts w:ascii="Cambria" w:eastAsia="Meiryo" w:hAnsi="Cambria" w:cs="DaunPenh"/>
          <w:sz w:val="24"/>
          <w:szCs w:val="24"/>
          <w:highlight w:val="yellow"/>
        </w:rPr>
        <w:fldChar w:fldCharType="end"/>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в</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которых</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можно</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так</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нагадить</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чтобы</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страдали</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все</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люди</w:t>
      </w:r>
      <w:r w:rsidRPr="007A0F7D">
        <w:rPr>
          <w:rFonts w:ascii="Cambria" w:eastAsia="Meiryo" w:hAnsi="Cambria" w:cs="DaunPenh"/>
          <w:sz w:val="24"/>
          <w:szCs w:val="24"/>
        </w:rPr>
        <w:t xml:space="preserve">. </w:t>
      </w:r>
      <w:r w:rsidRPr="007A0F7D">
        <w:rPr>
          <w:rFonts w:ascii="Cambria" w:eastAsia="Meiryo" w:hAnsi="Cambria" w:cs="Cambria"/>
          <w:sz w:val="24"/>
          <w:szCs w:val="24"/>
        </w:rPr>
        <w:t>Если</w:t>
      </w:r>
      <w:r w:rsidRPr="007A0F7D">
        <w:rPr>
          <w:rFonts w:ascii="Cambria" w:eastAsia="Meiryo" w:hAnsi="Cambria" w:cs="DaunPenh"/>
          <w:sz w:val="24"/>
          <w:szCs w:val="24"/>
        </w:rPr>
        <w:t xml:space="preserve"> </w:t>
      </w:r>
      <w:r w:rsidRPr="007A0F7D">
        <w:rPr>
          <w:rFonts w:ascii="Cambria" w:eastAsia="Meiryo" w:hAnsi="Cambria" w:cs="Cambria"/>
          <w:sz w:val="24"/>
          <w:szCs w:val="24"/>
        </w:rPr>
        <w:t>же</w:t>
      </w:r>
      <w:r w:rsidRPr="007A0F7D">
        <w:rPr>
          <w:rFonts w:ascii="Cambria" w:eastAsia="Meiryo" w:hAnsi="Cambria" w:cs="DaunPenh"/>
          <w:sz w:val="24"/>
          <w:szCs w:val="24"/>
        </w:rPr>
        <w:t xml:space="preserve"> </w:t>
      </w:r>
      <w:r w:rsidRPr="007A0F7D">
        <w:rPr>
          <w:rFonts w:ascii="Cambria" w:eastAsia="Meiryo" w:hAnsi="Cambria" w:cs="Cambria"/>
          <w:sz w:val="24"/>
          <w:szCs w:val="24"/>
        </w:rPr>
        <w:t>позволить</w:t>
      </w:r>
      <w:r w:rsidRPr="007A0F7D">
        <w:rPr>
          <w:rFonts w:ascii="Cambria" w:eastAsia="Meiryo" w:hAnsi="Cambria" w:cs="DaunPenh"/>
          <w:sz w:val="24"/>
          <w:szCs w:val="24"/>
        </w:rPr>
        <w:t xml:space="preserve"> </w:t>
      </w:r>
      <w:r w:rsidRPr="007A0F7D">
        <w:rPr>
          <w:rFonts w:ascii="Cambria" w:eastAsia="Meiryo" w:hAnsi="Cambria" w:cs="Cambria"/>
          <w:sz w:val="24"/>
          <w:szCs w:val="24"/>
        </w:rPr>
        <w:t>дегенератам</w:t>
      </w:r>
      <w:r w:rsidRPr="007A0F7D">
        <w:rPr>
          <w:rFonts w:ascii="Cambria" w:eastAsia="Meiryo" w:hAnsi="Cambria" w:cs="DaunPenh"/>
          <w:sz w:val="24"/>
          <w:szCs w:val="24"/>
        </w:rPr>
        <w:t xml:space="preserve"> </w:t>
      </w:r>
      <w:r w:rsidRPr="007A0F7D">
        <w:rPr>
          <w:rFonts w:ascii="Cambria" w:eastAsia="Meiryo" w:hAnsi="Cambria" w:cs="Cambria"/>
          <w:sz w:val="24"/>
          <w:szCs w:val="24"/>
        </w:rPr>
        <w:t>властвовать</w:t>
      </w:r>
      <w:r w:rsidRPr="007A0F7D">
        <w:rPr>
          <w:rFonts w:ascii="Cambria" w:eastAsia="Meiryo" w:hAnsi="Cambria" w:cs="DaunPenh"/>
          <w:sz w:val="24"/>
          <w:szCs w:val="24"/>
        </w:rPr>
        <w:t xml:space="preserve"> </w:t>
      </w:r>
      <w:r w:rsidRPr="007A0F7D">
        <w:rPr>
          <w:rFonts w:ascii="Cambria" w:eastAsia="Meiryo" w:hAnsi="Cambria" w:cs="Cambria"/>
          <w:sz w:val="24"/>
          <w:szCs w:val="24"/>
        </w:rPr>
        <w:t>с</w:t>
      </w:r>
      <w:r w:rsidRPr="007A0F7D">
        <w:rPr>
          <w:rFonts w:ascii="Cambria" w:eastAsia="Meiryo" w:hAnsi="Cambria" w:cs="DaunPenh"/>
          <w:sz w:val="24"/>
          <w:szCs w:val="24"/>
        </w:rPr>
        <w:t xml:space="preserve"> </w:t>
      </w:r>
      <w:r w:rsidRPr="007A0F7D">
        <w:rPr>
          <w:rFonts w:ascii="Cambria" w:eastAsia="Meiryo" w:hAnsi="Cambria" w:cs="Cambria"/>
          <w:sz w:val="24"/>
          <w:szCs w:val="24"/>
        </w:rPr>
        <w:t>небольшими</w:t>
      </w:r>
      <w:r w:rsidRPr="007A0F7D">
        <w:rPr>
          <w:rFonts w:ascii="Cambria" w:eastAsia="Meiryo" w:hAnsi="Cambria" w:cs="DaunPenh"/>
          <w:sz w:val="24"/>
          <w:szCs w:val="24"/>
        </w:rPr>
        <w:t xml:space="preserve"> </w:t>
      </w:r>
      <w:r w:rsidRPr="007A0F7D">
        <w:rPr>
          <w:rFonts w:ascii="Cambria" w:eastAsia="Meiryo" w:hAnsi="Cambria" w:cs="Cambria"/>
          <w:sz w:val="24"/>
          <w:szCs w:val="24"/>
        </w:rPr>
        <w:t>полномочиями</w:t>
      </w:r>
      <w:r w:rsidRPr="007A0F7D">
        <w:rPr>
          <w:rFonts w:ascii="Cambria" w:eastAsia="Meiryo" w:hAnsi="Cambria" w:cs="DaunPenh"/>
          <w:sz w:val="24"/>
          <w:szCs w:val="24"/>
        </w:rPr>
        <w:t xml:space="preserve">, </w:t>
      </w:r>
      <w:r w:rsidRPr="007A0F7D">
        <w:rPr>
          <w:rFonts w:ascii="Cambria" w:eastAsia="Meiryo" w:hAnsi="Cambria" w:cs="Cambria"/>
          <w:sz w:val="24"/>
          <w:szCs w:val="24"/>
        </w:rPr>
        <w:t>они</w:t>
      </w:r>
      <w:r w:rsidRPr="007A0F7D">
        <w:rPr>
          <w:rFonts w:ascii="Cambria" w:eastAsia="Meiryo" w:hAnsi="Cambria" w:cs="DaunPenh"/>
          <w:sz w:val="24"/>
          <w:szCs w:val="24"/>
        </w:rPr>
        <w:t xml:space="preserve"> </w:t>
      </w:r>
      <w:r w:rsidRPr="007A0F7D">
        <w:rPr>
          <w:rFonts w:ascii="Cambria" w:eastAsia="Meiryo" w:hAnsi="Cambria" w:cs="Cambria"/>
          <w:sz w:val="24"/>
          <w:szCs w:val="24"/>
        </w:rPr>
        <w:t>вскоре</w:t>
      </w:r>
      <w:r w:rsidRPr="007A0F7D">
        <w:rPr>
          <w:rFonts w:ascii="Cambria" w:eastAsia="Meiryo" w:hAnsi="Cambria" w:cs="DaunPenh"/>
          <w:sz w:val="24"/>
          <w:szCs w:val="24"/>
        </w:rPr>
        <w:t xml:space="preserve"> </w:t>
      </w:r>
      <w:r w:rsidRPr="007A0F7D">
        <w:rPr>
          <w:rFonts w:ascii="Cambria" w:eastAsia="Meiryo" w:hAnsi="Cambria" w:cs="Cambria"/>
          <w:sz w:val="24"/>
          <w:szCs w:val="24"/>
        </w:rPr>
        <w:t>захватят</w:t>
      </w:r>
      <w:r w:rsidRPr="007A0F7D">
        <w:rPr>
          <w:rFonts w:ascii="Cambria" w:eastAsia="Meiryo" w:hAnsi="Cambria" w:cs="DaunPenh"/>
          <w:sz w:val="24"/>
          <w:szCs w:val="24"/>
        </w:rPr>
        <w:t xml:space="preserve"> </w:t>
      </w:r>
      <w:r w:rsidRPr="007A0F7D">
        <w:rPr>
          <w:rFonts w:ascii="Cambria" w:eastAsia="Meiryo" w:hAnsi="Cambria" w:cs="Cambria"/>
          <w:sz w:val="24"/>
          <w:szCs w:val="24"/>
        </w:rPr>
        <w:t>всю</w:t>
      </w:r>
      <w:r w:rsidRPr="007A0F7D">
        <w:rPr>
          <w:rFonts w:ascii="Cambria" w:eastAsia="Meiryo" w:hAnsi="Cambria" w:cs="DaunPenh"/>
          <w:sz w:val="24"/>
          <w:szCs w:val="24"/>
        </w:rPr>
        <w:t xml:space="preserve"> </w:t>
      </w:r>
      <w:r w:rsidRPr="007A0F7D">
        <w:rPr>
          <w:rFonts w:ascii="Cambria" w:eastAsia="Meiryo" w:hAnsi="Cambria" w:cs="Cambria"/>
          <w:sz w:val="24"/>
          <w:szCs w:val="24"/>
        </w:rPr>
        <w:t>власть</w:t>
      </w:r>
      <w:r w:rsidRPr="007A0F7D">
        <w:rPr>
          <w:rFonts w:ascii="Cambria" w:eastAsia="Meiryo" w:hAnsi="Cambria" w:cs="DaunPenh"/>
          <w:sz w:val="24"/>
          <w:szCs w:val="24"/>
        </w:rPr>
        <w:t xml:space="preserve"> </w:t>
      </w:r>
      <w:r w:rsidRPr="007A0F7D">
        <w:rPr>
          <w:rFonts w:ascii="Cambria" w:eastAsia="Meiryo" w:hAnsi="Cambria" w:cs="Cambria"/>
          <w:sz w:val="24"/>
          <w:szCs w:val="24"/>
        </w:rPr>
        <w:t>и</w:t>
      </w:r>
      <w:r w:rsidRPr="007A0F7D">
        <w:rPr>
          <w:rFonts w:ascii="Cambria" w:eastAsia="Meiryo" w:hAnsi="Cambria" w:cs="DaunPenh"/>
          <w:sz w:val="24"/>
          <w:szCs w:val="24"/>
        </w:rPr>
        <w:t xml:space="preserve"> </w:t>
      </w:r>
      <w:r w:rsidRPr="007A0F7D">
        <w:rPr>
          <w:rFonts w:ascii="Cambria" w:eastAsia="Meiryo" w:hAnsi="Cambria" w:cs="Cambria"/>
          <w:sz w:val="24"/>
          <w:szCs w:val="24"/>
        </w:rPr>
        <w:t>устроят</w:t>
      </w:r>
      <w:r w:rsidRPr="007A0F7D">
        <w:rPr>
          <w:rFonts w:ascii="Cambria" w:eastAsia="Meiryo" w:hAnsi="Cambria" w:cs="DaunPenh"/>
          <w:sz w:val="24"/>
          <w:szCs w:val="24"/>
        </w:rPr>
        <w:t xml:space="preserve"> </w:t>
      </w:r>
      <w:r w:rsidRPr="007A0F7D">
        <w:rPr>
          <w:rFonts w:ascii="Cambria" w:eastAsia="Meiryo" w:hAnsi="Cambria" w:cs="Cambria"/>
          <w:sz w:val="24"/>
          <w:szCs w:val="24"/>
        </w:rPr>
        <w:t>тоталитарную</w:t>
      </w:r>
      <w:r w:rsidRPr="007A0F7D">
        <w:rPr>
          <w:rFonts w:ascii="Cambria" w:eastAsia="Meiryo" w:hAnsi="Cambria" w:cs="DaunPenh"/>
          <w:sz w:val="24"/>
          <w:szCs w:val="24"/>
        </w:rPr>
        <w:t xml:space="preserve"> </w:t>
      </w:r>
      <w:r w:rsidRPr="007A0F7D">
        <w:rPr>
          <w:rFonts w:ascii="Cambria" w:eastAsia="Meiryo" w:hAnsi="Cambria" w:cs="Cambria"/>
          <w:sz w:val="24"/>
          <w:szCs w:val="24"/>
        </w:rPr>
        <w:t>анархию</w:t>
      </w:r>
      <w:r w:rsidRPr="007A0F7D">
        <w:rPr>
          <w:rFonts w:ascii="Cambria" w:eastAsia="Meiryo" w:hAnsi="Cambria" w:cs="DaunPenh"/>
          <w:sz w:val="24"/>
          <w:szCs w:val="24"/>
        </w:rPr>
        <w:t xml:space="preserve">, </w:t>
      </w:r>
      <w:r w:rsidRPr="007A0F7D">
        <w:rPr>
          <w:rFonts w:ascii="Cambria" w:eastAsia="Meiryo" w:hAnsi="Cambria" w:cs="Cambria"/>
          <w:sz w:val="24"/>
          <w:szCs w:val="24"/>
        </w:rPr>
        <w:t>то</w:t>
      </w:r>
      <w:r w:rsidRPr="007A0F7D">
        <w:rPr>
          <w:rFonts w:ascii="Cambria" w:eastAsia="Meiryo" w:hAnsi="Cambria" w:cs="DaunPenh"/>
          <w:sz w:val="24"/>
          <w:szCs w:val="24"/>
        </w:rPr>
        <w:t xml:space="preserve"> </w:t>
      </w:r>
      <w:r w:rsidRPr="007A0F7D">
        <w:rPr>
          <w:rFonts w:ascii="Cambria" w:eastAsia="Meiryo" w:hAnsi="Cambria" w:cs="Cambria"/>
          <w:sz w:val="24"/>
          <w:szCs w:val="24"/>
        </w:rPr>
        <w:t>есть</w:t>
      </w:r>
      <w:r w:rsidRPr="007A0F7D">
        <w:rPr>
          <w:rFonts w:ascii="Cambria" w:eastAsia="Meiryo" w:hAnsi="Cambria" w:cs="DaunPenh"/>
          <w:sz w:val="24"/>
          <w:szCs w:val="24"/>
        </w:rPr>
        <w:t xml:space="preserve"> – </w:t>
      </w:r>
      <w:r w:rsidRPr="007A0F7D">
        <w:rPr>
          <w:rFonts w:ascii="Cambria" w:eastAsia="Meiryo" w:hAnsi="Cambria" w:cs="Cambria"/>
          <w:sz w:val="24"/>
          <w:szCs w:val="24"/>
        </w:rPr>
        <w:t>анархию</w:t>
      </w:r>
      <w:r w:rsidRPr="007A0F7D">
        <w:rPr>
          <w:rFonts w:ascii="Cambria" w:eastAsia="Meiryo" w:hAnsi="Cambria" w:cs="DaunPenh"/>
          <w:sz w:val="24"/>
          <w:szCs w:val="24"/>
        </w:rPr>
        <w:t xml:space="preserve"> </w:t>
      </w:r>
      <w:r w:rsidRPr="007A0F7D">
        <w:rPr>
          <w:rFonts w:ascii="Cambria" w:eastAsia="Meiryo" w:hAnsi="Cambria" w:cs="Cambria"/>
          <w:sz w:val="24"/>
          <w:szCs w:val="24"/>
        </w:rPr>
        <w:t>для</w:t>
      </w:r>
      <w:r w:rsidRPr="007A0F7D">
        <w:rPr>
          <w:rFonts w:ascii="Cambria" w:eastAsia="Meiryo" w:hAnsi="Cambria" w:cs="DaunPenh"/>
          <w:sz w:val="24"/>
          <w:szCs w:val="24"/>
        </w:rPr>
        <w:t xml:space="preserve"> </w:t>
      </w:r>
      <w:r w:rsidRPr="007A0F7D">
        <w:rPr>
          <w:rFonts w:ascii="Cambria" w:eastAsia="Meiryo" w:hAnsi="Cambria" w:cs="Cambria"/>
          <w:sz w:val="24"/>
          <w:szCs w:val="24"/>
        </w:rPr>
        <w:t>уголовников</w:t>
      </w:r>
      <w:r w:rsidRPr="007A0F7D">
        <w:rPr>
          <w:rFonts w:ascii="Cambria" w:eastAsia="Meiryo" w:hAnsi="Cambria" w:cs="DaunPenh"/>
          <w:sz w:val="24"/>
          <w:szCs w:val="24"/>
        </w:rPr>
        <w:t xml:space="preserve"> </w:t>
      </w:r>
      <w:r w:rsidRPr="007A0F7D">
        <w:rPr>
          <w:rFonts w:ascii="Cambria" w:eastAsia="Meiryo" w:hAnsi="Cambria" w:cs="Cambria"/>
          <w:sz w:val="24"/>
          <w:szCs w:val="24"/>
        </w:rPr>
        <w:t>и</w:t>
      </w:r>
      <w:r w:rsidRPr="007A0F7D">
        <w:rPr>
          <w:rFonts w:ascii="Cambria" w:eastAsia="Meiryo" w:hAnsi="Cambria" w:cs="DaunPenh"/>
          <w:sz w:val="24"/>
          <w:szCs w:val="24"/>
        </w:rPr>
        <w:t xml:space="preserve"> </w:t>
      </w:r>
      <w:r w:rsidRPr="007A0F7D">
        <w:rPr>
          <w:rFonts w:ascii="Cambria" w:eastAsia="Meiryo" w:hAnsi="Cambria" w:cs="Cambria"/>
          <w:sz w:val="24"/>
          <w:szCs w:val="24"/>
        </w:rPr>
        <w:t>деспотизм</w:t>
      </w:r>
      <w:r w:rsidRPr="007A0F7D">
        <w:rPr>
          <w:rFonts w:ascii="Cambria" w:eastAsia="Meiryo" w:hAnsi="Cambria" w:cs="DaunPenh"/>
          <w:sz w:val="24"/>
          <w:szCs w:val="24"/>
        </w:rPr>
        <w:t xml:space="preserve"> </w:t>
      </w:r>
      <w:r w:rsidRPr="007A0F7D">
        <w:rPr>
          <w:rFonts w:ascii="Cambria" w:eastAsia="Meiryo" w:hAnsi="Cambria" w:cs="Cambria"/>
          <w:sz w:val="24"/>
          <w:szCs w:val="24"/>
        </w:rPr>
        <w:t>для</w:t>
      </w:r>
      <w:r w:rsidRPr="007A0F7D">
        <w:rPr>
          <w:rFonts w:ascii="Cambria" w:eastAsia="Meiryo" w:hAnsi="Cambria" w:cs="DaunPenh"/>
          <w:sz w:val="24"/>
          <w:szCs w:val="24"/>
        </w:rPr>
        <w:t xml:space="preserve"> </w:t>
      </w:r>
      <w:r w:rsidRPr="007A0F7D">
        <w:rPr>
          <w:rFonts w:ascii="Cambria" w:eastAsia="Meiryo" w:hAnsi="Cambria" w:cs="Cambria"/>
          <w:sz w:val="24"/>
          <w:szCs w:val="24"/>
        </w:rPr>
        <w:t>нормальных</w:t>
      </w:r>
      <w:r w:rsidRPr="007A0F7D">
        <w:rPr>
          <w:rFonts w:ascii="Cambria" w:eastAsia="Meiryo" w:hAnsi="Cambria" w:cs="DaunPenh"/>
          <w:sz w:val="24"/>
          <w:szCs w:val="24"/>
        </w:rPr>
        <w:t xml:space="preserve"> </w:t>
      </w:r>
      <w:r w:rsidRPr="007A0F7D">
        <w:rPr>
          <w:rFonts w:ascii="Cambria" w:eastAsia="Meiryo" w:hAnsi="Cambria" w:cs="Cambria"/>
          <w:sz w:val="24"/>
          <w:szCs w:val="24"/>
        </w:rPr>
        <w:t>людей</w:t>
      </w:r>
      <w:r w:rsidRPr="007A0F7D">
        <w:rPr>
          <w:rFonts w:ascii="Cambria" w:eastAsia="Meiryo" w:hAnsi="Cambria" w:cs="DaunPenh"/>
          <w:sz w:val="24"/>
          <w:szCs w:val="24"/>
        </w:rPr>
        <w:t xml:space="preserve">. </w:t>
      </w:r>
      <w:r w:rsidRPr="007A0F7D">
        <w:rPr>
          <w:rFonts w:ascii="Cambria" w:eastAsia="Meiryo" w:hAnsi="Cambria" w:cs="Cambria"/>
          <w:sz w:val="24"/>
          <w:szCs w:val="24"/>
        </w:rPr>
        <w:t>Кроме</w:t>
      </w:r>
      <w:r w:rsidRPr="007A0F7D">
        <w:rPr>
          <w:rFonts w:ascii="Cambria" w:eastAsia="Meiryo" w:hAnsi="Cambria" w:cs="DaunPenh"/>
          <w:sz w:val="24"/>
          <w:szCs w:val="24"/>
        </w:rPr>
        <w:t xml:space="preserve"> </w:t>
      </w:r>
      <w:r w:rsidRPr="007A0F7D">
        <w:rPr>
          <w:rFonts w:ascii="Cambria" w:eastAsia="Meiryo" w:hAnsi="Cambria" w:cs="Cambria"/>
          <w:sz w:val="24"/>
          <w:szCs w:val="24"/>
        </w:rPr>
        <w:t>того</w:t>
      </w:r>
      <w:r w:rsidRPr="007A0F7D">
        <w:rPr>
          <w:rFonts w:ascii="Cambria" w:eastAsia="Meiryo" w:hAnsi="Cambria" w:cs="DaunPenh"/>
          <w:sz w:val="24"/>
          <w:szCs w:val="24"/>
        </w:rPr>
        <w:t xml:space="preserve">, </w:t>
      </w:r>
      <w:r w:rsidRPr="007A0F7D">
        <w:rPr>
          <w:rFonts w:ascii="Cambria" w:eastAsia="Meiryo" w:hAnsi="Cambria" w:cs="Cambria"/>
          <w:sz w:val="24"/>
          <w:szCs w:val="24"/>
        </w:rPr>
        <w:t>раз</w:t>
      </w:r>
      <w:r w:rsidRPr="007A0F7D">
        <w:rPr>
          <w:rFonts w:ascii="Cambria" w:eastAsia="Meiryo" w:hAnsi="Cambria" w:cs="DaunPenh"/>
          <w:sz w:val="24"/>
          <w:szCs w:val="24"/>
        </w:rPr>
        <w:t xml:space="preserve"> </w:t>
      </w:r>
      <w:r w:rsidRPr="007A0F7D">
        <w:rPr>
          <w:rFonts w:ascii="Cambria" w:eastAsia="Meiryo" w:hAnsi="Cambria" w:cs="Cambria"/>
          <w:sz w:val="24"/>
          <w:szCs w:val="24"/>
        </w:rPr>
        <w:t>люди</w:t>
      </w:r>
      <w:r w:rsidRPr="007A0F7D">
        <w:rPr>
          <w:rFonts w:ascii="Cambria" w:eastAsia="Meiryo" w:hAnsi="Cambria" w:cs="DaunPenh"/>
          <w:sz w:val="24"/>
          <w:szCs w:val="24"/>
        </w:rPr>
        <w:t xml:space="preserve"> </w:t>
      </w:r>
      <w:r w:rsidR="00E134A7">
        <w:rPr>
          <w:rFonts w:ascii="Cambria" w:eastAsia="Meiryo" w:hAnsi="Cambria" w:cs="DaunPenh"/>
          <w:sz w:val="24"/>
          <w:szCs w:val="24"/>
        </w:rPr>
        <w:t xml:space="preserve">в верхах власти </w:t>
      </w:r>
      <w:r w:rsidRPr="007A0F7D">
        <w:rPr>
          <w:rFonts w:ascii="Cambria" w:eastAsia="Meiryo" w:hAnsi="Cambria" w:cs="Cambria"/>
          <w:sz w:val="24"/>
          <w:szCs w:val="24"/>
        </w:rPr>
        <w:t>будут</w:t>
      </w:r>
      <w:r w:rsidRPr="007A0F7D">
        <w:rPr>
          <w:rFonts w:ascii="Cambria" w:eastAsia="Meiryo" w:hAnsi="Cambria" w:cs="DaunPenh"/>
          <w:sz w:val="24"/>
          <w:szCs w:val="24"/>
        </w:rPr>
        <w:t xml:space="preserve"> </w:t>
      </w:r>
      <w:r w:rsidRPr="007A0F7D">
        <w:rPr>
          <w:rFonts w:ascii="Cambria" w:eastAsia="Meiryo" w:hAnsi="Cambria" w:cs="Cambria"/>
          <w:sz w:val="24"/>
          <w:szCs w:val="24"/>
        </w:rPr>
        <w:t>здоровыми</w:t>
      </w:r>
      <w:r w:rsidRPr="007A0F7D">
        <w:rPr>
          <w:rFonts w:ascii="Cambria" w:eastAsia="Meiryo" w:hAnsi="Cambria" w:cs="DaunPenh"/>
          <w:sz w:val="24"/>
          <w:szCs w:val="24"/>
        </w:rPr>
        <w:t xml:space="preserve">, </w:t>
      </w:r>
      <w:r w:rsidRPr="007A0F7D">
        <w:rPr>
          <w:rFonts w:ascii="Cambria" w:eastAsia="Meiryo" w:hAnsi="Cambria" w:cs="Cambria"/>
          <w:sz w:val="24"/>
          <w:szCs w:val="24"/>
        </w:rPr>
        <w:t>то</w:t>
      </w:r>
      <w:r w:rsidRPr="007A0F7D">
        <w:rPr>
          <w:rFonts w:ascii="Cambria" w:eastAsia="Meiryo" w:hAnsi="Cambria" w:cs="DaunPenh"/>
          <w:sz w:val="24"/>
          <w:szCs w:val="24"/>
        </w:rPr>
        <w:t xml:space="preserve"> </w:t>
      </w:r>
      <w:r w:rsidRPr="007A0F7D">
        <w:rPr>
          <w:rFonts w:ascii="Cambria" w:eastAsia="Meiryo" w:hAnsi="Cambria" w:cs="Cambria"/>
          <w:sz w:val="24"/>
          <w:szCs w:val="24"/>
        </w:rPr>
        <w:t>им</w:t>
      </w:r>
      <w:r w:rsidRPr="007A0F7D">
        <w:rPr>
          <w:rFonts w:ascii="Cambria" w:eastAsia="Meiryo" w:hAnsi="Cambria" w:cs="DaunPenh"/>
          <w:sz w:val="24"/>
          <w:szCs w:val="24"/>
        </w:rPr>
        <w:t xml:space="preserve"> </w:t>
      </w:r>
      <w:r w:rsidRPr="007A0F7D">
        <w:rPr>
          <w:rFonts w:ascii="Cambria" w:eastAsia="Meiryo" w:hAnsi="Cambria" w:cs="Cambria"/>
          <w:sz w:val="24"/>
          <w:szCs w:val="24"/>
        </w:rPr>
        <w:t>разрешено</w:t>
      </w:r>
      <w:r w:rsidRPr="007A0F7D">
        <w:rPr>
          <w:rFonts w:ascii="Cambria" w:eastAsia="Meiryo" w:hAnsi="Cambria" w:cs="DaunPenh"/>
          <w:sz w:val="24"/>
          <w:szCs w:val="24"/>
        </w:rPr>
        <w:t xml:space="preserve"> </w:t>
      </w:r>
      <w:r w:rsidRPr="007A0F7D">
        <w:rPr>
          <w:rFonts w:ascii="Cambria" w:eastAsia="Meiryo" w:hAnsi="Cambria" w:cs="Cambria"/>
          <w:sz w:val="24"/>
          <w:szCs w:val="24"/>
        </w:rPr>
        <w:t>размножение</w:t>
      </w:r>
      <w:r w:rsidRPr="007A0F7D">
        <w:rPr>
          <w:rFonts w:ascii="Cambria" w:eastAsia="Meiryo" w:hAnsi="Cambria" w:cs="DaunPenh"/>
          <w:sz w:val="24"/>
          <w:szCs w:val="24"/>
        </w:rPr>
        <w:t xml:space="preserve">, </w:t>
      </w:r>
      <w:r w:rsidRPr="007A0F7D">
        <w:rPr>
          <w:rFonts w:ascii="Cambria" w:eastAsia="Meiryo" w:hAnsi="Cambria" w:cs="Cambria"/>
          <w:sz w:val="24"/>
          <w:szCs w:val="24"/>
        </w:rPr>
        <w:t>однако</w:t>
      </w:r>
      <w:r w:rsidRPr="007A0F7D">
        <w:rPr>
          <w:rFonts w:ascii="Cambria" w:eastAsia="Meiryo" w:hAnsi="Cambria" w:cs="DaunPenh"/>
          <w:sz w:val="24"/>
          <w:szCs w:val="24"/>
        </w:rPr>
        <w:t xml:space="preserve"> </w:t>
      </w:r>
      <w:r w:rsidRPr="00E134A7">
        <w:rPr>
          <w:rFonts w:ascii="Cambria" w:eastAsia="Meiryo" w:hAnsi="Cambria" w:cs="Cambria"/>
          <w:sz w:val="24"/>
          <w:szCs w:val="24"/>
          <w:highlight w:val="yellow"/>
        </w:rPr>
        <w:t>их</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дети</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до</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самой</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смерти</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будут</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жить</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и</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учиться</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только</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в</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той</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стране</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где</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родители</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придумывают</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законы</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ибо</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законы</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должны</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быть</w:t>
      </w:r>
      <w:r w:rsidRPr="00E134A7">
        <w:rPr>
          <w:rFonts w:ascii="Cambria" w:eastAsia="Meiryo" w:hAnsi="Cambria" w:cs="DaunPenh"/>
          <w:sz w:val="24"/>
          <w:szCs w:val="24"/>
          <w:highlight w:val="yellow"/>
        </w:rPr>
        <w:t xml:space="preserve"> </w:t>
      </w:r>
      <w:r w:rsidRPr="00E134A7">
        <w:rPr>
          <w:rFonts w:ascii="Cambria" w:eastAsia="Meiryo" w:hAnsi="Cambria" w:cs="Cambria"/>
          <w:sz w:val="24"/>
          <w:szCs w:val="24"/>
          <w:highlight w:val="yellow"/>
        </w:rPr>
        <w:t>человеческие</w:t>
      </w:r>
      <w:r w:rsidRPr="007A0F7D">
        <w:rPr>
          <w:rFonts w:ascii="Cambria" w:eastAsia="Meiryo" w:hAnsi="Cambria" w:cs="DaunPenh"/>
          <w:sz w:val="24"/>
          <w:szCs w:val="24"/>
        </w:rPr>
        <w:t>.</w:t>
      </w:r>
    </w:p>
    <w:p w14:paraId="043E7B17" w14:textId="0B31C7DE" w:rsidR="00A12B0B" w:rsidRPr="007A0F7D" w:rsidRDefault="00A12B0B" w:rsidP="00A12B0B">
      <w:pPr>
        <w:pStyle w:val="a9"/>
        <w:numPr>
          <w:ilvl w:val="0"/>
          <w:numId w:val="1"/>
        </w:numPr>
        <w:tabs>
          <w:tab w:val="left" w:pos="5137"/>
        </w:tabs>
        <w:jc w:val="both"/>
        <w:rPr>
          <w:rFonts w:ascii="Cambria" w:eastAsia="Meiryo" w:hAnsi="Cambria" w:cs="DaunPenh"/>
          <w:sz w:val="24"/>
          <w:szCs w:val="24"/>
        </w:rPr>
      </w:pPr>
      <w:r w:rsidRPr="007A0F7D">
        <w:rPr>
          <w:rFonts w:ascii="Cambria" w:eastAsia="Meiryo" w:hAnsi="Cambria" w:cs="Cambria"/>
          <w:b/>
          <w:sz w:val="24"/>
          <w:szCs w:val="24"/>
        </w:rPr>
        <w:t>Будут</w:t>
      </w:r>
      <w:r w:rsidRPr="007A0F7D">
        <w:rPr>
          <w:rFonts w:ascii="Cambria" w:eastAsia="Meiryo" w:hAnsi="Cambria" w:cs="DaunPenh"/>
          <w:b/>
          <w:sz w:val="24"/>
          <w:szCs w:val="24"/>
        </w:rPr>
        <w:t xml:space="preserve"> </w:t>
      </w:r>
      <w:r w:rsidRPr="007A0F7D">
        <w:rPr>
          <w:rFonts w:ascii="Cambria" w:eastAsia="Meiryo" w:hAnsi="Cambria" w:cs="Cambria"/>
          <w:b/>
          <w:sz w:val="24"/>
          <w:szCs w:val="24"/>
        </w:rPr>
        <w:t>созданы</w:t>
      </w:r>
      <w:r w:rsidRPr="007A0F7D">
        <w:rPr>
          <w:rFonts w:ascii="Cambria" w:eastAsia="Meiryo" w:hAnsi="Cambria" w:cs="DaunPenh"/>
          <w:b/>
          <w:sz w:val="24"/>
          <w:szCs w:val="24"/>
        </w:rPr>
        <w:t xml:space="preserve"> </w:t>
      </w:r>
      <w:r w:rsidRPr="007A0F7D">
        <w:rPr>
          <w:rFonts w:ascii="Cambria" w:eastAsia="Meiryo" w:hAnsi="Cambria" w:cs="Cambria"/>
          <w:b/>
          <w:sz w:val="24"/>
          <w:szCs w:val="24"/>
        </w:rPr>
        <w:t>институты</w:t>
      </w:r>
      <w:r w:rsidRPr="007A0F7D">
        <w:rPr>
          <w:rFonts w:ascii="Cambria" w:eastAsia="Meiryo" w:hAnsi="Cambria" w:cs="DaunPenh"/>
          <w:b/>
          <w:sz w:val="24"/>
          <w:szCs w:val="24"/>
        </w:rPr>
        <w:t xml:space="preserve"> </w:t>
      </w:r>
      <w:r w:rsidRPr="007A0F7D">
        <w:rPr>
          <w:rFonts w:ascii="Cambria" w:eastAsia="Meiryo" w:hAnsi="Cambria" w:cs="Cambria"/>
          <w:b/>
          <w:sz w:val="24"/>
          <w:szCs w:val="24"/>
        </w:rPr>
        <w:t>для</w:t>
      </w:r>
      <w:r w:rsidRPr="007A0F7D">
        <w:rPr>
          <w:rFonts w:ascii="Cambria" w:eastAsia="Meiryo" w:hAnsi="Cambria" w:cs="DaunPenh"/>
          <w:b/>
          <w:sz w:val="24"/>
          <w:szCs w:val="24"/>
        </w:rPr>
        <w:t xml:space="preserve"> </w:t>
      </w:r>
      <w:r w:rsidRPr="007A0F7D">
        <w:rPr>
          <w:rFonts w:ascii="Cambria" w:eastAsia="Meiryo" w:hAnsi="Cambria" w:cs="Cambria"/>
          <w:b/>
          <w:sz w:val="24"/>
          <w:szCs w:val="24"/>
        </w:rPr>
        <w:t>более</w:t>
      </w:r>
      <w:r w:rsidRPr="007A0F7D">
        <w:rPr>
          <w:rFonts w:ascii="Cambria" w:eastAsia="Meiryo" w:hAnsi="Cambria" w:cs="DaunPenh"/>
          <w:b/>
          <w:sz w:val="24"/>
          <w:szCs w:val="24"/>
        </w:rPr>
        <w:t xml:space="preserve"> </w:t>
      </w:r>
      <w:r w:rsidRPr="007A0F7D">
        <w:rPr>
          <w:rFonts w:ascii="Cambria" w:eastAsia="Meiryo" w:hAnsi="Cambria" w:cs="Cambria"/>
          <w:b/>
          <w:sz w:val="24"/>
          <w:szCs w:val="24"/>
        </w:rPr>
        <w:t>глубокого</w:t>
      </w:r>
      <w:r w:rsidRPr="007A0F7D">
        <w:rPr>
          <w:rFonts w:ascii="Cambria" w:eastAsia="Meiryo" w:hAnsi="Cambria" w:cs="DaunPenh"/>
          <w:b/>
          <w:sz w:val="24"/>
          <w:szCs w:val="24"/>
        </w:rPr>
        <w:t xml:space="preserve"> </w:t>
      </w:r>
      <w:r w:rsidRPr="007A0F7D">
        <w:rPr>
          <w:rFonts w:ascii="Cambria" w:eastAsia="Meiryo" w:hAnsi="Cambria" w:cs="Cambria"/>
          <w:b/>
          <w:sz w:val="24"/>
          <w:szCs w:val="24"/>
        </w:rPr>
        <w:t>изучения</w:t>
      </w:r>
      <w:r w:rsidRPr="007A0F7D">
        <w:rPr>
          <w:rFonts w:ascii="Cambria" w:eastAsia="Meiryo" w:hAnsi="Cambria" w:cs="DaunPenh"/>
          <w:b/>
          <w:sz w:val="24"/>
          <w:szCs w:val="24"/>
        </w:rPr>
        <w:t xml:space="preserve"> </w:t>
      </w:r>
      <w:r w:rsidRPr="007A0F7D">
        <w:rPr>
          <w:rFonts w:ascii="Cambria" w:eastAsia="Meiryo" w:hAnsi="Cambria" w:cs="Cambria"/>
          <w:b/>
          <w:sz w:val="24"/>
          <w:szCs w:val="24"/>
        </w:rPr>
        <w:t>процессов</w:t>
      </w:r>
      <w:r w:rsidRPr="007A0F7D">
        <w:rPr>
          <w:rFonts w:ascii="Cambria" w:eastAsia="Meiryo" w:hAnsi="Cambria" w:cs="DaunPenh"/>
          <w:b/>
          <w:sz w:val="24"/>
          <w:szCs w:val="24"/>
        </w:rPr>
        <w:t xml:space="preserve"> </w:t>
      </w:r>
      <w:r w:rsidRPr="007A0F7D">
        <w:rPr>
          <w:rFonts w:ascii="Cambria" w:eastAsia="Meiryo" w:hAnsi="Cambria" w:cs="Cambria"/>
          <w:b/>
          <w:sz w:val="24"/>
          <w:szCs w:val="24"/>
        </w:rPr>
        <w:t>дегенерации</w:t>
      </w:r>
      <w:r w:rsidRPr="007A0F7D">
        <w:rPr>
          <w:rFonts w:ascii="Cambria" w:eastAsia="Meiryo" w:hAnsi="Cambria" w:cs="DaunPenh"/>
          <w:b/>
          <w:sz w:val="24"/>
          <w:szCs w:val="24"/>
        </w:rPr>
        <w:t xml:space="preserve"> </w:t>
      </w:r>
      <w:r w:rsidRPr="007A0F7D">
        <w:rPr>
          <w:rFonts w:ascii="Cambria" w:eastAsia="Meiryo" w:hAnsi="Cambria" w:cs="Cambria"/>
          <w:b/>
          <w:sz w:val="24"/>
          <w:szCs w:val="24"/>
        </w:rPr>
        <w:t>в</w:t>
      </w:r>
      <w:r w:rsidRPr="007A0F7D">
        <w:rPr>
          <w:rFonts w:ascii="Cambria" w:eastAsia="Meiryo" w:hAnsi="Cambria" w:cs="DaunPenh"/>
          <w:b/>
          <w:sz w:val="24"/>
          <w:szCs w:val="24"/>
        </w:rPr>
        <w:t xml:space="preserve"> </w:t>
      </w:r>
      <w:r w:rsidRPr="007A0F7D">
        <w:rPr>
          <w:rFonts w:ascii="Cambria" w:eastAsia="Meiryo" w:hAnsi="Cambria" w:cs="Cambria"/>
          <w:b/>
          <w:sz w:val="24"/>
          <w:szCs w:val="24"/>
        </w:rPr>
        <w:t>человеческом</w:t>
      </w:r>
      <w:r w:rsidRPr="007A0F7D">
        <w:rPr>
          <w:rFonts w:ascii="Cambria" w:eastAsia="Meiryo" w:hAnsi="Cambria" w:cs="DaunPenh"/>
          <w:b/>
          <w:sz w:val="24"/>
          <w:szCs w:val="24"/>
        </w:rPr>
        <w:t xml:space="preserve"> </w:t>
      </w:r>
      <w:r w:rsidRPr="007A0F7D">
        <w:rPr>
          <w:rFonts w:ascii="Cambria" w:eastAsia="Meiryo" w:hAnsi="Cambria" w:cs="Cambria"/>
          <w:b/>
          <w:sz w:val="24"/>
          <w:szCs w:val="24"/>
        </w:rPr>
        <w:t>обществе</w:t>
      </w:r>
      <w:r w:rsidRPr="007A0F7D">
        <w:rPr>
          <w:rFonts w:ascii="Cambria" w:eastAsia="Meiryo" w:hAnsi="Cambria" w:cs="DaunPenh"/>
          <w:sz w:val="24"/>
          <w:szCs w:val="24"/>
        </w:rPr>
        <w:t xml:space="preserve">. </w:t>
      </w:r>
      <w:r w:rsidRPr="007A0F7D">
        <w:rPr>
          <w:rFonts w:ascii="Cambria" w:eastAsia="Meiryo" w:hAnsi="Cambria" w:cs="Cambria"/>
          <w:sz w:val="24"/>
          <w:szCs w:val="24"/>
        </w:rPr>
        <w:t>Там</w:t>
      </w:r>
      <w:r w:rsidRPr="007A0F7D">
        <w:rPr>
          <w:rFonts w:ascii="Cambria" w:eastAsia="Meiryo" w:hAnsi="Cambria" w:cs="DaunPenh"/>
          <w:sz w:val="24"/>
          <w:szCs w:val="24"/>
        </w:rPr>
        <w:t xml:space="preserve"> </w:t>
      </w:r>
      <w:r w:rsidRPr="007A0F7D">
        <w:rPr>
          <w:rFonts w:ascii="Cambria" w:eastAsia="Meiryo" w:hAnsi="Cambria" w:cs="Cambria"/>
          <w:sz w:val="24"/>
          <w:szCs w:val="24"/>
        </w:rPr>
        <w:t>же</w:t>
      </w:r>
      <w:r w:rsidRPr="007A0F7D">
        <w:rPr>
          <w:rFonts w:ascii="Cambria" w:eastAsia="Meiryo" w:hAnsi="Cambria" w:cs="DaunPenh"/>
          <w:sz w:val="24"/>
          <w:szCs w:val="24"/>
        </w:rPr>
        <w:t xml:space="preserve"> </w:t>
      </w:r>
      <w:r w:rsidRPr="007A0F7D">
        <w:rPr>
          <w:rFonts w:ascii="Cambria" w:eastAsia="Meiryo" w:hAnsi="Cambria" w:cs="Cambria"/>
          <w:sz w:val="24"/>
          <w:szCs w:val="24"/>
        </w:rPr>
        <w:t>будут</w:t>
      </w:r>
      <w:r w:rsidRPr="007A0F7D">
        <w:rPr>
          <w:rFonts w:ascii="Cambria" w:eastAsia="Meiryo" w:hAnsi="Cambria" w:cs="DaunPenh"/>
          <w:sz w:val="24"/>
          <w:szCs w:val="24"/>
        </w:rPr>
        <w:t xml:space="preserve"> </w:t>
      </w:r>
      <w:r w:rsidRPr="007A0F7D">
        <w:rPr>
          <w:rFonts w:ascii="Cambria" w:eastAsia="Meiryo" w:hAnsi="Cambria" w:cs="Cambria"/>
          <w:sz w:val="24"/>
          <w:szCs w:val="24"/>
        </w:rPr>
        <w:t>получать</w:t>
      </w:r>
      <w:r w:rsidRPr="007A0F7D">
        <w:rPr>
          <w:rFonts w:ascii="Cambria" w:eastAsia="Meiryo" w:hAnsi="Cambria" w:cs="DaunPenh"/>
          <w:sz w:val="24"/>
          <w:szCs w:val="24"/>
        </w:rPr>
        <w:t xml:space="preserve"> </w:t>
      </w:r>
      <w:r w:rsidRPr="007A0F7D">
        <w:rPr>
          <w:rFonts w:ascii="Cambria" w:eastAsia="Meiryo" w:hAnsi="Cambria" w:cs="Cambria"/>
          <w:sz w:val="24"/>
          <w:szCs w:val="24"/>
        </w:rPr>
        <w:t>образование</w:t>
      </w:r>
      <w:r w:rsidRPr="007A0F7D">
        <w:rPr>
          <w:rFonts w:ascii="Cambria" w:eastAsia="Meiryo" w:hAnsi="Cambria" w:cs="DaunPenh"/>
          <w:sz w:val="24"/>
          <w:szCs w:val="24"/>
        </w:rPr>
        <w:t xml:space="preserve"> </w:t>
      </w:r>
      <w:r w:rsidRPr="007A0F7D">
        <w:rPr>
          <w:rFonts w:ascii="Cambria" w:eastAsia="Meiryo" w:hAnsi="Cambria" w:cs="Cambria"/>
          <w:sz w:val="24"/>
          <w:szCs w:val="24"/>
        </w:rPr>
        <w:t>все</w:t>
      </w:r>
      <w:r w:rsidRPr="007A0F7D">
        <w:rPr>
          <w:rFonts w:ascii="Cambria" w:eastAsia="Meiryo" w:hAnsi="Cambria" w:cs="DaunPenh"/>
          <w:sz w:val="24"/>
          <w:szCs w:val="24"/>
        </w:rPr>
        <w:t xml:space="preserve"> </w:t>
      </w:r>
      <w:r w:rsidRPr="007A0F7D">
        <w:rPr>
          <w:rFonts w:ascii="Cambria" w:eastAsia="Meiryo" w:hAnsi="Cambria" w:cs="Cambria"/>
          <w:sz w:val="24"/>
          <w:szCs w:val="24"/>
        </w:rPr>
        <w:t>члены</w:t>
      </w:r>
      <w:r w:rsidRPr="007A0F7D">
        <w:rPr>
          <w:rFonts w:ascii="Cambria" w:eastAsia="Meiryo" w:hAnsi="Cambria" w:cs="DaunPenh"/>
          <w:sz w:val="24"/>
          <w:szCs w:val="24"/>
        </w:rPr>
        <w:t xml:space="preserve">, </w:t>
      </w:r>
      <w:r w:rsidRPr="007A0F7D">
        <w:rPr>
          <w:rFonts w:ascii="Cambria" w:eastAsia="Meiryo" w:hAnsi="Cambria" w:cs="Cambria"/>
          <w:sz w:val="24"/>
          <w:szCs w:val="24"/>
        </w:rPr>
        <w:t>которые</w:t>
      </w:r>
      <w:r w:rsidRPr="007A0F7D">
        <w:rPr>
          <w:rFonts w:ascii="Cambria" w:eastAsia="Meiryo" w:hAnsi="Cambria" w:cs="DaunPenh"/>
          <w:sz w:val="24"/>
          <w:szCs w:val="24"/>
        </w:rPr>
        <w:t xml:space="preserve"> </w:t>
      </w:r>
      <w:r w:rsidRPr="007A0F7D">
        <w:rPr>
          <w:rFonts w:ascii="Cambria" w:eastAsia="Meiryo" w:hAnsi="Cambria" w:cs="Cambria"/>
          <w:sz w:val="24"/>
          <w:szCs w:val="24"/>
        </w:rPr>
        <w:t>стремятся</w:t>
      </w:r>
      <w:r w:rsidRPr="007A0F7D">
        <w:rPr>
          <w:rFonts w:ascii="Cambria" w:eastAsia="Meiryo" w:hAnsi="Cambria" w:cs="DaunPenh"/>
          <w:sz w:val="24"/>
          <w:szCs w:val="24"/>
        </w:rPr>
        <w:t xml:space="preserve"> </w:t>
      </w:r>
      <w:r w:rsidRPr="007A0F7D">
        <w:rPr>
          <w:rFonts w:ascii="Cambria" w:eastAsia="Meiryo" w:hAnsi="Cambria" w:cs="Cambria"/>
          <w:sz w:val="24"/>
          <w:szCs w:val="24"/>
        </w:rPr>
        <w:t>в</w:t>
      </w:r>
      <w:r w:rsidRPr="007A0F7D">
        <w:rPr>
          <w:rFonts w:ascii="Cambria" w:eastAsia="Meiryo" w:hAnsi="Cambria" w:cs="DaunPenh"/>
          <w:sz w:val="24"/>
          <w:szCs w:val="24"/>
        </w:rPr>
        <w:t xml:space="preserve"> </w:t>
      </w:r>
      <w:r w:rsidRPr="007A0F7D">
        <w:rPr>
          <w:rFonts w:ascii="Cambria" w:eastAsia="Meiryo" w:hAnsi="Cambria" w:cs="Cambria"/>
          <w:sz w:val="24"/>
          <w:szCs w:val="24"/>
        </w:rPr>
        <w:t>верхи</w:t>
      </w:r>
      <w:r w:rsidRPr="007A0F7D">
        <w:rPr>
          <w:rFonts w:ascii="Cambria" w:eastAsia="Meiryo" w:hAnsi="Cambria" w:cs="DaunPenh"/>
          <w:sz w:val="24"/>
          <w:szCs w:val="24"/>
        </w:rPr>
        <w:t xml:space="preserve"> </w:t>
      </w:r>
      <w:r w:rsidRPr="007A0F7D">
        <w:rPr>
          <w:rFonts w:ascii="Cambria" w:eastAsia="Meiryo" w:hAnsi="Cambria" w:cs="Cambria"/>
          <w:sz w:val="24"/>
          <w:szCs w:val="24"/>
        </w:rPr>
        <w:t>общества</w:t>
      </w:r>
      <w:r w:rsidRPr="007A0F7D">
        <w:rPr>
          <w:rFonts w:ascii="Cambria" w:eastAsia="Meiryo" w:hAnsi="Cambria" w:cs="DaunPenh"/>
          <w:sz w:val="24"/>
          <w:szCs w:val="24"/>
        </w:rPr>
        <w:t xml:space="preserve">; </w:t>
      </w:r>
      <w:r w:rsidRPr="008E7CB5">
        <w:rPr>
          <w:rFonts w:ascii="Cambria" w:eastAsia="Meiryo" w:hAnsi="Cambria" w:cs="Cambria"/>
          <w:sz w:val="24"/>
          <w:szCs w:val="24"/>
          <w:highlight w:val="yellow"/>
        </w:rPr>
        <w:t>без</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знания</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высшей</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социологии</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человека</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не</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допустят</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до</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серьёзных</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и</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высоких</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должностей</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даже</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если</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он</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богат</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и</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успешен</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в</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противном</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случае</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евреи</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будут</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воровать</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у</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государства</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и</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воевать</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с</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народом</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а</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другие</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дегенераты</w:t>
      </w:r>
      <w:r w:rsidRPr="008E7CB5">
        <w:rPr>
          <w:rFonts w:ascii="Cambria" w:eastAsia="Meiryo" w:hAnsi="Cambria" w:cs="DaunPenh"/>
          <w:sz w:val="24"/>
          <w:szCs w:val="24"/>
          <w:highlight w:val="yellow"/>
        </w:rPr>
        <w:t xml:space="preserve"> – </w:t>
      </w:r>
      <w:r w:rsidRPr="008E7CB5">
        <w:rPr>
          <w:rFonts w:ascii="Cambria" w:eastAsia="Meiryo" w:hAnsi="Cambria" w:cs="Cambria"/>
          <w:sz w:val="24"/>
          <w:szCs w:val="24"/>
          <w:highlight w:val="yellow"/>
        </w:rPr>
        <w:t>устраивать</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никому</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не</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нужные</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войны</w:t>
      </w:r>
      <w:r w:rsidRPr="007A0F7D">
        <w:rPr>
          <w:rFonts w:ascii="Cambria" w:eastAsia="Meiryo" w:hAnsi="Cambria" w:cs="DaunPenh"/>
          <w:sz w:val="24"/>
          <w:szCs w:val="24"/>
        </w:rPr>
        <w:t xml:space="preserve">, </w:t>
      </w:r>
      <w:r w:rsidRPr="007A0F7D">
        <w:rPr>
          <w:rFonts w:ascii="Cambria" w:eastAsia="Meiryo" w:hAnsi="Cambria" w:cs="Cambria"/>
          <w:sz w:val="24"/>
          <w:szCs w:val="24"/>
        </w:rPr>
        <w:t>то</w:t>
      </w:r>
      <w:r w:rsidRPr="007A0F7D">
        <w:rPr>
          <w:rFonts w:ascii="Cambria" w:eastAsia="Meiryo" w:hAnsi="Cambria" w:cs="DaunPenh"/>
          <w:sz w:val="24"/>
          <w:szCs w:val="24"/>
        </w:rPr>
        <w:t xml:space="preserve"> </w:t>
      </w:r>
      <w:r w:rsidRPr="007A0F7D">
        <w:rPr>
          <w:rFonts w:ascii="Cambria" w:eastAsia="Meiryo" w:hAnsi="Cambria" w:cs="Cambria"/>
          <w:sz w:val="24"/>
          <w:szCs w:val="24"/>
        </w:rPr>
        <w:t>есть</w:t>
      </w:r>
      <w:r w:rsidRPr="007A0F7D">
        <w:rPr>
          <w:rFonts w:ascii="Cambria" w:eastAsia="Meiryo" w:hAnsi="Cambria" w:cs="DaunPenh"/>
          <w:sz w:val="24"/>
          <w:szCs w:val="24"/>
        </w:rPr>
        <w:t xml:space="preserve"> </w:t>
      </w:r>
      <w:r w:rsidRPr="007A0F7D">
        <w:rPr>
          <w:rFonts w:ascii="Cambria" w:eastAsia="Meiryo" w:hAnsi="Cambria" w:cs="Cambria"/>
          <w:sz w:val="24"/>
          <w:szCs w:val="24"/>
        </w:rPr>
        <w:t>несчастья</w:t>
      </w:r>
      <w:r w:rsidRPr="007A0F7D">
        <w:rPr>
          <w:rFonts w:ascii="Cambria" w:eastAsia="Meiryo" w:hAnsi="Cambria" w:cs="DaunPenh"/>
          <w:sz w:val="24"/>
          <w:szCs w:val="24"/>
        </w:rPr>
        <w:t>. «</w:t>
      </w:r>
      <w:r w:rsidRPr="008E7CB5">
        <w:rPr>
          <w:rFonts w:ascii="Cambria" w:eastAsia="Meiryo" w:hAnsi="Cambria" w:cs="Cambria"/>
          <w:i/>
          <w:iCs/>
          <w:sz w:val="24"/>
          <w:szCs w:val="24"/>
        </w:rPr>
        <w:t>Мы</w:t>
      </w:r>
      <w:r w:rsidRPr="008E7CB5">
        <w:rPr>
          <w:rFonts w:ascii="Cambria" w:eastAsia="Meiryo" w:hAnsi="Cambria" w:cs="DaunPenh"/>
          <w:i/>
          <w:iCs/>
          <w:sz w:val="24"/>
          <w:szCs w:val="24"/>
        </w:rPr>
        <w:t xml:space="preserve"> </w:t>
      </w:r>
      <w:r w:rsidRPr="008E7CB5">
        <w:rPr>
          <w:rFonts w:ascii="Cambria" w:eastAsia="Meiryo" w:hAnsi="Cambria" w:cs="Cambria"/>
          <w:i/>
          <w:iCs/>
          <w:sz w:val="24"/>
          <w:szCs w:val="24"/>
        </w:rPr>
        <w:t>будем</w:t>
      </w:r>
      <w:r w:rsidRPr="008E7CB5">
        <w:rPr>
          <w:rFonts w:ascii="Cambria" w:eastAsia="Meiryo" w:hAnsi="Cambria" w:cs="DaunPenh"/>
          <w:i/>
          <w:iCs/>
          <w:sz w:val="24"/>
          <w:szCs w:val="24"/>
        </w:rPr>
        <w:t xml:space="preserve"> </w:t>
      </w:r>
      <w:r w:rsidRPr="008E7CB5">
        <w:rPr>
          <w:rFonts w:ascii="Cambria" w:eastAsia="Meiryo" w:hAnsi="Cambria" w:cs="Cambria"/>
          <w:i/>
          <w:iCs/>
          <w:sz w:val="24"/>
          <w:szCs w:val="24"/>
        </w:rPr>
        <w:t>в</w:t>
      </w:r>
      <w:r w:rsidRPr="008E7CB5">
        <w:rPr>
          <w:rFonts w:ascii="Cambria" w:eastAsia="Meiryo" w:hAnsi="Cambria" w:cs="DaunPenh"/>
          <w:i/>
          <w:iCs/>
          <w:sz w:val="24"/>
          <w:szCs w:val="24"/>
        </w:rPr>
        <w:t xml:space="preserve"> </w:t>
      </w:r>
      <w:r w:rsidRPr="008E7CB5">
        <w:rPr>
          <w:rFonts w:ascii="Cambria" w:eastAsia="Meiryo" w:hAnsi="Cambria" w:cs="Cambria"/>
          <w:i/>
          <w:iCs/>
          <w:sz w:val="24"/>
          <w:szCs w:val="24"/>
        </w:rPr>
        <w:t>состоянии</w:t>
      </w:r>
      <w:r w:rsidRPr="008E7CB5">
        <w:rPr>
          <w:rFonts w:ascii="Cambria" w:eastAsia="Meiryo" w:hAnsi="Cambria" w:cs="DaunPenh"/>
          <w:i/>
          <w:iCs/>
          <w:sz w:val="24"/>
          <w:szCs w:val="24"/>
        </w:rPr>
        <w:t xml:space="preserve"> </w:t>
      </w:r>
      <w:r w:rsidRPr="008E7CB5">
        <w:rPr>
          <w:rFonts w:ascii="Cambria" w:eastAsia="Meiryo" w:hAnsi="Cambria" w:cs="Cambria"/>
          <w:i/>
          <w:iCs/>
          <w:sz w:val="24"/>
          <w:szCs w:val="24"/>
        </w:rPr>
        <w:t>осуществить</w:t>
      </w:r>
      <w:r w:rsidRPr="008E7CB5">
        <w:rPr>
          <w:rFonts w:ascii="Cambria" w:eastAsia="Meiryo" w:hAnsi="Cambria" w:cs="DaunPenh"/>
          <w:i/>
          <w:iCs/>
          <w:sz w:val="24"/>
          <w:szCs w:val="24"/>
        </w:rPr>
        <w:t xml:space="preserve"> </w:t>
      </w:r>
      <w:r w:rsidRPr="008E7CB5">
        <w:rPr>
          <w:rFonts w:ascii="Cambria" w:eastAsia="Meiryo" w:hAnsi="Cambria" w:cs="Cambria"/>
          <w:i/>
          <w:iCs/>
          <w:sz w:val="24"/>
          <w:szCs w:val="24"/>
        </w:rPr>
        <w:t>в</w:t>
      </w:r>
      <w:r w:rsidRPr="008E7CB5">
        <w:rPr>
          <w:rFonts w:ascii="Cambria" w:eastAsia="Meiryo" w:hAnsi="Cambria" w:cs="DaunPenh"/>
          <w:i/>
          <w:iCs/>
          <w:sz w:val="24"/>
          <w:szCs w:val="24"/>
        </w:rPr>
        <w:t xml:space="preserve"> </w:t>
      </w:r>
      <w:r w:rsidRPr="008E7CB5">
        <w:rPr>
          <w:rFonts w:ascii="Cambria" w:eastAsia="Meiryo" w:hAnsi="Cambria" w:cs="Cambria"/>
          <w:i/>
          <w:iCs/>
          <w:sz w:val="24"/>
          <w:szCs w:val="24"/>
        </w:rPr>
        <w:t>социальной</w:t>
      </w:r>
      <w:r w:rsidRPr="008E7CB5">
        <w:rPr>
          <w:rFonts w:ascii="Cambria" w:eastAsia="Meiryo" w:hAnsi="Cambria" w:cs="DaunPenh"/>
          <w:i/>
          <w:iCs/>
          <w:sz w:val="24"/>
          <w:szCs w:val="24"/>
        </w:rPr>
        <w:t xml:space="preserve"> </w:t>
      </w:r>
      <w:r w:rsidRPr="008E7CB5">
        <w:rPr>
          <w:rFonts w:ascii="Cambria" w:eastAsia="Meiryo" w:hAnsi="Cambria" w:cs="Cambria"/>
          <w:i/>
          <w:iCs/>
          <w:sz w:val="24"/>
          <w:szCs w:val="24"/>
        </w:rPr>
        <w:t>среде</w:t>
      </w:r>
      <w:r w:rsidRPr="008E7CB5">
        <w:rPr>
          <w:rFonts w:ascii="Cambria" w:eastAsia="Meiryo" w:hAnsi="Cambria" w:cs="DaunPenh"/>
          <w:i/>
          <w:iCs/>
          <w:sz w:val="24"/>
          <w:szCs w:val="24"/>
        </w:rPr>
        <w:t xml:space="preserve"> </w:t>
      </w:r>
      <w:r w:rsidRPr="008E7CB5">
        <w:rPr>
          <w:rFonts w:ascii="Cambria" w:eastAsia="Meiryo" w:hAnsi="Cambria" w:cs="Cambria"/>
          <w:i/>
          <w:iCs/>
          <w:sz w:val="24"/>
          <w:szCs w:val="24"/>
        </w:rPr>
        <w:t>свободу</w:t>
      </w:r>
      <w:r w:rsidRPr="008E7CB5">
        <w:rPr>
          <w:rFonts w:ascii="Cambria" w:eastAsia="Meiryo" w:hAnsi="Cambria" w:cs="DaunPenh"/>
          <w:i/>
          <w:iCs/>
          <w:sz w:val="24"/>
          <w:szCs w:val="24"/>
        </w:rPr>
        <w:t xml:space="preserve"> </w:t>
      </w:r>
      <w:r w:rsidRPr="008E7CB5">
        <w:rPr>
          <w:rFonts w:ascii="Cambria" w:eastAsia="Meiryo" w:hAnsi="Cambria" w:cs="Cambria"/>
          <w:i/>
          <w:iCs/>
          <w:sz w:val="24"/>
          <w:szCs w:val="24"/>
        </w:rPr>
        <w:t>и</w:t>
      </w:r>
      <w:r w:rsidRPr="008E7CB5">
        <w:rPr>
          <w:rFonts w:ascii="Cambria" w:eastAsia="Meiryo" w:hAnsi="Cambria" w:cs="DaunPenh"/>
          <w:i/>
          <w:iCs/>
          <w:sz w:val="24"/>
          <w:szCs w:val="24"/>
        </w:rPr>
        <w:t xml:space="preserve"> </w:t>
      </w:r>
      <w:r w:rsidRPr="008E7CB5">
        <w:rPr>
          <w:rFonts w:ascii="Cambria" w:eastAsia="Meiryo" w:hAnsi="Cambria" w:cs="Cambria"/>
          <w:i/>
          <w:iCs/>
          <w:sz w:val="24"/>
          <w:szCs w:val="24"/>
        </w:rPr>
        <w:t>благоденствие</w:t>
      </w:r>
      <w:r w:rsidRPr="008E7CB5">
        <w:rPr>
          <w:rFonts w:ascii="Cambria" w:eastAsia="Meiryo" w:hAnsi="Cambria" w:cs="DaunPenh"/>
          <w:i/>
          <w:iCs/>
          <w:sz w:val="24"/>
          <w:szCs w:val="24"/>
        </w:rPr>
        <w:t xml:space="preserve">, </w:t>
      </w:r>
      <w:r w:rsidRPr="008E7CB5">
        <w:rPr>
          <w:rFonts w:ascii="Cambria" w:eastAsia="Meiryo" w:hAnsi="Cambria" w:cs="Cambria"/>
          <w:i/>
          <w:iCs/>
          <w:sz w:val="24"/>
          <w:szCs w:val="24"/>
        </w:rPr>
        <w:t>лишь</w:t>
      </w:r>
      <w:r w:rsidRPr="008E7CB5">
        <w:rPr>
          <w:rFonts w:ascii="Cambria" w:eastAsia="Meiryo" w:hAnsi="Cambria" w:cs="DaunPenh"/>
          <w:i/>
          <w:iCs/>
          <w:sz w:val="24"/>
          <w:szCs w:val="24"/>
        </w:rPr>
        <w:t xml:space="preserve"> </w:t>
      </w:r>
      <w:r w:rsidRPr="008E7CB5">
        <w:rPr>
          <w:rFonts w:ascii="Cambria" w:eastAsia="Meiryo" w:hAnsi="Cambria" w:cs="Cambria"/>
          <w:i/>
          <w:iCs/>
          <w:sz w:val="24"/>
          <w:szCs w:val="24"/>
        </w:rPr>
        <w:t>опираясь</w:t>
      </w:r>
      <w:r w:rsidRPr="008E7CB5">
        <w:rPr>
          <w:rFonts w:ascii="Cambria" w:eastAsia="Meiryo" w:hAnsi="Cambria" w:cs="DaunPenh"/>
          <w:i/>
          <w:iCs/>
          <w:sz w:val="24"/>
          <w:szCs w:val="24"/>
        </w:rPr>
        <w:t xml:space="preserve"> </w:t>
      </w:r>
      <w:r w:rsidRPr="008E7CB5">
        <w:rPr>
          <w:rFonts w:ascii="Cambria" w:eastAsia="Meiryo" w:hAnsi="Cambria" w:cs="Cambria"/>
          <w:i/>
          <w:iCs/>
          <w:sz w:val="24"/>
          <w:szCs w:val="24"/>
        </w:rPr>
        <w:t>на</w:t>
      </w:r>
      <w:r w:rsidRPr="008E7CB5">
        <w:rPr>
          <w:rFonts w:ascii="Cambria" w:eastAsia="Meiryo" w:hAnsi="Cambria" w:cs="DaunPenh"/>
          <w:i/>
          <w:iCs/>
          <w:sz w:val="24"/>
          <w:szCs w:val="24"/>
        </w:rPr>
        <w:t xml:space="preserve"> </w:t>
      </w:r>
      <w:r w:rsidRPr="008E7CB5">
        <w:rPr>
          <w:rFonts w:ascii="Cambria" w:eastAsia="Meiryo" w:hAnsi="Cambria" w:cs="Cambria"/>
          <w:i/>
          <w:iCs/>
          <w:sz w:val="24"/>
          <w:szCs w:val="24"/>
        </w:rPr>
        <w:t>постоянные</w:t>
      </w:r>
      <w:r w:rsidRPr="008E7CB5">
        <w:rPr>
          <w:rFonts w:ascii="Cambria" w:eastAsia="Meiryo" w:hAnsi="Cambria" w:cs="DaunPenh"/>
          <w:i/>
          <w:iCs/>
          <w:sz w:val="24"/>
          <w:szCs w:val="24"/>
        </w:rPr>
        <w:t xml:space="preserve"> </w:t>
      </w:r>
      <w:r w:rsidRPr="008E7CB5">
        <w:rPr>
          <w:rFonts w:ascii="Cambria" w:eastAsia="Meiryo" w:hAnsi="Cambria" w:cs="Cambria"/>
          <w:i/>
          <w:iCs/>
          <w:sz w:val="24"/>
          <w:szCs w:val="24"/>
        </w:rPr>
        <w:t>законы</w:t>
      </w:r>
      <w:r w:rsidRPr="008E7CB5">
        <w:rPr>
          <w:rFonts w:ascii="Cambria" w:eastAsia="Meiryo" w:hAnsi="Cambria" w:cs="DaunPenh"/>
          <w:i/>
          <w:iCs/>
          <w:sz w:val="24"/>
          <w:szCs w:val="24"/>
        </w:rPr>
        <w:t xml:space="preserve">, </w:t>
      </w:r>
      <w:r w:rsidRPr="008E7CB5">
        <w:rPr>
          <w:rFonts w:ascii="Cambria" w:eastAsia="Meiryo" w:hAnsi="Cambria" w:cs="Cambria"/>
          <w:i/>
          <w:iCs/>
          <w:sz w:val="24"/>
          <w:szCs w:val="24"/>
        </w:rPr>
        <w:t>управляющие</w:t>
      </w:r>
      <w:r w:rsidRPr="008E7CB5">
        <w:rPr>
          <w:rFonts w:ascii="Cambria" w:eastAsia="Meiryo" w:hAnsi="Cambria" w:cs="DaunPenh"/>
          <w:i/>
          <w:iCs/>
          <w:sz w:val="24"/>
          <w:szCs w:val="24"/>
        </w:rPr>
        <w:t xml:space="preserve"> </w:t>
      </w:r>
      <w:r w:rsidRPr="008E7CB5">
        <w:rPr>
          <w:rFonts w:ascii="Cambria" w:eastAsia="Meiryo" w:hAnsi="Cambria" w:cs="Cambria"/>
          <w:i/>
          <w:iCs/>
          <w:sz w:val="24"/>
          <w:szCs w:val="24"/>
        </w:rPr>
        <w:t>этой</w:t>
      </w:r>
      <w:r w:rsidRPr="008E7CB5">
        <w:rPr>
          <w:rFonts w:ascii="Cambria" w:eastAsia="Meiryo" w:hAnsi="Cambria" w:cs="DaunPenh"/>
          <w:i/>
          <w:iCs/>
          <w:sz w:val="24"/>
          <w:szCs w:val="24"/>
        </w:rPr>
        <w:t xml:space="preserve"> </w:t>
      </w:r>
      <w:r w:rsidRPr="008E7CB5">
        <w:rPr>
          <w:rFonts w:ascii="Cambria" w:eastAsia="Meiryo" w:hAnsi="Cambria" w:cs="Cambria"/>
          <w:i/>
          <w:iCs/>
          <w:sz w:val="24"/>
          <w:szCs w:val="24"/>
        </w:rPr>
        <w:t>средой</w:t>
      </w:r>
      <w:r w:rsidRPr="007A0F7D">
        <w:rPr>
          <w:rFonts w:ascii="Cambria" w:eastAsia="Meiryo" w:hAnsi="Cambria" w:cs="DaunPenh"/>
          <w:sz w:val="24"/>
          <w:szCs w:val="24"/>
        </w:rPr>
        <w:t>»</w:t>
      </w:r>
      <w:r w:rsidRPr="007A0F7D">
        <w:rPr>
          <w:rStyle w:val="ac"/>
          <w:rFonts w:ascii="Cambria" w:eastAsia="Meiryo" w:hAnsi="Cambria" w:cs="DaunPenh"/>
          <w:sz w:val="24"/>
          <w:szCs w:val="24"/>
        </w:rPr>
        <w:footnoteReference w:id="559"/>
      </w:r>
      <w:r w:rsidRPr="007A0F7D">
        <w:rPr>
          <w:rFonts w:ascii="Cambria" w:eastAsia="Meiryo" w:hAnsi="Cambria" w:cs="DaunPenh"/>
          <w:sz w:val="24"/>
          <w:szCs w:val="24"/>
        </w:rPr>
        <w:t xml:space="preserve">, </w:t>
      </w:r>
      <w:r w:rsidRPr="007A0F7D">
        <w:rPr>
          <w:rFonts w:ascii="Cambria" w:eastAsia="Meiryo" w:hAnsi="Cambria" w:cs="Cambria"/>
          <w:sz w:val="24"/>
          <w:szCs w:val="24"/>
        </w:rPr>
        <w:t>то</w:t>
      </w:r>
      <w:r w:rsidRPr="007A0F7D">
        <w:rPr>
          <w:rFonts w:ascii="Cambria" w:eastAsia="Meiryo" w:hAnsi="Cambria" w:cs="DaunPenh"/>
          <w:sz w:val="24"/>
          <w:szCs w:val="24"/>
        </w:rPr>
        <w:t xml:space="preserve"> </w:t>
      </w:r>
      <w:r w:rsidRPr="007A0F7D">
        <w:rPr>
          <w:rFonts w:ascii="Cambria" w:eastAsia="Meiryo" w:hAnsi="Cambria" w:cs="Cambria"/>
          <w:sz w:val="24"/>
          <w:szCs w:val="24"/>
        </w:rPr>
        <w:t>есть</w:t>
      </w:r>
      <w:r w:rsidRPr="007A0F7D">
        <w:rPr>
          <w:rFonts w:ascii="Cambria" w:eastAsia="Meiryo" w:hAnsi="Cambria" w:cs="DaunPenh"/>
          <w:sz w:val="24"/>
          <w:szCs w:val="24"/>
        </w:rPr>
        <w:t xml:space="preserve"> </w:t>
      </w:r>
      <w:r w:rsidRPr="007A0F7D">
        <w:rPr>
          <w:rFonts w:ascii="Cambria" w:eastAsia="Meiryo" w:hAnsi="Cambria" w:cs="Cambria"/>
          <w:sz w:val="24"/>
          <w:szCs w:val="24"/>
        </w:rPr>
        <w:t>на</w:t>
      </w:r>
      <w:r w:rsidRPr="007A0F7D">
        <w:rPr>
          <w:rFonts w:ascii="Cambria" w:eastAsia="Meiryo" w:hAnsi="Cambria" w:cs="DaunPenh"/>
          <w:sz w:val="24"/>
          <w:szCs w:val="24"/>
        </w:rPr>
        <w:t xml:space="preserve"> </w:t>
      </w:r>
      <w:r w:rsidRPr="007A0F7D">
        <w:rPr>
          <w:rFonts w:ascii="Cambria" w:eastAsia="Meiryo" w:hAnsi="Cambria" w:cs="Cambria"/>
          <w:sz w:val="24"/>
          <w:szCs w:val="24"/>
        </w:rPr>
        <w:t>дегенералогию</w:t>
      </w:r>
      <w:r w:rsidRPr="007A0F7D">
        <w:rPr>
          <w:rFonts w:ascii="Cambria" w:eastAsia="Meiryo" w:hAnsi="Cambria" w:cs="DaunPenh"/>
          <w:sz w:val="24"/>
          <w:szCs w:val="24"/>
        </w:rPr>
        <w:t xml:space="preserve"> </w:t>
      </w:r>
      <w:r w:rsidRPr="007A0F7D">
        <w:rPr>
          <w:rFonts w:ascii="Cambria" w:eastAsia="Meiryo" w:hAnsi="Cambria" w:cs="Cambria"/>
          <w:sz w:val="24"/>
          <w:szCs w:val="24"/>
        </w:rPr>
        <w:t>и</w:t>
      </w:r>
      <w:r w:rsidRPr="007A0F7D">
        <w:rPr>
          <w:rFonts w:ascii="Cambria" w:eastAsia="Meiryo" w:hAnsi="Cambria" w:cs="DaunPenh"/>
          <w:sz w:val="24"/>
          <w:szCs w:val="24"/>
        </w:rPr>
        <w:t xml:space="preserve"> </w:t>
      </w:r>
      <w:r w:rsidRPr="007A0F7D">
        <w:rPr>
          <w:rFonts w:ascii="Cambria" w:eastAsia="Meiryo" w:hAnsi="Cambria" w:cs="Cambria"/>
          <w:sz w:val="24"/>
          <w:szCs w:val="24"/>
        </w:rPr>
        <w:t>этологию</w:t>
      </w:r>
      <w:r w:rsidRPr="007A0F7D">
        <w:rPr>
          <w:rFonts w:ascii="Cambria" w:eastAsia="Meiryo" w:hAnsi="Cambria" w:cs="DaunPenh"/>
          <w:sz w:val="24"/>
          <w:szCs w:val="24"/>
        </w:rPr>
        <w:t xml:space="preserve">, </w:t>
      </w:r>
      <w:r w:rsidRPr="007A0F7D">
        <w:rPr>
          <w:rFonts w:ascii="Cambria" w:eastAsia="Meiryo" w:hAnsi="Cambria" w:cs="Cambria"/>
          <w:sz w:val="24"/>
          <w:szCs w:val="24"/>
        </w:rPr>
        <w:t>а</w:t>
      </w:r>
      <w:r w:rsidRPr="007A0F7D">
        <w:rPr>
          <w:rFonts w:ascii="Cambria" w:eastAsia="Meiryo" w:hAnsi="Cambria" w:cs="DaunPenh"/>
          <w:sz w:val="24"/>
          <w:szCs w:val="24"/>
        </w:rPr>
        <w:t xml:space="preserve"> </w:t>
      </w:r>
      <w:r w:rsidRPr="007A0F7D">
        <w:rPr>
          <w:rFonts w:ascii="Cambria" w:eastAsia="Meiryo" w:hAnsi="Cambria" w:cs="Cambria"/>
          <w:sz w:val="24"/>
          <w:szCs w:val="24"/>
        </w:rPr>
        <w:t>без</w:t>
      </w:r>
      <w:r w:rsidRPr="007A0F7D">
        <w:rPr>
          <w:rFonts w:ascii="Cambria" w:eastAsia="Meiryo" w:hAnsi="Cambria" w:cs="DaunPenh"/>
          <w:sz w:val="24"/>
          <w:szCs w:val="24"/>
        </w:rPr>
        <w:t xml:space="preserve"> </w:t>
      </w:r>
      <w:r w:rsidRPr="007A0F7D">
        <w:rPr>
          <w:rFonts w:ascii="Cambria" w:eastAsia="Meiryo" w:hAnsi="Cambria" w:cs="Cambria"/>
          <w:sz w:val="24"/>
          <w:szCs w:val="24"/>
        </w:rPr>
        <w:t>этих</w:t>
      </w:r>
      <w:r w:rsidRPr="007A0F7D">
        <w:rPr>
          <w:rFonts w:ascii="Cambria" w:eastAsia="Meiryo" w:hAnsi="Cambria" w:cs="DaunPenh"/>
          <w:sz w:val="24"/>
          <w:szCs w:val="24"/>
        </w:rPr>
        <w:t xml:space="preserve"> </w:t>
      </w:r>
      <w:r w:rsidRPr="007A0F7D">
        <w:rPr>
          <w:rFonts w:ascii="Cambria" w:eastAsia="Meiryo" w:hAnsi="Cambria" w:cs="Cambria"/>
          <w:sz w:val="24"/>
          <w:szCs w:val="24"/>
        </w:rPr>
        <w:t>наук</w:t>
      </w:r>
      <w:r w:rsidRPr="007A0F7D">
        <w:rPr>
          <w:rFonts w:ascii="Cambria" w:eastAsia="Meiryo" w:hAnsi="Cambria" w:cs="DaunPenh"/>
          <w:sz w:val="24"/>
          <w:szCs w:val="24"/>
        </w:rPr>
        <w:t xml:space="preserve"> </w:t>
      </w:r>
      <w:r w:rsidRPr="007A0F7D">
        <w:rPr>
          <w:rFonts w:ascii="Cambria" w:eastAsia="Meiryo" w:hAnsi="Cambria" w:cs="Cambria"/>
          <w:sz w:val="24"/>
          <w:szCs w:val="24"/>
        </w:rPr>
        <w:t>мы</w:t>
      </w:r>
      <w:r w:rsidRPr="007A0F7D">
        <w:rPr>
          <w:rFonts w:ascii="Cambria" w:eastAsia="Meiryo" w:hAnsi="Cambria" w:cs="DaunPenh"/>
          <w:sz w:val="24"/>
          <w:szCs w:val="24"/>
        </w:rPr>
        <w:t xml:space="preserve"> </w:t>
      </w:r>
      <w:r w:rsidRPr="007A0F7D">
        <w:rPr>
          <w:rFonts w:ascii="Cambria" w:eastAsia="Meiryo" w:hAnsi="Cambria" w:cs="Cambria"/>
          <w:sz w:val="24"/>
          <w:szCs w:val="24"/>
        </w:rPr>
        <w:t>придё</w:t>
      </w:r>
      <w:r w:rsidR="008E7CB5">
        <w:rPr>
          <w:rFonts w:ascii="Cambria" w:eastAsia="Meiryo" w:hAnsi="Cambria" w:cs="Cambria"/>
          <w:sz w:val="24"/>
          <w:szCs w:val="24"/>
        </w:rPr>
        <w:t>м</w:t>
      </w:r>
      <w:r w:rsidRPr="007A0F7D">
        <w:rPr>
          <w:rFonts w:ascii="Cambria" w:eastAsia="Meiryo" w:hAnsi="Cambria" w:cs="DaunPenh"/>
          <w:sz w:val="24"/>
          <w:szCs w:val="24"/>
        </w:rPr>
        <w:t xml:space="preserve"> </w:t>
      </w:r>
      <w:r w:rsidRPr="007A0F7D">
        <w:rPr>
          <w:rFonts w:ascii="Cambria" w:eastAsia="Meiryo" w:hAnsi="Cambria" w:cs="Cambria"/>
          <w:sz w:val="24"/>
          <w:szCs w:val="24"/>
        </w:rPr>
        <w:t>к</w:t>
      </w:r>
      <w:r w:rsidRPr="007A0F7D">
        <w:rPr>
          <w:rFonts w:ascii="Cambria" w:eastAsia="Meiryo" w:hAnsi="Cambria" w:cs="DaunPenh"/>
          <w:sz w:val="24"/>
          <w:szCs w:val="24"/>
        </w:rPr>
        <w:t xml:space="preserve"> </w:t>
      </w:r>
      <w:r w:rsidRPr="007A0F7D">
        <w:rPr>
          <w:rFonts w:ascii="Cambria" w:eastAsia="Meiryo" w:hAnsi="Cambria" w:cs="Cambria"/>
          <w:sz w:val="24"/>
          <w:szCs w:val="24"/>
        </w:rPr>
        <w:t>миру</w:t>
      </w:r>
      <w:r w:rsidRPr="007A0F7D">
        <w:rPr>
          <w:rFonts w:ascii="Cambria" w:eastAsia="Meiryo" w:hAnsi="Cambria" w:cs="DaunPenh"/>
          <w:sz w:val="24"/>
          <w:szCs w:val="24"/>
        </w:rPr>
        <w:t xml:space="preserve">, </w:t>
      </w:r>
      <w:r w:rsidRPr="007A0F7D">
        <w:rPr>
          <w:rFonts w:ascii="Cambria" w:eastAsia="Meiryo" w:hAnsi="Cambria" w:cs="Cambria"/>
          <w:sz w:val="24"/>
          <w:szCs w:val="24"/>
        </w:rPr>
        <w:t>существующему</w:t>
      </w:r>
      <w:r w:rsidRPr="007A0F7D">
        <w:rPr>
          <w:rFonts w:ascii="Cambria" w:eastAsia="Meiryo" w:hAnsi="Cambria" w:cs="DaunPenh"/>
          <w:sz w:val="24"/>
          <w:szCs w:val="24"/>
        </w:rPr>
        <w:t xml:space="preserve"> </w:t>
      </w:r>
      <w:r w:rsidRPr="007A0F7D">
        <w:rPr>
          <w:rFonts w:ascii="Cambria" w:eastAsia="Meiryo" w:hAnsi="Cambria" w:cs="Cambria"/>
          <w:sz w:val="24"/>
          <w:szCs w:val="24"/>
        </w:rPr>
        <w:t>сейчас</w:t>
      </w:r>
      <w:r w:rsidRPr="007A0F7D">
        <w:rPr>
          <w:rFonts w:ascii="Cambria" w:eastAsia="Meiryo" w:hAnsi="Cambria" w:cs="DaunPenh"/>
          <w:sz w:val="24"/>
          <w:szCs w:val="24"/>
        </w:rPr>
        <w:t xml:space="preserve">, </w:t>
      </w:r>
      <w:r w:rsidRPr="007A0F7D">
        <w:rPr>
          <w:rFonts w:ascii="Cambria" w:eastAsia="Meiryo" w:hAnsi="Cambria" w:cs="Cambria"/>
          <w:sz w:val="24"/>
          <w:szCs w:val="24"/>
        </w:rPr>
        <w:t>миру</w:t>
      </w:r>
      <w:r w:rsidRPr="007A0F7D">
        <w:rPr>
          <w:rFonts w:ascii="Cambria" w:eastAsia="Meiryo" w:hAnsi="Cambria" w:cs="DaunPenh"/>
          <w:sz w:val="24"/>
          <w:szCs w:val="24"/>
        </w:rPr>
        <w:t xml:space="preserve"> </w:t>
      </w:r>
      <w:r w:rsidRPr="007A0F7D">
        <w:rPr>
          <w:rFonts w:ascii="Cambria" w:eastAsia="Meiryo" w:hAnsi="Cambria" w:cs="Cambria"/>
          <w:sz w:val="24"/>
          <w:szCs w:val="24"/>
        </w:rPr>
        <w:t>лжи</w:t>
      </w:r>
      <w:r w:rsidRPr="007A0F7D">
        <w:rPr>
          <w:rFonts w:ascii="Cambria" w:eastAsia="Meiryo" w:hAnsi="Cambria" w:cs="DaunPenh"/>
          <w:sz w:val="24"/>
          <w:szCs w:val="24"/>
        </w:rPr>
        <w:t xml:space="preserve">, </w:t>
      </w:r>
      <w:r w:rsidRPr="007A0F7D">
        <w:rPr>
          <w:rFonts w:ascii="Cambria" w:eastAsia="Meiryo" w:hAnsi="Cambria" w:cs="Cambria"/>
          <w:sz w:val="24"/>
          <w:szCs w:val="24"/>
        </w:rPr>
        <w:t>помоев</w:t>
      </w:r>
      <w:r w:rsidRPr="007A0F7D">
        <w:rPr>
          <w:rFonts w:ascii="Cambria" w:eastAsia="Meiryo" w:hAnsi="Cambria" w:cs="DaunPenh"/>
          <w:sz w:val="24"/>
          <w:szCs w:val="24"/>
        </w:rPr>
        <w:t xml:space="preserve"> </w:t>
      </w:r>
      <w:r w:rsidRPr="007A0F7D">
        <w:rPr>
          <w:rFonts w:ascii="Cambria" w:eastAsia="Meiryo" w:hAnsi="Cambria" w:cs="Cambria"/>
          <w:sz w:val="24"/>
          <w:szCs w:val="24"/>
        </w:rPr>
        <w:t>и</w:t>
      </w:r>
      <w:r w:rsidRPr="007A0F7D">
        <w:rPr>
          <w:rFonts w:ascii="Cambria" w:eastAsia="Meiryo" w:hAnsi="Cambria" w:cs="DaunPenh"/>
          <w:sz w:val="24"/>
          <w:szCs w:val="24"/>
        </w:rPr>
        <w:t xml:space="preserve"> </w:t>
      </w:r>
      <w:r w:rsidRPr="007A0F7D">
        <w:rPr>
          <w:rFonts w:ascii="Cambria" w:eastAsia="Meiryo" w:hAnsi="Cambria" w:cs="Cambria"/>
          <w:sz w:val="24"/>
          <w:szCs w:val="24"/>
        </w:rPr>
        <w:t>несправедливости</w:t>
      </w:r>
      <w:r w:rsidRPr="007A0F7D">
        <w:rPr>
          <w:rFonts w:ascii="Cambria" w:eastAsia="Meiryo" w:hAnsi="Cambria" w:cs="DaunPenh"/>
          <w:sz w:val="24"/>
          <w:szCs w:val="24"/>
        </w:rPr>
        <w:t>.</w:t>
      </w:r>
    </w:p>
    <w:p w14:paraId="6C04D188" w14:textId="272CAFEC" w:rsidR="00A12B0B" w:rsidRPr="007A0F7D" w:rsidRDefault="00A12B0B" w:rsidP="00A12B0B">
      <w:pPr>
        <w:pStyle w:val="a9"/>
        <w:numPr>
          <w:ilvl w:val="0"/>
          <w:numId w:val="1"/>
        </w:numPr>
        <w:tabs>
          <w:tab w:val="left" w:pos="5137"/>
        </w:tabs>
        <w:jc w:val="both"/>
        <w:rPr>
          <w:rFonts w:ascii="Cambria" w:eastAsia="Meiryo" w:hAnsi="Cambria" w:cs="DaunPenh"/>
          <w:sz w:val="24"/>
          <w:szCs w:val="24"/>
        </w:rPr>
      </w:pPr>
      <w:r w:rsidRPr="007A0F7D">
        <w:rPr>
          <w:rFonts w:ascii="Cambria" w:eastAsia="Meiryo" w:hAnsi="Cambria" w:cs="Cambria"/>
          <w:b/>
          <w:sz w:val="24"/>
          <w:szCs w:val="24"/>
        </w:rPr>
        <w:t>С</w:t>
      </w:r>
      <w:r w:rsidRPr="007A0F7D">
        <w:rPr>
          <w:rFonts w:ascii="Cambria" w:eastAsia="Meiryo" w:hAnsi="Cambria" w:cs="DaunPenh"/>
          <w:b/>
          <w:sz w:val="24"/>
          <w:szCs w:val="24"/>
        </w:rPr>
        <w:t xml:space="preserve"> </w:t>
      </w:r>
      <w:r w:rsidRPr="007A0F7D">
        <w:rPr>
          <w:rFonts w:ascii="Cambria" w:eastAsia="Meiryo" w:hAnsi="Cambria" w:cs="Cambria"/>
          <w:b/>
          <w:sz w:val="24"/>
          <w:szCs w:val="24"/>
        </w:rPr>
        <w:t>конца</w:t>
      </w:r>
      <w:r w:rsidRPr="007A0F7D">
        <w:rPr>
          <w:rFonts w:ascii="Cambria" w:eastAsia="Meiryo" w:hAnsi="Cambria" w:cs="DaunPenh"/>
          <w:b/>
          <w:sz w:val="24"/>
          <w:szCs w:val="24"/>
        </w:rPr>
        <w:t xml:space="preserve"> </w:t>
      </w:r>
      <w:r w:rsidRPr="007A0F7D">
        <w:rPr>
          <w:rFonts w:ascii="Cambria" w:eastAsia="Meiryo" w:hAnsi="Cambria" w:cs="Cambria"/>
          <w:b/>
          <w:sz w:val="24"/>
          <w:szCs w:val="24"/>
        </w:rPr>
        <w:t>средней</w:t>
      </w:r>
      <w:r w:rsidRPr="007A0F7D">
        <w:rPr>
          <w:rFonts w:ascii="Cambria" w:eastAsia="Meiryo" w:hAnsi="Cambria" w:cs="DaunPenh"/>
          <w:b/>
          <w:sz w:val="24"/>
          <w:szCs w:val="24"/>
        </w:rPr>
        <w:t xml:space="preserve"> </w:t>
      </w:r>
      <w:r w:rsidRPr="007A0F7D">
        <w:rPr>
          <w:rFonts w:ascii="Cambria" w:eastAsia="Meiryo" w:hAnsi="Cambria" w:cs="Cambria"/>
          <w:b/>
          <w:sz w:val="24"/>
          <w:szCs w:val="24"/>
        </w:rPr>
        <w:t>школы</w:t>
      </w:r>
      <w:r w:rsidRPr="007A0F7D">
        <w:rPr>
          <w:rFonts w:ascii="Cambria" w:eastAsia="Meiryo" w:hAnsi="Cambria" w:cs="DaunPenh"/>
          <w:b/>
          <w:sz w:val="24"/>
          <w:szCs w:val="24"/>
        </w:rPr>
        <w:t xml:space="preserve"> </w:t>
      </w:r>
      <w:r w:rsidRPr="007A0F7D">
        <w:rPr>
          <w:rFonts w:ascii="Cambria" w:eastAsia="Meiryo" w:hAnsi="Cambria" w:cs="Cambria"/>
          <w:b/>
          <w:sz w:val="24"/>
          <w:szCs w:val="24"/>
        </w:rPr>
        <w:t>детям</w:t>
      </w:r>
      <w:r w:rsidRPr="007A0F7D">
        <w:rPr>
          <w:rFonts w:ascii="Cambria" w:eastAsia="Meiryo" w:hAnsi="Cambria" w:cs="DaunPenh"/>
          <w:b/>
          <w:sz w:val="24"/>
          <w:szCs w:val="24"/>
        </w:rPr>
        <w:t xml:space="preserve"> </w:t>
      </w:r>
      <w:r w:rsidRPr="007A0F7D">
        <w:rPr>
          <w:rFonts w:ascii="Cambria" w:eastAsia="Meiryo" w:hAnsi="Cambria" w:cs="Cambria"/>
          <w:b/>
          <w:sz w:val="24"/>
          <w:szCs w:val="24"/>
        </w:rPr>
        <w:t>будут</w:t>
      </w:r>
      <w:r w:rsidRPr="007A0F7D">
        <w:rPr>
          <w:rFonts w:ascii="Cambria" w:eastAsia="Meiryo" w:hAnsi="Cambria" w:cs="DaunPenh"/>
          <w:b/>
          <w:sz w:val="24"/>
          <w:szCs w:val="24"/>
        </w:rPr>
        <w:t xml:space="preserve"> </w:t>
      </w:r>
      <w:r w:rsidRPr="007A0F7D">
        <w:rPr>
          <w:rFonts w:ascii="Cambria" w:eastAsia="Meiryo" w:hAnsi="Cambria" w:cs="Cambria"/>
          <w:b/>
          <w:sz w:val="24"/>
          <w:szCs w:val="24"/>
        </w:rPr>
        <w:t>прививаться</w:t>
      </w:r>
      <w:r w:rsidRPr="007A0F7D">
        <w:rPr>
          <w:rFonts w:ascii="Cambria" w:eastAsia="Meiryo" w:hAnsi="Cambria" w:cs="DaunPenh"/>
          <w:b/>
          <w:sz w:val="24"/>
          <w:szCs w:val="24"/>
        </w:rPr>
        <w:t xml:space="preserve"> </w:t>
      </w:r>
      <w:r w:rsidRPr="007A0F7D">
        <w:rPr>
          <w:rFonts w:ascii="Cambria" w:eastAsia="Meiryo" w:hAnsi="Cambria" w:cs="Cambria"/>
          <w:b/>
          <w:sz w:val="24"/>
          <w:szCs w:val="24"/>
        </w:rPr>
        <w:t>навыки</w:t>
      </w:r>
      <w:r w:rsidRPr="007A0F7D">
        <w:rPr>
          <w:rFonts w:ascii="Cambria" w:eastAsia="Meiryo" w:hAnsi="Cambria" w:cs="DaunPenh"/>
          <w:b/>
          <w:sz w:val="24"/>
          <w:szCs w:val="24"/>
        </w:rPr>
        <w:t xml:space="preserve"> </w:t>
      </w:r>
      <w:r w:rsidRPr="007A0F7D">
        <w:rPr>
          <w:rFonts w:ascii="Cambria" w:eastAsia="Meiryo" w:hAnsi="Cambria" w:cs="Cambria"/>
          <w:b/>
          <w:sz w:val="24"/>
          <w:szCs w:val="24"/>
        </w:rPr>
        <w:t>социальной</w:t>
      </w:r>
      <w:r w:rsidRPr="007A0F7D">
        <w:rPr>
          <w:rFonts w:ascii="Cambria" w:eastAsia="Meiryo" w:hAnsi="Cambria" w:cs="DaunPenh"/>
          <w:b/>
          <w:sz w:val="24"/>
          <w:szCs w:val="24"/>
        </w:rPr>
        <w:t xml:space="preserve"> </w:t>
      </w:r>
      <w:r w:rsidRPr="007A0F7D">
        <w:rPr>
          <w:rFonts w:ascii="Cambria" w:eastAsia="Meiryo" w:hAnsi="Cambria" w:cs="Cambria"/>
          <w:b/>
          <w:sz w:val="24"/>
          <w:szCs w:val="24"/>
        </w:rPr>
        <w:t>гигиены</w:t>
      </w:r>
      <w:r w:rsidRPr="007A0F7D">
        <w:rPr>
          <w:rFonts w:ascii="Cambria" w:eastAsia="Meiryo" w:hAnsi="Cambria" w:cs="DaunPenh"/>
          <w:sz w:val="24"/>
          <w:szCs w:val="24"/>
        </w:rPr>
        <w:t xml:space="preserve">, </w:t>
      </w:r>
      <w:r w:rsidRPr="007A0F7D">
        <w:rPr>
          <w:rFonts w:ascii="Cambria" w:eastAsia="Meiryo" w:hAnsi="Cambria" w:cs="Cambria"/>
          <w:sz w:val="24"/>
          <w:szCs w:val="24"/>
        </w:rPr>
        <w:t>чтобы</w:t>
      </w:r>
      <w:r w:rsidRPr="007A0F7D">
        <w:rPr>
          <w:rFonts w:ascii="Cambria" w:eastAsia="Meiryo" w:hAnsi="Cambria" w:cs="DaunPenh"/>
          <w:sz w:val="24"/>
          <w:szCs w:val="24"/>
        </w:rPr>
        <w:t xml:space="preserve"> </w:t>
      </w:r>
      <w:r w:rsidRPr="007A0F7D">
        <w:rPr>
          <w:rFonts w:ascii="Cambria" w:eastAsia="Meiryo" w:hAnsi="Cambria" w:cs="Cambria"/>
          <w:sz w:val="24"/>
          <w:szCs w:val="24"/>
        </w:rPr>
        <w:t>они</w:t>
      </w:r>
      <w:r w:rsidRPr="007A0F7D">
        <w:rPr>
          <w:rFonts w:ascii="Cambria" w:eastAsia="Meiryo" w:hAnsi="Cambria" w:cs="DaunPenh"/>
          <w:sz w:val="24"/>
          <w:szCs w:val="24"/>
        </w:rPr>
        <w:t xml:space="preserve"> </w:t>
      </w:r>
      <w:r w:rsidRPr="007A0F7D">
        <w:rPr>
          <w:rFonts w:ascii="Cambria" w:eastAsia="Meiryo" w:hAnsi="Cambria" w:cs="Cambria"/>
          <w:sz w:val="24"/>
          <w:szCs w:val="24"/>
        </w:rPr>
        <w:t>не</w:t>
      </w:r>
      <w:r w:rsidRPr="007A0F7D">
        <w:rPr>
          <w:rFonts w:ascii="Cambria" w:eastAsia="Meiryo" w:hAnsi="Cambria" w:cs="DaunPenh"/>
          <w:sz w:val="24"/>
          <w:szCs w:val="24"/>
        </w:rPr>
        <w:t xml:space="preserve"> </w:t>
      </w:r>
      <w:r w:rsidRPr="007A0F7D">
        <w:rPr>
          <w:rFonts w:ascii="Cambria" w:eastAsia="Meiryo" w:hAnsi="Cambria" w:cs="Cambria"/>
          <w:sz w:val="24"/>
          <w:szCs w:val="24"/>
        </w:rPr>
        <w:t>разбивали</w:t>
      </w:r>
      <w:r w:rsidRPr="007A0F7D">
        <w:rPr>
          <w:rFonts w:ascii="Cambria" w:eastAsia="Meiryo" w:hAnsi="Cambria" w:cs="DaunPenh"/>
          <w:sz w:val="24"/>
          <w:szCs w:val="24"/>
        </w:rPr>
        <w:t xml:space="preserve"> </w:t>
      </w:r>
      <w:r w:rsidRPr="007A0F7D">
        <w:rPr>
          <w:rFonts w:ascii="Cambria" w:eastAsia="Meiryo" w:hAnsi="Cambria" w:cs="Cambria"/>
          <w:sz w:val="24"/>
          <w:szCs w:val="24"/>
        </w:rPr>
        <w:t>свою</w:t>
      </w:r>
      <w:r w:rsidRPr="007A0F7D">
        <w:rPr>
          <w:rFonts w:ascii="Cambria" w:eastAsia="Meiryo" w:hAnsi="Cambria" w:cs="DaunPenh"/>
          <w:sz w:val="24"/>
          <w:szCs w:val="24"/>
        </w:rPr>
        <w:t xml:space="preserve"> </w:t>
      </w:r>
      <w:r w:rsidRPr="007A0F7D">
        <w:rPr>
          <w:rFonts w:ascii="Cambria" w:eastAsia="Meiryo" w:hAnsi="Cambria" w:cs="Cambria"/>
          <w:sz w:val="24"/>
          <w:szCs w:val="24"/>
        </w:rPr>
        <w:t>жизнь</w:t>
      </w:r>
      <w:r w:rsidRPr="007A0F7D">
        <w:rPr>
          <w:rFonts w:ascii="Cambria" w:eastAsia="Meiryo" w:hAnsi="Cambria" w:cs="DaunPenh"/>
          <w:sz w:val="24"/>
          <w:szCs w:val="24"/>
        </w:rPr>
        <w:t xml:space="preserve"> </w:t>
      </w:r>
      <w:r w:rsidRPr="007A0F7D">
        <w:rPr>
          <w:rFonts w:ascii="Cambria" w:eastAsia="Meiryo" w:hAnsi="Cambria" w:cs="Cambria"/>
          <w:sz w:val="24"/>
          <w:szCs w:val="24"/>
        </w:rPr>
        <w:t>об</w:t>
      </w:r>
      <w:r w:rsidRPr="007A0F7D">
        <w:rPr>
          <w:rFonts w:ascii="Cambria" w:eastAsia="Meiryo" w:hAnsi="Cambria" w:cs="DaunPenh"/>
          <w:sz w:val="24"/>
          <w:szCs w:val="24"/>
        </w:rPr>
        <w:t xml:space="preserve"> </w:t>
      </w:r>
      <w:r w:rsidRPr="007A0F7D">
        <w:rPr>
          <w:rFonts w:ascii="Cambria" w:eastAsia="Meiryo" w:hAnsi="Cambria" w:cs="Cambria"/>
          <w:sz w:val="24"/>
          <w:szCs w:val="24"/>
        </w:rPr>
        <w:t>дегенератов</w:t>
      </w:r>
      <w:r w:rsidRPr="007A0F7D">
        <w:rPr>
          <w:rFonts w:ascii="Cambria" w:eastAsia="Meiryo" w:hAnsi="Cambria" w:cs="DaunPenh"/>
          <w:sz w:val="24"/>
          <w:szCs w:val="24"/>
        </w:rPr>
        <w:t xml:space="preserve"> </w:t>
      </w:r>
      <w:r w:rsidRPr="007A0F7D">
        <w:rPr>
          <w:rFonts w:ascii="Cambria" w:eastAsia="Meiryo" w:hAnsi="Cambria" w:cs="Cambria"/>
          <w:sz w:val="24"/>
          <w:szCs w:val="24"/>
        </w:rPr>
        <w:t>и</w:t>
      </w:r>
      <w:r w:rsidRPr="007A0F7D">
        <w:rPr>
          <w:rFonts w:ascii="Cambria" w:eastAsia="Meiryo" w:hAnsi="Cambria" w:cs="DaunPenh"/>
          <w:sz w:val="24"/>
          <w:szCs w:val="24"/>
        </w:rPr>
        <w:t xml:space="preserve"> </w:t>
      </w:r>
      <w:r w:rsidRPr="007A0F7D">
        <w:rPr>
          <w:rFonts w:ascii="Cambria" w:eastAsia="Meiryo" w:hAnsi="Cambria" w:cs="Cambria"/>
          <w:sz w:val="24"/>
          <w:szCs w:val="24"/>
        </w:rPr>
        <w:t>не</w:t>
      </w:r>
      <w:r w:rsidRPr="007A0F7D">
        <w:rPr>
          <w:rFonts w:ascii="Cambria" w:eastAsia="Meiryo" w:hAnsi="Cambria" w:cs="DaunPenh"/>
          <w:sz w:val="24"/>
          <w:szCs w:val="24"/>
        </w:rPr>
        <w:t xml:space="preserve"> </w:t>
      </w:r>
      <w:r w:rsidRPr="007A0F7D">
        <w:rPr>
          <w:rFonts w:ascii="Cambria" w:eastAsia="Meiryo" w:hAnsi="Cambria" w:cs="Cambria"/>
          <w:sz w:val="24"/>
          <w:szCs w:val="24"/>
        </w:rPr>
        <w:t>плодили</w:t>
      </w:r>
      <w:r w:rsidRPr="007A0F7D">
        <w:rPr>
          <w:rFonts w:ascii="Cambria" w:eastAsia="Meiryo" w:hAnsi="Cambria" w:cs="DaunPenh"/>
          <w:sz w:val="24"/>
          <w:szCs w:val="24"/>
        </w:rPr>
        <w:t xml:space="preserve"> </w:t>
      </w:r>
      <w:r w:rsidRPr="007A0F7D">
        <w:rPr>
          <w:rFonts w:ascii="Cambria" w:eastAsia="Meiryo" w:hAnsi="Cambria" w:cs="Cambria"/>
          <w:sz w:val="24"/>
          <w:szCs w:val="24"/>
        </w:rPr>
        <w:t>дегенератов</w:t>
      </w:r>
      <w:r w:rsidRPr="007A0F7D">
        <w:rPr>
          <w:rFonts w:ascii="Cambria" w:eastAsia="Meiryo" w:hAnsi="Cambria" w:cs="DaunPenh"/>
          <w:sz w:val="24"/>
          <w:szCs w:val="24"/>
        </w:rPr>
        <w:t xml:space="preserve">. </w:t>
      </w:r>
      <w:r w:rsidRPr="007A0F7D">
        <w:rPr>
          <w:rFonts w:ascii="Cambria" w:eastAsia="Meiryo" w:hAnsi="Cambria" w:cs="Cambria"/>
          <w:sz w:val="24"/>
          <w:szCs w:val="24"/>
        </w:rPr>
        <w:t>Также</w:t>
      </w:r>
      <w:r w:rsidRPr="007A0F7D">
        <w:rPr>
          <w:rFonts w:ascii="Cambria" w:eastAsia="Meiryo" w:hAnsi="Cambria" w:cs="DaunPenh"/>
          <w:sz w:val="24"/>
          <w:szCs w:val="24"/>
        </w:rPr>
        <w:t xml:space="preserve"> </w:t>
      </w:r>
      <w:r w:rsidRPr="007A0F7D">
        <w:rPr>
          <w:rFonts w:ascii="Cambria" w:eastAsia="Meiryo" w:hAnsi="Cambria" w:cs="Cambria"/>
          <w:sz w:val="24"/>
          <w:szCs w:val="24"/>
        </w:rPr>
        <w:t>будут</w:t>
      </w:r>
      <w:r w:rsidRPr="007A0F7D">
        <w:rPr>
          <w:rFonts w:ascii="Cambria" w:eastAsia="Meiryo" w:hAnsi="Cambria" w:cs="DaunPenh"/>
          <w:sz w:val="24"/>
          <w:szCs w:val="24"/>
        </w:rPr>
        <w:t xml:space="preserve"> </w:t>
      </w:r>
      <w:r w:rsidRPr="007A0F7D">
        <w:rPr>
          <w:rFonts w:ascii="Cambria" w:eastAsia="Meiryo" w:hAnsi="Cambria" w:cs="Cambria"/>
          <w:sz w:val="24"/>
          <w:szCs w:val="24"/>
        </w:rPr>
        <w:t>проводиться</w:t>
      </w:r>
      <w:r w:rsidRPr="007A0F7D">
        <w:rPr>
          <w:rFonts w:ascii="Cambria" w:eastAsia="Meiryo" w:hAnsi="Cambria" w:cs="DaunPenh"/>
          <w:sz w:val="24"/>
          <w:szCs w:val="24"/>
        </w:rPr>
        <w:t xml:space="preserve"> </w:t>
      </w:r>
      <w:r w:rsidRPr="007A0F7D">
        <w:rPr>
          <w:rFonts w:ascii="Cambria" w:eastAsia="Meiryo" w:hAnsi="Cambria" w:cs="Cambria"/>
          <w:sz w:val="24"/>
          <w:szCs w:val="24"/>
        </w:rPr>
        <w:t>дородовые</w:t>
      </w:r>
      <w:r w:rsidRPr="007A0F7D">
        <w:rPr>
          <w:rFonts w:ascii="Cambria" w:eastAsia="Meiryo" w:hAnsi="Cambria" w:cs="DaunPenh"/>
          <w:sz w:val="24"/>
          <w:szCs w:val="24"/>
        </w:rPr>
        <w:t xml:space="preserve"> </w:t>
      </w:r>
      <w:r w:rsidRPr="007A0F7D">
        <w:rPr>
          <w:rFonts w:ascii="Cambria" w:eastAsia="Meiryo" w:hAnsi="Cambria" w:cs="Cambria"/>
          <w:sz w:val="24"/>
          <w:szCs w:val="24"/>
        </w:rPr>
        <w:t>и</w:t>
      </w:r>
      <w:r w:rsidRPr="007A0F7D">
        <w:rPr>
          <w:rFonts w:ascii="Cambria" w:eastAsia="Meiryo" w:hAnsi="Cambria" w:cs="DaunPenh"/>
          <w:sz w:val="24"/>
          <w:szCs w:val="24"/>
        </w:rPr>
        <w:t xml:space="preserve"> </w:t>
      </w:r>
      <w:r w:rsidRPr="007A0F7D">
        <w:rPr>
          <w:rFonts w:ascii="Cambria" w:eastAsia="Meiryo" w:hAnsi="Cambria" w:cs="Cambria"/>
          <w:sz w:val="24"/>
          <w:szCs w:val="24"/>
        </w:rPr>
        <w:t>добрачные</w:t>
      </w:r>
      <w:r w:rsidRPr="007A0F7D">
        <w:rPr>
          <w:rFonts w:ascii="Cambria" w:eastAsia="Meiryo" w:hAnsi="Cambria" w:cs="DaunPenh"/>
          <w:sz w:val="24"/>
          <w:szCs w:val="24"/>
        </w:rPr>
        <w:t xml:space="preserve"> </w:t>
      </w:r>
      <w:r w:rsidRPr="007A0F7D">
        <w:rPr>
          <w:rFonts w:ascii="Cambria" w:eastAsia="Meiryo" w:hAnsi="Cambria" w:cs="Cambria"/>
          <w:sz w:val="24"/>
          <w:szCs w:val="24"/>
        </w:rPr>
        <w:t>консультации</w:t>
      </w:r>
      <w:r w:rsidRPr="007A0F7D">
        <w:rPr>
          <w:rFonts w:ascii="Cambria" w:eastAsia="Meiryo" w:hAnsi="Cambria" w:cs="DaunPenh"/>
          <w:sz w:val="24"/>
          <w:szCs w:val="24"/>
        </w:rPr>
        <w:t xml:space="preserve">, </w:t>
      </w:r>
      <w:r w:rsidRPr="007A0F7D">
        <w:rPr>
          <w:rFonts w:ascii="Cambria" w:eastAsia="Meiryo" w:hAnsi="Cambria" w:cs="Cambria"/>
          <w:sz w:val="24"/>
          <w:szCs w:val="24"/>
        </w:rPr>
        <w:t>где</w:t>
      </w:r>
      <w:r w:rsidRPr="007A0F7D">
        <w:rPr>
          <w:rFonts w:ascii="Cambria" w:eastAsia="Meiryo" w:hAnsi="Cambria" w:cs="DaunPenh"/>
          <w:sz w:val="24"/>
          <w:szCs w:val="24"/>
        </w:rPr>
        <w:t xml:space="preserve"> </w:t>
      </w:r>
      <w:r w:rsidRPr="007A0F7D">
        <w:rPr>
          <w:rFonts w:ascii="Cambria" w:eastAsia="Meiryo" w:hAnsi="Cambria" w:cs="Cambria"/>
          <w:sz w:val="24"/>
          <w:szCs w:val="24"/>
        </w:rPr>
        <w:t>люди</w:t>
      </w:r>
      <w:r w:rsidRPr="007A0F7D">
        <w:rPr>
          <w:rFonts w:ascii="Cambria" w:eastAsia="Meiryo" w:hAnsi="Cambria" w:cs="DaunPenh"/>
          <w:sz w:val="24"/>
          <w:szCs w:val="24"/>
        </w:rPr>
        <w:t xml:space="preserve"> </w:t>
      </w:r>
      <w:r w:rsidRPr="007A0F7D">
        <w:rPr>
          <w:rFonts w:ascii="Cambria" w:eastAsia="Meiryo" w:hAnsi="Cambria" w:cs="Cambria"/>
          <w:sz w:val="24"/>
          <w:szCs w:val="24"/>
        </w:rPr>
        <w:t>будут</w:t>
      </w:r>
      <w:r w:rsidRPr="007A0F7D">
        <w:rPr>
          <w:rFonts w:ascii="Cambria" w:eastAsia="Meiryo" w:hAnsi="Cambria" w:cs="DaunPenh"/>
          <w:sz w:val="24"/>
          <w:szCs w:val="24"/>
        </w:rPr>
        <w:t xml:space="preserve"> </w:t>
      </w:r>
      <w:r w:rsidRPr="007A0F7D">
        <w:rPr>
          <w:rFonts w:ascii="Cambria" w:eastAsia="Meiryo" w:hAnsi="Cambria" w:cs="Cambria"/>
          <w:sz w:val="24"/>
          <w:szCs w:val="24"/>
        </w:rPr>
        <w:t>обо</w:t>
      </w:r>
      <w:r w:rsidRPr="007A0F7D">
        <w:rPr>
          <w:rFonts w:ascii="Cambria" w:eastAsia="Meiryo" w:hAnsi="Cambria" w:cs="DaunPenh"/>
          <w:sz w:val="24"/>
          <w:szCs w:val="24"/>
        </w:rPr>
        <w:t xml:space="preserve"> </w:t>
      </w:r>
      <w:r w:rsidRPr="007A0F7D">
        <w:rPr>
          <w:rFonts w:ascii="Cambria" w:eastAsia="Meiryo" w:hAnsi="Cambria" w:cs="Cambria"/>
          <w:sz w:val="24"/>
          <w:szCs w:val="24"/>
        </w:rPr>
        <w:t>всём</w:t>
      </w:r>
      <w:r w:rsidRPr="007A0F7D">
        <w:rPr>
          <w:rFonts w:ascii="Cambria" w:eastAsia="Meiryo" w:hAnsi="Cambria" w:cs="DaunPenh"/>
          <w:sz w:val="24"/>
          <w:szCs w:val="24"/>
        </w:rPr>
        <w:t xml:space="preserve"> </w:t>
      </w:r>
      <w:r w:rsidRPr="007A0F7D">
        <w:rPr>
          <w:rFonts w:ascii="Cambria" w:eastAsia="Meiryo" w:hAnsi="Cambria" w:cs="Cambria"/>
          <w:sz w:val="24"/>
          <w:szCs w:val="24"/>
        </w:rPr>
        <w:t>уведомлены</w:t>
      </w:r>
      <w:r w:rsidRPr="007A0F7D">
        <w:rPr>
          <w:rFonts w:ascii="Cambria" w:eastAsia="Meiryo" w:hAnsi="Cambria" w:cs="DaunPenh"/>
          <w:sz w:val="24"/>
          <w:szCs w:val="24"/>
        </w:rPr>
        <w:t xml:space="preserve">. </w:t>
      </w:r>
      <w:r w:rsidRPr="008E7CB5">
        <w:rPr>
          <w:rFonts w:ascii="Cambria" w:eastAsia="Meiryo" w:hAnsi="Cambria" w:cs="Cambria"/>
          <w:sz w:val="24"/>
          <w:szCs w:val="24"/>
          <w:highlight w:val="yellow"/>
        </w:rPr>
        <w:t>Если</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же</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люди</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станут</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плодить</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больных</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детей</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то</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это</w:t>
      </w:r>
      <w:r w:rsidRPr="008E7CB5">
        <w:rPr>
          <w:rFonts w:ascii="Cambria" w:eastAsia="Meiryo" w:hAnsi="Cambria" w:cs="DaunPenh"/>
          <w:sz w:val="24"/>
          <w:szCs w:val="24"/>
          <w:highlight w:val="yellow"/>
        </w:rPr>
        <w:t xml:space="preserve"> – </w:t>
      </w:r>
      <w:r w:rsidRPr="008E7CB5">
        <w:rPr>
          <w:rFonts w:ascii="Cambria" w:eastAsia="Meiryo" w:hAnsi="Cambria" w:cs="Cambria"/>
          <w:sz w:val="24"/>
          <w:szCs w:val="24"/>
          <w:highlight w:val="yellow"/>
        </w:rPr>
        <w:t>их</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выбор</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и</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ответственность</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включая</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материальную</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за</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этот</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выбор</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понесут</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единственно</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они</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ибо</w:t>
      </w:r>
      <w:r w:rsidRPr="008E7CB5">
        <w:rPr>
          <w:rFonts w:ascii="Cambria" w:eastAsia="Meiryo" w:hAnsi="Cambria" w:cs="DaunPenh"/>
          <w:sz w:val="24"/>
          <w:szCs w:val="24"/>
          <w:highlight w:val="yellow"/>
        </w:rPr>
        <w:fldChar w:fldCharType="begin"/>
      </w:r>
      <w:r w:rsidRPr="008E7CB5">
        <w:rPr>
          <w:rFonts w:ascii="Cambria" w:hAnsi="Cambria" w:cs="DaunPenh"/>
          <w:highlight w:val="yellow"/>
        </w:rPr>
        <w:instrText xml:space="preserve"> XE "</w:instrText>
      </w:r>
      <w:r w:rsidRPr="008E7CB5">
        <w:rPr>
          <w:rFonts w:ascii="Cambria" w:eastAsia="Meiryo" w:hAnsi="Cambria" w:cs="Cambria"/>
          <w:sz w:val="28"/>
          <w:szCs w:val="20"/>
          <w:highlight w:val="yellow"/>
        </w:rPr>
        <w:instrText>ибо</w:instrText>
      </w:r>
      <w:r w:rsidRPr="008E7CB5">
        <w:rPr>
          <w:rFonts w:ascii="Cambria" w:hAnsi="Cambria" w:cs="DaunPenh"/>
          <w:highlight w:val="yellow"/>
        </w:rPr>
        <w:instrText xml:space="preserve">" </w:instrText>
      </w:r>
      <w:r w:rsidRPr="008E7CB5">
        <w:rPr>
          <w:rFonts w:ascii="Cambria" w:eastAsia="Meiryo" w:hAnsi="Cambria" w:cs="DaunPenh"/>
          <w:sz w:val="24"/>
          <w:szCs w:val="24"/>
          <w:highlight w:val="yellow"/>
        </w:rPr>
        <w:fldChar w:fldCharType="end"/>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общество</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не</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заинтересовано</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в</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lastRenderedPageBreak/>
        <w:t>увеличении</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числа</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дегенератов</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и</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не</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должно</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платить</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за</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их</w:t>
      </w:r>
      <w:r w:rsidRPr="008E7CB5">
        <w:rPr>
          <w:rFonts w:ascii="Cambria" w:eastAsia="Meiryo" w:hAnsi="Cambria" w:cs="DaunPenh"/>
          <w:sz w:val="24"/>
          <w:szCs w:val="24"/>
          <w:highlight w:val="yellow"/>
        </w:rPr>
        <w:t xml:space="preserve"> </w:t>
      </w:r>
      <w:r w:rsidRPr="008E7CB5">
        <w:rPr>
          <w:rFonts w:ascii="Cambria" w:eastAsia="Meiryo" w:hAnsi="Cambria" w:cs="Cambria"/>
          <w:sz w:val="24"/>
          <w:szCs w:val="24"/>
          <w:highlight w:val="yellow"/>
        </w:rPr>
        <w:t>существование</w:t>
      </w:r>
      <w:r w:rsidRPr="007A0F7D">
        <w:rPr>
          <w:rFonts w:ascii="Cambria" w:eastAsia="Meiryo" w:hAnsi="Cambria" w:cs="DaunPenh"/>
          <w:sz w:val="24"/>
          <w:szCs w:val="24"/>
        </w:rPr>
        <w:t xml:space="preserve">; </w:t>
      </w:r>
      <w:r w:rsidRPr="007A0F7D">
        <w:rPr>
          <w:rFonts w:ascii="Cambria" w:eastAsia="Meiryo" w:hAnsi="Cambria" w:cs="Cambria"/>
          <w:sz w:val="24"/>
          <w:szCs w:val="24"/>
        </w:rPr>
        <w:t>если</w:t>
      </w:r>
      <w:r w:rsidRPr="007A0F7D">
        <w:rPr>
          <w:rFonts w:ascii="Cambria" w:eastAsia="Meiryo" w:hAnsi="Cambria" w:cs="DaunPenh"/>
          <w:sz w:val="24"/>
          <w:szCs w:val="24"/>
        </w:rPr>
        <w:t xml:space="preserve"> </w:t>
      </w:r>
      <w:r w:rsidRPr="007A0F7D">
        <w:rPr>
          <w:rFonts w:ascii="Cambria" w:eastAsia="Meiryo" w:hAnsi="Cambria" w:cs="Cambria"/>
          <w:sz w:val="24"/>
          <w:szCs w:val="24"/>
        </w:rPr>
        <w:t>же</w:t>
      </w:r>
      <w:r w:rsidRPr="007A0F7D">
        <w:rPr>
          <w:rFonts w:ascii="Cambria" w:eastAsia="Meiryo" w:hAnsi="Cambria" w:cs="DaunPenh"/>
          <w:sz w:val="24"/>
          <w:szCs w:val="24"/>
        </w:rPr>
        <w:t xml:space="preserve"> </w:t>
      </w:r>
      <w:r w:rsidRPr="007A0F7D">
        <w:rPr>
          <w:rFonts w:ascii="Cambria" w:eastAsia="Meiryo" w:hAnsi="Cambria" w:cs="Cambria"/>
          <w:sz w:val="24"/>
          <w:szCs w:val="24"/>
        </w:rPr>
        <w:t>люди</w:t>
      </w:r>
      <w:r w:rsidRPr="007A0F7D">
        <w:rPr>
          <w:rFonts w:ascii="Cambria" w:eastAsia="Meiryo" w:hAnsi="Cambria" w:cs="DaunPenh"/>
          <w:sz w:val="24"/>
          <w:szCs w:val="24"/>
        </w:rPr>
        <w:t xml:space="preserve"> </w:t>
      </w:r>
      <w:r w:rsidRPr="007A0F7D">
        <w:rPr>
          <w:rFonts w:ascii="Cambria" w:eastAsia="Meiryo" w:hAnsi="Cambria" w:cs="Cambria"/>
          <w:sz w:val="24"/>
          <w:szCs w:val="24"/>
        </w:rPr>
        <w:t>будут</w:t>
      </w:r>
      <w:r w:rsidRPr="007A0F7D">
        <w:rPr>
          <w:rFonts w:ascii="Cambria" w:eastAsia="Meiryo" w:hAnsi="Cambria" w:cs="DaunPenh"/>
          <w:sz w:val="24"/>
          <w:szCs w:val="24"/>
        </w:rPr>
        <w:t xml:space="preserve"> </w:t>
      </w:r>
      <w:r w:rsidRPr="007A0F7D">
        <w:rPr>
          <w:rFonts w:ascii="Cambria" w:eastAsia="Meiryo" w:hAnsi="Cambria" w:cs="Cambria"/>
          <w:sz w:val="24"/>
          <w:szCs w:val="24"/>
        </w:rPr>
        <w:t>плодить</w:t>
      </w:r>
      <w:r w:rsidRPr="007A0F7D">
        <w:rPr>
          <w:rFonts w:ascii="Cambria" w:eastAsia="Meiryo" w:hAnsi="Cambria" w:cs="DaunPenh"/>
          <w:sz w:val="24"/>
          <w:szCs w:val="24"/>
        </w:rPr>
        <w:t xml:space="preserve"> </w:t>
      </w:r>
      <w:r w:rsidRPr="007A0F7D">
        <w:rPr>
          <w:rFonts w:ascii="Cambria" w:eastAsia="Meiryo" w:hAnsi="Cambria" w:cs="Cambria"/>
          <w:sz w:val="24"/>
          <w:szCs w:val="24"/>
        </w:rPr>
        <w:t>дегенератов</w:t>
      </w:r>
      <w:r w:rsidRPr="007A0F7D">
        <w:rPr>
          <w:rFonts w:ascii="Cambria" w:eastAsia="Meiryo" w:hAnsi="Cambria" w:cs="DaunPenh"/>
          <w:sz w:val="24"/>
          <w:szCs w:val="24"/>
        </w:rPr>
        <w:t xml:space="preserve">, </w:t>
      </w:r>
      <w:r w:rsidRPr="007A0F7D">
        <w:rPr>
          <w:rFonts w:ascii="Cambria" w:eastAsia="Meiryo" w:hAnsi="Cambria" w:cs="Cambria"/>
          <w:sz w:val="24"/>
          <w:szCs w:val="24"/>
        </w:rPr>
        <w:t>но</w:t>
      </w:r>
      <w:r w:rsidRPr="007A0F7D">
        <w:rPr>
          <w:rFonts w:ascii="Cambria" w:eastAsia="Meiryo" w:hAnsi="Cambria" w:cs="DaunPenh"/>
          <w:sz w:val="24"/>
          <w:szCs w:val="24"/>
        </w:rPr>
        <w:t xml:space="preserve"> </w:t>
      </w:r>
      <w:r w:rsidRPr="007A0F7D">
        <w:rPr>
          <w:rFonts w:ascii="Cambria" w:eastAsia="Meiryo" w:hAnsi="Cambria" w:cs="Cambria"/>
          <w:sz w:val="24"/>
          <w:szCs w:val="24"/>
        </w:rPr>
        <w:t>не</w:t>
      </w:r>
      <w:r w:rsidRPr="007A0F7D">
        <w:rPr>
          <w:rFonts w:ascii="Cambria" w:eastAsia="Meiryo" w:hAnsi="Cambria" w:cs="DaunPenh"/>
          <w:sz w:val="24"/>
          <w:szCs w:val="24"/>
        </w:rPr>
        <w:t xml:space="preserve"> </w:t>
      </w:r>
      <w:r w:rsidRPr="007A0F7D">
        <w:rPr>
          <w:rFonts w:ascii="Cambria" w:eastAsia="Meiryo" w:hAnsi="Cambria" w:cs="Cambria"/>
          <w:sz w:val="24"/>
          <w:szCs w:val="24"/>
        </w:rPr>
        <w:t>смогут</w:t>
      </w:r>
      <w:r w:rsidRPr="007A0F7D">
        <w:rPr>
          <w:rFonts w:ascii="Cambria" w:eastAsia="Meiryo" w:hAnsi="Cambria" w:cs="DaunPenh"/>
          <w:sz w:val="24"/>
          <w:szCs w:val="24"/>
        </w:rPr>
        <w:t xml:space="preserve"> </w:t>
      </w:r>
      <w:r w:rsidRPr="007A0F7D">
        <w:rPr>
          <w:rFonts w:ascii="Cambria" w:eastAsia="Meiryo" w:hAnsi="Cambria" w:cs="Cambria"/>
          <w:sz w:val="24"/>
          <w:szCs w:val="24"/>
        </w:rPr>
        <w:t>оберегать</w:t>
      </w:r>
      <w:r w:rsidRPr="007A0F7D">
        <w:rPr>
          <w:rFonts w:ascii="Cambria" w:eastAsia="Meiryo" w:hAnsi="Cambria" w:cs="DaunPenh"/>
          <w:sz w:val="24"/>
          <w:szCs w:val="24"/>
        </w:rPr>
        <w:t xml:space="preserve"> </w:t>
      </w:r>
      <w:r w:rsidRPr="007A0F7D">
        <w:rPr>
          <w:rFonts w:ascii="Cambria" w:eastAsia="Meiryo" w:hAnsi="Cambria" w:cs="Cambria"/>
          <w:sz w:val="24"/>
          <w:szCs w:val="24"/>
        </w:rPr>
        <w:t>окружающих</w:t>
      </w:r>
      <w:r w:rsidRPr="007A0F7D">
        <w:rPr>
          <w:rFonts w:ascii="Cambria" w:eastAsia="Meiryo" w:hAnsi="Cambria" w:cs="DaunPenh"/>
          <w:sz w:val="24"/>
          <w:szCs w:val="24"/>
        </w:rPr>
        <w:t xml:space="preserve"> </w:t>
      </w:r>
      <w:r w:rsidRPr="007A0F7D">
        <w:rPr>
          <w:rFonts w:ascii="Cambria" w:eastAsia="Meiryo" w:hAnsi="Cambria" w:cs="Cambria"/>
          <w:sz w:val="24"/>
          <w:szCs w:val="24"/>
        </w:rPr>
        <w:t>от</w:t>
      </w:r>
      <w:r w:rsidRPr="007A0F7D">
        <w:rPr>
          <w:rFonts w:ascii="Cambria" w:eastAsia="Meiryo" w:hAnsi="Cambria" w:cs="DaunPenh"/>
          <w:sz w:val="24"/>
          <w:szCs w:val="24"/>
        </w:rPr>
        <w:t xml:space="preserve"> </w:t>
      </w:r>
      <w:r w:rsidRPr="007A0F7D">
        <w:rPr>
          <w:rFonts w:ascii="Cambria" w:eastAsia="Meiryo" w:hAnsi="Cambria" w:cs="Cambria"/>
          <w:sz w:val="24"/>
          <w:szCs w:val="24"/>
        </w:rPr>
        <w:t>их</w:t>
      </w:r>
      <w:r w:rsidRPr="007A0F7D">
        <w:rPr>
          <w:rFonts w:ascii="Cambria" w:eastAsia="Meiryo" w:hAnsi="Cambria" w:cs="DaunPenh"/>
          <w:sz w:val="24"/>
          <w:szCs w:val="24"/>
        </w:rPr>
        <w:t xml:space="preserve"> </w:t>
      </w:r>
      <w:r w:rsidRPr="007A0F7D">
        <w:rPr>
          <w:rFonts w:ascii="Cambria" w:eastAsia="Meiryo" w:hAnsi="Cambria" w:cs="Cambria"/>
          <w:sz w:val="24"/>
          <w:szCs w:val="24"/>
        </w:rPr>
        <w:t>тлетворного</w:t>
      </w:r>
      <w:r w:rsidRPr="007A0F7D">
        <w:rPr>
          <w:rFonts w:ascii="Cambria" w:eastAsia="Meiryo" w:hAnsi="Cambria" w:cs="DaunPenh"/>
          <w:sz w:val="24"/>
          <w:szCs w:val="24"/>
        </w:rPr>
        <w:t xml:space="preserve"> </w:t>
      </w:r>
      <w:r w:rsidRPr="007A0F7D">
        <w:rPr>
          <w:rFonts w:ascii="Cambria" w:eastAsia="Meiryo" w:hAnsi="Cambria" w:cs="Cambria"/>
          <w:sz w:val="24"/>
          <w:szCs w:val="24"/>
        </w:rPr>
        <w:t>влияния</w:t>
      </w:r>
      <w:r w:rsidRPr="007A0F7D">
        <w:rPr>
          <w:rFonts w:ascii="Cambria" w:eastAsia="Meiryo" w:hAnsi="Cambria" w:cs="DaunPenh"/>
          <w:sz w:val="24"/>
          <w:szCs w:val="24"/>
        </w:rPr>
        <w:t xml:space="preserve">, </w:t>
      </w:r>
      <w:r w:rsidRPr="007A0F7D">
        <w:rPr>
          <w:rFonts w:ascii="Cambria" w:eastAsia="Meiryo" w:hAnsi="Cambria" w:cs="Cambria"/>
          <w:sz w:val="24"/>
          <w:szCs w:val="24"/>
        </w:rPr>
        <w:t>но</w:t>
      </w:r>
      <w:r w:rsidRPr="007A0F7D">
        <w:rPr>
          <w:rFonts w:ascii="Cambria" w:eastAsia="Meiryo" w:hAnsi="Cambria" w:cs="DaunPenh"/>
          <w:sz w:val="24"/>
          <w:szCs w:val="24"/>
        </w:rPr>
        <w:t xml:space="preserve"> </w:t>
      </w:r>
      <w:r w:rsidRPr="007A0F7D">
        <w:rPr>
          <w:rFonts w:ascii="Cambria" w:eastAsia="Meiryo" w:hAnsi="Cambria" w:cs="Cambria"/>
          <w:sz w:val="24"/>
          <w:szCs w:val="24"/>
        </w:rPr>
        <w:t>на</w:t>
      </w:r>
      <w:r w:rsidRPr="007A0F7D">
        <w:rPr>
          <w:rFonts w:ascii="Cambria" w:eastAsia="Meiryo" w:hAnsi="Cambria" w:cs="DaunPenh"/>
          <w:sz w:val="24"/>
          <w:szCs w:val="24"/>
        </w:rPr>
        <w:t xml:space="preserve"> </w:t>
      </w:r>
      <w:r w:rsidRPr="007A0F7D">
        <w:rPr>
          <w:rFonts w:ascii="Cambria" w:eastAsia="Meiryo" w:hAnsi="Cambria" w:cs="Cambria"/>
          <w:sz w:val="24"/>
          <w:szCs w:val="24"/>
        </w:rPr>
        <w:t>таких</w:t>
      </w:r>
      <w:r w:rsidRPr="007A0F7D">
        <w:rPr>
          <w:rFonts w:ascii="Cambria" w:eastAsia="Meiryo" w:hAnsi="Cambria" w:cs="DaunPenh"/>
          <w:sz w:val="24"/>
          <w:szCs w:val="24"/>
        </w:rPr>
        <w:t xml:space="preserve"> </w:t>
      </w:r>
      <w:r w:rsidRPr="007A0F7D">
        <w:rPr>
          <w:rFonts w:ascii="Cambria" w:eastAsia="Meiryo" w:hAnsi="Cambria" w:cs="Cambria"/>
          <w:sz w:val="24"/>
          <w:szCs w:val="24"/>
        </w:rPr>
        <w:t>людей</w:t>
      </w:r>
      <w:r w:rsidRPr="007A0F7D">
        <w:rPr>
          <w:rFonts w:ascii="Cambria" w:eastAsia="Meiryo" w:hAnsi="Cambria" w:cs="DaunPenh"/>
          <w:sz w:val="24"/>
          <w:szCs w:val="24"/>
        </w:rPr>
        <w:t xml:space="preserve"> </w:t>
      </w:r>
      <w:r w:rsidRPr="007A0F7D">
        <w:rPr>
          <w:rFonts w:ascii="Cambria" w:eastAsia="Meiryo" w:hAnsi="Cambria" w:cs="Cambria"/>
          <w:sz w:val="24"/>
          <w:szCs w:val="24"/>
        </w:rPr>
        <w:t>будет</w:t>
      </w:r>
      <w:r w:rsidRPr="007A0F7D">
        <w:rPr>
          <w:rFonts w:ascii="Cambria" w:eastAsia="Meiryo" w:hAnsi="Cambria" w:cs="DaunPenh"/>
          <w:sz w:val="24"/>
          <w:szCs w:val="24"/>
        </w:rPr>
        <w:t xml:space="preserve"> </w:t>
      </w:r>
      <w:r w:rsidRPr="007A0F7D">
        <w:rPr>
          <w:rFonts w:ascii="Cambria" w:eastAsia="Meiryo" w:hAnsi="Cambria" w:cs="Cambria"/>
          <w:sz w:val="24"/>
          <w:szCs w:val="24"/>
        </w:rPr>
        <w:t>налагаться</w:t>
      </w:r>
      <w:r w:rsidRPr="007A0F7D">
        <w:rPr>
          <w:rFonts w:ascii="Cambria" w:eastAsia="Meiryo" w:hAnsi="Cambria" w:cs="DaunPenh"/>
          <w:sz w:val="24"/>
          <w:szCs w:val="24"/>
        </w:rPr>
        <w:t xml:space="preserve"> </w:t>
      </w:r>
      <w:r w:rsidRPr="007A0F7D">
        <w:rPr>
          <w:rFonts w:ascii="Cambria" w:eastAsia="Meiryo" w:hAnsi="Cambria" w:cs="Cambria"/>
          <w:sz w:val="24"/>
          <w:szCs w:val="24"/>
        </w:rPr>
        <w:t>штраф</w:t>
      </w:r>
      <w:r w:rsidRPr="007A0F7D">
        <w:rPr>
          <w:rFonts w:ascii="Cambria" w:eastAsia="Meiryo" w:hAnsi="Cambria" w:cs="DaunPenh"/>
          <w:sz w:val="24"/>
          <w:szCs w:val="24"/>
        </w:rPr>
        <w:t xml:space="preserve">, </w:t>
      </w:r>
      <w:r w:rsidRPr="007A0F7D">
        <w:rPr>
          <w:rFonts w:ascii="Cambria" w:eastAsia="Meiryo" w:hAnsi="Cambria" w:cs="Cambria"/>
          <w:sz w:val="24"/>
          <w:szCs w:val="24"/>
        </w:rPr>
        <w:t>а</w:t>
      </w:r>
      <w:r w:rsidRPr="007A0F7D">
        <w:rPr>
          <w:rFonts w:ascii="Cambria" w:eastAsia="Meiryo" w:hAnsi="Cambria" w:cs="DaunPenh"/>
          <w:sz w:val="24"/>
          <w:szCs w:val="24"/>
        </w:rPr>
        <w:t xml:space="preserve"> </w:t>
      </w:r>
      <w:r w:rsidRPr="007A0F7D">
        <w:rPr>
          <w:rFonts w:ascii="Cambria" w:eastAsia="Meiryo" w:hAnsi="Cambria" w:cs="Cambria"/>
          <w:sz w:val="24"/>
          <w:szCs w:val="24"/>
        </w:rPr>
        <w:t>дети</w:t>
      </w:r>
      <w:r w:rsidRPr="007A0F7D">
        <w:rPr>
          <w:rFonts w:ascii="Cambria" w:eastAsia="Meiryo" w:hAnsi="Cambria" w:cs="DaunPenh"/>
          <w:sz w:val="24"/>
          <w:szCs w:val="24"/>
        </w:rPr>
        <w:t xml:space="preserve"> </w:t>
      </w:r>
      <w:r w:rsidRPr="007A0F7D">
        <w:rPr>
          <w:rFonts w:ascii="Cambria" w:eastAsia="Meiryo" w:hAnsi="Cambria" w:cs="Cambria"/>
          <w:sz w:val="24"/>
          <w:szCs w:val="24"/>
        </w:rPr>
        <w:t>их</w:t>
      </w:r>
      <w:r w:rsidRPr="007A0F7D">
        <w:rPr>
          <w:rFonts w:ascii="Cambria" w:eastAsia="Meiryo" w:hAnsi="Cambria" w:cs="DaunPenh"/>
          <w:sz w:val="24"/>
          <w:szCs w:val="24"/>
        </w:rPr>
        <w:t xml:space="preserve"> </w:t>
      </w:r>
      <w:r w:rsidRPr="007A0F7D">
        <w:rPr>
          <w:rFonts w:ascii="Cambria" w:eastAsia="Meiryo" w:hAnsi="Cambria" w:cs="Cambria"/>
          <w:sz w:val="24"/>
          <w:szCs w:val="24"/>
        </w:rPr>
        <w:t>будут</w:t>
      </w:r>
      <w:r w:rsidRPr="007A0F7D">
        <w:rPr>
          <w:rFonts w:ascii="Cambria" w:eastAsia="Meiryo" w:hAnsi="Cambria" w:cs="DaunPenh"/>
          <w:sz w:val="24"/>
          <w:szCs w:val="24"/>
        </w:rPr>
        <w:t xml:space="preserve"> </w:t>
      </w:r>
      <w:r w:rsidRPr="007A0F7D">
        <w:rPr>
          <w:rFonts w:ascii="Cambria" w:eastAsia="Meiryo" w:hAnsi="Cambria" w:cs="Cambria"/>
          <w:sz w:val="24"/>
          <w:szCs w:val="24"/>
        </w:rPr>
        <w:t>уничтожены</w:t>
      </w:r>
      <w:r w:rsidRPr="007A0F7D">
        <w:rPr>
          <w:rFonts w:ascii="Cambria" w:eastAsia="Meiryo" w:hAnsi="Cambria" w:cs="DaunPenh"/>
          <w:sz w:val="24"/>
          <w:szCs w:val="24"/>
        </w:rPr>
        <w:t xml:space="preserve">, </w:t>
      </w:r>
      <w:r w:rsidRPr="007A0F7D">
        <w:rPr>
          <w:rFonts w:ascii="Cambria" w:eastAsia="Meiryo" w:hAnsi="Cambria" w:cs="Cambria"/>
          <w:sz w:val="24"/>
          <w:szCs w:val="24"/>
        </w:rPr>
        <w:t>сданы</w:t>
      </w:r>
      <w:r w:rsidRPr="007A0F7D">
        <w:rPr>
          <w:rFonts w:ascii="Cambria" w:eastAsia="Meiryo" w:hAnsi="Cambria" w:cs="DaunPenh"/>
          <w:sz w:val="24"/>
          <w:szCs w:val="24"/>
        </w:rPr>
        <w:t xml:space="preserve"> </w:t>
      </w:r>
      <w:r w:rsidRPr="007A0F7D">
        <w:rPr>
          <w:rFonts w:ascii="Cambria" w:eastAsia="Meiryo" w:hAnsi="Cambria" w:cs="Cambria"/>
          <w:sz w:val="24"/>
          <w:szCs w:val="24"/>
        </w:rPr>
        <w:t>в</w:t>
      </w:r>
      <w:r w:rsidRPr="007A0F7D">
        <w:rPr>
          <w:rFonts w:ascii="Cambria" w:eastAsia="Meiryo" w:hAnsi="Cambria" w:cs="DaunPenh"/>
          <w:sz w:val="24"/>
          <w:szCs w:val="24"/>
        </w:rPr>
        <w:t xml:space="preserve"> </w:t>
      </w:r>
      <w:r w:rsidRPr="007A0F7D">
        <w:rPr>
          <w:rFonts w:ascii="Cambria" w:eastAsia="Meiryo" w:hAnsi="Cambria" w:cs="Cambria"/>
          <w:sz w:val="24"/>
          <w:szCs w:val="24"/>
        </w:rPr>
        <w:t>притоны</w:t>
      </w:r>
      <w:r w:rsidRPr="007A0F7D">
        <w:rPr>
          <w:rFonts w:ascii="Cambria" w:eastAsia="Meiryo" w:hAnsi="Cambria" w:cs="DaunPenh"/>
          <w:sz w:val="24"/>
          <w:szCs w:val="24"/>
        </w:rPr>
        <w:t xml:space="preserve"> (</w:t>
      </w:r>
      <w:r w:rsidRPr="007A0F7D">
        <w:rPr>
          <w:rFonts w:ascii="Cambria" w:eastAsia="Meiryo" w:hAnsi="Cambria" w:cs="Cambria"/>
          <w:sz w:val="24"/>
          <w:szCs w:val="24"/>
        </w:rPr>
        <w:t>где</w:t>
      </w:r>
      <w:r w:rsidRPr="007A0F7D">
        <w:rPr>
          <w:rFonts w:ascii="Cambria" w:eastAsia="Meiryo" w:hAnsi="Cambria" w:cs="DaunPenh"/>
          <w:sz w:val="24"/>
          <w:szCs w:val="24"/>
        </w:rPr>
        <w:t xml:space="preserve"> </w:t>
      </w:r>
      <w:r w:rsidRPr="007A0F7D">
        <w:rPr>
          <w:rFonts w:ascii="Cambria" w:eastAsia="Meiryo" w:hAnsi="Cambria" w:cs="Cambria"/>
          <w:sz w:val="24"/>
          <w:szCs w:val="24"/>
        </w:rPr>
        <w:t>всё</w:t>
      </w:r>
      <w:r w:rsidRPr="007A0F7D">
        <w:rPr>
          <w:rFonts w:ascii="Cambria" w:eastAsia="Meiryo" w:hAnsi="Cambria" w:cs="DaunPenh"/>
          <w:sz w:val="24"/>
          <w:szCs w:val="24"/>
        </w:rPr>
        <w:t xml:space="preserve"> </w:t>
      </w:r>
      <w:r w:rsidRPr="007A0F7D">
        <w:rPr>
          <w:rFonts w:ascii="Cambria" w:eastAsia="Meiryo" w:hAnsi="Cambria" w:cs="Cambria"/>
          <w:sz w:val="24"/>
          <w:szCs w:val="24"/>
        </w:rPr>
        <w:t>равно</w:t>
      </w:r>
      <w:r w:rsidRPr="007A0F7D">
        <w:rPr>
          <w:rFonts w:ascii="Cambria" w:eastAsia="Meiryo" w:hAnsi="Cambria" w:cs="DaunPenh"/>
          <w:sz w:val="24"/>
          <w:szCs w:val="24"/>
        </w:rPr>
        <w:t xml:space="preserve"> </w:t>
      </w:r>
      <w:r w:rsidRPr="007A0F7D">
        <w:rPr>
          <w:rFonts w:ascii="Cambria" w:eastAsia="Meiryo" w:hAnsi="Cambria" w:cs="Cambria"/>
          <w:sz w:val="24"/>
          <w:szCs w:val="24"/>
        </w:rPr>
        <w:t>умрут</w:t>
      </w:r>
      <w:r w:rsidRPr="007A0F7D">
        <w:rPr>
          <w:rFonts w:ascii="Cambria" w:eastAsia="Meiryo" w:hAnsi="Cambria" w:cs="DaunPenh"/>
          <w:sz w:val="24"/>
          <w:szCs w:val="24"/>
        </w:rPr>
        <w:t xml:space="preserve">), </w:t>
      </w:r>
      <w:r w:rsidRPr="007A0F7D">
        <w:rPr>
          <w:rFonts w:ascii="Cambria" w:eastAsia="Meiryo" w:hAnsi="Cambria" w:cs="Cambria"/>
          <w:sz w:val="24"/>
          <w:szCs w:val="24"/>
        </w:rPr>
        <w:t>сданы</w:t>
      </w:r>
      <w:r w:rsidRPr="007A0F7D">
        <w:rPr>
          <w:rFonts w:ascii="Cambria" w:eastAsia="Meiryo" w:hAnsi="Cambria" w:cs="DaunPenh"/>
          <w:sz w:val="24"/>
          <w:szCs w:val="24"/>
        </w:rPr>
        <w:t xml:space="preserve"> </w:t>
      </w:r>
      <w:r w:rsidRPr="007A0F7D">
        <w:rPr>
          <w:rFonts w:ascii="Cambria" w:eastAsia="Meiryo" w:hAnsi="Cambria" w:cs="Cambria"/>
          <w:sz w:val="24"/>
          <w:szCs w:val="24"/>
        </w:rPr>
        <w:t>на</w:t>
      </w:r>
      <w:r w:rsidRPr="007A0F7D">
        <w:rPr>
          <w:rFonts w:ascii="Cambria" w:eastAsia="Meiryo" w:hAnsi="Cambria" w:cs="DaunPenh"/>
          <w:sz w:val="24"/>
          <w:szCs w:val="24"/>
        </w:rPr>
        <w:t xml:space="preserve"> </w:t>
      </w:r>
      <w:r w:rsidRPr="007A0F7D">
        <w:rPr>
          <w:rFonts w:ascii="Cambria" w:eastAsia="Meiryo" w:hAnsi="Cambria" w:cs="Cambria"/>
          <w:sz w:val="24"/>
          <w:szCs w:val="24"/>
        </w:rPr>
        <w:t>опыты</w:t>
      </w:r>
      <w:r w:rsidRPr="007A0F7D">
        <w:rPr>
          <w:rFonts w:ascii="Cambria" w:eastAsia="Meiryo" w:hAnsi="Cambria" w:cs="DaunPenh"/>
          <w:sz w:val="24"/>
          <w:szCs w:val="24"/>
        </w:rPr>
        <w:t xml:space="preserve">, </w:t>
      </w:r>
      <w:r w:rsidRPr="007A0F7D">
        <w:rPr>
          <w:rFonts w:ascii="Cambria" w:eastAsia="Meiryo" w:hAnsi="Cambria" w:cs="Cambria"/>
          <w:sz w:val="24"/>
          <w:szCs w:val="24"/>
        </w:rPr>
        <w:t>где</w:t>
      </w:r>
      <w:r w:rsidRPr="007A0F7D">
        <w:rPr>
          <w:rFonts w:ascii="Cambria" w:eastAsia="Meiryo" w:hAnsi="Cambria" w:cs="DaunPenh"/>
          <w:sz w:val="24"/>
          <w:szCs w:val="24"/>
        </w:rPr>
        <w:t xml:space="preserve"> </w:t>
      </w:r>
      <w:r w:rsidRPr="007A0F7D">
        <w:rPr>
          <w:rFonts w:ascii="Cambria" w:eastAsia="Meiryo" w:hAnsi="Cambria" w:cs="Cambria"/>
          <w:sz w:val="24"/>
          <w:szCs w:val="24"/>
        </w:rPr>
        <w:t>хоть</w:t>
      </w:r>
      <w:r w:rsidRPr="007A0F7D">
        <w:rPr>
          <w:rFonts w:ascii="Cambria" w:eastAsia="Meiryo" w:hAnsi="Cambria" w:cs="DaunPenh"/>
          <w:sz w:val="24"/>
          <w:szCs w:val="24"/>
        </w:rPr>
        <w:t xml:space="preserve"> </w:t>
      </w:r>
      <w:r w:rsidRPr="007A0F7D">
        <w:rPr>
          <w:rFonts w:ascii="Cambria" w:eastAsia="Meiryo" w:hAnsi="Cambria" w:cs="Cambria"/>
          <w:sz w:val="24"/>
          <w:szCs w:val="24"/>
        </w:rPr>
        <w:t>какую</w:t>
      </w:r>
      <w:r w:rsidRPr="007A0F7D">
        <w:rPr>
          <w:rFonts w:ascii="Cambria" w:eastAsia="Meiryo" w:hAnsi="Cambria" w:cs="DaunPenh"/>
          <w:sz w:val="24"/>
          <w:szCs w:val="24"/>
        </w:rPr>
        <w:t>-</w:t>
      </w:r>
      <w:r w:rsidRPr="007A0F7D">
        <w:rPr>
          <w:rFonts w:ascii="Cambria" w:eastAsia="Meiryo" w:hAnsi="Cambria" w:cs="Cambria"/>
          <w:sz w:val="24"/>
          <w:szCs w:val="24"/>
        </w:rPr>
        <w:t>то</w:t>
      </w:r>
      <w:r w:rsidRPr="007A0F7D">
        <w:rPr>
          <w:rFonts w:ascii="Cambria" w:eastAsia="Meiryo" w:hAnsi="Cambria" w:cs="DaunPenh"/>
          <w:sz w:val="24"/>
          <w:szCs w:val="24"/>
        </w:rPr>
        <w:t xml:space="preserve"> </w:t>
      </w:r>
      <w:r w:rsidRPr="007A0F7D">
        <w:rPr>
          <w:rFonts w:ascii="Cambria" w:eastAsia="Meiryo" w:hAnsi="Cambria" w:cs="Cambria"/>
          <w:sz w:val="24"/>
          <w:szCs w:val="24"/>
        </w:rPr>
        <w:t>пользу</w:t>
      </w:r>
      <w:r w:rsidRPr="007A0F7D">
        <w:rPr>
          <w:rFonts w:ascii="Cambria" w:eastAsia="Meiryo" w:hAnsi="Cambria" w:cs="DaunPenh"/>
          <w:sz w:val="24"/>
          <w:szCs w:val="24"/>
        </w:rPr>
        <w:t xml:space="preserve"> </w:t>
      </w:r>
      <w:r w:rsidRPr="007A0F7D">
        <w:rPr>
          <w:rFonts w:ascii="Cambria" w:eastAsia="Meiryo" w:hAnsi="Cambria" w:cs="Cambria"/>
          <w:sz w:val="24"/>
          <w:szCs w:val="24"/>
        </w:rPr>
        <w:t>смогут</w:t>
      </w:r>
      <w:r w:rsidRPr="007A0F7D">
        <w:rPr>
          <w:rFonts w:ascii="Cambria" w:eastAsia="Meiryo" w:hAnsi="Cambria" w:cs="DaunPenh"/>
          <w:sz w:val="24"/>
          <w:szCs w:val="24"/>
        </w:rPr>
        <w:t xml:space="preserve"> </w:t>
      </w:r>
      <w:r w:rsidRPr="007A0F7D">
        <w:rPr>
          <w:rFonts w:ascii="Cambria" w:eastAsia="Meiryo" w:hAnsi="Cambria" w:cs="Cambria"/>
          <w:sz w:val="24"/>
          <w:szCs w:val="24"/>
        </w:rPr>
        <w:t>принести</w:t>
      </w:r>
      <w:r w:rsidRPr="007A0F7D">
        <w:rPr>
          <w:rFonts w:ascii="Cambria" w:eastAsia="Meiryo" w:hAnsi="Cambria" w:cs="DaunPenh"/>
          <w:sz w:val="24"/>
          <w:szCs w:val="24"/>
        </w:rPr>
        <w:t xml:space="preserve">. </w:t>
      </w:r>
    </w:p>
    <w:p w14:paraId="0FE746BF" w14:textId="77777777" w:rsidR="00A12B0B" w:rsidRPr="007A0F7D" w:rsidRDefault="00A12B0B" w:rsidP="00A12B0B">
      <w:pPr>
        <w:pStyle w:val="a9"/>
        <w:numPr>
          <w:ilvl w:val="0"/>
          <w:numId w:val="1"/>
        </w:numPr>
        <w:tabs>
          <w:tab w:val="left" w:pos="5137"/>
        </w:tabs>
        <w:jc w:val="both"/>
        <w:rPr>
          <w:rFonts w:ascii="Cambria" w:eastAsia="Meiryo" w:hAnsi="Cambria" w:cs="DaunPenh"/>
          <w:sz w:val="24"/>
          <w:szCs w:val="24"/>
        </w:rPr>
      </w:pPr>
      <w:r w:rsidRPr="007A0F7D">
        <w:rPr>
          <w:rFonts w:ascii="Cambria" w:eastAsia="Meiryo" w:hAnsi="Cambria" w:cs="Cambria"/>
          <w:b/>
          <w:sz w:val="24"/>
          <w:szCs w:val="24"/>
        </w:rPr>
        <w:t>Элитный</w:t>
      </w:r>
      <w:r w:rsidRPr="007A0F7D">
        <w:rPr>
          <w:rFonts w:ascii="Cambria" w:eastAsia="Meiryo" w:hAnsi="Cambria" w:cs="DaunPenh"/>
          <w:b/>
          <w:sz w:val="24"/>
          <w:szCs w:val="24"/>
        </w:rPr>
        <w:t xml:space="preserve"> </w:t>
      </w:r>
      <w:r w:rsidRPr="007A0F7D">
        <w:rPr>
          <w:rFonts w:ascii="Cambria" w:eastAsia="Meiryo" w:hAnsi="Cambria" w:cs="Cambria"/>
          <w:b/>
          <w:sz w:val="24"/>
          <w:szCs w:val="24"/>
        </w:rPr>
        <w:t>класс</w:t>
      </w:r>
      <w:r w:rsidRPr="007A0F7D">
        <w:rPr>
          <w:rFonts w:ascii="Cambria" w:eastAsia="Meiryo" w:hAnsi="Cambria" w:cs="DaunPenh"/>
          <w:b/>
          <w:sz w:val="24"/>
          <w:szCs w:val="24"/>
        </w:rPr>
        <w:t xml:space="preserve"> </w:t>
      </w:r>
      <w:r w:rsidRPr="007A0F7D">
        <w:rPr>
          <w:rFonts w:ascii="Cambria" w:eastAsia="Meiryo" w:hAnsi="Cambria" w:cs="Cambria"/>
          <w:b/>
          <w:sz w:val="24"/>
          <w:szCs w:val="24"/>
        </w:rPr>
        <w:t>будет</w:t>
      </w:r>
      <w:r w:rsidRPr="007A0F7D">
        <w:rPr>
          <w:rFonts w:ascii="Cambria" w:eastAsia="Meiryo" w:hAnsi="Cambria" w:cs="DaunPenh"/>
          <w:b/>
          <w:sz w:val="24"/>
          <w:szCs w:val="24"/>
        </w:rPr>
        <w:t xml:space="preserve"> </w:t>
      </w:r>
      <w:r w:rsidRPr="007A0F7D">
        <w:rPr>
          <w:rFonts w:ascii="Cambria" w:eastAsia="Meiryo" w:hAnsi="Cambria" w:cs="Cambria"/>
          <w:b/>
          <w:sz w:val="24"/>
          <w:szCs w:val="24"/>
        </w:rPr>
        <w:t>состоять</w:t>
      </w:r>
      <w:r w:rsidRPr="007A0F7D">
        <w:rPr>
          <w:rFonts w:ascii="Cambria" w:eastAsia="Meiryo" w:hAnsi="Cambria" w:cs="DaunPenh"/>
          <w:b/>
          <w:sz w:val="24"/>
          <w:szCs w:val="24"/>
        </w:rPr>
        <w:t xml:space="preserve"> </w:t>
      </w:r>
      <w:r w:rsidRPr="007A0F7D">
        <w:rPr>
          <w:rFonts w:ascii="Cambria" w:eastAsia="Meiryo" w:hAnsi="Cambria" w:cs="Cambria"/>
          <w:b/>
          <w:sz w:val="24"/>
          <w:szCs w:val="24"/>
        </w:rPr>
        <w:t>из</w:t>
      </w:r>
      <w:r w:rsidRPr="007A0F7D">
        <w:rPr>
          <w:rFonts w:ascii="Cambria" w:eastAsia="Meiryo" w:hAnsi="Cambria" w:cs="DaunPenh"/>
          <w:b/>
          <w:sz w:val="24"/>
          <w:szCs w:val="24"/>
        </w:rPr>
        <w:t xml:space="preserve"> </w:t>
      </w:r>
      <w:r w:rsidRPr="007A0F7D">
        <w:rPr>
          <w:rFonts w:ascii="Cambria" w:eastAsia="Meiryo" w:hAnsi="Cambria" w:cs="Cambria"/>
          <w:b/>
          <w:sz w:val="24"/>
          <w:szCs w:val="24"/>
        </w:rPr>
        <w:t>действительно</w:t>
      </w:r>
      <w:r w:rsidRPr="007A0F7D">
        <w:rPr>
          <w:rFonts w:ascii="Cambria" w:eastAsia="Meiryo" w:hAnsi="Cambria" w:cs="DaunPenh"/>
          <w:b/>
          <w:sz w:val="24"/>
          <w:szCs w:val="24"/>
        </w:rPr>
        <w:t xml:space="preserve"> </w:t>
      </w:r>
      <w:r w:rsidRPr="007A0F7D">
        <w:rPr>
          <w:rFonts w:ascii="Cambria" w:eastAsia="Meiryo" w:hAnsi="Cambria" w:cs="Cambria"/>
          <w:b/>
          <w:sz w:val="24"/>
          <w:szCs w:val="24"/>
        </w:rPr>
        <w:t>лучших</w:t>
      </w:r>
      <w:r w:rsidRPr="007A0F7D">
        <w:rPr>
          <w:rFonts w:ascii="Cambria" w:eastAsia="Meiryo" w:hAnsi="Cambria" w:cs="DaunPenh"/>
          <w:b/>
          <w:sz w:val="24"/>
          <w:szCs w:val="24"/>
        </w:rPr>
        <w:t xml:space="preserve"> </w:t>
      </w:r>
      <w:r w:rsidRPr="007A0F7D">
        <w:rPr>
          <w:rFonts w:ascii="Cambria" w:eastAsia="Meiryo" w:hAnsi="Cambria" w:cs="Cambria"/>
          <w:b/>
          <w:sz w:val="24"/>
          <w:szCs w:val="24"/>
        </w:rPr>
        <w:t>представителей</w:t>
      </w:r>
      <w:r w:rsidRPr="007A0F7D">
        <w:rPr>
          <w:rFonts w:ascii="Cambria" w:eastAsia="Meiryo" w:hAnsi="Cambria" w:cs="DaunPenh"/>
          <w:b/>
          <w:sz w:val="24"/>
          <w:szCs w:val="24"/>
        </w:rPr>
        <w:t xml:space="preserve"> </w:t>
      </w:r>
      <w:r w:rsidRPr="007A0F7D">
        <w:rPr>
          <w:rFonts w:ascii="Cambria" w:eastAsia="Meiryo" w:hAnsi="Cambria" w:cs="Cambria"/>
          <w:b/>
          <w:sz w:val="24"/>
          <w:szCs w:val="24"/>
        </w:rPr>
        <w:t>общества</w:t>
      </w:r>
      <w:r w:rsidRPr="007A0F7D">
        <w:rPr>
          <w:rFonts w:ascii="Cambria" w:eastAsia="Meiryo" w:hAnsi="Cambria" w:cs="DaunPenh"/>
          <w:sz w:val="24"/>
          <w:szCs w:val="24"/>
        </w:rPr>
        <w:t xml:space="preserve">, </w:t>
      </w:r>
      <w:r w:rsidRPr="007A0F7D">
        <w:rPr>
          <w:rFonts w:ascii="Cambria" w:eastAsia="Meiryo" w:hAnsi="Cambria" w:cs="Cambria"/>
          <w:sz w:val="24"/>
          <w:szCs w:val="24"/>
        </w:rPr>
        <w:t>которые</w:t>
      </w:r>
      <w:r w:rsidRPr="007A0F7D">
        <w:rPr>
          <w:rFonts w:ascii="Cambria" w:eastAsia="Meiryo" w:hAnsi="Cambria" w:cs="DaunPenh"/>
          <w:sz w:val="24"/>
          <w:szCs w:val="24"/>
        </w:rPr>
        <w:t xml:space="preserve"> </w:t>
      </w:r>
      <w:r w:rsidRPr="00381673">
        <w:rPr>
          <w:rFonts w:ascii="Cambria" w:eastAsia="Meiryo" w:hAnsi="Cambria" w:cs="Cambria"/>
          <w:i/>
          <w:iCs/>
          <w:sz w:val="24"/>
          <w:szCs w:val="24"/>
        </w:rPr>
        <w:t>докажут</w:t>
      </w:r>
      <w:r w:rsidRPr="00381673">
        <w:rPr>
          <w:rFonts w:ascii="Cambria" w:eastAsia="Meiryo" w:hAnsi="Cambria" w:cs="DaunPenh"/>
          <w:i/>
          <w:iCs/>
          <w:sz w:val="24"/>
          <w:szCs w:val="24"/>
        </w:rPr>
        <w:t xml:space="preserve"> </w:t>
      </w:r>
      <w:r w:rsidRPr="00381673">
        <w:rPr>
          <w:rFonts w:ascii="Cambria" w:eastAsia="Meiryo" w:hAnsi="Cambria" w:cs="Cambria"/>
          <w:i/>
          <w:iCs/>
          <w:sz w:val="24"/>
          <w:szCs w:val="24"/>
        </w:rPr>
        <w:t>свой</w:t>
      </w:r>
      <w:r w:rsidRPr="00381673">
        <w:rPr>
          <w:rFonts w:ascii="Cambria" w:eastAsia="Meiryo" w:hAnsi="Cambria" w:cs="DaunPenh"/>
          <w:i/>
          <w:iCs/>
          <w:sz w:val="24"/>
          <w:szCs w:val="24"/>
        </w:rPr>
        <w:t xml:space="preserve"> </w:t>
      </w:r>
      <w:r w:rsidRPr="00381673">
        <w:rPr>
          <w:rFonts w:ascii="Cambria" w:eastAsia="Meiryo" w:hAnsi="Cambria" w:cs="Cambria"/>
          <w:i/>
          <w:iCs/>
          <w:sz w:val="24"/>
          <w:szCs w:val="24"/>
        </w:rPr>
        <w:t>статус</w:t>
      </w:r>
      <w:r w:rsidRPr="00381673">
        <w:rPr>
          <w:rFonts w:ascii="Cambria" w:eastAsia="Meiryo" w:hAnsi="Cambria" w:cs="DaunPenh"/>
          <w:i/>
          <w:iCs/>
          <w:sz w:val="24"/>
          <w:szCs w:val="24"/>
        </w:rPr>
        <w:t xml:space="preserve"> </w:t>
      </w:r>
      <w:r w:rsidRPr="00381673">
        <w:rPr>
          <w:rFonts w:ascii="Cambria" w:eastAsia="Meiryo" w:hAnsi="Cambria" w:cs="Cambria"/>
          <w:i/>
          <w:iCs/>
          <w:sz w:val="24"/>
          <w:szCs w:val="24"/>
        </w:rPr>
        <w:t>образованием</w:t>
      </w:r>
      <w:r w:rsidRPr="00381673">
        <w:rPr>
          <w:rFonts w:ascii="Cambria" w:eastAsia="Meiryo" w:hAnsi="Cambria" w:cs="DaunPenh"/>
          <w:i/>
          <w:iCs/>
          <w:sz w:val="24"/>
          <w:szCs w:val="24"/>
        </w:rPr>
        <w:t xml:space="preserve"> </w:t>
      </w:r>
      <w:r w:rsidRPr="00381673">
        <w:rPr>
          <w:rFonts w:ascii="Cambria" w:eastAsia="Meiryo" w:hAnsi="Cambria" w:cs="Cambria"/>
          <w:i/>
          <w:iCs/>
          <w:sz w:val="24"/>
          <w:szCs w:val="24"/>
        </w:rPr>
        <w:t>и</w:t>
      </w:r>
      <w:r w:rsidRPr="00381673">
        <w:rPr>
          <w:rFonts w:ascii="Cambria" w:eastAsia="Meiryo" w:hAnsi="Cambria" w:cs="DaunPenh"/>
          <w:i/>
          <w:iCs/>
          <w:sz w:val="24"/>
          <w:szCs w:val="24"/>
        </w:rPr>
        <w:t xml:space="preserve"> </w:t>
      </w:r>
      <w:r w:rsidRPr="00381673">
        <w:rPr>
          <w:rFonts w:ascii="Cambria" w:eastAsia="Meiryo" w:hAnsi="Cambria" w:cs="Cambria"/>
          <w:i/>
          <w:iCs/>
          <w:sz w:val="24"/>
          <w:szCs w:val="24"/>
        </w:rPr>
        <w:t>поступками</w:t>
      </w:r>
      <w:r w:rsidRPr="00381673">
        <w:rPr>
          <w:rFonts w:ascii="Cambria" w:eastAsia="Meiryo" w:hAnsi="Cambria" w:cs="DaunPenh"/>
          <w:i/>
          <w:iCs/>
          <w:sz w:val="24"/>
          <w:szCs w:val="24"/>
        </w:rPr>
        <w:t xml:space="preserve">; </w:t>
      </w:r>
      <w:r w:rsidRPr="00381673">
        <w:rPr>
          <w:rFonts w:ascii="Cambria" w:eastAsia="Meiryo" w:hAnsi="Cambria" w:cs="Cambria"/>
          <w:i/>
          <w:iCs/>
          <w:sz w:val="24"/>
          <w:szCs w:val="24"/>
        </w:rPr>
        <w:t>родственные</w:t>
      </w:r>
      <w:r w:rsidRPr="00381673">
        <w:rPr>
          <w:rFonts w:ascii="Cambria" w:eastAsia="Meiryo" w:hAnsi="Cambria" w:cs="DaunPenh"/>
          <w:i/>
          <w:iCs/>
          <w:sz w:val="24"/>
          <w:szCs w:val="24"/>
        </w:rPr>
        <w:t xml:space="preserve"> </w:t>
      </w:r>
      <w:r w:rsidRPr="00381673">
        <w:rPr>
          <w:rFonts w:ascii="Cambria" w:eastAsia="Meiryo" w:hAnsi="Cambria" w:cs="Cambria"/>
          <w:i/>
          <w:iCs/>
          <w:sz w:val="24"/>
          <w:szCs w:val="24"/>
        </w:rPr>
        <w:t>связи</w:t>
      </w:r>
      <w:r w:rsidRPr="00381673">
        <w:rPr>
          <w:rFonts w:ascii="Cambria" w:eastAsia="Meiryo" w:hAnsi="Cambria" w:cs="DaunPenh"/>
          <w:i/>
          <w:iCs/>
          <w:sz w:val="24"/>
          <w:szCs w:val="24"/>
        </w:rPr>
        <w:t xml:space="preserve"> </w:t>
      </w:r>
      <w:r w:rsidRPr="00381673">
        <w:rPr>
          <w:rFonts w:ascii="Cambria" w:eastAsia="Meiryo" w:hAnsi="Cambria" w:cs="Cambria"/>
          <w:i/>
          <w:iCs/>
          <w:sz w:val="24"/>
          <w:szCs w:val="24"/>
        </w:rPr>
        <w:t>не</w:t>
      </w:r>
      <w:r w:rsidRPr="00381673">
        <w:rPr>
          <w:rFonts w:ascii="Cambria" w:eastAsia="Meiryo" w:hAnsi="Cambria" w:cs="DaunPenh"/>
          <w:i/>
          <w:iCs/>
          <w:sz w:val="24"/>
          <w:szCs w:val="24"/>
        </w:rPr>
        <w:t xml:space="preserve"> </w:t>
      </w:r>
      <w:r w:rsidRPr="00381673">
        <w:rPr>
          <w:rFonts w:ascii="Cambria" w:eastAsia="Meiryo" w:hAnsi="Cambria" w:cs="Cambria"/>
          <w:i/>
          <w:iCs/>
          <w:sz w:val="24"/>
          <w:szCs w:val="24"/>
        </w:rPr>
        <w:t>будут</w:t>
      </w:r>
      <w:r w:rsidRPr="00381673">
        <w:rPr>
          <w:rFonts w:ascii="Cambria" w:eastAsia="Meiryo" w:hAnsi="Cambria" w:cs="DaunPenh"/>
          <w:i/>
          <w:iCs/>
          <w:sz w:val="24"/>
          <w:szCs w:val="24"/>
        </w:rPr>
        <w:t xml:space="preserve"> </w:t>
      </w:r>
      <w:r w:rsidRPr="00381673">
        <w:rPr>
          <w:rFonts w:ascii="Cambria" w:eastAsia="Meiryo" w:hAnsi="Cambria" w:cs="Cambria"/>
          <w:i/>
          <w:iCs/>
          <w:sz w:val="24"/>
          <w:szCs w:val="24"/>
        </w:rPr>
        <w:t>играть</w:t>
      </w:r>
      <w:r w:rsidRPr="00381673">
        <w:rPr>
          <w:rFonts w:ascii="Cambria" w:eastAsia="Meiryo" w:hAnsi="Cambria" w:cs="DaunPenh"/>
          <w:i/>
          <w:iCs/>
          <w:sz w:val="24"/>
          <w:szCs w:val="24"/>
        </w:rPr>
        <w:t xml:space="preserve"> </w:t>
      </w:r>
      <w:r w:rsidRPr="00381673">
        <w:rPr>
          <w:rFonts w:ascii="Cambria" w:eastAsia="Meiryo" w:hAnsi="Cambria" w:cs="Cambria"/>
          <w:i/>
          <w:iCs/>
          <w:sz w:val="24"/>
          <w:szCs w:val="24"/>
        </w:rPr>
        <w:t>в</w:t>
      </w:r>
      <w:r w:rsidRPr="00381673">
        <w:rPr>
          <w:rFonts w:ascii="Cambria" w:eastAsia="Meiryo" w:hAnsi="Cambria" w:cs="DaunPenh"/>
          <w:i/>
          <w:iCs/>
          <w:sz w:val="24"/>
          <w:szCs w:val="24"/>
        </w:rPr>
        <w:t xml:space="preserve"> </w:t>
      </w:r>
      <w:r w:rsidRPr="00381673">
        <w:rPr>
          <w:rFonts w:ascii="Cambria" w:eastAsia="Meiryo" w:hAnsi="Cambria" w:cs="Cambria"/>
          <w:i/>
          <w:iCs/>
          <w:sz w:val="24"/>
          <w:szCs w:val="24"/>
        </w:rPr>
        <w:t>этом</w:t>
      </w:r>
      <w:r w:rsidRPr="00381673">
        <w:rPr>
          <w:rFonts w:ascii="Cambria" w:eastAsia="Meiryo" w:hAnsi="Cambria" w:cs="DaunPenh"/>
          <w:i/>
          <w:iCs/>
          <w:sz w:val="24"/>
          <w:szCs w:val="24"/>
        </w:rPr>
        <w:t xml:space="preserve"> </w:t>
      </w:r>
      <w:r w:rsidRPr="00381673">
        <w:rPr>
          <w:rFonts w:ascii="Cambria" w:eastAsia="Meiryo" w:hAnsi="Cambria" w:cs="Cambria"/>
          <w:i/>
          <w:iCs/>
          <w:sz w:val="24"/>
          <w:szCs w:val="24"/>
        </w:rPr>
        <w:t>никакой</w:t>
      </w:r>
      <w:r w:rsidRPr="00381673">
        <w:rPr>
          <w:rFonts w:ascii="Cambria" w:eastAsia="Meiryo" w:hAnsi="Cambria" w:cs="DaunPenh"/>
          <w:i/>
          <w:iCs/>
          <w:sz w:val="24"/>
          <w:szCs w:val="24"/>
        </w:rPr>
        <w:t xml:space="preserve"> </w:t>
      </w:r>
      <w:r w:rsidRPr="00381673">
        <w:rPr>
          <w:rFonts w:ascii="Cambria" w:eastAsia="Meiryo" w:hAnsi="Cambria" w:cs="Cambria"/>
          <w:i/>
          <w:iCs/>
          <w:sz w:val="24"/>
          <w:szCs w:val="24"/>
        </w:rPr>
        <w:t>роли</w:t>
      </w:r>
      <w:r w:rsidRPr="007A0F7D">
        <w:rPr>
          <w:rFonts w:ascii="Cambria" w:eastAsia="Meiryo" w:hAnsi="Cambria" w:cs="DaunPenh"/>
          <w:sz w:val="24"/>
          <w:szCs w:val="24"/>
        </w:rPr>
        <w:t xml:space="preserve">: </w:t>
      </w:r>
      <w:r w:rsidRPr="007A0F7D">
        <w:rPr>
          <w:rFonts w:ascii="Cambria" w:eastAsia="Meiryo" w:hAnsi="Cambria" w:cs="Cambria"/>
          <w:sz w:val="24"/>
          <w:szCs w:val="24"/>
        </w:rPr>
        <w:t>если</w:t>
      </w:r>
      <w:r w:rsidRPr="007A0F7D">
        <w:rPr>
          <w:rFonts w:ascii="Cambria" w:eastAsia="Meiryo" w:hAnsi="Cambria" w:cs="DaunPenh"/>
          <w:sz w:val="24"/>
          <w:szCs w:val="24"/>
        </w:rPr>
        <w:t xml:space="preserve"> </w:t>
      </w:r>
      <w:r w:rsidRPr="007A0F7D">
        <w:rPr>
          <w:rFonts w:ascii="Cambria" w:eastAsia="Meiryo" w:hAnsi="Cambria" w:cs="Cambria"/>
          <w:sz w:val="24"/>
          <w:szCs w:val="24"/>
        </w:rPr>
        <w:t>родственник</w:t>
      </w:r>
      <w:r w:rsidRPr="007A0F7D">
        <w:rPr>
          <w:rFonts w:ascii="Cambria" w:eastAsia="Meiryo" w:hAnsi="Cambria" w:cs="DaunPenh"/>
          <w:sz w:val="24"/>
          <w:szCs w:val="24"/>
        </w:rPr>
        <w:t xml:space="preserve"> </w:t>
      </w:r>
      <w:r w:rsidRPr="007A0F7D">
        <w:rPr>
          <w:rFonts w:ascii="Cambria" w:eastAsia="Meiryo" w:hAnsi="Cambria" w:cs="Cambria"/>
          <w:sz w:val="24"/>
          <w:szCs w:val="24"/>
        </w:rPr>
        <w:t>дегенерата</w:t>
      </w:r>
      <w:r w:rsidRPr="007A0F7D">
        <w:rPr>
          <w:rFonts w:ascii="Cambria" w:eastAsia="Meiryo" w:hAnsi="Cambria" w:cs="DaunPenh"/>
          <w:sz w:val="24"/>
          <w:szCs w:val="24"/>
        </w:rPr>
        <w:t xml:space="preserve"> </w:t>
      </w:r>
      <w:r w:rsidRPr="007A0F7D">
        <w:rPr>
          <w:rFonts w:ascii="Cambria" w:eastAsia="Meiryo" w:hAnsi="Cambria" w:cs="Cambria"/>
          <w:sz w:val="24"/>
          <w:szCs w:val="24"/>
        </w:rPr>
        <w:t>с</w:t>
      </w:r>
      <w:r w:rsidRPr="007A0F7D">
        <w:rPr>
          <w:rFonts w:ascii="Cambria" w:eastAsia="Meiryo" w:hAnsi="Cambria" w:cs="DaunPenh"/>
          <w:sz w:val="24"/>
          <w:szCs w:val="24"/>
        </w:rPr>
        <w:t xml:space="preserve"> </w:t>
      </w:r>
      <w:r w:rsidRPr="007A0F7D">
        <w:rPr>
          <w:rFonts w:ascii="Cambria" w:eastAsia="Meiryo" w:hAnsi="Cambria" w:cs="Cambria"/>
          <w:sz w:val="24"/>
          <w:szCs w:val="24"/>
        </w:rPr>
        <w:t>большой</w:t>
      </w:r>
      <w:r w:rsidRPr="007A0F7D">
        <w:rPr>
          <w:rFonts w:ascii="Cambria" w:eastAsia="Meiryo" w:hAnsi="Cambria" w:cs="DaunPenh"/>
          <w:sz w:val="24"/>
          <w:szCs w:val="24"/>
        </w:rPr>
        <w:t xml:space="preserve"> </w:t>
      </w:r>
      <w:r w:rsidRPr="007A0F7D">
        <w:rPr>
          <w:rFonts w:ascii="Cambria" w:eastAsia="Meiryo" w:hAnsi="Cambria" w:cs="Cambria"/>
          <w:sz w:val="24"/>
          <w:szCs w:val="24"/>
        </w:rPr>
        <w:t>вероятностью</w:t>
      </w:r>
      <w:r w:rsidRPr="007A0F7D">
        <w:rPr>
          <w:rFonts w:ascii="Cambria" w:eastAsia="Meiryo" w:hAnsi="Cambria" w:cs="DaunPenh"/>
          <w:sz w:val="24"/>
          <w:szCs w:val="24"/>
        </w:rPr>
        <w:t xml:space="preserve"> </w:t>
      </w:r>
      <w:r w:rsidRPr="007A0F7D">
        <w:rPr>
          <w:rFonts w:ascii="Cambria" w:eastAsia="Meiryo" w:hAnsi="Cambria" w:cs="Cambria"/>
          <w:sz w:val="24"/>
          <w:szCs w:val="24"/>
        </w:rPr>
        <w:t>является</w:t>
      </w:r>
      <w:r w:rsidRPr="007A0F7D">
        <w:rPr>
          <w:rFonts w:ascii="Cambria" w:eastAsia="Meiryo" w:hAnsi="Cambria" w:cs="DaunPenh"/>
          <w:sz w:val="24"/>
          <w:szCs w:val="24"/>
        </w:rPr>
        <w:t xml:space="preserve"> </w:t>
      </w:r>
      <w:r w:rsidRPr="007A0F7D">
        <w:rPr>
          <w:rFonts w:ascii="Cambria" w:eastAsia="Meiryo" w:hAnsi="Cambria" w:cs="Cambria"/>
          <w:sz w:val="24"/>
          <w:szCs w:val="24"/>
        </w:rPr>
        <w:t>плохим</w:t>
      </w:r>
      <w:r w:rsidRPr="007A0F7D">
        <w:rPr>
          <w:rFonts w:ascii="Cambria" w:eastAsia="Meiryo" w:hAnsi="Cambria" w:cs="DaunPenh"/>
          <w:sz w:val="24"/>
          <w:szCs w:val="24"/>
        </w:rPr>
        <w:t xml:space="preserve"> </w:t>
      </w:r>
      <w:r w:rsidRPr="007A0F7D">
        <w:rPr>
          <w:rFonts w:ascii="Cambria" w:eastAsia="Meiryo" w:hAnsi="Cambria" w:cs="Cambria"/>
          <w:sz w:val="24"/>
          <w:szCs w:val="24"/>
        </w:rPr>
        <w:t>дегенератом</w:t>
      </w:r>
      <w:r w:rsidRPr="007A0F7D">
        <w:rPr>
          <w:rFonts w:ascii="Cambria" w:eastAsia="Meiryo" w:hAnsi="Cambria" w:cs="DaunPenh"/>
          <w:sz w:val="24"/>
          <w:szCs w:val="24"/>
        </w:rPr>
        <w:t xml:space="preserve">, </w:t>
      </w:r>
      <w:r w:rsidRPr="007A0F7D">
        <w:rPr>
          <w:rFonts w:ascii="Cambria" w:eastAsia="Meiryo" w:hAnsi="Cambria" w:cs="Cambria"/>
          <w:sz w:val="24"/>
          <w:szCs w:val="24"/>
        </w:rPr>
        <w:t>то</w:t>
      </w:r>
      <w:r w:rsidRPr="007A0F7D">
        <w:rPr>
          <w:rFonts w:ascii="Cambria" w:eastAsia="Meiryo" w:hAnsi="Cambria" w:cs="DaunPenh"/>
          <w:sz w:val="24"/>
          <w:szCs w:val="24"/>
        </w:rPr>
        <w:t xml:space="preserve"> </w:t>
      </w:r>
      <w:r w:rsidRPr="007A0F7D">
        <w:rPr>
          <w:rFonts w:ascii="Cambria" w:eastAsia="Meiryo" w:hAnsi="Cambria" w:cs="Cambria"/>
          <w:sz w:val="24"/>
          <w:szCs w:val="24"/>
        </w:rPr>
        <w:t>родственник</w:t>
      </w:r>
      <w:r w:rsidRPr="007A0F7D">
        <w:rPr>
          <w:rFonts w:ascii="Cambria" w:eastAsia="Meiryo" w:hAnsi="Cambria" w:cs="DaunPenh"/>
          <w:sz w:val="24"/>
          <w:szCs w:val="24"/>
        </w:rPr>
        <w:t xml:space="preserve"> </w:t>
      </w:r>
      <w:r w:rsidRPr="007A0F7D">
        <w:rPr>
          <w:rFonts w:ascii="Cambria" w:eastAsia="Meiryo" w:hAnsi="Cambria" w:cs="Cambria"/>
          <w:sz w:val="24"/>
          <w:szCs w:val="24"/>
        </w:rPr>
        <w:t>хорошего</w:t>
      </w:r>
      <w:r w:rsidRPr="007A0F7D">
        <w:rPr>
          <w:rFonts w:ascii="Cambria" w:eastAsia="Meiryo" w:hAnsi="Cambria" w:cs="DaunPenh"/>
          <w:sz w:val="24"/>
          <w:szCs w:val="24"/>
        </w:rPr>
        <w:t xml:space="preserve"> </w:t>
      </w:r>
      <w:r w:rsidRPr="007A0F7D">
        <w:rPr>
          <w:rFonts w:ascii="Cambria" w:eastAsia="Meiryo" w:hAnsi="Cambria" w:cs="Cambria"/>
          <w:sz w:val="24"/>
          <w:szCs w:val="24"/>
        </w:rPr>
        <w:t>человека</w:t>
      </w:r>
      <w:r w:rsidRPr="007A0F7D">
        <w:rPr>
          <w:rFonts w:ascii="Cambria" w:eastAsia="Meiryo" w:hAnsi="Cambria" w:cs="DaunPenh"/>
          <w:sz w:val="24"/>
          <w:szCs w:val="24"/>
        </w:rPr>
        <w:t xml:space="preserve"> </w:t>
      </w:r>
      <w:r w:rsidRPr="007A0F7D">
        <w:rPr>
          <w:rFonts w:ascii="Cambria" w:eastAsia="Meiryo" w:hAnsi="Cambria" w:cs="Cambria"/>
          <w:sz w:val="24"/>
          <w:szCs w:val="24"/>
        </w:rPr>
        <w:t>с</w:t>
      </w:r>
      <w:r w:rsidRPr="007A0F7D">
        <w:rPr>
          <w:rFonts w:ascii="Cambria" w:eastAsia="Meiryo" w:hAnsi="Cambria" w:cs="DaunPenh"/>
          <w:sz w:val="24"/>
          <w:szCs w:val="24"/>
        </w:rPr>
        <w:t xml:space="preserve"> </w:t>
      </w:r>
      <w:r w:rsidRPr="007A0F7D">
        <w:rPr>
          <w:rFonts w:ascii="Cambria" w:eastAsia="Meiryo" w:hAnsi="Cambria" w:cs="Cambria"/>
          <w:sz w:val="24"/>
          <w:szCs w:val="24"/>
        </w:rPr>
        <w:t>такой</w:t>
      </w:r>
      <w:r w:rsidRPr="007A0F7D">
        <w:rPr>
          <w:rFonts w:ascii="Cambria" w:eastAsia="Meiryo" w:hAnsi="Cambria" w:cs="DaunPenh"/>
          <w:sz w:val="24"/>
          <w:szCs w:val="24"/>
        </w:rPr>
        <w:t xml:space="preserve"> </w:t>
      </w:r>
      <w:r w:rsidRPr="007A0F7D">
        <w:rPr>
          <w:rFonts w:ascii="Cambria" w:eastAsia="Meiryo" w:hAnsi="Cambria" w:cs="Cambria"/>
          <w:sz w:val="24"/>
          <w:szCs w:val="24"/>
        </w:rPr>
        <w:t>же</w:t>
      </w:r>
      <w:r w:rsidRPr="007A0F7D">
        <w:rPr>
          <w:rFonts w:ascii="Cambria" w:eastAsia="Meiryo" w:hAnsi="Cambria" w:cs="DaunPenh"/>
          <w:sz w:val="24"/>
          <w:szCs w:val="24"/>
        </w:rPr>
        <w:t xml:space="preserve"> </w:t>
      </w:r>
      <w:r w:rsidRPr="007A0F7D">
        <w:rPr>
          <w:rFonts w:ascii="Cambria" w:eastAsia="Meiryo" w:hAnsi="Cambria" w:cs="Cambria"/>
          <w:sz w:val="24"/>
          <w:szCs w:val="24"/>
        </w:rPr>
        <w:t>большой</w:t>
      </w:r>
      <w:r w:rsidRPr="007A0F7D">
        <w:rPr>
          <w:rFonts w:ascii="Cambria" w:eastAsia="Meiryo" w:hAnsi="Cambria" w:cs="DaunPenh"/>
          <w:sz w:val="24"/>
          <w:szCs w:val="24"/>
        </w:rPr>
        <w:t xml:space="preserve"> </w:t>
      </w:r>
      <w:r w:rsidRPr="007A0F7D">
        <w:rPr>
          <w:rFonts w:ascii="Cambria" w:eastAsia="Meiryo" w:hAnsi="Cambria" w:cs="Cambria"/>
          <w:sz w:val="24"/>
          <w:szCs w:val="24"/>
        </w:rPr>
        <w:t>вероятностью</w:t>
      </w:r>
      <w:r w:rsidRPr="007A0F7D">
        <w:rPr>
          <w:rFonts w:ascii="Cambria" w:eastAsia="Meiryo" w:hAnsi="Cambria" w:cs="DaunPenh"/>
          <w:sz w:val="24"/>
          <w:szCs w:val="24"/>
        </w:rPr>
        <w:t xml:space="preserve"> </w:t>
      </w:r>
      <w:r w:rsidRPr="007A0F7D">
        <w:rPr>
          <w:rFonts w:ascii="Cambria" w:eastAsia="Meiryo" w:hAnsi="Cambria" w:cs="Cambria"/>
          <w:sz w:val="24"/>
          <w:szCs w:val="24"/>
        </w:rPr>
        <w:t>не</w:t>
      </w:r>
      <w:r w:rsidRPr="007A0F7D">
        <w:rPr>
          <w:rFonts w:ascii="Cambria" w:eastAsia="Meiryo" w:hAnsi="Cambria" w:cs="DaunPenh"/>
          <w:sz w:val="24"/>
          <w:szCs w:val="24"/>
        </w:rPr>
        <w:t xml:space="preserve"> </w:t>
      </w:r>
      <w:r w:rsidRPr="007A0F7D">
        <w:rPr>
          <w:rFonts w:ascii="Cambria" w:eastAsia="Meiryo" w:hAnsi="Cambria" w:cs="Cambria"/>
          <w:sz w:val="24"/>
          <w:szCs w:val="24"/>
        </w:rPr>
        <w:t>будет</w:t>
      </w:r>
      <w:r w:rsidRPr="007A0F7D">
        <w:rPr>
          <w:rFonts w:ascii="Cambria" w:eastAsia="Meiryo" w:hAnsi="Cambria" w:cs="DaunPenh"/>
          <w:sz w:val="24"/>
          <w:szCs w:val="24"/>
        </w:rPr>
        <w:t xml:space="preserve"> </w:t>
      </w:r>
      <w:r w:rsidRPr="007A0F7D">
        <w:rPr>
          <w:rFonts w:ascii="Cambria" w:eastAsia="Meiryo" w:hAnsi="Cambria" w:cs="Cambria"/>
          <w:sz w:val="24"/>
          <w:szCs w:val="24"/>
        </w:rPr>
        <w:t>таким</w:t>
      </w:r>
      <w:r w:rsidRPr="007A0F7D">
        <w:rPr>
          <w:rFonts w:ascii="Cambria" w:eastAsia="Meiryo" w:hAnsi="Cambria" w:cs="DaunPenh"/>
          <w:sz w:val="24"/>
          <w:szCs w:val="24"/>
        </w:rPr>
        <w:t xml:space="preserve"> </w:t>
      </w:r>
      <w:r w:rsidRPr="007A0F7D">
        <w:rPr>
          <w:rFonts w:ascii="Cambria" w:eastAsia="Meiryo" w:hAnsi="Cambria" w:cs="Cambria"/>
          <w:sz w:val="24"/>
          <w:szCs w:val="24"/>
        </w:rPr>
        <w:t>же</w:t>
      </w:r>
      <w:r w:rsidRPr="007A0F7D">
        <w:rPr>
          <w:rFonts w:ascii="Cambria" w:eastAsia="Meiryo" w:hAnsi="Cambria" w:cs="DaunPenh"/>
          <w:sz w:val="24"/>
          <w:szCs w:val="24"/>
        </w:rPr>
        <w:t xml:space="preserve"> </w:t>
      </w:r>
      <w:r w:rsidRPr="007A0F7D">
        <w:rPr>
          <w:rFonts w:ascii="Cambria" w:eastAsia="Meiryo" w:hAnsi="Cambria" w:cs="Cambria"/>
          <w:sz w:val="24"/>
          <w:szCs w:val="24"/>
        </w:rPr>
        <w:t>хорошим</w:t>
      </w:r>
      <w:r w:rsidRPr="007A0F7D">
        <w:rPr>
          <w:rFonts w:ascii="Cambria" w:eastAsia="Meiryo" w:hAnsi="Cambria" w:cs="DaunPenh"/>
          <w:sz w:val="24"/>
          <w:szCs w:val="24"/>
        </w:rPr>
        <w:t xml:space="preserve"> </w:t>
      </w:r>
      <w:r w:rsidRPr="007A0F7D">
        <w:rPr>
          <w:rFonts w:ascii="Cambria" w:eastAsia="Meiryo" w:hAnsi="Cambria" w:cs="Cambria"/>
          <w:sz w:val="24"/>
          <w:szCs w:val="24"/>
        </w:rPr>
        <w:t>человеком</w:t>
      </w:r>
      <w:r w:rsidRPr="007A0F7D">
        <w:rPr>
          <w:rFonts w:ascii="Cambria" w:eastAsia="Meiryo" w:hAnsi="Cambria" w:cs="DaunPenh"/>
          <w:sz w:val="24"/>
          <w:szCs w:val="24"/>
        </w:rPr>
        <w:t xml:space="preserve">; </w:t>
      </w:r>
      <w:r w:rsidRPr="007A0F7D">
        <w:rPr>
          <w:rFonts w:ascii="Cambria" w:eastAsia="Meiryo" w:hAnsi="Cambria" w:cs="Cambria"/>
          <w:sz w:val="24"/>
          <w:szCs w:val="24"/>
        </w:rPr>
        <w:t>добро</w:t>
      </w:r>
      <w:r w:rsidRPr="007A0F7D">
        <w:rPr>
          <w:rFonts w:ascii="Cambria" w:eastAsia="Meiryo" w:hAnsi="Cambria" w:cs="DaunPenh"/>
          <w:sz w:val="24"/>
          <w:szCs w:val="24"/>
        </w:rPr>
        <w:t xml:space="preserve"> </w:t>
      </w:r>
      <w:r w:rsidRPr="007A0F7D">
        <w:rPr>
          <w:rFonts w:ascii="Cambria" w:eastAsia="Meiryo" w:hAnsi="Cambria" w:cs="Cambria"/>
          <w:sz w:val="24"/>
          <w:szCs w:val="24"/>
        </w:rPr>
        <w:t>побеждает</w:t>
      </w:r>
      <w:r w:rsidRPr="007A0F7D">
        <w:rPr>
          <w:rFonts w:ascii="Cambria" w:eastAsia="Meiryo" w:hAnsi="Cambria" w:cs="DaunPenh"/>
          <w:sz w:val="24"/>
          <w:szCs w:val="24"/>
        </w:rPr>
        <w:t xml:space="preserve"> </w:t>
      </w:r>
      <w:r w:rsidRPr="007A0F7D">
        <w:rPr>
          <w:rFonts w:ascii="Cambria" w:eastAsia="Meiryo" w:hAnsi="Cambria" w:cs="Cambria"/>
          <w:sz w:val="24"/>
          <w:szCs w:val="24"/>
        </w:rPr>
        <w:t>зло</w:t>
      </w:r>
      <w:r w:rsidRPr="007A0F7D">
        <w:rPr>
          <w:rFonts w:ascii="Cambria" w:eastAsia="Meiryo" w:hAnsi="Cambria" w:cs="DaunPenh"/>
          <w:sz w:val="24"/>
          <w:szCs w:val="24"/>
        </w:rPr>
        <w:t xml:space="preserve">, </w:t>
      </w:r>
      <w:r w:rsidRPr="007A0F7D">
        <w:rPr>
          <w:rFonts w:ascii="Cambria" w:eastAsia="Meiryo" w:hAnsi="Cambria" w:cs="Cambria"/>
          <w:sz w:val="24"/>
          <w:szCs w:val="24"/>
        </w:rPr>
        <w:t>но</w:t>
      </w:r>
      <w:r w:rsidRPr="007A0F7D">
        <w:rPr>
          <w:rFonts w:ascii="Cambria" w:eastAsia="Meiryo" w:hAnsi="Cambria" w:cs="DaunPenh"/>
          <w:sz w:val="24"/>
          <w:szCs w:val="24"/>
        </w:rPr>
        <w:fldChar w:fldCharType="begin"/>
      </w:r>
      <w:r w:rsidRPr="007A0F7D">
        <w:rPr>
          <w:rFonts w:ascii="Cambria" w:hAnsi="Cambria" w:cs="DaunPenh"/>
        </w:rPr>
        <w:instrText xml:space="preserve"> XE "</w:instrText>
      </w:r>
      <w:r w:rsidRPr="007A0F7D">
        <w:rPr>
          <w:rFonts w:ascii="Cambria" w:eastAsia="Meiryo" w:hAnsi="Cambria" w:cs="Cambria"/>
          <w:sz w:val="28"/>
          <w:szCs w:val="20"/>
        </w:rPr>
        <w:instrText>но</w:instrText>
      </w:r>
      <w:r w:rsidRPr="007A0F7D">
        <w:rPr>
          <w:rFonts w:ascii="Cambria" w:hAnsi="Cambria" w:cs="DaunPenh"/>
        </w:rPr>
        <w:instrText xml:space="preserve">" </w:instrText>
      </w:r>
      <w:r w:rsidRPr="007A0F7D">
        <w:rPr>
          <w:rFonts w:ascii="Cambria" w:eastAsia="Meiryo" w:hAnsi="Cambria" w:cs="DaunPenh"/>
          <w:sz w:val="24"/>
          <w:szCs w:val="24"/>
        </w:rPr>
        <w:fldChar w:fldCharType="end"/>
      </w:r>
      <w:r w:rsidRPr="007A0F7D">
        <w:rPr>
          <w:rFonts w:ascii="Cambria" w:eastAsia="Meiryo" w:hAnsi="Cambria" w:cs="DaunPenh"/>
          <w:sz w:val="24"/>
          <w:szCs w:val="24"/>
        </w:rPr>
        <w:t xml:space="preserve"> </w:t>
      </w:r>
      <w:r w:rsidRPr="007A0F7D">
        <w:rPr>
          <w:rFonts w:ascii="Cambria" w:eastAsia="Meiryo" w:hAnsi="Cambria" w:cs="Cambria"/>
          <w:sz w:val="24"/>
          <w:szCs w:val="24"/>
        </w:rPr>
        <w:t>на</w:t>
      </w:r>
      <w:r w:rsidRPr="007A0F7D">
        <w:rPr>
          <w:rFonts w:ascii="Cambria" w:eastAsia="Meiryo" w:hAnsi="Cambria" w:cs="DaunPenh"/>
          <w:sz w:val="24"/>
          <w:szCs w:val="24"/>
        </w:rPr>
        <w:t xml:space="preserve"> </w:t>
      </w:r>
      <w:r w:rsidRPr="007A0F7D">
        <w:rPr>
          <w:rFonts w:ascii="Cambria" w:eastAsia="Meiryo" w:hAnsi="Cambria" w:cs="Cambria"/>
          <w:sz w:val="24"/>
          <w:szCs w:val="24"/>
        </w:rPr>
        <w:t>земле</w:t>
      </w:r>
      <w:r w:rsidRPr="007A0F7D">
        <w:rPr>
          <w:rFonts w:ascii="Cambria" w:eastAsia="Meiryo" w:hAnsi="Cambria" w:cs="DaunPenh"/>
          <w:sz w:val="24"/>
          <w:szCs w:val="24"/>
        </w:rPr>
        <w:t xml:space="preserve"> </w:t>
      </w:r>
      <w:r w:rsidRPr="007A0F7D">
        <w:rPr>
          <w:rFonts w:ascii="Cambria" w:eastAsia="Meiryo" w:hAnsi="Cambria" w:cs="Cambria"/>
          <w:sz w:val="24"/>
          <w:szCs w:val="24"/>
        </w:rPr>
        <w:t>правит</w:t>
      </w:r>
      <w:r w:rsidRPr="007A0F7D">
        <w:rPr>
          <w:rFonts w:ascii="Cambria" w:eastAsia="Meiryo" w:hAnsi="Cambria" w:cs="DaunPenh"/>
          <w:sz w:val="24"/>
          <w:szCs w:val="24"/>
        </w:rPr>
        <w:t xml:space="preserve"> </w:t>
      </w:r>
      <w:r w:rsidRPr="007A0F7D">
        <w:rPr>
          <w:rFonts w:ascii="Cambria" w:eastAsia="Meiryo" w:hAnsi="Cambria" w:cs="Cambria"/>
          <w:sz w:val="24"/>
          <w:szCs w:val="24"/>
        </w:rPr>
        <w:t>Дьявол</w:t>
      </w:r>
      <w:r w:rsidRPr="007A0F7D">
        <w:rPr>
          <w:rFonts w:ascii="Cambria" w:eastAsia="Meiryo" w:hAnsi="Cambria" w:cs="DaunPenh"/>
          <w:sz w:val="24"/>
          <w:szCs w:val="24"/>
        </w:rPr>
        <w:t>.</w:t>
      </w:r>
    </w:p>
    <w:p w14:paraId="3691B613" w14:textId="77777777" w:rsidR="00A12B0B" w:rsidRPr="007A0F7D" w:rsidRDefault="00A12B0B" w:rsidP="00A12B0B">
      <w:pPr>
        <w:pStyle w:val="a9"/>
        <w:numPr>
          <w:ilvl w:val="0"/>
          <w:numId w:val="1"/>
        </w:numPr>
        <w:tabs>
          <w:tab w:val="left" w:pos="5137"/>
        </w:tabs>
        <w:jc w:val="both"/>
        <w:rPr>
          <w:rFonts w:ascii="Cambria" w:eastAsia="Meiryo" w:hAnsi="Cambria" w:cs="DaunPenh"/>
          <w:sz w:val="24"/>
          <w:szCs w:val="24"/>
        </w:rPr>
      </w:pPr>
      <w:r w:rsidRPr="007A0F7D">
        <w:rPr>
          <w:rFonts w:ascii="Cambria" w:eastAsia="Meiryo" w:hAnsi="Cambria" w:cs="Cambria"/>
          <w:b/>
          <w:sz w:val="24"/>
          <w:szCs w:val="24"/>
        </w:rPr>
        <w:t>Партии</w:t>
      </w:r>
      <w:r w:rsidRPr="007A0F7D">
        <w:rPr>
          <w:rFonts w:ascii="Cambria" w:eastAsia="Meiryo" w:hAnsi="Cambria" w:cs="DaunPenh"/>
          <w:b/>
          <w:sz w:val="24"/>
          <w:szCs w:val="24"/>
        </w:rPr>
        <w:t xml:space="preserve"> </w:t>
      </w:r>
      <w:r w:rsidRPr="007A0F7D">
        <w:rPr>
          <w:rFonts w:ascii="Cambria" w:eastAsia="Meiryo" w:hAnsi="Cambria" w:cs="Cambria"/>
          <w:b/>
          <w:sz w:val="24"/>
          <w:szCs w:val="24"/>
        </w:rPr>
        <w:t>дегенератов</w:t>
      </w:r>
      <w:r w:rsidRPr="007A0F7D">
        <w:rPr>
          <w:rFonts w:ascii="Cambria" w:eastAsia="Meiryo" w:hAnsi="Cambria" w:cs="DaunPenh"/>
          <w:b/>
          <w:sz w:val="24"/>
          <w:szCs w:val="24"/>
        </w:rPr>
        <w:t xml:space="preserve"> </w:t>
      </w:r>
      <w:r w:rsidRPr="007A0F7D">
        <w:rPr>
          <w:rFonts w:ascii="Cambria" w:eastAsia="Meiryo" w:hAnsi="Cambria" w:cs="Cambria"/>
          <w:b/>
          <w:sz w:val="24"/>
          <w:szCs w:val="24"/>
        </w:rPr>
        <w:t>также</w:t>
      </w:r>
      <w:r w:rsidRPr="007A0F7D">
        <w:rPr>
          <w:rFonts w:ascii="Cambria" w:eastAsia="Meiryo" w:hAnsi="Cambria" w:cs="DaunPenh"/>
          <w:b/>
          <w:sz w:val="24"/>
          <w:szCs w:val="24"/>
        </w:rPr>
        <w:t xml:space="preserve"> </w:t>
      </w:r>
      <w:r w:rsidRPr="007A0F7D">
        <w:rPr>
          <w:rFonts w:ascii="Cambria" w:eastAsia="Meiryo" w:hAnsi="Cambria" w:cs="Cambria"/>
          <w:b/>
          <w:sz w:val="24"/>
          <w:szCs w:val="24"/>
        </w:rPr>
        <w:t>будут</w:t>
      </w:r>
      <w:r w:rsidRPr="007A0F7D">
        <w:rPr>
          <w:rFonts w:ascii="Cambria" w:eastAsia="Meiryo" w:hAnsi="Cambria" w:cs="DaunPenh"/>
          <w:b/>
          <w:sz w:val="24"/>
          <w:szCs w:val="24"/>
        </w:rPr>
        <w:t xml:space="preserve"> </w:t>
      </w:r>
      <w:r w:rsidRPr="007A0F7D">
        <w:rPr>
          <w:rFonts w:ascii="Cambria" w:eastAsia="Meiryo" w:hAnsi="Cambria" w:cs="Cambria"/>
          <w:b/>
          <w:sz w:val="24"/>
          <w:szCs w:val="24"/>
        </w:rPr>
        <w:t>запрещены</w:t>
      </w:r>
      <w:r w:rsidRPr="007A0F7D">
        <w:rPr>
          <w:rFonts w:ascii="Cambria" w:eastAsia="Meiryo" w:hAnsi="Cambria" w:cs="DaunPenh"/>
          <w:sz w:val="24"/>
          <w:szCs w:val="24"/>
        </w:rPr>
        <w:t xml:space="preserve">. </w:t>
      </w:r>
      <w:r w:rsidRPr="007A0F7D">
        <w:rPr>
          <w:rFonts w:ascii="Cambria" w:eastAsia="Meiryo" w:hAnsi="Cambria" w:cs="Cambria"/>
          <w:sz w:val="24"/>
          <w:szCs w:val="24"/>
        </w:rPr>
        <w:t>Особенно</w:t>
      </w:r>
      <w:r w:rsidRPr="007A0F7D">
        <w:rPr>
          <w:rFonts w:ascii="Cambria" w:eastAsia="Meiryo" w:hAnsi="Cambria" w:cs="DaunPenh"/>
          <w:sz w:val="24"/>
          <w:szCs w:val="24"/>
        </w:rPr>
        <w:t xml:space="preserve"> </w:t>
      </w:r>
      <w:r w:rsidRPr="007A0F7D">
        <w:rPr>
          <w:rFonts w:ascii="Cambria" w:eastAsia="Meiryo" w:hAnsi="Cambria" w:cs="Cambria"/>
          <w:sz w:val="24"/>
          <w:szCs w:val="24"/>
        </w:rPr>
        <w:t>это</w:t>
      </w:r>
      <w:r w:rsidRPr="007A0F7D">
        <w:rPr>
          <w:rFonts w:ascii="Cambria" w:eastAsia="Meiryo" w:hAnsi="Cambria" w:cs="DaunPenh"/>
          <w:sz w:val="24"/>
          <w:szCs w:val="24"/>
        </w:rPr>
        <w:t xml:space="preserve"> </w:t>
      </w:r>
      <w:r w:rsidRPr="007A0F7D">
        <w:rPr>
          <w:rFonts w:ascii="Cambria" w:eastAsia="Meiryo" w:hAnsi="Cambria" w:cs="Cambria"/>
          <w:sz w:val="24"/>
          <w:szCs w:val="24"/>
        </w:rPr>
        <w:t>касается</w:t>
      </w:r>
      <w:r w:rsidRPr="007A0F7D">
        <w:rPr>
          <w:rFonts w:ascii="Cambria" w:eastAsia="Meiryo" w:hAnsi="Cambria" w:cs="DaunPenh"/>
          <w:sz w:val="24"/>
          <w:szCs w:val="24"/>
        </w:rPr>
        <w:t xml:space="preserve"> </w:t>
      </w:r>
      <w:r w:rsidRPr="007A0F7D">
        <w:rPr>
          <w:rFonts w:ascii="Cambria" w:eastAsia="Meiryo" w:hAnsi="Cambria" w:cs="Cambria"/>
          <w:sz w:val="24"/>
          <w:szCs w:val="24"/>
        </w:rPr>
        <w:t>коммунистов</w:t>
      </w:r>
      <w:r w:rsidRPr="007A0F7D">
        <w:rPr>
          <w:rFonts w:ascii="Cambria" w:eastAsia="Meiryo" w:hAnsi="Cambria" w:cs="DaunPenh"/>
          <w:sz w:val="24"/>
          <w:szCs w:val="24"/>
        </w:rPr>
        <w:t xml:space="preserve">, </w:t>
      </w:r>
      <w:r w:rsidRPr="007A0F7D">
        <w:rPr>
          <w:rFonts w:ascii="Cambria" w:eastAsia="Meiryo" w:hAnsi="Cambria" w:cs="Cambria"/>
          <w:sz w:val="24"/>
          <w:szCs w:val="24"/>
        </w:rPr>
        <w:t>которые</w:t>
      </w:r>
      <w:r w:rsidRPr="007A0F7D">
        <w:rPr>
          <w:rFonts w:ascii="Cambria" w:eastAsia="Meiryo" w:hAnsi="Cambria" w:cs="DaunPenh"/>
          <w:sz w:val="24"/>
          <w:szCs w:val="24"/>
        </w:rPr>
        <w:t xml:space="preserve">, </w:t>
      </w:r>
      <w:r w:rsidRPr="007A0F7D">
        <w:rPr>
          <w:rFonts w:ascii="Cambria" w:eastAsia="Meiryo" w:hAnsi="Cambria" w:cs="Cambria"/>
          <w:sz w:val="24"/>
          <w:szCs w:val="24"/>
        </w:rPr>
        <w:t>как</w:t>
      </w:r>
      <w:r w:rsidRPr="007A0F7D">
        <w:rPr>
          <w:rFonts w:ascii="Cambria" w:eastAsia="Meiryo" w:hAnsi="Cambria" w:cs="DaunPenh"/>
          <w:sz w:val="24"/>
          <w:szCs w:val="24"/>
        </w:rPr>
        <w:t xml:space="preserve"> </w:t>
      </w:r>
      <w:r w:rsidRPr="007A0F7D">
        <w:rPr>
          <w:rFonts w:ascii="Cambria" w:eastAsia="Meiryo" w:hAnsi="Cambria" w:cs="Cambria"/>
          <w:sz w:val="24"/>
          <w:szCs w:val="24"/>
        </w:rPr>
        <w:t>показала</w:t>
      </w:r>
      <w:r w:rsidRPr="007A0F7D">
        <w:rPr>
          <w:rFonts w:ascii="Cambria" w:eastAsia="Meiryo" w:hAnsi="Cambria" w:cs="DaunPenh"/>
          <w:sz w:val="24"/>
          <w:szCs w:val="24"/>
        </w:rPr>
        <w:t xml:space="preserve"> </w:t>
      </w:r>
      <w:r w:rsidRPr="007A0F7D">
        <w:rPr>
          <w:rFonts w:ascii="Cambria" w:eastAsia="Meiryo" w:hAnsi="Cambria" w:cs="Cambria"/>
          <w:sz w:val="24"/>
          <w:szCs w:val="24"/>
        </w:rPr>
        <w:t>история</w:t>
      </w:r>
      <w:r w:rsidRPr="007A0F7D">
        <w:rPr>
          <w:rFonts w:ascii="Cambria" w:eastAsia="Meiryo" w:hAnsi="Cambria" w:cs="DaunPenh"/>
          <w:sz w:val="24"/>
          <w:szCs w:val="24"/>
        </w:rPr>
        <w:t xml:space="preserve">, </w:t>
      </w:r>
      <w:r w:rsidRPr="007A0F7D">
        <w:rPr>
          <w:rFonts w:ascii="Cambria" w:eastAsia="Meiryo" w:hAnsi="Cambria" w:cs="Cambria"/>
          <w:sz w:val="24"/>
          <w:szCs w:val="24"/>
        </w:rPr>
        <w:t>успешно</w:t>
      </w:r>
      <w:r w:rsidRPr="007A0F7D">
        <w:rPr>
          <w:rFonts w:ascii="Cambria" w:eastAsia="Meiryo" w:hAnsi="Cambria" w:cs="DaunPenh"/>
          <w:sz w:val="24"/>
          <w:szCs w:val="24"/>
        </w:rPr>
        <w:t xml:space="preserve"> </w:t>
      </w:r>
      <w:r w:rsidRPr="007A0F7D">
        <w:rPr>
          <w:rFonts w:ascii="Cambria" w:eastAsia="Meiryo" w:hAnsi="Cambria" w:cs="Cambria"/>
          <w:sz w:val="24"/>
          <w:szCs w:val="24"/>
        </w:rPr>
        <w:t>уничтожают</w:t>
      </w:r>
      <w:r w:rsidRPr="007A0F7D">
        <w:rPr>
          <w:rFonts w:ascii="Cambria" w:eastAsia="Meiryo" w:hAnsi="Cambria" w:cs="DaunPenh"/>
          <w:sz w:val="24"/>
          <w:szCs w:val="24"/>
        </w:rPr>
        <w:t xml:space="preserve"> </w:t>
      </w:r>
      <w:r w:rsidRPr="007A0F7D">
        <w:rPr>
          <w:rFonts w:ascii="Cambria" w:eastAsia="Meiryo" w:hAnsi="Cambria" w:cs="Cambria"/>
          <w:sz w:val="24"/>
          <w:szCs w:val="24"/>
        </w:rPr>
        <w:t>общество</w:t>
      </w:r>
      <w:r w:rsidRPr="007A0F7D">
        <w:rPr>
          <w:rFonts w:ascii="Cambria" w:eastAsia="Meiryo" w:hAnsi="Cambria" w:cs="DaunPenh"/>
          <w:sz w:val="24"/>
          <w:szCs w:val="24"/>
        </w:rPr>
        <w:t xml:space="preserve"> </w:t>
      </w:r>
      <w:r w:rsidRPr="007A0F7D">
        <w:rPr>
          <w:rFonts w:ascii="Cambria" w:eastAsia="Meiryo" w:hAnsi="Cambria" w:cs="Cambria"/>
          <w:sz w:val="24"/>
          <w:szCs w:val="24"/>
        </w:rPr>
        <w:t>голодом</w:t>
      </w:r>
      <w:r w:rsidRPr="007A0F7D">
        <w:rPr>
          <w:rFonts w:ascii="Cambria" w:eastAsia="Meiryo" w:hAnsi="Cambria" w:cs="DaunPenh"/>
          <w:sz w:val="24"/>
          <w:szCs w:val="24"/>
        </w:rPr>
        <w:t xml:space="preserve"> </w:t>
      </w:r>
      <w:r w:rsidRPr="007A0F7D">
        <w:rPr>
          <w:rFonts w:ascii="Cambria" w:eastAsia="Meiryo" w:hAnsi="Cambria" w:cs="Cambria"/>
          <w:sz w:val="24"/>
          <w:szCs w:val="24"/>
        </w:rPr>
        <w:t>и</w:t>
      </w:r>
      <w:r w:rsidRPr="007A0F7D">
        <w:rPr>
          <w:rFonts w:ascii="Cambria" w:eastAsia="Meiryo" w:hAnsi="Cambria" w:cs="DaunPenh"/>
          <w:sz w:val="24"/>
          <w:szCs w:val="24"/>
        </w:rPr>
        <w:t xml:space="preserve"> </w:t>
      </w:r>
      <w:r w:rsidRPr="007A0F7D">
        <w:rPr>
          <w:rFonts w:ascii="Cambria" w:eastAsia="Meiryo" w:hAnsi="Cambria" w:cs="Cambria"/>
          <w:sz w:val="24"/>
          <w:szCs w:val="24"/>
        </w:rPr>
        <w:t>умерщвляющим</w:t>
      </w:r>
      <w:r w:rsidRPr="007A0F7D">
        <w:rPr>
          <w:rFonts w:ascii="Cambria" w:eastAsia="Meiryo" w:hAnsi="Cambria" w:cs="DaunPenh"/>
          <w:sz w:val="24"/>
          <w:szCs w:val="24"/>
        </w:rPr>
        <w:t xml:space="preserve"> </w:t>
      </w:r>
      <w:r w:rsidRPr="007A0F7D">
        <w:rPr>
          <w:rFonts w:ascii="Cambria" w:eastAsia="Meiryo" w:hAnsi="Cambria" w:cs="Cambria"/>
          <w:sz w:val="24"/>
          <w:szCs w:val="24"/>
        </w:rPr>
        <w:t>трудом</w:t>
      </w:r>
      <w:r w:rsidRPr="007A0F7D">
        <w:rPr>
          <w:rFonts w:ascii="Cambria" w:eastAsia="Meiryo" w:hAnsi="Cambria" w:cs="DaunPenh"/>
          <w:sz w:val="24"/>
          <w:szCs w:val="24"/>
        </w:rPr>
        <w:t xml:space="preserve">, </w:t>
      </w:r>
      <w:r w:rsidRPr="007A0F7D">
        <w:rPr>
          <w:rFonts w:ascii="Cambria" w:eastAsia="Meiryo" w:hAnsi="Cambria" w:cs="Cambria"/>
          <w:sz w:val="24"/>
          <w:szCs w:val="24"/>
        </w:rPr>
        <w:t>и</w:t>
      </w:r>
      <w:r w:rsidRPr="007A0F7D">
        <w:rPr>
          <w:rFonts w:ascii="Cambria" w:eastAsia="Meiryo" w:hAnsi="Cambria" w:cs="DaunPenh"/>
          <w:sz w:val="24"/>
          <w:szCs w:val="24"/>
        </w:rPr>
        <w:t xml:space="preserve"> </w:t>
      </w:r>
      <w:r w:rsidRPr="007A0F7D">
        <w:rPr>
          <w:rFonts w:ascii="Cambria" w:eastAsia="Meiryo" w:hAnsi="Cambria" w:cs="Cambria"/>
          <w:sz w:val="24"/>
          <w:szCs w:val="24"/>
        </w:rPr>
        <w:t>любых</w:t>
      </w:r>
      <w:r w:rsidRPr="007A0F7D">
        <w:rPr>
          <w:rFonts w:ascii="Cambria" w:eastAsia="Meiryo" w:hAnsi="Cambria" w:cs="DaunPenh"/>
          <w:sz w:val="24"/>
          <w:szCs w:val="24"/>
        </w:rPr>
        <w:t xml:space="preserve"> </w:t>
      </w:r>
      <w:r w:rsidRPr="007A0F7D">
        <w:rPr>
          <w:rFonts w:ascii="Cambria" w:eastAsia="Meiryo" w:hAnsi="Cambria" w:cs="Cambria"/>
          <w:sz w:val="24"/>
          <w:szCs w:val="24"/>
        </w:rPr>
        <w:t>либералов</w:t>
      </w:r>
      <w:r w:rsidRPr="007A0F7D">
        <w:rPr>
          <w:rFonts w:ascii="Cambria" w:eastAsia="Meiryo" w:hAnsi="Cambria" w:cs="DaunPenh"/>
          <w:sz w:val="24"/>
          <w:szCs w:val="24"/>
        </w:rPr>
        <w:t xml:space="preserve">, </w:t>
      </w:r>
      <w:r w:rsidRPr="007A0F7D">
        <w:rPr>
          <w:rFonts w:ascii="Cambria" w:eastAsia="Meiryo" w:hAnsi="Cambria" w:cs="Cambria"/>
          <w:sz w:val="24"/>
          <w:szCs w:val="24"/>
        </w:rPr>
        <w:t>которые</w:t>
      </w:r>
      <w:r w:rsidRPr="007A0F7D">
        <w:rPr>
          <w:rFonts w:ascii="Cambria" w:eastAsia="Meiryo" w:hAnsi="Cambria" w:cs="DaunPenh"/>
          <w:sz w:val="24"/>
          <w:szCs w:val="24"/>
        </w:rPr>
        <w:t xml:space="preserve"> </w:t>
      </w:r>
      <w:r w:rsidRPr="007A0F7D">
        <w:rPr>
          <w:rFonts w:ascii="Cambria" w:eastAsia="Meiryo" w:hAnsi="Cambria" w:cs="Cambria"/>
          <w:sz w:val="24"/>
          <w:szCs w:val="24"/>
        </w:rPr>
        <w:t>под</w:t>
      </w:r>
      <w:r w:rsidRPr="007A0F7D">
        <w:rPr>
          <w:rFonts w:ascii="Cambria" w:eastAsia="Meiryo" w:hAnsi="Cambria" w:cs="DaunPenh"/>
          <w:sz w:val="24"/>
          <w:szCs w:val="24"/>
        </w:rPr>
        <w:t xml:space="preserve"> </w:t>
      </w:r>
      <w:r w:rsidRPr="007A0F7D">
        <w:rPr>
          <w:rFonts w:ascii="Cambria" w:eastAsia="Meiryo" w:hAnsi="Cambria" w:cs="Cambria"/>
          <w:sz w:val="24"/>
          <w:szCs w:val="24"/>
        </w:rPr>
        <w:t>видом</w:t>
      </w:r>
      <w:r w:rsidRPr="007A0F7D">
        <w:rPr>
          <w:rFonts w:ascii="Cambria" w:eastAsia="Meiryo" w:hAnsi="Cambria" w:cs="DaunPenh"/>
          <w:sz w:val="24"/>
          <w:szCs w:val="24"/>
        </w:rPr>
        <w:t xml:space="preserve"> </w:t>
      </w:r>
      <w:r w:rsidRPr="007A0F7D">
        <w:rPr>
          <w:rFonts w:ascii="Cambria" w:eastAsia="Meiryo" w:hAnsi="Cambria" w:cs="Cambria"/>
          <w:sz w:val="24"/>
          <w:szCs w:val="24"/>
        </w:rPr>
        <w:t>борьбы</w:t>
      </w:r>
      <w:r w:rsidRPr="007A0F7D">
        <w:rPr>
          <w:rFonts w:ascii="Cambria" w:eastAsia="Meiryo" w:hAnsi="Cambria" w:cs="DaunPenh"/>
          <w:sz w:val="24"/>
          <w:szCs w:val="24"/>
        </w:rPr>
        <w:t xml:space="preserve"> </w:t>
      </w:r>
      <w:r w:rsidRPr="007A0F7D">
        <w:rPr>
          <w:rFonts w:ascii="Cambria" w:eastAsia="Meiryo" w:hAnsi="Cambria" w:cs="Cambria"/>
          <w:sz w:val="24"/>
          <w:szCs w:val="24"/>
        </w:rPr>
        <w:t>за</w:t>
      </w:r>
      <w:r w:rsidRPr="007A0F7D">
        <w:rPr>
          <w:rFonts w:ascii="Cambria" w:eastAsia="Meiryo" w:hAnsi="Cambria" w:cs="DaunPenh"/>
          <w:sz w:val="24"/>
          <w:szCs w:val="24"/>
        </w:rPr>
        <w:t xml:space="preserve"> </w:t>
      </w:r>
      <w:r w:rsidRPr="007A0F7D">
        <w:rPr>
          <w:rFonts w:ascii="Cambria" w:eastAsia="Meiryo" w:hAnsi="Cambria" w:cs="Cambria"/>
          <w:sz w:val="24"/>
          <w:szCs w:val="24"/>
        </w:rPr>
        <w:t>права</w:t>
      </w:r>
      <w:r w:rsidRPr="007A0F7D">
        <w:rPr>
          <w:rFonts w:ascii="Cambria" w:eastAsia="Meiryo" w:hAnsi="Cambria" w:cs="DaunPenh"/>
          <w:sz w:val="24"/>
          <w:szCs w:val="24"/>
        </w:rPr>
        <w:t xml:space="preserve"> </w:t>
      </w:r>
      <w:r w:rsidRPr="007A0F7D">
        <w:rPr>
          <w:rFonts w:ascii="Cambria" w:eastAsia="Meiryo" w:hAnsi="Cambria" w:cs="Cambria"/>
          <w:sz w:val="24"/>
          <w:szCs w:val="24"/>
        </w:rPr>
        <w:t>человека</w:t>
      </w:r>
      <w:r w:rsidRPr="007A0F7D">
        <w:rPr>
          <w:rFonts w:ascii="Cambria" w:eastAsia="Meiryo" w:hAnsi="Cambria" w:cs="DaunPenh"/>
          <w:sz w:val="24"/>
          <w:szCs w:val="24"/>
        </w:rPr>
        <w:t xml:space="preserve"> </w:t>
      </w:r>
      <w:r w:rsidRPr="007A0F7D">
        <w:rPr>
          <w:rFonts w:ascii="Cambria" w:eastAsia="Meiryo" w:hAnsi="Cambria" w:cs="Cambria"/>
          <w:sz w:val="24"/>
          <w:szCs w:val="24"/>
        </w:rPr>
        <w:t>борются</w:t>
      </w:r>
      <w:r w:rsidRPr="007A0F7D">
        <w:rPr>
          <w:rFonts w:ascii="Cambria" w:eastAsia="Meiryo" w:hAnsi="Cambria" w:cs="DaunPenh"/>
          <w:sz w:val="24"/>
          <w:szCs w:val="24"/>
        </w:rPr>
        <w:t xml:space="preserve"> </w:t>
      </w:r>
      <w:r w:rsidRPr="007A0F7D">
        <w:rPr>
          <w:rFonts w:ascii="Cambria" w:eastAsia="Meiryo" w:hAnsi="Cambria" w:cs="Cambria"/>
          <w:sz w:val="24"/>
          <w:szCs w:val="24"/>
        </w:rPr>
        <w:t>за</w:t>
      </w:r>
      <w:r w:rsidRPr="007A0F7D">
        <w:rPr>
          <w:rFonts w:ascii="Cambria" w:eastAsia="Meiryo" w:hAnsi="Cambria" w:cs="DaunPenh"/>
          <w:sz w:val="24"/>
          <w:szCs w:val="24"/>
        </w:rPr>
        <w:t xml:space="preserve"> </w:t>
      </w:r>
      <w:r w:rsidRPr="007A0F7D">
        <w:rPr>
          <w:rFonts w:ascii="Cambria" w:eastAsia="Meiryo" w:hAnsi="Cambria" w:cs="Cambria"/>
          <w:sz w:val="24"/>
          <w:szCs w:val="24"/>
        </w:rPr>
        <w:t>права</w:t>
      </w:r>
      <w:r w:rsidRPr="007A0F7D">
        <w:rPr>
          <w:rFonts w:ascii="Cambria" w:eastAsia="Meiryo" w:hAnsi="Cambria" w:cs="DaunPenh"/>
          <w:sz w:val="24"/>
          <w:szCs w:val="24"/>
        </w:rPr>
        <w:t xml:space="preserve"> </w:t>
      </w:r>
      <w:r w:rsidRPr="007A0F7D">
        <w:rPr>
          <w:rFonts w:ascii="Cambria" w:eastAsia="Meiryo" w:hAnsi="Cambria" w:cs="Cambria"/>
          <w:sz w:val="24"/>
          <w:szCs w:val="24"/>
        </w:rPr>
        <w:t>дегенератов</w:t>
      </w:r>
      <w:r w:rsidRPr="007A0F7D">
        <w:rPr>
          <w:rFonts w:ascii="Cambria" w:eastAsia="Meiryo" w:hAnsi="Cambria" w:cs="DaunPenh"/>
          <w:sz w:val="24"/>
          <w:szCs w:val="24"/>
        </w:rPr>
        <w:t xml:space="preserve">, </w:t>
      </w:r>
      <w:r w:rsidRPr="007A0F7D">
        <w:rPr>
          <w:rFonts w:ascii="Cambria" w:eastAsia="Meiryo" w:hAnsi="Cambria" w:cs="Cambria"/>
          <w:sz w:val="24"/>
          <w:szCs w:val="24"/>
        </w:rPr>
        <w:t>преступников</w:t>
      </w:r>
      <w:r w:rsidRPr="007A0F7D">
        <w:rPr>
          <w:rFonts w:ascii="Cambria" w:eastAsia="Meiryo" w:hAnsi="Cambria" w:cs="DaunPenh"/>
          <w:sz w:val="24"/>
          <w:szCs w:val="24"/>
        </w:rPr>
        <w:t xml:space="preserve"> </w:t>
      </w:r>
      <w:r w:rsidRPr="007A0F7D">
        <w:rPr>
          <w:rFonts w:ascii="Cambria" w:eastAsia="Meiryo" w:hAnsi="Cambria" w:cs="Cambria"/>
          <w:sz w:val="24"/>
          <w:szCs w:val="24"/>
        </w:rPr>
        <w:t>и</w:t>
      </w:r>
      <w:r w:rsidRPr="007A0F7D">
        <w:rPr>
          <w:rFonts w:ascii="Cambria" w:eastAsia="Meiryo" w:hAnsi="Cambria" w:cs="DaunPenh"/>
          <w:sz w:val="24"/>
          <w:szCs w:val="24"/>
        </w:rPr>
        <w:t xml:space="preserve"> </w:t>
      </w:r>
      <w:r w:rsidRPr="007A0F7D">
        <w:rPr>
          <w:rFonts w:ascii="Cambria" w:eastAsia="Meiryo" w:hAnsi="Cambria" w:cs="Cambria"/>
          <w:sz w:val="24"/>
          <w:szCs w:val="24"/>
        </w:rPr>
        <w:t>душевнобольных</w:t>
      </w:r>
      <w:r w:rsidRPr="007A0F7D">
        <w:rPr>
          <w:rFonts w:ascii="Cambria" w:eastAsia="Meiryo" w:hAnsi="Cambria" w:cs="DaunPenh"/>
          <w:sz w:val="24"/>
          <w:szCs w:val="24"/>
        </w:rPr>
        <w:t xml:space="preserve">; </w:t>
      </w:r>
      <w:r w:rsidRPr="00381673">
        <w:rPr>
          <w:rFonts w:ascii="Cambria" w:eastAsia="Meiryo" w:hAnsi="Cambria" w:cs="Cambria"/>
          <w:sz w:val="24"/>
          <w:szCs w:val="24"/>
          <w:highlight w:val="yellow"/>
        </w:rPr>
        <w:t>в</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США</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либерализм</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привёл</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к</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тому</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что</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каждый</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третий</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человек</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там</w:t>
      </w:r>
      <w:r w:rsidRPr="00381673">
        <w:rPr>
          <w:rFonts w:ascii="Cambria" w:eastAsia="Meiryo" w:hAnsi="Cambria" w:cs="DaunPenh"/>
          <w:sz w:val="24"/>
          <w:szCs w:val="24"/>
          <w:highlight w:val="yellow"/>
        </w:rPr>
        <w:t xml:space="preserve"> – </w:t>
      </w:r>
      <w:r w:rsidRPr="00381673">
        <w:rPr>
          <w:rFonts w:ascii="Cambria" w:eastAsia="Meiryo" w:hAnsi="Cambria" w:cs="Cambria"/>
          <w:sz w:val="24"/>
          <w:szCs w:val="24"/>
          <w:highlight w:val="yellow"/>
        </w:rPr>
        <w:t>псих</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разгуливающий</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по</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улицам</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что</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преступность</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растёт</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в</w:t>
      </w:r>
      <w:r w:rsidRPr="00381673">
        <w:rPr>
          <w:rFonts w:ascii="Cambria" w:eastAsia="Meiryo" w:hAnsi="Cambria" w:cs="DaunPenh"/>
          <w:sz w:val="24"/>
          <w:szCs w:val="24"/>
          <w:highlight w:val="yellow"/>
        </w:rPr>
        <w:t xml:space="preserve"> 250 </w:t>
      </w:r>
      <w:r w:rsidRPr="00381673">
        <w:rPr>
          <w:rFonts w:ascii="Cambria" w:eastAsia="Meiryo" w:hAnsi="Cambria" w:cs="Cambria"/>
          <w:sz w:val="24"/>
          <w:szCs w:val="24"/>
          <w:highlight w:val="yellow"/>
        </w:rPr>
        <w:t>раз</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быстрее</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прироста</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населения</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что</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воры</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и</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насильники</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уже</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не</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садятся</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в</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тюрьмы</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но</w:t>
      </w:r>
      <w:r w:rsidRPr="00381673">
        <w:rPr>
          <w:rFonts w:ascii="Cambria" w:eastAsia="Meiryo" w:hAnsi="Cambria" w:cs="DaunPenh"/>
          <w:sz w:val="24"/>
          <w:szCs w:val="24"/>
          <w:highlight w:val="yellow"/>
        </w:rPr>
        <w:fldChar w:fldCharType="begin"/>
      </w:r>
      <w:r w:rsidRPr="00381673">
        <w:rPr>
          <w:rFonts w:ascii="Cambria" w:hAnsi="Cambria" w:cs="DaunPenh"/>
          <w:highlight w:val="yellow"/>
        </w:rPr>
        <w:instrText xml:space="preserve"> XE "</w:instrText>
      </w:r>
      <w:r w:rsidRPr="00381673">
        <w:rPr>
          <w:rFonts w:ascii="Cambria" w:eastAsia="Meiryo" w:hAnsi="Cambria" w:cs="Cambria"/>
          <w:sz w:val="28"/>
          <w:szCs w:val="20"/>
          <w:highlight w:val="yellow"/>
        </w:rPr>
        <w:instrText>но</w:instrText>
      </w:r>
      <w:r w:rsidRPr="00381673">
        <w:rPr>
          <w:rFonts w:ascii="Cambria" w:hAnsi="Cambria" w:cs="DaunPenh"/>
          <w:highlight w:val="yellow"/>
        </w:rPr>
        <w:instrText xml:space="preserve">" </w:instrText>
      </w:r>
      <w:r w:rsidRPr="00381673">
        <w:rPr>
          <w:rFonts w:ascii="Cambria" w:eastAsia="Meiryo" w:hAnsi="Cambria" w:cs="DaunPenh"/>
          <w:sz w:val="24"/>
          <w:szCs w:val="24"/>
          <w:highlight w:val="yellow"/>
        </w:rPr>
        <w:fldChar w:fldCharType="end"/>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напротив</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живут</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за</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счёт</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социальных</w:t>
      </w:r>
      <w:r w:rsidRPr="00381673">
        <w:rPr>
          <w:rFonts w:ascii="Cambria" w:eastAsia="Meiryo" w:hAnsi="Cambria" w:cs="DaunPenh"/>
          <w:sz w:val="24"/>
          <w:szCs w:val="24"/>
          <w:highlight w:val="yellow"/>
        </w:rPr>
        <w:t xml:space="preserve"> </w:t>
      </w:r>
      <w:r w:rsidRPr="00381673">
        <w:rPr>
          <w:rFonts w:ascii="Cambria" w:eastAsia="Meiryo" w:hAnsi="Cambria" w:cs="Cambria"/>
          <w:sz w:val="24"/>
          <w:szCs w:val="24"/>
          <w:highlight w:val="yellow"/>
        </w:rPr>
        <w:t>выплат</w:t>
      </w:r>
      <w:r w:rsidRPr="007A0F7D">
        <w:rPr>
          <w:rFonts w:ascii="Cambria" w:eastAsia="Meiryo" w:hAnsi="Cambria" w:cs="DaunPenh"/>
          <w:sz w:val="24"/>
          <w:szCs w:val="24"/>
        </w:rPr>
        <w:t xml:space="preserve">, </w:t>
      </w:r>
      <w:r w:rsidRPr="007A0F7D">
        <w:rPr>
          <w:rFonts w:ascii="Cambria" w:eastAsia="Meiryo" w:hAnsi="Cambria" w:cs="Cambria"/>
          <w:sz w:val="24"/>
          <w:szCs w:val="24"/>
        </w:rPr>
        <w:t>то</w:t>
      </w:r>
      <w:r w:rsidRPr="007A0F7D">
        <w:rPr>
          <w:rFonts w:ascii="Cambria" w:eastAsia="Meiryo" w:hAnsi="Cambria" w:cs="DaunPenh"/>
          <w:sz w:val="24"/>
          <w:szCs w:val="24"/>
        </w:rPr>
        <w:t xml:space="preserve"> </w:t>
      </w:r>
      <w:r w:rsidRPr="007A0F7D">
        <w:rPr>
          <w:rFonts w:ascii="Cambria" w:eastAsia="Meiryo" w:hAnsi="Cambria" w:cs="Cambria"/>
          <w:sz w:val="24"/>
          <w:szCs w:val="24"/>
        </w:rPr>
        <w:t>есть</w:t>
      </w:r>
      <w:r w:rsidRPr="007A0F7D">
        <w:rPr>
          <w:rFonts w:ascii="Cambria" w:eastAsia="Meiryo" w:hAnsi="Cambria" w:cs="DaunPenh"/>
          <w:sz w:val="24"/>
          <w:szCs w:val="24"/>
        </w:rPr>
        <w:t xml:space="preserve"> </w:t>
      </w:r>
      <w:r w:rsidRPr="007A0F7D">
        <w:rPr>
          <w:rFonts w:ascii="Cambria" w:eastAsia="Meiryo" w:hAnsi="Cambria" w:cs="Cambria"/>
          <w:sz w:val="24"/>
          <w:szCs w:val="24"/>
        </w:rPr>
        <w:t>за</w:t>
      </w:r>
      <w:r w:rsidRPr="007A0F7D">
        <w:rPr>
          <w:rFonts w:ascii="Cambria" w:eastAsia="Meiryo" w:hAnsi="Cambria" w:cs="DaunPenh"/>
          <w:sz w:val="24"/>
          <w:szCs w:val="24"/>
        </w:rPr>
        <w:t xml:space="preserve"> </w:t>
      </w:r>
      <w:r w:rsidRPr="007A0F7D">
        <w:rPr>
          <w:rFonts w:ascii="Cambria" w:eastAsia="Meiryo" w:hAnsi="Cambria" w:cs="Cambria"/>
          <w:sz w:val="24"/>
          <w:szCs w:val="24"/>
        </w:rPr>
        <w:t>счёт</w:t>
      </w:r>
      <w:r w:rsidRPr="007A0F7D">
        <w:rPr>
          <w:rFonts w:ascii="Cambria" w:eastAsia="Meiryo" w:hAnsi="Cambria" w:cs="DaunPenh"/>
          <w:sz w:val="24"/>
          <w:szCs w:val="24"/>
        </w:rPr>
        <w:t xml:space="preserve"> </w:t>
      </w:r>
      <w:r w:rsidRPr="007A0F7D">
        <w:rPr>
          <w:rFonts w:ascii="Cambria" w:eastAsia="Meiryo" w:hAnsi="Cambria" w:cs="Cambria"/>
          <w:sz w:val="24"/>
          <w:szCs w:val="24"/>
        </w:rPr>
        <w:t>налогоплательщиков</w:t>
      </w:r>
      <w:r w:rsidRPr="007A0F7D">
        <w:rPr>
          <w:rFonts w:ascii="Cambria" w:eastAsia="Meiryo" w:hAnsi="Cambria" w:cs="DaunPenh"/>
          <w:sz w:val="24"/>
          <w:szCs w:val="24"/>
        </w:rPr>
        <w:t xml:space="preserve">.  </w:t>
      </w:r>
    </w:p>
    <w:p w14:paraId="0F02C295" w14:textId="6E834829" w:rsidR="00A12B0B" w:rsidRPr="007A0F7D" w:rsidRDefault="00A12B0B" w:rsidP="00B623C2">
      <w:pPr>
        <w:pStyle w:val="a9"/>
        <w:numPr>
          <w:ilvl w:val="0"/>
          <w:numId w:val="1"/>
        </w:numPr>
        <w:tabs>
          <w:tab w:val="left" w:pos="5137"/>
        </w:tabs>
        <w:jc w:val="both"/>
        <w:rPr>
          <w:rFonts w:ascii="Cambria" w:eastAsia="Meiryo" w:hAnsi="Cambria" w:cs="DaunPenh"/>
          <w:sz w:val="24"/>
          <w:szCs w:val="24"/>
        </w:rPr>
      </w:pPr>
      <w:r w:rsidRPr="007A0F7D">
        <w:rPr>
          <w:rFonts w:ascii="Cambria" w:eastAsia="Meiryo" w:hAnsi="Cambria" w:cs="Cambria"/>
          <w:b/>
          <w:sz w:val="24"/>
          <w:szCs w:val="24"/>
        </w:rPr>
        <w:t>Здоровое</w:t>
      </w:r>
      <w:r w:rsidRPr="007A0F7D">
        <w:rPr>
          <w:rFonts w:ascii="Cambria" w:eastAsia="Meiryo" w:hAnsi="Cambria" w:cs="DaunPenh"/>
          <w:b/>
          <w:sz w:val="24"/>
          <w:szCs w:val="24"/>
        </w:rPr>
        <w:t xml:space="preserve"> </w:t>
      </w:r>
      <w:r w:rsidRPr="007A0F7D">
        <w:rPr>
          <w:rFonts w:ascii="Cambria" w:eastAsia="Meiryo" w:hAnsi="Cambria" w:cs="Cambria"/>
          <w:b/>
          <w:sz w:val="24"/>
          <w:szCs w:val="24"/>
        </w:rPr>
        <w:t>общество</w:t>
      </w:r>
      <w:r w:rsidRPr="007A0F7D">
        <w:rPr>
          <w:rFonts w:ascii="Cambria" w:eastAsia="Meiryo" w:hAnsi="Cambria" w:cs="DaunPenh"/>
          <w:b/>
          <w:sz w:val="24"/>
          <w:szCs w:val="24"/>
        </w:rPr>
        <w:t xml:space="preserve"> – </w:t>
      </w:r>
      <w:r w:rsidRPr="007A0F7D">
        <w:rPr>
          <w:rFonts w:ascii="Cambria" w:eastAsia="Meiryo" w:hAnsi="Cambria" w:cs="Cambria"/>
          <w:b/>
          <w:sz w:val="24"/>
          <w:szCs w:val="24"/>
        </w:rPr>
        <w:t>это</w:t>
      </w:r>
      <w:r w:rsidRPr="007A0F7D">
        <w:rPr>
          <w:rFonts w:ascii="Cambria" w:eastAsia="Meiryo" w:hAnsi="Cambria" w:cs="DaunPenh"/>
          <w:b/>
          <w:sz w:val="24"/>
          <w:szCs w:val="24"/>
        </w:rPr>
        <w:t xml:space="preserve"> </w:t>
      </w:r>
      <w:r w:rsidRPr="007A0F7D">
        <w:rPr>
          <w:rFonts w:ascii="Cambria" w:eastAsia="Meiryo" w:hAnsi="Cambria" w:cs="Cambria"/>
          <w:b/>
          <w:sz w:val="24"/>
          <w:szCs w:val="24"/>
        </w:rPr>
        <w:t>общество</w:t>
      </w:r>
      <w:r w:rsidRPr="007A0F7D">
        <w:rPr>
          <w:rFonts w:ascii="Cambria" w:eastAsia="Meiryo" w:hAnsi="Cambria" w:cs="DaunPenh"/>
          <w:b/>
          <w:sz w:val="24"/>
          <w:szCs w:val="24"/>
        </w:rPr>
        <w:t xml:space="preserve"> </w:t>
      </w:r>
      <w:r w:rsidRPr="007A0F7D">
        <w:rPr>
          <w:rFonts w:ascii="Cambria" w:eastAsia="Meiryo" w:hAnsi="Cambria" w:cs="Cambria"/>
          <w:b/>
          <w:sz w:val="24"/>
          <w:szCs w:val="24"/>
        </w:rPr>
        <w:t>подлинной</w:t>
      </w:r>
      <w:r w:rsidRPr="007A0F7D">
        <w:rPr>
          <w:rFonts w:ascii="Cambria" w:eastAsia="Meiryo" w:hAnsi="Cambria" w:cs="DaunPenh"/>
          <w:b/>
          <w:sz w:val="24"/>
          <w:szCs w:val="24"/>
        </w:rPr>
        <w:t xml:space="preserve"> </w:t>
      </w:r>
      <w:r w:rsidRPr="007A0F7D">
        <w:rPr>
          <w:rFonts w:ascii="Cambria" w:eastAsia="Meiryo" w:hAnsi="Cambria" w:cs="Cambria"/>
          <w:b/>
          <w:sz w:val="24"/>
          <w:szCs w:val="24"/>
        </w:rPr>
        <w:t>свободы</w:t>
      </w:r>
      <w:r w:rsidRPr="007A0F7D">
        <w:rPr>
          <w:rFonts w:ascii="Cambria" w:eastAsia="Meiryo" w:hAnsi="Cambria" w:cs="DaunPenh"/>
          <w:b/>
          <w:sz w:val="24"/>
          <w:szCs w:val="24"/>
        </w:rPr>
        <w:t xml:space="preserve"> </w:t>
      </w:r>
      <w:r w:rsidRPr="007A0F7D">
        <w:rPr>
          <w:rFonts w:ascii="Cambria" w:eastAsia="Meiryo" w:hAnsi="Cambria" w:cs="Cambria"/>
          <w:b/>
          <w:sz w:val="24"/>
          <w:szCs w:val="24"/>
        </w:rPr>
        <w:t>и</w:t>
      </w:r>
      <w:r w:rsidRPr="007A0F7D">
        <w:rPr>
          <w:rFonts w:ascii="Cambria" w:eastAsia="Meiryo" w:hAnsi="Cambria" w:cs="DaunPenh"/>
          <w:b/>
          <w:sz w:val="24"/>
          <w:szCs w:val="24"/>
        </w:rPr>
        <w:t xml:space="preserve"> </w:t>
      </w:r>
      <w:r w:rsidRPr="007A0F7D">
        <w:rPr>
          <w:rFonts w:ascii="Cambria" w:eastAsia="Meiryo" w:hAnsi="Cambria" w:cs="Cambria"/>
          <w:b/>
          <w:sz w:val="24"/>
          <w:szCs w:val="24"/>
        </w:rPr>
        <w:t>справедливости</w:t>
      </w:r>
      <w:r w:rsidRPr="007A0F7D">
        <w:rPr>
          <w:rFonts w:ascii="Cambria" w:eastAsia="Meiryo" w:hAnsi="Cambria" w:cs="DaunPenh"/>
          <w:sz w:val="24"/>
          <w:szCs w:val="24"/>
        </w:rPr>
        <w:t xml:space="preserve">: </w:t>
      </w:r>
      <w:r w:rsidRPr="007A0F7D">
        <w:rPr>
          <w:rFonts w:ascii="Cambria" w:eastAsia="Meiryo" w:hAnsi="Cambria" w:cs="Cambria"/>
          <w:sz w:val="24"/>
          <w:szCs w:val="24"/>
        </w:rPr>
        <w:t>по</w:t>
      </w:r>
      <w:r w:rsidRPr="007A0F7D">
        <w:rPr>
          <w:rFonts w:ascii="Cambria" w:eastAsia="Meiryo" w:hAnsi="Cambria" w:cs="DaunPenh"/>
          <w:sz w:val="24"/>
          <w:szCs w:val="24"/>
        </w:rPr>
        <w:t xml:space="preserve"> </w:t>
      </w:r>
      <w:r w:rsidRPr="007A0F7D">
        <w:rPr>
          <w:rFonts w:ascii="Cambria" w:eastAsia="Meiryo" w:hAnsi="Cambria" w:cs="Cambria"/>
          <w:sz w:val="24"/>
          <w:szCs w:val="24"/>
        </w:rPr>
        <w:t>отношению</w:t>
      </w:r>
      <w:r w:rsidRPr="007A0F7D">
        <w:rPr>
          <w:rFonts w:ascii="Cambria" w:eastAsia="Meiryo" w:hAnsi="Cambria" w:cs="DaunPenh"/>
          <w:sz w:val="24"/>
          <w:szCs w:val="24"/>
        </w:rPr>
        <w:t xml:space="preserve"> </w:t>
      </w:r>
      <w:r w:rsidRPr="007A0F7D">
        <w:rPr>
          <w:rFonts w:ascii="Cambria" w:eastAsia="Meiryo" w:hAnsi="Cambria" w:cs="Cambria"/>
          <w:sz w:val="24"/>
          <w:szCs w:val="24"/>
        </w:rPr>
        <w:t>к</w:t>
      </w:r>
      <w:r w:rsidRPr="007A0F7D">
        <w:rPr>
          <w:rFonts w:ascii="Cambria" w:eastAsia="Meiryo" w:hAnsi="Cambria" w:cs="DaunPenh"/>
          <w:sz w:val="24"/>
          <w:szCs w:val="24"/>
        </w:rPr>
        <w:t xml:space="preserve"> </w:t>
      </w:r>
      <w:r w:rsidRPr="007A0F7D">
        <w:rPr>
          <w:rFonts w:ascii="Cambria" w:eastAsia="Meiryo" w:hAnsi="Cambria" w:cs="Cambria"/>
          <w:sz w:val="24"/>
          <w:szCs w:val="24"/>
        </w:rPr>
        <w:t>здоровым</w:t>
      </w:r>
      <w:r w:rsidRPr="007A0F7D">
        <w:rPr>
          <w:rFonts w:ascii="Cambria" w:eastAsia="Meiryo" w:hAnsi="Cambria" w:cs="DaunPenh"/>
          <w:sz w:val="24"/>
          <w:szCs w:val="24"/>
        </w:rPr>
        <w:t xml:space="preserve"> </w:t>
      </w:r>
      <w:r w:rsidRPr="007A0F7D">
        <w:rPr>
          <w:rFonts w:ascii="Cambria" w:eastAsia="Meiryo" w:hAnsi="Cambria" w:cs="Cambria"/>
          <w:sz w:val="24"/>
          <w:szCs w:val="24"/>
        </w:rPr>
        <w:t>людям</w:t>
      </w:r>
      <w:r w:rsidRPr="007A0F7D">
        <w:rPr>
          <w:rFonts w:ascii="Cambria" w:eastAsia="Meiryo" w:hAnsi="Cambria" w:cs="DaunPenh"/>
          <w:sz w:val="24"/>
          <w:szCs w:val="24"/>
        </w:rPr>
        <w:t xml:space="preserve"> </w:t>
      </w:r>
      <w:r w:rsidRPr="007A0F7D">
        <w:rPr>
          <w:rFonts w:ascii="Cambria" w:eastAsia="Meiryo" w:hAnsi="Cambria" w:cs="Cambria"/>
          <w:sz w:val="24"/>
          <w:szCs w:val="24"/>
        </w:rPr>
        <w:t>оно</w:t>
      </w:r>
      <w:r w:rsidRPr="007A0F7D">
        <w:rPr>
          <w:rFonts w:ascii="Cambria" w:eastAsia="Meiryo" w:hAnsi="Cambria" w:cs="DaunPenh"/>
          <w:sz w:val="24"/>
          <w:szCs w:val="24"/>
        </w:rPr>
        <w:t xml:space="preserve"> </w:t>
      </w:r>
      <w:r w:rsidRPr="007A0F7D">
        <w:rPr>
          <w:rFonts w:ascii="Cambria" w:eastAsia="Meiryo" w:hAnsi="Cambria" w:cs="Cambria"/>
          <w:sz w:val="24"/>
          <w:szCs w:val="24"/>
        </w:rPr>
        <w:t>является</w:t>
      </w:r>
      <w:r w:rsidRPr="007A0F7D">
        <w:rPr>
          <w:rFonts w:ascii="Cambria" w:eastAsia="Meiryo" w:hAnsi="Cambria" w:cs="DaunPenh"/>
          <w:sz w:val="24"/>
          <w:szCs w:val="24"/>
        </w:rPr>
        <w:t xml:space="preserve"> </w:t>
      </w:r>
      <w:r w:rsidRPr="007A0F7D">
        <w:rPr>
          <w:rFonts w:ascii="Cambria" w:eastAsia="Meiryo" w:hAnsi="Cambria" w:cs="Cambria"/>
          <w:sz w:val="24"/>
          <w:szCs w:val="24"/>
        </w:rPr>
        <w:t>анархическим</w:t>
      </w:r>
      <w:r w:rsidRPr="007A0F7D">
        <w:rPr>
          <w:rFonts w:ascii="Cambria" w:eastAsia="Meiryo" w:hAnsi="Cambria" w:cs="DaunPenh"/>
          <w:sz w:val="24"/>
          <w:szCs w:val="24"/>
        </w:rPr>
        <w:t xml:space="preserve">, </w:t>
      </w:r>
      <w:r w:rsidRPr="007A0F7D">
        <w:rPr>
          <w:rFonts w:ascii="Cambria" w:eastAsia="Meiryo" w:hAnsi="Cambria" w:cs="Cambria"/>
          <w:sz w:val="24"/>
          <w:szCs w:val="24"/>
        </w:rPr>
        <w:t>не</w:t>
      </w:r>
      <w:r w:rsidRPr="007A0F7D">
        <w:rPr>
          <w:rFonts w:ascii="Cambria" w:eastAsia="Meiryo" w:hAnsi="Cambria" w:cs="DaunPenh"/>
          <w:sz w:val="24"/>
          <w:szCs w:val="24"/>
        </w:rPr>
        <w:t xml:space="preserve"> </w:t>
      </w:r>
      <w:r w:rsidRPr="007A0F7D">
        <w:rPr>
          <w:rFonts w:ascii="Cambria" w:eastAsia="Meiryo" w:hAnsi="Cambria" w:cs="Cambria"/>
          <w:sz w:val="24"/>
          <w:szCs w:val="24"/>
        </w:rPr>
        <w:t>имеет</w:t>
      </w:r>
      <w:r w:rsidRPr="007A0F7D">
        <w:rPr>
          <w:rFonts w:ascii="Cambria" w:eastAsia="Meiryo" w:hAnsi="Cambria" w:cs="DaunPenh"/>
          <w:sz w:val="24"/>
          <w:szCs w:val="24"/>
        </w:rPr>
        <w:t xml:space="preserve"> </w:t>
      </w:r>
      <w:r w:rsidRPr="007A0F7D">
        <w:rPr>
          <w:rFonts w:ascii="Cambria" w:eastAsia="Meiryo" w:hAnsi="Cambria" w:cs="Cambria"/>
          <w:sz w:val="24"/>
          <w:szCs w:val="24"/>
        </w:rPr>
        <w:t>принуждения</w:t>
      </w:r>
      <w:r w:rsidRPr="007A0F7D">
        <w:rPr>
          <w:rFonts w:ascii="Cambria" w:eastAsia="Meiryo" w:hAnsi="Cambria" w:cs="DaunPenh"/>
          <w:sz w:val="24"/>
          <w:szCs w:val="24"/>
        </w:rPr>
        <w:t xml:space="preserve"> </w:t>
      </w:r>
      <w:r w:rsidRPr="007A0F7D">
        <w:rPr>
          <w:rFonts w:ascii="Cambria" w:eastAsia="Meiryo" w:hAnsi="Cambria" w:cs="Cambria"/>
          <w:sz w:val="24"/>
          <w:szCs w:val="24"/>
        </w:rPr>
        <w:t>со</w:t>
      </w:r>
      <w:r w:rsidRPr="007A0F7D">
        <w:rPr>
          <w:rFonts w:ascii="Cambria" w:eastAsia="Meiryo" w:hAnsi="Cambria" w:cs="DaunPenh"/>
          <w:sz w:val="24"/>
          <w:szCs w:val="24"/>
        </w:rPr>
        <w:t xml:space="preserve"> </w:t>
      </w:r>
      <w:r w:rsidRPr="007A0F7D">
        <w:rPr>
          <w:rFonts w:ascii="Cambria" w:eastAsia="Meiryo" w:hAnsi="Cambria" w:cs="Cambria"/>
          <w:sz w:val="24"/>
          <w:szCs w:val="24"/>
        </w:rPr>
        <w:t>стороны</w:t>
      </w:r>
      <w:r w:rsidRPr="007A0F7D">
        <w:rPr>
          <w:rFonts w:ascii="Cambria" w:eastAsia="Meiryo" w:hAnsi="Cambria" w:cs="DaunPenh"/>
          <w:sz w:val="24"/>
          <w:szCs w:val="24"/>
        </w:rPr>
        <w:t xml:space="preserve"> </w:t>
      </w:r>
      <w:r w:rsidRPr="007A0F7D">
        <w:rPr>
          <w:rFonts w:ascii="Cambria" w:eastAsia="Meiryo" w:hAnsi="Cambria" w:cs="Cambria"/>
          <w:sz w:val="24"/>
          <w:szCs w:val="24"/>
        </w:rPr>
        <w:t>государства</w:t>
      </w:r>
      <w:r w:rsidRPr="007A0F7D">
        <w:rPr>
          <w:rFonts w:ascii="Cambria" w:eastAsia="Meiryo" w:hAnsi="Cambria" w:cs="DaunPenh"/>
          <w:sz w:val="24"/>
          <w:szCs w:val="24"/>
        </w:rPr>
        <w:t xml:space="preserve">, </w:t>
      </w:r>
      <w:r w:rsidRPr="007A0F7D">
        <w:rPr>
          <w:rFonts w:ascii="Cambria" w:eastAsia="Meiryo" w:hAnsi="Cambria" w:cs="Cambria"/>
          <w:sz w:val="24"/>
          <w:szCs w:val="24"/>
        </w:rPr>
        <w:t>не</w:t>
      </w:r>
      <w:r w:rsidRPr="007A0F7D">
        <w:rPr>
          <w:rFonts w:ascii="Cambria" w:eastAsia="Meiryo" w:hAnsi="Cambria" w:cs="DaunPenh"/>
          <w:sz w:val="24"/>
          <w:szCs w:val="24"/>
        </w:rPr>
        <w:t xml:space="preserve"> </w:t>
      </w:r>
      <w:r w:rsidRPr="007A0F7D">
        <w:rPr>
          <w:rFonts w:ascii="Cambria" w:eastAsia="Meiryo" w:hAnsi="Cambria" w:cs="Cambria"/>
          <w:sz w:val="24"/>
          <w:szCs w:val="24"/>
        </w:rPr>
        <w:t>эксплуатируется</w:t>
      </w:r>
      <w:r w:rsidRPr="007A0F7D">
        <w:rPr>
          <w:rFonts w:ascii="Cambria" w:eastAsia="Meiryo" w:hAnsi="Cambria" w:cs="DaunPenh"/>
          <w:sz w:val="24"/>
          <w:szCs w:val="24"/>
        </w:rPr>
        <w:t xml:space="preserve">. </w:t>
      </w:r>
      <w:r w:rsidRPr="008B4C96">
        <w:rPr>
          <w:rFonts w:ascii="Cambria" w:eastAsia="Meiryo" w:hAnsi="Cambria" w:cs="Cambria"/>
          <w:sz w:val="24"/>
          <w:szCs w:val="24"/>
          <w:highlight w:val="yellow"/>
        </w:rPr>
        <w:t>Идеи</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анархизма</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считаются</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утопичными</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потому</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что</w:t>
      </w:r>
      <w:r w:rsidRPr="008B4C96">
        <w:rPr>
          <w:rFonts w:ascii="Cambria" w:eastAsia="Meiryo" w:hAnsi="Cambria" w:cs="DaunPenh"/>
          <w:sz w:val="24"/>
          <w:szCs w:val="24"/>
          <w:highlight w:val="yellow"/>
        </w:rPr>
        <w:fldChar w:fldCharType="begin"/>
      </w:r>
      <w:r w:rsidRPr="008B4C96">
        <w:rPr>
          <w:rFonts w:ascii="Cambria" w:hAnsi="Cambria" w:cs="DaunPenh"/>
          <w:highlight w:val="yellow"/>
        </w:rPr>
        <w:instrText xml:space="preserve"> XE "</w:instrText>
      </w:r>
      <w:r w:rsidRPr="008B4C96">
        <w:rPr>
          <w:rFonts w:ascii="Cambria" w:hAnsi="Cambria" w:cs="Cambria"/>
          <w:highlight w:val="yellow"/>
          <w:lang w:eastAsia="ru-RU"/>
        </w:rPr>
        <w:instrText>потому</w:instrText>
      </w:r>
      <w:r w:rsidRPr="008B4C96">
        <w:rPr>
          <w:rFonts w:ascii="Cambria" w:hAnsi="Cambria" w:cs="DaunPenh"/>
          <w:highlight w:val="yellow"/>
          <w:lang w:eastAsia="ru-RU"/>
        </w:rPr>
        <w:instrText xml:space="preserve"> </w:instrText>
      </w:r>
      <w:r w:rsidRPr="008B4C96">
        <w:rPr>
          <w:rFonts w:ascii="Cambria" w:hAnsi="Cambria" w:cs="Cambria"/>
          <w:highlight w:val="yellow"/>
          <w:lang w:eastAsia="ru-RU"/>
        </w:rPr>
        <w:instrText>что</w:instrText>
      </w:r>
      <w:r w:rsidRPr="008B4C96">
        <w:rPr>
          <w:rFonts w:ascii="Cambria" w:hAnsi="Cambria" w:cs="DaunPenh"/>
          <w:highlight w:val="yellow"/>
        </w:rPr>
        <w:instrText xml:space="preserve">" </w:instrText>
      </w:r>
      <w:r w:rsidRPr="008B4C96">
        <w:rPr>
          <w:rFonts w:ascii="Cambria" w:eastAsia="Meiryo" w:hAnsi="Cambria" w:cs="DaunPenh"/>
          <w:sz w:val="24"/>
          <w:szCs w:val="24"/>
          <w:highlight w:val="yellow"/>
        </w:rPr>
        <w:fldChar w:fldCharType="end"/>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анархия</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опирается</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на</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сотрудничество</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людей</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и</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их</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свободу</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в</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сумме</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с</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добросовестностью</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но</w:t>
      </w:r>
      <w:r w:rsidRPr="008B4C96">
        <w:rPr>
          <w:rFonts w:ascii="Cambria" w:eastAsia="Meiryo" w:hAnsi="Cambria" w:cs="DaunPenh"/>
          <w:sz w:val="24"/>
          <w:szCs w:val="24"/>
          <w:highlight w:val="yellow"/>
        </w:rPr>
        <w:fldChar w:fldCharType="begin"/>
      </w:r>
      <w:r w:rsidRPr="008B4C96">
        <w:rPr>
          <w:rFonts w:ascii="Cambria" w:hAnsi="Cambria" w:cs="DaunPenh"/>
          <w:highlight w:val="yellow"/>
        </w:rPr>
        <w:instrText xml:space="preserve"> XE "</w:instrText>
      </w:r>
      <w:r w:rsidRPr="008B4C96">
        <w:rPr>
          <w:rFonts w:ascii="Cambria" w:eastAsia="Meiryo" w:hAnsi="Cambria" w:cs="Cambria"/>
          <w:sz w:val="28"/>
          <w:szCs w:val="20"/>
          <w:highlight w:val="yellow"/>
        </w:rPr>
        <w:instrText>но</w:instrText>
      </w:r>
      <w:r w:rsidRPr="008B4C96">
        <w:rPr>
          <w:rFonts w:ascii="Cambria" w:hAnsi="Cambria" w:cs="DaunPenh"/>
          <w:highlight w:val="yellow"/>
        </w:rPr>
        <w:instrText xml:space="preserve">" </w:instrText>
      </w:r>
      <w:r w:rsidRPr="008B4C96">
        <w:rPr>
          <w:rFonts w:ascii="Cambria" w:eastAsia="Meiryo" w:hAnsi="Cambria" w:cs="DaunPenh"/>
          <w:sz w:val="24"/>
          <w:szCs w:val="24"/>
          <w:highlight w:val="yellow"/>
        </w:rPr>
        <w:fldChar w:fldCharType="end"/>
      </w:r>
      <w:r w:rsidRPr="008B4C96">
        <w:rPr>
          <w:rFonts w:ascii="Cambria" w:eastAsia="Meiryo" w:hAnsi="Cambria" w:cs="DaunPenh"/>
          <w:sz w:val="24"/>
          <w:szCs w:val="24"/>
          <w:highlight w:val="yellow"/>
        </w:rPr>
        <w:t xml:space="preserve"> </w:t>
      </w:r>
      <w:r w:rsidR="008B4C96" w:rsidRPr="008B4C96">
        <w:rPr>
          <w:rFonts w:ascii="Cambria" w:eastAsia="Meiryo" w:hAnsi="Cambria" w:cs="Cambria"/>
          <w:sz w:val="24"/>
          <w:szCs w:val="24"/>
          <w:highlight w:val="yellow"/>
        </w:rPr>
        <w:t>немалая часть</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людей</w:t>
      </w:r>
      <w:r w:rsidRPr="008B4C96">
        <w:rPr>
          <w:rFonts w:ascii="Cambria" w:eastAsia="Meiryo" w:hAnsi="Cambria" w:cs="DaunPenh"/>
          <w:sz w:val="24"/>
          <w:szCs w:val="24"/>
          <w:highlight w:val="yellow"/>
        </w:rPr>
        <w:t xml:space="preserve"> – </w:t>
      </w:r>
      <w:r w:rsidRPr="008B4C96">
        <w:rPr>
          <w:rFonts w:ascii="Cambria" w:eastAsia="Meiryo" w:hAnsi="Cambria" w:cs="Cambria"/>
          <w:sz w:val="24"/>
          <w:szCs w:val="24"/>
          <w:highlight w:val="yellow"/>
        </w:rPr>
        <w:t>дегенераты</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и</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добросовестными</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не</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являются</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поэтому</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всегда</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воспользуются</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анархией</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для</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утоления</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своего</w:t>
      </w:r>
      <w:r w:rsidRPr="008B4C96">
        <w:rPr>
          <w:rFonts w:ascii="Cambria" w:eastAsia="Meiryo" w:hAnsi="Cambria" w:cs="DaunPenh"/>
          <w:sz w:val="24"/>
          <w:szCs w:val="24"/>
          <w:highlight w:val="yellow"/>
        </w:rPr>
        <w:t xml:space="preserve"> </w:t>
      </w:r>
      <w:r w:rsidRPr="008B4C96">
        <w:rPr>
          <w:rFonts w:ascii="Cambria" w:eastAsia="Meiryo" w:hAnsi="Cambria" w:cs="Cambria"/>
          <w:sz w:val="24"/>
          <w:szCs w:val="24"/>
          <w:highlight w:val="yellow"/>
        </w:rPr>
        <w:t>чрева</w:t>
      </w:r>
      <w:r w:rsidRPr="007A0F7D">
        <w:rPr>
          <w:rFonts w:ascii="Cambria" w:eastAsia="Meiryo" w:hAnsi="Cambria" w:cs="DaunPenh"/>
          <w:sz w:val="24"/>
          <w:szCs w:val="24"/>
        </w:rPr>
        <w:t xml:space="preserve">; </w:t>
      </w:r>
      <w:r w:rsidRPr="007A0F7D">
        <w:rPr>
          <w:rFonts w:ascii="Cambria" w:eastAsia="Meiryo" w:hAnsi="Cambria" w:cs="Cambria"/>
          <w:sz w:val="24"/>
          <w:szCs w:val="24"/>
        </w:rPr>
        <w:t>в</w:t>
      </w:r>
      <w:r w:rsidRPr="007A0F7D">
        <w:rPr>
          <w:rFonts w:ascii="Cambria" w:eastAsia="Meiryo" w:hAnsi="Cambria" w:cs="DaunPenh"/>
          <w:sz w:val="24"/>
          <w:szCs w:val="24"/>
        </w:rPr>
        <w:t xml:space="preserve"> </w:t>
      </w:r>
      <w:r w:rsidRPr="007A0F7D">
        <w:rPr>
          <w:rFonts w:ascii="Cambria" w:eastAsia="Meiryo" w:hAnsi="Cambria" w:cs="Cambria"/>
          <w:sz w:val="24"/>
          <w:szCs w:val="24"/>
        </w:rPr>
        <w:t>здоровом</w:t>
      </w:r>
      <w:r w:rsidRPr="007A0F7D">
        <w:rPr>
          <w:rFonts w:ascii="Cambria" w:eastAsia="Meiryo" w:hAnsi="Cambria" w:cs="DaunPenh"/>
          <w:sz w:val="24"/>
          <w:szCs w:val="24"/>
        </w:rPr>
        <w:t xml:space="preserve"> </w:t>
      </w:r>
      <w:r w:rsidRPr="007A0F7D">
        <w:rPr>
          <w:rFonts w:ascii="Cambria" w:eastAsia="Meiryo" w:hAnsi="Cambria" w:cs="Cambria"/>
          <w:sz w:val="24"/>
          <w:szCs w:val="24"/>
        </w:rPr>
        <w:t>же</w:t>
      </w:r>
      <w:r w:rsidRPr="007A0F7D">
        <w:rPr>
          <w:rFonts w:ascii="Cambria" w:eastAsia="Meiryo" w:hAnsi="Cambria" w:cs="DaunPenh"/>
          <w:sz w:val="24"/>
          <w:szCs w:val="24"/>
        </w:rPr>
        <w:t xml:space="preserve"> </w:t>
      </w:r>
      <w:r w:rsidRPr="007A0F7D">
        <w:rPr>
          <w:rFonts w:ascii="Cambria" w:eastAsia="Meiryo" w:hAnsi="Cambria" w:cs="Cambria"/>
          <w:sz w:val="24"/>
          <w:szCs w:val="24"/>
        </w:rPr>
        <w:t>обществе</w:t>
      </w:r>
      <w:r w:rsidRPr="007A0F7D">
        <w:rPr>
          <w:rFonts w:ascii="Cambria" w:eastAsia="Meiryo" w:hAnsi="Cambria" w:cs="DaunPenh"/>
          <w:sz w:val="24"/>
          <w:szCs w:val="24"/>
        </w:rPr>
        <w:t xml:space="preserve"> </w:t>
      </w:r>
      <w:r w:rsidRPr="007A0F7D">
        <w:rPr>
          <w:rFonts w:ascii="Cambria" w:eastAsia="Meiryo" w:hAnsi="Cambria" w:cs="Cambria"/>
          <w:sz w:val="24"/>
          <w:szCs w:val="24"/>
        </w:rPr>
        <w:t>анархия</w:t>
      </w:r>
      <w:r w:rsidRPr="007A0F7D">
        <w:rPr>
          <w:rFonts w:ascii="Cambria" w:eastAsia="Meiryo" w:hAnsi="Cambria" w:cs="DaunPenh"/>
          <w:sz w:val="24"/>
          <w:szCs w:val="24"/>
        </w:rPr>
        <w:t xml:space="preserve"> </w:t>
      </w:r>
      <w:r w:rsidRPr="007A0F7D">
        <w:rPr>
          <w:rFonts w:ascii="Cambria" w:eastAsia="Meiryo" w:hAnsi="Cambria" w:cs="Cambria"/>
          <w:sz w:val="24"/>
          <w:szCs w:val="24"/>
        </w:rPr>
        <w:t>распространится</w:t>
      </w:r>
      <w:r w:rsidRPr="007A0F7D">
        <w:rPr>
          <w:rFonts w:ascii="Cambria" w:eastAsia="Meiryo" w:hAnsi="Cambria" w:cs="DaunPenh"/>
          <w:sz w:val="24"/>
          <w:szCs w:val="24"/>
        </w:rPr>
        <w:t xml:space="preserve"> </w:t>
      </w:r>
      <w:r w:rsidRPr="007A0F7D">
        <w:rPr>
          <w:rFonts w:ascii="Cambria" w:eastAsia="Meiryo" w:hAnsi="Cambria" w:cs="Cambria"/>
          <w:sz w:val="24"/>
          <w:szCs w:val="24"/>
        </w:rPr>
        <w:t>не</w:t>
      </w:r>
      <w:r w:rsidRPr="007A0F7D">
        <w:rPr>
          <w:rFonts w:ascii="Cambria" w:eastAsia="Meiryo" w:hAnsi="Cambria" w:cs="DaunPenh"/>
          <w:sz w:val="24"/>
          <w:szCs w:val="24"/>
        </w:rPr>
        <w:t xml:space="preserve"> </w:t>
      </w:r>
      <w:r w:rsidRPr="007A0F7D">
        <w:rPr>
          <w:rFonts w:ascii="Cambria" w:eastAsia="Meiryo" w:hAnsi="Cambria" w:cs="Cambria"/>
          <w:sz w:val="24"/>
          <w:szCs w:val="24"/>
        </w:rPr>
        <w:t>на</w:t>
      </w:r>
      <w:r w:rsidRPr="007A0F7D">
        <w:rPr>
          <w:rFonts w:ascii="Cambria" w:eastAsia="Meiryo" w:hAnsi="Cambria" w:cs="DaunPenh"/>
          <w:sz w:val="24"/>
          <w:szCs w:val="24"/>
        </w:rPr>
        <w:t xml:space="preserve"> </w:t>
      </w:r>
      <w:r w:rsidRPr="007A0F7D">
        <w:rPr>
          <w:rFonts w:ascii="Cambria" w:eastAsia="Meiryo" w:hAnsi="Cambria" w:cs="Cambria"/>
          <w:sz w:val="24"/>
          <w:szCs w:val="24"/>
        </w:rPr>
        <w:t>всех</w:t>
      </w:r>
      <w:r w:rsidRPr="007A0F7D">
        <w:rPr>
          <w:rFonts w:ascii="Cambria" w:eastAsia="Meiryo" w:hAnsi="Cambria" w:cs="DaunPenh"/>
          <w:sz w:val="24"/>
          <w:szCs w:val="24"/>
        </w:rPr>
        <w:t xml:space="preserve">. </w:t>
      </w:r>
      <w:r w:rsidR="00641117" w:rsidRPr="008B4C96">
        <w:rPr>
          <w:rFonts w:ascii="Cambria" w:eastAsia="Meiryo" w:hAnsi="Cambria" w:cs="DaunPenh"/>
          <w:i/>
          <w:iCs/>
          <w:sz w:val="24"/>
          <w:szCs w:val="24"/>
          <w:highlight w:val="yellow"/>
        </w:rPr>
        <w:t>Под свободой отныне понимается свобода человека выполнять свою первейшую обязанность – развиваться</w:t>
      </w:r>
      <w:r w:rsidR="00641117">
        <w:rPr>
          <w:rFonts w:ascii="Cambria" w:eastAsia="Meiryo" w:hAnsi="Cambria" w:cs="DaunPenh"/>
          <w:sz w:val="24"/>
          <w:szCs w:val="24"/>
        </w:rPr>
        <w:t>;</w:t>
      </w:r>
      <w:r w:rsidR="00E41522">
        <w:rPr>
          <w:rFonts w:ascii="Cambria" w:eastAsia="Meiryo" w:hAnsi="Cambria" w:cs="DaunPenh"/>
          <w:sz w:val="24"/>
          <w:szCs w:val="24"/>
        </w:rPr>
        <w:t xml:space="preserve"> образование станет полностью бесплатным, спортивные секции и творческие кружки станут бесплатными, качественные книги будут продаваться по себестоимости</w:t>
      </w:r>
      <w:r w:rsidR="00B43940">
        <w:rPr>
          <w:rFonts w:ascii="Cambria" w:eastAsia="Meiryo" w:hAnsi="Cambria" w:cs="DaunPenh"/>
          <w:sz w:val="24"/>
          <w:szCs w:val="24"/>
        </w:rPr>
        <w:t xml:space="preserve">, а </w:t>
      </w:r>
      <w:r w:rsidR="00B43940" w:rsidRPr="008B4C96">
        <w:rPr>
          <w:rFonts w:ascii="Cambria" w:eastAsia="Meiryo" w:hAnsi="Cambria" w:cs="DaunPenh"/>
          <w:i/>
          <w:iCs/>
          <w:sz w:val="24"/>
          <w:szCs w:val="24"/>
          <w:highlight w:val="yellow"/>
        </w:rPr>
        <w:t>люди отождествят смысл своей жизни с непрерывным и всесторонним развитием на пользу себе, обществу, государству, человеческому роду</w:t>
      </w:r>
      <w:r w:rsidR="00B43940">
        <w:rPr>
          <w:rFonts w:ascii="Cambria" w:eastAsia="Meiryo" w:hAnsi="Cambria" w:cs="DaunPenh"/>
          <w:sz w:val="24"/>
          <w:szCs w:val="24"/>
        </w:rPr>
        <w:t xml:space="preserve">; </w:t>
      </w:r>
      <w:r w:rsidR="0088661E">
        <w:rPr>
          <w:rFonts w:ascii="Cambria" w:eastAsia="Meiryo" w:hAnsi="Cambria" w:cs="DaunPenh"/>
          <w:sz w:val="24"/>
          <w:szCs w:val="24"/>
        </w:rPr>
        <w:t xml:space="preserve">всё иное способствует деградации, но не запрещается, а просто лишает человека многих прав и права называться человеком: </w:t>
      </w:r>
      <w:r w:rsidR="0088661E" w:rsidRPr="008B4C96">
        <w:rPr>
          <w:rFonts w:ascii="Cambria" w:eastAsia="Meiryo" w:hAnsi="Cambria" w:cs="DaunPenh"/>
          <w:sz w:val="24"/>
          <w:szCs w:val="24"/>
          <w:highlight w:val="yellow"/>
        </w:rPr>
        <w:t xml:space="preserve">мы не станем принуждать дегенератов заниматься тем, что для них невообразимо, </w:t>
      </w:r>
      <w:r w:rsidR="00867D1B" w:rsidRPr="008B4C96">
        <w:rPr>
          <w:rFonts w:ascii="Cambria" w:eastAsia="Meiryo" w:hAnsi="Cambria" w:cs="DaunPenh"/>
          <w:sz w:val="24"/>
          <w:szCs w:val="24"/>
          <w:highlight w:val="yellow"/>
        </w:rPr>
        <w:t>но и относиться к таким будем соответствующе, как они того заслуживают</w:t>
      </w:r>
      <w:r w:rsidR="00867D1B">
        <w:rPr>
          <w:rFonts w:ascii="Cambria" w:eastAsia="Meiryo" w:hAnsi="Cambria" w:cs="DaunPenh"/>
          <w:sz w:val="24"/>
          <w:szCs w:val="24"/>
        </w:rPr>
        <w:t xml:space="preserve">. Лишь в силах самого человека сделать выбор между добром и злом, но правильное государство </w:t>
      </w:r>
      <w:r w:rsidR="00631156">
        <w:rPr>
          <w:rFonts w:ascii="Cambria" w:eastAsia="Meiryo" w:hAnsi="Cambria" w:cs="DaunPenh"/>
          <w:sz w:val="24"/>
          <w:szCs w:val="24"/>
        </w:rPr>
        <w:t>должно наказывать за неправильный выбор.</w:t>
      </w:r>
      <w:r w:rsidRPr="007A0F7D">
        <w:rPr>
          <w:rFonts w:ascii="Cambria" w:eastAsia="Meiryo" w:hAnsi="Cambria" w:cs="DaunPenh"/>
          <w:sz w:val="24"/>
          <w:szCs w:val="24"/>
        </w:rPr>
        <w:t xml:space="preserve"> </w:t>
      </w:r>
      <w:r w:rsidR="00B623C2">
        <w:rPr>
          <w:rFonts w:ascii="Cambria" w:eastAsia="Meiryo" w:hAnsi="Cambria" w:cs="DaunPenh"/>
          <w:sz w:val="24"/>
          <w:szCs w:val="24"/>
        </w:rPr>
        <w:t xml:space="preserve">Как говорил Солженицын, долгое время выступавший против полного тоталитаризма в СССР: </w:t>
      </w:r>
      <w:r w:rsidR="00B623C2" w:rsidRPr="00B623C2">
        <w:rPr>
          <w:rFonts w:ascii="Cambria" w:eastAsia="Meiryo" w:hAnsi="Cambria" w:cs="DaunPenh"/>
          <w:i/>
          <w:sz w:val="24"/>
          <w:szCs w:val="24"/>
        </w:rPr>
        <w:t>«…и права личности не должны быть взнесены так высоко, чтобы заслонить права общества. Папа Иоанн-Павел II высказал (1981, речь на Филиппинах), что в случае конфликта национальной безопасности и прав человека приоритет должен быть отдан национальной безопасности, то есть целости более общей структуры, без которой развалится и жизнь личностей»</w:t>
      </w:r>
      <w:r w:rsidR="00B623C2">
        <w:rPr>
          <w:rFonts w:ascii="Cambria" w:eastAsia="Meiryo" w:hAnsi="Cambria" w:cs="DaunPenh"/>
          <w:sz w:val="24"/>
          <w:szCs w:val="24"/>
        </w:rPr>
        <w:t>.</w:t>
      </w:r>
    </w:p>
    <w:p w14:paraId="77EF9323" w14:textId="77777777" w:rsidR="00A12B0B" w:rsidRPr="007A0F7D" w:rsidRDefault="00A12B0B" w:rsidP="00E23D35">
      <w:pPr>
        <w:pStyle w:val="a9"/>
        <w:numPr>
          <w:ilvl w:val="0"/>
          <w:numId w:val="1"/>
        </w:numPr>
        <w:tabs>
          <w:tab w:val="left" w:pos="5137"/>
        </w:tabs>
        <w:jc w:val="both"/>
        <w:rPr>
          <w:rFonts w:ascii="Cambria" w:eastAsia="Meiryo" w:hAnsi="Cambria" w:cs="DaunPenh"/>
          <w:sz w:val="24"/>
          <w:szCs w:val="24"/>
        </w:rPr>
      </w:pPr>
      <w:r w:rsidRPr="007A0F7D">
        <w:rPr>
          <w:rFonts w:ascii="Cambria" w:eastAsia="Meiryo" w:hAnsi="Cambria" w:cs="Cambria"/>
          <w:b/>
          <w:sz w:val="24"/>
          <w:szCs w:val="24"/>
        </w:rPr>
        <w:t>Требуется</w:t>
      </w:r>
      <w:r w:rsidRPr="007A0F7D">
        <w:rPr>
          <w:rFonts w:ascii="Cambria" w:eastAsia="Meiryo" w:hAnsi="Cambria" w:cs="DaunPenh"/>
          <w:b/>
          <w:sz w:val="24"/>
          <w:szCs w:val="24"/>
        </w:rPr>
        <w:t xml:space="preserve"> </w:t>
      </w:r>
      <w:r w:rsidRPr="007A0F7D">
        <w:rPr>
          <w:rFonts w:ascii="Cambria" w:eastAsia="Meiryo" w:hAnsi="Cambria" w:cs="Cambria"/>
          <w:b/>
          <w:sz w:val="24"/>
          <w:szCs w:val="24"/>
        </w:rPr>
        <w:t>предпринять</w:t>
      </w:r>
      <w:r w:rsidRPr="007A0F7D">
        <w:rPr>
          <w:rFonts w:ascii="Cambria" w:eastAsia="Meiryo" w:hAnsi="Cambria" w:cs="DaunPenh"/>
          <w:b/>
          <w:sz w:val="24"/>
          <w:szCs w:val="24"/>
        </w:rPr>
        <w:t xml:space="preserve"> </w:t>
      </w:r>
      <w:r w:rsidRPr="007A0F7D">
        <w:rPr>
          <w:rFonts w:ascii="Cambria" w:eastAsia="Meiryo" w:hAnsi="Cambria" w:cs="Cambria"/>
          <w:b/>
          <w:sz w:val="24"/>
          <w:szCs w:val="24"/>
        </w:rPr>
        <w:t>всё</w:t>
      </w:r>
      <w:r w:rsidRPr="007A0F7D">
        <w:rPr>
          <w:rFonts w:ascii="Cambria" w:eastAsia="Meiryo" w:hAnsi="Cambria" w:cs="DaunPenh"/>
          <w:b/>
          <w:sz w:val="24"/>
          <w:szCs w:val="24"/>
        </w:rPr>
        <w:t xml:space="preserve">, </w:t>
      </w:r>
      <w:r w:rsidRPr="007A0F7D">
        <w:rPr>
          <w:rFonts w:ascii="Cambria" w:eastAsia="Meiryo" w:hAnsi="Cambria" w:cs="Cambria"/>
          <w:b/>
          <w:sz w:val="24"/>
          <w:szCs w:val="24"/>
        </w:rPr>
        <w:t>дабы</w:t>
      </w:r>
      <w:r w:rsidRPr="007A0F7D">
        <w:rPr>
          <w:rFonts w:ascii="Cambria" w:eastAsia="Meiryo" w:hAnsi="Cambria" w:cs="DaunPenh"/>
          <w:b/>
          <w:sz w:val="24"/>
          <w:szCs w:val="24"/>
        </w:rPr>
        <w:t xml:space="preserve"> </w:t>
      </w:r>
      <w:r w:rsidRPr="007A0F7D">
        <w:rPr>
          <w:rFonts w:ascii="Cambria" w:eastAsia="Meiryo" w:hAnsi="Cambria" w:cs="Cambria"/>
          <w:b/>
          <w:sz w:val="24"/>
          <w:szCs w:val="24"/>
        </w:rPr>
        <w:t>утолить</w:t>
      </w:r>
      <w:r w:rsidRPr="007A0F7D">
        <w:rPr>
          <w:rFonts w:ascii="Cambria" w:eastAsia="Meiryo" w:hAnsi="Cambria" w:cs="DaunPenh"/>
          <w:b/>
          <w:sz w:val="24"/>
          <w:szCs w:val="24"/>
        </w:rPr>
        <w:t xml:space="preserve"> </w:t>
      </w:r>
      <w:r w:rsidRPr="007A0F7D">
        <w:rPr>
          <w:rFonts w:ascii="Cambria" w:eastAsia="Meiryo" w:hAnsi="Cambria" w:cs="Cambria"/>
          <w:b/>
          <w:sz w:val="24"/>
          <w:szCs w:val="24"/>
        </w:rPr>
        <w:t>все</w:t>
      </w:r>
      <w:r w:rsidRPr="007A0F7D">
        <w:rPr>
          <w:rFonts w:ascii="Cambria" w:eastAsia="Meiryo" w:hAnsi="Cambria" w:cs="DaunPenh"/>
          <w:b/>
          <w:sz w:val="24"/>
          <w:szCs w:val="24"/>
        </w:rPr>
        <w:t xml:space="preserve"> </w:t>
      </w:r>
      <w:r w:rsidRPr="007A0F7D">
        <w:rPr>
          <w:rFonts w:ascii="Cambria" w:eastAsia="Meiryo" w:hAnsi="Cambria" w:cs="Cambria"/>
          <w:b/>
          <w:sz w:val="24"/>
          <w:szCs w:val="24"/>
        </w:rPr>
        <w:t>здоровые</w:t>
      </w:r>
      <w:r w:rsidRPr="007A0F7D">
        <w:rPr>
          <w:rFonts w:ascii="Cambria" w:eastAsia="Meiryo" w:hAnsi="Cambria" w:cs="DaunPenh"/>
          <w:b/>
          <w:sz w:val="24"/>
          <w:szCs w:val="24"/>
        </w:rPr>
        <w:t xml:space="preserve"> </w:t>
      </w:r>
      <w:r w:rsidRPr="007A0F7D">
        <w:rPr>
          <w:rFonts w:ascii="Cambria" w:eastAsia="Meiryo" w:hAnsi="Cambria" w:cs="Cambria"/>
          <w:b/>
          <w:sz w:val="24"/>
          <w:szCs w:val="24"/>
        </w:rPr>
        <w:t>потребности</w:t>
      </w:r>
      <w:r w:rsidRPr="007A0F7D">
        <w:rPr>
          <w:rFonts w:ascii="Cambria" w:eastAsia="Meiryo" w:hAnsi="Cambria" w:cs="DaunPenh"/>
          <w:b/>
          <w:sz w:val="24"/>
          <w:szCs w:val="24"/>
        </w:rPr>
        <w:t xml:space="preserve"> </w:t>
      </w:r>
      <w:r w:rsidRPr="007A0F7D">
        <w:rPr>
          <w:rFonts w:ascii="Cambria" w:eastAsia="Meiryo" w:hAnsi="Cambria" w:cs="Cambria"/>
          <w:b/>
          <w:sz w:val="24"/>
          <w:szCs w:val="24"/>
        </w:rPr>
        <w:t>здорового</w:t>
      </w:r>
      <w:r w:rsidRPr="007A0F7D">
        <w:rPr>
          <w:rFonts w:ascii="Cambria" w:eastAsia="Meiryo" w:hAnsi="Cambria" w:cs="DaunPenh"/>
          <w:b/>
          <w:sz w:val="24"/>
          <w:szCs w:val="24"/>
        </w:rPr>
        <w:t xml:space="preserve"> </w:t>
      </w:r>
      <w:r w:rsidRPr="007A0F7D">
        <w:rPr>
          <w:rFonts w:ascii="Cambria" w:eastAsia="Meiryo" w:hAnsi="Cambria" w:cs="Cambria"/>
          <w:b/>
          <w:sz w:val="24"/>
          <w:szCs w:val="24"/>
        </w:rPr>
        <w:t>человека</w:t>
      </w:r>
      <w:r w:rsidRPr="007A0F7D">
        <w:rPr>
          <w:rFonts w:ascii="Cambria" w:eastAsia="Meiryo" w:hAnsi="Cambria" w:cs="DaunPenh"/>
          <w:sz w:val="24"/>
          <w:szCs w:val="24"/>
        </w:rPr>
        <w:t xml:space="preserve">: </w:t>
      </w:r>
      <w:r w:rsidRPr="007A0F7D">
        <w:rPr>
          <w:rFonts w:ascii="Cambria" w:eastAsia="Meiryo" w:hAnsi="Cambria" w:cs="Cambria"/>
          <w:sz w:val="24"/>
          <w:szCs w:val="24"/>
        </w:rPr>
        <w:t>самосохранение</w:t>
      </w:r>
      <w:r w:rsidRPr="007A0F7D">
        <w:rPr>
          <w:rFonts w:ascii="Cambria" w:eastAsia="Meiryo" w:hAnsi="Cambria" w:cs="DaunPenh"/>
          <w:sz w:val="24"/>
          <w:szCs w:val="24"/>
        </w:rPr>
        <w:t xml:space="preserve">, </w:t>
      </w:r>
      <w:r w:rsidRPr="007A0F7D">
        <w:rPr>
          <w:rFonts w:ascii="Cambria" w:eastAsia="Meiryo" w:hAnsi="Cambria" w:cs="Cambria"/>
          <w:sz w:val="24"/>
          <w:szCs w:val="24"/>
        </w:rPr>
        <w:t>продолжение</w:t>
      </w:r>
      <w:r w:rsidRPr="007A0F7D">
        <w:rPr>
          <w:rFonts w:ascii="Cambria" w:eastAsia="Meiryo" w:hAnsi="Cambria" w:cs="DaunPenh"/>
          <w:sz w:val="24"/>
          <w:szCs w:val="24"/>
        </w:rPr>
        <w:t xml:space="preserve"> </w:t>
      </w:r>
      <w:r w:rsidRPr="007A0F7D">
        <w:rPr>
          <w:rFonts w:ascii="Cambria" w:eastAsia="Meiryo" w:hAnsi="Cambria" w:cs="Cambria"/>
          <w:sz w:val="24"/>
          <w:szCs w:val="24"/>
        </w:rPr>
        <w:t>рода</w:t>
      </w:r>
      <w:r w:rsidRPr="007A0F7D">
        <w:rPr>
          <w:rFonts w:ascii="Cambria" w:eastAsia="Meiryo" w:hAnsi="Cambria" w:cs="DaunPenh"/>
          <w:sz w:val="24"/>
          <w:szCs w:val="24"/>
        </w:rPr>
        <w:t xml:space="preserve">, </w:t>
      </w:r>
      <w:r w:rsidRPr="007A0F7D">
        <w:rPr>
          <w:rFonts w:ascii="Cambria" w:eastAsia="Meiryo" w:hAnsi="Cambria" w:cs="Cambria"/>
          <w:sz w:val="24"/>
          <w:szCs w:val="24"/>
        </w:rPr>
        <w:t>лидерство</w:t>
      </w:r>
      <w:r w:rsidRPr="007A0F7D">
        <w:rPr>
          <w:rFonts w:ascii="Cambria" w:eastAsia="Meiryo" w:hAnsi="Cambria" w:cs="DaunPenh"/>
          <w:sz w:val="24"/>
          <w:szCs w:val="24"/>
        </w:rPr>
        <w:t xml:space="preserve"> </w:t>
      </w:r>
      <w:r w:rsidRPr="007A0F7D">
        <w:rPr>
          <w:rFonts w:ascii="Cambria" w:eastAsia="Meiryo" w:hAnsi="Cambria" w:cs="Cambria"/>
          <w:sz w:val="24"/>
          <w:szCs w:val="24"/>
        </w:rPr>
        <w:t>и</w:t>
      </w:r>
      <w:r w:rsidRPr="007A0F7D">
        <w:rPr>
          <w:rFonts w:ascii="Cambria" w:eastAsia="Meiryo" w:hAnsi="Cambria" w:cs="DaunPenh"/>
          <w:sz w:val="24"/>
          <w:szCs w:val="24"/>
        </w:rPr>
        <w:t xml:space="preserve"> </w:t>
      </w:r>
      <w:r w:rsidRPr="007A0F7D">
        <w:rPr>
          <w:rFonts w:ascii="Cambria" w:eastAsia="Meiryo" w:hAnsi="Cambria" w:cs="Cambria"/>
          <w:sz w:val="24"/>
          <w:szCs w:val="24"/>
        </w:rPr>
        <w:t>справедливость</w:t>
      </w:r>
      <w:r w:rsidRPr="007A0F7D">
        <w:rPr>
          <w:rFonts w:ascii="Cambria" w:eastAsia="Meiryo" w:hAnsi="Cambria" w:cs="DaunPenh"/>
          <w:sz w:val="24"/>
          <w:szCs w:val="24"/>
        </w:rPr>
        <w:t xml:space="preserve">. </w:t>
      </w:r>
      <w:r w:rsidRPr="007A0F7D">
        <w:rPr>
          <w:rFonts w:ascii="Cambria" w:eastAsia="Meiryo" w:hAnsi="Cambria" w:cs="Cambria"/>
          <w:sz w:val="24"/>
          <w:szCs w:val="24"/>
        </w:rPr>
        <w:t>Мы</w:t>
      </w:r>
      <w:r w:rsidRPr="007A0F7D">
        <w:rPr>
          <w:rFonts w:ascii="Cambria" w:eastAsia="Meiryo" w:hAnsi="Cambria" w:cs="DaunPenh"/>
          <w:sz w:val="24"/>
          <w:szCs w:val="24"/>
        </w:rPr>
        <w:t xml:space="preserve"> </w:t>
      </w:r>
      <w:r w:rsidRPr="007A0F7D">
        <w:rPr>
          <w:rFonts w:ascii="Cambria" w:eastAsia="Meiryo" w:hAnsi="Cambria" w:cs="Cambria"/>
          <w:sz w:val="24"/>
          <w:szCs w:val="24"/>
        </w:rPr>
        <w:t>должны</w:t>
      </w:r>
      <w:r w:rsidRPr="007A0F7D">
        <w:rPr>
          <w:rFonts w:ascii="Cambria" w:eastAsia="Meiryo" w:hAnsi="Cambria" w:cs="DaunPenh"/>
          <w:sz w:val="24"/>
          <w:szCs w:val="24"/>
        </w:rPr>
        <w:t xml:space="preserve"> </w:t>
      </w:r>
      <w:r w:rsidRPr="007A0F7D">
        <w:rPr>
          <w:rFonts w:ascii="Cambria" w:eastAsia="Meiryo" w:hAnsi="Cambria" w:cs="Cambria"/>
          <w:sz w:val="24"/>
          <w:szCs w:val="24"/>
        </w:rPr>
        <w:t>сохранить</w:t>
      </w:r>
      <w:r w:rsidRPr="007A0F7D">
        <w:rPr>
          <w:rFonts w:ascii="Cambria" w:eastAsia="Meiryo" w:hAnsi="Cambria" w:cs="DaunPenh"/>
          <w:sz w:val="24"/>
          <w:szCs w:val="24"/>
        </w:rPr>
        <w:t xml:space="preserve"> </w:t>
      </w:r>
      <w:r w:rsidRPr="007A0F7D">
        <w:rPr>
          <w:rFonts w:ascii="Cambria" w:eastAsia="Meiryo" w:hAnsi="Cambria" w:cs="Cambria"/>
          <w:sz w:val="24"/>
          <w:szCs w:val="24"/>
        </w:rPr>
        <w:t>и</w:t>
      </w:r>
      <w:r w:rsidRPr="007A0F7D">
        <w:rPr>
          <w:rFonts w:ascii="Cambria" w:eastAsia="Meiryo" w:hAnsi="Cambria" w:cs="DaunPenh"/>
          <w:sz w:val="24"/>
          <w:szCs w:val="24"/>
        </w:rPr>
        <w:t xml:space="preserve"> </w:t>
      </w:r>
      <w:r w:rsidRPr="007A0F7D">
        <w:rPr>
          <w:rFonts w:ascii="Cambria" w:eastAsia="Meiryo" w:hAnsi="Cambria" w:cs="Cambria"/>
          <w:sz w:val="24"/>
          <w:szCs w:val="24"/>
        </w:rPr>
        <w:t>приумножить</w:t>
      </w:r>
      <w:r w:rsidRPr="007A0F7D">
        <w:rPr>
          <w:rFonts w:ascii="Cambria" w:eastAsia="Meiryo" w:hAnsi="Cambria" w:cs="DaunPenh"/>
          <w:sz w:val="24"/>
          <w:szCs w:val="24"/>
        </w:rPr>
        <w:t xml:space="preserve"> </w:t>
      </w:r>
      <w:r w:rsidRPr="007A0F7D">
        <w:rPr>
          <w:rFonts w:ascii="Cambria" w:eastAsia="Meiryo" w:hAnsi="Cambria" w:cs="Cambria"/>
          <w:sz w:val="24"/>
          <w:szCs w:val="24"/>
        </w:rPr>
        <w:t>человеческий</w:t>
      </w:r>
      <w:r w:rsidRPr="007A0F7D">
        <w:rPr>
          <w:rFonts w:ascii="Cambria" w:eastAsia="Meiryo" w:hAnsi="Cambria" w:cs="DaunPenh"/>
          <w:sz w:val="24"/>
          <w:szCs w:val="24"/>
        </w:rPr>
        <w:t xml:space="preserve"> </w:t>
      </w:r>
      <w:r w:rsidRPr="007A0F7D">
        <w:rPr>
          <w:rFonts w:ascii="Cambria" w:eastAsia="Meiryo" w:hAnsi="Cambria" w:cs="Cambria"/>
          <w:sz w:val="24"/>
          <w:szCs w:val="24"/>
        </w:rPr>
        <w:t>вид</w:t>
      </w:r>
      <w:r w:rsidRPr="007A0F7D">
        <w:rPr>
          <w:rFonts w:ascii="Cambria" w:eastAsia="Meiryo" w:hAnsi="Cambria" w:cs="DaunPenh"/>
          <w:sz w:val="24"/>
          <w:szCs w:val="24"/>
        </w:rPr>
        <w:t xml:space="preserve"> </w:t>
      </w:r>
      <w:r w:rsidRPr="007A0F7D">
        <w:rPr>
          <w:rFonts w:ascii="Cambria" w:eastAsia="Meiryo" w:hAnsi="Cambria" w:cs="Cambria"/>
          <w:sz w:val="24"/>
          <w:szCs w:val="24"/>
        </w:rPr>
        <w:t>не</w:t>
      </w:r>
      <w:r w:rsidRPr="007A0F7D">
        <w:rPr>
          <w:rFonts w:ascii="Cambria" w:eastAsia="Meiryo" w:hAnsi="Cambria" w:cs="DaunPenh"/>
          <w:sz w:val="24"/>
          <w:szCs w:val="24"/>
        </w:rPr>
        <w:t xml:space="preserve"> </w:t>
      </w:r>
      <w:r w:rsidRPr="007A0F7D">
        <w:rPr>
          <w:rFonts w:ascii="Cambria" w:eastAsia="Meiryo" w:hAnsi="Cambria" w:cs="Cambria"/>
          <w:sz w:val="24"/>
          <w:szCs w:val="24"/>
        </w:rPr>
        <w:t>в</w:t>
      </w:r>
      <w:r w:rsidRPr="007A0F7D">
        <w:rPr>
          <w:rFonts w:ascii="Cambria" w:eastAsia="Meiryo" w:hAnsi="Cambria" w:cs="DaunPenh"/>
          <w:sz w:val="24"/>
          <w:szCs w:val="24"/>
        </w:rPr>
        <w:t xml:space="preserve"> </w:t>
      </w:r>
      <w:r w:rsidRPr="007A0F7D">
        <w:rPr>
          <w:rFonts w:ascii="Cambria" w:eastAsia="Meiryo" w:hAnsi="Cambria" w:cs="Cambria"/>
          <w:sz w:val="24"/>
          <w:szCs w:val="24"/>
        </w:rPr>
        <w:t>ущерб</w:t>
      </w:r>
      <w:r w:rsidRPr="007A0F7D">
        <w:rPr>
          <w:rFonts w:ascii="Cambria" w:eastAsia="Meiryo" w:hAnsi="Cambria" w:cs="DaunPenh"/>
          <w:sz w:val="24"/>
          <w:szCs w:val="24"/>
        </w:rPr>
        <w:t xml:space="preserve"> </w:t>
      </w:r>
      <w:r w:rsidRPr="007A0F7D">
        <w:rPr>
          <w:rFonts w:ascii="Cambria" w:eastAsia="Meiryo" w:hAnsi="Cambria" w:cs="Cambria"/>
          <w:sz w:val="24"/>
          <w:szCs w:val="24"/>
        </w:rPr>
        <w:t>тех</w:t>
      </w:r>
      <w:r w:rsidRPr="007A0F7D">
        <w:rPr>
          <w:rFonts w:ascii="Cambria" w:eastAsia="Meiryo" w:hAnsi="Cambria" w:cs="DaunPenh"/>
          <w:sz w:val="24"/>
          <w:szCs w:val="24"/>
        </w:rPr>
        <w:t xml:space="preserve">, </w:t>
      </w:r>
      <w:r w:rsidRPr="007A0F7D">
        <w:rPr>
          <w:rFonts w:ascii="Cambria" w:eastAsia="Meiryo" w:hAnsi="Cambria" w:cs="Cambria"/>
          <w:sz w:val="24"/>
          <w:szCs w:val="24"/>
        </w:rPr>
        <w:t>кто</w:t>
      </w:r>
      <w:r w:rsidRPr="007A0F7D">
        <w:rPr>
          <w:rFonts w:ascii="Cambria" w:eastAsia="Meiryo" w:hAnsi="Cambria" w:cs="DaunPenh"/>
          <w:sz w:val="24"/>
          <w:szCs w:val="24"/>
        </w:rPr>
        <w:t xml:space="preserve"> </w:t>
      </w:r>
      <w:r w:rsidRPr="007A0F7D">
        <w:rPr>
          <w:rFonts w:ascii="Cambria" w:eastAsia="Meiryo" w:hAnsi="Cambria" w:cs="Cambria"/>
          <w:sz w:val="24"/>
          <w:szCs w:val="24"/>
        </w:rPr>
        <w:t>уже</w:t>
      </w:r>
      <w:r w:rsidRPr="007A0F7D">
        <w:rPr>
          <w:rFonts w:ascii="Cambria" w:eastAsia="Meiryo" w:hAnsi="Cambria" w:cs="DaunPenh"/>
          <w:sz w:val="24"/>
          <w:szCs w:val="24"/>
        </w:rPr>
        <w:t xml:space="preserve"> </w:t>
      </w:r>
      <w:r w:rsidRPr="007A0F7D">
        <w:rPr>
          <w:rFonts w:ascii="Cambria" w:eastAsia="Meiryo" w:hAnsi="Cambria" w:cs="Cambria"/>
          <w:sz w:val="24"/>
          <w:szCs w:val="24"/>
        </w:rPr>
        <w:t>не</w:t>
      </w:r>
      <w:r w:rsidRPr="007A0F7D">
        <w:rPr>
          <w:rFonts w:ascii="Cambria" w:eastAsia="Meiryo" w:hAnsi="Cambria" w:cs="DaunPenh"/>
          <w:sz w:val="24"/>
          <w:szCs w:val="24"/>
        </w:rPr>
        <w:t xml:space="preserve"> </w:t>
      </w:r>
      <w:r w:rsidRPr="007A0F7D">
        <w:rPr>
          <w:rFonts w:ascii="Cambria" w:eastAsia="Meiryo" w:hAnsi="Cambria" w:cs="Cambria"/>
          <w:sz w:val="24"/>
          <w:szCs w:val="24"/>
        </w:rPr>
        <w:t>является</w:t>
      </w:r>
      <w:r w:rsidRPr="007A0F7D">
        <w:rPr>
          <w:rFonts w:ascii="Cambria" w:eastAsia="Meiryo" w:hAnsi="Cambria" w:cs="DaunPenh"/>
          <w:sz w:val="24"/>
          <w:szCs w:val="24"/>
        </w:rPr>
        <w:t xml:space="preserve"> </w:t>
      </w:r>
      <w:r w:rsidRPr="007A0F7D">
        <w:rPr>
          <w:rFonts w:ascii="Cambria" w:eastAsia="Meiryo" w:hAnsi="Cambria" w:cs="Cambria"/>
          <w:sz w:val="24"/>
          <w:szCs w:val="24"/>
        </w:rPr>
        <w:t>людьми</w:t>
      </w:r>
      <w:r w:rsidRPr="007A0F7D">
        <w:rPr>
          <w:rFonts w:ascii="Cambria" w:eastAsia="Meiryo" w:hAnsi="Cambria" w:cs="DaunPenh"/>
          <w:sz w:val="24"/>
          <w:szCs w:val="24"/>
        </w:rPr>
        <w:t xml:space="preserve"> </w:t>
      </w:r>
      <w:r w:rsidRPr="007A0F7D">
        <w:rPr>
          <w:rFonts w:ascii="Cambria" w:eastAsia="Meiryo" w:hAnsi="Cambria" w:cs="Cambria"/>
          <w:sz w:val="24"/>
          <w:szCs w:val="24"/>
        </w:rPr>
        <w:t>в</w:t>
      </w:r>
      <w:r w:rsidRPr="007A0F7D">
        <w:rPr>
          <w:rFonts w:ascii="Cambria" w:eastAsia="Meiryo" w:hAnsi="Cambria" w:cs="DaunPenh"/>
          <w:sz w:val="24"/>
          <w:szCs w:val="24"/>
        </w:rPr>
        <w:t xml:space="preserve"> </w:t>
      </w:r>
      <w:r w:rsidRPr="007A0F7D">
        <w:rPr>
          <w:rFonts w:ascii="Cambria" w:eastAsia="Meiryo" w:hAnsi="Cambria" w:cs="Cambria"/>
          <w:sz w:val="24"/>
          <w:szCs w:val="24"/>
        </w:rPr>
        <w:t>полном</w:t>
      </w:r>
      <w:r w:rsidRPr="007A0F7D">
        <w:rPr>
          <w:rFonts w:ascii="Cambria" w:eastAsia="Meiryo" w:hAnsi="Cambria" w:cs="DaunPenh"/>
          <w:sz w:val="24"/>
          <w:szCs w:val="24"/>
        </w:rPr>
        <w:t xml:space="preserve"> </w:t>
      </w:r>
      <w:r w:rsidRPr="007A0F7D">
        <w:rPr>
          <w:rFonts w:ascii="Cambria" w:eastAsia="Meiryo" w:hAnsi="Cambria" w:cs="Cambria"/>
          <w:sz w:val="24"/>
          <w:szCs w:val="24"/>
        </w:rPr>
        <w:t>смысле</w:t>
      </w:r>
      <w:r w:rsidRPr="007A0F7D">
        <w:rPr>
          <w:rFonts w:ascii="Cambria" w:eastAsia="Meiryo" w:hAnsi="Cambria" w:cs="DaunPenh"/>
          <w:sz w:val="24"/>
          <w:szCs w:val="24"/>
        </w:rPr>
        <w:t xml:space="preserve"> </w:t>
      </w:r>
      <w:r w:rsidRPr="007A0F7D">
        <w:rPr>
          <w:rFonts w:ascii="Cambria" w:eastAsia="Meiryo" w:hAnsi="Cambria" w:cs="Cambria"/>
          <w:sz w:val="24"/>
          <w:szCs w:val="24"/>
        </w:rPr>
        <w:t>слова</w:t>
      </w:r>
      <w:r w:rsidRPr="007A0F7D">
        <w:rPr>
          <w:rFonts w:ascii="Cambria" w:eastAsia="Meiryo" w:hAnsi="Cambria" w:cs="DaunPenh"/>
          <w:sz w:val="24"/>
          <w:szCs w:val="24"/>
        </w:rPr>
        <w:t xml:space="preserve">, </w:t>
      </w:r>
      <w:r w:rsidRPr="007A0F7D">
        <w:rPr>
          <w:rFonts w:ascii="Cambria" w:eastAsia="Meiryo" w:hAnsi="Cambria" w:cs="Cambria"/>
          <w:sz w:val="24"/>
          <w:szCs w:val="24"/>
        </w:rPr>
        <w:t>но</w:t>
      </w:r>
      <w:r w:rsidRPr="007A0F7D">
        <w:rPr>
          <w:rFonts w:ascii="Cambria" w:eastAsia="Meiryo" w:hAnsi="Cambria" w:cs="DaunPenh"/>
          <w:sz w:val="24"/>
          <w:szCs w:val="24"/>
        </w:rPr>
        <w:fldChar w:fldCharType="begin"/>
      </w:r>
      <w:r w:rsidRPr="007A0F7D">
        <w:rPr>
          <w:rFonts w:ascii="Cambria" w:hAnsi="Cambria" w:cs="DaunPenh"/>
        </w:rPr>
        <w:instrText xml:space="preserve"> XE "</w:instrText>
      </w:r>
      <w:r w:rsidRPr="007A0F7D">
        <w:rPr>
          <w:rFonts w:ascii="Cambria" w:eastAsia="Meiryo" w:hAnsi="Cambria" w:cs="Cambria"/>
          <w:sz w:val="28"/>
          <w:szCs w:val="20"/>
        </w:rPr>
        <w:instrText>но</w:instrText>
      </w:r>
      <w:r w:rsidRPr="007A0F7D">
        <w:rPr>
          <w:rFonts w:ascii="Cambria" w:hAnsi="Cambria" w:cs="DaunPenh"/>
        </w:rPr>
        <w:instrText xml:space="preserve">" </w:instrText>
      </w:r>
      <w:r w:rsidRPr="007A0F7D">
        <w:rPr>
          <w:rFonts w:ascii="Cambria" w:eastAsia="Meiryo" w:hAnsi="Cambria" w:cs="DaunPenh"/>
          <w:sz w:val="24"/>
          <w:szCs w:val="24"/>
        </w:rPr>
        <w:fldChar w:fldCharType="end"/>
      </w:r>
      <w:r w:rsidRPr="007A0F7D">
        <w:rPr>
          <w:rFonts w:ascii="Cambria" w:eastAsia="Meiryo" w:hAnsi="Cambria" w:cs="DaunPenh"/>
          <w:sz w:val="24"/>
          <w:szCs w:val="24"/>
        </w:rPr>
        <w:t xml:space="preserve"> </w:t>
      </w:r>
      <w:r w:rsidRPr="007A0F7D">
        <w:rPr>
          <w:rFonts w:ascii="Cambria" w:eastAsia="Meiryo" w:hAnsi="Cambria" w:cs="Cambria"/>
          <w:sz w:val="24"/>
          <w:szCs w:val="24"/>
        </w:rPr>
        <w:t>и</w:t>
      </w:r>
      <w:r w:rsidRPr="007A0F7D">
        <w:rPr>
          <w:rFonts w:ascii="Cambria" w:eastAsia="Meiryo" w:hAnsi="Cambria" w:cs="DaunPenh"/>
          <w:sz w:val="24"/>
          <w:szCs w:val="24"/>
        </w:rPr>
        <w:t xml:space="preserve"> </w:t>
      </w:r>
      <w:r w:rsidRPr="007A0F7D">
        <w:rPr>
          <w:rFonts w:ascii="Cambria" w:eastAsia="Meiryo" w:hAnsi="Cambria" w:cs="Cambria"/>
          <w:sz w:val="24"/>
          <w:szCs w:val="24"/>
        </w:rPr>
        <w:t>не</w:t>
      </w:r>
      <w:r w:rsidRPr="007A0F7D">
        <w:rPr>
          <w:rFonts w:ascii="Cambria" w:eastAsia="Meiryo" w:hAnsi="Cambria" w:cs="DaunPenh"/>
          <w:sz w:val="24"/>
          <w:szCs w:val="24"/>
        </w:rPr>
        <w:t xml:space="preserve"> </w:t>
      </w:r>
      <w:r w:rsidRPr="007A0F7D">
        <w:rPr>
          <w:rFonts w:ascii="Cambria" w:eastAsia="Meiryo" w:hAnsi="Cambria" w:cs="Cambria"/>
          <w:sz w:val="24"/>
          <w:szCs w:val="24"/>
        </w:rPr>
        <w:t>в</w:t>
      </w:r>
      <w:r w:rsidRPr="007A0F7D">
        <w:rPr>
          <w:rFonts w:ascii="Cambria" w:eastAsia="Meiryo" w:hAnsi="Cambria" w:cs="DaunPenh"/>
          <w:sz w:val="24"/>
          <w:szCs w:val="24"/>
        </w:rPr>
        <w:t xml:space="preserve"> </w:t>
      </w:r>
      <w:r w:rsidRPr="007A0F7D">
        <w:rPr>
          <w:rFonts w:ascii="Cambria" w:eastAsia="Meiryo" w:hAnsi="Cambria" w:cs="Cambria"/>
          <w:sz w:val="24"/>
          <w:szCs w:val="24"/>
        </w:rPr>
        <w:t>пользу</w:t>
      </w:r>
      <w:r w:rsidRPr="007A0F7D">
        <w:rPr>
          <w:rFonts w:ascii="Cambria" w:eastAsia="Meiryo" w:hAnsi="Cambria" w:cs="DaunPenh"/>
          <w:sz w:val="24"/>
          <w:szCs w:val="24"/>
        </w:rPr>
        <w:t xml:space="preserve"> </w:t>
      </w:r>
      <w:r w:rsidRPr="007A0F7D">
        <w:rPr>
          <w:rFonts w:ascii="Cambria" w:eastAsia="Meiryo" w:hAnsi="Cambria" w:cs="Cambria"/>
          <w:sz w:val="24"/>
          <w:szCs w:val="24"/>
        </w:rPr>
        <w:t>им</w:t>
      </w:r>
      <w:r w:rsidR="00E23D35">
        <w:rPr>
          <w:rFonts w:ascii="Cambria" w:eastAsia="Meiryo" w:hAnsi="Cambria" w:cs="Cambria"/>
          <w:sz w:val="24"/>
          <w:szCs w:val="24"/>
        </w:rPr>
        <w:t xml:space="preserve">: </w:t>
      </w:r>
      <w:r w:rsidR="00E23D35" w:rsidRPr="0000114F">
        <w:rPr>
          <w:rFonts w:ascii="Cambria" w:eastAsia="Meiryo" w:hAnsi="Cambria" w:cs="Cambria"/>
          <w:sz w:val="24"/>
          <w:szCs w:val="24"/>
          <w:highlight w:val="yellow"/>
        </w:rPr>
        <w:t>преступно тратить деньга на помощь дегенератам, покуда у огромного числа здоровых людей жизнь ещё хуже</w:t>
      </w:r>
      <w:r w:rsidRPr="007A0F7D">
        <w:rPr>
          <w:rFonts w:ascii="Cambria" w:eastAsia="Meiryo" w:hAnsi="Cambria" w:cs="DaunPenh"/>
          <w:sz w:val="24"/>
          <w:szCs w:val="24"/>
        </w:rPr>
        <w:t>.</w:t>
      </w:r>
      <w:r w:rsidR="00E23D35">
        <w:rPr>
          <w:rFonts w:ascii="Cambria" w:eastAsia="Meiryo" w:hAnsi="Cambria" w:cs="DaunPenh"/>
          <w:sz w:val="24"/>
          <w:szCs w:val="24"/>
        </w:rPr>
        <w:t xml:space="preserve"> </w:t>
      </w:r>
      <w:r w:rsidR="00E23D35" w:rsidRPr="00E23D35">
        <w:rPr>
          <w:rFonts w:ascii="Cambria" w:eastAsia="Meiryo" w:hAnsi="Cambria" w:cs="DaunPenh"/>
          <w:i/>
          <w:sz w:val="24"/>
          <w:szCs w:val="24"/>
        </w:rPr>
        <w:t xml:space="preserve">«…А она, подойдя, </w:t>
      </w:r>
      <w:r w:rsidR="00E23D35" w:rsidRPr="00E23D35">
        <w:rPr>
          <w:rFonts w:ascii="Cambria" w:eastAsia="Meiryo" w:hAnsi="Cambria" w:cs="DaunPenh"/>
          <w:i/>
          <w:sz w:val="24"/>
          <w:szCs w:val="24"/>
        </w:rPr>
        <w:lastRenderedPageBreak/>
        <w:t>кланялась Ему и говорила: Господи! помоги мне. Он же сказал в ответ: нехорошо взять хлеб у детей и бросить псам.»</w:t>
      </w:r>
      <w:r w:rsidR="00E23D35" w:rsidRPr="00E23D35">
        <w:rPr>
          <w:rFonts w:ascii="Cambria" w:eastAsia="Meiryo" w:hAnsi="Cambria" w:cs="DaunPenh"/>
          <w:sz w:val="24"/>
          <w:szCs w:val="24"/>
        </w:rPr>
        <w:t xml:space="preserve"> (Матфей. Гл. 15: 25-26)</w:t>
      </w:r>
    </w:p>
    <w:p w14:paraId="3CEC8AB8" w14:textId="68327E40" w:rsidR="00A12B0B" w:rsidRPr="007A0F7D" w:rsidRDefault="00A12B0B" w:rsidP="002B32B8">
      <w:pPr>
        <w:pStyle w:val="a9"/>
        <w:numPr>
          <w:ilvl w:val="0"/>
          <w:numId w:val="1"/>
        </w:numPr>
        <w:tabs>
          <w:tab w:val="left" w:pos="5137"/>
        </w:tabs>
        <w:jc w:val="both"/>
        <w:rPr>
          <w:rFonts w:ascii="Cambria" w:eastAsia="Meiryo" w:hAnsi="Cambria" w:cs="DaunPenh"/>
          <w:sz w:val="24"/>
          <w:szCs w:val="24"/>
        </w:rPr>
      </w:pPr>
      <w:r w:rsidRPr="007A0F7D">
        <w:rPr>
          <w:rFonts w:ascii="Cambria" w:eastAsia="Meiryo" w:hAnsi="Cambria" w:cs="Cambria"/>
          <w:b/>
          <w:sz w:val="24"/>
          <w:szCs w:val="24"/>
        </w:rPr>
        <w:t>Здоровый</w:t>
      </w:r>
      <w:r w:rsidRPr="007A0F7D">
        <w:rPr>
          <w:rFonts w:ascii="Cambria" w:eastAsia="Meiryo" w:hAnsi="Cambria" w:cs="DaunPenh"/>
          <w:b/>
          <w:sz w:val="24"/>
          <w:szCs w:val="24"/>
        </w:rPr>
        <w:t xml:space="preserve"> </w:t>
      </w:r>
      <w:r w:rsidRPr="007A0F7D">
        <w:rPr>
          <w:rFonts w:ascii="Cambria" w:eastAsia="Meiryo" w:hAnsi="Cambria" w:cs="Cambria"/>
          <w:b/>
          <w:sz w:val="24"/>
          <w:szCs w:val="24"/>
        </w:rPr>
        <w:t>человек</w:t>
      </w:r>
      <w:r w:rsidRPr="007A0F7D">
        <w:rPr>
          <w:rFonts w:ascii="Cambria" w:eastAsia="Meiryo" w:hAnsi="Cambria" w:cs="DaunPenh"/>
          <w:b/>
          <w:sz w:val="24"/>
          <w:szCs w:val="24"/>
        </w:rPr>
        <w:t xml:space="preserve"> </w:t>
      </w:r>
      <w:r w:rsidRPr="007A0F7D">
        <w:rPr>
          <w:rFonts w:ascii="Cambria" w:eastAsia="Meiryo" w:hAnsi="Cambria" w:cs="Cambria"/>
          <w:b/>
          <w:sz w:val="24"/>
          <w:szCs w:val="24"/>
        </w:rPr>
        <w:t>имеет</w:t>
      </w:r>
      <w:r w:rsidRPr="007A0F7D">
        <w:rPr>
          <w:rFonts w:ascii="Cambria" w:eastAsia="Meiryo" w:hAnsi="Cambria" w:cs="DaunPenh"/>
          <w:b/>
          <w:sz w:val="24"/>
          <w:szCs w:val="24"/>
        </w:rPr>
        <w:t xml:space="preserve"> </w:t>
      </w:r>
      <w:r w:rsidRPr="007A0F7D">
        <w:rPr>
          <w:rFonts w:ascii="Cambria" w:eastAsia="Meiryo" w:hAnsi="Cambria" w:cs="Cambria"/>
          <w:b/>
          <w:sz w:val="24"/>
          <w:szCs w:val="24"/>
        </w:rPr>
        <w:t>приоритет</w:t>
      </w:r>
      <w:r w:rsidRPr="007A0F7D">
        <w:rPr>
          <w:rFonts w:ascii="Cambria" w:eastAsia="Meiryo" w:hAnsi="Cambria" w:cs="DaunPenh"/>
          <w:b/>
          <w:sz w:val="24"/>
          <w:szCs w:val="24"/>
        </w:rPr>
        <w:t xml:space="preserve"> </w:t>
      </w:r>
      <w:r w:rsidRPr="007A0F7D">
        <w:rPr>
          <w:rFonts w:ascii="Cambria" w:eastAsia="Meiryo" w:hAnsi="Cambria" w:cs="Cambria"/>
          <w:b/>
          <w:sz w:val="24"/>
          <w:szCs w:val="24"/>
        </w:rPr>
        <w:t>во</w:t>
      </w:r>
      <w:r w:rsidRPr="007A0F7D">
        <w:rPr>
          <w:rFonts w:ascii="Cambria" w:eastAsia="Meiryo" w:hAnsi="Cambria" w:cs="DaunPenh"/>
          <w:b/>
          <w:sz w:val="24"/>
          <w:szCs w:val="24"/>
        </w:rPr>
        <w:t xml:space="preserve"> </w:t>
      </w:r>
      <w:r w:rsidRPr="007A0F7D">
        <w:rPr>
          <w:rFonts w:ascii="Cambria" w:eastAsia="Meiryo" w:hAnsi="Cambria" w:cs="Cambria"/>
          <w:b/>
          <w:sz w:val="24"/>
          <w:szCs w:val="24"/>
        </w:rPr>
        <w:t>всём</w:t>
      </w:r>
      <w:r w:rsidRPr="007A0F7D">
        <w:rPr>
          <w:rFonts w:ascii="Cambria" w:eastAsia="Meiryo" w:hAnsi="Cambria" w:cs="DaunPenh"/>
          <w:b/>
          <w:sz w:val="24"/>
          <w:szCs w:val="24"/>
        </w:rPr>
        <w:t xml:space="preserve"> </w:t>
      </w:r>
      <w:r w:rsidRPr="007A0F7D">
        <w:rPr>
          <w:rFonts w:ascii="Cambria" w:eastAsia="Meiryo" w:hAnsi="Cambria" w:cs="Cambria"/>
          <w:b/>
          <w:sz w:val="24"/>
          <w:szCs w:val="24"/>
        </w:rPr>
        <w:t>и</w:t>
      </w:r>
      <w:r w:rsidRPr="007A0F7D">
        <w:rPr>
          <w:rFonts w:ascii="Cambria" w:eastAsia="Meiryo" w:hAnsi="Cambria" w:cs="DaunPenh"/>
          <w:b/>
          <w:sz w:val="24"/>
          <w:szCs w:val="24"/>
        </w:rPr>
        <w:t xml:space="preserve"> </w:t>
      </w:r>
      <w:r w:rsidRPr="007A0F7D">
        <w:rPr>
          <w:rFonts w:ascii="Cambria" w:eastAsia="Meiryo" w:hAnsi="Cambria" w:cs="Cambria"/>
          <w:b/>
          <w:sz w:val="24"/>
          <w:szCs w:val="24"/>
        </w:rPr>
        <w:t>управляет</w:t>
      </w:r>
      <w:r w:rsidRPr="007A0F7D">
        <w:rPr>
          <w:rFonts w:ascii="Cambria" w:eastAsia="Meiryo" w:hAnsi="Cambria" w:cs="DaunPenh"/>
          <w:b/>
          <w:sz w:val="24"/>
          <w:szCs w:val="24"/>
        </w:rPr>
        <w:t xml:space="preserve"> </w:t>
      </w:r>
      <w:r w:rsidRPr="007A0F7D">
        <w:rPr>
          <w:rFonts w:ascii="Cambria" w:eastAsia="Meiryo" w:hAnsi="Cambria" w:cs="Cambria"/>
          <w:b/>
          <w:sz w:val="24"/>
          <w:szCs w:val="24"/>
        </w:rPr>
        <w:t>всем</w:t>
      </w:r>
      <w:r w:rsidRPr="007A0F7D">
        <w:rPr>
          <w:rFonts w:ascii="Cambria" w:eastAsia="Meiryo" w:hAnsi="Cambria" w:cs="DaunPenh"/>
          <w:sz w:val="24"/>
          <w:szCs w:val="24"/>
        </w:rPr>
        <w:t xml:space="preserve">, </w:t>
      </w:r>
      <w:r w:rsidRPr="007A0F7D">
        <w:rPr>
          <w:rFonts w:ascii="Cambria" w:eastAsia="Meiryo" w:hAnsi="Cambria" w:cs="Cambria"/>
          <w:sz w:val="24"/>
          <w:szCs w:val="24"/>
        </w:rPr>
        <w:t>из</w:t>
      </w:r>
      <w:r w:rsidRPr="007A0F7D">
        <w:rPr>
          <w:rFonts w:ascii="Cambria" w:eastAsia="Meiryo" w:hAnsi="Cambria" w:cs="DaunPenh"/>
          <w:sz w:val="24"/>
          <w:szCs w:val="24"/>
        </w:rPr>
        <w:t>-</w:t>
      </w:r>
      <w:r w:rsidRPr="007A0F7D">
        <w:rPr>
          <w:rFonts w:ascii="Cambria" w:eastAsia="Meiryo" w:hAnsi="Cambria" w:cs="Cambria"/>
          <w:sz w:val="24"/>
          <w:szCs w:val="24"/>
        </w:rPr>
        <w:t>за</w:t>
      </w:r>
      <w:r w:rsidRPr="007A0F7D">
        <w:rPr>
          <w:rFonts w:ascii="Cambria" w:eastAsia="Meiryo" w:hAnsi="Cambria" w:cs="DaunPenh"/>
          <w:sz w:val="24"/>
          <w:szCs w:val="24"/>
        </w:rPr>
        <w:t xml:space="preserve"> </w:t>
      </w:r>
      <w:r w:rsidRPr="007A0F7D">
        <w:rPr>
          <w:rFonts w:ascii="Cambria" w:eastAsia="Meiryo" w:hAnsi="Cambria" w:cs="Cambria"/>
          <w:sz w:val="24"/>
          <w:szCs w:val="24"/>
        </w:rPr>
        <w:t>одного</w:t>
      </w:r>
      <w:r w:rsidRPr="007A0F7D">
        <w:rPr>
          <w:rFonts w:ascii="Cambria" w:eastAsia="Meiryo" w:hAnsi="Cambria" w:cs="DaunPenh"/>
          <w:sz w:val="24"/>
          <w:szCs w:val="24"/>
        </w:rPr>
        <w:t xml:space="preserve"> </w:t>
      </w:r>
      <w:r w:rsidRPr="007A0F7D">
        <w:rPr>
          <w:rFonts w:ascii="Cambria" w:eastAsia="Meiryo" w:hAnsi="Cambria" w:cs="Cambria"/>
          <w:sz w:val="24"/>
          <w:szCs w:val="24"/>
        </w:rPr>
        <w:t>этого</w:t>
      </w:r>
      <w:r w:rsidRPr="007A0F7D">
        <w:rPr>
          <w:rFonts w:ascii="Cambria" w:eastAsia="Meiryo" w:hAnsi="Cambria" w:cs="DaunPenh"/>
          <w:sz w:val="24"/>
          <w:szCs w:val="24"/>
        </w:rPr>
        <w:t xml:space="preserve">, </w:t>
      </w:r>
      <w:r w:rsidRPr="007A0F7D">
        <w:rPr>
          <w:rFonts w:ascii="Cambria" w:eastAsia="Meiryo" w:hAnsi="Cambria" w:cs="Cambria"/>
          <w:sz w:val="24"/>
          <w:szCs w:val="24"/>
        </w:rPr>
        <w:t>само</w:t>
      </w:r>
      <w:r w:rsidRPr="007A0F7D">
        <w:rPr>
          <w:rFonts w:ascii="Cambria" w:eastAsia="Meiryo" w:hAnsi="Cambria" w:cs="DaunPenh"/>
          <w:sz w:val="24"/>
          <w:szCs w:val="24"/>
        </w:rPr>
        <w:t xml:space="preserve"> </w:t>
      </w:r>
      <w:r w:rsidRPr="007A0F7D">
        <w:rPr>
          <w:rFonts w:ascii="Cambria" w:eastAsia="Meiryo" w:hAnsi="Cambria" w:cs="Cambria"/>
          <w:sz w:val="24"/>
          <w:szCs w:val="24"/>
        </w:rPr>
        <w:t>собой</w:t>
      </w:r>
      <w:r w:rsidRPr="007A0F7D">
        <w:rPr>
          <w:rFonts w:ascii="Cambria" w:eastAsia="Meiryo" w:hAnsi="Cambria" w:cs="DaunPenh"/>
          <w:sz w:val="24"/>
          <w:szCs w:val="24"/>
        </w:rPr>
        <w:t xml:space="preserve">, </w:t>
      </w:r>
      <w:r w:rsidRPr="007A0F7D">
        <w:rPr>
          <w:rFonts w:ascii="Cambria" w:eastAsia="Meiryo" w:hAnsi="Cambria" w:cs="Cambria"/>
          <w:sz w:val="24"/>
          <w:szCs w:val="24"/>
        </w:rPr>
        <w:t>исчезнет</w:t>
      </w:r>
      <w:r w:rsidRPr="007A0F7D">
        <w:rPr>
          <w:rFonts w:ascii="Cambria" w:eastAsia="Meiryo" w:hAnsi="Cambria" w:cs="DaunPenh"/>
          <w:sz w:val="24"/>
          <w:szCs w:val="24"/>
        </w:rPr>
        <w:t xml:space="preserve"> </w:t>
      </w:r>
      <w:r w:rsidRPr="007A0F7D">
        <w:rPr>
          <w:rFonts w:ascii="Cambria" w:eastAsia="Meiryo" w:hAnsi="Cambria" w:cs="Cambria"/>
          <w:sz w:val="24"/>
          <w:szCs w:val="24"/>
        </w:rPr>
        <w:t>большинство</w:t>
      </w:r>
      <w:r w:rsidRPr="007A0F7D">
        <w:rPr>
          <w:rFonts w:ascii="Cambria" w:eastAsia="Meiryo" w:hAnsi="Cambria" w:cs="DaunPenh"/>
          <w:sz w:val="24"/>
          <w:szCs w:val="24"/>
        </w:rPr>
        <w:t xml:space="preserve"> </w:t>
      </w:r>
      <w:r w:rsidRPr="007A0F7D">
        <w:rPr>
          <w:rFonts w:ascii="Cambria" w:eastAsia="Meiryo" w:hAnsi="Cambria" w:cs="Cambria"/>
          <w:sz w:val="24"/>
          <w:szCs w:val="24"/>
        </w:rPr>
        <w:t>пороков</w:t>
      </w:r>
      <w:r w:rsidRPr="007A0F7D">
        <w:rPr>
          <w:rFonts w:ascii="Cambria" w:eastAsia="Meiryo" w:hAnsi="Cambria" w:cs="DaunPenh"/>
          <w:sz w:val="24"/>
          <w:szCs w:val="24"/>
        </w:rPr>
        <w:t xml:space="preserve"> </w:t>
      </w:r>
      <w:r w:rsidRPr="007A0F7D">
        <w:rPr>
          <w:rFonts w:ascii="Cambria" w:eastAsia="Meiryo" w:hAnsi="Cambria" w:cs="Cambria"/>
          <w:sz w:val="24"/>
          <w:szCs w:val="24"/>
        </w:rPr>
        <w:t>современного</w:t>
      </w:r>
      <w:r w:rsidRPr="007A0F7D">
        <w:rPr>
          <w:rFonts w:ascii="Cambria" w:eastAsia="Meiryo" w:hAnsi="Cambria" w:cs="DaunPenh"/>
          <w:sz w:val="24"/>
          <w:szCs w:val="24"/>
        </w:rPr>
        <w:t xml:space="preserve"> </w:t>
      </w:r>
      <w:r w:rsidRPr="007A0F7D">
        <w:rPr>
          <w:rFonts w:ascii="Cambria" w:eastAsia="Meiryo" w:hAnsi="Cambria" w:cs="Cambria"/>
          <w:sz w:val="24"/>
          <w:szCs w:val="24"/>
        </w:rPr>
        <w:t>общества</w:t>
      </w:r>
      <w:r w:rsidRPr="007A0F7D">
        <w:rPr>
          <w:rFonts w:ascii="Cambria" w:eastAsia="Meiryo" w:hAnsi="Cambria" w:cs="DaunPenh"/>
          <w:sz w:val="24"/>
          <w:szCs w:val="24"/>
        </w:rPr>
        <w:t xml:space="preserve">, </w:t>
      </w:r>
      <w:r w:rsidRPr="007A0F7D">
        <w:rPr>
          <w:rFonts w:ascii="Cambria" w:eastAsia="Meiryo" w:hAnsi="Cambria" w:cs="Cambria"/>
          <w:sz w:val="24"/>
          <w:szCs w:val="24"/>
        </w:rPr>
        <w:t>включая</w:t>
      </w:r>
      <w:r w:rsidRPr="007A0F7D">
        <w:rPr>
          <w:rFonts w:ascii="Cambria" w:eastAsia="Meiryo" w:hAnsi="Cambria" w:cs="DaunPenh"/>
          <w:sz w:val="24"/>
          <w:szCs w:val="24"/>
        </w:rPr>
        <w:t xml:space="preserve">, </w:t>
      </w:r>
      <w:r w:rsidRPr="007A0F7D">
        <w:rPr>
          <w:rFonts w:ascii="Cambria" w:eastAsia="Meiryo" w:hAnsi="Cambria" w:cs="Cambria"/>
          <w:sz w:val="24"/>
          <w:szCs w:val="24"/>
        </w:rPr>
        <w:t>например</w:t>
      </w:r>
      <w:r w:rsidRPr="007A0F7D">
        <w:rPr>
          <w:rFonts w:ascii="Cambria" w:eastAsia="Meiryo" w:hAnsi="Cambria" w:cs="DaunPenh"/>
          <w:sz w:val="24"/>
          <w:szCs w:val="24"/>
        </w:rPr>
        <w:t xml:space="preserve">, </w:t>
      </w:r>
      <w:r w:rsidRPr="007A0F7D">
        <w:rPr>
          <w:rFonts w:ascii="Cambria" w:eastAsia="Meiryo" w:hAnsi="Cambria" w:cs="Cambria"/>
          <w:sz w:val="24"/>
          <w:szCs w:val="24"/>
        </w:rPr>
        <w:t>скопление</w:t>
      </w:r>
      <w:r w:rsidRPr="007A0F7D">
        <w:rPr>
          <w:rFonts w:ascii="Cambria" w:eastAsia="Meiryo" w:hAnsi="Cambria" w:cs="DaunPenh"/>
          <w:sz w:val="24"/>
          <w:szCs w:val="24"/>
        </w:rPr>
        <w:t xml:space="preserve"> </w:t>
      </w:r>
      <w:r w:rsidRPr="007A0F7D">
        <w:rPr>
          <w:rFonts w:ascii="Cambria" w:eastAsia="Meiryo" w:hAnsi="Cambria" w:cs="Cambria"/>
          <w:sz w:val="24"/>
          <w:szCs w:val="24"/>
        </w:rPr>
        <w:t>чрезмерно</w:t>
      </w:r>
      <w:r w:rsidRPr="007A0F7D">
        <w:rPr>
          <w:rFonts w:ascii="Cambria" w:eastAsia="Meiryo" w:hAnsi="Cambria" w:cs="DaunPenh"/>
          <w:sz w:val="24"/>
          <w:szCs w:val="24"/>
        </w:rPr>
        <w:t xml:space="preserve"> </w:t>
      </w:r>
      <w:r w:rsidRPr="007A0F7D">
        <w:rPr>
          <w:rFonts w:ascii="Cambria" w:eastAsia="Meiryo" w:hAnsi="Cambria" w:cs="Cambria"/>
          <w:sz w:val="24"/>
          <w:szCs w:val="24"/>
        </w:rPr>
        <w:t>большого</w:t>
      </w:r>
      <w:r w:rsidRPr="007A0F7D">
        <w:rPr>
          <w:rFonts w:ascii="Cambria" w:eastAsia="Meiryo" w:hAnsi="Cambria" w:cs="DaunPenh"/>
          <w:sz w:val="24"/>
          <w:szCs w:val="24"/>
        </w:rPr>
        <w:t xml:space="preserve"> </w:t>
      </w:r>
      <w:r w:rsidRPr="007A0F7D">
        <w:rPr>
          <w:rFonts w:ascii="Cambria" w:eastAsia="Meiryo" w:hAnsi="Cambria" w:cs="Cambria"/>
          <w:sz w:val="24"/>
          <w:szCs w:val="24"/>
        </w:rPr>
        <w:t>числа</w:t>
      </w:r>
      <w:r w:rsidRPr="007A0F7D">
        <w:rPr>
          <w:rFonts w:ascii="Cambria" w:eastAsia="Meiryo" w:hAnsi="Cambria" w:cs="DaunPenh"/>
          <w:sz w:val="24"/>
          <w:szCs w:val="24"/>
        </w:rPr>
        <w:t xml:space="preserve"> </w:t>
      </w:r>
      <w:r w:rsidRPr="007A0F7D">
        <w:rPr>
          <w:rFonts w:ascii="Cambria" w:eastAsia="Meiryo" w:hAnsi="Cambria" w:cs="Cambria"/>
          <w:sz w:val="24"/>
          <w:szCs w:val="24"/>
        </w:rPr>
        <w:t>материальных</w:t>
      </w:r>
      <w:r w:rsidRPr="007A0F7D">
        <w:rPr>
          <w:rFonts w:ascii="Cambria" w:eastAsia="Meiryo" w:hAnsi="Cambria" w:cs="DaunPenh"/>
          <w:sz w:val="24"/>
          <w:szCs w:val="24"/>
        </w:rPr>
        <w:t xml:space="preserve"> </w:t>
      </w:r>
      <w:r w:rsidRPr="007A0F7D">
        <w:rPr>
          <w:rFonts w:ascii="Cambria" w:eastAsia="Meiryo" w:hAnsi="Cambria" w:cs="Cambria"/>
          <w:sz w:val="24"/>
          <w:szCs w:val="24"/>
        </w:rPr>
        <w:t>благ</w:t>
      </w:r>
      <w:r w:rsidRPr="007A0F7D">
        <w:rPr>
          <w:rFonts w:ascii="Cambria" w:eastAsia="Meiryo" w:hAnsi="Cambria" w:cs="DaunPenh"/>
          <w:sz w:val="24"/>
          <w:szCs w:val="24"/>
        </w:rPr>
        <w:t xml:space="preserve"> </w:t>
      </w:r>
      <w:r w:rsidRPr="007A0F7D">
        <w:rPr>
          <w:rFonts w:ascii="Cambria" w:eastAsia="Meiryo" w:hAnsi="Cambria" w:cs="Cambria"/>
          <w:sz w:val="24"/>
          <w:szCs w:val="24"/>
        </w:rPr>
        <w:t>у</w:t>
      </w:r>
      <w:r w:rsidRPr="007A0F7D">
        <w:rPr>
          <w:rFonts w:ascii="Cambria" w:eastAsia="Meiryo" w:hAnsi="Cambria" w:cs="DaunPenh"/>
          <w:sz w:val="24"/>
          <w:szCs w:val="24"/>
        </w:rPr>
        <w:t xml:space="preserve"> </w:t>
      </w:r>
      <w:r w:rsidRPr="007A0F7D">
        <w:rPr>
          <w:rFonts w:ascii="Cambria" w:eastAsia="Meiryo" w:hAnsi="Cambria" w:cs="Cambria"/>
          <w:sz w:val="24"/>
          <w:szCs w:val="24"/>
        </w:rPr>
        <w:t>единиц</w:t>
      </w:r>
      <w:r w:rsidRPr="007A0F7D">
        <w:rPr>
          <w:rFonts w:ascii="Cambria" w:eastAsia="Meiryo" w:hAnsi="Cambria" w:cs="DaunPenh"/>
          <w:sz w:val="24"/>
          <w:szCs w:val="24"/>
        </w:rPr>
        <w:t xml:space="preserve">, </w:t>
      </w:r>
      <w:r w:rsidRPr="007A0F7D">
        <w:rPr>
          <w:rFonts w:ascii="Cambria" w:eastAsia="Meiryo" w:hAnsi="Cambria" w:cs="Cambria"/>
          <w:sz w:val="24"/>
          <w:szCs w:val="24"/>
        </w:rPr>
        <w:t>ибо</w:t>
      </w:r>
      <w:r w:rsidRPr="007A0F7D">
        <w:rPr>
          <w:rFonts w:ascii="Cambria" w:eastAsia="Meiryo" w:hAnsi="Cambria" w:cs="DaunPenh"/>
          <w:sz w:val="24"/>
          <w:szCs w:val="24"/>
        </w:rPr>
        <w:fldChar w:fldCharType="begin"/>
      </w:r>
      <w:r w:rsidRPr="007A0F7D">
        <w:rPr>
          <w:rFonts w:ascii="Cambria" w:hAnsi="Cambria" w:cs="DaunPenh"/>
        </w:rPr>
        <w:instrText xml:space="preserve"> XE "</w:instrText>
      </w:r>
      <w:r w:rsidRPr="007A0F7D">
        <w:rPr>
          <w:rFonts w:ascii="Cambria" w:eastAsia="Meiryo" w:hAnsi="Cambria" w:cs="Cambria"/>
          <w:sz w:val="28"/>
          <w:szCs w:val="20"/>
        </w:rPr>
        <w:instrText>ибо</w:instrText>
      </w:r>
      <w:r w:rsidRPr="007A0F7D">
        <w:rPr>
          <w:rFonts w:ascii="Cambria" w:hAnsi="Cambria" w:cs="DaunPenh"/>
        </w:rPr>
        <w:instrText xml:space="preserve">" </w:instrText>
      </w:r>
      <w:r w:rsidRPr="007A0F7D">
        <w:rPr>
          <w:rFonts w:ascii="Cambria" w:eastAsia="Meiryo" w:hAnsi="Cambria" w:cs="DaunPenh"/>
          <w:sz w:val="24"/>
          <w:szCs w:val="24"/>
        </w:rPr>
        <w:fldChar w:fldCharType="end"/>
      </w:r>
      <w:r w:rsidRPr="007A0F7D">
        <w:rPr>
          <w:rFonts w:ascii="Cambria" w:eastAsia="Meiryo" w:hAnsi="Cambria" w:cs="DaunPenh"/>
          <w:sz w:val="24"/>
          <w:szCs w:val="24"/>
        </w:rPr>
        <w:t xml:space="preserve"> </w:t>
      </w:r>
      <w:r w:rsidRPr="007A0F7D">
        <w:rPr>
          <w:rFonts w:ascii="Cambria" w:eastAsia="Meiryo" w:hAnsi="Cambria" w:cs="Cambria"/>
          <w:sz w:val="24"/>
          <w:szCs w:val="24"/>
        </w:rPr>
        <w:t>здоровому</w:t>
      </w:r>
      <w:r w:rsidRPr="007A0F7D">
        <w:rPr>
          <w:rFonts w:ascii="Cambria" w:eastAsia="Meiryo" w:hAnsi="Cambria" w:cs="DaunPenh"/>
          <w:sz w:val="24"/>
          <w:szCs w:val="24"/>
        </w:rPr>
        <w:t xml:space="preserve"> </w:t>
      </w:r>
      <w:r w:rsidRPr="007A0F7D">
        <w:rPr>
          <w:rFonts w:ascii="Cambria" w:eastAsia="Meiryo" w:hAnsi="Cambria" w:cs="Cambria"/>
          <w:sz w:val="24"/>
          <w:szCs w:val="24"/>
        </w:rPr>
        <w:t>человеку</w:t>
      </w:r>
      <w:r w:rsidRPr="007A0F7D">
        <w:rPr>
          <w:rFonts w:ascii="Cambria" w:eastAsia="Meiryo" w:hAnsi="Cambria" w:cs="DaunPenh"/>
          <w:sz w:val="24"/>
          <w:szCs w:val="24"/>
        </w:rPr>
        <w:t xml:space="preserve"> </w:t>
      </w:r>
      <w:r w:rsidRPr="007A0F7D">
        <w:rPr>
          <w:rFonts w:ascii="Cambria" w:eastAsia="Meiryo" w:hAnsi="Cambria" w:cs="Cambria"/>
          <w:sz w:val="24"/>
          <w:szCs w:val="24"/>
        </w:rPr>
        <w:t>неведомо</w:t>
      </w:r>
      <w:r w:rsidRPr="007A0F7D">
        <w:rPr>
          <w:rFonts w:ascii="Cambria" w:eastAsia="Meiryo" w:hAnsi="Cambria" w:cs="DaunPenh"/>
          <w:sz w:val="24"/>
          <w:szCs w:val="24"/>
        </w:rPr>
        <w:t xml:space="preserve"> </w:t>
      </w:r>
      <w:r w:rsidRPr="007A0F7D">
        <w:rPr>
          <w:rFonts w:ascii="Cambria" w:eastAsia="Meiryo" w:hAnsi="Cambria" w:cs="Cambria"/>
          <w:sz w:val="24"/>
          <w:szCs w:val="24"/>
        </w:rPr>
        <w:t>любостяжание</w:t>
      </w:r>
      <w:r w:rsidRPr="007A0F7D">
        <w:rPr>
          <w:rFonts w:ascii="Cambria" w:eastAsia="Meiryo" w:hAnsi="Cambria" w:cs="DaunPenh"/>
          <w:sz w:val="24"/>
          <w:szCs w:val="24"/>
        </w:rPr>
        <w:t xml:space="preserve">, </w:t>
      </w:r>
      <w:r w:rsidRPr="007A0F7D">
        <w:rPr>
          <w:rFonts w:ascii="Cambria" w:eastAsia="Meiryo" w:hAnsi="Cambria" w:cs="Cambria"/>
          <w:sz w:val="24"/>
          <w:szCs w:val="24"/>
        </w:rPr>
        <w:t>а</w:t>
      </w:r>
      <w:r w:rsidRPr="007A0F7D">
        <w:rPr>
          <w:rFonts w:ascii="Cambria" w:eastAsia="Meiryo" w:hAnsi="Cambria" w:cs="DaunPenh"/>
          <w:sz w:val="24"/>
          <w:szCs w:val="24"/>
        </w:rPr>
        <w:t xml:space="preserve"> </w:t>
      </w:r>
      <w:r w:rsidRPr="007A0F7D">
        <w:rPr>
          <w:rFonts w:ascii="Cambria" w:eastAsia="Meiryo" w:hAnsi="Cambria" w:cs="Cambria"/>
          <w:sz w:val="24"/>
          <w:szCs w:val="24"/>
        </w:rPr>
        <w:t>больному</w:t>
      </w:r>
      <w:r w:rsidRPr="007A0F7D">
        <w:rPr>
          <w:rFonts w:ascii="Cambria" w:eastAsia="Meiryo" w:hAnsi="Cambria" w:cs="DaunPenh"/>
          <w:sz w:val="24"/>
          <w:szCs w:val="24"/>
        </w:rPr>
        <w:t xml:space="preserve"> </w:t>
      </w:r>
      <w:r w:rsidRPr="007A0F7D">
        <w:rPr>
          <w:rFonts w:ascii="Cambria" w:eastAsia="Meiryo" w:hAnsi="Cambria" w:cs="Cambria"/>
          <w:sz w:val="24"/>
          <w:szCs w:val="24"/>
        </w:rPr>
        <w:t>наживать</w:t>
      </w:r>
      <w:r w:rsidRPr="007A0F7D">
        <w:rPr>
          <w:rFonts w:ascii="Cambria" w:eastAsia="Meiryo" w:hAnsi="Cambria" w:cs="DaunPenh"/>
          <w:sz w:val="24"/>
          <w:szCs w:val="24"/>
        </w:rPr>
        <w:t xml:space="preserve"> </w:t>
      </w:r>
      <w:r w:rsidRPr="007A0F7D">
        <w:rPr>
          <w:rFonts w:ascii="Cambria" w:eastAsia="Meiryo" w:hAnsi="Cambria" w:cs="Cambria"/>
          <w:sz w:val="24"/>
          <w:szCs w:val="24"/>
        </w:rPr>
        <w:t>много</w:t>
      </w:r>
      <w:r w:rsidRPr="007A0F7D">
        <w:rPr>
          <w:rFonts w:ascii="Cambria" w:eastAsia="Meiryo" w:hAnsi="Cambria" w:cs="DaunPenh"/>
          <w:sz w:val="24"/>
          <w:szCs w:val="24"/>
        </w:rPr>
        <w:t xml:space="preserve"> – </w:t>
      </w:r>
      <w:r w:rsidRPr="007A0F7D">
        <w:rPr>
          <w:rFonts w:ascii="Cambria" w:eastAsia="Meiryo" w:hAnsi="Cambria" w:cs="Cambria"/>
          <w:sz w:val="24"/>
          <w:szCs w:val="24"/>
        </w:rPr>
        <w:t>запрещается</w:t>
      </w:r>
      <w:r w:rsidRPr="007A0F7D">
        <w:rPr>
          <w:rFonts w:ascii="Cambria" w:eastAsia="Meiryo" w:hAnsi="Cambria" w:cs="DaunPenh"/>
          <w:sz w:val="24"/>
          <w:szCs w:val="24"/>
        </w:rPr>
        <w:t>.</w:t>
      </w:r>
      <w:r w:rsidR="002B32B8">
        <w:rPr>
          <w:rFonts w:ascii="Cambria" w:eastAsia="Meiryo" w:hAnsi="Cambria" w:cs="DaunPenh"/>
          <w:sz w:val="24"/>
          <w:szCs w:val="24"/>
        </w:rPr>
        <w:t xml:space="preserve"> </w:t>
      </w:r>
      <w:r w:rsidR="002B32B8" w:rsidRPr="0000114F">
        <w:rPr>
          <w:rFonts w:ascii="Cambria" w:eastAsia="Meiryo" w:hAnsi="Cambria" w:cs="DaunPenh"/>
          <w:sz w:val="24"/>
          <w:szCs w:val="24"/>
          <w:highlight w:val="yellow"/>
        </w:rPr>
        <w:t>Мы будем делать огромный акцент на личностных качествах здоровых людей и воспитании этих людей</w:t>
      </w:r>
      <w:r w:rsidR="002B32B8">
        <w:rPr>
          <w:rFonts w:ascii="Cambria" w:eastAsia="Meiryo" w:hAnsi="Cambria" w:cs="DaunPenh"/>
          <w:sz w:val="24"/>
          <w:szCs w:val="24"/>
        </w:rPr>
        <w:t xml:space="preserve">, ибо </w:t>
      </w:r>
      <w:r w:rsidR="002B32B8" w:rsidRPr="002B32B8">
        <w:rPr>
          <w:rFonts w:ascii="Cambria" w:eastAsia="Meiryo" w:hAnsi="Cambria" w:cs="DaunPenh"/>
          <w:i/>
          <w:sz w:val="24"/>
          <w:szCs w:val="24"/>
        </w:rPr>
        <w:t>«…среди всех возможных свобод на первое место всё равно выйдет свобода бессовестности: её-то не запретишь, не предусмотрит никакими законами… Государственное устройство – второстепеннее самого воздуха человеческих отношений. При людском благородстве – допустим любой добропорядочный строй, при людском озлоблении и шкурничестве – невыносимая и самая разливистая и демократия. Если в самих людях нет справедливости и честности – это проявится при любом строе.»</w:t>
      </w:r>
      <w:r w:rsidR="002B32B8">
        <w:rPr>
          <w:rFonts w:ascii="Cambria" w:eastAsia="Meiryo" w:hAnsi="Cambria" w:cs="DaunPenh"/>
          <w:i/>
          <w:sz w:val="24"/>
          <w:szCs w:val="24"/>
        </w:rPr>
        <w:t xml:space="preserve"> </w:t>
      </w:r>
      <w:r w:rsidR="002B32B8" w:rsidRPr="002B32B8">
        <w:rPr>
          <w:rFonts w:ascii="Cambria" w:eastAsia="Meiryo" w:hAnsi="Cambria" w:cs="DaunPenh"/>
          <w:sz w:val="24"/>
          <w:szCs w:val="24"/>
        </w:rPr>
        <w:t>(А. Солженицын. Как нам обустроить Россию?)</w:t>
      </w:r>
    </w:p>
    <w:p w14:paraId="599288FD" w14:textId="328589D4" w:rsidR="00A12B0B" w:rsidRPr="007A0F7D" w:rsidRDefault="00FF5A92" w:rsidP="00DD4EE7">
      <w:pPr>
        <w:pStyle w:val="a9"/>
        <w:numPr>
          <w:ilvl w:val="0"/>
          <w:numId w:val="1"/>
        </w:numPr>
        <w:tabs>
          <w:tab w:val="left" w:pos="5137"/>
        </w:tabs>
        <w:jc w:val="both"/>
        <w:rPr>
          <w:rFonts w:ascii="Cambria" w:eastAsia="Meiryo" w:hAnsi="Cambria" w:cs="DaunPenh"/>
          <w:sz w:val="24"/>
          <w:szCs w:val="24"/>
        </w:rPr>
      </w:pPr>
      <w:r w:rsidRPr="007A0F7D">
        <w:rPr>
          <w:rFonts w:ascii="Cambria" w:eastAsia="Meiryo" w:hAnsi="Cambria" w:cs="Cambria"/>
          <w:noProof/>
          <w:sz w:val="24"/>
          <w:szCs w:val="24"/>
          <w:lang w:eastAsia="ru-RU"/>
        </w:rPr>
        <mc:AlternateContent>
          <mc:Choice Requires="wps">
            <w:drawing>
              <wp:anchor distT="320040" distB="320040" distL="320040" distR="320040" simplePos="0" relativeHeight="251767808" behindDoc="0" locked="0" layoutInCell="1" allowOverlap="1" wp14:anchorId="71488299" wp14:editId="05C729E3">
                <wp:simplePos x="0" y="0"/>
                <wp:positionH relativeFrom="page">
                  <wp:posOffset>5255260</wp:posOffset>
                </wp:positionH>
                <wp:positionV relativeFrom="page">
                  <wp:posOffset>5553075</wp:posOffset>
                </wp:positionV>
                <wp:extent cx="2162175" cy="2781300"/>
                <wp:effectExtent l="0" t="0" r="0" b="0"/>
                <wp:wrapSquare wrapText="bothSides"/>
                <wp:docPr id="66" name="Текстовое поле 47"/>
                <wp:cNvGraphicFramePr/>
                <a:graphic xmlns:a="http://schemas.openxmlformats.org/drawingml/2006/main">
                  <a:graphicData uri="http://schemas.microsoft.com/office/word/2010/wordprocessingShape">
                    <wps:wsp>
                      <wps:cNvSpPr txBox="1"/>
                      <wps:spPr>
                        <a:xfrm>
                          <a:off x="0" y="0"/>
                          <a:ext cx="2162175" cy="278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42193D"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sidRPr="00F85F0B">
                              <w:rPr>
                                <w:color w:val="262626" w:themeColor="text1" w:themeTint="D9"/>
                                <w:sz w:val="27"/>
                                <w:szCs w:val="27"/>
                              </w:rPr>
                              <w:t>Б. И. Словцов. Улучшение расы</w:t>
                            </w:r>
                          </w:p>
                          <w:p w14:paraId="55CF3AEF" w14:textId="77777777" w:rsidR="001930EA" w:rsidRPr="00FF5A92" w:rsidRDefault="001930EA" w:rsidP="00F85F0B">
                            <w:pPr>
                              <w:jc w:val="both"/>
                            </w:pPr>
                            <w:r w:rsidRPr="00FF5A92">
                              <w:t>Противники государственного вмешательства в брачные союзы говорят, что порочные роды все равно вырождаются; но ведь следует вспомнить, какой ценой. Это вырождение рода, часто окончательное, тянется иногда одно-два столетия, создавая сотни убийств, преступлений и т. п.</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88299" id="_x0000_s1096" type="#_x0000_t202" style="position:absolute;left:0;text-align:left;margin-left:413.8pt;margin-top:437.25pt;width:170.25pt;height:219pt;z-index:251767808;visibility:visible;mso-wrap-style:square;mso-width-percent:0;mso-height-percent:0;mso-wrap-distance-left:25.2pt;mso-wrap-distance-top:25.2pt;mso-wrap-distance-right:25.2pt;mso-wrap-distance-bottom:25.2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" filled="f" stroked="f" strokeweight=".5pt">
                <v:textbox inset="14.4pt,0,10.8pt,0">
                  <w:txbxContent>
                    <w:p w14:paraId="6F42193D"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sidRPr="00F85F0B">
                        <w:rPr>
                          <w:color w:val="262626" w:themeColor="text1" w:themeTint="D9"/>
                          <w:sz w:val="27"/>
                          <w:szCs w:val="27"/>
                        </w:rPr>
                        <w:t>Б. И. Словцов. Улучшение расы</w:t>
                      </w:r>
                    </w:p>
                    <w:p w14:paraId="55CF3AEF" w14:textId="77777777" w:rsidR="001930EA" w:rsidRPr="00FF5A92" w:rsidRDefault="001930EA" w:rsidP="00F85F0B">
                      <w:pPr>
                        <w:jc w:val="both"/>
                      </w:pPr>
                      <w:r w:rsidRPr="00FF5A92">
                        <w:t>Противники государственного вмешательства в брачные союзы говорят, что порочные роды все равно вырождаются; но ведь следует вспомнить, какой ценой. Это вырождение рода, часто окончательное, тянется иногда одно-два столетия, создавая сотни убийств, преступлений и т. п.</w:t>
                      </w:r>
                    </w:p>
                  </w:txbxContent>
                </v:textbox>
                <w10:wrap type="square" anchorx="page" anchory="page"/>
              </v:shape>
            </w:pict>
          </mc:Fallback>
        </mc:AlternateContent>
      </w:r>
      <w:r w:rsidR="00A12B0B" w:rsidRPr="007A0F7D">
        <w:rPr>
          <w:rFonts w:ascii="Cambria" w:eastAsia="Meiryo" w:hAnsi="Cambria" w:cs="Cambria"/>
          <w:sz w:val="24"/>
          <w:szCs w:val="24"/>
        </w:rPr>
        <w:t>Ни</w:t>
      </w:r>
      <w:r w:rsidR="00A12B0B" w:rsidRPr="007A0F7D">
        <w:rPr>
          <w:rFonts w:ascii="Cambria" w:eastAsia="Meiryo" w:hAnsi="Cambria" w:cs="DaunPenh"/>
          <w:sz w:val="24"/>
          <w:szCs w:val="24"/>
        </w:rPr>
        <w:t xml:space="preserve"> </w:t>
      </w:r>
      <w:r w:rsidR="00A12B0B" w:rsidRPr="007A0F7D">
        <w:rPr>
          <w:rFonts w:ascii="Cambria" w:eastAsia="Meiryo" w:hAnsi="Cambria" w:cs="Cambria"/>
          <w:sz w:val="24"/>
          <w:szCs w:val="24"/>
        </w:rPr>
        <w:t>одно</w:t>
      </w:r>
      <w:r w:rsidR="00A12B0B" w:rsidRPr="007A0F7D">
        <w:rPr>
          <w:rFonts w:ascii="Cambria" w:eastAsia="Meiryo" w:hAnsi="Cambria" w:cs="DaunPenh"/>
          <w:sz w:val="24"/>
          <w:szCs w:val="24"/>
        </w:rPr>
        <w:t xml:space="preserve"> </w:t>
      </w:r>
      <w:r w:rsidR="00A12B0B" w:rsidRPr="007A0F7D">
        <w:rPr>
          <w:rFonts w:ascii="Cambria" w:eastAsia="Meiryo" w:hAnsi="Cambria" w:cs="Cambria"/>
          <w:sz w:val="24"/>
          <w:szCs w:val="24"/>
        </w:rPr>
        <w:t>человеческое</w:t>
      </w:r>
      <w:r w:rsidR="00A12B0B" w:rsidRPr="007A0F7D">
        <w:rPr>
          <w:rFonts w:ascii="Cambria" w:eastAsia="Meiryo" w:hAnsi="Cambria" w:cs="DaunPenh"/>
          <w:sz w:val="24"/>
          <w:szCs w:val="24"/>
        </w:rPr>
        <w:t xml:space="preserve"> </w:t>
      </w:r>
      <w:r w:rsidR="00A12B0B" w:rsidRPr="007A0F7D">
        <w:rPr>
          <w:rFonts w:ascii="Cambria" w:eastAsia="Meiryo" w:hAnsi="Cambria" w:cs="Cambria"/>
          <w:sz w:val="24"/>
          <w:szCs w:val="24"/>
        </w:rPr>
        <w:t>общество</w:t>
      </w:r>
      <w:r w:rsidR="00A12B0B" w:rsidRPr="007A0F7D">
        <w:rPr>
          <w:rFonts w:ascii="Cambria" w:eastAsia="Meiryo" w:hAnsi="Cambria" w:cs="DaunPenh"/>
          <w:sz w:val="24"/>
          <w:szCs w:val="24"/>
        </w:rPr>
        <w:fldChar w:fldCharType="begin"/>
      </w:r>
      <w:r w:rsidR="00A12B0B" w:rsidRPr="007A0F7D">
        <w:rPr>
          <w:rFonts w:ascii="Cambria" w:hAnsi="Cambria" w:cs="DaunPenh"/>
        </w:rPr>
        <w:instrText xml:space="preserve"> XE "</w:instrText>
      </w:r>
      <w:r w:rsidR="00A12B0B" w:rsidRPr="007A0F7D">
        <w:rPr>
          <w:rFonts w:ascii="Cambria" w:eastAsia="Meiryo" w:hAnsi="Cambria" w:cs="Cambria"/>
          <w:sz w:val="24"/>
          <w:szCs w:val="24"/>
        </w:rPr>
        <w:instrText>общество</w:instrText>
      </w:r>
      <w:r w:rsidR="00A12B0B" w:rsidRPr="007A0F7D">
        <w:rPr>
          <w:rFonts w:ascii="Cambria" w:hAnsi="Cambria" w:cs="DaunPenh"/>
        </w:rPr>
        <w:instrText xml:space="preserve">" </w:instrText>
      </w:r>
      <w:r w:rsidR="00A12B0B" w:rsidRPr="007A0F7D">
        <w:rPr>
          <w:rFonts w:ascii="Cambria" w:eastAsia="Meiryo" w:hAnsi="Cambria" w:cs="DaunPenh"/>
          <w:sz w:val="24"/>
          <w:szCs w:val="24"/>
        </w:rPr>
        <w:fldChar w:fldCharType="end"/>
      </w:r>
      <w:r w:rsidR="00A12B0B" w:rsidRPr="007A0F7D">
        <w:rPr>
          <w:rFonts w:ascii="Cambria" w:eastAsia="Meiryo" w:hAnsi="Cambria" w:cs="DaunPenh"/>
          <w:sz w:val="24"/>
          <w:szCs w:val="24"/>
        </w:rPr>
        <w:t xml:space="preserve"> </w:t>
      </w:r>
      <w:r w:rsidR="00A12B0B" w:rsidRPr="007A0F7D">
        <w:rPr>
          <w:rFonts w:ascii="Cambria" w:eastAsia="Meiryo" w:hAnsi="Cambria" w:cs="Cambria"/>
          <w:sz w:val="24"/>
          <w:szCs w:val="24"/>
        </w:rPr>
        <w:t>не</w:t>
      </w:r>
      <w:r w:rsidR="00A12B0B" w:rsidRPr="007A0F7D">
        <w:rPr>
          <w:rFonts w:ascii="Cambria" w:eastAsia="Meiryo" w:hAnsi="Cambria" w:cs="DaunPenh"/>
          <w:sz w:val="24"/>
          <w:szCs w:val="24"/>
        </w:rPr>
        <w:t xml:space="preserve"> </w:t>
      </w:r>
      <w:r w:rsidR="00A12B0B" w:rsidRPr="007A0F7D">
        <w:rPr>
          <w:rFonts w:ascii="Cambria" w:eastAsia="Meiryo" w:hAnsi="Cambria" w:cs="Cambria"/>
          <w:sz w:val="24"/>
          <w:szCs w:val="24"/>
        </w:rPr>
        <w:t>может</w:t>
      </w:r>
      <w:r w:rsidR="00A12B0B" w:rsidRPr="007A0F7D">
        <w:rPr>
          <w:rFonts w:ascii="Cambria" w:eastAsia="Meiryo" w:hAnsi="Cambria" w:cs="DaunPenh"/>
          <w:sz w:val="24"/>
          <w:szCs w:val="24"/>
        </w:rPr>
        <w:t xml:space="preserve"> </w:t>
      </w:r>
      <w:r w:rsidR="00A12B0B" w:rsidRPr="007A0F7D">
        <w:rPr>
          <w:rFonts w:ascii="Cambria" w:eastAsia="Meiryo" w:hAnsi="Cambria" w:cs="Cambria"/>
          <w:sz w:val="24"/>
          <w:szCs w:val="24"/>
        </w:rPr>
        <w:t>существовать</w:t>
      </w:r>
      <w:r w:rsidR="00A12B0B" w:rsidRPr="007A0F7D">
        <w:rPr>
          <w:rFonts w:ascii="Cambria" w:eastAsia="Meiryo" w:hAnsi="Cambria" w:cs="DaunPenh"/>
          <w:sz w:val="24"/>
          <w:szCs w:val="24"/>
        </w:rPr>
        <w:t xml:space="preserve"> </w:t>
      </w:r>
      <w:r w:rsidR="00A12B0B" w:rsidRPr="007A0F7D">
        <w:rPr>
          <w:rFonts w:ascii="Cambria" w:eastAsia="Meiryo" w:hAnsi="Cambria" w:cs="Cambria"/>
          <w:sz w:val="24"/>
          <w:szCs w:val="24"/>
        </w:rPr>
        <w:t>без</w:t>
      </w:r>
      <w:r w:rsidR="00A12B0B" w:rsidRPr="007A0F7D">
        <w:rPr>
          <w:rFonts w:ascii="Cambria" w:eastAsia="Meiryo" w:hAnsi="Cambria" w:cs="DaunPenh"/>
          <w:sz w:val="24"/>
          <w:szCs w:val="24"/>
        </w:rPr>
        <w:t xml:space="preserve"> </w:t>
      </w:r>
      <w:r w:rsidR="00A12B0B" w:rsidRPr="007A0F7D">
        <w:rPr>
          <w:rFonts w:ascii="Cambria" w:eastAsia="Meiryo" w:hAnsi="Cambria" w:cs="Cambria"/>
          <w:sz w:val="24"/>
          <w:szCs w:val="24"/>
        </w:rPr>
        <w:t>деградации</w:t>
      </w:r>
      <w:r w:rsidR="00A12B0B" w:rsidRPr="007A0F7D">
        <w:rPr>
          <w:rFonts w:ascii="Cambria" w:eastAsia="Meiryo" w:hAnsi="Cambria" w:cs="DaunPenh"/>
          <w:sz w:val="24"/>
          <w:szCs w:val="24"/>
        </w:rPr>
        <w:t xml:space="preserve"> </w:t>
      </w:r>
      <w:r w:rsidR="00A12B0B" w:rsidRPr="007A0F7D">
        <w:rPr>
          <w:rFonts w:ascii="Cambria" w:eastAsia="Meiryo" w:hAnsi="Cambria" w:cs="Cambria"/>
          <w:sz w:val="24"/>
          <w:szCs w:val="24"/>
        </w:rPr>
        <w:t>и</w:t>
      </w:r>
      <w:r w:rsidR="00A12B0B" w:rsidRPr="007A0F7D">
        <w:rPr>
          <w:rFonts w:ascii="Cambria" w:eastAsia="Meiryo" w:hAnsi="Cambria" w:cs="DaunPenh"/>
          <w:sz w:val="24"/>
          <w:szCs w:val="24"/>
        </w:rPr>
        <w:t xml:space="preserve"> </w:t>
      </w:r>
      <w:r w:rsidR="00A12B0B" w:rsidRPr="007A0F7D">
        <w:rPr>
          <w:rFonts w:ascii="Cambria" w:eastAsia="Meiryo" w:hAnsi="Cambria" w:cs="Cambria"/>
          <w:sz w:val="24"/>
          <w:szCs w:val="24"/>
        </w:rPr>
        <w:t>дегенератов</w:t>
      </w:r>
      <w:r w:rsidR="00A12B0B" w:rsidRPr="007A0F7D">
        <w:rPr>
          <w:rFonts w:ascii="Cambria" w:eastAsia="Meiryo" w:hAnsi="Cambria" w:cs="DaunPenh"/>
          <w:sz w:val="24"/>
          <w:szCs w:val="24"/>
        </w:rPr>
        <w:t xml:space="preserve">, </w:t>
      </w:r>
      <w:r w:rsidR="00A12B0B" w:rsidRPr="007A0F7D">
        <w:rPr>
          <w:rFonts w:ascii="Cambria" w:eastAsia="Meiryo" w:hAnsi="Cambria" w:cs="Cambria"/>
          <w:sz w:val="24"/>
          <w:szCs w:val="24"/>
        </w:rPr>
        <w:t>ибо</w:t>
      </w:r>
      <w:r w:rsidR="00A12B0B" w:rsidRPr="007A0F7D">
        <w:rPr>
          <w:rFonts w:ascii="Cambria" w:eastAsia="Meiryo" w:hAnsi="Cambria" w:cs="DaunPenh"/>
          <w:sz w:val="24"/>
          <w:szCs w:val="24"/>
        </w:rPr>
        <w:fldChar w:fldCharType="begin"/>
      </w:r>
      <w:r w:rsidR="00A12B0B" w:rsidRPr="007A0F7D">
        <w:rPr>
          <w:rFonts w:ascii="Cambria" w:hAnsi="Cambria" w:cs="DaunPenh"/>
        </w:rPr>
        <w:instrText xml:space="preserve"> XE "</w:instrText>
      </w:r>
      <w:r w:rsidR="00A12B0B" w:rsidRPr="007A0F7D">
        <w:rPr>
          <w:rFonts w:ascii="Cambria" w:eastAsia="Meiryo" w:hAnsi="Cambria" w:cs="Cambria"/>
          <w:sz w:val="28"/>
          <w:szCs w:val="20"/>
        </w:rPr>
        <w:instrText>ибо</w:instrText>
      </w:r>
      <w:r w:rsidR="00A12B0B" w:rsidRPr="007A0F7D">
        <w:rPr>
          <w:rFonts w:ascii="Cambria" w:hAnsi="Cambria" w:cs="DaunPenh"/>
        </w:rPr>
        <w:instrText xml:space="preserve">" </w:instrText>
      </w:r>
      <w:r w:rsidR="00A12B0B" w:rsidRPr="007A0F7D">
        <w:rPr>
          <w:rFonts w:ascii="Cambria" w:eastAsia="Meiryo" w:hAnsi="Cambria" w:cs="DaunPenh"/>
          <w:sz w:val="24"/>
          <w:szCs w:val="24"/>
        </w:rPr>
        <w:fldChar w:fldCharType="end"/>
      </w:r>
      <w:r w:rsidR="00A12B0B" w:rsidRPr="007A0F7D">
        <w:rPr>
          <w:rFonts w:ascii="Cambria" w:eastAsia="Meiryo" w:hAnsi="Cambria" w:cs="DaunPenh"/>
          <w:sz w:val="24"/>
          <w:szCs w:val="24"/>
        </w:rPr>
        <w:t xml:space="preserve"> </w:t>
      </w:r>
      <w:r w:rsidR="00A12B0B" w:rsidRPr="007A0F7D">
        <w:rPr>
          <w:rFonts w:ascii="Cambria" w:eastAsia="Meiryo" w:hAnsi="Cambria" w:cs="Cambria"/>
          <w:sz w:val="24"/>
          <w:szCs w:val="24"/>
        </w:rPr>
        <w:t>деградация</w:t>
      </w:r>
      <w:r w:rsidR="00A12B0B" w:rsidRPr="007A0F7D">
        <w:rPr>
          <w:rFonts w:ascii="Cambria" w:eastAsia="Meiryo" w:hAnsi="Cambria" w:cs="DaunPenh"/>
          <w:sz w:val="24"/>
          <w:szCs w:val="24"/>
        </w:rPr>
        <w:t xml:space="preserve"> </w:t>
      </w:r>
      <w:r w:rsidR="00A12B0B" w:rsidRPr="007A0F7D">
        <w:rPr>
          <w:rFonts w:ascii="Cambria" w:eastAsia="Meiryo" w:hAnsi="Cambria" w:cs="Cambria"/>
          <w:sz w:val="24"/>
          <w:szCs w:val="24"/>
        </w:rPr>
        <w:t>является</w:t>
      </w:r>
      <w:r w:rsidR="00A12B0B" w:rsidRPr="007A0F7D">
        <w:rPr>
          <w:rFonts w:ascii="Cambria" w:eastAsia="Meiryo" w:hAnsi="Cambria" w:cs="DaunPenh"/>
          <w:sz w:val="24"/>
          <w:szCs w:val="24"/>
        </w:rPr>
        <w:t xml:space="preserve"> </w:t>
      </w:r>
      <w:r w:rsidR="00A12B0B" w:rsidRPr="007A0F7D">
        <w:rPr>
          <w:rFonts w:ascii="Cambria" w:eastAsia="Meiryo" w:hAnsi="Cambria" w:cs="Cambria"/>
          <w:sz w:val="24"/>
          <w:szCs w:val="24"/>
        </w:rPr>
        <w:t>естественным</w:t>
      </w:r>
      <w:r w:rsidR="00A12B0B" w:rsidRPr="007A0F7D">
        <w:rPr>
          <w:rFonts w:ascii="Cambria" w:eastAsia="Meiryo" w:hAnsi="Cambria" w:cs="DaunPenh"/>
          <w:sz w:val="24"/>
          <w:szCs w:val="24"/>
        </w:rPr>
        <w:t xml:space="preserve"> </w:t>
      </w:r>
      <w:r w:rsidR="00A12B0B" w:rsidRPr="007A0F7D">
        <w:rPr>
          <w:rFonts w:ascii="Cambria" w:eastAsia="Meiryo" w:hAnsi="Cambria" w:cs="Cambria"/>
          <w:sz w:val="24"/>
          <w:szCs w:val="24"/>
        </w:rPr>
        <w:t>процессом</w:t>
      </w:r>
      <w:r w:rsidR="00A12B0B" w:rsidRPr="007A0F7D">
        <w:rPr>
          <w:rFonts w:ascii="Cambria" w:eastAsia="Meiryo" w:hAnsi="Cambria" w:cs="DaunPenh"/>
          <w:sz w:val="24"/>
          <w:szCs w:val="24"/>
        </w:rPr>
        <w:t xml:space="preserve">, </w:t>
      </w:r>
      <w:r w:rsidR="00A12B0B" w:rsidRPr="007A0F7D">
        <w:rPr>
          <w:rFonts w:ascii="Cambria" w:eastAsia="Meiryo" w:hAnsi="Cambria" w:cs="Cambria"/>
          <w:sz w:val="24"/>
          <w:szCs w:val="24"/>
        </w:rPr>
        <w:t>подобно</w:t>
      </w:r>
      <w:r w:rsidR="00A12B0B" w:rsidRPr="007A0F7D">
        <w:rPr>
          <w:rFonts w:ascii="Cambria" w:eastAsia="Meiryo" w:hAnsi="Cambria" w:cs="DaunPenh"/>
          <w:sz w:val="24"/>
          <w:szCs w:val="24"/>
        </w:rPr>
        <w:t xml:space="preserve">, </w:t>
      </w:r>
      <w:r w:rsidR="00A12B0B" w:rsidRPr="007A0F7D">
        <w:rPr>
          <w:rFonts w:ascii="Cambria" w:eastAsia="Meiryo" w:hAnsi="Cambria" w:cs="Cambria"/>
          <w:sz w:val="24"/>
          <w:szCs w:val="24"/>
        </w:rPr>
        <w:t>например</w:t>
      </w:r>
      <w:r w:rsidR="00A12B0B" w:rsidRPr="007A0F7D">
        <w:rPr>
          <w:rFonts w:ascii="Cambria" w:eastAsia="Meiryo" w:hAnsi="Cambria" w:cs="DaunPenh"/>
          <w:sz w:val="24"/>
          <w:szCs w:val="24"/>
        </w:rPr>
        <w:t xml:space="preserve">, </w:t>
      </w:r>
      <w:r w:rsidR="00A12B0B" w:rsidRPr="007A0F7D">
        <w:rPr>
          <w:rFonts w:ascii="Cambria" w:eastAsia="Meiryo" w:hAnsi="Cambria" w:cs="Cambria"/>
          <w:sz w:val="24"/>
          <w:szCs w:val="24"/>
        </w:rPr>
        <w:t>старению</w:t>
      </w:r>
      <w:r w:rsidR="00A12B0B" w:rsidRPr="007A0F7D">
        <w:rPr>
          <w:rFonts w:ascii="Cambria" w:eastAsia="Meiryo" w:hAnsi="Cambria" w:cs="DaunPenh"/>
          <w:sz w:val="24"/>
          <w:szCs w:val="24"/>
        </w:rPr>
        <w:t xml:space="preserve">, </w:t>
      </w:r>
      <w:r w:rsidR="00A12B0B" w:rsidRPr="007A0F7D">
        <w:rPr>
          <w:rFonts w:ascii="Cambria" w:eastAsia="Meiryo" w:hAnsi="Cambria" w:cs="Cambria"/>
          <w:sz w:val="24"/>
          <w:szCs w:val="24"/>
        </w:rPr>
        <w:t>поэтому</w:t>
      </w:r>
      <w:r w:rsidR="00A12B0B" w:rsidRPr="007A0F7D">
        <w:rPr>
          <w:rFonts w:ascii="Cambria" w:eastAsia="Meiryo" w:hAnsi="Cambria" w:cs="DaunPenh"/>
          <w:sz w:val="24"/>
          <w:szCs w:val="24"/>
        </w:rPr>
        <w:t xml:space="preserve"> </w:t>
      </w:r>
      <w:r w:rsidR="00A12B0B" w:rsidRPr="007A0F7D">
        <w:rPr>
          <w:rFonts w:ascii="Cambria" w:eastAsia="Meiryo" w:hAnsi="Cambria" w:cs="Cambria"/>
          <w:sz w:val="24"/>
          <w:szCs w:val="24"/>
        </w:rPr>
        <w:t>и</w:t>
      </w:r>
      <w:r w:rsidR="00A12B0B" w:rsidRPr="007A0F7D">
        <w:rPr>
          <w:rFonts w:ascii="Cambria" w:eastAsia="Meiryo" w:hAnsi="Cambria" w:cs="DaunPenh"/>
          <w:sz w:val="24"/>
          <w:szCs w:val="24"/>
        </w:rPr>
        <w:t xml:space="preserve"> </w:t>
      </w:r>
      <w:r w:rsidR="00A12B0B" w:rsidRPr="007A0F7D">
        <w:rPr>
          <w:rFonts w:ascii="Cambria" w:eastAsia="Meiryo" w:hAnsi="Cambria" w:cs="Cambria"/>
          <w:sz w:val="24"/>
          <w:szCs w:val="24"/>
        </w:rPr>
        <w:t>в</w:t>
      </w:r>
      <w:r w:rsidR="00A12B0B" w:rsidRPr="007A0F7D">
        <w:rPr>
          <w:rFonts w:ascii="Cambria" w:eastAsia="Meiryo" w:hAnsi="Cambria" w:cs="DaunPenh"/>
          <w:sz w:val="24"/>
          <w:szCs w:val="24"/>
        </w:rPr>
        <w:t xml:space="preserve"> </w:t>
      </w:r>
      <w:r w:rsidR="00A12B0B" w:rsidRPr="007A0F7D">
        <w:rPr>
          <w:rFonts w:ascii="Cambria" w:eastAsia="Meiryo" w:hAnsi="Cambria" w:cs="Cambria"/>
          <w:sz w:val="24"/>
          <w:szCs w:val="24"/>
        </w:rPr>
        <w:t>здоровом</w:t>
      </w:r>
      <w:r w:rsidR="00A12B0B" w:rsidRPr="007A0F7D">
        <w:rPr>
          <w:rFonts w:ascii="Cambria" w:eastAsia="Meiryo" w:hAnsi="Cambria" w:cs="DaunPenh"/>
          <w:sz w:val="24"/>
          <w:szCs w:val="24"/>
        </w:rPr>
        <w:t xml:space="preserve"> </w:t>
      </w:r>
      <w:r w:rsidR="00A12B0B" w:rsidRPr="007A0F7D">
        <w:rPr>
          <w:rFonts w:ascii="Cambria" w:eastAsia="Meiryo" w:hAnsi="Cambria" w:cs="Cambria"/>
          <w:sz w:val="24"/>
          <w:szCs w:val="24"/>
        </w:rPr>
        <w:t>обществе</w:t>
      </w:r>
      <w:r w:rsidR="00A12B0B" w:rsidRPr="007A0F7D">
        <w:rPr>
          <w:rFonts w:ascii="Cambria" w:eastAsia="Meiryo" w:hAnsi="Cambria" w:cs="DaunPenh"/>
          <w:sz w:val="24"/>
          <w:szCs w:val="24"/>
        </w:rPr>
        <w:t xml:space="preserve"> </w:t>
      </w:r>
      <w:r w:rsidR="00A12B0B" w:rsidRPr="007A0F7D">
        <w:rPr>
          <w:rFonts w:ascii="Cambria" w:eastAsia="Meiryo" w:hAnsi="Cambria" w:cs="Cambria"/>
          <w:sz w:val="24"/>
          <w:szCs w:val="24"/>
        </w:rPr>
        <w:t>будут</w:t>
      </w:r>
      <w:r w:rsidR="00A12B0B" w:rsidRPr="007A0F7D">
        <w:rPr>
          <w:rFonts w:ascii="Cambria" w:eastAsia="Meiryo" w:hAnsi="Cambria" w:cs="DaunPenh"/>
          <w:sz w:val="24"/>
          <w:szCs w:val="24"/>
        </w:rPr>
        <w:t xml:space="preserve"> </w:t>
      </w:r>
      <w:r w:rsidR="00A12B0B" w:rsidRPr="007A0F7D">
        <w:rPr>
          <w:rFonts w:ascii="Cambria" w:eastAsia="Meiryo" w:hAnsi="Cambria" w:cs="Cambria"/>
          <w:sz w:val="24"/>
          <w:szCs w:val="24"/>
        </w:rPr>
        <w:t>существовать</w:t>
      </w:r>
      <w:r w:rsidR="00A12B0B" w:rsidRPr="007A0F7D">
        <w:rPr>
          <w:rFonts w:ascii="Cambria" w:eastAsia="Meiryo" w:hAnsi="Cambria" w:cs="DaunPenh"/>
          <w:sz w:val="24"/>
          <w:szCs w:val="24"/>
        </w:rPr>
        <w:t xml:space="preserve"> </w:t>
      </w:r>
      <w:r w:rsidR="00A12B0B" w:rsidRPr="007A0F7D">
        <w:rPr>
          <w:rFonts w:ascii="Cambria" w:eastAsia="Meiryo" w:hAnsi="Cambria" w:cs="Cambria"/>
          <w:sz w:val="24"/>
          <w:szCs w:val="24"/>
        </w:rPr>
        <w:t>деграданты</w:t>
      </w:r>
      <w:r w:rsidR="00A12B0B" w:rsidRPr="007A0F7D">
        <w:rPr>
          <w:rFonts w:ascii="Cambria" w:eastAsia="Meiryo" w:hAnsi="Cambria" w:cs="DaunPenh"/>
          <w:sz w:val="24"/>
          <w:szCs w:val="24"/>
        </w:rPr>
        <w:t xml:space="preserve"> – </w:t>
      </w:r>
      <w:r w:rsidR="00A12B0B" w:rsidRPr="007A0F7D">
        <w:rPr>
          <w:rFonts w:ascii="Cambria" w:eastAsia="Meiryo" w:hAnsi="Cambria" w:cs="Cambria"/>
          <w:sz w:val="24"/>
          <w:szCs w:val="24"/>
        </w:rPr>
        <w:t>и</w:t>
      </w:r>
      <w:r w:rsidR="00A12B0B" w:rsidRPr="007A0F7D">
        <w:rPr>
          <w:rFonts w:ascii="Cambria" w:eastAsia="Meiryo" w:hAnsi="Cambria" w:cs="DaunPenh"/>
          <w:sz w:val="24"/>
          <w:szCs w:val="24"/>
        </w:rPr>
        <w:t xml:space="preserve"> </w:t>
      </w:r>
      <w:r w:rsidR="00A12B0B" w:rsidRPr="0000114F">
        <w:rPr>
          <w:rFonts w:ascii="Cambria" w:eastAsia="Meiryo" w:hAnsi="Cambria" w:cs="Cambria"/>
          <w:sz w:val="24"/>
          <w:szCs w:val="24"/>
          <w:highlight w:val="yellow"/>
        </w:rPr>
        <w:t>они</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имеют</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на</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это</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право</w:t>
      </w:r>
      <w:r w:rsidR="00A12B0B" w:rsidRPr="0000114F">
        <w:rPr>
          <w:rFonts w:ascii="Cambria" w:eastAsia="Meiryo" w:hAnsi="Cambria" w:cs="DaunPenh"/>
          <w:sz w:val="24"/>
          <w:szCs w:val="24"/>
          <w:highlight w:val="yellow"/>
        </w:rPr>
        <w:t>,</w:t>
      </w:r>
      <w:r w:rsidR="00E52AB5" w:rsidRPr="0000114F">
        <w:rPr>
          <w:rFonts w:ascii="Cambria" w:eastAsia="Meiryo" w:hAnsi="Cambria" w:cs="DaunPenh"/>
          <w:sz w:val="24"/>
          <w:szCs w:val="24"/>
          <w:highlight w:val="yellow"/>
        </w:rPr>
        <w:t xml:space="preserve"> право жить спокойно и свободно, не наказываясь по одному лишь наличию дегенерации или по серьёзным преступлениям их отцов,</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однако</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только</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до</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того</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момента</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покуда</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не</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станут</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растл</w:t>
      </w:r>
      <w:r w:rsidR="0000114F">
        <w:rPr>
          <w:rFonts w:ascii="Cambria" w:eastAsia="Meiryo" w:hAnsi="Cambria" w:cs="Cambria"/>
          <w:sz w:val="24"/>
          <w:szCs w:val="24"/>
          <w:highlight w:val="yellow"/>
        </w:rPr>
        <w:t>евать</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людей</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убивать</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людей</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лгать</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массам</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или</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иным</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способом</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нести</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ущерб</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здоровым</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людям</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мешать</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их</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счастью</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и</w:t>
      </w:r>
      <w:r w:rsidR="00A12B0B" w:rsidRPr="0000114F">
        <w:rPr>
          <w:rFonts w:ascii="Cambria" w:eastAsia="Meiryo" w:hAnsi="Cambria" w:cs="DaunPenh"/>
          <w:sz w:val="24"/>
          <w:szCs w:val="24"/>
          <w:highlight w:val="yellow"/>
        </w:rPr>
        <w:t xml:space="preserve"> </w:t>
      </w:r>
      <w:r w:rsidR="00A12B0B" w:rsidRPr="0000114F">
        <w:rPr>
          <w:rFonts w:ascii="Cambria" w:eastAsia="Meiryo" w:hAnsi="Cambria" w:cs="Cambria"/>
          <w:sz w:val="24"/>
          <w:szCs w:val="24"/>
          <w:highlight w:val="yellow"/>
        </w:rPr>
        <w:t>развитию</w:t>
      </w:r>
      <w:r w:rsidR="00A12B0B" w:rsidRPr="007A0F7D">
        <w:rPr>
          <w:rFonts w:ascii="Cambria" w:eastAsia="Meiryo" w:hAnsi="Cambria" w:cs="DaunPenh"/>
          <w:sz w:val="24"/>
          <w:szCs w:val="24"/>
        </w:rPr>
        <w:t xml:space="preserve">. </w:t>
      </w:r>
      <w:r w:rsidR="00A12B0B" w:rsidRPr="007A0F7D">
        <w:rPr>
          <w:rFonts w:ascii="Cambria" w:eastAsia="Meiryo" w:hAnsi="Cambria" w:cs="Cambria"/>
          <w:b/>
          <w:sz w:val="24"/>
          <w:szCs w:val="24"/>
        </w:rPr>
        <w:t>Дегенераты</w:t>
      </w:r>
      <w:r w:rsidR="00A12B0B" w:rsidRPr="007A0F7D">
        <w:rPr>
          <w:rFonts w:ascii="Cambria" w:eastAsia="Meiryo" w:hAnsi="Cambria" w:cs="DaunPenh"/>
          <w:b/>
          <w:sz w:val="24"/>
          <w:szCs w:val="24"/>
        </w:rPr>
        <w:t xml:space="preserve"> </w:t>
      </w:r>
      <w:r w:rsidR="00A12B0B" w:rsidRPr="007A0F7D">
        <w:rPr>
          <w:rFonts w:ascii="Cambria" w:eastAsia="Meiryo" w:hAnsi="Cambria" w:cs="Cambria"/>
          <w:b/>
          <w:sz w:val="24"/>
          <w:szCs w:val="24"/>
          <w:u w:val="single"/>
        </w:rPr>
        <w:t>всегда</w:t>
      </w:r>
      <w:r w:rsidR="00A12B0B" w:rsidRPr="007A0F7D">
        <w:rPr>
          <w:rFonts w:ascii="Cambria" w:eastAsia="Meiryo" w:hAnsi="Cambria" w:cs="DaunPenh"/>
          <w:b/>
          <w:sz w:val="24"/>
          <w:szCs w:val="24"/>
        </w:rPr>
        <w:t xml:space="preserve"> </w:t>
      </w:r>
      <w:r w:rsidR="00A12B0B" w:rsidRPr="007A0F7D">
        <w:rPr>
          <w:rFonts w:ascii="Cambria" w:eastAsia="Meiryo" w:hAnsi="Cambria" w:cs="Cambria"/>
          <w:b/>
          <w:sz w:val="24"/>
          <w:szCs w:val="24"/>
        </w:rPr>
        <w:t>имеют</w:t>
      </w:r>
      <w:r w:rsidR="00A12B0B" w:rsidRPr="007A0F7D">
        <w:rPr>
          <w:rFonts w:ascii="Cambria" w:eastAsia="Meiryo" w:hAnsi="Cambria" w:cs="DaunPenh"/>
          <w:b/>
          <w:sz w:val="24"/>
          <w:szCs w:val="24"/>
        </w:rPr>
        <w:t xml:space="preserve"> </w:t>
      </w:r>
      <w:r w:rsidR="00A12B0B" w:rsidRPr="007A0F7D">
        <w:rPr>
          <w:rFonts w:ascii="Cambria" w:eastAsia="Meiryo" w:hAnsi="Cambria" w:cs="Cambria"/>
          <w:b/>
          <w:sz w:val="24"/>
          <w:szCs w:val="24"/>
        </w:rPr>
        <w:t>выбор</w:t>
      </w:r>
      <w:r w:rsidR="00A12B0B" w:rsidRPr="007A0F7D">
        <w:rPr>
          <w:rFonts w:ascii="Cambria" w:eastAsia="Meiryo" w:hAnsi="Cambria" w:cs="DaunPenh"/>
          <w:b/>
          <w:sz w:val="24"/>
          <w:szCs w:val="24"/>
        </w:rPr>
        <w:t xml:space="preserve">, </w:t>
      </w:r>
      <w:r w:rsidR="00A12B0B" w:rsidRPr="007A0F7D">
        <w:rPr>
          <w:rFonts w:ascii="Cambria" w:eastAsia="Meiryo" w:hAnsi="Cambria" w:cs="Cambria"/>
          <w:b/>
          <w:sz w:val="24"/>
          <w:szCs w:val="24"/>
        </w:rPr>
        <w:t>но</w:t>
      </w:r>
      <w:r w:rsidR="00A12B0B" w:rsidRPr="007A0F7D">
        <w:rPr>
          <w:rFonts w:ascii="Cambria" w:eastAsia="Meiryo" w:hAnsi="Cambria" w:cs="DaunPenh"/>
          <w:b/>
          <w:sz w:val="24"/>
          <w:szCs w:val="24"/>
        </w:rPr>
        <w:t xml:space="preserve"> </w:t>
      </w:r>
      <w:r w:rsidR="00A12B0B" w:rsidRPr="007A0F7D">
        <w:rPr>
          <w:rFonts w:ascii="Cambria" w:eastAsia="Meiryo" w:hAnsi="Cambria" w:cs="Cambria"/>
          <w:b/>
          <w:sz w:val="24"/>
          <w:szCs w:val="24"/>
        </w:rPr>
        <w:t>в</w:t>
      </w:r>
      <w:r w:rsidR="00A12B0B" w:rsidRPr="007A0F7D">
        <w:rPr>
          <w:rFonts w:ascii="Cambria" w:eastAsia="Meiryo" w:hAnsi="Cambria" w:cs="DaunPenh"/>
          <w:b/>
          <w:sz w:val="24"/>
          <w:szCs w:val="24"/>
        </w:rPr>
        <w:t xml:space="preserve"> </w:t>
      </w:r>
      <w:r w:rsidR="00A12B0B" w:rsidRPr="007A0F7D">
        <w:rPr>
          <w:rFonts w:ascii="Cambria" w:eastAsia="Meiryo" w:hAnsi="Cambria" w:cs="Cambria"/>
          <w:b/>
          <w:sz w:val="24"/>
          <w:szCs w:val="24"/>
        </w:rPr>
        <w:t>случае</w:t>
      </w:r>
      <w:r w:rsidR="00A12B0B" w:rsidRPr="007A0F7D">
        <w:rPr>
          <w:rFonts w:ascii="Cambria" w:eastAsia="Meiryo" w:hAnsi="Cambria" w:cs="DaunPenh"/>
          <w:b/>
          <w:sz w:val="24"/>
          <w:szCs w:val="24"/>
        </w:rPr>
        <w:t xml:space="preserve"> </w:t>
      </w:r>
      <w:r w:rsidR="00A12B0B" w:rsidRPr="007A0F7D">
        <w:rPr>
          <w:rFonts w:ascii="Cambria" w:eastAsia="Meiryo" w:hAnsi="Cambria" w:cs="Cambria"/>
          <w:b/>
          <w:sz w:val="24"/>
          <w:szCs w:val="24"/>
        </w:rPr>
        <w:t>неправильного</w:t>
      </w:r>
      <w:r w:rsidR="00A12B0B" w:rsidRPr="007A0F7D">
        <w:rPr>
          <w:rFonts w:ascii="Cambria" w:eastAsia="Meiryo" w:hAnsi="Cambria" w:cs="DaunPenh"/>
          <w:b/>
          <w:sz w:val="24"/>
          <w:szCs w:val="24"/>
        </w:rPr>
        <w:t xml:space="preserve"> </w:t>
      </w:r>
      <w:r w:rsidR="00A12B0B" w:rsidRPr="007A0F7D">
        <w:rPr>
          <w:rFonts w:ascii="Cambria" w:eastAsia="Meiryo" w:hAnsi="Cambria" w:cs="Cambria"/>
          <w:b/>
          <w:sz w:val="24"/>
          <w:szCs w:val="24"/>
        </w:rPr>
        <w:t>выбора</w:t>
      </w:r>
      <w:r w:rsidR="00A12B0B" w:rsidRPr="007A0F7D">
        <w:rPr>
          <w:rFonts w:ascii="Cambria" w:eastAsia="Meiryo" w:hAnsi="Cambria" w:cs="DaunPenh"/>
          <w:b/>
          <w:sz w:val="24"/>
          <w:szCs w:val="24"/>
        </w:rPr>
        <w:t xml:space="preserve"> </w:t>
      </w:r>
      <w:r w:rsidR="00A12B0B" w:rsidRPr="007A0F7D">
        <w:rPr>
          <w:rFonts w:ascii="Cambria" w:eastAsia="Meiryo" w:hAnsi="Cambria" w:cs="Cambria"/>
          <w:b/>
          <w:sz w:val="24"/>
          <w:szCs w:val="24"/>
        </w:rPr>
        <w:t>они</w:t>
      </w:r>
      <w:r w:rsidR="00A12B0B" w:rsidRPr="007A0F7D">
        <w:rPr>
          <w:rFonts w:ascii="Cambria" w:eastAsia="Meiryo" w:hAnsi="Cambria" w:cs="DaunPenh"/>
          <w:b/>
          <w:sz w:val="24"/>
          <w:szCs w:val="24"/>
        </w:rPr>
        <w:t xml:space="preserve"> </w:t>
      </w:r>
      <w:r w:rsidR="00A12B0B" w:rsidRPr="007A0F7D">
        <w:rPr>
          <w:rFonts w:ascii="Cambria" w:eastAsia="Meiryo" w:hAnsi="Cambria" w:cs="Cambria"/>
          <w:b/>
          <w:sz w:val="24"/>
          <w:szCs w:val="24"/>
        </w:rPr>
        <w:t>лишаются</w:t>
      </w:r>
      <w:r w:rsidR="00A12B0B" w:rsidRPr="007A0F7D">
        <w:rPr>
          <w:rFonts w:ascii="Cambria" w:eastAsia="Meiryo" w:hAnsi="Cambria" w:cs="DaunPenh"/>
          <w:b/>
          <w:sz w:val="24"/>
          <w:szCs w:val="24"/>
        </w:rPr>
        <w:t xml:space="preserve"> </w:t>
      </w:r>
      <w:r w:rsidR="00A12B0B" w:rsidRPr="007A0F7D">
        <w:rPr>
          <w:rFonts w:ascii="Cambria" w:eastAsia="Meiryo" w:hAnsi="Cambria" w:cs="Cambria"/>
          <w:b/>
          <w:sz w:val="24"/>
          <w:szCs w:val="24"/>
        </w:rPr>
        <w:t>права</w:t>
      </w:r>
      <w:r w:rsidR="00A12B0B" w:rsidRPr="007A0F7D">
        <w:rPr>
          <w:rFonts w:ascii="Cambria" w:eastAsia="Meiryo" w:hAnsi="Cambria" w:cs="DaunPenh"/>
          <w:b/>
          <w:sz w:val="24"/>
          <w:szCs w:val="24"/>
        </w:rPr>
        <w:t xml:space="preserve"> </w:t>
      </w:r>
      <w:r w:rsidR="00A12B0B" w:rsidRPr="007A0F7D">
        <w:rPr>
          <w:rFonts w:ascii="Cambria" w:eastAsia="Meiryo" w:hAnsi="Cambria" w:cs="Cambria"/>
          <w:b/>
          <w:sz w:val="24"/>
          <w:szCs w:val="24"/>
        </w:rPr>
        <w:t>на</w:t>
      </w:r>
      <w:r w:rsidR="00A12B0B" w:rsidRPr="007A0F7D">
        <w:rPr>
          <w:rFonts w:ascii="Cambria" w:eastAsia="Meiryo" w:hAnsi="Cambria" w:cs="DaunPenh"/>
          <w:b/>
          <w:sz w:val="24"/>
          <w:szCs w:val="24"/>
        </w:rPr>
        <w:t xml:space="preserve"> </w:t>
      </w:r>
      <w:r w:rsidR="00A12B0B" w:rsidRPr="007A0F7D">
        <w:rPr>
          <w:rFonts w:ascii="Cambria" w:eastAsia="Meiryo" w:hAnsi="Cambria" w:cs="Cambria"/>
          <w:b/>
          <w:sz w:val="24"/>
          <w:szCs w:val="24"/>
        </w:rPr>
        <w:t>существование</w:t>
      </w:r>
      <w:r w:rsidR="00A12B0B" w:rsidRPr="007A0F7D">
        <w:rPr>
          <w:rFonts w:ascii="Cambria" w:eastAsia="Meiryo" w:hAnsi="Cambria" w:cs="DaunPenh"/>
          <w:sz w:val="24"/>
          <w:szCs w:val="24"/>
        </w:rPr>
        <w:t>.</w:t>
      </w:r>
      <w:r w:rsidR="00E52AB5">
        <w:rPr>
          <w:rFonts w:ascii="Cambria" w:eastAsia="Meiryo" w:hAnsi="Cambria" w:cs="DaunPenh"/>
          <w:sz w:val="24"/>
          <w:szCs w:val="24"/>
        </w:rPr>
        <w:t xml:space="preserve"> По этому поводу в Священном писании сказано: </w:t>
      </w:r>
      <w:r w:rsidR="00E52AB5" w:rsidRPr="00E52AB5">
        <w:rPr>
          <w:rFonts w:ascii="Cambria" w:eastAsia="Meiryo" w:hAnsi="Cambria" w:cs="DaunPenh"/>
          <w:i/>
          <w:sz w:val="24"/>
          <w:szCs w:val="24"/>
        </w:rPr>
        <w:t>«</w:t>
      </w:r>
      <w:r w:rsidR="00DD4EE7" w:rsidRPr="00DD4EE7">
        <w:rPr>
          <w:rFonts w:ascii="Cambria" w:eastAsia="Meiryo" w:hAnsi="Cambria" w:cs="DaunPenh"/>
          <w:i/>
          <w:sz w:val="24"/>
          <w:szCs w:val="24"/>
        </w:rPr>
        <w:t>Отцы не должны быть наказываемы смертью за детей, и дети не должны быть наказываемы смертью за отцов; каждый должен быть наказываем смертью за своё преступление</w:t>
      </w:r>
      <w:r w:rsidR="00DD4EE7">
        <w:rPr>
          <w:rFonts w:ascii="Cambria" w:eastAsia="Meiryo" w:hAnsi="Cambria" w:cs="DaunPenh"/>
          <w:i/>
          <w:sz w:val="24"/>
          <w:szCs w:val="24"/>
        </w:rPr>
        <w:t xml:space="preserve">» </w:t>
      </w:r>
      <w:r w:rsidR="00DD4EE7" w:rsidRPr="00DD4EE7">
        <w:rPr>
          <w:rFonts w:ascii="Cambria" w:eastAsia="Meiryo" w:hAnsi="Cambria" w:cs="DaunPenh"/>
          <w:sz w:val="24"/>
          <w:szCs w:val="24"/>
        </w:rPr>
        <w:t>(Второзаконие. Гл. 24: 16)</w:t>
      </w:r>
      <w:r w:rsidR="00DD4EE7">
        <w:rPr>
          <w:rFonts w:ascii="Cambria" w:eastAsia="Meiryo" w:hAnsi="Cambria" w:cs="DaunPenh"/>
          <w:i/>
          <w:sz w:val="24"/>
          <w:szCs w:val="24"/>
        </w:rPr>
        <w:t>, «н</w:t>
      </w:r>
      <w:r w:rsidR="00E52AB5" w:rsidRPr="00E52AB5">
        <w:rPr>
          <w:rFonts w:ascii="Cambria" w:eastAsia="Meiryo" w:hAnsi="Cambria" w:cs="DaunPenh"/>
          <w:i/>
          <w:sz w:val="24"/>
          <w:szCs w:val="24"/>
        </w:rPr>
        <w:t>о если у кого родился сын, который, видя все грехи отца своего, какие он делает, видит и не делает подобного им: на горах жертвенного не ест, к идолам дома Израилева не обращает глаз своих, жены ближнего своего не оскверняет, и человека не притесняет, залога не берёт, и насильно не отнимает, хлеб свой даёт голодному, и нагого покрывает одеждою, от [обиды] бедному удерживает руку свою, роста и лихвы не берёт, исполняет Мои повеления и поступает по заповедям Моим, — то сей не умрёт за беззаконие отца своего; он будет жив. А отец его, так как он жестоко притеснял, грабил брата и недоброе делал среди народа своего, вот, он умрёт за своё беззаконие… Вы говорите: «почему же сын не несёт вины отца своего?» Потому что сын поступает законно и праведно, все уставы Мои соблюдает и исполняет их; он будет жив. Душа согрешающая, она умрёт; сын не понесёт вины отца, и отец не понесёт вины сына, правда праведного при нём и остаётся, и беззаконие беззаконного при нём и остаётся</w:t>
      </w:r>
      <w:r w:rsidR="007D7CC3">
        <w:rPr>
          <w:rFonts w:ascii="Cambria" w:eastAsia="Meiryo" w:hAnsi="Cambria" w:cs="DaunPenh"/>
          <w:i/>
          <w:sz w:val="24"/>
          <w:szCs w:val="24"/>
        </w:rPr>
        <w:t>.</w:t>
      </w:r>
      <w:r w:rsidR="00E52AB5" w:rsidRPr="00E52AB5">
        <w:rPr>
          <w:rFonts w:ascii="Cambria" w:eastAsia="Meiryo" w:hAnsi="Cambria" w:cs="DaunPenh"/>
          <w:i/>
          <w:sz w:val="24"/>
          <w:szCs w:val="24"/>
        </w:rPr>
        <w:t>»</w:t>
      </w:r>
      <w:r w:rsidR="00E52AB5">
        <w:rPr>
          <w:rFonts w:ascii="Cambria" w:eastAsia="Meiryo" w:hAnsi="Cambria" w:cs="DaunPenh"/>
          <w:sz w:val="24"/>
          <w:szCs w:val="24"/>
        </w:rPr>
        <w:t xml:space="preserve"> (</w:t>
      </w:r>
      <w:r w:rsidR="00E52AB5" w:rsidRPr="00E52AB5">
        <w:rPr>
          <w:rFonts w:ascii="Cambria" w:eastAsia="Meiryo" w:hAnsi="Cambria" w:cs="DaunPenh"/>
          <w:sz w:val="24"/>
          <w:szCs w:val="24"/>
        </w:rPr>
        <w:t>Иезекииль. Гл. 18: 14-20</w:t>
      </w:r>
      <w:r w:rsidR="00E52AB5">
        <w:rPr>
          <w:rFonts w:ascii="Cambria" w:eastAsia="Meiryo" w:hAnsi="Cambria" w:cs="DaunPenh"/>
          <w:sz w:val="24"/>
          <w:szCs w:val="24"/>
        </w:rPr>
        <w:t>)</w:t>
      </w:r>
    </w:p>
    <w:p w14:paraId="659E2B13" w14:textId="77777777" w:rsidR="00A12B0B" w:rsidRPr="007A0F7D" w:rsidRDefault="00A12B0B" w:rsidP="00A12B0B">
      <w:pPr>
        <w:pStyle w:val="a9"/>
        <w:numPr>
          <w:ilvl w:val="0"/>
          <w:numId w:val="1"/>
        </w:numPr>
        <w:tabs>
          <w:tab w:val="left" w:pos="5137"/>
        </w:tabs>
        <w:jc w:val="both"/>
        <w:rPr>
          <w:rFonts w:ascii="Cambria" w:eastAsia="Meiryo" w:hAnsi="Cambria" w:cs="DaunPenh"/>
          <w:sz w:val="24"/>
          <w:szCs w:val="24"/>
        </w:rPr>
      </w:pPr>
      <w:r w:rsidRPr="007A0F7D">
        <w:rPr>
          <w:rFonts w:ascii="Cambria" w:eastAsia="Meiryo" w:hAnsi="Cambria" w:cs="Cambria"/>
          <w:sz w:val="24"/>
          <w:szCs w:val="24"/>
        </w:rPr>
        <w:lastRenderedPageBreak/>
        <w:t>Так</w:t>
      </w:r>
      <w:r w:rsidRPr="007A0F7D">
        <w:rPr>
          <w:rFonts w:ascii="Cambria" w:eastAsia="Meiryo" w:hAnsi="Cambria" w:cs="DaunPenh"/>
          <w:sz w:val="24"/>
          <w:szCs w:val="24"/>
        </w:rPr>
        <w:t xml:space="preserve"> </w:t>
      </w:r>
      <w:r w:rsidRPr="007A0F7D">
        <w:rPr>
          <w:rFonts w:ascii="Cambria" w:eastAsia="Meiryo" w:hAnsi="Cambria" w:cs="Cambria"/>
          <w:sz w:val="24"/>
          <w:szCs w:val="24"/>
        </w:rPr>
        <w:t>как</w:t>
      </w:r>
      <w:r w:rsidRPr="007A0F7D">
        <w:rPr>
          <w:rFonts w:ascii="Cambria" w:eastAsia="Meiryo" w:hAnsi="Cambria" w:cs="DaunPenh"/>
          <w:sz w:val="24"/>
          <w:szCs w:val="24"/>
        </w:rPr>
        <w:t xml:space="preserve"> </w:t>
      </w:r>
      <w:r w:rsidRPr="007A0F7D">
        <w:rPr>
          <w:rFonts w:ascii="Cambria" w:eastAsia="Meiryo" w:hAnsi="Cambria" w:cs="Cambria"/>
          <w:sz w:val="24"/>
          <w:szCs w:val="24"/>
        </w:rPr>
        <w:t>за</w:t>
      </w:r>
      <w:r w:rsidRPr="007A0F7D">
        <w:rPr>
          <w:rFonts w:ascii="Cambria" w:eastAsia="Meiryo" w:hAnsi="Cambria" w:cs="DaunPenh"/>
          <w:sz w:val="24"/>
          <w:szCs w:val="24"/>
        </w:rPr>
        <w:t xml:space="preserve"> </w:t>
      </w:r>
      <w:r w:rsidRPr="007A0F7D">
        <w:rPr>
          <w:rFonts w:ascii="Cambria" w:eastAsia="Meiryo" w:hAnsi="Cambria" w:cs="Cambria"/>
          <w:sz w:val="24"/>
          <w:szCs w:val="24"/>
        </w:rPr>
        <w:t>несколько</w:t>
      </w:r>
      <w:r w:rsidRPr="007A0F7D">
        <w:rPr>
          <w:rFonts w:ascii="Cambria" w:eastAsia="Meiryo" w:hAnsi="Cambria" w:cs="DaunPenh"/>
          <w:sz w:val="24"/>
          <w:szCs w:val="24"/>
        </w:rPr>
        <w:t xml:space="preserve"> </w:t>
      </w:r>
      <w:r w:rsidRPr="007A0F7D">
        <w:rPr>
          <w:rFonts w:ascii="Cambria" w:eastAsia="Meiryo" w:hAnsi="Cambria" w:cs="Cambria"/>
          <w:sz w:val="24"/>
          <w:szCs w:val="24"/>
        </w:rPr>
        <w:t>лет</w:t>
      </w:r>
      <w:r w:rsidRPr="007A0F7D">
        <w:rPr>
          <w:rFonts w:ascii="Cambria" w:eastAsia="Meiryo" w:hAnsi="Cambria" w:cs="DaunPenh"/>
          <w:sz w:val="24"/>
          <w:szCs w:val="24"/>
        </w:rPr>
        <w:t xml:space="preserve"> – </w:t>
      </w:r>
      <w:r w:rsidRPr="007A0F7D">
        <w:rPr>
          <w:rFonts w:ascii="Cambria" w:eastAsia="Meiryo" w:hAnsi="Cambria" w:cs="Cambria"/>
          <w:sz w:val="24"/>
          <w:szCs w:val="24"/>
        </w:rPr>
        <w:t>и</w:t>
      </w:r>
      <w:r w:rsidRPr="007A0F7D">
        <w:rPr>
          <w:rFonts w:ascii="Cambria" w:eastAsia="Meiryo" w:hAnsi="Cambria" w:cs="DaunPenh"/>
          <w:sz w:val="24"/>
          <w:szCs w:val="24"/>
        </w:rPr>
        <w:t xml:space="preserve"> </w:t>
      </w:r>
      <w:r w:rsidRPr="007A0F7D">
        <w:rPr>
          <w:rFonts w:ascii="Cambria" w:eastAsia="Meiryo" w:hAnsi="Cambria" w:cs="Cambria"/>
          <w:sz w:val="24"/>
          <w:szCs w:val="24"/>
        </w:rPr>
        <w:t>вмиг</w:t>
      </w:r>
      <w:r w:rsidRPr="007A0F7D">
        <w:rPr>
          <w:rFonts w:ascii="Cambria" w:eastAsia="Meiryo" w:hAnsi="Cambria" w:cs="DaunPenh"/>
          <w:sz w:val="24"/>
          <w:szCs w:val="24"/>
        </w:rPr>
        <w:t xml:space="preserve"> </w:t>
      </w:r>
      <w:r w:rsidRPr="007A0F7D">
        <w:rPr>
          <w:rFonts w:ascii="Cambria" w:eastAsia="Meiryo" w:hAnsi="Cambria" w:cs="Cambria"/>
          <w:sz w:val="24"/>
          <w:szCs w:val="24"/>
        </w:rPr>
        <w:t>тем</w:t>
      </w:r>
      <w:r w:rsidRPr="007A0F7D">
        <w:rPr>
          <w:rFonts w:ascii="Cambria" w:eastAsia="Meiryo" w:hAnsi="Cambria" w:cs="DaunPenh"/>
          <w:sz w:val="24"/>
          <w:szCs w:val="24"/>
        </w:rPr>
        <w:t xml:space="preserve"> </w:t>
      </w:r>
      <w:r w:rsidRPr="007A0F7D">
        <w:rPr>
          <w:rFonts w:ascii="Cambria" w:eastAsia="Meiryo" w:hAnsi="Cambria" w:cs="Cambria"/>
          <w:sz w:val="24"/>
          <w:szCs w:val="24"/>
        </w:rPr>
        <w:t>более</w:t>
      </w:r>
      <w:r w:rsidRPr="007A0F7D">
        <w:rPr>
          <w:rFonts w:ascii="Cambria" w:eastAsia="Meiryo" w:hAnsi="Cambria" w:cs="DaunPenh"/>
          <w:sz w:val="24"/>
          <w:szCs w:val="24"/>
        </w:rPr>
        <w:t xml:space="preserve"> – </w:t>
      </w:r>
      <w:r w:rsidRPr="007A0F7D">
        <w:rPr>
          <w:rFonts w:ascii="Cambria" w:eastAsia="Meiryo" w:hAnsi="Cambria" w:cs="Cambria"/>
          <w:sz w:val="24"/>
          <w:szCs w:val="24"/>
        </w:rPr>
        <w:t>невозможно</w:t>
      </w:r>
      <w:r w:rsidRPr="007A0F7D">
        <w:rPr>
          <w:rFonts w:ascii="Cambria" w:eastAsia="Meiryo" w:hAnsi="Cambria" w:cs="DaunPenh"/>
          <w:sz w:val="24"/>
          <w:szCs w:val="24"/>
        </w:rPr>
        <w:t xml:space="preserve"> </w:t>
      </w:r>
      <w:r w:rsidRPr="007A0F7D">
        <w:rPr>
          <w:rFonts w:ascii="Cambria" w:eastAsia="Meiryo" w:hAnsi="Cambria" w:cs="Cambria"/>
          <w:sz w:val="24"/>
          <w:szCs w:val="24"/>
        </w:rPr>
        <w:t>избавить</w:t>
      </w:r>
      <w:r w:rsidRPr="007A0F7D">
        <w:rPr>
          <w:rFonts w:ascii="Cambria" w:eastAsia="Meiryo" w:hAnsi="Cambria" w:cs="DaunPenh"/>
          <w:sz w:val="24"/>
          <w:szCs w:val="24"/>
        </w:rPr>
        <w:t xml:space="preserve"> </w:t>
      </w:r>
      <w:r w:rsidRPr="007A0F7D">
        <w:rPr>
          <w:rFonts w:ascii="Cambria" w:eastAsia="Meiryo" w:hAnsi="Cambria" w:cs="Cambria"/>
          <w:sz w:val="24"/>
          <w:szCs w:val="24"/>
        </w:rPr>
        <w:t>общество</w:t>
      </w:r>
      <w:r w:rsidRPr="007A0F7D">
        <w:rPr>
          <w:rFonts w:ascii="Cambria" w:eastAsia="Meiryo" w:hAnsi="Cambria" w:cs="DaunPenh"/>
          <w:sz w:val="24"/>
          <w:szCs w:val="24"/>
        </w:rPr>
        <w:t xml:space="preserve"> </w:t>
      </w:r>
      <w:r w:rsidRPr="007A0F7D">
        <w:rPr>
          <w:rFonts w:ascii="Cambria" w:eastAsia="Meiryo" w:hAnsi="Cambria" w:cs="Cambria"/>
          <w:sz w:val="24"/>
          <w:szCs w:val="24"/>
        </w:rPr>
        <w:t>от</w:t>
      </w:r>
      <w:r w:rsidRPr="007A0F7D">
        <w:rPr>
          <w:rFonts w:ascii="Cambria" w:eastAsia="Meiryo" w:hAnsi="Cambria" w:cs="DaunPenh"/>
          <w:sz w:val="24"/>
          <w:szCs w:val="24"/>
        </w:rPr>
        <w:t xml:space="preserve"> </w:t>
      </w:r>
      <w:r w:rsidRPr="007A0F7D">
        <w:rPr>
          <w:rFonts w:ascii="Cambria" w:eastAsia="Meiryo" w:hAnsi="Cambria" w:cs="Cambria"/>
          <w:sz w:val="24"/>
          <w:szCs w:val="24"/>
        </w:rPr>
        <w:t>дегенератов</w:t>
      </w:r>
      <w:r w:rsidRPr="007A0F7D">
        <w:rPr>
          <w:rFonts w:ascii="Cambria" w:eastAsia="Meiryo" w:hAnsi="Cambria" w:cs="DaunPenh"/>
          <w:sz w:val="24"/>
          <w:szCs w:val="24"/>
        </w:rPr>
        <w:t xml:space="preserve"> </w:t>
      </w:r>
      <w:r w:rsidRPr="007A0F7D">
        <w:rPr>
          <w:rFonts w:ascii="Cambria" w:eastAsia="Meiryo" w:hAnsi="Cambria" w:cs="Cambria"/>
          <w:sz w:val="24"/>
          <w:szCs w:val="24"/>
        </w:rPr>
        <w:t>хотя</w:t>
      </w:r>
      <w:r w:rsidRPr="007A0F7D">
        <w:rPr>
          <w:rFonts w:ascii="Cambria" w:eastAsia="Meiryo" w:hAnsi="Cambria" w:cs="DaunPenh"/>
          <w:sz w:val="24"/>
          <w:szCs w:val="24"/>
        </w:rPr>
        <w:t xml:space="preserve"> </w:t>
      </w:r>
      <w:r w:rsidRPr="007A0F7D">
        <w:rPr>
          <w:rFonts w:ascii="Cambria" w:eastAsia="Meiryo" w:hAnsi="Cambria" w:cs="Cambria"/>
          <w:sz w:val="24"/>
          <w:szCs w:val="24"/>
        </w:rPr>
        <w:t>бы</w:t>
      </w:r>
      <w:r w:rsidRPr="007A0F7D">
        <w:rPr>
          <w:rFonts w:ascii="Cambria" w:eastAsia="Meiryo" w:hAnsi="Cambria" w:cs="DaunPenh"/>
          <w:sz w:val="24"/>
          <w:szCs w:val="24"/>
        </w:rPr>
        <w:t xml:space="preserve"> </w:t>
      </w:r>
      <w:r w:rsidRPr="007A0F7D">
        <w:rPr>
          <w:rFonts w:ascii="Cambria" w:eastAsia="Meiryo" w:hAnsi="Cambria" w:cs="Cambria"/>
          <w:sz w:val="24"/>
          <w:szCs w:val="24"/>
        </w:rPr>
        <w:t>потому</w:t>
      </w:r>
      <w:r w:rsidRPr="007A0F7D">
        <w:rPr>
          <w:rFonts w:ascii="Cambria" w:eastAsia="Meiryo" w:hAnsi="Cambria" w:cs="DaunPenh"/>
          <w:sz w:val="24"/>
          <w:szCs w:val="24"/>
        </w:rPr>
        <w:t xml:space="preserve">, </w:t>
      </w:r>
      <w:r w:rsidRPr="007A0F7D">
        <w:rPr>
          <w:rFonts w:ascii="Cambria" w:eastAsia="Meiryo" w:hAnsi="Cambria" w:cs="Cambria"/>
          <w:sz w:val="24"/>
          <w:szCs w:val="24"/>
        </w:rPr>
        <w:t>что</w:t>
      </w:r>
      <w:r w:rsidRPr="007A0F7D">
        <w:rPr>
          <w:rFonts w:ascii="Cambria" w:eastAsia="Meiryo" w:hAnsi="Cambria" w:cs="DaunPenh"/>
          <w:sz w:val="24"/>
          <w:szCs w:val="24"/>
        </w:rPr>
        <w:t xml:space="preserve"> </w:t>
      </w:r>
      <w:r w:rsidRPr="007A0F7D">
        <w:rPr>
          <w:rFonts w:ascii="Cambria" w:eastAsia="Meiryo" w:hAnsi="Cambria" w:cs="Cambria"/>
          <w:sz w:val="24"/>
          <w:szCs w:val="24"/>
        </w:rPr>
        <w:t>на</w:t>
      </w:r>
      <w:r w:rsidRPr="007A0F7D">
        <w:rPr>
          <w:rFonts w:ascii="Cambria" w:eastAsia="Meiryo" w:hAnsi="Cambria" w:cs="DaunPenh"/>
          <w:sz w:val="24"/>
          <w:szCs w:val="24"/>
        </w:rPr>
        <w:t xml:space="preserve"> </w:t>
      </w:r>
      <w:r w:rsidRPr="007A0F7D">
        <w:rPr>
          <w:rFonts w:ascii="Cambria" w:eastAsia="Meiryo" w:hAnsi="Cambria" w:cs="Cambria"/>
          <w:sz w:val="24"/>
          <w:szCs w:val="24"/>
        </w:rPr>
        <w:t>данный</w:t>
      </w:r>
      <w:r w:rsidRPr="007A0F7D">
        <w:rPr>
          <w:rFonts w:ascii="Cambria" w:eastAsia="Meiryo" w:hAnsi="Cambria" w:cs="DaunPenh"/>
          <w:sz w:val="24"/>
          <w:szCs w:val="24"/>
        </w:rPr>
        <w:t xml:space="preserve"> </w:t>
      </w:r>
      <w:r w:rsidRPr="007A0F7D">
        <w:rPr>
          <w:rFonts w:ascii="Cambria" w:eastAsia="Meiryo" w:hAnsi="Cambria" w:cs="Cambria"/>
          <w:sz w:val="24"/>
          <w:szCs w:val="24"/>
        </w:rPr>
        <w:t>момент</w:t>
      </w:r>
      <w:r w:rsidRPr="007A0F7D">
        <w:rPr>
          <w:rFonts w:ascii="Cambria" w:eastAsia="Meiryo" w:hAnsi="Cambria" w:cs="DaunPenh"/>
          <w:sz w:val="24"/>
          <w:szCs w:val="24"/>
        </w:rPr>
        <w:t xml:space="preserve"> </w:t>
      </w:r>
      <w:r w:rsidRPr="007A0F7D">
        <w:rPr>
          <w:rFonts w:ascii="Cambria" w:eastAsia="Meiryo" w:hAnsi="Cambria" w:cs="Cambria"/>
          <w:sz w:val="24"/>
          <w:szCs w:val="24"/>
        </w:rPr>
        <w:t>нам</w:t>
      </w:r>
      <w:r w:rsidRPr="007A0F7D">
        <w:rPr>
          <w:rFonts w:ascii="Cambria" w:eastAsia="Meiryo" w:hAnsi="Cambria" w:cs="DaunPenh"/>
          <w:sz w:val="24"/>
          <w:szCs w:val="24"/>
        </w:rPr>
        <w:t xml:space="preserve"> </w:t>
      </w:r>
      <w:r w:rsidRPr="007A0F7D">
        <w:rPr>
          <w:rFonts w:ascii="Cambria" w:eastAsia="Meiryo" w:hAnsi="Cambria" w:cs="Cambria"/>
          <w:sz w:val="24"/>
          <w:szCs w:val="24"/>
        </w:rPr>
        <w:t>не</w:t>
      </w:r>
      <w:r w:rsidRPr="007A0F7D">
        <w:rPr>
          <w:rFonts w:ascii="Cambria" w:eastAsia="Meiryo" w:hAnsi="Cambria" w:cs="DaunPenh"/>
          <w:sz w:val="24"/>
          <w:szCs w:val="24"/>
        </w:rPr>
        <w:t xml:space="preserve"> </w:t>
      </w:r>
      <w:r w:rsidRPr="007A0F7D">
        <w:rPr>
          <w:rFonts w:ascii="Cambria" w:eastAsia="Meiryo" w:hAnsi="Cambria" w:cs="Cambria"/>
          <w:sz w:val="24"/>
          <w:szCs w:val="24"/>
        </w:rPr>
        <w:t>известны</w:t>
      </w:r>
      <w:r w:rsidRPr="007A0F7D">
        <w:rPr>
          <w:rFonts w:ascii="Cambria" w:eastAsia="Meiryo" w:hAnsi="Cambria" w:cs="DaunPenh"/>
          <w:sz w:val="24"/>
          <w:szCs w:val="24"/>
        </w:rPr>
        <w:t xml:space="preserve"> </w:t>
      </w:r>
      <w:r w:rsidRPr="007A0F7D">
        <w:rPr>
          <w:rFonts w:ascii="Cambria" w:eastAsia="Meiryo" w:hAnsi="Cambria" w:cs="Cambria"/>
          <w:sz w:val="24"/>
          <w:szCs w:val="24"/>
        </w:rPr>
        <w:t>все</w:t>
      </w:r>
      <w:r w:rsidRPr="007A0F7D">
        <w:rPr>
          <w:rFonts w:ascii="Cambria" w:eastAsia="Meiryo" w:hAnsi="Cambria" w:cs="DaunPenh"/>
          <w:sz w:val="24"/>
          <w:szCs w:val="24"/>
        </w:rPr>
        <w:t xml:space="preserve"> </w:t>
      </w:r>
      <w:r w:rsidRPr="007A0F7D">
        <w:rPr>
          <w:rFonts w:ascii="Cambria" w:eastAsia="Meiryo" w:hAnsi="Cambria" w:cs="Cambria"/>
          <w:sz w:val="24"/>
          <w:szCs w:val="24"/>
        </w:rPr>
        <w:t>признаки</w:t>
      </w:r>
      <w:r w:rsidRPr="007A0F7D">
        <w:rPr>
          <w:rFonts w:ascii="Cambria" w:eastAsia="Meiryo" w:hAnsi="Cambria" w:cs="DaunPenh"/>
          <w:sz w:val="24"/>
          <w:szCs w:val="24"/>
        </w:rPr>
        <w:t xml:space="preserve"> </w:t>
      </w:r>
      <w:r w:rsidRPr="007A0F7D">
        <w:rPr>
          <w:rFonts w:ascii="Cambria" w:eastAsia="Meiryo" w:hAnsi="Cambria" w:cs="Cambria"/>
          <w:sz w:val="24"/>
          <w:szCs w:val="24"/>
        </w:rPr>
        <w:t>дегенерации</w:t>
      </w:r>
      <w:r w:rsidRPr="007A0F7D">
        <w:rPr>
          <w:rFonts w:ascii="Cambria" w:eastAsia="Meiryo" w:hAnsi="Cambria" w:cs="DaunPenh"/>
          <w:sz w:val="24"/>
          <w:szCs w:val="24"/>
        </w:rPr>
        <w:t xml:space="preserve"> </w:t>
      </w:r>
      <w:r w:rsidRPr="007A0F7D">
        <w:rPr>
          <w:rFonts w:ascii="Cambria" w:eastAsia="Meiryo" w:hAnsi="Cambria" w:cs="Cambria"/>
          <w:sz w:val="24"/>
          <w:szCs w:val="24"/>
        </w:rPr>
        <w:t>и</w:t>
      </w:r>
      <w:r w:rsidRPr="007A0F7D">
        <w:rPr>
          <w:rFonts w:ascii="Cambria" w:eastAsia="Meiryo" w:hAnsi="Cambria" w:cs="DaunPenh"/>
          <w:sz w:val="24"/>
          <w:szCs w:val="24"/>
        </w:rPr>
        <w:t xml:space="preserve"> </w:t>
      </w:r>
      <w:r w:rsidRPr="007A0F7D">
        <w:rPr>
          <w:rFonts w:ascii="Cambria" w:eastAsia="Meiryo" w:hAnsi="Cambria" w:cs="Cambria"/>
          <w:sz w:val="24"/>
          <w:szCs w:val="24"/>
        </w:rPr>
        <w:t>их</w:t>
      </w:r>
      <w:r w:rsidRPr="007A0F7D">
        <w:rPr>
          <w:rFonts w:ascii="Cambria" w:eastAsia="Meiryo" w:hAnsi="Cambria" w:cs="DaunPenh"/>
          <w:sz w:val="24"/>
          <w:szCs w:val="24"/>
        </w:rPr>
        <w:t xml:space="preserve"> </w:t>
      </w:r>
      <w:r w:rsidRPr="007A0F7D">
        <w:rPr>
          <w:rFonts w:ascii="Cambria" w:eastAsia="Meiryo" w:hAnsi="Cambria" w:cs="Cambria"/>
          <w:sz w:val="24"/>
          <w:szCs w:val="24"/>
        </w:rPr>
        <w:t>значимость</w:t>
      </w:r>
      <w:r w:rsidRPr="007A0F7D">
        <w:rPr>
          <w:rFonts w:ascii="Cambria" w:eastAsia="Meiryo" w:hAnsi="Cambria" w:cs="DaunPenh"/>
          <w:sz w:val="24"/>
          <w:szCs w:val="24"/>
        </w:rPr>
        <w:t xml:space="preserve">, </w:t>
      </w:r>
      <w:r w:rsidRPr="007A0F7D">
        <w:rPr>
          <w:rFonts w:ascii="Cambria" w:eastAsia="Meiryo" w:hAnsi="Cambria" w:cs="Cambria"/>
          <w:sz w:val="24"/>
          <w:szCs w:val="24"/>
        </w:rPr>
        <w:t>на</w:t>
      </w:r>
      <w:r w:rsidRPr="007A0F7D">
        <w:rPr>
          <w:rFonts w:ascii="Cambria" w:eastAsia="Meiryo" w:hAnsi="Cambria" w:cs="DaunPenh"/>
          <w:sz w:val="24"/>
          <w:szCs w:val="24"/>
        </w:rPr>
        <w:t xml:space="preserve"> </w:t>
      </w:r>
      <w:r w:rsidRPr="007A0F7D">
        <w:rPr>
          <w:rFonts w:ascii="Cambria" w:eastAsia="Meiryo" w:hAnsi="Cambria" w:cs="Cambria"/>
          <w:sz w:val="24"/>
          <w:szCs w:val="24"/>
        </w:rPr>
        <w:t>основе</w:t>
      </w:r>
      <w:r w:rsidRPr="007A0F7D">
        <w:rPr>
          <w:rFonts w:ascii="Cambria" w:eastAsia="Meiryo" w:hAnsi="Cambria" w:cs="DaunPenh"/>
          <w:sz w:val="24"/>
          <w:szCs w:val="24"/>
        </w:rPr>
        <w:t xml:space="preserve"> </w:t>
      </w:r>
      <w:r w:rsidRPr="007A0F7D">
        <w:rPr>
          <w:rFonts w:ascii="Cambria" w:eastAsia="Meiryo" w:hAnsi="Cambria" w:cs="Cambria"/>
          <w:sz w:val="24"/>
          <w:szCs w:val="24"/>
        </w:rPr>
        <w:t>чего</w:t>
      </w:r>
      <w:r w:rsidRPr="007A0F7D">
        <w:rPr>
          <w:rFonts w:ascii="Cambria" w:eastAsia="Meiryo" w:hAnsi="Cambria" w:cs="DaunPenh"/>
          <w:sz w:val="24"/>
          <w:szCs w:val="24"/>
        </w:rPr>
        <w:t xml:space="preserve"> </w:t>
      </w:r>
      <w:r w:rsidRPr="007A0F7D">
        <w:rPr>
          <w:rFonts w:ascii="Cambria" w:eastAsia="Meiryo" w:hAnsi="Cambria" w:cs="Cambria"/>
          <w:sz w:val="24"/>
          <w:szCs w:val="24"/>
        </w:rPr>
        <w:t>возможно</w:t>
      </w:r>
      <w:r w:rsidRPr="007A0F7D">
        <w:rPr>
          <w:rFonts w:ascii="Cambria" w:eastAsia="Meiryo" w:hAnsi="Cambria" w:cs="DaunPenh"/>
          <w:sz w:val="24"/>
          <w:szCs w:val="24"/>
        </w:rPr>
        <w:t xml:space="preserve"> </w:t>
      </w:r>
      <w:r w:rsidRPr="007A0F7D">
        <w:rPr>
          <w:rFonts w:ascii="Cambria" w:eastAsia="Meiryo" w:hAnsi="Cambria" w:cs="Cambria"/>
          <w:sz w:val="24"/>
          <w:szCs w:val="24"/>
        </w:rPr>
        <w:t>было</w:t>
      </w:r>
      <w:r w:rsidRPr="007A0F7D">
        <w:rPr>
          <w:rFonts w:ascii="Cambria" w:eastAsia="Meiryo" w:hAnsi="Cambria" w:cs="DaunPenh"/>
          <w:sz w:val="24"/>
          <w:szCs w:val="24"/>
        </w:rPr>
        <w:t xml:space="preserve"> </w:t>
      </w:r>
      <w:r w:rsidRPr="007A0F7D">
        <w:rPr>
          <w:rFonts w:ascii="Cambria" w:eastAsia="Meiryo" w:hAnsi="Cambria" w:cs="Cambria"/>
          <w:sz w:val="24"/>
          <w:szCs w:val="24"/>
        </w:rPr>
        <w:t>бы</w:t>
      </w:r>
      <w:r w:rsidRPr="007A0F7D">
        <w:rPr>
          <w:rFonts w:ascii="Cambria" w:eastAsia="Meiryo" w:hAnsi="Cambria" w:cs="DaunPenh"/>
          <w:sz w:val="24"/>
          <w:szCs w:val="24"/>
        </w:rPr>
        <w:t xml:space="preserve"> </w:t>
      </w:r>
      <w:r w:rsidRPr="007A0F7D">
        <w:rPr>
          <w:rFonts w:ascii="Cambria" w:eastAsia="Meiryo" w:hAnsi="Cambria" w:cs="Cambria"/>
          <w:sz w:val="24"/>
          <w:szCs w:val="24"/>
        </w:rPr>
        <w:t>каждого</w:t>
      </w:r>
      <w:r w:rsidRPr="007A0F7D">
        <w:rPr>
          <w:rFonts w:ascii="Cambria" w:eastAsia="Meiryo" w:hAnsi="Cambria" w:cs="DaunPenh"/>
          <w:sz w:val="24"/>
          <w:szCs w:val="24"/>
        </w:rPr>
        <w:t xml:space="preserve"> </w:t>
      </w:r>
      <w:r w:rsidRPr="007A0F7D">
        <w:rPr>
          <w:rFonts w:ascii="Cambria" w:eastAsia="Meiryo" w:hAnsi="Cambria" w:cs="Cambria"/>
          <w:sz w:val="24"/>
          <w:szCs w:val="24"/>
        </w:rPr>
        <w:t>человека</w:t>
      </w:r>
      <w:r w:rsidRPr="007A0F7D">
        <w:rPr>
          <w:rFonts w:ascii="Cambria" w:eastAsia="Meiryo" w:hAnsi="Cambria" w:cs="DaunPenh"/>
          <w:sz w:val="24"/>
          <w:szCs w:val="24"/>
        </w:rPr>
        <w:t xml:space="preserve"> </w:t>
      </w:r>
      <w:r w:rsidRPr="007A0F7D">
        <w:rPr>
          <w:rFonts w:ascii="Cambria" w:eastAsia="Meiryo" w:hAnsi="Cambria" w:cs="Cambria"/>
          <w:sz w:val="24"/>
          <w:szCs w:val="24"/>
        </w:rPr>
        <w:t>отнести</w:t>
      </w:r>
      <w:r w:rsidRPr="007A0F7D">
        <w:rPr>
          <w:rFonts w:ascii="Cambria" w:eastAsia="Meiryo" w:hAnsi="Cambria" w:cs="DaunPenh"/>
          <w:sz w:val="24"/>
          <w:szCs w:val="24"/>
        </w:rPr>
        <w:t xml:space="preserve"> </w:t>
      </w:r>
      <w:r w:rsidRPr="007A0F7D">
        <w:rPr>
          <w:rFonts w:ascii="Cambria" w:eastAsia="Meiryo" w:hAnsi="Cambria" w:cs="Cambria"/>
          <w:sz w:val="24"/>
          <w:szCs w:val="24"/>
        </w:rPr>
        <w:t>к</w:t>
      </w:r>
      <w:r w:rsidRPr="007A0F7D">
        <w:rPr>
          <w:rFonts w:ascii="Cambria" w:eastAsia="Meiryo" w:hAnsi="Cambria" w:cs="DaunPenh"/>
          <w:sz w:val="24"/>
          <w:szCs w:val="24"/>
        </w:rPr>
        <w:t xml:space="preserve"> </w:t>
      </w:r>
      <w:r w:rsidRPr="007A0F7D">
        <w:rPr>
          <w:rFonts w:ascii="Cambria" w:eastAsia="Meiryo" w:hAnsi="Cambria" w:cs="Cambria"/>
          <w:sz w:val="24"/>
          <w:szCs w:val="24"/>
        </w:rPr>
        <w:t>здоровым</w:t>
      </w:r>
      <w:r w:rsidRPr="007A0F7D">
        <w:rPr>
          <w:rFonts w:ascii="Cambria" w:eastAsia="Meiryo" w:hAnsi="Cambria" w:cs="DaunPenh"/>
          <w:sz w:val="24"/>
          <w:szCs w:val="24"/>
        </w:rPr>
        <w:t xml:space="preserve"> </w:t>
      </w:r>
      <w:r w:rsidRPr="007A0F7D">
        <w:rPr>
          <w:rFonts w:ascii="Cambria" w:eastAsia="Meiryo" w:hAnsi="Cambria" w:cs="Cambria"/>
          <w:sz w:val="24"/>
          <w:szCs w:val="24"/>
        </w:rPr>
        <w:t>людям</w:t>
      </w:r>
      <w:r w:rsidRPr="007A0F7D">
        <w:rPr>
          <w:rFonts w:ascii="Cambria" w:eastAsia="Meiryo" w:hAnsi="Cambria" w:cs="DaunPenh"/>
          <w:sz w:val="24"/>
          <w:szCs w:val="24"/>
        </w:rPr>
        <w:t xml:space="preserve"> </w:t>
      </w:r>
      <w:r w:rsidRPr="007A0F7D">
        <w:rPr>
          <w:rFonts w:ascii="Cambria" w:eastAsia="Meiryo" w:hAnsi="Cambria" w:cs="Cambria"/>
          <w:sz w:val="24"/>
          <w:szCs w:val="24"/>
        </w:rPr>
        <w:t>или</w:t>
      </w:r>
      <w:r w:rsidRPr="007A0F7D">
        <w:rPr>
          <w:rFonts w:ascii="Cambria" w:eastAsia="Meiryo" w:hAnsi="Cambria" w:cs="DaunPenh"/>
          <w:sz w:val="24"/>
          <w:szCs w:val="24"/>
        </w:rPr>
        <w:t xml:space="preserve"> </w:t>
      </w:r>
      <w:r w:rsidRPr="007A0F7D">
        <w:rPr>
          <w:rFonts w:ascii="Cambria" w:eastAsia="Meiryo" w:hAnsi="Cambria" w:cs="Cambria"/>
          <w:sz w:val="24"/>
          <w:szCs w:val="24"/>
        </w:rPr>
        <w:t>к</w:t>
      </w:r>
      <w:r w:rsidRPr="007A0F7D">
        <w:rPr>
          <w:rFonts w:ascii="Cambria" w:eastAsia="Meiryo" w:hAnsi="Cambria" w:cs="DaunPenh"/>
          <w:sz w:val="24"/>
          <w:szCs w:val="24"/>
        </w:rPr>
        <w:t xml:space="preserve"> </w:t>
      </w:r>
      <w:r w:rsidRPr="007A0F7D">
        <w:rPr>
          <w:rFonts w:ascii="Cambria" w:eastAsia="Meiryo" w:hAnsi="Cambria" w:cs="Cambria"/>
          <w:sz w:val="24"/>
          <w:szCs w:val="24"/>
        </w:rPr>
        <w:t>больным</w:t>
      </w:r>
      <w:r w:rsidRPr="007A0F7D">
        <w:rPr>
          <w:rFonts w:ascii="Cambria" w:eastAsia="Meiryo" w:hAnsi="Cambria" w:cs="DaunPenh"/>
          <w:sz w:val="24"/>
          <w:szCs w:val="24"/>
        </w:rPr>
        <w:t xml:space="preserve">, – </w:t>
      </w:r>
      <w:r w:rsidRPr="007A0F7D">
        <w:rPr>
          <w:rFonts w:ascii="Cambria" w:eastAsia="Meiryo" w:hAnsi="Cambria" w:cs="Cambria"/>
          <w:sz w:val="24"/>
          <w:szCs w:val="24"/>
        </w:rPr>
        <w:t>то</w:t>
      </w:r>
      <w:r w:rsidRPr="007A0F7D">
        <w:rPr>
          <w:rFonts w:ascii="Cambria" w:eastAsia="Meiryo" w:hAnsi="Cambria" w:cs="DaunPenh"/>
          <w:sz w:val="24"/>
          <w:szCs w:val="24"/>
        </w:rPr>
        <w:t xml:space="preserve"> </w:t>
      </w:r>
      <w:r w:rsidRPr="007A0F7D">
        <w:rPr>
          <w:rFonts w:ascii="Cambria" w:eastAsia="Meiryo" w:hAnsi="Cambria" w:cs="Cambria"/>
          <w:sz w:val="24"/>
          <w:szCs w:val="24"/>
        </w:rPr>
        <w:t>надлежит</w:t>
      </w:r>
      <w:r w:rsidRPr="007A0F7D">
        <w:rPr>
          <w:rFonts w:ascii="Cambria" w:eastAsia="Meiryo" w:hAnsi="Cambria" w:cs="DaunPenh"/>
          <w:sz w:val="24"/>
          <w:szCs w:val="24"/>
        </w:rPr>
        <w:t xml:space="preserve"> </w:t>
      </w:r>
      <w:r w:rsidRPr="007A0F7D">
        <w:rPr>
          <w:rFonts w:ascii="Cambria" w:eastAsia="Meiryo" w:hAnsi="Cambria" w:cs="Cambria"/>
          <w:sz w:val="24"/>
          <w:szCs w:val="24"/>
        </w:rPr>
        <w:t>предпринимать</w:t>
      </w:r>
      <w:r w:rsidRPr="007A0F7D">
        <w:rPr>
          <w:rFonts w:ascii="Cambria" w:eastAsia="Meiryo" w:hAnsi="Cambria" w:cs="DaunPenh"/>
          <w:sz w:val="24"/>
          <w:szCs w:val="24"/>
        </w:rPr>
        <w:t xml:space="preserve"> </w:t>
      </w:r>
      <w:r w:rsidRPr="007A0F7D">
        <w:rPr>
          <w:rFonts w:ascii="Cambria" w:eastAsia="Meiryo" w:hAnsi="Cambria" w:cs="Cambria"/>
          <w:sz w:val="24"/>
          <w:szCs w:val="24"/>
        </w:rPr>
        <w:t>что</w:t>
      </w:r>
      <w:r w:rsidRPr="007A0F7D">
        <w:rPr>
          <w:rFonts w:ascii="Cambria" w:eastAsia="Meiryo" w:hAnsi="Cambria" w:cs="DaunPenh"/>
          <w:sz w:val="24"/>
          <w:szCs w:val="24"/>
        </w:rPr>
        <w:t>-</w:t>
      </w:r>
      <w:r w:rsidRPr="007A0F7D">
        <w:rPr>
          <w:rFonts w:ascii="Cambria" w:eastAsia="Meiryo" w:hAnsi="Cambria" w:cs="Cambria"/>
          <w:sz w:val="24"/>
          <w:szCs w:val="24"/>
        </w:rPr>
        <w:t>то</w:t>
      </w:r>
      <w:r w:rsidRPr="007A0F7D">
        <w:rPr>
          <w:rFonts w:ascii="Cambria" w:eastAsia="Meiryo" w:hAnsi="Cambria" w:cs="DaunPenh"/>
          <w:sz w:val="24"/>
          <w:szCs w:val="24"/>
        </w:rPr>
        <w:t xml:space="preserve"> </w:t>
      </w:r>
      <w:r w:rsidRPr="007A0F7D">
        <w:rPr>
          <w:rFonts w:ascii="Cambria" w:eastAsia="Meiryo" w:hAnsi="Cambria" w:cs="Cambria"/>
          <w:sz w:val="24"/>
          <w:szCs w:val="24"/>
        </w:rPr>
        <w:t>в</w:t>
      </w:r>
      <w:r w:rsidRPr="007A0F7D">
        <w:rPr>
          <w:rFonts w:ascii="Cambria" w:eastAsia="Meiryo" w:hAnsi="Cambria" w:cs="DaunPenh"/>
          <w:sz w:val="24"/>
          <w:szCs w:val="24"/>
        </w:rPr>
        <w:t xml:space="preserve"> </w:t>
      </w:r>
      <w:r w:rsidRPr="007A0F7D">
        <w:rPr>
          <w:rFonts w:ascii="Cambria" w:eastAsia="Meiryo" w:hAnsi="Cambria" w:cs="Cambria"/>
          <w:sz w:val="24"/>
          <w:szCs w:val="24"/>
        </w:rPr>
        <w:t>отношении</w:t>
      </w:r>
      <w:r w:rsidRPr="007A0F7D">
        <w:rPr>
          <w:rFonts w:ascii="Cambria" w:eastAsia="Meiryo" w:hAnsi="Cambria" w:cs="DaunPenh"/>
          <w:sz w:val="24"/>
          <w:szCs w:val="24"/>
        </w:rPr>
        <w:t xml:space="preserve"> </w:t>
      </w:r>
      <w:r w:rsidRPr="007A0F7D">
        <w:rPr>
          <w:rFonts w:ascii="Cambria" w:eastAsia="Meiryo" w:hAnsi="Cambria" w:cs="Cambria"/>
          <w:sz w:val="24"/>
          <w:szCs w:val="24"/>
        </w:rPr>
        <w:t>дегенератов</w:t>
      </w:r>
      <w:r w:rsidRPr="007A0F7D">
        <w:rPr>
          <w:rFonts w:ascii="Cambria" w:eastAsia="Meiryo" w:hAnsi="Cambria" w:cs="DaunPenh"/>
          <w:sz w:val="24"/>
          <w:szCs w:val="24"/>
        </w:rPr>
        <w:t xml:space="preserve">, </w:t>
      </w:r>
      <w:r w:rsidRPr="007A0F7D">
        <w:rPr>
          <w:rFonts w:ascii="Cambria" w:eastAsia="Meiryo" w:hAnsi="Cambria" w:cs="Cambria"/>
          <w:sz w:val="24"/>
          <w:szCs w:val="24"/>
        </w:rPr>
        <w:t>дабы</w:t>
      </w:r>
      <w:r w:rsidRPr="007A0F7D">
        <w:rPr>
          <w:rFonts w:ascii="Cambria" w:eastAsia="Meiryo" w:hAnsi="Cambria" w:cs="DaunPenh"/>
          <w:sz w:val="24"/>
          <w:szCs w:val="24"/>
        </w:rPr>
        <w:t xml:space="preserve"> </w:t>
      </w:r>
      <w:r w:rsidRPr="007A0F7D">
        <w:rPr>
          <w:rFonts w:ascii="Cambria" w:eastAsia="Meiryo" w:hAnsi="Cambria" w:cs="Cambria"/>
          <w:sz w:val="24"/>
          <w:szCs w:val="24"/>
        </w:rPr>
        <w:t>те</w:t>
      </w:r>
      <w:r w:rsidRPr="007A0F7D">
        <w:rPr>
          <w:rFonts w:ascii="Cambria" w:eastAsia="Meiryo" w:hAnsi="Cambria" w:cs="DaunPenh"/>
          <w:sz w:val="24"/>
          <w:szCs w:val="24"/>
        </w:rPr>
        <w:t xml:space="preserve"> </w:t>
      </w:r>
      <w:r w:rsidRPr="007A0F7D">
        <w:rPr>
          <w:rFonts w:ascii="Cambria" w:eastAsia="Meiryo" w:hAnsi="Cambria" w:cs="Cambria"/>
          <w:sz w:val="24"/>
          <w:szCs w:val="24"/>
        </w:rPr>
        <w:t>хотя</w:t>
      </w:r>
      <w:r w:rsidRPr="007A0F7D">
        <w:rPr>
          <w:rFonts w:ascii="Cambria" w:eastAsia="Meiryo" w:hAnsi="Cambria" w:cs="DaunPenh"/>
          <w:sz w:val="24"/>
          <w:szCs w:val="24"/>
        </w:rPr>
        <w:t xml:space="preserve"> </w:t>
      </w:r>
      <w:r w:rsidRPr="007A0F7D">
        <w:rPr>
          <w:rFonts w:ascii="Cambria" w:eastAsia="Meiryo" w:hAnsi="Cambria" w:cs="Cambria"/>
          <w:sz w:val="24"/>
          <w:szCs w:val="24"/>
        </w:rPr>
        <w:t>бы</w:t>
      </w:r>
      <w:r w:rsidRPr="007A0F7D">
        <w:rPr>
          <w:rFonts w:ascii="Cambria" w:eastAsia="Meiryo" w:hAnsi="Cambria" w:cs="DaunPenh"/>
          <w:sz w:val="24"/>
          <w:szCs w:val="24"/>
        </w:rPr>
        <w:t xml:space="preserve"> </w:t>
      </w:r>
      <w:r w:rsidRPr="007A0F7D">
        <w:rPr>
          <w:rFonts w:ascii="Cambria" w:eastAsia="Meiryo" w:hAnsi="Cambria" w:cs="Cambria"/>
          <w:sz w:val="24"/>
          <w:szCs w:val="24"/>
        </w:rPr>
        <w:t>не</w:t>
      </w:r>
      <w:r w:rsidRPr="007A0F7D">
        <w:rPr>
          <w:rFonts w:ascii="Cambria" w:eastAsia="Meiryo" w:hAnsi="Cambria" w:cs="DaunPenh"/>
          <w:sz w:val="24"/>
          <w:szCs w:val="24"/>
        </w:rPr>
        <w:t xml:space="preserve"> </w:t>
      </w:r>
      <w:r w:rsidRPr="007A0F7D">
        <w:rPr>
          <w:rFonts w:ascii="Cambria" w:eastAsia="Meiryo" w:hAnsi="Cambria" w:cs="Cambria"/>
          <w:sz w:val="24"/>
          <w:szCs w:val="24"/>
        </w:rPr>
        <w:t>мешали</w:t>
      </w:r>
      <w:r w:rsidRPr="007A0F7D">
        <w:rPr>
          <w:rFonts w:ascii="Cambria" w:eastAsia="Meiryo" w:hAnsi="Cambria" w:cs="DaunPenh"/>
          <w:sz w:val="24"/>
          <w:szCs w:val="24"/>
        </w:rPr>
        <w:t xml:space="preserve"> </w:t>
      </w:r>
      <w:r w:rsidRPr="007A0F7D">
        <w:rPr>
          <w:rFonts w:ascii="Cambria" w:eastAsia="Meiryo" w:hAnsi="Cambria" w:cs="Cambria"/>
          <w:sz w:val="24"/>
          <w:szCs w:val="24"/>
        </w:rPr>
        <w:t>обществу</w:t>
      </w:r>
      <w:r w:rsidRPr="007A0F7D">
        <w:rPr>
          <w:rFonts w:ascii="Cambria" w:eastAsia="Meiryo" w:hAnsi="Cambria" w:cs="DaunPenh"/>
          <w:sz w:val="24"/>
          <w:szCs w:val="24"/>
        </w:rPr>
        <w:t xml:space="preserve"> </w:t>
      </w:r>
      <w:r w:rsidRPr="007A0F7D">
        <w:rPr>
          <w:rFonts w:ascii="Cambria" w:eastAsia="Meiryo" w:hAnsi="Cambria" w:cs="Cambria"/>
          <w:sz w:val="24"/>
          <w:szCs w:val="24"/>
        </w:rPr>
        <w:t>развиваться</w:t>
      </w:r>
      <w:r w:rsidRPr="007A0F7D">
        <w:rPr>
          <w:rFonts w:ascii="Cambria" w:eastAsia="Meiryo" w:hAnsi="Cambria" w:cs="DaunPenh"/>
          <w:sz w:val="24"/>
          <w:szCs w:val="24"/>
        </w:rPr>
        <w:t xml:space="preserve">. </w:t>
      </w:r>
      <w:r w:rsidRPr="007A0F7D">
        <w:rPr>
          <w:rFonts w:ascii="Cambria" w:eastAsia="Meiryo" w:hAnsi="Cambria" w:cs="Cambria"/>
          <w:sz w:val="24"/>
          <w:szCs w:val="24"/>
        </w:rPr>
        <w:t>Далее</w:t>
      </w:r>
      <w:r w:rsidRPr="007A0F7D">
        <w:rPr>
          <w:rFonts w:ascii="Cambria" w:eastAsia="Meiryo" w:hAnsi="Cambria" w:cs="DaunPenh"/>
          <w:sz w:val="24"/>
          <w:szCs w:val="24"/>
        </w:rPr>
        <w:t xml:space="preserve"> </w:t>
      </w:r>
      <w:r w:rsidRPr="007A0F7D">
        <w:rPr>
          <w:rFonts w:ascii="Cambria" w:eastAsia="Meiryo" w:hAnsi="Cambria" w:cs="Cambria"/>
          <w:sz w:val="24"/>
          <w:szCs w:val="24"/>
        </w:rPr>
        <w:t>я</w:t>
      </w:r>
      <w:r w:rsidRPr="007A0F7D">
        <w:rPr>
          <w:rFonts w:ascii="Cambria" w:eastAsia="Meiryo" w:hAnsi="Cambria" w:cs="DaunPenh"/>
          <w:sz w:val="24"/>
          <w:szCs w:val="24"/>
        </w:rPr>
        <w:t xml:space="preserve"> </w:t>
      </w:r>
      <w:r w:rsidRPr="007A0F7D">
        <w:rPr>
          <w:rFonts w:ascii="Cambria" w:eastAsia="Meiryo" w:hAnsi="Cambria" w:cs="Cambria"/>
          <w:sz w:val="24"/>
          <w:szCs w:val="24"/>
        </w:rPr>
        <w:t>привожу</w:t>
      </w:r>
      <w:r w:rsidRPr="007A0F7D">
        <w:rPr>
          <w:rFonts w:ascii="Cambria" w:eastAsia="Meiryo" w:hAnsi="Cambria" w:cs="DaunPenh"/>
          <w:sz w:val="24"/>
          <w:szCs w:val="24"/>
        </w:rPr>
        <w:t xml:space="preserve"> </w:t>
      </w:r>
      <w:r w:rsidRPr="007A0F7D">
        <w:rPr>
          <w:rFonts w:ascii="Cambria" w:eastAsia="Meiryo" w:hAnsi="Cambria" w:cs="Cambria"/>
          <w:b/>
          <w:sz w:val="24"/>
          <w:szCs w:val="24"/>
          <w:u w:val="single"/>
        </w:rPr>
        <w:t>классификацию</w:t>
      </w:r>
      <w:r w:rsidRPr="007A0F7D">
        <w:rPr>
          <w:rFonts w:ascii="Cambria" w:eastAsia="Meiryo" w:hAnsi="Cambria" w:cs="DaunPenh"/>
          <w:b/>
          <w:sz w:val="24"/>
          <w:szCs w:val="24"/>
          <w:u w:val="single"/>
        </w:rPr>
        <w:t xml:space="preserve"> </w:t>
      </w:r>
      <w:r w:rsidRPr="007A0F7D">
        <w:rPr>
          <w:rFonts w:ascii="Cambria" w:eastAsia="Meiryo" w:hAnsi="Cambria" w:cs="Cambria"/>
          <w:b/>
          <w:sz w:val="24"/>
          <w:szCs w:val="24"/>
          <w:u w:val="single"/>
        </w:rPr>
        <w:t>основных</w:t>
      </w:r>
      <w:r w:rsidRPr="007A0F7D">
        <w:rPr>
          <w:rFonts w:ascii="Cambria" w:eastAsia="Meiryo" w:hAnsi="Cambria" w:cs="DaunPenh"/>
          <w:b/>
          <w:sz w:val="24"/>
          <w:szCs w:val="24"/>
          <w:u w:val="single"/>
        </w:rPr>
        <w:t xml:space="preserve"> </w:t>
      </w:r>
      <w:r w:rsidRPr="007A0F7D">
        <w:rPr>
          <w:rFonts w:ascii="Cambria" w:eastAsia="Meiryo" w:hAnsi="Cambria" w:cs="Cambria"/>
          <w:b/>
          <w:sz w:val="24"/>
          <w:szCs w:val="24"/>
          <w:u w:val="single"/>
        </w:rPr>
        <w:t>встречающихся</w:t>
      </w:r>
      <w:r w:rsidRPr="007A0F7D">
        <w:rPr>
          <w:rFonts w:ascii="Cambria" w:eastAsia="Meiryo" w:hAnsi="Cambria" w:cs="DaunPenh"/>
          <w:b/>
          <w:sz w:val="24"/>
          <w:szCs w:val="24"/>
          <w:u w:val="single"/>
        </w:rPr>
        <w:t xml:space="preserve"> </w:t>
      </w:r>
      <w:r w:rsidRPr="007A0F7D">
        <w:rPr>
          <w:rFonts w:ascii="Cambria" w:eastAsia="Meiryo" w:hAnsi="Cambria" w:cs="Cambria"/>
          <w:b/>
          <w:sz w:val="24"/>
          <w:szCs w:val="24"/>
          <w:u w:val="single"/>
        </w:rPr>
        <w:t>в</w:t>
      </w:r>
      <w:r w:rsidRPr="007A0F7D">
        <w:rPr>
          <w:rFonts w:ascii="Cambria" w:eastAsia="Meiryo" w:hAnsi="Cambria" w:cs="DaunPenh"/>
          <w:b/>
          <w:sz w:val="24"/>
          <w:szCs w:val="24"/>
          <w:u w:val="single"/>
        </w:rPr>
        <w:t xml:space="preserve"> </w:t>
      </w:r>
      <w:r w:rsidRPr="007A0F7D">
        <w:rPr>
          <w:rFonts w:ascii="Cambria" w:eastAsia="Meiryo" w:hAnsi="Cambria" w:cs="Cambria"/>
          <w:b/>
          <w:sz w:val="24"/>
          <w:szCs w:val="24"/>
          <w:u w:val="single"/>
        </w:rPr>
        <w:t>государстве</w:t>
      </w:r>
      <w:r w:rsidRPr="007A0F7D">
        <w:rPr>
          <w:rFonts w:ascii="Cambria" w:eastAsia="Meiryo" w:hAnsi="Cambria" w:cs="DaunPenh"/>
          <w:b/>
          <w:sz w:val="24"/>
          <w:szCs w:val="24"/>
          <w:u w:val="single"/>
        </w:rPr>
        <w:t xml:space="preserve"> </w:t>
      </w:r>
      <w:r w:rsidRPr="007A0F7D">
        <w:rPr>
          <w:rFonts w:ascii="Cambria" w:eastAsia="Meiryo" w:hAnsi="Cambria" w:cs="Cambria"/>
          <w:b/>
          <w:sz w:val="24"/>
          <w:szCs w:val="24"/>
          <w:u w:val="single"/>
        </w:rPr>
        <w:t>дегенератов</w:t>
      </w:r>
      <w:r w:rsidRPr="007A0F7D">
        <w:rPr>
          <w:rFonts w:ascii="Cambria" w:eastAsia="Meiryo" w:hAnsi="Cambria" w:cs="DaunPenh"/>
          <w:sz w:val="24"/>
          <w:szCs w:val="24"/>
        </w:rPr>
        <w:t xml:space="preserve">, </w:t>
      </w:r>
      <w:r w:rsidRPr="007A0F7D">
        <w:rPr>
          <w:rFonts w:ascii="Cambria" w:eastAsia="Meiryo" w:hAnsi="Cambria" w:cs="Cambria"/>
          <w:sz w:val="24"/>
          <w:szCs w:val="24"/>
        </w:rPr>
        <w:t>а</w:t>
      </w:r>
      <w:r w:rsidRPr="007A0F7D">
        <w:rPr>
          <w:rFonts w:ascii="Cambria" w:eastAsia="Meiryo" w:hAnsi="Cambria" w:cs="DaunPenh"/>
          <w:sz w:val="24"/>
          <w:szCs w:val="24"/>
        </w:rPr>
        <w:t xml:space="preserve"> </w:t>
      </w:r>
      <w:r w:rsidRPr="007A0F7D">
        <w:rPr>
          <w:rFonts w:ascii="Cambria" w:eastAsia="Meiryo" w:hAnsi="Cambria" w:cs="Cambria"/>
          <w:sz w:val="24"/>
          <w:szCs w:val="24"/>
        </w:rPr>
        <w:t>также</w:t>
      </w:r>
      <w:r w:rsidRPr="007A0F7D">
        <w:rPr>
          <w:rFonts w:ascii="Cambria" w:eastAsia="Meiryo" w:hAnsi="Cambria" w:cs="DaunPenh"/>
          <w:sz w:val="24"/>
          <w:szCs w:val="24"/>
        </w:rPr>
        <w:t xml:space="preserve"> </w:t>
      </w:r>
      <w:r w:rsidRPr="007A0F7D">
        <w:rPr>
          <w:rFonts w:ascii="Cambria" w:eastAsia="Meiryo" w:hAnsi="Cambria" w:cs="Cambria"/>
          <w:sz w:val="24"/>
          <w:szCs w:val="24"/>
        </w:rPr>
        <w:t>говорю</w:t>
      </w:r>
      <w:r w:rsidRPr="007A0F7D">
        <w:rPr>
          <w:rFonts w:ascii="Cambria" w:eastAsia="Meiryo" w:hAnsi="Cambria" w:cs="DaunPenh"/>
          <w:sz w:val="24"/>
          <w:szCs w:val="24"/>
        </w:rPr>
        <w:t xml:space="preserve"> </w:t>
      </w:r>
      <w:r w:rsidRPr="007A0F7D">
        <w:rPr>
          <w:rFonts w:ascii="Cambria" w:eastAsia="Meiryo" w:hAnsi="Cambria" w:cs="Cambria"/>
          <w:sz w:val="24"/>
          <w:szCs w:val="24"/>
        </w:rPr>
        <w:t>о</w:t>
      </w:r>
      <w:r w:rsidRPr="007A0F7D">
        <w:rPr>
          <w:rFonts w:ascii="Cambria" w:eastAsia="Meiryo" w:hAnsi="Cambria" w:cs="DaunPenh"/>
          <w:sz w:val="24"/>
          <w:szCs w:val="24"/>
        </w:rPr>
        <w:t xml:space="preserve"> </w:t>
      </w:r>
      <w:r w:rsidRPr="007A0F7D">
        <w:rPr>
          <w:rFonts w:ascii="Cambria" w:eastAsia="Meiryo" w:hAnsi="Cambria" w:cs="Cambria"/>
          <w:sz w:val="24"/>
          <w:szCs w:val="24"/>
        </w:rPr>
        <w:t>том</w:t>
      </w:r>
      <w:r w:rsidRPr="007A0F7D">
        <w:rPr>
          <w:rFonts w:ascii="Cambria" w:eastAsia="Meiryo" w:hAnsi="Cambria" w:cs="DaunPenh"/>
          <w:sz w:val="24"/>
          <w:szCs w:val="24"/>
        </w:rPr>
        <w:t xml:space="preserve">, </w:t>
      </w:r>
      <w:r w:rsidRPr="007A0F7D">
        <w:rPr>
          <w:rFonts w:ascii="Cambria" w:eastAsia="Meiryo" w:hAnsi="Cambria" w:cs="Cambria"/>
          <w:sz w:val="24"/>
          <w:szCs w:val="24"/>
        </w:rPr>
        <w:t>как</w:t>
      </w:r>
      <w:r w:rsidRPr="007A0F7D">
        <w:rPr>
          <w:rFonts w:ascii="Cambria" w:eastAsia="Meiryo" w:hAnsi="Cambria" w:cs="DaunPenh"/>
          <w:sz w:val="24"/>
          <w:szCs w:val="24"/>
        </w:rPr>
        <w:t xml:space="preserve"> </w:t>
      </w:r>
      <w:r w:rsidRPr="007A0F7D">
        <w:rPr>
          <w:rFonts w:ascii="Cambria" w:eastAsia="Meiryo" w:hAnsi="Cambria" w:cs="Cambria"/>
          <w:sz w:val="24"/>
          <w:szCs w:val="24"/>
        </w:rPr>
        <w:t>следует</w:t>
      </w:r>
      <w:r w:rsidRPr="007A0F7D">
        <w:rPr>
          <w:rFonts w:ascii="Cambria" w:eastAsia="Meiryo" w:hAnsi="Cambria" w:cs="DaunPenh"/>
          <w:sz w:val="24"/>
          <w:szCs w:val="24"/>
        </w:rPr>
        <w:t xml:space="preserve"> </w:t>
      </w:r>
      <w:r w:rsidRPr="007A0F7D">
        <w:rPr>
          <w:rFonts w:ascii="Cambria" w:eastAsia="Meiryo" w:hAnsi="Cambria" w:cs="Cambria"/>
          <w:sz w:val="24"/>
          <w:szCs w:val="24"/>
        </w:rPr>
        <w:t>поступить</w:t>
      </w:r>
      <w:r w:rsidRPr="007A0F7D">
        <w:rPr>
          <w:rFonts w:ascii="Cambria" w:eastAsia="Meiryo" w:hAnsi="Cambria" w:cs="DaunPenh"/>
          <w:sz w:val="24"/>
          <w:szCs w:val="24"/>
        </w:rPr>
        <w:t xml:space="preserve"> </w:t>
      </w:r>
      <w:r w:rsidRPr="007A0F7D">
        <w:rPr>
          <w:rFonts w:ascii="Cambria" w:eastAsia="Meiryo" w:hAnsi="Cambria" w:cs="Cambria"/>
          <w:sz w:val="24"/>
          <w:szCs w:val="24"/>
        </w:rPr>
        <w:t>с</w:t>
      </w:r>
      <w:r w:rsidRPr="007A0F7D">
        <w:rPr>
          <w:rFonts w:ascii="Cambria" w:eastAsia="Meiryo" w:hAnsi="Cambria" w:cs="DaunPenh"/>
          <w:sz w:val="24"/>
          <w:szCs w:val="24"/>
        </w:rPr>
        <w:t xml:space="preserve"> </w:t>
      </w:r>
      <w:r w:rsidRPr="007A0F7D">
        <w:rPr>
          <w:rFonts w:ascii="Cambria" w:eastAsia="Meiryo" w:hAnsi="Cambria" w:cs="Cambria"/>
          <w:sz w:val="24"/>
          <w:szCs w:val="24"/>
        </w:rPr>
        <w:t>теми</w:t>
      </w:r>
      <w:r w:rsidRPr="007A0F7D">
        <w:rPr>
          <w:rFonts w:ascii="Cambria" w:eastAsia="Meiryo" w:hAnsi="Cambria" w:cs="DaunPenh"/>
          <w:sz w:val="24"/>
          <w:szCs w:val="24"/>
        </w:rPr>
        <w:t>:</w:t>
      </w:r>
    </w:p>
    <w:p w14:paraId="7FE75795" w14:textId="2AF6D60F" w:rsidR="00A12B0B" w:rsidRPr="007A0F7D" w:rsidRDefault="00A12B0B" w:rsidP="00A12B0B">
      <w:pPr>
        <w:pStyle w:val="a9"/>
        <w:numPr>
          <w:ilvl w:val="1"/>
          <w:numId w:val="1"/>
        </w:numPr>
        <w:tabs>
          <w:tab w:val="left" w:pos="5137"/>
        </w:tabs>
        <w:jc w:val="both"/>
        <w:rPr>
          <w:rFonts w:ascii="Cambria" w:eastAsia="Meiryo" w:hAnsi="Cambria" w:cs="DaunPenh"/>
          <w:szCs w:val="24"/>
        </w:rPr>
      </w:pPr>
      <w:r w:rsidRPr="007A0F7D">
        <w:rPr>
          <w:rFonts w:ascii="Cambria" w:eastAsia="Meiryo" w:hAnsi="Cambria" w:cs="Cambria"/>
          <w:b/>
          <w:szCs w:val="24"/>
        </w:rPr>
        <w:t>СЛАБОУМНЫЕ</w:t>
      </w:r>
      <w:r w:rsidRPr="007A0F7D">
        <w:rPr>
          <w:rFonts w:ascii="Cambria" w:eastAsia="Meiryo" w:hAnsi="Cambria" w:cs="DaunPenh"/>
          <w:szCs w:val="24"/>
        </w:rPr>
        <w:t xml:space="preserve">. </w:t>
      </w:r>
      <w:r w:rsidRPr="007A0F7D">
        <w:rPr>
          <w:rFonts w:ascii="Cambria" w:eastAsia="Meiryo" w:hAnsi="Cambria" w:cs="Cambria"/>
          <w:szCs w:val="24"/>
        </w:rPr>
        <w:t>Абсолютное</w:t>
      </w:r>
      <w:r w:rsidRPr="007A0F7D">
        <w:rPr>
          <w:rFonts w:ascii="Cambria" w:eastAsia="Meiryo" w:hAnsi="Cambria" w:cs="DaunPenh"/>
          <w:szCs w:val="24"/>
        </w:rPr>
        <w:t xml:space="preserve"> </w:t>
      </w:r>
      <w:r w:rsidRPr="007A0F7D">
        <w:rPr>
          <w:rFonts w:ascii="Cambria" w:eastAsia="Meiryo" w:hAnsi="Cambria" w:cs="Cambria"/>
          <w:szCs w:val="24"/>
        </w:rPr>
        <w:t>большинство</w:t>
      </w:r>
      <w:r w:rsidRPr="007A0F7D">
        <w:rPr>
          <w:rFonts w:ascii="Cambria" w:eastAsia="Meiryo" w:hAnsi="Cambria" w:cs="DaunPenh"/>
          <w:szCs w:val="24"/>
        </w:rPr>
        <w:t xml:space="preserve"> </w:t>
      </w:r>
      <w:r w:rsidRPr="007A0F7D">
        <w:rPr>
          <w:rFonts w:ascii="Cambria" w:eastAsia="Meiryo" w:hAnsi="Cambria" w:cs="Cambria"/>
          <w:szCs w:val="24"/>
        </w:rPr>
        <w:t>населения</w:t>
      </w:r>
      <w:r w:rsidRPr="007A0F7D">
        <w:rPr>
          <w:rFonts w:ascii="Cambria" w:eastAsia="Meiryo" w:hAnsi="Cambria" w:cs="DaunPenh"/>
          <w:szCs w:val="24"/>
        </w:rPr>
        <w:t xml:space="preserve"> </w:t>
      </w:r>
      <w:r w:rsidRPr="007A0F7D">
        <w:rPr>
          <w:rFonts w:ascii="Cambria" w:eastAsia="Meiryo" w:hAnsi="Cambria" w:cs="Cambria"/>
          <w:szCs w:val="24"/>
        </w:rPr>
        <w:t>страдает</w:t>
      </w:r>
      <w:r w:rsidRPr="007A0F7D">
        <w:rPr>
          <w:rFonts w:ascii="Cambria" w:eastAsia="Meiryo" w:hAnsi="Cambria" w:cs="DaunPenh"/>
          <w:szCs w:val="24"/>
        </w:rPr>
        <w:t xml:space="preserve"> </w:t>
      </w:r>
      <w:r w:rsidRPr="007A0F7D">
        <w:rPr>
          <w:rFonts w:ascii="Cambria" w:eastAsia="Meiryo" w:hAnsi="Cambria" w:cs="Cambria"/>
          <w:szCs w:val="24"/>
        </w:rPr>
        <w:t>именно</w:t>
      </w:r>
      <w:r w:rsidRPr="007A0F7D">
        <w:rPr>
          <w:rFonts w:ascii="Cambria" w:eastAsia="Meiryo" w:hAnsi="Cambria" w:cs="DaunPenh"/>
          <w:szCs w:val="24"/>
        </w:rPr>
        <w:t xml:space="preserve"> </w:t>
      </w:r>
      <w:r w:rsidRPr="007A0F7D">
        <w:rPr>
          <w:rFonts w:ascii="Cambria" w:eastAsia="Meiryo" w:hAnsi="Cambria" w:cs="Cambria"/>
          <w:szCs w:val="24"/>
        </w:rPr>
        <w:t>лёгким</w:t>
      </w:r>
      <w:r w:rsidRPr="007A0F7D">
        <w:rPr>
          <w:rFonts w:ascii="Cambria" w:eastAsia="Meiryo" w:hAnsi="Cambria" w:cs="DaunPenh"/>
          <w:szCs w:val="24"/>
        </w:rPr>
        <w:t xml:space="preserve"> </w:t>
      </w:r>
      <w:r w:rsidRPr="007A0F7D">
        <w:rPr>
          <w:rFonts w:ascii="Cambria" w:eastAsia="Meiryo" w:hAnsi="Cambria" w:cs="Cambria"/>
          <w:szCs w:val="24"/>
        </w:rPr>
        <w:t>слабоумием</w:t>
      </w:r>
      <w:r w:rsidRPr="007A0F7D">
        <w:rPr>
          <w:rFonts w:ascii="Cambria" w:eastAsia="Meiryo" w:hAnsi="Cambria" w:cs="DaunPenh"/>
          <w:szCs w:val="24"/>
        </w:rPr>
        <w:t xml:space="preserve">. </w:t>
      </w:r>
      <w:r w:rsidRPr="007A0F7D">
        <w:rPr>
          <w:rFonts w:ascii="Cambria" w:eastAsia="Meiryo" w:hAnsi="Cambria" w:cs="Cambria"/>
          <w:szCs w:val="24"/>
        </w:rPr>
        <w:t>Такие</w:t>
      </w:r>
      <w:r w:rsidRPr="007A0F7D">
        <w:rPr>
          <w:rFonts w:ascii="Cambria" w:eastAsia="Meiryo" w:hAnsi="Cambria" w:cs="DaunPenh"/>
          <w:szCs w:val="24"/>
        </w:rPr>
        <w:t xml:space="preserve"> </w:t>
      </w:r>
      <w:r w:rsidRPr="007A0F7D">
        <w:rPr>
          <w:rFonts w:ascii="Cambria" w:eastAsia="Meiryo" w:hAnsi="Cambria" w:cs="Cambria"/>
          <w:szCs w:val="24"/>
        </w:rPr>
        <w:t>люди</w:t>
      </w:r>
      <w:r w:rsidRPr="007A0F7D">
        <w:rPr>
          <w:rFonts w:ascii="Cambria" w:eastAsia="Meiryo" w:hAnsi="Cambria" w:cs="DaunPenh"/>
          <w:szCs w:val="24"/>
        </w:rPr>
        <w:t xml:space="preserve">, </w:t>
      </w:r>
      <w:r w:rsidRPr="007A0F7D">
        <w:rPr>
          <w:rFonts w:ascii="Cambria" w:eastAsia="Meiryo" w:hAnsi="Cambria" w:cs="Cambria"/>
          <w:szCs w:val="24"/>
        </w:rPr>
        <w:t>как</w:t>
      </w:r>
      <w:r w:rsidRPr="007A0F7D">
        <w:rPr>
          <w:rFonts w:ascii="Cambria" w:eastAsia="Meiryo" w:hAnsi="Cambria" w:cs="DaunPenh"/>
          <w:szCs w:val="24"/>
        </w:rPr>
        <w:t xml:space="preserve"> </w:t>
      </w:r>
      <w:r w:rsidRPr="007A0F7D">
        <w:rPr>
          <w:rFonts w:ascii="Cambria" w:eastAsia="Meiryo" w:hAnsi="Cambria" w:cs="Cambria"/>
          <w:szCs w:val="24"/>
        </w:rPr>
        <w:t>правило</w:t>
      </w:r>
      <w:r w:rsidRPr="007A0F7D">
        <w:rPr>
          <w:rFonts w:ascii="Cambria" w:eastAsia="Meiryo" w:hAnsi="Cambria" w:cs="DaunPenh"/>
          <w:szCs w:val="24"/>
        </w:rPr>
        <w:t xml:space="preserve">, </w:t>
      </w:r>
      <w:r w:rsidRPr="007A0F7D">
        <w:rPr>
          <w:rFonts w:ascii="Cambria" w:eastAsia="Meiryo" w:hAnsi="Cambria" w:cs="Cambria"/>
          <w:szCs w:val="24"/>
        </w:rPr>
        <w:t>не</w:t>
      </w:r>
      <w:r w:rsidRPr="007A0F7D">
        <w:rPr>
          <w:rFonts w:ascii="Cambria" w:eastAsia="Meiryo" w:hAnsi="Cambria" w:cs="DaunPenh"/>
          <w:szCs w:val="24"/>
        </w:rPr>
        <w:t xml:space="preserve"> </w:t>
      </w:r>
      <w:r w:rsidRPr="007A0F7D">
        <w:rPr>
          <w:rFonts w:ascii="Cambria" w:eastAsia="Meiryo" w:hAnsi="Cambria" w:cs="Cambria"/>
          <w:szCs w:val="24"/>
        </w:rPr>
        <w:t>умеют</w:t>
      </w:r>
      <w:r w:rsidRPr="007A0F7D">
        <w:rPr>
          <w:rFonts w:ascii="Cambria" w:eastAsia="Meiryo" w:hAnsi="Cambria" w:cs="DaunPenh"/>
          <w:szCs w:val="24"/>
        </w:rPr>
        <w:t xml:space="preserve"> </w:t>
      </w:r>
      <w:r w:rsidRPr="007A0F7D">
        <w:rPr>
          <w:rFonts w:ascii="Cambria" w:eastAsia="Meiryo" w:hAnsi="Cambria" w:cs="Cambria"/>
          <w:szCs w:val="24"/>
        </w:rPr>
        <w:t>мыслить</w:t>
      </w:r>
      <w:r w:rsidRPr="007A0F7D">
        <w:rPr>
          <w:rFonts w:ascii="Cambria" w:eastAsia="Meiryo" w:hAnsi="Cambria" w:cs="DaunPenh"/>
          <w:szCs w:val="24"/>
        </w:rPr>
        <w:t xml:space="preserve"> </w:t>
      </w:r>
      <w:r w:rsidRPr="007A0F7D">
        <w:rPr>
          <w:rFonts w:ascii="Cambria" w:eastAsia="Meiryo" w:hAnsi="Cambria" w:cs="Cambria"/>
          <w:szCs w:val="24"/>
        </w:rPr>
        <w:t>абстрактно</w:t>
      </w:r>
      <w:r w:rsidRPr="007A0F7D">
        <w:rPr>
          <w:rFonts w:ascii="Cambria" w:eastAsia="Meiryo" w:hAnsi="Cambria" w:cs="DaunPenh"/>
          <w:szCs w:val="24"/>
        </w:rPr>
        <w:t xml:space="preserve">, </w:t>
      </w:r>
      <w:r w:rsidRPr="007A0F7D">
        <w:rPr>
          <w:rFonts w:ascii="Cambria" w:eastAsia="Meiryo" w:hAnsi="Cambria" w:cs="Cambria"/>
          <w:szCs w:val="24"/>
        </w:rPr>
        <w:t>плохо</w:t>
      </w:r>
      <w:r w:rsidRPr="007A0F7D">
        <w:rPr>
          <w:rFonts w:ascii="Cambria" w:eastAsia="Meiryo" w:hAnsi="Cambria" w:cs="DaunPenh"/>
          <w:szCs w:val="24"/>
        </w:rPr>
        <w:t xml:space="preserve"> </w:t>
      </w:r>
      <w:r w:rsidRPr="007A0F7D">
        <w:rPr>
          <w:rFonts w:ascii="Cambria" w:eastAsia="Meiryo" w:hAnsi="Cambria" w:cs="Cambria"/>
          <w:szCs w:val="24"/>
        </w:rPr>
        <w:t>понимают</w:t>
      </w:r>
      <w:r w:rsidRPr="007A0F7D">
        <w:rPr>
          <w:rFonts w:ascii="Cambria" w:eastAsia="Meiryo" w:hAnsi="Cambria" w:cs="DaunPenh"/>
          <w:szCs w:val="24"/>
        </w:rPr>
        <w:t xml:space="preserve"> </w:t>
      </w:r>
      <w:r w:rsidRPr="007A0F7D">
        <w:rPr>
          <w:rFonts w:ascii="Cambria" w:eastAsia="Meiryo" w:hAnsi="Cambria" w:cs="Cambria"/>
          <w:szCs w:val="24"/>
        </w:rPr>
        <w:t>даже</w:t>
      </w:r>
      <w:r w:rsidRPr="007A0F7D">
        <w:rPr>
          <w:rFonts w:ascii="Cambria" w:eastAsia="Meiryo" w:hAnsi="Cambria" w:cs="DaunPenh"/>
          <w:szCs w:val="24"/>
        </w:rPr>
        <w:t xml:space="preserve"> </w:t>
      </w:r>
      <w:r w:rsidRPr="007A0F7D">
        <w:rPr>
          <w:rFonts w:ascii="Cambria" w:eastAsia="Meiryo" w:hAnsi="Cambria" w:cs="Cambria"/>
          <w:szCs w:val="24"/>
        </w:rPr>
        <w:t>школьный</w:t>
      </w:r>
      <w:r w:rsidRPr="007A0F7D">
        <w:rPr>
          <w:rFonts w:ascii="Cambria" w:eastAsia="Meiryo" w:hAnsi="Cambria" w:cs="DaunPenh"/>
          <w:szCs w:val="24"/>
        </w:rPr>
        <w:t xml:space="preserve"> </w:t>
      </w:r>
      <w:r w:rsidRPr="007A0F7D">
        <w:rPr>
          <w:rFonts w:ascii="Cambria" w:eastAsia="Meiryo" w:hAnsi="Cambria" w:cs="Cambria"/>
          <w:szCs w:val="24"/>
        </w:rPr>
        <w:t>курс</w:t>
      </w:r>
      <w:r w:rsidRPr="007A0F7D">
        <w:rPr>
          <w:rFonts w:ascii="Cambria" w:eastAsia="Meiryo" w:hAnsi="Cambria" w:cs="DaunPenh"/>
          <w:szCs w:val="24"/>
        </w:rPr>
        <w:t xml:space="preserve"> </w:t>
      </w:r>
      <w:r w:rsidRPr="007A0F7D">
        <w:rPr>
          <w:rFonts w:ascii="Cambria" w:eastAsia="Meiryo" w:hAnsi="Cambria" w:cs="Cambria"/>
          <w:szCs w:val="24"/>
        </w:rPr>
        <w:t>математики</w:t>
      </w:r>
      <w:r w:rsidRPr="007A0F7D">
        <w:rPr>
          <w:rFonts w:ascii="Cambria" w:eastAsia="Meiryo" w:hAnsi="Cambria" w:cs="DaunPenh"/>
          <w:szCs w:val="24"/>
        </w:rPr>
        <w:t xml:space="preserve">, </w:t>
      </w:r>
      <w:r w:rsidRPr="007A0F7D">
        <w:rPr>
          <w:rFonts w:ascii="Cambria" w:eastAsia="Meiryo" w:hAnsi="Cambria" w:cs="Cambria"/>
          <w:szCs w:val="24"/>
        </w:rPr>
        <w:t>часто</w:t>
      </w:r>
      <w:r w:rsidRPr="007A0F7D">
        <w:rPr>
          <w:rFonts w:ascii="Cambria" w:eastAsia="Meiryo" w:hAnsi="Cambria" w:cs="DaunPenh"/>
          <w:szCs w:val="24"/>
        </w:rPr>
        <w:t xml:space="preserve"> </w:t>
      </w:r>
      <w:r w:rsidRPr="007A0F7D">
        <w:rPr>
          <w:rFonts w:ascii="Cambria" w:eastAsia="Meiryo" w:hAnsi="Cambria" w:cs="Cambria"/>
          <w:szCs w:val="24"/>
        </w:rPr>
        <w:t>верят</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Бога</w:t>
      </w:r>
      <w:r w:rsidRPr="007A0F7D">
        <w:rPr>
          <w:rFonts w:ascii="Cambria" w:eastAsia="Meiryo" w:hAnsi="Cambria" w:cs="DaunPenh"/>
          <w:szCs w:val="24"/>
        </w:rPr>
        <w:t xml:space="preserve">, </w:t>
      </w:r>
      <w:r w:rsidRPr="007A0F7D">
        <w:rPr>
          <w:rFonts w:ascii="Cambria" w:eastAsia="Meiryo" w:hAnsi="Cambria" w:cs="Cambria"/>
          <w:szCs w:val="24"/>
        </w:rPr>
        <w:t>любят</w:t>
      </w:r>
      <w:r w:rsidRPr="007A0F7D">
        <w:rPr>
          <w:rFonts w:ascii="Cambria" w:eastAsia="Meiryo" w:hAnsi="Cambria" w:cs="DaunPenh"/>
          <w:szCs w:val="24"/>
        </w:rPr>
        <w:t xml:space="preserve"> </w:t>
      </w:r>
      <w:r w:rsidRPr="007A0F7D">
        <w:rPr>
          <w:rFonts w:ascii="Cambria" w:eastAsia="Meiryo" w:hAnsi="Cambria" w:cs="Cambria"/>
          <w:szCs w:val="24"/>
        </w:rPr>
        <w:t>говорить</w:t>
      </w:r>
      <w:r w:rsidRPr="007A0F7D">
        <w:rPr>
          <w:rFonts w:ascii="Cambria" w:eastAsia="Meiryo" w:hAnsi="Cambria" w:cs="DaunPenh"/>
          <w:szCs w:val="24"/>
        </w:rPr>
        <w:t xml:space="preserve"> </w:t>
      </w:r>
      <w:r w:rsidRPr="007A0F7D">
        <w:rPr>
          <w:rFonts w:ascii="Cambria" w:eastAsia="Meiryo" w:hAnsi="Cambria" w:cs="Cambria"/>
          <w:szCs w:val="24"/>
        </w:rPr>
        <w:t>чужими</w:t>
      </w:r>
      <w:r w:rsidRPr="007A0F7D">
        <w:rPr>
          <w:rFonts w:ascii="Cambria" w:eastAsia="Meiryo" w:hAnsi="Cambria" w:cs="DaunPenh"/>
          <w:szCs w:val="24"/>
        </w:rPr>
        <w:t xml:space="preserve"> </w:t>
      </w:r>
      <w:r w:rsidRPr="007A0F7D">
        <w:rPr>
          <w:rFonts w:ascii="Cambria" w:eastAsia="Meiryo" w:hAnsi="Cambria" w:cs="Cambria"/>
          <w:szCs w:val="24"/>
        </w:rPr>
        <w:t>словами</w:t>
      </w:r>
      <w:r w:rsidRPr="007A0F7D">
        <w:rPr>
          <w:rFonts w:ascii="Cambria" w:eastAsia="Meiryo" w:hAnsi="Cambria" w:cs="DaunPenh"/>
          <w:szCs w:val="24"/>
        </w:rPr>
        <w:t xml:space="preserve">, </w:t>
      </w:r>
      <w:r w:rsidRPr="007A0F7D">
        <w:rPr>
          <w:rFonts w:ascii="Cambria" w:eastAsia="Meiryo" w:hAnsi="Cambria" w:cs="Cambria"/>
          <w:szCs w:val="24"/>
        </w:rPr>
        <w:t>думать</w:t>
      </w:r>
      <w:r w:rsidRPr="007A0F7D">
        <w:rPr>
          <w:rFonts w:ascii="Cambria" w:eastAsia="Meiryo" w:hAnsi="Cambria" w:cs="DaunPenh"/>
          <w:szCs w:val="24"/>
        </w:rPr>
        <w:t xml:space="preserve"> </w:t>
      </w:r>
      <w:r w:rsidRPr="007A0F7D">
        <w:rPr>
          <w:rFonts w:ascii="Cambria" w:eastAsia="Meiryo" w:hAnsi="Cambria" w:cs="Cambria"/>
          <w:szCs w:val="24"/>
        </w:rPr>
        <w:t>чужими</w:t>
      </w:r>
      <w:r w:rsidRPr="007A0F7D">
        <w:rPr>
          <w:rFonts w:ascii="Cambria" w:eastAsia="Meiryo" w:hAnsi="Cambria" w:cs="DaunPenh"/>
          <w:szCs w:val="24"/>
        </w:rPr>
        <w:t xml:space="preserve"> </w:t>
      </w:r>
      <w:r w:rsidRPr="007A0F7D">
        <w:rPr>
          <w:rFonts w:ascii="Cambria" w:eastAsia="Meiryo" w:hAnsi="Cambria" w:cs="Cambria"/>
          <w:szCs w:val="24"/>
        </w:rPr>
        <w:t>мыслями</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проч</w:t>
      </w:r>
      <w:r w:rsidRPr="007A0F7D">
        <w:rPr>
          <w:rFonts w:ascii="Cambria" w:eastAsia="Meiryo" w:hAnsi="Cambria" w:cs="DaunPenh"/>
          <w:szCs w:val="24"/>
        </w:rPr>
        <w:t xml:space="preserve">. </w:t>
      </w:r>
      <w:r w:rsidRPr="007A0F7D">
        <w:rPr>
          <w:rFonts w:ascii="Cambria" w:eastAsia="Meiryo" w:hAnsi="Cambria" w:cs="Cambria"/>
          <w:szCs w:val="24"/>
        </w:rPr>
        <w:t>Часто</w:t>
      </w:r>
      <w:r w:rsidRPr="007A0F7D">
        <w:rPr>
          <w:rFonts w:ascii="Cambria" w:eastAsia="Meiryo" w:hAnsi="Cambria" w:cs="DaunPenh"/>
          <w:szCs w:val="24"/>
        </w:rPr>
        <w:t xml:space="preserve"> </w:t>
      </w:r>
      <w:r w:rsidRPr="007A0F7D">
        <w:rPr>
          <w:rFonts w:ascii="Cambria" w:eastAsia="Meiryo" w:hAnsi="Cambria" w:cs="Cambria"/>
          <w:szCs w:val="24"/>
        </w:rPr>
        <w:t>их</w:t>
      </w:r>
      <w:r w:rsidRPr="007A0F7D">
        <w:rPr>
          <w:rFonts w:ascii="Cambria" w:eastAsia="Meiryo" w:hAnsi="Cambria" w:cs="DaunPenh"/>
          <w:szCs w:val="24"/>
        </w:rPr>
        <w:t xml:space="preserve"> </w:t>
      </w:r>
      <w:r w:rsidRPr="007A0F7D">
        <w:rPr>
          <w:rFonts w:ascii="Cambria" w:eastAsia="Meiryo" w:hAnsi="Cambria" w:cs="Cambria"/>
          <w:szCs w:val="24"/>
        </w:rPr>
        <w:t>не</w:t>
      </w:r>
      <w:r w:rsidRPr="007A0F7D">
        <w:rPr>
          <w:rFonts w:ascii="Cambria" w:eastAsia="Meiryo" w:hAnsi="Cambria" w:cs="DaunPenh"/>
          <w:szCs w:val="24"/>
        </w:rPr>
        <w:t xml:space="preserve"> </w:t>
      </w:r>
      <w:r w:rsidRPr="007A0F7D">
        <w:rPr>
          <w:rFonts w:ascii="Cambria" w:eastAsia="Meiryo" w:hAnsi="Cambria" w:cs="Cambria"/>
          <w:szCs w:val="24"/>
        </w:rPr>
        <w:t>интересует</w:t>
      </w:r>
      <w:r w:rsidRPr="007A0F7D">
        <w:rPr>
          <w:rFonts w:ascii="Cambria" w:eastAsia="Meiryo" w:hAnsi="Cambria" w:cs="DaunPenh"/>
          <w:szCs w:val="24"/>
        </w:rPr>
        <w:t xml:space="preserve"> </w:t>
      </w:r>
      <w:r w:rsidRPr="007A0F7D">
        <w:rPr>
          <w:rFonts w:ascii="Cambria" w:eastAsia="Meiryo" w:hAnsi="Cambria" w:cs="Cambria"/>
          <w:szCs w:val="24"/>
        </w:rPr>
        <w:t>ничего</w:t>
      </w:r>
      <w:r w:rsidRPr="007A0F7D">
        <w:rPr>
          <w:rFonts w:ascii="Cambria" w:eastAsia="Meiryo" w:hAnsi="Cambria" w:cs="DaunPenh"/>
          <w:szCs w:val="24"/>
        </w:rPr>
        <w:t xml:space="preserve"> </w:t>
      </w:r>
      <w:r w:rsidRPr="007A0F7D">
        <w:rPr>
          <w:rFonts w:ascii="Cambria" w:eastAsia="Meiryo" w:hAnsi="Cambria" w:cs="Cambria"/>
          <w:szCs w:val="24"/>
        </w:rPr>
        <w:t>или</w:t>
      </w:r>
      <w:r w:rsidRPr="007A0F7D">
        <w:rPr>
          <w:rFonts w:ascii="Cambria" w:eastAsia="Meiryo" w:hAnsi="Cambria" w:cs="DaunPenh"/>
          <w:szCs w:val="24"/>
        </w:rPr>
        <w:t xml:space="preserve"> – </w:t>
      </w:r>
      <w:r w:rsidRPr="007A0F7D">
        <w:rPr>
          <w:rFonts w:ascii="Cambria" w:eastAsia="Meiryo" w:hAnsi="Cambria" w:cs="Cambria"/>
          <w:szCs w:val="24"/>
        </w:rPr>
        <w:t>того</w:t>
      </w:r>
      <w:r w:rsidRPr="007A0F7D">
        <w:rPr>
          <w:rFonts w:ascii="Cambria" w:eastAsia="Meiryo" w:hAnsi="Cambria" w:cs="DaunPenh"/>
          <w:szCs w:val="24"/>
        </w:rPr>
        <w:t xml:space="preserve"> </w:t>
      </w:r>
      <w:r w:rsidRPr="007A0F7D">
        <w:rPr>
          <w:rFonts w:ascii="Cambria" w:eastAsia="Meiryo" w:hAnsi="Cambria" w:cs="Cambria"/>
          <w:szCs w:val="24"/>
        </w:rPr>
        <w:t>хуже</w:t>
      </w:r>
      <w:r w:rsidRPr="007A0F7D">
        <w:rPr>
          <w:rFonts w:ascii="Cambria" w:eastAsia="Meiryo" w:hAnsi="Cambria" w:cs="DaunPenh"/>
          <w:szCs w:val="24"/>
        </w:rPr>
        <w:t xml:space="preserve"> – </w:t>
      </w:r>
      <w:r w:rsidRPr="007A0F7D">
        <w:rPr>
          <w:rFonts w:ascii="Cambria" w:eastAsia="Meiryo" w:hAnsi="Cambria" w:cs="Cambria"/>
          <w:szCs w:val="24"/>
        </w:rPr>
        <w:t>им</w:t>
      </w:r>
      <w:r w:rsidRPr="007A0F7D">
        <w:rPr>
          <w:rFonts w:ascii="Cambria" w:eastAsia="Meiryo" w:hAnsi="Cambria" w:cs="DaunPenh"/>
          <w:szCs w:val="24"/>
        </w:rPr>
        <w:t xml:space="preserve"> </w:t>
      </w:r>
      <w:r w:rsidRPr="007A0F7D">
        <w:rPr>
          <w:rFonts w:ascii="Cambria" w:eastAsia="Meiryo" w:hAnsi="Cambria" w:cs="Cambria"/>
          <w:szCs w:val="24"/>
        </w:rPr>
        <w:t>по</w:t>
      </w:r>
      <w:r w:rsidRPr="007A0F7D">
        <w:rPr>
          <w:rFonts w:ascii="Cambria" w:eastAsia="Meiryo" w:hAnsi="Cambria" w:cs="DaunPenh"/>
          <w:szCs w:val="24"/>
        </w:rPr>
        <w:t xml:space="preserve"> </w:t>
      </w:r>
      <w:r w:rsidRPr="007A0F7D">
        <w:rPr>
          <w:rFonts w:ascii="Cambria" w:eastAsia="Meiryo" w:hAnsi="Cambria" w:cs="Cambria"/>
          <w:szCs w:val="24"/>
        </w:rPr>
        <w:t>нраву</w:t>
      </w:r>
      <w:r w:rsidRPr="007A0F7D">
        <w:rPr>
          <w:rFonts w:ascii="Cambria" w:eastAsia="Meiryo" w:hAnsi="Cambria" w:cs="DaunPenh"/>
          <w:szCs w:val="24"/>
        </w:rPr>
        <w:t xml:space="preserve"> </w:t>
      </w:r>
      <w:r w:rsidRPr="007A0F7D">
        <w:rPr>
          <w:rFonts w:ascii="Cambria" w:eastAsia="Meiryo" w:hAnsi="Cambria" w:cs="Cambria"/>
          <w:szCs w:val="24"/>
        </w:rPr>
        <w:t>поп</w:t>
      </w:r>
      <w:r w:rsidRPr="007A0F7D">
        <w:rPr>
          <w:rFonts w:ascii="Cambria" w:eastAsia="Meiryo" w:hAnsi="Cambria" w:cs="DaunPenh"/>
          <w:szCs w:val="24"/>
        </w:rPr>
        <w:t>-</w:t>
      </w:r>
      <w:r w:rsidRPr="007A0F7D">
        <w:rPr>
          <w:rFonts w:ascii="Cambria" w:eastAsia="Meiryo" w:hAnsi="Cambria" w:cs="Cambria"/>
          <w:szCs w:val="24"/>
        </w:rPr>
        <w:t>музыка</w:t>
      </w:r>
      <w:r w:rsidRPr="007A0F7D">
        <w:rPr>
          <w:rFonts w:ascii="Cambria" w:eastAsia="Meiryo" w:hAnsi="Cambria" w:cs="DaunPenh"/>
          <w:szCs w:val="24"/>
        </w:rPr>
        <w:t xml:space="preserve">, </w:t>
      </w:r>
      <w:r w:rsidRPr="007A0F7D">
        <w:rPr>
          <w:rFonts w:ascii="Cambria" w:eastAsia="Meiryo" w:hAnsi="Cambria" w:cs="Cambria"/>
          <w:szCs w:val="24"/>
        </w:rPr>
        <w:t>реп</w:t>
      </w:r>
      <w:r w:rsidRPr="007A0F7D">
        <w:rPr>
          <w:rFonts w:ascii="Cambria" w:eastAsia="Meiryo" w:hAnsi="Cambria" w:cs="DaunPenh"/>
          <w:szCs w:val="24"/>
        </w:rPr>
        <w:t xml:space="preserve">, </w:t>
      </w:r>
      <w:r w:rsidRPr="007A0F7D">
        <w:rPr>
          <w:rFonts w:ascii="Cambria" w:eastAsia="Meiryo" w:hAnsi="Cambria" w:cs="Cambria"/>
          <w:szCs w:val="24"/>
        </w:rPr>
        <w:t>тупые</w:t>
      </w:r>
      <w:r w:rsidRPr="007A0F7D">
        <w:rPr>
          <w:rFonts w:ascii="Cambria" w:eastAsia="Meiryo" w:hAnsi="Cambria" w:cs="DaunPenh"/>
          <w:szCs w:val="24"/>
        </w:rPr>
        <w:t xml:space="preserve"> </w:t>
      </w:r>
      <w:r w:rsidRPr="007A0F7D">
        <w:rPr>
          <w:rFonts w:ascii="Cambria" w:eastAsia="Meiryo" w:hAnsi="Cambria" w:cs="Cambria"/>
          <w:szCs w:val="24"/>
        </w:rPr>
        <w:t>сериалы</w:t>
      </w:r>
      <w:r w:rsidRPr="007A0F7D">
        <w:rPr>
          <w:rFonts w:ascii="Cambria" w:eastAsia="Meiryo" w:hAnsi="Cambria" w:cs="DaunPenh"/>
          <w:szCs w:val="24"/>
        </w:rPr>
        <w:t xml:space="preserve">, </w:t>
      </w:r>
      <w:r w:rsidRPr="007A0F7D">
        <w:rPr>
          <w:rFonts w:ascii="Cambria" w:eastAsia="Meiryo" w:hAnsi="Cambria" w:cs="Cambria"/>
          <w:szCs w:val="24"/>
        </w:rPr>
        <w:t>аниме</w:t>
      </w:r>
      <w:r w:rsidRPr="007A0F7D">
        <w:rPr>
          <w:rFonts w:ascii="Cambria" w:eastAsia="Meiryo" w:hAnsi="Cambria" w:cs="DaunPenh"/>
          <w:szCs w:val="24"/>
        </w:rPr>
        <w:t xml:space="preserve"> </w:t>
      </w:r>
      <w:r w:rsidRPr="007A0F7D">
        <w:rPr>
          <w:rFonts w:ascii="Cambria" w:eastAsia="Meiryo" w:hAnsi="Cambria" w:cs="Cambria"/>
          <w:szCs w:val="24"/>
        </w:rPr>
        <w:t>или</w:t>
      </w:r>
      <w:r w:rsidRPr="007A0F7D">
        <w:rPr>
          <w:rFonts w:ascii="Cambria" w:eastAsia="Meiryo" w:hAnsi="Cambria" w:cs="DaunPenh"/>
          <w:szCs w:val="24"/>
        </w:rPr>
        <w:t xml:space="preserve"> «</w:t>
      </w:r>
      <w:r w:rsidRPr="007A0F7D">
        <w:rPr>
          <w:rFonts w:ascii="Cambria" w:eastAsia="Meiryo" w:hAnsi="Cambria" w:cs="Cambria"/>
          <w:szCs w:val="24"/>
        </w:rPr>
        <w:t>культурные</w:t>
      </w:r>
      <w:r w:rsidRPr="007A0F7D">
        <w:rPr>
          <w:rFonts w:ascii="Cambria" w:eastAsia="Meiryo" w:hAnsi="Cambria" w:cs="DaunPenh"/>
          <w:szCs w:val="24"/>
        </w:rPr>
        <w:t xml:space="preserve">» </w:t>
      </w:r>
      <w:r w:rsidRPr="007A0F7D">
        <w:rPr>
          <w:rFonts w:ascii="Cambria" w:eastAsia="Meiryo" w:hAnsi="Cambria" w:cs="Cambria"/>
          <w:szCs w:val="24"/>
        </w:rPr>
        <w:t>аналоги</w:t>
      </w:r>
      <w:r w:rsidRPr="007A0F7D">
        <w:rPr>
          <w:rFonts w:ascii="Cambria" w:eastAsia="Meiryo" w:hAnsi="Cambria" w:cs="DaunPenh"/>
          <w:szCs w:val="24"/>
        </w:rPr>
        <w:t xml:space="preserve"> </w:t>
      </w:r>
      <w:r w:rsidRPr="007A0F7D">
        <w:rPr>
          <w:rFonts w:ascii="Cambria" w:eastAsia="Meiryo" w:hAnsi="Cambria" w:cs="Cambria"/>
          <w:szCs w:val="24"/>
        </w:rPr>
        <w:t>описанного</w:t>
      </w:r>
      <w:r w:rsidRPr="007A0F7D">
        <w:rPr>
          <w:rFonts w:ascii="Cambria" w:eastAsia="Meiryo" w:hAnsi="Cambria" w:cs="DaunPenh"/>
          <w:szCs w:val="24"/>
        </w:rPr>
        <w:t xml:space="preserve"> (</w:t>
      </w:r>
      <w:r w:rsidRPr="007A0F7D">
        <w:rPr>
          <w:rFonts w:ascii="Cambria" w:eastAsia="Meiryo" w:hAnsi="Cambria" w:cs="Cambria"/>
          <w:szCs w:val="24"/>
        </w:rPr>
        <w:t>для</w:t>
      </w:r>
      <w:r w:rsidRPr="007A0F7D">
        <w:rPr>
          <w:rFonts w:ascii="Cambria" w:eastAsia="Meiryo" w:hAnsi="Cambria" w:cs="DaunPenh"/>
          <w:szCs w:val="24"/>
        </w:rPr>
        <w:t xml:space="preserve"> «</w:t>
      </w:r>
      <w:r w:rsidRPr="007A0F7D">
        <w:rPr>
          <w:rFonts w:ascii="Cambria" w:eastAsia="Meiryo" w:hAnsi="Cambria" w:cs="Cambria"/>
          <w:szCs w:val="24"/>
        </w:rPr>
        <w:t>элиты</w:t>
      </w:r>
      <w:r w:rsidRPr="007A0F7D">
        <w:rPr>
          <w:rFonts w:ascii="Cambria" w:eastAsia="Meiryo" w:hAnsi="Cambria" w:cs="DaunPenh"/>
          <w:szCs w:val="24"/>
        </w:rPr>
        <w:t xml:space="preserve">»). </w:t>
      </w:r>
      <w:r w:rsidRPr="007A0F7D">
        <w:rPr>
          <w:rFonts w:ascii="Cambria" w:eastAsia="Meiryo" w:hAnsi="Cambria" w:cs="Cambria"/>
          <w:szCs w:val="24"/>
        </w:rPr>
        <w:t>Слабоумные</w:t>
      </w:r>
      <w:r w:rsidRPr="007A0F7D">
        <w:rPr>
          <w:rFonts w:ascii="Cambria" w:eastAsia="Meiryo" w:hAnsi="Cambria" w:cs="DaunPenh"/>
          <w:szCs w:val="24"/>
        </w:rPr>
        <w:t xml:space="preserve"> </w:t>
      </w:r>
      <w:r w:rsidRPr="007A0F7D">
        <w:rPr>
          <w:rFonts w:ascii="Cambria" w:eastAsia="Meiryo" w:hAnsi="Cambria" w:cs="Cambria"/>
          <w:szCs w:val="24"/>
        </w:rPr>
        <w:t>нередко</w:t>
      </w:r>
      <w:r w:rsidRPr="007A0F7D">
        <w:rPr>
          <w:rFonts w:ascii="Cambria" w:eastAsia="Meiryo" w:hAnsi="Cambria" w:cs="DaunPenh"/>
          <w:szCs w:val="24"/>
        </w:rPr>
        <w:t xml:space="preserve"> </w:t>
      </w:r>
      <w:r w:rsidRPr="007A0F7D">
        <w:rPr>
          <w:rFonts w:ascii="Cambria" w:eastAsia="Meiryo" w:hAnsi="Cambria" w:cs="Cambria"/>
          <w:szCs w:val="24"/>
        </w:rPr>
        <w:t>курят</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любят</w:t>
      </w:r>
      <w:r w:rsidRPr="007A0F7D">
        <w:rPr>
          <w:rFonts w:ascii="Cambria" w:eastAsia="Meiryo" w:hAnsi="Cambria" w:cs="DaunPenh"/>
          <w:szCs w:val="24"/>
        </w:rPr>
        <w:t xml:space="preserve"> </w:t>
      </w:r>
      <w:r w:rsidRPr="007A0F7D">
        <w:rPr>
          <w:rFonts w:ascii="Cambria" w:eastAsia="Meiryo" w:hAnsi="Cambria" w:cs="Cambria"/>
          <w:szCs w:val="24"/>
        </w:rPr>
        <w:t>выпить</w:t>
      </w:r>
      <w:r w:rsidRPr="007A0F7D">
        <w:rPr>
          <w:rFonts w:ascii="Cambria" w:eastAsia="Meiryo" w:hAnsi="Cambria" w:cs="DaunPenh"/>
          <w:szCs w:val="24"/>
        </w:rPr>
        <w:t xml:space="preserve">, </w:t>
      </w:r>
      <w:r w:rsidRPr="007A0F7D">
        <w:rPr>
          <w:rFonts w:ascii="Cambria" w:eastAsia="Meiryo" w:hAnsi="Cambria" w:cs="Cambria"/>
          <w:szCs w:val="24"/>
        </w:rPr>
        <w:t>иногда</w:t>
      </w:r>
      <w:r w:rsidRPr="007A0F7D">
        <w:rPr>
          <w:rFonts w:ascii="Cambria" w:eastAsia="Meiryo" w:hAnsi="Cambria" w:cs="DaunPenh"/>
          <w:szCs w:val="24"/>
        </w:rPr>
        <w:t xml:space="preserve"> «</w:t>
      </w:r>
      <w:r w:rsidRPr="007A0F7D">
        <w:rPr>
          <w:rFonts w:ascii="Cambria" w:eastAsia="Meiryo" w:hAnsi="Cambria" w:cs="Cambria"/>
          <w:szCs w:val="24"/>
        </w:rPr>
        <w:t>подсаживаются</w:t>
      </w:r>
      <w:r w:rsidRPr="007A0F7D">
        <w:rPr>
          <w:rFonts w:ascii="Cambria" w:eastAsia="Meiryo" w:hAnsi="Cambria" w:cs="DaunPenh"/>
          <w:szCs w:val="24"/>
        </w:rPr>
        <w:t xml:space="preserve">» </w:t>
      </w:r>
      <w:r w:rsidRPr="007A0F7D">
        <w:rPr>
          <w:rFonts w:ascii="Cambria" w:eastAsia="Meiryo" w:hAnsi="Cambria" w:cs="Cambria"/>
          <w:szCs w:val="24"/>
        </w:rPr>
        <w:t>на</w:t>
      </w:r>
      <w:r w:rsidRPr="007A0F7D">
        <w:rPr>
          <w:rFonts w:ascii="Cambria" w:eastAsia="Meiryo" w:hAnsi="Cambria" w:cs="DaunPenh"/>
          <w:szCs w:val="24"/>
        </w:rPr>
        <w:t xml:space="preserve"> </w:t>
      </w:r>
      <w:r w:rsidRPr="007A0F7D">
        <w:rPr>
          <w:rFonts w:ascii="Cambria" w:eastAsia="Meiryo" w:hAnsi="Cambria" w:cs="Cambria"/>
          <w:szCs w:val="24"/>
        </w:rPr>
        <w:t>наркотики</w:t>
      </w:r>
      <w:r w:rsidRPr="007A0F7D">
        <w:rPr>
          <w:rFonts w:ascii="Cambria" w:eastAsia="Meiryo" w:hAnsi="Cambria" w:cs="DaunPenh"/>
          <w:szCs w:val="24"/>
        </w:rPr>
        <w:t xml:space="preserve">, </w:t>
      </w:r>
      <w:r w:rsidRPr="007A0F7D">
        <w:rPr>
          <w:rFonts w:ascii="Cambria" w:eastAsia="Meiryo" w:hAnsi="Cambria" w:cs="Cambria"/>
          <w:szCs w:val="24"/>
        </w:rPr>
        <w:t>всегда</w:t>
      </w:r>
      <w:r w:rsidRPr="007A0F7D">
        <w:rPr>
          <w:rFonts w:ascii="Cambria" w:eastAsia="Meiryo" w:hAnsi="Cambria" w:cs="DaunPenh"/>
          <w:szCs w:val="24"/>
        </w:rPr>
        <w:t xml:space="preserve"> </w:t>
      </w:r>
      <w:r w:rsidRPr="007A0F7D">
        <w:rPr>
          <w:rFonts w:ascii="Cambria" w:eastAsia="Meiryo" w:hAnsi="Cambria" w:cs="Cambria"/>
          <w:szCs w:val="24"/>
        </w:rPr>
        <w:t>живут</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ущерб</w:t>
      </w:r>
      <w:r w:rsidRPr="007A0F7D">
        <w:rPr>
          <w:rFonts w:ascii="Cambria" w:eastAsia="Meiryo" w:hAnsi="Cambria" w:cs="DaunPenh"/>
          <w:szCs w:val="24"/>
        </w:rPr>
        <w:t xml:space="preserve"> </w:t>
      </w:r>
      <w:r w:rsidRPr="007A0F7D">
        <w:rPr>
          <w:rFonts w:ascii="Cambria" w:eastAsia="Meiryo" w:hAnsi="Cambria" w:cs="Cambria"/>
          <w:szCs w:val="24"/>
        </w:rPr>
        <w:t>себе</w:t>
      </w:r>
      <w:r w:rsidRPr="007A0F7D">
        <w:rPr>
          <w:rFonts w:ascii="Cambria" w:eastAsia="Meiryo" w:hAnsi="Cambria" w:cs="DaunPenh"/>
          <w:szCs w:val="24"/>
        </w:rPr>
        <w:t xml:space="preserve"> (</w:t>
      </w:r>
      <w:r w:rsidRPr="007A0F7D">
        <w:rPr>
          <w:rFonts w:ascii="Cambria" w:eastAsia="Meiryo" w:hAnsi="Cambria" w:cs="Cambria"/>
          <w:szCs w:val="24"/>
        </w:rPr>
        <w:t>иногда</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ущерб</w:t>
      </w:r>
      <w:r w:rsidRPr="007A0F7D">
        <w:rPr>
          <w:rFonts w:ascii="Cambria" w:eastAsia="Meiryo" w:hAnsi="Cambria" w:cs="DaunPenh"/>
          <w:szCs w:val="24"/>
        </w:rPr>
        <w:t xml:space="preserve"> </w:t>
      </w:r>
      <w:r w:rsidRPr="007A0F7D">
        <w:rPr>
          <w:rFonts w:ascii="Cambria" w:eastAsia="Meiryo" w:hAnsi="Cambria" w:cs="Cambria"/>
          <w:szCs w:val="24"/>
        </w:rPr>
        <w:t>другим</w:t>
      </w:r>
      <w:r w:rsidRPr="007A0F7D">
        <w:rPr>
          <w:rFonts w:ascii="Cambria" w:eastAsia="Meiryo" w:hAnsi="Cambria" w:cs="DaunPenh"/>
          <w:szCs w:val="24"/>
        </w:rPr>
        <w:t xml:space="preserve">), </w:t>
      </w:r>
      <w:r w:rsidRPr="007A0F7D">
        <w:rPr>
          <w:rFonts w:ascii="Cambria" w:eastAsia="Meiryo" w:hAnsi="Cambria" w:cs="Cambria"/>
          <w:szCs w:val="24"/>
        </w:rPr>
        <w:t>получая</w:t>
      </w:r>
      <w:r w:rsidRPr="007A0F7D">
        <w:rPr>
          <w:rFonts w:ascii="Cambria" w:eastAsia="Meiryo" w:hAnsi="Cambria" w:cs="DaunPenh"/>
          <w:szCs w:val="24"/>
        </w:rPr>
        <w:t xml:space="preserve"> </w:t>
      </w:r>
      <w:r w:rsidRPr="007A0F7D">
        <w:rPr>
          <w:rFonts w:ascii="Cambria" w:eastAsia="Meiryo" w:hAnsi="Cambria" w:cs="Cambria"/>
          <w:szCs w:val="24"/>
        </w:rPr>
        <w:t>мнимое</w:t>
      </w:r>
      <w:r w:rsidRPr="007A0F7D">
        <w:rPr>
          <w:rFonts w:ascii="Cambria" w:eastAsia="Meiryo" w:hAnsi="Cambria" w:cs="DaunPenh"/>
          <w:szCs w:val="24"/>
        </w:rPr>
        <w:t xml:space="preserve"> </w:t>
      </w:r>
      <w:r w:rsidRPr="007A0F7D">
        <w:rPr>
          <w:rFonts w:ascii="Cambria" w:eastAsia="Meiryo" w:hAnsi="Cambria" w:cs="Cambria"/>
          <w:szCs w:val="24"/>
        </w:rPr>
        <w:t>удовольствие</w:t>
      </w:r>
      <w:r w:rsidRPr="007A0F7D">
        <w:rPr>
          <w:rFonts w:ascii="Cambria" w:eastAsia="Meiryo" w:hAnsi="Cambria" w:cs="DaunPenh"/>
          <w:szCs w:val="24"/>
        </w:rPr>
        <w:t xml:space="preserve"> </w:t>
      </w:r>
      <w:r w:rsidRPr="007A0F7D">
        <w:rPr>
          <w:rFonts w:ascii="Cambria" w:eastAsia="Meiryo" w:hAnsi="Cambria" w:cs="Cambria"/>
          <w:szCs w:val="24"/>
        </w:rPr>
        <w:t>от</w:t>
      </w:r>
      <w:r w:rsidRPr="007A0F7D">
        <w:rPr>
          <w:rFonts w:ascii="Cambria" w:eastAsia="Meiryo" w:hAnsi="Cambria" w:cs="DaunPenh"/>
          <w:szCs w:val="24"/>
        </w:rPr>
        <w:t xml:space="preserve"> </w:t>
      </w:r>
      <w:r w:rsidRPr="007A0F7D">
        <w:rPr>
          <w:rFonts w:ascii="Cambria" w:eastAsia="Meiryo" w:hAnsi="Cambria" w:cs="Cambria"/>
          <w:szCs w:val="24"/>
        </w:rPr>
        <w:t>ничтожного</w:t>
      </w:r>
      <w:r w:rsidRPr="007A0F7D">
        <w:rPr>
          <w:rFonts w:ascii="Cambria" w:eastAsia="Meiryo" w:hAnsi="Cambria" w:cs="DaunPenh"/>
          <w:szCs w:val="24"/>
        </w:rPr>
        <w:t xml:space="preserve">, </w:t>
      </w:r>
      <w:r w:rsidRPr="007A0F7D">
        <w:rPr>
          <w:rFonts w:ascii="Cambria" w:eastAsia="Meiryo" w:hAnsi="Cambria" w:cs="Cambria"/>
          <w:szCs w:val="24"/>
        </w:rPr>
        <w:t>чем</w:t>
      </w:r>
      <w:r w:rsidRPr="007A0F7D">
        <w:rPr>
          <w:rFonts w:ascii="Cambria" w:eastAsia="Meiryo" w:hAnsi="Cambria" w:cs="DaunPenh"/>
          <w:szCs w:val="24"/>
        </w:rPr>
        <w:t xml:space="preserve"> </w:t>
      </w:r>
      <w:r w:rsidRPr="007A0F7D">
        <w:rPr>
          <w:rFonts w:ascii="Cambria" w:eastAsia="Meiryo" w:hAnsi="Cambria" w:cs="Cambria"/>
          <w:szCs w:val="24"/>
        </w:rPr>
        <w:t>чаще</w:t>
      </w:r>
      <w:r w:rsidRPr="007A0F7D">
        <w:rPr>
          <w:rFonts w:ascii="Cambria" w:eastAsia="Meiryo" w:hAnsi="Cambria" w:cs="DaunPenh"/>
          <w:szCs w:val="24"/>
        </w:rPr>
        <w:t xml:space="preserve"> </w:t>
      </w:r>
      <w:r w:rsidRPr="007A0F7D">
        <w:rPr>
          <w:rFonts w:ascii="Cambria" w:eastAsia="Meiryo" w:hAnsi="Cambria" w:cs="Cambria"/>
          <w:szCs w:val="24"/>
        </w:rPr>
        <w:t>всего</w:t>
      </w:r>
      <w:r w:rsidRPr="007A0F7D">
        <w:rPr>
          <w:rFonts w:ascii="Cambria" w:eastAsia="Meiryo" w:hAnsi="Cambria" w:cs="DaunPenh"/>
          <w:szCs w:val="24"/>
        </w:rPr>
        <w:t xml:space="preserve"> </w:t>
      </w:r>
      <w:r w:rsidRPr="007A0F7D">
        <w:rPr>
          <w:rFonts w:ascii="Cambria" w:eastAsia="Meiryo" w:hAnsi="Cambria" w:cs="Cambria"/>
          <w:szCs w:val="24"/>
        </w:rPr>
        <w:t>являются</w:t>
      </w:r>
      <w:r w:rsidRPr="007A0F7D">
        <w:rPr>
          <w:rFonts w:ascii="Cambria" w:eastAsia="Meiryo" w:hAnsi="Cambria" w:cs="DaunPenh"/>
          <w:szCs w:val="24"/>
        </w:rPr>
        <w:t xml:space="preserve"> </w:t>
      </w:r>
      <w:r w:rsidRPr="007A0F7D">
        <w:rPr>
          <w:rFonts w:ascii="Cambria" w:eastAsia="Meiryo" w:hAnsi="Cambria" w:cs="Cambria"/>
          <w:szCs w:val="24"/>
        </w:rPr>
        <w:t>компьютерные</w:t>
      </w:r>
      <w:r w:rsidRPr="007A0F7D">
        <w:rPr>
          <w:rFonts w:ascii="Cambria" w:eastAsia="Meiryo" w:hAnsi="Cambria" w:cs="DaunPenh"/>
          <w:szCs w:val="24"/>
        </w:rPr>
        <w:t xml:space="preserve"> </w:t>
      </w:r>
      <w:r w:rsidRPr="007A0F7D">
        <w:rPr>
          <w:rFonts w:ascii="Cambria" w:eastAsia="Meiryo" w:hAnsi="Cambria" w:cs="Cambria"/>
          <w:szCs w:val="24"/>
        </w:rPr>
        <w:t>игры</w:t>
      </w:r>
      <w:r w:rsidRPr="007A0F7D">
        <w:rPr>
          <w:rFonts w:ascii="Cambria" w:eastAsia="Meiryo" w:hAnsi="Cambria" w:cs="DaunPenh"/>
          <w:szCs w:val="24"/>
        </w:rPr>
        <w:t xml:space="preserve">, </w:t>
      </w:r>
      <w:r w:rsidRPr="007A0F7D">
        <w:rPr>
          <w:rFonts w:ascii="Cambria" w:eastAsia="Meiryo" w:hAnsi="Cambria" w:cs="Cambria"/>
          <w:szCs w:val="24"/>
        </w:rPr>
        <w:t>общение</w:t>
      </w:r>
      <w:r w:rsidRPr="007A0F7D">
        <w:rPr>
          <w:rFonts w:ascii="Cambria" w:eastAsia="Meiryo" w:hAnsi="Cambria" w:cs="DaunPenh"/>
          <w:szCs w:val="24"/>
        </w:rPr>
        <w:t xml:space="preserve"> </w:t>
      </w:r>
      <w:r w:rsidRPr="007A0F7D">
        <w:rPr>
          <w:rFonts w:ascii="Cambria" w:eastAsia="Meiryo" w:hAnsi="Cambria" w:cs="Cambria"/>
          <w:szCs w:val="24"/>
        </w:rPr>
        <w:t>с</w:t>
      </w:r>
      <w:r w:rsidRPr="007A0F7D">
        <w:rPr>
          <w:rFonts w:ascii="Cambria" w:eastAsia="Meiryo" w:hAnsi="Cambria" w:cs="DaunPenh"/>
          <w:szCs w:val="24"/>
        </w:rPr>
        <w:t xml:space="preserve"> </w:t>
      </w:r>
      <w:r w:rsidRPr="007A0F7D">
        <w:rPr>
          <w:rFonts w:ascii="Cambria" w:eastAsia="Meiryo" w:hAnsi="Cambria" w:cs="Cambria"/>
          <w:szCs w:val="24"/>
        </w:rPr>
        <w:t>дебилами</w:t>
      </w:r>
      <w:r w:rsidRPr="007A0F7D">
        <w:rPr>
          <w:rFonts w:ascii="Cambria" w:eastAsia="Meiryo" w:hAnsi="Cambria" w:cs="DaunPenh"/>
          <w:szCs w:val="24"/>
        </w:rPr>
        <w:t xml:space="preserve">, </w:t>
      </w:r>
      <w:r w:rsidRPr="007A0F7D">
        <w:rPr>
          <w:rFonts w:ascii="Cambria" w:eastAsia="Meiryo" w:hAnsi="Cambria" w:cs="Cambria"/>
          <w:szCs w:val="24"/>
        </w:rPr>
        <w:t>блуд</w:t>
      </w:r>
      <w:r w:rsidRPr="007A0F7D">
        <w:rPr>
          <w:rFonts w:ascii="Cambria" w:eastAsia="Meiryo" w:hAnsi="Cambria" w:cs="DaunPenh"/>
          <w:szCs w:val="24"/>
        </w:rPr>
        <w:fldChar w:fldCharType="begin"/>
      </w:r>
      <w:r w:rsidRPr="007A0F7D">
        <w:rPr>
          <w:rFonts w:ascii="Cambria" w:hAnsi="Cambria" w:cs="DaunPenh"/>
        </w:rPr>
        <w:instrText xml:space="preserve"> XE "</w:instrText>
      </w:r>
      <w:r w:rsidRPr="007A0F7D">
        <w:rPr>
          <w:rFonts w:ascii="Cambria" w:eastAsia="Meiryo" w:hAnsi="Cambria" w:cs="Cambria"/>
          <w:szCs w:val="24"/>
        </w:rPr>
        <w:instrText>блуд</w:instrText>
      </w:r>
      <w:r w:rsidRPr="007A0F7D">
        <w:rPr>
          <w:rFonts w:ascii="Cambria" w:hAnsi="Cambria" w:cs="DaunPenh"/>
        </w:rPr>
        <w:instrText xml:space="preserve">" </w:instrText>
      </w:r>
      <w:r w:rsidRPr="007A0F7D">
        <w:rPr>
          <w:rFonts w:ascii="Cambria" w:eastAsia="Meiryo" w:hAnsi="Cambria" w:cs="DaunPenh"/>
          <w:szCs w:val="24"/>
        </w:rPr>
        <w:fldChar w:fldCharType="end"/>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т</w:t>
      </w:r>
      <w:r w:rsidRPr="007A0F7D">
        <w:rPr>
          <w:rFonts w:ascii="Cambria" w:eastAsia="Meiryo" w:hAnsi="Cambria" w:cs="DaunPenh"/>
          <w:szCs w:val="24"/>
        </w:rPr>
        <w:t xml:space="preserve">. </w:t>
      </w:r>
      <w:r w:rsidRPr="007A0F7D">
        <w:rPr>
          <w:rFonts w:ascii="Cambria" w:eastAsia="Meiryo" w:hAnsi="Cambria" w:cs="Cambria"/>
          <w:szCs w:val="24"/>
        </w:rPr>
        <w:t>д</w:t>
      </w:r>
      <w:r w:rsidRPr="007A0F7D">
        <w:rPr>
          <w:rFonts w:ascii="Cambria" w:eastAsia="Meiryo" w:hAnsi="Cambria" w:cs="DaunPenh"/>
          <w:szCs w:val="24"/>
        </w:rPr>
        <w:t xml:space="preserve">.; </w:t>
      </w:r>
      <w:r w:rsidRPr="007A0F7D">
        <w:rPr>
          <w:rFonts w:ascii="Cambria" w:eastAsia="Meiryo" w:hAnsi="Cambria" w:cs="Cambria"/>
          <w:szCs w:val="24"/>
        </w:rPr>
        <w:t>деградируют</w:t>
      </w:r>
      <w:r w:rsidRPr="007A0F7D">
        <w:rPr>
          <w:rFonts w:ascii="Cambria" w:eastAsia="Meiryo" w:hAnsi="Cambria" w:cs="DaunPenh"/>
          <w:szCs w:val="24"/>
        </w:rPr>
        <w:t xml:space="preserve"> </w:t>
      </w:r>
      <w:r w:rsidRPr="007A0F7D">
        <w:rPr>
          <w:rFonts w:ascii="Cambria" w:eastAsia="Meiryo" w:hAnsi="Cambria" w:cs="Cambria"/>
          <w:szCs w:val="24"/>
        </w:rPr>
        <w:t>они</w:t>
      </w:r>
      <w:r w:rsidRPr="007A0F7D">
        <w:rPr>
          <w:rFonts w:ascii="Cambria" w:eastAsia="Meiryo" w:hAnsi="Cambria" w:cs="DaunPenh"/>
          <w:szCs w:val="24"/>
        </w:rPr>
        <w:t xml:space="preserve"> </w:t>
      </w:r>
      <w:r w:rsidRPr="007A0F7D">
        <w:rPr>
          <w:rFonts w:ascii="Cambria" w:eastAsia="Meiryo" w:hAnsi="Cambria" w:cs="Cambria"/>
          <w:szCs w:val="24"/>
        </w:rPr>
        <w:t>совершенно</w:t>
      </w:r>
      <w:r w:rsidRPr="007A0F7D">
        <w:rPr>
          <w:rFonts w:ascii="Cambria" w:eastAsia="Meiryo" w:hAnsi="Cambria" w:cs="DaunPenh"/>
          <w:szCs w:val="24"/>
        </w:rPr>
        <w:t xml:space="preserve"> </w:t>
      </w:r>
      <w:r w:rsidRPr="007A0F7D">
        <w:rPr>
          <w:rFonts w:ascii="Cambria" w:eastAsia="Meiryo" w:hAnsi="Cambria" w:cs="Cambria"/>
          <w:szCs w:val="24"/>
        </w:rPr>
        <w:t>по</w:t>
      </w:r>
      <w:r w:rsidRPr="007A0F7D">
        <w:rPr>
          <w:rFonts w:ascii="Cambria" w:eastAsia="Meiryo" w:hAnsi="Cambria" w:cs="DaunPenh"/>
          <w:szCs w:val="24"/>
        </w:rPr>
        <w:t>-</w:t>
      </w:r>
      <w:r w:rsidRPr="007A0F7D">
        <w:rPr>
          <w:rFonts w:ascii="Cambria" w:eastAsia="Meiryo" w:hAnsi="Cambria" w:cs="Cambria"/>
          <w:szCs w:val="24"/>
        </w:rPr>
        <w:t>разному</w:t>
      </w:r>
      <w:r w:rsidRPr="007A0F7D">
        <w:rPr>
          <w:rFonts w:ascii="Cambria" w:eastAsia="Meiryo" w:hAnsi="Cambria" w:cs="DaunPenh"/>
          <w:szCs w:val="24"/>
        </w:rPr>
        <w:t xml:space="preserve">. </w:t>
      </w:r>
      <w:r w:rsidRPr="007A0F7D">
        <w:rPr>
          <w:rFonts w:ascii="Cambria" w:eastAsia="Meiryo" w:hAnsi="Cambria" w:cs="Cambria"/>
          <w:szCs w:val="24"/>
        </w:rPr>
        <w:t>При</w:t>
      </w:r>
      <w:r w:rsidRPr="007A0F7D">
        <w:rPr>
          <w:rFonts w:ascii="Cambria" w:eastAsia="Meiryo" w:hAnsi="Cambria" w:cs="DaunPenh"/>
          <w:szCs w:val="24"/>
        </w:rPr>
        <w:t xml:space="preserve"> </w:t>
      </w:r>
      <w:r w:rsidRPr="007A0F7D">
        <w:rPr>
          <w:rFonts w:ascii="Cambria" w:eastAsia="Meiryo" w:hAnsi="Cambria" w:cs="Cambria"/>
          <w:szCs w:val="24"/>
        </w:rPr>
        <w:t>более</w:t>
      </w:r>
      <w:r w:rsidRPr="007A0F7D">
        <w:rPr>
          <w:rFonts w:ascii="Cambria" w:eastAsia="Meiryo" w:hAnsi="Cambria" w:cs="DaunPenh"/>
          <w:szCs w:val="24"/>
        </w:rPr>
        <w:t xml:space="preserve"> </w:t>
      </w:r>
      <w:r w:rsidRPr="007A0F7D">
        <w:rPr>
          <w:rFonts w:ascii="Cambria" w:eastAsia="Meiryo" w:hAnsi="Cambria" w:cs="Cambria"/>
          <w:szCs w:val="24"/>
        </w:rPr>
        <w:t>тяжёлых</w:t>
      </w:r>
      <w:r w:rsidRPr="007A0F7D">
        <w:rPr>
          <w:rFonts w:ascii="Cambria" w:eastAsia="Meiryo" w:hAnsi="Cambria" w:cs="DaunPenh"/>
          <w:szCs w:val="24"/>
        </w:rPr>
        <w:t xml:space="preserve"> </w:t>
      </w:r>
      <w:r w:rsidRPr="007A0F7D">
        <w:rPr>
          <w:rFonts w:ascii="Cambria" w:eastAsia="Meiryo" w:hAnsi="Cambria" w:cs="Cambria"/>
          <w:szCs w:val="24"/>
        </w:rPr>
        <w:t>формах</w:t>
      </w:r>
      <w:r w:rsidRPr="007A0F7D">
        <w:rPr>
          <w:rFonts w:ascii="Cambria" w:eastAsia="Meiryo" w:hAnsi="Cambria" w:cs="DaunPenh"/>
          <w:szCs w:val="24"/>
        </w:rPr>
        <w:t xml:space="preserve"> </w:t>
      </w:r>
      <w:r w:rsidRPr="007A0F7D">
        <w:rPr>
          <w:rFonts w:ascii="Cambria" w:eastAsia="Meiryo" w:hAnsi="Cambria" w:cs="Cambria"/>
          <w:szCs w:val="24"/>
        </w:rPr>
        <w:t>слабоумия</w:t>
      </w:r>
      <w:r w:rsidRPr="007A0F7D">
        <w:rPr>
          <w:rFonts w:ascii="Cambria" w:eastAsia="Meiryo" w:hAnsi="Cambria" w:cs="DaunPenh"/>
          <w:szCs w:val="24"/>
        </w:rPr>
        <w:t xml:space="preserve"> </w:t>
      </w:r>
      <w:r w:rsidRPr="007A0F7D">
        <w:rPr>
          <w:rFonts w:ascii="Cambria" w:eastAsia="Meiryo" w:hAnsi="Cambria" w:cs="Cambria"/>
          <w:szCs w:val="24"/>
        </w:rPr>
        <w:t>их</w:t>
      </w:r>
      <w:r w:rsidRPr="007A0F7D">
        <w:rPr>
          <w:rFonts w:ascii="Cambria" w:eastAsia="Meiryo" w:hAnsi="Cambria" w:cs="DaunPenh"/>
          <w:szCs w:val="24"/>
        </w:rPr>
        <w:t xml:space="preserve"> </w:t>
      </w:r>
      <w:r w:rsidRPr="007A0F7D">
        <w:rPr>
          <w:rFonts w:ascii="Cambria" w:eastAsia="Meiryo" w:hAnsi="Cambria" w:cs="Cambria"/>
          <w:szCs w:val="24"/>
        </w:rPr>
        <w:t>можно</w:t>
      </w:r>
      <w:r w:rsidRPr="007A0F7D">
        <w:rPr>
          <w:rFonts w:ascii="Cambria" w:eastAsia="Meiryo" w:hAnsi="Cambria" w:cs="DaunPenh"/>
          <w:szCs w:val="24"/>
        </w:rPr>
        <w:t xml:space="preserve"> </w:t>
      </w:r>
      <w:r w:rsidRPr="007A0F7D">
        <w:rPr>
          <w:rFonts w:ascii="Cambria" w:eastAsia="Meiryo" w:hAnsi="Cambria" w:cs="Cambria"/>
          <w:szCs w:val="24"/>
        </w:rPr>
        <w:t>выделить</w:t>
      </w:r>
      <w:r w:rsidRPr="007A0F7D">
        <w:rPr>
          <w:rFonts w:ascii="Cambria" w:eastAsia="Meiryo" w:hAnsi="Cambria" w:cs="DaunPenh"/>
          <w:szCs w:val="24"/>
        </w:rPr>
        <w:t xml:space="preserve"> </w:t>
      </w:r>
      <w:r w:rsidRPr="007A0F7D">
        <w:rPr>
          <w:rFonts w:ascii="Cambria" w:eastAsia="Meiryo" w:hAnsi="Cambria" w:cs="Cambria"/>
          <w:szCs w:val="24"/>
        </w:rPr>
        <w:t>по</w:t>
      </w:r>
      <w:r w:rsidRPr="007A0F7D">
        <w:rPr>
          <w:rFonts w:ascii="Cambria" w:eastAsia="Meiryo" w:hAnsi="Cambria" w:cs="DaunPenh"/>
          <w:szCs w:val="24"/>
        </w:rPr>
        <w:t xml:space="preserve"> </w:t>
      </w:r>
      <w:r w:rsidRPr="007A0F7D">
        <w:rPr>
          <w:rFonts w:ascii="Cambria" w:eastAsia="Meiryo" w:hAnsi="Cambria" w:cs="Cambria"/>
          <w:szCs w:val="24"/>
        </w:rPr>
        <w:t>бедной</w:t>
      </w:r>
      <w:r w:rsidRPr="007A0F7D">
        <w:rPr>
          <w:rFonts w:ascii="Cambria" w:eastAsia="Meiryo" w:hAnsi="Cambria" w:cs="DaunPenh"/>
          <w:szCs w:val="24"/>
        </w:rPr>
        <w:t xml:space="preserve">, </w:t>
      </w:r>
      <w:r w:rsidRPr="007A0F7D">
        <w:rPr>
          <w:rFonts w:ascii="Cambria" w:eastAsia="Meiryo" w:hAnsi="Cambria" w:cs="Cambria"/>
          <w:szCs w:val="24"/>
        </w:rPr>
        <w:t>пустой</w:t>
      </w:r>
      <w:r w:rsidRPr="007A0F7D">
        <w:rPr>
          <w:rFonts w:ascii="Cambria" w:eastAsia="Meiryo" w:hAnsi="Cambria" w:cs="DaunPenh"/>
          <w:szCs w:val="24"/>
        </w:rPr>
        <w:t xml:space="preserve">, </w:t>
      </w:r>
      <w:r w:rsidRPr="007A0F7D">
        <w:rPr>
          <w:rFonts w:ascii="Cambria" w:eastAsia="Meiryo" w:hAnsi="Cambria" w:cs="Cambria"/>
          <w:szCs w:val="24"/>
        </w:rPr>
        <w:t>обрывистой</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бессвязной</w:t>
      </w:r>
      <w:r w:rsidRPr="007A0F7D">
        <w:rPr>
          <w:rFonts w:ascii="Cambria" w:eastAsia="Meiryo" w:hAnsi="Cambria" w:cs="DaunPenh"/>
          <w:szCs w:val="24"/>
        </w:rPr>
        <w:t xml:space="preserve"> </w:t>
      </w:r>
      <w:r w:rsidRPr="007A0F7D">
        <w:rPr>
          <w:rFonts w:ascii="Cambria" w:eastAsia="Meiryo" w:hAnsi="Cambria" w:cs="Cambria"/>
          <w:szCs w:val="24"/>
        </w:rPr>
        <w:t>речи</w:t>
      </w:r>
      <w:r w:rsidRPr="007A0F7D">
        <w:rPr>
          <w:rFonts w:ascii="Cambria" w:eastAsia="Meiryo" w:hAnsi="Cambria" w:cs="DaunPenh"/>
          <w:szCs w:val="24"/>
        </w:rPr>
        <w:t xml:space="preserve">, </w:t>
      </w:r>
      <w:r w:rsidRPr="007A0F7D">
        <w:rPr>
          <w:rFonts w:ascii="Cambria" w:eastAsia="Meiryo" w:hAnsi="Cambria" w:cs="Cambria"/>
          <w:szCs w:val="24"/>
        </w:rPr>
        <w:t>дефектах</w:t>
      </w:r>
      <w:r w:rsidRPr="007A0F7D">
        <w:rPr>
          <w:rFonts w:ascii="Cambria" w:eastAsia="Meiryo" w:hAnsi="Cambria" w:cs="DaunPenh"/>
          <w:szCs w:val="24"/>
        </w:rPr>
        <w:t xml:space="preserve"> </w:t>
      </w:r>
      <w:r w:rsidRPr="007A0F7D">
        <w:rPr>
          <w:rFonts w:ascii="Cambria" w:eastAsia="Meiryo" w:hAnsi="Cambria" w:cs="Cambria"/>
          <w:szCs w:val="24"/>
        </w:rPr>
        <w:t>речи</w:t>
      </w:r>
      <w:r w:rsidRPr="007A0F7D">
        <w:rPr>
          <w:rFonts w:ascii="Cambria" w:eastAsia="Meiryo" w:hAnsi="Cambria" w:cs="DaunPenh"/>
          <w:szCs w:val="24"/>
        </w:rPr>
        <w:t xml:space="preserve">, </w:t>
      </w:r>
      <w:r w:rsidRPr="007A0F7D">
        <w:rPr>
          <w:rFonts w:ascii="Cambria" w:eastAsia="Meiryo" w:hAnsi="Cambria" w:cs="Cambria"/>
          <w:szCs w:val="24"/>
        </w:rPr>
        <w:t>а</w:t>
      </w:r>
      <w:r w:rsidRPr="007A0F7D">
        <w:rPr>
          <w:rFonts w:ascii="Cambria" w:eastAsia="Meiryo" w:hAnsi="Cambria" w:cs="DaunPenh"/>
          <w:szCs w:val="24"/>
        </w:rPr>
        <w:t xml:space="preserve"> </w:t>
      </w:r>
      <w:r w:rsidRPr="007A0F7D">
        <w:rPr>
          <w:rFonts w:ascii="Cambria" w:eastAsia="Meiryo" w:hAnsi="Cambria" w:cs="Cambria"/>
          <w:szCs w:val="24"/>
        </w:rPr>
        <w:t>также</w:t>
      </w:r>
      <w:r w:rsidRPr="007A0F7D">
        <w:rPr>
          <w:rFonts w:ascii="Cambria" w:eastAsia="Meiryo" w:hAnsi="Cambria" w:cs="DaunPenh"/>
          <w:szCs w:val="24"/>
        </w:rPr>
        <w:t xml:space="preserve"> </w:t>
      </w:r>
      <w:r w:rsidRPr="007A0F7D">
        <w:rPr>
          <w:rFonts w:ascii="Cambria" w:eastAsia="Meiryo" w:hAnsi="Cambria" w:cs="Cambria"/>
          <w:szCs w:val="24"/>
        </w:rPr>
        <w:t>по</w:t>
      </w:r>
      <w:r w:rsidRPr="007A0F7D">
        <w:rPr>
          <w:rFonts w:ascii="Cambria" w:eastAsia="Meiryo" w:hAnsi="Cambria" w:cs="DaunPenh"/>
          <w:szCs w:val="24"/>
        </w:rPr>
        <w:t xml:space="preserve"> </w:t>
      </w:r>
      <w:r w:rsidRPr="007A0F7D">
        <w:rPr>
          <w:rFonts w:ascii="Cambria" w:eastAsia="Meiryo" w:hAnsi="Cambria" w:cs="Cambria"/>
          <w:szCs w:val="24"/>
        </w:rPr>
        <w:t>анормальному</w:t>
      </w:r>
      <w:r w:rsidRPr="007A0F7D">
        <w:rPr>
          <w:rFonts w:ascii="Cambria" w:eastAsia="Meiryo" w:hAnsi="Cambria" w:cs="DaunPenh"/>
          <w:szCs w:val="24"/>
        </w:rPr>
        <w:t xml:space="preserve"> </w:t>
      </w:r>
      <w:r w:rsidRPr="007A0F7D">
        <w:rPr>
          <w:rFonts w:ascii="Cambria" w:eastAsia="Meiryo" w:hAnsi="Cambria" w:cs="Cambria"/>
          <w:szCs w:val="24"/>
        </w:rPr>
        <w:t>строению</w:t>
      </w:r>
      <w:r w:rsidRPr="007A0F7D">
        <w:rPr>
          <w:rFonts w:ascii="Cambria" w:eastAsia="Meiryo" w:hAnsi="Cambria" w:cs="DaunPenh"/>
          <w:szCs w:val="24"/>
        </w:rPr>
        <w:t xml:space="preserve"> </w:t>
      </w:r>
      <w:r w:rsidRPr="007A0F7D">
        <w:rPr>
          <w:rFonts w:ascii="Cambria" w:eastAsia="Meiryo" w:hAnsi="Cambria" w:cs="Cambria"/>
          <w:szCs w:val="24"/>
        </w:rPr>
        <w:t>черепа</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котором</w:t>
      </w:r>
      <w:r w:rsidRPr="007A0F7D">
        <w:rPr>
          <w:rFonts w:ascii="Cambria" w:eastAsia="Meiryo" w:hAnsi="Cambria" w:cs="DaunPenh"/>
          <w:szCs w:val="24"/>
        </w:rPr>
        <w:t xml:space="preserve"> </w:t>
      </w:r>
      <w:r w:rsidRPr="007A0F7D">
        <w:rPr>
          <w:rFonts w:ascii="Cambria" w:eastAsia="Meiryo" w:hAnsi="Cambria" w:cs="Cambria"/>
          <w:szCs w:val="24"/>
        </w:rPr>
        <w:t>больше</w:t>
      </w:r>
      <w:r w:rsidRPr="007A0F7D">
        <w:rPr>
          <w:rFonts w:ascii="Cambria" w:eastAsia="Meiryo" w:hAnsi="Cambria" w:cs="DaunPenh"/>
          <w:szCs w:val="24"/>
        </w:rPr>
        <w:t xml:space="preserve"> </w:t>
      </w:r>
      <w:r w:rsidRPr="007A0F7D">
        <w:rPr>
          <w:rFonts w:ascii="Cambria" w:eastAsia="Meiryo" w:hAnsi="Cambria" w:cs="Cambria"/>
          <w:szCs w:val="24"/>
        </w:rPr>
        <w:t>всего</w:t>
      </w:r>
      <w:r w:rsidRPr="007A0F7D">
        <w:rPr>
          <w:rFonts w:ascii="Cambria" w:eastAsia="Meiryo" w:hAnsi="Cambria" w:cs="DaunPenh"/>
          <w:szCs w:val="24"/>
        </w:rPr>
        <w:t xml:space="preserve"> </w:t>
      </w:r>
      <w:r w:rsidRPr="007A0F7D">
        <w:rPr>
          <w:rFonts w:ascii="Cambria" w:eastAsia="Meiryo" w:hAnsi="Cambria" w:cs="Cambria"/>
          <w:szCs w:val="24"/>
        </w:rPr>
        <w:t>выделяются</w:t>
      </w:r>
      <w:r w:rsidRPr="007A0F7D">
        <w:rPr>
          <w:rFonts w:ascii="Cambria" w:eastAsia="Meiryo" w:hAnsi="Cambria" w:cs="DaunPenh"/>
          <w:szCs w:val="24"/>
        </w:rPr>
        <w:t xml:space="preserve"> </w:t>
      </w:r>
      <w:r w:rsidRPr="007A0F7D">
        <w:rPr>
          <w:rFonts w:ascii="Cambria" w:eastAsia="Meiryo" w:hAnsi="Cambria" w:cs="Cambria"/>
          <w:szCs w:val="24"/>
        </w:rPr>
        <w:t>широко</w:t>
      </w:r>
      <w:r w:rsidRPr="007A0F7D">
        <w:rPr>
          <w:rFonts w:ascii="Cambria" w:eastAsia="Meiryo" w:hAnsi="Cambria" w:cs="DaunPenh"/>
          <w:szCs w:val="24"/>
        </w:rPr>
        <w:t xml:space="preserve"> </w:t>
      </w:r>
      <w:r w:rsidRPr="007A0F7D">
        <w:rPr>
          <w:rFonts w:ascii="Cambria" w:eastAsia="Meiryo" w:hAnsi="Cambria" w:cs="Cambria"/>
          <w:szCs w:val="24"/>
        </w:rPr>
        <w:t>или</w:t>
      </w:r>
      <w:r w:rsidRPr="007A0F7D">
        <w:rPr>
          <w:rFonts w:ascii="Cambria" w:eastAsia="Meiryo" w:hAnsi="Cambria" w:cs="DaunPenh"/>
          <w:szCs w:val="24"/>
        </w:rPr>
        <w:t xml:space="preserve"> </w:t>
      </w:r>
      <w:r w:rsidRPr="007A0F7D">
        <w:rPr>
          <w:rFonts w:ascii="Cambria" w:eastAsia="Meiryo" w:hAnsi="Cambria" w:cs="Cambria"/>
          <w:szCs w:val="24"/>
        </w:rPr>
        <w:t>узко</w:t>
      </w:r>
      <w:r w:rsidRPr="007A0F7D">
        <w:rPr>
          <w:rFonts w:ascii="Cambria" w:eastAsia="Meiryo" w:hAnsi="Cambria" w:cs="DaunPenh"/>
          <w:szCs w:val="24"/>
        </w:rPr>
        <w:t xml:space="preserve"> </w:t>
      </w:r>
      <w:r w:rsidRPr="007A0F7D">
        <w:rPr>
          <w:rFonts w:ascii="Cambria" w:eastAsia="Meiryo" w:hAnsi="Cambria" w:cs="Cambria"/>
          <w:szCs w:val="24"/>
        </w:rPr>
        <w:t>расположенные</w:t>
      </w:r>
      <w:r w:rsidRPr="007A0F7D">
        <w:rPr>
          <w:rFonts w:ascii="Cambria" w:eastAsia="Meiryo" w:hAnsi="Cambria" w:cs="DaunPenh"/>
          <w:szCs w:val="24"/>
        </w:rPr>
        <w:t xml:space="preserve"> </w:t>
      </w:r>
      <w:r w:rsidRPr="007A0F7D">
        <w:rPr>
          <w:rFonts w:ascii="Cambria" w:eastAsia="Meiryo" w:hAnsi="Cambria" w:cs="Cambria"/>
          <w:szCs w:val="24"/>
        </w:rPr>
        <w:t>глаза</w:t>
      </w:r>
      <w:r w:rsidRPr="007A0F7D">
        <w:rPr>
          <w:rFonts w:ascii="Cambria" w:eastAsia="Meiryo" w:hAnsi="Cambria" w:cs="DaunPenh"/>
          <w:szCs w:val="24"/>
        </w:rPr>
        <w:t xml:space="preserve">. </w:t>
      </w:r>
      <w:r w:rsidRPr="007A0F7D">
        <w:rPr>
          <w:rFonts w:ascii="Cambria" w:eastAsia="Meiryo" w:hAnsi="Cambria" w:cs="Cambria"/>
          <w:szCs w:val="24"/>
        </w:rPr>
        <w:t>Ближе</w:t>
      </w:r>
      <w:r w:rsidRPr="007A0F7D">
        <w:rPr>
          <w:rFonts w:ascii="Cambria" w:eastAsia="Meiryo" w:hAnsi="Cambria" w:cs="DaunPenh"/>
          <w:szCs w:val="24"/>
        </w:rPr>
        <w:t xml:space="preserve"> </w:t>
      </w:r>
      <w:r w:rsidRPr="007A0F7D">
        <w:rPr>
          <w:rFonts w:ascii="Cambria" w:eastAsia="Meiryo" w:hAnsi="Cambria" w:cs="Cambria"/>
          <w:szCs w:val="24"/>
        </w:rPr>
        <w:t>к</w:t>
      </w:r>
      <w:r w:rsidRPr="007A0F7D">
        <w:rPr>
          <w:rFonts w:ascii="Cambria" w:eastAsia="Meiryo" w:hAnsi="Cambria" w:cs="DaunPenh"/>
          <w:szCs w:val="24"/>
        </w:rPr>
        <w:t xml:space="preserve"> </w:t>
      </w:r>
      <w:r w:rsidRPr="007A0F7D">
        <w:rPr>
          <w:rFonts w:ascii="Cambria" w:eastAsia="Meiryo" w:hAnsi="Cambria" w:cs="Cambria"/>
          <w:szCs w:val="24"/>
        </w:rPr>
        <w:t>среднему</w:t>
      </w:r>
      <w:r w:rsidRPr="007A0F7D">
        <w:rPr>
          <w:rFonts w:ascii="Cambria" w:eastAsia="Meiryo" w:hAnsi="Cambria" w:cs="DaunPenh"/>
          <w:szCs w:val="24"/>
        </w:rPr>
        <w:t xml:space="preserve"> </w:t>
      </w:r>
      <w:r w:rsidRPr="007A0F7D">
        <w:rPr>
          <w:rFonts w:ascii="Cambria" w:eastAsia="Meiryo" w:hAnsi="Cambria" w:cs="Cambria"/>
          <w:szCs w:val="24"/>
        </w:rPr>
        <w:t>возрасту</w:t>
      </w:r>
      <w:r w:rsidRPr="007A0F7D">
        <w:rPr>
          <w:rFonts w:ascii="Cambria" w:eastAsia="Meiryo" w:hAnsi="Cambria" w:cs="DaunPenh"/>
          <w:szCs w:val="24"/>
        </w:rPr>
        <w:t xml:space="preserve"> </w:t>
      </w:r>
      <w:r w:rsidRPr="007A0F7D">
        <w:rPr>
          <w:rFonts w:ascii="Cambria" w:eastAsia="Meiryo" w:hAnsi="Cambria" w:cs="Cambria"/>
          <w:szCs w:val="24"/>
        </w:rPr>
        <w:t>слабоумные</w:t>
      </w:r>
      <w:r w:rsidRPr="007A0F7D">
        <w:rPr>
          <w:rFonts w:ascii="Cambria" w:eastAsia="Meiryo" w:hAnsi="Cambria" w:cs="DaunPenh"/>
          <w:szCs w:val="24"/>
        </w:rPr>
        <w:t xml:space="preserve"> </w:t>
      </w:r>
      <w:r w:rsidRPr="007A0F7D">
        <w:rPr>
          <w:rFonts w:ascii="Cambria" w:eastAsia="Meiryo" w:hAnsi="Cambria" w:cs="Cambria"/>
          <w:szCs w:val="24"/>
        </w:rPr>
        <w:t>начинают</w:t>
      </w:r>
      <w:r w:rsidRPr="007A0F7D">
        <w:rPr>
          <w:rFonts w:ascii="Cambria" w:eastAsia="Meiryo" w:hAnsi="Cambria" w:cs="DaunPenh"/>
          <w:szCs w:val="24"/>
        </w:rPr>
        <w:t xml:space="preserve"> </w:t>
      </w:r>
      <w:r w:rsidRPr="007A0F7D">
        <w:rPr>
          <w:rFonts w:ascii="Cambria" w:eastAsia="Meiryo" w:hAnsi="Cambria" w:cs="Cambria"/>
          <w:szCs w:val="24"/>
        </w:rPr>
        <w:t>жить</w:t>
      </w:r>
      <w:r w:rsidRPr="007A0F7D">
        <w:rPr>
          <w:rFonts w:ascii="Cambria" w:eastAsia="Meiryo" w:hAnsi="Cambria" w:cs="DaunPenh"/>
          <w:szCs w:val="24"/>
        </w:rPr>
        <w:t xml:space="preserve"> </w:t>
      </w:r>
      <w:r w:rsidRPr="007A0F7D">
        <w:rPr>
          <w:rFonts w:ascii="Cambria" w:eastAsia="Meiryo" w:hAnsi="Cambria" w:cs="Cambria"/>
          <w:szCs w:val="24"/>
        </w:rPr>
        <w:t>стандартной</w:t>
      </w:r>
      <w:r w:rsidRPr="007A0F7D">
        <w:rPr>
          <w:rFonts w:ascii="Cambria" w:eastAsia="Meiryo" w:hAnsi="Cambria" w:cs="DaunPenh"/>
          <w:szCs w:val="24"/>
        </w:rPr>
        <w:t xml:space="preserve"> </w:t>
      </w:r>
      <w:r w:rsidRPr="007A0F7D">
        <w:rPr>
          <w:rFonts w:ascii="Cambria" w:eastAsia="Meiryo" w:hAnsi="Cambria" w:cs="Cambria"/>
          <w:szCs w:val="24"/>
        </w:rPr>
        <w:t>жизнь</w:t>
      </w:r>
      <w:r w:rsidR="004D6CE1">
        <w:rPr>
          <w:rFonts w:ascii="Cambria" w:eastAsia="Meiryo" w:hAnsi="Cambria" w:cs="Cambria"/>
          <w:szCs w:val="24"/>
        </w:rPr>
        <w:t>ю</w:t>
      </w:r>
      <w:r w:rsidRPr="007A0F7D">
        <w:rPr>
          <w:rFonts w:ascii="Cambria" w:eastAsia="Meiryo" w:hAnsi="Cambria" w:cs="DaunPenh"/>
          <w:szCs w:val="24"/>
        </w:rPr>
        <w:fldChar w:fldCharType="begin"/>
      </w:r>
      <w:r w:rsidRPr="007A0F7D">
        <w:rPr>
          <w:rFonts w:ascii="Cambria" w:hAnsi="Cambria" w:cs="DaunPenh"/>
        </w:rPr>
        <w:instrText xml:space="preserve"> XE "</w:instrText>
      </w:r>
      <w:r w:rsidRPr="007A0F7D">
        <w:rPr>
          <w:rFonts w:ascii="Cambria" w:eastAsia="Times New Roman" w:hAnsi="Cambria" w:cs="Cambria"/>
          <w:sz w:val="24"/>
          <w:szCs w:val="24"/>
          <w:lang w:eastAsia="ru-RU"/>
        </w:rPr>
        <w:instrText>жизнь</w:instrText>
      </w:r>
      <w:r w:rsidRPr="007A0F7D">
        <w:rPr>
          <w:rFonts w:ascii="Cambria" w:hAnsi="Cambria" w:cs="DaunPenh"/>
        </w:rPr>
        <w:instrText xml:space="preserve">" </w:instrText>
      </w:r>
      <w:r w:rsidRPr="007A0F7D">
        <w:rPr>
          <w:rFonts w:ascii="Cambria" w:eastAsia="Meiryo" w:hAnsi="Cambria" w:cs="DaunPenh"/>
          <w:szCs w:val="24"/>
        </w:rPr>
        <w:fldChar w:fldCharType="end"/>
      </w:r>
      <w:r w:rsidRPr="007A0F7D">
        <w:rPr>
          <w:rFonts w:ascii="Cambria" w:eastAsia="Meiryo" w:hAnsi="Cambria" w:cs="DaunPenh"/>
          <w:szCs w:val="24"/>
        </w:rPr>
        <w:t xml:space="preserve">, </w:t>
      </w:r>
      <w:r w:rsidRPr="007A0F7D">
        <w:rPr>
          <w:rFonts w:ascii="Cambria" w:eastAsia="Meiryo" w:hAnsi="Cambria" w:cs="Cambria"/>
          <w:szCs w:val="24"/>
        </w:rPr>
        <w:t>теряя</w:t>
      </w:r>
      <w:r w:rsidRPr="007A0F7D">
        <w:rPr>
          <w:rFonts w:ascii="Cambria" w:eastAsia="Meiryo" w:hAnsi="Cambria" w:cs="DaunPenh"/>
          <w:szCs w:val="24"/>
        </w:rPr>
        <w:t xml:space="preserve"> </w:t>
      </w:r>
      <w:r w:rsidRPr="007A0F7D">
        <w:rPr>
          <w:rFonts w:ascii="Cambria" w:eastAsia="Meiryo" w:hAnsi="Cambria" w:cs="Cambria"/>
          <w:szCs w:val="24"/>
        </w:rPr>
        <w:t>все</w:t>
      </w:r>
      <w:r w:rsidRPr="007A0F7D">
        <w:rPr>
          <w:rFonts w:ascii="Cambria" w:eastAsia="Meiryo" w:hAnsi="Cambria" w:cs="DaunPenh"/>
          <w:szCs w:val="24"/>
        </w:rPr>
        <w:t xml:space="preserve"> </w:t>
      </w:r>
      <w:r w:rsidRPr="007A0F7D">
        <w:rPr>
          <w:rFonts w:ascii="Cambria" w:eastAsia="Meiryo" w:hAnsi="Cambria" w:cs="Cambria"/>
          <w:szCs w:val="24"/>
        </w:rPr>
        <w:t>навыки</w:t>
      </w:r>
      <w:r w:rsidRPr="007A0F7D">
        <w:rPr>
          <w:rFonts w:ascii="Cambria" w:eastAsia="Meiryo" w:hAnsi="Cambria" w:cs="DaunPenh"/>
          <w:szCs w:val="24"/>
        </w:rPr>
        <w:t xml:space="preserve">, </w:t>
      </w:r>
      <w:r w:rsidRPr="007A0F7D">
        <w:rPr>
          <w:rFonts w:ascii="Cambria" w:eastAsia="Meiryo" w:hAnsi="Cambria" w:cs="Cambria"/>
          <w:szCs w:val="24"/>
        </w:rPr>
        <w:t>кроме</w:t>
      </w:r>
      <w:r w:rsidRPr="007A0F7D">
        <w:rPr>
          <w:rFonts w:ascii="Cambria" w:eastAsia="Meiryo" w:hAnsi="Cambria" w:cs="DaunPenh"/>
          <w:szCs w:val="24"/>
        </w:rPr>
        <w:t xml:space="preserve"> </w:t>
      </w:r>
      <w:r w:rsidRPr="007A0F7D">
        <w:rPr>
          <w:rFonts w:ascii="Cambria" w:eastAsia="Meiryo" w:hAnsi="Cambria" w:cs="Cambria"/>
          <w:szCs w:val="24"/>
        </w:rPr>
        <w:t>умения</w:t>
      </w:r>
      <w:r w:rsidRPr="007A0F7D">
        <w:rPr>
          <w:rFonts w:ascii="Cambria" w:eastAsia="Meiryo" w:hAnsi="Cambria" w:cs="DaunPenh"/>
          <w:szCs w:val="24"/>
        </w:rPr>
        <w:t xml:space="preserve"> </w:t>
      </w:r>
      <w:r w:rsidRPr="007A0F7D">
        <w:rPr>
          <w:rFonts w:ascii="Cambria" w:eastAsia="Meiryo" w:hAnsi="Cambria" w:cs="Cambria"/>
          <w:szCs w:val="24"/>
        </w:rPr>
        <w:t>работать</w:t>
      </w:r>
      <w:r w:rsidRPr="007A0F7D">
        <w:rPr>
          <w:rFonts w:ascii="Cambria" w:eastAsia="Meiryo" w:hAnsi="Cambria" w:cs="DaunPenh"/>
          <w:szCs w:val="24"/>
        </w:rPr>
        <w:t xml:space="preserve">, </w:t>
      </w:r>
      <w:r w:rsidRPr="007A0F7D">
        <w:rPr>
          <w:rFonts w:ascii="Cambria" w:eastAsia="Meiryo" w:hAnsi="Cambria" w:cs="Cambria"/>
          <w:szCs w:val="24"/>
        </w:rPr>
        <w:t>спать</w:t>
      </w:r>
      <w:r w:rsidRPr="007A0F7D">
        <w:rPr>
          <w:rFonts w:ascii="Cambria" w:eastAsia="Meiryo" w:hAnsi="Cambria" w:cs="DaunPenh"/>
          <w:szCs w:val="24"/>
        </w:rPr>
        <w:t>, «</w:t>
      </w:r>
      <w:r w:rsidRPr="007A0F7D">
        <w:rPr>
          <w:rFonts w:ascii="Cambria" w:eastAsia="Meiryo" w:hAnsi="Cambria" w:cs="Cambria"/>
          <w:szCs w:val="24"/>
        </w:rPr>
        <w:t>жрать</w:t>
      </w:r>
      <w:r w:rsidRPr="007A0F7D">
        <w:rPr>
          <w:rFonts w:ascii="Cambria" w:eastAsia="Meiryo" w:hAnsi="Cambria" w:cs="DaunPenh"/>
          <w:szCs w:val="24"/>
        </w:rPr>
        <w:t xml:space="preserve"> </w:t>
      </w:r>
      <w:r w:rsidRPr="007A0F7D">
        <w:rPr>
          <w:rFonts w:ascii="Cambria" w:eastAsia="Meiryo" w:hAnsi="Cambria" w:cs="Cambria"/>
          <w:szCs w:val="24"/>
        </w:rPr>
        <w:t>да</w:t>
      </w:r>
      <w:r w:rsidRPr="007A0F7D">
        <w:rPr>
          <w:rFonts w:ascii="Cambria" w:eastAsia="Meiryo" w:hAnsi="Cambria" w:cs="DaunPenh"/>
          <w:szCs w:val="24"/>
        </w:rPr>
        <w:t xml:space="preserve"> </w:t>
      </w:r>
      <w:r w:rsidRPr="007A0F7D">
        <w:rPr>
          <w:rFonts w:ascii="Cambria" w:eastAsia="Meiryo" w:hAnsi="Cambria" w:cs="Cambria"/>
          <w:szCs w:val="24"/>
        </w:rPr>
        <w:t>срать</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большинстве</w:t>
      </w:r>
      <w:r w:rsidRPr="007A0F7D">
        <w:rPr>
          <w:rFonts w:ascii="Cambria" w:eastAsia="Meiryo" w:hAnsi="Cambria" w:cs="DaunPenh"/>
          <w:szCs w:val="24"/>
        </w:rPr>
        <w:t xml:space="preserve"> </w:t>
      </w:r>
      <w:r w:rsidRPr="007A0F7D">
        <w:rPr>
          <w:rFonts w:ascii="Cambria" w:eastAsia="Meiryo" w:hAnsi="Cambria" w:cs="Cambria"/>
          <w:szCs w:val="24"/>
        </w:rPr>
        <w:t>случаев</w:t>
      </w:r>
      <w:r w:rsidRPr="007A0F7D">
        <w:rPr>
          <w:rFonts w:ascii="Cambria" w:eastAsia="Meiryo" w:hAnsi="Cambria" w:cs="DaunPenh"/>
          <w:szCs w:val="24"/>
        </w:rPr>
        <w:t xml:space="preserve"> </w:t>
      </w:r>
      <w:r w:rsidRPr="007A0F7D">
        <w:rPr>
          <w:rFonts w:ascii="Cambria" w:eastAsia="Meiryo" w:hAnsi="Cambria" w:cs="Cambria"/>
          <w:szCs w:val="24"/>
        </w:rPr>
        <w:t>слабоумные</w:t>
      </w:r>
      <w:r w:rsidRPr="007A0F7D">
        <w:rPr>
          <w:rFonts w:ascii="Cambria" w:eastAsia="Meiryo" w:hAnsi="Cambria" w:cs="DaunPenh"/>
          <w:szCs w:val="24"/>
        </w:rPr>
        <w:t xml:space="preserve"> </w:t>
      </w:r>
      <w:r w:rsidRPr="007A0F7D">
        <w:rPr>
          <w:rFonts w:ascii="Cambria" w:eastAsia="Meiryo" w:hAnsi="Cambria" w:cs="Cambria"/>
          <w:szCs w:val="24"/>
        </w:rPr>
        <w:t>безобидны</w:t>
      </w:r>
      <w:r w:rsidRPr="007A0F7D">
        <w:rPr>
          <w:rFonts w:ascii="Cambria" w:eastAsia="Meiryo" w:hAnsi="Cambria" w:cs="DaunPenh"/>
          <w:szCs w:val="24"/>
        </w:rPr>
        <w:t xml:space="preserve"> </w:t>
      </w:r>
      <w:r w:rsidRPr="007A0F7D">
        <w:rPr>
          <w:rFonts w:ascii="Cambria" w:eastAsia="Meiryo" w:hAnsi="Cambria" w:cs="Cambria"/>
          <w:szCs w:val="24"/>
        </w:rPr>
        <w:t>для</w:t>
      </w:r>
      <w:r w:rsidRPr="007A0F7D">
        <w:rPr>
          <w:rFonts w:ascii="Cambria" w:eastAsia="Meiryo" w:hAnsi="Cambria" w:cs="DaunPenh"/>
          <w:szCs w:val="24"/>
        </w:rPr>
        <w:t xml:space="preserve"> </w:t>
      </w:r>
      <w:r w:rsidRPr="007A0F7D">
        <w:rPr>
          <w:rFonts w:ascii="Cambria" w:eastAsia="Meiryo" w:hAnsi="Cambria" w:cs="Cambria"/>
          <w:szCs w:val="24"/>
        </w:rPr>
        <w:t>общества</w:t>
      </w:r>
      <w:r w:rsidRPr="007A0F7D">
        <w:rPr>
          <w:rFonts w:ascii="Cambria" w:eastAsia="Meiryo" w:hAnsi="Cambria" w:cs="DaunPenh"/>
          <w:szCs w:val="24"/>
        </w:rPr>
        <w:t xml:space="preserve">, </w:t>
      </w:r>
      <w:r w:rsidRPr="007A0F7D">
        <w:rPr>
          <w:rFonts w:ascii="Cambria" w:eastAsia="Meiryo" w:hAnsi="Cambria" w:cs="Cambria"/>
          <w:szCs w:val="24"/>
        </w:rPr>
        <w:t>работают</w:t>
      </w:r>
      <w:r w:rsidRPr="007A0F7D">
        <w:rPr>
          <w:rFonts w:ascii="Cambria" w:eastAsia="Meiryo" w:hAnsi="Cambria" w:cs="DaunPenh"/>
          <w:szCs w:val="24"/>
        </w:rPr>
        <w:t xml:space="preserve"> </w:t>
      </w:r>
      <w:r w:rsidRPr="007A0F7D">
        <w:rPr>
          <w:rFonts w:ascii="Cambria" w:eastAsia="Meiryo" w:hAnsi="Cambria" w:cs="Cambria"/>
          <w:szCs w:val="24"/>
        </w:rPr>
        <w:t>на</w:t>
      </w:r>
      <w:r w:rsidRPr="007A0F7D">
        <w:rPr>
          <w:rFonts w:ascii="Cambria" w:eastAsia="Meiryo" w:hAnsi="Cambria" w:cs="DaunPenh"/>
          <w:szCs w:val="24"/>
        </w:rPr>
        <w:t xml:space="preserve"> </w:t>
      </w:r>
      <w:r w:rsidRPr="007A0F7D">
        <w:rPr>
          <w:rFonts w:ascii="Cambria" w:eastAsia="Meiryo" w:hAnsi="Cambria" w:cs="Cambria"/>
          <w:szCs w:val="24"/>
        </w:rPr>
        <w:t>него</w:t>
      </w:r>
      <w:r w:rsidRPr="007A0F7D">
        <w:rPr>
          <w:rFonts w:ascii="Cambria" w:eastAsia="Meiryo" w:hAnsi="Cambria" w:cs="DaunPenh"/>
          <w:szCs w:val="24"/>
        </w:rPr>
        <w:t xml:space="preserve">, </w:t>
      </w:r>
      <w:r w:rsidRPr="007A0F7D">
        <w:rPr>
          <w:rFonts w:ascii="Cambria" w:eastAsia="Meiryo" w:hAnsi="Cambria" w:cs="Cambria"/>
          <w:szCs w:val="24"/>
        </w:rPr>
        <w:t>поэтому</w:t>
      </w:r>
      <w:r w:rsidRPr="007A0F7D">
        <w:rPr>
          <w:rFonts w:ascii="Cambria" w:eastAsia="Meiryo" w:hAnsi="Cambria" w:cs="DaunPenh"/>
          <w:szCs w:val="24"/>
        </w:rPr>
        <w:t xml:space="preserve"> – </w:t>
      </w:r>
      <w:r w:rsidRPr="007A0F7D">
        <w:rPr>
          <w:rFonts w:ascii="Cambria" w:eastAsia="Meiryo" w:hAnsi="Cambria" w:cs="Cambria"/>
          <w:szCs w:val="24"/>
        </w:rPr>
        <w:t>за</w:t>
      </w:r>
      <w:r w:rsidRPr="007A0F7D">
        <w:rPr>
          <w:rFonts w:ascii="Cambria" w:eastAsia="Meiryo" w:hAnsi="Cambria" w:cs="DaunPenh"/>
          <w:szCs w:val="24"/>
        </w:rPr>
        <w:t xml:space="preserve"> </w:t>
      </w:r>
      <w:r w:rsidRPr="007A0F7D">
        <w:rPr>
          <w:rFonts w:ascii="Cambria" w:eastAsia="Meiryo" w:hAnsi="Cambria" w:cs="Cambria"/>
          <w:szCs w:val="24"/>
        </w:rPr>
        <w:t>мелкими</w:t>
      </w:r>
      <w:r w:rsidRPr="007A0F7D">
        <w:rPr>
          <w:rFonts w:ascii="Cambria" w:eastAsia="Meiryo" w:hAnsi="Cambria" w:cs="DaunPenh"/>
          <w:szCs w:val="24"/>
        </w:rPr>
        <w:t xml:space="preserve"> </w:t>
      </w:r>
      <w:r w:rsidRPr="007A0F7D">
        <w:rPr>
          <w:rFonts w:ascii="Cambria" w:eastAsia="Meiryo" w:hAnsi="Cambria" w:cs="Cambria"/>
          <w:szCs w:val="24"/>
        </w:rPr>
        <w:t>поправками</w:t>
      </w:r>
      <w:r w:rsidRPr="007A0F7D">
        <w:rPr>
          <w:rFonts w:ascii="Cambria" w:eastAsia="Meiryo" w:hAnsi="Cambria" w:cs="DaunPenh"/>
          <w:szCs w:val="24"/>
        </w:rPr>
        <w:t xml:space="preserve"> – </w:t>
      </w:r>
      <w:r w:rsidRPr="007A0F7D">
        <w:rPr>
          <w:rFonts w:ascii="Cambria" w:eastAsia="Meiryo" w:hAnsi="Cambria" w:cs="Cambria"/>
          <w:szCs w:val="24"/>
        </w:rPr>
        <w:t>насчёт</w:t>
      </w:r>
      <w:r w:rsidRPr="007A0F7D">
        <w:rPr>
          <w:rFonts w:ascii="Cambria" w:eastAsia="Meiryo" w:hAnsi="Cambria" w:cs="DaunPenh"/>
          <w:szCs w:val="24"/>
        </w:rPr>
        <w:t xml:space="preserve"> </w:t>
      </w:r>
      <w:r w:rsidRPr="007A0F7D">
        <w:rPr>
          <w:rFonts w:ascii="Cambria" w:eastAsia="Meiryo" w:hAnsi="Cambria" w:cs="Cambria"/>
          <w:szCs w:val="24"/>
        </w:rPr>
        <w:t>них</w:t>
      </w:r>
      <w:r w:rsidRPr="007A0F7D">
        <w:rPr>
          <w:rFonts w:ascii="Cambria" w:eastAsia="Meiryo" w:hAnsi="Cambria" w:cs="DaunPenh"/>
          <w:szCs w:val="24"/>
        </w:rPr>
        <w:t xml:space="preserve"> </w:t>
      </w:r>
      <w:r w:rsidRPr="007A0F7D">
        <w:rPr>
          <w:rFonts w:ascii="Cambria" w:eastAsia="Meiryo" w:hAnsi="Cambria" w:cs="Cambria"/>
          <w:szCs w:val="24"/>
        </w:rPr>
        <w:t>ничего</w:t>
      </w:r>
      <w:r w:rsidRPr="007A0F7D">
        <w:rPr>
          <w:rFonts w:ascii="Cambria" w:eastAsia="Meiryo" w:hAnsi="Cambria" w:cs="DaunPenh"/>
          <w:szCs w:val="24"/>
        </w:rPr>
        <w:t xml:space="preserve"> </w:t>
      </w:r>
      <w:r w:rsidRPr="007A0F7D">
        <w:rPr>
          <w:rFonts w:ascii="Cambria" w:eastAsia="Meiryo" w:hAnsi="Cambria" w:cs="Cambria"/>
          <w:szCs w:val="24"/>
        </w:rPr>
        <w:t>измениться</w:t>
      </w:r>
      <w:r w:rsidRPr="007A0F7D">
        <w:rPr>
          <w:rFonts w:ascii="Cambria" w:eastAsia="Meiryo" w:hAnsi="Cambria" w:cs="DaunPenh"/>
          <w:szCs w:val="24"/>
        </w:rPr>
        <w:t xml:space="preserve"> </w:t>
      </w:r>
      <w:r w:rsidRPr="007A0F7D">
        <w:rPr>
          <w:rFonts w:ascii="Cambria" w:eastAsia="Meiryo" w:hAnsi="Cambria" w:cs="Cambria"/>
          <w:szCs w:val="24"/>
        </w:rPr>
        <w:t>не</w:t>
      </w:r>
      <w:r w:rsidRPr="007A0F7D">
        <w:rPr>
          <w:rFonts w:ascii="Cambria" w:eastAsia="Meiryo" w:hAnsi="Cambria" w:cs="DaunPenh"/>
          <w:szCs w:val="24"/>
        </w:rPr>
        <w:t xml:space="preserve"> </w:t>
      </w:r>
      <w:r w:rsidRPr="007A0F7D">
        <w:rPr>
          <w:rFonts w:ascii="Cambria" w:eastAsia="Meiryo" w:hAnsi="Cambria" w:cs="Cambria"/>
          <w:szCs w:val="24"/>
        </w:rPr>
        <w:t>должно</w:t>
      </w:r>
      <w:r w:rsidRPr="007A0F7D">
        <w:rPr>
          <w:rFonts w:ascii="Cambria" w:eastAsia="Meiryo" w:hAnsi="Cambria" w:cs="DaunPenh"/>
          <w:szCs w:val="24"/>
        </w:rPr>
        <w:t xml:space="preserve">. </w:t>
      </w:r>
      <w:r w:rsidRPr="007A0F7D">
        <w:rPr>
          <w:rFonts w:ascii="Cambria" w:eastAsia="Meiryo" w:hAnsi="Cambria" w:cs="Cambria"/>
          <w:szCs w:val="24"/>
        </w:rPr>
        <w:t>Однако</w:t>
      </w:r>
      <w:r w:rsidRPr="007A0F7D">
        <w:rPr>
          <w:rFonts w:ascii="Cambria" w:eastAsia="Meiryo" w:hAnsi="Cambria" w:cs="DaunPenh"/>
          <w:szCs w:val="24"/>
        </w:rPr>
        <w:t xml:space="preserve"> </w:t>
      </w:r>
      <w:r w:rsidRPr="007A0F7D">
        <w:rPr>
          <w:rFonts w:ascii="Cambria" w:eastAsia="Meiryo" w:hAnsi="Cambria" w:cs="Cambria"/>
          <w:szCs w:val="24"/>
        </w:rPr>
        <w:t>такую</w:t>
      </w:r>
      <w:r w:rsidRPr="007A0F7D">
        <w:rPr>
          <w:rFonts w:ascii="Cambria" w:eastAsia="Meiryo" w:hAnsi="Cambria" w:cs="DaunPenh"/>
          <w:szCs w:val="24"/>
        </w:rPr>
        <w:t xml:space="preserve"> </w:t>
      </w:r>
      <w:r w:rsidRPr="007A0F7D">
        <w:rPr>
          <w:rFonts w:ascii="Cambria" w:eastAsia="Meiryo" w:hAnsi="Cambria" w:cs="Cambria"/>
          <w:szCs w:val="24"/>
        </w:rPr>
        <w:t>массу</w:t>
      </w:r>
      <w:r w:rsidRPr="007A0F7D">
        <w:rPr>
          <w:rFonts w:ascii="Cambria" w:eastAsia="Meiryo" w:hAnsi="Cambria" w:cs="DaunPenh"/>
          <w:szCs w:val="24"/>
        </w:rPr>
        <w:t xml:space="preserve"> </w:t>
      </w:r>
      <w:r w:rsidRPr="007A0F7D">
        <w:rPr>
          <w:rFonts w:ascii="Cambria" w:eastAsia="Meiryo" w:hAnsi="Cambria" w:cs="Cambria"/>
          <w:szCs w:val="24"/>
        </w:rPr>
        <w:t>нелегко</w:t>
      </w:r>
      <w:r w:rsidRPr="007A0F7D">
        <w:rPr>
          <w:rFonts w:ascii="Cambria" w:eastAsia="Meiryo" w:hAnsi="Cambria" w:cs="DaunPenh"/>
          <w:szCs w:val="24"/>
        </w:rPr>
        <w:t xml:space="preserve"> </w:t>
      </w:r>
      <w:r w:rsidRPr="007A0F7D">
        <w:rPr>
          <w:rFonts w:ascii="Cambria" w:eastAsia="Meiryo" w:hAnsi="Cambria" w:cs="Cambria"/>
          <w:szCs w:val="24"/>
        </w:rPr>
        <w:t>будет</w:t>
      </w:r>
      <w:r w:rsidRPr="007A0F7D">
        <w:rPr>
          <w:rFonts w:ascii="Cambria" w:eastAsia="Meiryo" w:hAnsi="Cambria" w:cs="DaunPenh"/>
          <w:szCs w:val="24"/>
        </w:rPr>
        <w:t xml:space="preserve"> </w:t>
      </w:r>
      <w:r w:rsidRPr="007A0F7D">
        <w:rPr>
          <w:rFonts w:ascii="Cambria" w:eastAsia="Meiryo" w:hAnsi="Cambria" w:cs="Cambria"/>
          <w:szCs w:val="24"/>
        </w:rPr>
        <w:t>контролировать</w:t>
      </w:r>
      <w:r w:rsidRPr="007A0F7D">
        <w:rPr>
          <w:rFonts w:ascii="Cambria" w:eastAsia="Meiryo" w:hAnsi="Cambria" w:cs="DaunPenh"/>
          <w:szCs w:val="24"/>
        </w:rPr>
        <w:t xml:space="preserve">, </w:t>
      </w:r>
      <w:r w:rsidRPr="007A0F7D">
        <w:rPr>
          <w:rFonts w:ascii="Cambria" w:eastAsia="Meiryo" w:hAnsi="Cambria" w:cs="Cambria"/>
          <w:szCs w:val="24"/>
        </w:rPr>
        <w:t>но</w:t>
      </w:r>
      <w:r w:rsidRPr="007A0F7D">
        <w:rPr>
          <w:rFonts w:ascii="Cambria" w:eastAsia="Meiryo" w:hAnsi="Cambria" w:cs="DaunPenh"/>
          <w:szCs w:val="24"/>
        </w:rPr>
        <w:fldChar w:fldCharType="begin"/>
      </w:r>
      <w:r w:rsidRPr="007A0F7D">
        <w:rPr>
          <w:rFonts w:ascii="Cambria" w:hAnsi="Cambria" w:cs="DaunPenh"/>
        </w:rPr>
        <w:instrText xml:space="preserve"> XE "</w:instrText>
      </w:r>
      <w:r w:rsidRPr="007A0F7D">
        <w:rPr>
          <w:rFonts w:ascii="Cambria" w:eastAsia="Meiryo" w:hAnsi="Cambria" w:cs="Cambria"/>
          <w:sz w:val="28"/>
          <w:szCs w:val="20"/>
        </w:rPr>
        <w:instrText>но</w:instrText>
      </w:r>
      <w:r w:rsidRPr="007A0F7D">
        <w:rPr>
          <w:rFonts w:ascii="Cambria" w:hAnsi="Cambria" w:cs="DaunPenh"/>
        </w:rPr>
        <w:instrText xml:space="preserve">" </w:instrText>
      </w:r>
      <w:r w:rsidRPr="007A0F7D">
        <w:rPr>
          <w:rFonts w:ascii="Cambria" w:eastAsia="Meiryo" w:hAnsi="Cambria" w:cs="DaunPenh"/>
          <w:szCs w:val="24"/>
        </w:rPr>
        <w:fldChar w:fldCharType="end"/>
      </w:r>
      <w:r w:rsidRPr="007A0F7D">
        <w:rPr>
          <w:rFonts w:ascii="Cambria" w:eastAsia="Meiryo" w:hAnsi="Cambria" w:cs="DaunPenh"/>
          <w:szCs w:val="24"/>
        </w:rPr>
        <w:t xml:space="preserve"> </w:t>
      </w:r>
      <w:r w:rsidRPr="007A0F7D">
        <w:rPr>
          <w:rFonts w:ascii="Cambria" w:eastAsia="Meiryo" w:hAnsi="Cambria" w:cs="Cambria"/>
          <w:szCs w:val="24"/>
        </w:rPr>
        <w:t>оно</w:t>
      </w:r>
      <w:r w:rsidRPr="007A0F7D">
        <w:rPr>
          <w:rFonts w:ascii="Cambria" w:eastAsia="Meiryo" w:hAnsi="Cambria" w:cs="DaunPenh"/>
          <w:szCs w:val="24"/>
        </w:rPr>
        <w:t xml:space="preserve"> </w:t>
      </w:r>
      <w:r w:rsidRPr="007A0F7D">
        <w:rPr>
          <w:rFonts w:ascii="Cambria" w:eastAsia="Meiryo" w:hAnsi="Cambria" w:cs="Cambria"/>
          <w:szCs w:val="24"/>
        </w:rPr>
        <w:t>того</w:t>
      </w:r>
      <w:r w:rsidRPr="007A0F7D">
        <w:rPr>
          <w:rFonts w:ascii="Cambria" w:eastAsia="Meiryo" w:hAnsi="Cambria" w:cs="DaunPenh"/>
          <w:szCs w:val="24"/>
        </w:rPr>
        <w:t xml:space="preserve"> </w:t>
      </w:r>
      <w:r w:rsidRPr="007A0F7D">
        <w:rPr>
          <w:rFonts w:ascii="Cambria" w:eastAsia="Meiryo" w:hAnsi="Cambria" w:cs="Cambria"/>
          <w:szCs w:val="24"/>
        </w:rPr>
        <w:t>стоит</w:t>
      </w:r>
      <w:r w:rsidRPr="007A0F7D">
        <w:rPr>
          <w:rFonts w:ascii="Cambria" w:eastAsia="Meiryo" w:hAnsi="Cambria" w:cs="DaunPenh"/>
          <w:szCs w:val="24"/>
        </w:rPr>
        <w:t xml:space="preserve">; </w:t>
      </w:r>
      <w:r w:rsidRPr="007A0F7D">
        <w:rPr>
          <w:rFonts w:ascii="Cambria" w:eastAsia="Meiryo" w:hAnsi="Cambria" w:cs="Cambria"/>
          <w:szCs w:val="24"/>
        </w:rPr>
        <w:t>да</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здоровом</w:t>
      </w:r>
      <w:r w:rsidRPr="007A0F7D">
        <w:rPr>
          <w:rFonts w:ascii="Cambria" w:eastAsia="Meiryo" w:hAnsi="Cambria" w:cs="DaunPenh"/>
          <w:szCs w:val="24"/>
        </w:rPr>
        <w:t xml:space="preserve"> </w:t>
      </w:r>
      <w:r w:rsidRPr="007A0F7D">
        <w:rPr>
          <w:rFonts w:ascii="Cambria" w:eastAsia="Meiryo" w:hAnsi="Cambria" w:cs="Cambria"/>
          <w:szCs w:val="24"/>
        </w:rPr>
        <w:t>обществе</w:t>
      </w:r>
      <w:r w:rsidRPr="007A0F7D">
        <w:rPr>
          <w:rFonts w:ascii="Cambria" w:eastAsia="Meiryo" w:hAnsi="Cambria" w:cs="DaunPenh"/>
          <w:szCs w:val="24"/>
        </w:rPr>
        <w:t xml:space="preserve"> </w:t>
      </w:r>
      <w:r w:rsidRPr="007A0F7D">
        <w:rPr>
          <w:rFonts w:ascii="Cambria" w:eastAsia="Meiryo" w:hAnsi="Cambria" w:cs="Cambria"/>
          <w:szCs w:val="24"/>
        </w:rPr>
        <w:t>должна</w:t>
      </w:r>
      <w:r w:rsidRPr="007A0F7D">
        <w:rPr>
          <w:rFonts w:ascii="Cambria" w:eastAsia="Meiryo" w:hAnsi="Cambria" w:cs="DaunPenh"/>
          <w:szCs w:val="24"/>
        </w:rPr>
        <w:t xml:space="preserve"> </w:t>
      </w:r>
      <w:r w:rsidRPr="007A0F7D">
        <w:rPr>
          <w:rFonts w:ascii="Cambria" w:eastAsia="Meiryo" w:hAnsi="Cambria" w:cs="Cambria"/>
          <w:szCs w:val="24"/>
        </w:rPr>
        <w:t>существовать</w:t>
      </w:r>
      <w:r w:rsidRPr="007A0F7D">
        <w:rPr>
          <w:rFonts w:ascii="Cambria" w:eastAsia="Meiryo" w:hAnsi="Cambria" w:cs="DaunPenh"/>
          <w:szCs w:val="24"/>
        </w:rPr>
        <w:t xml:space="preserve"> </w:t>
      </w:r>
      <w:r w:rsidRPr="007A0F7D">
        <w:rPr>
          <w:rFonts w:ascii="Cambria" w:eastAsia="Meiryo" w:hAnsi="Cambria" w:cs="Cambria"/>
          <w:szCs w:val="24"/>
        </w:rPr>
        <w:t>кастовая</w:t>
      </w:r>
      <w:r w:rsidRPr="007A0F7D">
        <w:rPr>
          <w:rFonts w:ascii="Cambria" w:eastAsia="Meiryo" w:hAnsi="Cambria" w:cs="DaunPenh"/>
          <w:szCs w:val="24"/>
        </w:rPr>
        <w:t xml:space="preserve"> </w:t>
      </w:r>
      <w:r w:rsidRPr="007A0F7D">
        <w:rPr>
          <w:rFonts w:ascii="Cambria" w:eastAsia="Meiryo" w:hAnsi="Cambria" w:cs="Cambria"/>
          <w:szCs w:val="24"/>
        </w:rPr>
        <w:t>система</w:t>
      </w:r>
      <w:r w:rsidRPr="007A0F7D">
        <w:rPr>
          <w:rFonts w:ascii="Cambria" w:eastAsia="Meiryo" w:hAnsi="Cambria" w:cs="DaunPenh"/>
          <w:szCs w:val="24"/>
        </w:rPr>
        <w:t xml:space="preserve">, </w:t>
      </w:r>
      <w:r w:rsidRPr="007A0F7D">
        <w:rPr>
          <w:rFonts w:ascii="Cambria" w:eastAsia="Meiryo" w:hAnsi="Cambria" w:cs="Cambria"/>
          <w:szCs w:val="24"/>
        </w:rPr>
        <w:t>как</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Индии</w:t>
      </w:r>
      <w:r w:rsidRPr="007A0F7D">
        <w:rPr>
          <w:rFonts w:ascii="Cambria" w:eastAsia="Meiryo" w:hAnsi="Cambria" w:cs="DaunPenh"/>
          <w:szCs w:val="24"/>
        </w:rPr>
        <w:t xml:space="preserve">, </w:t>
      </w:r>
      <w:r w:rsidRPr="007A0F7D">
        <w:rPr>
          <w:rFonts w:ascii="Cambria" w:eastAsia="Meiryo" w:hAnsi="Cambria" w:cs="Cambria"/>
          <w:szCs w:val="24"/>
        </w:rPr>
        <w:t>о</w:t>
      </w:r>
      <w:r w:rsidRPr="007A0F7D">
        <w:rPr>
          <w:rFonts w:ascii="Cambria" w:eastAsia="Meiryo" w:hAnsi="Cambria" w:cs="DaunPenh"/>
          <w:szCs w:val="24"/>
        </w:rPr>
        <w:t xml:space="preserve"> </w:t>
      </w:r>
      <w:r w:rsidRPr="007A0F7D">
        <w:rPr>
          <w:rFonts w:ascii="Cambria" w:eastAsia="Meiryo" w:hAnsi="Cambria" w:cs="Cambria"/>
          <w:szCs w:val="24"/>
        </w:rPr>
        <w:t>причинах</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преимуществах</w:t>
      </w:r>
      <w:r w:rsidRPr="007A0F7D">
        <w:rPr>
          <w:rFonts w:ascii="Cambria" w:eastAsia="Meiryo" w:hAnsi="Cambria" w:cs="DaunPenh"/>
          <w:szCs w:val="24"/>
        </w:rPr>
        <w:t xml:space="preserve"> </w:t>
      </w:r>
      <w:r w:rsidRPr="007A0F7D">
        <w:rPr>
          <w:rFonts w:ascii="Cambria" w:eastAsia="Meiryo" w:hAnsi="Cambria" w:cs="Cambria"/>
          <w:szCs w:val="24"/>
        </w:rPr>
        <w:t>которой</w:t>
      </w:r>
      <w:r w:rsidRPr="007A0F7D">
        <w:rPr>
          <w:rFonts w:ascii="Cambria" w:eastAsia="Meiryo" w:hAnsi="Cambria" w:cs="DaunPenh"/>
          <w:szCs w:val="24"/>
        </w:rPr>
        <w:t xml:space="preserve"> </w:t>
      </w:r>
      <w:r w:rsidRPr="007A0F7D">
        <w:rPr>
          <w:rFonts w:ascii="Cambria" w:eastAsia="Meiryo" w:hAnsi="Cambria" w:cs="Cambria"/>
          <w:szCs w:val="24"/>
        </w:rPr>
        <w:t>я</w:t>
      </w:r>
      <w:r w:rsidRPr="007A0F7D">
        <w:rPr>
          <w:rFonts w:ascii="Cambria" w:eastAsia="Meiryo" w:hAnsi="Cambria" w:cs="DaunPenh"/>
          <w:szCs w:val="24"/>
        </w:rPr>
        <w:t xml:space="preserve"> </w:t>
      </w:r>
      <w:r w:rsidRPr="007A0F7D">
        <w:rPr>
          <w:rFonts w:ascii="Cambria" w:eastAsia="Meiryo" w:hAnsi="Cambria" w:cs="Cambria"/>
          <w:szCs w:val="24"/>
        </w:rPr>
        <w:t>написал</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Римской</w:t>
      </w:r>
      <w:r w:rsidRPr="007A0F7D">
        <w:rPr>
          <w:rFonts w:ascii="Cambria" w:eastAsia="Meiryo" w:hAnsi="Cambria" w:cs="DaunPenh"/>
          <w:szCs w:val="24"/>
        </w:rPr>
        <w:t xml:space="preserve"> </w:t>
      </w:r>
      <w:r w:rsidRPr="007A0F7D">
        <w:rPr>
          <w:rFonts w:ascii="Cambria" w:eastAsia="Meiryo" w:hAnsi="Cambria" w:cs="Cambria"/>
          <w:szCs w:val="24"/>
        </w:rPr>
        <w:t>болезни</w:t>
      </w:r>
      <w:r w:rsidRPr="007A0F7D">
        <w:rPr>
          <w:rFonts w:ascii="Cambria" w:eastAsia="Meiryo" w:hAnsi="Cambria" w:cs="DaunPenh"/>
          <w:szCs w:val="24"/>
        </w:rPr>
        <w:t>»</w:t>
      </w:r>
      <w:r w:rsidR="004D6CE1">
        <w:rPr>
          <w:rFonts w:ascii="Cambria" w:eastAsia="Meiryo" w:hAnsi="Cambria" w:cs="DaunPenh"/>
          <w:szCs w:val="24"/>
        </w:rPr>
        <w:t xml:space="preserve"> (поэме, 5-й том)</w:t>
      </w:r>
      <w:r w:rsidRPr="007A0F7D">
        <w:rPr>
          <w:rFonts w:ascii="Cambria" w:eastAsia="Meiryo" w:hAnsi="Cambria" w:cs="DaunPenh"/>
          <w:szCs w:val="24"/>
        </w:rPr>
        <w:t xml:space="preserve">. </w:t>
      </w:r>
      <w:r w:rsidRPr="007A0F7D">
        <w:rPr>
          <w:rFonts w:ascii="Cambria" w:eastAsia="Meiryo" w:hAnsi="Cambria" w:cs="Cambria"/>
          <w:szCs w:val="24"/>
        </w:rPr>
        <w:t>Слабоумные</w:t>
      </w:r>
      <w:r w:rsidRPr="007A0F7D">
        <w:rPr>
          <w:rFonts w:ascii="Cambria" w:eastAsia="Meiryo" w:hAnsi="Cambria" w:cs="DaunPenh"/>
          <w:szCs w:val="24"/>
        </w:rPr>
        <w:t xml:space="preserve"> </w:t>
      </w:r>
      <w:r w:rsidRPr="007A0F7D">
        <w:rPr>
          <w:rFonts w:ascii="Cambria" w:eastAsia="Meiryo" w:hAnsi="Cambria" w:cs="Cambria"/>
          <w:szCs w:val="24"/>
        </w:rPr>
        <w:t>весьма</w:t>
      </w:r>
      <w:r w:rsidRPr="007A0F7D">
        <w:rPr>
          <w:rFonts w:ascii="Cambria" w:eastAsia="Meiryo" w:hAnsi="Cambria" w:cs="DaunPenh"/>
          <w:szCs w:val="24"/>
        </w:rPr>
        <w:t xml:space="preserve"> </w:t>
      </w:r>
      <w:r w:rsidRPr="007A0F7D">
        <w:rPr>
          <w:rFonts w:ascii="Cambria" w:eastAsia="Meiryo" w:hAnsi="Cambria" w:cs="Cambria"/>
          <w:szCs w:val="24"/>
        </w:rPr>
        <w:t>плодовиты</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редко</w:t>
      </w:r>
      <w:r w:rsidRPr="007A0F7D">
        <w:rPr>
          <w:rFonts w:ascii="Cambria" w:eastAsia="Meiryo" w:hAnsi="Cambria" w:cs="DaunPenh"/>
          <w:szCs w:val="24"/>
        </w:rPr>
        <w:t xml:space="preserve"> </w:t>
      </w:r>
      <w:r w:rsidRPr="007A0F7D">
        <w:rPr>
          <w:rFonts w:ascii="Cambria" w:eastAsia="Meiryo" w:hAnsi="Cambria" w:cs="Cambria"/>
          <w:szCs w:val="24"/>
        </w:rPr>
        <w:t>порождают</w:t>
      </w:r>
      <w:r w:rsidRPr="007A0F7D">
        <w:rPr>
          <w:rFonts w:ascii="Cambria" w:eastAsia="Meiryo" w:hAnsi="Cambria" w:cs="DaunPenh"/>
          <w:szCs w:val="24"/>
        </w:rPr>
        <w:t xml:space="preserve"> </w:t>
      </w:r>
      <w:r w:rsidRPr="007A0F7D">
        <w:rPr>
          <w:rFonts w:ascii="Cambria" w:eastAsia="Meiryo" w:hAnsi="Cambria" w:cs="Cambria"/>
          <w:szCs w:val="24"/>
        </w:rPr>
        <w:t>детей</w:t>
      </w:r>
      <w:r w:rsidRPr="007A0F7D">
        <w:rPr>
          <w:rFonts w:ascii="Cambria" w:eastAsia="Meiryo" w:hAnsi="Cambria" w:cs="DaunPenh"/>
          <w:szCs w:val="24"/>
        </w:rPr>
        <w:t xml:space="preserve">, </w:t>
      </w:r>
      <w:r w:rsidRPr="007A0F7D">
        <w:rPr>
          <w:rFonts w:ascii="Cambria" w:eastAsia="Meiryo" w:hAnsi="Cambria" w:cs="Cambria"/>
          <w:szCs w:val="24"/>
        </w:rPr>
        <w:t>больных</w:t>
      </w:r>
      <w:r w:rsidRPr="007A0F7D">
        <w:rPr>
          <w:rFonts w:ascii="Cambria" w:eastAsia="Meiryo" w:hAnsi="Cambria" w:cs="DaunPenh"/>
          <w:szCs w:val="24"/>
        </w:rPr>
        <w:t xml:space="preserve"> </w:t>
      </w:r>
      <w:r w:rsidRPr="007A0F7D">
        <w:rPr>
          <w:rFonts w:ascii="Cambria" w:eastAsia="Meiryo" w:hAnsi="Cambria" w:cs="Cambria"/>
          <w:szCs w:val="24"/>
        </w:rPr>
        <w:t>существенно</w:t>
      </w:r>
      <w:r w:rsidRPr="007A0F7D">
        <w:rPr>
          <w:rFonts w:ascii="Cambria" w:eastAsia="Meiryo" w:hAnsi="Cambria" w:cs="DaunPenh"/>
          <w:szCs w:val="24"/>
        </w:rPr>
        <w:t xml:space="preserve">. </w:t>
      </w:r>
      <w:r w:rsidRPr="007A0F7D">
        <w:rPr>
          <w:rFonts w:ascii="Cambria" w:eastAsia="Meiryo" w:hAnsi="Cambria" w:cs="Cambria"/>
          <w:szCs w:val="24"/>
        </w:rPr>
        <w:t>Слабоумные</w:t>
      </w:r>
      <w:r w:rsidRPr="007A0F7D">
        <w:rPr>
          <w:rFonts w:ascii="Cambria" w:eastAsia="Meiryo" w:hAnsi="Cambria" w:cs="DaunPenh"/>
          <w:szCs w:val="24"/>
        </w:rPr>
        <w:t xml:space="preserve"> – </w:t>
      </w:r>
      <w:r w:rsidRPr="007A0F7D">
        <w:rPr>
          <w:rFonts w:ascii="Cambria" w:eastAsia="Meiryo" w:hAnsi="Cambria" w:cs="Cambria"/>
          <w:szCs w:val="24"/>
        </w:rPr>
        <w:t>это</w:t>
      </w:r>
      <w:r w:rsidRPr="007A0F7D">
        <w:rPr>
          <w:rFonts w:ascii="Cambria" w:eastAsia="Meiryo" w:hAnsi="Cambria" w:cs="DaunPenh"/>
          <w:szCs w:val="24"/>
        </w:rPr>
        <w:t xml:space="preserve"> </w:t>
      </w:r>
      <w:r w:rsidRPr="007A0F7D">
        <w:rPr>
          <w:rFonts w:ascii="Cambria" w:eastAsia="Meiryo" w:hAnsi="Cambria" w:cs="Cambria"/>
          <w:szCs w:val="24"/>
        </w:rPr>
        <w:t>единственный</w:t>
      </w:r>
      <w:r w:rsidRPr="007A0F7D">
        <w:rPr>
          <w:rFonts w:ascii="Cambria" w:eastAsia="Meiryo" w:hAnsi="Cambria" w:cs="DaunPenh"/>
          <w:szCs w:val="24"/>
        </w:rPr>
        <w:t xml:space="preserve"> </w:t>
      </w:r>
      <w:r w:rsidRPr="007A0F7D">
        <w:rPr>
          <w:rFonts w:ascii="Cambria" w:eastAsia="Meiryo" w:hAnsi="Cambria" w:cs="Cambria"/>
          <w:szCs w:val="24"/>
        </w:rPr>
        <w:t>класс</w:t>
      </w:r>
      <w:r w:rsidRPr="007A0F7D">
        <w:rPr>
          <w:rFonts w:ascii="Cambria" w:eastAsia="Meiryo" w:hAnsi="Cambria" w:cs="DaunPenh"/>
          <w:szCs w:val="24"/>
        </w:rPr>
        <w:t xml:space="preserve"> </w:t>
      </w:r>
      <w:r w:rsidRPr="007A0F7D">
        <w:rPr>
          <w:rFonts w:ascii="Cambria" w:eastAsia="Meiryo" w:hAnsi="Cambria" w:cs="Cambria"/>
          <w:szCs w:val="24"/>
        </w:rPr>
        <w:t>явных</w:t>
      </w:r>
      <w:r w:rsidRPr="007A0F7D">
        <w:rPr>
          <w:rFonts w:ascii="Cambria" w:eastAsia="Meiryo" w:hAnsi="Cambria" w:cs="DaunPenh"/>
          <w:szCs w:val="24"/>
        </w:rPr>
        <w:t xml:space="preserve"> </w:t>
      </w:r>
      <w:r w:rsidRPr="007A0F7D">
        <w:rPr>
          <w:rFonts w:ascii="Cambria" w:eastAsia="Meiryo" w:hAnsi="Cambria" w:cs="Cambria"/>
          <w:szCs w:val="24"/>
        </w:rPr>
        <w:t>дегенератов</w:t>
      </w:r>
      <w:r w:rsidRPr="007A0F7D">
        <w:rPr>
          <w:rFonts w:ascii="Cambria" w:eastAsia="Meiryo" w:hAnsi="Cambria" w:cs="DaunPenh"/>
          <w:szCs w:val="24"/>
        </w:rPr>
        <w:t xml:space="preserve">, </w:t>
      </w:r>
      <w:r w:rsidRPr="007A0F7D">
        <w:rPr>
          <w:rFonts w:ascii="Cambria" w:eastAsia="Meiryo" w:hAnsi="Cambria" w:cs="Cambria"/>
          <w:szCs w:val="24"/>
        </w:rPr>
        <w:t>который</w:t>
      </w:r>
      <w:r w:rsidRPr="007A0F7D">
        <w:rPr>
          <w:rFonts w:ascii="Cambria" w:eastAsia="Meiryo" w:hAnsi="Cambria" w:cs="DaunPenh"/>
          <w:szCs w:val="24"/>
        </w:rPr>
        <w:t xml:space="preserve"> </w:t>
      </w:r>
      <w:r w:rsidRPr="007A0F7D">
        <w:rPr>
          <w:rFonts w:ascii="Cambria" w:eastAsia="Meiryo" w:hAnsi="Cambria" w:cs="Cambria"/>
          <w:szCs w:val="24"/>
        </w:rPr>
        <w:t>не</w:t>
      </w:r>
      <w:r w:rsidRPr="007A0F7D">
        <w:rPr>
          <w:rFonts w:ascii="Cambria" w:eastAsia="Meiryo" w:hAnsi="Cambria" w:cs="DaunPenh"/>
          <w:szCs w:val="24"/>
        </w:rPr>
        <w:t xml:space="preserve"> </w:t>
      </w:r>
      <w:r w:rsidRPr="007A0F7D">
        <w:rPr>
          <w:rFonts w:ascii="Cambria" w:eastAsia="Meiryo" w:hAnsi="Cambria" w:cs="Cambria"/>
          <w:szCs w:val="24"/>
        </w:rPr>
        <w:t>подвергнется</w:t>
      </w:r>
      <w:r w:rsidRPr="007A0F7D">
        <w:rPr>
          <w:rFonts w:ascii="Cambria" w:eastAsia="Meiryo" w:hAnsi="Cambria" w:cs="DaunPenh"/>
          <w:szCs w:val="24"/>
        </w:rPr>
        <w:t xml:space="preserve"> </w:t>
      </w:r>
      <w:r w:rsidRPr="007A0F7D">
        <w:rPr>
          <w:rFonts w:ascii="Cambria" w:eastAsia="Meiryo" w:hAnsi="Cambria" w:cs="Cambria"/>
          <w:szCs w:val="24"/>
        </w:rPr>
        <w:t>стерилизации</w:t>
      </w:r>
      <w:r w:rsidRPr="007A0F7D">
        <w:rPr>
          <w:rFonts w:ascii="Cambria" w:eastAsia="Meiryo" w:hAnsi="Cambria" w:cs="DaunPenh"/>
          <w:szCs w:val="24"/>
        </w:rPr>
        <w:t xml:space="preserve">, </w:t>
      </w:r>
      <w:r w:rsidRPr="007A0F7D">
        <w:rPr>
          <w:rFonts w:ascii="Cambria" w:eastAsia="Meiryo" w:hAnsi="Cambria" w:cs="Cambria"/>
          <w:szCs w:val="24"/>
        </w:rPr>
        <w:t>за</w:t>
      </w:r>
      <w:r w:rsidRPr="007A0F7D">
        <w:rPr>
          <w:rFonts w:ascii="Cambria" w:eastAsia="Meiryo" w:hAnsi="Cambria" w:cs="DaunPenh"/>
          <w:szCs w:val="24"/>
        </w:rPr>
        <w:t xml:space="preserve"> </w:t>
      </w:r>
      <w:r w:rsidRPr="007A0F7D">
        <w:rPr>
          <w:rFonts w:ascii="Cambria" w:eastAsia="Meiryo" w:hAnsi="Cambria" w:cs="Cambria"/>
          <w:szCs w:val="24"/>
        </w:rPr>
        <w:t>исключением</w:t>
      </w:r>
      <w:r w:rsidRPr="007A0F7D">
        <w:rPr>
          <w:rFonts w:ascii="Cambria" w:eastAsia="Meiryo" w:hAnsi="Cambria" w:cs="DaunPenh"/>
          <w:szCs w:val="24"/>
        </w:rPr>
        <w:t xml:space="preserve">, </w:t>
      </w:r>
      <w:r w:rsidRPr="007A0F7D">
        <w:rPr>
          <w:rFonts w:ascii="Cambria" w:eastAsia="Meiryo" w:hAnsi="Cambria" w:cs="Cambria"/>
          <w:szCs w:val="24"/>
        </w:rPr>
        <w:t>конечно</w:t>
      </w:r>
      <w:r w:rsidRPr="007A0F7D">
        <w:rPr>
          <w:rFonts w:ascii="Cambria" w:eastAsia="Meiryo" w:hAnsi="Cambria" w:cs="DaunPenh"/>
          <w:szCs w:val="24"/>
        </w:rPr>
        <w:t xml:space="preserve">, </w:t>
      </w:r>
      <w:r w:rsidRPr="007A0F7D">
        <w:rPr>
          <w:rFonts w:ascii="Cambria" w:eastAsia="Meiryo" w:hAnsi="Cambria" w:cs="Cambria"/>
          <w:szCs w:val="24"/>
        </w:rPr>
        <w:t>тяжёлых</w:t>
      </w:r>
      <w:r w:rsidRPr="007A0F7D">
        <w:rPr>
          <w:rFonts w:ascii="Cambria" w:eastAsia="Meiryo" w:hAnsi="Cambria" w:cs="DaunPenh"/>
          <w:szCs w:val="24"/>
        </w:rPr>
        <w:t xml:space="preserve"> </w:t>
      </w:r>
      <w:r w:rsidRPr="007A0F7D">
        <w:rPr>
          <w:rFonts w:ascii="Cambria" w:eastAsia="Meiryo" w:hAnsi="Cambria" w:cs="Cambria"/>
          <w:szCs w:val="24"/>
        </w:rPr>
        <w:t>случаев</w:t>
      </w:r>
      <w:r w:rsidRPr="007A0F7D">
        <w:rPr>
          <w:rFonts w:ascii="Cambria" w:eastAsia="Meiryo" w:hAnsi="Cambria" w:cs="DaunPenh"/>
          <w:szCs w:val="24"/>
        </w:rPr>
        <w:t>.</w:t>
      </w:r>
    </w:p>
    <w:p w14:paraId="6917ED9B" w14:textId="77777777" w:rsidR="00A12B0B" w:rsidRPr="007A0F7D" w:rsidRDefault="00A12B0B" w:rsidP="00A12B0B">
      <w:pPr>
        <w:pStyle w:val="a9"/>
        <w:numPr>
          <w:ilvl w:val="1"/>
          <w:numId w:val="1"/>
        </w:numPr>
        <w:tabs>
          <w:tab w:val="left" w:pos="5137"/>
        </w:tabs>
        <w:jc w:val="both"/>
        <w:rPr>
          <w:rFonts w:ascii="Cambria" w:eastAsia="Meiryo" w:hAnsi="Cambria" w:cs="DaunPenh"/>
          <w:szCs w:val="24"/>
        </w:rPr>
      </w:pPr>
      <w:r w:rsidRPr="007A0F7D">
        <w:rPr>
          <w:rFonts w:ascii="Cambria" w:eastAsia="Meiryo" w:hAnsi="Cambria" w:cs="Cambria"/>
          <w:b/>
          <w:szCs w:val="24"/>
        </w:rPr>
        <w:t>ДЕПРЕССИВНЫЕ</w:t>
      </w:r>
      <w:r w:rsidRPr="007A0F7D">
        <w:rPr>
          <w:rFonts w:ascii="Cambria" w:eastAsia="Meiryo" w:hAnsi="Cambria" w:cs="DaunPenh"/>
          <w:szCs w:val="24"/>
        </w:rPr>
        <w:t xml:space="preserve">. </w:t>
      </w:r>
      <w:r w:rsidRPr="007A0F7D">
        <w:rPr>
          <w:rFonts w:ascii="Cambria" w:eastAsia="Meiryo" w:hAnsi="Cambria" w:cs="Cambria"/>
          <w:szCs w:val="24"/>
        </w:rPr>
        <w:t>Про</w:t>
      </w:r>
      <w:r w:rsidRPr="007A0F7D">
        <w:rPr>
          <w:rFonts w:ascii="Cambria" w:eastAsia="Meiryo" w:hAnsi="Cambria" w:cs="DaunPenh"/>
          <w:szCs w:val="24"/>
        </w:rPr>
        <w:t xml:space="preserve"> </w:t>
      </w:r>
      <w:r w:rsidRPr="007A0F7D">
        <w:rPr>
          <w:rFonts w:ascii="Cambria" w:eastAsia="Meiryo" w:hAnsi="Cambria" w:cs="Cambria"/>
          <w:szCs w:val="24"/>
        </w:rPr>
        <w:t>них</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сказать</w:t>
      </w:r>
      <w:r w:rsidRPr="007A0F7D">
        <w:rPr>
          <w:rFonts w:ascii="Cambria" w:eastAsia="Meiryo" w:hAnsi="Cambria" w:cs="DaunPenh"/>
          <w:szCs w:val="24"/>
        </w:rPr>
        <w:t xml:space="preserve"> </w:t>
      </w:r>
      <w:r w:rsidRPr="007A0F7D">
        <w:rPr>
          <w:rFonts w:ascii="Cambria" w:eastAsia="Meiryo" w:hAnsi="Cambria" w:cs="Cambria"/>
          <w:szCs w:val="24"/>
        </w:rPr>
        <w:t>нечего</w:t>
      </w:r>
      <w:r w:rsidRPr="007A0F7D">
        <w:rPr>
          <w:rFonts w:ascii="Cambria" w:eastAsia="Meiryo" w:hAnsi="Cambria" w:cs="DaunPenh"/>
          <w:szCs w:val="24"/>
        </w:rPr>
        <w:t xml:space="preserve">; </w:t>
      </w:r>
      <w:r w:rsidRPr="007A0F7D">
        <w:rPr>
          <w:rFonts w:ascii="Cambria" w:eastAsia="Meiryo" w:hAnsi="Cambria" w:cs="Cambria"/>
          <w:szCs w:val="24"/>
        </w:rPr>
        <w:t>это</w:t>
      </w:r>
      <w:r w:rsidRPr="007A0F7D">
        <w:rPr>
          <w:rFonts w:ascii="Cambria" w:eastAsia="Meiryo" w:hAnsi="Cambria" w:cs="DaunPenh"/>
          <w:szCs w:val="24"/>
        </w:rPr>
        <w:t xml:space="preserve"> – </w:t>
      </w:r>
      <w:r w:rsidRPr="007A0F7D">
        <w:rPr>
          <w:rFonts w:ascii="Cambria" w:eastAsia="Meiryo" w:hAnsi="Cambria" w:cs="Cambria"/>
          <w:szCs w:val="24"/>
        </w:rPr>
        <w:t>носители</w:t>
      </w:r>
      <w:r w:rsidRPr="007A0F7D">
        <w:rPr>
          <w:rFonts w:ascii="Cambria" w:eastAsia="Meiryo" w:hAnsi="Cambria" w:cs="DaunPenh"/>
          <w:szCs w:val="24"/>
        </w:rPr>
        <w:t xml:space="preserve"> </w:t>
      </w:r>
      <w:r w:rsidRPr="007A0F7D">
        <w:rPr>
          <w:rFonts w:ascii="Cambria" w:eastAsia="Meiryo" w:hAnsi="Cambria" w:cs="Cambria"/>
          <w:szCs w:val="24"/>
        </w:rPr>
        <w:t>скорби</w:t>
      </w:r>
      <w:r w:rsidRPr="007A0F7D">
        <w:rPr>
          <w:rFonts w:ascii="Cambria" w:eastAsia="Meiryo" w:hAnsi="Cambria" w:cs="DaunPenh"/>
          <w:szCs w:val="24"/>
        </w:rPr>
        <w:t xml:space="preserve">, </w:t>
      </w:r>
      <w:r w:rsidRPr="007A0F7D">
        <w:rPr>
          <w:rFonts w:ascii="Cambria" w:eastAsia="Meiryo" w:hAnsi="Cambria" w:cs="Cambria"/>
          <w:szCs w:val="24"/>
        </w:rPr>
        <w:t>грусти</w:t>
      </w:r>
      <w:r w:rsidRPr="007A0F7D">
        <w:rPr>
          <w:rFonts w:ascii="Cambria" w:eastAsia="Meiryo" w:hAnsi="Cambria" w:cs="DaunPenh"/>
          <w:szCs w:val="24"/>
        </w:rPr>
        <w:t xml:space="preserve">, </w:t>
      </w:r>
      <w:r w:rsidRPr="007A0F7D">
        <w:rPr>
          <w:rFonts w:ascii="Cambria" w:eastAsia="Meiryo" w:hAnsi="Cambria" w:cs="Cambria"/>
          <w:szCs w:val="24"/>
        </w:rPr>
        <w:t>горя</w:t>
      </w:r>
      <w:r w:rsidRPr="007A0F7D">
        <w:rPr>
          <w:rFonts w:ascii="Cambria" w:eastAsia="Meiryo" w:hAnsi="Cambria" w:cs="DaunPenh"/>
          <w:szCs w:val="24"/>
        </w:rPr>
        <w:t xml:space="preserve">, </w:t>
      </w:r>
      <w:r w:rsidRPr="007A0F7D">
        <w:rPr>
          <w:rFonts w:ascii="Cambria" w:eastAsia="Meiryo" w:hAnsi="Cambria" w:cs="Cambria"/>
          <w:szCs w:val="24"/>
        </w:rPr>
        <w:t>уныния</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саморазрушения</w:t>
      </w:r>
      <w:r w:rsidRPr="007A0F7D">
        <w:rPr>
          <w:rFonts w:ascii="Cambria" w:eastAsia="Meiryo" w:hAnsi="Cambria" w:cs="DaunPenh"/>
          <w:szCs w:val="24"/>
        </w:rPr>
        <w:t xml:space="preserve">, </w:t>
      </w:r>
      <w:r w:rsidRPr="007A0F7D">
        <w:rPr>
          <w:rFonts w:ascii="Cambria" w:eastAsia="Meiryo" w:hAnsi="Cambria" w:cs="Cambria"/>
          <w:szCs w:val="24"/>
        </w:rPr>
        <w:t>нередко</w:t>
      </w:r>
      <w:r w:rsidRPr="007A0F7D">
        <w:rPr>
          <w:rFonts w:ascii="Cambria" w:eastAsia="Meiryo" w:hAnsi="Cambria" w:cs="DaunPenh"/>
          <w:szCs w:val="24"/>
        </w:rPr>
        <w:t xml:space="preserve"> </w:t>
      </w:r>
      <w:r w:rsidRPr="007A0F7D">
        <w:rPr>
          <w:rFonts w:ascii="Cambria" w:eastAsia="Meiryo" w:hAnsi="Cambria" w:cs="Cambria"/>
          <w:szCs w:val="24"/>
        </w:rPr>
        <w:t>угнетающие</w:t>
      </w:r>
      <w:r w:rsidRPr="007A0F7D">
        <w:rPr>
          <w:rFonts w:ascii="Cambria" w:eastAsia="Meiryo" w:hAnsi="Cambria" w:cs="DaunPenh"/>
          <w:szCs w:val="24"/>
        </w:rPr>
        <w:t xml:space="preserve"> </w:t>
      </w:r>
      <w:r w:rsidRPr="007A0F7D">
        <w:rPr>
          <w:rFonts w:ascii="Cambria" w:eastAsia="Meiryo" w:hAnsi="Cambria" w:cs="Cambria"/>
          <w:szCs w:val="24"/>
        </w:rPr>
        <w:t>окружающих</w:t>
      </w:r>
      <w:r w:rsidRPr="007A0F7D">
        <w:rPr>
          <w:rFonts w:ascii="Cambria" w:eastAsia="Meiryo" w:hAnsi="Cambria" w:cs="DaunPenh"/>
          <w:szCs w:val="24"/>
        </w:rPr>
        <w:t xml:space="preserve">, </w:t>
      </w:r>
      <w:r w:rsidRPr="007A0F7D">
        <w:rPr>
          <w:rFonts w:ascii="Cambria" w:eastAsia="Meiryo" w:hAnsi="Cambria" w:cs="Cambria"/>
          <w:szCs w:val="24"/>
        </w:rPr>
        <w:t>ибо</w:t>
      </w:r>
      <w:r w:rsidRPr="007A0F7D">
        <w:rPr>
          <w:rFonts w:ascii="Cambria" w:eastAsia="Meiryo" w:hAnsi="Cambria" w:cs="DaunPenh"/>
          <w:szCs w:val="24"/>
        </w:rPr>
        <w:fldChar w:fldCharType="begin"/>
      </w:r>
      <w:r w:rsidRPr="007A0F7D">
        <w:rPr>
          <w:rFonts w:ascii="Cambria" w:hAnsi="Cambria" w:cs="DaunPenh"/>
        </w:rPr>
        <w:instrText xml:space="preserve"> XE "</w:instrText>
      </w:r>
      <w:r w:rsidRPr="007A0F7D">
        <w:rPr>
          <w:rFonts w:ascii="Cambria" w:eastAsia="Meiryo" w:hAnsi="Cambria" w:cs="Cambria"/>
          <w:sz w:val="28"/>
          <w:szCs w:val="20"/>
        </w:rPr>
        <w:instrText>ибо</w:instrText>
      </w:r>
      <w:r w:rsidRPr="007A0F7D">
        <w:rPr>
          <w:rFonts w:ascii="Cambria" w:hAnsi="Cambria" w:cs="DaunPenh"/>
        </w:rPr>
        <w:instrText xml:space="preserve">" </w:instrText>
      </w:r>
      <w:r w:rsidRPr="007A0F7D">
        <w:rPr>
          <w:rFonts w:ascii="Cambria" w:eastAsia="Meiryo" w:hAnsi="Cambria" w:cs="DaunPenh"/>
          <w:szCs w:val="24"/>
        </w:rPr>
        <w:fldChar w:fldCharType="end"/>
      </w:r>
      <w:r w:rsidRPr="007A0F7D">
        <w:rPr>
          <w:rFonts w:ascii="Cambria" w:eastAsia="Meiryo" w:hAnsi="Cambria" w:cs="DaunPenh"/>
          <w:szCs w:val="24"/>
        </w:rPr>
        <w:t xml:space="preserve"> </w:t>
      </w:r>
      <w:r w:rsidRPr="007A0F7D">
        <w:rPr>
          <w:rFonts w:ascii="Cambria" w:eastAsia="Meiryo" w:hAnsi="Cambria" w:cs="Cambria"/>
          <w:szCs w:val="24"/>
        </w:rPr>
        <w:t>на</w:t>
      </w:r>
      <w:r w:rsidRPr="007A0F7D">
        <w:rPr>
          <w:rFonts w:ascii="Cambria" w:eastAsia="Meiryo" w:hAnsi="Cambria" w:cs="DaunPenh"/>
          <w:szCs w:val="24"/>
        </w:rPr>
        <w:t xml:space="preserve"> </w:t>
      </w:r>
      <w:r w:rsidRPr="007A0F7D">
        <w:rPr>
          <w:rFonts w:ascii="Cambria" w:eastAsia="Meiryo" w:hAnsi="Cambria" w:cs="Cambria"/>
          <w:szCs w:val="24"/>
        </w:rPr>
        <w:t>воспеваемый</w:t>
      </w:r>
      <w:r w:rsidRPr="007A0F7D">
        <w:rPr>
          <w:rFonts w:ascii="Cambria" w:eastAsia="Meiryo" w:hAnsi="Cambria" w:cs="DaunPenh"/>
          <w:szCs w:val="24"/>
        </w:rPr>
        <w:t xml:space="preserve"> </w:t>
      </w:r>
      <w:r w:rsidRPr="007A0F7D">
        <w:rPr>
          <w:rFonts w:ascii="Cambria" w:eastAsia="Meiryo" w:hAnsi="Cambria" w:cs="Cambria"/>
          <w:szCs w:val="24"/>
        </w:rPr>
        <w:t>суицид</w:t>
      </w:r>
      <w:r w:rsidRPr="007A0F7D">
        <w:rPr>
          <w:rFonts w:ascii="Cambria" w:eastAsia="Meiryo" w:hAnsi="Cambria" w:cs="DaunPenh"/>
          <w:szCs w:val="24"/>
        </w:rPr>
        <w:t xml:space="preserve"> </w:t>
      </w:r>
      <w:r w:rsidRPr="007A0F7D">
        <w:rPr>
          <w:rFonts w:ascii="Cambria" w:eastAsia="Meiryo" w:hAnsi="Cambria" w:cs="Cambria"/>
          <w:szCs w:val="24"/>
        </w:rPr>
        <w:t>у</w:t>
      </w:r>
      <w:r w:rsidRPr="007A0F7D">
        <w:rPr>
          <w:rFonts w:ascii="Cambria" w:eastAsia="Meiryo" w:hAnsi="Cambria" w:cs="DaunPenh"/>
          <w:szCs w:val="24"/>
        </w:rPr>
        <w:t xml:space="preserve"> </w:t>
      </w:r>
      <w:r w:rsidRPr="007A0F7D">
        <w:rPr>
          <w:rFonts w:ascii="Cambria" w:eastAsia="Meiryo" w:hAnsi="Cambria" w:cs="Cambria"/>
          <w:szCs w:val="24"/>
        </w:rPr>
        <w:t>них</w:t>
      </w:r>
      <w:r w:rsidRPr="007A0F7D">
        <w:rPr>
          <w:rFonts w:ascii="Cambria" w:eastAsia="Meiryo" w:hAnsi="Cambria" w:cs="DaunPenh"/>
          <w:szCs w:val="24"/>
        </w:rPr>
        <w:t xml:space="preserve"> </w:t>
      </w:r>
      <w:r w:rsidRPr="007A0F7D">
        <w:rPr>
          <w:rFonts w:ascii="Cambria" w:eastAsia="Meiryo" w:hAnsi="Cambria" w:cs="Cambria"/>
          <w:szCs w:val="24"/>
        </w:rPr>
        <w:t>не</w:t>
      </w:r>
      <w:r w:rsidRPr="007A0F7D">
        <w:rPr>
          <w:rFonts w:ascii="Cambria" w:eastAsia="Meiryo" w:hAnsi="Cambria" w:cs="DaunPenh"/>
          <w:szCs w:val="24"/>
        </w:rPr>
        <w:t xml:space="preserve"> </w:t>
      </w:r>
      <w:r w:rsidRPr="007A0F7D">
        <w:rPr>
          <w:rFonts w:ascii="Cambria" w:eastAsia="Meiryo" w:hAnsi="Cambria" w:cs="Cambria"/>
          <w:szCs w:val="24"/>
        </w:rPr>
        <w:t>хватает</w:t>
      </w:r>
      <w:r w:rsidRPr="007A0F7D">
        <w:rPr>
          <w:rFonts w:ascii="Cambria" w:eastAsia="Meiryo" w:hAnsi="Cambria" w:cs="DaunPenh"/>
          <w:szCs w:val="24"/>
        </w:rPr>
        <w:t xml:space="preserve"> </w:t>
      </w:r>
      <w:r w:rsidRPr="007A0F7D">
        <w:rPr>
          <w:rFonts w:ascii="Cambria" w:eastAsia="Meiryo" w:hAnsi="Cambria" w:cs="Cambria"/>
          <w:szCs w:val="24"/>
        </w:rPr>
        <w:t>силы</w:t>
      </w:r>
      <w:r w:rsidRPr="007A0F7D">
        <w:rPr>
          <w:rFonts w:ascii="Cambria" w:eastAsia="Meiryo" w:hAnsi="Cambria" w:cs="DaunPenh"/>
          <w:szCs w:val="24"/>
        </w:rPr>
        <w:t xml:space="preserve"> </w:t>
      </w:r>
      <w:r w:rsidRPr="007A0F7D">
        <w:rPr>
          <w:rFonts w:ascii="Cambria" w:eastAsia="Meiryo" w:hAnsi="Cambria" w:cs="Cambria"/>
          <w:szCs w:val="24"/>
        </w:rPr>
        <w:t>воли</w:t>
      </w:r>
      <w:r w:rsidRPr="007A0F7D">
        <w:rPr>
          <w:rFonts w:ascii="Cambria" w:eastAsia="Meiryo" w:hAnsi="Cambria" w:cs="DaunPenh"/>
          <w:szCs w:val="24"/>
        </w:rPr>
        <w:t xml:space="preserve">; </w:t>
      </w:r>
      <w:r w:rsidRPr="007A0F7D">
        <w:rPr>
          <w:rFonts w:ascii="Cambria" w:eastAsia="Meiryo" w:hAnsi="Cambria" w:cs="Cambria"/>
          <w:szCs w:val="24"/>
        </w:rPr>
        <w:t>они</w:t>
      </w:r>
      <w:r w:rsidRPr="007A0F7D">
        <w:rPr>
          <w:rFonts w:ascii="Cambria" w:eastAsia="Meiryo" w:hAnsi="Cambria" w:cs="DaunPenh"/>
          <w:szCs w:val="24"/>
        </w:rPr>
        <w:t xml:space="preserve"> </w:t>
      </w:r>
      <w:r w:rsidRPr="007A0F7D">
        <w:rPr>
          <w:rFonts w:ascii="Cambria" w:eastAsia="Meiryo" w:hAnsi="Cambria" w:cs="Cambria"/>
          <w:szCs w:val="24"/>
        </w:rPr>
        <w:t>при</w:t>
      </w:r>
      <w:r w:rsidRPr="007A0F7D">
        <w:rPr>
          <w:rFonts w:ascii="Cambria" w:eastAsia="Meiryo" w:hAnsi="Cambria" w:cs="DaunPenh"/>
          <w:szCs w:val="24"/>
        </w:rPr>
        <w:t xml:space="preserve"> </w:t>
      </w:r>
      <w:r w:rsidRPr="007A0F7D">
        <w:rPr>
          <w:rFonts w:ascii="Cambria" w:eastAsia="Meiryo" w:hAnsi="Cambria" w:cs="Cambria"/>
          <w:szCs w:val="24"/>
        </w:rPr>
        <w:t>любых</w:t>
      </w:r>
      <w:r w:rsidRPr="007A0F7D">
        <w:rPr>
          <w:rFonts w:ascii="Cambria" w:eastAsia="Meiryo" w:hAnsi="Cambria" w:cs="DaunPenh"/>
          <w:szCs w:val="24"/>
        </w:rPr>
        <w:t xml:space="preserve"> </w:t>
      </w:r>
      <w:r w:rsidRPr="007A0F7D">
        <w:rPr>
          <w:rFonts w:ascii="Cambria" w:eastAsia="Meiryo" w:hAnsi="Cambria" w:cs="Cambria"/>
          <w:szCs w:val="24"/>
        </w:rPr>
        <w:t>условиях</w:t>
      </w:r>
      <w:r w:rsidRPr="007A0F7D">
        <w:rPr>
          <w:rFonts w:ascii="Cambria" w:eastAsia="Meiryo" w:hAnsi="Cambria" w:cs="DaunPenh"/>
          <w:szCs w:val="24"/>
        </w:rPr>
        <w:t xml:space="preserve"> </w:t>
      </w:r>
      <w:r w:rsidRPr="007A0F7D">
        <w:rPr>
          <w:rFonts w:ascii="Cambria" w:eastAsia="Meiryo" w:hAnsi="Cambria" w:cs="Cambria"/>
          <w:szCs w:val="24"/>
        </w:rPr>
        <w:t>будут</w:t>
      </w:r>
      <w:r w:rsidRPr="007A0F7D">
        <w:rPr>
          <w:rFonts w:ascii="Cambria" w:eastAsia="Meiryo" w:hAnsi="Cambria" w:cs="DaunPenh"/>
          <w:szCs w:val="24"/>
        </w:rPr>
        <w:t xml:space="preserve"> </w:t>
      </w:r>
      <w:r w:rsidRPr="007A0F7D">
        <w:rPr>
          <w:rFonts w:ascii="Cambria" w:eastAsia="Meiryo" w:hAnsi="Cambria" w:cs="Cambria"/>
          <w:szCs w:val="24"/>
        </w:rPr>
        <w:t>ощущать</w:t>
      </w:r>
      <w:r w:rsidRPr="007A0F7D">
        <w:rPr>
          <w:rFonts w:ascii="Cambria" w:eastAsia="Meiryo" w:hAnsi="Cambria" w:cs="DaunPenh"/>
          <w:szCs w:val="24"/>
        </w:rPr>
        <w:t xml:space="preserve"> </w:t>
      </w:r>
      <w:r w:rsidRPr="007A0F7D">
        <w:rPr>
          <w:rFonts w:ascii="Cambria" w:eastAsia="Meiryo" w:hAnsi="Cambria" w:cs="Cambria"/>
          <w:szCs w:val="24"/>
        </w:rPr>
        <w:t>безысходность</w:t>
      </w:r>
      <w:r w:rsidRPr="007A0F7D">
        <w:rPr>
          <w:rFonts w:ascii="Cambria" w:eastAsia="Meiryo" w:hAnsi="Cambria" w:cs="DaunPenh"/>
          <w:szCs w:val="24"/>
        </w:rPr>
        <w:t xml:space="preserve">, </w:t>
      </w:r>
      <w:r w:rsidRPr="007A0F7D">
        <w:rPr>
          <w:rFonts w:ascii="Cambria" w:eastAsia="Meiryo" w:hAnsi="Cambria" w:cs="Cambria"/>
          <w:szCs w:val="24"/>
        </w:rPr>
        <w:t>причём</w:t>
      </w:r>
      <w:r w:rsidRPr="007A0F7D">
        <w:rPr>
          <w:rFonts w:ascii="Cambria" w:eastAsia="Meiryo" w:hAnsi="Cambria" w:cs="DaunPenh"/>
          <w:szCs w:val="24"/>
        </w:rPr>
        <w:t xml:space="preserve"> </w:t>
      </w:r>
      <w:r w:rsidRPr="007A0F7D">
        <w:rPr>
          <w:rFonts w:ascii="Cambria" w:eastAsia="Meiryo" w:hAnsi="Cambria" w:cs="Cambria"/>
          <w:szCs w:val="24"/>
        </w:rPr>
        <w:t>субъективно</w:t>
      </w:r>
      <w:r w:rsidRPr="007A0F7D">
        <w:rPr>
          <w:rFonts w:ascii="Cambria" w:eastAsia="Meiryo" w:hAnsi="Cambria" w:cs="DaunPenh"/>
          <w:szCs w:val="24"/>
        </w:rPr>
        <w:t xml:space="preserve"> </w:t>
      </w:r>
      <w:r w:rsidRPr="007A0F7D">
        <w:rPr>
          <w:rFonts w:ascii="Cambria" w:eastAsia="Meiryo" w:hAnsi="Cambria" w:cs="Cambria"/>
          <w:szCs w:val="24"/>
        </w:rPr>
        <w:t>ничего</w:t>
      </w:r>
      <w:r w:rsidRPr="007A0F7D">
        <w:rPr>
          <w:rFonts w:ascii="Cambria" w:eastAsia="Meiryo" w:hAnsi="Cambria" w:cs="DaunPenh"/>
          <w:szCs w:val="24"/>
        </w:rPr>
        <w:t xml:space="preserve"> </w:t>
      </w:r>
      <w:r w:rsidRPr="007A0F7D">
        <w:rPr>
          <w:rFonts w:ascii="Cambria" w:eastAsia="Meiryo" w:hAnsi="Cambria" w:cs="Cambria"/>
          <w:szCs w:val="24"/>
        </w:rPr>
        <w:t>меняться</w:t>
      </w:r>
      <w:r w:rsidRPr="007A0F7D">
        <w:rPr>
          <w:rFonts w:ascii="Cambria" w:eastAsia="Meiryo" w:hAnsi="Cambria" w:cs="DaunPenh"/>
          <w:szCs w:val="24"/>
        </w:rPr>
        <w:t xml:space="preserve"> </w:t>
      </w:r>
      <w:r w:rsidRPr="007A0F7D">
        <w:rPr>
          <w:rFonts w:ascii="Cambria" w:eastAsia="Meiryo" w:hAnsi="Cambria" w:cs="Cambria"/>
          <w:szCs w:val="24"/>
        </w:rPr>
        <w:t>не</w:t>
      </w:r>
      <w:r w:rsidRPr="007A0F7D">
        <w:rPr>
          <w:rFonts w:ascii="Cambria" w:eastAsia="Meiryo" w:hAnsi="Cambria" w:cs="DaunPenh"/>
          <w:szCs w:val="24"/>
        </w:rPr>
        <w:t xml:space="preserve"> </w:t>
      </w:r>
      <w:r w:rsidRPr="007A0F7D">
        <w:rPr>
          <w:rFonts w:ascii="Cambria" w:eastAsia="Meiryo" w:hAnsi="Cambria" w:cs="Cambria"/>
          <w:szCs w:val="24"/>
        </w:rPr>
        <w:t>будет</w:t>
      </w:r>
      <w:r w:rsidRPr="007A0F7D">
        <w:rPr>
          <w:rFonts w:ascii="Cambria" w:eastAsia="Meiryo" w:hAnsi="Cambria" w:cs="DaunPenh"/>
          <w:szCs w:val="24"/>
        </w:rPr>
        <w:t xml:space="preserve">, </w:t>
      </w:r>
      <w:r w:rsidRPr="007A0F7D">
        <w:rPr>
          <w:rFonts w:ascii="Cambria" w:eastAsia="Meiryo" w:hAnsi="Cambria" w:cs="Cambria"/>
          <w:szCs w:val="24"/>
        </w:rPr>
        <w:t>поэтому</w:t>
      </w:r>
      <w:r w:rsidRPr="007A0F7D">
        <w:rPr>
          <w:rFonts w:ascii="Cambria" w:eastAsia="Meiryo" w:hAnsi="Cambria" w:cs="DaunPenh"/>
          <w:szCs w:val="24"/>
        </w:rPr>
        <w:t xml:space="preserve"> </w:t>
      </w:r>
      <w:r w:rsidRPr="007A0F7D">
        <w:rPr>
          <w:rFonts w:ascii="Cambria" w:eastAsia="Meiryo" w:hAnsi="Cambria" w:cs="Cambria"/>
          <w:szCs w:val="24"/>
        </w:rPr>
        <w:t>их</w:t>
      </w:r>
      <w:r w:rsidRPr="007A0F7D">
        <w:rPr>
          <w:rFonts w:ascii="Cambria" w:eastAsia="Meiryo" w:hAnsi="Cambria" w:cs="DaunPenh"/>
          <w:szCs w:val="24"/>
        </w:rPr>
        <w:t xml:space="preserve"> </w:t>
      </w:r>
      <w:r w:rsidRPr="007A0F7D">
        <w:rPr>
          <w:rFonts w:ascii="Cambria" w:eastAsia="Meiryo" w:hAnsi="Cambria" w:cs="Cambria"/>
          <w:szCs w:val="24"/>
        </w:rPr>
        <w:t>будущая</w:t>
      </w:r>
      <w:r w:rsidRPr="007A0F7D">
        <w:rPr>
          <w:rFonts w:ascii="Cambria" w:eastAsia="Meiryo" w:hAnsi="Cambria" w:cs="DaunPenh"/>
          <w:szCs w:val="24"/>
        </w:rPr>
        <w:t xml:space="preserve"> </w:t>
      </w:r>
      <w:r w:rsidRPr="007A0F7D">
        <w:rPr>
          <w:rFonts w:ascii="Cambria" w:eastAsia="Meiryo" w:hAnsi="Cambria" w:cs="Cambria"/>
          <w:szCs w:val="24"/>
        </w:rPr>
        <w:t>участь</w:t>
      </w:r>
      <w:r w:rsidRPr="007A0F7D">
        <w:rPr>
          <w:rFonts w:ascii="Cambria" w:eastAsia="Meiryo" w:hAnsi="Cambria" w:cs="DaunPenh"/>
          <w:szCs w:val="24"/>
        </w:rPr>
        <w:t xml:space="preserve"> – </w:t>
      </w:r>
      <w:r w:rsidRPr="007A0F7D">
        <w:rPr>
          <w:rFonts w:ascii="Cambria" w:eastAsia="Meiryo" w:hAnsi="Cambria" w:cs="Cambria"/>
          <w:szCs w:val="24"/>
        </w:rPr>
        <w:t>каторга</w:t>
      </w:r>
      <w:r w:rsidRPr="007A0F7D">
        <w:rPr>
          <w:rFonts w:ascii="Cambria" w:eastAsia="Meiryo" w:hAnsi="Cambria" w:cs="DaunPenh"/>
          <w:szCs w:val="24"/>
        </w:rPr>
        <w:t xml:space="preserve"> – </w:t>
      </w:r>
      <w:r w:rsidRPr="007A0F7D">
        <w:rPr>
          <w:rFonts w:ascii="Cambria" w:eastAsia="Meiryo" w:hAnsi="Cambria" w:cs="Cambria"/>
          <w:szCs w:val="24"/>
        </w:rPr>
        <w:t>вреда</w:t>
      </w:r>
      <w:r w:rsidRPr="007A0F7D">
        <w:rPr>
          <w:rFonts w:ascii="Cambria" w:eastAsia="Meiryo" w:hAnsi="Cambria" w:cs="DaunPenh"/>
          <w:szCs w:val="24"/>
        </w:rPr>
        <w:t xml:space="preserve"> </w:t>
      </w:r>
      <w:r w:rsidRPr="007A0F7D">
        <w:rPr>
          <w:rFonts w:ascii="Cambria" w:eastAsia="Meiryo" w:hAnsi="Cambria" w:cs="Cambria"/>
          <w:szCs w:val="24"/>
        </w:rPr>
        <w:t>не</w:t>
      </w:r>
      <w:r w:rsidRPr="007A0F7D">
        <w:rPr>
          <w:rFonts w:ascii="Cambria" w:eastAsia="Meiryo" w:hAnsi="Cambria" w:cs="DaunPenh"/>
          <w:szCs w:val="24"/>
        </w:rPr>
        <w:t xml:space="preserve"> </w:t>
      </w:r>
      <w:r w:rsidRPr="007A0F7D">
        <w:rPr>
          <w:rFonts w:ascii="Cambria" w:eastAsia="Meiryo" w:hAnsi="Cambria" w:cs="Cambria"/>
          <w:szCs w:val="24"/>
        </w:rPr>
        <w:t>нанесёт</w:t>
      </w:r>
      <w:r w:rsidRPr="007A0F7D">
        <w:rPr>
          <w:rFonts w:ascii="Cambria" w:eastAsia="Meiryo" w:hAnsi="Cambria" w:cs="DaunPenh"/>
          <w:szCs w:val="24"/>
        </w:rPr>
        <w:t xml:space="preserve">, </w:t>
      </w:r>
      <w:r w:rsidRPr="007A0F7D">
        <w:rPr>
          <w:rFonts w:ascii="Cambria" w:eastAsia="Meiryo" w:hAnsi="Cambria" w:cs="Cambria"/>
          <w:szCs w:val="24"/>
        </w:rPr>
        <w:t>но</w:t>
      </w:r>
      <w:r w:rsidRPr="007A0F7D">
        <w:rPr>
          <w:rFonts w:ascii="Cambria" w:eastAsia="Meiryo" w:hAnsi="Cambria" w:cs="DaunPenh"/>
          <w:szCs w:val="24"/>
        </w:rPr>
        <w:fldChar w:fldCharType="begin"/>
      </w:r>
      <w:r w:rsidRPr="007A0F7D">
        <w:rPr>
          <w:rFonts w:ascii="Cambria" w:hAnsi="Cambria" w:cs="DaunPenh"/>
        </w:rPr>
        <w:instrText xml:space="preserve"> XE "</w:instrText>
      </w:r>
      <w:r w:rsidRPr="007A0F7D">
        <w:rPr>
          <w:rFonts w:ascii="Cambria" w:eastAsia="Meiryo" w:hAnsi="Cambria" w:cs="Cambria"/>
          <w:sz w:val="28"/>
          <w:szCs w:val="20"/>
        </w:rPr>
        <w:instrText>но</w:instrText>
      </w:r>
      <w:r w:rsidRPr="007A0F7D">
        <w:rPr>
          <w:rFonts w:ascii="Cambria" w:hAnsi="Cambria" w:cs="DaunPenh"/>
        </w:rPr>
        <w:instrText xml:space="preserve">" </w:instrText>
      </w:r>
      <w:r w:rsidRPr="007A0F7D">
        <w:rPr>
          <w:rFonts w:ascii="Cambria" w:eastAsia="Meiryo" w:hAnsi="Cambria" w:cs="DaunPenh"/>
          <w:szCs w:val="24"/>
        </w:rPr>
        <w:fldChar w:fldCharType="end"/>
      </w:r>
      <w:r w:rsidRPr="007A0F7D">
        <w:rPr>
          <w:rFonts w:ascii="Cambria" w:eastAsia="Meiryo" w:hAnsi="Cambria" w:cs="DaunPenh"/>
          <w:szCs w:val="24"/>
        </w:rPr>
        <w:t xml:space="preserve"> </w:t>
      </w:r>
      <w:r w:rsidRPr="007A0F7D">
        <w:rPr>
          <w:rFonts w:ascii="Cambria" w:eastAsia="Meiryo" w:hAnsi="Cambria" w:cs="Cambria"/>
          <w:szCs w:val="24"/>
        </w:rPr>
        <w:t>для</w:t>
      </w:r>
      <w:r w:rsidRPr="007A0F7D">
        <w:rPr>
          <w:rFonts w:ascii="Cambria" w:eastAsia="Meiryo" w:hAnsi="Cambria" w:cs="DaunPenh"/>
          <w:szCs w:val="24"/>
        </w:rPr>
        <w:t xml:space="preserve"> </w:t>
      </w:r>
      <w:r w:rsidRPr="007A0F7D">
        <w:rPr>
          <w:rFonts w:ascii="Cambria" w:eastAsia="Meiryo" w:hAnsi="Cambria" w:cs="Cambria"/>
          <w:szCs w:val="24"/>
        </w:rPr>
        <w:t>общества</w:t>
      </w:r>
      <w:r w:rsidRPr="007A0F7D">
        <w:rPr>
          <w:rFonts w:ascii="Cambria" w:eastAsia="Meiryo" w:hAnsi="Cambria" w:cs="DaunPenh"/>
          <w:szCs w:val="24"/>
        </w:rPr>
        <w:t xml:space="preserve"> </w:t>
      </w:r>
      <w:r w:rsidRPr="007A0F7D">
        <w:rPr>
          <w:rFonts w:ascii="Cambria" w:eastAsia="Meiryo" w:hAnsi="Cambria" w:cs="Cambria"/>
          <w:szCs w:val="24"/>
        </w:rPr>
        <w:t>окажется</w:t>
      </w:r>
      <w:r w:rsidRPr="007A0F7D">
        <w:rPr>
          <w:rFonts w:ascii="Cambria" w:eastAsia="Meiryo" w:hAnsi="Cambria" w:cs="DaunPenh"/>
          <w:szCs w:val="24"/>
        </w:rPr>
        <w:t xml:space="preserve"> </w:t>
      </w:r>
      <w:r w:rsidRPr="007A0F7D">
        <w:rPr>
          <w:rFonts w:ascii="Cambria" w:eastAsia="Meiryo" w:hAnsi="Cambria" w:cs="Cambria"/>
          <w:szCs w:val="24"/>
        </w:rPr>
        <w:t>весьма</w:t>
      </w:r>
      <w:r w:rsidRPr="007A0F7D">
        <w:rPr>
          <w:rFonts w:ascii="Cambria" w:eastAsia="Meiryo" w:hAnsi="Cambria" w:cs="DaunPenh"/>
          <w:szCs w:val="24"/>
        </w:rPr>
        <w:t xml:space="preserve"> </w:t>
      </w:r>
      <w:r w:rsidRPr="007A0F7D">
        <w:rPr>
          <w:rFonts w:ascii="Cambria" w:eastAsia="Meiryo" w:hAnsi="Cambria" w:cs="Cambria"/>
          <w:szCs w:val="24"/>
        </w:rPr>
        <w:t>полезной</w:t>
      </w:r>
      <w:r w:rsidRPr="007A0F7D">
        <w:rPr>
          <w:rFonts w:ascii="Cambria" w:eastAsia="Meiryo" w:hAnsi="Cambria" w:cs="DaunPenh"/>
          <w:szCs w:val="24"/>
        </w:rPr>
        <w:t>.</w:t>
      </w:r>
    </w:p>
    <w:p w14:paraId="56034486" w14:textId="77777777" w:rsidR="00A12B0B" w:rsidRPr="007A0F7D" w:rsidRDefault="00A12B0B" w:rsidP="00A12B0B">
      <w:pPr>
        <w:pStyle w:val="a9"/>
        <w:numPr>
          <w:ilvl w:val="1"/>
          <w:numId w:val="1"/>
        </w:numPr>
        <w:tabs>
          <w:tab w:val="left" w:pos="5137"/>
        </w:tabs>
        <w:jc w:val="both"/>
        <w:rPr>
          <w:rFonts w:ascii="Cambria" w:eastAsia="Meiryo" w:hAnsi="Cambria" w:cs="DaunPenh"/>
          <w:szCs w:val="24"/>
        </w:rPr>
      </w:pPr>
      <w:r w:rsidRPr="007A0F7D">
        <w:rPr>
          <w:rFonts w:ascii="Cambria" w:eastAsia="Meiryo" w:hAnsi="Cambria" w:cs="Cambria"/>
          <w:b/>
          <w:szCs w:val="24"/>
        </w:rPr>
        <w:t>БЕЗДУМНЫЕ</w:t>
      </w:r>
      <w:r w:rsidRPr="007A0F7D">
        <w:rPr>
          <w:rFonts w:ascii="Cambria" w:eastAsia="Meiryo" w:hAnsi="Cambria" w:cs="DaunPenh"/>
          <w:szCs w:val="24"/>
        </w:rPr>
        <w:t xml:space="preserve">. </w:t>
      </w:r>
      <w:r w:rsidRPr="007A0F7D">
        <w:rPr>
          <w:rFonts w:ascii="Cambria" w:eastAsia="Meiryo" w:hAnsi="Cambria" w:cs="Cambria"/>
          <w:szCs w:val="24"/>
        </w:rPr>
        <w:t>Эти</w:t>
      </w:r>
      <w:r w:rsidRPr="007A0F7D">
        <w:rPr>
          <w:rFonts w:ascii="Cambria" w:eastAsia="Meiryo" w:hAnsi="Cambria" w:cs="DaunPenh"/>
          <w:szCs w:val="24"/>
        </w:rPr>
        <w:t xml:space="preserve"> </w:t>
      </w:r>
      <w:r w:rsidRPr="007A0F7D">
        <w:rPr>
          <w:rFonts w:ascii="Cambria" w:eastAsia="Meiryo" w:hAnsi="Cambria" w:cs="Cambria"/>
          <w:szCs w:val="24"/>
        </w:rPr>
        <w:t>люди</w:t>
      </w:r>
      <w:r w:rsidRPr="007A0F7D">
        <w:rPr>
          <w:rFonts w:ascii="Cambria" w:eastAsia="Meiryo" w:hAnsi="Cambria" w:cs="DaunPenh"/>
          <w:szCs w:val="24"/>
        </w:rPr>
        <w:t xml:space="preserve"> </w:t>
      </w:r>
      <w:r w:rsidRPr="007A0F7D">
        <w:rPr>
          <w:rFonts w:ascii="Cambria" w:eastAsia="Meiryo" w:hAnsi="Cambria" w:cs="Cambria"/>
          <w:szCs w:val="24"/>
        </w:rPr>
        <w:t>ничего</w:t>
      </w:r>
      <w:r w:rsidRPr="007A0F7D">
        <w:rPr>
          <w:rFonts w:ascii="Cambria" w:eastAsia="Meiryo" w:hAnsi="Cambria" w:cs="DaunPenh"/>
          <w:szCs w:val="24"/>
        </w:rPr>
        <w:t xml:space="preserve"> </w:t>
      </w:r>
      <w:r w:rsidRPr="007A0F7D">
        <w:rPr>
          <w:rFonts w:ascii="Cambria" w:eastAsia="Meiryo" w:hAnsi="Cambria" w:cs="Cambria"/>
          <w:szCs w:val="24"/>
        </w:rPr>
        <w:t>из</w:t>
      </w:r>
      <w:r w:rsidRPr="007A0F7D">
        <w:rPr>
          <w:rFonts w:ascii="Cambria" w:eastAsia="Meiryo" w:hAnsi="Cambria" w:cs="DaunPenh"/>
          <w:szCs w:val="24"/>
        </w:rPr>
        <w:t xml:space="preserve"> </w:t>
      </w:r>
      <w:r w:rsidRPr="007A0F7D">
        <w:rPr>
          <w:rFonts w:ascii="Cambria" w:eastAsia="Meiryo" w:hAnsi="Cambria" w:cs="Cambria"/>
          <w:szCs w:val="24"/>
        </w:rPr>
        <w:t>себя</w:t>
      </w:r>
      <w:r w:rsidRPr="007A0F7D">
        <w:rPr>
          <w:rFonts w:ascii="Cambria" w:eastAsia="Meiryo" w:hAnsi="Cambria" w:cs="DaunPenh"/>
          <w:szCs w:val="24"/>
        </w:rPr>
        <w:t xml:space="preserve"> </w:t>
      </w:r>
      <w:r w:rsidRPr="007A0F7D">
        <w:rPr>
          <w:rFonts w:ascii="Cambria" w:eastAsia="Meiryo" w:hAnsi="Cambria" w:cs="Cambria"/>
          <w:szCs w:val="24"/>
        </w:rPr>
        <w:t>не</w:t>
      </w:r>
      <w:r w:rsidRPr="007A0F7D">
        <w:rPr>
          <w:rFonts w:ascii="Cambria" w:eastAsia="Meiryo" w:hAnsi="Cambria" w:cs="DaunPenh"/>
          <w:szCs w:val="24"/>
        </w:rPr>
        <w:t xml:space="preserve"> </w:t>
      </w:r>
      <w:r w:rsidRPr="007A0F7D">
        <w:rPr>
          <w:rFonts w:ascii="Cambria" w:eastAsia="Meiryo" w:hAnsi="Cambria" w:cs="Cambria"/>
          <w:szCs w:val="24"/>
        </w:rPr>
        <w:t>представляют</w:t>
      </w:r>
      <w:r w:rsidRPr="007A0F7D">
        <w:rPr>
          <w:rFonts w:ascii="Cambria" w:eastAsia="Meiryo" w:hAnsi="Cambria" w:cs="DaunPenh"/>
          <w:szCs w:val="24"/>
        </w:rPr>
        <w:t xml:space="preserve">, </w:t>
      </w:r>
      <w:r w:rsidRPr="007A0F7D">
        <w:rPr>
          <w:rFonts w:ascii="Cambria" w:eastAsia="Meiryo" w:hAnsi="Cambria" w:cs="Cambria"/>
          <w:szCs w:val="24"/>
        </w:rPr>
        <w:t>но</w:t>
      </w:r>
      <w:r w:rsidRPr="007A0F7D">
        <w:rPr>
          <w:rFonts w:ascii="Cambria" w:eastAsia="Meiryo" w:hAnsi="Cambria" w:cs="DaunPenh"/>
          <w:szCs w:val="24"/>
        </w:rPr>
        <w:fldChar w:fldCharType="begin"/>
      </w:r>
      <w:r w:rsidRPr="007A0F7D">
        <w:rPr>
          <w:rFonts w:ascii="Cambria" w:hAnsi="Cambria" w:cs="DaunPenh"/>
        </w:rPr>
        <w:instrText xml:space="preserve"> XE "</w:instrText>
      </w:r>
      <w:r w:rsidRPr="007A0F7D">
        <w:rPr>
          <w:rFonts w:ascii="Cambria" w:eastAsia="Meiryo" w:hAnsi="Cambria" w:cs="Cambria"/>
          <w:sz w:val="28"/>
          <w:szCs w:val="20"/>
        </w:rPr>
        <w:instrText>но</w:instrText>
      </w:r>
      <w:r w:rsidRPr="007A0F7D">
        <w:rPr>
          <w:rFonts w:ascii="Cambria" w:hAnsi="Cambria" w:cs="DaunPenh"/>
        </w:rPr>
        <w:instrText xml:space="preserve">" </w:instrText>
      </w:r>
      <w:r w:rsidRPr="007A0F7D">
        <w:rPr>
          <w:rFonts w:ascii="Cambria" w:eastAsia="Meiryo" w:hAnsi="Cambria" w:cs="DaunPenh"/>
          <w:szCs w:val="24"/>
        </w:rPr>
        <w:fldChar w:fldCharType="end"/>
      </w:r>
      <w:r w:rsidRPr="007A0F7D">
        <w:rPr>
          <w:rFonts w:ascii="Cambria" w:eastAsia="Meiryo" w:hAnsi="Cambria" w:cs="DaunPenh"/>
          <w:szCs w:val="24"/>
        </w:rPr>
        <w:t xml:space="preserve"> </w:t>
      </w:r>
      <w:r w:rsidRPr="007A0F7D">
        <w:rPr>
          <w:rFonts w:ascii="Cambria" w:eastAsia="Meiryo" w:hAnsi="Cambria" w:cs="Cambria"/>
          <w:szCs w:val="24"/>
        </w:rPr>
        <w:t>думают</w:t>
      </w:r>
      <w:r w:rsidRPr="007A0F7D">
        <w:rPr>
          <w:rFonts w:ascii="Cambria" w:eastAsia="Meiryo" w:hAnsi="Cambria" w:cs="DaunPenh"/>
          <w:szCs w:val="24"/>
        </w:rPr>
        <w:t xml:space="preserve"> </w:t>
      </w:r>
      <w:r w:rsidRPr="007A0F7D">
        <w:rPr>
          <w:rFonts w:ascii="Cambria" w:eastAsia="Meiryo" w:hAnsi="Cambria" w:cs="Cambria"/>
          <w:szCs w:val="24"/>
        </w:rPr>
        <w:t>совершенно</w:t>
      </w:r>
      <w:r w:rsidRPr="007A0F7D">
        <w:rPr>
          <w:rFonts w:ascii="Cambria" w:eastAsia="Meiryo" w:hAnsi="Cambria" w:cs="DaunPenh"/>
          <w:szCs w:val="24"/>
        </w:rPr>
        <w:t xml:space="preserve"> </w:t>
      </w:r>
      <w:r w:rsidRPr="007A0F7D">
        <w:rPr>
          <w:rFonts w:ascii="Cambria" w:eastAsia="Meiryo" w:hAnsi="Cambria" w:cs="Cambria"/>
          <w:szCs w:val="24"/>
        </w:rPr>
        <w:t>иначе</w:t>
      </w:r>
      <w:r w:rsidRPr="007A0F7D">
        <w:rPr>
          <w:rFonts w:ascii="Cambria" w:eastAsia="Meiryo" w:hAnsi="Cambria" w:cs="DaunPenh"/>
          <w:szCs w:val="24"/>
        </w:rPr>
        <w:t xml:space="preserve">. </w:t>
      </w:r>
      <w:r w:rsidRPr="007A0F7D">
        <w:rPr>
          <w:rFonts w:ascii="Cambria" w:eastAsia="Meiryo" w:hAnsi="Cambria" w:cs="Cambria"/>
          <w:szCs w:val="24"/>
        </w:rPr>
        <w:t>Они</w:t>
      </w:r>
      <w:r w:rsidRPr="007A0F7D">
        <w:rPr>
          <w:rFonts w:ascii="Cambria" w:eastAsia="Meiryo" w:hAnsi="Cambria" w:cs="DaunPenh"/>
          <w:szCs w:val="24"/>
        </w:rPr>
        <w:t xml:space="preserve"> </w:t>
      </w:r>
      <w:r w:rsidRPr="007A0F7D">
        <w:rPr>
          <w:rFonts w:ascii="Cambria" w:eastAsia="Meiryo" w:hAnsi="Cambria" w:cs="Cambria"/>
          <w:szCs w:val="24"/>
        </w:rPr>
        <w:t>склонны</w:t>
      </w:r>
      <w:r w:rsidRPr="007A0F7D">
        <w:rPr>
          <w:rFonts w:ascii="Cambria" w:eastAsia="Meiryo" w:hAnsi="Cambria" w:cs="DaunPenh"/>
          <w:szCs w:val="24"/>
        </w:rPr>
        <w:t xml:space="preserve"> </w:t>
      </w:r>
      <w:r w:rsidRPr="007A0F7D">
        <w:rPr>
          <w:rFonts w:ascii="Cambria" w:eastAsia="Meiryo" w:hAnsi="Cambria" w:cs="Cambria"/>
          <w:szCs w:val="24"/>
        </w:rPr>
        <w:t>стремиться</w:t>
      </w:r>
      <w:r w:rsidRPr="007A0F7D">
        <w:rPr>
          <w:rFonts w:ascii="Cambria" w:eastAsia="Meiryo" w:hAnsi="Cambria" w:cs="DaunPenh"/>
          <w:szCs w:val="24"/>
        </w:rPr>
        <w:t xml:space="preserve"> </w:t>
      </w:r>
      <w:r w:rsidRPr="007A0F7D">
        <w:rPr>
          <w:rFonts w:ascii="Cambria" w:eastAsia="Meiryo" w:hAnsi="Cambria" w:cs="Cambria"/>
          <w:szCs w:val="24"/>
        </w:rPr>
        <w:t>к</w:t>
      </w:r>
      <w:r w:rsidRPr="007A0F7D">
        <w:rPr>
          <w:rFonts w:ascii="Cambria" w:eastAsia="Meiryo" w:hAnsi="Cambria" w:cs="DaunPenh"/>
          <w:szCs w:val="24"/>
        </w:rPr>
        <w:t xml:space="preserve"> </w:t>
      </w:r>
      <w:r w:rsidRPr="007A0F7D">
        <w:rPr>
          <w:rFonts w:ascii="Cambria" w:eastAsia="Meiryo" w:hAnsi="Cambria" w:cs="Cambria"/>
          <w:szCs w:val="24"/>
        </w:rPr>
        <w:t>навязанным</w:t>
      </w:r>
      <w:r w:rsidRPr="007A0F7D">
        <w:rPr>
          <w:rFonts w:ascii="Cambria" w:eastAsia="Meiryo" w:hAnsi="Cambria" w:cs="DaunPenh"/>
          <w:szCs w:val="24"/>
        </w:rPr>
        <w:t xml:space="preserve"> </w:t>
      </w:r>
      <w:r w:rsidRPr="007A0F7D">
        <w:rPr>
          <w:rFonts w:ascii="Cambria" w:eastAsia="Meiryo" w:hAnsi="Cambria" w:cs="Cambria"/>
          <w:szCs w:val="24"/>
        </w:rPr>
        <w:t>целям</w:t>
      </w:r>
      <w:r w:rsidRPr="007A0F7D">
        <w:rPr>
          <w:rFonts w:ascii="Cambria" w:eastAsia="Meiryo" w:hAnsi="Cambria" w:cs="DaunPenh"/>
          <w:szCs w:val="24"/>
        </w:rPr>
        <w:t xml:space="preserve">, </w:t>
      </w:r>
      <w:r w:rsidRPr="007A0F7D">
        <w:rPr>
          <w:rFonts w:ascii="Cambria" w:eastAsia="Meiryo" w:hAnsi="Cambria" w:cs="Cambria"/>
          <w:szCs w:val="24"/>
        </w:rPr>
        <w:t>среди</w:t>
      </w:r>
      <w:r w:rsidRPr="007A0F7D">
        <w:rPr>
          <w:rFonts w:ascii="Cambria" w:eastAsia="Meiryo" w:hAnsi="Cambria" w:cs="DaunPenh"/>
          <w:szCs w:val="24"/>
        </w:rPr>
        <w:t xml:space="preserve"> </w:t>
      </w:r>
      <w:r w:rsidRPr="007A0F7D">
        <w:rPr>
          <w:rFonts w:ascii="Cambria" w:eastAsia="Meiryo" w:hAnsi="Cambria" w:cs="Cambria"/>
          <w:szCs w:val="24"/>
        </w:rPr>
        <w:t>которых</w:t>
      </w:r>
      <w:r w:rsidRPr="007A0F7D">
        <w:rPr>
          <w:rFonts w:ascii="Cambria" w:eastAsia="Meiryo" w:hAnsi="Cambria" w:cs="DaunPenh"/>
          <w:szCs w:val="24"/>
        </w:rPr>
        <w:t xml:space="preserve">, </w:t>
      </w:r>
      <w:r w:rsidRPr="007A0F7D">
        <w:rPr>
          <w:rFonts w:ascii="Cambria" w:eastAsia="Meiryo" w:hAnsi="Cambria" w:cs="Cambria"/>
          <w:szCs w:val="24"/>
        </w:rPr>
        <w:t>как</w:t>
      </w:r>
      <w:r w:rsidRPr="007A0F7D">
        <w:rPr>
          <w:rFonts w:ascii="Cambria" w:eastAsia="Meiryo" w:hAnsi="Cambria" w:cs="DaunPenh"/>
          <w:szCs w:val="24"/>
        </w:rPr>
        <w:t xml:space="preserve"> </w:t>
      </w:r>
      <w:r w:rsidRPr="007A0F7D">
        <w:rPr>
          <w:rFonts w:ascii="Cambria" w:eastAsia="Meiryo" w:hAnsi="Cambria" w:cs="Cambria"/>
          <w:szCs w:val="24"/>
        </w:rPr>
        <w:t>правило</w:t>
      </w:r>
      <w:r w:rsidRPr="007A0F7D">
        <w:rPr>
          <w:rFonts w:ascii="Cambria" w:eastAsia="Meiryo" w:hAnsi="Cambria" w:cs="DaunPenh"/>
          <w:szCs w:val="24"/>
        </w:rPr>
        <w:t xml:space="preserve">, </w:t>
      </w:r>
      <w:r w:rsidRPr="007A0F7D">
        <w:rPr>
          <w:rFonts w:ascii="Cambria" w:eastAsia="Meiryo" w:hAnsi="Cambria" w:cs="Cambria"/>
          <w:szCs w:val="24"/>
        </w:rPr>
        <w:t>на</w:t>
      </w:r>
      <w:r w:rsidRPr="007A0F7D">
        <w:rPr>
          <w:rFonts w:ascii="Cambria" w:eastAsia="Meiryo" w:hAnsi="Cambria" w:cs="DaunPenh"/>
          <w:szCs w:val="24"/>
        </w:rPr>
        <w:t xml:space="preserve"> </w:t>
      </w:r>
      <w:r w:rsidRPr="007A0F7D">
        <w:rPr>
          <w:rFonts w:ascii="Cambria" w:eastAsia="Meiryo" w:hAnsi="Cambria" w:cs="Cambria"/>
          <w:szCs w:val="24"/>
        </w:rPr>
        <w:t>первом</w:t>
      </w:r>
      <w:r w:rsidRPr="007A0F7D">
        <w:rPr>
          <w:rFonts w:ascii="Cambria" w:eastAsia="Meiryo" w:hAnsi="Cambria" w:cs="DaunPenh"/>
          <w:szCs w:val="24"/>
        </w:rPr>
        <w:t xml:space="preserve"> </w:t>
      </w:r>
      <w:r w:rsidRPr="007A0F7D">
        <w:rPr>
          <w:rFonts w:ascii="Cambria" w:eastAsia="Meiryo" w:hAnsi="Cambria" w:cs="Cambria"/>
          <w:szCs w:val="24"/>
        </w:rPr>
        <w:t>месте</w:t>
      </w:r>
      <w:r w:rsidRPr="007A0F7D">
        <w:rPr>
          <w:rFonts w:ascii="Cambria" w:eastAsia="Meiryo" w:hAnsi="Cambria" w:cs="DaunPenh"/>
          <w:szCs w:val="24"/>
        </w:rPr>
        <w:t xml:space="preserve"> </w:t>
      </w:r>
      <w:r w:rsidRPr="007A0F7D">
        <w:rPr>
          <w:rFonts w:ascii="Cambria" w:eastAsia="Meiryo" w:hAnsi="Cambria" w:cs="Cambria"/>
          <w:szCs w:val="24"/>
        </w:rPr>
        <w:t>стоят</w:t>
      </w:r>
      <w:r w:rsidRPr="007A0F7D">
        <w:rPr>
          <w:rFonts w:ascii="Cambria" w:eastAsia="Meiryo" w:hAnsi="Cambria" w:cs="DaunPenh"/>
          <w:szCs w:val="24"/>
        </w:rPr>
        <w:t xml:space="preserve"> </w:t>
      </w:r>
      <w:r w:rsidRPr="007A0F7D">
        <w:rPr>
          <w:rFonts w:ascii="Cambria" w:eastAsia="Meiryo" w:hAnsi="Cambria" w:cs="Cambria"/>
          <w:szCs w:val="24"/>
        </w:rPr>
        <w:t>слава</w:t>
      </w:r>
      <w:r w:rsidRPr="007A0F7D">
        <w:rPr>
          <w:rFonts w:ascii="Cambria" w:eastAsia="Meiryo" w:hAnsi="Cambria" w:cs="DaunPenh"/>
          <w:szCs w:val="24"/>
        </w:rPr>
        <w:t xml:space="preserve">, </w:t>
      </w:r>
      <w:r w:rsidRPr="007A0F7D">
        <w:rPr>
          <w:rFonts w:ascii="Cambria" w:eastAsia="Meiryo" w:hAnsi="Cambria" w:cs="Cambria"/>
          <w:szCs w:val="24"/>
        </w:rPr>
        <w:t>успех</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материальное</w:t>
      </w:r>
      <w:r w:rsidRPr="007A0F7D">
        <w:rPr>
          <w:rFonts w:ascii="Cambria" w:eastAsia="Meiryo" w:hAnsi="Cambria" w:cs="DaunPenh"/>
          <w:szCs w:val="24"/>
        </w:rPr>
        <w:t xml:space="preserve"> </w:t>
      </w:r>
      <w:r w:rsidRPr="007A0F7D">
        <w:rPr>
          <w:rFonts w:ascii="Cambria" w:eastAsia="Meiryo" w:hAnsi="Cambria" w:cs="Cambria"/>
          <w:szCs w:val="24"/>
        </w:rPr>
        <w:t>благополучие</w:t>
      </w:r>
      <w:r w:rsidRPr="007A0F7D">
        <w:rPr>
          <w:rFonts w:ascii="Cambria" w:eastAsia="Meiryo" w:hAnsi="Cambria" w:cs="DaunPenh"/>
          <w:szCs w:val="24"/>
        </w:rPr>
        <w:t xml:space="preserve"> </w:t>
      </w:r>
      <w:r w:rsidRPr="007A0F7D">
        <w:rPr>
          <w:rFonts w:ascii="Cambria" w:eastAsia="Meiryo" w:hAnsi="Cambria" w:cs="Cambria"/>
          <w:szCs w:val="24"/>
        </w:rPr>
        <w:t>как</w:t>
      </w:r>
      <w:r w:rsidRPr="007A0F7D">
        <w:rPr>
          <w:rFonts w:ascii="Cambria" w:eastAsia="Meiryo" w:hAnsi="Cambria" w:cs="DaunPenh"/>
          <w:szCs w:val="24"/>
        </w:rPr>
        <w:t xml:space="preserve"> </w:t>
      </w:r>
      <w:r w:rsidRPr="007A0F7D">
        <w:rPr>
          <w:rFonts w:ascii="Cambria" w:eastAsia="Meiryo" w:hAnsi="Cambria" w:cs="Cambria"/>
          <w:szCs w:val="24"/>
        </w:rPr>
        <w:t>глобальные</w:t>
      </w:r>
      <w:r w:rsidRPr="007A0F7D">
        <w:rPr>
          <w:rFonts w:ascii="Cambria" w:eastAsia="Meiryo" w:hAnsi="Cambria" w:cs="DaunPenh"/>
          <w:szCs w:val="24"/>
        </w:rPr>
        <w:t xml:space="preserve"> </w:t>
      </w:r>
      <w:r w:rsidRPr="007A0F7D">
        <w:rPr>
          <w:rFonts w:ascii="Cambria" w:eastAsia="Meiryo" w:hAnsi="Cambria" w:cs="Cambria"/>
          <w:szCs w:val="24"/>
        </w:rPr>
        <w:t>цели</w:t>
      </w:r>
      <w:r w:rsidRPr="007A0F7D">
        <w:rPr>
          <w:rFonts w:ascii="Cambria" w:eastAsia="Meiryo" w:hAnsi="Cambria" w:cs="DaunPenh"/>
          <w:szCs w:val="24"/>
        </w:rPr>
        <w:t xml:space="preserve">, </w:t>
      </w:r>
      <w:r w:rsidRPr="007A0F7D">
        <w:rPr>
          <w:rFonts w:ascii="Cambria" w:eastAsia="Meiryo" w:hAnsi="Cambria" w:cs="Cambria"/>
          <w:szCs w:val="24"/>
        </w:rPr>
        <w:t>а</w:t>
      </w:r>
      <w:r w:rsidRPr="007A0F7D">
        <w:rPr>
          <w:rFonts w:ascii="Cambria" w:eastAsia="Meiryo" w:hAnsi="Cambria" w:cs="DaunPenh"/>
          <w:szCs w:val="24"/>
        </w:rPr>
        <w:t xml:space="preserve"> </w:t>
      </w:r>
      <w:r w:rsidRPr="007A0F7D">
        <w:rPr>
          <w:rFonts w:ascii="Cambria" w:eastAsia="Meiryo" w:hAnsi="Cambria" w:cs="Cambria"/>
          <w:szCs w:val="24"/>
        </w:rPr>
        <w:t>наслаждение</w:t>
      </w:r>
      <w:r w:rsidRPr="007A0F7D">
        <w:rPr>
          <w:rFonts w:ascii="Cambria" w:eastAsia="Meiryo" w:hAnsi="Cambria" w:cs="DaunPenh"/>
          <w:szCs w:val="24"/>
        </w:rPr>
        <w:t xml:space="preserve"> – </w:t>
      </w:r>
      <w:r w:rsidRPr="007A0F7D">
        <w:rPr>
          <w:rFonts w:ascii="Cambria" w:eastAsia="Meiryo" w:hAnsi="Cambria" w:cs="Cambria"/>
          <w:szCs w:val="24"/>
        </w:rPr>
        <w:t>как</w:t>
      </w:r>
      <w:r w:rsidRPr="007A0F7D">
        <w:rPr>
          <w:rFonts w:ascii="Cambria" w:eastAsia="Meiryo" w:hAnsi="Cambria" w:cs="DaunPenh"/>
          <w:szCs w:val="24"/>
        </w:rPr>
        <w:t xml:space="preserve"> </w:t>
      </w:r>
      <w:r w:rsidRPr="007A0F7D">
        <w:rPr>
          <w:rFonts w:ascii="Cambria" w:eastAsia="Meiryo" w:hAnsi="Cambria" w:cs="Cambria"/>
          <w:szCs w:val="24"/>
        </w:rPr>
        <w:t>сиюминутная</w:t>
      </w:r>
      <w:r w:rsidRPr="007A0F7D">
        <w:rPr>
          <w:rFonts w:ascii="Cambria" w:eastAsia="Meiryo" w:hAnsi="Cambria" w:cs="DaunPenh"/>
          <w:szCs w:val="24"/>
        </w:rPr>
        <w:t xml:space="preserve">. </w:t>
      </w:r>
      <w:r w:rsidRPr="007A0F7D">
        <w:rPr>
          <w:rFonts w:ascii="Cambria" w:eastAsia="Meiryo" w:hAnsi="Cambria" w:cs="Cambria"/>
          <w:szCs w:val="24"/>
        </w:rPr>
        <w:t>Бездумные</w:t>
      </w:r>
      <w:r w:rsidRPr="007A0F7D">
        <w:rPr>
          <w:rFonts w:ascii="Cambria" w:eastAsia="Meiryo" w:hAnsi="Cambria" w:cs="DaunPenh"/>
          <w:szCs w:val="24"/>
        </w:rPr>
        <w:t xml:space="preserve"> </w:t>
      </w:r>
      <w:r w:rsidRPr="007A0F7D">
        <w:rPr>
          <w:rFonts w:ascii="Cambria" w:eastAsia="Meiryo" w:hAnsi="Cambria" w:cs="Cambria"/>
          <w:szCs w:val="24"/>
        </w:rPr>
        <w:t>имеют</w:t>
      </w:r>
      <w:r w:rsidRPr="007A0F7D">
        <w:rPr>
          <w:rFonts w:ascii="Cambria" w:eastAsia="Meiryo" w:hAnsi="Cambria" w:cs="DaunPenh"/>
          <w:szCs w:val="24"/>
        </w:rPr>
        <w:t xml:space="preserve"> </w:t>
      </w:r>
      <w:r w:rsidRPr="007A0F7D">
        <w:rPr>
          <w:rFonts w:ascii="Cambria" w:eastAsia="Meiryo" w:hAnsi="Cambria" w:cs="Cambria"/>
          <w:szCs w:val="24"/>
        </w:rPr>
        <w:t>склонность</w:t>
      </w:r>
      <w:r w:rsidRPr="007A0F7D">
        <w:rPr>
          <w:rFonts w:ascii="Cambria" w:eastAsia="Meiryo" w:hAnsi="Cambria" w:cs="DaunPenh"/>
          <w:szCs w:val="24"/>
        </w:rPr>
        <w:t xml:space="preserve"> </w:t>
      </w:r>
      <w:r w:rsidRPr="007A0F7D">
        <w:rPr>
          <w:rFonts w:ascii="Cambria" w:eastAsia="Meiryo" w:hAnsi="Cambria" w:cs="Cambria"/>
          <w:szCs w:val="24"/>
        </w:rPr>
        <w:t>к</w:t>
      </w:r>
      <w:r w:rsidRPr="007A0F7D">
        <w:rPr>
          <w:rFonts w:ascii="Cambria" w:eastAsia="Meiryo" w:hAnsi="Cambria" w:cs="DaunPenh"/>
          <w:szCs w:val="24"/>
        </w:rPr>
        <w:t xml:space="preserve"> </w:t>
      </w:r>
      <w:r w:rsidRPr="007A0F7D">
        <w:rPr>
          <w:rFonts w:ascii="Cambria" w:eastAsia="Meiryo" w:hAnsi="Cambria" w:cs="Cambria"/>
          <w:szCs w:val="24"/>
        </w:rPr>
        <w:t>веселью</w:t>
      </w:r>
      <w:r w:rsidRPr="007A0F7D">
        <w:rPr>
          <w:rFonts w:ascii="Cambria" w:eastAsia="Meiryo" w:hAnsi="Cambria" w:cs="DaunPenh"/>
          <w:szCs w:val="24"/>
        </w:rPr>
        <w:t xml:space="preserve">, </w:t>
      </w:r>
      <w:r w:rsidRPr="007A0F7D">
        <w:rPr>
          <w:rFonts w:ascii="Cambria" w:eastAsia="Meiryo" w:hAnsi="Cambria" w:cs="Cambria"/>
          <w:szCs w:val="24"/>
        </w:rPr>
        <w:t>пьянству</w:t>
      </w:r>
      <w:r w:rsidRPr="007A0F7D">
        <w:rPr>
          <w:rFonts w:ascii="Cambria" w:eastAsia="Meiryo" w:hAnsi="Cambria" w:cs="DaunPenh"/>
          <w:szCs w:val="24"/>
        </w:rPr>
        <w:t xml:space="preserve">, </w:t>
      </w:r>
      <w:r w:rsidRPr="007A0F7D">
        <w:rPr>
          <w:rFonts w:ascii="Cambria" w:eastAsia="Meiryo" w:hAnsi="Cambria" w:cs="Cambria"/>
          <w:szCs w:val="24"/>
        </w:rPr>
        <w:t>блуду</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прочим</w:t>
      </w:r>
      <w:r w:rsidRPr="007A0F7D">
        <w:rPr>
          <w:rFonts w:ascii="Cambria" w:eastAsia="Meiryo" w:hAnsi="Cambria" w:cs="DaunPenh"/>
          <w:szCs w:val="24"/>
        </w:rPr>
        <w:t xml:space="preserve"> </w:t>
      </w:r>
      <w:r w:rsidRPr="007A0F7D">
        <w:rPr>
          <w:rFonts w:ascii="Cambria" w:eastAsia="Meiryo" w:hAnsi="Cambria" w:cs="Cambria"/>
          <w:szCs w:val="24"/>
        </w:rPr>
        <w:t>способам</w:t>
      </w:r>
      <w:r w:rsidRPr="007A0F7D">
        <w:rPr>
          <w:rFonts w:ascii="Cambria" w:eastAsia="Meiryo" w:hAnsi="Cambria" w:cs="DaunPenh"/>
          <w:szCs w:val="24"/>
        </w:rPr>
        <w:t xml:space="preserve"> </w:t>
      </w:r>
      <w:r w:rsidRPr="007A0F7D">
        <w:rPr>
          <w:rFonts w:ascii="Cambria" w:eastAsia="Meiryo" w:hAnsi="Cambria" w:cs="Cambria"/>
          <w:szCs w:val="24"/>
        </w:rPr>
        <w:t>самоуничтожения</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коем</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заключается</w:t>
      </w:r>
      <w:r w:rsidRPr="007A0F7D">
        <w:rPr>
          <w:rFonts w:ascii="Cambria" w:eastAsia="Meiryo" w:hAnsi="Cambria" w:cs="DaunPenh"/>
          <w:szCs w:val="24"/>
        </w:rPr>
        <w:t xml:space="preserve"> </w:t>
      </w:r>
      <w:r w:rsidRPr="007A0F7D">
        <w:rPr>
          <w:rFonts w:ascii="Cambria" w:eastAsia="Meiryo" w:hAnsi="Cambria" w:cs="Cambria"/>
          <w:szCs w:val="24"/>
        </w:rPr>
        <w:t>их</w:t>
      </w:r>
      <w:r w:rsidRPr="007A0F7D">
        <w:rPr>
          <w:rFonts w:ascii="Cambria" w:eastAsia="Meiryo" w:hAnsi="Cambria" w:cs="DaunPenh"/>
          <w:szCs w:val="24"/>
        </w:rPr>
        <w:t xml:space="preserve"> </w:t>
      </w:r>
      <w:r w:rsidRPr="007A0F7D">
        <w:rPr>
          <w:rFonts w:ascii="Cambria" w:eastAsia="Meiryo" w:hAnsi="Cambria" w:cs="Cambria"/>
          <w:szCs w:val="24"/>
        </w:rPr>
        <w:t>основное</w:t>
      </w:r>
      <w:r w:rsidRPr="007A0F7D">
        <w:rPr>
          <w:rFonts w:ascii="Cambria" w:eastAsia="Meiryo" w:hAnsi="Cambria" w:cs="DaunPenh"/>
          <w:szCs w:val="24"/>
        </w:rPr>
        <w:t xml:space="preserve"> </w:t>
      </w:r>
      <w:r w:rsidRPr="007A0F7D">
        <w:rPr>
          <w:rFonts w:ascii="Cambria" w:eastAsia="Meiryo" w:hAnsi="Cambria" w:cs="Cambria"/>
          <w:szCs w:val="24"/>
        </w:rPr>
        <w:t>отличие</w:t>
      </w:r>
      <w:r w:rsidRPr="007A0F7D">
        <w:rPr>
          <w:rFonts w:ascii="Cambria" w:eastAsia="Meiryo" w:hAnsi="Cambria" w:cs="DaunPenh"/>
          <w:szCs w:val="24"/>
        </w:rPr>
        <w:t xml:space="preserve"> </w:t>
      </w:r>
      <w:r w:rsidRPr="007A0F7D">
        <w:rPr>
          <w:rFonts w:ascii="Cambria" w:eastAsia="Meiryo" w:hAnsi="Cambria" w:cs="Cambria"/>
          <w:szCs w:val="24"/>
        </w:rPr>
        <w:t>от</w:t>
      </w:r>
      <w:r w:rsidRPr="007A0F7D">
        <w:rPr>
          <w:rFonts w:ascii="Cambria" w:eastAsia="Meiryo" w:hAnsi="Cambria" w:cs="DaunPenh"/>
          <w:szCs w:val="24"/>
        </w:rPr>
        <w:t xml:space="preserve"> </w:t>
      </w:r>
      <w:r w:rsidRPr="007A0F7D">
        <w:rPr>
          <w:rFonts w:ascii="Cambria" w:eastAsia="Meiryo" w:hAnsi="Cambria" w:cs="Cambria"/>
          <w:szCs w:val="24"/>
        </w:rPr>
        <w:t>слабоумных</w:t>
      </w:r>
      <w:r w:rsidRPr="007A0F7D">
        <w:rPr>
          <w:rFonts w:ascii="Cambria" w:eastAsia="Meiryo" w:hAnsi="Cambria" w:cs="DaunPenh"/>
          <w:szCs w:val="24"/>
        </w:rPr>
        <w:t xml:space="preserve">. </w:t>
      </w:r>
      <w:r w:rsidRPr="007A0F7D">
        <w:rPr>
          <w:rFonts w:ascii="Cambria" w:eastAsia="Meiryo" w:hAnsi="Cambria" w:cs="Cambria"/>
          <w:szCs w:val="24"/>
        </w:rPr>
        <w:t>Также</w:t>
      </w:r>
      <w:r w:rsidRPr="007A0F7D">
        <w:rPr>
          <w:rFonts w:ascii="Cambria" w:eastAsia="Meiryo" w:hAnsi="Cambria" w:cs="DaunPenh"/>
          <w:szCs w:val="24"/>
        </w:rPr>
        <w:t xml:space="preserve"> </w:t>
      </w:r>
      <w:r w:rsidRPr="007A0F7D">
        <w:rPr>
          <w:rFonts w:ascii="Cambria" w:eastAsia="Meiryo" w:hAnsi="Cambria" w:cs="Cambria"/>
          <w:szCs w:val="24"/>
        </w:rPr>
        <w:t>они</w:t>
      </w:r>
      <w:r w:rsidRPr="007A0F7D">
        <w:rPr>
          <w:rFonts w:ascii="Cambria" w:eastAsia="Meiryo" w:hAnsi="Cambria" w:cs="DaunPenh"/>
          <w:szCs w:val="24"/>
        </w:rPr>
        <w:t xml:space="preserve"> </w:t>
      </w:r>
      <w:r w:rsidRPr="007A0F7D">
        <w:rPr>
          <w:rFonts w:ascii="Cambria" w:eastAsia="Meiryo" w:hAnsi="Cambria" w:cs="Cambria"/>
          <w:szCs w:val="24"/>
        </w:rPr>
        <w:t>слишком</w:t>
      </w:r>
      <w:r w:rsidRPr="007A0F7D">
        <w:rPr>
          <w:rFonts w:ascii="Cambria" w:eastAsia="Meiryo" w:hAnsi="Cambria" w:cs="DaunPenh"/>
          <w:szCs w:val="24"/>
        </w:rPr>
        <w:t xml:space="preserve"> </w:t>
      </w:r>
      <w:r w:rsidRPr="007A0F7D">
        <w:rPr>
          <w:rFonts w:ascii="Cambria" w:eastAsia="Meiryo" w:hAnsi="Cambria" w:cs="Cambria"/>
          <w:szCs w:val="24"/>
        </w:rPr>
        <w:t>часто</w:t>
      </w:r>
      <w:r w:rsidRPr="007A0F7D">
        <w:rPr>
          <w:rFonts w:ascii="Cambria" w:eastAsia="Meiryo" w:hAnsi="Cambria" w:cs="DaunPenh"/>
          <w:szCs w:val="24"/>
        </w:rPr>
        <w:t xml:space="preserve"> </w:t>
      </w:r>
      <w:r w:rsidRPr="007A0F7D">
        <w:rPr>
          <w:rFonts w:ascii="Cambria" w:eastAsia="Meiryo" w:hAnsi="Cambria" w:cs="Cambria"/>
          <w:szCs w:val="24"/>
        </w:rPr>
        <w:t>бесплодны</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широком</w:t>
      </w:r>
      <w:r w:rsidRPr="007A0F7D">
        <w:rPr>
          <w:rFonts w:ascii="Cambria" w:eastAsia="Meiryo" w:hAnsi="Cambria" w:cs="DaunPenh"/>
          <w:szCs w:val="24"/>
        </w:rPr>
        <w:t xml:space="preserve"> </w:t>
      </w:r>
      <w:r w:rsidRPr="007A0F7D">
        <w:rPr>
          <w:rFonts w:ascii="Cambria" w:eastAsia="Meiryo" w:hAnsi="Cambria" w:cs="Cambria"/>
          <w:szCs w:val="24"/>
        </w:rPr>
        <w:t>смысле</w:t>
      </w:r>
      <w:r w:rsidRPr="007A0F7D">
        <w:rPr>
          <w:rFonts w:ascii="Cambria" w:eastAsia="Meiryo" w:hAnsi="Cambria" w:cs="DaunPenh"/>
          <w:szCs w:val="24"/>
        </w:rPr>
        <w:t xml:space="preserve"> </w:t>
      </w:r>
      <w:r w:rsidRPr="007A0F7D">
        <w:rPr>
          <w:rFonts w:ascii="Cambria" w:eastAsia="Meiryo" w:hAnsi="Cambria" w:cs="Cambria"/>
          <w:szCs w:val="24"/>
        </w:rPr>
        <w:t>этого</w:t>
      </w:r>
      <w:r w:rsidRPr="007A0F7D">
        <w:rPr>
          <w:rFonts w:ascii="Cambria" w:eastAsia="Meiryo" w:hAnsi="Cambria" w:cs="DaunPenh"/>
          <w:szCs w:val="24"/>
        </w:rPr>
        <w:t xml:space="preserve"> </w:t>
      </w:r>
      <w:r w:rsidRPr="007A0F7D">
        <w:rPr>
          <w:rFonts w:ascii="Cambria" w:eastAsia="Meiryo" w:hAnsi="Cambria" w:cs="Cambria"/>
          <w:szCs w:val="24"/>
        </w:rPr>
        <w:t>слова</w:t>
      </w:r>
      <w:r w:rsidRPr="007A0F7D">
        <w:rPr>
          <w:rFonts w:ascii="Cambria" w:eastAsia="Meiryo" w:hAnsi="Cambria" w:cs="DaunPenh"/>
          <w:szCs w:val="24"/>
        </w:rPr>
        <w:t xml:space="preserve">, </w:t>
      </w:r>
      <w:r w:rsidRPr="007A0F7D">
        <w:rPr>
          <w:rFonts w:ascii="Cambria" w:eastAsia="Meiryo" w:hAnsi="Cambria" w:cs="Cambria"/>
          <w:szCs w:val="24"/>
        </w:rPr>
        <w:t>то</w:t>
      </w:r>
      <w:r w:rsidRPr="007A0F7D">
        <w:rPr>
          <w:rFonts w:ascii="Cambria" w:eastAsia="Meiryo" w:hAnsi="Cambria" w:cs="DaunPenh"/>
          <w:szCs w:val="24"/>
        </w:rPr>
        <w:t xml:space="preserve"> </w:t>
      </w:r>
      <w:r w:rsidRPr="007A0F7D">
        <w:rPr>
          <w:rFonts w:ascii="Cambria" w:eastAsia="Meiryo" w:hAnsi="Cambria" w:cs="Cambria"/>
          <w:szCs w:val="24"/>
        </w:rPr>
        <w:t>есть</w:t>
      </w:r>
      <w:r w:rsidRPr="007A0F7D">
        <w:rPr>
          <w:rFonts w:ascii="Cambria" w:eastAsia="Meiryo" w:hAnsi="Cambria" w:cs="DaunPenh"/>
          <w:szCs w:val="24"/>
        </w:rPr>
        <w:t xml:space="preserve"> </w:t>
      </w:r>
      <w:r w:rsidRPr="007A0F7D">
        <w:rPr>
          <w:rFonts w:ascii="Cambria" w:eastAsia="Meiryo" w:hAnsi="Cambria" w:cs="Cambria"/>
          <w:szCs w:val="24"/>
        </w:rPr>
        <w:t>либо</w:t>
      </w:r>
      <w:r w:rsidRPr="007A0F7D">
        <w:rPr>
          <w:rFonts w:ascii="Cambria" w:eastAsia="Meiryo" w:hAnsi="Cambria" w:cs="DaunPenh"/>
          <w:szCs w:val="24"/>
        </w:rPr>
        <w:t xml:space="preserve"> </w:t>
      </w:r>
      <w:r w:rsidRPr="007A0F7D">
        <w:rPr>
          <w:rFonts w:ascii="Cambria" w:eastAsia="Meiryo" w:hAnsi="Cambria" w:cs="Cambria"/>
          <w:szCs w:val="24"/>
        </w:rPr>
        <w:t>не</w:t>
      </w:r>
      <w:r w:rsidRPr="007A0F7D">
        <w:rPr>
          <w:rFonts w:ascii="Cambria" w:eastAsia="Meiryo" w:hAnsi="Cambria" w:cs="DaunPenh"/>
          <w:szCs w:val="24"/>
        </w:rPr>
        <w:t xml:space="preserve"> </w:t>
      </w:r>
      <w:r w:rsidRPr="007A0F7D">
        <w:rPr>
          <w:rFonts w:ascii="Cambria" w:eastAsia="Meiryo" w:hAnsi="Cambria" w:cs="Cambria"/>
          <w:szCs w:val="24"/>
        </w:rPr>
        <w:t>могут</w:t>
      </w:r>
      <w:r w:rsidRPr="007A0F7D">
        <w:rPr>
          <w:rFonts w:ascii="Cambria" w:eastAsia="Meiryo" w:hAnsi="Cambria" w:cs="DaunPenh"/>
          <w:szCs w:val="24"/>
        </w:rPr>
        <w:t xml:space="preserve"> </w:t>
      </w:r>
      <w:r w:rsidRPr="007A0F7D">
        <w:rPr>
          <w:rFonts w:ascii="Cambria" w:eastAsia="Meiryo" w:hAnsi="Cambria" w:cs="Cambria"/>
          <w:szCs w:val="24"/>
        </w:rPr>
        <w:t>рожать</w:t>
      </w:r>
      <w:r w:rsidRPr="007A0F7D">
        <w:rPr>
          <w:rFonts w:ascii="Cambria" w:eastAsia="Meiryo" w:hAnsi="Cambria" w:cs="DaunPenh"/>
          <w:szCs w:val="24"/>
        </w:rPr>
        <w:t xml:space="preserve"> </w:t>
      </w:r>
      <w:r w:rsidRPr="007A0F7D">
        <w:rPr>
          <w:rFonts w:ascii="Cambria" w:eastAsia="Meiryo" w:hAnsi="Cambria" w:cs="Cambria"/>
          <w:szCs w:val="24"/>
        </w:rPr>
        <w:t>вовсе</w:t>
      </w:r>
      <w:r w:rsidRPr="007A0F7D">
        <w:rPr>
          <w:rFonts w:ascii="Cambria" w:eastAsia="Meiryo" w:hAnsi="Cambria" w:cs="DaunPenh"/>
          <w:szCs w:val="24"/>
        </w:rPr>
        <w:t xml:space="preserve">, </w:t>
      </w:r>
      <w:r w:rsidRPr="007A0F7D">
        <w:rPr>
          <w:rFonts w:ascii="Cambria" w:eastAsia="Meiryo" w:hAnsi="Cambria" w:cs="Cambria"/>
          <w:szCs w:val="24"/>
        </w:rPr>
        <w:t>либо</w:t>
      </w:r>
      <w:r w:rsidRPr="007A0F7D">
        <w:rPr>
          <w:rFonts w:ascii="Cambria" w:eastAsia="Meiryo" w:hAnsi="Cambria" w:cs="DaunPenh"/>
          <w:szCs w:val="24"/>
        </w:rPr>
        <w:t xml:space="preserve"> </w:t>
      </w:r>
      <w:r w:rsidRPr="007A0F7D">
        <w:rPr>
          <w:rFonts w:ascii="Cambria" w:eastAsia="Meiryo" w:hAnsi="Cambria" w:cs="Cambria"/>
          <w:szCs w:val="24"/>
        </w:rPr>
        <w:t>порождают</w:t>
      </w:r>
      <w:r w:rsidRPr="007A0F7D">
        <w:rPr>
          <w:rFonts w:ascii="Cambria" w:eastAsia="Meiryo" w:hAnsi="Cambria" w:cs="DaunPenh"/>
          <w:szCs w:val="24"/>
        </w:rPr>
        <w:t xml:space="preserve"> </w:t>
      </w:r>
      <w:r w:rsidRPr="007A0F7D">
        <w:rPr>
          <w:rFonts w:ascii="Cambria" w:eastAsia="Meiryo" w:hAnsi="Cambria" w:cs="Cambria"/>
          <w:szCs w:val="24"/>
        </w:rPr>
        <w:t>уродов</w:t>
      </w:r>
      <w:r w:rsidRPr="007A0F7D">
        <w:rPr>
          <w:rFonts w:ascii="Cambria" w:eastAsia="Meiryo" w:hAnsi="Cambria" w:cs="DaunPenh"/>
          <w:szCs w:val="24"/>
        </w:rPr>
        <w:t xml:space="preserve"> </w:t>
      </w:r>
      <w:r w:rsidRPr="007A0F7D">
        <w:rPr>
          <w:rFonts w:ascii="Cambria" w:eastAsia="Meiryo" w:hAnsi="Cambria" w:cs="Cambria"/>
          <w:szCs w:val="24"/>
        </w:rPr>
        <w:t>с</w:t>
      </w:r>
      <w:r w:rsidRPr="007A0F7D">
        <w:rPr>
          <w:rFonts w:ascii="Cambria" w:eastAsia="Meiryo" w:hAnsi="Cambria" w:cs="DaunPenh"/>
          <w:szCs w:val="24"/>
        </w:rPr>
        <w:t xml:space="preserve"> </w:t>
      </w:r>
      <w:r w:rsidRPr="007A0F7D">
        <w:rPr>
          <w:rFonts w:ascii="Cambria" w:eastAsia="Meiryo" w:hAnsi="Cambria" w:cs="Cambria"/>
          <w:szCs w:val="24"/>
        </w:rPr>
        <w:t>врождёнными</w:t>
      </w:r>
      <w:r w:rsidRPr="007A0F7D">
        <w:rPr>
          <w:rFonts w:ascii="Cambria" w:eastAsia="Meiryo" w:hAnsi="Cambria" w:cs="DaunPenh"/>
          <w:szCs w:val="24"/>
        </w:rPr>
        <w:t xml:space="preserve"> </w:t>
      </w:r>
      <w:r w:rsidRPr="007A0F7D">
        <w:rPr>
          <w:rFonts w:ascii="Cambria" w:eastAsia="Meiryo" w:hAnsi="Cambria" w:cs="Cambria"/>
          <w:szCs w:val="24"/>
        </w:rPr>
        <w:t>дефектами</w:t>
      </w:r>
      <w:r w:rsidRPr="007A0F7D">
        <w:rPr>
          <w:rFonts w:ascii="Cambria" w:eastAsia="Meiryo" w:hAnsi="Cambria" w:cs="DaunPenh"/>
          <w:szCs w:val="24"/>
        </w:rPr>
        <w:t xml:space="preserve"> </w:t>
      </w:r>
      <w:r w:rsidRPr="007A0F7D">
        <w:rPr>
          <w:rFonts w:ascii="Cambria" w:eastAsia="Meiryo" w:hAnsi="Cambria" w:cs="Cambria"/>
          <w:szCs w:val="24"/>
        </w:rPr>
        <w:t>или</w:t>
      </w:r>
      <w:r w:rsidRPr="007A0F7D">
        <w:rPr>
          <w:rFonts w:ascii="Cambria" w:eastAsia="Meiryo" w:hAnsi="Cambria" w:cs="DaunPenh"/>
          <w:szCs w:val="24"/>
        </w:rPr>
        <w:t xml:space="preserve"> </w:t>
      </w:r>
      <w:r w:rsidRPr="007A0F7D">
        <w:rPr>
          <w:rFonts w:ascii="Cambria" w:eastAsia="Meiryo" w:hAnsi="Cambria" w:cs="Cambria"/>
          <w:szCs w:val="24"/>
        </w:rPr>
        <w:t>слабоумных</w:t>
      </w:r>
      <w:r w:rsidRPr="007A0F7D">
        <w:rPr>
          <w:rFonts w:ascii="Cambria" w:eastAsia="Meiryo" w:hAnsi="Cambria" w:cs="DaunPenh"/>
          <w:szCs w:val="24"/>
        </w:rPr>
        <w:t xml:space="preserve">; </w:t>
      </w:r>
      <w:r w:rsidRPr="007A0F7D">
        <w:rPr>
          <w:rFonts w:ascii="Cambria" w:eastAsia="Meiryo" w:hAnsi="Cambria" w:cs="Cambria"/>
          <w:szCs w:val="24"/>
        </w:rPr>
        <w:t>часто</w:t>
      </w:r>
      <w:r w:rsidRPr="007A0F7D">
        <w:rPr>
          <w:rFonts w:ascii="Cambria" w:eastAsia="Meiryo" w:hAnsi="Cambria" w:cs="DaunPenh"/>
          <w:szCs w:val="24"/>
        </w:rPr>
        <w:t xml:space="preserve"> </w:t>
      </w:r>
      <w:r w:rsidRPr="007A0F7D">
        <w:rPr>
          <w:rFonts w:ascii="Cambria" w:eastAsia="Meiryo" w:hAnsi="Cambria" w:cs="Cambria"/>
          <w:szCs w:val="24"/>
        </w:rPr>
        <w:t>такие</w:t>
      </w:r>
      <w:r w:rsidRPr="007A0F7D">
        <w:rPr>
          <w:rFonts w:ascii="Cambria" w:eastAsia="Meiryo" w:hAnsi="Cambria" w:cs="DaunPenh"/>
          <w:szCs w:val="24"/>
        </w:rPr>
        <w:t xml:space="preserve"> </w:t>
      </w:r>
      <w:r w:rsidRPr="007A0F7D">
        <w:rPr>
          <w:rFonts w:ascii="Cambria" w:eastAsia="Meiryo" w:hAnsi="Cambria" w:cs="Cambria"/>
          <w:szCs w:val="24"/>
        </w:rPr>
        <w:t>дети</w:t>
      </w:r>
      <w:r w:rsidRPr="007A0F7D">
        <w:rPr>
          <w:rFonts w:ascii="Cambria" w:eastAsia="Meiryo" w:hAnsi="Cambria" w:cs="DaunPenh"/>
          <w:szCs w:val="24"/>
        </w:rPr>
        <w:t xml:space="preserve"> </w:t>
      </w:r>
      <w:r w:rsidRPr="007A0F7D">
        <w:rPr>
          <w:rFonts w:ascii="Cambria" w:eastAsia="Meiryo" w:hAnsi="Cambria" w:cs="Cambria"/>
          <w:szCs w:val="24"/>
        </w:rPr>
        <w:t>нуждаются</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значительном</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бесполезном</w:t>
      </w:r>
      <w:r w:rsidRPr="007A0F7D">
        <w:rPr>
          <w:rFonts w:ascii="Cambria" w:eastAsia="Meiryo" w:hAnsi="Cambria" w:cs="DaunPenh"/>
          <w:szCs w:val="24"/>
        </w:rPr>
        <w:t xml:space="preserve"> </w:t>
      </w:r>
      <w:r w:rsidRPr="007A0F7D">
        <w:rPr>
          <w:rFonts w:ascii="Cambria" w:eastAsia="Meiryo" w:hAnsi="Cambria" w:cs="Cambria"/>
          <w:szCs w:val="24"/>
        </w:rPr>
        <w:t>уходе</w:t>
      </w:r>
      <w:r w:rsidRPr="007A0F7D">
        <w:rPr>
          <w:rFonts w:ascii="Cambria" w:eastAsia="Meiryo" w:hAnsi="Cambria" w:cs="DaunPenh"/>
          <w:szCs w:val="24"/>
        </w:rPr>
        <w:t xml:space="preserve">, </w:t>
      </w:r>
      <w:r w:rsidRPr="007A0F7D">
        <w:rPr>
          <w:rFonts w:ascii="Cambria" w:eastAsia="Meiryo" w:hAnsi="Cambria" w:cs="Cambria"/>
          <w:szCs w:val="24"/>
        </w:rPr>
        <w:t>отчего</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будущем</w:t>
      </w:r>
      <w:r w:rsidRPr="007A0F7D">
        <w:rPr>
          <w:rFonts w:ascii="Cambria" w:eastAsia="Meiryo" w:hAnsi="Cambria" w:cs="DaunPenh"/>
          <w:szCs w:val="24"/>
        </w:rPr>
        <w:t xml:space="preserve"> </w:t>
      </w:r>
      <w:r w:rsidRPr="007A0F7D">
        <w:rPr>
          <w:rFonts w:ascii="Cambria" w:eastAsia="Meiryo" w:hAnsi="Cambria" w:cs="Cambria"/>
          <w:szCs w:val="24"/>
        </w:rPr>
        <w:t>отравляют</w:t>
      </w:r>
      <w:r w:rsidRPr="007A0F7D">
        <w:rPr>
          <w:rFonts w:ascii="Cambria" w:eastAsia="Meiryo" w:hAnsi="Cambria" w:cs="DaunPenh"/>
          <w:szCs w:val="24"/>
        </w:rPr>
        <w:t xml:space="preserve"> </w:t>
      </w:r>
      <w:r w:rsidRPr="007A0F7D">
        <w:rPr>
          <w:rFonts w:ascii="Cambria" w:eastAsia="Meiryo" w:hAnsi="Cambria" w:cs="Cambria"/>
          <w:szCs w:val="24"/>
        </w:rPr>
        <w:t>оставшуюся</w:t>
      </w:r>
      <w:r w:rsidRPr="007A0F7D">
        <w:rPr>
          <w:rFonts w:ascii="Cambria" w:eastAsia="Meiryo" w:hAnsi="Cambria" w:cs="DaunPenh"/>
          <w:szCs w:val="24"/>
        </w:rPr>
        <w:t xml:space="preserve"> </w:t>
      </w:r>
      <w:r w:rsidRPr="007A0F7D">
        <w:rPr>
          <w:rFonts w:ascii="Cambria" w:eastAsia="Meiryo" w:hAnsi="Cambria" w:cs="Cambria"/>
          <w:szCs w:val="24"/>
        </w:rPr>
        <w:t>жизнь</w:t>
      </w:r>
      <w:r w:rsidRPr="007A0F7D">
        <w:rPr>
          <w:rFonts w:ascii="Cambria" w:eastAsia="Meiryo" w:hAnsi="Cambria" w:cs="DaunPenh"/>
          <w:szCs w:val="24"/>
        </w:rPr>
        <w:fldChar w:fldCharType="begin"/>
      </w:r>
      <w:r w:rsidRPr="007A0F7D">
        <w:rPr>
          <w:rFonts w:ascii="Cambria" w:hAnsi="Cambria" w:cs="DaunPenh"/>
        </w:rPr>
        <w:instrText xml:space="preserve"> XE "</w:instrText>
      </w:r>
      <w:r w:rsidRPr="007A0F7D">
        <w:rPr>
          <w:rFonts w:ascii="Cambria" w:eastAsia="Times New Roman" w:hAnsi="Cambria" w:cs="Cambria"/>
          <w:sz w:val="24"/>
          <w:szCs w:val="24"/>
          <w:lang w:eastAsia="ru-RU"/>
        </w:rPr>
        <w:instrText>жизнь</w:instrText>
      </w:r>
      <w:r w:rsidRPr="007A0F7D">
        <w:rPr>
          <w:rFonts w:ascii="Cambria" w:hAnsi="Cambria" w:cs="DaunPenh"/>
        </w:rPr>
        <w:instrText xml:space="preserve">" </w:instrText>
      </w:r>
      <w:r w:rsidRPr="007A0F7D">
        <w:rPr>
          <w:rFonts w:ascii="Cambria" w:eastAsia="Meiryo" w:hAnsi="Cambria" w:cs="DaunPenh"/>
          <w:szCs w:val="24"/>
        </w:rPr>
        <w:fldChar w:fldCharType="end"/>
      </w:r>
      <w:r w:rsidRPr="007A0F7D">
        <w:rPr>
          <w:rFonts w:ascii="Cambria" w:eastAsia="Meiryo" w:hAnsi="Cambria" w:cs="DaunPenh"/>
          <w:szCs w:val="24"/>
        </w:rPr>
        <w:t xml:space="preserve"> </w:t>
      </w:r>
      <w:r w:rsidRPr="007A0F7D">
        <w:rPr>
          <w:rFonts w:ascii="Cambria" w:eastAsia="Meiryo" w:hAnsi="Cambria" w:cs="Cambria"/>
          <w:szCs w:val="24"/>
        </w:rPr>
        <w:t>родителей</w:t>
      </w:r>
      <w:r w:rsidRPr="007A0F7D">
        <w:rPr>
          <w:rFonts w:ascii="Cambria" w:eastAsia="Meiryo" w:hAnsi="Cambria" w:cs="DaunPenh"/>
          <w:szCs w:val="24"/>
        </w:rPr>
        <w:t xml:space="preserve">, </w:t>
      </w:r>
      <w:r w:rsidRPr="007A0F7D">
        <w:rPr>
          <w:rFonts w:ascii="Cambria" w:eastAsia="Meiryo" w:hAnsi="Cambria" w:cs="Cambria"/>
          <w:szCs w:val="24"/>
        </w:rPr>
        <w:t>если</w:t>
      </w:r>
      <w:r w:rsidRPr="007A0F7D">
        <w:rPr>
          <w:rFonts w:ascii="Cambria" w:eastAsia="Meiryo" w:hAnsi="Cambria" w:cs="DaunPenh"/>
          <w:szCs w:val="24"/>
        </w:rPr>
        <w:t xml:space="preserve"> </w:t>
      </w:r>
      <w:r w:rsidRPr="007A0F7D">
        <w:rPr>
          <w:rFonts w:ascii="Cambria" w:eastAsia="Meiryo" w:hAnsi="Cambria" w:cs="Cambria"/>
          <w:szCs w:val="24"/>
        </w:rPr>
        <w:t>последние</w:t>
      </w:r>
      <w:r w:rsidRPr="007A0F7D">
        <w:rPr>
          <w:rFonts w:ascii="Cambria" w:eastAsia="Meiryo" w:hAnsi="Cambria" w:cs="DaunPenh"/>
          <w:szCs w:val="24"/>
        </w:rPr>
        <w:t xml:space="preserve"> </w:t>
      </w:r>
      <w:r w:rsidRPr="007A0F7D">
        <w:rPr>
          <w:rFonts w:ascii="Cambria" w:eastAsia="Meiryo" w:hAnsi="Cambria" w:cs="Cambria"/>
          <w:szCs w:val="24"/>
        </w:rPr>
        <w:t>не</w:t>
      </w:r>
      <w:r w:rsidRPr="007A0F7D">
        <w:rPr>
          <w:rFonts w:ascii="Cambria" w:eastAsia="Meiryo" w:hAnsi="Cambria" w:cs="DaunPenh"/>
          <w:szCs w:val="24"/>
        </w:rPr>
        <w:t xml:space="preserve"> </w:t>
      </w:r>
      <w:r w:rsidRPr="007A0F7D">
        <w:rPr>
          <w:rFonts w:ascii="Cambria" w:eastAsia="Meiryo" w:hAnsi="Cambria" w:cs="Cambria"/>
          <w:szCs w:val="24"/>
        </w:rPr>
        <w:t>оставят</w:t>
      </w:r>
      <w:r w:rsidRPr="007A0F7D">
        <w:rPr>
          <w:rFonts w:ascii="Cambria" w:eastAsia="Meiryo" w:hAnsi="Cambria" w:cs="DaunPenh"/>
          <w:szCs w:val="24"/>
        </w:rPr>
        <w:t xml:space="preserve"> </w:t>
      </w:r>
      <w:r w:rsidRPr="007A0F7D">
        <w:rPr>
          <w:rFonts w:ascii="Cambria" w:eastAsia="Meiryo" w:hAnsi="Cambria" w:cs="Cambria"/>
          <w:szCs w:val="24"/>
        </w:rPr>
        <w:t>таких</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детдоме</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обоих</w:t>
      </w:r>
      <w:r w:rsidRPr="007A0F7D">
        <w:rPr>
          <w:rFonts w:ascii="Cambria" w:eastAsia="Meiryo" w:hAnsi="Cambria" w:cs="DaunPenh"/>
          <w:szCs w:val="24"/>
        </w:rPr>
        <w:t xml:space="preserve"> </w:t>
      </w:r>
      <w:r w:rsidRPr="007A0F7D">
        <w:rPr>
          <w:rFonts w:ascii="Cambria" w:eastAsia="Meiryo" w:hAnsi="Cambria" w:cs="Cambria"/>
          <w:szCs w:val="24"/>
        </w:rPr>
        <w:t>случаях</w:t>
      </w:r>
      <w:r w:rsidRPr="007A0F7D">
        <w:rPr>
          <w:rFonts w:ascii="Cambria" w:eastAsia="Meiryo" w:hAnsi="Cambria" w:cs="DaunPenh"/>
          <w:szCs w:val="24"/>
        </w:rPr>
        <w:t xml:space="preserve"> </w:t>
      </w:r>
      <w:r w:rsidRPr="007A0F7D">
        <w:rPr>
          <w:rFonts w:ascii="Cambria" w:eastAsia="Meiryo" w:hAnsi="Cambria" w:cs="Cambria"/>
          <w:szCs w:val="24"/>
        </w:rPr>
        <w:t>дети</w:t>
      </w:r>
      <w:r w:rsidRPr="007A0F7D">
        <w:rPr>
          <w:rFonts w:ascii="Cambria" w:eastAsia="Meiryo" w:hAnsi="Cambria" w:cs="DaunPenh"/>
          <w:szCs w:val="24"/>
        </w:rPr>
        <w:t xml:space="preserve"> </w:t>
      </w:r>
      <w:r w:rsidRPr="007A0F7D">
        <w:rPr>
          <w:rFonts w:ascii="Cambria" w:eastAsia="Meiryo" w:hAnsi="Cambria" w:cs="Cambria"/>
          <w:szCs w:val="24"/>
        </w:rPr>
        <w:t>бездумных</w:t>
      </w:r>
      <w:r w:rsidRPr="007A0F7D">
        <w:rPr>
          <w:rFonts w:ascii="Cambria" w:eastAsia="Meiryo" w:hAnsi="Cambria" w:cs="DaunPenh"/>
          <w:szCs w:val="24"/>
        </w:rPr>
        <w:t xml:space="preserve"> </w:t>
      </w:r>
      <w:r w:rsidRPr="007A0F7D">
        <w:rPr>
          <w:rFonts w:ascii="Cambria" w:eastAsia="Meiryo" w:hAnsi="Cambria" w:cs="Cambria"/>
          <w:szCs w:val="24"/>
        </w:rPr>
        <w:t>живут</w:t>
      </w:r>
      <w:r w:rsidRPr="007A0F7D">
        <w:rPr>
          <w:rFonts w:ascii="Cambria" w:eastAsia="Meiryo" w:hAnsi="Cambria" w:cs="DaunPenh"/>
          <w:szCs w:val="24"/>
        </w:rPr>
        <w:t xml:space="preserve"> </w:t>
      </w:r>
      <w:r w:rsidRPr="007A0F7D">
        <w:rPr>
          <w:rFonts w:ascii="Cambria" w:eastAsia="Meiryo" w:hAnsi="Cambria" w:cs="Cambria"/>
          <w:szCs w:val="24"/>
        </w:rPr>
        <w:t>за</w:t>
      </w:r>
      <w:r w:rsidRPr="007A0F7D">
        <w:rPr>
          <w:rFonts w:ascii="Cambria" w:eastAsia="Meiryo" w:hAnsi="Cambria" w:cs="DaunPenh"/>
          <w:szCs w:val="24"/>
        </w:rPr>
        <w:t xml:space="preserve"> </w:t>
      </w:r>
      <w:r w:rsidRPr="007A0F7D">
        <w:rPr>
          <w:rFonts w:ascii="Cambria" w:eastAsia="Meiryo" w:hAnsi="Cambria" w:cs="Cambria"/>
          <w:szCs w:val="24"/>
        </w:rPr>
        <w:t>счёт</w:t>
      </w:r>
      <w:r w:rsidRPr="007A0F7D">
        <w:rPr>
          <w:rFonts w:ascii="Cambria" w:eastAsia="Meiryo" w:hAnsi="Cambria" w:cs="DaunPenh"/>
          <w:szCs w:val="24"/>
        </w:rPr>
        <w:t xml:space="preserve"> </w:t>
      </w:r>
      <w:r w:rsidRPr="007A0F7D">
        <w:rPr>
          <w:rFonts w:ascii="Cambria" w:eastAsia="Meiryo" w:hAnsi="Cambria" w:cs="Cambria"/>
          <w:szCs w:val="24"/>
        </w:rPr>
        <w:t>государства</w:t>
      </w:r>
      <w:r w:rsidRPr="007A0F7D">
        <w:rPr>
          <w:rFonts w:ascii="Cambria" w:eastAsia="Meiryo" w:hAnsi="Cambria" w:cs="DaunPenh"/>
          <w:szCs w:val="24"/>
        </w:rPr>
        <w:t xml:space="preserve">, </w:t>
      </w:r>
      <w:r w:rsidRPr="007A0F7D">
        <w:rPr>
          <w:rFonts w:ascii="Cambria" w:eastAsia="Meiryo" w:hAnsi="Cambria" w:cs="Cambria"/>
          <w:szCs w:val="24"/>
        </w:rPr>
        <w:t>но</w:t>
      </w:r>
      <w:r w:rsidRPr="007A0F7D">
        <w:rPr>
          <w:rFonts w:ascii="Cambria" w:eastAsia="Meiryo" w:hAnsi="Cambria" w:cs="DaunPenh"/>
          <w:szCs w:val="24"/>
        </w:rPr>
        <w:t xml:space="preserve"> </w:t>
      </w:r>
      <w:r w:rsidRPr="007A0F7D">
        <w:rPr>
          <w:rFonts w:ascii="Cambria" w:eastAsia="Meiryo" w:hAnsi="Cambria" w:cs="Cambria"/>
          <w:szCs w:val="24"/>
        </w:rPr>
        <w:t>вырастают</w:t>
      </w:r>
      <w:r w:rsidRPr="007A0F7D">
        <w:rPr>
          <w:rFonts w:ascii="Cambria" w:eastAsia="Meiryo" w:hAnsi="Cambria" w:cs="DaunPenh"/>
          <w:szCs w:val="24"/>
        </w:rPr>
        <w:t xml:space="preserve"> </w:t>
      </w:r>
      <w:r w:rsidRPr="007A0F7D">
        <w:rPr>
          <w:rFonts w:ascii="Cambria" w:eastAsia="Meiryo" w:hAnsi="Cambria" w:cs="Cambria"/>
          <w:szCs w:val="24"/>
        </w:rPr>
        <w:t>никем</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как</w:t>
      </w:r>
      <w:r w:rsidRPr="007A0F7D">
        <w:rPr>
          <w:rFonts w:ascii="Cambria" w:eastAsia="Meiryo" w:hAnsi="Cambria" w:cs="DaunPenh"/>
          <w:szCs w:val="24"/>
        </w:rPr>
        <w:t xml:space="preserve"> </w:t>
      </w:r>
      <w:r w:rsidRPr="007A0F7D">
        <w:rPr>
          <w:rFonts w:ascii="Cambria" w:eastAsia="Meiryo" w:hAnsi="Cambria" w:cs="Cambria"/>
          <w:szCs w:val="24"/>
        </w:rPr>
        <w:t>правило</w:t>
      </w:r>
      <w:r w:rsidRPr="007A0F7D">
        <w:rPr>
          <w:rFonts w:ascii="Cambria" w:eastAsia="Meiryo" w:hAnsi="Cambria" w:cs="DaunPenh"/>
          <w:szCs w:val="24"/>
        </w:rPr>
        <w:t xml:space="preserve">, </w:t>
      </w:r>
      <w:r w:rsidRPr="007A0F7D">
        <w:rPr>
          <w:rFonts w:ascii="Cambria" w:eastAsia="Meiryo" w:hAnsi="Cambria" w:cs="Cambria"/>
          <w:szCs w:val="24"/>
        </w:rPr>
        <w:t>до</w:t>
      </w:r>
      <w:r w:rsidRPr="007A0F7D">
        <w:rPr>
          <w:rFonts w:ascii="Cambria" w:eastAsia="Meiryo" w:hAnsi="Cambria" w:cs="DaunPenh"/>
          <w:szCs w:val="24"/>
        </w:rPr>
        <w:t xml:space="preserve"> </w:t>
      </w:r>
      <w:r w:rsidRPr="007A0F7D">
        <w:rPr>
          <w:rFonts w:ascii="Cambria" w:eastAsia="Meiryo" w:hAnsi="Cambria" w:cs="Cambria"/>
          <w:szCs w:val="24"/>
        </w:rPr>
        <w:t>среднего</w:t>
      </w:r>
      <w:r w:rsidRPr="007A0F7D">
        <w:rPr>
          <w:rFonts w:ascii="Cambria" w:eastAsia="Meiryo" w:hAnsi="Cambria" w:cs="DaunPenh"/>
          <w:szCs w:val="24"/>
        </w:rPr>
        <w:t xml:space="preserve"> </w:t>
      </w:r>
      <w:r w:rsidRPr="007A0F7D">
        <w:rPr>
          <w:rFonts w:ascii="Cambria" w:eastAsia="Meiryo" w:hAnsi="Cambria" w:cs="Cambria"/>
          <w:szCs w:val="24"/>
        </w:rPr>
        <w:t>возраста</w:t>
      </w:r>
      <w:r w:rsidRPr="007A0F7D">
        <w:rPr>
          <w:rFonts w:ascii="Cambria" w:eastAsia="Meiryo" w:hAnsi="Cambria" w:cs="DaunPenh"/>
          <w:szCs w:val="24"/>
        </w:rPr>
        <w:t xml:space="preserve"> </w:t>
      </w:r>
      <w:r w:rsidRPr="007A0F7D">
        <w:rPr>
          <w:rFonts w:ascii="Cambria" w:eastAsia="Meiryo" w:hAnsi="Cambria" w:cs="Cambria"/>
          <w:szCs w:val="24"/>
        </w:rPr>
        <w:t>не</w:t>
      </w:r>
      <w:r w:rsidRPr="007A0F7D">
        <w:rPr>
          <w:rFonts w:ascii="Cambria" w:eastAsia="Meiryo" w:hAnsi="Cambria" w:cs="DaunPenh"/>
          <w:szCs w:val="24"/>
        </w:rPr>
        <w:t xml:space="preserve"> </w:t>
      </w:r>
      <w:r w:rsidRPr="007A0F7D">
        <w:rPr>
          <w:rFonts w:ascii="Cambria" w:eastAsia="Meiryo" w:hAnsi="Cambria" w:cs="Cambria"/>
          <w:szCs w:val="24"/>
        </w:rPr>
        <w:t>доживают</w:t>
      </w:r>
      <w:r w:rsidRPr="007A0F7D">
        <w:rPr>
          <w:rFonts w:ascii="Cambria" w:eastAsia="Meiryo" w:hAnsi="Cambria" w:cs="DaunPenh"/>
          <w:szCs w:val="24"/>
        </w:rPr>
        <w:t xml:space="preserve">, </w:t>
      </w:r>
      <w:r w:rsidRPr="007A0F7D">
        <w:rPr>
          <w:rFonts w:ascii="Cambria" w:eastAsia="Meiryo" w:hAnsi="Cambria" w:cs="Cambria"/>
          <w:szCs w:val="24"/>
        </w:rPr>
        <w:t>оканчивая</w:t>
      </w:r>
      <w:r w:rsidRPr="007A0F7D">
        <w:rPr>
          <w:rFonts w:ascii="Cambria" w:eastAsia="Meiryo" w:hAnsi="Cambria" w:cs="DaunPenh"/>
          <w:szCs w:val="24"/>
        </w:rPr>
        <w:t xml:space="preserve"> </w:t>
      </w:r>
      <w:r w:rsidRPr="007A0F7D">
        <w:rPr>
          <w:rFonts w:ascii="Cambria" w:eastAsia="Meiryo" w:hAnsi="Cambria" w:cs="Cambria"/>
          <w:szCs w:val="24"/>
        </w:rPr>
        <w:t>жизнь</w:t>
      </w:r>
      <w:r w:rsidRPr="007A0F7D">
        <w:rPr>
          <w:rFonts w:ascii="Cambria" w:eastAsia="Meiryo" w:hAnsi="Cambria" w:cs="DaunPenh"/>
          <w:szCs w:val="24"/>
        </w:rPr>
        <w:t xml:space="preserve"> </w:t>
      </w:r>
      <w:r w:rsidRPr="007A0F7D">
        <w:rPr>
          <w:rFonts w:ascii="Cambria" w:eastAsia="Meiryo" w:hAnsi="Cambria" w:cs="Cambria"/>
          <w:szCs w:val="24"/>
        </w:rPr>
        <w:t>самоубийством</w:t>
      </w:r>
      <w:r w:rsidRPr="007A0F7D">
        <w:rPr>
          <w:rFonts w:ascii="Cambria" w:eastAsia="Meiryo" w:hAnsi="Cambria" w:cs="DaunPenh"/>
          <w:szCs w:val="24"/>
        </w:rPr>
        <w:t xml:space="preserve">; </w:t>
      </w:r>
      <w:r w:rsidRPr="007A0F7D">
        <w:rPr>
          <w:rFonts w:ascii="Cambria" w:eastAsia="Meiryo" w:hAnsi="Cambria" w:cs="Cambria"/>
          <w:szCs w:val="24"/>
        </w:rPr>
        <w:t>поэтому</w:t>
      </w:r>
      <w:r w:rsidRPr="007A0F7D">
        <w:rPr>
          <w:rFonts w:ascii="Cambria" w:eastAsia="Meiryo" w:hAnsi="Cambria" w:cs="DaunPenh"/>
          <w:szCs w:val="24"/>
        </w:rPr>
        <w:t xml:space="preserve"> </w:t>
      </w:r>
      <w:r w:rsidRPr="007A0F7D">
        <w:rPr>
          <w:rFonts w:ascii="Cambria" w:eastAsia="Meiryo" w:hAnsi="Cambria" w:cs="Cambria"/>
          <w:szCs w:val="24"/>
        </w:rPr>
        <w:t>бездумных</w:t>
      </w:r>
      <w:r w:rsidRPr="007A0F7D">
        <w:rPr>
          <w:rFonts w:ascii="Cambria" w:eastAsia="Meiryo" w:hAnsi="Cambria" w:cs="DaunPenh"/>
          <w:szCs w:val="24"/>
        </w:rPr>
        <w:t xml:space="preserve"> </w:t>
      </w:r>
      <w:r w:rsidRPr="007A0F7D">
        <w:rPr>
          <w:rFonts w:ascii="Cambria" w:eastAsia="Meiryo" w:hAnsi="Cambria" w:cs="Cambria"/>
          <w:szCs w:val="24"/>
        </w:rPr>
        <w:t>следует</w:t>
      </w:r>
      <w:r w:rsidRPr="007A0F7D">
        <w:rPr>
          <w:rFonts w:ascii="Cambria" w:eastAsia="Meiryo" w:hAnsi="Cambria" w:cs="DaunPenh"/>
          <w:szCs w:val="24"/>
        </w:rPr>
        <w:t xml:space="preserve"> </w:t>
      </w:r>
      <w:r w:rsidRPr="007A0F7D">
        <w:rPr>
          <w:rFonts w:ascii="Cambria" w:eastAsia="Meiryo" w:hAnsi="Cambria" w:cs="Cambria"/>
          <w:szCs w:val="24"/>
        </w:rPr>
        <w:t>стерилизовать</w:t>
      </w:r>
      <w:r w:rsidRPr="007A0F7D">
        <w:rPr>
          <w:rFonts w:ascii="Cambria" w:eastAsia="Meiryo" w:hAnsi="Cambria" w:cs="DaunPenh"/>
          <w:szCs w:val="24"/>
        </w:rPr>
        <w:t xml:space="preserve">. </w:t>
      </w:r>
      <w:r w:rsidRPr="007A0F7D">
        <w:rPr>
          <w:rFonts w:ascii="Cambria" w:eastAsia="Meiryo" w:hAnsi="Cambria" w:cs="Cambria"/>
          <w:szCs w:val="24"/>
        </w:rPr>
        <w:t>Бездумные</w:t>
      </w:r>
      <w:r w:rsidRPr="007A0F7D">
        <w:rPr>
          <w:rFonts w:ascii="Cambria" w:eastAsia="Meiryo" w:hAnsi="Cambria" w:cs="DaunPenh"/>
          <w:szCs w:val="24"/>
        </w:rPr>
        <w:t xml:space="preserve"> </w:t>
      </w:r>
      <w:r w:rsidRPr="007A0F7D">
        <w:rPr>
          <w:rFonts w:ascii="Cambria" w:eastAsia="Meiryo" w:hAnsi="Cambria" w:cs="Cambria"/>
          <w:szCs w:val="24"/>
        </w:rPr>
        <w:t>не</w:t>
      </w:r>
      <w:r w:rsidRPr="007A0F7D">
        <w:rPr>
          <w:rFonts w:ascii="Cambria" w:eastAsia="Meiryo" w:hAnsi="Cambria" w:cs="DaunPenh"/>
          <w:szCs w:val="24"/>
        </w:rPr>
        <w:t xml:space="preserve"> </w:t>
      </w:r>
      <w:r w:rsidRPr="007A0F7D">
        <w:rPr>
          <w:rFonts w:ascii="Cambria" w:eastAsia="Meiryo" w:hAnsi="Cambria" w:cs="Cambria"/>
          <w:szCs w:val="24"/>
        </w:rPr>
        <w:t>несут</w:t>
      </w:r>
      <w:r w:rsidRPr="007A0F7D">
        <w:rPr>
          <w:rFonts w:ascii="Cambria" w:eastAsia="Meiryo" w:hAnsi="Cambria" w:cs="DaunPenh"/>
          <w:szCs w:val="24"/>
        </w:rPr>
        <w:t xml:space="preserve"> </w:t>
      </w:r>
      <w:r w:rsidRPr="007A0F7D">
        <w:rPr>
          <w:rFonts w:ascii="Cambria" w:eastAsia="Meiryo" w:hAnsi="Cambria" w:cs="Cambria"/>
          <w:szCs w:val="24"/>
        </w:rPr>
        <w:t>государству</w:t>
      </w:r>
      <w:r w:rsidRPr="007A0F7D">
        <w:rPr>
          <w:rFonts w:ascii="Cambria" w:eastAsia="Meiryo" w:hAnsi="Cambria" w:cs="DaunPenh"/>
          <w:szCs w:val="24"/>
        </w:rPr>
        <w:t xml:space="preserve"> </w:t>
      </w:r>
      <w:r w:rsidRPr="007A0F7D">
        <w:rPr>
          <w:rFonts w:ascii="Cambria" w:eastAsia="Meiryo" w:hAnsi="Cambria" w:cs="Cambria"/>
          <w:szCs w:val="24"/>
        </w:rPr>
        <w:t>ни</w:t>
      </w:r>
      <w:r w:rsidRPr="007A0F7D">
        <w:rPr>
          <w:rFonts w:ascii="Cambria" w:eastAsia="Meiryo" w:hAnsi="Cambria" w:cs="DaunPenh"/>
          <w:szCs w:val="24"/>
        </w:rPr>
        <w:t xml:space="preserve"> </w:t>
      </w:r>
      <w:r w:rsidRPr="007A0F7D">
        <w:rPr>
          <w:rFonts w:ascii="Cambria" w:eastAsia="Meiryo" w:hAnsi="Cambria" w:cs="Cambria"/>
          <w:szCs w:val="24"/>
        </w:rPr>
        <w:t>пользы</w:t>
      </w:r>
      <w:r w:rsidRPr="007A0F7D">
        <w:rPr>
          <w:rFonts w:ascii="Cambria" w:eastAsia="Meiryo" w:hAnsi="Cambria" w:cs="DaunPenh"/>
          <w:szCs w:val="24"/>
        </w:rPr>
        <w:t xml:space="preserve">, </w:t>
      </w:r>
      <w:r w:rsidRPr="007A0F7D">
        <w:rPr>
          <w:rFonts w:ascii="Cambria" w:eastAsia="Meiryo" w:hAnsi="Cambria" w:cs="Cambria"/>
          <w:szCs w:val="24"/>
        </w:rPr>
        <w:t>ни</w:t>
      </w:r>
      <w:r w:rsidRPr="007A0F7D">
        <w:rPr>
          <w:rFonts w:ascii="Cambria" w:eastAsia="Meiryo" w:hAnsi="Cambria" w:cs="DaunPenh"/>
          <w:szCs w:val="24"/>
        </w:rPr>
        <w:t xml:space="preserve"> </w:t>
      </w:r>
      <w:r w:rsidRPr="007A0F7D">
        <w:rPr>
          <w:rFonts w:ascii="Cambria" w:eastAsia="Meiryo" w:hAnsi="Cambria" w:cs="Cambria"/>
          <w:szCs w:val="24"/>
        </w:rPr>
        <w:t>вреда</w:t>
      </w:r>
      <w:r w:rsidRPr="007A0F7D">
        <w:rPr>
          <w:rFonts w:ascii="Cambria" w:eastAsia="Meiryo" w:hAnsi="Cambria" w:cs="DaunPenh"/>
          <w:szCs w:val="24"/>
        </w:rPr>
        <w:t xml:space="preserve">, </w:t>
      </w:r>
      <w:r w:rsidRPr="007A0F7D">
        <w:rPr>
          <w:rFonts w:ascii="Cambria" w:eastAsia="Meiryo" w:hAnsi="Cambria" w:cs="Cambria"/>
          <w:szCs w:val="24"/>
        </w:rPr>
        <w:t>но</w:t>
      </w:r>
      <w:r w:rsidRPr="007A0F7D">
        <w:rPr>
          <w:rFonts w:ascii="Cambria" w:eastAsia="Meiryo" w:hAnsi="Cambria" w:cs="DaunPenh"/>
          <w:szCs w:val="24"/>
        </w:rPr>
        <w:t xml:space="preserve"> </w:t>
      </w:r>
      <w:r w:rsidRPr="007A0F7D">
        <w:rPr>
          <w:rFonts w:ascii="Cambria" w:eastAsia="Meiryo" w:hAnsi="Cambria" w:cs="Cambria"/>
          <w:szCs w:val="24"/>
        </w:rPr>
        <w:t>именно</w:t>
      </w:r>
      <w:r w:rsidRPr="007A0F7D">
        <w:rPr>
          <w:rFonts w:ascii="Cambria" w:eastAsia="Meiryo" w:hAnsi="Cambria" w:cs="DaunPenh"/>
          <w:szCs w:val="24"/>
        </w:rPr>
        <w:t xml:space="preserve"> </w:t>
      </w:r>
      <w:r w:rsidRPr="007A0F7D">
        <w:rPr>
          <w:rFonts w:ascii="Cambria" w:eastAsia="Meiryo" w:hAnsi="Cambria" w:cs="Cambria"/>
          <w:szCs w:val="24"/>
        </w:rPr>
        <w:t>их</w:t>
      </w:r>
      <w:r w:rsidRPr="007A0F7D">
        <w:rPr>
          <w:rFonts w:ascii="Cambria" w:eastAsia="Meiryo" w:hAnsi="Cambria" w:cs="DaunPenh"/>
          <w:szCs w:val="24"/>
        </w:rPr>
        <w:t xml:space="preserve"> </w:t>
      </w:r>
      <w:r w:rsidRPr="007A0F7D">
        <w:rPr>
          <w:rFonts w:ascii="Cambria" w:eastAsia="Meiryo" w:hAnsi="Cambria" w:cs="Cambria"/>
          <w:szCs w:val="24"/>
        </w:rPr>
        <w:t>концентрация</w:t>
      </w:r>
      <w:r w:rsidRPr="007A0F7D">
        <w:rPr>
          <w:rFonts w:ascii="Cambria" w:eastAsia="Meiryo" w:hAnsi="Cambria" w:cs="DaunPenh"/>
          <w:szCs w:val="24"/>
        </w:rPr>
        <w:t xml:space="preserve"> </w:t>
      </w:r>
      <w:r w:rsidRPr="007A0F7D">
        <w:rPr>
          <w:rFonts w:ascii="Cambria" w:eastAsia="Meiryo" w:hAnsi="Cambria" w:cs="Cambria"/>
          <w:szCs w:val="24"/>
        </w:rPr>
        <w:t>во</w:t>
      </w:r>
      <w:r w:rsidRPr="007A0F7D">
        <w:rPr>
          <w:rFonts w:ascii="Cambria" w:eastAsia="Meiryo" w:hAnsi="Cambria" w:cs="DaunPenh"/>
          <w:szCs w:val="24"/>
        </w:rPr>
        <w:t xml:space="preserve"> </w:t>
      </w:r>
      <w:r w:rsidRPr="007A0F7D">
        <w:rPr>
          <w:rFonts w:ascii="Cambria" w:eastAsia="Meiryo" w:hAnsi="Cambria" w:cs="Cambria"/>
          <w:szCs w:val="24"/>
        </w:rPr>
        <w:t>всём</w:t>
      </w:r>
      <w:r w:rsidRPr="007A0F7D">
        <w:rPr>
          <w:rFonts w:ascii="Cambria" w:eastAsia="Meiryo" w:hAnsi="Cambria" w:cs="DaunPenh"/>
          <w:szCs w:val="24"/>
        </w:rPr>
        <w:t xml:space="preserve"> </w:t>
      </w:r>
      <w:r w:rsidRPr="007A0F7D">
        <w:rPr>
          <w:rFonts w:ascii="Cambria" w:eastAsia="Meiryo" w:hAnsi="Cambria" w:cs="Cambria"/>
          <w:szCs w:val="24"/>
        </w:rPr>
        <w:t>населении</w:t>
      </w:r>
      <w:r w:rsidRPr="007A0F7D">
        <w:rPr>
          <w:rFonts w:ascii="Cambria" w:eastAsia="Meiryo" w:hAnsi="Cambria" w:cs="DaunPenh"/>
          <w:szCs w:val="24"/>
        </w:rPr>
        <w:t xml:space="preserve"> </w:t>
      </w:r>
      <w:r w:rsidRPr="007A0F7D">
        <w:rPr>
          <w:rFonts w:ascii="Cambria" w:eastAsia="Meiryo" w:hAnsi="Cambria" w:cs="Cambria"/>
          <w:szCs w:val="24"/>
        </w:rPr>
        <w:t>говорит</w:t>
      </w:r>
      <w:r w:rsidRPr="007A0F7D">
        <w:rPr>
          <w:rFonts w:ascii="Cambria" w:eastAsia="Meiryo" w:hAnsi="Cambria" w:cs="DaunPenh"/>
          <w:szCs w:val="24"/>
        </w:rPr>
        <w:t xml:space="preserve"> </w:t>
      </w:r>
      <w:r w:rsidRPr="007A0F7D">
        <w:rPr>
          <w:rFonts w:ascii="Cambria" w:eastAsia="Meiryo" w:hAnsi="Cambria" w:cs="Cambria"/>
          <w:szCs w:val="24"/>
        </w:rPr>
        <w:t>о</w:t>
      </w:r>
      <w:r w:rsidRPr="007A0F7D">
        <w:rPr>
          <w:rFonts w:ascii="Cambria" w:eastAsia="Meiryo" w:hAnsi="Cambria" w:cs="DaunPenh"/>
          <w:szCs w:val="24"/>
        </w:rPr>
        <w:t xml:space="preserve"> </w:t>
      </w:r>
      <w:r w:rsidRPr="007A0F7D">
        <w:rPr>
          <w:rFonts w:ascii="Cambria" w:eastAsia="Meiryo" w:hAnsi="Cambria" w:cs="Cambria"/>
          <w:szCs w:val="24"/>
        </w:rPr>
        <w:t>размахе</w:t>
      </w:r>
      <w:r w:rsidRPr="007A0F7D">
        <w:rPr>
          <w:rFonts w:ascii="Cambria" w:eastAsia="Meiryo" w:hAnsi="Cambria" w:cs="DaunPenh"/>
          <w:szCs w:val="24"/>
        </w:rPr>
        <w:t xml:space="preserve"> </w:t>
      </w:r>
      <w:r w:rsidRPr="007A0F7D">
        <w:rPr>
          <w:rFonts w:ascii="Cambria" w:eastAsia="Meiryo" w:hAnsi="Cambria" w:cs="Cambria"/>
          <w:szCs w:val="24"/>
        </w:rPr>
        <w:t>упадка</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Древнем</w:t>
      </w:r>
      <w:r w:rsidRPr="007A0F7D">
        <w:rPr>
          <w:rFonts w:ascii="Cambria" w:eastAsia="Meiryo" w:hAnsi="Cambria" w:cs="DaunPenh"/>
          <w:szCs w:val="24"/>
        </w:rPr>
        <w:t xml:space="preserve"> </w:t>
      </w:r>
      <w:r w:rsidRPr="007A0F7D">
        <w:rPr>
          <w:rFonts w:ascii="Cambria" w:eastAsia="Meiryo" w:hAnsi="Cambria" w:cs="Cambria"/>
          <w:szCs w:val="24"/>
        </w:rPr>
        <w:t>Риме</w:t>
      </w:r>
      <w:r w:rsidRPr="007A0F7D">
        <w:rPr>
          <w:rFonts w:ascii="Cambria" w:eastAsia="Meiryo" w:hAnsi="Cambria" w:cs="DaunPenh"/>
          <w:szCs w:val="24"/>
        </w:rPr>
        <w:t xml:space="preserve"> </w:t>
      </w:r>
      <w:r w:rsidRPr="007A0F7D">
        <w:rPr>
          <w:rFonts w:ascii="Cambria" w:eastAsia="Meiryo" w:hAnsi="Cambria" w:cs="Cambria"/>
          <w:szCs w:val="24"/>
        </w:rPr>
        <w:t>почти</w:t>
      </w:r>
      <w:r w:rsidRPr="007A0F7D">
        <w:rPr>
          <w:rFonts w:ascii="Cambria" w:eastAsia="Meiryo" w:hAnsi="Cambria" w:cs="DaunPenh"/>
          <w:szCs w:val="24"/>
        </w:rPr>
        <w:t xml:space="preserve"> </w:t>
      </w:r>
      <w:r w:rsidRPr="007A0F7D">
        <w:rPr>
          <w:rFonts w:ascii="Cambria" w:eastAsia="Meiryo" w:hAnsi="Cambria" w:cs="Cambria"/>
          <w:szCs w:val="24"/>
        </w:rPr>
        <w:t>каждый</w:t>
      </w:r>
      <w:r w:rsidRPr="007A0F7D">
        <w:rPr>
          <w:rFonts w:ascii="Cambria" w:eastAsia="Meiryo" w:hAnsi="Cambria" w:cs="DaunPenh"/>
          <w:szCs w:val="24"/>
        </w:rPr>
        <w:t xml:space="preserve"> </w:t>
      </w:r>
      <w:r w:rsidRPr="007A0F7D">
        <w:rPr>
          <w:rFonts w:ascii="Cambria" w:eastAsia="Meiryo" w:hAnsi="Cambria" w:cs="Cambria"/>
          <w:szCs w:val="24"/>
        </w:rPr>
        <w:t>житель</w:t>
      </w:r>
      <w:r w:rsidRPr="007A0F7D">
        <w:rPr>
          <w:rFonts w:ascii="Cambria" w:eastAsia="Meiryo" w:hAnsi="Cambria" w:cs="DaunPenh"/>
          <w:szCs w:val="24"/>
        </w:rPr>
        <w:t xml:space="preserve"> </w:t>
      </w:r>
      <w:r w:rsidRPr="007A0F7D">
        <w:rPr>
          <w:rFonts w:ascii="Cambria" w:eastAsia="Meiryo" w:hAnsi="Cambria" w:cs="Cambria"/>
          <w:szCs w:val="24"/>
        </w:rPr>
        <w:t>посещал</w:t>
      </w:r>
      <w:r w:rsidRPr="007A0F7D">
        <w:rPr>
          <w:rFonts w:ascii="Cambria" w:eastAsia="Meiryo" w:hAnsi="Cambria" w:cs="DaunPenh"/>
          <w:szCs w:val="24"/>
        </w:rPr>
        <w:t xml:space="preserve"> </w:t>
      </w:r>
      <w:r w:rsidRPr="007A0F7D">
        <w:rPr>
          <w:rFonts w:ascii="Cambria" w:eastAsia="Meiryo" w:hAnsi="Cambria" w:cs="Cambria"/>
          <w:szCs w:val="24"/>
        </w:rPr>
        <w:t>бани</w:t>
      </w:r>
      <w:r w:rsidRPr="007A0F7D">
        <w:rPr>
          <w:rFonts w:ascii="Cambria" w:eastAsia="Meiryo" w:hAnsi="Cambria" w:cs="DaunPenh"/>
          <w:szCs w:val="24"/>
        </w:rPr>
        <w:t xml:space="preserve">, </w:t>
      </w:r>
      <w:r w:rsidRPr="007A0F7D">
        <w:rPr>
          <w:rFonts w:ascii="Cambria" w:eastAsia="Meiryo" w:hAnsi="Cambria" w:cs="Cambria"/>
          <w:szCs w:val="24"/>
        </w:rPr>
        <w:t>арены</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т</w:t>
      </w:r>
      <w:r w:rsidRPr="007A0F7D">
        <w:rPr>
          <w:rFonts w:ascii="Cambria" w:eastAsia="Meiryo" w:hAnsi="Cambria" w:cs="DaunPenh"/>
          <w:szCs w:val="24"/>
        </w:rPr>
        <w:t xml:space="preserve">. </w:t>
      </w:r>
      <w:r w:rsidRPr="007A0F7D">
        <w:rPr>
          <w:rFonts w:ascii="Cambria" w:eastAsia="Meiryo" w:hAnsi="Cambria" w:cs="Cambria"/>
          <w:szCs w:val="24"/>
        </w:rPr>
        <w:t>п</w:t>
      </w:r>
      <w:r w:rsidRPr="007A0F7D">
        <w:rPr>
          <w:rFonts w:ascii="Cambria" w:eastAsia="Meiryo" w:hAnsi="Cambria" w:cs="DaunPenh"/>
          <w:szCs w:val="24"/>
        </w:rPr>
        <w:t>.).</w:t>
      </w:r>
    </w:p>
    <w:p w14:paraId="5668B420" w14:textId="77777777" w:rsidR="00A12B0B" w:rsidRPr="007A0F7D" w:rsidRDefault="00A12B0B" w:rsidP="00A12B0B">
      <w:pPr>
        <w:pStyle w:val="a9"/>
        <w:numPr>
          <w:ilvl w:val="1"/>
          <w:numId w:val="1"/>
        </w:numPr>
        <w:tabs>
          <w:tab w:val="left" w:pos="5137"/>
        </w:tabs>
        <w:jc w:val="both"/>
        <w:rPr>
          <w:rFonts w:ascii="Cambria" w:eastAsia="Meiryo" w:hAnsi="Cambria" w:cs="DaunPenh"/>
          <w:szCs w:val="24"/>
        </w:rPr>
      </w:pPr>
      <w:r w:rsidRPr="007A0F7D">
        <w:rPr>
          <w:rFonts w:ascii="Cambria" w:eastAsia="Meiryo" w:hAnsi="Cambria" w:cs="Cambria"/>
          <w:b/>
          <w:szCs w:val="24"/>
        </w:rPr>
        <w:lastRenderedPageBreak/>
        <w:t>ВЕДЬМЫ</w:t>
      </w:r>
      <w:r w:rsidRPr="007A0F7D">
        <w:rPr>
          <w:rFonts w:ascii="Cambria" w:eastAsia="Meiryo" w:hAnsi="Cambria" w:cs="DaunPenh"/>
          <w:szCs w:val="24"/>
        </w:rPr>
        <w:t xml:space="preserve">. </w:t>
      </w:r>
      <w:r w:rsidRPr="007A0F7D">
        <w:rPr>
          <w:rFonts w:ascii="Cambria" w:eastAsia="Meiryo" w:hAnsi="Cambria" w:cs="Cambria"/>
          <w:szCs w:val="24"/>
        </w:rPr>
        <w:t>О</w:t>
      </w:r>
      <w:r w:rsidRPr="007A0F7D">
        <w:rPr>
          <w:rFonts w:ascii="Cambria" w:eastAsia="Meiryo" w:hAnsi="Cambria" w:cs="DaunPenh"/>
          <w:szCs w:val="24"/>
        </w:rPr>
        <w:t xml:space="preserve"> </w:t>
      </w:r>
      <w:r w:rsidRPr="007A0F7D">
        <w:rPr>
          <w:rFonts w:ascii="Cambria" w:eastAsia="Meiryo" w:hAnsi="Cambria" w:cs="Cambria"/>
          <w:szCs w:val="24"/>
        </w:rPr>
        <w:t>ведьмах</w:t>
      </w:r>
      <w:r w:rsidRPr="007A0F7D">
        <w:rPr>
          <w:rFonts w:ascii="Cambria" w:eastAsia="Meiryo" w:hAnsi="Cambria" w:cs="DaunPenh"/>
          <w:szCs w:val="24"/>
        </w:rPr>
        <w:t xml:space="preserve"> </w:t>
      </w:r>
      <w:r w:rsidRPr="007A0F7D">
        <w:rPr>
          <w:rFonts w:ascii="Cambria" w:eastAsia="Meiryo" w:hAnsi="Cambria" w:cs="Cambria"/>
          <w:szCs w:val="24"/>
        </w:rPr>
        <w:t>писали</w:t>
      </w:r>
      <w:r w:rsidRPr="007A0F7D">
        <w:rPr>
          <w:rFonts w:ascii="Cambria" w:eastAsia="Meiryo" w:hAnsi="Cambria" w:cs="DaunPenh"/>
          <w:szCs w:val="24"/>
        </w:rPr>
        <w:t xml:space="preserve"> </w:t>
      </w:r>
      <w:r w:rsidRPr="007A0F7D">
        <w:rPr>
          <w:rFonts w:ascii="Cambria" w:eastAsia="Meiryo" w:hAnsi="Cambria" w:cs="Cambria"/>
          <w:szCs w:val="24"/>
        </w:rPr>
        <w:t>Достоевский</w:t>
      </w:r>
      <w:r w:rsidRPr="007A0F7D">
        <w:rPr>
          <w:rFonts w:ascii="Cambria" w:eastAsia="Meiryo" w:hAnsi="Cambria" w:cs="DaunPenh"/>
          <w:szCs w:val="24"/>
        </w:rPr>
        <w:t xml:space="preserve"> («</w:t>
      </w:r>
      <w:r w:rsidRPr="007A0F7D">
        <w:rPr>
          <w:rFonts w:ascii="Cambria" w:eastAsia="Meiryo" w:hAnsi="Cambria" w:cs="Cambria"/>
          <w:szCs w:val="24"/>
        </w:rPr>
        <w:t>Идиот</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Климов</w:t>
      </w:r>
      <w:r w:rsidRPr="007A0F7D">
        <w:rPr>
          <w:rFonts w:ascii="Cambria" w:eastAsia="Meiryo" w:hAnsi="Cambria" w:cs="DaunPenh"/>
          <w:szCs w:val="24"/>
        </w:rPr>
        <w:t xml:space="preserve"> (</w:t>
      </w:r>
      <w:r w:rsidRPr="007A0F7D">
        <w:rPr>
          <w:rFonts w:ascii="Cambria" w:eastAsia="Meiryo" w:hAnsi="Cambria" w:cs="Cambria"/>
          <w:szCs w:val="24"/>
        </w:rPr>
        <w:t>у</w:t>
      </w:r>
      <w:r w:rsidRPr="007A0F7D">
        <w:rPr>
          <w:rFonts w:ascii="Cambria" w:eastAsia="Meiryo" w:hAnsi="Cambria" w:cs="DaunPenh"/>
          <w:szCs w:val="24"/>
        </w:rPr>
        <w:t xml:space="preserve"> </w:t>
      </w:r>
      <w:r w:rsidRPr="007A0F7D">
        <w:rPr>
          <w:rFonts w:ascii="Cambria" w:eastAsia="Meiryo" w:hAnsi="Cambria" w:cs="Cambria"/>
          <w:szCs w:val="24"/>
        </w:rPr>
        <w:t>него</w:t>
      </w:r>
      <w:r w:rsidRPr="007A0F7D">
        <w:rPr>
          <w:rFonts w:ascii="Cambria" w:eastAsia="Meiryo" w:hAnsi="Cambria" w:cs="DaunPenh"/>
          <w:szCs w:val="24"/>
        </w:rPr>
        <w:t xml:space="preserve"> </w:t>
      </w:r>
      <w:r w:rsidRPr="007A0F7D">
        <w:rPr>
          <w:rFonts w:ascii="Cambria" w:eastAsia="Meiryo" w:hAnsi="Cambria" w:cs="Cambria"/>
          <w:szCs w:val="24"/>
        </w:rPr>
        <w:t>ведьмой</w:t>
      </w:r>
      <w:r w:rsidRPr="007A0F7D">
        <w:rPr>
          <w:rFonts w:ascii="Cambria" w:eastAsia="Meiryo" w:hAnsi="Cambria" w:cs="DaunPenh"/>
          <w:szCs w:val="24"/>
        </w:rPr>
        <w:t xml:space="preserve"> </w:t>
      </w:r>
      <w:r w:rsidRPr="007A0F7D">
        <w:rPr>
          <w:rFonts w:ascii="Cambria" w:eastAsia="Meiryo" w:hAnsi="Cambria" w:cs="Cambria"/>
          <w:szCs w:val="24"/>
        </w:rPr>
        <w:t>является</w:t>
      </w:r>
      <w:r w:rsidRPr="007A0F7D">
        <w:rPr>
          <w:rFonts w:ascii="Cambria" w:eastAsia="Meiryo" w:hAnsi="Cambria" w:cs="DaunPenh"/>
          <w:szCs w:val="24"/>
        </w:rPr>
        <w:t xml:space="preserve"> </w:t>
      </w:r>
      <w:r w:rsidRPr="007A0F7D">
        <w:rPr>
          <w:rFonts w:ascii="Cambria" w:eastAsia="Meiryo" w:hAnsi="Cambria" w:cs="Cambria"/>
          <w:szCs w:val="24"/>
        </w:rPr>
        <w:t>практически</w:t>
      </w:r>
      <w:r w:rsidRPr="007A0F7D">
        <w:rPr>
          <w:rFonts w:ascii="Cambria" w:eastAsia="Meiryo" w:hAnsi="Cambria" w:cs="DaunPenh"/>
          <w:szCs w:val="24"/>
        </w:rPr>
        <w:t xml:space="preserve"> </w:t>
      </w:r>
      <w:r w:rsidRPr="007A0F7D">
        <w:rPr>
          <w:rFonts w:ascii="Cambria" w:eastAsia="Meiryo" w:hAnsi="Cambria" w:cs="Cambria"/>
          <w:szCs w:val="24"/>
        </w:rPr>
        <w:t>любой</w:t>
      </w:r>
      <w:r w:rsidRPr="007A0F7D">
        <w:rPr>
          <w:rFonts w:ascii="Cambria" w:eastAsia="Meiryo" w:hAnsi="Cambria" w:cs="DaunPenh"/>
          <w:szCs w:val="24"/>
        </w:rPr>
        <w:t xml:space="preserve"> </w:t>
      </w:r>
      <w:r w:rsidRPr="007A0F7D">
        <w:rPr>
          <w:rFonts w:ascii="Cambria" w:eastAsia="Meiryo" w:hAnsi="Cambria" w:cs="Cambria"/>
          <w:szCs w:val="24"/>
        </w:rPr>
        <w:t>женский</w:t>
      </w:r>
      <w:r w:rsidRPr="007A0F7D">
        <w:rPr>
          <w:rFonts w:ascii="Cambria" w:eastAsia="Meiryo" w:hAnsi="Cambria" w:cs="DaunPenh"/>
          <w:szCs w:val="24"/>
        </w:rPr>
        <w:t xml:space="preserve"> </w:t>
      </w:r>
      <w:r w:rsidRPr="007A0F7D">
        <w:rPr>
          <w:rFonts w:ascii="Cambria" w:eastAsia="Meiryo" w:hAnsi="Cambria" w:cs="Cambria"/>
          <w:szCs w:val="24"/>
        </w:rPr>
        <w:t>персонаж</w:t>
      </w:r>
      <w:r w:rsidRPr="007A0F7D">
        <w:rPr>
          <w:rFonts w:ascii="Cambria" w:eastAsia="Meiryo" w:hAnsi="Cambria" w:cs="DaunPenh"/>
          <w:szCs w:val="24"/>
        </w:rPr>
        <w:t xml:space="preserve">); </w:t>
      </w:r>
      <w:r w:rsidRPr="007A0F7D">
        <w:rPr>
          <w:rFonts w:ascii="Cambria" w:eastAsia="Meiryo" w:hAnsi="Cambria" w:cs="Cambria"/>
          <w:szCs w:val="24"/>
        </w:rPr>
        <w:t>благодаря</w:t>
      </w:r>
      <w:r w:rsidRPr="007A0F7D">
        <w:rPr>
          <w:rFonts w:ascii="Cambria" w:eastAsia="Meiryo" w:hAnsi="Cambria" w:cs="DaunPenh"/>
          <w:szCs w:val="24"/>
        </w:rPr>
        <w:t xml:space="preserve"> </w:t>
      </w:r>
      <w:r w:rsidRPr="007A0F7D">
        <w:rPr>
          <w:rFonts w:ascii="Cambria" w:eastAsia="Meiryo" w:hAnsi="Cambria" w:cs="Cambria"/>
          <w:szCs w:val="24"/>
        </w:rPr>
        <w:t>ведьме</w:t>
      </w:r>
      <w:r w:rsidRPr="007A0F7D">
        <w:rPr>
          <w:rFonts w:ascii="Cambria" w:eastAsia="Meiryo" w:hAnsi="Cambria" w:cs="DaunPenh"/>
          <w:szCs w:val="24"/>
        </w:rPr>
        <w:t xml:space="preserve"> </w:t>
      </w:r>
      <w:r w:rsidRPr="007A0F7D">
        <w:rPr>
          <w:rFonts w:ascii="Cambria" w:eastAsia="Meiryo" w:hAnsi="Cambria" w:cs="Cambria"/>
          <w:szCs w:val="24"/>
        </w:rPr>
        <w:t>я</w:t>
      </w:r>
      <w:r w:rsidRPr="007A0F7D">
        <w:rPr>
          <w:rFonts w:ascii="Cambria" w:eastAsia="Meiryo" w:hAnsi="Cambria" w:cs="DaunPenh"/>
          <w:szCs w:val="24"/>
        </w:rPr>
        <w:t xml:space="preserve"> </w:t>
      </w:r>
      <w:r w:rsidRPr="007A0F7D">
        <w:rPr>
          <w:rFonts w:ascii="Cambria" w:eastAsia="Meiryo" w:hAnsi="Cambria" w:cs="Cambria"/>
          <w:szCs w:val="24"/>
        </w:rPr>
        <w:t>открыл</w:t>
      </w:r>
      <w:r w:rsidRPr="007A0F7D">
        <w:rPr>
          <w:rFonts w:ascii="Cambria" w:eastAsia="Meiryo" w:hAnsi="Cambria" w:cs="DaunPenh"/>
          <w:szCs w:val="24"/>
        </w:rPr>
        <w:t xml:space="preserve"> </w:t>
      </w:r>
      <w:r w:rsidRPr="007A0F7D">
        <w:rPr>
          <w:rFonts w:ascii="Cambria" w:eastAsia="Meiryo" w:hAnsi="Cambria" w:cs="Cambria"/>
          <w:szCs w:val="24"/>
        </w:rPr>
        <w:t>новые</w:t>
      </w:r>
      <w:r w:rsidRPr="007A0F7D">
        <w:rPr>
          <w:rFonts w:ascii="Cambria" w:eastAsia="Meiryo" w:hAnsi="Cambria" w:cs="DaunPenh"/>
          <w:szCs w:val="24"/>
        </w:rPr>
        <w:t xml:space="preserve"> </w:t>
      </w:r>
      <w:r w:rsidRPr="007A0F7D">
        <w:rPr>
          <w:rFonts w:ascii="Cambria" w:eastAsia="Meiryo" w:hAnsi="Cambria" w:cs="Cambria"/>
          <w:szCs w:val="24"/>
        </w:rPr>
        <w:t>мне</w:t>
      </w:r>
      <w:r w:rsidRPr="007A0F7D">
        <w:rPr>
          <w:rFonts w:ascii="Cambria" w:eastAsia="Meiryo" w:hAnsi="Cambria" w:cs="DaunPenh"/>
          <w:szCs w:val="24"/>
        </w:rPr>
        <w:t xml:space="preserve"> </w:t>
      </w:r>
      <w:r w:rsidRPr="007A0F7D">
        <w:rPr>
          <w:rFonts w:ascii="Cambria" w:eastAsia="Meiryo" w:hAnsi="Cambria" w:cs="Cambria"/>
          <w:szCs w:val="24"/>
        </w:rPr>
        <w:t>истины</w:t>
      </w:r>
      <w:r w:rsidRPr="007A0F7D">
        <w:rPr>
          <w:rFonts w:ascii="Cambria" w:eastAsia="Meiryo" w:hAnsi="Cambria" w:cs="DaunPenh"/>
          <w:szCs w:val="24"/>
        </w:rPr>
        <w:t xml:space="preserve"> </w:t>
      </w:r>
      <w:r w:rsidRPr="007A0F7D">
        <w:rPr>
          <w:rFonts w:ascii="Cambria" w:eastAsia="Meiryo" w:hAnsi="Cambria" w:cs="Cambria"/>
          <w:szCs w:val="24"/>
        </w:rPr>
        <w:t>о</w:t>
      </w:r>
      <w:r w:rsidRPr="007A0F7D">
        <w:rPr>
          <w:rFonts w:ascii="Cambria" w:eastAsia="Meiryo" w:hAnsi="Cambria" w:cs="DaunPenh"/>
          <w:szCs w:val="24"/>
        </w:rPr>
        <w:t xml:space="preserve"> </w:t>
      </w:r>
      <w:r w:rsidRPr="007A0F7D">
        <w:rPr>
          <w:rFonts w:ascii="Cambria" w:eastAsia="Meiryo" w:hAnsi="Cambria" w:cs="Cambria"/>
          <w:szCs w:val="24"/>
        </w:rPr>
        <w:t>процессе</w:t>
      </w:r>
      <w:r w:rsidRPr="007A0F7D">
        <w:rPr>
          <w:rFonts w:ascii="Cambria" w:eastAsia="Meiryo" w:hAnsi="Cambria" w:cs="DaunPenh"/>
          <w:szCs w:val="24"/>
        </w:rPr>
        <w:t xml:space="preserve"> </w:t>
      </w:r>
      <w:r w:rsidRPr="007A0F7D">
        <w:rPr>
          <w:rFonts w:ascii="Cambria" w:eastAsia="Meiryo" w:hAnsi="Cambria" w:cs="Cambria"/>
          <w:szCs w:val="24"/>
        </w:rPr>
        <w:t>деградации</w:t>
      </w:r>
      <w:r w:rsidRPr="007A0F7D">
        <w:rPr>
          <w:rFonts w:ascii="Cambria" w:eastAsia="Meiryo" w:hAnsi="Cambria" w:cs="DaunPenh"/>
          <w:szCs w:val="24"/>
        </w:rPr>
        <w:t xml:space="preserve">, </w:t>
      </w:r>
      <w:r w:rsidRPr="007A0F7D">
        <w:rPr>
          <w:rFonts w:ascii="Cambria" w:eastAsia="Meiryo" w:hAnsi="Cambria" w:cs="Cambria"/>
          <w:szCs w:val="24"/>
        </w:rPr>
        <w:t>ей</w:t>
      </w:r>
      <w:r w:rsidRPr="007A0F7D">
        <w:rPr>
          <w:rFonts w:ascii="Cambria" w:eastAsia="Meiryo" w:hAnsi="Cambria" w:cs="DaunPenh"/>
          <w:szCs w:val="24"/>
        </w:rPr>
        <w:t xml:space="preserve"> </w:t>
      </w:r>
      <w:r w:rsidRPr="007A0F7D">
        <w:rPr>
          <w:rFonts w:ascii="Cambria" w:eastAsia="Meiryo" w:hAnsi="Cambria" w:cs="Cambria"/>
          <w:szCs w:val="24"/>
        </w:rPr>
        <w:t>же</w:t>
      </w:r>
      <w:r w:rsidRPr="007A0F7D">
        <w:rPr>
          <w:rFonts w:ascii="Cambria" w:eastAsia="Meiryo" w:hAnsi="Cambria" w:cs="DaunPenh"/>
          <w:szCs w:val="24"/>
        </w:rPr>
        <w:t xml:space="preserve"> </w:t>
      </w:r>
      <w:r w:rsidRPr="007A0F7D">
        <w:rPr>
          <w:rFonts w:ascii="Cambria" w:eastAsia="Meiryo" w:hAnsi="Cambria" w:cs="Cambria"/>
          <w:szCs w:val="24"/>
        </w:rPr>
        <w:t>посвящена</w:t>
      </w:r>
      <w:r w:rsidRPr="007A0F7D">
        <w:rPr>
          <w:rFonts w:ascii="Cambria" w:eastAsia="Meiryo" w:hAnsi="Cambria" w:cs="DaunPenh"/>
          <w:szCs w:val="24"/>
        </w:rPr>
        <w:t xml:space="preserve"> </w:t>
      </w:r>
      <w:r w:rsidRPr="007A0F7D">
        <w:rPr>
          <w:rFonts w:ascii="Cambria" w:eastAsia="Meiryo" w:hAnsi="Cambria" w:cs="Cambria"/>
          <w:szCs w:val="24"/>
        </w:rPr>
        <w:t>немалая</w:t>
      </w:r>
      <w:r w:rsidRPr="007A0F7D">
        <w:rPr>
          <w:rFonts w:ascii="Cambria" w:eastAsia="Meiryo" w:hAnsi="Cambria" w:cs="DaunPenh"/>
          <w:szCs w:val="24"/>
        </w:rPr>
        <w:t xml:space="preserve"> </w:t>
      </w:r>
      <w:r w:rsidRPr="007A0F7D">
        <w:rPr>
          <w:rFonts w:ascii="Cambria" w:eastAsia="Meiryo" w:hAnsi="Cambria" w:cs="Cambria"/>
          <w:szCs w:val="24"/>
        </w:rPr>
        <w:t>часть</w:t>
      </w:r>
      <w:r w:rsidRPr="007A0F7D">
        <w:rPr>
          <w:rFonts w:ascii="Cambria" w:eastAsia="Meiryo" w:hAnsi="Cambria" w:cs="DaunPenh"/>
          <w:szCs w:val="24"/>
        </w:rPr>
        <w:t xml:space="preserve"> «</w:t>
      </w:r>
      <w:r w:rsidRPr="007A0F7D">
        <w:rPr>
          <w:rFonts w:ascii="Cambria" w:eastAsia="Meiryo" w:hAnsi="Cambria" w:cs="Cambria"/>
          <w:szCs w:val="24"/>
        </w:rPr>
        <w:t>Римской</w:t>
      </w:r>
      <w:r w:rsidRPr="007A0F7D">
        <w:rPr>
          <w:rFonts w:ascii="Cambria" w:eastAsia="Meiryo" w:hAnsi="Cambria" w:cs="DaunPenh"/>
          <w:szCs w:val="24"/>
        </w:rPr>
        <w:t xml:space="preserve"> </w:t>
      </w:r>
      <w:r w:rsidRPr="007A0F7D">
        <w:rPr>
          <w:rFonts w:ascii="Cambria" w:eastAsia="Meiryo" w:hAnsi="Cambria" w:cs="Cambria"/>
          <w:szCs w:val="24"/>
        </w:rPr>
        <w:t>болезни</w:t>
      </w:r>
      <w:r w:rsidRPr="007A0F7D">
        <w:rPr>
          <w:rFonts w:ascii="Cambria" w:eastAsia="Meiryo" w:hAnsi="Cambria" w:cs="DaunPenh"/>
          <w:szCs w:val="24"/>
        </w:rPr>
        <w:t xml:space="preserve">», </w:t>
      </w:r>
      <w:r w:rsidRPr="007A0F7D">
        <w:rPr>
          <w:rFonts w:ascii="Cambria" w:eastAsia="Meiryo" w:hAnsi="Cambria" w:cs="Cambria"/>
          <w:szCs w:val="24"/>
        </w:rPr>
        <w:t>о</w:t>
      </w:r>
      <w:r w:rsidRPr="007A0F7D">
        <w:rPr>
          <w:rFonts w:ascii="Cambria" w:eastAsia="Meiryo" w:hAnsi="Cambria" w:cs="DaunPenh"/>
          <w:szCs w:val="24"/>
        </w:rPr>
        <w:t xml:space="preserve"> </w:t>
      </w:r>
      <w:r w:rsidRPr="007A0F7D">
        <w:rPr>
          <w:rFonts w:ascii="Cambria" w:eastAsia="Meiryo" w:hAnsi="Cambria" w:cs="Cambria"/>
          <w:szCs w:val="24"/>
        </w:rPr>
        <w:t>чём</w:t>
      </w:r>
      <w:r w:rsidRPr="007A0F7D">
        <w:rPr>
          <w:rFonts w:ascii="Cambria" w:eastAsia="Meiryo" w:hAnsi="Cambria" w:cs="DaunPenh"/>
          <w:szCs w:val="24"/>
        </w:rPr>
        <w:t xml:space="preserve"> </w:t>
      </w:r>
      <w:r w:rsidRPr="007A0F7D">
        <w:rPr>
          <w:rFonts w:ascii="Cambria" w:eastAsia="Meiryo" w:hAnsi="Cambria" w:cs="Cambria"/>
          <w:szCs w:val="24"/>
        </w:rPr>
        <w:t>было</w:t>
      </w:r>
      <w:r w:rsidRPr="007A0F7D">
        <w:rPr>
          <w:rFonts w:ascii="Cambria" w:eastAsia="Meiryo" w:hAnsi="Cambria" w:cs="DaunPenh"/>
          <w:szCs w:val="24"/>
        </w:rPr>
        <w:t xml:space="preserve"> </w:t>
      </w:r>
      <w:r w:rsidRPr="007A0F7D">
        <w:rPr>
          <w:rFonts w:ascii="Cambria" w:eastAsia="Meiryo" w:hAnsi="Cambria" w:cs="Cambria"/>
          <w:szCs w:val="24"/>
        </w:rPr>
        <w:t>написано</w:t>
      </w:r>
      <w:r w:rsidRPr="007A0F7D">
        <w:rPr>
          <w:rFonts w:ascii="Cambria" w:eastAsia="Meiryo" w:hAnsi="Cambria" w:cs="DaunPenh"/>
          <w:szCs w:val="24"/>
        </w:rPr>
        <w:t xml:space="preserve"> </w:t>
      </w:r>
      <w:r w:rsidRPr="007A0F7D">
        <w:rPr>
          <w:rFonts w:ascii="Cambria" w:eastAsia="Meiryo" w:hAnsi="Cambria" w:cs="Cambria"/>
          <w:szCs w:val="24"/>
        </w:rPr>
        <w:t>уже</w:t>
      </w:r>
      <w:r w:rsidRPr="007A0F7D">
        <w:rPr>
          <w:rFonts w:ascii="Cambria" w:eastAsia="Meiryo" w:hAnsi="Cambria" w:cs="DaunPenh"/>
          <w:szCs w:val="24"/>
        </w:rPr>
        <w:t xml:space="preserve"> </w:t>
      </w:r>
      <w:r w:rsidRPr="007A0F7D">
        <w:rPr>
          <w:rFonts w:ascii="Cambria" w:eastAsia="Meiryo" w:hAnsi="Cambria" w:cs="Cambria"/>
          <w:szCs w:val="24"/>
        </w:rPr>
        <w:t>несколько</w:t>
      </w:r>
      <w:r w:rsidRPr="007A0F7D">
        <w:rPr>
          <w:rFonts w:ascii="Cambria" w:eastAsia="Meiryo" w:hAnsi="Cambria" w:cs="DaunPenh"/>
          <w:szCs w:val="24"/>
        </w:rPr>
        <w:t xml:space="preserve"> </w:t>
      </w:r>
      <w:r w:rsidRPr="007A0F7D">
        <w:rPr>
          <w:rFonts w:ascii="Cambria" w:eastAsia="Meiryo" w:hAnsi="Cambria" w:cs="Cambria"/>
          <w:szCs w:val="24"/>
        </w:rPr>
        <w:t>раз</w:t>
      </w:r>
      <w:r w:rsidRPr="007A0F7D">
        <w:rPr>
          <w:rFonts w:ascii="Cambria" w:eastAsia="Meiryo" w:hAnsi="Cambria" w:cs="DaunPenh"/>
          <w:szCs w:val="24"/>
        </w:rPr>
        <w:t xml:space="preserve">. </w:t>
      </w:r>
      <w:r w:rsidRPr="007A0F7D">
        <w:rPr>
          <w:rFonts w:ascii="Cambria" w:eastAsia="Meiryo" w:hAnsi="Cambria" w:cs="Cambria"/>
          <w:szCs w:val="24"/>
        </w:rPr>
        <w:t>О</w:t>
      </w:r>
      <w:r w:rsidRPr="007A0F7D">
        <w:rPr>
          <w:rFonts w:ascii="Cambria" w:eastAsia="Meiryo" w:hAnsi="Cambria" w:cs="DaunPenh"/>
          <w:szCs w:val="24"/>
        </w:rPr>
        <w:t xml:space="preserve"> </w:t>
      </w:r>
      <w:r w:rsidRPr="007A0F7D">
        <w:rPr>
          <w:rFonts w:ascii="Cambria" w:eastAsia="Meiryo" w:hAnsi="Cambria" w:cs="Cambria"/>
          <w:szCs w:val="24"/>
        </w:rPr>
        <w:t>ведьмах</w:t>
      </w:r>
      <w:r w:rsidRPr="007A0F7D">
        <w:rPr>
          <w:rFonts w:ascii="Cambria" w:eastAsia="Meiryo" w:hAnsi="Cambria" w:cs="DaunPenh"/>
          <w:szCs w:val="24"/>
        </w:rPr>
        <w:t xml:space="preserve"> </w:t>
      </w:r>
      <w:r w:rsidRPr="007A0F7D">
        <w:rPr>
          <w:rFonts w:ascii="Cambria" w:eastAsia="Meiryo" w:hAnsi="Cambria" w:cs="Cambria"/>
          <w:szCs w:val="24"/>
        </w:rPr>
        <w:t>читатель</w:t>
      </w:r>
      <w:r w:rsidRPr="007A0F7D">
        <w:rPr>
          <w:rFonts w:ascii="Cambria" w:eastAsia="Meiryo" w:hAnsi="Cambria" w:cs="DaunPenh"/>
          <w:szCs w:val="24"/>
        </w:rPr>
        <w:t xml:space="preserve"> </w:t>
      </w:r>
      <w:r w:rsidRPr="007A0F7D">
        <w:rPr>
          <w:rFonts w:ascii="Cambria" w:eastAsia="Meiryo" w:hAnsi="Cambria" w:cs="Cambria"/>
          <w:szCs w:val="24"/>
        </w:rPr>
        <w:t>узнает</w:t>
      </w:r>
      <w:r w:rsidRPr="007A0F7D">
        <w:rPr>
          <w:rFonts w:ascii="Cambria" w:eastAsia="Meiryo" w:hAnsi="Cambria" w:cs="DaunPenh"/>
          <w:szCs w:val="24"/>
        </w:rPr>
        <w:t xml:space="preserve"> </w:t>
      </w:r>
      <w:r w:rsidRPr="007A0F7D">
        <w:rPr>
          <w:rFonts w:ascii="Cambria" w:eastAsia="Meiryo" w:hAnsi="Cambria" w:cs="Cambria"/>
          <w:szCs w:val="24"/>
        </w:rPr>
        <w:t>вскоре</w:t>
      </w:r>
      <w:r w:rsidRPr="007A0F7D">
        <w:rPr>
          <w:rFonts w:ascii="Cambria" w:eastAsia="Meiryo" w:hAnsi="Cambria" w:cs="DaunPenh"/>
          <w:szCs w:val="24"/>
        </w:rPr>
        <w:t xml:space="preserve"> – </w:t>
      </w:r>
      <w:r w:rsidRPr="007A0F7D">
        <w:rPr>
          <w:rFonts w:ascii="Cambria" w:eastAsia="Meiryo" w:hAnsi="Cambria" w:cs="Cambria"/>
          <w:szCs w:val="24"/>
        </w:rPr>
        <w:t>замечу</w:t>
      </w:r>
      <w:r w:rsidRPr="007A0F7D">
        <w:rPr>
          <w:rFonts w:ascii="Cambria" w:eastAsia="Meiryo" w:hAnsi="Cambria" w:cs="DaunPenh"/>
          <w:szCs w:val="24"/>
        </w:rPr>
        <w:t xml:space="preserve"> </w:t>
      </w:r>
      <w:r w:rsidRPr="007A0F7D">
        <w:rPr>
          <w:rFonts w:ascii="Cambria" w:eastAsia="Meiryo" w:hAnsi="Cambria" w:cs="Cambria"/>
          <w:szCs w:val="24"/>
        </w:rPr>
        <w:t>только</w:t>
      </w:r>
      <w:r w:rsidRPr="007A0F7D">
        <w:rPr>
          <w:rFonts w:ascii="Cambria" w:eastAsia="Meiryo" w:hAnsi="Cambria" w:cs="DaunPenh"/>
          <w:szCs w:val="24"/>
        </w:rPr>
        <w:t xml:space="preserve">, </w:t>
      </w:r>
      <w:r w:rsidRPr="007A0F7D">
        <w:rPr>
          <w:rFonts w:ascii="Cambria" w:eastAsia="Meiryo" w:hAnsi="Cambria" w:cs="Cambria"/>
          <w:szCs w:val="24"/>
        </w:rPr>
        <w:t>что</w:t>
      </w:r>
      <w:r w:rsidRPr="007A0F7D">
        <w:rPr>
          <w:rFonts w:ascii="Cambria" w:eastAsia="Meiryo" w:hAnsi="Cambria" w:cs="DaunPenh"/>
          <w:szCs w:val="24"/>
        </w:rPr>
        <w:t xml:space="preserve"> </w:t>
      </w:r>
      <w:r w:rsidRPr="007A0F7D">
        <w:rPr>
          <w:rFonts w:ascii="Cambria" w:eastAsia="Meiryo" w:hAnsi="Cambria" w:cs="Cambria"/>
          <w:szCs w:val="24"/>
        </w:rPr>
        <w:t>детей</w:t>
      </w:r>
      <w:r w:rsidRPr="007A0F7D">
        <w:rPr>
          <w:rFonts w:ascii="Cambria" w:eastAsia="Meiryo" w:hAnsi="Cambria" w:cs="DaunPenh"/>
          <w:szCs w:val="24"/>
        </w:rPr>
        <w:t xml:space="preserve"> </w:t>
      </w:r>
      <w:r w:rsidRPr="007A0F7D">
        <w:rPr>
          <w:rFonts w:ascii="Cambria" w:eastAsia="Meiryo" w:hAnsi="Cambria" w:cs="Cambria"/>
          <w:szCs w:val="24"/>
        </w:rPr>
        <w:t>они</w:t>
      </w:r>
      <w:r w:rsidRPr="007A0F7D">
        <w:rPr>
          <w:rFonts w:ascii="Cambria" w:eastAsia="Meiryo" w:hAnsi="Cambria" w:cs="DaunPenh"/>
          <w:szCs w:val="24"/>
        </w:rPr>
        <w:t xml:space="preserve"> </w:t>
      </w:r>
      <w:r w:rsidRPr="007A0F7D">
        <w:rPr>
          <w:rFonts w:ascii="Cambria" w:eastAsia="Meiryo" w:hAnsi="Cambria" w:cs="Cambria"/>
          <w:szCs w:val="24"/>
        </w:rPr>
        <w:t>порождают</w:t>
      </w:r>
      <w:r w:rsidRPr="007A0F7D">
        <w:rPr>
          <w:rFonts w:ascii="Cambria" w:eastAsia="Meiryo" w:hAnsi="Cambria" w:cs="DaunPenh"/>
          <w:szCs w:val="24"/>
        </w:rPr>
        <w:t xml:space="preserve"> </w:t>
      </w:r>
      <w:r w:rsidRPr="007A0F7D">
        <w:rPr>
          <w:rFonts w:ascii="Cambria" w:eastAsia="Meiryo" w:hAnsi="Cambria" w:cs="Cambria"/>
          <w:szCs w:val="24"/>
        </w:rPr>
        <w:t>больных</w:t>
      </w:r>
      <w:r w:rsidRPr="007A0F7D">
        <w:rPr>
          <w:rFonts w:ascii="Cambria" w:eastAsia="Meiryo" w:hAnsi="Cambria" w:cs="DaunPenh"/>
          <w:szCs w:val="24"/>
        </w:rPr>
        <w:t xml:space="preserve">, </w:t>
      </w:r>
      <w:r w:rsidRPr="007A0F7D">
        <w:rPr>
          <w:rFonts w:ascii="Cambria" w:eastAsia="Meiryo" w:hAnsi="Cambria" w:cs="Cambria"/>
          <w:szCs w:val="24"/>
        </w:rPr>
        <w:t>хотя</w:t>
      </w:r>
      <w:r w:rsidRPr="007A0F7D">
        <w:rPr>
          <w:rFonts w:ascii="Cambria" w:eastAsia="Meiryo" w:hAnsi="Cambria" w:cs="DaunPenh"/>
          <w:szCs w:val="24"/>
        </w:rPr>
        <w:t xml:space="preserve"> </w:t>
      </w:r>
      <w:r w:rsidRPr="007A0F7D">
        <w:rPr>
          <w:rFonts w:ascii="Cambria" w:eastAsia="Meiryo" w:hAnsi="Cambria" w:cs="Cambria"/>
          <w:szCs w:val="24"/>
        </w:rPr>
        <w:t>чаще</w:t>
      </w:r>
      <w:r w:rsidRPr="007A0F7D">
        <w:rPr>
          <w:rFonts w:ascii="Cambria" w:eastAsia="Meiryo" w:hAnsi="Cambria" w:cs="DaunPenh"/>
          <w:szCs w:val="24"/>
        </w:rPr>
        <w:t xml:space="preserve"> </w:t>
      </w:r>
      <w:r w:rsidRPr="007A0F7D">
        <w:rPr>
          <w:rFonts w:ascii="Cambria" w:eastAsia="Meiryo" w:hAnsi="Cambria" w:cs="Cambria"/>
          <w:szCs w:val="24"/>
        </w:rPr>
        <w:t>всего</w:t>
      </w:r>
      <w:r w:rsidRPr="007A0F7D">
        <w:rPr>
          <w:rFonts w:ascii="Cambria" w:eastAsia="Meiryo" w:hAnsi="Cambria" w:cs="DaunPenh"/>
          <w:szCs w:val="24"/>
        </w:rPr>
        <w:t xml:space="preserve"> </w:t>
      </w:r>
      <w:r w:rsidRPr="007A0F7D">
        <w:rPr>
          <w:rFonts w:ascii="Cambria" w:eastAsia="Meiryo" w:hAnsi="Cambria" w:cs="Cambria"/>
          <w:szCs w:val="24"/>
        </w:rPr>
        <w:t>асексуальны</w:t>
      </w:r>
      <w:r w:rsidRPr="007A0F7D">
        <w:rPr>
          <w:rFonts w:ascii="Cambria" w:eastAsia="Meiryo" w:hAnsi="Cambria" w:cs="DaunPenh"/>
          <w:szCs w:val="24"/>
        </w:rPr>
        <w:t xml:space="preserve"> </w:t>
      </w:r>
      <w:r w:rsidRPr="007A0F7D">
        <w:rPr>
          <w:rFonts w:ascii="Cambria" w:eastAsia="Meiryo" w:hAnsi="Cambria" w:cs="Cambria"/>
          <w:szCs w:val="24"/>
        </w:rPr>
        <w:t>или</w:t>
      </w:r>
      <w:r w:rsidRPr="007A0F7D">
        <w:rPr>
          <w:rFonts w:ascii="Cambria" w:eastAsia="Meiryo" w:hAnsi="Cambria" w:cs="DaunPenh"/>
          <w:szCs w:val="24"/>
        </w:rPr>
        <w:t xml:space="preserve"> </w:t>
      </w:r>
      <w:r w:rsidRPr="007A0F7D">
        <w:rPr>
          <w:rFonts w:ascii="Cambria" w:eastAsia="Meiryo" w:hAnsi="Cambria" w:cs="Cambria"/>
          <w:szCs w:val="24"/>
        </w:rPr>
        <w:t>гомосексуальны</w:t>
      </w:r>
      <w:r w:rsidRPr="007A0F7D">
        <w:rPr>
          <w:rFonts w:ascii="Cambria" w:eastAsia="Meiryo" w:hAnsi="Cambria" w:cs="DaunPenh"/>
          <w:szCs w:val="24"/>
        </w:rPr>
        <w:t xml:space="preserve">, </w:t>
      </w:r>
      <w:r w:rsidRPr="007A0F7D">
        <w:rPr>
          <w:rFonts w:ascii="Cambria" w:eastAsia="Meiryo" w:hAnsi="Cambria" w:cs="Cambria"/>
          <w:szCs w:val="24"/>
        </w:rPr>
        <w:t>но</w:t>
      </w:r>
      <w:r w:rsidRPr="007A0F7D">
        <w:rPr>
          <w:rFonts w:ascii="Cambria" w:eastAsia="Meiryo" w:hAnsi="Cambria" w:cs="DaunPenh"/>
          <w:szCs w:val="24"/>
        </w:rPr>
        <w:fldChar w:fldCharType="begin"/>
      </w:r>
      <w:r w:rsidRPr="007A0F7D">
        <w:rPr>
          <w:rFonts w:ascii="Cambria" w:hAnsi="Cambria" w:cs="DaunPenh"/>
        </w:rPr>
        <w:instrText xml:space="preserve"> XE "</w:instrText>
      </w:r>
      <w:r w:rsidRPr="007A0F7D">
        <w:rPr>
          <w:rFonts w:ascii="Cambria" w:eastAsia="Meiryo" w:hAnsi="Cambria" w:cs="Cambria"/>
          <w:sz w:val="28"/>
          <w:szCs w:val="20"/>
        </w:rPr>
        <w:instrText>но</w:instrText>
      </w:r>
      <w:r w:rsidRPr="007A0F7D">
        <w:rPr>
          <w:rFonts w:ascii="Cambria" w:hAnsi="Cambria" w:cs="DaunPenh"/>
        </w:rPr>
        <w:instrText xml:space="preserve">" </w:instrText>
      </w:r>
      <w:r w:rsidRPr="007A0F7D">
        <w:rPr>
          <w:rFonts w:ascii="Cambria" w:eastAsia="Meiryo" w:hAnsi="Cambria" w:cs="DaunPenh"/>
          <w:szCs w:val="24"/>
        </w:rPr>
        <w:fldChar w:fldCharType="end"/>
      </w:r>
      <w:r w:rsidRPr="007A0F7D">
        <w:rPr>
          <w:rFonts w:ascii="Cambria" w:eastAsia="Meiryo" w:hAnsi="Cambria" w:cs="DaunPenh"/>
          <w:szCs w:val="24"/>
        </w:rPr>
        <w:t xml:space="preserve"> </w:t>
      </w:r>
      <w:r w:rsidRPr="007A0F7D">
        <w:rPr>
          <w:rFonts w:ascii="Cambria" w:eastAsia="Meiryo" w:hAnsi="Cambria" w:cs="Cambria"/>
          <w:szCs w:val="24"/>
        </w:rPr>
        <w:t>для</w:t>
      </w:r>
      <w:r w:rsidRPr="007A0F7D">
        <w:rPr>
          <w:rFonts w:ascii="Cambria" w:eastAsia="Meiryo" w:hAnsi="Cambria" w:cs="DaunPenh"/>
          <w:szCs w:val="24"/>
        </w:rPr>
        <w:t xml:space="preserve"> </w:t>
      </w:r>
      <w:r w:rsidRPr="007A0F7D">
        <w:rPr>
          <w:rFonts w:ascii="Cambria" w:eastAsia="Meiryo" w:hAnsi="Cambria" w:cs="Cambria"/>
          <w:szCs w:val="24"/>
        </w:rPr>
        <w:t>мужчин</w:t>
      </w:r>
      <w:r w:rsidRPr="007A0F7D">
        <w:rPr>
          <w:rFonts w:ascii="Cambria" w:eastAsia="Meiryo" w:hAnsi="Cambria" w:cs="DaunPenh"/>
          <w:szCs w:val="24"/>
        </w:rPr>
        <w:t xml:space="preserve"> </w:t>
      </w:r>
      <w:r w:rsidRPr="007A0F7D">
        <w:rPr>
          <w:rFonts w:ascii="Cambria" w:eastAsia="Meiryo" w:hAnsi="Cambria" w:cs="Cambria"/>
          <w:szCs w:val="24"/>
        </w:rPr>
        <w:t>привлекательны</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опасны</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большинстве</w:t>
      </w:r>
      <w:r w:rsidRPr="007A0F7D">
        <w:rPr>
          <w:rFonts w:ascii="Cambria" w:eastAsia="Meiryo" w:hAnsi="Cambria" w:cs="DaunPenh"/>
          <w:szCs w:val="24"/>
        </w:rPr>
        <w:t xml:space="preserve"> </w:t>
      </w:r>
      <w:r w:rsidRPr="007A0F7D">
        <w:rPr>
          <w:rFonts w:ascii="Cambria" w:eastAsia="Meiryo" w:hAnsi="Cambria" w:cs="Cambria"/>
          <w:szCs w:val="24"/>
        </w:rPr>
        <w:t>случаев</w:t>
      </w:r>
      <w:r w:rsidRPr="007A0F7D">
        <w:rPr>
          <w:rFonts w:ascii="Cambria" w:eastAsia="Meiryo" w:hAnsi="Cambria" w:cs="DaunPenh"/>
          <w:szCs w:val="24"/>
        </w:rPr>
        <w:t xml:space="preserve"> </w:t>
      </w:r>
      <w:r w:rsidRPr="007A0F7D">
        <w:rPr>
          <w:rFonts w:ascii="Cambria" w:eastAsia="Meiryo" w:hAnsi="Cambria" w:cs="Cambria"/>
          <w:szCs w:val="24"/>
        </w:rPr>
        <w:t>должны</w:t>
      </w:r>
      <w:r w:rsidRPr="007A0F7D">
        <w:rPr>
          <w:rFonts w:ascii="Cambria" w:eastAsia="Meiryo" w:hAnsi="Cambria" w:cs="DaunPenh"/>
          <w:szCs w:val="24"/>
        </w:rPr>
        <w:t xml:space="preserve"> </w:t>
      </w:r>
      <w:r w:rsidRPr="007A0F7D">
        <w:rPr>
          <w:rFonts w:ascii="Cambria" w:eastAsia="Meiryo" w:hAnsi="Cambria" w:cs="Cambria"/>
          <w:szCs w:val="24"/>
        </w:rPr>
        <w:t>подвергаться</w:t>
      </w:r>
      <w:r w:rsidRPr="007A0F7D">
        <w:rPr>
          <w:rFonts w:ascii="Cambria" w:eastAsia="Meiryo" w:hAnsi="Cambria" w:cs="DaunPenh"/>
          <w:szCs w:val="24"/>
        </w:rPr>
        <w:t xml:space="preserve"> </w:t>
      </w:r>
      <w:r w:rsidRPr="0050344C">
        <w:rPr>
          <w:rFonts w:ascii="Cambria" w:eastAsia="Meiryo" w:hAnsi="Cambria" w:cs="Cambria"/>
          <w:i/>
          <w:iCs/>
          <w:szCs w:val="24"/>
        </w:rPr>
        <w:t>уничтожению</w:t>
      </w:r>
      <w:r w:rsidRPr="007A0F7D">
        <w:rPr>
          <w:rFonts w:ascii="Cambria" w:eastAsia="Meiryo" w:hAnsi="Cambria" w:cs="DaunPenh"/>
          <w:szCs w:val="24"/>
        </w:rPr>
        <w:t xml:space="preserve">.   </w:t>
      </w:r>
    </w:p>
    <w:p w14:paraId="09D31B9A" w14:textId="77777777" w:rsidR="00A12B0B" w:rsidRPr="007A0F7D" w:rsidRDefault="00A12B0B" w:rsidP="00A12B0B">
      <w:pPr>
        <w:pStyle w:val="a9"/>
        <w:numPr>
          <w:ilvl w:val="1"/>
          <w:numId w:val="1"/>
        </w:numPr>
        <w:tabs>
          <w:tab w:val="left" w:pos="5137"/>
        </w:tabs>
        <w:jc w:val="both"/>
        <w:rPr>
          <w:rFonts w:ascii="Cambria" w:eastAsia="Meiryo" w:hAnsi="Cambria" w:cs="DaunPenh"/>
          <w:szCs w:val="24"/>
        </w:rPr>
      </w:pPr>
      <w:r w:rsidRPr="007A0F7D">
        <w:rPr>
          <w:rFonts w:ascii="Cambria" w:eastAsia="Meiryo" w:hAnsi="Cambria" w:cs="Cambria"/>
          <w:b/>
          <w:szCs w:val="24"/>
        </w:rPr>
        <w:t>БЕСЫ</w:t>
      </w:r>
      <w:r w:rsidRPr="007A0F7D">
        <w:rPr>
          <w:rFonts w:ascii="Cambria" w:eastAsia="Meiryo" w:hAnsi="Cambria" w:cs="DaunPenh"/>
          <w:szCs w:val="24"/>
        </w:rPr>
        <w:t xml:space="preserve">. </w:t>
      </w:r>
      <w:r w:rsidRPr="007A0F7D">
        <w:rPr>
          <w:rFonts w:ascii="Cambria" w:eastAsia="Meiryo" w:hAnsi="Cambria" w:cs="Cambria"/>
          <w:szCs w:val="24"/>
        </w:rPr>
        <w:t>О</w:t>
      </w:r>
      <w:r w:rsidRPr="007A0F7D">
        <w:rPr>
          <w:rFonts w:ascii="Cambria" w:eastAsia="Meiryo" w:hAnsi="Cambria" w:cs="DaunPenh"/>
          <w:szCs w:val="24"/>
        </w:rPr>
        <w:t xml:space="preserve"> </w:t>
      </w:r>
      <w:r w:rsidRPr="007A0F7D">
        <w:rPr>
          <w:rFonts w:ascii="Cambria" w:eastAsia="Meiryo" w:hAnsi="Cambria" w:cs="Cambria"/>
          <w:szCs w:val="24"/>
        </w:rPr>
        <w:t>бесах</w:t>
      </w:r>
      <w:r w:rsidRPr="007A0F7D">
        <w:rPr>
          <w:rFonts w:ascii="Cambria" w:eastAsia="Meiryo" w:hAnsi="Cambria" w:cs="DaunPenh"/>
          <w:szCs w:val="24"/>
        </w:rPr>
        <w:t xml:space="preserve"> </w:t>
      </w:r>
      <w:r w:rsidRPr="007A0F7D">
        <w:rPr>
          <w:rFonts w:ascii="Cambria" w:eastAsia="Meiryo" w:hAnsi="Cambria" w:cs="Cambria"/>
          <w:szCs w:val="24"/>
        </w:rPr>
        <w:t>достаточно</w:t>
      </w:r>
      <w:r w:rsidRPr="007A0F7D">
        <w:rPr>
          <w:rFonts w:ascii="Cambria" w:eastAsia="Meiryo" w:hAnsi="Cambria" w:cs="DaunPenh"/>
          <w:szCs w:val="24"/>
        </w:rPr>
        <w:t xml:space="preserve"> </w:t>
      </w:r>
      <w:r w:rsidRPr="007A0F7D">
        <w:rPr>
          <w:rFonts w:ascii="Cambria" w:eastAsia="Meiryo" w:hAnsi="Cambria" w:cs="Cambria"/>
          <w:szCs w:val="24"/>
        </w:rPr>
        <w:t>написал</w:t>
      </w:r>
      <w:r w:rsidRPr="007A0F7D">
        <w:rPr>
          <w:rFonts w:ascii="Cambria" w:eastAsia="Meiryo" w:hAnsi="Cambria" w:cs="DaunPenh"/>
          <w:szCs w:val="24"/>
        </w:rPr>
        <w:t xml:space="preserve"> </w:t>
      </w:r>
      <w:r w:rsidRPr="007A0F7D">
        <w:rPr>
          <w:rFonts w:ascii="Cambria" w:eastAsia="Meiryo" w:hAnsi="Cambria" w:cs="Cambria"/>
          <w:szCs w:val="24"/>
        </w:rPr>
        <w:t>Достоевский</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известном</w:t>
      </w:r>
      <w:r w:rsidRPr="007A0F7D">
        <w:rPr>
          <w:rFonts w:ascii="Cambria" w:eastAsia="Meiryo" w:hAnsi="Cambria" w:cs="DaunPenh"/>
          <w:szCs w:val="24"/>
        </w:rPr>
        <w:t xml:space="preserve"> </w:t>
      </w:r>
      <w:r w:rsidRPr="007A0F7D">
        <w:rPr>
          <w:rFonts w:ascii="Cambria" w:eastAsia="Meiryo" w:hAnsi="Cambria" w:cs="Cambria"/>
          <w:szCs w:val="24"/>
        </w:rPr>
        <w:t>романе</w:t>
      </w:r>
      <w:r w:rsidRPr="007A0F7D">
        <w:rPr>
          <w:rFonts w:ascii="Cambria" w:eastAsia="Meiryo" w:hAnsi="Cambria" w:cs="DaunPenh"/>
          <w:szCs w:val="24"/>
        </w:rPr>
        <w:t xml:space="preserve">; </w:t>
      </w:r>
      <w:r w:rsidRPr="007A0F7D">
        <w:rPr>
          <w:rFonts w:ascii="Cambria" w:eastAsia="Meiryo" w:hAnsi="Cambria" w:cs="Cambria"/>
          <w:szCs w:val="24"/>
        </w:rPr>
        <w:t>также</w:t>
      </w:r>
      <w:r w:rsidRPr="007A0F7D">
        <w:rPr>
          <w:rFonts w:ascii="Cambria" w:eastAsia="Meiryo" w:hAnsi="Cambria" w:cs="DaunPenh"/>
          <w:szCs w:val="24"/>
        </w:rPr>
        <w:t xml:space="preserve"> </w:t>
      </w:r>
      <w:r w:rsidRPr="007A0F7D">
        <w:rPr>
          <w:rFonts w:ascii="Cambria" w:eastAsia="Meiryo" w:hAnsi="Cambria" w:cs="Cambria"/>
          <w:szCs w:val="24"/>
        </w:rPr>
        <w:t>я</w:t>
      </w:r>
      <w:r w:rsidRPr="007A0F7D">
        <w:rPr>
          <w:rFonts w:ascii="Cambria" w:eastAsia="Meiryo" w:hAnsi="Cambria" w:cs="DaunPenh"/>
          <w:szCs w:val="24"/>
        </w:rPr>
        <w:t xml:space="preserve"> </w:t>
      </w:r>
      <w:r w:rsidRPr="007A0F7D">
        <w:rPr>
          <w:rFonts w:ascii="Cambria" w:eastAsia="Meiryo" w:hAnsi="Cambria" w:cs="Cambria"/>
          <w:szCs w:val="24"/>
        </w:rPr>
        <w:t>встречал</w:t>
      </w:r>
      <w:r w:rsidRPr="007A0F7D">
        <w:rPr>
          <w:rFonts w:ascii="Cambria" w:eastAsia="Meiryo" w:hAnsi="Cambria" w:cs="DaunPenh"/>
          <w:szCs w:val="24"/>
        </w:rPr>
        <w:t xml:space="preserve"> </w:t>
      </w:r>
      <w:r w:rsidRPr="007A0F7D">
        <w:rPr>
          <w:rFonts w:ascii="Cambria" w:eastAsia="Meiryo" w:hAnsi="Cambria" w:cs="Cambria"/>
          <w:szCs w:val="24"/>
        </w:rPr>
        <w:t>их</w:t>
      </w:r>
      <w:r w:rsidRPr="007A0F7D">
        <w:rPr>
          <w:rFonts w:ascii="Cambria" w:eastAsia="Meiryo" w:hAnsi="Cambria" w:cs="DaunPenh"/>
          <w:szCs w:val="24"/>
        </w:rPr>
        <w:t xml:space="preserve"> </w:t>
      </w:r>
      <w:r w:rsidRPr="007A0F7D">
        <w:rPr>
          <w:rFonts w:ascii="Cambria" w:eastAsia="Meiryo" w:hAnsi="Cambria" w:cs="Cambria"/>
          <w:szCs w:val="24"/>
        </w:rPr>
        <w:t>описание</w:t>
      </w:r>
      <w:r w:rsidRPr="007A0F7D">
        <w:rPr>
          <w:rFonts w:ascii="Cambria" w:eastAsia="Meiryo" w:hAnsi="Cambria" w:cs="DaunPenh"/>
          <w:szCs w:val="24"/>
        </w:rPr>
        <w:t xml:space="preserve"> </w:t>
      </w:r>
      <w:r w:rsidRPr="007A0F7D">
        <w:rPr>
          <w:rFonts w:ascii="Cambria" w:eastAsia="Meiryo" w:hAnsi="Cambria" w:cs="Cambria"/>
          <w:szCs w:val="24"/>
        </w:rPr>
        <w:t>у</w:t>
      </w:r>
      <w:r w:rsidRPr="007A0F7D">
        <w:rPr>
          <w:rFonts w:ascii="Cambria" w:eastAsia="Meiryo" w:hAnsi="Cambria" w:cs="DaunPenh"/>
          <w:szCs w:val="24"/>
        </w:rPr>
        <w:t xml:space="preserve"> </w:t>
      </w:r>
      <w:r w:rsidRPr="007A0F7D">
        <w:rPr>
          <w:rFonts w:ascii="Cambria" w:eastAsia="Meiryo" w:hAnsi="Cambria" w:cs="Cambria"/>
          <w:szCs w:val="24"/>
        </w:rPr>
        <w:t>Гончарова</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Климова</w:t>
      </w:r>
      <w:r w:rsidRPr="007A0F7D">
        <w:rPr>
          <w:rFonts w:ascii="Cambria" w:eastAsia="Meiryo" w:hAnsi="Cambria" w:cs="DaunPenh"/>
          <w:szCs w:val="24"/>
        </w:rPr>
        <w:t xml:space="preserve">, </w:t>
      </w:r>
      <w:r w:rsidRPr="007A0F7D">
        <w:rPr>
          <w:rFonts w:ascii="Cambria" w:eastAsia="Meiryo" w:hAnsi="Cambria" w:cs="Cambria"/>
          <w:szCs w:val="24"/>
        </w:rPr>
        <w:t>писал</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сам</w:t>
      </w:r>
      <w:r w:rsidRPr="007A0F7D">
        <w:rPr>
          <w:rFonts w:ascii="Cambria" w:eastAsia="Meiryo" w:hAnsi="Cambria" w:cs="DaunPenh"/>
          <w:szCs w:val="24"/>
        </w:rPr>
        <w:t xml:space="preserve">. </w:t>
      </w:r>
      <w:r w:rsidRPr="007A0F7D">
        <w:rPr>
          <w:rFonts w:ascii="Cambria" w:eastAsia="Meiryo" w:hAnsi="Cambria" w:cs="Cambria"/>
          <w:szCs w:val="24"/>
        </w:rPr>
        <w:t>Бесы</w:t>
      </w:r>
      <w:r w:rsidRPr="007A0F7D">
        <w:rPr>
          <w:rFonts w:ascii="Cambria" w:eastAsia="Meiryo" w:hAnsi="Cambria" w:cs="DaunPenh"/>
          <w:szCs w:val="24"/>
        </w:rPr>
        <w:t xml:space="preserve"> – </w:t>
      </w:r>
      <w:r w:rsidRPr="007A0F7D">
        <w:rPr>
          <w:rFonts w:ascii="Cambria" w:eastAsia="Meiryo" w:hAnsi="Cambria" w:cs="Cambria"/>
          <w:szCs w:val="24"/>
        </w:rPr>
        <w:t>это</w:t>
      </w:r>
      <w:r w:rsidRPr="007A0F7D">
        <w:rPr>
          <w:rFonts w:ascii="Cambria" w:eastAsia="Meiryo" w:hAnsi="Cambria" w:cs="DaunPenh"/>
          <w:szCs w:val="24"/>
        </w:rPr>
        <w:t xml:space="preserve"> </w:t>
      </w:r>
      <w:r w:rsidRPr="007A0F7D">
        <w:rPr>
          <w:rFonts w:ascii="Cambria" w:eastAsia="Meiryo" w:hAnsi="Cambria" w:cs="Cambria"/>
          <w:szCs w:val="24"/>
        </w:rPr>
        <w:t>люди</w:t>
      </w:r>
      <w:r w:rsidRPr="007A0F7D">
        <w:rPr>
          <w:rFonts w:ascii="Cambria" w:eastAsia="Meiryo" w:hAnsi="Cambria" w:cs="DaunPenh"/>
          <w:szCs w:val="24"/>
        </w:rPr>
        <w:t xml:space="preserve">, </w:t>
      </w:r>
      <w:r w:rsidRPr="007A0F7D">
        <w:rPr>
          <w:rFonts w:ascii="Cambria" w:eastAsia="Meiryo" w:hAnsi="Cambria" w:cs="Cambria"/>
          <w:szCs w:val="24"/>
        </w:rPr>
        <w:t>которые</w:t>
      </w:r>
      <w:r w:rsidRPr="007A0F7D">
        <w:rPr>
          <w:rFonts w:ascii="Cambria" w:eastAsia="Meiryo" w:hAnsi="Cambria" w:cs="DaunPenh"/>
          <w:szCs w:val="24"/>
        </w:rPr>
        <w:t xml:space="preserve"> </w:t>
      </w:r>
      <w:r w:rsidRPr="007A0F7D">
        <w:rPr>
          <w:rFonts w:ascii="Cambria" w:eastAsia="Meiryo" w:hAnsi="Cambria" w:cs="Cambria"/>
          <w:szCs w:val="24"/>
        </w:rPr>
        <w:t>всегда</w:t>
      </w:r>
      <w:r w:rsidRPr="007A0F7D">
        <w:rPr>
          <w:rFonts w:ascii="Cambria" w:eastAsia="Meiryo" w:hAnsi="Cambria" w:cs="DaunPenh"/>
          <w:szCs w:val="24"/>
        </w:rPr>
        <w:t xml:space="preserve"> </w:t>
      </w:r>
      <w:r w:rsidRPr="007A0F7D">
        <w:rPr>
          <w:rFonts w:ascii="Cambria" w:eastAsia="Meiryo" w:hAnsi="Cambria" w:cs="Cambria"/>
          <w:szCs w:val="24"/>
        </w:rPr>
        <w:t>идут</w:t>
      </w:r>
      <w:r w:rsidRPr="007A0F7D">
        <w:rPr>
          <w:rFonts w:ascii="Cambria" w:eastAsia="Meiryo" w:hAnsi="Cambria" w:cs="DaunPenh"/>
          <w:szCs w:val="24"/>
        </w:rPr>
        <w:t xml:space="preserve"> </w:t>
      </w:r>
      <w:r w:rsidRPr="007A0F7D">
        <w:rPr>
          <w:rFonts w:ascii="Cambria" w:eastAsia="Meiryo" w:hAnsi="Cambria" w:cs="Cambria"/>
          <w:szCs w:val="24"/>
        </w:rPr>
        <w:t>против</w:t>
      </w:r>
      <w:r w:rsidRPr="007A0F7D">
        <w:rPr>
          <w:rFonts w:ascii="Cambria" w:eastAsia="Meiryo" w:hAnsi="Cambria" w:cs="DaunPenh"/>
          <w:szCs w:val="24"/>
        </w:rPr>
        <w:t xml:space="preserve"> </w:t>
      </w:r>
      <w:r w:rsidRPr="007A0F7D">
        <w:rPr>
          <w:rFonts w:ascii="Cambria" w:eastAsia="Meiryo" w:hAnsi="Cambria" w:cs="Cambria"/>
          <w:szCs w:val="24"/>
        </w:rPr>
        <w:t>существующих</w:t>
      </w:r>
      <w:r w:rsidRPr="007A0F7D">
        <w:rPr>
          <w:rFonts w:ascii="Cambria" w:eastAsia="Meiryo" w:hAnsi="Cambria" w:cs="DaunPenh"/>
          <w:szCs w:val="24"/>
        </w:rPr>
        <w:t xml:space="preserve"> </w:t>
      </w:r>
      <w:r w:rsidRPr="007A0F7D">
        <w:rPr>
          <w:rFonts w:ascii="Cambria" w:eastAsia="Meiryo" w:hAnsi="Cambria" w:cs="Cambria"/>
          <w:szCs w:val="24"/>
        </w:rPr>
        <w:t>порядков</w:t>
      </w:r>
      <w:r w:rsidRPr="007A0F7D">
        <w:rPr>
          <w:rFonts w:ascii="Cambria" w:eastAsia="Meiryo" w:hAnsi="Cambria" w:cs="DaunPenh"/>
          <w:szCs w:val="24"/>
        </w:rPr>
        <w:t xml:space="preserve">, </w:t>
      </w:r>
      <w:r w:rsidRPr="007A0F7D">
        <w:rPr>
          <w:rFonts w:ascii="Cambria" w:eastAsia="Meiryo" w:hAnsi="Cambria" w:cs="Cambria"/>
          <w:szCs w:val="24"/>
        </w:rPr>
        <w:t>какими</w:t>
      </w:r>
      <w:r w:rsidRPr="007A0F7D">
        <w:rPr>
          <w:rFonts w:ascii="Cambria" w:eastAsia="Meiryo" w:hAnsi="Cambria" w:cs="DaunPenh"/>
          <w:szCs w:val="24"/>
        </w:rPr>
        <w:t xml:space="preserve"> </w:t>
      </w:r>
      <w:r w:rsidRPr="007A0F7D">
        <w:rPr>
          <w:rFonts w:ascii="Cambria" w:eastAsia="Meiryo" w:hAnsi="Cambria" w:cs="Cambria"/>
          <w:szCs w:val="24"/>
        </w:rPr>
        <w:t>бы</w:t>
      </w:r>
      <w:r w:rsidRPr="007A0F7D">
        <w:rPr>
          <w:rFonts w:ascii="Cambria" w:eastAsia="Meiryo" w:hAnsi="Cambria" w:cs="DaunPenh"/>
          <w:szCs w:val="24"/>
        </w:rPr>
        <w:t xml:space="preserve"> </w:t>
      </w:r>
      <w:r w:rsidRPr="007A0F7D">
        <w:rPr>
          <w:rFonts w:ascii="Cambria" w:eastAsia="Meiryo" w:hAnsi="Cambria" w:cs="Cambria"/>
          <w:szCs w:val="24"/>
        </w:rPr>
        <w:t>те</w:t>
      </w:r>
      <w:r w:rsidRPr="007A0F7D">
        <w:rPr>
          <w:rFonts w:ascii="Cambria" w:eastAsia="Meiryo" w:hAnsi="Cambria" w:cs="DaunPenh"/>
          <w:szCs w:val="24"/>
        </w:rPr>
        <w:t xml:space="preserve"> </w:t>
      </w:r>
      <w:r w:rsidRPr="007A0F7D">
        <w:rPr>
          <w:rFonts w:ascii="Cambria" w:eastAsia="Meiryo" w:hAnsi="Cambria" w:cs="Cambria"/>
          <w:szCs w:val="24"/>
        </w:rPr>
        <w:t>не</w:t>
      </w:r>
      <w:r w:rsidRPr="007A0F7D">
        <w:rPr>
          <w:rFonts w:ascii="Cambria" w:eastAsia="Meiryo" w:hAnsi="Cambria" w:cs="DaunPenh"/>
          <w:szCs w:val="24"/>
        </w:rPr>
        <w:t xml:space="preserve"> </w:t>
      </w:r>
      <w:r w:rsidRPr="007A0F7D">
        <w:rPr>
          <w:rFonts w:ascii="Cambria" w:eastAsia="Meiryo" w:hAnsi="Cambria" w:cs="Cambria"/>
          <w:szCs w:val="24"/>
        </w:rPr>
        <w:t>были</w:t>
      </w:r>
      <w:r w:rsidRPr="007A0F7D">
        <w:rPr>
          <w:rFonts w:ascii="Cambria" w:eastAsia="Meiryo" w:hAnsi="Cambria" w:cs="DaunPenh"/>
          <w:szCs w:val="24"/>
        </w:rPr>
        <w:t xml:space="preserve">, </w:t>
      </w:r>
      <w:r w:rsidRPr="007A0F7D">
        <w:rPr>
          <w:rFonts w:ascii="Cambria" w:eastAsia="Meiryo" w:hAnsi="Cambria" w:cs="Cambria"/>
          <w:szCs w:val="24"/>
        </w:rPr>
        <w:t>потому</w:t>
      </w:r>
      <w:r w:rsidRPr="007A0F7D">
        <w:rPr>
          <w:rFonts w:ascii="Cambria" w:eastAsia="Meiryo" w:hAnsi="Cambria" w:cs="DaunPenh"/>
          <w:szCs w:val="24"/>
        </w:rPr>
        <w:t xml:space="preserve"> </w:t>
      </w:r>
      <w:r w:rsidRPr="007A0F7D">
        <w:rPr>
          <w:rFonts w:ascii="Cambria" w:eastAsia="Meiryo" w:hAnsi="Cambria" w:cs="Cambria"/>
          <w:szCs w:val="24"/>
        </w:rPr>
        <w:t>что</w:t>
      </w:r>
      <w:r w:rsidRPr="007A0F7D">
        <w:rPr>
          <w:rFonts w:ascii="Cambria" w:eastAsia="Meiryo" w:hAnsi="Cambria" w:cs="DaunPenh"/>
          <w:szCs w:val="24"/>
        </w:rPr>
        <w:fldChar w:fldCharType="begin"/>
      </w:r>
      <w:r w:rsidRPr="007A0F7D">
        <w:rPr>
          <w:rFonts w:ascii="Cambria" w:hAnsi="Cambria" w:cs="DaunPenh"/>
        </w:rPr>
        <w:instrText xml:space="preserve"> XE "</w:instrText>
      </w:r>
      <w:r w:rsidRPr="007A0F7D">
        <w:rPr>
          <w:rFonts w:ascii="Cambria" w:hAnsi="Cambria" w:cs="Cambria"/>
          <w:lang w:eastAsia="ru-RU"/>
        </w:rPr>
        <w:instrText>потому</w:instrText>
      </w:r>
      <w:r w:rsidRPr="007A0F7D">
        <w:rPr>
          <w:rFonts w:ascii="Cambria" w:hAnsi="Cambria" w:cs="DaunPenh"/>
          <w:lang w:eastAsia="ru-RU"/>
        </w:rPr>
        <w:instrText xml:space="preserve"> </w:instrText>
      </w:r>
      <w:r w:rsidRPr="007A0F7D">
        <w:rPr>
          <w:rFonts w:ascii="Cambria" w:hAnsi="Cambria" w:cs="Cambria"/>
          <w:lang w:eastAsia="ru-RU"/>
        </w:rPr>
        <w:instrText>что</w:instrText>
      </w:r>
      <w:r w:rsidRPr="007A0F7D">
        <w:rPr>
          <w:rFonts w:ascii="Cambria" w:hAnsi="Cambria" w:cs="DaunPenh"/>
        </w:rPr>
        <w:instrText xml:space="preserve">" </w:instrText>
      </w:r>
      <w:r w:rsidRPr="007A0F7D">
        <w:rPr>
          <w:rFonts w:ascii="Cambria" w:eastAsia="Meiryo" w:hAnsi="Cambria" w:cs="DaunPenh"/>
          <w:szCs w:val="24"/>
        </w:rPr>
        <w:fldChar w:fldCharType="end"/>
      </w:r>
      <w:r w:rsidRPr="007A0F7D">
        <w:rPr>
          <w:rFonts w:ascii="Cambria" w:eastAsia="Meiryo" w:hAnsi="Cambria" w:cs="DaunPenh"/>
          <w:szCs w:val="24"/>
        </w:rPr>
        <w:t xml:space="preserve"> </w:t>
      </w:r>
      <w:r w:rsidRPr="007A0F7D">
        <w:rPr>
          <w:rFonts w:ascii="Cambria" w:eastAsia="Meiryo" w:hAnsi="Cambria" w:cs="Cambria"/>
          <w:szCs w:val="24"/>
        </w:rPr>
        <w:t>бесы</w:t>
      </w:r>
      <w:r w:rsidRPr="007A0F7D">
        <w:rPr>
          <w:rFonts w:ascii="Cambria" w:eastAsia="Meiryo" w:hAnsi="Cambria" w:cs="DaunPenh"/>
          <w:szCs w:val="24"/>
        </w:rPr>
        <w:t xml:space="preserve"> </w:t>
      </w:r>
      <w:r w:rsidRPr="007A0F7D">
        <w:rPr>
          <w:rFonts w:ascii="Cambria" w:eastAsia="Meiryo" w:hAnsi="Cambria" w:cs="Cambria"/>
          <w:szCs w:val="24"/>
        </w:rPr>
        <w:t>стремятся</w:t>
      </w:r>
      <w:r w:rsidRPr="007A0F7D">
        <w:rPr>
          <w:rFonts w:ascii="Cambria" w:eastAsia="Meiryo" w:hAnsi="Cambria" w:cs="DaunPenh"/>
          <w:szCs w:val="24"/>
        </w:rPr>
        <w:t xml:space="preserve"> </w:t>
      </w:r>
      <w:r w:rsidRPr="007A0F7D">
        <w:rPr>
          <w:rFonts w:ascii="Cambria" w:eastAsia="Meiryo" w:hAnsi="Cambria" w:cs="Cambria"/>
          <w:szCs w:val="24"/>
        </w:rPr>
        <w:t>единственно</w:t>
      </w:r>
      <w:r w:rsidRPr="007A0F7D">
        <w:rPr>
          <w:rFonts w:ascii="Cambria" w:eastAsia="Meiryo" w:hAnsi="Cambria" w:cs="DaunPenh"/>
          <w:szCs w:val="24"/>
        </w:rPr>
        <w:t xml:space="preserve"> </w:t>
      </w:r>
      <w:r w:rsidRPr="007A0F7D">
        <w:rPr>
          <w:rFonts w:ascii="Cambria" w:eastAsia="Meiryo" w:hAnsi="Cambria" w:cs="Cambria"/>
          <w:szCs w:val="24"/>
        </w:rPr>
        <w:t>нести</w:t>
      </w:r>
      <w:r w:rsidRPr="007A0F7D">
        <w:rPr>
          <w:rFonts w:ascii="Cambria" w:eastAsia="Meiryo" w:hAnsi="Cambria" w:cs="DaunPenh"/>
          <w:szCs w:val="24"/>
        </w:rPr>
        <w:t xml:space="preserve"> </w:t>
      </w:r>
      <w:r w:rsidRPr="007A0F7D">
        <w:rPr>
          <w:rFonts w:ascii="Cambria" w:eastAsia="Meiryo" w:hAnsi="Cambria" w:cs="Cambria"/>
          <w:szCs w:val="24"/>
        </w:rPr>
        <w:t>вред</w:t>
      </w:r>
      <w:r w:rsidRPr="007A0F7D">
        <w:rPr>
          <w:rFonts w:ascii="Cambria" w:eastAsia="Meiryo" w:hAnsi="Cambria" w:cs="DaunPenh"/>
          <w:szCs w:val="24"/>
        </w:rPr>
        <w:t xml:space="preserve">, </w:t>
      </w:r>
      <w:r w:rsidRPr="007A0F7D">
        <w:rPr>
          <w:rFonts w:ascii="Cambria" w:eastAsia="Meiryo" w:hAnsi="Cambria" w:cs="Cambria"/>
          <w:szCs w:val="24"/>
        </w:rPr>
        <w:t>устраивая</w:t>
      </w:r>
      <w:r w:rsidRPr="007A0F7D">
        <w:rPr>
          <w:rFonts w:ascii="Cambria" w:eastAsia="Meiryo" w:hAnsi="Cambria" w:cs="DaunPenh"/>
          <w:szCs w:val="24"/>
        </w:rPr>
        <w:t xml:space="preserve"> </w:t>
      </w:r>
      <w:r w:rsidRPr="007A0F7D">
        <w:rPr>
          <w:rFonts w:ascii="Cambria" w:eastAsia="Meiryo" w:hAnsi="Cambria" w:cs="Cambria"/>
          <w:szCs w:val="24"/>
        </w:rPr>
        <w:t>хаос</w:t>
      </w:r>
      <w:r w:rsidRPr="007A0F7D">
        <w:rPr>
          <w:rFonts w:ascii="Cambria" w:eastAsia="Meiryo" w:hAnsi="Cambria" w:cs="DaunPenh"/>
          <w:szCs w:val="24"/>
        </w:rPr>
        <w:t xml:space="preserve">. </w:t>
      </w:r>
      <w:r w:rsidRPr="007A0F7D">
        <w:rPr>
          <w:rFonts w:ascii="Cambria" w:eastAsia="Meiryo" w:hAnsi="Cambria" w:cs="Cambria"/>
          <w:szCs w:val="24"/>
        </w:rPr>
        <w:t>Чаще</w:t>
      </w:r>
      <w:r w:rsidRPr="007A0F7D">
        <w:rPr>
          <w:rFonts w:ascii="Cambria" w:eastAsia="Meiryo" w:hAnsi="Cambria" w:cs="DaunPenh"/>
          <w:szCs w:val="24"/>
        </w:rPr>
        <w:t xml:space="preserve"> </w:t>
      </w:r>
      <w:r w:rsidRPr="007A0F7D">
        <w:rPr>
          <w:rFonts w:ascii="Cambria" w:eastAsia="Meiryo" w:hAnsi="Cambria" w:cs="Cambria"/>
          <w:szCs w:val="24"/>
        </w:rPr>
        <w:t>всего</w:t>
      </w:r>
      <w:r w:rsidRPr="007A0F7D">
        <w:rPr>
          <w:rFonts w:ascii="Cambria" w:eastAsia="Meiryo" w:hAnsi="Cambria" w:cs="DaunPenh"/>
          <w:szCs w:val="24"/>
        </w:rPr>
        <w:t xml:space="preserve"> </w:t>
      </w:r>
      <w:r w:rsidRPr="007A0F7D">
        <w:rPr>
          <w:rFonts w:ascii="Cambria" w:eastAsia="Meiryo" w:hAnsi="Cambria" w:cs="Cambria"/>
          <w:szCs w:val="24"/>
        </w:rPr>
        <w:t>именно</w:t>
      </w:r>
      <w:r w:rsidRPr="007A0F7D">
        <w:rPr>
          <w:rFonts w:ascii="Cambria" w:eastAsia="Meiryo" w:hAnsi="Cambria" w:cs="DaunPenh"/>
          <w:szCs w:val="24"/>
        </w:rPr>
        <w:t xml:space="preserve"> </w:t>
      </w:r>
      <w:r w:rsidRPr="007A0F7D">
        <w:rPr>
          <w:rFonts w:ascii="Cambria" w:eastAsia="Meiryo" w:hAnsi="Cambria" w:cs="Cambria"/>
          <w:szCs w:val="24"/>
        </w:rPr>
        <w:t>они</w:t>
      </w:r>
      <w:r w:rsidRPr="007A0F7D">
        <w:rPr>
          <w:rFonts w:ascii="Cambria" w:eastAsia="Meiryo" w:hAnsi="Cambria" w:cs="DaunPenh"/>
          <w:szCs w:val="24"/>
        </w:rPr>
        <w:t xml:space="preserve"> </w:t>
      </w:r>
      <w:r w:rsidRPr="007A0F7D">
        <w:rPr>
          <w:rFonts w:ascii="Cambria" w:eastAsia="Meiryo" w:hAnsi="Cambria" w:cs="Cambria"/>
          <w:szCs w:val="24"/>
        </w:rPr>
        <w:t>совершают</w:t>
      </w:r>
      <w:r w:rsidRPr="007A0F7D">
        <w:rPr>
          <w:rFonts w:ascii="Cambria" w:eastAsia="Meiryo" w:hAnsi="Cambria" w:cs="DaunPenh"/>
          <w:szCs w:val="24"/>
        </w:rPr>
        <w:t xml:space="preserve"> </w:t>
      </w:r>
      <w:r w:rsidRPr="007A0F7D">
        <w:rPr>
          <w:rFonts w:ascii="Cambria" w:eastAsia="Meiryo" w:hAnsi="Cambria" w:cs="Cambria"/>
          <w:szCs w:val="24"/>
        </w:rPr>
        <w:t>уголовные</w:t>
      </w:r>
      <w:r w:rsidRPr="007A0F7D">
        <w:rPr>
          <w:rFonts w:ascii="Cambria" w:eastAsia="Meiryo" w:hAnsi="Cambria" w:cs="DaunPenh"/>
          <w:szCs w:val="24"/>
        </w:rPr>
        <w:t xml:space="preserve"> </w:t>
      </w:r>
      <w:r w:rsidRPr="007A0F7D">
        <w:rPr>
          <w:rFonts w:ascii="Cambria" w:eastAsia="Meiryo" w:hAnsi="Cambria" w:cs="Cambria"/>
          <w:szCs w:val="24"/>
        </w:rPr>
        <w:t>преступления</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устраивают</w:t>
      </w:r>
      <w:r w:rsidRPr="007A0F7D">
        <w:rPr>
          <w:rFonts w:ascii="Cambria" w:eastAsia="Meiryo" w:hAnsi="Cambria" w:cs="DaunPenh"/>
          <w:szCs w:val="24"/>
        </w:rPr>
        <w:t xml:space="preserve"> (</w:t>
      </w:r>
      <w:r w:rsidRPr="007A0F7D">
        <w:rPr>
          <w:rFonts w:ascii="Cambria" w:eastAsia="Meiryo" w:hAnsi="Cambria" w:cs="Cambria"/>
          <w:szCs w:val="24"/>
        </w:rPr>
        <w:t>перманентные</w:t>
      </w:r>
      <w:r w:rsidRPr="007A0F7D">
        <w:rPr>
          <w:rFonts w:ascii="Cambria" w:eastAsia="Meiryo" w:hAnsi="Cambria" w:cs="DaunPenh"/>
          <w:szCs w:val="24"/>
        </w:rPr>
        <w:t xml:space="preserve">) </w:t>
      </w:r>
      <w:r w:rsidRPr="007A0F7D">
        <w:rPr>
          <w:rFonts w:ascii="Cambria" w:eastAsia="Meiryo" w:hAnsi="Cambria" w:cs="Cambria"/>
          <w:szCs w:val="24"/>
        </w:rPr>
        <w:t>революции</w:t>
      </w:r>
      <w:r w:rsidRPr="007A0F7D">
        <w:rPr>
          <w:rFonts w:ascii="Cambria" w:eastAsia="Meiryo" w:hAnsi="Cambria" w:cs="DaunPenh"/>
          <w:szCs w:val="24"/>
        </w:rPr>
        <w:t xml:space="preserve">. </w:t>
      </w:r>
      <w:r w:rsidRPr="007A0F7D">
        <w:rPr>
          <w:rFonts w:ascii="Cambria" w:eastAsia="Meiryo" w:hAnsi="Cambria" w:cs="Cambria"/>
          <w:szCs w:val="24"/>
        </w:rPr>
        <w:t>Бесов</w:t>
      </w:r>
      <w:r w:rsidRPr="007A0F7D">
        <w:rPr>
          <w:rFonts w:ascii="Cambria" w:eastAsia="Meiryo" w:hAnsi="Cambria" w:cs="DaunPenh"/>
          <w:szCs w:val="24"/>
        </w:rPr>
        <w:t xml:space="preserve"> </w:t>
      </w:r>
      <w:r w:rsidRPr="007A0F7D">
        <w:rPr>
          <w:rFonts w:ascii="Cambria" w:eastAsia="Meiryo" w:hAnsi="Cambria" w:cs="Cambria"/>
          <w:szCs w:val="24"/>
        </w:rPr>
        <w:t>сложно</w:t>
      </w:r>
      <w:r w:rsidRPr="007A0F7D">
        <w:rPr>
          <w:rFonts w:ascii="Cambria" w:eastAsia="Meiryo" w:hAnsi="Cambria" w:cs="DaunPenh"/>
          <w:szCs w:val="24"/>
        </w:rPr>
        <w:t xml:space="preserve"> </w:t>
      </w:r>
      <w:r w:rsidRPr="007A0F7D">
        <w:rPr>
          <w:rFonts w:ascii="Cambria" w:eastAsia="Meiryo" w:hAnsi="Cambria" w:cs="Cambria"/>
          <w:szCs w:val="24"/>
        </w:rPr>
        <w:t>распознать</w:t>
      </w:r>
      <w:r w:rsidRPr="007A0F7D">
        <w:rPr>
          <w:rFonts w:ascii="Cambria" w:eastAsia="Meiryo" w:hAnsi="Cambria" w:cs="DaunPenh"/>
          <w:szCs w:val="24"/>
        </w:rPr>
        <w:t xml:space="preserve">, </w:t>
      </w:r>
      <w:r w:rsidRPr="007A0F7D">
        <w:rPr>
          <w:rFonts w:ascii="Cambria" w:eastAsia="Meiryo" w:hAnsi="Cambria" w:cs="Cambria"/>
          <w:szCs w:val="24"/>
        </w:rPr>
        <w:t>а</w:t>
      </w:r>
      <w:r w:rsidRPr="007A0F7D">
        <w:rPr>
          <w:rFonts w:ascii="Cambria" w:eastAsia="Meiryo" w:hAnsi="Cambria" w:cs="DaunPenh"/>
          <w:szCs w:val="24"/>
        </w:rPr>
        <w:t xml:space="preserve"> </w:t>
      </w:r>
      <w:r w:rsidRPr="007A0F7D">
        <w:rPr>
          <w:rFonts w:ascii="Cambria" w:eastAsia="Meiryo" w:hAnsi="Cambria" w:cs="Cambria"/>
          <w:szCs w:val="24"/>
        </w:rPr>
        <w:t>при</w:t>
      </w:r>
      <w:r w:rsidRPr="007A0F7D">
        <w:rPr>
          <w:rFonts w:ascii="Cambria" w:eastAsia="Meiryo" w:hAnsi="Cambria" w:cs="DaunPenh"/>
          <w:szCs w:val="24"/>
        </w:rPr>
        <w:t xml:space="preserve"> </w:t>
      </w:r>
      <w:r w:rsidRPr="007A0F7D">
        <w:rPr>
          <w:rFonts w:ascii="Cambria" w:eastAsia="Meiryo" w:hAnsi="Cambria" w:cs="Cambria"/>
          <w:szCs w:val="24"/>
        </w:rPr>
        <w:t>распознании</w:t>
      </w:r>
      <w:r w:rsidRPr="007A0F7D">
        <w:rPr>
          <w:rFonts w:ascii="Cambria" w:eastAsia="Meiryo" w:hAnsi="Cambria" w:cs="DaunPenh"/>
          <w:szCs w:val="24"/>
        </w:rPr>
        <w:t xml:space="preserve"> </w:t>
      </w:r>
      <w:r w:rsidRPr="007A0F7D">
        <w:rPr>
          <w:rFonts w:ascii="Cambria" w:eastAsia="Meiryo" w:hAnsi="Cambria" w:cs="Cambria"/>
          <w:szCs w:val="24"/>
        </w:rPr>
        <w:t>необходимо</w:t>
      </w:r>
      <w:r w:rsidRPr="007A0F7D">
        <w:rPr>
          <w:rFonts w:ascii="Cambria" w:eastAsia="Meiryo" w:hAnsi="Cambria" w:cs="DaunPenh"/>
          <w:szCs w:val="24"/>
        </w:rPr>
        <w:t xml:space="preserve"> </w:t>
      </w:r>
      <w:r w:rsidRPr="007A0F7D">
        <w:rPr>
          <w:rFonts w:ascii="Cambria" w:eastAsia="Meiryo" w:hAnsi="Cambria" w:cs="Cambria"/>
          <w:szCs w:val="24"/>
        </w:rPr>
        <w:t>не</w:t>
      </w:r>
      <w:r w:rsidRPr="007A0F7D">
        <w:rPr>
          <w:rFonts w:ascii="Cambria" w:eastAsia="Meiryo" w:hAnsi="Cambria" w:cs="DaunPenh"/>
          <w:szCs w:val="24"/>
        </w:rPr>
        <w:t xml:space="preserve"> </w:t>
      </w:r>
      <w:r w:rsidRPr="007A0F7D">
        <w:rPr>
          <w:rFonts w:ascii="Cambria" w:eastAsia="Meiryo" w:hAnsi="Cambria" w:cs="Cambria"/>
          <w:szCs w:val="24"/>
        </w:rPr>
        <w:t>упускать</w:t>
      </w:r>
      <w:r w:rsidRPr="007A0F7D">
        <w:rPr>
          <w:rFonts w:ascii="Cambria" w:eastAsia="Meiryo" w:hAnsi="Cambria" w:cs="DaunPenh"/>
          <w:szCs w:val="24"/>
        </w:rPr>
        <w:t xml:space="preserve"> </w:t>
      </w:r>
      <w:r w:rsidRPr="007A0F7D">
        <w:rPr>
          <w:rFonts w:ascii="Cambria" w:eastAsia="Meiryo" w:hAnsi="Cambria" w:cs="Cambria"/>
          <w:szCs w:val="24"/>
        </w:rPr>
        <w:t>из</w:t>
      </w:r>
      <w:r w:rsidRPr="007A0F7D">
        <w:rPr>
          <w:rFonts w:ascii="Cambria" w:eastAsia="Meiryo" w:hAnsi="Cambria" w:cs="DaunPenh"/>
          <w:szCs w:val="24"/>
        </w:rPr>
        <w:t>-</w:t>
      </w:r>
      <w:r w:rsidRPr="007A0F7D">
        <w:rPr>
          <w:rFonts w:ascii="Cambria" w:eastAsia="Meiryo" w:hAnsi="Cambria" w:cs="Cambria"/>
          <w:szCs w:val="24"/>
        </w:rPr>
        <w:t>под</w:t>
      </w:r>
      <w:r w:rsidRPr="007A0F7D">
        <w:rPr>
          <w:rFonts w:ascii="Cambria" w:eastAsia="Meiryo" w:hAnsi="Cambria" w:cs="DaunPenh"/>
          <w:szCs w:val="24"/>
        </w:rPr>
        <w:t xml:space="preserve"> </w:t>
      </w:r>
      <w:r w:rsidRPr="007A0F7D">
        <w:rPr>
          <w:rFonts w:ascii="Cambria" w:eastAsia="Meiryo" w:hAnsi="Cambria" w:cs="Cambria"/>
          <w:szCs w:val="24"/>
        </w:rPr>
        <w:t>контроля</w:t>
      </w:r>
      <w:r w:rsidRPr="007A0F7D">
        <w:rPr>
          <w:rFonts w:ascii="Cambria" w:eastAsia="Meiryo" w:hAnsi="Cambria" w:cs="DaunPenh"/>
          <w:szCs w:val="24"/>
        </w:rPr>
        <w:t xml:space="preserve">. </w:t>
      </w:r>
      <w:r w:rsidRPr="007A0F7D">
        <w:rPr>
          <w:rFonts w:ascii="Cambria" w:eastAsia="Meiryo" w:hAnsi="Cambria" w:cs="Cambria"/>
          <w:szCs w:val="24"/>
        </w:rPr>
        <w:t>Уничтожать</w:t>
      </w:r>
      <w:r w:rsidRPr="007A0F7D">
        <w:rPr>
          <w:rFonts w:ascii="Cambria" w:eastAsia="Meiryo" w:hAnsi="Cambria" w:cs="DaunPenh"/>
          <w:szCs w:val="24"/>
        </w:rPr>
        <w:t xml:space="preserve"> </w:t>
      </w:r>
      <w:r w:rsidRPr="007A0F7D">
        <w:rPr>
          <w:rFonts w:ascii="Cambria" w:eastAsia="Meiryo" w:hAnsi="Cambria" w:cs="Cambria"/>
          <w:szCs w:val="24"/>
        </w:rPr>
        <w:t>их</w:t>
      </w:r>
      <w:r w:rsidRPr="007A0F7D">
        <w:rPr>
          <w:rFonts w:ascii="Cambria" w:eastAsia="Meiryo" w:hAnsi="Cambria" w:cs="DaunPenh"/>
          <w:szCs w:val="24"/>
        </w:rPr>
        <w:t xml:space="preserve"> </w:t>
      </w:r>
      <w:r w:rsidRPr="007A0F7D">
        <w:rPr>
          <w:rFonts w:ascii="Cambria" w:eastAsia="Meiryo" w:hAnsi="Cambria" w:cs="Cambria"/>
          <w:szCs w:val="24"/>
        </w:rPr>
        <w:t>следует</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крайних</w:t>
      </w:r>
      <w:r w:rsidRPr="007A0F7D">
        <w:rPr>
          <w:rFonts w:ascii="Cambria" w:eastAsia="Meiryo" w:hAnsi="Cambria" w:cs="DaunPenh"/>
          <w:szCs w:val="24"/>
        </w:rPr>
        <w:t xml:space="preserve"> </w:t>
      </w:r>
      <w:r w:rsidRPr="007A0F7D">
        <w:rPr>
          <w:rFonts w:ascii="Cambria" w:eastAsia="Meiryo" w:hAnsi="Cambria" w:cs="Cambria"/>
          <w:szCs w:val="24"/>
        </w:rPr>
        <w:t>случаях</w:t>
      </w:r>
      <w:r w:rsidRPr="007A0F7D">
        <w:rPr>
          <w:rFonts w:ascii="Cambria" w:eastAsia="Meiryo" w:hAnsi="Cambria" w:cs="DaunPenh"/>
          <w:szCs w:val="24"/>
        </w:rPr>
        <w:t xml:space="preserve">, </w:t>
      </w:r>
      <w:r w:rsidRPr="007A0F7D">
        <w:rPr>
          <w:rFonts w:ascii="Cambria" w:eastAsia="Meiryo" w:hAnsi="Cambria" w:cs="Cambria"/>
          <w:szCs w:val="24"/>
        </w:rPr>
        <w:t>особенно</w:t>
      </w:r>
      <w:r w:rsidRPr="007A0F7D">
        <w:rPr>
          <w:rFonts w:ascii="Cambria" w:eastAsia="Meiryo" w:hAnsi="Cambria" w:cs="DaunPenh"/>
          <w:szCs w:val="24"/>
        </w:rPr>
        <w:t xml:space="preserve"> </w:t>
      </w:r>
      <w:r w:rsidRPr="007A0F7D">
        <w:rPr>
          <w:rFonts w:ascii="Cambria" w:eastAsia="Meiryo" w:hAnsi="Cambria" w:cs="Cambria"/>
          <w:szCs w:val="24"/>
        </w:rPr>
        <w:t>если</w:t>
      </w:r>
      <w:r w:rsidRPr="007A0F7D">
        <w:rPr>
          <w:rFonts w:ascii="Cambria" w:eastAsia="Meiryo" w:hAnsi="Cambria" w:cs="DaunPenh"/>
          <w:szCs w:val="24"/>
        </w:rPr>
        <w:t xml:space="preserve"> </w:t>
      </w:r>
      <w:r w:rsidRPr="007A0F7D">
        <w:rPr>
          <w:rFonts w:ascii="Cambria" w:eastAsia="Meiryo" w:hAnsi="Cambria" w:cs="Cambria"/>
          <w:szCs w:val="24"/>
        </w:rPr>
        <w:t>они</w:t>
      </w:r>
      <w:r w:rsidRPr="007A0F7D">
        <w:rPr>
          <w:rFonts w:ascii="Cambria" w:eastAsia="Meiryo" w:hAnsi="Cambria" w:cs="DaunPenh"/>
          <w:szCs w:val="24"/>
        </w:rPr>
        <w:t xml:space="preserve"> </w:t>
      </w:r>
      <w:r w:rsidRPr="007A0F7D">
        <w:rPr>
          <w:rFonts w:ascii="Cambria" w:eastAsia="Meiryo" w:hAnsi="Cambria" w:cs="Cambria"/>
          <w:szCs w:val="24"/>
        </w:rPr>
        <w:t>совершили</w:t>
      </w:r>
      <w:r w:rsidRPr="007A0F7D">
        <w:rPr>
          <w:rFonts w:ascii="Cambria" w:eastAsia="Meiryo" w:hAnsi="Cambria" w:cs="DaunPenh"/>
          <w:szCs w:val="24"/>
        </w:rPr>
        <w:t xml:space="preserve"> </w:t>
      </w:r>
      <w:r w:rsidRPr="007A0F7D">
        <w:rPr>
          <w:rFonts w:ascii="Cambria" w:eastAsia="Meiryo" w:hAnsi="Cambria" w:cs="Cambria"/>
          <w:szCs w:val="24"/>
        </w:rPr>
        <w:t>преступление</w:t>
      </w:r>
      <w:r w:rsidRPr="007A0F7D">
        <w:rPr>
          <w:rFonts w:ascii="Cambria" w:eastAsia="Meiryo" w:hAnsi="Cambria" w:cs="DaunPenh"/>
          <w:szCs w:val="24"/>
        </w:rPr>
        <w:t xml:space="preserve">, </w:t>
      </w:r>
      <w:r w:rsidRPr="007A0F7D">
        <w:rPr>
          <w:rFonts w:ascii="Cambria" w:eastAsia="Meiryo" w:hAnsi="Cambria" w:cs="Cambria"/>
          <w:szCs w:val="24"/>
        </w:rPr>
        <w:t>но</w:t>
      </w:r>
      <w:r w:rsidRPr="007A0F7D">
        <w:rPr>
          <w:rFonts w:ascii="Cambria" w:eastAsia="Meiryo" w:hAnsi="Cambria" w:cs="DaunPenh"/>
          <w:szCs w:val="24"/>
        </w:rPr>
        <w:fldChar w:fldCharType="begin"/>
      </w:r>
      <w:r w:rsidRPr="007A0F7D">
        <w:rPr>
          <w:rFonts w:ascii="Cambria" w:hAnsi="Cambria" w:cs="DaunPenh"/>
        </w:rPr>
        <w:instrText xml:space="preserve"> XE "</w:instrText>
      </w:r>
      <w:r w:rsidRPr="007A0F7D">
        <w:rPr>
          <w:rFonts w:ascii="Cambria" w:eastAsia="Meiryo" w:hAnsi="Cambria" w:cs="Cambria"/>
          <w:sz w:val="28"/>
          <w:szCs w:val="20"/>
        </w:rPr>
        <w:instrText>но</w:instrText>
      </w:r>
      <w:r w:rsidRPr="007A0F7D">
        <w:rPr>
          <w:rFonts w:ascii="Cambria" w:hAnsi="Cambria" w:cs="DaunPenh"/>
        </w:rPr>
        <w:instrText xml:space="preserve">" </w:instrText>
      </w:r>
      <w:r w:rsidRPr="007A0F7D">
        <w:rPr>
          <w:rFonts w:ascii="Cambria" w:eastAsia="Meiryo" w:hAnsi="Cambria" w:cs="DaunPenh"/>
          <w:szCs w:val="24"/>
        </w:rPr>
        <w:fldChar w:fldCharType="end"/>
      </w:r>
      <w:r w:rsidRPr="007A0F7D">
        <w:rPr>
          <w:rFonts w:ascii="Cambria" w:eastAsia="Meiryo" w:hAnsi="Cambria" w:cs="DaunPenh"/>
          <w:szCs w:val="24"/>
        </w:rPr>
        <w:t xml:space="preserve"> </w:t>
      </w:r>
      <w:r w:rsidRPr="007A0F7D">
        <w:rPr>
          <w:rFonts w:ascii="Cambria" w:eastAsia="Meiryo" w:hAnsi="Cambria" w:cs="Cambria"/>
          <w:szCs w:val="24"/>
        </w:rPr>
        <w:t>нельзя</w:t>
      </w:r>
      <w:r w:rsidRPr="007A0F7D">
        <w:rPr>
          <w:rFonts w:ascii="Cambria" w:eastAsia="Meiryo" w:hAnsi="Cambria" w:cs="DaunPenh"/>
          <w:szCs w:val="24"/>
        </w:rPr>
        <w:t xml:space="preserve"> </w:t>
      </w:r>
      <w:r w:rsidRPr="007A0F7D">
        <w:rPr>
          <w:rFonts w:ascii="Cambria" w:eastAsia="Meiryo" w:hAnsi="Cambria" w:cs="Cambria"/>
          <w:szCs w:val="24"/>
        </w:rPr>
        <w:t>уничтожать</w:t>
      </w:r>
      <w:r w:rsidRPr="007A0F7D">
        <w:rPr>
          <w:rFonts w:ascii="Cambria" w:eastAsia="Meiryo" w:hAnsi="Cambria" w:cs="DaunPenh"/>
          <w:szCs w:val="24"/>
        </w:rPr>
        <w:t xml:space="preserve"> </w:t>
      </w:r>
      <w:r w:rsidRPr="007A0F7D">
        <w:rPr>
          <w:rFonts w:ascii="Cambria" w:eastAsia="Meiryo" w:hAnsi="Cambria" w:cs="Cambria"/>
          <w:szCs w:val="24"/>
        </w:rPr>
        <w:t>бесов</w:t>
      </w:r>
      <w:r w:rsidRPr="007A0F7D">
        <w:rPr>
          <w:rFonts w:ascii="Cambria" w:eastAsia="Meiryo" w:hAnsi="Cambria" w:cs="DaunPenh"/>
          <w:szCs w:val="24"/>
        </w:rPr>
        <w:t xml:space="preserve"> </w:t>
      </w:r>
      <w:r w:rsidRPr="007A0F7D">
        <w:rPr>
          <w:rFonts w:ascii="Cambria" w:eastAsia="Meiryo" w:hAnsi="Cambria" w:cs="Cambria"/>
          <w:szCs w:val="24"/>
        </w:rPr>
        <w:t>по</w:t>
      </w:r>
      <w:r w:rsidRPr="007A0F7D">
        <w:rPr>
          <w:rFonts w:ascii="Cambria" w:eastAsia="Meiryo" w:hAnsi="Cambria" w:cs="DaunPenh"/>
          <w:szCs w:val="24"/>
        </w:rPr>
        <w:t xml:space="preserve"> </w:t>
      </w:r>
      <w:r w:rsidRPr="007A0F7D">
        <w:rPr>
          <w:rFonts w:ascii="Cambria" w:eastAsia="Meiryo" w:hAnsi="Cambria" w:cs="Cambria"/>
          <w:szCs w:val="24"/>
        </w:rPr>
        <w:t>определению</w:t>
      </w:r>
      <w:r w:rsidRPr="007A0F7D">
        <w:rPr>
          <w:rFonts w:ascii="Cambria" w:eastAsia="Meiryo" w:hAnsi="Cambria" w:cs="DaunPenh"/>
          <w:szCs w:val="24"/>
        </w:rPr>
        <w:t xml:space="preserve">, </w:t>
      </w:r>
      <w:r w:rsidRPr="007A0F7D">
        <w:rPr>
          <w:rFonts w:ascii="Cambria" w:eastAsia="Meiryo" w:hAnsi="Cambria" w:cs="Cambria"/>
          <w:szCs w:val="24"/>
        </w:rPr>
        <w:t>потому</w:t>
      </w:r>
      <w:r w:rsidRPr="007A0F7D">
        <w:rPr>
          <w:rFonts w:ascii="Cambria" w:eastAsia="Meiryo" w:hAnsi="Cambria" w:cs="DaunPenh"/>
          <w:szCs w:val="24"/>
        </w:rPr>
        <w:t xml:space="preserve"> </w:t>
      </w:r>
      <w:r w:rsidRPr="007A0F7D">
        <w:rPr>
          <w:rFonts w:ascii="Cambria" w:eastAsia="Meiryo" w:hAnsi="Cambria" w:cs="Cambria"/>
          <w:szCs w:val="24"/>
        </w:rPr>
        <w:t>что</w:t>
      </w:r>
      <w:r w:rsidRPr="007A0F7D">
        <w:rPr>
          <w:rFonts w:ascii="Cambria" w:eastAsia="Meiryo" w:hAnsi="Cambria" w:cs="DaunPenh"/>
          <w:szCs w:val="24"/>
        </w:rPr>
        <w:t xml:space="preserve"> </w:t>
      </w:r>
      <w:r w:rsidRPr="007A0F7D">
        <w:rPr>
          <w:rFonts w:ascii="Cambria" w:eastAsia="Meiryo" w:hAnsi="Cambria" w:cs="Cambria"/>
          <w:szCs w:val="24"/>
        </w:rPr>
        <w:t>они</w:t>
      </w:r>
      <w:r w:rsidRPr="007A0F7D">
        <w:rPr>
          <w:rFonts w:ascii="Cambria" w:eastAsia="Meiryo" w:hAnsi="Cambria" w:cs="DaunPenh"/>
          <w:szCs w:val="24"/>
        </w:rPr>
        <w:t xml:space="preserve"> </w:t>
      </w:r>
      <w:r w:rsidRPr="007A0F7D">
        <w:rPr>
          <w:rFonts w:ascii="Cambria" w:eastAsia="Meiryo" w:hAnsi="Cambria" w:cs="Cambria"/>
          <w:szCs w:val="24"/>
        </w:rPr>
        <w:t>способны</w:t>
      </w:r>
      <w:r w:rsidRPr="007A0F7D">
        <w:rPr>
          <w:rFonts w:ascii="Cambria" w:eastAsia="Meiryo" w:hAnsi="Cambria" w:cs="DaunPenh"/>
          <w:szCs w:val="24"/>
        </w:rPr>
        <w:t xml:space="preserve"> </w:t>
      </w:r>
      <w:r w:rsidRPr="007A0F7D">
        <w:rPr>
          <w:rFonts w:ascii="Cambria" w:eastAsia="Meiryo" w:hAnsi="Cambria" w:cs="Cambria"/>
          <w:szCs w:val="24"/>
        </w:rPr>
        <w:t>принести</w:t>
      </w:r>
      <w:r w:rsidRPr="007A0F7D">
        <w:rPr>
          <w:rFonts w:ascii="Cambria" w:eastAsia="Meiryo" w:hAnsi="Cambria" w:cs="DaunPenh"/>
          <w:szCs w:val="24"/>
        </w:rPr>
        <w:t xml:space="preserve"> </w:t>
      </w:r>
      <w:r w:rsidRPr="007A0F7D">
        <w:rPr>
          <w:rFonts w:ascii="Cambria" w:eastAsia="Meiryo" w:hAnsi="Cambria" w:cs="Cambria"/>
          <w:szCs w:val="24"/>
        </w:rPr>
        <w:t>настоящее</w:t>
      </w:r>
      <w:r w:rsidRPr="007A0F7D">
        <w:rPr>
          <w:rFonts w:ascii="Cambria" w:eastAsia="Meiryo" w:hAnsi="Cambria" w:cs="DaunPenh"/>
          <w:szCs w:val="24"/>
        </w:rPr>
        <w:t xml:space="preserve"> </w:t>
      </w:r>
      <w:r w:rsidRPr="007A0F7D">
        <w:rPr>
          <w:rFonts w:ascii="Cambria" w:eastAsia="Meiryo" w:hAnsi="Cambria" w:cs="Cambria"/>
          <w:szCs w:val="24"/>
        </w:rPr>
        <w:t>благо</w:t>
      </w:r>
      <w:r w:rsidRPr="007A0F7D">
        <w:rPr>
          <w:rFonts w:ascii="Cambria" w:eastAsia="Meiryo" w:hAnsi="Cambria" w:cs="DaunPenh"/>
          <w:szCs w:val="24"/>
        </w:rPr>
        <w:t xml:space="preserve"> </w:t>
      </w:r>
      <w:r w:rsidRPr="007A0F7D">
        <w:rPr>
          <w:rFonts w:ascii="Cambria" w:eastAsia="Meiryo" w:hAnsi="Cambria" w:cs="Cambria"/>
          <w:szCs w:val="24"/>
        </w:rPr>
        <w:t>обществу</w:t>
      </w:r>
      <w:r w:rsidRPr="007A0F7D">
        <w:rPr>
          <w:rFonts w:ascii="Cambria" w:eastAsia="Meiryo" w:hAnsi="Cambria" w:cs="DaunPenh"/>
          <w:szCs w:val="24"/>
        </w:rPr>
        <w:t xml:space="preserve">. </w:t>
      </w:r>
      <w:r w:rsidRPr="007A0F7D">
        <w:rPr>
          <w:rFonts w:ascii="Cambria" w:eastAsia="Meiryo" w:hAnsi="Cambria" w:cs="Cambria"/>
          <w:szCs w:val="24"/>
        </w:rPr>
        <w:t>Часто</w:t>
      </w:r>
      <w:r w:rsidRPr="007A0F7D">
        <w:rPr>
          <w:rFonts w:ascii="Cambria" w:eastAsia="Meiryo" w:hAnsi="Cambria" w:cs="DaunPenh"/>
          <w:szCs w:val="24"/>
        </w:rPr>
        <w:t xml:space="preserve"> </w:t>
      </w:r>
      <w:r w:rsidRPr="007A0F7D">
        <w:rPr>
          <w:rFonts w:ascii="Cambria" w:eastAsia="Meiryo" w:hAnsi="Cambria" w:cs="Cambria"/>
          <w:szCs w:val="24"/>
        </w:rPr>
        <w:t>бесы</w:t>
      </w:r>
      <w:r w:rsidRPr="007A0F7D">
        <w:rPr>
          <w:rFonts w:ascii="Cambria" w:eastAsia="Meiryo" w:hAnsi="Cambria" w:cs="DaunPenh"/>
          <w:szCs w:val="24"/>
        </w:rPr>
        <w:t xml:space="preserve"> </w:t>
      </w:r>
      <w:r w:rsidRPr="007A0F7D">
        <w:rPr>
          <w:rFonts w:ascii="Cambria" w:eastAsia="Meiryo" w:hAnsi="Cambria" w:cs="Cambria"/>
          <w:szCs w:val="24"/>
        </w:rPr>
        <w:t>имеют</w:t>
      </w:r>
      <w:r w:rsidRPr="007A0F7D">
        <w:rPr>
          <w:rFonts w:ascii="Cambria" w:eastAsia="Meiryo" w:hAnsi="Cambria" w:cs="DaunPenh"/>
          <w:szCs w:val="24"/>
        </w:rPr>
        <w:t xml:space="preserve"> </w:t>
      </w:r>
      <w:r w:rsidRPr="007A0F7D">
        <w:rPr>
          <w:rFonts w:ascii="Cambria" w:eastAsia="Meiryo" w:hAnsi="Cambria" w:cs="Cambria"/>
          <w:szCs w:val="24"/>
        </w:rPr>
        <w:t>существенные</w:t>
      </w:r>
      <w:r w:rsidRPr="007A0F7D">
        <w:rPr>
          <w:rFonts w:ascii="Cambria" w:eastAsia="Meiryo" w:hAnsi="Cambria" w:cs="DaunPenh"/>
          <w:szCs w:val="24"/>
        </w:rPr>
        <w:t xml:space="preserve"> </w:t>
      </w:r>
      <w:r w:rsidRPr="007A0F7D">
        <w:rPr>
          <w:rFonts w:ascii="Cambria" w:eastAsia="Meiryo" w:hAnsi="Cambria" w:cs="Cambria"/>
          <w:szCs w:val="24"/>
        </w:rPr>
        <w:t>врождённые</w:t>
      </w:r>
      <w:r w:rsidRPr="007A0F7D">
        <w:rPr>
          <w:rFonts w:ascii="Cambria" w:eastAsia="Meiryo" w:hAnsi="Cambria" w:cs="DaunPenh"/>
          <w:szCs w:val="24"/>
        </w:rPr>
        <w:t xml:space="preserve"> </w:t>
      </w:r>
      <w:r w:rsidRPr="007A0F7D">
        <w:rPr>
          <w:rFonts w:ascii="Cambria" w:eastAsia="Meiryo" w:hAnsi="Cambria" w:cs="Cambria"/>
          <w:szCs w:val="24"/>
        </w:rPr>
        <w:t>дефекты</w:t>
      </w:r>
      <w:r w:rsidRPr="007A0F7D">
        <w:rPr>
          <w:rFonts w:ascii="Cambria" w:eastAsia="Meiryo" w:hAnsi="Cambria" w:cs="DaunPenh"/>
          <w:szCs w:val="24"/>
        </w:rPr>
        <w:t xml:space="preserve"> (</w:t>
      </w:r>
      <w:r w:rsidRPr="007A0F7D">
        <w:rPr>
          <w:rFonts w:ascii="Cambria" w:eastAsia="Meiryo" w:hAnsi="Cambria" w:cs="Cambria"/>
          <w:szCs w:val="24"/>
        </w:rPr>
        <w:t>Ленин</w:t>
      </w:r>
      <w:r w:rsidRPr="007A0F7D">
        <w:rPr>
          <w:rFonts w:ascii="Cambria" w:eastAsia="Meiryo" w:hAnsi="Cambria" w:cs="DaunPenh"/>
          <w:szCs w:val="24"/>
        </w:rPr>
        <w:t xml:space="preserve"> – </w:t>
      </w:r>
      <w:r w:rsidRPr="007A0F7D">
        <w:rPr>
          <w:rFonts w:ascii="Cambria" w:eastAsia="Meiryo" w:hAnsi="Cambria" w:cs="Cambria"/>
          <w:szCs w:val="24"/>
        </w:rPr>
        <w:t>сухоручка</w:t>
      </w:r>
      <w:r w:rsidRPr="007A0F7D">
        <w:rPr>
          <w:rFonts w:ascii="Cambria" w:eastAsia="Meiryo" w:hAnsi="Cambria" w:cs="DaunPenh"/>
          <w:szCs w:val="24"/>
        </w:rPr>
        <w:t xml:space="preserve">, </w:t>
      </w:r>
      <w:r w:rsidRPr="007A0F7D">
        <w:rPr>
          <w:rFonts w:ascii="Cambria" w:eastAsia="Meiryo" w:hAnsi="Cambria" w:cs="Cambria"/>
          <w:szCs w:val="24"/>
        </w:rPr>
        <w:t>у</w:t>
      </w:r>
      <w:r w:rsidRPr="007A0F7D">
        <w:rPr>
          <w:rFonts w:ascii="Cambria" w:eastAsia="Meiryo" w:hAnsi="Cambria" w:cs="DaunPenh"/>
          <w:szCs w:val="24"/>
        </w:rPr>
        <w:t xml:space="preserve"> </w:t>
      </w:r>
      <w:r w:rsidRPr="007A0F7D">
        <w:rPr>
          <w:rFonts w:ascii="Cambria" w:eastAsia="Meiryo" w:hAnsi="Cambria" w:cs="Cambria"/>
          <w:szCs w:val="24"/>
        </w:rPr>
        <w:t>Сталина</w:t>
      </w:r>
      <w:r w:rsidRPr="007A0F7D">
        <w:rPr>
          <w:rFonts w:ascii="Cambria" w:eastAsia="Meiryo" w:hAnsi="Cambria" w:cs="DaunPenh"/>
          <w:szCs w:val="24"/>
        </w:rPr>
        <w:t xml:space="preserve"> – </w:t>
      </w:r>
      <w:r w:rsidRPr="007A0F7D">
        <w:rPr>
          <w:rFonts w:ascii="Cambria" w:eastAsia="Meiryo" w:hAnsi="Cambria" w:cs="Cambria"/>
          <w:szCs w:val="24"/>
        </w:rPr>
        <w:t>на</w:t>
      </w:r>
      <w:r w:rsidRPr="007A0F7D">
        <w:rPr>
          <w:rFonts w:ascii="Cambria" w:eastAsia="Meiryo" w:hAnsi="Cambria" w:cs="DaunPenh"/>
          <w:szCs w:val="24"/>
        </w:rPr>
        <w:t xml:space="preserve"> </w:t>
      </w:r>
      <w:r w:rsidRPr="007A0F7D">
        <w:rPr>
          <w:rFonts w:ascii="Cambria" w:eastAsia="Meiryo" w:hAnsi="Cambria" w:cs="Cambria"/>
          <w:szCs w:val="24"/>
        </w:rPr>
        <w:t>ноге</w:t>
      </w:r>
      <w:r w:rsidRPr="007A0F7D">
        <w:rPr>
          <w:rFonts w:ascii="Cambria" w:eastAsia="Meiryo" w:hAnsi="Cambria" w:cs="DaunPenh"/>
          <w:szCs w:val="24"/>
        </w:rPr>
        <w:t xml:space="preserve"> </w:t>
      </w:r>
      <w:r w:rsidRPr="007A0F7D">
        <w:rPr>
          <w:rFonts w:ascii="Cambria" w:eastAsia="Meiryo" w:hAnsi="Cambria" w:cs="Cambria"/>
          <w:szCs w:val="24"/>
        </w:rPr>
        <w:t>срослись</w:t>
      </w:r>
      <w:r w:rsidRPr="007A0F7D">
        <w:rPr>
          <w:rFonts w:ascii="Cambria" w:eastAsia="Meiryo" w:hAnsi="Cambria" w:cs="DaunPenh"/>
          <w:szCs w:val="24"/>
        </w:rPr>
        <w:t xml:space="preserve"> </w:t>
      </w:r>
      <w:r w:rsidRPr="007A0F7D">
        <w:rPr>
          <w:rFonts w:ascii="Cambria" w:eastAsia="Meiryo" w:hAnsi="Cambria" w:cs="Cambria"/>
          <w:szCs w:val="24"/>
        </w:rPr>
        <w:t>пальцы</w:t>
      </w:r>
      <w:r w:rsidRPr="007A0F7D">
        <w:rPr>
          <w:rFonts w:ascii="Cambria" w:eastAsia="Meiryo" w:hAnsi="Cambria" w:cs="DaunPenh"/>
          <w:szCs w:val="24"/>
        </w:rPr>
        <w:t xml:space="preserve">), </w:t>
      </w:r>
      <w:r w:rsidRPr="007A0F7D">
        <w:rPr>
          <w:rFonts w:ascii="Cambria" w:eastAsia="Meiryo" w:hAnsi="Cambria" w:cs="Cambria"/>
          <w:szCs w:val="24"/>
        </w:rPr>
        <w:t>имеют</w:t>
      </w:r>
      <w:r w:rsidRPr="007A0F7D">
        <w:rPr>
          <w:rFonts w:ascii="Cambria" w:eastAsia="Meiryo" w:hAnsi="Cambria" w:cs="DaunPenh"/>
          <w:szCs w:val="24"/>
        </w:rPr>
        <w:t xml:space="preserve"> </w:t>
      </w:r>
      <w:r w:rsidRPr="007A0F7D">
        <w:rPr>
          <w:rFonts w:ascii="Cambria" w:eastAsia="Meiryo" w:hAnsi="Cambria" w:cs="Cambria"/>
          <w:szCs w:val="24"/>
        </w:rPr>
        <w:t>евреев</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роду</w:t>
      </w:r>
      <w:r w:rsidRPr="007A0F7D">
        <w:rPr>
          <w:rFonts w:ascii="Cambria" w:eastAsia="Meiryo" w:hAnsi="Cambria" w:cs="DaunPenh"/>
          <w:szCs w:val="24"/>
        </w:rPr>
        <w:t xml:space="preserve">, </w:t>
      </w:r>
      <w:r w:rsidRPr="007A0F7D">
        <w:rPr>
          <w:rFonts w:ascii="Cambria" w:eastAsia="Meiryo" w:hAnsi="Cambria" w:cs="Cambria"/>
          <w:szCs w:val="24"/>
        </w:rPr>
        <w:t>склонны</w:t>
      </w:r>
      <w:r w:rsidRPr="007A0F7D">
        <w:rPr>
          <w:rFonts w:ascii="Cambria" w:eastAsia="Meiryo" w:hAnsi="Cambria" w:cs="DaunPenh"/>
          <w:szCs w:val="24"/>
        </w:rPr>
        <w:t xml:space="preserve"> </w:t>
      </w:r>
      <w:r w:rsidRPr="007A0F7D">
        <w:rPr>
          <w:rFonts w:ascii="Cambria" w:eastAsia="Meiryo" w:hAnsi="Cambria" w:cs="Cambria"/>
          <w:szCs w:val="24"/>
        </w:rPr>
        <w:t>к</w:t>
      </w:r>
      <w:r w:rsidRPr="007A0F7D">
        <w:rPr>
          <w:rFonts w:ascii="Cambria" w:eastAsia="Meiryo" w:hAnsi="Cambria" w:cs="DaunPenh"/>
          <w:szCs w:val="24"/>
        </w:rPr>
        <w:t xml:space="preserve"> </w:t>
      </w:r>
      <w:r w:rsidRPr="007A0F7D">
        <w:rPr>
          <w:rFonts w:ascii="Cambria" w:eastAsia="Meiryo" w:hAnsi="Cambria" w:cs="Cambria"/>
          <w:szCs w:val="24"/>
        </w:rPr>
        <w:t>суициду</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склоняют</w:t>
      </w:r>
      <w:r w:rsidRPr="007A0F7D">
        <w:rPr>
          <w:rFonts w:ascii="Cambria" w:eastAsia="Meiryo" w:hAnsi="Cambria" w:cs="DaunPenh"/>
          <w:szCs w:val="24"/>
        </w:rPr>
        <w:t xml:space="preserve"> </w:t>
      </w:r>
      <w:r w:rsidRPr="007A0F7D">
        <w:rPr>
          <w:rFonts w:ascii="Cambria" w:eastAsia="Meiryo" w:hAnsi="Cambria" w:cs="Cambria"/>
          <w:szCs w:val="24"/>
        </w:rPr>
        <w:t>к</w:t>
      </w:r>
      <w:r w:rsidRPr="007A0F7D">
        <w:rPr>
          <w:rFonts w:ascii="Cambria" w:eastAsia="Meiryo" w:hAnsi="Cambria" w:cs="DaunPenh"/>
          <w:szCs w:val="24"/>
        </w:rPr>
        <w:t xml:space="preserve"> </w:t>
      </w:r>
      <w:r w:rsidRPr="007A0F7D">
        <w:rPr>
          <w:rFonts w:ascii="Cambria" w:eastAsia="Meiryo" w:hAnsi="Cambria" w:cs="Cambria"/>
          <w:szCs w:val="24"/>
        </w:rPr>
        <w:t>суициду</w:t>
      </w:r>
      <w:r w:rsidRPr="007A0F7D">
        <w:rPr>
          <w:rFonts w:ascii="Cambria" w:eastAsia="Meiryo" w:hAnsi="Cambria" w:cs="DaunPenh"/>
          <w:szCs w:val="24"/>
        </w:rPr>
        <w:t xml:space="preserve">. </w:t>
      </w:r>
      <w:r w:rsidRPr="007A0F7D">
        <w:rPr>
          <w:rFonts w:ascii="Cambria" w:eastAsia="Meiryo" w:hAnsi="Cambria" w:cs="Cambria"/>
          <w:szCs w:val="24"/>
        </w:rPr>
        <w:t>Чаще</w:t>
      </w:r>
      <w:r w:rsidRPr="007A0F7D">
        <w:rPr>
          <w:rFonts w:ascii="Cambria" w:eastAsia="Meiryo" w:hAnsi="Cambria" w:cs="DaunPenh"/>
          <w:szCs w:val="24"/>
        </w:rPr>
        <w:t xml:space="preserve"> </w:t>
      </w:r>
      <w:r w:rsidRPr="007A0F7D">
        <w:rPr>
          <w:rFonts w:ascii="Cambria" w:eastAsia="Meiryo" w:hAnsi="Cambria" w:cs="Cambria"/>
          <w:szCs w:val="24"/>
        </w:rPr>
        <w:t>всего</w:t>
      </w:r>
      <w:r w:rsidRPr="007A0F7D">
        <w:rPr>
          <w:rFonts w:ascii="Cambria" w:eastAsia="Meiryo" w:hAnsi="Cambria" w:cs="DaunPenh"/>
          <w:szCs w:val="24"/>
        </w:rPr>
        <w:t xml:space="preserve"> </w:t>
      </w:r>
      <w:r w:rsidRPr="007A0F7D">
        <w:rPr>
          <w:rFonts w:ascii="Cambria" w:eastAsia="Meiryo" w:hAnsi="Cambria" w:cs="Cambria"/>
          <w:szCs w:val="24"/>
        </w:rPr>
        <w:t>они</w:t>
      </w:r>
      <w:r w:rsidRPr="007A0F7D">
        <w:rPr>
          <w:rFonts w:ascii="Cambria" w:eastAsia="Meiryo" w:hAnsi="Cambria" w:cs="DaunPenh"/>
          <w:szCs w:val="24"/>
        </w:rPr>
        <w:t xml:space="preserve"> </w:t>
      </w:r>
      <w:r w:rsidRPr="007A0F7D">
        <w:rPr>
          <w:rFonts w:ascii="Cambria" w:eastAsia="Meiryo" w:hAnsi="Cambria" w:cs="Cambria"/>
          <w:szCs w:val="24"/>
        </w:rPr>
        <w:t>больны</w:t>
      </w:r>
      <w:r w:rsidRPr="007A0F7D">
        <w:rPr>
          <w:rFonts w:ascii="Cambria" w:eastAsia="Meiryo" w:hAnsi="Cambria" w:cs="DaunPenh"/>
          <w:szCs w:val="24"/>
        </w:rPr>
        <w:t xml:space="preserve"> </w:t>
      </w:r>
      <w:r w:rsidRPr="007A0F7D">
        <w:rPr>
          <w:rFonts w:ascii="Cambria" w:eastAsia="Meiryo" w:hAnsi="Cambria" w:cs="Cambria"/>
          <w:szCs w:val="24"/>
        </w:rPr>
        <w:t>латентной</w:t>
      </w:r>
      <w:r w:rsidRPr="007A0F7D">
        <w:rPr>
          <w:rFonts w:ascii="Cambria" w:eastAsia="Meiryo" w:hAnsi="Cambria" w:cs="DaunPenh"/>
          <w:szCs w:val="24"/>
        </w:rPr>
        <w:t xml:space="preserve"> </w:t>
      </w:r>
      <w:r w:rsidRPr="007A0F7D">
        <w:rPr>
          <w:rFonts w:ascii="Cambria" w:eastAsia="Meiryo" w:hAnsi="Cambria" w:cs="Cambria"/>
          <w:szCs w:val="24"/>
        </w:rPr>
        <w:t>гомосексуальностью</w:t>
      </w:r>
      <w:r w:rsidRPr="007A0F7D">
        <w:rPr>
          <w:rFonts w:ascii="Cambria" w:eastAsia="Meiryo" w:hAnsi="Cambria" w:cs="DaunPenh"/>
          <w:szCs w:val="24"/>
        </w:rPr>
        <w:t xml:space="preserve">, </w:t>
      </w:r>
      <w:r w:rsidRPr="007A0F7D">
        <w:rPr>
          <w:rFonts w:ascii="Cambria" w:eastAsia="Meiryo" w:hAnsi="Cambria" w:cs="Cambria"/>
          <w:szCs w:val="24"/>
        </w:rPr>
        <w:t>бесплодны</w:t>
      </w:r>
      <w:r w:rsidRPr="007A0F7D">
        <w:rPr>
          <w:rFonts w:ascii="Cambria" w:eastAsia="Meiryo" w:hAnsi="Cambria" w:cs="DaunPenh"/>
          <w:szCs w:val="24"/>
        </w:rPr>
        <w:t xml:space="preserve">, </w:t>
      </w:r>
      <w:r w:rsidRPr="007A0F7D">
        <w:rPr>
          <w:rFonts w:ascii="Cambria" w:eastAsia="Meiryo" w:hAnsi="Cambria" w:cs="Cambria"/>
          <w:szCs w:val="24"/>
        </w:rPr>
        <w:t>а</w:t>
      </w:r>
      <w:r w:rsidRPr="007A0F7D">
        <w:rPr>
          <w:rFonts w:ascii="Cambria" w:eastAsia="Meiryo" w:hAnsi="Cambria" w:cs="DaunPenh"/>
          <w:szCs w:val="24"/>
        </w:rPr>
        <w:t xml:space="preserve"> </w:t>
      </w:r>
      <w:r w:rsidRPr="007A0F7D">
        <w:rPr>
          <w:rFonts w:ascii="Cambria" w:eastAsia="Meiryo" w:hAnsi="Cambria" w:cs="Cambria"/>
          <w:szCs w:val="24"/>
        </w:rPr>
        <w:t>всё</w:t>
      </w:r>
      <w:r w:rsidRPr="007A0F7D">
        <w:rPr>
          <w:rFonts w:ascii="Cambria" w:eastAsia="Meiryo" w:hAnsi="Cambria" w:cs="DaunPenh"/>
          <w:szCs w:val="24"/>
        </w:rPr>
        <w:t>-</w:t>
      </w:r>
      <w:r w:rsidRPr="007A0F7D">
        <w:rPr>
          <w:rFonts w:ascii="Cambria" w:eastAsia="Meiryo" w:hAnsi="Cambria" w:cs="Cambria"/>
          <w:szCs w:val="24"/>
        </w:rPr>
        <w:t>таки</w:t>
      </w:r>
      <w:r w:rsidRPr="007A0F7D">
        <w:rPr>
          <w:rFonts w:ascii="Cambria" w:eastAsia="Meiryo" w:hAnsi="Cambria" w:cs="DaunPenh"/>
          <w:szCs w:val="24"/>
        </w:rPr>
        <w:t xml:space="preserve"> </w:t>
      </w:r>
      <w:r w:rsidRPr="007A0F7D">
        <w:rPr>
          <w:rFonts w:ascii="Cambria" w:eastAsia="Meiryo" w:hAnsi="Cambria" w:cs="Cambria"/>
          <w:szCs w:val="24"/>
        </w:rPr>
        <w:t>рождающиеся</w:t>
      </w:r>
      <w:r w:rsidRPr="007A0F7D">
        <w:rPr>
          <w:rFonts w:ascii="Cambria" w:eastAsia="Meiryo" w:hAnsi="Cambria" w:cs="DaunPenh"/>
          <w:szCs w:val="24"/>
        </w:rPr>
        <w:t xml:space="preserve"> </w:t>
      </w:r>
      <w:r w:rsidRPr="007A0F7D">
        <w:rPr>
          <w:rFonts w:ascii="Cambria" w:eastAsia="Meiryo" w:hAnsi="Cambria" w:cs="Cambria"/>
          <w:szCs w:val="24"/>
        </w:rPr>
        <w:t>у</w:t>
      </w:r>
      <w:r w:rsidRPr="007A0F7D">
        <w:rPr>
          <w:rFonts w:ascii="Cambria" w:eastAsia="Meiryo" w:hAnsi="Cambria" w:cs="DaunPenh"/>
          <w:szCs w:val="24"/>
        </w:rPr>
        <w:t xml:space="preserve"> </w:t>
      </w:r>
      <w:r w:rsidRPr="007A0F7D">
        <w:rPr>
          <w:rFonts w:ascii="Cambria" w:eastAsia="Meiryo" w:hAnsi="Cambria" w:cs="Cambria"/>
          <w:szCs w:val="24"/>
        </w:rPr>
        <w:t>них</w:t>
      </w:r>
      <w:r w:rsidRPr="007A0F7D">
        <w:rPr>
          <w:rFonts w:ascii="Cambria" w:eastAsia="Meiryo" w:hAnsi="Cambria" w:cs="DaunPenh"/>
          <w:szCs w:val="24"/>
        </w:rPr>
        <w:t xml:space="preserve"> </w:t>
      </w:r>
      <w:r w:rsidRPr="007A0F7D">
        <w:rPr>
          <w:rFonts w:ascii="Cambria" w:eastAsia="Meiryo" w:hAnsi="Cambria" w:cs="Cambria"/>
          <w:szCs w:val="24"/>
        </w:rPr>
        <w:t>дети</w:t>
      </w:r>
      <w:r w:rsidRPr="007A0F7D">
        <w:rPr>
          <w:rFonts w:ascii="Cambria" w:eastAsia="Meiryo" w:hAnsi="Cambria" w:cs="DaunPenh"/>
          <w:szCs w:val="24"/>
        </w:rPr>
        <w:t xml:space="preserve"> </w:t>
      </w:r>
      <w:r w:rsidRPr="007A0F7D">
        <w:rPr>
          <w:rFonts w:ascii="Cambria" w:eastAsia="Meiryo" w:hAnsi="Cambria" w:cs="Cambria"/>
          <w:szCs w:val="24"/>
        </w:rPr>
        <w:t>уже</w:t>
      </w:r>
      <w:r w:rsidRPr="007A0F7D">
        <w:rPr>
          <w:rFonts w:ascii="Cambria" w:eastAsia="Meiryo" w:hAnsi="Cambria" w:cs="DaunPenh"/>
          <w:szCs w:val="24"/>
        </w:rPr>
        <w:t xml:space="preserve"> </w:t>
      </w:r>
      <w:r w:rsidRPr="007A0F7D">
        <w:rPr>
          <w:rFonts w:ascii="Cambria" w:eastAsia="Meiryo" w:hAnsi="Cambria" w:cs="Cambria"/>
          <w:szCs w:val="24"/>
        </w:rPr>
        <w:t>не</w:t>
      </w:r>
      <w:r w:rsidRPr="007A0F7D">
        <w:rPr>
          <w:rFonts w:ascii="Cambria" w:eastAsia="Meiryo" w:hAnsi="Cambria" w:cs="DaunPenh"/>
          <w:szCs w:val="24"/>
        </w:rPr>
        <w:t xml:space="preserve"> </w:t>
      </w:r>
      <w:r w:rsidRPr="007A0F7D">
        <w:rPr>
          <w:rFonts w:ascii="Cambria" w:eastAsia="Meiryo" w:hAnsi="Cambria" w:cs="Cambria"/>
          <w:szCs w:val="24"/>
        </w:rPr>
        <w:t>так</w:t>
      </w:r>
      <w:r w:rsidRPr="007A0F7D">
        <w:rPr>
          <w:rFonts w:ascii="Cambria" w:eastAsia="Meiryo" w:hAnsi="Cambria" w:cs="DaunPenh"/>
          <w:szCs w:val="24"/>
        </w:rPr>
        <w:t xml:space="preserve"> </w:t>
      </w:r>
      <w:r w:rsidRPr="007A0F7D">
        <w:rPr>
          <w:rFonts w:ascii="Cambria" w:eastAsia="Meiryo" w:hAnsi="Cambria" w:cs="Cambria"/>
          <w:szCs w:val="24"/>
        </w:rPr>
        <w:t>опасны</w:t>
      </w:r>
      <w:r w:rsidRPr="007A0F7D">
        <w:rPr>
          <w:rFonts w:ascii="Cambria" w:eastAsia="Meiryo" w:hAnsi="Cambria" w:cs="DaunPenh"/>
          <w:szCs w:val="24"/>
        </w:rPr>
        <w:t xml:space="preserve"> </w:t>
      </w:r>
      <w:r w:rsidRPr="007A0F7D">
        <w:rPr>
          <w:rFonts w:ascii="Cambria" w:eastAsia="Meiryo" w:hAnsi="Cambria" w:cs="Cambria"/>
          <w:szCs w:val="24"/>
        </w:rPr>
        <w:t>для</w:t>
      </w:r>
      <w:r w:rsidRPr="007A0F7D">
        <w:rPr>
          <w:rFonts w:ascii="Cambria" w:eastAsia="Meiryo" w:hAnsi="Cambria" w:cs="DaunPenh"/>
          <w:szCs w:val="24"/>
        </w:rPr>
        <w:t xml:space="preserve"> </w:t>
      </w:r>
      <w:r w:rsidRPr="007A0F7D">
        <w:rPr>
          <w:rFonts w:ascii="Cambria" w:eastAsia="Meiryo" w:hAnsi="Cambria" w:cs="Cambria"/>
          <w:szCs w:val="24"/>
        </w:rPr>
        <w:t>общества</w:t>
      </w:r>
      <w:r w:rsidRPr="007A0F7D">
        <w:rPr>
          <w:rFonts w:ascii="Cambria" w:eastAsia="Meiryo" w:hAnsi="Cambria" w:cs="DaunPenh"/>
          <w:szCs w:val="24"/>
        </w:rPr>
        <w:t xml:space="preserve"> (</w:t>
      </w:r>
      <w:r w:rsidRPr="007A0F7D">
        <w:rPr>
          <w:rFonts w:ascii="Cambria" w:eastAsia="Meiryo" w:hAnsi="Cambria" w:cs="Cambria"/>
          <w:szCs w:val="24"/>
        </w:rPr>
        <w:t>Ленин</w:t>
      </w:r>
      <w:r w:rsidRPr="007A0F7D">
        <w:rPr>
          <w:rFonts w:ascii="Cambria" w:eastAsia="Meiryo" w:hAnsi="Cambria" w:cs="DaunPenh"/>
          <w:szCs w:val="24"/>
        </w:rPr>
        <w:t xml:space="preserve"> </w:t>
      </w:r>
      <w:r w:rsidRPr="007A0F7D">
        <w:rPr>
          <w:rFonts w:ascii="Cambria" w:eastAsia="Meiryo" w:hAnsi="Cambria" w:cs="Cambria"/>
          <w:szCs w:val="24"/>
        </w:rPr>
        <w:t>детей</w:t>
      </w:r>
      <w:r w:rsidRPr="007A0F7D">
        <w:rPr>
          <w:rFonts w:ascii="Cambria" w:eastAsia="Meiryo" w:hAnsi="Cambria" w:cs="DaunPenh"/>
          <w:szCs w:val="24"/>
        </w:rPr>
        <w:t xml:space="preserve"> </w:t>
      </w:r>
      <w:r w:rsidRPr="007A0F7D">
        <w:rPr>
          <w:rFonts w:ascii="Cambria" w:eastAsia="Meiryo" w:hAnsi="Cambria" w:cs="Cambria"/>
          <w:szCs w:val="24"/>
        </w:rPr>
        <w:t>не</w:t>
      </w:r>
      <w:r w:rsidRPr="007A0F7D">
        <w:rPr>
          <w:rFonts w:ascii="Cambria" w:eastAsia="Meiryo" w:hAnsi="Cambria" w:cs="DaunPenh"/>
          <w:szCs w:val="24"/>
        </w:rPr>
        <w:t xml:space="preserve"> </w:t>
      </w:r>
      <w:r w:rsidRPr="007A0F7D">
        <w:rPr>
          <w:rFonts w:ascii="Cambria" w:eastAsia="Meiryo" w:hAnsi="Cambria" w:cs="Cambria"/>
          <w:szCs w:val="24"/>
        </w:rPr>
        <w:t>имел</w:t>
      </w:r>
      <w:r w:rsidRPr="007A0F7D">
        <w:rPr>
          <w:rFonts w:ascii="Cambria" w:eastAsia="Meiryo" w:hAnsi="Cambria" w:cs="DaunPenh"/>
          <w:szCs w:val="24"/>
        </w:rPr>
        <w:t xml:space="preserve">, </w:t>
      </w:r>
      <w:r w:rsidRPr="007A0F7D">
        <w:rPr>
          <w:rFonts w:ascii="Cambria" w:eastAsia="Meiryo" w:hAnsi="Cambria" w:cs="Cambria"/>
          <w:szCs w:val="24"/>
        </w:rPr>
        <w:t>Сталин</w:t>
      </w:r>
      <w:r w:rsidRPr="007A0F7D">
        <w:rPr>
          <w:rFonts w:ascii="Cambria" w:eastAsia="Meiryo" w:hAnsi="Cambria" w:cs="DaunPenh"/>
          <w:szCs w:val="24"/>
        </w:rPr>
        <w:t xml:space="preserve"> </w:t>
      </w:r>
      <w:r w:rsidRPr="007A0F7D">
        <w:rPr>
          <w:rFonts w:ascii="Cambria" w:eastAsia="Meiryo" w:hAnsi="Cambria" w:cs="Cambria"/>
          <w:szCs w:val="24"/>
        </w:rPr>
        <w:t>породил</w:t>
      </w:r>
      <w:r w:rsidRPr="007A0F7D">
        <w:rPr>
          <w:rFonts w:ascii="Cambria" w:eastAsia="Meiryo" w:hAnsi="Cambria" w:cs="DaunPenh"/>
          <w:szCs w:val="24"/>
        </w:rPr>
        <w:t xml:space="preserve"> </w:t>
      </w:r>
      <w:r w:rsidRPr="007A0F7D">
        <w:rPr>
          <w:rFonts w:ascii="Cambria" w:eastAsia="Meiryo" w:hAnsi="Cambria" w:cs="Cambria"/>
          <w:szCs w:val="24"/>
        </w:rPr>
        <w:t>дебилов</w:t>
      </w:r>
      <w:r w:rsidRPr="007A0F7D">
        <w:rPr>
          <w:rFonts w:ascii="Cambria" w:eastAsia="Meiryo" w:hAnsi="Cambria" w:cs="DaunPenh"/>
          <w:szCs w:val="24"/>
        </w:rPr>
        <w:t>).</w:t>
      </w:r>
    </w:p>
    <w:p w14:paraId="02D68C9C" w14:textId="13DBD137" w:rsidR="00A12B0B" w:rsidRPr="007A0F7D" w:rsidRDefault="00A12B0B" w:rsidP="00A12B0B">
      <w:pPr>
        <w:pStyle w:val="a9"/>
        <w:numPr>
          <w:ilvl w:val="1"/>
          <w:numId w:val="1"/>
        </w:numPr>
        <w:tabs>
          <w:tab w:val="left" w:pos="5137"/>
        </w:tabs>
        <w:jc w:val="both"/>
        <w:rPr>
          <w:rFonts w:ascii="Cambria" w:eastAsia="Meiryo" w:hAnsi="Cambria" w:cs="DaunPenh"/>
          <w:szCs w:val="24"/>
        </w:rPr>
      </w:pPr>
      <w:r w:rsidRPr="007A0F7D">
        <w:rPr>
          <w:rFonts w:ascii="Cambria" w:eastAsia="Meiryo" w:hAnsi="Cambria" w:cs="Cambria"/>
          <w:b/>
          <w:szCs w:val="24"/>
        </w:rPr>
        <w:t>АГРЕССИВНЫЕ</w:t>
      </w:r>
      <w:r w:rsidRPr="007A0F7D">
        <w:rPr>
          <w:rFonts w:ascii="Cambria" w:eastAsia="Meiryo" w:hAnsi="Cambria" w:cs="DaunPenh"/>
          <w:szCs w:val="24"/>
        </w:rPr>
        <w:t xml:space="preserve">. </w:t>
      </w:r>
      <w:r w:rsidRPr="007A0F7D">
        <w:rPr>
          <w:rFonts w:ascii="Cambria" w:eastAsia="Meiryo" w:hAnsi="Cambria" w:cs="Cambria"/>
          <w:szCs w:val="24"/>
        </w:rPr>
        <w:t>Агрессивные</w:t>
      </w:r>
      <w:r w:rsidRPr="007A0F7D">
        <w:rPr>
          <w:rFonts w:ascii="Cambria" w:eastAsia="Meiryo" w:hAnsi="Cambria" w:cs="DaunPenh"/>
          <w:szCs w:val="24"/>
        </w:rPr>
        <w:t xml:space="preserve">, </w:t>
      </w:r>
      <w:r w:rsidRPr="007A0F7D">
        <w:rPr>
          <w:rFonts w:ascii="Cambria" w:eastAsia="Meiryo" w:hAnsi="Cambria" w:cs="Cambria"/>
          <w:szCs w:val="24"/>
        </w:rPr>
        <w:t>как</w:t>
      </w:r>
      <w:r w:rsidRPr="007A0F7D">
        <w:rPr>
          <w:rFonts w:ascii="Cambria" w:eastAsia="Meiryo" w:hAnsi="Cambria" w:cs="DaunPenh"/>
          <w:szCs w:val="24"/>
        </w:rPr>
        <w:t xml:space="preserve"> </w:t>
      </w:r>
      <w:r w:rsidRPr="007A0F7D">
        <w:rPr>
          <w:rFonts w:ascii="Cambria" w:eastAsia="Meiryo" w:hAnsi="Cambria" w:cs="Cambria"/>
          <w:szCs w:val="24"/>
        </w:rPr>
        <w:t>правило</w:t>
      </w:r>
      <w:r w:rsidRPr="007A0F7D">
        <w:rPr>
          <w:rFonts w:ascii="Cambria" w:eastAsia="Meiryo" w:hAnsi="Cambria" w:cs="DaunPenh"/>
          <w:szCs w:val="24"/>
        </w:rPr>
        <w:t xml:space="preserve">, </w:t>
      </w:r>
      <w:r w:rsidRPr="007A0F7D">
        <w:rPr>
          <w:rFonts w:ascii="Cambria" w:eastAsia="Meiryo" w:hAnsi="Cambria" w:cs="Cambria"/>
          <w:szCs w:val="24"/>
        </w:rPr>
        <w:t>являются</w:t>
      </w:r>
      <w:r w:rsidRPr="007A0F7D">
        <w:rPr>
          <w:rFonts w:ascii="Cambria" w:eastAsia="Meiryo" w:hAnsi="Cambria" w:cs="DaunPenh"/>
          <w:szCs w:val="24"/>
        </w:rPr>
        <w:t xml:space="preserve"> </w:t>
      </w:r>
      <w:r w:rsidRPr="007A0F7D">
        <w:rPr>
          <w:rFonts w:ascii="Cambria" w:eastAsia="Meiryo" w:hAnsi="Cambria" w:cs="Cambria"/>
          <w:szCs w:val="24"/>
        </w:rPr>
        <w:t>представителями</w:t>
      </w:r>
      <w:r w:rsidRPr="007A0F7D">
        <w:rPr>
          <w:rFonts w:ascii="Cambria" w:eastAsia="Meiryo" w:hAnsi="Cambria" w:cs="DaunPenh"/>
          <w:szCs w:val="24"/>
        </w:rPr>
        <w:t xml:space="preserve"> </w:t>
      </w:r>
      <w:r w:rsidRPr="007A0F7D">
        <w:rPr>
          <w:rFonts w:ascii="Cambria" w:eastAsia="Meiryo" w:hAnsi="Cambria" w:cs="Cambria"/>
          <w:szCs w:val="24"/>
        </w:rPr>
        <w:t>низших</w:t>
      </w:r>
      <w:r w:rsidRPr="007A0F7D">
        <w:rPr>
          <w:rFonts w:ascii="Cambria" w:eastAsia="Meiryo" w:hAnsi="Cambria" w:cs="DaunPenh"/>
          <w:szCs w:val="24"/>
        </w:rPr>
        <w:t xml:space="preserve"> </w:t>
      </w:r>
      <w:r w:rsidRPr="007A0F7D">
        <w:rPr>
          <w:rFonts w:ascii="Cambria" w:eastAsia="Meiryo" w:hAnsi="Cambria" w:cs="Cambria"/>
          <w:szCs w:val="24"/>
        </w:rPr>
        <w:t>рас</w:t>
      </w:r>
      <w:r w:rsidRPr="007A0F7D">
        <w:rPr>
          <w:rFonts w:ascii="Cambria" w:eastAsia="Meiryo" w:hAnsi="Cambria" w:cs="DaunPenh"/>
          <w:szCs w:val="24"/>
        </w:rPr>
        <w:t xml:space="preserve"> </w:t>
      </w:r>
      <w:r w:rsidRPr="007A0F7D">
        <w:rPr>
          <w:rFonts w:ascii="Cambria" w:eastAsia="Meiryo" w:hAnsi="Cambria" w:cs="Cambria"/>
          <w:szCs w:val="24"/>
        </w:rPr>
        <w:t>или</w:t>
      </w:r>
      <w:r w:rsidRPr="007A0F7D">
        <w:rPr>
          <w:rFonts w:ascii="Cambria" w:eastAsia="Meiryo" w:hAnsi="Cambria" w:cs="DaunPenh"/>
          <w:szCs w:val="24"/>
        </w:rPr>
        <w:t xml:space="preserve"> </w:t>
      </w:r>
      <w:r w:rsidRPr="007A0F7D">
        <w:rPr>
          <w:rFonts w:ascii="Cambria" w:eastAsia="Meiryo" w:hAnsi="Cambria" w:cs="Cambria"/>
          <w:szCs w:val="24"/>
        </w:rPr>
        <w:t>быдла</w:t>
      </w:r>
      <w:r w:rsidRPr="007A0F7D">
        <w:rPr>
          <w:rFonts w:ascii="Cambria" w:eastAsia="Meiryo" w:hAnsi="Cambria" w:cs="DaunPenh"/>
          <w:szCs w:val="24"/>
        </w:rPr>
        <w:t xml:space="preserve">, </w:t>
      </w:r>
      <w:r w:rsidRPr="007A0F7D">
        <w:rPr>
          <w:rFonts w:ascii="Cambria" w:eastAsia="Meiryo" w:hAnsi="Cambria" w:cs="Cambria"/>
          <w:szCs w:val="24"/>
        </w:rPr>
        <w:t>то</w:t>
      </w:r>
      <w:r w:rsidRPr="007A0F7D">
        <w:rPr>
          <w:rFonts w:ascii="Cambria" w:eastAsia="Meiryo" w:hAnsi="Cambria" w:cs="DaunPenh"/>
          <w:szCs w:val="24"/>
        </w:rPr>
        <w:t xml:space="preserve"> </w:t>
      </w:r>
      <w:r w:rsidRPr="007A0F7D">
        <w:rPr>
          <w:rFonts w:ascii="Cambria" w:eastAsia="Meiryo" w:hAnsi="Cambria" w:cs="Cambria"/>
          <w:szCs w:val="24"/>
        </w:rPr>
        <w:t>есть</w:t>
      </w:r>
      <w:r w:rsidRPr="007A0F7D">
        <w:rPr>
          <w:rFonts w:ascii="Cambria" w:eastAsia="Meiryo" w:hAnsi="Cambria" w:cs="DaunPenh"/>
          <w:szCs w:val="24"/>
        </w:rPr>
        <w:t xml:space="preserve"> </w:t>
      </w:r>
      <w:r w:rsidRPr="007A0F7D">
        <w:rPr>
          <w:rFonts w:ascii="Cambria" w:eastAsia="Meiryo" w:hAnsi="Cambria" w:cs="Cambria"/>
          <w:szCs w:val="24"/>
        </w:rPr>
        <w:t>они</w:t>
      </w:r>
      <w:r w:rsidRPr="007A0F7D">
        <w:rPr>
          <w:rFonts w:ascii="Cambria" w:eastAsia="Meiryo" w:hAnsi="Cambria" w:cs="DaunPenh"/>
          <w:szCs w:val="24"/>
        </w:rPr>
        <w:t xml:space="preserve"> </w:t>
      </w:r>
      <w:r w:rsidRPr="007A0F7D">
        <w:rPr>
          <w:rFonts w:ascii="Cambria" w:eastAsia="Meiryo" w:hAnsi="Cambria" w:cs="Cambria"/>
          <w:szCs w:val="24"/>
        </w:rPr>
        <w:t>могут</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не</w:t>
      </w:r>
      <w:r w:rsidRPr="007A0F7D">
        <w:rPr>
          <w:rFonts w:ascii="Cambria" w:eastAsia="Meiryo" w:hAnsi="Cambria" w:cs="DaunPenh"/>
          <w:szCs w:val="24"/>
        </w:rPr>
        <w:t xml:space="preserve"> </w:t>
      </w:r>
      <w:r w:rsidRPr="007A0F7D">
        <w:rPr>
          <w:rFonts w:ascii="Cambria" w:eastAsia="Meiryo" w:hAnsi="Cambria" w:cs="Cambria"/>
          <w:szCs w:val="24"/>
        </w:rPr>
        <w:t>являться</w:t>
      </w:r>
      <w:r w:rsidRPr="007A0F7D">
        <w:rPr>
          <w:rFonts w:ascii="Cambria" w:eastAsia="Meiryo" w:hAnsi="Cambria" w:cs="DaunPenh"/>
          <w:szCs w:val="24"/>
        </w:rPr>
        <w:t xml:space="preserve"> </w:t>
      </w:r>
      <w:r w:rsidRPr="007A0F7D">
        <w:rPr>
          <w:rFonts w:ascii="Cambria" w:eastAsia="Meiryo" w:hAnsi="Cambria" w:cs="Cambria"/>
          <w:szCs w:val="24"/>
        </w:rPr>
        <w:t>дегенератами</w:t>
      </w:r>
      <w:r w:rsidRPr="007A0F7D">
        <w:rPr>
          <w:rFonts w:ascii="Cambria" w:eastAsia="Meiryo" w:hAnsi="Cambria" w:cs="DaunPenh"/>
          <w:szCs w:val="24"/>
        </w:rPr>
        <w:t xml:space="preserve">, </w:t>
      </w:r>
      <w:r w:rsidRPr="007A0F7D">
        <w:rPr>
          <w:rFonts w:ascii="Cambria" w:eastAsia="Meiryo" w:hAnsi="Cambria" w:cs="Cambria"/>
          <w:szCs w:val="24"/>
        </w:rPr>
        <w:t>но</w:t>
      </w:r>
      <w:r w:rsidRPr="007A0F7D">
        <w:rPr>
          <w:rFonts w:ascii="Cambria" w:eastAsia="Meiryo" w:hAnsi="Cambria" w:cs="DaunPenh"/>
          <w:szCs w:val="24"/>
        </w:rPr>
        <w:fldChar w:fldCharType="begin"/>
      </w:r>
      <w:r w:rsidRPr="007A0F7D">
        <w:rPr>
          <w:rFonts w:ascii="Cambria" w:hAnsi="Cambria" w:cs="DaunPenh"/>
        </w:rPr>
        <w:instrText xml:space="preserve"> XE "</w:instrText>
      </w:r>
      <w:r w:rsidRPr="007A0F7D">
        <w:rPr>
          <w:rFonts w:ascii="Cambria" w:eastAsia="Meiryo" w:hAnsi="Cambria" w:cs="Cambria"/>
          <w:sz w:val="28"/>
          <w:szCs w:val="20"/>
        </w:rPr>
        <w:instrText>но</w:instrText>
      </w:r>
      <w:r w:rsidRPr="007A0F7D">
        <w:rPr>
          <w:rFonts w:ascii="Cambria" w:hAnsi="Cambria" w:cs="DaunPenh"/>
        </w:rPr>
        <w:instrText xml:space="preserve">" </w:instrText>
      </w:r>
      <w:r w:rsidRPr="007A0F7D">
        <w:rPr>
          <w:rFonts w:ascii="Cambria" w:eastAsia="Meiryo" w:hAnsi="Cambria" w:cs="DaunPenh"/>
          <w:szCs w:val="24"/>
        </w:rPr>
        <w:fldChar w:fldCharType="end"/>
      </w:r>
      <w:r w:rsidRPr="007A0F7D">
        <w:rPr>
          <w:rFonts w:ascii="Cambria" w:eastAsia="Meiryo" w:hAnsi="Cambria" w:cs="DaunPenh"/>
          <w:szCs w:val="24"/>
        </w:rPr>
        <w:t xml:space="preserve"> </w:t>
      </w:r>
      <w:r w:rsidRPr="007A0F7D">
        <w:rPr>
          <w:rFonts w:ascii="Cambria" w:eastAsia="Meiryo" w:hAnsi="Cambria" w:cs="Cambria"/>
          <w:szCs w:val="24"/>
        </w:rPr>
        <w:t>уровень</w:t>
      </w:r>
      <w:r w:rsidRPr="007A0F7D">
        <w:rPr>
          <w:rFonts w:ascii="Cambria" w:eastAsia="Meiryo" w:hAnsi="Cambria" w:cs="DaunPenh"/>
          <w:szCs w:val="24"/>
        </w:rPr>
        <w:t xml:space="preserve"> </w:t>
      </w:r>
      <w:r w:rsidRPr="007A0F7D">
        <w:rPr>
          <w:rFonts w:ascii="Cambria" w:eastAsia="Meiryo" w:hAnsi="Cambria" w:cs="Cambria"/>
          <w:szCs w:val="24"/>
        </w:rPr>
        <w:t>их</w:t>
      </w:r>
      <w:r w:rsidRPr="007A0F7D">
        <w:rPr>
          <w:rFonts w:ascii="Cambria" w:eastAsia="Meiryo" w:hAnsi="Cambria" w:cs="DaunPenh"/>
          <w:szCs w:val="24"/>
        </w:rPr>
        <w:t xml:space="preserve"> </w:t>
      </w:r>
      <w:r w:rsidRPr="007A0F7D">
        <w:rPr>
          <w:rFonts w:ascii="Cambria" w:eastAsia="Meiryo" w:hAnsi="Cambria" w:cs="Cambria"/>
          <w:szCs w:val="24"/>
        </w:rPr>
        <w:t>развития</w:t>
      </w:r>
      <w:r w:rsidRPr="007A0F7D">
        <w:rPr>
          <w:rFonts w:ascii="Cambria" w:eastAsia="Meiryo" w:hAnsi="Cambria" w:cs="DaunPenh"/>
          <w:szCs w:val="24"/>
        </w:rPr>
        <w:t xml:space="preserve"> </w:t>
      </w:r>
      <w:r w:rsidRPr="007A0F7D">
        <w:rPr>
          <w:rFonts w:ascii="Cambria" w:eastAsia="Meiryo" w:hAnsi="Cambria" w:cs="Cambria"/>
          <w:szCs w:val="24"/>
        </w:rPr>
        <w:t>ниже</w:t>
      </w:r>
      <w:r w:rsidRPr="007A0F7D">
        <w:rPr>
          <w:rFonts w:ascii="Cambria" w:eastAsia="Meiryo" w:hAnsi="Cambria" w:cs="DaunPenh"/>
          <w:szCs w:val="24"/>
        </w:rPr>
        <w:t xml:space="preserve"> </w:t>
      </w:r>
      <w:r w:rsidRPr="007A0F7D">
        <w:rPr>
          <w:rFonts w:ascii="Cambria" w:eastAsia="Meiryo" w:hAnsi="Cambria" w:cs="Cambria"/>
          <w:szCs w:val="24"/>
        </w:rPr>
        <w:t>общественного</w:t>
      </w:r>
      <w:r w:rsidRPr="007A0F7D">
        <w:rPr>
          <w:rFonts w:ascii="Cambria" w:eastAsia="Meiryo" w:hAnsi="Cambria" w:cs="DaunPenh"/>
          <w:szCs w:val="24"/>
        </w:rPr>
        <w:t xml:space="preserve">; </w:t>
      </w:r>
      <w:r w:rsidRPr="007A0F7D">
        <w:rPr>
          <w:rFonts w:ascii="Cambria" w:eastAsia="Meiryo" w:hAnsi="Cambria" w:cs="Cambria"/>
          <w:szCs w:val="24"/>
        </w:rPr>
        <w:t>они</w:t>
      </w:r>
      <w:r w:rsidRPr="007A0F7D">
        <w:rPr>
          <w:rFonts w:ascii="Cambria" w:eastAsia="Meiryo" w:hAnsi="Cambria" w:cs="DaunPenh"/>
          <w:szCs w:val="24"/>
        </w:rPr>
        <w:t xml:space="preserve"> </w:t>
      </w:r>
      <w:r w:rsidRPr="007A0F7D">
        <w:rPr>
          <w:rFonts w:ascii="Cambria" w:eastAsia="Meiryo" w:hAnsi="Cambria" w:cs="Cambria"/>
          <w:szCs w:val="24"/>
        </w:rPr>
        <w:t>зачастую</w:t>
      </w:r>
      <w:r w:rsidRPr="007A0F7D">
        <w:rPr>
          <w:rFonts w:ascii="Cambria" w:eastAsia="Meiryo" w:hAnsi="Cambria" w:cs="DaunPenh"/>
          <w:szCs w:val="24"/>
        </w:rPr>
        <w:t xml:space="preserve"> </w:t>
      </w:r>
      <w:r w:rsidRPr="007A0F7D">
        <w:rPr>
          <w:rFonts w:ascii="Cambria" w:eastAsia="Meiryo" w:hAnsi="Cambria" w:cs="Cambria"/>
          <w:szCs w:val="24"/>
        </w:rPr>
        <w:t>являются</w:t>
      </w:r>
      <w:r w:rsidRPr="007A0F7D">
        <w:rPr>
          <w:rFonts w:ascii="Cambria" w:eastAsia="Meiryo" w:hAnsi="Cambria" w:cs="DaunPenh"/>
          <w:szCs w:val="24"/>
        </w:rPr>
        <w:t xml:space="preserve"> </w:t>
      </w:r>
      <w:r w:rsidRPr="007A0F7D">
        <w:rPr>
          <w:rFonts w:ascii="Cambria" w:eastAsia="Meiryo" w:hAnsi="Cambria" w:cs="Cambria"/>
          <w:szCs w:val="24"/>
        </w:rPr>
        <w:t>представителями</w:t>
      </w:r>
      <w:r w:rsidRPr="007A0F7D">
        <w:rPr>
          <w:rFonts w:ascii="Cambria" w:eastAsia="Meiryo" w:hAnsi="Cambria" w:cs="DaunPenh"/>
          <w:szCs w:val="24"/>
        </w:rPr>
        <w:t xml:space="preserve"> </w:t>
      </w:r>
      <w:r w:rsidRPr="007A0F7D">
        <w:rPr>
          <w:rFonts w:ascii="Cambria" w:eastAsia="Meiryo" w:hAnsi="Cambria" w:cs="Cambria"/>
          <w:szCs w:val="24"/>
        </w:rPr>
        <w:t>арабских</w:t>
      </w:r>
      <w:r w:rsidRPr="007A0F7D">
        <w:rPr>
          <w:rFonts w:ascii="Cambria" w:eastAsia="Meiryo" w:hAnsi="Cambria" w:cs="DaunPenh"/>
          <w:szCs w:val="24"/>
        </w:rPr>
        <w:t xml:space="preserve"> </w:t>
      </w:r>
      <w:r w:rsidRPr="007A0F7D">
        <w:rPr>
          <w:rFonts w:ascii="Cambria" w:eastAsia="Meiryo" w:hAnsi="Cambria" w:cs="Cambria"/>
          <w:szCs w:val="24"/>
        </w:rPr>
        <w:t>или</w:t>
      </w:r>
      <w:r w:rsidRPr="007A0F7D">
        <w:rPr>
          <w:rFonts w:ascii="Cambria" w:eastAsia="Meiryo" w:hAnsi="Cambria" w:cs="DaunPenh"/>
          <w:szCs w:val="24"/>
        </w:rPr>
        <w:t xml:space="preserve"> </w:t>
      </w:r>
      <w:r w:rsidRPr="007A0F7D">
        <w:rPr>
          <w:rFonts w:ascii="Cambria" w:eastAsia="Meiryo" w:hAnsi="Cambria" w:cs="Cambria"/>
          <w:szCs w:val="24"/>
        </w:rPr>
        <w:t>африканских</w:t>
      </w:r>
      <w:r w:rsidRPr="007A0F7D">
        <w:rPr>
          <w:rFonts w:ascii="Cambria" w:eastAsia="Meiryo" w:hAnsi="Cambria" w:cs="DaunPenh"/>
          <w:szCs w:val="24"/>
        </w:rPr>
        <w:t xml:space="preserve"> </w:t>
      </w:r>
      <w:r w:rsidRPr="007A0F7D">
        <w:rPr>
          <w:rFonts w:ascii="Cambria" w:eastAsia="Meiryo" w:hAnsi="Cambria" w:cs="Cambria"/>
          <w:szCs w:val="24"/>
        </w:rPr>
        <w:t>народов</w:t>
      </w:r>
      <w:r w:rsidRPr="007A0F7D">
        <w:rPr>
          <w:rFonts w:ascii="Cambria" w:eastAsia="Meiryo" w:hAnsi="Cambria" w:cs="DaunPenh"/>
          <w:szCs w:val="24"/>
        </w:rPr>
        <w:t xml:space="preserve">, </w:t>
      </w:r>
      <w:r w:rsidRPr="007A0F7D">
        <w:rPr>
          <w:rFonts w:ascii="Cambria" w:eastAsia="Meiryo" w:hAnsi="Cambria" w:cs="Cambria"/>
          <w:szCs w:val="24"/>
        </w:rPr>
        <w:t>а</w:t>
      </w:r>
      <w:r w:rsidRPr="007A0F7D">
        <w:rPr>
          <w:rFonts w:ascii="Cambria" w:eastAsia="Meiryo" w:hAnsi="Cambria" w:cs="DaunPenh"/>
          <w:szCs w:val="24"/>
        </w:rPr>
        <w:t xml:space="preserve"> </w:t>
      </w:r>
      <w:r w:rsidRPr="007A0F7D">
        <w:rPr>
          <w:rFonts w:ascii="Cambria" w:eastAsia="Meiryo" w:hAnsi="Cambria" w:cs="Cambria"/>
          <w:szCs w:val="24"/>
        </w:rPr>
        <w:t>также</w:t>
      </w:r>
      <w:r w:rsidRPr="007A0F7D">
        <w:rPr>
          <w:rFonts w:ascii="Cambria" w:eastAsia="Meiryo" w:hAnsi="Cambria" w:cs="DaunPenh"/>
          <w:szCs w:val="24"/>
        </w:rPr>
        <w:t xml:space="preserve"> </w:t>
      </w:r>
      <w:r w:rsidRPr="007A0F7D">
        <w:rPr>
          <w:rFonts w:ascii="Cambria" w:eastAsia="Meiryo" w:hAnsi="Cambria" w:cs="Cambria"/>
          <w:szCs w:val="24"/>
        </w:rPr>
        <w:t>ярыми</w:t>
      </w:r>
      <w:r w:rsidRPr="007A0F7D">
        <w:rPr>
          <w:rFonts w:ascii="Cambria" w:eastAsia="Meiryo" w:hAnsi="Cambria" w:cs="DaunPenh"/>
          <w:szCs w:val="24"/>
        </w:rPr>
        <w:t xml:space="preserve"> </w:t>
      </w:r>
      <w:r w:rsidRPr="007A0F7D">
        <w:rPr>
          <w:rFonts w:ascii="Cambria" w:eastAsia="Meiryo" w:hAnsi="Cambria" w:cs="Cambria"/>
          <w:szCs w:val="24"/>
        </w:rPr>
        <w:t>националистами</w:t>
      </w:r>
      <w:r w:rsidRPr="007A0F7D">
        <w:rPr>
          <w:rFonts w:ascii="Cambria" w:eastAsia="Meiryo" w:hAnsi="Cambria" w:cs="DaunPenh"/>
          <w:szCs w:val="24"/>
        </w:rPr>
        <w:t xml:space="preserve">, </w:t>
      </w:r>
      <w:r w:rsidRPr="007A0F7D">
        <w:rPr>
          <w:rFonts w:ascii="Cambria" w:eastAsia="Meiryo" w:hAnsi="Cambria" w:cs="Cambria"/>
          <w:szCs w:val="24"/>
        </w:rPr>
        <w:t>неонацистами</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т</w:t>
      </w:r>
      <w:r w:rsidRPr="007A0F7D">
        <w:rPr>
          <w:rFonts w:ascii="Cambria" w:eastAsia="Meiryo" w:hAnsi="Cambria" w:cs="DaunPenh"/>
          <w:szCs w:val="24"/>
        </w:rPr>
        <w:t xml:space="preserve">. </w:t>
      </w:r>
      <w:r w:rsidRPr="007A0F7D">
        <w:rPr>
          <w:rFonts w:ascii="Cambria" w:eastAsia="Meiryo" w:hAnsi="Cambria" w:cs="Cambria"/>
          <w:szCs w:val="24"/>
        </w:rPr>
        <w:t>д</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России</w:t>
      </w:r>
      <w:r w:rsidRPr="007A0F7D">
        <w:rPr>
          <w:rFonts w:ascii="Cambria" w:eastAsia="Meiryo" w:hAnsi="Cambria" w:cs="DaunPenh"/>
          <w:szCs w:val="24"/>
        </w:rPr>
        <w:t xml:space="preserve"> </w:t>
      </w:r>
      <w:r w:rsidRPr="007A0F7D">
        <w:rPr>
          <w:rFonts w:ascii="Cambria" w:eastAsia="Meiryo" w:hAnsi="Cambria" w:cs="Cambria"/>
          <w:szCs w:val="24"/>
        </w:rPr>
        <w:t>таких</w:t>
      </w:r>
      <w:r w:rsidRPr="007A0F7D">
        <w:rPr>
          <w:rFonts w:ascii="Cambria" w:eastAsia="Meiryo" w:hAnsi="Cambria" w:cs="DaunPenh"/>
          <w:szCs w:val="24"/>
        </w:rPr>
        <w:t xml:space="preserve"> </w:t>
      </w:r>
      <w:r w:rsidRPr="007A0F7D">
        <w:rPr>
          <w:rFonts w:ascii="Cambria" w:eastAsia="Meiryo" w:hAnsi="Cambria" w:cs="Cambria"/>
          <w:szCs w:val="24"/>
        </w:rPr>
        <w:t>принято</w:t>
      </w:r>
      <w:r w:rsidRPr="007A0F7D">
        <w:rPr>
          <w:rFonts w:ascii="Cambria" w:eastAsia="Meiryo" w:hAnsi="Cambria" w:cs="DaunPenh"/>
          <w:szCs w:val="24"/>
        </w:rPr>
        <w:t xml:space="preserve"> </w:t>
      </w:r>
      <w:r w:rsidRPr="007A0F7D">
        <w:rPr>
          <w:rFonts w:ascii="Cambria" w:eastAsia="Meiryo" w:hAnsi="Cambria" w:cs="Cambria"/>
          <w:szCs w:val="24"/>
        </w:rPr>
        <w:t>называть</w:t>
      </w:r>
      <w:r w:rsidRPr="007A0F7D">
        <w:rPr>
          <w:rFonts w:ascii="Cambria" w:eastAsia="Meiryo" w:hAnsi="Cambria" w:cs="DaunPenh"/>
          <w:szCs w:val="24"/>
        </w:rPr>
        <w:t xml:space="preserve"> </w:t>
      </w:r>
      <w:r w:rsidRPr="007A0F7D">
        <w:rPr>
          <w:rFonts w:ascii="Cambria" w:eastAsia="Meiryo" w:hAnsi="Cambria" w:cs="Cambria"/>
          <w:szCs w:val="24"/>
        </w:rPr>
        <w:t>неграми</w:t>
      </w:r>
      <w:r w:rsidRPr="007A0F7D">
        <w:rPr>
          <w:rFonts w:ascii="Cambria" w:eastAsia="Meiryo" w:hAnsi="Cambria" w:cs="DaunPenh"/>
          <w:szCs w:val="24"/>
        </w:rPr>
        <w:t xml:space="preserve">, </w:t>
      </w:r>
      <w:r w:rsidRPr="007A0F7D">
        <w:rPr>
          <w:rFonts w:ascii="Cambria" w:eastAsia="Meiryo" w:hAnsi="Cambria" w:cs="Cambria"/>
          <w:szCs w:val="24"/>
        </w:rPr>
        <w:t>хохлами</w:t>
      </w:r>
      <w:r w:rsidRPr="007A0F7D">
        <w:rPr>
          <w:rFonts w:ascii="Cambria" w:eastAsia="Meiryo" w:hAnsi="Cambria" w:cs="DaunPenh"/>
          <w:szCs w:val="24"/>
        </w:rPr>
        <w:t xml:space="preserve">, </w:t>
      </w:r>
      <w:r w:rsidRPr="007A0F7D">
        <w:rPr>
          <w:rFonts w:ascii="Cambria" w:eastAsia="Meiryo" w:hAnsi="Cambria" w:cs="Cambria"/>
          <w:szCs w:val="24"/>
        </w:rPr>
        <w:t>быдлом</w:t>
      </w:r>
      <w:r w:rsidRPr="007A0F7D">
        <w:rPr>
          <w:rFonts w:ascii="Cambria" w:eastAsia="Meiryo" w:hAnsi="Cambria" w:cs="DaunPenh"/>
          <w:szCs w:val="24"/>
        </w:rPr>
        <w:t xml:space="preserve">, </w:t>
      </w:r>
      <w:r w:rsidRPr="007A0F7D">
        <w:rPr>
          <w:rFonts w:ascii="Cambria" w:eastAsia="Meiryo" w:hAnsi="Cambria" w:cs="Cambria"/>
          <w:szCs w:val="24"/>
        </w:rPr>
        <w:t>чурками</w:t>
      </w:r>
      <w:r w:rsidRPr="007A0F7D">
        <w:rPr>
          <w:rFonts w:ascii="Cambria" w:eastAsia="Meiryo" w:hAnsi="Cambria" w:cs="DaunPenh"/>
          <w:szCs w:val="24"/>
        </w:rPr>
        <w:t xml:space="preserve">, </w:t>
      </w:r>
      <w:r w:rsidRPr="007A0F7D">
        <w:rPr>
          <w:rFonts w:ascii="Cambria" w:eastAsia="Meiryo" w:hAnsi="Cambria" w:cs="Cambria"/>
          <w:szCs w:val="24"/>
        </w:rPr>
        <w:t>баранами</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проч</w:t>
      </w:r>
      <w:r w:rsidRPr="007A0F7D">
        <w:rPr>
          <w:rFonts w:ascii="Cambria" w:eastAsia="Meiryo" w:hAnsi="Cambria" w:cs="DaunPenh"/>
          <w:szCs w:val="24"/>
        </w:rPr>
        <w:t xml:space="preserve">. </w:t>
      </w:r>
      <w:r w:rsidRPr="007A0F7D">
        <w:rPr>
          <w:rFonts w:ascii="Cambria" w:eastAsia="Meiryo" w:hAnsi="Cambria" w:cs="Cambria"/>
          <w:szCs w:val="24"/>
        </w:rPr>
        <w:t>Агрессивные</w:t>
      </w:r>
      <w:r w:rsidRPr="007A0F7D">
        <w:rPr>
          <w:rFonts w:ascii="Cambria" w:eastAsia="Meiryo" w:hAnsi="Cambria" w:cs="DaunPenh"/>
          <w:szCs w:val="24"/>
        </w:rPr>
        <w:t xml:space="preserve"> </w:t>
      </w:r>
      <w:r w:rsidRPr="007A0F7D">
        <w:rPr>
          <w:rFonts w:ascii="Cambria" w:eastAsia="Meiryo" w:hAnsi="Cambria" w:cs="Cambria"/>
          <w:szCs w:val="24"/>
        </w:rPr>
        <w:t>плодовиты</w:t>
      </w:r>
      <w:r w:rsidRPr="007A0F7D">
        <w:rPr>
          <w:rFonts w:ascii="Cambria" w:eastAsia="Meiryo" w:hAnsi="Cambria" w:cs="DaunPenh"/>
          <w:szCs w:val="24"/>
        </w:rPr>
        <w:t xml:space="preserve">, </w:t>
      </w:r>
      <w:r w:rsidRPr="007A0F7D">
        <w:rPr>
          <w:rFonts w:ascii="Cambria" w:eastAsia="Meiryo" w:hAnsi="Cambria" w:cs="Cambria"/>
          <w:szCs w:val="24"/>
        </w:rPr>
        <w:t>они</w:t>
      </w:r>
      <w:r w:rsidRPr="007A0F7D">
        <w:rPr>
          <w:rFonts w:ascii="Cambria" w:eastAsia="Meiryo" w:hAnsi="Cambria" w:cs="DaunPenh"/>
          <w:szCs w:val="24"/>
        </w:rPr>
        <w:t xml:space="preserve"> (</w:t>
      </w:r>
      <w:r w:rsidRPr="007A0F7D">
        <w:rPr>
          <w:rFonts w:ascii="Cambria" w:eastAsia="Meiryo" w:hAnsi="Cambria" w:cs="Cambria"/>
          <w:szCs w:val="24"/>
        </w:rPr>
        <w:t>обычно</w:t>
      </w:r>
      <w:r w:rsidRPr="007A0F7D">
        <w:rPr>
          <w:rFonts w:ascii="Cambria" w:eastAsia="Meiryo" w:hAnsi="Cambria" w:cs="DaunPenh"/>
          <w:szCs w:val="24"/>
        </w:rPr>
        <w:t xml:space="preserve">) </w:t>
      </w:r>
      <w:r w:rsidRPr="007A0F7D">
        <w:rPr>
          <w:rFonts w:ascii="Cambria" w:eastAsia="Meiryo" w:hAnsi="Cambria" w:cs="Cambria"/>
          <w:szCs w:val="24"/>
        </w:rPr>
        <w:t>донельзя</w:t>
      </w:r>
      <w:r w:rsidRPr="007A0F7D">
        <w:rPr>
          <w:rFonts w:ascii="Cambria" w:eastAsia="Meiryo" w:hAnsi="Cambria" w:cs="DaunPenh"/>
          <w:szCs w:val="24"/>
        </w:rPr>
        <w:t xml:space="preserve"> </w:t>
      </w:r>
      <w:r w:rsidRPr="007A0F7D">
        <w:rPr>
          <w:rFonts w:ascii="Cambria" w:eastAsia="Meiryo" w:hAnsi="Cambria" w:cs="Cambria"/>
          <w:szCs w:val="24"/>
        </w:rPr>
        <w:t>тупы</w:t>
      </w:r>
      <w:r w:rsidRPr="007A0F7D">
        <w:rPr>
          <w:rFonts w:ascii="Cambria" w:eastAsia="Meiryo" w:hAnsi="Cambria" w:cs="DaunPenh"/>
          <w:szCs w:val="24"/>
        </w:rPr>
        <w:t xml:space="preserve"> (</w:t>
      </w:r>
      <w:r w:rsidRPr="007A0F7D">
        <w:rPr>
          <w:rFonts w:ascii="Cambria" w:eastAsia="Meiryo" w:hAnsi="Cambria" w:cs="Cambria"/>
          <w:szCs w:val="24"/>
        </w:rPr>
        <w:t>как</w:t>
      </w:r>
      <w:r w:rsidRPr="007A0F7D">
        <w:rPr>
          <w:rFonts w:ascii="Cambria" w:eastAsia="Meiryo" w:hAnsi="Cambria" w:cs="DaunPenh"/>
          <w:szCs w:val="24"/>
        </w:rPr>
        <w:t xml:space="preserve"> </w:t>
      </w:r>
      <w:r w:rsidRPr="007A0F7D">
        <w:rPr>
          <w:rFonts w:ascii="Cambria" w:eastAsia="Meiryo" w:hAnsi="Cambria" w:cs="Cambria"/>
          <w:szCs w:val="24"/>
        </w:rPr>
        <w:t>слабоумные</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подвержены</w:t>
      </w:r>
      <w:r w:rsidRPr="007A0F7D">
        <w:rPr>
          <w:rFonts w:ascii="Cambria" w:eastAsia="Meiryo" w:hAnsi="Cambria" w:cs="DaunPenh"/>
          <w:szCs w:val="24"/>
        </w:rPr>
        <w:t xml:space="preserve"> </w:t>
      </w:r>
      <w:r w:rsidRPr="007A0F7D">
        <w:rPr>
          <w:rFonts w:ascii="Cambria" w:eastAsia="Meiryo" w:hAnsi="Cambria" w:cs="Cambria"/>
          <w:szCs w:val="24"/>
        </w:rPr>
        <w:t>влиянию</w:t>
      </w:r>
      <w:r w:rsidRPr="007A0F7D">
        <w:rPr>
          <w:rFonts w:ascii="Cambria" w:eastAsia="Meiryo" w:hAnsi="Cambria" w:cs="DaunPenh"/>
          <w:szCs w:val="24"/>
        </w:rPr>
        <w:t xml:space="preserve"> </w:t>
      </w:r>
      <w:r w:rsidRPr="007A0F7D">
        <w:rPr>
          <w:rFonts w:ascii="Cambria" w:eastAsia="Meiryo" w:hAnsi="Cambria" w:cs="Cambria"/>
          <w:szCs w:val="24"/>
        </w:rPr>
        <w:t>извне</w:t>
      </w:r>
      <w:r w:rsidRPr="007A0F7D">
        <w:rPr>
          <w:rFonts w:ascii="Cambria" w:eastAsia="Meiryo" w:hAnsi="Cambria" w:cs="DaunPenh"/>
          <w:szCs w:val="24"/>
        </w:rPr>
        <w:t xml:space="preserve"> (</w:t>
      </w:r>
      <w:r w:rsidRPr="007A0F7D">
        <w:rPr>
          <w:rFonts w:ascii="Cambria" w:eastAsia="Meiryo" w:hAnsi="Cambria" w:cs="Cambria"/>
          <w:szCs w:val="24"/>
        </w:rPr>
        <w:t>стадная</w:t>
      </w:r>
      <w:r w:rsidRPr="007A0F7D">
        <w:rPr>
          <w:rFonts w:ascii="Cambria" w:eastAsia="Meiryo" w:hAnsi="Cambria" w:cs="DaunPenh"/>
          <w:szCs w:val="24"/>
        </w:rPr>
        <w:t xml:space="preserve"> </w:t>
      </w:r>
      <w:r w:rsidRPr="007A0F7D">
        <w:rPr>
          <w:rFonts w:ascii="Cambria" w:eastAsia="Meiryo" w:hAnsi="Cambria" w:cs="Cambria"/>
          <w:szCs w:val="24"/>
        </w:rPr>
        <w:t>психология</w:t>
      </w:r>
      <w:r w:rsidRPr="007A0F7D">
        <w:rPr>
          <w:rFonts w:ascii="Cambria" w:eastAsia="Meiryo" w:hAnsi="Cambria" w:cs="DaunPenh"/>
          <w:szCs w:val="24"/>
        </w:rPr>
        <w:t xml:space="preserve">), </w:t>
      </w:r>
      <w:r w:rsidRPr="007A0F7D">
        <w:rPr>
          <w:rFonts w:ascii="Cambria" w:eastAsia="Meiryo" w:hAnsi="Cambria" w:cs="Cambria"/>
          <w:szCs w:val="24"/>
        </w:rPr>
        <w:t>легко</w:t>
      </w:r>
      <w:r w:rsidRPr="007A0F7D">
        <w:rPr>
          <w:rFonts w:ascii="Cambria" w:eastAsia="Meiryo" w:hAnsi="Cambria" w:cs="DaunPenh"/>
          <w:szCs w:val="24"/>
        </w:rPr>
        <w:t xml:space="preserve"> </w:t>
      </w:r>
      <w:r w:rsidRPr="007A0F7D">
        <w:rPr>
          <w:rFonts w:ascii="Cambria" w:eastAsia="Meiryo" w:hAnsi="Cambria" w:cs="Cambria"/>
          <w:szCs w:val="24"/>
        </w:rPr>
        <w:t>ведутся</w:t>
      </w:r>
      <w:r w:rsidRPr="007A0F7D">
        <w:rPr>
          <w:rFonts w:ascii="Cambria" w:eastAsia="Meiryo" w:hAnsi="Cambria" w:cs="DaunPenh"/>
          <w:szCs w:val="24"/>
        </w:rPr>
        <w:t xml:space="preserve"> </w:t>
      </w:r>
      <w:r w:rsidRPr="007A0F7D">
        <w:rPr>
          <w:rFonts w:ascii="Cambria" w:eastAsia="Meiryo" w:hAnsi="Cambria" w:cs="Cambria"/>
          <w:szCs w:val="24"/>
        </w:rPr>
        <w:t>на</w:t>
      </w:r>
      <w:r w:rsidRPr="007A0F7D">
        <w:rPr>
          <w:rFonts w:ascii="Cambria" w:eastAsia="Meiryo" w:hAnsi="Cambria" w:cs="DaunPenh"/>
          <w:szCs w:val="24"/>
        </w:rPr>
        <w:t xml:space="preserve"> </w:t>
      </w:r>
      <w:r w:rsidRPr="007A0F7D">
        <w:rPr>
          <w:rFonts w:ascii="Cambria" w:eastAsia="Meiryo" w:hAnsi="Cambria" w:cs="Cambria"/>
          <w:szCs w:val="24"/>
        </w:rPr>
        <w:t>призывы</w:t>
      </w:r>
      <w:r w:rsidRPr="007A0F7D">
        <w:rPr>
          <w:rFonts w:ascii="Cambria" w:eastAsia="Meiryo" w:hAnsi="Cambria" w:cs="DaunPenh"/>
          <w:szCs w:val="24"/>
        </w:rPr>
        <w:t xml:space="preserve"> </w:t>
      </w:r>
      <w:r w:rsidRPr="007A0F7D">
        <w:rPr>
          <w:rFonts w:ascii="Cambria" w:eastAsia="Meiryo" w:hAnsi="Cambria" w:cs="Cambria"/>
          <w:szCs w:val="24"/>
        </w:rPr>
        <w:t>к</w:t>
      </w:r>
      <w:r w:rsidRPr="007A0F7D">
        <w:rPr>
          <w:rFonts w:ascii="Cambria" w:eastAsia="Meiryo" w:hAnsi="Cambria" w:cs="DaunPenh"/>
          <w:szCs w:val="24"/>
        </w:rPr>
        <w:t xml:space="preserve"> </w:t>
      </w:r>
      <w:r w:rsidRPr="007A0F7D">
        <w:rPr>
          <w:rFonts w:ascii="Cambria" w:eastAsia="Meiryo" w:hAnsi="Cambria" w:cs="Cambria"/>
          <w:szCs w:val="24"/>
        </w:rPr>
        <w:t>патриотизму</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проч</w:t>
      </w:r>
      <w:r w:rsidRPr="007A0F7D">
        <w:rPr>
          <w:rFonts w:ascii="Cambria" w:eastAsia="Meiryo" w:hAnsi="Cambria" w:cs="DaunPenh"/>
          <w:szCs w:val="24"/>
        </w:rPr>
        <w:t xml:space="preserve">., </w:t>
      </w:r>
      <w:r w:rsidRPr="007A0F7D">
        <w:rPr>
          <w:rFonts w:ascii="Cambria" w:eastAsia="Meiryo" w:hAnsi="Cambria" w:cs="Cambria"/>
          <w:szCs w:val="24"/>
        </w:rPr>
        <w:t>предпочитают</w:t>
      </w:r>
      <w:r w:rsidRPr="007A0F7D">
        <w:rPr>
          <w:rFonts w:ascii="Cambria" w:eastAsia="Meiryo" w:hAnsi="Cambria" w:cs="DaunPenh"/>
          <w:szCs w:val="24"/>
        </w:rPr>
        <w:t xml:space="preserve"> </w:t>
      </w:r>
      <w:r w:rsidRPr="007A0F7D">
        <w:rPr>
          <w:rFonts w:ascii="Cambria" w:eastAsia="Meiryo" w:hAnsi="Cambria" w:cs="Cambria"/>
          <w:szCs w:val="24"/>
        </w:rPr>
        <w:t>решать</w:t>
      </w:r>
      <w:r w:rsidRPr="007A0F7D">
        <w:rPr>
          <w:rFonts w:ascii="Cambria" w:eastAsia="Meiryo" w:hAnsi="Cambria" w:cs="DaunPenh"/>
          <w:szCs w:val="24"/>
        </w:rPr>
        <w:t xml:space="preserve"> </w:t>
      </w:r>
      <w:r w:rsidRPr="007A0F7D">
        <w:rPr>
          <w:rFonts w:ascii="Cambria" w:eastAsia="Meiryo" w:hAnsi="Cambria" w:cs="Cambria"/>
          <w:szCs w:val="24"/>
        </w:rPr>
        <w:t>проблемы</w:t>
      </w:r>
      <w:r w:rsidRPr="007A0F7D">
        <w:rPr>
          <w:rFonts w:ascii="Cambria" w:eastAsia="Meiryo" w:hAnsi="Cambria" w:cs="DaunPenh"/>
          <w:szCs w:val="24"/>
        </w:rPr>
        <w:t xml:space="preserve"> </w:t>
      </w:r>
      <w:r w:rsidRPr="007A0F7D">
        <w:rPr>
          <w:rFonts w:ascii="Cambria" w:eastAsia="Meiryo" w:hAnsi="Cambria" w:cs="Cambria"/>
          <w:szCs w:val="24"/>
        </w:rPr>
        <w:t>силой</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порождать</w:t>
      </w:r>
      <w:r w:rsidRPr="007A0F7D">
        <w:rPr>
          <w:rFonts w:ascii="Cambria" w:eastAsia="Meiryo" w:hAnsi="Cambria" w:cs="DaunPenh"/>
          <w:szCs w:val="24"/>
        </w:rPr>
        <w:t xml:space="preserve"> </w:t>
      </w:r>
      <w:r w:rsidRPr="007A0F7D">
        <w:rPr>
          <w:rFonts w:ascii="Cambria" w:eastAsia="Meiryo" w:hAnsi="Cambria" w:cs="Cambria"/>
          <w:szCs w:val="24"/>
        </w:rPr>
        <w:t>проблемы</w:t>
      </w:r>
      <w:r w:rsidRPr="007A0F7D">
        <w:rPr>
          <w:rFonts w:ascii="Cambria" w:eastAsia="Meiryo" w:hAnsi="Cambria" w:cs="DaunPenh"/>
          <w:szCs w:val="24"/>
        </w:rPr>
        <w:t xml:space="preserve"> </w:t>
      </w:r>
      <w:r w:rsidRPr="007A0F7D">
        <w:rPr>
          <w:rFonts w:ascii="Cambria" w:eastAsia="Meiryo" w:hAnsi="Cambria" w:cs="Cambria"/>
          <w:szCs w:val="24"/>
        </w:rPr>
        <w:t>для</w:t>
      </w:r>
      <w:r w:rsidRPr="007A0F7D">
        <w:rPr>
          <w:rFonts w:ascii="Cambria" w:eastAsia="Meiryo" w:hAnsi="Cambria" w:cs="DaunPenh"/>
          <w:szCs w:val="24"/>
        </w:rPr>
        <w:t xml:space="preserve"> </w:t>
      </w:r>
      <w:r w:rsidRPr="007A0F7D">
        <w:rPr>
          <w:rFonts w:ascii="Cambria" w:eastAsia="Meiryo" w:hAnsi="Cambria" w:cs="Cambria"/>
          <w:szCs w:val="24"/>
        </w:rPr>
        <w:t>решения</w:t>
      </w:r>
      <w:r w:rsidRPr="007A0F7D">
        <w:rPr>
          <w:rFonts w:ascii="Cambria" w:eastAsia="Meiryo" w:hAnsi="Cambria" w:cs="DaunPenh"/>
          <w:szCs w:val="24"/>
        </w:rPr>
        <w:t xml:space="preserve"> </w:t>
      </w:r>
      <w:r w:rsidRPr="007A0F7D">
        <w:rPr>
          <w:rFonts w:ascii="Cambria" w:eastAsia="Meiryo" w:hAnsi="Cambria" w:cs="Cambria"/>
          <w:szCs w:val="24"/>
        </w:rPr>
        <w:t>их</w:t>
      </w:r>
      <w:r w:rsidRPr="007A0F7D">
        <w:rPr>
          <w:rFonts w:ascii="Cambria" w:eastAsia="Meiryo" w:hAnsi="Cambria" w:cs="DaunPenh"/>
          <w:szCs w:val="24"/>
        </w:rPr>
        <w:t xml:space="preserve"> </w:t>
      </w:r>
      <w:r w:rsidRPr="007A0F7D">
        <w:rPr>
          <w:rFonts w:ascii="Cambria" w:eastAsia="Meiryo" w:hAnsi="Cambria" w:cs="Cambria"/>
          <w:szCs w:val="24"/>
        </w:rPr>
        <w:t>силой</w:t>
      </w:r>
      <w:r w:rsidRPr="007A0F7D">
        <w:rPr>
          <w:rFonts w:ascii="Cambria" w:eastAsia="Meiryo" w:hAnsi="Cambria" w:cs="DaunPenh"/>
          <w:szCs w:val="24"/>
        </w:rPr>
        <w:t xml:space="preserve">. </w:t>
      </w:r>
      <w:r w:rsidRPr="007A0F7D">
        <w:rPr>
          <w:rFonts w:ascii="Cambria" w:eastAsia="Meiryo" w:hAnsi="Cambria" w:cs="Cambria"/>
          <w:szCs w:val="24"/>
        </w:rPr>
        <w:t>Агрессивные</w:t>
      </w:r>
      <w:r w:rsidRPr="007A0F7D">
        <w:rPr>
          <w:rFonts w:ascii="Cambria" w:eastAsia="Meiryo" w:hAnsi="Cambria" w:cs="DaunPenh"/>
          <w:szCs w:val="24"/>
        </w:rPr>
        <w:t xml:space="preserve"> </w:t>
      </w:r>
      <w:r w:rsidRPr="007A0F7D">
        <w:rPr>
          <w:rFonts w:ascii="Cambria" w:eastAsia="Meiryo" w:hAnsi="Cambria" w:cs="Cambria"/>
          <w:szCs w:val="24"/>
        </w:rPr>
        <w:t>более</w:t>
      </w:r>
      <w:r w:rsidRPr="007A0F7D">
        <w:rPr>
          <w:rFonts w:ascii="Cambria" w:eastAsia="Meiryo" w:hAnsi="Cambria" w:cs="DaunPenh"/>
          <w:szCs w:val="24"/>
        </w:rPr>
        <w:t xml:space="preserve"> </w:t>
      </w:r>
      <w:r w:rsidRPr="007A0F7D">
        <w:rPr>
          <w:rFonts w:ascii="Cambria" w:eastAsia="Meiryo" w:hAnsi="Cambria" w:cs="Cambria"/>
          <w:szCs w:val="24"/>
        </w:rPr>
        <w:t>всех</w:t>
      </w:r>
      <w:r w:rsidRPr="007A0F7D">
        <w:rPr>
          <w:rFonts w:ascii="Cambria" w:eastAsia="Meiryo" w:hAnsi="Cambria" w:cs="DaunPenh"/>
          <w:szCs w:val="24"/>
        </w:rPr>
        <w:t xml:space="preserve"> </w:t>
      </w:r>
      <w:r w:rsidRPr="007A0F7D">
        <w:rPr>
          <w:rFonts w:ascii="Cambria" w:eastAsia="Meiryo" w:hAnsi="Cambria" w:cs="Cambria"/>
          <w:szCs w:val="24"/>
        </w:rPr>
        <w:t>склонны</w:t>
      </w:r>
      <w:r w:rsidRPr="007A0F7D">
        <w:rPr>
          <w:rFonts w:ascii="Cambria" w:eastAsia="Meiryo" w:hAnsi="Cambria" w:cs="DaunPenh"/>
          <w:szCs w:val="24"/>
        </w:rPr>
        <w:t xml:space="preserve"> </w:t>
      </w:r>
      <w:r w:rsidRPr="007A0F7D">
        <w:rPr>
          <w:rFonts w:ascii="Cambria" w:eastAsia="Meiryo" w:hAnsi="Cambria" w:cs="Cambria"/>
          <w:szCs w:val="24"/>
        </w:rPr>
        <w:t>к</w:t>
      </w:r>
      <w:r w:rsidRPr="007A0F7D">
        <w:rPr>
          <w:rFonts w:ascii="Cambria" w:eastAsia="Meiryo" w:hAnsi="Cambria" w:cs="DaunPenh"/>
          <w:szCs w:val="24"/>
        </w:rPr>
        <w:t xml:space="preserve"> </w:t>
      </w:r>
      <w:r w:rsidRPr="007A0F7D">
        <w:rPr>
          <w:rFonts w:ascii="Cambria" w:eastAsia="Meiryo" w:hAnsi="Cambria" w:cs="Cambria"/>
          <w:szCs w:val="24"/>
        </w:rPr>
        <w:t>изнасилованиям</w:t>
      </w:r>
      <w:r w:rsidRPr="007A0F7D">
        <w:rPr>
          <w:rFonts w:ascii="Cambria" w:eastAsia="Meiryo" w:hAnsi="Cambria" w:cs="DaunPenh"/>
          <w:szCs w:val="24"/>
        </w:rPr>
        <w:t xml:space="preserve"> </w:t>
      </w:r>
      <w:r w:rsidRPr="007A0F7D">
        <w:rPr>
          <w:rFonts w:ascii="Cambria" w:eastAsia="Meiryo" w:hAnsi="Cambria" w:cs="Cambria"/>
          <w:szCs w:val="24"/>
        </w:rPr>
        <w:t>страдают</w:t>
      </w:r>
      <w:r w:rsidRPr="007A0F7D">
        <w:rPr>
          <w:rFonts w:ascii="Cambria" w:eastAsia="Meiryo" w:hAnsi="Cambria" w:cs="DaunPenh"/>
          <w:szCs w:val="24"/>
        </w:rPr>
        <w:t xml:space="preserve"> </w:t>
      </w:r>
      <w:r w:rsidRPr="007A0F7D">
        <w:rPr>
          <w:rFonts w:ascii="Cambria" w:eastAsia="Meiryo" w:hAnsi="Cambria" w:cs="Cambria"/>
          <w:szCs w:val="24"/>
        </w:rPr>
        <w:t>от</w:t>
      </w:r>
      <w:r w:rsidRPr="007A0F7D">
        <w:rPr>
          <w:rFonts w:ascii="Cambria" w:eastAsia="Meiryo" w:hAnsi="Cambria" w:cs="DaunPenh"/>
          <w:szCs w:val="24"/>
        </w:rPr>
        <w:t xml:space="preserve"> </w:t>
      </w:r>
      <w:r w:rsidRPr="007A0F7D">
        <w:rPr>
          <w:rFonts w:ascii="Cambria" w:eastAsia="Meiryo" w:hAnsi="Cambria" w:cs="Cambria"/>
          <w:szCs w:val="24"/>
        </w:rPr>
        <w:t>гиперсексуальности</w:t>
      </w:r>
      <w:r w:rsidRPr="007A0F7D">
        <w:rPr>
          <w:rFonts w:ascii="Cambria" w:eastAsia="Meiryo" w:hAnsi="Cambria" w:cs="DaunPenh"/>
          <w:szCs w:val="24"/>
        </w:rPr>
        <w:t xml:space="preserve">, </w:t>
      </w:r>
      <w:r w:rsidRPr="007A0F7D">
        <w:rPr>
          <w:rFonts w:ascii="Cambria" w:eastAsia="Meiryo" w:hAnsi="Cambria" w:cs="Cambria"/>
          <w:szCs w:val="24"/>
        </w:rPr>
        <w:t>повышенной</w:t>
      </w:r>
      <w:r w:rsidR="00D04719">
        <w:rPr>
          <w:rFonts w:ascii="Cambria" w:eastAsia="Meiryo" w:hAnsi="Cambria" w:cs="Cambria"/>
          <w:szCs w:val="24"/>
        </w:rPr>
        <w:t xml:space="preserve"> или пониженной</w:t>
      </w:r>
      <w:r w:rsidRPr="007A0F7D">
        <w:rPr>
          <w:rFonts w:ascii="Cambria" w:eastAsia="Meiryo" w:hAnsi="Cambria" w:cs="DaunPenh"/>
          <w:szCs w:val="24"/>
        </w:rPr>
        <w:t xml:space="preserve"> </w:t>
      </w:r>
      <w:r w:rsidRPr="007A0F7D">
        <w:rPr>
          <w:rFonts w:ascii="Cambria" w:eastAsia="Meiryo" w:hAnsi="Cambria" w:cs="Cambria"/>
          <w:szCs w:val="24"/>
        </w:rPr>
        <w:t>потенции</w:t>
      </w:r>
      <w:r w:rsidRPr="007A0F7D">
        <w:rPr>
          <w:rFonts w:ascii="Cambria" w:eastAsia="Meiryo" w:hAnsi="Cambria" w:cs="DaunPenh"/>
          <w:szCs w:val="24"/>
        </w:rPr>
        <w:t xml:space="preserve">, </w:t>
      </w:r>
      <w:r w:rsidRPr="007A0F7D">
        <w:rPr>
          <w:rFonts w:ascii="Cambria" w:eastAsia="Meiryo" w:hAnsi="Cambria" w:cs="Cambria"/>
          <w:szCs w:val="24"/>
        </w:rPr>
        <w:t>но</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напомню</w:t>
      </w:r>
      <w:r w:rsidRPr="007A0F7D">
        <w:rPr>
          <w:rFonts w:ascii="Cambria" w:eastAsia="Meiryo" w:hAnsi="Cambria" w:cs="DaunPenh"/>
          <w:szCs w:val="24"/>
        </w:rPr>
        <w:t xml:space="preserve">, </w:t>
      </w:r>
      <w:r w:rsidRPr="007A0F7D">
        <w:rPr>
          <w:rFonts w:ascii="Cambria" w:eastAsia="Meiryo" w:hAnsi="Cambria" w:cs="Cambria"/>
          <w:szCs w:val="24"/>
        </w:rPr>
        <w:t>прирождённой</w:t>
      </w:r>
      <w:r w:rsidRPr="007A0F7D">
        <w:rPr>
          <w:rFonts w:ascii="Cambria" w:eastAsia="Meiryo" w:hAnsi="Cambria" w:cs="DaunPenh"/>
          <w:szCs w:val="24"/>
        </w:rPr>
        <w:t xml:space="preserve"> </w:t>
      </w:r>
      <w:r w:rsidRPr="007A0F7D">
        <w:rPr>
          <w:rFonts w:ascii="Cambria" w:eastAsia="Meiryo" w:hAnsi="Cambria" w:cs="Cambria"/>
          <w:szCs w:val="24"/>
        </w:rPr>
        <w:t>тупости</w:t>
      </w:r>
      <w:r w:rsidRPr="007A0F7D">
        <w:rPr>
          <w:rFonts w:ascii="Cambria" w:eastAsia="Meiryo" w:hAnsi="Cambria" w:cs="DaunPenh"/>
          <w:szCs w:val="24"/>
        </w:rPr>
        <w:t xml:space="preserve">; </w:t>
      </w:r>
      <w:r w:rsidRPr="007A0F7D">
        <w:rPr>
          <w:rFonts w:ascii="Cambria" w:eastAsia="Meiryo" w:hAnsi="Cambria" w:cs="Cambria"/>
          <w:szCs w:val="24"/>
        </w:rPr>
        <w:t>если</w:t>
      </w:r>
      <w:r w:rsidRPr="007A0F7D">
        <w:rPr>
          <w:rFonts w:ascii="Cambria" w:eastAsia="Meiryo" w:hAnsi="Cambria" w:cs="DaunPenh"/>
          <w:szCs w:val="24"/>
        </w:rPr>
        <w:t xml:space="preserve"> </w:t>
      </w:r>
      <w:r w:rsidRPr="007A0F7D">
        <w:rPr>
          <w:rFonts w:ascii="Cambria" w:eastAsia="Meiryo" w:hAnsi="Cambria" w:cs="Cambria"/>
          <w:szCs w:val="24"/>
        </w:rPr>
        <w:t>гиперсексуальности</w:t>
      </w:r>
      <w:r w:rsidRPr="007A0F7D">
        <w:rPr>
          <w:rFonts w:ascii="Cambria" w:eastAsia="Meiryo" w:hAnsi="Cambria" w:cs="DaunPenh"/>
          <w:szCs w:val="24"/>
        </w:rPr>
        <w:t xml:space="preserve"> </w:t>
      </w:r>
      <w:r w:rsidRPr="007A0F7D">
        <w:rPr>
          <w:rFonts w:ascii="Cambria" w:eastAsia="Meiryo" w:hAnsi="Cambria" w:cs="Cambria"/>
          <w:szCs w:val="24"/>
        </w:rPr>
        <w:t>нет</w:t>
      </w:r>
      <w:r w:rsidRPr="007A0F7D">
        <w:rPr>
          <w:rFonts w:ascii="Cambria" w:eastAsia="Meiryo" w:hAnsi="Cambria" w:cs="DaunPenh"/>
          <w:szCs w:val="24"/>
        </w:rPr>
        <w:t xml:space="preserve">, </w:t>
      </w:r>
      <w:r w:rsidRPr="007A0F7D">
        <w:rPr>
          <w:rFonts w:ascii="Cambria" w:eastAsia="Meiryo" w:hAnsi="Cambria" w:cs="Cambria"/>
          <w:szCs w:val="24"/>
        </w:rPr>
        <w:t>то</w:t>
      </w:r>
      <w:r w:rsidRPr="007A0F7D">
        <w:rPr>
          <w:rFonts w:ascii="Cambria" w:eastAsia="Meiryo" w:hAnsi="Cambria" w:cs="DaunPenh"/>
          <w:szCs w:val="24"/>
        </w:rPr>
        <w:t xml:space="preserve"> </w:t>
      </w:r>
      <w:r w:rsidRPr="007A0F7D">
        <w:rPr>
          <w:rFonts w:ascii="Cambria" w:eastAsia="Meiryo" w:hAnsi="Cambria" w:cs="Cambria"/>
          <w:szCs w:val="24"/>
        </w:rPr>
        <w:t>такие</w:t>
      </w:r>
      <w:r w:rsidRPr="007A0F7D">
        <w:rPr>
          <w:rFonts w:ascii="Cambria" w:eastAsia="Meiryo" w:hAnsi="Cambria" w:cs="DaunPenh"/>
          <w:szCs w:val="24"/>
        </w:rPr>
        <w:t xml:space="preserve"> </w:t>
      </w:r>
      <w:r w:rsidRPr="007A0F7D">
        <w:rPr>
          <w:rFonts w:ascii="Cambria" w:eastAsia="Meiryo" w:hAnsi="Cambria" w:cs="Cambria"/>
          <w:szCs w:val="24"/>
        </w:rPr>
        <w:t>дегенераты</w:t>
      </w:r>
      <w:r w:rsidRPr="007A0F7D">
        <w:rPr>
          <w:rFonts w:ascii="Cambria" w:eastAsia="Meiryo" w:hAnsi="Cambria" w:cs="DaunPenh"/>
          <w:szCs w:val="24"/>
        </w:rPr>
        <w:t xml:space="preserve"> </w:t>
      </w:r>
      <w:r w:rsidRPr="007A0F7D">
        <w:rPr>
          <w:rFonts w:ascii="Cambria" w:eastAsia="Meiryo" w:hAnsi="Cambria" w:cs="Cambria"/>
          <w:szCs w:val="24"/>
        </w:rPr>
        <w:t>с</w:t>
      </w:r>
      <w:r w:rsidRPr="007A0F7D">
        <w:rPr>
          <w:rFonts w:ascii="Cambria" w:eastAsia="Meiryo" w:hAnsi="Cambria" w:cs="DaunPenh"/>
          <w:szCs w:val="24"/>
        </w:rPr>
        <w:t xml:space="preserve"> </w:t>
      </w:r>
      <w:r w:rsidRPr="007A0F7D">
        <w:rPr>
          <w:rFonts w:ascii="Cambria" w:eastAsia="Meiryo" w:hAnsi="Cambria" w:cs="Cambria"/>
          <w:szCs w:val="24"/>
        </w:rPr>
        <w:t>большой</w:t>
      </w:r>
      <w:r w:rsidRPr="007A0F7D">
        <w:rPr>
          <w:rFonts w:ascii="Cambria" w:eastAsia="Meiryo" w:hAnsi="Cambria" w:cs="DaunPenh"/>
          <w:szCs w:val="24"/>
        </w:rPr>
        <w:t xml:space="preserve"> </w:t>
      </w:r>
      <w:r w:rsidRPr="007A0F7D">
        <w:rPr>
          <w:rFonts w:ascii="Cambria" w:eastAsia="Meiryo" w:hAnsi="Cambria" w:cs="Cambria"/>
          <w:szCs w:val="24"/>
        </w:rPr>
        <w:t>вероятностью</w:t>
      </w:r>
      <w:r w:rsidRPr="007A0F7D">
        <w:rPr>
          <w:rFonts w:ascii="Cambria" w:eastAsia="Meiryo" w:hAnsi="Cambria" w:cs="DaunPenh"/>
          <w:szCs w:val="24"/>
        </w:rPr>
        <w:t xml:space="preserve"> </w:t>
      </w:r>
      <w:r w:rsidRPr="007A0F7D">
        <w:rPr>
          <w:rFonts w:ascii="Cambria" w:eastAsia="Meiryo" w:hAnsi="Cambria" w:cs="Cambria"/>
          <w:szCs w:val="24"/>
        </w:rPr>
        <w:t>являются</w:t>
      </w:r>
      <w:r w:rsidRPr="007A0F7D">
        <w:rPr>
          <w:rFonts w:ascii="Cambria" w:eastAsia="Meiryo" w:hAnsi="Cambria" w:cs="DaunPenh"/>
          <w:szCs w:val="24"/>
        </w:rPr>
        <w:t xml:space="preserve"> </w:t>
      </w:r>
      <w:r w:rsidRPr="007A0F7D">
        <w:rPr>
          <w:rFonts w:ascii="Cambria" w:eastAsia="Meiryo" w:hAnsi="Cambria" w:cs="Cambria"/>
          <w:szCs w:val="24"/>
        </w:rPr>
        <w:t>импотентами</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скорее</w:t>
      </w:r>
      <w:r w:rsidRPr="007A0F7D">
        <w:rPr>
          <w:rFonts w:ascii="Cambria" w:eastAsia="Meiryo" w:hAnsi="Cambria" w:cs="DaunPenh"/>
          <w:szCs w:val="24"/>
        </w:rPr>
        <w:t xml:space="preserve"> </w:t>
      </w:r>
      <w:r w:rsidRPr="007A0F7D">
        <w:rPr>
          <w:rFonts w:ascii="Cambria" w:eastAsia="Meiryo" w:hAnsi="Cambria" w:cs="Cambria"/>
          <w:szCs w:val="24"/>
        </w:rPr>
        <w:t>всего</w:t>
      </w:r>
      <w:r w:rsidRPr="007A0F7D">
        <w:rPr>
          <w:rFonts w:ascii="Cambria" w:eastAsia="Meiryo" w:hAnsi="Cambria" w:cs="DaunPenh"/>
          <w:szCs w:val="24"/>
        </w:rPr>
        <w:t xml:space="preserve">, </w:t>
      </w:r>
      <w:r w:rsidRPr="007A0F7D">
        <w:rPr>
          <w:rFonts w:ascii="Cambria" w:eastAsia="Meiryo" w:hAnsi="Cambria" w:cs="Cambria"/>
          <w:szCs w:val="24"/>
        </w:rPr>
        <w:t>относятся</w:t>
      </w:r>
      <w:r w:rsidRPr="007A0F7D">
        <w:rPr>
          <w:rFonts w:ascii="Cambria" w:eastAsia="Meiryo" w:hAnsi="Cambria" w:cs="DaunPenh"/>
          <w:szCs w:val="24"/>
        </w:rPr>
        <w:t xml:space="preserve"> </w:t>
      </w:r>
      <w:r w:rsidRPr="007A0F7D">
        <w:rPr>
          <w:rFonts w:ascii="Cambria" w:eastAsia="Meiryo" w:hAnsi="Cambria" w:cs="Cambria"/>
          <w:szCs w:val="24"/>
        </w:rPr>
        <w:t>к</w:t>
      </w:r>
      <w:r w:rsidRPr="007A0F7D">
        <w:rPr>
          <w:rFonts w:ascii="Cambria" w:eastAsia="Meiryo" w:hAnsi="Cambria" w:cs="DaunPenh"/>
          <w:szCs w:val="24"/>
        </w:rPr>
        <w:t xml:space="preserve"> </w:t>
      </w:r>
      <w:r w:rsidRPr="007A0F7D">
        <w:rPr>
          <w:rFonts w:ascii="Cambria" w:eastAsia="Meiryo" w:hAnsi="Cambria" w:cs="Cambria"/>
          <w:szCs w:val="24"/>
        </w:rPr>
        <w:t>садистам</w:t>
      </w:r>
      <w:r w:rsidRPr="007A0F7D">
        <w:rPr>
          <w:rFonts w:ascii="Cambria" w:eastAsia="Meiryo" w:hAnsi="Cambria" w:cs="DaunPenh"/>
          <w:szCs w:val="24"/>
        </w:rPr>
        <w:t xml:space="preserve">. </w:t>
      </w:r>
      <w:r w:rsidRPr="007A0F7D">
        <w:rPr>
          <w:rFonts w:ascii="Cambria" w:eastAsia="Meiryo" w:hAnsi="Cambria" w:cs="Cambria"/>
          <w:szCs w:val="24"/>
        </w:rPr>
        <w:t>Агрессивные</w:t>
      </w:r>
      <w:r w:rsidRPr="007A0F7D">
        <w:rPr>
          <w:rFonts w:ascii="Cambria" w:eastAsia="Meiryo" w:hAnsi="Cambria" w:cs="DaunPenh"/>
          <w:szCs w:val="24"/>
        </w:rPr>
        <w:t xml:space="preserve"> </w:t>
      </w:r>
      <w:r w:rsidRPr="007A0F7D">
        <w:rPr>
          <w:rFonts w:ascii="Cambria" w:eastAsia="Meiryo" w:hAnsi="Cambria" w:cs="Cambria"/>
          <w:szCs w:val="24"/>
        </w:rPr>
        <w:t>стремятся</w:t>
      </w:r>
      <w:r w:rsidRPr="007A0F7D">
        <w:rPr>
          <w:rFonts w:ascii="Cambria" w:eastAsia="Meiryo" w:hAnsi="Cambria" w:cs="DaunPenh"/>
          <w:szCs w:val="24"/>
        </w:rPr>
        <w:t xml:space="preserve"> </w:t>
      </w:r>
      <w:r w:rsidRPr="007A0F7D">
        <w:rPr>
          <w:rFonts w:ascii="Cambria" w:eastAsia="Meiryo" w:hAnsi="Cambria" w:cs="Cambria"/>
          <w:szCs w:val="24"/>
        </w:rPr>
        <w:t>к</w:t>
      </w:r>
      <w:r w:rsidRPr="007A0F7D">
        <w:rPr>
          <w:rFonts w:ascii="Cambria" w:eastAsia="Meiryo" w:hAnsi="Cambria" w:cs="DaunPenh"/>
          <w:szCs w:val="24"/>
        </w:rPr>
        <w:t xml:space="preserve"> </w:t>
      </w:r>
      <w:r w:rsidRPr="007A0F7D">
        <w:rPr>
          <w:rFonts w:ascii="Cambria" w:eastAsia="Meiryo" w:hAnsi="Cambria" w:cs="Cambria"/>
          <w:szCs w:val="24"/>
        </w:rPr>
        <w:t>разрушениям</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ощущению</w:t>
      </w:r>
      <w:r w:rsidRPr="007A0F7D">
        <w:rPr>
          <w:rFonts w:ascii="Cambria" w:eastAsia="Meiryo" w:hAnsi="Cambria" w:cs="DaunPenh"/>
          <w:szCs w:val="24"/>
        </w:rPr>
        <w:t xml:space="preserve"> </w:t>
      </w:r>
      <w:r w:rsidRPr="007A0F7D">
        <w:rPr>
          <w:rFonts w:ascii="Cambria" w:eastAsia="Meiryo" w:hAnsi="Cambria" w:cs="Cambria"/>
          <w:szCs w:val="24"/>
        </w:rPr>
        <w:t>господства</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самом</w:t>
      </w:r>
      <w:r w:rsidRPr="007A0F7D">
        <w:rPr>
          <w:rFonts w:ascii="Cambria" w:eastAsia="Meiryo" w:hAnsi="Cambria" w:cs="DaunPenh"/>
          <w:szCs w:val="24"/>
        </w:rPr>
        <w:t xml:space="preserve"> </w:t>
      </w:r>
      <w:r w:rsidRPr="007A0F7D">
        <w:rPr>
          <w:rFonts w:ascii="Cambria" w:eastAsia="Meiryo" w:hAnsi="Cambria" w:cs="Cambria"/>
          <w:szCs w:val="24"/>
        </w:rPr>
        <w:t>убогом</w:t>
      </w:r>
      <w:r w:rsidRPr="007A0F7D">
        <w:rPr>
          <w:rFonts w:ascii="Cambria" w:eastAsia="Meiryo" w:hAnsi="Cambria" w:cs="DaunPenh"/>
          <w:szCs w:val="24"/>
        </w:rPr>
        <w:t xml:space="preserve"> </w:t>
      </w:r>
      <w:r w:rsidRPr="007A0F7D">
        <w:rPr>
          <w:rFonts w:ascii="Cambria" w:eastAsia="Meiryo" w:hAnsi="Cambria" w:cs="Cambria"/>
          <w:szCs w:val="24"/>
        </w:rPr>
        <w:t>его</w:t>
      </w:r>
      <w:r w:rsidRPr="007A0F7D">
        <w:rPr>
          <w:rFonts w:ascii="Cambria" w:eastAsia="Meiryo" w:hAnsi="Cambria" w:cs="DaunPenh"/>
          <w:szCs w:val="24"/>
        </w:rPr>
        <w:t xml:space="preserve"> </w:t>
      </w:r>
      <w:r w:rsidRPr="007A0F7D">
        <w:rPr>
          <w:rFonts w:ascii="Cambria" w:eastAsia="Meiryo" w:hAnsi="Cambria" w:cs="Cambria"/>
          <w:szCs w:val="24"/>
        </w:rPr>
        <w:t>виде</w:t>
      </w:r>
      <w:r w:rsidRPr="007A0F7D">
        <w:rPr>
          <w:rFonts w:ascii="Cambria" w:eastAsia="Meiryo" w:hAnsi="Cambria" w:cs="DaunPenh"/>
          <w:szCs w:val="24"/>
        </w:rPr>
        <w:t xml:space="preserve">, </w:t>
      </w:r>
      <w:r w:rsidRPr="007A0F7D">
        <w:rPr>
          <w:rFonts w:ascii="Cambria" w:eastAsia="Meiryo" w:hAnsi="Cambria" w:cs="Cambria"/>
          <w:szCs w:val="24"/>
        </w:rPr>
        <w:t>то</w:t>
      </w:r>
      <w:r w:rsidRPr="007A0F7D">
        <w:rPr>
          <w:rFonts w:ascii="Cambria" w:eastAsia="Meiryo" w:hAnsi="Cambria" w:cs="DaunPenh"/>
          <w:szCs w:val="24"/>
        </w:rPr>
        <w:t xml:space="preserve"> </w:t>
      </w:r>
      <w:r w:rsidRPr="007A0F7D">
        <w:rPr>
          <w:rFonts w:ascii="Cambria" w:eastAsia="Meiryo" w:hAnsi="Cambria" w:cs="Cambria"/>
          <w:szCs w:val="24"/>
        </w:rPr>
        <w:t>есть</w:t>
      </w:r>
      <w:r w:rsidRPr="007A0F7D">
        <w:rPr>
          <w:rFonts w:ascii="Cambria" w:eastAsia="Meiryo" w:hAnsi="Cambria" w:cs="DaunPenh"/>
          <w:szCs w:val="24"/>
        </w:rPr>
        <w:t xml:space="preserve"> </w:t>
      </w:r>
      <w:r w:rsidRPr="007A0F7D">
        <w:rPr>
          <w:rFonts w:ascii="Cambria" w:eastAsia="Meiryo" w:hAnsi="Cambria" w:cs="Cambria"/>
          <w:szCs w:val="24"/>
        </w:rPr>
        <w:t>алчут</w:t>
      </w:r>
      <w:r w:rsidRPr="007A0F7D">
        <w:rPr>
          <w:rFonts w:ascii="Cambria" w:eastAsia="Meiryo" w:hAnsi="Cambria" w:cs="DaunPenh"/>
          <w:szCs w:val="24"/>
        </w:rPr>
        <w:t xml:space="preserve"> </w:t>
      </w:r>
      <w:r w:rsidRPr="007A0F7D">
        <w:rPr>
          <w:rFonts w:ascii="Cambria" w:eastAsia="Meiryo" w:hAnsi="Cambria" w:cs="Cambria"/>
          <w:szCs w:val="24"/>
        </w:rPr>
        <w:t>быть</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подчинении</w:t>
      </w:r>
      <w:r w:rsidRPr="007A0F7D">
        <w:rPr>
          <w:rFonts w:ascii="Cambria" w:eastAsia="Meiryo" w:hAnsi="Cambria" w:cs="DaunPenh"/>
          <w:szCs w:val="24"/>
        </w:rPr>
        <w:t xml:space="preserve"> </w:t>
      </w:r>
      <w:r w:rsidRPr="007A0F7D">
        <w:rPr>
          <w:rFonts w:ascii="Cambria" w:eastAsia="Meiryo" w:hAnsi="Cambria" w:cs="Cambria"/>
          <w:szCs w:val="24"/>
        </w:rPr>
        <w:t>у</w:t>
      </w:r>
      <w:r w:rsidRPr="007A0F7D">
        <w:rPr>
          <w:rFonts w:ascii="Cambria" w:eastAsia="Meiryo" w:hAnsi="Cambria" w:cs="DaunPenh"/>
          <w:szCs w:val="24"/>
        </w:rPr>
        <w:t xml:space="preserve"> </w:t>
      </w:r>
      <w:r w:rsidRPr="007A0F7D">
        <w:rPr>
          <w:rFonts w:ascii="Cambria" w:eastAsia="Meiryo" w:hAnsi="Cambria" w:cs="Cambria"/>
          <w:szCs w:val="24"/>
        </w:rPr>
        <w:t>имеющего</w:t>
      </w:r>
      <w:r w:rsidRPr="007A0F7D">
        <w:rPr>
          <w:rFonts w:ascii="Cambria" w:eastAsia="Meiryo" w:hAnsi="Cambria" w:cs="DaunPenh"/>
          <w:szCs w:val="24"/>
        </w:rPr>
        <w:t xml:space="preserve"> </w:t>
      </w:r>
      <w:r w:rsidRPr="007A0F7D">
        <w:rPr>
          <w:rFonts w:ascii="Cambria" w:eastAsia="Meiryo" w:hAnsi="Cambria" w:cs="Cambria"/>
          <w:szCs w:val="24"/>
        </w:rPr>
        <w:t>власть</w:t>
      </w:r>
      <w:r w:rsidRPr="007A0F7D">
        <w:rPr>
          <w:rFonts w:ascii="Cambria" w:eastAsia="Meiryo" w:hAnsi="Cambria" w:cs="DaunPenh"/>
          <w:szCs w:val="24"/>
        </w:rPr>
        <w:t xml:space="preserve">, </w:t>
      </w:r>
      <w:r w:rsidRPr="007A0F7D">
        <w:rPr>
          <w:rFonts w:ascii="Cambria" w:eastAsia="Meiryo" w:hAnsi="Cambria" w:cs="Cambria"/>
          <w:szCs w:val="24"/>
        </w:rPr>
        <w:t>отчего</w:t>
      </w:r>
      <w:r w:rsidRPr="007A0F7D">
        <w:rPr>
          <w:rFonts w:ascii="Cambria" w:eastAsia="Meiryo" w:hAnsi="Cambria" w:cs="DaunPenh"/>
          <w:szCs w:val="24"/>
        </w:rPr>
        <w:t xml:space="preserve"> </w:t>
      </w:r>
      <w:r w:rsidRPr="007A0F7D">
        <w:rPr>
          <w:rFonts w:ascii="Cambria" w:eastAsia="Meiryo" w:hAnsi="Cambria" w:cs="Cambria"/>
          <w:szCs w:val="24"/>
        </w:rPr>
        <w:t>ими</w:t>
      </w:r>
      <w:r w:rsidRPr="007A0F7D">
        <w:rPr>
          <w:rFonts w:ascii="Cambria" w:eastAsia="Meiryo" w:hAnsi="Cambria" w:cs="DaunPenh"/>
          <w:szCs w:val="24"/>
        </w:rPr>
        <w:t xml:space="preserve"> </w:t>
      </w:r>
      <w:r w:rsidRPr="007A0F7D">
        <w:rPr>
          <w:rFonts w:ascii="Cambria" w:eastAsia="Meiryo" w:hAnsi="Cambria" w:cs="Cambria"/>
          <w:szCs w:val="24"/>
        </w:rPr>
        <w:t>управляют</w:t>
      </w:r>
      <w:r w:rsidRPr="007A0F7D">
        <w:rPr>
          <w:rFonts w:ascii="Cambria" w:eastAsia="Meiryo" w:hAnsi="Cambria" w:cs="DaunPenh"/>
          <w:szCs w:val="24"/>
        </w:rPr>
        <w:t xml:space="preserve"> </w:t>
      </w:r>
      <w:r w:rsidRPr="007A0F7D">
        <w:rPr>
          <w:rFonts w:ascii="Cambria" w:eastAsia="Meiryo" w:hAnsi="Cambria" w:cs="Cambria"/>
          <w:szCs w:val="24"/>
        </w:rPr>
        <w:t>бесы</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евреи</w:t>
      </w:r>
      <w:r w:rsidRPr="007A0F7D">
        <w:rPr>
          <w:rFonts w:ascii="Cambria" w:eastAsia="Meiryo" w:hAnsi="Cambria" w:cs="DaunPenh"/>
          <w:szCs w:val="24"/>
        </w:rPr>
        <w:fldChar w:fldCharType="begin"/>
      </w:r>
      <w:r w:rsidRPr="007A0F7D">
        <w:rPr>
          <w:rFonts w:ascii="Cambria" w:hAnsi="Cambria" w:cs="DaunPenh"/>
        </w:rPr>
        <w:instrText xml:space="preserve"> XE "</w:instrText>
      </w:r>
      <w:r w:rsidRPr="007A0F7D">
        <w:rPr>
          <w:rFonts w:ascii="Cambria" w:eastAsia="Meiryo" w:hAnsi="Cambria" w:cs="Cambria"/>
          <w:szCs w:val="24"/>
        </w:rPr>
        <w:instrText>евреи</w:instrText>
      </w:r>
      <w:r w:rsidRPr="007A0F7D">
        <w:rPr>
          <w:rFonts w:ascii="Cambria" w:hAnsi="Cambria" w:cs="DaunPenh"/>
        </w:rPr>
        <w:instrText xml:space="preserve">" </w:instrText>
      </w:r>
      <w:r w:rsidRPr="007A0F7D">
        <w:rPr>
          <w:rFonts w:ascii="Cambria" w:eastAsia="Meiryo" w:hAnsi="Cambria" w:cs="DaunPenh"/>
          <w:szCs w:val="24"/>
        </w:rPr>
        <w:fldChar w:fldCharType="end"/>
      </w:r>
      <w:r w:rsidRPr="007A0F7D">
        <w:rPr>
          <w:rFonts w:ascii="Cambria" w:eastAsia="Meiryo" w:hAnsi="Cambria" w:cs="DaunPenh"/>
          <w:szCs w:val="24"/>
        </w:rPr>
        <w:t xml:space="preserve">. </w:t>
      </w:r>
      <w:r w:rsidRPr="007A0F7D">
        <w:rPr>
          <w:rFonts w:ascii="Cambria" w:eastAsia="Meiryo" w:hAnsi="Cambria" w:cs="Cambria"/>
          <w:szCs w:val="24"/>
        </w:rPr>
        <w:t>Агрессивные</w:t>
      </w:r>
      <w:r w:rsidRPr="007A0F7D">
        <w:rPr>
          <w:rFonts w:ascii="Cambria" w:eastAsia="Meiryo" w:hAnsi="Cambria" w:cs="DaunPenh"/>
          <w:szCs w:val="24"/>
        </w:rPr>
        <w:t xml:space="preserve"> </w:t>
      </w:r>
      <w:r w:rsidRPr="007A0F7D">
        <w:rPr>
          <w:rFonts w:ascii="Cambria" w:eastAsia="Meiryo" w:hAnsi="Cambria" w:cs="Cambria"/>
          <w:szCs w:val="24"/>
        </w:rPr>
        <w:t>должны</w:t>
      </w:r>
      <w:r w:rsidRPr="007A0F7D">
        <w:rPr>
          <w:rFonts w:ascii="Cambria" w:eastAsia="Meiryo" w:hAnsi="Cambria" w:cs="DaunPenh"/>
          <w:szCs w:val="24"/>
        </w:rPr>
        <w:t xml:space="preserve"> </w:t>
      </w:r>
      <w:r w:rsidRPr="007A0F7D">
        <w:rPr>
          <w:rFonts w:ascii="Cambria" w:eastAsia="Meiryo" w:hAnsi="Cambria" w:cs="Cambria"/>
          <w:szCs w:val="24"/>
        </w:rPr>
        <w:t>подвергаться</w:t>
      </w:r>
      <w:r w:rsidRPr="007A0F7D">
        <w:rPr>
          <w:rFonts w:ascii="Cambria" w:eastAsia="Meiryo" w:hAnsi="Cambria" w:cs="DaunPenh"/>
          <w:szCs w:val="24"/>
        </w:rPr>
        <w:t xml:space="preserve"> </w:t>
      </w:r>
      <w:r w:rsidRPr="007A0F7D">
        <w:rPr>
          <w:rFonts w:ascii="Cambria" w:eastAsia="Meiryo" w:hAnsi="Cambria" w:cs="Cambria"/>
          <w:szCs w:val="24"/>
        </w:rPr>
        <w:t>кастрации</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тех</w:t>
      </w:r>
      <w:r w:rsidRPr="007A0F7D">
        <w:rPr>
          <w:rFonts w:ascii="Cambria" w:eastAsia="Meiryo" w:hAnsi="Cambria" w:cs="DaunPenh"/>
          <w:szCs w:val="24"/>
        </w:rPr>
        <w:t xml:space="preserve"> </w:t>
      </w:r>
      <w:r w:rsidRPr="007A0F7D">
        <w:rPr>
          <w:rFonts w:ascii="Cambria" w:eastAsia="Meiryo" w:hAnsi="Cambria" w:cs="Cambria"/>
          <w:szCs w:val="24"/>
        </w:rPr>
        <w:t>местностях</w:t>
      </w:r>
      <w:r w:rsidRPr="007A0F7D">
        <w:rPr>
          <w:rFonts w:ascii="Cambria" w:eastAsia="Meiryo" w:hAnsi="Cambria" w:cs="DaunPenh"/>
          <w:szCs w:val="24"/>
        </w:rPr>
        <w:t xml:space="preserve">, </w:t>
      </w:r>
      <w:r w:rsidRPr="007A0F7D">
        <w:rPr>
          <w:rFonts w:ascii="Cambria" w:eastAsia="Meiryo" w:hAnsi="Cambria" w:cs="Cambria"/>
          <w:szCs w:val="24"/>
        </w:rPr>
        <w:t>где</w:t>
      </w:r>
      <w:r w:rsidRPr="007A0F7D">
        <w:rPr>
          <w:rFonts w:ascii="Cambria" w:eastAsia="Meiryo" w:hAnsi="Cambria" w:cs="DaunPenh"/>
          <w:szCs w:val="24"/>
        </w:rPr>
        <w:t xml:space="preserve"> </w:t>
      </w:r>
      <w:r w:rsidRPr="007A0F7D">
        <w:rPr>
          <w:rFonts w:ascii="Cambria" w:eastAsia="Meiryo" w:hAnsi="Cambria" w:cs="Cambria"/>
          <w:szCs w:val="24"/>
        </w:rPr>
        <w:t>являются</w:t>
      </w:r>
      <w:r w:rsidRPr="007A0F7D">
        <w:rPr>
          <w:rFonts w:ascii="Cambria" w:eastAsia="Meiryo" w:hAnsi="Cambria" w:cs="DaunPenh"/>
          <w:szCs w:val="24"/>
        </w:rPr>
        <w:t xml:space="preserve"> </w:t>
      </w:r>
      <w:r w:rsidRPr="007A0F7D">
        <w:rPr>
          <w:rFonts w:ascii="Cambria" w:eastAsia="Meiryo" w:hAnsi="Cambria" w:cs="Cambria"/>
          <w:szCs w:val="24"/>
        </w:rPr>
        <w:t>чужаками</w:t>
      </w:r>
      <w:r w:rsidRPr="007A0F7D">
        <w:rPr>
          <w:rFonts w:ascii="Cambria" w:eastAsia="Meiryo" w:hAnsi="Cambria" w:cs="DaunPenh"/>
          <w:szCs w:val="24"/>
        </w:rPr>
        <w:t xml:space="preserve">; </w:t>
      </w:r>
      <w:r w:rsidRPr="007A0F7D">
        <w:rPr>
          <w:rFonts w:ascii="Cambria" w:eastAsia="Meiryo" w:hAnsi="Cambria" w:cs="Cambria"/>
          <w:szCs w:val="24"/>
        </w:rPr>
        <w:t>на</w:t>
      </w:r>
      <w:r w:rsidRPr="007A0F7D">
        <w:rPr>
          <w:rFonts w:ascii="Cambria" w:eastAsia="Meiryo" w:hAnsi="Cambria" w:cs="DaunPenh"/>
          <w:szCs w:val="24"/>
        </w:rPr>
        <w:t xml:space="preserve"> </w:t>
      </w:r>
      <w:r w:rsidRPr="007A0F7D">
        <w:rPr>
          <w:rFonts w:ascii="Cambria" w:eastAsia="Meiryo" w:hAnsi="Cambria" w:cs="Cambria"/>
          <w:szCs w:val="24"/>
        </w:rPr>
        <w:t>своей</w:t>
      </w:r>
      <w:r w:rsidRPr="007A0F7D">
        <w:rPr>
          <w:rFonts w:ascii="Cambria" w:eastAsia="Meiryo" w:hAnsi="Cambria" w:cs="DaunPenh"/>
          <w:szCs w:val="24"/>
        </w:rPr>
        <w:t xml:space="preserve"> </w:t>
      </w:r>
      <w:r w:rsidRPr="007A0F7D">
        <w:rPr>
          <w:rFonts w:ascii="Cambria" w:eastAsia="Meiryo" w:hAnsi="Cambria" w:cs="Cambria"/>
          <w:szCs w:val="24"/>
        </w:rPr>
        <w:t>территории</w:t>
      </w:r>
      <w:r w:rsidRPr="007A0F7D">
        <w:rPr>
          <w:rFonts w:ascii="Cambria" w:eastAsia="Meiryo" w:hAnsi="Cambria" w:cs="DaunPenh"/>
          <w:szCs w:val="24"/>
        </w:rPr>
        <w:t xml:space="preserve"> </w:t>
      </w:r>
      <w:r w:rsidRPr="007A0F7D">
        <w:rPr>
          <w:rFonts w:ascii="Cambria" w:eastAsia="Meiryo" w:hAnsi="Cambria" w:cs="Cambria"/>
          <w:szCs w:val="24"/>
        </w:rPr>
        <w:t>они</w:t>
      </w:r>
      <w:r w:rsidRPr="007A0F7D">
        <w:rPr>
          <w:rFonts w:ascii="Cambria" w:eastAsia="Meiryo" w:hAnsi="Cambria" w:cs="DaunPenh"/>
          <w:szCs w:val="24"/>
        </w:rPr>
        <w:t xml:space="preserve"> </w:t>
      </w:r>
      <w:r w:rsidRPr="007A0F7D">
        <w:rPr>
          <w:rFonts w:ascii="Cambria" w:eastAsia="Meiryo" w:hAnsi="Cambria" w:cs="Cambria"/>
          <w:szCs w:val="24"/>
        </w:rPr>
        <w:t>считаются</w:t>
      </w:r>
      <w:r w:rsidRPr="007A0F7D">
        <w:rPr>
          <w:rFonts w:ascii="Cambria" w:eastAsia="Meiryo" w:hAnsi="Cambria" w:cs="DaunPenh"/>
          <w:szCs w:val="24"/>
        </w:rPr>
        <w:t xml:space="preserve"> </w:t>
      </w:r>
      <w:r w:rsidRPr="007A0F7D">
        <w:rPr>
          <w:rFonts w:ascii="Cambria" w:eastAsia="Meiryo" w:hAnsi="Cambria" w:cs="Cambria"/>
          <w:szCs w:val="24"/>
        </w:rPr>
        <w:t>относительно</w:t>
      </w:r>
      <w:r w:rsidRPr="007A0F7D">
        <w:rPr>
          <w:rFonts w:ascii="Cambria" w:eastAsia="Meiryo" w:hAnsi="Cambria" w:cs="DaunPenh"/>
          <w:szCs w:val="24"/>
        </w:rPr>
        <w:t xml:space="preserve"> </w:t>
      </w:r>
      <w:r w:rsidRPr="007A0F7D">
        <w:rPr>
          <w:rFonts w:ascii="Cambria" w:eastAsia="Meiryo" w:hAnsi="Cambria" w:cs="Cambria"/>
          <w:szCs w:val="24"/>
        </w:rPr>
        <w:t>нормальными</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не</w:t>
      </w:r>
      <w:r w:rsidRPr="007A0F7D">
        <w:rPr>
          <w:rFonts w:ascii="Cambria" w:eastAsia="Meiryo" w:hAnsi="Cambria" w:cs="DaunPenh"/>
          <w:szCs w:val="24"/>
        </w:rPr>
        <w:t xml:space="preserve"> </w:t>
      </w:r>
      <w:r w:rsidRPr="007A0F7D">
        <w:rPr>
          <w:rFonts w:ascii="Cambria" w:eastAsia="Meiryo" w:hAnsi="Cambria" w:cs="Cambria"/>
          <w:szCs w:val="24"/>
        </w:rPr>
        <w:t>преследуются</w:t>
      </w:r>
      <w:r w:rsidRPr="007A0F7D">
        <w:rPr>
          <w:rFonts w:ascii="Cambria" w:eastAsia="Meiryo" w:hAnsi="Cambria" w:cs="DaunPenh"/>
          <w:szCs w:val="24"/>
        </w:rPr>
        <w:t xml:space="preserve"> </w:t>
      </w:r>
      <w:r w:rsidRPr="007A0F7D">
        <w:rPr>
          <w:rFonts w:ascii="Cambria" w:eastAsia="Meiryo" w:hAnsi="Cambria" w:cs="Cambria"/>
          <w:szCs w:val="24"/>
        </w:rPr>
        <w:t>по</w:t>
      </w:r>
      <w:r w:rsidRPr="007A0F7D">
        <w:rPr>
          <w:rFonts w:ascii="Cambria" w:eastAsia="Meiryo" w:hAnsi="Cambria" w:cs="DaunPenh"/>
          <w:szCs w:val="24"/>
        </w:rPr>
        <w:t xml:space="preserve"> </w:t>
      </w:r>
      <w:r w:rsidRPr="007A0F7D">
        <w:rPr>
          <w:rFonts w:ascii="Cambria" w:eastAsia="Meiryo" w:hAnsi="Cambria" w:cs="Cambria"/>
          <w:szCs w:val="24"/>
        </w:rPr>
        <w:t>признакам</w:t>
      </w:r>
      <w:r w:rsidRPr="007A0F7D">
        <w:rPr>
          <w:rFonts w:ascii="Cambria" w:eastAsia="Meiryo" w:hAnsi="Cambria" w:cs="DaunPenh"/>
          <w:szCs w:val="24"/>
        </w:rPr>
        <w:t xml:space="preserve"> </w:t>
      </w:r>
      <w:r w:rsidRPr="007A0F7D">
        <w:rPr>
          <w:rFonts w:ascii="Cambria" w:eastAsia="Meiryo" w:hAnsi="Cambria" w:cs="Cambria"/>
          <w:szCs w:val="24"/>
        </w:rPr>
        <w:t>вырождения</w:t>
      </w:r>
      <w:r w:rsidRPr="007A0F7D">
        <w:rPr>
          <w:rFonts w:ascii="Cambria" w:eastAsia="Meiryo" w:hAnsi="Cambria" w:cs="DaunPenh"/>
          <w:szCs w:val="24"/>
        </w:rPr>
        <w:t xml:space="preserve">, </w:t>
      </w:r>
      <w:r w:rsidRPr="007A0F7D">
        <w:rPr>
          <w:rFonts w:ascii="Cambria" w:eastAsia="Meiryo" w:hAnsi="Cambria" w:cs="Cambria"/>
          <w:szCs w:val="24"/>
        </w:rPr>
        <w:t>однако</w:t>
      </w:r>
      <w:r w:rsidRPr="007A0F7D">
        <w:rPr>
          <w:rFonts w:ascii="Cambria" w:eastAsia="Meiryo" w:hAnsi="Cambria" w:cs="DaunPenh"/>
          <w:szCs w:val="24"/>
        </w:rPr>
        <w:t xml:space="preserve"> </w:t>
      </w:r>
      <w:r w:rsidRPr="007A0F7D">
        <w:rPr>
          <w:rFonts w:ascii="Cambria" w:eastAsia="Meiryo" w:hAnsi="Cambria" w:cs="Cambria"/>
          <w:szCs w:val="24"/>
        </w:rPr>
        <w:t>некоторые</w:t>
      </w:r>
      <w:r w:rsidRPr="007A0F7D">
        <w:rPr>
          <w:rFonts w:ascii="Cambria" w:eastAsia="Meiryo" w:hAnsi="Cambria" w:cs="DaunPenh"/>
          <w:szCs w:val="24"/>
        </w:rPr>
        <w:t xml:space="preserve"> </w:t>
      </w:r>
      <w:r w:rsidRPr="007A0F7D">
        <w:rPr>
          <w:rFonts w:ascii="Cambria" w:eastAsia="Meiryo" w:hAnsi="Cambria" w:cs="Cambria"/>
          <w:szCs w:val="24"/>
        </w:rPr>
        <w:t>могут</w:t>
      </w:r>
      <w:r w:rsidRPr="007A0F7D">
        <w:rPr>
          <w:rFonts w:ascii="Cambria" w:eastAsia="Meiryo" w:hAnsi="Cambria" w:cs="DaunPenh"/>
          <w:szCs w:val="24"/>
        </w:rPr>
        <w:t xml:space="preserve"> </w:t>
      </w:r>
      <w:r w:rsidRPr="007A0F7D">
        <w:rPr>
          <w:rFonts w:ascii="Cambria" w:eastAsia="Meiryo" w:hAnsi="Cambria" w:cs="Cambria"/>
          <w:szCs w:val="24"/>
        </w:rPr>
        <w:t>являться</w:t>
      </w:r>
      <w:r w:rsidRPr="007A0F7D">
        <w:rPr>
          <w:rFonts w:ascii="Cambria" w:eastAsia="Meiryo" w:hAnsi="Cambria" w:cs="DaunPenh"/>
          <w:szCs w:val="24"/>
        </w:rPr>
        <w:t xml:space="preserve"> </w:t>
      </w:r>
      <w:r w:rsidRPr="007A0F7D">
        <w:rPr>
          <w:rFonts w:ascii="Cambria" w:eastAsia="Meiryo" w:hAnsi="Cambria" w:cs="Cambria"/>
          <w:szCs w:val="24"/>
        </w:rPr>
        <w:t>экстремистами</w:t>
      </w:r>
      <w:r w:rsidRPr="007A0F7D">
        <w:rPr>
          <w:rFonts w:ascii="Cambria" w:eastAsia="Meiryo" w:hAnsi="Cambria" w:cs="DaunPenh"/>
          <w:szCs w:val="24"/>
        </w:rPr>
        <w:t xml:space="preserve">, </w:t>
      </w:r>
      <w:r w:rsidRPr="007A0F7D">
        <w:rPr>
          <w:rFonts w:ascii="Cambria" w:eastAsia="Meiryo" w:hAnsi="Cambria" w:cs="Cambria"/>
          <w:szCs w:val="24"/>
        </w:rPr>
        <w:t>поэтому</w:t>
      </w:r>
      <w:r w:rsidRPr="007A0F7D">
        <w:rPr>
          <w:rFonts w:ascii="Cambria" w:eastAsia="Meiryo" w:hAnsi="Cambria" w:cs="DaunPenh"/>
          <w:szCs w:val="24"/>
        </w:rPr>
        <w:t xml:space="preserve"> </w:t>
      </w:r>
      <w:r w:rsidRPr="007A0F7D">
        <w:rPr>
          <w:rFonts w:ascii="Cambria" w:eastAsia="Meiryo" w:hAnsi="Cambria" w:cs="Cambria"/>
          <w:szCs w:val="24"/>
        </w:rPr>
        <w:t>должны</w:t>
      </w:r>
      <w:r w:rsidRPr="007A0F7D">
        <w:rPr>
          <w:rFonts w:ascii="Cambria" w:eastAsia="Meiryo" w:hAnsi="Cambria" w:cs="DaunPenh"/>
          <w:szCs w:val="24"/>
        </w:rPr>
        <w:t xml:space="preserve"> </w:t>
      </w:r>
      <w:r w:rsidRPr="007A0F7D">
        <w:rPr>
          <w:rFonts w:ascii="Cambria" w:eastAsia="Meiryo" w:hAnsi="Cambria" w:cs="Cambria"/>
          <w:szCs w:val="24"/>
        </w:rPr>
        <w:t>ликвидироваться</w:t>
      </w:r>
      <w:r w:rsidRPr="007A0F7D">
        <w:rPr>
          <w:rFonts w:ascii="Cambria" w:eastAsia="Meiryo" w:hAnsi="Cambria" w:cs="DaunPenh"/>
          <w:szCs w:val="24"/>
        </w:rPr>
        <w:t xml:space="preserve">. </w:t>
      </w:r>
      <w:r w:rsidRPr="007A0F7D">
        <w:rPr>
          <w:rFonts w:ascii="Cambria" w:eastAsia="Meiryo" w:hAnsi="Cambria" w:cs="Cambria"/>
          <w:szCs w:val="24"/>
        </w:rPr>
        <w:t>Вообще</w:t>
      </w:r>
      <w:r w:rsidRPr="007A0F7D">
        <w:rPr>
          <w:rFonts w:ascii="Cambria" w:eastAsia="Meiryo" w:hAnsi="Cambria" w:cs="DaunPenh"/>
          <w:szCs w:val="24"/>
        </w:rPr>
        <w:t xml:space="preserve">, </w:t>
      </w:r>
      <w:r w:rsidRPr="007A0F7D">
        <w:rPr>
          <w:rFonts w:ascii="Cambria" w:eastAsia="Meiryo" w:hAnsi="Cambria" w:cs="Cambria"/>
          <w:szCs w:val="24"/>
        </w:rPr>
        <w:t>чаще</w:t>
      </w:r>
      <w:r w:rsidRPr="007A0F7D">
        <w:rPr>
          <w:rFonts w:ascii="Cambria" w:eastAsia="Meiryo" w:hAnsi="Cambria" w:cs="DaunPenh"/>
          <w:szCs w:val="24"/>
        </w:rPr>
        <w:t xml:space="preserve"> </w:t>
      </w:r>
      <w:r w:rsidRPr="007A0F7D">
        <w:rPr>
          <w:rFonts w:ascii="Cambria" w:eastAsia="Meiryo" w:hAnsi="Cambria" w:cs="Cambria"/>
          <w:szCs w:val="24"/>
        </w:rPr>
        <w:t>всего</w:t>
      </w:r>
      <w:r w:rsidRPr="007A0F7D">
        <w:rPr>
          <w:rFonts w:ascii="Cambria" w:eastAsia="Meiryo" w:hAnsi="Cambria" w:cs="DaunPenh"/>
          <w:szCs w:val="24"/>
        </w:rPr>
        <w:t xml:space="preserve"> </w:t>
      </w:r>
      <w:r w:rsidRPr="007A0F7D">
        <w:rPr>
          <w:rFonts w:ascii="Cambria" w:eastAsia="Meiryo" w:hAnsi="Cambria" w:cs="Cambria"/>
          <w:szCs w:val="24"/>
        </w:rPr>
        <w:t>их</w:t>
      </w:r>
      <w:r w:rsidRPr="007A0F7D">
        <w:rPr>
          <w:rFonts w:ascii="Cambria" w:eastAsia="Meiryo" w:hAnsi="Cambria" w:cs="DaunPenh"/>
          <w:szCs w:val="24"/>
        </w:rPr>
        <w:t xml:space="preserve"> </w:t>
      </w:r>
      <w:r w:rsidRPr="007A0F7D">
        <w:rPr>
          <w:rFonts w:ascii="Cambria" w:eastAsia="Meiryo" w:hAnsi="Cambria" w:cs="Cambria"/>
          <w:szCs w:val="24"/>
        </w:rPr>
        <w:t>агрессия</w:t>
      </w:r>
      <w:r w:rsidRPr="007A0F7D">
        <w:rPr>
          <w:rFonts w:ascii="Cambria" w:eastAsia="Meiryo" w:hAnsi="Cambria" w:cs="DaunPenh"/>
          <w:szCs w:val="24"/>
        </w:rPr>
        <w:t xml:space="preserve"> </w:t>
      </w:r>
      <w:r w:rsidRPr="007A0F7D">
        <w:rPr>
          <w:rFonts w:ascii="Cambria" w:eastAsia="Meiryo" w:hAnsi="Cambria" w:cs="Cambria"/>
          <w:szCs w:val="24"/>
        </w:rPr>
        <w:t>следует</w:t>
      </w:r>
      <w:r w:rsidRPr="007A0F7D">
        <w:rPr>
          <w:rFonts w:ascii="Cambria" w:eastAsia="Meiryo" w:hAnsi="Cambria" w:cs="DaunPenh"/>
          <w:szCs w:val="24"/>
        </w:rPr>
        <w:t xml:space="preserve"> </w:t>
      </w:r>
      <w:r w:rsidRPr="007A0F7D">
        <w:rPr>
          <w:rFonts w:ascii="Cambria" w:eastAsia="Meiryo" w:hAnsi="Cambria" w:cs="Cambria"/>
          <w:szCs w:val="24"/>
        </w:rPr>
        <w:t>из</w:t>
      </w:r>
      <w:r w:rsidRPr="007A0F7D">
        <w:rPr>
          <w:rFonts w:ascii="Cambria" w:eastAsia="Meiryo" w:hAnsi="Cambria" w:cs="DaunPenh"/>
          <w:szCs w:val="24"/>
        </w:rPr>
        <w:t xml:space="preserve"> </w:t>
      </w:r>
      <w:r w:rsidRPr="007A0F7D">
        <w:rPr>
          <w:rFonts w:ascii="Cambria" w:eastAsia="Meiryo" w:hAnsi="Cambria" w:cs="Cambria"/>
          <w:szCs w:val="24"/>
        </w:rPr>
        <w:t>подавленной</w:t>
      </w:r>
      <w:r w:rsidRPr="007A0F7D">
        <w:rPr>
          <w:rFonts w:ascii="Cambria" w:eastAsia="Meiryo" w:hAnsi="Cambria" w:cs="DaunPenh"/>
          <w:szCs w:val="24"/>
        </w:rPr>
        <w:t xml:space="preserve"> </w:t>
      </w:r>
      <w:r w:rsidRPr="007A0F7D">
        <w:rPr>
          <w:rFonts w:ascii="Cambria" w:eastAsia="Meiryo" w:hAnsi="Cambria" w:cs="Cambria"/>
          <w:szCs w:val="24"/>
        </w:rPr>
        <w:t>гомосексуальности</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чём</w:t>
      </w:r>
      <w:r w:rsidRPr="007A0F7D">
        <w:rPr>
          <w:rFonts w:ascii="Cambria" w:eastAsia="Meiryo" w:hAnsi="Cambria" w:cs="DaunPenh"/>
          <w:szCs w:val="24"/>
        </w:rPr>
        <w:t xml:space="preserve">, </w:t>
      </w:r>
      <w:r w:rsidRPr="007A0F7D">
        <w:rPr>
          <w:rFonts w:ascii="Cambria" w:eastAsia="Meiryo" w:hAnsi="Cambria" w:cs="Cambria"/>
          <w:szCs w:val="24"/>
        </w:rPr>
        <w:t>конечно</w:t>
      </w:r>
      <w:r w:rsidRPr="007A0F7D">
        <w:rPr>
          <w:rFonts w:ascii="Cambria" w:eastAsia="Meiryo" w:hAnsi="Cambria" w:cs="DaunPenh"/>
          <w:szCs w:val="24"/>
        </w:rPr>
        <w:t xml:space="preserve">, </w:t>
      </w:r>
      <w:r w:rsidRPr="007A0F7D">
        <w:rPr>
          <w:rFonts w:ascii="Cambria" w:eastAsia="Meiryo" w:hAnsi="Cambria" w:cs="Cambria"/>
          <w:szCs w:val="24"/>
        </w:rPr>
        <w:t>никто</w:t>
      </w:r>
      <w:r w:rsidRPr="007A0F7D">
        <w:rPr>
          <w:rFonts w:ascii="Cambria" w:eastAsia="Meiryo" w:hAnsi="Cambria" w:cs="DaunPenh"/>
          <w:szCs w:val="24"/>
        </w:rPr>
        <w:t xml:space="preserve"> </w:t>
      </w:r>
      <w:r w:rsidRPr="007A0F7D">
        <w:rPr>
          <w:rFonts w:ascii="Cambria" w:eastAsia="Meiryo" w:hAnsi="Cambria" w:cs="Cambria"/>
          <w:szCs w:val="24"/>
        </w:rPr>
        <w:t>из</w:t>
      </w:r>
      <w:r w:rsidRPr="007A0F7D">
        <w:rPr>
          <w:rFonts w:ascii="Cambria" w:eastAsia="Meiryo" w:hAnsi="Cambria" w:cs="DaunPenh"/>
          <w:szCs w:val="24"/>
        </w:rPr>
        <w:t xml:space="preserve"> </w:t>
      </w:r>
      <w:r w:rsidRPr="007A0F7D">
        <w:rPr>
          <w:rFonts w:ascii="Cambria" w:eastAsia="Meiryo" w:hAnsi="Cambria" w:cs="Cambria"/>
          <w:szCs w:val="24"/>
        </w:rPr>
        <w:t>них</w:t>
      </w:r>
      <w:r w:rsidRPr="007A0F7D">
        <w:rPr>
          <w:rFonts w:ascii="Cambria" w:eastAsia="Meiryo" w:hAnsi="Cambria" w:cs="DaunPenh"/>
          <w:szCs w:val="24"/>
        </w:rPr>
        <w:t xml:space="preserve"> </w:t>
      </w:r>
      <w:r w:rsidRPr="007A0F7D">
        <w:rPr>
          <w:rFonts w:ascii="Cambria" w:eastAsia="Meiryo" w:hAnsi="Cambria" w:cs="Cambria"/>
          <w:szCs w:val="24"/>
        </w:rPr>
        <w:t>не</w:t>
      </w:r>
      <w:r w:rsidRPr="007A0F7D">
        <w:rPr>
          <w:rFonts w:ascii="Cambria" w:eastAsia="Meiryo" w:hAnsi="Cambria" w:cs="DaunPenh"/>
          <w:szCs w:val="24"/>
        </w:rPr>
        <w:t xml:space="preserve"> </w:t>
      </w:r>
      <w:r w:rsidRPr="007A0F7D">
        <w:rPr>
          <w:rFonts w:ascii="Cambria" w:eastAsia="Meiryo" w:hAnsi="Cambria" w:cs="Cambria"/>
          <w:szCs w:val="24"/>
        </w:rPr>
        <w:t>признается</w:t>
      </w:r>
      <w:r w:rsidRPr="007A0F7D">
        <w:rPr>
          <w:rFonts w:ascii="Cambria" w:eastAsia="Meiryo" w:hAnsi="Cambria" w:cs="DaunPenh"/>
          <w:szCs w:val="24"/>
        </w:rPr>
        <w:t xml:space="preserve">, </w:t>
      </w:r>
      <w:r w:rsidRPr="007A0F7D">
        <w:rPr>
          <w:rFonts w:ascii="Cambria" w:eastAsia="Meiryo" w:hAnsi="Cambria" w:cs="Cambria"/>
          <w:szCs w:val="24"/>
        </w:rPr>
        <w:t>да</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по</w:t>
      </w:r>
      <w:r w:rsidRPr="007A0F7D">
        <w:rPr>
          <w:rFonts w:ascii="Cambria" w:eastAsia="Meiryo" w:hAnsi="Cambria" w:cs="DaunPenh"/>
          <w:szCs w:val="24"/>
        </w:rPr>
        <w:t xml:space="preserve"> </w:t>
      </w:r>
      <w:r w:rsidRPr="007A0F7D">
        <w:rPr>
          <w:rFonts w:ascii="Cambria" w:eastAsia="Meiryo" w:hAnsi="Cambria" w:cs="Cambria"/>
          <w:szCs w:val="24"/>
        </w:rPr>
        <w:t>виду</w:t>
      </w:r>
      <w:r w:rsidRPr="007A0F7D">
        <w:rPr>
          <w:rFonts w:ascii="Cambria" w:eastAsia="Meiryo" w:hAnsi="Cambria" w:cs="DaunPenh"/>
          <w:szCs w:val="24"/>
        </w:rPr>
        <w:t xml:space="preserve"> </w:t>
      </w:r>
      <w:r w:rsidRPr="007A0F7D">
        <w:rPr>
          <w:rFonts w:ascii="Cambria" w:eastAsia="Meiryo" w:hAnsi="Cambria" w:cs="Cambria"/>
          <w:szCs w:val="24"/>
        </w:rPr>
        <w:t>не</w:t>
      </w:r>
      <w:r w:rsidRPr="007A0F7D">
        <w:rPr>
          <w:rFonts w:ascii="Cambria" w:eastAsia="Meiryo" w:hAnsi="Cambria" w:cs="DaunPenh"/>
          <w:szCs w:val="24"/>
        </w:rPr>
        <w:t xml:space="preserve"> </w:t>
      </w:r>
      <w:r w:rsidRPr="007A0F7D">
        <w:rPr>
          <w:rFonts w:ascii="Cambria" w:eastAsia="Meiryo" w:hAnsi="Cambria" w:cs="Cambria"/>
          <w:szCs w:val="24"/>
        </w:rPr>
        <w:t>скажешь</w:t>
      </w:r>
      <w:r w:rsidRPr="007A0F7D">
        <w:rPr>
          <w:rFonts w:ascii="Cambria" w:eastAsia="Meiryo" w:hAnsi="Cambria" w:cs="DaunPenh"/>
          <w:szCs w:val="24"/>
        </w:rPr>
        <w:t xml:space="preserve">, </w:t>
      </w:r>
      <w:r w:rsidRPr="007A0F7D">
        <w:rPr>
          <w:rFonts w:ascii="Cambria" w:eastAsia="Meiryo" w:hAnsi="Cambria" w:cs="Cambria"/>
          <w:szCs w:val="24"/>
        </w:rPr>
        <w:t>ибо</w:t>
      </w:r>
      <w:r w:rsidRPr="007A0F7D">
        <w:rPr>
          <w:rFonts w:ascii="Cambria" w:eastAsia="Meiryo" w:hAnsi="Cambria" w:cs="DaunPenh"/>
          <w:szCs w:val="24"/>
        </w:rPr>
        <w:fldChar w:fldCharType="begin"/>
      </w:r>
      <w:r w:rsidRPr="007A0F7D">
        <w:rPr>
          <w:rFonts w:ascii="Cambria" w:hAnsi="Cambria" w:cs="DaunPenh"/>
        </w:rPr>
        <w:instrText xml:space="preserve"> XE "</w:instrText>
      </w:r>
      <w:r w:rsidRPr="007A0F7D">
        <w:rPr>
          <w:rFonts w:ascii="Cambria" w:eastAsia="Meiryo" w:hAnsi="Cambria" w:cs="Cambria"/>
          <w:sz w:val="28"/>
          <w:szCs w:val="20"/>
        </w:rPr>
        <w:instrText>ибо</w:instrText>
      </w:r>
      <w:r w:rsidRPr="007A0F7D">
        <w:rPr>
          <w:rFonts w:ascii="Cambria" w:hAnsi="Cambria" w:cs="DaunPenh"/>
        </w:rPr>
        <w:instrText xml:space="preserve">" </w:instrText>
      </w:r>
      <w:r w:rsidRPr="007A0F7D">
        <w:rPr>
          <w:rFonts w:ascii="Cambria" w:eastAsia="Meiryo" w:hAnsi="Cambria" w:cs="DaunPenh"/>
          <w:szCs w:val="24"/>
        </w:rPr>
        <w:fldChar w:fldCharType="end"/>
      </w:r>
      <w:r w:rsidRPr="007A0F7D">
        <w:rPr>
          <w:rFonts w:ascii="Cambria" w:eastAsia="Meiryo" w:hAnsi="Cambria" w:cs="DaunPenh"/>
          <w:szCs w:val="24"/>
        </w:rPr>
        <w:t xml:space="preserve"> </w:t>
      </w:r>
      <w:r w:rsidRPr="007A0F7D">
        <w:rPr>
          <w:rFonts w:ascii="Cambria" w:eastAsia="Meiryo" w:hAnsi="Cambria" w:cs="Cambria"/>
          <w:szCs w:val="24"/>
        </w:rPr>
        <w:t>агрессивные</w:t>
      </w:r>
      <w:r w:rsidRPr="007A0F7D">
        <w:rPr>
          <w:rFonts w:ascii="Cambria" w:eastAsia="Meiryo" w:hAnsi="Cambria" w:cs="DaunPenh"/>
          <w:szCs w:val="24"/>
        </w:rPr>
        <w:t xml:space="preserve"> </w:t>
      </w:r>
      <w:r w:rsidRPr="007A0F7D">
        <w:rPr>
          <w:rFonts w:ascii="Cambria" w:eastAsia="Meiryo" w:hAnsi="Cambria" w:cs="Cambria"/>
          <w:szCs w:val="24"/>
        </w:rPr>
        <w:t>зачастую</w:t>
      </w:r>
      <w:r w:rsidRPr="007A0F7D">
        <w:rPr>
          <w:rFonts w:ascii="Cambria" w:eastAsia="Meiryo" w:hAnsi="Cambria" w:cs="DaunPenh"/>
          <w:szCs w:val="24"/>
        </w:rPr>
        <w:t xml:space="preserve"> </w:t>
      </w:r>
      <w:r w:rsidR="00D04719" w:rsidRPr="007A0F7D">
        <w:rPr>
          <w:rFonts w:ascii="Cambria" w:eastAsia="Meiryo" w:hAnsi="Cambria" w:cs="Cambria"/>
          <w:szCs w:val="24"/>
        </w:rPr>
        <w:t xml:space="preserve">чрезъестественно </w:t>
      </w:r>
      <w:r w:rsidRPr="007A0F7D">
        <w:rPr>
          <w:rFonts w:ascii="Cambria" w:eastAsia="Meiryo" w:hAnsi="Cambria" w:cs="Cambria"/>
          <w:szCs w:val="24"/>
        </w:rPr>
        <w:t>брутальны</w:t>
      </w:r>
      <w:r w:rsidRPr="007A0F7D">
        <w:rPr>
          <w:rFonts w:ascii="Cambria" w:eastAsia="Meiryo" w:hAnsi="Cambria" w:cs="DaunPenh"/>
          <w:szCs w:val="24"/>
        </w:rPr>
        <w:t xml:space="preserve">. </w:t>
      </w:r>
      <w:r w:rsidRPr="007A0F7D">
        <w:rPr>
          <w:rFonts w:ascii="Cambria" w:eastAsia="Meiryo" w:hAnsi="Cambria" w:cs="Cambria"/>
          <w:szCs w:val="24"/>
        </w:rPr>
        <w:t>Кстати</w:t>
      </w:r>
      <w:r w:rsidRPr="007A0F7D">
        <w:rPr>
          <w:rFonts w:ascii="Cambria" w:eastAsia="Meiryo" w:hAnsi="Cambria" w:cs="DaunPenh"/>
          <w:szCs w:val="24"/>
        </w:rPr>
        <w:t xml:space="preserve">, </w:t>
      </w:r>
      <w:r w:rsidRPr="007A0F7D">
        <w:rPr>
          <w:rFonts w:ascii="Cambria" w:eastAsia="Meiryo" w:hAnsi="Cambria" w:cs="Cambria"/>
          <w:szCs w:val="24"/>
        </w:rPr>
        <w:t>ещё</w:t>
      </w:r>
      <w:r w:rsidRPr="007A0F7D">
        <w:rPr>
          <w:rFonts w:ascii="Cambria" w:eastAsia="Meiryo" w:hAnsi="Cambria" w:cs="DaunPenh"/>
          <w:szCs w:val="24"/>
        </w:rPr>
        <w:t xml:space="preserve"> </w:t>
      </w:r>
      <w:r w:rsidRPr="007A0F7D">
        <w:rPr>
          <w:rFonts w:ascii="Cambria" w:eastAsia="Meiryo" w:hAnsi="Cambria" w:cs="Cambria"/>
          <w:szCs w:val="24"/>
        </w:rPr>
        <w:t>дедушкой</w:t>
      </w:r>
      <w:r w:rsidRPr="007A0F7D">
        <w:rPr>
          <w:rFonts w:ascii="Cambria" w:eastAsia="Meiryo" w:hAnsi="Cambria" w:cs="DaunPenh"/>
          <w:szCs w:val="24"/>
        </w:rPr>
        <w:t xml:space="preserve"> </w:t>
      </w:r>
      <w:r w:rsidRPr="007A0F7D">
        <w:rPr>
          <w:rFonts w:ascii="Cambria" w:eastAsia="Meiryo" w:hAnsi="Cambria" w:cs="Cambria"/>
          <w:szCs w:val="24"/>
        </w:rPr>
        <w:t>Фрейдом</w:t>
      </w:r>
      <w:r w:rsidRPr="007A0F7D">
        <w:rPr>
          <w:rFonts w:ascii="Cambria" w:eastAsia="Meiryo" w:hAnsi="Cambria" w:cs="DaunPenh"/>
          <w:szCs w:val="24"/>
        </w:rPr>
        <w:t xml:space="preserve"> </w:t>
      </w:r>
      <w:r w:rsidRPr="007A0F7D">
        <w:rPr>
          <w:rFonts w:ascii="Cambria" w:eastAsia="Meiryo" w:hAnsi="Cambria" w:cs="Cambria"/>
          <w:szCs w:val="24"/>
        </w:rPr>
        <w:t>обнаружено</w:t>
      </w:r>
      <w:r w:rsidRPr="007A0F7D">
        <w:rPr>
          <w:rFonts w:ascii="Cambria" w:eastAsia="Meiryo" w:hAnsi="Cambria" w:cs="DaunPenh"/>
          <w:szCs w:val="24"/>
        </w:rPr>
        <w:t xml:space="preserve">, </w:t>
      </w:r>
      <w:r w:rsidRPr="007A0F7D">
        <w:rPr>
          <w:rFonts w:ascii="Cambria" w:eastAsia="Meiryo" w:hAnsi="Cambria" w:cs="Cambria"/>
          <w:szCs w:val="24"/>
        </w:rPr>
        <w:t>что</w:t>
      </w:r>
      <w:r w:rsidRPr="007A0F7D">
        <w:rPr>
          <w:rFonts w:ascii="Cambria" w:eastAsia="Meiryo" w:hAnsi="Cambria" w:cs="DaunPenh"/>
          <w:szCs w:val="24"/>
        </w:rPr>
        <w:t xml:space="preserve"> </w:t>
      </w:r>
      <w:r w:rsidRPr="007A0F7D">
        <w:rPr>
          <w:rFonts w:ascii="Cambria" w:eastAsia="Meiryo" w:hAnsi="Cambria" w:cs="Cambria"/>
          <w:szCs w:val="24"/>
        </w:rPr>
        <w:t>агрессивность</w:t>
      </w:r>
      <w:r w:rsidRPr="007A0F7D">
        <w:rPr>
          <w:rFonts w:ascii="Cambria" w:eastAsia="Meiryo" w:hAnsi="Cambria" w:cs="DaunPenh"/>
          <w:szCs w:val="24"/>
        </w:rPr>
        <w:t xml:space="preserve"> </w:t>
      </w:r>
      <w:r w:rsidRPr="007A0F7D">
        <w:rPr>
          <w:rFonts w:ascii="Cambria" w:eastAsia="Meiryo" w:hAnsi="Cambria" w:cs="Cambria"/>
          <w:szCs w:val="24"/>
        </w:rPr>
        <w:t>связана</w:t>
      </w:r>
      <w:r w:rsidRPr="007A0F7D">
        <w:rPr>
          <w:rFonts w:ascii="Cambria" w:eastAsia="Meiryo" w:hAnsi="Cambria" w:cs="DaunPenh"/>
          <w:szCs w:val="24"/>
        </w:rPr>
        <w:t xml:space="preserve"> </w:t>
      </w:r>
      <w:r w:rsidRPr="007A0F7D">
        <w:rPr>
          <w:rFonts w:ascii="Cambria" w:eastAsia="Meiryo" w:hAnsi="Cambria" w:cs="Cambria"/>
          <w:szCs w:val="24"/>
        </w:rPr>
        <w:t>с</w:t>
      </w:r>
      <w:r w:rsidRPr="007A0F7D">
        <w:rPr>
          <w:rFonts w:ascii="Cambria" w:eastAsia="Meiryo" w:hAnsi="Cambria" w:cs="DaunPenh"/>
          <w:szCs w:val="24"/>
        </w:rPr>
        <w:t xml:space="preserve"> </w:t>
      </w:r>
      <w:r w:rsidRPr="007A0F7D">
        <w:rPr>
          <w:rFonts w:ascii="Cambria" w:eastAsia="Meiryo" w:hAnsi="Cambria" w:cs="Cambria"/>
          <w:szCs w:val="24"/>
        </w:rPr>
        <w:t>Танатосом</w:t>
      </w:r>
      <w:r w:rsidRPr="007A0F7D">
        <w:rPr>
          <w:rFonts w:ascii="Cambria" w:eastAsia="Meiryo" w:hAnsi="Cambria" w:cs="DaunPenh"/>
          <w:szCs w:val="24"/>
        </w:rPr>
        <w:t xml:space="preserve"> – </w:t>
      </w:r>
      <w:r w:rsidRPr="007A0F7D">
        <w:rPr>
          <w:rFonts w:ascii="Cambria" w:eastAsia="Meiryo" w:hAnsi="Cambria" w:cs="Cambria"/>
          <w:szCs w:val="24"/>
        </w:rPr>
        <w:t>влечением</w:t>
      </w:r>
      <w:r w:rsidRPr="007A0F7D">
        <w:rPr>
          <w:rFonts w:ascii="Cambria" w:eastAsia="Meiryo" w:hAnsi="Cambria" w:cs="DaunPenh"/>
          <w:szCs w:val="24"/>
        </w:rPr>
        <w:t xml:space="preserve"> </w:t>
      </w:r>
      <w:r w:rsidRPr="007A0F7D">
        <w:rPr>
          <w:rFonts w:ascii="Cambria" w:eastAsia="Meiryo" w:hAnsi="Cambria" w:cs="Cambria"/>
          <w:szCs w:val="24"/>
        </w:rPr>
        <w:t>к</w:t>
      </w:r>
      <w:r w:rsidRPr="007A0F7D">
        <w:rPr>
          <w:rFonts w:ascii="Cambria" w:eastAsia="Meiryo" w:hAnsi="Cambria" w:cs="DaunPenh"/>
          <w:szCs w:val="24"/>
        </w:rPr>
        <w:t xml:space="preserve"> </w:t>
      </w:r>
      <w:r w:rsidRPr="007A0F7D">
        <w:rPr>
          <w:rFonts w:ascii="Cambria" w:eastAsia="Meiryo" w:hAnsi="Cambria" w:cs="Cambria"/>
          <w:szCs w:val="24"/>
        </w:rPr>
        <w:t>смерти</w:t>
      </w:r>
      <w:r w:rsidRPr="007A0F7D">
        <w:rPr>
          <w:rFonts w:ascii="Cambria" w:eastAsia="Meiryo" w:hAnsi="Cambria" w:cs="DaunPenh"/>
          <w:szCs w:val="24"/>
        </w:rPr>
        <w:t xml:space="preserve">, </w:t>
      </w:r>
      <w:r w:rsidRPr="007A0F7D">
        <w:rPr>
          <w:rFonts w:ascii="Cambria" w:eastAsia="Meiryo" w:hAnsi="Cambria" w:cs="Cambria"/>
          <w:szCs w:val="24"/>
        </w:rPr>
        <w:t>к</w:t>
      </w:r>
      <w:r w:rsidRPr="007A0F7D">
        <w:rPr>
          <w:rFonts w:ascii="Cambria" w:eastAsia="Meiryo" w:hAnsi="Cambria" w:cs="DaunPenh"/>
          <w:szCs w:val="24"/>
        </w:rPr>
        <w:t xml:space="preserve"> </w:t>
      </w:r>
      <w:r w:rsidRPr="007A0F7D">
        <w:rPr>
          <w:rFonts w:ascii="Cambria" w:eastAsia="Meiryo" w:hAnsi="Cambria" w:cs="Cambria"/>
          <w:szCs w:val="24"/>
        </w:rPr>
        <w:t>саморазрушению</w:t>
      </w:r>
      <w:r w:rsidRPr="007A0F7D">
        <w:rPr>
          <w:rFonts w:ascii="Cambria" w:eastAsia="Meiryo" w:hAnsi="Cambria" w:cs="DaunPenh"/>
          <w:szCs w:val="24"/>
        </w:rPr>
        <w:t xml:space="preserve">, </w:t>
      </w:r>
      <w:r w:rsidRPr="007A0F7D">
        <w:rPr>
          <w:rFonts w:ascii="Cambria" w:eastAsia="Meiryo" w:hAnsi="Cambria" w:cs="Cambria"/>
          <w:szCs w:val="24"/>
        </w:rPr>
        <w:t>а</w:t>
      </w:r>
      <w:r w:rsidRPr="007A0F7D">
        <w:rPr>
          <w:rFonts w:ascii="Cambria" w:eastAsia="Meiryo" w:hAnsi="Cambria" w:cs="DaunPenh"/>
          <w:szCs w:val="24"/>
        </w:rPr>
        <w:t xml:space="preserve"> </w:t>
      </w:r>
      <w:r w:rsidRPr="007A0F7D">
        <w:rPr>
          <w:rFonts w:ascii="Cambria" w:eastAsia="Meiryo" w:hAnsi="Cambria" w:cs="Cambria"/>
          <w:szCs w:val="24"/>
        </w:rPr>
        <w:t>выводы</w:t>
      </w:r>
      <w:r w:rsidRPr="007A0F7D">
        <w:rPr>
          <w:rFonts w:ascii="Cambria" w:eastAsia="Meiryo" w:hAnsi="Cambria" w:cs="DaunPenh"/>
          <w:szCs w:val="24"/>
        </w:rPr>
        <w:t xml:space="preserve"> </w:t>
      </w:r>
      <w:r w:rsidRPr="007A0F7D">
        <w:rPr>
          <w:rFonts w:ascii="Cambria" w:eastAsia="Meiryo" w:hAnsi="Cambria" w:cs="Cambria"/>
          <w:szCs w:val="24"/>
        </w:rPr>
        <w:t>следуют</w:t>
      </w:r>
      <w:r w:rsidRPr="007A0F7D">
        <w:rPr>
          <w:rFonts w:ascii="Cambria" w:eastAsia="Meiryo" w:hAnsi="Cambria" w:cs="DaunPenh"/>
          <w:szCs w:val="24"/>
        </w:rPr>
        <w:t xml:space="preserve"> </w:t>
      </w:r>
      <w:r w:rsidRPr="007A0F7D">
        <w:rPr>
          <w:rFonts w:ascii="Cambria" w:eastAsia="Meiryo" w:hAnsi="Cambria" w:cs="Cambria"/>
          <w:szCs w:val="24"/>
        </w:rPr>
        <w:t>сами</w:t>
      </w:r>
      <w:r w:rsidRPr="007A0F7D">
        <w:rPr>
          <w:rFonts w:ascii="Cambria" w:eastAsia="Meiryo" w:hAnsi="Cambria" w:cs="DaunPenh"/>
          <w:szCs w:val="24"/>
        </w:rPr>
        <w:t>.</w:t>
      </w:r>
    </w:p>
    <w:p w14:paraId="7BDCEFD8" w14:textId="77777777" w:rsidR="00A12B0B" w:rsidRPr="007A0F7D" w:rsidRDefault="00A12B0B" w:rsidP="00A12B0B">
      <w:pPr>
        <w:pStyle w:val="a9"/>
        <w:tabs>
          <w:tab w:val="left" w:pos="5137"/>
        </w:tabs>
        <w:ind w:left="1440"/>
        <w:jc w:val="both"/>
        <w:rPr>
          <w:rFonts w:ascii="Cambria" w:eastAsia="Meiryo" w:hAnsi="Cambria" w:cs="DaunPenh"/>
          <w:i/>
          <w:szCs w:val="24"/>
        </w:rPr>
      </w:pPr>
      <w:r w:rsidRPr="007A0F7D">
        <w:rPr>
          <w:rFonts w:ascii="Cambria" w:eastAsia="Meiryo" w:hAnsi="Cambria" w:cs="Cambria"/>
          <w:szCs w:val="24"/>
        </w:rPr>
        <w:t>Если</w:t>
      </w:r>
      <w:r w:rsidRPr="007A0F7D">
        <w:rPr>
          <w:rFonts w:ascii="Cambria" w:eastAsia="Meiryo" w:hAnsi="Cambria" w:cs="DaunPenh"/>
          <w:szCs w:val="24"/>
        </w:rPr>
        <w:t xml:space="preserve"> </w:t>
      </w:r>
      <w:r w:rsidRPr="007A0F7D">
        <w:rPr>
          <w:rFonts w:ascii="Cambria" w:eastAsia="Meiryo" w:hAnsi="Cambria" w:cs="Cambria"/>
          <w:szCs w:val="24"/>
        </w:rPr>
        <w:t>говорить</w:t>
      </w:r>
      <w:r w:rsidRPr="007A0F7D">
        <w:rPr>
          <w:rFonts w:ascii="Cambria" w:eastAsia="Meiryo" w:hAnsi="Cambria" w:cs="DaunPenh"/>
          <w:szCs w:val="24"/>
        </w:rPr>
        <w:t xml:space="preserve"> </w:t>
      </w:r>
      <w:r w:rsidRPr="007A0F7D">
        <w:rPr>
          <w:rFonts w:ascii="Cambria" w:eastAsia="Meiryo" w:hAnsi="Cambria" w:cs="Cambria"/>
          <w:szCs w:val="24"/>
        </w:rPr>
        <w:t>о</w:t>
      </w:r>
      <w:r w:rsidRPr="007A0F7D">
        <w:rPr>
          <w:rFonts w:ascii="Cambria" w:eastAsia="Meiryo" w:hAnsi="Cambria" w:cs="DaunPenh"/>
          <w:szCs w:val="24"/>
        </w:rPr>
        <w:t xml:space="preserve"> </w:t>
      </w:r>
      <w:r w:rsidRPr="007A0F7D">
        <w:rPr>
          <w:rFonts w:ascii="Cambria" w:eastAsia="Meiryo" w:hAnsi="Cambria" w:cs="Cambria"/>
          <w:szCs w:val="24"/>
        </w:rPr>
        <w:t>России</w:t>
      </w:r>
      <w:r w:rsidRPr="007A0F7D">
        <w:rPr>
          <w:rFonts w:ascii="Cambria" w:eastAsia="Meiryo" w:hAnsi="Cambria" w:cs="DaunPenh"/>
          <w:szCs w:val="24"/>
        </w:rPr>
        <w:t xml:space="preserve">, </w:t>
      </w:r>
      <w:r w:rsidRPr="007A0F7D">
        <w:rPr>
          <w:rFonts w:ascii="Cambria" w:eastAsia="Meiryo" w:hAnsi="Cambria" w:cs="Cambria"/>
          <w:szCs w:val="24"/>
        </w:rPr>
        <w:t>то</w:t>
      </w:r>
      <w:r w:rsidRPr="007A0F7D">
        <w:rPr>
          <w:rFonts w:ascii="Cambria" w:eastAsia="Meiryo" w:hAnsi="Cambria" w:cs="DaunPenh"/>
          <w:szCs w:val="24"/>
        </w:rPr>
        <w:t xml:space="preserve"> </w:t>
      </w:r>
      <w:r w:rsidRPr="007A0F7D">
        <w:rPr>
          <w:rFonts w:ascii="Cambria" w:eastAsia="Meiryo" w:hAnsi="Cambria" w:cs="Cambria"/>
          <w:szCs w:val="24"/>
        </w:rPr>
        <w:t>наибольшую</w:t>
      </w:r>
      <w:r w:rsidRPr="007A0F7D">
        <w:rPr>
          <w:rFonts w:ascii="Cambria" w:eastAsia="Meiryo" w:hAnsi="Cambria" w:cs="DaunPenh"/>
          <w:szCs w:val="24"/>
        </w:rPr>
        <w:t xml:space="preserve"> </w:t>
      </w:r>
      <w:r w:rsidRPr="007A0F7D">
        <w:rPr>
          <w:rFonts w:ascii="Cambria" w:eastAsia="Meiryo" w:hAnsi="Cambria" w:cs="Cambria"/>
          <w:szCs w:val="24"/>
        </w:rPr>
        <w:t>опасность</w:t>
      </w:r>
      <w:r w:rsidRPr="007A0F7D">
        <w:rPr>
          <w:rFonts w:ascii="Cambria" w:eastAsia="Meiryo" w:hAnsi="Cambria" w:cs="DaunPenh"/>
          <w:szCs w:val="24"/>
        </w:rPr>
        <w:t xml:space="preserve"> </w:t>
      </w:r>
      <w:r w:rsidRPr="007A0F7D">
        <w:rPr>
          <w:rFonts w:ascii="Cambria" w:eastAsia="Meiryo" w:hAnsi="Cambria" w:cs="Cambria"/>
          <w:szCs w:val="24"/>
        </w:rPr>
        <w:t>с</w:t>
      </w:r>
      <w:r w:rsidRPr="007A0F7D">
        <w:rPr>
          <w:rFonts w:ascii="Cambria" w:eastAsia="Meiryo" w:hAnsi="Cambria" w:cs="DaunPenh"/>
          <w:szCs w:val="24"/>
        </w:rPr>
        <w:t xml:space="preserve"> </w:t>
      </w:r>
      <w:r w:rsidRPr="007A0F7D">
        <w:rPr>
          <w:rFonts w:ascii="Cambria" w:eastAsia="Meiryo" w:hAnsi="Cambria" w:cs="Cambria"/>
          <w:szCs w:val="24"/>
        </w:rPr>
        <w:t>этой</w:t>
      </w:r>
      <w:r w:rsidRPr="007A0F7D">
        <w:rPr>
          <w:rFonts w:ascii="Cambria" w:eastAsia="Meiryo" w:hAnsi="Cambria" w:cs="DaunPenh"/>
          <w:szCs w:val="24"/>
        </w:rPr>
        <w:t xml:space="preserve"> </w:t>
      </w:r>
      <w:r w:rsidRPr="007A0F7D">
        <w:rPr>
          <w:rFonts w:ascii="Cambria" w:eastAsia="Meiryo" w:hAnsi="Cambria" w:cs="Cambria"/>
          <w:szCs w:val="24"/>
        </w:rPr>
        <w:t>точки</w:t>
      </w:r>
      <w:r w:rsidRPr="007A0F7D">
        <w:rPr>
          <w:rFonts w:ascii="Cambria" w:eastAsia="Meiryo" w:hAnsi="Cambria" w:cs="DaunPenh"/>
          <w:szCs w:val="24"/>
        </w:rPr>
        <w:t xml:space="preserve"> </w:t>
      </w:r>
      <w:r w:rsidRPr="007A0F7D">
        <w:rPr>
          <w:rFonts w:ascii="Cambria" w:eastAsia="Meiryo" w:hAnsi="Cambria" w:cs="Cambria"/>
          <w:szCs w:val="24"/>
        </w:rPr>
        <w:t>зрения</w:t>
      </w:r>
      <w:r w:rsidRPr="007A0F7D">
        <w:rPr>
          <w:rFonts w:ascii="Cambria" w:eastAsia="Meiryo" w:hAnsi="Cambria" w:cs="DaunPenh"/>
          <w:szCs w:val="24"/>
        </w:rPr>
        <w:t xml:space="preserve"> </w:t>
      </w:r>
      <w:r w:rsidRPr="007A0F7D">
        <w:rPr>
          <w:rFonts w:ascii="Cambria" w:eastAsia="Meiryo" w:hAnsi="Cambria" w:cs="Cambria"/>
          <w:szCs w:val="24"/>
        </w:rPr>
        <w:t>несут</w:t>
      </w:r>
      <w:r w:rsidRPr="007A0F7D">
        <w:rPr>
          <w:rFonts w:ascii="Cambria" w:eastAsia="Meiryo" w:hAnsi="Cambria" w:cs="DaunPenh"/>
          <w:szCs w:val="24"/>
        </w:rPr>
        <w:t xml:space="preserve"> </w:t>
      </w:r>
      <w:r w:rsidRPr="007A0F7D">
        <w:rPr>
          <w:rFonts w:ascii="Cambria" w:eastAsia="Meiryo" w:hAnsi="Cambria" w:cs="Cambria"/>
          <w:szCs w:val="24"/>
        </w:rPr>
        <w:t>отбросы</w:t>
      </w:r>
      <w:r w:rsidRPr="007A0F7D">
        <w:rPr>
          <w:rFonts w:ascii="Cambria" w:eastAsia="Meiryo" w:hAnsi="Cambria" w:cs="DaunPenh"/>
          <w:szCs w:val="24"/>
        </w:rPr>
        <w:t xml:space="preserve"> </w:t>
      </w:r>
      <w:r w:rsidRPr="007A0F7D">
        <w:rPr>
          <w:rFonts w:ascii="Cambria" w:eastAsia="Meiryo" w:hAnsi="Cambria" w:cs="Cambria"/>
          <w:szCs w:val="24"/>
        </w:rPr>
        <w:t>белого</w:t>
      </w:r>
      <w:r w:rsidRPr="007A0F7D">
        <w:rPr>
          <w:rFonts w:ascii="Cambria" w:eastAsia="Meiryo" w:hAnsi="Cambria" w:cs="DaunPenh"/>
          <w:szCs w:val="24"/>
        </w:rPr>
        <w:t xml:space="preserve"> </w:t>
      </w:r>
      <w:r w:rsidRPr="007A0F7D">
        <w:rPr>
          <w:rFonts w:ascii="Cambria" w:eastAsia="Meiryo" w:hAnsi="Cambria" w:cs="Cambria"/>
          <w:szCs w:val="24"/>
        </w:rPr>
        <w:t>общества</w:t>
      </w:r>
      <w:r w:rsidRPr="007A0F7D">
        <w:rPr>
          <w:rFonts w:ascii="Cambria" w:eastAsia="Meiryo" w:hAnsi="Cambria" w:cs="DaunPenh"/>
          <w:szCs w:val="24"/>
        </w:rPr>
        <w:t xml:space="preserve"> (</w:t>
      </w:r>
      <w:r w:rsidRPr="007A0F7D">
        <w:rPr>
          <w:rFonts w:ascii="Cambria" w:eastAsia="Meiryo" w:hAnsi="Cambria" w:cs="Cambria"/>
          <w:szCs w:val="24"/>
        </w:rPr>
        <w:t>скинхеды</w:t>
      </w:r>
      <w:r w:rsidRPr="007A0F7D">
        <w:rPr>
          <w:rFonts w:ascii="Cambria" w:eastAsia="Meiryo" w:hAnsi="Cambria" w:cs="DaunPenh"/>
          <w:szCs w:val="24"/>
        </w:rPr>
        <w:t xml:space="preserve">, </w:t>
      </w:r>
      <w:r w:rsidRPr="007A0F7D">
        <w:rPr>
          <w:rFonts w:ascii="Cambria" w:eastAsia="Meiryo" w:hAnsi="Cambria" w:cs="Cambria"/>
          <w:szCs w:val="24"/>
        </w:rPr>
        <w:t>футбольные</w:t>
      </w:r>
      <w:r w:rsidRPr="007A0F7D">
        <w:rPr>
          <w:rFonts w:ascii="Cambria" w:eastAsia="Meiryo" w:hAnsi="Cambria" w:cs="DaunPenh"/>
          <w:szCs w:val="24"/>
        </w:rPr>
        <w:t xml:space="preserve"> </w:t>
      </w:r>
      <w:r w:rsidRPr="007A0F7D">
        <w:rPr>
          <w:rFonts w:ascii="Cambria" w:eastAsia="Meiryo" w:hAnsi="Cambria" w:cs="Cambria"/>
          <w:szCs w:val="24"/>
        </w:rPr>
        <w:t>фанаты</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кавказцы</w:t>
      </w:r>
      <w:r w:rsidRPr="007A0F7D">
        <w:rPr>
          <w:rFonts w:ascii="Cambria" w:eastAsia="Meiryo" w:hAnsi="Cambria" w:cs="DaunPenh"/>
          <w:szCs w:val="24"/>
        </w:rPr>
        <w:t xml:space="preserve">: </w:t>
      </w:r>
      <w:r w:rsidRPr="007A0F7D">
        <w:rPr>
          <w:rFonts w:ascii="Cambria" w:eastAsia="Meiryo" w:hAnsi="Cambria" w:cs="Cambria"/>
          <w:szCs w:val="24"/>
        </w:rPr>
        <w:t>кавказцы</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большинстве</w:t>
      </w:r>
      <w:r w:rsidRPr="007A0F7D">
        <w:rPr>
          <w:rFonts w:ascii="Cambria" w:eastAsia="Meiryo" w:hAnsi="Cambria" w:cs="DaunPenh"/>
          <w:szCs w:val="24"/>
        </w:rPr>
        <w:t xml:space="preserve"> </w:t>
      </w:r>
      <w:r w:rsidRPr="007A0F7D">
        <w:rPr>
          <w:rFonts w:ascii="Cambria" w:eastAsia="Meiryo" w:hAnsi="Cambria" w:cs="Cambria"/>
          <w:szCs w:val="24"/>
        </w:rPr>
        <w:t>своём</w:t>
      </w:r>
      <w:r w:rsidRPr="007A0F7D">
        <w:rPr>
          <w:rFonts w:ascii="Cambria" w:eastAsia="Meiryo" w:hAnsi="Cambria" w:cs="DaunPenh"/>
          <w:szCs w:val="24"/>
        </w:rPr>
        <w:t xml:space="preserve"> (</w:t>
      </w:r>
      <w:r w:rsidRPr="007A0F7D">
        <w:rPr>
          <w:rFonts w:ascii="Cambria" w:eastAsia="Meiryo" w:hAnsi="Cambria" w:cs="Cambria"/>
          <w:szCs w:val="24"/>
        </w:rPr>
        <w:t>за</w:t>
      </w:r>
      <w:r w:rsidRPr="007A0F7D">
        <w:rPr>
          <w:rFonts w:ascii="Cambria" w:eastAsia="Meiryo" w:hAnsi="Cambria" w:cs="DaunPenh"/>
          <w:szCs w:val="24"/>
        </w:rPr>
        <w:t xml:space="preserve"> </w:t>
      </w:r>
      <w:r w:rsidRPr="007A0F7D">
        <w:rPr>
          <w:rFonts w:ascii="Cambria" w:eastAsia="Meiryo" w:hAnsi="Cambria" w:cs="Cambria"/>
          <w:szCs w:val="24"/>
        </w:rPr>
        <w:t>исключением</w:t>
      </w:r>
      <w:r w:rsidRPr="007A0F7D">
        <w:rPr>
          <w:rFonts w:ascii="Cambria" w:eastAsia="Meiryo" w:hAnsi="Cambria" w:cs="DaunPenh"/>
          <w:szCs w:val="24"/>
        </w:rPr>
        <w:t xml:space="preserve"> </w:t>
      </w:r>
      <w:r w:rsidRPr="007A0F7D">
        <w:rPr>
          <w:rFonts w:ascii="Cambria" w:eastAsia="Meiryo" w:hAnsi="Cambria" w:cs="Cambria"/>
          <w:szCs w:val="24"/>
        </w:rPr>
        <w:t>армян</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других</w:t>
      </w:r>
      <w:r w:rsidRPr="007A0F7D">
        <w:rPr>
          <w:rFonts w:ascii="Cambria" w:eastAsia="Meiryo" w:hAnsi="Cambria" w:cs="DaunPenh"/>
          <w:szCs w:val="24"/>
        </w:rPr>
        <w:t xml:space="preserve"> </w:t>
      </w:r>
      <w:r w:rsidRPr="007A0F7D">
        <w:rPr>
          <w:rFonts w:ascii="Cambria" w:eastAsia="Meiryo" w:hAnsi="Cambria" w:cs="Cambria"/>
          <w:szCs w:val="24"/>
        </w:rPr>
        <w:t>развитых</w:t>
      </w:r>
      <w:r w:rsidRPr="007A0F7D">
        <w:rPr>
          <w:rFonts w:ascii="Cambria" w:eastAsia="Meiryo" w:hAnsi="Cambria" w:cs="DaunPenh"/>
          <w:szCs w:val="24"/>
        </w:rPr>
        <w:t xml:space="preserve"> </w:t>
      </w:r>
      <w:r w:rsidRPr="007A0F7D">
        <w:rPr>
          <w:rFonts w:ascii="Cambria" w:eastAsia="Meiryo" w:hAnsi="Cambria" w:cs="Cambria"/>
          <w:szCs w:val="24"/>
        </w:rPr>
        <w:t>народностей</w:t>
      </w:r>
      <w:r w:rsidRPr="007A0F7D">
        <w:rPr>
          <w:rFonts w:ascii="Cambria" w:eastAsia="Meiryo" w:hAnsi="Cambria" w:cs="DaunPenh"/>
          <w:szCs w:val="24"/>
        </w:rPr>
        <w:t xml:space="preserve">) </w:t>
      </w:r>
      <w:r w:rsidRPr="007A0F7D">
        <w:rPr>
          <w:rFonts w:ascii="Cambria" w:eastAsia="Meiryo" w:hAnsi="Cambria" w:cs="Cambria"/>
          <w:szCs w:val="24"/>
        </w:rPr>
        <w:t>являются</w:t>
      </w:r>
      <w:r w:rsidRPr="007A0F7D">
        <w:rPr>
          <w:rFonts w:ascii="Cambria" w:eastAsia="Meiryo" w:hAnsi="Cambria" w:cs="DaunPenh"/>
          <w:szCs w:val="24"/>
        </w:rPr>
        <w:t xml:space="preserve"> </w:t>
      </w:r>
      <w:r w:rsidRPr="007A0F7D">
        <w:rPr>
          <w:rFonts w:ascii="Cambria" w:eastAsia="Meiryo" w:hAnsi="Cambria" w:cs="Cambria"/>
          <w:szCs w:val="24"/>
        </w:rPr>
        <w:t>отбросами</w:t>
      </w:r>
      <w:r w:rsidRPr="007A0F7D">
        <w:rPr>
          <w:rFonts w:ascii="Cambria" w:eastAsia="Meiryo" w:hAnsi="Cambria" w:cs="DaunPenh"/>
          <w:szCs w:val="24"/>
        </w:rPr>
        <w:t xml:space="preserve"> </w:t>
      </w:r>
      <w:r w:rsidRPr="007A0F7D">
        <w:rPr>
          <w:rFonts w:ascii="Cambria" w:eastAsia="Meiryo" w:hAnsi="Cambria" w:cs="Cambria"/>
          <w:szCs w:val="24"/>
        </w:rPr>
        <w:t>общества</w:t>
      </w:r>
      <w:r w:rsidRPr="007A0F7D">
        <w:rPr>
          <w:rFonts w:ascii="Cambria" w:eastAsia="Meiryo" w:hAnsi="Cambria" w:cs="DaunPenh"/>
          <w:szCs w:val="24"/>
        </w:rPr>
        <w:t xml:space="preserve"> </w:t>
      </w:r>
      <w:r w:rsidRPr="007A0F7D">
        <w:rPr>
          <w:rFonts w:ascii="Cambria" w:eastAsia="Meiryo" w:hAnsi="Cambria" w:cs="Cambria"/>
          <w:szCs w:val="24"/>
        </w:rPr>
        <w:t>по</w:t>
      </w:r>
      <w:r w:rsidRPr="007A0F7D">
        <w:rPr>
          <w:rFonts w:ascii="Cambria" w:eastAsia="Meiryo" w:hAnsi="Cambria" w:cs="DaunPenh"/>
          <w:szCs w:val="24"/>
        </w:rPr>
        <w:t xml:space="preserve"> </w:t>
      </w:r>
      <w:r w:rsidRPr="007A0F7D">
        <w:rPr>
          <w:rFonts w:ascii="Cambria" w:eastAsia="Meiryo" w:hAnsi="Cambria" w:cs="Cambria"/>
          <w:szCs w:val="24"/>
        </w:rPr>
        <w:t>определению</w:t>
      </w:r>
      <w:r w:rsidRPr="007A0F7D">
        <w:rPr>
          <w:rFonts w:ascii="Cambria" w:eastAsia="Meiryo" w:hAnsi="Cambria" w:cs="DaunPenh"/>
          <w:szCs w:val="24"/>
        </w:rPr>
        <w:t xml:space="preserve">; </w:t>
      </w:r>
      <w:r w:rsidRPr="007A0F7D">
        <w:rPr>
          <w:rFonts w:ascii="Cambria" w:eastAsia="Meiryo" w:hAnsi="Cambria" w:cs="Cambria"/>
          <w:szCs w:val="24"/>
        </w:rPr>
        <w:t>кавказцы</w:t>
      </w:r>
      <w:r w:rsidRPr="007A0F7D">
        <w:rPr>
          <w:rFonts w:ascii="Cambria" w:eastAsia="Meiryo" w:hAnsi="Cambria" w:cs="DaunPenh"/>
          <w:szCs w:val="24"/>
        </w:rPr>
        <w:t xml:space="preserve"> – </w:t>
      </w:r>
      <w:r w:rsidRPr="007A0F7D">
        <w:rPr>
          <w:rFonts w:ascii="Cambria" w:eastAsia="Meiryo" w:hAnsi="Cambria" w:cs="Cambria"/>
          <w:szCs w:val="24"/>
        </w:rPr>
        <w:t>это</w:t>
      </w:r>
      <w:r w:rsidRPr="007A0F7D">
        <w:rPr>
          <w:rFonts w:ascii="Cambria" w:eastAsia="Meiryo" w:hAnsi="Cambria" w:cs="DaunPenh"/>
          <w:szCs w:val="24"/>
        </w:rPr>
        <w:t xml:space="preserve"> </w:t>
      </w:r>
      <w:r w:rsidRPr="007A0F7D">
        <w:rPr>
          <w:rFonts w:ascii="Cambria" w:eastAsia="Meiryo" w:hAnsi="Cambria" w:cs="Cambria"/>
          <w:szCs w:val="24"/>
        </w:rPr>
        <w:t>действительно</w:t>
      </w:r>
      <w:r w:rsidRPr="007A0F7D">
        <w:rPr>
          <w:rFonts w:ascii="Cambria" w:eastAsia="Meiryo" w:hAnsi="Cambria" w:cs="DaunPenh"/>
          <w:szCs w:val="24"/>
        </w:rPr>
        <w:t xml:space="preserve"> </w:t>
      </w:r>
      <w:r w:rsidRPr="007A0F7D">
        <w:rPr>
          <w:rFonts w:ascii="Cambria" w:eastAsia="Meiryo" w:hAnsi="Cambria" w:cs="Cambria"/>
          <w:szCs w:val="24"/>
        </w:rPr>
        <w:t>низшие</w:t>
      </w:r>
      <w:r w:rsidRPr="007A0F7D">
        <w:rPr>
          <w:rFonts w:ascii="Cambria" w:eastAsia="Meiryo" w:hAnsi="Cambria" w:cs="DaunPenh"/>
          <w:szCs w:val="24"/>
        </w:rPr>
        <w:t xml:space="preserve"> </w:t>
      </w:r>
      <w:r w:rsidRPr="007A0F7D">
        <w:rPr>
          <w:rFonts w:ascii="Cambria" w:eastAsia="Meiryo" w:hAnsi="Cambria" w:cs="Cambria"/>
          <w:szCs w:val="24"/>
        </w:rPr>
        <w:t>расы</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выродки</w:t>
      </w:r>
      <w:r w:rsidRPr="007A0F7D">
        <w:rPr>
          <w:rFonts w:ascii="Cambria" w:eastAsia="Meiryo" w:hAnsi="Cambria" w:cs="DaunPenh"/>
          <w:szCs w:val="24"/>
        </w:rPr>
        <w:t xml:space="preserve">, </w:t>
      </w:r>
      <w:r w:rsidRPr="007A0F7D">
        <w:rPr>
          <w:rFonts w:ascii="Cambria" w:eastAsia="Meiryo" w:hAnsi="Cambria" w:cs="Cambria"/>
          <w:szCs w:val="24"/>
        </w:rPr>
        <w:t>которые</w:t>
      </w:r>
      <w:r w:rsidRPr="007A0F7D">
        <w:rPr>
          <w:rFonts w:ascii="Cambria" w:eastAsia="Meiryo" w:hAnsi="Cambria" w:cs="DaunPenh"/>
          <w:szCs w:val="24"/>
        </w:rPr>
        <w:t xml:space="preserve"> </w:t>
      </w:r>
      <w:r w:rsidRPr="007A0F7D">
        <w:rPr>
          <w:rFonts w:ascii="Cambria" w:eastAsia="Meiryo" w:hAnsi="Cambria" w:cs="Cambria"/>
          <w:szCs w:val="24"/>
        </w:rPr>
        <w:t>некогда</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античности</w:t>
      </w:r>
      <w:r w:rsidRPr="007A0F7D">
        <w:rPr>
          <w:rFonts w:ascii="Cambria" w:eastAsia="Meiryo" w:hAnsi="Cambria" w:cs="DaunPenh"/>
          <w:szCs w:val="24"/>
        </w:rPr>
        <w:t xml:space="preserve"> </w:t>
      </w:r>
      <w:r w:rsidRPr="007A0F7D">
        <w:rPr>
          <w:rFonts w:ascii="Cambria" w:eastAsia="Meiryo" w:hAnsi="Cambria" w:cs="Cambria"/>
          <w:szCs w:val="24"/>
        </w:rPr>
        <w:t>были</w:t>
      </w:r>
      <w:r w:rsidRPr="007A0F7D">
        <w:rPr>
          <w:rFonts w:ascii="Cambria" w:eastAsia="Meiryo" w:hAnsi="Cambria" w:cs="DaunPenh"/>
          <w:szCs w:val="24"/>
        </w:rPr>
        <w:t xml:space="preserve"> </w:t>
      </w:r>
      <w:r w:rsidRPr="007A0F7D">
        <w:rPr>
          <w:rFonts w:ascii="Cambria" w:eastAsia="Meiryo" w:hAnsi="Cambria" w:cs="Cambria"/>
          <w:szCs w:val="24"/>
        </w:rPr>
        <w:t>развиты</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имели</w:t>
      </w:r>
      <w:r w:rsidRPr="007A0F7D">
        <w:rPr>
          <w:rFonts w:ascii="Cambria" w:eastAsia="Meiryo" w:hAnsi="Cambria" w:cs="DaunPenh"/>
          <w:szCs w:val="24"/>
        </w:rPr>
        <w:t xml:space="preserve"> </w:t>
      </w:r>
      <w:r w:rsidRPr="007A0F7D">
        <w:rPr>
          <w:rFonts w:ascii="Cambria" w:eastAsia="Meiryo" w:hAnsi="Cambria" w:cs="Cambria"/>
          <w:szCs w:val="24"/>
        </w:rPr>
        <w:t>великие</w:t>
      </w:r>
      <w:r w:rsidRPr="007A0F7D">
        <w:rPr>
          <w:rFonts w:ascii="Cambria" w:eastAsia="Meiryo" w:hAnsi="Cambria" w:cs="DaunPenh"/>
          <w:szCs w:val="24"/>
        </w:rPr>
        <w:t xml:space="preserve"> </w:t>
      </w:r>
      <w:r w:rsidRPr="007A0F7D">
        <w:rPr>
          <w:rFonts w:ascii="Cambria" w:eastAsia="Meiryo" w:hAnsi="Cambria" w:cs="Cambria"/>
          <w:szCs w:val="24"/>
        </w:rPr>
        <w:t>империи</w:t>
      </w:r>
      <w:r w:rsidRPr="007A0F7D">
        <w:rPr>
          <w:rFonts w:ascii="Cambria" w:eastAsia="Meiryo" w:hAnsi="Cambria" w:cs="DaunPenh"/>
          <w:szCs w:val="24"/>
        </w:rPr>
        <w:t xml:space="preserve">, </w:t>
      </w:r>
      <w:r w:rsidRPr="007A0F7D">
        <w:rPr>
          <w:rFonts w:ascii="Cambria" w:eastAsia="Meiryo" w:hAnsi="Cambria" w:cs="Cambria"/>
          <w:szCs w:val="24"/>
        </w:rPr>
        <w:t>но</w:t>
      </w:r>
      <w:r w:rsidRPr="007A0F7D">
        <w:rPr>
          <w:rFonts w:ascii="Cambria" w:eastAsia="Meiryo" w:hAnsi="Cambria" w:cs="DaunPenh"/>
          <w:szCs w:val="24"/>
        </w:rPr>
        <w:t xml:space="preserve"> </w:t>
      </w:r>
      <w:r w:rsidRPr="007A0F7D">
        <w:rPr>
          <w:rFonts w:ascii="Cambria" w:eastAsia="Meiryo" w:hAnsi="Cambria" w:cs="Cambria"/>
          <w:szCs w:val="24"/>
        </w:rPr>
        <w:t>вскоре</w:t>
      </w:r>
      <w:r w:rsidRPr="007A0F7D">
        <w:rPr>
          <w:rFonts w:ascii="Cambria" w:eastAsia="Meiryo" w:hAnsi="Cambria" w:cs="DaunPenh"/>
          <w:szCs w:val="24"/>
        </w:rPr>
        <w:t xml:space="preserve"> </w:t>
      </w:r>
      <w:r w:rsidRPr="007A0F7D">
        <w:rPr>
          <w:rFonts w:ascii="Cambria" w:eastAsia="Meiryo" w:hAnsi="Cambria" w:cs="Cambria"/>
          <w:szCs w:val="24"/>
        </w:rPr>
        <w:t>деградировали</w:t>
      </w:r>
      <w:r w:rsidRPr="007A0F7D">
        <w:rPr>
          <w:rFonts w:ascii="Cambria" w:eastAsia="Meiryo" w:hAnsi="Cambria" w:cs="DaunPenh"/>
          <w:szCs w:val="24"/>
        </w:rPr>
        <w:t xml:space="preserve">; </w:t>
      </w:r>
      <w:r w:rsidRPr="007A0F7D">
        <w:rPr>
          <w:rFonts w:ascii="Cambria" w:eastAsia="Meiryo" w:hAnsi="Cambria" w:cs="Cambria"/>
          <w:szCs w:val="24"/>
        </w:rPr>
        <w:t>касаемо</w:t>
      </w:r>
      <w:r w:rsidRPr="007A0F7D">
        <w:rPr>
          <w:rFonts w:ascii="Cambria" w:eastAsia="Meiryo" w:hAnsi="Cambria" w:cs="DaunPenh"/>
          <w:szCs w:val="24"/>
        </w:rPr>
        <w:t xml:space="preserve"> </w:t>
      </w:r>
      <w:r w:rsidRPr="007A0F7D">
        <w:rPr>
          <w:rFonts w:ascii="Cambria" w:eastAsia="Meiryo" w:hAnsi="Cambria" w:cs="Cambria"/>
          <w:szCs w:val="24"/>
        </w:rPr>
        <w:t>их</w:t>
      </w:r>
      <w:r w:rsidRPr="007A0F7D">
        <w:rPr>
          <w:rFonts w:ascii="Cambria" w:eastAsia="Meiryo" w:hAnsi="Cambria" w:cs="DaunPenh"/>
          <w:szCs w:val="24"/>
        </w:rPr>
        <w:t xml:space="preserve">, </w:t>
      </w:r>
      <w:r w:rsidRPr="007A0F7D">
        <w:rPr>
          <w:rFonts w:ascii="Cambria" w:eastAsia="Meiryo" w:hAnsi="Cambria" w:cs="Cambria"/>
          <w:szCs w:val="24"/>
        </w:rPr>
        <w:t>опасно</w:t>
      </w:r>
      <w:r w:rsidRPr="007A0F7D">
        <w:rPr>
          <w:rFonts w:ascii="Cambria" w:eastAsia="Meiryo" w:hAnsi="Cambria" w:cs="DaunPenh"/>
          <w:szCs w:val="24"/>
        </w:rPr>
        <w:t xml:space="preserve"> </w:t>
      </w:r>
      <w:r w:rsidRPr="007A0F7D">
        <w:rPr>
          <w:rFonts w:ascii="Cambria" w:eastAsia="Meiryo" w:hAnsi="Cambria" w:cs="Cambria"/>
          <w:szCs w:val="24"/>
        </w:rPr>
        <w:t>обманываться</w:t>
      </w:r>
      <w:r w:rsidRPr="007A0F7D">
        <w:rPr>
          <w:rFonts w:ascii="Cambria" w:eastAsia="Meiryo" w:hAnsi="Cambria" w:cs="DaunPenh"/>
          <w:szCs w:val="24"/>
        </w:rPr>
        <w:t xml:space="preserve"> </w:t>
      </w:r>
      <w:r w:rsidRPr="007A0F7D">
        <w:rPr>
          <w:rFonts w:ascii="Cambria" w:eastAsia="Meiryo" w:hAnsi="Cambria" w:cs="Cambria"/>
          <w:szCs w:val="24"/>
        </w:rPr>
        <w:t>тем</w:t>
      </w:r>
      <w:r w:rsidRPr="007A0F7D">
        <w:rPr>
          <w:rFonts w:ascii="Cambria" w:eastAsia="Meiryo" w:hAnsi="Cambria" w:cs="DaunPenh"/>
          <w:szCs w:val="24"/>
        </w:rPr>
        <w:t xml:space="preserve"> </w:t>
      </w:r>
      <w:r w:rsidRPr="007A0F7D">
        <w:rPr>
          <w:rFonts w:ascii="Cambria" w:eastAsia="Meiryo" w:hAnsi="Cambria" w:cs="Cambria"/>
          <w:szCs w:val="24"/>
        </w:rPr>
        <w:t>внешним</w:t>
      </w:r>
      <w:r w:rsidRPr="007A0F7D">
        <w:rPr>
          <w:rFonts w:ascii="Cambria" w:eastAsia="Meiryo" w:hAnsi="Cambria" w:cs="DaunPenh"/>
          <w:szCs w:val="24"/>
        </w:rPr>
        <w:t xml:space="preserve"> </w:t>
      </w:r>
      <w:r w:rsidRPr="007A0F7D">
        <w:rPr>
          <w:rFonts w:ascii="Cambria" w:eastAsia="Meiryo" w:hAnsi="Cambria" w:cs="Cambria"/>
          <w:szCs w:val="24"/>
        </w:rPr>
        <w:t>сходством</w:t>
      </w:r>
      <w:r w:rsidRPr="007A0F7D">
        <w:rPr>
          <w:rFonts w:ascii="Cambria" w:eastAsia="Meiryo" w:hAnsi="Cambria" w:cs="DaunPenh"/>
          <w:szCs w:val="24"/>
        </w:rPr>
        <w:t xml:space="preserve">, </w:t>
      </w:r>
      <w:r w:rsidRPr="007A0F7D">
        <w:rPr>
          <w:rFonts w:ascii="Cambria" w:eastAsia="Meiryo" w:hAnsi="Cambria" w:cs="Cambria"/>
          <w:szCs w:val="24"/>
        </w:rPr>
        <w:t>что</w:t>
      </w:r>
      <w:r w:rsidRPr="007A0F7D">
        <w:rPr>
          <w:rFonts w:ascii="Cambria" w:eastAsia="Meiryo" w:hAnsi="Cambria" w:cs="DaunPenh"/>
          <w:szCs w:val="24"/>
        </w:rPr>
        <w:t xml:space="preserve"> </w:t>
      </w:r>
      <w:r w:rsidRPr="007A0F7D">
        <w:rPr>
          <w:rFonts w:ascii="Cambria" w:eastAsia="Meiryo" w:hAnsi="Cambria" w:cs="Cambria"/>
          <w:szCs w:val="24"/>
        </w:rPr>
        <w:t>во</w:t>
      </w:r>
      <w:r w:rsidRPr="007A0F7D">
        <w:rPr>
          <w:rFonts w:ascii="Cambria" w:eastAsia="Meiryo" w:hAnsi="Cambria" w:cs="DaunPenh"/>
          <w:szCs w:val="24"/>
        </w:rPr>
        <w:t xml:space="preserve"> </w:t>
      </w:r>
      <w:r w:rsidRPr="007A0F7D">
        <w:rPr>
          <w:rFonts w:ascii="Cambria" w:eastAsia="Meiryo" w:hAnsi="Cambria" w:cs="Cambria"/>
          <w:szCs w:val="24"/>
        </w:rPr>
        <w:t>многом</w:t>
      </w:r>
      <w:r w:rsidRPr="007A0F7D">
        <w:rPr>
          <w:rFonts w:ascii="Cambria" w:eastAsia="Meiryo" w:hAnsi="Cambria" w:cs="DaunPenh"/>
          <w:szCs w:val="24"/>
        </w:rPr>
        <w:t xml:space="preserve"> </w:t>
      </w:r>
      <w:r w:rsidRPr="007A0F7D">
        <w:rPr>
          <w:rFonts w:ascii="Cambria" w:eastAsia="Meiryo" w:hAnsi="Cambria" w:cs="Cambria"/>
          <w:szCs w:val="24"/>
        </w:rPr>
        <w:t>они</w:t>
      </w:r>
      <w:r w:rsidRPr="007A0F7D">
        <w:rPr>
          <w:rFonts w:ascii="Cambria" w:eastAsia="Meiryo" w:hAnsi="Cambria" w:cs="DaunPenh"/>
          <w:szCs w:val="24"/>
        </w:rPr>
        <w:t xml:space="preserve"> </w:t>
      </w:r>
      <w:r w:rsidRPr="007A0F7D">
        <w:rPr>
          <w:rFonts w:ascii="Cambria" w:eastAsia="Meiryo" w:hAnsi="Cambria" w:cs="Cambria"/>
          <w:szCs w:val="24"/>
        </w:rPr>
        <w:t>ведут</w:t>
      </w:r>
      <w:r w:rsidRPr="007A0F7D">
        <w:rPr>
          <w:rFonts w:ascii="Cambria" w:eastAsia="Meiryo" w:hAnsi="Cambria" w:cs="DaunPenh"/>
          <w:szCs w:val="24"/>
        </w:rPr>
        <w:t xml:space="preserve"> </w:t>
      </w:r>
      <w:r w:rsidRPr="007A0F7D">
        <w:rPr>
          <w:rFonts w:ascii="Cambria" w:eastAsia="Meiryo" w:hAnsi="Cambria" w:cs="Cambria"/>
          <w:szCs w:val="24"/>
        </w:rPr>
        <w:t>себя</w:t>
      </w:r>
      <w:r w:rsidRPr="007A0F7D">
        <w:rPr>
          <w:rFonts w:ascii="Cambria" w:eastAsia="Meiryo" w:hAnsi="Cambria" w:cs="DaunPenh"/>
          <w:szCs w:val="24"/>
        </w:rPr>
        <w:t xml:space="preserve"> </w:t>
      </w:r>
      <w:r w:rsidRPr="007A0F7D">
        <w:rPr>
          <w:rFonts w:ascii="Cambria" w:eastAsia="Meiryo" w:hAnsi="Cambria" w:cs="Cambria"/>
          <w:szCs w:val="24"/>
        </w:rPr>
        <w:t>как</w:t>
      </w:r>
      <w:r w:rsidRPr="007A0F7D">
        <w:rPr>
          <w:rFonts w:ascii="Cambria" w:eastAsia="Meiryo" w:hAnsi="Cambria" w:cs="DaunPenh"/>
          <w:szCs w:val="24"/>
        </w:rPr>
        <w:t xml:space="preserve"> </w:t>
      </w:r>
      <w:r w:rsidRPr="007A0F7D">
        <w:rPr>
          <w:rFonts w:ascii="Cambria" w:eastAsia="Meiryo" w:hAnsi="Cambria" w:cs="Cambria"/>
          <w:szCs w:val="24"/>
        </w:rPr>
        <w:t>неразвитые</w:t>
      </w:r>
      <w:r w:rsidRPr="007A0F7D">
        <w:rPr>
          <w:rFonts w:ascii="Cambria" w:eastAsia="Meiryo" w:hAnsi="Cambria" w:cs="DaunPenh"/>
          <w:szCs w:val="24"/>
        </w:rPr>
        <w:t xml:space="preserve"> </w:t>
      </w:r>
      <w:r w:rsidR="006833EC" w:rsidRPr="006833EC">
        <w:rPr>
          <w:rFonts w:ascii="Cambria" w:eastAsia="Meiryo" w:hAnsi="Cambria" w:cs="Cambria"/>
          <w:b/>
          <w:noProof/>
          <w:szCs w:val="24"/>
          <w:lang w:eastAsia="ru-RU"/>
        </w:rPr>
        <w:lastRenderedPageBreak/>
        <mc:AlternateContent>
          <mc:Choice Requires="wps">
            <w:drawing>
              <wp:anchor distT="320040" distB="320040" distL="320040" distR="320040" simplePos="0" relativeHeight="251927552" behindDoc="0" locked="0" layoutInCell="1" allowOverlap="1" wp14:anchorId="449E9825" wp14:editId="361D674E">
                <wp:simplePos x="0" y="0"/>
                <wp:positionH relativeFrom="page">
                  <wp:align>left</wp:align>
                </wp:positionH>
                <wp:positionV relativeFrom="margin">
                  <wp:posOffset>16510</wp:posOffset>
                </wp:positionV>
                <wp:extent cx="3105150" cy="5534025"/>
                <wp:effectExtent l="0" t="0" r="0" b="9525"/>
                <wp:wrapSquare wrapText="bothSides"/>
                <wp:docPr id="138" name="Текстовое поле 47"/>
                <wp:cNvGraphicFramePr/>
                <a:graphic xmlns:a="http://schemas.openxmlformats.org/drawingml/2006/main">
                  <a:graphicData uri="http://schemas.microsoft.com/office/word/2010/wordprocessingShape">
                    <wps:wsp>
                      <wps:cNvSpPr txBox="1"/>
                      <wps:spPr>
                        <a:xfrm>
                          <a:off x="0" y="0"/>
                          <a:ext cx="3105150" cy="553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0BEF99" w14:textId="77777777" w:rsidR="001930EA" w:rsidRPr="0017486B" w:rsidRDefault="001930EA">
                            <w:pPr>
                              <w:pBdr>
                                <w:left w:val="single" w:sz="80" w:space="4" w:color="7F7F7F" w:themeColor="text1" w:themeTint="80"/>
                                <w:bottom w:val="single" w:sz="8" w:space="4" w:color="7F7F7F" w:themeColor="text1" w:themeTint="80"/>
                              </w:pBdr>
                              <w:spacing w:before="40" w:line="288" w:lineRule="auto"/>
                              <w:rPr>
                                <w:i/>
                                <w:color w:val="262626" w:themeColor="text1" w:themeTint="D9"/>
                                <w:sz w:val="27"/>
                                <w:szCs w:val="27"/>
                              </w:rPr>
                            </w:pPr>
                            <w:r w:rsidRPr="0017486B">
                              <w:rPr>
                                <w:b/>
                                <w:i/>
                                <w:color w:val="262626" w:themeColor="text1" w:themeTint="D9"/>
                                <w:sz w:val="27"/>
                                <w:szCs w:val="27"/>
                              </w:rPr>
                              <w:t>В. М. Флоринский.</w:t>
                            </w:r>
                            <w:r w:rsidRPr="0017486B">
                              <w:rPr>
                                <w:i/>
                                <w:color w:val="262626" w:themeColor="text1" w:themeTint="D9"/>
                                <w:sz w:val="27"/>
                                <w:szCs w:val="27"/>
                              </w:rPr>
                              <w:t xml:space="preserve"> Усовершенствование и вырождение человеческого рода</w:t>
                            </w:r>
                          </w:p>
                          <w:p w14:paraId="50F396AD" w14:textId="77777777" w:rsidR="001930EA" w:rsidRPr="006833EC" w:rsidRDefault="001930EA" w:rsidP="006833EC">
                            <w:pPr>
                              <w:jc w:val="both"/>
                              <w:rPr>
                                <w:color w:val="000000" w:themeColor="text1"/>
                              </w:rPr>
                            </w:pPr>
                            <w:r w:rsidRPr="00D04719">
                              <w:rPr>
                                <w:color w:val="000000" w:themeColor="text1"/>
                                <w:highlight w:val="yellow"/>
                              </w:rPr>
                              <w:t>Общество должно преследовать, наравне с тяжкими преступлениями, те аномалии брака, которые влекут за собой гибельные последствия на поколении</w:t>
                            </w:r>
                            <w:r w:rsidRPr="006833EC">
                              <w:rPr>
                                <w:color w:val="000000" w:themeColor="text1"/>
                              </w:rPr>
                              <w:t xml:space="preserve">. В самом деле, не имеем ли мы права точно так же назвать извергами 50-летнего старика, женившегося на 16-летней девушке, и чахоточных или сифилитических родителей, как мы называем вообще людей, лишающих из-за личной страсти кого бы то ни было жизни или здоровья? </w:t>
                            </w:r>
                            <w:r w:rsidRPr="00D04719">
                              <w:rPr>
                                <w:color w:val="000000" w:themeColor="text1"/>
                                <w:highlight w:val="yellow"/>
                              </w:rPr>
                              <w:t>Больные родители должны знать, что они произведут больных детей, поэтому они обязаны подумать не о своей только, уже сосчитанной жизни, а и о жизни несчастного поколения</w:t>
                            </w:r>
                            <w:r w:rsidRPr="006833EC">
                              <w:rPr>
                                <w:color w:val="000000" w:themeColor="text1"/>
                              </w:rPr>
                              <w:t>. Всякий болезненный ребенок, наследственно-чахоточный юноша, всякий изуродованный английскою болезнью или получивший в дар от родителей сифилис, падучую болезнь или помешательство вправе негодовать за такое наследство, особенно если они будут знать, что милые родители допустили это не по неопытности, а из своих корыстных или эгоистических расчетов</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E9825" id="_x0000_s1097" type="#_x0000_t202" style="position:absolute;left:0;text-align:left;margin-left:0;margin-top:1.3pt;width:244.5pt;height:435.75pt;z-index:251927552;visibility:visible;mso-wrap-style:square;mso-width-percent:0;mso-height-percent:0;mso-wrap-distance-left:25.2pt;mso-wrap-distance-top:25.2pt;mso-wrap-distance-right:25.2pt;mso-wrap-distance-bottom:25.2pt;mso-position-horizontal:left;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" filled="f" stroked="f" strokeweight=".5pt">
                <v:textbox inset="14.4pt,0,10.8pt,0">
                  <w:txbxContent>
                    <w:p w14:paraId="5C0BEF99" w14:textId="77777777" w:rsidR="001930EA" w:rsidRPr="0017486B" w:rsidRDefault="001930EA">
                      <w:pPr>
                        <w:pBdr>
                          <w:left w:val="single" w:sz="80" w:space="4" w:color="7F7F7F" w:themeColor="text1" w:themeTint="80"/>
                          <w:bottom w:val="single" w:sz="8" w:space="4" w:color="7F7F7F" w:themeColor="text1" w:themeTint="80"/>
                        </w:pBdr>
                        <w:spacing w:before="40" w:line="288" w:lineRule="auto"/>
                        <w:rPr>
                          <w:i/>
                          <w:color w:val="262626" w:themeColor="text1" w:themeTint="D9"/>
                          <w:sz w:val="27"/>
                          <w:szCs w:val="27"/>
                        </w:rPr>
                      </w:pPr>
                      <w:r w:rsidRPr="0017486B">
                        <w:rPr>
                          <w:b/>
                          <w:i/>
                          <w:color w:val="262626" w:themeColor="text1" w:themeTint="D9"/>
                          <w:sz w:val="27"/>
                          <w:szCs w:val="27"/>
                        </w:rPr>
                        <w:t>В. М. Флоринский.</w:t>
                      </w:r>
                      <w:r w:rsidRPr="0017486B">
                        <w:rPr>
                          <w:i/>
                          <w:color w:val="262626" w:themeColor="text1" w:themeTint="D9"/>
                          <w:sz w:val="27"/>
                          <w:szCs w:val="27"/>
                        </w:rPr>
                        <w:t xml:space="preserve"> Усовершенствование и вырождение человеческого рода</w:t>
                      </w:r>
                    </w:p>
                    <w:p w14:paraId="50F396AD" w14:textId="77777777" w:rsidR="001930EA" w:rsidRPr="006833EC" w:rsidRDefault="001930EA" w:rsidP="006833EC">
                      <w:pPr>
                        <w:jc w:val="both"/>
                        <w:rPr>
                          <w:color w:val="000000" w:themeColor="text1"/>
                        </w:rPr>
                      </w:pPr>
                      <w:r w:rsidRPr="00D04719">
                        <w:rPr>
                          <w:color w:val="000000" w:themeColor="text1"/>
                          <w:highlight w:val="yellow"/>
                        </w:rPr>
                        <w:t>Общество должно преследовать, наравне с тяжкими преступлениями, те аномалии брака, которые влекут за собой гибельные последствия на поколении</w:t>
                      </w:r>
                      <w:r w:rsidRPr="006833EC">
                        <w:rPr>
                          <w:color w:val="000000" w:themeColor="text1"/>
                        </w:rPr>
                        <w:t xml:space="preserve">. В самом деле, не имеем ли мы права точно так же назвать извергами 50-летнего старика, женившегося на 16-летней девушке, и чахоточных или сифилитических родителей, как мы называем вообще людей, лишающих из-за личной страсти кого бы то ни было жизни или здоровья? </w:t>
                      </w:r>
                      <w:r w:rsidRPr="00D04719">
                        <w:rPr>
                          <w:color w:val="000000" w:themeColor="text1"/>
                          <w:highlight w:val="yellow"/>
                        </w:rPr>
                        <w:t>Больные родители должны знать, что они произведут больных детей, поэтому они обязаны подумать не о своей только, уже сосчитанной жизни, а и о жизни несчастного поколения</w:t>
                      </w:r>
                      <w:r w:rsidRPr="006833EC">
                        <w:rPr>
                          <w:color w:val="000000" w:themeColor="text1"/>
                        </w:rPr>
                        <w:t>. Всякий болезненный ребенок, наследственно-чахоточный юноша, всякий изуродованный английскою болезнью или получивший в дар от родителей сифилис, падучую болезнь или помешательство вправе негодовать за такое наследство, особенно если они будут знать, что милые родители допустили это не по неопытности, а из своих корыстных или эгоистических расчетов</w:t>
                      </w:r>
                    </w:p>
                  </w:txbxContent>
                </v:textbox>
                <w10:wrap type="square" anchorx="page" anchory="margin"/>
              </v:shape>
            </w:pict>
          </mc:Fallback>
        </mc:AlternateContent>
      </w:r>
      <w:r w:rsidRPr="007A0F7D">
        <w:rPr>
          <w:rFonts w:ascii="Cambria" w:eastAsia="Meiryo" w:hAnsi="Cambria" w:cs="Cambria"/>
          <w:szCs w:val="24"/>
        </w:rPr>
        <w:t>первобытные</w:t>
      </w:r>
      <w:r w:rsidRPr="007A0F7D">
        <w:rPr>
          <w:rFonts w:ascii="Cambria" w:eastAsia="Meiryo" w:hAnsi="Cambria" w:cs="DaunPenh"/>
          <w:szCs w:val="24"/>
        </w:rPr>
        <w:t xml:space="preserve"> </w:t>
      </w:r>
      <w:r w:rsidRPr="007A0F7D">
        <w:rPr>
          <w:rFonts w:ascii="Cambria" w:eastAsia="Meiryo" w:hAnsi="Cambria" w:cs="Cambria"/>
          <w:szCs w:val="24"/>
        </w:rPr>
        <w:t>народы</w:t>
      </w:r>
      <w:r w:rsidRPr="007A0F7D">
        <w:rPr>
          <w:rFonts w:ascii="Cambria" w:eastAsia="Meiryo" w:hAnsi="Cambria" w:cs="DaunPenh"/>
          <w:szCs w:val="24"/>
        </w:rPr>
        <w:t xml:space="preserve"> – </w:t>
      </w:r>
      <w:r w:rsidRPr="007A0F7D">
        <w:rPr>
          <w:rFonts w:ascii="Cambria" w:eastAsia="Meiryo" w:hAnsi="Cambria" w:cs="Cambria"/>
          <w:szCs w:val="24"/>
        </w:rPr>
        <w:t>существенна</w:t>
      </w:r>
      <w:r w:rsidRPr="007A0F7D">
        <w:rPr>
          <w:rFonts w:ascii="Cambria" w:eastAsia="Meiryo" w:hAnsi="Cambria" w:cs="DaunPenh"/>
          <w:szCs w:val="24"/>
        </w:rPr>
        <w:t xml:space="preserve"> </w:t>
      </w:r>
      <w:r w:rsidRPr="007A0F7D">
        <w:rPr>
          <w:rFonts w:ascii="Cambria" w:eastAsia="Meiryo" w:hAnsi="Cambria" w:cs="Cambria"/>
          <w:szCs w:val="24"/>
        </w:rPr>
        <w:t>разница</w:t>
      </w:r>
      <w:r w:rsidRPr="007A0F7D">
        <w:rPr>
          <w:rFonts w:ascii="Cambria" w:eastAsia="Meiryo" w:hAnsi="Cambria" w:cs="DaunPenh"/>
          <w:szCs w:val="24"/>
        </w:rPr>
        <w:t xml:space="preserve"> </w:t>
      </w:r>
      <w:r w:rsidRPr="007A0F7D">
        <w:rPr>
          <w:rFonts w:ascii="Cambria" w:eastAsia="Meiryo" w:hAnsi="Cambria" w:cs="Cambria"/>
          <w:szCs w:val="24"/>
        </w:rPr>
        <w:t>между</w:t>
      </w:r>
      <w:r w:rsidRPr="007A0F7D">
        <w:rPr>
          <w:rFonts w:ascii="Cambria" w:eastAsia="Meiryo" w:hAnsi="Cambria" w:cs="DaunPenh"/>
          <w:szCs w:val="24"/>
        </w:rPr>
        <w:t xml:space="preserve"> </w:t>
      </w:r>
      <w:r w:rsidRPr="007A0F7D">
        <w:rPr>
          <w:rFonts w:ascii="Cambria" w:eastAsia="Meiryo" w:hAnsi="Cambria" w:cs="Cambria"/>
          <w:szCs w:val="24"/>
        </w:rPr>
        <w:t>отсталостью</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вырождением</w:t>
      </w:r>
      <w:r w:rsidRPr="007A0F7D">
        <w:rPr>
          <w:rFonts w:ascii="Cambria" w:eastAsia="Meiryo" w:hAnsi="Cambria" w:cs="DaunPenh"/>
          <w:szCs w:val="24"/>
        </w:rPr>
        <w:t xml:space="preserve">, </w:t>
      </w:r>
      <w:r w:rsidRPr="007A0F7D">
        <w:rPr>
          <w:rFonts w:ascii="Cambria" w:eastAsia="Meiryo" w:hAnsi="Cambria" w:cs="Cambria"/>
          <w:szCs w:val="24"/>
        </w:rPr>
        <w:t>между</w:t>
      </w:r>
      <w:r w:rsidRPr="007A0F7D">
        <w:rPr>
          <w:rFonts w:ascii="Cambria" w:eastAsia="Meiryo" w:hAnsi="Cambria" w:cs="DaunPenh"/>
          <w:szCs w:val="24"/>
        </w:rPr>
        <w:t xml:space="preserve"> </w:t>
      </w:r>
      <w:r w:rsidRPr="007A0F7D">
        <w:rPr>
          <w:rFonts w:ascii="Cambria" w:eastAsia="Meiryo" w:hAnsi="Cambria" w:cs="Cambria"/>
          <w:szCs w:val="24"/>
        </w:rPr>
        <w:t>менее</w:t>
      </w:r>
      <w:r w:rsidRPr="007A0F7D">
        <w:rPr>
          <w:rFonts w:ascii="Cambria" w:eastAsia="Meiryo" w:hAnsi="Cambria" w:cs="DaunPenh"/>
          <w:szCs w:val="24"/>
        </w:rPr>
        <w:t xml:space="preserve"> </w:t>
      </w:r>
      <w:r w:rsidRPr="007A0F7D">
        <w:rPr>
          <w:rFonts w:ascii="Cambria" w:eastAsia="Meiryo" w:hAnsi="Cambria" w:cs="Cambria"/>
          <w:szCs w:val="24"/>
        </w:rPr>
        <w:t>развитыми</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отбросами</w:t>
      </w:r>
      <w:r w:rsidRPr="007A0F7D">
        <w:rPr>
          <w:rFonts w:ascii="Cambria" w:eastAsia="Meiryo" w:hAnsi="Cambria" w:cs="DaunPenh"/>
          <w:szCs w:val="24"/>
        </w:rPr>
        <w:t xml:space="preserve">, </w:t>
      </w:r>
      <w:r w:rsidRPr="007A0F7D">
        <w:rPr>
          <w:rFonts w:ascii="Cambria" w:eastAsia="Meiryo" w:hAnsi="Cambria" w:cs="Cambria"/>
          <w:szCs w:val="24"/>
        </w:rPr>
        <w:t>ибо</w:t>
      </w:r>
      <w:r w:rsidRPr="007A0F7D">
        <w:rPr>
          <w:rFonts w:ascii="Cambria" w:eastAsia="Meiryo" w:hAnsi="Cambria" w:cs="DaunPenh"/>
          <w:szCs w:val="24"/>
        </w:rPr>
        <w:t xml:space="preserve"> </w:t>
      </w:r>
      <w:r w:rsidRPr="007A0F7D">
        <w:rPr>
          <w:rFonts w:ascii="Cambria" w:eastAsia="Meiryo" w:hAnsi="Cambria" w:cs="Cambria"/>
          <w:szCs w:val="24"/>
        </w:rPr>
        <w:t>с</w:t>
      </w:r>
      <w:r w:rsidRPr="007A0F7D">
        <w:rPr>
          <w:rFonts w:ascii="Cambria" w:eastAsia="Meiryo" w:hAnsi="Cambria" w:cs="DaunPenh"/>
          <w:szCs w:val="24"/>
        </w:rPr>
        <w:t xml:space="preserve"> </w:t>
      </w:r>
      <w:r w:rsidRPr="007A0F7D">
        <w:rPr>
          <w:rFonts w:ascii="Cambria" w:eastAsia="Meiryo" w:hAnsi="Cambria" w:cs="Cambria"/>
          <w:szCs w:val="24"/>
        </w:rPr>
        <w:t>отбросами</w:t>
      </w:r>
      <w:r w:rsidRPr="007A0F7D">
        <w:rPr>
          <w:rFonts w:ascii="Cambria" w:eastAsia="Meiryo" w:hAnsi="Cambria" w:cs="DaunPenh"/>
          <w:szCs w:val="24"/>
        </w:rPr>
        <w:t xml:space="preserve"> </w:t>
      </w:r>
      <w:r w:rsidRPr="007A0F7D">
        <w:rPr>
          <w:rFonts w:ascii="Cambria" w:eastAsia="Meiryo" w:hAnsi="Cambria" w:cs="Cambria"/>
          <w:szCs w:val="24"/>
        </w:rPr>
        <w:t>следует</w:t>
      </w:r>
      <w:r w:rsidRPr="007A0F7D">
        <w:rPr>
          <w:rFonts w:ascii="Cambria" w:eastAsia="Meiryo" w:hAnsi="Cambria" w:cs="DaunPenh"/>
          <w:szCs w:val="24"/>
        </w:rPr>
        <w:t xml:space="preserve"> </w:t>
      </w:r>
      <w:r w:rsidRPr="007A0F7D">
        <w:rPr>
          <w:rFonts w:ascii="Cambria" w:eastAsia="Meiryo" w:hAnsi="Cambria" w:cs="Cambria"/>
          <w:szCs w:val="24"/>
        </w:rPr>
        <w:t>бороться</w:t>
      </w:r>
      <w:r w:rsidRPr="007A0F7D">
        <w:rPr>
          <w:rFonts w:ascii="Cambria" w:eastAsia="Meiryo" w:hAnsi="Cambria" w:cs="DaunPenh"/>
          <w:szCs w:val="24"/>
        </w:rPr>
        <w:t xml:space="preserve">, </w:t>
      </w:r>
      <w:r w:rsidRPr="007A0F7D">
        <w:rPr>
          <w:rFonts w:ascii="Cambria" w:eastAsia="Meiryo" w:hAnsi="Cambria" w:cs="Cambria"/>
          <w:szCs w:val="24"/>
        </w:rPr>
        <w:t>а</w:t>
      </w:r>
      <w:r w:rsidRPr="007A0F7D">
        <w:rPr>
          <w:rFonts w:ascii="Cambria" w:eastAsia="Meiryo" w:hAnsi="Cambria" w:cs="DaunPenh"/>
          <w:szCs w:val="24"/>
        </w:rPr>
        <w:t xml:space="preserve"> </w:t>
      </w:r>
      <w:r w:rsidRPr="007A0F7D">
        <w:rPr>
          <w:rFonts w:ascii="Cambria" w:eastAsia="Meiryo" w:hAnsi="Cambria" w:cs="Cambria"/>
          <w:szCs w:val="24"/>
        </w:rPr>
        <w:t>менее</w:t>
      </w:r>
      <w:r w:rsidRPr="007A0F7D">
        <w:rPr>
          <w:rFonts w:ascii="Cambria" w:eastAsia="Meiryo" w:hAnsi="Cambria" w:cs="DaunPenh"/>
          <w:szCs w:val="24"/>
        </w:rPr>
        <w:t xml:space="preserve"> </w:t>
      </w:r>
      <w:r w:rsidRPr="007A0F7D">
        <w:rPr>
          <w:rFonts w:ascii="Cambria" w:eastAsia="Meiryo" w:hAnsi="Cambria" w:cs="Cambria"/>
          <w:szCs w:val="24"/>
        </w:rPr>
        <w:t>развитых</w:t>
      </w:r>
      <w:r w:rsidRPr="007A0F7D">
        <w:rPr>
          <w:rFonts w:ascii="Cambria" w:eastAsia="Meiryo" w:hAnsi="Cambria" w:cs="DaunPenh"/>
          <w:szCs w:val="24"/>
        </w:rPr>
        <w:t xml:space="preserve"> –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вовсе</w:t>
      </w:r>
      <w:r w:rsidRPr="007A0F7D">
        <w:rPr>
          <w:rFonts w:ascii="Cambria" w:eastAsia="Meiryo" w:hAnsi="Cambria" w:cs="DaunPenh"/>
          <w:szCs w:val="24"/>
        </w:rPr>
        <w:t xml:space="preserve"> </w:t>
      </w:r>
      <w:r w:rsidRPr="007A0F7D">
        <w:rPr>
          <w:rFonts w:ascii="Cambria" w:eastAsia="Meiryo" w:hAnsi="Cambria" w:cs="Cambria"/>
          <w:szCs w:val="24"/>
        </w:rPr>
        <w:t>не</w:t>
      </w:r>
      <w:r w:rsidRPr="007A0F7D">
        <w:rPr>
          <w:rFonts w:ascii="Cambria" w:eastAsia="Meiryo" w:hAnsi="Cambria" w:cs="DaunPenh"/>
          <w:szCs w:val="24"/>
        </w:rPr>
        <w:t xml:space="preserve"> </w:t>
      </w:r>
      <w:r w:rsidRPr="007A0F7D">
        <w:rPr>
          <w:rFonts w:ascii="Cambria" w:eastAsia="Meiryo" w:hAnsi="Cambria" w:cs="Cambria"/>
          <w:szCs w:val="24"/>
        </w:rPr>
        <w:t>существует</w:t>
      </w:r>
      <w:r w:rsidRPr="007A0F7D">
        <w:rPr>
          <w:rFonts w:ascii="Cambria" w:eastAsia="Meiryo" w:hAnsi="Cambria" w:cs="DaunPenh"/>
          <w:szCs w:val="24"/>
        </w:rPr>
        <w:t xml:space="preserve">! </w:t>
      </w:r>
      <w:r w:rsidRPr="007A0F7D">
        <w:rPr>
          <w:rFonts w:ascii="Cambria" w:eastAsia="Meiryo" w:hAnsi="Cambria" w:cs="Cambria"/>
          <w:szCs w:val="24"/>
        </w:rPr>
        <w:t>Ибо</w:t>
      </w:r>
      <w:r w:rsidRPr="007A0F7D">
        <w:rPr>
          <w:rFonts w:ascii="Cambria" w:eastAsia="Meiryo" w:hAnsi="Cambria" w:cs="DaunPenh"/>
          <w:szCs w:val="24"/>
        </w:rPr>
        <w:t xml:space="preserve"> </w:t>
      </w:r>
      <w:r w:rsidRPr="007A0F7D">
        <w:rPr>
          <w:rFonts w:ascii="Cambria" w:eastAsia="Meiryo" w:hAnsi="Cambria" w:cs="Cambria"/>
          <w:szCs w:val="24"/>
        </w:rPr>
        <w:t>все</w:t>
      </w:r>
      <w:r w:rsidRPr="007A0F7D">
        <w:rPr>
          <w:rFonts w:ascii="Cambria" w:eastAsia="Meiryo" w:hAnsi="Cambria" w:cs="DaunPenh"/>
          <w:szCs w:val="24"/>
        </w:rPr>
        <w:t xml:space="preserve"> </w:t>
      </w:r>
      <w:r w:rsidRPr="007A0F7D">
        <w:rPr>
          <w:rFonts w:ascii="Cambria" w:eastAsia="Meiryo" w:hAnsi="Cambria" w:cs="Cambria"/>
          <w:szCs w:val="24"/>
        </w:rPr>
        <w:t>люди</w:t>
      </w:r>
      <w:r w:rsidRPr="007A0F7D">
        <w:rPr>
          <w:rFonts w:ascii="Cambria" w:eastAsia="Meiryo" w:hAnsi="Cambria" w:cs="DaunPenh"/>
          <w:szCs w:val="24"/>
        </w:rPr>
        <w:t xml:space="preserve"> </w:t>
      </w:r>
      <w:r w:rsidRPr="007A0F7D">
        <w:rPr>
          <w:rFonts w:ascii="Cambria" w:eastAsia="Meiryo" w:hAnsi="Cambria" w:cs="Cambria"/>
          <w:szCs w:val="24"/>
        </w:rPr>
        <w:t>имели</w:t>
      </w:r>
      <w:r w:rsidRPr="007A0F7D">
        <w:rPr>
          <w:rFonts w:ascii="Cambria" w:eastAsia="Meiryo" w:hAnsi="Cambria" w:cs="DaunPenh"/>
          <w:szCs w:val="24"/>
        </w:rPr>
        <w:t xml:space="preserve"> </w:t>
      </w:r>
      <w:r w:rsidRPr="007A0F7D">
        <w:rPr>
          <w:rFonts w:ascii="Cambria" w:eastAsia="Meiryo" w:hAnsi="Cambria" w:cs="Cambria"/>
          <w:szCs w:val="24"/>
        </w:rPr>
        <w:t>одинаковое</w:t>
      </w:r>
      <w:r w:rsidRPr="007A0F7D">
        <w:rPr>
          <w:rFonts w:ascii="Cambria" w:eastAsia="Meiryo" w:hAnsi="Cambria" w:cs="DaunPenh"/>
          <w:szCs w:val="24"/>
        </w:rPr>
        <w:t xml:space="preserve"> </w:t>
      </w:r>
      <w:r w:rsidRPr="007A0F7D">
        <w:rPr>
          <w:rFonts w:ascii="Cambria" w:eastAsia="Meiryo" w:hAnsi="Cambria" w:cs="Cambria"/>
          <w:szCs w:val="24"/>
        </w:rPr>
        <w:t>время</w:t>
      </w:r>
      <w:r w:rsidRPr="007A0F7D">
        <w:rPr>
          <w:rFonts w:ascii="Cambria" w:eastAsia="Meiryo" w:hAnsi="Cambria" w:cs="DaunPenh"/>
          <w:szCs w:val="24"/>
        </w:rPr>
        <w:t xml:space="preserve"> </w:t>
      </w:r>
      <w:r w:rsidRPr="007A0F7D">
        <w:rPr>
          <w:rFonts w:ascii="Cambria" w:eastAsia="Meiryo" w:hAnsi="Cambria" w:cs="Cambria"/>
          <w:szCs w:val="24"/>
        </w:rPr>
        <w:t>для</w:t>
      </w:r>
      <w:r w:rsidRPr="007A0F7D">
        <w:rPr>
          <w:rFonts w:ascii="Cambria" w:eastAsia="Meiryo" w:hAnsi="Cambria" w:cs="DaunPenh"/>
          <w:szCs w:val="24"/>
        </w:rPr>
        <w:t xml:space="preserve"> </w:t>
      </w:r>
      <w:r w:rsidRPr="007A0F7D">
        <w:rPr>
          <w:rFonts w:ascii="Cambria" w:eastAsia="Meiryo" w:hAnsi="Cambria" w:cs="Cambria"/>
          <w:szCs w:val="24"/>
        </w:rPr>
        <w:t>развития</w:t>
      </w:r>
      <w:r w:rsidRPr="007A0F7D">
        <w:rPr>
          <w:rFonts w:ascii="Cambria" w:eastAsia="Meiryo" w:hAnsi="Cambria" w:cs="DaunPenh"/>
          <w:szCs w:val="24"/>
        </w:rPr>
        <w:t xml:space="preserve">, </w:t>
      </w:r>
      <w:r w:rsidRPr="007A0F7D">
        <w:rPr>
          <w:rFonts w:ascii="Cambria" w:eastAsia="Meiryo" w:hAnsi="Cambria" w:cs="Cambria"/>
          <w:szCs w:val="24"/>
        </w:rPr>
        <w:t>но</w:t>
      </w:r>
      <w:r w:rsidRPr="007A0F7D">
        <w:rPr>
          <w:rFonts w:ascii="Cambria" w:eastAsia="Meiryo" w:hAnsi="Cambria" w:cs="DaunPenh"/>
          <w:szCs w:val="24"/>
        </w:rPr>
        <w:t xml:space="preserve"> </w:t>
      </w:r>
      <w:r w:rsidRPr="007A0F7D">
        <w:rPr>
          <w:rFonts w:ascii="Cambria" w:eastAsia="Meiryo" w:hAnsi="Cambria" w:cs="Cambria"/>
          <w:szCs w:val="24"/>
        </w:rPr>
        <w:t>не</w:t>
      </w:r>
      <w:r w:rsidRPr="007A0F7D">
        <w:rPr>
          <w:rFonts w:ascii="Cambria" w:eastAsia="Meiryo" w:hAnsi="Cambria" w:cs="DaunPenh"/>
          <w:szCs w:val="24"/>
        </w:rPr>
        <w:t xml:space="preserve"> </w:t>
      </w:r>
      <w:r w:rsidRPr="007A0F7D">
        <w:rPr>
          <w:rFonts w:ascii="Cambria" w:eastAsia="Meiryo" w:hAnsi="Cambria" w:cs="Cambria"/>
          <w:szCs w:val="24"/>
        </w:rPr>
        <w:t>все</w:t>
      </w:r>
      <w:r w:rsidRPr="007A0F7D">
        <w:rPr>
          <w:rFonts w:ascii="Cambria" w:eastAsia="Meiryo" w:hAnsi="Cambria" w:cs="DaunPenh"/>
          <w:szCs w:val="24"/>
        </w:rPr>
        <w:t xml:space="preserve"> </w:t>
      </w:r>
      <w:r w:rsidRPr="007A0F7D">
        <w:rPr>
          <w:rFonts w:ascii="Cambria" w:eastAsia="Meiryo" w:hAnsi="Cambria" w:cs="Cambria"/>
          <w:szCs w:val="24"/>
        </w:rPr>
        <w:t>за</w:t>
      </w:r>
      <w:r w:rsidRPr="007A0F7D">
        <w:rPr>
          <w:rFonts w:ascii="Cambria" w:eastAsia="Meiryo" w:hAnsi="Cambria" w:cs="DaunPenh"/>
          <w:szCs w:val="24"/>
        </w:rPr>
        <w:t xml:space="preserve"> </w:t>
      </w:r>
      <w:r w:rsidRPr="007A0F7D">
        <w:rPr>
          <w:rFonts w:ascii="Cambria" w:eastAsia="Meiryo" w:hAnsi="Cambria" w:cs="Cambria"/>
          <w:szCs w:val="24"/>
        </w:rPr>
        <w:t>это</w:t>
      </w:r>
      <w:r w:rsidRPr="007A0F7D">
        <w:rPr>
          <w:rFonts w:ascii="Cambria" w:eastAsia="Meiryo" w:hAnsi="Cambria" w:cs="DaunPenh"/>
          <w:szCs w:val="24"/>
        </w:rPr>
        <w:t xml:space="preserve"> </w:t>
      </w:r>
      <w:r w:rsidRPr="007A0F7D">
        <w:rPr>
          <w:rFonts w:ascii="Cambria" w:eastAsia="Meiryo" w:hAnsi="Cambria" w:cs="Cambria"/>
          <w:szCs w:val="24"/>
        </w:rPr>
        <w:t>время</w:t>
      </w:r>
      <w:r w:rsidRPr="007A0F7D">
        <w:rPr>
          <w:rFonts w:ascii="Cambria" w:eastAsia="Meiryo" w:hAnsi="Cambria" w:cs="DaunPenh"/>
          <w:szCs w:val="24"/>
        </w:rPr>
        <w:t xml:space="preserve"> </w:t>
      </w:r>
      <w:r w:rsidRPr="007A0F7D">
        <w:rPr>
          <w:rFonts w:ascii="Cambria" w:eastAsia="Meiryo" w:hAnsi="Cambria" w:cs="Cambria"/>
          <w:szCs w:val="24"/>
        </w:rPr>
        <w:t>сумели</w:t>
      </w:r>
      <w:r w:rsidRPr="007A0F7D">
        <w:rPr>
          <w:rFonts w:ascii="Cambria" w:eastAsia="Meiryo" w:hAnsi="Cambria" w:cs="DaunPenh"/>
          <w:szCs w:val="24"/>
        </w:rPr>
        <w:t xml:space="preserve"> </w:t>
      </w:r>
      <w:r w:rsidRPr="007A0F7D">
        <w:rPr>
          <w:rFonts w:ascii="Cambria" w:eastAsia="Meiryo" w:hAnsi="Cambria" w:cs="Cambria"/>
          <w:szCs w:val="24"/>
        </w:rPr>
        <w:t>развиться</w:t>
      </w:r>
      <w:r w:rsidRPr="007A0F7D">
        <w:rPr>
          <w:rFonts w:ascii="Cambria" w:eastAsia="Meiryo" w:hAnsi="Cambria" w:cs="DaunPenh"/>
          <w:szCs w:val="24"/>
        </w:rPr>
        <w:t xml:space="preserve">, </w:t>
      </w:r>
      <w:r w:rsidRPr="007A0F7D">
        <w:rPr>
          <w:rFonts w:ascii="Cambria" w:eastAsia="Meiryo" w:hAnsi="Cambria" w:cs="Cambria"/>
          <w:szCs w:val="24"/>
        </w:rPr>
        <w:t>а</w:t>
      </w:r>
      <w:r w:rsidRPr="007A0F7D">
        <w:rPr>
          <w:rFonts w:ascii="Cambria" w:eastAsia="Meiryo" w:hAnsi="Cambria" w:cs="DaunPenh"/>
          <w:szCs w:val="24"/>
        </w:rPr>
        <w:t xml:space="preserve"> </w:t>
      </w:r>
      <w:r w:rsidRPr="007A0F7D">
        <w:rPr>
          <w:rFonts w:ascii="Cambria" w:eastAsia="Meiryo" w:hAnsi="Cambria" w:cs="Cambria"/>
          <w:szCs w:val="24"/>
        </w:rPr>
        <w:t>многие</w:t>
      </w:r>
      <w:r w:rsidRPr="007A0F7D">
        <w:rPr>
          <w:rFonts w:ascii="Cambria" w:eastAsia="Meiryo" w:hAnsi="Cambria" w:cs="DaunPenh"/>
          <w:szCs w:val="24"/>
        </w:rPr>
        <w:t xml:space="preserve"> </w:t>
      </w:r>
      <w:r w:rsidRPr="007A0F7D">
        <w:rPr>
          <w:rFonts w:ascii="Cambria" w:eastAsia="Meiryo" w:hAnsi="Cambria" w:cs="Cambria"/>
          <w:szCs w:val="24"/>
        </w:rPr>
        <w:t>даже</w:t>
      </w:r>
      <w:r w:rsidRPr="007A0F7D">
        <w:rPr>
          <w:rFonts w:ascii="Cambria" w:eastAsia="Meiryo" w:hAnsi="Cambria" w:cs="DaunPenh"/>
          <w:szCs w:val="24"/>
        </w:rPr>
        <w:t xml:space="preserve"> </w:t>
      </w:r>
      <w:r w:rsidRPr="007A0F7D">
        <w:rPr>
          <w:rFonts w:ascii="Cambria" w:eastAsia="Meiryo" w:hAnsi="Cambria" w:cs="Cambria"/>
          <w:szCs w:val="24"/>
        </w:rPr>
        <w:t>успели</w:t>
      </w:r>
      <w:r w:rsidRPr="007A0F7D">
        <w:rPr>
          <w:rFonts w:ascii="Cambria" w:eastAsia="Meiryo" w:hAnsi="Cambria" w:cs="DaunPenh"/>
          <w:szCs w:val="24"/>
        </w:rPr>
        <w:t xml:space="preserve"> </w:t>
      </w:r>
      <w:r w:rsidRPr="007A0F7D">
        <w:rPr>
          <w:rFonts w:ascii="Cambria" w:eastAsia="Meiryo" w:hAnsi="Cambria" w:cs="Cambria"/>
          <w:szCs w:val="24"/>
        </w:rPr>
        <w:t>перепрыгнуть</w:t>
      </w:r>
      <w:r w:rsidRPr="007A0F7D">
        <w:rPr>
          <w:rFonts w:ascii="Cambria" w:eastAsia="Meiryo" w:hAnsi="Cambria" w:cs="DaunPenh"/>
          <w:szCs w:val="24"/>
        </w:rPr>
        <w:t xml:space="preserve"> </w:t>
      </w:r>
      <w:r w:rsidRPr="007A0F7D">
        <w:rPr>
          <w:rFonts w:ascii="Cambria" w:eastAsia="Meiryo" w:hAnsi="Cambria" w:cs="Cambria"/>
          <w:szCs w:val="24"/>
        </w:rPr>
        <w:t>себя</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войти</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упадок</w:t>
      </w:r>
      <w:r w:rsidRPr="007A0F7D">
        <w:rPr>
          <w:rFonts w:ascii="Cambria" w:eastAsia="Meiryo" w:hAnsi="Cambria" w:cs="DaunPenh"/>
          <w:szCs w:val="24"/>
        </w:rPr>
        <w:t xml:space="preserve">, </w:t>
      </w:r>
      <w:r w:rsidRPr="007A0F7D">
        <w:rPr>
          <w:rFonts w:ascii="Cambria" w:eastAsia="Meiryo" w:hAnsi="Cambria" w:cs="Cambria"/>
          <w:szCs w:val="24"/>
        </w:rPr>
        <w:t>что</w:t>
      </w:r>
      <w:r w:rsidRPr="007A0F7D">
        <w:rPr>
          <w:rFonts w:ascii="Cambria" w:eastAsia="Meiryo" w:hAnsi="Cambria" w:cs="DaunPenh"/>
          <w:szCs w:val="24"/>
        </w:rPr>
        <w:t xml:space="preserve"> </w:t>
      </w:r>
      <w:r w:rsidRPr="007A0F7D">
        <w:rPr>
          <w:rFonts w:ascii="Cambria" w:eastAsia="Meiryo" w:hAnsi="Cambria" w:cs="Cambria"/>
          <w:szCs w:val="24"/>
        </w:rPr>
        <w:t>не</w:t>
      </w:r>
      <w:r w:rsidRPr="007A0F7D">
        <w:rPr>
          <w:rFonts w:ascii="Cambria" w:eastAsia="Meiryo" w:hAnsi="Cambria" w:cs="DaunPenh"/>
          <w:szCs w:val="24"/>
        </w:rPr>
        <w:t xml:space="preserve"> </w:t>
      </w:r>
      <w:r w:rsidRPr="007A0F7D">
        <w:rPr>
          <w:rFonts w:ascii="Cambria" w:eastAsia="Meiryo" w:hAnsi="Cambria" w:cs="Cambria"/>
          <w:szCs w:val="24"/>
        </w:rPr>
        <w:t>делает</w:t>
      </w:r>
      <w:r w:rsidRPr="007A0F7D">
        <w:rPr>
          <w:rFonts w:ascii="Cambria" w:eastAsia="Meiryo" w:hAnsi="Cambria" w:cs="DaunPenh"/>
          <w:szCs w:val="24"/>
        </w:rPr>
        <w:t xml:space="preserve"> </w:t>
      </w:r>
      <w:r w:rsidRPr="007A0F7D">
        <w:rPr>
          <w:rFonts w:ascii="Cambria" w:eastAsia="Meiryo" w:hAnsi="Cambria" w:cs="Cambria"/>
          <w:szCs w:val="24"/>
        </w:rPr>
        <w:t>их</w:t>
      </w:r>
      <w:r w:rsidRPr="007A0F7D">
        <w:rPr>
          <w:rFonts w:ascii="Cambria" w:eastAsia="Meiryo" w:hAnsi="Cambria" w:cs="DaunPenh"/>
          <w:szCs w:val="24"/>
        </w:rPr>
        <w:t xml:space="preserve"> </w:t>
      </w:r>
      <w:r w:rsidRPr="007A0F7D">
        <w:rPr>
          <w:rFonts w:ascii="Cambria" w:eastAsia="Meiryo" w:hAnsi="Cambria" w:cs="Cambria"/>
          <w:szCs w:val="24"/>
        </w:rPr>
        <w:t>лучше</w:t>
      </w:r>
      <w:r w:rsidRPr="007A0F7D">
        <w:rPr>
          <w:rFonts w:ascii="Cambria" w:eastAsia="Meiryo" w:hAnsi="Cambria" w:cs="DaunPenh"/>
          <w:szCs w:val="24"/>
        </w:rPr>
        <w:t xml:space="preserve">; </w:t>
      </w:r>
      <w:r w:rsidRPr="007A0F7D">
        <w:rPr>
          <w:rFonts w:ascii="Cambria" w:eastAsia="Meiryo" w:hAnsi="Cambria" w:cs="Cambria"/>
          <w:szCs w:val="24"/>
          <w:u w:val="single"/>
        </w:rPr>
        <w:t>застой</w:t>
      </w:r>
      <w:r w:rsidRPr="007A0F7D">
        <w:rPr>
          <w:rFonts w:ascii="Cambria" w:eastAsia="Meiryo" w:hAnsi="Cambria" w:cs="DaunPenh"/>
          <w:szCs w:val="24"/>
          <w:u w:val="single"/>
        </w:rPr>
        <w:t xml:space="preserve"> – </w:t>
      </w:r>
      <w:r w:rsidRPr="007A0F7D">
        <w:rPr>
          <w:rFonts w:ascii="Cambria" w:eastAsia="Meiryo" w:hAnsi="Cambria" w:cs="Cambria"/>
          <w:szCs w:val="24"/>
          <w:u w:val="single"/>
        </w:rPr>
        <w:t>это</w:t>
      </w:r>
      <w:r w:rsidRPr="007A0F7D">
        <w:rPr>
          <w:rFonts w:ascii="Cambria" w:eastAsia="Meiryo" w:hAnsi="Cambria" w:cs="DaunPenh"/>
          <w:szCs w:val="24"/>
          <w:u w:val="single"/>
        </w:rPr>
        <w:t xml:space="preserve"> </w:t>
      </w:r>
      <w:r w:rsidRPr="007A0F7D">
        <w:rPr>
          <w:rFonts w:ascii="Cambria" w:eastAsia="Meiryo" w:hAnsi="Cambria" w:cs="Cambria"/>
          <w:szCs w:val="24"/>
          <w:u w:val="single"/>
        </w:rPr>
        <w:t>не</w:t>
      </w:r>
      <w:r w:rsidRPr="007A0F7D">
        <w:rPr>
          <w:rFonts w:ascii="Cambria" w:eastAsia="Meiryo" w:hAnsi="Cambria" w:cs="DaunPenh"/>
          <w:szCs w:val="24"/>
          <w:u w:val="single"/>
        </w:rPr>
        <w:t xml:space="preserve"> </w:t>
      </w:r>
      <w:r w:rsidRPr="007A0F7D">
        <w:rPr>
          <w:rFonts w:ascii="Cambria" w:eastAsia="Meiryo" w:hAnsi="Cambria" w:cs="Cambria"/>
          <w:szCs w:val="24"/>
          <w:u w:val="single"/>
        </w:rPr>
        <w:t>римская</w:t>
      </w:r>
      <w:r w:rsidRPr="007A0F7D">
        <w:rPr>
          <w:rFonts w:ascii="Cambria" w:eastAsia="Meiryo" w:hAnsi="Cambria" w:cs="DaunPenh"/>
          <w:szCs w:val="24"/>
          <w:u w:val="single"/>
        </w:rPr>
        <w:t xml:space="preserve"> </w:t>
      </w:r>
      <w:r w:rsidRPr="007A0F7D">
        <w:rPr>
          <w:rFonts w:ascii="Cambria" w:eastAsia="Meiryo" w:hAnsi="Cambria" w:cs="Cambria"/>
          <w:szCs w:val="24"/>
          <w:u w:val="single"/>
        </w:rPr>
        <w:t>болезнь</w:t>
      </w:r>
      <w:r w:rsidRPr="007A0F7D">
        <w:rPr>
          <w:rFonts w:ascii="Cambria" w:eastAsia="Meiryo" w:hAnsi="Cambria" w:cs="DaunPenh"/>
          <w:szCs w:val="24"/>
          <w:u w:val="single"/>
        </w:rPr>
        <w:t xml:space="preserve">, </w:t>
      </w:r>
      <w:r w:rsidRPr="007A0F7D">
        <w:rPr>
          <w:rFonts w:ascii="Cambria" w:eastAsia="Meiryo" w:hAnsi="Cambria" w:cs="Cambria"/>
          <w:szCs w:val="24"/>
          <w:u w:val="single"/>
        </w:rPr>
        <w:t>но</w:t>
      </w:r>
      <w:r w:rsidRPr="007A0F7D">
        <w:rPr>
          <w:rFonts w:ascii="Cambria" w:eastAsia="Meiryo" w:hAnsi="Cambria" w:cs="DaunPenh"/>
          <w:szCs w:val="24"/>
          <w:u w:val="single"/>
        </w:rPr>
        <w:t xml:space="preserve"> </w:t>
      </w:r>
      <w:r w:rsidRPr="007A0F7D">
        <w:rPr>
          <w:rFonts w:ascii="Cambria" w:eastAsia="Meiryo" w:hAnsi="Cambria" w:cs="Cambria"/>
          <w:szCs w:val="24"/>
          <w:u w:val="single"/>
        </w:rPr>
        <w:t>тоже</w:t>
      </w:r>
      <w:r w:rsidRPr="007A0F7D">
        <w:rPr>
          <w:rFonts w:ascii="Cambria" w:eastAsia="Meiryo" w:hAnsi="Cambria" w:cs="DaunPenh"/>
          <w:szCs w:val="24"/>
          <w:u w:val="single"/>
        </w:rPr>
        <w:t xml:space="preserve"> </w:t>
      </w:r>
      <w:r w:rsidRPr="007A0F7D">
        <w:rPr>
          <w:rFonts w:ascii="Cambria" w:eastAsia="Meiryo" w:hAnsi="Cambria" w:cs="Cambria"/>
          <w:szCs w:val="24"/>
          <w:u w:val="single"/>
        </w:rPr>
        <w:t>деградация</w:t>
      </w:r>
      <w:r w:rsidR="005B318C" w:rsidRPr="005B318C">
        <w:rPr>
          <w:rStyle w:val="ac"/>
          <w:rFonts w:ascii="Cambria" w:eastAsia="Meiryo" w:hAnsi="Cambria" w:cs="Cambria"/>
          <w:szCs w:val="24"/>
        </w:rPr>
        <w:footnoteReference w:id="560"/>
      </w:r>
      <w:r w:rsidRPr="007A0F7D">
        <w:rPr>
          <w:rFonts w:ascii="Cambria" w:eastAsia="Meiryo" w:hAnsi="Cambria" w:cs="DaunPenh"/>
          <w:szCs w:val="24"/>
        </w:rPr>
        <w:t xml:space="preserve">. </w:t>
      </w:r>
      <w:r w:rsidRPr="007A0F7D">
        <w:rPr>
          <w:rFonts w:ascii="Cambria" w:eastAsia="Meiryo" w:hAnsi="Cambria" w:cs="Cambria"/>
          <w:i/>
          <w:szCs w:val="24"/>
        </w:rPr>
        <w:t>Агрессивные</w:t>
      </w:r>
      <w:r w:rsidRPr="007A0F7D">
        <w:rPr>
          <w:rFonts w:ascii="Cambria" w:eastAsia="Meiryo" w:hAnsi="Cambria" w:cs="DaunPenh"/>
          <w:i/>
          <w:szCs w:val="24"/>
        </w:rPr>
        <w:t xml:space="preserve"> </w:t>
      </w:r>
      <w:r w:rsidRPr="007A0F7D">
        <w:rPr>
          <w:rFonts w:ascii="Cambria" w:eastAsia="Meiryo" w:hAnsi="Cambria" w:cs="Cambria"/>
          <w:i/>
          <w:szCs w:val="24"/>
        </w:rPr>
        <w:t>народы</w:t>
      </w:r>
      <w:r w:rsidRPr="007A0F7D">
        <w:rPr>
          <w:rFonts w:ascii="Cambria" w:eastAsia="Meiryo" w:hAnsi="Cambria" w:cs="DaunPenh"/>
          <w:i/>
          <w:szCs w:val="24"/>
        </w:rPr>
        <w:t xml:space="preserve"> </w:t>
      </w:r>
      <w:r w:rsidRPr="007A0F7D">
        <w:rPr>
          <w:rFonts w:ascii="Cambria" w:eastAsia="Meiryo" w:hAnsi="Cambria" w:cs="Cambria"/>
          <w:i/>
          <w:szCs w:val="24"/>
        </w:rPr>
        <w:t>нужно</w:t>
      </w:r>
      <w:r w:rsidRPr="007A0F7D">
        <w:rPr>
          <w:rFonts w:ascii="Cambria" w:eastAsia="Meiryo" w:hAnsi="Cambria" w:cs="DaunPenh"/>
          <w:i/>
          <w:szCs w:val="24"/>
        </w:rPr>
        <w:t xml:space="preserve"> </w:t>
      </w:r>
      <w:r w:rsidRPr="007A0F7D">
        <w:rPr>
          <w:rFonts w:ascii="Cambria" w:eastAsia="Meiryo" w:hAnsi="Cambria" w:cs="Cambria"/>
          <w:i/>
          <w:szCs w:val="24"/>
        </w:rPr>
        <w:t>держать</w:t>
      </w:r>
      <w:r w:rsidRPr="007A0F7D">
        <w:rPr>
          <w:rFonts w:ascii="Cambria" w:eastAsia="Meiryo" w:hAnsi="Cambria" w:cs="DaunPenh"/>
          <w:i/>
          <w:szCs w:val="24"/>
        </w:rPr>
        <w:t xml:space="preserve"> </w:t>
      </w:r>
      <w:r w:rsidRPr="007A0F7D">
        <w:rPr>
          <w:rFonts w:ascii="Cambria" w:eastAsia="Meiryo" w:hAnsi="Cambria" w:cs="Cambria"/>
          <w:i/>
          <w:szCs w:val="24"/>
        </w:rPr>
        <w:t>в</w:t>
      </w:r>
      <w:r w:rsidRPr="007A0F7D">
        <w:rPr>
          <w:rFonts w:ascii="Cambria" w:eastAsia="Meiryo" w:hAnsi="Cambria" w:cs="DaunPenh"/>
          <w:i/>
          <w:szCs w:val="24"/>
        </w:rPr>
        <w:t xml:space="preserve"> </w:t>
      </w:r>
      <w:r w:rsidRPr="007A0F7D">
        <w:rPr>
          <w:rFonts w:ascii="Cambria" w:eastAsia="Meiryo" w:hAnsi="Cambria" w:cs="Cambria"/>
          <w:i/>
          <w:szCs w:val="24"/>
        </w:rPr>
        <w:t>страхе</w:t>
      </w:r>
      <w:r w:rsidRPr="007A0F7D">
        <w:rPr>
          <w:rFonts w:ascii="Cambria" w:eastAsia="Meiryo" w:hAnsi="Cambria" w:cs="DaunPenh"/>
          <w:i/>
          <w:szCs w:val="24"/>
        </w:rPr>
        <w:t xml:space="preserve"> </w:t>
      </w:r>
      <w:r w:rsidRPr="007A0F7D">
        <w:rPr>
          <w:rFonts w:ascii="Cambria" w:eastAsia="Meiryo" w:hAnsi="Cambria" w:cs="Cambria"/>
          <w:i/>
          <w:szCs w:val="24"/>
        </w:rPr>
        <w:t>и</w:t>
      </w:r>
      <w:r w:rsidRPr="007A0F7D">
        <w:rPr>
          <w:rFonts w:ascii="Cambria" w:eastAsia="Meiryo" w:hAnsi="Cambria" w:cs="DaunPenh"/>
          <w:i/>
          <w:szCs w:val="24"/>
        </w:rPr>
        <w:t xml:space="preserve"> </w:t>
      </w:r>
      <w:r w:rsidRPr="007A0F7D">
        <w:rPr>
          <w:rFonts w:ascii="Cambria" w:eastAsia="Meiryo" w:hAnsi="Cambria" w:cs="Cambria"/>
          <w:i/>
          <w:szCs w:val="24"/>
        </w:rPr>
        <w:t>исключительно</w:t>
      </w:r>
      <w:r w:rsidRPr="007A0F7D">
        <w:rPr>
          <w:rFonts w:ascii="Cambria" w:eastAsia="Meiryo" w:hAnsi="Cambria" w:cs="DaunPenh"/>
          <w:i/>
          <w:szCs w:val="24"/>
        </w:rPr>
        <w:t xml:space="preserve"> </w:t>
      </w:r>
      <w:r w:rsidRPr="007A0F7D">
        <w:rPr>
          <w:rFonts w:ascii="Cambria" w:eastAsia="Meiryo" w:hAnsi="Cambria" w:cs="Cambria"/>
          <w:i/>
          <w:szCs w:val="24"/>
        </w:rPr>
        <w:t>в</w:t>
      </w:r>
      <w:r w:rsidRPr="007A0F7D">
        <w:rPr>
          <w:rFonts w:ascii="Cambria" w:eastAsia="Meiryo" w:hAnsi="Cambria" w:cs="DaunPenh"/>
          <w:i/>
          <w:szCs w:val="24"/>
        </w:rPr>
        <w:t xml:space="preserve"> </w:t>
      </w:r>
      <w:r w:rsidRPr="007A0F7D">
        <w:rPr>
          <w:rFonts w:ascii="Cambria" w:eastAsia="Meiryo" w:hAnsi="Cambria" w:cs="Cambria"/>
          <w:i/>
          <w:szCs w:val="24"/>
        </w:rPr>
        <w:t>страхе</w:t>
      </w:r>
      <w:r w:rsidRPr="007A0F7D">
        <w:rPr>
          <w:rFonts w:ascii="Cambria" w:eastAsia="Meiryo" w:hAnsi="Cambria" w:cs="DaunPenh"/>
          <w:i/>
          <w:szCs w:val="24"/>
        </w:rPr>
        <w:t xml:space="preserve">, </w:t>
      </w:r>
      <w:r w:rsidRPr="007A0F7D">
        <w:rPr>
          <w:rFonts w:ascii="Cambria" w:eastAsia="Meiryo" w:hAnsi="Cambria" w:cs="Cambria"/>
          <w:i/>
          <w:szCs w:val="24"/>
        </w:rPr>
        <w:t>так</w:t>
      </w:r>
      <w:r w:rsidRPr="007A0F7D">
        <w:rPr>
          <w:rFonts w:ascii="Cambria" w:eastAsia="Meiryo" w:hAnsi="Cambria" w:cs="DaunPenh"/>
          <w:i/>
          <w:szCs w:val="24"/>
        </w:rPr>
        <w:t xml:space="preserve"> </w:t>
      </w:r>
      <w:r w:rsidRPr="007A0F7D">
        <w:rPr>
          <w:rFonts w:ascii="Cambria" w:eastAsia="Meiryo" w:hAnsi="Cambria" w:cs="Cambria"/>
          <w:i/>
          <w:szCs w:val="24"/>
        </w:rPr>
        <w:t>как</w:t>
      </w:r>
      <w:r w:rsidRPr="007A0F7D">
        <w:rPr>
          <w:rFonts w:ascii="Cambria" w:eastAsia="Meiryo" w:hAnsi="Cambria" w:cs="DaunPenh"/>
          <w:i/>
          <w:szCs w:val="24"/>
        </w:rPr>
        <w:t xml:space="preserve"> </w:t>
      </w:r>
      <w:r w:rsidRPr="007A0F7D">
        <w:rPr>
          <w:rFonts w:ascii="Cambria" w:eastAsia="Meiryo" w:hAnsi="Cambria" w:cs="Cambria"/>
          <w:i/>
          <w:szCs w:val="24"/>
        </w:rPr>
        <w:t>ценят</w:t>
      </w:r>
      <w:r w:rsidRPr="007A0F7D">
        <w:rPr>
          <w:rFonts w:ascii="Cambria" w:eastAsia="Meiryo" w:hAnsi="Cambria" w:cs="DaunPenh"/>
          <w:i/>
          <w:szCs w:val="24"/>
        </w:rPr>
        <w:t xml:space="preserve"> </w:t>
      </w:r>
      <w:r w:rsidRPr="007A0F7D">
        <w:rPr>
          <w:rFonts w:ascii="Cambria" w:eastAsia="Meiryo" w:hAnsi="Cambria" w:cs="Cambria"/>
          <w:i/>
          <w:szCs w:val="24"/>
        </w:rPr>
        <w:t>они</w:t>
      </w:r>
      <w:r w:rsidRPr="007A0F7D">
        <w:rPr>
          <w:rFonts w:ascii="Cambria" w:eastAsia="Meiryo" w:hAnsi="Cambria" w:cs="DaunPenh"/>
          <w:i/>
          <w:szCs w:val="24"/>
        </w:rPr>
        <w:t xml:space="preserve"> </w:t>
      </w:r>
      <w:r w:rsidRPr="007A0F7D">
        <w:rPr>
          <w:rFonts w:ascii="Cambria" w:eastAsia="Meiryo" w:hAnsi="Cambria" w:cs="Cambria"/>
          <w:i/>
          <w:szCs w:val="24"/>
        </w:rPr>
        <w:t>только</w:t>
      </w:r>
      <w:r w:rsidRPr="007A0F7D">
        <w:rPr>
          <w:rFonts w:ascii="Cambria" w:eastAsia="Meiryo" w:hAnsi="Cambria" w:cs="DaunPenh"/>
          <w:i/>
          <w:szCs w:val="24"/>
        </w:rPr>
        <w:t xml:space="preserve"> </w:t>
      </w:r>
      <w:r w:rsidRPr="007A0F7D">
        <w:rPr>
          <w:rFonts w:ascii="Cambria" w:eastAsia="Meiryo" w:hAnsi="Cambria" w:cs="Cambria"/>
          <w:i/>
          <w:szCs w:val="24"/>
        </w:rPr>
        <w:t>физическую</w:t>
      </w:r>
      <w:r w:rsidRPr="007A0F7D">
        <w:rPr>
          <w:rFonts w:ascii="Cambria" w:eastAsia="Meiryo" w:hAnsi="Cambria" w:cs="DaunPenh"/>
          <w:i/>
          <w:szCs w:val="24"/>
        </w:rPr>
        <w:t xml:space="preserve"> </w:t>
      </w:r>
      <w:r w:rsidRPr="007A0F7D">
        <w:rPr>
          <w:rFonts w:ascii="Cambria" w:eastAsia="Meiryo" w:hAnsi="Cambria" w:cs="Cambria"/>
          <w:i/>
          <w:szCs w:val="24"/>
        </w:rPr>
        <w:t>силу</w:t>
      </w:r>
      <w:r w:rsidRPr="007A0F7D">
        <w:rPr>
          <w:rFonts w:ascii="Cambria" w:eastAsia="Meiryo" w:hAnsi="Cambria" w:cs="DaunPenh"/>
          <w:i/>
          <w:szCs w:val="24"/>
        </w:rPr>
        <w:t xml:space="preserve">, </w:t>
      </w:r>
      <w:r w:rsidRPr="007A0F7D">
        <w:rPr>
          <w:rFonts w:ascii="Cambria" w:eastAsia="Meiryo" w:hAnsi="Cambria" w:cs="Cambria"/>
          <w:i/>
          <w:szCs w:val="24"/>
        </w:rPr>
        <w:t>и</w:t>
      </w:r>
      <w:r w:rsidRPr="007A0F7D">
        <w:rPr>
          <w:rFonts w:ascii="Cambria" w:eastAsia="Meiryo" w:hAnsi="Cambria" w:cs="DaunPenh"/>
          <w:i/>
          <w:szCs w:val="24"/>
        </w:rPr>
        <w:t xml:space="preserve"> </w:t>
      </w:r>
      <w:r w:rsidRPr="007A0F7D">
        <w:rPr>
          <w:rFonts w:ascii="Cambria" w:eastAsia="Meiryo" w:hAnsi="Cambria" w:cs="Cambria"/>
          <w:i/>
          <w:szCs w:val="24"/>
        </w:rPr>
        <w:t>только</w:t>
      </w:r>
      <w:r w:rsidRPr="007A0F7D">
        <w:rPr>
          <w:rFonts w:ascii="Cambria" w:eastAsia="Meiryo" w:hAnsi="Cambria" w:cs="DaunPenh"/>
          <w:i/>
          <w:szCs w:val="24"/>
        </w:rPr>
        <w:t xml:space="preserve"> </w:t>
      </w:r>
      <w:r w:rsidRPr="007A0F7D">
        <w:rPr>
          <w:rFonts w:ascii="Cambria" w:eastAsia="Meiryo" w:hAnsi="Cambria" w:cs="Cambria"/>
          <w:i/>
          <w:szCs w:val="24"/>
        </w:rPr>
        <w:t>путём</w:t>
      </w:r>
      <w:r w:rsidRPr="007A0F7D">
        <w:rPr>
          <w:rFonts w:ascii="Cambria" w:eastAsia="Meiryo" w:hAnsi="Cambria" w:cs="DaunPenh"/>
          <w:i/>
          <w:szCs w:val="24"/>
        </w:rPr>
        <w:t xml:space="preserve"> </w:t>
      </w:r>
      <w:r w:rsidRPr="007A0F7D">
        <w:rPr>
          <w:rFonts w:ascii="Cambria" w:eastAsia="Meiryo" w:hAnsi="Cambria" w:cs="Cambria"/>
          <w:i/>
          <w:szCs w:val="24"/>
        </w:rPr>
        <w:t>кнута</w:t>
      </w:r>
      <w:r w:rsidRPr="007A0F7D">
        <w:rPr>
          <w:rFonts w:ascii="Cambria" w:eastAsia="Meiryo" w:hAnsi="Cambria" w:cs="DaunPenh"/>
          <w:i/>
          <w:szCs w:val="24"/>
        </w:rPr>
        <w:t xml:space="preserve"> </w:t>
      </w:r>
      <w:r w:rsidRPr="007A0F7D">
        <w:rPr>
          <w:rFonts w:ascii="Cambria" w:eastAsia="Meiryo" w:hAnsi="Cambria" w:cs="Cambria"/>
          <w:i/>
          <w:szCs w:val="24"/>
        </w:rPr>
        <w:t>можно</w:t>
      </w:r>
      <w:r w:rsidRPr="007A0F7D">
        <w:rPr>
          <w:rFonts w:ascii="Cambria" w:eastAsia="Meiryo" w:hAnsi="Cambria" w:cs="DaunPenh"/>
          <w:i/>
          <w:szCs w:val="24"/>
        </w:rPr>
        <w:t xml:space="preserve"> </w:t>
      </w:r>
      <w:r w:rsidRPr="007A0F7D">
        <w:rPr>
          <w:rFonts w:ascii="Cambria" w:eastAsia="Meiryo" w:hAnsi="Cambria" w:cs="Cambria"/>
          <w:i/>
          <w:szCs w:val="24"/>
        </w:rPr>
        <w:t>убедить</w:t>
      </w:r>
      <w:r w:rsidRPr="007A0F7D">
        <w:rPr>
          <w:rFonts w:ascii="Cambria" w:eastAsia="Meiryo" w:hAnsi="Cambria" w:cs="DaunPenh"/>
          <w:i/>
          <w:szCs w:val="24"/>
        </w:rPr>
        <w:t xml:space="preserve"> </w:t>
      </w:r>
      <w:r w:rsidRPr="007A0F7D">
        <w:rPr>
          <w:rFonts w:ascii="Cambria" w:eastAsia="Meiryo" w:hAnsi="Cambria" w:cs="Cambria"/>
          <w:i/>
          <w:szCs w:val="24"/>
        </w:rPr>
        <w:t>их</w:t>
      </w:r>
      <w:r w:rsidRPr="007A0F7D">
        <w:rPr>
          <w:rFonts w:ascii="Cambria" w:eastAsia="Meiryo" w:hAnsi="Cambria" w:cs="DaunPenh"/>
          <w:i/>
          <w:szCs w:val="24"/>
        </w:rPr>
        <w:t xml:space="preserve"> </w:t>
      </w:r>
      <w:r w:rsidRPr="007A0F7D">
        <w:rPr>
          <w:rFonts w:ascii="Cambria" w:eastAsia="Meiryo" w:hAnsi="Cambria" w:cs="Cambria"/>
          <w:i/>
          <w:szCs w:val="24"/>
        </w:rPr>
        <w:t>не</w:t>
      </w:r>
      <w:r w:rsidRPr="007A0F7D">
        <w:rPr>
          <w:rFonts w:ascii="Cambria" w:eastAsia="Meiryo" w:hAnsi="Cambria" w:cs="DaunPenh"/>
          <w:i/>
          <w:szCs w:val="24"/>
        </w:rPr>
        <w:t xml:space="preserve"> </w:t>
      </w:r>
      <w:r w:rsidRPr="007A0F7D">
        <w:rPr>
          <w:rFonts w:ascii="Cambria" w:eastAsia="Meiryo" w:hAnsi="Cambria" w:cs="Cambria"/>
          <w:i/>
          <w:szCs w:val="24"/>
        </w:rPr>
        <w:t>мешать</w:t>
      </w:r>
      <w:r w:rsidRPr="007A0F7D">
        <w:rPr>
          <w:rFonts w:ascii="Cambria" w:eastAsia="Meiryo" w:hAnsi="Cambria" w:cs="DaunPenh"/>
          <w:i/>
          <w:szCs w:val="24"/>
        </w:rPr>
        <w:t xml:space="preserve"> </w:t>
      </w:r>
      <w:r w:rsidRPr="007A0F7D">
        <w:rPr>
          <w:rFonts w:ascii="Cambria" w:eastAsia="Meiryo" w:hAnsi="Cambria" w:cs="Cambria"/>
          <w:i/>
          <w:szCs w:val="24"/>
        </w:rPr>
        <w:t>достойным</w:t>
      </w:r>
      <w:r w:rsidRPr="007A0F7D">
        <w:rPr>
          <w:rFonts w:ascii="Cambria" w:eastAsia="Meiryo" w:hAnsi="Cambria" w:cs="DaunPenh"/>
          <w:i/>
          <w:szCs w:val="24"/>
        </w:rPr>
        <w:t xml:space="preserve"> </w:t>
      </w:r>
      <w:r w:rsidRPr="007A0F7D">
        <w:rPr>
          <w:rFonts w:ascii="Cambria" w:eastAsia="Meiryo" w:hAnsi="Cambria" w:cs="Cambria"/>
          <w:i/>
          <w:szCs w:val="24"/>
        </w:rPr>
        <w:t>людям</w:t>
      </w:r>
      <w:r w:rsidRPr="007A0F7D">
        <w:rPr>
          <w:rFonts w:ascii="Cambria" w:eastAsia="Meiryo" w:hAnsi="Cambria" w:cs="DaunPenh"/>
          <w:i/>
          <w:szCs w:val="24"/>
        </w:rPr>
        <w:t xml:space="preserve"> </w:t>
      </w:r>
      <w:r w:rsidRPr="007A0F7D">
        <w:rPr>
          <w:rFonts w:ascii="Cambria" w:eastAsia="Meiryo" w:hAnsi="Cambria" w:cs="Cambria"/>
          <w:i/>
          <w:szCs w:val="24"/>
        </w:rPr>
        <w:t>идти</w:t>
      </w:r>
      <w:r w:rsidRPr="007A0F7D">
        <w:rPr>
          <w:rFonts w:ascii="Cambria" w:eastAsia="Meiryo" w:hAnsi="Cambria" w:cs="DaunPenh"/>
          <w:i/>
          <w:szCs w:val="24"/>
        </w:rPr>
        <w:t xml:space="preserve"> </w:t>
      </w:r>
      <w:r w:rsidRPr="007A0F7D">
        <w:rPr>
          <w:rFonts w:ascii="Cambria" w:eastAsia="Meiryo" w:hAnsi="Cambria" w:cs="Cambria"/>
          <w:i/>
          <w:szCs w:val="24"/>
        </w:rPr>
        <w:t>к</w:t>
      </w:r>
      <w:r w:rsidRPr="007A0F7D">
        <w:rPr>
          <w:rFonts w:ascii="Cambria" w:eastAsia="Meiryo" w:hAnsi="Cambria" w:cs="DaunPenh"/>
          <w:i/>
          <w:szCs w:val="24"/>
        </w:rPr>
        <w:t xml:space="preserve"> </w:t>
      </w:r>
      <w:r w:rsidRPr="007A0F7D">
        <w:rPr>
          <w:rFonts w:ascii="Cambria" w:eastAsia="Meiryo" w:hAnsi="Cambria" w:cs="Cambria"/>
          <w:i/>
          <w:szCs w:val="24"/>
        </w:rPr>
        <w:t>той</w:t>
      </w:r>
      <w:r w:rsidRPr="007A0F7D">
        <w:rPr>
          <w:rFonts w:ascii="Cambria" w:eastAsia="Meiryo" w:hAnsi="Cambria" w:cs="DaunPenh"/>
          <w:i/>
          <w:szCs w:val="24"/>
        </w:rPr>
        <w:t xml:space="preserve"> </w:t>
      </w:r>
      <w:r w:rsidRPr="007A0F7D">
        <w:rPr>
          <w:rFonts w:ascii="Cambria" w:eastAsia="Meiryo" w:hAnsi="Cambria" w:cs="Cambria"/>
          <w:i/>
          <w:szCs w:val="24"/>
        </w:rPr>
        <w:t>цели</w:t>
      </w:r>
      <w:r w:rsidRPr="007A0F7D">
        <w:rPr>
          <w:rFonts w:ascii="Cambria" w:eastAsia="Meiryo" w:hAnsi="Cambria" w:cs="DaunPenh"/>
          <w:i/>
          <w:szCs w:val="24"/>
        </w:rPr>
        <w:t xml:space="preserve">, </w:t>
      </w:r>
      <w:r w:rsidRPr="007A0F7D">
        <w:rPr>
          <w:rFonts w:ascii="Cambria" w:eastAsia="Meiryo" w:hAnsi="Cambria" w:cs="Cambria"/>
          <w:i/>
          <w:szCs w:val="24"/>
        </w:rPr>
        <w:t>для</w:t>
      </w:r>
      <w:r w:rsidRPr="007A0F7D">
        <w:rPr>
          <w:rFonts w:ascii="Cambria" w:eastAsia="Meiryo" w:hAnsi="Cambria" w:cs="DaunPenh"/>
          <w:i/>
          <w:szCs w:val="24"/>
        </w:rPr>
        <w:t xml:space="preserve"> </w:t>
      </w:r>
      <w:r w:rsidRPr="007A0F7D">
        <w:rPr>
          <w:rFonts w:ascii="Cambria" w:eastAsia="Meiryo" w:hAnsi="Cambria" w:cs="Cambria"/>
          <w:i/>
          <w:szCs w:val="24"/>
        </w:rPr>
        <w:t>понимания</w:t>
      </w:r>
      <w:r w:rsidRPr="007A0F7D">
        <w:rPr>
          <w:rFonts w:ascii="Cambria" w:eastAsia="Meiryo" w:hAnsi="Cambria" w:cs="DaunPenh"/>
          <w:i/>
          <w:szCs w:val="24"/>
        </w:rPr>
        <w:t xml:space="preserve"> </w:t>
      </w:r>
      <w:r w:rsidRPr="007A0F7D">
        <w:rPr>
          <w:rFonts w:ascii="Cambria" w:eastAsia="Meiryo" w:hAnsi="Cambria" w:cs="Cambria"/>
          <w:i/>
          <w:szCs w:val="24"/>
        </w:rPr>
        <w:t>которой</w:t>
      </w:r>
      <w:r w:rsidRPr="007A0F7D">
        <w:rPr>
          <w:rFonts w:ascii="Cambria" w:eastAsia="Meiryo" w:hAnsi="Cambria" w:cs="DaunPenh"/>
          <w:i/>
          <w:szCs w:val="24"/>
        </w:rPr>
        <w:t xml:space="preserve"> </w:t>
      </w:r>
      <w:r w:rsidRPr="007A0F7D">
        <w:rPr>
          <w:rFonts w:ascii="Cambria" w:eastAsia="Meiryo" w:hAnsi="Cambria" w:cs="Cambria"/>
          <w:i/>
          <w:szCs w:val="24"/>
        </w:rPr>
        <w:t>у</w:t>
      </w:r>
      <w:r w:rsidRPr="007A0F7D">
        <w:rPr>
          <w:rFonts w:ascii="Cambria" w:eastAsia="Meiryo" w:hAnsi="Cambria" w:cs="DaunPenh"/>
          <w:i/>
          <w:szCs w:val="24"/>
        </w:rPr>
        <w:t xml:space="preserve"> </w:t>
      </w:r>
      <w:r w:rsidRPr="007A0F7D">
        <w:rPr>
          <w:rFonts w:ascii="Cambria" w:eastAsia="Meiryo" w:hAnsi="Cambria" w:cs="Cambria"/>
          <w:i/>
          <w:szCs w:val="24"/>
        </w:rPr>
        <w:t>этих</w:t>
      </w:r>
      <w:r w:rsidRPr="007A0F7D">
        <w:rPr>
          <w:rFonts w:ascii="Cambria" w:eastAsia="Meiryo" w:hAnsi="Cambria" w:cs="DaunPenh"/>
          <w:i/>
          <w:szCs w:val="24"/>
        </w:rPr>
        <w:t xml:space="preserve"> </w:t>
      </w:r>
      <w:r w:rsidRPr="007A0F7D">
        <w:rPr>
          <w:rFonts w:ascii="Cambria" w:eastAsia="Meiryo" w:hAnsi="Cambria" w:cs="Cambria"/>
          <w:i/>
          <w:szCs w:val="24"/>
        </w:rPr>
        <w:t>народов</w:t>
      </w:r>
      <w:r w:rsidRPr="007A0F7D">
        <w:rPr>
          <w:rFonts w:ascii="Cambria" w:eastAsia="Meiryo" w:hAnsi="Cambria" w:cs="DaunPenh"/>
          <w:i/>
          <w:szCs w:val="24"/>
        </w:rPr>
        <w:t xml:space="preserve"> </w:t>
      </w:r>
      <w:r w:rsidRPr="007A0F7D">
        <w:rPr>
          <w:rFonts w:ascii="Cambria" w:eastAsia="Meiryo" w:hAnsi="Cambria" w:cs="Cambria"/>
          <w:i/>
          <w:szCs w:val="24"/>
        </w:rPr>
        <w:t>даже</w:t>
      </w:r>
      <w:r w:rsidRPr="007A0F7D">
        <w:rPr>
          <w:rFonts w:ascii="Cambria" w:eastAsia="Meiryo" w:hAnsi="Cambria" w:cs="DaunPenh"/>
          <w:i/>
          <w:szCs w:val="24"/>
        </w:rPr>
        <w:t xml:space="preserve"> </w:t>
      </w:r>
      <w:r w:rsidRPr="007A0F7D">
        <w:rPr>
          <w:rFonts w:ascii="Cambria" w:eastAsia="Meiryo" w:hAnsi="Cambria" w:cs="Cambria"/>
          <w:i/>
          <w:szCs w:val="24"/>
        </w:rPr>
        <w:t>не</w:t>
      </w:r>
      <w:r w:rsidRPr="007A0F7D">
        <w:rPr>
          <w:rFonts w:ascii="Cambria" w:eastAsia="Meiryo" w:hAnsi="Cambria" w:cs="DaunPenh"/>
          <w:i/>
          <w:szCs w:val="24"/>
        </w:rPr>
        <w:t xml:space="preserve"> </w:t>
      </w:r>
      <w:r w:rsidRPr="007A0F7D">
        <w:rPr>
          <w:rFonts w:ascii="Cambria" w:eastAsia="Meiryo" w:hAnsi="Cambria" w:cs="Cambria"/>
          <w:i/>
          <w:szCs w:val="24"/>
        </w:rPr>
        <w:t>хватает</w:t>
      </w:r>
      <w:r w:rsidRPr="007A0F7D">
        <w:rPr>
          <w:rFonts w:ascii="Cambria" w:eastAsia="Meiryo" w:hAnsi="Cambria" w:cs="DaunPenh"/>
          <w:i/>
          <w:szCs w:val="24"/>
        </w:rPr>
        <w:t xml:space="preserve"> </w:t>
      </w:r>
      <w:r w:rsidRPr="007A0F7D">
        <w:rPr>
          <w:rFonts w:ascii="Cambria" w:eastAsia="Meiryo" w:hAnsi="Cambria" w:cs="Cambria"/>
          <w:i/>
          <w:szCs w:val="24"/>
        </w:rPr>
        <w:t>мозгов</w:t>
      </w:r>
      <w:r w:rsidRPr="007A0F7D">
        <w:rPr>
          <w:rFonts w:ascii="Cambria" w:eastAsia="Meiryo" w:hAnsi="Cambria" w:cs="DaunPenh"/>
          <w:i/>
          <w:szCs w:val="24"/>
        </w:rPr>
        <w:t xml:space="preserve">. </w:t>
      </w:r>
    </w:p>
    <w:p w14:paraId="65EA33FF" w14:textId="77777777" w:rsidR="00A12B0B" w:rsidRPr="00D45618" w:rsidRDefault="00A12B0B" w:rsidP="00A12B0B">
      <w:pPr>
        <w:pStyle w:val="a9"/>
        <w:numPr>
          <w:ilvl w:val="1"/>
          <w:numId w:val="1"/>
        </w:numPr>
        <w:tabs>
          <w:tab w:val="left" w:pos="5137"/>
        </w:tabs>
        <w:jc w:val="both"/>
        <w:rPr>
          <w:rFonts w:ascii="DaunPenh" w:eastAsia="Meiryo" w:hAnsi="DaunPenh" w:cs="DaunPenh"/>
          <w:szCs w:val="24"/>
        </w:rPr>
      </w:pPr>
      <w:r w:rsidRPr="007A0F7D">
        <w:rPr>
          <w:rFonts w:ascii="Cambria" w:eastAsia="Meiryo" w:hAnsi="Cambria" w:cs="Cambria"/>
          <w:b/>
          <w:szCs w:val="24"/>
        </w:rPr>
        <w:t>ПСИХОПАТЫ</w:t>
      </w:r>
      <w:r w:rsidRPr="007A0F7D">
        <w:rPr>
          <w:rFonts w:ascii="Cambria" w:eastAsia="Meiryo" w:hAnsi="Cambria" w:cs="DaunPenh"/>
          <w:szCs w:val="24"/>
        </w:rPr>
        <w:t xml:space="preserve">. </w:t>
      </w:r>
      <w:r w:rsidRPr="007A0F7D">
        <w:rPr>
          <w:rFonts w:ascii="Cambria" w:eastAsia="Meiryo" w:hAnsi="Cambria" w:cs="Cambria"/>
          <w:szCs w:val="24"/>
        </w:rPr>
        <w:t>Психопаты</w:t>
      </w:r>
      <w:r w:rsidRPr="007A0F7D">
        <w:rPr>
          <w:rFonts w:ascii="Cambria" w:eastAsia="Meiryo" w:hAnsi="Cambria" w:cs="DaunPenh"/>
          <w:szCs w:val="24"/>
        </w:rPr>
        <w:t xml:space="preserve"> </w:t>
      </w:r>
      <w:r w:rsidRPr="007A0F7D">
        <w:rPr>
          <w:rFonts w:ascii="Cambria" w:eastAsia="Meiryo" w:hAnsi="Cambria" w:cs="Cambria"/>
          <w:szCs w:val="24"/>
        </w:rPr>
        <w:t>являются</w:t>
      </w:r>
      <w:r w:rsidRPr="007A0F7D">
        <w:rPr>
          <w:rFonts w:ascii="Cambria" w:eastAsia="Meiryo" w:hAnsi="Cambria" w:cs="DaunPenh"/>
          <w:szCs w:val="24"/>
        </w:rPr>
        <w:t xml:space="preserve"> </w:t>
      </w:r>
      <w:r w:rsidRPr="007A0F7D">
        <w:rPr>
          <w:rFonts w:ascii="Cambria" w:eastAsia="Meiryo" w:hAnsi="Cambria" w:cs="Cambria"/>
          <w:szCs w:val="24"/>
        </w:rPr>
        <w:t>самыми</w:t>
      </w:r>
      <w:r w:rsidRPr="007A0F7D">
        <w:rPr>
          <w:rFonts w:ascii="Cambria" w:eastAsia="Meiryo" w:hAnsi="Cambria" w:cs="DaunPenh"/>
          <w:szCs w:val="24"/>
        </w:rPr>
        <w:t xml:space="preserve"> </w:t>
      </w:r>
      <w:r w:rsidRPr="007A0F7D">
        <w:rPr>
          <w:rFonts w:ascii="Cambria" w:eastAsia="Meiryo" w:hAnsi="Cambria" w:cs="Cambria"/>
          <w:szCs w:val="24"/>
        </w:rPr>
        <w:t>крайними</w:t>
      </w:r>
      <w:r w:rsidRPr="007A0F7D">
        <w:rPr>
          <w:rFonts w:ascii="Cambria" w:eastAsia="Meiryo" w:hAnsi="Cambria" w:cs="DaunPenh"/>
          <w:szCs w:val="24"/>
        </w:rPr>
        <w:t xml:space="preserve"> </w:t>
      </w:r>
      <w:r w:rsidRPr="007A0F7D">
        <w:rPr>
          <w:rFonts w:ascii="Cambria" w:eastAsia="Meiryo" w:hAnsi="Cambria" w:cs="Cambria"/>
          <w:szCs w:val="24"/>
        </w:rPr>
        <w:t>дегенератами</w:t>
      </w:r>
      <w:r w:rsidRPr="007A0F7D">
        <w:rPr>
          <w:rFonts w:ascii="Cambria" w:eastAsia="Meiryo" w:hAnsi="Cambria" w:cs="DaunPenh"/>
          <w:szCs w:val="24"/>
        </w:rPr>
        <w:t xml:space="preserve">, </w:t>
      </w:r>
      <w:r w:rsidRPr="007A0F7D">
        <w:rPr>
          <w:rFonts w:ascii="Cambria" w:eastAsia="Meiryo" w:hAnsi="Cambria" w:cs="Cambria"/>
          <w:szCs w:val="24"/>
        </w:rPr>
        <w:t>склонными</w:t>
      </w:r>
      <w:r w:rsidRPr="007A0F7D">
        <w:rPr>
          <w:rFonts w:ascii="Cambria" w:eastAsia="Meiryo" w:hAnsi="Cambria" w:cs="DaunPenh"/>
          <w:szCs w:val="24"/>
        </w:rPr>
        <w:t xml:space="preserve"> </w:t>
      </w:r>
      <w:r w:rsidRPr="007A0F7D">
        <w:rPr>
          <w:rFonts w:ascii="Cambria" w:eastAsia="Meiryo" w:hAnsi="Cambria" w:cs="Cambria"/>
          <w:szCs w:val="24"/>
        </w:rPr>
        <w:t>к</w:t>
      </w:r>
      <w:r w:rsidRPr="007A0F7D">
        <w:rPr>
          <w:rFonts w:ascii="Cambria" w:eastAsia="Meiryo" w:hAnsi="Cambria" w:cs="DaunPenh"/>
          <w:szCs w:val="24"/>
        </w:rPr>
        <w:t xml:space="preserve"> </w:t>
      </w:r>
      <w:r w:rsidRPr="007A0F7D">
        <w:rPr>
          <w:rFonts w:ascii="Cambria" w:eastAsia="Meiryo" w:hAnsi="Cambria" w:cs="Cambria"/>
          <w:szCs w:val="24"/>
        </w:rPr>
        <w:t>массовым</w:t>
      </w:r>
      <w:r w:rsidRPr="007A0F7D">
        <w:rPr>
          <w:rFonts w:ascii="Cambria" w:eastAsia="Meiryo" w:hAnsi="Cambria" w:cs="DaunPenh"/>
          <w:szCs w:val="24"/>
        </w:rPr>
        <w:t xml:space="preserve"> </w:t>
      </w:r>
      <w:r w:rsidRPr="007A0F7D">
        <w:rPr>
          <w:rFonts w:ascii="Cambria" w:eastAsia="Meiryo" w:hAnsi="Cambria" w:cs="Cambria"/>
          <w:szCs w:val="24"/>
        </w:rPr>
        <w:t>убийствам</w:t>
      </w:r>
      <w:r w:rsidRPr="007A0F7D">
        <w:rPr>
          <w:rFonts w:ascii="Cambria" w:eastAsia="Meiryo" w:hAnsi="Cambria" w:cs="DaunPenh"/>
          <w:szCs w:val="24"/>
        </w:rPr>
        <w:t xml:space="preserve">, </w:t>
      </w:r>
      <w:r w:rsidRPr="007A0F7D">
        <w:rPr>
          <w:rFonts w:ascii="Cambria" w:eastAsia="Meiryo" w:hAnsi="Cambria" w:cs="Cambria"/>
          <w:szCs w:val="24"/>
        </w:rPr>
        <w:t>суициду</w:t>
      </w:r>
      <w:r w:rsidRPr="007A0F7D">
        <w:rPr>
          <w:rFonts w:ascii="Cambria" w:eastAsia="Meiryo" w:hAnsi="Cambria" w:cs="DaunPenh"/>
          <w:szCs w:val="24"/>
        </w:rPr>
        <w:t xml:space="preserve">, </w:t>
      </w:r>
      <w:r w:rsidRPr="007A0F7D">
        <w:rPr>
          <w:rFonts w:ascii="Cambria" w:eastAsia="Meiryo" w:hAnsi="Cambria" w:cs="Cambria"/>
          <w:szCs w:val="24"/>
        </w:rPr>
        <w:t>вредительству</w:t>
      </w:r>
      <w:r w:rsidRPr="007A0F7D">
        <w:rPr>
          <w:rFonts w:ascii="Cambria" w:eastAsia="Meiryo" w:hAnsi="Cambria" w:cs="DaunPenh"/>
          <w:szCs w:val="24"/>
        </w:rPr>
        <w:t xml:space="preserve">, </w:t>
      </w:r>
      <w:r w:rsidRPr="007A0F7D">
        <w:rPr>
          <w:rFonts w:ascii="Cambria" w:eastAsia="Meiryo" w:hAnsi="Cambria" w:cs="Cambria"/>
          <w:szCs w:val="24"/>
        </w:rPr>
        <w:t>дегенератами</w:t>
      </w:r>
      <w:r w:rsidRPr="007A0F7D">
        <w:rPr>
          <w:rFonts w:ascii="Cambria" w:eastAsia="Meiryo" w:hAnsi="Cambria" w:cs="DaunPenh"/>
          <w:szCs w:val="24"/>
        </w:rPr>
        <w:t xml:space="preserve">, </w:t>
      </w:r>
      <w:r w:rsidRPr="007A0F7D">
        <w:rPr>
          <w:rFonts w:ascii="Cambria" w:eastAsia="Meiryo" w:hAnsi="Cambria" w:cs="Cambria"/>
          <w:szCs w:val="24"/>
        </w:rPr>
        <w:t>больными</w:t>
      </w:r>
      <w:r w:rsidRPr="007A0F7D">
        <w:rPr>
          <w:rFonts w:ascii="Cambria" w:eastAsia="Meiryo" w:hAnsi="Cambria" w:cs="DaunPenh"/>
          <w:szCs w:val="24"/>
        </w:rPr>
        <w:t xml:space="preserve"> </w:t>
      </w:r>
      <w:r w:rsidRPr="007A0F7D">
        <w:rPr>
          <w:rFonts w:ascii="Cambria" w:eastAsia="Meiryo" w:hAnsi="Cambria" w:cs="Cambria"/>
          <w:szCs w:val="24"/>
        </w:rPr>
        <w:t>паранойей</w:t>
      </w:r>
      <w:r w:rsidRPr="007A0F7D">
        <w:rPr>
          <w:rFonts w:ascii="Cambria" w:eastAsia="Meiryo" w:hAnsi="Cambria" w:cs="DaunPenh"/>
          <w:szCs w:val="24"/>
        </w:rPr>
        <w:t xml:space="preserve">, </w:t>
      </w:r>
      <w:r w:rsidRPr="007A0F7D">
        <w:rPr>
          <w:rFonts w:ascii="Cambria" w:eastAsia="Meiryo" w:hAnsi="Cambria" w:cs="Cambria"/>
          <w:szCs w:val="24"/>
        </w:rPr>
        <w:t>шизофренией</w:t>
      </w:r>
      <w:r w:rsidRPr="007A0F7D">
        <w:rPr>
          <w:rFonts w:ascii="Cambria" w:eastAsia="Meiryo" w:hAnsi="Cambria" w:cs="DaunPenh"/>
          <w:szCs w:val="24"/>
        </w:rPr>
        <w:t xml:space="preserve">, </w:t>
      </w:r>
      <w:r w:rsidRPr="007A0F7D">
        <w:rPr>
          <w:rFonts w:ascii="Cambria" w:eastAsia="Meiryo" w:hAnsi="Cambria" w:cs="Cambria"/>
          <w:szCs w:val="24"/>
        </w:rPr>
        <w:t>идиотизмом</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т</w:t>
      </w:r>
      <w:r w:rsidRPr="007A0F7D">
        <w:rPr>
          <w:rFonts w:ascii="Cambria" w:eastAsia="Meiryo" w:hAnsi="Cambria" w:cs="DaunPenh"/>
          <w:szCs w:val="24"/>
        </w:rPr>
        <w:t xml:space="preserve">. </w:t>
      </w:r>
      <w:r w:rsidRPr="007A0F7D">
        <w:rPr>
          <w:rFonts w:ascii="Cambria" w:eastAsia="Meiryo" w:hAnsi="Cambria" w:cs="Cambria"/>
          <w:szCs w:val="24"/>
        </w:rPr>
        <w:t>д</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т</w:t>
      </w:r>
      <w:r w:rsidRPr="007A0F7D">
        <w:rPr>
          <w:rFonts w:ascii="Cambria" w:eastAsia="Meiryo" w:hAnsi="Cambria" w:cs="DaunPenh"/>
          <w:szCs w:val="24"/>
        </w:rPr>
        <w:t xml:space="preserve">. </w:t>
      </w:r>
      <w:r w:rsidRPr="007A0F7D">
        <w:rPr>
          <w:rFonts w:ascii="Cambria" w:eastAsia="Meiryo" w:hAnsi="Cambria" w:cs="Cambria"/>
          <w:szCs w:val="24"/>
        </w:rPr>
        <w:t>п</w:t>
      </w:r>
      <w:r w:rsidRPr="007A0F7D">
        <w:rPr>
          <w:rFonts w:ascii="Cambria" w:eastAsia="Meiryo" w:hAnsi="Cambria" w:cs="DaunPenh"/>
          <w:szCs w:val="24"/>
        </w:rPr>
        <w:t xml:space="preserve">. </w:t>
      </w:r>
      <w:r w:rsidRPr="007A0F7D">
        <w:rPr>
          <w:rFonts w:ascii="Cambria" w:eastAsia="Meiryo" w:hAnsi="Cambria" w:cs="Cambria"/>
          <w:szCs w:val="24"/>
        </w:rPr>
        <w:t>Психопаты</w:t>
      </w:r>
      <w:r w:rsidRPr="007A0F7D">
        <w:rPr>
          <w:rFonts w:ascii="Cambria" w:eastAsia="Meiryo" w:hAnsi="Cambria" w:cs="DaunPenh"/>
          <w:szCs w:val="24"/>
        </w:rPr>
        <w:t xml:space="preserve"> </w:t>
      </w:r>
      <w:r w:rsidRPr="007A0F7D">
        <w:rPr>
          <w:rFonts w:ascii="Cambria" w:eastAsia="Meiryo" w:hAnsi="Cambria" w:cs="Cambria"/>
          <w:szCs w:val="24"/>
        </w:rPr>
        <w:t>часто</w:t>
      </w:r>
      <w:r w:rsidRPr="007A0F7D">
        <w:rPr>
          <w:rFonts w:ascii="Cambria" w:eastAsia="Meiryo" w:hAnsi="Cambria" w:cs="DaunPenh"/>
          <w:szCs w:val="24"/>
        </w:rPr>
        <w:t xml:space="preserve"> </w:t>
      </w:r>
      <w:r w:rsidRPr="007A0F7D">
        <w:rPr>
          <w:rFonts w:ascii="Cambria" w:eastAsia="Meiryo" w:hAnsi="Cambria" w:cs="Cambria"/>
          <w:szCs w:val="24"/>
        </w:rPr>
        <w:t>имеют</w:t>
      </w:r>
      <w:r w:rsidRPr="007A0F7D">
        <w:rPr>
          <w:rFonts w:ascii="Cambria" w:eastAsia="Meiryo" w:hAnsi="Cambria" w:cs="DaunPenh"/>
          <w:szCs w:val="24"/>
        </w:rPr>
        <w:t xml:space="preserve"> </w:t>
      </w:r>
      <w:r w:rsidRPr="007A0F7D">
        <w:rPr>
          <w:rFonts w:ascii="Cambria" w:eastAsia="Meiryo" w:hAnsi="Cambria" w:cs="Cambria"/>
          <w:szCs w:val="24"/>
        </w:rPr>
        <w:t>физические</w:t>
      </w:r>
      <w:r w:rsidRPr="007A0F7D">
        <w:rPr>
          <w:rFonts w:ascii="Cambria" w:eastAsia="Meiryo" w:hAnsi="Cambria" w:cs="DaunPenh"/>
          <w:szCs w:val="24"/>
        </w:rPr>
        <w:t xml:space="preserve"> (</w:t>
      </w:r>
      <w:r w:rsidRPr="007A0F7D">
        <w:rPr>
          <w:rFonts w:ascii="Cambria" w:eastAsia="Meiryo" w:hAnsi="Cambria" w:cs="Cambria"/>
          <w:szCs w:val="24"/>
        </w:rPr>
        <w:t>видимые</w:t>
      </w:r>
      <w:r w:rsidRPr="007A0F7D">
        <w:rPr>
          <w:rFonts w:ascii="Cambria" w:eastAsia="Meiryo" w:hAnsi="Cambria" w:cs="DaunPenh"/>
          <w:szCs w:val="24"/>
        </w:rPr>
        <w:t xml:space="preserve">) </w:t>
      </w:r>
      <w:r w:rsidRPr="007A0F7D">
        <w:rPr>
          <w:rFonts w:ascii="Cambria" w:eastAsia="Meiryo" w:hAnsi="Cambria" w:cs="Cambria"/>
          <w:szCs w:val="24"/>
        </w:rPr>
        <w:t>дефекты</w:t>
      </w:r>
      <w:r w:rsidRPr="007A0F7D">
        <w:rPr>
          <w:rFonts w:ascii="Cambria" w:eastAsia="Meiryo" w:hAnsi="Cambria" w:cs="DaunPenh"/>
          <w:szCs w:val="24"/>
        </w:rPr>
        <w:t xml:space="preserve">, </w:t>
      </w:r>
      <w:r w:rsidRPr="007A0F7D">
        <w:rPr>
          <w:rFonts w:ascii="Cambria" w:eastAsia="Meiryo" w:hAnsi="Cambria" w:cs="Cambria"/>
          <w:szCs w:val="24"/>
        </w:rPr>
        <w:t>показывают</w:t>
      </w:r>
      <w:r w:rsidRPr="007A0F7D">
        <w:rPr>
          <w:rFonts w:ascii="Cambria" w:eastAsia="Meiryo" w:hAnsi="Cambria" w:cs="DaunPenh"/>
          <w:szCs w:val="24"/>
        </w:rPr>
        <w:t xml:space="preserve"> </w:t>
      </w:r>
      <w:r w:rsidRPr="007A0F7D">
        <w:rPr>
          <w:rFonts w:ascii="Cambria" w:eastAsia="Meiryo" w:hAnsi="Cambria" w:cs="Cambria"/>
          <w:szCs w:val="24"/>
        </w:rPr>
        <w:t>странное</w:t>
      </w:r>
      <w:r w:rsidRPr="007A0F7D">
        <w:rPr>
          <w:rFonts w:ascii="Cambria" w:eastAsia="Meiryo" w:hAnsi="Cambria" w:cs="DaunPenh"/>
          <w:szCs w:val="24"/>
        </w:rPr>
        <w:t xml:space="preserve"> </w:t>
      </w:r>
      <w:r w:rsidRPr="007A0F7D">
        <w:rPr>
          <w:rFonts w:ascii="Cambria" w:eastAsia="Meiryo" w:hAnsi="Cambria" w:cs="Cambria"/>
          <w:szCs w:val="24"/>
        </w:rPr>
        <w:t>поведение</w:t>
      </w:r>
      <w:r w:rsidRPr="007A0F7D">
        <w:rPr>
          <w:rFonts w:ascii="Cambria" w:eastAsia="Meiryo" w:hAnsi="Cambria" w:cs="DaunPenh"/>
          <w:szCs w:val="24"/>
        </w:rPr>
        <w:t xml:space="preserve">; </w:t>
      </w:r>
      <w:r w:rsidRPr="007A0F7D">
        <w:rPr>
          <w:rFonts w:ascii="Cambria" w:eastAsia="Meiryo" w:hAnsi="Cambria" w:cs="Cambria"/>
          <w:szCs w:val="24"/>
        </w:rPr>
        <w:t>асексуальны</w:t>
      </w:r>
      <w:r w:rsidRPr="007A0F7D">
        <w:rPr>
          <w:rFonts w:ascii="Cambria" w:eastAsia="Meiryo" w:hAnsi="Cambria" w:cs="DaunPenh"/>
          <w:szCs w:val="24"/>
        </w:rPr>
        <w:t xml:space="preserve"> </w:t>
      </w:r>
      <w:r w:rsidRPr="007A0F7D">
        <w:rPr>
          <w:rFonts w:ascii="Cambria" w:eastAsia="Meiryo" w:hAnsi="Cambria" w:cs="Cambria"/>
          <w:szCs w:val="24"/>
        </w:rPr>
        <w:t>или</w:t>
      </w:r>
      <w:r w:rsidRPr="007A0F7D">
        <w:rPr>
          <w:rFonts w:ascii="Cambria" w:eastAsia="Meiryo" w:hAnsi="Cambria" w:cs="DaunPenh"/>
          <w:szCs w:val="24"/>
        </w:rPr>
        <w:t xml:space="preserve"> </w:t>
      </w:r>
      <w:r w:rsidRPr="007A0F7D">
        <w:rPr>
          <w:rFonts w:ascii="Cambria" w:eastAsia="Meiryo" w:hAnsi="Cambria" w:cs="Cambria"/>
          <w:szCs w:val="24"/>
        </w:rPr>
        <w:t>гомосексуальны</w:t>
      </w:r>
      <w:r w:rsidRPr="007A0F7D">
        <w:rPr>
          <w:rFonts w:ascii="Cambria" w:eastAsia="Meiryo" w:hAnsi="Cambria" w:cs="DaunPenh"/>
          <w:szCs w:val="24"/>
        </w:rPr>
        <w:t xml:space="preserve">, </w:t>
      </w:r>
      <w:r w:rsidRPr="007A0F7D">
        <w:rPr>
          <w:rFonts w:ascii="Cambria" w:eastAsia="Meiryo" w:hAnsi="Cambria" w:cs="Cambria"/>
          <w:szCs w:val="24"/>
        </w:rPr>
        <w:t>это</w:t>
      </w:r>
      <w:r w:rsidRPr="007A0F7D">
        <w:rPr>
          <w:rFonts w:ascii="Cambria" w:eastAsia="Meiryo" w:hAnsi="Cambria" w:cs="DaunPenh"/>
          <w:szCs w:val="24"/>
        </w:rPr>
        <w:t xml:space="preserve"> </w:t>
      </w:r>
      <w:r w:rsidRPr="007A0F7D">
        <w:rPr>
          <w:rFonts w:ascii="Cambria" w:eastAsia="Meiryo" w:hAnsi="Cambria" w:cs="Cambria"/>
          <w:szCs w:val="24"/>
        </w:rPr>
        <w:t>не</w:t>
      </w:r>
      <w:r w:rsidRPr="007A0F7D">
        <w:rPr>
          <w:rFonts w:ascii="Cambria" w:eastAsia="Meiryo" w:hAnsi="Cambria" w:cs="DaunPenh"/>
          <w:szCs w:val="24"/>
        </w:rPr>
        <w:t xml:space="preserve"> </w:t>
      </w:r>
      <w:r w:rsidRPr="007A0F7D">
        <w:rPr>
          <w:rFonts w:ascii="Cambria" w:eastAsia="Meiryo" w:hAnsi="Cambria" w:cs="Cambria"/>
          <w:szCs w:val="24"/>
        </w:rPr>
        <w:t>мешает</w:t>
      </w:r>
      <w:r w:rsidRPr="007A0F7D">
        <w:rPr>
          <w:rFonts w:ascii="Cambria" w:eastAsia="Meiryo" w:hAnsi="Cambria" w:cs="DaunPenh"/>
          <w:szCs w:val="24"/>
        </w:rPr>
        <w:t xml:space="preserve"> </w:t>
      </w:r>
      <w:r w:rsidRPr="007A0F7D">
        <w:rPr>
          <w:rFonts w:ascii="Cambria" w:eastAsia="Meiryo" w:hAnsi="Cambria" w:cs="Cambria"/>
          <w:szCs w:val="24"/>
        </w:rPr>
        <w:t>им</w:t>
      </w:r>
      <w:r w:rsidRPr="007A0F7D">
        <w:rPr>
          <w:rFonts w:ascii="Cambria" w:eastAsia="Meiryo" w:hAnsi="Cambria" w:cs="DaunPenh"/>
          <w:szCs w:val="24"/>
        </w:rPr>
        <w:t xml:space="preserve"> (</w:t>
      </w:r>
      <w:r w:rsidRPr="007A0F7D">
        <w:rPr>
          <w:rFonts w:ascii="Cambria" w:eastAsia="Meiryo" w:hAnsi="Cambria" w:cs="Cambria"/>
          <w:szCs w:val="24"/>
        </w:rPr>
        <w:t>как</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всем</w:t>
      </w:r>
      <w:r w:rsidRPr="007A0F7D">
        <w:rPr>
          <w:rFonts w:ascii="Cambria" w:eastAsia="Meiryo" w:hAnsi="Cambria" w:cs="DaunPenh"/>
          <w:szCs w:val="24"/>
        </w:rPr>
        <w:t xml:space="preserve"> </w:t>
      </w:r>
      <w:r w:rsidRPr="007A0F7D">
        <w:rPr>
          <w:rFonts w:ascii="Cambria" w:eastAsia="Meiryo" w:hAnsi="Cambria" w:cs="Cambria"/>
          <w:szCs w:val="24"/>
        </w:rPr>
        <w:t>дегенератам</w:t>
      </w:r>
      <w:r w:rsidRPr="007A0F7D">
        <w:rPr>
          <w:rFonts w:ascii="Cambria" w:eastAsia="Meiryo" w:hAnsi="Cambria" w:cs="DaunPenh"/>
          <w:szCs w:val="24"/>
        </w:rPr>
        <w:t xml:space="preserve">) </w:t>
      </w:r>
      <w:r w:rsidRPr="007A0F7D">
        <w:rPr>
          <w:rFonts w:ascii="Cambria" w:eastAsia="Meiryo" w:hAnsi="Cambria" w:cs="Cambria"/>
          <w:szCs w:val="24"/>
        </w:rPr>
        <w:t>вступать</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традиционный</w:t>
      </w:r>
      <w:r w:rsidRPr="007A0F7D">
        <w:rPr>
          <w:rFonts w:ascii="Cambria" w:eastAsia="Meiryo" w:hAnsi="Cambria" w:cs="DaunPenh"/>
          <w:szCs w:val="24"/>
        </w:rPr>
        <w:t xml:space="preserve"> </w:t>
      </w:r>
      <w:r w:rsidRPr="007A0F7D">
        <w:rPr>
          <w:rFonts w:ascii="Cambria" w:eastAsia="Meiryo" w:hAnsi="Cambria" w:cs="Cambria"/>
          <w:szCs w:val="24"/>
        </w:rPr>
        <w:t>брак</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котором</w:t>
      </w:r>
      <w:r w:rsidRPr="007A0F7D">
        <w:rPr>
          <w:rFonts w:ascii="Cambria" w:eastAsia="Meiryo" w:hAnsi="Cambria" w:cs="DaunPenh"/>
          <w:szCs w:val="24"/>
        </w:rPr>
        <w:t xml:space="preserve"> </w:t>
      </w:r>
      <w:r w:rsidRPr="007A0F7D">
        <w:rPr>
          <w:rFonts w:ascii="Cambria" w:eastAsia="Meiryo" w:hAnsi="Cambria" w:cs="Cambria"/>
          <w:szCs w:val="24"/>
        </w:rPr>
        <w:t>дети</w:t>
      </w:r>
      <w:r w:rsidRPr="007A0F7D">
        <w:rPr>
          <w:rFonts w:ascii="Cambria" w:eastAsia="Meiryo" w:hAnsi="Cambria" w:cs="DaunPenh"/>
          <w:szCs w:val="24"/>
        </w:rPr>
        <w:t xml:space="preserve"> </w:t>
      </w:r>
      <w:r w:rsidRPr="007A0F7D">
        <w:rPr>
          <w:rFonts w:ascii="Cambria" w:eastAsia="Meiryo" w:hAnsi="Cambria" w:cs="Cambria"/>
          <w:szCs w:val="24"/>
        </w:rPr>
        <w:t>либо</w:t>
      </w:r>
      <w:r w:rsidRPr="007A0F7D">
        <w:rPr>
          <w:rFonts w:ascii="Cambria" w:eastAsia="Meiryo" w:hAnsi="Cambria" w:cs="DaunPenh"/>
          <w:szCs w:val="24"/>
        </w:rPr>
        <w:t xml:space="preserve"> </w:t>
      </w:r>
      <w:r w:rsidRPr="007A0F7D">
        <w:rPr>
          <w:rFonts w:ascii="Cambria" w:eastAsia="Meiryo" w:hAnsi="Cambria" w:cs="Cambria"/>
          <w:szCs w:val="24"/>
        </w:rPr>
        <w:t>не</w:t>
      </w:r>
      <w:r w:rsidRPr="007A0F7D">
        <w:rPr>
          <w:rFonts w:ascii="Cambria" w:eastAsia="Meiryo" w:hAnsi="Cambria" w:cs="DaunPenh"/>
          <w:szCs w:val="24"/>
        </w:rPr>
        <w:t xml:space="preserve"> </w:t>
      </w:r>
      <w:r w:rsidRPr="007A0F7D">
        <w:rPr>
          <w:rFonts w:ascii="Cambria" w:eastAsia="Meiryo" w:hAnsi="Cambria" w:cs="Cambria"/>
          <w:szCs w:val="24"/>
        </w:rPr>
        <w:t>получаются</w:t>
      </w:r>
      <w:r w:rsidRPr="007A0F7D">
        <w:rPr>
          <w:rFonts w:ascii="Cambria" w:eastAsia="Meiryo" w:hAnsi="Cambria" w:cs="DaunPenh"/>
          <w:szCs w:val="24"/>
        </w:rPr>
        <w:t xml:space="preserve">, </w:t>
      </w:r>
      <w:r w:rsidRPr="007A0F7D">
        <w:rPr>
          <w:rFonts w:ascii="Cambria" w:eastAsia="Meiryo" w:hAnsi="Cambria" w:cs="Cambria"/>
          <w:szCs w:val="24"/>
        </w:rPr>
        <w:t>либо</w:t>
      </w:r>
      <w:r w:rsidRPr="007A0F7D">
        <w:rPr>
          <w:rFonts w:ascii="Cambria" w:eastAsia="Meiryo" w:hAnsi="Cambria" w:cs="DaunPenh"/>
          <w:szCs w:val="24"/>
        </w:rPr>
        <w:t xml:space="preserve"> </w:t>
      </w:r>
      <w:r w:rsidRPr="007A0F7D">
        <w:rPr>
          <w:rFonts w:ascii="Cambria" w:eastAsia="Meiryo" w:hAnsi="Cambria" w:cs="Cambria"/>
          <w:szCs w:val="24"/>
        </w:rPr>
        <w:t>рождаются</w:t>
      </w:r>
      <w:r w:rsidRPr="007A0F7D">
        <w:rPr>
          <w:rFonts w:ascii="Cambria" w:eastAsia="Meiryo" w:hAnsi="Cambria" w:cs="DaunPenh"/>
          <w:szCs w:val="24"/>
        </w:rPr>
        <w:t xml:space="preserve"> </w:t>
      </w:r>
      <w:r w:rsidRPr="007A0F7D">
        <w:rPr>
          <w:rFonts w:ascii="Cambria" w:eastAsia="Meiryo" w:hAnsi="Cambria" w:cs="Cambria"/>
          <w:szCs w:val="24"/>
        </w:rPr>
        <w:t>мёртвыми</w:t>
      </w:r>
      <w:r w:rsidRPr="007A0F7D">
        <w:rPr>
          <w:rFonts w:ascii="Cambria" w:eastAsia="Meiryo" w:hAnsi="Cambria" w:cs="DaunPenh"/>
          <w:szCs w:val="24"/>
        </w:rPr>
        <w:t xml:space="preserve">, </w:t>
      </w:r>
      <w:r w:rsidRPr="007A0F7D">
        <w:rPr>
          <w:rFonts w:ascii="Cambria" w:eastAsia="Meiryo" w:hAnsi="Cambria" w:cs="Cambria"/>
          <w:szCs w:val="24"/>
        </w:rPr>
        <w:t>либо</w:t>
      </w:r>
      <w:r w:rsidRPr="007A0F7D">
        <w:rPr>
          <w:rFonts w:ascii="Cambria" w:eastAsia="Meiryo" w:hAnsi="Cambria" w:cs="DaunPenh"/>
          <w:szCs w:val="24"/>
        </w:rPr>
        <w:t xml:space="preserve"> </w:t>
      </w:r>
      <w:r w:rsidRPr="007A0F7D">
        <w:rPr>
          <w:rFonts w:ascii="Cambria" w:eastAsia="Meiryo" w:hAnsi="Cambria" w:cs="Cambria"/>
          <w:szCs w:val="24"/>
        </w:rPr>
        <w:t>вскоре</w:t>
      </w:r>
      <w:r w:rsidRPr="007A0F7D">
        <w:rPr>
          <w:rFonts w:ascii="Cambria" w:eastAsia="Meiryo" w:hAnsi="Cambria" w:cs="DaunPenh"/>
          <w:szCs w:val="24"/>
        </w:rPr>
        <w:t xml:space="preserve"> </w:t>
      </w:r>
      <w:r w:rsidRPr="007A0F7D">
        <w:rPr>
          <w:rFonts w:ascii="Cambria" w:eastAsia="Meiryo" w:hAnsi="Cambria" w:cs="Cambria"/>
          <w:szCs w:val="24"/>
        </w:rPr>
        <w:t>умирают</w:t>
      </w:r>
      <w:r w:rsidRPr="007A0F7D">
        <w:rPr>
          <w:rFonts w:ascii="Cambria" w:eastAsia="Meiryo" w:hAnsi="Cambria" w:cs="DaunPenh"/>
          <w:szCs w:val="24"/>
        </w:rPr>
        <w:t xml:space="preserve">, </w:t>
      </w:r>
      <w:r w:rsidRPr="007A0F7D">
        <w:rPr>
          <w:rFonts w:ascii="Cambria" w:eastAsia="Meiryo" w:hAnsi="Cambria" w:cs="Cambria"/>
          <w:szCs w:val="24"/>
        </w:rPr>
        <w:t>либо</w:t>
      </w:r>
      <w:r w:rsidRPr="007A0F7D">
        <w:rPr>
          <w:rFonts w:ascii="Cambria" w:eastAsia="Meiryo" w:hAnsi="Cambria" w:cs="DaunPenh"/>
          <w:szCs w:val="24"/>
        </w:rPr>
        <w:t xml:space="preserve"> «</w:t>
      </w:r>
      <w:r w:rsidRPr="007A0F7D">
        <w:rPr>
          <w:rFonts w:ascii="Cambria" w:eastAsia="Meiryo" w:hAnsi="Cambria" w:cs="Cambria"/>
          <w:szCs w:val="24"/>
        </w:rPr>
        <w:t>делаются</w:t>
      </w:r>
      <w:r w:rsidRPr="007A0F7D">
        <w:rPr>
          <w:rFonts w:ascii="Cambria" w:eastAsia="Meiryo" w:hAnsi="Cambria" w:cs="DaunPenh"/>
          <w:szCs w:val="24"/>
        </w:rPr>
        <w:t xml:space="preserve"> </w:t>
      </w:r>
      <w:r w:rsidRPr="007A0F7D">
        <w:rPr>
          <w:rFonts w:ascii="Cambria" w:eastAsia="Meiryo" w:hAnsi="Cambria" w:cs="Cambria"/>
          <w:szCs w:val="24"/>
        </w:rPr>
        <w:t>пальцем</w:t>
      </w:r>
      <w:r w:rsidRPr="007A0F7D">
        <w:rPr>
          <w:rFonts w:ascii="Cambria" w:eastAsia="Meiryo" w:hAnsi="Cambria" w:cs="DaunPenh"/>
          <w:szCs w:val="24"/>
        </w:rPr>
        <w:t>» (</w:t>
      </w:r>
      <w:r w:rsidRPr="007A0F7D">
        <w:rPr>
          <w:rFonts w:ascii="Cambria" w:eastAsia="Meiryo" w:hAnsi="Cambria" w:cs="Cambria"/>
          <w:szCs w:val="24"/>
        </w:rPr>
        <w:t>от</w:t>
      </w:r>
      <w:r w:rsidRPr="007A0F7D">
        <w:rPr>
          <w:rFonts w:ascii="Cambria" w:eastAsia="Meiryo" w:hAnsi="Cambria" w:cs="DaunPenh"/>
          <w:szCs w:val="24"/>
        </w:rPr>
        <w:t xml:space="preserve"> </w:t>
      </w:r>
      <w:r w:rsidRPr="007A0F7D">
        <w:rPr>
          <w:rFonts w:ascii="Cambria" w:eastAsia="Meiryo" w:hAnsi="Cambria" w:cs="Cambria"/>
          <w:szCs w:val="24"/>
        </w:rPr>
        <w:t>посторонних</w:t>
      </w:r>
      <w:r w:rsidRPr="007A0F7D">
        <w:rPr>
          <w:rFonts w:ascii="Cambria" w:eastAsia="Meiryo" w:hAnsi="Cambria" w:cs="DaunPenh"/>
          <w:szCs w:val="24"/>
        </w:rPr>
        <w:t>).</w:t>
      </w:r>
      <w:r w:rsidR="008640C7">
        <w:rPr>
          <w:rFonts w:ascii="Cambria" w:eastAsia="Meiryo" w:hAnsi="Cambria" w:cs="DaunPenh"/>
          <w:szCs w:val="24"/>
        </w:rPr>
        <w:t xml:space="preserve"> </w:t>
      </w:r>
      <w:r w:rsidRPr="007A0F7D">
        <w:rPr>
          <w:rFonts w:ascii="Cambria" w:eastAsia="Meiryo" w:hAnsi="Cambria" w:cs="Cambria"/>
          <w:szCs w:val="24"/>
        </w:rPr>
        <w:t>Невозможно</w:t>
      </w:r>
      <w:r w:rsidRPr="007A0F7D">
        <w:rPr>
          <w:rFonts w:ascii="Cambria" w:eastAsia="Meiryo" w:hAnsi="Cambria" w:cs="DaunPenh"/>
          <w:szCs w:val="24"/>
        </w:rPr>
        <w:t xml:space="preserve"> </w:t>
      </w:r>
      <w:r w:rsidRPr="007A0F7D">
        <w:rPr>
          <w:rFonts w:ascii="Cambria" w:eastAsia="Meiryo" w:hAnsi="Cambria" w:cs="Cambria"/>
          <w:szCs w:val="24"/>
        </w:rPr>
        <w:t>перечислить</w:t>
      </w:r>
      <w:r w:rsidRPr="007A0F7D">
        <w:rPr>
          <w:rFonts w:ascii="Cambria" w:eastAsia="Meiryo" w:hAnsi="Cambria" w:cs="DaunPenh"/>
          <w:szCs w:val="24"/>
        </w:rPr>
        <w:t xml:space="preserve"> </w:t>
      </w:r>
      <w:r w:rsidRPr="007A0F7D">
        <w:rPr>
          <w:rFonts w:ascii="Cambria" w:eastAsia="Meiryo" w:hAnsi="Cambria" w:cs="Cambria"/>
          <w:szCs w:val="24"/>
        </w:rPr>
        <w:t>все</w:t>
      </w:r>
      <w:r w:rsidRPr="007A0F7D">
        <w:rPr>
          <w:rFonts w:ascii="Cambria" w:eastAsia="Meiryo" w:hAnsi="Cambria" w:cs="DaunPenh"/>
          <w:szCs w:val="24"/>
        </w:rPr>
        <w:t xml:space="preserve"> </w:t>
      </w:r>
      <w:r w:rsidRPr="007A0F7D">
        <w:rPr>
          <w:rFonts w:ascii="Cambria" w:eastAsia="Meiryo" w:hAnsi="Cambria" w:cs="Cambria"/>
          <w:szCs w:val="24"/>
        </w:rPr>
        <w:t>качества</w:t>
      </w:r>
      <w:r w:rsidRPr="007A0F7D">
        <w:rPr>
          <w:rFonts w:ascii="Cambria" w:eastAsia="Meiryo" w:hAnsi="Cambria" w:cs="DaunPenh"/>
          <w:szCs w:val="24"/>
        </w:rPr>
        <w:t xml:space="preserve"> </w:t>
      </w:r>
      <w:r w:rsidRPr="007A0F7D">
        <w:rPr>
          <w:rFonts w:ascii="Cambria" w:eastAsia="Meiryo" w:hAnsi="Cambria" w:cs="Cambria"/>
          <w:szCs w:val="24"/>
        </w:rPr>
        <w:t>психопатов</w:t>
      </w:r>
      <w:r w:rsidRPr="007A0F7D">
        <w:rPr>
          <w:rFonts w:ascii="Cambria" w:eastAsia="Meiryo" w:hAnsi="Cambria" w:cs="DaunPenh"/>
          <w:szCs w:val="24"/>
        </w:rPr>
        <w:t xml:space="preserve">, </w:t>
      </w:r>
      <w:r w:rsidRPr="007A0F7D">
        <w:rPr>
          <w:rFonts w:ascii="Cambria" w:eastAsia="Meiryo" w:hAnsi="Cambria" w:cs="Cambria"/>
          <w:szCs w:val="24"/>
        </w:rPr>
        <w:t>но</w:t>
      </w:r>
      <w:r w:rsidRPr="007A0F7D">
        <w:rPr>
          <w:rFonts w:ascii="Cambria" w:eastAsia="Meiryo" w:hAnsi="Cambria" w:cs="DaunPenh"/>
          <w:szCs w:val="24"/>
        </w:rPr>
        <w:fldChar w:fldCharType="begin"/>
      </w:r>
      <w:r w:rsidRPr="007A0F7D">
        <w:rPr>
          <w:rFonts w:ascii="Cambria" w:hAnsi="Cambria" w:cs="DaunPenh"/>
        </w:rPr>
        <w:instrText xml:space="preserve"> XE "</w:instrText>
      </w:r>
      <w:r w:rsidRPr="007A0F7D">
        <w:rPr>
          <w:rFonts w:ascii="Cambria" w:eastAsia="Meiryo" w:hAnsi="Cambria" w:cs="Cambria"/>
          <w:sz w:val="28"/>
          <w:szCs w:val="20"/>
        </w:rPr>
        <w:instrText>но</w:instrText>
      </w:r>
      <w:r w:rsidRPr="007A0F7D">
        <w:rPr>
          <w:rFonts w:ascii="Cambria" w:hAnsi="Cambria" w:cs="DaunPenh"/>
        </w:rPr>
        <w:instrText xml:space="preserve">" </w:instrText>
      </w:r>
      <w:r w:rsidRPr="007A0F7D">
        <w:rPr>
          <w:rFonts w:ascii="Cambria" w:eastAsia="Meiryo" w:hAnsi="Cambria" w:cs="DaunPenh"/>
          <w:szCs w:val="24"/>
        </w:rPr>
        <w:fldChar w:fldCharType="end"/>
      </w:r>
      <w:r w:rsidRPr="007A0F7D">
        <w:rPr>
          <w:rFonts w:ascii="Cambria" w:eastAsia="Meiryo" w:hAnsi="Cambria" w:cs="DaunPenh"/>
          <w:szCs w:val="24"/>
        </w:rPr>
        <w:t xml:space="preserve"> </w:t>
      </w:r>
      <w:r w:rsidRPr="007A0F7D">
        <w:rPr>
          <w:rFonts w:ascii="Cambria" w:eastAsia="Meiryo" w:hAnsi="Cambria" w:cs="Cambria"/>
          <w:szCs w:val="24"/>
        </w:rPr>
        <w:t>само</w:t>
      </w:r>
      <w:r w:rsidRPr="007A0F7D">
        <w:rPr>
          <w:rFonts w:ascii="Cambria" w:eastAsia="Meiryo" w:hAnsi="Cambria" w:cs="DaunPenh"/>
          <w:szCs w:val="24"/>
        </w:rPr>
        <w:t xml:space="preserve"> </w:t>
      </w:r>
      <w:r w:rsidRPr="007A0F7D">
        <w:rPr>
          <w:rFonts w:ascii="Cambria" w:eastAsia="Meiryo" w:hAnsi="Cambria" w:cs="Cambria"/>
          <w:szCs w:val="24"/>
        </w:rPr>
        <w:t>название</w:t>
      </w:r>
      <w:r w:rsidRPr="007A0F7D">
        <w:rPr>
          <w:rFonts w:ascii="Cambria" w:eastAsia="Meiryo" w:hAnsi="Cambria" w:cs="DaunPenh"/>
          <w:szCs w:val="24"/>
        </w:rPr>
        <w:t xml:space="preserve"> </w:t>
      </w:r>
      <w:r w:rsidRPr="007A0F7D">
        <w:rPr>
          <w:rFonts w:ascii="Cambria" w:eastAsia="Meiryo" w:hAnsi="Cambria" w:cs="Cambria"/>
          <w:szCs w:val="24"/>
        </w:rPr>
        <w:t>уже</w:t>
      </w:r>
      <w:r w:rsidRPr="007A0F7D">
        <w:rPr>
          <w:rFonts w:ascii="Cambria" w:eastAsia="Meiryo" w:hAnsi="Cambria" w:cs="DaunPenh"/>
          <w:szCs w:val="24"/>
        </w:rPr>
        <w:t xml:space="preserve"> </w:t>
      </w:r>
      <w:r w:rsidRPr="007A0F7D">
        <w:rPr>
          <w:rFonts w:ascii="Cambria" w:eastAsia="Meiryo" w:hAnsi="Cambria" w:cs="Cambria"/>
          <w:szCs w:val="24"/>
        </w:rPr>
        <w:t>говорит</w:t>
      </w:r>
      <w:r w:rsidRPr="007A0F7D">
        <w:rPr>
          <w:rFonts w:ascii="Cambria" w:eastAsia="Meiryo" w:hAnsi="Cambria" w:cs="DaunPenh"/>
          <w:szCs w:val="24"/>
        </w:rPr>
        <w:t xml:space="preserve"> </w:t>
      </w:r>
      <w:r w:rsidRPr="007A0F7D">
        <w:rPr>
          <w:rFonts w:ascii="Cambria" w:eastAsia="Meiryo" w:hAnsi="Cambria" w:cs="Cambria"/>
          <w:szCs w:val="24"/>
        </w:rPr>
        <w:t>за</w:t>
      </w:r>
      <w:r w:rsidRPr="007A0F7D">
        <w:rPr>
          <w:rFonts w:ascii="Cambria" w:eastAsia="Meiryo" w:hAnsi="Cambria" w:cs="DaunPenh"/>
          <w:szCs w:val="24"/>
        </w:rPr>
        <w:t xml:space="preserve"> </w:t>
      </w:r>
      <w:r w:rsidRPr="007A0F7D">
        <w:rPr>
          <w:rFonts w:ascii="Cambria" w:eastAsia="Meiryo" w:hAnsi="Cambria" w:cs="Cambria"/>
          <w:szCs w:val="24"/>
        </w:rPr>
        <w:t>себя</w:t>
      </w:r>
      <w:r w:rsidRPr="007A0F7D">
        <w:rPr>
          <w:rFonts w:ascii="Cambria" w:eastAsia="Meiryo" w:hAnsi="Cambria" w:cs="DaunPenh"/>
          <w:szCs w:val="24"/>
        </w:rPr>
        <w:t xml:space="preserve"> –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распознать</w:t>
      </w:r>
      <w:r w:rsidRPr="007A0F7D">
        <w:rPr>
          <w:rFonts w:ascii="Cambria" w:eastAsia="Meiryo" w:hAnsi="Cambria" w:cs="DaunPenh"/>
          <w:szCs w:val="24"/>
        </w:rPr>
        <w:t xml:space="preserve"> </w:t>
      </w:r>
      <w:r w:rsidRPr="007A0F7D">
        <w:rPr>
          <w:rFonts w:ascii="Cambria" w:eastAsia="Meiryo" w:hAnsi="Cambria" w:cs="Cambria"/>
          <w:szCs w:val="24"/>
        </w:rPr>
        <w:t>их</w:t>
      </w:r>
      <w:r w:rsidRPr="007A0F7D">
        <w:rPr>
          <w:rFonts w:ascii="Cambria" w:eastAsia="Meiryo" w:hAnsi="Cambria" w:cs="DaunPenh"/>
          <w:szCs w:val="24"/>
        </w:rPr>
        <w:t xml:space="preserve"> </w:t>
      </w:r>
      <w:r w:rsidRPr="007A0F7D">
        <w:rPr>
          <w:rFonts w:ascii="Cambria" w:eastAsia="Meiryo" w:hAnsi="Cambria" w:cs="Cambria"/>
          <w:szCs w:val="24"/>
        </w:rPr>
        <w:t>легко</w:t>
      </w:r>
      <w:r w:rsidRPr="007A0F7D">
        <w:rPr>
          <w:rFonts w:ascii="Cambria" w:eastAsia="Meiryo" w:hAnsi="Cambria" w:cs="DaunPenh"/>
          <w:szCs w:val="24"/>
        </w:rPr>
        <w:t xml:space="preserve">. </w:t>
      </w:r>
      <w:r w:rsidRPr="007A0F7D">
        <w:rPr>
          <w:rFonts w:ascii="Cambria" w:eastAsia="Meiryo" w:hAnsi="Cambria" w:cs="Cambria"/>
          <w:szCs w:val="24"/>
        </w:rPr>
        <w:t>Добавлю</w:t>
      </w:r>
      <w:r w:rsidRPr="007A0F7D">
        <w:rPr>
          <w:rFonts w:ascii="Cambria" w:eastAsia="Meiryo" w:hAnsi="Cambria" w:cs="DaunPenh"/>
          <w:szCs w:val="24"/>
        </w:rPr>
        <w:t xml:space="preserve">, </w:t>
      </w:r>
      <w:r w:rsidRPr="007A0F7D">
        <w:rPr>
          <w:rFonts w:ascii="Cambria" w:eastAsia="Meiryo" w:hAnsi="Cambria" w:cs="Cambria"/>
          <w:szCs w:val="24"/>
        </w:rPr>
        <w:t>что</w:t>
      </w:r>
      <w:r w:rsidRPr="007A0F7D">
        <w:rPr>
          <w:rFonts w:ascii="Cambria" w:eastAsia="Meiryo" w:hAnsi="Cambria" w:cs="DaunPenh"/>
          <w:szCs w:val="24"/>
        </w:rPr>
        <w:t xml:space="preserve"> </w:t>
      </w:r>
      <w:r w:rsidRPr="007A0F7D">
        <w:rPr>
          <w:rFonts w:ascii="Cambria" w:eastAsia="Meiryo" w:hAnsi="Cambria" w:cs="Cambria"/>
          <w:szCs w:val="24"/>
        </w:rPr>
        <w:t>многие</w:t>
      </w:r>
      <w:r w:rsidRPr="007A0F7D">
        <w:rPr>
          <w:rFonts w:ascii="Cambria" w:eastAsia="Meiryo" w:hAnsi="Cambria" w:cs="DaunPenh"/>
          <w:szCs w:val="24"/>
        </w:rPr>
        <w:t xml:space="preserve"> </w:t>
      </w:r>
      <w:r w:rsidRPr="007A0F7D">
        <w:rPr>
          <w:rFonts w:ascii="Cambria" w:eastAsia="Meiryo" w:hAnsi="Cambria" w:cs="Cambria"/>
          <w:szCs w:val="24"/>
        </w:rPr>
        <w:t>гении</w:t>
      </w:r>
      <w:r w:rsidRPr="007A0F7D">
        <w:rPr>
          <w:rFonts w:ascii="Cambria" w:eastAsia="Meiryo" w:hAnsi="Cambria" w:cs="DaunPenh"/>
          <w:szCs w:val="24"/>
        </w:rPr>
        <w:t xml:space="preserve"> </w:t>
      </w:r>
      <w:r w:rsidRPr="007A0F7D">
        <w:rPr>
          <w:rFonts w:ascii="Cambria" w:eastAsia="Meiryo" w:hAnsi="Cambria" w:cs="Cambria"/>
          <w:szCs w:val="24"/>
        </w:rPr>
        <w:t>являются</w:t>
      </w:r>
      <w:r w:rsidRPr="007A0F7D">
        <w:rPr>
          <w:rFonts w:ascii="Cambria" w:eastAsia="Meiryo" w:hAnsi="Cambria" w:cs="DaunPenh"/>
          <w:szCs w:val="24"/>
        </w:rPr>
        <w:t xml:space="preserve"> </w:t>
      </w:r>
      <w:r w:rsidRPr="007A0F7D">
        <w:rPr>
          <w:rFonts w:ascii="Cambria" w:eastAsia="Meiryo" w:hAnsi="Cambria" w:cs="Cambria"/>
          <w:szCs w:val="24"/>
        </w:rPr>
        <w:t>психопатами</w:t>
      </w:r>
      <w:r w:rsidRPr="007A0F7D">
        <w:rPr>
          <w:rFonts w:ascii="Cambria" w:eastAsia="Meiryo" w:hAnsi="Cambria" w:cs="DaunPenh"/>
          <w:szCs w:val="24"/>
        </w:rPr>
        <w:t xml:space="preserve">, </w:t>
      </w:r>
      <w:r w:rsidRPr="007A0F7D">
        <w:rPr>
          <w:rFonts w:ascii="Cambria" w:eastAsia="Meiryo" w:hAnsi="Cambria" w:cs="Cambria"/>
          <w:szCs w:val="24"/>
        </w:rPr>
        <w:t>как</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их</w:t>
      </w:r>
      <w:r w:rsidRPr="007A0F7D">
        <w:rPr>
          <w:rFonts w:ascii="Cambria" w:eastAsia="Meiryo" w:hAnsi="Cambria" w:cs="DaunPenh"/>
          <w:szCs w:val="24"/>
        </w:rPr>
        <w:t xml:space="preserve"> </w:t>
      </w:r>
      <w:r w:rsidRPr="007A0F7D">
        <w:rPr>
          <w:rFonts w:ascii="Cambria" w:eastAsia="Meiryo" w:hAnsi="Cambria" w:cs="Cambria"/>
          <w:szCs w:val="24"/>
        </w:rPr>
        <w:t>дети</w:t>
      </w:r>
      <w:r w:rsidRPr="007A0F7D">
        <w:rPr>
          <w:rFonts w:ascii="Cambria" w:eastAsia="Meiryo" w:hAnsi="Cambria" w:cs="DaunPenh"/>
          <w:szCs w:val="24"/>
        </w:rPr>
        <w:t xml:space="preserve">, </w:t>
      </w:r>
      <w:r w:rsidRPr="007A0F7D">
        <w:rPr>
          <w:rFonts w:ascii="Cambria" w:eastAsia="Meiryo" w:hAnsi="Cambria" w:cs="Cambria"/>
          <w:szCs w:val="24"/>
        </w:rPr>
        <w:t>однако</w:t>
      </w:r>
      <w:r w:rsidRPr="007A0F7D">
        <w:rPr>
          <w:rFonts w:ascii="Cambria" w:eastAsia="Meiryo" w:hAnsi="Cambria" w:cs="DaunPenh"/>
          <w:szCs w:val="24"/>
        </w:rPr>
        <w:t xml:space="preserve"> </w:t>
      </w:r>
      <w:r w:rsidRPr="007A0F7D">
        <w:rPr>
          <w:rFonts w:ascii="Cambria" w:eastAsia="Meiryo" w:hAnsi="Cambria" w:cs="Cambria"/>
          <w:szCs w:val="24"/>
        </w:rPr>
        <w:t>такие</w:t>
      </w:r>
      <w:r w:rsidRPr="007A0F7D">
        <w:rPr>
          <w:rFonts w:ascii="Cambria" w:eastAsia="Meiryo" w:hAnsi="Cambria" w:cs="DaunPenh"/>
          <w:szCs w:val="24"/>
        </w:rPr>
        <w:t xml:space="preserve"> </w:t>
      </w:r>
      <w:r w:rsidRPr="007A0F7D">
        <w:rPr>
          <w:rFonts w:ascii="Cambria" w:eastAsia="Meiryo" w:hAnsi="Cambria" w:cs="Cambria"/>
          <w:szCs w:val="24"/>
        </w:rPr>
        <w:t>дети</w:t>
      </w:r>
      <w:r w:rsidRPr="007A0F7D">
        <w:rPr>
          <w:rFonts w:ascii="Cambria" w:eastAsia="Meiryo" w:hAnsi="Cambria" w:cs="DaunPenh"/>
          <w:szCs w:val="24"/>
        </w:rPr>
        <w:t xml:space="preserve">, </w:t>
      </w:r>
      <w:r w:rsidRPr="007A0F7D">
        <w:rPr>
          <w:rFonts w:ascii="Cambria" w:eastAsia="Meiryo" w:hAnsi="Cambria" w:cs="Cambria"/>
          <w:szCs w:val="24"/>
        </w:rPr>
        <w:lastRenderedPageBreak/>
        <w:t>как</w:t>
      </w:r>
      <w:r w:rsidRPr="007A0F7D">
        <w:rPr>
          <w:rFonts w:ascii="Cambria" w:eastAsia="Meiryo" w:hAnsi="Cambria" w:cs="DaunPenh"/>
          <w:szCs w:val="24"/>
        </w:rPr>
        <w:t xml:space="preserve"> </w:t>
      </w:r>
      <w:r w:rsidRPr="007A0F7D">
        <w:rPr>
          <w:rFonts w:ascii="Cambria" w:eastAsia="Meiryo" w:hAnsi="Cambria" w:cs="Cambria"/>
          <w:szCs w:val="24"/>
        </w:rPr>
        <w:t>правило</w:t>
      </w:r>
      <w:r w:rsidRPr="007A0F7D">
        <w:rPr>
          <w:rFonts w:ascii="Cambria" w:eastAsia="Meiryo" w:hAnsi="Cambria" w:cs="DaunPenh"/>
          <w:szCs w:val="24"/>
        </w:rPr>
        <w:t xml:space="preserve">, </w:t>
      </w:r>
      <w:r w:rsidRPr="007A0F7D">
        <w:rPr>
          <w:rFonts w:ascii="Cambria" w:eastAsia="Meiryo" w:hAnsi="Cambria" w:cs="Cambria"/>
          <w:szCs w:val="24"/>
        </w:rPr>
        <w:t>либо</w:t>
      </w:r>
      <w:r w:rsidRPr="007A0F7D">
        <w:rPr>
          <w:rFonts w:ascii="Cambria" w:eastAsia="Meiryo" w:hAnsi="Cambria" w:cs="DaunPenh"/>
          <w:szCs w:val="24"/>
        </w:rPr>
        <w:t xml:space="preserve"> </w:t>
      </w:r>
      <w:r w:rsidRPr="007A0F7D">
        <w:rPr>
          <w:rFonts w:ascii="Cambria" w:eastAsia="Meiryo" w:hAnsi="Cambria" w:cs="Cambria"/>
          <w:szCs w:val="24"/>
        </w:rPr>
        <w:t>вовсе</w:t>
      </w:r>
      <w:r w:rsidRPr="007A0F7D">
        <w:rPr>
          <w:rFonts w:ascii="Cambria" w:eastAsia="Meiryo" w:hAnsi="Cambria" w:cs="DaunPenh"/>
          <w:szCs w:val="24"/>
        </w:rPr>
        <w:t xml:space="preserve"> </w:t>
      </w:r>
      <w:r w:rsidRPr="007A0F7D">
        <w:rPr>
          <w:rFonts w:ascii="Cambria" w:eastAsia="Meiryo" w:hAnsi="Cambria" w:cs="Cambria"/>
          <w:szCs w:val="24"/>
        </w:rPr>
        <w:t>недееспособны</w:t>
      </w:r>
      <w:r w:rsidRPr="007A0F7D">
        <w:rPr>
          <w:rFonts w:ascii="Cambria" w:eastAsia="Meiryo" w:hAnsi="Cambria" w:cs="DaunPenh"/>
          <w:szCs w:val="24"/>
        </w:rPr>
        <w:t xml:space="preserve">, </w:t>
      </w:r>
      <w:r w:rsidRPr="007A0F7D">
        <w:rPr>
          <w:rFonts w:ascii="Cambria" w:eastAsia="Meiryo" w:hAnsi="Cambria" w:cs="Cambria"/>
          <w:szCs w:val="24"/>
        </w:rPr>
        <w:t>либо</w:t>
      </w:r>
      <w:r w:rsidRPr="007A0F7D">
        <w:rPr>
          <w:rFonts w:ascii="Cambria" w:eastAsia="Meiryo" w:hAnsi="Cambria" w:cs="DaunPenh"/>
          <w:szCs w:val="24"/>
        </w:rPr>
        <w:t xml:space="preserve"> </w:t>
      </w:r>
      <w:r w:rsidRPr="007A0F7D">
        <w:rPr>
          <w:rFonts w:ascii="Cambria" w:eastAsia="Meiryo" w:hAnsi="Cambria" w:cs="Cambria"/>
          <w:szCs w:val="24"/>
        </w:rPr>
        <w:t>даже</w:t>
      </w:r>
      <w:r w:rsidRPr="007A0F7D">
        <w:rPr>
          <w:rFonts w:ascii="Cambria" w:eastAsia="Meiryo" w:hAnsi="Cambria" w:cs="DaunPenh"/>
          <w:szCs w:val="24"/>
        </w:rPr>
        <w:t xml:space="preserve"> </w:t>
      </w:r>
      <w:r w:rsidRPr="007A0F7D">
        <w:rPr>
          <w:rFonts w:ascii="Cambria" w:eastAsia="Meiryo" w:hAnsi="Cambria" w:cs="Cambria"/>
          <w:szCs w:val="24"/>
        </w:rPr>
        <w:t>опасны</w:t>
      </w:r>
      <w:r w:rsidRPr="007A0F7D">
        <w:rPr>
          <w:rFonts w:ascii="Cambria" w:eastAsia="Meiryo" w:hAnsi="Cambria" w:cs="DaunPenh"/>
          <w:szCs w:val="24"/>
        </w:rPr>
        <w:t xml:space="preserve"> </w:t>
      </w:r>
      <w:r w:rsidRPr="007A0F7D">
        <w:rPr>
          <w:rFonts w:ascii="Cambria" w:eastAsia="Meiryo" w:hAnsi="Cambria" w:cs="Cambria"/>
          <w:szCs w:val="24"/>
        </w:rPr>
        <w:t>для</w:t>
      </w:r>
      <w:r w:rsidRPr="007A0F7D">
        <w:rPr>
          <w:rFonts w:ascii="Cambria" w:eastAsia="Meiryo" w:hAnsi="Cambria" w:cs="DaunPenh"/>
          <w:szCs w:val="24"/>
        </w:rPr>
        <w:t xml:space="preserve"> </w:t>
      </w:r>
      <w:r w:rsidRPr="007A0F7D">
        <w:rPr>
          <w:rFonts w:ascii="Cambria" w:eastAsia="Meiryo" w:hAnsi="Cambria" w:cs="Cambria"/>
          <w:szCs w:val="24"/>
        </w:rPr>
        <w:t>общества</w:t>
      </w:r>
      <w:r w:rsidRPr="007A0F7D">
        <w:rPr>
          <w:rFonts w:ascii="Cambria" w:eastAsia="Meiryo" w:hAnsi="Cambria" w:cs="DaunPenh"/>
          <w:szCs w:val="24"/>
        </w:rPr>
        <w:t xml:space="preserve">. </w:t>
      </w:r>
      <w:r w:rsidRPr="007A0F7D">
        <w:rPr>
          <w:rFonts w:ascii="Cambria" w:eastAsia="Meiryo" w:hAnsi="Cambria" w:cs="Cambria"/>
          <w:szCs w:val="24"/>
        </w:rPr>
        <w:t>Психопаты</w:t>
      </w:r>
      <w:r w:rsidRPr="007A0F7D">
        <w:rPr>
          <w:rFonts w:ascii="Cambria" w:eastAsia="Meiryo" w:hAnsi="Cambria" w:cs="DaunPenh"/>
          <w:szCs w:val="24"/>
        </w:rPr>
        <w:t xml:space="preserve"> </w:t>
      </w:r>
      <w:r w:rsidRPr="007A0F7D">
        <w:rPr>
          <w:rFonts w:ascii="Cambria" w:eastAsia="Meiryo" w:hAnsi="Cambria" w:cs="Cambria"/>
          <w:szCs w:val="24"/>
        </w:rPr>
        <w:t>должны</w:t>
      </w:r>
      <w:r w:rsidRPr="007A0F7D">
        <w:rPr>
          <w:rFonts w:ascii="Cambria" w:eastAsia="Meiryo" w:hAnsi="Cambria" w:cs="DaunPenh"/>
          <w:szCs w:val="24"/>
        </w:rPr>
        <w:t xml:space="preserve"> </w:t>
      </w:r>
      <w:r w:rsidRPr="007A0F7D">
        <w:rPr>
          <w:rFonts w:ascii="Cambria" w:eastAsia="Meiryo" w:hAnsi="Cambria" w:cs="Cambria"/>
          <w:szCs w:val="24"/>
        </w:rPr>
        <w:t>уничтожаться</w:t>
      </w:r>
      <w:r w:rsidRPr="007A0F7D">
        <w:rPr>
          <w:rFonts w:ascii="Cambria" w:eastAsia="Meiryo" w:hAnsi="Cambria" w:cs="DaunPenh"/>
          <w:szCs w:val="24"/>
        </w:rPr>
        <w:t>.</w:t>
      </w:r>
      <w:r w:rsidRPr="00D45618">
        <w:rPr>
          <w:rFonts w:ascii="DaunPenh" w:eastAsia="Meiryo" w:hAnsi="DaunPenh" w:cs="DaunPenh"/>
          <w:szCs w:val="24"/>
        </w:rPr>
        <w:t xml:space="preserve"> </w:t>
      </w:r>
    </w:p>
    <w:p w14:paraId="64D99839" w14:textId="312D644C" w:rsidR="00A12B0B" w:rsidRPr="00D45618" w:rsidRDefault="00D04719" w:rsidP="00A12B0B">
      <w:pPr>
        <w:pStyle w:val="a9"/>
        <w:numPr>
          <w:ilvl w:val="1"/>
          <w:numId w:val="1"/>
        </w:numPr>
        <w:tabs>
          <w:tab w:val="left" w:pos="5137"/>
        </w:tabs>
        <w:jc w:val="both"/>
        <w:rPr>
          <w:rFonts w:ascii="DaunPenh" w:eastAsia="Meiryo" w:hAnsi="DaunPenh" w:cs="DaunPenh"/>
          <w:szCs w:val="24"/>
        </w:rPr>
      </w:pPr>
      <w:r w:rsidRPr="007A0F7D">
        <w:rPr>
          <w:rFonts w:ascii="Cambria" w:eastAsia="Meiryo" w:hAnsi="Cambria" w:cs="DaunPenh"/>
          <w:b/>
          <w:noProof/>
          <w:sz w:val="24"/>
          <w:szCs w:val="24"/>
          <w:lang w:eastAsia="ru-RU"/>
        </w:rPr>
        <mc:AlternateContent>
          <mc:Choice Requires="wps">
            <w:drawing>
              <wp:anchor distT="228600" distB="228600" distL="228600" distR="228600" simplePos="0" relativeHeight="251743232" behindDoc="0" locked="0" layoutInCell="1" allowOverlap="1" wp14:anchorId="0B703A19" wp14:editId="0B52BC40">
                <wp:simplePos x="0" y="0"/>
                <wp:positionH relativeFrom="margin">
                  <wp:align>left</wp:align>
                </wp:positionH>
                <wp:positionV relativeFrom="margin">
                  <wp:posOffset>1530350</wp:posOffset>
                </wp:positionV>
                <wp:extent cx="3551555" cy="2181225"/>
                <wp:effectExtent l="0" t="0" r="13335" b="314325"/>
                <wp:wrapSquare wrapText="bothSides"/>
                <wp:docPr id="46" name="Прямоугольник 46"/>
                <wp:cNvGraphicFramePr/>
                <a:graphic xmlns:a="http://schemas.openxmlformats.org/drawingml/2006/main">
                  <a:graphicData uri="http://schemas.microsoft.com/office/word/2010/wordprocessingShape">
                    <wps:wsp>
                      <wps:cNvSpPr/>
                      <wps:spPr>
                        <a:xfrm>
                          <a:off x="0" y="0"/>
                          <a:ext cx="3551555" cy="2181225"/>
                        </a:xfrm>
                        <a:prstGeom prst="rect">
                          <a:avLst/>
                        </a:prstGeom>
                        <a:solidFill>
                          <a:schemeClr val="bg1"/>
                        </a:solidFill>
                        <a:ln>
                          <a:solidFill>
                            <a:schemeClr val="tx1"/>
                          </a:solidFill>
                        </a:ln>
                        <a:effectLst>
                          <a:outerShdw dist="274320" dir="5400000" algn="t" rotWithShape="0">
                            <a:prstClr val="black"/>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6EDD924" w14:textId="77777777" w:rsidR="001930EA" w:rsidRPr="00312C0A" w:rsidRDefault="001930EA" w:rsidP="00A12B0B">
                            <w:pPr>
                              <w:spacing w:after="0"/>
                              <w:jc w:val="both"/>
                              <w:rPr>
                                <w:color w:val="262626" w:themeColor="text1" w:themeTint="D9"/>
                                <w:szCs w:val="26"/>
                              </w:rPr>
                            </w:pPr>
                            <w:r w:rsidRPr="00312C0A">
                              <w:rPr>
                                <w:color w:val="262626" w:themeColor="text1" w:themeTint="D9"/>
                                <w:szCs w:val="26"/>
                              </w:rPr>
                              <w:t>Никто не может оправдываться ссылкой на дьявольское обольщение: ведь демоны вообще не в силах принуждать к греху, они лишь побуждают к нему</w:t>
                            </w:r>
                          </w:p>
                          <w:p w14:paraId="6DAFF592" w14:textId="77777777" w:rsidR="001930EA" w:rsidRDefault="001930EA" w:rsidP="00A12B0B">
                            <w:pPr>
                              <w:spacing w:after="0"/>
                              <w:jc w:val="right"/>
                              <w:rPr>
                                <w:i/>
                                <w:color w:val="262626" w:themeColor="text1" w:themeTint="D9"/>
                                <w:szCs w:val="26"/>
                              </w:rPr>
                            </w:pPr>
                            <w:r w:rsidRPr="00312C0A">
                              <w:rPr>
                                <w:i/>
                                <w:color w:val="262626" w:themeColor="text1" w:themeTint="D9"/>
                                <w:szCs w:val="26"/>
                              </w:rPr>
                              <w:t>С. Лозинский</w:t>
                            </w:r>
                          </w:p>
                          <w:p w14:paraId="126CC46C" w14:textId="77777777" w:rsidR="001930EA" w:rsidRDefault="001930EA" w:rsidP="00A12B0B">
                            <w:pPr>
                              <w:spacing w:after="0"/>
                              <w:jc w:val="right"/>
                              <w:rPr>
                                <w:i/>
                                <w:color w:val="262626" w:themeColor="text1" w:themeTint="D9"/>
                                <w:szCs w:val="26"/>
                              </w:rPr>
                            </w:pPr>
                          </w:p>
                          <w:p w14:paraId="71B829BD" w14:textId="77777777" w:rsidR="001930EA" w:rsidRPr="002A7C7A" w:rsidRDefault="001930EA" w:rsidP="00A12B0B">
                            <w:pPr>
                              <w:spacing w:after="0"/>
                              <w:jc w:val="both"/>
                              <w:rPr>
                                <w:color w:val="262626" w:themeColor="text1" w:themeTint="D9"/>
                                <w:szCs w:val="26"/>
                              </w:rPr>
                            </w:pPr>
                            <w:r>
                              <w:rPr>
                                <w:color w:val="262626" w:themeColor="text1" w:themeTint="D9"/>
                                <w:szCs w:val="26"/>
                              </w:rPr>
                              <w:t xml:space="preserve">Собственные пороки людей </w:t>
                            </w:r>
                            <w:r w:rsidRPr="002A7C7A">
                              <w:rPr>
                                <w:color w:val="262626" w:themeColor="text1" w:themeTint="D9"/>
                                <w:szCs w:val="26"/>
                              </w:rPr>
                              <w:t>ведут их ко злу, и демоны играют лишь роль толкачей, побудителей. Побежденный в борьбе с дьяволом сам несет ответственность за грех и не должен возлагать его на искусителя</w:t>
                            </w:r>
                          </w:p>
                          <w:p w14:paraId="412634F1" w14:textId="77777777" w:rsidR="001930EA" w:rsidRPr="00312C0A" w:rsidRDefault="001930EA" w:rsidP="00A12B0B">
                            <w:pPr>
                              <w:spacing w:after="0"/>
                              <w:jc w:val="right"/>
                              <w:rPr>
                                <w:i/>
                                <w:color w:val="262626" w:themeColor="text1" w:themeTint="D9"/>
                                <w:szCs w:val="26"/>
                              </w:rPr>
                            </w:pPr>
                            <w:r>
                              <w:rPr>
                                <w:i/>
                                <w:color w:val="262626" w:themeColor="text1" w:themeTint="D9"/>
                                <w:szCs w:val="26"/>
                              </w:rPr>
                              <w:t>Ориген</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60000</wp14:pctWidth>
                </wp14:sizeRelH>
                <wp14:sizeRelV relativeFrom="margin">
                  <wp14:pctHeight>0</wp14:pctHeight>
                </wp14:sizeRelV>
              </wp:anchor>
            </w:drawing>
          </mc:Choice>
          <mc:Fallback>
            <w:pict>
              <v:rect w14:anchorId="0B703A19" id="Прямоугольник 46" o:spid="_x0000_s1098" style="position:absolute;left:0;text-align:left;margin-left:0;margin-top:120.5pt;width:279.65pt;height:171.75pt;z-index:251743232;visibility:visible;mso-wrap-style:square;mso-width-percent:600;mso-height-percent:0;mso-wrap-distance-left:18pt;mso-wrap-distance-top:18pt;mso-wrap-distance-right:18pt;mso-wrap-distance-bottom:18pt;mso-position-horizontal:left;mso-position-horizontal-relative:margin;mso-position-vertical:absolute;mso-position-vertical-relative:margin;mso-width-percent:6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" fillcolor="white [3212]" strokecolor="black [3213]" strokeweight="1pt">
                <v:shadow on="t" color="black" origin=",-.5" offset="0,21.6pt"/>
                <v:textbox inset=",7.2pt,,7.2pt">
                  <w:txbxContent>
                    <w:p w14:paraId="06EDD924" w14:textId="77777777" w:rsidR="001930EA" w:rsidRPr="00312C0A" w:rsidRDefault="001930EA" w:rsidP="00A12B0B">
                      <w:pPr>
                        <w:spacing w:after="0"/>
                        <w:jc w:val="both"/>
                        <w:rPr>
                          <w:color w:val="262626" w:themeColor="text1" w:themeTint="D9"/>
                          <w:szCs w:val="26"/>
                        </w:rPr>
                      </w:pPr>
                      <w:r w:rsidRPr="00312C0A">
                        <w:rPr>
                          <w:color w:val="262626" w:themeColor="text1" w:themeTint="D9"/>
                          <w:szCs w:val="26"/>
                        </w:rPr>
                        <w:t>Никто не может оправдываться ссылкой на дьявольское обольщение: ведь демоны вообще не в силах принуждать к греху, они лишь побуждают к нему</w:t>
                      </w:r>
                    </w:p>
                    <w:p w14:paraId="6DAFF592" w14:textId="77777777" w:rsidR="001930EA" w:rsidRDefault="001930EA" w:rsidP="00A12B0B">
                      <w:pPr>
                        <w:spacing w:after="0"/>
                        <w:jc w:val="right"/>
                        <w:rPr>
                          <w:i/>
                          <w:color w:val="262626" w:themeColor="text1" w:themeTint="D9"/>
                          <w:szCs w:val="26"/>
                        </w:rPr>
                      </w:pPr>
                      <w:r w:rsidRPr="00312C0A">
                        <w:rPr>
                          <w:i/>
                          <w:color w:val="262626" w:themeColor="text1" w:themeTint="D9"/>
                          <w:szCs w:val="26"/>
                        </w:rPr>
                        <w:t>С. Лозинский</w:t>
                      </w:r>
                    </w:p>
                    <w:p w14:paraId="126CC46C" w14:textId="77777777" w:rsidR="001930EA" w:rsidRDefault="001930EA" w:rsidP="00A12B0B">
                      <w:pPr>
                        <w:spacing w:after="0"/>
                        <w:jc w:val="right"/>
                        <w:rPr>
                          <w:i/>
                          <w:color w:val="262626" w:themeColor="text1" w:themeTint="D9"/>
                          <w:szCs w:val="26"/>
                        </w:rPr>
                      </w:pPr>
                    </w:p>
                    <w:p w14:paraId="71B829BD" w14:textId="77777777" w:rsidR="001930EA" w:rsidRPr="002A7C7A" w:rsidRDefault="001930EA" w:rsidP="00A12B0B">
                      <w:pPr>
                        <w:spacing w:after="0"/>
                        <w:jc w:val="both"/>
                        <w:rPr>
                          <w:color w:val="262626" w:themeColor="text1" w:themeTint="D9"/>
                          <w:szCs w:val="26"/>
                        </w:rPr>
                      </w:pPr>
                      <w:r>
                        <w:rPr>
                          <w:color w:val="262626" w:themeColor="text1" w:themeTint="D9"/>
                          <w:szCs w:val="26"/>
                        </w:rPr>
                        <w:t xml:space="preserve">Собственные пороки людей </w:t>
                      </w:r>
                      <w:r w:rsidRPr="002A7C7A">
                        <w:rPr>
                          <w:color w:val="262626" w:themeColor="text1" w:themeTint="D9"/>
                          <w:szCs w:val="26"/>
                        </w:rPr>
                        <w:t>ведут их ко злу, и демоны играют лишь роль толкачей, побудителей. Побежденный в борьбе с дьяволом сам несет ответственность за грех и не должен возлагать его на искусителя</w:t>
                      </w:r>
                    </w:p>
                    <w:p w14:paraId="412634F1" w14:textId="77777777" w:rsidR="001930EA" w:rsidRPr="00312C0A" w:rsidRDefault="001930EA" w:rsidP="00A12B0B">
                      <w:pPr>
                        <w:spacing w:after="0"/>
                        <w:jc w:val="right"/>
                        <w:rPr>
                          <w:i/>
                          <w:color w:val="262626" w:themeColor="text1" w:themeTint="D9"/>
                          <w:szCs w:val="26"/>
                        </w:rPr>
                      </w:pPr>
                      <w:r>
                        <w:rPr>
                          <w:i/>
                          <w:color w:val="262626" w:themeColor="text1" w:themeTint="D9"/>
                          <w:szCs w:val="26"/>
                        </w:rPr>
                        <w:t>Ориген</w:t>
                      </w:r>
                    </w:p>
                  </w:txbxContent>
                </v:textbox>
                <w10:wrap type="square" anchorx="margin" anchory="margin"/>
              </v:rect>
            </w:pict>
          </mc:Fallback>
        </mc:AlternateContent>
      </w:r>
      <w:r w:rsidR="00A12B0B" w:rsidRPr="007A0F7D">
        <w:rPr>
          <w:rFonts w:ascii="Cambria" w:eastAsia="Meiryo" w:hAnsi="Cambria" w:cs="Cambria"/>
          <w:b/>
          <w:szCs w:val="24"/>
        </w:rPr>
        <w:t>ЕВРЕИ</w:t>
      </w:r>
      <w:r w:rsidR="00A12B0B" w:rsidRPr="007A0F7D">
        <w:rPr>
          <w:rFonts w:ascii="Cambria" w:eastAsia="Meiryo" w:hAnsi="Cambria" w:cs="DaunPenh"/>
          <w:szCs w:val="24"/>
        </w:rPr>
        <w:t xml:space="preserve">. </w:t>
      </w:r>
      <w:r w:rsidR="00A12B0B" w:rsidRPr="00D04719">
        <w:rPr>
          <w:rFonts w:ascii="Cambria" w:eastAsia="Meiryo" w:hAnsi="Cambria" w:cs="Cambria"/>
          <w:szCs w:val="24"/>
          <w:highlight w:val="yellow"/>
        </w:rPr>
        <w:t>Евреи</w:t>
      </w:r>
      <w:r w:rsidR="00A12B0B" w:rsidRPr="00D04719">
        <w:rPr>
          <w:rFonts w:ascii="Cambria" w:eastAsia="Meiryo" w:hAnsi="Cambria" w:cs="DaunPenh"/>
          <w:szCs w:val="24"/>
          <w:highlight w:val="yellow"/>
        </w:rPr>
        <w:t xml:space="preserve"> </w:t>
      </w:r>
      <w:r w:rsidR="00A12B0B" w:rsidRPr="00D04719">
        <w:rPr>
          <w:rFonts w:ascii="Cambria" w:eastAsia="Meiryo" w:hAnsi="Cambria" w:cs="Cambria"/>
          <w:szCs w:val="24"/>
          <w:highlight w:val="yellow"/>
        </w:rPr>
        <w:t>являются</w:t>
      </w:r>
      <w:r w:rsidR="00A12B0B" w:rsidRPr="00D04719">
        <w:rPr>
          <w:rFonts w:ascii="Cambria" w:eastAsia="Meiryo" w:hAnsi="Cambria" w:cs="DaunPenh"/>
          <w:szCs w:val="24"/>
          <w:highlight w:val="yellow"/>
        </w:rPr>
        <w:t xml:space="preserve"> </w:t>
      </w:r>
      <w:r w:rsidR="00A12B0B" w:rsidRPr="00D04719">
        <w:rPr>
          <w:rFonts w:ascii="Cambria" w:eastAsia="Meiryo" w:hAnsi="Cambria" w:cs="Cambria"/>
          <w:szCs w:val="24"/>
          <w:highlight w:val="yellow"/>
        </w:rPr>
        <w:t>помесью</w:t>
      </w:r>
      <w:r w:rsidR="00A12B0B" w:rsidRPr="00D04719">
        <w:rPr>
          <w:rFonts w:ascii="Cambria" w:eastAsia="Meiryo" w:hAnsi="Cambria" w:cs="DaunPenh"/>
          <w:szCs w:val="24"/>
          <w:highlight w:val="yellow"/>
        </w:rPr>
        <w:t xml:space="preserve"> </w:t>
      </w:r>
      <w:r w:rsidR="00A12B0B" w:rsidRPr="00D04719">
        <w:rPr>
          <w:rFonts w:ascii="Cambria" w:eastAsia="Meiryo" w:hAnsi="Cambria" w:cs="Cambria"/>
          <w:szCs w:val="24"/>
          <w:highlight w:val="yellow"/>
        </w:rPr>
        <w:t>самых</w:t>
      </w:r>
      <w:r w:rsidR="00A12B0B" w:rsidRPr="00D04719">
        <w:rPr>
          <w:rFonts w:ascii="Cambria" w:eastAsia="Meiryo" w:hAnsi="Cambria" w:cs="DaunPenh"/>
          <w:szCs w:val="24"/>
          <w:highlight w:val="yellow"/>
        </w:rPr>
        <w:t xml:space="preserve"> </w:t>
      </w:r>
      <w:r w:rsidR="00A12B0B" w:rsidRPr="00D04719">
        <w:rPr>
          <w:rFonts w:ascii="Cambria" w:eastAsia="Meiryo" w:hAnsi="Cambria" w:cs="Cambria"/>
          <w:szCs w:val="24"/>
          <w:highlight w:val="yellow"/>
        </w:rPr>
        <w:t>дегенеративных</w:t>
      </w:r>
      <w:r w:rsidR="00A12B0B" w:rsidRPr="00D04719">
        <w:rPr>
          <w:rFonts w:ascii="Cambria" w:eastAsia="Meiryo" w:hAnsi="Cambria" w:cs="DaunPenh"/>
          <w:szCs w:val="24"/>
          <w:highlight w:val="yellow"/>
        </w:rPr>
        <w:t xml:space="preserve"> </w:t>
      </w:r>
      <w:r w:rsidR="00A12B0B" w:rsidRPr="00D04719">
        <w:rPr>
          <w:rFonts w:ascii="Cambria" w:eastAsia="Meiryo" w:hAnsi="Cambria" w:cs="Cambria"/>
          <w:szCs w:val="24"/>
          <w:highlight w:val="yellow"/>
        </w:rPr>
        <w:t>элементов</w:t>
      </w:r>
      <w:r w:rsidR="00A12B0B" w:rsidRPr="00D04719">
        <w:rPr>
          <w:rFonts w:ascii="Cambria" w:eastAsia="Meiryo" w:hAnsi="Cambria" w:cs="DaunPenh"/>
          <w:szCs w:val="24"/>
          <w:highlight w:val="yellow"/>
        </w:rPr>
        <w:t xml:space="preserve"> </w:t>
      </w:r>
      <w:r w:rsidR="00A12B0B" w:rsidRPr="00D04719">
        <w:rPr>
          <w:rFonts w:ascii="Cambria" w:eastAsia="Meiryo" w:hAnsi="Cambria" w:cs="Cambria"/>
          <w:szCs w:val="24"/>
          <w:highlight w:val="yellow"/>
        </w:rPr>
        <w:t>общества</w:t>
      </w:r>
      <w:r w:rsidR="00A12B0B" w:rsidRPr="00D04719">
        <w:rPr>
          <w:rFonts w:ascii="Cambria" w:eastAsia="Meiryo" w:hAnsi="Cambria" w:cs="DaunPenh"/>
          <w:szCs w:val="24"/>
          <w:highlight w:val="yellow"/>
        </w:rPr>
        <w:t xml:space="preserve">, </w:t>
      </w:r>
      <w:r w:rsidR="00A12B0B" w:rsidRPr="00D04719">
        <w:rPr>
          <w:rFonts w:ascii="Cambria" w:eastAsia="Meiryo" w:hAnsi="Cambria" w:cs="Cambria"/>
          <w:szCs w:val="24"/>
          <w:highlight w:val="yellow"/>
        </w:rPr>
        <w:t>потому</w:t>
      </w:r>
      <w:r w:rsidR="00A12B0B" w:rsidRPr="00D04719">
        <w:rPr>
          <w:rFonts w:ascii="Cambria" w:eastAsia="Meiryo" w:hAnsi="Cambria" w:cs="DaunPenh"/>
          <w:szCs w:val="24"/>
          <w:highlight w:val="yellow"/>
        </w:rPr>
        <w:t xml:space="preserve"> </w:t>
      </w:r>
      <w:r w:rsidR="00A12B0B" w:rsidRPr="00D04719">
        <w:rPr>
          <w:rFonts w:ascii="Cambria" w:eastAsia="Meiryo" w:hAnsi="Cambria" w:cs="Cambria"/>
          <w:szCs w:val="24"/>
          <w:highlight w:val="yellow"/>
        </w:rPr>
        <w:t>что</w:t>
      </w:r>
      <w:r w:rsidR="00A12B0B" w:rsidRPr="00D04719">
        <w:rPr>
          <w:rFonts w:ascii="Cambria" w:eastAsia="Meiryo" w:hAnsi="Cambria" w:cs="DaunPenh"/>
          <w:szCs w:val="24"/>
          <w:highlight w:val="yellow"/>
        </w:rPr>
        <w:fldChar w:fldCharType="begin"/>
      </w:r>
      <w:r w:rsidR="00A12B0B" w:rsidRPr="00D04719">
        <w:rPr>
          <w:rFonts w:ascii="Cambria" w:hAnsi="Cambria" w:cs="DaunPenh"/>
          <w:highlight w:val="yellow"/>
        </w:rPr>
        <w:instrText xml:space="preserve"> XE "</w:instrText>
      </w:r>
      <w:r w:rsidR="00A12B0B" w:rsidRPr="00D04719">
        <w:rPr>
          <w:rFonts w:ascii="Cambria" w:hAnsi="Cambria" w:cs="Cambria"/>
          <w:highlight w:val="yellow"/>
          <w:lang w:eastAsia="ru-RU"/>
        </w:rPr>
        <w:instrText>потому</w:instrText>
      </w:r>
      <w:r w:rsidR="00A12B0B" w:rsidRPr="00D04719">
        <w:rPr>
          <w:rFonts w:ascii="Cambria" w:hAnsi="Cambria" w:cs="DaunPenh"/>
          <w:highlight w:val="yellow"/>
          <w:lang w:eastAsia="ru-RU"/>
        </w:rPr>
        <w:instrText xml:space="preserve"> </w:instrText>
      </w:r>
      <w:r w:rsidR="00A12B0B" w:rsidRPr="00D04719">
        <w:rPr>
          <w:rFonts w:ascii="Cambria" w:hAnsi="Cambria" w:cs="Cambria"/>
          <w:highlight w:val="yellow"/>
          <w:lang w:eastAsia="ru-RU"/>
        </w:rPr>
        <w:instrText>что</w:instrText>
      </w:r>
      <w:r w:rsidR="00A12B0B" w:rsidRPr="00D04719">
        <w:rPr>
          <w:rFonts w:ascii="Cambria" w:hAnsi="Cambria" w:cs="DaunPenh"/>
          <w:highlight w:val="yellow"/>
        </w:rPr>
        <w:instrText xml:space="preserve">" </w:instrText>
      </w:r>
      <w:r w:rsidR="00A12B0B" w:rsidRPr="00D04719">
        <w:rPr>
          <w:rFonts w:ascii="Cambria" w:eastAsia="Meiryo" w:hAnsi="Cambria" w:cs="DaunPenh"/>
          <w:szCs w:val="24"/>
          <w:highlight w:val="yellow"/>
        </w:rPr>
        <w:fldChar w:fldCharType="end"/>
      </w:r>
      <w:r w:rsidR="00A12B0B" w:rsidRPr="00D04719">
        <w:rPr>
          <w:rFonts w:ascii="Cambria" w:eastAsia="Meiryo" w:hAnsi="Cambria" w:cs="DaunPenh"/>
          <w:szCs w:val="24"/>
          <w:highlight w:val="yellow"/>
        </w:rPr>
        <w:t xml:space="preserve"> </w:t>
      </w:r>
      <w:r w:rsidR="00A12B0B" w:rsidRPr="00D04719">
        <w:rPr>
          <w:rFonts w:ascii="Cambria" w:eastAsia="Meiryo" w:hAnsi="Cambria" w:cs="Cambria"/>
          <w:szCs w:val="24"/>
          <w:highlight w:val="yellow"/>
        </w:rPr>
        <w:t>они</w:t>
      </w:r>
      <w:r w:rsidR="00A12B0B" w:rsidRPr="00D04719">
        <w:rPr>
          <w:rFonts w:ascii="Cambria" w:eastAsia="Meiryo" w:hAnsi="Cambria" w:cs="DaunPenh"/>
          <w:szCs w:val="24"/>
          <w:highlight w:val="yellow"/>
        </w:rPr>
        <w:t xml:space="preserve"> </w:t>
      </w:r>
      <w:r w:rsidR="00A12B0B" w:rsidRPr="00D04719">
        <w:rPr>
          <w:rFonts w:ascii="Cambria" w:eastAsia="Meiryo" w:hAnsi="Cambria" w:cs="Cambria"/>
          <w:szCs w:val="24"/>
          <w:highlight w:val="yellow"/>
        </w:rPr>
        <w:t>стремятся</w:t>
      </w:r>
      <w:r w:rsidR="00A12B0B" w:rsidRPr="00D04719">
        <w:rPr>
          <w:rFonts w:ascii="Cambria" w:eastAsia="Meiryo" w:hAnsi="Cambria" w:cs="DaunPenh"/>
          <w:szCs w:val="24"/>
          <w:highlight w:val="yellow"/>
        </w:rPr>
        <w:t xml:space="preserve"> </w:t>
      </w:r>
      <w:r w:rsidR="00A12B0B" w:rsidRPr="00D04719">
        <w:rPr>
          <w:rFonts w:ascii="Cambria" w:eastAsia="Meiryo" w:hAnsi="Cambria" w:cs="Cambria"/>
          <w:szCs w:val="24"/>
          <w:highlight w:val="yellow"/>
        </w:rPr>
        <w:t>к</w:t>
      </w:r>
      <w:r w:rsidR="00A12B0B" w:rsidRPr="00D04719">
        <w:rPr>
          <w:rFonts w:ascii="Cambria" w:eastAsia="Meiryo" w:hAnsi="Cambria" w:cs="DaunPenh"/>
          <w:szCs w:val="24"/>
          <w:highlight w:val="yellow"/>
        </w:rPr>
        <w:t xml:space="preserve"> </w:t>
      </w:r>
      <w:r w:rsidR="00A12B0B" w:rsidRPr="00D04719">
        <w:rPr>
          <w:rFonts w:ascii="Cambria" w:eastAsia="Meiryo" w:hAnsi="Cambria" w:cs="Cambria"/>
          <w:szCs w:val="24"/>
          <w:highlight w:val="yellow"/>
        </w:rPr>
        <w:t>власти</w:t>
      </w:r>
      <w:r w:rsidR="00A12B0B" w:rsidRPr="00D04719">
        <w:rPr>
          <w:rFonts w:ascii="Cambria" w:eastAsia="Meiryo" w:hAnsi="Cambria" w:cs="DaunPenh"/>
          <w:szCs w:val="24"/>
          <w:highlight w:val="yellow"/>
        </w:rPr>
        <w:t xml:space="preserve"> </w:t>
      </w:r>
      <w:r w:rsidR="00A12B0B" w:rsidRPr="00D04719">
        <w:rPr>
          <w:rFonts w:ascii="Cambria" w:eastAsia="Meiryo" w:hAnsi="Cambria" w:cs="Cambria"/>
          <w:szCs w:val="24"/>
          <w:highlight w:val="yellow"/>
        </w:rPr>
        <w:t>и</w:t>
      </w:r>
      <w:r w:rsidR="00A12B0B" w:rsidRPr="00D04719">
        <w:rPr>
          <w:rFonts w:ascii="Cambria" w:eastAsia="Meiryo" w:hAnsi="Cambria" w:cs="DaunPenh"/>
          <w:szCs w:val="24"/>
          <w:highlight w:val="yellow"/>
        </w:rPr>
        <w:t xml:space="preserve"> </w:t>
      </w:r>
      <w:r w:rsidR="00A12B0B" w:rsidRPr="00D04719">
        <w:rPr>
          <w:rFonts w:ascii="Cambria" w:eastAsia="Meiryo" w:hAnsi="Cambria" w:cs="Cambria"/>
          <w:szCs w:val="24"/>
          <w:highlight w:val="yellow"/>
        </w:rPr>
        <w:t>зачастую</w:t>
      </w:r>
      <w:r w:rsidR="00A12B0B" w:rsidRPr="00D04719">
        <w:rPr>
          <w:rFonts w:ascii="Cambria" w:eastAsia="Meiryo" w:hAnsi="Cambria" w:cs="DaunPenh"/>
          <w:szCs w:val="24"/>
          <w:highlight w:val="yellow"/>
        </w:rPr>
        <w:t xml:space="preserve"> </w:t>
      </w:r>
      <w:r w:rsidR="00A12B0B" w:rsidRPr="00D04719">
        <w:rPr>
          <w:rFonts w:ascii="Cambria" w:eastAsia="Meiryo" w:hAnsi="Cambria" w:cs="Cambria"/>
          <w:szCs w:val="24"/>
          <w:highlight w:val="yellow"/>
        </w:rPr>
        <w:t>ввиду</w:t>
      </w:r>
      <w:r w:rsidR="00A12B0B" w:rsidRPr="00D04719">
        <w:rPr>
          <w:rFonts w:ascii="Cambria" w:eastAsia="Meiryo" w:hAnsi="Cambria" w:cs="DaunPenh"/>
          <w:szCs w:val="24"/>
          <w:highlight w:val="yellow"/>
        </w:rPr>
        <w:t xml:space="preserve"> </w:t>
      </w:r>
      <w:r w:rsidR="00A12B0B" w:rsidRPr="00D04719">
        <w:rPr>
          <w:rFonts w:ascii="Cambria" w:eastAsia="Meiryo" w:hAnsi="Cambria" w:cs="Cambria"/>
          <w:szCs w:val="24"/>
          <w:highlight w:val="yellow"/>
        </w:rPr>
        <w:t>этого</w:t>
      </w:r>
      <w:r w:rsidR="00A12B0B" w:rsidRPr="00D04719">
        <w:rPr>
          <w:rFonts w:ascii="Cambria" w:eastAsia="Meiryo" w:hAnsi="Cambria" w:cs="DaunPenh"/>
          <w:szCs w:val="24"/>
          <w:highlight w:val="yellow"/>
        </w:rPr>
        <w:t xml:space="preserve"> </w:t>
      </w:r>
      <w:r w:rsidR="00A12B0B" w:rsidRPr="00D04719">
        <w:rPr>
          <w:rFonts w:ascii="Cambria" w:eastAsia="Meiryo" w:hAnsi="Cambria" w:cs="Cambria"/>
          <w:szCs w:val="24"/>
          <w:highlight w:val="yellow"/>
        </w:rPr>
        <w:t>вступают</w:t>
      </w:r>
      <w:r w:rsidR="00A12B0B" w:rsidRPr="00D04719">
        <w:rPr>
          <w:rFonts w:ascii="Cambria" w:eastAsia="Meiryo" w:hAnsi="Cambria" w:cs="DaunPenh"/>
          <w:szCs w:val="24"/>
          <w:highlight w:val="yellow"/>
        </w:rPr>
        <w:t xml:space="preserve"> </w:t>
      </w:r>
      <w:r w:rsidR="00A12B0B" w:rsidRPr="00D04719">
        <w:rPr>
          <w:rFonts w:ascii="Cambria" w:eastAsia="Meiryo" w:hAnsi="Cambria" w:cs="Cambria"/>
          <w:szCs w:val="24"/>
          <w:highlight w:val="yellow"/>
        </w:rPr>
        <w:t>в</w:t>
      </w:r>
      <w:r w:rsidR="00A12B0B" w:rsidRPr="00D04719">
        <w:rPr>
          <w:rFonts w:ascii="Cambria" w:eastAsia="Meiryo" w:hAnsi="Cambria" w:cs="DaunPenh"/>
          <w:szCs w:val="24"/>
          <w:highlight w:val="yellow"/>
        </w:rPr>
        <w:t xml:space="preserve"> </w:t>
      </w:r>
      <w:r w:rsidR="00A12B0B" w:rsidRPr="00D04719">
        <w:rPr>
          <w:rFonts w:ascii="Cambria" w:eastAsia="Meiryo" w:hAnsi="Cambria" w:cs="Cambria"/>
          <w:szCs w:val="24"/>
          <w:highlight w:val="yellow"/>
        </w:rPr>
        <w:t>браки</w:t>
      </w:r>
      <w:r w:rsidR="00A12B0B" w:rsidRPr="00D04719">
        <w:rPr>
          <w:rFonts w:ascii="Cambria" w:eastAsia="Meiryo" w:hAnsi="Cambria" w:cs="DaunPenh"/>
          <w:szCs w:val="24"/>
          <w:highlight w:val="yellow"/>
        </w:rPr>
        <w:t xml:space="preserve"> </w:t>
      </w:r>
      <w:r w:rsidR="00A12B0B" w:rsidRPr="00D04719">
        <w:rPr>
          <w:rFonts w:ascii="Cambria" w:eastAsia="Meiryo" w:hAnsi="Cambria" w:cs="Cambria"/>
          <w:szCs w:val="24"/>
          <w:highlight w:val="yellow"/>
        </w:rPr>
        <w:t>с</w:t>
      </w:r>
      <w:r w:rsidR="00A12B0B" w:rsidRPr="00D04719">
        <w:rPr>
          <w:rFonts w:ascii="Cambria" w:eastAsia="Meiryo" w:hAnsi="Cambria" w:cs="DaunPenh"/>
          <w:szCs w:val="24"/>
          <w:highlight w:val="yellow"/>
        </w:rPr>
        <w:t xml:space="preserve"> </w:t>
      </w:r>
      <w:r w:rsidR="00A12B0B" w:rsidRPr="00D04719">
        <w:rPr>
          <w:rFonts w:ascii="Cambria" w:eastAsia="Meiryo" w:hAnsi="Cambria" w:cs="Cambria"/>
          <w:szCs w:val="24"/>
          <w:highlight w:val="yellow"/>
        </w:rPr>
        <w:t>гниющей</w:t>
      </w:r>
      <w:r w:rsidR="00A12B0B" w:rsidRPr="00D04719">
        <w:rPr>
          <w:rFonts w:ascii="Cambria" w:eastAsia="Meiryo" w:hAnsi="Cambria" w:cs="DaunPenh"/>
          <w:szCs w:val="24"/>
          <w:highlight w:val="yellow"/>
        </w:rPr>
        <w:t xml:space="preserve"> </w:t>
      </w:r>
      <w:r w:rsidR="00A12B0B" w:rsidRPr="00D04719">
        <w:rPr>
          <w:rFonts w:ascii="Cambria" w:eastAsia="Meiryo" w:hAnsi="Cambria" w:cs="Cambria"/>
          <w:szCs w:val="24"/>
          <w:highlight w:val="yellow"/>
        </w:rPr>
        <w:t>элитой</w:t>
      </w:r>
      <w:r w:rsidR="00A12B0B" w:rsidRPr="007A0F7D">
        <w:rPr>
          <w:rFonts w:ascii="Cambria" w:eastAsia="Meiryo" w:hAnsi="Cambria" w:cs="DaunPenh"/>
          <w:szCs w:val="24"/>
        </w:rPr>
        <w:t xml:space="preserve">; </w:t>
      </w:r>
      <w:r w:rsidR="00A12B0B" w:rsidRPr="007A0F7D">
        <w:rPr>
          <w:rFonts w:ascii="Cambria" w:eastAsia="Meiryo" w:hAnsi="Cambria" w:cs="Cambria"/>
          <w:szCs w:val="24"/>
        </w:rPr>
        <w:t>на</w:t>
      </w:r>
      <w:r w:rsidR="00A12B0B" w:rsidRPr="007A0F7D">
        <w:rPr>
          <w:rFonts w:ascii="Cambria" w:eastAsia="Meiryo" w:hAnsi="Cambria" w:cs="DaunPenh"/>
          <w:szCs w:val="24"/>
        </w:rPr>
        <w:t xml:space="preserve"> </w:t>
      </w:r>
      <w:r w:rsidR="00A12B0B" w:rsidRPr="007A0F7D">
        <w:rPr>
          <w:rFonts w:ascii="Cambria" w:eastAsia="Meiryo" w:hAnsi="Cambria" w:cs="Cambria"/>
          <w:szCs w:val="24"/>
        </w:rPr>
        <w:t>протяжении</w:t>
      </w:r>
      <w:r w:rsidR="00A12B0B" w:rsidRPr="007A0F7D">
        <w:rPr>
          <w:rFonts w:ascii="Cambria" w:eastAsia="Meiryo" w:hAnsi="Cambria" w:cs="DaunPenh"/>
          <w:szCs w:val="24"/>
        </w:rPr>
        <w:t xml:space="preserve"> </w:t>
      </w:r>
      <w:r w:rsidR="00A12B0B" w:rsidRPr="007A0F7D">
        <w:rPr>
          <w:rFonts w:ascii="Cambria" w:eastAsia="Meiryo" w:hAnsi="Cambria" w:cs="Cambria"/>
          <w:szCs w:val="24"/>
        </w:rPr>
        <w:t>всей</w:t>
      </w:r>
      <w:r w:rsidR="00A12B0B" w:rsidRPr="007A0F7D">
        <w:rPr>
          <w:rFonts w:ascii="Cambria" w:eastAsia="Meiryo" w:hAnsi="Cambria" w:cs="DaunPenh"/>
          <w:szCs w:val="24"/>
        </w:rPr>
        <w:t xml:space="preserve"> </w:t>
      </w:r>
      <w:r w:rsidR="00A12B0B" w:rsidRPr="007A0F7D">
        <w:rPr>
          <w:rFonts w:ascii="Cambria" w:eastAsia="Meiryo" w:hAnsi="Cambria" w:cs="Cambria"/>
          <w:szCs w:val="24"/>
        </w:rPr>
        <w:t>истории</w:t>
      </w:r>
      <w:r w:rsidR="00A12B0B" w:rsidRPr="007A0F7D">
        <w:rPr>
          <w:rFonts w:ascii="Cambria" w:eastAsia="Meiryo" w:hAnsi="Cambria" w:cs="DaunPenh"/>
          <w:szCs w:val="24"/>
        </w:rPr>
        <w:t xml:space="preserve"> </w:t>
      </w:r>
      <w:r w:rsidR="00A12B0B" w:rsidRPr="007A0F7D">
        <w:rPr>
          <w:rFonts w:ascii="Cambria" w:eastAsia="Meiryo" w:hAnsi="Cambria" w:cs="Cambria"/>
          <w:szCs w:val="24"/>
        </w:rPr>
        <w:t>евреи</w:t>
      </w:r>
      <w:r w:rsidR="00A12B0B" w:rsidRPr="007A0F7D">
        <w:rPr>
          <w:rFonts w:ascii="Cambria" w:eastAsia="Meiryo" w:hAnsi="Cambria" w:cs="DaunPenh"/>
          <w:szCs w:val="24"/>
        </w:rPr>
        <w:fldChar w:fldCharType="begin"/>
      </w:r>
      <w:r w:rsidR="00A12B0B" w:rsidRPr="007A0F7D">
        <w:rPr>
          <w:rFonts w:ascii="Cambria" w:hAnsi="Cambria" w:cs="DaunPenh"/>
        </w:rPr>
        <w:instrText xml:space="preserve"> XE "</w:instrText>
      </w:r>
      <w:r w:rsidR="00A12B0B" w:rsidRPr="007A0F7D">
        <w:rPr>
          <w:rFonts w:ascii="Cambria" w:eastAsia="Meiryo" w:hAnsi="Cambria" w:cs="Cambria"/>
          <w:szCs w:val="24"/>
        </w:rPr>
        <w:instrText>евреи</w:instrText>
      </w:r>
      <w:r w:rsidR="00A12B0B" w:rsidRPr="007A0F7D">
        <w:rPr>
          <w:rFonts w:ascii="Cambria" w:hAnsi="Cambria" w:cs="DaunPenh"/>
        </w:rPr>
        <w:instrText xml:space="preserve">" </w:instrText>
      </w:r>
      <w:r w:rsidR="00A12B0B" w:rsidRPr="007A0F7D">
        <w:rPr>
          <w:rFonts w:ascii="Cambria" w:eastAsia="Meiryo" w:hAnsi="Cambria" w:cs="DaunPenh"/>
          <w:szCs w:val="24"/>
        </w:rPr>
        <w:fldChar w:fldCharType="end"/>
      </w:r>
      <w:r w:rsidR="00A12B0B" w:rsidRPr="007A0F7D">
        <w:rPr>
          <w:rFonts w:ascii="Cambria" w:eastAsia="Meiryo" w:hAnsi="Cambria" w:cs="DaunPenh"/>
          <w:szCs w:val="24"/>
        </w:rPr>
        <w:t xml:space="preserve"> </w:t>
      </w:r>
      <w:r w:rsidR="00A12B0B" w:rsidRPr="007A0F7D">
        <w:rPr>
          <w:rFonts w:ascii="Cambria" w:eastAsia="Meiryo" w:hAnsi="Cambria" w:cs="Cambria"/>
          <w:szCs w:val="24"/>
        </w:rPr>
        <w:t>разрушали</w:t>
      </w:r>
      <w:r w:rsidR="00A12B0B" w:rsidRPr="007A0F7D">
        <w:rPr>
          <w:rFonts w:ascii="Cambria" w:eastAsia="Meiryo" w:hAnsi="Cambria" w:cs="DaunPenh"/>
          <w:szCs w:val="24"/>
        </w:rPr>
        <w:t xml:space="preserve"> </w:t>
      </w:r>
      <w:r w:rsidR="00A12B0B" w:rsidRPr="007A0F7D">
        <w:rPr>
          <w:rFonts w:ascii="Cambria" w:eastAsia="Meiryo" w:hAnsi="Cambria" w:cs="Cambria"/>
          <w:szCs w:val="24"/>
        </w:rPr>
        <w:t>здоровье</w:t>
      </w:r>
      <w:r w:rsidR="00A12B0B" w:rsidRPr="007A0F7D">
        <w:rPr>
          <w:rFonts w:ascii="Cambria" w:eastAsia="Meiryo" w:hAnsi="Cambria" w:cs="DaunPenh"/>
          <w:szCs w:val="24"/>
        </w:rPr>
        <w:t xml:space="preserve"> </w:t>
      </w:r>
      <w:r w:rsidR="00A12B0B" w:rsidRPr="007A0F7D">
        <w:rPr>
          <w:rFonts w:ascii="Cambria" w:eastAsia="Meiryo" w:hAnsi="Cambria" w:cs="Cambria"/>
          <w:szCs w:val="24"/>
        </w:rPr>
        <w:t>общества</w:t>
      </w:r>
      <w:r w:rsidR="00A12B0B" w:rsidRPr="007A0F7D">
        <w:rPr>
          <w:rFonts w:ascii="Cambria" w:eastAsia="Meiryo" w:hAnsi="Cambria" w:cs="DaunPenh"/>
          <w:szCs w:val="24"/>
        </w:rPr>
        <w:t xml:space="preserve">, </w:t>
      </w:r>
      <w:r w:rsidR="00A12B0B" w:rsidRPr="007A0F7D">
        <w:rPr>
          <w:rFonts w:ascii="Cambria" w:eastAsia="Meiryo" w:hAnsi="Cambria" w:cs="Cambria"/>
          <w:szCs w:val="24"/>
        </w:rPr>
        <w:t>держали</w:t>
      </w:r>
      <w:r w:rsidR="00A12B0B" w:rsidRPr="007A0F7D">
        <w:rPr>
          <w:rFonts w:ascii="Cambria" w:eastAsia="Meiryo" w:hAnsi="Cambria" w:cs="DaunPenh"/>
          <w:szCs w:val="24"/>
        </w:rPr>
        <w:t xml:space="preserve"> </w:t>
      </w:r>
      <w:r w:rsidR="00A12B0B" w:rsidRPr="007A0F7D">
        <w:rPr>
          <w:rFonts w:ascii="Cambria" w:eastAsia="Meiryo" w:hAnsi="Cambria" w:cs="Cambria"/>
          <w:szCs w:val="24"/>
        </w:rPr>
        <w:t>в</w:t>
      </w:r>
      <w:r w:rsidR="00A12B0B" w:rsidRPr="007A0F7D">
        <w:rPr>
          <w:rFonts w:ascii="Cambria" w:eastAsia="Meiryo" w:hAnsi="Cambria" w:cs="DaunPenh"/>
          <w:szCs w:val="24"/>
        </w:rPr>
        <w:t xml:space="preserve"> </w:t>
      </w:r>
      <w:r w:rsidR="00A12B0B" w:rsidRPr="007A0F7D">
        <w:rPr>
          <w:rFonts w:ascii="Cambria" w:eastAsia="Meiryo" w:hAnsi="Cambria" w:cs="Cambria"/>
          <w:szCs w:val="24"/>
        </w:rPr>
        <w:t>кабале</w:t>
      </w:r>
      <w:r w:rsidR="00A12B0B" w:rsidRPr="007A0F7D">
        <w:rPr>
          <w:rFonts w:ascii="Cambria" w:eastAsia="Meiryo" w:hAnsi="Cambria" w:cs="DaunPenh"/>
          <w:szCs w:val="24"/>
        </w:rPr>
        <w:t xml:space="preserve"> </w:t>
      </w:r>
      <w:r w:rsidR="00A12B0B" w:rsidRPr="007A0F7D">
        <w:rPr>
          <w:rFonts w:ascii="Cambria" w:eastAsia="Meiryo" w:hAnsi="Cambria" w:cs="Cambria"/>
          <w:szCs w:val="24"/>
        </w:rPr>
        <w:t>крестьян</w:t>
      </w:r>
      <w:r w:rsidR="00A12B0B" w:rsidRPr="007A0F7D">
        <w:rPr>
          <w:rFonts w:ascii="Cambria" w:eastAsia="Meiryo" w:hAnsi="Cambria" w:cs="DaunPenh"/>
          <w:szCs w:val="24"/>
        </w:rPr>
        <w:t xml:space="preserve"> </w:t>
      </w:r>
      <w:r w:rsidR="00A12B0B" w:rsidRPr="007A0F7D">
        <w:rPr>
          <w:rFonts w:ascii="Cambria" w:eastAsia="Meiryo" w:hAnsi="Cambria" w:cs="Cambria"/>
          <w:szCs w:val="24"/>
        </w:rPr>
        <w:t>или</w:t>
      </w:r>
      <w:r w:rsidR="00A12B0B" w:rsidRPr="007A0F7D">
        <w:rPr>
          <w:rFonts w:ascii="Cambria" w:eastAsia="Meiryo" w:hAnsi="Cambria" w:cs="DaunPenh"/>
          <w:szCs w:val="24"/>
        </w:rPr>
        <w:t xml:space="preserve"> </w:t>
      </w:r>
      <w:r w:rsidR="00A12B0B" w:rsidRPr="007A0F7D">
        <w:rPr>
          <w:rFonts w:ascii="Cambria" w:eastAsia="Meiryo" w:hAnsi="Cambria" w:cs="Cambria"/>
          <w:szCs w:val="24"/>
        </w:rPr>
        <w:t>всю</w:t>
      </w:r>
      <w:r w:rsidR="00A12B0B" w:rsidRPr="007A0F7D">
        <w:rPr>
          <w:rFonts w:ascii="Cambria" w:eastAsia="Meiryo" w:hAnsi="Cambria" w:cs="DaunPenh"/>
          <w:szCs w:val="24"/>
        </w:rPr>
        <w:t xml:space="preserve"> </w:t>
      </w:r>
      <w:r w:rsidR="00A12B0B" w:rsidRPr="007A0F7D">
        <w:rPr>
          <w:rFonts w:ascii="Cambria" w:eastAsia="Meiryo" w:hAnsi="Cambria" w:cs="Cambria"/>
          <w:szCs w:val="24"/>
        </w:rPr>
        <w:t>страну</w:t>
      </w:r>
      <w:r w:rsidR="00A12B0B" w:rsidRPr="007A0F7D">
        <w:rPr>
          <w:rFonts w:ascii="Cambria" w:eastAsia="Meiryo" w:hAnsi="Cambria" w:cs="DaunPenh"/>
          <w:szCs w:val="24"/>
        </w:rPr>
        <w:t xml:space="preserve">, </w:t>
      </w:r>
      <w:r w:rsidR="00A12B0B" w:rsidRPr="007A0F7D">
        <w:rPr>
          <w:rFonts w:ascii="Cambria" w:eastAsia="Meiryo" w:hAnsi="Cambria" w:cs="Cambria"/>
          <w:szCs w:val="24"/>
        </w:rPr>
        <w:t>шпионили</w:t>
      </w:r>
      <w:r w:rsidR="00A12B0B" w:rsidRPr="007A0F7D">
        <w:rPr>
          <w:rFonts w:ascii="Cambria" w:eastAsia="Meiryo" w:hAnsi="Cambria" w:cs="DaunPenh"/>
          <w:szCs w:val="24"/>
        </w:rPr>
        <w:t xml:space="preserve">, </w:t>
      </w:r>
      <w:r w:rsidR="00A12B0B" w:rsidRPr="007A0F7D">
        <w:rPr>
          <w:rFonts w:ascii="Cambria" w:eastAsia="Meiryo" w:hAnsi="Cambria" w:cs="Cambria"/>
          <w:szCs w:val="24"/>
        </w:rPr>
        <w:t>предавали</w:t>
      </w:r>
      <w:r w:rsidR="00A12B0B" w:rsidRPr="007A0F7D">
        <w:rPr>
          <w:rFonts w:ascii="Cambria" w:eastAsia="Meiryo" w:hAnsi="Cambria" w:cs="DaunPenh"/>
          <w:szCs w:val="24"/>
        </w:rPr>
        <w:t xml:space="preserve">, </w:t>
      </w:r>
      <w:r w:rsidR="00A12B0B" w:rsidRPr="007A0F7D">
        <w:rPr>
          <w:rFonts w:ascii="Cambria" w:eastAsia="Meiryo" w:hAnsi="Cambria" w:cs="Cambria"/>
          <w:szCs w:val="24"/>
        </w:rPr>
        <w:t>укрывали</w:t>
      </w:r>
      <w:r w:rsidR="00A12B0B" w:rsidRPr="007A0F7D">
        <w:rPr>
          <w:rFonts w:ascii="Cambria" w:eastAsia="Meiryo" w:hAnsi="Cambria" w:cs="DaunPenh"/>
          <w:szCs w:val="24"/>
        </w:rPr>
        <w:t xml:space="preserve"> </w:t>
      </w:r>
      <w:r w:rsidR="00A12B0B" w:rsidRPr="007A0F7D">
        <w:rPr>
          <w:rFonts w:ascii="Cambria" w:eastAsia="Meiryo" w:hAnsi="Cambria" w:cs="Cambria"/>
          <w:szCs w:val="24"/>
        </w:rPr>
        <w:t>краденное</w:t>
      </w:r>
      <w:r w:rsidR="00A12B0B" w:rsidRPr="007A0F7D">
        <w:rPr>
          <w:rFonts w:ascii="Cambria" w:eastAsia="Meiryo" w:hAnsi="Cambria" w:cs="DaunPenh"/>
          <w:szCs w:val="24"/>
        </w:rPr>
        <w:t xml:space="preserve">, </w:t>
      </w:r>
      <w:r w:rsidR="00A12B0B" w:rsidRPr="007A0F7D">
        <w:rPr>
          <w:rFonts w:ascii="Cambria" w:eastAsia="Meiryo" w:hAnsi="Cambria" w:cs="Cambria"/>
          <w:szCs w:val="24"/>
        </w:rPr>
        <w:t>сеяли</w:t>
      </w:r>
      <w:r w:rsidR="00A12B0B" w:rsidRPr="007A0F7D">
        <w:rPr>
          <w:rFonts w:ascii="Cambria" w:eastAsia="Meiryo" w:hAnsi="Cambria" w:cs="DaunPenh"/>
          <w:szCs w:val="24"/>
        </w:rPr>
        <w:t xml:space="preserve"> </w:t>
      </w:r>
      <w:r w:rsidR="00A12B0B" w:rsidRPr="007A0F7D">
        <w:rPr>
          <w:rFonts w:ascii="Cambria" w:eastAsia="Meiryo" w:hAnsi="Cambria" w:cs="Cambria"/>
          <w:szCs w:val="24"/>
        </w:rPr>
        <w:t>раздоры</w:t>
      </w:r>
      <w:r w:rsidR="00A12B0B" w:rsidRPr="007A0F7D">
        <w:rPr>
          <w:rFonts w:ascii="Cambria" w:eastAsia="Meiryo" w:hAnsi="Cambria" w:cs="DaunPenh"/>
          <w:szCs w:val="24"/>
        </w:rPr>
        <w:t xml:space="preserve"> </w:t>
      </w:r>
      <w:r w:rsidR="00A12B0B" w:rsidRPr="007A0F7D">
        <w:rPr>
          <w:rFonts w:ascii="Cambria" w:eastAsia="Meiryo" w:hAnsi="Cambria" w:cs="Cambria"/>
          <w:szCs w:val="24"/>
        </w:rPr>
        <w:t>и</w:t>
      </w:r>
      <w:r w:rsidR="00A12B0B" w:rsidRPr="007A0F7D">
        <w:rPr>
          <w:rFonts w:ascii="Cambria" w:eastAsia="Meiryo" w:hAnsi="Cambria" w:cs="DaunPenh"/>
          <w:szCs w:val="24"/>
        </w:rPr>
        <w:t xml:space="preserve"> </w:t>
      </w:r>
      <w:r w:rsidR="00A12B0B" w:rsidRPr="007A0F7D">
        <w:rPr>
          <w:rFonts w:ascii="Cambria" w:eastAsia="Meiryo" w:hAnsi="Cambria" w:cs="Cambria"/>
          <w:szCs w:val="24"/>
        </w:rPr>
        <w:t>т</w:t>
      </w:r>
      <w:r w:rsidR="00A12B0B" w:rsidRPr="007A0F7D">
        <w:rPr>
          <w:rFonts w:ascii="Cambria" w:eastAsia="Meiryo" w:hAnsi="Cambria" w:cs="DaunPenh"/>
          <w:szCs w:val="24"/>
        </w:rPr>
        <w:t xml:space="preserve">. </w:t>
      </w:r>
      <w:r w:rsidR="00A12B0B" w:rsidRPr="007A0F7D">
        <w:rPr>
          <w:rFonts w:ascii="Cambria" w:eastAsia="Meiryo" w:hAnsi="Cambria" w:cs="Cambria"/>
          <w:szCs w:val="24"/>
        </w:rPr>
        <w:t>д</w:t>
      </w:r>
      <w:r w:rsidR="00A12B0B" w:rsidRPr="007A0F7D">
        <w:rPr>
          <w:rFonts w:ascii="Cambria" w:eastAsia="Meiryo" w:hAnsi="Cambria" w:cs="DaunPenh"/>
          <w:szCs w:val="24"/>
        </w:rPr>
        <w:t xml:space="preserve">. </w:t>
      </w:r>
      <w:r w:rsidR="00A12B0B" w:rsidRPr="00E60CFE">
        <w:rPr>
          <w:rFonts w:ascii="Cambria" w:eastAsia="Meiryo" w:hAnsi="Cambria" w:cs="Cambria"/>
          <w:szCs w:val="24"/>
          <w:highlight w:val="yellow"/>
        </w:rPr>
        <w:t>Еврей</w:t>
      </w:r>
      <w:r w:rsidR="00A12B0B" w:rsidRPr="00E60CFE">
        <w:rPr>
          <w:rFonts w:ascii="Cambria" w:eastAsia="Meiryo" w:hAnsi="Cambria" w:cs="DaunPenh"/>
          <w:szCs w:val="24"/>
          <w:highlight w:val="yellow"/>
        </w:rPr>
        <w:t xml:space="preserve"> </w:t>
      </w:r>
      <w:r w:rsidR="00A12B0B" w:rsidRPr="00E60CFE">
        <w:rPr>
          <w:rFonts w:ascii="Cambria" w:eastAsia="Meiryo" w:hAnsi="Cambria" w:cs="Cambria"/>
          <w:szCs w:val="24"/>
          <w:highlight w:val="yellow"/>
        </w:rPr>
        <w:t>с</w:t>
      </w:r>
      <w:r w:rsidR="00A12B0B" w:rsidRPr="00E60CFE">
        <w:rPr>
          <w:rFonts w:ascii="Cambria" w:eastAsia="Meiryo" w:hAnsi="Cambria" w:cs="DaunPenh"/>
          <w:szCs w:val="24"/>
          <w:highlight w:val="yellow"/>
        </w:rPr>
        <w:t xml:space="preserve"> </w:t>
      </w:r>
      <w:r w:rsidR="00A12B0B" w:rsidRPr="00E60CFE">
        <w:rPr>
          <w:rFonts w:ascii="Cambria" w:eastAsia="Meiryo" w:hAnsi="Cambria" w:cs="Cambria"/>
          <w:szCs w:val="24"/>
          <w:highlight w:val="yellow"/>
        </w:rPr>
        <w:t>чрезмерно</w:t>
      </w:r>
      <w:r w:rsidR="00A12B0B" w:rsidRPr="00E60CFE">
        <w:rPr>
          <w:rFonts w:ascii="Cambria" w:eastAsia="Meiryo" w:hAnsi="Cambria" w:cs="DaunPenh"/>
          <w:szCs w:val="24"/>
          <w:highlight w:val="yellow"/>
        </w:rPr>
        <w:t xml:space="preserve"> </w:t>
      </w:r>
      <w:r w:rsidR="00A12B0B" w:rsidRPr="00E60CFE">
        <w:rPr>
          <w:rFonts w:ascii="Cambria" w:eastAsia="Meiryo" w:hAnsi="Cambria" w:cs="Cambria"/>
          <w:szCs w:val="24"/>
          <w:highlight w:val="yellow"/>
        </w:rPr>
        <w:t>большой</w:t>
      </w:r>
      <w:r w:rsidR="00A12B0B" w:rsidRPr="00E60CFE">
        <w:rPr>
          <w:rFonts w:ascii="Cambria" w:eastAsia="Meiryo" w:hAnsi="Cambria" w:cs="DaunPenh"/>
          <w:szCs w:val="24"/>
          <w:highlight w:val="yellow"/>
        </w:rPr>
        <w:t xml:space="preserve"> </w:t>
      </w:r>
      <w:r w:rsidR="00A12B0B" w:rsidRPr="00E60CFE">
        <w:rPr>
          <w:rFonts w:ascii="Cambria" w:eastAsia="Meiryo" w:hAnsi="Cambria" w:cs="Cambria"/>
          <w:szCs w:val="24"/>
          <w:highlight w:val="yellow"/>
        </w:rPr>
        <w:t>вероятностью</w:t>
      </w:r>
      <w:r w:rsidR="00A12B0B" w:rsidRPr="00E60CFE">
        <w:rPr>
          <w:rFonts w:ascii="Cambria" w:eastAsia="Meiryo" w:hAnsi="Cambria" w:cs="DaunPenh"/>
          <w:szCs w:val="24"/>
          <w:highlight w:val="yellow"/>
        </w:rPr>
        <w:t xml:space="preserve"> </w:t>
      </w:r>
      <w:r w:rsidR="00A12B0B" w:rsidRPr="00E60CFE">
        <w:rPr>
          <w:rFonts w:ascii="Cambria" w:eastAsia="Meiryo" w:hAnsi="Cambria" w:cs="Cambria"/>
          <w:szCs w:val="24"/>
          <w:highlight w:val="yellow"/>
        </w:rPr>
        <w:t>будет</w:t>
      </w:r>
      <w:r w:rsidR="00A12B0B" w:rsidRPr="00E60CFE">
        <w:rPr>
          <w:rFonts w:ascii="Cambria" w:eastAsia="Meiryo" w:hAnsi="Cambria" w:cs="DaunPenh"/>
          <w:szCs w:val="24"/>
          <w:highlight w:val="yellow"/>
        </w:rPr>
        <w:t xml:space="preserve"> </w:t>
      </w:r>
      <w:r w:rsidR="00A12B0B" w:rsidRPr="00E60CFE">
        <w:rPr>
          <w:rFonts w:ascii="Cambria" w:eastAsia="Meiryo" w:hAnsi="Cambria" w:cs="Cambria"/>
          <w:szCs w:val="24"/>
          <w:highlight w:val="yellow"/>
        </w:rPr>
        <w:t>психически</w:t>
      </w:r>
      <w:r w:rsidR="00A12B0B" w:rsidRPr="00E60CFE">
        <w:rPr>
          <w:rFonts w:ascii="Cambria" w:eastAsia="Meiryo" w:hAnsi="Cambria" w:cs="DaunPenh"/>
          <w:szCs w:val="24"/>
          <w:highlight w:val="yellow"/>
        </w:rPr>
        <w:t xml:space="preserve"> </w:t>
      </w:r>
      <w:r w:rsidR="00A12B0B" w:rsidRPr="00E60CFE">
        <w:rPr>
          <w:rFonts w:ascii="Cambria" w:eastAsia="Meiryo" w:hAnsi="Cambria" w:cs="Cambria"/>
          <w:szCs w:val="24"/>
          <w:highlight w:val="yellow"/>
        </w:rPr>
        <w:t>больным</w:t>
      </w:r>
      <w:r w:rsidR="00A12B0B" w:rsidRPr="00E60CFE">
        <w:rPr>
          <w:rFonts w:ascii="Cambria" w:eastAsia="Meiryo" w:hAnsi="Cambria" w:cs="DaunPenh"/>
          <w:szCs w:val="24"/>
          <w:highlight w:val="yellow"/>
        </w:rPr>
        <w:t xml:space="preserve"> </w:t>
      </w:r>
      <w:r w:rsidR="00A12B0B" w:rsidRPr="00E60CFE">
        <w:rPr>
          <w:rFonts w:ascii="Cambria" w:eastAsia="Meiryo" w:hAnsi="Cambria" w:cs="Cambria"/>
          <w:szCs w:val="24"/>
          <w:highlight w:val="yellow"/>
        </w:rPr>
        <w:t>и</w:t>
      </w:r>
      <w:r w:rsidR="00A12B0B" w:rsidRPr="00E60CFE">
        <w:rPr>
          <w:rFonts w:ascii="Cambria" w:eastAsia="Meiryo" w:hAnsi="Cambria" w:cs="DaunPenh"/>
          <w:szCs w:val="24"/>
          <w:highlight w:val="yellow"/>
        </w:rPr>
        <w:t xml:space="preserve"> </w:t>
      </w:r>
      <w:r w:rsidR="00A12B0B" w:rsidRPr="00E60CFE">
        <w:rPr>
          <w:rFonts w:ascii="Cambria" w:eastAsia="Meiryo" w:hAnsi="Cambria" w:cs="Cambria"/>
          <w:szCs w:val="24"/>
          <w:highlight w:val="yellow"/>
        </w:rPr>
        <w:t>с</w:t>
      </w:r>
      <w:r w:rsidR="00A12B0B" w:rsidRPr="00E60CFE">
        <w:rPr>
          <w:rFonts w:ascii="Cambria" w:eastAsia="Meiryo" w:hAnsi="Cambria" w:cs="DaunPenh"/>
          <w:szCs w:val="24"/>
          <w:highlight w:val="yellow"/>
        </w:rPr>
        <w:t xml:space="preserve"> </w:t>
      </w:r>
      <w:r w:rsidR="00A12B0B" w:rsidRPr="00E60CFE">
        <w:rPr>
          <w:rFonts w:ascii="Cambria" w:eastAsia="Meiryo" w:hAnsi="Cambria" w:cs="Cambria"/>
          <w:szCs w:val="24"/>
          <w:highlight w:val="yellow"/>
        </w:rPr>
        <w:t>ещё</w:t>
      </w:r>
      <w:r w:rsidR="00A12B0B" w:rsidRPr="00E60CFE">
        <w:rPr>
          <w:rFonts w:ascii="Cambria" w:eastAsia="Meiryo" w:hAnsi="Cambria" w:cs="DaunPenh"/>
          <w:szCs w:val="24"/>
          <w:highlight w:val="yellow"/>
        </w:rPr>
        <w:t xml:space="preserve"> </w:t>
      </w:r>
      <w:r w:rsidR="00A12B0B" w:rsidRPr="00E60CFE">
        <w:rPr>
          <w:rFonts w:ascii="Cambria" w:eastAsia="Meiryo" w:hAnsi="Cambria" w:cs="Cambria"/>
          <w:szCs w:val="24"/>
          <w:highlight w:val="yellow"/>
        </w:rPr>
        <w:t>вящей</w:t>
      </w:r>
      <w:r w:rsidR="00A12B0B" w:rsidRPr="00E60CFE">
        <w:rPr>
          <w:rFonts w:ascii="Cambria" w:eastAsia="Meiryo" w:hAnsi="Cambria" w:cs="DaunPenh"/>
          <w:szCs w:val="24"/>
          <w:highlight w:val="yellow"/>
        </w:rPr>
        <w:t xml:space="preserve"> – </w:t>
      </w:r>
      <w:r w:rsidR="00A12B0B" w:rsidRPr="00E60CFE">
        <w:rPr>
          <w:rFonts w:ascii="Cambria" w:eastAsia="Meiryo" w:hAnsi="Cambria" w:cs="Cambria"/>
          <w:szCs w:val="24"/>
          <w:highlight w:val="yellow"/>
        </w:rPr>
        <w:t>извращенцем</w:t>
      </w:r>
      <w:r w:rsidR="00A12B0B" w:rsidRPr="007A0F7D">
        <w:rPr>
          <w:rFonts w:ascii="Cambria" w:eastAsia="Meiryo" w:hAnsi="Cambria" w:cs="DaunPenh"/>
          <w:szCs w:val="24"/>
        </w:rPr>
        <w:t xml:space="preserve">. </w:t>
      </w:r>
      <w:r w:rsidR="00A12B0B" w:rsidRPr="00E60CFE">
        <w:rPr>
          <w:rFonts w:ascii="Cambria" w:eastAsia="Meiryo" w:hAnsi="Cambria" w:cs="Cambria"/>
          <w:szCs w:val="24"/>
          <w:highlight w:val="yellow"/>
        </w:rPr>
        <w:t>Евреи</w:t>
      </w:r>
      <w:r w:rsidR="00A12B0B" w:rsidRPr="00E60CFE">
        <w:rPr>
          <w:rFonts w:ascii="Cambria" w:eastAsia="Meiryo" w:hAnsi="Cambria" w:cs="DaunPenh"/>
          <w:szCs w:val="24"/>
          <w:highlight w:val="yellow"/>
        </w:rPr>
        <w:t xml:space="preserve"> </w:t>
      </w:r>
      <w:r w:rsidR="00A12B0B" w:rsidRPr="00E60CFE">
        <w:rPr>
          <w:rFonts w:ascii="Cambria" w:eastAsia="Meiryo" w:hAnsi="Cambria" w:cs="Cambria"/>
          <w:szCs w:val="24"/>
          <w:highlight w:val="yellow"/>
        </w:rPr>
        <w:t>скрещиваются</w:t>
      </w:r>
      <w:r w:rsidR="00A12B0B" w:rsidRPr="00E60CFE">
        <w:rPr>
          <w:rFonts w:ascii="Cambria" w:eastAsia="Meiryo" w:hAnsi="Cambria" w:cs="DaunPenh"/>
          <w:szCs w:val="24"/>
          <w:highlight w:val="yellow"/>
        </w:rPr>
        <w:t xml:space="preserve"> </w:t>
      </w:r>
      <w:r w:rsidR="00A12B0B" w:rsidRPr="00E60CFE">
        <w:rPr>
          <w:rFonts w:ascii="Cambria" w:eastAsia="Meiryo" w:hAnsi="Cambria" w:cs="Cambria"/>
          <w:szCs w:val="24"/>
          <w:highlight w:val="yellow"/>
        </w:rPr>
        <w:t>с</w:t>
      </w:r>
      <w:r w:rsidR="00A12B0B" w:rsidRPr="00E60CFE">
        <w:rPr>
          <w:rFonts w:ascii="Cambria" w:eastAsia="Meiryo" w:hAnsi="Cambria" w:cs="DaunPenh"/>
          <w:szCs w:val="24"/>
          <w:highlight w:val="yellow"/>
        </w:rPr>
        <w:t xml:space="preserve"> </w:t>
      </w:r>
      <w:r w:rsidR="00A12B0B" w:rsidRPr="00E60CFE">
        <w:rPr>
          <w:rFonts w:ascii="Cambria" w:eastAsia="Meiryo" w:hAnsi="Cambria" w:cs="Cambria"/>
          <w:szCs w:val="24"/>
          <w:highlight w:val="yellow"/>
        </w:rPr>
        <w:t>иными</w:t>
      </w:r>
      <w:r w:rsidR="00A12B0B" w:rsidRPr="00E60CFE">
        <w:rPr>
          <w:rFonts w:ascii="Cambria" w:eastAsia="Meiryo" w:hAnsi="Cambria" w:cs="DaunPenh"/>
          <w:szCs w:val="24"/>
          <w:highlight w:val="yellow"/>
        </w:rPr>
        <w:t xml:space="preserve"> </w:t>
      </w:r>
      <w:r w:rsidR="00A12B0B" w:rsidRPr="00E60CFE">
        <w:rPr>
          <w:rFonts w:ascii="Cambria" w:eastAsia="Meiryo" w:hAnsi="Cambria" w:cs="Cambria"/>
          <w:szCs w:val="24"/>
          <w:highlight w:val="yellow"/>
        </w:rPr>
        <w:t>людьми</w:t>
      </w:r>
      <w:r w:rsidR="00A12B0B" w:rsidRPr="00E60CFE">
        <w:rPr>
          <w:rFonts w:ascii="Cambria" w:eastAsia="Meiryo" w:hAnsi="Cambria" w:cs="DaunPenh"/>
          <w:szCs w:val="24"/>
          <w:highlight w:val="yellow"/>
        </w:rPr>
        <w:t xml:space="preserve">, </w:t>
      </w:r>
      <w:r w:rsidR="00A12B0B" w:rsidRPr="00E60CFE">
        <w:rPr>
          <w:rFonts w:ascii="Cambria" w:eastAsia="Meiryo" w:hAnsi="Cambria" w:cs="Cambria"/>
          <w:szCs w:val="24"/>
          <w:highlight w:val="yellow"/>
        </w:rPr>
        <w:t>дабы</w:t>
      </w:r>
      <w:r w:rsidR="00A12B0B" w:rsidRPr="00E60CFE">
        <w:rPr>
          <w:rFonts w:ascii="Cambria" w:eastAsia="Meiryo" w:hAnsi="Cambria" w:cs="DaunPenh"/>
          <w:szCs w:val="24"/>
          <w:highlight w:val="yellow"/>
        </w:rPr>
        <w:t xml:space="preserve"> </w:t>
      </w:r>
      <w:r w:rsidR="00A12B0B" w:rsidRPr="00E60CFE">
        <w:rPr>
          <w:rFonts w:ascii="Cambria" w:eastAsia="Meiryo" w:hAnsi="Cambria" w:cs="Cambria"/>
          <w:szCs w:val="24"/>
          <w:highlight w:val="yellow"/>
        </w:rPr>
        <w:t>не</w:t>
      </w:r>
      <w:r w:rsidR="00A12B0B" w:rsidRPr="00E60CFE">
        <w:rPr>
          <w:rFonts w:ascii="Cambria" w:eastAsia="Meiryo" w:hAnsi="Cambria" w:cs="DaunPenh"/>
          <w:szCs w:val="24"/>
          <w:highlight w:val="yellow"/>
        </w:rPr>
        <w:t xml:space="preserve"> </w:t>
      </w:r>
      <w:r w:rsidR="00A12B0B" w:rsidRPr="00E60CFE">
        <w:rPr>
          <w:rFonts w:ascii="Cambria" w:eastAsia="Meiryo" w:hAnsi="Cambria" w:cs="Cambria"/>
          <w:szCs w:val="24"/>
          <w:highlight w:val="yellow"/>
        </w:rPr>
        <w:t>выродиться</w:t>
      </w:r>
      <w:r w:rsidR="00A12B0B" w:rsidRPr="00E60CFE">
        <w:rPr>
          <w:rFonts w:ascii="Cambria" w:eastAsia="Meiryo" w:hAnsi="Cambria" w:cs="DaunPenh"/>
          <w:szCs w:val="24"/>
          <w:highlight w:val="yellow"/>
        </w:rPr>
        <w:t xml:space="preserve"> </w:t>
      </w:r>
      <w:r w:rsidR="00A12B0B" w:rsidRPr="00E60CFE">
        <w:rPr>
          <w:rFonts w:ascii="Cambria" w:eastAsia="Meiryo" w:hAnsi="Cambria" w:cs="Cambria"/>
          <w:szCs w:val="24"/>
          <w:highlight w:val="yellow"/>
        </w:rPr>
        <w:t>полностью</w:t>
      </w:r>
      <w:r w:rsidR="00A12B0B" w:rsidRPr="007A0F7D">
        <w:rPr>
          <w:rFonts w:ascii="Cambria" w:eastAsia="Meiryo" w:hAnsi="Cambria" w:cs="DaunPenh"/>
          <w:szCs w:val="24"/>
        </w:rPr>
        <w:t xml:space="preserve">, </w:t>
      </w:r>
      <w:r w:rsidR="00A12B0B" w:rsidRPr="007A0F7D">
        <w:rPr>
          <w:rFonts w:ascii="Cambria" w:eastAsia="Meiryo" w:hAnsi="Cambria" w:cs="Cambria"/>
          <w:szCs w:val="24"/>
        </w:rPr>
        <w:t>но</w:t>
      </w:r>
      <w:r w:rsidR="00A12B0B" w:rsidRPr="007A0F7D">
        <w:rPr>
          <w:rFonts w:ascii="Cambria" w:eastAsia="Meiryo" w:hAnsi="Cambria" w:cs="DaunPenh"/>
          <w:szCs w:val="24"/>
        </w:rPr>
        <w:fldChar w:fldCharType="begin"/>
      </w:r>
      <w:r w:rsidR="00A12B0B" w:rsidRPr="007A0F7D">
        <w:rPr>
          <w:rFonts w:ascii="Cambria" w:hAnsi="Cambria" w:cs="DaunPenh"/>
        </w:rPr>
        <w:instrText xml:space="preserve"> XE "</w:instrText>
      </w:r>
      <w:r w:rsidR="00A12B0B" w:rsidRPr="007A0F7D">
        <w:rPr>
          <w:rFonts w:ascii="Cambria" w:eastAsia="Meiryo" w:hAnsi="Cambria" w:cs="Cambria"/>
          <w:sz w:val="28"/>
          <w:szCs w:val="20"/>
        </w:rPr>
        <w:instrText>но</w:instrText>
      </w:r>
      <w:r w:rsidR="00A12B0B" w:rsidRPr="007A0F7D">
        <w:rPr>
          <w:rFonts w:ascii="Cambria" w:hAnsi="Cambria" w:cs="DaunPenh"/>
        </w:rPr>
        <w:instrText xml:space="preserve">" </w:instrText>
      </w:r>
      <w:r w:rsidR="00A12B0B" w:rsidRPr="007A0F7D">
        <w:rPr>
          <w:rFonts w:ascii="Cambria" w:eastAsia="Meiryo" w:hAnsi="Cambria" w:cs="DaunPenh"/>
          <w:szCs w:val="24"/>
        </w:rPr>
        <w:fldChar w:fldCharType="end"/>
      </w:r>
      <w:r w:rsidR="00A12B0B" w:rsidRPr="007A0F7D">
        <w:rPr>
          <w:rFonts w:ascii="Cambria" w:eastAsia="Meiryo" w:hAnsi="Cambria" w:cs="DaunPenh"/>
          <w:szCs w:val="24"/>
        </w:rPr>
        <w:t xml:space="preserve"> </w:t>
      </w:r>
      <w:r w:rsidR="00A12B0B" w:rsidRPr="007A0F7D">
        <w:rPr>
          <w:rFonts w:ascii="Cambria" w:eastAsia="Meiryo" w:hAnsi="Cambria" w:cs="Cambria"/>
          <w:szCs w:val="24"/>
        </w:rPr>
        <w:t>в</w:t>
      </w:r>
      <w:r w:rsidR="00A12B0B" w:rsidRPr="007A0F7D">
        <w:rPr>
          <w:rFonts w:ascii="Cambria" w:eastAsia="Meiryo" w:hAnsi="Cambria" w:cs="DaunPenh"/>
          <w:szCs w:val="24"/>
        </w:rPr>
        <w:t xml:space="preserve"> </w:t>
      </w:r>
      <w:r w:rsidR="00A12B0B" w:rsidRPr="007A0F7D">
        <w:rPr>
          <w:rFonts w:ascii="Cambria" w:eastAsia="Meiryo" w:hAnsi="Cambria" w:cs="Cambria"/>
          <w:szCs w:val="24"/>
        </w:rPr>
        <w:t>результате</w:t>
      </w:r>
      <w:r w:rsidR="00A12B0B" w:rsidRPr="007A0F7D">
        <w:rPr>
          <w:rFonts w:ascii="Cambria" w:eastAsia="Meiryo" w:hAnsi="Cambria" w:cs="DaunPenh"/>
          <w:szCs w:val="24"/>
        </w:rPr>
        <w:t xml:space="preserve"> </w:t>
      </w:r>
      <w:r w:rsidR="00A12B0B" w:rsidRPr="007A0F7D">
        <w:rPr>
          <w:rFonts w:ascii="Cambria" w:eastAsia="Meiryo" w:hAnsi="Cambria" w:cs="Cambria"/>
          <w:szCs w:val="24"/>
        </w:rPr>
        <w:t>появляются</w:t>
      </w:r>
      <w:r w:rsidR="00A12B0B" w:rsidRPr="007A0F7D">
        <w:rPr>
          <w:rFonts w:ascii="Cambria" w:eastAsia="Meiryo" w:hAnsi="Cambria" w:cs="DaunPenh"/>
          <w:szCs w:val="24"/>
        </w:rPr>
        <w:t xml:space="preserve"> </w:t>
      </w:r>
      <w:r w:rsidR="00A12B0B" w:rsidRPr="007A0F7D">
        <w:rPr>
          <w:rFonts w:ascii="Cambria" w:eastAsia="Meiryo" w:hAnsi="Cambria" w:cs="Cambria"/>
          <w:szCs w:val="24"/>
        </w:rPr>
        <w:t>люди</w:t>
      </w:r>
      <w:r w:rsidR="00A12B0B" w:rsidRPr="007A0F7D">
        <w:rPr>
          <w:rFonts w:ascii="Cambria" w:eastAsia="Meiryo" w:hAnsi="Cambria" w:cs="DaunPenh"/>
          <w:szCs w:val="24"/>
        </w:rPr>
        <w:t xml:space="preserve"> </w:t>
      </w:r>
      <w:r w:rsidR="00A12B0B" w:rsidRPr="007A0F7D">
        <w:rPr>
          <w:rFonts w:ascii="Cambria" w:eastAsia="Meiryo" w:hAnsi="Cambria" w:cs="Cambria"/>
          <w:szCs w:val="24"/>
        </w:rPr>
        <w:t>с</w:t>
      </w:r>
      <w:r w:rsidR="00A12B0B" w:rsidRPr="007A0F7D">
        <w:rPr>
          <w:rFonts w:ascii="Cambria" w:eastAsia="Meiryo" w:hAnsi="Cambria" w:cs="DaunPenh"/>
          <w:szCs w:val="24"/>
        </w:rPr>
        <w:t xml:space="preserve"> «</w:t>
      </w:r>
      <w:r w:rsidR="00A12B0B" w:rsidRPr="007A0F7D">
        <w:rPr>
          <w:rFonts w:ascii="Cambria" w:eastAsia="Meiryo" w:hAnsi="Cambria" w:cs="Cambria"/>
          <w:szCs w:val="24"/>
        </w:rPr>
        <w:t>прожидью</w:t>
      </w:r>
      <w:r w:rsidR="00A12B0B" w:rsidRPr="007A0F7D">
        <w:rPr>
          <w:rFonts w:ascii="Cambria" w:eastAsia="Meiryo" w:hAnsi="Cambria" w:cs="DaunPenh"/>
          <w:szCs w:val="24"/>
        </w:rPr>
        <w:t xml:space="preserve">», </w:t>
      </w:r>
      <w:r w:rsidR="00A12B0B" w:rsidRPr="007A0F7D">
        <w:rPr>
          <w:rFonts w:ascii="Cambria" w:eastAsia="Meiryo" w:hAnsi="Cambria" w:cs="Cambria"/>
          <w:szCs w:val="24"/>
        </w:rPr>
        <w:t>ещё</w:t>
      </w:r>
      <w:r w:rsidR="00A12B0B" w:rsidRPr="007A0F7D">
        <w:rPr>
          <w:rFonts w:ascii="Cambria" w:eastAsia="Meiryo" w:hAnsi="Cambria" w:cs="DaunPenh"/>
          <w:szCs w:val="24"/>
        </w:rPr>
        <w:t xml:space="preserve"> </w:t>
      </w:r>
      <w:r w:rsidR="00A12B0B" w:rsidRPr="007A0F7D">
        <w:rPr>
          <w:rFonts w:ascii="Cambria" w:eastAsia="Meiryo" w:hAnsi="Cambria" w:cs="Cambria"/>
          <w:szCs w:val="24"/>
        </w:rPr>
        <w:t>более</w:t>
      </w:r>
      <w:r w:rsidR="00A12B0B" w:rsidRPr="007A0F7D">
        <w:rPr>
          <w:rFonts w:ascii="Cambria" w:eastAsia="Meiryo" w:hAnsi="Cambria" w:cs="DaunPenh"/>
          <w:szCs w:val="24"/>
        </w:rPr>
        <w:t xml:space="preserve"> </w:t>
      </w:r>
      <w:r w:rsidR="00A12B0B" w:rsidRPr="007A0F7D">
        <w:rPr>
          <w:rFonts w:ascii="Cambria" w:eastAsia="Meiryo" w:hAnsi="Cambria" w:cs="Cambria"/>
          <w:szCs w:val="24"/>
        </w:rPr>
        <w:t>больные</w:t>
      </w:r>
      <w:r w:rsidR="00A12B0B" w:rsidRPr="007A0F7D">
        <w:rPr>
          <w:rFonts w:ascii="Cambria" w:eastAsia="Meiryo" w:hAnsi="Cambria" w:cs="DaunPenh"/>
          <w:szCs w:val="24"/>
        </w:rPr>
        <w:t xml:space="preserve"> </w:t>
      </w:r>
      <w:r w:rsidR="00A12B0B" w:rsidRPr="007A0F7D">
        <w:rPr>
          <w:rFonts w:ascii="Cambria" w:eastAsia="Meiryo" w:hAnsi="Cambria" w:cs="Cambria"/>
          <w:szCs w:val="24"/>
        </w:rPr>
        <w:t>и</w:t>
      </w:r>
      <w:r w:rsidR="00A12B0B" w:rsidRPr="007A0F7D">
        <w:rPr>
          <w:rFonts w:ascii="Cambria" w:eastAsia="Meiryo" w:hAnsi="Cambria" w:cs="DaunPenh"/>
          <w:szCs w:val="24"/>
        </w:rPr>
        <w:t xml:space="preserve"> </w:t>
      </w:r>
      <w:r w:rsidR="00A12B0B" w:rsidRPr="007A0F7D">
        <w:rPr>
          <w:rFonts w:ascii="Cambria" w:eastAsia="Meiryo" w:hAnsi="Cambria" w:cs="Cambria"/>
          <w:szCs w:val="24"/>
        </w:rPr>
        <w:t>опасные</w:t>
      </w:r>
      <w:r w:rsidR="00A12B0B" w:rsidRPr="007A0F7D">
        <w:rPr>
          <w:rFonts w:ascii="Cambria" w:eastAsia="Meiryo" w:hAnsi="Cambria" w:cs="DaunPenh"/>
          <w:szCs w:val="24"/>
        </w:rPr>
        <w:t xml:space="preserve"> </w:t>
      </w:r>
      <w:r w:rsidR="00A12B0B" w:rsidRPr="007A0F7D">
        <w:rPr>
          <w:rFonts w:ascii="Cambria" w:eastAsia="Meiryo" w:hAnsi="Cambria" w:cs="Cambria"/>
          <w:szCs w:val="24"/>
        </w:rPr>
        <w:t>для</w:t>
      </w:r>
      <w:r w:rsidR="00A12B0B" w:rsidRPr="007A0F7D">
        <w:rPr>
          <w:rFonts w:ascii="Cambria" w:eastAsia="Meiryo" w:hAnsi="Cambria" w:cs="DaunPenh"/>
          <w:szCs w:val="24"/>
        </w:rPr>
        <w:t xml:space="preserve"> </w:t>
      </w:r>
      <w:r w:rsidR="00A12B0B" w:rsidRPr="007A0F7D">
        <w:rPr>
          <w:rFonts w:ascii="Cambria" w:eastAsia="Meiryo" w:hAnsi="Cambria" w:cs="Cambria"/>
          <w:szCs w:val="24"/>
        </w:rPr>
        <w:t>общества</w:t>
      </w:r>
      <w:r w:rsidR="00A12B0B" w:rsidRPr="007A0F7D">
        <w:rPr>
          <w:rFonts w:ascii="Cambria" w:eastAsia="Meiryo" w:hAnsi="Cambria" w:cs="DaunPenh"/>
          <w:szCs w:val="24"/>
        </w:rPr>
        <w:t xml:space="preserve">. </w:t>
      </w:r>
      <w:r w:rsidR="00A12B0B" w:rsidRPr="007A0F7D">
        <w:rPr>
          <w:rFonts w:ascii="Cambria" w:eastAsia="Meiryo" w:hAnsi="Cambria" w:cs="Cambria"/>
          <w:szCs w:val="24"/>
        </w:rPr>
        <w:t>Опасность</w:t>
      </w:r>
      <w:r w:rsidR="00A12B0B" w:rsidRPr="007A0F7D">
        <w:rPr>
          <w:rFonts w:ascii="Cambria" w:eastAsia="Meiryo" w:hAnsi="Cambria" w:cs="DaunPenh"/>
          <w:szCs w:val="24"/>
        </w:rPr>
        <w:t xml:space="preserve"> </w:t>
      </w:r>
      <w:r w:rsidR="00A12B0B" w:rsidRPr="007A0F7D">
        <w:rPr>
          <w:rFonts w:ascii="Cambria" w:eastAsia="Meiryo" w:hAnsi="Cambria" w:cs="Cambria"/>
          <w:szCs w:val="24"/>
        </w:rPr>
        <w:t>заключается</w:t>
      </w:r>
      <w:r w:rsidR="00A12B0B" w:rsidRPr="007A0F7D">
        <w:rPr>
          <w:rFonts w:ascii="Cambria" w:eastAsia="Meiryo" w:hAnsi="Cambria" w:cs="DaunPenh"/>
          <w:szCs w:val="24"/>
        </w:rPr>
        <w:t xml:space="preserve"> </w:t>
      </w:r>
      <w:r w:rsidR="00A12B0B" w:rsidRPr="007A0F7D">
        <w:rPr>
          <w:rFonts w:ascii="Cambria" w:eastAsia="Meiryo" w:hAnsi="Cambria" w:cs="Cambria"/>
          <w:szCs w:val="24"/>
        </w:rPr>
        <w:t>в</w:t>
      </w:r>
      <w:r w:rsidR="00A12B0B" w:rsidRPr="007A0F7D">
        <w:rPr>
          <w:rFonts w:ascii="Cambria" w:eastAsia="Meiryo" w:hAnsi="Cambria" w:cs="DaunPenh"/>
          <w:szCs w:val="24"/>
        </w:rPr>
        <w:t xml:space="preserve"> </w:t>
      </w:r>
      <w:r w:rsidR="00A12B0B" w:rsidRPr="007A0F7D">
        <w:rPr>
          <w:rFonts w:ascii="Cambria" w:eastAsia="Meiryo" w:hAnsi="Cambria" w:cs="Cambria"/>
          <w:szCs w:val="24"/>
        </w:rPr>
        <w:t>том</w:t>
      </w:r>
      <w:r w:rsidR="00A12B0B" w:rsidRPr="007A0F7D">
        <w:rPr>
          <w:rFonts w:ascii="Cambria" w:eastAsia="Meiryo" w:hAnsi="Cambria" w:cs="DaunPenh"/>
          <w:szCs w:val="24"/>
        </w:rPr>
        <w:t xml:space="preserve">, </w:t>
      </w:r>
      <w:r w:rsidR="00A12B0B" w:rsidRPr="007A0F7D">
        <w:rPr>
          <w:rFonts w:ascii="Cambria" w:eastAsia="Meiryo" w:hAnsi="Cambria" w:cs="Cambria"/>
          <w:szCs w:val="24"/>
        </w:rPr>
        <w:t>что</w:t>
      </w:r>
      <w:r w:rsidR="00A12B0B" w:rsidRPr="007A0F7D">
        <w:rPr>
          <w:rFonts w:ascii="Cambria" w:eastAsia="Meiryo" w:hAnsi="Cambria" w:cs="DaunPenh"/>
          <w:szCs w:val="24"/>
        </w:rPr>
        <w:t xml:space="preserve"> </w:t>
      </w:r>
      <w:r w:rsidR="00A12B0B" w:rsidRPr="007A0F7D">
        <w:rPr>
          <w:rFonts w:ascii="Cambria" w:eastAsia="Meiryo" w:hAnsi="Cambria" w:cs="Cambria"/>
          <w:szCs w:val="24"/>
        </w:rPr>
        <w:t>евреи</w:t>
      </w:r>
      <w:r w:rsidR="00A12B0B" w:rsidRPr="007A0F7D">
        <w:rPr>
          <w:rFonts w:ascii="Cambria" w:eastAsia="Meiryo" w:hAnsi="Cambria" w:cs="DaunPenh"/>
          <w:szCs w:val="24"/>
        </w:rPr>
        <w:t xml:space="preserve"> </w:t>
      </w:r>
      <w:r w:rsidR="00A12B0B" w:rsidRPr="007A0F7D">
        <w:rPr>
          <w:rFonts w:ascii="Cambria" w:eastAsia="Meiryo" w:hAnsi="Cambria" w:cs="Cambria"/>
          <w:szCs w:val="24"/>
        </w:rPr>
        <w:t>всегда</w:t>
      </w:r>
      <w:r w:rsidR="00A12B0B" w:rsidRPr="007A0F7D">
        <w:rPr>
          <w:rFonts w:ascii="Cambria" w:eastAsia="Meiryo" w:hAnsi="Cambria" w:cs="DaunPenh"/>
          <w:szCs w:val="24"/>
        </w:rPr>
        <w:t xml:space="preserve"> </w:t>
      </w:r>
      <w:r w:rsidR="00A12B0B" w:rsidRPr="007A0F7D">
        <w:rPr>
          <w:rFonts w:ascii="Cambria" w:eastAsia="Meiryo" w:hAnsi="Cambria" w:cs="Cambria"/>
          <w:szCs w:val="24"/>
        </w:rPr>
        <w:t>стремятся</w:t>
      </w:r>
      <w:r w:rsidR="00A12B0B" w:rsidRPr="007A0F7D">
        <w:rPr>
          <w:rFonts w:ascii="Cambria" w:eastAsia="Meiryo" w:hAnsi="Cambria" w:cs="DaunPenh"/>
          <w:szCs w:val="24"/>
        </w:rPr>
        <w:t xml:space="preserve"> </w:t>
      </w:r>
      <w:r w:rsidR="00A12B0B" w:rsidRPr="007A0F7D">
        <w:rPr>
          <w:rFonts w:ascii="Cambria" w:eastAsia="Meiryo" w:hAnsi="Cambria" w:cs="Cambria"/>
          <w:szCs w:val="24"/>
        </w:rPr>
        <w:t>к</w:t>
      </w:r>
      <w:r w:rsidR="00A12B0B" w:rsidRPr="007A0F7D">
        <w:rPr>
          <w:rFonts w:ascii="Cambria" w:eastAsia="Meiryo" w:hAnsi="Cambria" w:cs="DaunPenh"/>
          <w:szCs w:val="24"/>
        </w:rPr>
        <w:t xml:space="preserve"> </w:t>
      </w:r>
      <w:r w:rsidR="00A12B0B" w:rsidRPr="007A0F7D">
        <w:rPr>
          <w:rFonts w:ascii="Cambria" w:eastAsia="Meiryo" w:hAnsi="Cambria" w:cs="Cambria"/>
          <w:szCs w:val="24"/>
        </w:rPr>
        <w:t>господству</w:t>
      </w:r>
      <w:r w:rsidR="00A12B0B" w:rsidRPr="007A0F7D">
        <w:rPr>
          <w:rFonts w:ascii="Cambria" w:eastAsia="Meiryo" w:hAnsi="Cambria" w:cs="DaunPenh"/>
          <w:szCs w:val="24"/>
        </w:rPr>
        <w:t xml:space="preserve"> </w:t>
      </w:r>
      <w:r w:rsidR="00A12B0B" w:rsidRPr="007A0F7D">
        <w:rPr>
          <w:rFonts w:ascii="Cambria" w:eastAsia="Meiryo" w:hAnsi="Cambria" w:cs="Cambria"/>
          <w:szCs w:val="24"/>
        </w:rPr>
        <w:t>над</w:t>
      </w:r>
      <w:r w:rsidR="00A12B0B" w:rsidRPr="007A0F7D">
        <w:rPr>
          <w:rFonts w:ascii="Cambria" w:eastAsia="Meiryo" w:hAnsi="Cambria" w:cs="DaunPenh"/>
          <w:szCs w:val="24"/>
        </w:rPr>
        <w:t xml:space="preserve"> </w:t>
      </w:r>
      <w:r w:rsidR="00A12B0B" w:rsidRPr="007A0F7D">
        <w:rPr>
          <w:rFonts w:ascii="Cambria" w:eastAsia="Meiryo" w:hAnsi="Cambria" w:cs="Cambria"/>
          <w:szCs w:val="24"/>
        </w:rPr>
        <w:t>миром</w:t>
      </w:r>
      <w:r w:rsidR="00A12B0B" w:rsidRPr="007A0F7D">
        <w:rPr>
          <w:rFonts w:ascii="Cambria" w:eastAsia="Meiryo" w:hAnsi="Cambria" w:cs="DaunPenh"/>
          <w:szCs w:val="24"/>
        </w:rPr>
        <w:t xml:space="preserve">, </w:t>
      </w:r>
      <w:r w:rsidR="00A12B0B" w:rsidRPr="007A0F7D">
        <w:rPr>
          <w:rFonts w:ascii="Cambria" w:eastAsia="Meiryo" w:hAnsi="Cambria" w:cs="Cambria"/>
          <w:szCs w:val="24"/>
        </w:rPr>
        <w:t>но</w:t>
      </w:r>
      <w:r w:rsidR="00A12B0B" w:rsidRPr="007A0F7D">
        <w:rPr>
          <w:rFonts w:ascii="Cambria" w:eastAsia="Meiryo" w:hAnsi="Cambria" w:cs="DaunPenh"/>
          <w:szCs w:val="24"/>
        </w:rPr>
        <w:t xml:space="preserve"> </w:t>
      </w:r>
      <w:r w:rsidR="00A12B0B" w:rsidRPr="007A0F7D">
        <w:rPr>
          <w:rFonts w:ascii="Cambria" w:eastAsia="Meiryo" w:hAnsi="Cambria" w:cs="Cambria"/>
          <w:szCs w:val="24"/>
        </w:rPr>
        <w:t>идут</w:t>
      </w:r>
      <w:r w:rsidR="00A12B0B" w:rsidRPr="007A0F7D">
        <w:rPr>
          <w:rFonts w:ascii="Cambria" w:eastAsia="Meiryo" w:hAnsi="Cambria" w:cs="DaunPenh"/>
          <w:szCs w:val="24"/>
        </w:rPr>
        <w:t xml:space="preserve"> </w:t>
      </w:r>
      <w:r w:rsidR="00A12B0B" w:rsidRPr="007A0F7D">
        <w:rPr>
          <w:rFonts w:ascii="Cambria" w:eastAsia="Meiryo" w:hAnsi="Cambria" w:cs="Cambria"/>
          <w:szCs w:val="24"/>
        </w:rPr>
        <w:t>к</w:t>
      </w:r>
      <w:r w:rsidR="00A12B0B" w:rsidRPr="007A0F7D">
        <w:rPr>
          <w:rFonts w:ascii="Cambria" w:eastAsia="Meiryo" w:hAnsi="Cambria" w:cs="DaunPenh"/>
          <w:szCs w:val="24"/>
        </w:rPr>
        <w:t xml:space="preserve"> </w:t>
      </w:r>
      <w:r w:rsidR="00A12B0B" w:rsidRPr="007A0F7D">
        <w:rPr>
          <w:rFonts w:ascii="Cambria" w:eastAsia="Meiryo" w:hAnsi="Cambria" w:cs="Cambria"/>
          <w:szCs w:val="24"/>
        </w:rPr>
        <w:t>оному</w:t>
      </w:r>
      <w:r w:rsidR="00A12B0B" w:rsidRPr="007A0F7D">
        <w:rPr>
          <w:rFonts w:ascii="Cambria" w:eastAsia="Meiryo" w:hAnsi="Cambria" w:cs="DaunPenh"/>
          <w:szCs w:val="24"/>
        </w:rPr>
        <w:t xml:space="preserve"> </w:t>
      </w:r>
      <w:r w:rsidR="00A12B0B" w:rsidRPr="007A0F7D">
        <w:rPr>
          <w:rFonts w:ascii="Cambria" w:eastAsia="Meiryo" w:hAnsi="Cambria" w:cs="Cambria"/>
          <w:szCs w:val="24"/>
        </w:rPr>
        <w:t>по</w:t>
      </w:r>
      <w:r w:rsidR="00A12B0B" w:rsidRPr="007A0F7D">
        <w:rPr>
          <w:rFonts w:ascii="Cambria" w:eastAsia="Meiryo" w:hAnsi="Cambria" w:cs="DaunPenh"/>
          <w:szCs w:val="24"/>
        </w:rPr>
        <w:t xml:space="preserve"> </w:t>
      </w:r>
      <w:r w:rsidR="00A12B0B" w:rsidRPr="007A0F7D">
        <w:rPr>
          <w:rFonts w:ascii="Cambria" w:eastAsia="Meiryo" w:hAnsi="Cambria" w:cs="Cambria"/>
          <w:szCs w:val="24"/>
        </w:rPr>
        <w:t>своему</w:t>
      </w:r>
      <w:r w:rsidR="00A12B0B" w:rsidRPr="007A0F7D">
        <w:rPr>
          <w:rFonts w:ascii="Cambria" w:eastAsia="Meiryo" w:hAnsi="Cambria" w:cs="DaunPenh"/>
          <w:szCs w:val="24"/>
        </w:rPr>
        <w:t xml:space="preserve"> </w:t>
      </w:r>
      <w:r w:rsidR="00A12B0B" w:rsidRPr="007A0F7D">
        <w:rPr>
          <w:rFonts w:ascii="Cambria" w:eastAsia="Meiryo" w:hAnsi="Cambria" w:cs="Cambria"/>
          <w:szCs w:val="24"/>
        </w:rPr>
        <w:t>особому</w:t>
      </w:r>
      <w:r w:rsidR="00A12B0B" w:rsidRPr="007A0F7D">
        <w:rPr>
          <w:rFonts w:ascii="Cambria" w:eastAsia="Meiryo" w:hAnsi="Cambria" w:cs="DaunPenh"/>
          <w:szCs w:val="24"/>
        </w:rPr>
        <w:t xml:space="preserve"> </w:t>
      </w:r>
      <w:r w:rsidR="00A12B0B" w:rsidRPr="007A0F7D">
        <w:rPr>
          <w:rFonts w:ascii="Cambria" w:eastAsia="Meiryo" w:hAnsi="Cambria" w:cs="Cambria"/>
          <w:szCs w:val="24"/>
        </w:rPr>
        <w:t>пути</w:t>
      </w:r>
      <w:r w:rsidR="00A12B0B" w:rsidRPr="007A0F7D">
        <w:rPr>
          <w:rFonts w:ascii="Cambria" w:eastAsia="Meiryo" w:hAnsi="Cambria" w:cs="DaunPenh"/>
          <w:szCs w:val="24"/>
        </w:rPr>
        <w:t xml:space="preserve">, </w:t>
      </w:r>
      <w:r w:rsidR="00A12B0B" w:rsidRPr="007A0F7D">
        <w:rPr>
          <w:rFonts w:ascii="Cambria" w:eastAsia="Meiryo" w:hAnsi="Cambria" w:cs="Cambria"/>
          <w:szCs w:val="24"/>
        </w:rPr>
        <w:t>неся</w:t>
      </w:r>
      <w:r w:rsidR="00A12B0B" w:rsidRPr="007A0F7D">
        <w:rPr>
          <w:rFonts w:ascii="Cambria" w:eastAsia="Meiryo" w:hAnsi="Cambria" w:cs="DaunPenh"/>
          <w:szCs w:val="24"/>
        </w:rPr>
        <w:t xml:space="preserve"> </w:t>
      </w:r>
      <w:r w:rsidR="00A12B0B" w:rsidRPr="007A0F7D">
        <w:rPr>
          <w:rFonts w:ascii="Cambria" w:eastAsia="Meiryo" w:hAnsi="Cambria" w:cs="Cambria"/>
          <w:szCs w:val="24"/>
        </w:rPr>
        <w:t>несчастье</w:t>
      </w:r>
      <w:r w:rsidR="00A12B0B" w:rsidRPr="007A0F7D">
        <w:rPr>
          <w:rFonts w:ascii="Cambria" w:eastAsia="Meiryo" w:hAnsi="Cambria" w:cs="DaunPenh"/>
          <w:szCs w:val="24"/>
        </w:rPr>
        <w:t xml:space="preserve"> </w:t>
      </w:r>
      <w:r w:rsidR="00A12B0B" w:rsidRPr="007A0F7D">
        <w:rPr>
          <w:rFonts w:ascii="Cambria" w:eastAsia="Meiryo" w:hAnsi="Cambria" w:cs="Cambria"/>
          <w:szCs w:val="24"/>
        </w:rPr>
        <w:t>всем</w:t>
      </w:r>
      <w:r w:rsidR="00A12B0B" w:rsidRPr="007A0F7D">
        <w:rPr>
          <w:rFonts w:ascii="Cambria" w:eastAsia="Meiryo" w:hAnsi="Cambria" w:cs="DaunPenh"/>
          <w:szCs w:val="24"/>
        </w:rPr>
        <w:t xml:space="preserve">, </w:t>
      </w:r>
      <w:r w:rsidR="00A12B0B" w:rsidRPr="007A0F7D">
        <w:rPr>
          <w:rFonts w:ascii="Cambria" w:eastAsia="Meiryo" w:hAnsi="Cambria" w:cs="Cambria"/>
          <w:szCs w:val="24"/>
        </w:rPr>
        <w:t>с</w:t>
      </w:r>
      <w:r w:rsidR="00A12B0B" w:rsidRPr="007A0F7D">
        <w:rPr>
          <w:rFonts w:ascii="Cambria" w:eastAsia="Meiryo" w:hAnsi="Cambria" w:cs="DaunPenh"/>
          <w:szCs w:val="24"/>
        </w:rPr>
        <w:t xml:space="preserve"> </w:t>
      </w:r>
      <w:r w:rsidR="00A12B0B" w:rsidRPr="007A0F7D">
        <w:rPr>
          <w:rFonts w:ascii="Cambria" w:eastAsia="Meiryo" w:hAnsi="Cambria" w:cs="Cambria"/>
          <w:szCs w:val="24"/>
        </w:rPr>
        <w:t>кем</w:t>
      </w:r>
      <w:r w:rsidR="00A12B0B" w:rsidRPr="007A0F7D">
        <w:rPr>
          <w:rFonts w:ascii="Cambria" w:eastAsia="Meiryo" w:hAnsi="Cambria" w:cs="DaunPenh"/>
          <w:szCs w:val="24"/>
        </w:rPr>
        <w:t xml:space="preserve"> </w:t>
      </w:r>
      <w:r w:rsidR="00A12B0B" w:rsidRPr="007A0F7D">
        <w:rPr>
          <w:rFonts w:ascii="Cambria" w:eastAsia="Meiryo" w:hAnsi="Cambria" w:cs="Cambria"/>
          <w:szCs w:val="24"/>
        </w:rPr>
        <w:t>связывают</w:t>
      </w:r>
      <w:r w:rsidR="00A12B0B" w:rsidRPr="007A0F7D">
        <w:rPr>
          <w:rFonts w:ascii="Cambria" w:eastAsia="Meiryo" w:hAnsi="Cambria" w:cs="DaunPenh"/>
          <w:szCs w:val="24"/>
        </w:rPr>
        <w:t xml:space="preserve"> </w:t>
      </w:r>
      <w:r w:rsidR="00A12B0B" w:rsidRPr="007A0F7D">
        <w:rPr>
          <w:rFonts w:ascii="Cambria" w:eastAsia="Meiryo" w:hAnsi="Cambria" w:cs="Cambria"/>
          <w:szCs w:val="24"/>
        </w:rPr>
        <w:t>жизнь</w:t>
      </w:r>
      <w:r w:rsidR="00A12B0B" w:rsidRPr="007A0F7D">
        <w:rPr>
          <w:rFonts w:ascii="Cambria" w:eastAsia="Meiryo" w:hAnsi="Cambria" w:cs="DaunPenh"/>
          <w:szCs w:val="24"/>
        </w:rPr>
        <w:fldChar w:fldCharType="begin"/>
      </w:r>
      <w:r w:rsidR="00A12B0B" w:rsidRPr="007A0F7D">
        <w:rPr>
          <w:rFonts w:ascii="Cambria" w:hAnsi="Cambria" w:cs="DaunPenh"/>
        </w:rPr>
        <w:instrText xml:space="preserve"> XE "</w:instrText>
      </w:r>
      <w:r w:rsidR="00A12B0B" w:rsidRPr="007A0F7D">
        <w:rPr>
          <w:rFonts w:ascii="Cambria" w:eastAsia="Times New Roman" w:hAnsi="Cambria" w:cs="Cambria"/>
          <w:sz w:val="24"/>
          <w:szCs w:val="24"/>
          <w:lang w:eastAsia="ru-RU"/>
        </w:rPr>
        <w:instrText>жизнь</w:instrText>
      </w:r>
      <w:r w:rsidR="00A12B0B" w:rsidRPr="007A0F7D">
        <w:rPr>
          <w:rFonts w:ascii="Cambria" w:hAnsi="Cambria" w:cs="DaunPenh"/>
        </w:rPr>
        <w:instrText xml:space="preserve">" </w:instrText>
      </w:r>
      <w:r w:rsidR="00A12B0B" w:rsidRPr="007A0F7D">
        <w:rPr>
          <w:rFonts w:ascii="Cambria" w:eastAsia="Meiryo" w:hAnsi="Cambria" w:cs="DaunPenh"/>
          <w:szCs w:val="24"/>
        </w:rPr>
        <w:fldChar w:fldCharType="end"/>
      </w:r>
      <w:r w:rsidR="00A12B0B" w:rsidRPr="007A0F7D">
        <w:rPr>
          <w:rFonts w:ascii="Cambria" w:eastAsia="Meiryo" w:hAnsi="Cambria" w:cs="DaunPenh"/>
          <w:szCs w:val="24"/>
        </w:rPr>
        <w:t xml:space="preserve">. </w:t>
      </w:r>
      <w:r w:rsidR="00A12B0B" w:rsidRPr="007A0F7D">
        <w:rPr>
          <w:rFonts w:ascii="Cambria" w:eastAsia="Meiryo" w:hAnsi="Cambria" w:cs="Cambria"/>
          <w:szCs w:val="24"/>
        </w:rPr>
        <w:t>Они</w:t>
      </w:r>
      <w:r w:rsidR="00A12B0B" w:rsidRPr="007A0F7D">
        <w:rPr>
          <w:rFonts w:ascii="Cambria" w:eastAsia="Meiryo" w:hAnsi="Cambria" w:cs="DaunPenh"/>
          <w:szCs w:val="24"/>
        </w:rPr>
        <w:t xml:space="preserve"> </w:t>
      </w:r>
      <w:r w:rsidR="00A12B0B" w:rsidRPr="007A0F7D">
        <w:rPr>
          <w:rFonts w:ascii="Cambria" w:eastAsia="Meiryo" w:hAnsi="Cambria" w:cs="Cambria"/>
          <w:szCs w:val="24"/>
        </w:rPr>
        <w:t>считают</w:t>
      </w:r>
      <w:r w:rsidR="00A12B0B" w:rsidRPr="007A0F7D">
        <w:rPr>
          <w:rFonts w:ascii="Cambria" w:eastAsia="Meiryo" w:hAnsi="Cambria" w:cs="DaunPenh"/>
          <w:szCs w:val="24"/>
        </w:rPr>
        <w:t xml:space="preserve"> </w:t>
      </w:r>
      <w:r w:rsidR="00A12B0B" w:rsidRPr="007A0F7D">
        <w:rPr>
          <w:rFonts w:ascii="Cambria" w:eastAsia="Meiryo" w:hAnsi="Cambria" w:cs="Cambria"/>
          <w:szCs w:val="24"/>
        </w:rPr>
        <w:t>себе</w:t>
      </w:r>
      <w:r w:rsidR="00A12B0B" w:rsidRPr="007A0F7D">
        <w:rPr>
          <w:rFonts w:ascii="Cambria" w:eastAsia="Meiryo" w:hAnsi="Cambria" w:cs="DaunPenh"/>
          <w:szCs w:val="24"/>
        </w:rPr>
        <w:t xml:space="preserve"> </w:t>
      </w:r>
      <w:r w:rsidR="00A12B0B" w:rsidRPr="007A0F7D">
        <w:rPr>
          <w:rFonts w:ascii="Cambria" w:eastAsia="Meiryo" w:hAnsi="Cambria" w:cs="Cambria"/>
          <w:szCs w:val="24"/>
        </w:rPr>
        <w:t>особенными</w:t>
      </w:r>
      <w:r w:rsidR="00A12B0B" w:rsidRPr="007A0F7D">
        <w:rPr>
          <w:rFonts w:ascii="Cambria" w:eastAsia="Meiryo" w:hAnsi="Cambria" w:cs="DaunPenh"/>
          <w:szCs w:val="24"/>
        </w:rPr>
        <w:t xml:space="preserve"> (</w:t>
      </w:r>
      <w:r w:rsidR="00A12B0B" w:rsidRPr="007A0F7D">
        <w:rPr>
          <w:rFonts w:ascii="Cambria" w:eastAsia="Meiryo" w:hAnsi="Cambria" w:cs="Cambria"/>
          <w:szCs w:val="24"/>
        </w:rPr>
        <w:t>характерно</w:t>
      </w:r>
      <w:r w:rsidR="00A12B0B" w:rsidRPr="007A0F7D">
        <w:rPr>
          <w:rFonts w:ascii="Cambria" w:eastAsia="Meiryo" w:hAnsi="Cambria" w:cs="DaunPenh"/>
          <w:szCs w:val="24"/>
        </w:rPr>
        <w:t xml:space="preserve"> </w:t>
      </w:r>
      <w:r w:rsidR="00A12B0B" w:rsidRPr="007A0F7D">
        <w:rPr>
          <w:rFonts w:ascii="Cambria" w:eastAsia="Meiryo" w:hAnsi="Cambria" w:cs="Cambria"/>
          <w:szCs w:val="24"/>
        </w:rPr>
        <w:t>для</w:t>
      </w:r>
      <w:r w:rsidR="00A12B0B" w:rsidRPr="007A0F7D">
        <w:rPr>
          <w:rFonts w:ascii="Cambria" w:eastAsia="Meiryo" w:hAnsi="Cambria" w:cs="DaunPenh"/>
          <w:szCs w:val="24"/>
        </w:rPr>
        <w:t xml:space="preserve"> </w:t>
      </w:r>
      <w:r w:rsidR="00A12B0B" w:rsidRPr="007A0F7D">
        <w:rPr>
          <w:rFonts w:ascii="Cambria" w:eastAsia="Meiryo" w:hAnsi="Cambria" w:cs="Cambria"/>
          <w:szCs w:val="24"/>
        </w:rPr>
        <w:t>гомосексуалистов</w:t>
      </w:r>
      <w:r w:rsidR="00A12B0B" w:rsidRPr="007A0F7D">
        <w:rPr>
          <w:rFonts w:ascii="Cambria" w:eastAsia="Meiryo" w:hAnsi="Cambria" w:cs="DaunPenh"/>
          <w:szCs w:val="24"/>
        </w:rPr>
        <w:t xml:space="preserve">), </w:t>
      </w:r>
      <w:r w:rsidR="00A12B0B" w:rsidRPr="007A0F7D">
        <w:rPr>
          <w:rFonts w:ascii="Cambria" w:eastAsia="Meiryo" w:hAnsi="Cambria" w:cs="Cambria"/>
          <w:szCs w:val="24"/>
        </w:rPr>
        <w:t>страдают</w:t>
      </w:r>
      <w:r w:rsidR="00A12B0B" w:rsidRPr="007A0F7D">
        <w:rPr>
          <w:rFonts w:ascii="Cambria" w:eastAsia="Meiryo" w:hAnsi="Cambria" w:cs="DaunPenh"/>
          <w:szCs w:val="24"/>
        </w:rPr>
        <w:t xml:space="preserve"> </w:t>
      </w:r>
      <w:r w:rsidR="00A12B0B" w:rsidRPr="007A0F7D">
        <w:rPr>
          <w:rFonts w:ascii="Cambria" w:eastAsia="Meiryo" w:hAnsi="Cambria" w:cs="Cambria"/>
          <w:szCs w:val="24"/>
        </w:rPr>
        <w:t>манией</w:t>
      </w:r>
      <w:r w:rsidR="00A12B0B" w:rsidRPr="007A0F7D">
        <w:rPr>
          <w:rFonts w:ascii="Cambria" w:eastAsia="Meiryo" w:hAnsi="Cambria" w:cs="DaunPenh"/>
          <w:szCs w:val="24"/>
        </w:rPr>
        <w:t xml:space="preserve"> </w:t>
      </w:r>
      <w:r w:rsidR="00A12B0B" w:rsidRPr="007A0F7D">
        <w:rPr>
          <w:rFonts w:ascii="Cambria" w:eastAsia="Meiryo" w:hAnsi="Cambria" w:cs="Cambria"/>
          <w:szCs w:val="24"/>
        </w:rPr>
        <w:t>величия</w:t>
      </w:r>
      <w:r w:rsidR="00A12B0B" w:rsidRPr="007A0F7D">
        <w:rPr>
          <w:rFonts w:ascii="Cambria" w:eastAsia="Meiryo" w:hAnsi="Cambria" w:cs="DaunPenh"/>
          <w:szCs w:val="24"/>
        </w:rPr>
        <w:t xml:space="preserve">, </w:t>
      </w:r>
      <w:r w:rsidR="00A12B0B" w:rsidRPr="007A0F7D">
        <w:rPr>
          <w:rFonts w:ascii="Cambria" w:eastAsia="Meiryo" w:hAnsi="Cambria" w:cs="Cambria"/>
          <w:szCs w:val="24"/>
        </w:rPr>
        <w:t>манией</w:t>
      </w:r>
      <w:r w:rsidR="00A12B0B" w:rsidRPr="007A0F7D">
        <w:rPr>
          <w:rFonts w:ascii="Cambria" w:eastAsia="Meiryo" w:hAnsi="Cambria" w:cs="DaunPenh"/>
          <w:szCs w:val="24"/>
        </w:rPr>
        <w:t xml:space="preserve"> </w:t>
      </w:r>
      <w:r w:rsidR="00A12B0B" w:rsidRPr="007A0F7D">
        <w:rPr>
          <w:rFonts w:ascii="Cambria" w:eastAsia="Meiryo" w:hAnsi="Cambria" w:cs="Cambria"/>
          <w:szCs w:val="24"/>
        </w:rPr>
        <w:t>преследования</w:t>
      </w:r>
      <w:r w:rsidR="00A12B0B" w:rsidRPr="007A0F7D">
        <w:rPr>
          <w:rFonts w:ascii="Cambria" w:eastAsia="Meiryo" w:hAnsi="Cambria" w:cs="DaunPenh"/>
          <w:szCs w:val="24"/>
        </w:rPr>
        <w:t xml:space="preserve">, </w:t>
      </w:r>
      <w:r w:rsidR="00A12B0B" w:rsidRPr="007A0F7D">
        <w:rPr>
          <w:rFonts w:ascii="Cambria" w:eastAsia="Meiryo" w:hAnsi="Cambria" w:cs="Cambria"/>
          <w:szCs w:val="24"/>
        </w:rPr>
        <w:t>шизофренией</w:t>
      </w:r>
      <w:r w:rsidR="00A12B0B" w:rsidRPr="007A0F7D">
        <w:rPr>
          <w:rFonts w:ascii="Cambria" w:eastAsia="Meiryo" w:hAnsi="Cambria" w:cs="DaunPenh"/>
          <w:szCs w:val="24"/>
        </w:rPr>
        <w:t xml:space="preserve">, </w:t>
      </w:r>
      <w:r w:rsidR="00A12B0B" w:rsidRPr="007A0F7D">
        <w:rPr>
          <w:rFonts w:ascii="Cambria" w:eastAsia="Meiryo" w:hAnsi="Cambria" w:cs="Cambria"/>
          <w:szCs w:val="24"/>
        </w:rPr>
        <w:t>эпилепсией</w:t>
      </w:r>
      <w:r w:rsidR="00A12B0B" w:rsidRPr="007A0F7D">
        <w:rPr>
          <w:rFonts w:ascii="Cambria" w:eastAsia="Meiryo" w:hAnsi="Cambria" w:cs="DaunPenh"/>
          <w:szCs w:val="24"/>
        </w:rPr>
        <w:t xml:space="preserve">, </w:t>
      </w:r>
      <w:r w:rsidR="00A12B0B" w:rsidRPr="007A0F7D">
        <w:rPr>
          <w:rFonts w:ascii="Cambria" w:eastAsia="Meiryo" w:hAnsi="Cambria" w:cs="Cambria"/>
          <w:szCs w:val="24"/>
        </w:rPr>
        <w:t>помешательствами</w:t>
      </w:r>
      <w:r w:rsidR="00A12B0B" w:rsidRPr="007A0F7D">
        <w:rPr>
          <w:rFonts w:ascii="Cambria" w:eastAsia="Meiryo" w:hAnsi="Cambria" w:cs="DaunPenh"/>
          <w:szCs w:val="24"/>
        </w:rPr>
        <w:t xml:space="preserve"> </w:t>
      </w:r>
      <w:r w:rsidR="00A12B0B" w:rsidRPr="007A0F7D">
        <w:rPr>
          <w:rFonts w:ascii="Cambria" w:eastAsia="Meiryo" w:hAnsi="Cambria" w:cs="Cambria"/>
          <w:szCs w:val="24"/>
        </w:rPr>
        <w:t>и</w:t>
      </w:r>
      <w:r w:rsidR="00A12B0B" w:rsidRPr="007A0F7D">
        <w:rPr>
          <w:rFonts w:ascii="Cambria" w:eastAsia="Meiryo" w:hAnsi="Cambria" w:cs="DaunPenh"/>
          <w:szCs w:val="24"/>
        </w:rPr>
        <w:t xml:space="preserve"> </w:t>
      </w:r>
      <w:r w:rsidR="00A12B0B" w:rsidRPr="007A0F7D">
        <w:rPr>
          <w:rFonts w:ascii="Cambria" w:eastAsia="Meiryo" w:hAnsi="Cambria" w:cs="Cambria"/>
          <w:szCs w:val="24"/>
        </w:rPr>
        <w:t>проч</w:t>
      </w:r>
      <w:r w:rsidR="00A12B0B" w:rsidRPr="007A0F7D">
        <w:rPr>
          <w:rFonts w:ascii="Cambria" w:eastAsia="Meiryo" w:hAnsi="Cambria" w:cs="DaunPenh"/>
          <w:szCs w:val="24"/>
        </w:rPr>
        <w:t xml:space="preserve">.; </w:t>
      </w:r>
      <w:r w:rsidR="00A12B0B" w:rsidRPr="007A0F7D">
        <w:rPr>
          <w:rFonts w:ascii="Cambria" w:eastAsia="Meiryo" w:hAnsi="Cambria" w:cs="Cambria"/>
          <w:szCs w:val="24"/>
        </w:rPr>
        <w:t>конечно</w:t>
      </w:r>
      <w:r w:rsidR="00A12B0B" w:rsidRPr="007A0F7D">
        <w:rPr>
          <w:rFonts w:ascii="Cambria" w:eastAsia="Meiryo" w:hAnsi="Cambria" w:cs="DaunPenh"/>
          <w:szCs w:val="24"/>
        </w:rPr>
        <w:t xml:space="preserve">, </w:t>
      </w:r>
      <w:r w:rsidR="00A12B0B" w:rsidRPr="007A0F7D">
        <w:rPr>
          <w:rFonts w:ascii="Cambria" w:eastAsia="Meiryo" w:hAnsi="Cambria" w:cs="Cambria"/>
          <w:szCs w:val="24"/>
        </w:rPr>
        <w:t>не</w:t>
      </w:r>
      <w:r w:rsidR="00A12B0B" w:rsidRPr="007A0F7D">
        <w:rPr>
          <w:rFonts w:ascii="Cambria" w:eastAsia="Meiryo" w:hAnsi="Cambria" w:cs="DaunPenh"/>
          <w:szCs w:val="24"/>
        </w:rPr>
        <w:t xml:space="preserve"> </w:t>
      </w:r>
      <w:r w:rsidR="00A12B0B" w:rsidRPr="007A0F7D">
        <w:rPr>
          <w:rFonts w:ascii="Cambria" w:eastAsia="Meiryo" w:hAnsi="Cambria" w:cs="Cambria"/>
          <w:szCs w:val="24"/>
        </w:rPr>
        <w:t>все</w:t>
      </w:r>
      <w:r w:rsidR="00A12B0B" w:rsidRPr="007A0F7D">
        <w:rPr>
          <w:rFonts w:ascii="Cambria" w:eastAsia="Meiryo" w:hAnsi="Cambria" w:cs="DaunPenh"/>
          <w:szCs w:val="24"/>
        </w:rPr>
        <w:t xml:space="preserve"> </w:t>
      </w:r>
      <w:r w:rsidR="00A12B0B" w:rsidRPr="007A0F7D">
        <w:rPr>
          <w:rFonts w:ascii="Cambria" w:eastAsia="Meiryo" w:hAnsi="Cambria" w:cs="Cambria"/>
          <w:szCs w:val="24"/>
        </w:rPr>
        <w:t>евреи</w:t>
      </w:r>
      <w:r w:rsidR="00A12B0B" w:rsidRPr="007A0F7D">
        <w:rPr>
          <w:rFonts w:ascii="Cambria" w:eastAsia="Meiryo" w:hAnsi="Cambria" w:cs="DaunPenh"/>
          <w:szCs w:val="24"/>
        </w:rPr>
        <w:t xml:space="preserve"> </w:t>
      </w:r>
      <w:r w:rsidR="00A12B0B" w:rsidRPr="007A0F7D">
        <w:rPr>
          <w:rFonts w:ascii="Cambria" w:eastAsia="Meiryo" w:hAnsi="Cambria" w:cs="Cambria"/>
          <w:szCs w:val="24"/>
        </w:rPr>
        <w:t>таковы</w:t>
      </w:r>
      <w:r w:rsidR="00A12B0B" w:rsidRPr="007A0F7D">
        <w:rPr>
          <w:rFonts w:ascii="Cambria" w:eastAsia="Meiryo" w:hAnsi="Cambria" w:cs="DaunPenh"/>
          <w:szCs w:val="24"/>
        </w:rPr>
        <w:t xml:space="preserve">, </w:t>
      </w:r>
      <w:r w:rsidR="00A12B0B" w:rsidRPr="007A0F7D">
        <w:rPr>
          <w:rFonts w:ascii="Cambria" w:eastAsia="Meiryo" w:hAnsi="Cambria" w:cs="Cambria"/>
          <w:szCs w:val="24"/>
        </w:rPr>
        <w:t>но</w:t>
      </w:r>
      <w:r w:rsidR="00A12B0B" w:rsidRPr="007A0F7D">
        <w:rPr>
          <w:rFonts w:ascii="Cambria" w:eastAsia="Meiryo" w:hAnsi="Cambria" w:cs="DaunPenh"/>
          <w:szCs w:val="24"/>
        </w:rPr>
        <w:t xml:space="preserve"> </w:t>
      </w:r>
      <w:r w:rsidR="00A12B0B" w:rsidRPr="007A0F7D">
        <w:rPr>
          <w:rFonts w:ascii="Cambria" w:eastAsia="Meiryo" w:hAnsi="Cambria" w:cs="Cambria"/>
          <w:szCs w:val="24"/>
        </w:rPr>
        <w:t>таковых</w:t>
      </w:r>
      <w:r w:rsidR="00A12B0B" w:rsidRPr="007A0F7D">
        <w:rPr>
          <w:rFonts w:ascii="Cambria" w:eastAsia="Meiryo" w:hAnsi="Cambria" w:cs="DaunPenh"/>
          <w:szCs w:val="24"/>
        </w:rPr>
        <w:t xml:space="preserve"> </w:t>
      </w:r>
      <w:r w:rsidR="00A12B0B" w:rsidRPr="007A0F7D">
        <w:rPr>
          <w:rFonts w:ascii="Cambria" w:eastAsia="Meiryo" w:hAnsi="Cambria" w:cs="Cambria"/>
          <w:szCs w:val="24"/>
        </w:rPr>
        <w:t>у</w:t>
      </w:r>
      <w:r w:rsidR="00A12B0B" w:rsidRPr="007A0F7D">
        <w:rPr>
          <w:rFonts w:ascii="Cambria" w:eastAsia="Meiryo" w:hAnsi="Cambria" w:cs="DaunPenh"/>
          <w:szCs w:val="24"/>
        </w:rPr>
        <w:t xml:space="preserve"> </w:t>
      </w:r>
      <w:r w:rsidR="00A12B0B" w:rsidRPr="007A0F7D">
        <w:rPr>
          <w:rFonts w:ascii="Cambria" w:eastAsia="Meiryo" w:hAnsi="Cambria" w:cs="Cambria"/>
          <w:szCs w:val="24"/>
        </w:rPr>
        <w:t>евреев</w:t>
      </w:r>
      <w:r w:rsidR="00A12B0B" w:rsidRPr="007A0F7D">
        <w:rPr>
          <w:rFonts w:ascii="Cambria" w:eastAsia="Meiryo" w:hAnsi="Cambria" w:cs="DaunPenh"/>
          <w:szCs w:val="24"/>
        </w:rPr>
        <w:t xml:space="preserve"> </w:t>
      </w:r>
      <w:r w:rsidR="00A12B0B" w:rsidRPr="007A0F7D">
        <w:rPr>
          <w:rFonts w:ascii="Cambria" w:eastAsia="Meiryo" w:hAnsi="Cambria" w:cs="Cambria"/>
          <w:szCs w:val="24"/>
        </w:rPr>
        <w:t>в</w:t>
      </w:r>
      <w:r w:rsidR="00A12B0B" w:rsidRPr="007A0F7D">
        <w:rPr>
          <w:rFonts w:ascii="Cambria" w:eastAsia="Meiryo" w:hAnsi="Cambria" w:cs="DaunPenh"/>
          <w:szCs w:val="24"/>
        </w:rPr>
        <w:t xml:space="preserve"> </w:t>
      </w:r>
      <w:r w:rsidR="00E60CFE">
        <w:rPr>
          <w:rFonts w:ascii="Cambria" w:eastAsia="Meiryo" w:hAnsi="Cambria" w:cs="DaunPenh"/>
          <w:szCs w:val="24"/>
        </w:rPr>
        <w:t>несколько</w:t>
      </w:r>
      <w:r w:rsidR="00A12B0B" w:rsidRPr="007A0F7D">
        <w:rPr>
          <w:rFonts w:ascii="Cambria" w:eastAsia="Meiryo" w:hAnsi="Cambria" w:cs="DaunPenh"/>
          <w:szCs w:val="24"/>
        </w:rPr>
        <w:t xml:space="preserve"> </w:t>
      </w:r>
      <w:r w:rsidR="00A12B0B" w:rsidRPr="007A0F7D">
        <w:rPr>
          <w:rFonts w:ascii="Cambria" w:eastAsia="Meiryo" w:hAnsi="Cambria" w:cs="Cambria"/>
          <w:szCs w:val="24"/>
        </w:rPr>
        <w:t>раз</w:t>
      </w:r>
      <w:r w:rsidR="00A12B0B" w:rsidRPr="007A0F7D">
        <w:rPr>
          <w:rFonts w:ascii="Cambria" w:eastAsia="Meiryo" w:hAnsi="Cambria" w:cs="DaunPenh"/>
          <w:szCs w:val="24"/>
        </w:rPr>
        <w:t xml:space="preserve"> </w:t>
      </w:r>
      <w:r w:rsidR="00A12B0B" w:rsidRPr="007A0F7D">
        <w:rPr>
          <w:rFonts w:ascii="Cambria" w:eastAsia="Meiryo" w:hAnsi="Cambria" w:cs="Cambria"/>
          <w:szCs w:val="24"/>
        </w:rPr>
        <w:t>больше</w:t>
      </w:r>
      <w:r w:rsidR="00A12B0B" w:rsidRPr="007A0F7D">
        <w:rPr>
          <w:rFonts w:ascii="Cambria" w:eastAsia="Meiryo" w:hAnsi="Cambria" w:cs="DaunPenh"/>
          <w:szCs w:val="24"/>
        </w:rPr>
        <w:t xml:space="preserve">, </w:t>
      </w:r>
      <w:r w:rsidR="00A12B0B" w:rsidRPr="007A0F7D">
        <w:rPr>
          <w:rFonts w:ascii="Cambria" w:eastAsia="Meiryo" w:hAnsi="Cambria" w:cs="Cambria"/>
          <w:szCs w:val="24"/>
        </w:rPr>
        <w:t>нежели</w:t>
      </w:r>
      <w:r w:rsidR="00A12B0B" w:rsidRPr="007A0F7D">
        <w:rPr>
          <w:rFonts w:ascii="Cambria" w:eastAsia="Meiryo" w:hAnsi="Cambria" w:cs="DaunPenh"/>
          <w:szCs w:val="24"/>
        </w:rPr>
        <w:t xml:space="preserve"> </w:t>
      </w:r>
      <w:r w:rsidR="00A12B0B" w:rsidRPr="007A0F7D">
        <w:rPr>
          <w:rFonts w:ascii="Cambria" w:eastAsia="Meiryo" w:hAnsi="Cambria" w:cs="Cambria"/>
          <w:szCs w:val="24"/>
        </w:rPr>
        <w:t>у</w:t>
      </w:r>
      <w:r w:rsidR="00A12B0B" w:rsidRPr="007A0F7D">
        <w:rPr>
          <w:rFonts w:ascii="Cambria" w:eastAsia="Meiryo" w:hAnsi="Cambria" w:cs="DaunPenh"/>
          <w:szCs w:val="24"/>
        </w:rPr>
        <w:t xml:space="preserve"> </w:t>
      </w:r>
      <w:r w:rsidR="00A12B0B" w:rsidRPr="007A0F7D">
        <w:rPr>
          <w:rFonts w:ascii="Cambria" w:eastAsia="Meiryo" w:hAnsi="Cambria" w:cs="Cambria"/>
          <w:szCs w:val="24"/>
        </w:rPr>
        <w:t>остальных</w:t>
      </w:r>
      <w:r w:rsidR="00A12B0B" w:rsidRPr="007A0F7D">
        <w:rPr>
          <w:rFonts w:ascii="Cambria" w:eastAsia="Meiryo" w:hAnsi="Cambria" w:cs="DaunPenh"/>
          <w:szCs w:val="24"/>
        </w:rPr>
        <w:t xml:space="preserve"> </w:t>
      </w:r>
      <w:r w:rsidR="00A12B0B" w:rsidRPr="007A0F7D">
        <w:rPr>
          <w:rFonts w:ascii="Cambria" w:eastAsia="Meiryo" w:hAnsi="Cambria" w:cs="Cambria"/>
          <w:szCs w:val="24"/>
        </w:rPr>
        <w:t>людей</w:t>
      </w:r>
      <w:r w:rsidR="00A12B0B" w:rsidRPr="007A0F7D">
        <w:rPr>
          <w:rFonts w:ascii="Cambria" w:eastAsia="Meiryo" w:hAnsi="Cambria" w:cs="DaunPenh"/>
          <w:szCs w:val="24"/>
        </w:rPr>
        <w:t xml:space="preserve">, </w:t>
      </w:r>
      <w:r w:rsidR="00A12B0B" w:rsidRPr="007A0F7D">
        <w:rPr>
          <w:rFonts w:ascii="Cambria" w:eastAsia="Meiryo" w:hAnsi="Cambria" w:cs="Cambria"/>
          <w:szCs w:val="24"/>
        </w:rPr>
        <w:t>что</w:t>
      </w:r>
      <w:r w:rsidR="00A12B0B" w:rsidRPr="007A0F7D">
        <w:rPr>
          <w:rFonts w:ascii="Cambria" w:eastAsia="Meiryo" w:hAnsi="Cambria" w:cs="DaunPenh"/>
          <w:szCs w:val="24"/>
        </w:rPr>
        <w:t xml:space="preserve"> </w:t>
      </w:r>
      <w:r w:rsidR="00A12B0B" w:rsidRPr="007A0F7D">
        <w:rPr>
          <w:rFonts w:ascii="Cambria" w:eastAsia="Meiryo" w:hAnsi="Cambria" w:cs="Cambria"/>
          <w:szCs w:val="24"/>
        </w:rPr>
        <w:t>в</w:t>
      </w:r>
      <w:r w:rsidR="00A12B0B" w:rsidRPr="007A0F7D">
        <w:rPr>
          <w:rFonts w:ascii="Cambria" w:eastAsia="Meiryo" w:hAnsi="Cambria" w:cs="DaunPenh"/>
          <w:szCs w:val="24"/>
        </w:rPr>
        <w:t xml:space="preserve"> </w:t>
      </w:r>
      <w:r w:rsidR="00A12B0B" w:rsidRPr="007A0F7D">
        <w:rPr>
          <w:rFonts w:ascii="Cambria" w:eastAsia="Meiryo" w:hAnsi="Cambria" w:cs="Cambria"/>
          <w:szCs w:val="24"/>
        </w:rPr>
        <w:t>период</w:t>
      </w:r>
      <w:r w:rsidR="00A12B0B" w:rsidRPr="007A0F7D">
        <w:rPr>
          <w:rFonts w:ascii="Cambria" w:eastAsia="Meiryo" w:hAnsi="Cambria" w:cs="DaunPenh"/>
          <w:szCs w:val="24"/>
        </w:rPr>
        <w:t xml:space="preserve"> </w:t>
      </w:r>
      <w:r w:rsidR="00A12B0B" w:rsidRPr="007A0F7D">
        <w:rPr>
          <w:rFonts w:ascii="Cambria" w:eastAsia="Meiryo" w:hAnsi="Cambria" w:cs="Cambria"/>
          <w:szCs w:val="24"/>
        </w:rPr>
        <w:t>римской</w:t>
      </w:r>
      <w:r w:rsidR="00A12B0B" w:rsidRPr="007A0F7D">
        <w:rPr>
          <w:rFonts w:ascii="Cambria" w:eastAsia="Meiryo" w:hAnsi="Cambria" w:cs="DaunPenh"/>
          <w:szCs w:val="24"/>
        </w:rPr>
        <w:t xml:space="preserve"> </w:t>
      </w:r>
      <w:r w:rsidR="00A12B0B" w:rsidRPr="007A0F7D">
        <w:rPr>
          <w:rFonts w:ascii="Cambria" w:eastAsia="Meiryo" w:hAnsi="Cambria" w:cs="Cambria"/>
          <w:szCs w:val="24"/>
        </w:rPr>
        <w:t>болезни</w:t>
      </w:r>
      <w:r w:rsidR="00A12B0B" w:rsidRPr="007A0F7D">
        <w:rPr>
          <w:rFonts w:ascii="Cambria" w:eastAsia="Meiryo" w:hAnsi="Cambria" w:cs="DaunPenh"/>
          <w:szCs w:val="24"/>
        </w:rPr>
        <w:t xml:space="preserve"> </w:t>
      </w:r>
      <w:r w:rsidR="00A12B0B" w:rsidRPr="007A0F7D">
        <w:rPr>
          <w:rFonts w:ascii="Cambria" w:eastAsia="Meiryo" w:hAnsi="Cambria" w:cs="Cambria"/>
          <w:szCs w:val="24"/>
        </w:rPr>
        <w:t>означает</w:t>
      </w:r>
      <w:r w:rsidR="00A12B0B" w:rsidRPr="007A0F7D">
        <w:rPr>
          <w:rFonts w:ascii="Cambria" w:eastAsia="Meiryo" w:hAnsi="Cambria" w:cs="DaunPenh"/>
          <w:szCs w:val="24"/>
        </w:rPr>
        <w:t xml:space="preserve"> </w:t>
      </w:r>
      <w:r w:rsidR="00A12B0B" w:rsidRPr="007A0F7D">
        <w:rPr>
          <w:rFonts w:ascii="Cambria" w:eastAsia="Meiryo" w:hAnsi="Cambria" w:cs="Cambria"/>
          <w:szCs w:val="24"/>
        </w:rPr>
        <w:t>почти</w:t>
      </w:r>
      <w:r w:rsidR="00A12B0B" w:rsidRPr="007A0F7D">
        <w:rPr>
          <w:rFonts w:ascii="Cambria" w:eastAsia="Meiryo" w:hAnsi="Cambria" w:cs="DaunPenh"/>
          <w:szCs w:val="24"/>
        </w:rPr>
        <w:t xml:space="preserve"> </w:t>
      </w:r>
      <w:r w:rsidR="00A12B0B" w:rsidRPr="007A0F7D">
        <w:rPr>
          <w:rFonts w:ascii="Cambria" w:eastAsia="Meiryo" w:hAnsi="Cambria" w:cs="Cambria"/>
          <w:szCs w:val="24"/>
        </w:rPr>
        <w:t>сто</w:t>
      </w:r>
      <w:r w:rsidR="00A12B0B" w:rsidRPr="007A0F7D">
        <w:rPr>
          <w:rFonts w:ascii="Cambria" w:eastAsia="Meiryo" w:hAnsi="Cambria" w:cs="DaunPenh"/>
          <w:szCs w:val="24"/>
        </w:rPr>
        <w:t xml:space="preserve"> </w:t>
      </w:r>
      <w:r w:rsidR="00A12B0B" w:rsidRPr="007A0F7D">
        <w:rPr>
          <w:rFonts w:ascii="Cambria" w:eastAsia="Meiryo" w:hAnsi="Cambria" w:cs="Cambria"/>
          <w:szCs w:val="24"/>
        </w:rPr>
        <w:t>процентов</w:t>
      </w:r>
      <w:r w:rsidR="00A12B0B" w:rsidRPr="007A0F7D">
        <w:rPr>
          <w:rFonts w:ascii="Cambria" w:eastAsia="Meiryo" w:hAnsi="Cambria" w:cs="DaunPenh"/>
          <w:szCs w:val="24"/>
        </w:rPr>
        <w:t xml:space="preserve"> </w:t>
      </w:r>
      <w:r w:rsidR="00A12B0B" w:rsidRPr="007A0F7D">
        <w:rPr>
          <w:rFonts w:ascii="Cambria" w:eastAsia="Meiryo" w:hAnsi="Cambria" w:cs="Cambria"/>
          <w:szCs w:val="24"/>
        </w:rPr>
        <w:t>психически</w:t>
      </w:r>
      <w:r w:rsidR="00A12B0B" w:rsidRPr="007A0F7D">
        <w:rPr>
          <w:rFonts w:ascii="Cambria" w:eastAsia="Meiryo" w:hAnsi="Cambria" w:cs="DaunPenh"/>
          <w:szCs w:val="24"/>
        </w:rPr>
        <w:t xml:space="preserve"> </w:t>
      </w:r>
      <w:r w:rsidR="00A12B0B" w:rsidRPr="007A0F7D">
        <w:rPr>
          <w:rFonts w:ascii="Cambria" w:eastAsia="Meiryo" w:hAnsi="Cambria" w:cs="Cambria"/>
          <w:szCs w:val="24"/>
        </w:rPr>
        <w:t>больных</w:t>
      </w:r>
      <w:r w:rsidR="00A12B0B" w:rsidRPr="007A0F7D">
        <w:rPr>
          <w:rFonts w:ascii="Cambria" w:eastAsia="Meiryo" w:hAnsi="Cambria" w:cs="DaunPenh"/>
          <w:szCs w:val="24"/>
        </w:rPr>
        <w:t xml:space="preserve"> </w:t>
      </w:r>
      <w:r w:rsidR="00A12B0B" w:rsidRPr="007A0F7D">
        <w:rPr>
          <w:rFonts w:ascii="Cambria" w:eastAsia="Meiryo" w:hAnsi="Cambria" w:cs="Cambria"/>
          <w:szCs w:val="24"/>
        </w:rPr>
        <w:t>у</w:t>
      </w:r>
      <w:r w:rsidR="00A12B0B" w:rsidRPr="007A0F7D">
        <w:rPr>
          <w:rFonts w:ascii="Cambria" w:eastAsia="Meiryo" w:hAnsi="Cambria" w:cs="DaunPenh"/>
          <w:szCs w:val="24"/>
        </w:rPr>
        <w:t xml:space="preserve"> </w:t>
      </w:r>
      <w:r w:rsidR="00A12B0B" w:rsidRPr="007A0F7D">
        <w:rPr>
          <w:rFonts w:ascii="Cambria" w:eastAsia="Meiryo" w:hAnsi="Cambria" w:cs="Cambria"/>
          <w:szCs w:val="24"/>
        </w:rPr>
        <w:t>евреев</w:t>
      </w:r>
      <w:r w:rsidR="00A12B0B" w:rsidRPr="007A0F7D">
        <w:rPr>
          <w:rFonts w:ascii="Cambria" w:eastAsia="Meiryo" w:hAnsi="Cambria" w:cs="DaunPenh"/>
          <w:szCs w:val="24"/>
        </w:rPr>
        <w:t xml:space="preserve">. </w:t>
      </w:r>
      <w:r w:rsidR="00A12B0B" w:rsidRPr="007A0F7D">
        <w:rPr>
          <w:rFonts w:ascii="Cambria" w:eastAsia="Meiryo" w:hAnsi="Cambria" w:cs="Cambria"/>
          <w:szCs w:val="24"/>
        </w:rPr>
        <w:t>Среди</w:t>
      </w:r>
      <w:r w:rsidR="00A12B0B" w:rsidRPr="007A0F7D">
        <w:rPr>
          <w:rFonts w:ascii="Cambria" w:eastAsia="Meiryo" w:hAnsi="Cambria" w:cs="DaunPenh"/>
          <w:szCs w:val="24"/>
        </w:rPr>
        <w:t xml:space="preserve"> </w:t>
      </w:r>
      <w:r w:rsidR="00A12B0B" w:rsidRPr="007A0F7D">
        <w:rPr>
          <w:rFonts w:ascii="Cambria" w:eastAsia="Meiryo" w:hAnsi="Cambria" w:cs="Cambria"/>
          <w:szCs w:val="24"/>
        </w:rPr>
        <w:t>них</w:t>
      </w:r>
      <w:r w:rsidR="00A12B0B" w:rsidRPr="007A0F7D">
        <w:rPr>
          <w:rFonts w:ascii="Cambria" w:eastAsia="Meiryo" w:hAnsi="Cambria" w:cs="DaunPenh"/>
          <w:szCs w:val="24"/>
        </w:rPr>
        <w:t xml:space="preserve"> </w:t>
      </w:r>
      <w:r w:rsidR="00A12B0B" w:rsidRPr="007A0F7D">
        <w:rPr>
          <w:rFonts w:ascii="Cambria" w:eastAsia="Meiryo" w:hAnsi="Cambria" w:cs="Cambria"/>
          <w:szCs w:val="24"/>
        </w:rPr>
        <w:t>больше</w:t>
      </w:r>
      <w:r w:rsidR="00A12B0B" w:rsidRPr="007A0F7D">
        <w:rPr>
          <w:rFonts w:ascii="Cambria" w:eastAsia="Meiryo" w:hAnsi="Cambria" w:cs="DaunPenh"/>
          <w:szCs w:val="24"/>
        </w:rPr>
        <w:t xml:space="preserve"> </w:t>
      </w:r>
      <w:r w:rsidR="00A12B0B" w:rsidRPr="007A0F7D">
        <w:rPr>
          <w:rFonts w:ascii="Cambria" w:eastAsia="Meiryo" w:hAnsi="Cambria" w:cs="Cambria"/>
          <w:szCs w:val="24"/>
        </w:rPr>
        <w:t>талантливых</w:t>
      </w:r>
      <w:r w:rsidR="00A12B0B" w:rsidRPr="007A0F7D">
        <w:rPr>
          <w:rFonts w:ascii="Cambria" w:eastAsia="Meiryo" w:hAnsi="Cambria" w:cs="DaunPenh"/>
          <w:szCs w:val="24"/>
        </w:rPr>
        <w:t xml:space="preserve">, </w:t>
      </w:r>
      <w:r w:rsidR="00A12B0B" w:rsidRPr="007A0F7D">
        <w:rPr>
          <w:rFonts w:ascii="Cambria" w:eastAsia="Meiryo" w:hAnsi="Cambria" w:cs="Cambria"/>
          <w:szCs w:val="24"/>
        </w:rPr>
        <w:t>но</w:t>
      </w:r>
      <w:r w:rsidR="00A12B0B" w:rsidRPr="007A0F7D">
        <w:rPr>
          <w:rFonts w:ascii="Cambria" w:eastAsia="Meiryo" w:hAnsi="Cambria" w:cs="DaunPenh"/>
          <w:szCs w:val="24"/>
        </w:rPr>
        <w:t xml:space="preserve"> </w:t>
      </w:r>
      <w:r w:rsidR="00A12B0B" w:rsidRPr="007A0F7D">
        <w:rPr>
          <w:rFonts w:ascii="Cambria" w:eastAsia="Meiryo" w:hAnsi="Cambria" w:cs="Cambria"/>
          <w:szCs w:val="24"/>
        </w:rPr>
        <w:t>гораздо</w:t>
      </w:r>
      <w:r w:rsidR="00A12B0B" w:rsidRPr="007A0F7D">
        <w:rPr>
          <w:rFonts w:ascii="Cambria" w:eastAsia="Meiryo" w:hAnsi="Cambria" w:cs="DaunPenh"/>
          <w:szCs w:val="24"/>
        </w:rPr>
        <w:t xml:space="preserve"> </w:t>
      </w:r>
      <w:r w:rsidR="00A12B0B" w:rsidRPr="007A0F7D">
        <w:rPr>
          <w:rFonts w:ascii="Cambria" w:eastAsia="Meiryo" w:hAnsi="Cambria" w:cs="Cambria"/>
          <w:szCs w:val="24"/>
        </w:rPr>
        <w:t>больше</w:t>
      </w:r>
      <w:r w:rsidR="00A12B0B" w:rsidRPr="007A0F7D">
        <w:rPr>
          <w:rFonts w:ascii="Cambria" w:eastAsia="Meiryo" w:hAnsi="Cambria" w:cs="DaunPenh"/>
          <w:szCs w:val="24"/>
        </w:rPr>
        <w:t xml:space="preserve"> </w:t>
      </w:r>
      <w:r w:rsidR="00A12B0B" w:rsidRPr="007A0F7D">
        <w:rPr>
          <w:rFonts w:ascii="Cambria" w:eastAsia="Meiryo" w:hAnsi="Cambria" w:cs="Cambria"/>
          <w:szCs w:val="24"/>
        </w:rPr>
        <w:t>и</w:t>
      </w:r>
      <w:r w:rsidR="00A12B0B" w:rsidRPr="007A0F7D">
        <w:rPr>
          <w:rFonts w:ascii="Cambria" w:eastAsia="Meiryo" w:hAnsi="Cambria" w:cs="DaunPenh"/>
          <w:szCs w:val="24"/>
        </w:rPr>
        <w:t xml:space="preserve"> </w:t>
      </w:r>
      <w:r w:rsidR="00A12B0B" w:rsidRPr="007A0F7D">
        <w:rPr>
          <w:rFonts w:ascii="Cambria" w:eastAsia="Meiryo" w:hAnsi="Cambria" w:cs="Cambria"/>
          <w:szCs w:val="24"/>
        </w:rPr>
        <w:t>помешанных</w:t>
      </w:r>
      <w:r w:rsidR="00A12B0B" w:rsidRPr="007A0F7D">
        <w:rPr>
          <w:rFonts w:ascii="Cambria" w:eastAsia="Meiryo" w:hAnsi="Cambria" w:cs="DaunPenh"/>
          <w:szCs w:val="24"/>
        </w:rPr>
        <w:t xml:space="preserve">; </w:t>
      </w:r>
      <w:r w:rsidR="00A12B0B" w:rsidRPr="007A0F7D">
        <w:rPr>
          <w:rFonts w:ascii="Cambria" w:eastAsia="Meiryo" w:hAnsi="Cambria" w:cs="Cambria"/>
          <w:szCs w:val="24"/>
        </w:rPr>
        <w:t>они</w:t>
      </w:r>
      <w:r w:rsidR="00A12B0B" w:rsidRPr="007A0F7D">
        <w:rPr>
          <w:rFonts w:ascii="Cambria" w:eastAsia="Meiryo" w:hAnsi="Cambria" w:cs="DaunPenh"/>
          <w:szCs w:val="24"/>
        </w:rPr>
        <w:t xml:space="preserve"> </w:t>
      </w:r>
      <w:r w:rsidR="00A12B0B" w:rsidRPr="007A0F7D">
        <w:rPr>
          <w:rFonts w:ascii="Cambria" w:eastAsia="Meiryo" w:hAnsi="Cambria" w:cs="Cambria"/>
          <w:szCs w:val="24"/>
        </w:rPr>
        <w:t>часто</w:t>
      </w:r>
      <w:r w:rsidR="00A12B0B" w:rsidRPr="007A0F7D">
        <w:rPr>
          <w:rFonts w:ascii="Cambria" w:eastAsia="Meiryo" w:hAnsi="Cambria" w:cs="DaunPenh"/>
          <w:szCs w:val="24"/>
        </w:rPr>
        <w:t xml:space="preserve"> </w:t>
      </w:r>
      <w:r w:rsidR="00A12B0B" w:rsidRPr="007A0F7D">
        <w:rPr>
          <w:rFonts w:ascii="Cambria" w:eastAsia="Meiryo" w:hAnsi="Cambria" w:cs="Cambria"/>
          <w:szCs w:val="24"/>
        </w:rPr>
        <w:t>слабоумны</w:t>
      </w:r>
      <w:r w:rsidR="00A12B0B" w:rsidRPr="007A0F7D">
        <w:rPr>
          <w:rFonts w:ascii="Cambria" w:eastAsia="Meiryo" w:hAnsi="Cambria" w:cs="DaunPenh"/>
          <w:szCs w:val="24"/>
        </w:rPr>
        <w:t xml:space="preserve">, </w:t>
      </w:r>
      <w:r w:rsidR="00A12B0B" w:rsidRPr="007A0F7D">
        <w:rPr>
          <w:rFonts w:ascii="Cambria" w:eastAsia="Meiryo" w:hAnsi="Cambria" w:cs="Cambria"/>
          <w:szCs w:val="24"/>
        </w:rPr>
        <w:t>склонны</w:t>
      </w:r>
      <w:r w:rsidR="00A12B0B" w:rsidRPr="007A0F7D">
        <w:rPr>
          <w:rFonts w:ascii="Cambria" w:eastAsia="Meiryo" w:hAnsi="Cambria" w:cs="DaunPenh"/>
          <w:szCs w:val="24"/>
        </w:rPr>
        <w:t xml:space="preserve"> </w:t>
      </w:r>
      <w:r w:rsidR="00A12B0B" w:rsidRPr="007A0F7D">
        <w:rPr>
          <w:rFonts w:ascii="Cambria" w:eastAsia="Meiryo" w:hAnsi="Cambria" w:cs="Cambria"/>
          <w:szCs w:val="24"/>
        </w:rPr>
        <w:t>к</w:t>
      </w:r>
      <w:r w:rsidR="00A12B0B" w:rsidRPr="007A0F7D">
        <w:rPr>
          <w:rFonts w:ascii="Cambria" w:eastAsia="Meiryo" w:hAnsi="Cambria" w:cs="DaunPenh"/>
          <w:szCs w:val="24"/>
        </w:rPr>
        <w:t xml:space="preserve"> </w:t>
      </w:r>
      <w:r w:rsidR="00A12B0B" w:rsidRPr="007A0F7D">
        <w:rPr>
          <w:rFonts w:ascii="Cambria" w:eastAsia="Meiryo" w:hAnsi="Cambria" w:cs="Cambria"/>
          <w:szCs w:val="24"/>
        </w:rPr>
        <w:t>разрушению</w:t>
      </w:r>
      <w:r w:rsidR="00A12B0B" w:rsidRPr="007A0F7D">
        <w:rPr>
          <w:rFonts w:ascii="Cambria" w:eastAsia="Meiryo" w:hAnsi="Cambria" w:cs="DaunPenh"/>
          <w:szCs w:val="24"/>
        </w:rPr>
        <w:t xml:space="preserve"> </w:t>
      </w:r>
      <w:r w:rsidR="00A12B0B" w:rsidRPr="007A0F7D">
        <w:rPr>
          <w:rFonts w:ascii="Cambria" w:eastAsia="Meiryo" w:hAnsi="Cambria" w:cs="Cambria"/>
          <w:szCs w:val="24"/>
        </w:rPr>
        <w:t>и</w:t>
      </w:r>
      <w:r w:rsidR="00A12B0B" w:rsidRPr="007A0F7D">
        <w:rPr>
          <w:rFonts w:ascii="Cambria" w:eastAsia="Meiryo" w:hAnsi="Cambria" w:cs="DaunPenh"/>
          <w:szCs w:val="24"/>
        </w:rPr>
        <w:t xml:space="preserve"> </w:t>
      </w:r>
      <w:r w:rsidR="00A12B0B" w:rsidRPr="007A0F7D">
        <w:rPr>
          <w:rFonts w:ascii="Cambria" w:eastAsia="Meiryo" w:hAnsi="Cambria" w:cs="Cambria"/>
          <w:szCs w:val="24"/>
        </w:rPr>
        <w:t>саморазрушению</w:t>
      </w:r>
      <w:r w:rsidR="00A12B0B" w:rsidRPr="007A0F7D">
        <w:rPr>
          <w:rFonts w:ascii="Cambria" w:eastAsia="Meiryo" w:hAnsi="Cambria" w:cs="DaunPenh"/>
          <w:szCs w:val="24"/>
        </w:rPr>
        <w:t xml:space="preserve">, </w:t>
      </w:r>
      <w:r w:rsidR="00A12B0B" w:rsidRPr="007A0F7D">
        <w:rPr>
          <w:rFonts w:ascii="Cambria" w:eastAsia="Meiryo" w:hAnsi="Cambria" w:cs="Cambria"/>
          <w:szCs w:val="24"/>
        </w:rPr>
        <w:t>кровосмешению</w:t>
      </w:r>
      <w:r w:rsidR="00A12B0B" w:rsidRPr="007A0F7D">
        <w:rPr>
          <w:rFonts w:ascii="Cambria" w:eastAsia="Meiryo" w:hAnsi="Cambria" w:cs="DaunPenh"/>
          <w:szCs w:val="24"/>
        </w:rPr>
        <w:t xml:space="preserve"> </w:t>
      </w:r>
      <w:r w:rsidR="00A12B0B" w:rsidRPr="007A0F7D">
        <w:rPr>
          <w:rFonts w:ascii="Cambria" w:eastAsia="Meiryo" w:hAnsi="Cambria" w:cs="Cambria"/>
          <w:szCs w:val="24"/>
        </w:rPr>
        <w:t>да</w:t>
      </w:r>
      <w:r w:rsidR="00A12B0B" w:rsidRPr="007A0F7D">
        <w:rPr>
          <w:rFonts w:ascii="Cambria" w:eastAsia="Meiryo" w:hAnsi="Cambria" w:cs="DaunPenh"/>
          <w:szCs w:val="24"/>
        </w:rPr>
        <w:t xml:space="preserve"> </w:t>
      </w:r>
      <w:r w:rsidR="00A12B0B" w:rsidRPr="007A0F7D">
        <w:rPr>
          <w:rFonts w:ascii="Cambria" w:eastAsia="Meiryo" w:hAnsi="Cambria" w:cs="Cambria"/>
          <w:szCs w:val="24"/>
        </w:rPr>
        <w:t>истерии</w:t>
      </w:r>
      <w:r w:rsidR="00A12B0B" w:rsidRPr="007A0F7D">
        <w:rPr>
          <w:rFonts w:ascii="Cambria" w:eastAsia="Meiryo" w:hAnsi="Cambria" w:cs="DaunPenh"/>
          <w:szCs w:val="24"/>
        </w:rPr>
        <w:t xml:space="preserve">; </w:t>
      </w:r>
      <w:r w:rsidR="00A12B0B" w:rsidRPr="007A0F7D">
        <w:rPr>
          <w:rFonts w:ascii="Cambria" w:eastAsia="Meiryo" w:hAnsi="Cambria" w:cs="Cambria"/>
          <w:szCs w:val="24"/>
        </w:rPr>
        <w:t>они</w:t>
      </w:r>
      <w:r w:rsidR="00A12B0B" w:rsidRPr="007A0F7D">
        <w:rPr>
          <w:rFonts w:ascii="Cambria" w:eastAsia="Meiryo" w:hAnsi="Cambria" w:cs="DaunPenh"/>
          <w:szCs w:val="24"/>
        </w:rPr>
        <w:t xml:space="preserve"> </w:t>
      </w:r>
      <w:r w:rsidR="00A12B0B" w:rsidRPr="007A0F7D">
        <w:rPr>
          <w:rFonts w:ascii="Cambria" w:eastAsia="Meiryo" w:hAnsi="Cambria" w:cs="Cambria"/>
          <w:szCs w:val="24"/>
        </w:rPr>
        <w:t>являются</w:t>
      </w:r>
      <w:r w:rsidR="00A12B0B" w:rsidRPr="007A0F7D">
        <w:rPr>
          <w:rFonts w:ascii="Cambria" w:eastAsia="Meiryo" w:hAnsi="Cambria" w:cs="DaunPenh"/>
          <w:szCs w:val="24"/>
        </w:rPr>
        <w:t xml:space="preserve"> </w:t>
      </w:r>
      <w:r w:rsidR="00A12B0B" w:rsidRPr="007A0F7D">
        <w:rPr>
          <w:rFonts w:ascii="Cambria" w:eastAsia="Meiryo" w:hAnsi="Cambria" w:cs="Cambria"/>
          <w:szCs w:val="24"/>
        </w:rPr>
        <w:t>дрожжами</w:t>
      </w:r>
      <w:r w:rsidR="00A12B0B" w:rsidRPr="007A0F7D">
        <w:rPr>
          <w:rFonts w:ascii="Cambria" w:eastAsia="Meiryo" w:hAnsi="Cambria" w:cs="DaunPenh"/>
          <w:szCs w:val="24"/>
        </w:rPr>
        <w:t xml:space="preserve"> </w:t>
      </w:r>
      <w:r w:rsidR="00A12B0B" w:rsidRPr="007A0F7D">
        <w:rPr>
          <w:rFonts w:ascii="Cambria" w:eastAsia="Meiryo" w:hAnsi="Cambria" w:cs="Cambria"/>
          <w:szCs w:val="24"/>
        </w:rPr>
        <w:t>революции</w:t>
      </w:r>
      <w:r w:rsidR="00A12B0B" w:rsidRPr="007A0F7D">
        <w:rPr>
          <w:rFonts w:ascii="Cambria" w:eastAsia="Meiryo" w:hAnsi="Cambria" w:cs="DaunPenh"/>
          <w:szCs w:val="24"/>
        </w:rPr>
        <w:t xml:space="preserve">, </w:t>
      </w:r>
      <w:r w:rsidR="00A12B0B" w:rsidRPr="007A0F7D">
        <w:rPr>
          <w:rFonts w:ascii="Cambria" w:eastAsia="Meiryo" w:hAnsi="Cambria" w:cs="Cambria"/>
          <w:szCs w:val="24"/>
        </w:rPr>
        <w:t>иродовой</w:t>
      </w:r>
      <w:r w:rsidR="00A12B0B" w:rsidRPr="007A0F7D">
        <w:rPr>
          <w:rFonts w:ascii="Cambria" w:eastAsia="Meiryo" w:hAnsi="Cambria" w:cs="DaunPenh"/>
          <w:szCs w:val="24"/>
        </w:rPr>
        <w:t xml:space="preserve"> </w:t>
      </w:r>
      <w:r w:rsidR="00A12B0B" w:rsidRPr="007A0F7D">
        <w:rPr>
          <w:rFonts w:ascii="Cambria" w:eastAsia="Meiryo" w:hAnsi="Cambria" w:cs="Cambria"/>
          <w:szCs w:val="24"/>
        </w:rPr>
        <w:t>закваской</w:t>
      </w:r>
      <w:r w:rsidR="00A12B0B" w:rsidRPr="007A0F7D">
        <w:rPr>
          <w:rFonts w:ascii="Cambria" w:eastAsia="Meiryo" w:hAnsi="Cambria" w:cs="DaunPenh"/>
          <w:szCs w:val="24"/>
        </w:rPr>
        <w:t xml:space="preserve">, </w:t>
      </w:r>
      <w:r w:rsidR="00A12B0B" w:rsidRPr="007A0F7D">
        <w:rPr>
          <w:rFonts w:ascii="Cambria" w:eastAsia="Meiryo" w:hAnsi="Cambria" w:cs="Cambria"/>
          <w:szCs w:val="24"/>
        </w:rPr>
        <w:t>но</w:t>
      </w:r>
      <w:r w:rsidR="00A12B0B" w:rsidRPr="007A0F7D">
        <w:rPr>
          <w:rFonts w:ascii="Cambria" w:eastAsia="Meiryo" w:hAnsi="Cambria" w:cs="DaunPenh"/>
          <w:szCs w:val="24"/>
        </w:rPr>
        <w:t xml:space="preserve"> </w:t>
      </w:r>
      <w:r w:rsidR="00A12B0B" w:rsidRPr="007A0F7D">
        <w:rPr>
          <w:rFonts w:ascii="Cambria" w:eastAsia="Meiryo" w:hAnsi="Cambria" w:cs="Cambria"/>
          <w:szCs w:val="24"/>
        </w:rPr>
        <w:t>также</w:t>
      </w:r>
      <w:r w:rsidR="00A12B0B" w:rsidRPr="007A0F7D">
        <w:rPr>
          <w:rFonts w:ascii="Cambria" w:eastAsia="Meiryo" w:hAnsi="Cambria" w:cs="DaunPenh"/>
          <w:szCs w:val="24"/>
        </w:rPr>
        <w:t xml:space="preserve"> </w:t>
      </w:r>
      <w:r w:rsidR="00A12B0B" w:rsidRPr="007A0F7D">
        <w:rPr>
          <w:rFonts w:ascii="Cambria" w:eastAsia="Meiryo" w:hAnsi="Cambria" w:cs="Cambria"/>
          <w:szCs w:val="24"/>
        </w:rPr>
        <w:t>уничтожают</w:t>
      </w:r>
      <w:r w:rsidR="00A12B0B" w:rsidRPr="007A0F7D">
        <w:rPr>
          <w:rFonts w:ascii="Cambria" w:eastAsia="Meiryo" w:hAnsi="Cambria" w:cs="DaunPenh"/>
          <w:szCs w:val="24"/>
        </w:rPr>
        <w:t xml:space="preserve"> </w:t>
      </w:r>
      <w:r w:rsidR="00A12B0B" w:rsidRPr="007A0F7D">
        <w:rPr>
          <w:rFonts w:ascii="Cambria" w:eastAsia="Meiryo" w:hAnsi="Cambria" w:cs="Cambria"/>
          <w:szCs w:val="24"/>
        </w:rPr>
        <w:t>друг</w:t>
      </w:r>
      <w:r w:rsidR="00A12B0B" w:rsidRPr="007A0F7D">
        <w:rPr>
          <w:rFonts w:ascii="Cambria" w:eastAsia="Meiryo" w:hAnsi="Cambria" w:cs="DaunPenh"/>
          <w:szCs w:val="24"/>
        </w:rPr>
        <w:t xml:space="preserve"> </w:t>
      </w:r>
      <w:r w:rsidR="00A12B0B" w:rsidRPr="007A0F7D">
        <w:rPr>
          <w:rFonts w:ascii="Cambria" w:eastAsia="Meiryo" w:hAnsi="Cambria" w:cs="Cambria"/>
          <w:szCs w:val="24"/>
        </w:rPr>
        <w:t>друга</w:t>
      </w:r>
      <w:r w:rsidR="00A12B0B" w:rsidRPr="007A0F7D">
        <w:rPr>
          <w:rFonts w:ascii="Cambria" w:eastAsia="Meiryo" w:hAnsi="Cambria" w:cs="DaunPenh"/>
          <w:szCs w:val="24"/>
        </w:rPr>
        <w:t xml:space="preserve">. </w:t>
      </w:r>
      <w:r w:rsidR="00A12B0B" w:rsidRPr="007A0F7D">
        <w:rPr>
          <w:rFonts w:ascii="Cambria" w:eastAsia="Meiryo" w:hAnsi="Cambria" w:cs="Cambria"/>
          <w:szCs w:val="24"/>
        </w:rPr>
        <w:t>Еврейская</w:t>
      </w:r>
      <w:r w:rsidR="00A12B0B" w:rsidRPr="007A0F7D">
        <w:rPr>
          <w:rFonts w:ascii="Cambria" w:eastAsia="Meiryo" w:hAnsi="Cambria" w:cs="DaunPenh"/>
          <w:szCs w:val="24"/>
        </w:rPr>
        <w:t xml:space="preserve"> </w:t>
      </w:r>
      <w:r w:rsidR="00A12B0B" w:rsidRPr="007A0F7D">
        <w:rPr>
          <w:rFonts w:ascii="Cambria" w:eastAsia="Meiryo" w:hAnsi="Cambria" w:cs="Cambria"/>
          <w:szCs w:val="24"/>
        </w:rPr>
        <w:t>кровь</w:t>
      </w:r>
      <w:r w:rsidR="00A12B0B" w:rsidRPr="007A0F7D">
        <w:rPr>
          <w:rFonts w:ascii="Cambria" w:eastAsia="Meiryo" w:hAnsi="Cambria" w:cs="DaunPenh"/>
          <w:szCs w:val="24"/>
        </w:rPr>
        <w:t xml:space="preserve"> </w:t>
      </w:r>
      <w:r w:rsidR="00A12B0B" w:rsidRPr="007A0F7D">
        <w:rPr>
          <w:rFonts w:ascii="Cambria" w:eastAsia="Meiryo" w:hAnsi="Cambria" w:cs="Cambria"/>
          <w:szCs w:val="24"/>
        </w:rPr>
        <w:t>была</w:t>
      </w:r>
      <w:r w:rsidR="00A12B0B" w:rsidRPr="007A0F7D">
        <w:rPr>
          <w:rFonts w:ascii="Cambria" w:eastAsia="Meiryo" w:hAnsi="Cambria" w:cs="DaunPenh"/>
          <w:szCs w:val="24"/>
        </w:rPr>
        <w:t xml:space="preserve"> </w:t>
      </w:r>
      <w:r w:rsidR="00A12B0B" w:rsidRPr="007A0F7D">
        <w:rPr>
          <w:rFonts w:ascii="Cambria" w:eastAsia="Meiryo" w:hAnsi="Cambria" w:cs="Cambria"/>
          <w:szCs w:val="24"/>
        </w:rPr>
        <w:t>у</w:t>
      </w:r>
      <w:r w:rsidR="00A12B0B" w:rsidRPr="007A0F7D">
        <w:rPr>
          <w:rFonts w:ascii="Cambria" w:eastAsia="Meiryo" w:hAnsi="Cambria" w:cs="DaunPenh"/>
          <w:szCs w:val="24"/>
        </w:rPr>
        <w:t xml:space="preserve"> </w:t>
      </w:r>
      <w:r w:rsidR="00A12B0B" w:rsidRPr="007A0F7D">
        <w:rPr>
          <w:rFonts w:ascii="Cambria" w:eastAsia="Meiryo" w:hAnsi="Cambria" w:cs="Cambria"/>
          <w:szCs w:val="24"/>
        </w:rPr>
        <w:t>Ленина</w:t>
      </w:r>
      <w:r w:rsidR="00A12B0B" w:rsidRPr="007A0F7D">
        <w:rPr>
          <w:rFonts w:ascii="Cambria" w:eastAsia="Meiryo" w:hAnsi="Cambria" w:cs="DaunPenh"/>
          <w:szCs w:val="24"/>
        </w:rPr>
        <w:t xml:space="preserve">, </w:t>
      </w:r>
      <w:r w:rsidR="00A12B0B" w:rsidRPr="007A0F7D">
        <w:rPr>
          <w:rFonts w:ascii="Cambria" w:eastAsia="Meiryo" w:hAnsi="Cambria" w:cs="Cambria"/>
          <w:szCs w:val="24"/>
        </w:rPr>
        <w:t>Гитлера</w:t>
      </w:r>
      <w:r w:rsidR="00A12B0B" w:rsidRPr="007A0F7D">
        <w:rPr>
          <w:rFonts w:ascii="Cambria" w:eastAsia="Meiryo" w:hAnsi="Cambria" w:cs="DaunPenh"/>
          <w:szCs w:val="24"/>
        </w:rPr>
        <w:t xml:space="preserve">, </w:t>
      </w:r>
      <w:r w:rsidR="00A12B0B" w:rsidRPr="007A0F7D">
        <w:rPr>
          <w:rFonts w:ascii="Cambria" w:eastAsia="Meiryo" w:hAnsi="Cambria" w:cs="Cambria"/>
          <w:szCs w:val="24"/>
        </w:rPr>
        <w:t>Сталина</w:t>
      </w:r>
      <w:r w:rsidR="00A12B0B" w:rsidRPr="007A0F7D">
        <w:rPr>
          <w:rFonts w:ascii="Cambria" w:eastAsia="Meiryo" w:hAnsi="Cambria" w:cs="DaunPenh"/>
          <w:szCs w:val="24"/>
        </w:rPr>
        <w:t xml:space="preserve"> </w:t>
      </w:r>
      <w:r w:rsidR="00A12B0B" w:rsidRPr="007A0F7D">
        <w:rPr>
          <w:rFonts w:ascii="Cambria" w:eastAsia="Meiryo" w:hAnsi="Cambria" w:cs="Cambria"/>
          <w:szCs w:val="24"/>
        </w:rPr>
        <w:t>и</w:t>
      </w:r>
      <w:r w:rsidR="00A12B0B" w:rsidRPr="007A0F7D">
        <w:rPr>
          <w:rFonts w:ascii="Cambria" w:eastAsia="Meiryo" w:hAnsi="Cambria" w:cs="DaunPenh"/>
          <w:szCs w:val="24"/>
        </w:rPr>
        <w:t xml:space="preserve"> </w:t>
      </w:r>
      <w:r w:rsidR="00A12B0B" w:rsidRPr="007A0F7D">
        <w:rPr>
          <w:rFonts w:ascii="Cambria" w:eastAsia="Meiryo" w:hAnsi="Cambria" w:cs="Cambria"/>
          <w:szCs w:val="24"/>
        </w:rPr>
        <w:t>прочих</w:t>
      </w:r>
      <w:r w:rsidR="00A12B0B" w:rsidRPr="007A0F7D">
        <w:rPr>
          <w:rFonts w:ascii="Cambria" w:eastAsia="Meiryo" w:hAnsi="Cambria" w:cs="DaunPenh"/>
          <w:szCs w:val="24"/>
        </w:rPr>
        <w:t xml:space="preserve">. </w:t>
      </w:r>
      <w:r w:rsidR="00A12B0B" w:rsidRPr="007A0F7D">
        <w:rPr>
          <w:rFonts w:ascii="Cambria" w:eastAsia="Meiryo" w:hAnsi="Cambria" w:cs="Cambria"/>
          <w:szCs w:val="24"/>
        </w:rPr>
        <w:t>Евреев</w:t>
      </w:r>
      <w:r w:rsidR="00A12B0B" w:rsidRPr="007A0F7D">
        <w:rPr>
          <w:rFonts w:ascii="Cambria" w:eastAsia="Meiryo" w:hAnsi="Cambria" w:cs="DaunPenh"/>
          <w:szCs w:val="24"/>
        </w:rPr>
        <w:t xml:space="preserve"> </w:t>
      </w:r>
      <w:r w:rsidR="00A12B0B" w:rsidRPr="007A0F7D">
        <w:rPr>
          <w:rFonts w:ascii="Cambria" w:eastAsia="Meiryo" w:hAnsi="Cambria" w:cs="Cambria"/>
          <w:szCs w:val="24"/>
        </w:rPr>
        <w:t>нельзя</w:t>
      </w:r>
      <w:r w:rsidR="00A12B0B" w:rsidRPr="007A0F7D">
        <w:rPr>
          <w:rFonts w:ascii="Cambria" w:eastAsia="Meiryo" w:hAnsi="Cambria" w:cs="DaunPenh"/>
          <w:szCs w:val="24"/>
        </w:rPr>
        <w:t xml:space="preserve"> </w:t>
      </w:r>
      <w:r w:rsidR="00A12B0B" w:rsidRPr="007A0F7D">
        <w:rPr>
          <w:rFonts w:ascii="Cambria" w:eastAsia="Meiryo" w:hAnsi="Cambria" w:cs="Cambria"/>
          <w:szCs w:val="24"/>
        </w:rPr>
        <w:t>подпускать</w:t>
      </w:r>
      <w:r w:rsidR="00A12B0B" w:rsidRPr="007A0F7D">
        <w:rPr>
          <w:rFonts w:ascii="Cambria" w:eastAsia="Meiryo" w:hAnsi="Cambria" w:cs="DaunPenh"/>
          <w:szCs w:val="24"/>
        </w:rPr>
        <w:t xml:space="preserve"> </w:t>
      </w:r>
      <w:r w:rsidR="00A12B0B" w:rsidRPr="007A0F7D">
        <w:rPr>
          <w:rFonts w:ascii="Cambria" w:eastAsia="Meiryo" w:hAnsi="Cambria" w:cs="Cambria"/>
          <w:szCs w:val="24"/>
        </w:rPr>
        <w:t>к</w:t>
      </w:r>
      <w:r w:rsidR="00A12B0B" w:rsidRPr="007A0F7D">
        <w:rPr>
          <w:rFonts w:ascii="Cambria" w:eastAsia="Meiryo" w:hAnsi="Cambria" w:cs="DaunPenh"/>
          <w:szCs w:val="24"/>
        </w:rPr>
        <w:t xml:space="preserve"> </w:t>
      </w:r>
      <w:r w:rsidR="00A12B0B" w:rsidRPr="007A0F7D">
        <w:rPr>
          <w:rFonts w:ascii="Cambria" w:eastAsia="Meiryo" w:hAnsi="Cambria" w:cs="Cambria"/>
          <w:szCs w:val="24"/>
        </w:rPr>
        <w:t>власти</w:t>
      </w:r>
      <w:r w:rsidR="00A12B0B" w:rsidRPr="007A0F7D">
        <w:rPr>
          <w:rFonts w:ascii="Cambria" w:eastAsia="Meiryo" w:hAnsi="Cambria" w:cs="DaunPenh"/>
          <w:szCs w:val="24"/>
        </w:rPr>
        <w:t xml:space="preserve">, </w:t>
      </w:r>
      <w:r w:rsidR="00A12B0B" w:rsidRPr="007A0F7D">
        <w:rPr>
          <w:rFonts w:ascii="Cambria" w:eastAsia="Meiryo" w:hAnsi="Cambria" w:cs="Cambria"/>
          <w:szCs w:val="24"/>
        </w:rPr>
        <w:t>но</w:t>
      </w:r>
      <w:r w:rsidR="00A12B0B" w:rsidRPr="007A0F7D">
        <w:rPr>
          <w:rFonts w:ascii="Cambria" w:eastAsia="Meiryo" w:hAnsi="Cambria" w:cs="DaunPenh"/>
          <w:szCs w:val="24"/>
        </w:rPr>
        <w:t xml:space="preserve"> </w:t>
      </w:r>
      <w:r w:rsidR="00A12B0B" w:rsidRPr="007A0F7D">
        <w:rPr>
          <w:rFonts w:ascii="Cambria" w:eastAsia="Meiryo" w:hAnsi="Cambria" w:cs="Cambria"/>
          <w:szCs w:val="24"/>
        </w:rPr>
        <w:t>требуется</w:t>
      </w:r>
      <w:r w:rsidR="00A12B0B" w:rsidRPr="007A0F7D">
        <w:rPr>
          <w:rFonts w:ascii="Cambria" w:eastAsia="Meiryo" w:hAnsi="Cambria" w:cs="DaunPenh"/>
          <w:szCs w:val="24"/>
        </w:rPr>
        <w:t xml:space="preserve"> </w:t>
      </w:r>
      <w:r w:rsidR="00A12B0B" w:rsidRPr="007A0F7D">
        <w:rPr>
          <w:rFonts w:ascii="Cambria" w:eastAsia="Meiryo" w:hAnsi="Cambria" w:cs="Cambria"/>
          <w:szCs w:val="24"/>
        </w:rPr>
        <w:t>стерилизовать</w:t>
      </w:r>
      <w:r w:rsidR="00A12B0B" w:rsidRPr="007A0F7D">
        <w:rPr>
          <w:rFonts w:ascii="Cambria" w:eastAsia="Meiryo" w:hAnsi="Cambria" w:cs="DaunPenh"/>
          <w:szCs w:val="24"/>
        </w:rPr>
        <w:t xml:space="preserve"> </w:t>
      </w:r>
      <w:r w:rsidR="00A12B0B" w:rsidRPr="007A0F7D">
        <w:rPr>
          <w:rFonts w:ascii="Cambria" w:eastAsia="Meiryo" w:hAnsi="Cambria" w:cs="Cambria"/>
          <w:szCs w:val="24"/>
        </w:rPr>
        <w:t>и</w:t>
      </w:r>
      <w:r w:rsidR="00A12B0B" w:rsidRPr="007A0F7D">
        <w:rPr>
          <w:rFonts w:ascii="Cambria" w:eastAsia="Meiryo" w:hAnsi="Cambria" w:cs="DaunPenh"/>
          <w:szCs w:val="24"/>
        </w:rPr>
        <w:t xml:space="preserve"> </w:t>
      </w:r>
      <w:r w:rsidR="00A12B0B" w:rsidRPr="007A0F7D">
        <w:rPr>
          <w:rFonts w:ascii="Cambria" w:eastAsia="Meiryo" w:hAnsi="Cambria" w:cs="Cambria"/>
          <w:szCs w:val="24"/>
        </w:rPr>
        <w:t>уничтожать</w:t>
      </w:r>
      <w:r w:rsidR="00A12B0B" w:rsidRPr="007A0F7D">
        <w:rPr>
          <w:rFonts w:ascii="Cambria" w:eastAsia="Meiryo" w:hAnsi="Cambria" w:cs="DaunPenh"/>
          <w:szCs w:val="24"/>
        </w:rPr>
        <w:t xml:space="preserve"> </w:t>
      </w:r>
      <w:r w:rsidR="00A12B0B" w:rsidRPr="007A0F7D">
        <w:rPr>
          <w:rFonts w:ascii="Cambria" w:eastAsia="Meiryo" w:hAnsi="Cambria" w:cs="Cambria"/>
          <w:szCs w:val="24"/>
        </w:rPr>
        <w:t>по</w:t>
      </w:r>
      <w:r w:rsidR="00A12B0B" w:rsidRPr="007A0F7D">
        <w:rPr>
          <w:rFonts w:ascii="Cambria" w:eastAsia="Meiryo" w:hAnsi="Cambria" w:cs="DaunPenh"/>
          <w:szCs w:val="24"/>
        </w:rPr>
        <w:t xml:space="preserve"> </w:t>
      </w:r>
      <w:r w:rsidR="00A12B0B" w:rsidRPr="007A0F7D">
        <w:rPr>
          <w:rFonts w:ascii="Cambria" w:eastAsia="Meiryo" w:hAnsi="Cambria" w:cs="Cambria"/>
          <w:szCs w:val="24"/>
        </w:rPr>
        <w:t>малейшему</w:t>
      </w:r>
      <w:r w:rsidR="00A12B0B" w:rsidRPr="007A0F7D">
        <w:rPr>
          <w:rFonts w:ascii="Cambria" w:eastAsia="Meiryo" w:hAnsi="Cambria" w:cs="DaunPenh"/>
          <w:szCs w:val="24"/>
        </w:rPr>
        <w:t xml:space="preserve"> </w:t>
      </w:r>
      <w:r w:rsidR="00A12B0B" w:rsidRPr="007A0F7D">
        <w:rPr>
          <w:rFonts w:ascii="Cambria" w:eastAsia="Meiryo" w:hAnsi="Cambria" w:cs="Cambria"/>
          <w:szCs w:val="24"/>
        </w:rPr>
        <w:t>поводу</w:t>
      </w:r>
      <w:r w:rsidR="00A12B0B" w:rsidRPr="007A0F7D">
        <w:rPr>
          <w:rFonts w:ascii="Cambria" w:eastAsia="Meiryo" w:hAnsi="Cambria" w:cs="DaunPenh"/>
          <w:szCs w:val="24"/>
        </w:rPr>
        <w:t>.</w:t>
      </w:r>
      <w:r w:rsidR="00A12B0B" w:rsidRPr="007A0F7D">
        <w:rPr>
          <w:rStyle w:val="ac"/>
          <w:rFonts w:ascii="Cambria" w:eastAsia="Meiryo" w:hAnsi="Cambria" w:cs="DaunPenh"/>
          <w:szCs w:val="24"/>
        </w:rPr>
        <w:footnoteReference w:id="561"/>
      </w:r>
    </w:p>
    <w:p w14:paraId="0AB1B3B4" w14:textId="019DB4DC" w:rsidR="00A12B0B" w:rsidRPr="007A0F7D" w:rsidRDefault="00A12B0B" w:rsidP="00A12B0B">
      <w:pPr>
        <w:pStyle w:val="a9"/>
        <w:numPr>
          <w:ilvl w:val="1"/>
          <w:numId w:val="1"/>
        </w:numPr>
        <w:tabs>
          <w:tab w:val="left" w:pos="5137"/>
        </w:tabs>
        <w:jc w:val="both"/>
        <w:rPr>
          <w:rFonts w:ascii="Cambria" w:eastAsia="Meiryo" w:hAnsi="Cambria" w:cs="DaunPenh"/>
          <w:szCs w:val="24"/>
        </w:rPr>
      </w:pPr>
      <w:r w:rsidRPr="007A0F7D">
        <w:rPr>
          <w:rFonts w:ascii="Cambria" w:eastAsia="Meiryo" w:hAnsi="Cambria" w:cs="Cambria"/>
          <w:b/>
          <w:szCs w:val="24"/>
        </w:rPr>
        <w:t>САДИСТЫ</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b/>
          <w:szCs w:val="24"/>
        </w:rPr>
        <w:t>МАЗОХИСТЫ</w:t>
      </w:r>
      <w:r w:rsidRPr="007A0F7D">
        <w:rPr>
          <w:rFonts w:ascii="Cambria" w:eastAsia="Meiryo" w:hAnsi="Cambria" w:cs="DaunPenh"/>
          <w:szCs w:val="24"/>
        </w:rPr>
        <w:t xml:space="preserve">. </w:t>
      </w:r>
      <w:r w:rsidRPr="007A0F7D">
        <w:rPr>
          <w:rFonts w:ascii="Cambria" w:eastAsia="Meiryo" w:hAnsi="Cambria" w:cs="Cambria"/>
          <w:szCs w:val="24"/>
        </w:rPr>
        <w:t>Мазохисты</w:t>
      </w:r>
      <w:r w:rsidRPr="007A0F7D">
        <w:rPr>
          <w:rFonts w:ascii="Cambria" w:eastAsia="Meiryo" w:hAnsi="Cambria" w:cs="DaunPenh"/>
          <w:szCs w:val="24"/>
        </w:rPr>
        <w:t xml:space="preserve"> </w:t>
      </w:r>
      <w:r w:rsidRPr="007A0F7D">
        <w:rPr>
          <w:rFonts w:ascii="Cambria" w:eastAsia="Meiryo" w:hAnsi="Cambria" w:cs="Cambria"/>
          <w:szCs w:val="24"/>
        </w:rPr>
        <w:t>склонны</w:t>
      </w:r>
      <w:r w:rsidRPr="007A0F7D">
        <w:rPr>
          <w:rFonts w:ascii="Cambria" w:eastAsia="Meiryo" w:hAnsi="Cambria" w:cs="DaunPenh"/>
          <w:szCs w:val="24"/>
        </w:rPr>
        <w:t xml:space="preserve"> </w:t>
      </w:r>
      <w:r w:rsidRPr="007A0F7D">
        <w:rPr>
          <w:rFonts w:ascii="Cambria" w:eastAsia="Meiryo" w:hAnsi="Cambria" w:cs="Cambria"/>
          <w:szCs w:val="24"/>
        </w:rPr>
        <w:t>к</w:t>
      </w:r>
      <w:r w:rsidRPr="007A0F7D">
        <w:rPr>
          <w:rFonts w:ascii="Cambria" w:eastAsia="Meiryo" w:hAnsi="Cambria" w:cs="DaunPenh"/>
          <w:szCs w:val="24"/>
        </w:rPr>
        <w:t xml:space="preserve"> </w:t>
      </w:r>
      <w:r w:rsidRPr="007A0F7D">
        <w:rPr>
          <w:rFonts w:ascii="Cambria" w:eastAsia="Meiryo" w:hAnsi="Cambria" w:cs="Cambria"/>
          <w:szCs w:val="24"/>
        </w:rPr>
        <w:t>саморазрушению</w:t>
      </w:r>
      <w:r w:rsidRPr="007A0F7D">
        <w:rPr>
          <w:rFonts w:ascii="Cambria" w:eastAsia="Meiryo" w:hAnsi="Cambria" w:cs="DaunPenh"/>
          <w:szCs w:val="24"/>
        </w:rPr>
        <w:t xml:space="preserve">, </w:t>
      </w:r>
      <w:r w:rsidRPr="007A0F7D">
        <w:rPr>
          <w:rFonts w:ascii="Cambria" w:eastAsia="Meiryo" w:hAnsi="Cambria" w:cs="Cambria"/>
          <w:szCs w:val="24"/>
        </w:rPr>
        <w:t>садисты</w:t>
      </w:r>
      <w:r w:rsidRPr="007A0F7D">
        <w:rPr>
          <w:rFonts w:ascii="Cambria" w:eastAsia="Meiryo" w:hAnsi="Cambria" w:cs="DaunPenh"/>
          <w:szCs w:val="24"/>
        </w:rPr>
        <w:fldChar w:fldCharType="begin"/>
      </w:r>
      <w:r w:rsidRPr="007A0F7D">
        <w:rPr>
          <w:rFonts w:ascii="Cambria" w:hAnsi="Cambria" w:cs="DaunPenh"/>
        </w:rPr>
        <w:instrText xml:space="preserve"> XE "</w:instrText>
      </w:r>
      <w:r w:rsidRPr="007A0F7D">
        <w:rPr>
          <w:rFonts w:ascii="Cambria" w:hAnsi="Cambria" w:cs="Cambria"/>
          <w:sz w:val="24"/>
        </w:rPr>
        <w:instrText>садисты</w:instrText>
      </w:r>
      <w:r w:rsidRPr="007A0F7D">
        <w:rPr>
          <w:rFonts w:ascii="Cambria" w:hAnsi="Cambria" w:cs="DaunPenh"/>
        </w:rPr>
        <w:instrText xml:space="preserve">" </w:instrText>
      </w:r>
      <w:r w:rsidRPr="007A0F7D">
        <w:rPr>
          <w:rFonts w:ascii="Cambria" w:eastAsia="Meiryo" w:hAnsi="Cambria" w:cs="DaunPenh"/>
          <w:szCs w:val="24"/>
        </w:rPr>
        <w:fldChar w:fldCharType="end"/>
      </w:r>
      <w:r w:rsidRPr="007A0F7D">
        <w:rPr>
          <w:rFonts w:ascii="Cambria" w:eastAsia="Meiryo" w:hAnsi="Cambria" w:cs="DaunPenh"/>
          <w:szCs w:val="24"/>
        </w:rPr>
        <w:t xml:space="preserve"> </w:t>
      </w:r>
      <w:r w:rsidRPr="007A0F7D">
        <w:rPr>
          <w:rFonts w:ascii="Cambria" w:eastAsia="Meiryo" w:hAnsi="Cambria" w:cs="Cambria"/>
          <w:szCs w:val="24"/>
        </w:rPr>
        <w:t>жаждут</w:t>
      </w:r>
      <w:r w:rsidRPr="007A0F7D">
        <w:rPr>
          <w:rFonts w:ascii="Cambria" w:eastAsia="Meiryo" w:hAnsi="Cambria" w:cs="DaunPenh"/>
          <w:szCs w:val="24"/>
        </w:rPr>
        <w:t xml:space="preserve"> </w:t>
      </w:r>
      <w:r w:rsidRPr="007A0F7D">
        <w:rPr>
          <w:rFonts w:ascii="Cambria" w:eastAsia="Meiryo" w:hAnsi="Cambria" w:cs="Cambria"/>
          <w:szCs w:val="24"/>
        </w:rPr>
        <w:t>разрушать</w:t>
      </w:r>
      <w:r w:rsidRPr="007A0F7D">
        <w:rPr>
          <w:rFonts w:ascii="Cambria" w:eastAsia="Meiryo" w:hAnsi="Cambria" w:cs="DaunPenh"/>
          <w:szCs w:val="24"/>
        </w:rPr>
        <w:t xml:space="preserve">. </w:t>
      </w:r>
      <w:r w:rsidRPr="007A0F7D">
        <w:rPr>
          <w:rFonts w:ascii="Cambria" w:eastAsia="Meiryo" w:hAnsi="Cambria" w:cs="Cambria"/>
          <w:szCs w:val="24"/>
        </w:rPr>
        <w:t>Садисты</w:t>
      </w:r>
      <w:r w:rsidRPr="007A0F7D">
        <w:rPr>
          <w:rFonts w:ascii="Cambria" w:eastAsia="Meiryo" w:hAnsi="Cambria" w:cs="DaunPenh"/>
          <w:szCs w:val="24"/>
        </w:rPr>
        <w:t xml:space="preserve"> </w:t>
      </w:r>
      <w:r w:rsidRPr="007A0F7D">
        <w:rPr>
          <w:rFonts w:ascii="Cambria" w:eastAsia="Meiryo" w:hAnsi="Cambria" w:cs="Cambria"/>
          <w:szCs w:val="24"/>
        </w:rPr>
        <w:t>получают</w:t>
      </w:r>
      <w:r w:rsidRPr="007A0F7D">
        <w:rPr>
          <w:rFonts w:ascii="Cambria" w:eastAsia="Meiryo" w:hAnsi="Cambria" w:cs="DaunPenh"/>
          <w:szCs w:val="24"/>
        </w:rPr>
        <w:t xml:space="preserve"> </w:t>
      </w:r>
      <w:r w:rsidRPr="007A0F7D">
        <w:rPr>
          <w:rFonts w:ascii="Cambria" w:eastAsia="Meiryo" w:hAnsi="Cambria" w:cs="Cambria"/>
          <w:szCs w:val="24"/>
        </w:rPr>
        <w:t>удовольствие</w:t>
      </w:r>
      <w:r w:rsidRPr="007A0F7D">
        <w:rPr>
          <w:rFonts w:ascii="Cambria" w:eastAsia="Meiryo" w:hAnsi="Cambria" w:cs="DaunPenh"/>
          <w:szCs w:val="24"/>
        </w:rPr>
        <w:t xml:space="preserve"> </w:t>
      </w:r>
      <w:r w:rsidRPr="007A0F7D">
        <w:rPr>
          <w:rFonts w:ascii="Cambria" w:eastAsia="Meiryo" w:hAnsi="Cambria" w:cs="Cambria"/>
          <w:szCs w:val="24"/>
        </w:rPr>
        <w:t>от</w:t>
      </w:r>
      <w:r w:rsidRPr="007A0F7D">
        <w:rPr>
          <w:rFonts w:ascii="Cambria" w:eastAsia="Meiryo" w:hAnsi="Cambria" w:cs="DaunPenh"/>
          <w:szCs w:val="24"/>
        </w:rPr>
        <w:t xml:space="preserve"> </w:t>
      </w:r>
      <w:r w:rsidRPr="007A0F7D">
        <w:rPr>
          <w:rFonts w:ascii="Cambria" w:eastAsia="Meiryo" w:hAnsi="Cambria" w:cs="Cambria"/>
          <w:szCs w:val="24"/>
        </w:rPr>
        <w:t>нанесения</w:t>
      </w:r>
      <w:r w:rsidRPr="007A0F7D">
        <w:rPr>
          <w:rFonts w:ascii="Cambria" w:eastAsia="Meiryo" w:hAnsi="Cambria" w:cs="DaunPenh"/>
          <w:szCs w:val="24"/>
        </w:rPr>
        <w:t xml:space="preserve"> </w:t>
      </w:r>
      <w:r w:rsidRPr="007A0F7D">
        <w:rPr>
          <w:rFonts w:ascii="Cambria" w:eastAsia="Meiryo" w:hAnsi="Cambria" w:cs="Cambria"/>
          <w:szCs w:val="24"/>
        </w:rPr>
        <w:t>вреда</w:t>
      </w:r>
      <w:r w:rsidRPr="007A0F7D">
        <w:rPr>
          <w:rFonts w:ascii="Cambria" w:eastAsia="Meiryo" w:hAnsi="Cambria" w:cs="DaunPenh"/>
          <w:szCs w:val="24"/>
        </w:rPr>
        <w:t xml:space="preserve"> </w:t>
      </w:r>
      <w:r w:rsidRPr="007A0F7D">
        <w:rPr>
          <w:rFonts w:ascii="Cambria" w:eastAsia="Meiryo" w:hAnsi="Cambria" w:cs="Cambria"/>
          <w:szCs w:val="24"/>
        </w:rPr>
        <w:t>человеку</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унижения</w:t>
      </w:r>
      <w:r w:rsidRPr="007A0F7D">
        <w:rPr>
          <w:rFonts w:ascii="Cambria" w:eastAsia="Meiryo" w:hAnsi="Cambria" w:cs="DaunPenh"/>
          <w:szCs w:val="24"/>
        </w:rPr>
        <w:t xml:space="preserve">, </w:t>
      </w:r>
      <w:r w:rsidRPr="007A0F7D">
        <w:rPr>
          <w:rFonts w:ascii="Cambria" w:eastAsia="Meiryo" w:hAnsi="Cambria" w:cs="Cambria"/>
          <w:szCs w:val="24"/>
        </w:rPr>
        <w:t>а</w:t>
      </w:r>
      <w:r w:rsidRPr="007A0F7D">
        <w:rPr>
          <w:rFonts w:ascii="Cambria" w:eastAsia="Meiryo" w:hAnsi="Cambria" w:cs="DaunPenh"/>
          <w:szCs w:val="24"/>
        </w:rPr>
        <w:t xml:space="preserve"> </w:t>
      </w:r>
      <w:r w:rsidRPr="007A0F7D">
        <w:rPr>
          <w:rFonts w:ascii="Cambria" w:eastAsia="Meiryo" w:hAnsi="Cambria" w:cs="Cambria"/>
          <w:szCs w:val="24"/>
        </w:rPr>
        <w:t>мазохистам</w:t>
      </w:r>
      <w:r w:rsidRPr="007A0F7D">
        <w:rPr>
          <w:rFonts w:ascii="Cambria" w:eastAsia="Meiryo" w:hAnsi="Cambria" w:cs="DaunPenh"/>
          <w:szCs w:val="24"/>
        </w:rPr>
        <w:t xml:space="preserve"> </w:t>
      </w:r>
      <w:r w:rsidRPr="007A0F7D">
        <w:rPr>
          <w:rFonts w:ascii="Cambria" w:eastAsia="Meiryo" w:hAnsi="Cambria" w:cs="Cambria"/>
          <w:szCs w:val="24"/>
        </w:rPr>
        <w:t>приятно</w:t>
      </w:r>
      <w:r w:rsidRPr="007A0F7D">
        <w:rPr>
          <w:rFonts w:ascii="Cambria" w:eastAsia="Meiryo" w:hAnsi="Cambria" w:cs="DaunPenh"/>
          <w:szCs w:val="24"/>
        </w:rPr>
        <w:t xml:space="preserve"> </w:t>
      </w:r>
      <w:r w:rsidRPr="007A0F7D">
        <w:rPr>
          <w:rFonts w:ascii="Cambria" w:eastAsia="Meiryo" w:hAnsi="Cambria" w:cs="Cambria"/>
          <w:szCs w:val="24"/>
        </w:rPr>
        <w:t>унижаться</w:t>
      </w:r>
      <w:r w:rsidRPr="007A0F7D">
        <w:rPr>
          <w:rFonts w:ascii="Cambria" w:eastAsia="Meiryo" w:hAnsi="Cambria" w:cs="DaunPenh"/>
          <w:szCs w:val="24"/>
        </w:rPr>
        <w:t xml:space="preserve">. </w:t>
      </w:r>
      <w:r w:rsidRPr="007A0F7D">
        <w:rPr>
          <w:rFonts w:ascii="Cambria" w:eastAsia="Meiryo" w:hAnsi="Cambria" w:cs="Cambria"/>
          <w:szCs w:val="24"/>
        </w:rPr>
        <w:t>Мазохисты</w:t>
      </w:r>
      <w:r w:rsidR="00E60CFE">
        <w:rPr>
          <w:rFonts w:ascii="Cambria" w:eastAsia="Meiryo" w:hAnsi="Cambria" w:cs="Cambria"/>
          <w:szCs w:val="24"/>
        </w:rPr>
        <w:t xml:space="preserve"> часто</w:t>
      </w:r>
      <w:r w:rsidRPr="007A0F7D">
        <w:rPr>
          <w:rFonts w:ascii="Cambria" w:eastAsia="Meiryo" w:hAnsi="Cambria" w:cs="DaunPenh"/>
          <w:szCs w:val="24"/>
        </w:rPr>
        <w:t xml:space="preserve"> </w:t>
      </w:r>
      <w:r w:rsidRPr="007A0F7D">
        <w:rPr>
          <w:rFonts w:ascii="Cambria" w:eastAsia="Meiryo" w:hAnsi="Cambria" w:cs="Cambria"/>
          <w:szCs w:val="24"/>
        </w:rPr>
        <w:t>представляют</w:t>
      </w:r>
      <w:r w:rsidRPr="007A0F7D">
        <w:rPr>
          <w:rFonts w:ascii="Cambria" w:eastAsia="Meiryo" w:hAnsi="Cambria" w:cs="DaunPenh"/>
          <w:szCs w:val="24"/>
        </w:rPr>
        <w:t xml:space="preserve"> </w:t>
      </w:r>
      <w:r w:rsidRPr="007A0F7D">
        <w:rPr>
          <w:rFonts w:ascii="Cambria" w:eastAsia="Meiryo" w:hAnsi="Cambria" w:cs="Cambria"/>
          <w:szCs w:val="24"/>
        </w:rPr>
        <w:t>опасность</w:t>
      </w:r>
      <w:r w:rsidRPr="007A0F7D">
        <w:rPr>
          <w:rFonts w:ascii="Cambria" w:eastAsia="Meiryo" w:hAnsi="Cambria" w:cs="DaunPenh"/>
          <w:szCs w:val="24"/>
        </w:rPr>
        <w:t xml:space="preserve"> </w:t>
      </w:r>
      <w:r w:rsidRPr="007A0F7D">
        <w:rPr>
          <w:rFonts w:ascii="Cambria" w:eastAsia="Meiryo" w:hAnsi="Cambria" w:cs="Cambria"/>
          <w:szCs w:val="24"/>
        </w:rPr>
        <w:t>только</w:t>
      </w:r>
      <w:r w:rsidRPr="007A0F7D">
        <w:rPr>
          <w:rFonts w:ascii="Cambria" w:eastAsia="Meiryo" w:hAnsi="Cambria" w:cs="DaunPenh"/>
          <w:szCs w:val="24"/>
        </w:rPr>
        <w:t xml:space="preserve"> </w:t>
      </w:r>
      <w:r w:rsidRPr="007A0F7D">
        <w:rPr>
          <w:rFonts w:ascii="Cambria" w:eastAsia="Meiryo" w:hAnsi="Cambria" w:cs="Cambria"/>
          <w:szCs w:val="24"/>
        </w:rPr>
        <w:t>для</w:t>
      </w:r>
      <w:r w:rsidRPr="007A0F7D">
        <w:rPr>
          <w:rFonts w:ascii="Cambria" w:eastAsia="Meiryo" w:hAnsi="Cambria" w:cs="DaunPenh"/>
          <w:szCs w:val="24"/>
        </w:rPr>
        <w:t xml:space="preserve"> </w:t>
      </w:r>
      <w:r w:rsidRPr="007A0F7D">
        <w:rPr>
          <w:rFonts w:ascii="Cambria" w:eastAsia="Meiryo" w:hAnsi="Cambria" w:cs="Cambria"/>
          <w:szCs w:val="24"/>
        </w:rPr>
        <w:t>самих</w:t>
      </w:r>
      <w:r w:rsidRPr="007A0F7D">
        <w:rPr>
          <w:rFonts w:ascii="Cambria" w:eastAsia="Meiryo" w:hAnsi="Cambria" w:cs="DaunPenh"/>
          <w:szCs w:val="24"/>
        </w:rPr>
        <w:t xml:space="preserve"> </w:t>
      </w:r>
      <w:r w:rsidRPr="007A0F7D">
        <w:rPr>
          <w:rFonts w:ascii="Cambria" w:eastAsia="Meiryo" w:hAnsi="Cambria" w:cs="Cambria"/>
          <w:szCs w:val="24"/>
        </w:rPr>
        <w:t>себя</w:t>
      </w:r>
      <w:r w:rsidRPr="007A0F7D">
        <w:rPr>
          <w:rFonts w:ascii="Cambria" w:eastAsia="Meiryo" w:hAnsi="Cambria" w:cs="DaunPenh"/>
          <w:szCs w:val="24"/>
        </w:rPr>
        <w:t xml:space="preserve">, </w:t>
      </w:r>
      <w:r w:rsidRPr="007A0F7D">
        <w:rPr>
          <w:rFonts w:ascii="Cambria" w:eastAsia="Meiryo" w:hAnsi="Cambria" w:cs="Cambria"/>
          <w:szCs w:val="24"/>
        </w:rPr>
        <w:t>поэтому</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социальном</w:t>
      </w:r>
      <w:r w:rsidRPr="007A0F7D">
        <w:rPr>
          <w:rFonts w:ascii="Cambria" w:eastAsia="Meiryo" w:hAnsi="Cambria" w:cs="DaunPenh"/>
          <w:szCs w:val="24"/>
        </w:rPr>
        <w:t xml:space="preserve"> </w:t>
      </w:r>
      <w:r w:rsidRPr="007A0F7D">
        <w:rPr>
          <w:rFonts w:ascii="Cambria" w:eastAsia="Meiryo" w:hAnsi="Cambria" w:cs="Cambria"/>
          <w:szCs w:val="24"/>
        </w:rPr>
        <w:t>плане</w:t>
      </w:r>
      <w:r w:rsidRPr="007A0F7D">
        <w:rPr>
          <w:rFonts w:ascii="Cambria" w:eastAsia="Meiryo" w:hAnsi="Cambria" w:cs="DaunPenh"/>
          <w:szCs w:val="24"/>
        </w:rPr>
        <w:t xml:space="preserve"> </w:t>
      </w:r>
      <w:r w:rsidRPr="007A0F7D">
        <w:rPr>
          <w:rFonts w:ascii="Cambria" w:eastAsia="Meiryo" w:hAnsi="Cambria" w:cs="Cambria"/>
          <w:szCs w:val="24"/>
        </w:rPr>
        <w:t>мало</w:t>
      </w:r>
      <w:r w:rsidRPr="007A0F7D">
        <w:rPr>
          <w:rFonts w:ascii="Cambria" w:eastAsia="Meiryo" w:hAnsi="Cambria" w:cs="DaunPenh"/>
          <w:szCs w:val="24"/>
        </w:rPr>
        <w:t xml:space="preserve"> </w:t>
      </w:r>
      <w:r w:rsidRPr="007A0F7D">
        <w:rPr>
          <w:rFonts w:ascii="Cambria" w:eastAsia="Meiryo" w:hAnsi="Cambria" w:cs="Cambria"/>
          <w:szCs w:val="24"/>
        </w:rPr>
        <w:t>чем</w:t>
      </w:r>
      <w:r w:rsidRPr="007A0F7D">
        <w:rPr>
          <w:rFonts w:ascii="Cambria" w:eastAsia="Meiryo" w:hAnsi="Cambria" w:cs="DaunPenh"/>
          <w:szCs w:val="24"/>
        </w:rPr>
        <w:t xml:space="preserve"> </w:t>
      </w:r>
      <w:r w:rsidRPr="007A0F7D">
        <w:rPr>
          <w:rFonts w:ascii="Cambria" w:eastAsia="Meiryo" w:hAnsi="Cambria" w:cs="Cambria"/>
          <w:szCs w:val="24"/>
        </w:rPr>
        <w:t>отличаются</w:t>
      </w:r>
      <w:r w:rsidRPr="007A0F7D">
        <w:rPr>
          <w:rFonts w:ascii="Cambria" w:eastAsia="Meiryo" w:hAnsi="Cambria" w:cs="DaunPenh"/>
          <w:szCs w:val="24"/>
        </w:rPr>
        <w:t xml:space="preserve"> </w:t>
      </w:r>
      <w:r w:rsidRPr="007A0F7D">
        <w:rPr>
          <w:rFonts w:ascii="Cambria" w:eastAsia="Meiryo" w:hAnsi="Cambria" w:cs="Cambria"/>
          <w:szCs w:val="24"/>
        </w:rPr>
        <w:t>от</w:t>
      </w:r>
      <w:r w:rsidRPr="007A0F7D">
        <w:rPr>
          <w:rFonts w:ascii="Cambria" w:eastAsia="Meiryo" w:hAnsi="Cambria" w:cs="DaunPenh"/>
          <w:szCs w:val="24"/>
        </w:rPr>
        <w:t xml:space="preserve"> </w:t>
      </w:r>
      <w:r w:rsidRPr="007A0F7D">
        <w:rPr>
          <w:rFonts w:ascii="Cambria" w:eastAsia="Meiryo" w:hAnsi="Cambria" w:cs="Cambria"/>
          <w:szCs w:val="24"/>
        </w:rPr>
        <w:t>слабоумных</w:t>
      </w:r>
      <w:r w:rsidRPr="007A0F7D">
        <w:rPr>
          <w:rFonts w:ascii="Cambria" w:eastAsia="Meiryo" w:hAnsi="Cambria" w:cs="DaunPenh"/>
          <w:szCs w:val="24"/>
        </w:rPr>
        <w:t xml:space="preserve">. </w:t>
      </w:r>
      <w:r w:rsidRPr="007A0F7D">
        <w:rPr>
          <w:rFonts w:ascii="Cambria" w:eastAsia="Meiryo" w:hAnsi="Cambria" w:cs="Cambria"/>
          <w:szCs w:val="24"/>
        </w:rPr>
        <w:t>Садисты</w:t>
      </w:r>
      <w:r w:rsidRPr="007A0F7D">
        <w:rPr>
          <w:rFonts w:ascii="Cambria" w:eastAsia="Meiryo" w:hAnsi="Cambria" w:cs="DaunPenh"/>
          <w:szCs w:val="24"/>
        </w:rPr>
        <w:t xml:space="preserve"> </w:t>
      </w:r>
      <w:r w:rsidRPr="007A0F7D">
        <w:rPr>
          <w:rFonts w:ascii="Cambria" w:eastAsia="Meiryo" w:hAnsi="Cambria" w:cs="Cambria"/>
          <w:szCs w:val="24"/>
        </w:rPr>
        <w:t>опасны</w:t>
      </w:r>
      <w:r w:rsidRPr="007A0F7D">
        <w:rPr>
          <w:rFonts w:ascii="Cambria" w:eastAsia="Meiryo" w:hAnsi="Cambria" w:cs="DaunPenh"/>
          <w:szCs w:val="24"/>
        </w:rPr>
        <w:t xml:space="preserve"> </w:t>
      </w:r>
      <w:r w:rsidRPr="007A0F7D">
        <w:rPr>
          <w:rFonts w:ascii="Cambria" w:eastAsia="Meiryo" w:hAnsi="Cambria" w:cs="Cambria"/>
          <w:szCs w:val="24"/>
        </w:rPr>
        <w:t>для</w:t>
      </w:r>
      <w:r w:rsidRPr="007A0F7D">
        <w:rPr>
          <w:rFonts w:ascii="Cambria" w:eastAsia="Meiryo" w:hAnsi="Cambria" w:cs="DaunPenh"/>
          <w:szCs w:val="24"/>
        </w:rPr>
        <w:t xml:space="preserve"> </w:t>
      </w:r>
      <w:r w:rsidRPr="007A0F7D">
        <w:rPr>
          <w:rFonts w:ascii="Cambria" w:eastAsia="Meiryo" w:hAnsi="Cambria" w:cs="Cambria"/>
          <w:szCs w:val="24"/>
        </w:rPr>
        <w:t>общества</w:t>
      </w:r>
      <w:r w:rsidRPr="007A0F7D">
        <w:rPr>
          <w:rFonts w:ascii="Cambria" w:eastAsia="Meiryo" w:hAnsi="Cambria" w:cs="DaunPenh"/>
          <w:szCs w:val="24"/>
        </w:rPr>
        <w:t xml:space="preserve">, </w:t>
      </w:r>
      <w:r w:rsidRPr="007A0F7D">
        <w:rPr>
          <w:rFonts w:ascii="Cambria" w:eastAsia="Meiryo" w:hAnsi="Cambria" w:cs="Cambria"/>
          <w:szCs w:val="24"/>
        </w:rPr>
        <w:t>ищут</w:t>
      </w:r>
      <w:r w:rsidRPr="007A0F7D">
        <w:rPr>
          <w:rFonts w:ascii="Cambria" w:eastAsia="Meiryo" w:hAnsi="Cambria" w:cs="DaunPenh"/>
          <w:szCs w:val="24"/>
        </w:rPr>
        <w:t xml:space="preserve"> </w:t>
      </w:r>
      <w:r w:rsidRPr="007A0F7D">
        <w:rPr>
          <w:rFonts w:ascii="Cambria" w:eastAsia="Meiryo" w:hAnsi="Cambria" w:cs="Cambria"/>
          <w:szCs w:val="24"/>
        </w:rPr>
        <w:t>высоких</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руководящих</w:t>
      </w:r>
      <w:r w:rsidRPr="007A0F7D">
        <w:rPr>
          <w:rFonts w:ascii="Cambria" w:eastAsia="Meiryo" w:hAnsi="Cambria" w:cs="DaunPenh"/>
          <w:szCs w:val="24"/>
        </w:rPr>
        <w:t xml:space="preserve"> </w:t>
      </w:r>
      <w:r w:rsidRPr="007A0F7D">
        <w:rPr>
          <w:rFonts w:ascii="Cambria" w:eastAsia="Meiryo" w:hAnsi="Cambria" w:cs="Cambria"/>
          <w:szCs w:val="24"/>
        </w:rPr>
        <w:t>должностей</w:t>
      </w:r>
      <w:r w:rsidRPr="007A0F7D">
        <w:rPr>
          <w:rFonts w:ascii="Cambria" w:eastAsia="Meiryo" w:hAnsi="Cambria" w:cs="DaunPenh"/>
          <w:szCs w:val="24"/>
        </w:rPr>
        <w:t xml:space="preserve">, </w:t>
      </w:r>
      <w:r w:rsidRPr="007A0F7D">
        <w:rPr>
          <w:rFonts w:ascii="Cambria" w:eastAsia="Meiryo" w:hAnsi="Cambria" w:cs="Cambria"/>
          <w:szCs w:val="24"/>
        </w:rPr>
        <w:t>чтобы</w:t>
      </w:r>
      <w:r w:rsidRPr="007A0F7D">
        <w:rPr>
          <w:rFonts w:ascii="Cambria" w:eastAsia="Meiryo" w:hAnsi="Cambria" w:cs="DaunPenh"/>
          <w:szCs w:val="24"/>
        </w:rPr>
        <w:t xml:space="preserve"> </w:t>
      </w:r>
      <w:r w:rsidRPr="007A0F7D">
        <w:rPr>
          <w:rFonts w:ascii="Cambria" w:eastAsia="Meiryo" w:hAnsi="Cambria" w:cs="Cambria"/>
          <w:szCs w:val="24"/>
        </w:rPr>
        <w:t>иметь</w:t>
      </w:r>
      <w:r w:rsidRPr="007A0F7D">
        <w:rPr>
          <w:rFonts w:ascii="Cambria" w:eastAsia="Meiryo" w:hAnsi="Cambria" w:cs="DaunPenh"/>
          <w:szCs w:val="24"/>
        </w:rPr>
        <w:t xml:space="preserve"> </w:t>
      </w:r>
      <w:r w:rsidRPr="007A0F7D">
        <w:rPr>
          <w:rFonts w:ascii="Cambria" w:eastAsia="Meiryo" w:hAnsi="Cambria" w:cs="Cambria"/>
          <w:szCs w:val="24"/>
        </w:rPr>
        <w:t>власть</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пользоваться</w:t>
      </w:r>
      <w:r w:rsidRPr="007A0F7D">
        <w:rPr>
          <w:rFonts w:ascii="Cambria" w:eastAsia="Meiryo" w:hAnsi="Cambria" w:cs="DaunPenh"/>
          <w:szCs w:val="24"/>
        </w:rPr>
        <w:t xml:space="preserve"> </w:t>
      </w:r>
      <w:r w:rsidRPr="007A0F7D">
        <w:rPr>
          <w:rFonts w:ascii="Cambria" w:eastAsia="Meiryo" w:hAnsi="Cambria" w:cs="Cambria"/>
          <w:szCs w:val="24"/>
        </w:rPr>
        <w:t>ей</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своё</w:t>
      </w:r>
      <w:r w:rsidRPr="007A0F7D">
        <w:rPr>
          <w:rFonts w:ascii="Cambria" w:eastAsia="Meiryo" w:hAnsi="Cambria" w:cs="DaunPenh"/>
          <w:szCs w:val="24"/>
        </w:rPr>
        <w:t xml:space="preserve"> </w:t>
      </w:r>
      <w:r w:rsidRPr="007A0F7D">
        <w:rPr>
          <w:rFonts w:ascii="Cambria" w:eastAsia="Meiryo" w:hAnsi="Cambria" w:cs="Cambria"/>
          <w:szCs w:val="24"/>
        </w:rPr>
        <w:t>услаждение</w:t>
      </w:r>
      <w:r w:rsidRPr="007A0F7D">
        <w:rPr>
          <w:rFonts w:ascii="Cambria" w:eastAsia="Meiryo" w:hAnsi="Cambria" w:cs="DaunPenh"/>
          <w:szCs w:val="24"/>
        </w:rPr>
        <w:t xml:space="preserve">, </w:t>
      </w:r>
      <w:r w:rsidRPr="007A0F7D">
        <w:rPr>
          <w:rFonts w:ascii="Cambria" w:eastAsia="Meiryo" w:hAnsi="Cambria" w:cs="Cambria"/>
          <w:szCs w:val="24"/>
        </w:rPr>
        <w:t>часто</w:t>
      </w:r>
      <w:r w:rsidRPr="007A0F7D">
        <w:rPr>
          <w:rFonts w:ascii="Cambria" w:eastAsia="Meiryo" w:hAnsi="Cambria" w:cs="DaunPenh"/>
          <w:szCs w:val="24"/>
        </w:rPr>
        <w:t xml:space="preserve"> </w:t>
      </w:r>
      <w:r w:rsidRPr="007A0F7D">
        <w:rPr>
          <w:rFonts w:ascii="Cambria" w:eastAsia="Meiryo" w:hAnsi="Cambria" w:cs="Cambria"/>
          <w:szCs w:val="24"/>
        </w:rPr>
        <w:t>садизм</w:t>
      </w:r>
      <w:r w:rsidRPr="007A0F7D">
        <w:rPr>
          <w:rFonts w:ascii="Cambria" w:eastAsia="Meiryo" w:hAnsi="Cambria" w:cs="DaunPenh"/>
          <w:szCs w:val="24"/>
        </w:rPr>
        <w:t xml:space="preserve"> </w:t>
      </w:r>
      <w:r w:rsidRPr="007A0F7D">
        <w:rPr>
          <w:rFonts w:ascii="Cambria" w:eastAsia="Meiryo" w:hAnsi="Cambria" w:cs="Cambria"/>
          <w:szCs w:val="24"/>
        </w:rPr>
        <w:t>связан</w:t>
      </w:r>
      <w:r w:rsidRPr="007A0F7D">
        <w:rPr>
          <w:rFonts w:ascii="Cambria" w:eastAsia="Meiryo" w:hAnsi="Cambria" w:cs="DaunPenh"/>
          <w:szCs w:val="24"/>
        </w:rPr>
        <w:t xml:space="preserve"> </w:t>
      </w:r>
      <w:r w:rsidRPr="007A0F7D">
        <w:rPr>
          <w:rFonts w:ascii="Cambria" w:eastAsia="Meiryo" w:hAnsi="Cambria" w:cs="Cambria"/>
          <w:szCs w:val="24"/>
        </w:rPr>
        <w:t>с</w:t>
      </w:r>
      <w:r w:rsidRPr="007A0F7D">
        <w:rPr>
          <w:rFonts w:ascii="Cambria" w:eastAsia="Meiryo" w:hAnsi="Cambria" w:cs="DaunPenh"/>
          <w:szCs w:val="24"/>
        </w:rPr>
        <w:t xml:space="preserve"> </w:t>
      </w:r>
      <w:r w:rsidRPr="007A0F7D">
        <w:rPr>
          <w:rFonts w:ascii="Cambria" w:eastAsia="Meiryo" w:hAnsi="Cambria" w:cs="Cambria"/>
          <w:szCs w:val="24"/>
        </w:rPr>
        <w:t>импотенцией</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w:t>
      </w:r>
      <w:r w:rsidRPr="007A0F7D">
        <w:rPr>
          <w:rFonts w:ascii="Cambria" w:eastAsia="Meiryo" w:hAnsi="Cambria" w:cs="Cambria"/>
          <w:szCs w:val="24"/>
        </w:rPr>
        <w:t>или</w:t>
      </w:r>
      <w:r w:rsidRPr="007A0F7D">
        <w:rPr>
          <w:rFonts w:ascii="Cambria" w:eastAsia="Meiryo" w:hAnsi="Cambria" w:cs="DaunPenh"/>
          <w:szCs w:val="24"/>
        </w:rPr>
        <w:t xml:space="preserve"> </w:t>
      </w:r>
      <w:r w:rsidRPr="007A0F7D">
        <w:rPr>
          <w:rFonts w:ascii="Cambria" w:eastAsia="Meiryo" w:hAnsi="Cambria" w:cs="Cambria"/>
          <w:szCs w:val="24"/>
        </w:rPr>
        <w:t>гомосексуальностью</w:t>
      </w:r>
      <w:r w:rsidRPr="007A0F7D">
        <w:rPr>
          <w:rFonts w:ascii="Cambria" w:eastAsia="Meiryo" w:hAnsi="Cambria" w:cs="DaunPenh"/>
          <w:szCs w:val="24"/>
        </w:rPr>
        <w:t xml:space="preserve"> </w:t>
      </w:r>
      <w:r w:rsidRPr="007A0F7D">
        <w:rPr>
          <w:rFonts w:ascii="Cambria" w:eastAsia="Meiryo" w:hAnsi="Cambria" w:cs="Cambria"/>
          <w:szCs w:val="24"/>
        </w:rPr>
        <w:t>в</w:t>
      </w:r>
      <w:r w:rsidRPr="007A0F7D">
        <w:rPr>
          <w:rFonts w:ascii="Cambria" w:eastAsia="Meiryo" w:hAnsi="Cambria" w:cs="DaunPenh"/>
          <w:szCs w:val="24"/>
        </w:rPr>
        <w:t xml:space="preserve"> </w:t>
      </w:r>
      <w:r w:rsidRPr="007A0F7D">
        <w:rPr>
          <w:rFonts w:ascii="Cambria" w:eastAsia="Meiryo" w:hAnsi="Cambria" w:cs="Cambria"/>
          <w:szCs w:val="24"/>
        </w:rPr>
        <w:t>той</w:t>
      </w:r>
      <w:r w:rsidRPr="007A0F7D">
        <w:rPr>
          <w:rFonts w:ascii="Cambria" w:eastAsia="Meiryo" w:hAnsi="Cambria" w:cs="DaunPenh"/>
          <w:szCs w:val="24"/>
        </w:rPr>
        <w:t xml:space="preserve"> </w:t>
      </w:r>
      <w:r w:rsidRPr="007A0F7D">
        <w:rPr>
          <w:rFonts w:ascii="Cambria" w:eastAsia="Meiryo" w:hAnsi="Cambria" w:cs="Cambria"/>
          <w:szCs w:val="24"/>
        </w:rPr>
        <w:t>или</w:t>
      </w:r>
      <w:r w:rsidRPr="007A0F7D">
        <w:rPr>
          <w:rFonts w:ascii="Cambria" w:eastAsia="Meiryo" w:hAnsi="Cambria" w:cs="DaunPenh"/>
          <w:szCs w:val="24"/>
        </w:rPr>
        <w:t xml:space="preserve"> </w:t>
      </w:r>
      <w:r w:rsidRPr="007A0F7D">
        <w:rPr>
          <w:rFonts w:ascii="Cambria" w:eastAsia="Meiryo" w:hAnsi="Cambria" w:cs="Cambria"/>
          <w:szCs w:val="24"/>
        </w:rPr>
        <w:t>иной</w:t>
      </w:r>
      <w:r w:rsidRPr="007A0F7D">
        <w:rPr>
          <w:rFonts w:ascii="Cambria" w:eastAsia="Meiryo" w:hAnsi="Cambria" w:cs="DaunPenh"/>
          <w:szCs w:val="24"/>
        </w:rPr>
        <w:t xml:space="preserve"> </w:t>
      </w:r>
      <w:r w:rsidRPr="007A0F7D">
        <w:rPr>
          <w:rFonts w:ascii="Cambria" w:eastAsia="Meiryo" w:hAnsi="Cambria" w:cs="Cambria"/>
          <w:szCs w:val="24"/>
        </w:rPr>
        <w:t>её</w:t>
      </w:r>
      <w:r w:rsidRPr="007A0F7D">
        <w:rPr>
          <w:rFonts w:ascii="Cambria" w:eastAsia="Meiryo" w:hAnsi="Cambria" w:cs="DaunPenh"/>
          <w:szCs w:val="24"/>
        </w:rPr>
        <w:t xml:space="preserve"> </w:t>
      </w:r>
      <w:r w:rsidRPr="007A0F7D">
        <w:rPr>
          <w:rFonts w:ascii="Cambria" w:eastAsia="Meiryo" w:hAnsi="Cambria" w:cs="Cambria"/>
          <w:szCs w:val="24"/>
        </w:rPr>
        <w:t>форме</w:t>
      </w:r>
      <w:r w:rsidRPr="007A0F7D">
        <w:rPr>
          <w:rFonts w:ascii="Cambria" w:eastAsia="Meiryo" w:hAnsi="Cambria" w:cs="DaunPenh"/>
          <w:szCs w:val="24"/>
        </w:rPr>
        <w:t xml:space="preserve"> </w:t>
      </w:r>
      <w:r w:rsidRPr="007A0F7D">
        <w:rPr>
          <w:rFonts w:ascii="Cambria" w:eastAsia="Meiryo" w:hAnsi="Cambria" w:cs="Cambria"/>
          <w:szCs w:val="24"/>
        </w:rPr>
        <w:t>и</w:t>
      </w:r>
      <w:r w:rsidRPr="007A0F7D">
        <w:rPr>
          <w:rFonts w:ascii="Cambria" w:eastAsia="Meiryo" w:hAnsi="Cambria" w:cs="DaunPenh"/>
          <w:szCs w:val="24"/>
        </w:rPr>
        <w:t xml:space="preserve"> </w:t>
      </w:r>
      <w:r w:rsidRPr="007A0F7D">
        <w:rPr>
          <w:rFonts w:ascii="Cambria" w:eastAsia="Meiryo" w:hAnsi="Cambria" w:cs="Cambria"/>
          <w:szCs w:val="24"/>
        </w:rPr>
        <w:t>порождает</w:t>
      </w:r>
      <w:r w:rsidRPr="007A0F7D">
        <w:rPr>
          <w:rFonts w:ascii="Cambria" w:eastAsia="Meiryo" w:hAnsi="Cambria" w:cs="DaunPenh"/>
          <w:szCs w:val="24"/>
        </w:rPr>
        <w:t xml:space="preserve"> </w:t>
      </w:r>
      <w:r w:rsidRPr="007A0F7D">
        <w:rPr>
          <w:rFonts w:ascii="Cambria" w:eastAsia="Meiryo" w:hAnsi="Cambria" w:cs="Cambria"/>
          <w:szCs w:val="24"/>
        </w:rPr>
        <w:t>манию</w:t>
      </w:r>
      <w:r w:rsidRPr="007A0F7D">
        <w:rPr>
          <w:rFonts w:ascii="Cambria" w:eastAsia="Meiryo" w:hAnsi="Cambria" w:cs="DaunPenh"/>
          <w:szCs w:val="24"/>
        </w:rPr>
        <w:t xml:space="preserve"> </w:t>
      </w:r>
      <w:r w:rsidRPr="007A0F7D">
        <w:rPr>
          <w:rFonts w:ascii="Cambria" w:eastAsia="Meiryo" w:hAnsi="Cambria" w:cs="Cambria"/>
          <w:szCs w:val="24"/>
        </w:rPr>
        <w:t>величия</w:t>
      </w:r>
      <w:r w:rsidRPr="007A0F7D">
        <w:rPr>
          <w:rFonts w:ascii="Cambria" w:eastAsia="Meiryo" w:hAnsi="Cambria" w:cs="DaunPenh"/>
          <w:szCs w:val="24"/>
        </w:rPr>
        <w:t xml:space="preserve">/ </w:t>
      </w:r>
      <w:r w:rsidRPr="007A0F7D">
        <w:rPr>
          <w:rFonts w:ascii="Cambria" w:eastAsia="Meiryo" w:hAnsi="Cambria" w:cs="Cambria"/>
          <w:szCs w:val="24"/>
        </w:rPr>
        <w:t>жажду</w:t>
      </w:r>
      <w:r w:rsidRPr="007A0F7D">
        <w:rPr>
          <w:rFonts w:ascii="Cambria" w:eastAsia="Meiryo" w:hAnsi="Cambria" w:cs="DaunPenh"/>
          <w:szCs w:val="24"/>
        </w:rPr>
        <w:t xml:space="preserve"> </w:t>
      </w:r>
      <w:r w:rsidRPr="007A0F7D">
        <w:rPr>
          <w:rFonts w:ascii="Cambria" w:eastAsia="Meiryo" w:hAnsi="Cambria" w:cs="Cambria"/>
          <w:szCs w:val="24"/>
        </w:rPr>
        <w:t>власти</w:t>
      </w:r>
      <w:r w:rsidRPr="007A0F7D">
        <w:rPr>
          <w:rFonts w:ascii="Cambria" w:eastAsia="Meiryo" w:hAnsi="Cambria" w:cs="DaunPenh"/>
          <w:szCs w:val="24"/>
        </w:rPr>
        <w:t xml:space="preserve">. </w:t>
      </w:r>
      <w:r w:rsidRPr="007A0F7D">
        <w:rPr>
          <w:rFonts w:ascii="Cambria" w:eastAsia="Meiryo" w:hAnsi="Cambria" w:cs="Cambria"/>
          <w:szCs w:val="24"/>
        </w:rPr>
        <w:t>Садисты</w:t>
      </w:r>
      <w:r w:rsidRPr="007A0F7D">
        <w:rPr>
          <w:rFonts w:ascii="Cambria" w:eastAsia="Meiryo" w:hAnsi="Cambria" w:cs="DaunPenh"/>
          <w:szCs w:val="24"/>
        </w:rPr>
        <w:t xml:space="preserve"> </w:t>
      </w:r>
      <w:r w:rsidRPr="007A0F7D">
        <w:rPr>
          <w:rFonts w:ascii="Cambria" w:eastAsia="Meiryo" w:hAnsi="Cambria" w:cs="Cambria"/>
          <w:szCs w:val="24"/>
        </w:rPr>
        <w:t>должны</w:t>
      </w:r>
      <w:r w:rsidRPr="007A0F7D">
        <w:rPr>
          <w:rFonts w:ascii="Cambria" w:eastAsia="Meiryo" w:hAnsi="Cambria" w:cs="DaunPenh"/>
          <w:szCs w:val="24"/>
        </w:rPr>
        <w:t xml:space="preserve"> </w:t>
      </w:r>
      <w:r w:rsidRPr="007A0F7D">
        <w:rPr>
          <w:rFonts w:ascii="Cambria" w:eastAsia="Meiryo" w:hAnsi="Cambria" w:cs="Cambria"/>
          <w:szCs w:val="24"/>
        </w:rPr>
        <w:t>быть</w:t>
      </w:r>
      <w:r w:rsidRPr="007A0F7D">
        <w:rPr>
          <w:rFonts w:ascii="Cambria" w:eastAsia="Meiryo" w:hAnsi="Cambria" w:cs="DaunPenh"/>
          <w:szCs w:val="24"/>
        </w:rPr>
        <w:t xml:space="preserve"> </w:t>
      </w:r>
      <w:r w:rsidRPr="007A0F7D">
        <w:rPr>
          <w:rFonts w:ascii="Cambria" w:eastAsia="Meiryo" w:hAnsi="Cambria" w:cs="Cambria"/>
          <w:szCs w:val="24"/>
        </w:rPr>
        <w:t>уничтожены</w:t>
      </w:r>
      <w:r w:rsidRPr="007A0F7D">
        <w:rPr>
          <w:rFonts w:ascii="Cambria" w:eastAsia="Meiryo" w:hAnsi="Cambria" w:cs="DaunPenh"/>
          <w:szCs w:val="24"/>
        </w:rPr>
        <w:t>.</w:t>
      </w:r>
    </w:p>
    <w:p w14:paraId="5E47B091" w14:textId="77777777" w:rsidR="00A12B0B" w:rsidRPr="00786118" w:rsidRDefault="00A12B0B" w:rsidP="00A12B0B">
      <w:pPr>
        <w:tabs>
          <w:tab w:val="left" w:pos="5137"/>
        </w:tabs>
        <w:ind w:left="1080"/>
        <w:jc w:val="both"/>
        <w:rPr>
          <w:rFonts w:ascii="Cambria" w:eastAsia="Meiryo" w:hAnsi="Cambria" w:cs="DaunPenh"/>
          <w:sz w:val="24"/>
          <w:szCs w:val="24"/>
        </w:rPr>
      </w:pPr>
      <w:r w:rsidRPr="00786118">
        <w:rPr>
          <w:rFonts w:ascii="Cambria" w:eastAsia="Meiryo" w:hAnsi="Cambria" w:cs="Cambria"/>
          <w:sz w:val="24"/>
          <w:szCs w:val="24"/>
        </w:rPr>
        <w:t>Данные</w:t>
      </w:r>
      <w:r w:rsidRPr="00786118">
        <w:rPr>
          <w:rFonts w:ascii="Cambria" w:eastAsia="Meiryo" w:hAnsi="Cambria" w:cs="DaunPenh"/>
          <w:sz w:val="24"/>
          <w:szCs w:val="24"/>
        </w:rPr>
        <w:t xml:space="preserve"> </w:t>
      </w:r>
      <w:r w:rsidRPr="00786118">
        <w:rPr>
          <w:rFonts w:ascii="Cambria" w:eastAsia="Meiryo" w:hAnsi="Cambria" w:cs="Cambria"/>
          <w:sz w:val="24"/>
          <w:szCs w:val="24"/>
        </w:rPr>
        <w:t>определения</w:t>
      </w:r>
      <w:r w:rsidRPr="00786118">
        <w:rPr>
          <w:rFonts w:ascii="Cambria" w:eastAsia="Meiryo" w:hAnsi="Cambria" w:cs="DaunPenh"/>
          <w:sz w:val="24"/>
          <w:szCs w:val="24"/>
        </w:rPr>
        <w:t xml:space="preserve"> </w:t>
      </w:r>
      <w:r w:rsidRPr="00786118">
        <w:rPr>
          <w:rFonts w:ascii="Cambria" w:eastAsia="Meiryo" w:hAnsi="Cambria" w:cs="Cambria"/>
          <w:sz w:val="24"/>
          <w:szCs w:val="24"/>
        </w:rPr>
        <w:t>действительны</w:t>
      </w:r>
      <w:r w:rsidRPr="00786118">
        <w:rPr>
          <w:rFonts w:ascii="Cambria" w:eastAsia="Meiryo" w:hAnsi="Cambria" w:cs="DaunPenh"/>
          <w:sz w:val="24"/>
          <w:szCs w:val="24"/>
        </w:rPr>
        <w:t xml:space="preserve"> </w:t>
      </w:r>
      <w:r w:rsidRPr="00786118">
        <w:rPr>
          <w:rFonts w:ascii="Cambria" w:eastAsia="Meiryo" w:hAnsi="Cambria" w:cs="Cambria"/>
          <w:sz w:val="24"/>
          <w:szCs w:val="24"/>
        </w:rPr>
        <w:t>только</w:t>
      </w:r>
      <w:r w:rsidRPr="00786118">
        <w:rPr>
          <w:rFonts w:ascii="Cambria" w:eastAsia="Meiryo" w:hAnsi="Cambria" w:cs="DaunPenh"/>
          <w:sz w:val="24"/>
          <w:szCs w:val="24"/>
        </w:rPr>
        <w:t xml:space="preserve"> </w:t>
      </w:r>
      <w:r w:rsidRPr="00786118">
        <w:rPr>
          <w:rFonts w:ascii="Cambria" w:eastAsia="Meiryo" w:hAnsi="Cambria" w:cs="Cambria"/>
          <w:sz w:val="24"/>
          <w:szCs w:val="24"/>
        </w:rPr>
        <w:t>для</w:t>
      </w:r>
      <w:r w:rsidRPr="00786118">
        <w:rPr>
          <w:rFonts w:ascii="Cambria" w:eastAsia="Meiryo" w:hAnsi="Cambria" w:cs="DaunPenh"/>
          <w:sz w:val="24"/>
          <w:szCs w:val="24"/>
        </w:rPr>
        <w:t xml:space="preserve"> </w:t>
      </w:r>
      <w:r w:rsidRPr="00786118">
        <w:rPr>
          <w:rFonts w:ascii="Cambria" w:eastAsia="Meiryo" w:hAnsi="Cambria" w:cs="Cambria"/>
          <w:sz w:val="24"/>
          <w:szCs w:val="24"/>
        </w:rPr>
        <w:t>основных</w:t>
      </w:r>
      <w:r w:rsidRPr="00786118">
        <w:rPr>
          <w:rFonts w:ascii="Cambria" w:eastAsia="Meiryo" w:hAnsi="Cambria" w:cs="DaunPenh"/>
          <w:sz w:val="24"/>
          <w:szCs w:val="24"/>
        </w:rPr>
        <w:t xml:space="preserve"> </w:t>
      </w:r>
      <w:r w:rsidRPr="00786118">
        <w:rPr>
          <w:rFonts w:ascii="Cambria" w:eastAsia="Meiryo" w:hAnsi="Cambria" w:cs="Cambria"/>
          <w:sz w:val="24"/>
          <w:szCs w:val="24"/>
        </w:rPr>
        <w:t>категорий</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дегенератов</w:t>
      </w:r>
      <w:r w:rsidRPr="00786118">
        <w:rPr>
          <w:rFonts w:ascii="Cambria" w:eastAsia="Meiryo" w:hAnsi="Cambria" w:cs="DaunPenh"/>
          <w:sz w:val="24"/>
          <w:szCs w:val="24"/>
        </w:rPr>
        <w:t xml:space="preserve">. </w:t>
      </w:r>
      <w:r w:rsidRPr="00786118">
        <w:rPr>
          <w:rFonts w:ascii="Cambria" w:eastAsia="Meiryo" w:hAnsi="Cambria" w:cs="Cambria"/>
          <w:sz w:val="24"/>
          <w:szCs w:val="24"/>
        </w:rPr>
        <w:t>Следует</w:t>
      </w:r>
      <w:r w:rsidRPr="00786118">
        <w:rPr>
          <w:rFonts w:ascii="Cambria" w:eastAsia="Meiryo" w:hAnsi="Cambria" w:cs="DaunPenh"/>
          <w:sz w:val="24"/>
          <w:szCs w:val="24"/>
        </w:rPr>
        <w:t xml:space="preserve"> </w:t>
      </w:r>
      <w:r w:rsidRPr="00786118">
        <w:rPr>
          <w:rFonts w:ascii="Cambria" w:eastAsia="Meiryo" w:hAnsi="Cambria" w:cs="Cambria"/>
          <w:sz w:val="24"/>
          <w:szCs w:val="24"/>
        </w:rPr>
        <w:t>учитывать</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t xml:space="preserve"> </w:t>
      </w:r>
      <w:r w:rsidRPr="00786118">
        <w:rPr>
          <w:rFonts w:ascii="Cambria" w:eastAsia="Meiryo" w:hAnsi="Cambria" w:cs="Cambria"/>
          <w:sz w:val="24"/>
          <w:szCs w:val="24"/>
        </w:rPr>
        <w:t>часто</w:t>
      </w:r>
      <w:r w:rsidRPr="00786118">
        <w:rPr>
          <w:rFonts w:ascii="Cambria" w:eastAsia="Meiryo" w:hAnsi="Cambria" w:cs="DaunPenh"/>
          <w:sz w:val="24"/>
          <w:szCs w:val="24"/>
        </w:rPr>
        <w:t xml:space="preserve"> </w:t>
      </w:r>
      <w:r w:rsidRPr="00786118">
        <w:rPr>
          <w:rFonts w:ascii="Cambria" w:eastAsia="Meiryo" w:hAnsi="Cambria" w:cs="Cambria"/>
          <w:sz w:val="24"/>
          <w:szCs w:val="24"/>
        </w:rPr>
        <w:t>последние</w:t>
      </w:r>
      <w:r w:rsidRPr="00786118">
        <w:rPr>
          <w:rFonts w:ascii="Cambria" w:eastAsia="Meiryo" w:hAnsi="Cambria" w:cs="DaunPenh"/>
          <w:sz w:val="24"/>
          <w:szCs w:val="24"/>
        </w:rPr>
        <w:t xml:space="preserve"> </w:t>
      </w:r>
      <w:r w:rsidRPr="00786118">
        <w:rPr>
          <w:rFonts w:ascii="Cambria" w:eastAsia="Meiryo" w:hAnsi="Cambria" w:cs="Cambria"/>
          <w:sz w:val="24"/>
          <w:szCs w:val="24"/>
        </w:rPr>
        <w:t>содержат</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себе</w:t>
      </w:r>
      <w:r w:rsidRPr="00786118">
        <w:rPr>
          <w:rFonts w:ascii="Cambria" w:eastAsia="Meiryo" w:hAnsi="Cambria" w:cs="DaunPenh"/>
          <w:sz w:val="24"/>
          <w:szCs w:val="24"/>
        </w:rPr>
        <w:t xml:space="preserve"> </w:t>
      </w:r>
      <w:r w:rsidRPr="00786118">
        <w:rPr>
          <w:rFonts w:ascii="Cambria" w:eastAsia="Meiryo" w:hAnsi="Cambria" w:cs="Cambria"/>
          <w:sz w:val="24"/>
          <w:szCs w:val="24"/>
        </w:rPr>
        <w:t>черты</w:t>
      </w:r>
      <w:r w:rsidRPr="00786118">
        <w:rPr>
          <w:rFonts w:ascii="Cambria" w:eastAsia="Meiryo" w:hAnsi="Cambria" w:cs="DaunPenh"/>
          <w:sz w:val="24"/>
          <w:szCs w:val="24"/>
        </w:rPr>
        <w:t xml:space="preserve"> </w:t>
      </w:r>
      <w:r w:rsidRPr="00786118">
        <w:rPr>
          <w:rFonts w:ascii="Cambria" w:eastAsia="Meiryo" w:hAnsi="Cambria" w:cs="Cambria"/>
          <w:sz w:val="24"/>
          <w:szCs w:val="24"/>
        </w:rPr>
        <w:t>нескольких</w:t>
      </w:r>
      <w:r w:rsidRPr="00786118">
        <w:rPr>
          <w:rFonts w:ascii="Cambria" w:eastAsia="Meiryo" w:hAnsi="Cambria" w:cs="DaunPenh"/>
          <w:sz w:val="24"/>
          <w:szCs w:val="24"/>
        </w:rPr>
        <w:t xml:space="preserve"> </w:t>
      </w:r>
      <w:r w:rsidRPr="00786118">
        <w:rPr>
          <w:rFonts w:ascii="Cambria" w:eastAsia="Meiryo" w:hAnsi="Cambria" w:cs="Cambria"/>
          <w:sz w:val="24"/>
          <w:szCs w:val="24"/>
        </w:rPr>
        <w:t>категорий</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но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принадлежность</w:t>
      </w:r>
      <w:r w:rsidRPr="00786118">
        <w:rPr>
          <w:rFonts w:ascii="Cambria" w:eastAsia="Meiryo" w:hAnsi="Cambria" w:cs="DaunPenh"/>
          <w:sz w:val="24"/>
          <w:szCs w:val="24"/>
        </w:rPr>
        <w:t xml:space="preserve"> </w:t>
      </w:r>
      <w:r w:rsidRPr="00786118">
        <w:rPr>
          <w:rFonts w:ascii="Cambria" w:eastAsia="Meiryo" w:hAnsi="Cambria" w:cs="Cambria"/>
          <w:sz w:val="24"/>
          <w:szCs w:val="24"/>
        </w:rPr>
        <w:t>хотя</w:t>
      </w:r>
      <w:r w:rsidRPr="00786118">
        <w:rPr>
          <w:rFonts w:ascii="Cambria" w:eastAsia="Meiryo" w:hAnsi="Cambria" w:cs="DaunPenh"/>
          <w:sz w:val="24"/>
          <w:szCs w:val="24"/>
        </w:rPr>
        <w:t xml:space="preserve"> </w:t>
      </w:r>
      <w:r w:rsidRPr="00786118">
        <w:rPr>
          <w:rFonts w:ascii="Cambria" w:eastAsia="Meiryo" w:hAnsi="Cambria" w:cs="Cambria"/>
          <w:sz w:val="24"/>
          <w:szCs w:val="24"/>
        </w:rPr>
        <w:t>бы</w:t>
      </w:r>
      <w:r w:rsidRPr="00786118">
        <w:rPr>
          <w:rFonts w:ascii="Cambria" w:eastAsia="Meiryo" w:hAnsi="Cambria" w:cs="DaunPenh"/>
          <w:sz w:val="24"/>
          <w:szCs w:val="24"/>
        </w:rPr>
        <w:t xml:space="preserve"> </w:t>
      </w:r>
      <w:r w:rsidRPr="00786118">
        <w:rPr>
          <w:rFonts w:ascii="Cambria" w:eastAsia="Meiryo" w:hAnsi="Cambria" w:cs="Cambria"/>
          <w:sz w:val="24"/>
          <w:szCs w:val="24"/>
        </w:rPr>
        <w:t>к</w:t>
      </w:r>
      <w:r w:rsidRPr="00786118">
        <w:rPr>
          <w:rFonts w:ascii="Cambria" w:eastAsia="Meiryo" w:hAnsi="Cambria" w:cs="DaunPenh"/>
          <w:sz w:val="24"/>
          <w:szCs w:val="24"/>
        </w:rPr>
        <w:t xml:space="preserve"> </w:t>
      </w:r>
      <w:r w:rsidRPr="00786118">
        <w:rPr>
          <w:rFonts w:ascii="Cambria" w:eastAsia="Meiryo" w:hAnsi="Cambria" w:cs="Cambria"/>
          <w:sz w:val="24"/>
          <w:szCs w:val="24"/>
        </w:rPr>
        <w:t>одной</w:t>
      </w:r>
      <w:r w:rsidRPr="00786118">
        <w:rPr>
          <w:rFonts w:ascii="Cambria" w:eastAsia="Meiryo" w:hAnsi="Cambria" w:cs="DaunPenh"/>
          <w:sz w:val="24"/>
          <w:szCs w:val="24"/>
        </w:rPr>
        <w:t xml:space="preserve"> </w:t>
      </w:r>
      <w:r w:rsidRPr="00786118">
        <w:rPr>
          <w:rFonts w:ascii="Cambria" w:eastAsia="Meiryo" w:hAnsi="Cambria" w:cs="Cambria"/>
          <w:sz w:val="24"/>
          <w:szCs w:val="24"/>
        </w:rPr>
        <w:t>уже</w:t>
      </w:r>
      <w:r w:rsidRPr="00786118">
        <w:rPr>
          <w:rFonts w:ascii="Cambria" w:eastAsia="Meiryo" w:hAnsi="Cambria" w:cs="DaunPenh"/>
          <w:sz w:val="24"/>
          <w:szCs w:val="24"/>
        </w:rPr>
        <w:t xml:space="preserve"> </w:t>
      </w:r>
      <w:r w:rsidRPr="00786118">
        <w:rPr>
          <w:rFonts w:ascii="Cambria" w:eastAsia="Meiryo" w:hAnsi="Cambria" w:cs="Cambria"/>
          <w:sz w:val="24"/>
          <w:szCs w:val="24"/>
        </w:rPr>
        <w:t>говорит</w:t>
      </w:r>
      <w:r w:rsidRPr="00786118">
        <w:rPr>
          <w:rFonts w:ascii="Cambria" w:eastAsia="Meiryo" w:hAnsi="Cambria" w:cs="DaunPenh"/>
          <w:sz w:val="24"/>
          <w:szCs w:val="24"/>
        </w:rPr>
        <w:t xml:space="preserve"> </w:t>
      </w:r>
      <w:r w:rsidRPr="00786118">
        <w:rPr>
          <w:rFonts w:ascii="Cambria" w:eastAsia="Meiryo" w:hAnsi="Cambria" w:cs="Cambria"/>
          <w:sz w:val="24"/>
          <w:szCs w:val="24"/>
        </w:rPr>
        <w:t>о</w:t>
      </w:r>
      <w:r w:rsidRPr="00786118">
        <w:rPr>
          <w:rFonts w:ascii="Cambria" w:eastAsia="Meiryo" w:hAnsi="Cambria" w:cs="DaunPenh"/>
          <w:sz w:val="24"/>
          <w:szCs w:val="24"/>
        </w:rPr>
        <w:t xml:space="preserve"> </w:t>
      </w:r>
      <w:r w:rsidRPr="00786118">
        <w:rPr>
          <w:rFonts w:ascii="Cambria" w:eastAsia="Meiryo" w:hAnsi="Cambria" w:cs="Cambria"/>
          <w:sz w:val="24"/>
          <w:szCs w:val="24"/>
        </w:rPr>
        <w:t>значительной</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дегенерации</w:t>
      </w:r>
      <w:r w:rsidRPr="00786118">
        <w:rPr>
          <w:rFonts w:ascii="Cambria" w:eastAsia="Meiryo" w:hAnsi="Cambria" w:cs="DaunPenh"/>
          <w:sz w:val="24"/>
          <w:szCs w:val="24"/>
        </w:rPr>
        <w:t xml:space="preserve">. </w:t>
      </w:r>
      <w:r w:rsidRPr="00786118">
        <w:rPr>
          <w:rFonts w:ascii="Cambria" w:eastAsia="Meiryo" w:hAnsi="Cambria" w:cs="Cambria"/>
          <w:sz w:val="24"/>
          <w:szCs w:val="24"/>
        </w:rPr>
        <w:t>Если</w:t>
      </w:r>
      <w:r w:rsidRPr="00786118">
        <w:rPr>
          <w:rFonts w:ascii="Cambria" w:eastAsia="Meiryo" w:hAnsi="Cambria" w:cs="DaunPenh"/>
          <w:sz w:val="24"/>
          <w:szCs w:val="24"/>
        </w:rPr>
        <w:t xml:space="preserve"> </w:t>
      </w:r>
      <w:r w:rsidRPr="00786118">
        <w:rPr>
          <w:rFonts w:ascii="Cambria" w:eastAsia="Meiryo" w:hAnsi="Cambria" w:cs="Cambria"/>
          <w:sz w:val="24"/>
          <w:szCs w:val="24"/>
        </w:rPr>
        <w:t>человек</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относится</w:t>
      </w:r>
      <w:r w:rsidRPr="00786118">
        <w:rPr>
          <w:rFonts w:ascii="Cambria" w:eastAsia="Meiryo" w:hAnsi="Cambria" w:cs="DaunPenh"/>
          <w:sz w:val="24"/>
          <w:szCs w:val="24"/>
        </w:rPr>
        <w:t xml:space="preserve"> </w:t>
      </w:r>
      <w:r w:rsidRPr="00786118">
        <w:rPr>
          <w:rFonts w:ascii="Cambria" w:eastAsia="Meiryo" w:hAnsi="Cambria" w:cs="Cambria"/>
          <w:sz w:val="24"/>
          <w:szCs w:val="24"/>
        </w:rPr>
        <w:t>ни</w:t>
      </w:r>
      <w:r w:rsidRPr="00786118">
        <w:rPr>
          <w:rFonts w:ascii="Cambria" w:eastAsia="Meiryo" w:hAnsi="Cambria" w:cs="DaunPenh"/>
          <w:sz w:val="24"/>
          <w:szCs w:val="24"/>
        </w:rPr>
        <w:t xml:space="preserve"> </w:t>
      </w:r>
      <w:r w:rsidRPr="00786118">
        <w:rPr>
          <w:rFonts w:ascii="Cambria" w:eastAsia="Meiryo" w:hAnsi="Cambria" w:cs="Cambria"/>
          <w:sz w:val="24"/>
          <w:szCs w:val="24"/>
        </w:rPr>
        <w:t>к</w:t>
      </w:r>
      <w:r w:rsidRPr="00786118">
        <w:rPr>
          <w:rFonts w:ascii="Cambria" w:eastAsia="Meiryo" w:hAnsi="Cambria" w:cs="DaunPenh"/>
          <w:sz w:val="24"/>
          <w:szCs w:val="24"/>
        </w:rPr>
        <w:t xml:space="preserve"> </w:t>
      </w:r>
      <w:r w:rsidRPr="00786118">
        <w:rPr>
          <w:rFonts w:ascii="Cambria" w:eastAsia="Meiryo" w:hAnsi="Cambria" w:cs="Cambria"/>
          <w:sz w:val="24"/>
          <w:szCs w:val="24"/>
        </w:rPr>
        <w:t>одной</w:t>
      </w:r>
      <w:r w:rsidRPr="00786118">
        <w:rPr>
          <w:rFonts w:ascii="Cambria" w:eastAsia="Meiryo" w:hAnsi="Cambria" w:cs="DaunPenh"/>
          <w:sz w:val="24"/>
          <w:szCs w:val="24"/>
        </w:rPr>
        <w:t xml:space="preserve"> </w:t>
      </w:r>
      <w:r w:rsidRPr="00786118">
        <w:rPr>
          <w:rFonts w:ascii="Cambria" w:eastAsia="Meiryo" w:hAnsi="Cambria" w:cs="Cambria"/>
          <w:sz w:val="24"/>
          <w:szCs w:val="24"/>
        </w:rPr>
        <w:t>из</w:t>
      </w:r>
      <w:r w:rsidRPr="00786118">
        <w:rPr>
          <w:rFonts w:ascii="Cambria" w:eastAsia="Meiryo" w:hAnsi="Cambria" w:cs="DaunPenh"/>
          <w:sz w:val="24"/>
          <w:szCs w:val="24"/>
        </w:rPr>
        <w:t xml:space="preserve"> </w:t>
      </w:r>
      <w:r w:rsidRPr="00786118">
        <w:rPr>
          <w:rFonts w:ascii="Cambria" w:eastAsia="Meiryo" w:hAnsi="Cambria" w:cs="Cambria"/>
          <w:sz w:val="24"/>
          <w:szCs w:val="24"/>
        </w:rPr>
        <w:t>категорий</w:t>
      </w:r>
      <w:r w:rsidRPr="00786118">
        <w:rPr>
          <w:rFonts w:ascii="Cambria" w:eastAsia="Meiryo" w:hAnsi="Cambria" w:cs="DaunPenh"/>
          <w:sz w:val="24"/>
          <w:szCs w:val="24"/>
        </w:rPr>
        <w:t xml:space="preserve">, </w:t>
      </w:r>
      <w:r w:rsidRPr="00786118">
        <w:rPr>
          <w:rFonts w:ascii="Cambria" w:eastAsia="Meiryo" w:hAnsi="Cambria" w:cs="Cambria"/>
          <w:sz w:val="24"/>
          <w:szCs w:val="24"/>
        </w:rPr>
        <w:t>а</w:t>
      </w:r>
      <w:r w:rsidRPr="00786118">
        <w:rPr>
          <w:rFonts w:ascii="Cambria" w:eastAsia="Meiryo" w:hAnsi="Cambria" w:cs="DaunPenh"/>
          <w:sz w:val="24"/>
          <w:szCs w:val="24"/>
        </w:rPr>
        <w:t xml:space="preserve"> </w:t>
      </w:r>
      <w:r w:rsidRPr="00786118">
        <w:rPr>
          <w:rFonts w:ascii="Cambria" w:eastAsia="Meiryo" w:hAnsi="Cambria" w:cs="Cambria"/>
          <w:sz w:val="24"/>
          <w:szCs w:val="24"/>
        </w:rPr>
        <w:t>также</w:t>
      </w:r>
      <w:r w:rsidRPr="00786118">
        <w:rPr>
          <w:rFonts w:ascii="Cambria" w:eastAsia="Meiryo" w:hAnsi="Cambria" w:cs="DaunPenh"/>
          <w:sz w:val="24"/>
          <w:szCs w:val="24"/>
        </w:rPr>
        <w:t xml:space="preserve"> </w:t>
      </w:r>
      <w:r w:rsidRPr="00786118">
        <w:rPr>
          <w:rFonts w:ascii="Cambria" w:eastAsia="Meiryo" w:hAnsi="Cambria" w:cs="Cambria"/>
          <w:sz w:val="24"/>
          <w:szCs w:val="24"/>
        </w:rPr>
        <w:t>имеет</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более</w:t>
      </w:r>
      <w:r w:rsidRPr="00786118">
        <w:rPr>
          <w:rFonts w:ascii="Cambria" w:eastAsia="Meiryo" w:hAnsi="Cambria" w:cs="DaunPenh"/>
          <w:sz w:val="24"/>
          <w:szCs w:val="24"/>
        </w:rPr>
        <w:t xml:space="preserve"> 4-5 </w:t>
      </w:r>
      <w:r w:rsidRPr="00786118">
        <w:rPr>
          <w:rFonts w:ascii="Cambria" w:eastAsia="Meiryo" w:hAnsi="Cambria" w:cs="Cambria"/>
          <w:sz w:val="24"/>
          <w:szCs w:val="24"/>
        </w:rPr>
        <w:t>упомянутых</w:t>
      </w:r>
      <w:r w:rsidRPr="00786118">
        <w:rPr>
          <w:rFonts w:ascii="Cambria" w:eastAsia="Meiryo" w:hAnsi="Cambria" w:cs="DaunPenh"/>
          <w:sz w:val="24"/>
          <w:szCs w:val="24"/>
        </w:rPr>
        <w:t xml:space="preserve"> </w:t>
      </w:r>
      <w:r w:rsidRPr="00786118">
        <w:rPr>
          <w:rFonts w:ascii="Cambria" w:eastAsia="Meiryo" w:hAnsi="Cambria" w:cs="Cambria"/>
          <w:sz w:val="24"/>
          <w:szCs w:val="24"/>
        </w:rPr>
        <w:t>признаков</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дегенерации</w:t>
      </w:r>
      <w:r w:rsidRPr="00786118">
        <w:rPr>
          <w:rFonts w:ascii="Cambria" w:eastAsia="Meiryo" w:hAnsi="Cambria" w:cs="DaunPenh"/>
          <w:sz w:val="24"/>
          <w:szCs w:val="24"/>
        </w:rPr>
        <w:t xml:space="preserve">, </w:t>
      </w:r>
      <w:r w:rsidRPr="00786118">
        <w:rPr>
          <w:rFonts w:ascii="Cambria" w:eastAsia="Meiryo" w:hAnsi="Cambria" w:cs="Cambria"/>
          <w:sz w:val="24"/>
          <w:szCs w:val="24"/>
        </w:rPr>
        <w:t>то</w:t>
      </w:r>
      <w:r w:rsidRPr="00786118">
        <w:rPr>
          <w:rFonts w:ascii="Cambria" w:eastAsia="Meiryo" w:hAnsi="Cambria" w:cs="DaunPenh"/>
          <w:sz w:val="24"/>
          <w:szCs w:val="24"/>
        </w:rPr>
        <w:t xml:space="preserve"> </w:t>
      </w:r>
      <w:r w:rsidRPr="00786118">
        <w:rPr>
          <w:rFonts w:ascii="Cambria" w:eastAsia="Meiryo" w:hAnsi="Cambria" w:cs="Cambria"/>
          <w:sz w:val="24"/>
          <w:szCs w:val="24"/>
        </w:rPr>
        <w:t>его</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дегенерация</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является</w:t>
      </w:r>
      <w:r w:rsidRPr="00786118">
        <w:rPr>
          <w:rFonts w:ascii="Cambria" w:eastAsia="Meiryo" w:hAnsi="Cambria" w:cs="DaunPenh"/>
          <w:sz w:val="24"/>
          <w:szCs w:val="24"/>
        </w:rPr>
        <w:t xml:space="preserve"> </w:t>
      </w:r>
      <w:r w:rsidRPr="00786118">
        <w:rPr>
          <w:rFonts w:ascii="Cambria" w:eastAsia="Meiryo" w:hAnsi="Cambria" w:cs="Cambria"/>
          <w:sz w:val="24"/>
          <w:szCs w:val="24"/>
        </w:rPr>
        <w:t>значительной</w:t>
      </w:r>
      <w:r w:rsidRPr="00786118">
        <w:rPr>
          <w:rFonts w:ascii="Cambria" w:eastAsia="Meiryo" w:hAnsi="Cambria" w:cs="DaunPenh"/>
          <w:sz w:val="24"/>
          <w:szCs w:val="24"/>
        </w:rPr>
        <w:t xml:space="preserve">. </w:t>
      </w:r>
    </w:p>
    <w:p w14:paraId="7F4DA302" w14:textId="0B752DEF" w:rsidR="00A12B0B" w:rsidRPr="00D45618" w:rsidRDefault="00A12B0B" w:rsidP="006F620A">
      <w:pPr>
        <w:pStyle w:val="a9"/>
        <w:numPr>
          <w:ilvl w:val="0"/>
          <w:numId w:val="1"/>
        </w:numPr>
        <w:tabs>
          <w:tab w:val="left" w:pos="5137"/>
        </w:tabs>
        <w:jc w:val="both"/>
        <w:rPr>
          <w:rFonts w:ascii="DaunPenh" w:eastAsia="Meiryo" w:hAnsi="DaunPenh" w:cs="DaunPenh"/>
          <w:sz w:val="24"/>
          <w:szCs w:val="24"/>
        </w:rPr>
      </w:pPr>
      <w:r w:rsidRPr="00786118">
        <w:rPr>
          <w:rFonts w:ascii="Cambria" w:eastAsia="Meiryo" w:hAnsi="Cambria" w:cs="Cambria"/>
          <w:b/>
          <w:sz w:val="24"/>
          <w:szCs w:val="24"/>
        </w:rPr>
        <w:lastRenderedPageBreak/>
        <w:t>Когда</w:t>
      </w:r>
      <w:r w:rsidRPr="00786118">
        <w:rPr>
          <w:rFonts w:ascii="Cambria" w:eastAsia="Meiryo" w:hAnsi="Cambria" w:cs="DaunPenh"/>
          <w:b/>
          <w:sz w:val="24"/>
          <w:szCs w:val="24"/>
        </w:rPr>
        <w:t xml:space="preserve"> </w:t>
      </w:r>
      <w:r w:rsidRPr="00786118">
        <w:rPr>
          <w:rFonts w:ascii="Cambria" w:eastAsia="Meiryo" w:hAnsi="Cambria" w:cs="Cambria"/>
          <w:b/>
          <w:sz w:val="24"/>
          <w:szCs w:val="24"/>
        </w:rPr>
        <w:t>дегенераты</w:t>
      </w:r>
      <w:r w:rsidRPr="00786118">
        <w:rPr>
          <w:rFonts w:ascii="Cambria" w:eastAsia="Meiryo" w:hAnsi="Cambria" w:cs="DaunPenh"/>
          <w:b/>
          <w:sz w:val="24"/>
          <w:szCs w:val="24"/>
        </w:rPr>
        <w:t xml:space="preserve"> </w:t>
      </w:r>
      <w:r w:rsidRPr="00786118">
        <w:rPr>
          <w:rFonts w:ascii="Cambria" w:eastAsia="Meiryo" w:hAnsi="Cambria" w:cs="Cambria"/>
          <w:b/>
          <w:sz w:val="24"/>
          <w:szCs w:val="24"/>
        </w:rPr>
        <w:t>станут</w:t>
      </w:r>
      <w:r w:rsidRPr="00786118">
        <w:rPr>
          <w:rFonts w:ascii="Cambria" w:eastAsia="Meiryo" w:hAnsi="Cambria" w:cs="DaunPenh"/>
          <w:b/>
          <w:sz w:val="24"/>
          <w:szCs w:val="24"/>
        </w:rPr>
        <w:t xml:space="preserve"> </w:t>
      </w:r>
      <w:r w:rsidRPr="00786118">
        <w:rPr>
          <w:rFonts w:ascii="Cambria" w:eastAsia="Meiryo" w:hAnsi="Cambria" w:cs="Cambria"/>
          <w:b/>
          <w:sz w:val="24"/>
          <w:szCs w:val="24"/>
        </w:rPr>
        <w:t>мешать</w:t>
      </w:r>
      <w:r w:rsidRPr="00786118">
        <w:rPr>
          <w:rFonts w:ascii="Cambria" w:eastAsia="Meiryo" w:hAnsi="Cambria" w:cs="DaunPenh"/>
          <w:b/>
          <w:sz w:val="24"/>
          <w:szCs w:val="24"/>
        </w:rPr>
        <w:t xml:space="preserve">, </w:t>
      </w:r>
      <w:r w:rsidRPr="00786118">
        <w:rPr>
          <w:rFonts w:ascii="Cambria" w:eastAsia="Meiryo" w:hAnsi="Cambria" w:cs="Cambria"/>
          <w:b/>
          <w:sz w:val="24"/>
          <w:szCs w:val="24"/>
        </w:rPr>
        <w:t>они</w:t>
      </w:r>
      <w:r w:rsidRPr="00786118">
        <w:rPr>
          <w:rFonts w:ascii="Cambria" w:eastAsia="Meiryo" w:hAnsi="Cambria" w:cs="DaunPenh"/>
          <w:b/>
          <w:sz w:val="24"/>
          <w:szCs w:val="24"/>
        </w:rPr>
        <w:t xml:space="preserve"> </w:t>
      </w:r>
      <w:r w:rsidRPr="00786118">
        <w:rPr>
          <w:rFonts w:ascii="Cambria" w:eastAsia="Meiryo" w:hAnsi="Cambria" w:cs="Cambria"/>
          <w:b/>
          <w:sz w:val="24"/>
          <w:szCs w:val="24"/>
        </w:rPr>
        <w:t>будут</w:t>
      </w:r>
      <w:r w:rsidRPr="00786118">
        <w:rPr>
          <w:rFonts w:ascii="Cambria" w:eastAsia="Meiryo" w:hAnsi="Cambria" w:cs="DaunPenh"/>
          <w:b/>
          <w:sz w:val="24"/>
          <w:szCs w:val="24"/>
        </w:rPr>
        <w:t xml:space="preserve"> </w:t>
      </w:r>
      <w:r w:rsidRPr="00786118">
        <w:rPr>
          <w:rFonts w:ascii="Cambria" w:eastAsia="Meiryo" w:hAnsi="Cambria" w:cs="Cambria"/>
          <w:b/>
          <w:sz w:val="24"/>
          <w:szCs w:val="24"/>
        </w:rPr>
        <w:t>либо</w:t>
      </w:r>
      <w:r w:rsidRPr="00786118">
        <w:rPr>
          <w:rFonts w:ascii="Cambria" w:eastAsia="Meiryo" w:hAnsi="Cambria" w:cs="DaunPenh"/>
          <w:b/>
          <w:sz w:val="24"/>
          <w:szCs w:val="24"/>
        </w:rPr>
        <w:t xml:space="preserve"> </w:t>
      </w:r>
      <w:r w:rsidRPr="00786118">
        <w:rPr>
          <w:rFonts w:ascii="Cambria" w:eastAsia="Meiryo" w:hAnsi="Cambria" w:cs="Cambria"/>
          <w:b/>
          <w:sz w:val="24"/>
          <w:szCs w:val="24"/>
        </w:rPr>
        <w:t>подвергаться</w:t>
      </w:r>
      <w:r w:rsidRPr="00786118">
        <w:rPr>
          <w:rFonts w:ascii="Cambria" w:eastAsia="Meiryo" w:hAnsi="Cambria" w:cs="DaunPenh"/>
          <w:b/>
          <w:sz w:val="24"/>
          <w:szCs w:val="24"/>
        </w:rPr>
        <w:t xml:space="preserve"> </w:t>
      </w:r>
      <w:r w:rsidRPr="00786118">
        <w:rPr>
          <w:rFonts w:ascii="Cambria" w:eastAsia="Meiryo" w:hAnsi="Cambria" w:cs="Cambria"/>
          <w:b/>
          <w:sz w:val="24"/>
          <w:szCs w:val="24"/>
        </w:rPr>
        <w:t>уничтожению</w:t>
      </w:r>
      <w:r w:rsidRPr="00786118">
        <w:rPr>
          <w:rFonts w:ascii="Cambria" w:eastAsia="Meiryo" w:hAnsi="Cambria" w:cs="DaunPenh"/>
          <w:sz w:val="24"/>
          <w:szCs w:val="24"/>
        </w:rPr>
        <w:t xml:space="preserve"> –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первую</w:t>
      </w:r>
      <w:r w:rsidRPr="00786118">
        <w:rPr>
          <w:rFonts w:ascii="Cambria" w:eastAsia="Meiryo" w:hAnsi="Cambria" w:cs="DaunPenh"/>
          <w:sz w:val="24"/>
          <w:szCs w:val="24"/>
        </w:rPr>
        <w:t xml:space="preserve"> </w:t>
      </w:r>
      <w:r w:rsidRPr="00786118">
        <w:rPr>
          <w:rFonts w:ascii="Cambria" w:eastAsia="Meiryo" w:hAnsi="Cambria" w:cs="Cambria"/>
          <w:sz w:val="24"/>
          <w:szCs w:val="24"/>
        </w:rPr>
        <w:t>очередь</w:t>
      </w:r>
      <w:r w:rsidRPr="00786118">
        <w:rPr>
          <w:rFonts w:ascii="Cambria" w:eastAsia="Meiryo" w:hAnsi="Cambria" w:cs="DaunPenh"/>
          <w:sz w:val="24"/>
          <w:szCs w:val="24"/>
        </w:rPr>
        <w:t xml:space="preserve"> </w:t>
      </w:r>
      <w:r w:rsidRPr="00786118">
        <w:rPr>
          <w:rFonts w:ascii="Cambria" w:eastAsia="Meiryo" w:hAnsi="Cambria" w:cs="Cambria"/>
          <w:sz w:val="24"/>
          <w:szCs w:val="24"/>
        </w:rPr>
        <w:t>садисты</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hAnsi="Cambria" w:cs="Cambria"/>
          <w:sz w:val="24"/>
        </w:rPr>
        <w:instrText>садисты</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 </w:t>
      </w:r>
      <w:r w:rsidRPr="00AF4C52">
        <w:rPr>
          <w:rFonts w:ascii="Cambria" w:eastAsia="Meiryo" w:hAnsi="Cambria" w:cs="Cambria"/>
          <w:b/>
          <w:sz w:val="24"/>
          <w:szCs w:val="24"/>
        </w:rPr>
        <w:t>либо</w:t>
      </w:r>
      <w:r w:rsidRPr="00AF4C52">
        <w:rPr>
          <w:rFonts w:ascii="Cambria" w:eastAsia="Meiryo" w:hAnsi="Cambria" w:cs="DaunPenh"/>
          <w:b/>
          <w:sz w:val="24"/>
          <w:szCs w:val="24"/>
        </w:rPr>
        <w:t xml:space="preserve"> </w:t>
      </w:r>
      <w:r w:rsidRPr="00AF4C52">
        <w:rPr>
          <w:rFonts w:ascii="Cambria" w:eastAsia="Meiryo" w:hAnsi="Cambria" w:cs="Cambria"/>
          <w:b/>
          <w:sz w:val="24"/>
          <w:szCs w:val="24"/>
        </w:rPr>
        <w:t>изолироваться</w:t>
      </w:r>
      <w:r w:rsidRPr="00AF4C52">
        <w:rPr>
          <w:rFonts w:ascii="Cambria" w:eastAsia="Meiryo" w:hAnsi="Cambria" w:cs="DaunPenh"/>
          <w:b/>
          <w:sz w:val="24"/>
          <w:szCs w:val="24"/>
        </w:rPr>
        <w:t xml:space="preserve"> </w:t>
      </w:r>
      <w:r w:rsidRPr="00AF4C52">
        <w:rPr>
          <w:rFonts w:ascii="Cambria" w:eastAsia="Meiryo" w:hAnsi="Cambria" w:cs="Cambria"/>
          <w:b/>
          <w:sz w:val="24"/>
          <w:szCs w:val="24"/>
        </w:rPr>
        <w:t>от</w:t>
      </w:r>
      <w:r w:rsidRPr="00AF4C52">
        <w:rPr>
          <w:rFonts w:ascii="Cambria" w:eastAsia="Meiryo" w:hAnsi="Cambria" w:cs="DaunPenh"/>
          <w:b/>
          <w:sz w:val="24"/>
          <w:szCs w:val="24"/>
        </w:rPr>
        <w:t xml:space="preserve"> </w:t>
      </w:r>
      <w:r w:rsidRPr="00AF4C52">
        <w:rPr>
          <w:rFonts w:ascii="Cambria" w:eastAsia="Meiryo" w:hAnsi="Cambria" w:cs="Cambria"/>
          <w:b/>
          <w:sz w:val="24"/>
          <w:szCs w:val="24"/>
        </w:rPr>
        <w:t>общества</w:t>
      </w:r>
      <w:r w:rsidRPr="00786118">
        <w:rPr>
          <w:rFonts w:ascii="Cambria" w:eastAsia="Meiryo" w:hAnsi="Cambria" w:cs="DaunPenh"/>
          <w:sz w:val="24"/>
          <w:szCs w:val="24"/>
        </w:rPr>
        <w:t xml:space="preserve">, </w:t>
      </w:r>
      <w:r w:rsidRPr="00786118">
        <w:rPr>
          <w:rFonts w:ascii="Cambria" w:eastAsia="Meiryo" w:hAnsi="Cambria" w:cs="Cambria"/>
          <w:sz w:val="24"/>
          <w:szCs w:val="24"/>
        </w:rPr>
        <w:t>дабы</w:t>
      </w:r>
      <w:r w:rsidRPr="00786118">
        <w:rPr>
          <w:rFonts w:ascii="Cambria" w:eastAsia="Meiryo" w:hAnsi="Cambria" w:cs="DaunPenh"/>
          <w:sz w:val="24"/>
          <w:szCs w:val="24"/>
        </w:rPr>
        <w:t xml:space="preserve"> </w:t>
      </w:r>
      <w:r w:rsidRPr="00786118">
        <w:rPr>
          <w:rFonts w:ascii="Cambria" w:eastAsia="Meiryo" w:hAnsi="Cambria" w:cs="Cambria"/>
          <w:sz w:val="24"/>
          <w:szCs w:val="24"/>
        </w:rPr>
        <w:t>смогли</w:t>
      </w:r>
      <w:r w:rsidRPr="00786118">
        <w:rPr>
          <w:rFonts w:ascii="Cambria" w:eastAsia="Meiryo" w:hAnsi="Cambria" w:cs="DaunPenh"/>
          <w:sz w:val="24"/>
          <w:szCs w:val="24"/>
        </w:rPr>
        <w:t xml:space="preserve"> </w:t>
      </w:r>
      <w:r w:rsidRPr="00786118">
        <w:rPr>
          <w:rFonts w:ascii="Cambria" w:eastAsia="Meiryo" w:hAnsi="Cambria" w:cs="Cambria"/>
          <w:sz w:val="24"/>
          <w:szCs w:val="24"/>
        </w:rPr>
        <w:t>вырождаться</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обособленности</w:t>
      </w:r>
      <w:r w:rsidRPr="00786118">
        <w:rPr>
          <w:rFonts w:ascii="Cambria" w:eastAsia="Meiryo" w:hAnsi="Cambria" w:cs="DaunPenh"/>
          <w:sz w:val="24"/>
          <w:szCs w:val="24"/>
        </w:rPr>
        <w:t xml:space="preserve"> </w:t>
      </w:r>
      <w:r w:rsidRPr="00786118">
        <w:rPr>
          <w:rFonts w:ascii="Cambria" w:eastAsia="Meiryo" w:hAnsi="Cambria" w:cs="Cambria"/>
          <w:sz w:val="24"/>
          <w:szCs w:val="24"/>
        </w:rPr>
        <w:t>от</w:t>
      </w:r>
      <w:r w:rsidRPr="00786118">
        <w:rPr>
          <w:rFonts w:ascii="Cambria" w:eastAsia="Meiryo" w:hAnsi="Cambria" w:cs="DaunPenh"/>
          <w:sz w:val="24"/>
          <w:szCs w:val="24"/>
        </w:rPr>
        <w:t xml:space="preserve"> </w:t>
      </w:r>
      <w:r w:rsidRPr="00786118">
        <w:rPr>
          <w:rFonts w:ascii="Cambria" w:eastAsia="Meiryo" w:hAnsi="Cambria" w:cs="Cambria"/>
          <w:sz w:val="24"/>
          <w:szCs w:val="24"/>
        </w:rPr>
        <w:t>здоровых</w:t>
      </w:r>
      <w:r w:rsidRPr="00786118">
        <w:rPr>
          <w:rFonts w:ascii="Cambria" w:eastAsia="Meiryo" w:hAnsi="Cambria" w:cs="DaunPenh"/>
          <w:sz w:val="24"/>
          <w:szCs w:val="24"/>
        </w:rPr>
        <w:t xml:space="preserve"> </w:t>
      </w:r>
      <w:r w:rsidRPr="00786118">
        <w:rPr>
          <w:rFonts w:ascii="Cambria" w:eastAsia="Meiryo" w:hAnsi="Cambria" w:cs="Cambria"/>
          <w:sz w:val="24"/>
          <w:szCs w:val="24"/>
        </w:rPr>
        <w:t>людей</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редко</w:t>
      </w:r>
      <w:r w:rsidRPr="00786118">
        <w:rPr>
          <w:rFonts w:ascii="Cambria" w:eastAsia="Meiryo" w:hAnsi="Cambria" w:cs="DaunPenh"/>
          <w:sz w:val="24"/>
          <w:szCs w:val="24"/>
        </w:rPr>
        <w:t xml:space="preserve">, </w:t>
      </w:r>
      <w:r w:rsidRPr="00786118">
        <w:rPr>
          <w:rFonts w:ascii="Cambria" w:eastAsia="Meiryo" w:hAnsi="Cambria" w:cs="Cambria"/>
          <w:sz w:val="24"/>
          <w:szCs w:val="24"/>
        </w:rPr>
        <w:t>ибо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ибо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здоровое</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4"/>
          <w:szCs w:val="24"/>
        </w:rPr>
        <w:instrText>общество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тратит</w:t>
      </w:r>
      <w:r w:rsidRPr="00786118">
        <w:rPr>
          <w:rFonts w:ascii="Cambria" w:eastAsia="Meiryo" w:hAnsi="Cambria" w:cs="DaunPenh"/>
          <w:sz w:val="24"/>
          <w:szCs w:val="24"/>
        </w:rPr>
        <w:t xml:space="preserve"> </w:t>
      </w:r>
      <w:r w:rsidRPr="00786118">
        <w:rPr>
          <w:rFonts w:ascii="Cambria" w:eastAsia="Meiryo" w:hAnsi="Cambria" w:cs="Cambria"/>
          <w:sz w:val="24"/>
          <w:szCs w:val="24"/>
        </w:rPr>
        <w:t>средств</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дегенератов</w:t>
      </w:r>
      <w:r w:rsidRPr="00786118">
        <w:rPr>
          <w:rFonts w:ascii="Cambria" w:eastAsia="Meiryo" w:hAnsi="Cambria" w:cs="DaunPenh"/>
          <w:sz w:val="24"/>
          <w:szCs w:val="24"/>
        </w:rPr>
        <w:t xml:space="preserve">, </w:t>
      </w:r>
      <w:r w:rsidRPr="00786118">
        <w:rPr>
          <w:rFonts w:ascii="Cambria" w:eastAsia="Meiryo" w:hAnsi="Cambria" w:cs="Cambria"/>
          <w:sz w:val="24"/>
          <w:szCs w:val="24"/>
        </w:rPr>
        <w:t>то</w:t>
      </w:r>
      <w:r w:rsidRPr="00786118">
        <w:rPr>
          <w:rFonts w:ascii="Cambria" w:eastAsia="Meiryo" w:hAnsi="Cambria" w:cs="DaunPenh"/>
          <w:sz w:val="24"/>
          <w:szCs w:val="24"/>
        </w:rPr>
        <w:t xml:space="preserve"> </w:t>
      </w:r>
      <w:r w:rsidRPr="00786118">
        <w:rPr>
          <w:rFonts w:ascii="Cambria" w:eastAsia="Meiryo" w:hAnsi="Cambria" w:cs="Cambria"/>
          <w:sz w:val="24"/>
          <w:szCs w:val="24"/>
        </w:rPr>
        <w:t>есть</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прямо</w:t>
      </w:r>
      <w:r w:rsidRPr="00786118">
        <w:rPr>
          <w:rFonts w:ascii="Cambria" w:eastAsia="Meiryo" w:hAnsi="Cambria" w:cs="DaunPenh"/>
          <w:sz w:val="24"/>
          <w:szCs w:val="24"/>
        </w:rPr>
        <w:t xml:space="preserve"> </w:t>
      </w:r>
      <w:r w:rsidRPr="00786118">
        <w:rPr>
          <w:rFonts w:ascii="Cambria" w:eastAsia="Meiryo" w:hAnsi="Cambria" w:cs="Cambria"/>
          <w:sz w:val="24"/>
          <w:szCs w:val="24"/>
        </w:rPr>
        <w:t>или</w:t>
      </w:r>
      <w:r w:rsidRPr="00786118">
        <w:rPr>
          <w:rFonts w:ascii="Cambria" w:eastAsia="Meiryo" w:hAnsi="Cambria" w:cs="DaunPenh"/>
          <w:sz w:val="24"/>
          <w:szCs w:val="24"/>
        </w:rPr>
        <w:t xml:space="preserve"> </w:t>
      </w:r>
      <w:r w:rsidRPr="00786118">
        <w:rPr>
          <w:rFonts w:ascii="Cambria" w:eastAsia="Meiryo" w:hAnsi="Cambria" w:cs="Cambria"/>
          <w:sz w:val="24"/>
          <w:szCs w:val="24"/>
        </w:rPr>
        <w:t>косвенно</w:t>
      </w:r>
      <w:r w:rsidRPr="00786118">
        <w:rPr>
          <w:rFonts w:ascii="Cambria" w:eastAsia="Meiryo" w:hAnsi="Cambria" w:cs="DaunPenh"/>
          <w:sz w:val="24"/>
          <w:szCs w:val="24"/>
        </w:rPr>
        <w:t xml:space="preserve"> </w:t>
      </w:r>
      <w:r w:rsidRPr="00786118">
        <w:rPr>
          <w:rFonts w:ascii="Cambria" w:eastAsia="Meiryo" w:hAnsi="Cambria" w:cs="Cambria"/>
          <w:sz w:val="24"/>
          <w:szCs w:val="24"/>
        </w:rPr>
        <w:t>обеспечивать</w:t>
      </w:r>
      <w:r w:rsidRPr="00786118">
        <w:rPr>
          <w:rFonts w:ascii="Cambria" w:eastAsia="Meiryo" w:hAnsi="Cambria" w:cs="DaunPenh"/>
          <w:sz w:val="24"/>
          <w:szCs w:val="24"/>
        </w:rPr>
        <w:t xml:space="preserve"> </w:t>
      </w:r>
      <w:r w:rsidRPr="00786118">
        <w:rPr>
          <w:rFonts w:ascii="Cambria" w:eastAsia="Meiryo" w:hAnsi="Cambria" w:cs="Cambria"/>
          <w:sz w:val="24"/>
          <w:szCs w:val="24"/>
        </w:rPr>
        <w:t>пенсиями</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проч</w:t>
      </w:r>
      <w:r w:rsidRPr="00786118">
        <w:rPr>
          <w:rFonts w:ascii="Cambria" w:eastAsia="Meiryo" w:hAnsi="Cambria" w:cs="DaunPenh"/>
          <w:sz w:val="24"/>
          <w:szCs w:val="24"/>
        </w:rPr>
        <w:t xml:space="preserve">. </w:t>
      </w:r>
      <w:r w:rsidRPr="00786118">
        <w:rPr>
          <w:rFonts w:ascii="Cambria" w:eastAsia="Meiryo" w:hAnsi="Cambria" w:cs="Cambria"/>
          <w:sz w:val="24"/>
          <w:szCs w:val="24"/>
        </w:rPr>
        <w:t>алкашей</w:t>
      </w:r>
      <w:r w:rsidRPr="00786118">
        <w:rPr>
          <w:rFonts w:ascii="Cambria" w:eastAsia="Meiryo" w:hAnsi="Cambria" w:cs="DaunPenh"/>
          <w:sz w:val="24"/>
          <w:szCs w:val="24"/>
        </w:rPr>
        <w:t xml:space="preserve">, </w:t>
      </w:r>
      <w:r w:rsidRPr="00786118">
        <w:rPr>
          <w:rFonts w:ascii="Cambria" w:eastAsia="Meiryo" w:hAnsi="Cambria" w:cs="Cambria"/>
          <w:sz w:val="24"/>
          <w:szCs w:val="24"/>
        </w:rPr>
        <w:t>бесполезных</w:t>
      </w:r>
      <w:r w:rsidRPr="00786118">
        <w:rPr>
          <w:rFonts w:ascii="Cambria" w:eastAsia="Meiryo" w:hAnsi="Cambria" w:cs="DaunPenh"/>
          <w:sz w:val="24"/>
          <w:szCs w:val="24"/>
        </w:rPr>
        <w:t xml:space="preserve"> </w:t>
      </w:r>
      <w:r w:rsidRPr="00786118">
        <w:rPr>
          <w:rFonts w:ascii="Cambria" w:eastAsia="Meiryo" w:hAnsi="Cambria" w:cs="Cambria"/>
          <w:sz w:val="24"/>
          <w:szCs w:val="24"/>
        </w:rPr>
        <w:t>чиновников</w:t>
      </w:r>
      <w:r w:rsidRPr="00786118">
        <w:rPr>
          <w:rFonts w:ascii="Cambria" w:eastAsia="Meiryo" w:hAnsi="Cambria" w:cs="DaunPenh"/>
          <w:sz w:val="24"/>
          <w:szCs w:val="24"/>
        </w:rPr>
        <w:t xml:space="preserve">, </w:t>
      </w:r>
      <w:r w:rsidRPr="00786118">
        <w:rPr>
          <w:rFonts w:ascii="Cambria" w:eastAsia="Meiryo" w:hAnsi="Cambria" w:cs="Cambria"/>
          <w:sz w:val="24"/>
          <w:szCs w:val="24"/>
        </w:rPr>
        <w:t>наркоманов</w:t>
      </w:r>
      <w:r w:rsidRPr="00786118">
        <w:rPr>
          <w:rFonts w:ascii="Cambria" w:eastAsia="Meiryo" w:hAnsi="Cambria" w:cs="DaunPenh"/>
          <w:sz w:val="24"/>
          <w:szCs w:val="24"/>
        </w:rPr>
        <w:t xml:space="preserve">, </w:t>
      </w:r>
      <w:r w:rsidRPr="00786118">
        <w:rPr>
          <w:rFonts w:ascii="Cambria" w:eastAsia="Meiryo" w:hAnsi="Cambria" w:cs="Cambria"/>
          <w:sz w:val="24"/>
          <w:szCs w:val="24"/>
        </w:rPr>
        <w:t>слабоумных</w:t>
      </w:r>
      <w:r w:rsidRPr="00786118">
        <w:rPr>
          <w:rFonts w:ascii="Cambria" w:eastAsia="Meiryo" w:hAnsi="Cambria" w:cs="DaunPenh"/>
          <w:sz w:val="24"/>
          <w:szCs w:val="24"/>
        </w:rPr>
        <w:t xml:space="preserve">, </w:t>
      </w:r>
      <w:r w:rsidRPr="00786118">
        <w:rPr>
          <w:rFonts w:ascii="Cambria" w:eastAsia="Meiryo" w:hAnsi="Cambria" w:cs="Cambria"/>
          <w:sz w:val="24"/>
          <w:szCs w:val="24"/>
        </w:rPr>
        <w:t>которые</w:t>
      </w:r>
      <w:r w:rsidRPr="00786118">
        <w:rPr>
          <w:rFonts w:ascii="Cambria" w:eastAsia="Meiryo" w:hAnsi="Cambria" w:cs="DaunPenh"/>
          <w:sz w:val="24"/>
          <w:szCs w:val="24"/>
        </w:rPr>
        <w:t xml:space="preserve"> </w:t>
      </w:r>
      <w:r w:rsidRPr="00786118">
        <w:rPr>
          <w:rFonts w:ascii="Cambria" w:eastAsia="Meiryo" w:hAnsi="Cambria" w:cs="Cambria"/>
          <w:sz w:val="24"/>
          <w:szCs w:val="24"/>
        </w:rPr>
        <w:t>сегодня</w:t>
      </w:r>
      <w:r w:rsidRPr="00786118">
        <w:rPr>
          <w:rFonts w:ascii="Cambria" w:eastAsia="Meiryo" w:hAnsi="Cambria" w:cs="DaunPenh"/>
          <w:sz w:val="24"/>
          <w:szCs w:val="24"/>
        </w:rPr>
        <w:t xml:space="preserve"> </w:t>
      </w:r>
      <w:r w:rsidRPr="00786118">
        <w:rPr>
          <w:rFonts w:ascii="Cambria" w:eastAsia="Meiryo" w:hAnsi="Cambria" w:cs="Cambria"/>
          <w:sz w:val="24"/>
          <w:szCs w:val="24"/>
        </w:rPr>
        <w:t>живут</w:t>
      </w:r>
      <w:r w:rsidRPr="00786118">
        <w:rPr>
          <w:rFonts w:ascii="Cambria" w:eastAsia="Meiryo" w:hAnsi="Cambria" w:cs="DaunPenh"/>
          <w:sz w:val="24"/>
          <w:szCs w:val="24"/>
        </w:rPr>
        <w:t xml:space="preserve"> </w:t>
      </w:r>
      <w:r w:rsidRPr="00786118">
        <w:rPr>
          <w:rFonts w:ascii="Cambria" w:eastAsia="Meiryo" w:hAnsi="Cambria" w:cs="Cambria"/>
          <w:sz w:val="24"/>
          <w:szCs w:val="24"/>
        </w:rPr>
        <w:t>за</w:t>
      </w:r>
      <w:r w:rsidRPr="00786118">
        <w:rPr>
          <w:rFonts w:ascii="Cambria" w:eastAsia="Meiryo" w:hAnsi="Cambria" w:cs="DaunPenh"/>
          <w:sz w:val="24"/>
          <w:szCs w:val="24"/>
        </w:rPr>
        <w:t xml:space="preserve"> </w:t>
      </w:r>
      <w:r w:rsidRPr="00786118">
        <w:rPr>
          <w:rFonts w:ascii="Cambria" w:eastAsia="Meiryo" w:hAnsi="Cambria" w:cs="Cambria"/>
          <w:sz w:val="24"/>
          <w:szCs w:val="24"/>
        </w:rPr>
        <w:t>счёт</w:t>
      </w:r>
      <w:r w:rsidRPr="00786118">
        <w:rPr>
          <w:rFonts w:ascii="Cambria" w:eastAsia="Meiryo" w:hAnsi="Cambria" w:cs="DaunPenh"/>
          <w:sz w:val="24"/>
          <w:szCs w:val="24"/>
        </w:rPr>
        <w:t xml:space="preserve"> </w:t>
      </w:r>
      <w:r w:rsidRPr="00786118">
        <w:rPr>
          <w:rFonts w:ascii="Cambria" w:eastAsia="Meiryo" w:hAnsi="Cambria" w:cs="Cambria"/>
          <w:sz w:val="24"/>
          <w:szCs w:val="24"/>
        </w:rPr>
        <w:t>налогоплательщиков</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принося</w:t>
      </w:r>
      <w:r w:rsidRPr="00786118">
        <w:rPr>
          <w:rFonts w:ascii="Cambria" w:eastAsia="Meiryo" w:hAnsi="Cambria" w:cs="DaunPenh"/>
          <w:sz w:val="24"/>
          <w:szCs w:val="24"/>
        </w:rPr>
        <w:t xml:space="preserve"> </w:t>
      </w:r>
      <w:r w:rsidRPr="00786118">
        <w:rPr>
          <w:rFonts w:ascii="Cambria" w:eastAsia="Meiryo" w:hAnsi="Cambria" w:cs="Cambria"/>
          <w:sz w:val="24"/>
          <w:szCs w:val="24"/>
        </w:rPr>
        <w:t>пользы</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обществу</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здоровом</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обществе</w:t>
      </w:r>
      <w:r w:rsidRPr="00786118">
        <w:rPr>
          <w:rFonts w:ascii="Cambria" w:eastAsia="Meiryo" w:hAnsi="Cambria" w:cs="DaunPenh"/>
          <w:sz w:val="24"/>
          <w:szCs w:val="24"/>
        </w:rPr>
        <w:t xml:space="preserve"> </w:t>
      </w:r>
      <w:r w:rsidRPr="00786118">
        <w:rPr>
          <w:rFonts w:ascii="Cambria" w:eastAsia="Meiryo" w:hAnsi="Cambria" w:cs="Cambria"/>
          <w:sz w:val="24"/>
          <w:szCs w:val="24"/>
        </w:rPr>
        <w:t>вредоносных</w:t>
      </w:r>
      <w:r w:rsidRPr="00786118">
        <w:rPr>
          <w:rFonts w:ascii="Cambria" w:eastAsia="Meiryo" w:hAnsi="Cambria" w:cs="DaunPenh"/>
          <w:sz w:val="24"/>
          <w:szCs w:val="24"/>
        </w:rPr>
        <w:t xml:space="preserve"> </w:t>
      </w:r>
      <w:r w:rsidRPr="00786118">
        <w:rPr>
          <w:rFonts w:ascii="Cambria" w:eastAsia="Meiryo" w:hAnsi="Cambria" w:cs="Cambria"/>
          <w:sz w:val="24"/>
          <w:szCs w:val="24"/>
        </w:rPr>
        <w:t>людей</w:t>
      </w:r>
      <w:r w:rsidRPr="00786118">
        <w:rPr>
          <w:rFonts w:ascii="Cambria" w:eastAsia="Meiryo" w:hAnsi="Cambria" w:cs="DaunPenh"/>
          <w:sz w:val="24"/>
          <w:szCs w:val="24"/>
        </w:rPr>
        <w:t xml:space="preserve"> </w:t>
      </w:r>
      <w:r w:rsidRPr="00786118">
        <w:rPr>
          <w:rFonts w:ascii="Cambria" w:eastAsia="Meiryo" w:hAnsi="Cambria" w:cs="Cambria"/>
          <w:sz w:val="24"/>
          <w:szCs w:val="24"/>
        </w:rPr>
        <w:t>существовать</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а</w:t>
      </w:r>
      <w:r w:rsidRPr="00786118">
        <w:rPr>
          <w:rFonts w:ascii="Cambria" w:eastAsia="Meiryo" w:hAnsi="Cambria" w:cs="DaunPenh"/>
          <w:sz w:val="24"/>
          <w:szCs w:val="24"/>
        </w:rPr>
        <w:t xml:space="preserve"> </w:t>
      </w:r>
      <w:r w:rsidRPr="00786118">
        <w:rPr>
          <w:rFonts w:ascii="Cambria" w:eastAsia="Meiryo" w:hAnsi="Cambria" w:cs="Cambria"/>
          <w:sz w:val="24"/>
          <w:szCs w:val="24"/>
        </w:rPr>
        <w:t>деградация</w:t>
      </w:r>
      <w:r w:rsidRPr="00786118">
        <w:rPr>
          <w:rFonts w:ascii="Cambria" w:eastAsia="Meiryo" w:hAnsi="Cambria" w:cs="DaunPenh"/>
          <w:sz w:val="24"/>
          <w:szCs w:val="24"/>
        </w:rPr>
        <w:t xml:space="preserve"> </w:t>
      </w:r>
      <w:r w:rsidRPr="00786118">
        <w:rPr>
          <w:rFonts w:ascii="Cambria" w:eastAsia="Meiryo" w:hAnsi="Cambria" w:cs="Cambria"/>
          <w:sz w:val="24"/>
          <w:szCs w:val="24"/>
        </w:rPr>
        <w:t>никогда</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потребует</w:t>
      </w:r>
      <w:r w:rsidRPr="00786118">
        <w:rPr>
          <w:rFonts w:ascii="Cambria" w:eastAsia="Meiryo" w:hAnsi="Cambria" w:cs="DaunPenh"/>
          <w:sz w:val="24"/>
          <w:szCs w:val="24"/>
        </w:rPr>
        <w:t xml:space="preserve"> </w:t>
      </w:r>
      <w:r w:rsidRPr="00786118">
        <w:rPr>
          <w:rFonts w:ascii="Cambria" w:eastAsia="Meiryo" w:hAnsi="Cambria" w:cs="Cambria"/>
          <w:sz w:val="24"/>
          <w:szCs w:val="24"/>
        </w:rPr>
        <w:t>затрат</w:t>
      </w:r>
      <w:r w:rsidRPr="00786118">
        <w:rPr>
          <w:rFonts w:ascii="Cambria" w:eastAsia="Meiryo" w:hAnsi="Cambria" w:cs="DaunPenh"/>
          <w:sz w:val="24"/>
          <w:szCs w:val="24"/>
        </w:rPr>
        <w:t xml:space="preserve"> </w:t>
      </w:r>
      <w:r w:rsidRPr="00786118">
        <w:rPr>
          <w:rFonts w:ascii="Cambria" w:eastAsia="Meiryo" w:hAnsi="Cambria" w:cs="Cambria"/>
          <w:sz w:val="24"/>
          <w:szCs w:val="24"/>
        </w:rPr>
        <w:t>б</w:t>
      </w:r>
      <w:r w:rsidRPr="00786118">
        <w:rPr>
          <w:rFonts w:ascii="Cambria" w:eastAsia="Meiryo" w:hAnsi="Cambria" w:cs="Cambria"/>
          <w:b/>
          <w:sz w:val="24"/>
          <w:szCs w:val="24"/>
        </w:rPr>
        <w:t>о</w:t>
      </w:r>
      <w:r w:rsidRPr="00786118">
        <w:rPr>
          <w:rFonts w:ascii="Cambria" w:eastAsia="Meiryo" w:hAnsi="Cambria" w:cs="Cambria"/>
          <w:sz w:val="24"/>
          <w:szCs w:val="24"/>
        </w:rPr>
        <w:t>льших</w:t>
      </w:r>
      <w:r w:rsidRPr="00786118">
        <w:rPr>
          <w:rFonts w:ascii="Cambria" w:eastAsia="Meiryo" w:hAnsi="Cambria" w:cs="DaunPenh"/>
          <w:sz w:val="24"/>
          <w:szCs w:val="24"/>
        </w:rPr>
        <w:t xml:space="preserve">, </w:t>
      </w:r>
      <w:r w:rsidRPr="00786118">
        <w:rPr>
          <w:rFonts w:ascii="Cambria" w:eastAsia="Meiryo" w:hAnsi="Cambria" w:cs="Cambria"/>
          <w:sz w:val="24"/>
          <w:szCs w:val="24"/>
        </w:rPr>
        <w:t>нежели</w:t>
      </w:r>
      <w:r w:rsidRPr="00786118">
        <w:rPr>
          <w:rFonts w:ascii="Cambria" w:eastAsia="Meiryo" w:hAnsi="Cambria" w:cs="DaunPenh"/>
          <w:sz w:val="24"/>
          <w:szCs w:val="24"/>
        </w:rPr>
        <w:t xml:space="preserve"> </w:t>
      </w:r>
      <w:r w:rsidRPr="00786118">
        <w:rPr>
          <w:rFonts w:ascii="Cambria" w:eastAsia="Meiryo" w:hAnsi="Cambria" w:cs="Cambria"/>
          <w:sz w:val="24"/>
          <w:szCs w:val="24"/>
        </w:rPr>
        <w:t>требуется</w:t>
      </w:r>
      <w:r w:rsidRPr="00786118">
        <w:rPr>
          <w:rFonts w:ascii="Cambria" w:eastAsia="Meiryo" w:hAnsi="Cambria" w:cs="DaunPenh"/>
          <w:sz w:val="24"/>
          <w:szCs w:val="24"/>
        </w:rPr>
        <w:t xml:space="preserve"> </w:t>
      </w:r>
      <w:r w:rsidRPr="00786118">
        <w:rPr>
          <w:rFonts w:ascii="Cambria" w:eastAsia="Meiryo" w:hAnsi="Cambria" w:cs="Cambria"/>
          <w:sz w:val="24"/>
          <w:szCs w:val="24"/>
        </w:rPr>
        <w:t>для</w:t>
      </w:r>
      <w:r w:rsidRPr="00786118">
        <w:rPr>
          <w:rFonts w:ascii="Cambria" w:eastAsia="Meiryo" w:hAnsi="Cambria" w:cs="DaunPenh"/>
          <w:sz w:val="24"/>
          <w:szCs w:val="24"/>
        </w:rPr>
        <w:t xml:space="preserve"> </w:t>
      </w:r>
      <w:r w:rsidRPr="00786118">
        <w:rPr>
          <w:rFonts w:ascii="Cambria" w:eastAsia="Meiryo" w:hAnsi="Cambria" w:cs="Cambria"/>
          <w:sz w:val="24"/>
          <w:szCs w:val="24"/>
        </w:rPr>
        <w:t>уничтожения</w:t>
      </w:r>
      <w:r w:rsidRPr="00786118">
        <w:rPr>
          <w:rFonts w:ascii="Cambria" w:eastAsia="Meiryo" w:hAnsi="Cambria" w:cs="DaunPenh"/>
          <w:sz w:val="24"/>
          <w:szCs w:val="24"/>
        </w:rPr>
        <w:t xml:space="preserve"> </w:t>
      </w:r>
      <w:r w:rsidRPr="00786118">
        <w:rPr>
          <w:rFonts w:ascii="Cambria" w:eastAsia="Meiryo" w:hAnsi="Cambria" w:cs="Cambria"/>
          <w:sz w:val="24"/>
          <w:szCs w:val="24"/>
        </w:rPr>
        <w:t>перешедших</w:t>
      </w:r>
      <w:r w:rsidRPr="00786118">
        <w:rPr>
          <w:rFonts w:ascii="Cambria" w:eastAsia="Meiryo" w:hAnsi="Cambria" w:cs="DaunPenh"/>
          <w:sz w:val="24"/>
          <w:szCs w:val="24"/>
        </w:rPr>
        <w:t xml:space="preserve"> </w:t>
      </w:r>
      <w:r w:rsidRPr="00786118">
        <w:rPr>
          <w:rFonts w:ascii="Cambria" w:eastAsia="Meiryo" w:hAnsi="Cambria" w:cs="Cambria"/>
          <w:sz w:val="24"/>
          <w:szCs w:val="24"/>
        </w:rPr>
        <w:t>черту</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обществу</w:t>
      </w:r>
      <w:r w:rsidRPr="00786118">
        <w:rPr>
          <w:rFonts w:ascii="Cambria" w:eastAsia="Meiryo" w:hAnsi="Cambria" w:cs="DaunPenh"/>
          <w:sz w:val="24"/>
          <w:szCs w:val="24"/>
        </w:rPr>
        <w:t xml:space="preserve"> </w:t>
      </w:r>
      <w:r w:rsidRPr="00786118">
        <w:rPr>
          <w:rFonts w:ascii="Cambria" w:eastAsia="Meiryo" w:hAnsi="Cambria" w:cs="Cambria"/>
          <w:sz w:val="24"/>
          <w:szCs w:val="24"/>
        </w:rPr>
        <w:t>вредящих</w:t>
      </w:r>
      <w:r w:rsidRPr="00786118">
        <w:rPr>
          <w:rFonts w:ascii="Cambria" w:eastAsia="Meiryo" w:hAnsi="Cambria" w:cs="DaunPenh"/>
          <w:sz w:val="24"/>
          <w:szCs w:val="24"/>
        </w:rPr>
        <w:t xml:space="preserve">. </w:t>
      </w:r>
      <w:r w:rsidRPr="00786118">
        <w:rPr>
          <w:rFonts w:ascii="Cambria" w:eastAsia="Meiryo" w:hAnsi="Cambria" w:cs="Cambria"/>
          <w:sz w:val="24"/>
          <w:szCs w:val="24"/>
        </w:rPr>
        <w:t>Конечно</w:t>
      </w:r>
      <w:r w:rsidRPr="00786118">
        <w:rPr>
          <w:rFonts w:ascii="Cambria" w:eastAsia="Meiryo" w:hAnsi="Cambria" w:cs="DaunPenh"/>
          <w:sz w:val="24"/>
          <w:szCs w:val="24"/>
        </w:rPr>
        <w:t xml:space="preserve">, </w:t>
      </w:r>
      <w:r w:rsidRPr="00374E39">
        <w:rPr>
          <w:rFonts w:ascii="Cambria" w:eastAsia="Meiryo" w:hAnsi="Cambria" w:cs="Cambria"/>
          <w:sz w:val="24"/>
          <w:szCs w:val="24"/>
          <w:highlight w:val="yellow"/>
        </w:rPr>
        <w:t>это</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далеко</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не</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гуманно</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но</w:t>
      </w:r>
      <w:r w:rsidRPr="00374E39">
        <w:rPr>
          <w:rFonts w:ascii="Cambria" w:eastAsia="Meiryo" w:hAnsi="Cambria" w:cs="DaunPenh"/>
          <w:sz w:val="24"/>
          <w:szCs w:val="24"/>
          <w:highlight w:val="yellow"/>
        </w:rPr>
        <w:fldChar w:fldCharType="begin"/>
      </w:r>
      <w:r w:rsidRPr="00374E39">
        <w:rPr>
          <w:rFonts w:ascii="Cambria" w:hAnsi="Cambria" w:cs="DaunPenh"/>
          <w:highlight w:val="yellow"/>
        </w:rPr>
        <w:instrText xml:space="preserve"> XE "</w:instrText>
      </w:r>
      <w:r w:rsidRPr="00374E39">
        <w:rPr>
          <w:rFonts w:ascii="Cambria" w:eastAsia="Meiryo" w:hAnsi="Cambria" w:cs="Cambria"/>
          <w:sz w:val="28"/>
          <w:szCs w:val="20"/>
          <w:highlight w:val="yellow"/>
        </w:rPr>
        <w:instrText>но</w:instrText>
      </w:r>
      <w:r w:rsidRPr="00374E39">
        <w:rPr>
          <w:rFonts w:ascii="Cambria" w:hAnsi="Cambria" w:cs="DaunPenh"/>
          <w:highlight w:val="yellow"/>
        </w:rPr>
        <w:instrText xml:space="preserve">" </w:instrText>
      </w:r>
      <w:r w:rsidRPr="00374E39">
        <w:rPr>
          <w:rFonts w:ascii="Cambria" w:eastAsia="Meiryo" w:hAnsi="Cambria" w:cs="DaunPenh"/>
          <w:sz w:val="24"/>
          <w:szCs w:val="24"/>
          <w:highlight w:val="yellow"/>
        </w:rPr>
        <w:fldChar w:fldCharType="end"/>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давайте</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вспомним</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что</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развитие</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гуманизма</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и</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либерализма</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случайным</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образом</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совпадало</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с</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упадком</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войнами</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ущемлениями</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и</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смертями</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здоровых</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людей</w:t>
      </w:r>
      <w:r w:rsidRPr="00374E39">
        <w:rPr>
          <w:rFonts w:ascii="Cambria" w:eastAsia="Meiryo" w:hAnsi="Cambria" w:cs="DaunPenh"/>
          <w:sz w:val="24"/>
          <w:szCs w:val="24"/>
          <w:highlight w:val="yellow"/>
        </w:rPr>
        <w:t xml:space="preserve"> – </w:t>
      </w:r>
      <w:r w:rsidRPr="00374E39">
        <w:rPr>
          <w:rFonts w:ascii="Cambria" w:eastAsia="Meiryo" w:hAnsi="Cambria" w:cs="Cambria"/>
          <w:sz w:val="24"/>
          <w:szCs w:val="24"/>
          <w:highlight w:val="yellow"/>
        </w:rPr>
        <w:t>в</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пользу</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аристократии</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евреев</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и</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педерастов</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лучше</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умрут</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единицы</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нежели</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погибнут</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все</w:t>
      </w:r>
      <w:r w:rsidRPr="00786118">
        <w:rPr>
          <w:rStyle w:val="ac"/>
          <w:rFonts w:ascii="Cambria" w:eastAsia="Meiryo" w:hAnsi="Cambria" w:cs="DaunPenh"/>
          <w:sz w:val="24"/>
          <w:szCs w:val="24"/>
        </w:rPr>
        <w:footnoteReference w:id="562"/>
      </w:r>
      <w:r w:rsidRPr="00786118">
        <w:rPr>
          <w:rFonts w:ascii="Cambria" w:eastAsia="Meiryo" w:hAnsi="Cambria" w:cs="DaunPenh"/>
          <w:sz w:val="24"/>
          <w:szCs w:val="24"/>
        </w:rPr>
        <w:t xml:space="preserve">. </w:t>
      </w:r>
      <w:r w:rsidRPr="00786118">
        <w:rPr>
          <w:rFonts w:ascii="Cambria" w:eastAsia="Meiryo" w:hAnsi="Cambria" w:cs="Cambria"/>
          <w:sz w:val="24"/>
          <w:szCs w:val="24"/>
        </w:rPr>
        <w:t>Выбора</w:t>
      </w:r>
      <w:r w:rsidRPr="00786118">
        <w:rPr>
          <w:rFonts w:ascii="Cambria" w:eastAsia="Meiryo" w:hAnsi="Cambria" w:cs="DaunPenh"/>
          <w:sz w:val="24"/>
          <w:szCs w:val="24"/>
        </w:rPr>
        <w:t xml:space="preserve"> </w:t>
      </w:r>
      <w:r w:rsidRPr="00786118">
        <w:rPr>
          <w:rFonts w:ascii="Cambria" w:eastAsia="Meiryo" w:hAnsi="Cambria" w:cs="Cambria"/>
          <w:sz w:val="24"/>
          <w:szCs w:val="24"/>
        </w:rPr>
        <w:t>нет</w:t>
      </w:r>
      <w:r w:rsidRPr="00786118">
        <w:rPr>
          <w:rFonts w:ascii="Cambria" w:eastAsia="Meiryo" w:hAnsi="Cambria" w:cs="DaunPenh"/>
          <w:sz w:val="24"/>
          <w:szCs w:val="24"/>
        </w:rPr>
        <w:t>.</w:t>
      </w:r>
      <w:r w:rsidR="006F620A">
        <w:rPr>
          <w:rFonts w:ascii="Cambria" w:eastAsia="Meiryo" w:hAnsi="Cambria" w:cs="DaunPenh"/>
          <w:sz w:val="24"/>
          <w:szCs w:val="24"/>
        </w:rPr>
        <w:t xml:space="preserve"> Как сказано: </w:t>
      </w:r>
      <w:r w:rsidR="006F620A" w:rsidRPr="006F620A">
        <w:rPr>
          <w:rFonts w:ascii="Cambria" w:eastAsia="Meiryo" w:hAnsi="Cambria" w:cs="DaunPenh"/>
          <w:i/>
          <w:sz w:val="24"/>
          <w:szCs w:val="24"/>
        </w:rPr>
        <w:t>«Кто имеет ухо, да слышит. Кто ведёт в плен, тот сам пойдёт в плен; кто мечом убивает, тому самому надлежит быть убиту мечом. Здесь терпение и вера святых»</w:t>
      </w:r>
      <w:r w:rsidR="006F620A" w:rsidRPr="006F620A">
        <w:rPr>
          <w:rFonts w:ascii="Cambria" w:eastAsia="Meiryo" w:hAnsi="Cambria" w:cs="DaunPenh"/>
          <w:sz w:val="24"/>
          <w:szCs w:val="24"/>
        </w:rPr>
        <w:t xml:space="preserve"> (Откровение. Гл. 13: 9-10)</w:t>
      </w:r>
      <w:r w:rsidR="006F620A">
        <w:rPr>
          <w:rFonts w:ascii="Cambria" w:eastAsia="Meiryo" w:hAnsi="Cambria" w:cs="DaunPenh"/>
          <w:sz w:val="24"/>
          <w:szCs w:val="24"/>
        </w:rPr>
        <w:t>.</w:t>
      </w:r>
    </w:p>
    <w:p w14:paraId="607378FD" w14:textId="77777777" w:rsidR="00A12B0B" w:rsidRPr="00786118" w:rsidRDefault="00A12B0B" w:rsidP="00A12B0B">
      <w:pPr>
        <w:pStyle w:val="a9"/>
        <w:tabs>
          <w:tab w:val="left" w:pos="5137"/>
        </w:tabs>
        <w:jc w:val="both"/>
        <w:rPr>
          <w:rFonts w:ascii="Cambria" w:eastAsia="Meiryo" w:hAnsi="Cambria" w:cs="DaunPenh"/>
          <w:sz w:val="24"/>
          <w:szCs w:val="24"/>
        </w:rPr>
      </w:pPr>
      <w:r w:rsidRPr="00786118">
        <w:rPr>
          <w:rFonts w:ascii="Cambria" w:eastAsia="Meiryo" w:hAnsi="Cambria" w:cs="DaunPenh"/>
          <w:b/>
          <w:noProof/>
          <w:sz w:val="24"/>
          <w:szCs w:val="24"/>
          <w:lang w:eastAsia="ru-RU"/>
        </w:rPr>
        <mc:AlternateContent>
          <mc:Choice Requires="wps">
            <w:drawing>
              <wp:anchor distT="45720" distB="45720" distL="114300" distR="114300" simplePos="0" relativeHeight="251745280" behindDoc="0" locked="0" layoutInCell="1" allowOverlap="1" wp14:anchorId="7D618ED5" wp14:editId="369A2735">
                <wp:simplePos x="0" y="0"/>
                <wp:positionH relativeFrom="column">
                  <wp:posOffset>4348480</wp:posOffset>
                </wp:positionH>
                <wp:positionV relativeFrom="paragraph">
                  <wp:posOffset>743585</wp:posOffset>
                </wp:positionV>
                <wp:extent cx="2857500" cy="1404620"/>
                <wp:effectExtent l="0" t="0" r="19050" b="27305"/>
                <wp:wrapSquare wrapText="bothSides"/>
                <wp:docPr id="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1404620"/>
                        </a:xfrm>
                        <a:prstGeom prst="rect">
                          <a:avLst/>
                        </a:prstGeom>
                        <a:solidFill>
                          <a:srgbClr val="FFFFFF"/>
                        </a:solidFill>
                        <a:ln w="9525">
                          <a:solidFill>
                            <a:srgbClr val="000000"/>
                          </a:solidFill>
                          <a:miter lim="800000"/>
                          <a:headEnd/>
                          <a:tailEnd/>
                        </a:ln>
                      </wps:spPr>
                      <wps:txbx>
                        <w:txbxContent>
                          <w:p w14:paraId="663D70A8" w14:textId="77777777" w:rsidR="001930EA" w:rsidRPr="0045042F" w:rsidRDefault="001930EA" w:rsidP="00A12B0B">
                            <w:pPr>
                              <w:jc w:val="both"/>
                              <w:rPr>
                                <w:sz w:val="20"/>
                              </w:rPr>
                            </w:pPr>
                            <w:r w:rsidRPr="0045042F">
                              <w:rPr>
                                <w:sz w:val="20"/>
                              </w:rPr>
                              <w:t xml:space="preserve">Аристотель говорит, что злые поступки совершаются добровольно. Это он доказывает тем, что никто добровольно не делает несправедливостей, если он не имеет желания сделать несправедливость. И никто не занимается развратом, если он не стремится в невоздержанности. Поэтому-то </w:t>
                            </w:r>
                            <w:r w:rsidRPr="00374E39">
                              <w:rPr>
                                <w:sz w:val="20"/>
                                <w:highlight w:val="yellow"/>
                              </w:rPr>
                              <w:t>законодатели и наказывают злых. Ведь эти последние, собственно говоря, делают злое добровольно</w:t>
                            </w:r>
                          </w:p>
                          <w:p w14:paraId="5E17C328" w14:textId="77777777" w:rsidR="001930EA" w:rsidRPr="0045042F" w:rsidRDefault="001930EA" w:rsidP="00A12B0B">
                            <w:pPr>
                              <w:jc w:val="right"/>
                              <w:rPr>
                                <w:i/>
                                <w:sz w:val="20"/>
                              </w:rPr>
                            </w:pPr>
                            <w:r w:rsidRPr="0045042F">
                              <w:rPr>
                                <w:b/>
                                <w:i/>
                                <w:sz w:val="20"/>
                              </w:rPr>
                              <w:t>Яков Шпренгер</w:t>
                            </w:r>
                            <w:r w:rsidRPr="0045042F">
                              <w:rPr>
                                <w:i/>
                                <w:sz w:val="20"/>
                              </w:rPr>
                              <w:t xml:space="preserve"> «Молот ведьм»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618ED5" id="_x0000_s1099" type="#_x0000_t202" style="position:absolute;left:0;text-align:left;margin-left:342.4pt;margin-top:58.55pt;width:22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">
                <v:textbox style="mso-fit-shape-to-text:t">
                  <w:txbxContent>
                    <w:p w14:paraId="663D70A8" w14:textId="77777777" w:rsidR="001930EA" w:rsidRPr="0045042F" w:rsidRDefault="001930EA" w:rsidP="00A12B0B">
                      <w:pPr>
                        <w:jc w:val="both"/>
                        <w:rPr>
                          <w:sz w:val="20"/>
                        </w:rPr>
                      </w:pPr>
                      <w:r w:rsidRPr="0045042F">
                        <w:rPr>
                          <w:sz w:val="20"/>
                        </w:rPr>
                        <w:t xml:space="preserve">Аристотель говорит, что злые поступки совершаются добровольно. Это он доказывает тем, что никто добровольно не делает несправедливостей, если он не имеет желания сделать несправедливость. И никто не занимается развратом, если он не стремится в невоздержанности. Поэтому-то </w:t>
                      </w:r>
                      <w:r w:rsidRPr="00374E39">
                        <w:rPr>
                          <w:sz w:val="20"/>
                          <w:highlight w:val="yellow"/>
                        </w:rPr>
                        <w:t>законодатели и наказывают злых. Ведь эти последние, собственно говоря, делают злое добровольно</w:t>
                      </w:r>
                    </w:p>
                    <w:p w14:paraId="5E17C328" w14:textId="77777777" w:rsidR="001930EA" w:rsidRPr="0045042F" w:rsidRDefault="001930EA" w:rsidP="00A12B0B">
                      <w:pPr>
                        <w:jc w:val="right"/>
                        <w:rPr>
                          <w:i/>
                          <w:sz w:val="20"/>
                        </w:rPr>
                      </w:pPr>
                      <w:r w:rsidRPr="0045042F">
                        <w:rPr>
                          <w:b/>
                          <w:i/>
                          <w:sz w:val="20"/>
                        </w:rPr>
                        <w:t>Яков Шпренгер</w:t>
                      </w:r>
                      <w:r w:rsidRPr="0045042F">
                        <w:rPr>
                          <w:i/>
                          <w:sz w:val="20"/>
                        </w:rPr>
                        <w:t xml:space="preserve"> «Молот ведьм»</w:t>
                      </w:r>
                    </w:p>
                  </w:txbxContent>
                </v:textbox>
                <w10:wrap type="square"/>
              </v:shape>
            </w:pict>
          </mc:Fallback>
        </mc:AlternateContent>
      </w:r>
      <w:r w:rsidRPr="00786118">
        <w:rPr>
          <w:rFonts w:ascii="Cambria" w:eastAsia="Meiryo" w:hAnsi="Cambria" w:cs="Cambria"/>
          <w:sz w:val="24"/>
          <w:szCs w:val="24"/>
        </w:rPr>
        <w:t>Если</w:t>
      </w:r>
      <w:r w:rsidRPr="00786118">
        <w:rPr>
          <w:rFonts w:ascii="Cambria" w:eastAsia="Meiryo" w:hAnsi="Cambria" w:cs="DaunPenh"/>
          <w:sz w:val="24"/>
          <w:szCs w:val="24"/>
        </w:rPr>
        <w:t xml:space="preserve"> </w:t>
      </w:r>
      <w:r w:rsidRPr="00786118">
        <w:rPr>
          <w:rFonts w:ascii="Cambria" w:eastAsia="Meiryo" w:hAnsi="Cambria" w:cs="Cambria"/>
          <w:sz w:val="24"/>
          <w:szCs w:val="24"/>
        </w:rPr>
        <w:t>человек</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опасен</w:t>
      </w:r>
      <w:r w:rsidRPr="00786118">
        <w:rPr>
          <w:rFonts w:ascii="Cambria" w:eastAsia="Meiryo" w:hAnsi="Cambria" w:cs="DaunPenh"/>
          <w:sz w:val="24"/>
          <w:szCs w:val="24"/>
        </w:rPr>
        <w:t xml:space="preserve"> </w:t>
      </w:r>
      <w:r w:rsidRPr="00786118">
        <w:rPr>
          <w:rFonts w:ascii="Cambria" w:eastAsia="Meiryo" w:hAnsi="Cambria" w:cs="Cambria"/>
          <w:sz w:val="24"/>
          <w:szCs w:val="24"/>
        </w:rPr>
        <w:t>для</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общества</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настолько</w:t>
      </w:r>
      <w:r w:rsidRPr="00786118">
        <w:rPr>
          <w:rFonts w:ascii="Cambria" w:eastAsia="Meiryo" w:hAnsi="Cambria" w:cs="DaunPenh"/>
          <w:sz w:val="24"/>
          <w:szCs w:val="24"/>
        </w:rPr>
        <w:t xml:space="preserve">, </w:t>
      </w:r>
      <w:r w:rsidRPr="00786118">
        <w:rPr>
          <w:rFonts w:ascii="Cambria" w:eastAsia="Meiryo" w:hAnsi="Cambria" w:cs="Cambria"/>
          <w:sz w:val="24"/>
          <w:szCs w:val="24"/>
        </w:rPr>
        <w:t>чтобы</w:t>
      </w:r>
      <w:r w:rsidRPr="00786118">
        <w:rPr>
          <w:rFonts w:ascii="Cambria" w:eastAsia="Meiryo" w:hAnsi="Cambria" w:cs="DaunPenh"/>
          <w:sz w:val="24"/>
          <w:szCs w:val="24"/>
        </w:rPr>
        <w:t xml:space="preserve"> </w:t>
      </w:r>
      <w:r w:rsidRPr="00786118">
        <w:rPr>
          <w:rFonts w:ascii="Cambria" w:eastAsia="Meiryo" w:hAnsi="Cambria" w:cs="Cambria"/>
          <w:sz w:val="24"/>
          <w:szCs w:val="24"/>
        </w:rPr>
        <w:t>уничтожать</w:t>
      </w:r>
      <w:r w:rsidRPr="00786118">
        <w:rPr>
          <w:rFonts w:ascii="Cambria" w:eastAsia="Meiryo" w:hAnsi="Cambria" w:cs="DaunPenh"/>
          <w:sz w:val="24"/>
          <w:szCs w:val="24"/>
        </w:rPr>
        <w:t xml:space="preserve"> </w:t>
      </w:r>
      <w:r w:rsidRPr="00786118">
        <w:rPr>
          <w:rFonts w:ascii="Cambria" w:eastAsia="Meiryo" w:hAnsi="Cambria" w:cs="Cambria"/>
          <w:sz w:val="24"/>
          <w:szCs w:val="24"/>
        </w:rPr>
        <w:t>его</w:t>
      </w:r>
      <w:r w:rsidRPr="00786118">
        <w:rPr>
          <w:rFonts w:ascii="Cambria" w:eastAsia="Meiryo" w:hAnsi="Cambria" w:cs="DaunPenh"/>
          <w:sz w:val="24"/>
          <w:szCs w:val="24"/>
        </w:rPr>
        <w:t xml:space="preserve"> (</w:t>
      </w:r>
      <w:r w:rsidRPr="00786118">
        <w:rPr>
          <w:rFonts w:ascii="Cambria" w:eastAsia="Meiryo" w:hAnsi="Cambria" w:cs="Cambria"/>
          <w:sz w:val="24"/>
          <w:szCs w:val="24"/>
        </w:rPr>
        <w:t>человека</w:t>
      </w:r>
      <w:r w:rsidRPr="00786118">
        <w:rPr>
          <w:rFonts w:ascii="Cambria" w:eastAsia="Meiryo" w:hAnsi="Cambria" w:cs="DaunPenh"/>
          <w:sz w:val="24"/>
          <w:szCs w:val="24"/>
        </w:rPr>
        <w:t xml:space="preserve">), </w:t>
      </w:r>
      <w:r w:rsidRPr="00786118">
        <w:rPr>
          <w:rFonts w:ascii="Cambria" w:eastAsia="Meiryo" w:hAnsi="Cambria" w:cs="Cambria"/>
          <w:sz w:val="24"/>
          <w:szCs w:val="24"/>
        </w:rPr>
        <w:t>этот</w:t>
      </w:r>
      <w:r w:rsidRPr="00786118">
        <w:rPr>
          <w:rFonts w:ascii="Cambria" w:eastAsia="Meiryo" w:hAnsi="Cambria" w:cs="DaunPenh"/>
          <w:sz w:val="24"/>
          <w:szCs w:val="24"/>
        </w:rPr>
        <w:t xml:space="preserve"> </w:t>
      </w:r>
      <w:r w:rsidRPr="00786118">
        <w:rPr>
          <w:rFonts w:ascii="Cambria" w:eastAsia="Meiryo" w:hAnsi="Cambria" w:cs="Cambria"/>
          <w:sz w:val="24"/>
          <w:szCs w:val="24"/>
        </w:rPr>
        <w:t>человек</w:t>
      </w:r>
      <w:r w:rsidRPr="00786118">
        <w:rPr>
          <w:rFonts w:ascii="Cambria" w:eastAsia="Meiryo" w:hAnsi="Cambria" w:cs="DaunPenh"/>
          <w:sz w:val="24"/>
          <w:szCs w:val="24"/>
        </w:rPr>
        <w:t xml:space="preserve"> </w:t>
      </w:r>
      <w:r w:rsidRPr="00786118">
        <w:rPr>
          <w:rFonts w:ascii="Cambria" w:eastAsia="Meiryo" w:hAnsi="Cambria" w:cs="Cambria"/>
          <w:sz w:val="24"/>
          <w:szCs w:val="24"/>
        </w:rPr>
        <w:t>подвергнется</w:t>
      </w:r>
      <w:r w:rsidRPr="00786118">
        <w:rPr>
          <w:rFonts w:ascii="Cambria" w:eastAsia="Meiryo" w:hAnsi="Cambria" w:cs="DaunPenh"/>
          <w:sz w:val="24"/>
          <w:szCs w:val="24"/>
        </w:rPr>
        <w:t xml:space="preserve"> </w:t>
      </w:r>
      <w:r w:rsidRPr="00786118">
        <w:rPr>
          <w:rFonts w:ascii="Cambria" w:eastAsia="Meiryo" w:hAnsi="Cambria" w:cs="Cambria"/>
          <w:b/>
          <w:sz w:val="24"/>
          <w:szCs w:val="24"/>
        </w:rPr>
        <w:t>остракизму</w:t>
      </w:r>
      <w:r w:rsidRPr="00786118">
        <w:rPr>
          <w:rFonts w:ascii="Cambria" w:eastAsia="Meiryo" w:hAnsi="Cambria" w:cs="DaunPenh"/>
          <w:sz w:val="24"/>
          <w:szCs w:val="24"/>
        </w:rPr>
        <w:t xml:space="preserve">, </w:t>
      </w:r>
      <w:r w:rsidRPr="00786118">
        <w:rPr>
          <w:rFonts w:ascii="Cambria" w:eastAsia="Meiryo" w:hAnsi="Cambria" w:cs="Cambria"/>
          <w:sz w:val="24"/>
          <w:szCs w:val="24"/>
        </w:rPr>
        <w:t>то</w:t>
      </w:r>
      <w:r w:rsidRPr="00786118">
        <w:rPr>
          <w:rFonts w:ascii="Cambria" w:eastAsia="Meiryo" w:hAnsi="Cambria" w:cs="DaunPenh"/>
          <w:sz w:val="24"/>
          <w:szCs w:val="24"/>
        </w:rPr>
        <w:t xml:space="preserve"> </w:t>
      </w:r>
      <w:r w:rsidRPr="00786118">
        <w:rPr>
          <w:rFonts w:ascii="Cambria" w:eastAsia="Meiryo" w:hAnsi="Cambria" w:cs="Cambria"/>
          <w:sz w:val="24"/>
          <w:szCs w:val="24"/>
        </w:rPr>
        <w:t>есть</w:t>
      </w:r>
      <w:r w:rsidRPr="00786118">
        <w:rPr>
          <w:rFonts w:ascii="Cambria" w:eastAsia="Meiryo" w:hAnsi="Cambria" w:cs="DaunPenh"/>
          <w:sz w:val="24"/>
          <w:szCs w:val="24"/>
        </w:rPr>
        <w:t xml:space="preserve"> </w:t>
      </w:r>
      <w:r w:rsidRPr="00786118">
        <w:rPr>
          <w:rFonts w:ascii="Cambria" w:eastAsia="Meiryo" w:hAnsi="Cambria" w:cs="Cambria"/>
          <w:sz w:val="24"/>
          <w:szCs w:val="24"/>
        </w:rPr>
        <w:t>изгнанию</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зависимости</w:t>
      </w:r>
      <w:r w:rsidRPr="00786118">
        <w:rPr>
          <w:rFonts w:ascii="Cambria" w:eastAsia="Meiryo" w:hAnsi="Cambria" w:cs="DaunPenh"/>
          <w:sz w:val="24"/>
          <w:szCs w:val="24"/>
        </w:rPr>
        <w:t xml:space="preserve"> </w:t>
      </w:r>
      <w:r w:rsidRPr="00786118">
        <w:rPr>
          <w:rFonts w:ascii="Cambria" w:eastAsia="Meiryo" w:hAnsi="Cambria" w:cs="Cambria"/>
          <w:sz w:val="24"/>
          <w:szCs w:val="24"/>
        </w:rPr>
        <w:t>от</w:t>
      </w:r>
      <w:r w:rsidRPr="00786118">
        <w:rPr>
          <w:rFonts w:ascii="Cambria" w:eastAsia="Meiryo" w:hAnsi="Cambria" w:cs="DaunPenh"/>
          <w:sz w:val="24"/>
          <w:szCs w:val="24"/>
        </w:rPr>
        <w:t xml:space="preserve"> </w:t>
      </w:r>
      <w:r w:rsidRPr="00786118">
        <w:rPr>
          <w:rFonts w:ascii="Cambria" w:eastAsia="Meiryo" w:hAnsi="Cambria" w:cs="Cambria"/>
          <w:sz w:val="24"/>
          <w:szCs w:val="24"/>
        </w:rPr>
        <w:t>обстоятельств</w:t>
      </w:r>
      <w:r w:rsidRPr="00786118">
        <w:rPr>
          <w:rFonts w:ascii="Cambria" w:eastAsia="Meiryo" w:hAnsi="Cambria" w:cs="DaunPenh"/>
          <w:sz w:val="24"/>
          <w:szCs w:val="24"/>
        </w:rPr>
        <w:t xml:space="preserve"> </w:t>
      </w:r>
      <w:r w:rsidRPr="00786118">
        <w:rPr>
          <w:rFonts w:ascii="Cambria" w:eastAsia="Meiryo" w:hAnsi="Cambria" w:cs="Cambria"/>
          <w:sz w:val="24"/>
          <w:szCs w:val="24"/>
        </w:rPr>
        <w:t>изгонять</w:t>
      </w:r>
      <w:r w:rsidRPr="00786118">
        <w:rPr>
          <w:rFonts w:ascii="Cambria" w:eastAsia="Meiryo" w:hAnsi="Cambria" w:cs="DaunPenh"/>
          <w:sz w:val="24"/>
          <w:szCs w:val="24"/>
        </w:rPr>
        <w:t xml:space="preserve"> </w:t>
      </w:r>
      <w:r w:rsidRPr="00786118">
        <w:rPr>
          <w:rFonts w:ascii="Cambria" w:eastAsia="Meiryo" w:hAnsi="Cambria" w:cs="Cambria"/>
          <w:sz w:val="24"/>
          <w:szCs w:val="24"/>
        </w:rPr>
        <w:t>будут</w:t>
      </w:r>
      <w:r w:rsidRPr="00786118">
        <w:rPr>
          <w:rFonts w:ascii="Cambria" w:eastAsia="Meiryo" w:hAnsi="Cambria" w:cs="DaunPenh"/>
          <w:sz w:val="24"/>
          <w:szCs w:val="24"/>
        </w:rPr>
        <w:t xml:space="preserve"> </w:t>
      </w:r>
      <w:r w:rsidRPr="00786118">
        <w:rPr>
          <w:rFonts w:ascii="Cambria" w:eastAsia="Meiryo" w:hAnsi="Cambria" w:cs="Cambria"/>
          <w:sz w:val="24"/>
          <w:szCs w:val="24"/>
        </w:rPr>
        <w:t>либо</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отдельные</w:t>
      </w:r>
      <w:r w:rsidRPr="00786118">
        <w:rPr>
          <w:rFonts w:ascii="Cambria" w:eastAsia="Meiryo" w:hAnsi="Cambria" w:cs="DaunPenh"/>
          <w:sz w:val="24"/>
          <w:szCs w:val="24"/>
        </w:rPr>
        <w:t xml:space="preserve"> </w:t>
      </w:r>
      <w:r w:rsidRPr="00786118">
        <w:rPr>
          <w:rFonts w:ascii="Cambria" w:eastAsia="Meiryo" w:hAnsi="Cambria" w:cs="Cambria"/>
          <w:sz w:val="24"/>
          <w:szCs w:val="24"/>
        </w:rPr>
        <w:t>острова</w:t>
      </w:r>
      <w:r w:rsidRPr="00786118">
        <w:rPr>
          <w:rFonts w:ascii="Cambria" w:eastAsia="Meiryo" w:hAnsi="Cambria" w:cs="DaunPenh"/>
          <w:sz w:val="24"/>
          <w:szCs w:val="24"/>
        </w:rPr>
        <w:t xml:space="preserve">, </w:t>
      </w:r>
      <w:r w:rsidRPr="00786118">
        <w:rPr>
          <w:rFonts w:ascii="Cambria" w:eastAsia="Meiryo" w:hAnsi="Cambria" w:cs="Cambria"/>
          <w:sz w:val="24"/>
          <w:szCs w:val="24"/>
        </w:rPr>
        <w:t>либо</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загнивающие</w:t>
      </w:r>
      <w:r w:rsidRPr="00786118">
        <w:rPr>
          <w:rFonts w:ascii="Cambria" w:eastAsia="Meiryo" w:hAnsi="Cambria" w:cs="DaunPenh"/>
          <w:sz w:val="24"/>
          <w:szCs w:val="24"/>
        </w:rPr>
        <w:t xml:space="preserve"> </w:t>
      </w:r>
      <w:r w:rsidRPr="00786118">
        <w:rPr>
          <w:rFonts w:ascii="Cambria" w:eastAsia="Meiryo" w:hAnsi="Cambria" w:cs="Cambria"/>
          <w:sz w:val="24"/>
          <w:szCs w:val="24"/>
        </w:rPr>
        <w:t>страны</w:t>
      </w:r>
      <w:r w:rsidRPr="00786118">
        <w:rPr>
          <w:rFonts w:ascii="Cambria" w:eastAsia="Meiryo" w:hAnsi="Cambria" w:cs="DaunPenh"/>
          <w:sz w:val="24"/>
          <w:szCs w:val="24"/>
        </w:rPr>
        <w:t xml:space="preserve"> </w:t>
      </w:r>
      <w:r w:rsidRPr="00786118">
        <w:rPr>
          <w:rFonts w:ascii="Cambria" w:eastAsia="Meiryo" w:hAnsi="Cambria" w:cs="Cambria"/>
          <w:sz w:val="24"/>
          <w:szCs w:val="24"/>
        </w:rPr>
        <w:t>типа</w:t>
      </w:r>
      <w:r w:rsidRPr="00786118">
        <w:rPr>
          <w:rFonts w:ascii="Cambria" w:eastAsia="Meiryo" w:hAnsi="Cambria" w:cs="DaunPenh"/>
          <w:sz w:val="24"/>
          <w:szCs w:val="24"/>
        </w:rPr>
        <w:t xml:space="preserve"> </w:t>
      </w:r>
      <w:r w:rsidRPr="00786118">
        <w:rPr>
          <w:rFonts w:ascii="Cambria" w:eastAsia="Meiryo" w:hAnsi="Cambria" w:cs="Cambria"/>
          <w:sz w:val="24"/>
          <w:szCs w:val="24"/>
        </w:rPr>
        <w:t>США</w:t>
      </w:r>
      <w:r w:rsidRPr="00786118">
        <w:rPr>
          <w:rFonts w:ascii="Cambria" w:eastAsia="Meiryo" w:hAnsi="Cambria" w:cs="DaunPenh"/>
          <w:sz w:val="24"/>
          <w:szCs w:val="24"/>
        </w:rPr>
        <w:t xml:space="preserve">, </w:t>
      </w:r>
      <w:r w:rsidRPr="00786118">
        <w:rPr>
          <w:rFonts w:ascii="Cambria" w:eastAsia="Meiryo" w:hAnsi="Cambria" w:cs="Cambria"/>
          <w:sz w:val="24"/>
          <w:szCs w:val="24"/>
        </w:rPr>
        <w:t>ибо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ибо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374E39">
        <w:rPr>
          <w:rFonts w:ascii="Cambria" w:eastAsia="Meiryo" w:hAnsi="Cambria" w:cs="Cambria"/>
          <w:sz w:val="24"/>
          <w:szCs w:val="24"/>
          <w:highlight w:val="yellow"/>
        </w:rPr>
        <w:t>такое</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люди</w:t>
      </w:r>
      <w:r w:rsidRPr="00374E39">
        <w:rPr>
          <w:rFonts w:ascii="Cambria" w:eastAsia="Meiryo" w:hAnsi="Cambria" w:cs="DaunPenh"/>
          <w:sz w:val="24"/>
          <w:szCs w:val="24"/>
          <w:highlight w:val="yellow"/>
        </w:rPr>
        <w:t xml:space="preserve"> – </w:t>
      </w:r>
      <w:r w:rsidRPr="00374E39">
        <w:rPr>
          <w:rFonts w:ascii="Cambria" w:eastAsia="Meiryo" w:hAnsi="Cambria" w:cs="Cambria"/>
          <w:sz w:val="24"/>
          <w:szCs w:val="24"/>
          <w:highlight w:val="yellow"/>
        </w:rPr>
        <w:t>своего</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рода</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биологическое</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оружие</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по</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определению</w:t>
      </w:r>
      <w:r w:rsidRPr="00374E39">
        <w:rPr>
          <w:rFonts w:ascii="Cambria" w:eastAsia="Meiryo" w:hAnsi="Cambria" w:cs="DaunPenh"/>
          <w:sz w:val="24"/>
          <w:szCs w:val="24"/>
          <w:highlight w:val="yellow"/>
        </w:rPr>
        <w:t xml:space="preserve"> – </w:t>
      </w:r>
      <w:r w:rsidRPr="00374E39">
        <w:rPr>
          <w:rFonts w:ascii="Cambria" w:eastAsia="Meiryo" w:hAnsi="Cambria" w:cs="Cambria"/>
          <w:sz w:val="24"/>
          <w:szCs w:val="24"/>
          <w:highlight w:val="yellow"/>
        </w:rPr>
        <w:t>отбросы</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общества</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преступники</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дебилы</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выродки</w:t>
      </w:r>
      <w:r w:rsidRPr="00786118">
        <w:rPr>
          <w:rFonts w:ascii="Cambria" w:eastAsia="Meiryo" w:hAnsi="Cambria" w:cs="DaunPenh"/>
          <w:sz w:val="24"/>
          <w:szCs w:val="24"/>
        </w:rPr>
        <w:t xml:space="preserve">; </w:t>
      </w:r>
      <w:r w:rsidRPr="00786118">
        <w:rPr>
          <w:rFonts w:ascii="Cambria" w:eastAsia="Meiryo" w:hAnsi="Cambria" w:cs="Cambria"/>
          <w:sz w:val="24"/>
          <w:szCs w:val="24"/>
        </w:rPr>
        <w:t>эмигранты</w:t>
      </w:r>
      <w:r w:rsidRPr="00786118">
        <w:rPr>
          <w:rFonts w:ascii="Cambria" w:eastAsia="Meiryo" w:hAnsi="Cambria" w:cs="DaunPenh"/>
          <w:sz w:val="24"/>
          <w:szCs w:val="24"/>
        </w:rPr>
        <w:t xml:space="preserve"> </w:t>
      </w:r>
      <w:r w:rsidRPr="00786118">
        <w:rPr>
          <w:rFonts w:ascii="Cambria" w:eastAsia="Meiryo" w:hAnsi="Cambria" w:cs="Cambria"/>
          <w:sz w:val="24"/>
          <w:szCs w:val="24"/>
        </w:rPr>
        <w:t>же</w:t>
      </w:r>
      <w:r w:rsidRPr="00786118">
        <w:rPr>
          <w:rFonts w:ascii="Cambria" w:eastAsia="Meiryo" w:hAnsi="Cambria" w:cs="DaunPenh"/>
          <w:sz w:val="24"/>
          <w:szCs w:val="24"/>
        </w:rPr>
        <w:t xml:space="preserve"> </w:t>
      </w:r>
      <w:r w:rsidRPr="00786118">
        <w:rPr>
          <w:rFonts w:ascii="Cambria" w:eastAsia="Meiryo" w:hAnsi="Cambria" w:cs="Cambria"/>
          <w:sz w:val="24"/>
          <w:szCs w:val="24"/>
        </w:rPr>
        <w:t>из</w:t>
      </w:r>
      <w:r w:rsidRPr="00786118">
        <w:rPr>
          <w:rFonts w:ascii="Cambria" w:eastAsia="Meiryo" w:hAnsi="Cambria" w:cs="DaunPenh"/>
          <w:sz w:val="24"/>
          <w:szCs w:val="24"/>
        </w:rPr>
        <w:t xml:space="preserve"> </w:t>
      </w:r>
      <w:r w:rsidRPr="00786118">
        <w:rPr>
          <w:rFonts w:ascii="Cambria" w:eastAsia="Meiryo" w:hAnsi="Cambria" w:cs="Cambria"/>
          <w:sz w:val="24"/>
          <w:szCs w:val="24"/>
        </w:rPr>
        <w:t>других</w:t>
      </w:r>
      <w:r w:rsidRPr="00786118">
        <w:rPr>
          <w:rFonts w:ascii="Cambria" w:eastAsia="Meiryo" w:hAnsi="Cambria" w:cs="DaunPenh"/>
          <w:sz w:val="24"/>
          <w:szCs w:val="24"/>
        </w:rPr>
        <w:t xml:space="preserve"> </w:t>
      </w:r>
      <w:r w:rsidRPr="00786118">
        <w:rPr>
          <w:rFonts w:ascii="Cambria" w:eastAsia="Meiryo" w:hAnsi="Cambria" w:cs="Cambria"/>
          <w:sz w:val="24"/>
          <w:szCs w:val="24"/>
        </w:rPr>
        <w:t>стран</w:t>
      </w:r>
      <w:r w:rsidRPr="00786118">
        <w:rPr>
          <w:rFonts w:ascii="Cambria" w:eastAsia="Meiryo" w:hAnsi="Cambria" w:cs="DaunPenh"/>
          <w:sz w:val="24"/>
          <w:szCs w:val="24"/>
        </w:rPr>
        <w:t xml:space="preserve"> </w:t>
      </w:r>
      <w:r w:rsidRPr="00786118">
        <w:rPr>
          <w:rFonts w:ascii="Cambria" w:eastAsia="Meiryo" w:hAnsi="Cambria" w:cs="Cambria"/>
          <w:sz w:val="24"/>
          <w:szCs w:val="24"/>
        </w:rPr>
        <w:t>будут</w:t>
      </w:r>
      <w:r w:rsidRPr="00786118">
        <w:rPr>
          <w:rFonts w:ascii="Cambria" w:eastAsia="Meiryo" w:hAnsi="Cambria" w:cs="DaunPenh"/>
          <w:sz w:val="24"/>
          <w:szCs w:val="24"/>
        </w:rPr>
        <w:t xml:space="preserve"> </w:t>
      </w:r>
      <w:r w:rsidRPr="00786118">
        <w:rPr>
          <w:rFonts w:ascii="Cambria" w:eastAsia="Meiryo" w:hAnsi="Cambria" w:cs="Cambria"/>
          <w:sz w:val="24"/>
          <w:szCs w:val="24"/>
        </w:rPr>
        <w:t>тщательно</w:t>
      </w:r>
      <w:r w:rsidRPr="00786118">
        <w:rPr>
          <w:rFonts w:ascii="Cambria" w:eastAsia="Meiryo" w:hAnsi="Cambria" w:cs="DaunPenh"/>
          <w:sz w:val="24"/>
          <w:szCs w:val="24"/>
        </w:rPr>
        <w:t xml:space="preserve"> </w:t>
      </w:r>
      <w:r w:rsidRPr="00786118">
        <w:rPr>
          <w:rFonts w:ascii="Cambria" w:eastAsia="Meiryo" w:hAnsi="Cambria" w:cs="Cambria"/>
          <w:sz w:val="24"/>
          <w:szCs w:val="24"/>
        </w:rPr>
        <w:t>проверяться</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предмет</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дегенерации</w:t>
      </w:r>
      <w:r w:rsidRPr="00786118">
        <w:rPr>
          <w:rFonts w:ascii="Cambria" w:eastAsia="Meiryo" w:hAnsi="Cambria" w:cs="DaunPenh"/>
          <w:sz w:val="24"/>
          <w:szCs w:val="24"/>
        </w:rPr>
        <w:t xml:space="preserve"> (</w:t>
      </w:r>
      <w:r w:rsidRPr="00786118">
        <w:rPr>
          <w:rFonts w:ascii="Cambria" w:eastAsia="Meiryo" w:hAnsi="Cambria" w:cs="Cambria"/>
          <w:sz w:val="24"/>
          <w:szCs w:val="24"/>
        </w:rPr>
        <w:t>да</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других</w:t>
      </w:r>
      <w:r w:rsidRPr="00786118">
        <w:rPr>
          <w:rFonts w:ascii="Cambria" w:eastAsia="Meiryo" w:hAnsi="Cambria" w:cs="DaunPenh"/>
          <w:sz w:val="24"/>
          <w:szCs w:val="24"/>
        </w:rPr>
        <w:t xml:space="preserve"> </w:t>
      </w:r>
      <w:r w:rsidRPr="00786118">
        <w:rPr>
          <w:rFonts w:ascii="Cambria" w:eastAsia="Meiryo" w:hAnsi="Cambria" w:cs="Cambria"/>
          <w:sz w:val="24"/>
          <w:szCs w:val="24"/>
        </w:rPr>
        <w:t>болезней</w:t>
      </w:r>
      <w:r w:rsidRPr="00786118">
        <w:rPr>
          <w:rFonts w:ascii="Cambria" w:eastAsia="Meiryo" w:hAnsi="Cambria" w:cs="DaunPenh"/>
          <w:sz w:val="24"/>
          <w:szCs w:val="24"/>
        </w:rPr>
        <w:t xml:space="preserve">, </w:t>
      </w:r>
      <w:r w:rsidRPr="00786118">
        <w:rPr>
          <w:rFonts w:ascii="Cambria" w:eastAsia="Meiryo" w:hAnsi="Cambria" w:cs="Cambria"/>
          <w:sz w:val="24"/>
          <w:szCs w:val="24"/>
        </w:rPr>
        <w:t>ведь</w:t>
      </w:r>
      <w:r w:rsidRPr="00786118">
        <w:rPr>
          <w:rFonts w:ascii="Cambria" w:eastAsia="Meiryo" w:hAnsi="Cambria" w:cs="DaunPenh"/>
          <w:sz w:val="24"/>
          <w:szCs w:val="24"/>
        </w:rPr>
        <w:t xml:space="preserve"> </w:t>
      </w:r>
      <w:r w:rsidRPr="00786118">
        <w:rPr>
          <w:rFonts w:ascii="Cambria" w:eastAsia="Meiryo" w:hAnsi="Cambria" w:cs="Cambria"/>
          <w:sz w:val="24"/>
          <w:szCs w:val="24"/>
        </w:rPr>
        <w:t>около</w:t>
      </w:r>
      <w:r w:rsidRPr="00786118">
        <w:rPr>
          <w:rFonts w:ascii="Cambria" w:eastAsia="Meiryo" w:hAnsi="Cambria" w:cs="DaunPenh"/>
          <w:sz w:val="24"/>
          <w:szCs w:val="24"/>
        </w:rPr>
        <w:t xml:space="preserve"> 20% </w:t>
      </w:r>
      <w:r w:rsidRPr="00786118">
        <w:rPr>
          <w:rFonts w:ascii="Cambria" w:eastAsia="Meiryo" w:hAnsi="Cambria" w:cs="Cambria"/>
          <w:sz w:val="24"/>
          <w:szCs w:val="24"/>
        </w:rPr>
        <w:t>из</w:t>
      </w:r>
      <w:r w:rsidRPr="00786118">
        <w:rPr>
          <w:rFonts w:ascii="Cambria" w:eastAsia="Meiryo" w:hAnsi="Cambria" w:cs="DaunPenh"/>
          <w:sz w:val="24"/>
          <w:szCs w:val="24"/>
        </w:rPr>
        <w:t xml:space="preserve"> </w:t>
      </w:r>
      <w:r w:rsidRPr="00786118">
        <w:rPr>
          <w:rFonts w:ascii="Cambria" w:eastAsia="Meiryo" w:hAnsi="Cambria" w:cs="Cambria"/>
          <w:sz w:val="24"/>
          <w:szCs w:val="24"/>
        </w:rPr>
        <w:t>них</w:t>
      </w:r>
      <w:r w:rsidRPr="00786118">
        <w:rPr>
          <w:rFonts w:ascii="Cambria" w:eastAsia="Meiryo" w:hAnsi="Cambria" w:cs="DaunPenh"/>
          <w:sz w:val="24"/>
          <w:szCs w:val="24"/>
        </w:rPr>
        <w:t xml:space="preserve"> – </w:t>
      </w:r>
      <w:r w:rsidRPr="00786118">
        <w:rPr>
          <w:rFonts w:ascii="Cambria" w:eastAsia="Meiryo" w:hAnsi="Cambria" w:cs="Cambria"/>
          <w:sz w:val="24"/>
          <w:szCs w:val="24"/>
        </w:rPr>
        <w:t>больные</w:t>
      </w:r>
      <w:r w:rsidRPr="00786118">
        <w:rPr>
          <w:rFonts w:ascii="Cambria" w:eastAsia="Meiryo" w:hAnsi="Cambria" w:cs="DaunPenh"/>
          <w:sz w:val="24"/>
          <w:szCs w:val="24"/>
        </w:rPr>
        <w:t xml:space="preserve"> </w:t>
      </w:r>
      <w:r w:rsidRPr="00786118">
        <w:rPr>
          <w:rFonts w:ascii="Cambria" w:eastAsia="Meiryo" w:hAnsi="Cambria" w:cs="Cambria"/>
          <w:sz w:val="24"/>
          <w:szCs w:val="24"/>
        </w:rPr>
        <w:t>СПИДом</w:t>
      </w:r>
      <w:r w:rsidRPr="00786118">
        <w:rPr>
          <w:rFonts w:ascii="Cambria" w:eastAsia="Meiryo" w:hAnsi="Cambria" w:cs="DaunPenh"/>
          <w:sz w:val="24"/>
          <w:szCs w:val="24"/>
        </w:rPr>
        <w:t>).</w:t>
      </w:r>
    </w:p>
    <w:p w14:paraId="48F56617" w14:textId="77777777" w:rsidR="00A12B0B" w:rsidRPr="00786118" w:rsidRDefault="00A12B0B" w:rsidP="00A12B0B">
      <w:pPr>
        <w:pStyle w:val="a9"/>
        <w:numPr>
          <w:ilvl w:val="0"/>
          <w:numId w:val="1"/>
        </w:numPr>
        <w:tabs>
          <w:tab w:val="left" w:pos="5137"/>
        </w:tabs>
        <w:jc w:val="both"/>
        <w:rPr>
          <w:rFonts w:ascii="Cambria" w:eastAsia="Meiryo" w:hAnsi="Cambria" w:cs="DaunPenh"/>
          <w:sz w:val="24"/>
          <w:szCs w:val="24"/>
        </w:rPr>
      </w:pPr>
      <w:r w:rsidRPr="00786118">
        <w:rPr>
          <w:rFonts w:ascii="Cambria" w:eastAsia="Meiryo" w:hAnsi="Cambria" w:cs="Cambria"/>
          <w:b/>
          <w:sz w:val="24"/>
          <w:szCs w:val="24"/>
        </w:rPr>
        <w:t>В</w:t>
      </w:r>
      <w:r w:rsidRPr="00786118">
        <w:rPr>
          <w:rFonts w:ascii="Cambria" w:eastAsia="Meiryo" w:hAnsi="Cambria" w:cs="DaunPenh"/>
          <w:b/>
          <w:sz w:val="24"/>
          <w:szCs w:val="24"/>
        </w:rPr>
        <w:t xml:space="preserve"> </w:t>
      </w:r>
      <w:r w:rsidRPr="00786118">
        <w:rPr>
          <w:rFonts w:ascii="Cambria" w:eastAsia="Meiryo" w:hAnsi="Cambria" w:cs="Cambria"/>
          <w:b/>
          <w:sz w:val="24"/>
          <w:szCs w:val="24"/>
        </w:rPr>
        <w:t>здоровом</w:t>
      </w:r>
      <w:r w:rsidRPr="00786118">
        <w:rPr>
          <w:rFonts w:ascii="Cambria" w:eastAsia="Meiryo" w:hAnsi="Cambria" w:cs="DaunPenh"/>
          <w:b/>
          <w:sz w:val="24"/>
          <w:szCs w:val="24"/>
        </w:rPr>
        <w:t xml:space="preserve"> </w:t>
      </w:r>
      <w:r w:rsidRPr="00786118">
        <w:rPr>
          <w:rFonts w:ascii="Cambria" w:eastAsia="Meiryo" w:hAnsi="Cambria" w:cs="Cambria"/>
          <w:b/>
          <w:sz w:val="24"/>
          <w:szCs w:val="24"/>
        </w:rPr>
        <w:t>обществе</w:t>
      </w:r>
      <w:r w:rsidRPr="00786118">
        <w:rPr>
          <w:rFonts w:ascii="Cambria" w:eastAsia="Meiryo" w:hAnsi="Cambria" w:cs="DaunPenh"/>
          <w:b/>
          <w:sz w:val="24"/>
          <w:szCs w:val="24"/>
        </w:rPr>
        <w:t xml:space="preserve"> </w:t>
      </w:r>
      <w:r w:rsidRPr="00786118">
        <w:rPr>
          <w:rFonts w:ascii="Cambria" w:eastAsia="Meiryo" w:hAnsi="Cambria" w:cs="Cambria"/>
          <w:b/>
          <w:sz w:val="24"/>
          <w:szCs w:val="24"/>
        </w:rPr>
        <w:t>будут</w:t>
      </w:r>
      <w:r w:rsidRPr="00786118">
        <w:rPr>
          <w:rFonts w:ascii="Cambria" w:eastAsia="Meiryo" w:hAnsi="Cambria" w:cs="DaunPenh"/>
          <w:b/>
          <w:sz w:val="24"/>
          <w:szCs w:val="24"/>
        </w:rPr>
        <w:t xml:space="preserve"> </w:t>
      </w:r>
      <w:r w:rsidRPr="00786118">
        <w:rPr>
          <w:rFonts w:ascii="Cambria" w:eastAsia="Meiryo" w:hAnsi="Cambria" w:cs="Cambria"/>
          <w:b/>
          <w:sz w:val="24"/>
          <w:szCs w:val="24"/>
        </w:rPr>
        <w:t>запрещены</w:t>
      </w:r>
      <w:r w:rsidRPr="00786118">
        <w:rPr>
          <w:rFonts w:ascii="Cambria" w:eastAsia="Meiryo" w:hAnsi="Cambria" w:cs="DaunPenh"/>
          <w:b/>
          <w:sz w:val="24"/>
          <w:szCs w:val="24"/>
        </w:rPr>
        <w:t xml:space="preserve"> </w:t>
      </w:r>
      <w:r w:rsidRPr="00786118">
        <w:rPr>
          <w:rFonts w:ascii="Cambria" w:eastAsia="Meiryo" w:hAnsi="Cambria" w:cs="Cambria"/>
          <w:b/>
          <w:sz w:val="24"/>
          <w:szCs w:val="24"/>
        </w:rPr>
        <w:t>смешанные</w:t>
      </w:r>
      <w:r w:rsidRPr="00786118">
        <w:rPr>
          <w:rFonts w:ascii="Cambria" w:eastAsia="Meiryo" w:hAnsi="Cambria" w:cs="DaunPenh"/>
          <w:b/>
          <w:sz w:val="24"/>
          <w:szCs w:val="24"/>
        </w:rPr>
        <w:t xml:space="preserve"> </w:t>
      </w:r>
      <w:r w:rsidRPr="00786118">
        <w:rPr>
          <w:rFonts w:ascii="Cambria" w:eastAsia="Meiryo" w:hAnsi="Cambria" w:cs="Cambria"/>
          <w:b/>
          <w:sz w:val="24"/>
          <w:szCs w:val="24"/>
        </w:rPr>
        <w:t>браки</w:t>
      </w:r>
      <w:r w:rsidRPr="00786118">
        <w:rPr>
          <w:rFonts w:ascii="Cambria" w:eastAsia="Meiryo" w:hAnsi="Cambria" w:cs="DaunPenh"/>
          <w:b/>
          <w:sz w:val="24"/>
          <w:szCs w:val="24"/>
        </w:rPr>
        <w:t xml:space="preserve"> </w:t>
      </w:r>
      <w:r w:rsidRPr="00786118">
        <w:rPr>
          <w:rFonts w:ascii="Cambria" w:eastAsia="Meiryo" w:hAnsi="Cambria" w:cs="Cambria"/>
          <w:b/>
          <w:sz w:val="24"/>
          <w:szCs w:val="24"/>
        </w:rPr>
        <w:t>с</w:t>
      </w:r>
      <w:r w:rsidRPr="00786118">
        <w:rPr>
          <w:rFonts w:ascii="Cambria" w:eastAsia="Meiryo" w:hAnsi="Cambria" w:cs="DaunPenh"/>
          <w:b/>
          <w:sz w:val="24"/>
          <w:szCs w:val="24"/>
        </w:rPr>
        <w:t xml:space="preserve"> </w:t>
      </w:r>
      <w:r w:rsidRPr="00786118">
        <w:rPr>
          <w:rFonts w:ascii="Cambria" w:eastAsia="Meiryo" w:hAnsi="Cambria" w:cs="Cambria"/>
          <w:b/>
          <w:sz w:val="24"/>
          <w:szCs w:val="24"/>
        </w:rPr>
        <w:t>евреями</w:t>
      </w:r>
      <w:r w:rsidRPr="00786118">
        <w:rPr>
          <w:rFonts w:ascii="Cambria" w:eastAsia="Meiryo" w:hAnsi="Cambria" w:cs="DaunPenh"/>
          <w:sz w:val="24"/>
          <w:szCs w:val="24"/>
        </w:rPr>
        <w:t xml:space="preserve">, </w:t>
      </w:r>
      <w:r w:rsidRPr="00786118">
        <w:rPr>
          <w:rFonts w:ascii="Cambria" w:eastAsia="Meiryo" w:hAnsi="Cambria" w:cs="Cambria"/>
          <w:sz w:val="24"/>
          <w:szCs w:val="24"/>
        </w:rPr>
        <w:t>чтобы</w:t>
      </w:r>
      <w:r w:rsidRPr="00786118">
        <w:rPr>
          <w:rFonts w:ascii="Cambria" w:eastAsia="Meiryo" w:hAnsi="Cambria" w:cs="DaunPenh"/>
          <w:sz w:val="24"/>
          <w:szCs w:val="24"/>
        </w:rPr>
        <w:t xml:space="preserve"> </w:t>
      </w:r>
      <w:r w:rsidRPr="00786118">
        <w:rPr>
          <w:rFonts w:ascii="Cambria" w:eastAsia="Meiryo" w:hAnsi="Cambria" w:cs="Cambria"/>
          <w:sz w:val="24"/>
          <w:szCs w:val="24"/>
        </w:rPr>
        <w:t>последние</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засоряли</w:t>
      </w:r>
      <w:r w:rsidRPr="00786118">
        <w:rPr>
          <w:rFonts w:ascii="Cambria" w:eastAsia="Meiryo" w:hAnsi="Cambria" w:cs="DaunPenh"/>
          <w:sz w:val="24"/>
          <w:szCs w:val="24"/>
        </w:rPr>
        <w:t xml:space="preserve"> </w:t>
      </w:r>
      <w:r w:rsidRPr="00786118">
        <w:rPr>
          <w:rFonts w:ascii="Cambria" w:eastAsia="Meiryo" w:hAnsi="Cambria" w:cs="Cambria"/>
          <w:sz w:val="24"/>
          <w:szCs w:val="24"/>
        </w:rPr>
        <w:t>генофонд</w:t>
      </w:r>
      <w:r w:rsidRPr="00786118">
        <w:rPr>
          <w:rFonts w:ascii="Cambria" w:eastAsia="Meiryo" w:hAnsi="Cambria" w:cs="DaunPenh"/>
          <w:sz w:val="24"/>
          <w:szCs w:val="24"/>
        </w:rPr>
        <w:t xml:space="preserve"> </w:t>
      </w:r>
      <w:r w:rsidRPr="00786118">
        <w:rPr>
          <w:rFonts w:ascii="Cambria" w:eastAsia="Meiryo" w:hAnsi="Cambria" w:cs="Cambria"/>
          <w:sz w:val="24"/>
          <w:szCs w:val="24"/>
        </w:rPr>
        <w:t>других</w:t>
      </w:r>
      <w:r w:rsidRPr="00786118">
        <w:rPr>
          <w:rFonts w:ascii="Cambria" w:eastAsia="Meiryo" w:hAnsi="Cambria" w:cs="DaunPenh"/>
          <w:sz w:val="24"/>
          <w:szCs w:val="24"/>
        </w:rPr>
        <w:t xml:space="preserve"> </w:t>
      </w:r>
      <w:r w:rsidRPr="00786118">
        <w:rPr>
          <w:rFonts w:ascii="Cambria" w:eastAsia="Meiryo" w:hAnsi="Cambria" w:cs="Cambria"/>
          <w:sz w:val="24"/>
          <w:szCs w:val="24"/>
        </w:rPr>
        <w:t>народов</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несли</w:t>
      </w:r>
      <w:r w:rsidRPr="00786118">
        <w:rPr>
          <w:rFonts w:ascii="Cambria" w:eastAsia="Meiryo" w:hAnsi="Cambria" w:cs="DaunPenh"/>
          <w:sz w:val="24"/>
          <w:szCs w:val="24"/>
        </w:rPr>
        <w:t xml:space="preserve"> </w:t>
      </w:r>
      <w:r w:rsidRPr="00786118">
        <w:rPr>
          <w:rFonts w:ascii="Cambria" w:eastAsia="Meiryo" w:hAnsi="Cambria" w:cs="Cambria"/>
          <w:sz w:val="24"/>
          <w:szCs w:val="24"/>
        </w:rPr>
        <w:t>несчастья</w:t>
      </w:r>
      <w:r w:rsidRPr="00786118">
        <w:rPr>
          <w:rFonts w:ascii="Cambria" w:eastAsia="Meiryo" w:hAnsi="Cambria" w:cs="DaunPenh"/>
          <w:sz w:val="24"/>
          <w:szCs w:val="24"/>
        </w:rPr>
        <w:t xml:space="preserve"> </w:t>
      </w:r>
      <w:r w:rsidRPr="00786118">
        <w:rPr>
          <w:rFonts w:ascii="Cambria" w:eastAsia="Meiryo" w:hAnsi="Cambria" w:cs="Cambria"/>
          <w:sz w:val="24"/>
          <w:szCs w:val="24"/>
        </w:rPr>
        <w:t>суженным</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присваивали</w:t>
      </w:r>
      <w:r w:rsidRPr="00786118">
        <w:rPr>
          <w:rFonts w:ascii="Cambria" w:eastAsia="Meiryo" w:hAnsi="Cambria" w:cs="DaunPenh"/>
          <w:sz w:val="24"/>
          <w:szCs w:val="24"/>
        </w:rPr>
        <w:t xml:space="preserve"> </w:t>
      </w:r>
      <w:r w:rsidRPr="00786118">
        <w:rPr>
          <w:rFonts w:ascii="Cambria" w:eastAsia="Meiryo" w:hAnsi="Cambria" w:cs="Cambria"/>
          <w:sz w:val="24"/>
          <w:szCs w:val="24"/>
        </w:rPr>
        <w:t>себе</w:t>
      </w:r>
      <w:r w:rsidRPr="00786118">
        <w:rPr>
          <w:rFonts w:ascii="Cambria" w:eastAsia="Meiryo" w:hAnsi="Cambria" w:cs="DaunPenh"/>
          <w:sz w:val="24"/>
          <w:szCs w:val="24"/>
        </w:rPr>
        <w:t xml:space="preserve"> </w:t>
      </w:r>
      <w:r w:rsidRPr="00786118">
        <w:rPr>
          <w:rFonts w:ascii="Cambria" w:eastAsia="Meiryo" w:hAnsi="Cambria" w:cs="Cambria"/>
          <w:sz w:val="24"/>
          <w:szCs w:val="24"/>
        </w:rPr>
        <w:t>их</w:t>
      </w:r>
      <w:r w:rsidRPr="00786118">
        <w:rPr>
          <w:rFonts w:ascii="Cambria" w:eastAsia="Meiryo" w:hAnsi="Cambria" w:cs="DaunPenh"/>
          <w:sz w:val="24"/>
          <w:szCs w:val="24"/>
        </w:rPr>
        <w:t xml:space="preserve"> </w:t>
      </w:r>
      <w:r w:rsidRPr="00786118">
        <w:rPr>
          <w:rFonts w:ascii="Cambria" w:eastAsia="Meiryo" w:hAnsi="Cambria" w:cs="Cambria"/>
          <w:sz w:val="24"/>
          <w:szCs w:val="24"/>
        </w:rPr>
        <w:t>богатства</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достигали</w:t>
      </w:r>
      <w:r w:rsidRPr="00786118">
        <w:rPr>
          <w:rFonts w:ascii="Cambria" w:eastAsia="Meiryo" w:hAnsi="Cambria" w:cs="DaunPenh"/>
          <w:sz w:val="24"/>
          <w:szCs w:val="24"/>
        </w:rPr>
        <w:t xml:space="preserve"> </w:t>
      </w:r>
      <w:r w:rsidRPr="00786118">
        <w:rPr>
          <w:rFonts w:ascii="Cambria" w:eastAsia="Meiryo" w:hAnsi="Cambria" w:cs="Cambria"/>
          <w:sz w:val="24"/>
          <w:szCs w:val="24"/>
        </w:rPr>
        <w:t>власти</w:t>
      </w:r>
      <w:r w:rsidRPr="00786118">
        <w:rPr>
          <w:rFonts w:ascii="Cambria" w:eastAsia="Meiryo" w:hAnsi="Cambria" w:cs="DaunPenh"/>
          <w:sz w:val="24"/>
          <w:szCs w:val="24"/>
        </w:rPr>
        <w:t xml:space="preserve"> </w:t>
      </w:r>
      <w:r w:rsidRPr="00786118">
        <w:rPr>
          <w:rFonts w:ascii="Cambria" w:eastAsia="Meiryo" w:hAnsi="Cambria" w:cs="Cambria"/>
          <w:sz w:val="24"/>
          <w:szCs w:val="24"/>
        </w:rPr>
        <w:t>путём</w:t>
      </w:r>
      <w:r w:rsidRPr="00786118">
        <w:rPr>
          <w:rFonts w:ascii="Cambria" w:eastAsia="Meiryo" w:hAnsi="Cambria" w:cs="DaunPenh"/>
          <w:sz w:val="24"/>
          <w:szCs w:val="24"/>
        </w:rPr>
        <w:t xml:space="preserve"> </w:t>
      </w:r>
      <w:r w:rsidRPr="00786118">
        <w:rPr>
          <w:rFonts w:ascii="Cambria" w:eastAsia="Meiryo" w:hAnsi="Cambria" w:cs="Cambria"/>
          <w:sz w:val="24"/>
          <w:szCs w:val="24"/>
        </w:rPr>
        <w:t>таких</w:t>
      </w:r>
      <w:r w:rsidRPr="00786118">
        <w:rPr>
          <w:rFonts w:ascii="Cambria" w:eastAsia="Meiryo" w:hAnsi="Cambria" w:cs="DaunPenh"/>
          <w:sz w:val="24"/>
          <w:szCs w:val="24"/>
        </w:rPr>
        <w:t xml:space="preserve"> </w:t>
      </w:r>
      <w:r w:rsidRPr="00786118">
        <w:rPr>
          <w:rFonts w:ascii="Cambria" w:eastAsia="Meiryo" w:hAnsi="Cambria" w:cs="Cambria"/>
          <w:sz w:val="24"/>
          <w:szCs w:val="24"/>
        </w:rPr>
        <w:t>браков</w:t>
      </w:r>
      <w:r w:rsidRPr="00786118">
        <w:rPr>
          <w:rFonts w:ascii="Cambria" w:eastAsia="Meiryo" w:hAnsi="Cambria" w:cs="DaunPenh"/>
          <w:sz w:val="24"/>
          <w:szCs w:val="24"/>
        </w:rPr>
        <w:t xml:space="preserve">, </w:t>
      </w:r>
      <w:r w:rsidRPr="00786118">
        <w:rPr>
          <w:rFonts w:ascii="Cambria" w:eastAsia="Meiryo" w:hAnsi="Cambria" w:cs="Cambria"/>
          <w:sz w:val="24"/>
          <w:szCs w:val="24"/>
        </w:rPr>
        <w:t>ибо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ибо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при</w:t>
      </w:r>
      <w:r w:rsidRPr="00786118">
        <w:rPr>
          <w:rFonts w:ascii="Cambria" w:eastAsia="Meiryo" w:hAnsi="Cambria" w:cs="DaunPenh"/>
          <w:sz w:val="24"/>
          <w:szCs w:val="24"/>
        </w:rPr>
        <w:t xml:space="preserve"> </w:t>
      </w:r>
      <w:r w:rsidRPr="00786118">
        <w:rPr>
          <w:rFonts w:ascii="Cambria" w:eastAsia="Meiryo" w:hAnsi="Cambria" w:cs="Cambria"/>
          <w:sz w:val="24"/>
          <w:szCs w:val="24"/>
        </w:rPr>
        <w:t>власти</w:t>
      </w:r>
      <w:r w:rsidRPr="00786118">
        <w:rPr>
          <w:rFonts w:ascii="Cambria" w:eastAsia="Meiryo" w:hAnsi="Cambria" w:cs="DaunPenh"/>
          <w:sz w:val="24"/>
          <w:szCs w:val="24"/>
        </w:rPr>
        <w:t xml:space="preserve"> </w:t>
      </w:r>
      <w:r w:rsidRPr="00786118">
        <w:rPr>
          <w:rFonts w:ascii="Cambria" w:eastAsia="Meiryo" w:hAnsi="Cambria" w:cs="Cambria"/>
          <w:sz w:val="24"/>
          <w:szCs w:val="24"/>
        </w:rPr>
        <w:t>евреи</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Cs w:val="24"/>
        </w:rPr>
        <w:instrText>евреи</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только</w:t>
      </w:r>
      <w:r w:rsidRPr="00786118">
        <w:rPr>
          <w:rFonts w:ascii="Cambria" w:eastAsia="Meiryo" w:hAnsi="Cambria" w:cs="DaunPenh"/>
          <w:sz w:val="24"/>
          <w:szCs w:val="24"/>
        </w:rPr>
        <w:t xml:space="preserve"> </w:t>
      </w:r>
      <w:r w:rsidRPr="00786118">
        <w:rPr>
          <w:rFonts w:ascii="Cambria" w:eastAsia="Meiryo" w:hAnsi="Cambria" w:cs="Cambria"/>
          <w:sz w:val="24"/>
          <w:szCs w:val="24"/>
        </w:rPr>
        <w:t>разрушают</w:t>
      </w:r>
      <w:r w:rsidRPr="00786118">
        <w:rPr>
          <w:rFonts w:ascii="Cambria" w:eastAsia="Meiryo" w:hAnsi="Cambria" w:cs="DaunPenh"/>
          <w:sz w:val="24"/>
          <w:szCs w:val="24"/>
        </w:rPr>
        <w:t xml:space="preserve">, </w:t>
      </w:r>
      <w:r w:rsidRPr="00786118">
        <w:rPr>
          <w:rFonts w:ascii="Cambria" w:eastAsia="Meiryo" w:hAnsi="Cambria" w:cs="Cambria"/>
          <w:sz w:val="24"/>
          <w:szCs w:val="24"/>
        </w:rPr>
        <w:t>воруют</w:t>
      </w:r>
      <w:r w:rsidRPr="00786118">
        <w:rPr>
          <w:rFonts w:ascii="Cambria" w:eastAsia="Meiryo" w:hAnsi="Cambria" w:cs="DaunPenh"/>
          <w:sz w:val="24"/>
          <w:szCs w:val="24"/>
        </w:rPr>
        <w:t xml:space="preserve"> </w:t>
      </w:r>
      <w:r w:rsidRPr="00786118">
        <w:rPr>
          <w:rFonts w:ascii="Cambria" w:eastAsia="Meiryo" w:hAnsi="Cambria" w:cs="Cambria"/>
          <w:sz w:val="24"/>
          <w:szCs w:val="24"/>
        </w:rPr>
        <w:t>более</w:t>
      </w:r>
      <w:r w:rsidRPr="00786118">
        <w:rPr>
          <w:rFonts w:ascii="Cambria" w:eastAsia="Meiryo" w:hAnsi="Cambria" w:cs="DaunPenh"/>
          <w:sz w:val="24"/>
          <w:szCs w:val="24"/>
        </w:rPr>
        <w:t xml:space="preserve">, </w:t>
      </w:r>
      <w:r w:rsidRPr="00786118">
        <w:rPr>
          <w:rFonts w:ascii="Cambria" w:eastAsia="Meiryo" w:hAnsi="Cambria" w:cs="Cambria"/>
          <w:sz w:val="24"/>
          <w:szCs w:val="24"/>
        </w:rPr>
        <w:t>заглушают</w:t>
      </w:r>
      <w:r w:rsidRPr="00786118">
        <w:rPr>
          <w:rFonts w:ascii="Cambria" w:eastAsia="Meiryo" w:hAnsi="Cambria" w:cs="DaunPenh"/>
          <w:sz w:val="24"/>
          <w:szCs w:val="24"/>
        </w:rPr>
        <w:t xml:space="preserve"> </w:t>
      </w:r>
      <w:r w:rsidRPr="00786118">
        <w:rPr>
          <w:rFonts w:ascii="Cambria" w:eastAsia="Meiryo" w:hAnsi="Cambria" w:cs="Cambria"/>
          <w:sz w:val="24"/>
          <w:szCs w:val="24"/>
        </w:rPr>
        <w:t>правду</w:t>
      </w:r>
      <w:r w:rsidRPr="00786118">
        <w:rPr>
          <w:rFonts w:ascii="Cambria" w:eastAsia="Meiryo" w:hAnsi="Cambria" w:cs="DaunPenh"/>
          <w:sz w:val="24"/>
          <w:szCs w:val="24"/>
        </w:rPr>
        <w:t xml:space="preserve">, </w:t>
      </w:r>
      <w:r w:rsidRPr="00786118">
        <w:rPr>
          <w:rFonts w:ascii="Cambria" w:eastAsia="Meiryo" w:hAnsi="Cambria" w:cs="Cambria"/>
          <w:sz w:val="24"/>
          <w:szCs w:val="24"/>
        </w:rPr>
        <w:t>поддерживают</w:t>
      </w:r>
      <w:r w:rsidRPr="00786118">
        <w:rPr>
          <w:rFonts w:ascii="Cambria" w:eastAsia="Meiryo" w:hAnsi="Cambria" w:cs="DaunPenh"/>
          <w:sz w:val="24"/>
          <w:szCs w:val="24"/>
        </w:rPr>
        <w:t xml:space="preserve"> </w:t>
      </w:r>
      <w:r w:rsidRPr="00786118">
        <w:rPr>
          <w:rFonts w:ascii="Cambria" w:eastAsia="Meiryo" w:hAnsi="Cambria" w:cs="Cambria"/>
          <w:sz w:val="24"/>
          <w:szCs w:val="24"/>
        </w:rPr>
        <w:t>упадок</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т</w:t>
      </w:r>
      <w:r w:rsidRPr="00786118">
        <w:rPr>
          <w:rFonts w:ascii="Cambria" w:eastAsia="Meiryo" w:hAnsi="Cambria" w:cs="DaunPenh"/>
          <w:sz w:val="24"/>
          <w:szCs w:val="24"/>
        </w:rPr>
        <w:t xml:space="preserve">. </w:t>
      </w:r>
      <w:r w:rsidRPr="00786118">
        <w:rPr>
          <w:rFonts w:ascii="Cambria" w:eastAsia="Meiryo" w:hAnsi="Cambria" w:cs="Cambria"/>
          <w:sz w:val="24"/>
          <w:szCs w:val="24"/>
        </w:rPr>
        <w:t>п</w:t>
      </w:r>
      <w:r w:rsidRPr="00786118">
        <w:rPr>
          <w:rStyle w:val="ac"/>
          <w:rFonts w:ascii="Cambria" w:eastAsia="Meiryo" w:hAnsi="Cambria" w:cs="DaunPenh"/>
          <w:sz w:val="24"/>
          <w:szCs w:val="24"/>
        </w:rPr>
        <w:footnoteReference w:id="563"/>
      </w:r>
      <w:r w:rsidRPr="00786118">
        <w:rPr>
          <w:rFonts w:ascii="Cambria" w:eastAsia="Meiryo" w:hAnsi="Cambria" w:cs="DaunPenh"/>
          <w:sz w:val="24"/>
          <w:szCs w:val="24"/>
        </w:rPr>
        <w:t xml:space="preserve">. </w:t>
      </w:r>
      <w:r w:rsidRPr="00786118">
        <w:rPr>
          <w:rFonts w:ascii="Cambria" w:eastAsia="Meiryo" w:hAnsi="Cambria" w:cs="Cambria"/>
          <w:sz w:val="24"/>
          <w:szCs w:val="24"/>
        </w:rPr>
        <w:t>Также</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с</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целью</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устранения</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евреев</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от</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власти</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они</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будут</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лишены</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гражданства</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но</w:t>
      </w:r>
      <w:r w:rsidRPr="00374E39">
        <w:rPr>
          <w:rFonts w:ascii="Cambria" w:eastAsia="Meiryo" w:hAnsi="Cambria" w:cs="DaunPenh"/>
          <w:sz w:val="24"/>
          <w:szCs w:val="24"/>
          <w:highlight w:val="yellow"/>
        </w:rPr>
        <w:fldChar w:fldCharType="begin"/>
      </w:r>
      <w:r w:rsidRPr="00374E39">
        <w:rPr>
          <w:rFonts w:ascii="Cambria" w:hAnsi="Cambria" w:cs="DaunPenh"/>
          <w:highlight w:val="yellow"/>
        </w:rPr>
        <w:instrText xml:space="preserve"> XE "</w:instrText>
      </w:r>
      <w:r w:rsidRPr="00374E39">
        <w:rPr>
          <w:rFonts w:ascii="Cambria" w:eastAsia="Meiryo" w:hAnsi="Cambria" w:cs="Cambria"/>
          <w:sz w:val="28"/>
          <w:szCs w:val="20"/>
          <w:highlight w:val="yellow"/>
        </w:rPr>
        <w:instrText>но</w:instrText>
      </w:r>
      <w:r w:rsidRPr="00374E39">
        <w:rPr>
          <w:rFonts w:ascii="Cambria" w:hAnsi="Cambria" w:cs="DaunPenh"/>
          <w:highlight w:val="yellow"/>
        </w:rPr>
        <w:instrText xml:space="preserve">" </w:instrText>
      </w:r>
      <w:r w:rsidRPr="00374E39">
        <w:rPr>
          <w:rFonts w:ascii="Cambria" w:eastAsia="Meiryo" w:hAnsi="Cambria" w:cs="DaunPenh"/>
          <w:sz w:val="24"/>
          <w:szCs w:val="24"/>
          <w:highlight w:val="yellow"/>
        </w:rPr>
        <w:fldChar w:fldCharType="end"/>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возымеют</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лишь</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подданство</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если</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им</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захочется</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переехать</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в</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Израиль</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препятствий</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они</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не</w:t>
      </w:r>
      <w:r w:rsidRPr="00374E39">
        <w:rPr>
          <w:rFonts w:ascii="Cambria" w:eastAsia="Meiryo" w:hAnsi="Cambria" w:cs="DaunPenh"/>
          <w:sz w:val="24"/>
          <w:szCs w:val="24"/>
          <w:highlight w:val="yellow"/>
        </w:rPr>
        <w:t xml:space="preserve"> </w:t>
      </w:r>
      <w:r w:rsidRPr="00374E39">
        <w:rPr>
          <w:rFonts w:ascii="Cambria" w:eastAsia="Meiryo" w:hAnsi="Cambria" w:cs="Cambria"/>
          <w:sz w:val="24"/>
          <w:szCs w:val="24"/>
          <w:highlight w:val="yellow"/>
        </w:rPr>
        <w:t>встретят</w:t>
      </w:r>
      <w:r w:rsidRPr="00786118">
        <w:rPr>
          <w:rFonts w:ascii="Cambria" w:eastAsia="Meiryo" w:hAnsi="Cambria" w:cs="DaunPenh"/>
          <w:sz w:val="24"/>
          <w:szCs w:val="24"/>
        </w:rPr>
        <w:t>.</w:t>
      </w:r>
      <w:r w:rsidR="00B92701">
        <w:rPr>
          <w:rFonts w:ascii="Cambria" w:eastAsia="Meiryo" w:hAnsi="Cambria" w:cs="DaunPenh"/>
          <w:sz w:val="24"/>
          <w:szCs w:val="24"/>
        </w:rPr>
        <w:t xml:space="preserve"> (Кроме того, </w:t>
      </w:r>
      <w:r w:rsidR="00B92701" w:rsidRPr="00374E39">
        <w:rPr>
          <w:rFonts w:ascii="Cambria" w:eastAsia="Meiryo" w:hAnsi="Cambria" w:cs="DaunPenh"/>
          <w:sz w:val="24"/>
          <w:szCs w:val="24"/>
          <w:highlight w:val="yellow"/>
        </w:rPr>
        <w:t xml:space="preserve">абсолютно все люди не получат гражданства до некоторого возраста, после которого </w:t>
      </w:r>
      <w:r w:rsidR="00805528" w:rsidRPr="00374E39">
        <w:rPr>
          <w:rFonts w:ascii="Cambria" w:eastAsia="Meiryo" w:hAnsi="Cambria" w:cs="DaunPenh"/>
          <w:sz w:val="24"/>
          <w:szCs w:val="24"/>
          <w:highlight w:val="yellow"/>
        </w:rPr>
        <w:t>тесты их психической сущности не покажут, что они достойны этого</w:t>
      </w:r>
      <w:r w:rsidR="00805528">
        <w:rPr>
          <w:rFonts w:ascii="Cambria" w:eastAsia="Meiryo" w:hAnsi="Cambria" w:cs="DaunPenh"/>
          <w:sz w:val="24"/>
          <w:szCs w:val="24"/>
        </w:rPr>
        <w:t>. Именно так делали наши предки в период золотого века.</w:t>
      </w:r>
      <w:r w:rsidR="00805528">
        <w:rPr>
          <w:rStyle w:val="ac"/>
          <w:rFonts w:ascii="Cambria" w:eastAsia="Meiryo" w:hAnsi="Cambria" w:cs="DaunPenh"/>
          <w:sz w:val="24"/>
          <w:szCs w:val="24"/>
        </w:rPr>
        <w:footnoteReference w:id="564"/>
      </w:r>
      <w:r w:rsidR="00805528">
        <w:rPr>
          <w:rFonts w:ascii="Cambria" w:eastAsia="Meiryo" w:hAnsi="Cambria" w:cs="DaunPenh"/>
          <w:sz w:val="24"/>
          <w:szCs w:val="24"/>
        </w:rPr>
        <w:t>)</w:t>
      </w:r>
      <w:r w:rsidR="00B92701">
        <w:rPr>
          <w:rFonts w:ascii="Cambria" w:eastAsia="Meiryo" w:hAnsi="Cambria" w:cs="DaunPenh"/>
          <w:sz w:val="24"/>
          <w:szCs w:val="24"/>
        </w:rPr>
        <w:t xml:space="preserve"> </w:t>
      </w:r>
    </w:p>
    <w:p w14:paraId="095A5494" w14:textId="6DFFA058" w:rsidR="00A12B0B" w:rsidRPr="00786118" w:rsidRDefault="00A12B0B" w:rsidP="00A12B0B">
      <w:pPr>
        <w:pStyle w:val="a9"/>
        <w:tabs>
          <w:tab w:val="left" w:pos="5137"/>
        </w:tabs>
        <w:jc w:val="both"/>
        <w:rPr>
          <w:rFonts w:ascii="Cambria" w:eastAsia="Meiryo" w:hAnsi="Cambria" w:cs="DaunPenh"/>
          <w:sz w:val="24"/>
          <w:szCs w:val="24"/>
        </w:rPr>
      </w:pPr>
      <w:r w:rsidRPr="00786118">
        <w:rPr>
          <w:rFonts w:ascii="Cambria" w:eastAsia="Meiryo" w:hAnsi="Cambria" w:cs="Cambria"/>
          <w:b/>
          <w:sz w:val="24"/>
          <w:szCs w:val="24"/>
        </w:rPr>
        <w:lastRenderedPageBreak/>
        <w:t>Здоровое</w:t>
      </w:r>
      <w:r w:rsidRPr="00786118">
        <w:rPr>
          <w:rFonts w:ascii="Cambria" w:eastAsia="Meiryo" w:hAnsi="Cambria" w:cs="DaunPenh"/>
          <w:b/>
          <w:sz w:val="24"/>
          <w:szCs w:val="24"/>
        </w:rPr>
        <w:t xml:space="preserve"> </w:t>
      </w:r>
      <w:r w:rsidRPr="00786118">
        <w:rPr>
          <w:rFonts w:ascii="Cambria" w:eastAsia="Meiryo" w:hAnsi="Cambria" w:cs="Cambria"/>
          <w:b/>
          <w:sz w:val="24"/>
          <w:szCs w:val="24"/>
        </w:rPr>
        <w:t>общество</w:t>
      </w:r>
      <w:r w:rsidRPr="00786118">
        <w:rPr>
          <w:rFonts w:ascii="Cambria" w:eastAsia="Meiryo" w:hAnsi="Cambria" w:cs="DaunPenh"/>
          <w:b/>
          <w:sz w:val="24"/>
          <w:szCs w:val="24"/>
        </w:rPr>
        <w:t xml:space="preserve"> </w:t>
      </w:r>
      <w:r w:rsidRPr="00786118">
        <w:rPr>
          <w:rFonts w:ascii="Cambria" w:eastAsia="Meiryo" w:hAnsi="Cambria" w:cs="Cambria"/>
          <w:b/>
          <w:sz w:val="24"/>
          <w:szCs w:val="24"/>
        </w:rPr>
        <w:t>вполне</w:t>
      </w:r>
      <w:r w:rsidRPr="00786118">
        <w:rPr>
          <w:rFonts w:ascii="Cambria" w:eastAsia="Meiryo" w:hAnsi="Cambria" w:cs="DaunPenh"/>
          <w:b/>
          <w:sz w:val="24"/>
          <w:szCs w:val="24"/>
        </w:rPr>
        <w:t xml:space="preserve"> </w:t>
      </w:r>
      <w:r w:rsidRPr="00786118">
        <w:rPr>
          <w:rFonts w:ascii="Cambria" w:eastAsia="Meiryo" w:hAnsi="Cambria" w:cs="Cambria"/>
          <w:b/>
          <w:sz w:val="24"/>
          <w:szCs w:val="24"/>
        </w:rPr>
        <w:t>может</w:t>
      </w:r>
      <w:r w:rsidRPr="00786118">
        <w:rPr>
          <w:rFonts w:ascii="Cambria" w:eastAsia="Meiryo" w:hAnsi="Cambria" w:cs="DaunPenh"/>
          <w:b/>
          <w:sz w:val="24"/>
          <w:szCs w:val="24"/>
        </w:rPr>
        <w:t xml:space="preserve"> </w:t>
      </w:r>
      <w:r w:rsidRPr="00786118">
        <w:rPr>
          <w:rFonts w:ascii="Cambria" w:eastAsia="Meiryo" w:hAnsi="Cambria" w:cs="Cambria"/>
          <w:b/>
          <w:sz w:val="24"/>
          <w:szCs w:val="24"/>
        </w:rPr>
        <w:t>являться</w:t>
      </w:r>
      <w:r w:rsidRPr="00786118">
        <w:rPr>
          <w:rFonts w:ascii="Cambria" w:eastAsia="Meiryo" w:hAnsi="Cambria" w:cs="DaunPenh"/>
          <w:b/>
          <w:sz w:val="24"/>
          <w:szCs w:val="24"/>
        </w:rPr>
        <w:t xml:space="preserve"> </w:t>
      </w:r>
      <w:r w:rsidRPr="00786118">
        <w:rPr>
          <w:rFonts w:ascii="Cambria" w:eastAsia="Meiryo" w:hAnsi="Cambria" w:cs="Cambria"/>
          <w:b/>
          <w:sz w:val="24"/>
          <w:szCs w:val="24"/>
        </w:rPr>
        <w:t>многонациональным</w:t>
      </w:r>
      <w:r w:rsidRPr="00786118">
        <w:rPr>
          <w:rFonts w:ascii="Cambria" w:eastAsia="Meiryo" w:hAnsi="Cambria" w:cs="DaunPenh"/>
          <w:b/>
          <w:sz w:val="24"/>
          <w:szCs w:val="24"/>
        </w:rPr>
        <w:t xml:space="preserve">, </w:t>
      </w:r>
      <w:r w:rsidRPr="00786118">
        <w:rPr>
          <w:rFonts w:ascii="Cambria" w:eastAsia="Meiryo" w:hAnsi="Cambria" w:cs="Cambria"/>
          <w:b/>
          <w:sz w:val="24"/>
          <w:szCs w:val="24"/>
        </w:rPr>
        <w:t>но</w:t>
      </w:r>
      <w:r w:rsidRPr="00786118">
        <w:rPr>
          <w:rFonts w:ascii="Cambria" w:eastAsia="Meiryo" w:hAnsi="Cambria" w:cs="DaunPenh"/>
          <w:b/>
          <w:sz w:val="24"/>
          <w:szCs w:val="24"/>
        </w:rPr>
        <w:fldChar w:fldCharType="begin"/>
      </w:r>
      <w:r w:rsidRPr="00786118">
        <w:rPr>
          <w:rFonts w:ascii="Cambria" w:hAnsi="Cambria" w:cs="DaunPenh"/>
          <w:b/>
        </w:rPr>
        <w:instrText xml:space="preserve"> XE "</w:instrText>
      </w:r>
      <w:r w:rsidRPr="00786118">
        <w:rPr>
          <w:rFonts w:ascii="Cambria" w:eastAsia="Meiryo" w:hAnsi="Cambria" w:cs="Cambria"/>
          <w:b/>
          <w:sz w:val="28"/>
          <w:szCs w:val="20"/>
        </w:rPr>
        <w:instrText>но</w:instrText>
      </w:r>
      <w:r w:rsidRPr="00786118">
        <w:rPr>
          <w:rFonts w:ascii="Cambria" w:hAnsi="Cambria" w:cs="DaunPenh"/>
          <w:b/>
        </w:rPr>
        <w:instrText xml:space="preserve">" </w:instrText>
      </w:r>
      <w:r w:rsidRPr="00786118">
        <w:rPr>
          <w:rFonts w:ascii="Cambria" w:eastAsia="Meiryo" w:hAnsi="Cambria" w:cs="DaunPenh"/>
          <w:b/>
          <w:sz w:val="24"/>
          <w:szCs w:val="24"/>
        </w:rPr>
        <w:fldChar w:fldCharType="end"/>
      </w:r>
      <w:r w:rsidRPr="00786118">
        <w:rPr>
          <w:rFonts w:ascii="Cambria" w:eastAsia="Meiryo" w:hAnsi="Cambria" w:cs="DaunPenh"/>
          <w:b/>
          <w:sz w:val="24"/>
          <w:szCs w:val="24"/>
        </w:rPr>
        <w:t xml:space="preserve"> </w:t>
      </w:r>
      <w:r w:rsidRPr="00786118">
        <w:rPr>
          <w:rFonts w:ascii="Cambria" w:eastAsia="Meiryo" w:hAnsi="Cambria" w:cs="Cambria"/>
          <w:b/>
          <w:sz w:val="24"/>
          <w:szCs w:val="24"/>
        </w:rPr>
        <w:t>смешанных</w:t>
      </w:r>
      <w:r w:rsidRPr="00786118">
        <w:rPr>
          <w:rFonts w:ascii="Cambria" w:eastAsia="Meiryo" w:hAnsi="Cambria" w:cs="DaunPenh"/>
          <w:b/>
          <w:sz w:val="24"/>
          <w:szCs w:val="24"/>
        </w:rPr>
        <w:t xml:space="preserve"> </w:t>
      </w:r>
      <w:r w:rsidRPr="00786118">
        <w:rPr>
          <w:rFonts w:ascii="Cambria" w:eastAsia="Meiryo" w:hAnsi="Cambria" w:cs="Cambria"/>
          <w:b/>
          <w:sz w:val="24"/>
          <w:szCs w:val="24"/>
        </w:rPr>
        <w:t>браков</w:t>
      </w:r>
      <w:r w:rsidRPr="00786118">
        <w:rPr>
          <w:rFonts w:ascii="Cambria" w:eastAsia="Meiryo" w:hAnsi="Cambria" w:cs="DaunPenh"/>
          <w:b/>
          <w:sz w:val="24"/>
          <w:szCs w:val="24"/>
        </w:rPr>
        <w:t xml:space="preserve">, </w:t>
      </w:r>
      <w:r w:rsidRPr="00786118">
        <w:rPr>
          <w:rFonts w:ascii="Cambria" w:eastAsia="Meiryo" w:hAnsi="Cambria" w:cs="Cambria"/>
          <w:b/>
          <w:sz w:val="24"/>
          <w:szCs w:val="24"/>
        </w:rPr>
        <w:t>естественно</w:t>
      </w:r>
      <w:r w:rsidRPr="00786118">
        <w:rPr>
          <w:rFonts w:ascii="Cambria" w:eastAsia="Meiryo" w:hAnsi="Cambria" w:cs="DaunPenh"/>
          <w:b/>
          <w:sz w:val="24"/>
          <w:szCs w:val="24"/>
        </w:rPr>
        <w:t xml:space="preserve">, </w:t>
      </w:r>
      <w:r w:rsidRPr="00786118">
        <w:rPr>
          <w:rFonts w:ascii="Cambria" w:eastAsia="Meiryo" w:hAnsi="Cambria" w:cs="Cambria"/>
          <w:b/>
          <w:sz w:val="24"/>
          <w:szCs w:val="24"/>
        </w:rPr>
        <w:t>в</w:t>
      </w:r>
      <w:r w:rsidRPr="00786118">
        <w:rPr>
          <w:rFonts w:ascii="Cambria" w:eastAsia="Meiryo" w:hAnsi="Cambria" w:cs="DaunPenh"/>
          <w:b/>
          <w:sz w:val="24"/>
          <w:szCs w:val="24"/>
        </w:rPr>
        <w:t xml:space="preserve"> </w:t>
      </w:r>
      <w:r w:rsidRPr="00786118">
        <w:rPr>
          <w:rFonts w:ascii="Cambria" w:eastAsia="Meiryo" w:hAnsi="Cambria" w:cs="Cambria"/>
          <w:b/>
          <w:sz w:val="24"/>
          <w:szCs w:val="24"/>
        </w:rPr>
        <w:t>нём</w:t>
      </w:r>
      <w:r w:rsidRPr="00786118">
        <w:rPr>
          <w:rFonts w:ascii="Cambria" w:eastAsia="Meiryo" w:hAnsi="Cambria" w:cs="DaunPenh"/>
          <w:b/>
          <w:sz w:val="24"/>
          <w:szCs w:val="24"/>
        </w:rPr>
        <w:t xml:space="preserve"> </w:t>
      </w:r>
      <w:r w:rsidRPr="00786118">
        <w:rPr>
          <w:rFonts w:ascii="Cambria" w:eastAsia="Meiryo" w:hAnsi="Cambria" w:cs="Cambria"/>
          <w:b/>
          <w:sz w:val="24"/>
          <w:szCs w:val="24"/>
        </w:rPr>
        <w:t>существовать</w:t>
      </w:r>
      <w:r w:rsidRPr="00786118">
        <w:rPr>
          <w:rFonts w:ascii="Cambria" w:eastAsia="Meiryo" w:hAnsi="Cambria" w:cs="DaunPenh"/>
          <w:b/>
          <w:sz w:val="24"/>
          <w:szCs w:val="24"/>
        </w:rPr>
        <w:t xml:space="preserve"> </w:t>
      </w:r>
      <w:r w:rsidRPr="00786118">
        <w:rPr>
          <w:rFonts w:ascii="Cambria" w:eastAsia="Meiryo" w:hAnsi="Cambria" w:cs="Cambria"/>
          <w:b/>
          <w:sz w:val="24"/>
          <w:szCs w:val="24"/>
        </w:rPr>
        <w:t>не</w:t>
      </w:r>
      <w:r w:rsidRPr="00786118">
        <w:rPr>
          <w:rFonts w:ascii="Cambria" w:eastAsia="Meiryo" w:hAnsi="Cambria" w:cs="DaunPenh"/>
          <w:b/>
          <w:sz w:val="24"/>
          <w:szCs w:val="24"/>
        </w:rPr>
        <w:t xml:space="preserve"> </w:t>
      </w:r>
      <w:r w:rsidRPr="00786118">
        <w:rPr>
          <w:rFonts w:ascii="Cambria" w:eastAsia="Meiryo" w:hAnsi="Cambria" w:cs="Cambria"/>
          <w:b/>
          <w:sz w:val="24"/>
          <w:szCs w:val="24"/>
        </w:rPr>
        <w:t>должно</w:t>
      </w:r>
      <w:r w:rsidRPr="00786118">
        <w:rPr>
          <w:rFonts w:ascii="Cambria" w:eastAsia="Meiryo" w:hAnsi="Cambria" w:cs="DaunPenh"/>
          <w:sz w:val="24"/>
          <w:szCs w:val="24"/>
        </w:rPr>
        <w:t xml:space="preserve">, </w:t>
      </w:r>
      <w:r w:rsidRPr="00786118">
        <w:rPr>
          <w:rFonts w:ascii="Cambria" w:eastAsia="Meiryo" w:hAnsi="Cambria" w:cs="Cambria"/>
          <w:sz w:val="24"/>
          <w:szCs w:val="24"/>
        </w:rPr>
        <w:t>о</w:t>
      </w:r>
      <w:r w:rsidRPr="00786118">
        <w:rPr>
          <w:rFonts w:ascii="Cambria" w:eastAsia="Meiryo" w:hAnsi="Cambria" w:cs="DaunPenh"/>
          <w:sz w:val="24"/>
          <w:szCs w:val="24"/>
        </w:rPr>
        <w:t xml:space="preserve"> </w:t>
      </w:r>
      <w:r w:rsidRPr="00786118">
        <w:rPr>
          <w:rFonts w:ascii="Cambria" w:eastAsia="Meiryo" w:hAnsi="Cambria" w:cs="Cambria"/>
          <w:sz w:val="24"/>
          <w:szCs w:val="24"/>
        </w:rPr>
        <w:t>причинах</w:t>
      </w:r>
      <w:r w:rsidRPr="00786118">
        <w:rPr>
          <w:rFonts w:ascii="Cambria" w:eastAsia="Meiryo" w:hAnsi="Cambria" w:cs="DaunPenh"/>
          <w:sz w:val="24"/>
          <w:szCs w:val="24"/>
        </w:rPr>
        <w:t xml:space="preserve"> </w:t>
      </w:r>
      <w:r w:rsidRPr="00786118">
        <w:rPr>
          <w:rFonts w:ascii="Cambria" w:eastAsia="Meiryo" w:hAnsi="Cambria" w:cs="Cambria"/>
          <w:sz w:val="24"/>
          <w:szCs w:val="24"/>
        </w:rPr>
        <w:t>чего</w:t>
      </w:r>
      <w:r w:rsidRPr="00786118">
        <w:rPr>
          <w:rFonts w:ascii="Cambria" w:eastAsia="Meiryo" w:hAnsi="Cambria" w:cs="DaunPenh"/>
          <w:sz w:val="24"/>
          <w:szCs w:val="24"/>
        </w:rPr>
        <w:t xml:space="preserve"> </w:t>
      </w:r>
      <w:r w:rsidRPr="00786118">
        <w:rPr>
          <w:rFonts w:ascii="Cambria" w:eastAsia="Meiryo" w:hAnsi="Cambria" w:cs="Cambria"/>
          <w:sz w:val="24"/>
          <w:szCs w:val="24"/>
        </w:rPr>
        <w:t>кажд</w:t>
      </w:r>
      <w:r w:rsidR="00F6646E">
        <w:rPr>
          <w:rFonts w:ascii="Cambria" w:eastAsia="Meiryo" w:hAnsi="Cambria" w:cs="Cambria"/>
          <w:sz w:val="24"/>
          <w:szCs w:val="24"/>
        </w:rPr>
        <w:t>ы</w:t>
      </w:r>
      <w:r w:rsidRPr="00786118">
        <w:rPr>
          <w:rFonts w:ascii="Cambria" w:eastAsia="Meiryo" w:hAnsi="Cambria" w:cs="Cambria"/>
          <w:sz w:val="24"/>
          <w:szCs w:val="24"/>
        </w:rPr>
        <w:t>й</w:t>
      </w:r>
      <w:r w:rsidRPr="00786118">
        <w:rPr>
          <w:rFonts w:ascii="Cambria" w:eastAsia="Meiryo" w:hAnsi="Cambria" w:cs="DaunPenh"/>
          <w:sz w:val="24"/>
          <w:szCs w:val="24"/>
        </w:rPr>
        <w:t xml:space="preserve"> </w:t>
      </w:r>
      <w:r w:rsidRPr="00786118">
        <w:rPr>
          <w:rFonts w:ascii="Cambria" w:eastAsia="Meiryo" w:hAnsi="Cambria" w:cs="Cambria"/>
          <w:sz w:val="24"/>
          <w:szCs w:val="24"/>
        </w:rPr>
        <w:t>должен</w:t>
      </w:r>
      <w:r w:rsidRPr="00786118">
        <w:rPr>
          <w:rFonts w:ascii="Cambria" w:eastAsia="Meiryo" w:hAnsi="Cambria" w:cs="DaunPenh"/>
          <w:sz w:val="24"/>
          <w:szCs w:val="24"/>
        </w:rPr>
        <w:t xml:space="preserve"> </w:t>
      </w:r>
      <w:r w:rsidRPr="00786118">
        <w:rPr>
          <w:rFonts w:ascii="Cambria" w:eastAsia="Meiryo" w:hAnsi="Cambria" w:cs="Cambria"/>
          <w:sz w:val="24"/>
          <w:szCs w:val="24"/>
        </w:rPr>
        <w:t>быть</w:t>
      </w:r>
      <w:r w:rsidRPr="00786118">
        <w:rPr>
          <w:rFonts w:ascii="Cambria" w:eastAsia="Meiryo" w:hAnsi="Cambria" w:cs="DaunPenh"/>
          <w:sz w:val="24"/>
          <w:szCs w:val="24"/>
        </w:rPr>
        <w:t xml:space="preserve"> </w:t>
      </w:r>
      <w:r w:rsidRPr="00786118">
        <w:rPr>
          <w:rFonts w:ascii="Cambria" w:eastAsia="Meiryo" w:hAnsi="Cambria" w:cs="Cambria"/>
          <w:sz w:val="24"/>
          <w:szCs w:val="24"/>
        </w:rPr>
        <w:t>уведомлён</w:t>
      </w:r>
      <w:r w:rsidRPr="00786118">
        <w:rPr>
          <w:rFonts w:ascii="Cambria" w:eastAsia="Meiryo" w:hAnsi="Cambria" w:cs="DaunPenh"/>
          <w:sz w:val="24"/>
          <w:szCs w:val="24"/>
        </w:rPr>
        <w:t xml:space="preserve"> </w:t>
      </w:r>
      <w:r w:rsidRPr="00786118">
        <w:rPr>
          <w:rFonts w:ascii="Cambria" w:eastAsia="Meiryo" w:hAnsi="Cambria" w:cs="Cambria"/>
          <w:sz w:val="24"/>
          <w:szCs w:val="24"/>
        </w:rPr>
        <w:t>ещё</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школе</w:t>
      </w:r>
      <w:r w:rsidRPr="00786118">
        <w:rPr>
          <w:rFonts w:ascii="Cambria" w:eastAsia="Meiryo" w:hAnsi="Cambria" w:cs="DaunPenh"/>
          <w:sz w:val="24"/>
          <w:szCs w:val="24"/>
        </w:rPr>
        <w:t xml:space="preserve">. </w:t>
      </w:r>
      <w:r w:rsidRPr="00786118">
        <w:rPr>
          <w:rFonts w:ascii="Cambria" w:eastAsia="Meiryo" w:hAnsi="Cambria" w:cs="Cambria"/>
          <w:sz w:val="24"/>
          <w:szCs w:val="24"/>
        </w:rPr>
        <w:t>Соответственно</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здоровом</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обществе</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должно</w:t>
      </w:r>
      <w:r w:rsidRPr="00786118">
        <w:rPr>
          <w:rFonts w:ascii="Cambria" w:eastAsia="Meiryo" w:hAnsi="Cambria" w:cs="DaunPenh"/>
          <w:sz w:val="24"/>
          <w:szCs w:val="24"/>
        </w:rPr>
        <w:t xml:space="preserve"> </w:t>
      </w:r>
      <w:r w:rsidRPr="00786118">
        <w:rPr>
          <w:rFonts w:ascii="Cambria" w:eastAsia="Meiryo" w:hAnsi="Cambria" w:cs="Cambria"/>
          <w:sz w:val="24"/>
          <w:szCs w:val="24"/>
        </w:rPr>
        <w:t>возникать</w:t>
      </w:r>
      <w:r w:rsidRPr="00786118">
        <w:rPr>
          <w:rFonts w:ascii="Cambria" w:eastAsia="Meiryo" w:hAnsi="Cambria" w:cs="DaunPenh"/>
          <w:sz w:val="24"/>
          <w:szCs w:val="24"/>
        </w:rPr>
        <w:t xml:space="preserve"> </w:t>
      </w:r>
      <w:r w:rsidRPr="00786118">
        <w:rPr>
          <w:rFonts w:ascii="Cambria" w:eastAsia="Meiryo" w:hAnsi="Cambria" w:cs="Cambria"/>
          <w:sz w:val="24"/>
          <w:szCs w:val="24"/>
        </w:rPr>
        <w:t>ситуаций</w:t>
      </w:r>
      <w:r w:rsidRPr="00786118">
        <w:rPr>
          <w:rFonts w:ascii="Cambria" w:eastAsia="Meiryo" w:hAnsi="Cambria" w:cs="DaunPenh"/>
          <w:sz w:val="24"/>
          <w:szCs w:val="24"/>
        </w:rPr>
        <w:t xml:space="preserve">, </w:t>
      </w:r>
      <w:r w:rsidRPr="00786118">
        <w:rPr>
          <w:rFonts w:ascii="Cambria" w:eastAsia="Meiryo" w:hAnsi="Cambria" w:cs="Cambria"/>
          <w:sz w:val="24"/>
          <w:szCs w:val="24"/>
        </w:rPr>
        <w:t>когда</w:t>
      </w:r>
      <w:r w:rsidRPr="00786118">
        <w:rPr>
          <w:rFonts w:ascii="Cambria" w:eastAsia="Meiryo" w:hAnsi="Cambria" w:cs="DaunPenh"/>
          <w:sz w:val="24"/>
          <w:szCs w:val="24"/>
        </w:rPr>
        <w:t xml:space="preserve"> </w:t>
      </w:r>
      <w:r w:rsidRPr="00786118">
        <w:rPr>
          <w:rFonts w:ascii="Cambria" w:eastAsia="Meiryo" w:hAnsi="Cambria" w:cs="Cambria"/>
          <w:sz w:val="24"/>
          <w:szCs w:val="24"/>
        </w:rPr>
        <w:t>люди</w:t>
      </w:r>
      <w:r w:rsidRPr="00786118">
        <w:rPr>
          <w:rFonts w:ascii="Cambria" w:eastAsia="Meiryo" w:hAnsi="Cambria" w:cs="DaunPenh"/>
          <w:sz w:val="24"/>
          <w:szCs w:val="24"/>
        </w:rPr>
        <w:t xml:space="preserve"> </w:t>
      </w:r>
      <w:r w:rsidRPr="00786118">
        <w:rPr>
          <w:rFonts w:ascii="Cambria" w:eastAsia="Meiryo" w:hAnsi="Cambria" w:cs="Cambria"/>
          <w:sz w:val="24"/>
          <w:szCs w:val="24"/>
        </w:rPr>
        <w:t>вступают</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смешанные</w:t>
      </w:r>
      <w:r w:rsidRPr="00786118">
        <w:rPr>
          <w:rFonts w:ascii="Cambria" w:eastAsia="Meiryo" w:hAnsi="Cambria" w:cs="DaunPenh"/>
          <w:sz w:val="24"/>
          <w:szCs w:val="24"/>
        </w:rPr>
        <w:t xml:space="preserve"> </w:t>
      </w:r>
      <w:r w:rsidRPr="00786118">
        <w:rPr>
          <w:rFonts w:ascii="Cambria" w:eastAsia="Meiryo" w:hAnsi="Cambria" w:cs="Cambria"/>
          <w:sz w:val="24"/>
          <w:szCs w:val="24"/>
        </w:rPr>
        <w:t>браки</w:t>
      </w:r>
      <w:r w:rsidRPr="00786118">
        <w:rPr>
          <w:rFonts w:ascii="Cambria" w:eastAsia="Meiryo" w:hAnsi="Cambria" w:cs="DaunPenh"/>
          <w:sz w:val="24"/>
          <w:szCs w:val="24"/>
        </w:rPr>
        <w:t xml:space="preserve"> </w:t>
      </w:r>
      <w:r w:rsidRPr="00786118">
        <w:rPr>
          <w:rFonts w:ascii="Cambria" w:eastAsia="Meiryo" w:hAnsi="Cambria" w:cs="Cambria"/>
          <w:sz w:val="24"/>
          <w:szCs w:val="24"/>
        </w:rPr>
        <w:t>по</w:t>
      </w:r>
      <w:r w:rsidRPr="00786118">
        <w:rPr>
          <w:rFonts w:ascii="Cambria" w:eastAsia="Meiryo" w:hAnsi="Cambria" w:cs="DaunPenh"/>
          <w:sz w:val="24"/>
          <w:szCs w:val="24"/>
        </w:rPr>
        <w:t xml:space="preserve"> </w:t>
      </w:r>
      <w:r w:rsidRPr="00786118">
        <w:rPr>
          <w:rFonts w:ascii="Cambria" w:eastAsia="Meiryo" w:hAnsi="Cambria" w:cs="Cambria"/>
          <w:sz w:val="24"/>
          <w:szCs w:val="24"/>
        </w:rPr>
        <w:t>косвенному</w:t>
      </w:r>
      <w:r w:rsidRPr="00786118">
        <w:rPr>
          <w:rFonts w:ascii="Cambria" w:eastAsia="Meiryo" w:hAnsi="Cambria" w:cs="DaunPenh"/>
          <w:sz w:val="24"/>
          <w:szCs w:val="24"/>
        </w:rPr>
        <w:t xml:space="preserve"> </w:t>
      </w:r>
      <w:r w:rsidRPr="00786118">
        <w:rPr>
          <w:rFonts w:ascii="Cambria" w:eastAsia="Meiryo" w:hAnsi="Cambria" w:cs="Cambria"/>
          <w:sz w:val="24"/>
          <w:szCs w:val="24"/>
        </w:rPr>
        <w:t>принуждению</w:t>
      </w:r>
      <w:r w:rsidRPr="00786118">
        <w:rPr>
          <w:rFonts w:ascii="Cambria" w:eastAsia="Meiryo" w:hAnsi="Cambria" w:cs="DaunPenh"/>
          <w:sz w:val="24"/>
          <w:szCs w:val="24"/>
        </w:rPr>
        <w:t xml:space="preserve">, </w:t>
      </w:r>
      <w:r w:rsidRPr="00786118">
        <w:rPr>
          <w:rFonts w:ascii="Cambria" w:eastAsia="Meiryo" w:hAnsi="Cambria" w:cs="Cambria"/>
          <w:sz w:val="24"/>
          <w:szCs w:val="24"/>
        </w:rPr>
        <w:t>потому</w:t>
      </w:r>
      <w:r w:rsidRPr="00786118">
        <w:rPr>
          <w:rFonts w:ascii="Cambria" w:eastAsia="Meiryo" w:hAnsi="Cambria" w:cs="DaunPenh"/>
          <w:sz w:val="24"/>
          <w:szCs w:val="24"/>
        </w:rPr>
        <w:t xml:space="preserve"> </w:t>
      </w:r>
      <w:r w:rsidRPr="00786118">
        <w:rPr>
          <w:rFonts w:ascii="Cambria" w:eastAsia="Meiryo" w:hAnsi="Cambria" w:cs="Cambria"/>
          <w:sz w:val="24"/>
          <w:szCs w:val="24"/>
        </w:rPr>
        <w:t>народы</w:t>
      </w:r>
      <w:r w:rsidRPr="00786118">
        <w:rPr>
          <w:rFonts w:ascii="Cambria" w:eastAsia="Meiryo" w:hAnsi="Cambria" w:cs="DaunPenh"/>
          <w:sz w:val="24"/>
          <w:szCs w:val="24"/>
        </w:rPr>
        <w:t xml:space="preserve"> </w:t>
      </w:r>
      <w:r w:rsidRPr="00786118">
        <w:rPr>
          <w:rFonts w:ascii="Cambria" w:eastAsia="Meiryo" w:hAnsi="Cambria" w:cs="Cambria"/>
          <w:sz w:val="24"/>
          <w:szCs w:val="24"/>
        </w:rPr>
        <w:t>должны</w:t>
      </w:r>
      <w:r w:rsidRPr="00786118">
        <w:rPr>
          <w:rFonts w:ascii="Cambria" w:eastAsia="Meiryo" w:hAnsi="Cambria" w:cs="DaunPenh"/>
          <w:sz w:val="24"/>
          <w:szCs w:val="24"/>
        </w:rPr>
        <w:t xml:space="preserve"> </w:t>
      </w:r>
      <w:r w:rsidRPr="00786118">
        <w:rPr>
          <w:rFonts w:ascii="Cambria" w:eastAsia="Meiryo" w:hAnsi="Cambria" w:cs="Cambria"/>
          <w:sz w:val="24"/>
          <w:szCs w:val="24"/>
        </w:rPr>
        <w:t>жить</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традиционных</w:t>
      </w:r>
      <w:r w:rsidRPr="00786118">
        <w:rPr>
          <w:rFonts w:ascii="Cambria" w:eastAsia="Meiryo" w:hAnsi="Cambria" w:cs="DaunPenh"/>
          <w:sz w:val="24"/>
          <w:szCs w:val="24"/>
        </w:rPr>
        <w:t xml:space="preserve"> </w:t>
      </w:r>
      <w:r w:rsidRPr="00786118">
        <w:rPr>
          <w:rFonts w:ascii="Cambria" w:eastAsia="Meiryo" w:hAnsi="Cambria" w:cs="Cambria"/>
          <w:sz w:val="24"/>
          <w:szCs w:val="24"/>
        </w:rPr>
        <w:t>для</w:t>
      </w:r>
      <w:r w:rsidRPr="00786118">
        <w:rPr>
          <w:rFonts w:ascii="Cambria" w:eastAsia="Meiryo" w:hAnsi="Cambria" w:cs="DaunPenh"/>
          <w:sz w:val="24"/>
          <w:szCs w:val="24"/>
        </w:rPr>
        <w:t xml:space="preserve"> </w:t>
      </w:r>
      <w:r w:rsidRPr="00786118">
        <w:rPr>
          <w:rFonts w:ascii="Cambria" w:eastAsia="Meiryo" w:hAnsi="Cambria" w:cs="Cambria"/>
          <w:sz w:val="24"/>
          <w:szCs w:val="24"/>
        </w:rPr>
        <w:t>себя</w:t>
      </w:r>
      <w:r w:rsidRPr="00786118">
        <w:rPr>
          <w:rFonts w:ascii="Cambria" w:eastAsia="Meiryo" w:hAnsi="Cambria" w:cs="DaunPenh"/>
          <w:sz w:val="24"/>
          <w:szCs w:val="24"/>
        </w:rPr>
        <w:t xml:space="preserve"> </w:t>
      </w:r>
      <w:r w:rsidRPr="00786118">
        <w:rPr>
          <w:rFonts w:ascii="Cambria" w:eastAsia="Meiryo" w:hAnsi="Cambria" w:cs="Cambria"/>
          <w:sz w:val="24"/>
          <w:szCs w:val="24"/>
        </w:rPr>
        <w:t>территориях</w:t>
      </w:r>
      <w:r w:rsidRPr="00786118">
        <w:rPr>
          <w:rFonts w:ascii="Cambria" w:eastAsia="Meiryo" w:hAnsi="Cambria" w:cs="DaunPenh"/>
          <w:sz w:val="24"/>
          <w:szCs w:val="24"/>
        </w:rPr>
        <w:t xml:space="preserve">, </w:t>
      </w:r>
      <w:r w:rsidRPr="00786118">
        <w:rPr>
          <w:rFonts w:ascii="Cambria" w:eastAsia="Meiryo" w:hAnsi="Cambria" w:cs="Cambria"/>
          <w:sz w:val="24"/>
          <w:szCs w:val="24"/>
        </w:rPr>
        <w:t>мигрируя</w:t>
      </w:r>
      <w:r w:rsidRPr="00786118">
        <w:rPr>
          <w:rFonts w:ascii="Cambria" w:eastAsia="Meiryo" w:hAnsi="Cambria" w:cs="DaunPenh"/>
          <w:sz w:val="24"/>
          <w:szCs w:val="24"/>
        </w:rPr>
        <w:t xml:space="preserve"> </w:t>
      </w:r>
      <w:r w:rsidRPr="00786118">
        <w:rPr>
          <w:rFonts w:ascii="Cambria" w:eastAsia="Meiryo" w:hAnsi="Cambria" w:cs="Cambria"/>
          <w:sz w:val="24"/>
          <w:szCs w:val="24"/>
        </w:rPr>
        <w:t>незначительно</w:t>
      </w:r>
      <w:r w:rsidRPr="00786118">
        <w:rPr>
          <w:rFonts w:ascii="Cambria" w:eastAsia="Meiryo" w:hAnsi="Cambria" w:cs="DaunPenh"/>
          <w:sz w:val="24"/>
          <w:szCs w:val="24"/>
        </w:rPr>
        <w:t>.</w:t>
      </w:r>
    </w:p>
    <w:p w14:paraId="696B6B88" w14:textId="27B4D2E6" w:rsidR="00A12B0B" w:rsidRPr="00786118" w:rsidRDefault="00805528" w:rsidP="00A12B0B">
      <w:pPr>
        <w:pStyle w:val="a9"/>
        <w:numPr>
          <w:ilvl w:val="0"/>
          <w:numId w:val="1"/>
        </w:numPr>
        <w:tabs>
          <w:tab w:val="left" w:pos="5137"/>
        </w:tabs>
        <w:jc w:val="both"/>
        <w:rPr>
          <w:rFonts w:ascii="Cambria" w:eastAsia="Meiryo" w:hAnsi="Cambria"/>
          <w:sz w:val="24"/>
          <w:szCs w:val="24"/>
        </w:rPr>
      </w:pPr>
      <w:r w:rsidRPr="00786118">
        <w:rPr>
          <w:rFonts w:ascii="Cambria" w:eastAsia="Meiryo" w:hAnsi="Cambria" w:cs="DaunPenh"/>
          <w:noProof/>
          <w:sz w:val="24"/>
          <w:szCs w:val="24"/>
          <w:lang w:eastAsia="ru-RU"/>
        </w:rPr>
        <mc:AlternateContent>
          <mc:Choice Requires="wps">
            <w:drawing>
              <wp:anchor distT="320040" distB="320040" distL="320040" distR="320040" simplePos="0" relativeHeight="251744256" behindDoc="0" locked="0" layoutInCell="1" allowOverlap="1" wp14:anchorId="0EDC01D8" wp14:editId="293F7ADC">
                <wp:simplePos x="0" y="0"/>
                <wp:positionH relativeFrom="margin">
                  <wp:align>left</wp:align>
                </wp:positionH>
                <wp:positionV relativeFrom="margin">
                  <wp:posOffset>2663190</wp:posOffset>
                </wp:positionV>
                <wp:extent cx="2103120" cy="2238375"/>
                <wp:effectExtent l="0" t="0" r="0" b="9525"/>
                <wp:wrapSquare wrapText="bothSides"/>
                <wp:docPr id="47" name="Текстовое поле 47"/>
                <wp:cNvGraphicFramePr/>
                <a:graphic xmlns:a="http://schemas.openxmlformats.org/drawingml/2006/main">
                  <a:graphicData uri="http://schemas.microsoft.com/office/word/2010/wordprocessingShape">
                    <wps:wsp>
                      <wps:cNvSpPr txBox="1"/>
                      <wps:spPr>
                        <a:xfrm>
                          <a:off x="0" y="0"/>
                          <a:ext cx="2103120" cy="2238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F29B09" w14:textId="77777777" w:rsidR="001930EA" w:rsidRDefault="001930EA" w:rsidP="00A12B0B">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Из «Молота ведьм»</w:t>
                            </w:r>
                          </w:p>
                          <w:p w14:paraId="7E326735" w14:textId="77777777" w:rsidR="001930EA" w:rsidRPr="000D4542" w:rsidRDefault="001930EA" w:rsidP="00A12B0B">
                            <w:pPr>
                              <w:jc w:val="both"/>
                              <w:rPr>
                                <w:rFonts w:ascii="Cambria" w:hAnsi="Cambria"/>
                                <w:color w:val="000000" w:themeColor="text1"/>
                              </w:rPr>
                            </w:pPr>
                            <w:r w:rsidRPr="000D4542">
                              <w:rPr>
                                <w:rFonts w:ascii="Cambria" w:hAnsi="Cambria"/>
                                <w:color w:val="000000" w:themeColor="text1"/>
                              </w:rPr>
                              <w:t>Мечом и огнем должен быть уничтожен враг человеческого рода кто за него, тот подлежит уничтожению, истреблению; пощады никому не будет, и дьявол будет изгнан из самых узких щелей, куда он проник, и из самых интимных мест, куда он засел</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35000</wp14:pctWidth>
                </wp14:sizeRelH>
                <wp14:sizeRelV relativeFrom="margin">
                  <wp14:pctHeight>0</wp14:pctHeight>
                </wp14:sizeRelV>
              </wp:anchor>
            </w:drawing>
          </mc:Choice>
          <mc:Fallback>
            <w:pict>
              <v:shape w14:anchorId="0EDC01D8" id="_x0000_s1100" type="#_x0000_t202" style="position:absolute;left:0;text-align:left;margin-left:0;margin-top:209.7pt;width:165.6pt;height:176.25pt;z-index:251744256;visibility:visible;mso-wrap-style:square;mso-width-percent:350;mso-height-percent:0;mso-wrap-distance-left:25.2pt;mso-wrap-distance-top:25.2pt;mso-wrap-distance-right:25.2pt;mso-wrap-distance-bottom:25.2pt;mso-position-horizontal:left;mso-position-horizontal-relative:margin;mso-position-vertical:absolute;mso-position-vertical-relative:margin;mso-width-percent:3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" filled="f" stroked="f" strokeweight=".5pt">
                <v:textbox inset="14.4pt,0,10.8pt,0">
                  <w:txbxContent>
                    <w:p w14:paraId="28F29B09" w14:textId="77777777" w:rsidR="001930EA" w:rsidRDefault="001930EA" w:rsidP="00A12B0B">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Из «Молота ведьм»</w:t>
                      </w:r>
                    </w:p>
                    <w:p w14:paraId="7E326735" w14:textId="77777777" w:rsidR="001930EA" w:rsidRPr="000D4542" w:rsidRDefault="001930EA" w:rsidP="00A12B0B">
                      <w:pPr>
                        <w:jc w:val="both"/>
                        <w:rPr>
                          <w:rFonts w:ascii="Cambria" w:hAnsi="Cambria"/>
                          <w:color w:val="000000" w:themeColor="text1"/>
                        </w:rPr>
                      </w:pPr>
                      <w:r w:rsidRPr="000D4542">
                        <w:rPr>
                          <w:rFonts w:ascii="Cambria" w:hAnsi="Cambria"/>
                          <w:color w:val="000000" w:themeColor="text1"/>
                        </w:rPr>
                        <w:t>Мечом и огнем должен быть уничтожен враг человеческого рода кто за него, тот подлежит уничтожению, истреблению; пощады никому не будет, и дьявол будет изгнан из самых узких щелей, куда он проник, и из самых интимных мест, куда он засел</w:t>
                      </w:r>
                    </w:p>
                  </w:txbxContent>
                </v:textbox>
                <w10:wrap type="square" anchorx="margin" anchory="margin"/>
              </v:shape>
            </w:pict>
          </mc:Fallback>
        </mc:AlternateContent>
      </w:r>
      <w:r w:rsidR="00A12B0B" w:rsidRPr="00786118">
        <w:rPr>
          <w:rFonts w:ascii="Cambria" w:eastAsia="Meiryo" w:hAnsi="Cambria" w:cs="DaunPenh"/>
          <w:b/>
          <w:sz w:val="24"/>
          <w:szCs w:val="24"/>
          <w:lang w:val="en-US"/>
        </w:rPr>
        <w:t>The</w:t>
      </w:r>
      <w:r w:rsidR="00A12B0B" w:rsidRPr="00786118">
        <w:rPr>
          <w:rFonts w:ascii="Cambria" w:eastAsia="Meiryo" w:hAnsi="Cambria" w:cs="DaunPenh"/>
          <w:b/>
          <w:sz w:val="24"/>
          <w:szCs w:val="24"/>
        </w:rPr>
        <w:t xml:space="preserve"> </w:t>
      </w:r>
      <w:r w:rsidR="00A12B0B" w:rsidRPr="00786118">
        <w:rPr>
          <w:rFonts w:ascii="Cambria" w:eastAsia="Meiryo" w:hAnsi="Cambria" w:cs="DaunPenh"/>
          <w:b/>
          <w:sz w:val="24"/>
          <w:szCs w:val="24"/>
          <w:lang w:val="en-US"/>
        </w:rPr>
        <w:t>Sane</w:t>
      </w:r>
      <w:r w:rsidR="00A12B0B" w:rsidRPr="00786118">
        <w:rPr>
          <w:rFonts w:ascii="Cambria" w:eastAsia="Meiryo" w:hAnsi="Cambria" w:cs="DaunPenh"/>
          <w:b/>
          <w:sz w:val="24"/>
          <w:szCs w:val="24"/>
        </w:rPr>
        <w:t xml:space="preserve"> </w:t>
      </w:r>
      <w:r w:rsidR="00A12B0B" w:rsidRPr="00786118">
        <w:rPr>
          <w:rFonts w:ascii="Cambria" w:eastAsia="Meiryo" w:hAnsi="Cambria" w:cs="DaunPenh"/>
          <w:b/>
          <w:sz w:val="24"/>
          <w:szCs w:val="24"/>
          <w:lang w:val="en-US"/>
        </w:rPr>
        <w:t>Society</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Под</w:t>
      </w:r>
      <w:r w:rsidR="00A12B0B" w:rsidRPr="00786118">
        <w:rPr>
          <w:rFonts w:ascii="Cambria" w:eastAsia="Meiryo" w:hAnsi="Cambria" w:cs="DaunPenh"/>
          <w:sz w:val="24"/>
          <w:szCs w:val="24"/>
        </w:rPr>
        <w:t xml:space="preserve"> «</w:t>
      </w:r>
      <w:r w:rsidR="00A12B0B" w:rsidRPr="00786118">
        <w:rPr>
          <w:rFonts w:ascii="Cambria" w:eastAsia="Meiryo" w:hAnsi="Cambria" w:cs="DaunPenh"/>
          <w:sz w:val="24"/>
          <w:szCs w:val="24"/>
          <w:lang w:val="en-US"/>
        </w:rPr>
        <w:t>The</w:t>
      </w:r>
      <w:r w:rsidR="00A12B0B" w:rsidRPr="00786118">
        <w:rPr>
          <w:rFonts w:ascii="Cambria" w:eastAsia="Meiryo" w:hAnsi="Cambria" w:cs="DaunPenh"/>
          <w:sz w:val="24"/>
          <w:szCs w:val="24"/>
        </w:rPr>
        <w:t xml:space="preserve"> </w:t>
      </w:r>
      <w:r w:rsidR="00A12B0B" w:rsidRPr="00786118">
        <w:rPr>
          <w:rFonts w:ascii="Cambria" w:eastAsia="Meiryo" w:hAnsi="Cambria" w:cs="DaunPenh"/>
          <w:sz w:val="24"/>
          <w:szCs w:val="24"/>
          <w:lang w:val="en-US"/>
        </w:rPr>
        <w:t>Sane</w:t>
      </w:r>
      <w:r w:rsidR="00A12B0B" w:rsidRPr="00786118">
        <w:rPr>
          <w:rFonts w:ascii="Cambria" w:eastAsia="Meiryo" w:hAnsi="Cambria" w:cs="DaunPenh"/>
          <w:sz w:val="24"/>
          <w:szCs w:val="24"/>
        </w:rPr>
        <w:t xml:space="preserve"> </w:t>
      </w:r>
      <w:r w:rsidR="00A12B0B" w:rsidRPr="00786118">
        <w:rPr>
          <w:rFonts w:ascii="Cambria" w:eastAsia="Meiryo" w:hAnsi="Cambria" w:cs="DaunPenh"/>
          <w:sz w:val="24"/>
          <w:szCs w:val="24"/>
          <w:lang w:val="en-US"/>
        </w:rPr>
        <w:t>Society</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я</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имею</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виду</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обозначения</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которые</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будут</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носить</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дегенераты</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в</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здоровом</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обществе</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прежде</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всего</w:t>
      </w:r>
      <w:r w:rsidR="00A12B0B" w:rsidRPr="00786118">
        <w:rPr>
          <w:rFonts w:ascii="Cambria" w:eastAsia="Meiryo" w:hAnsi="Cambria" w:cs="DaunPenh"/>
          <w:sz w:val="24"/>
          <w:szCs w:val="24"/>
        </w:rPr>
        <w:t xml:space="preserve"> – </w:t>
      </w:r>
      <w:r w:rsidR="00A12B0B" w:rsidRPr="00786118">
        <w:rPr>
          <w:rFonts w:ascii="Cambria" w:eastAsia="Meiryo" w:hAnsi="Cambria" w:cs="Cambria"/>
          <w:sz w:val="24"/>
          <w:szCs w:val="24"/>
        </w:rPr>
        <w:t>это</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семейство</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татуировок</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на</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предплечье</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вида</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например</w:t>
      </w:r>
      <w:r w:rsidR="00A12B0B" w:rsidRPr="00786118">
        <w:rPr>
          <w:rFonts w:ascii="Cambria" w:eastAsia="Meiryo" w:hAnsi="Cambria" w:cs="DaunPenh"/>
          <w:sz w:val="24"/>
          <w:szCs w:val="24"/>
        </w:rPr>
        <w:t xml:space="preserve">, F06.7, </w:t>
      </w:r>
      <w:r w:rsidR="00A12B0B" w:rsidRPr="00786118">
        <w:rPr>
          <w:rFonts w:ascii="Cambria" w:eastAsia="Meiryo" w:hAnsi="Cambria" w:cs="Cambria"/>
          <w:sz w:val="24"/>
          <w:szCs w:val="24"/>
        </w:rPr>
        <w:t>где</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сама</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татуировка</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является</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коротким</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названием</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имеющегося</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отклонения</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в</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современной</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классификации</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болезней</w:t>
      </w:r>
      <w:r w:rsidR="00A12B0B" w:rsidRPr="00786118">
        <w:rPr>
          <w:rFonts w:ascii="Cambria" w:eastAsia="Meiryo" w:hAnsi="Cambria" w:cs="DaunPenh"/>
          <w:sz w:val="24"/>
          <w:szCs w:val="24"/>
        </w:rPr>
        <w:t xml:space="preserve"> (F06.7 – </w:t>
      </w:r>
      <w:r w:rsidR="00A12B0B" w:rsidRPr="00786118">
        <w:rPr>
          <w:rFonts w:ascii="Cambria" w:eastAsia="Meiryo" w:hAnsi="Cambria" w:cs="Cambria"/>
          <w:sz w:val="24"/>
          <w:szCs w:val="24"/>
        </w:rPr>
        <w:t>это</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лёгкое</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когнитивное</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расстройство</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Так</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люди</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будут</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знать</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самую</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важную</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информацию</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о</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сути</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человека</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посмотрев</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на</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одну</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его</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руку</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возможно</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написание</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психических</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отклонений</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на</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одной</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руке</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физических</w:t>
      </w:r>
      <w:r w:rsidR="00A12B0B" w:rsidRPr="00786118">
        <w:rPr>
          <w:rFonts w:ascii="Cambria" w:eastAsia="Meiryo" w:hAnsi="Cambria" w:cs="DaunPenh"/>
          <w:sz w:val="24"/>
          <w:szCs w:val="24"/>
        </w:rPr>
        <w:t xml:space="preserve"> – </w:t>
      </w:r>
      <w:r w:rsidR="00A12B0B" w:rsidRPr="00786118">
        <w:rPr>
          <w:rFonts w:ascii="Cambria" w:eastAsia="Meiryo" w:hAnsi="Cambria" w:cs="Cambria"/>
          <w:sz w:val="24"/>
          <w:szCs w:val="24"/>
        </w:rPr>
        <w:t>на</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другой</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я</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бы</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сделал</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татуировку</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в</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районе</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лица</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обозначающую</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является</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ли</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человек</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существенным</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дегенератом</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или</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не</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является</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им</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то</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есть</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имеет</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не</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больше</w:t>
      </w:r>
      <w:r w:rsidR="00A12B0B" w:rsidRPr="00786118">
        <w:rPr>
          <w:rFonts w:ascii="Cambria" w:eastAsia="Meiryo" w:hAnsi="Cambria" w:cs="DaunPenh"/>
          <w:sz w:val="24"/>
          <w:szCs w:val="24"/>
        </w:rPr>
        <w:t xml:space="preserve"> 4-5 </w:t>
      </w:r>
      <w:r w:rsidR="00A12B0B" w:rsidRPr="00786118">
        <w:rPr>
          <w:rFonts w:ascii="Cambria" w:eastAsia="Meiryo" w:hAnsi="Cambria" w:cs="Cambria"/>
          <w:sz w:val="24"/>
          <w:szCs w:val="24"/>
        </w:rPr>
        <w:t>признаков</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дегенерации</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поэтому</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может</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размножаться</w:t>
      </w:r>
      <w:r w:rsidR="00A12B0B" w:rsidRPr="00786118">
        <w:rPr>
          <w:rFonts w:ascii="Cambria" w:eastAsia="Meiryo" w:hAnsi="Cambria" w:cs="DaunPenh"/>
          <w:sz w:val="24"/>
          <w:szCs w:val="24"/>
        </w:rPr>
        <w:fldChar w:fldCharType="begin"/>
      </w:r>
      <w:r w:rsidR="00A12B0B" w:rsidRPr="00786118">
        <w:rPr>
          <w:rFonts w:ascii="Cambria" w:hAnsi="Cambria" w:cs="DaunPenh"/>
        </w:rPr>
        <w:instrText xml:space="preserve"> XE "</w:instrText>
      </w:r>
      <w:r w:rsidR="00A12B0B" w:rsidRPr="00786118">
        <w:rPr>
          <w:rFonts w:ascii="Cambria" w:hAnsi="Cambria" w:cs="Cambria"/>
          <w:i/>
          <w:sz w:val="20"/>
          <w:szCs w:val="20"/>
        </w:rPr>
        <w:instrText>размножаться</w:instrText>
      </w:r>
      <w:r w:rsidR="00A12B0B" w:rsidRPr="00786118">
        <w:rPr>
          <w:rFonts w:ascii="Cambria" w:hAnsi="Cambria" w:cs="DaunPenh"/>
        </w:rPr>
        <w:instrText xml:space="preserve">" </w:instrText>
      </w:r>
      <w:r w:rsidR="00A12B0B" w:rsidRPr="00786118">
        <w:rPr>
          <w:rFonts w:ascii="Cambria" w:eastAsia="Meiryo" w:hAnsi="Cambria" w:cs="DaunPenh"/>
          <w:sz w:val="24"/>
          <w:szCs w:val="24"/>
        </w:rPr>
        <w:fldChar w:fldCharType="end"/>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без</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последствий</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и</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достоин</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доверия</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вообще</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но</w:t>
      </w:r>
      <w:r w:rsidR="00A12B0B" w:rsidRPr="00786118">
        <w:rPr>
          <w:rFonts w:ascii="Cambria" w:eastAsia="Meiryo" w:hAnsi="Cambria" w:cs="DaunPenh"/>
          <w:sz w:val="24"/>
          <w:szCs w:val="24"/>
        </w:rPr>
        <w:fldChar w:fldCharType="begin"/>
      </w:r>
      <w:r w:rsidR="00A12B0B" w:rsidRPr="00786118">
        <w:rPr>
          <w:rFonts w:ascii="Cambria" w:hAnsi="Cambria" w:cs="DaunPenh"/>
        </w:rPr>
        <w:instrText xml:space="preserve"> XE "</w:instrText>
      </w:r>
      <w:r w:rsidR="00A12B0B" w:rsidRPr="00786118">
        <w:rPr>
          <w:rFonts w:ascii="Cambria" w:eastAsia="Meiryo" w:hAnsi="Cambria" w:cs="Cambria"/>
          <w:sz w:val="28"/>
          <w:szCs w:val="20"/>
        </w:rPr>
        <w:instrText>но</w:instrText>
      </w:r>
      <w:r w:rsidR="00A12B0B" w:rsidRPr="00786118">
        <w:rPr>
          <w:rFonts w:ascii="Cambria" w:hAnsi="Cambria" w:cs="DaunPenh"/>
        </w:rPr>
        <w:instrText xml:space="preserve">" </w:instrText>
      </w:r>
      <w:r w:rsidR="00A12B0B" w:rsidRPr="00786118">
        <w:rPr>
          <w:rFonts w:ascii="Cambria" w:eastAsia="Meiryo" w:hAnsi="Cambria" w:cs="DaunPenh"/>
          <w:sz w:val="24"/>
          <w:szCs w:val="24"/>
        </w:rPr>
        <w:fldChar w:fldCharType="end"/>
      </w:r>
      <w:r w:rsidR="00A12B0B" w:rsidRPr="00786118">
        <w:rPr>
          <w:rFonts w:ascii="Cambria" w:eastAsia="Meiryo" w:hAnsi="Cambria" w:cs="DaunPenh"/>
          <w:sz w:val="24"/>
          <w:szCs w:val="24"/>
        </w:rPr>
        <w:t xml:space="preserve"> </w:t>
      </w:r>
      <w:r w:rsidR="00A12B0B" w:rsidRPr="00F6646E">
        <w:rPr>
          <w:rFonts w:ascii="Cambria" w:eastAsia="Meiryo" w:hAnsi="Cambria" w:cs="Cambria"/>
          <w:sz w:val="24"/>
          <w:szCs w:val="24"/>
          <w:highlight w:val="yellow"/>
        </w:rPr>
        <w:t>выводы</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о</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значительности</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дегенерации</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должны</w:t>
      </w:r>
      <w:r w:rsidR="00A12B0B" w:rsidRPr="00F6646E">
        <w:rPr>
          <w:rFonts w:ascii="Cambria" w:eastAsia="Meiryo" w:hAnsi="Cambria" w:cs="DaunPenh"/>
          <w:sz w:val="24"/>
          <w:szCs w:val="24"/>
          <w:highlight w:val="yellow"/>
        </w:rPr>
        <w:t xml:space="preserve"> </w:t>
      </w:r>
      <w:r w:rsidR="00F6646E">
        <w:rPr>
          <w:rFonts w:ascii="Cambria" w:eastAsia="Meiryo" w:hAnsi="Cambria" w:cs="Cambria"/>
          <w:sz w:val="24"/>
          <w:szCs w:val="24"/>
          <w:highlight w:val="yellow"/>
        </w:rPr>
        <w:t>быть сделаны</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специальными</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врачами</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Несмотря</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ни</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на</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что</w:t>
      </w:r>
      <w:r w:rsidR="00A12B0B" w:rsidRPr="00786118">
        <w:rPr>
          <w:rFonts w:ascii="Cambria" w:eastAsia="Meiryo" w:hAnsi="Cambria" w:cs="DaunPenh"/>
          <w:sz w:val="24"/>
          <w:szCs w:val="24"/>
        </w:rPr>
        <w:t xml:space="preserve">, </w:t>
      </w:r>
      <w:r w:rsidR="00A12B0B" w:rsidRPr="00F6646E">
        <w:rPr>
          <w:rFonts w:ascii="Cambria" w:eastAsia="Meiryo" w:hAnsi="Cambria" w:cs="Cambria"/>
          <w:sz w:val="24"/>
          <w:szCs w:val="24"/>
          <w:highlight w:val="yellow"/>
        </w:rPr>
        <w:t>человек</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должен</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иметь</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карту</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дегенерации</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близких</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родственников</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потому</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что</w:t>
      </w:r>
      <w:r w:rsidR="00A12B0B" w:rsidRPr="00F6646E">
        <w:rPr>
          <w:rFonts w:ascii="Cambria" w:eastAsia="Meiryo" w:hAnsi="Cambria" w:cs="DaunPenh"/>
          <w:sz w:val="24"/>
          <w:szCs w:val="24"/>
          <w:highlight w:val="yellow"/>
        </w:rPr>
        <w:fldChar w:fldCharType="begin"/>
      </w:r>
      <w:r w:rsidR="00A12B0B" w:rsidRPr="00F6646E">
        <w:rPr>
          <w:rFonts w:ascii="Cambria" w:hAnsi="Cambria" w:cs="DaunPenh"/>
          <w:highlight w:val="yellow"/>
        </w:rPr>
        <w:instrText xml:space="preserve"> XE "</w:instrText>
      </w:r>
      <w:r w:rsidR="00A12B0B" w:rsidRPr="00F6646E">
        <w:rPr>
          <w:rFonts w:ascii="Cambria" w:hAnsi="Cambria" w:cs="Cambria"/>
          <w:highlight w:val="yellow"/>
          <w:lang w:eastAsia="ru-RU"/>
        </w:rPr>
        <w:instrText>потому</w:instrText>
      </w:r>
      <w:r w:rsidR="00A12B0B" w:rsidRPr="00F6646E">
        <w:rPr>
          <w:rFonts w:ascii="Cambria" w:hAnsi="Cambria" w:cs="DaunPenh"/>
          <w:highlight w:val="yellow"/>
          <w:lang w:eastAsia="ru-RU"/>
        </w:rPr>
        <w:instrText xml:space="preserve"> </w:instrText>
      </w:r>
      <w:r w:rsidR="00A12B0B" w:rsidRPr="00F6646E">
        <w:rPr>
          <w:rFonts w:ascii="Cambria" w:hAnsi="Cambria" w:cs="Cambria"/>
          <w:highlight w:val="yellow"/>
          <w:lang w:eastAsia="ru-RU"/>
        </w:rPr>
        <w:instrText>что</w:instrText>
      </w:r>
      <w:r w:rsidR="00A12B0B" w:rsidRPr="00F6646E">
        <w:rPr>
          <w:rFonts w:ascii="Cambria" w:hAnsi="Cambria" w:cs="DaunPenh"/>
          <w:highlight w:val="yellow"/>
        </w:rPr>
        <w:instrText xml:space="preserve">" </w:instrText>
      </w:r>
      <w:r w:rsidR="00A12B0B" w:rsidRPr="00F6646E">
        <w:rPr>
          <w:rFonts w:ascii="Cambria" w:eastAsia="Meiryo" w:hAnsi="Cambria" w:cs="DaunPenh"/>
          <w:sz w:val="24"/>
          <w:szCs w:val="24"/>
          <w:highlight w:val="yellow"/>
        </w:rPr>
        <w:fldChar w:fldCharType="end"/>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часто</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именно</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из</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них</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узнаётся</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информация</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о</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дегенерации</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субъекта</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которая</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в</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самом</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субъекте</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начинает</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проявляться</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уже</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позже</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И</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не</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надо</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строить</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в</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этом</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месте</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какие</w:t>
      </w:r>
      <w:r w:rsidR="00A12B0B" w:rsidRPr="00786118">
        <w:rPr>
          <w:rFonts w:ascii="Cambria" w:eastAsia="Meiryo" w:hAnsi="Cambria" w:cs="DaunPenh"/>
          <w:sz w:val="24"/>
          <w:szCs w:val="24"/>
        </w:rPr>
        <w:t>-</w:t>
      </w:r>
      <w:r w:rsidR="00A12B0B" w:rsidRPr="00786118">
        <w:rPr>
          <w:rFonts w:ascii="Cambria" w:eastAsia="Meiryo" w:hAnsi="Cambria" w:cs="Cambria"/>
          <w:sz w:val="24"/>
          <w:szCs w:val="24"/>
        </w:rPr>
        <w:t>то</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аналогии</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с</w:t>
      </w:r>
      <w:r w:rsidR="00A12B0B" w:rsidRPr="00786118">
        <w:rPr>
          <w:rFonts w:ascii="Cambria" w:eastAsia="Meiryo" w:hAnsi="Cambria" w:cs="DaunPenh"/>
          <w:sz w:val="24"/>
          <w:szCs w:val="24"/>
        </w:rPr>
        <w:t xml:space="preserve"> </w:t>
      </w:r>
      <w:r w:rsidR="00A12B0B" w:rsidRPr="00786118">
        <w:rPr>
          <w:rFonts w:ascii="Cambria" w:eastAsia="Meiryo" w:hAnsi="Cambria" w:cs="Cambria"/>
          <w:sz w:val="24"/>
          <w:szCs w:val="24"/>
        </w:rPr>
        <w:t>антиутопией</w:t>
      </w:r>
      <w:r w:rsidR="00A12B0B" w:rsidRPr="00786118">
        <w:rPr>
          <w:rFonts w:ascii="Cambria" w:eastAsia="Meiryo" w:hAnsi="Cambria" w:cs="DaunPenh"/>
          <w:sz w:val="24"/>
          <w:szCs w:val="24"/>
        </w:rPr>
        <w:t xml:space="preserve">: </w:t>
      </w:r>
      <w:r w:rsidR="00A12B0B" w:rsidRPr="00F6646E">
        <w:rPr>
          <w:rFonts w:ascii="Cambria" w:eastAsia="Meiryo" w:hAnsi="Cambria" w:cs="Cambria"/>
          <w:sz w:val="24"/>
          <w:szCs w:val="24"/>
          <w:highlight w:val="yellow"/>
        </w:rPr>
        <w:t>любая</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антиутопия</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основывается</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на</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том</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что</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люди</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в</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ней</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тупые</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люди</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живущие</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в</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обществе</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должны</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ради</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него</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чем</w:t>
      </w:r>
      <w:r w:rsidR="00A12B0B" w:rsidRPr="00F6646E">
        <w:rPr>
          <w:rFonts w:ascii="Cambria" w:eastAsia="Meiryo" w:hAnsi="Cambria" w:cs="DaunPenh"/>
          <w:sz w:val="24"/>
          <w:szCs w:val="24"/>
          <w:highlight w:val="yellow"/>
        </w:rPr>
        <w:t>-</w:t>
      </w:r>
      <w:r w:rsidR="00A12B0B" w:rsidRPr="00F6646E">
        <w:rPr>
          <w:rFonts w:ascii="Cambria" w:eastAsia="Meiryo" w:hAnsi="Cambria" w:cs="Cambria"/>
          <w:sz w:val="24"/>
          <w:szCs w:val="24"/>
          <w:highlight w:val="yellow"/>
        </w:rPr>
        <w:t>то</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жертвовать</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чтобы</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общество</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могло</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обезопасить</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себя</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даже</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сегодня</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каждый</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человек</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привязан</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к</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своему</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паспорту</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полису</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кредитной</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карте</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но</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не</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считает</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это</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клеймом</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потому</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что</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не</w:t>
      </w:r>
      <w:r w:rsidR="00A12B0B" w:rsidRPr="00F6646E">
        <w:rPr>
          <w:rFonts w:ascii="Cambria" w:eastAsia="Meiryo" w:hAnsi="Cambria" w:cs="DaunPenh"/>
          <w:sz w:val="24"/>
          <w:szCs w:val="24"/>
          <w:highlight w:val="yellow"/>
        </w:rPr>
        <w:t xml:space="preserve"> </w:t>
      </w:r>
      <w:r w:rsidR="00A12B0B" w:rsidRPr="00F6646E">
        <w:rPr>
          <w:rFonts w:ascii="Cambria" w:eastAsia="Meiryo" w:hAnsi="Cambria" w:cs="Cambria"/>
          <w:sz w:val="24"/>
          <w:szCs w:val="24"/>
          <w:highlight w:val="yellow"/>
        </w:rPr>
        <w:t>додумывается</w:t>
      </w:r>
      <w:r w:rsidR="00A12B0B" w:rsidRPr="00786118">
        <w:rPr>
          <w:rFonts w:ascii="Cambria" w:eastAsia="Meiryo" w:hAnsi="Cambria" w:cs="DaunPenh"/>
          <w:sz w:val="24"/>
          <w:szCs w:val="24"/>
        </w:rPr>
        <w:t>.</w:t>
      </w:r>
    </w:p>
    <w:p w14:paraId="59094255" w14:textId="1844F326" w:rsidR="00A12B0B" w:rsidRPr="00786118" w:rsidRDefault="00A12B0B" w:rsidP="00A12B0B">
      <w:pPr>
        <w:pStyle w:val="a9"/>
        <w:numPr>
          <w:ilvl w:val="0"/>
          <w:numId w:val="1"/>
        </w:numPr>
        <w:tabs>
          <w:tab w:val="left" w:pos="5137"/>
        </w:tabs>
        <w:jc w:val="both"/>
        <w:rPr>
          <w:rFonts w:ascii="Cambria" w:eastAsia="Meiryo" w:hAnsi="Cambria" w:cs="DaunPenh"/>
          <w:sz w:val="24"/>
          <w:szCs w:val="24"/>
        </w:rPr>
      </w:pPr>
      <w:r w:rsidRPr="00786118">
        <w:rPr>
          <w:rFonts w:ascii="Cambria" w:eastAsia="Meiryo" w:hAnsi="Cambria" w:cs="DaunPenh"/>
          <w:sz w:val="24"/>
          <w:szCs w:val="24"/>
        </w:rPr>
        <w:t>«</w:t>
      </w:r>
      <w:r w:rsidRPr="00054F49">
        <w:rPr>
          <w:rFonts w:ascii="Cambria" w:eastAsia="Meiryo" w:hAnsi="Cambria" w:cs="Cambria"/>
          <w:i/>
          <w:iCs/>
          <w:sz w:val="24"/>
          <w:szCs w:val="24"/>
        </w:rPr>
        <w:t>Неповинен</w:t>
      </w:r>
      <w:r w:rsidRPr="00054F49">
        <w:rPr>
          <w:rFonts w:ascii="Cambria" w:eastAsia="Meiryo" w:hAnsi="Cambria" w:cs="DaunPenh"/>
          <w:i/>
          <w:iCs/>
          <w:sz w:val="24"/>
          <w:szCs w:val="24"/>
        </w:rPr>
        <w:t xml:space="preserve"> </w:t>
      </w:r>
      <w:r w:rsidRPr="00054F49">
        <w:rPr>
          <w:rFonts w:ascii="Cambria" w:eastAsia="Meiryo" w:hAnsi="Cambria" w:cs="Cambria"/>
          <w:i/>
          <w:iCs/>
          <w:sz w:val="24"/>
          <w:szCs w:val="24"/>
        </w:rPr>
        <w:t>же</w:t>
      </w:r>
      <w:r w:rsidRPr="00054F49">
        <w:rPr>
          <w:rFonts w:ascii="Cambria" w:eastAsia="Meiryo" w:hAnsi="Cambria" w:cs="DaunPenh"/>
          <w:i/>
          <w:iCs/>
          <w:sz w:val="24"/>
          <w:szCs w:val="24"/>
        </w:rPr>
        <w:t xml:space="preserve"> </w:t>
      </w:r>
      <w:r w:rsidRPr="00054F49">
        <w:rPr>
          <w:rFonts w:ascii="Cambria" w:eastAsia="Meiryo" w:hAnsi="Cambria" w:cs="Cambria"/>
          <w:i/>
          <w:iCs/>
          <w:sz w:val="24"/>
          <w:szCs w:val="24"/>
        </w:rPr>
        <w:t>он</w:t>
      </w:r>
      <w:r w:rsidRPr="00054F49">
        <w:rPr>
          <w:rFonts w:ascii="Cambria" w:eastAsia="Meiryo" w:hAnsi="Cambria" w:cs="DaunPenh"/>
          <w:i/>
          <w:iCs/>
          <w:sz w:val="24"/>
          <w:szCs w:val="24"/>
        </w:rPr>
        <w:t xml:space="preserve"> </w:t>
      </w:r>
      <w:r w:rsidRPr="00054F49">
        <w:rPr>
          <w:rFonts w:ascii="Cambria" w:eastAsia="Meiryo" w:hAnsi="Cambria" w:cs="Cambria"/>
          <w:i/>
          <w:iCs/>
          <w:sz w:val="24"/>
          <w:szCs w:val="24"/>
        </w:rPr>
        <w:t>в</w:t>
      </w:r>
      <w:r w:rsidRPr="00054F49">
        <w:rPr>
          <w:rFonts w:ascii="Cambria" w:eastAsia="Meiryo" w:hAnsi="Cambria" w:cs="DaunPenh"/>
          <w:i/>
          <w:iCs/>
          <w:sz w:val="24"/>
          <w:szCs w:val="24"/>
        </w:rPr>
        <w:t xml:space="preserve"> </w:t>
      </w:r>
      <w:r w:rsidRPr="00054F49">
        <w:rPr>
          <w:rFonts w:ascii="Cambria" w:eastAsia="Meiryo" w:hAnsi="Cambria" w:cs="Cambria"/>
          <w:i/>
          <w:iCs/>
          <w:sz w:val="24"/>
          <w:szCs w:val="24"/>
        </w:rPr>
        <w:t>том</w:t>
      </w:r>
      <w:r w:rsidRPr="00054F49">
        <w:rPr>
          <w:rFonts w:ascii="Cambria" w:eastAsia="Meiryo" w:hAnsi="Cambria" w:cs="DaunPenh"/>
          <w:i/>
          <w:iCs/>
          <w:sz w:val="24"/>
          <w:szCs w:val="24"/>
        </w:rPr>
        <w:t xml:space="preserve">, </w:t>
      </w:r>
      <w:r w:rsidRPr="00054F49">
        <w:rPr>
          <w:rFonts w:ascii="Cambria" w:eastAsia="Meiryo" w:hAnsi="Cambria" w:cs="Cambria"/>
          <w:i/>
          <w:iCs/>
          <w:sz w:val="24"/>
          <w:szCs w:val="24"/>
        </w:rPr>
        <w:t>что</w:t>
      </w:r>
      <w:r w:rsidRPr="00054F49">
        <w:rPr>
          <w:rFonts w:ascii="Cambria" w:eastAsia="Meiryo" w:hAnsi="Cambria" w:cs="DaunPenh"/>
          <w:i/>
          <w:iCs/>
          <w:sz w:val="24"/>
          <w:szCs w:val="24"/>
        </w:rPr>
        <w:t xml:space="preserve"> </w:t>
      </w:r>
      <w:r w:rsidRPr="00054F49">
        <w:rPr>
          <w:rFonts w:ascii="Cambria" w:eastAsia="Meiryo" w:hAnsi="Cambria" w:cs="Cambria"/>
          <w:i/>
          <w:iCs/>
          <w:sz w:val="24"/>
          <w:szCs w:val="24"/>
        </w:rPr>
        <w:t>от</w:t>
      </w:r>
      <w:r w:rsidRPr="00054F49">
        <w:rPr>
          <w:rFonts w:ascii="Cambria" w:eastAsia="Meiryo" w:hAnsi="Cambria" w:cs="DaunPenh"/>
          <w:i/>
          <w:iCs/>
          <w:sz w:val="24"/>
          <w:szCs w:val="24"/>
        </w:rPr>
        <w:t xml:space="preserve"> </w:t>
      </w:r>
      <w:r w:rsidRPr="00054F49">
        <w:rPr>
          <w:rFonts w:ascii="Cambria" w:eastAsia="Meiryo" w:hAnsi="Cambria" w:cs="Cambria"/>
          <w:i/>
          <w:iCs/>
          <w:sz w:val="24"/>
          <w:szCs w:val="24"/>
        </w:rPr>
        <w:t>поганых</w:t>
      </w:r>
      <w:r w:rsidRPr="00054F49">
        <w:rPr>
          <w:rFonts w:ascii="Cambria" w:eastAsia="Meiryo" w:hAnsi="Cambria" w:cs="DaunPenh"/>
          <w:i/>
          <w:iCs/>
          <w:sz w:val="24"/>
          <w:szCs w:val="24"/>
        </w:rPr>
        <w:t xml:space="preserve"> </w:t>
      </w:r>
      <w:r w:rsidRPr="00054F49">
        <w:rPr>
          <w:rFonts w:ascii="Cambria" w:eastAsia="Meiryo" w:hAnsi="Cambria" w:cs="Cambria"/>
          <w:i/>
          <w:iCs/>
          <w:sz w:val="24"/>
          <w:szCs w:val="24"/>
        </w:rPr>
        <w:t>родителей</w:t>
      </w:r>
      <w:r w:rsidRPr="00054F49">
        <w:rPr>
          <w:rFonts w:ascii="Cambria" w:eastAsia="Meiryo" w:hAnsi="Cambria" w:cs="DaunPenh"/>
          <w:i/>
          <w:iCs/>
          <w:sz w:val="24"/>
          <w:szCs w:val="24"/>
        </w:rPr>
        <w:t xml:space="preserve"> </w:t>
      </w:r>
      <w:r w:rsidRPr="00054F49">
        <w:rPr>
          <w:rFonts w:ascii="Cambria" w:eastAsia="Meiryo" w:hAnsi="Cambria" w:cs="Cambria"/>
          <w:i/>
          <w:iCs/>
          <w:sz w:val="24"/>
          <w:szCs w:val="24"/>
        </w:rPr>
        <w:t>поганым</w:t>
      </w:r>
      <w:r w:rsidRPr="00054F49">
        <w:rPr>
          <w:rFonts w:ascii="Cambria" w:eastAsia="Meiryo" w:hAnsi="Cambria" w:cs="DaunPenh"/>
          <w:i/>
          <w:iCs/>
          <w:sz w:val="24"/>
          <w:szCs w:val="24"/>
        </w:rPr>
        <w:t xml:space="preserve"> </w:t>
      </w:r>
      <w:r w:rsidRPr="00054F49">
        <w:rPr>
          <w:rFonts w:ascii="Cambria" w:eastAsia="Meiryo" w:hAnsi="Cambria" w:cs="Cambria"/>
          <w:i/>
          <w:iCs/>
          <w:sz w:val="24"/>
          <w:szCs w:val="24"/>
        </w:rPr>
        <w:t>на</w:t>
      </w:r>
      <w:r w:rsidRPr="00054F49">
        <w:rPr>
          <w:rFonts w:ascii="Cambria" w:eastAsia="Meiryo" w:hAnsi="Cambria" w:cs="DaunPenh"/>
          <w:i/>
          <w:iCs/>
          <w:sz w:val="24"/>
          <w:szCs w:val="24"/>
        </w:rPr>
        <w:t xml:space="preserve"> </w:t>
      </w:r>
      <w:r w:rsidRPr="00054F49">
        <w:rPr>
          <w:rFonts w:ascii="Cambria" w:eastAsia="Meiryo" w:hAnsi="Cambria" w:cs="Cambria"/>
          <w:i/>
          <w:iCs/>
          <w:sz w:val="24"/>
          <w:szCs w:val="24"/>
        </w:rPr>
        <w:t>свет</w:t>
      </w:r>
      <w:r w:rsidRPr="00054F49">
        <w:rPr>
          <w:rFonts w:ascii="Cambria" w:eastAsia="Meiryo" w:hAnsi="Cambria" w:cs="DaunPenh"/>
          <w:i/>
          <w:iCs/>
          <w:sz w:val="24"/>
          <w:szCs w:val="24"/>
        </w:rPr>
        <w:t xml:space="preserve"> </w:t>
      </w:r>
      <w:r w:rsidRPr="00054F49">
        <w:rPr>
          <w:rFonts w:ascii="Cambria" w:eastAsia="Meiryo" w:hAnsi="Cambria" w:cs="Cambria"/>
          <w:i/>
          <w:iCs/>
          <w:sz w:val="24"/>
          <w:szCs w:val="24"/>
        </w:rPr>
        <w:t>произошёл</w:t>
      </w:r>
      <w:r w:rsidRPr="00054F49">
        <w:rPr>
          <w:rFonts w:ascii="Cambria" w:eastAsia="Meiryo" w:hAnsi="Cambria" w:cs="DaunPenh"/>
          <w:i/>
          <w:iCs/>
          <w:sz w:val="24"/>
          <w:szCs w:val="24"/>
        </w:rPr>
        <w:t>...</w:t>
      </w:r>
      <w:r w:rsidRPr="00786118">
        <w:rPr>
          <w:rFonts w:ascii="Cambria" w:eastAsia="Meiryo" w:hAnsi="Cambria" w:cs="DaunPenh"/>
          <w:sz w:val="24"/>
          <w:szCs w:val="24"/>
        </w:rPr>
        <w:t>»</w:t>
      </w:r>
      <w:r w:rsidRPr="00786118">
        <w:rPr>
          <w:rStyle w:val="ac"/>
          <w:rFonts w:ascii="Cambria" w:eastAsia="Meiryo" w:hAnsi="Cambria" w:cs="DaunPenh"/>
          <w:sz w:val="24"/>
          <w:szCs w:val="24"/>
        </w:rPr>
        <w:footnoteReference w:id="565"/>
      </w:r>
      <w:r w:rsidRPr="00786118">
        <w:rPr>
          <w:rFonts w:ascii="Cambria" w:eastAsia="Meiryo" w:hAnsi="Cambria" w:cs="DaunPenh"/>
          <w:sz w:val="24"/>
          <w:szCs w:val="24"/>
        </w:rPr>
        <w:t xml:space="preserve"> </w:t>
      </w:r>
      <w:r w:rsidRPr="00786118">
        <w:rPr>
          <w:rFonts w:ascii="Cambria" w:eastAsia="Meiryo" w:hAnsi="Cambria" w:cs="Cambria"/>
          <w:sz w:val="24"/>
          <w:szCs w:val="24"/>
        </w:rPr>
        <w:t>Ни</w:t>
      </w:r>
      <w:r w:rsidRPr="00786118">
        <w:rPr>
          <w:rFonts w:ascii="Cambria" w:eastAsia="Meiryo" w:hAnsi="Cambria" w:cs="DaunPenh"/>
          <w:sz w:val="24"/>
          <w:szCs w:val="24"/>
        </w:rPr>
        <w:t xml:space="preserve"> </w:t>
      </w:r>
      <w:r w:rsidRPr="00786118">
        <w:rPr>
          <w:rFonts w:ascii="Cambria" w:eastAsia="Meiryo" w:hAnsi="Cambria" w:cs="Cambria"/>
          <w:sz w:val="24"/>
          <w:szCs w:val="24"/>
        </w:rPr>
        <w:t>один</w:t>
      </w:r>
      <w:r w:rsidRPr="00786118">
        <w:rPr>
          <w:rFonts w:ascii="Cambria" w:eastAsia="Meiryo" w:hAnsi="Cambria" w:cs="DaunPenh"/>
          <w:sz w:val="24"/>
          <w:szCs w:val="24"/>
        </w:rPr>
        <w:t xml:space="preserve"> </w:t>
      </w:r>
      <w:r w:rsidRPr="00786118">
        <w:rPr>
          <w:rFonts w:ascii="Cambria" w:eastAsia="Meiryo" w:hAnsi="Cambria" w:cs="Cambria"/>
          <w:sz w:val="24"/>
          <w:szCs w:val="24"/>
        </w:rPr>
        <w:t>человек</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виноват</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том</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t xml:space="preserve"> </w:t>
      </w:r>
      <w:r w:rsidRPr="00786118">
        <w:rPr>
          <w:rFonts w:ascii="Cambria" w:eastAsia="Meiryo" w:hAnsi="Cambria" w:cs="Cambria"/>
          <w:sz w:val="24"/>
          <w:szCs w:val="24"/>
        </w:rPr>
        <w:t>он</w:t>
      </w:r>
      <w:r w:rsidRPr="00786118">
        <w:rPr>
          <w:rFonts w:ascii="Cambria" w:eastAsia="Meiryo" w:hAnsi="Cambria" w:cs="DaunPenh"/>
          <w:sz w:val="24"/>
          <w:szCs w:val="24"/>
        </w:rPr>
        <w:t xml:space="preserve"> </w:t>
      </w:r>
      <w:r w:rsidRPr="00786118">
        <w:rPr>
          <w:rFonts w:ascii="Cambria" w:eastAsia="Meiryo" w:hAnsi="Cambria" w:cs="Cambria"/>
          <w:sz w:val="24"/>
          <w:szCs w:val="24"/>
        </w:rPr>
        <w:t>родился</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дегенератом</w:t>
      </w:r>
      <w:r w:rsidRPr="00786118">
        <w:rPr>
          <w:rFonts w:ascii="Cambria" w:eastAsia="Meiryo" w:hAnsi="Cambria" w:cs="DaunPenh"/>
          <w:sz w:val="24"/>
          <w:szCs w:val="24"/>
        </w:rPr>
        <w:t xml:space="preserve">, </w:t>
      </w:r>
      <w:r w:rsidRPr="00786118">
        <w:rPr>
          <w:rFonts w:ascii="Cambria" w:eastAsia="Meiryo" w:hAnsi="Cambria" w:cs="Cambria"/>
          <w:sz w:val="24"/>
          <w:szCs w:val="24"/>
        </w:rPr>
        <w:t>однако</w:t>
      </w:r>
      <w:r w:rsidRPr="00786118">
        <w:rPr>
          <w:rFonts w:ascii="Cambria" w:eastAsia="Meiryo" w:hAnsi="Cambria" w:cs="DaunPenh"/>
          <w:sz w:val="24"/>
          <w:szCs w:val="24"/>
        </w:rPr>
        <w:t xml:space="preserve"> </w:t>
      </w:r>
      <w:r w:rsidRPr="00786118">
        <w:rPr>
          <w:rFonts w:ascii="Cambria" w:eastAsia="Meiryo" w:hAnsi="Cambria" w:cs="Cambria"/>
          <w:sz w:val="24"/>
          <w:szCs w:val="24"/>
        </w:rPr>
        <w:t>он</w:t>
      </w:r>
      <w:r w:rsidRPr="00786118">
        <w:rPr>
          <w:rFonts w:ascii="Cambria" w:eastAsia="Meiryo" w:hAnsi="Cambria" w:cs="DaunPenh"/>
          <w:sz w:val="24"/>
          <w:szCs w:val="24"/>
        </w:rPr>
        <w:t xml:space="preserve"> </w:t>
      </w:r>
      <w:r w:rsidRPr="00786118">
        <w:rPr>
          <w:rFonts w:ascii="Cambria" w:eastAsia="Meiryo" w:hAnsi="Cambria" w:cs="Cambria"/>
          <w:sz w:val="24"/>
          <w:szCs w:val="24"/>
        </w:rPr>
        <w:t>сам</w:t>
      </w:r>
      <w:r w:rsidRPr="00786118">
        <w:rPr>
          <w:rFonts w:ascii="Cambria" w:eastAsia="Meiryo" w:hAnsi="Cambria" w:cs="DaunPenh"/>
          <w:sz w:val="24"/>
          <w:szCs w:val="24"/>
        </w:rPr>
        <w:t xml:space="preserve"> </w:t>
      </w:r>
      <w:r w:rsidRPr="00786118">
        <w:rPr>
          <w:rFonts w:ascii="Cambria" w:eastAsia="Meiryo" w:hAnsi="Cambria" w:cs="Cambria"/>
          <w:sz w:val="24"/>
          <w:szCs w:val="24"/>
        </w:rPr>
        <w:t>выбирает</w:t>
      </w:r>
      <w:r w:rsidRPr="00786118">
        <w:rPr>
          <w:rFonts w:ascii="Cambria" w:eastAsia="Meiryo" w:hAnsi="Cambria" w:cs="DaunPenh"/>
          <w:sz w:val="24"/>
          <w:szCs w:val="24"/>
        </w:rPr>
        <w:t xml:space="preserve"> </w:t>
      </w:r>
      <w:r w:rsidRPr="00786118">
        <w:rPr>
          <w:rFonts w:ascii="Cambria" w:eastAsia="Meiryo" w:hAnsi="Cambria" w:cs="Cambria"/>
          <w:sz w:val="24"/>
          <w:szCs w:val="24"/>
        </w:rPr>
        <w:t>свои</w:t>
      </w:r>
      <w:r w:rsidRPr="00786118">
        <w:rPr>
          <w:rFonts w:ascii="Cambria" w:eastAsia="Meiryo" w:hAnsi="Cambria" w:cs="DaunPenh"/>
          <w:sz w:val="24"/>
          <w:szCs w:val="24"/>
        </w:rPr>
        <w:t xml:space="preserve"> </w:t>
      </w:r>
      <w:r w:rsidRPr="00786118">
        <w:rPr>
          <w:rFonts w:ascii="Cambria" w:eastAsia="Meiryo" w:hAnsi="Cambria" w:cs="Cambria"/>
          <w:sz w:val="24"/>
          <w:szCs w:val="24"/>
        </w:rPr>
        <w:t>действия</w:t>
      </w:r>
      <w:r w:rsidRPr="00786118">
        <w:rPr>
          <w:rFonts w:ascii="Cambria" w:eastAsia="Meiryo" w:hAnsi="Cambria" w:cs="DaunPenh"/>
          <w:sz w:val="24"/>
          <w:szCs w:val="24"/>
        </w:rPr>
        <w:t xml:space="preserve">, </w:t>
      </w:r>
      <w:r w:rsidRPr="00786118">
        <w:rPr>
          <w:rFonts w:ascii="Cambria" w:eastAsia="Meiryo" w:hAnsi="Cambria" w:cs="Cambria"/>
          <w:sz w:val="24"/>
          <w:szCs w:val="24"/>
        </w:rPr>
        <w:t>делает</w:t>
      </w:r>
      <w:r w:rsidRPr="00786118">
        <w:rPr>
          <w:rFonts w:ascii="Cambria" w:eastAsia="Meiryo" w:hAnsi="Cambria" w:cs="DaunPenh"/>
          <w:sz w:val="24"/>
          <w:szCs w:val="24"/>
        </w:rPr>
        <w:t xml:space="preserve"> </w:t>
      </w:r>
      <w:r w:rsidRPr="00786118">
        <w:rPr>
          <w:rFonts w:ascii="Cambria" w:eastAsia="Meiryo" w:hAnsi="Cambria" w:cs="Cambria"/>
          <w:sz w:val="24"/>
          <w:szCs w:val="24"/>
        </w:rPr>
        <w:t>выбор</w:t>
      </w:r>
      <w:r w:rsidRPr="00786118">
        <w:rPr>
          <w:rFonts w:ascii="Cambria" w:eastAsia="Meiryo" w:hAnsi="Cambria" w:cs="DaunPenh"/>
          <w:sz w:val="24"/>
          <w:szCs w:val="24"/>
        </w:rPr>
        <w:t xml:space="preserve"> </w:t>
      </w:r>
      <w:r w:rsidRPr="00786118">
        <w:rPr>
          <w:rFonts w:ascii="Cambria" w:eastAsia="Meiryo" w:hAnsi="Cambria" w:cs="Cambria"/>
          <w:sz w:val="24"/>
          <w:szCs w:val="24"/>
        </w:rPr>
        <w:t>между</w:t>
      </w:r>
      <w:r w:rsidRPr="00786118">
        <w:rPr>
          <w:rFonts w:ascii="Cambria" w:eastAsia="Meiryo" w:hAnsi="Cambria" w:cs="DaunPenh"/>
          <w:sz w:val="24"/>
          <w:szCs w:val="24"/>
        </w:rPr>
        <w:t xml:space="preserve"> </w:t>
      </w:r>
      <w:r w:rsidRPr="00786118">
        <w:rPr>
          <w:rFonts w:ascii="Cambria" w:eastAsia="Meiryo" w:hAnsi="Cambria" w:cs="Cambria"/>
          <w:sz w:val="24"/>
          <w:szCs w:val="24"/>
        </w:rPr>
        <w:t>Богом</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Дьяволом</w:t>
      </w:r>
      <w:r w:rsidRPr="00786118">
        <w:rPr>
          <w:rFonts w:ascii="Cambria" w:eastAsia="Meiryo" w:hAnsi="Cambria" w:cs="DaunPenh"/>
          <w:sz w:val="24"/>
          <w:szCs w:val="24"/>
        </w:rPr>
        <w:t xml:space="preserve">, </w:t>
      </w:r>
      <w:r w:rsidRPr="00786118">
        <w:rPr>
          <w:rFonts w:ascii="Cambria" w:eastAsia="Meiryo" w:hAnsi="Cambria" w:cs="Cambria"/>
          <w:sz w:val="24"/>
          <w:szCs w:val="24"/>
        </w:rPr>
        <w:t>между</w:t>
      </w:r>
      <w:r w:rsidRPr="00786118">
        <w:rPr>
          <w:rFonts w:ascii="Cambria" w:eastAsia="Meiryo" w:hAnsi="Cambria" w:cs="DaunPenh"/>
          <w:sz w:val="24"/>
          <w:szCs w:val="24"/>
        </w:rPr>
        <w:t xml:space="preserve"> </w:t>
      </w:r>
      <w:r w:rsidRPr="00786118">
        <w:rPr>
          <w:rFonts w:ascii="Cambria" w:eastAsia="Meiryo" w:hAnsi="Cambria" w:cs="Cambria"/>
          <w:sz w:val="24"/>
          <w:szCs w:val="24"/>
        </w:rPr>
        <w:t>преступностью</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охраной</w:t>
      </w:r>
      <w:r w:rsidRPr="00786118">
        <w:rPr>
          <w:rFonts w:ascii="Cambria" w:eastAsia="Meiryo" w:hAnsi="Cambria" w:cs="DaunPenh"/>
          <w:sz w:val="24"/>
          <w:szCs w:val="24"/>
        </w:rPr>
        <w:t xml:space="preserve">, </w:t>
      </w:r>
      <w:r w:rsidRPr="00786118">
        <w:rPr>
          <w:rFonts w:ascii="Cambria" w:eastAsia="Meiryo" w:hAnsi="Cambria" w:cs="Cambria"/>
          <w:sz w:val="24"/>
          <w:szCs w:val="24"/>
        </w:rPr>
        <w:t>между</w:t>
      </w:r>
      <w:r w:rsidRPr="00786118">
        <w:rPr>
          <w:rFonts w:ascii="Cambria" w:eastAsia="Meiryo" w:hAnsi="Cambria" w:cs="DaunPenh"/>
          <w:sz w:val="24"/>
          <w:szCs w:val="24"/>
        </w:rPr>
        <w:t xml:space="preserve"> </w:t>
      </w:r>
      <w:r w:rsidRPr="00786118">
        <w:rPr>
          <w:rFonts w:ascii="Cambria" w:eastAsia="Meiryo" w:hAnsi="Cambria" w:cs="Cambria"/>
          <w:sz w:val="24"/>
          <w:szCs w:val="24"/>
        </w:rPr>
        <w:t>монашеством</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вертопрашеством</w:t>
      </w:r>
      <w:r w:rsidRPr="00786118">
        <w:rPr>
          <w:rStyle w:val="ac"/>
          <w:rFonts w:ascii="Cambria" w:eastAsia="Meiryo" w:hAnsi="Cambria" w:cs="DaunPenh"/>
          <w:sz w:val="24"/>
          <w:szCs w:val="24"/>
        </w:rPr>
        <w:footnoteReference w:id="566"/>
      </w:r>
      <w:r w:rsidRPr="00786118">
        <w:rPr>
          <w:rFonts w:ascii="Cambria" w:eastAsia="Meiryo" w:hAnsi="Cambria" w:cs="DaunPenh"/>
          <w:sz w:val="24"/>
          <w:szCs w:val="24"/>
        </w:rPr>
        <w:t xml:space="preserve">, </w:t>
      </w:r>
      <w:r w:rsidRPr="00786118">
        <w:rPr>
          <w:rFonts w:ascii="Cambria" w:eastAsia="Meiryo" w:hAnsi="Cambria" w:cs="Cambria"/>
          <w:sz w:val="24"/>
          <w:szCs w:val="24"/>
        </w:rPr>
        <w:t>за</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отвечать</w:t>
      </w:r>
      <w:r w:rsidRPr="00786118">
        <w:rPr>
          <w:rFonts w:ascii="Cambria" w:eastAsia="Meiryo" w:hAnsi="Cambria" w:cs="DaunPenh"/>
          <w:sz w:val="24"/>
          <w:szCs w:val="24"/>
        </w:rPr>
        <w:t xml:space="preserve"> </w:t>
      </w:r>
      <w:r w:rsidRPr="00786118">
        <w:rPr>
          <w:rFonts w:ascii="Cambria" w:eastAsia="Meiryo" w:hAnsi="Cambria" w:cs="Cambria"/>
          <w:sz w:val="24"/>
          <w:szCs w:val="24"/>
        </w:rPr>
        <w:t>по</w:t>
      </w:r>
      <w:r w:rsidRPr="00786118">
        <w:rPr>
          <w:rFonts w:ascii="Cambria" w:eastAsia="Meiryo" w:hAnsi="Cambria" w:cs="DaunPenh"/>
          <w:sz w:val="24"/>
          <w:szCs w:val="24"/>
        </w:rPr>
        <w:t xml:space="preserve"> </w:t>
      </w:r>
      <w:r w:rsidRPr="00786118">
        <w:rPr>
          <w:rFonts w:ascii="Cambria" w:eastAsia="Meiryo" w:hAnsi="Cambria" w:cs="Cambria"/>
          <w:sz w:val="24"/>
          <w:szCs w:val="24"/>
        </w:rPr>
        <w:t>всей</w:t>
      </w:r>
      <w:r w:rsidRPr="00786118">
        <w:rPr>
          <w:rFonts w:ascii="Cambria" w:eastAsia="Meiryo" w:hAnsi="Cambria" w:cs="DaunPenh"/>
          <w:sz w:val="24"/>
          <w:szCs w:val="24"/>
        </w:rPr>
        <w:t xml:space="preserve"> </w:t>
      </w:r>
      <w:r w:rsidRPr="00786118">
        <w:rPr>
          <w:rFonts w:ascii="Cambria" w:eastAsia="Meiryo" w:hAnsi="Cambria" w:cs="Cambria"/>
          <w:sz w:val="24"/>
          <w:szCs w:val="24"/>
        </w:rPr>
        <w:t>строгости</w:t>
      </w:r>
      <w:r w:rsidRPr="00786118">
        <w:rPr>
          <w:rFonts w:ascii="Cambria" w:eastAsia="Meiryo" w:hAnsi="Cambria" w:cs="DaunPenh"/>
          <w:sz w:val="24"/>
          <w:szCs w:val="24"/>
        </w:rPr>
        <w:t xml:space="preserve"> </w:t>
      </w:r>
      <w:r w:rsidRPr="00786118">
        <w:rPr>
          <w:rFonts w:ascii="Cambria" w:eastAsia="Meiryo" w:hAnsi="Cambria" w:cs="Cambria"/>
          <w:sz w:val="24"/>
          <w:szCs w:val="24"/>
        </w:rPr>
        <w:t>закона</w:t>
      </w:r>
      <w:r w:rsidRPr="00786118">
        <w:rPr>
          <w:rFonts w:ascii="Cambria" w:eastAsia="Meiryo" w:hAnsi="Cambria" w:cs="DaunPenh"/>
          <w:sz w:val="24"/>
          <w:szCs w:val="24"/>
        </w:rPr>
        <w:t xml:space="preserve">. </w:t>
      </w:r>
      <w:r w:rsidRPr="00786118">
        <w:rPr>
          <w:rFonts w:ascii="Cambria" w:eastAsia="Meiryo" w:hAnsi="Cambria" w:cs="Cambria"/>
          <w:sz w:val="24"/>
          <w:szCs w:val="24"/>
        </w:rPr>
        <w:t>Параллельно</w:t>
      </w:r>
      <w:r w:rsidRPr="00786118">
        <w:rPr>
          <w:rFonts w:ascii="Cambria" w:eastAsia="Meiryo" w:hAnsi="Cambria" w:cs="DaunPenh"/>
          <w:sz w:val="24"/>
          <w:szCs w:val="24"/>
        </w:rPr>
        <w:t xml:space="preserve"> </w:t>
      </w:r>
      <w:r w:rsidRPr="00786118">
        <w:rPr>
          <w:rFonts w:ascii="Cambria" w:eastAsia="Meiryo" w:hAnsi="Cambria" w:cs="Cambria"/>
          <w:sz w:val="24"/>
          <w:szCs w:val="24"/>
        </w:rPr>
        <w:t>сему</w:t>
      </w:r>
      <w:r w:rsidRPr="00786118">
        <w:rPr>
          <w:rFonts w:ascii="Cambria" w:eastAsia="Meiryo" w:hAnsi="Cambria" w:cs="DaunPenh"/>
          <w:sz w:val="24"/>
          <w:szCs w:val="24"/>
        </w:rPr>
        <w:t xml:space="preserve"> </w:t>
      </w:r>
      <w:r w:rsidRPr="00786118">
        <w:rPr>
          <w:rFonts w:ascii="Cambria" w:eastAsia="Meiryo" w:hAnsi="Cambria" w:cs="Cambria"/>
          <w:sz w:val="24"/>
          <w:szCs w:val="24"/>
        </w:rPr>
        <w:t>идёт</w:t>
      </w:r>
      <w:r w:rsidRPr="00786118">
        <w:rPr>
          <w:rFonts w:ascii="Cambria" w:eastAsia="Meiryo" w:hAnsi="Cambria" w:cs="DaunPenh"/>
          <w:sz w:val="24"/>
          <w:szCs w:val="24"/>
        </w:rPr>
        <w:t xml:space="preserve"> </w:t>
      </w:r>
      <w:r w:rsidRPr="00054F49">
        <w:rPr>
          <w:rFonts w:ascii="Cambria" w:eastAsia="Meiryo" w:hAnsi="Cambria" w:cs="Cambria"/>
          <w:b/>
          <w:sz w:val="24"/>
          <w:szCs w:val="24"/>
          <w:highlight w:val="yellow"/>
        </w:rPr>
        <w:t>снятие</w:t>
      </w:r>
      <w:r w:rsidRPr="00054F49">
        <w:rPr>
          <w:rFonts w:ascii="Cambria" w:eastAsia="Meiryo" w:hAnsi="Cambria" w:cs="DaunPenh"/>
          <w:b/>
          <w:sz w:val="24"/>
          <w:szCs w:val="24"/>
          <w:highlight w:val="yellow"/>
        </w:rPr>
        <w:t xml:space="preserve"> </w:t>
      </w:r>
      <w:r w:rsidRPr="00054F49">
        <w:rPr>
          <w:rFonts w:ascii="Cambria" w:eastAsia="Meiryo" w:hAnsi="Cambria" w:cs="Cambria"/>
          <w:b/>
          <w:sz w:val="24"/>
          <w:szCs w:val="24"/>
          <w:highlight w:val="yellow"/>
        </w:rPr>
        <w:t>юридической</w:t>
      </w:r>
      <w:r w:rsidRPr="00054F49">
        <w:rPr>
          <w:rFonts w:ascii="Cambria" w:eastAsia="Meiryo" w:hAnsi="Cambria" w:cs="DaunPenh"/>
          <w:b/>
          <w:sz w:val="24"/>
          <w:szCs w:val="24"/>
          <w:highlight w:val="yellow"/>
        </w:rPr>
        <w:t xml:space="preserve"> </w:t>
      </w:r>
      <w:r w:rsidRPr="00054F49">
        <w:rPr>
          <w:rFonts w:ascii="Cambria" w:eastAsia="Meiryo" w:hAnsi="Cambria" w:cs="Cambria"/>
          <w:b/>
          <w:sz w:val="24"/>
          <w:szCs w:val="24"/>
          <w:highlight w:val="yellow"/>
        </w:rPr>
        <w:t>ответственности</w:t>
      </w:r>
      <w:r w:rsidRPr="00054F49">
        <w:rPr>
          <w:rFonts w:ascii="Cambria" w:eastAsia="Meiryo" w:hAnsi="Cambria" w:cs="DaunPenh"/>
          <w:b/>
          <w:sz w:val="24"/>
          <w:szCs w:val="24"/>
          <w:highlight w:val="yellow"/>
        </w:rPr>
        <w:t xml:space="preserve"> </w:t>
      </w:r>
      <w:r w:rsidRPr="00054F49">
        <w:rPr>
          <w:rFonts w:ascii="Cambria" w:eastAsia="Meiryo" w:hAnsi="Cambria" w:cs="Cambria"/>
          <w:b/>
          <w:sz w:val="24"/>
          <w:szCs w:val="24"/>
          <w:highlight w:val="yellow"/>
        </w:rPr>
        <w:t>с</w:t>
      </w:r>
      <w:r w:rsidRPr="00054F49">
        <w:rPr>
          <w:rFonts w:ascii="Cambria" w:eastAsia="Meiryo" w:hAnsi="Cambria" w:cs="DaunPenh"/>
          <w:b/>
          <w:sz w:val="24"/>
          <w:szCs w:val="24"/>
          <w:highlight w:val="yellow"/>
        </w:rPr>
        <w:t xml:space="preserve"> </w:t>
      </w:r>
      <w:r w:rsidRPr="00054F49">
        <w:rPr>
          <w:rFonts w:ascii="Cambria" w:eastAsia="Meiryo" w:hAnsi="Cambria" w:cs="Cambria"/>
          <w:b/>
          <w:sz w:val="24"/>
          <w:szCs w:val="24"/>
          <w:highlight w:val="yellow"/>
        </w:rPr>
        <w:t>детей</w:t>
      </w:r>
      <w:r w:rsidRPr="00054F49">
        <w:rPr>
          <w:rFonts w:ascii="Cambria" w:eastAsia="Meiryo" w:hAnsi="Cambria" w:cs="DaunPenh"/>
          <w:b/>
          <w:sz w:val="24"/>
          <w:szCs w:val="24"/>
          <w:highlight w:val="yellow"/>
        </w:rPr>
        <w:t xml:space="preserve"> </w:t>
      </w:r>
      <w:r w:rsidRPr="00054F49">
        <w:rPr>
          <w:rFonts w:ascii="Cambria" w:eastAsia="Meiryo" w:hAnsi="Cambria" w:cs="Cambria"/>
          <w:b/>
          <w:sz w:val="24"/>
          <w:szCs w:val="24"/>
          <w:highlight w:val="yellow"/>
        </w:rPr>
        <w:t>дегенератов</w:t>
      </w:r>
      <w:r w:rsidRPr="00054F49">
        <w:rPr>
          <w:rFonts w:ascii="Cambria" w:eastAsia="Meiryo" w:hAnsi="Cambria" w:cs="DaunPenh"/>
          <w:b/>
          <w:sz w:val="24"/>
          <w:szCs w:val="24"/>
          <w:highlight w:val="yellow"/>
        </w:rPr>
        <w:t xml:space="preserve"> </w:t>
      </w:r>
      <w:r w:rsidRPr="00054F49">
        <w:rPr>
          <w:rFonts w:ascii="Cambria" w:eastAsia="Meiryo" w:hAnsi="Cambria" w:cs="Cambria"/>
          <w:b/>
          <w:sz w:val="24"/>
          <w:szCs w:val="24"/>
          <w:highlight w:val="yellow"/>
        </w:rPr>
        <w:t>по</w:t>
      </w:r>
      <w:r w:rsidRPr="00054F49">
        <w:rPr>
          <w:rFonts w:ascii="Cambria" w:eastAsia="Meiryo" w:hAnsi="Cambria" w:cs="DaunPenh"/>
          <w:b/>
          <w:sz w:val="24"/>
          <w:szCs w:val="24"/>
          <w:highlight w:val="yellow"/>
        </w:rPr>
        <w:t xml:space="preserve"> </w:t>
      </w:r>
      <w:r w:rsidRPr="00054F49">
        <w:rPr>
          <w:rFonts w:ascii="Cambria" w:eastAsia="Meiryo" w:hAnsi="Cambria" w:cs="Cambria"/>
          <w:b/>
          <w:sz w:val="24"/>
          <w:szCs w:val="24"/>
          <w:highlight w:val="yellow"/>
        </w:rPr>
        <w:t>отношению</w:t>
      </w:r>
      <w:r w:rsidRPr="00054F49">
        <w:rPr>
          <w:rFonts w:ascii="Cambria" w:eastAsia="Meiryo" w:hAnsi="Cambria" w:cs="DaunPenh"/>
          <w:b/>
          <w:sz w:val="24"/>
          <w:szCs w:val="24"/>
          <w:highlight w:val="yellow"/>
        </w:rPr>
        <w:t xml:space="preserve"> </w:t>
      </w:r>
      <w:r w:rsidRPr="00054F49">
        <w:rPr>
          <w:rFonts w:ascii="Cambria" w:eastAsia="Meiryo" w:hAnsi="Cambria" w:cs="Cambria"/>
          <w:b/>
          <w:sz w:val="24"/>
          <w:szCs w:val="24"/>
          <w:highlight w:val="yellow"/>
        </w:rPr>
        <w:t>к</w:t>
      </w:r>
      <w:r w:rsidRPr="00054F49">
        <w:rPr>
          <w:rFonts w:ascii="Cambria" w:eastAsia="Meiryo" w:hAnsi="Cambria" w:cs="DaunPenh"/>
          <w:b/>
          <w:sz w:val="24"/>
          <w:szCs w:val="24"/>
          <w:highlight w:val="yellow"/>
        </w:rPr>
        <w:t xml:space="preserve"> </w:t>
      </w:r>
      <w:r w:rsidRPr="00054F49">
        <w:rPr>
          <w:rFonts w:ascii="Cambria" w:eastAsia="Meiryo" w:hAnsi="Cambria" w:cs="Cambria"/>
          <w:b/>
          <w:sz w:val="24"/>
          <w:szCs w:val="24"/>
          <w:highlight w:val="yellow"/>
        </w:rPr>
        <w:t>родителям</w:t>
      </w:r>
      <w:r w:rsidRPr="00054F49">
        <w:rPr>
          <w:rFonts w:ascii="Cambria" w:eastAsia="Meiryo" w:hAnsi="Cambria" w:cs="DaunPenh"/>
          <w:b/>
          <w:sz w:val="24"/>
          <w:szCs w:val="24"/>
          <w:highlight w:val="yellow"/>
        </w:rPr>
        <w:t xml:space="preserve"> (</w:t>
      </w:r>
      <w:r w:rsidRPr="00054F49">
        <w:rPr>
          <w:rFonts w:ascii="Cambria" w:eastAsia="Meiryo" w:hAnsi="Cambria" w:cs="Cambria"/>
          <w:b/>
          <w:sz w:val="24"/>
          <w:szCs w:val="24"/>
          <w:highlight w:val="yellow"/>
        </w:rPr>
        <w:t>и</w:t>
      </w:r>
      <w:r w:rsidRPr="00054F49">
        <w:rPr>
          <w:rFonts w:ascii="Cambria" w:eastAsia="Meiryo" w:hAnsi="Cambria" w:cs="DaunPenh"/>
          <w:b/>
          <w:sz w:val="24"/>
          <w:szCs w:val="24"/>
          <w:highlight w:val="yellow"/>
        </w:rPr>
        <w:t xml:space="preserve"> </w:t>
      </w:r>
      <w:r w:rsidRPr="00054F49">
        <w:rPr>
          <w:rFonts w:ascii="Cambria" w:eastAsia="Meiryo" w:hAnsi="Cambria" w:cs="Cambria"/>
          <w:b/>
          <w:sz w:val="24"/>
          <w:szCs w:val="24"/>
          <w:highlight w:val="yellow"/>
        </w:rPr>
        <w:t>наоборот</w:t>
      </w:r>
      <w:r w:rsidRPr="00054F49">
        <w:rPr>
          <w:rFonts w:ascii="Cambria" w:eastAsia="Meiryo" w:hAnsi="Cambria" w:cs="DaunPenh"/>
          <w:b/>
          <w:sz w:val="24"/>
          <w:szCs w:val="24"/>
          <w:highlight w:val="yellow"/>
        </w:rPr>
        <w:t>)</w:t>
      </w:r>
      <w:r w:rsidRPr="00786118">
        <w:rPr>
          <w:rFonts w:ascii="Cambria" w:eastAsia="Meiryo" w:hAnsi="Cambria" w:cs="DaunPenh"/>
          <w:sz w:val="24"/>
          <w:szCs w:val="24"/>
        </w:rPr>
        <w:t xml:space="preserve">, </w:t>
      </w:r>
      <w:r w:rsidRPr="00786118">
        <w:rPr>
          <w:rFonts w:ascii="Cambria" w:eastAsia="Meiryo" w:hAnsi="Cambria" w:cs="Cambria"/>
          <w:sz w:val="24"/>
          <w:szCs w:val="24"/>
        </w:rPr>
        <w:t>дабы</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дегенераты</w:t>
      </w:r>
      <w:r w:rsidRPr="00786118">
        <w:rPr>
          <w:rFonts w:ascii="Cambria" w:eastAsia="Meiryo" w:hAnsi="Cambria" w:cs="DaunPenh"/>
          <w:sz w:val="24"/>
          <w:szCs w:val="24"/>
        </w:rPr>
        <w:t xml:space="preserve"> </w:t>
      </w:r>
      <w:r w:rsidRPr="00786118">
        <w:rPr>
          <w:rFonts w:ascii="Cambria" w:eastAsia="Meiryo" w:hAnsi="Cambria" w:cs="Cambria"/>
          <w:sz w:val="24"/>
          <w:szCs w:val="24"/>
        </w:rPr>
        <w:t>жили</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страхе</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трепете</w:t>
      </w:r>
      <w:r w:rsidRPr="00786118">
        <w:rPr>
          <w:rFonts w:ascii="Cambria" w:eastAsia="Meiryo" w:hAnsi="Cambria" w:cs="DaunPenh"/>
          <w:sz w:val="24"/>
          <w:szCs w:val="24"/>
        </w:rPr>
        <w:t xml:space="preserve">) </w:t>
      </w:r>
      <w:r w:rsidRPr="00786118">
        <w:rPr>
          <w:rFonts w:ascii="Cambria" w:eastAsia="Meiryo" w:hAnsi="Cambria" w:cs="Cambria"/>
          <w:sz w:val="24"/>
          <w:szCs w:val="24"/>
        </w:rPr>
        <w:t>перед</w:t>
      </w:r>
      <w:r w:rsidRPr="00786118">
        <w:rPr>
          <w:rFonts w:ascii="Cambria" w:eastAsia="Meiryo" w:hAnsi="Cambria" w:cs="DaunPenh"/>
          <w:sz w:val="24"/>
          <w:szCs w:val="24"/>
        </w:rPr>
        <w:t xml:space="preserve"> </w:t>
      </w:r>
      <w:r w:rsidRPr="00786118">
        <w:rPr>
          <w:rFonts w:ascii="Cambria" w:eastAsia="Meiryo" w:hAnsi="Cambria" w:cs="Cambria"/>
          <w:sz w:val="24"/>
          <w:szCs w:val="24"/>
        </w:rPr>
        <w:t>друг</w:t>
      </w:r>
      <w:r w:rsidRPr="00786118">
        <w:rPr>
          <w:rFonts w:ascii="Cambria" w:eastAsia="Meiryo" w:hAnsi="Cambria" w:cs="DaunPenh"/>
          <w:sz w:val="24"/>
          <w:szCs w:val="24"/>
        </w:rPr>
        <w:t xml:space="preserve"> </w:t>
      </w:r>
      <w:r w:rsidRPr="00786118">
        <w:rPr>
          <w:rFonts w:ascii="Cambria" w:eastAsia="Meiryo" w:hAnsi="Cambria" w:cs="Cambria"/>
          <w:sz w:val="24"/>
          <w:szCs w:val="24"/>
        </w:rPr>
        <w:t>другом</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дабы</w:t>
      </w:r>
      <w:r w:rsidRPr="00786118">
        <w:rPr>
          <w:rFonts w:ascii="Cambria" w:eastAsia="Meiryo" w:hAnsi="Cambria" w:cs="DaunPenh"/>
          <w:sz w:val="24"/>
          <w:szCs w:val="24"/>
        </w:rPr>
        <w:t xml:space="preserve"> </w:t>
      </w:r>
      <w:r w:rsidRPr="00786118">
        <w:rPr>
          <w:rFonts w:ascii="Cambria" w:eastAsia="Meiryo" w:hAnsi="Cambria" w:cs="Cambria"/>
          <w:sz w:val="24"/>
          <w:szCs w:val="24"/>
        </w:rPr>
        <w:t>число</w:t>
      </w:r>
      <w:r w:rsidRPr="00786118">
        <w:rPr>
          <w:rFonts w:ascii="Cambria" w:eastAsia="Meiryo" w:hAnsi="Cambria" w:cs="DaunPenh"/>
          <w:sz w:val="24"/>
          <w:szCs w:val="24"/>
        </w:rPr>
        <w:t xml:space="preserve"> </w:t>
      </w:r>
      <w:r w:rsidRPr="00786118">
        <w:rPr>
          <w:rFonts w:ascii="Cambria" w:eastAsia="Meiryo" w:hAnsi="Cambria" w:cs="Cambria"/>
          <w:sz w:val="24"/>
          <w:szCs w:val="24"/>
        </w:rPr>
        <w:t>их</w:t>
      </w:r>
      <w:r w:rsidRPr="00786118">
        <w:rPr>
          <w:rFonts w:ascii="Cambria" w:eastAsia="Meiryo" w:hAnsi="Cambria" w:cs="DaunPenh"/>
          <w:sz w:val="24"/>
          <w:szCs w:val="24"/>
        </w:rPr>
        <w:t xml:space="preserve"> </w:t>
      </w:r>
      <w:r w:rsidRPr="00786118">
        <w:rPr>
          <w:rFonts w:ascii="Cambria" w:eastAsia="Meiryo" w:hAnsi="Cambria" w:cs="Cambria"/>
          <w:sz w:val="24"/>
          <w:szCs w:val="24"/>
        </w:rPr>
        <w:t>постепенно</w:t>
      </w:r>
      <w:r w:rsidRPr="00786118">
        <w:rPr>
          <w:rFonts w:ascii="Cambria" w:eastAsia="Meiryo" w:hAnsi="Cambria" w:cs="DaunPenh"/>
          <w:sz w:val="24"/>
          <w:szCs w:val="24"/>
        </w:rPr>
        <w:t xml:space="preserve"> </w:t>
      </w:r>
      <w:r w:rsidRPr="00786118">
        <w:rPr>
          <w:rFonts w:ascii="Cambria" w:eastAsia="Meiryo" w:hAnsi="Cambria" w:cs="Cambria"/>
          <w:sz w:val="24"/>
          <w:szCs w:val="24"/>
        </w:rPr>
        <w:t>уменьшалось</w:t>
      </w:r>
      <w:r w:rsidRPr="00786118">
        <w:rPr>
          <w:rFonts w:ascii="Cambria" w:eastAsia="Meiryo" w:hAnsi="Cambria" w:cs="DaunPenh"/>
          <w:sz w:val="24"/>
          <w:szCs w:val="24"/>
        </w:rPr>
        <w:t xml:space="preserve">. </w:t>
      </w:r>
      <w:r w:rsidRPr="00786118">
        <w:rPr>
          <w:rFonts w:ascii="Cambria" w:eastAsia="Meiryo" w:hAnsi="Cambria" w:cs="Cambria"/>
          <w:sz w:val="24"/>
          <w:szCs w:val="24"/>
        </w:rPr>
        <w:t>Также</w:t>
      </w:r>
      <w:r w:rsidRPr="00786118">
        <w:rPr>
          <w:rFonts w:ascii="Cambria" w:eastAsia="Meiryo" w:hAnsi="Cambria" w:cs="DaunPenh"/>
          <w:sz w:val="24"/>
          <w:szCs w:val="24"/>
        </w:rPr>
        <w:t xml:space="preserve"> </w:t>
      </w:r>
      <w:r w:rsidRPr="00786118">
        <w:rPr>
          <w:rFonts w:ascii="Cambria" w:eastAsia="Meiryo" w:hAnsi="Cambria" w:cs="Cambria"/>
          <w:b/>
          <w:sz w:val="24"/>
          <w:szCs w:val="24"/>
        </w:rPr>
        <w:t>никого</w:t>
      </w:r>
      <w:r w:rsidRPr="00786118">
        <w:rPr>
          <w:rFonts w:ascii="Cambria" w:eastAsia="Meiryo" w:hAnsi="Cambria" w:cs="DaunPenh"/>
          <w:b/>
          <w:sz w:val="24"/>
          <w:szCs w:val="24"/>
        </w:rPr>
        <w:t xml:space="preserve"> </w:t>
      </w:r>
      <w:r w:rsidRPr="00786118">
        <w:rPr>
          <w:rFonts w:ascii="Cambria" w:eastAsia="Meiryo" w:hAnsi="Cambria" w:cs="Cambria"/>
          <w:b/>
          <w:sz w:val="24"/>
          <w:szCs w:val="24"/>
        </w:rPr>
        <w:t>не</w:t>
      </w:r>
      <w:r w:rsidRPr="00786118">
        <w:rPr>
          <w:rFonts w:ascii="Cambria" w:eastAsia="Meiryo" w:hAnsi="Cambria" w:cs="DaunPenh"/>
          <w:b/>
          <w:sz w:val="24"/>
          <w:szCs w:val="24"/>
        </w:rPr>
        <w:t xml:space="preserve"> </w:t>
      </w:r>
      <w:r w:rsidRPr="00786118">
        <w:rPr>
          <w:rFonts w:ascii="Cambria" w:eastAsia="Meiryo" w:hAnsi="Cambria" w:cs="Cambria"/>
          <w:b/>
          <w:sz w:val="24"/>
          <w:szCs w:val="24"/>
        </w:rPr>
        <w:t>будут</w:t>
      </w:r>
      <w:r w:rsidRPr="00786118">
        <w:rPr>
          <w:rFonts w:ascii="Cambria" w:eastAsia="Meiryo" w:hAnsi="Cambria" w:cs="DaunPenh"/>
          <w:b/>
          <w:sz w:val="24"/>
          <w:szCs w:val="24"/>
        </w:rPr>
        <w:t xml:space="preserve"> </w:t>
      </w:r>
      <w:r w:rsidRPr="00786118">
        <w:rPr>
          <w:rFonts w:ascii="Cambria" w:eastAsia="Meiryo" w:hAnsi="Cambria" w:cs="Cambria"/>
          <w:b/>
          <w:sz w:val="24"/>
          <w:szCs w:val="24"/>
        </w:rPr>
        <w:t>наказывать</w:t>
      </w:r>
      <w:r w:rsidRPr="00786118">
        <w:rPr>
          <w:rFonts w:ascii="Cambria" w:eastAsia="Meiryo" w:hAnsi="Cambria" w:cs="DaunPenh"/>
          <w:b/>
          <w:sz w:val="24"/>
          <w:szCs w:val="24"/>
        </w:rPr>
        <w:t xml:space="preserve"> </w:t>
      </w:r>
      <w:r w:rsidR="00F6646E" w:rsidRPr="00786118">
        <w:rPr>
          <w:rFonts w:ascii="Cambria" w:eastAsia="Meiryo" w:hAnsi="Cambria" w:cs="DaunPenh"/>
          <w:noProof/>
          <w:sz w:val="24"/>
          <w:szCs w:val="24"/>
          <w:lang w:eastAsia="ru-RU"/>
        </w:rPr>
        <w:lastRenderedPageBreak/>
        <mc:AlternateContent>
          <mc:Choice Requires="wps">
            <w:drawing>
              <wp:anchor distT="320040" distB="320040" distL="320040" distR="320040" simplePos="0" relativeHeight="251746304" behindDoc="0" locked="0" layoutInCell="1" allowOverlap="1" wp14:anchorId="03591707" wp14:editId="5003FB5B">
                <wp:simplePos x="0" y="0"/>
                <wp:positionH relativeFrom="margin">
                  <wp:posOffset>4834255</wp:posOffset>
                </wp:positionH>
                <wp:positionV relativeFrom="margin">
                  <wp:posOffset>-6350</wp:posOffset>
                </wp:positionV>
                <wp:extent cx="2381250" cy="3067050"/>
                <wp:effectExtent l="0" t="0" r="0" b="0"/>
                <wp:wrapSquare wrapText="bothSides"/>
                <wp:docPr id="31" name="Текстовое поле 47"/>
                <wp:cNvGraphicFramePr/>
                <a:graphic xmlns:a="http://schemas.openxmlformats.org/drawingml/2006/main">
                  <a:graphicData uri="http://schemas.microsoft.com/office/word/2010/wordprocessingShape">
                    <wps:wsp>
                      <wps:cNvSpPr txBox="1"/>
                      <wps:spPr>
                        <a:xfrm>
                          <a:off x="0" y="0"/>
                          <a:ext cx="2381250" cy="3067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B0E230" w14:textId="77777777" w:rsidR="001930EA" w:rsidRPr="00711579" w:rsidRDefault="001930EA" w:rsidP="00A12B0B">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 xml:space="preserve">Папа Григорий </w:t>
                            </w:r>
                            <w:r>
                              <w:rPr>
                                <w:color w:val="262626" w:themeColor="text1" w:themeTint="D9"/>
                                <w:sz w:val="27"/>
                                <w:szCs w:val="27"/>
                                <w:lang w:val="en-US"/>
                              </w:rPr>
                              <w:t>IX</w:t>
                            </w:r>
                          </w:p>
                          <w:p w14:paraId="2FE20D4D" w14:textId="77777777" w:rsidR="001930EA" w:rsidRPr="00BA6618" w:rsidRDefault="001930EA" w:rsidP="00A12B0B">
                            <w:pPr>
                              <w:jc w:val="both"/>
                              <w:rPr>
                                <w:rFonts w:ascii="Cambria" w:hAnsi="Cambria"/>
                              </w:rPr>
                            </w:pPr>
                            <w:r w:rsidRPr="00BA6618">
                              <w:rPr>
                                <w:rFonts w:ascii="Cambria" w:hAnsi="Cambria"/>
                              </w:rPr>
                              <w:t>Воистину, если бы земля, звезды и все сущее поднялись против подобных людей и, невзирая ни на возраст, ни на пол, их целиком истребили, то и это не было бы для них достойной карой! Если они не образумятся и не вернутся покорными, то необходимы самые суровые меры, ибо там, где лечение не помогает, необходимо действовать мечом и огнем; гнилое мясо должно быть вырвано</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91707" id="_x0000_s1101" type="#_x0000_t202" style="position:absolute;left:0;text-align:left;margin-left:380.65pt;margin-top:-.5pt;width:187.5pt;height:241.5pt;z-index:251746304;visibility:visible;mso-wrap-style:square;mso-width-percent:0;mso-height-percent:0;mso-wrap-distance-left:25.2pt;mso-wrap-distance-top:25.2pt;mso-wrap-distance-right:25.2pt;mso-wrap-distance-bottom:25.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" filled="f" stroked="f" strokeweight=".5pt">
                <v:textbox inset="14.4pt,0,10.8pt,0">
                  <w:txbxContent>
                    <w:p w14:paraId="2FB0E230" w14:textId="77777777" w:rsidR="001930EA" w:rsidRPr="00711579" w:rsidRDefault="001930EA" w:rsidP="00A12B0B">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 xml:space="preserve">Папа Григорий </w:t>
                      </w:r>
                      <w:r>
                        <w:rPr>
                          <w:color w:val="262626" w:themeColor="text1" w:themeTint="D9"/>
                          <w:sz w:val="27"/>
                          <w:szCs w:val="27"/>
                          <w:lang w:val="en-US"/>
                        </w:rPr>
                        <w:t>IX</w:t>
                      </w:r>
                    </w:p>
                    <w:p w14:paraId="2FE20D4D" w14:textId="77777777" w:rsidR="001930EA" w:rsidRPr="00BA6618" w:rsidRDefault="001930EA" w:rsidP="00A12B0B">
                      <w:pPr>
                        <w:jc w:val="both"/>
                        <w:rPr>
                          <w:rFonts w:ascii="Cambria" w:hAnsi="Cambria"/>
                        </w:rPr>
                      </w:pPr>
                      <w:r w:rsidRPr="00BA6618">
                        <w:rPr>
                          <w:rFonts w:ascii="Cambria" w:hAnsi="Cambria"/>
                        </w:rPr>
                        <w:t>Воистину, если бы земля, звезды и все сущее поднялись против подобных людей и, невзирая ни на возраст, ни на пол, их целиком истребили, то и это не было бы для них достойной карой! Если они не образумятся и не вернутся покорными, то необходимы самые суровые меры, ибо там, где лечение не помогает, необходимо действовать мечом и огнем; гнилое мясо должно быть вырвано</w:t>
                      </w:r>
                    </w:p>
                  </w:txbxContent>
                </v:textbox>
                <w10:wrap type="square" anchorx="margin" anchory="margin"/>
              </v:shape>
            </w:pict>
          </mc:Fallback>
        </mc:AlternateContent>
      </w:r>
      <w:r w:rsidRPr="00786118">
        <w:rPr>
          <w:rFonts w:ascii="Cambria" w:eastAsia="Meiryo" w:hAnsi="Cambria" w:cs="Cambria"/>
          <w:b/>
          <w:sz w:val="24"/>
          <w:szCs w:val="24"/>
        </w:rPr>
        <w:t>за</w:t>
      </w:r>
      <w:r w:rsidRPr="00786118">
        <w:rPr>
          <w:rFonts w:ascii="Cambria" w:eastAsia="Meiryo" w:hAnsi="Cambria" w:cs="DaunPenh"/>
          <w:b/>
          <w:sz w:val="24"/>
          <w:szCs w:val="24"/>
        </w:rPr>
        <w:t xml:space="preserve"> </w:t>
      </w:r>
      <w:r w:rsidRPr="00786118">
        <w:rPr>
          <w:rFonts w:ascii="Cambria" w:eastAsia="Meiryo" w:hAnsi="Cambria" w:cs="Cambria"/>
          <w:b/>
          <w:sz w:val="24"/>
          <w:szCs w:val="24"/>
        </w:rPr>
        <w:t>побои</w:t>
      </w:r>
      <w:r w:rsidRPr="00786118">
        <w:rPr>
          <w:rFonts w:ascii="Cambria" w:eastAsia="Meiryo" w:hAnsi="Cambria" w:cs="DaunPenh"/>
          <w:b/>
          <w:sz w:val="24"/>
          <w:szCs w:val="24"/>
        </w:rPr>
        <w:t xml:space="preserve"> </w:t>
      </w:r>
      <w:r w:rsidRPr="00786118">
        <w:rPr>
          <w:rFonts w:ascii="Cambria" w:eastAsia="Meiryo" w:hAnsi="Cambria" w:cs="Cambria"/>
          <w:b/>
          <w:sz w:val="24"/>
          <w:szCs w:val="24"/>
        </w:rPr>
        <w:t>и</w:t>
      </w:r>
      <w:r w:rsidRPr="00786118">
        <w:rPr>
          <w:rFonts w:ascii="Cambria" w:eastAsia="Meiryo" w:hAnsi="Cambria" w:cs="DaunPenh"/>
          <w:b/>
          <w:sz w:val="24"/>
          <w:szCs w:val="24"/>
        </w:rPr>
        <w:t xml:space="preserve"> </w:t>
      </w:r>
      <w:r w:rsidRPr="00786118">
        <w:rPr>
          <w:rFonts w:ascii="Cambria" w:eastAsia="Meiryo" w:hAnsi="Cambria" w:cs="Cambria"/>
          <w:b/>
          <w:sz w:val="24"/>
          <w:szCs w:val="24"/>
        </w:rPr>
        <w:t>изнасилования</w:t>
      </w:r>
      <w:r w:rsidRPr="00786118">
        <w:rPr>
          <w:rFonts w:ascii="Cambria" w:eastAsia="Meiryo" w:hAnsi="Cambria" w:cs="DaunPenh"/>
          <w:b/>
          <w:sz w:val="24"/>
          <w:szCs w:val="24"/>
        </w:rPr>
        <w:t xml:space="preserve"> </w:t>
      </w:r>
      <w:r w:rsidRPr="00786118">
        <w:rPr>
          <w:rFonts w:ascii="Cambria" w:eastAsia="Meiryo" w:hAnsi="Cambria" w:cs="Cambria"/>
          <w:b/>
          <w:sz w:val="24"/>
          <w:szCs w:val="24"/>
        </w:rPr>
        <w:t>внутри</w:t>
      </w:r>
      <w:r w:rsidRPr="00786118">
        <w:rPr>
          <w:rFonts w:ascii="Cambria" w:eastAsia="Meiryo" w:hAnsi="Cambria" w:cs="DaunPenh"/>
          <w:b/>
          <w:sz w:val="24"/>
          <w:szCs w:val="24"/>
        </w:rPr>
        <w:t xml:space="preserve"> </w:t>
      </w:r>
      <w:r w:rsidRPr="00786118">
        <w:rPr>
          <w:rFonts w:ascii="Cambria" w:eastAsia="Meiryo" w:hAnsi="Cambria" w:cs="Cambria"/>
          <w:b/>
          <w:sz w:val="24"/>
          <w:szCs w:val="24"/>
        </w:rPr>
        <w:t>семьи</w:t>
      </w:r>
      <w:r w:rsidRPr="00786118">
        <w:rPr>
          <w:rFonts w:ascii="Cambria" w:eastAsia="Meiryo" w:hAnsi="Cambria" w:cs="DaunPenh"/>
          <w:sz w:val="24"/>
          <w:szCs w:val="24"/>
        </w:rPr>
        <w:t xml:space="preserve">, </w:t>
      </w:r>
      <w:r w:rsidRPr="00786118">
        <w:rPr>
          <w:rFonts w:ascii="Cambria" w:eastAsia="Meiryo" w:hAnsi="Cambria" w:cs="Cambria"/>
          <w:sz w:val="24"/>
          <w:szCs w:val="24"/>
        </w:rPr>
        <w:t>ибо</w:t>
      </w:r>
      <w:r w:rsidRPr="00786118">
        <w:rPr>
          <w:rFonts w:ascii="Cambria" w:eastAsia="Meiryo" w:hAnsi="Cambria" w:cs="DaunPenh"/>
          <w:sz w:val="24"/>
          <w:szCs w:val="24"/>
        </w:rPr>
        <w:t xml:space="preserve"> </w:t>
      </w:r>
      <w:r w:rsidRPr="00786118">
        <w:rPr>
          <w:rFonts w:ascii="Cambria" w:eastAsia="Meiryo" w:hAnsi="Cambria" w:cs="Cambria"/>
          <w:sz w:val="24"/>
          <w:szCs w:val="24"/>
        </w:rPr>
        <w:t>это</w:t>
      </w:r>
      <w:r w:rsidRPr="00786118">
        <w:rPr>
          <w:rFonts w:ascii="Cambria" w:eastAsia="Meiryo" w:hAnsi="Cambria" w:cs="DaunPenh"/>
          <w:sz w:val="24"/>
          <w:szCs w:val="24"/>
        </w:rPr>
        <w:t xml:space="preserve"> – </w:t>
      </w:r>
      <w:r w:rsidRPr="00786118">
        <w:rPr>
          <w:rFonts w:ascii="Cambria" w:eastAsia="Meiryo" w:hAnsi="Cambria" w:cs="Cambria"/>
          <w:sz w:val="24"/>
          <w:szCs w:val="24"/>
        </w:rPr>
        <w:t>их</w:t>
      </w:r>
      <w:r w:rsidRPr="00786118">
        <w:rPr>
          <w:rFonts w:ascii="Cambria" w:eastAsia="Meiryo" w:hAnsi="Cambria" w:cs="DaunPenh"/>
          <w:sz w:val="24"/>
          <w:szCs w:val="24"/>
        </w:rPr>
        <w:t xml:space="preserve"> </w:t>
      </w:r>
      <w:r w:rsidRPr="00786118">
        <w:rPr>
          <w:rFonts w:ascii="Cambria" w:eastAsia="Meiryo" w:hAnsi="Cambria" w:cs="Cambria"/>
          <w:sz w:val="24"/>
          <w:szCs w:val="24"/>
        </w:rPr>
        <w:t>дело</w:t>
      </w:r>
      <w:r w:rsidRPr="00786118">
        <w:rPr>
          <w:rFonts w:ascii="Cambria" w:eastAsia="Meiryo" w:hAnsi="Cambria" w:cs="DaunPenh"/>
          <w:sz w:val="24"/>
          <w:szCs w:val="24"/>
        </w:rPr>
        <w:t xml:space="preserve">. </w:t>
      </w:r>
      <w:r w:rsidRPr="00054F49">
        <w:rPr>
          <w:rFonts w:ascii="Cambria" w:eastAsia="Meiryo" w:hAnsi="Cambria" w:cs="Cambria"/>
          <w:sz w:val="24"/>
          <w:szCs w:val="24"/>
          <w:highlight w:val="yellow"/>
        </w:rPr>
        <w:t>Фундаментальная</w:t>
      </w:r>
      <w:r w:rsidRPr="00054F49">
        <w:rPr>
          <w:rFonts w:ascii="Cambria" w:eastAsia="Meiryo" w:hAnsi="Cambria" w:cs="DaunPenh"/>
          <w:sz w:val="24"/>
          <w:szCs w:val="24"/>
          <w:highlight w:val="yellow"/>
        </w:rPr>
        <w:t xml:space="preserve"> </w:t>
      </w:r>
      <w:r w:rsidRPr="00054F49">
        <w:rPr>
          <w:rFonts w:ascii="Cambria" w:eastAsia="Meiryo" w:hAnsi="Cambria" w:cs="Cambria"/>
          <w:sz w:val="24"/>
          <w:szCs w:val="24"/>
          <w:highlight w:val="yellow"/>
        </w:rPr>
        <w:t>несправедливость</w:t>
      </w:r>
      <w:r w:rsidRPr="00054F49">
        <w:rPr>
          <w:rFonts w:ascii="Cambria" w:eastAsia="Meiryo" w:hAnsi="Cambria" w:cs="DaunPenh"/>
          <w:sz w:val="24"/>
          <w:szCs w:val="24"/>
          <w:highlight w:val="yellow"/>
        </w:rPr>
        <w:t xml:space="preserve"> </w:t>
      </w:r>
      <w:r w:rsidRPr="00054F49">
        <w:rPr>
          <w:rFonts w:ascii="Cambria" w:eastAsia="Meiryo" w:hAnsi="Cambria" w:cs="Cambria"/>
          <w:sz w:val="24"/>
          <w:szCs w:val="24"/>
          <w:highlight w:val="yellow"/>
        </w:rPr>
        <w:t>таилась</w:t>
      </w:r>
      <w:r w:rsidRPr="00054F49">
        <w:rPr>
          <w:rFonts w:ascii="Cambria" w:eastAsia="Meiryo" w:hAnsi="Cambria" w:cs="DaunPenh"/>
          <w:sz w:val="24"/>
          <w:szCs w:val="24"/>
          <w:highlight w:val="yellow"/>
        </w:rPr>
        <w:t xml:space="preserve"> </w:t>
      </w:r>
      <w:r w:rsidRPr="00054F49">
        <w:rPr>
          <w:rFonts w:ascii="Cambria" w:eastAsia="Meiryo" w:hAnsi="Cambria" w:cs="Cambria"/>
          <w:sz w:val="24"/>
          <w:szCs w:val="24"/>
          <w:highlight w:val="yellow"/>
        </w:rPr>
        <w:t>в</w:t>
      </w:r>
      <w:r w:rsidRPr="00054F49">
        <w:rPr>
          <w:rFonts w:ascii="Cambria" w:eastAsia="Meiryo" w:hAnsi="Cambria" w:cs="DaunPenh"/>
          <w:sz w:val="24"/>
          <w:szCs w:val="24"/>
          <w:highlight w:val="yellow"/>
        </w:rPr>
        <w:t xml:space="preserve"> </w:t>
      </w:r>
      <w:r w:rsidRPr="00054F49">
        <w:rPr>
          <w:rFonts w:ascii="Cambria" w:eastAsia="Meiryo" w:hAnsi="Cambria" w:cs="Cambria"/>
          <w:sz w:val="24"/>
          <w:szCs w:val="24"/>
          <w:highlight w:val="yellow"/>
        </w:rPr>
        <w:t>том</w:t>
      </w:r>
      <w:r w:rsidRPr="00054F49">
        <w:rPr>
          <w:rFonts w:ascii="Cambria" w:eastAsia="Meiryo" w:hAnsi="Cambria" w:cs="DaunPenh"/>
          <w:sz w:val="24"/>
          <w:szCs w:val="24"/>
          <w:highlight w:val="yellow"/>
        </w:rPr>
        <w:t xml:space="preserve">, </w:t>
      </w:r>
      <w:r w:rsidRPr="00054F49">
        <w:rPr>
          <w:rFonts w:ascii="Cambria" w:eastAsia="Meiryo" w:hAnsi="Cambria" w:cs="Cambria"/>
          <w:sz w:val="24"/>
          <w:szCs w:val="24"/>
          <w:highlight w:val="yellow"/>
        </w:rPr>
        <w:t>что</w:t>
      </w:r>
      <w:r w:rsidRPr="00054F49">
        <w:rPr>
          <w:rFonts w:ascii="Cambria" w:eastAsia="Meiryo" w:hAnsi="Cambria" w:cs="DaunPenh"/>
          <w:sz w:val="24"/>
          <w:szCs w:val="24"/>
          <w:highlight w:val="yellow"/>
        </w:rPr>
        <w:t xml:space="preserve"> </w:t>
      </w:r>
      <w:r w:rsidRPr="00054F49">
        <w:rPr>
          <w:rFonts w:ascii="Cambria" w:eastAsia="Meiryo" w:hAnsi="Cambria" w:cs="Cambria"/>
          <w:sz w:val="24"/>
          <w:szCs w:val="24"/>
          <w:highlight w:val="yellow"/>
        </w:rPr>
        <w:t>личности</w:t>
      </w:r>
      <w:r w:rsidRPr="00054F49">
        <w:rPr>
          <w:rFonts w:ascii="Cambria" w:eastAsia="Meiryo" w:hAnsi="Cambria" w:cs="DaunPenh"/>
          <w:sz w:val="24"/>
          <w:szCs w:val="24"/>
          <w:highlight w:val="yellow"/>
        </w:rPr>
        <w:t xml:space="preserve"> </w:t>
      </w:r>
      <w:r w:rsidRPr="00054F49">
        <w:rPr>
          <w:rFonts w:ascii="Cambria" w:eastAsia="Meiryo" w:hAnsi="Cambria" w:cs="Cambria"/>
          <w:sz w:val="24"/>
          <w:szCs w:val="24"/>
          <w:highlight w:val="yellow"/>
        </w:rPr>
        <w:t>не</w:t>
      </w:r>
      <w:r w:rsidRPr="00054F49">
        <w:rPr>
          <w:rFonts w:ascii="Cambria" w:eastAsia="Meiryo" w:hAnsi="Cambria" w:cs="DaunPenh"/>
          <w:sz w:val="24"/>
          <w:szCs w:val="24"/>
          <w:highlight w:val="yellow"/>
        </w:rPr>
        <w:t xml:space="preserve"> </w:t>
      </w:r>
      <w:r w:rsidRPr="00054F49">
        <w:rPr>
          <w:rFonts w:ascii="Cambria" w:eastAsia="Meiryo" w:hAnsi="Cambria" w:cs="Cambria"/>
          <w:sz w:val="24"/>
          <w:szCs w:val="24"/>
          <w:highlight w:val="yellow"/>
        </w:rPr>
        <w:t>позволялись</w:t>
      </w:r>
      <w:r w:rsidRPr="00054F49">
        <w:rPr>
          <w:rFonts w:ascii="Cambria" w:eastAsia="Meiryo" w:hAnsi="Cambria" w:cs="DaunPenh"/>
          <w:sz w:val="24"/>
          <w:szCs w:val="24"/>
          <w:highlight w:val="yellow"/>
        </w:rPr>
        <w:t xml:space="preserve"> </w:t>
      </w:r>
      <w:r w:rsidRPr="00054F49">
        <w:rPr>
          <w:rFonts w:ascii="Cambria" w:eastAsia="Meiryo" w:hAnsi="Cambria" w:cs="Cambria"/>
          <w:sz w:val="24"/>
          <w:szCs w:val="24"/>
          <w:highlight w:val="yellow"/>
        </w:rPr>
        <w:t>многие</w:t>
      </w:r>
      <w:r w:rsidRPr="00054F49">
        <w:rPr>
          <w:rFonts w:ascii="Cambria" w:eastAsia="Meiryo" w:hAnsi="Cambria" w:cs="DaunPenh"/>
          <w:sz w:val="24"/>
          <w:szCs w:val="24"/>
          <w:highlight w:val="yellow"/>
        </w:rPr>
        <w:t xml:space="preserve"> </w:t>
      </w:r>
      <w:r w:rsidRPr="00054F49">
        <w:rPr>
          <w:rFonts w:ascii="Cambria" w:eastAsia="Meiryo" w:hAnsi="Cambria" w:cs="Cambria"/>
          <w:sz w:val="24"/>
          <w:szCs w:val="24"/>
          <w:highlight w:val="yellow"/>
        </w:rPr>
        <w:t>дела</w:t>
      </w:r>
      <w:r w:rsidRPr="00054F49">
        <w:rPr>
          <w:rFonts w:ascii="Cambria" w:eastAsia="Meiryo" w:hAnsi="Cambria" w:cs="DaunPenh"/>
          <w:sz w:val="24"/>
          <w:szCs w:val="24"/>
          <w:highlight w:val="yellow"/>
        </w:rPr>
        <w:t xml:space="preserve">, </w:t>
      </w:r>
      <w:r w:rsidRPr="00054F49">
        <w:rPr>
          <w:rFonts w:ascii="Cambria" w:eastAsia="Meiryo" w:hAnsi="Cambria" w:cs="Cambria"/>
          <w:sz w:val="24"/>
          <w:szCs w:val="24"/>
          <w:highlight w:val="yellow"/>
        </w:rPr>
        <w:t>позволенные</w:t>
      </w:r>
      <w:r w:rsidRPr="00054F49">
        <w:rPr>
          <w:rFonts w:ascii="Cambria" w:eastAsia="Meiryo" w:hAnsi="Cambria" w:cs="DaunPenh"/>
          <w:sz w:val="24"/>
          <w:szCs w:val="24"/>
          <w:highlight w:val="yellow"/>
        </w:rPr>
        <w:t xml:space="preserve"> </w:t>
      </w:r>
      <w:r w:rsidRPr="00054F49">
        <w:rPr>
          <w:rFonts w:ascii="Cambria" w:eastAsia="Meiryo" w:hAnsi="Cambria" w:cs="Cambria"/>
          <w:sz w:val="24"/>
          <w:szCs w:val="24"/>
          <w:highlight w:val="yellow"/>
        </w:rPr>
        <w:t>государству</w:t>
      </w:r>
      <w:r w:rsidRPr="00054F49">
        <w:rPr>
          <w:rFonts w:ascii="Cambria" w:eastAsia="Meiryo" w:hAnsi="Cambria" w:cs="DaunPenh"/>
          <w:sz w:val="24"/>
          <w:szCs w:val="24"/>
          <w:highlight w:val="yellow"/>
        </w:rPr>
        <w:t xml:space="preserve">; </w:t>
      </w:r>
      <w:r w:rsidRPr="00054F49">
        <w:rPr>
          <w:rFonts w:ascii="Cambria" w:eastAsia="Meiryo" w:hAnsi="Cambria" w:cs="Cambria"/>
          <w:sz w:val="24"/>
          <w:szCs w:val="24"/>
          <w:highlight w:val="yellow"/>
        </w:rPr>
        <w:t>больше</w:t>
      </w:r>
      <w:r w:rsidRPr="00054F49">
        <w:rPr>
          <w:rFonts w:ascii="Cambria" w:eastAsia="Meiryo" w:hAnsi="Cambria" w:cs="DaunPenh"/>
          <w:sz w:val="24"/>
          <w:szCs w:val="24"/>
          <w:highlight w:val="yellow"/>
        </w:rPr>
        <w:t xml:space="preserve"> </w:t>
      </w:r>
      <w:r w:rsidRPr="00054F49">
        <w:rPr>
          <w:rFonts w:ascii="Cambria" w:eastAsia="Meiryo" w:hAnsi="Cambria" w:cs="Cambria"/>
          <w:sz w:val="24"/>
          <w:szCs w:val="24"/>
          <w:highlight w:val="yellow"/>
        </w:rPr>
        <w:t>этого</w:t>
      </w:r>
      <w:r w:rsidRPr="00054F49">
        <w:rPr>
          <w:rFonts w:ascii="Cambria" w:eastAsia="Meiryo" w:hAnsi="Cambria" w:cs="DaunPenh"/>
          <w:sz w:val="24"/>
          <w:szCs w:val="24"/>
          <w:highlight w:val="yellow"/>
        </w:rPr>
        <w:t xml:space="preserve"> </w:t>
      </w:r>
      <w:r w:rsidRPr="00054F49">
        <w:rPr>
          <w:rFonts w:ascii="Cambria" w:eastAsia="Meiryo" w:hAnsi="Cambria" w:cs="Cambria"/>
          <w:sz w:val="24"/>
          <w:szCs w:val="24"/>
          <w:highlight w:val="yellow"/>
        </w:rPr>
        <w:t>не</w:t>
      </w:r>
      <w:r w:rsidRPr="00054F49">
        <w:rPr>
          <w:rFonts w:ascii="Cambria" w:eastAsia="Meiryo" w:hAnsi="Cambria" w:cs="DaunPenh"/>
          <w:sz w:val="24"/>
          <w:szCs w:val="24"/>
          <w:highlight w:val="yellow"/>
        </w:rPr>
        <w:t xml:space="preserve"> </w:t>
      </w:r>
      <w:r w:rsidRPr="00054F49">
        <w:rPr>
          <w:rFonts w:ascii="Cambria" w:eastAsia="Meiryo" w:hAnsi="Cambria" w:cs="Cambria"/>
          <w:sz w:val="24"/>
          <w:szCs w:val="24"/>
          <w:highlight w:val="yellow"/>
        </w:rPr>
        <w:t>будет</w:t>
      </w:r>
      <w:r w:rsidRPr="00786118">
        <w:rPr>
          <w:rFonts w:ascii="Cambria" w:eastAsia="Meiryo" w:hAnsi="Cambria" w:cs="DaunPenh"/>
          <w:sz w:val="24"/>
          <w:szCs w:val="24"/>
        </w:rPr>
        <w:t>.</w:t>
      </w:r>
    </w:p>
    <w:p w14:paraId="53428F5E" w14:textId="7A90086A" w:rsidR="00A12B0B" w:rsidRPr="00786118" w:rsidRDefault="00A12B0B" w:rsidP="00A12B0B">
      <w:pPr>
        <w:pStyle w:val="a9"/>
        <w:numPr>
          <w:ilvl w:val="0"/>
          <w:numId w:val="1"/>
        </w:numPr>
        <w:tabs>
          <w:tab w:val="left" w:pos="5137"/>
        </w:tabs>
        <w:jc w:val="both"/>
        <w:rPr>
          <w:rFonts w:ascii="Cambria" w:eastAsia="Meiryo" w:hAnsi="Cambria" w:cs="DaunPenh"/>
          <w:sz w:val="24"/>
          <w:szCs w:val="24"/>
        </w:rPr>
      </w:pPr>
      <w:r w:rsidRPr="00786118">
        <w:rPr>
          <w:rFonts w:ascii="Cambria" w:eastAsia="Meiryo" w:hAnsi="Cambria" w:cs="Cambria"/>
          <w:b/>
          <w:sz w:val="24"/>
          <w:szCs w:val="24"/>
        </w:rPr>
        <w:t>В</w:t>
      </w:r>
      <w:r w:rsidRPr="00786118">
        <w:rPr>
          <w:rFonts w:ascii="Cambria" w:eastAsia="Meiryo" w:hAnsi="Cambria" w:cs="DaunPenh"/>
          <w:b/>
          <w:sz w:val="24"/>
          <w:szCs w:val="24"/>
        </w:rPr>
        <w:t xml:space="preserve"> </w:t>
      </w:r>
      <w:r w:rsidRPr="00786118">
        <w:rPr>
          <w:rFonts w:ascii="Cambria" w:eastAsia="Meiryo" w:hAnsi="Cambria" w:cs="Cambria"/>
          <w:b/>
          <w:sz w:val="24"/>
          <w:szCs w:val="24"/>
        </w:rPr>
        <w:t>отношении</w:t>
      </w:r>
      <w:r w:rsidRPr="00786118">
        <w:rPr>
          <w:rFonts w:ascii="Cambria" w:eastAsia="Meiryo" w:hAnsi="Cambria" w:cs="DaunPenh"/>
          <w:b/>
          <w:sz w:val="24"/>
          <w:szCs w:val="24"/>
        </w:rPr>
        <w:t xml:space="preserve"> </w:t>
      </w:r>
      <w:r w:rsidRPr="00786118">
        <w:rPr>
          <w:rFonts w:ascii="Cambria" w:eastAsia="Meiryo" w:hAnsi="Cambria" w:cs="Cambria"/>
          <w:b/>
          <w:sz w:val="24"/>
          <w:szCs w:val="24"/>
        </w:rPr>
        <w:t>же</w:t>
      </w:r>
      <w:r w:rsidRPr="00786118">
        <w:rPr>
          <w:rFonts w:ascii="Cambria" w:eastAsia="Meiryo" w:hAnsi="Cambria" w:cs="DaunPenh"/>
          <w:b/>
          <w:sz w:val="24"/>
          <w:szCs w:val="24"/>
        </w:rPr>
        <w:t xml:space="preserve"> </w:t>
      </w:r>
      <w:r w:rsidRPr="00786118">
        <w:rPr>
          <w:rFonts w:ascii="Cambria" w:eastAsia="Meiryo" w:hAnsi="Cambria" w:cs="Cambria"/>
          <w:b/>
          <w:sz w:val="24"/>
          <w:szCs w:val="24"/>
        </w:rPr>
        <w:t>общества</w:t>
      </w:r>
      <w:r w:rsidRPr="00786118">
        <w:rPr>
          <w:rFonts w:ascii="Cambria" w:eastAsia="Meiryo" w:hAnsi="Cambria" w:cs="DaunPenh"/>
          <w:b/>
          <w:sz w:val="24"/>
          <w:szCs w:val="24"/>
        </w:rPr>
        <w:t xml:space="preserve"> </w:t>
      </w:r>
      <w:r w:rsidRPr="00786118">
        <w:rPr>
          <w:rFonts w:ascii="Cambria" w:eastAsia="Meiryo" w:hAnsi="Cambria" w:cs="Cambria"/>
          <w:b/>
          <w:sz w:val="24"/>
          <w:szCs w:val="24"/>
        </w:rPr>
        <w:t>в</w:t>
      </w:r>
      <w:r w:rsidRPr="00786118">
        <w:rPr>
          <w:rFonts w:ascii="Cambria" w:eastAsia="Meiryo" w:hAnsi="Cambria" w:cs="DaunPenh"/>
          <w:b/>
          <w:sz w:val="24"/>
          <w:szCs w:val="24"/>
        </w:rPr>
        <w:t xml:space="preserve"> </w:t>
      </w:r>
      <w:r w:rsidRPr="00786118">
        <w:rPr>
          <w:rFonts w:ascii="Cambria" w:eastAsia="Meiryo" w:hAnsi="Cambria" w:cs="Cambria"/>
          <w:b/>
          <w:sz w:val="24"/>
          <w:szCs w:val="24"/>
        </w:rPr>
        <w:t>целом</w:t>
      </w:r>
      <w:r w:rsidRPr="00786118">
        <w:rPr>
          <w:rFonts w:ascii="Cambria" w:eastAsia="Meiryo" w:hAnsi="Cambria" w:cs="DaunPenh"/>
          <w:b/>
          <w:sz w:val="24"/>
          <w:szCs w:val="24"/>
        </w:rPr>
        <w:t xml:space="preserve"> </w:t>
      </w:r>
      <w:r w:rsidRPr="00786118">
        <w:rPr>
          <w:rFonts w:ascii="Cambria" w:eastAsia="Meiryo" w:hAnsi="Cambria" w:cs="Cambria"/>
          <w:b/>
          <w:sz w:val="24"/>
          <w:szCs w:val="24"/>
        </w:rPr>
        <w:t>дегенераты</w:t>
      </w:r>
      <w:r w:rsidRPr="00786118">
        <w:rPr>
          <w:rFonts w:ascii="Cambria" w:eastAsia="Meiryo" w:hAnsi="Cambria" w:cs="DaunPenh"/>
          <w:b/>
          <w:sz w:val="24"/>
          <w:szCs w:val="24"/>
        </w:rPr>
        <w:t xml:space="preserve"> </w:t>
      </w:r>
      <w:r w:rsidRPr="00786118">
        <w:rPr>
          <w:rFonts w:ascii="Cambria" w:eastAsia="Meiryo" w:hAnsi="Cambria" w:cs="Cambria"/>
          <w:b/>
          <w:sz w:val="24"/>
          <w:szCs w:val="24"/>
        </w:rPr>
        <w:t>будут</w:t>
      </w:r>
      <w:r w:rsidRPr="00786118">
        <w:rPr>
          <w:rFonts w:ascii="Cambria" w:eastAsia="Meiryo" w:hAnsi="Cambria" w:cs="DaunPenh"/>
          <w:b/>
          <w:sz w:val="24"/>
          <w:szCs w:val="24"/>
        </w:rPr>
        <w:t xml:space="preserve"> </w:t>
      </w:r>
      <w:r w:rsidRPr="00786118">
        <w:rPr>
          <w:rFonts w:ascii="Cambria" w:eastAsia="Meiryo" w:hAnsi="Cambria" w:cs="Cambria"/>
          <w:b/>
          <w:sz w:val="24"/>
          <w:szCs w:val="24"/>
        </w:rPr>
        <w:t>находиться</w:t>
      </w:r>
      <w:r w:rsidRPr="00786118">
        <w:rPr>
          <w:rFonts w:ascii="Cambria" w:eastAsia="Meiryo" w:hAnsi="Cambria" w:cs="DaunPenh"/>
          <w:b/>
          <w:sz w:val="24"/>
          <w:szCs w:val="24"/>
        </w:rPr>
        <w:t xml:space="preserve"> </w:t>
      </w:r>
      <w:r w:rsidRPr="00786118">
        <w:rPr>
          <w:rFonts w:ascii="Cambria" w:eastAsia="Meiryo" w:hAnsi="Cambria" w:cs="Cambria"/>
          <w:b/>
          <w:sz w:val="24"/>
          <w:szCs w:val="24"/>
        </w:rPr>
        <w:t>под</w:t>
      </w:r>
      <w:r w:rsidRPr="00786118">
        <w:rPr>
          <w:rFonts w:ascii="Cambria" w:eastAsia="Meiryo" w:hAnsi="Cambria" w:cs="DaunPenh"/>
          <w:b/>
          <w:sz w:val="24"/>
          <w:szCs w:val="24"/>
        </w:rPr>
        <w:t xml:space="preserve"> </w:t>
      </w:r>
      <w:r w:rsidRPr="00786118">
        <w:rPr>
          <w:rFonts w:ascii="Cambria" w:eastAsia="Meiryo" w:hAnsi="Cambria" w:cs="Cambria"/>
          <w:b/>
          <w:sz w:val="24"/>
          <w:szCs w:val="24"/>
        </w:rPr>
        <w:t>строгим</w:t>
      </w:r>
      <w:r w:rsidRPr="00786118">
        <w:rPr>
          <w:rFonts w:ascii="Cambria" w:eastAsia="Meiryo" w:hAnsi="Cambria" w:cs="DaunPenh"/>
          <w:b/>
          <w:sz w:val="24"/>
          <w:szCs w:val="24"/>
        </w:rPr>
        <w:t xml:space="preserve"> </w:t>
      </w:r>
      <w:r w:rsidRPr="00786118">
        <w:rPr>
          <w:rFonts w:ascii="Cambria" w:eastAsia="Meiryo" w:hAnsi="Cambria" w:cs="Cambria"/>
          <w:b/>
          <w:sz w:val="24"/>
          <w:szCs w:val="24"/>
        </w:rPr>
        <w:t>надзором</w:t>
      </w:r>
      <w:r w:rsidRPr="00786118">
        <w:rPr>
          <w:rFonts w:ascii="Cambria" w:eastAsia="Meiryo" w:hAnsi="Cambria" w:cs="DaunPenh"/>
          <w:b/>
          <w:sz w:val="24"/>
          <w:szCs w:val="24"/>
        </w:rPr>
        <w:t xml:space="preserve">, </w:t>
      </w:r>
      <w:r w:rsidRPr="00786118">
        <w:rPr>
          <w:rFonts w:ascii="Cambria" w:eastAsia="Meiryo" w:hAnsi="Cambria" w:cs="Cambria"/>
          <w:b/>
          <w:sz w:val="24"/>
          <w:szCs w:val="24"/>
        </w:rPr>
        <w:t>но</w:t>
      </w:r>
      <w:r w:rsidRPr="00786118">
        <w:rPr>
          <w:rFonts w:ascii="Cambria" w:eastAsia="Meiryo" w:hAnsi="Cambria" w:cs="DaunPenh"/>
          <w:b/>
          <w:sz w:val="24"/>
          <w:szCs w:val="24"/>
        </w:rPr>
        <w:t xml:space="preserve"> </w:t>
      </w:r>
      <w:r w:rsidRPr="00786118">
        <w:rPr>
          <w:rFonts w:ascii="Cambria" w:eastAsia="Meiryo" w:hAnsi="Cambria" w:cs="Cambria"/>
          <w:b/>
          <w:sz w:val="24"/>
          <w:szCs w:val="24"/>
        </w:rPr>
        <w:t>караться</w:t>
      </w:r>
      <w:r w:rsidRPr="00786118">
        <w:rPr>
          <w:rFonts w:ascii="Cambria" w:eastAsia="Meiryo" w:hAnsi="Cambria" w:cs="DaunPenh"/>
          <w:b/>
          <w:sz w:val="24"/>
          <w:szCs w:val="24"/>
        </w:rPr>
        <w:t xml:space="preserve"> </w:t>
      </w:r>
      <w:r w:rsidRPr="00786118">
        <w:rPr>
          <w:rFonts w:ascii="Cambria" w:eastAsia="Meiryo" w:hAnsi="Cambria" w:cs="Cambria"/>
          <w:b/>
          <w:sz w:val="24"/>
          <w:szCs w:val="24"/>
        </w:rPr>
        <w:t>только</w:t>
      </w:r>
      <w:r w:rsidRPr="00786118">
        <w:rPr>
          <w:rFonts w:ascii="Cambria" w:eastAsia="Meiryo" w:hAnsi="Cambria" w:cs="DaunPenh"/>
          <w:b/>
          <w:sz w:val="24"/>
          <w:szCs w:val="24"/>
        </w:rPr>
        <w:t xml:space="preserve"> </w:t>
      </w:r>
      <w:r w:rsidRPr="00786118">
        <w:rPr>
          <w:rFonts w:ascii="Cambria" w:eastAsia="Meiryo" w:hAnsi="Cambria" w:cs="Cambria"/>
          <w:b/>
          <w:sz w:val="24"/>
          <w:szCs w:val="24"/>
        </w:rPr>
        <w:t>за</w:t>
      </w:r>
      <w:r w:rsidRPr="00786118">
        <w:rPr>
          <w:rFonts w:ascii="Cambria" w:eastAsia="Meiryo" w:hAnsi="Cambria" w:cs="DaunPenh"/>
          <w:b/>
          <w:sz w:val="24"/>
          <w:szCs w:val="24"/>
        </w:rPr>
        <w:t xml:space="preserve"> </w:t>
      </w:r>
      <w:r w:rsidRPr="00786118">
        <w:rPr>
          <w:rFonts w:ascii="Cambria" w:eastAsia="Meiryo" w:hAnsi="Cambria" w:cs="Cambria"/>
          <w:b/>
          <w:sz w:val="24"/>
          <w:szCs w:val="24"/>
        </w:rPr>
        <w:t>деяния</w:t>
      </w:r>
      <w:r w:rsidRPr="00786118">
        <w:rPr>
          <w:rFonts w:ascii="Cambria" w:eastAsia="Meiryo" w:hAnsi="Cambria" w:cs="DaunPenh"/>
          <w:sz w:val="24"/>
          <w:szCs w:val="24"/>
        </w:rPr>
        <w:t xml:space="preserve">. </w:t>
      </w:r>
      <w:r w:rsidRPr="007C2C63">
        <w:rPr>
          <w:rFonts w:ascii="Cambria" w:eastAsia="Meiryo" w:hAnsi="Cambria" w:cs="Cambria"/>
          <w:sz w:val="24"/>
          <w:szCs w:val="24"/>
          <w:highlight w:val="yellow"/>
        </w:rPr>
        <w:t>За</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исключением</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отдельных</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категорий</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дегенераты</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не</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будут</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уничтожаться</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только</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за</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то</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что</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они</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дегенераты</w:t>
      </w:r>
      <w:r w:rsidRPr="00786118">
        <w:rPr>
          <w:rFonts w:ascii="Cambria" w:eastAsia="Meiryo" w:hAnsi="Cambria" w:cs="DaunPenh"/>
          <w:sz w:val="24"/>
          <w:szCs w:val="24"/>
        </w:rPr>
        <w:t xml:space="preserve">, </w:t>
      </w:r>
      <w:r w:rsidRPr="00786118">
        <w:rPr>
          <w:rFonts w:ascii="Cambria" w:eastAsia="Meiryo" w:hAnsi="Cambria" w:cs="Cambria"/>
          <w:sz w:val="24"/>
          <w:szCs w:val="24"/>
        </w:rPr>
        <w:t>ибо</w:t>
      </w:r>
      <w:r w:rsidRPr="00786118">
        <w:rPr>
          <w:rFonts w:ascii="Cambria" w:eastAsia="Meiryo" w:hAnsi="Cambria" w:cs="DaunPenh"/>
          <w:sz w:val="24"/>
          <w:szCs w:val="24"/>
        </w:rPr>
        <w:t xml:space="preserve"> </w:t>
      </w:r>
      <w:r w:rsidRPr="00786118">
        <w:rPr>
          <w:rFonts w:ascii="Cambria" w:eastAsia="Meiryo" w:hAnsi="Cambria" w:cs="Cambria"/>
          <w:sz w:val="24"/>
          <w:szCs w:val="24"/>
        </w:rPr>
        <w:t>сама</w:t>
      </w:r>
      <w:r w:rsidRPr="00786118">
        <w:rPr>
          <w:rFonts w:ascii="Cambria" w:eastAsia="Meiryo" w:hAnsi="Cambria" w:cs="DaunPenh"/>
          <w:sz w:val="24"/>
          <w:szCs w:val="24"/>
        </w:rPr>
        <w:t xml:space="preserve"> </w:t>
      </w:r>
      <w:r w:rsidRPr="00786118">
        <w:rPr>
          <w:rFonts w:ascii="Cambria" w:eastAsia="Meiryo" w:hAnsi="Cambria" w:cs="Cambria"/>
          <w:sz w:val="24"/>
          <w:szCs w:val="24"/>
        </w:rPr>
        <w:t>деградация</w:t>
      </w:r>
      <w:r w:rsidRPr="00786118">
        <w:rPr>
          <w:rFonts w:ascii="Cambria" w:eastAsia="Meiryo" w:hAnsi="Cambria" w:cs="DaunPenh"/>
          <w:sz w:val="24"/>
          <w:szCs w:val="24"/>
        </w:rPr>
        <w:t xml:space="preserve"> </w:t>
      </w:r>
      <w:r w:rsidRPr="00786118">
        <w:rPr>
          <w:rFonts w:ascii="Cambria" w:eastAsia="Meiryo" w:hAnsi="Cambria" w:cs="Cambria"/>
          <w:sz w:val="24"/>
          <w:szCs w:val="24"/>
        </w:rPr>
        <w:t>проявляется</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сильной</w:t>
      </w:r>
      <w:r w:rsidRPr="00786118">
        <w:rPr>
          <w:rFonts w:ascii="Cambria" w:eastAsia="Meiryo" w:hAnsi="Cambria" w:cs="DaunPenh"/>
          <w:sz w:val="24"/>
          <w:szCs w:val="24"/>
        </w:rPr>
        <w:t xml:space="preserve"> </w:t>
      </w:r>
      <w:r w:rsidRPr="00786118">
        <w:rPr>
          <w:rFonts w:ascii="Cambria" w:eastAsia="Meiryo" w:hAnsi="Cambria" w:cs="Cambria"/>
          <w:sz w:val="24"/>
          <w:szCs w:val="24"/>
        </w:rPr>
        <w:t>искаженности</w:t>
      </w:r>
      <w:r w:rsidRPr="00786118">
        <w:rPr>
          <w:rFonts w:ascii="Cambria" w:eastAsia="Meiryo" w:hAnsi="Cambria" w:cs="DaunPenh"/>
          <w:sz w:val="24"/>
          <w:szCs w:val="24"/>
        </w:rPr>
        <w:t xml:space="preserve"> </w:t>
      </w:r>
      <w:r w:rsidRPr="00786118">
        <w:rPr>
          <w:rFonts w:ascii="Cambria" w:eastAsia="Meiryo" w:hAnsi="Cambria" w:cs="Cambria"/>
          <w:sz w:val="24"/>
          <w:szCs w:val="24"/>
        </w:rPr>
        <w:t>их</w:t>
      </w:r>
      <w:r w:rsidRPr="00786118">
        <w:rPr>
          <w:rFonts w:ascii="Cambria" w:eastAsia="Meiryo" w:hAnsi="Cambria" w:cs="DaunPenh"/>
          <w:sz w:val="24"/>
          <w:szCs w:val="24"/>
        </w:rPr>
        <w:t xml:space="preserve"> </w:t>
      </w:r>
      <w:r w:rsidRPr="00786118">
        <w:rPr>
          <w:rFonts w:ascii="Cambria" w:eastAsia="Meiryo" w:hAnsi="Cambria" w:cs="Cambria"/>
          <w:sz w:val="24"/>
          <w:szCs w:val="24"/>
        </w:rPr>
        <w:t>инстинктов</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t xml:space="preserve"> </w:t>
      </w:r>
      <w:r w:rsidRPr="00786118">
        <w:rPr>
          <w:rFonts w:ascii="Cambria" w:eastAsia="Meiryo" w:hAnsi="Cambria" w:cs="Cambria"/>
          <w:sz w:val="24"/>
          <w:szCs w:val="24"/>
        </w:rPr>
        <w:t>разумный</w:t>
      </w:r>
      <w:r w:rsidRPr="00786118">
        <w:rPr>
          <w:rFonts w:ascii="Cambria" w:eastAsia="Meiryo" w:hAnsi="Cambria" w:cs="DaunPenh"/>
          <w:sz w:val="24"/>
          <w:szCs w:val="24"/>
        </w:rPr>
        <w:t xml:space="preserve"> </w:t>
      </w:r>
      <w:r w:rsidRPr="00786118">
        <w:rPr>
          <w:rFonts w:ascii="Cambria" w:eastAsia="Meiryo" w:hAnsi="Cambria" w:cs="Cambria"/>
          <w:sz w:val="24"/>
          <w:szCs w:val="24"/>
        </w:rPr>
        <w:t>выбор</w:t>
      </w:r>
      <w:r w:rsidRPr="00786118">
        <w:rPr>
          <w:rFonts w:ascii="Cambria" w:eastAsia="Meiryo" w:hAnsi="Cambria" w:cs="DaunPenh"/>
          <w:sz w:val="24"/>
          <w:szCs w:val="24"/>
        </w:rPr>
        <w:t xml:space="preserve"> </w:t>
      </w:r>
      <w:r w:rsidRPr="00786118">
        <w:rPr>
          <w:rFonts w:ascii="Cambria" w:eastAsia="Meiryo" w:hAnsi="Cambria" w:cs="Cambria"/>
          <w:sz w:val="24"/>
          <w:szCs w:val="24"/>
        </w:rPr>
        <w:t>между</w:t>
      </w:r>
      <w:r w:rsidRPr="00786118">
        <w:rPr>
          <w:rFonts w:ascii="Cambria" w:eastAsia="Meiryo" w:hAnsi="Cambria" w:cs="DaunPenh"/>
          <w:sz w:val="24"/>
          <w:szCs w:val="24"/>
        </w:rPr>
        <w:t xml:space="preserve"> </w:t>
      </w:r>
      <w:r w:rsidRPr="00786118">
        <w:rPr>
          <w:rFonts w:ascii="Cambria" w:eastAsia="Meiryo" w:hAnsi="Cambria" w:cs="Cambria"/>
          <w:sz w:val="24"/>
          <w:szCs w:val="24"/>
        </w:rPr>
        <w:t>добром</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злом</w:t>
      </w:r>
      <w:r w:rsidRPr="00786118">
        <w:rPr>
          <w:rFonts w:ascii="Cambria" w:eastAsia="Meiryo" w:hAnsi="Cambria" w:cs="DaunPenh"/>
          <w:sz w:val="24"/>
          <w:szCs w:val="24"/>
        </w:rPr>
        <w:t xml:space="preserve"> </w:t>
      </w:r>
      <w:r w:rsidRPr="00786118">
        <w:rPr>
          <w:rFonts w:ascii="Cambria" w:eastAsia="Meiryo" w:hAnsi="Cambria" w:cs="Cambria"/>
          <w:sz w:val="24"/>
          <w:szCs w:val="24"/>
        </w:rPr>
        <w:t>доступен</w:t>
      </w:r>
      <w:r w:rsidRPr="00786118">
        <w:rPr>
          <w:rFonts w:ascii="Cambria" w:eastAsia="Meiryo" w:hAnsi="Cambria" w:cs="DaunPenh"/>
          <w:sz w:val="24"/>
          <w:szCs w:val="24"/>
        </w:rPr>
        <w:t xml:space="preserve"> </w:t>
      </w:r>
      <w:r w:rsidRPr="00786118">
        <w:rPr>
          <w:rFonts w:ascii="Cambria" w:eastAsia="Meiryo" w:hAnsi="Cambria" w:cs="Cambria"/>
          <w:sz w:val="24"/>
          <w:szCs w:val="24"/>
        </w:rPr>
        <w:t>всегда</w:t>
      </w:r>
      <w:r w:rsidRPr="00786118">
        <w:rPr>
          <w:rFonts w:ascii="Cambria" w:eastAsia="Meiryo" w:hAnsi="Cambria" w:cs="DaunPenh"/>
          <w:sz w:val="24"/>
          <w:szCs w:val="24"/>
        </w:rPr>
        <w:t xml:space="preserve">. </w:t>
      </w:r>
      <w:r w:rsidRPr="00786118">
        <w:rPr>
          <w:rFonts w:ascii="Cambria" w:eastAsia="Meiryo" w:hAnsi="Cambria" w:cs="Cambria"/>
          <w:sz w:val="24"/>
          <w:szCs w:val="24"/>
        </w:rPr>
        <w:t>Другое</w:t>
      </w:r>
      <w:r w:rsidRPr="00786118">
        <w:rPr>
          <w:rFonts w:ascii="Cambria" w:eastAsia="Meiryo" w:hAnsi="Cambria" w:cs="DaunPenh"/>
          <w:sz w:val="24"/>
          <w:szCs w:val="24"/>
        </w:rPr>
        <w:t xml:space="preserve"> </w:t>
      </w:r>
      <w:r w:rsidRPr="00786118">
        <w:rPr>
          <w:rFonts w:ascii="Cambria" w:eastAsia="Meiryo" w:hAnsi="Cambria" w:cs="Cambria"/>
          <w:sz w:val="24"/>
          <w:szCs w:val="24"/>
        </w:rPr>
        <w:t>дело</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t xml:space="preserve"> </w:t>
      </w:r>
      <w:r w:rsidRPr="00786118">
        <w:rPr>
          <w:rFonts w:ascii="Cambria" w:eastAsia="Meiryo" w:hAnsi="Cambria" w:cs="Cambria"/>
          <w:sz w:val="24"/>
          <w:szCs w:val="24"/>
        </w:rPr>
        <w:t>этот</w:t>
      </w:r>
      <w:r w:rsidRPr="00786118">
        <w:rPr>
          <w:rFonts w:ascii="Cambria" w:eastAsia="Meiryo" w:hAnsi="Cambria" w:cs="DaunPenh"/>
          <w:sz w:val="24"/>
          <w:szCs w:val="24"/>
        </w:rPr>
        <w:t xml:space="preserve"> </w:t>
      </w:r>
      <w:r w:rsidRPr="00786118">
        <w:rPr>
          <w:rFonts w:ascii="Cambria" w:eastAsia="Meiryo" w:hAnsi="Cambria" w:cs="Cambria"/>
          <w:sz w:val="24"/>
          <w:szCs w:val="24"/>
        </w:rPr>
        <w:t>выбор</w:t>
      </w:r>
      <w:r w:rsidRPr="00786118">
        <w:rPr>
          <w:rFonts w:ascii="Cambria" w:eastAsia="Meiryo" w:hAnsi="Cambria" w:cs="DaunPenh"/>
          <w:sz w:val="24"/>
          <w:szCs w:val="24"/>
        </w:rPr>
        <w:t xml:space="preserve"> </w:t>
      </w:r>
      <w:r w:rsidRPr="00786118">
        <w:rPr>
          <w:rFonts w:ascii="Cambria" w:eastAsia="Meiryo" w:hAnsi="Cambria" w:cs="Cambria"/>
          <w:sz w:val="24"/>
          <w:szCs w:val="24"/>
        </w:rPr>
        <w:t>зависит</w:t>
      </w:r>
      <w:r w:rsidRPr="00786118">
        <w:rPr>
          <w:rFonts w:ascii="Cambria" w:eastAsia="Meiryo" w:hAnsi="Cambria" w:cs="DaunPenh"/>
          <w:sz w:val="24"/>
          <w:szCs w:val="24"/>
        </w:rPr>
        <w:t xml:space="preserve"> </w:t>
      </w:r>
      <w:r w:rsidRPr="00786118">
        <w:rPr>
          <w:rFonts w:ascii="Cambria" w:eastAsia="Meiryo" w:hAnsi="Cambria" w:cs="Cambria"/>
          <w:sz w:val="24"/>
          <w:szCs w:val="24"/>
        </w:rPr>
        <w:t>от</w:t>
      </w:r>
      <w:r w:rsidRPr="00786118">
        <w:rPr>
          <w:rFonts w:ascii="Cambria" w:eastAsia="Meiryo" w:hAnsi="Cambria" w:cs="DaunPenh"/>
          <w:sz w:val="24"/>
          <w:szCs w:val="24"/>
        </w:rPr>
        <w:t xml:space="preserve"> </w:t>
      </w:r>
      <w:r w:rsidRPr="00786118">
        <w:rPr>
          <w:rFonts w:ascii="Cambria" w:eastAsia="Meiryo" w:hAnsi="Cambria" w:cs="Cambria"/>
          <w:sz w:val="24"/>
          <w:szCs w:val="24"/>
        </w:rPr>
        <w:t>примативности</w:t>
      </w:r>
      <w:r w:rsidRPr="00786118">
        <w:rPr>
          <w:rFonts w:ascii="Cambria" w:eastAsia="Meiryo" w:hAnsi="Cambria" w:cs="DaunPenh"/>
          <w:sz w:val="24"/>
          <w:szCs w:val="24"/>
        </w:rPr>
        <w:t xml:space="preserve"> </w:t>
      </w:r>
      <w:r w:rsidRPr="00786118">
        <w:rPr>
          <w:rFonts w:ascii="Cambria" w:eastAsia="Meiryo" w:hAnsi="Cambria" w:cs="Cambria"/>
          <w:sz w:val="24"/>
          <w:szCs w:val="24"/>
        </w:rPr>
        <w:t>этих</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дегенератов</w:t>
      </w:r>
      <w:r w:rsidRPr="00786118">
        <w:rPr>
          <w:rFonts w:ascii="Cambria" w:eastAsia="Meiryo" w:hAnsi="Cambria" w:cs="DaunPenh"/>
          <w:sz w:val="24"/>
          <w:szCs w:val="24"/>
        </w:rPr>
        <w:t xml:space="preserve">, </w:t>
      </w:r>
      <w:r w:rsidRPr="00786118">
        <w:rPr>
          <w:rFonts w:ascii="Cambria" w:eastAsia="Meiryo" w:hAnsi="Cambria" w:cs="Cambria"/>
          <w:sz w:val="24"/>
          <w:szCs w:val="24"/>
        </w:rPr>
        <w:t>а</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дегенераты</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большинстве</w:t>
      </w:r>
      <w:r w:rsidRPr="00786118">
        <w:rPr>
          <w:rFonts w:ascii="Cambria" w:eastAsia="Meiryo" w:hAnsi="Cambria" w:cs="DaunPenh"/>
          <w:sz w:val="24"/>
          <w:szCs w:val="24"/>
        </w:rPr>
        <w:t xml:space="preserve"> </w:t>
      </w:r>
      <w:r w:rsidRPr="00786118">
        <w:rPr>
          <w:rFonts w:ascii="Cambria" w:eastAsia="Meiryo" w:hAnsi="Cambria" w:cs="Cambria"/>
          <w:sz w:val="24"/>
          <w:szCs w:val="24"/>
        </w:rPr>
        <w:t>своём</w:t>
      </w:r>
      <w:r w:rsidR="007C2C63">
        <w:rPr>
          <w:rFonts w:ascii="Cambria" w:eastAsia="Meiryo" w:hAnsi="Cambria" w:cs="DaunPenh"/>
          <w:sz w:val="24"/>
          <w:szCs w:val="24"/>
        </w:rPr>
        <w:t xml:space="preserve"> </w:t>
      </w:r>
      <w:r w:rsidRPr="00786118">
        <w:rPr>
          <w:rFonts w:ascii="Cambria" w:eastAsia="Meiryo" w:hAnsi="Cambria" w:cs="Cambria"/>
          <w:sz w:val="24"/>
          <w:szCs w:val="24"/>
        </w:rPr>
        <w:t>высокопримативны</w:t>
      </w:r>
      <w:r w:rsidRPr="00786118">
        <w:rPr>
          <w:rFonts w:ascii="Cambria" w:eastAsia="Meiryo" w:hAnsi="Cambria" w:cs="DaunPenh"/>
          <w:sz w:val="24"/>
          <w:szCs w:val="24"/>
        </w:rPr>
        <w:t xml:space="preserve">, </w:t>
      </w:r>
      <w:r w:rsidRPr="00786118">
        <w:rPr>
          <w:rFonts w:ascii="Cambria" w:eastAsia="Meiryo" w:hAnsi="Cambria" w:cs="Cambria"/>
          <w:sz w:val="24"/>
          <w:szCs w:val="24"/>
        </w:rPr>
        <w:t>поэтому</w:t>
      </w:r>
      <w:r w:rsidRPr="00786118">
        <w:rPr>
          <w:rFonts w:ascii="Cambria" w:eastAsia="Meiryo" w:hAnsi="Cambria" w:cs="DaunPenh"/>
          <w:sz w:val="24"/>
          <w:szCs w:val="24"/>
        </w:rPr>
        <w:t xml:space="preserve"> </w:t>
      </w:r>
      <w:r w:rsidRPr="00786118">
        <w:rPr>
          <w:rFonts w:ascii="Cambria" w:eastAsia="Meiryo" w:hAnsi="Cambria" w:cs="Cambria"/>
          <w:sz w:val="24"/>
          <w:szCs w:val="24"/>
        </w:rPr>
        <w:t>разума</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слушаются</w:t>
      </w:r>
      <w:r w:rsidRPr="00786118">
        <w:rPr>
          <w:rFonts w:ascii="Cambria" w:eastAsia="Meiryo" w:hAnsi="Cambria" w:cs="DaunPenh"/>
          <w:sz w:val="24"/>
          <w:szCs w:val="24"/>
        </w:rPr>
        <w:t xml:space="preserve"> </w:t>
      </w:r>
      <w:r w:rsidRPr="00786118">
        <w:rPr>
          <w:rFonts w:ascii="Cambria" w:eastAsia="Meiryo" w:hAnsi="Cambria" w:cs="Cambria"/>
          <w:sz w:val="24"/>
          <w:szCs w:val="24"/>
        </w:rPr>
        <w:t>по</w:t>
      </w:r>
      <w:r w:rsidRPr="00786118">
        <w:rPr>
          <w:rFonts w:ascii="Cambria" w:eastAsia="Meiryo" w:hAnsi="Cambria" w:cs="DaunPenh"/>
          <w:sz w:val="24"/>
          <w:szCs w:val="24"/>
        </w:rPr>
        <w:t xml:space="preserve"> </w:t>
      </w:r>
      <w:r w:rsidRPr="00786118">
        <w:rPr>
          <w:rFonts w:ascii="Cambria" w:eastAsia="Meiryo" w:hAnsi="Cambria" w:cs="Cambria"/>
          <w:sz w:val="24"/>
          <w:szCs w:val="24"/>
        </w:rPr>
        <w:t>определению</w:t>
      </w:r>
      <w:r w:rsidRPr="00786118">
        <w:rPr>
          <w:rFonts w:ascii="Cambria" w:eastAsia="Meiryo" w:hAnsi="Cambria" w:cs="DaunPenh"/>
          <w:sz w:val="24"/>
          <w:szCs w:val="24"/>
        </w:rPr>
        <w:t xml:space="preserve">, </w:t>
      </w:r>
      <w:r w:rsidRPr="00786118">
        <w:rPr>
          <w:rFonts w:ascii="Cambria" w:eastAsia="Meiryo" w:hAnsi="Cambria" w:cs="Cambria"/>
          <w:sz w:val="24"/>
          <w:szCs w:val="24"/>
        </w:rPr>
        <w:t>поэтому</w:t>
      </w:r>
      <w:r w:rsidRPr="00786118">
        <w:rPr>
          <w:rFonts w:ascii="Cambria" w:eastAsia="Meiryo" w:hAnsi="Cambria" w:cs="DaunPenh"/>
          <w:sz w:val="24"/>
          <w:szCs w:val="24"/>
        </w:rPr>
        <w:t xml:space="preserve"> </w:t>
      </w:r>
      <w:r w:rsidRPr="00786118">
        <w:rPr>
          <w:rFonts w:ascii="Cambria" w:eastAsia="Meiryo" w:hAnsi="Cambria" w:cs="Cambria"/>
          <w:sz w:val="24"/>
          <w:szCs w:val="24"/>
        </w:rPr>
        <w:t>по</w:t>
      </w:r>
      <w:r w:rsidRPr="00786118">
        <w:rPr>
          <w:rFonts w:ascii="Cambria" w:eastAsia="Meiryo" w:hAnsi="Cambria" w:cs="DaunPenh"/>
          <w:sz w:val="24"/>
          <w:szCs w:val="24"/>
        </w:rPr>
        <w:t xml:space="preserve"> </w:t>
      </w:r>
      <w:r w:rsidRPr="00786118">
        <w:rPr>
          <w:rFonts w:ascii="Cambria" w:eastAsia="Meiryo" w:hAnsi="Cambria" w:cs="Cambria"/>
          <w:sz w:val="24"/>
          <w:szCs w:val="24"/>
        </w:rPr>
        <w:t>определению</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уничтожаются</w:t>
      </w:r>
      <w:r w:rsidRPr="00786118">
        <w:rPr>
          <w:rFonts w:ascii="Cambria" w:eastAsia="Meiryo" w:hAnsi="Cambria" w:cs="DaunPenh"/>
          <w:sz w:val="24"/>
          <w:szCs w:val="24"/>
        </w:rPr>
        <w:t xml:space="preserve"> </w:t>
      </w:r>
      <w:r w:rsidRPr="00786118">
        <w:rPr>
          <w:rFonts w:ascii="Cambria" w:eastAsia="Meiryo" w:hAnsi="Cambria" w:cs="Cambria"/>
          <w:sz w:val="24"/>
          <w:szCs w:val="24"/>
        </w:rPr>
        <w:t>сразу</w:t>
      </w:r>
      <w:r w:rsidRPr="00786118">
        <w:rPr>
          <w:rFonts w:ascii="Cambria" w:eastAsia="Meiryo" w:hAnsi="Cambria" w:cs="DaunPenh"/>
          <w:sz w:val="24"/>
          <w:szCs w:val="24"/>
        </w:rPr>
        <w:t xml:space="preserve"> </w:t>
      </w:r>
      <w:r w:rsidRPr="00786118">
        <w:rPr>
          <w:rFonts w:ascii="Cambria" w:eastAsia="Meiryo" w:hAnsi="Cambria" w:cs="Cambria"/>
          <w:sz w:val="24"/>
          <w:szCs w:val="24"/>
        </w:rPr>
        <w:t>же</w:t>
      </w:r>
      <w:r w:rsidRPr="00786118">
        <w:rPr>
          <w:rFonts w:ascii="Cambria" w:eastAsia="Meiryo" w:hAnsi="Cambria" w:cs="DaunPenh"/>
          <w:sz w:val="24"/>
          <w:szCs w:val="24"/>
        </w:rPr>
        <w:t xml:space="preserve">, </w:t>
      </w:r>
      <w:r w:rsidRPr="00786118">
        <w:rPr>
          <w:rFonts w:ascii="Cambria" w:eastAsia="Meiryo" w:hAnsi="Cambria" w:cs="Cambria"/>
          <w:sz w:val="24"/>
          <w:szCs w:val="24"/>
        </w:rPr>
        <w:t>даже</w:t>
      </w:r>
      <w:r w:rsidRPr="00786118">
        <w:rPr>
          <w:rFonts w:ascii="Cambria" w:eastAsia="Meiryo" w:hAnsi="Cambria" w:cs="DaunPenh"/>
          <w:sz w:val="24"/>
          <w:szCs w:val="24"/>
        </w:rPr>
        <w:t xml:space="preserve"> </w:t>
      </w:r>
      <w:r w:rsidRPr="00786118">
        <w:rPr>
          <w:rFonts w:ascii="Cambria" w:eastAsia="Meiryo" w:hAnsi="Cambria" w:cs="Cambria"/>
          <w:sz w:val="24"/>
          <w:szCs w:val="24"/>
        </w:rPr>
        <w:t>до</w:t>
      </w:r>
      <w:r w:rsidRPr="00786118">
        <w:rPr>
          <w:rFonts w:ascii="Cambria" w:eastAsia="Meiryo" w:hAnsi="Cambria" w:cs="DaunPenh"/>
          <w:sz w:val="24"/>
          <w:szCs w:val="24"/>
        </w:rPr>
        <w:t xml:space="preserve"> </w:t>
      </w:r>
      <w:r w:rsidRPr="00786118">
        <w:rPr>
          <w:rFonts w:ascii="Cambria" w:eastAsia="Meiryo" w:hAnsi="Cambria" w:cs="Cambria"/>
          <w:sz w:val="24"/>
          <w:szCs w:val="24"/>
        </w:rPr>
        <w:t>свершения</w:t>
      </w:r>
      <w:r w:rsidRPr="00786118">
        <w:rPr>
          <w:rFonts w:ascii="Cambria" w:eastAsia="Meiryo" w:hAnsi="Cambria" w:cs="DaunPenh"/>
          <w:sz w:val="24"/>
          <w:szCs w:val="24"/>
        </w:rPr>
        <w:t xml:space="preserve"> </w:t>
      </w:r>
      <w:r w:rsidRPr="00786118">
        <w:rPr>
          <w:rFonts w:ascii="Cambria" w:eastAsia="Meiryo" w:hAnsi="Cambria" w:cs="Cambria"/>
          <w:sz w:val="24"/>
          <w:szCs w:val="24"/>
        </w:rPr>
        <w:t>преступлений</w:t>
      </w:r>
      <w:r w:rsidRPr="00786118">
        <w:rPr>
          <w:rFonts w:ascii="Cambria" w:eastAsia="Meiryo" w:hAnsi="Cambria" w:cs="DaunPenh"/>
          <w:sz w:val="24"/>
          <w:szCs w:val="24"/>
        </w:rPr>
        <w:t xml:space="preserve">, </w:t>
      </w:r>
      <w:r w:rsidRPr="00786118">
        <w:rPr>
          <w:rFonts w:ascii="Cambria" w:eastAsia="Meiryo" w:hAnsi="Cambria" w:cs="Cambria"/>
          <w:sz w:val="24"/>
          <w:szCs w:val="24"/>
        </w:rPr>
        <w:t>ибо</w:t>
      </w:r>
      <w:r w:rsidRPr="00786118">
        <w:rPr>
          <w:rFonts w:ascii="Cambria" w:eastAsia="Meiryo" w:hAnsi="Cambria" w:cs="DaunPenh"/>
          <w:sz w:val="24"/>
          <w:szCs w:val="24"/>
        </w:rPr>
        <w:t xml:space="preserve"> </w:t>
      </w:r>
      <w:r w:rsidRPr="00786118">
        <w:rPr>
          <w:rFonts w:ascii="Cambria" w:eastAsia="Meiryo" w:hAnsi="Cambria" w:cs="Cambria"/>
          <w:sz w:val="24"/>
          <w:szCs w:val="24"/>
        </w:rPr>
        <w:t>иначе</w:t>
      </w:r>
      <w:r w:rsidRPr="00786118">
        <w:rPr>
          <w:rFonts w:ascii="Cambria" w:eastAsia="Meiryo" w:hAnsi="Cambria" w:cs="DaunPenh"/>
          <w:sz w:val="24"/>
          <w:szCs w:val="24"/>
        </w:rPr>
        <w:t xml:space="preserve"> </w:t>
      </w:r>
      <w:r w:rsidRPr="00786118">
        <w:rPr>
          <w:rFonts w:ascii="Cambria" w:eastAsia="Meiryo" w:hAnsi="Cambria" w:cs="Cambria"/>
          <w:sz w:val="24"/>
          <w:szCs w:val="24"/>
        </w:rPr>
        <w:t>всё</w:t>
      </w:r>
      <w:r w:rsidRPr="00786118">
        <w:rPr>
          <w:rFonts w:ascii="Cambria" w:eastAsia="Meiryo" w:hAnsi="Cambria" w:cs="DaunPenh"/>
          <w:sz w:val="24"/>
          <w:szCs w:val="24"/>
        </w:rPr>
        <w:t xml:space="preserve"> </w:t>
      </w:r>
      <w:r w:rsidRPr="00786118">
        <w:rPr>
          <w:rFonts w:ascii="Cambria" w:eastAsia="Meiryo" w:hAnsi="Cambria" w:cs="Cambria"/>
          <w:sz w:val="24"/>
          <w:szCs w:val="24"/>
        </w:rPr>
        <w:t>равно</w:t>
      </w:r>
      <w:r w:rsidRPr="00786118">
        <w:rPr>
          <w:rFonts w:ascii="Cambria" w:eastAsia="Meiryo" w:hAnsi="Cambria" w:cs="DaunPenh"/>
          <w:sz w:val="24"/>
          <w:szCs w:val="24"/>
        </w:rPr>
        <w:t xml:space="preserve"> </w:t>
      </w:r>
      <w:r w:rsidRPr="00786118">
        <w:rPr>
          <w:rFonts w:ascii="Cambria" w:eastAsia="Meiryo" w:hAnsi="Cambria" w:cs="Cambria"/>
          <w:sz w:val="24"/>
          <w:szCs w:val="24"/>
        </w:rPr>
        <w:t>их</w:t>
      </w:r>
      <w:r w:rsidRPr="00786118">
        <w:rPr>
          <w:rFonts w:ascii="Cambria" w:eastAsia="Meiryo" w:hAnsi="Cambria" w:cs="DaunPenh"/>
          <w:sz w:val="24"/>
          <w:szCs w:val="24"/>
        </w:rPr>
        <w:t xml:space="preserve"> </w:t>
      </w:r>
      <w:r w:rsidRPr="00786118">
        <w:rPr>
          <w:rFonts w:ascii="Cambria" w:eastAsia="Meiryo" w:hAnsi="Cambria" w:cs="Cambria"/>
          <w:sz w:val="24"/>
          <w:szCs w:val="24"/>
        </w:rPr>
        <w:t>свершат</w:t>
      </w:r>
      <w:r w:rsidRPr="00786118">
        <w:rPr>
          <w:rFonts w:ascii="Cambria" w:eastAsia="Meiryo" w:hAnsi="Cambria" w:cs="DaunPenh"/>
          <w:sz w:val="24"/>
          <w:szCs w:val="24"/>
        </w:rPr>
        <w:t xml:space="preserve">; </w:t>
      </w:r>
      <w:r w:rsidRPr="00786118">
        <w:rPr>
          <w:rFonts w:ascii="Cambria" w:eastAsia="Meiryo" w:hAnsi="Cambria" w:cs="Cambria"/>
          <w:sz w:val="24"/>
          <w:szCs w:val="24"/>
        </w:rPr>
        <w:t>особенно</w:t>
      </w:r>
      <w:r w:rsidRPr="00786118">
        <w:rPr>
          <w:rFonts w:ascii="Cambria" w:eastAsia="Meiryo" w:hAnsi="Cambria" w:cs="DaunPenh"/>
          <w:sz w:val="24"/>
          <w:szCs w:val="24"/>
        </w:rPr>
        <w:t xml:space="preserve"> </w:t>
      </w:r>
      <w:r w:rsidRPr="00786118">
        <w:rPr>
          <w:rFonts w:ascii="Cambria" w:eastAsia="Meiryo" w:hAnsi="Cambria" w:cs="Cambria"/>
          <w:sz w:val="24"/>
          <w:szCs w:val="24"/>
        </w:rPr>
        <w:t>это</w:t>
      </w:r>
      <w:r w:rsidRPr="00786118">
        <w:rPr>
          <w:rFonts w:ascii="Cambria" w:eastAsia="Meiryo" w:hAnsi="Cambria" w:cs="DaunPenh"/>
          <w:sz w:val="24"/>
          <w:szCs w:val="24"/>
        </w:rPr>
        <w:t xml:space="preserve"> </w:t>
      </w:r>
      <w:r w:rsidRPr="00786118">
        <w:rPr>
          <w:rFonts w:ascii="Cambria" w:eastAsia="Meiryo" w:hAnsi="Cambria" w:cs="Cambria"/>
          <w:sz w:val="24"/>
          <w:szCs w:val="24"/>
        </w:rPr>
        <w:t>касается</w:t>
      </w:r>
      <w:r w:rsidRPr="00786118">
        <w:rPr>
          <w:rFonts w:ascii="Cambria" w:eastAsia="Meiryo" w:hAnsi="Cambria" w:cs="DaunPenh"/>
          <w:sz w:val="24"/>
          <w:szCs w:val="24"/>
        </w:rPr>
        <w:t xml:space="preserve"> </w:t>
      </w:r>
      <w:r w:rsidRPr="00786118">
        <w:rPr>
          <w:rFonts w:ascii="Cambria" w:eastAsia="Meiryo" w:hAnsi="Cambria" w:cs="Cambria"/>
          <w:sz w:val="24"/>
          <w:szCs w:val="24"/>
        </w:rPr>
        <w:t>детей</w:t>
      </w:r>
      <w:r w:rsidRPr="00786118">
        <w:rPr>
          <w:rFonts w:ascii="Cambria" w:eastAsia="Meiryo" w:hAnsi="Cambria" w:cs="DaunPenh"/>
          <w:sz w:val="24"/>
          <w:szCs w:val="24"/>
        </w:rPr>
        <w:t xml:space="preserve"> </w:t>
      </w:r>
      <w:r w:rsidRPr="00786118">
        <w:rPr>
          <w:rFonts w:ascii="Cambria" w:eastAsia="Meiryo" w:hAnsi="Cambria" w:cs="Cambria"/>
          <w:sz w:val="24"/>
          <w:szCs w:val="24"/>
        </w:rPr>
        <w:t>опасных</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дегенератов</w:t>
      </w:r>
      <w:r w:rsidRPr="00786118">
        <w:rPr>
          <w:rFonts w:ascii="Cambria" w:eastAsia="Meiryo" w:hAnsi="Cambria" w:cs="DaunPenh"/>
          <w:sz w:val="24"/>
          <w:szCs w:val="24"/>
        </w:rPr>
        <w:t xml:space="preserve">: </w:t>
      </w:r>
      <w:r w:rsidRPr="00786118">
        <w:rPr>
          <w:rFonts w:ascii="Cambria" w:eastAsia="Meiryo" w:hAnsi="Cambria" w:cs="Cambria"/>
          <w:sz w:val="24"/>
          <w:szCs w:val="24"/>
        </w:rPr>
        <w:t>по</w:t>
      </w:r>
      <w:r w:rsidRPr="00786118">
        <w:rPr>
          <w:rFonts w:ascii="Cambria" w:eastAsia="Meiryo" w:hAnsi="Cambria" w:cs="DaunPenh"/>
          <w:sz w:val="24"/>
          <w:szCs w:val="24"/>
        </w:rPr>
        <w:t xml:space="preserve"> </w:t>
      </w:r>
      <w:r w:rsidRPr="00786118">
        <w:rPr>
          <w:rFonts w:ascii="Cambria" w:eastAsia="Meiryo" w:hAnsi="Cambria" w:cs="Cambria"/>
          <w:sz w:val="24"/>
          <w:szCs w:val="24"/>
        </w:rPr>
        <w:t>названным</w:t>
      </w:r>
      <w:r w:rsidRPr="00786118">
        <w:rPr>
          <w:rFonts w:ascii="Cambria" w:eastAsia="Meiryo" w:hAnsi="Cambria" w:cs="DaunPenh"/>
          <w:sz w:val="24"/>
          <w:szCs w:val="24"/>
        </w:rPr>
        <w:t xml:space="preserve"> </w:t>
      </w:r>
      <w:r w:rsidRPr="00786118">
        <w:rPr>
          <w:rFonts w:ascii="Cambria" w:eastAsia="Meiryo" w:hAnsi="Cambria" w:cs="Cambria"/>
          <w:sz w:val="24"/>
          <w:szCs w:val="24"/>
        </w:rPr>
        <w:t>уже</w:t>
      </w:r>
      <w:r w:rsidRPr="00786118">
        <w:rPr>
          <w:rFonts w:ascii="Cambria" w:eastAsia="Meiryo" w:hAnsi="Cambria" w:cs="DaunPenh"/>
          <w:sz w:val="24"/>
          <w:szCs w:val="24"/>
        </w:rPr>
        <w:t xml:space="preserve"> </w:t>
      </w:r>
      <w:r w:rsidRPr="00786118">
        <w:rPr>
          <w:rFonts w:ascii="Cambria" w:eastAsia="Meiryo" w:hAnsi="Cambria" w:cs="Cambria"/>
          <w:sz w:val="24"/>
          <w:szCs w:val="24"/>
        </w:rPr>
        <w:t>причинам</w:t>
      </w:r>
      <w:r w:rsidRPr="00786118">
        <w:rPr>
          <w:rFonts w:ascii="Cambria" w:eastAsia="Meiryo" w:hAnsi="Cambria" w:cs="DaunPenh"/>
          <w:sz w:val="24"/>
          <w:szCs w:val="24"/>
        </w:rPr>
        <w:t xml:space="preserve"> </w:t>
      </w:r>
      <w:r w:rsidRPr="00786118">
        <w:rPr>
          <w:rFonts w:ascii="Cambria" w:eastAsia="Meiryo" w:hAnsi="Cambria" w:cs="Cambria"/>
          <w:sz w:val="24"/>
          <w:szCs w:val="24"/>
        </w:rPr>
        <w:t>дети</w:t>
      </w:r>
      <w:r w:rsidRPr="00786118">
        <w:rPr>
          <w:rFonts w:ascii="Cambria" w:eastAsia="Meiryo" w:hAnsi="Cambria" w:cs="DaunPenh"/>
          <w:sz w:val="24"/>
          <w:szCs w:val="24"/>
        </w:rPr>
        <w:t xml:space="preserve"> </w:t>
      </w:r>
      <w:r w:rsidRPr="00786118">
        <w:rPr>
          <w:rFonts w:ascii="Cambria" w:eastAsia="Meiryo" w:hAnsi="Cambria" w:cs="Cambria"/>
          <w:sz w:val="24"/>
          <w:szCs w:val="24"/>
        </w:rPr>
        <w:t>отвечают</w:t>
      </w:r>
      <w:r w:rsidRPr="00786118">
        <w:rPr>
          <w:rFonts w:ascii="Cambria" w:eastAsia="Meiryo" w:hAnsi="Cambria" w:cs="DaunPenh"/>
          <w:sz w:val="24"/>
          <w:szCs w:val="24"/>
        </w:rPr>
        <w:t xml:space="preserve"> </w:t>
      </w:r>
      <w:r w:rsidRPr="00786118">
        <w:rPr>
          <w:rFonts w:ascii="Cambria" w:eastAsia="Meiryo" w:hAnsi="Cambria" w:cs="Cambria"/>
          <w:sz w:val="24"/>
          <w:szCs w:val="24"/>
        </w:rPr>
        <w:t>за</w:t>
      </w:r>
      <w:r w:rsidRPr="00786118">
        <w:rPr>
          <w:rFonts w:ascii="Cambria" w:eastAsia="Meiryo" w:hAnsi="Cambria" w:cs="DaunPenh"/>
          <w:sz w:val="24"/>
          <w:szCs w:val="24"/>
        </w:rPr>
        <w:t xml:space="preserve"> </w:t>
      </w:r>
      <w:r w:rsidRPr="00786118">
        <w:rPr>
          <w:rFonts w:ascii="Cambria" w:eastAsia="Meiryo" w:hAnsi="Cambria" w:cs="Cambria"/>
          <w:sz w:val="24"/>
          <w:szCs w:val="24"/>
        </w:rPr>
        <w:t>грехи</w:t>
      </w:r>
      <w:r w:rsidRPr="00786118">
        <w:rPr>
          <w:rFonts w:ascii="Cambria" w:eastAsia="Meiryo" w:hAnsi="Cambria" w:cs="DaunPenh"/>
          <w:sz w:val="24"/>
          <w:szCs w:val="24"/>
        </w:rPr>
        <w:t xml:space="preserve"> </w:t>
      </w:r>
      <w:r w:rsidRPr="00786118">
        <w:rPr>
          <w:rFonts w:ascii="Cambria" w:eastAsia="Meiryo" w:hAnsi="Cambria" w:cs="Cambria"/>
          <w:sz w:val="24"/>
          <w:szCs w:val="24"/>
        </w:rPr>
        <w:t>родителей</w:t>
      </w:r>
      <w:r w:rsidRPr="00786118">
        <w:rPr>
          <w:rFonts w:ascii="Cambria" w:eastAsia="Meiryo" w:hAnsi="Cambria" w:cs="DaunPenh"/>
          <w:sz w:val="24"/>
          <w:szCs w:val="24"/>
        </w:rPr>
        <w:t xml:space="preserve">, </w:t>
      </w:r>
      <w:r w:rsidRPr="00786118">
        <w:rPr>
          <w:rFonts w:ascii="Cambria" w:eastAsia="Meiryo" w:hAnsi="Cambria" w:cs="Cambria"/>
          <w:sz w:val="24"/>
          <w:szCs w:val="24"/>
        </w:rPr>
        <w:t>пусть</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выбирали</w:t>
      </w:r>
      <w:r w:rsidRPr="00786118">
        <w:rPr>
          <w:rFonts w:ascii="Cambria" w:eastAsia="Meiryo" w:hAnsi="Cambria" w:cs="DaunPenh"/>
          <w:sz w:val="24"/>
          <w:szCs w:val="24"/>
        </w:rPr>
        <w:t xml:space="preserve"> </w:t>
      </w:r>
      <w:r w:rsidRPr="00786118">
        <w:rPr>
          <w:rFonts w:ascii="Cambria" w:eastAsia="Meiryo" w:hAnsi="Cambria" w:cs="Cambria"/>
          <w:sz w:val="24"/>
          <w:szCs w:val="24"/>
        </w:rPr>
        <w:t>родителей</w:t>
      </w:r>
      <w:r w:rsidRPr="00786118">
        <w:rPr>
          <w:rFonts w:ascii="Cambria" w:eastAsia="Meiryo" w:hAnsi="Cambria" w:cs="DaunPenh"/>
          <w:sz w:val="24"/>
          <w:szCs w:val="24"/>
        </w:rPr>
        <w:t xml:space="preserve"> – </w:t>
      </w:r>
      <w:r w:rsidRPr="00786118">
        <w:rPr>
          <w:rFonts w:ascii="Cambria" w:eastAsia="Meiryo" w:hAnsi="Cambria" w:cs="Cambria"/>
          <w:sz w:val="24"/>
          <w:szCs w:val="24"/>
        </w:rPr>
        <w:t>дело</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том</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t xml:space="preserve"> </w:t>
      </w:r>
      <w:r w:rsidRPr="00786118">
        <w:rPr>
          <w:rFonts w:ascii="Cambria" w:eastAsia="Meiryo" w:hAnsi="Cambria" w:cs="Cambria"/>
          <w:sz w:val="24"/>
          <w:szCs w:val="24"/>
        </w:rPr>
        <w:t>чьё</w:t>
      </w:r>
      <w:r w:rsidRPr="00786118">
        <w:rPr>
          <w:rFonts w:ascii="Cambria" w:eastAsia="Meiryo" w:hAnsi="Cambria" w:cs="DaunPenh"/>
          <w:sz w:val="24"/>
          <w:szCs w:val="24"/>
        </w:rPr>
        <w:t>-</w:t>
      </w:r>
      <w:r w:rsidRPr="00786118">
        <w:rPr>
          <w:rFonts w:ascii="Cambria" w:eastAsia="Meiryo" w:hAnsi="Cambria" w:cs="Cambria"/>
          <w:sz w:val="24"/>
          <w:szCs w:val="24"/>
        </w:rPr>
        <w:t>то</w:t>
      </w:r>
      <w:r w:rsidRPr="00786118">
        <w:rPr>
          <w:rFonts w:ascii="Cambria" w:eastAsia="Meiryo" w:hAnsi="Cambria" w:cs="DaunPenh"/>
          <w:sz w:val="24"/>
          <w:szCs w:val="24"/>
        </w:rPr>
        <w:t xml:space="preserve"> </w:t>
      </w:r>
      <w:r w:rsidRPr="00786118">
        <w:rPr>
          <w:rFonts w:ascii="Cambria" w:eastAsia="Meiryo" w:hAnsi="Cambria" w:cs="Cambria"/>
          <w:sz w:val="24"/>
          <w:szCs w:val="24"/>
        </w:rPr>
        <w:t>понятие</w:t>
      </w:r>
      <w:r w:rsidRPr="00786118">
        <w:rPr>
          <w:rFonts w:ascii="Cambria" w:eastAsia="Meiryo" w:hAnsi="Cambria" w:cs="DaunPenh"/>
          <w:sz w:val="24"/>
          <w:szCs w:val="24"/>
        </w:rPr>
        <w:t xml:space="preserve"> </w:t>
      </w:r>
      <w:r w:rsidRPr="00786118">
        <w:rPr>
          <w:rFonts w:ascii="Cambria" w:eastAsia="Meiryo" w:hAnsi="Cambria" w:cs="Cambria"/>
          <w:sz w:val="24"/>
          <w:szCs w:val="24"/>
        </w:rPr>
        <w:t>справедливости</w:t>
      </w:r>
      <w:r w:rsidRPr="00786118">
        <w:rPr>
          <w:rFonts w:ascii="Cambria" w:eastAsia="Meiryo" w:hAnsi="Cambria" w:cs="DaunPenh"/>
          <w:sz w:val="24"/>
          <w:szCs w:val="24"/>
        </w:rPr>
        <w:t xml:space="preserve"> </w:t>
      </w:r>
      <w:r w:rsidRPr="00786118">
        <w:rPr>
          <w:rFonts w:ascii="Cambria" w:eastAsia="Meiryo" w:hAnsi="Cambria" w:cs="Cambria"/>
          <w:sz w:val="24"/>
          <w:szCs w:val="24"/>
        </w:rPr>
        <w:t>является</w:t>
      </w:r>
      <w:r w:rsidRPr="00786118">
        <w:rPr>
          <w:rFonts w:ascii="Cambria" w:eastAsia="Meiryo" w:hAnsi="Cambria" w:cs="DaunPenh"/>
          <w:sz w:val="24"/>
          <w:szCs w:val="24"/>
        </w:rPr>
        <w:t xml:space="preserve"> </w:t>
      </w:r>
      <w:r w:rsidRPr="00786118">
        <w:rPr>
          <w:rFonts w:ascii="Cambria" w:eastAsia="Meiryo" w:hAnsi="Cambria" w:cs="Cambria"/>
          <w:sz w:val="24"/>
          <w:szCs w:val="24"/>
        </w:rPr>
        <w:t>сугубо</w:t>
      </w:r>
      <w:r w:rsidRPr="00786118">
        <w:rPr>
          <w:rFonts w:ascii="Cambria" w:eastAsia="Meiryo" w:hAnsi="Cambria" w:cs="DaunPenh"/>
          <w:sz w:val="24"/>
          <w:szCs w:val="24"/>
        </w:rPr>
        <w:t xml:space="preserve"> </w:t>
      </w:r>
      <w:r w:rsidRPr="00786118">
        <w:rPr>
          <w:rFonts w:ascii="Cambria" w:eastAsia="Meiryo" w:hAnsi="Cambria" w:cs="Cambria"/>
          <w:sz w:val="24"/>
          <w:szCs w:val="24"/>
        </w:rPr>
        <w:t>чьим</w:t>
      </w:r>
      <w:r w:rsidRPr="00786118">
        <w:rPr>
          <w:rFonts w:ascii="Cambria" w:eastAsia="Meiryo" w:hAnsi="Cambria" w:cs="DaunPenh"/>
          <w:sz w:val="24"/>
          <w:szCs w:val="24"/>
        </w:rPr>
        <w:t>-</w:t>
      </w:r>
      <w:r w:rsidRPr="00786118">
        <w:rPr>
          <w:rFonts w:ascii="Cambria" w:eastAsia="Meiryo" w:hAnsi="Cambria" w:cs="Cambria"/>
          <w:sz w:val="24"/>
          <w:szCs w:val="24"/>
        </w:rPr>
        <w:t>то</w:t>
      </w:r>
      <w:r w:rsidRPr="00786118">
        <w:rPr>
          <w:rFonts w:ascii="Cambria" w:eastAsia="Meiryo" w:hAnsi="Cambria" w:cs="DaunPenh"/>
          <w:sz w:val="24"/>
          <w:szCs w:val="24"/>
        </w:rPr>
        <w:t xml:space="preserve">, </w:t>
      </w:r>
      <w:r w:rsidRPr="00786118">
        <w:rPr>
          <w:rFonts w:ascii="Cambria" w:eastAsia="Meiryo" w:hAnsi="Cambria" w:cs="Cambria"/>
          <w:sz w:val="24"/>
          <w:szCs w:val="24"/>
        </w:rPr>
        <w:t>а</w:t>
      </w:r>
      <w:r w:rsidRPr="00786118">
        <w:rPr>
          <w:rFonts w:ascii="Cambria" w:eastAsia="Meiryo" w:hAnsi="Cambria" w:cs="DaunPenh"/>
          <w:sz w:val="24"/>
          <w:szCs w:val="24"/>
        </w:rPr>
        <w:t xml:space="preserve"> </w:t>
      </w:r>
      <w:r w:rsidRPr="00786118">
        <w:rPr>
          <w:rFonts w:ascii="Cambria" w:eastAsia="Meiryo" w:hAnsi="Cambria" w:cs="Cambria"/>
          <w:sz w:val="24"/>
          <w:szCs w:val="24"/>
        </w:rPr>
        <w:t>природа</w:t>
      </w:r>
      <w:r w:rsidRPr="00786118">
        <w:rPr>
          <w:rFonts w:ascii="Cambria" w:eastAsia="Meiryo" w:hAnsi="Cambria" w:cs="DaunPenh"/>
          <w:sz w:val="24"/>
          <w:szCs w:val="24"/>
        </w:rPr>
        <w:t xml:space="preserve"> </w:t>
      </w:r>
      <w:r w:rsidRPr="00786118">
        <w:rPr>
          <w:rFonts w:ascii="Cambria" w:eastAsia="Meiryo" w:hAnsi="Cambria" w:cs="Cambria"/>
          <w:sz w:val="24"/>
          <w:szCs w:val="24"/>
        </w:rPr>
        <w:t>есть</w:t>
      </w:r>
      <w:r w:rsidRPr="00786118">
        <w:rPr>
          <w:rFonts w:ascii="Cambria" w:eastAsia="Meiryo" w:hAnsi="Cambria" w:cs="DaunPenh"/>
          <w:sz w:val="24"/>
          <w:szCs w:val="24"/>
        </w:rPr>
        <w:t xml:space="preserve"> </w:t>
      </w:r>
      <w:r w:rsidRPr="00786118">
        <w:rPr>
          <w:rFonts w:ascii="Cambria" w:eastAsia="Meiryo" w:hAnsi="Cambria" w:cs="Cambria"/>
          <w:sz w:val="24"/>
          <w:szCs w:val="24"/>
        </w:rPr>
        <w:t>природа</w:t>
      </w:r>
      <w:r w:rsidRPr="00786118">
        <w:rPr>
          <w:rFonts w:ascii="Cambria" w:eastAsia="Meiryo" w:hAnsi="Cambria" w:cs="DaunPenh"/>
          <w:sz w:val="24"/>
          <w:szCs w:val="24"/>
        </w:rPr>
        <w:t xml:space="preserve">, </w:t>
      </w:r>
      <w:r w:rsidRPr="00786118">
        <w:rPr>
          <w:rFonts w:ascii="Cambria" w:eastAsia="Meiryo" w:hAnsi="Cambria" w:cs="Cambria"/>
          <w:sz w:val="24"/>
          <w:szCs w:val="24"/>
        </w:rPr>
        <w:t>природа</w:t>
      </w:r>
      <w:r w:rsidRPr="00786118">
        <w:rPr>
          <w:rFonts w:ascii="Cambria" w:eastAsia="Meiryo" w:hAnsi="Cambria" w:cs="DaunPenh"/>
          <w:sz w:val="24"/>
          <w:szCs w:val="24"/>
        </w:rPr>
        <w:t xml:space="preserve"> </w:t>
      </w:r>
      <w:r w:rsidRPr="00786118">
        <w:rPr>
          <w:rFonts w:ascii="Cambria" w:eastAsia="Meiryo" w:hAnsi="Cambria" w:cs="Cambria"/>
          <w:sz w:val="24"/>
          <w:szCs w:val="24"/>
        </w:rPr>
        <w:t>находится</w:t>
      </w:r>
      <w:r w:rsidRPr="00786118">
        <w:rPr>
          <w:rFonts w:ascii="Cambria" w:eastAsia="Meiryo" w:hAnsi="Cambria" w:cs="DaunPenh"/>
          <w:sz w:val="24"/>
          <w:szCs w:val="24"/>
        </w:rPr>
        <w:t xml:space="preserve"> </w:t>
      </w:r>
      <w:r w:rsidRPr="00786118">
        <w:rPr>
          <w:rFonts w:ascii="Cambria" w:eastAsia="Meiryo" w:hAnsi="Cambria" w:cs="Cambria"/>
          <w:sz w:val="24"/>
          <w:szCs w:val="24"/>
        </w:rPr>
        <w:t>выше</w:t>
      </w:r>
      <w:r w:rsidRPr="00786118">
        <w:rPr>
          <w:rFonts w:ascii="Cambria" w:eastAsia="Meiryo" w:hAnsi="Cambria" w:cs="DaunPenh"/>
          <w:sz w:val="24"/>
          <w:szCs w:val="24"/>
        </w:rPr>
        <w:t xml:space="preserve"> </w:t>
      </w:r>
      <w:r w:rsidRPr="00786118">
        <w:rPr>
          <w:rFonts w:ascii="Cambria" w:eastAsia="Meiryo" w:hAnsi="Cambria" w:cs="Cambria"/>
          <w:sz w:val="24"/>
          <w:szCs w:val="24"/>
        </w:rPr>
        <w:t>раздумий</w:t>
      </w:r>
      <w:r w:rsidRPr="00786118">
        <w:rPr>
          <w:rFonts w:ascii="Cambria" w:eastAsia="Meiryo" w:hAnsi="Cambria" w:cs="DaunPenh"/>
          <w:sz w:val="24"/>
          <w:szCs w:val="24"/>
        </w:rPr>
        <w:t xml:space="preserve"> </w:t>
      </w:r>
      <w:r w:rsidRPr="00786118">
        <w:rPr>
          <w:rFonts w:ascii="Cambria" w:eastAsia="Meiryo" w:hAnsi="Cambria" w:cs="Cambria"/>
          <w:sz w:val="24"/>
          <w:szCs w:val="24"/>
        </w:rPr>
        <w:t>каких</w:t>
      </w:r>
      <w:r w:rsidRPr="00786118">
        <w:rPr>
          <w:rFonts w:ascii="Cambria" w:eastAsia="Meiryo" w:hAnsi="Cambria" w:cs="DaunPenh"/>
          <w:sz w:val="24"/>
          <w:szCs w:val="24"/>
        </w:rPr>
        <w:t>-</w:t>
      </w:r>
      <w:r w:rsidRPr="00786118">
        <w:rPr>
          <w:rFonts w:ascii="Cambria" w:eastAsia="Meiryo" w:hAnsi="Cambria" w:cs="Cambria"/>
          <w:sz w:val="24"/>
          <w:szCs w:val="24"/>
        </w:rPr>
        <w:t>то</w:t>
      </w:r>
      <w:r w:rsidRPr="00786118">
        <w:rPr>
          <w:rFonts w:ascii="Cambria" w:eastAsia="Meiryo" w:hAnsi="Cambria" w:cs="DaunPenh"/>
          <w:sz w:val="24"/>
          <w:szCs w:val="24"/>
        </w:rPr>
        <w:t xml:space="preserve"> </w:t>
      </w:r>
      <w:r w:rsidRPr="00786118">
        <w:rPr>
          <w:rFonts w:ascii="Cambria" w:eastAsia="Meiryo" w:hAnsi="Cambria" w:cs="Cambria"/>
          <w:sz w:val="24"/>
          <w:szCs w:val="24"/>
        </w:rPr>
        <w:t>отдельных</w:t>
      </w:r>
      <w:r w:rsidRPr="00786118">
        <w:rPr>
          <w:rFonts w:ascii="Cambria" w:eastAsia="Meiryo" w:hAnsi="Cambria" w:cs="DaunPenh"/>
          <w:sz w:val="24"/>
          <w:szCs w:val="24"/>
        </w:rPr>
        <w:t xml:space="preserve"> </w:t>
      </w:r>
      <w:r w:rsidRPr="00786118">
        <w:rPr>
          <w:rFonts w:ascii="Cambria" w:eastAsia="Meiryo" w:hAnsi="Cambria" w:cs="Cambria"/>
          <w:sz w:val="24"/>
          <w:szCs w:val="24"/>
        </w:rPr>
        <w:t>людей</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действует</w:t>
      </w:r>
      <w:r w:rsidRPr="00786118">
        <w:rPr>
          <w:rFonts w:ascii="Cambria" w:eastAsia="Meiryo" w:hAnsi="Cambria" w:cs="DaunPenh"/>
          <w:sz w:val="24"/>
          <w:szCs w:val="24"/>
        </w:rPr>
        <w:t xml:space="preserve"> </w:t>
      </w:r>
      <w:r w:rsidRPr="00786118">
        <w:rPr>
          <w:rFonts w:ascii="Cambria" w:eastAsia="Meiryo" w:hAnsi="Cambria" w:cs="Cambria"/>
          <w:sz w:val="24"/>
          <w:szCs w:val="24"/>
        </w:rPr>
        <w:t>всегда</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всегда</w:t>
      </w:r>
      <w:r w:rsidRPr="00786118">
        <w:rPr>
          <w:rFonts w:ascii="Cambria" w:eastAsia="Meiryo" w:hAnsi="Cambria" w:cs="DaunPenh"/>
          <w:sz w:val="24"/>
          <w:szCs w:val="24"/>
        </w:rPr>
        <w:t xml:space="preserve"> </w:t>
      </w:r>
      <w:r w:rsidRPr="00786118">
        <w:rPr>
          <w:rFonts w:ascii="Cambria" w:eastAsia="Meiryo" w:hAnsi="Cambria" w:cs="Cambria"/>
          <w:sz w:val="24"/>
          <w:szCs w:val="24"/>
        </w:rPr>
        <w:t>действует</w:t>
      </w:r>
      <w:r w:rsidRPr="00786118">
        <w:rPr>
          <w:rFonts w:ascii="Cambria" w:eastAsia="Meiryo" w:hAnsi="Cambria" w:cs="DaunPenh"/>
          <w:sz w:val="24"/>
          <w:szCs w:val="24"/>
        </w:rPr>
        <w:t xml:space="preserve"> </w:t>
      </w:r>
      <w:r w:rsidRPr="00786118">
        <w:rPr>
          <w:rFonts w:ascii="Cambria" w:eastAsia="Meiryo" w:hAnsi="Cambria" w:cs="Cambria"/>
          <w:sz w:val="24"/>
          <w:szCs w:val="24"/>
        </w:rPr>
        <w:t>независимо</w:t>
      </w:r>
      <w:r w:rsidRPr="00786118">
        <w:rPr>
          <w:rFonts w:ascii="Cambria" w:eastAsia="Meiryo" w:hAnsi="Cambria" w:cs="DaunPenh"/>
          <w:sz w:val="24"/>
          <w:szCs w:val="24"/>
        </w:rPr>
        <w:t xml:space="preserve"> </w:t>
      </w:r>
      <w:r w:rsidRPr="00786118">
        <w:rPr>
          <w:rFonts w:ascii="Cambria" w:eastAsia="Meiryo" w:hAnsi="Cambria" w:cs="Cambria"/>
          <w:sz w:val="24"/>
          <w:szCs w:val="24"/>
        </w:rPr>
        <w:t>от</w:t>
      </w:r>
      <w:r w:rsidRPr="00786118">
        <w:rPr>
          <w:rFonts w:ascii="Cambria" w:eastAsia="Meiryo" w:hAnsi="Cambria" w:cs="DaunPenh"/>
          <w:sz w:val="24"/>
          <w:szCs w:val="24"/>
        </w:rPr>
        <w:t xml:space="preserve"> </w:t>
      </w:r>
      <w:r w:rsidRPr="00786118">
        <w:rPr>
          <w:rFonts w:ascii="Cambria" w:eastAsia="Meiryo" w:hAnsi="Cambria" w:cs="Cambria"/>
          <w:sz w:val="24"/>
          <w:szCs w:val="24"/>
        </w:rPr>
        <w:t>них</w:t>
      </w:r>
      <w:r w:rsidRPr="00786118">
        <w:rPr>
          <w:rFonts w:ascii="Cambria" w:eastAsia="Meiryo" w:hAnsi="Cambria" w:cs="DaunPenh"/>
          <w:sz w:val="24"/>
          <w:szCs w:val="24"/>
        </w:rPr>
        <w:t xml:space="preserve">; </w:t>
      </w:r>
      <w:r w:rsidRPr="00786118">
        <w:rPr>
          <w:rFonts w:ascii="Cambria" w:eastAsia="Meiryo" w:hAnsi="Cambria" w:cs="Cambria"/>
          <w:sz w:val="24"/>
          <w:szCs w:val="24"/>
        </w:rPr>
        <w:t>а</w:t>
      </w:r>
      <w:r w:rsidRPr="00786118">
        <w:rPr>
          <w:rFonts w:ascii="Cambria" w:eastAsia="Meiryo" w:hAnsi="Cambria" w:cs="DaunPenh"/>
          <w:sz w:val="24"/>
          <w:szCs w:val="24"/>
        </w:rPr>
        <w:t xml:space="preserve"> </w:t>
      </w:r>
      <w:r w:rsidRPr="00786118">
        <w:rPr>
          <w:rFonts w:ascii="Cambria" w:eastAsia="Meiryo" w:hAnsi="Cambria" w:cs="Cambria"/>
          <w:sz w:val="24"/>
          <w:szCs w:val="24"/>
        </w:rPr>
        <w:t>мы</w:t>
      </w:r>
      <w:r w:rsidRPr="00786118">
        <w:rPr>
          <w:rFonts w:ascii="Cambria" w:eastAsia="Meiryo" w:hAnsi="Cambria" w:cs="DaunPenh"/>
          <w:sz w:val="24"/>
          <w:szCs w:val="24"/>
        </w:rPr>
        <w:t xml:space="preserve"> </w:t>
      </w:r>
      <w:r w:rsidRPr="00786118">
        <w:rPr>
          <w:rFonts w:ascii="Cambria" w:eastAsia="Meiryo" w:hAnsi="Cambria" w:cs="Cambria"/>
          <w:sz w:val="24"/>
          <w:szCs w:val="24"/>
        </w:rPr>
        <w:t>знаем</w:t>
      </w:r>
      <w:r w:rsidRPr="00786118">
        <w:rPr>
          <w:rFonts w:ascii="Cambria" w:eastAsia="Meiryo" w:hAnsi="Cambria" w:cs="DaunPenh"/>
          <w:sz w:val="24"/>
          <w:szCs w:val="24"/>
        </w:rPr>
        <w:t xml:space="preserve">, </w:t>
      </w:r>
      <w:r w:rsidRPr="00786118">
        <w:rPr>
          <w:rFonts w:ascii="Cambria" w:eastAsia="Meiryo" w:hAnsi="Cambria" w:cs="Cambria"/>
          <w:sz w:val="24"/>
          <w:szCs w:val="24"/>
        </w:rPr>
        <w:t>как</w:t>
      </w:r>
      <w:r w:rsidRPr="00786118">
        <w:rPr>
          <w:rFonts w:ascii="Cambria" w:eastAsia="Meiryo" w:hAnsi="Cambria" w:cs="DaunPenh"/>
          <w:sz w:val="24"/>
          <w:szCs w:val="24"/>
        </w:rPr>
        <w:t xml:space="preserve"> </w:t>
      </w:r>
      <w:r w:rsidRPr="00786118">
        <w:rPr>
          <w:rFonts w:ascii="Cambria" w:eastAsia="Meiryo" w:hAnsi="Cambria" w:cs="Cambria"/>
          <w:sz w:val="24"/>
          <w:szCs w:val="24"/>
        </w:rPr>
        <w:t>же</w:t>
      </w:r>
      <w:r w:rsidRPr="00786118">
        <w:rPr>
          <w:rFonts w:ascii="Cambria" w:eastAsia="Meiryo" w:hAnsi="Cambria" w:cs="DaunPenh"/>
          <w:sz w:val="24"/>
          <w:szCs w:val="24"/>
        </w:rPr>
        <w:t xml:space="preserve"> </w:t>
      </w:r>
      <w:r w:rsidRPr="00786118">
        <w:rPr>
          <w:rFonts w:ascii="Cambria" w:eastAsia="Meiryo" w:hAnsi="Cambria" w:cs="Cambria"/>
          <w:sz w:val="24"/>
          <w:szCs w:val="24"/>
        </w:rPr>
        <w:t>это</w:t>
      </w:r>
      <w:r w:rsidRPr="00786118">
        <w:rPr>
          <w:rFonts w:ascii="Cambria" w:eastAsia="Meiryo" w:hAnsi="Cambria" w:cs="DaunPenh"/>
          <w:sz w:val="24"/>
          <w:szCs w:val="24"/>
        </w:rPr>
        <w:t xml:space="preserve"> </w:t>
      </w:r>
      <w:r w:rsidRPr="00786118">
        <w:rPr>
          <w:rFonts w:ascii="Cambria" w:eastAsia="Meiryo" w:hAnsi="Cambria" w:cs="Cambria"/>
          <w:sz w:val="24"/>
          <w:szCs w:val="24"/>
        </w:rPr>
        <w:t>происходит</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самом</w:t>
      </w:r>
      <w:r w:rsidRPr="00786118">
        <w:rPr>
          <w:rFonts w:ascii="Cambria" w:eastAsia="Meiryo" w:hAnsi="Cambria" w:cs="DaunPenh"/>
          <w:sz w:val="24"/>
          <w:szCs w:val="24"/>
        </w:rPr>
        <w:t xml:space="preserve"> </w:t>
      </w:r>
      <w:r w:rsidRPr="00786118">
        <w:rPr>
          <w:rFonts w:ascii="Cambria" w:eastAsia="Meiryo" w:hAnsi="Cambria" w:cs="Cambria"/>
          <w:sz w:val="24"/>
          <w:szCs w:val="24"/>
        </w:rPr>
        <w:t>деле</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t xml:space="preserve"> </w:t>
      </w:r>
      <w:r w:rsidRPr="007C2C63">
        <w:rPr>
          <w:rFonts w:ascii="Cambria" w:eastAsia="Meiryo" w:hAnsi="Cambria" w:cs="Cambria"/>
          <w:sz w:val="24"/>
          <w:szCs w:val="24"/>
          <w:highlight w:val="yellow"/>
        </w:rPr>
        <w:t>низкопримативные</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дегенераты</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должны</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стать</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друзьями</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здорового</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человека</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и</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даже</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быть</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с</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ним</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наравне</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если</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поступками</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того</w:t>
      </w:r>
      <w:r w:rsidRPr="007C2C63">
        <w:rPr>
          <w:rFonts w:ascii="Cambria" w:eastAsia="Meiryo" w:hAnsi="Cambria" w:cs="DaunPenh"/>
          <w:sz w:val="24"/>
          <w:szCs w:val="24"/>
          <w:highlight w:val="yellow"/>
        </w:rPr>
        <w:t xml:space="preserve"> </w:t>
      </w:r>
      <w:r w:rsidRPr="007C2C63">
        <w:rPr>
          <w:rFonts w:ascii="Cambria" w:eastAsia="Meiryo" w:hAnsi="Cambria" w:cs="Cambria"/>
          <w:sz w:val="24"/>
          <w:szCs w:val="24"/>
          <w:highlight w:val="yellow"/>
        </w:rPr>
        <w:t>заслуживают</w:t>
      </w:r>
      <w:r w:rsidRPr="00786118">
        <w:rPr>
          <w:rFonts w:ascii="Cambria" w:eastAsia="Meiryo" w:hAnsi="Cambria" w:cs="DaunPenh"/>
          <w:sz w:val="24"/>
          <w:szCs w:val="24"/>
        </w:rPr>
        <w:t>.</w:t>
      </w:r>
      <w:r w:rsidR="00B07EBE">
        <w:rPr>
          <w:rFonts w:ascii="Cambria" w:eastAsia="Meiryo" w:hAnsi="Cambria" w:cs="DaunPenh"/>
          <w:sz w:val="24"/>
          <w:szCs w:val="24"/>
        </w:rPr>
        <w:t xml:space="preserve"> В противном же случае многие буд</w:t>
      </w:r>
      <w:r w:rsidR="007C2C63">
        <w:rPr>
          <w:rFonts w:ascii="Cambria" w:eastAsia="Meiryo" w:hAnsi="Cambria" w:cs="DaunPenh"/>
          <w:sz w:val="24"/>
          <w:szCs w:val="24"/>
        </w:rPr>
        <w:t>у</w:t>
      </w:r>
      <w:r w:rsidR="00B07EBE">
        <w:rPr>
          <w:rFonts w:ascii="Cambria" w:eastAsia="Meiryo" w:hAnsi="Cambria" w:cs="DaunPenh"/>
          <w:sz w:val="24"/>
          <w:szCs w:val="24"/>
        </w:rPr>
        <w:t xml:space="preserve">т ждать смерть от эвтаназии, и лишь некоторые категории могут быть </w:t>
      </w:r>
      <w:r w:rsidR="00DE032B">
        <w:rPr>
          <w:rFonts w:ascii="Cambria" w:eastAsia="Meiryo" w:hAnsi="Cambria" w:cs="DaunPenh"/>
          <w:sz w:val="24"/>
          <w:szCs w:val="24"/>
        </w:rPr>
        <w:t>убиенны через</w:t>
      </w:r>
      <w:r w:rsidR="00B07EBE">
        <w:rPr>
          <w:rFonts w:ascii="Cambria" w:eastAsia="Meiryo" w:hAnsi="Cambria" w:cs="DaunPenh"/>
          <w:sz w:val="24"/>
          <w:szCs w:val="24"/>
        </w:rPr>
        <w:t xml:space="preserve"> длительные пытки, как это делают в Китае, причём из тех же соображений.</w:t>
      </w:r>
    </w:p>
    <w:p w14:paraId="3B82F6D8" w14:textId="77777777" w:rsidR="001B0345" w:rsidRPr="002E4C8E" w:rsidRDefault="00805528" w:rsidP="00A12B0B">
      <w:pPr>
        <w:pStyle w:val="a9"/>
        <w:numPr>
          <w:ilvl w:val="0"/>
          <w:numId w:val="1"/>
        </w:numPr>
        <w:tabs>
          <w:tab w:val="left" w:pos="5137"/>
        </w:tabs>
        <w:jc w:val="both"/>
        <w:rPr>
          <w:rFonts w:ascii="Cambria" w:eastAsia="Meiryo" w:hAnsi="Cambria" w:cs="Cambria"/>
          <w:sz w:val="24"/>
          <w:szCs w:val="24"/>
        </w:rPr>
      </w:pPr>
      <w:r w:rsidRPr="00786118">
        <w:rPr>
          <w:rFonts w:ascii="Cambria" w:eastAsia="Meiryo" w:hAnsi="Cambria" w:cs="Cambria"/>
          <w:b/>
          <w:noProof/>
          <w:sz w:val="24"/>
          <w:szCs w:val="24"/>
          <w:lang w:eastAsia="ru-RU"/>
        </w:rPr>
        <mc:AlternateContent>
          <mc:Choice Requires="wps">
            <w:drawing>
              <wp:anchor distT="365760" distB="365760" distL="365760" distR="365760" simplePos="0" relativeHeight="251769856" behindDoc="0" locked="0" layoutInCell="1" allowOverlap="1" wp14:anchorId="08F34692" wp14:editId="77E703EF">
                <wp:simplePos x="0" y="0"/>
                <wp:positionH relativeFrom="margin">
                  <wp:posOffset>4699000</wp:posOffset>
                </wp:positionH>
                <wp:positionV relativeFrom="margin">
                  <wp:posOffset>4769485</wp:posOffset>
                </wp:positionV>
                <wp:extent cx="2409825" cy="1819275"/>
                <wp:effectExtent l="0" t="0" r="9525" b="9525"/>
                <wp:wrapSquare wrapText="bothSides"/>
                <wp:docPr id="137" name="Текстовое поле 137"/>
                <wp:cNvGraphicFramePr/>
                <a:graphic xmlns:a="http://schemas.openxmlformats.org/drawingml/2006/main">
                  <a:graphicData uri="http://schemas.microsoft.com/office/word/2010/wordprocessingShape">
                    <wps:wsp>
                      <wps:cNvSpPr txBox="1"/>
                      <wps:spPr>
                        <a:xfrm>
                          <a:off x="0" y="0"/>
                          <a:ext cx="2409825" cy="1819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DDDF9C" w14:textId="77777777" w:rsidR="001930EA" w:rsidRDefault="001930EA" w:rsidP="008500F4">
                            <w:pPr>
                              <w:pStyle w:val="ae"/>
                              <w:spacing w:before="40" w:after="40" w:line="240" w:lineRule="auto"/>
                              <w:jc w:val="both"/>
                            </w:pPr>
                            <w:r w:rsidRPr="008500F4">
                              <w:t>Б. И. Словцов. Улучшение расы</w:t>
                            </w:r>
                          </w:p>
                          <w:p w14:paraId="60D82D1A" w14:textId="77777777" w:rsidR="001930EA" w:rsidRPr="008500F4" w:rsidRDefault="001930EA" w:rsidP="008500F4">
                            <w:pPr>
                              <w:jc w:val="both"/>
                              <w:rPr>
                                <w:sz w:val="20"/>
                                <w:szCs w:val="20"/>
                              </w:rPr>
                            </w:pPr>
                            <w:r w:rsidRPr="008500F4">
                              <w:rPr>
                                <w:sz w:val="20"/>
                                <w:szCs w:val="20"/>
                              </w:rPr>
                              <w:t xml:space="preserve">Евгеника и расовая гигиена будто бы нарушают естественные права человека. Но такой подход к этому вопросу нам представляется устаревшим. </w:t>
                            </w:r>
                            <w:r w:rsidRPr="0036499D">
                              <w:rPr>
                                <w:sz w:val="20"/>
                                <w:szCs w:val="20"/>
                                <w:highlight w:val="yellow"/>
                              </w:rPr>
                              <w:t>Право начинается там, где дело идет о приобретении или созидании ценностей, и право отдельного человека не должно угрожать обществу</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34692" id="Текстовое поле 137" o:spid="_x0000_s1102" type="#_x0000_t202" style="position:absolute;left:0;text-align:left;margin-left:370pt;margin-top:375.55pt;width:189.75pt;height:143.25pt;z-index:251769856;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" filled="f" stroked="f" strokeweight=".5pt">
                <v:textbox inset="0,0,0,0">
                  <w:txbxContent>
                    <w:p w14:paraId="3EDDDF9C" w14:textId="77777777" w:rsidR="001930EA" w:rsidRDefault="001930EA" w:rsidP="008500F4">
                      <w:pPr>
                        <w:pStyle w:val="ae"/>
                        <w:spacing w:before="40" w:after="40" w:line="240" w:lineRule="auto"/>
                        <w:jc w:val="both"/>
                      </w:pPr>
                      <w:r w:rsidRPr="008500F4">
                        <w:t>Б. И. Словцов. Улучшение расы</w:t>
                      </w:r>
                    </w:p>
                    <w:p w14:paraId="60D82D1A" w14:textId="77777777" w:rsidR="001930EA" w:rsidRPr="008500F4" w:rsidRDefault="001930EA" w:rsidP="008500F4">
                      <w:pPr>
                        <w:jc w:val="both"/>
                        <w:rPr>
                          <w:sz w:val="20"/>
                          <w:szCs w:val="20"/>
                        </w:rPr>
                      </w:pPr>
                      <w:r w:rsidRPr="008500F4">
                        <w:rPr>
                          <w:sz w:val="20"/>
                          <w:szCs w:val="20"/>
                        </w:rPr>
                        <w:t xml:space="preserve">Евгеника и расовая гигиена будто бы нарушают естественные права человека. Но такой подход к этому вопросу нам представляется устаревшим. </w:t>
                      </w:r>
                      <w:r w:rsidRPr="0036499D">
                        <w:rPr>
                          <w:sz w:val="20"/>
                          <w:szCs w:val="20"/>
                          <w:highlight w:val="yellow"/>
                        </w:rPr>
                        <w:t>Право начинается там, где дело идет о приобретении или созидании ценностей, и право отдельного человека не должно угрожать обществу</w:t>
                      </w:r>
                    </w:p>
                  </w:txbxContent>
                </v:textbox>
                <w10:wrap type="square" anchorx="margin" anchory="margin"/>
              </v:shape>
            </w:pict>
          </mc:Fallback>
        </mc:AlternateContent>
      </w:r>
      <w:r w:rsidR="0082516A" w:rsidRPr="00DE032B">
        <w:rPr>
          <w:rFonts w:ascii="Cambria" w:eastAsia="Meiryo" w:hAnsi="Cambria" w:cs="Cambria"/>
          <w:b/>
          <w:noProof/>
          <w:sz w:val="24"/>
          <w:szCs w:val="24"/>
          <w:lang w:eastAsia="ru-RU"/>
        </w:rPr>
        <mc:AlternateContent>
          <mc:Choice Requires="wps">
            <w:drawing>
              <wp:anchor distT="320040" distB="320040" distL="320040" distR="320040" simplePos="0" relativeHeight="251929600" behindDoc="0" locked="0" layoutInCell="1" allowOverlap="1" wp14:anchorId="748EF12A" wp14:editId="2AC6D683">
                <wp:simplePos x="0" y="0"/>
                <wp:positionH relativeFrom="margin">
                  <wp:align>left</wp:align>
                </wp:positionH>
                <wp:positionV relativeFrom="margin">
                  <wp:posOffset>2835910</wp:posOffset>
                </wp:positionV>
                <wp:extent cx="2686050" cy="1743075"/>
                <wp:effectExtent l="0" t="0" r="0" b="9525"/>
                <wp:wrapSquare wrapText="bothSides"/>
                <wp:docPr id="144" name="Текстовое поле 47"/>
                <wp:cNvGraphicFramePr/>
                <a:graphic xmlns:a="http://schemas.openxmlformats.org/drawingml/2006/main">
                  <a:graphicData uri="http://schemas.microsoft.com/office/word/2010/wordprocessingShape">
                    <wps:wsp>
                      <wps:cNvSpPr txBox="1"/>
                      <wps:spPr>
                        <a:xfrm>
                          <a:off x="0" y="0"/>
                          <a:ext cx="2686050" cy="1743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86F9AD"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М. В. Волоцкой</w:t>
                            </w:r>
                          </w:p>
                          <w:p w14:paraId="2F252AC1" w14:textId="77777777" w:rsidR="001930EA" w:rsidRPr="00DE032B" w:rsidRDefault="001930EA" w:rsidP="00DE032B">
                            <w:pPr>
                              <w:jc w:val="both"/>
                            </w:pPr>
                            <w:r w:rsidRPr="00DE032B">
                              <w:t xml:space="preserve">Ставя общественные интересы выше личных, </w:t>
                            </w:r>
                            <w:r w:rsidRPr="0036499D">
                              <w:rPr>
                                <w:highlight w:val="yellow"/>
                              </w:rPr>
                              <w:t>мы не должны допускать, чтобы такое вредное общественное явление, как произведение потомства наследственно дефективным, зависело исключительно от прихоти последнего</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EF12A" id="_x0000_s1103" type="#_x0000_t202" style="position:absolute;left:0;text-align:left;margin-left:0;margin-top:223.3pt;width:211.5pt;height:137.25pt;z-index:251929600;visibility:visible;mso-wrap-style:square;mso-width-percent:0;mso-height-percent:0;mso-wrap-distance-left:25.2pt;mso-wrap-distance-top:25.2pt;mso-wrap-distance-right:25.2pt;mso-wrap-distance-bottom:25.2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" filled="f" stroked="f" strokeweight=".5pt">
                <v:textbox inset="14.4pt,0,10.8pt,0">
                  <w:txbxContent>
                    <w:p w14:paraId="2286F9AD"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М. В. Волоцкой</w:t>
                      </w:r>
                    </w:p>
                    <w:p w14:paraId="2F252AC1" w14:textId="77777777" w:rsidR="001930EA" w:rsidRPr="00DE032B" w:rsidRDefault="001930EA" w:rsidP="00DE032B">
                      <w:pPr>
                        <w:jc w:val="both"/>
                      </w:pPr>
                      <w:r w:rsidRPr="00DE032B">
                        <w:t xml:space="preserve">Ставя общественные интересы выше личных, </w:t>
                      </w:r>
                      <w:r w:rsidRPr="0036499D">
                        <w:rPr>
                          <w:highlight w:val="yellow"/>
                        </w:rPr>
                        <w:t>мы не должны допускать, чтобы такое вредное общественное явление, как произведение потомства наследственно дефективным, зависело исключительно от прихоти последнего</w:t>
                      </w:r>
                    </w:p>
                  </w:txbxContent>
                </v:textbox>
                <w10:wrap type="square" anchorx="margin" anchory="margin"/>
              </v:shape>
            </w:pict>
          </mc:Fallback>
        </mc:AlternateContent>
      </w:r>
      <w:r w:rsidR="001B0345" w:rsidRPr="00786118">
        <w:rPr>
          <w:rFonts w:ascii="Cambria" w:eastAsia="Meiryo" w:hAnsi="Cambria" w:cs="Cambria"/>
          <w:b/>
          <w:sz w:val="24"/>
          <w:szCs w:val="24"/>
        </w:rPr>
        <w:t>Некоторые</w:t>
      </w:r>
      <w:r w:rsidR="001B0345" w:rsidRPr="00786118">
        <w:rPr>
          <w:rFonts w:ascii="Cambria" w:eastAsia="Meiryo" w:hAnsi="Cambria" w:cs="DaunPenh"/>
          <w:b/>
          <w:sz w:val="24"/>
          <w:szCs w:val="24"/>
        </w:rPr>
        <w:t xml:space="preserve"> </w:t>
      </w:r>
      <w:r w:rsidR="001B0345" w:rsidRPr="00786118">
        <w:rPr>
          <w:rFonts w:ascii="Cambria" w:eastAsia="Meiryo" w:hAnsi="Cambria" w:cs="Cambria"/>
          <w:b/>
          <w:sz w:val="24"/>
          <w:szCs w:val="24"/>
        </w:rPr>
        <w:t>категории</w:t>
      </w:r>
      <w:r w:rsidR="001B0345" w:rsidRPr="00786118">
        <w:rPr>
          <w:rFonts w:ascii="Cambria" w:eastAsia="Meiryo" w:hAnsi="Cambria" w:cs="DaunPenh"/>
          <w:b/>
          <w:sz w:val="24"/>
          <w:szCs w:val="24"/>
        </w:rPr>
        <w:t xml:space="preserve"> </w:t>
      </w:r>
      <w:r w:rsidR="001B0345" w:rsidRPr="00786118">
        <w:rPr>
          <w:rFonts w:ascii="Cambria" w:eastAsia="Meiryo" w:hAnsi="Cambria" w:cs="Cambria"/>
          <w:b/>
          <w:sz w:val="24"/>
          <w:szCs w:val="24"/>
        </w:rPr>
        <w:t>людей</w:t>
      </w:r>
      <w:r w:rsidR="001B0345" w:rsidRPr="00786118">
        <w:rPr>
          <w:rFonts w:ascii="Cambria" w:eastAsia="Meiryo" w:hAnsi="Cambria" w:cs="DaunPenh"/>
          <w:b/>
          <w:sz w:val="24"/>
          <w:szCs w:val="24"/>
        </w:rPr>
        <w:t xml:space="preserve"> </w:t>
      </w:r>
      <w:r w:rsidR="001B0345" w:rsidRPr="00786118">
        <w:rPr>
          <w:rFonts w:ascii="Cambria" w:eastAsia="Meiryo" w:hAnsi="Cambria" w:cs="Cambria"/>
          <w:b/>
          <w:sz w:val="24"/>
          <w:szCs w:val="24"/>
        </w:rPr>
        <w:t>будут</w:t>
      </w:r>
      <w:r w:rsidR="001B0345" w:rsidRPr="00786118">
        <w:rPr>
          <w:rFonts w:ascii="Cambria" w:eastAsia="Meiryo" w:hAnsi="Cambria" w:cs="DaunPenh"/>
          <w:b/>
          <w:sz w:val="24"/>
          <w:szCs w:val="24"/>
        </w:rPr>
        <w:t xml:space="preserve"> </w:t>
      </w:r>
      <w:r w:rsidR="001B0345" w:rsidRPr="00786118">
        <w:rPr>
          <w:rFonts w:ascii="Cambria" w:eastAsia="Meiryo" w:hAnsi="Cambria" w:cs="Cambria"/>
          <w:b/>
          <w:sz w:val="24"/>
          <w:szCs w:val="24"/>
        </w:rPr>
        <w:t>подвергаться</w:t>
      </w:r>
      <w:r w:rsidR="001B0345" w:rsidRPr="00786118">
        <w:rPr>
          <w:rFonts w:ascii="Cambria" w:eastAsia="Meiryo" w:hAnsi="Cambria" w:cs="DaunPenh"/>
          <w:b/>
          <w:sz w:val="24"/>
          <w:szCs w:val="24"/>
        </w:rPr>
        <w:t xml:space="preserve"> </w:t>
      </w:r>
      <w:r w:rsidR="001B0345" w:rsidRPr="00786118">
        <w:rPr>
          <w:rFonts w:ascii="Cambria" w:eastAsia="Meiryo" w:hAnsi="Cambria" w:cs="Cambria"/>
          <w:b/>
          <w:sz w:val="24"/>
          <w:szCs w:val="24"/>
        </w:rPr>
        <w:t>стерилизации</w:t>
      </w:r>
      <w:r w:rsidR="001B0345" w:rsidRPr="00786118">
        <w:rPr>
          <w:rFonts w:ascii="Cambria" w:eastAsia="Meiryo" w:hAnsi="Cambria" w:cs="DaunPenh"/>
          <w:b/>
          <w:sz w:val="24"/>
          <w:szCs w:val="24"/>
        </w:rPr>
        <w:t xml:space="preserve"> </w:t>
      </w:r>
      <w:r w:rsidR="001B0345" w:rsidRPr="00786118">
        <w:rPr>
          <w:rFonts w:ascii="Cambria" w:eastAsia="Meiryo" w:hAnsi="Cambria" w:cs="Cambria"/>
          <w:b/>
          <w:sz w:val="24"/>
          <w:szCs w:val="24"/>
        </w:rPr>
        <w:t>без</w:t>
      </w:r>
      <w:r w:rsidR="001B0345" w:rsidRPr="00786118">
        <w:rPr>
          <w:rFonts w:ascii="Cambria" w:eastAsia="Meiryo" w:hAnsi="Cambria" w:cs="DaunPenh"/>
          <w:b/>
          <w:sz w:val="24"/>
          <w:szCs w:val="24"/>
        </w:rPr>
        <w:t xml:space="preserve"> </w:t>
      </w:r>
      <w:r w:rsidR="001B0345" w:rsidRPr="00786118">
        <w:rPr>
          <w:rFonts w:ascii="Cambria" w:eastAsia="Meiryo" w:hAnsi="Cambria" w:cs="Cambria"/>
          <w:b/>
          <w:sz w:val="24"/>
          <w:szCs w:val="24"/>
        </w:rPr>
        <w:t>разбора</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к</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таким</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относятся</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алкоголики</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наркоманы</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и</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психически</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больные</w:t>
      </w:r>
      <w:r w:rsidR="001B0345" w:rsidRPr="00786118">
        <w:rPr>
          <w:rFonts w:ascii="Cambria" w:eastAsia="Meiryo" w:hAnsi="Cambria" w:cs="DaunPenh"/>
          <w:sz w:val="24"/>
          <w:szCs w:val="24"/>
        </w:rPr>
        <w:t xml:space="preserve">. </w:t>
      </w:r>
      <w:r w:rsidR="001B0345" w:rsidRPr="0032097E">
        <w:rPr>
          <w:rFonts w:ascii="Cambria" w:eastAsia="Meiryo" w:hAnsi="Cambria" w:cs="Cambria"/>
          <w:sz w:val="24"/>
          <w:szCs w:val="24"/>
          <w:highlight w:val="yellow"/>
        </w:rPr>
        <w:t>Уголовники</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и</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наиболее</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агрессивные</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люди</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из</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этих</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категорий</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подвергнутся</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кастрации</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это</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сделает</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их</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не</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только</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бесплодными</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но</w:t>
      </w:r>
      <w:r w:rsidR="001B0345" w:rsidRPr="0032097E">
        <w:rPr>
          <w:rFonts w:ascii="Cambria" w:eastAsia="Meiryo" w:hAnsi="Cambria" w:cs="DaunPenh"/>
          <w:sz w:val="24"/>
          <w:szCs w:val="24"/>
          <w:highlight w:val="yellow"/>
        </w:rPr>
        <w:fldChar w:fldCharType="begin"/>
      </w:r>
      <w:r w:rsidR="001B0345" w:rsidRPr="0032097E">
        <w:rPr>
          <w:rFonts w:ascii="Cambria" w:hAnsi="Cambria" w:cs="DaunPenh"/>
          <w:highlight w:val="yellow"/>
        </w:rPr>
        <w:instrText xml:space="preserve"> XE "</w:instrText>
      </w:r>
      <w:r w:rsidR="001B0345" w:rsidRPr="0032097E">
        <w:rPr>
          <w:rFonts w:ascii="Cambria" w:eastAsia="Meiryo" w:hAnsi="Cambria" w:cs="Cambria"/>
          <w:sz w:val="28"/>
          <w:szCs w:val="20"/>
          <w:highlight w:val="yellow"/>
        </w:rPr>
        <w:instrText>но</w:instrText>
      </w:r>
      <w:r w:rsidR="001B0345" w:rsidRPr="0032097E">
        <w:rPr>
          <w:rFonts w:ascii="Cambria" w:hAnsi="Cambria" w:cs="DaunPenh"/>
          <w:highlight w:val="yellow"/>
        </w:rPr>
        <w:instrText xml:space="preserve">" </w:instrText>
      </w:r>
      <w:r w:rsidR="001B0345" w:rsidRPr="0032097E">
        <w:rPr>
          <w:rFonts w:ascii="Cambria" w:eastAsia="Meiryo" w:hAnsi="Cambria" w:cs="DaunPenh"/>
          <w:sz w:val="24"/>
          <w:szCs w:val="24"/>
          <w:highlight w:val="yellow"/>
        </w:rPr>
        <w:fldChar w:fldCharType="end"/>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и</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более</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спокойными</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и</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менее</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опасными</w:t>
      </w:r>
      <w:r w:rsidR="00D31673" w:rsidRPr="0032097E">
        <w:rPr>
          <w:rFonts w:ascii="Cambria" w:eastAsia="Meiryo" w:hAnsi="Cambria" w:cs="Cambria"/>
          <w:sz w:val="24"/>
          <w:szCs w:val="24"/>
          <w:highlight w:val="yellow"/>
        </w:rPr>
        <w:t xml:space="preserve"> для общества</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Выродки</w:t>
      </w:r>
      <w:r w:rsidR="001B0345" w:rsidRPr="00786118">
        <w:rPr>
          <w:rFonts w:ascii="Cambria" w:eastAsia="Meiryo" w:hAnsi="Cambria" w:cs="DaunPenh"/>
          <w:sz w:val="24"/>
          <w:szCs w:val="24"/>
        </w:rPr>
        <w:t xml:space="preserve"> – </w:t>
      </w:r>
      <w:r w:rsidR="001B0345" w:rsidRPr="00786118">
        <w:rPr>
          <w:rFonts w:ascii="Cambria" w:eastAsia="Meiryo" w:hAnsi="Cambria" w:cs="Cambria"/>
          <w:sz w:val="24"/>
          <w:szCs w:val="24"/>
        </w:rPr>
        <w:t>это</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ходячая</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смерть</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а</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их</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размножение</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есть</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лишь</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пародия</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на</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нормальное</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проявление</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жизни</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сегодня</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дети</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выродков</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сидят</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на</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шее</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у</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общества</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требуют</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льгот</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привилегий</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выплат</w:t>
      </w:r>
      <w:r w:rsidR="001B0345" w:rsidRPr="00786118">
        <w:rPr>
          <w:rFonts w:ascii="Cambria" w:eastAsia="Meiryo" w:hAnsi="Cambria" w:cs="DaunPenh"/>
          <w:sz w:val="24"/>
          <w:szCs w:val="24"/>
          <w:vertAlign w:val="superscript"/>
        </w:rPr>
        <w:footnoteReference w:id="567"/>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но</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lastRenderedPageBreak/>
        <w:t>именно</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они</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же</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устраивают</w:t>
      </w:r>
      <w:r w:rsidR="001B0345" w:rsidRPr="00786118">
        <w:rPr>
          <w:rFonts w:ascii="Cambria" w:eastAsia="Meiryo" w:hAnsi="Cambria" w:cs="DaunPenh"/>
          <w:sz w:val="24"/>
          <w:szCs w:val="24"/>
        </w:rPr>
        <w:t xml:space="preserve"> 90% </w:t>
      </w:r>
      <w:r w:rsidR="001B0345" w:rsidRPr="00786118">
        <w:rPr>
          <w:rFonts w:ascii="Cambria" w:eastAsia="Meiryo" w:hAnsi="Cambria" w:cs="Cambria"/>
          <w:sz w:val="24"/>
          <w:szCs w:val="24"/>
        </w:rPr>
        <w:t>преступлений</w:t>
      </w:r>
      <w:r w:rsidR="001B0345" w:rsidRPr="00786118">
        <w:rPr>
          <w:rFonts w:ascii="Cambria" w:eastAsia="Meiryo" w:hAnsi="Cambria" w:cs="DaunPenh"/>
          <w:sz w:val="24"/>
          <w:szCs w:val="24"/>
        </w:rPr>
        <w:t xml:space="preserve"> – </w:t>
      </w:r>
      <w:r w:rsidR="001B0345" w:rsidRPr="00786118">
        <w:rPr>
          <w:rFonts w:ascii="Cambria" w:eastAsia="Meiryo" w:hAnsi="Cambria" w:cs="Cambria"/>
          <w:sz w:val="24"/>
          <w:szCs w:val="24"/>
        </w:rPr>
        <w:t>налицо</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несправедливость</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ибо</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здоровый</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человек</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при</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этом</w:t>
      </w:r>
      <w:r w:rsidR="001B0345" w:rsidRPr="00786118">
        <w:rPr>
          <w:rFonts w:ascii="Cambria" w:eastAsia="Meiryo" w:hAnsi="Cambria" w:cs="DaunPenh"/>
          <w:sz w:val="24"/>
          <w:szCs w:val="24"/>
        </w:rPr>
        <w:t xml:space="preserve"> </w:t>
      </w:r>
      <w:r w:rsidR="00B92701" w:rsidRPr="00195A0F">
        <w:rPr>
          <w:rFonts w:ascii="Cambria" w:eastAsia="Meiryo" w:hAnsi="Cambria" w:cs="DaunPenh"/>
          <w:noProof/>
          <w:sz w:val="24"/>
          <w:szCs w:val="24"/>
        </w:rPr>
        <mc:AlternateContent>
          <mc:Choice Requires="wps">
            <w:drawing>
              <wp:anchor distT="228600" distB="228600" distL="228600" distR="228600" simplePos="0" relativeHeight="251956224" behindDoc="1" locked="0" layoutInCell="1" allowOverlap="1" wp14:anchorId="29203BFA" wp14:editId="54A9BE3C">
                <wp:simplePos x="0" y="0"/>
                <wp:positionH relativeFrom="margin">
                  <wp:posOffset>-133350</wp:posOffset>
                </wp:positionH>
                <wp:positionV relativeFrom="margin">
                  <wp:posOffset>-22860</wp:posOffset>
                </wp:positionV>
                <wp:extent cx="3143250" cy="2371725"/>
                <wp:effectExtent l="0" t="0" r="0" b="9525"/>
                <wp:wrapSquare wrapText="bothSides"/>
                <wp:docPr id="161" name="Надпись 161"/>
                <wp:cNvGraphicFramePr/>
                <a:graphic xmlns:a="http://schemas.openxmlformats.org/drawingml/2006/main">
                  <a:graphicData uri="http://schemas.microsoft.com/office/word/2010/wordprocessingShape">
                    <wps:wsp>
                      <wps:cNvSpPr txBox="1"/>
                      <wps:spPr>
                        <a:xfrm>
                          <a:off x="0" y="0"/>
                          <a:ext cx="3143250" cy="2371725"/>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7547DEC5" w14:textId="77777777" w:rsidR="001930EA" w:rsidRDefault="001930EA" w:rsidP="00195A0F">
                            <w:pPr>
                              <w:jc w:val="both"/>
                              <w:rPr>
                                <w:color w:val="323E4F" w:themeColor="text2" w:themeShade="BF"/>
                                <w:sz w:val="24"/>
                                <w:szCs w:val="24"/>
                              </w:rPr>
                            </w:pPr>
                            <w:r w:rsidRPr="00195A0F">
                              <w:rPr>
                                <w:color w:val="323E4F" w:themeColor="text2" w:themeShade="BF"/>
                                <w:sz w:val="24"/>
                                <w:szCs w:val="24"/>
                              </w:rPr>
                              <w:t>Психически ненормальные считались в древнеарийском обществе изгоями. Им разрешалось создавать семьи, но рожать детей запрещалось. Если это происходило, то родители обращались в рабство и продавались в другие страны. Подобное наказание считалось хуже убийства.</w:t>
                            </w:r>
                          </w:p>
                          <w:p w14:paraId="613A1836" w14:textId="77777777" w:rsidR="001930EA" w:rsidRDefault="001930EA">
                            <w:pPr>
                              <w:pStyle w:val="af7"/>
                              <w:jc w:val="right"/>
                              <w:rPr>
                                <w:color w:val="44546A" w:themeColor="text2"/>
                                <w:sz w:val="18"/>
                                <w:szCs w:val="18"/>
                              </w:rPr>
                            </w:pPr>
                            <w:r>
                              <w:rPr>
                                <w:color w:val="44546A" w:themeColor="text2"/>
                                <w:sz w:val="18"/>
                                <w:szCs w:val="18"/>
                              </w:rPr>
                              <w:t>Георгий Сидоров</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03BFA" id="Надпись 161" o:spid="_x0000_s1104" type="#_x0000_t202" style="position:absolute;left:0;text-align:left;margin-left:-10.5pt;margin-top:-1.8pt;width:247.5pt;height:186.75pt;z-index:-251360256;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" fillcolor="#e9e8e8 [2899]" stroked="f" strokeweight=".5pt">
                <v:fill color2="#e1e0e0 [3139]" rotate="t" focusposition=".5,.5" focussize="-.5,-.5" focus="100%" type="gradientRadial"/>
                <v:textbox inset="14.4pt,14.4pt,14.4pt,14.4pt">
                  <w:txbxContent>
                    <w:p w14:paraId="7547DEC5" w14:textId="77777777" w:rsidR="001930EA" w:rsidRDefault="001930EA" w:rsidP="00195A0F">
                      <w:pPr>
                        <w:jc w:val="both"/>
                        <w:rPr>
                          <w:color w:val="323E4F" w:themeColor="text2" w:themeShade="BF"/>
                          <w:sz w:val="24"/>
                          <w:szCs w:val="24"/>
                        </w:rPr>
                      </w:pPr>
                      <w:r w:rsidRPr="00195A0F">
                        <w:rPr>
                          <w:color w:val="323E4F" w:themeColor="text2" w:themeShade="BF"/>
                          <w:sz w:val="24"/>
                          <w:szCs w:val="24"/>
                        </w:rPr>
                        <w:t>Психически ненормальные считались в древнеарийском обществе изгоями. Им разрешалось создавать семьи, но рожать детей запрещалось. Если это происходило, то родители обращались в рабство и продавались в другие страны. Подобное наказание считалось хуже убийства.</w:t>
                      </w:r>
                    </w:p>
                    <w:p w14:paraId="613A1836" w14:textId="77777777" w:rsidR="001930EA" w:rsidRDefault="001930EA">
                      <w:pPr>
                        <w:pStyle w:val="af7"/>
                        <w:jc w:val="right"/>
                        <w:rPr>
                          <w:color w:val="44546A" w:themeColor="text2"/>
                          <w:sz w:val="18"/>
                          <w:szCs w:val="18"/>
                        </w:rPr>
                      </w:pPr>
                      <w:r>
                        <w:rPr>
                          <w:color w:val="44546A" w:themeColor="text2"/>
                          <w:sz w:val="18"/>
                          <w:szCs w:val="18"/>
                        </w:rPr>
                        <w:t>Георгий Сидоров</w:t>
                      </w:r>
                    </w:p>
                  </w:txbxContent>
                </v:textbox>
                <w10:wrap type="square" anchorx="margin" anchory="margin"/>
              </v:shape>
            </w:pict>
          </mc:Fallback>
        </mc:AlternateContent>
      </w:r>
      <w:r w:rsidR="001B0345" w:rsidRPr="00786118">
        <w:rPr>
          <w:rFonts w:ascii="Cambria" w:eastAsia="Meiryo" w:hAnsi="Cambria" w:cs="Cambria"/>
          <w:sz w:val="24"/>
          <w:szCs w:val="24"/>
        </w:rPr>
        <w:t>благополучии</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ущемляется</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так</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что</w:t>
      </w:r>
      <w:r w:rsidR="001B0345" w:rsidRPr="00786118">
        <w:rPr>
          <w:rFonts w:ascii="Cambria" w:eastAsia="Meiryo" w:hAnsi="Cambria" w:cs="DaunPenh"/>
          <w:sz w:val="24"/>
          <w:szCs w:val="24"/>
        </w:rPr>
        <w:t xml:space="preserve"> </w:t>
      </w:r>
      <w:r w:rsidR="001B0345" w:rsidRPr="0032097E">
        <w:rPr>
          <w:rFonts w:ascii="Cambria" w:eastAsia="Meiryo" w:hAnsi="Cambria" w:cs="Cambria"/>
          <w:sz w:val="24"/>
          <w:szCs w:val="24"/>
          <w:highlight w:val="yellow"/>
        </w:rPr>
        <w:t>если</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выродки</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не</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будут</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содержать</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своих</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детей</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сами</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и</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полностью</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отвечать</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за</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них</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а</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они</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не</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будут</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то</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надо</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лишить</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этот</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класс</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людей</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возможности</w:t>
      </w:r>
      <w:r w:rsidR="001B0345" w:rsidRPr="0032097E">
        <w:rPr>
          <w:rFonts w:ascii="Cambria" w:eastAsia="Meiryo" w:hAnsi="Cambria" w:cs="DaunPenh"/>
          <w:sz w:val="24"/>
          <w:szCs w:val="24"/>
          <w:highlight w:val="yellow"/>
        </w:rPr>
        <w:t xml:space="preserve"> </w:t>
      </w:r>
      <w:r w:rsidR="001B0345" w:rsidRPr="0032097E">
        <w:rPr>
          <w:rFonts w:ascii="Cambria" w:eastAsia="Meiryo" w:hAnsi="Cambria" w:cs="Cambria"/>
          <w:sz w:val="24"/>
          <w:szCs w:val="24"/>
          <w:highlight w:val="yellow"/>
        </w:rPr>
        <w:t>размножаться</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Не</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все</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выродки</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плохие</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но</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когда</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ты</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знаешь</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что</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с</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вероятностью</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около</w:t>
      </w:r>
      <w:r w:rsidR="001B0345" w:rsidRPr="00786118">
        <w:rPr>
          <w:rFonts w:ascii="Cambria" w:eastAsia="Meiryo" w:hAnsi="Cambria" w:cs="DaunPenh"/>
          <w:sz w:val="24"/>
          <w:szCs w:val="24"/>
        </w:rPr>
        <w:t xml:space="preserve"> 90% </w:t>
      </w:r>
      <w:r w:rsidR="001B0345" w:rsidRPr="00786118">
        <w:rPr>
          <w:rFonts w:ascii="Cambria" w:eastAsia="Meiryo" w:hAnsi="Cambria" w:cs="Cambria"/>
          <w:sz w:val="24"/>
          <w:szCs w:val="24"/>
        </w:rPr>
        <w:t>ребёнок</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фиксированного</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человека</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станет</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каким</w:t>
      </w:r>
      <w:r w:rsidR="001B0345" w:rsidRPr="00786118">
        <w:rPr>
          <w:rFonts w:ascii="Cambria" w:eastAsia="Meiryo" w:hAnsi="Cambria" w:cs="DaunPenh"/>
          <w:sz w:val="24"/>
          <w:szCs w:val="24"/>
        </w:rPr>
        <w:t>-</w:t>
      </w:r>
      <w:r w:rsidR="001B0345" w:rsidRPr="00786118">
        <w:rPr>
          <w:rFonts w:ascii="Cambria" w:eastAsia="Meiryo" w:hAnsi="Cambria" w:cs="Cambria"/>
          <w:sz w:val="24"/>
          <w:szCs w:val="24"/>
        </w:rPr>
        <w:t>нибудь</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отбросом</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то</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ты</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не</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дашь</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миллионам</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таких</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людей</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плодиться</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ибо</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законы</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мира</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беспощадны</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и</w:t>
      </w:r>
      <w:r w:rsidR="001B0345" w:rsidRPr="00786118">
        <w:rPr>
          <w:rFonts w:ascii="Cambria" w:eastAsia="Meiryo" w:hAnsi="Cambria" w:cs="DaunPenh"/>
          <w:sz w:val="24"/>
          <w:szCs w:val="24"/>
        </w:rPr>
        <w:t xml:space="preserve"> </w:t>
      </w:r>
      <w:r w:rsidR="001B0345" w:rsidRPr="00786118">
        <w:rPr>
          <w:rFonts w:ascii="Cambria" w:eastAsia="Meiryo" w:hAnsi="Cambria" w:cs="Cambria"/>
          <w:sz w:val="24"/>
          <w:szCs w:val="24"/>
        </w:rPr>
        <w:t>неизменны</w:t>
      </w:r>
      <w:r w:rsidR="00B86C8E">
        <w:rPr>
          <w:rStyle w:val="ac"/>
          <w:rFonts w:ascii="Cambria" w:eastAsia="Meiryo" w:hAnsi="Cambria" w:cs="Cambria"/>
          <w:sz w:val="24"/>
          <w:szCs w:val="24"/>
        </w:rPr>
        <w:footnoteReference w:id="568"/>
      </w:r>
      <w:r w:rsidR="002E4C8E" w:rsidRPr="00786118">
        <w:rPr>
          <w:rFonts w:ascii="Cambria" w:eastAsia="Meiryo" w:hAnsi="Cambria" w:cs="Cambria"/>
          <w:sz w:val="24"/>
          <w:szCs w:val="24"/>
        </w:rPr>
        <w:t xml:space="preserve">. Кроме того, </w:t>
      </w:r>
      <w:r w:rsidR="00DB6A9A" w:rsidRPr="0032097E">
        <w:rPr>
          <w:rFonts w:ascii="Cambria" w:eastAsia="Meiryo" w:hAnsi="Cambria" w:cs="Cambria"/>
          <w:b/>
          <w:bCs/>
          <w:sz w:val="24"/>
          <w:szCs w:val="24"/>
          <w:highlight w:val="yellow"/>
        </w:rPr>
        <w:t xml:space="preserve">стерилизация выродков необходима и с той точки зрения, что, создавая в высшей степени гуманное общество, мы должны говорить </w:t>
      </w:r>
      <w:r w:rsidR="00DB6A9A" w:rsidRPr="0032097E">
        <w:rPr>
          <w:rFonts w:ascii="Cambria" w:eastAsia="Meiryo" w:hAnsi="Cambria" w:cs="Cambria"/>
          <w:b/>
          <w:bCs/>
          <w:i/>
          <w:sz w:val="24"/>
          <w:szCs w:val="24"/>
          <w:highlight w:val="yellow"/>
        </w:rPr>
        <w:t xml:space="preserve">о праве каждого </w:t>
      </w:r>
      <w:r w:rsidR="00E77BD3" w:rsidRPr="0032097E">
        <w:rPr>
          <w:rFonts w:ascii="Cambria" w:eastAsia="Meiryo" w:hAnsi="Cambria" w:cs="Cambria"/>
          <w:b/>
          <w:bCs/>
          <w:i/>
          <w:sz w:val="24"/>
          <w:szCs w:val="24"/>
          <w:highlight w:val="yellow"/>
        </w:rPr>
        <w:t>гражданина</w:t>
      </w:r>
      <w:r w:rsidR="00DB6A9A" w:rsidRPr="0032097E">
        <w:rPr>
          <w:rFonts w:ascii="Cambria" w:eastAsia="Meiryo" w:hAnsi="Cambria" w:cs="Cambria"/>
          <w:b/>
          <w:bCs/>
          <w:i/>
          <w:sz w:val="24"/>
          <w:szCs w:val="24"/>
          <w:highlight w:val="yellow"/>
        </w:rPr>
        <w:t xml:space="preserve"> быть рождённым от здоровых родителей</w:t>
      </w:r>
      <w:r w:rsidR="00E77BD3" w:rsidRPr="00786118">
        <w:rPr>
          <w:rFonts w:ascii="Cambria" w:eastAsia="Meiryo" w:hAnsi="Cambria" w:cs="Cambria"/>
          <w:sz w:val="24"/>
          <w:szCs w:val="24"/>
        </w:rPr>
        <w:t xml:space="preserve"> и, соответственно, быть здоровым</w:t>
      </w:r>
      <w:r w:rsidR="00E77BD3">
        <w:rPr>
          <w:rFonts w:ascii="Cambria" w:eastAsia="Meiryo" w:hAnsi="Cambria" w:cs="Cambria"/>
          <w:sz w:val="24"/>
          <w:szCs w:val="24"/>
        </w:rPr>
        <w:t>.</w:t>
      </w:r>
    </w:p>
    <w:p w14:paraId="2A449350" w14:textId="77777777" w:rsidR="00A12B0B" w:rsidRPr="002E4C8E" w:rsidRDefault="00A12B0B" w:rsidP="00A12B0B">
      <w:pPr>
        <w:tabs>
          <w:tab w:val="left" w:pos="5137"/>
        </w:tabs>
        <w:jc w:val="both"/>
        <w:rPr>
          <w:rFonts w:ascii="Cambria" w:eastAsia="Meiryo" w:hAnsi="Cambria" w:cs="Cambria"/>
          <w:sz w:val="24"/>
          <w:szCs w:val="24"/>
        </w:rPr>
      </w:pPr>
    </w:p>
    <w:p w14:paraId="23D42B8C" w14:textId="77777777" w:rsidR="00A12B0B" w:rsidRDefault="00A12B0B" w:rsidP="00A12B0B">
      <w:pPr>
        <w:pStyle w:val="4"/>
        <w:rPr>
          <w:rFonts w:eastAsia="Meiryo"/>
        </w:rPr>
      </w:pPr>
      <w:bookmarkStart w:id="339" w:name="_Toc66643228"/>
      <w:r>
        <w:rPr>
          <w:rFonts w:eastAsia="Meiryo"/>
        </w:rPr>
        <w:t>Принципы, связанные с этологией</w:t>
      </w:r>
      <w:bookmarkEnd w:id="339"/>
    </w:p>
    <w:p w14:paraId="1D975847" w14:textId="77777777" w:rsidR="000D4FAB" w:rsidRPr="000D4FAB" w:rsidRDefault="000D4FAB" w:rsidP="000D4FAB">
      <w:pPr>
        <w:ind w:left="2832"/>
        <w:jc w:val="both"/>
        <w:rPr>
          <w:rFonts w:ascii="Franklin Gothic Book" w:hAnsi="Franklin Gothic Book" w:cs="Cambria"/>
          <w:sz w:val="24"/>
        </w:rPr>
      </w:pPr>
      <w:r w:rsidRPr="000D4FAB">
        <w:rPr>
          <w:rFonts w:ascii="Franklin Gothic Book" w:hAnsi="Franklin Gothic Book" w:cs="Cambria"/>
          <w:sz w:val="24"/>
        </w:rPr>
        <w:t>Высшая государственная мудрость состоит в том, чтобы все усилия государственной власти и все способности направлять больше на внутреннее состояние, на расцвет своего народа, нежели на внешние вопросы и внешние действия. К сожалению, мы нарушали эту мудрость неоднократно в течение трёх последних веков</w:t>
      </w:r>
      <w:r>
        <w:rPr>
          <w:rFonts w:ascii="Franklin Gothic Book" w:hAnsi="Franklin Gothic Book" w:cs="Cambria"/>
          <w:sz w:val="24"/>
        </w:rPr>
        <w:t xml:space="preserve"> – </w:t>
      </w:r>
      <w:r w:rsidRPr="000D4FAB">
        <w:rPr>
          <w:rFonts w:ascii="Franklin Gothic Book" w:hAnsi="Franklin Gothic Book" w:cs="Cambria"/>
          <w:sz w:val="24"/>
        </w:rPr>
        <w:t>Восемнадцатого, Девятнадцатого и Двадцатого</w:t>
      </w:r>
    </w:p>
    <w:p w14:paraId="52225B08" w14:textId="77777777" w:rsidR="000D4FAB" w:rsidRPr="000D4FAB" w:rsidRDefault="000D4FAB" w:rsidP="000D4FAB">
      <w:pPr>
        <w:ind w:left="7080"/>
        <w:jc w:val="both"/>
        <w:rPr>
          <w:rFonts w:ascii="Franklin Gothic Book" w:hAnsi="Franklin Gothic Book" w:cs="Cambria"/>
          <w:b/>
          <w:i/>
          <w:sz w:val="24"/>
        </w:rPr>
      </w:pPr>
      <w:r w:rsidRPr="000D4FAB">
        <w:rPr>
          <w:rFonts w:ascii="Franklin Gothic Book" w:hAnsi="Franklin Gothic Book" w:cs="Cambria"/>
          <w:b/>
          <w:i/>
          <w:sz w:val="24"/>
        </w:rPr>
        <w:t>Александр Солженицын</w:t>
      </w:r>
    </w:p>
    <w:p w14:paraId="0B0B2770" w14:textId="77777777" w:rsidR="003B0BDD" w:rsidRPr="003B0BDD" w:rsidRDefault="003B0BDD" w:rsidP="003B0BDD">
      <w:pPr>
        <w:ind w:left="2832"/>
        <w:jc w:val="both"/>
        <w:rPr>
          <w:rFonts w:ascii="Franklin Gothic Book" w:hAnsi="Franklin Gothic Book" w:cs="Cambria"/>
          <w:sz w:val="24"/>
        </w:rPr>
      </w:pPr>
      <w:r w:rsidRPr="003B0BDD">
        <w:rPr>
          <w:rFonts w:ascii="Franklin Gothic Book" w:hAnsi="Franklin Gothic Book" w:cs="Cambria"/>
          <w:sz w:val="24"/>
        </w:rPr>
        <w:t>Да и все почти по закону очищается кровью, и без пролития крови не бывает прощения</w:t>
      </w:r>
    </w:p>
    <w:p w14:paraId="45F4ABE2" w14:textId="77777777" w:rsidR="003B0BDD" w:rsidRPr="003B0BDD" w:rsidRDefault="003B0BDD" w:rsidP="003B0BDD">
      <w:pPr>
        <w:ind w:left="7080"/>
        <w:jc w:val="both"/>
        <w:rPr>
          <w:rFonts w:ascii="Franklin Gothic Book" w:hAnsi="Franklin Gothic Book" w:cs="Cambria"/>
          <w:i/>
          <w:sz w:val="24"/>
        </w:rPr>
      </w:pPr>
      <w:r w:rsidRPr="003B0BDD">
        <w:rPr>
          <w:rFonts w:ascii="Franklin Gothic Book" w:hAnsi="Franklin Gothic Book" w:cs="Cambria"/>
          <w:b/>
          <w:i/>
          <w:sz w:val="24"/>
        </w:rPr>
        <w:t>Евреям</w:t>
      </w:r>
      <w:r w:rsidRPr="003B0BDD">
        <w:rPr>
          <w:rFonts w:ascii="Franklin Gothic Book" w:hAnsi="Franklin Gothic Book" w:cs="Cambria"/>
          <w:i/>
          <w:sz w:val="24"/>
        </w:rPr>
        <w:t>. Гл. 9: 22</w:t>
      </w:r>
    </w:p>
    <w:p w14:paraId="5672DFC8" w14:textId="7A7234E4" w:rsidR="00A12B0B" w:rsidRPr="00786118" w:rsidRDefault="00A12B0B" w:rsidP="00A12B0B">
      <w:pPr>
        <w:jc w:val="both"/>
        <w:rPr>
          <w:rFonts w:ascii="Cambria" w:hAnsi="Cambria" w:cs="DaunPenh"/>
          <w:sz w:val="24"/>
        </w:rPr>
      </w:pPr>
      <w:r w:rsidRPr="00786118">
        <w:rPr>
          <w:rFonts w:ascii="Cambria" w:hAnsi="Cambria" w:cs="Cambria"/>
          <w:sz w:val="24"/>
        </w:rPr>
        <w:t>Все</w:t>
      </w:r>
      <w:r w:rsidRPr="00786118">
        <w:rPr>
          <w:rFonts w:ascii="Cambria" w:hAnsi="Cambria" w:cs="DaunPenh"/>
          <w:sz w:val="24"/>
        </w:rPr>
        <w:t xml:space="preserve"> </w:t>
      </w:r>
      <w:r w:rsidRPr="00786118">
        <w:rPr>
          <w:rFonts w:ascii="Cambria" w:hAnsi="Cambria" w:cs="Cambria"/>
          <w:sz w:val="24"/>
        </w:rPr>
        <w:t>люди</w:t>
      </w:r>
      <w:r w:rsidRPr="00786118">
        <w:rPr>
          <w:rFonts w:ascii="Cambria" w:hAnsi="Cambria" w:cs="DaunPenh"/>
          <w:sz w:val="24"/>
        </w:rPr>
        <w:t xml:space="preserve"> – </w:t>
      </w:r>
      <w:r w:rsidRPr="00786118">
        <w:rPr>
          <w:rFonts w:ascii="Cambria" w:hAnsi="Cambria" w:cs="Cambria"/>
          <w:sz w:val="24"/>
        </w:rPr>
        <w:t>животные</w:t>
      </w:r>
      <w:r w:rsidRPr="00786118">
        <w:rPr>
          <w:rFonts w:ascii="Cambria" w:hAnsi="Cambria" w:cs="DaunPenh"/>
          <w:sz w:val="24"/>
        </w:rPr>
        <w:t xml:space="preserve">. </w:t>
      </w:r>
      <w:r w:rsidRPr="00786118">
        <w:rPr>
          <w:rFonts w:ascii="Cambria" w:hAnsi="Cambria" w:cs="Cambria"/>
          <w:sz w:val="24"/>
        </w:rPr>
        <w:t>Разумеется</w:t>
      </w:r>
      <w:r w:rsidRPr="00786118">
        <w:rPr>
          <w:rFonts w:ascii="Cambria" w:hAnsi="Cambria" w:cs="DaunPenh"/>
          <w:sz w:val="24"/>
        </w:rPr>
        <w:t xml:space="preserve">, </w:t>
      </w:r>
      <w:r w:rsidRPr="00786118">
        <w:rPr>
          <w:rFonts w:ascii="Cambria" w:hAnsi="Cambria" w:cs="Cambria"/>
          <w:sz w:val="24"/>
        </w:rPr>
        <w:t>почти</w:t>
      </w:r>
      <w:r w:rsidRPr="00786118">
        <w:rPr>
          <w:rFonts w:ascii="Cambria" w:hAnsi="Cambria" w:cs="DaunPenh"/>
          <w:sz w:val="24"/>
        </w:rPr>
        <w:t xml:space="preserve"> </w:t>
      </w:r>
      <w:r w:rsidRPr="00786118">
        <w:rPr>
          <w:rFonts w:ascii="Cambria" w:hAnsi="Cambria" w:cs="Cambria"/>
          <w:sz w:val="24"/>
        </w:rPr>
        <w:t>каждый</w:t>
      </w:r>
      <w:r w:rsidRPr="00786118">
        <w:rPr>
          <w:rFonts w:ascii="Cambria" w:hAnsi="Cambria" w:cs="DaunPenh"/>
          <w:sz w:val="24"/>
        </w:rPr>
        <w:t xml:space="preserve"> </w:t>
      </w:r>
      <w:r w:rsidRPr="00786118">
        <w:rPr>
          <w:rFonts w:ascii="Cambria" w:hAnsi="Cambria" w:cs="Cambria"/>
          <w:sz w:val="24"/>
        </w:rPr>
        <w:t>из</w:t>
      </w:r>
      <w:r w:rsidRPr="00786118">
        <w:rPr>
          <w:rFonts w:ascii="Cambria" w:hAnsi="Cambria" w:cs="DaunPenh"/>
          <w:sz w:val="24"/>
        </w:rPr>
        <w:t xml:space="preserve"> </w:t>
      </w:r>
      <w:r w:rsidRPr="00786118">
        <w:rPr>
          <w:rFonts w:ascii="Cambria" w:hAnsi="Cambria" w:cs="Cambria"/>
          <w:sz w:val="24"/>
        </w:rPr>
        <w:t>нас</w:t>
      </w:r>
      <w:r w:rsidRPr="00786118">
        <w:rPr>
          <w:rFonts w:ascii="Cambria" w:hAnsi="Cambria" w:cs="DaunPenh"/>
          <w:sz w:val="24"/>
        </w:rPr>
        <w:t xml:space="preserve"> </w:t>
      </w:r>
      <w:r w:rsidRPr="00786118">
        <w:rPr>
          <w:rFonts w:ascii="Cambria" w:hAnsi="Cambria" w:cs="Cambria"/>
          <w:sz w:val="24"/>
        </w:rPr>
        <w:t>в</w:t>
      </w:r>
      <w:r w:rsidRPr="00786118">
        <w:rPr>
          <w:rFonts w:ascii="Cambria" w:hAnsi="Cambria" w:cs="DaunPenh"/>
          <w:sz w:val="24"/>
        </w:rPr>
        <w:t xml:space="preserve"> </w:t>
      </w:r>
      <w:r w:rsidRPr="00786118">
        <w:rPr>
          <w:rFonts w:ascii="Cambria" w:hAnsi="Cambria" w:cs="Cambria"/>
          <w:sz w:val="24"/>
        </w:rPr>
        <w:t>чём</w:t>
      </w:r>
      <w:r w:rsidRPr="00786118">
        <w:rPr>
          <w:rFonts w:ascii="Cambria" w:hAnsi="Cambria" w:cs="DaunPenh"/>
          <w:sz w:val="24"/>
        </w:rPr>
        <w:t>-</w:t>
      </w:r>
      <w:r w:rsidRPr="00786118">
        <w:rPr>
          <w:rFonts w:ascii="Cambria" w:hAnsi="Cambria" w:cs="Cambria"/>
          <w:sz w:val="24"/>
        </w:rPr>
        <w:t>то</w:t>
      </w:r>
      <w:r w:rsidRPr="00786118">
        <w:rPr>
          <w:rFonts w:ascii="Cambria" w:hAnsi="Cambria" w:cs="DaunPenh"/>
          <w:sz w:val="24"/>
        </w:rPr>
        <w:t xml:space="preserve"> </w:t>
      </w:r>
      <w:r w:rsidRPr="00786118">
        <w:rPr>
          <w:rFonts w:ascii="Cambria" w:hAnsi="Cambria" w:cs="Cambria"/>
          <w:sz w:val="24"/>
        </w:rPr>
        <w:t>лучше</w:t>
      </w:r>
      <w:r w:rsidRPr="00786118">
        <w:rPr>
          <w:rFonts w:ascii="Cambria" w:hAnsi="Cambria" w:cs="DaunPenh"/>
          <w:sz w:val="24"/>
        </w:rPr>
        <w:t xml:space="preserve"> </w:t>
      </w:r>
      <w:r w:rsidRPr="00786118">
        <w:rPr>
          <w:rFonts w:ascii="Cambria" w:hAnsi="Cambria" w:cs="Cambria"/>
          <w:sz w:val="24"/>
        </w:rPr>
        <w:t>животного</w:t>
      </w:r>
      <w:r w:rsidRPr="00786118">
        <w:rPr>
          <w:rFonts w:ascii="Cambria" w:hAnsi="Cambria" w:cs="DaunPenh"/>
          <w:sz w:val="24"/>
        </w:rPr>
        <w:t xml:space="preserve">, </w:t>
      </w:r>
      <w:r w:rsidRPr="00786118">
        <w:rPr>
          <w:rFonts w:ascii="Cambria" w:hAnsi="Cambria" w:cs="Cambria"/>
          <w:sz w:val="24"/>
        </w:rPr>
        <w:t>но</w:t>
      </w:r>
      <w:r w:rsidRPr="00786118">
        <w:rPr>
          <w:rFonts w:ascii="Cambria" w:hAnsi="Cambria" w:cs="DaunPenh"/>
          <w:sz w:val="24"/>
        </w:rPr>
        <w:t xml:space="preserve"> </w:t>
      </w:r>
      <w:r w:rsidRPr="00786118">
        <w:rPr>
          <w:rFonts w:ascii="Cambria" w:hAnsi="Cambria" w:cs="Cambria"/>
          <w:sz w:val="24"/>
        </w:rPr>
        <w:t>все</w:t>
      </w:r>
      <w:r w:rsidRPr="00786118">
        <w:rPr>
          <w:rFonts w:ascii="Cambria" w:hAnsi="Cambria" w:cs="DaunPenh"/>
          <w:sz w:val="24"/>
        </w:rPr>
        <w:t xml:space="preserve"> </w:t>
      </w:r>
      <w:r w:rsidRPr="00786118">
        <w:rPr>
          <w:rFonts w:ascii="Cambria" w:hAnsi="Cambria" w:cs="Cambria"/>
          <w:sz w:val="24"/>
        </w:rPr>
        <w:t>эти</w:t>
      </w:r>
      <w:r w:rsidRPr="00786118">
        <w:rPr>
          <w:rFonts w:ascii="Cambria" w:hAnsi="Cambria" w:cs="DaunPenh"/>
          <w:sz w:val="24"/>
        </w:rPr>
        <w:t xml:space="preserve"> </w:t>
      </w:r>
      <w:r w:rsidRPr="00786118">
        <w:rPr>
          <w:rFonts w:ascii="Cambria" w:hAnsi="Cambria" w:cs="Cambria"/>
          <w:sz w:val="24"/>
        </w:rPr>
        <w:t>отличия</w:t>
      </w:r>
      <w:r w:rsidRPr="00786118">
        <w:rPr>
          <w:rFonts w:ascii="Cambria" w:hAnsi="Cambria" w:cs="DaunPenh"/>
          <w:sz w:val="24"/>
        </w:rPr>
        <w:t xml:space="preserve"> </w:t>
      </w:r>
      <w:r w:rsidRPr="00786118">
        <w:rPr>
          <w:rFonts w:ascii="Cambria" w:hAnsi="Cambria" w:cs="Cambria"/>
          <w:sz w:val="24"/>
        </w:rPr>
        <w:t>всегда</w:t>
      </w:r>
      <w:r w:rsidRPr="00786118">
        <w:rPr>
          <w:rFonts w:ascii="Cambria" w:hAnsi="Cambria" w:cs="DaunPenh"/>
          <w:sz w:val="24"/>
        </w:rPr>
        <w:t xml:space="preserve"> </w:t>
      </w:r>
      <w:r w:rsidRPr="00786118">
        <w:rPr>
          <w:rFonts w:ascii="Cambria" w:hAnsi="Cambria" w:cs="Cambria"/>
          <w:sz w:val="24"/>
        </w:rPr>
        <w:t>относятся</w:t>
      </w:r>
      <w:r w:rsidRPr="00786118">
        <w:rPr>
          <w:rFonts w:ascii="Cambria" w:hAnsi="Cambria" w:cs="DaunPenh"/>
          <w:sz w:val="24"/>
        </w:rPr>
        <w:t xml:space="preserve"> </w:t>
      </w:r>
      <w:r w:rsidRPr="00786118">
        <w:rPr>
          <w:rFonts w:ascii="Cambria" w:hAnsi="Cambria" w:cs="Cambria"/>
          <w:sz w:val="24"/>
        </w:rPr>
        <w:t>к</w:t>
      </w:r>
      <w:r w:rsidRPr="00786118">
        <w:rPr>
          <w:rFonts w:ascii="Cambria" w:hAnsi="Cambria" w:cs="DaunPenh"/>
          <w:sz w:val="24"/>
        </w:rPr>
        <w:t xml:space="preserve"> </w:t>
      </w:r>
      <w:r w:rsidRPr="00786118">
        <w:rPr>
          <w:rFonts w:ascii="Cambria" w:hAnsi="Cambria" w:cs="Cambria"/>
          <w:sz w:val="24"/>
        </w:rPr>
        <w:t>когнитивной</w:t>
      </w:r>
      <w:r w:rsidRPr="00786118">
        <w:rPr>
          <w:rFonts w:ascii="Cambria" w:hAnsi="Cambria" w:cs="DaunPenh"/>
          <w:sz w:val="24"/>
        </w:rPr>
        <w:t xml:space="preserve"> </w:t>
      </w:r>
      <w:r w:rsidRPr="00786118">
        <w:rPr>
          <w:rFonts w:ascii="Cambria" w:hAnsi="Cambria" w:cs="Cambria"/>
          <w:sz w:val="24"/>
        </w:rPr>
        <w:t>стороне</w:t>
      </w:r>
      <w:r w:rsidRPr="00786118">
        <w:rPr>
          <w:rFonts w:ascii="Cambria" w:hAnsi="Cambria" w:cs="DaunPenh"/>
          <w:sz w:val="24"/>
        </w:rPr>
        <w:t xml:space="preserve"> </w:t>
      </w:r>
      <w:r w:rsidRPr="00786118">
        <w:rPr>
          <w:rFonts w:ascii="Cambria" w:hAnsi="Cambria" w:cs="Cambria"/>
          <w:sz w:val="24"/>
        </w:rPr>
        <w:t>человека</w:t>
      </w:r>
      <w:r w:rsidRPr="00786118">
        <w:rPr>
          <w:rFonts w:ascii="Cambria" w:hAnsi="Cambria" w:cs="DaunPenh"/>
          <w:sz w:val="24"/>
        </w:rPr>
        <w:t xml:space="preserve">, </w:t>
      </w:r>
      <w:r w:rsidRPr="00786118">
        <w:rPr>
          <w:rFonts w:ascii="Cambria" w:hAnsi="Cambria" w:cs="Cambria"/>
          <w:sz w:val="24"/>
        </w:rPr>
        <w:t>к</w:t>
      </w:r>
      <w:r w:rsidRPr="00786118">
        <w:rPr>
          <w:rFonts w:ascii="Cambria" w:hAnsi="Cambria" w:cs="DaunPenh"/>
          <w:sz w:val="24"/>
        </w:rPr>
        <w:t xml:space="preserve"> </w:t>
      </w:r>
      <w:r w:rsidRPr="00786118">
        <w:rPr>
          <w:rFonts w:ascii="Cambria" w:hAnsi="Cambria" w:cs="Cambria"/>
          <w:sz w:val="24"/>
        </w:rPr>
        <w:t>его</w:t>
      </w:r>
      <w:r w:rsidRPr="00786118">
        <w:rPr>
          <w:rFonts w:ascii="Cambria" w:hAnsi="Cambria" w:cs="DaunPenh"/>
          <w:sz w:val="24"/>
        </w:rPr>
        <w:t xml:space="preserve"> </w:t>
      </w:r>
      <w:r w:rsidRPr="00786118">
        <w:rPr>
          <w:rFonts w:ascii="Cambria" w:hAnsi="Cambria" w:cs="Cambria"/>
          <w:sz w:val="24"/>
        </w:rPr>
        <w:t>жажде</w:t>
      </w:r>
      <w:r w:rsidRPr="00786118">
        <w:rPr>
          <w:rFonts w:ascii="Cambria" w:hAnsi="Cambria" w:cs="DaunPenh"/>
          <w:sz w:val="24"/>
        </w:rPr>
        <w:t xml:space="preserve"> </w:t>
      </w:r>
      <w:r w:rsidRPr="00786118">
        <w:rPr>
          <w:rFonts w:ascii="Cambria" w:hAnsi="Cambria" w:cs="Cambria"/>
          <w:sz w:val="24"/>
        </w:rPr>
        <w:t>познавать</w:t>
      </w:r>
      <w:r w:rsidRPr="00786118">
        <w:rPr>
          <w:rFonts w:ascii="Cambria" w:hAnsi="Cambria" w:cs="DaunPenh"/>
          <w:sz w:val="24"/>
        </w:rPr>
        <w:t xml:space="preserve">, </w:t>
      </w:r>
      <w:r w:rsidRPr="00786118">
        <w:rPr>
          <w:rFonts w:ascii="Cambria" w:hAnsi="Cambria" w:cs="Cambria"/>
          <w:sz w:val="24"/>
        </w:rPr>
        <w:t>умению</w:t>
      </w:r>
      <w:r w:rsidRPr="00786118">
        <w:rPr>
          <w:rFonts w:ascii="Cambria" w:hAnsi="Cambria" w:cs="DaunPenh"/>
          <w:sz w:val="24"/>
        </w:rPr>
        <w:t xml:space="preserve"> </w:t>
      </w:r>
      <w:r w:rsidRPr="00786118">
        <w:rPr>
          <w:rFonts w:ascii="Cambria" w:hAnsi="Cambria" w:cs="Cambria"/>
          <w:sz w:val="24"/>
        </w:rPr>
        <w:lastRenderedPageBreak/>
        <w:t>проводить</w:t>
      </w:r>
      <w:r w:rsidRPr="00786118">
        <w:rPr>
          <w:rFonts w:ascii="Cambria" w:hAnsi="Cambria" w:cs="DaunPenh"/>
          <w:sz w:val="24"/>
        </w:rPr>
        <w:t xml:space="preserve"> </w:t>
      </w:r>
      <w:r w:rsidRPr="00786118">
        <w:rPr>
          <w:rFonts w:ascii="Cambria" w:hAnsi="Cambria" w:cs="Cambria"/>
          <w:sz w:val="24"/>
        </w:rPr>
        <w:t>ассоциации</w:t>
      </w:r>
      <w:r w:rsidRPr="00786118">
        <w:rPr>
          <w:rFonts w:ascii="Cambria" w:hAnsi="Cambria" w:cs="DaunPenh"/>
          <w:sz w:val="24"/>
        </w:rPr>
        <w:t xml:space="preserve">, </w:t>
      </w:r>
      <w:r w:rsidRPr="00786118">
        <w:rPr>
          <w:rFonts w:ascii="Cambria" w:hAnsi="Cambria" w:cs="Cambria"/>
          <w:sz w:val="24"/>
        </w:rPr>
        <w:t>конструировать</w:t>
      </w:r>
      <w:r w:rsidRPr="00786118">
        <w:rPr>
          <w:rFonts w:ascii="Cambria" w:hAnsi="Cambria" w:cs="DaunPenh"/>
          <w:sz w:val="24"/>
        </w:rPr>
        <w:t xml:space="preserve"> </w:t>
      </w:r>
      <w:r w:rsidRPr="00786118">
        <w:rPr>
          <w:rFonts w:ascii="Cambria" w:hAnsi="Cambria" w:cs="Cambria"/>
          <w:sz w:val="24"/>
        </w:rPr>
        <w:t>мысли</w:t>
      </w:r>
      <w:r w:rsidRPr="00786118">
        <w:rPr>
          <w:rFonts w:ascii="Cambria" w:hAnsi="Cambria" w:cs="DaunPenh"/>
          <w:sz w:val="24"/>
        </w:rPr>
        <w:t xml:space="preserve"> </w:t>
      </w:r>
      <w:r w:rsidRPr="00786118">
        <w:rPr>
          <w:rFonts w:ascii="Cambria" w:hAnsi="Cambria" w:cs="Cambria"/>
          <w:sz w:val="24"/>
        </w:rPr>
        <w:t>в</w:t>
      </w:r>
      <w:r w:rsidRPr="00786118">
        <w:rPr>
          <w:rFonts w:ascii="Cambria" w:hAnsi="Cambria" w:cs="DaunPenh"/>
          <w:sz w:val="24"/>
        </w:rPr>
        <w:t xml:space="preserve"> </w:t>
      </w:r>
      <w:r w:rsidRPr="00786118">
        <w:rPr>
          <w:rFonts w:ascii="Cambria" w:hAnsi="Cambria" w:cs="Cambria"/>
          <w:sz w:val="24"/>
        </w:rPr>
        <w:t>предложения</w:t>
      </w:r>
      <w:r w:rsidRPr="00786118">
        <w:rPr>
          <w:rFonts w:ascii="Cambria" w:hAnsi="Cambria" w:cs="DaunPenh"/>
          <w:sz w:val="24"/>
        </w:rPr>
        <w:t xml:space="preserve">, </w:t>
      </w:r>
      <w:r w:rsidRPr="00786118">
        <w:rPr>
          <w:rFonts w:ascii="Cambria" w:hAnsi="Cambria" w:cs="Cambria"/>
          <w:sz w:val="24"/>
        </w:rPr>
        <w:t>делать</w:t>
      </w:r>
      <w:r w:rsidRPr="00786118">
        <w:rPr>
          <w:rFonts w:ascii="Cambria" w:hAnsi="Cambria" w:cs="DaunPenh"/>
          <w:sz w:val="24"/>
        </w:rPr>
        <w:t xml:space="preserve"> </w:t>
      </w:r>
      <w:r w:rsidRPr="00786118">
        <w:rPr>
          <w:rFonts w:ascii="Cambria" w:hAnsi="Cambria" w:cs="Cambria"/>
          <w:sz w:val="24"/>
        </w:rPr>
        <w:t>выводы</w:t>
      </w:r>
      <w:r w:rsidRPr="00786118">
        <w:rPr>
          <w:rFonts w:ascii="Cambria" w:hAnsi="Cambria" w:cs="DaunPenh"/>
          <w:sz w:val="24"/>
        </w:rPr>
        <w:t xml:space="preserve">, </w:t>
      </w:r>
      <w:r w:rsidRPr="00786118">
        <w:rPr>
          <w:rFonts w:ascii="Cambria" w:hAnsi="Cambria" w:cs="Cambria"/>
          <w:sz w:val="24"/>
        </w:rPr>
        <w:t>но</w:t>
      </w:r>
      <w:r w:rsidRPr="00786118">
        <w:rPr>
          <w:rFonts w:ascii="Cambria" w:hAnsi="Cambria" w:cs="DaunPenh"/>
          <w:sz w:val="24"/>
        </w:rPr>
        <w:t xml:space="preserve"> </w:t>
      </w:r>
      <w:r w:rsidRPr="00786118">
        <w:rPr>
          <w:rFonts w:ascii="Cambria" w:hAnsi="Cambria" w:cs="Cambria"/>
          <w:sz w:val="24"/>
        </w:rPr>
        <w:t>в</w:t>
      </w:r>
      <w:r w:rsidRPr="00786118">
        <w:rPr>
          <w:rFonts w:ascii="Cambria" w:hAnsi="Cambria" w:cs="DaunPenh"/>
          <w:sz w:val="24"/>
        </w:rPr>
        <w:t xml:space="preserve"> </w:t>
      </w:r>
      <w:r w:rsidRPr="00786118">
        <w:rPr>
          <w:rFonts w:ascii="Cambria" w:hAnsi="Cambria" w:cs="Cambria"/>
          <w:sz w:val="24"/>
        </w:rPr>
        <w:t>остальных</w:t>
      </w:r>
      <w:r w:rsidRPr="00786118">
        <w:rPr>
          <w:rFonts w:ascii="Cambria" w:hAnsi="Cambria" w:cs="DaunPenh"/>
          <w:sz w:val="24"/>
        </w:rPr>
        <w:t xml:space="preserve"> </w:t>
      </w:r>
      <w:r w:rsidRPr="00786118">
        <w:rPr>
          <w:rFonts w:ascii="Cambria" w:hAnsi="Cambria" w:cs="Cambria"/>
          <w:sz w:val="24"/>
        </w:rPr>
        <w:t>сторонах</w:t>
      </w:r>
      <w:r w:rsidRPr="00786118">
        <w:rPr>
          <w:rFonts w:ascii="Cambria" w:hAnsi="Cambria" w:cs="DaunPenh"/>
          <w:sz w:val="24"/>
        </w:rPr>
        <w:t xml:space="preserve"> </w:t>
      </w:r>
      <w:r w:rsidRPr="00786118">
        <w:rPr>
          <w:rFonts w:ascii="Cambria" w:hAnsi="Cambria" w:cs="Cambria"/>
          <w:sz w:val="24"/>
        </w:rPr>
        <w:t>своей</w:t>
      </w:r>
      <w:r w:rsidRPr="00786118">
        <w:rPr>
          <w:rFonts w:ascii="Cambria" w:hAnsi="Cambria" w:cs="DaunPenh"/>
          <w:sz w:val="24"/>
        </w:rPr>
        <w:t xml:space="preserve"> </w:t>
      </w:r>
      <w:r w:rsidRPr="00786118">
        <w:rPr>
          <w:rFonts w:ascii="Cambria" w:hAnsi="Cambria" w:cs="Cambria"/>
          <w:sz w:val="24"/>
        </w:rPr>
        <w:t>жизни</w:t>
      </w:r>
      <w:r w:rsidRPr="00786118">
        <w:rPr>
          <w:rFonts w:ascii="Cambria" w:hAnsi="Cambria" w:cs="DaunPenh"/>
          <w:sz w:val="24"/>
        </w:rPr>
        <w:t xml:space="preserve"> (</w:t>
      </w:r>
      <w:r w:rsidRPr="00786118">
        <w:rPr>
          <w:rFonts w:ascii="Cambria" w:hAnsi="Cambria" w:cs="Cambria"/>
          <w:sz w:val="24"/>
        </w:rPr>
        <w:t>а</w:t>
      </w:r>
      <w:r w:rsidRPr="00786118">
        <w:rPr>
          <w:rFonts w:ascii="Cambria" w:hAnsi="Cambria" w:cs="DaunPenh"/>
          <w:sz w:val="24"/>
        </w:rPr>
        <w:t xml:space="preserve"> </w:t>
      </w:r>
      <w:r w:rsidRPr="00786118">
        <w:rPr>
          <w:rFonts w:ascii="Cambria" w:hAnsi="Cambria" w:cs="Cambria"/>
          <w:sz w:val="24"/>
        </w:rPr>
        <w:t>это</w:t>
      </w:r>
      <w:r w:rsidRPr="00786118">
        <w:rPr>
          <w:rFonts w:ascii="Cambria" w:hAnsi="Cambria" w:cs="DaunPenh"/>
          <w:sz w:val="24"/>
        </w:rPr>
        <w:t xml:space="preserve"> </w:t>
      </w:r>
      <w:r w:rsidRPr="00786118">
        <w:rPr>
          <w:rFonts w:ascii="Cambria" w:hAnsi="Cambria" w:cs="Cambria"/>
          <w:sz w:val="24"/>
        </w:rPr>
        <w:t>больше</w:t>
      </w:r>
      <w:r w:rsidRPr="00786118">
        <w:rPr>
          <w:rFonts w:ascii="Cambria" w:hAnsi="Cambria" w:cs="DaunPenh"/>
          <w:sz w:val="24"/>
        </w:rPr>
        <w:t xml:space="preserve"> 90%) – </w:t>
      </w:r>
      <w:r w:rsidRPr="00786118">
        <w:rPr>
          <w:rFonts w:ascii="Cambria" w:hAnsi="Cambria" w:cs="Cambria"/>
          <w:sz w:val="24"/>
        </w:rPr>
        <w:t>мы</w:t>
      </w:r>
      <w:r w:rsidRPr="00786118">
        <w:rPr>
          <w:rFonts w:ascii="Cambria" w:hAnsi="Cambria" w:cs="DaunPenh"/>
          <w:sz w:val="24"/>
        </w:rPr>
        <w:t xml:space="preserve"> </w:t>
      </w:r>
      <w:r w:rsidRPr="00786118">
        <w:rPr>
          <w:rFonts w:ascii="Cambria" w:hAnsi="Cambria" w:cs="Cambria"/>
          <w:sz w:val="24"/>
        </w:rPr>
        <w:t>есть</w:t>
      </w:r>
      <w:r w:rsidRPr="00786118">
        <w:rPr>
          <w:rFonts w:ascii="Cambria" w:hAnsi="Cambria" w:cs="DaunPenh"/>
          <w:sz w:val="24"/>
        </w:rPr>
        <w:t xml:space="preserve"> </w:t>
      </w:r>
      <w:r w:rsidRPr="00786118">
        <w:rPr>
          <w:rFonts w:ascii="Cambria" w:hAnsi="Cambria" w:cs="Cambria"/>
          <w:sz w:val="24"/>
        </w:rPr>
        <w:t>обычные</w:t>
      </w:r>
      <w:r w:rsidRPr="00786118">
        <w:rPr>
          <w:rFonts w:ascii="Cambria" w:hAnsi="Cambria" w:cs="DaunPenh"/>
          <w:sz w:val="24"/>
        </w:rPr>
        <w:t xml:space="preserve"> </w:t>
      </w:r>
      <w:r w:rsidRPr="00786118">
        <w:rPr>
          <w:rFonts w:ascii="Cambria" w:hAnsi="Cambria" w:cs="Cambria"/>
          <w:sz w:val="24"/>
        </w:rPr>
        <w:t>животные</w:t>
      </w:r>
      <w:r w:rsidRPr="00786118">
        <w:rPr>
          <w:rFonts w:ascii="Cambria" w:hAnsi="Cambria" w:cs="DaunPenh"/>
          <w:sz w:val="24"/>
        </w:rPr>
        <w:t xml:space="preserve">, </w:t>
      </w:r>
      <w:r w:rsidRPr="00786118">
        <w:rPr>
          <w:rFonts w:ascii="Cambria" w:hAnsi="Cambria" w:cs="Cambria"/>
          <w:sz w:val="24"/>
        </w:rPr>
        <w:t>которые</w:t>
      </w:r>
      <w:r w:rsidRPr="00786118">
        <w:rPr>
          <w:rFonts w:ascii="Cambria" w:hAnsi="Cambria" w:cs="DaunPenh"/>
          <w:sz w:val="24"/>
        </w:rPr>
        <w:t xml:space="preserve"> </w:t>
      </w:r>
      <w:r w:rsidRPr="00786118">
        <w:rPr>
          <w:rFonts w:ascii="Cambria" w:hAnsi="Cambria" w:cs="Cambria"/>
          <w:sz w:val="24"/>
        </w:rPr>
        <w:t>подчиняются</w:t>
      </w:r>
      <w:r w:rsidRPr="00786118">
        <w:rPr>
          <w:rFonts w:ascii="Cambria" w:hAnsi="Cambria" w:cs="DaunPenh"/>
          <w:sz w:val="24"/>
        </w:rPr>
        <w:t xml:space="preserve"> </w:t>
      </w:r>
      <w:r w:rsidRPr="00786118">
        <w:rPr>
          <w:rFonts w:ascii="Cambria" w:hAnsi="Cambria" w:cs="Cambria"/>
          <w:sz w:val="24"/>
        </w:rPr>
        <w:t>алгоритмам</w:t>
      </w:r>
      <w:r w:rsidRPr="00786118">
        <w:rPr>
          <w:rFonts w:ascii="Cambria" w:hAnsi="Cambria" w:cs="DaunPenh"/>
          <w:sz w:val="24"/>
        </w:rPr>
        <w:t xml:space="preserve"> </w:t>
      </w:r>
      <w:r w:rsidRPr="00786118">
        <w:rPr>
          <w:rFonts w:ascii="Cambria" w:hAnsi="Cambria" w:cs="Cambria"/>
          <w:sz w:val="24"/>
        </w:rPr>
        <w:t>шаблонного</w:t>
      </w:r>
      <w:r w:rsidRPr="00786118">
        <w:rPr>
          <w:rFonts w:ascii="Cambria" w:hAnsi="Cambria" w:cs="DaunPenh"/>
          <w:sz w:val="24"/>
        </w:rPr>
        <w:t xml:space="preserve"> </w:t>
      </w:r>
      <w:r w:rsidRPr="00786118">
        <w:rPr>
          <w:rFonts w:ascii="Cambria" w:hAnsi="Cambria" w:cs="Cambria"/>
          <w:sz w:val="24"/>
        </w:rPr>
        <w:t>поведения</w:t>
      </w:r>
      <w:r w:rsidRPr="00786118">
        <w:rPr>
          <w:rFonts w:ascii="Cambria" w:hAnsi="Cambria" w:cs="DaunPenh"/>
          <w:sz w:val="24"/>
        </w:rPr>
        <w:t xml:space="preserve"> </w:t>
      </w:r>
      <w:r w:rsidRPr="00786118">
        <w:rPr>
          <w:rFonts w:ascii="Cambria" w:hAnsi="Cambria" w:cs="Cambria"/>
          <w:sz w:val="24"/>
        </w:rPr>
        <w:t>при</w:t>
      </w:r>
      <w:r w:rsidRPr="00786118">
        <w:rPr>
          <w:rFonts w:ascii="Cambria" w:hAnsi="Cambria" w:cs="DaunPenh"/>
          <w:sz w:val="24"/>
        </w:rPr>
        <w:t xml:space="preserve"> </w:t>
      </w:r>
      <w:r w:rsidRPr="00786118">
        <w:rPr>
          <w:rFonts w:ascii="Cambria" w:hAnsi="Cambria" w:cs="Cambria"/>
          <w:sz w:val="24"/>
        </w:rPr>
        <w:t>возникновении</w:t>
      </w:r>
      <w:r w:rsidRPr="00786118">
        <w:rPr>
          <w:rFonts w:ascii="Cambria" w:hAnsi="Cambria" w:cs="DaunPenh"/>
          <w:sz w:val="24"/>
        </w:rPr>
        <w:t xml:space="preserve"> </w:t>
      </w:r>
      <w:r w:rsidRPr="00786118">
        <w:rPr>
          <w:rFonts w:ascii="Cambria" w:hAnsi="Cambria" w:cs="Cambria"/>
          <w:sz w:val="24"/>
        </w:rPr>
        <w:t>определённых</w:t>
      </w:r>
      <w:r w:rsidRPr="00786118">
        <w:rPr>
          <w:rFonts w:ascii="Cambria" w:hAnsi="Cambria" w:cs="DaunPenh"/>
          <w:sz w:val="24"/>
        </w:rPr>
        <w:t xml:space="preserve"> </w:t>
      </w:r>
      <w:r w:rsidRPr="00786118">
        <w:rPr>
          <w:rFonts w:ascii="Cambria" w:hAnsi="Cambria" w:cs="Cambria"/>
          <w:sz w:val="24"/>
        </w:rPr>
        <w:t>обстановок</w:t>
      </w:r>
      <w:r w:rsidRPr="00786118">
        <w:rPr>
          <w:rFonts w:ascii="Cambria" w:hAnsi="Cambria" w:cs="DaunPenh"/>
          <w:sz w:val="24"/>
        </w:rPr>
        <w:t xml:space="preserve">, </w:t>
      </w:r>
      <w:r w:rsidRPr="00786118">
        <w:rPr>
          <w:rFonts w:ascii="Cambria" w:hAnsi="Cambria" w:cs="Cambria"/>
          <w:sz w:val="24"/>
        </w:rPr>
        <w:t>а</w:t>
      </w:r>
      <w:r w:rsidRPr="00786118">
        <w:rPr>
          <w:rFonts w:ascii="Cambria" w:hAnsi="Cambria" w:cs="DaunPenh"/>
          <w:sz w:val="24"/>
        </w:rPr>
        <w:t xml:space="preserve"> </w:t>
      </w:r>
      <w:r w:rsidRPr="00786118">
        <w:rPr>
          <w:rFonts w:ascii="Cambria" w:hAnsi="Cambria" w:cs="Cambria"/>
          <w:sz w:val="24"/>
        </w:rPr>
        <w:t>именно</w:t>
      </w:r>
      <w:r w:rsidRPr="00786118">
        <w:rPr>
          <w:rFonts w:ascii="Cambria" w:hAnsi="Cambria" w:cs="DaunPenh"/>
          <w:sz w:val="24"/>
        </w:rPr>
        <w:t xml:space="preserve"> – </w:t>
      </w:r>
      <w:r w:rsidRPr="00786118">
        <w:rPr>
          <w:rFonts w:ascii="Cambria" w:hAnsi="Cambria" w:cs="Cambria"/>
          <w:sz w:val="24"/>
        </w:rPr>
        <w:t>инстинктам</w:t>
      </w:r>
      <w:r w:rsidRPr="00786118">
        <w:rPr>
          <w:rFonts w:ascii="Cambria" w:hAnsi="Cambria" w:cs="DaunPenh"/>
          <w:sz w:val="24"/>
        </w:rPr>
        <w:t xml:space="preserve">; </w:t>
      </w:r>
      <w:r w:rsidRPr="00786118">
        <w:rPr>
          <w:rFonts w:ascii="Cambria" w:hAnsi="Cambria" w:cs="Cambria"/>
          <w:sz w:val="24"/>
        </w:rPr>
        <w:t>ясное</w:t>
      </w:r>
      <w:r w:rsidRPr="00786118">
        <w:rPr>
          <w:rFonts w:ascii="Cambria" w:hAnsi="Cambria" w:cs="DaunPenh"/>
          <w:sz w:val="24"/>
        </w:rPr>
        <w:t xml:space="preserve"> </w:t>
      </w:r>
      <w:r w:rsidRPr="00786118">
        <w:rPr>
          <w:rFonts w:ascii="Cambria" w:hAnsi="Cambria" w:cs="Cambria"/>
          <w:sz w:val="24"/>
        </w:rPr>
        <w:t>дело</w:t>
      </w:r>
      <w:r w:rsidRPr="00786118">
        <w:rPr>
          <w:rFonts w:ascii="Cambria" w:hAnsi="Cambria" w:cs="DaunPenh"/>
          <w:sz w:val="24"/>
        </w:rPr>
        <w:t xml:space="preserve">, </w:t>
      </w:r>
      <w:r w:rsidRPr="00786118">
        <w:rPr>
          <w:rFonts w:ascii="Cambria" w:hAnsi="Cambria" w:cs="Cambria"/>
          <w:sz w:val="24"/>
        </w:rPr>
        <w:t>что</w:t>
      </w:r>
      <w:r w:rsidRPr="00786118">
        <w:rPr>
          <w:rFonts w:ascii="Cambria" w:hAnsi="Cambria" w:cs="DaunPenh"/>
          <w:sz w:val="24"/>
        </w:rPr>
        <w:t xml:space="preserve"> </w:t>
      </w:r>
      <w:r w:rsidRPr="00786118">
        <w:rPr>
          <w:rFonts w:ascii="Cambria" w:hAnsi="Cambria" w:cs="Cambria"/>
          <w:sz w:val="24"/>
        </w:rPr>
        <w:t>в</w:t>
      </w:r>
      <w:r w:rsidRPr="00786118">
        <w:rPr>
          <w:rFonts w:ascii="Cambria" w:hAnsi="Cambria" w:cs="DaunPenh"/>
          <w:sz w:val="24"/>
        </w:rPr>
        <w:t xml:space="preserve"> </w:t>
      </w:r>
      <w:r w:rsidR="00CF4608">
        <w:rPr>
          <w:rFonts w:ascii="Cambria" w:hAnsi="Cambria" w:cs="DaunPenh"/>
          <w:sz w:val="24"/>
        </w:rPr>
        <w:t>«</w:t>
      </w:r>
      <w:r w:rsidRPr="00786118">
        <w:rPr>
          <w:rFonts w:ascii="Cambria" w:hAnsi="Cambria" w:cs="Cambria"/>
          <w:sz w:val="24"/>
        </w:rPr>
        <w:t>избавлении</w:t>
      </w:r>
      <w:r w:rsidR="00CF4608">
        <w:rPr>
          <w:rFonts w:ascii="Cambria" w:hAnsi="Cambria" w:cs="Cambria"/>
          <w:sz w:val="24"/>
        </w:rPr>
        <w:t>»</w:t>
      </w:r>
      <w:r w:rsidRPr="00786118">
        <w:rPr>
          <w:rFonts w:ascii="Cambria" w:hAnsi="Cambria" w:cs="DaunPenh"/>
          <w:sz w:val="24"/>
        </w:rPr>
        <w:t xml:space="preserve"> </w:t>
      </w:r>
      <w:r w:rsidRPr="00786118">
        <w:rPr>
          <w:rFonts w:ascii="Cambria" w:hAnsi="Cambria" w:cs="Cambria"/>
          <w:sz w:val="24"/>
        </w:rPr>
        <w:t>от</w:t>
      </w:r>
      <w:r w:rsidRPr="00786118">
        <w:rPr>
          <w:rFonts w:ascii="Cambria" w:hAnsi="Cambria" w:cs="DaunPenh"/>
          <w:sz w:val="24"/>
        </w:rPr>
        <w:t xml:space="preserve"> </w:t>
      </w:r>
      <w:r w:rsidRPr="00786118">
        <w:rPr>
          <w:rFonts w:ascii="Cambria" w:hAnsi="Cambria" w:cs="Cambria"/>
          <w:sz w:val="24"/>
        </w:rPr>
        <w:t>инстинктов</w:t>
      </w:r>
      <w:r w:rsidRPr="00786118">
        <w:rPr>
          <w:rFonts w:ascii="Cambria" w:hAnsi="Cambria" w:cs="DaunPenh"/>
          <w:sz w:val="24"/>
        </w:rPr>
        <w:t xml:space="preserve"> </w:t>
      </w:r>
      <w:r w:rsidRPr="00786118">
        <w:rPr>
          <w:rFonts w:ascii="Cambria" w:hAnsi="Cambria" w:cs="Cambria"/>
          <w:sz w:val="24"/>
        </w:rPr>
        <w:t>заключается</w:t>
      </w:r>
      <w:r w:rsidRPr="00786118">
        <w:rPr>
          <w:rFonts w:ascii="Cambria" w:hAnsi="Cambria" w:cs="DaunPenh"/>
          <w:sz w:val="24"/>
        </w:rPr>
        <w:t xml:space="preserve"> </w:t>
      </w:r>
      <w:r w:rsidRPr="00786118">
        <w:rPr>
          <w:rFonts w:ascii="Cambria" w:hAnsi="Cambria" w:cs="Cambria"/>
          <w:sz w:val="24"/>
        </w:rPr>
        <w:t>сегодняшняя</w:t>
      </w:r>
      <w:r w:rsidRPr="00786118">
        <w:rPr>
          <w:rFonts w:ascii="Cambria" w:hAnsi="Cambria" w:cs="DaunPenh"/>
          <w:sz w:val="24"/>
        </w:rPr>
        <w:t xml:space="preserve"> </w:t>
      </w:r>
      <w:r w:rsidRPr="00786118">
        <w:rPr>
          <w:rFonts w:ascii="Cambria" w:hAnsi="Cambria" w:cs="Cambria"/>
          <w:sz w:val="24"/>
        </w:rPr>
        <w:t>цель</w:t>
      </w:r>
      <w:r w:rsidRPr="00786118">
        <w:rPr>
          <w:rFonts w:ascii="Cambria" w:hAnsi="Cambria" w:cs="DaunPenh"/>
          <w:sz w:val="24"/>
        </w:rPr>
        <w:t xml:space="preserve"> </w:t>
      </w:r>
      <w:r w:rsidRPr="00786118">
        <w:rPr>
          <w:rFonts w:ascii="Cambria" w:hAnsi="Cambria" w:cs="Cambria"/>
          <w:sz w:val="24"/>
        </w:rPr>
        <w:t>эволюции</w:t>
      </w:r>
      <w:r w:rsidRPr="00786118">
        <w:rPr>
          <w:rFonts w:ascii="Cambria" w:hAnsi="Cambria" w:cs="DaunPenh"/>
          <w:sz w:val="24"/>
        </w:rPr>
        <w:t xml:space="preserve">, </w:t>
      </w:r>
      <w:r w:rsidRPr="00786118">
        <w:rPr>
          <w:rFonts w:ascii="Cambria" w:hAnsi="Cambria" w:cs="Cambria"/>
          <w:sz w:val="24"/>
        </w:rPr>
        <w:t>но</w:t>
      </w:r>
      <w:r w:rsidRPr="00786118">
        <w:rPr>
          <w:rFonts w:ascii="Cambria" w:hAnsi="Cambria" w:cs="DaunPenh"/>
          <w:sz w:val="24"/>
        </w:rPr>
        <w:t xml:space="preserve"> </w:t>
      </w:r>
      <w:r w:rsidRPr="00786118">
        <w:rPr>
          <w:rFonts w:ascii="Cambria" w:hAnsi="Cambria" w:cs="Cambria"/>
          <w:sz w:val="24"/>
        </w:rPr>
        <w:t>человек</w:t>
      </w:r>
      <w:r w:rsidRPr="00786118">
        <w:rPr>
          <w:rFonts w:ascii="Cambria" w:hAnsi="Cambria" w:cs="DaunPenh"/>
          <w:sz w:val="24"/>
        </w:rPr>
        <w:t xml:space="preserve"> </w:t>
      </w:r>
      <w:r w:rsidRPr="00786118">
        <w:rPr>
          <w:rFonts w:ascii="Cambria" w:hAnsi="Cambria" w:cs="Cambria"/>
          <w:sz w:val="24"/>
        </w:rPr>
        <w:t>пока</w:t>
      </w:r>
      <w:r w:rsidRPr="00786118">
        <w:rPr>
          <w:rFonts w:ascii="Cambria" w:hAnsi="Cambria" w:cs="DaunPenh"/>
          <w:sz w:val="24"/>
        </w:rPr>
        <w:t xml:space="preserve"> </w:t>
      </w:r>
      <w:r w:rsidRPr="00786118">
        <w:rPr>
          <w:rFonts w:ascii="Cambria" w:hAnsi="Cambria" w:cs="Cambria"/>
          <w:sz w:val="24"/>
        </w:rPr>
        <w:t>слишком</w:t>
      </w:r>
      <w:r w:rsidRPr="00786118">
        <w:rPr>
          <w:rFonts w:ascii="Cambria" w:hAnsi="Cambria" w:cs="DaunPenh"/>
          <w:sz w:val="24"/>
        </w:rPr>
        <w:t xml:space="preserve"> </w:t>
      </w:r>
      <w:r w:rsidRPr="00786118">
        <w:rPr>
          <w:rFonts w:ascii="Cambria" w:hAnsi="Cambria" w:cs="Cambria"/>
          <w:sz w:val="24"/>
        </w:rPr>
        <w:t>долго</w:t>
      </w:r>
      <w:r w:rsidRPr="00786118">
        <w:rPr>
          <w:rFonts w:ascii="Cambria" w:hAnsi="Cambria" w:cs="DaunPenh"/>
          <w:sz w:val="24"/>
        </w:rPr>
        <w:t xml:space="preserve"> </w:t>
      </w:r>
      <w:r w:rsidRPr="00786118">
        <w:rPr>
          <w:rFonts w:ascii="Cambria" w:hAnsi="Cambria" w:cs="Cambria"/>
          <w:sz w:val="24"/>
        </w:rPr>
        <w:t>существовал</w:t>
      </w:r>
      <w:r w:rsidRPr="00786118">
        <w:rPr>
          <w:rFonts w:ascii="Cambria" w:hAnsi="Cambria" w:cs="DaunPenh"/>
          <w:sz w:val="24"/>
        </w:rPr>
        <w:t xml:space="preserve"> </w:t>
      </w:r>
      <w:r w:rsidRPr="00786118">
        <w:rPr>
          <w:rFonts w:ascii="Cambria" w:hAnsi="Cambria" w:cs="Cambria"/>
          <w:sz w:val="24"/>
        </w:rPr>
        <w:t>только</w:t>
      </w:r>
      <w:r w:rsidRPr="00786118">
        <w:rPr>
          <w:rFonts w:ascii="Cambria" w:hAnsi="Cambria" w:cs="DaunPenh"/>
          <w:sz w:val="24"/>
        </w:rPr>
        <w:t xml:space="preserve"> </w:t>
      </w:r>
      <w:r w:rsidRPr="00786118">
        <w:rPr>
          <w:rFonts w:ascii="Cambria" w:hAnsi="Cambria" w:cs="Cambria"/>
          <w:sz w:val="24"/>
        </w:rPr>
        <w:t>с</w:t>
      </w:r>
      <w:r w:rsidRPr="00786118">
        <w:rPr>
          <w:rFonts w:ascii="Cambria" w:hAnsi="Cambria" w:cs="DaunPenh"/>
          <w:sz w:val="24"/>
        </w:rPr>
        <w:t xml:space="preserve"> </w:t>
      </w:r>
      <w:r w:rsidRPr="00786118">
        <w:rPr>
          <w:rFonts w:ascii="Cambria" w:hAnsi="Cambria" w:cs="Cambria"/>
          <w:sz w:val="24"/>
        </w:rPr>
        <w:t>ними</w:t>
      </w:r>
      <w:r w:rsidRPr="00786118">
        <w:rPr>
          <w:rFonts w:ascii="Cambria" w:hAnsi="Cambria" w:cs="DaunPenh"/>
          <w:sz w:val="24"/>
        </w:rPr>
        <w:t xml:space="preserve"> </w:t>
      </w:r>
      <w:r w:rsidRPr="00786118">
        <w:rPr>
          <w:rFonts w:ascii="Cambria" w:hAnsi="Cambria" w:cs="Cambria"/>
          <w:sz w:val="24"/>
        </w:rPr>
        <w:t>относительно</w:t>
      </w:r>
      <w:r w:rsidRPr="00786118">
        <w:rPr>
          <w:rFonts w:ascii="Cambria" w:hAnsi="Cambria" w:cs="DaunPenh"/>
          <w:sz w:val="24"/>
        </w:rPr>
        <w:t xml:space="preserve"> </w:t>
      </w:r>
      <w:r w:rsidRPr="00786118">
        <w:rPr>
          <w:rFonts w:ascii="Cambria" w:hAnsi="Cambria" w:cs="Cambria"/>
          <w:sz w:val="24"/>
        </w:rPr>
        <w:t>того</w:t>
      </w:r>
      <w:r w:rsidRPr="00786118">
        <w:rPr>
          <w:rFonts w:ascii="Cambria" w:hAnsi="Cambria" w:cs="DaunPenh"/>
          <w:sz w:val="24"/>
        </w:rPr>
        <w:t xml:space="preserve"> </w:t>
      </w:r>
      <w:r w:rsidRPr="00786118">
        <w:rPr>
          <w:rFonts w:ascii="Cambria" w:hAnsi="Cambria" w:cs="Cambria"/>
          <w:sz w:val="24"/>
        </w:rPr>
        <w:t>времени</w:t>
      </w:r>
      <w:r w:rsidRPr="00786118">
        <w:rPr>
          <w:rFonts w:ascii="Cambria" w:hAnsi="Cambria" w:cs="DaunPenh"/>
          <w:sz w:val="24"/>
        </w:rPr>
        <w:t xml:space="preserve">, </w:t>
      </w:r>
      <w:r w:rsidRPr="00786118">
        <w:rPr>
          <w:rFonts w:ascii="Cambria" w:hAnsi="Cambria" w:cs="Cambria"/>
          <w:sz w:val="24"/>
        </w:rPr>
        <w:t>когда</w:t>
      </w:r>
      <w:r w:rsidRPr="00786118">
        <w:rPr>
          <w:rFonts w:ascii="Cambria" w:hAnsi="Cambria" w:cs="DaunPenh"/>
          <w:sz w:val="24"/>
        </w:rPr>
        <w:t xml:space="preserve"> </w:t>
      </w:r>
      <w:r w:rsidRPr="00786118">
        <w:rPr>
          <w:rFonts w:ascii="Cambria" w:hAnsi="Cambria" w:cs="Cambria"/>
          <w:sz w:val="24"/>
        </w:rPr>
        <w:t>сверх</w:t>
      </w:r>
      <w:r w:rsidRPr="00786118">
        <w:rPr>
          <w:rFonts w:ascii="Cambria" w:hAnsi="Cambria" w:cs="DaunPenh"/>
          <w:sz w:val="24"/>
        </w:rPr>
        <w:t xml:space="preserve"> </w:t>
      </w:r>
      <w:r w:rsidRPr="00786118">
        <w:rPr>
          <w:rFonts w:ascii="Cambria" w:hAnsi="Cambria" w:cs="Cambria"/>
          <w:sz w:val="24"/>
        </w:rPr>
        <w:t>инстинктов</w:t>
      </w:r>
      <w:r w:rsidRPr="00786118">
        <w:rPr>
          <w:rFonts w:ascii="Cambria" w:hAnsi="Cambria" w:cs="DaunPenh"/>
          <w:sz w:val="24"/>
        </w:rPr>
        <w:t xml:space="preserve"> </w:t>
      </w:r>
      <w:r w:rsidRPr="00786118">
        <w:rPr>
          <w:rFonts w:ascii="Cambria" w:hAnsi="Cambria" w:cs="Cambria"/>
          <w:sz w:val="24"/>
        </w:rPr>
        <w:t>возымел</w:t>
      </w:r>
      <w:r w:rsidRPr="00786118">
        <w:rPr>
          <w:rFonts w:ascii="Cambria" w:hAnsi="Cambria" w:cs="DaunPenh"/>
          <w:sz w:val="24"/>
        </w:rPr>
        <w:t xml:space="preserve"> </w:t>
      </w:r>
      <w:r w:rsidRPr="00786118">
        <w:rPr>
          <w:rFonts w:ascii="Cambria" w:hAnsi="Cambria" w:cs="Cambria"/>
          <w:sz w:val="24"/>
        </w:rPr>
        <w:t>нечто</w:t>
      </w:r>
      <w:r w:rsidRPr="00786118">
        <w:rPr>
          <w:rFonts w:ascii="Cambria" w:hAnsi="Cambria" w:cs="DaunPenh"/>
          <w:sz w:val="24"/>
        </w:rPr>
        <w:t xml:space="preserve"> </w:t>
      </w:r>
      <w:r w:rsidRPr="00786118">
        <w:rPr>
          <w:rFonts w:ascii="Cambria" w:hAnsi="Cambria" w:cs="Cambria"/>
          <w:sz w:val="24"/>
        </w:rPr>
        <w:t>большее</w:t>
      </w:r>
      <w:r w:rsidRPr="00786118">
        <w:rPr>
          <w:rFonts w:ascii="Cambria" w:hAnsi="Cambria" w:cs="DaunPenh"/>
          <w:sz w:val="24"/>
        </w:rPr>
        <w:t>,</w:t>
      </w:r>
      <w:r w:rsidRPr="00786118">
        <w:rPr>
          <w:rFonts w:ascii="Cambria" w:hAnsi="Cambria" w:cs="DaunPenh"/>
        </w:rPr>
        <w:t xml:space="preserve"> </w:t>
      </w:r>
      <w:r w:rsidRPr="00786118">
        <w:rPr>
          <w:rFonts w:ascii="Cambria" w:hAnsi="Cambria" w:cs="DaunPenh"/>
          <w:sz w:val="24"/>
        </w:rPr>
        <w:t xml:space="preserve">– </w:t>
      </w:r>
      <w:r w:rsidRPr="00786118">
        <w:rPr>
          <w:rFonts w:ascii="Cambria" w:hAnsi="Cambria" w:cs="Cambria"/>
          <w:sz w:val="24"/>
        </w:rPr>
        <w:t>чтобы</w:t>
      </w:r>
      <w:r w:rsidRPr="00786118">
        <w:rPr>
          <w:rFonts w:ascii="Cambria" w:hAnsi="Cambria" w:cs="DaunPenh"/>
          <w:sz w:val="24"/>
        </w:rPr>
        <w:t xml:space="preserve"> </w:t>
      </w:r>
      <w:r w:rsidRPr="00786118">
        <w:rPr>
          <w:rFonts w:ascii="Cambria" w:hAnsi="Cambria" w:cs="Cambria"/>
          <w:sz w:val="24"/>
        </w:rPr>
        <w:t>было</w:t>
      </w:r>
      <w:r w:rsidRPr="00786118">
        <w:rPr>
          <w:rFonts w:ascii="Cambria" w:hAnsi="Cambria" w:cs="DaunPenh"/>
          <w:sz w:val="24"/>
        </w:rPr>
        <w:t xml:space="preserve"> </w:t>
      </w:r>
      <w:r w:rsidRPr="00786118">
        <w:rPr>
          <w:rFonts w:ascii="Cambria" w:hAnsi="Cambria" w:cs="Cambria"/>
          <w:sz w:val="24"/>
        </w:rPr>
        <w:t>возможным</w:t>
      </w:r>
      <w:r w:rsidRPr="00786118">
        <w:rPr>
          <w:rFonts w:ascii="Cambria" w:hAnsi="Cambria" w:cs="DaunPenh"/>
          <w:sz w:val="24"/>
        </w:rPr>
        <w:t xml:space="preserve"> </w:t>
      </w:r>
      <w:r w:rsidRPr="00786118">
        <w:rPr>
          <w:rFonts w:ascii="Cambria" w:hAnsi="Cambria" w:cs="Cambria"/>
          <w:sz w:val="24"/>
        </w:rPr>
        <w:t>побеждать</w:t>
      </w:r>
      <w:r w:rsidRPr="00786118">
        <w:rPr>
          <w:rFonts w:ascii="Cambria" w:hAnsi="Cambria" w:cs="DaunPenh"/>
          <w:sz w:val="24"/>
        </w:rPr>
        <w:t xml:space="preserve"> </w:t>
      </w:r>
      <w:r w:rsidRPr="00786118">
        <w:rPr>
          <w:rFonts w:ascii="Cambria" w:hAnsi="Cambria" w:cs="Cambria"/>
          <w:sz w:val="24"/>
        </w:rPr>
        <w:t>инстинкты</w:t>
      </w:r>
      <w:r w:rsidRPr="00786118">
        <w:rPr>
          <w:rFonts w:ascii="Cambria" w:hAnsi="Cambria" w:cs="DaunPenh"/>
          <w:sz w:val="24"/>
        </w:rPr>
        <w:t xml:space="preserve"> </w:t>
      </w:r>
      <w:r w:rsidRPr="00786118">
        <w:rPr>
          <w:rFonts w:ascii="Cambria" w:hAnsi="Cambria" w:cs="Cambria"/>
          <w:sz w:val="24"/>
        </w:rPr>
        <w:t>уже</w:t>
      </w:r>
      <w:r w:rsidRPr="00786118">
        <w:rPr>
          <w:rFonts w:ascii="Cambria" w:hAnsi="Cambria" w:cs="DaunPenh"/>
          <w:sz w:val="24"/>
        </w:rPr>
        <w:t xml:space="preserve"> </w:t>
      </w:r>
      <w:r w:rsidRPr="00786118">
        <w:rPr>
          <w:rFonts w:ascii="Cambria" w:hAnsi="Cambria" w:cs="Cambria"/>
          <w:sz w:val="24"/>
        </w:rPr>
        <w:t>сейчас</w:t>
      </w:r>
      <w:r w:rsidRPr="00786118">
        <w:rPr>
          <w:rFonts w:ascii="Cambria" w:hAnsi="Cambria" w:cs="DaunPenh"/>
          <w:sz w:val="24"/>
        </w:rPr>
        <w:t xml:space="preserve">; </w:t>
      </w:r>
      <w:r w:rsidRPr="00786118">
        <w:rPr>
          <w:rFonts w:ascii="Cambria" w:hAnsi="Cambria" w:cs="Cambria"/>
          <w:sz w:val="24"/>
        </w:rPr>
        <w:t>следовательно</w:t>
      </w:r>
      <w:r w:rsidRPr="00786118">
        <w:rPr>
          <w:rFonts w:ascii="Cambria" w:hAnsi="Cambria" w:cs="DaunPenh"/>
          <w:sz w:val="24"/>
        </w:rPr>
        <w:t xml:space="preserve">, </w:t>
      </w:r>
      <w:r w:rsidRPr="00CF4608">
        <w:rPr>
          <w:rFonts w:ascii="Cambria" w:hAnsi="Cambria" w:cs="Cambria"/>
          <w:sz w:val="24"/>
          <w:highlight w:val="yellow"/>
        </w:rPr>
        <w:t>без</w:t>
      </w:r>
      <w:r w:rsidRPr="00CF4608">
        <w:rPr>
          <w:rFonts w:ascii="Cambria" w:hAnsi="Cambria" w:cs="DaunPenh"/>
          <w:sz w:val="24"/>
          <w:highlight w:val="yellow"/>
        </w:rPr>
        <w:t xml:space="preserve"> </w:t>
      </w:r>
      <w:r w:rsidRPr="00CF4608">
        <w:rPr>
          <w:rFonts w:ascii="Cambria" w:hAnsi="Cambria" w:cs="Cambria"/>
          <w:sz w:val="24"/>
          <w:highlight w:val="yellow"/>
        </w:rPr>
        <w:t>инстинктов</w:t>
      </w:r>
      <w:r w:rsidRPr="00CF4608">
        <w:rPr>
          <w:rFonts w:ascii="Cambria" w:hAnsi="Cambria" w:cs="DaunPenh"/>
          <w:sz w:val="24"/>
          <w:highlight w:val="yellow"/>
        </w:rPr>
        <w:t xml:space="preserve"> </w:t>
      </w:r>
      <w:r w:rsidRPr="00CF4608">
        <w:rPr>
          <w:rFonts w:ascii="Cambria" w:hAnsi="Cambria" w:cs="Cambria"/>
          <w:sz w:val="24"/>
          <w:highlight w:val="yellow"/>
        </w:rPr>
        <w:t>человек</w:t>
      </w:r>
      <w:r w:rsidRPr="00CF4608">
        <w:rPr>
          <w:rFonts w:ascii="Cambria" w:hAnsi="Cambria" w:cs="DaunPenh"/>
          <w:sz w:val="24"/>
          <w:highlight w:val="yellow"/>
        </w:rPr>
        <w:t xml:space="preserve"> </w:t>
      </w:r>
      <w:r w:rsidRPr="00CF4608">
        <w:rPr>
          <w:rFonts w:ascii="Cambria" w:hAnsi="Cambria" w:cs="Cambria"/>
          <w:sz w:val="24"/>
          <w:highlight w:val="yellow"/>
        </w:rPr>
        <w:t>не</w:t>
      </w:r>
      <w:r w:rsidRPr="00CF4608">
        <w:rPr>
          <w:rFonts w:ascii="Cambria" w:hAnsi="Cambria" w:cs="DaunPenh"/>
          <w:sz w:val="24"/>
          <w:highlight w:val="yellow"/>
        </w:rPr>
        <w:t xml:space="preserve"> </w:t>
      </w:r>
      <w:r w:rsidRPr="00CF4608">
        <w:rPr>
          <w:rFonts w:ascii="Cambria" w:hAnsi="Cambria" w:cs="Cambria"/>
          <w:sz w:val="24"/>
          <w:highlight w:val="yellow"/>
        </w:rPr>
        <w:t>может</w:t>
      </w:r>
      <w:r w:rsidRPr="00CF4608">
        <w:rPr>
          <w:rFonts w:ascii="Cambria" w:hAnsi="Cambria" w:cs="DaunPenh"/>
          <w:sz w:val="24"/>
          <w:highlight w:val="yellow"/>
        </w:rPr>
        <w:t xml:space="preserve"> </w:t>
      </w:r>
      <w:r w:rsidRPr="00CF4608">
        <w:rPr>
          <w:rFonts w:ascii="Cambria" w:hAnsi="Cambria" w:cs="Cambria"/>
          <w:sz w:val="24"/>
          <w:highlight w:val="yellow"/>
        </w:rPr>
        <w:t>прожить</w:t>
      </w:r>
      <w:r w:rsidRPr="00786118">
        <w:rPr>
          <w:rFonts w:ascii="Cambria" w:hAnsi="Cambria" w:cs="DaunPenh"/>
          <w:sz w:val="24"/>
        </w:rPr>
        <w:t xml:space="preserve">. </w:t>
      </w:r>
      <w:r w:rsidRPr="00786118">
        <w:rPr>
          <w:rFonts w:ascii="Cambria" w:hAnsi="Cambria" w:cs="Cambria"/>
          <w:sz w:val="24"/>
        </w:rPr>
        <w:t>Однако</w:t>
      </w:r>
      <w:r w:rsidRPr="00786118">
        <w:rPr>
          <w:rFonts w:ascii="Cambria" w:hAnsi="Cambria" w:cs="DaunPenh"/>
          <w:sz w:val="24"/>
        </w:rPr>
        <w:t xml:space="preserve"> </w:t>
      </w:r>
      <w:r w:rsidRPr="00786118">
        <w:rPr>
          <w:rFonts w:ascii="Cambria" w:hAnsi="Cambria" w:cs="Cambria"/>
          <w:sz w:val="24"/>
        </w:rPr>
        <w:t>уже</w:t>
      </w:r>
      <w:r w:rsidRPr="00786118">
        <w:rPr>
          <w:rFonts w:ascii="Cambria" w:hAnsi="Cambria" w:cs="DaunPenh"/>
          <w:sz w:val="24"/>
        </w:rPr>
        <w:t xml:space="preserve"> </w:t>
      </w:r>
      <w:r w:rsidRPr="00786118">
        <w:rPr>
          <w:rFonts w:ascii="Cambria" w:hAnsi="Cambria" w:cs="Cambria"/>
          <w:sz w:val="24"/>
        </w:rPr>
        <w:t>известно</w:t>
      </w:r>
      <w:r w:rsidRPr="00786118">
        <w:rPr>
          <w:rFonts w:ascii="Cambria" w:hAnsi="Cambria" w:cs="DaunPenh"/>
          <w:sz w:val="24"/>
        </w:rPr>
        <w:t xml:space="preserve">, </w:t>
      </w:r>
      <w:r w:rsidRPr="00786118">
        <w:rPr>
          <w:rFonts w:ascii="Cambria" w:hAnsi="Cambria" w:cs="Cambria"/>
          <w:sz w:val="24"/>
        </w:rPr>
        <w:t>как</w:t>
      </w:r>
      <w:r w:rsidRPr="00786118">
        <w:rPr>
          <w:rFonts w:ascii="Cambria" w:hAnsi="Cambria" w:cs="DaunPenh"/>
          <w:sz w:val="24"/>
        </w:rPr>
        <w:t xml:space="preserve"> </w:t>
      </w:r>
      <w:r w:rsidRPr="00786118">
        <w:rPr>
          <w:rFonts w:ascii="Cambria" w:hAnsi="Cambria" w:cs="Cambria"/>
          <w:sz w:val="24"/>
        </w:rPr>
        <w:t>именно</w:t>
      </w:r>
      <w:r w:rsidRPr="00786118">
        <w:rPr>
          <w:rFonts w:ascii="Cambria" w:hAnsi="Cambria" w:cs="DaunPenh"/>
          <w:sz w:val="24"/>
        </w:rPr>
        <w:t xml:space="preserve"> </w:t>
      </w:r>
      <w:r w:rsidRPr="00786118">
        <w:rPr>
          <w:rFonts w:ascii="Cambria" w:hAnsi="Cambria" w:cs="Cambria"/>
          <w:sz w:val="24"/>
        </w:rPr>
        <w:t>следует</w:t>
      </w:r>
      <w:r w:rsidRPr="00786118">
        <w:rPr>
          <w:rFonts w:ascii="Cambria" w:hAnsi="Cambria" w:cs="DaunPenh"/>
          <w:sz w:val="24"/>
        </w:rPr>
        <w:t xml:space="preserve"> </w:t>
      </w:r>
      <w:r w:rsidRPr="00786118">
        <w:rPr>
          <w:rFonts w:ascii="Cambria" w:hAnsi="Cambria" w:cs="Cambria"/>
          <w:sz w:val="24"/>
        </w:rPr>
        <w:t>построить</w:t>
      </w:r>
      <w:r w:rsidRPr="00786118">
        <w:rPr>
          <w:rFonts w:ascii="Cambria" w:hAnsi="Cambria" w:cs="DaunPenh"/>
          <w:sz w:val="24"/>
        </w:rPr>
        <w:t xml:space="preserve"> </w:t>
      </w:r>
      <w:r w:rsidRPr="00786118">
        <w:rPr>
          <w:rFonts w:ascii="Cambria" w:hAnsi="Cambria" w:cs="Cambria"/>
          <w:sz w:val="24"/>
        </w:rPr>
        <w:t>жизнь</w:t>
      </w:r>
      <w:r w:rsidRPr="00786118">
        <w:rPr>
          <w:rFonts w:ascii="Cambria" w:hAnsi="Cambria" w:cs="DaunPenh"/>
          <w:sz w:val="24"/>
        </w:rPr>
        <w:t xml:space="preserve"> </w:t>
      </w:r>
      <w:r w:rsidRPr="00786118">
        <w:rPr>
          <w:rFonts w:ascii="Cambria" w:hAnsi="Cambria" w:cs="Cambria"/>
          <w:sz w:val="24"/>
        </w:rPr>
        <w:t>человека</w:t>
      </w:r>
      <w:r w:rsidRPr="00786118">
        <w:rPr>
          <w:rFonts w:ascii="Cambria" w:hAnsi="Cambria" w:cs="DaunPenh"/>
          <w:sz w:val="24"/>
        </w:rPr>
        <w:t xml:space="preserve">, </w:t>
      </w:r>
      <w:r w:rsidRPr="00786118">
        <w:rPr>
          <w:rFonts w:ascii="Cambria" w:hAnsi="Cambria" w:cs="Cambria"/>
          <w:sz w:val="24"/>
        </w:rPr>
        <w:t>чтобы</w:t>
      </w:r>
      <w:r w:rsidRPr="00786118">
        <w:rPr>
          <w:rFonts w:ascii="Cambria" w:hAnsi="Cambria" w:cs="DaunPenh"/>
          <w:sz w:val="24"/>
        </w:rPr>
        <w:t xml:space="preserve"> </w:t>
      </w:r>
      <w:r w:rsidRPr="00CF4608">
        <w:rPr>
          <w:rFonts w:ascii="Cambria" w:hAnsi="Cambria" w:cs="Cambria"/>
          <w:i/>
          <w:iCs/>
          <w:sz w:val="24"/>
        </w:rPr>
        <w:t>использовать</w:t>
      </w:r>
      <w:r w:rsidRPr="00CF4608">
        <w:rPr>
          <w:rFonts w:ascii="Cambria" w:hAnsi="Cambria" w:cs="DaunPenh"/>
          <w:i/>
          <w:iCs/>
          <w:sz w:val="24"/>
        </w:rPr>
        <w:t xml:space="preserve"> </w:t>
      </w:r>
      <w:r w:rsidRPr="00CF4608">
        <w:rPr>
          <w:rFonts w:ascii="Cambria" w:hAnsi="Cambria" w:cs="Cambria"/>
          <w:i/>
          <w:iCs/>
          <w:sz w:val="24"/>
        </w:rPr>
        <w:t>эти</w:t>
      </w:r>
      <w:r w:rsidRPr="00CF4608">
        <w:rPr>
          <w:rFonts w:ascii="Cambria" w:hAnsi="Cambria" w:cs="DaunPenh"/>
          <w:i/>
          <w:iCs/>
          <w:sz w:val="24"/>
        </w:rPr>
        <w:t xml:space="preserve"> </w:t>
      </w:r>
      <w:r w:rsidRPr="00CF4608">
        <w:rPr>
          <w:rFonts w:ascii="Cambria" w:hAnsi="Cambria" w:cs="Cambria"/>
          <w:i/>
          <w:iCs/>
          <w:sz w:val="24"/>
        </w:rPr>
        <w:t>инстинкты</w:t>
      </w:r>
      <w:r w:rsidRPr="00CF4608">
        <w:rPr>
          <w:rFonts w:ascii="Cambria" w:hAnsi="Cambria" w:cs="DaunPenh"/>
          <w:i/>
          <w:iCs/>
          <w:sz w:val="24"/>
        </w:rPr>
        <w:t xml:space="preserve"> </w:t>
      </w:r>
      <w:r w:rsidRPr="00CF4608">
        <w:rPr>
          <w:rFonts w:ascii="Cambria" w:hAnsi="Cambria" w:cs="Cambria"/>
          <w:i/>
          <w:iCs/>
          <w:sz w:val="24"/>
        </w:rPr>
        <w:t>на</w:t>
      </w:r>
      <w:r w:rsidRPr="00CF4608">
        <w:rPr>
          <w:rFonts w:ascii="Cambria" w:hAnsi="Cambria" w:cs="DaunPenh"/>
          <w:i/>
          <w:iCs/>
          <w:sz w:val="24"/>
        </w:rPr>
        <w:t xml:space="preserve"> </w:t>
      </w:r>
      <w:r w:rsidRPr="00CF4608">
        <w:rPr>
          <w:rFonts w:ascii="Cambria" w:hAnsi="Cambria" w:cs="Cambria"/>
          <w:i/>
          <w:iCs/>
          <w:sz w:val="24"/>
        </w:rPr>
        <w:t>благо</w:t>
      </w:r>
      <w:r w:rsidRPr="00CF4608">
        <w:rPr>
          <w:rFonts w:ascii="Cambria" w:hAnsi="Cambria" w:cs="DaunPenh"/>
          <w:i/>
          <w:iCs/>
          <w:sz w:val="24"/>
        </w:rPr>
        <w:t xml:space="preserve"> </w:t>
      </w:r>
      <w:r w:rsidRPr="00CF4608">
        <w:rPr>
          <w:rFonts w:ascii="Cambria" w:hAnsi="Cambria" w:cs="Cambria"/>
          <w:i/>
          <w:iCs/>
          <w:sz w:val="24"/>
        </w:rPr>
        <w:t>общества</w:t>
      </w:r>
      <w:r w:rsidRPr="00CF4608">
        <w:rPr>
          <w:rFonts w:ascii="Cambria" w:hAnsi="Cambria" w:cs="DaunPenh"/>
          <w:i/>
          <w:iCs/>
          <w:sz w:val="24"/>
        </w:rPr>
        <w:t xml:space="preserve"> </w:t>
      </w:r>
      <w:r w:rsidRPr="00CF4608">
        <w:rPr>
          <w:rFonts w:ascii="Cambria" w:hAnsi="Cambria" w:cs="Cambria"/>
          <w:i/>
          <w:iCs/>
          <w:sz w:val="24"/>
        </w:rPr>
        <w:t>и</w:t>
      </w:r>
      <w:r w:rsidRPr="00CF4608">
        <w:rPr>
          <w:rFonts w:ascii="Cambria" w:hAnsi="Cambria" w:cs="DaunPenh"/>
          <w:i/>
          <w:iCs/>
          <w:sz w:val="24"/>
        </w:rPr>
        <w:t xml:space="preserve"> </w:t>
      </w:r>
      <w:r w:rsidRPr="00CF4608">
        <w:rPr>
          <w:rFonts w:ascii="Cambria" w:hAnsi="Cambria" w:cs="Cambria"/>
          <w:i/>
          <w:iCs/>
          <w:sz w:val="24"/>
        </w:rPr>
        <w:t>на</w:t>
      </w:r>
      <w:r w:rsidRPr="00CF4608">
        <w:rPr>
          <w:rFonts w:ascii="Cambria" w:hAnsi="Cambria" w:cs="DaunPenh"/>
          <w:i/>
          <w:iCs/>
          <w:sz w:val="24"/>
        </w:rPr>
        <w:t xml:space="preserve"> </w:t>
      </w:r>
      <w:r w:rsidRPr="00CF4608">
        <w:rPr>
          <w:rFonts w:ascii="Cambria" w:hAnsi="Cambria" w:cs="Cambria"/>
          <w:i/>
          <w:iCs/>
          <w:sz w:val="24"/>
        </w:rPr>
        <w:t>благо</w:t>
      </w:r>
      <w:r w:rsidRPr="00CF4608">
        <w:rPr>
          <w:rFonts w:ascii="Cambria" w:hAnsi="Cambria" w:cs="DaunPenh"/>
          <w:i/>
          <w:iCs/>
          <w:sz w:val="24"/>
        </w:rPr>
        <w:t xml:space="preserve"> </w:t>
      </w:r>
      <w:r w:rsidRPr="00CF4608">
        <w:rPr>
          <w:rFonts w:ascii="Cambria" w:hAnsi="Cambria" w:cs="Cambria"/>
          <w:i/>
          <w:iCs/>
          <w:sz w:val="24"/>
        </w:rPr>
        <w:t>самого</w:t>
      </w:r>
      <w:r w:rsidRPr="00CF4608">
        <w:rPr>
          <w:rFonts w:ascii="Cambria" w:hAnsi="Cambria" w:cs="DaunPenh"/>
          <w:i/>
          <w:iCs/>
          <w:sz w:val="24"/>
        </w:rPr>
        <w:t xml:space="preserve"> </w:t>
      </w:r>
      <w:r w:rsidRPr="00CF4608">
        <w:rPr>
          <w:rFonts w:ascii="Cambria" w:hAnsi="Cambria" w:cs="Cambria"/>
          <w:i/>
          <w:iCs/>
          <w:sz w:val="24"/>
        </w:rPr>
        <w:t>человека</w:t>
      </w:r>
      <w:r w:rsidRPr="00786118">
        <w:rPr>
          <w:rFonts w:ascii="Cambria" w:hAnsi="Cambria" w:cs="DaunPenh"/>
          <w:sz w:val="24"/>
        </w:rPr>
        <w:t xml:space="preserve">; </w:t>
      </w:r>
      <w:r w:rsidRPr="00786118">
        <w:rPr>
          <w:rFonts w:ascii="Cambria" w:hAnsi="Cambria" w:cs="Cambria"/>
          <w:sz w:val="24"/>
        </w:rPr>
        <w:t>и</w:t>
      </w:r>
      <w:r w:rsidRPr="00786118">
        <w:rPr>
          <w:rFonts w:ascii="Cambria" w:hAnsi="Cambria" w:cs="DaunPenh"/>
          <w:sz w:val="24"/>
        </w:rPr>
        <w:t xml:space="preserve"> </w:t>
      </w:r>
      <w:r w:rsidRPr="00786118">
        <w:rPr>
          <w:rFonts w:ascii="Cambria" w:hAnsi="Cambria" w:cs="Cambria"/>
          <w:sz w:val="24"/>
        </w:rPr>
        <w:t>отклонение</w:t>
      </w:r>
      <w:r w:rsidRPr="00786118">
        <w:rPr>
          <w:rFonts w:ascii="Cambria" w:hAnsi="Cambria" w:cs="DaunPenh"/>
          <w:sz w:val="24"/>
        </w:rPr>
        <w:t xml:space="preserve"> </w:t>
      </w:r>
      <w:r w:rsidRPr="00786118">
        <w:rPr>
          <w:rFonts w:ascii="Cambria" w:hAnsi="Cambria" w:cs="Cambria"/>
          <w:sz w:val="24"/>
        </w:rPr>
        <w:t>от</w:t>
      </w:r>
      <w:r w:rsidRPr="00786118">
        <w:rPr>
          <w:rFonts w:ascii="Cambria" w:hAnsi="Cambria" w:cs="DaunPenh"/>
          <w:sz w:val="24"/>
        </w:rPr>
        <w:t xml:space="preserve"> </w:t>
      </w:r>
      <w:r w:rsidRPr="00786118">
        <w:rPr>
          <w:rFonts w:ascii="Cambria" w:hAnsi="Cambria" w:cs="Cambria"/>
          <w:sz w:val="24"/>
        </w:rPr>
        <w:t>этого</w:t>
      </w:r>
      <w:r w:rsidRPr="00786118">
        <w:rPr>
          <w:rFonts w:ascii="Cambria" w:hAnsi="Cambria" w:cs="DaunPenh"/>
          <w:sz w:val="24"/>
        </w:rPr>
        <w:t xml:space="preserve"> </w:t>
      </w:r>
      <w:r w:rsidRPr="00786118">
        <w:rPr>
          <w:rFonts w:ascii="Cambria" w:hAnsi="Cambria" w:cs="Cambria"/>
          <w:sz w:val="24"/>
        </w:rPr>
        <w:t>пути</w:t>
      </w:r>
      <w:r w:rsidRPr="00786118">
        <w:rPr>
          <w:rFonts w:ascii="Cambria" w:hAnsi="Cambria" w:cs="DaunPenh"/>
          <w:sz w:val="24"/>
        </w:rPr>
        <w:t xml:space="preserve"> </w:t>
      </w:r>
      <w:r w:rsidRPr="00786118">
        <w:rPr>
          <w:rFonts w:ascii="Cambria" w:hAnsi="Cambria" w:cs="Cambria"/>
          <w:sz w:val="24"/>
        </w:rPr>
        <w:t>означает</w:t>
      </w:r>
      <w:r w:rsidRPr="00786118">
        <w:rPr>
          <w:rFonts w:ascii="Cambria" w:hAnsi="Cambria" w:cs="DaunPenh"/>
          <w:sz w:val="24"/>
        </w:rPr>
        <w:t xml:space="preserve"> </w:t>
      </w:r>
      <w:r w:rsidRPr="00786118">
        <w:rPr>
          <w:rFonts w:ascii="Cambria" w:hAnsi="Cambria" w:cs="Cambria"/>
          <w:sz w:val="24"/>
        </w:rPr>
        <w:t>отклонение</w:t>
      </w:r>
      <w:r w:rsidRPr="00786118">
        <w:rPr>
          <w:rFonts w:ascii="Cambria" w:hAnsi="Cambria" w:cs="DaunPenh"/>
          <w:sz w:val="24"/>
        </w:rPr>
        <w:t xml:space="preserve"> </w:t>
      </w:r>
      <w:r w:rsidRPr="00786118">
        <w:rPr>
          <w:rFonts w:ascii="Cambria" w:hAnsi="Cambria" w:cs="Cambria"/>
          <w:sz w:val="24"/>
        </w:rPr>
        <w:t>в</w:t>
      </w:r>
      <w:r w:rsidRPr="00786118">
        <w:rPr>
          <w:rFonts w:ascii="Cambria" w:hAnsi="Cambria" w:cs="DaunPenh"/>
          <w:sz w:val="24"/>
        </w:rPr>
        <w:t xml:space="preserve"> </w:t>
      </w:r>
      <w:r w:rsidRPr="00786118">
        <w:rPr>
          <w:rFonts w:ascii="Cambria" w:hAnsi="Cambria" w:cs="Cambria"/>
          <w:sz w:val="24"/>
        </w:rPr>
        <w:t>сторону</w:t>
      </w:r>
      <w:r w:rsidRPr="00786118">
        <w:rPr>
          <w:rFonts w:ascii="Cambria" w:hAnsi="Cambria" w:cs="DaunPenh"/>
          <w:sz w:val="24"/>
        </w:rPr>
        <w:t xml:space="preserve"> </w:t>
      </w:r>
      <w:r w:rsidRPr="00786118">
        <w:rPr>
          <w:rFonts w:ascii="Cambria" w:hAnsi="Cambria" w:cs="Cambria"/>
          <w:sz w:val="24"/>
        </w:rPr>
        <w:t>регресса</w:t>
      </w:r>
      <w:r w:rsidRPr="00786118">
        <w:rPr>
          <w:rFonts w:ascii="Cambria" w:hAnsi="Cambria" w:cs="DaunPenh"/>
          <w:sz w:val="24"/>
        </w:rPr>
        <w:t xml:space="preserve"> </w:t>
      </w:r>
      <w:r w:rsidRPr="00786118">
        <w:rPr>
          <w:rFonts w:ascii="Cambria" w:hAnsi="Cambria" w:cs="Cambria"/>
          <w:sz w:val="24"/>
        </w:rPr>
        <w:t>и</w:t>
      </w:r>
      <w:r w:rsidRPr="00786118">
        <w:rPr>
          <w:rFonts w:ascii="Cambria" w:hAnsi="Cambria" w:cs="DaunPenh"/>
          <w:sz w:val="24"/>
        </w:rPr>
        <w:t xml:space="preserve"> </w:t>
      </w:r>
      <w:r w:rsidRPr="00786118">
        <w:rPr>
          <w:rFonts w:ascii="Cambria" w:hAnsi="Cambria" w:cs="Cambria"/>
          <w:sz w:val="24"/>
        </w:rPr>
        <w:t>деградации</w:t>
      </w:r>
      <w:r w:rsidRPr="00786118">
        <w:rPr>
          <w:rFonts w:ascii="Cambria" w:hAnsi="Cambria" w:cs="DaunPenh"/>
          <w:sz w:val="24"/>
        </w:rPr>
        <w:t xml:space="preserve">, </w:t>
      </w:r>
      <w:r w:rsidRPr="00786118">
        <w:rPr>
          <w:rFonts w:ascii="Cambria" w:hAnsi="Cambria" w:cs="Cambria"/>
          <w:sz w:val="24"/>
        </w:rPr>
        <w:t>в</w:t>
      </w:r>
      <w:r w:rsidRPr="00786118">
        <w:rPr>
          <w:rFonts w:ascii="Cambria" w:hAnsi="Cambria" w:cs="DaunPenh"/>
          <w:sz w:val="24"/>
        </w:rPr>
        <w:t xml:space="preserve"> </w:t>
      </w:r>
      <w:r w:rsidRPr="00786118">
        <w:rPr>
          <w:rFonts w:ascii="Cambria" w:hAnsi="Cambria" w:cs="Cambria"/>
          <w:sz w:val="24"/>
        </w:rPr>
        <w:t>сторону</w:t>
      </w:r>
      <w:r w:rsidRPr="00786118">
        <w:rPr>
          <w:rFonts w:ascii="Cambria" w:hAnsi="Cambria" w:cs="DaunPenh"/>
          <w:sz w:val="24"/>
        </w:rPr>
        <w:t xml:space="preserve"> </w:t>
      </w:r>
      <w:r w:rsidRPr="00786118">
        <w:rPr>
          <w:rFonts w:ascii="Cambria" w:hAnsi="Cambria" w:cs="Cambria"/>
          <w:sz w:val="24"/>
        </w:rPr>
        <w:t>возвращения</w:t>
      </w:r>
      <w:r w:rsidRPr="00786118">
        <w:rPr>
          <w:rFonts w:ascii="Cambria" w:hAnsi="Cambria" w:cs="DaunPenh"/>
          <w:sz w:val="24"/>
        </w:rPr>
        <w:t xml:space="preserve"> </w:t>
      </w:r>
      <w:r w:rsidRPr="00786118">
        <w:rPr>
          <w:rFonts w:ascii="Cambria" w:hAnsi="Cambria" w:cs="Cambria"/>
          <w:sz w:val="24"/>
        </w:rPr>
        <w:t>к</w:t>
      </w:r>
      <w:r w:rsidRPr="00786118">
        <w:rPr>
          <w:rFonts w:ascii="Cambria" w:hAnsi="Cambria" w:cs="DaunPenh"/>
          <w:sz w:val="24"/>
        </w:rPr>
        <w:t xml:space="preserve"> </w:t>
      </w:r>
      <w:r w:rsidRPr="00786118">
        <w:rPr>
          <w:rFonts w:ascii="Cambria" w:hAnsi="Cambria" w:cs="Cambria"/>
          <w:sz w:val="24"/>
        </w:rPr>
        <w:t>примитивной</w:t>
      </w:r>
      <w:r w:rsidRPr="00786118">
        <w:rPr>
          <w:rFonts w:ascii="Cambria" w:hAnsi="Cambria" w:cs="DaunPenh"/>
          <w:sz w:val="24"/>
        </w:rPr>
        <w:t xml:space="preserve"> </w:t>
      </w:r>
      <w:r w:rsidRPr="00786118">
        <w:rPr>
          <w:rFonts w:ascii="Cambria" w:hAnsi="Cambria" w:cs="Cambria"/>
          <w:sz w:val="24"/>
        </w:rPr>
        <w:t>жизни</w:t>
      </w:r>
      <w:r w:rsidRPr="00786118">
        <w:rPr>
          <w:rFonts w:ascii="Cambria" w:hAnsi="Cambria" w:cs="DaunPenh"/>
          <w:sz w:val="24"/>
        </w:rPr>
        <w:t xml:space="preserve">, </w:t>
      </w:r>
      <w:r w:rsidRPr="00786118">
        <w:rPr>
          <w:rFonts w:ascii="Cambria" w:hAnsi="Cambria" w:cs="Cambria"/>
          <w:sz w:val="24"/>
        </w:rPr>
        <w:t>не</w:t>
      </w:r>
      <w:r w:rsidRPr="00786118">
        <w:rPr>
          <w:rFonts w:ascii="Cambria" w:hAnsi="Cambria" w:cs="DaunPenh"/>
          <w:sz w:val="24"/>
        </w:rPr>
        <w:t xml:space="preserve"> </w:t>
      </w:r>
      <w:r w:rsidRPr="00786118">
        <w:rPr>
          <w:rFonts w:ascii="Cambria" w:hAnsi="Cambria" w:cs="Cambria"/>
          <w:sz w:val="24"/>
        </w:rPr>
        <w:t>только</w:t>
      </w:r>
      <w:r w:rsidRPr="00786118">
        <w:rPr>
          <w:rFonts w:ascii="Cambria" w:hAnsi="Cambria" w:cs="DaunPenh"/>
          <w:sz w:val="24"/>
        </w:rPr>
        <w:t xml:space="preserve"> </w:t>
      </w:r>
      <w:r w:rsidRPr="00786118">
        <w:rPr>
          <w:rFonts w:ascii="Cambria" w:hAnsi="Cambria" w:cs="Cambria"/>
          <w:sz w:val="24"/>
        </w:rPr>
        <w:t>не</w:t>
      </w:r>
      <w:r w:rsidRPr="00786118">
        <w:rPr>
          <w:rFonts w:ascii="Cambria" w:hAnsi="Cambria" w:cs="DaunPenh"/>
          <w:sz w:val="24"/>
        </w:rPr>
        <w:t xml:space="preserve"> </w:t>
      </w:r>
      <w:r w:rsidRPr="00786118">
        <w:rPr>
          <w:rFonts w:ascii="Cambria" w:hAnsi="Cambria" w:cs="Cambria"/>
          <w:sz w:val="24"/>
        </w:rPr>
        <w:t>нуждающейся</w:t>
      </w:r>
      <w:r w:rsidRPr="00786118">
        <w:rPr>
          <w:rFonts w:ascii="Cambria" w:hAnsi="Cambria" w:cs="DaunPenh"/>
          <w:sz w:val="24"/>
        </w:rPr>
        <w:t xml:space="preserve"> </w:t>
      </w:r>
      <w:r w:rsidRPr="00786118">
        <w:rPr>
          <w:rFonts w:ascii="Cambria" w:hAnsi="Cambria" w:cs="Cambria"/>
          <w:sz w:val="24"/>
        </w:rPr>
        <w:t>в</w:t>
      </w:r>
      <w:r w:rsidRPr="00786118">
        <w:rPr>
          <w:rFonts w:ascii="Cambria" w:hAnsi="Cambria" w:cs="DaunPenh"/>
          <w:sz w:val="24"/>
        </w:rPr>
        <w:t xml:space="preserve"> </w:t>
      </w:r>
      <w:r w:rsidRPr="00786118">
        <w:rPr>
          <w:rFonts w:ascii="Cambria" w:hAnsi="Cambria" w:cs="Cambria"/>
          <w:sz w:val="24"/>
        </w:rPr>
        <w:t>сложной</w:t>
      </w:r>
      <w:r w:rsidRPr="00786118">
        <w:rPr>
          <w:rFonts w:ascii="Cambria" w:hAnsi="Cambria" w:cs="DaunPenh"/>
          <w:sz w:val="24"/>
        </w:rPr>
        <w:t xml:space="preserve"> </w:t>
      </w:r>
      <w:r w:rsidRPr="00786118">
        <w:rPr>
          <w:rFonts w:ascii="Cambria" w:hAnsi="Cambria" w:cs="Cambria"/>
          <w:sz w:val="24"/>
        </w:rPr>
        <w:t>структуре</w:t>
      </w:r>
      <w:r w:rsidRPr="00786118">
        <w:rPr>
          <w:rFonts w:ascii="Cambria" w:hAnsi="Cambria" w:cs="DaunPenh"/>
          <w:sz w:val="24"/>
        </w:rPr>
        <w:t xml:space="preserve"> </w:t>
      </w:r>
      <w:r w:rsidRPr="00786118">
        <w:rPr>
          <w:rFonts w:ascii="Cambria" w:hAnsi="Cambria" w:cs="Cambria"/>
          <w:sz w:val="24"/>
        </w:rPr>
        <w:t>общества</w:t>
      </w:r>
      <w:r w:rsidRPr="00786118">
        <w:rPr>
          <w:rFonts w:ascii="Cambria" w:hAnsi="Cambria" w:cs="DaunPenh"/>
          <w:sz w:val="24"/>
        </w:rPr>
        <w:t xml:space="preserve">, </w:t>
      </w:r>
      <w:r w:rsidRPr="00786118">
        <w:rPr>
          <w:rFonts w:ascii="Cambria" w:hAnsi="Cambria" w:cs="Cambria"/>
          <w:sz w:val="24"/>
        </w:rPr>
        <w:t>но</w:t>
      </w:r>
      <w:r w:rsidRPr="00786118">
        <w:rPr>
          <w:rFonts w:ascii="Cambria" w:hAnsi="Cambria" w:cs="DaunPenh"/>
          <w:sz w:val="24"/>
        </w:rPr>
        <w:t xml:space="preserve"> </w:t>
      </w:r>
      <w:r w:rsidRPr="00786118">
        <w:rPr>
          <w:rFonts w:ascii="Cambria" w:hAnsi="Cambria" w:cs="Cambria"/>
          <w:sz w:val="24"/>
        </w:rPr>
        <w:t>и</w:t>
      </w:r>
      <w:r w:rsidRPr="00786118">
        <w:rPr>
          <w:rFonts w:ascii="Cambria" w:hAnsi="Cambria" w:cs="DaunPenh"/>
          <w:sz w:val="24"/>
        </w:rPr>
        <w:t xml:space="preserve"> </w:t>
      </w:r>
      <w:r w:rsidRPr="00786118">
        <w:rPr>
          <w:rFonts w:ascii="Cambria" w:hAnsi="Cambria" w:cs="Cambria"/>
          <w:sz w:val="24"/>
        </w:rPr>
        <w:t>противной</w:t>
      </w:r>
      <w:r w:rsidRPr="00786118">
        <w:rPr>
          <w:rFonts w:ascii="Cambria" w:hAnsi="Cambria" w:cs="DaunPenh"/>
          <w:sz w:val="24"/>
        </w:rPr>
        <w:t xml:space="preserve"> </w:t>
      </w:r>
      <w:r w:rsidRPr="00786118">
        <w:rPr>
          <w:rFonts w:ascii="Cambria" w:hAnsi="Cambria" w:cs="Cambria"/>
          <w:sz w:val="24"/>
        </w:rPr>
        <w:t>ей</w:t>
      </w:r>
      <w:r w:rsidRPr="00786118">
        <w:rPr>
          <w:rFonts w:ascii="Cambria" w:hAnsi="Cambria" w:cs="DaunPenh"/>
          <w:sz w:val="24"/>
        </w:rPr>
        <w:t xml:space="preserve">. </w:t>
      </w:r>
      <w:r w:rsidRPr="00786118">
        <w:rPr>
          <w:rFonts w:ascii="Cambria" w:hAnsi="Cambria" w:cs="Cambria"/>
          <w:sz w:val="24"/>
        </w:rPr>
        <w:t>В</w:t>
      </w:r>
      <w:r w:rsidRPr="00786118">
        <w:rPr>
          <w:rFonts w:ascii="Cambria" w:hAnsi="Cambria" w:cs="DaunPenh"/>
          <w:sz w:val="24"/>
        </w:rPr>
        <w:t xml:space="preserve"> </w:t>
      </w:r>
      <w:r w:rsidRPr="00786118">
        <w:rPr>
          <w:rFonts w:ascii="Cambria" w:hAnsi="Cambria" w:cs="Cambria"/>
          <w:sz w:val="24"/>
        </w:rPr>
        <w:t>связи</w:t>
      </w:r>
      <w:r w:rsidRPr="00786118">
        <w:rPr>
          <w:rFonts w:ascii="Cambria" w:hAnsi="Cambria" w:cs="DaunPenh"/>
          <w:sz w:val="24"/>
        </w:rPr>
        <w:t xml:space="preserve"> </w:t>
      </w:r>
      <w:r w:rsidRPr="00786118">
        <w:rPr>
          <w:rFonts w:ascii="Cambria" w:hAnsi="Cambria" w:cs="Cambria"/>
          <w:sz w:val="24"/>
        </w:rPr>
        <w:t>с</w:t>
      </w:r>
      <w:r w:rsidRPr="00786118">
        <w:rPr>
          <w:rFonts w:ascii="Cambria" w:hAnsi="Cambria" w:cs="DaunPenh"/>
          <w:sz w:val="24"/>
        </w:rPr>
        <w:t xml:space="preserve"> </w:t>
      </w:r>
      <w:r w:rsidRPr="00786118">
        <w:rPr>
          <w:rFonts w:ascii="Cambria" w:hAnsi="Cambria" w:cs="Cambria"/>
          <w:sz w:val="24"/>
        </w:rPr>
        <w:t>этими</w:t>
      </w:r>
      <w:r w:rsidRPr="00786118">
        <w:rPr>
          <w:rFonts w:ascii="Cambria" w:hAnsi="Cambria" w:cs="DaunPenh"/>
          <w:sz w:val="24"/>
        </w:rPr>
        <w:t xml:space="preserve"> </w:t>
      </w:r>
      <w:r w:rsidRPr="00786118">
        <w:rPr>
          <w:rFonts w:ascii="Cambria" w:hAnsi="Cambria" w:cs="Cambria"/>
          <w:sz w:val="24"/>
        </w:rPr>
        <w:t>знаниями</w:t>
      </w:r>
      <w:r w:rsidRPr="00786118">
        <w:rPr>
          <w:rFonts w:ascii="Cambria" w:hAnsi="Cambria" w:cs="DaunPenh"/>
          <w:sz w:val="24"/>
        </w:rPr>
        <w:t xml:space="preserve"> </w:t>
      </w:r>
      <w:r w:rsidRPr="00786118">
        <w:rPr>
          <w:rFonts w:ascii="Cambria" w:hAnsi="Cambria" w:cs="Cambria"/>
          <w:sz w:val="24"/>
        </w:rPr>
        <w:t>о</w:t>
      </w:r>
      <w:r w:rsidRPr="00786118">
        <w:rPr>
          <w:rFonts w:ascii="Cambria" w:hAnsi="Cambria" w:cs="DaunPenh"/>
          <w:sz w:val="24"/>
        </w:rPr>
        <w:t xml:space="preserve"> </w:t>
      </w:r>
      <w:r w:rsidRPr="00786118">
        <w:rPr>
          <w:rFonts w:ascii="Cambria" w:hAnsi="Cambria" w:cs="Cambria"/>
          <w:sz w:val="24"/>
        </w:rPr>
        <w:t>биологических</w:t>
      </w:r>
      <w:r w:rsidRPr="00786118">
        <w:rPr>
          <w:rFonts w:ascii="Cambria" w:hAnsi="Cambria" w:cs="DaunPenh"/>
          <w:sz w:val="24"/>
        </w:rPr>
        <w:t xml:space="preserve"> </w:t>
      </w:r>
      <w:r w:rsidRPr="00786118">
        <w:rPr>
          <w:rFonts w:ascii="Cambria" w:hAnsi="Cambria" w:cs="Cambria"/>
          <w:sz w:val="24"/>
        </w:rPr>
        <w:t>причинах</w:t>
      </w:r>
      <w:r w:rsidRPr="00786118">
        <w:rPr>
          <w:rFonts w:ascii="Cambria" w:hAnsi="Cambria" w:cs="DaunPenh"/>
          <w:sz w:val="24"/>
        </w:rPr>
        <w:t xml:space="preserve"> </w:t>
      </w:r>
      <w:r w:rsidRPr="00786118">
        <w:rPr>
          <w:rFonts w:ascii="Cambria" w:hAnsi="Cambria" w:cs="Cambria"/>
          <w:sz w:val="24"/>
        </w:rPr>
        <w:t>поведения</w:t>
      </w:r>
      <w:r w:rsidRPr="00786118">
        <w:rPr>
          <w:rFonts w:ascii="Cambria" w:hAnsi="Cambria" w:cs="DaunPenh"/>
          <w:sz w:val="24"/>
        </w:rPr>
        <w:t xml:space="preserve"> </w:t>
      </w:r>
      <w:r w:rsidRPr="00786118">
        <w:rPr>
          <w:rFonts w:ascii="Cambria" w:hAnsi="Cambria" w:cs="Cambria"/>
          <w:sz w:val="24"/>
        </w:rPr>
        <w:t>человека</w:t>
      </w:r>
      <w:r w:rsidRPr="00786118">
        <w:rPr>
          <w:rFonts w:ascii="Cambria" w:hAnsi="Cambria" w:cs="DaunPenh"/>
          <w:sz w:val="24"/>
        </w:rPr>
        <w:t xml:space="preserve"> </w:t>
      </w:r>
      <w:r w:rsidRPr="00786118">
        <w:rPr>
          <w:rFonts w:ascii="Cambria" w:hAnsi="Cambria" w:cs="Cambria"/>
          <w:sz w:val="24"/>
        </w:rPr>
        <w:t>в</w:t>
      </w:r>
      <w:r w:rsidRPr="00786118">
        <w:rPr>
          <w:rFonts w:ascii="Cambria" w:hAnsi="Cambria" w:cs="DaunPenh"/>
          <w:sz w:val="24"/>
        </w:rPr>
        <w:t xml:space="preserve"> </w:t>
      </w:r>
      <w:r w:rsidRPr="00786118">
        <w:rPr>
          <w:rFonts w:ascii="Cambria" w:hAnsi="Cambria" w:cs="Cambria"/>
          <w:sz w:val="24"/>
        </w:rPr>
        <w:t>современном</w:t>
      </w:r>
      <w:r w:rsidRPr="00786118">
        <w:rPr>
          <w:rFonts w:ascii="Cambria" w:hAnsi="Cambria" w:cs="DaunPenh"/>
          <w:sz w:val="24"/>
        </w:rPr>
        <w:t xml:space="preserve"> </w:t>
      </w:r>
      <w:r w:rsidRPr="00786118">
        <w:rPr>
          <w:rFonts w:ascii="Cambria" w:hAnsi="Cambria" w:cs="Cambria"/>
          <w:sz w:val="24"/>
        </w:rPr>
        <w:t>государстве</w:t>
      </w:r>
      <w:r w:rsidRPr="00786118">
        <w:rPr>
          <w:rFonts w:ascii="Cambria" w:hAnsi="Cambria" w:cs="DaunPenh"/>
          <w:sz w:val="24"/>
        </w:rPr>
        <w:t xml:space="preserve"> </w:t>
      </w:r>
      <w:r w:rsidRPr="00786118">
        <w:rPr>
          <w:rFonts w:ascii="Cambria" w:hAnsi="Cambria" w:cs="Cambria"/>
          <w:sz w:val="24"/>
        </w:rPr>
        <w:t>во</w:t>
      </w:r>
      <w:r w:rsidRPr="00786118">
        <w:rPr>
          <w:rFonts w:ascii="Cambria" w:hAnsi="Cambria" w:cs="DaunPenh"/>
          <w:sz w:val="24"/>
        </w:rPr>
        <w:t xml:space="preserve"> </w:t>
      </w:r>
      <w:r w:rsidRPr="00786118">
        <w:rPr>
          <w:rFonts w:ascii="Cambria" w:hAnsi="Cambria" w:cs="Cambria"/>
          <w:sz w:val="24"/>
        </w:rPr>
        <w:t>избежание</w:t>
      </w:r>
      <w:r w:rsidRPr="00786118">
        <w:rPr>
          <w:rFonts w:ascii="Cambria" w:hAnsi="Cambria" w:cs="DaunPenh"/>
          <w:sz w:val="24"/>
        </w:rPr>
        <w:t xml:space="preserve"> </w:t>
      </w:r>
      <w:r w:rsidRPr="00786118">
        <w:rPr>
          <w:rFonts w:ascii="Cambria" w:hAnsi="Cambria" w:cs="Cambria"/>
          <w:sz w:val="24"/>
        </w:rPr>
        <w:t>его</w:t>
      </w:r>
      <w:r w:rsidRPr="00786118">
        <w:rPr>
          <w:rFonts w:ascii="Cambria" w:hAnsi="Cambria" w:cs="DaunPenh"/>
          <w:sz w:val="24"/>
        </w:rPr>
        <w:t xml:space="preserve"> </w:t>
      </w:r>
      <w:r w:rsidRPr="00786118">
        <w:rPr>
          <w:rFonts w:ascii="Cambria" w:hAnsi="Cambria" w:cs="Cambria"/>
          <w:sz w:val="24"/>
        </w:rPr>
        <w:t>распада</w:t>
      </w:r>
      <w:r w:rsidRPr="00786118">
        <w:rPr>
          <w:rFonts w:ascii="Cambria" w:hAnsi="Cambria" w:cs="DaunPenh"/>
          <w:sz w:val="24"/>
        </w:rPr>
        <w:t xml:space="preserve"> </w:t>
      </w:r>
      <w:r w:rsidRPr="00786118">
        <w:rPr>
          <w:rFonts w:ascii="Cambria" w:hAnsi="Cambria" w:cs="Cambria"/>
          <w:sz w:val="24"/>
        </w:rPr>
        <w:t>требуется</w:t>
      </w:r>
      <w:r w:rsidRPr="00786118">
        <w:rPr>
          <w:rFonts w:ascii="Cambria" w:hAnsi="Cambria" w:cs="DaunPenh"/>
          <w:sz w:val="24"/>
        </w:rPr>
        <w:t xml:space="preserve"> </w:t>
      </w:r>
      <w:r w:rsidRPr="00786118">
        <w:rPr>
          <w:rFonts w:ascii="Cambria" w:hAnsi="Cambria" w:cs="Cambria"/>
          <w:sz w:val="24"/>
        </w:rPr>
        <w:t>ввести</w:t>
      </w:r>
      <w:r w:rsidRPr="00786118">
        <w:rPr>
          <w:rFonts w:ascii="Cambria" w:hAnsi="Cambria" w:cs="DaunPenh"/>
          <w:sz w:val="24"/>
        </w:rPr>
        <w:t xml:space="preserve"> </w:t>
      </w:r>
      <w:r w:rsidRPr="00786118">
        <w:rPr>
          <w:rFonts w:ascii="Cambria" w:hAnsi="Cambria" w:cs="Cambria"/>
          <w:sz w:val="24"/>
        </w:rPr>
        <w:t>такие</w:t>
      </w:r>
      <w:r w:rsidRPr="00786118">
        <w:rPr>
          <w:rFonts w:ascii="Cambria" w:hAnsi="Cambria" w:cs="DaunPenh"/>
          <w:sz w:val="24"/>
        </w:rPr>
        <w:t xml:space="preserve"> </w:t>
      </w:r>
      <w:r w:rsidRPr="00786118">
        <w:rPr>
          <w:rFonts w:ascii="Cambria" w:hAnsi="Cambria" w:cs="Cambria"/>
          <w:sz w:val="24"/>
        </w:rPr>
        <w:t>перемены</w:t>
      </w:r>
      <w:r w:rsidRPr="00786118">
        <w:rPr>
          <w:rFonts w:ascii="Cambria" w:hAnsi="Cambria" w:cs="DaunPenh"/>
          <w:sz w:val="24"/>
        </w:rPr>
        <w:t xml:space="preserve">: </w:t>
      </w:r>
    </w:p>
    <w:p w14:paraId="0FFFDDF7" w14:textId="77777777" w:rsidR="00376466" w:rsidRDefault="00376466" w:rsidP="001B0345">
      <w:pPr>
        <w:pStyle w:val="a9"/>
        <w:numPr>
          <w:ilvl w:val="0"/>
          <w:numId w:val="1"/>
        </w:numPr>
        <w:tabs>
          <w:tab w:val="left" w:pos="5137"/>
        </w:tabs>
        <w:jc w:val="both"/>
        <w:rPr>
          <w:rFonts w:ascii="Cambria" w:eastAsia="Meiryo" w:hAnsi="Cambria" w:cs="DaunPenh"/>
          <w:sz w:val="24"/>
          <w:szCs w:val="24"/>
        </w:rPr>
      </w:pPr>
      <w:r w:rsidRPr="00376466">
        <w:rPr>
          <w:rFonts w:ascii="Cambria" w:eastAsia="Meiryo" w:hAnsi="Cambria" w:cs="DaunPenh"/>
          <w:b/>
          <w:sz w:val="24"/>
          <w:szCs w:val="24"/>
        </w:rPr>
        <w:t xml:space="preserve">Будет принят </w:t>
      </w:r>
      <w:r w:rsidRPr="0093154E">
        <w:rPr>
          <w:rFonts w:ascii="Cambria" w:eastAsia="Meiryo" w:hAnsi="Cambria" w:cs="DaunPenh"/>
          <w:b/>
          <w:caps/>
          <w:sz w:val="24"/>
          <w:szCs w:val="24"/>
        </w:rPr>
        <w:t>закон о приоритете российского права над другим</w:t>
      </w:r>
      <w:r>
        <w:rPr>
          <w:rFonts w:ascii="Cambria" w:eastAsia="Meiryo" w:hAnsi="Cambria" w:cs="DaunPenh"/>
          <w:sz w:val="24"/>
          <w:szCs w:val="24"/>
        </w:rPr>
        <w:t>, ибо мы отвергаем гнилые ценности гуманизма и следующие из этого законы, созданные для ущемления здорового человека и поддержки преступника.</w:t>
      </w:r>
    </w:p>
    <w:p w14:paraId="65F30C31" w14:textId="01EC2291" w:rsidR="00376466" w:rsidRPr="00376466" w:rsidRDefault="00CF4608" w:rsidP="0093154E">
      <w:pPr>
        <w:pStyle w:val="a9"/>
        <w:numPr>
          <w:ilvl w:val="0"/>
          <w:numId w:val="1"/>
        </w:numPr>
        <w:tabs>
          <w:tab w:val="left" w:pos="5137"/>
        </w:tabs>
        <w:jc w:val="both"/>
        <w:rPr>
          <w:rFonts w:ascii="Cambria" w:eastAsia="Meiryo" w:hAnsi="Cambria" w:cs="DaunPenh"/>
          <w:sz w:val="24"/>
          <w:szCs w:val="24"/>
        </w:rPr>
      </w:pPr>
      <w:r w:rsidRPr="002C1B59">
        <w:rPr>
          <w:rFonts w:ascii="Cambria" w:eastAsia="Meiryo" w:hAnsi="Cambria" w:cs="DaunPenh"/>
          <w:i/>
          <w:noProof/>
          <w:sz w:val="24"/>
          <w:szCs w:val="24"/>
        </w:rPr>
        <mc:AlternateContent>
          <mc:Choice Requires="wps">
            <w:drawing>
              <wp:anchor distT="45720" distB="45720" distL="114300" distR="114300" simplePos="0" relativeHeight="251962368" behindDoc="0" locked="0" layoutInCell="1" allowOverlap="1" wp14:anchorId="0EF3EA87" wp14:editId="4E7C9243">
                <wp:simplePos x="0" y="0"/>
                <wp:positionH relativeFrom="column">
                  <wp:posOffset>4843780</wp:posOffset>
                </wp:positionH>
                <wp:positionV relativeFrom="paragraph">
                  <wp:posOffset>1854835</wp:posOffset>
                </wp:positionV>
                <wp:extent cx="2381250" cy="2362200"/>
                <wp:effectExtent l="0" t="0" r="19050" b="19050"/>
                <wp:wrapSquare wrapText="bothSides"/>
                <wp:docPr id="16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0" cy="2362200"/>
                        </a:xfrm>
                        <a:prstGeom prst="rect">
                          <a:avLst/>
                        </a:prstGeom>
                        <a:solidFill>
                          <a:srgbClr val="FFFFFF"/>
                        </a:solidFill>
                        <a:ln w="9525">
                          <a:solidFill>
                            <a:srgbClr val="000000"/>
                          </a:solidFill>
                          <a:miter lim="800000"/>
                          <a:headEnd/>
                          <a:tailEnd/>
                        </a:ln>
                      </wps:spPr>
                      <wps:txbx>
                        <w:txbxContent>
                          <w:p w14:paraId="320825D4" w14:textId="77777777" w:rsidR="001930EA" w:rsidRDefault="001930EA" w:rsidP="002C1B59">
                            <w:pPr>
                              <w:jc w:val="both"/>
                            </w:pPr>
                            <w:r w:rsidRPr="002C1B59">
                              <w:t>Не надо менять местами песок, гальку и цемент. Ни галька, ни песок никогда без цементирующей основы ничего в единое целое не соберут. И не потому, что они этого не хотят, просто такова их природа. В новой Российской Империи связывающим звеном между народами должны быть только славяне.</w:t>
                            </w:r>
                          </w:p>
                          <w:p w14:paraId="7DA00D4E" w14:textId="77777777" w:rsidR="001930EA" w:rsidRPr="002C1B59" w:rsidRDefault="001930EA" w:rsidP="002C1B59">
                            <w:pPr>
                              <w:jc w:val="right"/>
                              <w:rPr>
                                <w:i/>
                              </w:rPr>
                            </w:pPr>
                            <w:r w:rsidRPr="002C1B59">
                              <w:rPr>
                                <w:i/>
                              </w:rPr>
                              <w:t>Г. Сидоров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3EA87" id="_x0000_s1105" type="#_x0000_t202" style="position:absolute;left:0;text-align:left;margin-left:381.4pt;margin-top:146.05pt;width:187.5pt;height:186pt;z-index:25196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">
                <v:textbox>
                  <w:txbxContent>
                    <w:p w14:paraId="320825D4" w14:textId="77777777" w:rsidR="001930EA" w:rsidRDefault="001930EA" w:rsidP="002C1B59">
                      <w:pPr>
                        <w:jc w:val="both"/>
                      </w:pPr>
                      <w:r w:rsidRPr="002C1B59">
                        <w:t>Не надо менять местами песок, гальку и цемент. Ни галька, ни песок никогда без цементирующей основы ничего в единое целое не соберут. И не потому, что они этого не хотят, просто такова их природа. В новой Российской Империи связывающим звеном между народами должны быть только славяне.</w:t>
                      </w:r>
                    </w:p>
                    <w:p w14:paraId="7DA00D4E" w14:textId="77777777" w:rsidR="001930EA" w:rsidRPr="002C1B59" w:rsidRDefault="001930EA" w:rsidP="002C1B59">
                      <w:pPr>
                        <w:jc w:val="right"/>
                        <w:rPr>
                          <w:i/>
                        </w:rPr>
                      </w:pPr>
                      <w:r w:rsidRPr="002C1B59">
                        <w:rPr>
                          <w:i/>
                        </w:rPr>
                        <w:t>Г. Сидоров</w:t>
                      </w:r>
                    </w:p>
                  </w:txbxContent>
                </v:textbox>
                <w10:wrap type="square"/>
              </v:shape>
            </w:pict>
          </mc:Fallback>
        </mc:AlternateContent>
      </w:r>
      <w:r w:rsidR="0093154E" w:rsidRPr="0093154E">
        <w:rPr>
          <w:rFonts w:ascii="Cambria" w:eastAsia="Meiryo" w:hAnsi="Cambria" w:cs="DaunPenh"/>
          <w:b/>
          <w:sz w:val="24"/>
          <w:szCs w:val="24"/>
        </w:rPr>
        <w:t xml:space="preserve">Будет принят </w:t>
      </w:r>
      <w:r w:rsidR="0093154E" w:rsidRPr="0093154E">
        <w:rPr>
          <w:rFonts w:ascii="Cambria" w:eastAsia="Meiryo" w:hAnsi="Cambria" w:cs="DaunPenh"/>
          <w:b/>
          <w:caps/>
          <w:sz w:val="24"/>
          <w:szCs w:val="24"/>
        </w:rPr>
        <w:t>закон о праве русского народа как государствообразующего</w:t>
      </w:r>
      <w:r w:rsidR="0093154E">
        <w:rPr>
          <w:rFonts w:ascii="Cambria" w:eastAsia="Meiryo" w:hAnsi="Cambria" w:cs="DaunPenh"/>
          <w:sz w:val="24"/>
          <w:szCs w:val="24"/>
        </w:rPr>
        <w:t xml:space="preserve">. </w:t>
      </w:r>
      <w:r w:rsidR="0093154E" w:rsidRPr="0093154E">
        <w:rPr>
          <w:rFonts w:ascii="Cambria" w:eastAsia="Meiryo" w:hAnsi="Cambria" w:cs="DaunPenh"/>
          <w:i/>
          <w:sz w:val="24"/>
          <w:szCs w:val="24"/>
        </w:rPr>
        <w:t xml:space="preserve">«Если на территории страны 82% составляют русские, то сколько бы других народов в ней ни жило, правительство России по праву государствообразующей нации должно быть моноэтническим. То есть, полностью состоять из русских, включая и корпус будущих губернаторов, потому что они являются его частью. Тут дело не в национальном эгоизме, а в его природном духовном уровне. </w:t>
      </w:r>
      <w:r w:rsidR="0093154E" w:rsidRPr="00CF4608">
        <w:rPr>
          <w:rFonts w:ascii="Cambria" w:eastAsia="Meiryo" w:hAnsi="Cambria" w:cs="DaunPenh"/>
          <w:b/>
          <w:bCs/>
          <w:i/>
          <w:sz w:val="24"/>
          <w:szCs w:val="24"/>
        </w:rPr>
        <w:t>Русские с древних времён переросли средневековые отношения по национальному признаку и понятие клановости. Для них главным являются справедливость и законность</w:t>
      </w:r>
      <w:r w:rsidR="0093154E" w:rsidRPr="0093154E">
        <w:rPr>
          <w:rFonts w:ascii="Cambria" w:eastAsia="Meiryo" w:hAnsi="Cambria" w:cs="DaunPenh"/>
          <w:i/>
          <w:sz w:val="24"/>
          <w:szCs w:val="24"/>
        </w:rPr>
        <w:t xml:space="preserve">. Причём на первом месте стоит справедливость, потому многие несправедливые дурацкие законы в среде русских и не действуют. По этой причине, созданным своими руками государством должны править в основном русские, так же, как и губерниями. Но это не означает, что другие населяющие Россию народы не имеют права помогать русским в управлении общим Отечеством. Если в своём коллективном сознании кавказцы, волжские булгары, чуваши, якуты или буряты подымутся до уровня русских, превратятся, как и мы, в государственников, откажутся от своего национального эгоизма и безумной идеи своей этнической исключительности, то никаких препятствий в управлении нашей общей Родиной у них не будет. </w:t>
      </w:r>
      <w:r w:rsidR="0093154E" w:rsidRPr="00CF4608">
        <w:rPr>
          <w:rFonts w:ascii="Cambria" w:eastAsia="Meiryo" w:hAnsi="Cambria" w:cs="DaunPenh"/>
          <w:b/>
          <w:bCs/>
          <w:i/>
          <w:sz w:val="24"/>
          <w:szCs w:val="24"/>
        </w:rPr>
        <w:t>Никому из русских не придёт в голову отчуждать от власти талантливых государственников с имперским мышлением, справедливых и честных для всех, а не только для своих кровников или единоверцев</w:t>
      </w:r>
      <w:r w:rsidR="0093154E" w:rsidRPr="0093154E">
        <w:rPr>
          <w:rFonts w:ascii="Cambria" w:eastAsia="Meiryo" w:hAnsi="Cambria" w:cs="DaunPenh"/>
          <w:i/>
          <w:sz w:val="24"/>
          <w:szCs w:val="24"/>
        </w:rPr>
        <w:t xml:space="preserve">. Взять к примеру того же Сталина. Разве он грузин выделял? Для него грузины, буряты, татары и другие народы СССР были равными. Таким же был и Берия. То же самое можно сказать и об Анастасе Микояне, и даже о позднем Кагановиче. Разве у нас мало не русских </w:t>
      </w:r>
      <w:r w:rsidR="0093154E" w:rsidRPr="0093154E">
        <w:rPr>
          <w:rFonts w:ascii="Cambria" w:eastAsia="Meiryo" w:hAnsi="Cambria" w:cs="DaunPenh"/>
          <w:i/>
          <w:sz w:val="24"/>
          <w:szCs w:val="24"/>
        </w:rPr>
        <w:lastRenderedPageBreak/>
        <w:t>государственников с огромной русской душой? Своими делами эти люди доказали, что они имеют право находиться на самом верху властной пирамиды.»</w:t>
      </w:r>
      <w:r w:rsidR="002C1B59" w:rsidRPr="002C1B59">
        <w:rPr>
          <w:rStyle w:val="ac"/>
          <w:rFonts w:ascii="Cambria" w:eastAsia="Meiryo" w:hAnsi="Cambria" w:cs="DaunPenh"/>
          <w:sz w:val="24"/>
          <w:szCs w:val="24"/>
        </w:rPr>
        <w:footnoteReference w:id="569"/>
      </w:r>
    </w:p>
    <w:p w14:paraId="3827AE3C" w14:textId="49FF23B3" w:rsidR="00A12B0B" w:rsidRPr="00786118" w:rsidRDefault="00A12B0B" w:rsidP="001B0345">
      <w:pPr>
        <w:pStyle w:val="a9"/>
        <w:numPr>
          <w:ilvl w:val="0"/>
          <w:numId w:val="1"/>
        </w:numPr>
        <w:tabs>
          <w:tab w:val="left" w:pos="5137"/>
        </w:tabs>
        <w:jc w:val="both"/>
        <w:rPr>
          <w:rFonts w:ascii="Cambria" w:eastAsia="Meiryo" w:hAnsi="Cambria" w:cs="DaunPenh"/>
          <w:sz w:val="24"/>
          <w:szCs w:val="24"/>
        </w:rPr>
      </w:pPr>
      <w:r w:rsidRPr="00786118">
        <w:rPr>
          <w:rFonts w:ascii="Cambria" w:eastAsia="Meiryo" w:hAnsi="Cambria" w:cs="Cambria"/>
          <w:b/>
          <w:sz w:val="24"/>
          <w:szCs w:val="24"/>
        </w:rPr>
        <w:t>Высокопримативный</w:t>
      </w:r>
      <w:r w:rsidRPr="00786118">
        <w:rPr>
          <w:rFonts w:ascii="Cambria" w:eastAsia="Meiryo" w:hAnsi="Cambria" w:cs="DaunPenh"/>
          <w:b/>
          <w:sz w:val="24"/>
          <w:szCs w:val="24"/>
        </w:rPr>
        <w:t xml:space="preserve"> </w:t>
      </w:r>
      <w:r w:rsidRPr="00786118">
        <w:rPr>
          <w:rFonts w:ascii="Cambria" w:eastAsia="Meiryo" w:hAnsi="Cambria" w:cs="Cambria"/>
          <w:b/>
          <w:sz w:val="24"/>
          <w:szCs w:val="24"/>
        </w:rPr>
        <w:t>генофонд</w:t>
      </w:r>
      <w:r w:rsidRPr="00786118">
        <w:rPr>
          <w:rFonts w:ascii="Cambria" w:eastAsia="Meiryo" w:hAnsi="Cambria" w:cs="DaunPenh"/>
          <w:b/>
          <w:sz w:val="24"/>
          <w:szCs w:val="24"/>
        </w:rPr>
        <w:t xml:space="preserve"> </w:t>
      </w:r>
      <w:r w:rsidRPr="00786118">
        <w:rPr>
          <w:rFonts w:ascii="Cambria" w:eastAsia="Meiryo" w:hAnsi="Cambria" w:cs="Cambria"/>
          <w:b/>
          <w:sz w:val="24"/>
          <w:szCs w:val="24"/>
        </w:rPr>
        <w:t>будет</w:t>
      </w:r>
      <w:r w:rsidRPr="00786118">
        <w:rPr>
          <w:rFonts w:ascii="Cambria" w:eastAsia="Meiryo" w:hAnsi="Cambria" w:cs="DaunPenh"/>
          <w:b/>
          <w:sz w:val="24"/>
          <w:szCs w:val="24"/>
        </w:rPr>
        <w:t xml:space="preserve"> </w:t>
      </w:r>
      <w:r w:rsidRPr="00786118">
        <w:rPr>
          <w:rFonts w:ascii="Cambria" w:eastAsia="Meiryo" w:hAnsi="Cambria" w:cs="Cambria"/>
          <w:b/>
          <w:sz w:val="24"/>
          <w:szCs w:val="24"/>
        </w:rPr>
        <w:t>сокращаться</w:t>
      </w:r>
      <w:r w:rsidRPr="00786118">
        <w:rPr>
          <w:rFonts w:ascii="Cambria" w:eastAsia="Meiryo" w:hAnsi="Cambria" w:cs="DaunPenh"/>
          <w:b/>
          <w:sz w:val="24"/>
          <w:szCs w:val="24"/>
        </w:rPr>
        <w:t xml:space="preserve"> </w:t>
      </w:r>
      <w:r w:rsidRPr="00786118">
        <w:rPr>
          <w:rFonts w:ascii="Cambria" w:eastAsia="Meiryo" w:hAnsi="Cambria" w:cs="Cambria"/>
          <w:b/>
          <w:sz w:val="24"/>
          <w:szCs w:val="24"/>
        </w:rPr>
        <w:t>вне</w:t>
      </w:r>
      <w:r w:rsidRPr="00786118">
        <w:rPr>
          <w:rFonts w:ascii="Cambria" w:eastAsia="Meiryo" w:hAnsi="Cambria" w:cs="DaunPenh"/>
          <w:b/>
          <w:sz w:val="24"/>
          <w:szCs w:val="24"/>
        </w:rPr>
        <w:t xml:space="preserve"> </w:t>
      </w:r>
      <w:r w:rsidRPr="00786118">
        <w:rPr>
          <w:rFonts w:ascii="Cambria" w:eastAsia="Meiryo" w:hAnsi="Cambria" w:cs="Cambria"/>
          <w:b/>
          <w:sz w:val="24"/>
          <w:szCs w:val="24"/>
        </w:rPr>
        <w:t>зависимости</w:t>
      </w:r>
      <w:r w:rsidRPr="00786118">
        <w:rPr>
          <w:rFonts w:ascii="Cambria" w:eastAsia="Meiryo" w:hAnsi="Cambria" w:cs="DaunPenh"/>
          <w:b/>
          <w:sz w:val="24"/>
          <w:szCs w:val="24"/>
        </w:rPr>
        <w:t xml:space="preserve"> </w:t>
      </w:r>
      <w:r w:rsidRPr="00786118">
        <w:rPr>
          <w:rFonts w:ascii="Cambria" w:eastAsia="Meiryo" w:hAnsi="Cambria" w:cs="Cambria"/>
          <w:b/>
          <w:sz w:val="24"/>
          <w:szCs w:val="24"/>
        </w:rPr>
        <w:t>от</w:t>
      </w:r>
      <w:r w:rsidRPr="00786118">
        <w:rPr>
          <w:rFonts w:ascii="Cambria" w:eastAsia="Meiryo" w:hAnsi="Cambria" w:cs="DaunPenh"/>
          <w:b/>
          <w:sz w:val="24"/>
          <w:szCs w:val="24"/>
        </w:rPr>
        <w:t xml:space="preserve"> </w:t>
      </w:r>
      <w:r w:rsidRPr="00786118">
        <w:rPr>
          <w:rFonts w:ascii="Cambria" w:eastAsia="Meiryo" w:hAnsi="Cambria" w:cs="Cambria"/>
          <w:b/>
          <w:sz w:val="24"/>
          <w:szCs w:val="24"/>
        </w:rPr>
        <w:t>его</w:t>
      </w:r>
      <w:r w:rsidRPr="00786118">
        <w:rPr>
          <w:rFonts w:ascii="Cambria" w:eastAsia="Meiryo" w:hAnsi="Cambria" w:cs="DaunPenh"/>
          <w:b/>
          <w:sz w:val="24"/>
          <w:szCs w:val="24"/>
        </w:rPr>
        <w:t xml:space="preserve"> </w:t>
      </w:r>
      <w:r w:rsidRPr="00786118">
        <w:rPr>
          <w:rFonts w:ascii="Cambria" w:eastAsia="Meiryo" w:hAnsi="Cambria" w:cs="Cambria"/>
          <w:b/>
          <w:sz w:val="24"/>
          <w:szCs w:val="24"/>
        </w:rPr>
        <w:t>образа</w:t>
      </w:r>
      <w:r w:rsidRPr="00786118">
        <w:rPr>
          <w:rFonts w:ascii="Cambria" w:eastAsia="Meiryo" w:hAnsi="Cambria" w:cs="DaunPenh"/>
          <w:b/>
          <w:sz w:val="24"/>
          <w:szCs w:val="24"/>
        </w:rPr>
        <w:t xml:space="preserve"> </w:t>
      </w:r>
      <w:r w:rsidRPr="00786118">
        <w:rPr>
          <w:rFonts w:ascii="Cambria" w:eastAsia="Meiryo" w:hAnsi="Cambria" w:cs="Cambria"/>
          <w:b/>
          <w:sz w:val="24"/>
          <w:szCs w:val="24"/>
        </w:rPr>
        <w:t>жизни</w:t>
      </w:r>
      <w:r w:rsidRPr="00786118">
        <w:rPr>
          <w:rFonts w:ascii="Cambria" w:eastAsia="Meiryo" w:hAnsi="Cambria" w:cs="DaunPenh"/>
          <w:sz w:val="24"/>
          <w:szCs w:val="24"/>
        </w:rPr>
        <w:t xml:space="preserve">: </w:t>
      </w:r>
      <w:r w:rsidRPr="00786118">
        <w:rPr>
          <w:rFonts w:ascii="Cambria" w:eastAsia="Meiryo" w:hAnsi="Cambria" w:cs="Cambria"/>
          <w:sz w:val="24"/>
          <w:szCs w:val="24"/>
        </w:rPr>
        <w:t>это</w:t>
      </w:r>
      <w:r w:rsidRPr="00786118">
        <w:rPr>
          <w:rFonts w:ascii="Cambria" w:eastAsia="Meiryo" w:hAnsi="Cambria" w:cs="DaunPenh"/>
          <w:sz w:val="24"/>
          <w:szCs w:val="24"/>
        </w:rPr>
        <w:t xml:space="preserve"> </w:t>
      </w:r>
      <w:r w:rsidRPr="00786118">
        <w:rPr>
          <w:rFonts w:ascii="Cambria" w:eastAsia="Meiryo" w:hAnsi="Cambria" w:cs="Cambria"/>
          <w:sz w:val="24"/>
          <w:szCs w:val="24"/>
        </w:rPr>
        <w:t>люди</w:t>
      </w:r>
      <w:r w:rsidRPr="00786118">
        <w:rPr>
          <w:rFonts w:ascii="Cambria" w:eastAsia="Meiryo" w:hAnsi="Cambria" w:cs="DaunPenh"/>
          <w:sz w:val="24"/>
          <w:szCs w:val="24"/>
        </w:rPr>
        <w:t xml:space="preserve"> </w:t>
      </w:r>
      <w:r w:rsidRPr="00786118">
        <w:rPr>
          <w:rFonts w:ascii="Cambria" w:eastAsia="Meiryo" w:hAnsi="Cambria" w:cs="Cambria"/>
          <w:sz w:val="24"/>
          <w:szCs w:val="24"/>
        </w:rPr>
        <w:t>с</w:t>
      </w:r>
      <w:r w:rsidRPr="00786118">
        <w:rPr>
          <w:rFonts w:ascii="Cambria" w:eastAsia="Meiryo" w:hAnsi="Cambria" w:cs="DaunPenh"/>
          <w:sz w:val="24"/>
          <w:szCs w:val="24"/>
        </w:rPr>
        <w:t xml:space="preserve"> </w:t>
      </w:r>
      <w:r w:rsidRPr="00786118">
        <w:rPr>
          <w:rFonts w:ascii="Cambria" w:eastAsia="Meiryo" w:hAnsi="Cambria" w:cs="Cambria"/>
          <w:sz w:val="24"/>
          <w:szCs w:val="24"/>
        </w:rPr>
        <w:t>устаревшими</w:t>
      </w:r>
      <w:r w:rsidRPr="00786118">
        <w:rPr>
          <w:rFonts w:ascii="Cambria" w:eastAsia="Meiryo" w:hAnsi="Cambria" w:cs="DaunPenh"/>
          <w:sz w:val="24"/>
          <w:szCs w:val="24"/>
        </w:rPr>
        <w:t xml:space="preserve"> </w:t>
      </w:r>
      <w:r w:rsidRPr="00786118">
        <w:rPr>
          <w:rFonts w:ascii="Cambria" w:eastAsia="Meiryo" w:hAnsi="Cambria" w:cs="Cambria"/>
          <w:sz w:val="24"/>
          <w:szCs w:val="24"/>
        </w:rPr>
        <w:t>инстинктивными</w:t>
      </w:r>
      <w:r w:rsidRPr="00786118">
        <w:rPr>
          <w:rFonts w:ascii="Cambria" w:eastAsia="Meiryo" w:hAnsi="Cambria" w:cs="DaunPenh"/>
          <w:sz w:val="24"/>
          <w:szCs w:val="24"/>
        </w:rPr>
        <w:t xml:space="preserve"> </w:t>
      </w:r>
      <w:r w:rsidRPr="00786118">
        <w:rPr>
          <w:rFonts w:ascii="Cambria" w:eastAsia="Meiryo" w:hAnsi="Cambria" w:cs="Cambria"/>
          <w:sz w:val="24"/>
          <w:szCs w:val="24"/>
        </w:rPr>
        <w:t>программами</w:t>
      </w:r>
      <w:r w:rsidRPr="00786118">
        <w:rPr>
          <w:rFonts w:ascii="Cambria" w:eastAsia="Meiryo" w:hAnsi="Cambria" w:cs="DaunPenh"/>
          <w:sz w:val="24"/>
          <w:szCs w:val="24"/>
        </w:rPr>
        <w:t xml:space="preserve">, </w:t>
      </w:r>
      <w:r w:rsidRPr="00786118">
        <w:rPr>
          <w:rFonts w:ascii="Cambria" w:eastAsia="Meiryo" w:hAnsi="Cambria" w:cs="Cambria"/>
          <w:sz w:val="24"/>
          <w:szCs w:val="24"/>
        </w:rPr>
        <w:t>становящиеся</w:t>
      </w:r>
      <w:r w:rsidRPr="00786118">
        <w:rPr>
          <w:rFonts w:ascii="Cambria" w:eastAsia="Meiryo" w:hAnsi="Cambria" w:cs="DaunPenh"/>
          <w:sz w:val="24"/>
          <w:szCs w:val="24"/>
        </w:rPr>
        <w:t xml:space="preserve">, </w:t>
      </w:r>
      <w:r w:rsidRPr="00786118">
        <w:rPr>
          <w:rFonts w:ascii="Cambria" w:eastAsia="Meiryo" w:hAnsi="Cambria" w:cs="Cambria"/>
          <w:sz w:val="24"/>
          <w:szCs w:val="24"/>
        </w:rPr>
        <w:t>как</w:t>
      </w:r>
      <w:r w:rsidRPr="00786118">
        <w:rPr>
          <w:rFonts w:ascii="Cambria" w:eastAsia="Meiryo" w:hAnsi="Cambria" w:cs="DaunPenh"/>
          <w:sz w:val="24"/>
          <w:szCs w:val="24"/>
        </w:rPr>
        <w:t xml:space="preserve"> </w:t>
      </w:r>
      <w:r w:rsidRPr="00786118">
        <w:rPr>
          <w:rFonts w:ascii="Cambria" w:eastAsia="Meiryo" w:hAnsi="Cambria" w:cs="Cambria"/>
          <w:sz w:val="24"/>
          <w:szCs w:val="24"/>
        </w:rPr>
        <w:t>правило</w:t>
      </w:r>
      <w:r w:rsidRPr="00786118">
        <w:rPr>
          <w:rFonts w:ascii="Cambria" w:eastAsia="Meiryo" w:hAnsi="Cambria" w:cs="DaunPenh"/>
          <w:sz w:val="24"/>
          <w:szCs w:val="24"/>
        </w:rPr>
        <w:t xml:space="preserve">, </w:t>
      </w:r>
      <w:r w:rsidRPr="00786118">
        <w:rPr>
          <w:rFonts w:ascii="Cambria" w:eastAsia="Meiryo" w:hAnsi="Cambria" w:cs="Cambria"/>
          <w:sz w:val="24"/>
          <w:szCs w:val="24"/>
        </w:rPr>
        <w:t>самыми</w:t>
      </w:r>
      <w:r w:rsidRPr="00786118">
        <w:rPr>
          <w:rFonts w:ascii="Cambria" w:eastAsia="Meiryo" w:hAnsi="Cambria" w:cs="DaunPenh"/>
          <w:sz w:val="24"/>
          <w:szCs w:val="24"/>
        </w:rPr>
        <w:t xml:space="preserve"> </w:t>
      </w:r>
      <w:r w:rsidRPr="00786118">
        <w:rPr>
          <w:rFonts w:ascii="Cambria" w:eastAsia="Meiryo" w:hAnsi="Cambria" w:cs="Cambria"/>
          <w:sz w:val="24"/>
          <w:szCs w:val="24"/>
        </w:rPr>
        <w:t>первыми</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самыми</w:t>
      </w:r>
      <w:r w:rsidRPr="00786118">
        <w:rPr>
          <w:rFonts w:ascii="Cambria" w:eastAsia="Meiryo" w:hAnsi="Cambria" w:cs="DaunPenh"/>
          <w:sz w:val="24"/>
          <w:szCs w:val="24"/>
        </w:rPr>
        <w:t xml:space="preserve"> </w:t>
      </w:r>
      <w:r w:rsidRPr="00786118">
        <w:rPr>
          <w:rFonts w:ascii="Cambria" w:eastAsia="Meiryo" w:hAnsi="Cambria" w:cs="Cambria"/>
          <w:sz w:val="24"/>
          <w:szCs w:val="24"/>
        </w:rPr>
        <w:t>опасными</w:t>
      </w:r>
      <w:r w:rsidRPr="00786118">
        <w:rPr>
          <w:rFonts w:ascii="Cambria" w:eastAsia="Meiryo" w:hAnsi="Cambria" w:cs="DaunPenh"/>
          <w:sz w:val="24"/>
          <w:szCs w:val="24"/>
        </w:rPr>
        <w:t xml:space="preserve"> </w:t>
      </w:r>
      <w:r w:rsidRPr="00786118">
        <w:rPr>
          <w:rFonts w:ascii="Cambria" w:eastAsia="Meiryo" w:hAnsi="Cambria" w:cs="Cambria"/>
          <w:sz w:val="24"/>
          <w:szCs w:val="24"/>
        </w:rPr>
        <w:t>выродками</w:t>
      </w:r>
      <w:r w:rsidRPr="00786118">
        <w:rPr>
          <w:rFonts w:ascii="Cambria" w:eastAsia="Meiryo" w:hAnsi="Cambria" w:cs="DaunPenh"/>
          <w:sz w:val="24"/>
          <w:szCs w:val="24"/>
        </w:rPr>
        <w:t xml:space="preserve">, </w:t>
      </w:r>
      <w:r w:rsidRPr="00786118">
        <w:rPr>
          <w:rFonts w:ascii="Cambria" w:eastAsia="Meiryo" w:hAnsi="Cambria" w:cs="Cambria"/>
          <w:sz w:val="24"/>
          <w:szCs w:val="24"/>
        </w:rPr>
        <w:t>потому</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t xml:space="preserve"> </w:t>
      </w:r>
      <w:r w:rsidRPr="00786118">
        <w:rPr>
          <w:rFonts w:ascii="Cambria" w:eastAsia="Meiryo" w:hAnsi="Cambria" w:cs="Cambria"/>
          <w:sz w:val="24"/>
          <w:szCs w:val="24"/>
        </w:rPr>
        <w:t>уже</w:t>
      </w:r>
      <w:r w:rsidRPr="00786118">
        <w:rPr>
          <w:rFonts w:ascii="Cambria" w:eastAsia="Meiryo" w:hAnsi="Cambria" w:cs="DaunPenh"/>
          <w:sz w:val="24"/>
          <w:szCs w:val="24"/>
        </w:rPr>
        <w:t xml:space="preserve"> </w:t>
      </w:r>
      <w:r w:rsidRPr="00786118">
        <w:rPr>
          <w:rFonts w:ascii="Cambria" w:eastAsia="Meiryo" w:hAnsi="Cambria" w:cs="Cambria"/>
          <w:sz w:val="24"/>
          <w:szCs w:val="24"/>
        </w:rPr>
        <w:t>изначально</w:t>
      </w:r>
      <w:r w:rsidRPr="00786118">
        <w:rPr>
          <w:rFonts w:ascii="Cambria" w:eastAsia="Meiryo" w:hAnsi="Cambria" w:cs="DaunPenh"/>
          <w:sz w:val="24"/>
          <w:szCs w:val="24"/>
        </w:rPr>
        <w:t xml:space="preserve"> </w:t>
      </w:r>
      <w:r w:rsidRPr="00786118">
        <w:rPr>
          <w:rFonts w:ascii="Cambria" w:eastAsia="Meiryo" w:hAnsi="Cambria" w:cs="Cambria"/>
          <w:sz w:val="24"/>
          <w:szCs w:val="24"/>
        </w:rPr>
        <w:t>они</w:t>
      </w:r>
      <w:r w:rsidRPr="00786118">
        <w:rPr>
          <w:rFonts w:ascii="Cambria" w:eastAsia="Meiryo" w:hAnsi="Cambria" w:cs="DaunPenh"/>
          <w:sz w:val="24"/>
          <w:szCs w:val="24"/>
        </w:rPr>
        <w:t xml:space="preserve"> </w:t>
      </w:r>
      <w:r w:rsidRPr="00786118">
        <w:rPr>
          <w:rFonts w:ascii="Cambria" w:eastAsia="Meiryo" w:hAnsi="Cambria" w:cs="Cambria"/>
          <w:sz w:val="24"/>
          <w:szCs w:val="24"/>
        </w:rPr>
        <w:t>находятся</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более</w:t>
      </w:r>
      <w:r w:rsidRPr="00786118">
        <w:rPr>
          <w:rFonts w:ascii="Cambria" w:eastAsia="Meiryo" w:hAnsi="Cambria" w:cs="DaunPenh"/>
          <w:sz w:val="24"/>
          <w:szCs w:val="24"/>
        </w:rPr>
        <w:t xml:space="preserve"> </w:t>
      </w:r>
      <w:r w:rsidRPr="00786118">
        <w:rPr>
          <w:rFonts w:ascii="Cambria" w:eastAsia="Meiryo" w:hAnsi="Cambria" w:cs="Cambria"/>
          <w:sz w:val="24"/>
          <w:szCs w:val="24"/>
        </w:rPr>
        <w:t>низком</w:t>
      </w:r>
      <w:r w:rsidRPr="00786118">
        <w:rPr>
          <w:rFonts w:ascii="Cambria" w:eastAsia="Meiryo" w:hAnsi="Cambria" w:cs="DaunPenh"/>
          <w:sz w:val="24"/>
          <w:szCs w:val="24"/>
        </w:rPr>
        <w:t xml:space="preserve"> </w:t>
      </w:r>
      <w:r w:rsidRPr="00786118">
        <w:rPr>
          <w:rFonts w:ascii="Cambria" w:eastAsia="Meiryo" w:hAnsi="Cambria" w:cs="Cambria"/>
          <w:sz w:val="24"/>
          <w:szCs w:val="24"/>
        </w:rPr>
        <w:t>уровне</w:t>
      </w:r>
      <w:r w:rsidRPr="00786118">
        <w:rPr>
          <w:rFonts w:ascii="Cambria" w:eastAsia="Meiryo" w:hAnsi="Cambria" w:cs="DaunPenh"/>
          <w:sz w:val="24"/>
          <w:szCs w:val="24"/>
        </w:rPr>
        <w:t xml:space="preserve"> </w:t>
      </w:r>
      <w:r w:rsidRPr="00786118">
        <w:rPr>
          <w:rFonts w:ascii="Cambria" w:eastAsia="Meiryo" w:hAnsi="Cambria" w:cs="Cambria"/>
          <w:sz w:val="24"/>
          <w:szCs w:val="24"/>
        </w:rPr>
        <w:t>развития</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для</w:t>
      </w:r>
      <w:r w:rsidRPr="00786118">
        <w:rPr>
          <w:rFonts w:ascii="Cambria" w:eastAsia="Meiryo" w:hAnsi="Cambria" w:cs="DaunPenh"/>
          <w:sz w:val="24"/>
          <w:szCs w:val="24"/>
        </w:rPr>
        <w:t xml:space="preserve"> </w:t>
      </w:r>
      <w:r w:rsidRPr="00786118">
        <w:rPr>
          <w:rFonts w:ascii="Cambria" w:eastAsia="Meiryo" w:hAnsi="Cambria" w:cs="Cambria"/>
          <w:sz w:val="24"/>
          <w:szCs w:val="24"/>
        </w:rPr>
        <w:t>существования</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целом</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обществе</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созданы</w:t>
      </w:r>
      <w:r w:rsidRPr="00786118">
        <w:rPr>
          <w:rFonts w:ascii="Cambria" w:eastAsia="Meiryo" w:hAnsi="Cambria" w:cs="DaunPenh"/>
          <w:sz w:val="24"/>
          <w:szCs w:val="24"/>
        </w:rPr>
        <w:t xml:space="preserve">. </w:t>
      </w:r>
      <w:r w:rsidRPr="00030F9F">
        <w:rPr>
          <w:rFonts w:ascii="Cambria" w:eastAsia="Meiryo" w:hAnsi="Cambria" w:cs="Cambria"/>
          <w:sz w:val="24"/>
          <w:szCs w:val="24"/>
          <w:highlight w:val="yellow"/>
        </w:rPr>
        <w:t>Сокращение</w:t>
      </w:r>
      <w:r w:rsidRPr="00030F9F">
        <w:rPr>
          <w:rFonts w:ascii="Cambria" w:eastAsia="Meiryo" w:hAnsi="Cambria" w:cs="DaunPenh"/>
          <w:sz w:val="24"/>
          <w:szCs w:val="24"/>
          <w:highlight w:val="yellow"/>
        </w:rPr>
        <w:t xml:space="preserve"> </w:t>
      </w:r>
      <w:r w:rsidRPr="00030F9F">
        <w:rPr>
          <w:rFonts w:ascii="Cambria" w:eastAsia="Meiryo" w:hAnsi="Cambria" w:cs="Cambria"/>
          <w:sz w:val="24"/>
          <w:szCs w:val="24"/>
          <w:highlight w:val="yellow"/>
        </w:rPr>
        <w:t>высокопримативного</w:t>
      </w:r>
      <w:r w:rsidRPr="00030F9F">
        <w:rPr>
          <w:rFonts w:ascii="Cambria" w:eastAsia="Meiryo" w:hAnsi="Cambria" w:cs="DaunPenh"/>
          <w:sz w:val="24"/>
          <w:szCs w:val="24"/>
          <w:highlight w:val="yellow"/>
        </w:rPr>
        <w:t xml:space="preserve"> </w:t>
      </w:r>
      <w:r w:rsidRPr="00030F9F">
        <w:rPr>
          <w:rFonts w:ascii="Cambria" w:eastAsia="Meiryo" w:hAnsi="Cambria" w:cs="Cambria"/>
          <w:sz w:val="24"/>
          <w:szCs w:val="24"/>
          <w:highlight w:val="yellow"/>
        </w:rPr>
        <w:t>генофонда</w:t>
      </w:r>
      <w:r w:rsidRPr="00030F9F">
        <w:rPr>
          <w:rFonts w:ascii="Cambria" w:eastAsia="Meiryo" w:hAnsi="Cambria" w:cs="DaunPenh"/>
          <w:sz w:val="24"/>
          <w:szCs w:val="24"/>
          <w:highlight w:val="yellow"/>
        </w:rPr>
        <w:t xml:space="preserve"> </w:t>
      </w:r>
      <w:r w:rsidRPr="00030F9F">
        <w:rPr>
          <w:rFonts w:ascii="Cambria" w:eastAsia="Meiryo" w:hAnsi="Cambria" w:cs="Cambria"/>
          <w:sz w:val="24"/>
          <w:szCs w:val="24"/>
          <w:highlight w:val="yellow"/>
        </w:rPr>
        <w:t>будет</w:t>
      </w:r>
      <w:r w:rsidRPr="00030F9F">
        <w:rPr>
          <w:rFonts w:ascii="Cambria" w:eastAsia="Meiryo" w:hAnsi="Cambria" w:cs="DaunPenh"/>
          <w:sz w:val="24"/>
          <w:szCs w:val="24"/>
          <w:highlight w:val="yellow"/>
        </w:rPr>
        <w:t xml:space="preserve"> </w:t>
      </w:r>
      <w:r w:rsidRPr="00030F9F">
        <w:rPr>
          <w:rFonts w:ascii="Cambria" w:eastAsia="Meiryo" w:hAnsi="Cambria" w:cs="Cambria"/>
          <w:sz w:val="24"/>
          <w:szCs w:val="24"/>
          <w:highlight w:val="yellow"/>
        </w:rPr>
        <w:t>проявляться</w:t>
      </w:r>
      <w:r w:rsidRPr="00030F9F">
        <w:rPr>
          <w:rFonts w:ascii="Cambria" w:eastAsia="Meiryo" w:hAnsi="Cambria" w:cs="DaunPenh"/>
          <w:sz w:val="24"/>
          <w:szCs w:val="24"/>
          <w:highlight w:val="yellow"/>
        </w:rPr>
        <w:t xml:space="preserve"> </w:t>
      </w:r>
      <w:r w:rsidRPr="00030F9F">
        <w:rPr>
          <w:rFonts w:ascii="Cambria" w:eastAsia="Meiryo" w:hAnsi="Cambria" w:cs="Cambria"/>
          <w:sz w:val="24"/>
          <w:szCs w:val="24"/>
          <w:highlight w:val="yellow"/>
        </w:rPr>
        <w:t>в</w:t>
      </w:r>
      <w:r w:rsidRPr="00030F9F">
        <w:rPr>
          <w:rFonts w:ascii="Cambria" w:eastAsia="Meiryo" w:hAnsi="Cambria" w:cs="DaunPenh"/>
          <w:sz w:val="24"/>
          <w:szCs w:val="24"/>
          <w:highlight w:val="yellow"/>
        </w:rPr>
        <w:t xml:space="preserve"> </w:t>
      </w:r>
      <w:r w:rsidRPr="00030F9F">
        <w:rPr>
          <w:rFonts w:ascii="Cambria" w:eastAsia="Meiryo" w:hAnsi="Cambria" w:cs="Cambria"/>
          <w:sz w:val="24"/>
          <w:szCs w:val="24"/>
          <w:highlight w:val="yellow"/>
        </w:rPr>
        <w:t>его</w:t>
      </w:r>
      <w:r w:rsidRPr="00030F9F">
        <w:rPr>
          <w:rFonts w:ascii="Cambria" w:eastAsia="Meiryo" w:hAnsi="Cambria" w:cs="DaunPenh"/>
          <w:sz w:val="24"/>
          <w:szCs w:val="24"/>
          <w:highlight w:val="yellow"/>
        </w:rPr>
        <w:t xml:space="preserve"> </w:t>
      </w:r>
      <w:r w:rsidRPr="00030F9F">
        <w:rPr>
          <w:rFonts w:ascii="Cambria" w:eastAsia="Meiryo" w:hAnsi="Cambria" w:cs="Cambria"/>
          <w:sz w:val="24"/>
          <w:szCs w:val="24"/>
          <w:highlight w:val="yellow"/>
        </w:rPr>
        <w:t>повсеместном</w:t>
      </w:r>
      <w:r w:rsidRPr="00030F9F">
        <w:rPr>
          <w:rFonts w:ascii="Cambria" w:eastAsia="Meiryo" w:hAnsi="Cambria" w:cs="DaunPenh"/>
          <w:sz w:val="24"/>
          <w:szCs w:val="24"/>
          <w:highlight w:val="yellow"/>
        </w:rPr>
        <w:t xml:space="preserve"> </w:t>
      </w:r>
      <w:r w:rsidRPr="00030F9F">
        <w:rPr>
          <w:rFonts w:ascii="Cambria" w:eastAsia="Meiryo" w:hAnsi="Cambria" w:cs="Cambria"/>
          <w:sz w:val="24"/>
          <w:szCs w:val="24"/>
          <w:highlight w:val="yellow"/>
        </w:rPr>
        <w:t>обличении</w:t>
      </w:r>
      <w:r w:rsidRPr="00030F9F">
        <w:rPr>
          <w:rFonts w:ascii="Cambria" w:eastAsia="Meiryo" w:hAnsi="Cambria" w:cs="DaunPenh"/>
          <w:sz w:val="24"/>
          <w:szCs w:val="24"/>
          <w:highlight w:val="yellow"/>
        </w:rPr>
        <w:t xml:space="preserve">, </w:t>
      </w:r>
      <w:r w:rsidRPr="00030F9F">
        <w:rPr>
          <w:rFonts w:ascii="Cambria" w:eastAsia="Meiryo" w:hAnsi="Cambria" w:cs="Cambria"/>
          <w:sz w:val="24"/>
          <w:szCs w:val="24"/>
          <w:highlight w:val="yellow"/>
        </w:rPr>
        <w:t>а</w:t>
      </w:r>
      <w:r w:rsidRPr="00030F9F">
        <w:rPr>
          <w:rFonts w:ascii="Cambria" w:eastAsia="Meiryo" w:hAnsi="Cambria" w:cs="DaunPenh"/>
          <w:sz w:val="24"/>
          <w:szCs w:val="24"/>
          <w:highlight w:val="yellow"/>
        </w:rPr>
        <w:t xml:space="preserve"> </w:t>
      </w:r>
      <w:r w:rsidRPr="00030F9F">
        <w:rPr>
          <w:rFonts w:ascii="Cambria" w:eastAsia="Meiryo" w:hAnsi="Cambria" w:cs="Cambria"/>
          <w:sz w:val="24"/>
          <w:szCs w:val="24"/>
          <w:highlight w:val="yellow"/>
        </w:rPr>
        <w:t>также</w:t>
      </w:r>
      <w:r w:rsidRPr="00030F9F">
        <w:rPr>
          <w:rFonts w:ascii="Cambria" w:eastAsia="Meiryo" w:hAnsi="Cambria" w:cs="DaunPenh"/>
          <w:sz w:val="24"/>
          <w:szCs w:val="24"/>
          <w:highlight w:val="yellow"/>
        </w:rPr>
        <w:t xml:space="preserve"> </w:t>
      </w:r>
      <w:r w:rsidRPr="00030F9F">
        <w:rPr>
          <w:rFonts w:ascii="Cambria" w:eastAsia="Meiryo" w:hAnsi="Cambria" w:cs="Cambria"/>
          <w:sz w:val="24"/>
          <w:szCs w:val="24"/>
          <w:highlight w:val="yellow"/>
        </w:rPr>
        <w:t>в</w:t>
      </w:r>
      <w:r w:rsidRPr="00030F9F">
        <w:rPr>
          <w:rFonts w:ascii="Cambria" w:eastAsia="Meiryo" w:hAnsi="Cambria" w:cs="DaunPenh"/>
          <w:sz w:val="24"/>
          <w:szCs w:val="24"/>
          <w:highlight w:val="yellow"/>
        </w:rPr>
        <w:t xml:space="preserve"> </w:t>
      </w:r>
      <w:r w:rsidRPr="00030F9F">
        <w:rPr>
          <w:rFonts w:ascii="Cambria" w:eastAsia="Meiryo" w:hAnsi="Cambria" w:cs="Cambria"/>
          <w:sz w:val="24"/>
          <w:szCs w:val="24"/>
          <w:highlight w:val="yellow"/>
        </w:rPr>
        <w:t>принудительной</w:t>
      </w:r>
      <w:r w:rsidRPr="00030F9F">
        <w:rPr>
          <w:rFonts w:ascii="Cambria" w:eastAsia="Meiryo" w:hAnsi="Cambria" w:cs="DaunPenh"/>
          <w:sz w:val="24"/>
          <w:szCs w:val="24"/>
          <w:highlight w:val="yellow"/>
        </w:rPr>
        <w:t xml:space="preserve"> </w:t>
      </w:r>
      <w:r w:rsidRPr="00030F9F">
        <w:rPr>
          <w:rFonts w:ascii="Cambria" w:eastAsia="Meiryo" w:hAnsi="Cambria" w:cs="Cambria"/>
          <w:sz w:val="24"/>
          <w:szCs w:val="24"/>
          <w:highlight w:val="yellow"/>
        </w:rPr>
        <w:t>стерилизации</w:t>
      </w:r>
      <w:r w:rsidRPr="00030F9F">
        <w:rPr>
          <w:rFonts w:ascii="Cambria" w:eastAsia="Meiryo" w:hAnsi="Cambria" w:cs="DaunPenh"/>
          <w:sz w:val="24"/>
          <w:szCs w:val="24"/>
          <w:highlight w:val="yellow"/>
        </w:rPr>
        <w:t xml:space="preserve"> </w:t>
      </w:r>
      <w:r w:rsidRPr="00030F9F">
        <w:rPr>
          <w:rFonts w:ascii="Cambria" w:eastAsia="Meiryo" w:hAnsi="Cambria" w:cs="Cambria"/>
          <w:sz w:val="24"/>
          <w:szCs w:val="24"/>
          <w:highlight w:val="yellow"/>
        </w:rPr>
        <w:t>практически</w:t>
      </w:r>
      <w:r w:rsidRPr="00030F9F">
        <w:rPr>
          <w:rFonts w:ascii="Cambria" w:eastAsia="Meiryo" w:hAnsi="Cambria" w:cs="DaunPenh"/>
          <w:sz w:val="24"/>
          <w:szCs w:val="24"/>
          <w:highlight w:val="yellow"/>
        </w:rPr>
        <w:t xml:space="preserve"> </w:t>
      </w:r>
      <w:r w:rsidRPr="00030F9F">
        <w:rPr>
          <w:rFonts w:ascii="Cambria" w:eastAsia="Meiryo" w:hAnsi="Cambria" w:cs="Cambria"/>
          <w:sz w:val="24"/>
          <w:szCs w:val="24"/>
          <w:highlight w:val="yellow"/>
        </w:rPr>
        <w:t>каждого</w:t>
      </w:r>
      <w:r w:rsidR="00030F9F">
        <w:rPr>
          <w:rFonts w:ascii="Cambria" w:eastAsia="Meiryo" w:hAnsi="Cambria" w:cs="DaunPenh"/>
          <w:sz w:val="24"/>
          <w:szCs w:val="24"/>
        </w:rPr>
        <w:t xml:space="preserve"> (не в связи с высокопримативностью, а в связи с преступлениями, которые они непременно совершат)</w:t>
      </w:r>
      <w:r w:rsidRPr="00786118">
        <w:rPr>
          <w:rFonts w:ascii="Cambria" w:eastAsia="Meiryo" w:hAnsi="Cambria" w:cs="DaunPenh"/>
          <w:sz w:val="24"/>
          <w:szCs w:val="24"/>
        </w:rPr>
        <w:t xml:space="preserve">. </w:t>
      </w:r>
      <w:r w:rsidRPr="00786118">
        <w:rPr>
          <w:rFonts w:ascii="Cambria" w:eastAsia="Meiryo" w:hAnsi="Cambria" w:cs="Cambria"/>
          <w:sz w:val="24"/>
          <w:szCs w:val="24"/>
        </w:rPr>
        <w:t>Первыми</w:t>
      </w:r>
      <w:r w:rsidRPr="00786118">
        <w:rPr>
          <w:rFonts w:ascii="Cambria" w:eastAsia="Meiryo" w:hAnsi="Cambria" w:cs="DaunPenh"/>
          <w:sz w:val="24"/>
          <w:szCs w:val="24"/>
        </w:rPr>
        <w:t xml:space="preserve"> </w:t>
      </w:r>
      <w:r w:rsidRPr="00786118">
        <w:rPr>
          <w:rFonts w:ascii="Cambria" w:eastAsia="Meiryo" w:hAnsi="Cambria" w:cs="Cambria"/>
          <w:sz w:val="24"/>
          <w:szCs w:val="24"/>
        </w:rPr>
        <w:t>таким</w:t>
      </w:r>
      <w:r w:rsidRPr="00786118">
        <w:rPr>
          <w:rFonts w:ascii="Cambria" w:eastAsia="Meiryo" w:hAnsi="Cambria" w:cs="DaunPenh"/>
          <w:sz w:val="24"/>
          <w:szCs w:val="24"/>
        </w:rPr>
        <w:t xml:space="preserve"> </w:t>
      </w:r>
      <w:r w:rsidRPr="00786118">
        <w:rPr>
          <w:rFonts w:ascii="Cambria" w:eastAsia="Meiryo" w:hAnsi="Cambria" w:cs="Cambria"/>
          <w:sz w:val="24"/>
          <w:szCs w:val="24"/>
        </w:rPr>
        <w:t>образом</w:t>
      </w:r>
      <w:r w:rsidRPr="00786118">
        <w:rPr>
          <w:rFonts w:ascii="Cambria" w:eastAsia="Meiryo" w:hAnsi="Cambria" w:cs="DaunPenh"/>
          <w:sz w:val="24"/>
          <w:szCs w:val="24"/>
        </w:rPr>
        <w:t xml:space="preserve"> </w:t>
      </w:r>
      <w:r w:rsidRPr="00786118">
        <w:rPr>
          <w:rFonts w:ascii="Cambria" w:eastAsia="Meiryo" w:hAnsi="Cambria" w:cs="Cambria"/>
          <w:sz w:val="24"/>
          <w:szCs w:val="24"/>
        </w:rPr>
        <w:t>исчезнут</w:t>
      </w:r>
      <w:r w:rsidRPr="00786118">
        <w:rPr>
          <w:rFonts w:ascii="Cambria" w:eastAsia="Meiryo" w:hAnsi="Cambria" w:cs="DaunPenh"/>
          <w:sz w:val="24"/>
          <w:szCs w:val="24"/>
        </w:rPr>
        <w:t xml:space="preserve"> </w:t>
      </w:r>
      <w:r w:rsidRPr="00786118">
        <w:rPr>
          <w:rFonts w:ascii="Cambria" w:eastAsia="Meiryo" w:hAnsi="Cambria" w:cs="Cambria"/>
          <w:sz w:val="24"/>
          <w:szCs w:val="24"/>
        </w:rPr>
        <w:t>футбольные</w:t>
      </w:r>
      <w:r w:rsidRPr="00786118">
        <w:rPr>
          <w:rFonts w:ascii="Cambria" w:eastAsia="Meiryo" w:hAnsi="Cambria" w:cs="DaunPenh"/>
          <w:sz w:val="24"/>
          <w:szCs w:val="24"/>
        </w:rPr>
        <w:t xml:space="preserve"> </w:t>
      </w:r>
      <w:r w:rsidRPr="00786118">
        <w:rPr>
          <w:rFonts w:ascii="Cambria" w:eastAsia="Meiryo" w:hAnsi="Cambria" w:cs="Cambria"/>
          <w:sz w:val="24"/>
          <w:szCs w:val="24"/>
        </w:rPr>
        <w:t>фанаты</w:t>
      </w:r>
      <w:r w:rsidRPr="00786118">
        <w:rPr>
          <w:rFonts w:ascii="Cambria" w:eastAsia="Meiryo" w:hAnsi="Cambria" w:cs="DaunPenh"/>
          <w:sz w:val="24"/>
          <w:szCs w:val="24"/>
        </w:rPr>
        <w:t xml:space="preserve">, </w:t>
      </w:r>
      <w:r w:rsidRPr="00786118">
        <w:rPr>
          <w:rFonts w:ascii="Cambria" w:eastAsia="Meiryo" w:hAnsi="Cambria" w:cs="Cambria"/>
          <w:sz w:val="24"/>
          <w:szCs w:val="24"/>
        </w:rPr>
        <w:t>поскольку</w:t>
      </w:r>
      <w:r w:rsidRPr="00786118">
        <w:rPr>
          <w:rFonts w:ascii="Cambria" w:eastAsia="Meiryo" w:hAnsi="Cambria" w:cs="DaunPenh"/>
          <w:sz w:val="24"/>
          <w:szCs w:val="24"/>
        </w:rPr>
        <w:t xml:space="preserve"> </w:t>
      </w:r>
      <w:r w:rsidRPr="00786118">
        <w:rPr>
          <w:rFonts w:ascii="Cambria" w:eastAsia="Meiryo" w:hAnsi="Cambria" w:cs="Cambria"/>
          <w:sz w:val="24"/>
          <w:szCs w:val="24"/>
        </w:rPr>
        <w:t>у</w:t>
      </w:r>
      <w:r w:rsidRPr="00786118">
        <w:rPr>
          <w:rFonts w:ascii="Cambria" w:eastAsia="Meiryo" w:hAnsi="Cambria" w:cs="DaunPenh"/>
          <w:sz w:val="24"/>
          <w:szCs w:val="24"/>
        </w:rPr>
        <w:t xml:space="preserve"> </w:t>
      </w:r>
      <w:r w:rsidRPr="00786118">
        <w:rPr>
          <w:rFonts w:ascii="Cambria" w:eastAsia="Meiryo" w:hAnsi="Cambria" w:cs="Cambria"/>
          <w:sz w:val="24"/>
          <w:szCs w:val="24"/>
        </w:rPr>
        <w:t>этих</w:t>
      </w:r>
      <w:r w:rsidRPr="00786118">
        <w:rPr>
          <w:rFonts w:ascii="Cambria" w:eastAsia="Meiryo" w:hAnsi="Cambria" w:cs="DaunPenh"/>
          <w:sz w:val="24"/>
          <w:szCs w:val="24"/>
        </w:rPr>
        <w:t xml:space="preserve"> </w:t>
      </w:r>
      <w:r w:rsidRPr="00786118">
        <w:rPr>
          <w:rFonts w:ascii="Cambria" w:eastAsia="Meiryo" w:hAnsi="Cambria" w:cs="Cambria"/>
          <w:sz w:val="24"/>
          <w:szCs w:val="24"/>
        </w:rPr>
        <w:t>обезьян</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хватит</w:t>
      </w:r>
      <w:r w:rsidRPr="00786118">
        <w:rPr>
          <w:rFonts w:ascii="Cambria" w:eastAsia="Meiryo" w:hAnsi="Cambria" w:cs="DaunPenh"/>
          <w:sz w:val="24"/>
          <w:szCs w:val="24"/>
        </w:rPr>
        <w:t xml:space="preserve"> </w:t>
      </w:r>
      <w:r w:rsidRPr="00786118">
        <w:rPr>
          <w:rFonts w:ascii="Cambria" w:eastAsia="Meiryo" w:hAnsi="Cambria" w:cs="Cambria"/>
          <w:sz w:val="24"/>
          <w:szCs w:val="24"/>
        </w:rPr>
        <w:t>мозгов</w:t>
      </w:r>
      <w:r w:rsidRPr="00786118">
        <w:rPr>
          <w:rFonts w:ascii="Cambria" w:eastAsia="Meiryo" w:hAnsi="Cambria" w:cs="DaunPenh"/>
          <w:sz w:val="24"/>
          <w:szCs w:val="24"/>
        </w:rPr>
        <w:t xml:space="preserve"> </w:t>
      </w:r>
      <w:r w:rsidRPr="00786118">
        <w:rPr>
          <w:rFonts w:ascii="Cambria" w:eastAsia="Meiryo" w:hAnsi="Cambria" w:cs="Cambria"/>
          <w:sz w:val="24"/>
          <w:szCs w:val="24"/>
        </w:rPr>
        <w:t>сидеть</w:t>
      </w:r>
      <w:r w:rsidRPr="00786118">
        <w:rPr>
          <w:rFonts w:ascii="Cambria" w:eastAsia="Meiryo" w:hAnsi="Cambria" w:cs="DaunPenh"/>
          <w:sz w:val="24"/>
          <w:szCs w:val="24"/>
        </w:rPr>
        <w:t xml:space="preserve"> </w:t>
      </w:r>
      <w:r w:rsidRPr="00786118">
        <w:rPr>
          <w:rFonts w:ascii="Cambria" w:eastAsia="Meiryo" w:hAnsi="Cambria" w:cs="Cambria"/>
          <w:sz w:val="24"/>
          <w:szCs w:val="24"/>
        </w:rPr>
        <w:t>тихо</w:t>
      </w:r>
      <w:r w:rsidRPr="00786118">
        <w:rPr>
          <w:rFonts w:ascii="Cambria" w:eastAsia="Meiryo" w:hAnsi="Cambria" w:cs="DaunPenh"/>
          <w:sz w:val="24"/>
          <w:szCs w:val="24"/>
        </w:rPr>
        <w:t>.</w:t>
      </w:r>
      <w:r w:rsidR="00B45343">
        <w:rPr>
          <w:rFonts w:ascii="Cambria" w:eastAsia="Meiryo" w:hAnsi="Cambria" w:cs="DaunPenh"/>
          <w:sz w:val="24"/>
          <w:szCs w:val="24"/>
        </w:rPr>
        <w:t xml:space="preserve"> </w:t>
      </w:r>
      <w:r w:rsidR="00B006CB">
        <w:rPr>
          <w:rFonts w:ascii="Cambria" w:eastAsia="Meiryo" w:hAnsi="Cambria" w:cs="DaunPenh"/>
          <w:sz w:val="24"/>
          <w:szCs w:val="24"/>
        </w:rPr>
        <w:t>Д</w:t>
      </w:r>
      <w:r w:rsidR="00B45343">
        <w:rPr>
          <w:rFonts w:ascii="Cambria" w:eastAsia="Meiryo" w:hAnsi="Cambria" w:cs="DaunPenh"/>
          <w:sz w:val="24"/>
          <w:szCs w:val="24"/>
        </w:rPr>
        <w:t>абы</w:t>
      </w:r>
      <w:r w:rsidR="00B006CB">
        <w:rPr>
          <w:rFonts w:ascii="Cambria" w:eastAsia="Meiryo" w:hAnsi="Cambria" w:cs="DaunPenh"/>
          <w:sz w:val="24"/>
          <w:szCs w:val="24"/>
        </w:rPr>
        <w:t xml:space="preserve"> такие выродки перестали размножаться, будут приняты</w:t>
      </w:r>
      <w:r w:rsidR="00927A4D">
        <w:rPr>
          <w:rFonts w:ascii="Cambria" w:eastAsia="Meiryo" w:hAnsi="Cambria" w:cs="DaunPenh"/>
          <w:sz w:val="24"/>
          <w:szCs w:val="24"/>
        </w:rPr>
        <w:t xml:space="preserve"> и</w:t>
      </w:r>
      <w:r w:rsidR="00B006CB">
        <w:rPr>
          <w:rFonts w:ascii="Cambria" w:eastAsia="Meiryo" w:hAnsi="Cambria" w:cs="DaunPenh"/>
          <w:sz w:val="24"/>
          <w:szCs w:val="24"/>
        </w:rPr>
        <w:t xml:space="preserve"> карательные меры по отношению к женщинам: </w:t>
      </w:r>
      <w:r w:rsidR="00B006CB" w:rsidRPr="00030F9F">
        <w:rPr>
          <w:rFonts w:ascii="Cambria" w:eastAsia="Meiryo" w:hAnsi="Cambria" w:cs="DaunPenh"/>
          <w:sz w:val="24"/>
          <w:szCs w:val="24"/>
          <w:highlight w:val="yellow"/>
        </w:rPr>
        <w:t xml:space="preserve">внебрачные дети не обретут гражданство, матери внебрачных детей </w:t>
      </w:r>
      <w:r w:rsidR="00927A4D" w:rsidRPr="00030F9F">
        <w:rPr>
          <w:rFonts w:ascii="Cambria" w:eastAsia="Meiryo" w:hAnsi="Cambria" w:cs="DaunPenh"/>
          <w:sz w:val="24"/>
          <w:szCs w:val="24"/>
          <w:highlight w:val="yellow"/>
        </w:rPr>
        <w:t>потеряют гражданство, для каждого ребёнка в браке уже в роддоме будет делаться ДНК-тест на отцовство, который при отрицательном результате будет означать бедность для ребёнка и тюрьму для его матери</w:t>
      </w:r>
      <w:r w:rsidR="00927A4D">
        <w:rPr>
          <w:rFonts w:ascii="Cambria" w:eastAsia="Meiryo" w:hAnsi="Cambria" w:cs="DaunPenh"/>
          <w:sz w:val="24"/>
          <w:szCs w:val="24"/>
        </w:rPr>
        <w:t xml:space="preserve"> и пр.</w:t>
      </w:r>
    </w:p>
    <w:p w14:paraId="655405FE" w14:textId="27FAA25A" w:rsidR="00A12B0B" w:rsidRPr="00786118" w:rsidRDefault="00A12B0B" w:rsidP="00A12B0B">
      <w:pPr>
        <w:pStyle w:val="a9"/>
        <w:numPr>
          <w:ilvl w:val="0"/>
          <w:numId w:val="1"/>
        </w:numPr>
        <w:tabs>
          <w:tab w:val="left" w:pos="5137"/>
        </w:tabs>
        <w:jc w:val="both"/>
        <w:rPr>
          <w:rFonts w:ascii="Cambria" w:eastAsia="Meiryo" w:hAnsi="Cambria" w:cs="DaunPenh"/>
          <w:sz w:val="24"/>
          <w:szCs w:val="24"/>
        </w:rPr>
      </w:pPr>
      <w:r w:rsidRPr="00786118">
        <w:rPr>
          <w:rFonts w:ascii="Cambria" w:eastAsia="Meiryo" w:hAnsi="Cambria" w:cs="Cambria"/>
          <w:b/>
          <w:sz w:val="24"/>
          <w:szCs w:val="24"/>
        </w:rPr>
        <w:t>Социальная</w:t>
      </w:r>
      <w:r w:rsidRPr="00786118">
        <w:rPr>
          <w:rFonts w:ascii="Cambria" w:eastAsia="Meiryo" w:hAnsi="Cambria" w:cs="DaunPenh"/>
          <w:b/>
          <w:sz w:val="24"/>
          <w:szCs w:val="24"/>
        </w:rPr>
        <w:t xml:space="preserve"> </w:t>
      </w:r>
      <w:r w:rsidRPr="00786118">
        <w:rPr>
          <w:rFonts w:ascii="Cambria" w:eastAsia="Meiryo" w:hAnsi="Cambria" w:cs="Cambria"/>
          <w:b/>
          <w:sz w:val="24"/>
          <w:szCs w:val="24"/>
        </w:rPr>
        <w:t>поддержка</w:t>
      </w:r>
      <w:r w:rsidRPr="00786118">
        <w:rPr>
          <w:rFonts w:ascii="Cambria" w:eastAsia="Meiryo" w:hAnsi="Cambria" w:cs="DaunPenh"/>
          <w:sz w:val="24"/>
          <w:szCs w:val="24"/>
        </w:rPr>
        <w:t xml:space="preserve"> (</w:t>
      </w:r>
      <w:r w:rsidRPr="00786118">
        <w:rPr>
          <w:rFonts w:ascii="Cambria" w:eastAsia="Meiryo" w:hAnsi="Cambria" w:cs="Cambria"/>
          <w:sz w:val="24"/>
          <w:szCs w:val="24"/>
        </w:rPr>
        <w:t>пособия</w:t>
      </w:r>
      <w:r w:rsidRPr="00786118">
        <w:rPr>
          <w:rFonts w:ascii="Cambria" w:eastAsia="Meiryo" w:hAnsi="Cambria" w:cs="DaunPenh"/>
          <w:sz w:val="24"/>
          <w:szCs w:val="24"/>
        </w:rPr>
        <w:t xml:space="preserve"> </w:t>
      </w:r>
      <w:r w:rsidRPr="00786118">
        <w:rPr>
          <w:rFonts w:ascii="Cambria" w:eastAsia="Meiryo" w:hAnsi="Cambria" w:cs="Cambria"/>
          <w:sz w:val="24"/>
          <w:szCs w:val="24"/>
        </w:rPr>
        <w:t>по</w:t>
      </w:r>
      <w:r w:rsidRPr="00786118">
        <w:rPr>
          <w:rFonts w:ascii="Cambria" w:eastAsia="Meiryo" w:hAnsi="Cambria" w:cs="DaunPenh"/>
          <w:sz w:val="24"/>
          <w:szCs w:val="24"/>
        </w:rPr>
        <w:t xml:space="preserve"> </w:t>
      </w:r>
      <w:r w:rsidRPr="00786118">
        <w:rPr>
          <w:rFonts w:ascii="Cambria" w:eastAsia="Meiryo" w:hAnsi="Cambria" w:cs="Cambria"/>
          <w:sz w:val="24"/>
          <w:szCs w:val="24"/>
        </w:rPr>
        <w:t>безработице</w:t>
      </w:r>
      <w:r w:rsidRPr="00786118">
        <w:rPr>
          <w:rFonts w:ascii="Cambria" w:eastAsia="Meiryo" w:hAnsi="Cambria" w:cs="DaunPenh"/>
          <w:sz w:val="24"/>
          <w:szCs w:val="24"/>
        </w:rPr>
        <w:t xml:space="preserve">, </w:t>
      </w:r>
      <w:r w:rsidRPr="00786118">
        <w:rPr>
          <w:rFonts w:ascii="Cambria" w:eastAsia="Meiryo" w:hAnsi="Cambria" w:cs="Cambria"/>
          <w:sz w:val="24"/>
          <w:szCs w:val="24"/>
        </w:rPr>
        <w:t>материнству</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т</w:t>
      </w:r>
      <w:r w:rsidRPr="00786118">
        <w:rPr>
          <w:rFonts w:ascii="Cambria" w:eastAsia="Meiryo" w:hAnsi="Cambria" w:cs="DaunPenh"/>
          <w:sz w:val="24"/>
          <w:szCs w:val="24"/>
        </w:rPr>
        <w:t xml:space="preserve">. </w:t>
      </w:r>
      <w:r w:rsidRPr="00786118">
        <w:rPr>
          <w:rFonts w:ascii="Cambria" w:eastAsia="Meiryo" w:hAnsi="Cambria" w:cs="Cambria"/>
          <w:sz w:val="24"/>
          <w:szCs w:val="24"/>
        </w:rPr>
        <w:t>д</w:t>
      </w:r>
      <w:r w:rsidRPr="00786118">
        <w:rPr>
          <w:rFonts w:ascii="Cambria" w:eastAsia="Meiryo" w:hAnsi="Cambria" w:cs="DaunPenh"/>
          <w:sz w:val="24"/>
          <w:szCs w:val="24"/>
        </w:rPr>
        <w:t xml:space="preserve">.) </w:t>
      </w:r>
      <w:r w:rsidRPr="00442D3F">
        <w:rPr>
          <w:rFonts w:ascii="Cambria" w:eastAsia="Meiryo" w:hAnsi="Cambria" w:cs="Cambria"/>
          <w:b/>
          <w:sz w:val="24"/>
          <w:szCs w:val="24"/>
        </w:rPr>
        <w:t>в</w:t>
      </w:r>
      <w:r w:rsidRPr="00442D3F">
        <w:rPr>
          <w:rFonts w:ascii="Cambria" w:eastAsia="Meiryo" w:hAnsi="Cambria" w:cs="DaunPenh"/>
          <w:b/>
          <w:sz w:val="24"/>
          <w:szCs w:val="24"/>
        </w:rPr>
        <w:t xml:space="preserve"> </w:t>
      </w:r>
      <w:r w:rsidRPr="00442D3F">
        <w:rPr>
          <w:rFonts w:ascii="Cambria" w:eastAsia="Meiryo" w:hAnsi="Cambria" w:cs="Cambria"/>
          <w:b/>
          <w:sz w:val="24"/>
          <w:szCs w:val="24"/>
        </w:rPr>
        <w:t>здоровом</w:t>
      </w:r>
      <w:r w:rsidRPr="00442D3F">
        <w:rPr>
          <w:rFonts w:ascii="Cambria" w:eastAsia="Meiryo" w:hAnsi="Cambria" w:cs="DaunPenh"/>
          <w:b/>
          <w:sz w:val="24"/>
          <w:szCs w:val="24"/>
        </w:rPr>
        <w:t xml:space="preserve"> </w:t>
      </w:r>
      <w:r w:rsidRPr="00442D3F">
        <w:rPr>
          <w:rFonts w:ascii="Cambria" w:eastAsia="Meiryo" w:hAnsi="Cambria" w:cs="Cambria"/>
          <w:b/>
          <w:sz w:val="24"/>
          <w:szCs w:val="24"/>
        </w:rPr>
        <w:t>обществе</w:t>
      </w:r>
      <w:r w:rsidRPr="00442D3F">
        <w:rPr>
          <w:rFonts w:ascii="Cambria" w:eastAsia="Meiryo" w:hAnsi="Cambria" w:cs="DaunPenh"/>
          <w:b/>
          <w:sz w:val="24"/>
          <w:szCs w:val="24"/>
        </w:rPr>
        <w:t xml:space="preserve"> </w:t>
      </w:r>
      <w:r w:rsidRPr="00442D3F">
        <w:rPr>
          <w:rFonts w:ascii="Cambria" w:eastAsia="Meiryo" w:hAnsi="Cambria" w:cs="Cambria"/>
          <w:b/>
          <w:sz w:val="24"/>
          <w:szCs w:val="24"/>
        </w:rPr>
        <w:t>будет</w:t>
      </w:r>
      <w:r w:rsidRPr="00442D3F">
        <w:rPr>
          <w:rFonts w:ascii="Cambria" w:eastAsia="Meiryo" w:hAnsi="Cambria" w:cs="DaunPenh"/>
          <w:b/>
          <w:sz w:val="24"/>
          <w:szCs w:val="24"/>
        </w:rPr>
        <w:t xml:space="preserve"> </w:t>
      </w:r>
      <w:r w:rsidRPr="00442D3F">
        <w:rPr>
          <w:rFonts w:ascii="Cambria" w:eastAsia="Meiryo" w:hAnsi="Cambria" w:cs="Cambria"/>
          <w:b/>
          <w:sz w:val="24"/>
          <w:szCs w:val="24"/>
        </w:rPr>
        <w:t>доступна</w:t>
      </w:r>
      <w:r w:rsidRPr="00442D3F">
        <w:rPr>
          <w:rFonts w:ascii="Cambria" w:eastAsia="Meiryo" w:hAnsi="Cambria" w:cs="DaunPenh"/>
          <w:b/>
          <w:sz w:val="24"/>
          <w:szCs w:val="24"/>
        </w:rPr>
        <w:t xml:space="preserve"> </w:t>
      </w:r>
      <w:r w:rsidRPr="00442D3F">
        <w:rPr>
          <w:rFonts w:ascii="Cambria" w:eastAsia="Meiryo" w:hAnsi="Cambria" w:cs="Cambria"/>
          <w:b/>
          <w:sz w:val="24"/>
          <w:szCs w:val="24"/>
        </w:rPr>
        <w:t>только</w:t>
      </w:r>
      <w:r w:rsidRPr="00442D3F">
        <w:rPr>
          <w:rFonts w:ascii="Cambria" w:eastAsia="Meiryo" w:hAnsi="Cambria" w:cs="DaunPenh"/>
          <w:b/>
          <w:sz w:val="24"/>
          <w:szCs w:val="24"/>
        </w:rPr>
        <w:t xml:space="preserve"> </w:t>
      </w:r>
      <w:r w:rsidRPr="00442D3F">
        <w:rPr>
          <w:rFonts w:ascii="Cambria" w:eastAsia="Meiryo" w:hAnsi="Cambria" w:cs="Cambria"/>
          <w:b/>
          <w:sz w:val="24"/>
          <w:szCs w:val="24"/>
        </w:rPr>
        <w:t>полезным</w:t>
      </w:r>
      <w:r w:rsidRPr="00442D3F">
        <w:rPr>
          <w:rFonts w:ascii="Cambria" w:eastAsia="Meiryo" w:hAnsi="Cambria" w:cs="DaunPenh"/>
          <w:b/>
          <w:sz w:val="24"/>
          <w:szCs w:val="24"/>
        </w:rPr>
        <w:t xml:space="preserve"> </w:t>
      </w:r>
      <w:r w:rsidRPr="00442D3F">
        <w:rPr>
          <w:rFonts w:ascii="Cambria" w:eastAsia="Meiryo" w:hAnsi="Cambria" w:cs="Cambria"/>
          <w:b/>
          <w:sz w:val="24"/>
          <w:szCs w:val="24"/>
        </w:rPr>
        <w:t>для</w:t>
      </w:r>
      <w:r w:rsidRPr="00442D3F">
        <w:rPr>
          <w:rFonts w:ascii="Cambria" w:eastAsia="Meiryo" w:hAnsi="Cambria" w:cs="DaunPenh"/>
          <w:b/>
          <w:sz w:val="24"/>
          <w:szCs w:val="24"/>
        </w:rPr>
        <w:t xml:space="preserve"> </w:t>
      </w:r>
      <w:r w:rsidRPr="00442D3F">
        <w:rPr>
          <w:rFonts w:ascii="Cambria" w:eastAsia="Meiryo" w:hAnsi="Cambria" w:cs="Cambria"/>
          <w:b/>
          <w:sz w:val="24"/>
          <w:szCs w:val="24"/>
        </w:rPr>
        <w:t>него</w:t>
      </w:r>
      <w:r w:rsidRPr="00442D3F">
        <w:rPr>
          <w:rFonts w:ascii="Cambria" w:eastAsia="Meiryo" w:hAnsi="Cambria" w:cs="DaunPenh"/>
          <w:b/>
          <w:sz w:val="24"/>
          <w:szCs w:val="24"/>
        </w:rPr>
        <w:t xml:space="preserve"> </w:t>
      </w:r>
      <w:r w:rsidRPr="00442D3F">
        <w:rPr>
          <w:rFonts w:ascii="Cambria" w:eastAsia="Meiryo" w:hAnsi="Cambria" w:cs="Cambria"/>
          <w:b/>
          <w:sz w:val="24"/>
          <w:szCs w:val="24"/>
        </w:rPr>
        <w:t>людям</w:t>
      </w:r>
      <w:r w:rsidRPr="00786118">
        <w:rPr>
          <w:rFonts w:ascii="Cambria" w:eastAsia="Meiryo" w:hAnsi="Cambria" w:cs="DaunPenh"/>
          <w:sz w:val="24"/>
          <w:szCs w:val="24"/>
        </w:rPr>
        <w:t xml:space="preserve">; </w:t>
      </w:r>
      <w:r w:rsidRPr="00786118">
        <w:rPr>
          <w:rFonts w:ascii="Cambria" w:eastAsia="Meiryo" w:hAnsi="Cambria" w:cs="Cambria"/>
          <w:sz w:val="24"/>
          <w:szCs w:val="24"/>
        </w:rPr>
        <w:t>здоровые</w:t>
      </w:r>
      <w:r w:rsidRPr="00786118">
        <w:rPr>
          <w:rFonts w:ascii="Cambria" w:eastAsia="Meiryo" w:hAnsi="Cambria" w:cs="DaunPenh"/>
          <w:sz w:val="24"/>
          <w:szCs w:val="24"/>
        </w:rPr>
        <w:t xml:space="preserve"> </w:t>
      </w:r>
      <w:r w:rsidRPr="00786118">
        <w:rPr>
          <w:rFonts w:ascii="Cambria" w:eastAsia="Meiryo" w:hAnsi="Cambria" w:cs="Cambria"/>
          <w:sz w:val="24"/>
          <w:szCs w:val="24"/>
        </w:rPr>
        <w:t>люди</w:t>
      </w:r>
      <w:r w:rsidRPr="00786118">
        <w:rPr>
          <w:rFonts w:ascii="Cambria" w:eastAsia="Meiryo" w:hAnsi="Cambria" w:cs="DaunPenh"/>
          <w:sz w:val="24"/>
          <w:szCs w:val="24"/>
        </w:rPr>
        <w:t xml:space="preserve"> </w:t>
      </w:r>
      <w:r w:rsidRPr="00786118">
        <w:rPr>
          <w:rFonts w:ascii="Cambria" w:eastAsia="Meiryo" w:hAnsi="Cambria" w:cs="Cambria"/>
          <w:sz w:val="24"/>
          <w:szCs w:val="24"/>
        </w:rPr>
        <w:t>считаются</w:t>
      </w:r>
      <w:r w:rsidRPr="00786118">
        <w:rPr>
          <w:rFonts w:ascii="Cambria" w:eastAsia="Meiryo" w:hAnsi="Cambria" w:cs="DaunPenh"/>
          <w:sz w:val="24"/>
          <w:szCs w:val="24"/>
        </w:rPr>
        <w:t xml:space="preserve"> </w:t>
      </w:r>
      <w:r w:rsidRPr="00786118">
        <w:rPr>
          <w:rFonts w:ascii="Cambria" w:eastAsia="Meiryo" w:hAnsi="Cambria" w:cs="Cambria"/>
          <w:sz w:val="24"/>
          <w:szCs w:val="24"/>
        </w:rPr>
        <w:t>полезными</w:t>
      </w:r>
      <w:r w:rsidRPr="00786118">
        <w:rPr>
          <w:rFonts w:ascii="Cambria" w:eastAsia="Meiryo" w:hAnsi="Cambria" w:cs="DaunPenh"/>
          <w:sz w:val="24"/>
          <w:szCs w:val="24"/>
        </w:rPr>
        <w:t xml:space="preserve"> </w:t>
      </w:r>
      <w:r w:rsidRPr="00786118">
        <w:rPr>
          <w:rFonts w:ascii="Cambria" w:eastAsia="Meiryo" w:hAnsi="Cambria" w:cs="Cambria"/>
          <w:sz w:val="24"/>
          <w:szCs w:val="24"/>
        </w:rPr>
        <w:t>по</w:t>
      </w:r>
      <w:r w:rsidRPr="00786118">
        <w:rPr>
          <w:rFonts w:ascii="Cambria" w:eastAsia="Meiryo" w:hAnsi="Cambria" w:cs="DaunPenh"/>
          <w:sz w:val="24"/>
          <w:szCs w:val="24"/>
        </w:rPr>
        <w:t xml:space="preserve"> </w:t>
      </w:r>
      <w:r w:rsidRPr="00786118">
        <w:rPr>
          <w:rFonts w:ascii="Cambria" w:eastAsia="Meiryo" w:hAnsi="Cambria" w:cs="Cambria"/>
          <w:sz w:val="24"/>
          <w:szCs w:val="24"/>
        </w:rPr>
        <w:t>определению</w:t>
      </w:r>
      <w:r w:rsidRPr="00786118">
        <w:rPr>
          <w:rFonts w:ascii="Cambria" w:eastAsia="Meiryo" w:hAnsi="Cambria" w:cs="DaunPenh"/>
          <w:sz w:val="24"/>
          <w:szCs w:val="24"/>
        </w:rPr>
        <w:t xml:space="preserve">. </w:t>
      </w:r>
      <w:r w:rsidRPr="00A45DC3">
        <w:rPr>
          <w:rFonts w:ascii="Cambria" w:eastAsia="Meiryo" w:hAnsi="Cambria" w:cs="Cambria"/>
          <w:sz w:val="24"/>
          <w:szCs w:val="24"/>
          <w:highlight w:val="yellow"/>
        </w:rPr>
        <w:t>Никакой</w:t>
      </w:r>
      <w:r w:rsidRPr="00A45DC3">
        <w:rPr>
          <w:rFonts w:ascii="Cambria" w:eastAsia="Meiryo" w:hAnsi="Cambria" w:cs="DaunPenh"/>
          <w:sz w:val="24"/>
          <w:szCs w:val="24"/>
          <w:highlight w:val="yellow"/>
        </w:rPr>
        <w:t xml:space="preserve"> </w:t>
      </w:r>
      <w:r w:rsidRPr="00A45DC3">
        <w:rPr>
          <w:rFonts w:ascii="Cambria" w:eastAsia="Meiryo" w:hAnsi="Cambria" w:cs="Cambria"/>
          <w:sz w:val="24"/>
          <w:szCs w:val="24"/>
          <w:highlight w:val="yellow"/>
        </w:rPr>
        <w:t>поддержки</w:t>
      </w:r>
      <w:r w:rsidRPr="00A45DC3">
        <w:rPr>
          <w:rFonts w:ascii="Cambria" w:eastAsia="Meiryo" w:hAnsi="Cambria" w:cs="DaunPenh"/>
          <w:sz w:val="24"/>
          <w:szCs w:val="24"/>
          <w:highlight w:val="yellow"/>
        </w:rPr>
        <w:t xml:space="preserve"> </w:t>
      </w:r>
      <w:r w:rsidRPr="00A45DC3">
        <w:rPr>
          <w:rFonts w:ascii="Cambria" w:eastAsia="Meiryo" w:hAnsi="Cambria" w:cs="Cambria"/>
          <w:sz w:val="24"/>
          <w:szCs w:val="24"/>
          <w:highlight w:val="yellow"/>
        </w:rPr>
        <w:t>не</w:t>
      </w:r>
      <w:r w:rsidRPr="00A45DC3">
        <w:rPr>
          <w:rFonts w:ascii="Cambria" w:eastAsia="Meiryo" w:hAnsi="Cambria" w:cs="DaunPenh"/>
          <w:sz w:val="24"/>
          <w:szCs w:val="24"/>
          <w:highlight w:val="yellow"/>
        </w:rPr>
        <w:t xml:space="preserve"> </w:t>
      </w:r>
      <w:r w:rsidRPr="00A45DC3">
        <w:rPr>
          <w:rFonts w:ascii="Cambria" w:eastAsia="Meiryo" w:hAnsi="Cambria" w:cs="Cambria"/>
          <w:sz w:val="24"/>
          <w:szCs w:val="24"/>
          <w:highlight w:val="yellow"/>
        </w:rPr>
        <w:t>получат</w:t>
      </w:r>
      <w:r w:rsidRPr="00A45DC3">
        <w:rPr>
          <w:rFonts w:ascii="Cambria" w:eastAsia="Meiryo" w:hAnsi="Cambria" w:cs="DaunPenh"/>
          <w:sz w:val="24"/>
          <w:szCs w:val="24"/>
          <w:highlight w:val="yellow"/>
        </w:rPr>
        <w:t xml:space="preserve"> </w:t>
      </w:r>
      <w:r w:rsidRPr="00A45DC3">
        <w:rPr>
          <w:rFonts w:ascii="Cambria" w:eastAsia="Meiryo" w:hAnsi="Cambria" w:cs="Cambria"/>
          <w:sz w:val="24"/>
          <w:szCs w:val="24"/>
          <w:highlight w:val="yellow"/>
        </w:rPr>
        <w:t>тунеядцы</w:t>
      </w:r>
      <w:r w:rsidRPr="00A45DC3">
        <w:rPr>
          <w:rFonts w:ascii="Cambria" w:eastAsia="Meiryo" w:hAnsi="Cambria" w:cs="DaunPenh"/>
          <w:sz w:val="24"/>
          <w:szCs w:val="24"/>
          <w:highlight w:val="yellow"/>
        </w:rPr>
        <w:t xml:space="preserve">, </w:t>
      </w:r>
      <w:r w:rsidRPr="00A45DC3">
        <w:rPr>
          <w:rFonts w:ascii="Cambria" w:eastAsia="Meiryo" w:hAnsi="Cambria" w:cs="Cambria"/>
          <w:sz w:val="24"/>
          <w:szCs w:val="24"/>
          <w:highlight w:val="yellow"/>
        </w:rPr>
        <w:t>алкаши</w:t>
      </w:r>
      <w:r w:rsidRPr="00A45DC3">
        <w:rPr>
          <w:rFonts w:ascii="Cambria" w:eastAsia="Meiryo" w:hAnsi="Cambria" w:cs="DaunPenh"/>
          <w:sz w:val="24"/>
          <w:szCs w:val="24"/>
          <w:highlight w:val="yellow"/>
        </w:rPr>
        <w:t xml:space="preserve">, </w:t>
      </w:r>
      <w:r w:rsidRPr="00A45DC3">
        <w:rPr>
          <w:rFonts w:ascii="Cambria" w:eastAsia="Meiryo" w:hAnsi="Cambria" w:cs="Cambria"/>
          <w:sz w:val="24"/>
          <w:szCs w:val="24"/>
          <w:highlight w:val="yellow"/>
        </w:rPr>
        <w:t>наркоманы</w:t>
      </w:r>
      <w:r w:rsidRPr="00A45DC3">
        <w:rPr>
          <w:rFonts w:ascii="Cambria" w:eastAsia="Meiryo" w:hAnsi="Cambria" w:cs="DaunPenh"/>
          <w:sz w:val="24"/>
          <w:szCs w:val="24"/>
          <w:highlight w:val="yellow"/>
        </w:rPr>
        <w:t xml:space="preserve">, </w:t>
      </w:r>
      <w:r w:rsidRPr="00A45DC3">
        <w:rPr>
          <w:rFonts w:ascii="Cambria" w:eastAsia="Meiryo" w:hAnsi="Cambria" w:cs="Cambria"/>
          <w:sz w:val="24"/>
          <w:szCs w:val="24"/>
          <w:highlight w:val="yellow"/>
        </w:rPr>
        <w:t>родители</w:t>
      </w:r>
      <w:r w:rsidRPr="00A45DC3">
        <w:rPr>
          <w:rFonts w:ascii="Cambria" w:eastAsia="Meiryo" w:hAnsi="Cambria" w:cs="DaunPenh"/>
          <w:sz w:val="24"/>
          <w:szCs w:val="24"/>
          <w:highlight w:val="yellow"/>
        </w:rPr>
        <w:t xml:space="preserve"> </w:t>
      </w:r>
      <w:r w:rsidRPr="00A45DC3">
        <w:rPr>
          <w:rFonts w:ascii="Cambria" w:eastAsia="Meiryo" w:hAnsi="Cambria" w:cs="Cambria"/>
          <w:sz w:val="24"/>
          <w:szCs w:val="24"/>
          <w:highlight w:val="yellow"/>
        </w:rPr>
        <w:t>дефективных</w:t>
      </w:r>
      <w:r w:rsidRPr="00A45DC3">
        <w:rPr>
          <w:rFonts w:ascii="Cambria" w:eastAsia="Meiryo" w:hAnsi="Cambria" w:cs="DaunPenh"/>
          <w:sz w:val="24"/>
          <w:szCs w:val="24"/>
          <w:highlight w:val="yellow"/>
        </w:rPr>
        <w:t xml:space="preserve"> </w:t>
      </w:r>
      <w:r w:rsidRPr="00A45DC3">
        <w:rPr>
          <w:rFonts w:ascii="Cambria" w:eastAsia="Meiryo" w:hAnsi="Cambria" w:cs="Cambria"/>
          <w:sz w:val="24"/>
          <w:szCs w:val="24"/>
          <w:highlight w:val="yellow"/>
        </w:rPr>
        <w:t>детей</w:t>
      </w:r>
      <w:r w:rsidRPr="00A45DC3">
        <w:rPr>
          <w:rFonts w:ascii="Cambria" w:eastAsia="Meiryo" w:hAnsi="Cambria" w:cs="DaunPenh"/>
          <w:sz w:val="24"/>
          <w:szCs w:val="24"/>
          <w:highlight w:val="yellow"/>
        </w:rPr>
        <w:t xml:space="preserve"> </w:t>
      </w:r>
      <w:r w:rsidRPr="00A45DC3">
        <w:rPr>
          <w:rFonts w:ascii="Cambria" w:eastAsia="Meiryo" w:hAnsi="Cambria" w:cs="Cambria"/>
          <w:sz w:val="24"/>
          <w:szCs w:val="24"/>
          <w:highlight w:val="yellow"/>
        </w:rPr>
        <w:t>и</w:t>
      </w:r>
      <w:r w:rsidRPr="00A45DC3">
        <w:rPr>
          <w:rFonts w:ascii="Cambria" w:eastAsia="Meiryo" w:hAnsi="Cambria" w:cs="DaunPenh"/>
          <w:sz w:val="24"/>
          <w:szCs w:val="24"/>
          <w:highlight w:val="yellow"/>
        </w:rPr>
        <w:t xml:space="preserve"> </w:t>
      </w:r>
      <w:r w:rsidRPr="00A45DC3">
        <w:rPr>
          <w:rFonts w:ascii="Cambria" w:eastAsia="Meiryo" w:hAnsi="Cambria" w:cs="Cambria"/>
          <w:sz w:val="24"/>
          <w:szCs w:val="24"/>
          <w:highlight w:val="yellow"/>
        </w:rPr>
        <w:t>прочие</w:t>
      </w:r>
      <w:r w:rsidRPr="00A45DC3">
        <w:rPr>
          <w:rFonts w:ascii="Cambria" w:eastAsia="Meiryo" w:hAnsi="Cambria" w:cs="DaunPenh"/>
          <w:sz w:val="24"/>
          <w:szCs w:val="24"/>
          <w:highlight w:val="yellow"/>
        </w:rPr>
        <w:t xml:space="preserve"> </w:t>
      </w:r>
      <w:r w:rsidRPr="00A45DC3">
        <w:rPr>
          <w:rFonts w:ascii="Cambria" w:eastAsia="Meiryo" w:hAnsi="Cambria" w:cs="Cambria"/>
          <w:sz w:val="24"/>
          <w:szCs w:val="24"/>
          <w:highlight w:val="yellow"/>
        </w:rPr>
        <w:t>люди</w:t>
      </w:r>
      <w:r w:rsidRPr="00A45DC3">
        <w:rPr>
          <w:rFonts w:ascii="Cambria" w:eastAsia="Meiryo" w:hAnsi="Cambria" w:cs="DaunPenh"/>
          <w:sz w:val="24"/>
          <w:szCs w:val="24"/>
          <w:highlight w:val="yellow"/>
        </w:rPr>
        <w:t xml:space="preserve">, </w:t>
      </w:r>
      <w:r w:rsidRPr="00A45DC3">
        <w:rPr>
          <w:rFonts w:ascii="Cambria" w:eastAsia="Meiryo" w:hAnsi="Cambria" w:cs="Cambria"/>
          <w:sz w:val="24"/>
          <w:szCs w:val="24"/>
          <w:highlight w:val="yellow"/>
        </w:rPr>
        <w:t>которые</w:t>
      </w:r>
      <w:r w:rsidRPr="00A45DC3">
        <w:rPr>
          <w:rFonts w:ascii="Cambria" w:eastAsia="Meiryo" w:hAnsi="Cambria" w:cs="DaunPenh"/>
          <w:sz w:val="24"/>
          <w:szCs w:val="24"/>
          <w:highlight w:val="yellow"/>
        </w:rPr>
        <w:t xml:space="preserve"> </w:t>
      </w:r>
      <w:r w:rsidRPr="00A45DC3">
        <w:rPr>
          <w:rFonts w:ascii="Cambria" w:eastAsia="Meiryo" w:hAnsi="Cambria" w:cs="Cambria"/>
          <w:sz w:val="24"/>
          <w:szCs w:val="24"/>
          <w:highlight w:val="yellow"/>
        </w:rPr>
        <w:t>всю</w:t>
      </w:r>
      <w:r w:rsidRPr="00A45DC3">
        <w:rPr>
          <w:rFonts w:ascii="Cambria" w:eastAsia="Meiryo" w:hAnsi="Cambria" w:cs="DaunPenh"/>
          <w:sz w:val="24"/>
          <w:szCs w:val="24"/>
          <w:highlight w:val="yellow"/>
        </w:rPr>
        <w:t xml:space="preserve"> </w:t>
      </w:r>
      <w:r w:rsidRPr="00A45DC3">
        <w:rPr>
          <w:rFonts w:ascii="Cambria" w:eastAsia="Meiryo" w:hAnsi="Cambria" w:cs="Cambria"/>
          <w:sz w:val="24"/>
          <w:szCs w:val="24"/>
          <w:highlight w:val="yellow"/>
        </w:rPr>
        <w:t>жизнь</w:t>
      </w:r>
      <w:r w:rsidRPr="00A45DC3">
        <w:rPr>
          <w:rFonts w:ascii="Cambria" w:eastAsia="Meiryo" w:hAnsi="Cambria" w:cs="DaunPenh"/>
          <w:sz w:val="24"/>
          <w:szCs w:val="24"/>
          <w:highlight w:val="yellow"/>
        </w:rPr>
        <w:t xml:space="preserve"> </w:t>
      </w:r>
      <w:r w:rsidRPr="00A45DC3">
        <w:rPr>
          <w:rFonts w:ascii="Cambria" w:eastAsia="Meiryo" w:hAnsi="Cambria" w:cs="Cambria"/>
          <w:sz w:val="24"/>
          <w:szCs w:val="24"/>
          <w:highlight w:val="yellow"/>
        </w:rPr>
        <w:t>сидят</w:t>
      </w:r>
      <w:r w:rsidRPr="00A45DC3">
        <w:rPr>
          <w:rFonts w:ascii="Cambria" w:eastAsia="Meiryo" w:hAnsi="Cambria" w:cs="DaunPenh"/>
          <w:sz w:val="24"/>
          <w:szCs w:val="24"/>
          <w:highlight w:val="yellow"/>
        </w:rPr>
        <w:t xml:space="preserve"> </w:t>
      </w:r>
      <w:r w:rsidRPr="00A45DC3">
        <w:rPr>
          <w:rFonts w:ascii="Cambria" w:eastAsia="Meiryo" w:hAnsi="Cambria" w:cs="Cambria"/>
          <w:sz w:val="24"/>
          <w:szCs w:val="24"/>
          <w:highlight w:val="yellow"/>
        </w:rPr>
        <w:t>у</w:t>
      </w:r>
      <w:r w:rsidRPr="00A45DC3">
        <w:rPr>
          <w:rFonts w:ascii="Cambria" w:eastAsia="Meiryo" w:hAnsi="Cambria" w:cs="DaunPenh"/>
          <w:sz w:val="24"/>
          <w:szCs w:val="24"/>
          <w:highlight w:val="yellow"/>
        </w:rPr>
        <w:t xml:space="preserve"> </w:t>
      </w:r>
      <w:r w:rsidRPr="00A45DC3">
        <w:rPr>
          <w:rFonts w:ascii="Cambria" w:eastAsia="Meiryo" w:hAnsi="Cambria" w:cs="Cambria"/>
          <w:sz w:val="24"/>
          <w:szCs w:val="24"/>
          <w:highlight w:val="yellow"/>
        </w:rPr>
        <w:t>общества</w:t>
      </w:r>
      <w:r w:rsidRPr="00A45DC3">
        <w:rPr>
          <w:rFonts w:ascii="Cambria" w:eastAsia="Meiryo" w:hAnsi="Cambria" w:cs="DaunPenh"/>
          <w:sz w:val="24"/>
          <w:szCs w:val="24"/>
          <w:highlight w:val="yellow"/>
        </w:rPr>
        <w:t xml:space="preserve"> </w:t>
      </w:r>
      <w:r w:rsidRPr="00A45DC3">
        <w:rPr>
          <w:rFonts w:ascii="Cambria" w:eastAsia="Meiryo" w:hAnsi="Cambria" w:cs="Cambria"/>
          <w:sz w:val="24"/>
          <w:szCs w:val="24"/>
          <w:highlight w:val="yellow"/>
        </w:rPr>
        <w:t>на</w:t>
      </w:r>
      <w:r w:rsidRPr="00A45DC3">
        <w:rPr>
          <w:rFonts w:ascii="Cambria" w:eastAsia="Meiryo" w:hAnsi="Cambria" w:cs="DaunPenh"/>
          <w:sz w:val="24"/>
          <w:szCs w:val="24"/>
          <w:highlight w:val="yellow"/>
        </w:rPr>
        <w:t xml:space="preserve"> </w:t>
      </w:r>
      <w:r w:rsidRPr="00A45DC3">
        <w:rPr>
          <w:rFonts w:ascii="Cambria" w:eastAsia="Meiryo" w:hAnsi="Cambria" w:cs="Cambria"/>
          <w:sz w:val="24"/>
          <w:szCs w:val="24"/>
          <w:highlight w:val="yellow"/>
        </w:rPr>
        <w:t>шее</w:t>
      </w:r>
      <w:r w:rsidRPr="00786118">
        <w:rPr>
          <w:rFonts w:ascii="Cambria" w:eastAsia="Meiryo" w:hAnsi="Cambria" w:cs="DaunPenh"/>
          <w:sz w:val="24"/>
          <w:szCs w:val="24"/>
        </w:rPr>
        <w:t xml:space="preserve">, </w:t>
      </w:r>
      <w:r w:rsidRPr="00786118">
        <w:rPr>
          <w:rFonts w:ascii="Cambria" w:eastAsia="Meiryo" w:hAnsi="Cambria" w:cs="Cambria"/>
          <w:sz w:val="24"/>
          <w:szCs w:val="24"/>
        </w:rPr>
        <w:t>явля</w:t>
      </w:r>
      <w:r w:rsidR="00A45DC3">
        <w:rPr>
          <w:rFonts w:ascii="Cambria" w:eastAsia="Meiryo" w:hAnsi="Cambria" w:cs="Cambria"/>
          <w:sz w:val="24"/>
          <w:szCs w:val="24"/>
        </w:rPr>
        <w:t>ю</w:t>
      </w:r>
      <w:r w:rsidRPr="00786118">
        <w:rPr>
          <w:rFonts w:ascii="Cambria" w:eastAsia="Meiryo" w:hAnsi="Cambria" w:cs="Cambria"/>
          <w:sz w:val="24"/>
          <w:szCs w:val="24"/>
        </w:rPr>
        <w:t>тся</w:t>
      </w:r>
      <w:r w:rsidRPr="00786118">
        <w:rPr>
          <w:rFonts w:ascii="Cambria" w:eastAsia="Meiryo" w:hAnsi="Cambria" w:cs="DaunPenh"/>
          <w:sz w:val="24"/>
          <w:szCs w:val="24"/>
        </w:rPr>
        <w:t xml:space="preserve"> </w:t>
      </w:r>
      <w:r w:rsidRPr="00786118">
        <w:rPr>
          <w:rFonts w:ascii="Cambria" w:eastAsia="Meiryo" w:hAnsi="Cambria" w:cs="Cambria"/>
          <w:sz w:val="24"/>
          <w:szCs w:val="24"/>
        </w:rPr>
        <w:t>элементами</w:t>
      </w:r>
      <w:r w:rsidRPr="00786118">
        <w:rPr>
          <w:rFonts w:ascii="Cambria" w:eastAsia="Meiryo" w:hAnsi="Cambria" w:cs="DaunPenh"/>
          <w:sz w:val="24"/>
          <w:szCs w:val="24"/>
        </w:rPr>
        <w:t xml:space="preserve"> </w:t>
      </w:r>
      <w:r w:rsidRPr="00786118">
        <w:rPr>
          <w:rFonts w:ascii="Cambria" w:eastAsia="Meiryo" w:hAnsi="Cambria" w:cs="Cambria"/>
          <w:sz w:val="24"/>
          <w:szCs w:val="24"/>
        </w:rPr>
        <w:t>вредными</w:t>
      </w:r>
      <w:r w:rsidRPr="00786118">
        <w:rPr>
          <w:rFonts w:ascii="Cambria" w:eastAsia="Meiryo" w:hAnsi="Cambria" w:cs="DaunPenh"/>
          <w:sz w:val="24"/>
          <w:szCs w:val="24"/>
        </w:rPr>
        <w:t xml:space="preserve">; </w:t>
      </w:r>
      <w:r w:rsidRPr="00786118">
        <w:rPr>
          <w:rFonts w:ascii="Cambria" w:eastAsia="Meiryo" w:hAnsi="Cambria" w:cs="Cambria"/>
          <w:sz w:val="24"/>
          <w:szCs w:val="24"/>
        </w:rPr>
        <w:t>полезные</w:t>
      </w:r>
      <w:r w:rsidRPr="00786118">
        <w:rPr>
          <w:rFonts w:ascii="Cambria" w:eastAsia="Meiryo" w:hAnsi="Cambria" w:cs="DaunPenh"/>
          <w:sz w:val="24"/>
          <w:szCs w:val="24"/>
        </w:rPr>
        <w:t xml:space="preserve"> </w:t>
      </w:r>
      <w:r w:rsidRPr="00786118">
        <w:rPr>
          <w:rFonts w:ascii="Cambria" w:eastAsia="Meiryo" w:hAnsi="Cambria" w:cs="Cambria"/>
          <w:sz w:val="24"/>
          <w:szCs w:val="24"/>
        </w:rPr>
        <w:t>люди</w:t>
      </w:r>
      <w:r w:rsidRPr="00786118">
        <w:rPr>
          <w:rFonts w:ascii="Cambria" w:eastAsia="Meiryo" w:hAnsi="Cambria" w:cs="DaunPenh"/>
          <w:sz w:val="24"/>
          <w:szCs w:val="24"/>
        </w:rPr>
        <w:t xml:space="preserve">, </w:t>
      </w:r>
      <w:r w:rsidRPr="00786118">
        <w:rPr>
          <w:rFonts w:ascii="Cambria" w:eastAsia="Meiryo" w:hAnsi="Cambria" w:cs="Cambria"/>
          <w:sz w:val="24"/>
          <w:szCs w:val="24"/>
        </w:rPr>
        <w:t>напротив</w:t>
      </w:r>
      <w:r w:rsidRPr="00786118">
        <w:rPr>
          <w:rFonts w:ascii="Cambria" w:eastAsia="Meiryo" w:hAnsi="Cambria" w:cs="DaunPenh"/>
          <w:sz w:val="24"/>
          <w:szCs w:val="24"/>
        </w:rPr>
        <w:t xml:space="preserve">, </w:t>
      </w:r>
      <w:r w:rsidRPr="00786118">
        <w:rPr>
          <w:rFonts w:ascii="Cambria" w:eastAsia="Meiryo" w:hAnsi="Cambria" w:cs="Cambria"/>
          <w:sz w:val="24"/>
          <w:szCs w:val="24"/>
        </w:rPr>
        <w:t>поддержку</w:t>
      </w:r>
      <w:r w:rsidRPr="00786118">
        <w:rPr>
          <w:rFonts w:ascii="Cambria" w:eastAsia="Meiryo" w:hAnsi="Cambria" w:cs="DaunPenh"/>
          <w:sz w:val="24"/>
          <w:szCs w:val="24"/>
        </w:rPr>
        <w:t xml:space="preserve"> </w:t>
      </w:r>
      <w:r w:rsidRPr="00786118">
        <w:rPr>
          <w:rFonts w:ascii="Cambria" w:eastAsia="Meiryo" w:hAnsi="Cambria" w:cs="Cambria"/>
          <w:sz w:val="24"/>
          <w:szCs w:val="24"/>
        </w:rPr>
        <w:t>требуют</w:t>
      </w:r>
      <w:r w:rsidRPr="00786118">
        <w:rPr>
          <w:rFonts w:ascii="Cambria" w:eastAsia="Meiryo" w:hAnsi="Cambria" w:cs="DaunPenh"/>
          <w:sz w:val="24"/>
          <w:szCs w:val="24"/>
        </w:rPr>
        <w:t xml:space="preserve"> </w:t>
      </w:r>
      <w:r w:rsidRPr="00786118">
        <w:rPr>
          <w:rFonts w:ascii="Cambria" w:eastAsia="Meiryo" w:hAnsi="Cambria" w:cs="Cambria"/>
          <w:sz w:val="24"/>
          <w:szCs w:val="24"/>
        </w:rPr>
        <w:t>по</w:t>
      </w:r>
      <w:r w:rsidRPr="00786118">
        <w:rPr>
          <w:rFonts w:ascii="Cambria" w:eastAsia="Meiryo" w:hAnsi="Cambria" w:cs="DaunPenh"/>
          <w:sz w:val="24"/>
          <w:szCs w:val="24"/>
        </w:rPr>
        <w:t xml:space="preserve"> </w:t>
      </w:r>
      <w:r w:rsidRPr="00786118">
        <w:rPr>
          <w:rFonts w:ascii="Cambria" w:eastAsia="Meiryo" w:hAnsi="Cambria" w:cs="Cambria"/>
          <w:sz w:val="24"/>
          <w:szCs w:val="24"/>
        </w:rPr>
        <w:t>временной</w:t>
      </w:r>
      <w:r w:rsidRPr="00786118">
        <w:rPr>
          <w:rFonts w:ascii="Cambria" w:eastAsia="Meiryo" w:hAnsi="Cambria" w:cs="DaunPenh"/>
          <w:sz w:val="24"/>
          <w:szCs w:val="24"/>
        </w:rPr>
        <w:t xml:space="preserve"> </w:t>
      </w:r>
      <w:r w:rsidRPr="00786118">
        <w:rPr>
          <w:rFonts w:ascii="Cambria" w:eastAsia="Meiryo" w:hAnsi="Cambria" w:cs="Cambria"/>
          <w:sz w:val="24"/>
          <w:szCs w:val="24"/>
        </w:rPr>
        <w:t>нужде</w:t>
      </w:r>
      <w:r w:rsidRPr="00786118">
        <w:rPr>
          <w:rFonts w:ascii="Cambria" w:eastAsia="Meiryo" w:hAnsi="Cambria" w:cs="DaunPenh"/>
          <w:sz w:val="24"/>
          <w:szCs w:val="24"/>
        </w:rPr>
        <w:t xml:space="preserve">. </w:t>
      </w:r>
      <w:r w:rsidRPr="00786118">
        <w:rPr>
          <w:rFonts w:ascii="Cambria" w:eastAsia="Meiryo" w:hAnsi="Cambria" w:cs="Cambria"/>
          <w:sz w:val="24"/>
          <w:szCs w:val="24"/>
        </w:rPr>
        <w:t>Каждый</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получать</w:t>
      </w:r>
      <w:r w:rsidRPr="00786118">
        <w:rPr>
          <w:rFonts w:ascii="Cambria" w:eastAsia="Meiryo" w:hAnsi="Cambria" w:cs="DaunPenh"/>
          <w:sz w:val="24"/>
          <w:szCs w:val="24"/>
        </w:rPr>
        <w:t xml:space="preserve"> </w:t>
      </w:r>
      <w:r w:rsidRPr="00786118">
        <w:rPr>
          <w:rFonts w:ascii="Cambria" w:eastAsia="Meiryo" w:hAnsi="Cambria" w:cs="Cambria"/>
          <w:sz w:val="24"/>
          <w:szCs w:val="24"/>
        </w:rPr>
        <w:t>социальную</w:t>
      </w:r>
      <w:r w:rsidRPr="00786118">
        <w:rPr>
          <w:rFonts w:ascii="Cambria" w:eastAsia="Meiryo" w:hAnsi="Cambria" w:cs="DaunPenh"/>
          <w:sz w:val="24"/>
          <w:szCs w:val="24"/>
        </w:rPr>
        <w:t xml:space="preserve"> </w:t>
      </w:r>
      <w:r w:rsidRPr="00786118">
        <w:rPr>
          <w:rFonts w:ascii="Cambria" w:eastAsia="Meiryo" w:hAnsi="Cambria" w:cs="Cambria"/>
          <w:sz w:val="24"/>
          <w:szCs w:val="24"/>
        </w:rPr>
        <w:t>помощь</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необходимом</w:t>
      </w:r>
      <w:r w:rsidRPr="00786118">
        <w:rPr>
          <w:rFonts w:ascii="Cambria" w:eastAsia="Meiryo" w:hAnsi="Cambria" w:cs="DaunPenh"/>
          <w:sz w:val="24"/>
          <w:szCs w:val="24"/>
        </w:rPr>
        <w:t xml:space="preserve"> </w:t>
      </w:r>
      <w:r w:rsidRPr="00786118">
        <w:rPr>
          <w:rFonts w:ascii="Cambria" w:eastAsia="Meiryo" w:hAnsi="Cambria" w:cs="Cambria"/>
          <w:sz w:val="24"/>
          <w:szCs w:val="24"/>
        </w:rPr>
        <w:t>объёме</w:t>
      </w:r>
      <w:r w:rsidRPr="00786118">
        <w:rPr>
          <w:rFonts w:ascii="Cambria" w:eastAsia="Meiryo" w:hAnsi="Cambria" w:cs="DaunPenh"/>
          <w:sz w:val="24"/>
          <w:szCs w:val="24"/>
        </w:rPr>
        <w:t xml:space="preserve">, </w:t>
      </w:r>
      <w:r w:rsidRPr="00786118">
        <w:rPr>
          <w:rFonts w:ascii="Cambria" w:eastAsia="Meiryo" w:hAnsi="Cambria" w:cs="Cambria"/>
          <w:sz w:val="24"/>
          <w:szCs w:val="24"/>
        </w:rPr>
        <w:t>однако</w:t>
      </w:r>
      <w:r w:rsidRPr="00786118">
        <w:rPr>
          <w:rFonts w:ascii="Cambria" w:eastAsia="Meiryo" w:hAnsi="Cambria" w:cs="DaunPenh"/>
          <w:sz w:val="24"/>
          <w:szCs w:val="24"/>
        </w:rPr>
        <w:t xml:space="preserve"> </w:t>
      </w:r>
      <w:r w:rsidRPr="00786118">
        <w:rPr>
          <w:rFonts w:ascii="Cambria" w:eastAsia="Meiryo" w:hAnsi="Cambria" w:cs="Cambria"/>
          <w:sz w:val="24"/>
          <w:szCs w:val="24"/>
        </w:rPr>
        <w:t>только</w:t>
      </w:r>
      <w:r w:rsidRPr="00786118">
        <w:rPr>
          <w:rFonts w:ascii="Cambria" w:eastAsia="Meiryo" w:hAnsi="Cambria" w:cs="DaunPenh"/>
          <w:sz w:val="24"/>
          <w:szCs w:val="24"/>
        </w:rPr>
        <w:t xml:space="preserve"> </w:t>
      </w:r>
      <w:r w:rsidR="00B47566" w:rsidRPr="00786118">
        <w:rPr>
          <w:rFonts w:ascii="Cambria" w:eastAsia="Meiryo" w:hAnsi="Cambria" w:cs="Cambria"/>
          <w:sz w:val="24"/>
          <w:szCs w:val="24"/>
        </w:rPr>
        <w:t>такую</w:t>
      </w:r>
      <w:r w:rsidR="00B47566" w:rsidRPr="00786118">
        <w:rPr>
          <w:rFonts w:ascii="Cambria" w:eastAsia="Meiryo" w:hAnsi="Cambria" w:cs="DaunPenh"/>
          <w:sz w:val="24"/>
          <w:szCs w:val="24"/>
        </w:rPr>
        <w:t>, которая</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способствовать</w:t>
      </w:r>
      <w:r w:rsidRPr="00786118">
        <w:rPr>
          <w:rFonts w:ascii="Cambria" w:eastAsia="Meiryo" w:hAnsi="Cambria" w:cs="DaunPenh"/>
          <w:sz w:val="24"/>
          <w:szCs w:val="24"/>
        </w:rPr>
        <w:t xml:space="preserve"> </w:t>
      </w:r>
      <w:r w:rsidRPr="00786118">
        <w:rPr>
          <w:rFonts w:ascii="Cambria" w:eastAsia="Meiryo" w:hAnsi="Cambria" w:cs="Cambria"/>
          <w:sz w:val="24"/>
          <w:szCs w:val="24"/>
        </w:rPr>
        <w:t>развитию</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общества</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человека</w:t>
      </w:r>
      <w:r w:rsidRPr="00786118">
        <w:rPr>
          <w:rFonts w:ascii="Cambria" w:eastAsia="Meiryo" w:hAnsi="Cambria" w:cs="DaunPenh"/>
          <w:sz w:val="24"/>
          <w:szCs w:val="24"/>
        </w:rPr>
        <w:t xml:space="preserve">, </w:t>
      </w:r>
      <w:r w:rsidRPr="00786118">
        <w:rPr>
          <w:rFonts w:ascii="Cambria" w:eastAsia="Meiryo" w:hAnsi="Cambria" w:cs="Cambria"/>
          <w:sz w:val="24"/>
          <w:szCs w:val="24"/>
        </w:rPr>
        <w:t>а</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давать</w:t>
      </w:r>
      <w:r w:rsidRPr="00786118">
        <w:rPr>
          <w:rFonts w:ascii="Cambria" w:eastAsia="Meiryo" w:hAnsi="Cambria" w:cs="DaunPenh"/>
          <w:sz w:val="24"/>
          <w:szCs w:val="24"/>
        </w:rPr>
        <w:t xml:space="preserve"> </w:t>
      </w:r>
      <w:r w:rsidRPr="00786118">
        <w:rPr>
          <w:rFonts w:ascii="Cambria" w:eastAsia="Meiryo" w:hAnsi="Cambria" w:cs="Cambria"/>
          <w:sz w:val="24"/>
          <w:szCs w:val="24"/>
        </w:rPr>
        <w:t>шанс</w:t>
      </w:r>
      <w:r w:rsidRPr="00786118">
        <w:rPr>
          <w:rFonts w:ascii="Cambria" w:eastAsia="Meiryo" w:hAnsi="Cambria" w:cs="DaunPenh"/>
          <w:sz w:val="24"/>
          <w:szCs w:val="24"/>
        </w:rPr>
        <w:t xml:space="preserve"> </w:t>
      </w:r>
      <w:r w:rsidRPr="00786118">
        <w:rPr>
          <w:rFonts w:ascii="Cambria" w:eastAsia="Meiryo" w:hAnsi="Cambria" w:cs="Cambria"/>
          <w:sz w:val="24"/>
          <w:szCs w:val="24"/>
        </w:rPr>
        <w:t>сносно</w:t>
      </w:r>
      <w:r w:rsidRPr="00786118">
        <w:rPr>
          <w:rFonts w:ascii="Cambria" w:eastAsia="Meiryo" w:hAnsi="Cambria" w:cs="DaunPenh"/>
          <w:sz w:val="24"/>
          <w:szCs w:val="24"/>
        </w:rPr>
        <w:t xml:space="preserve"> </w:t>
      </w:r>
      <w:r w:rsidRPr="00786118">
        <w:rPr>
          <w:rFonts w:ascii="Cambria" w:eastAsia="Meiryo" w:hAnsi="Cambria" w:cs="Cambria"/>
          <w:sz w:val="24"/>
          <w:szCs w:val="24"/>
        </w:rPr>
        <w:t>жить</w:t>
      </w:r>
      <w:r w:rsidRPr="00786118">
        <w:rPr>
          <w:rFonts w:ascii="Cambria" w:eastAsia="Meiryo" w:hAnsi="Cambria" w:cs="DaunPenh"/>
          <w:sz w:val="24"/>
          <w:szCs w:val="24"/>
        </w:rPr>
        <w:t xml:space="preserve"> </w:t>
      </w:r>
      <w:r w:rsidRPr="00786118">
        <w:rPr>
          <w:rFonts w:ascii="Cambria" w:eastAsia="Meiryo" w:hAnsi="Cambria" w:cs="Cambria"/>
          <w:sz w:val="24"/>
          <w:szCs w:val="24"/>
        </w:rPr>
        <w:t>неразвитым</w:t>
      </w:r>
      <w:r w:rsidRPr="00786118">
        <w:rPr>
          <w:rFonts w:ascii="Cambria" w:eastAsia="Meiryo" w:hAnsi="Cambria" w:cs="DaunPenh"/>
          <w:sz w:val="24"/>
          <w:szCs w:val="24"/>
        </w:rPr>
        <w:t>.</w:t>
      </w:r>
      <w:r w:rsidR="00B47566">
        <w:rPr>
          <w:rFonts w:ascii="Cambria" w:eastAsia="Meiryo" w:hAnsi="Cambria" w:cs="DaunPenh"/>
          <w:sz w:val="24"/>
          <w:szCs w:val="24"/>
        </w:rPr>
        <w:t xml:space="preserve"> Рождаемость будет поощряться:</w:t>
      </w:r>
      <w:r w:rsidR="00C82F85">
        <w:rPr>
          <w:rFonts w:ascii="Cambria" w:eastAsia="Meiryo" w:hAnsi="Cambria" w:cs="DaunPenh"/>
          <w:sz w:val="24"/>
          <w:szCs w:val="24"/>
        </w:rPr>
        <w:t xml:space="preserve"> матери за второго ребёнка будет выплачиваться капитал, а за третьего и четвёртого ребёнка этот капитал будет в разы крупнее; при этом не произойдёт роста дегенерации, поскольку </w:t>
      </w:r>
      <w:r w:rsidR="00DD6FAF">
        <w:rPr>
          <w:rFonts w:ascii="Cambria" w:eastAsia="Meiryo" w:hAnsi="Cambria" w:cs="DaunPenh"/>
          <w:sz w:val="24"/>
          <w:szCs w:val="24"/>
        </w:rPr>
        <w:t>стерилизованные дегенераты не смогу делать детей.</w:t>
      </w:r>
      <w:r w:rsidR="00881A35">
        <w:rPr>
          <w:rFonts w:ascii="Cambria" w:eastAsia="Meiryo" w:hAnsi="Cambria" w:cs="DaunPenh"/>
          <w:sz w:val="24"/>
          <w:szCs w:val="24"/>
        </w:rPr>
        <w:t xml:space="preserve"> </w:t>
      </w:r>
    </w:p>
    <w:p w14:paraId="6376C513" w14:textId="77777777" w:rsidR="00A12B0B" w:rsidRPr="00786118" w:rsidRDefault="00A12B0B" w:rsidP="00A12B0B">
      <w:pPr>
        <w:pStyle w:val="a9"/>
        <w:numPr>
          <w:ilvl w:val="0"/>
          <w:numId w:val="1"/>
        </w:numPr>
        <w:tabs>
          <w:tab w:val="left" w:pos="5137"/>
        </w:tabs>
        <w:jc w:val="both"/>
        <w:rPr>
          <w:rFonts w:ascii="Cambria" w:eastAsia="Meiryo" w:hAnsi="Cambria" w:cs="DaunPenh"/>
          <w:sz w:val="24"/>
          <w:szCs w:val="24"/>
        </w:rPr>
      </w:pPr>
      <w:r w:rsidRPr="00786118">
        <w:rPr>
          <w:rFonts w:ascii="Cambria" w:eastAsia="Meiryo" w:hAnsi="Cambria" w:cs="Cambria"/>
          <w:sz w:val="24"/>
          <w:szCs w:val="24"/>
        </w:rPr>
        <w:t>Вместе</w:t>
      </w:r>
      <w:r w:rsidRPr="00786118">
        <w:rPr>
          <w:rFonts w:ascii="Cambria" w:eastAsia="Meiryo" w:hAnsi="Cambria" w:cs="DaunPenh"/>
          <w:sz w:val="24"/>
          <w:szCs w:val="24"/>
        </w:rPr>
        <w:t xml:space="preserve"> </w:t>
      </w:r>
      <w:r w:rsidRPr="00786118">
        <w:rPr>
          <w:rFonts w:ascii="Cambria" w:eastAsia="Meiryo" w:hAnsi="Cambria" w:cs="Cambria"/>
          <w:sz w:val="24"/>
          <w:szCs w:val="24"/>
        </w:rPr>
        <w:t>с</w:t>
      </w:r>
      <w:r w:rsidRPr="00786118">
        <w:rPr>
          <w:rFonts w:ascii="Cambria" w:eastAsia="Meiryo" w:hAnsi="Cambria" w:cs="DaunPenh"/>
          <w:sz w:val="24"/>
          <w:szCs w:val="24"/>
        </w:rPr>
        <w:t xml:space="preserve"> </w:t>
      </w:r>
      <w:r w:rsidRPr="00786118">
        <w:rPr>
          <w:rFonts w:ascii="Cambria" w:eastAsia="Meiryo" w:hAnsi="Cambria" w:cs="Cambria"/>
          <w:sz w:val="24"/>
          <w:szCs w:val="24"/>
        </w:rPr>
        <w:t>тем</w:t>
      </w:r>
      <w:r w:rsidRPr="00786118">
        <w:rPr>
          <w:rFonts w:ascii="Cambria" w:eastAsia="Meiryo" w:hAnsi="Cambria" w:cs="DaunPenh"/>
          <w:sz w:val="24"/>
          <w:szCs w:val="24"/>
        </w:rPr>
        <w:t xml:space="preserve">, </w:t>
      </w:r>
      <w:r w:rsidRPr="00786118">
        <w:rPr>
          <w:rFonts w:ascii="Cambria" w:eastAsia="Meiryo" w:hAnsi="Cambria" w:cs="Cambria"/>
          <w:b/>
          <w:sz w:val="24"/>
          <w:szCs w:val="24"/>
        </w:rPr>
        <w:t>значительная</w:t>
      </w:r>
      <w:r w:rsidRPr="00786118">
        <w:rPr>
          <w:rFonts w:ascii="Cambria" w:eastAsia="Meiryo" w:hAnsi="Cambria" w:cs="DaunPenh"/>
          <w:b/>
          <w:sz w:val="24"/>
          <w:szCs w:val="24"/>
        </w:rPr>
        <w:t xml:space="preserve"> </w:t>
      </w:r>
      <w:r w:rsidRPr="00786118">
        <w:rPr>
          <w:rFonts w:ascii="Cambria" w:eastAsia="Meiryo" w:hAnsi="Cambria" w:cs="Cambria"/>
          <w:b/>
          <w:sz w:val="24"/>
          <w:szCs w:val="24"/>
        </w:rPr>
        <w:t>поддержка</w:t>
      </w:r>
      <w:r w:rsidRPr="00786118">
        <w:rPr>
          <w:rFonts w:ascii="Cambria" w:eastAsia="Meiryo" w:hAnsi="Cambria" w:cs="DaunPenh"/>
          <w:b/>
          <w:sz w:val="24"/>
          <w:szCs w:val="24"/>
        </w:rPr>
        <w:t xml:space="preserve"> </w:t>
      </w:r>
      <w:r w:rsidRPr="00786118">
        <w:rPr>
          <w:rFonts w:ascii="Cambria" w:eastAsia="Meiryo" w:hAnsi="Cambria" w:cs="Cambria"/>
          <w:b/>
          <w:sz w:val="24"/>
          <w:szCs w:val="24"/>
        </w:rPr>
        <w:t>материнству</w:t>
      </w:r>
      <w:r w:rsidRPr="00786118">
        <w:rPr>
          <w:rFonts w:ascii="Cambria" w:eastAsia="Meiryo" w:hAnsi="Cambria" w:cs="DaunPenh"/>
          <w:b/>
          <w:sz w:val="24"/>
          <w:szCs w:val="24"/>
        </w:rPr>
        <w:t xml:space="preserve"> </w:t>
      </w:r>
      <w:r w:rsidRPr="00786118">
        <w:rPr>
          <w:rFonts w:ascii="Cambria" w:eastAsia="Meiryo" w:hAnsi="Cambria" w:cs="Cambria"/>
          <w:b/>
          <w:sz w:val="24"/>
          <w:szCs w:val="24"/>
        </w:rPr>
        <w:t>и</w:t>
      </w:r>
      <w:r w:rsidRPr="00786118">
        <w:rPr>
          <w:rFonts w:ascii="Cambria" w:eastAsia="Meiryo" w:hAnsi="Cambria" w:cs="DaunPenh"/>
          <w:b/>
          <w:sz w:val="24"/>
          <w:szCs w:val="24"/>
        </w:rPr>
        <w:t xml:space="preserve"> </w:t>
      </w:r>
      <w:r w:rsidRPr="00786118">
        <w:rPr>
          <w:rFonts w:ascii="Cambria" w:eastAsia="Meiryo" w:hAnsi="Cambria" w:cs="Cambria"/>
          <w:b/>
          <w:sz w:val="24"/>
          <w:szCs w:val="24"/>
        </w:rPr>
        <w:t>детству</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поставит</w:t>
      </w:r>
      <w:r w:rsidRPr="00786118">
        <w:rPr>
          <w:rFonts w:ascii="Cambria" w:eastAsia="Meiryo" w:hAnsi="Cambria" w:cs="DaunPenh"/>
          <w:sz w:val="24"/>
          <w:szCs w:val="24"/>
        </w:rPr>
        <w:t xml:space="preserve"> </w:t>
      </w:r>
      <w:r w:rsidRPr="00786118">
        <w:rPr>
          <w:rFonts w:ascii="Cambria" w:eastAsia="Meiryo" w:hAnsi="Cambria" w:cs="Cambria"/>
          <w:sz w:val="24"/>
          <w:szCs w:val="24"/>
        </w:rPr>
        <w:t>женщин</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привилегированное</w:t>
      </w:r>
      <w:r w:rsidRPr="00786118">
        <w:rPr>
          <w:rFonts w:ascii="Cambria" w:eastAsia="Meiryo" w:hAnsi="Cambria" w:cs="DaunPenh"/>
          <w:sz w:val="24"/>
          <w:szCs w:val="24"/>
        </w:rPr>
        <w:t xml:space="preserve"> </w:t>
      </w:r>
      <w:r w:rsidRPr="00786118">
        <w:rPr>
          <w:rFonts w:ascii="Cambria" w:eastAsia="Meiryo" w:hAnsi="Cambria" w:cs="Cambria"/>
          <w:sz w:val="24"/>
          <w:szCs w:val="24"/>
        </w:rPr>
        <w:t>положение</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даже</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йоту</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приблизит</w:t>
      </w:r>
      <w:r w:rsidRPr="00786118">
        <w:rPr>
          <w:rFonts w:ascii="Cambria" w:eastAsia="Meiryo" w:hAnsi="Cambria" w:cs="DaunPenh"/>
          <w:sz w:val="24"/>
          <w:szCs w:val="24"/>
        </w:rPr>
        <w:t xml:space="preserve"> </w:t>
      </w:r>
      <w:r w:rsidRPr="00786118">
        <w:rPr>
          <w:rFonts w:ascii="Cambria" w:eastAsia="Meiryo" w:hAnsi="Cambria" w:cs="Cambria"/>
          <w:sz w:val="24"/>
          <w:szCs w:val="24"/>
        </w:rPr>
        <w:t>к</w:t>
      </w:r>
      <w:r w:rsidRPr="00786118">
        <w:rPr>
          <w:rFonts w:ascii="Cambria" w:eastAsia="Meiryo" w:hAnsi="Cambria" w:cs="DaunPenh"/>
          <w:sz w:val="24"/>
          <w:szCs w:val="24"/>
        </w:rPr>
        <w:t xml:space="preserve"> </w:t>
      </w:r>
      <w:r w:rsidRPr="00786118">
        <w:rPr>
          <w:rFonts w:ascii="Cambria" w:eastAsia="Meiryo" w:hAnsi="Cambria" w:cs="Cambria"/>
          <w:sz w:val="24"/>
          <w:szCs w:val="24"/>
        </w:rPr>
        <w:t>матриархальным</w:t>
      </w:r>
      <w:r w:rsidRPr="00786118">
        <w:rPr>
          <w:rFonts w:ascii="Cambria" w:eastAsia="Meiryo" w:hAnsi="Cambria" w:cs="DaunPenh"/>
          <w:sz w:val="24"/>
          <w:szCs w:val="24"/>
        </w:rPr>
        <w:t xml:space="preserve"> </w:t>
      </w:r>
      <w:r w:rsidRPr="00786118">
        <w:rPr>
          <w:rFonts w:ascii="Cambria" w:eastAsia="Meiryo" w:hAnsi="Cambria" w:cs="Cambria"/>
          <w:sz w:val="24"/>
          <w:szCs w:val="24"/>
        </w:rPr>
        <w:t>тенденциям</w:t>
      </w:r>
      <w:r w:rsidRPr="00786118">
        <w:rPr>
          <w:rFonts w:ascii="Cambria" w:eastAsia="Meiryo" w:hAnsi="Cambria" w:cs="DaunPenh"/>
          <w:sz w:val="24"/>
          <w:szCs w:val="24"/>
        </w:rPr>
        <w:t xml:space="preserve">: </w:t>
      </w:r>
      <w:r w:rsidRPr="006E7FA5">
        <w:rPr>
          <w:rFonts w:ascii="Cambria" w:eastAsia="Meiryo" w:hAnsi="Cambria" w:cs="Cambria"/>
          <w:sz w:val="24"/>
          <w:szCs w:val="24"/>
          <w:highlight w:val="yellow"/>
        </w:rPr>
        <w:t>мужчина</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тоже</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возымеет</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свои</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естественные</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права</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и</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находиться</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в</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обществе</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будет</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на</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своём</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месте</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мужчина</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всегда</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будет</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вожаком</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в</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своём</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доме</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и</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всегда</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будет</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иметь</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свой</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дом</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собственность</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которую</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женщина</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ни</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при</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каких</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условиях</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не</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сможет</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отобрать</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то</w:t>
      </w:r>
      <w:r w:rsidRPr="00786118">
        <w:rPr>
          <w:rFonts w:ascii="Cambria" w:eastAsia="Meiryo" w:hAnsi="Cambria" w:cs="DaunPenh"/>
          <w:sz w:val="24"/>
          <w:szCs w:val="24"/>
        </w:rPr>
        <w:t xml:space="preserve"> </w:t>
      </w:r>
      <w:r w:rsidRPr="00786118">
        <w:rPr>
          <w:rFonts w:ascii="Cambria" w:eastAsia="Meiryo" w:hAnsi="Cambria" w:cs="Cambria"/>
          <w:sz w:val="24"/>
          <w:szCs w:val="24"/>
        </w:rPr>
        <w:t>же</w:t>
      </w:r>
      <w:r w:rsidRPr="00786118">
        <w:rPr>
          <w:rFonts w:ascii="Cambria" w:eastAsia="Meiryo" w:hAnsi="Cambria" w:cs="DaunPenh"/>
          <w:sz w:val="24"/>
          <w:szCs w:val="24"/>
        </w:rPr>
        <w:t xml:space="preserve"> </w:t>
      </w:r>
      <w:r w:rsidRPr="00786118">
        <w:rPr>
          <w:rFonts w:ascii="Cambria" w:eastAsia="Meiryo" w:hAnsi="Cambria" w:cs="Cambria"/>
          <w:sz w:val="24"/>
          <w:szCs w:val="24"/>
        </w:rPr>
        <w:t>время</w:t>
      </w:r>
      <w:r w:rsidRPr="00786118">
        <w:rPr>
          <w:rFonts w:ascii="Cambria" w:eastAsia="Meiryo" w:hAnsi="Cambria" w:cs="DaunPenh"/>
          <w:sz w:val="24"/>
          <w:szCs w:val="24"/>
        </w:rPr>
        <w:t xml:space="preserve">, </w:t>
      </w:r>
      <w:r w:rsidRPr="00786118">
        <w:rPr>
          <w:rFonts w:ascii="Cambria" w:eastAsia="Meiryo" w:hAnsi="Cambria" w:cs="Cambria"/>
          <w:sz w:val="24"/>
          <w:szCs w:val="24"/>
        </w:rPr>
        <w:t>с</w:t>
      </w:r>
      <w:r w:rsidRPr="00786118">
        <w:rPr>
          <w:rFonts w:ascii="Cambria" w:eastAsia="Meiryo" w:hAnsi="Cambria" w:cs="DaunPenh"/>
          <w:sz w:val="24"/>
          <w:szCs w:val="24"/>
        </w:rPr>
        <w:t xml:space="preserve"> </w:t>
      </w:r>
      <w:r w:rsidRPr="00786118">
        <w:rPr>
          <w:rFonts w:ascii="Cambria" w:eastAsia="Meiryo" w:hAnsi="Cambria" w:cs="Cambria"/>
          <w:sz w:val="24"/>
          <w:szCs w:val="24"/>
        </w:rPr>
        <w:t>мужчины</w:t>
      </w:r>
      <w:r w:rsidRPr="00786118">
        <w:rPr>
          <w:rFonts w:ascii="Cambria" w:eastAsia="Meiryo" w:hAnsi="Cambria" w:cs="DaunPenh"/>
          <w:sz w:val="24"/>
          <w:szCs w:val="24"/>
        </w:rPr>
        <w:t xml:space="preserve"> </w:t>
      </w:r>
      <w:r w:rsidRPr="00786118">
        <w:rPr>
          <w:rFonts w:ascii="Cambria" w:eastAsia="Meiryo" w:hAnsi="Cambria" w:cs="Cambria"/>
          <w:sz w:val="24"/>
          <w:szCs w:val="24"/>
        </w:rPr>
        <w:t>снимается</w:t>
      </w:r>
      <w:r w:rsidRPr="00786118">
        <w:rPr>
          <w:rFonts w:ascii="Cambria" w:eastAsia="Meiryo" w:hAnsi="Cambria" w:cs="DaunPenh"/>
          <w:sz w:val="24"/>
          <w:szCs w:val="24"/>
        </w:rPr>
        <w:t xml:space="preserve"> </w:t>
      </w:r>
      <w:r w:rsidRPr="00786118">
        <w:rPr>
          <w:rFonts w:ascii="Cambria" w:eastAsia="Meiryo" w:hAnsi="Cambria" w:cs="Cambria"/>
          <w:sz w:val="24"/>
          <w:szCs w:val="24"/>
        </w:rPr>
        <w:t>ответственность</w:t>
      </w:r>
      <w:r w:rsidRPr="00786118">
        <w:rPr>
          <w:rFonts w:ascii="Cambria" w:eastAsia="Meiryo" w:hAnsi="Cambria" w:cs="DaunPenh"/>
          <w:sz w:val="24"/>
          <w:szCs w:val="24"/>
        </w:rPr>
        <w:t xml:space="preserve"> </w:t>
      </w:r>
      <w:r w:rsidRPr="00786118">
        <w:rPr>
          <w:rFonts w:ascii="Cambria" w:eastAsia="Meiryo" w:hAnsi="Cambria" w:cs="Cambria"/>
          <w:sz w:val="24"/>
          <w:szCs w:val="24"/>
        </w:rPr>
        <w:t>за</w:t>
      </w:r>
      <w:r w:rsidRPr="00786118">
        <w:rPr>
          <w:rFonts w:ascii="Cambria" w:eastAsia="Meiryo" w:hAnsi="Cambria" w:cs="DaunPenh"/>
          <w:sz w:val="24"/>
          <w:szCs w:val="24"/>
        </w:rPr>
        <w:t xml:space="preserve"> </w:t>
      </w:r>
      <w:r w:rsidRPr="00786118">
        <w:rPr>
          <w:rFonts w:ascii="Cambria" w:eastAsia="Meiryo" w:hAnsi="Cambria" w:cs="Cambria"/>
          <w:sz w:val="24"/>
          <w:szCs w:val="24"/>
        </w:rPr>
        <w:t>детей</w:t>
      </w:r>
      <w:r w:rsidRPr="00786118">
        <w:rPr>
          <w:rFonts w:ascii="Cambria" w:eastAsia="Meiryo" w:hAnsi="Cambria" w:cs="DaunPenh"/>
          <w:sz w:val="24"/>
          <w:szCs w:val="24"/>
        </w:rPr>
        <w:t xml:space="preserve">, </w:t>
      </w:r>
      <w:r w:rsidRPr="00786118">
        <w:rPr>
          <w:rFonts w:ascii="Cambria" w:eastAsia="Meiryo" w:hAnsi="Cambria" w:cs="Cambria"/>
          <w:sz w:val="24"/>
          <w:szCs w:val="24"/>
        </w:rPr>
        <w:t>которых</w:t>
      </w:r>
      <w:r w:rsidRPr="00786118">
        <w:rPr>
          <w:rFonts w:ascii="Cambria" w:eastAsia="Meiryo" w:hAnsi="Cambria" w:cs="DaunPenh"/>
          <w:sz w:val="24"/>
          <w:szCs w:val="24"/>
        </w:rPr>
        <w:t xml:space="preserve"> </w:t>
      </w:r>
      <w:r w:rsidRPr="00786118">
        <w:rPr>
          <w:rFonts w:ascii="Cambria" w:eastAsia="Meiryo" w:hAnsi="Cambria" w:cs="Cambria"/>
          <w:sz w:val="24"/>
          <w:szCs w:val="24"/>
        </w:rPr>
        <w:t>воспитывал</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он</w:t>
      </w:r>
      <w:r w:rsidRPr="00786118">
        <w:rPr>
          <w:rFonts w:ascii="Cambria" w:eastAsia="Meiryo" w:hAnsi="Cambria" w:cs="DaunPenh"/>
          <w:sz w:val="24"/>
          <w:szCs w:val="24"/>
        </w:rPr>
        <w:t xml:space="preserve">; </w:t>
      </w:r>
      <w:r w:rsidRPr="00786118">
        <w:rPr>
          <w:rFonts w:ascii="Cambria" w:eastAsia="Meiryo" w:hAnsi="Cambria" w:cs="Cambria"/>
          <w:sz w:val="24"/>
          <w:szCs w:val="24"/>
        </w:rPr>
        <w:t>как</w:t>
      </w:r>
      <w:r w:rsidRPr="00786118">
        <w:rPr>
          <w:rFonts w:ascii="Cambria" w:eastAsia="Meiryo" w:hAnsi="Cambria" w:cs="DaunPenh"/>
          <w:sz w:val="24"/>
          <w:szCs w:val="24"/>
        </w:rPr>
        <w:t xml:space="preserve"> </w:t>
      </w:r>
      <w:r w:rsidRPr="00786118">
        <w:rPr>
          <w:rFonts w:ascii="Cambria" w:eastAsia="Meiryo" w:hAnsi="Cambria" w:cs="Cambria"/>
          <w:sz w:val="24"/>
          <w:szCs w:val="24"/>
        </w:rPr>
        <w:t>следствие</w:t>
      </w:r>
      <w:r w:rsidRPr="00786118">
        <w:rPr>
          <w:rFonts w:ascii="Cambria" w:eastAsia="Meiryo" w:hAnsi="Cambria" w:cs="DaunPenh"/>
          <w:sz w:val="24"/>
          <w:szCs w:val="24"/>
        </w:rPr>
        <w:t xml:space="preserve">, </w:t>
      </w:r>
      <w:r w:rsidRPr="00786118">
        <w:rPr>
          <w:rFonts w:ascii="Cambria" w:eastAsia="Meiryo" w:hAnsi="Cambria" w:cs="Cambria"/>
          <w:sz w:val="24"/>
          <w:szCs w:val="24"/>
        </w:rPr>
        <w:t>мужчина</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больше</w:t>
      </w:r>
      <w:r w:rsidRPr="00786118">
        <w:rPr>
          <w:rFonts w:ascii="Cambria" w:eastAsia="Meiryo" w:hAnsi="Cambria" w:cs="DaunPenh"/>
          <w:sz w:val="24"/>
          <w:szCs w:val="24"/>
        </w:rPr>
        <w:t xml:space="preserve"> </w:t>
      </w:r>
      <w:r w:rsidRPr="00786118">
        <w:rPr>
          <w:rFonts w:ascii="Cambria" w:eastAsia="Meiryo" w:hAnsi="Cambria" w:cs="Cambria"/>
          <w:sz w:val="24"/>
          <w:szCs w:val="24"/>
        </w:rPr>
        <w:t>рабом</w:t>
      </w:r>
      <w:r w:rsidRPr="00786118">
        <w:rPr>
          <w:rFonts w:ascii="Cambria" w:eastAsia="Meiryo" w:hAnsi="Cambria" w:cs="DaunPenh"/>
          <w:sz w:val="24"/>
          <w:szCs w:val="24"/>
        </w:rPr>
        <w:t xml:space="preserve"> </w:t>
      </w:r>
      <w:r w:rsidRPr="00786118">
        <w:rPr>
          <w:rFonts w:ascii="Cambria" w:eastAsia="Meiryo" w:hAnsi="Cambria" w:cs="Cambria"/>
          <w:sz w:val="24"/>
          <w:szCs w:val="24"/>
        </w:rPr>
        <w:t>женщины</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выплачивать</w:t>
      </w:r>
      <w:r w:rsidRPr="00786118">
        <w:rPr>
          <w:rFonts w:ascii="Cambria" w:eastAsia="Meiryo" w:hAnsi="Cambria" w:cs="DaunPenh"/>
          <w:sz w:val="24"/>
          <w:szCs w:val="24"/>
        </w:rPr>
        <w:t xml:space="preserve"> </w:t>
      </w:r>
      <w:r w:rsidRPr="00786118">
        <w:rPr>
          <w:rFonts w:ascii="Cambria" w:eastAsia="Meiryo" w:hAnsi="Cambria" w:cs="Cambria"/>
          <w:sz w:val="24"/>
          <w:szCs w:val="24"/>
        </w:rPr>
        <w:t>алименты</w:t>
      </w:r>
      <w:r w:rsidRPr="00786118">
        <w:rPr>
          <w:rFonts w:ascii="Cambria" w:eastAsia="Meiryo" w:hAnsi="Cambria" w:cs="DaunPenh"/>
          <w:sz w:val="24"/>
          <w:szCs w:val="24"/>
        </w:rPr>
        <w:t xml:space="preserve"> </w:t>
      </w:r>
      <w:r w:rsidRPr="00786118">
        <w:rPr>
          <w:rFonts w:ascii="Cambria" w:eastAsia="Meiryo" w:hAnsi="Cambria" w:cs="Cambria"/>
          <w:sz w:val="24"/>
          <w:szCs w:val="24"/>
        </w:rPr>
        <w:t>за</w:t>
      </w:r>
      <w:r w:rsidRPr="00786118">
        <w:rPr>
          <w:rFonts w:ascii="Cambria" w:eastAsia="Meiryo" w:hAnsi="Cambria" w:cs="DaunPenh"/>
          <w:sz w:val="24"/>
          <w:szCs w:val="24"/>
        </w:rPr>
        <w:t xml:space="preserve"> </w:t>
      </w:r>
      <w:r w:rsidRPr="00786118">
        <w:rPr>
          <w:rFonts w:ascii="Cambria" w:eastAsia="Meiryo" w:hAnsi="Cambria" w:cs="Cambria"/>
          <w:sz w:val="24"/>
          <w:szCs w:val="24"/>
        </w:rPr>
        <w:t>детей</w:t>
      </w:r>
      <w:r w:rsidRPr="00786118">
        <w:rPr>
          <w:rFonts w:ascii="Cambria" w:eastAsia="Meiryo" w:hAnsi="Cambria" w:cs="DaunPenh"/>
          <w:sz w:val="24"/>
          <w:szCs w:val="24"/>
        </w:rPr>
        <w:t xml:space="preserve">, </w:t>
      </w:r>
      <w:r w:rsidRPr="00786118">
        <w:rPr>
          <w:rFonts w:ascii="Cambria" w:eastAsia="Meiryo" w:hAnsi="Cambria" w:cs="Cambria"/>
          <w:sz w:val="24"/>
          <w:szCs w:val="24"/>
        </w:rPr>
        <w:t>которые</w:t>
      </w:r>
      <w:r w:rsidRPr="00786118">
        <w:rPr>
          <w:rFonts w:ascii="Cambria" w:eastAsia="Meiryo" w:hAnsi="Cambria" w:cs="DaunPenh"/>
          <w:sz w:val="24"/>
          <w:szCs w:val="24"/>
        </w:rPr>
        <w:t xml:space="preserve"> </w:t>
      </w:r>
      <w:r w:rsidRPr="00786118">
        <w:rPr>
          <w:rFonts w:ascii="Cambria" w:eastAsia="Meiryo" w:hAnsi="Cambria" w:cs="Cambria"/>
          <w:sz w:val="24"/>
          <w:szCs w:val="24"/>
        </w:rPr>
        <w:t>зачаты</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ней</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ею</w:t>
      </w:r>
      <w:r w:rsidRPr="00786118">
        <w:rPr>
          <w:rFonts w:ascii="Cambria" w:eastAsia="Meiryo" w:hAnsi="Cambria" w:cs="DaunPenh"/>
          <w:sz w:val="24"/>
          <w:szCs w:val="24"/>
        </w:rPr>
        <w:t xml:space="preserve"> </w:t>
      </w:r>
      <w:r w:rsidRPr="00786118">
        <w:rPr>
          <w:rFonts w:ascii="Cambria" w:eastAsia="Meiryo" w:hAnsi="Cambria" w:cs="Cambria"/>
          <w:sz w:val="24"/>
          <w:szCs w:val="24"/>
        </w:rPr>
        <w:t>рождены</w:t>
      </w:r>
      <w:r w:rsidRPr="00786118">
        <w:rPr>
          <w:rFonts w:ascii="Cambria" w:eastAsia="Meiryo" w:hAnsi="Cambria" w:cs="DaunPenh"/>
          <w:sz w:val="24"/>
          <w:szCs w:val="24"/>
        </w:rPr>
        <w:t xml:space="preserve">; </w:t>
      </w:r>
      <w:r w:rsidRPr="00786118">
        <w:rPr>
          <w:rFonts w:ascii="Cambria" w:eastAsia="Meiryo" w:hAnsi="Cambria" w:cs="Cambria"/>
          <w:sz w:val="24"/>
          <w:szCs w:val="24"/>
        </w:rPr>
        <w:t>исключение</w:t>
      </w:r>
      <w:r w:rsidRPr="00786118">
        <w:rPr>
          <w:rFonts w:ascii="Cambria" w:eastAsia="Meiryo" w:hAnsi="Cambria" w:cs="DaunPenh"/>
          <w:sz w:val="24"/>
          <w:szCs w:val="24"/>
        </w:rPr>
        <w:t xml:space="preserve"> – </w:t>
      </w:r>
      <w:r w:rsidRPr="00786118">
        <w:rPr>
          <w:rFonts w:ascii="Cambria" w:eastAsia="Meiryo" w:hAnsi="Cambria" w:cs="Cambria"/>
          <w:sz w:val="24"/>
          <w:szCs w:val="24"/>
        </w:rPr>
        <w:t>ребёнок</w:t>
      </w:r>
      <w:r w:rsidRPr="00786118">
        <w:rPr>
          <w:rFonts w:ascii="Cambria" w:eastAsia="Meiryo" w:hAnsi="Cambria" w:cs="DaunPenh"/>
          <w:sz w:val="24"/>
          <w:szCs w:val="24"/>
        </w:rPr>
        <w:t xml:space="preserve"> </w:t>
      </w:r>
      <w:r w:rsidRPr="00786118">
        <w:rPr>
          <w:rFonts w:ascii="Cambria" w:eastAsia="Meiryo" w:hAnsi="Cambria" w:cs="Cambria"/>
          <w:sz w:val="24"/>
          <w:szCs w:val="24"/>
        </w:rPr>
        <w:t>от</w:t>
      </w:r>
      <w:r w:rsidRPr="00786118">
        <w:rPr>
          <w:rFonts w:ascii="Cambria" w:eastAsia="Meiryo" w:hAnsi="Cambria" w:cs="DaunPenh"/>
          <w:sz w:val="24"/>
          <w:szCs w:val="24"/>
        </w:rPr>
        <w:t xml:space="preserve"> </w:t>
      </w:r>
      <w:r w:rsidRPr="00786118">
        <w:rPr>
          <w:rFonts w:ascii="Cambria" w:eastAsia="Meiryo" w:hAnsi="Cambria" w:cs="Cambria"/>
          <w:sz w:val="24"/>
          <w:szCs w:val="24"/>
        </w:rPr>
        <w:t>изнасилования</w:t>
      </w:r>
      <w:r w:rsidRPr="00786118">
        <w:rPr>
          <w:rFonts w:ascii="Cambria" w:eastAsia="Meiryo" w:hAnsi="Cambria" w:cs="DaunPenh"/>
          <w:sz w:val="24"/>
          <w:szCs w:val="24"/>
        </w:rPr>
        <w:t xml:space="preserve">.  </w:t>
      </w:r>
      <w:r w:rsidRPr="00786118">
        <w:rPr>
          <w:rFonts w:ascii="Cambria" w:eastAsia="Meiryo" w:hAnsi="Cambria" w:cs="Cambria"/>
          <w:sz w:val="24"/>
          <w:szCs w:val="24"/>
        </w:rPr>
        <w:t>Причина</w:t>
      </w:r>
      <w:r w:rsidRPr="00786118">
        <w:rPr>
          <w:rFonts w:ascii="Cambria" w:eastAsia="Meiryo" w:hAnsi="Cambria" w:cs="DaunPenh"/>
          <w:sz w:val="24"/>
          <w:szCs w:val="24"/>
        </w:rPr>
        <w:t xml:space="preserve"> </w:t>
      </w:r>
      <w:r w:rsidRPr="00786118">
        <w:rPr>
          <w:rFonts w:ascii="Cambria" w:eastAsia="Meiryo" w:hAnsi="Cambria" w:cs="Cambria"/>
          <w:sz w:val="24"/>
          <w:szCs w:val="24"/>
        </w:rPr>
        <w:t>таких</w:t>
      </w:r>
      <w:r w:rsidRPr="00786118">
        <w:rPr>
          <w:rFonts w:ascii="Cambria" w:eastAsia="Meiryo" w:hAnsi="Cambria" w:cs="DaunPenh"/>
          <w:sz w:val="24"/>
          <w:szCs w:val="24"/>
        </w:rPr>
        <w:t xml:space="preserve"> </w:t>
      </w:r>
      <w:r w:rsidRPr="00786118">
        <w:rPr>
          <w:rFonts w:ascii="Cambria" w:eastAsia="Meiryo" w:hAnsi="Cambria" w:cs="Cambria"/>
          <w:sz w:val="24"/>
          <w:szCs w:val="24"/>
        </w:rPr>
        <w:t>радикальных</w:t>
      </w:r>
      <w:r w:rsidRPr="00786118">
        <w:rPr>
          <w:rFonts w:ascii="Cambria" w:eastAsia="Meiryo" w:hAnsi="Cambria" w:cs="DaunPenh"/>
          <w:sz w:val="24"/>
          <w:szCs w:val="24"/>
        </w:rPr>
        <w:t xml:space="preserve"> </w:t>
      </w:r>
      <w:r w:rsidRPr="00786118">
        <w:rPr>
          <w:rFonts w:ascii="Cambria" w:eastAsia="Meiryo" w:hAnsi="Cambria" w:cs="Cambria"/>
          <w:sz w:val="24"/>
          <w:szCs w:val="24"/>
        </w:rPr>
        <w:t>мер</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том</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t xml:space="preserve"> </w:t>
      </w:r>
      <w:r w:rsidRPr="006E7FA5">
        <w:rPr>
          <w:rFonts w:ascii="Cambria" w:eastAsia="Meiryo" w:hAnsi="Cambria" w:cs="Cambria"/>
          <w:i/>
          <w:iCs/>
          <w:sz w:val="24"/>
          <w:szCs w:val="24"/>
        </w:rPr>
        <w:t>от</w:t>
      </w:r>
      <w:r w:rsidRPr="006E7FA5">
        <w:rPr>
          <w:rFonts w:ascii="Cambria" w:eastAsia="Meiryo" w:hAnsi="Cambria" w:cs="DaunPenh"/>
          <w:i/>
          <w:iCs/>
          <w:sz w:val="24"/>
          <w:szCs w:val="24"/>
        </w:rPr>
        <w:t xml:space="preserve"> </w:t>
      </w:r>
      <w:r w:rsidRPr="006E7FA5">
        <w:rPr>
          <w:rFonts w:ascii="Cambria" w:eastAsia="Meiryo" w:hAnsi="Cambria" w:cs="Cambria"/>
          <w:i/>
          <w:iCs/>
          <w:sz w:val="24"/>
          <w:szCs w:val="24"/>
        </w:rPr>
        <w:t>хорошей</w:t>
      </w:r>
      <w:r w:rsidRPr="006E7FA5">
        <w:rPr>
          <w:rFonts w:ascii="Cambria" w:eastAsia="Meiryo" w:hAnsi="Cambria" w:cs="DaunPenh"/>
          <w:i/>
          <w:iCs/>
          <w:sz w:val="24"/>
          <w:szCs w:val="24"/>
        </w:rPr>
        <w:t xml:space="preserve"> </w:t>
      </w:r>
      <w:r w:rsidRPr="006E7FA5">
        <w:rPr>
          <w:rFonts w:ascii="Cambria" w:eastAsia="Meiryo" w:hAnsi="Cambria" w:cs="Cambria"/>
          <w:i/>
          <w:iCs/>
          <w:sz w:val="24"/>
          <w:szCs w:val="24"/>
        </w:rPr>
        <w:t>жизни</w:t>
      </w:r>
      <w:r w:rsidRPr="006E7FA5">
        <w:rPr>
          <w:rFonts w:ascii="Cambria" w:eastAsia="Meiryo" w:hAnsi="Cambria" w:cs="DaunPenh"/>
          <w:i/>
          <w:iCs/>
          <w:sz w:val="24"/>
          <w:szCs w:val="24"/>
        </w:rPr>
        <w:t xml:space="preserve"> </w:t>
      </w:r>
      <w:r w:rsidRPr="006E7FA5">
        <w:rPr>
          <w:rFonts w:ascii="Cambria" w:eastAsia="Meiryo" w:hAnsi="Cambria" w:cs="Cambria"/>
          <w:i/>
          <w:iCs/>
          <w:sz w:val="24"/>
          <w:szCs w:val="24"/>
        </w:rPr>
        <w:t>женщины</w:t>
      </w:r>
      <w:r w:rsidRPr="006E7FA5">
        <w:rPr>
          <w:rFonts w:ascii="Cambria" w:eastAsia="Meiryo" w:hAnsi="Cambria" w:cs="DaunPenh"/>
          <w:i/>
          <w:iCs/>
          <w:sz w:val="24"/>
          <w:szCs w:val="24"/>
        </w:rPr>
        <w:t xml:space="preserve"> </w:t>
      </w:r>
      <w:r w:rsidRPr="006E7FA5">
        <w:rPr>
          <w:rFonts w:ascii="Cambria" w:eastAsia="Meiryo" w:hAnsi="Cambria" w:cs="Cambria"/>
          <w:i/>
          <w:iCs/>
          <w:sz w:val="24"/>
          <w:szCs w:val="24"/>
        </w:rPr>
        <w:t>стали</w:t>
      </w:r>
      <w:r w:rsidRPr="006E7FA5">
        <w:rPr>
          <w:rFonts w:ascii="Cambria" w:eastAsia="Meiryo" w:hAnsi="Cambria" w:cs="DaunPenh"/>
          <w:i/>
          <w:iCs/>
          <w:sz w:val="24"/>
          <w:szCs w:val="24"/>
        </w:rPr>
        <w:t xml:space="preserve"> </w:t>
      </w:r>
      <w:r w:rsidRPr="006E7FA5">
        <w:rPr>
          <w:rFonts w:ascii="Cambria" w:eastAsia="Meiryo" w:hAnsi="Cambria" w:cs="Cambria"/>
          <w:i/>
          <w:iCs/>
          <w:sz w:val="24"/>
          <w:szCs w:val="24"/>
        </w:rPr>
        <w:t>не</w:t>
      </w:r>
      <w:r w:rsidRPr="006E7FA5">
        <w:rPr>
          <w:rFonts w:ascii="Cambria" w:eastAsia="Meiryo" w:hAnsi="Cambria" w:cs="DaunPenh"/>
          <w:i/>
          <w:iCs/>
          <w:sz w:val="24"/>
          <w:szCs w:val="24"/>
        </w:rPr>
        <w:t xml:space="preserve"> </w:t>
      </w:r>
      <w:r w:rsidRPr="006E7FA5">
        <w:rPr>
          <w:rFonts w:ascii="Cambria" w:eastAsia="Meiryo" w:hAnsi="Cambria" w:cs="Cambria"/>
          <w:i/>
          <w:iCs/>
          <w:sz w:val="24"/>
          <w:szCs w:val="24"/>
        </w:rPr>
        <w:t>счастливыми</w:t>
      </w:r>
      <w:r w:rsidRPr="006E7FA5">
        <w:rPr>
          <w:rFonts w:ascii="Cambria" w:eastAsia="Meiryo" w:hAnsi="Cambria" w:cs="DaunPenh"/>
          <w:i/>
          <w:iCs/>
          <w:sz w:val="24"/>
          <w:szCs w:val="24"/>
        </w:rPr>
        <w:t xml:space="preserve">, </w:t>
      </w:r>
      <w:r w:rsidRPr="006E7FA5">
        <w:rPr>
          <w:rFonts w:ascii="Cambria" w:eastAsia="Meiryo" w:hAnsi="Cambria" w:cs="Cambria"/>
          <w:i/>
          <w:iCs/>
          <w:sz w:val="24"/>
          <w:szCs w:val="24"/>
        </w:rPr>
        <w:t>а</w:t>
      </w:r>
      <w:r w:rsidRPr="006E7FA5">
        <w:rPr>
          <w:rFonts w:ascii="Cambria" w:eastAsia="Meiryo" w:hAnsi="Cambria" w:cs="DaunPenh"/>
          <w:i/>
          <w:iCs/>
          <w:sz w:val="24"/>
          <w:szCs w:val="24"/>
        </w:rPr>
        <w:t xml:space="preserve"> </w:t>
      </w:r>
      <w:r w:rsidRPr="006E7FA5">
        <w:rPr>
          <w:rFonts w:ascii="Cambria" w:eastAsia="Meiryo" w:hAnsi="Cambria" w:cs="Cambria"/>
          <w:i/>
          <w:iCs/>
          <w:sz w:val="24"/>
          <w:szCs w:val="24"/>
        </w:rPr>
        <w:t>наглыми</w:t>
      </w:r>
      <w:r w:rsidRPr="006E7FA5">
        <w:rPr>
          <w:rFonts w:ascii="Cambria" w:eastAsia="Meiryo" w:hAnsi="Cambria" w:cs="DaunPenh"/>
          <w:i/>
          <w:iCs/>
          <w:sz w:val="24"/>
          <w:szCs w:val="24"/>
        </w:rPr>
        <w:t xml:space="preserve">, </w:t>
      </w:r>
      <w:r w:rsidRPr="006E7FA5">
        <w:rPr>
          <w:rFonts w:ascii="Cambria" w:eastAsia="Meiryo" w:hAnsi="Cambria" w:cs="Cambria"/>
          <w:i/>
          <w:iCs/>
          <w:sz w:val="24"/>
          <w:szCs w:val="24"/>
        </w:rPr>
        <w:t>хотят</w:t>
      </w:r>
      <w:r w:rsidRPr="006E7FA5">
        <w:rPr>
          <w:rFonts w:ascii="Cambria" w:eastAsia="Meiryo" w:hAnsi="Cambria" w:cs="DaunPenh"/>
          <w:i/>
          <w:iCs/>
          <w:sz w:val="24"/>
          <w:szCs w:val="24"/>
        </w:rPr>
        <w:t xml:space="preserve"> </w:t>
      </w:r>
      <w:r w:rsidRPr="006E7FA5">
        <w:rPr>
          <w:rFonts w:ascii="Cambria" w:eastAsia="Meiryo" w:hAnsi="Cambria" w:cs="Cambria"/>
          <w:i/>
          <w:iCs/>
          <w:sz w:val="24"/>
          <w:szCs w:val="24"/>
        </w:rPr>
        <w:t>получить</w:t>
      </w:r>
      <w:r w:rsidRPr="006E7FA5">
        <w:rPr>
          <w:rFonts w:ascii="Cambria" w:eastAsia="Meiryo" w:hAnsi="Cambria" w:cs="DaunPenh"/>
          <w:i/>
          <w:iCs/>
          <w:sz w:val="24"/>
          <w:szCs w:val="24"/>
        </w:rPr>
        <w:t xml:space="preserve"> </w:t>
      </w:r>
      <w:r w:rsidRPr="006E7FA5">
        <w:rPr>
          <w:rFonts w:ascii="Cambria" w:eastAsia="Meiryo" w:hAnsi="Cambria" w:cs="Cambria"/>
          <w:i/>
          <w:iCs/>
          <w:sz w:val="24"/>
          <w:szCs w:val="24"/>
        </w:rPr>
        <w:t>больше</w:t>
      </w:r>
      <w:r w:rsidRPr="006E7FA5">
        <w:rPr>
          <w:rFonts w:ascii="Cambria" w:eastAsia="Meiryo" w:hAnsi="Cambria" w:cs="DaunPenh"/>
          <w:i/>
          <w:iCs/>
          <w:sz w:val="24"/>
          <w:szCs w:val="24"/>
        </w:rPr>
        <w:t xml:space="preserve"> </w:t>
      </w:r>
      <w:r w:rsidRPr="006E7FA5">
        <w:rPr>
          <w:rFonts w:ascii="Cambria" w:eastAsia="Meiryo" w:hAnsi="Cambria" w:cs="Cambria"/>
          <w:i/>
          <w:iCs/>
          <w:sz w:val="24"/>
          <w:szCs w:val="24"/>
        </w:rPr>
        <w:t>и</w:t>
      </w:r>
      <w:r w:rsidRPr="006E7FA5">
        <w:rPr>
          <w:rFonts w:ascii="Cambria" w:eastAsia="Meiryo" w:hAnsi="Cambria" w:cs="DaunPenh"/>
          <w:i/>
          <w:iCs/>
          <w:sz w:val="24"/>
          <w:szCs w:val="24"/>
        </w:rPr>
        <w:t xml:space="preserve"> </w:t>
      </w:r>
      <w:r w:rsidRPr="006E7FA5">
        <w:rPr>
          <w:rFonts w:ascii="Cambria" w:eastAsia="Meiryo" w:hAnsi="Cambria" w:cs="Cambria"/>
          <w:i/>
          <w:iCs/>
          <w:sz w:val="24"/>
          <w:szCs w:val="24"/>
        </w:rPr>
        <w:t>нажиться</w:t>
      </w:r>
      <w:r w:rsidRPr="006E7FA5">
        <w:rPr>
          <w:rFonts w:ascii="Cambria" w:eastAsia="Meiryo" w:hAnsi="Cambria" w:cs="DaunPenh"/>
          <w:i/>
          <w:iCs/>
          <w:sz w:val="24"/>
          <w:szCs w:val="24"/>
        </w:rPr>
        <w:t xml:space="preserve"> </w:t>
      </w:r>
      <w:r w:rsidRPr="006E7FA5">
        <w:rPr>
          <w:rFonts w:ascii="Cambria" w:eastAsia="Meiryo" w:hAnsi="Cambria" w:cs="Cambria"/>
          <w:i/>
          <w:iCs/>
          <w:sz w:val="24"/>
          <w:szCs w:val="24"/>
        </w:rPr>
        <w:t>на</w:t>
      </w:r>
      <w:r w:rsidRPr="006E7FA5">
        <w:rPr>
          <w:rFonts w:ascii="Cambria" w:eastAsia="Meiryo" w:hAnsi="Cambria" w:cs="DaunPenh"/>
          <w:i/>
          <w:iCs/>
          <w:sz w:val="24"/>
          <w:szCs w:val="24"/>
        </w:rPr>
        <w:t xml:space="preserve"> </w:t>
      </w:r>
      <w:r w:rsidRPr="006E7FA5">
        <w:rPr>
          <w:rFonts w:ascii="Cambria" w:eastAsia="Meiryo" w:hAnsi="Cambria" w:cs="Cambria"/>
          <w:i/>
          <w:iCs/>
          <w:sz w:val="24"/>
          <w:szCs w:val="24"/>
        </w:rPr>
        <w:t>ком</w:t>
      </w:r>
      <w:r w:rsidRPr="006E7FA5">
        <w:rPr>
          <w:rFonts w:ascii="Cambria" w:eastAsia="Meiryo" w:hAnsi="Cambria" w:cs="DaunPenh"/>
          <w:i/>
          <w:iCs/>
          <w:sz w:val="24"/>
          <w:szCs w:val="24"/>
        </w:rPr>
        <w:t xml:space="preserve"> </w:t>
      </w:r>
      <w:r w:rsidRPr="006E7FA5">
        <w:rPr>
          <w:rFonts w:ascii="Cambria" w:eastAsia="Meiryo" w:hAnsi="Cambria" w:cs="Cambria"/>
          <w:i/>
          <w:iCs/>
          <w:sz w:val="24"/>
          <w:szCs w:val="24"/>
        </w:rPr>
        <w:t>возможно</w:t>
      </w:r>
      <w:r w:rsidRPr="00786118">
        <w:rPr>
          <w:rFonts w:ascii="Cambria" w:eastAsia="Meiryo" w:hAnsi="Cambria" w:cs="DaunPenh"/>
          <w:sz w:val="24"/>
          <w:szCs w:val="24"/>
        </w:rPr>
        <w:t xml:space="preserve">, </w:t>
      </w:r>
      <w:r w:rsidRPr="00786118">
        <w:rPr>
          <w:rFonts w:ascii="Cambria" w:eastAsia="Meiryo" w:hAnsi="Cambria" w:cs="Cambria"/>
          <w:sz w:val="24"/>
          <w:szCs w:val="24"/>
        </w:rPr>
        <w:t>а</w:t>
      </w:r>
      <w:r w:rsidRPr="00786118">
        <w:rPr>
          <w:rFonts w:ascii="Cambria" w:eastAsia="Meiryo" w:hAnsi="Cambria" w:cs="DaunPenh"/>
          <w:sz w:val="24"/>
          <w:szCs w:val="24"/>
        </w:rPr>
        <w:t xml:space="preserve"> </w:t>
      </w:r>
      <w:r w:rsidRPr="00786118">
        <w:rPr>
          <w:rFonts w:ascii="Cambria" w:eastAsia="Meiryo" w:hAnsi="Cambria" w:cs="Cambria"/>
          <w:sz w:val="24"/>
          <w:szCs w:val="24"/>
        </w:rPr>
        <w:t>этого</w:t>
      </w:r>
      <w:r w:rsidRPr="00786118">
        <w:rPr>
          <w:rFonts w:ascii="Cambria" w:eastAsia="Meiryo" w:hAnsi="Cambria" w:cs="DaunPenh"/>
          <w:sz w:val="24"/>
          <w:szCs w:val="24"/>
        </w:rPr>
        <w:t xml:space="preserve"> </w:t>
      </w:r>
      <w:r w:rsidRPr="00786118">
        <w:rPr>
          <w:rFonts w:ascii="Cambria" w:eastAsia="Meiryo" w:hAnsi="Cambria" w:cs="Cambria"/>
          <w:sz w:val="24"/>
          <w:szCs w:val="24"/>
        </w:rPr>
        <w:t>их</w:t>
      </w:r>
      <w:r w:rsidRPr="00786118">
        <w:rPr>
          <w:rFonts w:ascii="Cambria" w:eastAsia="Meiryo" w:hAnsi="Cambria" w:cs="DaunPenh"/>
          <w:sz w:val="24"/>
          <w:szCs w:val="24"/>
        </w:rPr>
        <w:t xml:space="preserve"> </w:t>
      </w:r>
      <w:r w:rsidRPr="00786118">
        <w:rPr>
          <w:rFonts w:ascii="Cambria" w:eastAsia="Meiryo" w:hAnsi="Cambria" w:cs="Cambria"/>
          <w:sz w:val="24"/>
          <w:szCs w:val="24"/>
        </w:rPr>
        <w:t>стоит</w:t>
      </w:r>
      <w:r w:rsidRPr="00786118">
        <w:rPr>
          <w:rFonts w:ascii="Cambria" w:eastAsia="Meiryo" w:hAnsi="Cambria" w:cs="DaunPenh"/>
          <w:sz w:val="24"/>
          <w:szCs w:val="24"/>
        </w:rPr>
        <w:t xml:space="preserve"> </w:t>
      </w:r>
      <w:r w:rsidRPr="00786118">
        <w:rPr>
          <w:rFonts w:ascii="Cambria" w:eastAsia="Meiryo" w:hAnsi="Cambria" w:cs="Cambria"/>
          <w:sz w:val="24"/>
          <w:szCs w:val="24"/>
        </w:rPr>
        <w:t>лишить</w:t>
      </w:r>
      <w:r w:rsidRPr="00786118">
        <w:rPr>
          <w:rFonts w:ascii="Cambria" w:eastAsia="Meiryo" w:hAnsi="Cambria" w:cs="DaunPenh"/>
          <w:sz w:val="24"/>
          <w:szCs w:val="24"/>
        </w:rPr>
        <w:t>.</w:t>
      </w:r>
      <w:r w:rsidR="0004559A">
        <w:rPr>
          <w:rFonts w:ascii="Cambria" w:eastAsia="Meiryo" w:hAnsi="Cambria" w:cs="DaunPenh"/>
          <w:sz w:val="24"/>
          <w:szCs w:val="24"/>
        </w:rPr>
        <w:t xml:space="preserve"> </w:t>
      </w:r>
      <w:r w:rsidR="0004559A" w:rsidRPr="006E7FA5">
        <w:rPr>
          <w:rFonts w:ascii="Cambria" w:eastAsia="Meiryo" w:hAnsi="Cambria" w:cs="DaunPenh"/>
          <w:sz w:val="24"/>
          <w:szCs w:val="24"/>
          <w:highlight w:val="yellow"/>
        </w:rPr>
        <w:t xml:space="preserve">Мы должны прививать женщинами правильные взгляды на материнство как на их социальную роль, ибо для прогресса общества каждый его член должен </w:t>
      </w:r>
      <w:r w:rsidR="00217A9A" w:rsidRPr="006E7FA5">
        <w:rPr>
          <w:rFonts w:ascii="Cambria" w:eastAsia="Meiryo" w:hAnsi="Cambria" w:cs="DaunPenh"/>
          <w:sz w:val="24"/>
          <w:szCs w:val="24"/>
          <w:highlight w:val="yellow"/>
        </w:rPr>
        <w:t>реализовываться именно там, где у него это лучше всего получится</w:t>
      </w:r>
      <w:r w:rsidR="00B65D98">
        <w:rPr>
          <w:rStyle w:val="ac"/>
          <w:rFonts w:ascii="Cambria" w:eastAsia="Meiryo" w:hAnsi="Cambria" w:cs="DaunPenh"/>
          <w:sz w:val="24"/>
          <w:szCs w:val="24"/>
        </w:rPr>
        <w:footnoteReference w:id="570"/>
      </w:r>
      <w:r w:rsidR="00217A9A">
        <w:rPr>
          <w:rFonts w:ascii="Cambria" w:eastAsia="Meiryo" w:hAnsi="Cambria" w:cs="DaunPenh"/>
          <w:sz w:val="24"/>
          <w:szCs w:val="24"/>
        </w:rPr>
        <w:t>.</w:t>
      </w:r>
    </w:p>
    <w:p w14:paraId="5E736801" w14:textId="77777777" w:rsidR="00A12B0B" w:rsidRPr="00786118" w:rsidRDefault="00A12B0B" w:rsidP="00A12B0B">
      <w:pPr>
        <w:pStyle w:val="a9"/>
        <w:numPr>
          <w:ilvl w:val="0"/>
          <w:numId w:val="1"/>
        </w:numPr>
        <w:tabs>
          <w:tab w:val="left" w:pos="5137"/>
        </w:tabs>
        <w:jc w:val="both"/>
        <w:rPr>
          <w:rFonts w:ascii="Cambria" w:eastAsia="Meiryo" w:hAnsi="Cambria" w:cs="DaunPenh"/>
          <w:sz w:val="24"/>
          <w:szCs w:val="24"/>
        </w:rPr>
      </w:pPr>
      <w:r w:rsidRPr="00786118">
        <w:rPr>
          <w:rFonts w:ascii="Cambria" w:eastAsia="Meiryo" w:hAnsi="Cambria" w:cs="Cambria"/>
          <w:sz w:val="24"/>
          <w:szCs w:val="24"/>
        </w:rPr>
        <w:lastRenderedPageBreak/>
        <w:t>В</w:t>
      </w:r>
      <w:r w:rsidRPr="00786118">
        <w:rPr>
          <w:rFonts w:ascii="Cambria" w:eastAsia="Meiryo" w:hAnsi="Cambria" w:cs="DaunPenh"/>
          <w:sz w:val="24"/>
          <w:szCs w:val="24"/>
        </w:rPr>
        <w:t xml:space="preserve"> </w:t>
      </w:r>
      <w:r w:rsidRPr="00786118">
        <w:rPr>
          <w:rFonts w:ascii="Cambria" w:eastAsia="Meiryo" w:hAnsi="Cambria" w:cs="Cambria"/>
          <w:sz w:val="24"/>
          <w:szCs w:val="24"/>
        </w:rPr>
        <w:t>здоровом</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обществе</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дегенераты</w:t>
      </w:r>
      <w:r w:rsidRPr="00786118">
        <w:rPr>
          <w:rFonts w:ascii="Cambria" w:eastAsia="Meiryo" w:hAnsi="Cambria" w:cs="DaunPenh"/>
          <w:sz w:val="24"/>
          <w:szCs w:val="24"/>
        </w:rPr>
        <w:t xml:space="preserve"> </w:t>
      </w:r>
      <w:r w:rsidRPr="00786118">
        <w:rPr>
          <w:rFonts w:ascii="Cambria" w:eastAsia="Meiryo" w:hAnsi="Cambria" w:cs="Cambria"/>
          <w:sz w:val="24"/>
          <w:szCs w:val="24"/>
        </w:rPr>
        <w:t>встанут</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своё</w:t>
      </w:r>
      <w:r w:rsidRPr="00786118">
        <w:rPr>
          <w:rFonts w:ascii="Cambria" w:eastAsia="Meiryo" w:hAnsi="Cambria" w:cs="DaunPenh"/>
          <w:sz w:val="24"/>
          <w:szCs w:val="24"/>
        </w:rPr>
        <w:t xml:space="preserve"> </w:t>
      </w:r>
      <w:r w:rsidRPr="00786118">
        <w:rPr>
          <w:rFonts w:ascii="Cambria" w:eastAsia="Meiryo" w:hAnsi="Cambria" w:cs="Cambria"/>
          <w:sz w:val="24"/>
          <w:szCs w:val="24"/>
        </w:rPr>
        <w:t>место</w:t>
      </w:r>
      <w:r w:rsidRPr="00786118">
        <w:rPr>
          <w:rFonts w:ascii="Cambria" w:eastAsia="Meiryo" w:hAnsi="Cambria" w:cs="DaunPenh"/>
          <w:sz w:val="24"/>
          <w:szCs w:val="24"/>
        </w:rPr>
        <w:t xml:space="preserve">, </w:t>
      </w:r>
      <w:r w:rsidRPr="00786118">
        <w:rPr>
          <w:rFonts w:ascii="Cambria" w:eastAsia="Meiryo" w:hAnsi="Cambria" w:cs="Cambria"/>
          <w:sz w:val="24"/>
          <w:szCs w:val="24"/>
        </w:rPr>
        <w:t>а</w:t>
      </w:r>
      <w:r w:rsidRPr="00786118">
        <w:rPr>
          <w:rFonts w:ascii="Cambria" w:eastAsia="Meiryo" w:hAnsi="Cambria" w:cs="DaunPenh"/>
          <w:sz w:val="24"/>
          <w:szCs w:val="24"/>
        </w:rPr>
        <w:t xml:space="preserve"> </w:t>
      </w:r>
      <w:r w:rsidRPr="00786118">
        <w:rPr>
          <w:rFonts w:ascii="Cambria" w:eastAsia="Meiryo" w:hAnsi="Cambria" w:cs="Cambria"/>
          <w:sz w:val="24"/>
          <w:szCs w:val="24"/>
        </w:rPr>
        <w:t>всякая</w:t>
      </w:r>
      <w:r w:rsidRPr="00786118">
        <w:rPr>
          <w:rFonts w:ascii="Cambria" w:eastAsia="Meiryo" w:hAnsi="Cambria" w:cs="DaunPenh"/>
          <w:sz w:val="24"/>
          <w:szCs w:val="24"/>
        </w:rPr>
        <w:t xml:space="preserve"> </w:t>
      </w:r>
      <w:r w:rsidRPr="00786118">
        <w:rPr>
          <w:rFonts w:ascii="Cambria" w:eastAsia="Meiryo" w:hAnsi="Cambria" w:cs="Cambria"/>
          <w:b/>
          <w:sz w:val="24"/>
          <w:szCs w:val="24"/>
        </w:rPr>
        <w:t>дискриминация</w:t>
      </w:r>
      <w:r w:rsidRPr="00786118">
        <w:rPr>
          <w:rFonts w:ascii="Cambria" w:eastAsia="Meiryo" w:hAnsi="Cambria" w:cs="DaunPenh"/>
          <w:b/>
          <w:sz w:val="24"/>
          <w:szCs w:val="24"/>
        </w:rPr>
        <w:t xml:space="preserve"> – </w:t>
      </w:r>
      <w:r w:rsidRPr="00786118">
        <w:rPr>
          <w:rFonts w:ascii="Cambria" w:eastAsia="Meiryo" w:hAnsi="Cambria" w:cs="Cambria"/>
          <w:b/>
          <w:sz w:val="24"/>
          <w:szCs w:val="24"/>
        </w:rPr>
        <w:t>исчезнет</w:t>
      </w:r>
      <w:r w:rsidRPr="00786118">
        <w:rPr>
          <w:rFonts w:ascii="Cambria" w:eastAsia="Meiryo" w:hAnsi="Cambria" w:cs="DaunPenh"/>
          <w:sz w:val="24"/>
          <w:szCs w:val="24"/>
        </w:rPr>
        <w:t xml:space="preserve">! </w:t>
      </w:r>
      <w:r w:rsidRPr="00786118">
        <w:rPr>
          <w:rFonts w:ascii="Cambria" w:eastAsia="Meiryo" w:hAnsi="Cambria" w:cs="Cambria"/>
          <w:sz w:val="24"/>
          <w:szCs w:val="24"/>
        </w:rPr>
        <w:t>Под</w:t>
      </w:r>
      <w:r w:rsidRPr="00786118">
        <w:rPr>
          <w:rFonts w:ascii="Cambria" w:eastAsia="Meiryo" w:hAnsi="Cambria" w:cs="DaunPenh"/>
          <w:sz w:val="24"/>
          <w:szCs w:val="24"/>
        </w:rPr>
        <w:t xml:space="preserve"> </w:t>
      </w:r>
      <w:r w:rsidRPr="00786118">
        <w:rPr>
          <w:rFonts w:ascii="Cambria" w:eastAsia="Meiryo" w:hAnsi="Cambria" w:cs="Cambria"/>
          <w:sz w:val="24"/>
          <w:szCs w:val="24"/>
        </w:rPr>
        <w:t>дискриминацией</w:t>
      </w:r>
      <w:r w:rsidRPr="00786118">
        <w:rPr>
          <w:rFonts w:ascii="Cambria" w:eastAsia="Meiryo" w:hAnsi="Cambria" w:cs="DaunPenh"/>
          <w:sz w:val="24"/>
          <w:szCs w:val="24"/>
        </w:rPr>
        <w:t xml:space="preserve"> </w:t>
      </w:r>
      <w:r w:rsidRPr="00786118">
        <w:rPr>
          <w:rFonts w:ascii="Cambria" w:eastAsia="Meiryo" w:hAnsi="Cambria" w:cs="Cambria"/>
          <w:sz w:val="24"/>
          <w:szCs w:val="24"/>
        </w:rPr>
        <w:t>подразумевается</w:t>
      </w:r>
      <w:r w:rsidRPr="00786118">
        <w:rPr>
          <w:rFonts w:ascii="Cambria" w:eastAsia="Meiryo" w:hAnsi="Cambria" w:cs="DaunPenh"/>
          <w:sz w:val="24"/>
          <w:szCs w:val="24"/>
        </w:rPr>
        <w:t xml:space="preserve"> </w:t>
      </w:r>
      <w:r w:rsidRPr="006E7FA5">
        <w:rPr>
          <w:rFonts w:ascii="Cambria" w:eastAsia="Meiryo" w:hAnsi="Cambria" w:cs="Cambria"/>
          <w:sz w:val="24"/>
          <w:szCs w:val="24"/>
          <w:highlight w:val="yellow"/>
        </w:rPr>
        <w:t>ущемление</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прав</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определённых</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категорий</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людей</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но</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нельзя</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забывать</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что</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изначально</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люди</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не</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имеют</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равные</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права</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что</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не</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будет</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дискриминацией</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если</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это</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неимение</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основано</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на</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принципах</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высшей</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социологии</w:t>
      </w:r>
      <w:r w:rsidRPr="00786118">
        <w:rPr>
          <w:rFonts w:ascii="Cambria" w:eastAsia="Meiryo" w:hAnsi="Cambria" w:cs="DaunPenh"/>
          <w:sz w:val="24"/>
          <w:szCs w:val="24"/>
        </w:rPr>
        <w:t xml:space="preserve">. </w:t>
      </w:r>
      <w:r w:rsidRPr="00786118">
        <w:rPr>
          <w:rFonts w:ascii="Cambria" w:eastAsia="Meiryo" w:hAnsi="Cambria" w:cs="Cambria"/>
          <w:sz w:val="24"/>
          <w:szCs w:val="24"/>
        </w:rPr>
        <w:t>Таким</w:t>
      </w:r>
      <w:r w:rsidRPr="00786118">
        <w:rPr>
          <w:rFonts w:ascii="Cambria" w:eastAsia="Meiryo" w:hAnsi="Cambria" w:cs="DaunPenh"/>
          <w:sz w:val="24"/>
          <w:szCs w:val="24"/>
        </w:rPr>
        <w:t xml:space="preserve"> </w:t>
      </w:r>
      <w:r w:rsidRPr="00786118">
        <w:rPr>
          <w:rFonts w:ascii="Cambria" w:eastAsia="Meiryo" w:hAnsi="Cambria" w:cs="Cambria"/>
          <w:sz w:val="24"/>
          <w:szCs w:val="24"/>
        </w:rPr>
        <w:t>образом</w:t>
      </w:r>
      <w:r w:rsidRPr="00786118">
        <w:rPr>
          <w:rFonts w:ascii="Cambria" w:eastAsia="Meiryo" w:hAnsi="Cambria" w:cs="DaunPenh"/>
          <w:sz w:val="24"/>
          <w:szCs w:val="24"/>
        </w:rPr>
        <w:t xml:space="preserve">, </w:t>
      </w:r>
      <w:r w:rsidRPr="006E7FA5">
        <w:rPr>
          <w:rFonts w:ascii="Cambria" w:eastAsia="Meiryo" w:hAnsi="Cambria" w:cs="Cambria"/>
          <w:sz w:val="24"/>
          <w:szCs w:val="24"/>
          <w:highlight w:val="yellow"/>
        </w:rPr>
        <w:t>борьба</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с</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дискриминацией</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представлять</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будет</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борьбу</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с</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современными</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привилегиями</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дегенератов</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над</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здоровыми</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людьми</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а</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также</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борьбу</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с</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геноцидом</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мужского</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населения</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за</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счёт</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неестественных</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привилегий</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женщин</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над</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мужчинами</w:t>
      </w:r>
      <w:r w:rsidRPr="00786118">
        <w:rPr>
          <w:rStyle w:val="ac"/>
          <w:rFonts w:ascii="Cambria" w:eastAsia="Meiryo" w:hAnsi="Cambria" w:cs="DaunPenh"/>
          <w:sz w:val="24"/>
          <w:szCs w:val="24"/>
        </w:rPr>
        <w:footnoteReference w:id="571"/>
      </w:r>
      <w:r w:rsidRPr="00786118">
        <w:rPr>
          <w:rFonts w:ascii="Cambria" w:eastAsia="Meiryo" w:hAnsi="Cambria" w:cs="DaunPenh"/>
          <w:sz w:val="24"/>
          <w:szCs w:val="24"/>
        </w:rPr>
        <w:t xml:space="preserve">.   </w:t>
      </w:r>
    </w:p>
    <w:p w14:paraId="0C69E31B" w14:textId="77777777" w:rsidR="00A12B0B" w:rsidRPr="00786118" w:rsidRDefault="00A12B0B" w:rsidP="00A12B0B">
      <w:pPr>
        <w:pStyle w:val="a9"/>
        <w:numPr>
          <w:ilvl w:val="0"/>
          <w:numId w:val="1"/>
        </w:numPr>
        <w:tabs>
          <w:tab w:val="left" w:pos="5137"/>
        </w:tabs>
        <w:jc w:val="both"/>
        <w:rPr>
          <w:rFonts w:ascii="Cambria" w:eastAsia="Meiryo" w:hAnsi="Cambria" w:cs="DaunPenh"/>
          <w:sz w:val="24"/>
          <w:szCs w:val="24"/>
        </w:rPr>
      </w:pPr>
      <w:r w:rsidRPr="00786118">
        <w:rPr>
          <w:rFonts w:ascii="Cambria" w:eastAsia="Meiryo" w:hAnsi="Cambria" w:cs="Cambria"/>
          <w:b/>
          <w:sz w:val="24"/>
          <w:szCs w:val="24"/>
        </w:rPr>
        <w:t>В</w:t>
      </w:r>
      <w:r w:rsidRPr="00786118">
        <w:rPr>
          <w:rFonts w:ascii="Cambria" w:eastAsia="Meiryo" w:hAnsi="Cambria" w:cs="DaunPenh"/>
          <w:b/>
          <w:sz w:val="24"/>
          <w:szCs w:val="24"/>
        </w:rPr>
        <w:t xml:space="preserve"> </w:t>
      </w:r>
      <w:r w:rsidRPr="00786118">
        <w:rPr>
          <w:rFonts w:ascii="Cambria" w:eastAsia="Meiryo" w:hAnsi="Cambria" w:cs="Cambria"/>
          <w:b/>
          <w:sz w:val="24"/>
          <w:szCs w:val="24"/>
        </w:rPr>
        <w:t>здоровом</w:t>
      </w:r>
      <w:r w:rsidRPr="00786118">
        <w:rPr>
          <w:rFonts w:ascii="Cambria" w:eastAsia="Meiryo" w:hAnsi="Cambria" w:cs="DaunPenh"/>
          <w:b/>
          <w:sz w:val="24"/>
          <w:szCs w:val="24"/>
        </w:rPr>
        <w:t xml:space="preserve"> </w:t>
      </w:r>
      <w:r w:rsidRPr="00786118">
        <w:rPr>
          <w:rFonts w:ascii="Cambria" w:eastAsia="Meiryo" w:hAnsi="Cambria" w:cs="Cambria"/>
          <w:b/>
          <w:sz w:val="24"/>
          <w:szCs w:val="24"/>
        </w:rPr>
        <w:t>обществе</w:t>
      </w:r>
      <w:r w:rsidRPr="00786118">
        <w:rPr>
          <w:rFonts w:ascii="Cambria" w:eastAsia="Meiryo" w:hAnsi="Cambria" w:cs="DaunPenh"/>
          <w:b/>
          <w:sz w:val="24"/>
          <w:szCs w:val="24"/>
        </w:rPr>
        <w:t xml:space="preserve"> </w:t>
      </w:r>
      <w:r w:rsidRPr="00786118">
        <w:rPr>
          <w:rFonts w:ascii="Cambria" w:eastAsia="Meiryo" w:hAnsi="Cambria" w:cs="Cambria"/>
          <w:b/>
          <w:sz w:val="24"/>
          <w:szCs w:val="24"/>
        </w:rPr>
        <w:t>людям</w:t>
      </w:r>
      <w:r w:rsidRPr="00786118">
        <w:rPr>
          <w:rFonts w:ascii="Cambria" w:eastAsia="Meiryo" w:hAnsi="Cambria" w:cs="DaunPenh"/>
          <w:b/>
          <w:sz w:val="24"/>
          <w:szCs w:val="24"/>
        </w:rPr>
        <w:t xml:space="preserve"> </w:t>
      </w:r>
      <w:r w:rsidRPr="00786118">
        <w:rPr>
          <w:rFonts w:ascii="Cambria" w:eastAsia="Meiryo" w:hAnsi="Cambria" w:cs="Cambria"/>
          <w:b/>
          <w:sz w:val="24"/>
          <w:szCs w:val="24"/>
        </w:rPr>
        <w:t>придётся</w:t>
      </w:r>
      <w:r w:rsidRPr="00786118">
        <w:rPr>
          <w:rFonts w:ascii="Cambria" w:eastAsia="Meiryo" w:hAnsi="Cambria" w:cs="DaunPenh"/>
          <w:b/>
          <w:sz w:val="24"/>
          <w:szCs w:val="24"/>
        </w:rPr>
        <w:t xml:space="preserve"> </w:t>
      </w:r>
      <w:r w:rsidRPr="00786118">
        <w:rPr>
          <w:rFonts w:ascii="Cambria" w:eastAsia="Meiryo" w:hAnsi="Cambria" w:cs="Cambria"/>
          <w:b/>
          <w:sz w:val="24"/>
          <w:szCs w:val="24"/>
        </w:rPr>
        <w:t>становиться</w:t>
      </w:r>
      <w:r w:rsidRPr="00786118">
        <w:rPr>
          <w:rFonts w:ascii="Cambria" w:eastAsia="Meiryo" w:hAnsi="Cambria" w:cs="DaunPenh"/>
          <w:b/>
          <w:sz w:val="24"/>
          <w:szCs w:val="24"/>
        </w:rPr>
        <w:t xml:space="preserve"> </w:t>
      </w:r>
      <w:r w:rsidRPr="00786118">
        <w:rPr>
          <w:rFonts w:ascii="Cambria" w:eastAsia="Meiryo" w:hAnsi="Cambria" w:cs="Cambria"/>
          <w:b/>
          <w:sz w:val="24"/>
          <w:szCs w:val="24"/>
        </w:rPr>
        <w:t>самими</w:t>
      </w:r>
      <w:r w:rsidRPr="00786118">
        <w:rPr>
          <w:rFonts w:ascii="Cambria" w:eastAsia="Meiryo" w:hAnsi="Cambria" w:cs="DaunPenh"/>
          <w:b/>
          <w:sz w:val="24"/>
          <w:szCs w:val="24"/>
        </w:rPr>
        <w:t xml:space="preserve"> </w:t>
      </w:r>
      <w:r w:rsidRPr="00786118">
        <w:rPr>
          <w:rFonts w:ascii="Cambria" w:eastAsia="Meiryo" w:hAnsi="Cambria" w:cs="Cambria"/>
          <w:b/>
          <w:sz w:val="24"/>
          <w:szCs w:val="24"/>
        </w:rPr>
        <w:t>собой</w:t>
      </w:r>
      <w:r w:rsidRPr="00786118">
        <w:rPr>
          <w:rFonts w:ascii="Cambria" w:eastAsia="Meiryo" w:hAnsi="Cambria" w:cs="DaunPenh"/>
          <w:b/>
          <w:sz w:val="24"/>
          <w:szCs w:val="24"/>
        </w:rPr>
        <w:t xml:space="preserve">, </w:t>
      </w:r>
      <w:r w:rsidRPr="00786118">
        <w:rPr>
          <w:rFonts w:ascii="Cambria" w:eastAsia="Meiryo" w:hAnsi="Cambria" w:cs="Cambria"/>
          <w:b/>
          <w:sz w:val="24"/>
          <w:szCs w:val="24"/>
        </w:rPr>
        <w:t>хотят</w:t>
      </w:r>
      <w:r w:rsidRPr="00786118">
        <w:rPr>
          <w:rFonts w:ascii="Cambria" w:eastAsia="Meiryo" w:hAnsi="Cambria" w:cs="DaunPenh"/>
          <w:b/>
          <w:sz w:val="24"/>
          <w:szCs w:val="24"/>
        </w:rPr>
        <w:t xml:space="preserve"> </w:t>
      </w:r>
      <w:r w:rsidRPr="00786118">
        <w:rPr>
          <w:rFonts w:ascii="Cambria" w:eastAsia="Meiryo" w:hAnsi="Cambria" w:cs="Cambria"/>
          <w:b/>
          <w:sz w:val="24"/>
          <w:szCs w:val="24"/>
        </w:rPr>
        <w:t>они</w:t>
      </w:r>
      <w:r w:rsidRPr="00786118">
        <w:rPr>
          <w:rFonts w:ascii="Cambria" w:eastAsia="Meiryo" w:hAnsi="Cambria" w:cs="DaunPenh"/>
          <w:b/>
          <w:sz w:val="24"/>
          <w:szCs w:val="24"/>
        </w:rPr>
        <w:t xml:space="preserve"> </w:t>
      </w:r>
      <w:r w:rsidRPr="00786118">
        <w:rPr>
          <w:rFonts w:ascii="Cambria" w:eastAsia="Meiryo" w:hAnsi="Cambria" w:cs="Cambria"/>
          <w:b/>
          <w:sz w:val="24"/>
          <w:szCs w:val="24"/>
        </w:rPr>
        <w:t>этого</w:t>
      </w:r>
      <w:r w:rsidRPr="00786118">
        <w:rPr>
          <w:rFonts w:ascii="Cambria" w:eastAsia="Meiryo" w:hAnsi="Cambria" w:cs="DaunPenh"/>
          <w:b/>
          <w:sz w:val="24"/>
          <w:szCs w:val="24"/>
        </w:rPr>
        <w:t xml:space="preserve"> </w:t>
      </w:r>
      <w:r w:rsidRPr="00786118">
        <w:rPr>
          <w:rFonts w:ascii="Cambria" w:eastAsia="Meiryo" w:hAnsi="Cambria" w:cs="Cambria"/>
          <w:b/>
          <w:sz w:val="24"/>
          <w:szCs w:val="24"/>
        </w:rPr>
        <w:t>или</w:t>
      </w:r>
      <w:r w:rsidRPr="00786118">
        <w:rPr>
          <w:rFonts w:ascii="Cambria" w:eastAsia="Meiryo" w:hAnsi="Cambria" w:cs="DaunPenh"/>
          <w:b/>
          <w:sz w:val="24"/>
          <w:szCs w:val="24"/>
        </w:rPr>
        <w:t xml:space="preserve"> </w:t>
      </w:r>
      <w:r w:rsidRPr="00786118">
        <w:rPr>
          <w:rFonts w:ascii="Cambria" w:eastAsia="Meiryo" w:hAnsi="Cambria" w:cs="Cambria"/>
          <w:b/>
          <w:sz w:val="24"/>
          <w:szCs w:val="24"/>
        </w:rPr>
        <w:t>не</w:t>
      </w:r>
      <w:r w:rsidRPr="00786118">
        <w:rPr>
          <w:rFonts w:ascii="Cambria" w:eastAsia="Meiryo" w:hAnsi="Cambria" w:cs="DaunPenh"/>
          <w:b/>
          <w:sz w:val="24"/>
          <w:szCs w:val="24"/>
        </w:rPr>
        <w:t xml:space="preserve"> </w:t>
      </w:r>
      <w:r w:rsidRPr="00786118">
        <w:rPr>
          <w:rFonts w:ascii="Cambria" w:eastAsia="Meiryo" w:hAnsi="Cambria" w:cs="Cambria"/>
          <w:b/>
          <w:sz w:val="24"/>
          <w:szCs w:val="24"/>
        </w:rPr>
        <w:t>хотят</w:t>
      </w:r>
      <w:r w:rsidRPr="00786118">
        <w:rPr>
          <w:rFonts w:ascii="Cambria" w:eastAsia="Meiryo" w:hAnsi="Cambria" w:cs="DaunPenh"/>
          <w:sz w:val="24"/>
          <w:szCs w:val="24"/>
        </w:rPr>
        <w:t xml:space="preserve">; </w:t>
      </w:r>
      <w:r w:rsidRPr="00786118">
        <w:rPr>
          <w:rFonts w:ascii="Cambria" w:eastAsia="Meiryo" w:hAnsi="Cambria" w:cs="Cambria"/>
          <w:sz w:val="24"/>
          <w:szCs w:val="24"/>
        </w:rPr>
        <w:t>людям</w:t>
      </w:r>
      <w:r w:rsidRPr="00786118">
        <w:rPr>
          <w:rFonts w:ascii="Cambria" w:eastAsia="Meiryo" w:hAnsi="Cambria" w:cs="DaunPenh"/>
          <w:sz w:val="24"/>
          <w:szCs w:val="24"/>
        </w:rPr>
        <w:t xml:space="preserve"> </w:t>
      </w:r>
      <w:r w:rsidRPr="00786118">
        <w:rPr>
          <w:rFonts w:ascii="Cambria" w:eastAsia="Meiryo" w:hAnsi="Cambria" w:cs="Cambria"/>
          <w:sz w:val="24"/>
          <w:szCs w:val="24"/>
        </w:rPr>
        <w:t>придётся</w:t>
      </w:r>
      <w:r w:rsidRPr="00786118">
        <w:rPr>
          <w:rFonts w:ascii="Cambria" w:eastAsia="Meiryo" w:hAnsi="Cambria" w:cs="DaunPenh"/>
          <w:sz w:val="24"/>
          <w:szCs w:val="24"/>
        </w:rPr>
        <w:t xml:space="preserve"> </w:t>
      </w:r>
      <w:r w:rsidRPr="00786118">
        <w:rPr>
          <w:rFonts w:ascii="Cambria" w:eastAsia="Meiryo" w:hAnsi="Cambria" w:cs="Cambria"/>
          <w:sz w:val="24"/>
          <w:szCs w:val="24"/>
        </w:rPr>
        <w:t>перестать</w:t>
      </w:r>
      <w:r w:rsidRPr="00786118">
        <w:rPr>
          <w:rFonts w:ascii="Cambria" w:eastAsia="Meiryo" w:hAnsi="Cambria" w:cs="DaunPenh"/>
          <w:sz w:val="24"/>
          <w:szCs w:val="24"/>
        </w:rPr>
        <w:t xml:space="preserve"> </w:t>
      </w:r>
      <w:r w:rsidRPr="00786118">
        <w:rPr>
          <w:rFonts w:ascii="Cambria" w:eastAsia="Meiryo" w:hAnsi="Cambria" w:cs="Cambria"/>
          <w:sz w:val="24"/>
          <w:szCs w:val="24"/>
        </w:rPr>
        <w:t>лгать</w:t>
      </w:r>
      <w:r w:rsidRPr="00786118">
        <w:rPr>
          <w:rFonts w:ascii="Cambria" w:eastAsia="Meiryo" w:hAnsi="Cambria" w:cs="DaunPenh"/>
          <w:sz w:val="24"/>
          <w:szCs w:val="24"/>
        </w:rPr>
        <w:t xml:space="preserve"> </w:t>
      </w:r>
      <w:r w:rsidRPr="00786118">
        <w:rPr>
          <w:rFonts w:ascii="Cambria" w:eastAsia="Meiryo" w:hAnsi="Cambria" w:cs="Cambria"/>
          <w:sz w:val="24"/>
          <w:szCs w:val="24"/>
        </w:rPr>
        <w:t>самим</w:t>
      </w:r>
      <w:r w:rsidRPr="00786118">
        <w:rPr>
          <w:rFonts w:ascii="Cambria" w:eastAsia="Meiryo" w:hAnsi="Cambria" w:cs="DaunPenh"/>
          <w:sz w:val="24"/>
          <w:szCs w:val="24"/>
        </w:rPr>
        <w:t xml:space="preserve"> </w:t>
      </w:r>
      <w:r w:rsidRPr="00786118">
        <w:rPr>
          <w:rFonts w:ascii="Cambria" w:eastAsia="Meiryo" w:hAnsi="Cambria" w:cs="Cambria"/>
          <w:sz w:val="24"/>
          <w:szCs w:val="24"/>
        </w:rPr>
        <w:t>себе</w:t>
      </w:r>
      <w:r w:rsidRPr="00786118">
        <w:rPr>
          <w:rFonts w:ascii="Cambria" w:eastAsia="Meiryo" w:hAnsi="Cambria" w:cs="DaunPenh"/>
          <w:sz w:val="24"/>
          <w:szCs w:val="24"/>
        </w:rPr>
        <w:t xml:space="preserve">, </w:t>
      </w:r>
      <w:r w:rsidRPr="00786118">
        <w:rPr>
          <w:rFonts w:ascii="Cambria" w:eastAsia="Meiryo" w:hAnsi="Cambria" w:cs="Cambria"/>
          <w:sz w:val="24"/>
          <w:szCs w:val="24"/>
        </w:rPr>
        <w:t>ибо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ибо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это</w:t>
      </w:r>
      <w:r w:rsidRPr="00786118">
        <w:rPr>
          <w:rFonts w:ascii="Cambria" w:eastAsia="Meiryo" w:hAnsi="Cambria" w:cs="DaunPenh"/>
          <w:sz w:val="24"/>
          <w:szCs w:val="24"/>
        </w:rPr>
        <w:t xml:space="preserve"> </w:t>
      </w:r>
      <w:r w:rsidRPr="00786118">
        <w:rPr>
          <w:rFonts w:ascii="Cambria" w:eastAsia="Meiryo" w:hAnsi="Cambria" w:cs="Cambria"/>
          <w:sz w:val="24"/>
          <w:szCs w:val="24"/>
        </w:rPr>
        <w:t>приносит</w:t>
      </w:r>
      <w:r w:rsidRPr="00786118">
        <w:rPr>
          <w:rFonts w:ascii="Cambria" w:eastAsia="Meiryo" w:hAnsi="Cambria" w:cs="DaunPenh"/>
          <w:sz w:val="24"/>
          <w:szCs w:val="24"/>
        </w:rPr>
        <w:t xml:space="preserve"> </w:t>
      </w:r>
      <w:r w:rsidRPr="00786118">
        <w:rPr>
          <w:rFonts w:ascii="Cambria" w:eastAsia="Meiryo" w:hAnsi="Cambria" w:cs="Cambria"/>
          <w:sz w:val="24"/>
          <w:szCs w:val="24"/>
        </w:rPr>
        <w:t>несчастье</w:t>
      </w:r>
      <w:r w:rsidRPr="00786118">
        <w:rPr>
          <w:rFonts w:ascii="Cambria" w:eastAsia="Meiryo" w:hAnsi="Cambria" w:cs="DaunPenh"/>
          <w:sz w:val="24"/>
          <w:szCs w:val="24"/>
        </w:rPr>
        <w:t xml:space="preserve"> </w:t>
      </w:r>
      <w:r w:rsidRPr="00786118">
        <w:rPr>
          <w:rFonts w:ascii="Cambria" w:eastAsia="Meiryo" w:hAnsi="Cambria" w:cs="Cambria"/>
          <w:sz w:val="24"/>
          <w:szCs w:val="24"/>
        </w:rPr>
        <w:t>как</w:t>
      </w:r>
      <w:r w:rsidRPr="00786118">
        <w:rPr>
          <w:rFonts w:ascii="Cambria" w:eastAsia="Meiryo" w:hAnsi="Cambria" w:cs="DaunPenh"/>
          <w:sz w:val="24"/>
          <w:szCs w:val="24"/>
        </w:rPr>
        <w:t xml:space="preserve"> </w:t>
      </w:r>
      <w:r w:rsidRPr="00786118">
        <w:rPr>
          <w:rFonts w:ascii="Cambria" w:eastAsia="Meiryo" w:hAnsi="Cambria" w:cs="Cambria"/>
          <w:sz w:val="24"/>
          <w:szCs w:val="24"/>
        </w:rPr>
        <w:t>им</w:t>
      </w:r>
      <w:r w:rsidRPr="00786118">
        <w:rPr>
          <w:rFonts w:ascii="Cambria" w:eastAsia="Meiryo" w:hAnsi="Cambria" w:cs="DaunPenh"/>
          <w:sz w:val="24"/>
          <w:szCs w:val="24"/>
        </w:rPr>
        <w:t xml:space="preserve">, </w:t>
      </w:r>
      <w:r w:rsidRPr="00786118">
        <w:rPr>
          <w:rFonts w:ascii="Cambria" w:eastAsia="Meiryo" w:hAnsi="Cambria" w:cs="Cambria"/>
          <w:sz w:val="24"/>
          <w:szCs w:val="24"/>
        </w:rPr>
        <w:t>так</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окружающим</w:t>
      </w:r>
      <w:r w:rsidRPr="00786118">
        <w:rPr>
          <w:rFonts w:ascii="Cambria" w:eastAsia="Meiryo" w:hAnsi="Cambria" w:cs="DaunPenh"/>
          <w:sz w:val="24"/>
          <w:szCs w:val="24"/>
        </w:rPr>
        <w:t xml:space="preserve">, </w:t>
      </w:r>
      <w:r w:rsidRPr="00786118">
        <w:rPr>
          <w:rFonts w:ascii="Cambria" w:eastAsia="Meiryo" w:hAnsi="Cambria" w:cs="Cambria"/>
          <w:sz w:val="24"/>
          <w:szCs w:val="24"/>
        </w:rPr>
        <w:t>ведь</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ведь</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6E7FA5">
        <w:rPr>
          <w:rFonts w:ascii="Cambria" w:eastAsia="Meiryo" w:hAnsi="Cambria" w:cs="Cambria"/>
          <w:i/>
          <w:iCs/>
          <w:sz w:val="24"/>
          <w:szCs w:val="24"/>
        </w:rPr>
        <w:t>ложь</w:t>
      </w:r>
      <w:r w:rsidRPr="006E7FA5">
        <w:rPr>
          <w:rFonts w:ascii="Cambria" w:eastAsia="Meiryo" w:hAnsi="Cambria" w:cs="DaunPenh"/>
          <w:i/>
          <w:iCs/>
          <w:sz w:val="24"/>
          <w:szCs w:val="24"/>
        </w:rPr>
        <w:t xml:space="preserve"> </w:t>
      </w:r>
      <w:r w:rsidRPr="006E7FA5">
        <w:rPr>
          <w:rFonts w:ascii="Cambria" w:eastAsia="Meiryo" w:hAnsi="Cambria" w:cs="Cambria"/>
          <w:i/>
          <w:iCs/>
          <w:sz w:val="24"/>
          <w:szCs w:val="24"/>
        </w:rPr>
        <w:t>самому</w:t>
      </w:r>
      <w:r w:rsidRPr="006E7FA5">
        <w:rPr>
          <w:rFonts w:ascii="Cambria" w:eastAsia="Meiryo" w:hAnsi="Cambria" w:cs="DaunPenh"/>
          <w:i/>
          <w:iCs/>
          <w:sz w:val="24"/>
          <w:szCs w:val="24"/>
        </w:rPr>
        <w:t xml:space="preserve"> </w:t>
      </w:r>
      <w:r w:rsidRPr="006E7FA5">
        <w:rPr>
          <w:rFonts w:ascii="Cambria" w:eastAsia="Meiryo" w:hAnsi="Cambria" w:cs="Cambria"/>
          <w:i/>
          <w:iCs/>
          <w:sz w:val="24"/>
          <w:szCs w:val="24"/>
        </w:rPr>
        <w:t>себе</w:t>
      </w:r>
      <w:r w:rsidRPr="006E7FA5">
        <w:rPr>
          <w:rFonts w:ascii="Cambria" w:eastAsia="Meiryo" w:hAnsi="Cambria" w:cs="DaunPenh"/>
          <w:i/>
          <w:iCs/>
          <w:sz w:val="24"/>
          <w:szCs w:val="24"/>
        </w:rPr>
        <w:t xml:space="preserve"> </w:t>
      </w:r>
      <w:r w:rsidRPr="006E7FA5">
        <w:rPr>
          <w:rFonts w:ascii="Cambria" w:eastAsia="Meiryo" w:hAnsi="Cambria" w:cs="Cambria"/>
          <w:i/>
          <w:iCs/>
          <w:sz w:val="24"/>
          <w:szCs w:val="24"/>
        </w:rPr>
        <w:t>в</w:t>
      </w:r>
      <w:r w:rsidRPr="006E7FA5">
        <w:rPr>
          <w:rFonts w:ascii="Cambria" w:eastAsia="Meiryo" w:hAnsi="Cambria" w:cs="DaunPenh"/>
          <w:i/>
          <w:iCs/>
          <w:sz w:val="24"/>
          <w:szCs w:val="24"/>
        </w:rPr>
        <w:t xml:space="preserve"> </w:t>
      </w:r>
      <w:r w:rsidRPr="006E7FA5">
        <w:rPr>
          <w:rFonts w:ascii="Cambria" w:eastAsia="Meiryo" w:hAnsi="Cambria" w:cs="Cambria"/>
          <w:i/>
          <w:iCs/>
          <w:sz w:val="24"/>
          <w:szCs w:val="24"/>
        </w:rPr>
        <w:t>первую</w:t>
      </w:r>
      <w:r w:rsidRPr="006E7FA5">
        <w:rPr>
          <w:rFonts w:ascii="Cambria" w:eastAsia="Meiryo" w:hAnsi="Cambria" w:cs="DaunPenh"/>
          <w:i/>
          <w:iCs/>
          <w:sz w:val="24"/>
          <w:szCs w:val="24"/>
        </w:rPr>
        <w:t xml:space="preserve"> </w:t>
      </w:r>
      <w:r w:rsidRPr="006E7FA5">
        <w:rPr>
          <w:rFonts w:ascii="Cambria" w:eastAsia="Meiryo" w:hAnsi="Cambria" w:cs="Cambria"/>
          <w:i/>
          <w:iCs/>
          <w:sz w:val="24"/>
          <w:szCs w:val="24"/>
        </w:rPr>
        <w:t>очередь</w:t>
      </w:r>
      <w:r w:rsidRPr="006E7FA5">
        <w:rPr>
          <w:rFonts w:ascii="Cambria" w:eastAsia="Meiryo" w:hAnsi="Cambria" w:cs="DaunPenh"/>
          <w:i/>
          <w:iCs/>
          <w:sz w:val="24"/>
          <w:szCs w:val="24"/>
        </w:rPr>
        <w:t xml:space="preserve"> </w:t>
      </w:r>
      <w:r w:rsidRPr="006E7FA5">
        <w:rPr>
          <w:rFonts w:ascii="Cambria" w:eastAsia="Meiryo" w:hAnsi="Cambria" w:cs="Cambria"/>
          <w:i/>
          <w:iCs/>
          <w:sz w:val="24"/>
          <w:szCs w:val="24"/>
        </w:rPr>
        <w:t>позволяет</w:t>
      </w:r>
      <w:r w:rsidRPr="006E7FA5">
        <w:rPr>
          <w:rFonts w:ascii="Cambria" w:eastAsia="Meiryo" w:hAnsi="Cambria" w:cs="DaunPenh"/>
          <w:i/>
          <w:iCs/>
          <w:sz w:val="24"/>
          <w:szCs w:val="24"/>
        </w:rPr>
        <w:t xml:space="preserve"> </w:t>
      </w:r>
      <w:r w:rsidRPr="006E7FA5">
        <w:rPr>
          <w:rFonts w:ascii="Cambria" w:eastAsia="Meiryo" w:hAnsi="Cambria" w:cs="Cambria"/>
          <w:i/>
          <w:iCs/>
          <w:sz w:val="24"/>
          <w:szCs w:val="24"/>
        </w:rPr>
        <w:t>скрывать</w:t>
      </w:r>
      <w:r w:rsidRPr="006E7FA5">
        <w:rPr>
          <w:rFonts w:ascii="Cambria" w:eastAsia="Meiryo" w:hAnsi="Cambria" w:cs="DaunPenh"/>
          <w:i/>
          <w:iCs/>
          <w:sz w:val="24"/>
          <w:szCs w:val="24"/>
        </w:rPr>
        <w:t xml:space="preserve"> </w:t>
      </w:r>
      <w:r w:rsidRPr="006E7FA5">
        <w:rPr>
          <w:rFonts w:ascii="Cambria" w:eastAsia="Meiryo" w:hAnsi="Cambria" w:cs="Cambria"/>
          <w:i/>
          <w:iCs/>
          <w:sz w:val="24"/>
          <w:szCs w:val="24"/>
        </w:rPr>
        <w:t>деградацию</w:t>
      </w:r>
      <w:r w:rsidRPr="006E7FA5">
        <w:rPr>
          <w:rFonts w:ascii="Cambria" w:eastAsia="Meiryo" w:hAnsi="Cambria" w:cs="DaunPenh"/>
          <w:i/>
          <w:iCs/>
          <w:sz w:val="24"/>
          <w:szCs w:val="24"/>
        </w:rPr>
        <w:t xml:space="preserve"> </w:t>
      </w:r>
      <w:r w:rsidRPr="006E7FA5">
        <w:rPr>
          <w:rFonts w:ascii="Cambria" w:eastAsia="Meiryo" w:hAnsi="Cambria" w:cs="Cambria"/>
          <w:i/>
          <w:iCs/>
          <w:sz w:val="24"/>
          <w:szCs w:val="24"/>
        </w:rPr>
        <w:t>от</w:t>
      </w:r>
      <w:r w:rsidRPr="006E7FA5">
        <w:rPr>
          <w:rFonts w:ascii="Cambria" w:eastAsia="Meiryo" w:hAnsi="Cambria" w:cs="DaunPenh"/>
          <w:i/>
          <w:iCs/>
          <w:sz w:val="24"/>
          <w:szCs w:val="24"/>
        </w:rPr>
        <w:t xml:space="preserve"> </w:t>
      </w:r>
      <w:r w:rsidRPr="006E7FA5">
        <w:rPr>
          <w:rFonts w:ascii="Cambria" w:eastAsia="Meiryo" w:hAnsi="Cambria" w:cs="Cambria"/>
          <w:i/>
          <w:iCs/>
          <w:sz w:val="24"/>
          <w:szCs w:val="24"/>
        </w:rPr>
        <w:t>других</w:t>
      </w:r>
      <w:r w:rsidRPr="00786118">
        <w:rPr>
          <w:rFonts w:ascii="Cambria" w:eastAsia="Meiryo" w:hAnsi="Cambria" w:cs="DaunPenh"/>
          <w:sz w:val="24"/>
          <w:szCs w:val="24"/>
        </w:rPr>
        <w:t xml:space="preserve">. </w:t>
      </w:r>
      <w:r w:rsidRPr="00786118">
        <w:rPr>
          <w:rFonts w:ascii="Cambria" w:eastAsia="Meiryo" w:hAnsi="Cambria" w:cs="Cambria"/>
          <w:sz w:val="24"/>
          <w:szCs w:val="24"/>
        </w:rPr>
        <w:t>Внешне</w:t>
      </w:r>
      <w:r w:rsidRPr="00786118">
        <w:rPr>
          <w:rFonts w:ascii="Cambria" w:eastAsia="Meiryo" w:hAnsi="Cambria" w:cs="DaunPenh"/>
          <w:sz w:val="24"/>
          <w:szCs w:val="24"/>
        </w:rPr>
        <w:t xml:space="preserve"> </w:t>
      </w:r>
      <w:r w:rsidRPr="00786118">
        <w:rPr>
          <w:rFonts w:ascii="Cambria" w:eastAsia="Meiryo" w:hAnsi="Cambria" w:cs="Cambria"/>
          <w:sz w:val="24"/>
          <w:szCs w:val="24"/>
        </w:rPr>
        <w:t>же</w:t>
      </w:r>
      <w:r w:rsidRPr="00786118">
        <w:rPr>
          <w:rFonts w:ascii="Cambria" w:eastAsia="Meiryo" w:hAnsi="Cambria" w:cs="DaunPenh"/>
          <w:sz w:val="24"/>
          <w:szCs w:val="24"/>
        </w:rPr>
        <w:t xml:space="preserve"> </w:t>
      </w:r>
      <w:r w:rsidRPr="00786118">
        <w:rPr>
          <w:rFonts w:ascii="Cambria" w:eastAsia="Meiryo" w:hAnsi="Cambria" w:cs="Cambria"/>
          <w:sz w:val="24"/>
          <w:szCs w:val="24"/>
        </w:rPr>
        <w:t>скрывать</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t>-</w:t>
      </w:r>
      <w:r w:rsidRPr="00786118">
        <w:rPr>
          <w:rFonts w:ascii="Cambria" w:eastAsia="Meiryo" w:hAnsi="Cambria" w:cs="Cambria"/>
          <w:sz w:val="24"/>
          <w:szCs w:val="24"/>
        </w:rPr>
        <w:t>либо</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запрещено</w:t>
      </w:r>
      <w:r w:rsidRPr="00786118">
        <w:rPr>
          <w:rFonts w:ascii="Cambria" w:eastAsia="Meiryo" w:hAnsi="Cambria" w:cs="DaunPenh"/>
          <w:sz w:val="24"/>
          <w:szCs w:val="24"/>
        </w:rPr>
        <w:t xml:space="preserve">: </w:t>
      </w:r>
      <w:r w:rsidRPr="006E7FA5">
        <w:rPr>
          <w:rFonts w:ascii="Cambria" w:eastAsia="Meiryo" w:hAnsi="Cambria" w:cs="Cambria"/>
          <w:sz w:val="24"/>
          <w:szCs w:val="24"/>
          <w:highlight w:val="yellow"/>
        </w:rPr>
        <w:t>запрещено</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будет</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скрывать</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внешние</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дегенеративные</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признаки</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посредством</w:t>
      </w:r>
      <w:r w:rsidRPr="006E7FA5">
        <w:rPr>
          <w:rFonts w:ascii="Cambria" w:eastAsia="Meiryo" w:hAnsi="Cambria" w:cs="DaunPenh"/>
          <w:sz w:val="24"/>
          <w:szCs w:val="24"/>
          <w:highlight w:val="yellow"/>
        </w:rPr>
        <w:t xml:space="preserve"> </w:t>
      </w:r>
      <w:r w:rsidRPr="006E7FA5">
        <w:rPr>
          <w:rFonts w:ascii="Cambria" w:eastAsia="Meiryo" w:hAnsi="Cambria" w:cs="Cambria"/>
          <w:sz w:val="24"/>
          <w:szCs w:val="24"/>
          <w:highlight w:val="yellow"/>
        </w:rPr>
        <w:t>косметологии</w:t>
      </w:r>
      <w:r w:rsidRPr="00786118">
        <w:rPr>
          <w:rFonts w:ascii="Cambria" w:eastAsia="Meiryo" w:hAnsi="Cambria" w:cs="DaunPenh"/>
          <w:sz w:val="24"/>
          <w:szCs w:val="24"/>
        </w:rPr>
        <w:t xml:space="preserve">, </w:t>
      </w:r>
      <w:r w:rsidRPr="00786118">
        <w:rPr>
          <w:rFonts w:ascii="Cambria" w:eastAsia="Meiryo" w:hAnsi="Cambria" w:cs="Cambria"/>
          <w:sz w:val="24"/>
          <w:szCs w:val="24"/>
        </w:rPr>
        <w:t>как</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дегенераты</w:t>
      </w:r>
      <w:r w:rsidRPr="00786118">
        <w:rPr>
          <w:rFonts w:ascii="Cambria" w:eastAsia="Meiryo" w:hAnsi="Cambria" w:cs="DaunPenh"/>
          <w:sz w:val="24"/>
          <w:szCs w:val="24"/>
        </w:rPr>
        <w:t xml:space="preserve"> </w:t>
      </w:r>
      <w:r w:rsidRPr="00786118">
        <w:rPr>
          <w:rFonts w:ascii="Cambria" w:eastAsia="Meiryo" w:hAnsi="Cambria" w:cs="Cambria"/>
          <w:sz w:val="24"/>
          <w:szCs w:val="24"/>
        </w:rPr>
        <w:t>любят</w:t>
      </w:r>
      <w:r w:rsidRPr="00786118">
        <w:rPr>
          <w:rFonts w:ascii="Cambria" w:eastAsia="Meiryo" w:hAnsi="Cambria" w:cs="DaunPenh"/>
          <w:sz w:val="24"/>
          <w:szCs w:val="24"/>
        </w:rPr>
        <w:t xml:space="preserve"> </w:t>
      </w:r>
      <w:r w:rsidRPr="00786118">
        <w:rPr>
          <w:rFonts w:ascii="Cambria" w:eastAsia="Meiryo" w:hAnsi="Cambria" w:cs="Cambria"/>
          <w:sz w:val="24"/>
          <w:szCs w:val="24"/>
        </w:rPr>
        <w:t>делать</w:t>
      </w:r>
      <w:r w:rsidRPr="00786118">
        <w:rPr>
          <w:rFonts w:ascii="Cambria" w:eastAsia="Meiryo" w:hAnsi="Cambria" w:cs="DaunPenh"/>
          <w:sz w:val="24"/>
          <w:szCs w:val="24"/>
        </w:rPr>
        <w:t xml:space="preserve"> </w:t>
      </w:r>
      <w:r w:rsidRPr="00786118">
        <w:rPr>
          <w:rFonts w:ascii="Cambria" w:eastAsia="Meiryo" w:hAnsi="Cambria" w:cs="Cambria"/>
          <w:sz w:val="24"/>
          <w:szCs w:val="24"/>
        </w:rPr>
        <w:t>это</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частности</w:t>
      </w:r>
      <w:r w:rsidRPr="00786118">
        <w:rPr>
          <w:rFonts w:ascii="Cambria" w:eastAsia="Meiryo" w:hAnsi="Cambria" w:cs="DaunPenh"/>
          <w:sz w:val="24"/>
          <w:szCs w:val="24"/>
        </w:rPr>
        <w:t xml:space="preserve">, </w:t>
      </w:r>
      <w:r w:rsidRPr="00786118">
        <w:rPr>
          <w:rFonts w:ascii="Cambria" w:eastAsia="Meiryo" w:hAnsi="Cambria" w:cs="Cambria"/>
          <w:sz w:val="24"/>
          <w:szCs w:val="24"/>
        </w:rPr>
        <w:t>исправляя</w:t>
      </w:r>
      <w:r w:rsidRPr="00786118">
        <w:rPr>
          <w:rFonts w:ascii="Cambria" w:eastAsia="Meiryo" w:hAnsi="Cambria" w:cs="DaunPenh"/>
          <w:sz w:val="24"/>
          <w:szCs w:val="24"/>
        </w:rPr>
        <w:t xml:space="preserve"> </w:t>
      </w:r>
      <w:r w:rsidRPr="00786118">
        <w:rPr>
          <w:rFonts w:ascii="Cambria" w:eastAsia="Meiryo" w:hAnsi="Cambria" w:cs="Cambria"/>
          <w:sz w:val="24"/>
          <w:szCs w:val="24"/>
        </w:rPr>
        <w:t>асимметрии</w:t>
      </w:r>
      <w:r w:rsidRPr="00786118">
        <w:rPr>
          <w:rFonts w:ascii="Cambria" w:eastAsia="Meiryo" w:hAnsi="Cambria" w:cs="DaunPenh"/>
          <w:sz w:val="24"/>
          <w:szCs w:val="24"/>
        </w:rPr>
        <w:t xml:space="preserve"> </w:t>
      </w:r>
      <w:r w:rsidRPr="00786118">
        <w:rPr>
          <w:rFonts w:ascii="Cambria" w:eastAsia="Meiryo" w:hAnsi="Cambria" w:cs="Cambria"/>
          <w:sz w:val="24"/>
          <w:szCs w:val="24"/>
        </w:rPr>
        <w:t>или</w:t>
      </w:r>
      <w:r w:rsidRPr="00786118">
        <w:rPr>
          <w:rFonts w:ascii="Cambria" w:eastAsia="Meiryo" w:hAnsi="Cambria" w:cs="DaunPenh"/>
          <w:sz w:val="24"/>
          <w:szCs w:val="24"/>
        </w:rPr>
        <w:t xml:space="preserve"> (</w:t>
      </w:r>
      <w:r w:rsidRPr="00786118">
        <w:rPr>
          <w:rFonts w:ascii="Cambria" w:eastAsia="Meiryo" w:hAnsi="Cambria" w:cs="Cambria"/>
          <w:sz w:val="24"/>
          <w:szCs w:val="24"/>
        </w:rPr>
        <w:t>очень</w:t>
      </w:r>
      <w:r w:rsidRPr="00786118">
        <w:rPr>
          <w:rFonts w:ascii="Cambria" w:eastAsia="Meiryo" w:hAnsi="Cambria" w:cs="DaunPenh"/>
          <w:sz w:val="24"/>
          <w:szCs w:val="24"/>
        </w:rPr>
        <w:t xml:space="preserve"> </w:t>
      </w:r>
      <w:r w:rsidRPr="00786118">
        <w:rPr>
          <w:rFonts w:ascii="Cambria" w:eastAsia="Meiryo" w:hAnsi="Cambria" w:cs="Cambria"/>
          <w:sz w:val="24"/>
          <w:szCs w:val="24"/>
        </w:rPr>
        <w:t>часто</w:t>
      </w:r>
      <w:r w:rsidRPr="00786118">
        <w:rPr>
          <w:rFonts w:ascii="Cambria" w:eastAsia="Meiryo" w:hAnsi="Cambria" w:cs="DaunPenh"/>
          <w:sz w:val="24"/>
          <w:szCs w:val="24"/>
        </w:rPr>
        <w:t xml:space="preserve">!) </w:t>
      </w:r>
      <w:r w:rsidRPr="00786118">
        <w:rPr>
          <w:rFonts w:ascii="Cambria" w:eastAsia="Meiryo" w:hAnsi="Cambria" w:cs="Cambria"/>
          <w:sz w:val="24"/>
          <w:szCs w:val="24"/>
        </w:rPr>
        <w:t>удаляя</w:t>
      </w:r>
      <w:r w:rsidRPr="00786118">
        <w:rPr>
          <w:rFonts w:ascii="Cambria" w:eastAsia="Meiryo" w:hAnsi="Cambria" w:cs="DaunPenh"/>
          <w:sz w:val="24"/>
          <w:szCs w:val="24"/>
        </w:rPr>
        <w:t xml:space="preserve"> </w:t>
      </w:r>
      <w:r w:rsidRPr="00786118">
        <w:rPr>
          <w:rFonts w:ascii="Cambria" w:eastAsia="Meiryo" w:hAnsi="Cambria" w:cs="Cambria"/>
          <w:sz w:val="24"/>
          <w:szCs w:val="24"/>
        </w:rPr>
        <w:t>с</w:t>
      </w:r>
      <w:r w:rsidRPr="00786118">
        <w:rPr>
          <w:rFonts w:ascii="Cambria" w:eastAsia="Meiryo" w:hAnsi="Cambria" w:cs="DaunPenh"/>
          <w:sz w:val="24"/>
          <w:szCs w:val="24"/>
        </w:rPr>
        <w:t xml:space="preserve"> </w:t>
      </w:r>
      <w:r w:rsidRPr="00786118">
        <w:rPr>
          <w:rFonts w:ascii="Cambria" w:eastAsia="Meiryo" w:hAnsi="Cambria" w:cs="Cambria"/>
          <w:sz w:val="24"/>
          <w:szCs w:val="24"/>
        </w:rPr>
        <w:t>кожи</w:t>
      </w:r>
      <w:r w:rsidRPr="00786118">
        <w:rPr>
          <w:rFonts w:ascii="Cambria" w:eastAsia="Meiryo" w:hAnsi="Cambria" w:cs="DaunPenh"/>
          <w:sz w:val="24"/>
          <w:szCs w:val="24"/>
        </w:rPr>
        <w:t xml:space="preserve"> </w:t>
      </w:r>
      <w:r w:rsidRPr="00786118">
        <w:rPr>
          <w:rFonts w:ascii="Cambria" w:eastAsia="Meiryo" w:hAnsi="Cambria" w:cs="Cambria"/>
          <w:sz w:val="24"/>
          <w:szCs w:val="24"/>
        </w:rPr>
        <w:t>печати</w:t>
      </w:r>
      <w:r w:rsidRPr="00786118">
        <w:rPr>
          <w:rFonts w:ascii="Cambria" w:eastAsia="Meiryo" w:hAnsi="Cambria" w:cs="DaunPenh"/>
          <w:sz w:val="24"/>
          <w:szCs w:val="24"/>
        </w:rPr>
        <w:t xml:space="preserve"> </w:t>
      </w:r>
      <w:r w:rsidRPr="00786118">
        <w:rPr>
          <w:rFonts w:ascii="Cambria" w:eastAsia="Meiryo" w:hAnsi="Cambria" w:cs="Cambria"/>
          <w:sz w:val="24"/>
          <w:szCs w:val="24"/>
        </w:rPr>
        <w:t>Дьявола</w:t>
      </w:r>
      <w:r w:rsidRPr="00786118">
        <w:rPr>
          <w:rFonts w:ascii="Cambria" w:eastAsia="Meiryo" w:hAnsi="Cambria" w:cs="DaunPenh"/>
          <w:sz w:val="24"/>
          <w:szCs w:val="24"/>
        </w:rPr>
        <w:t xml:space="preserve">; </w:t>
      </w:r>
      <w:r w:rsidRPr="00786118">
        <w:rPr>
          <w:rFonts w:ascii="Cambria" w:eastAsia="Meiryo" w:hAnsi="Cambria" w:cs="Cambria"/>
          <w:sz w:val="24"/>
          <w:szCs w:val="24"/>
        </w:rPr>
        <w:t>хирургам</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разрешено</w:t>
      </w:r>
      <w:r w:rsidRPr="00786118">
        <w:rPr>
          <w:rFonts w:ascii="Cambria" w:eastAsia="Meiryo" w:hAnsi="Cambria" w:cs="DaunPenh"/>
          <w:sz w:val="24"/>
          <w:szCs w:val="24"/>
        </w:rPr>
        <w:t xml:space="preserve"> </w:t>
      </w:r>
      <w:r w:rsidRPr="00786118">
        <w:rPr>
          <w:rFonts w:ascii="Cambria" w:eastAsia="Meiryo" w:hAnsi="Cambria" w:cs="Cambria"/>
          <w:sz w:val="24"/>
          <w:szCs w:val="24"/>
        </w:rPr>
        <w:t>лишь</w:t>
      </w:r>
      <w:r w:rsidRPr="00786118">
        <w:rPr>
          <w:rFonts w:ascii="Cambria" w:eastAsia="Meiryo" w:hAnsi="Cambria" w:cs="DaunPenh"/>
          <w:sz w:val="24"/>
          <w:szCs w:val="24"/>
        </w:rPr>
        <w:t xml:space="preserve"> </w:t>
      </w:r>
      <w:r w:rsidRPr="00786118">
        <w:rPr>
          <w:rFonts w:ascii="Cambria" w:eastAsia="Meiryo" w:hAnsi="Cambria" w:cs="Cambria"/>
          <w:sz w:val="24"/>
          <w:szCs w:val="24"/>
        </w:rPr>
        <w:t>подчёркивать</w:t>
      </w:r>
      <w:r w:rsidRPr="00786118">
        <w:rPr>
          <w:rFonts w:ascii="Cambria" w:eastAsia="Meiryo" w:hAnsi="Cambria" w:cs="DaunPenh"/>
          <w:sz w:val="24"/>
          <w:szCs w:val="24"/>
        </w:rPr>
        <w:t xml:space="preserve"> </w:t>
      </w:r>
      <w:r w:rsidRPr="00786118">
        <w:rPr>
          <w:rFonts w:ascii="Cambria" w:eastAsia="Meiryo" w:hAnsi="Cambria" w:cs="Cambria"/>
          <w:sz w:val="24"/>
          <w:szCs w:val="24"/>
        </w:rPr>
        <w:t>проявления</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дегенерации</w:t>
      </w:r>
      <w:r w:rsidRPr="00786118">
        <w:rPr>
          <w:rFonts w:ascii="Cambria" w:eastAsia="Meiryo" w:hAnsi="Cambria" w:cs="DaunPenh"/>
          <w:sz w:val="24"/>
          <w:szCs w:val="24"/>
        </w:rPr>
        <w:t xml:space="preserve">, </w:t>
      </w:r>
      <w:r w:rsidRPr="00786118">
        <w:rPr>
          <w:rFonts w:ascii="Cambria" w:eastAsia="Meiryo" w:hAnsi="Cambria" w:cs="Cambria"/>
          <w:sz w:val="24"/>
          <w:szCs w:val="24"/>
        </w:rPr>
        <w:t>например</w:t>
      </w:r>
      <w:r w:rsidRPr="00786118">
        <w:rPr>
          <w:rFonts w:ascii="Cambria" w:eastAsia="Meiryo" w:hAnsi="Cambria" w:cs="DaunPenh"/>
          <w:sz w:val="24"/>
          <w:szCs w:val="24"/>
        </w:rPr>
        <w:t xml:space="preserve">, </w:t>
      </w:r>
      <w:r w:rsidRPr="00786118">
        <w:rPr>
          <w:rFonts w:ascii="Cambria" w:eastAsia="Meiryo" w:hAnsi="Cambria" w:cs="Cambria"/>
          <w:sz w:val="24"/>
          <w:szCs w:val="24"/>
        </w:rPr>
        <w:t>увеличением</w:t>
      </w:r>
      <w:r w:rsidRPr="00786118">
        <w:rPr>
          <w:rFonts w:ascii="Cambria" w:eastAsia="Meiryo" w:hAnsi="Cambria" w:cs="DaunPenh"/>
          <w:sz w:val="24"/>
          <w:szCs w:val="24"/>
        </w:rPr>
        <w:t xml:space="preserve"> </w:t>
      </w:r>
      <w:r w:rsidRPr="00786118">
        <w:rPr>
          <w:rFonts w:ascii="Cambria" w:eastAsia="Meiryo" w:hAnsi="Cambria" w:cs="Cambria"/>
          <w:sz w:val="24"/>
          <w:szCs w:val="24"/>
        </w:rPr>
        <w:t>губ</w:t>
      </w:r>
      <w:r w:rsidRPr="00786118">
        <w:rPr>
          <w:rFonts w:ascii="Cambria" w:eastAsia="Meiryo" w:hAnsi="Cambria" w:cs="DaunPenh"/>
          <w:sz w:val="24"/>
          <w:szCs w:val="24"/>
        </w:rPr>
        <w:t xml:space="preserve">, </w:t>
      </w:r>
      <w:r w:rsidRPr="00786118">
        <w:rPr>
          <w:rFonts w:ascii="Cambria" w:eastAsia="Meiryo" w:hAnsi="Cambria" w:cs="Cambria"/>
          <w:sz w:val="24"/>
          <w:szCs w:val="24"/>
        </w:rPr>
        <w:t>которое</w:t>
      </w:r>
      <w:r w:rsidRPr="00786118">
        <w:rPr>
          <w:rFonts w:ascii="Cambria" w:eastAsia="Meiryo" w:hAnsi="Cambria" w:cs="DaunPenh"/>
          <w:sz w:val="24"/>
          <w:szCs w:val="24"/>
        </w:rPr>
        <w:t xml:space="preserve"> </w:t>
      </w:r>
      <w:r w:rsidRPr="00786118">
        <w:rPr>
          <w:rFonts w:ascii="Cambria" w:eastAsia="Meiryo" w:hAnsi="Cambria" w:cs="Cambria"/>
          <w:sz w:val="24"/>
          <w:szCs w:val="24"/>
        </w:rPr>
        <w:t>говорит</w:t>
      </w:r>
      <w:r w:rsidRPr="00786118">
        <w:rPr>
          <w:rFonts w:ascii="Cambria" w:eastAsia="Meiryo" w:hAnsi="Cambria" w:cs="DaunPenh"/>
          <w:sz w:val="24"/>
          <w:szCs w:val="24"/>
        </w:rPr>
        <w:t xml:space="preserve"> </w:t>
      </w:r>
      <w:r w:rsidRPr="00786118">
        <w:rPr>
          <w:rFonts w:ascii="Cambria" w:eastAsia="Meiryo" w:hAnsi="Cambria" w:cs="Cambria"/>
          <w:sz w:val="24"/>
          <w:szCs w:val="24"/>
        </w:rPr>
        <w:t>о</w:t>
      </w:r>
      <w:r w:rsidRPr="00786118">
        <w:rPr>
          <w:rFonts w:ascii="Cambria" w:eastAsia="Meiryo" w:hAnsi="Cambria" w:cs="DaunPenh"/>
          <w:sz w:val="24"/>
          <w:szCs w:val="24"/>
        </w:rPr>
        <w:t xml:space="preserve"> </w:t>
      </w:r>
      <w:r w:rsidRPr="00786118">
        <w:rPr>
          <w:rFonts w:ascii="Cambria" w:eastAsia="Meiryo" w:hAnsi="Cambria" w:cs="Cambria"/>
          <w:sz w:val="24"/>
          <w:szCs w:val="24"/>
        </w:rPr>
        <w:t>комплексах</w:t>
      </w:r>
      <w:r w:rsidRPr="00786118">
        <w:rPr>
          <w:rFonts w:ascii="Cambria" w:eastAsia="Meiryo" w:hAnsi="Cambria" w:cs="DaunPenh"/>
          <w:sz w:val="24"/>
          <w:szCs w:val="24"/>
        </w:rPr>
        <w:t xml:space="preserve"> </w:t>
      </w:r>
      <w:r w:rsidRPr="00786118">
        <w:rPr>
          <w:rFonts w:ascii="Cambria" w:eastAsia="Meiryo" w:hAnsi="Cambria" w:cs="Cambria"/>
          <w:sz w:val="24"/>
          <w:szCs w:val="24"/>
        </w:rPr>
        <w:t>их</w:t>
      </w:r>
      <w:r w:rsidRPr="00786118">
        <w:rPr>
          <w:rFonts w:ascii="Cambria" w:eastAsia="Meiryo" w:hAnsi="Cambria" w:cs="DaunPenh"/>
          <w:sz w:val="24"/>
          <w:szCs w:val="24"/>
        </w:rPr>
        <w:t xml:space="preserve"> </w:t>
      </w:r>
      <w:r w:rsidRPr="00786118">
        <w:rPr>
          <w:rFonts w:ascii="Cambria" w:eastAsia="Meiryo" w:hAnsi="Cambria" w:cs="Cambria"/>
          <w:sz w:val="24"/>
          <w:szCs w:val="24"/>
        </w:rPr>
        <w:t>владельцев</w:t>
      </w:r>
      <w:r w:rsidRPr="00786118">
        <w:rPr>
          <w:rFonts w:ascii="Cambria" w:eastAsia="Meiryo" w:hAnsi="Cambria" w:cs="DaunPenh"/>
          <w:sz w:val="24"/>
          <w:szCs w:val="24"/>
        </w:rPr>
        <w:t xml:space="preserve">. </w:t>
      </w:r>
    </w:p>
    <w:p w14:paraId="553A3622" w14:textId="05CBF6BE" w:rsidR="00A12B0B" w:rsidRPr="00786118" w:rsidRDefault="00A12B0B" w:rsidP="00A12B0B">
      <w:pPr>
        <w:pStyle w:val="a9"/>
        <w:numPr>
          <w:ilvl w:val="0"/>
          <w:numId w:val="1"/>
        </w:numPr>
        <w:tabs>
          <w:tab w:val="left" w:pos="5137"/>
        </w:tabs>
        <w:jc w:val="both"/>
        <w:rPr>
          <w:rFonts w:ascii="Cambria" w:eastAsia="Meiryo" w:hAnsi="Cambria" w:cs="DaunPenh"/>
          <w:sz w:val="24"/>
          <w:szCs w:val="24"/>
        </w:rPr>
      </w:pPr>
      <w:r w:rsidRPr="00786118">
        <w:rPr>
          <w:rFonts w:ascii="Cambria" w:eastAsia="Meiryo" w:hAnsi="Cambria" w:cs="Cambria"/>
          <w:b/>
          <w:sz w:val="24"/>
          <w:szCs w:val="24"/>
        </w:rPr>
        <w:t>Воспитание</w:t>
      </w:r>
      <w:r w:rsidRPr="00786118">
        <w:rPr>
          <w:rFonts w:ascii="Cambria" w:eastAsia="Meiryo" w:hAnsi="Cambria" w:cs="DaunPenh"/>
          <w:b/>
          <w:sz w:val="24"/>
          <w:szCs w:val="24"/>
        </w:rPr>
        <w:t xml:space="preserve"> </w:t>
      </w:r>
      <w:r w:rsidRPr="00786118">
        <w:rPr>
          <w:rFonts w:ascii="Cambria" w:eastAsia="Meiryo" w:hAnsi="Cambria" w:cs="Cambria"/>
          <w:b/>
          <w:sz w:val="24"/>
          <w:szCs w:val="24"/>
        </w:rPr>
        <w:t>будет</w:t>
      </w:r>
      <w:r w:rsidRPr="00786118">
        <w:rPr>
          <w:rFonts w:ascii="Cambria" w:eastAsia="Meiryo" w:hAnsi="Cambria" w:cs="DaunPenh"/>
          <w:b/>
          <w:sz w:val="24"/>
          <w:szCs w:val="24"/>
        </w:rPr>
        <w:t xml:space="preserve"> </w:t>
      </w:r>
      <w:r w:rsidRPr="00786118">
        <w:rPr>
          <w:rFonts w:ascii="Cambria" w:eastAsia="Meiryo" w:hAnsi="Cambria" w:cs="Cambria"/>
          <w:b/>
          <w:sz w:val="24"/>
          <w:szCs w:val="24"/>
        </w:rPr>
        <w:t>раздельным</w:t>
      </w:r>
      <w:r w:rsidRPr="00786118">
        <w:rPr>
          <w:rFonts w:ascii="Cambria" w:eastAsia="Meiryo" w:hAnsi="Cambria" w:cs="DaunPenh"/>
          <w:sz w:val="24"/>
          <w:szCs w:val="24"/>
        </w:rPr>
        <w:t xml:space="preserve">. </w:t>
      </w:r>
      <w:r w:rsidRPr="00786118">
        <w:rPr>
          <w:rFonts w:ascii="Cambria" w:eastAsia="Meiryo" w:hAnsi="Cambria" w:cs="Cambria"/>
          <w:sz w:val="24"/>
          <w:szCs w:val="24"/>
        </w:rPr>
        <w:t>Мужчина</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женщина</w:t>
      </w:r>
      <w:r w:rsidRPr="00786118">
        <w:rPr>
          <w:rFonts w:ascii="Cambria" w:eastAsia="Meiryo" w:hAnsi="Cambria" w:cs="DaunPenh"/>
          <w:sz w:val="24"/>
          <w:szCs w:val="24"/>
        </w:rPr>
        <w:t xml:space="preserve"> </w:t>
      </w:r>
      <w:r w:rsidRPr="00786118">
        <w:rPr>
          <w:rFonts w:ascii="Cambria" w:eastAsia="Meiryo" w:hAnsi="Cambria" w:cs="Cambria"/>
          <w:sz w:val="24"/>
          <w:szCs w:val="24"/>
        </w:rPr>
        <w:t>от</w:t>
      </w:r>
      <w:r w:rsidRPr="00786118">
        <w:rPr>
          <w:rFonts w:ascii="Cambria" w:eastAsia="Meiryo" w:hAnsi="Cambria" w:cs="DaunPenh"/>
          <w:sz w:val="24"/>
          <w:szCs w:val="24"/>
        </w:rPr>
        <w:t xml:space="preserve"> </w:t>
      </w:r>
      <w:r w:rsidRPr="00786118">
        <w:rPr>
          <w:rFonts w:ascii="Cambria" w:eastAsia="Meiryo" w:hAnsi="Cambria" w:cs="Cambria"/>
          <w:sz w:val="24"/>
          <w:szCs w:val="24"/>
        </w:rPr>
        <w:t>природы</w:t>
      </w:r>
      <w:r w:rsidRPr="00786118">
        <w:rPr>
          <w:rFonts w:ascii="Cambria" w:eastAsia="Meiryo" w:hAnsi="Cambria" w:cs="DaunPenh"/>
          <w:sz w:val="24"/>
          <w:szCs w:val="24"/>
        </w:rPr>
        <w:t xml:space="preserve"> </w:t>
      </w:r>
      <w:r w:rsidRPr="00786118">
        <w:rPr>
          <w:rFonts w:ascii="Cambria" w:eastAsia="Meiryo" w:hAnsi="Cambria" w:cs="Cambria"/>
          <w:sz w:val="24"/>
          <w:szCs w:val="24"/>
        </w:rPr>
        <w:t>имеют</w:t>
      </w:r>
      <w:r w:rsidRPr="00786118">
        <w:rPr>
          <w:rFonts w:ascii="Cambria" w:eastAsia="Meiryo" w:hAnsi="Cambria" w:cs="DaunPenh"/>
          <w:sz w:val="24"/>
          <w:szCs w:val="24"/>
        </w:rPr>
        <w:t xml:space="preserve"> </w:t>
      </w:r>
      <w:r w:rsidRPr="00786118">
        <w:rPr>
          <w:rFonts w:ascii="Cambria" w:eastAsia="Meiryo" w:hAnsi="Cambria" w:cs="Cambria"/>
          <w:sz w:val="24"/>
          <w:szCs w:val="24"/>
        </w:rPr>
        <w:t>разные</w:t>
      </w:r>
      <w:r w:rsidRPr="00786118">
        <w:rPr>
          <w:rFonts w:ascii="Cambria" w:eastAsia="Meiryo" w:hAnsi="Cambria" w:cs="DaunPenh"/>
          <w:sz w:val="24"/>
          <w:szCs w:val="24"/>
        </w:rPr>
        <w:t xml:space="preserve"> </w:t>
      </w:r>
      <w:r w:rsidRPr="00786118">
        <w:rPr>
          <w:rFonts w:ascii="Cambria" w:eastAsia="Meiryo" w:hAnsi="Cambria" w:cs="Cambria"/>
          <w:sz w:val="24"/>
          <w:szCs w:val="24"/>
        </w:rPr>
        <w:t>функции</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разные</w:t>
      </w:r>
      <w:r w:rsidRPr="00786118">
        <w:rPr>
          <w:rFonts w:ascii="Cambria" w:eastAsia="Meiryo" w:hAnsi="Cambria" w:cs="DaunPenh"/>
          <w:sz w:val="24"/>
          <w:szCs w:val="24"/>
        </w:rPr>
        <w:t xml:space="preserve"> </w:t>
      </w:r>
      <w:r w:rsidRPr="00786118">
        <w:rPr>
          <w:rFonts w:ascii="Cambria" w:eastAsia="Meiryo" w:hAnsi="Cambria" w:cs="Cambria"/>
          <w:sz w:val="24"/>
          <w:szCs w:val="24"/>
        </w:rPr>
        <w:t>мозги</w:t>
      </w:r>
      <w:r w:rsidRPr="00786118">
        <w:rPr>
          <w:rFonts w:ascii="Cambria" w:eastAsia="Meiryo" w:hAnsi="Cambria" w:cs="DaunPenh"/>
          <w:sz w:val="24"/>
          <w:szCs w:val="24"/>
        </w:rPr>
        <w:t xml:space="preserve">, </w:t>
      </w:r>
      <w:r w:rsidRPr="00786118">
        <w:rPr>
          <w:rFonts w:ascii="Cambria" w:eastAsia="Meiryo" w:hAnsi="Cambria" w:cs="Cambria"/>
          <w:sz w:val="24"/>
          <w:szCs w:val="24"/>
        </w:rPr>
        <w:t>причём</w:t>
      </w:r>
      <w:r w:rsidRPr="00786118">
        <w:rPr>
          <w:rFonts w:ascii="Cambria" w:eastAsia="Meiryo" w:hAnsi="Cambria" w:cs="DaunPenh"/>
          <w:sz w:val="24"/>
          <w:szCs w:val="24"/>
        </w:rPr>
        <w:t xml:space="preserve"> </w:t>
      </w:r>
      <w:r w:rsidRPr="00786118">
        <w:rPr>
          <w:rFonts w:ascii="Cambria" w:eastAsia="Meiryo" w:hAnsi="Cambria" w:cs="Cambria"/>
          <w:sz w:val="24"/>
          <w:szCs w:val="24"/>
        </w:rPr>
        <w:t>за</w:t>
      </w:r>
      <w:r w:rsidRPr="00786118">
        <w:rPr>
          <w:rFonts w:ascii="Cambria" w:eastAsia="Meiryo" w:hAnsi="Cambria" w:cs="DaunPenh"/>
          <w:sz w:val="24"/>
          <w:szCs w:val="24"/>
        </w:rPr>
        <w:t xml:space="preserve"> </w:t>
      </w:r>
      <w:r w:rsidRPr="00786118">
        <w:rPr>
          <w:rFonts w:ascii="Cambria" w:eastAsia="Meiryo" w:hAnsi="Cambria" w:cs="Cambria"/>
          <w:sz w:val="24"/>
          <w:szCs w:val="24"/>
        </w:rPr>
        <w:t>счёт</w:t>
      </w:r>
      <w:r w:rsidRPr="00786118">
        <w:rPr>
          <w:rFonts w:ascii="Cambria" w:eastAsia="Meiryo" w:hAnsi="Cambria" w:cs="DaunPenh"/>
          <w:sz w:val="24"/>
          <w:szCs w:val="24"/>
        </w:rPr>
        <w:t xml:space="preserve"> </w:t>
      </w:r>
      <w:r w:rsidRPr="00786118">
        <w:rPr>
          <w:rFonts w:ascii="Cambria" w:eastAsia="Meiryo" w:hAnsi="Cambria" w:cs="Cambria"/>
          <w:sz w:val="24"/>
          <w:szCs w:val="24"/>
        </w:rPr>
        <w:t>именно</w:t>
      </w:r>
      <w:r w:rsidRPr="00786118">
        <w:rPr>
          <w:rFonts w:ascii="Cambria" w:eastAsia="Meiryo" w:hAnsi="Cambria" w:cs="DaunPenh"/>
          <w:sz w:val="24"/>
          <w:szCs w:val="24"/>
        </w:rPr>
        <w:t xml:space="preserve"> </w:t>
      </w:r>
      <w:r w:rsidRPr="00786118">
        <w:rPr>
          <w:rFonts w:ascii="Cambria" w:eastAsia="Meiryo" w:hAnsi="Cambria" w:cs="Cambria"/>
          <w:sz w:val="24"/>
          <w:szCs w:val="24"/>
        </w:rPr>
        <w:t>такого</w:t>
      </w:r>
      <w:r w:rsidRPr="00786118">
        <w:rPr>
          <w:rFonts w:ascii="Cambria" w:eastAsia="Meiryo" w:hAnsi="Cambria" w:cs="DaunPenh"/>
          <w:sz w:val="24"/>
          <w:szCs w:val="24"/>
        </w:rPr>
        <w:t xml:space="preserve"> </w:t>
      </w:r>
      <w:r w:rsidRPr="00786118">
        <w:rPr>
          <w:rFonts w:ascii="Cambria" w:eastAsia="Meiryo" w:hAnsi="Cambria" w:cs="Cambria"/>
          <w:sz w:val="24"/>
          <w:szCs w:val="24"/>
        </w:rPr>
        <w:t>явления</w:t>
      </w:r>
      <w:r w:rsidRPr="00786118">
        <w:rPr>
          <w:rFonts w:ascii="Cambria" w:eastAsia="Meiryo" w:hAnsi="Cambria" w:cs="DaunPenh"/>
          <w:sz w:val="24"/>
          <w:szCs w:val="24"/>
        </w:rPr>
        <w:t xml:space="preserve"> </w:t>
      </w:r>
      <w:r w:rsidRPr="00786118">
        <w:rPr>
          <w:rFonts w:ascii="Cambria" w:eastAsia="Meiryo" w:hAnsi="Cambria" w:cs="Cambria"/>
          <w:sz w:val="24"/>
          <w:szCs w:val="24"/>
        </w:rPr>
        <w:t>человек</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остался</w:t>
      </w:r>
      <w:r w:rsidRPr="00786118">
        <w:rPr>
          <w:rFonts w:ascii="Cambria" w:eastAsia="Meiryo" w:hAnsi="Cambria" w:cs="DaunPenh"/>
          <w:sz w:val="24"/>
          <w:szCs w:val="24"/>
        </w:rPr>
        <w:t xml:space="preserve"> </w:t>
      </w:r>
      <w:r w:rsidRPr="00786118">
        <w:rPr>
          <w:rFonts w:ascii="Cambria" w:eastAsia="Meiryo" w:hAnsi="Cambria" w:cs="Cambria"/>
          <w:sz w:val="24"/>
          <w:szCs w:val="24"/>
        </w:rPr>
        <w:t>существующим</w:t>
      </w:r>
      <w:r w:rsidRPr="00786118">
        <w:rPr>
          <w:rFonts w:ascii="Cambria" w:eastAsia="Meiryo" w:hAnsi="Cambria" w:cs="DaunPenh"/>
          <w:sz w:val="24"/>
          <w:szCs w:val="24"/>
        </w:rPr>
        <w:t xml:space="preserve">. </w:t>
      </w:r>
      <w:r w:rsidRPr="00786118">
        <w:rPr>
          <w:rFonts w:ascii="Cambria" w:eastAsia="Meiryo" w:hAnsi="Cambria" w:cs="Cambria"/>
          <w:sz w:val="24"/>
          <w:szCs w:val="24"/>
        </w:rPr>
        <w:t>Мужчина</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воспитываться</w:t>
      </w:r>
      <w:r w:rsidRPr="00786118">
        <w:rPr>
          <w:rFonts w:ascii="Cambria" w:eastAsia="Meiryo" w:hAnsi="Cambria" w:cs="DaunPenh"/>
          <w:sz w:val="24"/>
          <w:szCs w:val="24"/>
        </w:rPr>
        <w:t xml:space="preserve"> </w:t>
      </w:r>
      <w:r w:rsidRPr="00786118">
        <w:rPr>
          <w:rFonts w:ascii="Cambria" w:eastAsia="Meiryo" w:hAnsi="Cambria" w:cs="Cambria"/>
          <w:sz w:val="24"/>
          <w:szCs w:val="24"/>
        </w:rPr>
        <w:t>по</w:t>
      </w:r>
      <w:r w:rsidRPr="00786118">
        <w:rPr>
          <w:rFonts w:ascii="Cambria" w:eastAsia="Meiryo" w:hAnsi="Cambria" w:cs="DaunPenh"/>
          <w:sz w:val="24"/>
          <w:szCs w:val="24"/>
        </w:rPr>
        <w:t>-</w:t>
      </w:r>
      <w:r w:rsidRPr="00786118">
        <w:rPr>
          <w:rFonts w:ascii="Cambria" w:eastAsia="Meiryo" w:hAnsi="Cambria" w:cs="Cambria"/>
          <w:sz w:val="24"/>
          <w:szCs w:val="24"/>
        </w:rPr>
        <w:t>своему</w:t>
      </w:r>
      <w:r w:rsidRPr="00786118">
        <w:rPr>
          <w:rFonts w:ascii="Cambria" w:eastAsia="Meiryo" w:hAnsi="Cambria" w:cs="DaunPenh"/>
          <w:sz w:val="24"/>
          <w:szCs w:val="24"/>
        </w:rPr>
        <w:t xml:space="preserve">, </w:t>
      </w:r>
      <w:r w:rsidRPr="00786118">
        <w:rPr>
          <w:rFonts w:ascii="Cambria" w:eastAsia="Meiryo" w:hAnsi="Cambria" w:cs="Cambria"/>
          <w:sz w:val="24"/>
          <w:szCs w:val="24"/>
        </w:rPr>
        <w:t>женщина</w:t>
      </w:r>
      <w:r w:rsidRPr="00786118">
        <w:rPr>
          <w:rFonts w:ascii="Cambria" w:eastAsia="Meiryo" w:hAnsi="Cambria" w:cs="DaunPenh"/>
          <w:sz w:val="24"/>
          <w:szCs w:val="24"/>
        </w:rPr>
        <w:t xml:space="preserve"> – </w:t>
      </w:r>
      <w:r w:rsidRPr="00786118">
        <w:rPr>
          <w:rFonts w:ascii="Cambria" w:eastAsia="Meiryo" w:hAnsi="Cambria" w:cs="Cambria"/>
          <w:sz w:val="24"/>
          <w:szCs w:val="24"/>
        </w:rPr>
        <w:t>по</w:t>
      </w:r>
      <w:r w:rsidRPr="00786118">
        <w:rPr>
          <w:rFonts w:ascii="Cambria" w:eastAsia="Meiryo" w:hAnsi="Cambria" w:cs="DaunPenh"/>
          <w:sz w:val="24"/>
          <w:szCs w:val="24"/>
        </w:rPr>
        <w:t>-</w:t>
      </w:r>
      <w:r w:rsidRPr="00786118">
        <w:rPr>
          <w:rFonts w:ascii="Cambria" w:eastAsia="Meiryo" w:hAnsi="Cambria" w:cs="Cambria"/>
          <w:sz w:val="24"/>
          <w:szCs w:val="24"/>
        </w:rPr>
        <w:t>своему</w:t>
      </w:r>
      <w:r w:rsidRPr="00786118">
        <w:rPr>
          <w:rFonts w:ascii="Cambria" w:eastAsia="Meiryo" w:hAnsi="Cambria" w:cs="DaunPenh"/>
          <w:sz w:val="24"/>
          <w:szCs w:val="24"/>
        </w:rPr>
        <w:t xml:space="preserve">, </w:t>
      </w:r>
      <w:r w:rsidRPr="00786118">
        <w:rPr>
          <w:rFonts w:ascii="Cambria" w:eastAsia="Meiryo" w:hAnsi="Cambria" w:cs="Cambria"/>
          <w:sz w:val="24"/>
          <w:szCs w:val="24"/>
        </w:rPr>
        <w:t>а</w:t>
      </w:r>
      <w:r w:rsidRPr="00786118">
        <w:rPr>
          <w:rFonts w:ascii="Cambria" w:eastAsia="Meiryo" w:hAnsi="Cambria" w:cs="DaunPenh"/>
          <w:sz w:val="24"/>
          <w:szCs w:val="24"/>
        </w:rPr>
        <w:t xml:space="preserve"> </w:t>
      </w:r>
      <w:r w:rsidRPr="00786118">
        <w:rPr>
          <w:rFonts w:ascii="Cambria" w:eastAsia="Meiryo" w:hAnsi="Cambria" w:cs="Cambria"/>
          <w:sz w:val="24"/>
          <w:szCs w:val="24"/>
        </w:rPr>
        <w:t>общим</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их</w:t>
      </w:r>
      <w:r w:rsidRPr="00786118">
        <w:rPr>
          <w:rFonts w:ascii="Cambria" w:eastAsia="Meiryo" w:hAnsi="Cambria" w:cs="DaunPenh"/>
          <w:sz w:val="24"/>
          <w:szCs w:val="24"/>
        </w:rPr>
        <w:t xml:space="preserve"> </w:t>
      </w:r>
      <w:r w:rsidRPr="00786118">
        <w:rPr>
          <w:rFonts w:ascii="Cambria" w:eastAsia="Meiryo" w:hAnsi="Cambria" w:cs="Cambria"/>
          <w:sz w:val="24"/>
          <w:szCs w:val="24"/>
        </w:rPr>
        <w:t>воспитании</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только</w:t>
      </w:r>
      <w:r w:rsidRPr="00786118">
        <w:rPr>
          <w:rFonts w:ascii="Cambria" w:eastAsia="Meiryo" w:hAnsi="Cambria" w:cs="DaunPenh"/>
          <w:sz w:val="24"/>
          <w:szCs w:val="24"/>
        </w:rPr>
        <w:t xml:space="preserve"> </w:t>
      </w:r>
      <w:r w:rsidRPr="00786118">
        <w:rPr>
          <w:rFonts w:ascii="Cambria" w:eastAsia="Meiryo" w:hAnsi="Cambria" w:cs="Cambria"/>
          <w:sz w:val="24"/>
          <w:szCs w:val="24"/>
        </w:rPr>
        <w:t>Закон</w:t>
      </w:r>
      <w:r w:rsidRPr="00786118">
        <w:rPr>
          <w:rFonts w:ascii="Cambria" w:eastAsia="Meiryo" w:hAnsi="Cambria" w:cs="DaunPenh"/>
          <w:sz w:val="24"/>
          <w:szCs w:val="24"/>
        </w:rPr>
        <w:t xml:space="preserve"> </w:t>
      </w:r>
      <w:r w:rsidRPr="00786118">
        <w:rPr>
          <w:rFonts w:ascii="Cambria" w:eastAsia="Meiryo" w:hAnsi="Cambria" w:cs="Cambria"/>
          <w:sz w:val="24"/>
          <w:szCs w:val="24"/>
        </w:rPr>
        <w:t>Божий</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физическая</w:t>
      </w:r>
      <w:r w:rsidRPr="00786118">
        <w:rPr>
          <w:rFonts w:ascii="Cambria" w:eastAsia="Meiryo" w:hAnsi="Cambria" w:cs="DaunPenh"/>
          <w:sz w:val="24"/>
          <w:szCs w:val="24"/>
        </w:rPr>
        <w:t xml:space="preserve"> </w:t>
      </w:r>
      <w:r w:rsidRPr="00786118">
        <w:rPr>
          <w:rFonts w:ascii="Cambria" w:eastAsia="Meiryo" w:hAnsi="Cambria" w:cs="Cambria"/>
          <w:sz w:val="24"/>
          <w:szCs w:val="24"/>
        </w:rPr>
        <w:t>культура</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t xml:space="preserve"> </w:t>
      </w:r>
      <w:r w:rsidRPr="00786118">
        <w:rPr>
          <w:rFonts w:ascii="Cambria" w:eastAsia="Meiryo" w:hAnsi="Cambria" w:cs="Cambria"/>
          <w:sz w:val="24"/>
          <w:szCs w:val="24"/>
        </w:rPr>
        <w:t>всё</w:t>
      </w:r>
      <w:r w:rsidRPr="00786118">
        <w:rPr>
          <w:rFonts w:ascii="Cambria" w:eastAsia="Meiryo" w:hAnsi="Cambria" w:cs="DaunPenh"/>
          <w:sz w:val="24"/>
          <w:szCs w:val="24"/>
        </w:rPr>
        <w:t xml:space="preserve"> </w:t>
      </w:r>
      <w:r w:rsidRPr="00786118">
        <w:rPr>
          <w:rFonts w:ascii="Cambria" w:eastAsia="Meiryo" w:hAnsi="Cambria" w:cs="Cambria"/>
          <w:sz w:val="24"/>
          <w:szCs w:val="24"/>
        </w:rPr>
        <w:t>равно</w:t>
      </w:r>
      <w:r w:rsidRPr="00786118">
        <w:rPr>
          <w:rFonts w:ascii="Cambria" w:eastAsia="Meiryo" w:hAnsi="Cambria" w:cs="DaunPenh"/>
          <w:sz w:val="24"/>
          <w:szCs w:val="24"/>
        </w:rPr>
        <w:t xml:space="preserve"> – </w:t>
      </w:r>
      <w:r w:rsidR="00242B54">
        <w:rPr>
          <w:rFonts w:ascii="Cambria" w:eastAsia="Meiryo" w:hAnsi="Cambria" w:cs="DaunPenh"/>
          <w:sz w:val="24"/>
          <w:szCs w:val="24"/>
        </w:rPr>
        <w:t xml:space="preserve">в </w:t>
      </w:r>
      <w:r w:rsidRPr="00786118">
        <w:rPr>
          <w:rFonts w:ascii="Cambria" w:eastAsia="Meiryo" w:hAnsi="Cambria" w:cs="Cambria"/>
          <w:sz w:val="24"/>
          <w:szCs w:val="24"/>
        </w:rPr>
        <w:t>отдельности</w:t>
      </w:r>
      <w:r w:rsidRPr="00786118">
        <w:rPr>
          <w:rFonts w:ascii="Cambria" w:eastAsia="Meiryo" w:hAnsi="Cambria" w:cs="DaunPenh"/>
          <w:sz w:val="24"/>
          <w:szCs w:val="24"/>
        </w:rPr>
        <w:t xml:space="preserve">. </w:t>
      </w:r>
      <w:r w:rsidRPr="00786118">
        <w:rPr>
          <w:rFonts w:ascii="Cambria" w:eastAsia="Meiryo" w:hAnsi="Cambria" w:cs="Cambria"/>
          <w:sz w:val="24"/>
          <w:szCs w:val="24"/>
        </w:rPr>
        <w:t>Мальчики</w:t>
      </w:r>
      <w:r w:rsidRPr="00786118">
        <w:rPr>
          <w:rFonts w:ascii="Cambria" w:eastAsia="Meiryo" w:hAnsi="Cambria" w:cs="DaunPenh"/>
          <w:sz w:val="24"/>
          <w:szCs w:val="24"/>
        </w:rPr>
        <w:t xml:space="preserve"> </w:t>
      </w:r>
      <w:r w:rsidRPr="00786118">
        <w:rPr>
          <w:rFonts w:ascii="Cambria" w:eastAsia="Meiryo" w:hAnsi="Cambria" w:cs="Cambria"/>
          <w:sz w:val="24"/>
          <w:szCs w:val="24"/>
        </w:rPr>
        <w:t>будут</w:t>
      </w:r>
      <w:r w:rsidRPr="00786118">
        <w:rPr>
          <w:rFonts w:ascii="Cambria" w:eastAsia="Meiryo" w:hAnsi="Cambria" w:cs="DaunPenh"/>
          <w:sz w:val="24"/>
          <w:szCs w:val="24"/>
        </w:rPr>
        <w:t xml:space="preserve"> </w:t>
      </w:r>
      <w:r w:rsidRPr="00786118">
        <w:rPr>
          <w:rFonts w:ascii="Cambria" w:eastAsia="Meiryo" w:hAnsi="Cambria" w:cs="Cambria"/>
          <w:sz w:val="24"/>
          <w:szCs w:val="24"/>
        </w:rPr>
        <w:t>обучаться</w:t>
      </w:r>
      <w:r w:rsidRPr="00786118">
        <w:rPr>
          <w:rFonts w:ascii="Cambria" w:eastAsia="Meiryo" w:hAnsi="Cambria" w:cs="DaunPenh"/>
          <w:sz w:val="24"/>
          <w:szCs w:val="24"/>
        </w:rPr>
        <w:t xml:space="preserve"> </w:t>
      </w:r>
      <w:r w:rsidRPr="00786118">
        <w:rPr>
          <w:rFonts w:ascii="Cambria" w:eastAsia="Meiryo" w:hAnsi="Cambria" w:cs="Cambria"/>
          <w:sz w:val="24"/>
          <w:szCs w:val="24"/>
        </w:rPr>
        <w:t>языку</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естественным</w:t>
      </w:r>
      <w:r w:rsidRPr="00786118">
        <w:rPr>
          <w:rFonts w:ascii="Cambria" w:eastAsia="Meiryo" w:hAnsi="Cambria" w:cs="DaunPenh"/>
          <w:sz w:val="24"/>
          <w:szCs w:val="24"/>
        </w:rPr>
        <w:t xml:space="preserve"> </w:t>
      </w:r>
      <w:r w:rsidRPr="00786118">
        <w:rPr>
          <w:rFonts w:ascii="Cambria" w:eastAsia="Meiryo" w:hAnsi="Cambria" w:cs="Cambria"/>
          <w:sz w:val="24"/>
          <w:szCs w:val="24"/>
        </w:rPr>
        <w:t>наукам</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менее</w:t>
      </w:r>
      <w:r w:rsidRPr="00786118">
        <w:rPr>
          <w:rFonts w:ascii="Cambria" w:eastAsia="Meiryo" w:hAnsi="Cambria" w:cs="DaunPenh"/>
          <w:sz w:val="24"/>
          <w:szCs w:val="24"/>
        </w:rPr>
        <w:t xml:space="preserve"> </w:t>
      </w:r>
      <w:r w:rsidRPr="00786118">
        <w:rPr>
          <w:rFonts w:ascii="Cambria" w:eastAsia="Meiryo" w:hAnsi="Cambria" w:cs="Cambria"/>
          <w:sz w:val="24"/>
          <w:szCs w:val="24"/>
        </w:rPr>
        <w:t>восьми</w:t>
      </w:r>
      <w:r w:rsidRPr="00786118">
        <w:rPr>
          <w:rFonts w:ascii="Cambria" w:eastAsia="Meiryo" w:hAnsi="Cambria" w:cs="DaunPenh"/>
          <w:sz w:val="24"/>
          <w:szCs w:val="24"/>
        </w:rPr>
        <w:t xml:space="preserve"> </w:t>
      </w:r>
      <w:r w:rsidRPr="00786118">
        <w:rPr>
          <w:rFonts w:ascii="Cambria" w:eastAsia="Meiryo" w:hAnsi="Cambria" w:cs="Cambria"/>
          <w:sz w:val="24"/>
          <w:szCs w:val="24"/>
        </w:rPr>
        <w:t>лет</w:t>
      </w:r>
      <w:r w:rsidRPr="00786118">
        <w:rPr>
          <w:rFonts w:ascii="Cambria" w:eastAsia="Meiryo" w:hAnsi="Cambria" w:cs="DaunPenh"/>
          <w:sz w:val="24"/>
          <w:szCs w:val="24"/>
        </w:rPr>
        <w:t xml:space="preserve">, </w:t>
      </w:r>
      <w:r w:rsidRPr="00786118">
        <w:rPr>
          <w:rFonts w:ascii="Cambria" w:eastAsia="Meiryo" w:hAnsi="Cambria" w:cs="Cambria"/>
          <w:sz w:val="24"/>
          <w:szCs w:val="24"/>
        </w:rPr>
        <w:t>а</w:t>
      </w:r>
      <w:r w:rsidRPr="00786118">
        <w:rPr>
          <w:rFonts w:ascii="Cambria" w:eastAsia="Meiryo" w:hAnsi="Cambria" w:cs="DaunPenh"/>
          <w:sz w:val="24"/>
          <w:szCs w:val="24"/>
        </w:rPr>
        <w:t xml:space="preserve"> </w:t>
      </w:r>
      <w:r w:rsidRPr="00786118">
        <w:rPr>
          <w:rFonts w:ascii="Cambria" w:eastAsia="Meiryo" w:hAnsi="Cambria" w:cs="Cambria"/>
          <w:sz w:val="24"/>
          <w:szCs w:val="24"/>
        </w:rPr>
        <w:t>девочки</w:t>
      </w:r>
      <w:r w:rsidRPr="00786118">
        <w:rPr>
          <w:rFonts w:ascii="Cambria" w:eastAsia="Meiryo" w:hAnsi="Cambria" w:cs="DaunPenh"/>
          <w:sz w:val="24"/>
          <w:szCs w:val="24"/>
        </w:rPr>
        <w:t xml:space="preserve"> </w:t>
      </w:r>
      <w:r w:rsidRPr="00786118">
        <w:rPr>
          <w:rFonts w:ascii="Cambria" w:eastAsia="Meiryo" w:hAnsi="Cambria" w:cs="Cambria"/>
          <w:sz w:val="24"/>
          <w:szCs w:val="24"/>
        </w:rPr>
        <w:t>смогут</w:t>
      </w:r>
      <w:r w:rsidRPr="00786118">
        <w:rPr>
          <w:rFonts w:ascii="Cambria" w:eastAsia="Meiryo" w:hAnsi="Cambria" w:cs="DaunPenh"/>
          <w:sz w:val="24"/>
          <w:szCs w:val="24"/>
        </w:rPr>
        <w:t xml:space="preserve"> </w:t>
      </w:r>
      <w:r w:rsidRPr="00786118">
        <w:rPr>
          <w:rFonts w:ascii="Cambria" w:eastAsia="Meiryo" w:hAnsi="Cambria" w:cs="Cambria"/>
          <w:sz w:val="24"/>
          <w:szCs w:val="24"/>
        </w:rPr>
        <w:t>обучаться</w:t>
      </w:r>
      <w:r w:rsidRPr="00786118">
        <w:rPr>
          <w:rFonts w:ascii="Cambria" w:eastAsia="Meiryo" w:hAnsi="Cambria" w:cs="DaunPenh"/>
          <w:sz w:val="24"/>
          <w:szCs w:val="24"/>
        </w:rPr>
        <w:t xml:space="preserve"> </w:t>
      </w:r>
      <w:r w:rsidRPr="00786118">
        <w:rPr>
          <w:rFonts w:ascii="Cambria" w:eastAsia="Meiryo" w:hAnsi="Cambria" w:cs="Cambria"/>
          <w:sz w:val="24"/>
          <w:szCs w:val="24"/>
        </w:rPr>
        <w:t>любым</w:t>
      </w:r>
      <w:r w:rsidRPr="00786118">
        <w:rPr>
          <w:rFonts w:ascii="Cambria" w:eastAsia="Meiryo" w:hAnsi="Cambria" w:cs="DaunPenh"/>
          <w:sz w:val="24"/>
          <w:szCs w:val="24"/>
        </w:rPr>
        <w:t xml:space="preserve"> </w:t>
      </w:r>
      <w:r w:rsidRPr="00786118">
        <w:rPr>
          <w:rFonts w:ascii="Cambria" w:eastAsia="Meiryo" w:hAnsi="Cambria" w:cs="Cambria"/>
          <w:sz w:val="24"/>
          <w:szCs w:val="24"/>
        </w:rPr>
        <w:t>предметам</w:t>
      </w:r>
      <w:r w:rsidRPr="00786118">
        <w:rPr>
          <w:rFonts w:ascii="Cambria" w:eastAsia="Meiryo" w:hAnsi="Cambria" w:cs="DaunPenh"/>
          <w:sz w:val="24"/>
          <w:szCs w:val="24"/>
        </w:rPr>
        <w:t xml:space="preserve"> </w:t>
      </w:r>
      <w:r w:rsidRPr="00786118">
        <w:rPr>
          <w:rFonts w:ascii="Cambria" w:eastAsia="Meiryo" w:hAnsi="Cambria" w:cs="Cambria"/>
          <w:sz w:val="24"/>
          <w:szCs w:val="24"/>
        </w:rPr>
        <w:t>по</w:t>
      </w:r>
      <w:r w:rsidRPr="00786118">
        <w:rPr>
          <w:rFonts w:ascii="Cambria" w:eastAsia="Meiryo" w:hAnsi="Cambria" w:cs="DaunPenh"/>
          <w:sz w:val="24"/>
          <w:szCs w:val="24"/>
        </w:rPr>
        <w:t xml:space="preserve"> </w:t>
      </w:r>
      <w:r w:rsidRPr="00786118">
        <w:rPr>
          <w:rFonts w:ascii="Cambria" w:eastAsia="Meiryo" w:hAnsi="Cambria" w:cs="Cambria"/>
          <w:sz w:val="24"/>
          <w:szCs w:val="24"/>
        </w:rPr>
        <w:t>желанию</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больше</w:t>
      </w:r>
      <w:r w:rsidRPr="00786118">
        <w:rPr>
          <w:rFonts w:ascii="Cambria" w:eastAsia="Meiryo" w:hAnsi="Cambria" w:cs="DaunPenh"/>
          <w:sz w:val="24"/>
          <w:szCs w:val="24"/>
        </w:rPr>
        <w:t xml:space="preserve"> </w:t>
      </w:r>
      <w:r w:rsidRPr="00786118">
        <w:rPr>
          <w:rFonts w:ascii="Cambria" w:eastAsia="Meiryo" w:hAnsi="Cambria" w:cs="Cambria"/>
          <w:sz w:val="24"/>
          <w:szCs w:val="24"/>
        </w:rPr>
        <w:t>такого</w:t>
      </w:r>
      <w:r w:rsidRPr="00786118">
        <w:rPr>
          <w:rFonts w:ascii="Cambria" w:eastAsia="Meiryo" w:hAnsi="Cambria" w:cs="DaunPenh"/>
          <w:sz w:val="24"/>
          <w:szCs w:val="24"/>
        </w:rPr>
        <w:t xml:space="preserve">, </w:t>
      </w:r>
      <w:r w:rsidRPr="00786118">
        <w:rPr>
          <w:rFonts w:ascii="Cambria" w:eastAsia="Meiryo" w:hAnsi="Cambria" w:cs="Cambria"/>
          <w:sz w:val="24"/>
          <w:szCs w:val="24"/>
        </w:rPr>
        <w:t>чтобы</w:t>
      </w:r>
      <w:r w:rsidRPr="00786118">
        <w:rPr>
          <w:rFonts w:ascii="Cambria" w:eastAsia="Meiryo" w:hAnsi="Cambria" w:cs="DaunPenh"/>
          <w:sz w:val="24"/>
          <w:szCs w:val="24"/>
        </w:rPr>
        <w:t xml:space="preserve"> </w:t>
      </w:r>
      <w:r w:rsidRPr="00786118">
        <w:rPr>
          <w:rFonts w:ascii="Cambria" w:eastAsia="Meiryo" w:hAnsi="Cambria" w:cs="Cambria"/>
          <w:sz w:val="24"/>
          <w:szCs w:val="24"/>
        </w:rPr>
        <w:t>половину</w:t>
      </w:r>
      <w:r w:rsidRPr="00786118">
        <w:rPr>
          <w:rFonts w:ascii="Cambria" w:eastAsia="Meiryo" w:hAnsi="Cambria" w:cs="DaunPenh"/>
          <w:sz w:val="24"/>
          <w:szCs w:val="24"/>
        </w:rPr>
        <w:t xml:space="preserve"> </w:t>
      </w:r>
      <w:r w:rsidRPr="00786118">
        <w:rPr>
          <w:rFonts w:ascii="Cambria" w:eastAsia="Meiryo" w:hAnsi="Cambria" w:cs="Cambria"/>
          <w:sz w:val="24"/>
          <w:szCs w:val="24"/>
        </w:rPr>
        <w:t>школьных</w:t>
      </w:r>
      <w:r w:rsidRPr="00786118">
        <w:rPr>
          <w:rFonts w:ascii="Cambria" w:eastAsia="Meiryo" w:hAnsi="Cambria" w:cs="DaunPenh"/>
          <w:sz w:val="24"/>
          <w:szCs w:val="24"/>
        </w:rPr>
        <w:t xml:space="preserve"> </w:t>
      </w:r>
      <w:r w:rsidRPr="00786118">
        <w:rPr>
          <w:rFonts w:ascii="Cambria" w:eastAsia="Meiryo" w:hAnsi="Cambria" w:cs="Cambria"/>
          <w:sz w:val="24"/>
          <w:szCs w:val="24"/>
        </w:rPr>
        <w:t>предметов</w:t>
      </w:r>
      <w:r w:rsidRPr="00786118">
        <w:rPr>
          <w:rFonts w:ascii="Cambria" w:eastAsia="Meiryo" w:hAnsi="Cambria" w:cs="DaunPenh"/>
          <w:sz w:val="24"/>
          <w:szCs w:val="24"/>
        </w:rPr>
        <w:t xml:space="preserve"> </w:t>
      </w:r>
      <w:r w:rsidRPr="00786118">
        <w:rPr>
          <w:rFonts w:ascii="Cambria" w:eastAsia="Meiryo" w:hAnsi="Cambria" w:cs="Cambria"/>
          <w:sz w:val="24"/>
          <w:szCs w:val="24"/>
        </w:rPr>
        <w:t>ученик</w:t>
      </w:r>
      <w:r w:rsidRPr="00786118">
        <w:rPr>
          <w:rFonts w:ascii="Cambria" w:eastAsia="Meiryo" w:hAnsi="Cambria" w:cs="DaunPenh"/>
          <w:sz w:val="24"/>
          <w:szCs w:val="24"/>
        </w:rPr>
        <w:t xml:space="preserve"> </w:t>
      </w:r>
      <w:r w:rsidRPr="00786118">
        <w:rPr>
          <w:rFonts w:ascii="Cambria" w:eastAsia="Meiryo" w:hAnsi="Cambria" w:cs="Cambria"/>
          <w:sz w:val="24"/>
          <w:szCs w:val="24"/>
        </w:rPr>
        <w:t>ненавидел</w:t>
      </w:r>
      <w:r w:rsidRPr="00786118">
        <w:rPr>
          <w:rFonts w:ascii="Cambria" w:eastAsia="Meiryo" w:hAnsi="Cambria" w:cs="DaunPenh"/>
          <w:sz w:val="24"/>
          <w:szCs w:val="24"/>
        </w:rPr>
        <w:t xml:space="preserve">, </w:t>
      </w:r>
      <w:r w:rsidRPr="00786118">
        <w:rPr>
          <w:rFonts w:ascii="Cambria" w:eastAsia="Meiryo" w:hAnsi="Cambria" w:cs="Cambria"/>
          <w:sz w:val="24"/>
          <w:szCs w:val="24"/>
        </w:rPr>
        <w:t>боялся</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впустую</w:t>
      </w:r>
      <w:r w:rsidRPr="00786118">
        <w:rPr>
          <w:rFonts w:ascii="Cambria" w:eastAsia="Meiryo" w:hAnsi="Cambria" w:cs="DaunPenh"/>
          <w:sz w:val="24"/>
          <w:szCs w:val="24"/>
        </w:rPr>
        <w:t xml:space="preserve"> </w:t>
      </w:r>
      <w:r w:rsidRPr="00786118">
        <w:rPr>
          <w:rFonts w:ascii="Cambria" w:eastAsia="Meiryo" w:hAnsi="Cambria" w:cs="Cambria"/>
          <w:sz w:val="24"/>
          <w:szCs w:val="24"/>
        </w:rPr>
        <w:t>изучал</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применяя</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жизни</w:t>
      </w:r>
      <w:r w:rsidRPr="00786118">
        <w:rPr>
          <w:rFonts w:ascii="Cambria" w:eastAsia="Meiryo" w:hAnsi="Cambria" w:cs="DaunPenh"/>
          <w:sz w:val="24"/>
          <w:szCs w:val="24"/>
        </w:rPr>
        <w:t xml:space="preserve">, </w:t>
      </w:r>
      <w:r w:rsidRPr="00786118">
        <w:rPr>
          <w:rFonts w:ascii="Cambria" w:eastAsia="Meiryo" w:hAnsi="Cambria" w:cs="Cambria"/>
          <w:sz w:val="24"/>
          <w:szCs w:val="24"/>
        </w:rPr>
        <w:t>а</w:t>
      </w:r>
      <w:r w:rsidRPr="00786118">
        <w:rPr>
          <w:rFonts w:ascii="Cambria" w:eastAsia="Meiryo" w:hAnsi="Cambria" w:cs="DaunPenh"/>
          <w:sz w:val="24"/>
          <w:szCs w:val="24"/>
        </w:rPr>
        <w:t xml:space="preserve"> </w:t>
      </w:r>
      <w:r w:rsidRPr="00786118">
        <w:rPr>
          <w:rFonts w:ascii="Cambria" w:eastAsia="Meiryo" w:hAnsi="Cambria" w:cs="Cambria"/>
          <w:sz w:val="24"/>
          <w:szCs w:val="24"/>
        </w:rPr>
        <w:lastRenderedPageBreak/>
        <w:t>другую</w:t>
      </w:r>
      <w:r w:rsidRPr="00786118">
        <w:rPr>
          <w:rFonts w:ascii="Cambria" w:eastAsia="Meiryo" w:hAnsi="Cambria" w:cs="DaunPenh"/>
          <w:sz w:val="24"/>
          <w:szCs w:val="24"/>
        </w:rPr>
        <w:t xml:space="preserve"> </w:t>
      </w:r>
      <w:r w:rsidRPr="00786118">
        <w:rPr>
          <w:rFonts w:ascii="Cambria" w:eastAsia="Meiryo" w:hAnsi="Cambria" w:cs="Cambria"/>
          <w:sz w:val="24"/>
          <w:szCs w:val="24"/>
        </w:rPr>
        <w:t>половину</w:t>
      </w:r>
      <w:r w:rsidRPr="00786118">
        <w:rPr>
          <w:rFonts w:ascii="Cambria" w:eastAsia="Meiryo" w:hAnsi="Cambria" w:cs="DaunPenh"/>
          <w:sz w:val="24"/>
          <w:szCs w:val="24"/>
        </w:rPr>
        <w:t xml:space="preserve"> </w:t>
      </w:r>
      <w:r w:rsidRPr="00786118">
        <w:rPr>
          <w:rFonts w:ascii="Cambria" w:eastAsia="Meiryo" w:hAnsi="Cambria" w:cs="Cambria"/>
          <w:sz w:val="24"/>
          <w:szCs w:val="24"/>
        </w:rPr>
        <w:t>вполне</w:t>
      </w:r>
      <w:r w:rsidRPr="00786118">
        <w:rPr>
          <w:rFonts w:ascii="Cambria" w:eastAsia="Meiryo" w:hAnsi="Cambria" w:cs="DaunPenh"/>
          <w:sz w:val="24"/>
          <w:szCs w:val="24"/>
        </w:rPr>
        <w:t xml:space="preserve"> </w:t>
      </w:r>
      <w:r w:rsidRPr="00786118">
        <w:rPr>
          <w:rFonts w:ascii="Cambria" w:eastAsia="Meiryo" w:hAnsi="Cambria" w:cs="Cambria"/>
          <w:sz w:val="24"/>
          <w:szCs w:val="24"/>
        </w:rPr>
        <w:t>любил</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мог</w:t>
      </w:r>
      <w:r w:rsidRPr="00786118">
        <w:rPr>
          <w:rFonts w:ascii="Cambria" w:eastAsia="Meiryo" w:hAnsi="Cambria" w:cs="DaunPenh"/>
          <w:sz w:val="24"/>
          <w:szCs w:val="24"/>
        </w:rPr>
        <w:t xml:space="preserve"> </w:t>
      </w:r>
      <w:r w:rsidRPr="00786118">
        <w:rPr>
          <w:rFonts w:ascii="Cambria" w:eastAsia="Meiryo" w:hAnsi="Cambria" w:cs="Cambria"/>
          <w:sz w:val="24"/>
          <w:szCs w:val="24"/>
        </w:rPr>
        <w:t>узнавать</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наилучшем</w:t>
      </w:r>
      <w:r w:rsidRPr="00786118">
        <w:rPr>
          <w:rFonts w:ascii="Cambria" w:eastAsia="Meiryo" w:hAnsi="Cambria" w:cs="DaunPenh"/>
          <w:sz w:val="24"/>
          <w:szCs w:val="24"/>
        </w:rPr>
        <w:t xml:space="preserve"> </w:t>
      </w:r>
      <w:r w:rsidRPr="00786118">
        <w:rPr>
          <w:rFonts w:ascii="Cambria" w:eastAsia="Meiryo" w:hAnsi="Cambria" w:cs="Cambria"/>
          <w:sz w:val="24"/>
          <w:szCs w:val="24"/>
        </w:rPr>
        <w:t>количестве</w:t>
      </w:r>
      <w:r w:rsidRPr="00786118">
        <w:rPr>
          <w:rFonts w:ascii="Cambria" w:eastAsia="Meiryo" w:hAnsi="Cambria" w:cs="DaunPenh"/>
          <w:sz w:val="24"/>
          <w:szCs w:val="24"/>
        </w:rPr>
        <w:t xml:space="preserve"> </w:t>
      </w:r>
      <w:r w:rsidRPr="00786118">
        <w:rPr>
          <w:rFonts w:ascii="Cambria" w:eastAsia="Meiryo" w:hAnsi="Cambria" w:cs="Cambria"/>
          <w:sz w:val="24"/>
          <w:szCs w:val="24"/>
        </w:rPr>
        <w:t>из</w:t>
      </w:r>
      <w:r w:rsidRPr="00786118">
        <w:rPr>
          <w:rFonts w:ascii="Cambria" w:eastAsia="Meiryo" w:hAnsi="Cambria" w:cs="DaunPenh"/>
          <w:sz w:val="24"/>
          <w:szCs w:val="24"/>
        </w:rPr>
        <w:t>-</w:t>
      </w:r>
      <w:r w:rsidRPr="00786118">
        <w:rPr>
          <w:rFonts w:ascii="Cambria" w:eastAsia="Meiryo" w:hAnsi="Cambria" w:cs="Cambria"/>
          <w:sz w:val="24"/>
          <w:szCs w:val="24"/>
        </w:rPr>
        <w:t>за</w:t>
      </w:r>
      <w:r w:rsidRPr="00786118">
        <w:rPr>
          <w:rFonts w:ascii="Cambria" w:eastAsia="Meiryo" w:hAnsi="Cambria" w:cs="DaunPenh"/>
          <w:sz w:val="24"/>
          <w:szCs w:val="24"/>
        </w:rPr>
        <w:t xml:space="preserve"> </w:t>
      </w:r>
      <w:r w:rsidRPr="00786118">
        <w:rPr>
          <w:rFonts w:ascii="Cambria" w:eastAsia="Meiryo" w:hAnsi="Cambria" w:cs="Cambria"/>
          <w:sz w:val="24"/>
          <w:szCs w:val="24"/>
        </w:rPr>
        <w:t>тупости</w:t>
      </w:r>
      <w:r w:rsidRPr="00786118">
        <w:rPr>
          <w:rFonts w:ascii="Cambria" w:eastAsia="Meiryo" w:hAnsi="Cambria" w:cs="DaunPenh"/>
          <w:sz w:val="24"/>
          <w:szCs w:val="24"/>
        </w:rPr>
        <w:t xml:space="preserve"> </w:t>
      </w:r>
      <w:r w:rsidRPr="00786118">
        <w:rPr>
          <w:rFonts w:ascii="Cambria" w:eastAsia="Meiryo" w:hAnsi="Cambria" w:cs="Cambria"/>
          <w:sz w:val="24"/>
          <w:szCs w:val="24"/>
        </w:rPr>
        <w:t>половины</w:t>
      </w:r>
      <w:r w:rsidRPr="00786118">
        <w:rPr>
          <w:rFonts w:ascii="Cambria" w:eastAsia="Meiryo" w:hAnsi="Cambria" w:cs="DaunPenh"/>
          <w:sz w:val="24"/>
          <w:szCs w:val="24"/>
        </w:rPr>
        <w:t xml:space="preserve"> </w:t>
      </w:r>
      <w:r w:rsidRPr="00786118">
        <w:rPr>
          <w:rFonts w:ascii="Cambria" w:eastAsia="Meiryo" w:hAnsi="Cambria" w:cs="Cambria"/>
          <w:sz w:val="24"/>
          <w:szCs w:val="24"/>
        </w:rPr>
        <w:t>одноклассников</w:t>
      </w:r>
      <w:r w:rsidRPr="00786118">
        <w:rPr>
          <w:rStyle w:val="ac"/>
          <w:rFonts w:ascii="Cambria" w:eastAsia="Meiryo" w:hAnsi="Cambria" w:cs="DaunPenh"/>
          <w:sz w:val="24"/>
          <w:szCs w:val="24"/>
        </w:rPr>
        <w:footnoteReference w:id="572"/>
      </w:r>
      <w:r w:rsidRPr="00786118">
        <w:rPr>
          <w:rFonts w:ascii="Cambria" w:eastAsia="Meiryo" w:hAnsi="Cambria" w:cs="DaunPenh"/>
          <w:sz w:val="24"/>
          <w:szCs w:val="24"/>
        </w:rPr>
        <w:t xml:space="preserve">. </w:t>
      </w:r>
    </w:p>
    <w:p w14:paraId="353BA073" w14:textId="77777777" w:rsidR="00A12B0B" w:rsidRDefault="00A12B0B" w:rsidP="00A12B0B">
      <w:pPr>
        <w:tabs>
          <w:tab w:val="left" w:pos="5137"/>
        </w:tabs>
        <w:jc w:val="both"/>
        <w:rPr>
          <w:rFonts w:asciiTheme="majorHAnsi" w:eastAsia="Meiryo" w:hAnsiTheme="majorHAnsi"/>
          <w:sz w:val="24"/>
          <w:szCs w:val="24"/>
        </w:rPr>
      </w:pPr>
    </w:p>
    <w:p w14:paraId="4B873D69" w14:textId="77777777" w:rsidR="00A12B0B" w:rsidRDefault="00A12B0B" w:rsidP="00A12B0B">
      <w:pPr>
        <w:pStyle w:val="4"/>
        <w:rPr>
          <w:rFonts w:eastAsia="Meiryo"/>
        </w:rPr>
      </w:pPr>
      <w:bookmarkStart w:id="340" w:name="_Toc66643229"/>
      <w:r>
        <w:rPr>
          <w:rFonts w:eastAsia="Meiryo"/>
        </w:rPr>
        <w:t>Принципы, связанные с порабощением</w:t>
      </w:r>
      <w:bookmarkEnd w:id="340"/>
    </w:p>
    <w:p w14:paraId="1E4BB29F" w14:textId="77777777" w:rsidR="00DC5BD5" w:rsidRPr="00DC5BD5" w:rsidRDefault="00DC5BD5" w:rsidP="00DC5BD5">
      <w:pPr>
        <w:jc w:val="right"/>
        <w:rPr>
          <w:rFonts w:ascii="Book Antiqua" w:eastAsia="Meiryo" w:hAnsi="Book Antiqua" w:cs="Cambria"/>
          <w:sz w:val="24"/>
          <w:szCs w:val="24"/>
        </w:rPr>
      </w:pPr>
      <w:r w:rsidRPr="00DC5BD5">
        <w:rPr>
          <w:rFonts w:ascii="Book Antiqua" w:eastAsia="Meiryo" w:hAnsi="Book Antiqua" w:cs="Cambria"/>
          <w:sz w:val="24"/>
          <w:szCs w:val="24"/>
        </w:rPr>
        <w:t>Счастье — это борьба</w:t>
      </w:r>
    </w:p>
    <w:p w14:paraId="5910508E" w14:textId="77777777" w:rsidR="00DC5BD5" w:rsidRDefault="00DC5BD5" w:rsidP="00DC5BD5">
      <w:pPr>
        <w:jc w:val="right"/>
        <w:rPr>
          <w:rFonts w:ascii="Book Antiqua" w:eastAsia="Meiryo" w:hAnsi="Book Antiqua" w:cs="Cambria"/>
          <w:i/>
          <w:sz w:val="24"/>
          <w:szCs w:val="24"/>
        </w:rPr>
      </w:pPr>
      <w:r w:rsidRPr="00DC5BD5">
        <w:rPr>
          <w:rFonts w:ascii="Book Antiqua" w:eastAsia="Meiryo" w:hAnsi="Book Antiqua" w:cs="Cambria"/>
          <w:i/>
          <w:sz w:val="24"/>
          <w:szCs w:val="24"/>
        </w:rPr>
        <w:t>Карл Маркс</w:t>
      </w:r>
    </w:p>
    <w:p w14:paraId="61EF4CC6" w14:textId="77777777" w:rsidR="004C617D" w:rsidRPr="004C617D" w:rsidRDefault="004C617D" w:rsidP="004C617D">
      <w:pPr>
        <w:ind w:left="4248"/>
        <w:jc w:val="right"/>
        <w:rPr>
          <w:rFonts w:ascii="Book Antiqua" w:eastAsia="Meiryo" w:hAnsi="Book Antiqua" w:cs="Cambria"/>
          <w:sz w:val="24"/>
          <w:szCs w:val="24"/>
        </w:rPr>
      </w:pPr>
      <w:r w:rsidRPr="004C617D">
        <w:rPr>
          <w:rFonts w:ascii="Book Antiqua" w:eastAsia="Meiryo" w:hAnsi="Book Antiqua" w:cs="Cambria"/>
          <w:sz w:val="24"/>
          <w:szCs w:val="24"/>
        </w:rPr>
        <w:t>Необходимо понимать, что нет ничего более трудного для выполнения и ничего более сомнительного для успеха, чем создание нового порядка вещей</w:t>
      </w:r>
    </w:p>
    <w:p w14:paraId="34612511" w14:textId="77777777" w:rsidR="004C617D" w:rsidRPr="00DC5BD5" w:rsidRDefault="004C617D" w:rsidP="004C617D">
      <w:pPr>
        <w:jc w:val="right"/>
        <w:rPr>
          <w:rFonts w:ascii="Book Antiqua" w:eastAsia="Meiryo" w:hAnsi="Book Antiqua" w:cs="Cambria"/>
          <w:i/>
          <w:sz w:val="24"/>
          <w:szCs w:val="24"/>
        </w:rPr>
      </w:pPr>
      <w:r w:rsidRPr="004C617D">
        <w:rPr>
          <w:rFonts w:ascii="Book Antiqua" w:eastAsia="Meiryo" w:hAnsi="Book Antiqua" w:cs="Cambria"/>
          <w:i/>
          <w:sz w:val="24"/>
          <w:szCs w:val="24"/>
        </w:rPr>
        <w:t>Никколо Макиавелли</w:t>
      </w:r>
    </w:p>
    <w:p w14:paraId="0DD7CE8D" w14:textId="77777777" w:rsidR="00A12B0B" w:rsidRPr="00786118" w:rsidRDefault="00A12B0B" w:rsidP="00A12B0B">
      <w:pPr>
        <w:jc w:val="both"/>
        <w:rPr>
          <w:rFonts w:ascii="Cambria" w:eastAsia="Meiryo" w:hAnsi="Cambria" w:cs="DaunPenh"/>
          <w:sz w:val="24"/>
          <w:szCs w:val="24"/>
        </w:rPr>
      </w:pPr>
      <w:r w:rsidRPr="00786118">
        <w:rPr>
          <w:rFonts w:ascii="Cambria" w:eastAsia="Meiryo" w:hAnsi="Cambria" w:cs="Cambria"/>
          <w:sz w:val="24"/>
          <w:szCs w:val="24"/>
        </w:rPr>
        <w:t>Порабощение</w:t>
      </w:r>
      <w:r w:rsidRPr="00786118">
        <w:rPr>
          <w:rFonts w:ascii="Cambria" w:eastAsia="Meiryo" w:hAnsi="Cambria" w:cs="DaunPenh"/>
          <w:sz w:val="24"/>
          <w:szCs w:val="24"/>
        </w:rPr>
        <w:t xml:space="preserve"> – </w:t>
      </w:r>
      <w:r w:rsidRPr="00786118">
        <w:rPr>
          <w:rFonts w:ascii="Cambria" w:eastAsia="Meiryo" w:hAnsi="Cambria" w:cs="Cambria"/>
          <w:sz w:val="24"/>
          <w:szCs w:val="24"/>
        </w:rPr>
        <w:t>проверенный</w:t>
      </w:r>
      <w:r w:rsidRPr="00786118">
        <w:rPr>
          <w:rFonts w:ascii="Cambria" w:eastAsia="Meiryo" w:hAnsi="Cambria" w:cs="DaunPenh"/>
          <w:sz w:val="24"/>
          <w:szCs w:val="24"/>
        </w:rPr>
        <w:t xml:space="preserve"> </w:t>
      </w:r>
      <w:r w:rsidRPr="00786118">
        <w:rPr>
          <w:rFonts w:ascii="Cambria" w:eastAsia="Meiryo" w:hAnsi="Cambria" w:cs="Cambria"/>
          <w:sz w:val="24"/>
          <w:szCs w:val="24"/>
        </w:rPr>
        <w:t>временем</w:t>
      </w:r>
      <w:r w:rsidRPr="00786118">
        <w:rPr>
          <w:rFonts w:ascii="Cambria" w:eastAsia="Meiryo" w:hAnsi="Cambria" w:cs="DaunPenh"/>
          <w:sz w:val="24"/>
          <w:szCs w:val="24"/>
        </w:rPr>
        <w:t xml:space="preserve"> </w:t>
      </w:r>
      <w:r w:rsidRPr="00786118">
        <w:rPr>
          <w:rFonts w:ascii="Cambria" w:eastAsia="Meiryo" w:hAnsi="Cambria" w:cs="Cambria"/>
          <w:sz w:val="24"/>
          <w:szCs w:val="24"/>
        </w:rPr>
        <w:t>инструмент</w:t>
      </w:r>
      <w:r w:rsidRPr="00786118">
        <w:rPr>
          <w:rFonts w:ascii="Cambria" w:eastAsia="Meiryo" w:hAnsi="Cambria" w:cs="DaunPenh"/>
          <w:sz w:val="24"/>
          <w:szCs w:val="24"/>
        </w:rPr>
        <w:t xml:space="preserve"> </w:t>
      </w:r>
      <w:r w:rsidRPr="00786118">
        <w:rPr>
          <w:rFonts w:ascii="Cambria" w:eastAsia="Meiryo" w:hAnsi="Cambria" w:cs="Cambria"/>
          <w:sz w:val="24"/>
          <w:szCs w:val="24"/>
        </w:rPr>
        <w:t>по</w:t>
      </w:r>
      <w:r w:rsidRPr="00786118">
        <w:rPr>
          <w:rFonts w:ascii="Cambria" w:eastAsia="Meiryo" w:hAnsi="Cambria" w:cs="DaunPenh"/>
          <w:sz w:val="24"/>
          <w:szCs w:val="24"/>
        </w:rPr>
        <w:t xml:space="preserve"> </w:t>
      </w:r>
      <w:r w:rsidRPr="00786118">
        <w:rPr>
          <w:rFonts w:ascii="Cambria" w:eastAsia="Meiryo" w:hAnsi="Cambria" w:cs="Cambria"/>
          <w:sz w:val="24"/>
          <w:szCs w:val="24"/>
        </w:rPr>
        <w:t>уничтожению</w:t>
      </w:r>
      <w:r w:rsidRPr="00786118">
        <w:rPr>
          <w:rFonts w:ascii="Cambria" w:eastAsia="Meiryo" w:hAnsi="Cambria" w:cs="DaunPenh"/>
          <w:sz w:val="24"/>
          <w:szCs w:val="24"/>
        </w:rPr>
        <w:t xml:space="preserve"> </w:t>
      </w:r>
      <w:r w:rsidRPr="00786118">
        <w:rPr>
          <w:rFonts w:ascii="Cambria" w:eastAsia="Meiryo" w:hAnsi="Cambria" w:cs="Cambria"/>
          <w:sz w:val="24"/>
          <w:szCs w:val="24"/>
        </w:rPr>
        <w:t>естественных</w:t>
      </w:r>
      <w:r w:rsidRPr="00786118">
        <w:rPr>
          <w:rFonts w:ascii="Cambria" w:eastAsia="Meiryo" w:hAnsi="Cambria" w:cs="DaunPenh"/>
          <w:sz w:val="24"/>
          <w:szCs w:val="24"/>
        </w:rPr>
        <w:t xml:space="preserve"> </w:t>
      </w:r>
      <w:r w:rsidRPr="00786118">
        <w:rPr>
          <w:rFonts w:ascii="Cambria" w:eastAsia="Meiryo" w:hAnsi="Cambria" w:cs="Cambria"/>
          <w:sz w:val="24"/>
          <w:szCs w:val="24"/>
        </w:rPr>
        <w:t>защитных</w:t>
      </w:r>
      <w:r w:rsidRPr="00786118">
        <w:rPr>
          <w:rFonts w:ascii="Cambria" w:eastAsia="Meiryo" w:hAnsi="Cambria" w:cs="DaunPenh"/>
          <w:sz w:val="24"/>
          <w:szCs w:val="24"/>
        </w:rPr>
        <w:t xml:space="preserve"> </w:t>
      </w:r>
      <w:r w:rsidRPr="00786118">
        <w:rPr>
          <w:rFonts w:ascii="Cambria" w:eastAsia="Meiryo" w:hAnsi="Cambria" w:cs="Cambria"/>
          <w:sz w:val="24"/>
          <w:szCs w:val="24"/>
        </w:rPr>
        <w:t>механизмов</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общества</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склонению</w:t>
      </w:r>
      <w:r w:rsidRPr="00786118">
        <w:rPr>
          <w:rFonts w:ascii="Cambria" w:eastAsia="Meiryo" w:hAnsi="Cambria" w:cs="DaunPenh"/>
          <w:sz w:val="24"/>
          <w:szCs w:val="24"/>
        </w:rPr>
        <w:t xml:space="preserve"> </w:t>
      </w:r>
      <w:r w:rsidRPr="00786118">
        <w:rPr>
          <w:rFonts w:ascii="Cambria" w:eastAsia="Meiryo" w:hAnsi="Cambria" w:cs="Cambria"/>
          <w:sz w:val="24"/>
          <w:szCs w:val="24"/>
        </w:rPr>
        <w:t>его</w:t>
      </w:r>
      <w:r w:rsidRPr="00786118">
        <w:rPr>
          <w:rFonts w:ascii="Cambria" w:eastAsia="Meiryo" w:hAnsi="Cambria" w:cs="DaunPenh"/>
          <w:sz w:val="24"/>
          <w:szCs w:val="24"/>
        </w:rPr>
        <w:t xml:space="preserve"> </w:t>
      </w:r>
      <w:r w:rsidRPr="00786118">
        <w:rPr>
          <w:rFonts w:ascii="Cambria" w:eastAsia="Meiryo" w:hAnsi="Cambria" w:cs="Cambria"/>
          <w:sz w:val="24"/>
          <w:szCs w:val="24"/>
        </w:rPr>
        <w:t>членов</w:t>
      </w:r>
      <w:r w:rsidRPr="00786118">
        <w:rPr>
          <w:rFonts w:ascii="Cambria" w:eastAsia="Meiryo" w:hAnsi="Cambria" w:cs="DaunPenh"/>
          <w:sz w:val="24"/>
          <w:szCs w:val="24"/>
        </w:rPr>
        <w:t xml:space="preserve"> </w:t>
      </w:r>
      <w:r w:rsidRPr="00786118">
        <w:rPr>
          <w:rFonts w:ascii="Cambria" w:eastAsia="Meiryo" w:hAnsi="Cambria" w:cs="Cambria"/>
          <w:sz w:val="24"/>
          <w:szCs w:val="24"/>
        </w:rPr>
        <w:t>к</w:t>
      </w:r>
      <w:r w:rsidRPr="00786118">
        <w:rPr>
          <w:rFonts w:ascii="Cambria" w:eastAsia="Meiryo" w:hAnsi="Cambria" w:cs="DaunPenh"/>
          <w:sz w:val="24"/>
          <w:szCs w:val="24"/>
        </w:rPr>
        <w:t xml:space="preserve"> </w:t>
      </w:r>
      <w:r w:rsidRPr="00786118">
        <w:rPr>
          <w:rFonts w:ascii="Cambria" w:eastAsia="Meiryo" w:hAnsi="Cambria" w:cs="Cambria"/>
          <w:sz w:val="24"/>
          <w:szCs w:val="24"/>
        </w:rPr>
        <w:t>разным</w:t>
      </w:r>
      <w:r w:rsidRPr="00786118">
        <w:rPr>
          <w:rFonts w:ascii="Cambria" w:eastAsia="Meiryo" w:hAnsi="Cambria" w:cs="DaunPenh"/>
          <w:sz w:val="24"/>
          <w:szCs w:val="24"/>
        </w:rPr>
        <w:t xml:space="preserve"> </w:t>
      </w:r>
      <w:r w:rsidRPr="00786118">
        <w:rPr>
          <w:rFonts w:ascii="Cambria" w:eastAsia="Meiryo" w:hAnsi="Cambria" w:cs="Cambria"/>
          <w:sz w:val="24"/>
          <w:szCs w:val="24"/>
        </w:rPr>
        <w:t>началам</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дегенерации</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целях</w:t>
      </w:r>
      <w:r w:rsidRPr="00786118">
        <w:rPr>
          <w:rFonts w:ascii="Cambria" w:eastAsia="Meiryo" w:hAnsi="Cambria" w:cs="DaunPenh"/>
          <w:sz w:val="24"/>
          <w:szCs w:val="24"/>
        </w:rPr>
        <w:t xml:space="preserve"> </w:t>
      </w:r>
      <w:r w:rsidRPr="00786118">
        <w:rPr>
          <w:rFonts w:ascii="Cambria" w:eastAsia="Meiryo" w:hAnsi="Cambria" w:cs="Cambria"/>
          <w:sz w:val="24"/>
          <w:szCs w:val="24"/>
        </w:rPr>
        <w:t>использования</w:t>
      </w:r>
      <w:r w:rsidRPr="00786118">
        <w:rPr>
          <w:rFonts w:ascii="Cambria" w:eastAsia="Meiryo" w:hAnsi="Cambria" w:cs="DaunPenh"/>
          <w:sz w:val="24"/>
          <w:szCs w:val="24"/>
        </w:rPr>
        <w:t xml:space="preserve"> </w:t>
      </w:r>
      <w:r w:rsidRPr="00786118">
        <w:rPr>
          <w:rFonts w:ascii="Cambria" w:eastAsia="Meiryo" w:hAnsi="Cambria" w:cs="Cambria"/>
          <w:sz w:val="24"/>
          <w:szCs w:val="24"/>
        </w:rPr>
        <w:t>ради</w:t>
      </w:r>
      <w:r w:rsidRPr="00786118">
        <w:rPr>
          <w:rFonts w:ascii="Cambria" w:eastAsia="Meiryo" w:hAnsi="Cambria" w:cs="DaunPenh"/>
          <w:sz w:val="24"/>
          <w:szCs w:val="24"/>
        </w:rPr>
        <w:t xml:space="preserve"> </w:t>
      </w:r>
      <w:r w:rsidRPr="00786118">
        <w:rPr>
          <w:rFonts w:ascii="Cambria" w:eastAsia="Meiryo" w:hAnsi="Cambria" w:cs="Cambria"/>
          <w:sz w:val="24"/>
          <w:szCs w:val="24"/>
        </w:rPr>
        <w:t>какой</w:t>
      </w:r>
      <w:r w:rsidRPr="00786118">
        <w:rPr>
          <w:rFonts w:ascii="Cambria" w:eastAsia="Meiryo" w:hAnsi="Cambria" w:cs="DaunPenh"/>
          <w:sz w:val="24"/>
          <w:szCs w:val="24"/>
        </w:rPr>
        <w:t>-</w:t>
      </w:r>
      <w:r w:rsidRPr="00786118">
        <w:rPr>
          <w:rFonts w:ascii="Cambria" w:eastAsia="Meiryo" w:hAnsi="Cambria" w:cs="Cambria"/>
          <w:sz w:val="24"/>
          <w:szCs w:val="24"/>
        </w:rPr>
        <w:t>то</w:t>
      </w:r>
      <w:r w:rsidRPr="00786118">
        <w:rPr>
          <w:rFonts w:ascii="Cambria" w:eastAsia="Meiryo" w:hAnsi="Cambria" w:cs="DaunPenh"/>
          <w:sz w:val="24"/>
          <w:szCs w:val="24"/>
        </w:rPr>
        <w:t xml:space="preserve"> </w:t>
      </w:r>
      <w:r w:rsidRPr="00786118">
        <w:rPr>
          <w:rFonts w:ascii="Cambria" w:eastAsia="Meiryo" w:hAnsi="Cambria" w:cs="Cambria"/>
          <w:sz w:val="24"/>
          <w:szCs w:val="24"/>
        </w:rPr>
        <w:t>выгоды</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последующего</w:t>
      </w:r>
      <w:r w:rsidRPr="00786118">
        <w:rPr>
          <w:rFonts w:ascii="Cambria" w:eastAsia="Meiryo" w:hAnsi="Cambria" w:cs="DaunPenh"/>
          <w:sz w:val="24"/>
          <w:szCs w:val="24"/>
        </w:rPr>
        <w:t xml:space="preserve"> </w:t>
      </w:r>
      <w:r w:rsidRPr="00786118">
        <w:rPr>
          <w:rFonts w:ascii="Cambria" w:eastAsia="Meiryo" w:hAnsi="Cambria" w:cs="Cambria"/>
          <w:sz w:val="24"/>
          <w:szCs w:val="24"/>
        </w:rPr>
        <w:t>уничтожения</w:t>
      </w:r>
      <w:r w:rsidRPr="00786118">
        <w:rPr>
          <w:rFonts w:ascii="Cambria" w:eastAsia="Meiryo" w:hAnsi="Cambria" w:cs="DaunPenh"/>
          <w:sz w:val="24"/>
          <w:szCs w:val="24"/>
        </w:rPr>
        <w:t xml:space="preserve">. </w:t>
      </w:r>
      <w:r w:rsidRPr="00786118">
        <w:rPr>
          <w:rFonts w:ascii="Cambria" w:eastAsia="Meiryo" w:hAnsi="Cambria" w:cs="Cambria"/>
          <w:sz w:val="24"/>
          <w:szCs w:val="24"/>
        </w:rPr>
        <w:t>Этот</w:t>
      </w:r>
      <w:r w:rsidRPr="00786118">
        <w:rPr>
          <w:rFonts w:ascii="Cambria" w:eastAsia="Meiryo" w:hAnsi="Cambria" w:cs="DaunPenh"/>
          <w:sz w:val="24"/>
          <w:szCs w:val="24"/>
        </w:rPr>
        <w:t xml:space="preserve"> </w:t>
      </w:r>
      <w:r w:rsidRPr="00786118">
        <w:rPr>
          <w:rFonts w:ascii="Cambria" w:eastAsia="Meiryo" w:hAnsi="Cambria" w:cs="Cambria"/>
          <w:sz w:val="24"/>
          <w:szCs w:val="24"/>
        </w:rPr>
        <w:t>механизм</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должен</w:t>
      </w:r>
      <w:r w:rsidRPr="00786118">
        <w:rPr>
          <w:rFonts w:ascii="Cambria" w:eastAsia="Meiryo" w:hAnsi="Cambria" w:cs="DaunPenh"/>
          <w:sz w:val="24"/>
          <w:szCs w:val="24"/>
        </w:rPr>
        <w:t xml:space="preserve"> </w:t>
      </w:r>
      <w:r w:rsidRPr="00786118">
        <w:rPr>
          <w:rFonts w:ascii="Cambria" w:eastAsia="Meiryo" w:hAnsi="Cambria" w:cs="Cambria"/>
          <w:sz w:val="24"/>
          <w:szCs w:val="24"/>
        </w:rPr>
        <w:t>применяться</w:t>
      </w:r>
      <w:r w:rsidRPr="00786118">
        <w:rPr>
          <w:rFonts w:ascii="Cambria" w:eastAsia="Meiryo" w:hAnsi="Cambria" w:cs="DaunPenh"/>
          <w:sz w:val="24"/>
          <w:szCs w:val="24"/>
        </w:rPr>
        <w:t xml:space="preserve"> </w:t>
      </w:r>
      <w:r w:rsidRPr="00786118">
        <w:rPr>
          <w:rFonts w:ascii="Cambria" w:eastAsia="Meiryo" w:hAnsi="Cambria" w:cs="Cambria"/>
          <w:sz w:val="24"/>
          <w:szCs w:val="24"/>
        </w:rPr>
        <w:t>к</w:t>
      </w:r>
      <w:r w:rsidRPr="00786118">
        <w:rPr>
          <w:rFonts w:ascii="Cambria" w:eastAsia="Meiryo" w:hAnsi="Cambria" w:cs="DaunPenh"/>
          <w:sz w:val="24"/>
          <w:szCs w:val="24"/>
        </w:rPr>
        <w:t xml:space="preserve"> </w:t>
      </w:r>
      <w:r w:rsidRPr="00786118">
        <w:rPr>
          <w:rFonts w:ascii="Cambria" w:eastAsia="Meiryo" w:hAnsi="Cambria" w:cs="Cambria"/>
          <w:sz w:val="24"/>
          <w:szCs w:val="24"/>
        </w:rPr>
        <w:t>людям</w:t>
      </w:r>
      <w:r w:rsidRPr="00786118">
        <w:rPr>
          <w:rFonts w:ascii="Cambria" w:eastAsia="Meiryo" w:hAnsi="Cambria" w:cs="DaunPenh"/>
          <w:sz w:val="24"/>
          <w:szCs w:val="24"/>
        </w:rPr>
        <w:t xml:space="preserve">, </w:t>
      </w:r>
      <w:r w:rsidRPr="00786118">
        <w:rPr>
          <w:rFonts w:ascii="Cambria" w:eastAsia="Meiryo" w:hAnsi="Cambria" w:cs="Cambria"/>
          <w:sz w:val="24"/>
          <w:szCs w:val="24"/>
        </w:rPr>
        <w:t>которых</w:t>
      </w:r>
      <w:r w:rsidRPr="00786118">
        <w:rPr>
          <w:rFonts w:ascii="Cambria" w:eastAsia="Meiryo" w:hAnsi="Cambria" w:cs="DaunPenh"/>
          <w:sz w:val="24"/>
          <w:szCs w:val="24"/>
        </w:rPr>
        <w:t xml:space="preserve"> </w:t>
      </w:r>
      <w:r w:rsidRPr="00786118">
        <w:rPr>
          <w:rFonts w:ascii="Cambria" w:eastAsia="Meiryo" w:hAnsi="Cambria" w:cs="Cambria"/>
          <w:sz w:val="24"/>
          <w:szCs w:val="24"/>
        </w:rPr>
        <w:t>можно</w:t>
      </w:r>
      <w:r w:rsidRPr="00786118">
        <w:rPr>
          <w:rFonts w:ascii="Cambria" w:eastAsia="Meiryo" w:hAnsi="Cambria" w:cs="DaunPenh"/>
          <w:sz w:val="24"/>
          <w:szCs w:val="24"/>
        </w:rPr>
        <w:t xml:space="preserve"> </w:t>
      </w:r>
      <w:r w:rsidRPr="00786118">
        <w:rPr>
          <w:rFonts w:ascii="Cambria" w:eastAsia="Meiryo" w:hAnsi="Cambria" w:cs="Cambria"/>
          <w:sz w:val="24"/>
          <w:szCs w:val="24"/>
        </w:rPr>
        <w:t>считать</w:t>
      </w:r>
      <w:r w:rsidRPr="00786118">
        <w:rPr>
          <w:rFonts w:ascii="Cambria" w:eastAsia="Meiryo" w:hAnsi="Cambria" w:cs="DaunPenh"/>
          <w:sz w:val="24"/>
          <w:szCs w:val="24"/>
        </w:rPr>
        <w:t xml:space="preserve"> </w:t>
      </w:r>
      <w:r w:rsidRPr="00786118">
        <w:rPr>
          <w:rFonts w:ascii="Cambria" w:eastAsia="Meiryo" w:hAnsi="Cambria" w:cs="Cambria"/>
          <w:sz w:val="24"/>
          <w:szCs w:val="24"/>
        </w:rPr>
        <w:t>людьми</w:t>
      </w:r>
      <w:r w:rsidRPr="00786118">
        <w:rPr>
          <w:rFonts w:ascii="Cambria" w:eastAsia="Meiryo" w:hAnsi="Cambria" w:cs="DaunPenh"/>
          <w:sz w:val="24"/>
          <w:szCs w:val="24"/>
        </w:rPr>
        <w:t xml:space="preserve">, </w:t>
      </w:r>
      <w:r w:rsidRPr="00786118">
        <w:rPr>
          <w:rFonts w:ascii="Cambria" w:eastAsia="Meiryo" w:hAnsi="Cambria" w:cs="Cambria"/>
          <w:sz w:val="24"/>
          <w:szCs w:val="24"/>
        </w:rPr>
        <w:t>однако</w:t>
      </w:r>
      <w:r w:rsidRPr="00786118">
        <w:rPr>
          <w:rFonts w:ascii="Cambria" w:eastAsia="Meiryo" w:hAnsi="Cambria" w:cs="DaunPenh"/>
          <w:sz w:val="24"/>
          <w:szCs w:val="24"/>
        </w:rPr>
        <w:t xml:space="preserve"> </w:t>
      </w:r>
      <w:r w:rsidRPr="001F4BD3">
        <w:rPr>
          <w:rFonts w:ascii="Cambria" w:eastAsia="Meiryo" w:hAnsi="Cambria" w:cs="Cambria"/>
          <w:sz w:val="24"/>
          <w:szCs w:val="24"/>
          <w:highlight w:val="yellow"/>
        </w:rPr>
        <w:t>это</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оружие</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легко</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можно</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перенаправить</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на</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дегенератов</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которые</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придумали</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его</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с</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целью</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уничтожения</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их</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рода</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или</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даже</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использования</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на</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пользу</w:t>
      </w:r>
      <w:r w:rsidRPr="00786118">
        <w:rPr>
          <w:rFonts w:ascii="Cambria" w:eastAsia="Meiryo" w:hAnsi="Cambria" w:cs="DaunPenh"/>
          <w:sz w:val="24"/>
          <w:szCs w:val="24"/>
        </w:rPr>
        <w:t xml:space="preserve">, </w:t>
      </w:r>
      <w:r w:rsidRPr="00786118">
        <w:rPr>
          <w:rFonts w:ascii="Cambria" w:eastAsia="Meiryo" w:hAnsi="Cambria" w:cs="Cambria"/>
          <w:sz w:val="24"/>
          <w:szCs w:val="24"/>
        </w:rPr>
        <w:t>во</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сильно</w:t>
      </w:r>
      <w:r w:rsidRPr="00786118">
        <w:rPr>
          <w:rFonts w:ascii="Cambria" w:eastAsia="Meiryo" w:hAnsi="Cambria" w:cs="DaunPenh"/>
          <w:sz w:val="24"/>
          <w:szCs w:val="24"/>
        </w:rPr>
        <w:t xml:space="preserve"> </w:t>
      </w:r>
      <w:r w:rsidRPr="00786118">
        <w:rPr>
          <w:rFonts w:ascii="Cambria" w:eastAsia="Meiryo" w:hAnsi="Cambria" w:cs="Cambria"/>
          <w:sz w:val="24"/>
          <w:szCs w:val="24"/>
        </w:rPr>
        <w:t>верится</w:t>
      </w:r>
      <w:r w:rsidRPr="00786118">
        <w:rPr>
          <w:rFonts w:ascii="Cambria" w:eastAsia="Meiryo" w:hAnsi="Cambria" w:cs="DaunPenh"/>
          <w:sz w:val="24"/>
          <w:szCs w:val="24"/>
        </w:rPr>
        <w:t xml:space="preserve">. </w:t>
      </w:r>
      <w:r w:rsidRPr="00786118">
        <w:rPr>
          <w:rFonts w:ascii="Cambria" w:eastAsia="Meiryo" w:hAnsi="Cambria" w:cs="Cambria"/>
          <w:sz w:val="24"/>
          <w:szCs w:val="24"/>
        </w:rPr>
        <w:t>Для</w:t>
      </w:r>
      <w:r w:rsidRPr="00786118">
        <w:rPr>
          <w:rFonts w:ascii="Cambria" w:eastAsia="Meiryo" w:hAnsi="Cambria" w:cs="DaunPenh"/>
          <w:sz w:val="24"/>
          <w:szCs w:val="24"/>
        </w:rPr>
        <w:t xml:space="preserve"> </w:t>
      </w:r>
      <w:r w:rsidRPr="00786118">
        <w:rPr>
          <w:rFonts w:ascii="Cambria" w:eastAsia="Meiryo" w:hAnsi="Cambria" w:cs="Cambria"/>
          <w:sz w:val="24"/>
          <w:szCs w:val="24"/>
        </w:rPr>
        <w:t>этого</w:t>
      </w:r>
      <w:r w:rsidRPr="00786118">
        <w:rPr>
          <w:rFonts w:ascii="Cambria" w:eastAsia="Meiryo" w:hAnsi="Cambria" w:cs="DaunPenh"/>
          <w:sz w:val="24"/>
          <w:szCs w:val="24"/>
        </w:rPr>
        <w:t>:</w:t>
      </w:r>
    </w:p>
    <w:p w14:paraId="2B1BB4BE" w14:textId="77777777" w:rsidR="00A12B0B" w:rsidRPr="00786118" w:rsidRDefault="00A12B0B" w:rsidP="00A12B0B">
      <w:pPr>
        <w:pStyle w:val="a9"/>
        <w:numPr>
          <w:ilvl w:val="0"/>
          <w:numId w:val="1"/>
        </w:numPr>
        <w:tabs>
          <w:tab w:val="left" w:pos="5137"/>
        </w:tabs>
        <w:jc w:val="both"/>
        <w:rPr>
          <w:rFonts w:ascii="Cambria" w:eastAsia="Meiryo" w:hAnsi="Cambria" w:cs="DaunPenh"/>
          <w:sz w:val="24"/>
          <w:szCs w:val="24"/>
        </w:rPr>
      </w:pPr>
      <w:r w:rsidRPr="00786118">
        <w:rPr>
          <w:rFonts w:ascii="Cambria" w:eastAsia="Meiryo" w:hAnsi="Cambria" w:cs="Cambria"/>
          <w:b/>
          <w:sz w:val="24"/>
          <w:szCs w:val="24"/>
        </w:rPr>
        <w:t>Многие</w:t>
      </w:r>
      <w:r w:rsidRPr="00786118">
        <w:rPr>
          <w:rFonts w:ascii="Cambria" w:eastAsia="Meiryo" w:hAnsi="Cambria" w:cs="DaunPenh"/>
          <w:b/>
          <w:sz w:val="24"/>
          <w:szCs w:val="24"/>
        </w:rPr>
        <w:t xml:space="preserve"> </w:t>
      </w:r>
      <w:r w:rsidRPr="00786118">
        <w:rPr>
          <w:rFonts w:ascii="Cambria" w:eastAsia="Meiryo" w:hAnsi="Cambria" w:cs="Cambria"/>
          <w:b/>
          <w:sz w:val="24"/>
          <w:szCs w:val="24"/>
        </w:rPr>
        <w:t>элементы</w:t>
      </w:r>
      <w:r w:rsidRPr="00786118">
        <w:rPr>
          <w:rFonts w:ascii="Cambria" w:eastAsia="Meiryo" w:hAnsi="Cambria" w:cs="DaunPenh"/>
          <w:b/>
          <w:sz w:val="24"/>
          <w:szCs w:val="24"/>
        </w:rPr>
        <w:t xml:space="preserve"> </w:t>
      </w:r>
      <w:r w:rsidRPr="00786118">
        <w:rPr>
          <w:rFonts w:ascii="Cambria" w:eastAsia="Meiryo" w:hAnsi="Cambria" w:cs="Cambria"/>
          <w:b/>
          <w:sz w:val="24"/>
          <w:szCs w:val="24"/>
        </w:rPr>
        <w:t>порабощения</w:t>
      </w:r>
      <w:r w:rsidRPr="00786118">
        <w:rPr>
          <w:rFonts w:ascii="Cambria" w:eastAsia="Meiryo" w:hAnsi="Cambria" w:cs="DaunPenh"/>
          <w:b/>
          <w:sz w:val="24"/>
          <w:szCs w:val="24"/>
        </w:rPr>
        <w:t xml:space="preserve"> </w:t>
      </w:r>
      <w:r w:rsidRPr="00786118">
        <w:rPr>
          <w:rFonts w:ascii="Cambria" w:eastAsia="Meiryo" w:hAnsi="Cambria" w:cs="Cambria"/>
          <w:b/>
          <w:sz w:val="24"/>
          <w:szCs w:val="24"/>
        </w:rPr>
        <w:t>останутся</w:t>
      </w:r>
      <w:r w:rsidRPr="00786118">
        <w:rPr>
          <w:rFonts w:ascii="Cambria" w:eastAsia="Meiryo" w:hAnsi="Cambria" w:cs="DaunPenh"/>
          <w:sz w:val="24"/>
          <w:szCs w:val="24"/>
        </w:rPr>
        <w:t xml:space="preserve">, </w:t>
      </w:r>
      <w:r w:rsidRPr="00786118">
        <w:rPr>
          <w:rFonts w:ascii="Cambria" w:eastAsia="Meiryo" w:hAnsi="Cambria" w:cs="Cambria"/>
          <w:sz w:val="24"/>
          <w:szCs w:val="24"/>
        </w:rPr>
        <w:t>ибо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ибо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рабы</w:t>
      </w:r>
      <w:r w:rsidRPr="00786118">
        <w:rPr>
          <w:rFonts w:ascii="Cambria" w:eastAsia="Meiryo" w:hAnsi="Cambria" w:cs="DaunPenh"/>
          <w:sz w:val="24"/>
          <w:szCs w:val="24"/>
        </w:rPr>
        <w:t xml:space="preserve"> </w:t>
      </w:r>
      <w:r w:rsidRPr="00786118">
        <w:rPr>
          <w:rFonts w:ascii="Cambria" w:eastAsia="Meiryo" w:hAnsi="Cambria" w:cs="Cambria"/>
          <w:sz w:val="24"/>
          <w:szCs w:val="24"/>
        </w:rPr>
        <w:t>всегда</w:t>
      </w:r>
      <w:r w:rsidRPr="00786118">
        <w:rPr>
          <w:rFonts w:ascii="Cambria" w:eastAsia="Meiryo" w:hAnsi="Cambria" w:cs="DaunPenh"/>
          <w:sz w:val="24"/>
          <w:szCs w:val="24"/>
        </w:rPr>
        <w:t xml:space="preserve"> </w:t>
      </w:r>
      <w:r w:rsidRPr="00786118">
        <w:rPr>
          <w:rFonts w:ascii="Cambria" w:eastAsia="Meiryo" w:hAnsi="Cambria" w:cs="Cambria"/>
          <w:sz w:val="24"/>
          <w:szCs w:val="24"/>
        </w:rPr>
        <w:t>будут</w:t>
      </w:r>
      <w:r w:rsidRPr="00786118">
        <w:rPr>
          <w:rFonts w:ascii="Cambria" w:eastAsia="Meiryo" w:hAnsi="Cambria" w:cs="DaunPenh"/>
          <w:sz w:val="24"/>
          <w:szCs w:val="24"/>
        </w:rPr>
        <w:t xml:space="preserve"> </w:t>
      </w:r>
      <w:r w:rsidRPr="00786118">
        <w:rPr>
          <w:rFonts w:ascii="Cambria" w:eastAsia="Meiryo" w:hAnsi="Cambria" w:cs="Cambria"/>
          <w:sz w:val="24"/>
          <w:szCs w:val="24"/>
        </w:rPr>
        <w:t>нести</w:t>
      </w:r>
      <w:r w:rsidRPr="00786118">
        <w:rPr>
          <w:rFonts w:ascii="Cambria" w:eastAsia="Meiryo" w:hAnsi="Cambria" w:cs="DaunPenh"/>
          <w:sz w:val="24"/>
          <w:szCs w:val="24"/>
        </w:rPr>
        <w:t xml:space="preserve"> </w:t>
      </w:r>
      <w:r w:rsidRPr="00786118">
        <w:rPr>
          <w:rFonts w:ascii="Cambria" w:eastAsia="Meiryo" w:hAnsi="Cambria" w:cs="Cambria"/>
          <w:sz w:val="24"/>
          <w:szCs w:val="24"/>
        </w:rPr>
        <w:t>пользу</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но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рабство</w:t>
      </w:r>
      <w:r w:rsidRPr="00786118">
        <w:rPr>
          <w:rFonts w:ascii="Cambria" w:eastAsia="Meiryo" w:hAnsi="Cambria" w:cs="DaunPenh"/>
          <w:sz w:val="24"/>
          <w:szCs w:val="24"/>
        </w:rPr>
        <w:t xml:space="preserve"> – </w:t>
      </w:r>
      <w:r w:rsidRPr="00786118">
        <w:rPr>
          <w:rFonts w:ascii="Cambria" w:eastAsia="Meiryo" w:hAnsi="Cambria" w:cs="Cambria"/>
          <w:sz w:val="24"/>
          <w:szCs w:val="24"/>
        </w:rPr>
        <w:t>это</w:t>
      </w:r>
      <w:r w:rsidRPr="00786118">
        <w:rPr>
          <w:rFonts w:ascii="Cambria" w:eastAsia="Meiryo" w:hAnsi="Cambria" w:cs="DaunPenh"/>
          <w:sz w:val="24"/>
          <w:szCs w:val="24"/>
        </w:rPr>
        <w:t xml:space="preserve"> </w:t>
      </w:r>
      <w:r w:rsidRPr="00786118">
        <w:rPr>
          <w:rFonts w:ascii="Cambria" w:eastAsia="Meiryo" w:hAnsi="Cambria" w:cs="Cambria"/>
          <w:sz w:val="24"/>
          <w:szCs w:val="24"/>
        </w:rPr>
        <w:t>добровольный</w:t>
      </w:r>
      <w:r w:rsidRPr="00786118">
        <w:rPr>
          <w:rFonts w:ascii="Cambria" w:eastAsia="Meiryo" w:hAnsi="Cambria" w:cs="DaunPenh"/>
          <w:sz w:val="24"/>
          <w:szCs w:val="24"/>
        </w:rPr>
        <w:t xml:space="preserve"> </w:t>
      </w:r>
      <w:r w:rsidRPr="00786118">
        <w:rPr>
          <w:rFonts w:ascii="Cambria" w:eastAsia="Meiryo" w:hAnsi="Cambria" w:cs="Cambria"/>
          <w:sz w:val="24"/>
          <w:szCs w:val="24"/>
        </w:rPr>
        <w:t>выбор</w:t>
      </w:r>
      <w:r w:rsidRPr="00786118">
        <w:rPr>
          <w:rFonts w:ascii="Cambria" w:eastAsia="Meiryo" w:hAnsi="Cambria" w:cs="DaunPenh"/>
          <w:sz w:val="24"/>
          <w:szCs w:val="24"/>
        </w:rPr>
        <w:t xml:space="preserve">, </w:t>
      </w:r>
      <w:r w:rsidRPr="00786118">
        <w:rPr>
          <w:rFonts w:ascii="Cambria" w:eastAsia="Meiryo" w:hAnsi="Cambria" w:cs="Cambria"/>
          <w:sz w:val="24"/>
          <w:szCs w:val="24"/>
        </w:rPr>
        <w:t>обусловленный</w:t>
      </w:r>
      <w:r w:rsidRPr="00786118">
        <w:rPr>
          <w:rFonts w:ascii="Cambria" w:eastAsia="Meiryo" w:hAnsi="Cambria" w:cs="DaunPenh"/>
          <w:sz w:val="24"/>
          <w:szCs w:val="24"/>
        </w:rPr>
        <w:t xml:space="preserve"> </w:t>
      </w:r>
      <w:r w:rsidRPr="00786118">
        <w:rPr>
          <w:rFonts w:ascii="Cambria" w:eastAsia="Meiryo" w:hAnsi="Cambria" w:cs="Cambria"/>
          <w:sz w:val="24"/>
          <w:szCs w:val="24"/>
        </w:rPr>
        <w:t>судьбой</w:t>
      </w:r>
      <w:r w:rsidRPr="00786118">
        <w:rPr>
          <w:rFonts w:ascii="Cambria" w:eastAsia="Meiryo" w:hAnsi="Cambria" w:cs="DaunPenh"/>
          <w:sz w:val="24"/>
          <w:szCs w:val="24"/>
        </w:rPr>
        <w:t xml:space="preserve">, </w:t>
      </w:r>
      <w:r w:rsidRPr="00786118">
        <w:rPr>
          <w:rFonts w:ascii="Cambria" w:eastAsia="Meiryo" w:hAnsi="Cambria" w:cs="Cambria"/>
          <w:sz w:val="24"/>
          <w:szCs w:val="24"/>
        </w:rPr>
        <w:t>грехами</w:t>
      </w:r>
      <w:r w:rsidRPr="00786118">
        <w:rPr>
          <w:rFonts w:ascii="Cambria" w:eastAsia="Meiryo" w:hAnsi="Cambria" w:cs="DaunPenh"/>
          <w:sz w:val="24"/>
          <w:szCs w:val="24"/>
        </w:rPr>
        <w:t xml:space="preserve"> </w:t>
      </w:r>
      <w:r w:rsidRPr="00786118">
        <w:rPr>
          <w:rFonts w:ascii="Cambria" w:eastAsia="Meiryo" w:hAnsi="Cambria" w:cs="Cambria"/>
          <w:sz w:val="24"/>
          <w:szCs w:val="24"/>
        </w:rPr>
        <w:t>родителей</w:t>
      </w:r>
      <w:r w:rsidRPr="00786118">
        <w:rPr>
          <w:rFonts w:ascii="Cambria" w:eastAsia="Meiryo" w:hAnsi="Cambria" w:cs="DaunPenh"/>
          <w:sz w:val="24"/>
          <w:szCs w:val="24"/>
        </w:rPr>
        <w:t xml:space="preserve">, </w:t>
      </w:r>
      <w:r w:rsidRPr="00786118">
        <w:rPr>
          <w:rFonts w:ascii="Cambria" w:eastAsia="Meiryo" w:hAnsi="Cambria" w:cs="Cambria"/>
          <w:sz w:val="24"/>
          <w:szCs w:val="24"/>
        </w:rPr>
        <w:t>то</w:t>
      </w:r>
      <w:r w:rsidRPr="00786118">
        <w:rPr>
          <w:rFonts w:ascii="Cambria" w:eastAsia="Meiryo" w:hAnsi="Cambria" w:cs="DaunPenh"/>
          <w:sz w:val="24"/>
          <w:szCs w:val="24"/>
        </w:rPr>
        <w:t xml:space="preserve"> </w:t>
      </w:r>
      <w:r w:rsidRPr="00786118">
        <w:rPr>
          <w:rFonts w:ascii="Cambria" w:eastAsia="Meiryo" w:hAnsi="Cambria" w:cs="Cambria"/>
          <w:sz w:val="24"/>
          <w:szCs w:val="24"/>
        </w:rPr>
        <w:t>есть</w:t>
      </w:r>
      <w:r w:rsidRPr="00786118">
        <w:rPr>
          <w:rFonts w:ascii="Cambria" w:eastAsia="Meiryo" w:hAnsi="Cambria" w:cs="DaunPenh"/>
          <w:sz w:val="24"/>
          <w:szCs w:val="24"/>
        </w:rPr>
        <w:t xml:space="preserve"> </w:t>
      </w:r>
      <w:r w:rsidRPr="00786118">
        <w:rPr>
          <w:rFonts w:ascii="Cambria" w:eastAsia="Meiryo" w:hAnsi="Cambria" w:cs="Cambria"/>
          <w:sz w:val="24"/>
          <w:szCs w:val="24"/>
        </w:rPr>
        <w:t>многие</w:t>
      </w:r>
      <w:r w:rsidRPr="00786118">
        <w:rPr>
          <w:rFonts w:ascii="Cambria" w:eastAsia="Meiryo" w:hAnsi="Cambria" w:cs="DaunPenh"/>
          <w:sz w:val="24"/>
          <w:szCs w:val="24"/>
        </w:rPr>
        <w:t xml:space="preserve"> </w:t>
      </w:r>
      <w:r w:rsidRPr="00786118">
        <w:rPr>
          <w:rFonts w:ascii="Cambria" w:eastAsia="Meiryo" w:hAnsi="Cambria" w:cs="Cambria"/>
          <w:sz w:val="24"/>
          <w:szCs w:val="24"/>
        </w:rPr>
        <w:t>люди</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4"/>
          <w:szCs w:val="24"/>
        </w:rPr>
        <w:instrText>люди</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рождены</w:t>
      </w:r>
      <w:r w:rsidRPr="00786118">
        <w:rPr>
          <w:rFonts w:ascii="Cambria" w:eastAsia="Meiryo" w:hAnsi="Cambria" w:cs="DaunPenh"/>
          <w:sz w:val="24"/>
          <w:szCs w:val="24"/>
        </w:rPr>
        <w:t xml:space="preserve"> </w:t>
      </w:r>
      <w:r w:rsidRPr="00786118">
        <w:rPr>
          <w:rFonts w:ascii="Cambria" w:eastAsia="Meiryo" w:hAnsi="Cambria" w:cs="Cambria"/>
          <w:sz w:val="24"/>
          <w:szCs w:val="24"/>
        </w:rPr>
        <w:t>для</w:t>
      </w:r>
      <w:r w:rsidRPr="00786118">
        <w:rPr>
          <w:rFonts w:ascii="Cambria" w:eastAsia="Meiryo" w:hAnsi="Cambria" w:cs="DaunPenh"/>
          <w:sz w:val="24"/>
          <w:szCs w:val="24"/>
        </w:rPr>
        <w:t xml:space="preserve"> </w:t>
      </w:r>
      <w:r w:rsidRPr="00786118">
        <w:rPr>
          <w:rFonts w:ascii="Cambria" w:eastAsia="Meiryo" w:hAnsi="Cambria" w:cs="Cambria"/>
          <w:sz w:val="24"/>
          <w:szCs w:val="24"/>
        </w:rPr>
        <w:t>рабства</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сами</w:t>
      </w:r>
      <w:r w:rsidRPr="00786118">
        <w:rPr>
          <w:rFonts w:ascii="Cambria" w:eastAsia="Meiryo" w:hAnsi="Cambria" w:cs="DaunPenh"/>
          <w:sz w:val="24"/>
          <w:szCs w:val="24"/>
        </w:rPr>
        <w:t xml:space="preserve"> </w:t>
      </w:r>
      <w:r w:rsidRPr="00786118">
        <w:rPr>
          <w:rFonts w:ascii="Cambria" w:eastAsia="Meiryo" w:hAnsi="Cambria" w:cs="Cambria"/>
          <w:sz w:val="24"/>
          <w:szCs w:val="24"/>
        </w:rPr>
        <w:t>загоняют</w:t>
      </w:r>
      <w:r w:rsidRPr="00786118">
        <w:rPr>
          <w:rFonts w:ascii="Cambria" w:eastAsia="Meiryo" w:hAnsi="Cambria" w:cs="DaunPenh"/>
          <w:sz w:val="24"/>
          <w:szCs w:val="24"/>
        </w:rPr>
        <w:t xml:space="preserve"> </w:t>
      </w:r>
      <w:r w:rsidRPr="00786118">
        <w:rPr>
          <w:rFonts w:ascii="Cambria" w:eastAsia="Meiryo" w:hAnsi="Cambria" w:cs="Cambria"/>
          <w:sz w:val="24"/>
          <w:szCs w:val="24"/>
        </w:rPr>
        <w:t>себя</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рамки</w:t>
      </w:r>
      <w:r w:rsidRPr="00786118">
        <w:rPr>
          <w:rFonts w:ascii="Cambria" w:eastAsia="Meiryo" w:hAnsi="Cambria" w:cs="DaunPenh"/>
          <w:sz w:val="24"/>
          <w:szCs w:val="24"/>
        </w:rPr>
        <w:t xml:space="preserve">, </w:t>
      </w:r>
      <w:r w:rsidRPr="00786118">
        <w:rPr>
          <w:rFonts w:ascii="Cambria" w:eastAsia="Meiryo" w:hAnsi="Cambria" w:cs="Cambria"/>
          <w:sz w:val="24"/>
          <w:szCs w:val="24"/>
        </w:rPr>
        <w:t>доверяют</w:t>
      </w:r>
      <w:r w:rsidRPr="00786118">
        <w:rPr>
          <w:rFonts w:ascii="Cambria" w:eastAsia="Meiryo" w:hAnsi="Cambria" w:cs="DaunPenh"/>
          <w:sz w:val="24"/>
          <w:szCs w:val="24"/>
        </w:rPr>
        <w:t xml:space="preserve"> </w:t>
      </w:r>
      <w:r w:rsidRPr="00786118">
        <w:rPr>
          <w:rFonts w:ascii="Cambria" w:eastAsia="Meiryo" w:hAnsi="Cambria" w:cs="Cambria"/>
          <w:sz w:val="24"/>
          <w:szCs w:val="24"/>
        </w:rPr>
        <w:t>лжи</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т</w:t>
      </w:r>
      <w:r w:rsidRPr="00786118">
        <w:rPr>
          <w:rFonts w:ascii="Cambria" w:eastAsia="Meiryo" w:hAnsi="Cambria" w:cs="DaunPenh"/>
          <w:sz w:val="24"/>
          <w:szCs w:val="24"/>
        </w:rPr>
        <w:t xml:space="preserve">. </w:t>
      </w:r>
      <w:r w:rsidRPr="00786118">
        <w:rPr>
          <w:rFonts w:ascii="Cambria" w:eastAsia="Meiryo" w:hAnsi="Cambria" w:cs="Cambria"/>
          <w:sz w:val="24"/>
          <w:szCs w:val="24"/>
        </w:rPr>
        <w:t>д</w:t>
      </w:r>
      <w:r w:rsidRPr="00786118">
        <w:rPr>
          <w:rFonts w:ascii="Cambria" w:eastAsia="Meiryo" w:hAnsi="Cambria" w:cs="DaunPenh"/>
          <w:sz w:val="24"/>
          <w:szCs w:val="24"/>
        </w:rPr>
        <w:t xml:space="preserve">. </w:t>
      </w:r>
      <w:r w:rsidRPr="00786118">
        <w:rPr>
          <w:rFonts w:ascii="Cambria" w:eastAsia="Meiryo" w:hAnsi="Cambria" w:cs="Cambria"/>
          <w:sz w:val="24"/>
          <w:szCs w:val="24"/>
        </w:rPr>
        <w:t>Однако</w:t>
      </w:r>
      <w:r w:rsidRPr="00786118">
        <w:rPr>
          <w:rFonts w:ascii="Cambria" w:eastAsia="Meiryo" w:hAnsi="Cambria" w:cs="DaunPenh"/>
          <w:sz w:val="24"/>
          <w:szCs w:val="24"/>
        </w:rPr>
        <w:t xml:space="preserve"> </w:t>
      </w:r>
      <w:r w:rsidRPr="00786118">
        <w:rPr>
          <w:rFonts w:ascii="Cambria" w:eastAsia="Meiryo" w:hAnsi="Cambria" w:cs="Cambria"/>
          <w:sz w:val="24"/>
          <w:szCs w:val="24"/>
        </w:rPr>
        <w:t>рабство</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навязываться</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наказываться</w:t>
      </w:r>
      <w:r w:rsidRPr="00786118">
        <w:rPr>
          <w:rFonts w:ascii="Cambria" w:eastAsia="Meiryo" w:hAnsi="Cambria" w:cs="DaunPenh"/>
          <w:sz w:val="24"/>
          <w:szCs w:val="24"/>
        </w:rPr>
        <w:t xml:space="preserve"> </w:t>
      </w:r>
      <w:r w:rsidRPr="00786118">
        <w:rPr>
          <w:rFonts w:ascii="Cambria" w:eastAsia="Meiryo" w:hAnsi="Cambria" w:cs="Cambria"/>
          <w:sz w:val="24"/>
          <w:szCs w:val="24"/>
        </w:rPr>
        <w:t>несправедливо</w:t>
      </w:r>
      <w:r w:rsidRPr="00786118">
        <w:rPr>
          <w:rFonts w:ascii="Cambria" w:eastAsia="Meiryo" w:hAnsi="Cambria" w:cs="DaunPenh"/>
          <w:sz w:val="24"/>
          <w:szCs w:val="24"/>
        </w:rPr>
        <w:t xml:space="preserve">: </w:t>
      </w:r>
      <w:r w:rsidRPr="00786118">
        <w:rPr>
          <w:rFonts w:ascii="Cambria" w:eastAsia="Meiryo" w:hAnsi="Cambria" w:cs="Cambria"/>
          <w:sz w:val="24"/>
          <w:szCs w:val="24"/>
        </w:rPr>
        <w:t>всякий</w:t>
      </w:r>
      <w:r w:rsidRPr="00786118">
        <w:rPr>
          <w:rFonts w:ascii="Cambria" w:eastAsia="Meiryo" w:hAnsi="Cambria" w:cs="DaunPenh"/>
          <w:sz w:val="24"/>
          <w:szCs w:val="24"/>
        </w:rPr>
        <w:t xml:space="preserve">, </w:t>
      </w:r>
      <w:r w:rsidRPr="00786118">
        <w:rPr>
          <w:rFonts w:ascii="Cambria" w:eastAsia="Meiryo" w:hAnsi="Cambria" w:cs="Cambria"/>
          <w:sz w:val="24"/>
          <w:szCs w:val="24"/>
        </w:rPr>
        <w:t>делающий</w:t>
      </w:r>
      <w:r w:rsidRPr="00786118">
        <w:rPr>
          <w:rFonts w:ascii="Cambria" w:eastAsia="Meiryo" w:hAnsi="Cambria" w:cs="DaunPenh"/>
          <w:sz w:val="24"/>
          <w:szCs w:val="24"/>
        </w:rPr>
        <w:t xml:space="preserve"> </w:t>
      </w:r>
      <w:r w:rsidRPr="00786118">
        <w:rPr>
          <w:rFonts w:ascii="Cambria" w:eastAsia="Meiryo" w:hAnsi="Cambria" w:cs="Cambria"/>
          <w:sz w:val="24"/>
          <w:szCs w:val="24"/>
        </w:rPr>
        <w:t>грех</w:t>
      </w:r>
      <w:r w:rsidRPr="00786118">
        <w:rPr>
          <w:rFonts w:ascii="Cambria" w:eastAsia="Meiryo" w:hAnsi="Cambria" w:cs="DaunPenh"/>
          <w:sz w:val="24"/>
          <w:szCs w:val="24"/>
        </w:rPr>
        <w:t xml:space="preserve">, </w:t>
      </w:r>
      <w:r w:rsidRPr="00786118">
        <w:rPr>
          <w:rFonts w:ascii="Cambria" w:eastAsia="Meiryo" w:hAnsi="Cambria" w:cs="Cambria"/>
          <w:sz w:val="24"/>
          <w:szCs w:val="24"/>
        </w:rPr>
        <w:t>уже</w:t>
      </w:r>
      <w:r w:rsidRPr="00786118">
        <w:rPr>
          <w:rFonts w:ascii="Cambria" w:eastAsia="Meiryo" w:hAnsi="Cambria" w:cs="DaunPenh"/>
          <w:sz w:val="24"/>
          <w:szCs w:val="24"/>
        </w:rPr>
        <w:t xml:space="preserve"> </w:t>
      </w:r>
      <w:r w:rsidRPr="00786118">
        <w:rPr>
          <w:rFonts w:ascii="Cambria" w:eastAsia="Meiryo" w:hAnsi="Cambria" w:cs="Cambria"/>
          <w:sz w:val="24"/>
          <w:szCs w:val="24"/>
        </w:rPr>
        <w:t>есть</w:t>
      </w:r>
      <w:r w:rsidRPr="00786118">
        <w:rPr>
          <w:rFonts w:ascii="Cambria" w:eastAsia="Meiryo" w:hAnsi="Cambria" w:cs="DaunPenh"/>
          <w:sz w:val="24"/>
          <w:szCs w:val="24"/>
        </w:rPr>
        <w:t xml:space="preserve"> </w:t>
      </w:r>
      <w:r w:rsidRPr="00786118">
        <w:rPr>
          <w:rFonts w:ascii="Cambria" w:eastAsia="Meiryo" w:hAnsi="Cambria" w:cs="Cambria"/>
          <w:sz w:val="24"/>
          <w:szCs w:val="24"/>
        </w:rPr>
        <w:t>раб</w:t>
      </w:r>
      <w:r w:rsidRPr="00786118">
        <w:rPr>
          <w:rFonts w:ascii="Cambria" w:eastAsia="Meiryo" w:hAnsi="Cambria" w:cs="DaunPenh"/>
          <w:sz w:val="24"/>
          <w:szCs w:val="24"/>
        </w:rPr>
        <w:t xml:space="preserve"> </w:t>
      </w:r>
      <w:r w:rsidRPr="00786118">
        <w:rPr>
          <w:rFonts w:ascii="Cambria" w:eastAsia="Meiryo" w:hAnsi="Cambria" w:cs="Cambria"/>
          <w:sz w:val="24"/>
          <w:szCs w:val="24"/>
        </w:rPr>
        <w:t>греха</w:t>
      </w:r>
      <w:r w:rsidRPr="00786118">
        <w:rPr>
          <w:rFonts w:ascii="Cambria" w:eastAsia="Meiryo" w:hAnsi="Cambria" w:cs="DaunPenh"/>
          <w:sz w:val="24"/>
          <w:szCs w:val="24"/>
        </w:rPr>
        <w:t xml:space="preserve"> –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этими</w:t>
      </w:r>
      <w:r w:rsidRPr="00786118">
        <w:rPr>
          <w:rFonts w:ascii="Cambria" w:eastAsia="Meiryo" w:hAnsi="Cambria" w:cs="DaunPenh"/>
          <w:sz w:val="24"/>
          <w:szCs w:val="24"/>
        </w:rPr>
        <w:t xml:space="preserve"> </w:t>
      </w:r>
      <w:r w:rsidRPr="00786118">
        <w:rPr>
          <w:rFonts w:ascii="Cambria" w:eastAsia="Meiryo" w:hAnsi="Cambria" w:cs="Cambria"/>
          <w:sz w:val="24"/>
          <w:szCs w:val="24"/>
        </w:rPr>
        <w:t>же</w:t>
      </w:r>
      <w:r w:rsidRPr="00786118">
        <w:rPr>
          <w:rFonts w:ascii="Cambria" w:eastAsia="Meiryo" w:hAnsi="Cambria" w:cs="DaunPenh"/>
          <w:sz w:val="24"/>
          <w:szCs w:val="24"/>
        </w:rPr>
        <w:t xml:space="preserve"> </w:t>
      </w:r>
      <w:r w:rsidRPr="00786118">
        <w:rPr>
          <w:rFonts w:ascii="Cambria" w:eastAsia="Meiryo" w:hAnsi="Cambria" w:cs="Cambria"/>
          <w:sz w:val="24"/>
          <w:szCs w:val="24"/>
        </w:rPr>
        <w:t>греха</w:t>
      </w:r>
      <w:r w:rsidRPr="00786118">
        <w:rPr>
          <w:rFonts w:ascii="Cambria" w:eastAsia="Meiryo" w:hAnsi="Cambria" w:cs="DaunPenh"/>
          <w:sz w:val="24"/>
          <w:szCs w:val="24"/>
        </w:rPr>
        <w:t xml:space="preserve"> </w:t>
      </w:r>
      <w:r w:rsidRPr="00786118">
        <w:rPr>
          <w:rFonts w:ascii="Cambria" w:eastAsia="Meiryo" w:hAnsi="Cambria" w:cs="Cambria"/>
          <w:sz w:val="24"/>
          <w:szCs w:val="24"/>
        </w:rPr>
        <w:t>люди</w:t>
      </w:r>
      <w:r w:rsidRPr="00786118">
        <w:rPr>
          <w:rFonts w:ascii="Cambria" w:eastAsia="Meiryo" w:hAnsi="Cambria" w:cs="DaunPenh"/>
          <w:sz w:val="24"/>
          <w:szCs w:val="24"/>
        </w:rPr>
        <w:t xml:space="preserve"> </w:t>
      </w:r>
      <w:r w:rsidRPr="00786118">
        <w:rPr>
          <w:rFonts w:ascii="Cambria" w:eastAsia="Meiryo" w:hAnsi="Cambria" w:cs="Cambria"/>
          <w:sz w:val="24"/>
          <w:szCs w:val="24"/>
        </w:rPr>
        <w:t>караются</w:t>
      </w:r>
      <w:r w:rsidRPr="00786118">
        <w:rPr>
          <w:rFonts w:ascii="Cambria" w:eastAsia="Meiryo" w:hAnsi="Cambria" w:cs="DaunPenh"/>
          <w:sz w:val="24"/>
          <w:szCs w:val="24"/>
        </w:rPr>
        <w:t>.</w:t>
      </w:r>
    </w:p>
    <w:p w14:paraId="60F1955E" w14:textId="77777777" w:rsidR="00A12B0B" w:rsidRPr="00786118" w:rsidRDefault="00A12B0B" w:rsidP="00A12B0B">
      <w:pPr>
        <w:pStyle w:val="a9"/>
        <w:tabs>
          <w:tab w:val="left" w:pos="5137"/>
        </w:tabs>
        <w:jc w:val="both"/>
        <w:rPr>
          <w:rFonts w:ascii="Cambria" w:eastAsia="Meiryo" w:hAnsi="Cambria" w:cs="DaunPenh"/>
          <w:sz w:val="24"/>
          <w:szCs w:val="24"/>
        </w:rPr>
      </w:pPr>
      <w:r w:rsidRPr="00786118">
        <w:rPr>
          <w:rFonts w:ascii="Cambria" w:eastAsia="Meiryo" w:hAnsi="Cambria" w:cs="Cambria"/>
          <w:b/>
          <w:sz w:val="24"/>
          <w:szCs w:val="24"/>
        </w:rPr>
        <w:t>В</w:t>
      </w:r>
      <w:r w:rsidRPr="00786118">
        <w:rPr>
          <w:rFonts w:ascii="Cambria" w:eastAsia="Meiryo" w:hAnsi="Cambria" w:cs="DaunPenh"/>
          <w:b/>
          <w:sz w:val="24"/>
          <w:szCs w:val="24"/>
        </w:rPr>
        <w:t xml:space="preserve"> </w:t>
      </w:r>
      <w:r w:rsidRPr="00786118">
        <w:rPr>
          <w:rFonts w:ascii="Cambria" w:eastAsia="Meiryo" w:hAnsi="Cambria" w:cs="Cambria"/>
          <w:b/>
          <w:sz w:val="24"/>
          <w:szCs w:val="24"/>
        </w:rPr>
        <w:t>здоровом</w:t>
      </w:r>
      <w:r w:rsidRPr="00786118">
        <w:rPr>
          <w:rFonts w:ascii="Cambria" w:eastAsia="Meiryo" w:hAnsi="Cambria" w:cs="DaunPenh"/>
          <w:b/>
          <w:sz w:val="24"/>
          <w:szCs w:val="24"/>
        </w:rPr>
        <w:t xml:space="preserve"> </w:t>
      </w:r>
      <w:r w:rsidRPr="00786118">
        <w:rPr>
          <w:rFonts w:ascii="Cambria" w:eastAsia="Meiryo" w:hAnsi="Cambria" w:cs="Cambria"/>
          <w:b/>
          <w:sz w:val="24"/>
          <w:szCs w:val="24"/>
        </w:rPr>
        <w:t>обществе</w:t>
      </w:r>
      <w:r w:rsidRPr="00786118">
        <w:rPr>
          <w:rFonts w:ascii="Cambria" w:eastAsia="Meiryo" w:hAnsi="Cambria" w:cs="DaunPenh"/>
          <w:b/>
          <w:sz w:val="24"/>
          <w:szCs w:val="24"/>
        </w:rPr>
        <w:t xml:space="preserve"> </w:t>
      </w:r>
      <w:r w:rsidRPr="00786118">
        <w:rPr>
          <w:rFonts w:ascii="Cambria" w:eastAsia="Meiryo" w:hAnsi="Cambria" w:cs="Cambria"/>
          <w:b/>
          <w:sz w:val="24"/>
          <w:szCs w:val="24"/>
        </w:rPr>
        <w:t>останутся</w:t>
      </w:r>
      <w:r w:rsidRPr="00786118">
        <w:rPr>
          <w:rFonts w:ascii="Cambria" w:eastAsia="Meiryo" w:hAnsi="Cambria" w:cs="DaunPenh"/>
          <w:b/>
          <w:sz w:val="24"/>
          <w:szCs w:val="24"/>
        </w:rPr>
        <w:t xml:space="preserve"> </w:t>
      </w:r>
      <w:r w:rsidRPr="00786118">
        <w:rPr>
          <w:rFonts w:ascii="Cambria" w:eastAsia="Meiryo" w:hAnsi="Cambria" w:cs="Cambria"/>
          <w:b/>
          <w:sz w:val="24"/>
          <w:szCs w:val="24"/>
        </w:rPr>
        <w:t>хлева</w:t>
      </w:r>
      <w:r w:rsidRPr="00786118">
        <w:rPr>
          <w:rFonts w:ascii="Cambria" w:eastAsia="Meiryo" w:hAnsi="Cambria" w:cs="DaunPenh"/>
          <w:b/>
          <w:sz w:val="24"/>
          <w:szCs w:val="24"/>
        </w:rPr>
        <w:t>-</w:t>
      </w:r>
      <w:r w:rsidRPr="00786118">
        <w:rPr>
          <w:rFonts w:ascii="Cambria" w:eastAsia="Meiryo" w:hAnsi="Cambria" w:cs="Cambria"/>
          <w:b/>
          <w:sz w:val="24"/>
          <w:szCs w:val="24"/>
        </w:rPr>
        <w:t>храмы</w:t>
      </w:r>
      <w:r w:rsidRPr="00786118">
        <w:rPr>
          <w:rFonts w:ascii="Cambria" w:eastAsia="Meiryo" w:hAnsi="Cambria" w:cs="DaunPenh"/>
          <w:sz w:val="24"/>
          <w:szCs w:val="24"/>
        </w:rPr>
        <w:t xml:space="preserve">, </w:t>
      </w:r>
      <w:r w:rsidRPr="00786118">
        <w:rPr>
          <w:rFonts w:ascii="Cambria" w:eastAsia="Meiryo" w:hAnsi="Cambria" w:cs="Cambria"/>
          <w:sz w:val="24"/>
          <w:szCs w:val="24"/>
        </w:rPr>
        <w:t>потому</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hAnsi="Cambria" w:cs="Cambria"/>
          <w:lang w:eastAsia="ru-RU"/>
        </w:rPr>
        <w:instrText>потому</w:instrText>
      </w:r>
      <w:r w:rsidRPr="00786118">
        <w:rPr>
          <w:rFonts w:ascii="Cambria" w:hAnsi="Cambria" w:cs="DaunPenh"/>
          <w:lang w:eastAsia="ru-RU"/>
        </w:rPr>
        <w:instrText xml:space="preserve"> </w:instrText>
      </w:r>
      <w:r w:rsidRPr="00786118">
        <w:rPr>
          <w:rFonts w:ascii="Cambria" w:hAnsi="Cambria" w:cs="Cambria"/>
          <w:lang w:eastAsia="ru-RU"/>
        </w:rPr>
        <w:instrText>что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многим</w:t>
      </w:r>
      <w:r w:rsidRPr="00786118">
        <w:rPr>
          <w:rFonts w:ascii="Cambria" w:eastAsia="Meiryo" w:hAnsi="Cambria" w:cs="DaunPenh"/>
          <w:sz w:val="24"/>
          <w:szCs w:val="24"/>
        </w:rPr>
        <w:t xml:space="preserve"> </w:t>
      </w:r>
      <w:r w:rsidRPr="00786118">
        <w:rPr>
          <w:rFonts w:ascii="Cambria" w:eastAsia="Meiryo" w:hAnsi="Cambria" w:cs="Cambria"/>
          <w:sz w:val="24"/>
          <w:szCs w:val="24"/>
        </w:rPr>
        <w:t>членам</w:t>
      </w:r>
      <w:r w:rsidRPr="00786118">
        <w:rPr>
          <w:rFonts w:ascii="Cambria" w:eastAsia="Meiryo" w:hAnsi="Cambria" w:cs="DaunPenh"/>
          <w:sz w:val="24"/>
          <w:szCs w:val="24"/>
        </w:rPr>
        <w:t xml:space="preserve"> </w:t>
      </w:r>
      <w:r w:rsidRPr="00786118">
        <w:rPr>
          <w:rFonts w:ascii="Cambria" w:eastAsia="Meiryo" w:hAnsi="Cambria" w:cs="Cambria"/>
          <w:sz w:val="24"/>
          <w:szCs w:val="24"/>
        </w:rPr>
        <w:t>стада</w:t>
      </w:r>
      <w:r w:rsidRPr="00786118">
        <w:rPr>
          <w:rFonts w:ascii="Cambria" w:eastAsia="Meiryo" w:hAnsi="Cambria" w:cs="DaunPenh"/>
          <w:sz w:val="24"/>
          <w:szCs w:val="24"/>
        </w:rPr>
        <w:t xml:space="preserve"> </w:t>
      </w:r>
      <w:r w:rsidRPr="00786118">
        <w:rPr>
          <w:rFonts w:ascii="Cambria" w:eastAsia="Meiryo" w:hAnsi="Cambria" w:cs="Cambria"/>
          <w:sz w:val="24"/>
          <w:szCs w:val="24"/>
        </w:rPr>
        <w:t>легче</w:t>
      </w:r>
      <w:r w:rsidRPr="00786118">
        <w:rPr>
          <w:rFonts w:ascii="Cambria" w:eastAsia="Meiryo" w:hAnsi="Cambria" w:cs="DaunPenh"/>
          <w:sz w:val="24"/>
          <w:szCs w:val="24"/>
        </w:rPr>
        <w:t xml:space="preserve"> </w:t>
      </w:r>
      <w:r w:rsidRPr="00786118">
        <w:rPr>
          <w:rFonts w:ascii="Cambria" w:eastAsia="Meiryo" w:hAnsi="Cambria" w:cs="Cambria"/>
          <w:sz w:val="24"/>
          <w:szCs w:val="24"/>
        </w:rPr>
        <w:t>верить</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придуманного</w:t>
      </w:r>
      <w:r w:rsidRPr="00786118">
        <w:rPr>
          <w:rFonts w:ascii="Cambria" w:eastAsia="Meiryo" w:hAnsi="Cambria" w:cs="DaunPenh"/>
          <w:sz w:val="24"/>
          <w:szCs w:val="24"/>
        </w:rPr>
        <w:t xml:space="preserve"> </w:t>
      </w:r>
      <w:r w:rsidRPr="00786118">
        <w:rPr>
          <w:rFonts w:ascii="Cambria" w:eastAsia="Meiryo" w:hAnsi="Cambria" w:cs="Cambria"/>
          <w:sz w:val="24"/>
          <w:szCs w:val="24"/>
        </w:rPr>
        <w:t>фарисейского</w:t>
      </w:r>
      <w:r w:rsidRPr="00786118">
        <w:rPr>
          <w:rFonts w:ascii="Cambria" w:eastAsia="Meiryo" w:hAnsi="Cambria" w:cs="DaunPenh"/>
          <w:sz w:val="24"/>
          <w:szCs w:val="24"/>
        </w:rPr>
        <w:t xml:space="preserve"> </w:t>
      </w:r>
      <w:r w:rsidRPr="00786118">
        <w:rPr>
          <w:rFonts w:ascii="Cambria" w:eastAsia="Meiryo" w:hAnsi="Cambria" w:cs="Cambria"/>
          <w:sz w:val="24"/>
          <w:szCs w:val="24"/>
        </w:rPr>
        <w:t>бога</w:t>
      </w:r>
      <w:r w:rsidRPr="00786118">
        <w:rPr>
          <w:rFonts w:ascii="Cambria" w:eastAsia="Meiryo" w:hAnsi="Cambria" w:cs="DaunPenh"/>
          <w:sz w:val="24"/>
          <w:szCs w:val="24"/>
        </w:rPr>
        <w:t xml:space="preserve">, </w:t>
      </w:r>
      <w:r w:rsidRPr="00786118">
        <w:rPr>
          <w:rFonts w:ascii="Cambria" w:eastAsia="Meiryo" w:hAnsi="Cambria" w:cs="Cambria"/>
          <w:sz w:val="24"/>
          <w:szCs w:val="24"/>
        </w:rPr>
        <w:t>легче</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неся</w:t>
      </w:r>
      <w:r w:rsidRPr="00786118">
        <w:rPr>
          <w:rFonts w:ascii="Cambria" w:eastAsia="Meiryo" w:hAnsi="Cambria" w:cs="DaunPenh"/>
          <w:sz w:val="24"/>
          <w:szCs w:val="24"/>
        </w:rPr>
        <w:t xml:space="preserve"> </w:t>
      </w:r>
      <w:r w:rsidRPr="00786118">
        <w:rPr>
          <w:rFonts w:ascii="Cambria" w:eastAsia="Meiryo" w:hAnsi="Cambria" w:cs="Cambria"/>
          <w:sz w:val="24"/>
          <w:szCs w:val="24"/>
        </w:rPr>
        <w:t>ответственность</w:t>
      </w:r>
      <w:r w:rsidRPr="00786118">
        <w:rPr>
          <w:rFonts w:ascii="Cambria" w:eastAsia="Meiryo" w:hAnsi="Cambria" w:cs="DaunPenh"/>
          <w:sz w:val="24"/>
          <w:szCs w:val="24"/>
        </w:rPr>
        <w:t xml:space="preserve">, </w:t>
      </w:r>
      <w:r w:rsidRPr="00786118">
        <w:rPr>
          <w:rFonts w:ascii="Cambria" w:eastAsia="Meiryo" w:hAnsi="Cambria" w:cs="Cambria"/>
          <w:sz w:val="24"/>
          <w:szCs w:val="24"/>
        </w:rPr>
        <w:t>готовиться</w:t>
      </w:r>
      <w:r w:rsidRPr="00786118">
        <w:rPr>
          <w:rFonts w:ascii="Cambria" w:eastAsia="Meiryo" w:hAnsi="Cambria" w:cs="DaunPenh"/>
          <w:sz w:val="24"/>
          <w:szCs w:val="24"/>
        </w:rPr>
        <w:t xml:space="preserve"> </w:t>
      </w:r>
      <w:r w:rsidRPr="00786118">
        <w:rPr>
          <w:rFonts w:ascii="Cambria" w:eastAsia="Meiryo" w:hAnsi="Cambria" w:cs="Cambria"/>
          <w:sz w:val="24"/>
          <w:szCs w:val="24"/>
        </w:rPr>
        <w:t>к</w:t>
      </w:r>
      <w:r w:rsidRPr="00786118">
        <w:rPr>
          <w:rFonts w:ascii="Cambria" w:eastAsia="Meiryo" w:hAnsi="Cambria" w:cs="DaunPenh"/>
          <w:sz w:val="24"/>
          <w:szCs w:val="24"/>
        </w:rPr>
        <w:t xml:space="preserve"> «</w:t>
      </w:r>
      <w:r w:rsidRPr="00786118">
        <w:rPr>
          <w:rFonts w:ascii="Cambria" w:eastAsia="Meiryo" w:hAnsi="Cambria" w:cs="Cambria"/>
          <w:sz w:val="24"/>
          <w:szCs w:val="24"/>
        </w:rPr>
        <w:t>загробной</w:t>
      </w:r>
      <w:r w:rsidRPr="00786118">
        <w:rPr>
          <w:rFonts w:ascii="Cambria" w:eastAsia="Meiryo" w:hAnsi="Cambria" w:cs="DaunPenh"/>
          <w:sz w:val="24"/>
          <w:szCs w:val="24"/>
        </w:rPr>
        <w:t xml:space="preserve"> </w:t>
      </w:r>
      <w:r w:rsidRPr="00786118">
        <w:rPr>
          <w:rFonts w:ascii="Cambria" w:eastAsia="Meiryo" w:hAnsi="Cambria" w:cs="Cambria"/>
          <w:sz w:val="24"/>
          <w:szCs w:val="24"/>
        </w:rPr>
        <w:t>жизни</w:t>
      </w:r>
      <w:r w:rsidRPr="00786118">
        <w:rPr>
          <w:rFonts w:ascii="Cambria" w:eastAsia="Meiryo" w:hAnsi="Cambria" w:cs="DaunPenh"/>
          <w:sz w:val="24"/>
          <w:szCs w:val="24"/>
        </w:rPr>
        <w:t xml:space="preserve">», </w:t>
      </w:r>
      <w:r w:rsidRPr="00786118">
        <w:rPr>
          <w:rFonts w:ascii="Cambria" w:eastAsia="Meiryo" w:hAnsi="Cambria" w:cs="Cambria"/>
          <w:sz w:val="24"/>
          <w:szCs w:val="24"/>
        </w:rPr>
        <w:t>теряя</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это</w:t>
      </w:r>
      <w:r w:rsidRPr="00786118">
        <w:rPr>
          <w:rFonts w:ascii="Cambria" w:eastAsia="Meiryo" w:hAnsi="Cambria" w:cs="DaunPenh"/>
          <w:sz w:val="24"/>
          <w:szCs w:val="24"/>
        </w:rPr>
        <w:t xml:space="preserve"> </w:t>
      </w:r>
      <w:r w:rsidRPr="00786118">
        <w:rPr>
          <w:rFonts w:ascii="Cambria" w:eastAsia="Meiryo" w:hAnsi="Cambria" w:cs="Cambria"/>
          <w:sz w:val="24"/>
          <w:szCs w:val="24"/>
        </w:rPr>
        <w:t>единственную</w:t>
      </w:r>
      <w:r w:rsidRPr="00786118">
        <w:rPr>
          <w:rFonts w:ascii="Cambria" w:eastAsia="Meiryo" w:hAnsi="Cambria" w:cs="DaunPenh"/>
          <w:sz w:val="24"/>
          <w:szCs w:val="24"/>
        </w:rPr>
        <w:t xml:space="preserve"> </w:t>
      </w:r>
      <w:r w:rsidRPr="00786118">
        <w:rPr>
          <w:rFonts w:ascii="Cambria" w:eastAsia="Meiryo" w:hAnsi="Cambria" w:cs="Cambria"/>
          <w:sz w:val="24"/>
          <w:szCs w:val="24"/>
        </w:rPr>
        <w:t>реальную</w:t>
      </w:r>
      <w:r w:rsidRPr="00786118">
        <w:rPr>
          <w:rFonts w:ascii="Cambria" w:eastAsia="Meiryo" w:hAnsi="Cambria" w:cs="DaunPenh"/>
          <w:sz w:val="24"/>
          <w:szCs w:val="24"/>
        </w:rPr>
        <w:t xml:space="preserve">, </w:t>
      </w:r>
      <w:r w:rsidRPr="00786118">
        <w:rPr>
          <w:rFonts w:ascii="Cambria" w:eastAsia="Meiryo" w:hAnsi="Cambria" w:cs="Cambria"/>
          <w:sz w:val="24"/>
          <w:szCs w:val="24"/>
        </w:rPr>
        <w:t>легче</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развиваться</w:t>
      </w:r>
      <w:r w:rsidRPr="00786118">
        <w:rPr>
          <w:rFonts w:ascii="Cambria" w:eastAsia="Meiryo" w:hAnsi="Cambria" w:cs="DaunPenh"/>
          <w:sz w:val="24"/>
          <w:szCs w:val="24"/>
        </w:rPr>
        <w:t xml:space="preserve"> </w:t>
      </w:r>
      <w:r w:rsidRPr="00786118">
        <w:rPr>
          <w:rFonts w:ascii="Cambria" w:eastAsia="Meiryo" w:hAnsi="Cambria" w:cs="Cambria"/>
          <w:sz w:val="24"/>
          <w:szCs w:val="24"/>
        </w:rPr>
        <w:t>умом</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но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подчиняться</w:t>
      </w:r>
      <w:r w:rsidRPr="00786118">
        <w:rPr>
          <w:rFonts w:ascii="Cambria" w:eastAsia="Meiryo" w:hAnsi="Cambria" w:cs="DaunPenh"/>
          <w:sz w:val="24"/>
          <w:szCs w:val="24"/>
        </w:rPr>
        <w:t xml:space="preserve"> </w:t>
      </w:r>
      <w:r w:rsidRPr="00786118">
        <w:rPr>
          <w:rFonts w:ascii="Cambria" w:eastAsia="Meiryo" w:hAnsi="Cambria" w:cs="Cambria"/>
          <w:sz w:val="24"/>
          <w:szCs w:val="24"/>
        </w:rPr>
        <w:t>собственным</w:t>
      </w:r>
      <w:r w:rsidRPr="00786118">
        <w:rPr>
          <w:rFonts w:ascii="Cambria" w:eastAsia="Meiryo" w:hAnsi="Cambria" w:cs="DaunPenh"/>
          <w:sz w:val="24"/>
          <w:szCs w:val="24"/>
        </w:rPr>
        <w:t xml:space="preserve"> </w:t>
      </w:r>
      <w:r w:rsidRPr="00786118">
        <w:rPr>
          <w:rFonts w:ascii="Cambria" w:eastAsia="Meiryo" w:hAnsi="Cambria" w:cs="Cambria"/>
          <w:sz w:val="24"/>
          <w:szCs w:val="24"/>
        </w:rPr>
        <w:t>предрассудкам</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число</w:t>
      </w:r>
      <w:r w:rsidRPr="00786118">
        <w:rPr>
          <w:rFonts w:ascii="Cambria" w:eastAsia="Meiryo" w:hAnsi="Cambria" w:cs="DaunPenh"/>
          <w:sz w:val="24"/>
          <w:szCs w:val="24"/>
        </w:rPr>
        <w:t xml:space="preserve"> </w:t>
      </w:r>
      <w:r w:rsidRPr="00786118">
        <w:rPr>
          <w:rFonts w:ascii="Cambria" w:eastAsia="Meiryo" w:hAnsi="Cambria" w:cs="Cambria"/>
          <w:sz w:val="24"/>
          <w:szCs w:val="24"/>
        </w:rPr>
        <w:t>которых</w:t>
      </w:r>
      <w:r w:rsidRPr="00786118">
        <w:rPr>
          <w:rFonts w:ascii="Cambria" w:eastAsia="Meiryo" w:hAnsi="Cambria" w:cs="DaunPenh"/>
          <w:sz w:val="24"/>
          <w:szCs w:val="24"/>
        </w:rPr>
        <w:t xml:space="preserve"> </w:t>
      </w:r>
      <w:r w:rsidRPr="00786118">
        <w:rPr>
          <w:rFonts w:ascii="Cambria" w:eastAsia="Meiryo" w:hAnsi="Cambria" w:cs="Cambria"/>
          <w:sz w:val="24"/>
          <w:szCs w:val="24"/>
        </w:rPr>
        <w:t>входит</w:t>
      </w:r>
      <w:r w:rsidRPr="00786118">
        <w:rPr>
          <w:rFonts w:ascii="Cambria" w:eastAsia="Meiryo" w:hAnsi="Cambria" w:cs="DaunPenh"/>
          <w:sz w:val="24"/>
          <w:szCs w:val="24"/>
        </w:rPr>
        <w:t xml:space="preserve"> </w:t>
      </w:r>
      <w:r w:rsidRPr="00786118">
        <w:rPr>
          <w:rFonts w:ascii="Cambria" w:eastAsia="Meiryo" w:hAnsi="Cambria" w:cs="Cambria"/>
          <w:sz w:val="24"/>
          <w:szCs w:val="24"/>
        </w:rPr>
        <w:t>терпение</w:t>
      </w:r>
      <w:r w:rsidRPr="00786118">
        <w:rPr>
          <w:rFonts w:ascii="Cambria" w:eastAsia="Meiryo" w:hAnsi="Cambria" w:cs="DaunPenh"/>
          <w:sz w:val="24"/>
          <w:szCs w:val="24"/>
        </w:rPr>
        <w:t xml:space="preserve"> </w:t>
      </w:r>
      <w:r w:rsidRPr="00786118">
        <w:rPr>
          <w:rFonts w:ascii="Cambria" w:eastAsia="Meiryo" w:hAnsi="Cambria" w:cs="Cambria"/>
          <w:sz w:val="24"/>
          <w:szCs w:val="24"/>
        </w:rPr>
        <w:t>или</w:t>
      </w:r>
      <w:r w:rsidRPr="00786118">
        <w:rPr>
          <w:rFonts w:ascii="Cambria" w:eastAsia="Meiryo" w:hAnsi="Cambria" w:cs="DaunPenh"/>
          <w:sz w:val="24"/>
          <w:szCs w:val="24"/>
        </w:rPr>
        <w:t xml:space="preserve"> </w:t>
      </w:r>
      <w:r w:rsidRPr="00786118">
        <w:rPr>
          <w:rFonts w:ascii="Cambria" w:eastAsia="Meiryo" w:hAnsi="Cambria" w:cs="Cambria"/>
          <w:sz w:val="24"/>
          <w:szCs w:val="24"/>
        </w:rPr>
        <w:t>даже</w:t>
      </w:r>
      <w:r w:rsidRPr="00786118">
        <w:rPr>
          <w:rFonts w:ascii="Cambria" w:eastAsia="Meiryo" w:hAnsi="Cambria" w:cs="DaunPenh"/>
          <w:sz w:val="24"/>
          <w:szCs w:val="24"/>
        </w:rPr>
        <w:t xml:space="preserve"> </w:t>
      </w:r>
      <w:r w:rsidRPr="00786118">
        <w:rPr>
          <w:rFonts w:ascii="Cambria" w:eastAsia="Meiryo" w:hAnsi="Cambria" w:cs="Cambria"/>
          <w:sz w:val="24"/>
          <w:szCs w:val="24"/>
        </w:rPr>
        <w:t>вера</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священность</w:t>
      </w:r>
      <w:r w:rsidRPr="00786118">
        <w:rPr>
          <w:rFonts w:ascii="Cambria" w:eastAsia="Meiryo" w:hAnsi="Cambria" w:cs="DaunPenh"/>
          <w:sz w:val="24"/>
          <w:szCs w:val="24"/>
        </w:rPr>
        <w:t xml:space="preserve"> </w:t>
      </w:r>
      <w:r w:rsidRPr="00786118">
        <w:rPr>
          <w:rFonts w:ascii="Cambria" w:eastAsia="Meiryo" w:hAnsi="Cambria" w:cs="Cambria"/>
          <w:sz w:val="24"/>
          <w:szCs w:val="24"/>
        </w:rPr>
        <w:t>страдания</w:t>
      </w:r>
      <w:r w:rsidRPr="00786118">
        <w:rPr>
          <w:rFonts w:ascii="Cambria" w:eastAsia="Meiryo" w:hAnsi="Cambria" w:cs="DaunPenh"/>
          <w:sz w:val="24"/>
          <w:szCs w:val="24"/>
        </w:rPr>
        <w:t xml:space="preserve">, </w:t>
      </w:r>
      <w:r w:rsidRPr="00786118">
        <w:rPr>
          <w:rFonts w:ascii="Cambria" w:eastAsia="Meiryo" w:hAnsi="Cambria" w:cs="Cambria"/>
          <w:sz w:val="24"/>
          <w:szCs w:val="24"/>
        </w:rPr>
        <w:t>выгодная</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любом</w:t>
      </w:r>
      <w:r w:rsidRPr="00786118">
        <w:rPr>
          <w:rFonts w:ascii="Cambria" w:eastAsia="Meiryo" w:hAnsi="Cambria" w:cs="DaunPenh"/>
          <w:sz w:val="24"/>
          <w:szCs w:val="24"/>
        </w:rPr>
        <w:t xml:space="preserve"> </w:t>
      </w:r>
      <w:r w:rsidRPr="00786118">
        <w:rPr>
          <w:rFonts w:ascii="Cambria" w:eastAsia="Meiryo" w:hAnsi="Cambria" w:cs="Cambria"/>
          <w:sz w:val="24"/>
          <w:szCs w:val="24"/>
        </w:rPr>
        <w:t>государстве</w:t>
      </w:r>
      <w:r w:rsidRPr="00786118">
        <w:rPr>
          <w:rFonts w:ascii="Cambria" w:eastAsia="Meiryo" w:hAnsi="Cambria" w:cs="DaunPenh"/>
          <w:sz w:val="24"/>
          <w:szCs w:val="24"/>
        </w:rPr>
        <w:t xml:space="preserve">, </w:t>
      </w:r>
      <w:r w:rsidRPr="00786118">
        <w:rPr>
          <w:rFonts w:ascii="Cambria" w:eastAsia="Meiryo" w:hAnsi="Cambria" w:cs="Cambria"/>
          <w:sz w:val="24"/>
          <w:szCs w:val="24"/>
        </w:rPr>
        <w:t>включая</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государство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4"/>
          <w:szCs w:val="24"/>
        </w:rPr>
        <w:instrText>государство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здоровое</w:t>
      </w:r>
      <w:r w:rsidRPr="00786118">
        <w:rPr>
          <w:rFonts w:ascii="Cambria" w:eastAsia="Meiryo" w:hAnsi="Cambria" w:cs="DaunPenh"/>
          <w:sz w:val="24"/>
          <w:szCs w:val="24"/>
        </w:rPr>
        <w:t xml:space="preserve">; </w:t>
      </w:r>
      <w:r w:rsidRPr="001F4BD3">
        <w:rPr>
          <w:rFonts w:ascii="Cambria" w:eastAsia="Meiryo" w:hAnsi="Cambria" w:cs="Cambria"/>
          <w:sz w:val="24"/>
          <w:szCs w:val="24"/>
          <w:highlight w:val="yellow"/>
        </w:rPr>
        <w:t>то</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что</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Бакунин</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называл</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наиболее</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чуждыми</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человеческой</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свободе</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порождениями</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государственного</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гнёта</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оказывается</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необходимо</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всякому</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государству</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для</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существования</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покуда</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в</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нём</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есть</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тупые</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люди</w:t>
      </w:r>
      <w:r w:rsidRPr="00786118">
        <w:rPr>
          <w:rFonts w:ascii="Cambria" w:eastAsia="Meiryo" w:hAnsi="Cambria" w:cs="DaunPenh"/>
          <w:sz w:val="24"/>
          <w:szCs w:val="24"/>
        </w:rPr>
        <w:t xml:space="preserve">: </w:t>
      </w:r>
      <w:r w:rsidRPr="001F4BD3">
        <w:rPr>
          <w:rFonts w:ascii="Cambria" w:eastAsia="Meiryo" w:hAnsi="Cambria" w:cs="Cambria"/>
          <w:i/>
          <w:iCs/>
          <w:sz w:val="24"/>
          <w:szCs w:val="24"/>
          <w:highlight w:val="yellow"/>
        </w:rPr>
        <w:t>не</w:t>
      </w:r>
      <w:r w:rsidRPr="001F4BD3">
        <w:rPr>
          <w:rFonts w:ascii="Cambria" w:eastAsia="Meiryo" w:hAnsi="Cambria" w:cs="DaunPenh"/>
          <w:i/>
          <w:iCs/>
          <w:sz w:val="24"/>
          <w:szCs w:val="24"/>
          <w:highlight w:val="yellow"/>
        </w:rPr>
        <w:t xml:space="preserve"> </w:t>
      </w:r>
      <w:r w:rsidRPr="001F4BD3">
        <w:rPr>
          <w:rFonts w:ascii="Cambria" w:eastAsia="Meiryo" w:hAnsi="Cambria" w:cs="Cambria"/>
          <w:i/>
          <w:iCs/>
          <w:sz w:val="24"/>
          <w:szCs w:val="24"/>
          <w:highlight w:val="yellow"/>
        </w:rPr>
        <w:t>тупая</w:t>
      </w:r>
      <w:r w:rsidRPr="001F4BD3">
        <w:rPr>
          <w:rFonts w:ascii="Cambria" w:eastAsia="Meiryo" w:hAnsi="Cambria" w:cs="DaunPenh"/>
          <w:i/>
          <w:iCs/>
          <w:sz w:val="24"/>
          <w:szCs w:val="24"/>
          <w:highlight w:val="yellow"/>
        </w:rPr>
        <w:t xml:space="preserve"> </w:t>
      </w:r>
      <w:r w:rsidRPr="001F4BD3">
        <w:rPr>
          <w:rFonts w:ascii="Cambria" w:eastAsia="Meiryo" w:hAnsi="Cambria" w:cs="Cambria"/>
          <w:i/>
          <w:iCs/>
          <w:sz w:val="24"/>
          <w:szCs w:val="24"/>
          <w:highlight w:val="yellow"/>
        </w:rPr>
        <w:t>религия</w:t>
      </w:r>
      <w:r w:rsidRPr="001F4BD3">
        <w:rPr>
          <w:rFonts w:ascii="Cambria" w:eastAsia="Meiryo" w:hAnsi="Cambria" w:cs="DaunPenh"/>
          <w:i/>
          <w:iCs/>
          <w:sz w:val="24"/>
          <w:szCs w:val="24"/>
          <w:highlight w:val="yellow"/>
        </w:rPr>
        <w:t xml:space="preserve"> </w:t>
      </w:r>
      <w:r w:rsidRPr="001F4BD3">
        <w:rPr>
          <w:rFonts w:ascii="Cambria" w:eastAsia="Meiryo" w:hAnsi="Cambria" w:cs="Cambria"/>
          <w:i/>
          <w:iCs/>
          <w:sz w:val="24"/>
          <w:szCs w:val="24"/>
          <w:highlight w:val="yellow"/>
        </w:rPr>
        <w:t>делает</w:t>
      </w:r>
      <w:r w:rsidRPr="001F4BD3">
        <w:rPr>
          <w:rFonts w:ascii="Cambria" w:eastAsia="Meiryo" w:hAnsi="Cambria" w:cs="DaunPenh"/>
          <w:i/>
          <w:iCs/>
          <w:sz w:val="24"/>
          <w:szCs w:val="24"/>
          <w:highlight w:val="yellow"/>
        </w:rPr>
        <w:t xml:space="preserve"> </w:t>
      </w:r>
      <w:r w:rsidRPr="001F4BD3">
        <w:rPr>
          <w:rFonts w:ascii="Cambria" w:eastAsia="Meiryo" w:hAnsi="Cambria" w:cs="Cambria"/>
          <w:i/>
          <w:iCs/>
          <w:sz w:val="24"/>
          <w:szCs w:val="24"/>
          <w:highlight w:val="yellow"/>
        </w:rPr>
        <w:t>человека</w:t>
      </w:r>
      <w:r w:rsidRPr="001F4BD3">
        <w:rPr>
          <w:rFonts w:ascii="Cambria" w:eastAsia="Meiryo" w:hAnsi="Cambria" w:cs="DaunPenh"/>
          <w:i/>
          <w:iCs/>
          <w:sz w:val="24"/>
          <w:szCs w:val="24"/>
          <w:highlight w:val="yellow"/>
        </w:rPr>
        <w:t xml:space="preserve"> </w:t>
      </w:r>
      <w:r w:rsidRPr="001F4BD3">
        <w:rPr>
          <w:rFonts w:ascii="Cambria" w:eastAsia="Meiryo" w:hAnsi="Cambria" w:cs="Cambria"/>
          <w:i/>
          <w:iCs/>
          <w:sz w:val="24"/>
          <w:szCs w:val="24"/>
          <w:highlight w:val="yellow"/>
        </w:rPr>
        <w:t>тупым</w:t>
      </w:r>
      <w:r w:rsidRPr="001F4BD3">
        <w:rPr>
          <w:rFonts w:ascii="Cambria" w:eastAsia="Meiryo" w:hAnsi="Cambria" w:cs="DaunPenh"/>
          <w:i/>
          <w:iCs/>
          <w:sz w:val="24"/>
          <w:szCs w:val="24"/>
          <w:highlight w:val="yellow"/>
        </w:rPr>
        <w:t xml:space="preserve">, </w:t>
      </w:r>
      <w:r w:rsidRPr="001F4BD3">
        <w:rPr>
          <w:rFonts w:ascii="Cambria" w:eastAsia="Meiryo" w:hAnsi="Cambria" w:cs="Cambria"/>
          <w:i/>
          <w:iCs/>
          <w:sz w:val="24"/>
          <w:szCs w:val="24"/>
          <w:highlight w:val="yellow"/>
        </w:rPr>
        <w:t>но</w:t>
      </w:r>
      <w:r w:rsidRPr="001F4BD3">
        <w:rPr>
          <w:rFonts w:ascii="Cambria" w:eastAsia="Meiryo" w:hAnsi="Cambria" w:cs="DaunPenh"/>
          <w:i/>
          <w:iCs/>
          <w:sz w:val="24"/>
          <w:szCs w:val="24"/>
          <w:highlight w:val="yellow"/>
        </w:rPr>
        <w:t xml:space="preserve"> </w:t>
      </w:r>
      <w:r w:rsidRPr="001F4BD3">
        <w:rPr>
          <w:rFonts w:ascii="Cambria" w:eastAsia="Meiryo" w:hAnsi="Cambria" w:cs="Cambria"/>
          <w:i/>
          <w:iCs/>
          <w:sz w:val="24"/>
          <w:szCs w:val="24"/>
          <w:highlight w:val="yellow"/>
        </w:rPr>
        <w:t>тупой</w:t>
      </w:r>
      <w:r w:rsidRPr="001F4BD3">
        <w:rPr>
          <w:rFonts w:ascii="Cambria" w:eastAsia="Meiryo" w:hAnsi="Cambria" w:cs="DaunPenh"/>
          <w:i/>
          <w:iCs/>
          <w:sz w:val="24"/>
          <w:szCs w:val="24"/>
          <w:highlight w:val="yellow"/>
        </w:rPr>
        <w:t xml:space="preserve"> </w:t>
      </w:r>
      <w:r w:rsidRPr="001F4BD3">
        <w:rPr>
          <w:rFonts w:ascii="Cambria" w:eastAsia="Meiryo" w:hAnsi="Cambria" w:cs="Cambria"/>
          <w:i/>
          <w:iCs/>
          <w:sz w:val="24"/>
          <w:szCs w:val="24"/>
          <w:highlight w:val="yellow"/>
        </w:rPr>
        <w:t>человек</w:t>
      </w:r>
      <w:r w:rsidRPr="001F4BD3">
        <w:rPr>
          <w:rFonts w:ascii="Cambria" w:eastAsia="Meiryo" w:hAnsi="Cambria" w:cs="DaunPenh"/>
          <w:i/>
          <w:iCs/>
          <w:sz w:val="24"/>
          <w:szCs w:val="24"/>
          <w:highlight w:val="yellow"/>
        </w:rPr>
        <w:t xml:space="preserve"> </w:t>
      </w:r>
      <w:r w:rsidRPr="001F4BD3">
        <w:rPr>
          <w:rFonts w:ascii="Cambria" w:eastAsia="Meiryo" w:hAnsi="Cambria" w:cs="Cambria"/>
          <w:i/>
          <w:iCs/>
          <w:sz w:val="24"/>
          <w:szCs w:val="24"/>
          <w:highlight w:val="yellow"/>
        </w:rPr>
        <w:t>выбирает</w:t>
      </w:r>
      <w:r w:rsidRPr="001F4BD3">
        <w:rPr>
          <w:rFonts w:ascii="Cambria" w:eastAsia="Meiryo" w:hAnsi="Cambria" w:cs="DaunPenh"/>
          <w:i/>
          <w:iCs/>
          <w:sz w:val="24"/>
          <w:szCs w:val="24"/>
          <w:highlight w:val="yellow"/>
        </w:rPr>
        <w:t xml:space="preserve"> </w:t>
      </w:r>
      <w:r w:rsidRPr="001F4BD3">
        <w:rPr>
          <w:rFonts w:ascii="Cambria" w:eastAsia="Meiryo" w:hAnsi="Cambria" w:cs="Cambria"/>
          <w:i/>
          <w:iCs/>
          <w:sz w:val="24"/>
          <w:szCs w:val="24"/>
          <w:highlight w:val="yellow"/>
        </w:rPr>
        <w:t>тупую</w:t>
      </w:r>
      <w:r w:rsidRPr="001F4BD3">
        <w:rPr>
          <w:rFonts w:ascii="Cambria" w:eastAsia="Meiryo" w:hAnsi="Cambria" w:cs="DaunPenh"/>
          <w:i/>
          <w:iCs/>
          <w:sz w:val="24"/>
          <w:szCs w:val="24"/>
          <w:highlight w:val="yellow"/>
        </w:rPr>
        <w:t xml:space="preserve"> </w:t>
      </w:r>
      <w:r w:rsidRPr="001F4BD3">
        <w:rPr>
          <w:rFonts w:ascii="Cambria" w:eastAsia="Meiryo" w:hAnsi="Cambria" w:cs="Cambria"/>
          <w:i/>
          <w:iCs/>
          <w:sz w:val="24"/>
          <w:szCs w:val="24"/>
          <w:highlight w:val="yellow"/>
        </w:rPr>
        <w:t>религию</w:t>
      </w:r>
      <w:r w:rsidRPr="00786118">
        <w:rPr>
          <w:rFonts w:ascii="Cambria" w:eastAsia="Meiryo" w:hAnsi="Cambria" w:cs="DaunPenh"/>
          <w:sz w:val="24"/>
          <w:szCs w:val="24"/>
        </w:rPr>
        <w:t xml:space="preserve">; </w:t>
      </w:r>
      <w:r w:rsidRPr="00786118">
        <w:rPr>
          <w:rFonts w:ascii="Cambria" w:eastAsia="Meiryo" w:hAnsi="Cambria" w:cs="Cambria"/>
          <w:sz w:val="24"/>
          <w:szCs w:val="24"/>
        </w:rPr>
        <w:t>если</w:t>
      </w:r>
      <w:r w:rsidRPr="00786118">
        <w:rPr>
          <w:rFonts w:ascii="Cambria" w:eastAsia="Meiryo" w:hAnsi="Cambria" w:cs="DaunPenh"/>
          <w:sz w:val="24"/>
          <w:szCs w:val="24"/>
        </w:rPr>
        <w:t xml:space="preserve"> </w:t>
      </w:r>
      <w:r w:rsidRPr="00786118">
        <w:rPr>
          <w:rFonts w:ascii="Cambria" w:eastAsia="Meiryo" w:hAnsi="Cambria" w:cs="Cambria"/>
          <w:sz w:val="24"/>
          <w:szCs w:val="24"/>
        </w:rPr>
        <w:t>церковь</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навязывается</w:t>
      </w:r>
      <w:r w:rsidRPr="00786118">
        <w:rPr>
          <w:rFonts w:ascii="Cambria" w:eastAsia="Meiryo" w:hAnsi="Cambria" w:cs="DaunPenh"/>
          <w:sz w:val="24"/>
          <w:szCs w:val="24"/>
        </w:rPr>
        <w:t xml:space="preserve">, </w:t>
      </w:r>
      <w:r w:rsidRPr="00786118">
        <w:rPr>
          <w:rFonts w:ascii="Cambria" w:eastAsia="Meiryo" w:hAnsi="Cambria" w:cs="Cambria"/>
          <w:sz w:val="24"/>
          <w:szCs w:val="24"/>
        </w:rPr>
        <w:t>то</w:t>
      </w:r>
      <w:r w:rsidRPr="00786118">
        <w:rPr>
          <w:rFonts w:ascii="Cambria" w:eastAsia="Meiryo" w:hAnsi="Cambria" w:cs="DaunPenh"/>
          <w:sz w:val="24"/>
          <w:szCs w:val="24"/>
        </w:rPr>
        <w:t xml:space="preserve"> </w:t>
      </w:r>
      <w:r w:rsidRPr="00786118">
        <w:rPr>
          <w:rFonts w:ascii="Cambria" w:eastAsia="Meiryo" w:hAnsi="Cambria" w:cs="Cambria"/>
          <w:sz w:val="24"/>
          <w:szCs w:val="24"/>
        </w:rPr>
        <w:t>её</w:t>
      </w:r>
      <w:r w:rsidRPr="00786118">
        <w:rPr>
          <w:rFonts w:ascii="Cambria" w:eastAsia="Meiryo" w:hAnsi="Cambria" w:cs="DaunPenh"/>
          <w:sz w:val="24"/>
          <w:szCs w:val="24"/>
        </w:rPr>
        <w:t xml:space="preserve"> </w:t>
      </w:r>
      <w:r w:rsidRPr="00786118">
        <w:rPr>
          <w:rFonts w:ascii="Cambria" w:eastAsia="Meiryo" w:hAnsi="Cambria" w:cs="Cambria"/>
          <w:sz w:val="24"/>
          <w:szCs w:val="24"/>
        </w:rPr>
        <w:t>паства</w:t>
      </w:r>
      <w:r w:rsidRPr="00786118">
        <w:rPr>
          <w:rFonts w:ascii="Cambria" w:eastAsia="Meiryo" w:hAnsi="Cambria" w:cs="DaunPenh"/>
          <w:sz w:val="24"/>
          <w:szCs w:val="24"/>
        </w:rPr>
        <w:t xml:space="preserve"> </w:t>
      </w:r>
      <w:r w:rsidRPr="00786118">
        <w:rPr>
          <w:rFonts w:ascii="Cambria" w:eastAsia="Meiryo" w:hAnsi="Cambria" w:cs="Cambria"/>
          <w:sz w:val="24"/>
          <w:szCs w:val="24"/>
        </w:rPr>
        <w:t>есть</w:t>
      </w:r>
      <w:r w:rsidRPr="00786118">
        <w:rPr>
          <w:rFonts w:ascii="Cambria" w:eastAsia="Meiryo" w:hAnsi="Cambria" w:cs="DaunPenh"/>
          <w:sz w:val="24"/>
          <w:szCs w:val="24"/>
        </w:rPr>
        <w:t xml:space="preserve"> </w:t>
      </w:r>
      <w:r w:rsidRPr="00786118">
        <w:rPr>
          <w:rFonts w:ascii="Cambria" w:eastAsia="Meiryo" w:hAnsi="Cambria" w:cs="Cambria"/>
          <w:sz w:val="24"/>
          <w:szCs w:val="24"/>
        </w:rPr>
        <w:t>масса</w:t>
      </w:r>
      <w:r w:rsidRPr="00786118">
        <w:rPr>
          <w:rFonts w:ascii="Cambria" w:eastAsia="Meiryo" w:hAnsi="Cambria" w:cs="DaunPenh"/>
          <w:sz w:val="24"/>
          <w:szCs w:val="24"/>
        </w:rPr>
        <w:t xml:space="preserve"> </w:t>
      </w:r>
      <w:r w:rsidRPr="00786118">
        <w:rPr>
          <w:rFonts w:ascii="Cambria" w:eastAsia="Meiryo" w:hAnsi="Cambria" w:cs="Cambria"/>
          <w:sz w:val="24"/>
          <w:szCs w:val="24"/>
        </w:rPr>
        <w:t>людей</w:t>
      </w:r>
      <w:r w:rsidRPr="00786118">
        <w:rPr>
          <w:rFonts w:ascii="Cambria" w:eastAsia="Meiryo" w:hAnsi="Cambria" w:cs="DaunPenh"/>
          <w:sz w:val="24"/>
          <w:szCs w:val="24"/>
        </w:rPr>
        <w:t xml:space="preserve">, </w:t>
      </w:r>
      <w:r w:rsidRPr="00786118">
        <w:rPr>
          <w:rFonts w:ascii="Cambria" w:eastAsia="Meiryo" w:hAnsi="Cambria" w:cs="Cambria"/>
          <w:sz w:val="24"/>
          <w:szCs w:val="24"/>
        </w:rPr>
        <w:t>выбравших</w:t>
      </w:r>
      <w:r w:rsidRPr="00786118">
        <w:rPr>
          <w:rFonts w:ascii="Cambria" w:eastAsia="Meiryo" w:hAnsi="Cambria" w:cs="DaunPenh"/>
          <w:sz w:val="24"/>
          <w:szCs w:val="24"/>
        </w:rPr>
        <w:t xml:space="preserve"> </w:t>
      </w:r>
      <w:r w:rsidRPr="00786118">
        <w:rPr>
          <w:rFonts w:ascii="Cambria" w:eastAsia="Meiryo" w:hAnsi="Cambria" w:cs="Cambria"/>
          <w:sz w:val="24"/>
          <w:szCs w:val="24"/>
        </w:rPr>
        <w:t>этот</w:t>
      </w:r>
      <w:r w:rsidRPr="00786118">
        <w:rPr>
          <w:rFonts w:ascii="Cambria" w:eastAsia="Meiryo" w:hAnsi="Cambria" w:cs="DaunPenh"/>
          <w:sz w:val="24"/>
          <w:szCs w:val="24"/>
        </w:rPr>
        <w:t xml:space="preserve"> </w:t>
      </w:r>
      <w:r w:rsidRPr="00786118">
        <w:rPr>
          <w:rFonts w:ascii="Cambria" w:eastAsia="Meiryo" w:hAnsi="Cambria" w:cs="Cambria"/>
          <w:sz w:val="24"/>
          <w:szCs w:val="24"/>
        </w:rPr>
        <w:t>путь</w:t>
      </w:r>
      <w:r w:rsidRPr="00786118">
        <w:rPr>
          <w:rFonts w:ascii="Cambria" w:eastAsia="Meiryo" w:hAnsi="Cambria" w:cs="DaunPenh"/>
          <w:sz w:val="24"/>
          <w:szCs w:val="24"/>
        </w:rPr>
        <w:t xml:space="preserve"> </w:t>
      </w:r>
      <w:r w:rsidRPr="00786118">
        <w:rPr>
          <w:rFonts w:ascii="Cambria" w:eastAsia="Meiryo" w:hAnsi="Cambria" w:cs="Cambria"/>
          <w:sz w:val="24"/>
          <w:szCs w:val="24"/>
        </w:rPr>
        <w:t>добровольно</w:t>
      </w:r>
      <w:r w:rsidRPr="00786118">
        <w:rPr>
          <w:rFonts w:ascii="Cambria" w:eastAsia="Meiryo" w:hAnsi="Cambria" w:cs="DaunPenh"/>
          <w:sz w:val="24"/>
          <w:szCs w:val="24"/>
        </w:rPr>
        <w:t xml:space="preserve">, </w:t>
      </w:r>
      <w:r w:rsidRPr="00786118">
        <w:rPr>
          <w:rFonts w:ascii="Cambria" w:eastAsia="Meiryo" w:hAnsi="Cambria" w:cs="Cambria"/>
          <w:sz w:val="24"/>
          <w:szCs w:val="24"/>
        </w:rPr>
        <w:t>даже</w:t>
      </w:r>
      <w:r w:rsidRPr="00786118">
        <w:rPr>
          <w:rFonts w:ascii="Cambria" w:eastAsia="Meiryo" w:hAnsi="Cambria" w:cs="DaunPenh"/>
          <w:sz w:val="24"/>
          <w:szCs w:val="24"/>
        </w:rPr>
        <w:t xml:space="preserve"> </w:t>
      </w:r>
      <w:r w:rsidRPr="00786118">
        <w:rPr>
          <w:rFonts w:ascii="Cambria" w:eastAsia="Meiryo" w:hAnsi="Cambria" w:cs="Cambria"/>
          <w:sz w:val="24"/>
          <w:szCs w:val="24"/>
        </w:rPr>
        <w:t>если</w:t>
      </w:r>
      <w:r w:rsidRPr="00786118">
        <w:rPr>
          <w:rFonts w:ascii="Cambria" w:eastAsia="Meiryo" w:hAnsi="Cambria" w:cs="DaunPenh"/>
          <w:sz w:val="24"/>
          <w:szCs w:val="24"/>
        </w:rPr>
        <w:t xml:space="preserve"> </w:t>
      </w:r>
      <w:r w:rsidRPr="00786118">
        <w:rPr>
          <w:rFonts w:ascii="Cambria" w:eastAsia="Meiryo" w:hAnsi="Cambria" w:cs="Cambria"/>
          <w:sz w:val="24"/>
          <w:szCs w:val="24"/>
        </w:rPr>
        <w:t>неправильно</w:t>
      </w:r>
      <w:r w:rsidRPr="00786118">
        <w:rPr>
          <w:rFonts w:ascii="Cambria" w:eastAsia="Meiryo" w:hAnsi="Cambria" w:cs="DaunPenh"/>
          <w:sz w:val="24"/>
          <w:szCs w:val="24"/>
        </w:rPr>
        <w:t xml:space="preserve">. </w:t>
      </w:r>
      <w:r w:rsidRPr="00786118">
        <w:rPr>
          <w:rFonts w:ascii="Cambria" w:eastAsia="Meiryo" w:hAnsi="Cambria" w:cs="Cambria"/>
          <w:sz w:val="24"/>
          <w:szCs w:val="24"/>
        </w:rPr>
        <w:t>Религии</w:t>
      </w:r>
      <w:r w:rsidRPr="00786118">
        <w:rPr>
          <w:rFonts w:ascii="Cambria" w:eastAsia="Meiryo" w:hAnsi="Cambria" w:cs="DaunPenh"/>
          <w:sz w:val="24"/>
          <w:szCs w:val="24"/>
        </w:rPr>
        <w:t xml:space="preserve"> </w:t>
      </w:r>
      <w:r w:rsidRPr="00786118">
        <w:rPr>
          <w:rFonts w:ascii="Cambria" w:eastAsia="Meiryo" w:hAnsi="Cambria" w:cs="Cambria"/>
          <w:sz w:val="24"/>
          <w:szCs w:val="24"/>
        </w:rPr>
        <w:t>будут</w:t>
      </w:r>
      <w:r w:rsidRPr="00786118">
        <w:rPr>
          <w:rFonts w:ascii="Cambria" w:eastAsia="Meiryo" w:hAnsi="Cambria" w:cs="DaunPenh"/>
          <w:sz w:val="24"/>
          <w:szCs w:val="24"/>
        </w:rPr>
        <w:t xml:space="preserve"> </w:t>
      </w:r>
      <w:r w:rsidRPr="00786118">
        <w:rPr>
          <w:rFonts w:ascii="Cambria" w:eastAsia="Meiryo" w:hAnsi="Cambria" w:cs="Cambria"/>
          <w:sz w:val="24"/>
          <w:szCs w:val="24"/>
        </w:rPr>
        <w:t>иметь</w:t>
      </w:r>
      <w:r w:rsidRPr="00786118">
        <w:rPr>
          <w:rFonts w:ascii="Cambria" w:eastAsia="Meiryo" w:hAnsi="Cambria" w:cs="DaunPenh"/>
          <w:sz w:val="24"/>
          <w:szCs w:val="24"/>
        </w:rPr>
        <w:t xml:space="preserve"> </w:t>
      </w:r>
      <w:r w:rsidRPr="00786118">
        <w:rPr>
          <w:rFonts w:ascii="Cambria" w:eastAsia="Meiryo" w:hAnsi="Cambria" w:cs="Cambria"/>
          <w:sz w:val="24"/>
          <w:szCs w:val="24"/>
        </w:rPr>
        <w:t>право</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существование</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t xml:space="preserve"> </w:t>
      </w:r>
      <w:r w:rsidRPr="00786118">
        <w:rPr>
          <w:rFonts w:ascii="Cambria" w:eastAsia="Meiryo" w:hAnsi="Cambria" w:cs="Cambria"/>
          <w:sz w:val="24"/>
          <w:szCs w:val="24"/>
        </w:rPr>
        <w:t>они</w:t>
      </w:r>
      <w:r w:rsidRPr="00786118">
        <w:rPr>
          <w:rFonts w:ascii="Cambria" w:eastAsia="Meiryo" w:hAnsi="Cambria" w:cs="DaunPenh"/>
          <w:sz w:val="24"/>
          <w:szCs w:val="24"/>
        </w:rPr>
        <w:t xml:space="preserve"> </w:t>
      </w:r>
      <w:r w:rsidRPr="00786118">
        <w:rPr>
          <w:rFonts w:ascii="Cambria" w:eastAsia="Meiryo" w:hAnsi="Cambria" w:cs="Cambria"/>
          <w:sz w:val="24"/>
          <w:szCs w:val="24"/>
        </w:rPr>
        <w:t>лгут</w:t>
      </w:r>
      <w:r w:rsidRPr="00786118">
        <w:rPr>
          <w:rFonts w:ascii="Cambria" w:eastAsia="Meiryo" w:hAnsi="Cambria" w:cs="DaunPenh"/>
          <w:sz w:val="24"/>
          <w:szCs w:val="24"/>
        </w:rPr>
        <w:t xml:space="preserve"> </w:t>
      </w:r>
      <w:r w:rsidRPr="00786118">
        <w:rPr>
          <w:rFonts w:ascii="Cambria" w:eastAsia="Meiryo" w:hAnsi="Cambria" w:cs="Cambria"/>
          <w:sz w:val="24"/>
          <w:szCs w:val="24"/>
        </w:rPr>
        <w:t>людям</w:t>
      </w:r>
      <w:r w:rsidRPr="00786118">
        <w:rPr>
          <w:rFonts w:ascii="Cambria" w:eastAsia="Meiryo" w:hAnsi="Cambria" w:cs="DaunPenh"/>
          <w:sz w:val="24"/>
          <w:szCs w:val="24"/>
        </w:rPr>
        <w:t xml:space="preserve">, </w:t>
      </w:r>
      <w:r w:rsidRPr="00786118">
        <w:rPr>
          <w:rFonts w:ascii="Cambria" w:eastAsia="Meiryo" w:hAnsi="Cambria" w:cs="Cambria"/>
          <w:sz w:val="24"/>
          <w:szCs w:val="24"/>
        </w:rPr>
        <w:t>порабощают</w:t>
      </w:r>
      <w:r w:rsidRPr="00786118">
        <w:rPr>
          <w:rFonts w:ascii="Cambria" w:eastAsia="Meiryo" w:hAnsi="Cambria" w:cs="DaunPenh"/>
          <w:sz w:val="24"/>
          <w:szCs w:val="24"/>
        </w:rPr>
        <w:t xml:space="preserve"> </w:t>
      </w:r>
      <w:r w:rsidRPr="00786118">
        <w:rPr>
          <w:rFonts w:ascii="Cambria" w:eastAsia="Meiryo" w:hAnsi="Cambria" w:cs="Cambria"/>
          <w:sz w:val="24"/>
          <w:szCs w:val="24"/>
        </w:rPr>
        <w:t>людей</w:t>
      </w:r>
      <w:r w:rsidRPr="00786118">
        <w:rPr>
          <w:rFonts w:ascii="Cambria" w:eastAsia="Meiryo" w:hAnsi="Cambria" w:cs="DaunPenh"/>
          <w:sz w:val="24"/>
          <w:szCs w:val="24"/>
        </w:rPr>
        <w:t xml:space="preserve">, </w:t>
      </w:r>
      <w:r w:rsidRPr="00786118">
        <w:rPr>
          <w:rFonts w:ascii="Cambria" w:eastAsia="Meiryo" w:hAnsi="Cambria" w:cs="Cambria"/>
          <w:sz w:val="24"/>
          <w:szCs w:val="24"/>
        </w:rPr>
        <w:t>поэтому</w:t>
      </w:r>
      <w:r w:rsidRPr="00786118">
        <w:rPr>
          <w:rFonts w:ascii="Cambria" w:eastAsia="Meiryo" w:hAnsi="Cambria" w:cs="DaunPenh"/>
          <w:sz w:val="24"/>
          <w:szCs w:val="24"/>
        </w:rPr>
        <w:t xml:space="preserve"> </w:t>
      </w:r>
      <w:r w:rsidRPr="00786118">
        <w:rPr>
          <w:rFonts w:ascii="Cambria" w:eastAsia="Meiryo" w:hAnsi="Cambria" w:cs="Cambria"/>
          <w:sz w:val="24"/>
          <w:szCs w:val="24"/>
        </w:rPr>
        <w:t>должны</w:t>
      </w:r>
      <w:r w:rsidRPr="00786118">
        <w:rPr>
          <w:rFonts w:ascii="Cambria" w:eastAsia="Meiryo" w:hAnsi="Cambria" w:cs="DaunPenh"/>
          <w:sz w:val="24"/>
          <w:szCs w:val="24"/>
        </w:rPr>
        <w:t xml:space="preserve"> </w:t>
      </w:r>
      <w:r w:rsidRPr="00786118">
        <w:rPr>
          <w:rFonts w:ascii="Cambria" w:eastAsia="Meiryo" w:hAnsi="Cambria" w:cs="Cambria"/>
          <w:sz w:val="24"/>
          <w:szCs w:val="24"/>
        </w:rPr>
        <w:t>порицаться</w:t>
      </w:r>
      <w:r w:rsidRPr="00786118">
        <w:rPr>
          <w:rFonts w:ascii="Cambria" w:eastAsia="Meiryo" w:hAnsi="Cambria" w:cs="DaunPenh"/>
          <w:sz w:val="24"/>
          <w:szCs w:val="24"/>
        </w:rPr>
        <w:t xml:space="preserve"> </w:t>
      </w:r>
      <w:r w:rsidRPr="00786118">
        <w:rPr>
          <w:rFonts w:ascii="Cambria" w:eastAsia="Meiryo" w:hAnsi="Cambria" w:cs="Cambria"/>
          <w:sz w:val="24"/>
          <w:szCs w:val="24"/>
        </w:rPr>
        <w:t>везде</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наряду</w:t>
      </w:r>
      <w:r w:rsidRPr="00786118">
        <w:rPr>
          <w:rFonts w:ascii="Cambria" w:eastAsia="Meiryo" w:hAnsi="Cambria" w:cs="DaunPenh"/>
          <w:sz w:val="24"/>
          <w:szCs w:val="24"/>
        </w:rPr>
        <w:t xml:space="preserve"> </w:t>
      </w:r>
      <w:r w:rsidRPr="00786118">
        <w:rPr>
          <w:rFonts w:ascii="Cambria" w:eastAsia="Meiryo" w:hAnsi="Cambria" w:cs="Cambria"/>
          <w:sz w:val="24"/>
          <w:szCs w:val="24"/>
        </w:rPr>
        <w:t>с</w:t>
      </w:r>
      <w:r w:rsidRPr="00786118">
        <w:rPr>
          <w:rFonts w:ascii="Cambria" w:eastAsia="Meiryo" w:hAnsi="Cambria" w:cs="DaunPenh"/>
          <w:sz w:val="24"/>
          <w:szCs w:val="24"/>
        </w:rPr>
        <w:t xml:space="preserve"> </w:t>
      </w:r>
      <w:r w:rsidRPr="00786118">
        <w:rPr>
          <w:rFonts w:ascii="Cambria" w:eastAsia="Meiryo" w:hAnsi="Cambria" w:cs="Cambria"/>
          <w:sz w:val="24"/>
          <w:szCs w:val="24"/>
        </w:rPr>
        <w:t>иными</w:t>
      </w:r>
      <w:r w:rsidRPr="00786118">
        <w:rPr>
          <w:rFonts w:ascii="Cambria" w:eastAsia="Meiryo" w:hAnsi="Cambria" w:cs="DaunPenh"/>
          <w:sz w:val="24"/>
          <w:szCs w:val="24"/>
        </w:rPr>
        <w:t xml:space="preserve"> </w:t>
      </w:r>
      <w:r w:rsidRPr="00786118">
        <w:rPr>
          <w:rFonts w:ascii="Cambria" w:eastAsia="Meiryo" w:hAnsi="Cambria" w:cs="Cambria"/>
          <w:sz w:val="24"/>
          <w:szCs w:val="24"/>
        </w:rPr>
        <w:t>формами</w:t>
      </w:r>
      <w:r w:rsidRPr="00786118">
        <w:rPr>
          <w:rFonts w:ascii="Cambria" w:eastAsia="Meiryo" w:hAnsi="Cambria" w:cs="DaunPenh"/>
          <w:sz w:val="24"/>
          <w:szCs w:val="24"/>
        </w:rPr>
        <w:t xml:space="preserve"> </w:t>
      </w:r>
      <w:r w:rsidRPr="00786118">
        <w:rPr>
          <w:rFonts w:ascii="Cambria" w:eastAsia="Meiryo" w:hAnsi="Cambria" w:cs="Cambria"/>
          <w:sz w:val="24"/>
          <w:szCs w:val="24"/>
        </w:rPr>
        <w:t>закабаления</w:t>
      </w:r>
      <w:r w:rsidRPr="00786118">
        <w:rPr>
          <w:rFonts w:ascii="Cambria" w:eastAsia="Meiryo" w:hAnsi="Cambria" w:cs="DaunPenh"/>
          <w:sz w:val="24"/>
          <w:szCs w:val="24"/>
        </w:rPr>
        <w:t xml:space="preserve">, </w:t>
      </w:r>
      <w:r w:rsidRPr="00786118">
        <w:rPr>
          <w:rFonts w:ascii="Cambria" w:eastAsia="Meiryo" w:hAnsi="Cambria" w:cs="Cambria"/>
          <w:sz w:val="24"/>
          <w:szCs w:val="24"/>
        </w:rPr>
        <w:t>отчего</w:t>
      </w:r>
      <w:r w:rsidRPr="00786118">
        <w:rPr>
          <w:rFonts w:ascii="Cambria" w:eastAsia="Meiryo" w:hAnsi="Cambria" w:cs="DaunPenh"/>
          <w:sz w:val="24"/>
          <w:szCs w:val="24"/>
        </w:rPr>
        <w:t xml:space="preserve"> </w:t>
      </w:r>
      <w:r w:rsidRPr="00786118">
        <w:rPr>
          <w:rFonts w:ascii="Cambria" w:eastAsia="Meiryo" w:hAnsi="Cambria" w:cs="Cambria"/>
          <w:sz w:val="24"/>
          <w:szCs w:val="24"/>
        </w:rPr>
        <w:t>их</w:t>
      </w:r>
      <w:r w:rsidRPr="00786118">
        <w:rPr>
          <w:rFonts w:ascii="Cambria" w:eastAsia="Meiryo" w:hAnsi="Cambria" w:cs="DaunPenh"/>
          <w:sz w:val="24"/>
          <w:szCs w:val="24"/>
        </w:rPr>
        <w:t xml:space="preserve"> </w:t>
      </w:r>
      <w:r w:rsidRPr="00786118">
        <w:rPr>
          <w:rFonts w:ascii="Cambria" w:eastAsia="Meiryo" w:hAnsi="Cambria" w:cs="Cambria"/>
          <w:sz w:val="24"/>
          <w:szCs w:val="24"/>
        </w:rPr>
        <w:t>ложь</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4"/>
          <w:szCs w:val="24"/>
        </w:rPr>
        <w:instrText>ложь</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вскоре</w:t>
      </w:r>
      <w:r w:rsidRPr="00786118">
        <w:rPr>
          <w:rFonts w:ascii="Cambria" w:eastAsia="Meiryo" w:hAnsi="Cambria" w:cs="DaunPenh"/>
          <w:sz w:val="24"/>
          <w:szCs w:val="24"/>
        </w:rPr>
        <w:t xml:space="preserve"> </w:t>
      </w:r>
      <w:r w:rsidRPr="00786118">
        <w:rPr>
          <w:rFonts w:ascii="Cambria" w:eastAsia="Meiryo" w:hAnsi="Cambria" w:cs="Cambria"/>
          <w:sz w:val="24"/>
          <w:szCs w:val="24"/>
        </w:rPr>
        <w:t>станет</w:t>
      </w:r>
      <w:r w:rsidRPr="00786118">
        <w:rPr>
          <w:rFonts w:ascii="Cambria" w:eastAsia="Meiryo" w:hAnsi="Cambria" w:cs="DaunPenh"/>
          <w:sz w:val="24"/>
          <w:szCs w:val="24"/>
        </w:rPr>
        <w:t xml:space="preserve"> </w:t>
      </w:r>
      <w:r w:rsidRPr="00786118">
        <w:rPr>
          <w:rFonts w:ascii="Cambria" w:eastAsia="Meiryo" w:hAnsi="Cambria" w:cs="Cambria"/>
          <w:sz w:val="24"/>
          <w:szCs w:val="24"/>
        </w:rPr>
        <w:lastRenderedPageBreak/>
        <w:t>привлекать</w:t>
      </w:r>
      <w:r w:rsidRPr="00786118">
        <w:rPr>
          <w:rFonts w:ascii="Cambria" w:eastAsia="Meiryo" w:hAnsi="Cambria" w:cs="DaunPenh"/>
          <w:sz w:val="24"/>
          <w:szCs w:val="24"/>
        </w:rPr>
        <w:t xml:space="preserve"> </w:t>
      </w:r>
      <w:r w:rsidRPr="00786118">
        <w:rPr>
          <w:rFonts w:ascii="Cambria" w:eastAsia="Meiryo" w:hAnsi="Cambria" w:cs="Cambria"/>
          <w:sz w:val="24"/>
          <w:szCs w:val="24"/>
        </w:rPr>
        <w:t>лишь</w:t>
      </w:r>
      <w:r w:rsidRPr="00786118">
        <w:rPr>
          <w:rFonts w:ascii="Cambria" w:eastAsia="Meiryo" w:hAnsi="Cambria" w:cs="DaunPenh"/>
          <w:sz w:val="24"/>
          <w:szCs w:val="24"/>
        </w:rPr>
        <w:t xml:space="preserve"> </w:t>
      </w:r>
      <w:r w:rsidRPr="00786118">
        <w:rPr>
          <w:rFonts w:ascii="Cambria" w:eastAsia="Meiryo" w:hAnsi="Cambria" w:cs="Cambria"/>
          <w:sz w:val="24"/>
          <w:szCs w:val="24"/>
        </w:rPr>
        <w:t>самых</w:t>
      </w:r>
      <w:r w:rsidRPr="00786118">
        <w:rPr>
          <w:rFonts w:ascii="Cambria" w:eastAsia="Meiryo" w:hAnsi="Cambria" w:cs="DaunPenh"/>
          <w:sz w:val="24"/>
          <w:szCs w:val="24"/>
        </w:rPr>
        <w:t xml:space="preserve"> </w:t>
      </w:r>
      <w:r w:rsidRPr="00786118">
        <w:rPr>
          <w:rFonts w:ascii="Cambria" w:eastAsia="Meiryo" w:hAnsi="Cambria" w:cs="Cambria"/>
          <w:sz w:val="24"/>
          <w:szCs w:val="24"/>
        </w:rPr>
        <w:t>больных</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самых</w:t>
      </w:r>
      <w:r w:rsidRPr="00786118">
        <w:rPr>
          <w:rFonts w:ascii="Cambria" w:eastAsia="Meiryo" w:hAnsi="Cambria" w:cs="DaunPenh"/>
          <w:sz w:val="24"/>
          <w:szCs w:val="24"/>
        </w:rPr>
        <w:t xml:space="preserve"> </w:t>
      </w:r>
      <w:r w:rsidRPr="00786118">
        <w:rPr>
          <w:rFonts w:ascii="Cambria" w:eastAsia="Meiryo" w:hAnsi="Cambria" w:cs="Cambria"/>
          <w:sz w:val="24"/>
          <w:szCs w:val="24"/>
        </w:rPr>
        <w:t>тупых</w:t>
      </w:r>
      <w:r w:rsidRPr="00786118">
        <w:rPr>
          <w:rFonts w:ascii="Cambria" w:eastAsia="Meiryo" w:hAnsi="Cambria" w:cs="DaunPenh"/>
          <w:sz w:val="24"/>
          <w:szCs w:val="24"/>
        </w:rPr>
        <w:t xml:space="preserve">, </w:t>
      </w:r>
      <w:r w:rsidRPr="00786118">
        <w:rPr>
          <w:rFonts w:ascii="Cambria" w:eastAsia="Meiryo" w:hAnsi="Cambria" w:cs="Cambria"/>
          <w:sz w:val="24"/>
          <w:szCs w:val="24"/>
        </w:rPr>
        <w:t>то</w:t>
      </w:r>
      <w:r w:rsidRPr="00786118">
        <w:rPr>
          <w:rFonts w:ascii="Cambria" w:eastAsia="Meiryo" w:hAnsi="Cambria" w:cs="DaunPenh"/>
          <w:sz w:val="24"/>
          <w:szCs w:val="24"/>
        </w:rPr>
        <w:t xml:space="preserve"> </w:t>
      </w:r>
      <w:r w:rsidRPr="00786118">
        <w:rPr>
          <w:rFonts w:ascii="Cambria" w:eastAsia="Meiryo" w:hAnsi="Cambria" w:cs="Cambria"/>
          <w:sz w:val="24"/>
          <w:szCs w:val="24"/>
        </w:rPr>
        <w:t>есть</w:t>
      </w:r>
      <w:r w:rsidRPr="00786118">
        <w:rPr>
          <w:rFonts w:ascii="Cambria" w:eastAsia="Meiryo" w:hAnsi="Cambria" w:cs="DaunPenh"/>
          <w:sz w:val="24"/>
          <w:szCs w:val="24"/>
        </w:rPr>
        <w:t xml:space="preserve"> </w:t>
      </w:r>
      <w:r w:rsidRPr="00786118">
        <w:rPr>
          <w:rFonts w:ascii="Cambria" w:eastAsia="Meiryo" w:hAnsi="Cambria" w:cs="Cambria"/>
          <w:sz w:val="24"/>
          <w:szCs w:val="24"/>
        </w:rPr>
        <w:t>только</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дегенератов</w:t>
      </w:r>
      <w:r w:rsidRPr="00786118">
        <w:rPr>
          <w:rFonts w:ascii="Cambria" w:eastAsia="Meiryo" w:hAnsi="Cambria" w:cs="DaunPenh"/>
          <w:sz w:val="24"/>
          <w:szCs w:val="24"/>
        </w:rPr>
        <w:t xml:space="preserve">, </w:t>
      </w:r>
      <w:r w:rsidRPr="00786118">
        <w:rPr>
          <w:rFonts w:ascii="Cambria" w:eastAsia="Meiryo" w:hAnsi="Cambria" w:cs="Cambria"/>
          <w:sz w:val="24"/>
          <w:szCs w:val="24"/>
        </w:rPr>
        <w:t>без</w:t>
      </w:r>
      <w:r w:rsidRPr="00786118">
        <w:rPr>
          <w:rFonts w:ascii="Cambria" w:eastAsia="Meiryo" w:hAnsi="Cambria" w:cs="DaunPenh"/>
          <w:sz w:val="24"/>
          <w:szCs w:val="24"/>
        </w:rPr>
        <w:t xml:space="preserve"> </w:t>
      </w:r>
      <w:r w:rsidRPr="00786118">
        <w:rPr>
          <w:rFonts w:ascii="Cambria" w:eastAsia="Meiryo" w:hAnsi="Cambria" w:cs="Cambria"/>
          <w:sz w:val="24"/>
          <w:szCs w:val="24"/>
        </w:rPr>
        <w:t>тихого</w:t>
      </w:r>
      <w:r w:rsidRPr="00786118">
        <w:rPr>
          <w:rFonts w:ascii="Cambria" w:eastAsia="Meiryo" w:hAnsi="Cambria" w:cs="DaunPenh"/>
          <w:sz w:val="24"/>
          <w:szCs w:val="24"/>
        </w:rPr>
        <w:t xml:space="preserve"> </w:t>
      </w:r>
      <w:r w:rsidRPr="00786118">
        <w:rPr>
          <w:rFonts w:ascii="Cambria" w:eastAsia="Meiryo" w:hAnsi="Cambria" w:cs="Cambria"/>
          <w:sz w:val="24"/>
          <w:szCs w:val="24"/>
        </w:rPr>
        <w:t>рабства</w:t>
      </w:r>
      <w:r w:rsidRPr="00786118">
        <w:rPr>
          <w:rFonts w:ascii="Cambria" w:eastAsia="Meiryo" w:hAnsi="Cambria" w:cs="DaunPenh"/>
          <w:sz w:val="24"/>
          <w:szCs w:val="24"/>
        </w:rPr>
        <w:t xml:space="preserve"> </w:t>
      </w:r>
      <w:r w:rsidRPr="00786118">
        <w:rPr>
          <w:rFonts w:ascii="Cambria" w:eastAsia="Meiryo" w:hAnsi="Cambria" w:cs="Cambria"/>
          <w:sz w:val="24"/>
          <w:szCs w:val="24"/>
        </w:rPr>
        <w:t>уже</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существующих</w:t>
      </w:r>
      <w:r w:rsidRPr="00786118">
        <w:rPr>
          <w:rFonts w:ascii="Cambria" w:eastAsia="Meiryo" w:hAnsi="Cambria" w:cs="DaunPenh"/>
          <w:sz w:val="24"/>
          <w:szCs w:val="24"/>
        </w:rPr>
        <w:t xml:space="preserve">. </w:t>
      </w:r>
      <w:r w:rsidRPr="00786118">
        <w:rPr>
          <w:rFonts w:ascii="Cambria" w:eastAsia="Meiryo" w:hAnsi="Cambria" w:cs="Cambria"/>
          <w:sz w:val="24"/>
          <w:szCs w:val="24"/>
        </w:rPr>
        <w:t>Это</w:t>
      </w:r>
      <w:r w:rsidRPr="00786118">
        <w:rPr>
          <w:rFonts w:ascii="Cambria" w:eastAsia="Meiryo" w:hAnsi="Cambria" w:cs="DaunPenh"/>
          <w:sz w:val="24"/>
          <w:szCs w:val="24"/>
        </w:rPr>
        <w:t xml:space="preserve"> </w:t>
      </w:r>
      <w:r w:rsidRPr="00786118">
        <w:rPr>
          <w:rFonts w:ascii="Cambria" w:eastAsia="Meiryo" w:hAnsi="Cambria" w:cs="Cambria"/>
          <w:sz w:val="24"/>
          <w:szCs w:val="24"/>
        </w:rPr>
        <w:t>выгодно</w:t>
      </w:r>
      <w:r w:rsidRPr="00786118">
        <w:rPr>
          <w:rFonts w:ascii="Cambria" w:eastAsia="Meiryo" w:hAnsi="Cambria" w:cs="DaunPenh"/>
          <w:sz w:val="24"/>
          <w:szCs w:val="24"/>
        </w:rPr>
        <w:t xml:space="preserve"> </w:t>
      </w:r>
      <w:r w:rsidRPr="00786118">
        <w:rPr>
          <w:rFonts w:ascii="Cambria" w:eastAsia="Meiryo" w:hAnsi="Cambria" w:cs="Cambria"/>
          <w:sz w:val="24"/>
          <w:szCs w:val="24"/>
        </w:rPr>
        <w:t>здоровому</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обществу</w:t>
      </w:r>
      <w:r w:rsidRPr="00786118">
        <w:rPr>
          <w:rFonts w:ascii="Cambria" w:eastAsia="Meiryo" w:hAnsi="Cambria" w:cs="DaunPenh"/>
          <w:sz w:val="24"/>
          <w:szCs w:val="24"/>
        </w:rPr>
        <w:t>.</w:t>
      </w:r>
    </w:p>
    <w:p w14:paraId="2EFC27C4" w14:textId="77777777" w:rsidR="00A12B0B" w:rsidRPr="00786118" w:rsidRDefault="00A12B0B" w:rsidP="00A12B0B">
      <w:pPr>
        <w:pStyle w:val="a9"/>
        <w:tabs>
          <w:tab w:val="left" w:pos="5137"/>
        </w:tabs>
        <w:jc w:val="both"/>
        <w:rPr>
          <w:rFonts w:ascii="Cambria" w:eastAsia="Meiryo" w:hAnsi="Cambria" w:cs="DaunPenh"/>
          <w:sz w:val="24"/>
          <w:szCs w:val="24"/>
        </w:rPr>
      </w:pPr>
      <w:r w:rsidRPr="00786118">
        <w:rPr>
          <w:rFonts w:ascii="Cambria" w:eastAsia="Meiryo" w:hAnsi="Cambria" w:cs="Cambria"/>
          <w:sz w:val="24"/>
          <w:szCs w:val="24"/>
        </w:rPr>
        <w:t>Очевидно</w:t>
      </w:r>
      <w:r w:rsidRPr="00786118">
        <w:rPr>
          <w:rFonts w:ascii="Cambria" w:eastAsia="Meiryo" w:hAnsi="Cambria" w:cs="DaunPenh"/>
          <w:sz w:val="24"/>
          <w:szCs w:val="24"/>
        </w:rPr>
        <w:t xml:space="preserve">, </w:t>
      </w:r>
      <w:r w:rsidRPr="00786118">
        <w:rPr>
          <w:rFonts w:ascii="Cambria" w:eastAsia="Meiryo" w:hAnsi="Cambria" w:cs="Cambria"/>
          <w:sz w:val="24"/>
          <w:szCs w:val="24"/>
        </w:rPr>
        <w:t>здоровое</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4"/>
          <w:szCs w:val="24"/>
        </w:rPr>
        <w:instrText>общество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перестанет</w:t>
      </w:r>
      <w:r w:rsidRPr="00786118">
        <w:rPr>
          <w:rFonts w:ascii="Cambria" w:eastAsia="Meiryo" w:hAnsi="Cambria" w:cs="DaunPenh"/>
          <w:sz w:val="24"/>
          <w:szCs w:val="24"/>
        </w:rPr>
        <w:t xml:space="preserve"> </w:t>
      </w:r>
      <w:r w:rsidRPr="00786118">
        <w:rPr>
          <w:rFonts w:ascii="Cambria" w:eastAsia="Meiryo" w:hAnsi="Cambria" w:cs="Cambria"/>
          <w:sz w:val="24"/>
          <w:szCs w:val="24"/>
        </w:rPr>
        <w:t>видеть</w:t>
      </w:r>
      <w:r w:rsidRPr="00786118">
        <w:rPr>
          <w:rFonts w:ascii="Cambria" w:eastAsia="Meiryo" w:hAnsi="Cambria" w:cs="DaunPenh"/>
          <w:sz w:val="24"/>
          <w:szCs w:val="24"/>
        </w:rPr>
        <w:t xml:space="preserve"> </w:t>
      </w:r>
      <w:r w:rsidRPr="00786118">
        <w:rPr>
          <w:rFonts w:ascii="Cambria" w:eastAsia="Meiryo" w:hAnsi="Cambria" w:cs="Cambria"/>
          <w:sz w:val="24"/>
          <w:szCs w:val="24"/>
        </w:rPr>
        <w:t>помои</w:t>
      </w:r>
      <w:r w:rsidRPr="00786118">
        <w:rPr>
          <w:rFonts w:ascii="Cambria" w:eastAsia="Meiryo" w:hAnsi="Cambria" w:cs="DaunPenh"/>
          <w:sz w:val="24"/>
          <w:szCs w:val="24"/>
        </w:rPr>
        <w:t xml:space="preserve"> </w:t>
      </w:r>
      <w:r w:rsidRPr="00786118">
        <w:rPr>
          <w:rFonts w:ascii="Cambria" w:eastAsia="Meiryo" w:hAnsi="Cambria" w:cs="Cambria"/>
          <w:sz w:val="24"/>
          <w:szCs w:val="24"/>
        </w:rPr>
        <w:t>по</w:t>
      </w:r>
      <w:r w:rsidRPr="00786118">
        <w:rPr>
          <w:rFonts w:ascii="Cambria" w:eastAsia="Meiryo" w:hAnsi="Cambria" w:cs="DaunPenh"/>
          <w:sz w:val="24"/>
          <w:szCs w:val="24"/>
        </w:rPr>
        <w:t xml:space="preserve"> </w:t>
      </w:r>
      <w:r w:rsidRPr="00786118">
        <w:rPr>
          <w:rFonts w:ascii="Cambria" w:eastAsia="Meiryo" w:hAnsi="Cambria" w:cs="Cambria"/>
          <w:sz w:val="24"/>
          <w:szCs w:val="24"/>
        </w:rPr>
        <w:t>ТВ</w:t>
      </w:r>
      <w:r w:rsidRPr="00786118">
        <w:rPr>
          <w:rFonts w:ascii="Cambria" w:eastAsia="Meiryo" w:hAnsi="Cambria" w:cs="DaunPenh"/>
          <w:sz w:val="24"/>
          <w:szCs w:val="24"/>
        </w:rPr>
        <w:t xml:space="preserve">, </w:t>
      </w:r>
      <w:r w:rsidRPr="00786118">
        <w:rPr>
          <w:rFonts w:ascii="Cambria" w:eastAsia="Meiryo" w:hAnsi="Cambria" w:cs="Cambria"/>
          <w:sz w:val="24"/>
          <w:szCs w:val="24"/>
        </w:rPr>
        <w:t>то</w:t>
      </w:r>
      <w:r w:rsidRPr="00786118">
        <w:rPr>
          <w:rFonts w:ascii="Cambria" w:eastAsia="Meiryo" w:hAnsi="Cambria" w:cs="DaunPenh"/>
          <w:sz w:val="24"/>
          <w:szCs w:val="24"/>
        </w:rPr>
        <w:t xml:space="preserve"> </w:t>
      </w:r>
      <w:r w:rsidRPr="00786118">
        <w:rPr>
          <w:rFonts w:ascii="Cambria" w:eastAsia="Meiryo" w:hAnsi="Cambria" w:cs="Cambria"/>
          <w:sz w:val="24"/>
          <w:szCs w:val="24"/>
        </w:rPr>
        <w:t>есть</w:t>
      </w:r>
      <w:r w:rsidRPr="00786118">
        <w:rPr>
          <w:rFonts w:ascii="Cambria" w:eastAsia="Meiryo" w:hAnsi="Cambria" w:cs="DaunPenh"/>
          <w:sz w:val="24"/>
          <w:szCs w:val="24"/>
        </w:rPr>
        <w:t xml:space="preserve"> </w:t>
      </w:r>
      <w:r w:rsidRPr="00786118">
        <w:rPr>
          <w:rFonts w:ascii="Cambria" w:eastAsia="Meiryo" w:hAnsi="Cambria" w:cs="Cambria"/>
          <w:sz w:val="24"/>
          <w:szCs w:val="24"/>
        </w:rPr>
        <w:t>примитивные</w:t>
      </w:r>
      <w:r w:rsidRPr="00786118">
        <w:rPr>
          <w:rFonts w:ascii="Cambria" w:eastAsia="Meiryo" w:hAnsi="Cambria" w:cs="DaunPenh"/>
          <w:sz w:val="24"/>
          <w:szCs w:val="24"/>
        </w:rPr>
        <w:t xml:space="preserve"> </w:t>
      </w:r>
      <w:r w:rsidRPr="00786118">
        <w:rPr>
          <w:rFonts w:ascii="Cambria" w:eastAsia="Meiryo" w:hAnsi="Cambria" w:cs="Cambria"/>
          <w:sz w:val="24"/>
          <w:szCs w:val="24"/>
        </w:rPr>
        <w:t>сериалы</w:t>
      </w:r>
      <w:r w:rsidRPr="00786118">
        <w:rPr>
          <w:rFonts w:ascii="Cambria" w:eastAsia="Meiryo" w:hAnsi="Cambria" w:cs="DaunPenh"/>
          <w:sz w:val="24"/>
          <w:szCs w:val="24"/>
        </w:rPr>
        <w:t xml:space="preserve">, </w:t>
      </w:r>
      <w:r w:rsidRPr="00786118">
        <w:rPr>
          <w:rFonts w:ascii="Cambria" w:eastAsia="Meiryo" w:hAnsi="Cambria" w:cs="Cambria"/>
          <w:sz w:val="24"/>
          <w:szCs w:val="24"/>
        </w:rPr>
        <w:t>вульгарные</w:t>
      </w:r>
      <w:r w:rsidRPr="00786118">
        <w:rPr>
          <w:rFonts w:ascii="Cambria" w:eastAsia="Meiryo" w:hAnsi="Cambria" w:cs="DaunPenh"/>
          <w:sz w:val="24"/>
          <w:szCs w:val="24"/>
        </w:rPr>
        <w:t xml:space="preserve"> </w:t>
      </w:r>
      <w:r w:rsidRPr="00786118">
        <w:rPr>
          <w:rFonts w:ascii="Cambria" w:eastAsia="Meiryo" w:hAnsi="Cambria" w:cs="Cambria"/>
          <w:sz w:val="24"/>
          <w:szCs w:val="24"/>
        </w:rPr>
        <w:t>клипы</w:t>
      </w:r>
      <w:r w:rsidRPr="00786118">
        <w:rPr>
          <w:rFonts w:ascii="Cambria" w:eastAsia="Meiryo" w:hAnsi="Cambria" w:cs="DaunPenh"/>
          <w:sz w:val="24"/>
          <w:szCs w:val="24"/>
        </w:rPr>
        <w:t xml:space="preserve">, </w:t>
      </w:r>
      <w:r w:rsidRPr="00786118">
        <w:rPr>
          <w:rFonts w:ascii="Cambria" w:eastAsia="Meiryo" w:hAnsi="Cambria" w:cs="Cambria"/>
          <w:sz w:val="24"/>
          <w:szCs w:val="24"/>
        </w:rPr>
        <w:t>лживые</w:t>
      </w:r>
      <w:r w:rsidRPr="00786118">
        <w:rPr>
          <w:rFonts w:ascii="Cambria" w:eastAsia="Meiryo" w:hAnsi="Cambria" w:cs="DaunPenh"/>
          <w:sz w:val="24"/>
          <w:szCs w:val="24"/>
        </w:rPr>
        <w:t xml:space="preserve"> </w:t>
      </w:r>
      <w:r w:rsidRPr="00786118">
        <w:rPr>
          <w:rFonts w:ascii="Cambria" w:eastAsia="Meiryo" w:hAnsi="Cambria" w:cs="Cambria"/>
          <w:sz w:val="24"/>
          <w:szCs w:val="24"/>
        </w:rPr>
        <w:t>СМИ</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т</w:t>
      </w:r>
      <w:r w:rsidRPr="00786118">
        <w:rPr>
          <w:rFonts w:ascii="Cambria" w:eastAsia="Meiryo" w:hAnsi="Cambria" w:cs="DaunPenh"/>
          <w:sz w:val="24"/>
          <w:szCs w:val="24"/>
        </w:rPr>
        <w:t xml:space="preserve">. </w:t>
      </w:r>
      <w:r w:rsidRPr="00786118">
        <w:rPr>
          <w:rFonts w:ascii="Cambria" w:eastAsia="Meiryo" w:hAnsi="Cambria" w:cs="Cambria"/>
          <w:sz w:val="24"/>
          <w:szCs w:val="24"/>
        </w:rPr>
        <w:t>п</w:t>
      </w:r>
      <w:r w:rsidRPr="00786118">
        <w:rPr>
          <w:rFonts w:ascii="Cambria" w:eastAsia="Meiryo" w:hAnsi="Cambria" w:cs="DaunPenh"/>
          <w:sz w:val="24"/>
          <w:szCs w:val="24"/>
        </w:rPr>
        <w:t xml:space="preserve">. – </w:t>
      </w:r>
      <w:r w:rsidRPr="00786118">
        <w:rPr>
          <w:rFonts w:ascii="Cambria" w:eastAsia="Meiryo" w:hAnsi="Cambria" w:cs="Cambria"/>
          <w:sz w:val="24"/>
          <w:szCs w:val="24"/>
        </w:rPr>
        <w:t>это</w:t>
      </w:r>
      <w:r w:rsidRPr="00786118">
        <w:rPr>
          <w:rFonts w:ascii="Cambria" w:eastAsia="Meiryo" w:hAnsi="Cambria" w:cs="DaunPenh"/>
          <w:sz w:val="24"/>
          <w:szCs w:val="24"/>
        </w:rPr>
        <w:t xml:space="preserve"> </w:t>
      </w:r>
      <w:r w:rsidRPr="00786118">
        <w:rPr>
          <w:rFonts w:ascii="Cambria" w:eastAsia="Meiryo" w:hAnsi="Cambria" w:cs="Cambria"/>
          <w:sz w:val="24"/>
          <w:szCs w:val="24"/>
        </w:rPr>
        <w:t>должно</w:t>
      </w:r>
      <w:r w:rsidRPr="00786118">
        <w:rPr>
          <w:rFonts w:ascii="Cambria" w:eastAsia="Meiryo" w:hAnsi="Cambria" w:cs="DaunPenh"/>
          <w:sz w:val="24"/>
          <w:szCs w:val="24"/>
        </w:rPr>
        <w:t xml:space="preserve"> </w:t>
      </w:r>
      <w:r w:rsidRPr="00786118">
        <w:rPr>
          <w:rFonts w:ascii="Cambria" w:eastAsia="Meiryo" w:hAnsi="Cambria" w:cs="Cambria"/>
          <w:sz w:val="24"/>
          <w:szCs w:val="24"/>
        </w:rPr>
        <w:t>исчезнуть</w:t>
      </w:r>
      <w:r w:rsidRPr="00786118">
        <w:rPr>
          <w:rFonts w:ascii="Cambria" w:eastAsia="Meiryo" w:hAnsi="Cambria" w:cs="DaunPenh"/>
          <w:sz w:val="24"/>
          <w:szCs w:val="24"/>
        </w:rPr>
        <w:t xml:space="preserve"> </w:t>
      </w:r>
      <w:r w:rsidRPr="00786118">
        <w:rPr>
          <w:rFonts w:ascii="Cambria" w:eastAsia="Meiryo" w:hAnsi="Cambria" w:cs="Cambria"/>
          <w:sz w:val="24"/>
          <w:szCs w:val="24"/>
        </w:rPr>
        <w:t>вовсе</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дегенераты</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могут</w:t>
      </w:r>
      <w:r w:rsidRPr="00786118">
        <w:rPr>
          <w:rFonts w:ascii="Cambria" w:eastAsia="Meiryo" w:hAnsi="Cambria" w:cs="DaunPenh"/>
          <w:sz w:val="24"/>
          <w:szCs w:val="24"/>
        </w:rPr>
        <w:t xml:space="preserve"> </w:t>
      </w:r>
      <w:r w:rsidRPr="00786118">
        <w:rPr>
          <w:rFonts w:ascii="Cambria" w:eastAsia="Meiryo" w:hAnsi="Cambria" w:cs="Cambria"/>
          <w:sz w:val="24"/>
          <w:szCs w:val="24"/>
        </w:rPr>
        <w:t>без</w:t>
      </w:r>
      <w:r w:rsidRPr="00786118">
        <w:rPr>
          <w:rFonts w:ascii="Cambria" w:eastAsia="Meiryo" w:hAnsi="Cambria" w:cs="DaunPenh"/>
          <w:sz w:val="24"/>
          <w:szCs w:val="24"/>
        </w:rPr>
        <w:t xml:space="preserve"> </w:t>
      </w:r>
      <w:r w:rsidRPr="00786118">
        <w:rPr>
          <w:rFonts w:ascii="Cambria" w:eastAsia="Meiryo" w:hAnsi="Cambria" w:cs="Cambria"/>
          <w:sz w:val="24"/>
          <w:szCs w:val="24"/>
        </w:rPr>
        <w:t>этого</w:t>
      </w:r>
      <w:r w:rsidRPr="00786118">
        <w:rPr>
          <w:rFonts w:ascii="Cambria" w:eastAsia="Meiryo" w:hAnsi="Cambria" w:cs="DaunPenh"/>
          <w:sz w:val="24"/>
          <w:szCs w:val="24"/>
        </w:rPr>
        <w:t xml:space="preserve">, </w:t>
      </w:r>
      <w:r w:rsidRPr="00786118">
        <w:rPr>
          <w:rFonts w:ascii="Cambria" w:eastAsia="Meiryo" w:hAnsi="Cambria" w:cs="Cambria"/>
          <w:sz w:val="24"/>
          <w:szCs w:val="24"/>
        </w:rPr>
        <w:t>потому</w:t>
      </w:r>
      <w:r w:rsidRPr="00786118">
        <w:rPr>
          <w:rFonts w:ascii="Cambria" w:eastAsia="Meiryo" w:hAnsi="Cambria" w:cs="DaunPenh"/>
          <w:sz w:val="24"/>
          <w:szCs w:val="24"/>
        </w:rPr>
        <w:t xml:space="preserve"> </w:t>
      </w:r>
      <w:r w:rsidRPr="00786118">
        <w:rPr>
          <w:rFonts w:ascii="Cambria" w:eastAsia="Meiryo" w:hAnsi="Cambria" w:cs="Cambria"/>
          <w:sz w:val="24"/>
          <w:szCs w:val="24"/>
        </w:rPr>
        <w:t>никто</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запрещать</w:t>
      </w:r>
      <w:r w:rsidRPr="00786118">
        <w:rPr>
          <w:rFonts w:ascii="Cambria" w:eastAsia="Meiryo" w:hAnsi="Cambria" w:cs="DaunPenh"/>
          <w:sz w:val="24"/>
          <w:szCs w:val="24"/>
        </w:rPr>
        <w:t xml:space="preserve"> </w:t>
      </w:r>
      <w:r w:rsidRPr="00786118">
        <w:rPr>
          <w:rFonts w:ascii="Cambria" w:eastAsia="Meiryo" w:hAnsi="Cambria" w:cs="Cambria"/>
          <w:sz w:val="24"/>
          <w:szCs w:val="24"/>
        </w:rPr>
        <w:t>им</w:t>
      </w:r>
      <w:r w:rsidRPr="00786118">
        <w:rPr>
          <w:rFonts w:ascii="Cambria" w:eastAsia="Meiryo" w:hAnsi="Cambria" w:cs="DaunPenh"/>
          <w:sz w:val="24"/>
          <w:szCs w:val="24"/>
        </w:rPr>
        <w:t xml:space="preserve"> </w:t>
      </w:r>
      <w:r w:rsidRPr="00786118">
        <w:rPr>
          <w:rFonts w:ascii="Cambria" w:eastAsia="Meiryo" w:hAnsi="Cambria" w:cs="Cambria"/>
          <w:sz w:val="24"/>
          <w:szCs w:val="24"/>
        </w:rPr>
        <w:t>деградировать</w:t>
      </w:r>
      <w:r w:rsidRPr="00786118">
        <w:rPr>
          <w:rFonts w:ascii="Cambria" w:eastAsia="Meiryo" w:hAnsi="Cambria" w:cs="DaunPenh"/>
          <w:sz w:val="24"/>
          <w:szCs w:val="24"/>
        </w:rPr>
        <w:t xml:space="preserve">, </w:t>
      </w:r>
      <w:r w:rsidRPr="00786118">
        <w:rPr>
          <w:rFonts w:ascii="Cambria" w:eastAsia="Meiryo" w:hAnsi="Cambria" w:cs="Cambria"/>
          <w:sz w:val="24"/>
          <w:szCs w:val="24"/>
        </w:rPr>
        <w:t>смотря</w:t>
      </w:r>
      <w:r w:rsidRPr="00786118">
        <w:rPr>
          <w:rFonts w:ascii="Cambria" w:eastAsia="Meiryo" w:hAnsi="Cambria" w:cs="DaunPenh"/>
          <w:sz w:val="24"/>
          <w:szCs w:val="24"/>
        </w:rPr>
        <w:t xml:space="preserve"> </w:t>
      </w:r>
      <w:r w:rsidRPr="00786118">
        <w:rPr>
          <w:rFonts w:ascii="Cambria" w:eastAsia="Meiryo" w:hAnsi="Cambria" w:cs="Cambria"/>
          <w:sz w:val="24"/>
          <w:szCs w:val="24"/>
        </w:rPr>
        <w:t>помои</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Интернете</w:t>
      </w:r>
      <w:r w:rsidRPr="00786118">
        <w:rPr>
          <w:rFonts w:ascii="Cambria" w:eastAsia="Meiryo" w:hAnsi="Cambria" w:cs="DaunPenh"/>
          <w:sz w:val="24"/>
          <w:szCs w:val="24"/>
        </w:rPr>
        <w:t xml:space="preserve"> </w:t>
      </w:r>
      <w:r w:rsidRPr="00786118">
        <w:rPr>
          <w:rFonts w:ascii="Cambria" w:eastAsia="Meiryo" w:hAnsi="Cambria" w:cs="Cambria"/>
          <w:sz w:val="24"/>
          <w:szCs w:val="24"/>
        </w:rPr>
        <w:t>или</w:t>
      </w:r>
      <w:r w:rsidRPr="00786118">
        <w:rPr>
          <w:rFonts w:ascii="Cambria" w:eastAsia="Meiryo" w:hAnsi="Cambria" w:cs="DaunPenh"/>
          <w:sz w:val="24"/>
          <w:szCs w:val="24"/>
        </w:rPr>
        <w:t xml:space="preserve"> </w:t>
      </w:r>
      <w:r w:rsidRPr="00786118">
        <w:rPr>
          <w:rFonts w:ascii="Cambria" w:eastAsia="Meiryo" w:hAnsi="Cambria" w:cs="Cambria"/>
          <w:sz w:val="24"/>
          <w:szCs w:val="24"/>
        </w:rPr>
        <w:t>как</w:t>
      </w:r>
      <w:r w:rsidRPr="00786118">
        <w:rPr>
          <w:rFonts w:ascii="Cambria" w:eastAsia="Meiryo" w:hAnsi="Cambria" w:cs="DaunPenh"/>
          <w:sz w:val="24"/>
          <w:szCs w:val="24"/>
        </w:rPr>
        <w:t>-</w:t>
      </w:r>
      <w:r w:rsidRPr="00786118">
        <w:rPr>
          <w:rFonts w:ascii="Cambria" w:eastAsia="Meiryo" w:hAnsi="Cambria" w:cs="Cambria"/>
          <w:sz w:val="24"/>
          <w:szCs w:val="24"/>
        </w:rPr>
        <w:t>либо</w:t>
      </w:r>
      <w:r w:rsidRPr="00786118">
        <w:rPr>
          <w:rFonts w:ascii="Cambria" w:eastAsia="Meiryo" w:hAnsi="Cambria" w:cs="DaunPenh"/>
          <w:sz w:val="24"/>
          <w:szCs w:val="24"/>
        </w:rPr>
        <w:t xml:space="preserve"> </w:t>
      </w:r>
      <w:r w:rsidRPr="00786118">
        <w:rPr>
          <w:rFonts w:ascii="Cambria" w:eastAsia="Meiryo" w:hAnsi="Cambria" w:cs="Cambria"/>
          <w:sz w:val="24"/>
          <w:szCs w:val="24"/>
        </w:rPr>
        <w:t>иначе</w:t>
      </w:r>
      <w:r w:rsidRPr="00786118">
        <w:rPr>
          <w:rFonts w:ascii="Cambria" w:eastAsia="Meiryo" w:hAnsi="Cambria" w:cs="DaunPenh"/>
          <w:sz w:val="24"/>
          <w:szCs w:val="24"/>
        </w:rPr>
        <w:t xml:space="preserve">, </w:t>
      </w:r>
      <w:r w:rsidRPr="00786118">
        <w:rPr>
          <w:rFonts w:ascii="Cambria" w:eastAsia="Meiryo" w:hAnsi="Cambria" w:cs="Cambria"/>
          <w:sz w:val="24"/>
          <w:szCs w:val="24"/>
        </w:rPr>
        <w:t>однако</w:t>
      </w:r>
      <w:r w:rsidRPr="00786118">
        <w:rPr>
          <w:rFonts w:ascii="Cambria" w:eastAsia="Meiryo" w:hAnsi="Cambria" w:cs="DaunPenh"/>
          <w:sz w:val="24"/>
          <w:szCs w:val="24"/>
        </w:rPr>
        <w:t xml:space="preserve"> </w:t>
      </w:r>
      <w:r w:rsidRPr="001F4BD3">
        <w:rPr>
          <w:rFonts w:ascii="Cambria" w:eastAsia="Meiryo" w:hAnsi="Cambria" w:cs="Cambria"/>
          <w:sz w:val="24"/>
          <w:szCs w:val="24"/>
          <w:highlight w:val="yellow"/>
        </w:rPr>
        <w:t>деградация</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навязываться</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не</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Также</w:t>
      </w:r>
      <w:r w:rsidRPr="00786118">
        <w:rPr>
          <w:rFonts w:ascii="Cambria" w:eastAsia="Meiryo" w:hAnsi="Cambria" w:cs="DaunPenh"/>
          <w:sz w:val="24"/>
          <w:szCs w:val="24"/>
        </w:rPr>
        <w:t xml:space="preserve"> </w:t>
      </w:r>
      <w:r w:rsidRPr="00786118">
        <w:rPr>
          <w:rFonts w:ascii="Cambria" w:eastAsia="Meiryo" w:hAnsi="Cambria" w:cs="Cambria"/>
          <w:sz w:val="24"/>
          <w:szCs w:val="24"/>
        </w:rPr>
        <w:t>никто</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запрещает</w:t>
      </w:r>
      <w:r w:rsidRPr="00786118">
        <w:rPr>
          <w:rFonts w:ascii="Cambria" w:eastAsia="Meiryo" w:hAnsi="Cambria" w:cs="DaunPenh"/>
          <w:sz w:val="24"/>
          <w:szCs w:val="24"/>
        </w:rPr>
        <w:t xml:space="preserve"> </w:t>
      </w:r>
      <w:r w:rsidRPr="00786118">
        <w:rPr>
          <w:rFonts w:ascii="Cambria" w:eastAsia="Meiryo" w:hAnsi="Cambria" w:cs="Cambria"/>
          <w:sz w:val="24"/>
          <w:szCs w:val="24"/>
        </w:rPr>
        <w:t>им</w:t>
      </w:r>
      <w:r w:rsidRPr="00786118">
        <w:rPr>
          <w:rFonts w:ascii="Cambria" w:eastAsia="Meiryo" w:hAnsi="Cambria" w:cs="DaunPenh"/>
          <w:sz w:val="24"/>
          <w:szCs w:val="24"/>
        </w:rPr>
        <w:t xml:space="preserve"> </w:t>
      </w:r>
      <w:r w:rsidRPr="00786118">
        <w:rPr>
          <w:rFonts w:ascii="Cambria" w:eastAsia="Meiryo" w:hAnsi="Cambria" w:cs="Cambria"/>
          <w:sz w:val="24"/>
          <w:szCs w:val="24"/>
        </w:rPr>
        <w:t>поддаваться</w:t>
      </w:r>
      <w:r w:rsidRPr="00786118">
        <w:rPr>
          <w:rFonts w:ascii="Cambria" w:eastAsia="Meiryo" w:hAnsi="Cambria" w:cs="DaunPenh"/>
          <w:sz w:val="24"/>
          <w:szCs w:val="24"/>
        </w:rPr>
        <w:t xml:space="preserve"> </w:t>
      </w:r>
      <w:r w:rsidRPr="00786118">
        <w:rPr>
          <w:rFonts w:ascii="Cambria" w:eastAsia="Meiryo" w:hAnsi="Cambria" w:cs="Cambria"/>
          <w:sz w:val="24"/>
          <w:szCs w:val="24"/>
        </w:rPr>
        <w:t>предрассудкам</w:t>
      </w:r>
      <w:r w:rsidRPr="00786118">
        <w:rPr>
          <w:rFonts w:ascii="Cambria" w:eastAsia="Meiryo" w:hAnsi="Cambria" w:cs="DaunPenh"/>
          <w:sz w:val="24"/>
          <w:szCs w:val="24"/>
        </w:rPr>
        <w:t xml:space="preserve">, </w:t>
      </w:r>
      <w:r w:rsidRPr="00786118">
        <w:rPr>
          <w:rFonts w:ascii="Cambria" w:eastAsia="Meiryo" w:hAnsi="Cambria" w:cs="Cambria"/>
          <w:sz w:val="24"/>
          <w:szCs w:val="24"/>
        </w:rPr>
        <w:t>жить</w:t>
      </w:r>
      <w:r w:rsidRPr="00786118">
        <w:rPr>
          <w:rFonts w:ascii="Cambria" w:eastAsia="Meiryo" w:hAnsi="Cambria" w:cs="DaunPenh"/>
          <w:sz w:val="24"/>
          <w:szCs w:val="24"/>
        </w:rPr>
        <w:t xml:space="preserve"> </w:t>
      </w:r>
      <w:r w:rsidRPr="00786118">
        <w:rPr>
          <w:rFonts w:ascii="Cambria" w:eastAsia="Meiryo" w:hAnsi="Cambria" w:cs="Cambria"/>
          <w:sz w:val="24"/>
          <w:szCs w:val="24"/>
        </w:rPr>
        <w:t>культом</w:t>
      </w:r>
      <w:r w:rsidRPr="00786118">
        <w:rPr>
          <w:rFonts w:ascii="Cambria" w:eastAsia="Meiryo" w:hAnsi="Cambria" w:cs="DaunPenh"/>
          <w:sz w:val="24"/>
          <w:szCs w:val="24"/>
        </w:rPr>
        <w:t xml:space="preserve"> </w:t>
      </w:r>
      <w:r w:rsidRPr="00786118">
        <w:rPr>
          <w:rFonts w:ascii="Cambria" w:eastAsia="Meiryo" w:hAnsi="Cambria" w:cs="Cambria"/>
          <w:sz w:val="24"/>
          <w:szCs w:val="24"/>
        </w:rPr>
        <w:t>тела</w:t>
      </w:r>
      <w:r w:rsidRPr="00786118">
        <w:rPr>
          <w:rFonts w:ascii="Cambria" w:eastAsia="Meiryo" w:hAnsi="Cambria" w:cs="DaunPenh"/>
          <w:sz w:val="24"/>
          <w:szCs w:val="24"/>
        </w:rPr>
        <w:t xml:space="preserve">, </w:t>
      </w:r>
      <w:r w:rsidRPr="00786118">
        <w:rPr>
          <w:rFonts w:ascii="Cambria" w:eastAsia="Meiryo" w:hAnsi="Cambria" w:cs="Cambria"/>
          <w:sz w:val="24"/>
          <w:szCs w:val="24"/>
        </w:rPr>
        <w:t>блудить</w:t>
      </w:r>
      <w:r w:rsidRPr="00786118">
        <w:rPr>
          <w:rFonts w:ascii="Cambria" w:eastAsia="Meiryo" w:hAnsi="Cambria" w:cs="DaunPenh"/>
          <w:sz w:val="24"/>
          <w:szCs w:val="24"/>
        </w:rPr>
        <w:t xml:space="preserve">, </w:t>
      </w:r>
      <w:r w:rsidRPr="00786118">
        <w:rPr>
          <w:rFonts w:ascii="Cambria" w:eastAsia="Meiryo" w:hAnsi="Cambria" w:cs="Cambria"/>
          <w:sz w:val="24"/>
          <w:szCs w:val="24"/>
        </w:rPr>
        <w:t>пьянствовать</w:t>
      </w:r>
      <w:r w:rsidRPr="00786118">
        <w:rPr>
          <w:rFonts w:ascii="Cambria" w:eastAsia="Meiryo" w:hAnsi="Cambria" w:cs="DaunPenh"/>
          <w:sz w:val="24"/>
          <w:szCs w:val="24"/>
        </w:rPr>
        <w:t xml:space="preserve">, </w:t>
      </w:r>
      <w:r w:rsidRPr="00786118">
        <w:rPr>
          <w:rFonts w:ascii="Cambria" w:eastAsia="Meiryo" w:hAnsi="Cambria" w:cs="Cambria"/>
          <w:sz w:val="24"/>
          <w:szCs w:val="24"/>
        </w:rPr>
        <w:t>думать</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t xml:space="preserve"> </w:t>
      </w:r>
      <w:r w:rsidRPr="00786118">
        <w:rPr>
          <w:rFonts w:ascii="Cambria" w:eastAsia="Meiryo" w:hAnsi="Cambria" w:cs="Cambria"/>
          <w:sz w:val="24"/>
          <w:szCs w:val="24"/>
        </w:rPr>
        <w:t>им</w:t>
      </w:r>
      <w:r w:rsidRPr="00786118">
        <w:rPr>
          <w:rFonts w:ascii="Cambria" w:eastAsia="Meiryo" w:hAnsi="Cambria" w:cs="DaunPenh"/>
          <w:sz w:val="24"/>
          <w:szCs w:val="24"/>
        </w:rPr>
        <w:t xml:space="preserve"> </w:t>
      </w:r>
      <w:r w:rsidRPr="00786118">
        <w:rPr>
          <w:rFonts w:ascii="Cambria" w:eastAsia="Meiryo" w:hAnsi="Cambria" w:cs="Cambria"/>
          <w:sz w:val="24"/>
          <w:szCs w:val="24"/>
        </w:rPr>
        <w:t>захочется</w:t>
      </w:r>
      <w:r w:rsidRPr="00786118">
        <w:rPr>
          <w:rFonts w:ascii="Cambria" w:eastAsia="Meiryo" w:hAnsi="Cambria" w:cs="DaunPenh"/>
          <w:sz w:val="24"/>
          <w:szCs w:val="24"/>
        </w:rPr>
        <w:t xml:space="preserve"> (</w:t>
      </w:r>
      <w:r w:rsidRPr="00786118">
        <w:rPr>
          <w:rFonts w:ascii="Cambria" w:eastAsia="Meiryo" w:hAnsi="Cambria" w:cs="Cambria"/>
          <w:sz w:val="24"/>
          <w:szCs w:val="24"/>
        </w:rPr>
        <w:t>как</w:t>
      </w:r>
      <w:r w:rsidRPr="00786118">
        <w:rPr>
          <w:rFonts w:ascii="Cambria" w:eastAsia="Meiryo" w:hAnsi="Cambria" w:cs="DaunPenh"/>
          <w:sz w:val="24"/>
          <w:szCs w:val="24"/>
        </w:rPr>
        <w:t xml:space="preserve"> </w:t>
      </w:r>
      <w:r w:rsidRPr="00786118">
        <w:rPr>
          <w:rFonts w:ascii="Cambria" w:eastAsia="Meiryo" w:hAnsi="Cambria" w:cs="Cambria"/>
          <w:sz w:val="24"/>
          <w:szCs w:val="24"/>
        </w:rPr>
        <w:t>любят</w:t>
      </w:r>
      <w:r w:rsidRPr="00786118">
        <w:rPr>
          <w:rFonts w:ascii="Cambria" w:eastAsia="Meiryo" w:hAnsi="Cambria" w:cs="DaunPenh"/>
          <w:sz w:val="24"/>
          <w:szCs w:val="24"/>
        </w:rPr>
        <w:t xml:space="preserve"> </w:t>
      </w:r>
      <w:r w:rsidRPr="00786118">
        <w:rPr>
          <w:rFonts w:ascii="Cambria" w:eastAsia="Meiryo" w:hAnsi="Cambria" w:cs="Cambria"/>
          <w:sz w:val="24"/>
          <w:szCs w:val="24"/>
        </w:rPr>
        <w:t>делать</w:t>
      </w:r>
      <w:r w:rsidRPr="00786118">
        <w:rPr>
          <w:rFonts w:ascii="Cambria" w:eastAsia="Meiryo" w:hAnsi="Cambria" w:cs="DaunPenh"/>
          <w:sz w:val="24"/>
          <w:szCs w:val="24"/>
        </w:rPr>
        <w:t xml:space="preserve"> </w:t>
      </w:r>
      <w:r w:rsidRPr="00786118">
        <w:rPr>
          <w:rFonts w:ascii="Cambria" w:eastAsia="Meiryo" w:hAnsi="Cambria" w:cs="Cambria"/>
          <w:sz w:val="24"/>
          <w:szCs w:val="24"/>
        </w:rPr>
        <w:t>феминистки</w:t>
      </w:r>
      <w:r w:rsidRPr="00786118">
        <w:rPr>
          <w:rFonts w:ascii="Cambria" w:eastAsia="Meiryo" w:hAnsi="Cambria" w:cs="DaunPenh"/>
          <w:sz w:val="24"/>
          <w:szCs w:val="24"/>
        </w:rPr>
        <w:t xml:space="preserve">, </w:t>
      </w:r>
      <w:r w:rsidRPr="00786118">
        <w:rPr>
          <w:rFonts w:ascii="Cambria" w:eastAsia="Meiryo" w:hAnsi="Cambria" w:cs="Cambria"/>
          <w:sz w:val="24"/>
          <w:szCs w:val="24"/>
        </w:rPr>
        <w:t>выродки</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hAnsi="Cambria" w:cs="Cambria"/>
          <w:sz w:val="24"/>
        </w:rPr>
        <w:instrText>выродки</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относящиеся</w:t>
      </w:r>
      <w:r w:rsidRPr="00786118">
        <w:rPr>
          <w:rFonts w:ascii="Cambria" w:eastAsia="Meiryo" w:hAnsi="Cambria" w:cs="DaunPenh"/>
          <w:sz w:val="24"/>
          <w:szCs w:val="24"/>
        </w:rPr>
        <w:t xml:space="preserve"> </w:t>
      </w:r>
      <w:r w:rsidRPr="00786118">
        <w:rPr>
          <w:rFonts w:ascii="Cambria" w:eastAsia="Meiryo" w:hAnsi="Cambria" w:cs="Cambria"/>
          <w:sz w:val="24"/>
          <w:szCs w:val="24"/>
        </w:rPr>
        <w:t>к</w:t>
      </w:r>
      <w:r w:rsidRPr="00786118">
        <w:rPr>
          <w:rFonts w:ascii="Cambria" w:eastAsia="Meiryo" w:hAnsi="Cambria" w:cs="DaunPenh"/>
          <w:sz w:val="24"/>
          <w:szCs w:val="24"/>
        </w:rPr>
        <w:t xml:space="preserve"> </w:t>
      </w:r>
      <w:r w:rsidRPr="00786118">
        <w:rPr>
          <w:rFonts w:ascii="Cambria" w:eastAsia="Meiryo" w:hAnsi="Cambria" w:cs="Cambria"/>
          <w:sz w:val="24"/>
          <w:szCs w:val="24"/>
        </w:rPr>
        <w:t>ЛГБТ</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иные</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но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государство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4"/>
          <w:szCs w:val="24"/>
        </w:rPr>
        <w:instrText>государство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заинтересовано</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этом</w:t>
      </w:r>
      <w:r w:rsidRPr="00786118">
        <w:rPr>
          <w:rFonts w:ascii="Cambria" w:eastAsia="Meiryo" w:hAnsi="Cambria" w:cs="DaunPenh"/>
          <w:sz w:val="24"/>
          <w:szCs w:val="24"/>
        </w:rPr>
        <w:t xml:space="preserve">, </w:t>
      </w:r>
      <w:r w:rsidRPr="00786118">
        <w:rPr>
          <w:rFonts w:ascii="Cambria" w:eastAsia="Meiryo" w:hAnsi="Cambria" w:cs="Cambria"/>
          <w:sz w:val="24"/>
          <w:szCs w:val="24"/>
        </w:rPr>
        <w:t>покуда</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дегенераты</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станут</w:t>
      </w:r>
      <w:r w:rsidRPr="00786118">
        <w:rPr>
          <w:rFonts w:ascii="Cambria" w:eastAsia="Meiryo" w:hAnsi="Cambria" w:cs="DaunPenh"/>
          <w:sz w:val="24"/>
          <w:szCs w:val="24"/>
        </w:rPr>
        <w:t xml:space="preserve"> </w:t>
      </w:r>
      <w:r w:rsidRPr="00786118">
        <w:rPr>
          <w:rFonts w:ascii="Cambria" w:eastAsia="Meiryo" w:hAnsi="Cambria" w:cs="Cambria"/>
          <w:sz w:val="24"/>
          <w:szCs w:val="24"/>
        </w:rPr>
        <w:t>мешать</w:t>
      </w:r>
      <w:r w:rsidRPr="00786118">
        <w:rPr>
          <w:rFonts w:ascii="Cambria" w:eastAsia="Meiryo" w:hAnsi="Cambria" w:cs="DaunPenh"/>
          <w:sz w:val="24"/>
          <w:szCs w:val="24"/>
        </w:rPr>
        <w:t xml:space="preserve"> </w:t>
      </w:r>
      <w:r w:rsidRPr="00786118">
        <w:rPr>
          <w:rFonts w:ascii="Cambria" w:eastAsia="Meiryo" w:hAnsi="Cambria" w:cs="Cambria"/>
          <w:sz w:val="24"/>
          <w:szCs w:val="24"/>
        </w:rPr>
        <w:t>здоровым</w:t>
      </w:r>
      <w:r w:rsidRPr="00786118">
        <w:rPr>
          <w:rFonts w:ascii="Cambria" w:eastAsia="Meiryo" w:hAnsi="Cambria" w:cs="DaunPenh"/>
          <w:sz w:val="24"/>
          <w:szCs w:val="24"/>
        </w:rPr>
        <w:t xml:space="preserve"> </w:t>
      </w:r>
      <w:r w:rsidRPr="00786118">
        <w:rPr>
          <w:rFonts w:ascii="Cambria" w:eastAsia="Meiryo" w:hAnsi="Cambria" w:cs="Cambria"/>
          <w:sz w:val="24"/>
          <w:szCs w:val="24"/>
        </w:rPr>
        <w:t>людям</w:t>
      </w:r>
      <w:r w:rsidRPr="00786118">
        <w:rPr>
          <w:rFonts w:ascii="Cambria" w:eastAsia="Meiryo" w:hAnsi="Cambria" w:cs="DaunPenh"/>
          <w:sz w:val="24"/>
          <w:szCs w:val="24"/>
        </w:rPr>
        <w:t xml:space="preserve">. </w:t>
      </w:r>
      <w:r w:rsidRPr="00786118">
        <w:rPr>
          <w:rFonts w:ascii="Cambria" w:eastAsia="Meiryo" w:hAnsi="Cambria" w:cs="Cambria"/>
          <w:sz w:val="24"/>
          <w:szCs w:val="24"/>
        </w:rPr>
        <w:t>Однако</w:t>
      </w:r>
      <w:r w:rsidRPr="00786118">
        <w:rPr>
          <w:rFonts w:ascii="Cambria" w:eastAsia="Meiryo" w:hAnsi="Cambria" w:cs="DaunPenh"/>
          <w:sz w:val="24"/>
          <w:szCs w:val="24"/>
        </w:rPr>
        <w:t xml:space="preserve">, </w:t>
      </w:r>
      <w:r w:rsidRPr="001F4BD3">
        <w:rPr>
          <w:rFonts w:ascii="Cambria" w:eastAsia="Meiryo" w:hAnsi="Cambria" w:cs="Cambria"/>
          <w:sz w:val="24"/>
          <w:szCs w:val="24"/>
          <w:highlight w:val="yellow"/>
        </w:rPr>
        <w:t>пусть</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гнилая</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культура</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в</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какой</w:t>
      </w:r>
      <w:r w:rsidRPr="001F4BD3">
        <w:rPr>
          <w:rFonts w:ascii="Cambria" w:eastAsia="Meiryo" w:hAnsi="Cambria" w:cs="DaunPenh"/>
          <w:sz w:val="24"/>
          <w:szCs w:val="24"/>
          <w:highlight w:val="yellow"/>
        </w:rPr>
        <w:t>-</w:t>
      </w:r>
      <w:r w:rsidRPr="001F4BD3">
        <w:rPr>
          <w:rFonts w:ascii="Cambria" w:eastAsia="Meiryo" w:hAnsi="Cambria" w:cs="Cambria"/>
          <w:sz w:val="24"/>
          <w:szCs w:val="24"/>
          <w:highlight w:val="yellow"/>
        </w:rPr>
        <w:t>то</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мере</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останется</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она</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не</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будет</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смешиваться</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со</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здоровой</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для</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неё</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будут</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отводиться</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специальные</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каналы</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как</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и</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для</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рекламы</w:t>
      </w:r>
      <w:r w:rsidRPr="00786118">
        <w:rPr>
          <w:rFonts w:ascii="Cambria" w:eastAsia="Meiryo" w:hAnsi="Cambria" w:cs="DaunPenh"/>
          <w:sz w:val="24"/>
          <w:szCs w:val="24"/>
        </w:rPr>
        <w:t>.</w:t>
      </w:r>
    </w:p>
    <w:p w14:paraId="1A8E6445" w14:textId="2A7F1661" w:rsidR="00A12B0B" w:rsidRPr="00786118" w:rsidRDefault="00A12B0B" w:rsidP="00A12B0B">
      <w:pPr>
        <w:pStyle w:val="a9"/>
        <w:numPr>
          <w:ilvl w:val="0"/>
          <w:numId w:val="1"/>
        </w:numPr>
        <w:tabs>
          <w:tab w:val="left" w:pos="5137"/>
        </w:tabs>
        <w:jc w:val="both"/>
        <w:rPr>
          <w:rFonts w:ascii="Cambria" w:eastAsia="Meiryo" w:hAnsi="Cambria" w:cs="DaunPenh"/>
          <w:sz w:val="24"/>
          <w:szCs w:val="24"/>
        </w:rPr>
      </w:pP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мешая</w:t>
      </w:r>
      <w:r w:rsidRPr="00786118">
        <w:rPr>
          <w:rFonts w:ascii="Cambria" w:eastAsia="Meiryo" w:hAnsi="Cambria" w:cs="DaunPenh"/>
          <w:sz w:val="24"/>
          <w:szCs w:val="24"/>
        </w:rPr>
        <w:t xml:space="preserve"> </w:t>
      </w:r>
      <w:r w:rsidRPr="00786118">
        <w:rPr>
          <w:rFonts w:ascii="Cambria" w:eastAsia="Meiryo" w:hAnsi="Cambria" w:cs="Cambria"/>
          <w:sz w:val="24"/>
          <w:szCs w:val="24"/>
        </w:rPr>
        <w:t>чужой</w:t>
      </w:r>
      <w:r w:rsidRPr="00786118">
        <w:rPr>
          <w:rFonts w:ascii="Cambria" w:eastAsia="Meiryo" w:hAnsi="Cambria" w:cs="DaunPenh"/>
          <w:sz w:val="24"/>
          <w:szCs w:val="24"/>
        </w:rPr>
        <w:t xml:space="preserve"> </w:t>
      </w:r>
      <w:r w:rsidRPr="00786118">
        <w:rPr>
          <w:rFonts w:ascii="Cambria" w:eastAsia="Meiryo" w:hAnsi="Cambria" w:cs="Cambria"/>
          <w:sz w:val="24"/>
          <w:szCs w:val="24"/>
        </w:rPr>
        <w:t>деградации</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но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желая</w:t>
      </w:r>
      <w:r w:rsidRPr="00786118">
        <w:rPr>
          <w:rFonts w:ascii="Cambria" w:eastAsia="Meiryo" w:hAnsi="Cambria" w:cs="DaunPenh"/>
          <w:sz w:val="24"/>
          <w:szCs w:val="24"/>
        </w:rPr>
        <w:t xml:space="preserve"> </w:t>
      </w:r>
      <w:r w:rsidRPr="00786118">
        <w:rPr>
          <w:rFonts w:ascii="Cambria" w:eastAsia="Meiryo" w:hAnsi="Cambria" w:cs="Cambria"/>
          <w:sz w:val="24"/>
          <w:szCs w:val="24"/>
        </w:rPr>
        <w:t>способствовать</w:t>
      </w:r>
      <w:r w:rsidRPr="00786118">
        <w:rPr>
          <w:rFonts w:ascii="Cambria" w:eastAsia="Meiryo" w:hAnsi="Cambria" w:cs="DaunPenh"/>
          <w:sz w:val="24"/>
          <w:szCs w:val="24"/>
        </w:rPr>
        <w:t xml:space="preserve"> </w:t>
      </w:r>
      <w:r w:rsidRPr="00786118">
        <w:rPr>
          <w:rFonts w:ascii="Cambria" w:eastAsia="Meiryo" w:hAnsi="Cambria" w:cs="Cambria"/>
          <w:sz w:val="24"/>
          <w:szCs w:val="24"/>
        </w:rPr>
        <w:t>собственной</w:t>
      </w:r>
      <w:r w:rsidRPr="00786118">
        <w:rPr>
          <w:rFonts w:ascii="Cambria" w:eastAsia="Meiryo" w:hAnsi="Cambria" w:cs="DaunPenh"/>
          <w:sz w:val="24"/>
          <w:szCs w:val="24"/>
        </w:rPr>
        <w:t xml:space="preserve">, </w:t>
      </w:r>
      <w:r w:rsidRPr="00786118">
        <w:rPr>
          <w:rFonts w:ascii="Cambria" w:eastAsia="Meiryo" w:hAnsi="Cambria" w:cs="Cambria"/>
          <w:b/>
          <w:sz w:val="24"/>
          <w:szCs w:val="24"/>
        </w:rPr>
        <w:t>здоровое</w:t>
      </w:r>
      <w:r w:rsidRPr="00786118">
        <w:rPr>
          <w:rFonts w:ascii="Cambria" w:eastAsia="Meiryo" w:hAnsi="Cambria" w:cs="DaunPenh"/>
          <w:b/>
          <w:sz w:val="24"/>
          <w:szCs w:val="24"/>
        </w:rPr>
        <w:t xml:space="preserve"> </w:t>
      </w:r>
      <w:r w:rsidRPr="00786118">
        <w:rPr>
          <w:rFonts w:ascii="Cambria" w:eastAsia="Meiryo" w:hAnsi="Cambria" w:cs="Cambria"/>
          <w:b/>
          <w:sz w:val="24"/>
          <w:szCs w:val="24"/>
        </w:rPr>
        <w:t>общество</w:t>
      </w:r>
      <w:r w:rsidRPr="00786118">
        <w:rPr>
          <w:rFonts w:ascii="Cambria" w:eastAsia="Meiryo" w:hAnsi="Cambria" w:cs="DaunPenh"/>
          <w:b/>
          <w:sz w:val="24"/>
          <w:szCs w:val="24"/>
        </w:rPr>
        <w:fldChar w:fldCharType="begin"/>
      </w:r>
      <w:r w:rsidRPr="00786118">
        <w:rPr>
          <w:rFonts w:ascii="Cambria" w:hAnsi="Cambria" w:cs="DaunPenh"/>
          <w:b/>
        </w:rPr>
        <w:instrText xml:space="preserve"> XE "</w:instrText>
      </w:r>
      <w:r w:rsidRPr="00786118">
        <w:rPr>
          <w:rFonts w:ascii="Cambria" w:eastAsia="Meiryo" w:hAnsi="Cambria" w:cs="Cambria"/>
          <w:b/>
          <w:sz w:val="24"/>
          <w:szCs w:val="24"/>
        </w:rPr>
        <w:instrText>общество</w:instrText>
      </w:r>
      <w:r w:rsidRPr="00786118">
        <w:rPr>
          <w:rFonts w:ascii="Cambria" w:hAnsi="Cambria" w:cs="DaunPenh"/>
          <w:b/>
        </w:rPr>
        <w:instrText xml:space="preserve">" </w:instrText>
      </w:r>
      <w:r w:rsidRPr="00786118">
        <w:rPr>
          <w:rFonts w:ascii="Cambria" w:eastAsia="Meiryo" w:hAnsi="Cambria" w:cs="DaunPenh"/>
          <w:b/>
          <w:sz w:val="24"/>
          <w:szCs w:val="24"/>
        </w:rPr>
        <w:fldChar w:fldCharType="end"/>
      </w:r>
      <w:r w:rsidRPr="00786118">
        <w:rPr>
          <w:rFonts w:ascii="Cambria" w:eastAsia="Meiryo" w:hAnsi="Cambria" w:cs="DaunPenh"/>
          <w:b/>
          <w:sz w:val="24"/>
          <w:szCs w:val="24"/>
        </w:rPr>
        <w:t xml:space="preserve"> </w:t>
      </w:r>
      <w:r w:rsidRPr="00786118">
        <w:rPr>
          <w:rFonts w:ascii="Cambria" w:eastAsia="Meiryo" w:hAnsi="Cambria" w:cs="Cambria"/>
          <w:b/>
          <w:sz w:val="24"/>
          <w:szCs w:val="24"/>
        </w:rPr>
        <w:t>перестанет</w:t>
      </w:r>
      <w:r w:rsidRPr="00786118">
        <w:rPr>
          <w:rFonts w:ascii="Cambria" w:eastAsia="Meiryo" w:hAnsi="Cambria" w:cs="DaunPenh"/>
          <w:b/>
          <w:sz w:val="24"/>
          <w:szCs w:val="24"/>
        </w:rPr>
        <w:t xml:space="preserve"> </w:t>
      </w:r>
      <w:r w:rsidRPr="00786118">
        <w:rPr>
          <w:rFonts w:ascii="Cambria" w:eastAsia="Meiryo" w:hAnsi="Cambria" w:cs="Cambria"/>
          <w:b/>
          <w:sz w:val="24"/>
          <w:szCs w:val="24"/>
        </w:rPr>
        <w:t>тратить</w:t>
      </w:r>
      <w:r w:rsidRPr="00786118">
        <w:rPr>
          <w:rFonts w:ascii="Cambria" w:eastAsia="Meiryo" w:hAnsi="Cambria" w:cs="DaunPenh"/>
          <w:b/>
          <w:sz w:val="24"/>
          <w:szCs w:val="24"/>
        </w:rPr>
        <w:t xml:space="preserve"> </w:t>
      </w:r>
      <w:r w:rsidRPr="00786118">
        <w:rPr>
          <w:rFonts w:ascii="Cambria" w:eastAsia="Meiryo" w:hAnsi="Cambria" w:cs="Cambria"/>
          <w:b/>
          <w:sz w:val="24"/>
          <w:szCs w:val="24"/>
        </w:rPr>
        <w:t>огромные</w:t>
      </w:r>
      <w:r w:rsidRPr="00786118">
        <w:rPr>
          <w:rFonts w:ascii="Cambria" w:eastAsia="Meiryo" w:hAnsi="Cambria" w:cs="DaunPenh"/>
          <w:b/>
          <w:sz w:val="24"/>
          <w:szCs w:val="24"/>
        </w:rPr>
        <w:t xml:space="preserve"> </w:t>
      </w:r>
      <w:r w:rsidRPr="00786118">
        <w:rPr>
          <w:rFonts w:ascii="Cambria" w:eastAsia="Meiryo" w:hAnsi="Cambria" w:cs="Cambria"/>
          <w:b/>
          <w:sz w:val="24"/>
          <w:szCs w:val="24"/>
        </w:rPr>
        <w:t>средства</w:t>
      </w:r>
      <w:r w:rsidRPr="00786118">
        <w:rPr>
          <w:rFonts w:ascii="Cambria" w:eastAsia="Meiryo" w:hAnsi="Cambria" w:cs="DaunPenh"/>
          <w:b/>
          <w:sz w:val="24"/>
          <w:szCs w:val="24"/>
        </w:rPr>
        <w:t xml:space="preserve"> </w:t>
      </w:r>
      <w:r w:rsidRPr="00786118">
        <w:rPr>
          <w:rFonts w:ascii="Cambria" w:eastAsia="Meiryo" w:hAnsi="Cambria" w:cs="Cambria"/>
          <w:b/>
          <w:sz w:val="24"/>
          <w:szCs w:val="24"/>
        </w:rPr>
        <w:t>на</w:t>
      </w:r>
      <w:r w:rsidRPr="00786118">
        <w:rPr>
          <w:rFonts w:ascii="Cambria" w:eastAsia="Meiryo" w:hAnsi="Cambria" w:cs="DaunPenh"/>
          <w:b/>
          <w:sz w:val="24"/>
          <w:szCs w:val="24"/>
        </w:rPr>
        <w:t xml:space="preserve"> </w:t>
      </w:r>
      <w:r w:rsidRPr="00786118">
        <w:rPr>
          <w:rFonts w:ascii="Cambria" w:eastAsia="Meiryo" w:hAnsi="Cambria" w:cs="Cambria"/>
          <w:b/>
          <w:sz w:val="24"/>
          <w:szCs w:val="24"/>
        </w:rPr>
        <w:t>государственный</w:t>
      </w:r>
      <w:r w:rsidRPr="00786118">
        <w:rPr>
          <w:rFonts w:ascii="Cambria" w:eastAsia="Meiryo" w:hAnsi="Cambria" w:cs="DaunPenh"/>
          <w:b/>
          <w:sz w:val="24"/>
          <w:szCs w:val="24"/>
        </w:rPr>
        <w:t xml:space="preserve"> </w:t>
      </w:r>
      <w:r w:rsidRPr="00786118">
        <w:rPr>
          <w:rFonts w:ascii="Cambria" w:eastAsia="Meiryo" w:hAnsi="Cambria" w:cs="Cambria"/>
          <w:b/>
          <w:sz w:val="24"/>
          <w:szCs w:val="24"/>
        </w:rPr>
        <w:t>аппарат</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постройку</w:t>
      </w:r>
      <w:r w:rsidRPr="00786118">
        <w:rPr>
          <w:rFonts w:ascii="Cambria" w:eastAsia="Meiryo" w:hAnsi="Cambria" w:cs="DaunPenh"/>
          <w:sz w:val="24"/>
          <w:szCs w:val="24"/>
        </w:rPr>
        <w:t xml:space="preserve"> </w:t>
      </w:r>
      <w:r w:rsidRPr="00786118">
        <w:rPr>
          <w:rFonts w:ascii="Cambria" w:eastAsia="Meiryo" w:hAnsi="Cambria" w:cs="Cambria"/>
          <w:sz w:val="24"/>
          <w:szCs w:val="24"/>
        </w:rPr>
        <w:t>вилл</w:t>
      </w:r>
      <w:r w:rsidRPr="00786118">
        <w:rPr>
          <w:rFonts w:ascii="Cambria" w:eastAsia="Meiryo" w:hAnsi="Cambria" w:cs="DaunPenh"/>
          <w:sz w:val="24"/>
          <w:szCs w:val="24"/>
        </w:rPr>
        <w:t xml:space="preserve"> </w:t>
      </w:r>
      <w:r w:rsidRPr="00786118">
        <w:rPr>
          <w:rFonts w:ascii="Cambria" w:eastAsia="Meiryo" w:hAnsi="Cambria" w:cs="Cambria"/>
          <w:sz w:val="24"/>
          <w:szCs w:val="24"/>
        </w:rPr>
        <w:t>чиновникам</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дарение</w:t>
      </w:r>
      <w:r w:rsidRPr="00786118">
        <w:rPr>
          <w:rFonts w:ascii="Cambria" w:eastAsia="Meiryo" w:hAnsi="Cambria" w:cs="DaunPenh"/>
          <w:sz w:val="24"/>
          <w:szCs w:val="24"/>
        </w:rPr>
        <w:t xml:space="preserve"> </w:t>
      </w:r>
      <w:r w:rsidRPr="00786118">
        <w:rPr>
          <w:rFonts w:ascii="Cambria" w:eastAsia="Meiryo" w:hAnsi="Cambria" w:cs="Cambria"/>
          <w:sz w:val="24"/>
          <w:szCs w:val="24"/>
        </w:rPr>
        <w:t>яхт</w:t>
      </w:r>
      <w:r w:rsidRPr="00786118">
        <w:rPr>
          <w:rFonts w:ascii="Cambria" w:eastAsia="Meiryo" w:hAnsi="Cambria" w:cs="DaunPenh"/>
          <w:sz w:val="24"/>
          <w:szCs w:val="24"/>
        </w:rPr>
        <w:t xml:space="preserve">, </w:t>
      </w:r>
      <w:r w:rsidRPr="00786118">
        <w:rPr>
          <w:rFonts w:ascii="Cambria" w:eastAsia="Meiryo" w:hAnsi="Cambria" w:cs="Cambria"/>
          <w:sz w:val="24"/>
          <w:szCs w:val="24"/>
        </w:rPr>
        <w:t>машин</w:t>
      </w:r>
      <w:r w:rsidRPr="00786118">
        <w:rPr>
          <w:rFonts w:ascii="Cambria" w:eastAsia="Meiryo" w:hAnsi="Cambria" w:cs="DaunPenh"/>
          <w:sz w:val="24"/>
          <w:szCs w:val="24"/>
        </w:rPr>
        <w:t xml:space="preserve">, </w:t>
      </w:r>
      <w:r w:rsidRPr="00786118">
        <w:rPr>
          <w:rFonts w:ascii="Cambria" w:eastAsia="Meiryo" w:hAnsi="Cambria" w:cs="Cambria"/>
          <w:sz w:val="24"/>
          <w:szCs w:val="24"/>
        </w:rPr>
        <w:t>самолётов</w:t>
      </w:r>
      <w:r w:rsidRPr="00786118">
        <w:rPr>
          <w:rFonts w:ascii="Cambria" w:eastAsia="Meiryo" w:hAnsi="Cambria" w:cs="DaunPenh"/>
          <w:sz w:val="24"/>
          <w:szCs w:val="24"/>
        </w:rPr>
        <w:t xml:space="preserve"> </w:t>
      </w:r>
      <w:r w:rsidRPr="00786118">
        <w:rPr>
          <w:rFonts w:ascii="Cambria" w:eastAsia="Meiryo" w:hAnsi="Cambria" w:cs="Cambria"/>
          <w:sz w:val="24"/>
          <w:szCs w:val="24"/>
        </w:rPr>
        <w:t>попам</w:t>
      </w:r>
      <w:r w:rsidRPr="00786118">
        <w:rPr>
          <w:rFonts w:ascii="Cambria" w:eastAsia="Meiryo" w:hAnsi="Cambria" w:cs="DaunPenh"/>
          <w:sz w:val="24"/>
          <w:szCs w:val="24"/>
        </w:rPr>
        <w:t xml:space="preserve"> </w:t>
      </w:r>
      <w:r w:rsidRPr="00786118">
        <w:rPr>
          <w:rFonts w:ascii="Cambria" w:eastAsia="Meiryo" w:hAnsi="Cambria" w:cs="Cambria"/>
          <w:sz w:val="24"/>
          <w:szCs w:val="24"/>
        </w:rPr>
        <w:t>РП</w:t>
      </w:r>
      <w:r w:rsidR="001F4BD3">
        <w:rPr>
          <w:rFonts w:ascii="Cambria" w:eastAsia="Meiryo" w:hAnsi="Cambria" w:cs="Cambria"/>
          <w:sz w:val="24"/>
          <w:szCs w:val="24"/>
        </w:rPr>
        <w:t>Ц</w:t>
      </w:r>
      <w:r w:rsidRPr="00786118">
        <w:rPr>
          <w:rFonts w:ascii="Cambria" w:eastAsia="Meiryo" w:hAnsi="Cambria" w:cs="DaunPenh"/>
          <w:sz w:val="24"/>
          <w:szCs w:val="24"/>
        </w:rPr>
        <w:t xml:space="preserve">, </w:t>
      </w:r>
      <w:r w:rsidRPr="00786118">
        <w:rPr>
          <w:rFonts w:ascii="Cambria" w:eastAsia="Meiryo" w:hAnsi="Cambria" w:cs="Cambria"/>
          <w:sz w:val="24"/>
          <w:szCs w:val="24"/>
        </w:rPr>
        <w:t>как</w:t>
      </w:r>
      <w:r w:rsidRPr="00786118">
        <w:rPr>
          <w:rFonts w:ascii="Cambria" w:eastAsia="Meiryo" w:hAnsi="Cambria" w:cs="DaunPenh"/>
          <w:sz w:val="24"/>
          <w:szCs w:val="24"/>
        </w:rPr>
        <w:t xml:space="preserve"> </w:t>
      </w:r>
      <w:r w:rsidRPr="00786118">
        <w:rPr>
          <w:rFonts w:ascii="Cambria" w:eastAsia="Meiryo" w:hAnsi="Cambria" w:cs="Cambria"/>
          <w:sz w:val="24"/>
          <w:szCs w:val="24"/>
        </w:rPr>
        <w:t>это</w:t>
      </w:r>
      <w:r w:rsidRPr="00786118">
        <w:rPr>
          <w:rFonts w:ascii="Cambria" w:eastAsia="Meiryo" w:hAnsi="Cambria" w:cs="DaunPenh"/>
          <w:sz w:val="24"/>
          <w:szCs w:val="24"/>
        </w:rPr>
        <w:t xml:space="preserve"> </w:t>
      </w:r>
      <w:r w:rsidRPr="00786118">
        <w:rPr>
          <w:rFonts w:ascii="Cambria" w:eastAsia="Meiryo" w:hAnsi="Cambria" w:cs="Cambria"/>
          <w:sz w:val="24"/>
          <w:szCs w:val="24"/>
        </w:rPr>
        <w:t>делается</w:t>
      </w:r>
      <w:r w:rsidRPr="00786118">
        <w:rPr>
          <w:rFonts w:ascii="Cambria" w:eastAsia="Meiryo" w:hAnsi="Cambria" w:cs="DaunPenh"/>
          <w:sz w:val="24"/>
          <w:szCs w:val="24"/>
        </w:rPr>
        <w:t xml:space="preserve"> </w:t>
      </w:r>
      <w:r w:rsidRPr="00786118">
        <w:rPr>
          <w:rFonts w:ascii="Cambria" w:eastAsia="Meiryo" w:hAnsi="Cambria" w:cs="Cambria"/>
          <w:sz w:val="24"/>
          <w:szCs w:val="24"/>
        </w:rPr>
        <w:t>сегодня</w:t>
      </w:r>
      <w:r w:rsidRPr="00786118">
        <w:rPr>
          <w:rFonts w:ascii="Cambria" w:eastAsia="Meiryo" w:hAnsi="Cambria" w:cs="DaunPenh"/>
          <w:sz w:val="24"/>
          <w:szCs w:val="24"/>
        </w:rPr>
        <w:t xml:space="preserve">. </w:t>
      </w:r>
      <w:r w:rsidRPr="00786118">
        <w:rPr>
          <w:rFonts w:ascii="Cambria" w:eastAsia="Meiryo" w:hAnsi="Cambria" w:cs="Cambria"/>
          <w:sz w:val="24"/>
          <w:szCs w:val="24"/>
        </w:rPr>
        <w:t>Также</w:t>
      </w:r>
      <w:r w:rsidRPr="00786118">
        <w:rPr>
          <w:rFonts w:ascii="Cambria" w:eastAsia="Meiryo" w:hAnsi="Cambria" w:cs="DaunPenh"/>
          <w:sz w:val="24"/>
          <w:szCs w:val="24"/>
        </w:rPr>
        <w:t xml:space="preserve">, </w:t>
      </w:r>
      <w:r w:rsidRPr="00786118">
        <w:rPr>
          <w:rFonts w:ascii="Cambria" w:eastAsia="Meiryo" w:hAnsi="Cambria" w:cs="Cambria"/>
          <w:sz w:val="24"/>
          <w:szCs w:val="24"/>
        </w:rPr>
        <w:t>к</w:t>
      </w:r>
      <w:r w:rsidRPr="00786118">
        <w:rPr>
          <w:rFonts w:ascii="Cambria" w:eastAsia="Meiryo" w:hAnsi="Cambria" w:cs="DaunPenh"/>
          <w:sz w:val="24"/>
          <w:szCs w:val="24"/>
        </w:rPr>
        <w:t xml:space="preserve"> </w:t>
      </w:r>
      <w:r w:rsidRPr="00786118">
        <w:rPr>
          <w:rFonts w:ascii="Cambria" w:eastAsia="Meiryo" w:hAnsi="Cambria" w:cs="Cambria"/>
          <w:sz w:val="24"/>
          <w:szCs w:val="24"/>
        </w:rPr>
        <w:t>примеру</w:t>
      </w:r>
      <w:r w:rsidRPr="00786118">
        <w:rPr>
          <w:rFonts w:ascii="Cambria" w:eastAsia="Meiryo" w:hAnsi="Cambria" w:cs="DaunPenh"/>
          <w:sz w:val="24"/>
          <w:szCs w:val="24"/>
        </w:rPr>
        <w:t xml:space="preserve">, </w:t>
      </w:r>
      <w:r w:rsidRPr="00786118">
        <w:rPr>
          <w:rFonts w:ascii="Cambria" w:eastAsia="Meiryo" w:hAnsi="Cambria" w:cs="Cambria"/>
          <w:sz w:val="24"/>
          <w:szCs w:val="24"/>
        </w:rPr>
        <w:t>здоровое</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4"/>
          <w:szCs w:val="24"/>
        </w:rPr>
        <w:instrText>здоровое</w:instrText>
      </w:r>
      <w:r w:rsidRPr="00786118">
        <w:rPr>
          <w:rFonts w:ascii="Cambria" w:eastAsia="Meiryo" w:hAnsi="Cambria" w:cs="DaunPenh"/>
          <w:sz w:val="24"/>
          <w:szCs w:val="24"/>
        </w:rPr>
        <w:instrText xml:space="preserve"> </w:instrText>
      </w:r>
      <w:r w:rsidRPr="00786118">
        <w:rPr>
          <w:rFonts w:ascii="Cambria" w:eastAsia="Meiryo" w:hAnsi="Cambria" w:cs="Cambria"/>
          <w:sz w:val="24"/>
          <w:szCs w:val="24"/>
        </w:rPr>
        <w:instrText>общество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станет</w:t>
      </w:r>
      <w:r w:rsidRPr="00786118">
        <w:rPr>
          <w:rFonts w:ascii="Cambria" w:eastAsia="Meiryo" w:hAnsi="Cambria" w:cs="DaunPenh"/>
          <w:sz w:val="24"/>
          <w:szCs w:val="24"/>
        </w:rPr>
        <w:t xml:space="preserve"> </w:t>
      </w:r>
      <w:r w:rsidRPr="00786118">
        <w:rPr>
          <w:rFonts w:ascii="Cambria" w:eastAsia="Meiryo" w:hAnsi="Cambria" w:cs="Cambria"/>
          <w:sz w:val="24"/>
          <w:szCs w:val="24"/>
        </w:rPr>
        <w:t>впустую</w:t>
      </w:r>
      <w:r w:rsidRPr="00786118">
        <w:rPr>
          <w:rFonts w:ascii="Cambria" w:eastAsia="Meiryo" w:hAnsi="Cambria" w:cs="DaunPenh"/>
          <w:sz w:val="24"/>
          <w:szCs w:val="24"/>
        </w:rPr>
        <w:t xml:space="preserve"> </w:t>
      </w:r>
      <w:r w:rsidRPr="00786118">
        <w:rPr>
          <w:rFonts w:ascii="Cambria" w:eastAsia="Meiryo" w:hAnsi="Cambria" w:cs="Cambria"/>
          <w:sz w:val="24"/>
          <w:szCs w:val="24"/>
        </w:rPr>
        <w:t>тратить</w:t>
      </w:r>
      <w:r w:rsidRPr="00786118">
        <w:rPr>
          <w:rFonts w:ascii="Cambria" w:eastAsia="Meiryo" w:hAnsi="Cambria" w:cs="DaunPenh"/>
          <w:sz w:val="24"/>
          <w:szCs w:val="24"/>
        </w:rPr>
        <w:t xml:space="preserve"> </w:t>
      </w:r>
      <w:r w:rsidRPr="00786118">
        <w:rPr>
          <w:rFonts w:ascii="Cambria" w:eastAsia="Meiryo" w:hAnsi="Cambria" w:cs="Cambria"/>
          <w:sz w:val="24"/>
          <w:szCs w:val="24"/>
        </w:rPr>
        <w:t>деньги</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какие</w:t>
      </w:r>
      <w:r w:rsidRPr="00786118">
        <w:rPr>
          <w:rFonts w:ascii="Cambria" w:eastAsia="Meiryo" w:hAnsi="Cambria" w:cs="DaunPenh"/>
          <w:sz w:val="24"/>
          <w:szCs w:val="24"/>
        </w:rPr>
        <w:t>-</w:t>
      </w:r>
      <w:r w:rsidRPr="00786118">
        <w:rPr>
          <w:rFonts w:ascii="Cambria" w:eastAsia="Meiryo" w:hAnsi="Cambria" w:cs="Cambria"/>
          <w:sz w:val="24"/>
          <w:szCs w:val="24"/>
        </w:rPr>
        <w:t>либо</w:t>
      </w:r>
      <w:r w:rsidRPr="00786118">
        <w:rPr>
          <w:rFonts w:ascii="Cambria" w:eastAsia="Meiryo" w:hAnsi="Cambria" w:cs="DaunPenh"/>
          <w:sz w:val="24"/>
          <w:szCs w:val="24"/>
        </w:rPr>
        <w:t xml:space="preserve"> </w:t>
      </w:r>
      <w:r w:rsidRPr="00786118">
        <w:rPr>
          <w:rFonts w:ascii="Cambria" w:eastAsia="Meiryo" w:hAnsi="Cambria" w:cs="Cambria"/>
          <w:sz w:val="24"/>
          <w:szCs w:val="24"/>
        </w:rPr>
        <w:t>соревнования</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олимпиады</w:t>
      </w:r>
      <w:r w:rsidRPr="00786118">
        <w:rPr>
          <w:rFonts w:ascii="Cambria" w:eastAsia="Meiryo" w:hAnsi="Cambria" w:cs="DaunPenh"/>
          <w:sz w:val="24"/>
          <w:szCs w:val="24"/>
        </w:rPr>
        <w:t xml:space="preserve">, </w:t>
      </w:r>
      <w:r w:rsidRPr="00786118">
        <w:rPr>
          <w:rFonts w:ascii="Cambria" w:eastAsia="Meiryo" w:hAnsi="Cambria" w:cs="Cambria"/>
          <w:sz w:val="24"/>
          <w:szCs w:val="24"/>
        </w:rPr>
        <w:t>потому</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hAnsi="Cambria" w:cs="Cambria"/>
          <w:lang w:eastAsia="ru-RU"/>
        </w:rPr>
        <w:instrText>потому</w:instrText>
      </w:r>
      <w:r w:rsidRPr="00786118">
        <w:rPr>
          <w:rFonts w:ascii="Cambria" w:hAnsi="Cambria" w:cs="DaunPenh"/>
          <w:lang w:eastAsia="ru-RU"/>
        </w:rPr>
        <w:instrText xml:space="preserve"> </w:instrText>
      </w:r>
      <w:r w:rsidRPr="00786118">
        <w:rPr>
          <w:rFonts w:ascii="Cambria" w:hAnsi="Cambria" w:cs="Cambria"/>
          <w:lang w:eastAsia="ru-RU"/>
        </w:rPr>
        <w:instrText>что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1F4BD3">
        <w:rPr>
          <w:rFonts w:ascii="Cambria" w:eastAsia="Meiryo" w:hAnsi="Cambria" w:cs="Cambria"/>
          <w:sz w:val="24"/>
          <w:szCs w:val="24"/>
          <w:highlight w:val="yellow"/>
        </w:rPr>
        <w:t>общее</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состояние</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здоровья</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у</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населения</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куда</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важнее</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престижа</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и</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навязанных</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интересов</w:t>
      </w:r>
      <w:r w:rsidRPr="001F4BD3">
        <w:rPr>
          <w:rFonts w:ascii="Cambria" w:eastAsia="Meiryo" w:hAnsi="Cambria" w:cs="DaunPenh"/>
          <w:sz w:val="24"/>
          <w:szCs w:val="24"/>
          <w:highlight w:val="yellow"/>
        </w:rPr>
        <w:t xml:space="preserve"> </w:t>
      </w:r>
      <w:r w:rsidRPr="001F4BD3">
        <w:rPr>
          <w:rFonts w:ascii="Cambria" w:eastAsia="Meiryo" w:hAnsi="Cambria" w:cs="Cambria"/>
          <w:sz w:val="24"/>
          <w:szCs w:val="24"/>
          <w:highlight w:val="yellow"/>
        </w:rPr>
        <w:t>вырожденцев</w:t>
      </w:r>
      <w:r w:rsidRPr="00786118">
        <w:rPr>
          <w:rFonts w:ascii="Cambria" w:eastAsia="Meiryo" w:hAnsi="Cambria" w:cs="DaunPenh"/>
          <w:sz w:val="24"/>
          <w:szCs w:val="24"/>
        </w:rPr>
        <w:t>.</w:t>
      </w:r>
    </w:p>
    <w:p w14:paraId="63A96B47" w14:textId="30130A9E" w:rsidR="00A12B0B" w:rsidRPr="00786118" w:rsidRDefault="00A12B0B" w:rsidP="00A12B0B">
      <w:pPr>
        <w:pStyle w:val="a9"/>
        <w:jc w:val="both"/>
        <w:rPr>
          <w:rFonts w:ascii="Cambria" w:eastAsia="Meiryo" w:hAnsi="Cambria" w:cs="DaunPenh"/>
          <w:sz w:val="24"/>
          <w:szCs w:val="24"/>
        </w:rPr>
      </w:pPr>
      <w:r w:rsidRPr="00786118">
        <w:rPr>
          <w:rFonts w:ascii="Cambria" w:eastAsia="Meiryo" w:hAnsi="Cambria" w:cs="Cambria"/>
          <w:sz w:val="24"/>
          <w:szCs w:val="24"/>
        </w:rPr>
        <w:t>Здоровое</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общество</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действовать</w:t>
      </w:r>
      <w:r w:rsidRPr="00786118">
        <w:rPr>
          <w:rFonts w:ascii="Cambria" w:eastAsia="Meiryo" w:hAnsi="Cambria" w:cs="DaunPenh"/>
          <w:sz w:val="24"/>
          <w:szCs w:val="24"/>
        </w:rPr>
        <w:t xml:space="preserve"> </w:t>
      </w:r>
      <w:r w:rsidRPr="00786118">
        <w:rPr>
          <w:rFonts w:ascii="Cambria" w:eastAsia="Meiryo" w:hAnsi="Cambria" w:cs="Cambria"/>
          <w:sz w:val="24"/>
          <w:szCs w:val="24"/>
        </w:rPr>
        <w:t>иррационально</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экономике</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станет</w:t>
      </w:r>
      <w:r w:rsidRPr="00786118">
        <w:rPr>
          <w:rFonts w:ascii="Cambria" w:eastAsia="Meiryo" w:hAnsi="Cambria" w:cs="DaunPenh"/>
          <w:sz w:val="24"/>
          <w:szCs w:val="24"/>
        </w:rPr>
        <w:t xml:space="preserve"> </w:t>
      </w:r>
      <w:r w:rsidRPr="00786118">
        <w:rPr>
          <w:rFonts w:ascii="Cambria" w:eastAsia="Meiryo" w:hAnsi="Cambria" w:cs="Cambria"/>
          <w:sz w:val="24"/>
          <w:szCs w:val="24"/>
        </w:rPr>
        <w:t>жертвовать</w:t>
      </w:r>
      <w:r w:rsidRPr="00786118">
        <w:rPr>
          <w:rFonts w:ascii="Cambria" w:eastAsia="Meiryo" w:hAnsi="Cambria" w:cs="DaunPenh"/>
          <w:sz w:val="24"/>
          <w:szCs w:val="24"/>
        </w:rPr>
        <w:t xml:space="preserve"> </w:t>
      </w:r>
      <w:r w:rsidRPr="00786118">
        <w:rPr>
          <w:rFonts w:ascii="Cambria" w:eastAsia="Meiryo" w:hAnsi="Cambria" w:cs="Cambria"/>
          <w:sz w:val="24"/>
          <w:szCs w:val="24"/>
        </w:rPr>
        <w:t>своими</w:t>
      </w:r>
      <w:r w:rsidRPr="00786118">
        <w:rPr>
          <w:rFonts w:ascii="Cambria" w:eastAsia="Meiryo" w:hAnsi="Cambria" w:cs="DaunPenh"/>
          <w:sz w:val="24"/>
          <w:szCs w:val="24"/>
        </w:rPr>
        <w:t xml:space="preserve"> </w:t>
      </w:r>
      <w:r w:rsidRPr="00786118">
        <w:rPr>
          <w:rFonts w:ascii="Cambria" w:eastAsia="Meiryo" w:hAnsi="Cambria" w:cs="Cambria"/>
          <w:sz w:val="24"/>
          <w:szCs w:val="24"/>
        </w:rPr>
        <w:t>интересами</w:t>
      </w:r>
      <w:r w:rsidRPr="00786118">
        <w:rPr>
          <w:rFonts w:ascii="Cambria" w:eastAsia="Meiryo" w:hAnsi="Cambria" w:cs="DaunPenh"/>
          <w:sz w:val="24"/>
          <w:szCs w:val="24"/>
        </w:rPr>
        <w:t xml:space="preserve"> </w:t>
      </w:r>
      <w:r w:rsidRPr="00786118">
        <w:rPr>
          <w:rFonts w:ascii="Cambria" w:eastAsia="Meiryo" w:hAnsi="Cambria" w:cs="Cambria"/>
          <w:sz w:val="24"/>
          <w:szCs w:val="24"/>
        </w:rPr>
        <w:t>ради</w:t>
      </w:r>
      <w:r w:rsidRPr="00786118">
        <w:rPr>
          <w:rFonts w:ascii="Cambria" w:eastAsia="Meiryo" w:hAnsi="Cambria" w:cs="DaunPenh"/>
          <w:sz w:val="24"/>
          <w:szCs w:val="24"/>
        </w:rPr>
        <w:t xml:space="preserve"> </w:t>
      </w:r>
      <w:r w:rsidRPr="00786118">
        <w:rPr>
          <w:rFonts w:ascii="Cambria" w:eastAsia="Meiryo" w:hAnsi="Cambria" w:cs="Cambria"/>
          <w:sz w:val="24"/>
          <w:szCs w:val="24"/>
        </w:rPr>
        <w:t>олигархов</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эгоистов</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t xml:space="preserve">, </w:t>
      </w:r>
      <w:r w:rsidRPr="00786118">
        <w:rPr>
          <w:rFonts w:ascii="Cambria" w:eastAsia="Meiryo" w:hAnsi="Cambria" w:cs="Cambria"/>
          <w:sz w:val="24"/>
          <w:szCs w:val="24"/>
        </w:rPr>
        <w:t>применяя</w:t>
      </w:r>
      <w:r w:rsidRPr="00786118">
        <w:rPr>
          <w:rFonts w:ascii="Cambria" w:eastAsia="Meiryo" w:hAnsi="Cambria" w:cs="DaunPenh"/>
          <w:sz w:val="24"/>
          <w:szCs w:val="24"/>
        </w:rPr>
        <w:t xml:space="preserve"> </w:t>
      </w:r>
      <w:r w:rsidRPr="00786118">
        <w:rPr>
          <w:rFonts w:ascii="Cambria" w:eastAsia="Meiryo" w:hAnsi="Cambria" w:cs="Cambria"/>
          <w:sz w:val="24"/>
          <w:szCs w:val="24"/>
        </w:rPr>
        <w:t>разум</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достижения</w:t>
      </w:r>
      <w:r w:rsidRPr="00786118">
        <w:rPr>
          <w:rFonts w:ascii="Cambria" w:eastAsia="Meiryo" w:hAnsi="Cambria" w:cs="DaunPenh"/>
          <w:sz w:val="24"/>
          <w:szCs w:val="24"/>
        </w:rPr>
        <w:t xml:space="preserve"> </w:t>
      </w:r>
      <w:r w:rsidRPr="00786118">
        <w:rPr>
          <w:rFonts w:ascii="Cambria" w:eastAsia="Meiryo" w:hAnsi="Cambria" w:cs="Cambria"/>
          <w:sz w:val="24"/>
          <w:szCs w:val="24"/>
        </w:rPr>
        <w:t>современной</w:t>
      </w:r>
      <w:r w:rsidRPr="00786118">
        <w:rPr>
          <w:rFonts w:ascii="Cambria" w:eastAsia="Meiryo" w:hAnsi="Cambria" w:cs="DaunPenh"/>
          <w:sz w:val="24"/>
          <w:szCs w:val="24"/>
        </w:rPr>
        <w:t xml:space="preserve"> </w:t>
      </w:r>
      <w:r w:rsidRPr="00786118">
        <w:rPr>
          <w:rFonts w:ascii="Cambria" w:eastAsia="Meiryo" w:hAnsi="Cambria" w:cs="Cambria"/>
          <w:sz w:val="24"/>
          <w:szCs w:val="24"/>
        </w:rPr>
        <w:t>науки</w:t>
      </w:r>
      <w:r w:rsidRPr="00786118">
        <w:rPr>
          <w:rFonts w:ascii="Cambria" w:eastAsia="Meiryo" w:hAnsi="Cambria" w:cs="DaunPenh"/>
          <w:sz w:val="24"/>
          <w:szCs w:val="24"/>
        </w:rPr>
        <w:t xml:space="preserve">, </w:t>
      </w:r>
      <w:r w:rsidRPr="00786118">
        <w:rPr>
          <w:rFonts w:ascii="Cambria" w:eastAsia="Meiryo" w:hAnsi="Cambria" w:cs="Cambria"/>
          <w:sz w:val="24"/>
          <w:szCs w:val="24"/>
        </w:rPr>
        <w:t>уничтожит</w:t>
      </w:r>
      <w:r w:rsidRPr="00786118">
        <w:rPr>
          <w:rFonts w:ascii="Cambria" w:eastAsia="Meiryo" w:hAnsi="Cambria" w:cs="DaunPenh"/>
          <w:sz w:val="24"/>
          <w:szCs w:val="24"/>
        </w:rPr>
        <w:t xml:space="preserve"> </w:t>
      </w:r>
      <w:r w:rsidRPr="00786118">
        <w:rPr>
          <w:rFonts w:ascii="Cambria" w:eastAsia="Meiryo" w:hAnsi="Cambria" w:cs="Cambria"/>
          <w:sz w:val="24"/>
          <w:szCs w:val="24"/>
        </w:rPr>
        <w:t>безысходное</w:t>
      </w:r>
      <w:r w:rsidRPr="00786118">
        <w:rPr>
          <w:rFonts w:ascii="Cambria" w:eastAsia="Meiryo" w:hAnsi="Cambria" w:cs="DaunPenh"/>
          <w:sz w:val="24"/>
          <w:szCs w:val="24"/>
        </w:rPr>
        <w:t xml:space="preserve"> </w:t>
      </w:r>
      <w:r w:rsidRPr="00786118">
        <w:rPr>
          <w:rFonts w:ascii="Cambria" w:eastAsia="Meiryo" w:hAnsi="Cambria" w:cs="Cambria"/>
          <w:sz w:val="24"/>
          <w:szCs w:val="24"/>
        </w:rPr>
        <w:t>рабство</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обеспечит</w:t>
      </w:r>
      <w:r w:rsidRPr="00786118">
        <w:rPr>
          <w:rFonts w:ascii="Cambria" w:eastAsia="Meiryo" w:hAnsi="Cambria" w:cs="DaunPenh"/>
          <w:sz w:val="24"/>
          <w:szCs w:val="24"/>
        </w:rPr>
        <w:t xml:space="preserve"> </w:t>
      </w:r>
      <w:r w:rsidRPr="00786118">
        <w:rPr>
          <w:rFonts w:ascii="Cambria" w:eastAsia="Meiryo" w:hAnsi="Cambria" w:cs="Cambria"/>
          <w:sz w:val="24"/>
          <w:szCs w:val="24"/>
        </w:rPr>
        <w:t>процветание</w:t>
      </w:r>
      <w:r w:rsidRPr="00786118">
        <w:rPr>
          <w:rFonts w:ascii="Cambria" w:eastAsia="Meiryo" w:hAnsi="Cambria" w:cs="DaunPenh"/>
          <w:sz w:val="24"/>
          <w:szCs w:val="24"/>
        </w:rPr>
        <w:t xml:space="preserve">, </w:t>
      </w:r>
      <w:r w:rsidRPr="00786118">
        <w:rPr>
          <w:rFonts w:ascii="Cambria" w:eastAsia="Meiryo" w:hAnsi="Cambria" w:cs="Cambria"/>
          <w:sz w:val="24"/>
          <w:szCs w:val="24"/>
        </w:rPr>
        <w:t>потому</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t xml:space="preserve"> </w:t>
      </w:r>
      <w:r w:rsidRPr="00786118">
        <w:rPr>
          <w:rFonts w:ascii="Cambria" w:eastAsia="Meiryo" w:hAnsi="Cambria" w:cs="Cambria"/>
          <w:sz w:val="24"/>
          <w:szCs w:val="24"/>
        </w:rPr>
        <w:t>вырожденцев</w:t>
      </w:r>
      <w:r w:rsidRPr="00786118">
        <w:rPr>
          <w:rFonts w:ascii="Cambria" w:eastAsia="Meiryo" w:hAnsi="Cambria" w:cs="DaunPenh"/>
          <w:sz w:val="24"/>
          <w:szCs w:val="24"/>
        </w:rPr>
        <w:t xml:space="preserve"> </w:t>
      </w:r>
      <w:r w:rsidRPr="00786118">
        <w:rPr>
          <w:rFonts w:ascii="Cambria" w:eastAsia="Meiryo" w:hAnsi="Cambria" w:cs="Cambria"/>
          <w:sz w:val="24"/>
          <w:szCs w:val="24"/>
        </w:rPr>
        <w:t>у</w:t>
      </w:r>
      <w:r w:rsidRPr="00786118">
        <w:rPr>
          <w:rFonts w:ascii="Cambria" w:eastAsia="Meiryo" w:hAnsi="Cambria" w:cs="DaunPenh"/>
          <w:sz w:val="24"/>
          <w:szCs w:val="24"/>
        </w:rPr>
        <w:t xml:space="preserve"> </w:t>
      </w:r>
      <w:r w:rsidRPr="00786118">
        <w:rPr>
          <w:rFonts w:ascii="Cambria" w:eastAsia="Meiryo" w:hAnsi="Cambria" w:cs="Cambria"/>
          <w:sz w:val="24"/>
          <w:szCs w:val="24"/>
        </w:rPr>
        <w:t>власти</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скором</w:t>
      </w:r>
      <w:r w:rsidRPr="00786118">
        <w:rPr>
          <w:rFonts w:ascii="Cambria" w:eastAsia="Meiryo" w:hAnsi="Cambria" w:cs="DaunPenh"/>
          <w:sz w:val="24"/>
          <w:szCs w:val="24"/>
        </w:rPr>
        <w:t xml:space="preserve"> </w:t>
      </w:r>
      <w:r w:rsidRPr="00786118">
        <w:rPr>
          <w:rFonts w:ascii="Cambria" w:eastAsia="Meiryo" w:hAnsi="Cambria" w:cs="Cambria"/>
          <w:sz w:val="24"/>
          <w:szCs w:val="24"/>
        </w:rPr>
        <w:t>времени</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w:t>
      </w:r>
    </w:p>
    <w:p w14:paraId="7585762E" w14:textId="77777777" w:rsidR="00A12B0B" w:rsidRPr="00786118" w:rsidRDefault="00A12B0B" w:rsidP="00A12B0B">
      <w:pPr>
        <w:pStyle w:val="a9"/>
        <w:jc w:val="both"/>
        <w:rPr>
          <w:rFonts w:ascii="Cambria" w:eastAsia="Meiryo" w:hAnsi="Cambria" w:cs="DaunPenh"/>
          <w:sz w:val="24"/>
          <w:szCs w:val="24"/>
        </w:rPr>
      </w:pP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здоровом</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обществе</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найдётся</w:t>
      </w:r>
      <w:r w:rsidRPr="00786118">
        <w:rPr>
          <w:rFonts w:ascii="Cambria" w:eastAsia="Meiryo" w:hAnsi="Cambria" w:cs="DaunPenh"/>
          <w:sz w:val="24"/>
          <w:szCs w:val="24"/>
        </w:rPr>
        <w:t xml:space="preserve"> </w:t>
      </w:r>
      <w:r w:rsidRPr="00786118">
        <w:rPr>
          <w:rFonts w:ascii="Cambria" w:eastAsia="Meiryo" w:hAnsi="Cambria" w:cs="Cambria"/>
          <w:sz w:val="24"/>
          <w:szCs w:val="24"/>
        </w:rPr>
        <w:t>места</w:t>
      </w:r>
      <w:r w:rsidRPr="00786118">
        <w:rPr>
          <w:rFonts w:ascii="Cambria" w:eastAsia="Meiryo" w:hAnsi="Cambria" w:cs="DaunPenh"/>
          <w:sz w:val="24"/>
          <w:szCs w:val="24"/>
        </w:rPr>
        <w:t xml:space="preserve"> </w:t>
      </w:r>
      <w:r w:rsidRPr="00786118">
        <w:rPr>
          <w:rFonts w:ascii="Cambria" w:eastAsia="Meiryo" w:hAnsi="Cambria" w:cs="Cambria"/>
          <w:sz w:val="24"/>
          <w:szCs w:val="24"/>
        </w:rPr>
        <w:t>для</w:t>
      </w:r>
      <w:r w:rsidRPr="00786118">
        <w:rPr>
          <w:rFonts w:ascii="Cambria" w:eastAsia="Meiryo" w:hAnsi="Cambria" w:cs="DaunPenh"/>
          <w:sz w:val="24"/>
          <w:szCs w:val="24"/>
        </w:rPr>
        <w:t xml:space="preserve"> </w:t>
      </w:r>
      <w:r w:rsidRPr="00786118">
        <w:rPr>
          <w:rFonts w:ascii="Cambria" w:eastAsia="Meiryo" w:hAnsi="Cambria" w:cs="Cambria"/>
          <w:sz w:val="24"/>
          <w:szCs w:val="24"/>
        </w:rPr>
        <w:t>абсурдного</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пустого</w:t>
      </w:r>
      <w:r w:rsidRPr="00786118">
        <w:rPr>
          <w:rFonts w:ascii="Cambria" w:eastAsia="Meiryo" w:hAnsi="Cambria" w:cs="DaunPenh"/>
          <w:sz w:val="24"/>
          <w:szCs w:val="24"/>
        </w:rPr>
        <w:t xml:space="preserve">, </w:t>
      </w:r>
      <w:r w:rsidRPr="00786118">
        <w:rPr>
          <w:rFonts w:ascii="Cambria" w:eastAsia="Meiryo" w:hAnsi="Cambria" w:cs="Cambria"/>
          <w:sz w:val="24"/>
          <w:szCs w:val="24"/>
        </w:rPr>
        <w:t>то</w:t>
      </w:r>
      <w:r w:rsidRPr="00786118">
        <w:rPr>
          <w:rFonts w:ascii="Cambria" w:eastAsia="Meiryo" w:hAnsi="Cambria" w:cs="DaunPenh"/>
          <w:sz w:val="24"/>
          <w:szCs w:val="24"/>
        </w:rPr>
        <w:t xml:space="preserve"> </w:t>
      </w:r>
      <w:r w:rsidRPr="00786118">
        <w:rPr>
          <w:rFonts w:ascii="Cambria" w:eastAsia="Meiryo" w:hAnsi="Cambria" w:cs="Cambria"/>
          <w:sz w:val="24"/>
          <w:szCs w:val="24"/>
        </w:rPr>
        <w:t>есть</w:t>
      </w:r>
      <w:r w:rsidRPr="00786118">
        <w:rPr>
          <w:rFonts w:ascii="Cambria" w:eastAsia="Meiryo" w:hAnsi="Cambria" w:cs="DaunPenh"/>
          <w:sz w:val="24"/>
          <w:szCs w:val="24"/>
        </w:rPr>
        <w:t xml:space="preserve"> </w:t>
      </w:r>
      <w:r w:rsidRPr="00786118">
        <w:rPr>
          <w:rFonts w:ascii="Cambria" w:eastAsia="Meiryo" w:hAnsi="Cambria" w:cs="Cambria"/>
          <w:b/>
          <w:sz w:val="24"/>
          <w:szCs w:val="24"/>
        </w:rPr>
        <w:t>не</w:t>
      </w:r>
      <w:r w:rsidRPr="00786118">
        <w:rPr>
          <w:rFonts w:ascii="Cambria" w:eastAsia="Meiryo" w:hAnsi="Cambria" w:cs="DaunPenh"/>
          <w:b/>
          <w:sz w:val="24"/>
          <w:szCs w:val="24"/>
        </w:rPr>
        <w:t xml:space="preserve"> </w:t>
      </w:r>
      <w:r w:rsidRPr="00786118">
        <w:rPr>
          <w:rFonts w:ascii="Cambria" w:eastAsia="Meiryo" w:hAnsi="Cambria" w:cs="Cambria"/>
          <w:b/>
          <w:sz w:val="24"/>
          <w:szCs w:val="24"/>
        </w:rPr>
        <w:t>будут</w:t>
      </w:r>
      <w:r w:rsidRPr="00786118">
        <w:rPr>
          <w:rFonts w:ascii="Cambria" w:eastAsia="Meiryo" w:hAnsi="Cambria" w:cs="DaunPenh"/>
          <w:b/>
          <w:sz w:val="24"/>
          <w:szCs w:val="24"/>
        </w:rPr>
        <w:t xml:space="preserve"> </w:t>
      </w:r>
      <w:r w:rsidRPr="00786118">
        <w:rPr>
          <w:rFonts w:ascii="Cambria" w:eastAsia="Meiryo" w:hAnsi="Cambria" w:cs="Cambria"/>
          <w:b/>
          <w:sz w:val="24"/>
          <w:szCs w:val="24"/>
        </w:rPr>
        <w:t>тратиться</w:t>
      </w:r>
      <w:r w:rsidRPr="00786118">
        <w:rPr>
          <w:rFonts w:ascii="Cambria" w:eastAsia="Meiryo" w:hAnsi="Cambria" w:cs="DaunPenh"/>
          <w:b/>
          <w:sz w:val="24"/>
          <w:szCs w:val="24"/>
        </w:rPr>
        <w:t xml:space="preserve"> </w:t>
      </w:r>
      <w:r w:rsidRPr="00786118">
        <w:rPr>
          <w:rFonts w:ascii="Cambria" w:eastAsia="Meiryo" w:hAnsi="Cambria" w:cs="Cambria"/>
          <w:b/>
          <w:sz w:val="24"/>
          <w:szCs w:val="24"/>
        </w:rPr>
        <w:t>деньги</w:t>
      </w:r>
      <w:r w:rsidRPr="00786118">
        <w:rPr>
          <w:rFonts w:ascii="Cambria" w:eastAsia="Meiryo" w:hAnsi="Cambria" w:cs="DaunPenh"/>
          <w:b/>
          <w:sz w:val="24"/>
          <w:szCs w:val="24"/>
        </w:rPr>
        <w:t xml:space="preserve"> </w:t>
      </w:r>
      <w:r w:rsidRPr="00786118">
        <w:rPr>
          <w:rFonts w:ascii="Cambria" w:eastAsia="Meiryo" w:hAnsi="Cambria" w:cs="Cambria"/>
          <w:b/>
          <w:sz w:val="24"/>
          <w:szCs w:val="24"/>
        </w:rPr>
        <w:t>на</w:t>
      </w:r>
      <w:r w:rsidRPr="00786118">
        <w:rPr>
          <w:rFonts w:ascii="Cambria" w:eastAsia="Meiryo" w:hAnsi="Cambria" w:cs="DaunPenh"/>
          <w:b/>
          <w:sz w:val="24"/>
          <w:szCs w:val="24"/>
        </w:rPr>
        <w:t xml:space="preserve"> </w:t>
      </w:r>
      <w:r w:rsidRPr="00786118">
        <w:rPr>
          <w:rFonts w:ascii="Cambria" w:eastAsia="Meiryo" w:hAnsi="Cambria" w:cs="Cambria"/>
          <w:b/>
          <w:sz w:val="24"/>
          <w:szCs w:val="24"/>
        </w:rPr>
        <w:t>больных</w:t>
      </w:r>
      <w:r w:rsidRPr="00786118">
        <w:rPr>
          <w:rFonts w:ascii="Cambria" w:eastAsia="Meiryo" w:hAnsi="Cambria" w:cs="DaunPenh"/>
          <w:b/>
          <w:sz w:val="24"/>
          <w:szCs w:val="24"/>
        </w:rPr>
        <w:t xml:space="preserve"> </w:t>
      </w:r>
      <w:r w:rsidRPr="00786118">
        <w:rPr>
          <w:rFonts w:ascii="Cambria" w:eastAsia="Meiryo" w:hAnsi="Cambria" w:cs="Cambria"/>
          <w:b/>
          <w:sz w:val="24"/>
          <w:szCs w:val="24"/>
        </w:rPr>
        <w:t>дегенератов</w:t>
      </w:r>
      <w:r w:rsidRPr="00786118">
        <w:rPr>
          <w:rFonts w:ascii="Cambria" w:eastAsia="Meiryo" w:hAnsi="Cambria" w:cs="DaunPenh"/>
          <w:b/>
          <w:sz w:val="24"/>
          <w:szCs w:val="24"/>
        </w:rPr>
        <w:t xml:space="preserve">, </w:t>
      </w:r>
      <w:r w:rsidRPr="00786118">
        <w:rPr>
          <w:rFonts w:ascii="Cambria" w:eastAsia="Meiryo" w:hAnsi="Cambria" w:cs="Cambria"/>
          <w:b/>
          <w:sz w:val="24"/>
          <w:szCs w:val="24"/>
        </w:rPr>
        <w:t>обречённых</w:t>
      </w:r>
      <w:r w:rsidRPr="00786118">
        <w:rPr>
          <w:rFonts w:ascii="Cambria" w:eastAsia="Meiryo" w:hAnsi="Cambria" w:cs="DaunPenh"/>
          <w:b/>
          <w:sz w:val="24"/>
          <w:szCs w:val="24"/>
        </w:rPr>
        <w:t xml:space="preserve"> </w:t>
      </w:r>
      <w:r w:rsidRPr="00786118">
        <w:rPr>
          <w:rFonts w:ascii="Cambria" w:eastAsia="Meiryo" w:hAnsi="Cambria" w:cs="Cambria"/>
          <w:b/>
          <w:sz w:val="24"/>
          <w:szCs w:val="24"/>
        </w:rPr>
        <w:t>болеть</w:t>
      </w:r>
      <w:r w:rsidRPr="00786118">
        <w:rPr>
          <w:rFonts w:ascii="Cambria" w:eastAsia="Meiryo" w:hAnsi="Cambria" w:cs="DaunPenh"/>
          <w:b/>
          <w:sz w:val="24"/>
          <w:szCs w:val="24"/>
        </w:rPr>
        <w:t xml:space="preserve"> </w:t>
      </w:r>
      <w:r w:rsidRPr="00786118">
        <w:rPr>
          <w:rFonts w:ascii="Cambria" w:eastAsia="Meiryo" w:hAnsi="Cambria" w:cs="Cambria"/>
          <w:b/>
          <w:sz w:val="24"/>
          <w:szCs w:val="24"/>
        </w:rPr>
        <w:t>вырождением</w:t>
      </w:r>
      <w:r w:rsidRPr="00786118">
        <w:rPr>
          <w:rFonts w:ascii="Cambria" w:eastAsia="Meiryo" w:hAnsi="Cambria" w:cs="DaunPenh"/>
          <w:b/>
          <w:sz w:val="24"/>
          <w:szCs w:val="24"/>
        </w:rPr>
        <w:t xml:space="preserve"> </w:t>
      </w:r>
      <w:r w:rsidRPr="00786118">
        <w:rPr>
          <w:rFonts w:ascii="Cambria" w:eastAsia="Meiryo" w:hAnsi="Cambria" w:cs="Cambria"/>
          <w:b/>
          <w:sz w:val="24"/>
          <w:szCs w:val="24"/>
        </w:rPr>
        <w:t>в</w:t>
      </w:r>
      <w:r w:rsidRPr="00786118">
        <w:rPr>
          <w:rFonts w:ascii="Cambria" w:eastAsia="Meiryo" w:hAnsi="Cambria" w:cs="DaunPenh"/>
          <w:b/>
          <w:sz w:val="24"/>
          <w:szCs w:val="24"/>
        </w:rPr>
        <w:t xml:space="preserve"> </w:t>
      </w:r>
      <w:r w:rsidRPr="00786118">
        <w:rPr>
          <w:rFonts w:ascii="Cambria" w:eastAsia="Meiryo" w:hAnsi="Cambria" w:cs="Cambria"/>
          <w:b/>
          <w:sz w:val="24"/>
          <w:szCs w:val="24"/>
        </w:rPr>
        <w:t>одном</w:t>
      </w:r>
      <w:r w:rsidRPr="00786118">
        <w:rPr>
          <w:rFonts w:ascii="Cambria" w:eastAsia="Meiryo" w:hAnsi="Cambria" w:cs="DaunPenh"/>
          <w:b/>
          <w:sz w:val="24"/>
          <w:szCs w:val="24"/>
        </w:rPr>
        <w:t xml:space="preserve"> </w:t>
      </w:r>
      <w:r w:rsidRPr="00786118">
        <w:rPr>
          <w:rFonts w:ascii="Cambria" w:eastAsia="Meiryo" w:hAnsi="Cambria" w:cs="Cambria"/>
          <w:b/>
          <w:sz w:val="24"/>
          <w:szCs w:val="24"/>
        </w:rPr>
        <w:t>из</w:t>
      </w:r>
      <w:r w:rsidRPr="00786118">
        <w:rPr>
          <w:rFonts w:ascii="Cambria" w:eastAsia="Meiryo" w:hAnsi="Cambria" w:cs="DaunPenh"/>
          <w:b/>
          <w:sz w:val="24"/>
          <w:szCs w:val="24"/>
        </w:rPr>
        <w:t xml:space="preserve"> </w:t>
      </w:r>
      <w:r w:rsidRPr="00786118">
        <w:rPr>
          <w:rFonts w:ascii="Cambria" w:eastAsia="Meiryo" w:hAnsi="Cambria" w:cs="Cambria"/>
          <w:b/>
          <w:sz w:val="24"/>
          <w:szCs w:val="24"/>
        </w:rPr>
        <w:t>проявлений</w:t>
      </w:r>
      <w:r w:rsidRPr="00786118">
        <w:rPr>
          <w:rFonts w:ascii="Cambria" w:eastAsia="Meiryo" w:hAnsi="Cambria" w:cs="DaunPenh"/>
          <w:b/>
          <w:sz w:val="24"/>
          <w:szCs w:val="24"/>
        </w:rPr>
        <w:t xml:space="preserve"> </w:t>
      </w:r>
      <w:r w:rsidRPr="00786118">
        <w:rPr>
          <w:rFonts w:ascii="Cambria" w:eastAsia="Meiryo" w:hAnsi="Cambria" w:cs="Cambria"/>
          <w:b/>
          <w:sz w:val="24"/>
          <w:szCs w:val="24"/>
        </w:rPr>
        <w:t>его</w:t>
      </w:r>
      <w:r w:rsidRPr="00786118">
        <w:rPr>
          <w:rFonts w:ascii="Cambria" w:eastAsia="Meiryo" w:hAnsi="Cambria" w:cs="DaunPenh"/>
          <w:sz w:val="24"/>
          <w:szCs w:val="24"/>
        </w:rPr>
        <w:t xml:space="preserve">, </w:t>
      </w:r>
      <w:r w:rsidRPr="00786118">
        <w:rPr>
          <w:rFonts w:ascii="Cambria" w:eastAsia="Meiryo" w:hAnsi="Cambria" w:cs="Cambria"/>
          <w:sz w:val="24"/>
          <w:szCs w:val="24"/>
        </w:rPr>
        <w:t>ведь</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ведь</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таковые</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станут</w:t>
      </w:r>
      <w:r w:rsidRPr="00786118">
        <w:rPr>
          <w:rFonts w:ascii="Cambria" w:eastAsia="Meiryo" w:hAnsi="Cambria" w:cs="DaunPenh"/>
          <w:sz w:val="24"/>
          <w:szCs w:val="24"/>
        </w:rPr>
        <w:t xml:space="preserve"> </w:t>
      </w:r>
      <w:r w:rsidRPr="00786118">
        <w:rPr>
          <w:rFonts w:ascii="Cambria" w:eastAsia="Meiryo" w:hAnsi="Cambria" w:cs="Cambria"/>
          <w:sz w:val="24"/>
          <w:szCs w:val="24"/>
        </w:rPr>
        <w:t>членами</w:t>
      </w:r>
      <w:r w:rsidRPr="00786118">
        <w:rPr>
          <w:rFonts w:ascii="Cambria" w:eastAsia="Meiryo" w:hAnsi="Cambria" w:cs="DaunPenh"/>
          <w:sz w:val="24"/>
          <w:szCs w:val="24"/>
        </w:rPr>
        <w:t xml:space="preserve"> </w:t>
      </w:r>
      <w:r w:rsidRPr="00786118">
        <w:rPr>
          <w:rFonts w:ascii="Cambria" w:eastAsia="Meiryo" w:hAnsi="Cambria" w:cs="Cambria"/>
          <w:sz w:val="24"/>
          <w:szCs w:val="24"/>
        </w:rPr>
        <w:t>здорового</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общества</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людьми</w:t>
      </w:r>
      <w:r w:rsidRPr="00786118">
        <w:rPr>
          <w:rFonts w:ascii="Cambria" w:eastAsia="Meiryo" w:hAnsi="Cambria" w:cs="DaunPenh"/>
          <w:sz w:val="24"/>
          <w:szCs w:val="24"/>
        </w:rPr>
        <w:t xml:space="preserve"> </w:t>
      </w:r>
      <w:r w:rsidRPr="00786118">
        <w:rPr>
          <w:rFonts w:ascii="Cambria" w:eastAsia="Meiryo" w:hAnsi="Cambria" w:cs="Cambria"/>
          <w:sz w:val="24"/>
          <w:szCs w:val="24"/>
        </w:rPr>
        <w:t>вообще</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но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смогут</w:t>
      </w:r>
      <w:r w:rsidRPr="00786118">
        <w:rPr>
          <w:rFonts w:ascii="Cambria" w:eastAsia="Meiryo" w:hAnsi="Cambria" w:cs="DaunPenh"/>
          <w:sz w:val="24"/>
          <w:szCs w:val="24"/>
        </w:rPr>
        <w:t xml:space="preserve"> </w:t>
      </w:r>
      <w:r w:rsidRPr="00786118">
        <w:rPr>
          <w:rFonts w:ascii="Cambria" w:eastAsia="Meiryo" w:hAnsi="Cambria" w:cs="Cambria"/>
          <w:sz w:val="24"/>
          <w:szCs w:val="24"/>
        </w:rPr>
        <w:t>лишь</w:t>
      </w:r>
      <w:r w:rsidRPr="00786118">
        <w:rPr>
          <w:rFonts w:ascii="Cambria" w:eastAsia="Meiryo" w:hAnsi="Cambria" w:cs="DaunPenh"/>
          <w:sz w:val="24"/>
          <w:szCs w:val="24"/>
        </w:rPr>
        <w:t xml:space="preserve"> </w:t>
      </w:r>
      <w:r w:rsidRPr="00786118">
        <w:rPr>
          <w:rFonts w:ascii="Cambria" w:eastAsia="Meiryo" w:hAnsi="Cambria" w:cs="Cambria"/>
          <w:sz w:val="24"/>
          <w:szCs w:val="24"/>
        </w:rPr>
        <w:t>существовать</w:t>
      </w:r>
      <w:r w:rsidRPr="00786118">
        <w:rPr>
          <w:rFonts w:ascii="Cambria" w:eastAsia="Meiryo" w:hAnsi="Cambria" w:cs="DaunPenh"/>
          <w:sz w:val="24"/>
          <w:szCs w:val="24"/>
        </w:rPr>
        <w:t xml:space="preserve"> </w:t>
      </w:r>
      <w:r w:rsidRPr="00786118">
        <w:rPr>
          <w:rFonts w:ascii="Cambria" w:eastAsia="Meiryo" w:hAnsi="Cambria" w:cs="Cambria"/>
          <w:sz w:val="24"/>
          <w:szCs w:val="24"/>
        </w:rPr>
        <w:t>бесполезно</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чужой</w:t>
      </w:r>
      <w:r w:rsidRPr="00786118">
        <w:rPr>
          <w:rFonts w:ascii="Cambria" w:eastAsia="Meiryo" w:hAnsi="Cambria" w:cs="DaunPenh"/>
          <w:sz w:val="24"/>
          <w:szCs w:val="24"/>
        </w:rPr>
        <w:t xml:space="preserve"> </w:t>
      </w:r>
      <w:r w:rsidRPr="00786118">
        <w:rPr>
          <w:rFonts w:ascii="Cambria" w:eastAsia="Meiryo" w:hAnsi="Cambria" w:cs="Cambria"/>
          <w:sz w:val="24"/>
          <w:szCs w:val="24"/>
        </w:rPr>
        <w:t>счёт</w:t>
      </w:r>
      <w:r w:rsidRPr="00786118">
        <w:rPr>
          <w:rFonts w:ascii="Cambria" w:eastAsia="Meiryo" w:hAnsi="Cambria" w:cs="DaunPenh"/>
          <w:sz w:val="24"/>
          <w:szCs w:val="24"/>
        </w:rPr>
        <w:t xml:space="preserve">. </w:t>
      </w:r>
      <w:r w:rsidRPr="00786118">
        <w:rPr>
          <w:rFonts w:ascii="Cambria" w:eastAsia="Meiryo" w:hAnsi="Cambria" w:cs="Cambria"/>
          <w:sz w:val="24"/>
          <w:szCs w:val="24"/>
        </w:rPr>
        <w:t>Конечно</w:t>
      </w:r>
      <w:r w:rsidRPr="00786118">
        <w:rPr>
          <w:rFonts w:ascii="Cambria" w:eastAsia="Meiryo" w:hAnsi="Cambria" w:cs="DaunPenh"/>
          <w:sz w:val="24"/>
          <w:szCs w:val="24"/>
        </w:rPr>
        <w:t xml:space="preserve">, </w:t>
      </w:r>
      <w:r w:rsidRPr="00786118">
        <w:rPr>
          <w:rFonts w:ascii="Cambria" w:eastAsia="Meiryo" w:hAnsi="Cambria" w:cs="Cambria"/>
          <w:sz w:val="24"/>
          <w:szCs w:val="24"/>
        </w:rPr>
        <w:t>многие</w:t>
      </w:r>
      <w:r w:rsidRPr="00786118">
        <w:rPr>
          <w:rFonts w:ascii="Cambria" w:eastAsia="Meiryo" w:hAnsi="Cambria" w:cs="DaunPenh"/>
          <w:sz w:val="24"/>
          <w:szCs w:val="24"/>
        </w:rPr>
        <w:t xml:space="preserve"> </w:t>
      </w:r>
      <w:r w:rsidRPr="00786118">
        <w:rPr>
          <w:rFonts w:ascii="Cambria" w:eastAsia="Meiryo" w:hAnsi="Cambria" w:cs="Cambria"/>
          <w:sz w:val="24"/>
          <w:szCs w:val="24"/>
        </w:rPr>
        <w:t>могут</w:t>
      </w:r>
      <w:r w:rsidRPr="00786118">
        <w:rPr>
          <w:rFonts w:ascii="Cambria" w:eastAsia="Meiryo" w:hAnsi="Cambria" w:cs="DaunPenh"/>
          <w:sz w:val="24"/>
          <w:szCs w:val="24"/>
        </w:rPr>
        <w:t xml:space="preserve"> </w:t>
      </w:r>
      <w:r w:rsidRPr="00786118">
        <w:rPr>
          <w:rFonts w:ascii="Cambria" w:eastAsia="Meiryo" w:hAnsi="Cambria" w:cs="Cambria"/>
          <w:sz w:val="24"/>
          <w:szCs w:val="24"/>
        </w:rPr>
        <w:t>принести</w:t>
      </w:r>
      <w:r w:rsidRPr="00786118">
        <w:rPr>
          <w:rFonts w:ascii="Cambria" w:eastAsia="Meiryo" w:hAnsi="Cambria" w:cs="DaunPenh"/>
          <w:sz w:val="24"/>
          <w:szCs w:val="24"/>
        </w:rPr>
        <w:t xml:space="preserve"> </w:t>
      </w:r>
      <w:r w:rsidRPr="00786118">
        <w:rPr>
          <w:rFonts w:ascii="Cambria" w:eastAsia="Meiryo" w:hAnsi="Cambria" w:cs="Cambria"/>
          <w:sz w:val="24"/>
          <w:szCs w:val="24"/>
        </w:rPr>
        <w:t>пользу</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обществу</w:t>
      </w:r>
      <w:r w:rsidRPr="00786118">
        <w:rPr>
          <w:rFonts w:ascii="Cambria" w:eastAsia="Meiryo" w:hAnsi="Cambria" w:cs="DaunPenh"/>
          <w:sz w:val="24"/>
          <w:szCs w:val="24"/>
        </w:rPr>
        <w:t xml:space="preserve">, </w:t>
      </w:r>
      <w:r w:rsidRPr="00786118">
        <w:rPr>
          <w:rFonts w:ascii="Cambria" w:eastAsia="Meiryo" w:hAnsi="Cambria" w:cs="Cambria"/>
          <w:sz w:val="24"/>
          <w:szCs w:val="24"/>
        </w:rPr>
        <w:t>поэтому</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следует</w:t>
      </w:r>
      <w:r w:rsidRPr="00786118">
        <w:rPr>
          <w:rFonts w:ascii="Cambria" w:eastAsia="Meiryo" w:hAnsi="Cambria" w:cs="DaunPenh"/>
          <w:sz w:val="24"/>
          <w:szCs w:val="24"/>
        </w:rPr>
        <w:t xml:space="preserve"> </w:t>
      </w:r>
      <w:r w:rsidRPr="00786118">
        <w:rPr>
          <w:rFonts w:ascii="Cambria" w:eastAsia="Meiryo" w:hAnsi="Cambria" w:cs="Cambria"/>
          <w:sz w:val="24"/>
          <w:szCs w:val="24"/>
        </w:rPr>
        <w:t>доходить</w:t>
      </w:r>
      <w:r w:rsidRPr="00786118">
        <w:rPr>
          <w:rFonts w:ascii="Cambria" w:eastAsia="Meiryo" w:hAnsi="Cambria" w:cs="DaunPenh"/>
          <w:sz w:val="24"/>
          <w:szCs w:val="24"/>
        </w:rPr>
        <w:t xml:space="preserve"> </w:t>
      </w:r>
      <w:r w:rsidRPr="00786118">
        <w:rPr>
          <w:rFonts w:ascii="Cambria" w:eastAsia="Meiryo" w:hAnsi="Cambria" w:cs="Cambria"/>
          <w:sz w:val="24"/>
          <w:szCs w:val="24"/>
        </w:rPr>
        <w:t>до</w:t>
      </w:r>
      <w:r w:rsidRPr="00786118">
        <w:rPr>
          <w:rFonts w:ascii="Cambria" w:eastAsia="Meiryo" w:hAnsi="Cambria" w:cs="DaunPenh"/>
          <w:sz w:val="24"/>
          <w:szCs w:val="24"/>
        </w:rPr>
        <w:t xml:space="preserve"> </w:t>
      </w:r>
      <w:r w:rsidRPr="00786118">
        <w:rPr>
          <w:rFonts w:ascii="Cambria" w:eastAsia="Meiryo" w:hAnsi="Cambria" w:cs="Cambria"/>
          <w:sz w:val="24"/>
          <w:szCs w:val="24"/>
        </w:rPr>
        <w:t>крайности</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t xml:space="preserve"> </w:t>
      </w:r>
      <w:r w:rsidRPr="00786118">
        <w:rPr>
          <w:rFonts w:ascii="Cambria" w:eastAsia="Meiryo" w:hAnsi="Cambria" w:cs="Cambria"/>
          <w:sz w:val="24"/>
          <w:szCs w:val="24"/>
        </w:rPr>
        <w:t>надлежит</w:t>
      </w:r>
      <w:r w:rsidRPr="00786118">
        <w:rPr>
          <w:rFonts w:ascii="Cambria" w:eastAsia="Meiryo" w:hAnsi="Cambria" w:cs="DaunPenh"/>
          <w:sz w:val="24"/>
          <w:szCs w:val="24"/>
        </w:rPr>
        <w:t xml:space="preserve"> </w:t>
      </w:r>
      <w:r w:rsidRPr="00786118">
        <w:rPr>
          <w:rFonts w:ascii="Cambria" w:eastAsia="Meiryo" w:hAnsi="Cambria" w:cs="Cambria"/>
          <w:sz w:val="24"/>
          <w:szCs w:val="24"/>
        </w:rPr>
        <w:t>облегчать</w:t>
      </w:r>
      <w:r w:rsidRPr="00786118">
        <w:rPr>
          <w:rFonts w:ascii="Cambria" w:eastAsia="Meiryo" w:hAnsi="Cambria" w:cs="DaunPenh"/>
          <w:sz w:val="24"/>
          <w:szCs w:val="24"/>
        </w:rPr>
        <w:t xml:space="preserve"> </w:t>
      </w:r>
      <w:r w:rsidRPr="00786118">
        <w:rPr>
          <w:rFonts w:ascii="Cambria" w:eastAsia="Meiryo" w:hAnsi="Cambria" w:cs="Cambria"/>
          <w:sz w:val="24"/>
          <w:szCs w:val="24"/>
        </w:rPr>
        <w:t>их</w:t>
      </w:r>
      <w:r w:rsidRPr="00786118">
        <w:rPr>
          <w:rFonts w:ascii="Cambria" w:eastAsia="Meiryo" w:hAnsi="Cambria" w:cs="DaunPenh"/>
          <w:sz w:val="24"/>
          <w:szCs w:val="24"/>
        </w:rPr>
        <w:t xml:space="preserve"> </w:t>
      </w:r>
      <w:r w:rsidRPr="00786118">
        <w:rPr>
          <w:rFonts w:ascii="Cambria" w:eastAsia="Meiryo" w:hAnsi="Cambria" w:cs="Cambria"/>
          <w:sz w:val="24"/>
          <w:szCs w:val="24"/>
        </w:rPr>
        <w:t>муки</w:t>
      </w:r>
      <w:r w:rsidRPr="00786118">
        <w:rPr>
          <w:rFonts w:ascii="Cambria" w:eastAsia="Meiryo" w:hAnsi="Cambria" w:cs="DaunPenh"/>
          <w:sz w:val="24"/>
          <w:szCs w:val="24"/>
        </w:rPr>
        <w:t xml:space="preserve">, –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лишь</w:t>
      </w:r>
      <w:r w:rsidRPr="00786118">
        <w:rPr>
          <w:rFonts w:ascii="Cambria" w:eastAsia="Meiryo" w:hAnsi="Cambria" w:cs="DaunPenh"/>
          <w:sz w:val="24"/>
          <w:szCs w:val="24"/>
        </w:rPr>
        <w:t xml:space="preserve"> </w:t>
      </w:r>
      <w:r w:rsidRPr="00786118">
        <w:rPr>
          <w:rFonts w:ascii="Cambria" w:eastAsia="Meiryo" w:hAnsi="Cambria" w:cs="Cambria"/>
          <w:sz w:val="24"/>
          <w:szCs w:val="24"/>
        </w:rPr>
        <w:t>исходя</w:t>
      </w:r>
      <w:r w:rsidRPr="00786118">
        <w:rPr>
          <w:rFonts w:ascii="Cambria" w:eastAsia="Meiryo" w:hAnsi="Cambria" w:cs="DaunPenh"/>
          <w:sz w:val="24"/>
          <w:szCs w:val="24"/>
        </w:rPr>
        <w:t xml:space="preserve"> </w:t>
      </w:r>
      <w:r w:rsidRPr="00786118">
        <w:rPr>
          <w:rFonts w:ascii="Cambria" w:eastAsia="Meiryo" w:hAnsi="Cambria" w:cs="Cambria"/>
          <w:sz w:val="24"/>
          <w:szCs w:val="24"/>
        </w:rPr>
        <w:t>из</w:t>
      </w:r>
      <w:r w:rsidRPr="00786118">
        <w:rPr>
          <w:rFonts w:ascii="Cambria" w:eastAsia="Meiryo" w:hAnsi="Cambria" w:cs="DaunPenh"/>
          <w:sz w:val="24"/>
          <w:szCs w:val="24"/>
        </w:rPr>
        <w:t xml:space="preserve"> </w:t>
      </w:r>
      <w:r w:rsidRPr="00786118">
        <w:rPr>
          <w:rFonts w:ascii="Cambria" w:eastAsia="Meiryo" w:hAnsi="Cambria" w:cs="Cambria"/>
          <w:sz w:val="24"/>
          <w:szCs w:val="24"/>
        </w:rPr>
        <w:t>того</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t xml:space="preserve"> </w:t>
      </w:r>
      <w:r w:rsidRPr="00786118">
        <w:rPr>
          <w:rFonts w:ascii="Cambria" w:eastAsia="Meiryo" w:hAnsi="Cambria" w:cs="Cambria"/>
          <w:sz w:val="24"/>
          <w:szCs w:val="24"/>
        </w:rPr>
        <w:t>изжить</w:t>
      </w:r>
      <w:r w:rsidRPr="00786118">
        <w:rPr>
          <w:rFonts w:ascii="Cambria" w:eastAsia="Meiryo" w:hAnsi="Cambria" w:cs="DaunPenh"/>
          <w:sz w:val="24"/>
          <w:szCs w:val="24"/>
        </w:rPr>
        <w:t xml:space="preserve"> </w:t>
      </w:r>
      <w:r w:rsidRPr="00786118">
        <w:rPr>
          <w:rFonts w:ascii="Cambria" w:eastAsia="Meiryo" w:hAnsi="Cambria" w:cs="Cambria"/>
          <w:sz w:val="24"/>
          <w:szCs w:val="24"/>
        </w:rPr>
        <w:t>последние</w:t>
      </w:r>
      <w:r w:rsidRPr="00786118">
        <w:rPr>
          <w:rFonts w:ascii="Cambria" w:eastAsia="Meiryo" w:hAnsi="Cambria" w:cs="DaunPenh"/>
          <w:sz w:val="24"/>
          <w:szCs w:val="24"/>
        </w:rPr>
        <w:t xml:space="preserve"> </w:t>
      </w:r>
      <w:r w:rsidRPr="00786118">
        <w:rPr>
          <w:rFonts w:ascii="Cambria" w:eastAsia="Meiryo" w:hAnsi="Cambria" w:cs="Cambria"/>
          <w:sz w:val="24"/>
          <w:szCs w:val="24"/>
        </w:rPr>
        <w:t>невозможно</w:t>
      </w:r>
      <w:r w:rsidRPr="00786118">
        <w:rPr>
          <w:rFonts w:ascii="Cambria" w:eastAsia="Meiryo" w:hAnsi="Cambria" w:cs="DaunPenh"/>
          <w:sz w:val="24"/>
          <w:szCs w:val="24"/>
        </w:rPr>
        <w:t xml:space="preserve">, </w:t>
      </w:r>
      <w:r w:rsidRPr="00786118">
        <w:rPr>
          <w:rFonts w:ascii="Cambria" w:eastAsia="Meiryo" w:hAnsi="Cambria" w:cs="Cambria"/>
          <w:sz w:val="24"/>
          <w:szCs w:val="24"/>
        </w:rPr>
        <w:t>поэтому</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достойны</w:t>
      </w:r>
      <w:r w:rsidRPr="00786118">
        <w:rPr>
          <w:rFonts w:ascii="Cambria" w:eastAsia="Meiryo" w:hAnsi="Cambria" w:cs="DaunPenh"/>
          <w:sz w:val="24"/>
          <w:szCs w:val="24"/>
        </w:rPr>
        <w:t xml:space="preserve"> </w:t>
      </w:r>
      <w:r w:rsidRPr="00786118">
        <w:rPr>
          <w:rFonts w:ascii="Cambria" w:eastAsia="Meiryo" w:hAnsi="Cambria" w:cs="Cambria"/>
          <w:sz w:val="24"/>
          <w:szCs w:val="24"/>
        </w:rPr>
        <w:t>оные</w:t>
      </w:r>
      <w:r w:rsidRPr="00786118">
        <w:rPr>
          <w:rFonts w:ascii="Cambria" w:eastAsia="Meiryo" w:hAnsi="Cambria" w:cs="DaunPenh"/>
          <w:sz w:val="24"/>
          <w:szCs w:val="24"/>
        </w:rPr>
        <w:t xml:space="preserve"> </w:t>
      </w:r>
      <w:r w:rsidRPr="00786118">
        <w:rPr>
          <w:rFonts w:ascii="Cambria" w:eastAsia="Meiryo" w:hAnsi="Cambria" w:cs="Cambria"/>
          <w:sz w:val="24"/>
          <w:szCs w:val="24"/>
        </w:rPr>
        <w:t>только</w:t>
      </w:r>
      <w:r w:rsidRPr="00786118">
        <w:rPr>
          <w:rFonts w:ascii="Cambria" w:eastAsia="Meiryo" w:hAnsi="Cambria" w:cs="DaunPenh"/>
          <w:sz w:val="24"/>
          <w:szCs w:val="24"/>
        </w:rPr>
        <w:t xml:space="preserve"> </w:t>
      </w:r>
      <w:r w:rsidRPr="00786118">
        <w:rPr>
          <w:rFonts w:ascii="Cambria" w:eastAsia="Meiryo" w:hAnsi="Cambria" w:cs="Cambria"/>
          <w:sz w:val="24"/>
          <w:szCs w:val="24"/>
        </w:rPr>
        <w:t>конечного</w:t>
      </w:r>
      <w:r w:rsidRPr="00786118">
        <w:rPr>
          <w:rFonts w:ascii="Cambria" w:eastAsia="Meiryo" w:hAnsi="Cambria" w:cs="DaunPenh"/>
          <w:sz w:val="24"/>
          <w:szCs w:val="24"/>
        </w:rPr>
        <w:t xml:space="preserve"> </w:t>
      </w:r>
      <w:r w:rsidRPr="00786118">
        <w:rPr>
          <w:rFonts w:ascii="Cambria" w:eastAsia="Meiryo" w:hAnsi="Cambria" w:cs="Cambria"/>
          <w:sz w:val="24"/>
          <w:szCs w:val="24"/>
        </w:rPr>
        <w:t>объёма</w:t>
      </w:r>
      <w:r w:rsidRPr="00786118">
        <w:rPr>
          <w:rFonts w:ascii="Cambria" w:eastAsia="Meiryo" w:hAnsi="Cambria" w:cs="DaunPenh"/>
          <w:sz w:val="24"/>
          <w:szCs w:val="24"/>
        </w:rPr>
        <w:t xml:space="preserve"> </w:t>
      </w:r>
      <w:r w:rsidRPr="00786118">
        <w:rPr>
          <w:rFonts w:ascii="Cambria" w:eastAsia="Meiryo" w:hAnsi="Cambria" w:cs="Cambria"/>
          <w:sz w:val="24"/>
          <w:szCs w:val="24"/>
        </w:rPr>
        <w:t>стараний</w:t>
      </w:r>
      <w:r w:rsidRPr="00786118">
        <w:rPr>
          <w:rFonts w:ascii="Cambria" w:eastAsia="Meiryo" w:hAnsi="Cambria" w:cs="DaunPenh"/>
          <w:sz w:val="24"/>
          <w:szCs w:val="24"/>
        </w:rPr>
        <w:t xml:space="preserve">. </w:t>
      </w:r>
      <w:r w:rsidRPr="00786118">
        <w:rPr>
          <w:rFonts w:ascii="Cambria" w:eastAsia="Meiryo" w:hAnsi="Cambria" w:cs="Cambria"/>
          <w:sz w:val="24"/>
          <w:szCs w:val="24"/>
        </w:rPr>
        <w:t>Также</w:t>
      </w:r>
      <w:r w:rsidRPr="00786118">
        <w:rPr>
          <w:rFonts w:ascii="Cambria" w:eastAsia="Meiryo" w:hAnsi="Cambria" w:cs="DaunPenh"/>
          <w:sz w:val="24"/>
          <w:szCs w:val="24"/>
        </w:rPr>
        <w:t xml:space="preserve"> </w:t>
      </w:r>
      <w:r w:rsidRPr="00786118">
        <w:rPr>
          <w:rFonts w:ascii="Cambria" w:eastAsia="Meiryo" w:hAnsi="Cambria" w:cs="Cambria"/>
          <w:sz w:val="24"/>
          <w:szCs w:val="24"/>
        </w:rPr>
        <w:t>медицина</w:t>
      </w:r>
      <w:r w:rsidRPr="00786118">
        <w:rPr>
          <w:rFonts w:ascii="Cambria" w:eastAsia="Meiryo" w:hAnsi="Cambria" w:cs="DaunPenh"/>
          <w:sz w:val="24"/>
          <w:szCs w:val="24"/>
        </w:rPr>
        <w:t xml:space="preserve"> </w:t>
      </w:r>
      <w:r w:rsidRPr="00786118">
        <w:rPr>
          <w:rFonts w:ascii="Cambria" w:eastAsia="Meiryo" w:hAnsi="Cambria" w:cs="Cambria"/>
          <w:sz w:val="24"/>
          <w:szCs w:val="24"/>
        </w:rPr>
        <w:t>должна</w:t>
      </w:r>
      <w:r w:rsidRPr="00786118">
        <w:rPr>
          <w:rFonts w:ascii="Cambria" w:eastAsia="Meiryo" w:hAnsi="Cambria" w:cs="DaunPenh"/>
          <w:sz w:val="24"/>
          <w:szCs w:val="24"/>
        </w:rPr>
        <w:t xml:space="preserve"> </w:t>
      </w:r>
      <w:r w:rsidRPr="00786118">
        <w:rPr>
          <w:rFonts w:ascii="Cambria" w:eastAsia="Meiryo" w:hAnsi="Cambria" w:cs="Cambria"/>
          <w:sz w:val="24"/>
          <w:szCs w:val="24"/>
        </w:rPr>
        <w:t>развиваться</w:t>
      </w:r>
      <w:r w:rsidRPr="00786118">
        <w:rPr>
          <w:rFonts w:ascii="Cambria" w:eastAsia="Meiryo" w:hAnsi="Cambria" w:cs="DaunPenh"/>
          <w:sz w:val="24"/>
          <w:szCs w:val="24"/>
        </w:rPr>
        <w:t xml:space="preserve">, </w:t>
      </w:r>
      <w:r w:rsidRPr="00786118">
        <w:rPr>
          <w:rFonts w:ascii="Cambria" w:eastAsia="Meiryo" w:hAnsi="Cambria" w:cs="Cambria"/>
          <w:sz w:val="24"/>
          <w:szCs w:val="24"/>
        </w:rPr>
        <w:t>однако</w:t>
      </w:r>
      <w:r w:rsidRPr="00786118">
        <w:rPr>
          <w:rFonts w:ascii="Cambria" w:eastAsia="Meiryo" w:hAnsi="Cambria" w:cs="DaunPenh"/>
          <w:sz w:val="24"/>
          <w:szCs w:val="24"/>
        </w:rPr>
        <w:t xml:space="preserve"> </w:t>
      </w:r>
      <w:r w:rsidRPr="00786118">
        <w:rPr>
          <w:rFonts w:ascii="Cambria" w:eastAsia="Meiryo" w:hAnsi="Cambria" w:cs="Cambria"/>
          <w:sz w:val="24"/>
          <w:szCs w:val="24"/>
        </w:rPr>
        <w:t>развиваться</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нужном</w:t>
      </w:r>
      <w:r w:rsidRPr="00786118">
        <w:rPr>
          <w:rFonts w:ascii="Cambria" w:eastAsia="Meiryo" w:hAnsi="Cambria" w:cs="DaunPenh"/>
          <w:sz w:val="24"/>
          <w:szCs w:val="24"/>
        </w:rPr>
        <w:t xml:space="preserve"> </w:t>
      </w:r>
      <w:r w:rsidRPr="00786118">
        <w:rPr>
          <w:rFonts w:ascii="Cambria" w:eastAsia="Meiryo" w:hAnsi="Cambria" w:cs="Cambria"/>
          <w:sz w:val="24"/>
          <w:szCs w:val="24"/>
        </w:rPr>
        <w:t>направлении</w:t>
      </w:r>
      <w:r w:rsidRPr="00786118">
        <w:rPr>
          <w:rFonts w:ascii="Cambria" w:eastAsia="Meiryo" w:hAnsi="Cambria" w:cs="DaunPenh"/>
          <w:sz w:val="24"/>
          <w:szCs w:val="24"/>
        </w:rPr>
        <w:t xml:space="preserve">, </w:t>
      </w:r>
      <w:r w:rsidRPr="00786118">
        <w:rPr>
          <w:rFonts w:ascii="Cambria" w:eastAsia="Meiryo" w:hAnsi="Cambria" w:cs="Cambria"/>
          <w:sz w:val="24"/>
          <w:szCs w:val="24"/>
        </w:rPr>
        <w:t>ибо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ибо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здоровое</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4"/>
          <w:szCs w:val="24"/>
        </w:rPr>
        <w:instrText>здоровое</w:instrText>
      </w:r>
      <w:r w:rsidRPr="00786118">
        <w:rPr>
          <w:rFonts w:ascii="Cambria" w:eastAsia="Meiryo" w:hAnsi="Cambria" w:cs="DaunPenh"/>
          <w:sz w:val="24"/>
          <w:szCs w:val="24"/>
        </w:rPr>
        <w:instrText xml:space="preserve"> </w:instrText>
      </w:r>
      <w:r w:rsidRPr="00786118">
        <w:rPr>
          <w:rFonts w:ascii="Cambria" w:eastAsia="Meiryo" w:hAnsi="Cambria" w:cs="Cambria"/>
          <w:sz w:val="24"/>
          <w:szCs w:val="24"/>
        </w:rPr>
        <w:instrText>общество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то</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здоровое</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t xml:space="preserve"> </w:t>
      </w:r>
      <w:r w:rsidRPr="00786118">
        <w:rPr>
          <w:rFonts w:ascii="Cambria" w:eastAsia="Meiryo" w:hAnsi="Cambria" w:cs="Cambria"/>
          <w:sz w:val="24"/>
          <w:szCs w:val="24"/>
        </w:rPr>
        <w:t>его</w:t>
      </w:r>
      <w:r w:rsidRPr="00786118">
        <w:rPr>
          <w:rFonts w:ascii="Cambria" w:eastAsia="Meiryo" w:hAnsi="Cambria" w:cs="DaunPenh"/>
          <w:sz w:val="24"/>
          <w:szCs w:val="24"/>
        </w:rPr>
        <w:t xml:space="preserve"> </w:t>
      </w:r>
      <w:r w:rsidRPr="00786118">
        <w:rPr>
          <w:rFonts w:ascii="Cambria" w:eastAsia="Meiryo" w:hAnsi="Cambria" w:cs="Cambria"/>
          <w:sz w:val="24"/>
          <w:szCs w:val="24"/>
        </w:rPr>
        <w:t>члены</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подвержены</w:t>
      </w:r>
      <w:r w:rsidRPr="00786118">
        <w:rPr>
          <w:rFonts w:ascii="Cambria" w:eastAsia="Meiryo" w:hAnsi="Cambria" w:cs="DaunPenh"/>
          <w:sz w:val="24"/>
          <w:szCs w:val="24"/>
        </w:rPr>
        <w:t xml:space="preserve"> </w:t>
      </w:r>
      <w:r w:rsidRPr="00786118">
        <w:rPr>
          <w:rFonts w:ascii="Cambria" w:eastAsia="Meiryo" w:hAnsi="Cambria" w:cs="Cambria"/>
          <w:sz w:val="24"/>
          <w:szCs w:val="24"/>
        </w:rPr>
        <w:t>ни</w:t>
      </w:r>
      <w:r w:rsidRPr="00786118">
        <w:rPr>
          <w:rFonts w:ascii="Cambria" w:eastAsia="Meiryo" w:hAnsi="Cambria" w:cs="DaunPenh"/>
          <w:sz w:val="24"/>
          <w:szCs w:val="24"/>
        </w:rPr>
        <w:t xml:space="preserve"> </w:t>
      </w:r>
      <w:r w:rsidRPr="00786118">
        <w:rPr>
          <w:rFonts w:ascii="Cambria" w:eastAsia="Meiryo" w:hAnsi="Cambria" w:cs="Cambria"/>
          <w:sz w:val="24"/>
          <w:szCs w:val="24"/>
        </w:rPr>
        <w:t>одним</w:t>
      </w:r>
      <w:r w:rsidRPr="00786118">
        <w:rPr>
          <w:rFonts w:ascii="Cambria" w:eastAsia="Meiryo" w:hAnsi="Cambria" w:cs="DaunPenh"/>
          <w:sz w:val="24"/>
          <w:szCs w:val="24"/>
        </w:rPr>
        <w:t xml:space="preserve"> </w:t>
      </w:r>
      <w:r w:rsidRPr="00786118">
        <w:rPr>
          <w:rFonts w:ascii="Cambria" w:eastAsia="Meiryo" w:hAnsi="Cambria" w:cs="Cambria"/>
          <w:sz w:val="24"/>
          <w:szCs w:val="24"/>
        </w:rPr>
        <w:t>болезням</w:t>
      </w:r>
      <w:r w:rsidRPr="00786118">
        <w:rPr>
          <w:rFonts w:ascii="Cambria" w:eastAsia="Meiryo" w:hAnsi="Cambria" w:cs="DaunPenh"/>
          <w:sz w:val="24"/>
          <w:szCs w:val="24"/>
        </w:rPr>
        <w:t xml:space="preserve">, </w:t>
      </w:r>
      <w:r w:rsidRPr="00786118">
        <w:rPr>
          <w:rFonts w:ascii="Cambria" w:eastAsia="Meiryo" w:hAnsi="Cambria" w:cs="Cambria"/>
          <w:sz w:val="24"/>
          <w:szCs w:val="24"/>
        </w:rPr>
        <w:t>помимо</w:t>
      </w:r>
      <w:r w:rsidRPr="00786118">
        <w:rPr>
          <w:rFonts w:ascii="Cambria" w:eastAsia="Meiryo" w:hAnsi="Cambria" w:cs="DaunPenh"/>
          <w:sz w:val="24"/>
          <w:szCs w:val="24"/>
        </w:rPr>
        <w:t xml:space="preserve">, </w:t>
      </w:r>
      <w:r w:rsidRPr="00786118">
        <w:rPr>
          <w:rFonts w:ascii="Cambria" w:eastAsia="Meiryo" w:hAnsi="Cambria" w:cs="Cambria"/>
          <w:sz w:val="24"/>
          <w:szCs w:val="24"/>
        </w:rPr>
        <w:t>конечно</w:t>
      </w:r>
      <w:r w:rsidRPr="00786118">
        <w:rPr>
          <w:rFonts w:ascii="Cambria" w:eastAsia="Meiryo" w:hAnsi="Cambria" w:cs="DaunPenh"/>
          <w:sz w:val="24"/>
          <w:szCs w:val="24"/>
        </w:rPr>
        <w:t xml:space="preserve">, </w:t>
      </w:r>
      <w:r w:rsidRPr="00786118">
        <w:rPr>
          <w:rFonts w:ascii="Cambria" w:eastAsia="Meiryo" w:hAnsi="Cambria" w:cs="Cambria"/>
          <w:sz w:val="24"/>
          <w:szCs w:val="24"/>
        </w:rPr>
        <w:t>инфекционных</w:t>
      </w:r>
      <w:r w:rsidRPr="00786118">
        <w:rPr>
          <w:rFonts w:ascii="Cambria" w:eastAsia="Meiryo" w:hAnsi="Cambria" w:cs="DaunPenh"/>
          <w:sz w:val="24"/>
          <w:szCs w:val="24"/>
        </w:rPr>
        <w:t xml:space="preserve"> </w:t>
      </w:r>
      <w:r w:rsidRPr="00786118">
        <w:rPr>
          <w:rFonts w:ascii="Cambria" w:eastAsia="Meiryo" w:hAnsi="Cambria" w:cs="Cambria"/>
          <w:sz w:val="24"/>
          <w:szCs w:val="24"/>
        </w:rPr>
        <w:t>или</w:t>
      </w:r>
      <w:r w:rsidRPr="00786118">
        <w:rPr>
          <w:rFonts w:ascii="Cambria" w:eastAsia="Meiryo" w:hAnsi="Cambria" w:cs="DaunPenh"/>
          <w:sz w:val="24"/>
          <w:szCs w:val="24"/>
        </w:rPr>
        <w:t xml:space="preserve"> </w:t>
      </w:r>
      <w:r w:rsidRPr="00786118">
        <w:rPr>
          <w:rFonts w:ascii="Cambria" w:eastAsia="Meiryo" w:hAnsi="Cambria" w:cs="Cambria"/>
          <w:sz w:val="24"/>
          <w:szCs w:val="24"/>
        </w:rPr>
        <w:t>следующих</w:t>
      </w:r>
      <w:r w:rsidRPr="00786118">
        <w:rPr>
          <w:rFonts w:ascii="Cambria" w:eastAsia="Meiryo" w:hAnsi="Cambria" w:cs="DaunPenh"/>
          <w:sz w:val="24"/>
          <w:szCs w:val="24"/>
        </w:rPr>
        <w:t xml:space="preserve"> </w:t>
      </w:r>
      <w:r w:rsidRPr="00786118">
        <w:rPr>
          <w:rFonts w:ascii="Cambria" w:eastAsia="Meiryo" w:hAnsi="Cambria" w:cs="Cambria"/>
          <w:sz w:val="24"/>
          <w:szCs w:val="24"/>
        </w:rPr>
        <w:t>из</w:t>
      </w:r>
      <w:r w:rsidRPr="00786118">
        <w:rPr>
          <w:rFonts w:ascii="Cambria" w:eastAsia="Meiryo" w:hAnsi="Cambria" w:cs="DaunPenh"/>
          <w:sz w:val="24"/>
          <w:szCs w:val="24"/>
        </w:rPr>
        <w:t xml:space="preserve"> </w:t>
      </w:r>
      <w:r w:rsidRPr="00786118">
        <w:rPr>
          <w:rFonts w:ascii="Cambria" w:eastAsia="Meiryo" w:hAnsi="Cambria" w:cs="Cambria"/>
          <w:sz w:val="24"/>
          <w:szCs w:val="24"/>
        </w:rPr>
        <w:t>механических</w:t>
      </w:r>
      <w:r w:rsidRPr="00786118">
        <w:rPr>
          <w:rFonts w:ascii="Cambria" w:eastAsia="Meiryo" w:hAnsi="Cambria" w:cs="DaunPenh"/>
          <w:sz w:val="24"/>
          <w:szCs w:val="24"/>
        </w:rPr>
        <w:t xml:space="preserve"> </w:t>
      </w:r>
      <w:r w:rsidRPr="00786118">
        <w:rPr>
          <w:rFonts w:ascii="Cambria" w:eastAsia="Meiryo" w:hAnsi="Cambria" w:cs="Cambria"/>
          <w:sz w:val="24"/>
          <w:szCs w:val="24"/>
        </w:rPr>
        <w:t>повреждений</w:t>
      </w:r>
      <w:r w:rsidRPr="00786118">
        <w:rPr>
          <w:rFonts w:ascii="Cambria" w:eastAsia="Meiryo" w:hAnsi="Cambria" w:cs="DaunPenh"/>
          <w:sz w:val="24"/>
          <w:szCs w:val="24"/>
        </w:rPr>
        <w:t>.</w:t>
      </w:r>
    </w:p>
    <w:p w14:paraId="1C13B86D" w14:textId="77777777" w:rsidR="00A12B0B" w:rsidRPr="00786118" w:rsidRDefault="00A12B0B" w:rsidP="00A12B0B">
      <w:pPr>
        <w:pStyle w:val="a9"/>
        <w:numPr>
          <w:ilvl w:val="0"/>
          <w:numId w:val="1"/>
        </w:numPr>
        <w:tabs>
          <w:tab w:val="left" w:pos="5137"/>
        </w:tabs>
        <w:jc w:val="both"/>
        <w:rPr>
          <w:rFonts w:ascii="Cambria" w:eastAsia="Meiryo" w:hAnsi="Cambria" w:cs="DaunPenh"/>
          <w:sz w:val="24"/>
          <w:szCs w:val="24"/>
        </w:rPr>
      </w:pP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проживая</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оковах</w:t>
      </w:r>
      <w:r w:rsidRPr="00786118">
        <w:rPr>
          <w:rFonts w:ascii="Cambria" w:eastAsia="Meiryo" w:hAnsi="Cambria" w:cs="DaunPenh"/>
          <w:sz w:val="24"/>
          <w:szCs w:val="24"/>
        </w:rPr>
        <w:t xml:space="preserve">, </w:t>
      </w:r>
      <w:r w:rsidRPr="00786118">
        <w:rPr>
          <w:rFonts w:ascii="Cambria" w:eastAsia="Meiryo" w:hAnsi="Cambria" w:cs="Cambria"/>
          <w:sz w:val="24"/>
          <w:szCs w:val="24"/>
        </w:rPr>
        <w:t>люди</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4"/>
          <w:szCs w:val="24"/>
        </w:rPr>
        <w:instrText>люди</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перестанут</w:t>
      </w:r>
      <w:r w:rsidRPr="00786118">
        <w:rPr>
          <w:rFonts w:ascii="Cambria" w:eastAsia="Meiryo" w:hAnsi="Cambria" w:cs="DaunPenh"/>
          <w:sz w:val="24"/>
          <w:szCs w:val="24"/>
        </w:rPr>
        <w:t xml:space="preserve"> </w:t>
      </w:r>
      <w:r w:rsidRPr="00786118">
        <w:rPr>
          <w:rFonts w:ascii="Cambria" w:eastAsia="Meiryo" w:hAnsi="Cambria" w:cs="Cambria"/>
          <w:sz w:val="24"/>
          <w:szCs w:val="24"/>
        </w:rPr>
        <w:t>применять</w:t>
      </w:r>
      <w:r w:rsidRPr="00786118">
        <w:rPr>
          <w:rFonts w:ascii="Cambria" w:eastAsia="Meiryo" w:hAnsi="Cambria" w:cs="DaunPenh"/>
          <w:sz w:val="24"/>
          <w:szCs w:val="24"/>
        </w:rPr>
        <w:t xml:space="preserve"> </w:t>
      </w:r>
      <w:r w:rsidRPr="00786118">
        <w:rPr>
          <w:rFonts w:ascii="Cambria" w:eastAsia="Meiryo" w:hAnsi="Cambria" w:cs="Cambria"/>
          <w:sz w:val="24"/>
          <w:szCs w:val="24"/>
        </w:rPr>
        <w:t>единственный</w:t>
      </w:r>
      <w:r w:rsidRPr="00786118">
        <w:rPr>
          <w:rFonts w:ascii="Cambria" w:eastAsia="Meiryo" w:hAnsi="Cambria" w:cs="DaunPenh"/>
          <w:sz w:val="24"/>
          <w:szCs w:val="24"/>
        </w:rPr>
        <w:t xml:space="preserve"> </w:t>
      </w:r>
      <w:r w:rsidRPr="00786118">
        <w:rPr>
          <w:rFonts w:ascii="Cambria" w:eastAsia="Meiryo" w:hAnsi="Cambria" w:cs="Cambria"/>
          <w:sz w:val="24"/>
          <w:szCs w:val="24"/>
        </w:rPr>
        <w:t>доступный</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самый</w:t>
      </w:r>
      <w:r w:rsidRPr="00786118">
        <w:rPr>
          <w:rFonts w:ascii="Cambria" w:eastAsia="Meiryo" w:hAnsi="Cambria" w:cs="DaunPenh"/>
          <w:sz w:val="24"/>
          <w:szCs w:val="24"/>
        </w:rPr>
        <w:t xml:space="preserve"> </w:t>
      </w:r>
      <w:r w:rsidRPr="00786118">
        <w:rPr>
          <w:rFonts w:ascii="Cambria" w:eastAsia="Meiryo" w:hAnsi="Cambria" w:cs="Cambria"/>
          <w:sz w:val="24"/>
          <w:szCs w:val="24"/>
        </w:rPr>
        <w:t>примитивный</w:t>
      </w:r>
      <w:r w:rsidRPr="00786118">
        <w:rPr>
          <w:rFonts w:ascii="Cambria" w:eastAsia="Meiryo" w:hAnsi="Cambria" w:cs="DaunPenh"/>
          <w:sz w:val="24"/>
          <w:szCs w:val="24"/>
        </w:rPr>
        <w:t xml:space="preserve"> </w:t>
      </w:r>
      <w:r w:rsidRPr="00786118">
        <w:rPr>
          <w:rFonts w:ascii="Cambria" w:eastAsia="Meiryo" w:hAnsi="Cambria" w:cs="Cambria"/>
          <w:sz w:val="24"/>
          <w:szCs w:val="24"/>
        </w:rPr>
        <w:t>метод</w:t>
      </w:r>
      <w:r w:rsidRPr="00786118">
        <w:rPr>
          <w:rFonts w:ascii="Cambria" w:eastAsia="Meiryo" w:hAnsi="Cambria" w:cs="DaunPenh"/>
          <w:sz w:val="24"/>
          <w:szCs w:val="24"/>
        </w:rPr>
        <w:t xml:space="preserve"> </w:t>
      </w:r>
      <w:r w:rsidRPr="00786118">
        <w:rPr>
          <w:rFonts w:ascii="Cambria" w:eastAsia="Meiryo" w:hAnsi="Cambria" w:cs="Cambria"/>
          <w:sz w:val="24"/>
          <w:szCs w:val="24"/>
        </w:rPr>
        <w:t>протеста</w:t>
      </w:r>
      <w:r w:rsidRPr="00786118">
        <w:rPr>
          <w:rFonts w:ascii="Cambria" w:eastAsia="Meiryo" w:hAnsi="Cambria" w:cs="DaunPenh"/>
          <w:sz w:val="24"/>
          <w:szCs w:val="24"/>
        </w:rPr>
        <w:t xml:space="preserve"> – </w:t>
      </w:r>
      <w:r w:rsidRPr="00786118">
        <w:rPr>
          <w:rFonts w:ascii="Cambria" w:eastAsia="Meiryo" w:hAnsi="Cambria" w:cs="Cambria"/>
          <w:sz w:val="24"/>
          <w:szCs w:val="24"/>
        </w:rPr>
        <w:t>делать</w:t>
      </w:r>
      <w:r w:rsidRPr="00786118">
        <w:rPr>
          <w:rFonts w:ascii="Cambria" w:eastAsia="Meiryo" w:hAnsi="Cambria" w:cs="DaunPenh"/>
          <w:sz w:val="24"/>
          <w:szCs w:val="24"/>
        </w:rPr>
        <w:t xml:space="preserve"> </w:t>
      </w:r>
      <w:r w:rsidRPr="00786118">
        <w:rPr>
          <w:rFonts w:ascii="Cambria" w:eastAsia="Meiryo" w:hAnsi="Cambria" w:cs="Cambria"/>
          <w:sz w:val="24"/>
          <w:szCs w:val="24"/>
        </w:rPr>
        <w:t>свою</w:t>
      </w:r>
      <w:r w:rsidRPr="00786118">
        <w:rPr>
          <w:rFonts w:ascii="Cambria" w:eastAsia="Meiryo" w:hAnsi="Cambria" w:cs="DaunPenh"/>
          <w:sz w:val="24"/>
          <w:szCs w:val="24"/>
        </w:rPr>
        <w:t xml:space="preserve"> </w:t>
      </w:r>
      <w:r w:rsidRPr="00786118">
        <w:rPr>
          <w:rFonts w:ascii="Cambria" w:eastAsia="Meiryo" w:hAnsi="Cambria" w:cs="Cambria"/>
          <w:sz w:val="24"/>
          <w:szCs w:val="24"/>
        </w:rPr>
        <w:t>работу</w:t>
      </w:r>
      <w:r w:rsidRPr="00786118">
        <w:rPr>
          <w:rFonts w:ascii="Cambria" w:eastAsia="Meiryo" w:hAnsi="Cambria" w:cs="DaunPenh"/>
          <w:sz w:val="24"/>
          <w:szCs w:val="24"/>
        </w:rPr>
        <w:t xml:space="preserve"> </w:t>
      </w:r>
      <w:r w:rsidRPr="00786118">
        <w:rPr>
          <w:rFonts w:ascii="Cambria" w:eastAsia="Meiryo" w:hAnsi="Cambria" w:cs="Cambria"/>
          <w:sz w:val="24"/>
          <w:szCs w:val="24"/>
        </w:rPr>
        <w:t>плохо</w:t>
      </w:r>
      <w:r w:rsidRPr="00786118">
        <w:rPr>
          <w:rFonts w:ascii="Cambria" w:eastAsia="Meiryo" w:hAnsi="Cambria" w:cs="DaunPenh"/>
          <w:sz w:val="24"/>
          <w:szCs w:val="24"/>
        </w:rPr>
        <w:t xml:space="preserve">. </w:t>
      </w:r>
      <w:r w:rsidRPr="00786118">
        <w:rPr>
          <w:rFonts w:ascii="Cambria" w:eastAsia="Meiryo" w:hAnsi="Cambria" w:cs="Cambria"/>
          <w:sz w:val="24"/>
          <w:szCs w:val="24"/>
        </w:rPr>
        <w:t>Поэтому</w:t>
      </w:r>
      <w:r w:rsidRPr="00786118">
        <w:rPr>
          <w:rFonts w:ascii="Cambria" w:eastAsia="Meiryo" w:hAnsi="Cambria" w:cs="DaunPenh"/>
          <w:sz w:val="24"/>
          <w:szCs w:val="24"/>
        </w:rPr>
        <w:t xml:space="preserve"> </w:t>
      </w:r>
      <w:r w:rsidRPr="00786118">
        <w:rPr>
          <w:rFonts w:ascii="Cambria" w:eastAsia="Meiryo" w:hAnsi="Cambria" w:cs="Cambria"/>
          <w:b/>
          <w:sz w:val="24"/>
          <w:szCs w:val="24"/>
        </w:rPr>
        <w:t>каждый</w:t>
      </w:r>
      <w:r w:rsidRPr="00786118">
        <w:rPr>
          <w:rFonts w:ascii="Cambria" w:eastAsia="Meiryo" w:hAnsi="Cambria" w:cs="DaunPenh"/>
          <w:b/>
          <w:sz w:val="24"/>
          <w:szCs w:val="24"/>
        </w:rPr>
        <w:t xml:space="preserve"> </w:t>
      </w:r>
      <w:r w:rsidRPr="00786118">
        <w:rPr>
          <w:rFonts w:ascii="Cambria" w:eastAsia="Meiryo" w:hAnsi="Cambria" w:cs="Cambria"/>
          <w:b/>
          <w:sz w:val="24"/>
          <w:szCs w:val="24"/>
        </w:rPr>
        <w:t>человек</w:t>
      </w:r>
      <w:r w:rsidRPr="00786118">
        <w:rPr>
          <w:rFonts w:ascii="Cambria" w:eastAsia="Meiryo" w:hAnsi="Cambria" w:cs="DaunPenh"/>
          <w:b/>
          <w:sz w:val="24"/>
          <w:szCs w:val="24"/>
        </w:rPr>
        <w:t xml:space="preserve"> </w:t>
      </w:r>
      <w:r w:rsidRPr="00786118">
        <w:rPr>
          <w:rFonts w:ascii="Cambria" w:eastAsia="Meiryo" w:hAnsi="Cambria" w:cs="Cambria"/>
          <w:b/>
          <w:sz w:val="24"/>
          <w:szCs w:val="24"/>
        </w:rPr>
        <w:t>вовремя</w:t>
      </w:r>
      <w:r w:rsidRPr="00786118">
        <w:rPr>
          <w:rFonts w:ascii="Cambria" w:eastAsia="Meiryo" w:hAnsi="Cambria" w:cs="DaunPenh"/>
          <w:b/>
          <w:sz w:val="24"/>
          <w:szCs w:val="24"/>
        </w:rPr>
        <w:t xml:space="preserve"> </w:t>
      </w:r>
      <w:r w:rsidRPr="00786118">
        <w:rPr>
          <w:rFonts w:ascii="Cambria" w:eastAsia="Meiryo" w:hAnsi="Cambria" w:cs="Cambria"/>
          <w:b/>
          <w:sz w:val="24"/>
          <w:szCs w:val="24"/>
        </w:rPr>
        <w:t>найдёт</w:t>
      </w:r>
      <w:r w:rsidRPr="00786118">
        <w:rPr>
          <w:rFonts w:ascii="Cambria" w:eastAsia="Meiryo" w:hAnsi="Cambria" w:cs="DaunPenh"/>
          <w:b/>
          <w:sz w:val="24"/>
          <w:szCs w:val="24"/>
        </w:rPr>
        <w:t xml:space="preserve"> </w:t>
      </w:r>
      <w:r w:rsidRPr="00786118">
        <w:rPr>
          <w:rFonts w:ascii="Cambria" w:eastAsia="Meiryo" w:hAnsi="Cambria" w:cs="Cambria"/>
          <w:b/>
          <w:sz w:val="24"/>
          <w:szCs w:val="24"/>
        </w:rPr>
        <w:t>своё</w:t>
      </w:r>
      <w:r w:rsidRPr="00786118">
        <w:rPr>
          <w:rFonts w:ascii="Cambria" w:eastAsia="Meiryo" w:hAnsi="Cambria" w:cs="DaunPenh"/>
          <w:b/>
          <w:sz w:val="24"/>
          <w:szCs w:val="24"/>
        </w:rPr>
        <w:t xml:space="preserve"> </w:t>
      </w:r>
      <w:r w:rsidRPr="00786118">
        <w:rPr>
          <w:rFonts w:ascii="Cambria" w:eastAsia="Meiryo" w:hAnsi="Cambria" w:cs="Cambria"/>
          <w:b/>
          <w:sz w:val="24"/>
          <w:szCs w:val="24"/>
        </w:rPr>
        <w:t>место</w:t>
      </w:r>
      <w:r w:rsidRPr="00786118">
        <w:rPr>
          <w:rFonts w:ascii="Cambria" w:eastAsia="Meiryo" w:hAnsi="Cambria" w:cs="DaunPenh"/>
          <w:b/>
          <w:sz w:val="24"/>
          <w:szCs w:val="24"/>
        </w:rPr>
        <w:t xml:space="preserve"> </w:t>
      </w:r>
      <w:r w:rsidRPr="00786118">
        <w:rPr>
          <w:rFonts w:ascii="Cambria" w:eastAsia="Meiryo" w:hAnsi="Cambria" w:cs="Cambria"/>
          <w:b/>
          <w:sz w:val="24"/>
          <w:szCs w:val="24"/>
        </w:rPr>
        <w:t>в</w:t>
      </w:r>
      <w:r w:rsidRPr="00786118">
        <w:rPr>
          <w:rFonts w:ascii="Cambria" w:eastAsia="Meiryo" w:hAnsi="Cambria" w:cs="DaunPenh"/>
          <w:b/>
          <w:sz w:val="24"/>
          <w:szCs w:val="24"/>
        </w:rPr>
        <w:t xml:space="preserve"> </w:t>
      </w:r>
      <w:r w:rsidRPr="00786118">
        <w:rPr>
          <w:rFonts w:ascii="Cambria" w:eastAsia="Meiryo" w:hAnsi="Cambria" w:cs="Cambria"/>
          <w:b/>
          <w:sz w:val="24"/>
          <w:szCs w:val="24"/>
        </w:rPr>
        <w:t>обществе</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находясь</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месте</w:t>
      </w:r>
      <w:r w:rsidRPr="00786118">
        <w:rPr>
          <w:rFonts w:ascii="Cambria" w:eastAsia="Meiryo" w:hAnsi="Cambria" w:cs="DaunPenh"/>
          <w:sz w:val="24"/>
          <w:szCs w:val="24"/>
        </w:rPr>
        <w:t xml:space="preserve"> </w:t>
      </w:r>
      <w:r w:rsidRPr="00786118">
        <w:rPr>
          <w:rFonts w:ascii="Cambria" w:eastAsia="Meiryo" w:hAnsi="Cambria" w:cs="Cambria"/>
          <w:sz w:val="24"/>
          <w:szCs w:val="24"/>
        </w:rPr>
        <w:t>чужом</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сокрушаться</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вредить</w:t>
      </w:r>
      <w:r w:rsidRPr="00786118">
        <w:rPr>
          <w:rFonts w:ascii="Cambria" w:eastAsia="Meiryo" w:hAnsi="Cambria" w:cs="DaunPenh"/>
          <w:sz w:val="24"/>
          <w:szCs w:val="24"/>
        </w:rPr>
        <w:t xml:space="preserve"> </w:t>
      </w:r>
      <w:r w:rsidRPr="00786118">
        <w:rPr>
          <w:rFonts w:ascii="Cambria" w:eastAsia="Meiryo" w:hAnsi="Cambria" w:cs="Cambria"/>
          <w:sz w:val="24"/>
          <w:szCs w:val="24"/>
        </w:rPr>
        <w:t>окружающим</w:t>
      </w:r>
      <w:r w:rsidRPr="00786118">
        <w:rPr>
          <w:rFonts w:ascii="Cambria" w:eastAsia="Meiryo" w:hAnsi="Cambria" w:cs="DaunPenh"/>
          <w:sz w:val="24"/>
          <w:szCs w:val="24"/>
        </w:rPr>
        <w:t xml:space="preserve">, </w:t>
      </w:r>
      <w:r w:rsidRPr="00786118">
        <w:rPr>
          <w:rFonts w:ascii="Cambria" w:eastAsia="Meiryo" w:hAnsi="Cambria" w:cs="Cambria"/>
          <w:sz w:val="24"/>
          <w:szCs w:val="24"/>
        </w:rPr>
        <w:t>как</w:t>
      </w:r>
      <w:r w:rsidRPr="00786118">
        <w:rPr>
          <w:rFonts w:ascii="Cambria" w:eastAsia="Meiryo" w:hAnsi="Cambria" w:cs="DaunPenh"/>
          <w:sz w:val="24"/>
          <w:szCs w:val="24"/>
        </w:rPr>
        <w:t xml:space="preserve"> </w:t>
      </w:r>
      <w:r w:rsidRPr="00786118">
        <w:rPr>
          <w:rFonts w:ascii="Cambria" w:eastAsia="Meiryo" w:hAnsi="Cambria" w:cs="Cambria"/>
          <w:sz w:val="24"/>
          <w:szCs w:val="24"/>
        </w:rPr>
        <w:t>это</w:t>
      </w:r>
      <w:r w:rsidRPr="00786118">
        <w:rPr>
          <w:rFonts w:ascii="Cambria" w:eastAsia="Meiryo" w:hAnsi="Cambria" w:cs="DaunPenh"/>
          <w:sz w:val="24"/>
          <w:szCs w:val="24"/>
        </w:rPr>
        <w:t xml:space="preserve"> </w:t>
      </w:r>
      <w:r w:rsidRPr="00786118">
        <w:rPr>
          <w:rFonts w:ascii="Cambria" w:eastAsia="Meiryo" w:hAnsi="Cambria" w:cs="Cambria"/>
          <w:sz w:val="24"/>
          <w:szCs w:val="24"/>
        </w:rPr>
        <w:t>часто</w:t>
      </w:r>
      <w:r w:rsidRPr="00786118">
        <w:rPr>
          <w:rFonts w:ascii="Cambria" w:eastAsia="Meiryo" w:hAnsi="Cambria" w:cs="DaunPenh"/>
          <w:sz w:val="24"/>
          <w:szCs w:val="24"/>
        </w:rPr>
        <w:t xml:space="preserve"> </w:t>
      </w:r>
      <w:r w:rsidRPr="00786118">
        <w:rPr>
          <w:rFonts w:ascii="Cambria" w:eastAsia="Meiryo" w:hAnsi="Cambria" w:cs="Cambria"/>
          <w:sz w:val="24"/>
          <w:szCs w:val="24"/>
        </w:rPr>
        <w:t>делают</w:t>
      </w:r>
      <w:r w:rsidRPr="00786118">
        <w:rPr>
          <w:rFonts w:ascii="Cambria" w:eastAsia="Meiryo" w:hAnsi="Cambria" w:cs="DaunPenh"/>
          <w:sz w:val="24"/>
          <w:szCs w:val="24"/>
        </w:rPr>
        <w:t xml:space="preserve">, </w:t>
      </w:r>
      <w:r w:rsidRPr="00786118">
        <w:rPr>
          <w:rFonts w:ascii="Cambria" w:eastAsia="Meiryo" w:hAnsi="Cambria" w:cs="Cambria"/>
          <w:sz w:val="24"/>
          <w:szCs w:val="24"/>
        </w:rPr>
        <w:t>например</w:t>
      </w:r>
      <w:r w:rsidRPr="00786118">
        <w:rPr>
          <w:rFonts w:ascii="Cambria" w:eastAsia="Meiryo" w:hAnsi="Cambria" w:cs="DaunPenh"/>
          <w:sz w:val="24"/>
          <w:szCs w:val="24"/>
        </w:rPr>
        <w:t xml:space="preserve">, </w:t>
      </w:r>
      <w:r w:rsidRPr="00786118">
        <w:rPr>
          <w:rFonts w:ascii="Cambria" w:eastAsia="Meiryo" w:hAnsi="Cambria" w:cs="Cambria"/>
          <w:sz w:val="24"/>
          <w:szCs w:val="24"/>
        </w:rPr>
        <w:t>учителя</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желающие</w:t>
      </w:r>
      <w:r w:rsidRPr="00786118">
        <w:rPr>
          <w:rFonts w:ascii="Cambria" w:eastAsia="Meiryo" w:hAnsi="Cambria" w:cs="DaunPenh"/>
          <w:sz w:val="24"/>
          <w:szCs w:val="24"/>
        </w:rPr>
        <w:t xml:space="preserve"> </w:t>
      </w:r>
      <w:r w:rsidRPr="00786118">
        <w:rPr>
          <w:rFonts w:ascii="Cambria" w:eastAsia="Meiryo" w:hAnsi="Cambria" w:cs="Cambria"/>
          <w:sz w:val="24"/>
          <w:szCs w:val="24"/>
        </w:rPr>
        <w:t>учить</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но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иного</w:t>
      </w:r>
      <w:r w:rsidRPr="00786118">
        <w:rPr>
          <w:rFonts w:ascii="Cambria" w:eastAsia="Meiryo" w:hAnsi="Cambria" w:cs="DaunPenh"/>
          <w:sz w:val="24"/>
          <w:szCs w:val="24"/>
        </w:rPr>
        <w:t xml:space="preserve"> </w:t>
      </w:r>
      <w:r w:rsidRPr="00786118">
        <w:rPr>
          <w:rFonts w:ascii="Cambria" w:eastAsia="Meiryo" w:hAnsi="Cambria" w:cs="Cambria"/>
          <w:sz w:val="24"/>
          <w:szCs w:val="24"/>
        </w:rPr>
        <w:t>выхода</w:t>
      </w:r>
      <w:r w:rsidRPr="00786118">
        <w:rPr>
          <w:rFonts w:ascii="Cambria" w:eastAsia="Meiryo" w:hAnsi="Cambria" w:cs="DaunPenh"/>
          <w:sz w:val="24"/>
          <w:szCs w:val="24"/>
        </w:rPr>
        <w:t xml:space="preserve"> </w:t>
      </w:r>
      <w:r w:rsidRPr="00786118">
        <w:rPr>
          <w:rFonts w:ascii="Cambria" w:eastAsia="Meiryo" w:hAnsi="Cambria" w:cs="Cambria"/>
          <w:sz w:val="24"/>
          <w:szCs w:val="24"/>
        </w:rPr>
        <w:t>сегодня</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имеющие</w:t>
      </w:r>
      <w:r w:rsidRPr="00786118">
        <w:rPr>
          <w:rFonts w:ascii="Cambria" w:eastAsia="Meiryo" w:hAnsi="Cambria" w:cs="DaunPenh"/>
          <w:sz w:val="24"/>
          <w:szCs w:val="24"/>
        </w:rPr>
        <w:t>.</w:t>
      </w:r>
    </w:p>
    <w:p w14:paraId="3B96EEDC" w14:textId="77777777" w:rsidR="00A12B0B" w:rsidRPr="00786118" w:rsidRDefault="00A12B0B" w:rsidP="00A12B0B">
      <w:pPr>
        <w:pStyle w:val="a9"/>
        <w:numPr>
          <w:ilvl w:val="0"/>
          <w:numId w:val="1"/>
        </w:numPr>
        <w:tabs>
          <w:tab w:val="left" w:pos="5137"/>
        </w:tabs>
        <w:jc w:val="both"/>
        <w:rPr>
          <w:rFonts w:ascii="Cambria" w:eastAsia="Meiryo" w:hAnsi="Cambria" w:cs="DaunPenh"/>
          <w:sz w:val="24"/>
          <w:szCs w:val="24"/>
        </w:rPr>
      </w:pP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здоровом</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обществе</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распространяться</w:t>
      </w:r>
      <w:r w:rsidRPr="00786118">
        <w:rPr>
          <w:rFonts w:ascii="Cambria" w:eastAsia="Meiryo" w:hAnsi="Cambria" w:cs="DaunPenh"/>
          <w:sz w:val="24"/>
          <w:szCs w:val="24"/>
        </w:rPr>
        <w:t xml:space="preserve"> </w:t>
      </w:r>
      <w:r w:rsidRPr="00786118">
        <w:rPr>
          <w:rFonts w:ascii="Cambria" w:eastAsia="Meiryo" w:hAnsi="Cambria" w:cs="Cambria"/>
          <w:sz w:val="24"/>
          <w:szCs w:val="24"/>
        </w:rPr>
        <w:t>ложь</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4"/>
          <w:szCs w:val="24"/>
        </w:rPr>
        <w:instrText>ложь</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b/>
          <w:sz w:val="24"/>
          <w:szCs w:val="24"/>
        </w:rPr>
        <w:t>все</w:t>
      </w:r>
      <w:r w:rsidRPr="00786118">
        <w:rPr>
          <w:rFonts w:ascii="Cambria" w:eastAsia="Meiryo" w:hAnsi="Cambria" w:cs="DaunPenh"/>
          <w:b/>
          <w:sz w:val="24"/>
          <w:szCs w:val="24"/>
        </w:rPr>
        <w:t xml:space="preserve"> </w:t>
      </w:r>
      <w:r w:rsidRPr="00786118">
        <w:rPr>
          <w:rFonts w:ascii="Cambria" w:eastAsia="Meiryo" w:hAnsi="Cambria" w:cs="Cambria"/>
          <w:b/>
          <w:sz w:val="24"/>
          <w:szCs w:val="24"/>
        </w:rPr>
        <w:t>нормы</w:t>
      </w:r>
      <w:r w:rsidRPr="00786118">
        <w:rPr>
          <w:rFonts w:ascii="Cambria" w:eastAsia="Meiryo" w:hAnsi="Cambria" w:cs="DaunPenh"/>
          <w:b/>
          <w:sz w:val="24"/>
          <w:szCs w:val="24"/>
        </w:rPr>
        <w:t xml:space="preserve"> </w:t>
      </w:r>
      <w:r w:rsidRPr="00786118">
        <w:rPr>
          <w:rFonts w:ascii="Cambria" w:eastAsia="Meiryo" w:hAnsi="Cambria" w:cs="Cambria"/>
          <w:b/>
          <w:sz w:val="24"/>
          <w:szCs w:val="24"/>
        </w:rPr>
        <w:t>морали</w:t>
      </w:r>
      <w:r w:rsidRPr="00786118">
        <w:rPr>
          <w:rFonts w:ascii="Cambria" w:eastAsia="Meiryo" w:hAnsi="Cambria" w:cs="DaunPenh"/>
          <w:b/>
          <w:sz w:val="24"/>
          <w:szCs w:val="24"/>
        </w:rPr>
        <w:t xml:space="preserve"> </w:t>
      </w:r>
      <w:r w:rsidRPr="00786118">
        <w:rPr>
          <w:rFonts w:ascii="Cambria" w:eastAsia="Meiryo" w:hAnsi="Cambria" w:cs="Cambria"/>
          <w:b/>
          <w:sz w:val="24"/>
          <w:szCs w:val="24"/>
        </w:rPr>
        <w:t>подлежат</w:t>
      </w:r>
      <w:r w:rsidRPr="00786118">
        <w:rPr>
          <w:rFonts w:ascii="Cambria" w:eastAsia="Meiryo" w:hAnsi="Cambria" w:cs="DaunPenh"/>
          <w:b/>
          <w:sz w:val="24"/>
          <w:szCs w:val="24"/>
        </w:rPr>
        <w:t xml:space="preserve"> </w:t>
      </w:r>
      <w:r w:rsidRPr="00786118">
        <w:rPr>
          <w:rFonts w:ascii="Cambria" w:eastAsia="Meiryo" w:hAnsi="Cambria" w:cs="Cambria"/>
          <w:b/>
          <w:sz w:val="24"/>
          <w:szCs w:val="24"/>
        </w:rPr>
        <w:t>пересмотру</w:t>
      </w:r>
      <w:r w:rsidRPr="00786118">
        <w:rPr>
          <w:rFonts w:ascii="Cambria" w:eastAsia="Meiryo" w:hAnsi="Cambria" w:cs="DaunPenh"/>
          <w:sz w:val="24"/>
          <w:szCs w:val="24"/>
        </w:rPr>
        <w:t xml:space="preserve">, </w:t>
      </w:r>
      <w:r w:rsidRPr="00786118">
        <w:rPr>
          <w:rFonts w:ascii="Cambria" w:eastAsia="Meiryo" w:hAnsi="Cambria" w:cs="Cambria"/>
          <w:sz w:val="24"/>
          <w:szCs w:val="24"/>
        </w:rPr>
        <w:t>все</w:t>
      </w:r>
      <w:r w:rsidRPr="00786118">
        <w:rPr>
          <w:rFonts w:ascii="Cambria" w:eastAsia="Meiryo" w:hAnsi="Cambria" w:cs="DaunPenh"/>
          <w:sz w:val="24"/>
          <w:szCs w:val="24"/>
        </w:rPr>
        <w:t xml:space="preserve"> </w:t>
      </w:r>
      <w:r w:rsidRPr="00786118">
        <w:rPr>
          <w:rFonts w:ascii="Cambria" w:eastAsia="Meiryo" w:hAnsi="Cambria" w:cs="Cambria"/>
          <w:sz w:val="24"/>
          <w:szCs w:val="24"/>
        </w:rPr>
        <w:t>заблуждения</w:t>
      </w:r>
      <w:r w:rsidRPr="00786118">
        <w:rPr>
          <w:rFonts w:ascii="Cambria" w:eastAsia="Meiryo" w:hAnsi="Cambria" w:cs="DaunPenh"/>
          <w:sz w:val="24"/>
          <w:szCs w:val="24"/>
        </w:rPr>
        <w:t xml:space="preserve"> </w:t>
      </w:r>
      <w:r w:rsidRPr="00786118">
        <w:rPr>
          <w:rFonts w:ascii="Cambria" w:eastAsia="Meiryo" w:hAnsi="Cambria" w:cs="Cambria"/>
          <w:sz w:val="24"/>
          <w:szCs w:val="24"/>
        </w:rPr>
        <w:t>будут</w:t>
      </w:r>
      <w:r w:rsidRPr="00786118">
        <w:rPr>
          <w:rFonts w:ascii="Cambria" w:eastAsia="Meiryo" w:hAnsi="Cambria" w:cs="DaunPenh"/>
          <w:sz w:val="24"/>
          <w:szCs w:val="24"/>
        </w:rPr>
        <w:t xml:space="preserve"> </w:t>
      </w:r>
      <w:r w:rsidRPr="00786118">
        <w:rPr>
          <w:rFonts w:ascii="Cambria" w:eastAsia="Meiryo" w:hAnsi="Cambria" w:cs="Cambria"/>
          <w:sz w:val="24"/>
          <w:szCs w:val="24"/>
        </w:rPr>
        <w:t>обличаться</w:t>
      </w:r>
      <w:r w:rsidRPr="00786118">
        <w:rPr>
          <w:rFonts w:ascii="Cambria" w:eastAsia="Meiryo" w:hAnsi="Cambria" w:cs="DaunPenh"/>
          <w:sz w:val="24"/>
          <w:szCs w:val="24"/>
        </w:rPr>
        <w:t xml:space="preserve">. </w:t>
      </w:r>
      <w:r w:rsidRPr="001D41F0">
        <w:rPr>
          <w:rFonts w:ascii="Cambria" w:eastAsia="Meiryo" w:hAnsi="Cambria" w:cs="Cambria"/>
          <w:sz w:val="24"/>
          <w:szCs w:val="24"/>
          <w:highlight w:val="yellow"/>
        </w:rPr>
        <w:t>Пересмотру</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подлежат</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и</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многие</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законы</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и</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правила</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включая</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уголовные</w:t>
      </w:r>
      <w:r w:rsidRPr="001D41F0">
        <w:rPr>
          <w:rFonts w:ascii="Cambria" w:eastAsia="Meiryo" w:hAnsi="Cambria" w:cs="DaunPenh"/>
          <w:sz w:val="24"/>
          <w:szCs w:val="24"/>
          <w:highlight w:val="yellow"/>
        </w:rPr>
        <w:t xml:space="preserve">, – </w:t>
      </w:r>
      <w:r w:rsidRPr="001D41F0">
        <w:rPr>
          <w:rFonts w:ascii="Cambria" w:eastAsia="Meiryo" w:hAnsi="Cambria" w:cs="Cambria"/>
          <w:sz w:val="24"/>
          <w:szCs w:val="24"/>
          <w:highlight w:val="yellow"/>
        </w:rPr>
        <w:t>и</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в</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сторону</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ужесточения</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для</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определённых</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типов</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дегенератов</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потому</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что</w:t>
      </w:r>
      <w:r w:rsidRPr="001D41F0">
        <w:rPr>
          <w:rFonts w:ascii="Cambria" w:eastAsia="Meiryo" w:hAnsi="Cambria" w:cs="DaunPenh"/>
          <w:sz w:val="24"/>
          <w:szCs w:val="24"/>
          <w:highlight w:val="yellow"/>
        </w:rPr>
        <w:fldChar w:fldCharType="begin"/>
      </w:r>
      <w:r w:rsidRPr="001D41F0">
        <w:rPr>
          <w:rFonts w:ascii="Cambria" w:hAnsi="Cambria" w:cs="DaunPenh"/>
          <w:highlight w:val="yellow"/>
        </w:rPr>
        <w:instrText xml:space="preserve"> XE "</w:instrText>
      </w:r>
      <w:r w:rsidRPr="001D41F0">
        <w:rPr>
          <w:rFonts w:ascii="Cambria" w:hAnsi="Cambria" w:cs="Cambria"/>
          <w:highlight w:val="yellow"/>
          <w:lang w:eastAsia="ru-RU"/>
        </w:rPr>
        <w:instrText>потому</w:instrText>
      </w:r>
      <w:r w:rsidRPr="001D41F0">
        <w:rPr>
          <w:rFonts w:ascii="Cambria" w:hAnsi="Cambria" w:cs="DaunPenh"/>
          <w:highlight w:val="yellow"/>
          <w:lang w:eastAsia="ru-RU"/>
        </w:rPr>
        <w:instrText xml:space="preserve"> </w:instrText>
      </w:r>
      <w:r w:rsidRPr="001D41F0">
        <w:rPr>
          <w:rFonts w:ascii="Cambria" w:hAnsi="Cambria" w:cs="Cambria"/>
          <w:highlight w:val="yellow"/>
          <w:lang w:eastAsia="ru-RU"/>
        </w:rPr>
        <w:instrText>что</w:instrText>
      </w:r>
      <w:r w:rsidRPr="001D41F0">
        <w:rPr>
          <w:rFonts w:ascii="Cambria" w:hAnsi="Cambria" w:cs="DaunPenh"/>
          <w:highlight w:val="yellow"/>
        </w:rPr>
        <w:instrText xml:space="preserve">" </w:instrText>
      </w:r>
      <w:r w:rsidRPr="001D41F0">
        <w:rPr>
          <w:rFonts w:ascii="Cambria" w:eastAsia="Meiryo" w:hAnsi="Cambria" w:cs="DaunPenh"/>
          <w:sz w:val="24"/>
          <w:szCs w:val="24"/>
          <w:highlight w:val="yellow"/>
        </w:rPr>
        <w:fldChar w:fldCharType="end"/>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те</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не</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могут</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измениться</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стать</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лучше</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но</w:t>
      </w:r>
      <w:r w:rsidRPr="001D41F0">
        <w:rPr>
          <w:rFonts w:ascii="Cambria" w:eastAsia="Meiryo" w:hAnsi="Cambria" w:cs="DaunPenh"/>
          <w:sz w:val="24"/>
          <w:szCs w:val="24"/>
          <w:highlight w:val="yellow"/>
        </w:rPr>
        <w:fldChar w:fldCharType="begin"/>
      </w:r>
      <w:r w:rsidRPr="001D41F0">
        <w:rPr>
          <w:rFonts w:ascii="Cambria" w:hAnsi="Cambria" w:cs="DaunPenh"/>
          <w:highlight w:val="yellow"/>
        </w:rPr>
        <w:instrText xml:space="preserve"> XE "</w:instrText>
      </w:r>
      <w:r w:rsidRPr="001D41F0">
        <w:rPr>
          <w:rFonts w:ascii="Cambria" w:eastAsia="Meiryo" w:hAnsi="Cambria" w:cs="Cambria"/>
          <w:sz w:val="28"/>
          <w:szCs w:val="20"/>
          <w:highlight w:val="yellow"/>
        </w:rPr>
        <w:instrText>но</w:instrText>
      </w:r>
      <w:r w:rsidRPr="001D41F0">
        <w:rPr>
          <w:rFonts w:ascii="Cambria" w:hAnsi="Cambria" w:cs="DaunPenh"/>
          <w:highlight w:val="yellow"/>
        </w:rPr>
        <w:instrText xml:space="preserve">" </w:instrText>
      </w:r>
      <w:r w:rsidRPr="001D41F0">
        <w:rPr>
          <w:rFonts w:ascii="Cambria" w:eastAsia="Meiryo" w:hAnsi="Cambria" w:cs="DaunPenh"/>
          <w:sz w:val="24"/>
          <w:szCs w:val="24"/>
          <w:highlight w:val="yellow"/>
        </w:rPr>
        <w:fldChar w:fldCharType="end"/>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достойны</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лишь</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смерти</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или</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каторги</w:t>
      </w:r>
      <w:r w:rsidRPr="00786118">
        <w:rPr>
          <w:rFonts w:ascii="Cambria" w:eastAsia="Meiryo" w:hAnsi="Cambria" w:cs="DaunPenh"/>
          <w:sz w:val="24"/>
          <w:szCs w:val="24"/>
        </w:rPr>
        <w:t xml:space="preserve">. </w:t>
      </w:r>
      <w:r w:rsidRPr="00786118">
        <w:rPr>
          <w:rFonts w:ascii="Cambria" w:eastAsia="Meiryo" w:hAnsi="Cambria" w:cs="Cambria"/>
          <w:sz w:val="24"/>
          <w:szCs w:val="24"/>
        </w:rPr>
        <w:t>Тюрьмы</w:t>
      </w:r>
      <w:r w:rsidRPr="00786118">
        <w:rPr>
          <w:rFonts w:ascii="Cambria" w:eastAsia="Meiryo" w:hAnsi="Cambria" w:cs="DaunPenh"/>
          <w:sz w:val="24"/>
          <w:szCs w:val="24"/>
        </w:rPr>
        <w:t xml:space="preserve"> </w:t>
      </w:r>
      <w:r w:rsidRPr="00786118">
        <w:rPr>
          <w:rFonts w:ascii="Cambria" w:eastAsia="Meiryo" w:hAnsi="Cambria" w:cs="Cambria"/>
          <w:sz w:val="24"/>
          <w:szCs w:val="24"/>
        </w:rPr>
        <w:t>исчезнут</w:t>
      </w:r>
      <w:r w:rsidRPr="00786118">
        <w:rPr>
          <w:rFonts w:ascii="Cambria" w:eastAsia="Meiryo" w:hAnsi="Cambria" w:cs="DaunPenh"/>
          <w:sz w:val="24"/>
          <w:szCs w:val="24"/>
        </w:rPr>
        <w:t xml:space="preserve">, </w:t>
      </w:r>
      <w:r w:rsidRPr="00786118">
        <w:rPr>
          <w:rFonts w:ascii="Cambria" w:eastAsia="Meiryo" w:hAnsi="Cambria" w:cs="Cambria"/>
          <w:sz w:val="24"/>
          <w:szCs w:val="24"/>
        </w:rPr>
        <w:t>дабы</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исчезали</w:t>
      </w:r>
      <w:r w:rsidRPr="00786118">
        <w:rPr>
          <w:rFonts w:ascii="Cambria" w:eastAsia="Meiryo" w:hAnsi="Cambria" w:cs="DaunPenh"/>
          <w:sz w:val="24"/>
          <w:szCs w:val="24"/>
        </w:rPr>
        <w:t xml:space="preserve"> </w:t>
      </w:r>
      <w:r w:rsidRPr="00786118">
        <w:rPr>
          <w:rFonts w:ascii="Cambria" w:eastAsia="Meiryo" w:hAnsi="Cambria" w:cs="Cambria"/>
          <w:sz w:val="24"/>
          <w:szCs w:val="24"/>
        </w:rPr>
        <w:t>средства</w:t>
      </w:r>
      <w:r w:rsidRPr="00786118">
        <w:rPr>
          <w:rFonts w:ascii="Cambria" w:eastAsia="Meiryo" w:hAnsi="Cambria" w:cs="DaunPenh"/>
          <w:sz w:val="24"/>
          <w:szCs w:val="24"/>
        </w:rPr>
        <w:t xml:space="preserve"> </w:t>
      </w:r>
      <w:r w:rsidRPr="00786118">
        <w:rPr>
          <w:rFonts w:ascii="Cambria" w:eastAsia="Meiryo" w:hAnsi="Cambria" w:cs="Cambria"/>
          <w:sz w:val="24"/>
          <w:szCs w:val="24"/>
        </w:rPr>
        <w:t>народа</w:t>
      </w:r>
      <w:r w:rsidRPr="00786118">
        <w:rPr>
          <w:rFonts w:ascii="Cambria" w:eastAsia="Meiryo" w:hAnsi="Cambria" w:cs="DaunPenh"/>
          <w:sz w:val="24"/>
          <w:szCs w:val="24"/>
        </w:rPr>
        <w:t xml:space="preserve">; </w:t>
      </w:r>
      <w:r w:rsidRPr="001D41F0">
        <w:rPr>
          <w:rFonts w:ascii="Cambria" w:eastAsia="Meiryo" w:hAnsi="Cambria" w:cs="Cambria"/>
          <w:sz w:val="24"/>
          <w:szCs w:val="24"/>
          <w:highlight w:val="yellow"/>
        </w:rPr>
        <w:t>за</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своё</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содержание</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преступники</w:t>
      </w:r>
      <w:r w:rsidRPr="001D41F0">
        <w:rPr>
          <w:rFonts w:ascii="Cambria" w:eastAsia="Meiryo" w:hAnsi="Cambria" w:cs="DaunPenh"/>
          <w:sz w:val="24"/>
          <w:szCs w:val="24"/>
          <w:highlight w:val="yellow"/>
        </w:rPr>
        <w:fldChar w:fldCharType="begin"/>
      </w:r>
      <w:r w:rsidRPr="001D41F0">
        <w:rPr>
          <w:rFonts w:ascii="Cambria" w:hAnsi="Cambria" w:cs="DaunPenh"/>
          <w:highlight w:val="yellow"/>
        </w:rPr>
        <w:instrText xml:space="preserve"> XE "</w:instrText>
      </w:r>
      <w:r w:rsidRPr="001D41F0">
        <w:rPr>
          <w:rFonts w:ascii="Cambria" w:hAnsi="Cambria" w:cs="Cambria"/>
          <w:sz w:val="24"/>
          <w:highlight w:val="yellow"/>
        </w:rPr>
        <w:instrText>преступники</w:instrText>
      </w:r>
      <w:r w:rsidRPr="001D41F0">
        <w:rPr>
          <w:rFonts w:ascii="Cambria" w:hAnsi="Cambria" w:cs="DaunPenh"/>
          <w:highlight w:val="yellow"/>
        </w:rPr>
        <w:instrText xml:space="preserve">" </w:instrText>
      </w:r>
      <w:r w:rsidRPr="001D41F0">
        <w:rPr>
          <w:rFonts w:ascii="Cambria" w:eastAsia="Meiryo" w:hAnsi="Cambria" w:cs="DaunPenh"/>
          <w:sz w:val="24"/>
          <w:szCs w:val="24"/>
          <w:highlight w:val="yellow"/>
        </w:rPr>
        <w:fldChar w:fldCharType="end"/>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будут</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платить</w:t>
      </w:r>
      <w:r w:rsidRPr="001D41F0">
        <w:rPr>
          <w:rFonts w:ascii="Cambria" w:eastAsia="Meiryo" w:hAnsi="Cambria" w:cs="DaunPenh"/>
          <w:sz w:val="24"/>
          <w:szCs w:val="24"/>
          <w:highlight w:val="yellow"/>
        </w:rPr>
        <w:t xml:space="preserve"> </w:t>
      </w:r>
      <w:r w:rsidRPr="001D41F0">
        <w:rPr>
          <w:rFonts w:ascii="Cambria" w:eastAsia="Meiryo" w:hAnsi="Cambria" w:cs="Cambria"/>
          <w:sz w:val="24"/>
          <w:szCs w:val="24"/>
          <w:highlight w:val="yellow"/>
        </w:rPr>
        <w:t>трудом</w:t>
      </w:r>
      <w:r w:rsidRPr="00786118">
        <w:rPr>
          <w:rFonts w:ascii="Cambria" w:eastAsia="Meiryo" w:hAnsi="Cambria" w:cs="DaunPenh"/>
          <w:sz w:val="24"/>
          <w:szCs w:val="24"/>
        </w:rPr>
        <w:t xml:space="preserve">. </w:t>
      </w:r>
      <w:r w:rsidRPr="00786118">
        <w:rPr>
          <w:rFonts w:ascii="Cambria" w:eastAsia="Meiryo" w:hAnsi="Cambria" w:cs="Cambria"/>
          <w:sz w:val="24"/>
          <w:szCs w:val="24"/>
        </w:rPr>
        <w:t>Многие</w:t>
      </w:r>
      <w:r w:rsidRPr="00786118">
        <w:rPr>
          <w:rFonts w:ascii="Cambria" w:eastAsia="Meiryo" w:hAnsi="Cambria" w:cs="DaunPenh"/>
          <w:sz w:val="24"/>
          <w:szCs w:val="24"/>
        </w:rPr>
        <w:t xml:space="preserve"> </w:t>
      </w:r>
      <w:r w:rsidRPr="00786118">
        <w:rPr>
          <w:rFonts w:ascii="Cambria" w:eastAsia="Meiryo" w:hAnsi="Cambria" w:cs="Cambria"/>
          <w:sz w:val="24"/>
          <w:szCs w:val="24"/>
        </w:rPr>
        <w:t>преступники</w:t>
      </w:r>
      <w:r w:rsidRPr="00786118">
        <w:rPr>
          <w:rFonts w:ascii="Cambria" w:eastAsia="Meiryo" w:hAnsi="Cambria" w:cs="DaunPenh"/>
          <w:sz w:val="24"/>
          <w:szCs w:val="24"/>
        </w:rPr>
        <w:t xml:space="preserve"> </w:t>
      </w:r>
      <w:r w:rsidRPr="00786118">
        <w:rPr>
          <w:rFonts w:ascii="Cambria" w:eastAsia="Meiryo" w:hAnsi="Cambria" w:cs="Cambria"/>
          <w:sz w:val="24"/>
          <w:szCs w:val="24"/>
        </w:rPr>
        <w:t>фактически</w:t>
      </w:r>
      <w:r w:rsidRPr="00786118">
        <w:rPr>
          <w:rFonts w:ascii="Cambria" w:eastAsia="Meiryo" w:hAnsi="Cambria" w:cs="DaunPenh"/>
          <w:sz w:val="24"/>
          <w:szCs w:val="24"/>
        </w:rPr>
        <w:t xml:space="preserve"> </w:t>
      </w:r>
      <w:r w:rsidRPr="00786118">
        <w:rPr>
          <w:rFonts w:ascii="Cambria" w:eastAsia="Meiryo" w:hAnsi="Cambria" w:cs="Cambria"/>
          <w:sz w:val="24"/>
          <w:szCs w:val="24"/>
        </w:rPr>
        <w:t>превратятся</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lastRenderedPageBreak/>
        <w:t>пожизненных</w:t>
      </w:r>
      <w:r w:rsidRPr="00786118">
        <w:rPr>
          <w:rFonts w:ascii="Cambria" w:eastAsia="Meiryo" w:hAnsi="Cambria" w:cs="DaunPenh"/>
          <w:sz w:val="24"/>
          <w:szCs w:val="24"/>
        </w:rPr>
        <w:t xml:space="preserve"> </w:t>
      </w:r>
      <w:r w:rsidRPr="00786118">
        <w:rPr>
          <w:rFonts w:ascii="Cambria" w:eastAsia="Meiryo" w:hAnsi="Cambria" w:cs="Cambria"/>
          <w:sz w:val="24"/>
          <w:szCs w:val="24"/>
        </w:rPr>
        <w:t>рабов</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общества</w:t>
      </w:r>
      <w:r w:rsidRPr="00786118">
        <w:rPr>
          <w:rFonts w:ascii="Cambria" w:eastAsia="Meiryo" w:hAnsi="Cambria" w:cs="DaunPenh"/>
          <w:sz w:val="24"/>
          <w:szCs w:val="24"/>
        </w:rPr>
        <w:t xml:space="preserve">, </w:t>
      </w:r>
      <w:r w:rsidRPr="00786118">
        <w:rPr>
          <w:rFonts w:ascii="Cambria" w:eastAsia="Meiryo" w:hAnsi="Cambria" w:cs="Cambria"/>
          <w:sz w:val="24"/>
          <w:szCs w:val="24"/>
        </w:rPr>
        <w:t>ибо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ибо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преступления</w:t>
      </w:r>
      <w:r w:rsidRPr="00786118">
        <w:rPr>
          <w:rFonts w:ascii="Cambria" w:eastAsia="Meiryo" w:hAnsi="Cambria" w:cs="DaunPenh"/>
          <w:sz w:val="24"/>
          <w:szCs w:val="24"/>
        </w:rPr>
        <w:t xml:space="preserve"> – </w:t>
      </w:r>
      <w:r w:rsidRPr="00786118">
        <w:rPr>
          <w:rFonts w:ascii="Cambria" w:eastAsia="Meiryo" w:hAnsi="Cambria" w:cs="Cambria"/>
          <w:sz w:val="24"/>
          <w:szCs w:val="24"/>
        </w:rPr>
        <w:t>у</w:t>
      </w:r>
      <w:r w:rsidRPr="00786118">
        <w:rPr>
          <w:rFonts w:ascii="Cambria" w:eastAsia="Meiryo" w:hAnsi="Cambria" w:cs="DaunPenh"/>
          <w:sz w:val="24"/>
          <w:szCs w:val="24"/>
        </w:rPr>
        <w:t xml:space="preserve"> </w:t>
      </w:r>
      <w:r w:rsidRPr="00786118">
        <w:rPr>
          <w:rFonts w:ascii="Cambria" w:eastAsia="Meiryo" w:hAnsi="Cambria" w:cs="Cambria"/>
          <w:sz w:val="24"/>
          <w:szCs w:val="24"/>
        </w:rPr>
        <w:t>них</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крови</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исправить</w:t>
      </w:r>
      <w:r w:rsidRPr="00786118">
        <w:rPr>
          <w:rFonts w:ascii="Cambria" w:eastAsia="Meiryo" w:hAnsi="Cambria" w:cs="DaunPenh"/>
          <w:sz w:val="24"/>
          <w:szCs w:val="24"/>
        </w:rPr>
        <w:t xml:space="preserve"> </w:t>
      </w:r>
      <w:r w:rsidRPr="00786118">
        <w:rPr>
          <w:rFonts w:ascii="Cambria" w:eastAsia="Meiryo" w:hAnsi="Cambria" w:cs="Cambria"/>
          <w:sz w:val="24"/>
          <w:szCs w:val="24"/>
        </w:rPr>
        <w:t>их</w:t>
      </w:r>
      <w:r w:rsidRPr="00786118">
        <w:rPr>
          <w:rFonts w:ascii="Cambria" w:eastAsia="Meiryo" w:hAnsi="Cambria" w:cs="DaunPenh"/>
          <w:sz w:val="24"/>
          <w:szCs w:val="24"/>
        </w:rPr>
        <w:t xml:space="preserve"> </w:t>
      </w:r>
      <w:r w:rsidRPr="00786118">
        <w:rPr>
          <w:rFonts w:ascii="Cambria" w:eastAsia="Meiryo" w:hAnsi="Cambria" w:cs="Cambria"/>
          <w:sz w:val="24"/>
          <w:szCs w:val="24"/>
        </w:rPr>
        <w:t>какой</w:t>
      </w:r>
      <w:r w:rsidRPr="00786118">
        <w:rPr>
          <w:rFonts w:ascii="Cambria" w:eastAsia="Meiryo" w:hAnsi="Cambria" w:cs="DaunPenh"/>
          <w:sz w:val="24"/>
          <w:szCs w:val="24"/>
        </w:rPr>
        <w:t>-</w:t>
      </w:r>
      <w:r w:rsidRPr="00786118">
        <w:rPr>
          <w:rFonts w:ascii="Cambria" w:eastAsia="Meiryo" w:hAnsi="Cambria" w:cs="Cambria"/>
          <w:sz w:val="24"/>
          <w:szCs w:val="24"/>
        </w:rPr>
        <w:t>либо</w:t>
      </w:r>
      <w:r w:rsidRPr="00786118">
        <w:rPr>
          <w:rFonts w:ascii="Cambria" w:eastAsia="Meiryo" w:hAnsi="Cambria" w:cs="DaunPenh"/>
          <w:sz w:val="24"/>
          <w:szCs w:val="24"/>
        </w:rPr>
        <w:t xml:space="preserve"> </w:t>
      </w:r>
      <w:r w:rsidRPr="00786118">
        <w:rPr>
          <w:rFonts w:ascii="Cambria" w:eastAsia="Meiryo" w:hAnsi="Cambria" w:cs="Cambria"/>
          <w:sz w:val="24"/>
          <w:szCs w:val="24"/>
        </w:rPr>
        <w:t>тюрьмой</w:t>
      </w:r>
      <w:r w:rsidRPr="00786118">
        <w:rPr>
          <w:rFonts w:ascii="Cambria" w:eastAsia="Meiryo" w:hAnsi="Cambria" w:cs="DaunPenh"/>
          <w:sz w:val="24"/>
          <w:szCs w:val="24"/>
        </w:rPr>
        <w:t xml:space="preserve"> </w:t>
      </w:r>
      <w:r w:rsidRPr="00786118">
        <w:rPr>
          <w:rFonts w:ascii="Cambria" w:eastAsia="Meiryo" w:hAnsi="Cambria" w:cs="Cambria"/>
          <w:sz w:val="24"/>
          <w:szCs w:val="24"/>
        </w:rPr>
        <w:t>невозможно</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t xml:space="preserve"> </w:t>
      </w:r>
      <w:r w:rsidRPr="00786118">
        <w:rPr>
          <w:rFonts w:ascii="Cambria" w:eastAsia="Meiryo" w:hAnsi="Cambria" w:cs="Cambria"/>
          <w:sz w:val="24"/>
          <w:szCs w:val="24"/>
        </w:rPr>
        <w:t>требуется</w:t>
      </w:r>
      <w:r w:rsidRPr="00786118">
        <w:rPr>
          <w:rFonts w:ascii="Cambria" w:eastAsia="Meiryo" w:hAnsi="Cambria" w:cs="DaunPenh"/>
          <w:sz w:val="24"/>
          <w:szCs w:val="24"/>
        </w:rPr>
        <w:t xml:space="preserve"> </w:t>
      </w:r>
      <w:r w:rsidRPr="00786118">
        <w:rPr>
          <w:rFonts w:ascii="Cambria" w:eastAsia="Meiryo" w:hAnsi="Cambria" w:cs="Cambria"/>
          <w:sz w:val="24"/>
          <w:szCs w:val="24"/>
        </w:rPr>
        <w:t>лишь</w:t>
      </w:r>
      <w:r w:rsidRPr="00786118">
        <w:rPr>
          <w:rFonts w:ascii="Cambria" w:eastAsia="Meiryo" w:hAnsi="Cambria" w:cs="DaunPenh"/>
          <w:sz w:val="24"/>
          <w:szCs w:val="24"/>
        </w:rPr>
        <w:t xml:space="preserve"> </w:t>
      </w:r>
      <w:r w:rsidRPr="00786118">
        <w:rPr>
          <w:rFonts w:ascii="Cambria" w:eastAsia="Meiryo" w:hAnsi="Cambria" w:cs="Cambria"/>
          <w:sz w:val="24"/>
          <w:szCs w:val="24"/>
        </w:rPr>
        <w:t>обезопасить</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общество</w:t>
      </w:r>
      <w:r w:rsidRPr="00786118">
        <w:rPr>
          <w:rFonts w:ascii="Cambria" w:eastAsia="Meiryo" w:hAnsi="Cambria" w:cs="DaunPenh"/>
          <w:sz w:val="24"/>
          <w:szCs w:val="24"/>
        </w:rPr>
        <w:t xml:space="preserve"> </w:t>
      </w:r>
      <w:r w:rsidRPr="00786118">
        <w:rPr>
          <w:rFonts w:ascii="Cambria" w:eastAsia="Meiryo" w:hAnsi="Cambria" w:cs="Cambria"/>
          <w:sz w:val="24"/>
          <w:szCs w:val="24"/>
        </w:rPr>
        <w:t>от</w:t>
      </w:r>
      <w:r w:rsidRPr="00786118">
        <w:rPr>
          <w:rFonts w:ascii="Cambria" w:eastAsia="Meiryo" w:hAnsi="Cambria" w:cs="DaunPenh"/>
          <w:sz w:val="24"/>
          <w:szCs w:val="24"/>
        </w:rPr>
        <w:t xml:space="preserve"> </w:t>
      </w:r>
      <w:r w:rsidRPr="00786118">
        <w:rPr>
          <w:rFonts w:ascii="Cambria" w:eastAsia="Meiryo" w:hAnsi="Cambria" w:cs="Cambria"/>
          <w:sz w:val="24"/>
          <w:szCs w:val="24"/>
        </w:rPr>
        <w:t>них</w:t>
      </w:r>
      <w:r w:rsidRPr="00786118">
        <w:rPr>
          <w:rFonts w:ascii="Cambria" w:eastAsia="Meiryo" w:hAnsi="Cambria" w:cs="DaunPenh"/>
          <w:sz w:val="24"/>
          <w:szCs w:val="24"/>
        </w:rPr>
        <w:t xml:space="preserve">, </w:t>
      </w:r>
      <w:r w:rsidRPr="00786118">
        <w:rPr>
          <w:rFonts w:ascii="Cambria" w:eastAsia="Meiryo" w:hAnsi="Cambria" w:cs="Cambria"/>
          <w:sz w:val="24"/>
          <w:szCs w:val="24"/>
        </w:rPr>
        <w:t>по</w:t>
      </w:r>
      <w:r w:rsidRPr="00786118">
        <w:rPr>
          <w:rFonts w:ascii="Cambria" w:eastAsia="Meiryo" w:hAnsi="Cambria" w:cs="DaunPenh"/>
          <w:sz w:val="24"/>
          <w:szCs w:val="24"/>
        </w:rPr>
        <w:t xml:space="preserve"> </w:t>
      </w:r>
      <w:r w:rsidRPr="00786118">
        <w:rPr>
          <w:rFonts w:ascii="Cambria" w:eastAsia="Meiryo" w:hAnsi="Cambria" w:cs="Cambria"/>
          <w:sz w:val="24"/>
          <w:szCs w:val="24"/>
        </w:rPr>
        <w:t>возможности</w:t>
      </w:r>
      <w:r w:rsidRPr="00786118">
        <w:rPr>
          <w:rFonts w:ascii="Cambria" w:eastAsia="Meiryo" w:hAnsi="Cambria" w:cs="DaunPenh"/>
          <w:sz w:val="24"/>
          <w:szCs w:val="24"/>
        </w:rPr>
        <w:t xml:space="preserve"> </w:t>
      </w:r>
      <w:r w:rsidRPr="00786118">
        <w:rPr>
          <w:rFonts w:ascii="Cambria" w:eastAsia="Meiryo" w:hAnsi="Cambria" w:cs="Cambria"/>
          <w:sz w:val="24"/>
          <w:szCs w:val="24"/>
        </w:rPr>
        <w:t>получив</w:t>
      </w:r>
      <w:r w:rsidRPr="00786118">
        <w:rPr>
          <w:rFonts w:ascii="Cambria" w:eastAsia="Meiryo" w:hAnsi="Cambria" w:cs="DaunPenh"/>
          <w:sz w:val="24"/>
          <w:szCs w:val="24"/>
        </w:rPr>
        <w:t xml:space="preserve"> </w:t>
      </w:r>
      <w:r w:rsidRPr="00786118">
        <w:rPr>
          <w:rFonts w:ascii="Cambria" w:eastAsia="Meiryo" w:hAnsi="Cambria" w:cs="Cambria"/>
          <w:sz w:val="24"/>
          <w:szCs w:val="24"/>
        </w:rPr>
        <w:t>при</w:t>
      </w:r>
      <w:r w:rsidRPr="00786118">
        <w:rPr>
          <w:rFonts w:ascii="Cambria" w:eastAsia="Meiryo" w:hAnsi="Cambria" w:cs="DaunPenh"/>
          <w:sz w:val="24"/>
          <w:szCs w:val="24"/>
        </w:rPr>
        <w:t xml:space="preserve"> </w:t>
      </w:r>
      <w:r w:rsidRPr="00786118">
        <w:rPr>
          <w:rFonts w:ascii="Cambria" w:eastAsia="Meiryo" w:hAnsi="Cambria" w:cs="Cambria"/>
          <w:sz w:val="24"/>
          <w:szCs w:val="24"/>
        </w:rPr>
        <w:t>этом</w:t>
      </w:r>
      <w:r w:rsidRPr="00786118">
        <w:rPr>
          <w:rFonts w:ascii="Cambria" w:eastAsia="Meiryo" w:hAnsi="Cambria" w:cs="DaunPenh"/>
          <w:sz w:val="24"/>
          <w:szCs w:val="24"/>
        </w:rPr>
        <w:t xml:space="preserve"> </w:t>
      </w:r>
      <w:r w:rsidRPr="00786118">
        <w:rPr>
          <w:rFonts w:ascii="Cambria" w:eastAsia="Meiryo" w:hAnsi="Cambria" w:cs="Cambria"/>
          <w:sz w:val="24"/>
          <w:szCs w:val="24"/>
        </w:rPr>
        <w:t>выгоду</w:t>
      </w:r>
      <w:r w:rsidRPr="00786118">
        <w:rPr>
          <w:rFonts w:ascii="Cambria" w:eastAsia="Meiryo" w:hAnsi="Cambria" w:cs="DaunPenh"/>
          <w:sz w:val="24"/>
          <w:szCs w:val="24"/>
        </w:rPr>
        <w:t>.</w:t>
      </w:r>
    </w:p>
    <w:p w14:paraId="28564FC8" w14:textId="77777777" w:rsidR="00A12B0B" w:rsidRPr="00786118" w:rsidRDefault="00A12B0B" w:rsidP="00A12B0B">
      <w:pPr>
        <w:pStyle w:val="a9"/>
        <w:numPr>
          <w:ilvl w:val="0"/>
          <w:numId w:val="1"/>
        </w:numPr>
        <w:tabs>
          <w:tab w:val="left" w:pos="5137"/>
        </w:tabs>
        <w:jc w:val="both"/>
        <w:rPr>
          <w:rFonts w:ascii="Cambria" w:eastAsia="Meiryo" w:hAnsi="Cambria" w:cs="DaunPenh"/>
          <w:sz w:val="24"/>
          <w:szCs w:val="24"/>
        </w:rPr>
      </w:pPr>
      <w:r w:rsidRPr="00786118">
        <w:rPr>
          <w:rFonts w:ascii="Cambria" w:eastAsia="Meiryo" w:hAnsi="Cambria" w:cs="DaunPenh"/>
          <w:sz w:val="24"/>
          <w:szCs w:val="24"/>
        </w:rPr>
        <w:t xml:space="preserve"> </w:t>
      </w:r>
      <w:r w:rsidRPr="00786118">
        <w:rPr>
          <w:rFonts w:ascii="Cambria" w:eastAsia="Meiryo" w:hAnsi="Cambria" w:cs="Cambria"/>
          <w:b/>
          <w:sz w:val="24"/>
          <w:szCs w:val="24"/>
        </w:rPr>
        <w:t>Институт</w:t>
      </w:r>
      <w:r w:rsidRPr="00786118">
        <w:rPr>
          <w:rFonts w:ascii="Cambria" w:eastAsia="Meiryo" w:hAnsi="Cambria" w:cs="DaunPenh"/>
          <w:b/>
          <w:sz w:val="24"/>
          <w:szCs w:val="24"/>
        </w:rPr>
        <w:t xml:space="preserve"> </w:t>
      </w:r>
      <w:r w:rsidRPr="00786118">
        <w:rPr>
          <w:rFonts w:ascii="Cambria" w:eastAsia="Meiryo" w:hAnsi="Cambria" w:cs="Cambria"/>
          <w:b/>
          <w:sz w:val="24"/>
          <w:szCs w:val="24"/>
        </w:rPr>
        <w:t>армии</w:t>
      </w:r>
      <w:r w:rsidRPr="00786118">
        <w:rPr>
          <w:rFonts w:ascii="Cambria" w:eastAsia="Meiryo" w:hAnsi="Cambria" w:cs="DaunPenh"/>
          <w:b/>
          <w:sz w:val="24"/>
          <w:szCs w:val="24"/>
        </w:rPr>
        <w:t xml:space="preserve"> </w:t>
      </w:r>
      <w:r w:rsidRPr="00786118">
        <w:rPr>
          <w:rFonts w:ascii="Cambria" w:eastAsia="Meiryo" w:hAnsi="Cambria" w:cs="Cambria"/>
          <w:b/>
          <w:sz w:val="24"/>
          <w:szCs w:val="24"/>
        </w:rPr>
        <w:t>останется</w:t>
      </w:r>
      <w:r w:rsidRPr="00786118">
        <w:rPr>
          <w:rFonts w:ascii="Cambria" w:eastAsia="Meiryo" w:hAnsi="Cambria" w:cs="DaunPenh"/>
          <w:b/>
          <w:sz w:val="24"/>
          <w:szCs w:val="24"/>
        </w:rPr>
        <w:t xml:space="preserve"> </w:t>
      </w:r>
      <w:r w:rsidRPr="00786118">
        <w:rPr>
          <w:rFonts w:ascii="Cambria" w:eastAsia="Meiryo" w:hAnsi="Cambria" w:cs="Cambria"/>
          <w:b/>
          <w:sz w:val="24"/>
          <w:szCs w:val="24"/>
        </w:rPr>
        <w:t>для</w:t>
      </w:r>
      <w:r w:rsidRPr="00786118">
        <w:rPr>
          <w:rFonts w:ascii="Cambria" w:eastAsia="Meiryo" w:hAnsi="Cambria" w:cs="DaunPenh"/>
          <w:b/>
          <w:sz w:val="24"/>
          <w:szCs w:val="24"/>
        </w:rPr>
        <w:t xml:space="preserve"> </w:t>
      </w:r>
      <w:r w:rsidRPr="00786118">
        <w:rPr>
          <w:rFonts w:ascii="Cambria" w:eastAsia="Meiryo" w:hAnsi="Cambria" w:cs="Cambria"/>
          <w:b/>
          <w:sz w:val="24"/>
          <w:szCs w:val="24"/>
        </w:rPr>
        <w:t>защиты</w:t>
      </w:r>
      <w:r w:rsidRPr="00786118">
        <w:rPr>
          <w:rFonts w:ascii="Cambria" w:eastAsia="Meiryo" w:hAnsi="Cambria" w:cs="DaunPenh"/>
          <w:b/>
          <w:sz w:val="24"/>
          <w:szCs w:val="24"/>
        </w:rPr>
        <w:t xml:space="preserve"> </w:t>
      </w:r>
      <w:r w:rsidRPr="00786118">
        <w:rPr>
          <w:rFonts w:ascii="Cambria" w:eastAsia="Meiryo" w:hAnsi="Cambria" w:cs="Cambria"/>
          <w:b/>
          <w:sz w:val="24"/>
          <w:szCs w:val="24"/>
        </w:rPr>
        <w:t>населения</w:t>
      </w:r>
      <w:r w:rsidRPr="00786118">
        <w:rPr>
          <w:rFonts w:ascii="Cambria" w:eastAsia="Meiryo" w:hAnsi="Cambria" w:cs="DaunPenh"/>
          <w:b/>
          <w:sz w:val="24"/>
          <w:szCs w:val="24"/>
        </w:rPr>
        <w:t xml:space="preserve"> </w:t>
      </w:r>
      <w:r w:rsidRPr="00786118">
        <w:rPr>
          <w:rFonts w:ascii="Cambria" w:eastAsia="Meiryo" w:hAnsi="Cambria" w:cs="Cambria"/>
          <w:b/>
          <w:sz w:val="24"/>
          <w:szCs w:val="24"/>
        </w:rPr>
        <w:t>от</w:t>
      </w:r>
      <w:r w:rsidRPr="00786118">
        <w:rPr>
          <w:rFonts w:ascii="Cambria" w:eastAsia="Meiryo" w:hAnsi="Cambria" w:cs="DaunPenh"/>
          <w:b/>
          <w:sz w:val="24"/>
          <w:szCs w:val="24"/>
        </w:rPr>
        <w:t xml:space="preserve"> </w:t>
      </w:r>
      <w:r w:rsidRPr="00786118">
        <w:rPr>
          <w:rFonts w:ascii="Cambria" w:eastAsia="Meiryo" w:hAnsi="Cambria" w:cs="Cambria"/>
          <w:b/>
          <w:sz w:val="24"/>
          <w:szCs w:val="24"/>
        </w:rPr>
        <w:t>агрессии</w:t>
      </w:r>
      <w:r w:rsidRPr="00786118">
        <w:rPr>
          <w:rFonts w:ascii="Cambria" w:eastAsia="Meiryo" w:hAnsi="Cambria" w:cs="DaunPenh"/>
          <w:b/>
          <w:sz w:val="24"/>
          <w:szCs w:val="24"/>
        </w:rPr>
        <w:t xml:space="preserve"> </w:t>
      </w:r>
      <w:r w:rsidRPr="00786118">
        <w:rPr>
          <w:rFonts w:ascii="Cambria" w:eastAsia="Meiryo" w:hAnsi="Cambria" w:cs="Cambria"/>
          <w:b/>
          <w:sz w:val="24"/>
          <w:szCs w:val="24"/>
        </w:rPr>
        <w:t>вырожденцев</w:t>
      </w:r>
      <w:r w:rsidRPr="00786118">
        <w:rPr>
          <w:rFonts w:ascii="Cambria" w:eastAsia="Meiryo" w:hAnsi="Cambria" w:cs="DaunPenh"/>
          <w:sz w:val="24"/>
          <w:szCs w:val="24"/>
        </w:rPr>
        <w:t xml:space="preserve">, </w:t>
      </w:r>
      <w:r w:rsidRPr="00786118">
        <w:rPr>
          <w:rFonts w:ascii="Cambria" w:eastAsia="Meiryo" w:hAnsi="Cambria" w:cs="Cambria"/>
          <w:sz w:val="24"/>
          <w:szCs w:val="24"/>
        </w:rPr>
        <w:t>поэтому</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сам</w:t>
      </w:r>
      <w:r w:rsidRPr="00786118">
        <w:rPr>
          <w:rFonts w:ascii="Cambria" w:eastAsia="Meiryo" w:hAnsi="Cambria" w:cs="DaunPenh"/>
          <w:sz w:val="24"/>
          <w:szCs w:val="24"/>
        </w:rPr>
        <w:t xml:space="preserve"> </w:t>
      </w:r>
      <w:r w:rsidRPr="00786118">
        <w:rPr>
          <w:rFonts w:ascii="Cambria" w:eastAsia="Meiryo" w:hAnsi="Cambria" w:cs="Cambria"/>
          <w:sz w:val="24"/>
          <w:szCs w:val="24"/>
        </w:rPr>
        <w:t>он</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должен</w:t>
      </w:r>
      <w:r w:rsidRPr="00786118">
        <w:rPr>
          <w:rFonts w:ascii="Cambria" w:eastAsia="Meiryo" w:hAnsi="Cambria" w:cs="DaunPenh"/>
          <w:sz w:val="24"/>
          <w:szCs w:val="24"/>
        </w:rPr>
        <w:t xml:space="preserve"> </w:t>
      </w:r>
      <w:r w:rsidRPr="00786118">
        <w:rPr>
          <w:rFonts w:ascii="Cambria" w:eastAsia="Meiryo" w:hAnsi="Cambria" w:cs="Cambria"/>
          <w:sz w:val="24"/>
          <w:szCs w:val="24"/>
        </w:rPr>
        <w:t>состоять</w:t>
      </w:r>
      <w:r w:rsidRPr="00786118">
        <w:rPr>
          <w:rFonts w:ascii="Cambria" w:eastAsia="Meiryo" w:hAnsi="Cambria" w:cs="DaunPenh"/>
          <w:sz w:val="24"/>
          <w:szCs w:val="24"/>
        </w:rPr>
        <w:t xml:space="preserve"> </w:t>
      </w:r>
      <w:r w:rsidRPr="00786118">
        <w:rPr>
          <w:rFonts w:ascii="Cambria" w:eastAsia="Meiryo" w:hAnsi="Cambria" w:cs="Cambria"/>
          <w:sz w:val="24"/>
          <w:szCs w:val="24"/>
        </w:rPr>
        <w:t>из</w:t>
      </w:r>
      <w:r w:rsidRPr="00786118">
        <w:rPr>
          <w:rFonts w:ascii="Cambria" w:eastAsia="Meiryo" w:hAnsi="Cambria" w:cs="DaunPenh"/>
          <w:sz w:val="24"/>
          <w:szCs w:val="24"/>
        </w:rPr>
        <w:t xml:space="preserve"> </w:t>
      </w:r>
      <w:r w:rsidRPr="00786118">
        <w:rPr>
          <w:rFonts w:ascii="Cambria" w:eastAsia="Meiryo" w:hAnsi="Cambria" w:cs="Cambria"/>
          <w:sz w:val="24"/>
          <w:szCs w:val="24"/>
        </w:rPr>
        <w:t>вырожденцев</w:t>
      </w:r>
      <w:r w:rsidRPr="00786118">
        <w:rPr>
          <w:rFonts w:ascii="Cambria" w:eastAsia="Meiryo" w:hAnsi="Cambria" w:cs="DaunPenh"/>
          <w:sz w:val="24"/>
          <w:szCs w:val="24"/>
        </w:rPr>
        <w:t xml:space="preserve">, </w:t>
      </w:r>
      <w:r w:rsidRPr="00786118">
        <w:rPr>
          <w:rFonts w:ascii="Cambria" w:eastAsia="Meiryo" w:hAnsi="Cambria" w:cs="Cambria"/>
          <w:sz w:val="24"/>
          <w:szCs w:val="24"/>
        </w:rPr>
        <w:t>как</w:t>
      </w:r>
      <w:r w:rsidRPr="00786118">
        <w:rPr>
          <w:rFonts w:ascii="Cambria" w:eastAsia="Meiryo" w:hAnsi="Cambria" w:cs="DaunPenh"/>
          <w:sz w:val="24"/>
          <w:szCs w:val="24"/>
        </w:rPr>
        <w:t xml:space="preserve"> </w:t>
      </w:r>
      <w:r w:rsidRPr="00786118">
        <w:rPr>
          <w:rFonts w:ascii="Cambria" w:eastAsia="Meiryo" w:hAnsi="Cambria" w:cs="Cambria"/>
          <w:sz w:val="24"/>
          <w:szCs w:val="24"/>
        </w:rPr>
        <w:t>это</w:t>
      </w:r>
      <w:r w:rsidRPr="00786118">
        <w:rPr>
          <w:rFonts w:ascii="Cambria" w:eastAsia="Meiryo" w:hAnsi="Cambria" w:cs="DaunPenh"/>
          <w:sz w:val="24"/>
          <w:szCs w:val="24"/>
        </w:rPr>
        <w:t xml:space="preserve"> </w:t>
      </w:r>
      <w:r w:rsidRPr="00786118">
        <w:rPr>
          <w:rFonts w:ascii="Cambria" w:eastAsia="Meiryo" w:hAnsi="Cambria" w:cs="Cambria"/>
          <w:sz w:val="24"/>
          <w:szCs w:val="24"/>
        </w:rPr>
        <w:t>обстоит</w:t>
      </w:r>
      <w:r w:rsidRPr="00786118">
        <w:rPr>
          <w:rFonts w:ascii="Cambria" w:eastAsia="Meiryo" w:hAnsi="Cambria" w:cs="DaunPenh"/>
          <w:sz w:val="24"/>
          <w:szCs w:val="24"/>
        </w:rPr>
        <w:t xml:space="preserve"> </w:t>
      </w:r>
      <w:r w:rsidRPr="00786118">
        <w:rPr>
          <w:rFonts w:ascii="Cambria" w:eastAsia="Meiryo" w:hAnsi="Cambria" w:cs="Cambria"/>
          <w:sz w:val="24"/>
          <w:szCs w:val="24"/>
        </w:rPr>
        <w:t>ныне</w:t>
      </w:r>
      <w:r w:rsidRPr="00786118">
        <w:rPr>
          <w:rFonts w:ascii="Cambria" w:eastAsia="Meiryo" w:hAnsi="Cambria" w:cs="DaunPenh"/>
          <w:sz w:val="24"/>
          <w:szCs w:val="24"/>
        </w:rPr>
        <w:t xml:space="preserve">. </w:t>
      </w:r>
      <w:r w:rsidRPr="004F7CD1">
        <w:rPr>
          <w:rFonts w:ascii="Cambria" w:eastAsia="Meiryo" w:hAnsi="Cambria" w:cs="Cambria"/>
          <w:sz w:val="24"/>
          <w:szCs w:val="24"/>
          <w:highlight w:val="yellow"/>
        </w:rPr>
        <w:t>Дегенераты</w:t>
      </w:r>
      <w:r w:rsidRPr="004F7CD1">
        <w:rPr>
          <w:rFonts w:ascii="Cambria" w:eastAsia="Meiryo" w:hAnsi="Cambria" w:cs="DaunPenh"/>
          <w:sz w:val="24"/>
          <w:szCs w:val="24"/>
          <w:highlight w:val="yellow"/>
        </w:rPr>
        <w:t xml:space="preserve"> </w:t>
      </w:r>
      <w:r w:rsidRPr="004F7CD1">
        <w:rPr>
          <w:rFonts w:ascii="Cambria" w:eastAsia="Meiryo" w:hAnsi="Cambria" w:cs="Cambria"/>
          <w:sz w:val="24"/>
          <w:szCs w:val="24"/>
          <w:highlight w:val="yellow"/>
        </w:rPr>
        <w:t>должны</w:t>
      </w:r>
      <w:r w:rsidRPr="004F7CD1">
        <w:rPr>
          <w:rFonts w:ascii="Cambria" w:eastAsia="Meiryo" w:hAnsi="Cambria" w:cs="DaunPenh"/>
          <w:sz w:val="24"/>
          <w:szCs w:val="24"/>
          <w:highlight w:val="yellow"/>
        </w:rPr>
        <w:t xml:space="preserve"> </w:t>
      </w:r>
      <w:r w:rsidRPr="004F7CD1">
        <w:rPr>
          <w:rFonts w:ascii="Cambria" w:eastAsia="Meiryo" w:hAnsi="Cambria" w:cs="Cambria"/>
          <w:sz w:val="24"/>
          <w:szCs w:val="24"/>
          <w:highlight w:val="yellow"/>
        </w:rPr>
        <w:t>РАБОТАТЬ</w:t>
      </w:r>
      <w:r w:rsidRPr="004F7CD1">
        <w:rPr>
          <w:rFonts w:ascii="Cambria" w:eastAsia="Meiryo" w:hAnsi="Cambria" w:cs="DaunPenh"/>
          <w:sz w:val="24"/>
          <w:szCs w:val="24"/>
          <w:highlight w:val="yellow"/>
        </w:rPr>
        <w:t xml:space="preserve"> </w:t>
      </w:r>
      <w:r w:rsidRPr="004F7CD1">
        <w:rPr>
          <w:rFonts w:ascii="Cambria" w:eastAsia="Meiryo" w:hAnsi="Cambria" w:cs="Cambria"/>
          <w:sz w:val="24"/>
          <w:szCs w:val="24"/>
          <w:highlight w:val="yellow"/>
        </w:rPr>
        <w:t>на</w:t>
      </w:r>
      <w:r w:rsidRPr="004F7CD1">
        <w:rPr>
          <w:rFonts w:ascii="Cambria" w:eastAsia="Meiryo" w:hAnsi="Cambria" w:cs="DaunPenh"/>
          <w:sz w:val="24"/>
          <w:szCs w:val="24"/>
          <w:highlight w:val="yellow"/>
        </w:rPr>
        <w:t xml:space="preserve"> </w:t>
      </w:r>
      <w:r w:rsidRPr="004F7CD1">
        <w:rPr>
          <w:rFonts w:ascii="Cambria" w:eastAsia="Meiryo" w:hAnsi="Cambria" w:cs="Cambria"/>
          <w:sz w:val="24"/>
          <w:szCs w:val="24"/>
          <w:highlight w:val="yellow"/>
        </w:rPr>
        <w:t>общество</w:t>
      </w:r>
      <w:r w:rsidRPr="004F7CD1">
        <w:rPr>
          <w:rFonts w:ascii="Cambria" w:eastAsia="Meiryo" w:hAnsi="Cambria" w:cs="DaunPenh"/>
          <w:sz w:val="24"/>
          <w:szCs w:val="24"/>
          <w:highlight w:val="yellow"/>
        </w:rPr>
        <w:t xml:space="preserve">, </w:t>
      </w:r>
      <w:r w:rsidRPr="004F7CD1">
        <w:rPr>
          <w:rFonts w:ascii="Cambria" w:eastAsia="Meiryo" w:hAnsi="Cambria" w:cs="Cambria"/>
          <w:sz w:val="24"/>
          <w:szCs w:val="24"/>
          <w:highlight w:val="yellow"/>
        </w:rPr>
        <w:t>и</w:t>
      </w:r>
      <w:r w:rsidRPr="004F7CD1">
        <w:rPr>
          <w:rFonts w:ascii="Cambria" w:eastAsia="Meiryo" w:hAnsi="Cambria" w:cs="DaunPenh"/>
          <w:sz w:val="24"/>
          <w:szCs w:val="24"/>
          <w:highlight w:val="yellow"/>
        </w:rPr>
        <w:t xml:space="preserve"> </w:t>
      </w:r>
      <w:r w:rsidRPr="004F7CD1">
        <w:rPr>
          <w:rFonts w:ascii="Cambria" w:eastAsia="Meiryo" w:hAnsi="Cambria" w:cs="Cambria"/>
          <w:sz w:val="24"/>
          <w:szCs w:val="24"/>
          <w:highlight w:val="yellow"/>
        </w:rPr>
        <w:t>современная</w:t>
      </w:r>
      <w:r w:rsidRPr="004F7CD1">
        <w:rPr>
          <w:rFonts w:ascii="Cambria" w:eastAsia="Meiryo" w:hAnsi="Cambria" w:cs="DaunPenh"/>
          <w:sz w:val="24"/>
          <w:szCs w:val="24"/>
          <w:highlight w:val="yellow"/>
        </w:rPr>
        <w:t xml:space="preserve"> </w:t>
      </w:r>
      <w:r w:rsidRPr="004F7CD1">
        <w:rPr>
          <w:rFonts w:ascii="Cambria" w:eastAsia="Meiryo" w:hAnsi="Cambria" w:cs="Cambria"/>
          <w:sz w:val="24"/>
          <w:szCs w:val="24"/>
          <w:highlight w:val="yellow"/>
        </w:rPr>
        <w:t>армия</w:t>
      </w:r>
      <w:r w:rsidRPr="004F7CD1">
        <w:rPr>
          <w:rFonts w:ascii="Cambria" w:eastAsia="Meiryo" w:hAnsi="Cambria" w:cs="DaunPenh"/>
          <w:sz w:val="24"/>
          <w:szCs w:val="24"/>
          <w:highlight w:val="yellow"/>
        </w:rPr>
        <w:t xml:space="preserve"> </w:t>
      </w:r>
      <w:r w:rsidRPr="004F7CD1">
        <w:rPr>
          <w:rFonts w:ascii="Cambria" w:eastAsia="Meiryo" w:hAnsi="Cambria" w:cs="Cambria"/>
          <w:sz w:val="24"/>
          <w:szCs w:val="24"/>
          <w:highlight w:val="yellow"/>
        </w:rPr>
        <w:t>ввиду</w:t>
      </w:r>
      <w:r w:rsidRPr="004F7CD1">
        <w:rPr>
          <w:rFonts w:ascii="Cambria" w:eastAsia="Meiryo" w:hAnsi="Cambria" w:cs="DaunPenh"/>
          <w:sz w:val="24"/>
          <w:szCs w:val="24"/>
          <w:highlight w:val="yellow"/>
        </w:rPr>
        <w:t xml:space="preserve"> </w:t>
      </w:r>
      <w:r w:rsidRPr="004F7CD1">
        <w:rPr>
          <w:rFonts w:ascii="Cambria" w:eastAsia="Meiryo" w:hAnsi="Cambria" w:cs="Cambria"/>
          <w:sz w:val="24"/>
          <w:szCs w:val="24"/>
          <w:highlight w:val="yellow"/>
        </w:rPr>
        <w:t>наличия</w:t>
      </w:r>
      <w:r w:rsidRPr="004F7CD1">
        <w:rPr>
          <w:rFonts w:ascii="Cambria" w:eastAsia="Meiryo" w:hAnsi="Cambria" w:cs="DaunPenh"/>
          <w:sz w:val="24"/>
          <w:szCs w:val="24"/>
          <w:highlight w:val="yellow"/>
        </w:rPr>
        <w:t xml:space="preserve"> </w:t>
      </w:r>
      <w:r w:rsidRPr="004F7CD1">
        <w:rPr>
          <w:rFonts w:ascii="Cambria" w:eastAsia="Meiryo" w:hAnsi="Cambria" w:cs="Cambria"/>
          <w:sz w:val="24"/>
          <w:szCs w:val="24"/>
          <w:highlight w:val="yellow"/>
        </w:rPr>
        <w:t>особого</w:t>
      </w:r>
      <w:r w:rsidRPr="004F7CD1">
        <w:rPr>
          <w:rFonts w:ascii="Cambria" w:eastAsia="Meiryo" w:hAnsi="Cambria" w:cs="DaunPenh"/>
          <w:sz w:val="24"/>
          <w:szCs w:val="24"/>
          <w:highlight w:val="yellow"/>
        </w:rPr>
        <w:t xml:space="preserve"> </w:t>
      </w:r>
      <w:r w:rsidRPr="004F7CD1">
        <w:rPr>
          <w:rFonts w:ascii="Cambria" w:eastAsia="Meiryo" w:hAnsi="Cambria" w:cs="Cambria"/>
          <w:sz w:val="24"/>
          <w:szCs w:val="24"/>
          <w:highlight w:val="yellow"/>
        </w:rPr>
        <w:t>вооружения</w:t>
      </w:r>
      <w:r w:rsidRPr="004F7CD1">
        <w:rPr>
          <w:rFonts w:ascii="Cambria" w:eastAsia="Meiryo" w:hAnsi="Cambria" w:cs="DaunPenh"/>
          <w:sz w:val="24"/>
          <w:szCs w:val="24"/>
          <w:highlight w:val="yellow"/>
        </w:rPr>
        <w:t xml:space="preserve"> </w:t>
      </w:r>
      <w:r w:rsidRPr="004F7CD1">
        <w:rPr>
          <w:rFonts w:ascii="Cambria" w:eastAsia="Meiryo" w:hAnsi="Cambria" w:cs="Cambria"/>
          <w:sz w:val="24"/>
          <w:szCs w:val="24"/>
          <w:highlight w:val="yellow"/>
        </w:rPr>
        <w:t>уже</w:t>
      </w:r>
      <w:r w:rsidRPr="004F7CD1">
        <w:rPr>
          <w:rFonts w:ascii="Cambria" w:eastAsia="Meiryo" w:hAnsi="Cambria" w:cs="DaunPenh"/>
          <w:sz w:val="24"/>
          <w:szCs w:val="24"/>
          <w:highlight w:val="yellow"/>
        </w:rPr>
        <w:t xml:space="preserve"> </w:t>
      </w:r>
      <w:r w:rsidRPr="004F7CD1">
        <w:rPr>
          <w:rFonts w:ascii="Cambria" w:eastAsia="Meiryo" w:hAnsi="Cambria" w:cs="Cambria"/>
          <w:sz w:val="24"/>
          <w:szCs w:val="24"/>
          <w:highlight w:val="yellow"/>
        </w:rPr>
        <w:t>не</w:t>
      </w:r>
      <w:r w:rsidRPr="004F7CD1">
        <w:rPr>
          <w:rFonts w:ascii="Cambria" w:eastAsia="Meiryo" w:hAnsi="Cambria" w:cs="DaunPenh"/>
          <w:sz w:val="24"/>
          <w:szCs w:val="24"/>
          <w:highlight w:val="yellow"/>
        </w:rPr>
        <w:t xml:space="preserve"> </w:t>
      </w:r>
      <w:r w:rsidRPr="004F7CD1">
        <w:rPr>
          <w:rFonts w:ascii="Cambria" w:eastAsia="Meiryo" w:hAnsi="Cambria" w:cs="Cambria"/>
          <w:sz w:val="24"/>
          <w:szCs w:val="24"/>
          <w:highlight w:val="yellow"/>
        </w:rPr>
        <w:t>нуждается</w:t>
      </w:r>
      <w:r w:rsidRPr="004F7CD1">
        <w:rPr>
          <w:rFonts w:ascii="Cambria" w:eastAsia="Meiryo" w:hAnsi="Cambria" w:cs="DaunPenh"/>
          <w:sz w:val="24"/>
          <w:szCs w:val="24"/>
          <w:highlight w:val="yellow"/>
        </w:rPr>
        <w:t xml:space="preserve"> </w:t>
      </w:r>
      <w:r w:rsidRPr="004F7CD1">
        <w:rPr>
          <w:rFonts w:ascii="Cambria" w:eastAsia="Meiryo" w:hAnsi="Cambria" w:cs="Cambria"/>
          <w:sz w:val="24"/>
          <w:szCs w:val="24"/>
          <w:highlight w:val="yellow"/>
        </w:rPr>
        <w:t>в</w:t>
      </w:r>
      <w:r w:rsidRPr="004F7CD1">
        <w:rPr>
          <w:rFonts w:ascii="Cambria" w:eastAsia="Meiryo" w:hAnsi="Cambria" w:cs="DaunPenh"/>
          <w:sz w:val="24"/>
          <w:szCs w:val="24"/>
          <w:highlight w:val="yellow"/>
        </w:rPr>
        <w:t xml:space="preserve"> </w:t>
      </w:r>
      <w:r w:rsidRPr="004F7CD1">
        <w:rPr>
          <w:rFonts w:ascii="Cambria" w:eastAsia="Meiryo" w:hAnsi="Cambria" w:cs="Cambria"/>
          <w:sz w:val="24"/>
          <w:szCs w:val="24"/>
          <w:highlight w:val="yellow"/>
        </w:rPr>
        <w:t>мясе</w:t>
      </w:r>
      <w:r w:rsidRPr="004F7CD1">
        <w:rPr>
          <w:rFonts w:ascii="Cambria" w:eastAsia="Meiryo" w:hAnsi="Cambria" w:cs="DaunPenh"/>
          <w:sz w:val="24"/>
          <w:szCs w:val="24"/>
          <w:highlight w:val="yellow"/>
        </w:rPr>
        <w:t xml:space="preserve"> – </w:t>
      </w:r>
      <w:r w:rsidRPr="004F7CD1">
        <w:rPr>
          <w:rFonts w:ascii="Cambria" w:eastAsia="Meiryo" w:hAnsi="Cambria" w:cs="Cambria"/>
          <w:sz w:val="24"/>
          <w:szCs w:val="24"/>
          <w:highlight w:val="yellow"/>
        </w:rPr>
        <w:t>и</w:t>
      </w:r>
      <w:r w:rsidRPr="004F7CD1">
        <w:rPr>
          <w:rFonts w:ascii="Cambria" w:eastAsia="Meiryo" w:hAnsi="Cambria" w:cs="DaunPenh"/>
          <w:sz w:val="24"/>
          <w:szCs w:val="24"/>
          <w:highlight w:val="yellow"/>
        </w:rPr>
        <w:t xml:space="preserve"> </w:t>
      </w:r>
      <w:r w:rsidRPr="004F7CD1">
        <w:rPr>
          <w:rFonts w:ascii="Cambria" w:eastAsia="Meiryo" w:hAnsi="Cambria" w:cs="Cambria"/>
          <w:sz w:val="24"/>
          <w:szCs w:val="24"/>
          <w:highlight w:val="yellow"/>
        </w:rPr>
        <w:t>не</w:t>
      </w:r>
      <w:r w:rsidRPr="004F7CD1">
        <w:rPr>
          <w:rFonts w:ascii="Cambria" w:eastAsia="Meiryo" w:hAnsi="Cambria" w:cs="DaunPenh"/>
          <w:sz w:val="24"/>
          <w:szCs w:val="24"/>
          <w:highlight w:val="yellow"/>
        </w:rPr>
        <w:t xml:space="preserve"> </w:t>
      </w:r>
      <w:r w:rsidRPr="004F7CD1">
        <w:rPr>
          <w:rFonts w:ascii="Cambria" w:eastAsia="Meiryo" w:hAnsi="Cambria" w:cs="Cambria"/>
          <w:sz w:val="24"/>
          <w:szCs w:val="24"/>
          <w:highlight w:val="yellow"/>
        </w:rPr>
        <w:t>должна</w:t>
      </w:r>
      <w:r w:rsidRPr="004F7CD1">
        <w:rPr>
          <w:rFonts w:ascii="Cambria" w:eastAsia="Meiryo" w:hAnsi="Cambria" w:cs="DaunPenh"/>
          <w:sz w:val="24"/>
          <w:szCs w:val="24"/>
          <w:highlight w:val="yellow"/>
        </w:rPr>
        <w:t xml:space="preserve"> </w:t>
      </w:r>
      <w:r w:rsidRPr="004F7CD1">
        <w:rPr>
          <w:rFonts w:ascii="Cambria" w:eastAsia="Meiryo" w:hAnsi="Cambria" w:cs="Cambria"/>
          <w:sz w:val="24"/>
          <w:szCs w:val="24"/>
          <w:highlight w:val="yellow"/>
        </w:rPr>
        <w:t>являться</w:t>
      </w:r>
      <w:r w:rsidRPr="004F7CD1">
        <w:rPr>
          <w:rFonts w:ascii="Cambria" w:eastAsia="Meiryo" w:hAnsi="Cambria" w:cs="DaunPenh"/>
          <w:sz w:val="24"/>
          <w:szCs w:val="24"/>
          <w:highlight w:val="yellow"/>
        </w:rPr>
        <w:t xml:space="preserve"> </w:t>
      </w:r>
      <w:r w:rsidRPr="004F7CD1">
        <w:rPr>
          <w:rFonts w:ascii="Cambria" w:eastAsia="Meiryo" w:hAnsi="Cambria" w:cs="Cambria"/>
          <w:sz w:val="24"/>
          <w:szCs w:val="24"/>
          <w:highlight w:val="yellow"/>
        </w:rPr>
        <w:t>машиной</w:t>
      </w:r>
      <w:r w:rsidRPr="004F7CD1">
        <w:rPr>
          <w:rFonts w:ascii="Cambria" w:eastAsia="Meiryo" w:hAnsi="Cambria" w:cs="DaunPenh"/>
          <w:sz w:val="24"/>
          <w:szCs w:val="24"/>
          <w:highlight w:val="yellow"/>
        </w:rPr>
        <w:t xml:space="preserve"> </w:t>
      </w:r>
      <w:r w:rsidRPr="004F7CD1">
        <w:rPr>
          <w:rFonts w:ascii="Cambria" w:eastAsia="Meiryo" w:hAnsi="Cambria" w:cs="Cambria"/>
          <w:sz w:val="24"/>
          <w:szCs w:val="24"/>
          <w:highlight w:val="yellow"/>
        </w:rPr>
        <w:t>по</w:t>
      </w:r>
      <w:r w:rsidRPr="004F7CD1">
        <w:rPr>
          <w:rFonts w:ascii="Cambria" w:eastAsia="Meiryo" w:hAnsi="Cambria" w:cs="DaunPenh"/>
          <w:sz w:val="24"/>
          <w:szCs w:val="24"/>
          <w:highlight w:val="yellow"/>
        </w:rPr>
        <w:t xml:space="preserve"> </w:t>
      </w:r>
      <w:r w:rsidRPr="004F7CD1">
        <w:rPr>
          <w:rFonts w:ascii="Cambria" w:eastAsia="Meiryo" w:hAnsi="Cambria" w:cs="Cambria"/>
          <w:sz w:val="24"/>
          <w:szCs w:val="24"/>
          <w:highlight w:val="yellow"/>
        </w:rPr>
        <w:t>уничтожению</w:t>
      </w:r>
      <w:r w:rsidRPr="004F7CD1">
        <w:rPr>
          <w:rFonts w:ascii="Cambria" w:eastAsia="Meiryo" w:hAnsi="Cambria" w:cs="DaunPenh"/>
          <w:sz w:val="24"/>
          <w:szCs w:val="24"/>
          <w:highlight w:val="yellow"/>
        </w:rPr>
        <w:t xml:space="preserve"> </w:t>
      </w:r>
      <w:r w:rsidRPr="004F7CD1">
        <w:rPr>
          <w:rFonts w:ascii="Cambria" w:eastAsia="Meiryo" w:hAnsi="Cambria" w:cs="Cambria"/>
          <w:sz w:val="24"/>
          <w:szCs w:val="24"/>
          <w:highlight w:val="yellow"/>
        </w:rPr>
        <w:t>личности</w:t>
      </w:r>
      <w:r w:rsidRPr="00786118">
        <w:rPr>
          <w:rFonts w:ascii="Cambria" w:eastAsia="Meiryo" w:hAnsi="Cambria" w:cs="DaunPenh"/>
          <w:sz w:val="24"/>
          <w:szCs w:val="24"/>
        </w:rPr>
        <w:t xml:space="preserve">, </w:t>
      </w:r>
      <w:r w:rsidRPr="00786118">
        <w:rPr>
          <w:rFonts w:ascii="Cambria" w:eastAsia="Meiryo" w:hAnsi="Cambria" w:cs="Cambria"/>
          <w:sz w:val="24"/>
          <w:szCs w:val="24"/>
        </w:rPr>
        <w:t>где</w:t>
      </w:r>
      <w:r w:rsidRPr="00786118">
        <w:rPr>
          <w:rFonts w:ascii="Cambria" w:eastAsia="Meiryo" w:hAnsi="Cambria" w:cs="DaunPenh"/>
          <w:sz w:val="24"/>
          <w:szCs w:val="24"/>
        </w:rPr>
        <w:t xml:space="preserve"> </w:t>
      </w:r>
      <w:r w:rsidRPr="00786118">
        <w:rPr>
          <w:rFonts w:ascii="Cambria" w:eastAsia="Meiryo" w:hAnsi="Cambria" w:cs="Cambria"/>
          <w:sz w:val="24"/>
          <w:szCs w:val="24"/>
        </w:rPr>
        <w:t>бывалые</w:t>
      </w:r>
      <w:r w:rsidRPr="00786118">
        <w:rPr>
          <w:rFonts w:ascii="Cambria" w:eastAsia="Meiryo" w:hAnsi="Cambria" w:cs="DaunPenh"/>
          <w:sz w:val="24"/>
          <w:szCs w:val="24"/>
        </w:rPr>
        <w:t xml:space="preserve"> </w:t>
      </w:r>
      <w:r w:rsidRPr="00786118">
        <w:rPr>
          <w:rFonts w:ascii="Cambria" w:eastAsia="Meiryo" w:hAnsi="Cambria" w:cs="Cambria"/>
          <w:sz w:val="24"/>
          <w:szCs w:val="24"/>
        </w:rPr>
        <w:t>садисты</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hAnsi="Cambria" w:cs="Cambria"/>
          <w:sz w:val="24"/>
        </w:rPr>
        <w:instrText>садисты</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импотенты</w:t>
      </w:r>
      <w:r w:rsidRPr="00786118">
        <w:rPr>
          <w:rFonts w:ascii="Cambria" w:eastAsia="Meiryo" w:hAnsi="Cambria" w:cs="DaunPenh"/>
          <w:sz w:val="24"/>
          <w:szCs w:val="24"/>
        </w:rPr>
        <w:t xml:space="preserve"> </w:t>
      </w:r>
      <w:r w:rsidRPr="00786118">
        <w:rPr>
          <w:rFonts w:ascii="Cambria" w:eastAsia="Meiryo" w:hAnsi="Cambria" w:cs="Cambria"/>
          <w:sz w:val="24"/>
          <w:szCs w:val="24"/>
        </w:rPr>
        <w:t>беспрепятственно</w:t>
      </w:r>
      <w:r w:rsidRPr="00786118">
        <w:rPr>
          <w:rFonts w:ascii="Cambria" w:eastAsia="Meiryo" w:hAnsi="Cambria" w:cs="DaunPenh"/>
          <w:sz w:val="24"/>
          <w:szCs w:val="24"/>
        </w:rPr>
        <w:t xml:space="preserve"> </w:t>
      </w:r>
      <w:r w:rsidRPr="00786118">
        <w:rPr>
          <w:rFonts w:ascii="Cambria" w:eastAsia="Meiryo" w:hAnsi="Cambria" w:cs="Cambria"/>
          <w:sz w:val="24"/>
          <w:szCs w:val="24"/>
        </w:rPr>
        <w:t>издеваются</w:t>
      </w:r>
      <w:r w:rsidRPr="00786118">
        <w:rPr>
          <w:rFonts w:ascii="Cambria" w:eastAsia="Meiryo" w:hAnsi="Cambria" w:cs="DaunPenh"/>
          <w:sz w:val="24"/>
          <w:szCs w:val="24"/>
        </w:rPr>
        <w:t xml:space="preserve"> </w:t>
      </w:r>
      <w:r w:rsidRPr="00786118">
        <w:rPr>
          <w:rFonts w:ascii="Cambria" w:eastAsia="Meiryo" w:hAnsi="Cambria" w:cs="Cambria"/>
          <w:sz w:val="24"/>
          <w:szCs w:val="24"/>
        </w:rPr>
        <w:t>над</w:t>
      </w:r>
      <w:r w:rsidRPr="00786118">
        <w:rPr>
          <w:rFonts w:ascii="Cambria" w:eastAsia="Meiryo" w:hAnsi="Cambria" w:cs="DaunPenh"/>
          <w:sz w:val="24"/>
          <w:szCs w:val="24"/>
        </w:rPr>
        <w:t xml:space="preserve"> </w:t>
      </w:r>
      <w:r w:rsidRPr="00786118">
        <w:rPr>
          <w:rFonts w:ascii="Cambria" w:eastAsia="Meiryo" w:hAnsi="Cambria" w:cs="Cambria"/>
          <w:sz w:val="24"/>
          <w:szCs w:val="24"/>
        </w:rPr>
        <w:t>солдатами</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армию</w:t>
      </w:r>
      <w:r w:rsidRPr="00786118">
        <w:rPr>
          <w:rFonts w:ascii="Cambria" w:eastAsia="Meiryo" w:hAnsi="Cambria" w:cs="DaunPenh"/>
          <w:sz w:val="24"/>
          <w:szCs w:val="24"/>
        </w:rPr>
        <w:t xml:space="preserve"> </w:t>
      </w:r>
      <w:r w:rsidRPr="00786118">
        <w:rPr>
          <w:rFonts w:ascii="Cambria" w:eastAsia="Meiryo" w:hAnsi="Cambria" w:cs="Cambria"/>
          <w:sz w:val="24"/>
          <w:szCs w:val="24"/>
        </w:rPr>
        <w:t>должны</w:t>
      </w:r>
      <w:r w:rsidRPr="00786118">
        <w:rPr>
          <w:rFonts w:ascii="Cambria" w:eastAsia="Meiryo" w:hAnsi="Cambria" w:cs="DaunPenh"/>
          <w:sz w:val="24"/>
          <w:szCs w:val="24"/>
        </w:rPr>
        <w:t xml:space="preserve"> </w:t>
      </w:r>
      <w:r w:rsidRPr="00786118">
        <w:rPr>
          <w:rFonts w:ascii="Cambria" w:eastAsia="Meiryo" w:hAnsi="Cambria" w:cs="Cambria"/>
          <w:sz w:val="24"/>
          <w:szCs w:val="24"/>
        </w:rPr>
        <w:t>идти</w:t>
      </w:r>
      <w:r w:rsidRPr="00786118">
        <w:rPr>
          <w:rFonts w:ascii="Cambria" w:eastAsia="Meiryo" w:hAnsi="Cambria" w:cs="DaunPenh"/>
          <w:sz w:val="24"/>
          <w:szCs w:val="24"/>
        </w:rPr>
        <w:t xml:space="preserve"> </w:t>
      </w:r>
      <w:r w:rsidRPr="00786118">
        <w:rPr>
          <w:rFonts w:ascii="Cambria" w:eastAsia="Meiryo" w:hAnsi="Cambria" w:cs="Cambria"/>
          <w:sz w:val="24"/>
          <w:szCs w:val="24"/>
        </w:rPr>
        <w:t>добровольно</w:t>
      </w:r>
      <w:r w:rsidR="00951075">
        <w:rPr>
          <w:rFonts w:ascii="Cambria" w:eastAsia="Meiryo" w:hAnsi="Cambria" w:cs="Cambria"/>
          <w:sz w:val="24"/>
          <w:szCs w:val="24"/>
        </w:rPr>
        <w:t xml:space="preserve"> (контрактная армия)</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иметь</w:t>
      </w:r>
      <w:r w:rsidRPr="00786118">
        <w:rPr>
          <w:rFonts w:ascii="Cambria" w:eastAsia="Meiryo" w:hAnsi="Cambria" w:cs="DaunPenh"/>
          <w:sz w:val="24"/>
          <w:szCs w:val="24"/>
        </w:rPr>
        <w:t xml:space="preserve"> </w:t>
      </w:r>
      <w:r w:rsidRPr="00786118">
        <w:rPr>
          <w:rFonts w:ascii="Cambria" w:eastAsia="Meiryo" w:hAnsi="Cambria" w:cs="Cambria"/>
          <w:sz w:val="24"/>
          <w:szCs w:val="24"/>
        </w:rPr>
        <w:t>доступ</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армию</w:t>
      </w:r>
      <w:r w:rsidRPr="00786118">
        <w:rPr>
          <w:rFonts w:ascii="Cambria" w:eastAsia="Meiryo" w:hAnsi="Cambria" w:cs="DaunPenh"/>
          <w:sz w:val="24"/>
          <w:szCs w:val="24"/>
        </w:rPr>
        <w:t xml:space="preserve"> </w:t>
      </w:r>
      <w:r w:rsidRPr="00786118">
        <w:rPr>
          <w:rFonts w:ascii="Cambria" w:eastAsia="Meiryo" w:hAnsi="Cambria" w:cs="Cambria"/>
          <w:sz w:val="24"/>
          <w:szCs w:val="24"/>
        </w:rPr>
        <w:t>должен</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всякий</w:t>
      </w:r>
      <w:r w:rsidRPr="00786118">
        <w:rPr>
          <w:rFonts w:ascii="Cambria" w:eastAsia="Meiryo" w:hAnsi="Cambria" w:cs="DaunPenh"/>
          <w:sz w:val="24"/>
          <w:szCs w:val="24"/>
        </w:rPr>
        <w:t>.</w:t>
      </w:r>
      <w:r w:rsidR="00D27544">
        <w:rPr>
          <w:rFonts w:ascii="Cambria" w:eastAsia="Meiryo" w:hAnsi="Cambria" w:cs="DaunPenh"/>
          <w:sz w:val="24"/>
          <w:szCs w:val="24"/>
        </w:rPr>
        <w:t xml:space="preserve"> В то же время при начале возможной войны именно дегенераты пойдут на неё первыми, а иначе при любой раскладе война окончится ухудшением качества нации</w:t>
      </w:r>
      <w:r w:rsidR="00276533">
        <w:rPr>
          <w:rStyle w:val="ac"/>
          <w:rFonts w:ascii="Cambria" w:eastAsia="Meiryo" w:hAnsi="Cambria" w:cs="DaunPenh"/>
          <w:sz w:val="24"/>
          <w:szCs w:val="24"/>
        </w:rPr>
        <w:footnoteReference w:id="573"/>
      </w:r>
      <w:r w:rsidR="00D27544">
        <w:rPr>
          <w:rFonts w:ascii="Cambria" w:eastAsia="Meiryo" w:hAnsi="Cambria" w:cs="DaunPenh"/>
          <w:sz w:val="24"/>
          <w:szCs w:val="24"/>
        </w:rPr>
        <w:t xml:space="preserve">. </w:t>
      </w:r>
    </w:p>
    <w:p w14:paraId="123F67AD" w14:textId="77777777" w:rsidR="00A12B0B" w:rsidRPr="00786118" w:rsidRDefault="00A12B0B" w:rsidP="00A12B0B">
      <w:pPr>
        <w:pStyle w:val="a9"/>
        <w:numPr>
          <w:ilvl w:val="0"/>
          <w:numId w:val="1"/>
        </w:numPr>
        <w:tabs>
          <w:tab w:val="left" w:pos="5137"/>
        </w:tabs>
        <w:jc w:val="both"/>
        <w:rPr>
          <w:rFonts w:ascii="Cambria" w:eastAsia="Meiryo" w:hAnsi="Cambria" w:cs="DaunPenh"/>
          <w:sz w:val="24"/>
          <w:szCs w:val="24"/>
        </w:rPr>
      </w:pPr>
      <w:r w:rsidRPr="00786118">
        <w:rPr>
          <w:rFonts w:ascii="Cambria" w:eastAsia="Meiryo" w:hAnsi="Cambria" w:cs="DaunPenh"/>
          <w:sz w:val="24"/>
          <w:szCs w:val="24"/>
        </w:rPr>
        <w:t xml:space="preserve"> </w:t>
      </w:r>
      <w:r w:rsidRPr="00786118">
        <w:rPr>
          <w:rFonts w:ascii="Cambria" w:eastAsia="Meiryo" w:hAnsi="Cambria" w:cs="Cambria"/>
          <w:sz w:val="24"/>
          <w:szCs w:val="24"/>
        </w:rPr>
        <w:t>Правоохранительные</w:t>
      </w:r>
      <w:r w:rsidRPr="00786118">
        <w:rPr>
          <w:rFonts w:ascii="Cambria" w:eastAsia="Meiryo" w:hAnsi="Cambria" w:cs="DaunPenh"/>
          <w:sz w:val="24"/>
          <w:szCs w:val="24"/>
        </w:rPr>
        <w:t xml:space="preserve"> </w:t>
      </w:r>
      <w:r w:rsidRPr="00786118">
        <w:rPr>
          <w:rFonts w:ascii="Cambria" w:eastAsia="Meiryo" w:hAnsi="Cambria" w:cs="Cambria"/>
          <w:sz w:val="24"/>
          <w:szCs w:val="24"/>
        </w:rPr>
        <w:t>органы</w:t>
      </w:r>
      <w:r w:rsidRPr="00786118">
        <w:rPr>
          <w:rFonts w:ascii="Cambria" w:eastAsia="Meiryo" w:hAnsi="Cambria" w:cs="DaunPenh"/>
          <w:sz w:val="24"/>
          <w:szCs w:val="24"/>
        </w:rPr>
        <w:t xml:space="preserve"> </w:t>
      </w:r>
      <w:r w:rsidRPr="00786118">
        <w:rPr>
          <w:rFonts w:ascii="Cambria" w:eastAsia="Meiryo" w:hAnsi="Cambria" w:cs="Cambria"/>
          <w:sz w:val="24"/>
          <w:szCs w:val="24"/>
        </w:rPr>
        <w:t>уже</w:t>
      </w:r>
      <w:r w:rsidRPr="00786118">
        <w:rPr>
          <w:rFonts w:ascii="Cambria" w:eastAsia="Meiryo" w:hAnsi="Cambria" w:cs="DaunPenh"/>
          <w:sz w:val="24"/>
          <w:szCs w:val="24"/>
        </w:rPr>
        <w:t xml:space="preserve"> </w:t>
      </w:r>
      <w:r w:rsidRPr="00786118">
        <w:rPr>
          <w:rFonts w:ascii="Cambria" w:eastAsia="Meiryo" w:hAnsi="Cambria" w:cs="Cambria"/>
          <w:sz w:val="24"/>
          <w:szCs w:val="24"/>
        </w:rPr>
        <w:t>давно</w:t>
      </w:r>
      <w:r w:rsidRPr="00786118">
        <w:rPr>
          <w:rFonts w:ascii="Cambria" w:eastAsia="Meiryo" w:hAnsi="Cambria" w:cs="DaunPenh"/>
          <w:sz w:val="24"/>
          <w:szCs w:val="24"/>
        </w:rPr>
        <w:t xml:space="preserve"> </w:t>
      </w:r>
      <w:r w:rsidRPr="00786118">
        <w:rPr>
          <w:rFonts w:ascii="Cambria" w:eastAsia="Meiryo" w:hAnsi="Cambria" w:cs="Cambria"/>
          <w:sz w:val="24"/>
          <w:szCs w:val="24"/>
        </w:rPr>
        <w:t>страшат</w:t>
      </w:r>
      <w:r w:rsidRPr="00786118">
        <w:rPr>
          <w:rFonts w:ascii="Cambria" w:eastAsia="Meiryo" w:hAnsi="Cambria" w:cs="DaunPenh"/>
          <w:sz w:val="24"/>
          <w:szCs w:val="24"/>
        </w:rPr>
        <w:t xml:space="preserve"> </w:t>
      </w:r>
      <w:r w:rsidRPr="00786118">
        <w:rPr>
          <w:rFonts w:ascii="Cambria" w:eastAsia="Meiryo" w:hAnsi="Cambria" w:cs="Cambria"/>
          <w:sz w:val="24"/>
          <w:szCs w:val="24"/>
        </w:rPr>
        <w:t>народ</w:t>
      </w:r>
      <w:r w:rsidRPr="00786118">
        <w:rPr>
          <w:rFonts w:ascii="Cambria" w:eastAsia="Meiryo" w:hAnsi="Cambria" w:cs="DaunPenh"/>
          <w:sz w:val="24"/>
          <w:szCs w:val="24"/>
        </w:rPr>
        <w:t xml:space="preserve">, </w:t>
      </w:r>
      <w:r w:rsidRPr="00786118">
        <w:rPr>
          <w:rFonts w:ascii="Cambria" w:eastAsia="Meiryo" w:hAnsi="Cambria" w:cs="Cambria"/>
          <w:sz w:val="24"/>
          <w:szCs w:val="24"/>
        </w:rPr>
        <w:t>защищают</w:t>
      </w:r>
      <w:r w:rsidRPr="00786118">
        <w:rPr>
          <w:rFonts w:ascii="Cambria" w:eastAsia="Meiryo" w:hAnsi="Cambria" w:cs="DaunPenh"/>
          <w:sz w:val="24"/>
          <w:szCs w:val="24"/>
        </w:rPr>
        <w:t xml:space="preserve"> </w:t>
      </w:r>
      <w:r w:rsidRPr="00786118">
        <w:rPr>
          <w:rFonts w:ascii="Cambria" w:eastAsia="Meiryo" w:hAnsi="Cambria" w:cs="Cambria"/>
          <w:sz w:val="24"/>
          <w:szCs w:val="24"/>
        </w:rPr>
        <w:t>только</w:t>
      </w:r>
      <w:r w:rsidRPr="00786118">
        <w:rPr>
          <w:rFonts w:ascii="Cambria" w:eastAsia="Meiryo" w:hAnsi="Cambria" w:cs="DaunPenh"/>
          <w:sz w:val="24"/>
          <w:szCs w:val="24"/>
        </w:rPr>
        <w:t xml:space="preserve"> </w:t>
      </w:r>
      <w:r w:rsidRPr="00786118">
        <w:rPr>
          <w:rFonts w:ascii="Cambria" w:eastAsia="Meiryo" w:hAnsi="Cambria" w:cs="Cambria"/>
          <w:sz w:val="24"/>
          <w:szCs w:val="24"/>
        </w:rPr>
        <w:t>власть</w:t>
      </w:r>
      <w:r w:rsidRPr="00786118">
        <w:rPr>
          <w:rFonts w:ascii="Cambria" w:eastAsia="Meiryo" w:hAnsi="Cambria" w:cs="DaunPenh"/>
          <w:sz w:val="24"/>
          <w:szCs w:val="24"/>
        </w:rPr>
        <w:t xml:space="preserve">, </w:t>
      </w:r>
      <w:r w:rsidRPr="00786118">
        <w:rPr>
          <w:rFonts w:ascii="Cambria" w:eastAsia="Meiryo" w:hAnsi="Cambria" w:cs="Cambria"/>
          <w:sz w:val="24"/>
          <w:szCs w:val="24"/>
        </w:rPr>
        <w:t>а</w:t>
      </w:r>
      <w:r w:rsidRPr="00786118">
        <w:rPr>
          <w:rFonts w:ascii="Cambria" w:eastAsia="Meiryo" w:hAnsi="Cambria" w:cs="DaunPenh"/>
          <w:sz w:val="24"/>
          <w:szCs w:val="24"/>
        </w:rPr>
        <w:t xml:space="preserve"> </w:t>
      </w:r>
      <w:r w:rsidRPr="00786118">
        <w:rPr>
          <w:rFonts w:ascii="Cambria" w:eastAsia="Meiryo" w:hAnsi="Cambria" w:cs="Cambria"/>
          <w:sz w:val="24"/>
          <w:szCs w:val="24"/>
        </w:rPr>
        <w:t>для</w:t>
      </w:r>
      <w:r w:rsidRPr="00786118">
        <w:rPr>
          <w:rFonts w:ascii="Cambria" w:eastAsia="Meiryo" w:hAnsi="Cambria" w:cs="DaunPenh"/>
          <w:sz w:val="24"/>
          <w:szCs w:val="24"/>
        </w:rPr>
        <w:t xml:space="preserve"> </w:t>
      </w:r>
      <w:r w:rsidRPr="00786118">
        <w:rPr>
          <w:rFonts w:ascii="Cambria" w:eastAsia="Meiryo" w:hAnsi="Cambria" w:cs="Cambria"/>
          <w:sz w:val="24"/>
          <w:szCs w:val="24"/>
        </w:rPr>
        <w:t>масс</w:t>
      </w:r>
      <w:r w:rsidRPr="00786118">
        <w:rPr>
          <w:rFonts w:ascii="Cambria" w:eastAsia="Meiryo" w:hAnsi="Cambria" w:cs="DaunPenh"/>
          <w:sz w:val="24"/>
          <w:szCs w:val="24"/>
        </w:rPr>
        <w:t xml:space="preserve"> </w:t>
      </w:r>
      <w:r w:rsidRPr="00786118">
        <w:rPr>
          <w:rFonts w:ascii="Cambria" w:eastAsia="Meiryo" w:hAnsi="Cambria" w:cs="Cambria"/>
          <w:sz w:val="24"/>
          <w:szCs w:val="24"/>
        </w:rPr>
        <w:t>создают</w:t>
      </w:r>
      <w:r w:rsidRPr="00786118">
        <w:rPr>
          <w:rFonts w:ascii="Cambria" w:eastAsia="Meiryo" w:hAnsi="Cambria" w:cs="DaunPenh"/>
          <w:sz w:val="24"/>
          <w:szCs w:val="24"/>
        </w:rPr>
        <w:t xml:space="preserve"> </w:t>
      </w:r>
      <w:r w:rsidRPr="00786118">
        <w:rPr>
          <w:rFonts w:ascii="Cambria" w:eastAsia="Meiryo" w:hAnsi="Cambria" w:cs="Cambria"/>
          <w:sz w:val="24"/>
          <w:szCs w:val="24"/>
        </w:rPr>
        <w:t>иллюзию</w:t>
      </w:r>
      <w:r w:rsidRPr="00786118">
        <w:rPr>
          <w:rFonts w:ascii="Cambria" w:eastAsia="Meiryo" w:hAnsi="Cambria" w:cs="DaunPenh"/>
          <w:sz w:val="24"/>
          <w:szCs w:val="24"/>
        </w:rPr>
        <w:t xml:space="preserve"> </w:t>
      </w:r>
      <w:r w:rsidRPr="00786118">
        <w:rPr>
          <w:rFonts w:ascii="Cambria" w:eastAsia="Meiryo" w:hAnsi="Cambria" w:cs="Cambria"/>
          <w:sz w:val="24"/>
          <w:szCs w:val="24"/>
        </w:rPr>
        <w:t>защиты</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чём</w:t>
      </w:r>
      <w:r w:rsidRPr="00786118">
        <w:rPr>
          <w:rFonts w:ascii="Cambria" w:eastAsia="Meiryo" w:hAnsi="Cambria" w:cs="DaunPenh"/>
          <w:sz w:val="24"/>
          <w:szCs w:val="24"/>
        </w:rPr>
        <w:t xml:space="preserve"> </w:t>
      </w:r>
      <w:r w:rsidRPr="00786118">
        <w:rPr>
          <w:rFonts w:ascii="Cambria" w:eastAsia="Meiryo" w:hAnsi="Cambria" w:cs="Cambria"/>
          <w:sz w:val="24"/>
          <w:szCs w:val="24"/>
        </w:rPr>
        <w:t>последние</w:t>
      </w:r>
      <w:r w:rsidRPr="00786118">
        <w:rPr>
          <w:rFonts w:ascii="Cambria" w:eastAsia="Meiryo" w:hAnsi="Cambria" w:cs="DaunPenh"/>
          <w:sz w:val="24"/>
          <w:szCs w:val="24"/>
        </w:rPr>
        <w:t xml:space="preserve"> </w:t>
      </w:r>
      <w:r w:rsidRPr="00786118">
        <w:rPr>
          <w:rFonts w:ascii="Cambria" w:eastAsia="Meiryo" w:hAnsi="Cambria" w:cs="Cambria"/>
          <w:sz w:val="24"/>
          <w:szCs w:val="24"/>
        </w:rPr>
        <w:t>убеждаются</w:t>
      </w:r>
      <w:r w:rsidRPr="00786118">
        <w:rPr>
          <w:rFonts w:ascii="Cambria" w:eastAsia="Meiryo" w:hAnsi="Cambria" w:cs="DaunPenh"/>
          <w:sz w:val="24"/>
          <w:szCs w:val="24"/>
        </w:rPr>
        <w:t xml:space="preserve"> </w:t>
      </w:r>
      <w:r w:rsidRPr="00786118">
        <w:rPr>
          <w:rFonts w:ascii="Cambria" w:eastAsia="Meiryo" w:hAnsi="Cambria" w:cs="Cambria"/>
          <w:sz w:val="24"/>
          <w:szCs w:val="24"/>
        </w:rPr>
        <w:t>время</w:t>
      </w:r>
      <w:r w:rsidRPr="00786118">
        <w:rPr>
          <w:rFonts w:ascii="Cambria" w:eastAsia="Meiryo" w:hAnsi="Cambria" w:cs="DaunPenh"/>
          <w:sz w:val="24"/>
          <w:szCs w:val="24"/>
        </w:rPr>
        <w:t xml:space="preserve"> </w:t>
      </w:r>
      <w:r w:rsidRPr="00786118">
        <w:rPr>
          <w:rFonts w:ascii="Cambria" w:eastAsia="Meiryo" w:hAnsi="Cambria" w:cs="Cambria"/>
          <w:sz w:val="24"/>
          <w:szCs w:val="24"/>
        </w:rPr>
        <w:t>от</w:t>
      </w:r>
      <w:r w:rsidRPr="00786118">
        <w:rPr>
          <w:rFonts w:ascii="Cambria" w:eastAsia="Meiryo" w:hAnsi="Cambria" w:cs="DaunPenh"/>
          <w:sz w:val="24"/>
          <w:szCs w:val="24"/>
        </w:rPr>
        <w:t xml:space="preserve"> </w:t>
      </w:r>
      <w:r w:rsidRPr="00786118">
        <w:rPr>
          <w:rFonts w:ascii="Cambria" w:eastAsia="Meiryo" w:hAnsi="Cambria" w:cs="Cambria"/>
          <w:sz w:val="24"/>
          <w:szCs w:val="24"/>
        </w:rPr>
        <w:t>времени</w:t>
      </w:r>
      <w:r w:rsidRPr="00786118">
        <w:rPr>
          <w:rFonts w:ascii="Cambria" w:eastAsia="Meiryo" w:hAnsi="Cambria" w:cs="DaunPenh"/>
          <w:sz w:val="24"/>
          <w:szCs w:val="24"/>
        </w:rPr>
        <w:t xml:space="preserve">; </w:t>
      </w:r>
      <w:r w:rsidRPr="00786118">
        <w:rPr>
          <w:rFonts w:ascii="Cambria" w:eastAsia="Meiryo" w:hAnsi="Cambria" w:cs="Cambria"/>
          <w:sz w:val="24"/>
          <w:szCs w:val="24"/>
        </w:rPr>
        <w:t>правоохранительные</w:t>
      </w:r>
      <w:r w:rsidRPr="00786118">
        <w:rPr>
          <w:rFonts w:ascii="Cambria" w:eastAsia="Meiryo" w:hAnsi="Cambria" w:cs="DaunPenh"/>
          <w:sz w:val="24"/>
          <w:szCs w:val="24"/>
        </w:rPr>
        <w:t xml:space="preserve"> </w:t>
      </w:r>
      <w:r w:rsidRPr="00786118">
        <w:rPr>
          <w:rFonts w:ascii="Cambria" w:eastAsia="Meiryo" w:hAnsi="Cambria" w:cs="Cambria"/>
          <w:sz w:val="24"/>
          <w:szCs w:val="24"/>
        </w:rPr>
        <w:t>органы</w:t>
      </w:r>
      <w:r w:rsidRPr="00786118">
        <w:rPr>
          <w:rFonts w:ascii="Cambria" w:eastAsia="Meiryo" w:hAnsi="Cambria" w:cs="DaunPenh"/>
          <w:sz w:val="24"/>
          <w:szCs w:val="24"/>
        </w:rPr>
        <w:t xml:space="preserve"> </w:t>
      </w:r>
      <w:r w:rsidRPr="00786118">
        <w:rPr>
          <w:rFonts w:ascii="Cambria" w:eastAsia="Meiryo" w:hAnsi="Cambria" w:cs="Cambria"/>
          <w:sz w:val="24"/>
          <w:szCs w:val="24"/>
        </w:rPr>
        <w:t>погрязли</w:t>
      </w:r>
      <w:r w:rsidRPr="00786118">
        <w:rPr>
          <w:rFonts w:ascii="Cambria" w:eastAsia="Meiryo" w:hAnsi="Cambria" w:cs="DaunPenh"/>
          <w:sz w:val="24"/>
          <w:szCs w:val="24"/>
        </w:rPr>
        <w:t xml:space="preserve"> </w:t>
      </w:r>
      <w:r w:rsidRPr="00786118">
        <w:rPr>
          <w:rFonts w:ascii="Cambria" w:eastAsia="Meiryo" w:hAnsi="Cambria" w:cs="Cambria"/>
          <w:sz w:val="24"/>
          <w:szCs w:val="24"/>
        </w:rPr>
        <w:t>во</w:t>
      </w:r>
      <w:r w:rsidRPr="00786118">
        <w:rPr>
          <w:rFonts w:ascii="Cambria" w:eastAsia="Meiryo" w:hAnsi="Cambria" w:cs="DaunPenh"/>
          <w:sz w:val="24"/>
          <w:szCs w:val="24"/>
        </w:rPr>
        <w:t xml:space="preserve"> </w:t>
      </w:r>
      <w:r w:rsidRPr="00786118">
        <w:rPr>
          <w:rFonts w:ascii="Cambria" w:eastAsia="Meiryo" w:hAnsi="Cambria" w:cs="Cambria"/>
          <w:sz w:val="24"/>
          <w:szCs w:val="24"/>
        </w:rPr>
        <w:t>взяточничестве</w:t>
      </w:r>
      <w:r w:rsidRPr="00786118">
        <w:rPr>
          <w:rFonts w:ascii="Cambria" w:eastAsia="Meiryo" w:hAnsi="Cambria" w:cs="DaunPenh"/>
          <w:sz w:val="24"/>
          <w:szCs w:val="24"/>
        </w:rPr>
        <w:t xml:space="preserve">, </w:t>
      </w:r>
      <w:r w:rsidRPr="00786118">
        <w:rPr>
          <w:rFonts w:ascii="Cambria" w:eastAsia="Meiryo" w:hAnsi="Cambria" w:cs="Cambria"/>
          <w:sz w:val="24"/>
          <w:szCs w:val="24"/>
        </w:rPr>
        <w:t>бюрократии</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апатии</w:t>
      </w:r>
      <w:r w:rsidRPr="00786118">
        <w:rPr>
          <w:rFonts w:ascii="Cambria" w:eastAsia="Meiryo" w:hAnsi="Cambria" w:cs="DaunPenh"/>
          <w:sz w:val="24"/>
          <w:szCs w:val="24"/>
        </w:rPr>
        <w:t xml:space="preserve">, </w:t>
      </w:r>
      <w:r w:rsidRPr="00786118">
        <w:rPr>
          <w:rFonts w:ascii="Cambria" w:eastAsia="Meiryo" w:hAnsi="Cambria" w:cs="Cambria"/>
          <w:sz w:val="24"/>
          <w:szCs w:val="24"/>
        </w:rPr>
        <w:t>являются</w:t>
      </w:r>
      <w:r w:rsidRPr="00786118">
        <w:rPr>
          <w:rFonts w:ascii="Cambria" w:eastAsia="Meiryo" w:hAnsi="Cambria" w:cs="DaunPenh"/>
          <w:sz w:val="24"/>
          <w:szCs w:val="24"/>
        </w:rPr>
        <w:t xml:space="preserve"> </w:t>
      </w:r>
      <w:r w:rsidRPr="00786118">
        <w:rPr>
          <w:rFonts w:ascii="Cambria" w:eastAsia="Meiryo" w:hAnsi="Cambria" w:cs="Cambria"/>
          <w:sz w:val="24"/>
          <w:szCs w:val="24"/>
        </w:rPr>
        <w:t>паразитами</w:t>
      </w:r>
      <w:r w:rsidRPr="00786118">
        <w:rPr>
          <w:rFonts w:ascii="Cambria" w:eastAsia="Meiryo" w:hAnsi="Cambria" w:cs="DaunPenh"/>
          <w:sz w:val="24"/>
          <w:szCs w:val="24"/>
        </w:rPr>
        <w:t xml:space="preserve"> </w:t>
      </w:r>
      <w:r w:rsidRPr="00786118">
        <w:rPr>
          <w:rFonts w:ascii="Cambria" w:eastAsia="Meiryo" w:hAnsi="Cambria" w:cs="Cambria"/>
          <w:sz w:val="24"/>
          <w:szCs w:val="24"/>
        </w:rPr>
        <w:t>для</w:t>
      </w:r>
      <w:r w:rsidRPr="00786118">
        <w:rPr>
          <w:rFonts w:ascii="Cambria" w:eastAsia="Meiryo" w:hAnsi="Cambria" w:cs="DaunPenh"/>
          <w:sz w:val="24"/>
          <w:szCs w:val="24"/>
        </w:rPr>
        <w:t xml:space="preserve"> </w:t>
      </w:r>
      <w:r w:rsidRPr="00786118">
        <w:rPr>
          <w:rFonts w:ascii="Cambria" w:eastAsia="Meiryo" w:hAnsi="Cambria" w:cs="Cambria"/>
          <w:sz w:val="24"/>
          <w:szCs w:val="24"/>
        </w:rPr>
        <w:t>государственной</w:t>
      </w:r>
      <w:r w:rsidRPr="00786118">
        <w:rPr>
          <w:rFonts w:ascii="Cambria" w:eastAsia="Meiryo" w:hAnsi="Cambria" w:cs="DaunPenh"/>
          <w:sz w:val="24"/>
          <w:szCs w:val="24"/>
        </w:rPr>
        <w:t xml:space="preserve"> </w:t>
      </w:r>
      <w:r w:rsidRPr="00786118">
        <w:rPr>
          <w:rFonts w:ascii="Cambria" w:eastAsia="Meiryo" w:hAnsi="Cambria" w:cs="Cambria"/>
          <w:sz w:val="24"/>
          <w:szCs w:val="24"/>
        </w:rPr>
        <w:t>экономики</w:t>
      </w:r>
      <w:r w:rsidRPr="00786118">
        <w:rPr>
          <w:rFonts w:ascii="Cambria" w:eastAsia="Meiryo" w:hAnsi="Cambria" w:cs="DaunPenh"/>
          <w:sz w:val="24"/>
          <w:szCs w:val="24"/>
        </w:rPr>
        <w:t xml:space="preserve">, </w:t>
      </w:r>
      <w:r w:rsidRPr="00786118">
        <w:rPr>
          <w:rFonts w:ascii="Cambria" w:eastAsia="Meiryo" w:hAnsi="Cambria" w:cs="Cambria"/>
          <w:sz w:val="24"/>
          <w:szCs w:val="24"/>
        </w:rPr>
        <w:t>виновно</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чём</w:t>
      </w:r>
      <w:r w:rsidRPr="00786118">
        <w:rPr>
          <w:rFonts w:ascii="Cambria" w:eastAsia="Meiryo" w:hAnsi="Cambria" w:cs="DaunPenh"/>
          <w:sz w:val="24"/>
          <w:szCs w:val="24"/>
        </w:rPr>
        <w:t xml:space="preserve"> </w:t>
      </w:r>
      <w:r w:rsidRPr="00786118">
        <w:rPr>
          <w:rFonts w:ascii="Cambria" w:eastAsia="Meiryo" w:hAnsi="Cambria" w:cs="Cambria"/>
          <w:sz w:val="24"/>
          <w:szCs w:val="24"/>
        </w:rPr>
        <w:t>наличие</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дегенератов</w:t>
      </w:r>
      <w:r w:rsidRPr="00786118">
        <w:rPr>
          <w:rFonts w:ascii="Cambria" w:eastAsia="Meiryo" w:hAnsi="Cambria" w:cs="DaunPenh"/>
          <w:sz w:val="24"/>
          <w:szCs w:val="24"/>
        </w:rPr>
        <w:t xml:space="preserve"> (</w:t>
      </w:r>
      <w:r w:rsidRPr="00786118">
        <w:rPr>
          <w:rFonts w:ascii="Cambria" w:eastAsia="Meiryo" w:hAnsi="Cambria" w:cs="Cambria"/>
          <w:sz w:val="24"/>
          <w:szCs w:val="24"/>
        </w:rPr>
        <w:t>как</w:t>
      </w:r>
      <w:r w:rsidRPr="00786118">
        <w:rPr>
          <w:rFonts w:ascii="Cambria" w:eastAsia="Meiryo" w:hAnsi="Cambria" w:cs="DaunPenh"/>
          <w:sz w:val="24"/>
          <w:szCs w:val="24"/>
        </w:rPr>
        <w:t xml:space="preserve"> </w:t>
      </w:r>
      <w:r w:rsidRPr="00786118">
        <w:rPr>
          <w:rFonts w:ascii="Cambria" w:eastAsia="Meiryo" w:hAnsi="Cambria" w:cs="Cambria"/>
          <w:sz w:val="24"/>
          <w:szCs w:val="24"/>
        </w:rPr>
        <w:t>правило</w:t>
      </w:r>
      <w:r w:rsidRPr="00786118">
        <w:rPr>
          <w:rFonts w:ascii="Cambria" w:eastAsia="Meiryo" w:hAnsi="Cambria" w:cs="DaunPenh"/>
          <w:sz w:val="24"/>
          <w:szCs w:val="24"/>
        </w:rPr>
        <w:t xml:space="preserve">, </w:t>
      </w:r>
      <w:r w:rsidRPr="00786118">
        <w:rPr>
          <w:rFonts w:ascii="Cambria" w:eastAsia="Meiryo" w:hAnsi="Cambria" w:cs="Cambria"/>
          <w:sz w:val="24"/>
          <w:szCs w:val="24"/>
        </w:rPr>
        <w:t>садистов</w:t>
      </w:r>
      <w:r w:rsidRPr="00786118">
        <w:rPr>
          <w:rFonts w:ascii="Cambria" w:eastAsia="Meiryo" w:hAnsi="Cambria" w:cs="DaunPenh"/>
          <w:sz w:val="24"/>
          <w:szCs w:val="24"/>
        </w:rPr>
        <w:t xml:space="preserve">) </w:t>
      </w:r>
      <w:r w:rsidRPr="00786118">
        <w:rPr>
          <w:rFonts w:ascii="Cambria" w:eastAsia="Meiryo" w:hAnsi="Cambria" w:cs="Cambria"/>
          <w:sz w:val="24"/>
          <w:szCs w:val="24"/>
        </w:rPr>
        <w:t>как</w:t>
      </w:r>
      <w:r w:rsidRPr="00786118">
        <w:rPr>
          <w:rFonts w:ascii="Cambria" w:eastAsia="Meiryo" w:hAnsi="Cambria" w:cs="DaunPenh"/>
          <w:sz w:val="24"/>
          <w:szCs w:val="24"/>
        </w:rPr>
        <w:t xml:space="preserve"> </w:t>
      </w:r>
      <w:r w:rsidRPr="00786118">
        <w:rPr>
          <w:rFonts w:ascii="Cambria" w:eastAsia="Meiryo" w:hAnsi="Cambria" w:cs="Cambria"/>
          <w:sz w:val="24"/>
          <w:szCs w:val="24"/>
        </w:rPr>
        <w:t>среди</w:t>
      </w:r>
      <w:r w:rsidRPr="00786118">
        <w:rPr>
          <w:rFonts w:ascii="Cambria" w:eastAsia="Meiryo" w:hAnsi="Cambria" w:cs="DaunPenh"/>
          <w:sz w:val="24"/>
          <w:szCs w:val="24"/>
        </w:rPr>
        <w:t xml:space="preserve"> </w:t>
      </w:r>
      <w:r w:rsidRPr="00786118">
        <w:rPr>
          <w:rFonts w:ascii="Cambria" w:eastAsia="Meiryo" w:hAnsi="Cambria" w:cs="Cambria"/>
          <w:sz w:val="24"/>
          <w:szCs w:val="24"/>
        </w:rPr>
        <w:t>них</w:t>
      </w:r>
      <w:r w:rsidRPr="00786118">
        <w:rPr>
          <w:rFonts w:ascii="Cambria" w:eastAsia="Meiryo" w:hAnsi="Cambria" w:cs="DaunPenh"/>
          <w:sz w:val="24"/>
          <w:szCs w:val="24"/>
        </w:rPr>
        <w:t xml:space="preserve">, </w:t>
      </w:r>
      <w:r w:rsidRPr="00786118">
        <w:rPr>
          <w:rFonts w:ascii="Cambria" w:eastAsia="Meiryo" w:hAnsi="Cambria" w:cs="Cambria"/>
          <w:sz w:val="24"/>
          <w:szCs w:val="24"/>
        </w:rPr>
        <w:t>так</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во</w:t>
      </w:r>
      <w:r w:rsidRPr="00786118">
        <w:rPr>
          <w:rFonts w:ascii="Cambria" w:eastAsia="Meiryo" w:hAnsi="Cambria" w:cs="DaunPenh"/>
          <w:sz w:val="24"/>
          <w:szCs w:val="24"/>
        </w:rPr>
        <w:t xml:space="preserve"> </w:t>
      </w:r>
      <w:r w:rsidRPr="00786118">
        <w:rPr>
          <w:rFonts w:ascii="Cambria" w:eastAsia="Meiryo" w:hAnsi="Cambria" w:cs="Cambria"/>
          <w:sz w:val="24"/>
          <w:szCs w:val="24"/>
        </w:rPr>
        <w:t>власти</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целом</w:t>
      </w:r>
      <w:r w:rsidRPr="00786118">
        <w:rPr>
          <w:rFonts w:ascii="Cambria" w:eastAsia="Meiryo" w:hAnsi="Cambria" w:cs="DaunPenh"/>
          <w:sz w:val="24"/>
          <w:szCs w:val="24"/>
        </w:rPr>
        <w:t xml:space="preserve">. </w:t>
      </w:r>
      <w:r w:rsidRPr="00786118">
        <w:rPr>
          <w:rFonts w:ascii="Cambria" w:eastAsia="Meiryo" w:hAnsi="Cambria" w:cs="Cambria"/>
          <w:sz w:val="24"/>
          <w:szCs w:val="24"/>
        </w:rPr>
        <w:t>Здоровое</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общество</w:t>
      </w:r>
      <w:r w:rsidRPr="00786118">
        <w:rPr>
          <w:rFonts w:ascii="Cambria" w:eastAsia="Meiryo" w:hAnsi="Cambria" w:cs="DaunPenh"/>
          <w:sz w:val="24"/>
          <w:szCs w:val="24"/>
        </w:rPr>
        <w:t xml:space="preserve"> </w:t>
      </w:r>
      <w:r w:rsidRPr="00786118">
        <w:rPr>
          <w:rFonts w:ascii="Cambria" w:eastAsia="Meiryo" w:hAnsi="Cambria" w:cs="Cambria"/>
          <w:sz w:val="24"/>
          <w:szCs w:val="24"/>
        </w:rPr>
        <w:t>невозможно</w:t>
      </w:r>
      <w:r w:rsidRPr="00786118">
        <w:rPr>
          <w:rFonts w:ascii="Cambria" w:eastAsia="Meiryo" w:hAnsi="Cambria" w:cs="DaunPenh"/>
          <w:sz w:val="24"/>
          <w:szCs w:val="24"/>
        </w:rPr>
        <w:t xml:space="preserve"> </w:t>
      </w:r>
      <w:r w:rsidRPr="00786118">
        <w:rPr>
          <w:rFonts w:ascii="Cambria" w:eastAsia="Meiryo" w:hAnsi="Cambria" w:cs="Cambria"/>
          <w:sz w:val="24"/>
          <w:szCs w:val="24"/>
        </w:rPr>
        <w:t>без</w:t>
      </w:r>
      <w:r w:rsidRPr="00786118">
        <w:rPr>
          <w:rFonts w:ascii="Cambria" w:eastAsia="Meiryo" w:hAnsi="Cambria" w:cs="DaunPenh"/>
          <w:sz w:val="24"/>
          <w:szCs w:val="24"/>
        </w:rPr>
        <w:t xml:space="preserve"> </w:t>
      </w:r>
      <w:r w:rsidRPr="00786118">
        <w:rPr>
          <w:rFonts w:ascii="Cambria" w:eastAsia="Meiryo" w:hAnsi="Cambria" w:cs="Cambria"/>
          <w:sz w:val="24"/>
          <w:szCs w:val="24"/>
        </w:rPr>
        <w:t>здоровых</w:t>
      </w:r>
      <w:r w:rsidRPr="00786118">
        <w:rPr>
          <w:rFonts w:ascii="Cambria" w:eastAsia="Meiryo" w:hAnsi="Cambria" w:cs="DaunPenh"/>
          <w:sz w:val="24"/>
          <w:szCs w:val="24"/>
        </w:rPr>
        <w:t xml:space="preserve"> </w:t>
      </w:r>
      <w:r w:rsidRPr="00786118">
        <w:rPr>
          <w:rFonts w:ascii="Cambria" w:eastAsia="Meiryo" w:hAnsi="Cambria" w:cs="Cambria"/>
          <w:sz w:val="24"/>
          <w:szCs w:val="24"/>
        </w:rPr>
        <w:t>людей</w:t>
      </w:r>
      <w:r w:rsidRPr="00786118">
        <w:rPr>
          <w:rFonts w:ascii="Cambria" w:eastAsia="Meiryo" w:hAnsi="Cambria" w:cs="DaunPenh"/>
          <w:sz w:val="24"/>
          <w:szCs w:val="24"/>
        </w:rPr>
        <w:t xml:space="preserve"> </w:t>
      </w:r>
      <w:r w:rsidRPr="00786118">
        <w:rPr>
          <w:rFonts w:ascii="Cambria" w:eastAsia="Meiryo" w:hAnsi="Cambria" w:cs="Cambria"/>
          <w:sz w:val="24"/>
          <w:szCs w:val="24"/>
        </w:rPr>
        <w:t>у</w:t>
      </w:r>
      <w:r w:rsidRPr="00786118">
        <w:rPr>
          <w:rFonts w:ascii="Cambria" w:eastAsia="Meiryo" w:hAnsi="Cambria" w:cs="DaunPenh"/>
          <w:sz w:val="24"/>
          <w:szCs w:val="24"/>
        </w:rPr>
        <w:t xml:space="preserve"> </w:t>
      </w:r>
      <w:r w:rsidRPr="00786118">
        <w:rPr>
          <w:rFonts w:ascii="Cambria" w:eastAsia="Meiryo" w:hAnsi="Cambria" w:cs="Cambria"/>
          <w:sz w:val="24"/>
          <w:szCs w:val="24"/>
        </w:rPr>
        <w:t>власти</w:t>
      </w:r>
      <w:r w:rsidRPr="00786118">
        <w:rPr>
          <w:rFonts w:ascii="Cambria" w:eastAsia="Meiryo" w:hAnsi="Cambria" w:cs="DaunPenh"/>
          <w:sz w:val="24"/>
          <w:szCs w:val="24"/>
        </w:rPr>
        <w:t xml:space="preserve">, </w:t>
      </w:r>
      <w:r w:rsidRPr="00786118">
        <w:rPr>
          <w:rFonts w:ascii="Cambria" w:eastAsia="Meiryo" w:hAnsi="Cambria" w:cs="Cambria"/>
          <w:sz w:val="24"/>
          <w:szCs w:val="24"/>
        </w:rPr>
        <w:t>поэтому</w:t>
      </w:r>
      <w:r w:rsidRPr="00786118">
        <w:rPr>
          <w:rFonts w:ascii="Cambria" w:eastAsia="Meiryo" w:hAnsi="Cambria" w:cs="DaunPenh"/>
          <w:sz w:val="24"/>
          <w:szCs w:val="24"/>
        </w:rPr>
        <w:t xml:space="preserve"> </w:t>
      </w:r>
      <w:r w:rsidRPr="00786118">
        <w:rPr>
          <w:rFonts w:ascii="Cambria" w:eastAsia="Meiryo" w:hAnsi="Cambria" w:cs="Cambria"/>
          <w:b/>
          <w:sz w:val="24"/>
          <w:szCs w:val="24"/>
        </w:rPr>
        <w:t>чистка</w:t>
      </w:r>
      <w:r w:rsidRPr="00786118">
        <w:rPr>
          <w:rFonts w:ascii="Cambria" w:eastAsia="Meiryo" w:hAnsi="Cambria" w:cs="DaunPenh"/>
          <w:b/>
          <w:sz w:val="24"/>
          <w:szCs w:val="24"/>
        </w:rPr>
        <w:t xml:space="preserve"> </w:t>
      </w:r>
      <w:r w:rsidRPr="00786118">
        <w:rPr>
          <w:rFonts w:ascii="Cambria" w:eastAsia="Meiryo" w:hAnsi="Cambria" w:cs="Cambria"/>
          <w:b/>
          <w:sz w:val="24"/>
          <w:szCs w:val="24"/>
        </w:rPr>
        <w:t>в</w:t>
      </w:r>
      <w:r w:rsidRPr="00786118">
        <w:rPr>
          <w:rFonts w:ascii="Cambria" w:eastAsia="Meiryo" w:hAnsi="Cambria" w:cs="DaunPenh"/>
          <w:b/>
          <w:sz w:val="24"/>
          <w:szCs w:val="24"/>
        </w:rPr>
        <w:t xml:space="preserve"> </w:t>
      </w:r>
      <w:r w:rsidRPr="00786118">
        <w:rPr>
          <w:rFonts w:ascii="Cambria" w:eastAsia="Meiryo" w:hAnsi="Cambria" w:cs="Cambria"/>
          <w:b/>
          <w:sz w:val="24"/>
          <w:szCs w:val="24"/>
        </w:rPr>
        <w:t>первую</w:t>
      </w:r>
      <w:r w:rsidRPr="00786118">
        <w:rPr>
          <w:rFonts w:ascii="Cambria" w:eastAsia="Meiryo" w:hAnsi="Cambria" w:cs="DaunPenh"/>
          <w:b/>
          <w:sz w:val="24"/>
          <w:szCs w:val="24"/>
        </w:rPr>
        <w:t xml:space="preserve"> </w:t>
      </w:r>
      <w:r w:rsidRPr="00786118">
        <w:rPr>
          <w:rFonts w:ascii="Cambria" w:eastAsia="Meiryo" w:hAnsi="Cambria" w:cs="Cambria"/>
          <w:b/>
          <w:sz w:val="24"/>
          <w:szCs w:val="24"/>
        </w:rPr>
        <w:t>очередь</w:t>
      </w:r>
      <w:r w:rsidRPr="00786118">
        <w:rPr>
          <w:rFonts w:ascii="Cambria" w:eastAsia="Meiryo" w:hAnsi="Cambria" w:cs="DaunPenh"/>
          <w:b/>
          <w:sz w:val="24"/>
          <w:szCs w:val="24"/>
        </w:rPr>
        <w:t xml:space="preserve"> </w:t>
      </w:r>
      <w:r w:rsidRPr="00786118">
        <w:rPr>
          <w:rFonts w:ascii="Cambria" w:eastAsia="Meiryo" w:hAnsi="Cambria" w:cs="Cambria"/>
          <w:b/>
          <w:sz w:val="24"/>
          <w:szCs w:val="24"/>
        </w:rPr>
        <w:t>коснётся</w:t>
      </w:r>
      <w:r w:rsidRPr="00786118">
        <w:rPr>
          <w:rFonts w:ascii="Cambria" w:eastAsia="Meiryo" w:hAnsi="Cambria" w:cs="DaunPenh"/>
          <w:b/>
          <w:sz w:val="24"/>
          <w:szCs w:val="24"/>
        </w:rPr>
        <w:t xml:space="preserve"> </w:t>
      </w:r>
      <w:r w:rsidRPr="00786118">
        <w:rPr>
          <w:rFonts w:ascii="Cambria" w:eastAsia="Meiryo" w:hAnsi="Cambria" w:cs="Cambria"/>
          <w:b/>
          <w:sz w:val="24"/>
          <w:szCs w:val="24"/>
        </w:rPr>
        <w:t>всего</w:t>
      </w:r>
      <w:r w:rsidRPr="00786118">
        <w:rPr>
          <w:rFonts w:ascii="Cambria" w:eastAsia="Meiryo" w:hAnsi="Cambria" w:cs="DaunPenh"/>
          <w:b/>
          <w:sz w:val="24"/>
          <w:szCs w:val="24"/>
        </w:rPr>
        <w:t xml:space="preserve"> </w:t>
      </w:r>
      <w:r w:rsidRPr="00786118">
        <w:rPr>
          <w:rFonts w:ascii="Cambria" w:eastAsia="Meiryo" w:hAnsi="Cambria" w:cs="Cambria"/>
          <w:b/>
          <w:sz w:val="24"/>
          <w:szCs w:val="24"/>
        </w:rPr>
        <w:t>аппарата</w:t>
      </w:r>
      <w:r w:rsidRPr="00786118">
        <w:rPr>
          <w:rFonts w:ascii="Cambria" w:eastAsia="Meiryo" w:hAnsi="Cambria" w:cs="DaunPenh"/>
          <w:b/>
          <w:sz w:val="24"/>
          <w:szCs w:val="24"/>
        </w:rPr>
        <w:t xml:space="preserve"> </w:t>
      </w:r>
      <w:r w:rsidRPr="00786118">
        <w:rPr>
          <w:rFonts w:ascii="Cambria" w:eastAsia="Meiryo" w:hAnsi="Cambria" w:cs="Cambria"/>
          <w:b/>
          <w:sz w:val="24"/>
          <w:szCs w:val="24"/>
        </w:rPr>
        <w:t>власти</w:t>
      </w:r>
      <w:r w:rsidRPr="00786118">
        <w:rPr>
          <w:rFonts w:ascii="Cambria" w:eastAsia="Meiryo" w:hAnsi="Cambria" w:cs="DaunPenh"/>
          <w:sz w:val="24"/>
          <w:szCs w:val="24"/>
        </w:rPr>
        <w:t xml:space="preserve">, </w:t>
      </w:r>
      <w:r w:rsidRPr="00786118">
        <w:rPr>
          <w:rFonts w:ascii="Cambria" w:eastAsia="Meiryo" w:hAnsi="Cambria" w:cs="Cambria"/>
          <w:sz w:val="24"/>
          <w:szCs w:val="24"/>
        </w:rPr>
        <w:t>то</w:t>
      </w:r>
      <w:r w:rsidRPr="00786118">
        <w:rPr>
          <w:rFonts w:ascii="Cambria" w:eastAsia="Meiryo" w:hAnsi="Cambria" w:cs="DaunPenh"/>
          <w:sz w:val="24"/>
          <w:szCs w:val="24"/>
        </w:rPr>
        <w:t xml:space="preserve"> </w:t>
      </w:r>
      <w:r w:rsidRPr="00786118">
        <w:rPr>
          <w:rFonts w:ascii="Cambria" w:eastAsia="Meiryo" w:hAnsi="Cambria" w:cs="Cambria"/>
          <w:sz w:val="24"/>
          <w:szCs w:val="24"/>
        </w:rPr>
        <w:t>есть</w:t>
      </w:r>
      <w:r w:rsidRPr="00786118">
        <w:rPr>
          <w:rFonts w:ascii="Cambria" w:eastAsia="Meiryo" w:hAnsi="Cambria" w:cs="DaunPenh"/>
          <w:sz w:val="24"/>
          <w:szCs w:val="24"/>
        </w:rPr>
        <w:t xml:space="preserve"> </w:t>
      </w:r>
      <w:r w:rsidRPr="00786118">
        <w:rPr>
          <w:rFonts w:ascii="Cambria" w:eastAsia="Meiryo" w:hAnsi="Cambria" w:cs="Cambria"/>
          <w:sz w:val="24"/>
          <w:szCs w:val="24"/>
        </w:rPr>
        <w:t>тех</w:t>
      </w:r>
      <w:r w:rsidRPr="00786118">
        <w:rPr>
          <w:rFonts w:ascii="Cambria" w:eastAsia="Meiryo" w:hAnsi="Cambria" w:cs="DaunPenh"/>
          <w:sz w:val="24"/>
          <w:szCs w:val="24"/>
        </w:rPr>
        <w:t xml:space="preserve"> </w:t>
      </w:r>
      <w:r w:rsidRPr="00786118">
        <w:rPr>
          <w:rFonts w:ascii="Cambria" w:eastAsia="Meiryo" w:hAnsi="Cambria" w:cs="Cambria"/>
          <w:sz w:val="24"/>
          <w:szCs w:val="24"/>
        </w:rPr>
        <w:t>органов</w:t>
      </w:r>
      <w:r w:rsidRPr="00786118">
        <w:rPr>
          <w:rFonts w:ascii="Cambria" w:eastAsia="Meiryo" w:hAnsi="Cambria" w:cs="DaunPenh"/>
          <w:sz w:val="24"/>
          <w:szCs w:val="24"/>
        </w:rPr>
        <w:t xml:space="preserve">, </w:t>
      </w:r>
      <w:r w:rsidRPr="00786118">
        <w:rPr>
          <w:rFonts w:ascii="Cambria" w:eastAsia="Meiryo" w:hAnsi="Cambria" w:cs="Cambria"/>
          <w:sz w:val="24"/>
          <w:szCs w:val="24"/>
        </w:rPr>
        <w:t>кои</w:t>
      </w:r>
      <w:r w:rsidRPr="00786118">
        <w:rPr>
          <w:rFonts w:ascii="Cambria" w:eastAsia="Meiryo" w:hAnsi="Cambria" w:cs="DaunPenh"/>
          <w:sz w:val="24"/>
          <w:szCs w:val="24"/>
        </w:rPr>
        <w:t xml:space="preserve"> </w:t>
      </w:r>
      <w:r w:rsidRPr="00786118">
        <w:rPr>
          <w:rFonts w:ascii="Cambria" w:eastAsia="Meiryo" w:hAnsi="Cambria" w:cs="Cambria"/>
          <w:sz w:val="24"/>
          <w:szCs w:val="24"/>
        </w:rPr>
        <w:t>по</w:t>
      </w:r>
      <w:r w:rsidRPr="00786118">
        <w:rPr>
          <w:rFonts w:ascii="Cambria" w:eastAsia="Meiryo" w:hAnsi="Cambria" w:cs="DaunPenh"/>
          <w:sz w:val="24"/>
          <w:szCs w:val="24"/>
        </w:rPr>
        <w:t xml:space="preserve"> </w:t>
      </w:r>
      <w:r w:rsidRPr="00786118">
        <w:rPr>
          <w:rFonts w:ascii="Cambria" w:eastAsia="Meiryo" w:hAnsi="Cambria" w:cs="Cambria"/>
          <w:sz w:val="24"/>
          <w:szCs w:val="24"/>
        </w:rPr>
        <w:t>определению</w:t>
      </w:r>
      <w:r w:rsidRPr="00786118">
        <w:rPr>
          <w:rFonts w:ascii="Cambria" w:eastAsia="Meiryo" w:hAnsi="Cambria" w:cs="DaunPenh"/>
          <w:sz w:val="24"/>
          <w:szCs w:val="24"/>
        </w:rPr>
        <w:t xml:space="preserve"> </w:t>
      </w:r>
      <w:r w:rsidRPr="00786118">
        <w:rPr>
          <w:rFonts w:ascii="Cambria" w:eastAsia="Meiryo" w:hAnsi="Cambria" w:cs="Cambria"/>
          <w:sz w:val="24"/>
          <w:szCs w:val="24"/>
        </w:rPr>
        <w:t>должны</w:t>
      </w:r>
      <w:r w:rsidRPr="00786118">
        <w:rPr>
          <w:rFonts w:ascii="Cambria" w:eastAsia="Meiryo" w:hAnsi="Cambria" w:cs="DaunPenh"/>
          <w:sz w:val="24"/>
          <w:szCs w:val="24"/>
        </w:rPr>
        <w:t xml:space="preserve"> </w:t>
      </w:r>
      <w:r w:rsidRPr="00786118">
        <w:rPr>
          <w:rFonts w:ascii="Cambria" w:eastAsia="Meiryo" w:hAnsi="Cambria" w:cs="Cambria"/>
          <w:sz w:val="24"/>
          <w:szCs w:val="24"/>
        </w:rPr>
        <w:t>состоять</w:t>
      </w:r>
      <w:r w:rsidRPr="00786118">
        <w:rPr>
          <w:rFonts w:ascii="Cambria" w:eastAsia="Meiryo" w:hAnsi="Cambria" w:cs="DaunPenh"/>
          <w:sz w:val="24"/>
          <w:szCs w:val="24"/>
        </w:rPr>
        <w:t xml:space="preserve"> </w:t>
      </w:r>
      <w:r w:rsidRPr="00786118">
        <w:rPr>
          <w:rFonts w:ascii="Cambria" w:eastAsia="Meiryo" w:hAnsi="Cambria" w:cs="Cambria"/>
          <w:sz w:val="24"/>
          <w:szCs w:val="24"/>
        </w:rPr>
        <w:t>из</w:t>
      </w:r>
      <w:r w:rsidRPr="00786118">
        <w:rPr>
          <w:rFonts w:ascii="Cambria" w:eastAsia="Meiryo" w:hAnsi="Cambria" w:cs="DaunPenh"/>
          <w:sz w:val="24"/>
          <w:szCs w:val="24"/>
        </w:rPr>
        <w:t xml:space="preserve"> </w:t>
      </w:r>
      <w:r w:rsidRPr="00786118">
        <w:rPr>
          <w:rFonts w:ascii="Cambria" w:eastAsia="Meiryo" w:hAnsi="Cambria" w:cs="Cambria"/>
          <w:sz w:val="24"/>
          <w:szCs w:val="24"/>
        </w:rPr>
        <w:t>ЛЮДЕЙ</w:t>
      </w:r>
      <w:r w:rsidRPr="00786118">
        <w:rPr>
          <w:rFonts w:ascii="Cambria" w:eastAsia="Meiryo" w:hAnsi="Cambria" w:cs="DaunPenh"/>
          <w:sz w:val="24"/>
          <w:szCs w:val="24"/>
        </w:rPr>
        <w:t>.</w:t>
      </w:r>
    </w:p>
    <w:p w14:paraId="25791E48" w14:textId="77777777" w:rsidR="00A12B0B" w:rsidRPr="00786118" w:rsidRDefault="00A12B0B" w:rsidP="00A12B0B">
      <w:pPr>
        <w:pStyle w:val="a9"/>
        <w:numPr>
          <w:ilvl w:val="0"/>
          <w:numId w:val="1"/>
        </w:numPr>
        <w:tabs>
          <w:tab w:val="left" w:pos="5137"/>
        </w:tabs>
        <w:jc w:val="both"/>
        <w:rPr>
          <w:rFonts w:ascii="Cambria" w:eastAsia="Meiryo" w:hAnsi="Cambria" w:cs="DaunPenh"/>
          <w:sz w:val="24"/>
          <w:szCs w:val="24"/>
        </w:rPr>
      </w:pPr>
      <w:r w:rsidRPr="00786118">
        <w:rPr>
          <w:rFonts w:ascii="Cambria" w:eastAsia="Meiryo" w:hAnsi="Cambria" w:cs="DaunPenh"/>
          <w:sz w:val="24"/>
          <w:szCs w:val="24"/>
        </w:rPr>
        <w:t xml:space="preserve"> </w:t>
      </w:r>
      <w:r w:rsidRPr="00786118">
        <w:rPr>
          <w:rFonts w:ascii="Cambria" w:eastAsia="Meiryo" w:hAnsi="Cambria" w:cs="Cambria"/>
          <w:sz w:val="24"/>
          <w:szCs w:val="24"/>
        </w:rPr>
        <w:t>Проституция</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современном</w:t>
      </w:r>
      <w:r w:rsidRPr="00786118">
        <w:rPr>
          <w:rFonts w:ascii="Cambria" w:eastAsia="Meiryo" w:hAnsi="Cambria" w:cs="DaunPenh"/>
          <w:sz w:val="24"/>
          <w:szCs w:val="24"/>
        </w:rPr>
        <w:t xml:space="preserve"> </w:t>
      </w:r>
      <w:r w:rsidRPr="00786118">
        <w:rPr>
          <w:rFonts w:ascii="Cambria" w:eastAsia="Meiryo" w:hAnsi="Cambria" w:cs="Cambria"/>
          <w:sz w:val="24"/>
          <w:szCs w:val="24"/>
        </w:rPr>
        <w:t>виде</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форме</w:t>
      </w:r>
      <w:r w:rsidRPr="00786118">
        <w:rPr>
          <w:rFonts w:ascii="Cambria" w:eastAsia="Meiryo" w:hAnsi="Cambria" w:cs="DaunPenh"/>
          <w:sz w:val="24"/>
          <w:szCs w:val="24"/>
        </w:rPr>
        <w:t xml:space="preserve"> </w:t>
      </w:r>
      <w:r w:rsidRPr="00786118">
        <w:rPr>
          <w:rFonts w:ascii="Cambria" w:eastAsia="Meiryo" w:hAnsi="Cambria" w:cs="Cambria"/>
          <w:sz w:val="24"/>
          <w:szCs w:val="24"/>
        </w:rPr>
        <w:t>свободных</w:t>
      </w:r>
      <w:r w:rsidRPr="00786118">
        <w:rPr>
          <w:rFonts w:ascii="Cambria" w:eastAsia="Meiryo" w:hAnsi="Cambria" w:cs="DaunPenh"/>
          <w:sz w:val="24"/>
          <w:szCs w:val="24"/>
        </w:rPr>
        <w:t xml:space="preserve"> </w:t>
      </w:r>
      <w:r w:rsidRPr="00786118">
        <w:rPr>
          <w:rFonts w:ascii="Cambria" w:eastAsia="Meiryo" w:hAnsi="Cambria" w:cs="Cambria"/>
          <w:sz w:val="24"/>
          <w:szCs w:val="24"/>
        </w:rPr>
        <w:t>отношений</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сексуальной</w:t>
      </w:r>
      <w:r w:rsidRPr="00786118">
        <w:rPr>
          <w:rFonts w:ascii="Cambria" w:eastAsia="Meiryo" w:hAnsi="Cambria" w:cs="DaunPenh"/>
          <w:sz w:val="24"/>
          <w:szCs w:val="24"/>
        </w:rPr>
        <w:t xml:space="preserve"> </w:t>
      </w:r>
      <w:r w:rsidRPr="00786118">
        <w:rPr>
          <w:rFonts w:ascii="Cambria" w:eastAsia="Meiryo" w:hAnsi="Cambria" w:cs="Cambria"/>
          <w:sz w:val="24"/>
          <w:szCs w:val="24"/>
        </w:rPr>
        <w:t>свободы</w:t>
      </w:r>
      <w:r w:rsidRPr="00786118">
        <w:rPr>
          <w:rFonts w:ascii="Cambria" w:eastAsia="Meiryo" w:hAnsi="Cambria" w:cs="DaunPenh"/>
          <w:sz w:val="24"/>
          <w:szCs w:val="24"/>
        </w:rPr>
        <w:t xml:space="preserve">) </w:t>
      </w:r>
      <w:r w:rsidRPr="00786118">
        <w:rPr>
          <w:rFonts w:ascii="Cambria" w:eastAsia="Meiryo" w:hAnsi="Cambria" w:cs="Cambria"/>
          <w:sz w:val="24"/>
          <w:szCs w:val="24"/>
        </w:rPr>
        <w:t>всегда</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существовать</w:t>
      </w:r>
      <w:r w:rsidRPr="00786118">
        <w:rPr>
          <w:rFonts w:ascii="Cambria" w:eastAsia="Meiryo" w:hAnsi="Cambria" w:cs="DaunPenh"/>
          <w:sz w:val="24"/>
          <w:szCs w:val="24"/>
        </w:rPr>
        <w:t xml:space="preserve"> </w:t>
      </w:r>
      <w:r w:rsidRPr="00786118">
        <w:rPr>
          <w:rFonts w:ascii="Cambria" w:eastAsia="Meiryo" w:hAnsi="Cambria" w:cs="Cambria"/>
          <w:sz w:val="24"/>
          <w:szCs w:val="24"/>
        </w:rPr>
        <w:t>при</w:t>
      </w:r>
      <w:r w:rsidRPr="00786118">
        <w:rPr>
          <w:rFonts w:ascii="Cambria" w:eastAsia="Meiryo" w:hAnsi="Cambria" w:cs="DaunPenh"/>
          <w:sz w:val="24"/>
          <w:szCs w:val="24"/>
        </w:rPr>
        <w:t xml:space="preserve"> </w:t>
      </w:r>
      <w:r w:rsidRPr="00786118">
        <w:rPr>
          <w:rFonts w:ascii="Cambria" w:eastAsia="Meiryo" w:hAnsi="Cambria" w:cs="Cambria"/>
          <w:sz w:val="24"/>
          <w:szCs w:val="24"/>
        </w:rPr>
        <w:t>существовании</w:t>
      </w:r>
      <w:r w:rsidRPr="00786118">
        <w:rPr>
          <w:rFonts w:ascii="Cambria" w:eastAsia="Meiryo" w:hAnsi="Cambria" w:cs="DaunPenh"/>
          <w:sz w:val="24"/>
          <w:szCs w:val="24"/>
        </w:rPr>
        <w:t xml:space="preserve"> </w:t>
      </w:r>
      <w:r w:rsidRPr="00786118">
        <w:rPr>
          <w:rFonts w:ascii="Cambria" w:eastAsia="Meiryo" w:hAnsi="Cambria" w:cs="Cambria"/>
          <w:sz w:val="24"/>
          <w:szCs w:val="24"/>
        </w:rPr>
        <w:t>вырожденцев</w:t>
      </w:r>
      <w:r w:rsidRPr="00786118">
        <w:rPr>
          <w:rFonts w:ascii="Cambria" w:eastAsia="Meiryo" w:hAnsi="Cambria" w:cs="DaunPenh"/>
          <w:sz w:val="24"/>
          <w:szCs w:val="24"/>
        </w:rPr>
        <w:t xml:space="preserve">, </w:t>
      </w:r>
      <w:r w:rsidRPr="00786118">
        <w:rPr>
          <w:rFonts w:ascii="Cambria" w:eastAsia="Meiryo" w:hAnsi="Cambria" w:cs="Cambria"/>
          <w:sz w:val="24"/>
          <w:szCs w:val="24"/>
        </w:rPr>
        <w:t>ибо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ибо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она</w:t>
      </w:r>
      <w:r w:rsidRPr="00786118">
        <w:rPr>
          <w:rFonts w:ascii="Cambria" w:eastAsia="Meiryo" w:hAnsi="Cambria" w:cs="DaunPenh"/>
          <w:sz w:val="24"/>
          <w:szCs w:val="24"/>
        </w:rPr>
        <w:t xml:space="preserve"> </w:t>
      </w:r>
      <w:r w:rsidRPr="00786118">
        <w:rPr>
          <w:rFonts w:ascii="Cambria" w:eastAsia="Meiryo" w:hAnsi="Cambria" w:cs="Cambria"/>
          <w:sz w:val="24"/>
          <w:szCs w:val="24"/>
        </w:rPr>
        <w:t>есть</w:t>
      </w:r>
      <w:r w:rsidRPr="00786118">
        <w:rPr>
          <w:rFonts w:ascii="Cambria" w:eastAsia="Meiryo" w:hAnsi="Cambria" w:cs="DaunPenh"/>
          <w:sz w:val="24"/>
          <w:szCs w:val="24"/>
        </w:rPr>
        <w:t xml:space="preserve"> </w:t>
      </w:r>
      <w:r w:rsidRPr="00786118">
        <w:rPr>
          <w:rFonts w:ascii="Cambria" w:eastAsia="Meiryo" w:hAnsi="Cambria" w:cs="Cambria"/>
          <w:sz w:val="24"/>
          <w:szCs w:val="24"/>
        </w:rPr>
        <w:t>часть</w:t>
      </w:r>
      <w:r w:rsidRPr="00786118">
        <w:rPr>
          <w:rFonts w:ascii="Cambria" w:eastAsia="Meiryo" w:hAnsi="Cambria" w:cs="DaunPenh"/>
          <w:sz w:val="24"/>
          <w:szCs w:val="24"/>
        </w:rPr>
        <w:t xml:space="preserve"> </w:t>
      </w:r>
      <w:r w:rsidRPr="00786118">
        <w:rPr>
          <w:rFonts w:ascii="Cambria" w:eastAsia="Meiryo" w:hAnsi="Cambria" w:cs="Cambria"/>
          <w:sz w:val="24"/>
          <w:szCs w:val="24"/>
        </w:rPr>
        <w:t>их</w:t>
      </w:r>
      <w:r w:rsidRPr="00786118">
        <w:rPr>
          <w:rFonts w:ascii="Cambria" w:eastAsia="Meiryo" w:hAnsi="Cambria" w:cs="DaunPenh"/>
          <w:sz w:val="24"/>
          <w:szCs w:val="24"/>
        </w:rPr>
        <w:t xml:space="preserve"> </w:t>
      </w:r>
      <w:r w:rsidRPr="00786118">
        <w:rPr>
          <w:rFonts w:ascii="Cambria" w:eastAsia="Meiryo" w:hAnsi="Cambria" w:cs="Cambria"/>
          <w:sz w:val="24"/>
          <w:szCs w:val="24"/>
        </w:rPr>
        <w:t>природы</w:t>
      </w:r>
      <w:r w:rsidRPr="00786118">
        <w:rPr>
          <w:rFonts w:ascii="Cambria" w:eastAsia="Meiryo" w:hAnsi="Cambria" w:cs="DaunPenh"/>
          <w:sz w:val="24"/>
          <w:szCs w:val="24"/>
        </w:rPr>
        <w:t xml:space="preserve">, </w:t>
      </w:r>
      <w:r w:rsidRPr="00786118">
        <w:rPr>
          <w:rFonts w:ascii="Cambria" w:eastAsia="Meiryo" w:hAnsi="Cambria" w:cs="Cambria"/>
          <w:sz w:val="24"/>
          <w:szCs w:val="24"/>
        </w:rPr>
        <w:t>поэтому</w:t>
      </w:r>
      <w:r w:rsidRPr="00786118">
        <w:rPr>
          <w:rFonts w:ascii="Cambria" w:eastAsia="Meiryo" w:hAnsi="Cambria" w:cs="DaunPenh"/>
          <w:sz w:val="24"/>
          <w:szCs w:val="24"/>
        </w:rPr>
        <w:t xml:space="preserve"> </w:t>
      </w:r>
      <w:r w:rsidRPr="00786118">
        <w:rPr>
          <w:rFonts w:ascii="Cambria" w:eastAsia="Meiryo" w:hAnsi="Cambria" w:cs="Cambria"/>
          <w:sz w:val="24"/>
          <w:szCs w:val="24"/>
        </w:rPr>
        <w:t>проституция</w:t>
      </w:r>
      <w:r w:rsidRPr="00786118">
        <w:rPr>
          <w:rFonts w:ascii="Cambria" w:eastAsia="Meiryo" w:hAnsi="Cambria" w:cs="DaunPenh"/>
          <w:sz w:val="24"/>
          <w:szCs w:val="24"/>
        </w:rPr>
        <w:t xml:space="preserve"> </w:t>
      </w:r>
      <w:r w:rsidRPr="00786118">
        <w:rPr>
          <w:rFonts w:ascii="Cambria" w:eastAsia="Meiryo" w:hAnsi="Cambria" w:cs="Cambria"/>
          <w:sz w:val="24"/>
          <w:szCs w:val="24"/>
        </w:rPr>
        <w:t>существует</w:t>
      </w:r>
      <w:r w:rsidRPr="00786118">
        <w:rPr>
          <w:rFonts w:ascii="Cambria" w:eastAsia="Meiryo" w:hAnsi="Cambria" w:cs="DaunPenh"/>
          <w:sz w:val="24"/>
          <w:szCs w:val="24"/>
        </w:rPr>
        <w:t xml:space="preserve"> </w:t>
      </w:r>
      <w:r w:rsidRPr="00786118">
        <w:rPr>
          <w:rFonts w:ascii="Cambria" w:eastAsia="Meiryo" w:hAnsi="Cambria" w:cs="Cambria"/>
          <w:sz w:val="24"/>
          <w:szCs w:val="24"/>
        </w:rPr>
        <w:t>давно</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отменить</w:t>
      </w:r>
      <w:r w:rsidRPr="00786118">
        <w:rPr>
          <w:rFonts w:ascii="Cambria" w:eastAsia="Meiryo" w:hAnsi="Cambria" w:cs="DaunPenh"/>
          <w:sz w:val="24"/>
          <w:szCs w:val="24"/>
        </w:rPr>
        <w:t xml:space="preserve"> </w:t>
      </w:r>
      <w:r w:rsidRPr="00786118">
        <w:rPr>
          <w:rFonts w:ascii="Cambria" w:eastAsia="Meiryo" w:hAnsi="Cambria" w:cs="Cambria"/>
          <w:sz w:val="24"/>
          <w:szCs w:val="24"/>
        </w:rPr>
        <w:t>её</w:t>
      </w:r>
      <w:r w:rsidRPr="00786118">
        <w:rPr>
          <w:rFonts w:ascii="Cambria" w:eastAsia="Meiryo" w:hAnsi="Cambria" w:cs="DaunPenh"/>
          <w:sz w:val="24"/>
          <w:szCs w:val="24"/>
        </w:rPr>
        <w:t xml:space="preserve"> </w:t>
      </w:r>
      <w:r w:rsidRPr="00786118">
        <w:rPr>
          <w:rFonts w:ascii="Cambria" w:eastAsia="Meiryo" w:hAnsi="Cambria" w:cs="Cambria"/>
          <w:sz w:val="24"/>
          <w:szCs w:val="24"/>
        </w:rPr>
        <w:t>невозможно</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t xml:space="preserve"> </w:t>
      </w:r>
      <w:r w:rsidRPr="00522164">
        <w:rPr>
          <w:rFonts w:ascii="Cambria" w:eastAsia="Meiryo" w:hAnsi="Cambria" w:cs="Cambria"/>
          <w:b/>
          <w:bCs/>
          <w:sz w:val="24"/>
          <w:szCs w:val="24"/>
          <w:highlight w:val="yellow"/>
        </w:rPr>
        <w:t>требуется</w:t>
      </w:r>
      <w:r w:rsidRPr="00522164">
        <w:rPr>
          <w:rFonts w:ascii="Cambria" w:eastAsia="Meiryo" w:hAnsi="Cambria" w:cs="DaunPenh"/>
          <w:b/>
          <w:sz w:val="24"/>
          <w:szCs w:val="24"/>
          <w:highlight w:val="yellow"/>
        </w:rPr>
        <w:t xml:space="preserve"> </w:t>
      </w:r>
      <w:r w:rsidRPr="00522164">
        <w:rPr>
          <w:rFonts w:ascii="Cambria" w:eastAsia="Meiryo" w:hAnsi="Cambria" w:cs="Cambria"/>
          <w:b/>
          <w:sz w:val="24"/>
          <w:szCs w:val="24"/>
          <w:highlight w:val="yellow"/>
        </w:rPr>
        <w:t>уничтожить</w:t>
      </w:r>
      <w:r w:rsidRPr="00522164">
        <w:rPr>
          <w:rFonts w:ascii="Cambria" w:eastAsia="Meiryo" w:hAnsi="Cambria" w:cs="DaunPenh"/>
          <w:b/>
          <w:sz w:val="24"/>
          <w:szCs w:val="24"/>
          <w:highlight w:val="yellow"/>
        </w:rPr>
        <w:t xml:space="preserve"> </w:t>
      </w:r>
      <w:r w:rsidRPr="00522164">
        <w:rPr>
          <w:rFonts w:ascii="Cambria" w:eastAsia="Meiryo" w:hAnsi="Cambria" w:cs="Cambria"/>
          <w:b/>
          <w:sz w:val="24"/>
          <w:szCs w:val="24"/>
          <w:highlight w:val="yellow"/>
        </w:rPr>
        <w:t>такие</w:t>
      </w:r>
      <w:r w:rsidRPr="00522164">
        <w:rPr>
          <w:rFonts w:ascii="Cambria" w:eastAsia="Meiryo" w:hAnsi="Cambria" w:cs="DaunPenh"/>
          <w:b/>
          <w:sz w:val="24"/>
          <w:szCs w:val="24"/>
          <w:highlight w:val="yellow"/>
        </w:rPr>
        <w:t xml:space="preserve"> </w:t>
      </w:r>
      <w:r w:rsidRPr="00522164">
        <w:rPr>
          <w:rFonts w:ascii="Cambria" w:eastAsia="Meiryo" w:hAnsi="Cambria" w:cs="Cambria"/>
          <w:b/>
          <w:sz w:val="24"/>
          <w:szCs w:val="24"/>
          <w:highlight w:val="yellow"/>
        </w:rPr>
        <w:t>условия</w:t>
      </w:r>
      <w:r w:rsidRPr="00522164">
        <w:rPr>
          <w:rFonts w:ascii="Cambria" w:eastAsia="Meiryo" w:hAnsi="Cambria" w:cs="DaunPenh"/>
          <w:b/>
          <w:sz w:val="24"/>
          <w:szCs w:val="24"/>
          <w:highlight w:val="yellow"/>
        </w:rPr>
        <w:t xml:space="preserve">, </w:t>
      </w:r>
      <w:r w:rsidRPr="00522164">
        <w:rPr>
          <w:rFonts w:ascii="Cambria" w:eastAsia="Meiryo" w:hAnsi="Cambria" w:cs="Cambria"/>
          <w:b/>
          <w:sz w:val="24"/>
          <w:szCs w:val="24"/>
          <w:highlight w:val="yellow"/>
        </w:rPr>
        <w:t>при</w:t>
      </w:r>
      <w:r w:rsidRPr="00522164">
        <w:rPr>
          <w:rFonts w:ascii="Cambria" w:eastAsia="Meiryo" w:hAnsi="Cambria" w:cs="DaunPenh"/>
          <w:b/>
          <w:sz w:val="24"/>
          <w:szCs w:val="24"/>
          <w:highlight w:val="yellow"/>
        </w:rPr>
        <w:t xml:space="preserve"> </w:t>
      </w:r>
      <w:r w:rsidRPr="00522164">
        <w:rPr>
          <w:rFonts w:ascii="Cambria" w:eastAsia="Meiryo" w:hAnsi="Cambria" w:cs="Cambria"/>
          <w:b/>
          <w:sz w:val="24"/>
          <w:szCs w:val="24"/>
          <w:highlight w:val="yellow"/>
        </w:rPr>
        <w:t>которых</w:t>
      </w:r>
      <w:r w:rsidRPr="00522164">
        <w:rPr>
          <w:rFonts w:ascii="Cambria" w:eastAsia="Meiryo" w:hAnsi="Cambria" w:cs="DaunPenh"/>
          <w:b/>
          <w:sz w:val="24"/>
          <w:szCs w:val="24"/>
          <w:highlight w:val="yellow"/>
        </w:rPr>
        <w:t xml:space="preserve"> </w:t>
      </w:r>
      <w:r w:rsidRPr="00522164">
        <w:rPr>
          <w:rFonts w:ascii="Cambria" w:eastAsia="Meiryo" w:hAnsi="Cambria" w:cs="Cambria"/>
          <w:b/>
          <w:sz w:val="24"/>
          <w:szCs w:val="24"/>
          <w:highlight w:val="yellow"/>
        </w:rPr>
        <w:t>здоровые</w:t>
      </w:r>
      <w:r w:rsidRPr="00522164">
        <w:rPr>
          <w:rFonts w:ascii="Cambria" w:eastAsia="Meiryo" w:hAnsi="Cambria" w:cs="DaunPenh"/>
          <w:b/>
          <w:sz w:val="24"/>
          <w:szCs w:val="24"/>
          <w:highlight w:val="yellow"/>
        </w:rPr>
        <w:t xml:space="preserve"> </w:t>
      </w:r>
      <w:r w:rsidRPr="00522164">
        <w:rPr>
          <w:rFonts w:ascii="Cambria" w:eastAsia="Meiryo" w:hAnsi="Cambria" w:cs="Cambria"/>
          <w:b/>
          <w:sz w:val="24"/>
          <w:szCs w:val="24"/>
          <w:highlight w:val="yellow"/>
        </w:rPr>
        <w:t>девушки</w:t>
      </w:r>
      <w:r w:rsidRPr="00522164">
        <w:rPr>
          <w:rFonts w:ascii="Cambria" w:eastAsia="Meiryo" w:hAnsi="Cambria" w:cs="DaunPenh"/>
          <w:b/>
          <w:sz w:val="24"/>
          <w:szCs w:val="24"/>
          <w:highlight w:val="yellow"/>
        </w:rPr>
        <w:t xml:space="preserve"> </w:t>
      </w:r>
      <w:r w:rsidRPr="00522164">
        <w:rPr>
          <w:rFonts w:ascii="Cambria" w:eastAsia="Meiryo" w:hAnsi="Cambria" w:cs="Cambria"/>
          <w:b/>
          <w:sz w:val="24"/>
          <w:szCs w:val="24"/>
          <w:highlight w:val="yellow"/>
        </w:rPr>
        <w:t>вынуждены</w:t>
      </w:r>
      <w:r w:rsidRPr="00522164">
        <w:rPr>
          <w:rFonts w:ascii="Cambria" w:eastAsia="Meiryo" w:hAnsi="Cambria" w:cs="DaunPenh"/>
          <w:b/>
          <w:sz w:val="24"/>
          <w:szCs w:val="24"/>
          <w:highlight w:val="yellow"/>
        </w:rPr>
        <w:t xml:space="preserve"> </w:t>
      </w:r>
      <w:r w:rsidRPr="00522164">
        <w:rPr>
          <w:rFonts w:ascii="Cambria" w:eastAsia="Meiryo" w:hAnsi="Cambria" w:cs="Cambria"/>
          <w:b/>
          <w:sz w:val="24"/>
          <w:szCs w:val="24"/>
          <w:highlight w:val="yellow"/>
        </w:rPr>
        <w:t>идти</w:t>
      </w:r>
      <w:r w:rsidRPr="00522164">
        <w:rPr>
          <w:rFonts w:ascii="Cambria" w:eastAsia="Meiryo" w:hAnsi="Cambria" w:cs="DaunPenh"/>
          <w:b/>
          <w:sz w:val="24"/>
          <w:szCs w:val="24"/>
          <w:highlight w:val="yellow"/>
        </w:rPr>
        <w:t xml:space="preserve"> </w:t>
      </w:r>
      <w:r w:rsidRPr="00522164">
        <w:rPr>
          <w:rFonts w:ascii="Cambria" w:eastAsia="Meiryo" w:hAnsi="Cambria" w:cs="Cambria"/>
          <w:b/>
          <w:sz w:val="24"/>
          <w:szCs w:val="24"/>
          <w:highlight w:val="yellow"/>
        </w:rPr>
        <w:t>на</w:t>
      </w:r>
      <w:r w:rsidRPr="00522164">
        <w:rPr>
          <w:rFonts w:ascii="Cambria" w:eastAsia="Meiryo" w:hAnsi="Cambria" w:cs="DaunPenh"/>
          <w:b/>
          <w:sz w:val="24"/>
          <w:szCs w:val="24"/>
          <w:highlight w:val="yellow"/>
        </w:rPr>
        <w:t xml:space="preserve"> </w:t>
      </w:r>
      <w:r w:rsidRPr="00522164">
        <w:rPr>
          <w:rFonts w:ascii="Cambria" w:eastAsia="Meiryo" w:hAnsi="Cambria" w:cs="Cambria"/>
          <w:b/>
          <w:sz w:val="24"/>
          <w:szCs w:val="24"/>
          <w:highlight w:val="yellow"/>
        </w:rPr>
        <w:t>панель</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в</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клубы</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и</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т</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д</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и</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при</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которых</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здоровые</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парни</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порой</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обязаны</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выбирать</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между</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сексом</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с</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проституткой</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и</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раком</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простаты</w:t>
      </w:r>
      <w:r w:rsidRPr="00786118">
        <w:rPr>
          <w:rFonts w:ascii="Cambria" w:eastAsia="Meiryo" w:hAnsi="Cambria" w:cs="DaunPenh"/>
          <w:sz w:val="24"/>
          <w:szCs w:val="24"/>
        </w:rPr>
        <w:t xml:space="preserve">. </w:t>
      </w:r>
    </w:p>
    <w:p w14:paraId="328B801B" w14:textId="77777777" w:rsidR="00A12B0B" w:rsidRPr="00786118" w:rsidRDefault="00A12B0B" w:rsidP="00A12B0B">
      <w:pPr>
        <w:pStyle w:val="a9"/>
        <w:numPr>
          <w:ilvl w:val="0"/>
          <w:numId w:val="1"/>
        </w:numPr>
        <w:tabs>
          <w:tab w:val="left" w:pos="5137"/>
        </w:tabs>
        <w:jc w:val="both"/>
        <w:rPr>
          <w:rFonts w:ascii="Cambria" w:eastAsia="Meiryo" w:hAnsi="Cambria" w:cs="DaunPenh"/>
          <w:sz w:val="24"/>
          <w:szCs w:val="24"/>
        </w:rPr>
      </w:pPr>
      <w:r w:rsidRPr="00786118">
        <w:rPr>
          <w:rFonts w:ascii="Cambria" w:eastAsia="Meiryo" w:hAnsi="Cambria" w:cs="DaunPenh"/>
          <w:sz w:val="24"/>
          <w:szCs w:val="24"/>
        </w:rPr>
        <w:t xml:space="preserve"> </w:t>
      </w:r>
      <w:r w:rsidRPr="00786118">
        <w:rPr>
          <w:rFonts w:ascii="Cambria" w:eastAsia="Meiryo" w:hAnsi="Cambria" w:cs="Cambria"/>
          <w:sz w:val="24"/>
          <w:szCs w:val="24"/>
        </w:rPr>
        <w:t>Браки</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расторжения</w:t>
      </w:r>
      <w:r w:rsidRPr="00786118">
        <w:rPr>
          <w:rFonts w:ascii="Cambria" w:eastAsia="Meiryo" w:hAnsi="Cambria" w:cs="DaunPenh"/>
          <w:sz w:val="24"/>
          <w:szCs w:val="24"/>
        </w:rPr>
        <w:t xml:space="preserve"> </w:t>
      </w:r>
      <w:r w:rsidRPr="00786118">
        <w:rPr>
          <w:rFonts w:ascii="Cambria" w:eastAsia="Meiryo" w:hAnsi="Cambria" w:cs="Cambria"/>
          <w:sz w:val="24"/>
          <w:szCs w:val="24"/>
        </w:rPr>
        <w:t>браков</w:t>
      </w:r>
      <w:r w:rsidRPr="00786118">
        <w:rPr>
          <w:rFonts w:ascii="Cambria" w:eastAsia="Meiryo" w:hAnsi="Cambria" w:cs="DaunPenh"/>
          <w:sz w:val="24"/>
          <w:szCs w:val="24"/>
        </w:rPr>
        <w:t xml:space="preserve"> </w:t>
      </w:r>
      <w:r w:rsidRPr="00786118">
        <w:rPr>
          <w:rFonts w:ascii="Cambria" w:eastAsia="Meiryo" w:hAnsi="Cambria" w:cs="Cambria"/>
          <w:sz w:val="24"/>
          <w:szCs w:val="24"/>
        </w:rPr>
        <w:t>существовать</w:t>
      </w:r>
      <w:r w:rsidRPr="00786118">
        <w:rPr>
          <w:rFonts w:ascii="Cambria" w:eastAsia="Meiryo" w:hAnsi="Cambria" w:cs="DaunPenh"/>
          <w:sz w:val="24"/>
          <w:szCs w:val="24"/>
        </w:rPr>
        <w:t xml:space="preserve"> </w:t>
      </w:r>
      <w:r w:rsidRPr="00786118">
        <w:rPr>
          <w:rFonts w:ascii="Cambria" w:eastAsia="Meiryo" w:hAnsi="Cambria" w:cs="Cambria"/>
          <w:sz w:val="24"/>
          <w:szCs w:val="24"/>
        </w:rPr>
        <w:t>останутся</w:t>
      </w:r>
      <w:r w:rsidRPr="00786118">
        <w:rPr>
          <w:rFonts w:ascii="Cambria" w:eastAsia="Meiryo" w:hAnsi="Cambria" w:cs="DaunPenh"/>
          <w:sz w:val="24"/>
          <w:szCs w:val="24"/>
        </w:rPr>
        <w:t xml:space="preserve">, </w:t>
      </w:r>
      <w:r w:rsidRPr="00786118">
        <w:rPr>
          <w:rFonts w:ascii="Cambria" w:eastAsia="Meiryo" w:hAnsi="Cambria" w:cs="Cambria"/>
          <w:sz w:val="24"/>
          <w:szCs w:val="24"/>
        </w:rPr>
        <w:t>однако</w:t>
      </w:r>
      <w:r w:rsidRPr="00786118">
        <w:rPr>
          <w:rFonts w:ascii="Cambria" w:eastAsia="Meiryo" w:hAnsi="Cambria" w:cs="DaunPenh"/>
          <w:sz w:val="24"/>
          <w:szCs w:val="24"/>
        </w:rPr>
        <w:t xml:space="preserve"> </w:t>
      </w:r>
      <w:r w:rsidRPr="00786118">
        <w:rPr>
          <w:rFonts w:ascii="Cambria" w:eastAsia="Meiryo" w:hAnsi="Cambria" w:cs="Cambria"/>
          <w:b/>
          <w:sz w:val="24"/>
          <w:szCs w:val="24"/>
        </w:rPr>
        <w:t>внебрачные</w:t>
      </w:r>
      <w:r w:rsidRPr="00786118">
        <w:rPr>
          <w:rFonts w:ascii="Cambria" w:eastAsia="Meiryo" w:hAnsi="Cambria" w:cs="DaunPenh"/>
          <w:b/>
          <w:sz w:val="24"/>
          <w:szCs w:val="24"/>
        </w:rPr>
        <w:t xml:space="preserve"> </w:t>
      </w:r>
      <w:r w:rsidRPr="00786118">
        <w:rPr>
          <w:rFonts w:ascii="Cambria" w:eastAsia="Meiryo" w:hAnsi="Cambria" w:cs="Cambria"/>
          <w:b/>
          <w:sz w:val="24"/>
          <w:szCs w:val="24"/>
        </w:rPr>
        <w:t>дети</w:t>
      </w:r>
      <w:r w:rsidRPr="00786118">
        <w:rPr>
          <w:rFonts w:ascii="Cambria" w:eastAsia="Meiryo" w:hAnsi="Cambria" w:cs="DaunPenh"/>
          <w:b/>
          <w:sz w:val="24"/>
          <w:szCs w:val="24"/>
        </w:rPr>
        <w:t xml:space="preserve"> </w:t>
      </w:r>
      <w:r w:rsidRPr="00786118">
        <w:rPr>
          <w:rFonts w:ascii="Cambria" w:eastAsia="Meiryo" w:hAnsi="Cambria" w:cs="Cambria"/>
          <w:b/>
          <w:sz w:val="24"/>
          <w:szCs w:val="24"/>
        </w:rPr>
        <w:t>автоматически</w:t>
      </w:r>
      <w:r w:rsidRPr="00786118">
        <w:rPr>
          <w:rFonts w:ascii="Cambria" w:eastAsia="Meiryo" w:hAnsi="Cambria" w:cs="DaunPenh"/>
          <w:b/>
          <w:sz w:val="24"/>
          <w:szCs w:val="24"/>
        </w:rPr>
        <w:t xml:space="preserve"> </w:t>
      </w:r>
      <w:r w:rsidRPr="00786118">
        <w:rPr>
          <w:rFonts w:ascii="Cambria" w:eastAsia="Meiryo" w:hAnsi="Cambria" w:cs="Cambria"/>
          <w:b/>
          <w:sz w:val="24"/>
          <w:szCs w:val="24"/>
        </w:rPr>
        <w:t>будут</w:t>
      </w:r>
      <w:r w:rsidRPr="00786118">
        <w:rPr>
          <w:rFonts w:ascii="Cambria" w:eastAsia="Meiryo" w:hAnsi="Cambria" w:cs="DaunPenh"/>
          <w:b/>
          <w:sz w:val="24"/>
          <w:szCs w:val="24"/>
        </w:rPr>
        <w:t xml:space="preserve"> </w:t>
      </w:r>
      <w:r w:rsidRPr="00786118">
        <w:rPr>
          <w:rFonts w:ascii="Cambria" w:eastAsia="Meiryo" w:hAnsi="Cambria" w:cs="Cambria"/>
          <w:b/>
          <w:sz w:val="24"/>
          <w:szCs w:val="24"/>
        </w:rPr>
        <w:t>считаться</w:t>
      </w:r>
      <w:r w:rsidRPr="00786118">
        <w:rPr>
          <w:rFonts w:ascii="Cambria" w:eastAsia="Meiryo" w:hAnsi="Cambria" w:cs="DaunPenh"/>
          <w:b/>
          <w:sz w:val="24"/>
          <w:szCs w:val="24"/>
        </w:rPr>
        <w:t xml:space="preserve"> </w:t>
      </w:r>
      <w:r w:rsidRPr="00786118">
        <w:rPr>
          <w:rFonts w:ascii="Cambria" w:eastAsia="Meiryo" w:hAnsi="Cambria" w:cs="Cambria"/>
          <w:b/>
          <w:sz w:val="24"/>
          <w:szCs w:val="24"/>
        </w:rPr>
        <w:t>вырожденцами</w:t>
      </w:r>
      <w:r w:rsidRPr="00786118">
        <w:rPr>
          <w:rFonts w:ascii="Cambria" w:eastAsia="Meiryo" w:hAnsi="Cambria" w:cs="DaunPenh"/>
          <w:sz w:val="24"/>
          <w:szCs w:val="24"/>
        </w:rPr>
        <w:t xml:space="preserve">, </w:t>
      </w:r>
      <w:r w:rsidRPr="00786118">
        <w:rPr>
          <w:rFonts w:ascii="Cambria" w:eastAsia="Meiryo" w:hAnsi="Cambria" w:cs="Cambria"/>
          <w:sz w:val="24"/>
          <w:szCs w:val="24"/>
        </w:rPr>
        <w:t>как</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естественно</w:t>
      </w:r>
      <w:r w:rsidRPr="00786118">
        <w:rPr>
          <w:rFonts w:ascii="Cambria" w:eastAsia="Meiryo" w:hAnsi="Cambria" w:cs="DaunPenh"/>
          <w:sz w:val="24"/>
          <w:szCs w:val="24"/>
        </w:rPr>
        <w:t xml:space="preserve">, </w:t>
      </w:r>
      <w:r w:rsidRPr="00786118">
        <w:rPr>
          <w:rFonts w:ascii="Cambria" w:eastAsia="Meiryo" w:hAnsi="Cambria" w:cs="Cambria"/>
          <w:sz w:val="24"/>
          <w:szCs w:val="24"/>
        </w:rPr>
        <w:t>дети</w:t>
      </w:r>
      <w:r w:rsidRPr="00786118">
        <w:rPr>
          <w:rFonts w:ascii="Cambria" w:eastAsia="Meiryo" w:hAnsi="Cambria" w:cs="DaunPenh"/>
          <w:sz w:val="24"/>
          <w:szCs w:val="24"/>
        </w:rPr>
        <w:t xml:space="preserve"> «</w:t>
      </w:r>
      <w:r w:rsidRPr="00786118">
        <w:rPr>
          <w:rFonts w:ascii="Cambria" w:eastAsia="Meiryo" w:hAnsi="Cambria" w:cs="Cambria"/>
          <w:sz w:val="24"/>
          <w:szCs w:val="24"/>
        </w:rPr>
        <w:t>разведёнок</w:t>
      </w:r>
      <w:r w:rsidRPr="00786118">
        <w:rPr>
          <w:rFonts w:ascii="Cambria" w:eastAsia="Meiryo" w:hAnsi="Cambria" w:cs="DaunPenh"/>
          <w:sz w:val="24"/>
          <w:szCs w:val="24"/>
        </w:rPr>
        <w:t xml:space="preserve">», </w:t>
      </w:r>
      <w:r w:rsidRPr="00786118">
        <w:rPr>
          <w:rFonts w:ascii="Cambria" w:eastAsia="Meiryo" w:hAnsi="Cambria" w:cs="Cambria"/>
          <w:sz w:val="24"/>
          <w:szCs w:val="24"/>
        </w:rPr>
        <w:t>причины</w:t>
      </w:r>
      <w:r w:rsidRPr="00786118">
        <w:rPr>
          <w:rFonts w:ascii="Cambria" w:eastAsia="Meiryo" w:hAnsi="Cambria" w:cs="DaunPenh"/>
          <w:sz w:val="24"/>
          <w:szCs w:val="24"/>
        </w:rPr>
        <w:t xml:space="preserve"> </w:t>
      </w:r>
      <w:r w:rsidRPr="00786118">
        <w:rPr>
          <w:rFonts w:ascii="Cambria" w:eastAsia="Meiryo" w:hAnsi="Cambria" w:cs="Cambria"/>
          <w:sz w:val="24"/>
          <w:szCs w:val="24"/>
        </w:rPr>
        <w:t>чего</w:t>
      </w:r>
      <w:r w:rsidRPr="00786118">
        <w:rPr>
          <w:rFonts w:ascii="Cambria" w:eastAsia="Meiryo" w:hAnsi="Cambria" w:cs="DaunPenh"/>
          <w:sz w:val="24"/>
          <w:szCs w:val="24"/>
        </w:rPr>
        <w:t xml:space="preserve"> </w:t>
      </w:r>
      <w:r w:rsidRPr="00786118">
        <w:rPr>
          <w:rFonts w:ascii="Cambria" w:eastAsia="Meiryo" w:hAnsi="Cambria" w:cs="Cambria"/>
          <w:sz w:val="24"/>
          <w:szCs w:val="24"/>
        </w:rPr>
        <w:t>сложны</w:t>
      </w:r>
      <w:r w:rsidRPr="00786118">
        <w:rPr>
          <w:rFonts w:ascii="Cambria" w:eastAsia="Meiryo" w:hAnsi="Cambria" w:cs="DaunPenh"/>
          <w:sz w:val="24"/>
          <w:szCs w:val="24"/>
        </w:rPr>
        <w:t xml:space="preserve"> </w:t>
      </w:r>
      <w:r w:rsidRPr="00786118">
        <w:rPr>
          <w:rFonts w:ascii="Cambria" w:eastAsia="Meiryo" w:hAnsi="Cambria" w:cs="Cambria"/>
          <w:sz w:val="24"/>
          <w:szCs w:val="24"/>
        </w:rPr>
        <w:t>для</w:t>
      </w:r>
      <w:r w:rsidRPr="00786118">
        <w:rPr>
          <w:rFonts w:ascii="Cambria" w:eastAsia="Meiryo" w:hAnsi="Cambria" w:cs="DaunPenh"/>
          <w:sz w:val="24"/>
          <w:szCs w:val="24"/>
        </w:rPr>
        <w:t xml:space="preserve"> </w:t>
      </w:r>
      <w:r w:rsidRPr="00786118">
        <w:rPr>
          <w:rFonts w:ascii="Cambria" w:eastAsia="Meiryo" w:hAnsi="Cambria" w:cs="Cambria"/>
          <w:sz w:val="24"/>
          <w:szCs w:val="24"/>
        </w:rPr>
        <w:t>понимая</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но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описаны</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00042D57" w:rsidRPr="00786118">
        <w:rPr>
          <w:rFonts w:ascii="Cambria" w:eastAsia="Meiryo" w:hAnsi="Cambria" w:cs="DaunPenh"/>
          <w:sz w:val="24"/>
          <w:szCs w:val="24"/>
        </w:rPr>
        <w:t>«</w:t>
      </w:r>
      <w:r w:rsidRPr="00786118">
        <w:rPr>
          <w:rFonts w:ascii="Cambria" w:eastAsia="Meiryo" w:hAnsi="Cambria" w:cs="Cambria"/>
          <w:sz w:val="24"/>
          <w:szCs w:val="24"/>
        </w:rPr>
        <w:t>Римской</w:t>
      </w:r>
      <w:r w:rsidRPr="00786118">
        <w:rPr>
          <w:rFonts w:ascii="Cambria" w:eastAsia="Meiryo" w:hAnsi="Cambria" w:cs="DaunPenh"/>
          <w:sz w:val="24"/>
          <w:szCs w:val="24"/>
        </w:rPr>
        <w:t xml:space="preserve"> </w:t>
      </w:r>
      <w:r w:rsidRPr="00786118">
        <w:rPr>
          <w:rFonts w:ascii="Cambria" w:eastAsia="Meiryo" w:hAnsi="Cambria" w:cs="Cambria"/>
          <w:sz w:val="24"/>
          <w:szCs w:val="24"/>
        </w:rPr>
        <w:t>болезни»</w:t>
      </w:r>
      <w:r w:rsidR="00042D57" w:rsidRPr="00786118">
        <w:rPr>
          <w:rFonts w:ascii="Cambria" w:eastAsia="Meiryo" w:hAnsi="Cambria" w:cs="Cambria"/>
          <w:sz w:val="24"/>
          <w:szCs w:val="24"/>
        </w:rPr>
        <w:t xml:space="preserve">; кроме того, </w:t>
      </w:r>
      <w:r w:rsidR="0091522B" w:rsidRPr="00522164">
        <w:rPr>
          <w:rFonts w:ascii="Cambria" w:eastAsia="Meiryo" w:hAnsi="Cambria" w:cs="Cambria"/>
          <w:sz w:val="24"/>
          <w:szCs w:val="24"/>
          <w:highlight w:val="yellow"/>
        </w:rPr>
        <w:t xml:space="preserve">имеющие </w:t>
      </w:r>
      <w:r w:rsidR="0091522B" w:rsidRPr="00522164">
        <w:rPr>
          <w:rFonts w:ascii="Cambria" w:eastAsia="Meiryo" w:hAnsi="Cambria" w:cs="Cambria"/>
          <w:sz w:val="24"/>
          <w:szCs w:val="24"/>
          <w:highlight w:val="yellow"/>
        </w:rPr>
        <w:lastRenderedPageBreak/>
        <w:t>внебрачных детей женщины в обязательном порядке будут подвергаться психиатрической экспертизе</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Детские</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дома</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вскоре</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прекратят</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своё</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существование</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потому</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что</w:t>
      </w:r>
      <w:r w:rsidRPr="00522164">
        <w:rPr>
          <w:rFonts w:ascii="Cambria" w:eastAsia="Meiryo" w:hAnsi="Cambria" w:cs="DaunPenh"/>
          <w:sz w:val="24"/>
          <w:szCs w:val="24"/>
          <w:highlight w:val="yellow"/>
        </w:rPr>
        <w:fldChar w:fldCharType="begin"/>
      </w:r>
      <w:r w:rsidRPr="00522164">
        <w:rPr>
          <w:rFonts w:ascii="Cambria" w:hAnsi="Cambria" w:cs="DaunPenh"/>
          <w:highlight w:val="yellow"/>
        </w:rPr>
        <w:instrText xml:space="preserve"> XE "</w:instrText>
      </w:r>
      <w:r w:rsidRPr="00522164">
        <w:rPr>
          <w:rFonts w:ascii="Cambria" w:hAnsi="Cambria" w:cs="Cambria"/>
          <w:highlight w:val="yellow"/>
          <w:lang w:eastAsia="ru-RU"/>
        </w:rPr>
        <w:instrText>потому</w:instrText>
      </w:r>
      <w:r w:rsidRPr="00522164">
        <w:rPr>
          <w:rFonts w:ascii="Cambria" w:hAnsi="Cambria" w:cs="DaunPenh"/>
          <w:highlight w:val="yellow"/>
          <w:lang w:eastAsia="ru-RU"/>
        </w:rPr>
        <w:instrText xml:space="preserve"> </w:instrText>
      </w:r>
      <w:r w:rsidRPr="00522164">
        <w:rPr>
          <w:rFonts w:ascii="Cambria" w:hAnsi="Cambria" w:cs="Cambria"/>
          <w:highlight w:val="yellow"/>
          <w:lang w:eastAsia="ru-RU"/>
        </w:rPr>
        <w:instrText>что</w:instrText>
      </w:r>
      <w:r w:rsidRPr="00522164">
        <w:rPr>
          <w:rFonts w:ascii="Cambria" w:hAnsi="Cambria" w:cs="DaunPenh"/>
          <w:highlight w:val="yellow"/>
        </w:rPr>
        <w:instrText xml:space="preserve">" </w:instrText>
      </w:r>
      <w:r w:rsidRPr="00522164">
        <w:rPr>
          <w:rFonts w:ascii="Cambria" w:eastAsia="Meiryo" w:hAnsi="Cambria" w:cs="DaunPenh"/>
          <w:sz w:val="24"/>
          <w:szCs w:val="24"/>
          <w:highlight w:val="yellow"/>
        </w:rPr>
        <w:fldChar w:fldCharType="end"/>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за</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счёт</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стерилизации</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дегенераты</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перестанут</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рожать</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и</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перестанут</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рождаться</w:t>
      </w:r>
      <w:r w:rsidRPr="00786118">
        <w:rPr>
          <w:rFonts w:ascii="Cambria" w:eastAsia="Meiryo" w:hAnsi="Cambria" w:cs="DaunPenh"/>
          <w:sz w:val="24"/>
          <w:szCs w:val="24"/>
        </w:rPr>
        <w:t xml:space="preserve">. </w:t>
      </w:r>
    </w:p>
    <w:p w14:paraId="2CBE5E62" w14:textId="77777777" w:rsidR="00A12B0B" w:rsidRPr="00786118" w:rsidRDefault="00A12B0B" w:rsidP="00A12B0B">
      <w:pPr>
        <w:pStyle w:val="a9"/>
        <w:numPr>
          <w:ilvl w:val="0"/>
          <w:numId w:val="1"/>
        </w:numPr>
        <w:tabs>
          <w:tab w:val="left" w:pos="5137"/>
        </w:tabs>
        <w:jc w:val="both"/>
        <w:rPr>
          <w:rFonts w:ascii="Cambria" w:eastAsia="Meiryo" w:hAnsi="Cambria" w:cs="DaunPenh"/>
          <w:sz w:val="24"/>
          <w:szCs w:val="24"/>
        </w:rPr>
      </w:pPr>
      <w:r w:rsidRPr="00786118">
        <w:rPr>
          <w:rFonts w:ascii="Cambria" w:eastAsia="Meiryo" w:hAnsi="Cambria" w:cs="Cambria"/>
          <w:b/>
          <w:sz w:val="24"/>
          <w:szCs w:val="24"/>
        </w:rPr>
        <w:t>Каждый</w:t>
      </w:r>
      <w:r w:rsidRPr="00786118">
        <w:rPr>
          <w:rFonts w:ascii="Cambria" w:eastAsia="Meiryo" w:hAnsi="Cambria" w:cs="DaunPenh"/>
          <w:b/>
          <w:sz w:val="24"/>
          <w:szCs w:val="24"/>
        </w:rPr>
        <w:t xml:space="preserve"> </w:t>
      </w:r>
      <w:r w:rsidRPr="00786118">
        <w:rPr>
          <w:rFonts w:ascii="Cambria" w:eastAsia="Meiryo" w:hAnsi="Cambria" w:cs="Cambria"/>
          <w:b/>
          <w:sz w:val="24"/>
          <w:szCs w:val="24"/>
        </w:rPr>
        <w:t>член</w:t>
      </w:r>
      <w:r w:rsidRPr="00786118">
        <w:rPr>
          <w:rFonts w:ascii="Cambria" w:eastAsia="Meiryo" w:hAnsi="Cambria" w:cs="DaunPenh"/>
          <w:b/>
          <w:sz w:val="24"/>
          <w:szCs w:val="24"/>
        </w:rPr>
        <w:t xml:space="preserve"> </w:t>
      </w:r>
      <w:r w:rsidRPr="00786118">
        <w:rPr>
          <w:rFonts w:ascii="Cambria" w:eastAsia="Meiryo" w:hAnsi="Cambria" w:cs="Cambria"/>
          <w:b/>
          <w:sz w:val="24"/>
          <w:szCs w:val="24"/>
        </w:rPr>
        <w:t>здорового</w:t>
      </w:r>
      <w:r w:rsidRPr="00786118">
        <w:rPr>
          <w:rFonts w:ascii="Cambria" w:eastAsia="Meiryo" w:hAnsi="Cambria" w:cs="DaunPenh"/>
          <w:b/>
          <w:sz w:val="24"/>
          <w:szCs w:val="24"/>
        </w:rPr>
        <w:t xml:space="preserve"> </w:t>
      </w:r>
      <w:r w:rsidRPr="00786118">
        <w:rPr>
          <w:rFonts w:ascii="Cambria" w:eastAsia="Meiryo" w:hAnsi="Cambria" w:cs="Cambria"/>
          <w:b/>
          <w:sz w:val="24"/>
          <w:szCs w:val="24"/>
        </w:rPr>
        <w:t>общества</w:t>
      </w:r>
      <w:r w:rsidRPr="00786118">
        <w:rPr>
          <w:rFonts w:ascii="Cambria" w:eastAsia="Meiryo" w:hAnsi="Cambria" w:cs="DaunPenh"/>
          <w:b/>
          <w:sz w:val="24"/>
          <w:szCs w:val="24"/>
        </w:rPr>
        <w:t xml:space="preserve"> </w:t>
      </w:r>
      <w:r w:rsidRPr="00786118">
        <w:rPr>
          <w:rFonts w:ascii="Cambria" w:eastAsia="Meiryo" w:hAnsi="Cambria" w:cs="Cambria"/>
          <w:b/>
          <w:sz w:val="24"/>
          <w:szCs w:val="24"/>
        </w:rPr>
        <w:t>будет</w:t>
      </w:r>
      <w:r w:rsidRPr="00786118">
        <w:rPr>
          <w:rFonts w:ascii="Cambria" w:eastAsia="Meiryo" w:hAnsi="Cambria" w:cs="DaunPenh"/>
          <w:b/>
          <w:sz w:val="24"/>
          <w:szCs w:val="24"/>
        </w:rPr>
        <w:t xml:space="preserve"> </w:t>
      </w:r>
      <w:r w:rsidRPr="00786118">
        <w:rPr>
          <w:rFonts w:ascii="Cambria" w:eastAsia="Meiryo" w:hAnsi="Cambria" w:cs="Cambria"/>
          <w:b/>
          <w:sz w:val="24"/>
          <w:szCs w:val="24"/>
        </w:rPr>
        <w:t>освобождён</w:t>
      </w:r>
      <w:r w:rsidRPr="00786118">
        <w:rPr>
          <w:rFonts w:ascii="Cambria" w:eastAsia="Meiryo" w:hAnsi="Cambria" w:cs="DaunPenh"/>
          <w:b/>
          <w:sz w:val="24"/>
          <w:szCs w:val="24"/>
        </w:rPr>
        <w:t xml:space="preserve"> </w:t>
      </w:r>
      <w:r w:rsidRPr="00786118">
        <w:rPr>
          <w:rFonts w:ascii="Cambria" w:eastAsia="Meiryo" w:hAnsi="Cambria" w:cs="Cambria"/>
          <w:b/>
          <w:sz w:val="24"/>
          <w:szCs w:val="24"/>
        </w:rPr>
        <w:t>от</w:t>
      </w:r>
      <w:r w:rsidRPr="00786118">
        <w:rPr>
          <w:rFonts w:ascii="Cambria" w:eastAsia="Meiryo" w:hAnsi="Cambria" w:cs="DaunPenh"/>
          <w:b/>
          <w:sz w:val="24"/>
          <w:szCs w:val="24"/>
        </w:rPr>
        <w:t xml:space="preserve"> </w:t>
      </w:r>
      <w:r w:rsidRPr="00786118">
        <w:rPr>
          <w:rFonts w:ascii="Cambria" w:eastAsia="Meiryo" w:hAnsi="Cambria" w:cs="Cambria"/>
          <w:b/>
          <w:sz w:val="24"/>
          <w:szCs w:val="24"/>
        </w:rPr>
        <w:t>экономического</w:t>
      </w:r>
      <w:r w:rsidRPr="00786118">
        <w:rPr>
          <w:rFonts w:ascii="Cambria" w:eastAsia="Meiryo" w:hAnsi="Cambria" w:cs="DaunPenh"/>
          <w:b/>
          <w:sz w:val="24"/>
          <w:szCs w:val="24"/>
        </w:rPr>
        <w:t xml:space="preserve"> </w:t>
      </w:r>
      <w:r w:rsidRPr="00786118">
        <w:rPr>
          <w:rFonts w:ascii="Cambria" w:eastAsia="Meiryo" w:hAnsi="Cambria" w:cs="Cambria"/>
          <w:b/>
          <w:sz w:val="24"/>
          <w:szCs w:val="24"/>
        </w:rPr>
        <w:t>принуждения</w:t>
      </w:r>
      <w:r w:rsidRPr="00786118">
        <w:rPr>
          <w:rFonts w:ascii="Cambria" w:eastAsia="Meiryo" w:hAnsi="Cambria" w:cs="DaunPenh"/>
          <w:sz w:val="24"/>
          <w:szCs w:val="24"/>
        </w:rPr>
        <w:t xml:space="preserve"> – </w:t>
      </w:r>
      <w:r w:rsidRPr="00786118">
        <w:rPr>
          <w:rFonts w:ascii="Cambria" w:eastAsia="Meiryo" w:hAnsi="Cambria" w:cs="Cambria"/>
          <w:sz w:val="24"/>
          <w:szCs w:val="24"/>
        </w:rPr>
        <w:t>каждый</w:t>
      </w:r>
      <w:r w:rsidRPr="00786118">
        <w:rPr>
          <w:rFonts w:ascii="Cambria" w:eastAsia="Meiryo" w:hAnsi="Cambria" w:cs="DaunPenh"/>
          <w:sz w:val="24"/>
          <w:szCs w:val="24"/>
        </w:rPr>
        <w:t xml:space="preserve"> </w:t>
      </w:r>
      <w:r w:rsidRPr="00786118">
        <w:rPr>
          <w:rFonts w:ascii="Cambria" w:eastAsia="Meiryo" w:hAnsi="Cambria" w:cs="Cambria"/>
          <w:sz w:val="24"/>
          <w:szCs w:val="24"/>
        </w:rPr>
        <w:t>сможет</w:t>
      </w:r>
      <w:r w:rsidRPr="00786118">
        <w:rPr>
          <w:rFonts w:ascii="Cambria" w:eastAsia="Meiryo" w:hAnsi="Cambria" w:cs="DaunPenh"/>
          <w:sz w:val="24"/>
          <w:szCs w:val="24"/>
        </w:rPr>
        <w:t xml:space="preserve"> </w:t>
      </w:r>
      <w:r w:rsidRPr="00786118">
        <w:rPr>
          <w:rFonts w:ascii="Cambria" w:eastAsia="Meiryo" w:hAnsi="Cambria" w:cs="Cambria"/>
          <w:sz w:val="24"/>
          <w:szCs w:val="24"/>
        </w:rPr>
        <w:t>достойно</w:t>
      </w:r>
      <w:r w:rsidRPr="00786118">
        <w:rPr>
          <w:rFonts w:ascii="Cambria" w:eastAsia="Meiryo" w:hAnsi="Cambria" w:cs="DaunPenh"/>
          <w:sz w:val="24"/>
          <w:szCs w:val="24"/>
        </w:rPr>
        <w:t xml:space="preserve"> </w:t>
      </w:r>
      <w:r w:rsidRPr="00786118">
        <w:rPr>
          <w:rFonts w:ascii="Cambria" w:eastAsia="Meiryo" w:hAnsi="Cambria" w:cs="Cambria"/>
          <w:sz w:val="24"/>
          <w:szCs w:val="24"/>
        </w:rPr>
        <w:t>жить</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прожиточный</w:t>
      </w:r>
      <w:r w:rsidRPr="00786118">
        <w:rPr>
          <w:rFonts w:ascii="Cambria" w:eastAsia="Meiryo" w:hAnsi="Cambria" w:cs="DaunPenh"/>
          <w:sz w:val="24"/>
          <w:szCs w:val="24"/>
        </w:rPr>
        <w:t xml:space="preserve"> </w:t>
      </w:r>
      <w:r w:rsidRPr="00786118">
        <w:rPr>
          <w:rFonts w:ascii="Cambria" w:eastAsia="Meiryo" w:hAnsi="Cambria" w:cs="Cambria"/>
          <w:sz w:val="24"/>
          <w:szCs w:val="24"/>
        </w:rPr>
        <w:t>минимум</w:t>
      </w:r>
      <w:r w:rsidRPr="00786118">
        <w:rPr>
          <w:rFonts w:ascii="Cambria" w:eastAsia="Meiryo" w:hAnsi="Cambria" w:cs="DaunPenh"/>
          <w:sz w:val="24"/>
          <w:szCs w:val="24"/>
        </w:rPr>
        <w:t xml:space="preserve">; </w:t>
      </w:r>
      <w:r w:rsidRPr="00786118">
        <w:rPr>
          <w:rFonts w:ascii="Cambria" w:eastAsia="Meiryo" w:hAnsi="Cambria" w:cs="Cambria"/>
          <w:sz w:val="24"/>
          <w:szCs w:val="24"/>
        </w:rPr>
        <w:t>ради</w:t>
      </w:r>
      <w:r w:rsidRPr="00786118">
        <w:rPr>
          <w:rFonts w:ascii="Cambria" w:eastAsia="Meiryo" w:hAnsi="Cambria" w:cs="DaunPenh"/>
          <w:sz w:val="24"/>
          <w:szCs w:val="24"/>
        </w:rPr>
        <w:t xml:space="preserve"> </w:t>
      </w:r>
      <w:r w:rsidRPr="00786118">
        <w:rPr>
          <w:rFonts w:ascii="Cambria" w:eastAsia="Meiryo" w:hAnsi="Cambria" w:cs="Cambria"/>
          <w:sz w:val="24"/>
          <w:szCs w:val="24"/>
        </w:rPr>
        <w:t>этого</w:t>
      </w:r>
      <w:r w:rsidRPr="00786118">
        <w:rPr>
          <w:rFonts w:ascii="Cambria" w:eastAsia="Meiryo" w:hAnsi="Cambria" w:cs="DaunPenh"/>
          <w:sz w:val="24"/>
          <w:szCs w:val="24"/>
        </w:rPr>
        <w:t xml:space="preserve"> </w:t>
      </w:r>
      <w:r w:rsidRPr="00786118">
        <w:rPr>
          <w:rFonts w:ascii="Cambria" w:eastAsia="Meiryo" w:hAnsi="Cambria" w:cs="Cambria"/>
          <w:sz w:val="24"/>
          <w:szCs w:val="24"/>
        </w:rPr>
        <w:t>экономика</w:t>
      </w:r>
      <w:r w:rsidRPr="00786118">
        <w:rPr>
          <w:rFonts w:ascii="Cambria" w:eastAsia="Meiryo" w:hAnsi="Cambria" w:cs="DaunPenh"/>
          <w:sz w:val="24"/>
          <w:szCs w:val="24"/>
        </w:rPr>
        <w:t xml:space="preserve"> </w:t>
      </w:r>
      <w:r w:rsidRPr="00786118">
        <w:rPr>
          <w:rFonts w:ascii="Cambria" w:eastAsia="Meiryo" w:hAnsi="Cambria" w:cs="Cambria"/>
          <w:sz w:val="24"/>
          <w:szCs w:val="24"/>
        </w:rPr>
        <w:t>претерпит</w:t>
      </w:r>
      <w:r w:rsidRPr="00786118">
        <w:rPr>
          <w:rFonts w:ascii="Cambria" w:eastAsia="Meiryo" w:hAnsi="Cambria" w:cs="DaunPenh"/>
          <w:sz w:val="24"/>
          <w:szCs w:val="24"/>
        </w:rPr>
        <w:t xml:space="preserve"> </w:t>
      </w:r>
      <w:r w:rsidRPr="00786118">
        <w:rPr>
          <w:rFonts w:ascii="Cambria" w:eastAsia="Meiryo" w:hAnsi="Cambria" w:cs="Cambria"/>
          <w:sz w:val="24"/>
          <w:szCs w:val="24"/>
        </w:rPr>
        <w:t>изменения</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но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оные</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скажутся</w:t>
      </w:r>
      <w:r w:rsidRPr="00786118">
        <w:rPr>
          <w:rFonts w:ascii="Cambria" w:eastAsia="Meiryo" w:hAnsi="Cambria" w:cs="DaunPenh"/>
          <w:sz w:val="24"/>
          <w:szCs w:val="24"/>
        </w:rPr>
        <w:t xml:space="preserve"> </w:t>
      </w:r>
      <w:r w:rsidRPr="00786118">
        <w:rPr>
          <w:rFonts w:ascii="Cambria" w:eastAsia="Meiryo" w:hAnsi="Cambria" w:cs="Cambria"/>
          <w:sz w:val="24"/>
          <w:szCs w:val="24"/>
        </w:rPr>
        <w:t>отрицательно</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благосостоянии</w:t>
      </w:r>
      <w:r w:rsidRPr="00786118">
        <w:rPr>
          <w:rFonts w:ascii="Cambria" w:eastAsia="Meiryo" w:hAnsi="Cambria" w:cs="DaunPenh"/>
          <w:sz w:val="24"/>
          <w:szCs w:val="24"/>
        </w:rPr>
        <w:t xml:space="preserve"> </w:t>
      </w:r>
      <w:r w:rsidRPr="00786118">
        <w:rPr>
          <w:rFonts w:ascii="Cambria" w:eastAsia="Meiryo" w:hAnsi="Cambria" w:cs="Cambria"/>
          <w:sz w:val="24"/>
          <w:szCs w:val="24"/>
        </w:rPr>
        <w:t>населения</w:t>
      </w:r>
      <w:r w:rsidRPr="00786118">
        <w:rPr>
          <w:rFonts w:ascii="Cambria" w:eastAsia="Meiryo" w:hAnsi="Cambria" w:cs="DaunPenh"/>
          <w:sz w:val="24"/>
          <w:szCs w:val="24"/>
        </w:rPr>
        <w:t xml:space="preserve">, </w:t>
      </w:r>
      <w:r w:rsidRPr="00786118">
        <w:rPr>
          <w:rFonts w:ascii="Cambria" w:eastAsia="Meiryo" w:hAnsi="Cambria" w:cs="Cambria"/>
          <w:sz w:val="24"/>
          <w:szCs w:val="24"/>
        </w:rPr>
        <w:t>так</w:t>
      </w:r>
      <w:r w:rsidRPr="00786118">
        <w:rPr>
          <w:rFonts w:ascii="Cambria" w:eastAsia="Meiryo" w:hAnsi="Cambria" w:cs="DaunPenh"/>
          <w:sz w:val="24"/>
          <w:szCs w:val="24"/>
        </w:rPr>
        <w:t xml:space="preserve"> </w:t>
      </w:r>
      <w:r w:rsidRPr="00786118">
        <w:rPr>
          <w:rFonts w:ascii="Cambria" w:eastAsia="Meiryo" w:hAnsi="Cambria" w:cs="Cambria"/>
          <w:sz w:val="24"/>
          <w:szCs w:val="24"/>
        </w:rPr>
        <w:t>как</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так</w:instrText>
      </w:r>
      <w:r w:rsidRPr="00786118">
        <w:rPr>
          <w:rFonts w:ascii="Cambria" w:eastAsia="Meiryo" w:hAnsi="Cambria" w:cs="DaunPenh"/>
          <w:sz w:val="28"/>
          <w:szCs w:val="20"/>
        </w:rPr>
        <w:instrText xml:space="preserve"> </w:instrText>
      </w:r>
      <w:r w:rsidRPr="00786118">
        <w:rPr>
          <w:rFonts w:ascii="Cambria" w:eastAsia="Meiryo" w:hAnsi="Cambria" w:cs="Cambria"/>
          <w:sz w:val="28"/>
          <w:szCs w:val="20"/>
        </w:rPr>
        <w:instrText>как</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будут</w:t>
      </w:r>
      <w:r w:rsidRPr="00786118">
        <w:rPr>
          <w:rFonts w:ascii="Cambria" w:eastAsia="Meiryo" w:hAnsi="Cambria" w:cs="DaunPenh"/>
          <w:sz w:val="24"/>
          <w:szCs w:val="24"/>
        </w:rPr>
        <w:t xml:space="preserve"> </w:t>
      </w:r>
      <w:r w:rsidRPr="00786118">
        <w:rPr>
          <w:rFonts w:ascii="Cambria" w:eastAsia="Meiryo" w:hAnsi="Cambria" w:cs="Cambria"/>
          <w:sz w:val="24"/>
          <w:szCs w:val="24"/>
        </w:rPr>
        <w:t>проводиться</w:t>
      </w:r>
      <w:r w:rsidRPr="00786118">
        <w:rPr>
          <w:rFonts w:ascii="Cambria" w:eastAsia="Meiryo" w:hAnsi="Cambria" w:cs="DaunPenh"/>
          <w:sz w:val="24"/>
          <w:szCs w:val="24"/>
        </w:rPr>
        <w:t xml:space="preserve"> </w:t>
      </w:r>
      <w:r w:rsidRPr="00786118">
        <w:rPr>
          <w:rFonts w:ascii="Cambria" w:eastAsia="Meiryo" w:hAnsi="Cambria" w:cs="Cambria"/>
          <w:sz w:val="24"/>
          <w:szCs w:val="24"/>
        </w:rPr>
        <w:t>за</w:t>
      </w:r>
      <w:r w:rsidRPr="00786118">
        <w:rPr>
          <w:rFonts w:ascii="Cambria" w:eastAsia="Meiryo" w:hAnsi="Cambria" w:cs="DaunPenh"/>
          <w:sz w:val="24"/>
          <w:szCs w:val="24"/>
        </w:rPr>
        <w:t xml:space="preserve"> </w:t>
      </w:r>
      <w:r w:rsidRPr="00786118">
        <w:rPr>
          <w:rFonts w:ascii="Cambria" w:eastAsia="Meiryo" w:hAnsi="Cambria" w:cs="Cambria"/>
          <w:sz w:val="24"/>
          <w:szCs w:val="24"/>
        </w:rPr>
        <w:t>счёт</w:t>
      </w:r>
      <w:r w:rsidRPr="00786118">
        <w:rPr>
          <w:rFonts w:ascii="Cambria" w:eastAsia="Meiryo" w:hAnsi="Cambria" w:cs="DaunPenh"/>
          <w:sz w:val="24"/>
          <w:szCs w:val="24"/>
        </w:rPr>
        <w:t xml:space="preserve"> </w:t>
      </w:r>
      <w:r w:rsidRPr="00786118">
        <w:rPr>
          <w:rFonts w:ascii="Cambria" w:eastAsia="Meiryo" w:hAnsi="Cambria" w:cs="Cambria"/>
          <w:sz w:val="24"/>
          <w:szCs w:val="24"/>
        </w:rPr>
        <w:t>лишни</w:t>
      </w:r>
      <w:r w:rsidR="0051355B">
        <w:rPr>
          <w:rFonts w:ascii="Cambria" w:eastAsia="Meiryo" w:hAnsi="Cambria" w:cs="Cambria"/>
          <w:sz w:val="24"/>
          <w:szCs w:val="24"/>
        </w:rPr>
        <w:t>х</w:t>
      </w:r>
      <w:r w:rsidRPr="00786118">
        <w:rPr>
          <w:rFonts w:ascii="Cambria" w:eastAsia="Meiryo" w:hAnsi="Cambria" w:cs="DaunPenh"/>
          <w:sz w:val="24"/>
          <w:szCs w:val="24"/>
        </w:rPr>
        <w:t xml:space="preserve"> (</w:t>
      </w:r>
      <w:r w:rsidRPr="00786118">
        <w:rPr>
          <w:rFonts w:ascii="Cambria" w:eastAsia="Meiryo" w:hAnsi="Cambria" w:cs="Cambria"/>
          <w:sz w:val="24"/>
          <w:szCs w:val="24"/>
        </w:rPr>
        <w:t>нынешних</w:t>
      </w:r>
      <w:r w:rsidRPr="00786118">
        <w:rPr>
          <w:rFonts w:ascii="Cambria" w:eastAsia="Meiryo" w:hAnsi="Cambria" w:cs="DaunPenh"/>
          <w:sz w:val="24"/>
          <w:szCs w:val="24"/>
        </w:rPr>
        <w:t xml:space="preserve">) </w:t>
      </w:r>
      <w:r w:rsidRPr="00786118">
        <w:rPr>
          <w:rFonts w:ascii="Cambria" w:eastAsia="Meiryo" w:hAnsi="Cambria" w:cs="Cambria"/>
          <w:sz w:val="24"/>
          <w:szCs w:val="24"/>
        </w:rPr>
        <w:t>расходов</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армию</w:t>
      </w:r>
      <w:r w:rsidRPr="00786118">
        <w:rPr>
          <w:rFonts w:ascii="Cambria" w:eastAsia="Meiryo" w:hAnsi="Cambria" w:cs="DaunPenh"/>
          <w:sz w:val="24"/>
          <w:szCs w:val="24"/>
        </w:rPr>
        <w:t xml:space="preserve">, </w:t>
      </w:r>
      <w:r w:rsidRPr="00786118">
        <w:rPr>
          <w:rFonts w:ascii="Cambria" w:eastAsia="Meiryo" w:hAnsi="Cambria" w:cs="Cambria"/>
          <w:sz w:val="24"/>
          <w:szCs w:val="24"/>
        </w:rPr>
        <w:t>полицию</w:t>
      </w:r>
      <w:r w:rsidRPr="00786118">
        <w:rPr>
          <w:rFonts w:ascii="Cambria" w:eastAsia="Meiryo" w:hAnsi="Cambria" w:cs="DaunPenh"/>
          <w:sz w:val="24"/>
          <w:szCs w:val="24"/>
        </w:rPr>
        <w:t xml:space="preserve">, </w:t>
      </w:r>
      <w:r w:rsidRPr="00786118">
        <w:rPr>
          <w:rFonts w:ascii="Cambria" w:eastAsia="Meiryo" w:hAnsi="Cambria" w:cs="Cambria"/>
          <w:sz w:val="24"/>
          <w:szCs w:val="24"/>
        </w:rPr>
        <w:t>мнимую</w:t>
      </w:r>
      <w:r w:rsidRPr="00786118">
        <w:rPr>
          <w:rFonts w:ascii="Cambria" w:eastAsia="Meiryo" w:hAnsi="Cambria" w:cs="DaunPenh"/>
          <w:sz w:val="24"/>
          <w:szCs w:val="24"/>
        </w:rPr>
        <w:t xml:space="preserve"> </w:t>
      </w:r>
      <w:r w:rsidRPr="00786118">
        <w:rPr>
          <w:rFonts w:ascii="Cambria" w:eastAsia="Meiryo" w:hAnsi="Cambria" w:cs="Cambria"/>
          <w:sz w:val="24"/>
          <w:szCs w:val="24"/>
        </w:rPr>
        <w:t>культуру</w:t>
      </w:r>
      <w:r w:rsidRPr="00786118">
        <w:rPr>
          <w:rFonts w:ascii="Cambria" w:eastAsia="Meiryo" w:hAnsi="Cambria" w:cs="DaunPenh"/>
          <w:sz w:val="24"/>
          <w:szCs w:val="24"/>
        </w:rPr>
        <w:t xml:space="preserve">, </w:t>
      </w:r>
      <w:r w:rsidRPr="00786118">
        <w:rPr>
          <w:rFonts w:ascii="Cambria" w:eastAsia="Meiryo" w:hAnsi="Cambria" w:cs="Cambria"/>
          <w:sz w:val="24"/>
          <w:szCs w:val="24"/>
        </w:rPr>
        <w:t>бесполезное</w:t>
      </w:r>
      <w:r w:rsidRPr="00786118">
        <w:rPr>
          <w:rFonts w:ascii="Cambria" w:eastAsia="Meiryo" w:hAnsi="Cambria" w:cs="DaunPenh"/>
          <w:sz w:val="24"/>
          <w:szCs w:val="24"/>
        </w:rPr>
        <w:t xml:space="preserve"> </w:t>
      </w:r>
      <w:r w:rsidRPr="00786118">
        <w:rPr>
          <w:rFonts w:ascii="Cambria" w:eastAsia="Meiryo" w:hAnsi="Cambria" w:cs="Cambria"/>
          <w:sz w:val="24"/>
          <w:szCs w:val="24"/>
        </w:rPr>
        <w:t>лечение</w:t>
      </w:r>
      <w:r w:rsidRPr="00786118">
        <w:rPr>
          <w:rFonts w:ascii="Cambria" w:eastAsia="Meiryo" w:hAnsi="Cambria" w:cs="DaunPenh"/>
          <w:sz w:val="24"/>
          <w:szCs w:val="24"/>
        </w:rPr>
        <w:t xml:space="preserve">, </w:t>
      </w:r>
      <w:r w:rsidRPr="00786118">
        <w:rPr>
          <w:rFonts w:ascii="Cambria" w:eastAsia="Meiryo" w:hAnsi="Cambria" w:cs="Cambria"/>
          <w:sz w:val="24"/>
          <w:szCs w:val="24"/>
        </w:rPr>
        <w:t>социальную</w:t>
      </w:r>
      <w:r w:rsidRPr="00786118">
        <w:rPr>
          <w:rFonts w:ascii="Cambria" w:eastAsia="Meiryo" w:hAnsi="Cambria" w:cs="DaunPenh"/>
          <w:sz w:val="24"/>
          <w:szCs w:val="24"/>
        </w:rPr>
        <w:t xml:space="preserve"> </w:t>
      </w:r>
      <w:r w:rsidRPr="00786118">
        <w:rPr>
          <w:rFonts w:ascii="Cambria" w:eastAsia="Meiryo" w:hAnsi="Cambria" w:cs="Cambria"/>
          <w:sz w:val="24"/>
          <w:szCs w:val="24"/>
        </w:rPr>
        <w:t>защиту</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дегенератов</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проч</w:t>
      </w:r>
      <w:r w:rsidRPr="00786118">
        <w:rPr>
          <w:rFonts w:ascii="Cambria" w:eastAsia="Meiryo" w:hAnsi="Cambria" w:cs="DaunPenh"/>
          <w:sz w:val="24"/>
          <w:szCs w:val="24"/>
        </w:rPr>
        <w:t xml:space="preserve">.; </w:t>
      </w:r>
      <w:r w:rsidRPr="00786118">
        <w:rPr>
          <w:rFonts w:ascii="Cambria" w:eastAsia="Meiryo" w:hAnsi="Cambria" w:cs="Cambria"/>
          <w:sz w:val="24"/>
          <w:szCs w:val="24"/>
        </w:rPr>
        <w:t>система</w:t>
      </w:r>
      <w:r w:rsidRPr="00786118">
        <w:rPr>
          <w:rFonts w:ascii="Cambria" w:eastAsia="Meiryo" w:hAnsi="Cambria" w:cs="DaunPenh"/>
          <w:sz w:val="24"/>
          <w:szCs w:val="24"/>
        </w:rPr>
        <w:t xml:space="preserve"> </w:t>
      </w:r>
      <w:r w:rsidRPr="00786118">
        <w:rPr>
          <w:rFonts w:ascii="Cambria" w:eastAsia="Meiryo" w:hAnsi="Cambria" w:cs="Cambria"/>
          <w:sz w:val="24"/>
          <w:szCs w:val="24"/>
        </w:rPr>
        <w:t>пособий</w:t>
      </w:r>
      <w:r w:rsidRPr="00786118">
        <w:rPr>
          <w:rFonts w:ascii="Cambria" w:eastAsia="Meiryo" w:hAnsi="Cambria" w:cs="DaunPenh"/>
          <w:sz w:val="24"/>
          <w:szCs w:val="24"/>
        </w:rPr>
        <w:t xml:space="preserve"> </w:t>
      </w:r>
      <w:r w:rsidRPr="00786118">
        <w:rPr>
          <w:rFonts w:ascii="Cambria" w:eastAsia="Meiryo" w:hAnsi="Cambria" w:cs="Cambria"/>
          <w:sz w:val="24"/>
          <w:szCs w:val="24"/>
        </w:rPr>
        <w:t>по</w:t>
      </w:r>
      <w:r w:rsidRPr="00786118">
        <w:rPr>
          <w:rFonts w:ascii="Cambria" w:eastAsia="Meiryo" w:hAnsi="Cambria" w:cs="DaunPenh"/>
          <w:sz w:val="24"/>
          <w:szCs w:val="24"/>
        </w:rPr>
        <w:t xml:space="preserve"> </w:t>
      </w:r>
      <w:r w:rsidRPr="00786118">
        <w:rPr>
          <w:rFonts w:ascii="Cambria" w:eastAsia="Meiryo" w:hAnsi="Cambria" w:cs="Cambria"/>
          <w:sz w:val="24"/>
          <w:szCs w:val="24"/>
        </w:rPr>
        <w:t>безработице</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приведёт</w:t>
      </w:r>
      <w:r w:rsidRPr="00786118">
        <w:rPr>
          <w:rFonts w:ascii="Cambria" w:eastAsia="Meiryo" w:hAnsi="Cambria" w:cs="DaunPenh"/>
          <w:sz w:val="24"/>
          <w:szCs w:val="24"/>
        </w:rPr>
        <w:t xml:space="preserve"> </w:t>
      </w:r>
      <w:r w:rsidRPr="00786118">
        <w:rPr>
          <w:rFonts w:ascii="Cambria" w:eastAsia="Meiryo" w:hAnsi="Cambria" w:cs="Cambria"/>
          <w:sz w:val="24"/>
          <w:szCs w:val="24"/>
        </w:rPr>
        <w:t>к</w:t>
      </w:r>
      <w:r w:rsidRPr="00786118">
        <w:rPr>
          <w:rFonts w:ascii="Cambria" w:eastAsia="Meiryo" w:hAnsi="Cambria" w:cs="DaunPenh"/>
          <w:sz w:val="24"/>
          <w:szCs w:val="24"/>
        </w:rPr>
        <w:t xml:space="preserve"> </w:t>
      </w:r>
      <w:r w:rsidRPr="00786118">
        <w:rPr>
          <w:rFonts w:ascii="Cambria" w:eastAsia="Meiryo" w:hAnsi="Cambria" w:cs="Cambria"/>
          <w:sz w:val="24"/>
          <w:szCs w:val="24"/>
        </w:rPr>
        <w:t>известному</w:t>
      </w:r>
      <w:r w:rsidRPr="00786118">
        <w:rPr>
          <w:rFonts w:ascii="Cambria" w:eastAsia="Meiryo" w:hAnsi="Cambria" w:cs="DaunPenh"/>
          <w:sz w:val="24"/>
          <w:szCs w:val="24"/>
        </w:rPr>
        <w:t xml:space="preserve"> </w:t>
      </w:r>
      <w:r w:rsidRPr="00786118">
        <w:rPr>
          <w:rFonts w:ascii="Cambria" w:eastAsia="Meiryo" w:hAnsi="Cambria" w:cs="Cambria"/>
          <w:sz w:val="24"/>
          <w:szCs w:val="24"/>
        </w:rPr>
        <w:t>свальному</w:t>
      </w:r>
      <w:r w:rsidRPr="00786118">
        <w:rPr>
          <w:rFonts w:ascii="Cambria" w:eastAsia="Meiryo" w:hAnsi="Cambria" w:cs="DaunPenh"/>
          <w:sz w:val="24"/>
          <w:szCs w:val="24"/>
        </w:rPr>
        <w:t xml:space="preserve"> </w:t>
      </w:r>
      <w:r w:rsidRPr="00786118">
        <w:rPr>
          <w:rFonts w:ascii="Cambria" w:eastAsia="Meiryo" w:hAnsi="Cambria" w:cs="Cambria"/>
          <w:sz w:val="24"/>
          <w:szCs w:val="24"/>
        </w:rPr>
        <w:t>безделью</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ущерб</w:t>
      </w:r>
      <w:r w:rsidRPr="00786118">
        <w:rPr>
          <w:rFonts w:ascii="Cambria" w:eastAsia="Meiryo" w:hAnsi="Cambria" w:cs="DaunPenh"/>
          <w:sz w:val="24"/>
          <w:szCs w:val="24"/>
        </w:rPr>
        <w:t xml:space="preserve"> </w:t>
      </w:r>
      <w:r w:rsidRPr="00786118">
        <w:rPr>
          <w:rFonts w:ascii="Cambria" w:eastAsia="Meiryo" w:hAnsi="Cambria" w:cs="Cambria"/>
          <w:sz w:val="24"/>
          <w:szCs w:val="24"/>
        </w:rPr>
        <w:t>жизням</w:t>
      </w:r>
      <w:r w:rsidRPr="00786118">
        <w:rPr>
          <w:rFonts w:ascii="Cambria" w:eastAsia="Meiryo" w:hAnsi="Cambria" w:cs="DaunPenh"/>
          <w:sz w:val="24"/>
          <w:szCs w:val="24"/>
        </w:rPr>
        <w:t xml:space="preserve"> </w:t>
      </w:r>
      <w:r w:rsidRPr="00786118">
        <w:rPr>
          <w:rFonts w:ascii="Cambria" w:eastAsia="Meiryo" w:hAnsi="Cambria" w:cs="Cambria"/>
          <w:sz w:val="24"/>
          <w:szCs w:val="24"/>
        </w:rPr>
        <w:t>работающих</w:t>
      </w:r>
      <w:r w:rsidRPr="00786118">
        <w:rPr>
          <w:rFonts w:ascii="Cambria" w:eastAsia="Meiryo" w:hAnsi="Cambria" w:cs="DaunPenh"/>
          <w:sz w:val="24"/>
          <w:szCs w:val="24"/>
        </w:rPr>
        <w:t xml:space="preserve">, </w:t>
      </w:r>
      <w:r w:rsidRPr="00786118">
        <w:rPr>
          <w:rFonts w:ascii="Cambria" w:eastAsia="Meiryo" w:hAnsi="Cambria" w:cs="Cambria"/>
          <w:sz w:val="24"/>
          <w:szCs w:val="24"/>
        </w:rPr>
        <w:t>потому</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hAnsi="Cambria" w:cs="Cambria"/>
          <w:lang w:eastAsia="ru-RU"/>
        </w:rPr>
        <w:instrText>потому</w:instrText>
      </w:r>
      <w:r w:rsidRPr="00786118">
        <w:rPr>
          <w:rFonts w:ascii="Cambria" w:hAnsi="Cambria" w:cs="DaunPenh"/>
          <w:lang w:eastAsia="ru-RU"/>
        </w:rPr>
        <w:instrText xml:space="preserve"> </w:instrText>
      </w:r>
      <w:r w:rsidRPr="00786118">
        <w:rPr>
          <w:rFonts w:ascii="Cambria" w:hAnsi="Cambria" w:cs="Cambria"/>
          <w:lang w:eastAsia="ru-RU"/>
        </w:rPr>
        <w:instrText>что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522164">
        <w:rPr>
          <w:rFonts w:ascii="Cambria" w:eastAsia="Meiryo" w:hAnsi="Cambria" w:cs="Cambria"/>
          <w:sz w:val="24"/>
          <w:szCs w:val="24"/>
          <w:highlight w:val="yellow"/>
        </w:rPr>
        <w:t>в</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здоровом</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обществе</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не</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будет</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существовать</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преступников</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тунеядцев</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и</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других</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антисоциальных</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паразитов</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которые</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в</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современном</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мире</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мешают</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созидать</w:t>
      </w:r>
      <w:r w:rsidRPr="00522164">
        <w:rPr>
          <w:rFonts w:ascii="Cambria" w:eastAsia="Meiryo" w:hAnsi="Cambria" w:cs="DaunPenh"/>
          <w:sz w:val="24"/>
          <w:szCs w:val="24"/>
          <w:highlight w:val="yellow"/>
        </w:rPr>
        <w:t xml:space="preserve"> </w:t>
      </w:r>
      <w:r w:rsidRPr="00522164">
        <w:rPr>
          <w:rFonts w:ascii="Cambria" w:eastAsia="Meiryo" w:hAnsi="Cambria" w:cs="Cambria"/>
          <w:sz w:val="24"/>
          <w:szCs w:val="24"/>
          <w:highlight w:val="yellow"/>
        </w:rPr>
        <w:t>благо</w:t>
      </w:r>
      <w:r w:rsidRPr="00786118">
        <w:rPr>
          <w:rFonts w:ascii="Cambria" w:eastAsia="Meiryo" w:hAnsi="Cambria" w:cs="DaunPenh"/>
          <w:sz w:val="24"/>
          <w:szCs w:val="24"/>
        </w:rPr>
        <w:t xml:space="preserve">. </w:t>
      </w:r>
      <w:r w:rsidRPr="00786118">
        <w:rPr>
          <w:rFonts w:ascii="Cambria" w:eastAsia="Meiryo" w:hAnsi="Cambria" w:cs="Cambria"/>
          <w:sz w:val="24"/>
          <w:szCs w:val="24"/>
        </w:rPr>
        <w:t>Рабский</w:t>
      </w:r>
      <w:r w:rsidRPr="00786118">
        <w:rPr>
          <w:rFonts w:ascii="Cambria" w:eastAsia="Meiryo" w:hAnsi="Cambria" w:cs="DaunPenh"/>
          <w:sz w:val="24"/>
          <w:szCs w:val="24"/>
        </w:rPr>
        <w:t xml:space="preserve"> </w:t>
      </w:r>
      <w:r w:rsidRPr="00786118">
        <w:rPr>
          <w:rFonts w:ascii="Cambria" w:eastAsia="Meiryo" w:hAnsi="Cambria" w:cs="Cambria"/>
          <w:sz w:val="24"/>
          <w:szCs w:val="24"/>
        </w:rPr>
        <w:t>труд</w:t>
      </w:r>
      <w:r w:rsidRPr="00786118">
        <w:rPr>
          <w:rFonts w:ascii="Cambria" w:eastAsia="Meiryo" w:hAnsi="Cambria" w:cs="DaunPenh"/>
          <w:sz w:val="24"/>
          <w:szCs w:val="24"/>
        </w:rPr>
        <w:t xml:space="preserve">, </w:t>
      </w:r>
      <w:r w:rsidRPr="00786118">
        <w:rPr>
          <w:rFonts w:ascii="Cambria" w:eastAsia="Meiryo" w:hAnsi="Cambria" w:cs="Cambria"/>
          <w:sz w:val="24"/>
          <w:szCs w:val="24"/>
        </w:rPr>
        <w:t>заключающийся</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чрезмерной</w:t>
      </w:r>
      <w:r w:rsidRPr="00786118">
        <w:rPr>
          <w:rFonts w:ascii="Cambria" w:eastAsia="Meiryo" w:hAnsi="Cambria" w:cs="DaunPenh"/>
          <w:sz w:val="24"/>
          <w:szCs w:val="24"/>
        </w:rPr>
        <w:t xml:space="preserve"> </w:t>
      </w:r>
      <w:r w:rsidRPr="00786118">
        <w:rPr>
          <w:rFonts w:ascii="Cambria" w:eastAsia="Meiryo" w:hAnsi="Cambria" w:cs="Cambria"/>
          <w:sz w:val="24"/>
          <w:szCs w:val="24"/>
        </w:rPr>
        <w:t>привязанности</w:t>
      </w:r>
      <w:r w:rsidRPr="00786118">
        <w:rPr>
          <w:rFonts w:ascii="Cambria" w:eastAsia="Meiryo" w:hAnsi="Cambria" w:cs="DaunPenh"/>
          <w:sz w:val="24"/>
          <w:szCs w:val="24"/>
        </w:rPr>
        <w:t xml:space="preserve"> </w:t>
      </w:r>
      <w:r w:rsidRPr="00786118">
        <w:rPr>
          <w:rFonts w:ascii="Cambria" w:eastAsia="Meiryo" w:hAnsi="Cambria" w:cs="Cambria"/>
          <w:sz w:val="24"/>
          <w:szCs w:val="24"/>
        </w:rPr>
        <w:t>к</w:t>
      </w:r>
      <w:r w:rsidRPr="00786118">
        <w:rPr>
          <w:rFonts w:ascii="Cambria" w:eastAsia="Meiryo" w:hAnsi="Cambria" w:cs="DaunPenh"/>
          <w:sz w:val="24"/>
          <w:szCs w:val="24"/>
        </w:rPr>
        <w:t xml:space="preserve"> </w:t>
      </w:r>
      <w:r w:rsidRPr="00786118">
        <w:rPr>
          <w:rFonts w:ascii="Cambria" w:eastAsia="Meiryo" w:hAnsi="Cambria" w:cs="Cambria"/>
          <w:sz w:val="24"/>
          <w:szCs w:val="24"/>
        </w:rPr>
        <w:t>работе</w:t>
      </w:r>
      <w:r w:rsidRPr="00786118">
        <w:rPr>
          <w:rFonts w:ascii="Cambria" w:eastAsia="Meiryo" w:hAnsi="Cambria" w:cs="DaunPenh"/>
          <w:sz w:val="24"/>
          <w:szCs w:val="24"/>
        </w:rPr>
        <w:t xml:space="preserve">, </w:t>
      </w:r>
      <w:r w:rsidRPr="00786118">
        <w:rPr>
          <w:rFonts w:ascii="Cambria" w:eastAsia="Meiryo" w:hAnsi="Cambria" w:cs="Cambria"/>
          <w:sz w:val="24"/>
          <w:szCs w:val="24"/>
        </w:rPr>
        <w:t>исчезнет</w:t>
      </w:r>
      <w:r w:rsidRPr="00786118">
        <w:rPr>
          <w:rFonts w:ascii="Cambria" w:eastAsia="Meiryo" w:hAnsi="Cambria" w:cs="DaunPenh"/>
          <w:sz w:val="24"/>
          <w:szCs w:val="24"/>
        </w:rPr>
        <w:t xml:space="preserve">, </w:t>
      </w:r>
      <w:r w:rsidRPr="00786118">
        <w:rPr>
          <w:rFonts w:ascii="Cambria" w:eastAsia="Meiryo" w:hAnsi="Cambria" w:cs="Cambria"/>
          <w:sz w:val="24"/>
          <w:szCs w:val="24"/>
        </w:rPr>
        <w:t>так</w:t>
      </w:r>
      <w:r w:rsidRPr="00786118">
        <w:rPr>
          <w:rFonts w:ascii="Cambria" w:eastAsia="Meiryo" w:hAnsi="Cambria" w:cs="DaunPenh"/>
          <w:sz w:val="24"/>
          <w:szCs w:val="24"/>
        </w:rPr>
        <w:t xml:space="preserve"> </w:t>
      </w:r>
      <w:r w:rsidRPr="00786118">
        <w:rPr>
          <w:rFonts w:ascii="Cambria" w:eastAsia="Meiryo" w:hAnsi="Cambria" w:cs="Cambria"/>
          <w:sz w:val="24"/>
          <w:szCs w:val="24"/>
        </w:rPr>
        <w:t>как</w:t>
      </w:r>
      <w:r w:rsidRPr="00786118">
        <w:rPr>
          <w:rFonts w:ascii="Cambria" w:eastAsia="Meiryo" w:hAnsi="Cambria" w:cs="DaunPenh"/>
          <w:sz w:val="24"/>
          <w:szCs w:val="24"/>
        </w:rPr>
        <w:t xml:space="preserve"> </w:t>
      </w:r>
      <w:r w:rsidRPr="00786118">
        <w:rPr>
          <w:rFonts w:ascii="Cambria" w:eastAsia="Meiryo" w:hAnsi="Cambria" w:cs="Cambria"/>
          <w:sz w:val="24"/>
          <w:szCs w:val="24"/>
        </w:rPr>
        <w:t>исчезнет</w:t>
      </w:r>
      <w:r w:rsidRPr="00786118">
        <w:rPr>
          <w:rFonts w:ascii="Cambria" w:eastAsia="Meiryo" w:hAnsi="Cambria" w:cs="DaunPenh"/>
          <w:sz w:val="24"/>
          <w:szCs w:val="24"/>
        </w:rPr>
        <w:t xml:space="preserve"> </w:t>
      </w:r>
      <w:r w:rsidRPr="00786118">
        <w:rPr>
          <w:rFonts w:ascii="Cambria" w:eastAsia="Meiryo" w:hAnsi="Cambria" w:cs="Cambria"/>
          <w:sz w:val="24"/>
          <w:szCs w:val="24"/>
        </w:rPr>
        <w:t>всякий</w:t>
      </w:r>
      <w:r w:rsidRPr="00786118">
        <w:rPr>
          <w:rFonts w:ascii="Cambria" w:eastAsia="Meiryo" w:hAnsi="Cambria" w:cs="DaunPenh"/>
          <w:sz w:val="24"/>
          <w:szCs w:val="24"/>
        </w:rPr>
        <w:t xml:space="preserve"> </w:t>
      </w:r>
      <w:r w:rsidRPr="00786118">
        <w:rPr>
          <w:rFonts w:ascii="Cambria" w:eastAsia="Meiryo" w:hAnsi="Cambria" w:cs="Cambria"/>
          <w:sz w:val="24"/>
          <w:szCs w:val="24"/>
        </w:rPr>
        <w:t>страх</w:t>
      </w:r>
      <w:r w:rsidRPr="00786118">
        <w:rPr>
          <w:rFonts w:ascii="Cambria" w:eastAsia="Meiryo" w:hAnsi="Cambria" w:cs="DaunPenh"/>
          <w:sz w:val="24"/>
          <w:szCs w:val="24"/>
        </w:rPr>
        <w:t xml:space="preserve"> </w:t>
      </w:r>
      <w:r w:rsidRPr="00786118">
        <w:rPr>
          <w:rFonts w:ascii="Cambria" w:eastAsia="Meiryo" w:hAnsi="Cambria" w:cs="Cambria"/>
          <w:sz w:val="24"/>
          <w:szCs w:val="24"/>
        </w:rPr>
        <w:t>перед</w:t>
      </w:r>
      <w:r w:rsidRPr="00786118">
        <w:rPr>
          <w:rFonts w:ascii="Cambria" w:eastAsia="Meiryo" w:hAnsi="Cambria" w:cs="DaunPenh"/>
          <w:sz w:val="24"/>
          <w:szCs w:val="24"/>
        </w:rPr>
        <w:t xml:space="preserve"> </w:t>
      </w:r>
      <w:r w:rsidRPr="00786118">
        <w:rPr>
          <w:rFonts w:ascii="Cambria" w:eastAsia="Meiryo" w:hAnsi="Cambria" w:cs="Cambria"/>
          <w:sz w:val="24"/>
          <w:szCs w:val="24"/>
        </w:rPr>
        <w:t>увольнением</w:t>
      </w:r>
      <w:r w:rsidRPr="00786118">
        <w:rPr>
          <w:rFonts w:ascii="Cambria" w:eastAsia="Meiryo" w:hAnsi="Cambria" w:cs="DaunPenh"/>
          <w:sz w:val="24"/>
          <w:szCs w:val="24"/>
        </w:rPr>
        <w:t xml:space="preserve">, </w:t>
      </w:r>
      <w:r w:rsidRPr="00786118">
        <w:rPr>
          <w:rFonts w:ascii="Cambria" w:eastAsia="Meiryo" w:hAnsi="Cambria" w:cs="Cambria"/>
          <w:sz w:val="24"/>
          <w:szCs w:val="24"/>
        </w:rPr>
        <w:t>голодом</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т</w:t>
      </w:r>
      <w:r w:rsidRPr="00786118">
        <w:rPr>
          <w:rFonts w:ascii="Cambria" w:eastAsia="Meiryo" w:hAnsi="Cambria" w:cs="DaunPenh"/>
          <w:sz w:val="24"/>
          <w:szCs w:val="24"/>
        </w:rPr>
        <w:t xml:space="preserve">. </w:t>
      </w:r>
      <w:r w:rsidRPr="00786118">
        <w:rPr>
          <w:rFonts w:ascii="Cambria" w:eastAsia="Meiryo" w:hAnsi="Cambria" w:cs="Cambria"/>
          <w:sz w:val="24"/>
          <w:szCs w:val="24"/>
        </w:rPr>
        <w:t>п</w:t>
      </w:r>
      <w:r w:rsidRPr="00786118">
        <w:rPr>
          <w:rFonts w:ascii="Cambria" w:eastAsia="Meiryo" w:hAnsi="Cambria" w:cs="DaunPenh"/>
          <w:sz w:val="24"/>
          <w:szCs w:val="24"/>
        </w:rPr>
        <w:t xml:space="preserve">.; </w:t>
      </w:r>
      <w:r w:rsidRPr="00786118">
        <w:rPr>
          <w:rFonts w:ascii="Cambria" w:eastAsia="Meiryo" w:hAnsi="Cambria" w:cs="Cambria"/>
          <w:sz w:val="24"/>
          <w:szCs w:val="24"/>
        </w:rPr>
        <w:t>человека</w:t>
      </w:r>
      <w:r w:rsidRPr="00786118">
        <w:rPr>
          <w:rFonts w:ascii="Cambria" w:eastAsia="Meiryo" w:hAnsi="Cambria" w:cs="DaunPenh"/>
          <w:sz w:val="24"/>
          <w:szCs w:val="24"/>
        </w:rPr>
        <w:t xml:space="preserve"> </w:t>
      </w:r>
      <w:r w:rsidRPr="00786118">
        <w:rPr>
          <w:rFonts w:ascii="Cambria" w:eastAsia="Meiryo" w:hAnsi="Cambria" w:cs="Cambria"/>
          <w:sz w:val="24"/>
          <w:szCs w:val="24"/>
        </w:rPr>
        <w:t>ничто</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подгонять</w:t>
      </w:r>
      <w:r w:rsidRPr="00786118">
        <w:rPr>
          <w:rFonts w:ascii="Cambria" w:eastAsia="Meiryo" w:hAnsi="Cambria" w:cs="DaunPenh"/>
          <w:sz w:val="24"/>
          <w:szCs w:val="24"/>
        </w:rPr>
        <w:t xml:space="preserve">, </w:t>
      </w:r>
      <w:r w:rsidRPr="00786118">
        <w:rPr>
          <w:rFonts w:ascii="Cambria" w:eastAsia="Meiryo" w:hAnsi="Cambria" w:cs="Cambria"/>
          <w:sz w:val="24"/>
          <w:szCs w:val="24"/>
        </w:rPr>
        <w:t>посему</w:t>
      </w:r>
      <w:r w:rsidRPr="00786118">
        <w:rPr>
          <w:rFonts w:ascii="Cambria" w:eastAsia="Meiryo" w:hAnsi="Cambria" w:cs="DaunPenh"/>
          <w:sz w:val="24"/>
          <w:szCs w:val="24"/>
        </w:rPr>
        <w:t xml:space="preserve"> </w:t>
      </w:r>
      <w:r w:rsidRPr="00786118">
        <w:rPr>
          <w:rFonts w:ascii="Cambria" w:eastAsia="Meiryo" w:hAnsi="Cambria" w:cs="Cambria"/>
          <w:sz w:val="24"/>
          <w:szCs w:val="24"/>
        </w:rPr>
        <w:t>каждый</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жить</w:t>
      </w:r>
      <w:r w:rsidRPr="00786118">
        <w:rPr>
          <w:rFonts w:ascii="Cambria" w:eastAsia="Meiryo" w:hAnsi="Cambria" w:cs="DaunPenh"/>
          <w:sz w:val="24"/>
          <w:szCs w:val="24"/>
        </w:rPr>
        <w:t xml:space="preserve"> </w:t>
      </w:r>
      <w:r w:rsidRPr="00786118">
        <w:rPr>
          <w:rFonts w:ascii="Cambria" w:eastAsia="Meiryo" w:hAnsi="Cambria" w:cs="Cambria"/>
          <w:sz w:val="24"/>
          <w:szCs w:val="24"/>
        </w:rPr>
        <w:t>достойно</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безмятежно</w:t>
      </w:r>
      <w:r w:rsidRPr="00786118">
        <w:rPr>
          <w:rFonts w:ascii="Cambria" w:eastAsia="Meiryo" w:hAnsi="Cambria" w:cs="DaunPenh"/>
          <w:sz w:val="24"/>
          <w:szCs w:val="24"/>
        </w:rPr>
        <w:t>.</w:t>
      </w:r>
    </w:p>
    <w:p w14:paraId="1E378F86" w14:textId="77777777" w:rsidR="00A12B0B" w:rsidRPr="00786118" w:rsidRDefault="00A12B0B" w:rsidP="00A12B0B">
      <w:pPr>
        <w:pStyle w:val="a9"/>
        <w:numPr>
          <w:ilvl w:val="0"/>
          <w:numId w:val="1"/>
        </w:numPr>
        <w:tabs>
          <w:tab w:val="left" w:pos="5137"/>
        </w:tabs>
        <w:jc w:val="both"/>
        <w:rPr>
          <w:rFonts w:ascii="Cambria" w:eastAsia="Meiryo" w:hAnsi="Cambria" w:cs="DaunPenh"/>
          <w:sz w:val="24"/>
          <w:szCs w:val="24"/>
        </w:rPr>
      </w:pPr>
      <w:r w:rsidRPr="00786118">
        <w:rPr>
          <w:rFonts w:ascii="Cambria" w:eastAsia="Meiryo" w:hAnsi="Cambria" w:cs="Cambria"/>
          <w:sz w:val="24"/>
          <w:szCs w:val="24"/>
        </w:rPr>
        <w:t>Обязательным</w:t>
      </w:r>
      <w:r w:rsidRPr="00786118">
        <w:rPr>
          <w:rFonts w:ascii="Cambria" w:eastAsia="Meiryo" w:hAnsi="Cambria" w:cs="DaunPenh"/>
          <w:sz w:val="24"/>
          <w:szCs w:val="24"/>
        </w:rPr>
        <w:t xml:space="preserve"> </w:t>
      </w:r>
      <w:r w:rsidRPr="00786118">
        <w:rPr>
          <w:rFonts w:ascii="Cambria" w:eastAsia="Meiryo" w:hAnsi="Cambria" w:cs="Cambria"/>
          <w:sz w:val="24"/>
          <w:szCs w:val="24"/>
        </w:rPr>
        <w:t>дополнением</w:t>
      </w:r>
      <w:r w:rsidRPr="00786118">
        <w:rPr>
          <w:rFonts w:ascii="Cambria" w:eastAsia="Meiryo" w:hAnsi="Cambria" w:cs="DaunPenh"/>
          <w:sz w:val="24"/>
          <w:szCs w:val="24"/>
        </w:rPr>
        <w:t xml:space="preserve"> </w:t>
      </w:r>
      <w:r w:rsidRPr="00786118">
        <w:rPr>
          <w:rFonts w:ascii="Cambria" w:eastAsia="Meiryo" w:hAnsi="Cambria" w:cs="Cambria"/>
          <w:sz w:val="24"/>
          <w:szCs w:val="24"/>
        </w:rPr>
        <w:t>предыдущего</w:t>
      </w:r>
      <w:r w:rsidRPr="00786118">
        <w:rPr>
          <w:rFonts w:ascii="Cambria" w:eastAsia="Meiryo" w:hAnsi="Cambria" w:cs="DaunPenh"/>
          <w:sz w:val="24"/>
          <w:szCs w:val="24"/>
        </w:rPr>
        <w:t xml:space="preserve"> </w:t>
      </w:r>
      <w:r w:rsidRPr="00786118">
        <w:rPr>
          <w:rFonts w:ascii="Cambria" w:eastAsia="Meiryo" w:hAnsi="Cambria" w:cs="Cambria"/>
          <w:sz w:val="24"/>
          <w:szCs w:val="24"/>
        </w:rPr>
        <w:t>пункта</w:t>
      </w:r>
      <w:r w:rsidRPr="00786118">
        <w:rPr>
          <w:rFonts w:ascii="Cambria" w:eastAsia="Meiryo" w:hAnsi="Cambria" w:cs="DaunPenh"/>
          <w:sz w:val="24"/>
          <w:szCs w:val="24"/>
        </w:rPr>
        <w:t xml:space="preserve"> </w:t>
      </w:r>
      <w:r w:rsidRPr="00786118">
        <w:rPr>
          <w:rFonts w:ascii="Cambria" w:eastAsia="Meiryo" w:hAnsi="Cambria" w:cs="Cambria"/>
          <w:sz w:val="24"/>
          <w:szCs w:val="24"/>
        </w:rPr>
        <w:t>является</w:t>
      </w:r>
      <w:r w:rsidRPr="00786118">
        <w:rPr>
          <w:rFonts w:ascii="Cambria" w:eastAsia="Meiryo" w:hAnsi="Cambria" w:cs="DaunPenh"/>
          <w:sz w:val="24"/>
          <w:szCs w:val="24"/>
        </w:rPr>
        <w:t xml:space="preserve"> </w:t>
      </w:r>
      <w:r w:rsidRPr="00786118">
        <w:rPr>
          <w:rFonts w:ascii="Cambria" w:eastAsia="Meiryo" w:hAnsi="Cambria" w:cs="Cambria"/>
          <w:b/>
          <w:sz w:val="24"/>
          <w:szCs w:val="24"/>
        </w:rPr>
        <w:t>уничтожение</w:t>
      </w:r>
      <w:r w:rsidRPr="00786118">
        <w:rPr>
          <w:rFonts w:ascii="Cambria" w:eastAsia="Meiryo" w:hAnsi="Cambria" w:cs="DaunPenh"/>
          <w:b/>
          <w:sz w:val="24"/>
          <w:szCs w:val="24"/>
        </w:rPr>
        <w:t xml:space="preserve"> </w:t>
      </w:r>
      <w:r w:rsidRPr="00786118">
        <w:rPr>
          <w:rFonts w:ascii="Cambria" w:eastAsia="Meiryo" w:hAnsi="Cambria" w:cs="Cambria"/>
          <w:b/>
          <w:sz w:val="24"/>
          <w:szCs w:val="24"/>
        </w:rPr>
        <w:t>профессий</w:t>
      </w:r>
      <w:r w:rsidRPr="00786118">
        <w:rPr>
          <w:rFonts w:ascii="Cambria" w:eastAsia="Meiryo" w:hAnsi="Cambria" w:cs="DaunPenh"/>
          <w:b/>
          <w:sz w:val="24"/>
          <w:szCs w:val="24"/>
        </w:rPr>
        <w:t xml:space="preserve">, </w:t>
      </w:r>
      <w:r w:rsidRPr="00786118">
        <w:rPr>
          <w:rFonts w:ascii="Cambria" w:eastAsia="Meiryo" w:hAnsi="Cambria" w:cs="Cambria"/>
          <w:b/>
          <w:sz w:val="24"/>
          <w:szCs w:val="24"/>
        </w:rPr>
        <w:t>для</w:t>
      </w:r>
      <w:r w:rsidRPr="00786118">
        <w:rPr>
          <w:rFonts w:ascii="Cambria" w:eastAsia="Meiryo" w:hAnsi="Cambria" w:cs="DaunPenh"/>
          <w:b/>
          <w:sz w:val="24"/>
          <w:szCs w:val="24"/>
        </w:rPr>
        <w:t xml:space="preserve"> </w:t>
      </w:r>
      <w:r w:rsidRPr="00786118">
        <w:rPr>
          <w:rFonts w:ascii="Cambria" w:eastAsia="Meiryo" w:hAnsi="Cambria" w:cs="Cambria"/>
          <w:b/>
          <w:sz w:val="24"/>
          <w:szCs w:val="24"/>
        </w:rPr>
        <w:t>общества</w:t>
      </w:r>
      <w:r w:rsidRPr="00786118">
        <w:rPr>
          <w:rFonts w:ascii="Cambria" w:eastAsia="Meiryo" w:hAnsi="Cambria" w:cs="DaunPenh"/>
          <w:b/>
          <w:sz w:val="24"/>
          <w:szCs w:val="24"/>
        </w:rPr>
        <w:t xml:space="preserve"> </w:t>
      </w:r>
      <w:r w:rsidRPr="00786118">
        <w:rPr>
          <w:rFonts w:ascii="Cambria" w:eastAsia="Meiryo" w:hAnsi="Cambria" w:cs="Cambria"/>
          <w:b/>
          <w:sz w:val="24"/>
          <w:szCs w:val="24"/>
        </w:rPr>
        <w:t>бессмысленных</w:t>
      </w:r>
      <w:r w:rsidRPr="00786118">
        <w:rPr>
          <w:rFonts w:ascii="Cambria" w:eastAsia="Meiryo" w:hAnsi="Cambria" w:cs="DaunPenh"/>
          <w:b/>
          <w:sz w:val="24"/>
          <w:szCs w:val="24"/>
        </w:rPr>
        <w:t xml:space="preserve"> </w:t>
      </w:r>
      <w:r w:rsidRPr="00786118">
        <w:rPr>
          <w:rFonts w:ascii="Cambria" w:eastAsia="Meiryo" w:hAnsi="Cambria" w:cs="Cambria"/>
          <w:b/>
          <w:sz w:val="24"/>
          <w:szCs w:val="24"/>
        </w:rPr>
        <w:t>по</w:t>
      </w:r>
      <w:r w:rsidRPr="00786118">
        <w:rPr>
          <w:rFonts w:ascii="Cambria" w:eastAsia="Meiryo" w:hAnsi="Cambria" w:cs="DaunPenh"/>
          <w:b/>
          <w:sz w:val="24"/>
          <w:szCs w:val="24"/>
        </w:rPr>
        <w:t xml:space="preserve"> </w:t>
      </w:r>
      <w:r w:rsidRPr="00786118">
        <w:rPr>
          <w:rFonts w:ascii="Cambria" w:eastAsia="Meiryo" w:hAnsi="Cambria" w:cs="Cambria"/>
          <w:b/>
          <w:sz w:val="24"/>
          <w:szCs w:val="24"/>
        </w:rPr>
        <w:t>своему</w:t>
      </w:r>
      <w:r w:rsidRPr="00786118">
        <w:rPr>
          <w:rFonts w:ascii="Cambria" w:eastAsia="Meiryo" w:hAnsi="Cambria" w:cs="DaunPenh"/>
          <w:b/>
          <w:sz w:val="24"/>
          <w:szCs w:val="24"/>
        </w:rPr>
        <w:t xml:space="preserve"> </w:t>
      </w:r>
      <w:r w:rsidRPr="00786118">
        <w:rPr>
          <w:rFonts w:ascii="Cambria" w:eastAsia="Meiryo" w:hAnsi="Cambria" w:cs="Cambria"/>
          <w:b/>
          <w:sz w:val="24"/>
          <w:szCs w:val="24"/>
        </w:rPr>
        <w:t>существу</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но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отнимающих</w:t>
      </w:r>
      <w:r w:rsidRPr="00786118">
        <w:rPr>
          <w:rFonts w:ascii="Cambria" w:eastAsia="Meiryo" w:hAnsi="Cambria" w:cs="DaunPenh"/>
          <w:sz w:val="24"/>
          <w:szCs w:val="24"/>
        </w:rPr>
        <w:t xml:space="preserve"> </w:t>
      </w:r>
      <w:r w:rsidRPr="00786118">
        <w:rPr>
          <w:rFonts w:ascii="Cambria" w:eastAsia="Meiryo" w:hAnsi="Cambria" w:cs="Cambria"/>
          <w:sz w:val="24"/>
          <w:szCs w:val="24"/>
        </w:rPr>
        <w:t>денежные</w:t>
      </w:r>
      <w:r w:rsidRPr="00786118">
        <w:rPr>
          <w:rFonts w:ascii="Cambria" w:eastAsia="Meiryo" w:hAnsi="Cambria" w:cs="DaunPenh"/>
          <w:sz w:val="24"/>
          <w:szCs w:val="24"/>
        </w:rPr>
        <w:t xml:space="preserve"> </w:t>
      </w:r>
      <w:r w:rsidRPr="00786118">
        <w:rPr>
          <w:rFonts w:ascii="Cambria" w:eastAsia="Meiryo" w:hAnsi="Cambria" w:cs="Cambria"/>
          <w:sz w:val="24"/>
          <w:szCs w:val="24"/>
        </w:rPr>
        <w:t>массы</w:t>
      </w:r>
      <w:r w:rsidRPr="00786118">
        <w:rPr>
          <w:rFonts w:ascii="Cambria" w:eastAsia="Meiryo" w:hAnsi="Cambria" w:cs="DaunPenh"/>
          <w:sz w:val="24"/>
          <w:szCs w:val="24"/>
        </w:rPr>
        <w:t xml:space="preserve"> </w:t>
      </w:r>
      <w:r w:rsidRPr="00786118">
        <w:rPr>
          <w:rFonts w:ascii="Cambria" w:eastAsia="Meiryo" w:hAnsi="Cambria" w:cs="Cambria"/>
          <w:sz w:val="24"/>
          <w:szCs w:val="24"/>
        </w:rPr>
        <w:t>из</w:t>
      </w:r>
      <w:r w:rsidRPr="00786118">
        <w:rPr>
          <w:rFonts w:ascii="Cambria" w:eastAsia="Meiryo" w:hAnsi="Cambria" w:cs="DaunPenh"/>
          <w:sz w:val="24"/>
          <w:szCs w:val="24"/>
        </w:rPr>
        <w:t xml:space="preserve"> </w:t>
      </w:r>
      <w:r w:rsidRPr="00786118">
        <w:rPr>
          <w:rFonts w:ascii="Cambria" w:eastAsia="Meiryo" w:hAnsi="Cambria" w:cs="Cambria"/>
          <w:sz w:val="24"/>
          <w:szCs w:val="24"/>
        </w:rPr>
        <w:t>общего</w:t>
      </w:r>
      <w:r w:rsidRPr="00786118">
        <w:rPr>
          <w:rFonts w:ascii="Cambria" w:eastAsia="Meiryo" w:hAnsi="Cambria" w:cs="DaunPenh"/>
          <w:sz w:val="24"/>
          <w:szCs w:val="24"/>
        </w:rPr>
        <w:t xml:space="preserve"> </w:t>
      </w:r>
      <w:r w:rsidRPr="00786118">
        <w:rPr>
          <w:rFonts w:ascii="Cambria" w:eastAsia="Meiryo" w:hAnsi="Cambria" w:cs="Cambria"/>
          <w:sz w:val="24"/>
          <w:szCs w:val="24"/>
        </w:rPr>
        <w:t>потока</w:t>
      </w:r>
      <w:r w:rsidRPr="00786118">
        <w:rPr>
          <w:rFonts w:ascii="Cambria" w:eastAsia="Meiryo" w:hAnsi="Cambria" w:cs="DaunPenh"/>
          <w:sz w:val="24"/>
          <w:szCs w:val="24"/>
        </w:rPr>
        <w:t xml:space="preserve">; </w:t>
      </w:r>
      <w:r w:rsidRPr="00786118">
        <w:rPr>
          <w:rFonts w:ascii="Cambria" w:eastAsia="Meiryo" w:hAnsi="Cambria" w:cs="Cambria"/>
          <w:sz w:val="24"/>
          <w:szCs w:val="24"/>
        </w:rPr>
        <w:t>также</w:t>
      </w:r>
      <w:r w:rsidRPr="00786118">
        <w:rPr>
          <w:rFonts w:ascii="Cambria" w:eastAsia="Meiryo" w:hAnsi="Cambria" w:cs="DaunPenh"/>
          <w:sz w:val="24"/>
          <w:szCs w:val="24"/>
        </w:rPr>
        <w:t xml:space="preserve"> </w:t>
      </w:r>
      <w:r w:rsidRPr="00786118">
        <w:rPr>
          <w:rFonts w:ascii="Cambria" w:eastAsia="Meiryo" w:hAnsi="Cambria" w:cs="Cambria"/>
          <w:sz w:val="24"/>
          <w:szCs w:val="24"/>
        </w:rPr>
        <w:t>исчезнет</w:t>
      </w:r>
      <w:r w:rsidRPr="00786118">
        <w:rPr>
          <w:rFonts w:ascii="Cambria" w:eastAsia="Meiryo" w:hAnsi="Cambria" w:cs="DaunPenh"/>
          <w:sz w:val="24"/>
          <w:szCs w:val="24"/>
        </w:rPr>
        <w:t xml:space="preserve"> </w:t>
      </w:r>
      <w:r w:rsidRPr="00786118">
        <w:rPr>
          <w:rFonts w:ascii="Cambria" w:eastAsia="Meiryo" w:hAnsi="Cambria" w:cs="Cambria"/>
          <w:sz w:val="24"/>
          <w:szCs w:val="24"/>
        </w:rPr>
        <w:t>любая</w:t>
      </w:r>
      <w:r w:rsidRPr="00786118">
        <w:rPr>
          <w:rFonts w:ascii="Cambria" w:eastAsia="Meiryo" w:hAnsi="Cambria" w:cs="DaunPenh"/>
          <w:sz w:val="24"/>
          <w:szCs w:val="24"/>
        </w:rPr>
        <w:t xml:space="preserve"> </w:t>
      </w:r>
      <w:r w:rsidRPr="00786118">
        <w:rPr>
          <w:rFonts w:ascii="Cambria" w:eastAsia="Meiryo" w:hAnsi="Cambria" w:cs="Cambria"/>
          <w:sz w:val="24"/>
          <w:szCs w:val="24"/>
        </w:rPr>
        <w:t>бессмысленная</w:t>
      </w:r>
      <w:r w:rsidRPr="00786118">
        <w:rPr>
          <w:rFonts w:ascii="Cambria" w:eastAsia="Meiryo" w:hAnsi="Cambria" w:cs="DaunPenh"/>
          <w:sz w:val="24"/>
          <w:szCs w:val="24"/>
        </w:rPr>
        <w:t xml:space="preserve"> </w:t>
      </w:r>
      <w:r w:rsidRPr="00786118">
        <w:rPr>
          <w:rFonts w:ascii="Cambria" w:eastAsia="Meiryo" w:hAnsi="Cambria" w:cs="Cambria"/>
          <w:sz w:val="24"/>
          <w:szCs w:val="24"/>
        </w:rPr>
        <w:t>работа</w:t>
      </w:r>
      <w:r w:rsidRPr="00786118">
        <w:rPr>
          <w:rFonts w:ascii="Cambria" w:eastAsia="Meiryo" w:hAnsi="Cambria" w:cs="DaunPenh"/>
          <w:sz w:val="24"/>
          <w:szCs w:val="24"/>
        </w:rPr>
        <w:t xml:space="preserve">, </w:t>
      </w:r>
      <w:r w:rsidRPr="00786118">
        <w:rPr>
          <w:rFonts w:ascii="Cambria" w:eastAsia="Meiryo" w:hAnsi="Cambria" w:cs="Cambria"/>
          <w:sz w:val="24"/>
          <w:szCs w:val="24"/>
        </w:rPr>
        <w:t>имеющая</w:t>
      </w:r>
      <w:r w:rsidRPr="00786118">
        <w:rPr>
          <w:rFonts w:ascii="Cambria" w:eastAsia="Meiryo" w:hAnsi="Cambria" w:cs="DaunPenh"/>
          <w:sz w:val="24"/>
          <w:szCs w:val="24"/>
        </w:rPr>
        <w:t xml:space="preserve"> </w:t>
      </w:r>
      <w:r w:rsidRPr="00786118">
        <w:rPr>
          <w:rFonts w:ascii="Cambria" w:eastAsia="Meiryo" w:hAnsi="Cambria" w:cs="Cambria"/>
          <w:sz w:val="24"/>
          <w:szCs w:val="24"/>
        </w:rPr>
        <w:t>место</w:t>
      </w:r>
      <w:r w:rsidRPr="00786118">
        <w:rPr>
          <w:rFonts w:ascii="Cambria" w:eastAsia="Meiryo" w:hAnsi="Cambria" w:cs="DaunPenh"/>
          <w:sz w:val="24"/>
          <w:szCs w:val="24"/>
        </w:rPr>
        <w:t xml:space="preserve"> </w:t>
      </w:r>
      <w:r w:rsidRPr="00786118">
        <w:rPr>
          <w:rFonts w:ascii="Cambria" w:eastAsia="Meiryo" w:hAnsi="Cambria" w:cs="Cambria"/>
          <w:sz w:val="24"/>
          <w:szCs w:val="24"/>
        </w:rPr>
        <w:t>сейчас</w:t>
      </w:r>
      <w:r w:rsidRPr="00786118">
        <w:rPr>
          <w:rFonts w:ascii="Cambria" w:eastAsia="Meiryo" w:hAnsi="Cambria" w:cs="DaunPenh"/>
          <w:sz w:val="24"/>
          <w:szCs w:val="24"/>
        </w:rPr>
        <w:t xml:space="preserve"> </w:t>
      </w:r>
      <w:r w:rsidRPr="00786118">
        <w:rPr>
          <w:rFonts w:ascii="Cambria" w:eastAsia="Meiryo" w:hAnsi="Cambria" w:cs="Cambria"/>
          <w:sz w:val="24"/>
          <w:szCs w:val="24"/>
        </w:rPr>
        <w:t>для</w:t>
      </w:r>
      <w:r w:rsidRPr="00786118">
        <w:rPr>
          <w:rFonts w:ascii="Cambria" w:eastAsia="Meiryo" w:hAnsi="Cambria" w:cs="DaunPenh"/>
          <w:sz w:val="24"/>
          <w:szCs w:val="24"/>
        </w:rPr>
        <w:t xml:space="preserve"> </w:t>
      </w:r>
      <w:r w:rsidRPr="00786118">
        <w:rPr>
          <w:rFonts w:ascii="Cambria" w:eastAsia="Meiryo" w:hAnsi="Cambria" w:cs="Cambria"/>
          <w:sz w:val="24"/>
          <w:szCs w:val="24"/>
        </w:rPr>
        <w:t>обыкновенного</w:t>
      </w:r>
      <w:r w:rsidRPr="00786118">
        <w:rPr>
          <w:rFonts w:ascii="Cambria" w:eastAsia="Meiryo" w:hAnsi="Cambria" w:cs="DaunPenh"/>
          <w:sz w:val="24"/>
          <w:szCs w:val="24"/>
        </w:rPr>
        <w:t xml:space="preserve"> </w:t>
      </w:r>
      <w:r w:rsidRPr="00786118">
        <w:rPr>
          <w:rFonts w:ascii="Cambria" w:eastAsia="Meiryo" w:hAnsi="Cambria" w:cs="Cambria"/>
          <w:sz w:val="24"/>
          <w:szCs w:val="24"/>
        </w:rPr>
        <w:t>угнетения</w:t>
      </w:r>
      <w:r w:rsidRPr="00786118">
        <w:rPr>
          <w:rFonts w:ascii="Cambria" w:eastAsia="Meiryo" w:hAnsi="Cambria" w:cs="DaunPenh"/>
          <w:sz w:val="24"/>
          <w:szCs w:val="24"/>
        </w:rPr>
        <w:t xml:space="preserve"> </w:t>
      </w:r>
      <w:r w:rsidRPr="00786118">
        <w:rPr>
          <w:rFonts w:ascii="Cambria" w:eastAsia="Meiryo" w:hAnsi="Cambria" w:cs="Cambria"/>
          <w:sz w:val="24"/>
          <w:szCs w:val="24"/>
        </w:rPr>
        <w:t>людей</w:t>
      </w:r>
      <w:r w:rsidRPr="00786118">
        <w:rPr>
          <w:rFonts w:ascii="Cambria" w:eastAsia="Meiryo" w:hAnsi="Cambria" w:cs="DaunPenh"/>
          <w:sz w:val="24"/>
          <w:szCs w:val="24"/>
        </w:rPr>
        <w:t xml:space="preserve"> – </w:t>
      </w:r>
      <w:r w:rsidRPr="00786118">
        <w:rPr>
          <w:rFonts w:ascii="Cambria" w:eastAsia="Meiryo" w:hAnsi="Cambria" w:cs="Cambria"/>
          <w:sz w:val="24"/>
          <w:szCs w:val="24"/>
        </w:rPr>
        <w:t>жизнь</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Times New Roman" w:hAnsi="Cambria" w:cs="Cambria"/>
          <w:sz w:val="24"/>
          <w:szCs w:val="24"/>
          <w:lang w:eastAsia="ru-RU"/>
        </w:rPr>
        <w:instrText>жизнь</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есть</w:t>
      </w:r>
      <w:r w:rsidRPr="00786118">
        <w:rPr>
          <w:rFonts w:ascii="Cambria" w:eastAsia="Meiryo" w:hAnsi="Cambria" w:cs="DaunPenh"/>
          <w:sz w:val="24"/>
          <w:szCs w:val="24"/>
        </w:rPr>
        <w:t xml:space="preserve"> </w:t>
      </w:r>
      <w:r w:rsidRPr="00786118">
        <w:rPr>
          <w:rFonts w:ascii="Cambria" w:eastAsia="Meiryo" w:hAnsi="Cambria" w:cs="Cambria"/>
          <w:sz w:val="24"/>
          <w:szCs w:val="24"/>
        </w:rPr>
        <w:t>наказание</w:t>
      </w:r>
      <w:r w:rsidRPr="00786118">
        <w:rPr>
          <w:rFonts w:ascii="Cambria" w:eastAsia="Meiryo" w:hAnsi="Cambria" w:cs="DaunPenh"/>
          <w:sz w:val="24"/>
          <w:szCs w:val="24"/>
        </w:rPr>
        <w:t>.</w:t>
      </w:r>
    </w:p>
    <w:p w14:paraId="5489CAD1" w14:textId="77777777" w:rsidR="00A12B0B" w:rsidRPr="00786118" w:rsidRDefault="00A12B0B" w:rsidP="00A12B0B">
      <w:pPr>
        <w:pStyle w:val="a9"/>
        <w:numPr>
          <w:ilvl w:val="0"/>
          <w:numId w:val="1"/>
        </w:numPr>
        <w:tabs>
          <w:tab w:val="left" w:pos="5137"/>
        </w:tabs>
        <w:jc w:val="both"/>
        <w:rPr>
          <w:rFonts w:ascii="Cambria" w:eastAsia="Meiryo" w:hAnsi="Cambria" w:cs="DaunPenh"/>
          <w:sz w:val="24"/>
          <w:szCs w:val="24"/>
        </w:rPr>
      </w:pPr>
      <w:r w:rsidRPr="00786118">
        <w:rPr>
          <w:rFonts w:ascii="Cambria" w:eastAsia="Meiryo" w:hAnsi="Cambria" w:cs="Cambria"/>
          <w:b/>
          <w:sz w:val="24"/>
          <w:szCs w:val="24"/>
        </w:rPr>
        <w:t>Люди</w:t>
      </w:r>
      <w:r w:rsidRPr="00786118">
        <w:rPr>
          <w:rFonts w:ascii="Cambria" w:eastAsia="Meiryo" w:hAnsi="Cambria" w:cs="DaunPenh"/>
          <w:b/>
          <w:sz w:val="24"/>
          <w:szCs w:val="24"/>
        </w:rPr>
        <w:t xml:space="preserve"> </w:t>
      </w:r>
      <w:r w:rsidRPr="00786118">
        <w:rPr>
          <w:rFonts w:ascii="Cambria" w:eastAsia="Meiryo" w:hAnsi="Cambria" w:cs="Cambria"/>
          <w:b/>
          <w:sz w:val="24"/>
          <w:szCs w:val="24"/>
        </w:rPr>
        <w:t>не</w:t>
      </w:r>
      <w:r w:rsidRPr="00786118">
        <w:rPr>
          <w:rFonts w:ascii="Cambria" w:eastAsia="Meiryo" w:hAnsi="Cambria" w:cs="DaunPenh"/>
          <w:b/>
          <w:sz w:val="24"/>
          <w:szCs w:val="24"/>
        </w:rPr>
        <w:t xml:space="preserve"> </w:t>
      </w:r>
      <w:r w:rsidRPr="00786118">
        <w:rPr>
          <w:rFonts w:ascii="Cambria" w:eastAsia="Meiryo" w:hAnsi="Cambria" w:cs="Cambria"/>
          <w:b/>
          <w:sz w:val="24"/>
          <w:szCs w:val="24"/>
        </w:rPr>
        <w:t>будут</w:t>
      </w:r>
      <w:r w:rsidRPr="00786118">
        <w:rPr>
          <w:rFonts w:ascii="Cambria" w:eastAsia="Meiryo" w:hAnsi="Cambria" w:cs="DaunPenh"/>
          <w:b/>
          <w:sz w:val="24"/>
          <w:szCs w:val="24"/>
        </w:rPr>
        <w:t xml:space="preserve"> </w:t>
      </w:r>
      <w:r w:rsidRPr="00786118">
        <w:rPr>
          <w:rFonts w:ascii="Cambria" w:eastAsia="Meiryo" w:hAnsi="Cambria" w:cs="Cambria"/>
          <w:b/>
          <w:sz w:val="24"/>
          <w:szCs w:val="24"/>
        </w:rPr>
        <w:t>больше</w:t>
      </w:r>
      <w:r w:rsidRPr="00786118">
        <w:rPr>
          <w:rFonts w:ascii="Cambria" w:eastAsia="Meiryo" w:hAnsi="Cambria" w:cs="DaunPenh"/>
          <w:b/>
          <w:sz w:val="24"/>
          <w:szCs w:val="24"/>
        </w:rPr>
        <w:t xml:space="preserve"> </w:t>
      </w:r>
      <w:r w:rsidRPr="00786118">
        <w:rPr>
          <w:rFonts w:ascii="Cambria" w:eastAsia="Meiryo" w:hAnsi="Cambria" w:cs="Cambria"/>
          <w:b/>
          <w:sz w:val="24"/>
          <w:szCs w:val="24"/>
        </w:rPr>
        <w:t>испытывать</w:t>
      </w:r>
      <w:r w:rsidRPr="00786118">
        <w:rPr>
          <w:rFonts w:ascii="Cambria" w:eastAsia="Meiryo" w:hAnsi="Cambria" w:cs="DaunPenh"/>
          <w:b/>
          <w:sz w:val="24"/>
          <w:szCs w:val="24"/>
        </w:rPr>
        <w:t xml:space="preserve"> </w:t>
      </w:r>
      <w:r w:rsidRPr="00786118">
        <w:rPr>
          <w:rFonts w:ascii="Cambria" w:eastAsia="Meiryo" w:hAnsi="Cambria" w:cs="Cambria"/>
          <w:b/>
          <w:sz w:val="24"/>
          <w:szCs w:val="24"/>
        </w:rPr>
        <w:t>отчуждённость</w:t>
      </w:r>
      <w:r w:rsidRPr="00786118">
        <w:rPr>
          <w:rFonts w:ascii="Cambria" w:eastAsia="Meiryo" w:hAnsi="Cambria" w:cs="DaunPenh"/>
          <w:b/>
          <w:sz w:val="24"/>
          <w:szCs w:val="24"/>
        </w:rPr>
        <w:t xml:space="preserve"> </w:t>
      </w:r>
      <w:r w:rsidRPr="00786118">
        <w:rPr>
          <w:rFonts w:ascii="Cambria" w:eastAsia="Meiryo" w:hAnsi="Cambria" w:cs="Cambria"/>
          <w:b/>
          <w:sz w:val="24"/>
          <w:szCs w:val="24"/>
        </w:rPr>
        <w:t>труда</w:t>
      </w:r>
      <w:r w:rsidRPr="00786118">
        <w:rPr>
          <w:rFonts w:ascii="Cambria" w:eastAsia="Meiryo" w:hAnsi="Cambria" w:cs="DaunPenh"/>
          <w:b/>
          <w:sz w:val="24"/>
          <w:szCs w:val="24"/>
        </w:rPr>
        <w:t xml:space="preserve">, </w:t>
      </w:r>
      <w:r w:rsidRPr="00786118">
        <w:rPr>
          <w:rFonts w:ascii="Cambria" w:eastAsia="Meiryo" w:hAnsi="Cambria" w:cs="Cambria"/>
          <w:b/>
          <w:sz w:val="24"/>
          <w:szCs w:val="24"/>
        </w:rPr>
        <w:t>физического</w:t>
      </w:r>
      <w:r w:rsidRPr="00786118">
        <w:rPr>
          <w:rFonts w:ascii="Cambria" w:eastAsia="Meiryo" w:hAnsi="Cambria" w:cs="DaunPenh"/>
          <w:b/>
          <w:sz w:val="24"/>
          <w:szCs w:val="24"/>
        </w:rPr>
        <w:t xml:space="preserve"> </w:t>
      </w:r>
      <w:r w:rsidRPr="00786118">
        <w:rPr>
          <w:rFonts w:ascii="Cambria" w:eastAsia="Meiryo" w:hAnsi="Cambria" w:cs="Cambria"/>
          <w:b/>
          <w:sz w:val="24"/>
          <w:szCs w:val="24"/>
        </w:rPr>
        <w:t>и</w:t>
      </w:r>
      <w:r w:rsidRPr="00786118">
        <w:rPr>
          <w:rFonts w:ascii="Cambria" w:eastAsia="Meiryo" w:hAnsi="Cambria" w:cs="DaunPenh"/>
          <w:b/>
          <w:sz w:val="24"/>
          <w:szCs w:val="24"/>
        </w:rPr>
        <w:t xml:space="preserve"> </w:t>
      </w:r>
      <w:r w:rsidRPr="00786118">
        <w:rPr>
          <w:rFonts w:ascii="Cambria" w:eastAsia="Meiryo" w:hAnsi="Cambria" w:cs="Cambria"/>
          <w:b/>
          <w:sz w:val="24"/>
          <w:szCs w:val="24"/>
        </w:rPr>
        <w:t>умственного</w:t>
      </w:r>
      <w:r w:rsidRPr="00786118">
        <w:rPr>
          <w:rFonts w:ascii="Cambria" w:eastAsia="Meiryo" w:hAnsi="Cambria" w:cs="DaunPenh"/>
          <w:sz w:val="24"/>
          <w:szCs w:val="24"/>
        </w:rPr>
        <w:t xml:space="preserve">, </w:t>
      </w:r>
      <w:r w:rsidRPr="00786118">
        <w:rPr>
          <w:rFonts w:ascii="Cambria" w:eastAsia="Meiryo" w:hAnsi="Cambria" w:cs="Cambria"/>
          <w:sz w:val="24"/>
          <w:szCs w:val="24"/>
        </w:rPr>
        <w:t>ибо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ибо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каждый</w:t>
      </w:r>
      <w:r w:rsidRPr="00786118">
        <w:rPr>
          <w:rFonts w:ascii="Cambria" w:eastAsia="Meiryo" w:hAnsi="Cambria" w:cs="DaunPenh"/>
          <w:sz w:val="24"/>
          <w:szCs w:val="24"/>
        </w:rPr>
        <w:t xml:space="preserve"> </w:t>
      </w:r>
      <w:r w:rsidRPr="00786118">
        <w:rPr>
          <w:rFonts w:ascii="Cambria" w:eastAsia="Meiryo" w:hAnsi="Cambria" w:cs="Cambria"/>
          <w:sz w:val="24"/>
          <w:szCs w:val="24"/>
        </w:rPr>
        <w:t>человек</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знать</w:t>
      </w:r>
      <w:r w:rsidRPr="00786118">
        <w:rPr>
          <w:rFonts w:ascii="Cambria" w:eastAsia="Meiryo" w:hAnsi="Cambria" w:cs="DaunPenh"/>
          <w:sz w:val="24"/>
          <w:szCs w:val="24"/>
        </w:rPr>
        <w:t xml:space="preserve">, </w:t>
      </w:r>
      <w:r w:rsidRPr="00786118">
        <w:rPr>
          <w:rFonts w:ascii="Cambria" w:eastAsia="Meiryo" w:hAnsi="Cambria" w:cs="Cambria"/>
          <w:sz w:val="24"/>
          <w:szCs w:val="24"/>
        </w:rPr>
        <w:t>зачем</w:t>
      </w:r>
      <w:r w:rsidRPr="00786118">
        <w:rPr>
          <w:rFonts w:ascii="Cambria" w:eastAsia="Meiryo" w:hAnsi="Cambria" w:cs="DaunPenh"/>
          <w:sz w:val="24"/>
          <w:szCs w:val="24"/>
        </w:rPr>
        <w:t xml:space="preserve"> </w:t>
      </w:r>
      <w:r w:rsidRPr="00786118">
        <w:rPr>
          <w:rFonts w:ascii="Cambria" w:eastAsia="Meiryo" w:hAnsi="Cambria" w:cs="Cambria"/>
          <w:sz w:val="24"/>
          <w:szCs w:val="24"/>
        </w:rPr>
        <w:t>он</w:t>
      </w:r>
      <w:r w:rsidRPr="00786118">
        <w:rPr>
          <w:rFonts w:ascii="Cambria" w:eastAsia="Meiryo" w:hAnsi="Cambria" w:cs="DaunPenh"/>
          <w:sz w:val="24"/>
          <w:szCs w:val="24"/>
        </w:rPr>
        <w:t xml:space="preserve"> </w:t>
      </w:r>
      <w:r w:rsidRPr="00786118">
        <w:rPr>
          <w:rFonts w:ascii="Cambria" w:eastAsia="Meiryo" w:hAnsi="Cambria" w:cs="Cambria"/>
          <w:sz w:val="24"/>
          <w:szCs w:val="24"/>
        </w:rPr>
        <w:t>живёт</w:t>
      </w:r>
      <w:r w:rsidRPr="00786118">
        <w:rPr>
          <w:rFonts w:ascii="Cambria" w:eastAsia="Meiryo" w:hAnsi="Cambria" w:cs="DaunPenh"/>
          <w:sz w:val="24"/>
          <w:szCs w:val="24"/>
        </w:rPr>
        <w:t xml:space="preserve">, </w:t>
      </w:r>
      <w:r w:rsidRPr="00786118">
        <w:rPr>
          <w:rFonts w:ascii="Cambria" w:eastAsia="Meiryo" w:hAnsi="Cambria" w:cs="Cambria"/>
          <w:sz w:val="24"/>
          <w:szCs w:val="24"/>
        </w:rPr>
        <w:t>за</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t xml:space="preserve"> </w:t>
      </w:r>
      <w:r w:rsidRPr="00786118">
        <w:rPr>
          <w:rFonts w:ascii="Cambria" w:eastAsia="Meiryo" w:hAnsi="Cambria" w:cs="Cambria"/>
          <w:sz w:val="24"/>
          <w:szCs w:val="24"/>
        </w:rPr>
        <w:t>он</w:t>
      </w:r>
      <w:r w:rsidRPr="00786118">
        <w:rPr>
          <w:rFonts w:ascii="Cambria" w:eastAsia="Meiryo" w:hAnsi="Cambria" w:cs="DaunPenh"/>
          <w:sz w:val="24"/>
          <w:szCs w:val="24"/>
        </w:rPr>
        <w:t xml:space="preserve"> </w:t>
      </w:r>
      <w:r w:rsidRPr="00786118">
        <w:rPr>
          <w:rFonts w:ascii="Cambria" w:eastAsia="Meiryo" w:hAnsi="Cambria" w:cs="Cambria"/>
          <w:sz w:val="24"/>
          <w:szCs w:val="24"/>
        </w:rPr>
        <w:t>борется</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t xml:space="preserve"> </w:t>
      </w:r>
      <w:r w:rsidRPr="00786118">
        <w:rPr>
          <w:rFonts w:ascii="Cambria" w:eastAsia="Meiryo" w:hAnsi="Cambria" w:cs="Cambria"/>
          <w:sz w:val="24"/>
          <w:szCs w:val="24"/>
        </w:rPr>
        <w:t>производит</w:t>
      </w:r>
      <w:r w:rsidRPr="00786118">
        <w:rPr>
          <w:rFonts w:ascii="Cambria" w:eastAsia="Meiryo" w:hAnsi="Cambria" w:cs="DaunPenh"/>
          <w:sz w:val="24"/>
          <w:szCs w:val="24"/>
        </w:rPr>
        <w:t xml:space="preserve">; </w:t>
      </w:r>
      <w:r w:rsidRPr="00786118">
        <w:rPr>
          <w:rFonts w:ascii="Cambria" w:eastAsia="Meiryo" w:hAnsi="Cambria" w:cs="Cambria"/>
          <w:sz w:val="24"/>
          <w:szCs w:val="24"/>
        </w:rPr>
        <w:t>он</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осуждаться</w:t>
      </w:r>
      <w:r w:rsidRPr="00786118">
        <w:rPr>
          <w:rFonts w:ascii="Cambria" w:eastAsia="Meiryo" w:hAnsi="Cambria" w:cs="DaunPenh"/>
          <w:sz w:val="24"/>
          <w:szCs w:val="24"/>
        </w:rPr>
        <w:t xml:space="preserve"> </w:t>
      </w:r>
      <w:r w:rsidRPr="00786118">
        <w:rPr>
          <w:rFonts w:ascii="Cambria" w:eastAsia="Meiryo" w:hAnsi="Cambria" w:cs="Cambria"/>
          <w:sz w:val="24"/>
          <w:szCs w:val="24"/>
        </w:rPr>
        <w:t>за</w:t>
      </w:r>
      <w:r w:rsidRPr="00786118">
        <w:rPr>
          <w:rFonts w:ascii="Cambria" w:eastAsia="Meiryo" w:hAnsi="Cambria" w:cs="DaunPenh"/>
          <w:sz w:val="24"/>
          <w:szCs w:val="24"/>
        </w:rPr>
        <w:t xml:space="preserve"> </w:t>
      </w:r>
      <w:r w:rsidRPr="00786118">
        <w:rPr>
          <w:rFonts w:ascii="Cambria" w:eastAsia="Meiryo" w:hAnsi="Cambria" w:cs="Cambria"/>
          <w:sz w:val="24"/>
          <w:szCs w:val="24"/>
        </w:rPr>
        <w:t>неведение</w:t>
      </w:r>
      <w:r w:rsidRPr="00786118">
        <w:rPr>
          <w:rFonts w:ascii="Cambria" w:eastAsia="Meiryo" w:hAnsi="Cambria" w:cs="DaunPenh"/>
          <w:sz w:val="24"/>
          <w:szCs w:val="24"/>
        </w:rPr>
        <w:t xml:space="preserve"> </w:t>
      </w:r>
      <w:r w:rsidRPr="00786118">
        <w:rPr>
          <w:rFonts w:ascii="Cambria" w:eastAsia="Meiryo" w:hAnsi="Cambria" w:cs="Cambria"/>
          <w:sz w:val="24"/>
          <w:szCs w:val="24"/>
        </w:rPr>
        <w:t>или</w:t>
      </w:r>
      <w:r w:rsidRPr="00786118">
        <w:rPr>
          <w:rFonts w:ascii="Cambria" w:eastAsia="Meiryo" w:hAnsi="Cambria" w:cs="DaunPenh"/>
          <w:sz w:val="24"/>
          <w:szCs w:val="24"/>
        </w:rPr>
        <w:t xml:space="preserve"> </w:t>
      </w:r>
      <w:r w:rsidRPr="00786118">
        <w:rPr>
          <w:rFonts w:ascii="Cambria" w:eastAsia="Meiryo" w:hAnsi="Cambria" w:cs="Cambria"/>
          <w:sz w:val="24"/>
          <w:szCs w:val="24"/>
        </w:rPr>
        <w:t>неимение</w:t>
      </w:r>
      <w:r w:rsidRPr="00786118">
        <w:rPr>
          <w:rFonts w:ascii="Cambria" w:eastAsia="Meiryo" w:hAnsi="Cambria" w:cs="DaunPenh"/>
          <w:sz w:val="24"/>
          <w:szCs w:val="24"/>
        </w:rPr>
        <w:t xml:space="preserve"> </w:t>
      </w:r>
      <w:r w:rsidRPr="00786118">
        <w:rPr>
          <w:rFonts w:ascii="Cambria" w:eastAsia="Meiryo" w:hAnsi="Cambria" w:cs="Cambria"/>
          <w:sz w:val="24"/>
          <w:szCs w:val="24"/>
        </w:rPr>
        <w:t>своих</w:t>
      </w:r>
      <w:r w:rsidRPr="00786118">
        <w:rPr>
          <w:rFonts w:ascii="Cambria" w:eastAsia="Meiryo" w:hAnsi="Cambria" w:cs="DaunPenh"/>
          <w:sz w:val="24"/>
          <w:szCs w:val="24"/>
        </w:rPr>
        <w:t xml:space="preserve"> </w:t>
      </w:r>
      <w:r w:rsidRPr="00786118">
        <w:rPr>
          <w:rFonts w:ascii="Cambria" w:eastAsia="Meiryo" w:hAnsi="Cambria" w:cs="Cambria"/>
          <w:sz w:val="24"/>
          <w:szCs w:val="24"/>
        </w:rPr>
        <w:t>взглядов</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но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понесёт</w:t>
      </w:r>
      <w:r w:rsidRPr="00786118">
        <w:rPr>
          <w:rFonts w:ascii="Cambria" w:eastAsia="Meiryo" w:hAnsi="Cambria" w:cs="DaunPenh"/>
          <w:sz w:val="24"/>
          <w:szCs w:val="24"/>
        </w:rPr>
        <w:t xml:space="preserve"> </w:t>
      </w:r>
      <w:r w:rsidRPr="00786118">
        <w:rPr>
          <w:rFonts w:ascii="Cambria" w:eastAsia="Meiryo" w:hAnsi="Cambria" w:cs="Cambria"/>
          <w:sz w:val="24"/>
          <w:szCs w:val="24"/>
        </w:rPr>
        <w:t>за</w:t>
      </w:r>
      <w:r w:rsidRPr="00786118">
        <w:rPr>
          <w:rFonts w:ascii="Cambria" w:eastAsia="Meiryo" w:hAnsi="Cambria" w:cs="DaunPenh"/>
          <w:sz w:val="24"/>
          <w:szCs w:val="24"/>
        </w:rPr>
        <w:t xml:space="preserve"> </w:t>
      </w:r>
      <w:r w:rsidRPr="00786118">
        <w:rPr>
          <w:rFonts w:ascii="Cambria" w:eastAsia="Meiryo" w:hAnsi="Cambria" w:cs="Cambria"/>
          <w:sz w:val="24"/>
          <w:szCs w:val="24"/>
        </w:rPr>
        <w:t>сие</w:t>
      </w:r>
      <w:r w:rsidRPr="00786118">
        <w:rPr>
          <w:rFonts w:ascii="Cambria" w:eastAsia="Meiryo" w:hAnsi="Cambria" w:cs="DaunPenh"/>
          <w:sz w:val="24"/>
          <w:szCs w:val="24"/>
        </w:rPr>
        <w:t xml:space="preserve"> </w:t>
      </w:r>
      <w:r w:rsidRPr="00786118">
        <w:rPr>
          <w:rFonts w:ascii="Cambria" w:eastAsia="Meiryo" w:hAnsi="Cambria" w:cs="Cambria"/>
          <w:sz w:val="24"/>
          <w:szCs w:val="24"/>
        </w:rPr>
        <w:t>известное</w:t>
      </w:r>
      <w:r w:rsidRPr="00786118">
        <w:rPr>
          <w:rFonts w:ascii="Cambria" w:eastAsia="Meiryo" w:hAnsi="Cambria" w:cs="DaunPenh"/>
          <w:sz w:val="24"/>
          <w:szCs w:val="24"/>
        </w:rPr>
        <w:t xml:space="preserve"> </w:t>
      </w:r>
      <w:r w:rsidRPr="00786118">
        <w:rPr>
          <w:rFonts w:ascii="Cambria" w:eastAsia="Meiryo" w:hAnsi="Cambria" w:cs="Cambria"/>
          <w:sz w:val="24"/>
          <w:szCs w:val="24"/>
        </w:rPr>
        <w:t>наказание</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виде</w:t>
      </w:r>
      <w:r w:rsidRPr="00786118">
        <w:rPr>
          <w:rFonts w:ascii="Cambria" w:eastAsia="Meiryo" w:hAnsi="Cambria" w:cs="DaunPenh"/>
          <w:sz w:val="24"/>
          <w:szCs w:val="24"/>
        </w:rPr>
        <w:t xml:space="preserve"> </w:t>
      </w:r>
      <w:r w:rsidRPr="00786118">
        <w:rPr>
          <w:rFonts w:ascii="Cambria" w:eastAsia="Meiryo" w:hAnsi="Cambria" w:cs="Cambria"/>
          <w:sz w:val="24"/>
          <w:szCs w:val="24"/>
        </w:rPr>
        <w:t>пустого</w:t>
      </w:r>
      <w:r w:rsidRPr="00786118">
        <w:rPr>
          <w:rFonts w:ascii="Cambria" w:eastAsia="Meiryo" w:hAnsi="Cambria" w:cs="DaunPenh"/>
          <w:sz w:val="24"/>
          <w:szCs w:val="24"/>
        </w:rPr>
        <w:t xml:space="preserve"> </w:t>
      </w:r>
      <w:r w:rsidRPr="00786118">
        <w:rPr>
          <w:rFonts w:ascii="Cambria" w:eastAsia="Meiryo" w:hAnsi="Cambria" w:cs="Cambria"/>
          <w:sz w:val="24"/>
          <w:szCs w:val="24"/>
        </w:rPr>
        <w:t>проживания</w:t>
      </w:r>
      <w:r w:rsidRPr="00786118">
        <w:rPr>
          <w:rFonts w:ascii="Cambria" w:eastAsia="Meiryo" w:hAnsi="Cambria" w:cs="DaunPenh"/>
          <w:sz w:val="24"/>
          <w:szCs w:val="24"/>
        </w:rPr>
        <w:t xml:space="preserve"> </w:t>
      </w:r>
      <w:r w:rsidRPr="00786118">
        <w:rPr>
          <w:rFonts w:ascii="Cambria" w:eastAsia="Meiryo" w:hAnsi="Cambria" w:cs="Cambria"/>
          <w:sz w:val="24"/>
          <w:szCs w:val="24"/>
        </w:rPr>
        <w:t>жизни</w:t>
      </w:r>
      <w:r w:rsidRPr="00786118">
        <w:rPr>
          <w:rFonts w:ascii="Cambria" w:eastAsia="Meiryo" w:hAnsi="Cambria" w:cs="DaunPenh"/>
          <w:sz w:val="24"/>
          <w:szCs w:val="24"/>
        </w:rPr>
        <w:t xml:space="preserve">, </w:t>
      </w:r>
      <w:r w:rsidRPr="00786118">
        <w:rPr>
          <w:rFonts w:ascii="Cambria" w:eastAsia="Meiryo" w:hAnsi="Cambria" w:cs="Cambria"/>
          <w:sz w:val="24"/>
          <w:szCs w:val="24"/>
        </w:rPr>
        <w:t>траты</w:t>
      </w:r>
      <w:r w:rsidRPr="00786118">
        <w:rPr>
          <w:rFonts w:ascii="Cambria" w:eastAsia="Meiryo" w:hAnsi="Cambria" w:cs="DaunPenh"/>
          <w:sz w:val="24"/>
          <w:szCs w:val="24"/>
        </w:rPr>
        <w:t xml:space="preserve"> </w:t>
      </w:r>
      <w:r w:rsidRPr="00786118">
        <w:rPr>
          <w:rFonts w:ascii="Cambria" w:eastAsia="Meiryo" w:hAnsi="Cambria" w:cs="Cambria"/>
          <w:sz w:val="24"/>
          <w:szCs w:val="24"/>
        </w:rPr>
        <w:t>времени</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ничто</w:t>
      </w:r>
      <w:r w:rsidRPr="00786118">
        <w:rPr>
          <w:rFonts w:ascii="Cambria" w:eastAsia="Meiryo" w:hAnsi="Cambria" w:cs="DaunPenh"/>
          <w:sz w:val="24"/>
          <w:szCs w:val="24"/>
        </w:rPr>
        <w:t>.</w:t>
      </w:r>
    </w:p>
    <w:p w14:paraId="4536842D" w14:textId="77777777" w:rsidR="00A12B0B" w:rsidRPr="00786118" w:rsidRDefault="00A12B0B" w:rsidP="00A12B0B">
      <w:pPr>
        <w:pStyle w:val="a9"/>
        <w:numPr>
          <w:ilvl w:val="0"/>
          <w:numId w:val="1"/>
        </w:numPr>
        <w:tabs>
          <w:tab w:val="left" w:pos="5137"/>
        </w:tabs>
        <w:jc w:val="both"/>
        <w:rPr>
          <w:rFonts w:ascii="Cambria" w:eastAsia="Meiryo" w:hAnsi="Cambria" w:cs="DaunPenh"/>
          <w:sz w:val="24"/>
          <w:szCs w:val="24"/>
        </w:rPr>
      </w:pPr>
      <w:r w:rsidRPr="00786118">
        <w:rPr>
          <w:rFonts w:ascii="Cambria" w:eastAsia="Meiryo" w:hAnsi="Cambria" w:cs="Cambria"/>
          <w:sz w:val="24"/>
          <w:szCs w:val="24"/>
        </w:rPr>
        <w:t>При</w:t>
      </w:r>
      <w:r w:rsidRPr="00786118">
        <w:rPr>
          <w:rFonts w:ascii="Cambria" w:eastAsia="Meiryo" w:hAnsi="Cambria" w:cs="DaunPenh"/>
          <w:sz w:val="24"/>
          <w:szCs w:val="24"/>
        </w:rPr>
        <w:t xml:space="preserve"> </w:t>
      </w:r>
      <w:r w:rsidRPr="00786118">
        <w:rPr>
          <w:rFonts w:ascii="Cambria" w:eastAsia="Meiryo" w:hAnsi="Cambria" w:cs="Cambria"/>
          <w:sz w:val="24"/>
          <w:szCs w:val="24"/>
        </w:rPr>
        <w:t>этом</w:t>
      </w:r>
      <w:r w:rsidRPr="00786118">
        <w:rPr>
          <w:rFonts w:ascii="Cambria" w:eastAsia="Meiryo" w:hAnsi="Cambria" w:cs="DaunPenh"/>
          <w:sz w:val="24"/>
          <w:szCs w:val="24"/>
        </w:rPr>
        <w:t xml:space="preserve"> </w:t>
      </w:r>
      <w:r w:rsidRPr="00786118">
        <w:rPr>
          <w:rFonts w:ascii="Cambria" w:eastAsia="Meiryo" w:hAnsi="Cambria" w:cs="Cambria"/>
          <w:sz w:val="24"/>
          <w:szCs w:val="24"/>
        </w:rPr>
        <w:t>профессии</w:t>
      </w:r>
      <w:r w:rsidRPr="00786118">
        <w:rPr>
          <w:rFonts w:ascii="Cambria" w:eastAsia="Meiryo" w:hAnsi="Cambria" w:cs="DaunPenh"/>
          <w:sz w:val="24"/>
          <w:szCs w:val="24"/>
        </w:rPr>
        <w:t xml:space="preserve"> </w:t>
      </w:r>
      <w:r w:rsidRPr="00786118">
        <w:rPr>
          <w:rFonts w:ascii="Cambria" w:eastAsia="Meiryo" w:hAnsi="Cambria" w:cs="Cambria"/>
          <w:sz w:val="24"/>
          <w:szCs w:val="24"/>
        </w:rPr>
        <w:t>перестанут</w:t>
      </w:r>
      <w:r w:rsidRPr="00786118">
        <w:rPr>
          <w:rFonts w:ascii="Cambria" w:eastAsia="Meiryo" w:hAnsi="Cambria" w:cs="DaunPenh"/>
          <w:sz w:val="24"/>
          <w:szCs w:val="24"/>
        </w:rPr>
        <w:t xml:space="preserve"> </w:t>
      </w:r>
      <w:r w:rsidRPr="00786118">
        <w:rPr>
          <w:rFonts w:ascii="Cambria" w:eastAsia="Meiryo" w:hAnsi="Cambria" w:cs="Cambria"/>
          <w:sz w:val="24"/>
          <w:szCs w:val="24"/>
        </w:rPr>
        <w:t>разделяться</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позорные</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уважаемые</w:t>
      </w:r>
      <w:r w:rsidRPr="00786118">
        <w:rPr>
          <w:rFonts w:ascii="Cambria" w:eastAsia="Meiryo" w:hAnsi="Cambria" w:cs="DaunPenh"/>
          <w:sz w:val="24"/>
          <w:szCs w:val="24"/>
        </w:rPr>
        <w:t xml:space="preserve">, </w:t>
      </w:r>
      <w:r w:rsidRPr="00786118">
        <w:rPr>
          <w:rFonts w:ascii="Cambria" w:eastAsia="Meiryo" w:hAnsi="Cambria" w:cs="Cambria"/>
          <w:b/>
          <w:sz w:val="24"/>
          <w:szCs w:val="24"/>
        </w:rPr>
        <w:t>исчезнет</w:t>
      </w:r>
      <w:r w:rsidRPr="00786118">
        <w:rPr>
          <w:rFonts w:ascii="Cambria" w:eastAsia="Meiryo" w:hAnsi="Cambria" w:cs="DaunPenh"/>
          <w:b/>
          <w:sz w:val="24"/>
          <w:szCs w:val="24"/>
        </w:rPr>
        <w:t xml:space="preserve"> </w:t>
      </w:r>
      <w:r w:rsidRPr="00786118">
        <w:rPr>
          <w:rFonts w:ascii="Cambria" w:eastAsia="Meiryo" w:hAnsi="Cambria" w:cs="Cambria"/>
          <w:b/>
          <w:sz w:val="24"/>
          <w:szCs w:val="24"/>
        </w:rPr>
        <w:t>всякое</w:t>
      </w:r>
      <w:r w:rsidRPr="00786118">
        <w:rPr>
          <w:rFonts w:ascii="Cambria" w:eastAsia="Meiryo" w:hAnsi="Cambria" w:cs="DaunPenh"/>
          <w:b/>
          <w:sz w:val="24"/>
          <w:szCs w:val="24"/>
        </w:rPr>
        <w:t xml:space="preserve"> </w:t>
      </w:r>
      <w:r w:rsidRPr="00786118">
        <w:rPr>
          <w:rFonts w:ascii="Cambria" w:eastAsia="Meiryo" w:hAnsi="Cambria" w:cs="Cambria"/>
          <w:b/>
          <w:sz w:val="24"/>
          <w:szCs w:val="24"/>
        </w:rPr>
        <w:t>разделение</w:t>
      </w:r>
      <w:r w:rsidRPr="00786118">
        <w:rPr>
          <w:rFonts w:ascii="Cambria" w:eastAsia="Meiryo" w:hAnsi="Cambria" w:cs="DaunPenh"/>
          <w:b/>
          <w:sz w:val="24"/>
          <w:szCs w:val="24"/>
        </w:rPr>
        <w:t xml:space="preserve"> </w:t>
      </w:r>
      <w:r w:rsidRPr="00786118">
        <w:rPr>
          <w:rFonts w:ascii="Cambria" w:eastAsia="Meiryo" w:hAnsi="Cambria" w:cs="Cambria"/>
          <w:b/>
          <w:sz w:val="24"/>
          <w:szCs w:val="24"/>
        </w:rPr>
        <w:t>общества</w:t>
      </w:r>
      <w:r w:rsidRPr="00786118">
        <w:rPr>
          <w:rFonts w:ascii="Cambria" w:eastAsia="Meiryo" w:hAnsi="Cambria" w:cs="DaunPenh"/>
          <w:b/>
          <w:sz w:val="24"/>
          <w:szCs w:val="24"/>
        </w:rPr>
        <w:t xml:space="preserve"> </w:t>
      </w:r>
      <w:r w:rsidRPr="00786118">
        <w:rPr>
          <w:rFonts w:ascii="Cambria" w:eastAsia="Meiryo" w:hAnsi="Cambria" w:cs="Cambria"/>
          <w:b/>
          <w:sz w:val="24"/>
          <w:szCs w:val="24"/>
        </w:rPr>
        <w:t>по</w:t>
      </w:r>
      <w:r w:rsidRPr="00786118">
        <w:rPr>
          <w:rFonts w:ascii="Cambria" w:eastAsia="Meiryo" w:hAnsi="Cambria" w:cs="DaunPenh"/>
          <w:b/>
          <w:sz w:val="24"/>
          <w:szCs w:val="24"/>
        </w:rPr>
        <w:t xml:space="preserve"> </w:t>
      </w:r>
      <w:r w:rsidRPr="00786118">
        <w:rPr>
          <w:rFonts w:ascii="Cambria" w:eastAsia="Meiryo" w:hAnsi="Cambria" w:cs="Cambria"/>
          <w:b/>
          <w:sz w:val="24"/>
          <w:szCs w:val="24"/>
        </w:rPr>
        <w:t>признаку</w:t>
      </w:r>
      <w:r w:rsidRPr="00786118">
        <w:rPr>
          <w:rFonts w:ascii="Cambria" w:eastAsia="Meiryo" w:hAnsi="Cambria" w:cs="DaunPenh"/>
          <w:b/>
          <w:sz w:val="24"/>
          <w:szCs w:val="24"/>
        </w:rPr>
        <w:t xml:space="preserve"> </w:t>
      </w:r>
      <w:r w:rsidRPr="00786118">
        <w:rPr>
          <w:rFonts w:ascii="Cambria" w:eastAsia="Meiryo" w:hAnsi="Cambria" w:cs="Cambria"/>
          <w:b/>
          <w:sz w:val="24"/>
          <w:szCs w:val="24"/>
        </w:rPr>
        <w:t>материальной</w:t>
      </w:r>
      <w:r w:rsidRPr="00786118">
        <w:rPr>
          <w:rFonts w:ascii="Cambria" w:eastAsia="Meiryo" w:hAnsi="Cambria" w:cs="DaunPenh"/>
          <w:b/>
          <w:sz w:val="24"/>
          <w:szCs w:val="24"/>
        </w:rPr>
        <w:t xml:space="preserve"> </w:t>
      </w:r>
      <w:r w:rsidRPr="00786118">
        <w:rPr>
          <w:rFonts w:ascii="Cambria" w:eastAsia="Meiryo" w:hAnsi="Cambria" w:cs="Cambria"/>
          <w:b/>
          <w:sz w:val="24"/>
          <w:szCs w:val="24"/>
        </w:rPr>
        <w:t>обеспеченности</w:t>
      </w:r>
      <w:r w:rsidRPr="00786118">
        <w:rPr>
          <w:rFonts w:ascii="Cambria" w:eastAsia="Meiryo" w:hAnsi="Cambria" w:cs="DaunPenh"/>
          <w:sz w:val="24"/>
          <w:szCs w:val="24"/>
        </w:rPr>
        <w:t xml:space="preserve">, </w:t>
      </w:r>
      <w:r w:rsidRPr="00786118">
        <w:rPr>
          <w:rFonts w:ascii="Cambria" w:eastAsia="Meiryo" w:hAnsi="Cambria" w:cs="Cambria"/>
          <w:sz w:val="24"/>
          <w:szCs w:val="24"/>
        </w:rPr>
        <w:t>славы</w:t>
      </w:r>
      <w:r w:rsidRPr="00786118">
        <w:rPr>
          <w:rFonts w:ascii="Cambria" w:eastAsia="Meiryo" w:hAnsi="Cambria" w:cs="DaunPenh"/>
          <w:sz w:val="24"/>
          <w:szCs w:val="24"/>
        </w:rPr>
        <w:t xml:space="preserve"> </w:t>
      </w:r>
      <w:r w:rsidRPr="00786118">
        <w:rPr>
          <w:rFonts w:ascii="Cambria" w:eastAsia="Meiryo" w:hAnsi="Cambria" w:cs="Cambria"/>
          <w:sz w:val="24"/>
          <w:szCs w:val="24"/>
        </w:rPr>
        <w:t>или</w:t>
      </w:r>
      <w:r w:rsidRPr="00786118">
        <w:rPr>
          <w:rFonts w:ascii="Cambria" w:eastAsia="Meiryo" w:hAnsi="Cambria" w:cs="DaunPenh"/>
          <w:sz w:val="24"/>
          <w:szCs w:val="24"/>
        </w:rPr>
        <w:t xml:space="preserve"> </w:t>
      </w:r>
      <w:r w:rsidRPr="00786118">
        <w:rPr>
          <w:rFonts w:ascii="Cambria" w:eastAsia="Meiryo" w:hAnsi="Cambria" w:cs="Cambria"/>
          <w:sz w:val="24"/>
          <w:szCs w:val="24"/>
        </w:rPr>
        <w:t>других</w:t>
      </w:r>
      <w:r w:rsidRPr="00786118">
        <w:rPr>
          <w:rFonts w:ascii="Cambria" w:eastAsia="Meiryo" w:hAnsi="Cambria" w:cs="DaunPenh"/>
          <w:sz w:val="24"/>
          <w:szCs w:val="24"/>
        </w:rPr>
        <w:t xml:space="preserve"> </w:t>
      </w:r>
      <w:r w:rsidRPr="00786118">
        <w:rPr>
          <w:rFonts w:ascii="Cambria" w:eastAsia="Meiryo" w:hAnsi="Cambria" w:cs="Cambria"/>
          <w:sz w:val="24"/>
          <w:szCs w:val="24"/>
        </w:rPr>
        <w:t>мнимых</w:t>
      </w:r>
      <w:r w:rsidRPr="00786118">
        <w:rPr>
          <w:rFonts w:ascii="Cambria" w:eastAsia="Meiryo" w:hAnsi="Cambria" w:cs="DaunPenh"/>
          <w:sz w:val="24"/>
          <w:szCs w:val="24"/>
        </w:rPr>
        <w:t xml:space="preserve"> </w:t>
      </w:r>
      <w:r w:rsidRPr="00786118">
        <w:rPr>
          <w:rFonts w:ascii="Cambria" w:eastAsia="Meiryo" w:hAnsi="Cambria" w:cs="Cambria"/>
          <w:sz w:val="24"/>
          <w:szCs w:val="24"/>
        </w:rPr>
        <w:t>ценностей</w:t>
      </w:r>
      <w:r w:rsidRPr="00786118">
        <w:rPr>
          <w:rFonts w:ascii="Cambria" w:eastAsia="Meiryo" w:hAnsi="Cambria" w:cs="DaunPenh"/>
          <w:sz w:val="24"/>
          <w:szCs w:val="24"/>
        </w:rPr>
        <w:t xml:space="preserve">, </w:t>
      </w:r>
      <w:r w:rsidRPr="00786118">
        <w:rPr>
          <w:rFonts w:ascii="Cambria" w:eastAsia="Meiryo" w:hAnsi="Cambria" w:cs="Cambria"/>
          <w:sz w:val="24"/>
          <w:szCs w:val="24"/>
        </w:rPr>
        <w:t>потому</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hAnsi="Cambria" w:cs="Cambria"/>
          <w:lang w:eastAsia="ru-RU"/>
        </w:rPr>
        <w:instrText>потому</w:instrText>
      </w:r>
      <w:r w:rsidRPr="00786118">
        <w:rPr>
          <w:rFonts w:ascii="Cambria" w:hAnsi="Cambria" w:cs="DaunPenh"/>
          <w:lang w:eastAsia="ru-RU"/>
        </w:rPr>
        <w:instrText xml:space="preserve"> </w:instrText>
      </w:r>
      <w:r w:rsidRPr="00786118">
        <w:rPr>
          <w:rFonts w:ascii="Cambria" w:hAnsi="Cambria" w:cs="Cambria"/>
          <w:lang w:eastAsia="ru-RU"/>
        </w:rPr>
        <w:instrText>что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исчезнут</w:t>
      </w:r>
      <w:r w:rsidRPr="00786118">
        <w:rPr>
          <w:rFonts w:ascii="Cambria" w:eastAsia="Meiryo" w:hAnsi="Cambria" w:cs="DaunPenh"/>
          <w:sz w:val="24"/>
          <w:szCs w:val="24"/>
        </w:rPr>
        <w:t xml:space="preserve"> </w:t>
      </w:r>
      <w:r w:rsidRPr="00786118">
        <w:rPr>
          <w:rFonts w:ascii="Cambria" w:eastAsia="Meiryo" w:hAnsi="Cambria" w:cs="Cambria"/>
          <w:sz w:val="24"/>
          <w:szCs w:val="24"/>
        </w:rPr>
        <w:t>тщеславные</w:t>
      </w:r>
      <w:r w:rsidRPr="00786118">
        <w:rPr>
          <w:rFonts w:ascii="Cambria" w:eastAsia="Meiryo" w:hAnsi="Cambria" w:cs="DaunPenh"/>
          <w:sz w:val="24"/>
          <w:szCs w:val="24"/>
        </w:rPr>
        <w:t xml:space="preserve">, </w:t>
      </w:r>
      <w:r w:rsidRPr="00786118">
        <w:rPr>
          <w:rFonts w:ascii="Cambria" w:eastAsia="Meiryo" w:hAnsi="Cambria" w:cs="Cambria"/>
          <w:sz w:val="24"/>
          <w:szCs w:val="24"/>
        </w:rPr>
        <w:t>гордые</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завистливые</w:t>
      </w:r>
      <w:r w:rsidRPr="00786118">
        <w:rPr>
          <w:rFonts w:ascii="Cambria" w:eastAsia="Meiryo" w:hAnsi="Cambria" w:cs="DaunPenh"/>
          <w:sz w:val="24"/>
          <w:szCs w:val="24"/>
        </w:rPr>
        <w:t xml:space="preserve">; </w:t>
      </w:r>
      <w:r w:rsidRPr="004F433A">
        <w:rPr>
          <w:rFonts w:ascii="Cambria" w:eastAsia="Meiryo" w:hAnsi="Cambria" w:cs="Cambria"/>
          <w:sz w:val="24"/>
          <w:szCs w:val="24"/>
          <w:highlight w:val="yellow"/>
        </w:rPr>
        <w:t>каждый</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человек</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поймёт</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что</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у</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любого</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имеется</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своё</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место</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среди</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общества</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где</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он</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нужен</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и</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где</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он</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хочет</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быть</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по</w:t>
      </w:r>
      <w:r w:rsidRPr="004F433A">
        <w:rPr>
          <w:rFonts w:ascii="Cambria" w:eastAsia="Meiryo" w:hAnsi="Cambria" w:cs="DaunPenh"/>
          <w:sz w:val="24"/>
          <w:szCs w:val="24"/>
          <w:highlight w:val="yellow"/>
        </w:rPr>
        <w:t>-</w:t>
      </w:r>
      <w:r w:rsidRPr="004F433A">
        <w:rPr>
          <w:rFonts w:ascii="Cambria" w:eastAsia="Meiryo" w:hAnsi="Cambria" w:cs="Cambria"/>
          <w:sz w:val="24"/>
          <w:szCs w:val="24"/>
          <w:highlight w:val="yellow"/>
        </w:rPr>
        <w:t>настоящему</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люди</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перестанут</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искать</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хорошей</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работы</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которая</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не</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будет</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их</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призванием</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потому</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что</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пропадёт</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презрение</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и</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всякая</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профессия</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встанет</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под</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контроль</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государства</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и</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будет</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стоить</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столько</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сколько</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должна</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в</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соответствии</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с</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человеческой</w:t>
      </w:r>
      <w:r w:rsidRPr="004F433A">
        <w:rPr>
          <w:rFonts w:ascii="Cambria" w:eastAsia="Meiryo" w:hAnsi="Cambria" w:cs="DaunPenh"/>
          <w:sz w:val="24"/>
          <w:szCs w:val="24"/>
          <w:highlight w:val="yellow"/>
        </w:rPr>
        <w:t xml:space="preserve"> </w:t>
      </w:r>
      <w:r w:rsidRPr="004F433A">
        <w:rPr>
          <w:rFonts w:ascii="Cambria" w:eastAsia="Meiryo" w:hAnsi="Cambria" w:cs="Cambria"/>
          <w:sz w:val="24"/>
          <w:szCs w:val="24"/>
          <w:highlight w:val="yellow"/>
        </w:rPr>
        <w:t>справедливостью</w:t>
      </w:r>
      <w:r w:rsidRPr="00786118">
        <w:rPr>
          <w:rFonts w:ascii="Cambria" w:eastAsia="Meiryo" w:hAnsi="Cambria" w:cs="DaunPenh"/>
          <w:sz w:val="24"/>
          <w:szCs w:val="24"/>
        </w:rPr>
        <w:t>.</w:t>
      </w:r>
    </w:p>
    <w:p w14:paraId="57797A6D" w14:textId="77777777" w:rsidR="00A12B0B" w:rsidRPr="00786118" w:rsidRDefault="00A12B0B" w:rsidP="00A12B0B">
      <w:pPr>
        <w:pStyle w:val="a9"/>
        <w:numPr>
          <w:ilvl w:val="0"/>
          <w:numId w:val="1"/>
        </w:numPr>
        <w:tabs>
          <w:tab w:val="left" w:pos="5137"/>
        </w:tabs>
        <w:jc w:val="both"/>
        <w:rPr>
          <w:rFonts w:ascii="Cambria" w:eastAsia="Meiryo" w:hAnsi="Cambria" w:cs="DaunPenh"/>
          <w:sz w:val="24"/>
          <w:szCs w:val="24"/>
        </w:rPr>
      </w:pPr>
      <w:r w:rsidRPr="00786118">
        <w:rPr>
          <w:rFonts w:ascii="Cambria" w:eastAsia="Meiryo" w:hAnsi="Cambria" w:cs="DaunPenh"/>
          <w:sz w:val="24"/>
          <w:szCs w:val="24"/>
        </w:rPr>
        <w:t xml:space="preserve"> </w:t>
      </w:r>
      <w:r w:rsidRPr="00786118">
        <w:rPr>
          <w:rFonts w:ascii="Cambria" w:eastAsia="Meiryo" w:hAnsi="Cambria" w:cs="Cambria"/>
          <w:sz w:val="24"/>
          <w:szCs w:val="24"/>
        </w:rPr>
        <w:t>Вдобавок</w:t>
      </w:r>
      <w:r w:rsidRPr="00786118">
        <w:rPr>
          <w:rFonts w:ascii="Cambria" w:eastAsia="Meiryo" w:hAnsi="Cambria" w:cs="DaunPenh"/>
          <w:sz w:val="24"/>
          <w:szCs w:val="24"/>
        </w:rPr>
        <w:t xml:space="preserve">, </w:t>
      </w:r>
      <w:r w:rsidRPr="00786118">
        <w:rPr>
          <w:rFonts w:ascii="Cambria" w:eastAsia="Meiryo" w:hAnsi="Cambria" w:cs="Cambria"/>
          <w:b/>
          <w:sz w:val="24"/>
          <w:szCs w:val="24"/>
        </w:rPr>
        <w:t>в</w:t>
      </w:r>
      <w:r w:rsidRPr="00786118">
        <w:rPr>
          <w:rFonts w:ascii="Cambria" w:eastAsia="Meiryo" w:hAnsi="Cambria" w:cs="DaunPenh"/>
          <w:b/>
          <w:sz w:val="24"/>
          <w:szCs w:val="24"/>
        </w:rPr>
        <w:t xml:space="preserve"> </w:t>
      </w:r>
      <w:r w:rsidRPr="00786118">
        <w:rPr>
          <w:rFonts w:ascii="Cambria" w:eastAsia="Meiryo" w:hAnsi="Cambria" w:cs="Cambria"/>
          <w:b/>
          <w:sz w:val="24"/>
          <w:szCs w:val="24"/>
        </w:rPr>
        <w:t>здоровом</w:t>
      </w:r>
      <w:r w:rsidRPr="00786118">
        <w:rPr>
          <w:rFonts w:ascii="Cambria" w:eastAsia="Meiryo" w:hAnsi="Cambria" w:cs="DaunPenh"/>
          <w:b/>
          <w:sz w:val="24"/>
          <w:szCs w:val="24"/>
        </w:rPr>
        <w:t xml:space="preserve"> </w:t>
      </w:r>
      <w:r w:rsidRPr="00786118">
        <w:rPr>
          <w:rFonts w:ascii="Cambria" w:eastAsia="Meiryo" w:hAnsi="Cambria" w:cs="Cambria"/>
          <w:b/>
          <w:sz w:val="24"/>
          <w:szCs w:val="24"/>
        </w:rPr>
        <w:t>обществе</w:t>
      </w:r>
      <w:r w:rsidRPr="00786118">
        <w:rPr>
          <w:rFonts w:ascii="Cambria" w:eastAsia="Meiryo" w:hAnsi="Cambria" w:cs="DaunPenh"/>
          <w:b/>
          <w:sz w:val="24"/>
          <w:szCs w:val="24"/>
        </w:rPr>
        <w:t xml:space="preserve"> </w:t>
      </w:r>
      <w:r w:rsidRPr="00786118">
        <w:rPr>
          <w:rFonts w:ascii="Cambria" w:eastAsia="Meiryo" w:hAnsi="Cambria" w:cs="Cambria"/>
          <w:b/>
          <w:sz w:val="24"/>
          <w:szCs w:val="24"/>
        </w:rPr>
        <w:t>нет</w:t>
      </w:r>
      <w:r w:rsidRPr="00786118">
        <w:rPr>
          <w:rFonts w:ascii="Cambria" w:eastAsia="Meiryo" w:hAnsi="Cambria" w:cs="DaunPenh"/>
          <w:b/>
          <w:sz w:val="24"/>
          <w:szCs w:val="24"/>
        </w:rPr>
        <w:t xml:space="preserve"> </w:t>
      </w:r>
      <w:r w:rsidRPr="00786118">
        <w:rPr>
          <w:rFonts w:ascii="Cambria" w:eastAsia="Meiryo" w:hAnsi="Cambria" w:cs="Cambria"/>
          <w:b/>
          <w:sz w:val="24"/>
          <w:szCs w:val="24"/>
        </w:rPr>
        <w:t>места</w:t>
      </w:r>
      <w:r w:rsidRPr="00786118">
        <w:rPr>
          <w:rFonts w:ascii="Cambria" w:eastAsia="Meiryo" w:hAnsi="Cambria" w:cs="DaunPenh"/>
          <w:b/>
          <w:sz w:val="24"/>
          <w:szCs w:val="24"/>
        </w:rPr>
        <w:t xml:space="preserve"> </w:t>
      </w:r>
      <w:r w:rsidRPr="00786118">
        <w:rPr>
          <w:rFonts w:ascii="Cambria" w:eastAsia="Meiryo" w:hAnsi="Cambria" w:cs="Cambria"/>
          <w:b/>
          <w:sz w:val="24"/>
          <w:szCs w:val="24"/>
        </w:rPr>
        <w:t>культу</w:t>
      </w:r>
      <w:r w:rsidRPr="00786118">
        <w:rPr>
          <w:rFonts w:ascii="Cambria" w:eastAsia="Meiryo" w:hAnsi="Cambria" w:cs="DaunPenh"/>
          <w:b/>
          <w:sz w:val="24"/>
          <w:szCs w:val="24"/>
        </w:rPr>
        <w:t xml:space="preserve"> </w:t>
      </w:r>
      <w:r w:rsidRPr="00786118">
        <w:rPr>
          <w:rFonts w:ascii="Cambria" w:eastAsia="Meiryo" w:hAnsi="Cambria" w:cs="Cambria"/>
          <w:b/>
          <w:sz w:val="24"/>
          <w:szCs w:val="24"/>
        </w:rPr>
        <w:t>наслаждения</w:t>
      </w:r>
      <w:r w:rsidRPr="00786118">
        <w:rPr>
          <w:rFonts w:ascii="Cambria" w:eastAsia="Meiryo" w:hAnsi="Cambria" w:cs="DaunPenh"/>
          <w:b/>
          <w:sz w:val="24"/>
          <w:szCs w:val="24"/>
        </w:rPr>
        <w:t xml:space="preserve">, </w:t>
      </w:r>
      <w:r w:rsidRPr="00786118">
        <w:rPr>
          <w:rFonts w:ascii="Cambria" w:eastAsia="Meiryo" w:hAnsi="Cambria" w:cs="Cambria"/>
          <w:b/>
          <w:sz w:val="24"/>
          <w:szCs w:val="24"/>
        </w:rPr>
        <w:t>культу</w:t>
      </w:r>
      <w:r w:rsidRPr="00786118">
        <w:rPr>
          <w:rFonts w:ascii="Cambria" w:eastAsia="Meiryo" w:hAnsi="Cambria" w:cs="DaunPenh"/>
          <w:b/>
          <w:sz w:val="24"/>
          <w:szCs w:val="24"/>
        </w:rPr>
        <w:t xml:space="preserve"> </w:t>
      </w:r>
      <w:r w:rsidRPr="00786118">
        <w:rPr>
          <w:rFonts w:ascii="Cambria" w:eastAsia="Meiryo" w:hAnsi="Cambria" w:cs="Cambria"/>
          <w:b/>
          <w:sz w:val="24"/>
          <w:szCs w:val="24"/>
        </w:rPr>
        <w:t>тела</w:t>
      </w:r>
      <w:r w:rsidRPr="00786118">
        <w:rPr>
          <w:rFonts w:ascii="Cambria" w:eastAsia="Meiryo" w:hAnsi="Cambria" w:cs="DaunPenh"/>
          <w:b/>
          <w:sz w:val="24"/>
          <w:szCs w:val="24"/>
        </w:rPr>
        <w:t xml:space="preserve"> </w:t>
      </w:r>
      <w:r w:rsidRPr="00786118">
        <w:rPr>
          <w:rFonts w:ascii="Cambria" w:eastAsia="Meiryo" w:hAnsi="Cambria" w:cs="Cambria"/>
          <w:b/>
          <w:sz w:val="24"/>
          <w:szCs w:val="24"/>
        </w:rPr>
        <w:t>и</w:t>
      </w:r>
      <w:r w:rsidRPr="00786118">
        <w:rPr>
          <w:rFonts w:ascii="Cambria" w:eastAsia="Meiryo" w:hAnsi="Cambria" w:cs="DaunPenh"/>
          <w:b/>
          <w:sz w:val="24"/>
          <w:szCs w:val="24"/>
        </w:rPr>
        <w:t xml:space="preserve"> </w:t>
      </w:r>
      <w:r w:rsidRPr="00786118">
        <w:rPr>
          <w:rFonts w:ascii="Cambria" w:eastAsia="Meiryo" w:hAnsi="Cambria" w:cs="Cambria"/>
          <w:b/>
          <w:sz w:val="24"/>
          <w:szCs w:val="24"/>
        </w:rPr>
        <w:t>другим</w:t>
      </w:r>
      <w:r w:rsidRPr="00786118">
        <w:rPr>
          <w:rFonts w:ascii="Cambria" w:eastAsia="Meiryo" w:hAnsi="Cambria" w:cs="DaunPenh"/>
          <w:b/>
          <w:sz w:val="24"/>
          <w:szCs w:val="24"/>
        </w:rPr>
        <w:t xml:space="preserve"> </w:t>
      </w:r>
      <w:r w:rsidRPr="00786118">
        <w:rPr>
          <w:rFonts w:ascii="Cambria" w:eastAsia="Meiryo" w:hAnsi="Cambria" w:cs="Cambria"/>
          <w:b/>
          <w:sz w:val="24"/>
          <w:szCs w:val="24"/>
        </w:rPr>
        <w:t>культам</w:t>
      </w:r>
      <w:r w:rsidRPr="00786118">
        <w:rPr>
          <w:rFonts w:ascii="Cambria" w:eastAsia="Meiryo" w:hAnsi="Cambria" w:cs="DaunPenh"/>
          <w:b/>
          <w:sz w:val="24"/>
          <w:szCs w:val="24"/>
        </w:rPr>
        <w:t xml:space="preserve">, </w:t>
      </w:r>
      <w:r w:rsidRPr="00786118">
        <w:rPr>
          <w:rFonts w:ascii="Cambria" w:eastAsia="Meiryo" w:hAnsi="Cambria" w:cs="Cambria"/>
          <w:b/>
          <w:sz w:val="24"/>
          <w:szCs w:val="24"/>
        </w:rPr>
        <w:t>основанным</w:t>
      </w:r>
      <w:r w:rsidRPr="00786118">
        <w:rPr>
          <w:rFonts w:ascii="Cambria" w:eastAsia="Meiryo" w:hAnsi="Cambria" w:cs="DaunPenh"/>
          <w:b/>
          <w:sz w:val="24"/>
          <w:szCs w:val="24"/>
        </w:rPr>
        <w:t xml:space="preserve"> </w:t>
      </w:r>
      <w:r w:rsidRPr="00786118">
        <w:rPr>
          <w:rFonts w:ascii="Cambria" w:eastAsia="Meiryo" w:hAnsi="Cambria" w:cs="Cambria"/>
          <w:b/>
          <w:sz w:val="24"/>
          <w:szCs w:val="24"/>
        </w:rPr>
        <w:t>на</w:t>
      </w:r>
      <w:r w:rsidRPr="00786118">
        <w:rPr>
          <w:rFonts w:ascii="Cambria" w:eastAsia="Meiryo" w:hAnsi="Cambria" w:cs="DaunPenh"/>
          <w:b/>
          <w:sz w:val="24"/>
          <w:szCs w:val="24"/>
        </w:rPr>
        <w:t xml:space="preserve"> </w:t>
      </w:r>
      <w:r w:rsidRPr="00786118">
        <w:rPr>
          <w:rFonts w:ascii="Cambria" w:eastAsia="Meiryo" w:hAnsi="Cambria" w:cs="Cambria"/>
          <w:b/>
          <w:sz w:val="24"/>
          <w:szCs w:val="24"/>
        </w:rPr>
        <w:t>извращения</w:t>
      </w:r>
      <w:r w:rsidRPr="00786118">
        <w:rPr>
          <w:rFonts w:ascii="Cambria" w:eastAsia="Meiryo" w:hAnsi="Cambria" w:cs="DaunPenh"/>
          <w:b/>
          <w:sz w:val="24"/>
          <w:szCs w:val="24"/>
        </w:rPr>
        <w:t xml:space="preserve">, </w:t>
      </w:r>
      <w:r w:rsidRPr="00786118">
        <w:rPr>
          <w:rFonts w:ascii="Cambria" w:eastAsia="Meiryo" w:hAnsi="Cambria" w:cs="Cambria"/>
          <w:b/>
          <w:sz w:val="24"/>
          <w:szCs w:val="24"/>
        </w:rPr>
        <w:t>заблуждениях</w:t>
      </w:r>
      <w:r w:rsidRPr="00786118">
        <w:rPr>
          <w:rFonts w:ascii="Cambria" w:eastAsia="Meiryo" w:hAnsi="Cambria" w:cs="DaunPenh"/>
          <w:b/>
          <w:sz w:val="24"/>
          <w:szCs w:val="24"/>
        </w:rPr>
        <w:t xml:space="preserve">, </w:t>
      </w:r>
      <w:r w:rsidRPr="00786118">
        <w:rPr>
          <w:rFonts w:ascii="Cambria" w:eastAsia="Meiryo" w:hAnsi="Cambria" w:cs="Cambria"/>
          <w:b/>
          <w:sz w:val="24"/>
          <w:szCs w:val="24"/>
        </w:rPr>
        <w:t>саморазрушении</w:t>
      </w:r>
      <w:r w:rsidRPr="00786118">
        <w:rPr>
          <w:rFonts w:ascii="Cambria" w:eastAsia="Meiryo" w:hAnsi="Cambria" w:cs="DaunPenh"/>
          <w:b/>
          <w:sz w:val="24"/>
          <w:szCs w:val="24"/>
        </w:rPr>
        <w:t xml:space="preserve">, </w:t>
      </w:r>
      <w:r w:rsidRPr="00786118">
        <w:rPr>
          <w:rFonts w:ascii="Cambria" w:eastAsia="Meiryo" w:hAnsi="Cambria" w:cs="Cambria"/>
          <w:b/>
          <w:sz w:val="24"/>
          <w:szCs w:val="24"/>
        </w:rPr>
        <w:t>иных</w:t>
      </w:r>
      <w:r w:rsidRPr="00786118">
        <w:rPr>
          <w:rFonts w:ascii="Cambria" w:eastAsia="Meiryo" w:hAnsi="Cambria" w:cs="DaunPenh"/>
          <w:b/>
          <w:sz w:val="24"/>
          <w:szCs w:val="24"/>
        </w:rPr>
        <w:t xml:space="preserve"> </w:t>
      </w:r>
      <w:r w:rsidRPr="00786118">
        <w:rPr>
          <w:rFonts w:ascii="Cambria" w:eastAsia="Meiryo" w:hAnsi="Cambria" w:cs="Cambria"/>
          <w:b/>
          <w:sz w:val="24"/>
          <w:szCs w:val="24"/>
        </w:rPr>
        <w:t>комплексах</w:t>
      </w:r>
      <w:r w:rsidRPr="00786118">
        <w:rPr>
          <w:rFonts w:ascii="Cambria" w:eastAsia="Meiryo" w:hAnsi="Cambria" w:cs="DaunPenh"/>
          <w:b/>
          <w:sz w:val="24"/>
          <w:szCs w:val="24"/>
        </w:rPr>
        <w:t xml:space="preserve"> </w:t>
      </w:r>
      <w:r w:rsidRPr="00786118">
        <w:rPr>
          <w:rFonts w:ascii="Cambria" w:eastAsia="Meiryo" w:hAnsi="Cambria" w:cs="Cambria"/>
          <w:b/>
          <w:sz w:val="24"/>
          <w:szCs w:val="24"/>
        </w:rPr>
        <w:t>и</w:t>
      </w:r>
      <w:r w:rsidRPr="00786118">
        <w:rPr>
          <w:rFonts w:ascii="Cambria" w:eastAsia="Meiryo" w:hAnsi="Cambria" w:cs="DaunPenh"/>
          <w:b/>
          <w:sz w:val="24"/>
          <w:szCs w:val="24"/>
        </w:rPr>
        <w:t xml:space="preserve"> </w:t>
      </w:r>
      <w:r w:rsidRPr="00786118">
        <w:rPr>
          <w:rFonts w:ascii="Cambria" w:eastAsia="Meiryo" w:hAnsi="Cambria" w:cs="Cambria"/>
          <w:b/>
          <w:sz w:val="24"/>
          <w:szCs w:val="24"/>
        </w:rPr>
        <w:t>архаичных</w:t>
      </w:r>
      <w:r w:rsidRPr="00786118">
        <w:rPr>
          <w:rFonts w:ascii="Cambria" w:eastAsia="Meiryo" w:hAnsi="Cambria" w:cs="DaunPenh"/>
          <w:b/>
          <w:sz w:val="24"/>
          <w:szCs w:val="24"/>
        </w:rPr>
        <w:t xml:space="preserve"> </w:t>
      </w:r>
      <w:r w:rsidRPr="00786118">
        <w:rPr>
          <w:rFonts w:ascii="Cambria" w:eastAsia="Meiryo" w:hAnsi="Cambria" w:cs="Cambria"/>
          <w:b/>
          <w:sz w:val="24"/>
          <w:szCs w:val="24"/>
        </w:rPr>
        <w:t>инстинктах</w:t>
      </w:r>
      <w:r w:rsidRPr="00786118">
        <w:rPr>
          <w:rFonts w:ascii="Cambria" w:eastAsia="Meiryo" w:hAnsi="Cambria" w:cs="DaunPenh"/>
          <w:sz w:val="24"/>
          <w:szCs w:val="24"/>
        </w:rPr>
        <w:t xml:space="preserve">; </w:t>
      </w:r>
      <w:r w:rsidRPr="00786118">
        <w:rPr>
          <w:rFonts w:ascii="Cambria" w:eastAsia="Meiryo" w:hAnsi="Cambria" w:cs="Cambria"/>
          <w:sz w:val="24"/>
          <w:szCs w:val="24"/>
        </w:rPr>
        <w:t>господствовать</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здоровый</w:t>
      </w:r>
      <w:r w:rsidRPr="00786118">
        <w:rPr>
          <w:rFonts w:ascii="Cambria" w:eastAsia="Meiryo" w:hAnsi="Cambria" w:cs="DaunPenh"/>
          <w:sz w:val="24"/>
          <w:szCs w:val="24"/>
        </w:rPr>
        <w:t xml:space="preserve"> </w:t>
      </w:r>
      <w:r w:rsidRPr="00786118">
        <w:rPr>
          <w:rFonts w:ascii="Cambria" w:eastAsia="Meiryo" w:hAnsi="Cambria" w:cs="Cambria"/>
          <w:sz w:val="24"/>
          <w:szCs w:val="24"/>
        </w:rPr>
        <w:t>человек</w:t>
      </w:r>
      <w:r w:rsidRPr="00786118">
        <w:rPr>
          <w:rFonts w:ascii="Cambria" w:eastAsia="Meiryo" w:hAnsi="Cambria" w:cs="DaunPenh"/>
          <w:sz w:val="24"/>
          <w:szCs w:val="24"/>
        </w:rPr>
        <w:t xml:space="preserve"> –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все</w:t>
      </w:r>
      <w:r w:rsidRPr="00786118">
        <w:rPr>
          <w:rFonts w:ascii="Cambria" w:eastAsia="Meiryo" w:hAnsi="Cambria" w:cs="DaunPenh"/>
          <w:sz w:val="24"/>
          <w:szCs w:val="24"/>
        </w:rPr>
        <w:t xml:space="preserve"> </w:t>
      </w:r>
      <w:r w:rsidRPr="00786118">
        <w:rPr>
          <w:rFonts w:ascii="Cambria" w:eastAsia="Meiryo" w:hAnsi="Cambria" w:cs="Cambria"/>
          <w:sz w:val="24"/>
          <w:szCs w:val="24"/>
        </w:rPr>
        <w:t>желания</w:t>
      </w:r>
      <w:r w:rsidRPr="00786118">
        <w:rPr>
          <w:rFonts w:ascii="Cambria" w:eastAsia="Meiryo" w:hAnsi="Cambria" w:cs="DaunPenh"/>
          <w:sz w:val="24"/>
          <w:szCs w:val="24"/>
        </w:rPr>
        <w:t xml:space="preserve"> </w:t>
      </w:r>
      <w:r w:rsidRPr="00786118">
        <w:rPr>
          <w:rFonts w:ascii="Cambria" w:eastAsia="Meiryo" w:hAnsi="Cambria" w:cs="Cambria"/>
          <w:sz w:val="24"/>
          <w:szCs w:val="24"/>
        </w:rPr>
        <w:t>его</w:t>
      </w:r>
      <w:r w:rsidRPr="00786118">
        <w:rPr>
          <w:rFonts w:ascii="Cambria" w:eastAsia="Meiryo" w:hAnsi="Cambria" w:cs="DaunPenh"/>
          <w:sz w:val="24"/>
          <w:szCs w:val="24"/>
        </w:rPr>
        <w:t xml:space="preserve"> </w:t>
      </w:r>
      <w:r w:rsidRPr="00786118">
        <w:rPr>
          <w:rFonts w:ascii="Cambria" w:eastAsia="Meiryo" w:hAnsi="Cambria" w:cs="Cambria"/>
          <w:sz w:val="24"/>
          <w:szCs w:val="24"/>
        </w:rPr>
        <w:t>будут</w:t>
      </w:r>
      <w:r w:rsidRPr="00786118">
        <w:rPr>
          <w:rFonts w:ascii="Cambria" w:eastAsia="Meiryo" w:hAnsi="Cambria" w:cs="DaunPenh"/>
          <w:sz w:val="24"/>
          <w:szCs w:val="24"/>
        </w:rPr>
        <w:t xml:space="preserve"> </w:t>
      </w:r>
      <w:r w:rsidRPr="00786118">
        <w:rPr>
          <w:rFonts w:ascii="Cambria" w:eastAsia="Meiryo" w:hAnsi="Cambria" w:cs="Cambria"/>
          <w:sz w:val="24"/>
          <w:szCs w:val="24"/>
        </w:rPr>
        <w:t>удовлетворены</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необходимой</w:t>
      </w:r>
      <w:r w:rsidRPr="00786118">
        <w:rPr>
          <w:rFonts w:ascii="Cambria" w:eastAsia="Meiryo" w:hAnsi="Cambria" w:cs="DaunPenh"/>
          <w:sz w:val="24"/>
          <w:szCs w:val="24"/>
        </w:rPr>
        <w:t xml:space="preserve"> </w:t>
      </w:r>
      <w:r w:rsidRPr="00786118">
        <w:rPr>
          <w:rFonts w:ascii="Cambria" w:eastAsia="Meiryo" w:hAnsi="Cambria" w:cs="Cambria"/>
          <w:sz w:val="24"/>
          <w:szCs w:val="24"/>
        </w:rPr>
        <w:t>степени</w:t>
      </w:r>
      <w:r w:rsidRPr="00786118">
        <w:rPr>
          <w:rFonts w:ascii="Cambria" w:eastAsia="Meiryo" w:hAnsi="Cambria" w:cs="DaunPenh"/>
          <w:sz w:val="24"/>
          <w:szCs w:val="24"/>
        </w:rPr>
        <w:t xml:space="preserve">, </w:t>
      </w:r>
      <w:r w:rsidRPr="00786118">
        <w:rPr>
          <w:rFonts w:ascii="Cambria" w:eastAsia="Meiryo" w:hAnsi="Cambria" w:cs="Cambria"/>
          <w:sz w:val="24"/>
          <w:szCs w:val="24"/>
        </w:rPr>
        <w:t>поэтому</w:t>
      </w:r>
      <w:r w:rsidRPr="00786118">
        <w:rPr>
          <w:rFonts w:ascii="Cambria" w:eastAsia="Meiryo" w:hAnsi="Cambria" w:cs="DaunPenh"/>
          <w:sz w:val="24"/>
          <w:szCs w:val="24"/>
        </w:rPr>
        <w:t xml:space="preserve"> </w:t>
      </w:r>
      <w:r w:rsidRPr="00786118">
        <w:rPr>
          <w:rFonts w:ascii="Cambria" w:eastAsia="Meiryo" w:hAnsi="Cambria" w:cs="Cambria"/>
          <w:sz w:val="24"/>
          <w:szCs w:val="24"/>
        </w:rPr>
        <w:t>целую</w:t>
      </w:r>
      <w:r w:rsidRPr="00786118">
        <w:rPr>
          <w:rFonts w:ascii="Cambria" w:eastAsia="Meiryo" w:hAnsi="Cambria" w:cs="DaunPenh"/>
          <w:sz w:val="24"/>
          <w:szCs w:val="24"/>
        </w:rPr>
        <w:t xml:space="preserve"> </w:t>
      </w:r>
      <w:r w:rsidRPr="00786118">
        <w:rPr>
          <w:rFonts w:ascii="Cambria" w:eastAsia="Meiryo" w:hAnsi="Cambria" w:cs="Cambria"/>
          <w:sz w:val="24"/>
          <w:szCs w:val="24"/>
        </w:rPr>
        <w:t>жизнь</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Times New Roman" w:hAnsi="Cambria" w:cs="Cambria"/>
          <w:sz w:val="24"/>
          <w:szCs w:val="24"/>
          <w:lang w:eastAsia="ru-RU"/>
        </w:rPr>
        <w:instrText>жизнь</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он</w:t>
      </w:r>
      <w:r w:rsidRPr="00786118">
        <w:rPr>
          <w:rFonts w:ascii="Cambria" w:eastAsia="Meiryo" w:hAnsi="Cambria" w:cs="DaunPenh"/>
          <w:sz w:val="24"/>
          <w:szCs w:val="24"/>
        </w:rPr>
        <w:t xml:space="preserve"> </w:t>
      </w:r>
      <w:r w:rsidRPr="00786118">
        <w:rPr>
          <w:rFonts w:ascii="Cambria" w:eastAsia="Meiryo" w:hAnsi="Cambria" w:cs="Cambria"/>
          <w:sz w:val="24"/>
          <w:szCs w:val="24"/>
        </w:rPr>
        <w:t>сможет</w:t>
      </w:r>
      <w:r w:rsidRPr="00786118">
        <w:rPr>
          <w:rFonts w:ascii="Cambria" w:eastAsia="Meiryo" w:hAnsi="Cambria" w:cs="DaunPenh"/>
          <w:sz w:val="24"/>
          <w:szCs w:val="24"/>
        </w:rPr>
        <w:t xml:space="preserve"> </w:t>
      </w:r>
      <w:r w:rsidRPr="00786118">
        <w:rPr>
          <w:rFonts w:ascii="Cambria" w:eastAsia="Meiryo" w:hAnsi="Cambria" w:cs="Cambria"/>
          <w:sz w:val="24"/>
          <w:szCs w:val="24"/>
        </w:rPr>
        <w:t>посвятить</w:t>
      </w:r>
      <w:r w:rsidRPr="00786118">
        <w:rPr>
          <w:rFonts w:ascii="Cambria" w:eastAsia="Meiryo" w:hAnsi="Cambria" w:cs="DaunPenh"/>
          <w:sz w:val="24"/>
          <w:szCs w:val="24"/>
        </w:rPr>
        <w:t xml:space="preserve"> </w:t>
      </w:r>
      <w:r w:rsidRPr="00786118">
        <w:rPr>
          <w:rFonts w:ascii="Cambria" w:eastAsia="Meiryo" w:hAnsi="Cambria" w:cs="Cambria"/>
          <w:sz w:val="24"/>
          <w:szCs w:val="24"/>
        </w:rPr>
        <w:t>тому</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t xml:space="preserve"> </w:t>
      </w:r>
      <w:r w:rsidRPr="00786118">
        <w:rPr>
          <w:rFonts w:ascii="Cambria" w:eastAsia="Meiryo" w:hAnsi="Cambria" w:cs="Cambria"/>
          <w:sz w:val="24"/>
          <w:szCs w:val="24"/>
        </w:rPr>
        <w:t>отличает</w:t>
      </w:r>
      <w:r w:rsidRPr="00786118">
        <w:rPr>
          <w:rFonts w:ascii="Cambria" w:eastAsia="Meiryo" w:hAnsi="Cambria" w:cs="DaunPenh"/>
          <w:sz w:val="24"/>
          <w:szCs w:val="24"/>
        </w:rPr>
        <w:t xml:space="preserve"> </w:t>
      </w:r>
      <w:r w:rsidRPr="00786118">
        <w:rPr>
          <w:rFonts w:ascii="Cambria" w:eastAsia="Meiryo" w:hAnsi="Cambria" w:cs="Cambria"/>
          <w:sz w:val="24"/>
          <w:szCs w:val="24"/>
        </w:rPr>
        <w:t>человека</w:t>
      </w:r>
      <w:r w:rsidRPr="00786118">
        <w:rPr>
          <w:rFonts w:ascii="Cambria" w:eastAsia="Meiryo" w:hAnsi="Cambria" w:cs="DaunPenh"/>
          <w:sz w:val="24"/>
          <w:szCs w:val="24"/>
        </w:rPr>
        <w:t xml:space="preserve"> </w:t>
      </w:r>
      <w:r w:rsidRPr="00786118">
        <w:rPr>
          <w:rFonts w:ascii="Cambria" w:eastAsia="Meiryo" w:hAnsi="Cambria" w:cs="Cambria"/>
          <w:sz w:val="24"/>
          <w:szCs w:val="24"/>
        </w:rPr>
        <w:t>от</w:t>
      </w:r>
      <w:r w:rsidRPr="00786118">
        <w:rPr>
          <w:rFonts w:ascii="Cambria" w:eastAsia="Meiryo" w:hAnsi="Cambria" w:cs="DaunPenh"/>
          <w:sz w:val="24"/>
          <w:szCs w:val="24"/>
        </w:rPr>
        <w:t xml:space="preserve"> </w:t>
      </w:r>
      <w:r w:rsidRPr="00786118">
        <w:rPr>
          <w:rFonts w:ascii="Cambria" w:eastAsia="Meiryo" w:hAnsi="Cambria" w:cs="Cambria"/>
          <w:sz w:val="24"/>
          <w:szCs w:val="24"/>
        </w:rPr>
        <w:t>животного</w:t>
      </w:r>
      <w:r w:rsidRPr="00786118">
        <w:rPr>
          <w:rFonts w:ascii="Cambria" w:eastAsia="Meiryo" w:hAnsi="Cambria" w:cs="DaunPenh"/>
          <w:sz w:val="24"/>
          <w:szCs w:val="24"/>
        </w:rPr>
        <w:t xml:space="preserve">, </w:t>
      </w:r>
      <w:r w:rsidRPr="00786118">
        <w:rPr>
          <w:rFonts w:ascii="Cambria" w:eastAsia="Meiryo" w:hAnsi="Cambria" w:cs="Cambria"/>
          <w:sz w:val="24"/>
          <w:szCs w:val="24"/>
        </w:rPr>
        <w:t>т</w:t>
      </w:r>
      <w:r w:rsidRPr="00786118">
        <w:rPr>
          <w:rFonts w:ascii="Cambria" w:eastAsia="Meiryo" w:hAnsi="Cambria" w:cs="DaunPenh"/>
          <w:sz w:val="24"/>
          <w:szCs w:val="24"/>
        </w:rPr>
        <w:t xml:space="preserve">. </w:t>
      </w:r>
      <w:r w:rsidRPr="00786118">
        <w:rPr>
          <w:rFonts w:ascii="Cambria" w:eastAsia="Meiryo" w:hAnsi="Cambria" w:cs="Cambria"/>
          <w:sz w:val="24"/>
          <w:szCs w:val="24"/>
        </w:rPr>
        <w:t>е</w:t>
      </w:r>
      <w:r w:rsidRPr="00786118">
        <w:rPr>
          <w:rFonts w:ascii="Cambria" w:eastAsia="Meiryo" w:hAnsi="Cambria" w:cs="DaunPenh"/>
          <w:sz w:val="24"/>
          <w:szCs w:val="24"/>
        </w:rPr>
        <w:t xml:space="preserve">. </w:t>
      </w:r>
      <w:r w:rsidRPr="00786118">
        <w:rPr>
          <w:rFonts w:ascii="Cambria" w:eastAsia="Meiryo" w:hAnsi="Cambria" w:cs="Cambria"/>
          <w:sz w:val="24"/>
          <w:szCs w:val="24"/>
        </w:rPr>
        <w:t>жажде</w:t>
      </w:r>
      <w:r w:rsidRPr="00786118">
        <w:rPr>
          <w:rFonts w:ascii="Cambria" w:eastAsia="Meiryo" w:hAnsi="Cambria" w:cs="DaunPenh"/>
          <w:sz w:val="24"/>
          <w:szCs w:val="24"/>
        </w:rPr>
        <w:t xml:space="preserve"> </w:t>
      </w:r>
      <w:r w:rsidRPr="00786118">
        <w:rPr>
          <w:rFonts w:ascii="Cambria" w:eastAsia="Meiryo" w:hAnsi="Cambria" w:cs="Cambria"/>
          <w:sz w:val="24"/>
          <w:szCs w:val="24"/>
        </w:rPr>
        <w:t>знания</w:t>
      </w:r>
      <w:r w:rsidRPr="00786118">
        <w:rPr>
          <w:rFonts w:ascii="Cambria" w:eastAsia="Meiryo" w:hAnsi="Cambria" w:cs="DaunPenh"/>
          <w:sz w:val="24"/>
          <w:szCs w:val="24"/>
        </w:rPr>
        <w:t>.</w:t>
      </w:r>
    </w:p>
    <w:p w14:paraId="6A5A9DC2" w14:textId="77777777" w:rsidR="00A12B0B" w:rsidRPr="00786118" w:rsidRDefault="00A12B0B" w:rsidP="00A12B0B">
      <w:pPr>
        <w:pStyle w:val="a9"/>
        <w:numPr>
          <w:ilvl w:val="0"/>
          <w:numId w:val="1"/>
        </w:numPr>
        <w:tabs>
          <w:tab w:val="left" w:pos="5137"/>
        </w:tabs>
        <w:jc w:val="both"/>
        <w:rPr>
          <w:rFonts w:ascii="Cambria" w:eastAsia="Meiryo" w:hAnsi="Cambria" w:cs="DaunPenh"/>
          <w:sz w:val="24"/>
          <w:szCs w:val="24"/>
        </w:rPr>
      </w:pPr>
      <w:r w:rsidRPr="00786118">
        <w:rPr>
          <w:rFonts w:ascii="Cambria" w:eastAsia="Meiryo" w:hAnsi="Cambria" w:cs="Cambria"/>
          <w:b/>
          <w:sz w:val="24"/>
          <w:szCs w:val="24"/>
        </w:rPr>
        <w:t>Уничтожение</w:t>
      </w:r>
      <w:r w:rsidRPr="00786118">
        <w:rPr>
          <w:rFonts w:ascii="Cambria" w:eastAsia="Meiryo" w:hAnsi="Cambria" w:cs="DaunPenh"/>
          <w:b/>
          <w:sz w:val="24"/>
          <w:szCs w:val="24"/>
        </w:rPr>
        <w:t xml:space="preserve"> </w:t>
      </w:r>
      <w:r w:rsidRPr="00786118">
        <w:rPr>
          <w:rFonts w:ascii="Cambria" w:eastAsia="Meiryo" w:hAnsi="Cambria" w:cs="Cambria"/>
          <w:b/>
          <w:sz w:val="24"/>
          <w:szCs w:val="24"/>
        </w:rPr>
        <w:t>равенства</w:t>
      </w:r>
      <w:r w:rsidRPr="00786118">
        <w:rPr>
          <w:rFonts w:ascii="Cambria" w:eastAsia="Meiryo" w:hAnsi="Cambria" w:cs="DaunPenh"/>
          <w:b/>
          <w:sz w:val="24"/>
          <w:szCs w:val="24"/>
        </w:rPr>
        <w:t xml:space="preserve"> </w:t>
      </w:r>
      <w:r w:rsidRPr="00786118">
        <w:rPr>
          <w:rFonts w:ascii="Cambria" w:eastAsia="Meiryo" w:hAnsi="Cambria" w:cs="Cambria"/>
          <w:b/>
          <w:sz w:val="24"/>
          <w:szCs w:val="24"/>
        </w:rPr>
        <w:t>произойдёт</w:t>
      </w:r>
      <w:r w:rsidRPr="00786118">
        <w:rPr>
          <w:rFonts w:ascii="Cambria" w:eastAsia="Meiryo" w:hAnsi="Cambria" w:cs="DaunPenh"/>
          <w:b/>
          <w:sz w:val="24"/>
          <w:szCs w:val="24"/>
        </w:rPr>
        <w:t xml:space="preserve"> </w:t>
      </w:r>
      <w:r w:rsidRPr="00786118">
        <w:rPr>
          <w:rFonts w:ascii="Cambria" w:eastAsia="Meiryo" w:hAnsi="Cambria" w:cs="Cambria"/>
          <w:b/>
          <w:sz w:val="24"/>
          <w:szCs w:val="24"/>
        </w:rPr>
        <w:t>в</w:t>
      </w:r>
      <w:r w:rsidRPr="00786118">
        <w:rPr>
          <w:rFonts w:ascii="Cambria" w:eastAsia="Meiryo" w:hAnsi="Cambria" w:cs="DaunPenh"/>
          <w:b/>
          <w:sz w:val="24"/>
          <w:szCs w:val="24"/>
        </w:rPr>
        <w:t xml:space="preserve"> </w:t>
      </w:r>
      <w:r w:rsidRPr="00786118">
        <w:rPr>
          <w:rFonts w:ascii="Cambria" w:eastAsia="Meiryo" w:hAnsi="Cambria" w:cs="Cambria"/>
          <w:b/>
          <w:sz w:val="24"/>
          <w:szCs w:val="24"/>
        </w:rPr>
        <w:t>первую</w:t>
      </w:r>
      <w:r w:rsidRPr="00786118">
        <w:rPr>
          <w:rFonts w:ascii="Cambria" w:eastAsia="Meiryo" w:hAnsi="Cambria" w:cs="DaunPenh"/>
          <w:b/>
          <w:sz w:val="24"/>
          <w:szCs w:val="24"/>
        </w:rPr>
        <w:t xml:space="preserve"> </w:t>
      </w:r>
      <w:r w:rsidRPr="00786118">
        <w:rPr>
          <w:rFonts w:ascii="Cambria" w:eastAsia="Meiryo" w:hAnsi="Cambria" w:cs="Cambria"/>
          <w:b/>
          <w:sz w:val="24"/>
          <w:szCs w:val="24"/>
        </w:rPr>
        <w:t>очередь</w:t>
      </w:r>
      <w:r w:rsidRPr="00786118">
        <w:rPr>
          <w:rFonts w:ascii="Cambria" w:eastAsia="Meiryo" w:hAnsi="Cambria" w:cs="DaunPenh"/>
          <w:b/>
          <w:sz w:val="24"/>
          <w:szCs w:val="24"/>
        </w:rPr>
        <w:t xml:space="preserve"> </w:t>
      </w:r>
      <w:r w:rsidRPr="00786118">
        <w:rPr>
          <w:rFonts w:ascii="Cambria" w:eastAsia="Meiryo" w:hAnsi="Cambria" w:cs="Cambria"/>
          <w:b/>
          <w:sz w:val="24"/>
          <w:szCs w:val="24"/>
        </w:rPr>
        <w:t>в</w:t>
      </w:r>
      <w:r w:rsidRPr="00786118">
        <w:rPr>
          <w:rFonts w:ascii="Cambria" w:eastAsia="Meiryo" w:hAnsi="Cambria" w:cs="DaunPenh"/>
          <w:b/>
          <w:sz w:val="24"/>
          <w:szCs w:val="24"/>
        </w:rPr>
        <w:t xml:space="preserve"> </w:t>
      </w:r>
      <w:r w:rsidRPr="00786118">
        <w:rPr>
          <w:rFonts w:ascii="Cambria" w:eastAsia="Meiryo" w:hAnsi="Cambria" w:cs="Cambria"/>
          <w:b/>
          <w:sz w:val="24"/>
          <w:szCs w:val="24"/>
        </w:rPr>
        <w:t>образовательных</w:t>
      </w:r>
      <w:r w:rsidRPr="00786118">
        <w:rPr>
          <w:rFonts w:ascii="Cambria" w:eastAsia="Meiryo" w:hAnsi="Cambria" w:cs="DaunPenh"/>
          <w:b/>
          <w:sz w:val="24"/>
          <w:szCs w:val="24"/>
        </w:rPr>
        <w:t xml:space="preserve"> </w:t>
      </w:r>
      <w:r w:rsidRPr="00786118">
        <w:rPr>
          <w:rFonts w:ascii="Cambria" w:eastAsia="Meiryo" w:hAnsi="Cambria" w:cs="Cambria"/>
          <w:b/>
          <w:sz w:val="24"/>
          <w:szCs w:val="24"/>
        </w:rPr>
        <w:t>учреждениях</w:t>
      </w:r>
      <w:r w:rsidRPr="00786118">
        <w:rPr>
          <w:rFonts w:ascii="Cambria" w:eastAsia="Meiryo" w:hAnsi="Cambria" w:cs="DaunPenh"/>
          <w:sz w:val="24"/>
          <w:szCs w:val="24"/>
        </w:rPr>
        <w:t xml:space="preserve">, </w:t>
      </w:r>
      <w:r w:rsidRPr="00786118">
        <w:rPr>
          <w:rFonts w:ascii="Cambria" w:eastAsia="Meiryo" w:hAnsi="Cambria" w:cs="Cambria"/>
          <w:sz w:val="24"/>
          <w:szCs w:val="24"/>
        </w:rPr>
        <w:t>где</w:t>
      </w:r>
      <w:r w:rsidRPr="00786118">
        <w:rPr>
          <w:rFonts w:ascii="Cambria" w:eastAsia="Meiryo" w:hAnsi="Cambria" w:cs="DaunPenh"/>
          <w:sz w:val="24"/>
          <w:szCs w:val="24"/>
        </w:rPr>
        <w:t xml:space="preserve"> </w:t>
      </w:r>
      <w:r w:rsidRPr="00786118">
        <w:rPr>
          <w:rFonts w:ascii="Cambria" w:eastAsia="Meiryo" w:hAnsi="Cambria" w:cs="Cambria"/>
          <w:sz w:val="24"/>
          <w:szCs w:val="24"/>
        </w:rPr>
        <w:t>люди</w:t>
      </w:r>
      <w:r w:rsidRPr="00786118">
        <w:rPr>
          <w:rFonts w:ascii="Cambria" w:eastAsia="Meiryo" w:hAnsi="Cambria" w:cs="DaunPenh"/>
          <w:sz w:val="24"/>
          <w:szCs w:val="24"/>
        </w:rPr>
        <w:t xml:space="preserve"> </w:t>
      </w:r>
      <w:r w:rsidRPr="00786118">
        <w:rPr>
          <w:rFonts w:ascii="Cambria" w:eastAsia="Meiryo" w:hAnsi="Cambria" w:cs="Cambria"/>
          <w:sz w:val="24"/>
          <w:szCs w:val="24"/>
        </w:rPr>
        <w:t>заучивают</w:t>
      </w:r>
      <w:r w:rsidRPr="00786118">
        <w:rPr>
          <w:rFonts w:ascii="Cambria" w:eastAsia="Meiryo" w:hAnsi="Cambria" w:cs="DaunPenh"/>
          <w:sz w:val="24"/>
          <w:szCs w:val="24"/>
        </w:rPr>
        <w:t xml:space="preserve"> </w:t>
      </w:r>
      <w:r w:rsidRPr="00786118">
        <w:rPr>
          <w:rFonts w:ascii="Cambria" w:eastAsia="Meiryo" w:hAnsi="Cambria" w:cs="Cambria"/>
          <w:sz w:val="24"/>
          <w:szCs w:val="24"/>
        </w:rPr>
        <w:t>учебники</w:t>
      </w:r>
      <w:r w:rsidRPr="00786118">
        <w:rPr>
          <w:rFonts w:ascii="Cambria" w:eastAsia="Meiryo" w:hAnsi="Cambria" w:cs="DaunPenh"/>
          <w:sz w:val="24"/>
          <w:szCs w:val="24"/>
        </w:rPr>
        <w:t xml:space="preserve"> </w:t>
      </w:r>
      <w:r w:rsidRPr="00786118">
        <w:rPr>
          <w:rFonts w:ascii="Cambria" w:eastAsia="Meiryo" w:hAnsi="Cambria" w:cs="Cambria"/>
          <w:sz w:val="24"/>
          <w:szCs w:val="24"/>
        </w:rPr>
        <w:t>наизусть</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развивая</w:t>
      </w:r>
      <w:r w:rsidRPr="00786118">
        <w:rPr>
          <w:rFonts w:ascii="Cambria" w:eastAsia="Meiryo" w:hAnsi="Cambria" w:cs="DaunPenh"/>
          <w:sz w:val="24"/>
          <w:szCs w:val="24"/>
        </w:rPr>
        <w:t xml:space="preserve"> </w:t>
      </w:r>
      <w:r w:rsidRPr="00786118">
        <w:rPr>
          <w:rFonts w:ascii="Cambria" w:eastAsia="Meiryo" w:hAnsi="Cambria" w:cs="Cambria"/>
          <w:sz w:val="24"/>
          <w:szCs w:val="24"/>
        </w:rPr>
        <w:t>разума</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обучаясь</w:t>
      </w:r>
      <w:r w:rsidRPr="00786118">
        <w:rPr>
          <w:rFonts w:ascii="Cambria" w:eastAsia="Meiryo" w:hAnsi="Cambria" w:cs="DaunPenh"/>
          <w:sz w:val="24"/>
          <w:szCs w:val="24"/>
        </w:rPr>
        <w:t xml:space="preserve"> </w:t>
      </w:r>
      <w:r w:rsidRPr="00786118">
        <w:rPr>
          <w:rFonts w:ascii="Cambria" w:eastAsia="Meiryo" w:hAnsi="Cambria" w:cs="Cambria"/>
          <w:sz w:val="24"/>
          <w:szCs w:val="24"/>
        </w:rPr>
        <w:t>полезному</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подготавливаясь</w:t>
      </w:r>
      <w:r w:rsidRPr="00786118">
        <w:rPr>
          <w:rFonts w:ascii="Cambria" w:eastAsia="Meiryo" w:hAnsi="Cambria" w:cs="DaunPenh"/>
          <w:sz w:val="24"/>
          <w:szCs w:val="24"/>
        </w:rPr>
        <w:t xml:space="preserve"> </w:t>
      </w:r>
      <w:r w:rsidRPr="00786118">
        <w:rPr>
          <w:rFonts w:ascii="Cambria" w:eastAsia="Meiryo" w:hAnsi="Cambria" w:cs="Cambria"/>
          <w:sz w:val="24"/>
          <w:szCs w:val="24"/>
        </w:rPr>
        <w:t>к</w:t>
      </w:r>
      <w:r w:rsidRPr="00786118">
        <w:rPr>
          <w:rFonts w:ascii="Cambria" w:eastAsia="Meiryo" w:hAnsi="Cambria" w:cs="DaunPenh"/>
          <w:sz w:val="24"/>
          <w:szCs w:val="24"/>
        </w:rPr>
        <w:t xml:space="preserve"> </w:t>
      </w:r>
      <w:r w:rsidRPr="00786118">
        <w:rPr>
          <w:rFonts w:ascii="Cambria" w:eastAsia="Meiryo" w:hAnsi="Cambria" w:cs="Cambria"/>
          <w:sz w:val="24"/>
          <w:szCs w:val="24"/>
        </w:rPr>
        <w:t>жизни</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но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порабощаясь</w:t>
      </w:r>
      <w:r w:rsidRPr="00786118">
        <w:rPr>
          <w:rFonts w:ascii="Cambria" w:eastAsia="Meiryo" w:hAnsi="Cambria" w:cs="DaunPenh"/>
          <w:sz w:val="24"/>
          <w:szCs w:val="24"/>
        </w:rPr>
        <w:t xml:space="preserve">, </w:t>
      </w:r>
      <w:r w:rsidRPr="00786118">
        <w:rPr>
          <w:rFonts w:ascii="Cambria" w:eastAsia="Meiryo" w:hAnsi="Cambria" w:cs="Cambria"/>
          <w:sz w:val="24"/>
          <w:szCs w:val="24"/>
        </w:rPr>
        <w:t>причиняя</w:t>
      </w:r>
      <w:r w:rsidRPr="00786118">
        <w:rPr>
          <w:rFonts w:ascii="Cambria" w:eastAsia="Meiryo" w:hAnsi="Cambria" w:cs="DaunPenh"/>
          <w:sz w:val="24"/>
          <w:szCs w:val="24"/>
        </w:rPr>
        <w:t xml:space="preserve"> </w:t>
      </w:r>
      <w:r w:rsidRPr="00786118">
        <w:rPr>
          <w:rFonts w:ascii="Cambria" w:eastAsia="Meiryo" w:hAnsi="Cambria" w:cs="Cambria"/>
          <w:sz w:val="24"/>
          <w:szCs w:val="24"/>
        </w:rPr>
        <w:t>себе</w:t>
      </w:r>
      <w:r w:rsidRPr="00786118">
        <w:rPr>
          <w:rFonts w:ascii="Cambria" w:eastAsia="Meiryo" w:hAnsi="Cambria" w:cs="DaunPenh"/>
          <w:sz w:val="24"/>
          <w:szCs w:val="24"/>
        </w:rPr>
        <w:t xml:space="preserve"> </w:t>
      </w:r>
      <w:r w:rsidRPr="00786118">
        <w:rPr>
          <w:rFonts w:ascii="Cambria" w:eastAsia="Meiryo" w:hAnsi="Cambria" w:cs="Cambria"/>
          <w:sz w:val="24"/>
          <w:szCs w:val="24"/>
        </w:rPr>
        <w:t>вред</w:t>
      </w:r>
      <w:r w:rsidRPr="00786118">
        <w:rPr>
          <w:rFonts w:ascii="Cambria" w:eastAsia="Meiryo" w:hAnsi="Cambria" w:cs="DaunPenh"/>
          <w:sz w:val="24"/>
          <w:szCs w:val="24"/>
        </w:rPr>
        <w:t xml:space="preserve">, </w:t>
      </w:r>
      <w:r w:rsidRPr="00786118">
        <w:rPr>
          <w:rFonts w:ascii="Cambria" w:eastAsia="Meiryo" w:hAnsi="Cambria" w:cs="Cambria"/>
          <w:sz w:val="24"/>
          <w:szCs w:val="24"/>
        </w:rPr>
        <w:t>теряя</w:t>
      </w:r>
      <w:r w:rsidRPr="00786118">
        <w:rPr>
          <w:rFonts w:ascii="Cambria" w:eastAsia="Meiryo" w:hAnsi="Cambria" w:cs="DaunPenh"/>
          <w:sz w:val="24"/>
          <w:szCs w:val="24"/>
        </w:rPr>
        <w:t xml:space="preserve"> </w:t>
      </w:r>
      <w:r w:rsidRPr="00786118">
        <w:rPr>
          <w:rFonts w:ascii="Cambria" w:eastAsia="Meiryo" w:hAnsi="Cambria" w:cs="Cambria"/>
          <w:sz w:val="24"/>
          <w:szCs w:val="24"/>
        </w:rPr>
        <w:t>десятки</w:t>
      </w:r>
      <w:r w:rsidRPr="00786118">
        <w:rPr>
          <w:rFonts w:ascii="Cambria" w:eastAsia="Meiryo" w:hAnsi="Cambria" w:cs="DaunPenh"/>
          <w:sz w:val="24"/>
          <w:szCs w:val="24"/>
        </w:rPr>
        <w:t xml:space="preserve"> </w:t>
      </w:r>
      <w:r w:rsidRPr="00786118">
        <w:rPr>
          <w:rFonts w:ascii="Cambria" w:eastAsia="Meiryo" w:hAnsi="Cambria" w:cs="Cambria"/>
          <w:sz w:val="24"/>
          <w:szCs w:val="24"/>
        </w:rPr>
        <w:t>лет</w:t>
      </w:r>
      <w:r w:rsidRPr="00786118">
        <w:rPr>
          <w:rFonts w:ascii="Cambria" w:eastAsia="Meiryo" w:hAnsi="Cambria" w:cs="DaunPenh"/>
          <w:sz w:val="24"/>
          <w:szCs w:val="24"/>
        </w:rPr>
        <w:t xml:space="preserve"> </w:t>
      </w:r>
      <w:r w:rsidRPr="00786118">
        <w:rPr>
          <w:rFonts w:ascii="Cambria" w:eastAsia="Meiryo" w:hAnsi="Cambria" w:cs="Cambria"/>
          <w:sz w:val="24"/>
          <w:szCs w:val="24"/>
        </w:rPr>
        <w:t>жизни</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приобретая</w:t>
      </w:r>
      <w:r w:rsidRPr="00786118">
        <w:rPr>
          <w:rFonts w:ascii="Cambria" w:eastAsia="Meiryo" w:hAnsi="Cambria" w:cs="DaunPenh"/>
          <w:sz w:val="24"/>
          <w:szCs w:val="24"/>
        </w:rPr>
        <w:t xml:space="preserve"> </w:t>
      </w:r>
      <w:r w:rsidRPr="00786118">
        <w:rPr>
          <w:rFonts w:ascii="Cambria" w:eastAsia="Meiryo" w:hAnsi="Cambria" w:cs="Cambria"/>
          <w:sz w:val="24"/>
          <w:szCs w:val="24"/>
        </w:rPr>
        <w:t>ненависть</w:t>
      </w:r>
      <w:r w:rsidRPr="00786118">
        <w:rPr>
          <w:rFonts w:ascii="Cambria" w:eastAsia="Meiryo" w:hAnsi="Cambria" w:cs="DaunPenh"/>
          <w:sz w:val="24"/>
          <w:szCs w:val="24"/>
        </w:rPr>
        <w:t xml:space="preserve"> </w:t>
      </w:r>
      <w:r w:rsidRPr="00786118">
        <w:rPr>
          <w:rFonts w:ascii="Cambria" w:eastAsia="Meiryo" w:hAnsi="Cambria" w:cs="Cambria"/>
          <w:sz w:val="24"/>
          <w:szCs w:val="24"/>
        </w:rPr>
        <w:t>к</w:t>
      </w:r>
      <w:r w:rsidRPr="00786118">
        <w:rPr>
          <w:rFonts w:ascii="Cambria" w:eastAsia="Meiryo" w:hAnsi="Cambria" w:cs="DaunPenh"/>
          <w:sz w:val="24"/>
          <w:szCs w:val="24"/>
        </w:rPr>
        <w:t xml:space="preserve"> </w:t>
      </w:r>
      <w:r w:rsidRPr="00786118">
        <w:rPr>
          <w:rFonts w:ascii="Cambria" w:eastAsia="Meiryo" w:hAnsi="Cambria" w:cs="Cambria"/>
          <w:sz w:val="24"/>
          <w:szCs w:val="24"/>
        </w:rPr>
        <w:t>оной</w:t>
      </w:r>
      <w:r w:rsidRPr="00786118">
        <w:rPr>
          <w:rFonts w:ascii="Cambria" w:eastAsia="Meiryo" w:hAnsi="Cambria" w:cs="DaunPenh"/>
          <w:sz w:val="24"/>
          <w:szCs w:val="24"/>
        </w:rPr>
        <w:t xml:space="preserve">; </w:t>
      </w:r>
      <w:r w:rsidRPr="00786118">
        <w:rPr>
          <w:rFonts w:ascii="Cambria" w:eastAsia="Meiryo" w:hAnsi="Cambria" w:cs="Cambria"/>
          <w:sz w:val="24"/>
          <w:szCs w:val="24"/>
        </w:rPr>
        <w:t>образование</w:t>
      </w:r>
      <w:r w:rsidRPr="00786118">
        <w:rPr>
          <w:rFonts w:ascii="Cambria" w:eastAsia="Meiryo" w:hAnsi="Cambria" w:cs="DaunPenh"/>
          <w:sz w:val="24"/>
          <w:szCs w:val="24"/>
        </w:rPr>
        <w:t xml:space="preserve"> </w:t>
      </w:r>
      <w:r w:rsidRPr="00786118">
        <w:rPr>
          <w:rFonts w:ascii="Cambria" w:eastAsia="Meiryo" w:hAnsi="Cambria" w:cs="Cambria"/>
          <w:sz w:val="24"/>
          <w:szCs w:val="24"/>
        </w:rPr>
        <w:t>перестанет</w:t>
      </w:r>
      <w:r w:rsidRPr="00786118">
        <w:rPr>
          <w:rFonts w:ascii="Cambria" w:eastAsia="Meiryo" w:hAnsi="Cambria" w:cs="DaunPenh"/>
          <w:sz w:val="24"/>
          <w:szCs w:val="24"/>
        </w:rPr>
        <w:t xml:space="preserve"> </w:t>
      </w:r>
      <w:r w:rsidRPr="00786118">
        <w:rPr>
          <w:rFonts w:ascii="Cambria" w:eastAsia="Meiryo" w:hAnsi="Cambria" w:cs="Cambria"/>
          <w:sz w:val="24"/>
          <w:szCs w:val="24"/>
        </w:rPr>
        <w:t>быть</w:t>
      </w:r>
      <w:r w:rsidRPr="00786118">
        <w:rPr>
          <w:rFonts w:ascii="Cambria" w:eastAsia="Meiryo" w:hAnsi="Cambria" w:cs="DaunPenh"/>
          <w:sz w:val="24"/>
          <w:szCs w:val="24"/>
        </w:rPr>
        <w:t xml:space="preserve"> </w:t>
      </w:r>
      <w:r w:rsidRPr="00786118">
        <w:rPr>
          <w:rFonts w:ascii="Cambria" w:eastAsia="Meiryo" w:hAnsi="Cambria" w:cs="Cambria"/>
          <w:sz w:val="24"/>
          <w:szCs w:val="24"/>
        </w:rPr>
        <w:t>фактически</w:t>
      </w:r>
      <w:r w:rsidRPr="00786118">
        <w:rPr>
          <w:rFonts w:ascii="Cambria" w:eastAsia="Meiryo" w:hAnsi="Cambria" w:cs="DaunPenh"/>
          <w:sz w:val="24"/>
          <w:szCs w:val="24"/>
        </w:rPr>
        <w:t xml:space="preserve"> </w:t>
      </w:r>
      <w:r w:rsidRPr="00786118">
        <w:rPr>
          <w:rFonts w:ascii="Cambria" w:eastAsia="Meiryo" w:hAnsi="Cambria" w:cs="Cambria"/>
          <w:sz w:val="24"/>
          <w:szCs w:val="24"/>
        </w:rPr>
        <w:t>принудительным</w:t>
      </w:r>
      <w:r w:rsidRPr="00786118">
        <w:rPr>
          <w:rFonts w:ascii="Cambria" w:eastAsia="Meiryo" w:hAnsi="Cambria" w:cs="DaunPenh"/>
          <w:sz w:val="24"/>
          <w:szCs w:val="24"/>
        </w:rPr>
        <w:t xml:space="preserve"> – </w:t>
      </w:r>
      <w:r w:rsidRPr="00786118">
        <w:rPr>
          <w:rFonts w:ascii="Cambria" w:eastAsia="Meiryo" w:hAnsi="Cambria" w:cs="Cambria"/>
          <w:sz w:val="24"/>
          <w:szCs w:val="24"/>
        </w:rPr>
        <w:t>каждый</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получать</w:t>
      </w:r>
      <w:r w:rsidRPr="00786118">
        <w:rPr>
          <w:rFonts w:ascii="Cambria" w:eastAsia="Meiryo" w:hAnsi="Cambria" w:cs="DaunPenh"/>
          <w:sz w:val="24"/>
          <w:szCs w:val="24"/>
        </w:rPr>
        <w:t xml:space="preserve"> </w:t>
      </w:r>
      <w:r w:rsidRPr="00786118">
        <w:rPr>
          <w:rFonts w:ascii="Cambria" w:eastAsia="Meiryo" w:hAnsi="Cambria" w:cs="Cambria"/>
          <w:sz w:val="24"/>
          <w:szCs w:val="24"/>
        </w:rPr>
        <w:t>его</w:t>
      </w:r>
      <w:r w:rsidRPr="00786118">
        <w:rPr>
          <w:rFonts w:ascii="Cambria" w:eastAsia="Meiryo" w:hAnsi="Cambria" w:cs="DaunPenh"/>
          <w:sz w:val="24"/>
          <w:szCs w:val="24"/>
        </w:rPr>
        <w:t xml:space="preserve"> </w:t>
      </w:r>
      <w:r w:rsidRPr="00786118">
        <w:rPr>
          <w:rFonts w:ascii="Cambria" w:eastAsia="Meiryo" w:hAnsi="Cambria" w:cs="Cambria"/>
          <w:sz w:val="24"/>
          <w:szCs w:val="24"/>
        </w:rPr>
        <w:t>по</w:t>
      </w:r>
      <w:r w:rsidRPr="00786118">
        <w:rPr>
          <w:rFonts w:ascii="Cambria" w:eastAsia="Meiryo" w:hAnsi="Cambria" w:cs="DaunPenh"/>
          <w:sz w:val="24"/>
          <w:szCs w:val="24"/>
        </w:rPr>
        <w:t xml:space="preserve"> </w:t>
      </w:r>
      <w:r w:rsidRPr="00786118">
        <w:rPr>
          <w:rFonts w:ascii="Cambria" w:eastAsia="Meiryo" w:hAnsi="Cambria" w:cs="Cambria"/>
          <w:sz w:val="24"/>
          <w:szCs w:val="24"/>
        </w:rPr>
        <w:t>способностям</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t xml:space="preserve"> </w:t>
      </w:r>
      <w:r w:rsidRPr="00786118">
        <w:rPr>
          <w:rFonts w:ascii="Cambria" w:eastAsia="Meiryo" w:hAnsi="Cambria" w:cs="Cambria"/>
          <w:sz w:val="24"/>
          <w:szCs w:val="24"/>
        </w:rPr>
        <w:t>получать</w:t>
      </w:r>
      <w:r w:rsidRPr="00786118">
        <w:rPr>
          <w:rFonts w:ascii="Cambria" w:eastAsia="Meiryo" w:hAnsi="Cambria" w:cs="DaunPenh"/>
          <w:sz w:val="24"/>
          <w:szCs w:val="24"/>
        </w:rPr>
        <w:t xml:space="preserve"> </w:t>
      </w:r>
      <w:r w:rsidRPr="00786118">
        <w:rPr>
          <w:rFonts w:ascii="Cambria" w:eastAsia="Meiryo" w:hAnsi="Cambria" w:cs="Cambria"/>
          <w:sz w:val="24"/>
          <w:szCs w:val="24"/>
        </w:rPr>
        <w:t>больше</w:t>
      </w:r>
      <w:r w:rsidRPr="00786118">
        <w:rPr>
          <w:rFonts w:ascii="Cambria" w:eastAsia="Meiryo" w:hAnsi="Cambria" w:cs="DaunPenh"/>
          <w:sz w:val="24"/>
          <w:szCs w:val="24"/>
        </w:rPr>
        <w:t xml:space="preserve"> </w:t>
      </w:r>
      <w:r w:rsidRPr="00786118">
        <w:rPr>
          <w:rFonts w:ascii="Cambria" w:eastAsia="Meiryo" w:hAnsi="Cambria" w:cs="Cambria"/>
          <w:sz w:val="24"/>
          <w:szCs w:val="24"/>
        </w:rPr>
        <w:t>своего</w:t>
      </w:r>
      <w:r w:rsidRPr="00786118">
        <w:rPr>
          <w:rFonts w:ascii="Cambria" w:eastAsia="Meiryo" w:hAnsi="Cambria" w:cs="DaunPenh"/>
          <w:sz w:val="24"/>
          <w:szCs w:val="24"/>
        </w:rPr>
        <w:t xml:space="preserve"> </w:t>
      </w:r>
      <w:r w:rsidRPr="00786118">
        <w:rPr>
          <w:rFonts w:ascii="Cambria" w:eastAsia="Meiryo" w:hAnsi="Cambria" w:cs="Cambria"/>
          <w:sz w:val="24"/>
          <w:szCs w:val="24"/>
        </w:rPr>
        <w:t>порога</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никогда</w:t>
      </w:r>
      <w:r w:rsidRPr="00786118">
        <w:rPr>
          <w:rFonts w:ascii="Cambria" w:eastAsia="Meiryo" w:hAnsi="Cambria" w:cs="DaunPenh"/>
          <w:sz w:val="24"/>
          <w:szCs w:val="24"/>
        </w:rPr>
        <w:t xml:space="preserve"> – </w:t>
      </w:r>
      <w:r w:rsidRPr="00786118">
        <w:rPr>
          <w:rFonts w:ascii="Cambria" w:eastAsia="Meiryo" w:hAnsi="Cambria" w:cs="Cambria"/>
          <w:sz w:val="24"/>
          <w:szCs w:val="24"/>
        </w:rPr>
        <w:t>таким</w:t>
      </w:r>
      <w:r w:rsidRPr="00786118">
        <w:rPr>
          <w:rFonts w:ascii="Cambria" w:eastAsia="Meiryo" w:hAnsi="Cambria" w:cs="DaunPenh"/>
          <w:sz w:val="24"/>
          <w:szCs w:val="24"/>
        </w:rPr>
        <w:t xml:space="preserve"> </w:t>
      </w:r>
      <w:r w:rsidRPr="00786118">
        <w:rPr>
          <w:rFonts w:ascii="Cambria" w:eastAsia="Meiryo" w:hAnsi="Cambria" w:cs="Cambria"/>
          <w:sz w:val="24"/>
          <w:szCs w:val="24"/>
        </w:rPr>
        <w:t>образом</w:t>
      </w:r>
      <w:r w:rsidRPr="00786118">
        <w:rPr>
          <w:rFonts w:ascii="Cambria" w:eastAsia="Meiryo" w:hAnsi="Cambria" w:cs="DaunPenh"/>
          <w:sz w:val="24"/>
          <w:szCs w:val="24"/>
        </w:rPr>
        <w:t xml:space="preserve">, </w:t>
      </w:r>
      <w:r w:rsidRPr="00786118">
        <w:rPr>
          <w:rFonts w:ascii="Cambria" w:eastAsia="Meiryo" w:hAnsi="Cambria" w:cs="Cambria"/>
          <w:sz w:val="24"/>
          <w:szCs w:val="24"/>
        </w:rPr>
        <w:t>каждый</w:t>
      </w:r>
      <w:r w:rsidRPr="00786118">
        <w:rPr>
          <w:rFonts w:ascii="Cambria" w:eastAsia="Meiryo" w:hAnsi="Cambria" w:cs="DaunPenh"/>
          <w:sz w:val="24"/>
          <w:szCs w:val="24"/>
        </w:rPr>
        <w:t xml:space="preserve"> </w:t>
      </w:r>
      <w:r w:rsidRPr="00786118">
        <w:rPr>
          <w:rFonts w:ascii="Cambria" w:eastAsia="Meiryo" w:hAnsi="Cambria" w:cs="Cambria"/>
          <w:sz w:val="24"/>
          <w:szCs w:val="24"/>
        </w:rPr>
        <w:t>сможет</w:t>
      </w:r>
      <w:r w:rsidRPr="00786118">
        <w:rPr>
          <w:rFonts w:ascii="Cambria" w:eastAsia="Meiryo" w:hAnsi="Cambria" w:cs="DaunPenh"/>
          <w:sz w:val="24"/>
          <w:szCs w:val="24"/>
        </w:rPr>
        <w:t xml:space="preserve"> </w:t>
      </w:r>
      <w:r w:rsidRPr="00786118">
        <w:rPr>
          <w:rFonts w:ascii="Cambria" w:eastAsia="Meiryo" w:hAnsi="Cambria" w:cs="Cambria"/>
          <w:sz w:val="24"/>
          <w:szCs w:val="24"/>
        </w:rPr>
        <w:t>встать</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своё</w:t>
      </w:r>
      <w:r w:rsidRPr="00786118">
        <w:rPr>
          <w:rFonts w:ascii="Cambria" w:eastAsia="Meiryo" w:hAnsi="Cambria" w:cs="DaunPenh"/>
          <w:sz w:val="24"/>
          <w:szCs w:val="24"/>
        </w:rPr>
        <w:t xml:space="preserve"> </w:t>
      </w:r>
      <w:r w:rsidRPr="00786118">
        <w:rPr>
          <w:rFonts w:ascii="Cambria" w:eastAsia="Meiryo" w:hAnsi="Cambria" w:cs="Cambria"/>
          <w:sz w:val="24"/>
          <w:szCs w:val="24"/>
        </w:rPr>
        <w:t>место</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обществе</w:t>
      </w:r>
      <w:r w:rsidRPr="00786118">
        <w:rPr>
          <w:rFonts w:ascii="Cambria" w:eastAsia="Meiryo" w:hAnsi="Cambria" w:cs="DaunPenh"/>
          <w:sz w:val="24"/>
          <w:szCs w:val="24"/>
        </w:rPr>
        <w:t xml:space="preserve">, </w:t>
      </w:r>
      <w:r w:rsidRPr="00786118">
        <w:rPr>
          <w:rFonts w:ascii="Cambria" w:eastAsia="Meiryo" w:hAnsi="Cambria" w:cs="Cambria"/>
          <w:sz w:val="24"/>
          <w:szCs w:val="24"/>
        </w:rPr>
        <w:t>кое</w:t>
      </w:r>
      <w:r w:rsidRPr="00786118">
        <w:rPr>
          <w:rFonts w:ascii="Cambria" w:eastAsia="Meiryo" w:hAnsi="Cambria" w:cs="DaunPenh"/>
          <w:sz w:val="24"/>
          <w:szCs w:val="24"/>
        </w:rPr>
        <w:t xml:space="preserve"> </w:t>
      </w:r>
      <w:r w:rsidRPr="00786118">
        <w:rPr>
          <w:rFonts w:ascii="Cambria" w:eastAsia="Meiryo" w:hAnsi="Cambria" w:cs="Cambria"/>
          <w:sz w:val="24"/>
          <w:szCs w:val="24"/>
        </w:rPr>
        <w:t>он</w:t>
      </w:r>
      <w:r w:rsidRPr="00786118">
        <w:rPr>
          <w:rFonts w:ascii="Cambria" w:eastAsia="Meiryo" w:hAnsi="Cambria" w:cs="DaunPenh"/>
          <w:sz w:val="24"/>
          <w:szCs w:val="24"/>
        </w:rPr>
        <w:t xml:space="preserve"> </w:t>
      </w:r>
      <w:r w:rsidRPr="00786118">
        <w:rPr>
          <w:rFonts w:ascii="Cambria" w:eastAsia="Meiryo" w:hAnsi="Cambria" w:cs="Cambria"/>
          <w:sz w:val="24"/>
          <w:szCs w:val="24"/>
        </w:rPr>
        <w:t>заслужит</w:t>
      </w:r>
      <w:r w:rsidRPr="00786118">
        <w:rPr>
          <w:rFonts w:ascii="Cambria" w:eastAsia="Meiryo" w:hAnsi="Cambria" w:cs="DaunPenh"/>
          <w:sz w:val="24"/>
          <w:szCs w:val="24"/>
        </w:rPr>
        <w:t xml:space="preserve"> </w:t>
      </w:r>
      <w:r w:rsidRPr="00786118">
        <w:rPr>
          <w:rFonts w:ascii="Cambria" w:eastAsia="Meiryo" w:hAnsi="Cambria" w:cs="Cambria"/>
          <w:sz w:val="24"/>
          <w:szCs w:val="24"/>
        </w:rPr>
        <w:t>или</w:t>
      </w:r>
      <w:r w:rsidRPr="00786118">
        <w:rPr>
          <w:rFonts w:ascii="Cambria" w:eastAsia="Meiryo" w:hAnsi="Cambria" w:cs="DaunPenh"/>
          <w:sz w:val="24"/>
          <w:szCs w:val="24"/>
        </w:rPr>
        <w:t xml:space="preserve"> </w:t>
      </w:r>
      <w:r w:rsidRPr="00786118">
        <w:rPr>
          <w:rFonts w:ascii="Cambria" w:eastAsia="Meiryo" w:hAnsi="Cambria" w:cs="Cambria"/>
          <w:sz w:val="24"/>
          <w:szCs w:val="24"/>
        </w:rPr>
        <w:t>для</w:t>
      </w:r>
      <w:r w:rsidRPr="00786118">
        <w:rPr>
          <w:rFonts w:ascii="Cambria" w:eastAsia="Meiryo" w:hAnsi="Cambria" w:cs="DaunPenh"/>
          <w:sz w:val="24"/>
          <w:szCs w:val="24"/>
        </w:rPr>
        <w:t xml:space="preserve"> </w:t>
      </w:r>
      <w:r w:rsidRPr="00786118">
        <w:rPr>
          <w:rFonts w:ascii="Cambria" w:eastAsia="Meiryo" w:hAnsi="Cambria" w:cs="Cambria"/>
          <w:sz w:val="24"/>
          <w:szCs w:val="24"/>
        </w:rPr>
        <w:t>которого</w:t>
      </w:r>
      <w:r w:rsidRPr="00786118">
        <w:rPr>
          <w:rFonts w:ascii="Cambria" w:eastAsia="Meiryo" w:hAnsi="Cambria" w:cs="DaunPenh"/>
          <w:sz w:val="24"/>
          <w:szCs w:val="24"/>
        </w:rPr>
        <w:t xml:space="preserve"> </w:t>
      </w:r>
      <w:r w:rsidRPr="00786118">
        <w:rPr>
          <w:rFonts w:ascii="Cambria" w:eastAsia="Meiryo" w:hAnsi="Cambria" w:cs="Cambria"/>
          <w:sz w:val="24"/>
          <w:szCs w:val="24"/>
        </w:rPr>
        <w:t>просто</w:t>
      </w:r>
      <w:r w:rsidRPr="00786118">
        <w:rPr>
          <w:rFonts w:ascii="Cambria" w:eastAsia="Meiryo" w:hAnsi="Cambria" w:cs="DaunPenh"/>
          <w:sz w:val="24"/>
          <w:szCs w:val="24"/>
        </w:rPr>
        <w:t xml:space="preserve"> </w:t>
      </w:r>
      <w:r w:rsidRPr="00786118">
        <w:rPr>
          <w:rFonts w:ascii="Cambria" w:eastAsia="Meiryo" w:hAnsi="Cambria" w:cs="Cambria"/>
          <w:sz w:val="24"/>
          <w:szCs w:val="24"/>
        </w:rPr>
        <w:t>рождён</w:t>
      </w:r>
      <w:r w:rsidRPr="00786118">
        <w:rPr>
          <w:rFonts w:ascii="Cambria" w:eastAsia="Meiryo" w:hAnsi="Cambria" w:cs="DaunPenh"/>
          <w:sz w:val="24"/>
          <w:szCs w:val="24"/>
        </w:rPr>
        <w:t xml:space="preserve">.  </w:t>
      </w:r>
    </w:p>
    <w:p w14:paraId="3163067A" w14:textId="77777777" w:rsidR="00A12B0B" w:rsidRPr="00786118" w:rsidRDefault="00A12B0B" w:rsidP="00A12B0B">
      <w:pPr>
        <w:pStyle w:val="a9"/>
        <w:numPr>
          <w:ilvl w:val="0"/>
          <w:numId w:val="1"/>
        </w:numPr>
        <w:tabs>
          <w:tab w:val="left" w:pos="5137"/>
        </w:tabs>
        <w:jc w:val="both"/>
        <w:rPr>
          <w:rFonts w:ascii="Cambria" w:eastAsia="Meiryo" w:hAnsi="Cambria" w:cs="DaunPenh"/>
          <w:sz w:val="24"/>
          <w:szCs w:val="24"/>
        </w:rPr>
      </w:pPr>
      <w:r w:rsidRPr="00786118">
        <w:rPr>
          <w:rFonts w:ascii="Cambria" w:eastAsia="Meiryo" w:hAnsi="Cambria" w:cs="DaunPenh"/>
          <w:sz w:val="24"/>
          <w:szCs w:val="24"/>
        </w:rPr>
        <w:lastRenderedPageBreak/>
        <w:t xml:space="preserve"> </w:t>
      </w:r>
      <w:r w:rsidRPr="00786118">
        <w:rPr>
          <w:rFonts w:ascii="Cambria" w:eastAsia="Meiryo" w:hAnsi="Cambria" w:cs="Cambria"/>
          <w:sz w:val="24"/>
          <w:szCs w:val="24"/>
        </w:rPr>
        <w:t>Да</w:t>
      </w:r>
      <w:r w:rsidRPr="00786118">
        <w:rPr>
          <w:rFonts w:ascii="Cambria" w:eastAsia="Meiryo" w:hAnsi="Cambria" w:cs="DaunPenh"/>
          <w:sz w:val="24"/>
          <w:szCs w:val="24"/>
        </w:rPr>
        <w:t xml:space="preserve">, </w:t>
      </w:r>
      <w:r w:rsidRPr="00786118">
        <w:rPr>
          <w:rFonts w:ascii="Cambria" w:eastAsia="Meiryo" w:hAnsi="Cambria" w:cs="Cambria"/>
          <w:sz w:val="24"/>
          <w:szCs w:val="24"/>
        </w:rPr>
        <w:t>каждый</w:t>
      </w:r>
      <w:r w:rsidRPr="00786118">
        <w:rPr>
          <w:rFonts w:ascii="Cambria" w:eastAsia="Meiryo" w:hAnsi="Cambria" w:cs="DaunPenh"/>
          <w:sz w:val="24"/>
          <w:szCs w:val="24"/>
        </w:rPr>
        <w:t xml:space="preserve"> </w:t>
      </w:r>
      <w:r w:rsidRPr="00786118">
        <w:rPr>
          <w:rFonts w:ascii="Cambria" w:eastAsia="Meiryo" w:hAnsi="Cambria" w:cs="Cambria"/>
          <w:sz w:val="24"/>
          <w:szCs w:val="24"/>
        </w:rPr>
        <w:t>обязан</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получить</w:t>
      </w:r>
      <w:r w:rsidRPr="00786118">
        <w:rPr>
          <w:rFonts w:ascii="Cambria" w:eastAsia="Meiryo" w:hAnsi="Cambria" w:cs="DaunPenh"/>
          <w:sz w:val="24"/>
          <w:szCs w:val="24"/>
        </w:rPr>
        <w:t xml:space="preserve"> </w:t>
      </w:r>
      <w:r w:rsidRPr="00786118">
        <w:rPr>
          <w:rFonts w:ascii="Cambria" w:eastAsia="Meiryo" w:hAnsi="Cambria" w:cs="Cambria"/>
          <w:sz w:val="24"/>
          <w:szCs w:val="24"/>
        </w:rPr>
        <w:t>знания</w:t>
      </w:r>
      <w:r w:rsidRPr="00786118">
        <w:rPr>
          <w:rFonts w:ascii="Cambria" w:eastAsia="Meiryo" w:hAnsi="Cambria" w:cs="DaunPenh"/>
          <w:sz w:val="24"/>
          <w:szCs w:val="24"/>
        </w:rPr>
        <w:t xml:space="preserve"> </w:t>
      </w:r>
      <w:r w:rsidRPr="00786118">
        <w:rPr>
          <w:rFonts w:ascii="Cambria" w:eastAsia="Meiryo" w:hAnsi="Cambria" w:cs="Cambria"/>
          <w:sz w:val="24"/>
          <w:szCs w:val="24"/>
        </w:rPr>
        <w:t>по</w:t>
      </w:r>
      <w:r w:rsidRPr="00786118">
        <w:rPr>
          <w:rFonts w:ascii="Cambria" w:eastAsia="Meiryo" w:hAnsi="Cambria" w:cs="DaunPenh"/>
          <w:sz w:val="24"/>
          <w:szCs w:val="24"/>
        </w:rPr>
        <w:t xml:space="preserve"> </w:t>
      </w:r>
      <w:r w:rsidRPr="00786118">
        <w:rPr>
          <w:rFonts w:ascii="Cambria" w:eastAsia="Meiryo" w:hAnsi="Cambria" w:cs="Cambria"/>
          <w:sz w:val="24"/>
          <w:szCs w:val="24"/>
        </w:rPr>
        <w:t>части</w:t>
      </w:r>
      <w:r w:rsidRPr="00786118">
        <w:rPr>
          <w:rFonts w:ascii="Cambria" w:eastAsia="Meiryo" w:hAnsi="Cambria" w:cs="DaunPenh"/>
          <w:sz w:val="24"/>
          <w:szCs w:val="24"/>
        </w:rPr>
        <w:t xml:space="preserve"> </w:t>
      </w:r>
      <w:r w:rsidRPr="00786118">
        <w:rPr>
          <w:rFonts w:ascii="Cambria" w:eastAsia="Meiryo" w:hAnsi="Cambria" w:cs="Cambria"/>
          <w:sz w:val="24"/>
          <w:szCs w:val="24"/>
        </w:rPr>
        <w:t>Бога</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Закона</w:t>
      </w:r>
      <w:r w:rsidRPr="00786118">
        <w:rPr>
          <w:rFonts w:ascii="Cambria" w:eastAsia="Meiryo" w:hAnsi="Cambria" w:cs="DaunPenh"/>
          <w:sz w:val="24"/>
          <w:szCs w:val="24"/>
        </w:rPr>
        <w:t xml:space="preserve"> </w:t>
      </w:r>
      <w:r w:rsidRPr="00786118">
        <w:rPr>
          <w:rFonts w:ascii="Cambria" w:eastAsia="Meiryo" w:hAnsi="Cambria" w:cs="Cambria"/>
          <w:sz w:val="24"/>
          <w:szCs w:val="24"/>
        </w:rPr>
        <w:t>Божьего</w:t>
      </w:r>
      <w:r w:rsidRPr="00786118">
        <w:rPr>
          <w:rFonts w:ascii="Cambria" w:eastAsia="Meiryo" w:hAnsi="Cambria" w:cs="DaunPenh"/>
          <w:sz w:val="24"/>
          <w:szCs w:val="24"/>
        </w:rPr>
        <w:t xml:space="preserve">, </w:t>
      </w:r>
      <w:r w:rsidRPr="00786118">
        <w:rPr>
          <w:rFonts w:ascii="Cambria" w:eastAsia="Meiryo" w:hAnsi="Cambria" w:cs="Cambria"/>
          <w:sz w:val="24"/>
          <w:szCs w:val="24"/>
        </w:rPr>
        <w:t>ведь</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ведь</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именно</w:t>
      </w:r>
      <w:r w:rsidRPr="00786118">
        <w:rPr>
          <w:rFonts w:ascii="Cambria" w:eastAsia="Meiryo" w:hAnsi="Cambria" w:cs="DaunPenh"/>
          <w:sz w:val="24"/>
          <w:szCs w:val="24"/>
        </w:rPr>
        <w:t xml:space="preserve"> </w:t>
      </w:r>
      <w:r w:rsidRPr="00786118">
        <w:rPr>
          <w:rFonts w:ascii="Cambria" w:eastAsia="Meiryo" w:hAnsi="Cambria" w:cs="Cambria"/>
          <w:sz w:val="24"/>
          <w:szCs w:val="24"/>
        </w:rPr>
        <w:t>так</w:t>
      </w:r>
      <w:r w:rsidRPr="00786118">
        <w:rPr>
          <w:rFonts w:ascii="Cambria" w:eastAsia="Meiryo" w:hAnsi="Cambria" w:cs="DaunPenh"/>
          <w:sz w:val="24"/>
          <w:szCs w:val="24"/>
        </w:rPr>
        <w:t xml:space="preserve"> </w:t>
      </w:r>
      <w:r w:rsidRPr="00786118">
        <w:rPr>
          <w:rFonts w:ascii="Cambria" w:eastAsia="Meiryo" w:hAnsi="Cambria" w:cs="Cambria"/>
          <w:sz w:val="24"/>
          <w:szCs w:val="24"/>
        </w:rPr>
        <w:t>Иисус</w:t>
      </w:r>
      <w:r w:rsidRPr="00786118">
        <w:rPr>
          <w:rFonts w:ascii="Cambria" w:eastAsia="Meiryo" w:hAnsi="Cambria" w:cs="DaunPenh"/>
          <w:sz w:val="24"/>
          <w:szCs w:val="24"/>
        </w:rPr>
        <w:t xml:space="preserve"> «</w:t>
      </w:r>
      <w:r w:rsidRPr="00786118">
        <w:rPr>
          <w:rFonts w:ascii="Cambria" w:eastAsia="Meiryo" w:hAnsi="Cambria" w:cs="Cambria"/>
          <w:sz w:val="24"/>
          <w:szCs w:val="24"/>
        </w:rPr>
        <w:t>исцелял</w:t>
      </w:r>
      <w:r w:rsidRPr="00786118">
        <w:rPr>
          <w:rFonts w:ascii="Cambria" w:eastAsia="Meiryo" w:hAnsi="Cambria" w:cs="DaunPenh"/>
          <w:sz w:val="24"/>
          <w:szCs w:val="24"/>
        </w:rPr>
        <w:t xml:space="preserve">» </w:t>
      </w:r>
      <w:r w:rsidRPr="00786118">
        <w:rPr>
          <w:rFonts w:ascii="Cambria" w:eastAsia="Meiryo" w:hAnsi="Cambria" w:cs="Cambria"/>
          <w:sz w:val="24"/>
          <w:szCs w:val="24"/>
        </w:rPr>
        <w:t>неисцелимых</w:t>
      </w:r>
      <w:r w:rsidRPr="00786118">
        <w:rPr>
          <w:rFonts w:ascii="Cambria" w:eastAsia="Meiryo" w:hAnsi="Cambria" w:cs="DaunPenh"/>
          <w:sz w:val="24"/>
          <w:szCs w:val="24"/>
        </w:rPr>
        <w:t xml:space="preserve">, </w:t>
      </w:r>
      <w:r w:rsidRPr="00786118">
        <w:rPr>
          <w:rFonts w:ascii="Cambria" w:eastAsia="Meiryo" w:hAnsi="Cambria" w:cs="Cambria"/>
          <w:sz w:val="24"/>
          <w:szCs w:val="24"/>
        </w:rPr>
        <w:t>т</w:t>
      </w:r>
      <w:r w:rsidRPr="00786118">
        <w:rPr>
          <w:rFonts w:ascii="Cambria" w:eastAsia="Meiryo" w:hAnsi="Cambria" w:cs="DaunPenh"/>
          <w:sz w:val="24"/>
          <w:szCs w:val="24"/>
        </w:rPr>
        <w:t xml:space="preserve">. </w:t>
      </w:r>
      <w:r w:rsidRPr="00786118">
        <w:rPr>
          <w:rFonts w:ascii="Cambria" w:eastAsia="Meiryo" w:hAnsi="Cambria" w:cs="Cambria"/>
          <w:sz w:val="24"/>
          <w:szCs w:val="24"/>
        </w:rPr>
        <w:t>е</w:t>
      </w:r>
      <w:r w:rsidRPr="00786118">
        <w:rPr>
          <w:rFonts w:ascii="Cambria" w:eastAsia="Meiryo" w:hAnsi="Cambria" w:cs="DaunPenh"/>
          <w:sz w:val="24"/>
          <w:szCs w:val="24"/>
        </w:rPr>
        <w:t xml:space="preserve">. </w:t>
      </w:r>
      <w:r w:rsidRPr="00786118">
        <w:rPr>
          <w:rFonts w:ascii="Cambria" w:eastAsia="Meiryo" w:hAnsi="Cambria" w:cs="Cambria"/>
          <w:sz w:val="24"/>
          <w:szCs w:val="24"/>
        </w:rPr>
        <w:t>вдохновлял</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них</w:t>
      </w:r>
      <w:r w:rsidRPr="00786118">
        <w:rPr>
          <w:rFonts w:ascii="Cambria" w:eastAsia="Meiryo" w:hAnsi="Cambria" w:cs="DaunPenh"/>
          <w:sz w:val="24"/>
          <w:szCs w:val="24"/>
        </w:rPr>
        <w:t xml:space="preserve"> </w:t>
      </w:r>
      <w:r w:rsidRPr="00786118">
        <w:rPr>
          <w:rFonts w:ascii="Cambria" w:eastAsia="Meiryo" w:hAnsi="Cambria" w:cs="Cambria"/>
          <w:sz w:val="24"/>
          <w:szCs w:val="24"/>
        </w:rPr>
        <w:t>жизнь</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Times New Roman" w:hAnsi="Cambria" w:cs="Cambria"/>
          <w:sz w:val="24"/>
          <w:szCs w:val="24"/>
          <w:lang w:eastAsia="ru-RU"/>
        </w:rPr>
        <w:instrText>жизнь</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истиной</w:t>
      </w:r>
      <w:r w:rsidRPr="00786118">
        <w:rPr>
          <w:rFonts w:ascii="Cambria" w:eastAsia="Meiryo" w:hAnsi="Cambria" w:cs="DaunPenh"/>
          <w:sz w:val="24"/>
          <w:szCs w:val="24"/>
        </w:rPr>
        <w:t xml:space="preserve"> </w:t>
      </w:r>
      <w:r w:rsidRPr="00786118">
        <w:rPr>
          <w:rFonts w:ascii="Cambria" w:eastAsia="Meiryo" w:hAnsi="Cambria" w:cs="Cambria"/>
          <w:sz w:val="24"/>
          <w:szCs w:val="24"/>
        </w:rPr>
        <w:t>о</w:t>
      </w:r>
      <w:r w:rsidRPr="00786118">
        <w:rPr>
          <w:rFonts w:ascii="Cambria" w:eastAsia="Meiryo" w:hAnsi="Cambria" w:cs="DaunPenh"/>
          <w:sz w:val="24"/>
          <w:szCs w:val="24"/>
        </w:rPr>
        <w:t xml:space="preserve"> </w:t>
      </w:r>
      <w:r w:rsidRPr="00786118">
        <w:rPr>
          <w:rFonts w:ascii="Cambria" w:eastAsia="Meiryo" w:hAnsi="Cambria" w:cs="Cambria"/>
          <w:sz w:val="24"/>
          <w:szCs w:val="24"/>
        </w:rPr>
        <w:t>причинах</w:t>
      </w:r>
      <w:r w:rsidRPr="00786118">
        <w:rPr>
          <w:rFonts w:ascii="Cambria" w:eastAsia="Meiryo" w:hAnsi="Cambria" w:cs="DaunPenh"/>
          <w:sz w:val="24"/>
          <w:szCs w:val="24"/>
        </w:rPr>
        <w:t xml:space="preserve"> </w:t>
      </w:r>
      <w:r w:rsidRPr="00786118">
        <w:rPr>
          <w:rFonts w:ascii="Cambria" w:eastAsia="Meiryo" w:hAnsi="Cambria" w:cs="Cambria"/>
          <w:sz w:val="24"/>
          <w:szCs w:val="24"/>
        </w:rPr>
        <w:t>их</w:t>
      </w:r>
      <w:r w:rsidRPr="00786118">
        <w:rPr>
          <w:rFonts w:ascii="Cambria" w:eastAsia="Meiryo" w:hAnsi="Cambria" w:cs="DaunPenh"/>
          <w:sz w:val="24"/>
          <w:szCs w:val="24"/>
        </w:rPr>
        <w:t xml:space="preserve"> </w:t>
      </w:r>
      <w:r w:rsidRPr="00786118">
        <w:rPr>
          <w:rFonts w:ascii="Cambria" w:eastAsia="Meiryo" w:hAnsi="Cambria" w:cs="Cambria"/>
          <w:sz w:val="24"/>
          <w:szCs w:val="24"/>
        </w:rPr>
        <w:t>недугов</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об</w:t>
      </w:r>
      <w:r w:rsidRPr="00786118">
        <w:rPr>
          <w:rFonts w:ascii="Cambria" w:eastAsia="Meiryo" w:hAnsi="Cambria" w:cs="DaunPenh"/>
          <w:sz w:val="24"/>
          <w:szCs w:val="24"/>
        </w:rPr>
        <w:t xml:space="preserve"> </w:t>
      </w:r>
      <w:r w:rsidRPr="00786118">
        <w:rPr>
          <w:rFonts w:ascii="Cambria" w:eastAsia="Meiryo" w:hAnsi="Cambria" w:cs="Cambria"/>
          <w:sz w:val="24"/>
          <w:szCs w:val="24"/>
        </w:rPr>
        <w:t>их</w:t>
      </w:r>
      <w:r w:rsidRPr="00786118">
        <w:rPr>
          <w:rFonts w:ascii="Cambria" w:eastAsia="Meiryo" w:hAnsi="Cambria" w:cs="DaunPenh"/>
          <w:sz w:val="24"/>
          <w:szCs w:val="24"/>
        </w:rPr>
        <w:t xml:space="preserve"> </w:t>
      </w:r>
      <w:r w:rsidRPr="00786118">
        <w:rPr>
          <w:rFonts w:ascii="Cambria" w:eastAsia="Meiryo" w:hAnsi="Cambria" w:cs="Cambria"/>
          <w:sz w:val="24"/>
          <w:szCs w:val="24"/>
        </w:rPr>
        <w:t>судьбе</w:t>
      </w:r>
      <w:r w:rsidRPr="00786118">
        <w:rPr>
          <w:rFonts w:ascii="Cambria" w:eastAsia="Meiryo" w:hAnsi="Cambria" w:cs="DaunPenh"/>
          <w:sz w:val="24"/>
          <w:szCs w:val="24"/>
        </w:rPr>
        <w:t xml:space="preserve">, </w:t>
      </w:r>
      <w:r w:rsidRPr="00786118">
        <w:rPr>
          <w:rFonts w:ascii="Cambria" w:eastAsia="Meiryo" w:hAnsi="Cambria" w:cs="Cambria"/>
          <w:sz w:val="24"/>
          <w:szCs w:val="24"/>
        </w:rPr>
        <w:t>наставлял</w:t>
      </w:r>
      <w:r w:rsidRPr="00786118">
        <w:rPr>
          <w:rFonts w:ascii="Cambria" w:eastAsia="Meiryo" w:hAnsi="Cambria" w:cs="DaunPenh"/>
          <w:sz w:val="24"/>
          <w:szCs w:val="24"/>
        </w:rPr>
        <w:t xml:space="preserve"> </w:t>
      </w:r>
      <w:r w:rsidRPr="00786118">
        <w:rPr>
          <w:rFonts w:ascii="Cambria" w:eastAsia="Meiryo" w:hAnsi="Cambria" w:cs="Cambria"/>
          <w:sz w:val="24"/>
          <w:szCs w:val="24"/>
        </w:rPr>
        <w:t>хромых</w:t>
      </w:r>
      <w:r w:rsidRPr="00786118">
        <w:rPr>
          <w:rFonts w:ascii="Cambria" w:eastAsia="Meiryo" w:hAnsi="Cambria" w:cs="DaunPenh"/>
          <w:sz w:val="24"/>
          <w:szCs w:val="24"/>
        </w:rPr>
        <w:t xml:space="preserve">, </w:t>
      </w:r>
      <w:r w:rsidRPr="00786118">
        <w:rPr>
          <w:rFonts w:ascii="Cambria" w:eastAsia="Meiryo" w:hAnsi="Cambria" w:cs="Cambria"/>
          <w:sz w:val="24"/>
          <w:szCs w:val="24"/>
        </w:rPr>
        <w:t>немощных</w:t>
      </w:r>
      <w:r w:rsidRPr="00786118">
        <w:rPr>
          <w:rFonts w:ascii="Cambria" w:eastAsia="Meiryo" w:hAnsi="Cambria" w:cs="DaunPenh"/>
          <w:sz w:val="24"/>
          <w:szCs w:val="24"/>
        </w:rPr>
        <w:t xml:space="preserve">, </w:t>
      </w:r>
      <w:r w:rsidRPr="00786118">
        <w:rPr>
          <w:rFonts w:ascii="Cambria" w:eastAsia="Meiryo" w:hAnsi="Cambria" w:cs="Cambria"/>
          <w:sz w:val="24"/>
          <w:szCs w:val="24"/>
        </w:rPr>
        <w:t>а</w:t>
      </w:r>
      <w:r w:rsidRPr="00786118">
        <w:rPr>
          <w:rFonts w:ascii="Cambria" w:eastAsia="Meiryo" w:hAnsi="Cambria" w:cs="DaunPenh"/>
          <w:sz w:val="24"/>
          <w:szCs w:val="24"/>
        </w:rPr>
        <w:t xml:space="preserve"> </w:t>
      </w:r>
      <w:r w:rsidRPr="00786118">
        <w:rPr>
          <w:rFonts w:ascii="Cambria" w:eastAsia="Meiryo" w:hAnsi="Cambria" w:cs="Cambria"/>
          <w:sz w:val="24"/>
          <w:szCs w:val="24"/>
        </w:rPr>
        <w:t>слепых</w:t>
      </w:r>
      <w:r w:rsidRPr="00786118">
        <w:rPr>
          <w:rFonts w:ascii="Cambria" w:eastAsia="Meiryo" w:hAnsi="Cambria" w:cs="DaunPenh"/>
          <w:sz w:val="24"/>
          <w:szCs w:val="24"/>
        </w:rPr>
        <w:t xml:space="preserve"> </w:t>
      </w:r>
      <w:r w:rsidRPr="00786118">
        <w:rPr>
          <w:rFonts w:ascii="Cambria" w:eastAsia="Meiryo" w:hAnsi="Cambria" w:cs="Cambria"/>
          <w:sz w:val="24"/>
          <w:szCs w:val="24"/>
        </w:rPr>
        <w:t>приводя</w:t>
      </w:r>
      <w:r w:rsidRPr="00786118">
        <w:rPr>
          <w:rFonts w:ascii="Cambria" w:eastAsia="Meiryo" w:hAnsi="Cambria" w:cs="DaunPenh"/>
          <w:sz w:val="24"/>
          <w:szCs w:val="24"/>
        </w:rPr>
        <w:t xml:space="preserve"> </w:t>
      </w:r>
      <w:r w:rsidRPr="00786118">
        <w:rPr>
          <w:rFonts w:ascii="Cambria" w:eastAsia="Meiryo" w:hAnsi="Cambria" w:cs="Cambria"/>
          <w:sz w:val="24"/>
          <w:szCs w:val="24"/>
        </w:rPr>
        <w:t>к</w:t>
      </w:r>
      <w:r w:rsidRPr="00786118">
        <w:rPr>
          <w:rFonts w:ascii="Cambria" w:eastAsia="Meiryo" w:hAnsi="Cambria" w:cs="DaunPenh"/>
          <w:sz w:val="24"/>
          <w:szCs w:val="24"/>
        </w:rPr>
        <w:t xml:space="preserve"> </w:t>
      </w:r>
      <w:r w:rsidRPr="00786118">
        <w:rPr>
          <w:rFonts w:ascii="Cambria" w:eastAsia="Meiryo" w:hAnsi="Cambria" w:cs="Cambria"/>
          <w:sz w:val="24"/>
          <w:szCs w:val="24"/>
        </w:rPr>
        <w:t>настоящему</w:t>
      </w:r>
      <w:r w:rsidRPr="00786118">
        <w:rPr>
          <w:rFonts w:ascii="Cambria" w:eastAsia="Meiryo" w:hAnsi="Cambria" w:cs="DaunPenh"/>
          <w:sz w:val="24"/>
          <w:szCs w:val="24"/>
        </w:rPr>
        <w:t xml:space="preserve"> </w:t>
      </w:r>
      <w:r w:rsidRPr="00786118">
        <w:rPr>
          <w:rFonts w:ascii="Cambria" w:eastAsia="Meiryo" w:hAnsi="Cambria" w:cs="Cambria"/>
          <w:sz w:val="24"/>
          <w:szCs w:val="24"/>
        </w:rPr>
        <w:t>прозрению</w:t>
      </w:r>
      <w:r w:rsidRPr="00786118">
        <w:rPr>
          <w:rFonts w:ascii="Cambria" w:eastAsia="Meiryo" w:hAnsi="Cambria" w:cs="DaunPenh"/>
          <w:sz w:val="24"/>
          <w:szCs w:val="24"/>
        </w:rPr>
        <w:t>; «</w:t>
      </w:r>
      <w:r w:rsidRPr="00786118">
        <w:rPr>
          <w:rFonts w:ascii="Cambria" w:eastAsia="Meiryo" w:hAnsi="Cambria" w:cs="Cambria"/>
          <w:b/>
          <w:sz w:val="24"/>
          <w:szCs w:val="24"/>
        </w:rPr>
        <w:t>и</w:t>
      </w:r>
      <w:r w:rsidRPr="00786118">
        <w:rPr>
          <w:rFonts w:ascii="Cambria" w:eastAsia="Meiryo" w:hAnsi="Cambria" w:cs="DaunPenh"/>
          <w:b/>
          <w:sz w:val="24"/>
          <w:szCs w:val="24"/>
        </w:rPr>
        <w:t xml:space="preserve"> </w:t>
      </w:r>
      <w:r w:rsidRPr="00786118">
        <w:rPr>
          <w:rFonts w:ascii="Cambria" w:eastAsia="Meiryo" w:hAnsi="Cambria" w:cs="Cambria"/>
          <w:b/>
          <w:sz w:val="24"/>
          <w:szCs w:val="24"/>
        </w:rPr>
        <w:t>познаете</w:t>
      </w:r>
      <w:r w:rsidRPr="00786118">
        <w:rPr>
          <w:rFonts w:ascii="Cambria" w:eastAsia="Meiryo" w:hAnsi="Cambria" w:cs="DaunPenh"/>
          <w:b/>
          <w:sz w:val="24"/>
          <w:szCs w:val="24"/>
        </w:rPr>
        <w:t xml:space="preserve"> </w:t>
      </w:r>
      <w:r w:rsidRPr="00786118">
        <w:rPr>
          <w:rFonts w:ascii="Cambria" w:eastAsia="Meiryo" w:hAnsi="Cambria" w:cs="Cambria"/>
          <w:b/>
          <w:sz w:val="24"/>
          <w:szCs w:val="24"/>
        </w:rPr>
        <w:t>истину</w:t>
      </w:r>
      <w:r w:rsidRPr="00786118">
        <w:rPr>
          <w:rFonts w:ascii="Cambria" w:eastAsia="Meiryo" w:hAnsi="Cambria" w:cs="DaunPenh"/>
          <w:b/>
          <w:sz w:val="24"/>
          <w:szCs w:val="24"/>
        </w:rPr>
        <w:t xml:space="preserve">, </w:t>
      </w:r>
      <w:r w:rsidRPr="00786118">
        <w:rPr>
          <w:rFonts w:ascii="Cambria" w:eastAsia="Meiryo" w:hAnsi="Cambria" w:cs="Cambria"/>
          <w:b/>
          <w:sz w:val="24"/>
          <w:szCs w:val="24"/>
        </w:rPr>
        <w:t>и</w:t>
      </w:r>
      <w:r w:rsidRPr="00786118">
        <w:rPr>
          <w:rFonts w:ascii="Cambria" w:eastAsia="Meiryo" w:hAnsi="Cambria" w:cs="DaunPenh"/>
          <w:b/>
          <w:sz w:val="24"/>
          <w:szCs w:val="24"/>
        </w:rPr>
        <w:t xml:space="preserve"> </w:t>
      </w:r>
      <w:r w:rsidRPr="00786118">
        <w:rPr>
          <w:rFonts w:ascii="Cambria" w:eastAsia="Meiryo" w:hAnsi="Cambria" w:cs="Cambria"/>
          <w:b/>
          <w:sz w:val="24"/>
          <w:szCs w:val="24"/>
        </w:rPr>
        <w:t>истина</w:t>
      </w:r>
      <w:r w:rsidRPr="00786118">
        <w:rPr>
          <w:rFonts w:ascii="Cambria" w:eastAsia="Meiryo" w:hAnsi="Cambria" w:cs="DaunPenh"/>
          <w:b/>
          <w:sz w:val="24"/>
          <w:szCs w:val="24"/>
        </w:rPr>
        <w:t xml:space="preserve"> </w:t>
      </w:r>
      <w:r w:rsidRPr="00786118">
        <w:rPr>
          <w:rFonts w:ascii="Cambria" w:eastAsia="Meiryo" w:hAnsi="Cambria" w:cs="Cambria"/>
          <w:b/>
          <w:sz w:val="24"/>
          <w:szCs w:val="24"/>
        </w:rPr>
        <w:t>сделает</w:t>
      </w:r>
      <w:r w:rsidRPr="00786118">
        <w:rPr>
          <w:rFonts w:ascii="Cambria" w:eastAsia="Meiryo" w:hAnsi="Cambria" w:cs="DaunPenh"/>
          <w:b/>
          <w:sz w:val="24"/>
          <w:szCs w:val="24"/>
        </w:rPr>
        <w:t xml:space="preserve"> </w:t>
      </w:r>
      <w:r w:rsidRPr="00786118">
        <w:rPr>
          <w:rFonts w:ascii="Cambria" w:eastAsia="Meiryo" w:hAnsi="Cambria" w:cs="Cambria"/>
          <w:b/>
          <w:sz w:val="24"/>
          <w:szCs w:val="24"/>
        </w:rPr>
        <w:t>вас</w:t>
      </w:r>
      <w:r w:rsidRPr="00786118">
        <w:rPr>
          <w:rFonts w:ascii="Cambria" w:eastAsia="Meiryo" w:hAnsi="Cambria" w:cs="DaunPenh"/>
          <w:b/>
          <w:sz w:val="24"/>
          <w:szCs w:val="24"/>
        </w:rPr>
        <w:t xml:space="preserve"> </w:t>
      </w:r>
      <w:r w:rsidRPr="00786118">
        <w:rPr>
          <w:rFonts w:ascii="Cambria" w:eastAsia="Meiryo" w:hAnsi="Cambria" w:cs="Cambria"/>
          <w:b/>
          <w:sz w:val="24"/>
          <w:szCs w:val="24"/>
        </w:rPr>
        <w:t>свободными</w:t>
      </w:r>
      <w:r w:rsidRPr="00786118">
        <w:rPr>
          <w:rFonts w:ascii="Cambria" w:eastAsia="Meiryo" w:hAnsi="Cambria" w:cs="DaunPenh"/>
          <w:sz w:val="24"/>
          <w:szCs w:val="24"/>
        </w:rPr>
        <w:t>» (</w:t>
      </w:r>
      <w:r w:rsidRPr="00786118">
        <w:rPr>
          <w:rFonts w:ascii="Cambria" w:eastAsia="Meiryo" w:hAnsi="Cambria" w:cs="Cambria"/>
          <w:sz w:val="24"/>
          <w:szCs w:val="24"/>
        </w:rPr>
        <w:t>Иоанн</w:t>
      </w:r>
      <w:r w:rsidRPr="00786118">
        <w:rPr>
          <w:rFonts w:ascii="Cambria" w:eastAsia="Meiryo" w:hAnsi="Cambria" w:cs="DaunPenh"/>
          <w:sz w:val="24"/>
          <w:szCs w:val="24"/>
        </w:rPr>
        <w:t xml:space="preserve"> 8:32).</w:t>
      </w:r>
    </w:p>
    <w:p w14:paraId="3EFC387B" w14:textId="77777777" w:rsidR="00A12B0B" w:rsidRPr="007F0A4E" w:rsidRDefault="00A12B0B" w:rsidP="00A12B0B">
      <w:pPr>
        <w:pStyle w:val="4"/>
        <w:rPr>
          <w:rFonts w:eastAsia="Meiryo"/>
        </w:rPr>
      </w:pPr>
      <w:bookmarkStart w:id="341" w:name="_Toc66643230"/>
      <w:r>
        <w:rPr>
          <w:rFonts w:eastAsia="Meiryo"/>
        </w:rPr>
        <w:t>Предостережения</w:t>
      </w:r>
      <w:bookmarkEnd w:id="341"/>
    </w:p>
    <w:p w14:paraId="6D0FAF6E" w14:textId="77777777" w:rsidR="008613B5" w:rsidRPr="008613B5" w:rsidRDefault="008613B5" w:rsidP="008613B5">
      <w:pPr>
        <w:pStyle w:val="a9"/>
        <w:tabs>
          <w:tab w:val="left" w:pos="5137"/>
        </w:tabs>
        <w:ind w:left="2124"/>
        <w:jc w:val="both"/>
        <w:rPr>
          <w:rFonts w:eastAsia="Meiryo" w:cs="DaunPenh"/>
          <w:sz w:val="24"/>
          <w:szCs w:val="24"/>
        </w:rPr>
      </w:pPr>
      <w:r w:rsidRPr="008613B5">
        <w:rPr>
          <w:rFonts w:eastAsia="Meiryo" w:cs="DaunPenh"/>
          <w:sz w:val="24"/>
          <w:szCs w:val="24"/>
        </w:rPr>
        <w:t>В любом случае наш долг перед потомками — начать этот путь, сделать все, что в наших силах для того, чтобы они родились лучшими, чем мы, людьми, унаследовав больше наших достоинств и меньше наших пороков</w:t>
      </w:r>
    </w:p>
    <w:p w14:paraId="0DCA0C9E" w14:textId="77777777" w:rsidR="008613B5" w:rsidRPr="008613B5" w:rsidRDefault="008613B5" w:rsidP="008613B5">
      <w:pPr>
        <w:pStyle w:val="a9"/>
        <w:tabs>
          <w:tab w:val="left" w:pos="5137"/>
        </w:tabs>
        <w:ind w:left="2124"/>
        <w:jc w:val="right"/>
        <w:rPr>
          <w:rFonts w:eastAsia="Meiryo" w:cs="DaunPenh"/>
          <w:i/>
          <w:sz w:val="24"/>
          <w:szCs w:val="24"/>
        </w:rPr>
      </w:pPr>
      <w:r w:rsidRPr="008613B5">
        <w:rPr>
          <w:rFonts w:eastAsia="Meiryo" w:cs="DaunPenh"/>
          <w:b/>
          <w:i/>
          <w:sz w:val="24"/>
          <w:szCs w:val="24"/>
        </w:rPr>
        <w:t>Джон Глэд</w:t>
      </w:r>
    </w:p>
    <w:p w14:paraId="1B52D467" w14:textId="77777777" w:rsidR="008613B5" w:rsidRPr="008613B5" w:rsidRDefault="008613B5" w:rsidP="008613B5">
      <w:pPr>
        <w:pStyle w:val="a9"/>
        <w:tabs>
          <w:tab w:val="left" w:pos="5137"/>
        </w:tabs>
        <w:jc w:val="both"/>
        <w:rPr>
          <w:rFonts w:ascii="Cambria" w:eastAsia="Meiryo" w:hAnsi="Cambria" w:cs="DaunPenh"/>
          <w:sz w:val="24"/>
          <w:szCs w:val="24"/>
        </w:rPr>
      </w:pPr>
    </w:p>
    <w:p w14:paraId="53AB4670" w14:textId="77777777" w:rsidR="00A12B0B" w:rsidRPr="00786118" w:rsidRDefault="00A12B0B" w:rsidP="00A12B0B">
      <w:pPr>
        <w:pStyle w:val="a9"/>
        <w:numPr>
          <w:ilvl w:val="0"/>
          <w:numId w:val="1"/>
        </w:numPr>
        <w:tabs>
          <w:tab w:val="left" w:pos="5137"/>
        </w:tabs>
        <w:jc w:val="both"/>
        <w:rPr>
          <w:rFonts w:ascii="Cambria" w:eastAsia="Meiryo" w:hAnsi="Cambria" w:cs="DaunPenh"/>
          <w:sz w:val="24"/>
          <w:szCs w:val="24"/>
        </w:rPr>
      </w:pPr>
      <w:r w:rsidRPr="00786118">
        <w:rPr>
          <w:rFonts w:ascii="Cambria" w:eastAsia="Meiryo" w:hAnsi="Cambria" w:cs="Cambria"/>
          <w:sz w:val="24"/>
          <w:szCs w:val="24"/>
        </w:rPr>
        <w:t>Обретя</w:t>
      </w:r>
      <w:r w:rsidRPr="00786118">
        <w:rPr>
          <w:rFonts w:ascii="Cambria" w:eastAsia="Meiryo" w:hAnsi="Cambria" w:cs="DaunPenh"/>
          <w:sz w:val="24"/>
          <w:szCs w:val="24"/>
        </w:rPr>
        <w:t xml:space="preserve"> </w:t>
      </w:r>
      <w:r w:rsidRPr="00786118">
        <w:rPr>
          <w:rFonts w:ascii="Cambria" w:eastAsia="Meiryo" w:hAnsi="Cambria" w:cs="Cambria"/>
          <w:sz w:val="24"/>
          <w:szCs w:val="24"/>
        </w:rPr>
        <w:t>разум</w:t>
      </w:r>
      <w:r w:rsidRPr="00786118">
        <w:rPr>
          <w:rFonts w:ascii="Cambria" w:eastAsia="Meiryo" w:hAnsi="Cambria" w:cs="DaunPenh"/>
          <w:sz w:val="24"/>
          <w:szCs w:val="24"/>
        </w:rPr>
        <w:t xml:space="preserve">, </w:t>
      </w:r>
      <w:r w:rsidRPr="00786118">
        <w:rPr>
          <w:rFonts w:ascii="Cambria" w:eastAsia="Meiryo" w:hAnsi="Cambria" w:cs="Cambria"/>
          <w:sz w:val="24"/>
          <w:szCs w:val="24"/>
        </w:rPr>
        <w:t>человек</w:t>
      </w:r>
      <w:r w:rsidRPr="00786118">
        <w:rPr>
          <w:rFonts w:ascii="Cambria" w:eastAsia="Meiryo" w:hAnsi="Cambria" w:cs="DaunPenh"/>
          <w:sz w:val="24"/>
          <w:szCs w:val="24"/>
        </w:rPr>
        <w:t xml:space="preserve"> </w:t>
      </w:r>
      <w:r w:rsidRPr="00786118">
        <w:rPr>
          <w:rFonts w:ascii="Cambria" w:eastAsia="Meiryo" w:hAnsi="Cambria" w:cs="Cambria"/>
          <w:sz w:val="24"/>
          <w:szCs w:val="24"/>
        </w:rPr>
        <w:t>возымел</w:t>
      </w:r>
      <w:r w:rsidRPr="00786118">
        <w:rPr>
          <w:rFonts w:ascii="Cambria" w:eastAsia="Meiryo" w:hAnsi="Cambria" w:cs="DaunPenh"/>
          <w:sz w:val="24"/>
          <w:szCs w:val="24"/>
        </w:rPr>
        <w:t xml:space="preserve"> </w:t>
      </w:r>
      <w:r w:rsidRPr="00786118">
        <w:rPr>
          <w:rFonts w:ascii="Cambria" w:eastAsia="Meiryo" w:hAnsi="Cambria" w:cs="Cambria"/>
          <w:sz w:val="24"/>
          <w:szCs w:val="24"/>
        </w:rPr>
        <w:t>нужду</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системе</w:t>
      </w:r>
      <w:r w:rsidRPr="00786118">
        <w:rPr>
          <w:rFonts w:ascii="Cambria" w:eastAsia="Meiryo" w:hAnsi="Cambria" w:cs="DaunPenh"/>
          <w:sz w:val="24"/>
          <w:szCs w:val="24"/>
        </w:rPr>
        <w:t xml:space="preserve"> </w:t>
      </w:r>
      <w:r w:rsidRPr="00786118">
        <w:rPr>
          <w:rFonts w:ascii="Cambria" w:eastAsia="Meiryo" w:hAnsi="Cambria" w:cs="Cambria"/>
          <w:sz w:val="24"/>
          <w:szCs w:val="24"/>
        </w:rPr>
        <w:t>мышления</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описанной</w:t>
      </w:r>
      <w:r w:rsidRPr="00786118">
        <w:rPr>
          <w:rFonts w:ascii="Cambria" w:eastAsia="Meiryo" w:hAnsi="Cambria" w:cs="DaunPenh"/>
          <w:sz w:val="24"/>
          <w:szCs w:val="24"/>
        </w:rPr>
        <w:t xml:space="preserve"> </w:t>
      </w:r>
      <w:r w:rsidRPr="00786118">
        <w:rPr>
          <w:rFonts w:ascii="Cambria" w:eastAsia="Meiryo" w:hAnsi="Cambria" w:cs="Cambria"/>
          <w:sz w:val="24"/>
          <w:szCs w:val="24"/>
        </w:rPr>
        <w:t>ею</w:t>
      </w:r>
      <w:r w:rsidRPr="00786118">
        <w:rPr>
          <w:rFonts w:ascii="Cambria" w:eastAsia="Meiryo" w:hAnsi="Cambria" w:cs="DaunPenh"/>
          <w:sz w:val="24"/>
          <w:szCs w:val="24"/>
        </w:rPr>
        <w:t xml:space="preserve"> </w:t>
      </w:r>
      <w:r w:rsidRPr="00786118">
        <w:rPr>
          <w:rFonts w:ascii="Cambria" w:eastAsia="Meiryo" w:hAnsi="Cambria" w:cs="Cambria"/>
          <w:sz w:val="24"/>
          <w:szCs w:val="24"/>
        </w:rPr>
        <w:t>целью</w:t>
      </w:r>
      <w:r w:rsidRPr="00786118">
        <w:rPr>
          <w:rFonts w:ascii="Cambria" w:eastAsia="Meiryo" w:hAnsi="Cambria" w:cs="DaunPenh"/>
          <w:sz w:val="24"/>
          <w:szCs w:val="24"/>
        </w:rPr>
        <w:t xml:space="preserve"> </w:t>
      </w:r>
      <w:r w:rsidRPr="00786118">
        <w:rPr>
          <w:rFonts w:ascii="Cambria" w:eastAsia="Meiryo" w:hAnsi="Cambria" w:cs="Cambria"/>
          <w:sz w:val="24"/>
          <w:szCs w:val="24"/>
        </w:rPr>
        <w:t>своего</w:t>
      </w:r>
      <w:r w:rsidRPr="00786118">
        <w:rPr>
          <w:rFonts w:ascii="Cambria" w:eastAsia="Meiryo" w:hAnsi="Cambria" w:cs="DaunPenh"/>
          <w:sz w:val="24"/>
          <w:szCs w:val="24"/>
        </w:rPr>
        <w:t xml:space="preserve"> </w:t>
      </w:r>
      <w:r w:rsidRPr="00786118">
        <w:rPr>
          <w:rFonts w:ascii="Cambria" w:eastAsia="Meiryo" w:hAnsi="Cambria" w:cs="Cambria"/>
          <w:sz w:val="24"/>
          <w:szCs w:val="24"/>
        </w:rPr>
        <w:t>существования</w:t>
      </w:r>
      <w:r w:rsidRPr="00786118">
        <w:rPr>
          <w:rFonts w:ascii="Cambria" w:eastAsia="Meiryo" w:hAnsi="Cambria" w:cs="DaunPenh"/>
          <w:sz w:val="24"/>
          <w:szCs w:val="24"/>
        </w:rPr>
        <w:t xml:space="preserve">; </w:t>
      </w:r>
      <w:r w:rsidRPr="00786118">
        <w:rPr>
          <w:rFonts w:ascii="Cambria" w:eastAsia="Meiryo" w:hAnsi="Cambria" w:cs="Cambria"/>
          <w:sz w:val="24"/>
          <w:szCs w:val="24"/>
        </w:rPr>
        <w:t>под</w:t>
      </w:r>
      <w:r w:rsidRPr="00786118">
        <w:rPr>
          <w:rFonts w:ascii="Cambria" w:eastAsia="Meiryo" w:hAnsi="Cambria" w:cs="DaunPenh"/>
          <w:sz w:val="24"/>
          <w:szCs w:val="24"/>
        </w:rPr>
        <w:t xml:space="preserve"> </w:t>
      </w:r>
      <w:r w:rsidRPr="00786118">
        <w:rPr>
          <w:rFonts w:ascii="Cambria" w:eastAsia="Meiryo" w:hAnsi="Cambria" w:cs="Cambria"/>
          <w:sz w:val="24"/>
          <w:szCs w:val="24"/>
        </w:rPr>
        <w:t>видом</w:t>
      </w:r>
      <w:r w:rsidRPr="00786118">
        <w:rPr>
          <w:rFonts w:ascii="Cambria" w:eastAsia="Meiryo" w:hAnsi="Cambria" w:cs="DaunPenh"/>
          <w:sz w:val="24"/>
          <w:szCs w:val="24"/>
        </w:rPr>
        <w:t xml:space="preserve"> </w:t>
      </w:r>
      <w:r w:rsidRPr="00786118">
        <w:rPr>
          <w:rFonts w:ascii="Cambria" w:eastAsia="Meiryo" w:hAnsi="Cambria" w:cs="Cambria"/>
          <w:sz w:val="24"/>
          <w:szCs w:val="24"/>
        </w:rPr>
        <w:t>этой</w:t>
      </w:r>
      <w:r w:rsidRPr="00786118">
        <w:rPr>
          <w:rFonts w:ascii="Cambria" w:eastAsia="Meiryo" w:hAnsi="Cambria" w:cs="DaunPenh"/>
          <w:sz w:val="24"/>
          <w:szCs w:val="24"/>
        </w:rPr>
        <w:t xml:space="preserve"> </w:t>
      </w:r>
      <w:r w:rsidRPr="00786118">
        <w:rPr>
          <w:rFonts w:ascii="Cambria" w:eastAsia="Meiryo" w:hAnsi="Cambria" w:cs="Cambria"/>
          <w:sz w:val="24"/>
          <w:szCs w:val="24"/>
        </w:rPr>
        <w:t>цели</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протяжение</w:t>
      </w:r>
      <w:r w:rsidRPr="00786118">
        <w:rPr>
          <w:rFonts w:ascii="Cambria" w:eastAsia="Meiryo" w:hAnsi="Cambria" w:cs="DaunPenh"/>
          <w:sz w:val="24"/>
          <w:szCs w:val="24"/>
        </w:rPr>
        <w:t xml:space="preserve"> </w:t>
      </w:r>
      <w:r w:rsidRPr="00786118">
        <w:rPr>
          <w:rFonts w:ascii="Cambria" w:eastAsia="Meiryo" w:hAnsi="Cambria" w:cs="Cambria"/>
          <w:sz w:val="24"/>
          <w:szCs w:val="24"/>
        </w:rPr>
        <w:t>всей</w:t>
      </w:r>
      <w:r w:rsidRPr="00786118">
        <w:rPr>
          <w:rFonts w:ascii="Cambria" w:eastAsia="Meiryo" w:hAnsi="Cambria" w:cs="DaunPenh"/>
          <w:sz w:val="24"/>
          <w:szCs w:val="24"/>
        </w:rPr>
        <w:t xml:space="preserve"> </w:t>
      </w:r>
      <w:r w:rsidRPr="00786118">
        <w:rPr>
          <w:rFonts w:ascii="Cambria" w:eastAsia="Meiryo" w:hAnsi="Cambria" w:cs="Cambria"/>
          <w:sz w:val="24"/>
          <w:szCs w:val="24"/>
        </w:rPr>
        <w:t>истории</w:t>
      </w:r>
      <w:r w:rsidRPr="00786118">
        <w:rPr>
          <w:rFonts w:ascii="Cambria" w:eastAsia="Meiryo" w:hAnsi="Cambria" w:cs="DaunPenh"/>
          <w:sz w:val="24"/>
          <w:szCs w:val="24"/>
        </w:rPr>
        <w:t xml:space="preserve"> </w:t>
      </w:r>
      <w:r w:rsidRPr="00786118">
        <w:rPr>
          <w:rFonts w:ascii="Cambria" w:eastAsia="Meiryo" w:hAnsi="Cambria" w:cs="Cambria"/>
          <w:sz w:val="24"/>
          <w:szCs w:val="24"/>
        </w:rPr>
        <w:t>людям</w:t>
      </w:r>
      <w:r w:rsidRPr="00786118">
        <w:rPr>
          <w:rFonts w:ascii="Cambria" w:eastAsia="Meiryo" w:hAnsi="Cambria" w:cs="DaunPenh"/>
          <w:sz w:val="24"/>
          <w:szCs w:val="24"/>
        </w:rPr>
        <w:t xml:space="preserve"> </w:t>
      </w:r>
      <w:r w:rsidRPr="00786118">
        <w:rPr>
          <w:rFonts w:ascii="Cambria" w:eastAsia="Meiryo" w:hAnsi="Cambria" w:cs="Cambria"/>
          <w:sz w:val="24"/>
          <w:szCs w:val="24"/>
        </w:rPr>
        <w:t>внушалось</w:t>
      </w:r>
      <w:r w:rsidRPr="00786118">
        <w:rPr>
          <w:rFonts w:ascii="Cambria" w:eastAsia="Meiryo" w:hAnsi="Cambria" w:cs="DaunPenh"/>
          <w:sz w:val="24"/>
          <w:szCs w:val="24"/>
        </w:rPr>
        <w:t xml:space="preserve"> </w:t>
      </w:r>
      <w:r w:rsidRPr="00786118">
        <w:rPr>
          <w:rFonts w:ascii="Cambria" w:eastAsia="Meiryo" w:hAnsi="Cambria" w:cs="Cambria"/>
          <w:sz w:val="24"/>
          <w:szCs w:val="24"/>
        </w:rPr>
        <w:t>рабство</w:t>
      </w:r>
      <w:r w:rsidRPr="00786118">
        <w:rPr>
          <w:rFonts w:ascii="Cambria" w:eastAsia="Meiryo" w:hAnsi="Cambria" w:cs="DaunPenh"/>
          <w:sz w:val="24"/>
          <w:szCs w:val="24"/>
        </w:rPr>
        <w:t xml:space="preserve">, </w:t>
      </w:r>
      <w:r w:rsidRPr="00786118">
        <w:rPr>
          <w:rFonts w:ascii="Cambria" w:eastAsia="Meiryo" w:hAnsi="Cambria" w:cs="Cambria"/>
          <w:sz w:val="24"/>
          <w:szCs w:val="24"/>
        </w:rPr>
        <w:t>коллективизм</w:t>
      </w:r>
      <w:r w:rsidRPr="00786118">
        <w:rPr>
          <w:rFonts w:ascii="Cambria" w:eastAsia="Meiryo" w:hAnsi="Cambria" w:cs="DaunPenh"/>
          <w:sz w:val="24"/>
          <w:szCs w:val="24"/>
        </w:rPr>
        <w:t xml:space="preserve">, </w:t>
      </w:r>
      <w:r w:rsidRPr="00786118">
        <w:rPr>
          <w:rFonts w:ascii="Cambria" w:eastAsia="Meiryo" w:hAnsi="Cambria" w:cs="Cambria"/>
          <w:sz w:val="24"/>
          <w:szCs w:val="24"/>
        </w:rPr>
        <w:t>смирение</w:t>
      </w:r>
      <w:r w:rsidRPr="00786118">
        <w:rPr>
          <w:rFonts w:ascii="Cambria" w:eastAsia="Meiryo" w:hAnsi="Cambria" w:cs="DaunPenh"/>
          <w:sz w:val="24"/>
          <w:szCs w:val="24"/>
        </w:rPr>
        <w:t xml:space="preserve"> </w:t>
      </w:r>
      <w:r w:rsidRPr="00786118">
        <w:rPr>
          <w:rFonts w:ascii="Cambria" w:eastAsia="Meiryo" w:hAnsi="Cambria" w:cs="Cambria"/>
          <w:sz w:val="24"/>
          <w:szCs w:val="24"/>
        </w:rPr>
        <w:t>или</w:t>
      </w:r>
      <w:r w:rsidRPr="00786118">
        <w:rPr>
          <w:rFonts w:ascii="Cambria" w:eastAsia="Meiryo" w:hAnsi="Cambria" w:cs="DaunPenh"/>
          <w:sz w:val="24"/>
          <w:szCs w:val="24"/>
        </w:rPr>
        <w:t xml:space="preserve"> </w:t>
      </w:r>
      <w:r w:rsidRPr="00786118">
        <w:rPr>
          <w:rFonts w:ascii="Cambria" w:eastAsia="Meiryo" w:hAnsi="Cambria" w:cs="Cambria"/>
          <w:sz w:val="24"/>
          <w:szCs w:val="24"/>
        </w:rPr>
        <w:t>борение</w:t>
      </w:r>
      <w:r w:rsidRPr="00786118">
        <w:rPr>
          <w:rFonts w:ascii="Cambria" w:eastAsia="Meiryo" w:hAnsi="Cambria" w:cs="DaunPenh"/>
          <w:sz w:val="24"/>
          <w:szCs w:val="24"/>
        </w:rPr>
        <w:t xml:space="preserve"> – </w:t>
      </w:r>
      <w:r w:rsidRPr="00786118">
        <w:rPr>
          <w:rFonts w:ascii="Cambria" w:eastAsia="Meiryo" w:hAnsi="Cambria" w:cs="Cambria"/>
          <w:sz w:val="24"/>
          <w:szCs w:val="24"/>
        </w:rPr>
        <w:t>или</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t>-</w:t>
      </w:r>
      <w:r w:rsidRPr="00786118">
        <w:rPr>
          <w:rFonts w:ascii="Cambria" w:eastAsia="Meiryo" w:hAnsi="Cambria" w:cs="Cambria"/>
          <w:sz w:val="24"/>
          <w:szCs w:val="24"/>
        </w:rPr>
        <w:t>нибудь</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основе</w:t>
      </w:r>
      <w:r w:rsidRPr="00786118">
        <w:rPr>
          <w:rFonts w:ascii="Cambria" w:eastAsia="Meiryo" w:hAnsi="Cambria" w:cs="DaunPenh"/>
          <w:sz w:val="24"/>
          <w:szCs w:val="24"/>
        </w:rPr>
        <w:t xml:space="preserve"> </w:t>
      </w:r>
      <w:r w:rsidRPr="00786118">
        <w:rPr>
          <w:rFonts w:ascii="Cambria" w:eastAsia="Meiryo" w:hAnsi="Cambria" w:cs="Cambria"/>
          <w:sz w:val="24"/>
          <w:szCs w:val="24"/>
        </w:rPr>
        <w:t>своей</w:t>
      </w:r>
      <w:r w:rsidRPr="00786118">
        <w:rPr>
          <w:rFonts w:ascii="Cambria" w:eastAsia="Meiryo" w:hAnsi="Cambria" w:cs="DaunPenh"/>
          <w:sz w:val="24"/>
          <w:szCs w:val="24"/>
        </w:rPr>
        <w:t xml:space="preserve"> </w:t>
      </w:r>
      <w:r w:rsidRPr="00786118">
        <w:rPr>
          <w:rFonts w:ascii="Cambria" w:eastAsia="Meiryo" w:hAnsi="Cambria" w:cs="Cambria"/>
          <w:sz w:val="24"/>
          <w:szCs w:val="24"/>
        </w:rPr>
        <w:t>ложное</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толком</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обоснованное</w:t>
      </w:r>
      <w:r w:rsidRPr="00786118">
        <w:rPr>
          <w:rFonts w:ascii="Cambria" w:eastAsia="Meiryo" w:hAnsi="Cambria" w:cs="DaunPenh"/>
          <w:sz w:val="24"/>
          <w:szCs w:val="24"/>
        </w:rPr>
        <w:t xml:space="preserve">; </w:t>
      </w:r>
      <w:r w:rsidRPr="00786118">
        <w:rPr>
          <w:rFonts w:ascii="Cambria" w:eastAsia="Meiryo" w:hAnsi="Cambria" w:cs="Cambria"/>
          <w:sz w:val="24"/>
          <w:szCs w:val="24"/>
        </w:rPr>
        <w:t>я</w:t>
      </w:r>
      <w:r w:rsidRPr="00786118">
        <w:rPr>
          <w:rFonts w:ascii="Cambria" w:eastAsia="Meiryo" w:hAnsi="Cambria" w:cs="DaunPenh"/>
          <w:sz w:val="24"/>
          <w:szCs w:val="24"/>
        </w:rPr>
        <w:t xml:space="preserve"> </w:t>
      </w:r>
      <w:r w:rsidRPr="00786118">
        <w:rPr>
          <w:rFonts w:ascii="Cambria" w:eastAsia="Meiryo" w:hAnsi="Cambria" w:cs="Cambria"/>
          <w:sz w:val="24"/>
          <w:szCs w:val="24"/>
        </w:rPr>
        <w:t>же</w:t>
      </w:r>
      <w:r w:rsidRPr="00786118">
        <w:rPr>
          <w:rFonts w:ascii="Cambria" w:eastAsia="Meiryo" w:hAnsi="Cambria" w:cs="DaunPenh"/>
          <w:sz w:val="24"/>
          <w:szCs w:val="24"/>
        </w:rPr>
        <w:t xml:space="preserve"> </w:t>
      </w:r>
      <w:r w:rsidRPr="00786118">
        <w:rPr>
          <w:rFonts w:ascii="Cambria" w:eastAsia="Meiryo" w:hAnsi="Cambria" w:cs="Cambria"/>
          <w:sz w:val="24"/>
          <w:szCs w:val="24"/>
        </w:rPr>
        <w:t>говорю</w:t>
      </w:r>
      <w:r w:rsidRPr="00786118">
        <w:rPr>
          <w:rFonts w:ascii="Cambria" w:eastAsia="Meiryo" w:hAnsi="Cambria" w:cs="DaunPenh"/>
          <w:sz w:val="24"/>
          <w:szCs w:val="24"/>
        </w:rPr>
        <w:t xml:space="preserve">: </w:t>
      </w:r>
      <w:r w:rsidRPr="00786118">
        <w:rPr>
          <w:rFonts w:ascii="Cambria" w:eastAsia="Meiryo" w:hAnsi="Cambria" w:cs="Cambria"/>
          <w:sz w:val="24"/>
          <w:szCs w:val="24"/>
        </w:rPr>
        <w:t>человек</w:t>
      </w:r>
      <w:r w:rsidRPr="00786118">
        <w:rPr>
          <w:rFonts w:ascii="Cambria" w:eastAsia="Meiryo" w:hAnsi="Cambria" w:cs="DaunPenh"/>
          <w:sz w:val="24"/>
          <w:szCs w:val="24"/>
        </w:rPr>
        <w:t xml:space="preserve"> </w:t>
      </w:r>
      <w:r w:rsidRPr="00786118">
        <w:rPr>
          <w:rFonts w:ascii="Cambria" w:eastAsia="Meiryo" w:hAnsi="Cambria" w:cs="Cambria"/>
          <w:sz w:val="24"/>
          <w:szCs w:val="24"/>
        </w:rPr>
        <w:t>есть</w:t>
      </w:r>
      <w:r w:rsidRPr="00786118">
        <w:rPr>
          <w:rFonts w:ascii="Cambria" w:eastAsia="Meiryo" w:hAnsi="Cambria" w:cs="DaunPenh"/>
          <w:sz w:val="24"/>
          <w:szCs w:val="24"/>
        </w:rPr>
        <w:t xml:space="preserve"> </w:t>
      </w:r>
      <w:r w:rsidRPr="00786118">
        <w:rPr>
          <w:rFonts w:ascii="Cambria" w:eastAsia="Meiryo" w:hAnsi="Cambria" w:cs="Cambria"/>
          <w:sz w:val="24"/>
          <w:szCs w:val="24"/>
        </w:rPr>
        <w:t>плод</w:t>
      </w:r>
      <w:r w:rsidRPr="00786118">
        <w:rPr>
          <w:rFonts w:ascii="Cambria" w:eastAsia="Meiryo" w:hAnsi="Cambria" w:cs="DaunPenh"/>
          <w:sz w:val="24"/>
          <w:szCs w:val="24"/>
        </w:rPr>
        <w:t xml:space="preserve"> </w:t>
      </w:r>
      <w:r w:rsidRPr="00786118">
        <w:rPr>
          <w:rFonts w:ascii="Cambria" w:eastAsia="Meiryo" w:hAnsi="Cambria" w:cs="Cambria"/>
          <w:sz w:val="24"/>
          <w:szCs w:val="24"/>
        </w:rPr>
        <w:t>природы</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его</w:t>
      </w:r>
      <w:r w:rsidRPr="00786118">
        <w:rPr>
          <w:rFonts w:ascii="Cambria" w:eastAsia="Meiryo" w:hAnsi="Cambria" w:cs="DaunPenh"/>
          <w:sz w:val="24"/>
          <w:szCs w:val="24"/>
        </w:rPr>
        <w:t xml:space="preserve"> </w:t>
      </w:r>
      <w:r w:rsidRPr="00786118">
        <w:rPr>
          <w:rFonts w:ascii="Cambria" w:eastAsia="Meiryo" w:hAnsi="Cambria" w:cs="Cambria"/>
          <w:sz w:val="24"/>
          <w:szCs w:val="24"/>
        </w:rPr>
        <w:t>существование</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глобальных</w:t>
      </w:r>
      <w:r w:rsidRPr="00786118">
        <w:rPr>
          <w:rFonts w:ascii="Cambria" w:eastAsia="Meiryo" w:hAnsi="Cambria" w:cs="DaunPenh"/>
          <w:sz w:val="24"/>
          <w:szCs w:val="24"/>
        </w:rPr>
        <w:t xml:space="preserve"> </w:t>
      </w:r>
      <w:r w:rsidRPr="00786118">
        <w:rPr>
          <w:rFonts w:ascii="Cambria" w:eastAsia="Meiryo" w:hAnsi="Cambria" w:cs="Cambria"/>
          <w:sz w:val="24"/>
          <w:szCs w:val="24"/>
        </w:rPr>
        <w:t>масштабах</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имеет</w:t>
      </w:r>
      <w:r w:rsidRPr="00786118">
        <w:rPr>
          <w:rFonts w:ascii="Cambria" w:eastAsia="Meiryo" w:hAnsi="Cambria" w:cs="DaunPenh"/>
          <w:sz w:val="24"/>
          <w:szCs w:val="24"/>
        </w:rPr>
        <w:t xml:space="preserve"> </w:t>
      </w:r>
      <w:r w:rsidRPr="00786118">
        <w:rPr>
          <w:rFonts w:ascii="Cambria" w:eastAsia="Meiryo" w:hAnsi="Cambria" w:cs="Cambria"/>
          <w:sz w:val="24"/>
          <w:szCs w:val="24"/>
        </w:rPr>
        <w:t>смысла</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но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само</w:t>
      </w:r>
      <w:r w:rsidRPr="00786118">
        <w:rPr>
          <w:rFonts w:ascii="Cambria" w:eastAsia="Meiryo" w:hAnsi="Cambria" w:cs="DaunPenh"/>
          <w:sz w:val="24"/>
          <w:szCs w:val="24"/>
        </w:rPr>
        <w:t xml:space="preserve"> </w:t>
      </w:r>
      <w:r w:rsidRPr="00786118">
        <w:rPr>
          <w:rFonts w:ascii="Cambria" w:eastAsia="Meiryo" w:hAnsi="Cambria" w:cs="Cambria"/>
          <w:sz w:val="24"/>
          <w:szCs w:val="24"/>
        </w:rPr>
        <w:t>понятие</w:t>
      </w:r>
      <w:r w:rsidRPr="00786118">
        <w:rPr>
          <w:rFonts w:ascii="Cambria" w:eastAsia="Meiryo" w:hAnsi="Cambria" w:cs="DaunPenh"/>
          <w:sz w:val="24"/>
          <w:szCs w:val="24"/>
        </w:rPr>
        <w:t xml:space="preserve"> </w:t>
      </w:r>
      <w:r w:rsidRPr="00786118">
        <w:rPr>
          <w:rFonts w:ascii="Cambria" w:eastAsia="Meiryo" w:hAnsi="Cambria" w:cs="Cambria"/>
          <w:sz w:val="24"/>
          <w:szCs w:val="24"/>
        </w:rPr>
        <w:t>смысла</w:t>
      </w:r>
      <w:r w:rsidRPr="00786118">
        <w:rPr>
          <w:rFonts w:ascii="Cambria" w:eastAsia="Meiryo" w:hAnsi="Cambria" w:cs="DaunPenh"/>
          <w:sz w:val="24"/>
          <w:szCs w:val="24"/>
        </w:rPr>
        <w:t xml:space="preserve"> </w:t>
      </w:r>
      <w:r w:rsidRPr="00786118">
        <w:rPr>
          <w:rFonts w:ascii="Cambria" w:eastAsia="Meiryo" w:hAnsi="Cambria" w:cs="Cambria"/>
          <w:sz w:val="24"/>
          <w:szCs w:val="24"/>
        </w:rPr>
        <w:t>было</w:t>
      </w:r>
      <w:r w:rsidRPr="00786118">
        <w:rPr>
          <w:rFonts w:ascii="Cambria" w:eastAsia="Meiryo" w:hAnsi="Cambria" w:cs="DaunPenh"/>
          <w:sz w:val="24"/>
          <w:szCs w:val="24"/>
        </w:rPr>
        <w:t xml:space="preserve"> </w:t>
      </w:r>
      <w:r w:rsidRPr="00786118">
        <w:rPr>
          <w:rFonts w:ascii="Cambria" w:eastAsia="Meiryo" w:hAnsi="Cambria" w:cs="Cambria"/>
          <w:sz w:val="24"/>
          <w:szCs w:val="24"/>
        </w:rPr>
        <w:t>придумано</w:t>
      </w:r>
      <w:r w:rsidRPr="00786118">
        <w:rPr>
          <w:rFonts w:ascii="Cambria" w:eastAsia="Meiryo" w:hAnsi="Cambria" w:cs="DaunPenh"/>
          <w:sz w:val="24"/>
          <w:szCs w:val="24"/>
        </w:rPr>
        <w:t xml:space="preserve"> </w:t>
      </w:r>
      <w:r w:rsidRPr="00786118">
        <w:rPr>
          <w:rFonts w:ascii="Cambria" w:eastAsia="Meiryo" w:hAnsi="Cambria" w:cs="Cambria"/>
          <w:sz w:val="24"/>
          <w:szCs w:val="24"/>
        </w:rPr>
        <w:t>человеком</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обязано</w:t>
      </w:r>
      <w:r w:rsidRPr="00786118">
        <w:rPr>
          <w:rFonts w:ascii="Cambria" w:eastAsia="Meiryo" w:hAnsi="Cambria" w:cs="DaunPenh"/>
          <w:sz w:val="24"/>
          <w:szCs w:val="24"/>
        </w:rPr>
        <w:t xml:space="preserve"> </w:t>
      </w:r>
      <w:r w:rsidRPr="00786118">
        <w:rPr>
          <w:rFonts w:ascii="Cambria" w:eastAsia="Meiryo" w:hAnsi="Cambria" w:cs="Cambria"/>
          <w:sz w:val="24"/>
          <w:szCs w:val="24"/>
        </w:rPr>
        <w:t>распространяться</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весь</w:t>
      </w:r>
      <w:r w:rsidRPr="00786118">
        <w:rPr>
          <w:rFonts w:ascii="Cambria" w:eastAsia="Meiryo" w:hAnsi="Cambria" w:cs="DaunPenh"/>
          <w:sz w:val="24"/>
          <w:szCs w:val="24"/>
        </w:rPr>
        <w:t xml:space="preserve"> </w:t>
      </w:r>
      <w:r w:rsidRPr="00786118">
        <w:rPr>
          <w:rFonts w:ascii="Cambria" w:eastAsia="Meiryo" w:hAnsi="Cambria" w:cs="Cambria"/>
          <w:sz w:val="24"/>
          <w:szCs w:val="24"/>
        </w:rPr>
        <w:t>мир</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Times New Roman" w:hAnsi="Cambria" w:cs="Cambria"/>
          <w:sz w:val="24"/>
          <w:szCs w:val="24"/>
          <w:lang w:eastAsia="ru-RU"/>
        </w:rPr>
        <w:instrText>мир</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C143F9">
        <w:rPr>
          <w:rFonts w:ascii="Cambria" w:eastAsia="Meiryo" w:hAnsi="Cambria" w:cs="Cambria"/>
          <w:i/>
          <w:iCs/>
          <w:sz w:val="24"/>
          <w:szCs w:val="24"/>
        </w:rPr>
        <w:t>жизнь</w:t>
      </w:r>
      <w:r w:rsidRPr="00C143F9">
        <w:rPr>
          <w:rFonts w:ascii="Cambria" w:eastAsia="Meiryo" w:hAnsi="Cambria" w:cs="DaunPenh"/>
          <w:i/>
          <w:iCs/>
          <w:sz w:val="24"/>
          <w:szCs w:val="24"/>
        </w:rPr>
        <w:fldChar w:fldCharType="begin"/>
      </w:r>
      <w:r w:rsidRPr="00C143F9">
        <w:rPr>
          <w:rFonts w:ascii="Cambria" w:hAnsi="Cambria" w:cs="DaunPenh"/>
          <w:i/>
          <w:iCs/>
        </w:rPr>
        <w:instrText xml:space="preserve"> XE "</w:instrText>
      </w:r>
      <w:r w:rsidRPr="00C143F9">
        <w:rPr>
          <w:rFonts w:ascii="Cambria" w:eastAsia="Times New Roman" w:hAnsi="Cambria" w:cs="Cambria"/>
          <w:i/>
          <w:iCs/>
          <w:sz w:val="24"/>
          <w:szCs w:val="24"/>
          <w:lang w:eastAsia="ru-RU"/>
        </w:rPr>
        <w:instrText>жизнь</w:instrText>
      </w:r>
      <w:r w:rsidRPr="00C143F9">
        <w:rPr>
          <w:rFonts w:ascii="Cambria" w:hAnsi="Cambria" w:cs="DaunPenh"/>
          <w:i/>
          <w:iCs/>
        </w:rPr>
        <w:instrText xml:space="preserve">" </w:instrText>
      </w:r>
      <w:r w:rsidRPr="00C143F9">
        <w:rPr>
          <w:rFonts w:ascii="Cambria" w:eastAsia="Meiryo" w:hAnsi="Cambria" w:cs="DaunPenh"/>
          <w:i/>
          <w:iCs/>
          <w:sz w:val="24"/>
          <w:szCs w:val="24"/>
        </w:rPr>
        <w:fldChar w:fldCharType="end"/>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не</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имеет</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смысла</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но</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за</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жизнью</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скрываются</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природные</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естественные</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процессы</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поэтому</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здоровый</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человек</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из</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внутреннего</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зова</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стремится</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к</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развитию</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и</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вкушает</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его</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плоды</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не</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задумываясь</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о</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смыслах</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и</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не</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имея</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нужды</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в</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оных</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если</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его</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жизнь</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проистекает</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удовлетворительно</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а</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раз</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человек</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здоров</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то</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такая</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жизнь</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возможна</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для</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него</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лишь</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в</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здоровом</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обществе</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если</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человек</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задаётся</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вопросами</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о</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смыслах</w:t>
      </w:r>
      <w:r w:rsidRPr="00C143F9">
        <w:rPr>
          <w:rFonts w:ascii="Cambria" w:eastAsia="Meiryo" w:hAnsi="Cambria" w:cs="DaunPenh"/>
          <w:i/>
          <w:iCs/>
          <w:sz w:val="24"/>
          <w:szCs w:val="24"/>
        </w:rPr>
        <w:t xml:space="preserve"> – </w:t>
      </w:r>
      <w:r w:rsidRPr="00C143F9">
        <w:rPr>
          <w:rFonts w:ascii="Cambria" w:eastAsia="Meiryo" w:hAnsi="Cambria" w:cs="Cambria"/>
          <w:i/>
          <w:iCs/>
          <w:sz w:val="24"/>
          <w:szCs w:val="24"/>
        </w:rPr>
        <w:t>это</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признак</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его</w:t>
      </w:r>
      <w:r w:rsidRPr="00C143F9">
        <w:rPr>
          <w:rFonts w:ascii="Cambria" w:eastAsia="Meiryo" w:hAnsi="Cambria" w:cs="DaunPenh"/>
          <w:i/>
          <w:iCs/>
          <w:sz w:val="24"/>
          <w:szCs w:val="24"/>
        </w:rPr>
        <w:t xml:space="preserve"> </w:t>
      </w:r>
      <w:r w:rsidRPr="00C143F9">
        <w:rPr>
          <w:rFonts w:ascii="Cambria" w:eastAsia="Meiryo" w:hAnsi="Cambria" w:cs="Cambria"/>
          <w:i/>
          <w:iCs/>
          <w:sz w:val="24"/>
          <w:szCs w:val="24"/>
        </w:rPr>
        <w:t>угасания</w:t>
      </w:r>
      <w:r w:rsidRPr="00786118">
        <w:rPr>
          <w:rFonts w:ascii="Cambria" w:eastAsia="Meiryo" w:hAnsi="Cambria" w:cs="DaunPenh"/>
          <w:sz w:val="24"/>
          <w:szCs w:val="24"/>
        </w:rPr>
        <w:t>.</w:t>
      </w:r>
    </w:p>
    <w:p w14:paraId="6CBA1A6A" w14:textId="6A21E695" w:rsidR="00A12B0B" w:rsidRPr="00786118" w:rsidRDefault="00A12B0B" w:rsidP="00A12B0B">
      <w:pPr>
        <w:pStyle w:val="a9"/>
        <w:numPr>
          <w:ilvl w:val="0"/>
          <w:numId w:val="1"/>
        </w:numPr>
        <w:tabs>
          <w:tab w:val="left" w:pos="5137"/>
        </w:tabs>
        <w:jc w:val="both"/>
        <w:rPr>
          <w:rFonts w:ascii="Cambria" w:eastAsia="Meiryo" w:hAnsi="Cambria" w:cs="DaunPenh"/>
          <w:sz w:val="24"/>
          <w:szCs w:val="24"/>
        </w:rPr>
      </w:pPr>
      <w:r w:rsidRPr="00786118">
        <w:rPr>
          <w:rFonts w:ascii="Cambria" w:eastAsia="Meiryo" w:hAnsi="Cambria" w:cs="DaunPenh"/>
          <w:sz w:val="24"/>
          <w:szCs w:val="24"/>
        </w:rPr>
        <w:t>«</w:t>
      </w:r>
      <w:r w:rsidRPr="00786118">
        <w:rPr>
          <w:rFonts w:ascii="Cambria" w:eastAsia="Meiryo" w:hAnsi="Cambria" w:cs="Cambria"/>
          <w:sz w:val="24"/>
          <w:szCs w:val="24"/>
        </w:rPr>
        <w:t>Будь</w:t>
      </w:r>
      <w:r w:rsidRPr="00786118">
        <w:rPr>
          <w:rFonts w:ascii="Cambria" w:eastAsia="Meiryo" w:hAnsi="Cambria" w:cs="DaunPenh"/>
          <w:sz w:val="24"/>
          <w:szCs w:val="24"/>
        </w:rPr>
        <w:t xml:space="preserve"> </w:t>
      </w:r>
      <w:r w:rsidRPr="00786118">
        <w:rPr>
          <w:rFonts w:ascii="Cambria" w:eastAsia="Meiryo" w:hAnsi="Cambria" w:cs="Cambria"/>
          <w:sz w:val="24"/>
          <w:szCs w:val="24"/>
        </w:rPr>
        <w:t>другом</w:t>
      </w:r>
      <w:r w:rsidRPr="00786118">
        <w:rPr>
          <w:rFonts w:ascii="Cambria" w:eastAsia="Meiryo" w:hAnsi="Cambria" w:cs="DaunPenh"/>
          <w:sz w:val="24"/>
          <w:szCs w:val="24"/>
        </w:rPr>
        <w:t xml:space="preserve"> </w:t>
      </w:r>
      <w:r w:rsidRPr="00786118">
        <w:rPr>
          <w:rFonts w:ascii="Cambria" w:eastAsia="Meiryo" w:hAnsi="Cambria" w:cs="Cambria"/>
          <w:sz w:val="24"/>
          <w:szCs w:val="24"/>
        </w:rPr>
        <w:t>истины</w:t>
      </w:r>
      <w:r w:rsidRPr="00786118">
        <w:rPr>
          <w:rFonts w:ascii="Cambria" w:eastAsia="Meiryo" w:hAnsi="Cambria" w:cs="DaunPenh"/>
          <w:sz w:val="24"/>
          <w:szCs w:val="24"/>
        </w:rPr>
        <w:t xml:space="preserve"> </w:t>
      </w:r>
      <w:r w:rsidRPr="00786118">
        <w:rPr>
          <w:rFonts w:ascii="Cambria" w:eastAsia="Meiryo" w:hAnsi="Cambria" w:cs="Cambria"/>
          <w:sz w:val="24"/>
          <w:szCs w:val="24"/>
        </w:rPr>
        <w:t>до</w:t>
      </w:r>
      <w:r w:rsidRPr="00786118">
        <w:rPr>
          <w:rFonts w:ascii="Cambria" w:eastAsia="Meiryo" w:hAnsi="Cambria" w:cs="DaunPenh"/>
          <w:sz w:val="24"/>
          <w:szCs w:val="24"/>
        </w:rPr>
        <w:t xml:space="preserve"> </w:t>
      </w:r>
      <w:r w:rsidRPr="00786118">
        <w:rPr>
          <w:rFonts w:ascii="Cambria" w:eastAsia="Meiryo" w:hAnsi="Cambria" w:cs="Cambria"/>
          <w:sz w:val="24"/>
          <w:szCs w:val="24"/>
        </w:rPr>
        <w:t>мученичества</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но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будь</w:t>
      </w:r>
      <w:r w:rsidRPr="00786118">
        <w:rPr>
          <w:rFonts w:ascii="Cambria" w:eastAsia="Meiryo" w:hAnsi="Cambria" w:cs="DaunPenh"/>
          <w:sz w:val="24"/>
          <w:szCs w:val="24"/>
        </w:rPr>
        <w:t xml:space="preserve"> </w:t>
      </w:r>
      <w:r w:rsidRPr="00786118">
        <w:rPr>
          <w:rFonts w:ascii="Cambria" w:eastAsia="Meiryo" w:hAnsi="Cambria" w:cs="Cambria"/>
          <w:sz w:val="24"/>
          <w:szCs w:val="24"/>
        </w:rPr>
        <w:t>её</w:t>
      </w:r>
      <w:r w:rsidRPr="00786118">
        <w:rPr>
          <w:rFonts w:ascii="Cambria" w:eastAsia="Meiryo" w:hAnsi="Cambria" w:cs="DaunPenh"/>
          <w:sz w:val="24"/>
          <w:szCs w:val="24"/>
        </w:rPr>
        <w:t xml:space="preserve"> </w:t>
      </w:r>
      <w:r w:rsidRPr="00786118">
        <w:rPr>
          <w:rFonts w:ascii="Cambria" w:eastAsia="Meiryo" w:hAnsi="Cambria" w:cs="Cambria"/>
          <w:sz w:val="24"/>
          <w:szCs w:val="24"/>
        </w:rPr>
        <w:t>защитником</w:t>
      </w:r>
      <w:r w:rsidRPr="00786118">
        <w:rPr>
          <w:rFonts w:ascii="Cambria" w:eastAsia="Meiryo" w:hAnsi="Cambria" w:cs="DaunPenh"/>
          <w:sz w:val="24"/>
          <w:szCs w:val="24"/>
        </w:rPr>
        <w:t xml:space="preserve"> </w:t>
      </w:r>
      <w:r w:rsidRPr="00786118">
        <w:rPr>
          <w:rFonts w:ascii="Cambria" w:eastAsia="Meiryo" w:hAnsi="Cambria" w:cs="Cambria"/>
          <w:sz w:val="24"/>
          <w:szCs w:val="24"/>
        </w:rPr>
        <w:t>до</w:t>
      </w:r>
      <w:r w:rsidRPr="00786118">
        <w:rPr>
          <w:rFonts w:ascii="Cambria" w:eastAsia="Meiryo" w:hAnsi="Cambria" w:cs="DaunPenh"/>
          <w:sz w:val="24"/>
          <w:szCs w:val="24"/>
        </w:rPr>
        <w:t xml:space="preserve"> </w:t>
      </w:r>
      <w:r w:rsidRPr="00786118">
        <w:rPr>
          <w:rFonts w:ascii="Cambria" w:eastAsia="Meiryo" w:hAnsi="Cambria" w:cs="Cambria"/>
          <w:sz w:val="24"/>
          <w:szCs w:val="24"/>
        </w:rPr>
        <w:t>нетерпимости</w:t>
      </w:r>
      <w:r w:rsidRPr="00786118">
        <w:rPr>
          <w:rFonts w:ascii="Cambria" w:eastAsia="Meiryo" w:hAnsi="Cambria" w:cs="DaunPenh"/>
          <w:sz w:val="24"/>
          <w:szCs w:val="24"/>
        </w:rPr>
        <w:t>.»</w:t>
      </w:r>
      <w:r w:rsidRPr="00786118">
        <w:rPr>
          <w:rStyle w:val="ac"/>
          <w:rFonts w:ascii="Cambria" w:eastAsia="Meiryo" w:hAnsi="Cambria" w:cs="DaunPenh"/>
          <w:sz w:val="24"/>
          <w:szCs w:val="24"/>
        </w:rPr>
        <w:footnoteReference w:id="574"/>
      </w:r>
      <w:r w:rsidRPr="00786118">
        <w:rPr>
          <w:rFonts w:ascii="Cambria" w:eastAsia="Meiryo" w:hAnsi="Cambria" w:cs="DaunPenh"/>
          <w:sz w:val="24"/>
          <w:szCs w:val="24"/>
        </w:rPr>
        <w:t xml:space="preserve"> </w:t>
      </w:r>
      <w:r w:rsidRPr="00786118">
        <w:rPr>
          <w:rFonts w:ascii="Cambria" w:eastAsia="Meiryo" w:hAnsi="Cambria" w:cs="Cambria"/>
          <w:sz w:val="24"/>
          <w:szCs w:val="24"/>
        </w:rPr>
        <w:t>Следует</w:t>
      </w:r>
      <w:r w:rsidRPr="00786118">
        <w:rPr>
          <w:rFonts w:ascii="Cambria" w:eastAsia="Meiryo" w:hAnsi="Cambria" w:cs="DaunPenh"/>
          <w:sz w:val="24"/>
          <w:szCs w:val="24"/>
        </w:rPr>
        <w:t xml:space="preserve"> </w:t>
      </w:r>
      <w:r w:rsidRPr="00786118">
        <w:rPr>
          <w:rFonts w:ascii="Cambria" w:eastAsia="Meiryo" w:hAnsi="Cambria" w:cs="Cambria"/>
          <w:sz w:val="24"/>
          <w:szCs w:val="24"/>
        </w:rPr>
        <w:t>помнить</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дегенераты</w:t>
      </w:r>
      <w:r w:rsidRPr="00786118">
        <w:rPr>
          <w:rFonts w:ascii="Cambria" w:eastAsia="Meiryo" w:hAnsi="Cambria" w:cs="DaunPenh"/>
          <w:sz w:val="24"/>
          <w:szCs w:val="24"/>
        </w:rPr>
        <w:t xml:space="preserve"> </w:t>
      </w:r>
      <w:r w:rsidRPr="00786118">
        <w:rPr>
          <w:rFonts w:ascii="Cambria" w:eastAsia="Meiryo" w:hAnsi="Cambria" w:cs="Cambria"/>
          <w:sz w:val="24"/>
          <w:szCs w:val="24"/>
        </w:rPr>
        <w:t>редко</w:t>
      </w:r>
      <w:r w:rsidRPr="00786118">
        <w:rPr>
          <w:rFonts w:ascii="Cambria" w:eastAsia="Meiryo" w:hAnsi="Cambria" w:cs="DaunPenh"/>
          <w:sz w:val="24"/>
          <w:szCs w:val="24"/>
        </w:rPr>
        <w:t xml:space="preserve"> </w:t>
      </w:r>
      <w:r w:rsidRPr="00786118">
        <w:rPr>
          <w:rFonts w:ascii="Cambria" w:eastAsia="Meiryo" w:hAnsi="Cambria" w:cs="Cambria"/>
          <w:sz w:val="24"/>
          <w:szCs w:val="24"/>
        </w:rPr>
        <w:t>виноваты</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том</w:t>
      </w:r>
      <w:r w:rsidRPr="00786118">
        <w:rPr>
          <w:rFonts w:ascii="Cambria" w:eastAsia="Meiryo" w:hAnsi="Cambria" w:cs="DaunPenh"/>
          <w:sz w:val="24"/>
          <w:szCs w:val="24"/>
        </w:rPr>
        <w:t xml:space="preserve">, </w:t>
      </w:r>
      <w:r w:rsidRPr="00786118">
        <w:rPr>
          <w:rFonts w:ascii="Cambria" w:eastAsia="Meiryo" w:hAnsi="Cambria" w:cs="Cambria"/>
          <w:sz w:val="24"/>
          <w:szCs w:val="24"/>
        </w:rPr>
        <w:t>какими</w:t>
      </w:r>
      <w:r w:rsidRPr="00786118">
        <w:rPr>
          <w:rFonts w:ascii="Cambria" w:eastAsia="Meiryo" w:hAnsi="Cambria" w:cs="DaunPenh"/>
          <w:sz w:val="24"/>
          <w:szCs w:val="24"/>
        </w:rPr>
        <w:t xml:space="preserve"> </w:t>
      </w:r>
      <w:r w:rsidRPr="00786118">
        <w:rPr>
          <w:rFonts w:ascii="Cambria" w:eastAsia="Meiryo" w:hAnsi="Cambria" w:cs="Cambria"/>
          <w:sz w:val="24"/>
          <w:szCs w:val="24"/>
        </w:rPr>
        <w:t>они</w:t>
      </w:r>
      <w:r w:rsidRPr="00786118">
        <w:rPr>
          <w:rFonts w:ascii="Cambria" w:eastAsia="Meiryo" w:hAnsi="Cambria" w:cs="DaunPenh"/>
          <w:sz w:val="24"/>
          <w:szCs w:val="24"/>
        </w:rPr>
        <w:t xml:space="preserve"> </w:t>
      </w:r>
      <w:r w:rsidRPr="00786118">
        <w:rPr>
          <w:rFonts w:ascii="Cambria" w:eastAsia="Meiryo" w:hAnsi="Cambria" w:cs="Cambria"/>
          <w:sz w:val="24"/>
          <w:szCs w:val="24"/>
        </w:rPr>
        <w:t>являются</w:t>
      </w:r>
      <w:r w:rsidRPr="00786118">
        <w:rPr>
          <w:rFonts w:ascii="Cambria" w:eastAsia="Meiryo" w:hAnsi="Cambria" w:cs="DaunPenh"/>
          <w:sz w:val="24"/>
          <w:szCs w:val="24"/>
        </w:rPr>
        <w:t xml:space="preserve">, </w:t>
      </w:r>
      <w:r w:rsidRPr="00786118">
        <w:rPr>
          <w:rFonts w:ascii="Cambria" w:eastAsia="Meiryo" w:hAnsi="Cambria" w:cs="Cambria"/>
          <w:sz w:val="24"/>
          <w:szCs w:val="24"/>
        </w:rPr>
        <w:t>да</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мир</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Times New Roman" w:hAnsi="Cambria" w:cs="Cambria"/>
          <w:sz w:val="24"/>
          <w:szCs w:val="24"/>
          <w:lang w:eastAsia="ru-RU"/>
        </w:rPr>
        <w:instrText>мир</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всё</w:t>
      </w:r>
      <w:r w:rsidRPr="00786118">
        <w:rPr>
          <w:rFonts w:ascii="Cambria" w:eastAsia="Meiryo" w:hAnsi="Cambria" w:cs="DaunPenh"/>
          <w:sz w:val="24"/>
          <w:szCs w:val="24"/>
        </w:rPr>
        <w:t xml:space="preserve"> </w:t>
      </w:r>
      <w:r w:rsidRPr="00786118">
        <w:rPr>
          <w:rFonts w:ascii="Cambria" w:eastAsia="Meiryo" w:hAnsi="Cambria" w:cs="Cambria"/>
          <w:sz w:val="24"/>
          <w:szCs w:val="24"/>
        </w:rPr>
        <w:t>равно</w:t>
      </w:r>
      <w:r w:rsidRPr="00786118">
        <w:rPr>
          <w:rFonts w:ascii="Cambria" w:eastAsia="Meiryo" w:hAnsi="Cambria" w:cs="DaunPenh"/>
          <w:sz w:val="24"/>
          <w:szCs w:val="24"/>
        </w:rPr>
        <w:t xml:space="preserve"> </w:t>
      </w:r>
      <w:r w:rsidRPr="00786118">
        <w:rPr>
          <w:rFonts w:ascii="Cambria" w:eastAsia="Meiryo" w:hAnsi="Cambria" w:cs="Cambria"/>
          <w:sz w:val="24"/>
          <w:szCs w:val="24"/>
        </w:rPr>
        <w:t>существует</w:t>
      </w:r>
      <w:r w:rsidRPr="00786118">
        <w:rPr>
          <w:rFonts w:ascii="Cambria" w:eastAsia="Meiryo" w:hAnsi="Cambria" w:cs="DaunPenh"/>
          <w:sz w:val="24"/>
          <w:szCs w:val="24"/>
        </w:rPr>
        <w:t xml:space="preserve"> </w:t>
      </w:r>
      <w:r w:rsidRPr="00DB25BE">
        <w:rPr>
          <w:rFonts w:ascii="Cambria" w:eastAsia="Meiryo" w:hAnsi="Cambria" w:cs="Cambria"/>
          <w:i/>
          <w:iCs/>
          <w:sz w:val="24"/>
          <w:szCs w:val="24"/>
        </w:rPr>
        <w:t>относительно</w:t>
      </w:r>
      <w:r w:rsidRPr="00786118">
        <w:rPr>
          <w:rFonts w:ascii="Cambria" w:eastAsia="Meiryo" w:hAnsi="Cambria" w:cs="DaunPenh"/>
          <w:sz w:val="24"/>
          <w:szCs w:val="24"/>
        </w:rPr>
        <w:t xml:space="preserve"> </w:t>
      </w:r>
      <w:r w:rsidRPr="00786118">
        <w:rPr>
          <w:rFonts w:ascii="Cambria" w:eastAsia="Meiryo" w:hAnsi="Cambria" w:cs="Cambria"/>
          <w:sz w:val="24"/>
          <w:szCs w:val="24"/>
        </w:rPr>
        <w:t>спокойно</w:t>
      </w:r>
      <w:r w:rsidRPr="00786118">
        <w:rPr>
          <w:rFonts w:ascii="Cambria" w:eastAsia="Meiryo" w:hAnsi="Cambria" w:cs="DaunPenh"/>
          <w:sz w:val="24"/>
          <w:szCs w:val="24"/>
        </w:rPr>
        <w:t xml:space="preserve"> </w:t>
      </w:r>
      <w:r w:rsidRPr="00786118">
        <w:rPr>
          <w:rFonts w:ascii="Cambria" w:eastAsia="Meiryo" w:hAnsi="Cambria" w:cs="Cambria"/>
          <w:sz w:val="24"/>
          <w:szCs w:val="24"/>
        </w:rPr>
        <w:t>даже</w:t>
      </w:r>
      <w:r w:rsidRPr="00786118">
        <w:rPr>
          <w:rFonts w:ascii="Cambria" w:eastAsia="Meiryo" w:hAnsi="Cambria" w:cs="DaunPenh"/>
          <w:sz w:val="24"/>
          <w:szCs w:val="24"/>
        </w:rPr>
        <w:t xml:space="preserve"> </w:t>
      </w:r>
      <w:r w:rsidRPr="00786118">
        <w:rPr>
          <w:rFonts w:ascii="Cambria" w:eastAsia="Meiryo" w:hAnsi="Cambria" w:cs="Cambria"/>
          <w:sz w:val="24"/>
          <w:szCs w:val="24"/>
        </w:rPr>
        <w:t>при</w:t>
      </w:r>
      <w:r w:rsidRPr="00786118">
        <w:rPr>
          <w:rFonts w:ascii="Cambria" w:eastAsia="Meiryo" w:hAnsi="Cambria" w:cs="DaunPenh"/>
          <w:sz w:val="24"/>
          <w:szCs w:val="24"/>
        </w:rPr>
        <w:t xml:space="preserve"> </w:t>
      </w:r>
      <w:r w:rsidRPr="00786118">
        <w:rPr>
          <w:rFonts w:ascii="Cambria" w:eastAsia="Meiryo" w:hAnsi="Cambria" w:cs="Cambria"/>
          <w:sz w:val="24"/>
          <w:szCs w:val="24"/>
        </w:rPr>
        <w:t>современных</w:t>
      </w:r>
      <w:r w:rsidRPr="00786118">
        <w:rPr>
          <w:rFonts w:ascii="Cambria" w:eastAsia="Meiryo" w:hAnsi="Cambria" w:cs="DaunPenh"/>
          <w:sz w:val="24"/>
          <w:szCs w:val="24"/>
        </w:rPr>
        <w:t xml:space="preserve"> </w:t>
      </w:r>
      <w:r w:rsidRPr="00786118">
        <w:rPr>
          <w:rFonts w:ascii="Cambria" w:eastAsia="Meiryo" w:hAnsi="Cambria" w:cs="Cambria"/>
          <w:sz w:val="24"/>
          <w:szCs w:val="24"/>
        </w:rPr>
        <w:t>условиях</w:t>
      </w:r>
      <w:r w:rsidRPr="00786118">
        <w:rPr>
          <w:rFonts w:ascii="Cambria" w:eastAsia="Meiryo" w:hAnsi="Cambria" w:cs="DaunPenh"/>
          <w:sz w:val="24"/>
          <w:szCs w:val="24"/>
        </w:rPr>
        <w:t xml:space="preserve">, </w:t>
      </w:r>
      <w:r w:rsidRPr="00786118">
        <w:rPr>
          <w:rFonts w:ascii="Cambria" w:eastAsia="Meiryo" w:hAnsi="Cambria" w:cs="Cambria"/>
          <w:sz w:val="24"/>
          <w:szCs w:val="24"/>
        </w:rPr>
        <w:t>поэтому</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стоит</w:t>
      </w:r>
      <w:r w:rsidRPr="00786118">
        <w:rPr>
          <w:rFonts w:ascii="Cambria" w:eastAsia="Meiryo" w:hAnsi="Cambria" w:cs="DaunPenh"/>
          <w:sz w:val="24"/>
          <w:szCs w:val="24"/>
        </w:rPr>
        <w:t xml:space="preserve"> </w:t>
      </w:r>
      <w:r w:rsidRPr="00786118">
        <w:rPr>
          <w:rFonts w:ascii="Cambria" w:eastAsia="Meiryo" w:hAnsi="Cambria" w:cs="Cambria"/>
          <w:sz w:val="24"/>
          <w:szCs w:val="24"/>
        </w:rPr>
        <w:t>проявлять</w:t>
      </w:r>
      <w:r w:rsidRPr="00786118">
        <w:rPr>
          <w:rFonts w:ascii="Cambria" w:eastAsia="Meiryo" w:hAnsi="Cambria" w:cs="DaunPenh"/>
          <w:sz w:val="24"/>
          <w:szCs w:val="24"/>
        </w:rPr>
        <w:t xml:space="preserve"> </w:t>
      </w:r>
      <w:r w:rsidRPr="00786118">
        <w:rPr>
          <w:rFonts w:ascii="Cambria" w:eastAsia="Meiryo" w:hAnsi="Cambria" w:cs="Cambria"/>
          <w:sz w:val="24"/>
          <w:szCs w:val="24"/>
        </w:rPr>
        <w:t>большую</w:t>
      </w:r>
      <w:r w:rsidRPr="00786118">
        <w:rPr>
          <w:rFonts w:ascii="Cambria" w:eastAsia="Meiryo" w:hAnsi="Cambria" w:cs="DaunPenh"/>
          <w:sz w:val="24"/>
          <w:szCs w:val="24"/>
        </w:rPr>
        <w:t xml:space="preserve"> </w:t>
      </w:r>
      <w:r w:rsidRPr="00786118">
        <w:rPr>
          <w:rFonts w:ascii="Cambria" w:eastAsia="Meiryo" w:hAnsi="Cambria" w:cs="Cambria"/>
          <w:sz w:val="24"/>
          <w:szCs w:val="24"/>
        </w:rPr>
        <w:t>нетерпимость</w:t>
      </w:r>
      <w:r w:rsidRPr="00786118">
        <w:rPr>
          <w:rFonts w:ascii="Cambria" w:eastAsia="Meiryo" w:hAnsi="Cambria" w:cs="DaunPenh"/>
          <w:sz w:val="24"/>
          <w:szCs w:val="24"/>
        </w:rPr>
        <w:t xml:space="preserve"> </w:t>
      </w:r>
      <w:r w:rsidRPr="00786118">
        <w:rPr>
          <w:rFonts w:ascii="Cambria" w:eastAsia="Meiryo" w:hAnsi="Cambria" w:cs="Cambria"/>
          <w:sz w:val="24"/>
          <w:szCs w:val="24"/>
        </w:rPr>
        <w:t>к</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дегенератам</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t xml:space="preserve"> </w:t>
      </w:r>
      <w:r w:rsidRPr="00786118">
        <w:rPr>
          <w:rFonts w:ascii="Cambria" w:eastAsia="Meiryo" w:hAnsi="Cambria" w:cs="Cambria"/>
          <w:sz w:val="24"/>
          <w:szCs w:val="24"/>
        </w:rPr>
        <w:t>всё</w:t>
      </w:r>
      <w:r w:rsidRPr="00786118">
        <w:rPr>
          <w:rFonts w:ascii="Cambria" w:eastAsia="Meiryo" w:hAnsi="Cambria" w:cs="DaunPenh"/>
          <w:sz w:val="24"/>
          <w:szCs w:val="24"/>
        </w:rPr>
        <w:t>-</w:t>
      </w:r>
      <w:r w:rsidRPr="00786118">
        <w:rPr>
          <w:rFonts w:ascii="Cambria" w:eastAsia="Meiryo" w:hAnsi="Cambria" w:cs="Cambria"/>
          <w:sz w:val="24"/>
          <w:szCs w:val="24"/>
        </w:rPr>
        <w:t>таки</w:t>
      </w:r>
      <w:r w:rsidRPr="00786118">
        <w:rPr>
          <w:rFonts w:ascii="Cambria" w:eastAsia="Meiryo" w:hAnsi="Cambria" w:cs="DaunPenh"/>
          <w:sz w:val="24"/>
          <w:szCs w:val="24"/>
        </w:rPr>
        <w:t xml:space="preserve"> </w:t>
      </w:r>
      <w:r w:rsidRPr="00786118">
        <w:rPr>
          <w:rFonts w:ascii="Cambria" w:eastAsia="Meiryo" w:hAnsi="Cambria" w:cs="Cambria"/>
          <w:sz w:val="24"/>
          <w:szCs w:val="24"/>
        </w:rPr>
        <w:t>опасно</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бездействие</w:t>
      </w:r>
      <w:r w:rsidRPr="00786118">
        <w:rPr>
          <w:rFonts w:ascii="Cambria" w:eastAsia="Meiryo" w:hAnsi="Cambria" w:cs="DaunPenh"/>
          <w:sz w:val="24"/>
          <w:szCs w:val="24"/>
        </w:rPr>
        <w:t xml:space="preserve"> </w:t>
      </w:r>
      <w:r w:rsidRPr="00786118">
        <w:rPr>
          <w:rFonts w:ascii="Cambria" w:eastAsia="Meiryo" w:hAnsi="Cambria" w:cs="Cambria"/>
          <w:sz w:val="24"/>
          <w:szCs w:val="24"/>
        </w:rPr>
        <w:t>по</w:t>
      </w:r>
      <w:r w:rsidRPr="00786118">
        <w:rPr>
          <w:rFonts w:ascii="Cambria" w:eastAsia="Meiryo" w:hAnsi="Cambria" w:cs="DaunPenh"/>
          <w:sz w:val="24"/>
          <w:szCs w:val="24"/>
        </w:rPr>
        <w:t xml:space="preserve"> </w:t>
      </w:r>
      <w:r w:rsidRPr="00786118">
        <w:rPr>
          <w:rFonts w:ascii="Cambria" w:eastAsia="Meiryo" w:hAnsi="Cambria" w:cs="Cambria"/>
          <w:sz w:val="24"/>
          <w:szCs w:val="24"/>
        </w:rPr>
        <w:t>отношению</w:t>
      </w:r>
      <w:r w:rsidRPr="00786118">
        <w:rPr>
          <w:rFonts w:ascii="Cambria" w:eastAsia="Meiryo" w:hAnsi="Cambria" w:cs="DaunPenh"/>
          <w:sz w:val="24"/>
          <w:szCs w:val="24"/>
        </w:rPr>
        <w:t xml:space="preserve"> </w:t>
      </w:r>
      <w:r w:rsidRPr="00786118">
        <w:rPr>
          <w:rFonts w:ascii="Cambria" w:eastAsia="Meiryo" w:hAnsi="Cambria" w:cs="Cambria"/>
          <w:sz w:val="24"/>
          <w:szCs w:val="24"/>
        </w:rPr>
        <w:t>к</w:t>
      </w:r>
      <w:r w:rsidRPr="00786118">
        <w:rPr>
          <w:rFonts w:ascii="Cambria" w:eastAsia="Meiryo" w:hAnsi="Cambria" w:cs="DaunPenh"/>
          <w:sz w:val="24"/>
          <w:szCs w:val="24"/>
        </w:rPr>
        <w:t xml:space="preserve"> </w:t>
      </w:r>
      <w:r w:rsidRPr="00786118">
        <w:rPr>
          <w:rFonts w:ascii="Cambria" w:eastAsia="Meiryo" w:hAnsi="Cambria" w:cs="Cambria"/>
          <w:sz w:val="24"/>
          <w:szCs w:val="24"/>
        </w:rPr>
        <w:t>ним</w:t>
      </w:r>
      <w:r w:rsidRPr="00786118">
        <w:rPr>
          <w:rFonts w:ascii="Cambria" w:eastAsia="Meiryo" w:hAnsi="Cambria" w:cs="DaunPenh"/>
          <w:sz w:val="24"/>
          <w:szCs w:val="24"/>
        </w:rPr>
        <w:t xml:space="preserve">, </w:t>
      </w:r>
      <w:r w:rsidRPr="00786118">
        <w:rPr>
          <w:rFonts w:ascii="Cambria" w:eastAsia="Meiryo" w:hAnsi="Cambria" w:cs="Cambria"/>
          <w:sz w:val="24"/>
          <w:szCs w:val="24"/>
        </w:rPr>
        <w:t>так</w:t>
      </w:r>
      <w:r w:rsidRPr="00786118">
        <w:rPr>
          <w:rFonts w:ascii="Cambria" w:eastAsia="Meiryo" w:hAnsi="Cambria" w:cs="DaunPenh"/>
          <w:sz w:val="24"/>
          <w:szCs w:val="24"/>
        </w:rPr>
        <w:t xml:space="preserve"> </w:t>
      </w:r>
      <w:r w:rsidRPr="00786118">
        <w:rPr>
          <w:rFonts w:ascii="Cambria" w:eastAsia="Meiryo" w:hAnsi="Cambria" w:cs="Cambria"/>
          <w:sz w:val="24"/>
          <w:szCs w:val="24"/>
        </w:rPr>
        <w:t>как</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так</w:instrText>
      </w:r>
      <w:r w:rsidRPr="00786118">
        <w:rPr>
          <w:rFonts w:ascii="Cambria" w:eastAsia="Meiryo" w:hAnsi="Cambria" w:cs="DaunPenh"/>
          <w:sz w:val="28"/>
          <w:szCs w:val="20"/>
        </w:rPr>
        <w:instrText xml:space="preserve"> </w:instrText>
      </w:r>
      <w:r w:rsidRPr="00786118">
        <w:rPr>
          <w:rFonts w:ascii="Cambria" w:eastAsia="Meiryo" w:hAnsi="Cambria" w:cs="Cambria"/>
          <w:sz w:val="28"/>
          <w:szCs w:val="20"/>
        </w:rPr>
        <w:instrText>как</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это</w:t>
      </w:r>
      <w:r w:rsidRPr="00786118">
        <w:rPr>
          <w:rFonts w:ascii="Cambria" w:eastAsia="Meiryo" w:hAnsi="Cambria" w:cs="DaunPenh"/>
          <w:sz w:val="24"/>
          <w:szCs w:val="24"/>
        </w:rPr>
        <w:t xml:space="preserve"> </w:t>
      </w:r>
      <w:r w:rsidRPr="00786118">
        <w:rPr>
          <w:rFonts w:ascii="Cambria" w:eastAsia="Meiryo" w:hAnsi="Cambria" w:cs="Cambria"/>
          <w:sz w:val="24"/>
          <w:szCs w:val="24"/>
        </w:rPr>
        <w:t>всегда</w:t>
      </w:r>
      <w:r w:rsidRPr="00786118">
        <w:rPr>
          <w:rFonts w:ascii="Cambria" w:eastAsia="Meiryo" w:hAnsi="Cambria" w:cs="DaunPenh"/>
          <w:sz w:val="24"/>
          <w:szCs w:val="24"/>
        </w:rPr>
        <w:t xml:space="preserve"> </w:t>
      </w:r>
      <w:r w:rsidRPr="00786118">
        <w:rPr>
          <w:rFonts w:ascii="Cambria" w:eastAsia="Meiryo" w:hAnsi="Cambria" w:cs="Cambria"/>
          <w:sz w:val="24"/>
          <w:szCs w:val="24"/>
        </w:rPr>
        <w:t>приводи</w:t>
      </w:r>
      <w:r w:rsidRPr="00786118">
        <w:rPr>
          <w:rFonts w:ascii="Cambria" w:eastAsia="Meiryo" w:hAnsi="Cambria" w:cs="DaunPenh"/>
          <w:sz w:val="24"/>
          <w:szCs w:val="24"/>
        </w:rPr>
        <w:t xml:space="preserve"> </w:t>
      </w:r>
      <w:r w:rsidRPr="00786118">
        <w:rPr>
          <w:rFonts w:ascii="Cambria" w:eastAsia="Meiryo" w:hAnsi="Cambria" w:cs="Cambria"/>
          <w:sz w:val="24"/>
          <w:szCs w:val="24"/>
        </w:rPr>
        <w:t>к</w:t>
      </w:r>
      <w:r w:rsidRPr="00786118">
        <w:rPr>
          <w:rFonts w:ascii="Cambria" w:eastAsia="Meiryo" w:hAnsi="Cambria" w:cs="DaunPenh"/>
          <w:sz w:val="24"/>
          <w:szCs w:val="24"/>
        </w:rPr>
        <w:t xml:space="preserve"> </w:t>
      </w:r>
      <w:r w:rsidRPr="00786118">
        <w:rPr>
          <w:rFonts w:ascii="Cambria" w:eastAsia="Meiryo" w:hAnsi="Cambria" w:cs="Cambria"/>
          <w:sz w:val="24"/>
          <w:szCs w:val="24"/>
        </w:rPr>
        <w:t>войнам</w:t>
      </w:r>
      <w:r w:rsidRPr="00786118">
        <w:rPr>
          <w:rFonts w:ascii="Cambria" w:eastAsia="Meiryo" w:hAnsi="Cambria" w:cs="DaunPenh"/>
          <w:sz w:val="24"/>
          <w:szCs w:val="24"/>
        </w:rPr>
        <w:t xml:space="preserve">, </w:t>
      </w:r>
      <w:r w:rsidRPr="00786118">
        <w:rPr>
          <w:rFonts w:ascii="Cambria" w:eastAsia="Meiryo" w:hAnsi="Cambria" w:cs="Cambria"/>
          <w:sz w:val="24"/>
          <w:szCs w:val="24"/>
        </w:rPr>
        <w:t>борьбе</w:t>
      </w:r>
      <w:r w:rsidRPr="00786118">
        <w:rPr>
          <w:rFonts w:ascii="Cambria" w:eastAsia="Meiryo" w:hAnsi="Cambria" w:cs="DaunPenh"/>
          <w:sz w:val="24"/>
          <w:szCs w:val="24"/>
        </w:rPr>
        <w:t xml:space="preserve"> </w:t>
      </w:r>
      <w:r w:rsidRPr="00786118">
        <w:rPr>
          <w:rFonts w:ascii="Cambria" w:eastAsia="Meiryo" w:hAnsi="Cambria" w:cs="Cambria"/>
          <w:sz w:val="24"/>
          <w:szCs w:val="24"/>
        </w:rPr>
        <w:t>за</w:t>
      </w:r>
      <w:r w:rsidRPr="00786118">
        <w:rPr>
          <w:rFonts w:ascii="Cambria" w:eastAsia="Meiryo" w:hAnsi="Cambria" w:cs="DaunPenh"/>
          <w:sz w:val="24"/>
          <w:szCs w:val="24"/>
        </w:rPr>
        <w:t xml:space="preserve"> </w:t>
      </w:r>
      <w:r w:rsidRPr="00786118">
        <w:rPr>
          <w:rFonts w:ascii="Cambria" w:eastAsia="Meiryo" w:hAnsi="Cambria" w:cs="Cambria"/>
          <w:sz w:val="24"/>
          <w:szCs w:val="24"/>
        </w:rPr>
        <w:t>власть</w:t>
      </w:r>
      <w:r w:rsidRPr="00786118">
        <w:rPr>
          <w:rFonts w:ascii="Cambria" w:eastAsia="Meiryo" w:hAnsi="Cambria" w:cs="DaunPenh"/>
          <w:sz w:val="24"/>
          <w:szCs w:val="24"/>
        </w:rPr>
        <w:t xml:space="preserve">, </w:t>
      </w:r>
      <w:r w:rsidRPr="00786118">
        <w:rPr>
          <w:rFonts w:ascii="Cambria" w:eastAsia="Meiryo" w:hAnsi="Cambria" w:cs="Cambria"/>
          <w:sz w:val="24"/>
          <w:szCs w:val="24"/>
        </w:rPr>
        <w:t>голоду</w:t>
      </w:r>
      <w:r w:rsidRPr="00786118">
        <w:rPr>
          <w:rFonts w:ascii="Cambria" w:eastAsia="Meiryo" w:hAnsi="Cambria" w:cs="DaunPenh"/>
          <w:sz w:val="24"/>
          <w:szCs w:val="24"/>
        </w:rPr>
        <w:t xml:space="preserve">, </w:t>
      </w:r>
      <w:r w:rsidRPr="00786118">
        <w:rPr>
          <w:rFonts w:ascii="Cambria" w:eastAsia="Meiryo" w:hAnsi="Cambria" w:cs="Cambria"/>
          <w:sz w:val="24"/>
          <w:szCs w:val="24"/>
        </w:rPr>
        <w:t>анархии</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проч</w:t>
      </w:r>
      <w:r w:rsidRPr="00786118">
        <w:rPr>
          <w:rFonts w:ascii="Cambria" w:eastAsia="Meiryo" w:hAnsi="Cambria" w:cs="DaunPenh"/>
          <w:sz w:val="24"/>
          <w:szCs w:val="24"/>
        </w:rPr>
        <w:t xml:space="preserve">. </w:t>
      </w:r>
      <w:r w:rsidRPr="00DB25BE">
        <w:rPr>
          <w:rFonts w:ascii="Cambria" w:eastAsia="Meiryo" w:hAnsi="Cambria" w:cs="Cambria"/>
          <w:sz w:val="24"/>
          <w:szCs w:val="24"/>
          <w:highlight w:val="yellow"/>
        </w:rPr>
        <w:t>Все</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вышеуказанные</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пункты</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распространяются</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на</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только</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крайние</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случаи</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потому</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что</w:t>
      </w:r>
      <w:r w:rsidRPr="00DB25BE">
        <w:rPr>
          <w:rFonts w:ascii="Cambria" w:eastAsia="Meiryo" w:hAnsi="Cambria" w:cs="DaunPenh"/>
          <w:sz w:val="24"/>
          <w:szCs w:val="24"/>
          <w:highlight w:val="yellow"/>
        </w:rPr>
        <w:fldChar w:fldCharType="begin"/>
      </w:r>
      <w:r w:rsidRPr="00DB25BE">
        <w:rPr>
          <w:rFonts w:ascii="Cambria" w:hAnsi="Cambria" w:cs="DaunPenh"/>
          <w:highlight w:val="yellow"/>
        </w:rPr>
        <w:instrText xml:space="preserve"> XE "</w:instrText>
      </w:r>
      <w:r w:rsidRPr="00DB25BE">
        <w:rPr>
          <w:rFonts w:ascii="Cambria" w:hAnsi="Cambria" w:cs="Cambria"/>
          <w:highlight w:val="yellow"/>
          <w:lang w:eastAsia="ru-RU"/>
        </w:rPr>
        <w:instrText>потому</w:instrText>
      </w:r>
      <w:r w:rsidRPr="00DB25BE">
        <w:rPr>
          <w:rFonts w:ascii="Cambria" w:hAnsi="Cambria" w:cs="DaunPenh"/>
          <w:highlight w:val="yellow"/>
          <w:lang w:eastAsia="ru-RU"/>
        </w:rPr>
        <w:instrText xml:space="preserve"> </w:instrText>
      </w:r>
      <w:r w:rsidRPr="00DB25BE">
        <w:rPr>
          <w:rFonts w:ascii="Cambria" w:hAnsi="Cambria" w:cs="Cambria"/>
          <w:highlight w:val="yellow"/>
          <w:lang w:eastAsia="ru-RU"/>
        </w:rPr>
        <w:instrText>что</w:instrText>
      </w:r>
      <w:r w:rsidRPr="00DB25BE">
        <w:rPr>
          <w:rFonts w:ascii="Cambria" w:hAnsi="Cambria" w:cs="DaunPenh"/>
          <w:highlight w:val="yellow"/>
        </w:rPr>
        <w:instrText xml:space="preserve">" </w:instrText>
      </w:r>
      <w:r w:rsidRPr="00DB25BE">
        <w:rPr>
          <w:rFonts w:ascii="Cambria" w:eastAsia="Meiryo" w:hAnsi="Cambria" w:cs="DaunPenh"/>
          <w:sz w:val="24"/>
          <w:szCs w:val="24"/>
          <w:highlight w:val="yellow"/>
        </w:rPr>
        <w:fldChar w:fldCharType="end"/>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они</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являются</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лишь</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последующими</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шагами</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после</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самого</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важного</w:t>
      </w:r>
      <w:r w:rsidRPr="00DB25BE">
        <w:rPr>
          <w:rFonts w:ascii="Cambria" w:eastAsia="Meiryo" w:hAnsi="Cambria" w:cs="DaunPenh"/>
          <w:sz w:val="24"/>
          <w:szCs w:val="24"/>
          <w:highlight w:val="yellow"/>
        </w:rPr>
        <w:t xml:space="preserve"> – </w:t>
      </w:r>
      <w:r w:rsidRPr="00DB25BE">
        <w:rPr>
          <w:rFonts w:ascii="Cambria" w:eastAsia="Meiryo" w:hAnsi="Cambria" w:cs="Cambria"/>
          <w:sz w:val="24"/>
          <w:szCs w:val="24"/>
          <w:highlight w:val="yellow"/>
        </w:rPr>
        <w:t>после</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отстранения</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дегенератов</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от</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власти</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ибо</w:t>
      </w:r>
      <w:r w:rsidRPr="00DB25BE">
        <w:rPr>
          <w:rFonts w:ascii="Cambria" w:eastAsia="Meiryo" w:hAnsi="Cambria" w:cs="DaunPenh"/>
          <w:sz w:val="24"/>
          <w:szCs w:val="24"/>
          <w:highlight w:val="yellow"/>
        </w:rPr>
        <w:fldChar w:fldCharType="begin"/>
      </w:r>
      <w:r w:rsidRPr="00DB25BE">
        <w:rPr>
          <w:rFonts w:ascii="Cambria" w:hAnsi="Cambria" w:cs="DaunPenh"/>
          <w:highlight w:val="yellow"/>
        </w:rPr>
        <w:instrText xml:space="preserve"> XE "</w:instrText>
      </w:r>
      <w:r w:rsidRPr="00DB25BE">
        <w:rPr>
          <w:rFonts w:ascii="Cambria" w:eastAsia="Meiryo" w:hAnsi="Cambria" w:cs="Cambria"/>
          <w:sz w:val="28"/>
          <w:szCs w:val="20"/>
          <w:highlight w:val="yellow"/>
        </w:rPr>
        <w:instrText>ибо</w:instrText>
      </w:r>
      <w:r w:rsidRPr="00DB25BE">
        <w:rPr>
          <w:rFonts w:ascii="Cambria" w:hAnsi="Cambria" w:cs="DaunPenh"/>
          <w:highlight w:val="yellow"/>
        </w:rPr>
        <w:instrText xml:space="preserve">" </w:instrText>
      </w:r>
      <w:r w:rsidRPr="00DB25BE">
        <w:rPr>
          <w:rFonts w:ascii="Cambria" w:eastAsia="Meiryo" w:hAnsi="Cambria" w:cs="DaunPenh"/>
          <w:sz w:val="24"/>
          <w:szCs w:val="24"/>
          <w:highlight w:val="yellow"/>
        </w:rPr>
        <w:fldChar w:fldCharType="end"/>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общество</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в</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котором</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правят</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здоровые</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люди</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уже</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на</w:t>
      </w:r>
      <w:r w:rsidRPr="00DB25BE">
        <w:rPr>
          <w:rFonts w:ascii="Cambria" w:eastAsia="Meiryo" w:hAnsi="Cambria" w:cs="DaunPenh"/>
          <w:sz w:val="24"/>
          <w:szCs w:val="24"/>
          <w:highlight w:val="yellow"/>
        </w:rPr>
        <w:t xml:space="preserve"> 90% </w:t>
      </w:r>
      <w:r w:rsidRPr="00DB25BE">
        <w:rPr>
          <w:rFonts w:ascii="Cambria" w:eastAsia="Meiryo" w:hAnsi="Cambria" w:cs="Cambria"/>
          <w:sz w:val="24"/>
          <w:szCs w:val="24"/>
          <w:highlight w:val="yellow"/>
        </w:rPr>
        <w:t>является</w:t>
      </w:r>
      <w:r w:rsidRPr="00DB25BE">
        <w:rPr>
          <w:rFonts w:ascii="Cambria" w:eastAsia="Meiryo" w:hAnsi="Cambria" w:cs="DaunPenh"/>
          <w:sz w:val="24"/>
          <w:szCs w:val="24"/>
          <w:highlight w:val="yellow"/>
        </w:rPr>
        <w:t xml:space="preserve"> </w:t>
      </w:r>
      <w:r w:rsidRPr="00DB25BE">
        <w:rPr>
          <w:rFonts w:ascii="Cambria" w:eastAsia="Meiryo" w:hAnsi="Cambria" w:cs="Cambria"/>
          <w:sz w:val="24"/>
          <w:szCs w:val="24"/>
          <w:highlight w:val="yellow"/>
        </w:rPr>
        <w:t>здоровым</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напомню</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t xml:space="preserve"> </w:t>
      </w:r>
      <w:r w:rsidRPr="00786118">
        <w:rPr>
          <w:rFonts w:ascii="Cambria" w:eastAsia="Meiryo" w:hAnsi="Cambria" w:cs="Cambria"/>
          <w:sz w:val="24"/>
          <w:szCs w:val="24"/>
        </w:rPr>
        <w:t>даже</w:t>
      </w:r>
      <w:r w:rsidRPr="00786118">
        <w:rPr>
          <w:rFonts w:ascii="Cambria" w:eastAsia="Meiryo" w:hAnsi="Cambria" w:cs="DaunPenh"/>
          <w:sz w:val="24"/>
          <w:szCs w:val="24"/>
        </w:rPr>
        <w:t xml:space="preserve"> </w:t>
      </w:r>
      <w:r w:rsidRPr="00786118">
        <w:rPr>
          <w:rFonts w:ascii="Cambria" w:eastAsia="Meiryo" w:hAnsi="Cambria" w:cs="Cambria"/>
          <w:sz w:val="24"/>
          <w:szCs w:val="24"/>
        </w:rPr>
        <w:t>сейчас</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все</w:t>
      </w:r>
      <w:r w:rsidRPr="00786118">
        <w:rPr>
          <w:rFonts w:ascii="Cambria" w:eastAsia="Meiryo" w:hAnsi="Cambria" w:cs="DaunPenh"/>
          <w:sz w:val="24"/>
          <w:szCs w:val="24"/>
        </w:rPr>
        <w:t xml:space="preserve"> </w:t>
      </w:r>
      <w:r w:rsidRPr="00786118">
        <w:rPr>
          <w:rFonts w:ascii="Cambria" w:eastAsia="Meiryo" w:hAnsi="Cambria" w:cs="Cambria"/>
          <w:sz w:val="24"/>
          <w:szCs w:val="24"/>
        </w:rPr>
        <w:t>люди</w:t>
      </w:r>
      <w:r w:rsidRPr="00786118">
        <w:rPr>
          <w:rFonts w:ascii="Cambria" w:eastAsia="Meiryo" w:hAnsi="Cambria" w:cs="DaunPenh"/>
          <w:sz w:val="24"/>
          <w:szCs w:val="24"/>
        </w:rPr>
        <w:t xml:space="preserve"> </w:t>
      </w:r>
      <w:r w:rsidRPr="00786118">
        <w:rPr>
          <w:rFonts w:ascii="Cambria" w:eastAsia="Meiryo" w:hAnsi="Cambria" w:cs="Cambria"/>
          <w:sz w:val="24"/>
          <w:szCs w:val="24"/>
        </w:rPr>
        <w:t>являются</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дегенератами</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все</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дегенераты</w:t>
      </w:r>
      <w:r w:rsidRPr="00786118">
        <w:rPr>
          <w:rFonts w:ascii="Cambria" w:eastAsia="Meiryo" w:hAnsi="Cambria" w:cs="DaunPenh"/>
          <w:sz w:val="24"/>
          <w:szCs w:val="24"/>
        </w:rPr>
        <w:t xml:space="preserve"> </w:t>
      </w:r>
      <w:r w:rsidRPr="00786118">
        <w:rPr>
          <w:rFonts w:ascii="Cambria" w:eastAsia="Meiryo" w:hAnsi="Cambria" w:cs="Cambria"/>
          <w:sz w:val="24"/>
          <w:szCs w:val="24"/>
        </w:rPr>
        <w:t>суть</w:t>
      </w:r>
      <w:r w:rsidRPr="00786118">
        <w:rPr>
          <w:rFonts w:ascii="Cambria" w:eastAsia="Meiryo" w:hAnsi="Cambria" w:cs="DaunPenh"/>
          <w:sz w:val="24"/>
          <w:szCs w:val="24"/>
        </w:rPr>
        <w:t xml:space="preserve"> </w:t>
      </w:r>
      <w:r w:rsidRPr="00786118">
        <w:rPr>
          <w:rFonts w:ascii="Cambria" w:eastAsia="Meiryo" w:hAnsi="Cambria" w:cs="Cambria"/>
          <w:sz w:val="24"/>
          <w:szCs w:val="24"/>
        </w:rPr>
        <w:t>плохие</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должны</w:t>
      </w:r>
      <w:r w:rsidRPr="00786118">
        <w:rPr>
          <w:rFonts w:ascii="Cambria" w:eastAsia="Meiryo" w:hAnsi="Cambria" w:cs="DaunPenh"/>
          <w:sz w:val="24"/>
          <w:szCs w:val="24"/>
        </w:rPr>
        <w:t xml:space="preserve"> </w:t>
      </w:r>
      <w:r w:rsidRPr="00786118">
        <w:rPr>
          <w:rFonts w:ascii="Cambria" w:eastAsia="Meiryo" w:hAnsi="Cambria" w:cs="Cambria"/>
          <w:sz w:val="24"/>
          <w:szCs w:val="24"/>
        </w:rPr>
        <w:t>будут</w:t>
      </w:r>
      <w:r w:rsidRPr="00786118">
        <w:rPr>
          <w:rFonts w:ascii="Cambria" w:eastAsia="Meiryo" w:hAnsi="Cambria" w:cs="DaunPenh"/>
          <w:sz w:val="24"/>
          <w:szCs w:val="24"/>
        </w:rPr>
        <w:t xml:space="preserve"> </w:t>
      </w:r>
      <w:r w:rsidRPr="00786118">
        <w:rPr>
          <w:rFonts w:ascii="Cambria" w:eastAsia="Meiryo" w:hAnsi="Cambria" w:cs="Cambria"/>
          <w:sz w:val="24"/>
          <w:szCs w:val="24"/>
        </w:rPr>
        <w:t>пострадать</w:t>
      </w:r>
      <w:r w:rsidRPr="00786118">
        <w:rPr>
          <w:rFonts w:ascii="Cambria" w:eastAsia="Meiryo" w:hAnsi="Cambria" w:cs="DaunPenh"/>
          <w:sz w:val="24"/>
          <w:szCs w:val="24"/>
        </w:rPr>
        <w:t xml:space="preserve">, </w:t>
      </w:r>
      <w:r w:rsidRPr="00786118">
        <w:rPr>
          <w:rFonts w:ascii="Cambria" w:eastAsia="Meiryo" w:hAnsi="Cambria" w:cs="Cambria"/>
          <w:sz w:val="24"/>
          <w:szCs w:val="24"/>
        </w:rPr>
        <w:t>ведь</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ведь</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зачастую</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дегенераты</w:t>
      </w:r>
      <w:r w:rsidRPr="00786118">
        <w:rPr>
          <w:rFonts w:ascii="Cambria" w:eastAsia="Meiryo" w:hAnsi="Cambria" w:cs="DaunPenh"/>
          <w:sz w:val="24"/>
          <w:szCs w:val="24"/>
        </w:rPr>
        <w:t xml:space="preserve"> – </w:t>
      </w:r>
      <w:r w:rsidRPr="00786118">
        <w:rPr>
          <w:rFonts w:ascii="Cambria" w:eastAsia="Meiryo" w:hAnsi="Cambria" w:cs="Cambria"/>
          <w:sz w:val="24"/>
          <w:szCs w:val="24"/>
        </w:rPr>
        <w:t>это</w:t>
      </w:r>
      <w:r w:rsidRPr="00786118">
        <w:rPr>
          <w:rFonts w:ascii="Cambria" w:eastAsia="Meiryo" w:hAnsi="Cambria" w:cs="DaunPenh"/>
          <w:sz w:val="24"/>
          <w:szCs w:val="24"/>
        </w:rPr>
        <w:t xml:space="preserve"> </w:t>
      </w:r>
      <w:r w:rsidRPr="00786118">
        <w:rPr>
          <w:rFonts w:ascii="Cambria" w:eastAsia="Meiryo" w:hAnsi="Cambria" w:cs="Cambria"/>
          <w:sz w:val="24"/>
          <w:szCs w:val="24"/>
        </w:rPr>
        <w:t>люди</w:t>
      </w:r>
      <w:r w:rsidRPr="00786118">
        <w:rPr>
          <w:rFonts w:ascii="Cambria" w:eastAsia="Meiryo" w:hAnsi="Cambria" w:cs="DaunPenh"/>
          <w:sz w:val="24"/>
          <w:szCs w:val="24"/>
        </w:rPr>
        <w:t xml:space="preserve"> </w:t>
      </w:r>
      <w:r w:rsidRPr="00786118">
        <w:rPr>
          <w:rFonts w:ascii="Cambria" w:eastAsia="Meiryo" w:hAnsi="Cambria" w:cs="Cambria"/>
          <w:sz w:val="24"/>
          <w:szCs w:val="24"/>
        </w:rPr>
        <w:t>безвредные</w:t>
      </w:r>
      <w:r w:rsidRPr="00786118">
        <w:rPr>
          <w:rFonts w:ascii="Cambria" w:eastAsia="Meiryo" w:hAnsi="Cambria" w:cs="DaunPenh"/>
          <w:sz w:val="24"/>
          <w:szCs w:val="24"/>
        </w:rPr>
        <w:t xml:space="preserve"> </w:t>
      </w:r>
      <w:r w:rsidRPr="00786118">
        <w:rPr>
          <w:rFonts w:ascii="Cambria" w:eastAsia="Meiryo" w:hAnsi="Cambria" w:cs="Cambria"/>
          <w:sz w:val="24"/>
          <w:szCs w:val="24"/>
        </w:rPr>
        <w:t>или</w:t>
      </w:r>
      <w:r w:rsidRPr="00786118">
        <w:rPr>
          <w:rFonts w:ascii="Cambria" w:eastAsia="Meiryo" w:hAnsi="Cambria" w:cs="DaunPenh"/>
          <w:sz w:val="24"/>
          <w:szCs w:val="24"/>
        </w:rPr>
        <w:t xml:space="preserve"> </w:t>
      </w:r>
      <w:r w:rsidRPr="00786118">
        <w:rPr>
          <w:rFonts w:ascii="Cambria" w:eastAsia="Meiryo" w:hAnsi="Cambria" w:cs="Cambria"/>
          <w:sz w:val="24"/>
          <w:szCs w:val="24"/>
        </w:rPr>
        <w:t>даже</w:t>
      </w:r>
      <w:r w:rsidRPr="00786118">
        <w:rPr>
          <w:rFonts w:ascii="Cambria" w:eastAsia="Meiryo" w:hAnsi="Cambria" w:cs="DaunPenh"/>
          <w:sz w:val="24"/>
          <w:szCs w:val="24"/>
        </w:rPr>
        <w:t xml:space="preserve"> </w:t>
      </w:r>
      <w:r w:rsidRPr="00786118">
        <w:rPr>
          <w:rFonts w:ascii="Cambria" w:eastAsia="Meiryo" w:hAnsi="Cambria" w:cs="Cambria"/>
          <w:sz w:val="24"/>
          <w:szCs w:val="24"/>
        </w:rPr>
        <w:t>хорошие</w:t>
      </w:r>
      <w:r w:rsidRPr="00786118">
        <w:rPr>
          <w:rFonts w:ascii="Cambria" w:eastAsia="Meiryo" w:hAnsi="Cambria" w:cs="DaunPenh"/>
          <w:sz w:val="24"/>
          <w:szCs w:val="24"/>
        </w:rPr>
        <w:t xml:space="preserve">, </w:t>
      </w:r>
      <w:r w:rsidRPr="00786118">
        <w:rPr>
          <w:rFonts w:ascii="Cambria" w:eastAsia="Meiryo" w:hAnsi="Cambria" w:cs="Cambria"/>
          <w:sz w:val="24"/>
          <w:szCs w:val="24"/>
        </w:rPr>
        <w:t>люди</w:t>
      </w:r>
      <w:r w:rsidRPr="00786118">
        <w:rPr>
          <w:rFonts w:ascii="Cambria" w:eastAsia="Meiryo" w:hAnsi="Cambria" w:cs="DaunPenh"/>
          <w:sz w:val="24"/>
          <w:szCs w:val="24"/>
        </w:rPr>
        <w:t xml:space="preserve"> </w:t>
      </w:r>
      <w:r w:rsidRPr="00786118">
        <w:rPr>
          <w:rFonts w:ascii="Cambria" w:eastAsia="Meiryo" w:hAnsi="Cambria" w:cs="Cambria"/>
          <w:sz w:val="24"/>
          <w:szCs w:val="24"/>
        </w:rPr>
        <w:t>умные</w:t>
      </w:r>
      <w:r w:rsidRPr="00786118">
        <w:rPr>
          <w:rFonts w:ascii="Cambria" w:eastAsia="Meiryo" w:hAnsi="Cambria" w:cs="DaunPenh"/>
          <w:sz w:val="24"/>
          <w:szCs w:val="24"/>
        </w:rPr>
        <w:t xml:space="preserve">, </w:t>
      </w:r>
      <w:r w:rsidRPr="00786118">
        <w:rPr>
          <w:rFonts w:ascii="Cambria" w:eastAsia="Meiryo" w:hAnsi="Cambria" w:cs="Cambria"/>
          <w:sz w:val="24"/>
          <w:szCs w:val="24"/>
        </w:rPr>
        <w:t>имеют</w:t>
      </w:r>
      <w:r w:rsidRPr="00786118">
        <w:rPr>
          <w:rFonts w:ascii="Cambria" w:eastAsia="Meiryo" w:hAnsi="Cambria" w:cs="DaunPenh"/>
          <w:sz w:val="24"/>
          <w:szCs w:val="24"/>
        </w:rPr>
        <w:t xml:space="preserve"> </w:t>
      </w:r>
      <w:r w:rsidRPr="00786118">
        <w:rPr>
          <w:rFonts w:ascii="Cambria" w:eastAsia="Meiryo" w:hAnsi="Cambria" w:cs="Cambria"/>
          <w:sz w:val="24"/>
          <w:szCs w:val="24"/>
        </w:rPr>
        <w:t>точно</w:t>
      </w:r>
      <w:r w:rsidRPr="00786118">
        <w:rPr>
          <w:rFonts w:ascii="Cambria" w:eastAsia="Meiryo" w:hAnsi="Cambria" w:cs="DaunPenh"/>
          <w:sz w:val="24"/>
          <w:szCs w:val="24"/>
        </w:rPr>
        <w:t xml:space="preserve"> </w:t>
      </w:r>
      <w:r w:rsidRPr="00786118">
        <w:rPr>
          <w:rFonts w:ascii="Cambria" w:eastAsia="Meiryo" w:hAnsi="Cambria" w:cs="Cambria"/>
          <w:sz w:val="24"/>
          <w:szCs w:val="24"/>
        </w:rPr>
        <w:t>такое</w:t>
      </w:r>
      <w:r w:rsidRPr="00786118">
        <w:rPr>
          <w:rFonts w:ascii="Cambria" w:eastAsia="Meiryo" w:hAnsi="Cambria" w:cs="DaunPenh"/>
          <w:sz w:val="24"/>
          <w:szCs w:val="24"/>
        </w:rPr>
        <w:t xml:space="preserve"> </w:t>
      </w:r>
      <w:r w:rsidRPr="00786118">
        <w:rPr>
          <w:rFonts w:ascii="Cambria" w:eastAsia="Meiryo" w:hAnsi="Cambria" w:cs="Cambria"/>
          <w:sz w:val="24"/>
          <w:szCs w:val="24"/>
        </w:rPr>
        <w:t>же</w:t>
      </w:r>
      <w:r w:rsidRPr="00786118">
        <w:rPr>
          <w:rFonts w:ascii="Cambria" w:eastAsia="Meiryo" w:hAnsi="Cambria" w:cs="DaunPenh"/>
          <w:sz w:val="24"/>
          <w:szCs w:val="24"/>
        </w:rPr>
        <w:t xml:space="preserve">, </w:t>
      </w:r>
      <w:r w:rsidRPr="00786118">
        <w:rPr>
          <w:rFonts w:ascii="Cambria" w:eastAsia="Meiryo" w:hAnsi="Cambria" w:cs="Cambria"/>
          <w:sz w:val="24"/>
          <w:szCs w:val="24"/>
        </w:rPr>
        <w:t>как</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у</w:t>
      </w:r>
      <w:r w:rsidRPr="00786118">
        <w:rPr>
          <w:rFonts w:ascii="Cambria" w:eastAsia="Meiryo" w:hAnsi="Cambria" w:cs="DaunPenh"/>
          <w:sz w:val="24"/>
          <w:szCs w:val="24"/>
        </w:rPr>
        <w:t xml:space="preserve"> </w:t>
      </w:r>
      <w:r w:rsidRPr="00786118">
        <w:rPr>
          <w:rFonts w:ascii="Cambria" w:eastAsia="Meiryo" w:hAnsi="Cambria" w:cs="Cambria"/>
          <w:sz w:val="24"/>
          <w:szCs w:val="24"/>
        </w:rPr>
        <w:t>здорового</w:t>
      </w:r>
      <w:r w:rsidRPr="00786118">
        <w:rPr>
          <w:rFonts w:ascii="Cambria" w:eastAsia="Meiryo" w:hAnsi="Cambria" w:cs="DaunPenh"/>
          <w:sz w:val="24"/>
          <w:szCs w:val="24"/>
        </w:rPr>
        <w:t xml:space="preserve"> </w:t>
      </w:r>
      <w:r w:rsidRPr="00786118">
        <w:rPr>
          <w:rFonts w:ascii="Cambria" w:eastAsia="Meiryo" w:hAnsi="Cambria" w:cs="Cambria"/>
          <w:sz w:val="24"/>
          <w:szCs w:val="24"/>
        </w:rPr>
        <w:t>человека</w:t>
      </w:r>
      <w:r w:rsidRPr="00786118">
        <w:rPr>
          <w:rFonts w:ascii="Cambria" w:eastAsia="Meiryo" w:hAnsi="Cambria" w:cs="DaunPenh"/>
          <w:sz w:val="24"/>
          <w:szCs w:val="24"/>
        </w:rPr>
        <w:t xml:space="preserve">, </w:t>
      </w:r>
      <w:r w:rsidRPr="00786118">
        <w:rPr>
          <w:rFonts w:ascii="Cambria" w:eastAsia="Meiryo" w:hAnsi="Cambria" w:cs="Cambria"/>
          <w:sz w:val="24"/>
          <w:szCs w:val="24"/>
        </w:rPr>
        <w:t>желание</w:t>
      </w:r>
      <w:r w:rsidRPr="00786118">
        <w:rPr>
          <w:rFonts w:ascii="Cambria" w:eastAsia="Meiryo" w:hAnsi="Cambria" w:cs="DaunPenh"/>
          <w:sz w:val="24"/>
          <w:szCs w:val="24"/>
        </w:rPr>
        <w:t xml:space="preserve"> </w:t>
      </w:r>
      <w:r w:rsidRPr="00786118">
        <w:rPr>
          <w:rFonts w:ascii="Cambria" w:eastAsia="Meiryo" w:hAnsi="Cambria" w:cs="Cambria"/>
          <w:sz w:val="24"/>
          <w:szCs w:val="24"/>
        </w:rPr>
        <w:t>работать</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общество</w:t>
      </w:r>
      <w:r w:rsidRPr="00786118">
        <w:rPr>
          <w:rFonts w:ascii="Cambria" w:eastAsia="Meiryo" w:hAnsi="Cambria" w:cs="DaunPenh"/>
          <w:sz w:val="24"/>
          <w:szCs w:val="24"/>
        </w:rPr>
        <w:t xml:space="preserve"> </w:t>
      </w:r>
      <w:r w:rsidRPr="00786118">
        <w:rPr>
          <w:rFonts w:ascii="Cambria" w:eastAsia="Meiryo" w:hAnsi="Cambria" w:cs="Cambria"/>
          <w:sz w:val="24"/>
          <w:szCs w:val="24"/>
        </w:rPr>
        <w:t>умственно</w:t>
      </w:r>
      <w:r w:rsidRPr="00786118">
        <w:rPr>
          <w:rFonts w:ascii="Cambria" w:eastAsia="Meiryo" w:hAnsi="Cambria" w:cs="DaunPenh"/>
          <w:sz w:val="24"/>
          <w:szCs w:val="24"/>
        </w:rPr>
        <w:t xml:space="preserve"> </w:t>
      </w:r>
      <w:r w:rsidRPr="00786118">
        <w:rPr>
          <w:rFonts w:ascii="Cambria" w:eastAsia="Meiryo" w:hAnsi="Cambria" w:cs="Cambria"/>
          <w:sz w:val="24"/>
          <w:szCs w:val="24"/>
        </w:rPr>
        <w:t>или</w:t>
      </w:r>
      <w:r w:rsidRPr="00786118">
        <w:rPr>
          <w:rFonts w:ascii="Cambria" w:eastAsia="Meiryo" w:hAnsi="Cambria" w:cs="DaunPenh"/>
          <w:sz w:val="24"/>
          <w:szCs w:val="24"/>
        </w:rPr>
        <w:t xml:space="preserve"> </w:t>
      </w:r>
      <w:r w:rsidRPr="00786118">
        <w:rPr>
          <w:rFonts w:ascii="Cambria" w:eastAsia="Meiryo" w:hAnsi="Cambria" w:cs="Cambria"/>
          <w:sz w:val="24"/>
          <w:szCs w:val="24"/>
        </w:rPr>
        <w:t>физически</w:t>
      </w:r>
      <w:r w:rsidRPr="00786118">
        <w:rPr>
          <w:rFonts w:ascii="Cambria" w:eastAsia="Meiryo" w:hAnsi="Cambria" w:cs="DaunPenh"/>
          <w:sz w:val="24"/>
          <w:szCs w:val="24"/>
        </w:rPr>
        <w:t xml:space="preserve">, </w:t>
      </w:r>
      <w:r w:rsidRPr="00786118">
        <w:rPr>
          <w:rFonts w:ascii="Cambria" w:eastAsia="Meiryo" w:hAnsi="Cambria" w:cs="Cambria"/>
          <w:sz w:val="24"/>
          <w:szCs w:val="24"/>
        </w:rPr>
        <w:t>готовность</w:t>
      </w:r>
      <w:r w:rsidRPr="00786118">
        <w:rPr>
          <w:rFonts w:ascii="Cambria" w:eastAsia="Meiryo" w:hAnsi="Cambria" w:cs="DaunPenh"/>
          <w:sz w:val="24"/>
          <w:szCs w:val="24"/>
        </w:rPr>
        <w:t xml:space="preserve"> </w:t>
      </w:r>
      <w:r w:rsidRPr="00786118">
        <w:rPr>
          <w:rFonts w:ascii="Cambria" w:eastAsia="Meiryo" w:hAnsi="Cambria" w:cs="Cambria"/>
          <w:sz w:val="24"/>
          <w:szCs w:val="24"/>
        </w:rPr>
        <w:t>посвятить</w:t>
      </w:r>
      <w:r w:rsidRPr="00786118">
        <w:rPr>
          <w:rFonts w:ascii="Cambria" w:eastAsia="Meiryo" w:hAnsi="Cambria" w:cs="DaunPenh"/>
          <w:sz w:val="24"/>
          <w:szCs w:val="24"/>
        </w:rPr>
        <w:t xml:space="preserve"> </w:t>
      </w:r>
      <w:r w:rsidRPr="00786118">
        <w:rPr>
          <w:rFonts w:ascii="Cambria" w:eastAsia="Meiryo" w:hAnsi="Cambria" w:cs="Cambria"/>
          <w:sz w:val="24"/>
          <w:szCs w:val="24"/>
        </w:rPr>
        <w:t>этому</w:t>
      </w:r>
      <w:r w:rsidRPr="00786118">
        <w:rPr>
          <w:rFonts w:ascii="Cambria" w:eastAsia="Meiryo" w:hAnsi="Cambria" w:cs="DaunPenh"/>
          <w:sz w:val="24"/>
          <w:szCs w:val="24"/>
        </w:rPr>
        <w:t xml:space="preserve"> </w:t>
      </w:r>
      <w:r w:rsidRPr="00786118">
        <w:rPr>
          <w:rFonts w:ascii="Cambria" w:eastAsia="Meiryo" w:hAnsi="Cambria" w:cs="Cambria"/>
          <w:sz w:val="24"/>
          <w:szCs w:val="24"/>
        </w:rPr>
        <w:t>жизнь</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Times New Roman" w:hAnsi="Cambria" w:cs="Cambria"/>
          <w:sz w:val="24"/>
          <w:szCs w:val="24"/>
          <w:lang w:eastAsia="ru-RU"/>
        </w:rPr>
        <w:instrText>жизнь</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разумеется</w:t>
      </w:r>
      <w:r w:rsidRPr="00786118">
        <w:rPr>
          <w:rFonts w:ascii="Cambria" w:eastAsia="Meiryo" w:hAnsi="Cambria" w:cs="DaunPenh"/>
          <w:sz w:val="24"/>
          <w:szCs w:val="24"/>
        </w:rPr>
        <w:t xml:space="preserve">, </w:t>
      </w:r>
      <w:r w:rsidRPr="00786118">
        <w:rPr>
          <w:rFonts w:ascii="Cambria" w:eastAsia="Meiryo" w:hAnsi="Cambria" w:cs="Cambria"/>
          <w:sz w:val="24"/>
          <w:szCs w:val="24"/>
        </w:rPr>
        <w:t>каждый</w:t>
      </w:r>
      <w:r w:rsidRPr="00786118">
        <w:rPr>
          <w:rFonts w:ascii="Cambria" w:eastAsia="Meiryo" w:hAnsi="Cambria" w:cs="DaunPenh"/>
          <w:sz w:val="24"/>
          <w:szCs w:val="24"/>
        </w:rPr>
        <w:t xml:space="preserve"> </w:t>
      </w:r>
      <w:r w:rsidRPr="00786118">
        <w:rPr>
          <w:rFonts w:ascii="Cambria" w:eastAsia="Meiryo" w:hAnsi="Cambria" w:cs="Cambria"/>
          <w:sz w:val="24"/>
          <w:szCs w:val="24"/>
        </w:rPr>
        <w:t>подвергнется</w:t>
      </w:r>
      <w:r w:rsidRPr="00786118">
        <w:rPr>
          <w:rFonts w:ascii="Cambria" w:eastAsia="Meiryo" w:hAnsi="Cambria" w:cs="DaunPenh"/>
          <w:sz w:val="24"/>
          <w:szCs w:val="24"/>
        </w:rPr>
        <w:t xml:space="preserve"> </w:t>
      </w:r>
      <w:r w:rsidRPr="00786118">
        <w:rPr>
          <w:rFonts w:ascii="Cambria" w:eastAsia="Meiryo" w:hAnsi="Cambria" w:cs="Cambria"/>
          <w:sz w:val="24"/>
          <w:szCs w:val="24"/>
        </w:rPr>
        <w:t>проверке</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наказан</w:t>
      </w:r>
      <w:r w:rsidRPr="00786118">
        <w:rPr>
          <w:rFonts w:ascii="Cambria" w:eastAsia="Meiryo" w:hAnsi="Cambria" w:cs="DaunPenh"/>
          <w:sz w:val="24"/>
          <w:szCs w:val="24"/>
        </w:rPr>
        <w:t xml:space="preserve">, </w:t>
      </w:r>
      <w:r w:rsidRPr="00786118">
        <w:rPr>
          <w:rFonts w:ascii="Cambria" w:eastAsia="Meiryo" w:hAnsi="Cambria" w:cs="Cambria"/>
          <w:sz w:val="24"/>
          <w:szCs w:val="24"/>
        </w:rPr>
        <w:t>если</w:t>
      </w:r>
      <w:r w:rsidRPr="00786118">
        <w:rPr>
          <w:rFonts w:ascii="Cambria" w:eastAsia="Meiryo" w:hAnsi="Cambria" w:cs="DaunPenh"/>
          <w:sz w:val="24"/>
          <w:szCs w:val="24"/>
        </w:rPr>
        <w:t xml:space="preserve"> </w:t>
      </w:r>
      <w:r w:rsidRPr="00786118">
        <w:rPr>
          <w:rFonts w:ascii="Cambria" w:eastAsia="Meiryo" w:hAnsi="Cambria" w:cs="Cambria"/>
          <w:sz w:val="24"/>
          <w:szCs w:val="24"/>
        </w:rPr>
        <w:t>всё</w:t>
      </w:r>
      <w:r w:rsidRPr="00786118">
        <w:rPr>
          <w:rFonts w:ascii="Cambria" w:eastAsia="Meiryo" w:hAnsi="Cambria" w:cs="DaunPenh"/>
          <w:sz w:val="24"/>
          <w:szCs w:val="24"/>
        </w:rPr>
        <w:t>-</w:t>
      </w:r>
      <w:r w:rsidRPr="00786118">
        <w:rPr>
          <w:rFonts w:ascii="Cambria" w:eastAsia="Meiryo" w:hAnsi="Cambria" w:cs="Cambria"/>
          <w:sz w:val="24"/>
          <w:szCs w:val="24"/>
        </w:rPr>
        <w:t>таки</w:t>
      </w:r>
      <w:r w:rsidRPr="00786118">
        <w:rPr>
          <w:rFonts w:ascii="Cambria" w:eastAsia="Meiryo" w:hAnsi="Cambria" w:cs="DaunPenh"/>
          <w:sz w:val="24"/>
          <w:szCs w:val="24"/>
        </w:rPr>
        <w:t xml:space="preserve"> </w:t>
      </w:r>
      <w:r w:rsidRPr="00786118">
        <w:rPr>
          <w:rFonts w:ascii="Cambria" w:eastAsia="Meiryo" w:hAnsi="Cambria" w:cs="Cambria"/>
          <w:sz w:val="24"/>
          <w:szCs w:val="24"/>
        </w:rPr>
        <w:t>служит</w:t>
      </w:r>
      <w:r w:rsidRPr="00786118">
        <w:rPr>
          <w:rFonts w:ascii="Cambria" w:eastAsia="Meiryo" w:hAnsi="Cambria" w:cs="DaunPenh"/>
          <w:sz w:val="24"/>
          <w:szCs w:val="24"/>
        </w:rPr>
        <w:t xml:space="preserve"> </w:t>
      </w:r>
      <w:r w:rsidRPr="00786118">
        <w:rPr>
          <w:rFonts w:ascii="Cambria" w:eastAsia="Meiryo" w:hAnsi="Cambria" w:cs="Cambria"/>
          <w:sz w:val="24"/>
          <w:szCs w:val="24"/>
        </w:rPr>
        <w:t>Дьяволу</w:t>
      </w:r>
      <w:r w:rsidRPr="00786118">
        <w:rPr>
          <w:rFonts w:ascii="Cambria" w:eastAsia="Meiryo" w:hAnsi="Cambria" w:cs="DaunPenh"/>
          <w:sz w:val="24"/>
          <w:szCs w:val="24"/>
        </w:rPr>
        <w:t xml:space="preserve">. </w:t>
      </w:r>
      <w:r w:rsidRPr="00786118">
        <w:rPr>
          <w:rFonts w:ascii="Cambria" w:eastAsia="Meiryo" w:hAnsi="Cambria" w:cs="Cambria"/>
          <w:sz w:val="24"/>
          <w:szCs w:val="24"/>
        </w:rPr>
        <w:t>А</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t xml:space="preserve">, </w:t>
      </w:r>
      <w:r w:rsidRPr="00786118">
        <w:rPr>
          <w:rFonts w:ascii="Cambria" w:eastAsia="Meiryo" w:hAnsi="Cambria" w:cs="Cambria"/>
          <w:sz w:val="24"/>
          <w:szCs w:val="24"/>
        </w:rPr>
        <w:t>собственно</w:t>
      </w:r>
      <w:r w:rsidRPr="00786118">
        <w:rPr>
          <w:rFonts w:ascii="Cambria" w:eastAsia="Meiryo" w:hAnsi="Cambria" w:cs="DaunPenh"/>
          <w:sz w:val="24"/>
          <w:szCs w:val="24"/>
        </w:rPr>
        <w:t xml:space="preserve">, </w:t>
      </w:r>
      <w:r w:rsidRPr="00786118">
        <w:rPr>
          <w:rFonts w:ascii="Cambria" w:eastAsia="Meiryo" w:hAnsi="Cambria" w:cs="Cambria"/>
          <w:sz w:val="24"/>
          <w:szCs w:val="24"/>
        </w:rPr>
        <w:t>отличает</w:t>
      </w:r>
      <w:r w:rsidRPr="00786118">
        <w:rPr>
          <w:rFonts w:ascii="Cambria" w:eastAsia="Meiryo" w:hAnsi="Cambria" w:cs="DaunPenh"/>
          <w:sz w:val="24"/>
          <w:szCs w:val="24"/>
        </w:rPr>
        <w:t xml:space="preserve"> </w:t>
      </w:r>
      <w:r w:rsidRPr="00786118">
        <w:rPr>
          <w:rFonts w:ascii="Cambria" w:eastAsia="Meiryo" w:hAnsi="Cambria" w:cs="Cambria"/>
          <w:sz w:val="24"/>
          <w:szCs w:val="24"/>
        </w:rPr>
        <w:t>хороших</w:t>
      </w:r>
      <w:r w:rsidRPr="00786118">
        <w:rPr>
          <w:rFonts w:ascii="Cambria" w:eastAsia="Meiryo" w:hAnsi="Cambria" w:cs="DaunPenh"/>
          <w:sz w:val="24"/>
          <w:szCs w:val="24"/>
        </w:rPr>
        <w:t xml:space="preserve"> </w:t>
      </w:r>
      <w:r w:rsidRPr="00786118">
        <w:rPr>
          <w:rFonts w:ascii="Cambria" w:eastAsia="Meiryo" w:hAnsi="Cambria" w:cs="Cambria"/>
          <w:sz w:val="24"/>
          <w:szCs w:val="24"/>
        </w:rPr>
        <w:t>от</w:t>
      </w:r>
      <w:r w:rsidRPr="00786118">
        <w:rPr>
          <w:rFonts w:ascii="Cambria" w:eastAsia="Meiryo" w:hAnsi="Cambria" w:cs="DaunPenh"/>
          <w:sz w:val="24"/>
          <w:szCs w:val="24"/>
        </w:rPr>
        <w:t xml:space="preserve"> </w:t>
      </w:r>
      <w:r w:rsidRPr="00786118">
        <w:rPr>
          <w:rFonts w:ascii="Cambria" w:eastAsia="Meiryo" w:hAnsi="Cambria" w:cs="Cambria"/>
          <w:sz w:val="24"/>
          <w:szCs w:val="24"/>
        </w:rPr>
        <w:t>плохих</w:t>
      </w:r>
      <w:r w:rsidRPr="00786118">
        <w:rPr>
          <w:rFonts w:ascii="Cambria" w:eastAsia="Meiryo" w:hAnsi="Cambria" w:cs="DaunPenh"/>
          <w:sz w:val="24"/>
          <w:szCs w:val="24"/>
        </w:rPr>
        <w:t xml:space="preserve">? </w:t>
      </w:r>
      <w:r w:rsidRPr="00786118">
        <w:rPr>
          <w:rFonts w:ascii="Cambria" w:eastAsia="Meiryo" w:hAnsi="Cambria" w:cs="Cambria"/>
          <w:sz w:val="24"/>
          <w:szCs w:val="24"/>
        </w:rPr>
        <w:t>Подлинное</w:t>
      </w:r>
      <w:r w:rsidRPr="00786118">
        <w:rPr>
          <w:rFonts w:ascii="Cambria" w:eastAsia="Meiryo" w:hAnsi="Cambria" w:cs="DaunPenh"/>
          <w:sz w:val="24"/>
          <w:szCs w:val="24"/>
        </w:rPr>
        <w:t xml:space="preserve"> </w:t>
      </w:r>
      <w:r w:rsidRPr="00786118">
        <w:rPr>
          <w:rFonts w:ascii="Cambria" w:eastAsia="Meiryo" w:hAnsi="Cambria" w:cs="Cambria"/>
          <w:sz w:val="24"/>
          <w:szCs w:val="24"/>
        </w:rPr>
        <w:t>ЧЕЛОВЕКОЛЮБИЕ</w:t>
      </w:r>
      <w:r w:rsidRPr="00786118">
        <w:rPr>
          <w:rFonts w:ascii="Cambria" w:eastAsia="Meiryo" w:hAnsi="Cambria" w:cs="DaunPenh"/>
          <w:sz w:val="24"/>
          <w:szCs w:val="24"/>
        </w:rPr>
        <w:t>.</w:t>
      </w:r>
    </w:p>
    <w:p w14:paraId="3A944BA5" w14:textId="77777777" w:rsidR="00A12B0B" w:rsidRDefault="00A12B0B" w:rsidP="00A12B0B">
      <w:pPr>
        <w:tabs>
          <w:tab w:val="left" w:pos="5137"/>
        </w:tabs>
        <w:jc w:val="both"/>
        <w:rPr>
          <w:rFonts w:asciiTheme="majorHAnsi" w:eastAsia="Meiryo" w:hAnsiTheme="majorHAnsi"/>
          <w:sz w:val="24"/>
          <w:szCs w:val="24"/>
        </w:rPr>
      </w:pPr>
      <w:r w:rsidRPr="00786118">
        <w:rPr>
          <w:rFonts w:ascii="Cambria" w:eastAsia="Meiryo" w:hAnsi="Cambria" w:cs="Cambria"/>
          <w:sz w:val="24"/>
          <w:szCs w:val="24"/>
        </w:rPr>
        <w:t>Многое</w:t>
      </w:r>
      <w:r w:rsidRPr="00786118">
        <w:rPr>
          <w:rFonts w:ascii="Cambria" w:eastAsia="Meiryo" w:hAnsi="Cambria" w:cs="DaunPenh"/>
          <w:sz w:val="24"/>
          <w:szCs w:val="24"/>
        </w:rPr>
        <w:t xml:space="preserve"> </w:t>
      </w:r>
      <w:r w:rsidRPr="00786118">
        <w:rPr>
          <w:rFonts w:ascii="Cambria" w:eastAsia="Meiryo" w:hAnsi="Cambria" w:cs="Cambria"/>
          <w:sz w:val="24"/>
          <w:szCs w:val="24"/>
        </w:rPr>
        <w:t>из</w:t>
      </w:r>
      <w:r w:rsidRPr="00786118">
        <w:rPr>
          <w:rFonts w:ascii="Cambria" w:eastAsia="Meiryo" w:hAnsi="Cambria" w:cs="DaunPenh"/>
          <w:sz w:val="24"/>
          <w:szCs w:val="24"/>
        </w:rPr>
        <w:t xml:space="preserve"> </w:t>
      </w:r>
      <w:r w:rsidRPr="00786118">
        <w:rPr>
          <w:rFonts w:ascii="Cambria" w:eastAsia="Meiryo" w:hAnsi="Cambria" w:cs="Cambria"/>
          <w:sz w:val="24"/>
          <w:szCs w:val="24"/>
        </w:rPr>
        <w:t>вышесказанного</w:t>
      </w:r>
      <w:r w:rsidRPr="00786118">
        <w:rPr>
          <w:rFonts w:ascii="Cambria" w:eastAsia="Meiryo" w:hAnsi="Cambria" w:cs="DaunPenh"/>
          <w:sz w:val="24"/>
          <w:szCs w:val="24"/>
        </w:rPr>
        <w:t xml:space="preserve"> </w:t>
      </w:r>
      <w:r w:rsidRPr="00786118">
        <w:rPr>
          <w:rFonts w:ascii="Cambria" w:eastAsia="Meiryo" w:hAnsi="Cambria" w:cs="Cambria"/>
          <w:sz w:val="24"/>
          <w:szCs w:val="24"/>
        </w:rPr>
        <w:t>возымеет</w:t>
      </w:r>
      <w:r w:rsidRPr="00786118">
        <w:rPr>
          <w:rFonts w:ascii="Cambria" w:eastAsia="Meiryo" w:hAnsi="Cambria" w:cs="DaunPenh"/>
          <w:sz w:val="24"/>
          <w:szCs w:val="24"/>
        </w:rPr>
        <w:t xml:space="preserve"> </w:t>
      </w:r>
      <w:r w:rsidRPr="00786118">
        <w:rPr>
          <w:rFonts w:ascii="Cambria" w:eastAsia="Meiryo" w:hAnsi="Cambria" w:cs="Cambria"/>
          <w:sz w:val="24"/>
          <w:szCs w:val="24"/>
        </w:rPr>
        <w:t>место</w:t>
      </w:r>
      <w:r w:rsidRPr="00786118">
        <w:rPr>
          <w:rFonts w:ascii="Cambria" w:eastAsia="Meiryo" w:hAnsi="Cambria" w:cs="DaunPenh"/>
          <w:sz w:val="24"/>
          <w:szCs w:val="24"/>
        </w:rPr>
        <w:t xml:space="preserve"> </w:t>
      </w:r>
      <w:r w:rsidRPr="00786118">
        <w:rPr>
          <w:rFonts w:ascii="Cambria" w:eastAsia="Meiryo" w:hAnsi="Cambria" w:cs="Cambria"/>
          <w:sz w:val="24"/>
          <w:szCs w:val="24"/>
        </w:rPr>
        <w:t>само</w:t>
      </w:r>
      <w:r w:rsidRPr="00786118">
        <w:rPr>
          <w:rFonts w:ascii="Cambria" w:eastAsia="Meiryo" w:hAnsi="Cambria" w:cs="DaunPenh"/>
          <w:sz w:val="24"/>
          <w:szCs w:val="24"/>
        </w:rPr>
        <w:t xml:space="preserve"> </w:t>
      </w:r>
      <w:r w:rsidRPr="00786118">
        <w:rPr>
          <w:rFonts w:ascii="Cambria" w:eastAsia="Meiryo" w:hAnsi="Cambria" w:cs="Cambria"/>
          <w:sz w:val="24"/>
          <w:szCs w:val="24"/>
        </w:rPr>
        <w:t>собой</w:t>
      </w:r>
      <w:r w:rsidRPr="00786118">
        <w:rPr>
          <w:rFonts w:ascii="Cambria" w:eastAsia="Meiryo" w:hAnsi="Cambria" w:cs="DaunPenh"/>
          <w:sz w:val="24"/>
          <w:szCs w:val="24"/>
        </w:rPr>
        <w:t xml:space="preserve"> </w:t>
      </w:r>
      <w:r w:rsidRPr="00786118">
        <w:rPr>
          <w:rFonts w:ascii="Cambria" w:eastAsia="Meiryo" w:hAnsi="Cambria" w:cs="Cambria"/>
          <w:sz w:val="24"/>
          <w:szCs w:val="24"/>
        </w:rPr>
        <w:t>спустя</w:t>
      </w:r>
      <w:r w:rsidRPr="00786118">
        <w:rPr>
          <w:rFonts w:ascii="Cambria" w:eastAsia="Meiryo" w:hAnsi="Cambria" w:cs="DaunPenh"/>
          <w:sz w:val="24"/>
          <w:szCs w:val="24"/>
        </w:rPr>
        <w:t xml:space="preserve"> </w:t>
      </w:r>
      <w:r w:rsidRPr="00786118">
        <w:rPr>
          <w:rFonts w:ascii="Cambria" w:eastAsia="Meiryo" w:hAnsi="Cambria" w:cs="Cambria"/>
          <w:sz w:val="24"/>
          <w:szCs w:val="24"/>
        </w:rPr>
        <w:t>некоторый</w:t>
      </w:r>
      <w:r w:rsidRPr="00786118">
        <w:rPr>
          <w:rFonts w:ascii="Cambria" w:eastAsia="Meiryo" w:hAnsi="Cambria" w:cs="DaunPenh"/>
          <w:sz w:val="24"/>
          <w:szCs w:val="24"/>
        </w:rPr>
        <w:t xml:space="preserve"> </w:t>
      </w:r>
      <w:r w:rsidRPr="00786118">
        <w:rPr>
          <w:rFonts w:ascii="Cambria" w:eastAsia="Meiryo" w:hAnsi="Cambria" w:cs="Cambria"/>
          <w:sz w:val="24"/>
          <w:szCs w:val="24"/>
        </w:rPr>
        <w:t>срок</w:t>
      </w:r>
      <w:r w:rsidRPr="00786118">
        <w:rPr>
          <w:rFonts w:ascii="Cambria" w:eastAsia="Meiryo" w:hAnsi="Cambria" w:cs="DaunPenh"/>
          <w:sz w:val="24"/>
          <w:szCs w:val="24"/>
        </w:rPr>
        <w:t xml:space="preserve"> </w:t>
      </w:r>
      <w:r w:rsidRPr="00786118">
        <w:rPr>
          <w:rFonts w:ascii="Cambria" w:eastAsia="Meiryo" w:hAnsi="Cambria" w:cs="Cambria"/>
          <w:sz w:val="24"/>
          <w:szCs w:val="24"/>
        </w:rPr>
        <w:t>после</w:t>
      </w:r>
      <w:r w:rsidRPr="00786118">
        <w:rPr>
          <w:rFonts w:ascii="Cambria" w:eastAsia="Meiryo" w:hAnsi="Cambria" w:cs="DaunPenh"/>
          <w:sz w:val="24"/>
          <w:szCs w:val="24"/>
        </w:rPr>
        <w:t xml:space="preserve"> </w:t>
      </w:r>
      <w:r w:rsidRPr="00786118">
        <w:rPr>
          <w:rFonts w:ascii="Cambria" w:eastAsia="Meiryo" w:hAnsi="Cambria" w:cs="Cambria"/>
          <w:sz w:val="24"/>
          <w:szCs w:val="24"/>
        </w:rPr>
        <w:t>установления</w:t>
      </w:r>
      <w:r w:rsidRPr="00786118">
        <w:rPr>
          <w:rFonts w:ascii="Cambria" w:eastAsia="Meiryo" w:hAnsi="Cambria" w:cs="DaunPenh"/>
          <w:sz w:val="24"/>
          <w:szCs w:val="24"/>
        </w:rPr>
        <w:t xml:space="preserve"> </w:t>
      </w:r>
      <w:r w:rsidRPr="00786118">
        <w:rPr>
          <w:rFonts w:ascii="Cambria" w:eastAsia="Meiryo" w:hAnsi="Cambria" w:cs="Cambria"/>
          <w:sz w:val="24"/>
          <w:szCs w:val="24"/>
        </w:rPr>
        <w:t>здоровой</w:t>
      </w:r>
      <w:r w:rsidRPr="00786118">
        <w:rPr>
          <w:rFonts w:ascii="Cambria" w:eastAsia="Meiryo" w:hAnsi="Cambria" w:cs="DaunPenh"/>
          <w:sz w:val="24"/>
          <w:szCs w:val="24"/>
        </w:rPr>
        <w:t xml:space="preserve"> </w:t>
      </w:r>
      <w:r w:rsidRPr="00786118">
        <w:rPr>
          <w:rFonts w:ascii="Cambria" w:eastAsia="Meiryo" w:hAnsi="Cambria" w:cs="Cambria"/>
          <w:sz w:val="24"/>
          <w:szCs w:val="24"/>
        </w:rPr>
        <w:t>власти</w:t>
      </w:r>
      <w:r w:rsidRPr="00786118">
        <w:rPr>
          <w:rFonts w:ascii="Cambria" w:eastAsia="Meiryo" w:hAnsi="Cambria" w:cs="DaunPenh"/>
          <w:sz w:val="24"/>
          <w:szCs w:val="24"/>
        </w:rPr>
        <w:t xml:space="preserve">, </w:t>
      </w:r>
      <w:r w:rsidRPr="00786118">
        <w:rPr>
          <w:rFonts w:ascii="Cambria" w:eastAsia="Meiryo" w:hAnsi="Cambria" w:cs="Cambria"/>
          <w:sz w:val="24"/>
          <w:szCs w:val="24"/>
        </w:rPr>
        <w:t>которая</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самом</w:t>
      </w:r>
      <w:r w:rsidRPr="00786118">
        <w:rPr>
          <w:rFonts w:ascii="Cambria" w:eastAsia="Meiryo" w:hAnsi="Cambria" w:cs="DaunPenh"/>
          <w:sz w:val="24"/>
          <w:szCs w:val="24"/>
        </w:rPr>
        <w:t xml:space="preserve"> </w:t>
      </w:r>
      <w:r w:rsidRPr="00786118">
        <w:rPr>
          <w:rFonts w:ascii="Cambria" w:eastAsia="Meiryo" w:hAnsi="Cambria" w:cs="Cambria"/>
          <w:sz w:val="24"/>
          <w:szCs w:val="24"/>
        </w:rPr>
        <w:t>деле</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властью</w:t>
      </w:r>
      <w:r w:rsidRPr="00786118">
        <w:rPr>
          <w:rFonts w:ascii="Cambria" w:eastAsia="Meiryo" w:hAnsi="Cambria" w:cs="DaunPenh"/>
          <w:sz w:val="24"/>
          <w:szCs w:val="24"/>
        </w:rPr>
        <w:t xml:space="preserve"> </w:t>
      </w:r>
      <w:r w:rsidRPr="00786118">
        <w:rPr>
          <w:rFonts w:ascii="Cambria" w:eastAsia="Meiryo" w:hAnsi="Cambria" w:cs="Cambria"/>
          <w:sz w:val="24"/>
          <w:szCs w:val="24"/>
        </w:rPr>
        <w:t>от</w:t>
      </w:r>
      <w:r w:rsidRPr="00786118">
        <w:rPr>
          <w:rFonts w:ascii="Cambria" w:eastAsia="Meiryo" w:hAnsi="Cambria" w:cs="DaunPenh"/>
          <w:sz w:val="24"/>
          <w:szCs w:val="24"/>
        </w:rPr>
        <w:t xml:space="preserve"> </w:t>
      </w:r>
      <w:r w:rsidRPr="00786118">
        <w:rPr>
          <w:rFonts w:ascii="Cambria" w:eastAsia="Meiryo" w:hAnsi="Cambria" w:cs="Cambria"/>
          <w:sz w:val="24"/>
          <w:szCs w:val="24"/>
        </w:rPr>
        <w:t>Бога</w:t>
      </w:r>
      <w:r w:rsidRPr="00786118">
        <w:rPr>
          <w:rFonts w:ascii="Cambria" w:eastAsia="Meiryo" w:hAnsi="Cambria" w:cs="DaunPenh"/>
          <w:sz w:val="24"/>
          <w:szCs w:val="24"/>
        </w:rPr>
        <w:t>.</w:t>
      </w:r>
      <w:r>
        <w:rPr>
          <w:rFonts w:asciiTheme="majorHAnsi" w:eastAsia="Meiryo" w:hAnsiTheme="majorHAnsi"/>
          <w:sz w:val="24"/>
          <w:szCs w:val="24"/>
        </w:rPr>
        <w:br w:type="page"/>
      </w:r>
    </w:p>
    <w:p w14:paraId="6626CB96" w14:textId="77777777" w:rsidR="00A12B0B" w:rsidRPr="003F1FDF" w:rsidRDefault="00A12B0B" w:rsidP="00A12B0B">
      <w:pPr>
        <w:pStyle w:val="3"/>
        <w:rPr>
          <w:rFonts w:eastAsia="Meiryo"/>
        </w:rPr>
      </w:pPr>
      <w:bookmarkStart w:id="342" w:name="_Toc469819867"/>
      <w:bookmarkStart w:id="343" w:name="_Toc66643231"/>
      <w:r w:rsidRPr="003F1FDF">
        <w:rPr>
          <w:rFonts w:eastAsia="Meiryo"/>
        </w:rPr>
        <w:lastRenderedPageBreak/>
        <w:t>Необходимость</w:t>
      </w:r>
      <w:bookmarkEnd w:id="342"/>
      <w:bookmarkEnd w:id="343"/>
      <w:r w:rsidRPr="003F1FDF">
        <w:rPr>
          <w:rFonts w:eastAsia="Meiryo"/>
        </w:rPr>
        <w:t xml:space="preserve"> </w:t>
      </w:r>
    </w:p>
    <w:p w14:paraId="795D20BD" w14:textId="77777777" w:rsidR="00A12B0B" w:rsidRDefault="00A12B0B" w:rsidP="00A12B0B">
      <w:pPr>
        <w:tabs>
          <w:tab w:val="left" w:pos="5137"/>
        </w:tabs>
        <w:jc w:val="center"/>
        <w:rPr>
          <w:rFonts w:eastAsia="Meiryo" w:cstheme="minorHAnsi"/>
          <w:szCs w:val="24"/>
        </w:rPr>
      </w:pPr>
    </w:p>
    <w:p w14:paraId="04BDFE68" w14:textId="6FB6C33D" w:rsidR="00A12B0B" w:rsidRPr="002F5C94" w:rsidRDefault="00A12B0B" w:rsidP="00A12B0B">
      <w:pPr>
        <w:tabs>
          <w:tab w:val="left" w:pos="5137"/>
        </w:tabs>
        <w:jc w:val="center"/>
        <w:rPr>
          <w:rFonts w:eastAsia="Meiryo" w:cstheme="minorHAnsi"/>
          <w:szCs w:val="24"/>
        </w:rPr>
      </w:pPr>
      <w:r w:rsidRPr="002F5C94">
        <w:rPr>
          <w:rFonts w:eastAsia="Meiryo" w:cstheme="minorHAnsi"/>
          <w:szCs w:val="24"/>
        </w:rPr>
        <w:t>Проблема наследственности вообще, поскольку</w:t>
      </w:r>
      <w:r>
        <w:rPr>
          <w:rFonts w:eastAsia="Meiryo" w:cstheme="minorHAnsi"/>
          <w:szCs w:val="24"/>
        </w:rPr>
        <w:fldChar w:fldCharType="begin"/>
      </w:r>
      <w:r>
        <w:instrText xml:space="preserve"> XE "</w:instrText>
      </w:r>
      <w:r w:rsidRPr="0057421A">
        <w:rPr>
          <w:rFonts w:ascii="Times New Roman" w:eastAsia="Meiryo" w:hAnsi="Times New Roman" w:cs="Times New Roman"/>
          <w:sz w:val="28"/>
          <w:szCs w:val="24"/>
        </w:rPr>
        <w:instrText>поскольку</w:instrText>
      </w:r>
      <w:r>
        <w:instrText xml:space="preserve">" </w:instrText>
      </w:r>
      <w:r>
        <w:rPr>
          <w:rFonts w:eastAsia="Meiryo" w:cstheme="minorHAnsi"/>
          <w:szCs w:val="24"/>
        </w:rPr>
        <w:fldChar w:fldCharType="end"/>
      </w:r>
      <w:r w:rsidRPr="002F5C94">
        <w:rPr>
          <w:rFonts w:eastAsia="Meiryo" w:cstheme="minorHAnsi"/>
          <w:szCs w:val="24"/>
        </w:rPr>
        <w:t xml:space="preserve"> на неё может повлиять целенаправленная человеческая воля, — политическая проблема. И перед врачом встаёт вопрос, требующий принятия политического решения. Либо он будет руководствоваться фикцией, что все болезни, по крайней мере, в принципе излечимы, либо </w:t>
      </w:r>
      <w:r w:rsidR="00EA740E" w:rsidRPr="002F5C94">
        <w:rPr>
          <w:rFonts w:eastAsia="Meiryo" w:cstheme="minorHAnsi"/>
          <w:szCs w:val="24"/>
        </w:rPr>
        <w:t>сочтёт</w:t>
      </w:r>
      <w:r w:rsidRPr="002F5C94">
        <w:rPr>
          <w:rFonts w:eastAsia="Meiryo" w:cstheme="minorHAnsi"/>
          <w:szCs w:val="24"/>
        </w:rPr>
        <w:t xml:space="preserve">, что </w:t>
      </w:r>
      <w:r w:rsidR="00EA740E" w:rsidRPr="00976246">
        <w:rPr>
          <w:rFonts w:eastAsia="Meiryo" w:cstheme="minorHAnsi"/>
          <w:szCs w:val="24"/>
          <w:highlight w:val="yellow"/>
        </w:rPr>
        <w:t>безнадёжно</w:t>
      </w:r>
      <w:r w:rsidRPr="00976246">
        <w:rPr>
          <w:rFonts w:eastAsia="Meiryo" w:cstheme="minorHAnsi"/>
          <w:szCs w:val="24"/>
          <w:highlight w:val="yellow"/>
        </w:rPr>
        <w:t xml:space="preserve"> испорченные индивидуальные жизни следует ампутировать ради здоровья целого, как это делает хирург с больными членами тела и судья — с отдельными членами общества</w:t>
      </w:r>
    </w:p>
    <w:p w14:paraId="07D5861F" w14:textId="77777777" w:rsidR="00A12B0B" w:rsidRPr="002F5C94" w:rsidRDefault="00A12B0B" w:rsidP="00A12B0B">
      <w:pPr>
        <w:tabs>
          <w:tab w:val="left" w:pos="5137"/>
        </w:tabs>
        <w:jc w:val="center"/>
        <w:rPr>
          <w:rFonts w:eastAsia="Meiryo" w:cstheme="minorHAnsi"/>
          <w:b/>
          <w:i/>
          <w:szCs w:val="24"/>
        </w:rPr>
      </w:pPr>
      <w:r w:rsidRPr="002F5C94">
        <w:rPr>
          <w:rFonts w:eastAsia="Meiryo" w:cstheme="minorHAnsi"/>
          <w:b/>
          <w:i/>
          <w:szCs w:val="24"/>
        </w:rPr>
        <w:t>Эрнст Крик</w:t>
      </w:r>
    </w:p>
    <w:p w14:paraId="2586F86E" w14:textId="77777777" w:rsidR="00A12B0B" w:rsidRPr="00BD06AC" w:rsidRDefault="00A12B0B" w:rsidP="00A12B0B">
      <w:pPr>
        <w:tabs>
          <w:tab w:val="left" w:pos="5137"/>
        </w:tabs>
        <w:jc w:val="center"/>
        <w:rPr>
          <w:rFonts w:eastAsia="Meiryo" w:cstheme="minorHAnsi"/>
          <w:szCs w:val="24"/>
        </w:rPr>
      </w:pPr>
      <w:r w:rsidRPr="00976246">
        <w:rPr>
          <w:rFonts w:eastAsia="Meiryo" w:cstheme="minorHAnsi"/>
          <w:szCs w:val="24"/>
          <w:highlight w:val="yellow"/>
        </w:rPr>
        <w:t>Наивысший долг диктатора — социальная справедливость</w:t>
      </w:r>
      <w:r w:rsidRPr="00BD06AC">
        <w:rPr>
          <w:rFonts w:eastAsia="Meiryo" w:cstheme="minorHAnsi"/>
          <w:szCs w:val="24"/>
        </w:rPr>
        <w:t>. Если люди почувствуют, что диктатор представляет малочисленную крупную буржуазию, не имеющую ничего общего с ними, то они будут видеть в диктаторе злейшего врага и быстро его свергнут</w:t>
      </w:r>
    </w:p>
    <w:p w14:paraId="45F54B08" w14:textId="77777777" w:rsidR="00A12B0B" w:rsidRDefault="00A12B0B" w:rsidP="00FD6B49">
      <w:pPr>
        <w:tabs>
          <w:tab w:val="left" w:pos="5137"/>
        </w:tabs>
        <w:jc w:val="center"/>
        <w:rPr>
          <w:rFonts w:eastAsia="Meiryo" w:cstheme="minorHAnsi"/>
          <w:b/>
          <w:i/>
          <w:szCs w:val="24"/>
        </w:rPr>
      </w:pPr>
      <w:r w:rsidRPr="00BD06AC">
        <w:rPr>
          <w:rFonts w:eastAsia="Meiryo" w:cstheme="minorHAnsi"/>
          <w:b/>
          <w:i/>
          <w:szCs w:val="24"/>
        </w:rPr>
        <w:t>Иозеф Геббельс</w:t>
      </w:r>
    </w:p>
    <w:p w14:paraId="6E4C5F26" w14:textId="53746E6D" w:rsidR="00FD6B49" w:rsidRPr="00FD6B49" w:rsidRDefault="00FD6B49" w:rsidP="00FD6B49">
      <w:pPr>
        <w:tabs>
          <w:tab w:val="left" w:pos="5137"/>
        </w:tabs>
        <w:jc w:val="center"/>
        <w:rPr>
          <w:rFonts w:eastAsia="Meiryo" w:cstheme="minorHAnsi"/>
          <w:szCs w:val="24"/>
        </w:rPr>
      </w:pPr>
      <w:r w:rsidRPr="00976246">
        <w:rPr>
          <w:rFonts w:eastAsia="Meiryo" w:cstheme="minorHAnsi"/>
          <w:szCs w:val="24"/>
          <w:highlight w:val="yellow"/>
        </w:rPr>
        <w:t>Защита прав личности доведена до той крайности, что уже становится беззащитным само общество...от иных личностей</w:t>
      </w:r>
      <w:r w:rsidRPr="00FD6B49">
        <w:rPr>
          <w:rFonts w:eastAsia="Meiryo" w:cstheme="minorHAnsi"/>
          <w:szCs w:val="24"/>
        </w:rPr>
        <w:t>,</w:t>
      </w:r>
      <w:r w:rsidR="00B43AEE">
        <w:rPr>
          <w:rFonts w:eastAsia="Meiryo" w:cstheme="minorHAnsi"/>
          <w:szCs w:val="24"/>
        </w:rPr>
        <w:t xml:space="preserve"> – </w:t>
      </w:r>
      <w:r w:rsidRPr="00FD6B49">
        <w:rPr>
          <w:rFonts w:eastAsia="Meiryo" w:cstheme="minorHAnsi"/>
          <w:szCs w:val="24"/>
        </w:rPr>
        <w:t>и на Западе приспела пора отстаивать уже не столько права людей, сколько их обязанности</w:t>
      </w:r>
      <w:r>
        <w:rPr>
          <w:rFonts w:eastAsia="Meiryo" w:cstheme="minorHAnsi"/>
          <w:szCs w:val="24"/>
        </w:rPr>
        <w:t xml:space="preserve">… </w:t>
      </w:r>
      <w:r w:rsidRPr="00FD6B49">
        <w:rPr>
          <w:rFonts w:eastAsia="Meiryo" w:cstheme="minorHAnsi"/>
          <w:szCs w:val="24"/>
        </w:rPr>
        <w:t xml:space="preserve">Свобода разрушительная, свобода безответственная получила свои самые широкие просторы. Общество оказалось слабо защищено от бездн человеческого падения, например, от злоупотребления свободой для морального насилия над юношеством, вроде фильмов с порнографией, преступностью или </w:t>
      </w:r>
      <w:r w:rsidR="00461BDE" w:rsidRPr="00FD6B49">
        <w:rPr>
          <w:rFonts w:eastAsia="Meiryo" w:cstheme="minorHAnsi"/>
          <w:szCs w:val="24"/>
        </w:rPr>
        <w:t>бесовщиной</w:t>
      </w:r>
      <w:r w:rsidR="00461BDE">
        <w:rPr>
          <w:rFonts w:eastAsia="Meiryo" w:cstheme="minorHAnsi"/>
          <w:szCs w:val="24"/>
        </w:rPr>
        <w:t xml:space="preserve">, </w:t>
      </w:r>
      <w:r w:rsidR="00461BDE" w:rsidRPr="00FD6B49">
        <w:rPr>
          <w:rFonts w:eastAsia="Meiryo" w:cstheme="minorHAnsi"/>
          <w:szCs w:val="24"/>
        </w:rPr>
        <w:t>все</w:t>
      </w:r>
      <w:r w:rsidRPr="00FD6B49">
        <w:rPr>
          <w:rFonts w:eastAsia="Meiryo" w:cstheme="minorHAnsi"/>
          <w:szCs w:val="24"/>
        </w:rPr>
        <w:t xml:space="preserve"> они попали в область свободы и теоретически уравновешиваются свободой юношества их не воспринимать. Так юридическая жизнь оказалась не способна защищать себя от разъедающего зла</w:t>
      </w:r>
      <w:r w:rsidR="00461BDE">
        <w:rPr>
          <w:rFonts w:eastAsia="Meiryo" w:cstheme="minorHAnsi"/>
          <w:szCs w:val="24"/>
        </w:rPr>
        <w:t xml:space="preserve">… </w:t>
      </w:r>
      <w:r w:rsidR="00461BDE" w:rsidRPr="00461BDE">
        <w:rPr>
          <w:rFonts w:eastAsia="Meiryo" w:cstheme="minorHAnsi"/>
          <w:szCs w:val="24"/>
        </w:rPr>
        <w:t>Что же говорить о тёмных просторах прямой преступности? Широта юридических рамок (особенно американских) поощряет не только свободу личности, но и некоторые преступления её, даёт преступнику возможность остаться безнаказанным или получить незаслуженное снисхождение — при поддержке тысячи общественных защитников. Если где власти берутся строго искоренять терроризм, то общественность тут же обвиняет их, что они нарушили гражданские права бандитов. Немало подобных примеров</w:t>
      </w:r>
    </w:p>
    <w:p w14:paraId="02EB2E91" w14:textId="77777777" w:rsidR="00FD6B49" w:rsidRPr="00FD6B49" w:rsidRDefault="00FD6B49" w:rsidP="00FD6B49">
      <w:pPr>
        <w:tabs>
          <w:tab w:val="left" w:pos="5137"/>
        </w:tabs>
        <w:jc w:val="center"/>
        <w:rPr>
          <w:rFonts w:eastAsia="Meiryo" w:cstheme="minorHAnsi"/>
          <w:b/>
          <w:i/>
          <w:szCs w:val="24"/>
        </w:rPr>
      </w:pPr>
      <w:r>
        <w:rPr>
          <w:rFonts w:eastAsia="Meiryo" w:cstheme="minorHAnsi"/>
          <w:b/>
          <w:i/>
          <w:szCs w:val="24"/>
        </w:rPr>
        <w:t>Александр Солженицын</w:t>
      </w:r>
      <w:r w:rsidR="00461BDE">
        <w:rPr>
          <w:rFonts w:eastAsia="Meiryo" w:cstheme="minorHAnsi"/>
          <w:b/>
          <w:i/>
          <w:szCs w:val="24"/>
        </w:rPr>
        <w:t xml:space="preserve"> </w:t>
      </w:r>
      <w:r w:rsidR="00461BDE" w:rsidRPr="00461BDE">
        <w:rPr>
          <w:rFonts w:eastAsia="Meiryo" w:cstheme="minorHAnsi"/>
          <w:i/>
          <w:szCs w:val="24"/>
        </w:rPr>
        <w:t>(Гарвардская речь)</w:t>
      </w:r>
    </w:p>
    <w:p w14:paraId="13662A99" w14:textId="77777777" w:rsidR="00FD6B49" w:rsidRDefault="00FD6B49" w:rsidP="00A12B0B">
      <w:pPr>
        <w:tabs>
          <w:tab w:val="left" w:pos="5137"/>
        </w:tabs>
        <w:jc w:val="both"/>
        <w:rPr>
          <w:rFonts w:asciiTheme="majorHAnsi" w:eastAsia="Meiryo" w:hAnsiTheme="majorHAnsi"/>
          <w:sz w:val="24"/>
          <w:szCs w:val="24"/>
        </w:rPr>
      </w:pPr>
    </w:p>
    <w:p w14:paraId="517CF2B8" w14:textId="0C1242C4" w:rsidR="00A12B0B" w:rsidRPr="00786118" w:rsidRDefault="00A12B0B" w:rsidP="00A12B0B">
      <w:pPr>
        <w:tabs>
          <w:tab w:val="left" w:pos="5137"/>
        </w:tabs>
        <w:jc w:val="both"/>
        <w:rPr>
          <w:rFonts w:ascii="Cambria" w:eastAsia="Meiryo" w:hAnsi="Cambria" w:cs="DaunPenh"/>
          <w:sz w:val="24"/>
          <w:szCs w:val="24"/>
        </w:rPr>
      </w:pPr>
      <w:r w:rsidRPr="00786118">
        <w:rPr>
          <w:rFonts w:ascii="Cambria" w:eastAsia="Meiryo" w:hAnsi="Cambria" w:cs="Cambria"/>
          <w:sz w:val="24"/>
          <w:szCs w:val="24"/>
        </w:rPr>
        <w:t>Я</w:t>
      </w:r>
      <w:r w:rsidRPr="00786118">
        <w:rPr>
          <w:rFonts w:ascii="Cambria" w:eastAsia="Meiryo" w:hAnsi="Cambria" w:cs="DaunPenh"/>
          <w:sz w:val="24"/>
          <w:szCs w:val="24"/>
        </w:rPr>
        <w:t xml:space="preserve"> </w:t>
      </w:r>
      <w:r w:rsidRPr="00786118">
        <w:rPr>
          <w:rFonts w:ascii="Cambria" w:eastAsia="Meiryo" w:hAnsi="Cambria" w:cs="Cambria"/>
          <w:sz w:val="24"/>
          <w:szCs w:val="24"/>
        </w:rPr>
        <w:t>замечаю</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t xml:space="preserve"> </w:t>
      </w:r>
      <w:r w:rsidRPr="00786118">
        <w:rPr>
          <w:rFonts w:ascii="Cambria" w:eastAsia="Meiryo" w:hAnsi="Cambria" w:cs="Cambria"/>
          <w:sz w:val="24"/>
          <w:szCs w:val="24"/>
        </w:rPr>
        <w:t>римская</w:t>
      </w:r>
      <w:r w:rsidRPr="00786118">
        <w:rPr>
          <w:rFonts w:ascii="Cambria" w:eastAsia="Meiryo" w:hAnsi="Cambria" w:cs="DaunPenh"/>
          <w:sz w:val="24"/>
          <w:szCs w:val="24"/>
        </w:rPr>
        <w:t xml:space="preserve"> </w:t>
      </w:r>
      <w:r w:rsidRPr="00786118">
        <w:rPr>
          <w:rFonts w:ascii="Cambria" w:eastAsia="Meiryo" w:hAnsi="Cambria" w:cs="Cambria"/>
          <w:sz w:val="24"/>
          <w:szCs w:val="24"/>
        </w:rPr>
        <w:t>болезнь</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hAnsi="Cambria" w:cs="Cambria"/>
          <w:sz w:val="24"/>
        </w:rPr>
        <w:instrText>римская</w:instrText>
      </w:r>
      <w:r w:rsidRPr="00786118">
        <w:rPr>
          <w:rFonts w:ascii="Cambria" w:hAnsi="Cambria" w:cs="DaunPenh"/>
          <w:sz w:val="24"/>
        </w:rPr>
        <w:instrText xml:space="preserve"> </w:instrText>
      </w:r>
      <w:r w:rsidRPr="00786118">
        <w:rPr>
          <w:rFonts w:ascii="Cambria" w:hAnsi="Cambria" w:cs="Cambria"/>
          <w:sz w:val="24"/>
        </w:rPr>
        <w:instrText>болезнь</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начинает</w:t>
      </w:r>
      <w:r w:rsidRPr="00786118">
        <w:rPr>
          <w:rFonts w:ascii="Cambria" w:eastAsia="Meiryo" w:hAnsi="Cambria" w:cs="DaunPenh"/>
          <w:sz w:val="24"/>
          <w:szCs w:val="24"/>
        </w:rPr>
        <w:t xml:space="preserve"> </w:t>
      </w:r>
      <w:r w:rsidRPr="00786118">
        <w:rPr>
          <w:rFonts w:ascii="Cambria" w:eastAsia="Meiryo" w:hAnsi="Cambria" w:cs="Cambria"/>
          <w:sz w:val="24"/>
          <w:szCs w:val="24"/>
        </w:rPr>
        <w:t>разворачиваться</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западном</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обществе</w:t>
      </w:r>
      <w:r w:rsidRPr="00786118">
        <w:rPr>
          <w:rFonts w:ascii="Cambria" w:eastAsia="Meiryo" w:hAnsi="Cambria" w:cs="DaunPenh"/>
          <w:sz w:val="24"/>
          <w:szCs w:val="24"/>
        </w:rPr>
        <w:t xml:space="preserve"> </w:t>
      </w:r>
      <w:r w:rsidRPr="00786118">
        <w:rPr>
          <w:rFonts w:ascii="Cambria" w:eastAsia="Meiryo" w:hAnsi="Cambria" w:cs="Cambria"/>
          <w:sz w:val="24"/>
          <w:szCs w:val="24"/>
        </w:rPr>
        <w:t>уже</w:t>
      </w:r>
      <w:r w:rsidRPr="00786118">
        <w:rPr>
          <w:rFonts w:ascii="Cambria" w:eastAsia="Meiryo" w:hAnsi="Cambria" w:cs="DaunPenh"/>
          <w:sz w:val="24"/>
          <w:szCs w:val="24"/>
        </w:rPr>
        <w:t xml:space="preserve"> </w:t>
      </w:r>
      <w:r w:rsidRPr="00786118">
        <w:rPr>
          <w:rFonts w:ascii="Cambria" w:eastAsia="Meiryo" w:hAnsi="Cambria" w:cs="Cambria"/>
          <w:sz w:val="24"/>
          <w:szCs w:val="24"/>
        </w:rPr>
        <w:t>серьёзно</w:t>
      </w:r>
      <w:r w:rsidRPr="00786118">
        <w:rPr>
          <w:rFonts w:ascii="Cambria" w:eastAsia="Meiryo" w:hAnsi="Cambria" w:cs="DaunPenh"/>
          <w:sz w:val="24"/>
          <w:szCs w:val="24"/>
        </w:rPr>
        <w:t xml:space="preserve">; </w:t>
      </w:r>
      <w:r w:rsidRPr="00786118">
        <w:rPr>
          <w:rFonts w:ascii="Cambria" w:eastAsia="Meiryo" w:hAnsi="Cambria" w:cs="Cambria"/>
          <w:sz w:val="24"/>
          <w:szCs w:val="24"/>
        </w:rPr>
        <w:t>даже</w:t>
      </w:r>
      <w:r w:rsidRPr="00786118">
        <w:rPr>
          <w:rFonts w:ascii="Cambria" w:eastAsia="Meiryo" w:hAnsi="Cambria" w:cs="DaunPenh"/>
          <w:sz w:val="24"/>
          <w:szCs w:val="24"/>
        </w:rPr>
        <w:t xml:space="preserve"> </w:t>
      </w:r>
      <w:r w:rsidRPr="00786118">
        <w:rPr>
          <w:rFonts w:ascii="Cambria" w:eastAsia="Meiryo" w:hAnsi="Cambria" w:cs="Cambria"/>
          <w:sz w:val="24"/>
          <w:szCs w:val="24"/>
        </w:rPr>
        <w:t>если</w:t>
      </w:r>
      <w:r w:rsidRPr="00786118">
        <w:rPr>
          <w:rFonts w:ascii="Cambria" w:eastAsia="Meiryo" w:hAnsi="Cambria" w:cs="DaunPenh"/>
          <w:sz w:val="24"/>
          <w:szCs w:val="24"/>
        </w:rPr>
        <w:t xml:space="preserve"> </w:t>
      </w:r>
      <w:r w:rsidRPr="00786118">
        <w:rPr>
          <w:rFonts w:ascii="Cambria" w:eastAsia="Meiryo" w:hAnsi="Cambria" w:cs="Cambria"/>
          <w:sz w:val="24"/>
          <w:szCs w:val="24"/>
        </w:rPr>
        <w:t>бы</w:t>
      </w:r>
      <w:r w:rsidRPr="00786118">
        <w:rPr>
          <w:rFonts w:ascii="Cambria" w:eastAsia="Meiryo" w:hAnsi="Cambria" w:cs="DaunPenh"/>
          <w:sz w:val="24"/>
          <w:szCs w:val="24"/>
        </w:rPr>
        <w:t xml:space="preserve"> </w:t>
      </w:r>
      <w:r w:rsidRPr="00786118">
        <w:rPr>
          <w:rFonts w:ascii="Cambria" w:eastAsia="Meiryo" w:hAnsi="Cambria" w:cs="Cambria"/>
          <w:sz w:val="24"/>
          <w:szCs w:val="24"/>
        </w:rPr>
        <w:t>всё</w:t>
      </w:r>
      <w:r w:rsidRPr="00786118">
        <w:rPr>
          <w:rFonts w:ascii="Cambria" w:eastAsia="Meiryo" w:hAnsi="Cambria" w:cs="DaunPenh"/>
          <w:sz w:val="24"/>
          <w:szCs w:val="24"/>
        </w:rPr>
        <w:t xml:space="preserve"> </w:t>
      </w:r>
      <w:r w:rsidRPr="00786118">
        <w:rPr>
          <w:rFonts w:ascii="Cambria" w:eastAsia="Meiryo" w:hAnsi="Cambria" w:cs="Cambria"/>
          <w:sz w:val="24"/>
          <w:szCs w:val="24"/>
        </w:rPr>
        <w:t>можно</w:t>
      </w:r>
      <w:r w:rsidRPr="00786118">
        <w:rPr>
          <w:rFonts w:ascii="Cambria" w:eastAsia="Meiryo" w:hAnsi="Cambria" w:cs="DaunPenh"/>
          <w:sz w:val="24"/>
          <w:szCs w:val="24"/>
        </w:rPr>
        <w:t xml:space="preserve"> </w:t>
      </w:r>
      <w:r w:rsidRPr="00786118">
        <w:rPr>
          <w:rFonts w:ascii="Cambria" w:eastAsia="Meiryo" w:hAnsi="Cambria" w:cs="Cambria"/>
          <w:sz w:val="24"/>
          <w:szCs w:val="24"/>
        </w:rPr>
        <w:t>было</w:t>
      </w:r>
      <w:r w:rsidRPr="00786118">
        <w:rPr>
          <w:rFonts w:ascii="Cambria" w:eastAsia="Meiryo" w:hAnsi="Cambria" w:cs="DaunPenh"/>
          <w:sz w:val="24"/>
          <w:szCs w:val="24"/>
        </w:rPr>
        <w:t xml:space="preserve"> </w:t>
      </w:r>
      <w:r w:rsidRPr="00786118">
        <w:rPr>
          <w:rFonts w:ascii="Cambria" w:eastAsia="Meiryo" w:hAnsi="Cambria" w:cs="Cambria"/>
          <w:sz w:val="24"/>
          <w:szCs w:val="24"/>
        </w:rPr>
        <w:t>исправить</w:t>
      </w:r>
      <w:r w:rsidRPr="00786118">
        <w:rPr>
          <w:rFonts w:ascii="Cambria" w:eastAsia="Meiryo" w:hAnsi="Cambria" w:cs="DaunPenh"/>
          <w:sz w:val="24"/>
          <w:szCs w:val="24"/>
        </w:rPr>
        <w:t xml:space="preserve"> </w:t>
      </w:r>
      <w:r w:rsidRPr="00786118">
        <w:rPr>
          <w:rFonts w:ascii="Cambria" w:eastAsia="Meiryo" w:hAnsi="Cambria" w:cs="Cambria"/>
          <w:sz w:val="24"/>
          <w:szCs w:val="24"/>
        </w:rPr>
        <w:t>сиюминутно</w:t>
      </w:r>
      <w:r w:rsidRPr="00786118">
        <w:rPr>
          <w:rFonts w:ascii="Cambria" w:eastAsia="Meiryo" w:hAnsi="Cambria" w:cs="DaunPenh"/>
          <w:sz w:val="24"/>
          <w:szCs w:val="24"/>
        </w:rPr>
        <w:t xml:space="preserve">, </w:t>
      </w:r>
      <w:r w:rsidRPr="00786118">
        <w:rPr>
          <w:rFonts w:ascii="Cambria" w:eastAsia="Meiryo" w:hAnsi="Cambria" w:cs="Cambria"/>
          <w:sz w:val="24"/>
          <w:szCs w:val="24"/>
        </w:rPr>
        <w:t>то</w:t>
      </w:r>
      <w:r w:rsidRPr="00786118">
        <w:rPr>
          <w:rFonts w:ascii="Cambria" w:eastAsia="Meiryo" w:hAnsi="Cambria" w:cs="DaunPenh"/>
          <w:sz w:val="24"/>
          <w:szCs w:val="24"/>
        </w:rPr>
        <w:t xml:space="preserve"> </w:t>
      </w:r>
      <w:r w:rsidRPr="00786118">
        <w:rPr>
          <w:rFonts w:ascii="Cambria" w:eastAsia="Meiryo" w:hAnsi="Cambria" w:cs="Cambria"/>
          <w:sz w:val="24"/>
          <w:szCs w:val="24"/>
        </w:rPr>
        <w:t>погибла</w:t>
      </w:r>
      <w:r w:rsidRPr="00786118">
        <w:rPr>
          <w:rFonts w:ascii="Cambria" w:eastAsia="Meiryo" w:hAnsi="Cambria" w:cs="DaunPenh"/>
          <w:sz w:val="24"/>
          <w:szCs w:val="24"/>
        </w:rPr>
        <w:t xml:space="preserve"> </w:t>
      </w:r>
      <w:r w:rsidRPr="00786118">
        <w:rPr>
          <w:rFonts w:ascii="Cambria" w:eastAsia="Meiryo" w:hAnsi="Cambria" w:cs="Cambria"/>
          <w:sz w:val="24"/>
          <w:szCs w:val="24"/>
        </w:rPr>
        <w:t>бы</w:t>
      </w:r>
      <w:r w:rsidRPr="00786118">
        <w:rPr>
          <w:rFonts w:ascii="Cambria" w:eastAsia="Meiryo" w:hAnsi="Cambria" w:cs="DaunPenh"/>
          <w:sz w:val="24"/>
          <w:szCs w:val="24"/>
        </w:rPr>
        <w:t xml:space="preserve"> </w:t>
      </w:r>
      <w:r w:rsidR="00976246">
        <w:rPr>
          <w:rFonts w:ascii="Cambria" w:eastAsia="Meiryo" w:hAnsi="Cambria" w:cs="Cambria"/>
          <w:sz w:val="24"/>
          <w:szCs w:val="24"/>
        </w:rPr>
        <w:t>четверть</w:t>
      </w:r>
      <w:r w:rsidRPr="00786118">
        <w:rPr>
          <w:rFonts w:ascii="Cambria" w:eastAsia="Meiryo" w:hAnsi="Cambria" w:cs="DaunPenh"/>
          <w:sz w:val="24"/>
          <w:szCs w:val="24"/>
        </w:rPr>
        <w:t xml:space="preserve"> </w:t>
      </w:r>
      <w:r w:rsidRPr="00786118">
        <w:rPr>
          <w:rFonts w:ascii="Cambria" w:eastAsia="Meiryo" w:hAnsi="Cambria" w:cs="Cambria"/>
          <w:sz w:val="24"/>
          <w:szCs w:val="24"/>
        </w:rPr>
        <w:t>людей</w:t>
      </w:r>
      <w:r w:rsidRPr="00786118">
        <w:rPr>
          <w:rFonts w:ascii="Cambria" w:eastAsia="Meiryo" w:hAnsi="Cambria" w:cs="DaunPenh"/>
          <w:sz w:val="24"/>
          <w:szCs w:val="24"/>
        </w:rPr>
        <w:t xml:space="preserve">, </w:t>
      </w:r>
      <w:r w:rsidRPr="00786118">
        <w:rPr>
          <w:rFonts w:ascii="Cambria" w:eastAsia="Meiryo" w:hAnsi="Cambria" w:cs="Cambria"/>
          <w:sz w:val="24"/>
          <w:szCs w:val="24"/>
        </w:rPr>
        <w:t>а</w:t>
      </w:r>
      <w:r w:rsidRPr="00786118">
        <w:rPr>
          <w:rFonts w:ascii="Cambria" w:eastAsia="Meiryo" w:hAnsi="Cambria" w:cs="DaunPenh"/>
          <w:sz w:val="24"/>
          <w:szCs w:val="24"/>
        </w:rPr>
        <w:t xml:space="preserve"> </w:t>
      </w:r>
      <w:r w:rsidRPr="00786118">
        <w:rPr>
          <w:rFonts w:ascii="Cambria" w:eastAsia="Meiryo" w:hAnsi="Cambria" w:cs="Cambria"/>
          <w:sz w:val="24"/>
          <w:szCs w:val="24"/>
        </w:rPr>
        <w:t>большинство</w:t>
      </w:r>
      <w:r w:rsidRPr="00786118">
        <w:rPr>
          <w:rFonts w:ascii="Cambria" w:eastAsia="Meiryo" w:hAnsi="Cambria" w:cs="DaunPenh"/>
          <w:sz w:val="24"/>
          <w:szCs w:val="24"/>
        </w:rPr>
        <w:t xml:space="preserve"> </w:t>
      </w:r>
      <w:r w:rsidRPr="00786118">
        <w:rPr>
          <w:rFonts w:ascii="Cambria" w:eastAsia="Meiryo" w:hAnsi="Cambria" w:cs="Cambria"/>
          <w:sz w:val="24"/>
          <w:szCs w:val="24"/>
        </w:rPr>
        <w:t>уже</w:t>
      </w:r>
      <w:r w:rsidRPr="00786118">
        <w:rPr>
          <w:rFonts w:ascii="Cambria" w:eastAsia="Meiryo" w:hAnsi="Cambria" w:cs="DaunPenh"/>
          <w:sz w:val="24"/>
          <w:szCs w:val="24"/>
        </w:rPr>
        <w:t xml:space="preserve"> </w:t>
      </w:r>
      <w:r w:rsidRPr="00786118">
        <w:rPr>
          <w:rFonts w:ascii="Cambria" w:eastAsia="Meiryo" w:hAnsi="Cambria" w:cs="Cambria"/>
          <w:sz w:val="24"/>
          <w:szCs w:val="24"/>
        </w:rPr>
        <w:t>подверглось</w:t>
      </w:r>
      <w:r w:rsidRPr="00786118">
        <w:rPr>
          <w:rFonts w:ascii="Cambria" w:eastAsia="Meiryo" w:hAnsi="Cambria" w:cs="DaunPenh"/>
          <w:sz w:val="24"/>
          <w:szCs w:val="24"/>
        </w:rPr>
        <w:t xml:space="preserve"> </w:t>
      </w:r>
      <w:r w:rsidRPr="00786118">
        <w:rPr>
          <w:rFonts w:ascii="Cambria" w:eastAsia="Meiryo" w:hAnsi="Cambria" w:cs="Cambria"/>
          <w:sz w:val="24"/>
          <w:szCs w:val="24"/>
        </w:rPr>
        <w:t>бы</w:t>
      </w:r>
      <w:r w:rsidRPr="00786118">
        <w:rPr>
          <w:rFonts w:ascii="Cambria" w:eastAsia="Meiryo" w:hAnsi="Cambria" w:cs="DaunPenh"/>
          <w:sz w:val="24"/>
          <w:szCs w:val="24"/>
        </w:rPr>
        <w:t xml:space="preserve"> </w:t>
      </w:r>
      <w:r w:rsidRPr="00786118">
        <w:rPr>
          <w:rFonts w:ascii="Cambria" w:eastAsia="Meiryo" w:hAnsi="Cambria" w:cs="Cambria"/>
          <w:sz w:val="24"/>
          <w:szCs w:val="24"/>
        </w:rPr>
        <w:t>стерилизации</w:t>
      </w:r>
      <w:r w:rsidRPr="00786118">
        <w:rPr>
          <w:rFonts w:ascii="Cambria" w:eastAsia="Meiryo" w:hAnsi="Cambria" w:cs="DaunPenh"/>
          <w:sz w:val="24"/>
          <w:szCs w:val="24"/>
        </w:rPr>
        <w:t xml:space="preserve">; </w:t>
      </w:r>
      <w:r w:rsidRPr="00786118">
        <w:rPr>
          <w:rFonts w:ascii="Cambria" w:eastAsia="Meiryo" w:hAnsi="Cambria" w:cs="Cambria"/>
          <w:sz w:val="24"/>
          <w:szCs w:val="24"/>
        </w:rPr>
        <w:t>размножаться</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hAnsi="Cambria" w:cs="Cambria"/>
          <w:i/>
          <w:sz w:val="20"/>
          <w:szCs w:val="20"/>
        </w:rPr>
        <w:instrText>размножаться</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смогли</w:t>
      </w:r>
      <w:r w:rsidRPr="00786118">
        <w:rPr>
          <w:rFonts w:ascii="Cambria" w:eastAsia="Meiryo" w:hAnsi="Cambria" w:cs="DaunPenh"/>
          <w:sz w:val="24"/>
          <w:szCs w:val="24"/>
        </w:rPr>
        <w:t xml:space="preserve"> </w:t>
      </w:r>
      <w:r w:rsidRPr="00786118">
        <w:rPr>
          <w:rFonts w:ascii="Cambria" w:eastAsia="Meiryo" w:hAnsi="Cambria" w:cs="Cambria"/>
          <w:sz w:val="24"/>
          <w:szCs w:val="24"/>
        </w:rPr>
        <w:t>бы</w:t>
      </w:r>
      <w:r w:rsidRPr="00786118">
        <w:rPr>
          <w:rFonts w:ascii="Cambria" w:eastAsia="Meiryo" w:hAnsi="Cambria" w:cs="DaunPenh"/>
          <w:sz w:val="24"/>
          <w:szCs w:val="24"/>
        </w:rPr>
        <w:t xml:space="preserve"> </w:t>
      </w:r>
      <w:r w:rsidRPr="00786118">
        <w:rPr>
          <w:rFonts w:ascii="Cambria" w:eastAsia="Meiryo" w:hAnsi="Cambria" w:cs="Cambria"/>
          <w:sz w:val="24"/>
          <w:szCs w:val="24"/>
        </w:rPr>
        <w:t>только</w:t>
      </w:r>
      <w:r w:rsidRPr="00786118">
        <w:rPr>
          <w:rFonts w:ascii="Cambria" w:eastAsia="Meiryo" w:hAnsi="Cambria" w:cs="DaunPenh"/>
          <w:sz w:val="24"/>
          <w:szCs w:val="24"/>
        </w:rPr>
        <w:t xml:space="preserve"> 10-15% </w:t>
      </w:r>
      <w:r w:rsidRPr="00786118">
        <w:rPr>
          <w:rFonts w:ascii="Cambria" w:eastAsia="Meiryo" w:hAnsi="Cambria" w:cs="Cambria"/>
          <w:sz w:val="24"/>
          <w:szCs w:val="24"/>
        </w:rPr>
        <w:t>от</w:t>
      </w:r>
      <w:r w:rsidRPr="00786118">
        <w:rPr>
          <w:rFonts w:ascii="Cambria" w:eastAsia="Meiryo" w:hAnsi="Cambria" w:cs="DaunPenh"/>
          <w:sz w:val="24"/>
          <w:szCs w:val="24"/>
        </w:rPr>
        <w:t xml:space="preserve"> </w:t>
      </w:r>
      <w:r w:rsidRPr="00786118">
        <w:rPr>
          <w:rFonts w:ascii="Cambria" w:eastAsia="Meiryo" w:hAnsi="Cambria" w:cs="Cambria"/>
          <w:sz w:val="24"/>
          <w:szCs w:val="24"/>
        </w:rPr>
        <w:t>общего</w:t>
      </w:r>
      <w:r w:rsidRPr="00786118">
        <w:rPr>
          <w:rFonts w:ascii="Cambria" w:eastAsia="Meiryo" w:hAnsi="Cambria" w:cs="DaunPenh"/>
          <w:sz w:val="24"/>
          <w:szCs w:val="24"/>
        </w:rPr>
        <w:t xml:space="preserve"> </w:t>
      </w:r>
      <w:r w:rsidRPr="00786118">
        <w:rPr>
          <w:rFonts w:ascii="Cambria" w:eastAsia="Meiryo" w:hAnsi="Cambria" w:cs="Cambria"/>
          <w:sz w:val="24"/>
          <w:szCs w:val="24"/>
        </w:rPr>
        <w:t>числа</w:t>
      </w:r>
      <w:r w:rsidRPr="00786118">
        <w:rPr>
          <w:rFonts w:ascii="Cambria" w:eastAsia="Meiryo" w:hAnsi="Cambria" w:cs="DaunPenh"/>
          <w:sz w:val="24"/>
          <w:szCs w:val="24"/>
        </w:rPr>
        <w:t xml:space="preserve"> </w:t>
      </w:r>
      <w:r w:rsidRPr="00786118">
        <w:rPr>
          <w:rFonts w:ascii="Cambria" w:eastAsia="Meiryo" w:hAnsi="Cambria" w:cs="Cambria"/>
          <w:sz w:val="24"/>
          <w:szCs w:val="24"/>
        </w:rPr>
        <w:t>живущих</w:t>
      </w:r>
      <w:r w:rsidRPr="00786118">
        <w:rPr>
          <w:rFonts w:ascii="Cambria" w:eastAsia="Meiryo" w:hAnsi="Cambria" w:cs="DaunPenh"/>
          <w:sz w:val="24"/>
          <w:szCs w:val="24"/>
        </w:rPr>
        <w:t xml:space="preserve"> </w:t>
      </w:r>
      <w:r w:rsidRPr="00786118">
        <w:rPr>
          <w:rFonts w:ascii="Cambria" w:eastAsia="Meiryo" w:hAnsi="Cambria" w:cs="Cambria"/>
          <w:sz w:val="24"/>
          <w:szCs w:val="24"/>
        </w:rPr>
        <w:t>ныне</w:t>
      </w:r>
      <w:r w:rsidRPr="00786118">
        <w:rPr>
          <w:rFonts w:ascii="Cambria" w:eastAsia="Meiryo" w:hAnsi="Cambria" w:cs="DaunPenh"/>
          <w:sz w:val="24"/>
          <w:szCs w:val="24"/>
        </w:rPr>
        <w:t xml:space="preserve">. </w:t>
      </w:r>
      <w:r w:rsidRPr="00786118">
        <w:rPr>
          <w:rFonts w:ascii="Cambria" w:eastAsia="Meiryo" w:hAnsi="Cambria" w:cs="Cambria"/>
          <w:sz w:val="24"/>
          <w:szCs w:val="24"/>
        </w:rPr>
        <w:t>Полагаю</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обществу</w:t>
      </w:r>
      <w:r w:rsidRPr="00786118">
        <w:rPr>
          <w:rFonts w:ascii="Cambria" w:eastAsia="Meiryo" w:hAnsi="Cambria" w:cs="DaunPenh"/>
          <w:sz w:val="24"/>
          <w:szCs w:val="24"/>
        </w:rPr>
        <w:t xml:space="preserve"> </w:t>
      </w:r>
      <w:r w:rsidRPr="00786118">
        <w:rPr>
          <w:rFonts w:ascii="Cambria" w:eastAsia="Meiryo" w:hAnsi="Cambria" w:cs="Cambria"/>
          <w:sz w:val="24"/>
          <w:szCs w:val="24"/>
        </w:rPr>
        <w:t>для</w:t>
      </w:r>
      <w:r w:rsidRPr="00786118">
        <w:rPr>
          <w:rFonts w:ascii="Cambria" w:eastAsia="Meiryo" w:hAnsi="Cambria" w:cs="DaunPenh"/>
          <w:sz w:val="24"/>
          <w:szCs w:val="24"/>
        </w:rPr>
        <w:t xml:space="preserve"> </w:t>
      </w:r>
      <w:r w:rsidRPr="00786118">
        <w:rPr>
          <w:rFonts w:ascii="Cambria" w:eastAsia="Meiryo" w:hAnsi="Cambria" w:cs="Cambria"/>
          <w:sz w:val="24"/>
          <w:szCs w:val="24"/>
        </w:rPr>
        <w:t>полного</w:t>
      </w:r>
      <w:r w:rsidR="00F9372A">
        <w:rPr>
          <w:rFonts w:ascii="Cambria" w:eastAsia="Meiryo" w:hAnsi="Cambria" w:cs="Cambria"/>
          <w:sz w:val="24"/>
          <w:szCs w:val="24"/>
        </w:rPr>
        <w:t xml:space="preserve"> и при это</w:t>
      </w:r>
      <w:r w:rsidR="00976246">
        <w:rPr>
          <w:rFonts w:ascii="Cambria" w:eastAsia="Meiryo" w:hAnsi="Cambria" w:cs="Cambria"/>
          <w:sz w:val="24"/>
          <w:szCs w:val="24"/>
        </w:rPr>
        <w:t>м</w:t>
      </w:r>
      <w:r w:rsidR="00F9372A">
        <w:rPr>
          <w:rFonts w:ascii="Cambria" w:eastAsia="Meiryo" w:hAnsi="Cambria" w:cs="Cambria"/>
          <w:sz w:val="24"/>
          <w:szCs w:val="24"/>
        </w:rPr>
        <w:t xml:space="preserve"> достаточно гуманного</w:t>
      </w:r>
      <w:r w:rsidRPr="00786118">
        <w:rPr>
          <w:rFonts w:ascii="Cambria" w:eastAsia="Meiryo" w:hAnsi="Cambria" w:cs="DaunPenh"/>
          <w:sz w:val="24"/>
          <w:szCs w:val="24"/>
        </w:rPr>
        <w:t xml:space="preserve"> </w:t>
      </w:r>
      <w:r w:rsidRPr="00786118">
        <w:rPr>
          <w:rFonts w:ascii="Cambria" w:eastAsia="Meiryo" w:hAnsi="Cambria" w:cs="Cambria"/>
          <w:sz w:val="24"/>
          <w:szCs w:val="24"/>
        </w:rPr>
        <w:t>преобразования</w:t>
      </w:r>
      <w:r w:rsidRPr="00786118">
        <w:rPr>
          <w:rFonts w:ascii="Cambria" w:eastAsia="Meiryo" w:hAnsi="Cambria" w:cs="DaunPenh"/>
          <w:sz w:val="24"/>
          <w:szCs w:val="24"/>
        </w:rPr>
        <w:t xml:space="preserve"> </w:t>
      </w:r>
      <w:r w:rsidRPr="00786118">
        <w:rPr>
          <w:rFonts w:ascii="Cambria" w:eastAsia="Meiryo" w:hAnsi="Cambria" w:cs="Cambria"/>
          <w:sz w:val="24"/>
          <w:szCs w:val="24"/>
        </w:rPr>
        <w:t>хватит</w:t>
      </w:r>
      <w:r w:rsidRPr="00786118">
        <w:rPr>
          <w:rFonts w:ascii="Cambria" w:eastAsia="Meiryo" w:hAnsi="Cambria" w:cs="DaunPenh"/>
          <w:sz w:val="24"/>
          <w:szCs w:val="24"/>
        </w:rPr>
        <w:t xml:space="preserve"> </w:t>
      </w:r>
      <w:r w:rsidRPr="00786118">
        <w:rPr>
          <w:rFonts w:ascii="Cambria" w:eastAsia="Meiryo" w:hAnsi="Cambria" w:cs="Cambria"/>
          <w:sz w:val="24"/>
          <w:szCs w:val="24"/>
        </w:rPr>
        <w:t>трёх</w:t>
      </w:r>
      <w:r w:rsidRPr="00786118">
        <w:rPr>
          <w:rFonts w:ascii="Cambria" w:eastAsia="Meiryo" w:hAnsi="Cambria" w:cs="DaunPenh"/>
          <w:sz w:val="24"/>
          <w:szCs w:val="24"/>
        </w:rPr>
        <w:t>-</w:t>
      </w:r>
      <w:r w:rsidRPr="00786118">
        <w:rPr>
          <w:rFonts w:ascii="Cambria" w:eastAsia="Meiryo" w:hAnsi="Cambria" w:cs="Cambria"/>
          <w:sz w:val="24"/>
          <w:szCs w:val="24"/>
        </w:rPr>
        <w:t>четырёх</w:t>
      </w:r>
      <w:r w:rsidRPr="00786118">
        <w:rPr>
          <w:rFonts w:ascii="Cambria" w:eastAsia="Meiryo" w:hAnsi="Cambria" w:cs="DaunPenh"/>
          <w:sz w:val="24"/>
          <w:szCs w:val="24"/>
        </w:rPr>
        <w:t xml:space="preserve"> </w:t>
      </w:r>
      <w:r w:rsidRPr="00786118">
        <w:rPr>
          <w:rFonts w:ascii="Cambria" w:eastAsia="Meiryo" w:hAnsi="Cambria" w:cs="Cambria"/>
          <w:sz w:val="24"/>
          <w:szCs w:val="24"/>
        </w:rPr>
        <w:t>поколений</w:t>
      </w:r>
      <w:r w:rsidRPr="00786118">
        <w:rPr>
          <w:rFonts w:ascii="Cambria" w:eastAsia="Meiryo" w:hAnsi="Cambria" w:cs="DaunPenh"/>
          <w:sz w:val="24"/>
          <w:szCs w:val="24"/>
        </w:rPr>
        <w:t xml:space="preserve">; </w:t>
      </w:r>
      <w:r w:rsidRPr="00786118">
        <w:rPr>
          <w:rFonts w:ascii="Cambria" w:eastAsia="Meiryo" w:hAnsi="Cambria" w:cs="Cambria"/>
          <w:sz w:val="24"/>
          <w:szCs w:val="24"/>
        </w:rPr>
        <w:t>оное</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совершаться</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три</w:t>
      </w:r>
      <w:r w:rsidRPr="00786118">
        <w:rPr>
          <w:rFonts w:ascii="Cambria" w:eastAsia="Meiryo" w:hAnsi="Cambria" w:cs="DaunPenh"/>
          <w:sz w:val="24"/>
          <w:szCs w:val="24"/>
        </w:rPr>
        <w:t xml:space="preserve"> </w:t>
      </w:r>
      <w:r w:rsidRPr="00786118">
        <w:rPr>
          <w:rFonts w:ascii="Cambria" w:eastAsia="Meiryo" w:hAnsi="Cambria" w:cs="Cambria"/>
          <w:sz w:val="24"/>
          <w:szCs w:val="24"/>
        </w:rPr>
        <w:t>этапа</w:t>
      </w:r>
      <w:r w:rsidRPr="00786118">
        <w:rPr>
          <w:rFonts w:ascii="Cambria" w:eastAsia="Meiryo" w:hAnsi="Cambria" w:cs="DaunPenh"/>
          <w:sz w:val="24"/>
          <w:szCs w:val="24"/>
        </w:rPr>
        <w:t>:</w:t>
      </w:r>
    </w:p>
    <w:p w14:paraId="41786418" w14:textId="77777777" w:rsidR="00A12B0B" w:rsidRPr="00786118" w:rsidRDefault="00A12B0B" w:rsidP="00A12B0B">
      <w:pPr>
        <w:pStyle w:val="a9"/>
        <w:numPr>
          <w:ilvl w:val="3"/>
          <w:numId w:val="5"/>
        </w:numPr>
        <w:tabs>
          <w:tab w:val="left" w:pos="5137"/>
        </w:tabs>
        <w:jc w:val="both"/>
        <w:rPr>
          <w:rFonts w:ascii="Cambria" w:eastAsia="Meiryo" w:hAnsi="Cambria" w:cs="DaunPenh"/>
          <w:sz w:val="24"/>
          <w:szCs w:val="24"/>
        </w:rPr>
      </w:pPr>
      <w:r w:rsidRPr="005F4D13">
        <w:rPr>
          <w:rFonts w:ascii="Cambria" w:eastAsia="Meiryo" w:hAnsi="Cambria" w:cs="Cambria"/>
          <w:sz w:val="24"/>
          <w:szCs w:val="24"/>
          <w:highlight w:val="yellow"/>
        </w:rPr>
        <w:t>Стерилизация</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всех</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Д</w:t>
      </w:r>
      <w:r w:rsidRPr="00786118">
        <w:rPr>
          <w:rFonts w:ascii="Cambria" w:eastAsia="Meiryo" w:hAnsi="Cambria" w:cs="DaunPenh"/>
          <w:sz w:val="24"/>
          <w:szCs w:val="24"/>
        </w:rPr>
        <w:t xml:space="preserve">, </w:t>
      </w:r>
      <w:r w:rsidRPr="00786118">
        <w:rPr>
          <w:rFonts w:ascii="Cambria" w:eastAsia="Meiryo" w:hAnsi="Cambria" w:cs="Cambria"/>
          <w:sz w:val="24"/>
          <w:szCs w:val="24"/>
        </w:rPr>
        <w:t>то</w:t>
      </w:r>
      <w:r w:rsidRPr="00786118">
        <w:rPr>
          <w:rFonts w:ascii="Cambria" w:eastAsia="Meiryo" w:hAnsi="Cambria" w:cs="DaunPenh"/>
          <w:sz w:val="24"/>
          <w:szCs w:val="24"/>
        </w:rPr>
        <w:t xml:space="preserve"> </w:t>
      </w:r>
      <w:r w:rsidRPr="00786118">
        <w:rPr>
          <w:rFonts w:ascii="Cambria" w:eastAsia="Meiryo" w:hAnsi="Cambria" w:cs="Cambria"/>
          <w:sz w:val="24"/>
          <w:szCs w:val="24"/>
        </w:rPr>
        <w:t>есть</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дегенератов</w:t>
      </w:r>
      <w:r w:rsidRPr="00786118">
        <w:rPr>
          <w:rFonts w:ascii="Cambria" w:eastAsia="Meiryo" w:hAnsi="Cambria" w:cs="DaunPenh"/>
          <w:sz w:val="24"/>
          <w:szCs w:val="24"/>
        </w:rPr>
        <w:t xml:space="preserve">, </w:t>
      </w:r>
      <w:r w:rsidRPr="00786118">
        <w:rPr>
          <w:rFonts w:ascii="Cambria" w:eastAsia="Meiryo" w:hAnsi="Cambria" w:cs="Cambria"/>
          <w:sz w:val="24"/>
          <w:szCs w:val="24"/>
        </w:rPr>
        <w:t>которым</w:t>
      </w:r>
      <w:r w:rsidRPr="00786118">
        <w:rPr>
          <w:rFonts w:ascii="Cambria" w:eastAsia="Meiryo" w:hAnsi="Cambria" w:cs="DaunPenh"/>
          <w:sz w:val="24"/>
          <w:szCs w:val="24"/>
        </w:rPr>
        <w:t xml:space="preserve"> </w:t>
      </w:r>
      <w:r w:rsidRPr="00786118">
        <w:rPr>
          <w:rFonts w:ascii="Cambria" w:eastAsia="Meiryo" w:hAnsi="Cambria" w:cs="Cambria"/>
          <w:sz w:val="24"/>
          <w:szCs w:val="24"/>
        </w:rPr>
        <w:t>размножаться</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hAnsi="Cambria" w:cs="Cambria"/>
          <w:i/>
          <w:sz w:val="20"/>
          <w:szCs w:val="20"/>
        </w:rPr>
        <w:instrText>размножаться</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запрещено</w:t>
      </w:r>
      <w:r w:rsidRPr="00786118">
        <w:rPr>
          <w:rFonts w:ascii="Cambria" w:eastAsia="Meiryo" w:hAnsi="Cambria" w:cs="DaunPenh"/>
          <w:sz w:val="24"/>
          <w:szCs w:val="24"/>
        </w:rPr>
        <w:t xml:space="preserve">; </w:t>
      </w:r>
      <w:r w:rsidRPr="00786118">
        <w:rPr>
          <w:rFonts w:ascii="Cambria" w:eastAsia="Meiryo" w:hAnsi="Cambria" w:cs="Cambria"/>
          <w:sz w:val="24"/>
          <w:szCs w:val="24"/>
        </w:rPr>
        <w:t>к</w:t>
      </w:r>
      <w:r w:rsidRPr="00786118">
        <w:rPr>
          <w:rFonts w:ascii="Cambria" w:eastAsia="Meiryo" w:hAnsi="Cambria" w:cs="DaunPenh"/>
          <w:sz w:val="24"/>
          <w:szCs w:val="24"/>
        </w:rPr>
        <w:t xml:space="preserve"> </w:t>
      </w:r>
      <w:r w:rsidRPr="00786118">
        <w:rPr>
          <w:rFonts w:ascii="Cambria" w:eastAsia="Meiryo" w:hAnsi="Cambria" w:cs="Cambria"/>
          <w:sz w:val="24"/>
          <w:szCs w:val="24"/>
        </w:rPr>
        <w:t>этим</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будут</w:t>
      </w:r>
      <w:r w:rsidRPr="00786118">
        <w:rPr>
          <w:rFonts w:ascii="Cambria" w:eastAsia="Meiryo" w:hAnsi="Cambria" w:cs="DaunPenh"/>
          <w:sz w:val="24"/>
          <w:szCs w:val="24"/>
        </w:rPr>
        <w:t xml:space="preserve"> </w:t>
      </w:r>
      <w:r w:rsidRPr="00786118">
        <w:rPr>
          <w:rFonts w:ascii="Cambria" w:eastAsia="Meiryo" w:hAnsi="Cambria" w:cs="Cambria"/>
          <w:sz w:val="24"/>
          <w:szCs w:val="24"/>
        </w:rPr>
        <w:t>относиться</w:t>
      </w:r>
      <w:r w:rsidRPr="00786118">
        <w:rPr>
          <w:rFonts w:ascii="Cambria" w:eastAsia="Meiryo" w:hAnsi="Cambria" w:cs="DaunPenh"/>
          <w:sz w:val="24"/>
          <w:szCs w:val="24"/>
        </w:rPr>
        <w:t xml:space="preserve"> </w:t>
      </w:r>
      <w:r w:rsidRPr="00786118">
        <w:rPr>
          <w:rFonts w:ascii="Cambria" w:eastAsia="Meiryo" w:hAnsi="Cambria" w:cs="Cambria"/>
          <w:sz w:val="24"/>
          <w:szCs w:val="24"/>
        </w:rPr>
        <w:t>те</w:t>
      </w:r>
      <w:r w:rsidRPr="00786118">
        <w:rPr>
          <w:rFonts w:ascii="Cambria" w:eastAsia="Meiryo" w:hAnsi="Cambria" w:cs="DaunPenh"/>
          <w:sz w:val="24"/>
          <w:szCs w:val="24"/>
        </w:rPr>
        <w:t xml:space="preserve">, </w:t>
      </w:r>
      <w:r w:rsidRPr="00786118">
        <w:rPr>
          <w:rFonts w:ascii="Cambria" w:eastAsia="Meiryo" w:hAnsi="Cambria" w:cs="Cambria"/>
          <w:sz w:val="24"/>
          <w:szCs w:val="24"/>
        </w:rPr>
        <w:t>кого</w:t>
      </w:r>
      <w:r w:rsidRPr="00786118">
        <w:rPr>
          <w:rFonts w:ascii="Cambria" w:eastAsia="Meiryo" w:hAnsi="Cambria" w:cs="DaunPenh"/>
          <w:sz w:val="24"/>
          <w:szCs w:val="24"/>
        </w:rPr>
        <w:t xml:space="preserve"> </w:t>
      </w:r>
      <w:r w:rsidRPr="00786118">
        <w:rPr>
          <w:rFonts w:ascii="Cambria" w:eastAsia="Meiryo" w:hAnsi="Cambria" w:cs="Cambria"/>
          <w:sz w:val="24"/>
          <w:szCs w:val="24"/>
        </w:rPr>
        <w:t>уничтожат</w:t>
      </w:r>
      <w:r w:rsidRPr="00786118">
        <w:rPr>
          <w:rFonts w:ascii="Cambria" w:eastAsia="Meiryo" w:hAnsi="Cambria" w:cs="DaunPenh"/>
          <w:sz w:val="24"/>
          <w:szCs w:val="24"/>
        </w:rPr>
        <w:t xml:space="preserve"> </w:t>
      </w:r>
      <w:r w:rsidRPr="00786118">
        <w:rPr>
          <w:rFonts w:ascii="Cambria" w:eastAsia="Meiryo" w:hAnsi="Cambria" w:cs="Cambria"/>
          <w:sz w:val="24"/>
          <w:szCs w:val="24"/>
        </w:rPr>
        <w:t>чуть</w:t>
      </w:r>
      <w:r w:rsidRPr="00786118">
        <w:rPr>
          <w:rFonts w:ascii="Cambria" w:eastAsia="Meiryo" w:hAnsi="Cambria" w:cs="DaunPenh"/>
          <w:sz w:val="24"/>
          <w:szCs w:val="24"/>
        </w:rPr>
        <w:t xml:space="preserve"> </w:t>
      </w:r>
      <w:r w:rsidRPr="00786118">
        <w:rPr>
          <w:rFonts w:ascii="Cambria" w:eastAsia="Meiryo" w:hAnsi="Cambria" w:cs="Cambria"/>
          <w:sz w:val="24"/>
          <w:szCs w:val="24"/>
        </w:rPr>
        <w:t>позднее</w:t>
      </w:r>
      <w:r w:rsidRPr="00786118">
        <w:rPr>
          <w:rFonts w:ascii="Cambria" w:eastAsia="Meiryo" w:hAnsi="Cambria" w:cs="DaunPenh"/>
          <w:sz w:val="24"/>
          <w:szCs w:val="24"/>
        </w:rPr>
        <w:t xml:space="preserve">; </w:t>
      </w:r>
      <w:r w:rsidRPr="00786118">
        <w:rPr>
          <w:rFonts w:ascii="Cambria" w:eastAsia="Meiryo" w:hAnsi="Cambria" w:cs="Cambria"/>
          <w:sz w:val="24"/>
          <w:szCs w:val="24"/>
        </w:rPr>
        <w:t>мгновенного</w:t>
      </w:r>
      <w:r w:rsidRPr="00786118">
        <w:rPr>
          <w:rFonts w:ascii="Cambria" w:eastAsia="Meiryo" w:hAnsi="Cambria" w:cs="DaunPenh"/>
          <w:sz w:val="24"/>
          <w:szCs w:val="24"/>
        </w:rPr>
        <w:t xml:space="preserve"> </w:t>
      </w:r>
      <w:r w:rsidRPr="00786118">
        <w:rPr>
          <w:rFonts w:ascii="Cambria" w:eastAsia="Meiryo" w:hAnsi="Cambria" w:cs="Cambria"/>
          <w:sz w:val="24"/>
          <w:szCs w:val="24"/>
        </w:rPr>
        <w:t>эффекта</w:t>
      </w:r>
      <w:r w:rsidRPr="00786118">
        <w:rPr>
          <w:rFonts w:ascii="Cambria" w:eastAsia="Meiryo" w:hAnsi="Cambria" w:cs="DaunPenh"/>
          <w:sz w:val="24"/>
          <w:szCs w:val="24"/>
        </w:rPr>
        <w:t xml:space="preserve"> </w:t>
      </w:r>
      <w:r w:rsidRPr="00786118">
        <w:rPr>
          <w:rFonts w:ascii="Cambria" w:eastAsia="Meiryo" w:hAnsi="Cambria" w:cs="Cambria"/>
          <w:sz w:val="24"/>
          <w:szCs w:val="24"/>
        </w:rPr>
        <w:t>стерилизация</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принесёт</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но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без</w:t>
      </w:r>
      <w:r w:rsidRPr="00786118">
        <w:rPr>
          <w:rFonts w:ascii="Cambria" w:eastAsia="Meiryo" w:hAnsi="Cambria" w:cs="DaunPenh"/>
          <w:sz w:val="24"/>
          <w:szCs w:val="24"/>
        </w:rPr>
        <w:t xml:space="preserve"> </w:t>
      </w:r>
      <w:r w:rsidRPr="00786118">
        <w:rPr>
          <w:rFonts w:ascii="Cambria" w:eastAsia="Meiryo" w:hAnsi="Cambria" w:cs="Cambria"/>
          <w:sz w:val="24"/>
          <w:szCs w:val="24"/>
        </w:rPr>
        <w:t>неё</w:t>
      </w:r>
      <w:r w:rsidRPr="00786118">
        <w:rPr>
          <w:rFonts w:ascii="Cambria" w:eastAsia="Meiryo" w:hAnsi="Cambria" w:cs="DaunPenh"/>
          <w:sz w:val="24"/>
          <w:szCs w:val="24"/>
        </w:rPr>
        <w:t xml:space="preserve"> </w:t>
      </w:r>
      <w:r w:rsidRPr="00786118">
        <w:rPr>
          <w:rFonts w:ascii="Cambria" w:eastAsia="Meiryo" w:hAnsi="Cambria" w:cs="Cambria"/>
          <w:sz w:val="24"/>
          <w:szCs w:val="24"/>
        </w:rPr>
        <w:t>здоровое</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4"/>
          <w:szCs w:val="24"/>
        </w:rPr>
        <w:instrText>здоровое</w:instrText>
      </w:r>
      <w:r w:rsidRPr="00786118">
        <w:rPr>
          <w:rFonts w:ascii="Cambria" w:eastAsia="Meiryo" w:hAnsi="Cambria" w:cs="DaunPenh"/>
          <w:sz w:val="24"/>
          <w:szCs w:val="24"/>
        </w:rPr>
        <w:instrText xml:space="preserve"> </w:instrText>
      </w:r>
      <w:r w:rsidRPr="00786118">
        <w:rPr>
          <w:rFonts w:ascii="Cambria" w:eastAsia="Meiryo" w:hAnsi="Cambria" w:cs="Cambria"/>
          <w:sz w:val="24"/>
          <w:szCs w:val="24"/>
        </w:rPr>
        <w:instrText>общество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существовать</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w:t>
      </w:r>
    </w:p>
    <w:p w14:paraId="42A4D219" w14:textId="122FB56C" w:rsidR="00A12B0B" w:rsidRPr="00786118" w:rsidRDefault="00A12B0B" w:rsidP="00A12B0B">
      <w:pPr>
        <w:pStyle w:val="a9"/>
        <w:numPr>
          <w:ilvl w:val="3"/>
          <w:numId w:val="5"/>
        </w:numPr>
        <w:tabs>
          <w:tab w:val="left" w:pos="5137"/>
        </w:tabs>
        <w:jc w:val="both"/>
        <w:rPr>
          <w:rFonts w:ascii="Cambria" w:eastAsia="Meiryo" w:hAnsi="Cambria" w:cs="DaunPenh"/>
          <w:sz w:val="24"/>
          <w:szCs w:val="24"/>
        </w:rPr>
      </w:pPr>
      <w:r w:rsidRPr="005F4D13">
        <w:rPr>
          <w:rFonts w:ascii="Cambria" w:eastAsia="Meiryo" w:hAnsi="Cambria" w:cs="Cambria"/>
          <w:sz w:val="24"/>
          <w:szCs w:val="24"/>
          <w:highlight w:val="yellow"/>
        </w:rPr>
        <w:t>Убийство</w:t>
      </w:r>
      <w:r w:rsidR="005F4D13">
        <w:rPr>
          <w:rFonts w:ascii="Cambria" w:eastAsia="Meiryo" w:hAnsi="Cambria" w:cs="Cambria"/>
          <w:sz w:val="24"/>
          <w:szCs w:val="24"/>
          <w:highlight w:val="yellow"/>
        </w:rPr>
        <w:t xml:space="preserve"> (предпочтительно эвтаназия)</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самый</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явных</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дегенератов</w:t>
      </w:r>
      <w:r w:rsidRPr="00786118">
        <w:rPr>
          <w:rFonts w:ascii="Cambria" w:eastAsia="Meiryo" w:hAnsi="Cambria" w:cs="DaunPenh"/>
          <w:sz w:val="24"/>
          <w:szCs w:val="24"/>
        </w:rPr>
        <w:t xml:space="preserve">, </w:t>
      </w:r>
      <w:r w:rsidRPr="00786118">
        <w:rPr>
          <w:rFonts w:ascii="Cambria" w:eastAsia="Meiryo" w:hAnsi="Cambria" w:cs="Cambria"/>
          <w:sz w:val="24"/>
          <w:szCs w:val="24"/>
        </w:rPr>
        <w:t>которые</w:t>
      </w:r>
      <w:r w:rsidRPr="00786118">
        <w:rPr>
          <w:rFonts w:ascii="Cambria" w:eastAsia="Meiryo" w:hAnsi="Cambria" w:cs="DaunPenh"/>
          <w:sz w:val="24"/>
          <w:szCs w:val="24"/>
        </w:rPr>
        <w:t xml:space="preserve"> </w:t>
      </w:r>
      <w:r w:rsidRPr="00786118">
        <w:rPr>
          <w:rFonts w:ascii="Cambria" w:eastAsia="Meiryo" w:hAnsi="Cambria" w:cs="Cambria"/>
          <w:sz w:val="24"/>
          <w:szCs w:val="24"/>
        </w:rPr>
        <w:t>паразитируют</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обществе</w:t>
      </w:r>
      <w:r w:rsidRPr="00786118">
        <w:rPr>
          <w:rFonts w:ascii="Cambria" w:eastAsia="Meiryo" w:hAnsi="Cambria" w:cs="DaunPenh"/>
          <w:sz w:val="24"/>
          <w:szCs w:val="24"/>
        </w:rPr>
        <w:t xml:space="preserve"> </w:t>
      </w:r>
      <w:r w:rsidRPr="00786118">
        <w:rPr>
          <w:rFonts w:ascii="Cambria" w:eastAsia="Meiryo" w:hAnsi="Cambria" w:cs="Cambria"/>
          <w:sz w:val="24"/>
          <w:szCs w:val="24"/>
        </w:rPr>
        <w:t>или</w:t>
      </w:r>
      <w:r w:rsidRPr="00786118">
        <w:rPr>
          <w:rFonts w:ascii="Cambria" w:eastAsia="Meiryo" w:hAnsi="Cambria" w:cs="DaunPenh"/>
          <w:sz w:val="24"/>
          <w:szCs w:val="24"/>
        </w:rPr>
        <w:t xml:space="preserve"> </w:t>
      </w:r>
      <w:r w:rsidRPr="00786118">
        <w:rPr>
          <w:rFonts w:ascii="Cambria" w:eastAsia="Meiryo" w:hAnsi="Cambria" w:cs="Cambria"/>
          <w:sz w:val="24"/>
          <w:szCs w:val="24"/>
        </w:rPr>
        <w:t>опасны</w:t>
      </w:r>
      <w:r w:rsidRPr="00786118">
        <w:rPr>
          <w:rFonts w:ascii="Cambria" w:eastAsia="Meiryo" w:hAnsi="Cambria" w:cs="DaunPenh"/>
          <w:sz w:val="24"/>
          <w:szCs w:val="24"/>
        </w:rPr>
        <w:t xml:space="preserve"> </w:t>
      </w:r>
      <w:r w:rsidRPr="00786118">
        <w:rPr>
          <w:rFonts w:ascii="Cambria" w:eastAsia="Meiryo" w:hAnsi="Cambria" w:cs="Cambria"/>
          <w:sz w:val="24"/>
          <w:szCs w:val="24"/>
        </w:rPr>
        <w:t>для</w:t>
      </w:r>
      <w:r w:rsidRPr="00786118">
        <w:rPr>
          <w:rFonts w:ascii="Cambria" w:eastAsia="Meiryo" w:hAnsi="Cambria" w:cs="DaunPenh"/>
          <w:sz w:val="24"/>
          <w:szCs w:val="24"/>
        </w:rPr>
        <w:t xml:space="preserve"> </w:t>
      </w:r>
      <w:r w:rsidRPr="00786118">
        <w:rPr>
          <w:rFonts w:ascii="Cambria" w:eastAsia="Meiryo" w:hAnsi="Cambria" w:cs="Cambria"/>
          <w:sz w:val="24"/>
          <w:szCs w:val="24"/>
        </w:rPr>
        <w:t>него</w:t>
      </w:r>
      <w:r w:rsidRPr="00786118">
        <w:rPr>
          <w:rFonts w:ascii="Cambria" w:eastAsia="Meiryo" w:hAnsi="Cambria" w:cs="DaunPenh"/>
          <w:sz w:val="24"/>
          <w:szCs w:val="24"/>
        </w:rPr>
        <w:t xml:space="preserve">; </w:t>
      </w:r>
      <w:r w:rsidRPr="00786118">
        <w:rPr>
          <w:rFonts w:ascii="Cambria" w:eastAsia="Meiryo" w:hAnsi="Cambria" w:cs="Cambria"/>
          <w:sz w:val="24"/>
          <w:szCs w:val="24"/>
        </w:rPr>
        <w:t>к</w:t>
      </w:r>
      <w:r w:rsidRPr="00786118">
        <w:rPr>
          <w:rFonts w:ascii="Cambria" w:eastAsia="Meiryo" w:hAnsi="Cambria" w:cs="DaunPenh"/>
          <w:sz w:val="24"/>
          <w:szCs w:val="24"/>
        </w:rPr>
        <w:t xml:space="preserve"> </w:t>
      </w:r>
      <w:r w:rsidRPr="00786118">
        <w:rPr>
          <w:rFonts w:ascii="Cambria" w:eastAsia="Meiryo" w:hAnsi="Cambria" w:cs="Cambria"/>
          <w:sz w:val="24"/>
          <w:szCs w:val="24"/>
        </w:rPr>
        <w:t>таким</w:t>
      </w:r>
      <w:r w:rsidRPr="00786118">
        <w:rPr>
          <w:rFonts w:ascii="Cambria" w:eastAsia="Meiryo" w:hAnsi="Cambria" w:cs="DaunPenh"/>
          <w:sz w:val="24"/>
          <w:szCs w:val="24"/>
        </w:rPr>
        <w:t xml:space="preserve"> </w:t>
      </w:r>
      <w:r w:rsidRPr="00786118">
        <w:rPr>
          <w:rFonts w:ascii="Cambria" w:eastAsia="Meiryo" w:hAnsi="Cambria" w:cs="Cambria"/>
          <w:sz w:val="24"/>
          <w:szCs w:val="24"/>
        </w:rPr>
        <w:t>будут</w:t>
      </w:r>
      <w:r w:rsidRPr="00786118">
        <w:rPr>
          <w:rFonts w:ascii="Cambria" w:eastAsia="Meiryo" w:hAnsi="Cambria" w:cs="DaunPenh"/>
          <w:sz w:val="24"/>
          <w:szCs w:val="24"/>
        </w:rPr>
        <w:t xml:space="preserve"> </w:t>
      </w:r>
      <w:r w:rsidRPr="00786118">
        <w:rPr>
          <w:rFonts w:ascii="Cambria" w:eastAsia="Meiryo" w:hAnsi="Cambria" w:cs="Cambria"/>
          <w:sz w:val="24"/>
          <w:szCs w:val="24"/>
        </w:rPr>
        <w:t>относиться</w:t>
      </w:r>
      <w:r w:rsidRPr="00786118">
        <w:rPr>
          <w:rFonts w:ascii="Cambria" w:eastAsia="Meiryo" w:hAnsi="Cambria" w:cs="DaunPenh"/>
          <w:sz w:val="24"/>
          <w:szCs w:val="24"/>
        </w:rPr>
        <w:t xml:space="preserve"> </w:t>
      </w:r>
      <w:r w:rsidRPr="00786118">
        <w:rPr>
          <w:rFonts w:ascii="Cambria" w:eastAsia="Meiryo" w:hAnsi="Cambria" w:cs="Cambria"/>
          <w:sz w:val="24"/>
          <w:szCs w:val="24"/>
        </w:rPr>
        <w:t>наркоманы</w:t>
      </w:r>
      <w:r w:rsidRPr="00786118">
        <w:rPr>
          <w:rFonts w:ascii="Cambria" w:eastAsia="Meiryo" w:hAnsi="Cambria" w:cs="DaunPenh"/>
          <w:sz w:val="24"/>
          <w:szCs w:val="24"/>
        </w:rPr>
        <w:t xml:space="preserve">, </w:t>
      </w:r>
      <w:r w:rsidRPr="00786118">
        <w:rPr>
          <w:rFonts w:ascii="Cambria" w:eastAsia="Meiryo" w:hAnsi="Cambria" w:cs="Cambria"/>
          <w:sz w:val="24"/>
          <w:szCs w:val="24"/>
        </w:rPr>
        <w:t>алкоголики</w:t>
      </w:r>
      <w:r w:rsidRPr="00786118">
        <w:rPr>
          <w:rFonts w:ascii="Cambria" w:eastAsia="Meiryo" w:hAnsi="Cambria" w:cs="DaunPenh"/>
          <w:sz w:val="24"/>
          <w:szCs w:val="24"/>
        </w:rPr>
        <w:t xml:space="preserve">, </w:t>
      </w:r>
      <w:r w:rsidRPr="00786118">
        <w:rPr>
          <w:rFonts w:ascii="Cambria" w:eastAsia="Meiryo" w:hAnsi="Cambria" w:cs="Cambria"/>
          <w:sz w:val="24"/>
          <w:szCs w:val="24"/>
        </w:rPr>
        <w:t>уголовники</w:t>
      </w:r>
      <w:r w:rsidRPr="00786118">
        <w:rPr>
          <w:rFonts w:ascii="Cambria" w:eastAsia="Meiryo" w:hAnsi="Cambria" w:cs="DaunPenh"/>
          <w:sz w:val="24"/>
          <w:szCs w:val="24"/>
        </w:rPr>
        <w:t xml:space="preserve"> </w:t>
      </w:r>
      <w:r w:rsidRPr="00786118">
        <w:rPr>
          <w:rFonts w:ascii="Cambria" w:eastAsia="Meiryo" w:hAnsi="Cambria" w:cs="Cambria"/>
          <w:sz w:val="24"/>
          <w:szCs w:val="24"/>
        </w:rPr>
        <w:t>с</w:t>
      </w:r>
      <w:r w:rsidRPr="00786118">
        <w:rPr>
          <w:rFonts w:ascii="Cambria" w:eastAsia="Meiryo" w:hAnsi="Cambria" w:cs="DaunPenh"/>
          <w:sz w:val="24"/>
          <w:szCs w:val="24"/>
        </w:rPr>
        <w:t xml:space="preserve"> </w:t>
      </w:r>
      <w:r w:rsidRPr="00786118">
        <w:rPr>
          <w:rFonts w:ascii="Cambria" w:eastAsia="Meiryo" w:hAnsi="Cambria" w:cs="Cambria"/>
          <w:sz w:val="24"/>
          <w:szCs w:val="24"/>
        </w:rPr>
        <w:t>низким</w:t>
      </w:r>
      <w:r w:rsidRPr="00786118">
        <w:rPr>
          <w:rFonts w:ascii="Cambria" w:eastAsia="Meiryo" w:hAnsi="Cambria" w:cs="DaunPenh"/>
          <w:sz w:val="24"/>
          <w:szCs w:val="24"/>
        </w:rPr>
        <w:t xml:space="preserve"> </w:t>
      </w:r>
      <w:r w:rsidRPr="00786118">
        <w:rPr>
          <w:rFonts w:ascii="Cambria" w:eastAsia="Meiryo" w:hAnsi="Cambria" w:cs="Cambria"/>
          <w:sz w:val="24"/>
          <w:szCs w:val="24"/>
        </w:rPr>
        <w:t>уровнем</w:t>
      </w:r>
      <w:r w:rsidRPr="00786118">
        <w:rPr>
          <w:rFonts w:ascii="Cambria" w:eastAsia="Meiryo" w:hAnsi="Cambria" w:cs="DaunPenh"/>
          <w:sz w:val="24"/>
          <w:szCs w:val="24"/>
        </w:rPr>
        <w:t xml:space="preserve"> </w:t>
      </w:r>
      <w:r w:rsidRPr="00786118">
        <w:rPr>
          <w:rFonts w:ascii="Cambria" w:eastAsia="Meiryo" w:hAnsi="Cambria" w:cs="Cambria"/>
          <w:sz w:val="24"/>
          <w:szCs w:val="24"/>
        </w:rPr>
        <w:lastRenderedPageBreak/>
        <w:t>интеллекта</w:t>
      </w:r>
      <w:r w:rsidRPr="00786118">
        <w:rPr>
          <w:rFonts w:ascii="Cambria" w:eastAsia="Meiryo" w:hAnsi="Cambria" w:cs="DaunPenh"/>
          <w:sz w:val="24"/>
          <w:szCs w:val="24"/>
        </w:rPr>
        <w:t xml:space="preserve">, </w:t>
      </w:r>
      <w:r w:rsidRPr="00786118">
        <w:rPr>
          <w:rFonts w:ascii="Cambria" w:eastAsia="Meiryo" w:hAnsi="Cambria" w:cs="Cambria"/>
          <w:sz w:val="24"/>
          <w:szCs w:val="24"/>
        </w:rPr>
        <w:t>серьёзные</w:t>
      </w:r>
      <w:r w:rsidRPr="00786118">
        <w:rPr>
          <w:rFonts w:ascii="Cambria" w:eastAsia="Meiryo" w:hAnsi="Cambria" w:cs="DaunPenh"/>
          <w:sz w:val="24"/>
          <w:szCs w:val="24"/>
        </w:rPr>
        <w:t xml:space="preserve"> </w:t>
      </w:r>
      <w:r w:rsidRPr="00786118">
        <w:rPr>
          <w:rFonts w:ascii="Cambria" w:eastAsia="Meiryo" w:hAnsi="Cambria" w:cs="Cambria"/>
          <w:sz w:val="24"/>
          <w:szCs w:val="24"/>
        </w:rPr>
        <w:t>пациенты</w:t>
      </w:r>
      <w:r w:rsidRPr="00786118">
        <w:rPr>
          <w:rFonts w:ascii="Cambria" w:eastAsia="Meiryo" w:hAnsi="Cambria" w:cs="DaunPenh"/>
          <w:sz w:val="24"/>
          <w:szCs w:val="24"/>
        </w:rPr>
        <w:t xml:space="preserve"> </w:t>
      </w:r>
      <w:r w:rsidRPr="00786118">
        <w:rPr>
          <w:rFonts w:ascii="Cambria" w:eastAsia="Meiryo" w:hAnsi="Cambria" w:cs="Cambria"/>
          <w:sz w:val="24"/>
          <w:szCs w:val="24"/>
        </w:rPr>
        <w:t>психушек</w:t>
      </w:r>
      <w:r w:rsidRPr="00786118">
        <w:rPr>
          <w:rFonts w:ascii="Cambria" w:eastAsia="Meiryo" w:hAnsi="Cambria" w:cs="DaunPenh"/>
          <w:sz w:val="24"/>
          <w:szCs w:val="24"/>
        </w:rPr>
        <w:t xml:space="preserve">, </w:t>
      </w:r>
      <w:r w:rsidRPr="00786118">
        <w:rPr>
          <w:rFonts w:ascii="Cambria" w:eastAsia="Meiryo" w:hAnsi="Cambria" w:cs="Cambria"/>
          <w:sz w:val="24"/>
          <w:szCs w:val="24"/>
        </w:rPr>
        <w:t>дефективные</w:t>
      </w:r>
      <w:r w:rsidRPr="00786118">
        <w:rPr>
          <w:rFonts w:ascii="Cambria" w:eastAsia="Meiryo" w:hAnsi="Cambria" w:cs="DaunPenh"/>
          <w:sz w:val="24"/>
          <w:szCs w:val="24"/>
        </w:rPr>
        <w:t xml:space="preserve"> </w:t>
      </w:r>
      <w:r w:rsidRPr="00786118">
        <w:rPr>
          <w:rFonts w:ascii="Cambria" w:eastAsia="Meiryo" w:hAnsi="Cambria" w:cs="Cambria"/>
          <w:sz w:val="24"/>
          <w:szCs w:val="24"/>
        </w:rPr>
        <w:t>дети</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разболевшиеся</w:t>
      </w:r>
      <w:r w:rsidRPr="00786118">
        <w:rPr>
          <w:rFonts w:ascii="Cambria" w:eastAsia="Meiryo" w:hAnsi="Cambria" w:cs="DaunPenh"/>
          <w:sz w:val="24"/>
          <w:szCs w:val="24"/>
        </w:rPr>
        <w:t xml:space="preserve"> </w:t>
      </w:r>
      <w:r w:rsidRPr="00786118">
        <w:rPr>
          <w:rFonts w:ascii="Cambria" w:eastAsia="Meiryo" w:hAnsi="Cambria" w:cs="Cambria"/>
          <w:sz w:val="24"/>
          <w:szCs w:val="24"/>
        </w:rPr>
        <w:t>пенсионеры</w:t>
      </w:r>
      <w:r w:rsidRPr="00786118">
        <w:rPr>
          <w:rFonts w:ascii="Cambria" w:eastAsia="Meiryo" w:hAnsi="Cambria" w:cs="DaunPenh"/>
          <w:sz w:val="24"/>
          <w:szCs w:val="24"/>
        </w:rPr>
        <w:t xml:space="preserve">. </w:t>
      </w:r>
      <w:r w:rsidRPr="00786118">
        <w:rPr>
          <w:rFonts w:ascii="Cambria" w:eastAsia="Meiryo" w:hAnsi="Cambria" w:cs="Cambria"/>
          <w:b/>
          <w:sz w:val="24"/>
          <w:szCs w:val="24"/>
        </w:rPr>
        <w:t>В</w:t>
      </w:r>
      <w:r w:rsidRPr="00786118">
        <w:rPr>
          <w:rFonts w:ascii="Cambria" w:eastAsia="Meiryo" w:hAnsi="Cambria" w:cs="DaunPenh"/>
          <w:b/>
          <w:sz w:val="24"/>
          <w:szCs w:val="24"/>
        </w:rPr>
        <w:t xml:space="preserve"> </w:t>
      </w:r>
      <w:r w:rsidRPr="00786118">
        <w:rPr>
          <w:rFonts w:ascii="Cambria" w:eastAsia="Meiryo" w:hAnsi="Cambria" w:cs="Cambria"/>
          <w:b/>
          <w:sz w:val="24"/>
          <w:szCs w:val="24"/>
        </w:rPr>
        <w:t>результате</w:t>
      </w:r>
      <w:r w:rsidRPr="00786118">
        <w:rPr>
          <w:rFonts w:ascii="Cambria" w:eastAsia="Meiryo" w:hAnsi="Cambria" w:cs="DaunPenh"/>
          <w:sz w:val="24"/>
          <w:szCs w:val="24"/>
        </w:rPr>
        <w:t xml:space="preserve"> </w:t>
      </w:r>
      <w:r w:rsidRPr="00786118">
        <w:rPr>
          <w:rFonts w:ascii="Cambria" w:eastAsia="Meiryo" w:hAnsi="Cambria" w:cs="Cambria"/>
          <w:sz w:val="24"/>
          <w:szCs w:val="24"/>
        </w:rPr>
        <w:t>значительно</w:t>
      </w:r>
      <w:r w:rsidRPr="00786118">
        <w:rPr>
          <w:rFonts w:ascii="Cambria" w:eastAsia="Meiryo" w:hAnsi="Cambria" w:cs="DaunPenh"/>
          <w:sz w:val="24"/>
          <w:szCs w:val="24"/>
        </w:rPr>
        <w:t xml:space="preserve"> </w:t>
      </w:r>
      <w:r w:rsidRPr="00786118">
        <w:rPr>
          <w:rFonts w:ascii="Cambria" w:eastAsia="Meiryo" w:hAnsi="Cambria" w:cs="Cambria"/>
          <w:sz w:val="24"/>
          <w:szCs w:val="24"/>
        </w:rPr>
        <w:t>уменьшится</w:t>
      </w:r>
      <w:r w:rsidRPr="00786118">
        <w:rPr>
          <w:rFonts w:ascii="Cambria" w:eastAsia="Meiryo" w:hAnsi="Cambria" w:cs="DaunPenh"/>
          <w:sz w:val="24"/>
          <w:szCs w:val="24"/>
        </w:rPr>
        <w:t xml:space="preserve"> </w:t>
      </w:r>
      <w:r w:rsidRPr="00786118">
        <w:rPr>
          <w:rFonts w:ascii="Cambria" w:eastAsia="Meiryo" w:hAnsi="Cambria" w:cs="Cambria"/>
          <w:sz w:val="24"/>
          <w:szCs w:val="24"/>
        </w:rPr>
        <w:t>преступность</w:t>
      </w:r>
      <w:r w:rsidRPr="00786118">
        <w:rPr>
          <w:rFonts w:ascii="Cambria" w:eastAsia="Meiryo" w:hAnsi="Cambria" w:cs="DaunPenh"/>
          <w:sz w:val="24"/>
          <w:szCs w:val="24"/>
        </w:rPr>
        <w:t xml:space="preserve">, </w:t>
      </w:r>
      <w:r w:rsidRPr="00786118">
        <w:rPr>
          <w:rFonts w:ascii="Cambria" w:eastAsia="Meiryo" w:hAnsi="Cambria" w:cs="Cambria"/>
          <w:sz w:val="24"/>
          <w:szCs w:val="24"/>
        </w:rPr>
        <w:t>из</w:t>
      </w:r>
      <w:r w:rsidRPr="00786118">
        <w:rPr>
          <w:rFonts w:ascii="Cambria" w:eastAsia="Meiryo" w:hAnsi="Cambria" w:cs="DaunPenh"/>
          <w:sz w:val="24"/>
          <w:szCs w:val="24"/>
        </w:rPr>
        <w:t xml:space="preserve"> </w:t>
      </w:r>
      <w:r w:rsidRPr="00786118">
        <w:rPr>
          <w:rFonts w:ascii="Cambria" w:eastAsia="Meiryo" w:hAnsi="Cambria" w:cs="Cambria"/>
          <w:sz w:val="24"/>
          <w:szCs w:val="24"/>
        </w:rPr>
        <w:t>жизни</w:t>
      </w:r>
      <w:r w:rsidRPr="00786118">
        <w:rPr>
          <w:rFonts w:ascii="Cambria" w:eastAsia="Meiryo" w:hAnsi="Cambria" w:cs="DaunPenh"/>
          <w:sz w:val="24"/>
          <w:szCs w:val="24"/>
        </w:rPr>
        <w:t xml:space="preserve"> </w:t>
      </w:r>
      <w:r w:rsidRPr="00786118">
        <w:rPr>
          <w:rFonts w:ascii="Cambria" w:eastAsia="Meiryo" w:hAnsi="Cambria" w:cs="Cambria"/>
          <w:sz w:val="24"/>
          <w:szCs w:val="24"/>
        </w:rPr>
        <w:t>каждого</w:t>
      </w:r>
      <w:r w:rsidRPr="00786118">
        <w:rPr>
          <w:rFonts w:ascii="Cambria" w:eastAsia="Meiryo" w:hAnsi="Cambria" w:cs="DaunPenh"/>
          <w:sz w:val="24"/>
          <w:szCs w:val="24"/>
        </w:rPr>
        <w:t xml:space="preserve"> </w:t>
      </w:r>
      <w:r w:rsidRPr="00786118">
        <w:rPr>
          <w:rFonts w:ascii="Cambria" w:eastAsia="Meiryo" w:hAnsi="Cambria" w:cs="Cambria"/>
          <w:sz w:val="24"/>
          <w:szCs w:val="24"/>
        </w:rPr>
        <w:t>человека</w:t>
      </w:r>
      <w:r w:rsidRPr="00786118">
        <w:rPr>
          <w:rFonts w:ascii="Cambria" w:eastAsia="Meiryo" w:hAnsi="Cambria" w:cs="DaunPenh"/>
          <w:sz w:val="24"/>
          <w:szCs w:val="24"/>
        </w:rPr>
        <w:t xml:space="preserve"> </w:t>
      </w:r>
      <w:r w:rsidRPr="00786118">
        <w:rPr>
          <w:rFonts w:ascii="Cambria" w:eastAsia="Meiryo" w:hAnsi="Cambria" w:cs="Cambria"/>
          <w:sz w:val="24"/>
          <w:szCs w:val="24"/>
        </w:rPr>
        <w:t>просто</w:t>
      </w:r>
      <w:r w:rsidRPr="00786118">
        <w:rPr>
          <w:rFonts w:ascii="Cambria" w:eastAsia="Meiryo" w:hAnsi="Cambria" w:cs="DaunPenh"/>
          <w:sz w:val="24"/>
          <w:szCs w:val="24"/>
        </w:rPr>
        <w:t xml:space="preserve"> </w:t>
      </w:r>
      <w:r w:rsidRPr="00786118">
        <w:rPr>
          <w:rFonts w:ascii="Cambria" w:eastAsia="Meiryo" w:hAnsi="Cambria" w:cs="Cambria"/>
          <w:sz w:val="24"/>
          <w:szCs w:val="24"/>
        </w:rPr>
        <w:t>испарятся</w:t>
      </w:r>
      <w:r w:rsidRPr="00786118">
        <w:rPr>
          <w:rFonts w:ascii="Cambria" w:eastAsia="Meiryo" w:hAnsi="Cambria" w:cs="DaunPenh"/>
          <w:sz w:val="24"/>
          <w:szCs w:val="24"/>
        </w:rPr>
        <w:t xml:space="preserve"> </w:t>
      </w:r>
      <w:r w:rsidRPr="00786118">
        <w:rPr>
          <w:rFonts w:ascii="Cambria" w:eastAsia="Meiryo" w:hAnsi="Cambria" w:cs="Cambria"/>
          <w:sz w:val="24"/>
          <w:szCs w:val="24"/>
        </w:rPr>
        <w:t>всякие</w:t>
      </w:r>
      <w:r w:rsidRPr="00786118">
        <w:rPr>
          <w:rFonts w:ascii="Cambria" w:eastAsia="Meiryo" w:hAnsi="Cambria" w:cs="DaunPenh"/>
          <w:sz w:val="24"/>
          <w:szCs w:val="24"/>
        </w:rPr>
        <w:t xml:space="preserve"> </w:t>
      </w:r>
      <w:r w:rsidRPr="00786118">
        <w:rPr>
          <w:rFonts w:ascii="Cambria" w:eastAsia="Meiryo" w:hAnsi="Cambria" w:cs="Cambria"/>
          <w:sz w:val="24"/>
          <w:szCs w:val="24"/>
        </w:rPr>
        <w:t>ублюдки</w:t>
      </w:r>
      <w:r w:rsidRPr="00786118">
        <w:rPr>
          <w:rFonts w:ascii="Cambria" w:eastAsia="Meiryo" w:hAnsi="Cambria" w:cs="DaunPenh"/>
          <w:sz w:val="24"/>
          <w:szCs w:val="24"/>
        </w:rPr>
        <w:t xml:space="preserve">, </w:t>
      </w:r>
      <w:r w:rsidRPr="00786118">
        <w:rPr>
          <w:rFonts w:ascii="Cambria" w:eastAsia="Meiryo" w:hAnsi="Cambria" w:cs="Cambria"/>
          <w:sz w:val="24"/>
          <w:szCs w:val="24"/>
        </w:rPr>
        <w:t>больницы</w:t>
      </w:r>
      <w:r w:rsidRPr="00786118">
        <w:rPr>
          <w:rFonts w:ascii="Cambria" w:eastAsia="Meiryo" w:hAnsi="Cambria" w:cs="DaunPenh"/>
          <w:sz w:val="24"/>
          <w:szCs w:val="24"/>
        </w:rPr>
        <w:t xml:space="preserve"> </w:t>
      </w:r>
      <w:r w:rsidRPr="00786118">
        <w:rPr>
          <w:rFonts w:ascii="Cambria" w:eastAsia="Meiryo" w:hAnsi="Cambria" w:cs="Cambria"/>
          <w:sz w:val="24"/>
          <w:szCs w:val="24"/>
        </w:rPr>
        <w:t>очистятся</w:t>
      </w:r>
      <w:r w:rsidRPr="00786118">
        <w:rPr>
          <w:rFonts w:ascii="Cambria" w:eastAsia="Meiryo" w:hAnsi="Cambria" w:cs="DaunPenh"/>
          <w:sz w:val="24"/>
          <w:szCs w:val="24"/>
        </w:rPr>
        <w:t xml:space="preserve">, </w:t>
      </w:r>
      <w:r w:rsidRPr="00786118">
        <w:rPr>
          <w:rFonts w:ascii="Cambria" w:eastAsia="Meiryo" w:hAnsi="Cambria" w:cs="Cambria"/>
          <w:sz w:val="24"/>
          <w:szCs w:val="24"/>
        </w:rPr>
        <w:t>деньги</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лечение</w:t>
      </w:r>
      <w:r w:rsidRPr="00786118">
        <w:rPr>
          <w:rFonts w:ascii="Cambria" w:eastAsia="Meiryo" w:hAnsi="Cambria" w:cs="DaunPenh"/>
          <w:sz w:val="24"/>
          <w:szCs w:val="24"/>
        </w:rPr>
        <w:t xml:space="preserve"> </w:t>
      </w:r>
      <w:r w:rsidRPr="00786118">
        <w:rPr>
          <w:rFonts w:ascii="Cambria" w:eastAsia="Meiryo" w:hAnsi="Cambria" w:cs="Cambria"/>
          <w:sz w:val="24"/>
          <w:szCs w:val="24"/>
        </w:rPr>
        <w:t>неизлечимых</w:t>
      </w:r>
      <w:r w:rsidRPr="00786118">
        <w:rPr>
          <w:rFonts w:ascii="Cambria" w:eastAsia="Meiryo" w:hAnsi="Cambria" w:cs="DaunPenh"/>
          <w:sz w:val="24"/>
          <w:szCs w:val="24"/>
        </w:rPr>
        <w:t xml:space="preserve"> </w:t>
      </w:r>
      <w:r w:rsidRPr="00786118">
        <w:rPr>
          <w:rFonts w:ascii="Cambria" w:eastAsia="Meiryo" w:hAnsi="Cambria" w:cs="Cambria"/>
          <w:sz w:val="24"/>
          <w:szCs w:val="24"/>
        </w:rPr>
        <w:t>перестанут</w:t>
      </w:r>
      <w:r w:rsidRPr="00786118">
        <w:rPr>
          <w:rFonts w:ascii="Cambria" w:eastAsia="Meiryo" w:hAnsi="Cambria" w:cs="DaunPenh"/>
          <w:sz w:val="24"/>
          <w:szCs w:val="24"/>
        </w:rPr>
        <w:t xml:space="preserve"> </w:t>
      </w:r>
      <w:r w:rsidRPr="00786118">
        <w:rPr>
          <w:rFonts w:ascii="Cambria" w:eastAsia="Meiryo" w:hAnsi="Cambria" w:cs="Cambria"/>
          <w:sz w:val="24"/>
          <w:szCs w:val="24"/>
        </w:rPr>
        <w:t>расходоваться</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злое</w:t>
      </w:r>
      <w:r w:rsidRPr="00786118">
        <w:rPr>
          <w:rFonts w:ascii="Cambria" w:eastAsia="Meiryo" w:hAnsi="Cambria" w:cs="DaunPenh"/>
          <w:sz w:val="24"/>
          <w:szCs w:val="24"/>
        </w:rPr>
        <w:t xml:space="preserve"> </w:t>
      </w:r>
      <w:r w:rsidRPr="00786118">
        <w:rPr>
          <w:rFonts w:ascii="Cambria" w:eastAsia="Meiryo" w:hAnsi="Cambria" w:cs="Cambria"/>
          <w:sz w:val="24"/>
          <w:szCs w:val="24"/>
        </w:rPr>
        <w:t>добро</w:t>
      </w:r>
      <w:r w:rsidRPr="00786118">
        <w:rPr>
          <w:rFonts w:ascii="Cambria" w:eastAsia="Meiryo" w:hAnsi="Cambria" w:cs="DaunPenh"/>
          <w:sz w:val="24"/>
          <w:szCs w:val="24"/>
        </w:rPr>
        <w:t>.</w:t>
      </w:r>
    </w:p>
    <w:p w14:paraId="481CD9B4" w14:textId="77777777" w:rsidR="00A12B0B" w:rsidRPr="00786118" w:rsidRDefault="00A12B0B" w:rsidP="00A12B0B">
      <w:pPr>
        <w:pStyle w:val="a9"/>
        <w:numPr>
          <w:ilvl w:val="3"/>
          <w:numId w:val="5"/>
        </w:numPr>
        <w:tabs>
          <w:tab w:val="left" w:pos="5137"/>
        </w:tabs>
        <w:jc w:val="both"/>
        <w:rPr>
          <w:rFonts w:ascii="Cambria" w:eastAsia="Meiryo" w:hAnsi="Cambria" w:cs="DaunPenh"/>
          <w:sz w:val="24"/>
          <w:szCs w:val="24"/>
        </w:rPr>
      </w:pPr>
      <w:r w:rsidRPr="00786118">
        <w:rPr>
          <w:rFonts w:ascii="Cambria" w:eastAsia="Meiryo" w:hAnsi="Cambria" w:cs="Cambria"/>
          <w:sz w:val="24"/>
          <w:szCs w:val="24"/>
        </w:rPr>
        <w:t>Третий</w:t>
      </w:r>
      <w:r w:rsidRPr="00786118">
        <w:rPr>
          <w:rFonts w:ascii="Cambria" w:eastAsia="Meiryo" w:hAnsi="Cambria" w:cs="DaunPenh"/>
          <w:sz w:val="24"/>
          <w:szCs w:val="24"/>
        </w:rPr>
        <w:t xml:space="preserve"> </w:t>
      </w:r>
      <w:r w:rsidRPr="00786118">
        <w:rPr>
          <w:rFonts w:ascii="Cambria" w:eastAsia="Meiryo" w:hAnsi="Cambria" w:cs="Cambria"/>
          <w:sz w:val="24"/>
          <w:szCs w:val="24"/>
        </w:rPr>
        <w:t>этап</w:t>
      </w:r>
      <w:r w:rsidRPr="00786118">
        <w:rPr>
          <w:rFonts w:ascii="Cambria" w:eastAsia="Meiryo" w:hAnsi="Cambria" w:cs="DaunPenh"/>
          <w:sz w:val="24"/>
          <w:szCs w:val="24"/>
        </w:rPr>
        <w:t xml:space="preserve"> </w:t>
      </w:r>
      <w:r w:rsidRPr="00786118">
        <w:rPr>
          <w:rFonts w:ascii="Cambria" w:eastAsia="Meiryo" w:hAnsi="Cambria" w:cs="Cambria"/>
          <w:sz w:val="24"/>
          <w:szCs w:val="24"/>
        </w:rPr>
        <w:t>завершится</w:t>
      </w:r>
      <w:r w:rsidRPr="00786118">
        <w:rPr>
          <w:rFonts w:ascii="Cambria" w:eastAsia="Meiryo" w:hAnsi="Cambria" w:cs="DaunPenh"/>
          <w:sz w:val="24"/>
          <w:szCs w:val="24"/>
        </w:rPr>
        <w:t xml:space="preserve">, </w:t>
      </w:r>
      <w:r w:rsidRPr="00786118">
        <w:rPr>
          <w:rFonts w:ascii="Cambria" w:eastAsia="Meiryo" w:hAnsi="Cambria" w:cs="Cambria"/>
          <w:sz w:val="24"/>
          <w:szCs w:val="24"/>
        </w:rPr>
        <w:t>когда</w:t>
      </w:r>
      <w:r w:rsidRPr="00786118">
        <w:rPr>
          <w:rFonts w:ascii="Cambria" w:eastAsia="Meiryo" w:hAnsi="Cambria" w:cs="DaunPenh"/>
          <w:sz w:val="24"/>
          <w:szCs w:val="24"/>
        </w:rPr>
        <w:t xml:space="preserve"> </w:t>
      </w:r>
      <w:r w:rsidRPr="005F4D13">
        <w:rPr>
          <w:rFonts w:ascii="Cambria" w:eastAsia="Meiryo" w:hAnsi="Cambria" w:cs="Cambria"/>
          <w:sz w:val="24"/>
          <w:szCs w:val="24"/>
          <w:highlight w:val="yellow"/>
        </w:rPr>
        <w:t>естественной</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смертью</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умрут</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все</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стерилизованные</w:t>
      </w:r>
      <w:r w:rsidRPr="00786118">
        <w:rPr>
          <w:rFonts w:ascii="Cambria" w:eastAsia="Meiryo" w:hAnsi="Cambria" w:cs="DaunPenh"/>
          <w:sz w:val="24"/>
          <w:szCs w:val="24"/>
        </w:rPr>
        <w:t xml:space="preserve">; </w:t>
      </w:r>
      <w:r w:rsidRPr="00786118">
        <w:rPr>
          <w:rFonts w:ascii="Cambria" w:eastAsia="Meiryo" w:hAnsi="Cambria" w:cs="Cambria"/>
          <w:sz w:val="24"/>
          <w:szCs w:val="24"/>
        </w:rPr>
        <w:t>тогда</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общество</w:t>
      </w:r>
      <w:r w:rsidRPr="00786118">
        <w:rPr>
          <w:rFonts w:ascii="Cambria" w:eastAsia="Meiryo" w:hAnsi="Cambria" w:cs="DaunPenh"/>
          <w:sz w:val="24"/>
          <w:szCs w:val="24"/>
        </w:rPr>
        <w:t xml:space="preserve"> </w:t>
      </w:r>
      <w:r w:rsidRPr="00786118">
        <w:rPr>
          <w:rFonts w:ascii="Cambria" w:eastAsia="Meiryo" w:hAnsi="Cambria" w:cs="Cambria"/>
          <w:sz w:val="24"/>
          <w:szCs w:val="24"/>
        </w:rPr>
        <w:t>сможет</w:t>
      </w:r>
      <w:r w:rsidRPr="00786118">
        <w:rPr>
          <w:rFonts w:ascii="Cambria" w:eastAsia="Meiryo" w:hAnsi="Cambria" w:cs="DaunPenh"/>
          <w:sz w:val="24"/>
          <w:szCs w:val="24"/>
        </w:rPr>
        <w:t xml:space="preserve"> </w:t>
      </w:r>
      <w:r w:rsidRPr="00786118">
        <w:rPr>
          <w:rFonts w:ascii="Cambria" w:eastAsia="Meiryo" w:hAnsi="Cambria" w:cs="Cambria"/>
          <w:sz w:val="24"/>
          <w:szCs w:val="24"/>
        </w:rPr>
        <w:t>именоваться</w:t>
      </w:r>
      <w:r w:rsidRPr="00786118">
        <w:rPr>
          <w:rFonts w:ascii="Cambria" w:eastAsia="Meiryo" w:hAnsi="Cambria" w:cs="DaunPenh"/>
          <w:sz w:val="24"/>
          <w:szCs w:val="24"/>
        </w:rPr>
        <w:t xml:space="preserve"> </w:t>
      </w:r>
      <w:r w:rsidRPr="00786118">
        <w:rPr>
          <w:rFonts w:ascii="Cambria" w:eastAsia="Meiryo" w:hAnsi="Cambria" w:cs="Cambria"/>
          <w:sz w:val="24"/>
          <w:szCs w:val="24"/>
        </w:rPr>
        <w:t>здоровым</w:t>
      </w:r>
      <w:r w:rsidRPr="00786118">
        <w:rPr>
          <w:rFonts w:ascii="Cambria" w:eastAsia="Meiryo" w:hAnsi="Cambria" w:cs="DaunPenh"/>
          <w:sz w:val="24"/>
          <w:szCs w:val="24"/>
        </w:rPr>
        <w:t xml:space="preserve">, </w:t>
      </w:r>
      <w:r w:rsidRPr="00786118">
        <w:rPr>
          <w:rFonts w:ascii="Cambria" w:eastAsia="Meiryo" w:hAnsi="Cambria" w:cs="Cambria"/>
          <w:sz w:val="24"/>
          <w:szCs w:val="24"/>
        </w:rPr>
        <w:t>ибо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ибо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дегенератов</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нём</w:t>
      </w:r>
      <w:r w:rsidRPr="00786118">
        <w:rPr>
          <w:rFonts w:ascii="Cambria" w:eastAsia="Meiryo" w:hAnsi="Cambria" w:cs="DaunPenh"/>
          <w:sz w:val="24"/>
          <w:szCs w:val="24"/>
        </w:rPr>
        <w:t xml:space="preserve"> </w:t>
      </w:r>
      <w:r w:rsidRPr="00786118">
        <w:rPr>
          <w:rFonts w:ascii="Cambria" w:eastAsia="Meiryo" w:hAnsi="Cambria" w:cs="Cambria"/>
          <w:sz w:val="24"/>
          <w:szCs w:val="24"/>
        </w:rPr>
        <w:t>уже</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тогда</w:t>
      </w:r>
      <w:r w:rsidRPr="00786118">
        <w:rPr>
          <w:rFonts w:ascii="Cambria" w:eastAsia="Meiryo" w:hAnsi="Cambria" w:cs="DaunPenh"/>
          <w:sz w:val="24"/>
          <w:szCs w:val="24"/>
        </w:rPr>
        <w:t xml:space="preserve"> </w:t>
      </w:r>
      <w:r w:rsidRPr="00786118">
        <w:rPr>
          <w:rFonts w:ascii="Cambria" w:eastAsia="Meiryo" w:hAnsi="Cambria" w:cs="Cambria"/>
          <w:sz w:val="24"/>
          <w:szCs w:val="24"/>
        </w:rPr>
        <w:t>людям</w:t>
      </w:r>
      <w:r w:rsidRPr="00786118">
        <w:rPr>
          <w:rFonts w:ascii="Cambria" w:eastAsia="Meiryo" w:hAnsi="Cambria" w:cs="DaunPenh"/>
          <w:sz w:val="24"/>
          <w:szCs w:val="24"/>
        </w:rPr>
        <w:t xml:space="preserve"> </w:t>
      </w:r>
      <w:r w:rsidRPr="00786118">
        <w:rPr>
          <w:rFonts w:ascii="Cambria" w:eastAsia="Meiryo" w:hAnsi="Cambria" w:cs="Cambria"/>
          <w:sz w:val="24"/>
          <w:szCs w:val="24"/>
        </w:rPr>
        <w:t>жить</w:t>
      </w:r>
      <w:r w:rsidRPr="00786118">
        <w:rPr>
          <w:rFonts w:ascii="Cambria" w:eastAsia="Meiryo" w:hAnsi="Cambria" w:cs="DaunPenh"/>
          <w:sz w:val="24"/>
          <w:szCs w:val="24"/>
        </w:rPr>
        <w:t xml:space="preserve"> </w:t>
      </w:r>
      <w:r w:rsidRPr="00786118">
        <w:rPr>
          <w:rFonts w:ascii="Cambria" w:eastAsia="Meiryo" w:hAnsi="Cambria" w:cs="Cambria"/>
          <w:sz w:val="24"/>
          <w:szCs w:val="24"/>
        </w:rPr>
        <w:t>станет</w:t>
      </w:r>
      <w:r w:rsidRPr="00786118">
        <w:rPr>
          <w:rFonts w:ascii="Cambria" w:eastAsia="Meiryo" w:hAnsi="Cambria" w:cs="DaunPenh"/>
          <w:sz w:val="24"/>
          <w:szCs w:val="24"/>
        </w:rPr>
        <w:t xml:space="preserve"> </w:t>
      </w:r>
      <w:r w:rsidRPr="00786118">
        <w:rPr>
          <w:rFonts w:ascii="Cambria" w:eastAsia="Meiryo" w:hAnsi="Cambria" w:cs="Cambria"/>
          <w:sz w:val="24"/>
          <w:szCs w:val="24"/>
        </w:rPr>
        <w:t>окончательно</w:t>
      </w:r>
      <w:r w:rsidRPr="00786118">
        <w:rPr>
          <w:rFonts w:ascii="Cambria" w:eastAsia="Meiryo" w:hAnsi="Cambria" w:cs="DaunPenh"/>
          <w:sz w:val="24"/>
          <w:szCs w:val="24"/>
        </w:rPr>
        <w:t xml:space="preserve"> </w:t>
      </w:r>
      <w:r w:rsidRPr="00786118">
        <w:rPr>
          <w:rFonts w:ascii="Cambria" w:eastAsia="Meiryo" w:hAnsi="Cambria" w:cs="Cambria"/>
          <w:sz w:val="24"/>
          <w:szCs w:val="24"/>
        </w:rPr>
        <w:t>легко</w:t>
      </w:r>
      <w:r w:rsidRPr="00786118">
        <w:rPr>
          <w:rFonts w:ascii="Cambria" w:eastAsia="Meiryo" w:hAnsi="Cambria" w:cs="DaunPenh"/>
          <w:sz w:val="24"/>
          <w:szCs w:val="24"/>
        </w:rPr>
        <w:t>.</w:t>
      </w:r>
    </w:p>
    <w:p w14:paraId="15D8B951" w14:textId="4E4D93EC" w:rsidR="00A12B0B" w:rsidRPr="00786118" w:rsidRDefault="00A12B0B" w:rsidP="00A12B0B">
      <w:pPr>
        <w:tabs>
          <w:tab w:val="left" w:pos="5137"/>
        </w:tabs>
        <w:jc w:val="both"/>
        <w:rPr>
          <w:rFonts w:ascii="Cambria" w:eastAsia="Meiryo" w:hAnsi="Cambria" w:cs="DaunPenh"/>
          <w:sz w:val="24"/>
          <w:szCs w:val="24"/>
        </w:rPr>
      </w:pPr>
      <w:r w:rsidRPr="00786118">
        <w:rPr>
          <w:rFonts w:ascii="Cambria" w:eastAsia="Meiryo" w:hAnsi="Cambria" w:cs="Cambria"/>
          <w:sz w:val="24"/>
          <w:szCs w:val="24"/>
        </w:rPr>
        <w:t>Если</w:t>
      </w:r>
      <w:r w:rsidRPr="00786118">
        <w:rPr>
          <w:rFonts w:ascii="Cambria" w:eastAsia="Meiryo" w:hAnsi="Cambria" w:cs="DaunPenh"/>
          <w:sz w:val="24"/>
          <w:szCs w:val="24"/>
        </w:rPr>
        <w:t xml:space="preserve"> </w:t>
      </w:r>
      <w:r w:rsidRPr="00786118">
        <w:rPr>
          <w:rFonts w:ascii="Cambria" w:eastAsia="Meiryo" w:hAnsi="Cambria" w:cs="Cambria"/>
          <w:sz w:val="24"/>
          <w:szCs w:val="24"/>
        </w:rPr>
        <w:t>современная</w:t>
      </w:r>
      <w:r w:rsidRPr="00786118">
        <w:rPr>
          <w:rFonts w:ascii="Cambria" w:eastAsia="Meiryo" w:hAnsi="Cambria" w:cs="DaunPenh"/>
          <w:sz w:val="24"/>
          <w:szCs w:val="24"/>
        </w:rPr>
        <w:t xml:space="preserve"> </w:t>
      </w:r>
      <w:r w:rsidRPr="00786118">
        <w:rPr>
          <w:rFonts w:ascii="Cambria" w:eastAsia="Meiryo" w:hAnsi="Cambria" w:cs="Cambria"/>
          <w:sz w:val="24"/>
          <w:szCs w:val="24"/>
        </w:rPr>
        <w:t>власть</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дегенератов</w:t>
      </w:r>
      <w:r w:rsidRPr="00786118">
        <w:rPr>
          <w:rFonts w:ascii="Cambria" w:eastAsia="Meiryo" w:hAnsi="Cambria" w:cs="DaunPenh"/>
          <w:sz w:val="24"/>
          <w:szCs w:val="24"/>
        </w:rPr>
        <w:t xml:space="preserve"> </w:t>
      </w:r>
      <w:r w:rsidRPr="00786118">
        <w:rPr>
          <w:rFonts w:ascii="Cambria" w:eastAsia="Meiryo" w:hAnsi="Cambria" w:cs="Cambria"/>
          <w:sz w:val="24"/>
          <w:szCs w:val="24"/>
        </w:rPr>
        <w:t>уничтожит</w:t>
      </w:r>
      <w:r w:rsidRPr="00786118">
        <w:rPr>
          <w:rFonts w:ascii="Cambria" w:eastAsia="Meiryo" w:hAnsi="Cambria" w:cs="DaunPenh"/>
          <w:sz w:val="24"/>
          <w:szCs w:val="24"/>
        </w:rPr>
        <w:t xml:space="preserve"> </w:t>
      </w:r>
      <w:r w:rsidRPr="00786118">
        <w:rPr>
          <w:rFonts w:ascii="Cambria" w:eastAsia="Meiryo" w:hAnsi="Cambria" w:cs="Cambria"/>
          <w:sz w:val="24"/>
          <w:szCs w:val="24"/>
        </w:rPr>
        <w:t>меня</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моё</w:t>
      </w:r>
      <w:r w:rsidRPr="00786118">
        <w:rPr>
          <w:rFonts w:ascii="Cambria" w:eastAsia="Meiryo" w:hAnsi="Cambria" w:cs="DaunPenh"/>
          <w:sz w:val="24"/>
          <w:szCs w:val="24"/>
        </w:rPr>
        <w:t xml:space="preserve"> </w:t>
      </w:r>
      <w:r w:rsidRPr="00786118">
        <w:rPr>
          <w:rFonts w:ascii="Cambria" w:eastAsia="Meiryo" w:hAnsi="Cambria" w:cs="Cambria"/>
          <w:sz w:val="24"/>
          <w:szCs w:val="24"/>
        </w:rPr>
        <w:t>дело</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t xml:space="preserve"> </w:t>
      </w:r>
      <w:r w:rsidRPr="00786118">
        <w:rPr>
          <w:rFonts w:ascii="Cambria" w:eastAsia="Meiryo" w:hAnsi="Cambria" w:cs="Cambria"/>
          <w:sz w:val="24"/>
          <w:szCs w:val="24"/>
        </w:rPr>
        <w:t>вполне</w:t>
      </w:r>
      <w:r w:rsidRPr="00786118">
        <w:rPr>
          <w:rFonts w:ascii="Cambria" w:eastAsia="Meiryo" w:hAnsi="Cambria" w:cs="DaunPenh"/>
          <w:sz w:val="24"/>
          <w:szCs w:val="24"/>
        </w:rPr>
        <w:t xml:space="preserve"> </w:t>
      </w:r>
      <w:r w:rsidRPr="00786118">
        <w:rPr>
          <w:rFonts w:ascii="Cambria" w:eastAsia="Meiryo" w:hAnsi="Cambria" w:cs="Cambria"/>
          <w:sz w:val="24"/>
          <w:szCs w:val="24"/>
        </w:rPr>
        <w:t>возможно</w:t>
      </w:r>
      <w:r w:rsidRPr="00786118">
        <w:rPr>
          <w:rFonts w:ascii="Cambria" w:eastAsia="Meiryo" w:hAnsi="Cambria" w:cs="DaunPenh"/>
          <w:sz w:val="24"/>
          <w:szCs w:val="24"/>
        </w:rPr>
        <w:t xml:space="preserve"> </w:t>
      </w:r>
      <w:r w:rsidRPr="00786118">
        <w:rPr>
          <w:rFonts w:ascii="Cambria" w:eastAsia="Meiryo" w:hAnsi="Cambria" w:cs="Cambria"/>
          <w:sz w:val="24"/>
          <w:szCs w:val="24"/>
        </w:rPr>
        <w:t>сегодня</w:t>
      </w:r>
      <w:r w:rsidRPr="00786118">
        <w:rPr>
          <w:rFonts w:ascii="Cambria" w:eastAsia="Meiryo" w:hAnsi="Cambria" w:cs="DaunPenh"/>
          <w:sz w:val="24"/>
          <w:szCs w:val="24"/>
        </w:rPr>
        <w:t xml:space="preserve">, </w:t>
      </w:r>
      <w:r w:rsidRPr="00786118">
        <w:rPr>
          <w:rFonts w:ascii="Cambria" w:eastAsia="Meiryo" w:hAnsi="Cambria" w:cs="Cambria"/>
          <w:sz w:val="24"/>
          <w:szCs w:val="24"/>
        </w:rPr>
        <w:t>когда</w:t>
      </w:r>
      <w:r w:rsidRPr="00786118">
        <w:rPr>
          <w:rFonts w:ascii="Cambria" w:eastAsia="Meiryo" w:hAnsi="Cambria" w:cs="DaunPenh"/>
          <w:sz w:val="24"/>
          <w:szCs w:val="24"/>
        </w:rPr>
        <w:t xml:space="preserve"> </w:t>
      </w:r>
      <w:r w:rsidRPr="00786118">
        <w:rPr>
          <w:rFonts w:ascii="Cambria" w:eastAsia="Meiryo" w:hAnsi="Cambria" w:cs="Cambria"/>
          <w:sz w:val="24"/>
          <w:szCs w:val="24"/>
        </w:rPr>
        <w:t>сажают</w:t>
      </w:r>
      <w:r w:rsidRPr="00786118">
        <w:rPr>
          <w:rFonts w:ascii="Cambria" w:eastAsia="Meiryo" w:hAnsi="Cambria" w:cs="DaunPenh"/>
          <w:sz w:val="24"/>
          <w:szCs w:val="24"/>
        </w:rPr>
        <w:t xml:space="preserve"> </w:t>
      </w:r>
      <w:r w:rsidRPr="00786118">
        <w:rPr>
          <w:rFonts w:ascii="Cambria" w:eastAsia="Meiryo" w:hAnsi="Cambria" w:cs="Cambria"/>
          <w:sz w:val="24"/>
          <w:szCs w:val="24"/>
        </w:rPr>
        <w:t>за</w:t>
      </w:r>
      <w:r w:rsidRPr="00786118">
        <w:rPr>
          <w:rFonts w:ascii="Cambria" w:eastAsia="Meiryo" w:hAnsi="Cambria" w:cs="DaunPenh"/>
          <w:sz w:val="24"/>
          <w:szCs w:val="24"/>
        </w:rPr>
        <w:t xml:space="preserve"> </w:t>
      </w:r>
      <w:r w:rsidRPr="00786118">
        <w:rPr>
          <w:rFonts w:ascii="Cambria" w:eastAsia="Meiryo" w:hAnsi="Cambria" w:cs="Cambria"/>
          <w:sz w:val="24"/>
          <w:szCs w:val="24"/>
        </w:rPr>
        <w:t>любую</w:t>
      </w:r>
      <w:r w:rsidRPr="00786118">
        <w:rPr>
          <w:rFonts w:ascii="Cambria" w:eastAsia="Meiryo" w:hAnsi="Cambria" w:cs="DaunPenh"/>
          <w:sz w:val="24"/>
          <w:szCs w:val="24"/>
        </w:rPr>
        <w:t xml:space="preserve"> </w:t>
      </w:r>
      <w:r w:rsidRPr="00786118">
        <w:rPr>
          <w:rFonts w:ascii="Cambria" w:eastAsia="Meiryo" w:hAnsi="Cambria" w:cs="Cambria"/>
          <w:sz w:val="24"/>
          <w:szCs w:val="24"/>
        </w:rPr>
        <w:t>справедливую</w:t>
      </w:r>
      <w:r w:rsidRPr="00786118">
        <w:rPr>
          <w:rFonts w:ascii="Cambria" w:eastAsia="Meiryo" w:hAnsi="Cambria" w:cs="DaunPenh"/>
          <w:sz w:val="24"/>
          <w:szCs w:val="24"/>
        </w:rPr>
        <w:t xml:space="preserve"> </w:t>
      </w:r>
      <w:r w:rsidRPr="00786118">
        <w:rPr>
          <w:rFonts w:ascii="Cambria" w:eastAsia="Meiryo" w:hAnsi="Cambria" w:cs="Cambria"/>
          <w:sz w:val="24"/>
          <w:szCs w:val="24"/>
        </w:rPr>
        <w:t>критику</w:t>
      </w:r>
      <w:r w:rsidRPr="00786118">
        <w:rPr>
          <w:rFonts w:ascii="Cambria" w:eastAsia="Meiryo" w:hAnsi="Cambria" w:cs="DaunPenh"/>
          <w:sz w:val="24"/>
          <w:szCs w:val="24"/>
        </w:rPr>
        <w:t xml:space="preserve"> </w:t>
      </w:r>
      <w:r w:rsidRPr="00786118">
        <w:rPr>
          <w:rFonts w:ascii="Cambria" w:eastAsia="Meiryo" w:hAnsi="Cambria" w:cs="Cambria"/>
          <w:sz w:val="24"/>
          <w:szCs w:val="24"/>
        </w:rPr>
        <w:t>власти</w:t>
      </w:r>
      <w:r w:rsidRPr="00786118">
        <w:rPr>
          <w:rFonts w:ascii="Cambria" w:eastAsia="Meiryo" w:hAnsi="Cambria" w:cs="DaunPenh"/>
          <w:sz w:val="24"/>
          <w:szCs w:val="24"/>
        </w:rPr>
        <w:t xml:space="preserve">, </w:t>
      </w:r>
      <w:r w:rsidRPr="00786118">
        <w:rPr>
          <w:rFonts w:ascii="Cambria" w:eastAsia="Meiryo" w:hAnsi="Cambria" w:cs="Cambria"/>
          <w:sz w:val="24"/>
          <w:szCs w:val="24"/>
        </w:rPr>
        <w:t>то</w:t>
      </w:r>
      <w:r w:rsidRPr="00786118">
        <w:rPr>
          <w:rFonts w:ascii="Cambria" w:eastAsia="Meiryo" w:hAnsi="Cambria" w:cs="DaunPenh"/>
          <w:sz w:val="24"/>
          <w:szCs w:val="24"/>
        </w:rPr>
        <w:t xml:space="preserve"> </w:t>
      </w:r>
      <w:r w:rsidRPr="00786118">
        <w:rPr>
          <w:rFonts w:ascii="Cambria" w:eastAsia="Meiryo" w:hAnsi="Cambria" w:cs="Cambria"/>
          <w:sz w:val="24"/>
          <w:szCs w:val="24"/>
        </w:rPr>
        <w:t>никто</w:t>
      </w:r>
      <w:r w:rsidRPr="00786118">
        <w:rPr>
          <w:rFonts w:ascii="Cambria" w:eastAsia="Meiryo" w:hAnsi="Cambria" w:cs="DaunPenh"/>
          <w:sz w:val="24"/>
          <w:szCs w:val="24"/>
        </w:rPr>
        <w:t xml:space="preserve"> </w:t>
      </w:r>
      <w:r w:rsidRPr="00786118">
        <w:rPr>
          <w:rFonts w:ascii="Cambria" w:eastAsia="Meiryo" w:hAnsi="Cambria" w:cs="Cambria"/>
          <w:sz w:val="24"/>
          <w:szCs w:val="24"/>
        </w:rPr>
        <w:t>здорового</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общества</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построит</w:t>
      </w:r>
      <w:r w:rsidR="005F4D13">
        <w:rPr>
          <w:rFonts w:ascii="Cambria" w:eastAsia="Meiryo" w:hAnsi="Cambria" w:cs="Cambria"/>
          <w:sz w:val="24"/>
          <w:szCs w:val="24"/>
        </w:rPr>
        <w:t xml:space="preserve"> (вряд ли кто-то, кроме меня, возьмётся за это, каких-то активных единомышленников я не встречал)</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таком</w:t>
      </w:r>
      <w:r w:rsidRPr="00786118">
        <w:rPr>
          <w:rFonts w:ascii="Cambria" w:eastAsia="Meiryo" w:hAnsi="Cambria" w:cs="DaunPenh"/>
          <w:sz w:val="24"/>
          <w:szCs w:val="24"/>
        </w:rPr>
        <w:t xml:space="preserve"> </w:t>
      </w:r>
      <w:r w:rsidRPr="00786118">
        <w:rPr>
          <w:rFonts w:ascii="Cambria" w:eastAsia="Meiryo" w:hAnsi="Cambria" w:cs="Cambria"/>
          <w:sz w:val="24"/>
          <w:szCs w:val="24"/>
        </w:rPr>
        <w:t>случае</w:t>
      </w:r>
      <w:r w:rsidRPr="00786118">
        <w:rPr>
          <w:rFonts w:ascii="Cambria" w:eastAsia="Meiryo" w:hAnsi="Cambria" w:cs="DaunPenh"/>
          <w:sz w:val="24"/>
          <w:szCs w:val="24"/>
        </w:rPr>
        <w:t xml:space="preserve"> </w:t>
      </w:r>
      <w:r w:rsidRPr="00786118">
        <w:rPr>
          <w:rFonts w:ascii="Cambria" w:eastAsia="Meiryo" w:hAnsi="Cambria" w:cs="Cambria"/>
          <w:sz w:val="24"/>
          <w:szCs w:val="24"/>
        </w:rPr>
        <w:t>для</w:t>
      </w:r>
      <w:r w:rsidRPr="00786118">
        <w:rPr>
          <w:rFonts w:ascii="Cambria" w:eastAsia="Meiryo" w:hAnsi="Cambria" w:cs="DaunPenh"/>
          <w:sz w:val="24"/>
          <w:szCs w:val="24"/>
        </w:rPr>
        <w:t xml:space="preserve"> </w:t>
      </w:r>
      <w:r w:rsidRPr="00786118">
        <w:rPr>
          <w:rFonts w:ascii="Cambria" w:eastAsia="Meiryo" w:hAnsi="Cambria" w:cs="Cambria"/>
          <w:sz w:val="24"/>
          <w:szCs w:val="24"/>
        </w:rPr>
        <w:t>России</w:t>
      </w:r>
      <w:r w:rsidRPr="00786118">
        <w:rPr>
          <w:rFonts w:ascii="Cambria" w:eastAsia="Meiryo" w:hAnsi="Cambria" w:cs="DaunPenh"/>
          <w:sz w:val="24"/>
          <w:szCs w:val="24"/>
        </w:rPr>
        <w:t xml:space="preserve"> </w:t>
      </w:r>
      <w:r w:rsidRPr="00786118">
        <w:rPr>
          <w:rFonts w:ascii="Cambria" w:eastAsia="Meiryo" w:hAnsi="Cambria" w:cs="Cambria"/>
          <w:sz w:val="24"/>
          <w:szCs w:val="24"/>
        </w:rPr>
        <w:t>я</w:t>
      </w:r>
      <w:r w:rsidRPr="00786118">
        <w:rPr>
          <w:rFonts w:ascii="Cambria" w:eastAsia="Meiryo" w:hAnsi="Cambria" w:cs="DaunPenh"/>
          <w:sz w:val="24"/>
          <w:szCs w:val="24"/>
        </w:rPr>
        <w:t xml:space="preserve"> </w:t>
      </w:r>
      <w:r w:rsidRPr="00786118">
        <w:rPr>
          <w:rFonts w:ascii="Cambria" w:eastAsia="Meiryo" w:hAnsi="Cambria" w:cs="Cambria"/>
          <w:sz w:val="24"/>
          <w:szCs w:val="24"/>
        </w:rPr>
        <w:t>обещаю</w:t>
      </w:r>
      <w:r w:rsidRPr="00786118">
        <w:rPr>
          <w:rFonts w:ascii="Cambria" w:eastAsia="Meiryo" w:hAnsi="Cambria" w:cs="DaunPenh"/>
          <w:sz w:val="24"/>
          <w:szCs w:val="24"/>
        </w:rPr>
        <w:t>:</w:t>
      </w:r>
    </w:p>
    <w:p w14:paraId="364A139F" w14:textId="6DED200B" w:rsidR="00A12B0B" w:rsidRPr="00786118" w:rsidRDefault="00A12B0B" w:rsidP="00A12B0B">
      <w:pPr>
        <w:pStyle w:val="a9"/>
        <w:numPr>
          <w:ilvl w:val="0"/>
          <w:numId w:val="82"/>
        </w:numPr>
        <w:tabs>
          <w:tab w:val="left" w:pos="5137"/>
        </w:tabs>
        <w:jc w:val="both"/>
        <w:rPr>
          <w:rFonts w:ascii="Cambria" w:eastAsia="Meiryo" w:hAnsi="Cambria" w:cs="DaunPenh"/>
          <w:sz w:val="24"/>
          <w:szCs w:val="24"/>
        </w:rPr>
      </w:pPr>
      <w:r w:rsidRPr="00786118">
        <w:rPr>
          <w:rFonts w:ascii="Cambria" w:eastAsia="Meiryo" w:hAnsi="Cambria" w:cs="Cambria"/>
          <w:b/>
          <w:sz w:val="24"/>
          <w:szCs w:val="24"/>
        </w:rPr>
        <w:t>Перемен</w:t>
      </w:r>
      <w:r w:rsidRPr="00786118">
        <w:rPr>
          <w:rFonts w:ascii="Cambria" w:eastAsia="Meiryo" w:hAnsi="Cambria" w:cs="DaunPenh"/>
          <w:b/>
          <w:sz w:val="24"/>
          <w:szCs w:val="24"/>
        </w:rPr>
        <w:t xml:space="preserve"> </w:t>
      </w:r>
      <w:r w:rsidRPr="00786118">
        <w:rPr>
          <w:rFonts w:ascii="Cambria" w:eastAsia="Meiryo" w:hAnsi="Cambria" w:cs="Cambria"/>
          <w:b/>
          <w:sz w:val="24"/>
          <w:szCs w:val="24"/>
        </w:rPr>
        <w:t>к</w:t>
      </w:r>
      <w:r w:rsidRPr="00786118">
        <w:rPr>
          <w:rFonts w:ascii="Cambria" w:eastAsia="Meiryo" w:hAnsi="Cambria" w:cs="DaunPenh"/>
          <w:b/>
          <w:sz w:val="24"/>
          <w:szCs w:val="24"/>
        </w:rPr>
        <w:t xml:space="preserve"> </w:t>
      </w:r>
      <w:r w:rsidRPr="00786118">
        <w:rPr>
          <w:rFonts w:ascii="Cambria" w:eastAsia="Meiryo" w:hAnsi="Cambria" w:cs="Cambria"/>
          <w:b/>
          <w:sz w:val="24"/>
          <w:szCs w:val="24"/>
        </w:rPr>
        <w:t>лучшему</w:t>
      </w:r>
      <w:r w:rsidRPr="00786118">
        <w:rPr>
          <w:rFonts w:ascii="Cambria" w:eastAsia="Meiryo" w:hAnsi="Cambria" w:cs="DaunPenh"/>
          <w:b/>
          <w:sz w:val="24"/>
          <w:szCs w:val="24"/>
        </w:rPr>
        <w:t xml:space="preserve"> </w:t>
      </w:r>
      <w:r w:rsidRPr="00786118">
        <w:rPr>
          <w:rFonts w:ascii="Cambria" w:eastAsia="Meiryo" w:hAnsi="Cambria" w:cs="Cambria"/>
          <w:b/>
          <w:sz w:val="24"/>
          <w:szCs w:val="24"/>
        </w:rPr>
        <w:t>не</w:t>
      </w:r>
      <w:r w:rsidRPr="00786118">
        <w:rPr>
          <w:rFonts w:ascii="Cambria" w:eastAsia="Meiryo" w:hAnsi="Cambria" w:cs="DaunPenh"/>
          <w:b/>
          <w:sz w:val="24"/>
          <w:szCs w:val="24"/>
        </w:rPr>
        <w:t xml:space="preserve"> </w:t>
      </w:r>
      <w:r w:rsidRPr="00786118">
        <w:rPr>
          <w:rFonts w:ascii="Cambria" w:eastAsia="Meiryo" w:hAnsi="Cambria" w:cs="Cambria"/>
          <w:b/>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Путин</w:t>
      </w:r>
      <w:r w:rsidRPr="00786118">
        <w:rPr>
          <w:rFonts w:ascii="Cambria" w:eastAsia="Meiryo" w:hAnsi="Cambria" w:cs="DaunPenh"/>
          <w:sz w:val="24"/>
          <w:szCs w:val="24"/>
        </w:rPr>
        <w:t xml:space="preserve"> </w:t>
      </w:r>
      <w:r w:rsidRPr="005F4D13">
        <w:rPr>
          <w:rFonts w:ascii="Cambria" w:eastAsia="Meiryo" w:hAnsi="Cambria" w:cs="Cambria"/>
          <w:i/>
          <w:iCs/>
          <w:sz w:val="24"/>
          <w:szCs w:val="24"/>
        </w:rPr>
        <w:t>никогда</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умрёт</w:t>
      </w:r>
      <w:r w:rsidRPr="00786118">
        <w:rPr>
          <w:rFonts w:ascii="Cambria" w:eastAsia="Meiryo" w:hAnsi="Cambria" w:cs="DaunPenh"/>
          <w:sz w:val="24"/>
          <w:szCs w:val="24"/>
        </w:rPr>
        <w:t xml:space="preserve">, </w:t>
      </w:r>
      <w:r w:rsidRPr="00786118">
        <w:rPr>
          <w:rFonts w:ascii="Cambria" w:eastAsia="Meiryo" w:hAnsi="Cambria" w:cs="Cambria"/>
          <w:sz w:val="24"/>
          <w:szCs w:val="24"/>
        </w:rPr>
        <w:t>потому</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hAnsi="Cambria" w:cs="Cambria"/>
          <w:lang w:eastAsia="ru-RU"/>
        </w:rPr>
        <w:instrText>потому</w:instrText>
      </w:r>
      <w:r w:rsidRPr="00786118">
        <w:rPr>
          <w:rFonts w:ascii="Cambria" w:hAnsi="Cambria" w:cs="DaunPenh"/>
          <w:lang w:eastAsia="ru-RU"/>
        </w:rPr>
        <w:instrText xml:space="preserve"> </w:instrText>
      </w:r>
      <w:r w:rsidRPr="00786118">
        <w:rPr>
          <w:rFonts w:ascii="Cambria" w:hAnsi="Cambria" w:cs="Cambria"/>
          <w:lang w:eastAsia="ru-RU"/>
        </w:rPr>
        <w:instrText>что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он</w:t>
      </w:r>
      <w:r w:rsidRPr="00786118">
        <w:rPr>
          <w:rFonts w:ascii="Cambria" w:eastAsia="Meiryo" w:hAnsi="Cambria" w:cs="DaunPenh"/>
          <w:sz w:val="24"/>
          <w:szCs w:val="24"/>
        </w:rPr>
        <w:t xml:space="preserve"> </w:t>
      </w:r>
      <w:r w:rsidRPr="00786118">
        <w:rPr>
          <w:rFonts w:ascii="Cambria" w:eastAsia="Meiryo" w:hAnsi="Cambria" w:cs="Cambria"/>
          <w:sz w:val="24"/>
          <w:szCs w:val="24"/>
        </w:rPr>
        <w:t>превратился</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тоталитарного</w:t>
      </w:r>
      <w:r w:rsidRPr="00786118">
        <w:rPr>
          <w:rFonts w:ascii="Cambria" w:eastAsia="Meiryo" w:hAnsi="Cambria" w:cs="DaunPenh"/>
          <w:sz w:val="24"/>
          <w:szCs w:val="24"/>
        </w:rPr>
        <w:t xml:space="preserve"> </w:t>
      </w:r>
      <w:r w:rsidRPr="00786118">
        <w:rPr>
          <w:rFonts w:ascii="Cambria" w:eastAsia="Meiryo" w:hAnsi="Cambria" w:cs="Cambria"/>
          <w:sz w:val="24"/>
          <w:szCs w:val="24"/>
        </w:rPr>
        <w:t>идола</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всегда</w:t>
      </w:r>
      <w:r w:rsidRPr="00786118">
        <w:rPr>
          <w:rFonts w:ascii="Cambria" w:eastAsia="Meiryo" w:hAnsi="Cambria" w:cs="DaunPenh"/>
          <w:sz w:val="24"/>
          <w:szCs w:val="24"/>
        </w:rPr>
        <w:t xml:space="preserve"> </w:t>
      </w:r>
      <w:r w:rsidRPr="00786118">
        <w:rPr>
          <w:rFonts w:ascii="Cambria" w:eastAsia="Meiryo" w:hAnsi="Cambria" w:cs="Cambria"/>
          <w:sz w:val="24"/>
          <w:szCs w:val="24"/>
        </w:rPr>
        <w:t>будут</w:t>
      </w:r>
      <w:r w:rsidRPr="00786118">
        <w:rPr>
          <w:rFonts w:ascii="Cambria" w:eastAsia="Meiryo" w:hAnsi="Cambria" w:cs="DaunPenh"/>
          <w:sz w:val="24"/>
          <w:szCs w:val="24"/>
        </w:rPr>
        <w:t xml:space="preserve"> </w:t>
      </w:r>
      <w:r w:rsidRPr="00786118">
        <w:rPr>
          <w:rFonts w:ascii="Cambria" w:eastAsia="Meiryo" w:hAnsi="Cambria" w:cs="Cambria"/>
          <w:sz w:val="24"/>
          <w:szCs w:val="24"/>
        </w:rPr>
        <w:t>существовать</w:t>
      </w:r>
      <w:r w:rsidRPr="00786118">
        <w:rPr>
          <w:rFonts w:ascii="Cambria" w:eastAsia="Meiryo" w:hAnsi="Cambria" w:cs="DaunPenh"/>
          <w:sz w:val="24"/>
          <w:szCs w:val="24"/>
        </w:rPr>
        <w:t xml:space="preserve"> </w:t>
      </w:r>
      <w:r w:rsidRPr="00786118">
        <w:rPr>
          <w:rFonts w:ascii="Cambria" w:eastAsia="Meiryo" w:hAnsi="Cambria" w:cs="Cambria"/>
          <w:sz w:val="24"/>
          <w:szCs w:val="24"/>
        </w:rPr>
        <w:t>его</w:t>
      </w:r>
      <w:r w:rsidRPr="00786118">
        <w:rPr>
          <w:rFonts w:ascii="Cambria" w:eastAsia="Meiryo" w:hAnsi="Cambria" w:cs="DaunPenh"/>
          <w:sz w:val="24"/>
          <w:szCs w:val="24"/>
        </w:rPr>
        <w:t xml:space="preserve"> </w:t>
      </w:r>
      <w:r w:rsidRPr="00786118">
        <w:rPr>
          <w:rFonts w:ascii="Cambria" w:eastAsia="Meiryo" w:hAnsi="Cambria" w:cs="Cambria"/>
          <w:sz w:val="24"/>
          <w:szCs w:val="24"/>
        </w:rPr>
        <w:t>двойники</w:t>
      </w:r>
      <w:r w:rsidRPr="00786118">
        <w:rPr>
          <w:rFonts w:ascii="Cambria" w:eastAsia="Meiryo" w:hAnsi="Cambria" w:cs="DaunPenh"/>
          <w:sz w:val="24"/>
          <w:szCs w:val="24"/>
        </w:rPr>
        <w:t xml:space="preserve">; </w:t>
      </w:r>
      <w:r w:rsidRPr="00786118">
        <w:rPr>
          <w:rFonts w:ascii="Cambria" w:eastAsia="Meiryo" w:hAnsi="Cambria" w:cs="Cambria"/>
          <w:sz w:val="24"/>
          <w:szCs w:val="24"/>
        </w:rPr>
        <w:t>править</w:t>
      </w:r>
      <w:r w:rsidRPr="00786118">
        <w:rPr>
          <w:rFonts w:ascii="Cambria" w:eastAsia="Meiryo" w:hAnsi="Cambria" w:cs="DaunPenh"/>
          <w:sz w:val="24"/>
          <w:szCs w:val="24"/>
        </w:rPr>
        <w:t xml:space="preserve"> </w:t>
      </w:r>
      <w:r w:rsidRPr="00786118">
        <w:rPr>
          <w:rFonts w:ascii="Cambria" w:eastAsia="Meiryo" w:hAnsi="Cambria" w:cs="Cambria"/>
          <w:sz w:val="24"/>
          <w:szCs w:val="24"/>
        </w:rPr>
        <w:t>же</w:t>
      </w:r>
      <w:r w:rsidRPr="00786118">
        <w:rPr>
          <w:rFonts w:ascii="Cambria" w:eastAsia="Meiryo" w:hAnsi="Cambria" w:cs="DaunPenh"/>
          <w:sz w:val="24"/>
          <w:szCs w:val="24"/>
        </w:rPr>
        <w:t xml:space="preserve"> </w:t>
      </w:r>
      <w:r w:rsidRPr="00786118">
        <w:rPr>
          <w:rFonts w:ascii="Cambria" w:eastAsia="Meiryo" w:hAnsi="Cambria" w:cs="Cambria"/>
          <w:sz w:val="24"/>
          <w:szCs w:val="24"/>
        </w:rPr>
        <w:t>страной</w:t>
      </w:r>
      <w:r w:rsidRPr="00786118">
        <w:rPr>
          <w:rFonts w:ascii="Cambria" w:eastAsia="Meiryo" w:hAnsi="Cambria" w:cs="DaunPenh"/>
          <w:sz w:val="24"/>
          <w:szCs w:val="24"/>
        </w:rPr>
        <w:t xml:space="preserve"> </w:t>
      </w:r>
      <w:r w:rsidRPr="00786118">
        <w:rPr>
          <w:rFonts w:ascii="Cambria" w:eastAsia="Meiryo" w:hAnsi="Cambria" w:cs="Cambria"/>
          <w:sz w:val="24"/>
          <w:szCs w:val="24"/>
        </w:rPr>
        <w:t>продолжат</w:t>
      </w:r>
      <w:r w:rsidRPr="00786118">
        <w:rPr>
          <w:rFonts w:ascii="Cambria" w:eastAsia="Meiryo" w:hAnsi="Cambria" w:cs="DaunPenh"/>
          <w:sz w:val="24"/>
          <w:szCs w:val="24"/>
        </w:rPr>
        <w:t xml:space="preserve"> </w:t>
      </w:r>
      <w:r w:rsidRPr="00786118">
        <w:rPr>
          <w:rFonts w:ascii="Cambria" w:eastAsia="Meiryo" w:hAnsi="Cambria" w:cs="Cambria"/>
          <w:sz w:val="24"/>
          <w:szCs w:val="24"/>
        </w:rPr>
        <w:t>евреи</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Cs w:val="24"/>
        </w:rPr>
        <w:instrText>евреи</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полуевреи</w:t>
      </w:r>
      <w:r w:rsidRPr="00786118">
        <w:rPr>
          <w:rFonts w:ascii="Cambria" w:eastAsia="Meiryo" w:hAnsi="Cambria" w:cs="DaunPenh"/>
          <w:sz w:val="24"/>
          <w:szCs w:val="24"/>
        </w:rPr>
        <w:t>.</w:t>
      </w:r>
      <w:r w:rsidR="005F4D13">
        <w:rPr>
          <w:rFonts w:ascii="Cambria" w:eastAsia="Meiryo" w:hAnsi="Cambria" w:cs="DaunPenh"/>
          <w:sz w:val="24"/>
          <w:szCs w:val="24"/>
        </w:rPr>
        <w:t xml:space="preserve"> Может быть, лет через 20 он уйдёт, оставив следующего Путина, как это сделал Ельцын.</w:t>
      </w:r>
    </w:p>
    <w:p w14:paraId="52DF8145" w14:textId="77777777" w:rsidR="00A12B0B" w:rsidRPr="00786118" w:rsidRDefault="00A12B0B" w:rsidP="00A12B0B">
      <w:pPr>
        <w:pStyle w:val="a9"/>
        <w:numPr>
          <w:ilvl w:val="0"/>
          <w:numId w:val="82"/>
        </w:numPr>
        <w:tabs>
          <w:tab w:val="left" w:pos="5137"/>
        </w:tabs>
        <w:jc w:val="both"/>
        <w:rPr>
          <w:rFonts w:ascii="Cambria" w:eastAsia="Meiryo" w:hAnsi="Cambria" w:cs="DaunPenh"/>
          <w:sz w:val="24"/>
          <w:szCs w:val="24"/>
        </w:rPr>
      </w:pP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независимости</w:t>
      </w:r>
      <w:r w:rsidRPr="00786118">
        <w:rPr>
          <w:rFonts w:ascii="Cambria" w:eastAsia="Meiryo" w:hAnsi="Cambria" w:cs="DaunPenh"/>
          <w:sz w:val="24"/>
          <w:szCs w:val="24"/>
        </w:rPr>
        <w:t xml:space="preserve"> </w:t>
      </w:r>
      <w:r w:rsidRPr="00786118">
        <w:rPr>
          <w:rFonts w:ascii="Cambria" w:eastAsia="Meiryo" w:hAnsi="Cambria" w:cs="Cambria"/>
          <w:sz w:val="24"/>
          <w:szCs w:val="24"/>
        </w:rPr>
        <w:t>от</w:t>
      </w:r>
      <w:r w:rsidRPr="00786118">
        <w:rPr>
          <w:rFonts w:ascii="Cambria" w:eastAsia="Meiryo" w:hAnsi="Cambria" w:cs="DaunPenh"/>
          <w:sz w:val="24"/>
          <w:szCs w:val="24"/>
        </w:rPr>
        <w:t xml:space="preserve"> </w:t>
      </w:r>
      <w:r w:rsidRPr="00786118">
        <w:rPr>
          <w:rFonts w:ascii="Cambria" w:eastAsia="Meiryo" w:hAnsi="Cambria" w:cs="Cambria"/>
          <w:sz w:val="24"/>
          <w:szCs w:val="24"/>
        </w:rPr>
        <w:t>экономического</w:t>
      </w:r>
      <w:r w:rsidRPr="00786118">
        <w:rPr>
          <w:rFonts w:ascii="Cambria" w:eastAsia="Meiryo" w:hAnsi="Cambria" w:cs="DaunPenh"/>
          <w:sz w:val="24"/>
          <w:szCs w:val="24"/>
        </w:rPr>
        <w:t xml:space="preserve"> </w:t>
      </w:r>
      <w:r w:rsidRPr="00786118">
        <w:rPr>
          <w:rFonts w:ascii="Cambria" w:eastAsia="Meiryo" w:hAnsi="Cambria" w:cs="Cambria"/>
          <w:sz w:val="24"/>
          <w:szCs w:val="24"/>
        </w:rPr>
        <w:t>положения</w:t>
      </w:r>
      <w:r w:rsidRPr="00786118">
        <w:rPr>
          <w:rFonts w:ascii="Cambria" w:eastAsia="Meiryo" w:hAnsi="Cambria" w:cs="DaunPenh"/>
          <w:sz w:val="24"/>
          <w:szCs w:val="24"/>
        </w:rPr>
        <w:t xml:space="preserve"> </w:t>
      </w:r>
      <w:r w:rsidRPr="00786118">
        <w:rPr>
          <w:rFonts w:ascii="Cambria" w:eastAsia="Meiryo" w:hAnsi="Cambria" w:cs="Cambria"/>
          <w:sz w:val="24"/>
          <w:szCs w:val="24"/>
        </w:rPr>
        <w:t>страны</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мировом</w:t>
      </w:r>
      <w:r w:rsidRPr="00786118">
        <w:rPr>
          <w:rFonts w:ascii="Cambria" w:eastAsia="Meiryo" w:hAnsi="Cambria" w:cs="DaunPenh"/>
          <w:sz w:val="24"/>
          <w:szCs w:val="24"/>
        </w:rPr>
        <w:t xml:space="preserve"> </w:t>
      </w:r>
      <w:r w:rsidRPr="00786118">
        <w:rPr>
          <w:rFonts w:ascii="Cambria" w:eastAsia="Meiryo" w:hAnsi="Cambria" w:cs="Cambria"/>
          <w:sz w:val="24"/>
          <w:szCs w:val="24"/>
        </w:rPr>
        <w:t>рынке</w:t>
      </w:r>
      <w:r w:rsidRPr="00786118">
        <w:rPr>
          <w:rFonts w:ascii="Cambria" w:eastAsia="Meiryo" w:hAnsi="Cambria" w:cs="DaunPenh"/>
          <w:sz w:val="24"/>
          <w:szCs w:val="24"/>
        </w:rPr>
        <w:t xml:space="preserve"> – </w:t>
      </w:r>
      <w:r w:rsidRPr="00786118">
        <w:rPr>
          <w:rFonts w:ascii="Cambria" w:eastAsia="Meiryo" w:hAnsi="Cambria" w:cs="Cambria"/>
          <w:b/>
          <w:sz w:val="24"/>
          <w:szCs w:val="24"/>
        </w:rPr>
        <w:t>жизнь</w:t>
      </w:r>
      <w:r w:rsidRPr="00786118">
        <w:rPr>
          <w:rFonts w:ascii="Cambria" w:eastAsia="Meiryo" w:hAnsi="Cambria" w:cs="DaunPenh"/>
          <w:b/>
          <w:sz w:val="24"/>
          <w:szCs w:val="24"/>
        </w:rPr>
        <w:t xml:space="preserve"> </w:t>
      </w:r>
      <w:r w:rsidRPr="00786118">
        <w:rPr>
          <w:rFonts w:ascii="Cambria" w:eastAsia="Meiryo" w:hAnsi="Cambria" w:cs="Cambria"/>
          <w:b/>
          <w:sz w:val="24"/>
          <w:szCs w:val="24"/>
        </w:rPr>
        <w:t>в</w:t>
      </w:r>
      <w:r w:rsidRPr="00786118">
        <w:rPr>
          <w:rFonts w:ascii="Cambria" w:eastAsia="Meiryo" w:hAnsi="Cambria" w:cs="DaunPenh"/>
          <w:b/>
          <w:sz w:val="24"/>
          <w:szCs w:val="24"/>
        </w:rPr>
        <w:t xml:space="preserve"> </w:t>
      </w:r>
      <w:r w:rsidRPr="00786118">
        <w:rPr>
          <w:rFonts w:ascii="Cambria" w:eastAsia="Meiryo" w:hAnsi="Cambria" w:cs="Cambria"/>
          <w:b/>
          <w:sz w:val="24"/>
          <w:szCs w:val="24"/>
        </w:rPr>
        <w:t>самой</w:t>
      </w:r>
      <w:r w:rsidRPr="00786118">
        <w:rPr>
          <w:rFonts w:ascii="Cambria" w:eastAsia="Meiryo" w:hAnsi="Cambria" w:cs="DaunPenh"/>
          <w:b/>
          <w:sz w:val="24"/>
          <w:szCs w:val="24"/>
        </w:rPr>
        <w:t xml:space="preserve"> </w:t>
      </w:r>
      <w:r w:rsidRPr="00786118">
        <w:rPr>
          <w:rFonts w:ascii="Cambria" w:eastAsia="Meiryo" w:hAnsi="Cambria" w:cs="Cambria"/>
          <w:b/>
          <w:sz w:val="24"/>
          <w:szCs w:val="24"/>
        </w:rPr>
        <w:t>стране</w:t>
      </w:r>
      <w:r w:rsidRPr="00786118">
        <w:rPr>
          <w:rFonts w:ascii="Cambria" w:eastAsia="Meiryo" w:hAnsi="Cambria" w:cs="DaunPenh"/>
          <w:b/>
          <w:sz w:val="24"/>
          <w:szCs w:val="24"/>
        </w:rPr>
        <w:t xml:space="preserve"> </w:t>
      </w:r>
      <w:r w:rsidRPr="00786118">
        <w:rPr>
          <w:rFonts w:ascii="Cambria" w:eastAsia="Meiryo" w:hAnsi="Cambria" w:cs="Cambria"/>
          <w:b/>
          <w:sz w:val="24"/>
          <w:szCs w:val="24"/>
        </w:rPr>
        <w:t>будет</w:t>
      </w:r>
      <w:r w:rsidRPr="00786118">
        <w:rPr>
          <w:rFonts w:ascii="Cambria" w:eastAsia="Meiryo" w:hAnsi="Cambria" w:cs="DaunPenh"/>
          <w:b/>
          <w:sz w:val="24"/>
          <w:szCs w:val="24"/>
        </w:rPr>
        <w:t xml:space="preserve"> </w:t>
      </w:r>
      <w:r w:rsidRPr="00786118">
        <w:rPr>
          <w:rFonts w:ascii="Cambria" w:eastAsia="Meiryo" w:hAnsi="Cambria" w:cs="Cambria"/>
          <w:b/>
          <w:sz w:val="24"/>
          <w:szCs w:val="24"/>
        </w:rPr>
        <w:t>ухудшаться</w:t>
      </w:r>
      <w:r w:rsidRPr="00786118">
        <w:rPr>
          <w:rFonts w:ascii="Cambria" w:eastAsia="Meiryo" w:hAnsi="Cambria" w:cs="DaunPenh"/>
          <w:sz w:val="24"/>
          <w:szCs w:val="24"/>
        </w:rPr>
        <w:t xml:space="preserve">; </w:t>
      </w:r>
      <w:r w:rsidRPr="005F4D13">
        <w:rPr>
          <w:rFonts w:ascii="Cambria" w:eastAsia="Meiryo" w:hAnsi="Cambria" w:cs="Cambria"/>
          <w:sz w:val="24"/>
          <w:szCs w:val="24"/>
          <w:highlight w:val="yellow"/>
        </w:rPr>
        <w:t>обожравшаяся</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власть</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будет</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воровать</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больше</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и</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больше</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аппарат</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чиновников</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станет</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ещё</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ленивее</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и</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дальше</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от</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народа</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дороги</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никогда</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не</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отремонтируют</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из</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ветхо</w:t>
      </w:r>
      <w:r w:rsidRPr="005F4D13">
        <w:rPr>
          <w:rFonts w:ascii="Cambria" w:eastAsia="Meiryo" w:hAnsi="Cambria" w:cs="DaunPenh"/>
          <w:sz w:val="24"/>
          <w:szCs w:val="24"/>
          <w:highlight w:val="yellow"/>
        </w:rPr>
        <w:t>-</w:t>
      </w:r>
      <w:r w:rsidRPr="005F4D13">
        <w:rPr>
          <w:rFonts w:ascii="Cambria" w:eastAsia="Meiryo" w:hAnsi="Cambria" w:cs="Cambria"/>
          <w:sz w:val="24"/>
          <w:szCs w:val="24"/>
          <w:highlight w:val="yellow"/>
        </w:rPr>
        <w:t>аварийного</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жилья</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не</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переселят</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пока</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то</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не</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разрушится</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полностью</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о</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модернизации</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и</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речи</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нет</w:t>
      </w:r>
      <w:r w:rsidRPr="00786118">
        <w:rPr>
          <w:rFonts w:ascii="Cambria" w:eastAsia="Meiryo" w:hAnsi="Cambria" w:cs="DaunPenh"/>
          <w:sz w:val="24"/>
          <w:szCs w:val="24"/>
        </w:rPr>
        <w:t xml:space="preserve">. </w:t>
      </w:r>
      <w:r w:rsidRPr="00786118">
        <w:rPr>
          <w:rFonts w:ascii="Cambria" w:eastAsia="Meiryo" w:hAnsi="Cambria" w:cs="Cambria"/>
          <w:sz w:val="24"/>
          <w:szCs w:val="24"/>
        </w:rPr>
        <w:t>Цены</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продукты</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объективном</w:t>
      </w:r>
      <w:r w:rsidRPr="00786118">
        <w:rPr>
          <w:rFonts w:ascii="Cambria" w:eastAsia="Meiryo" w:hAnsi="Cambria" w:cs="DaunPenh"/>
          <w:sz w:val="24"/>
          <w:szCs w:val="24"/>
        </w:rPr>
        <w:t xml:space="preserve"> </w:t>
      </w:r>
      <w:r w:rsidRPr="00786118">
        <w:rPr>
          <w:rFonts w:ascii="Cambria" w:eastAsia="Meiryo" w:hAnsi="Cambria" w:cs="Cambria"/>
          <w:sz w:val="24"/>
          <w:szCs w:val="24"/>
        </w:rPr>
        <w:t>смысле</w:t>
      </w:r>
      <w:r w:rsidRPr="00786118">
        <w:rPr>
          <w:rFonts w:ascii="Cambria" w:eastAsia="Meiryo" w:hAnsi="Cambria" w:cs="DaunPenh"/>
          <w:sz w:val="24"/>
          <w:szCs w:val="24"/>
        </w:rPr>
        <w:t xml:space="preserve"> </w:t>
      </w:r>
      <w:r w:rsidRPr="00786118">
        <w:rPr>
          <w:rFonts w:ascii="Cambria" w:eastAsia="Meiryo" w:hAnsi="Cambria" w:cs="Cambria"/>
          <w:sz w:val="24"/>
          <w:szCs w:val="24"/>
        </w:rPr>
        <w:t>будут</w:t>
      </w:r>
      <w:r w:rsidRPr="00786118">
        <w:rPr>
          <w:rFonts w:ascii="Cambria" w:eastAsia="Meiryo" w:hAnsi="Cambria" w:cs="DaunPenh"/>
          <w:sz w:val="24"/>
          <w:szCs w:val="24"/>
        </w:rPr>
        <w:t xml:space="preserve"> </w:t>
      </w:r>
      <w:r w:rsidRPr="00786118">
        <w:rPr>
          <w:rFonts w:ascii="Cambria" w:eastAsia="Meiryo" w:hAnsi="Cambria" w:cs="Cambria"/>
          <w:sz w:val="24"/>
          <w:szCs w:val="24"/>
        </w:rPr>
        <w:t>расти</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но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из</w:t>
      </w:r>
      <w:r w:rsidRPr="00786118">
        <w:rPr>
          <w:rFonts w:ascii="Cambria" w:eastAsia="Meiryo" w:hAnsi="Cambria" w:cs="DaunPenh"/>
          <w:sz w:val="24"/>
          <w:szCs w:val="24"/>
        </w:rPr>
        <w:t>-</w:t>
      </w:r>
      <w:r w:rsidRPr="00786118">
        <w:rPr>
          <w:rFonts w:ascii="Cambria" w:eastAsia="Meiryo" w:hAnsi="Cambria" w:cs="Cambria"/>
          <w:sz w:val="24"/>
          <w:szCs w:val="24"/>
        </w:rPr>
        <w:t>за</w:t>
      </w:r>
      <w:r w:rsidRPr="00786118">
        <w:rPr>
          <w:rFonts w:ascii="Cambria" w:eastAsia="Meiryo" w:hAnsi="Cambria" w:cs="DaunPenh"/>
          <w:sz w:val="24"/>
          <w:szCs w:val="24"/>
        </w:rPr>
        <w:t xml:space="preserve"> </w:t>
      </w:r>
      <w:r w:rsidRPr="00786118">
        <w:rPr>
          <w:rFonts w:ascii="Cambria" w:eastAsia="Meiryo" w:hAnsi="Cambria" w:cs="Cambria"/>
          <w:sz w:val="24"/>
          <w:szCs w:val="24"/>
        </w:rPr>
        <w:t>всяких</w:t>
      </w:r>
      <w:r w:rsidRPr="00786118">
        <w:rPr>
          <w:rFonts w:ascii="Cambria" w:eastAsia="Meiryo" w:hAnsi="Cambria" w:cs="DaunPenh"/>
          <w:sz w:val="24"/>
          <w:szCs w:val="24"/>
        </w:rPr>
        <w:t xml:space="preserve"> </w:t>
      </w:r>
      <w:r w:rsidRPr="00786118">
        <w:rPr>
          <w:rFonts w:ascii="Cambria" w:eastAsia="Meiryo" w:hAnsi="Cambria" w:cs="Cambria"/>
          <w:sz w:val="24"/>
          <w:szCs w:val="24"/>
        </w:rPr>
        <w:t>экономических</w:t>
      </w:r>
      <w:r w:rsidRPr="00786118">
        <w:rPr>
          <w:rFonts w:ascii="Cambria" w:eastAsia="Meiryo" w:hAnsi="Cambria" w:cs="DaunPenh"/>
          <w:sz w:val="24"/>
          <w:szCs w:val="24"/>
        </w:rPr>
        <w:t xml:space="preserve"> </w:t>
      </w:r>
      <w:r w:rsidRPr="00786118">
        <w:rPr>
          <w:rFonts w:ascii="Cambria" w:eastAsia="Meiryo" w:hAnsi="Cambria" w:cs="Cambria"/>
          <w:sz w:val="24"/>
          <w:szCs w:val="24"/>
        </w:rPr>
        <w:t>механизмов</w:t>
      </w:r>
      <w:r w:rsidRPr="00786118">
        <w:rPr>
          <w:rFonts w:ascii="Cambria" w:eastAsia="Meiryo" w:hAnsi="Cambria" w:cs="DaunPenh"/>
          <w:sz w:val="24"/>
          <w:szCs w:val="24"/>
        </w:rPr>
        <w:t xml:space="preserve"> </w:t>
      </w:r>
      <w:r w:rsidRPr="00786118">
        <w:rPr>
          <w:rFonts w:ascii="Cambria" w:eastAsia="Meiryo" w:hAnsi="Cambria" w:cs="Cambria"/>
          <w:sz w:val="24"/>
          <w:szCs w:val="24"/>
        </w:rPr>
        <w:t>люди</w:t>
      </w:r>
      <w:r w:rsidRPr="00786118">
        <w:rPr>
          <w:rFonts w:ascii="Cambria" w:eastAsia="Meiryo" w:hAnsi="Cambria" w:cs="DaunPenh"/>
          <w:sz w:val="24"/>
          <w:szCs w:val="24"/>
        </w:rPr>
        <w:t xml:space="preserve"> </w:t>
      </w:r>
      <w:r w:rsidRPr="00786118">
        <w:rPr>
          <w:rFonts w:ascii="Cambria" w:eastAsia="Meiryo" w:hAnsi="Cambria" w:cs="Cambria"/>
          <w:sz w:val="24"/>
          <w:szCs w:val="24"/>
        </w:rPr>
        <w:t>смогут</w:t>
      </w:r>
      <w:r w:rsidRPr="00786118">
        <w:rPr>
          <w:rFonts w:ascii="Cambria" w:eastAsia="Meiryo" w:hAnsi="Cambria" w:cs="DaunPenh"/>
          <w:sz w:val="24"/>
          <w:szCs w:val="24"/>
        </w:rPr>
        <w:t xml:space="preserve"> </w:t>
      </w:r>
      <w:r w:rsidRPr="00786118">
        <w:rPr>
          <w:rFonts w:ascii="Cambria" w:eastAsia="Meiryo" w:hAnsi="Cambria" w:cs="Cambria"/>
          <w:sz w:val="24"/>
          <w:szCs w:val="24"/>
        </w:rPr>
        <w:t>увидеть</w:t>
      </w:r>
      <w:r w:rsidRPr="00786118">
        <w:rPr>
          <w:rFonts w:ascii="Cambria" w:eastAsia="Meiryo" w:hAnsi="Cambria" w:cs="DaunPenh"/>
          <w:sz w:val="24"/>
          <w:szCs w:val="24"/>
        </w:rPr>
        <w:t xml:space="preserve"> </w:t>
      </w:r>
      <w:r w:rsidRPr="00786118">
        <w:rPr>
          <w:rFonts w:ascii="Cambria" w:eastAsia="Meiryo" w:hAnsi="Cambria" w:cs="Cambria"/>
          <w:sz w:val="24"/>
          <w:szCs w:val="24"/>
        </w:rPr>
        <w:t>даже</w:t>
      </w:r>
      <w:r w:rsidRPr="00786118">
        <w:rPr>
          <w:rFonts w:ascii="Cambria" w:eastAsia="Meiryo" w:hAnsi="Cambria" w:cs="DaunPenh"/>
          <w:sz w:val="24"/>
          <w:szCs w:val="24"/>
        </w:rPr>
        <w:t xml:space="preserve"> </w:t>
      </w:r>
      <w:r w:rsidRPr="00786118">
        <w:rPr>
          <w:rFonts w:ascii="Cambria" w:eastAsia="Meiryo" w:hAnsi="Cambria" w:cs="Cambria"/>
          <w:sz w:val="24"/>
          <w:szCs w:val="24"/>
        </w:rPr>
        <w:t>спад</w:t>
      </w:r>
      <w:r w:rsidRPr="00786118">
        <w:rPr>
          <w:rFonts w:ascii="Cambria" w:eastAsia="Meiryo" w:hAnsi="Cambria" w:cs="DaunPenh"/>
          <w:sz w:val="24"/>
          <w:szCs w:val="24"/>
        </w:rPr>
        <w:t xml:space="preserve"> </w:t>
      </w:r>
      <w:r w:rsidRPr="00786118">
        <w:rPr>
          <w:rFonts w:ascii="Cambria" w:eastAsia="Meiryo" w:hAnsi="Cambria" w:cs="Cambria"/>
          <w:sz w:val="24"/>
          <w:szCs w:val="24"/>
        </w:rPr>
        <w:t>оных</w:t>
      </w:r>
      <w:r w:rsidRPr="00786118">
        <w:rPr>
          <w:rFonts w:ascii="Cambria" w:eastAsia="Meiryo" w:hAnsi="Cambria" w:cs="DaunPenh"/>
          <w:sz w:val="24"/>
          <w:szCs w:val="24"/>
        </w:rPr>
        <w:t xml:space="preserve">; </w:t>
      </w:r>
      <w:r w:rsidRPr="00786118">
        <w:rPr>
          <w:rFonts w:ascii="Cambria" w:eastAsia="Meiryo" w:hAnsi="Cambria" w:cs="Cambria"/>
          <w:sz w:val="24"/>
          <w:szCs w:val="24"/>
        </w:rPr>
        <w:t>то</w:t>
      </w:r>
      <w:r w:rsidRPr="00786118">
        <w:rPr>
          <w:rFonts w:ascii="Cambria" w:eastAsia="Meiryo" w:hAnsi="Cambria" w:cs="DaunPenh"/>
          <w:sz w:val="24"/>
          <w:szCs w:val="24"/>
        </w:rPr>
        <w:t xml:space="preserve"> </w:t>
      </w:r>
      <w:r w:rsidRPr="00786118">
        <w:rPr>
          <w:rFonts w:ascii="Cambria" w:eastAsia="Meiryo" w:hAnsi="Cambria" w:cs="Cambria"/>
          <w:sz w:val="24"/>
          <w:szCs w:val="24"/>
        </w:rPr>
        <w:t>же</w:t>
      </w:r>
      <w:r w:rsidRPr="00786118">
        <w:rPr>
          <w:rFonts w:ascii="Cambria" w:eastAsia="Meiryo" w:hAnsi="Cambria" w:cs="DaunPenh"/>
          <w:sz w:val="24"/>
          <w:szCs w:val="24"/>
        </w:rPr>
        <w:t xml:space="preserve"> </w:t>
      </w:r>
      <w:r w:rsidRPr="00786118">
        <w:rPr>
          <w:rFonts w:ascii="Cambria" w:eastAsia="Meiryo" w:hAnsi="Cambria" w:cs="Cambria"/>
          <w:sz w:val="24"/>
          <w:szCs w:val="24"/>
        </w:rPr>
        <w:t>самое</w:t>
      </w:r>
      <w:r w:rsidRPr="00786118">
        <w:rPr>
          <w:rFonts w:ascii="Cambria" w:eastAsia="Meiryo" w:hAnsi="Cambria" w:cs="DaunPenh"/>
          <w:sz w:val="24"/>
          <w:szCs w:val="24"/>
        </w:rPr>
        <w:t xml:space="preserve"> </w:t>
      </w:r>
      <w:r w:rsidRPr="00786118">
        <w:rPr>
          <w:rFonts w:ascii="Cambria" w:eastAsia="Meiryo" w:hAnsi="Cambria" w:cs="Cambria"/>
          <w:sz w:val="24"/>
          <w:szCs w:val="24"/>
        </w:rPr>
        <w:t>касается</w:t>
      </w:r>
      <w:r w:rsidRPr="00786118">
        <w:rPr>
          <w:rFonts w:ascii="Cambria" w:eastAsia="Meiryo" w:hAnsi="Cambria" w:cs="DaunPenh"/>
          <w:sz w:val="24"/>
          <w:szCs w:val="24"/>
        </w:rPr>
        <w:t xml:space="preserve"> </w:t>
      </w:r>
      <w:r w:rsidRPr="00786118">
        <w:rPr>
          <w:rFonts w:ascii="Cambria" w:eastAsia="Meiryo" w:hAnsi="Cambria" w:cs="Cambria"/>
          <w:sz w:val="24"/>
          <w:szCs w:val="24"/>
        </w:rPr>
        <w:t>бензина</w:t>
      </w:r>
      <w:r w:rsidRPr="00786118">
        <w:rPr>
          <w:rFonts w:ascii="Cambria" w:eastAsia="Meiryo" w:hAnsi="Cambria" w:cs="DaunPenh"/>
          <w:sz w:val="24"/>
          <w:szCs w:val="24"/>
        </w:rPr>
        <w:t xml:space="preserve">, </w:t>
      </w:r>
      <w:r w:rsidRPr="00786118">
        <w:rPr>
          <w:rFonts w:ascii="Cambria" w:eastAsia="Meiryo" w:hAnsi="Cambria" w:cs="Cambria"/>
          <w:sz w:val="24"/>
          <w:szCs w:val="24"/>
        </w:rPr>
        <w:t>воды</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всего</w:t>
      </w:r>
      <w:r w:rsidRPr="00786118">
        <w:rPr>
          <w:rFonts w:ascii="Cambria" w:eastAsia="Meiryo" w:hAnsi="Cambria" w:cs="DaunPenh"/>
          <w:sz w:val="24"/>
          <w:szCs w:val="24"/>
        </w:rPr>
        <w:t xml:space="preserve"> </w:t>
      </w:r>
      <w:r w:rsidRPr="00786118">
        <w:rPr>
          <w:rFonts w:ascii="Cambria" w:eastAsia="Meiryo" w:hAnsi="Cambria" w:cs="Cambria"/>
          <w:sz w:val="24"/>
          <w:szCs w:val="24"/>
        </w:rPr>
        <w:t>остального</w:t>
      </w:r>
      <w:r w:rsidRPr="00786118">
        <w:rPr>
          <w:rFonts w:ascii="Cambria" w:eastAsia="Meiryo" w:hAnsi="Cambria" w:cs="DaunPenh"/>
          <w:sz w:val="24"/>
          <w:szCs w:val="24"/>
        </w:rPr>
        <w:t>.</w:t>
      </w:r>
    </w:p>
    <w:p w14:paraId="636F0AFB" w14:textId="77777777" w:rsidR="00A12B0B" w:rsidRPr="00786118" w:rsidRDefault="00A12B0B" w:rsidP="00A12B0B">
      <w:pPr>
        <w:pStyle w:val="a9"/>
        <w:numPr>
          <w:ilvl w:val="0"/>
          <w:numId w:val="82"/>
        </w:numPr>
        <w:tabs>
          <w:tab w:val="left" w:pos="5137"/>
        </w:tabs>
        <w:jc w:val="both"/>
        <w:rPr>
          <w:rFonts w:ascii="Cambria" w:eastAsia="Meiryo" w:hAnsi="Cambria" w:cs="DaunPenh"/>
          <w:sz w:val="24"/>
          <w:szCs w:val="24"/>
        </w:rPr>
      </w:pPr>
      <w:r w:rsidRPr="00786118">
        <w:rPr>
          <w:rFonts w:ascii="Cambria" w:eastAsia="Meiryo" w:hAnsi="Cambria" w:cs="Cambria"/>
          <w:b/>
          <w:sz w:val="24"/>
          <w:szCs w:val="24"/>
        </w:rPr>
        <w:t>Население</w:t>
      </w:r>
      <w:r w:rsidRPr="00786118">
        <w:rPr>
          <w:rFonts w:ascii="Cambria" w:eastAsia="Meiryo" w:hAnsi="Cambria" w:cs="DaunPenh"/>
          <w:b/>
          <w:sz w:val="24"/>
          <w:szCs w:val="24"/>
        </w:rPr>
        <w:t xml:space="preserve"> </w:t>
      </w:r>
      <w:r w:rsidRPr="00786118">
        <w:rPr>
          <w:rFonts w:ascii="Cambria" w:eastAsia="Meiryo" w:hAnsi="Cambria" w:cs="Cambria"/>
          <w:b/>
          <w:sz w:val="24"/>
          <w:szCs w:val="24"/>
        </w:rPr>
        <w:t>продолжит</w:t>
      </w:r>
      <w:r w:rsidRPr="00786118">
        <w:rPr>
          <w:rFonts w:ascii="Cambria" w:eastAsia="Meiryo" w:hAnsi="Cambria" w:cs="DaunPenh"/>
          <w:b/>
          <w:sz w:val="24"/>
          <w:szCs w:val="24"/>
        </w:rPr>
        <w:t xml:space="preserve"> </w:t>
      </w:r>
      <w:r w:rsidRPr="00786118">
        <w:rPr>
          <w:rFonts w:ascii="Cambria" w:eastAsia="Meiryo" w:hAnsi="Cambria" w:cs="Cambria"/>
          <w:b/>
          <w:sz w:val="24"/>
          <w:szCs w:val="24"/>
        </w:rPr>
        <w:t>деградировать</w:t>
      </w:r>
      <w:r w:rsidRPr="00786118">
        <w:rPr>
          <w:rFonts w:ascii="Cambria" w:eastAsia="Meiryo" w:hAnsi="Cambria" w:cs="DaunPenh"/>
          <w:b/>
          <w:sz w:val="24"/>
          <w:szCs w:val="24"/>
        </w:rPr>
        <w:t xml:space="preserve"> </w:t>
      </w:r>
      <w:r w:rsidRPr="00786118">
        <w:rPr>
          <w:rFonts w:ascii="Cambria" w:eastAsia="Meiryo" w:hAnsi="Cambria" w:cs="Cambria"/>
          <w:b/>
          <w:sz w:val="24"/>
          <w:szCs w:val="24"/>
        </w:rPr>
        <w:t>интеллектуально</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но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интеллектуальная</w:t>
      </w:r>
      <w:r w:rsidRPr="00786118">
        <w:rPr>
          <w:rFonts w:ascii="Cambria" w:eastAsia="Meiryo" w:hAnsi="Cambria" w:cs="DaunPenh"/>
          <w:sz w:val="24"/>
          <w:szCs w:val="24"/>
        </w:rPr>
        <w:t xml:space="preserve"> </w:t>
      </w:r>
      <w:r w:rsidRPr="00786118">
        <w:rPr>
          <w:rFonts w:ascii="Cambria" w:eastAsia="Meiryo" w:hAnsi="Cambria" w:cs="Cambria"/>
          <w:sz w:val="24"/>
          <w:szCs w:val="24"/>
        </w:rPr>
        <w:t>деградация</w:t>
      </w:r>
      <w:r w:rsidRPr="00786118">
        <w:rPr>
          <w:rFonts w:ascii="Cambria" w:eastAsia="Meiryo" w:hAnsi="Cambria" w:cs="DaunPenh"/>
          <w:sz w:val="24"/>
          <w:szCs w:val="24"/>
        </w:rPr>
        <w:t xml:space="preserve"> </w:t>
      </w:r>
      <w:r w:rsidRPr="00786118">
        <w:rPr>
          <w:rFonts w:ascii="Cambria" w:eastAsia="Meiryo" w:hAnsi="Cambria" w:cs="Cambria"/>
          <w:sz w:val="24"/>
          <w:szCs w:val="24"/>
        </w:rPr>
        <w:t>превратит</w:t>
      </w:r>
      <w:r w:rsidRPr="00786118">
        <w:rPr>
          <w:rFonts w:ascii="Cambria" w:eastAsia="Meiryo" w:hAnsi="Cambria" w:cs="DaunPenh"/>
          <w:sz w:val="24"/>
          <w:szCs w:val="24"/>
        </w:rPr>
        <w:t xml:space="preserve"> </w:t>
      </w:r>
      <w:r w:rsidRPr="00786118">
        <w:rPr>
          <w:rFonts w:ascii="Cambria" w:eastAsia="Meiryo" w:hAnsi="Cambria" w:cs="Cambria"/>
          <w:sz w:val="24"/>
          <w:szCs w:val="24"/>
        </w:rPr>
        <w:t>их</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быдло</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рабов</w:t>
      </w:r>
      <w:r w:rsidRPr="00786118">
        <w:rPr>
          <w:rFonts w:ascii="Cambria" w:eastAsia="Meiryo" w:hAnsi="Cambria" w:cs="DaunPenh"/>
          <w:sz w:val="24"/>
          <w:szCs w:val="24"/>
        </w:rPr>
        <w:t xml:space="preserve"> </w:t>
      </w:r>
      <w:r w:rsidRPr="00786118">
        <w:rPr>
          <w:rFonts w:ascii="Cambria" w:eastAsia="Meiryo" w:hAnsi="Cambria" w:cs="Cambria"/>
          <w:sz w:val="24"/>
          <w:szCs w:val="24"/>
        </w:rPr>
        <w:t>из</w:t>
      </w:r>
      <w:r w:rsidRPr="00786118">
        <w:rPr>
          <w:rFonts w:ascii="Cambria" w:eastAsia="Meiryo" w:hAnsi="Cambria" w:cs="DaunPenh"/>
          <w:sz w:val="24"/>
          <w:szCs w:val="24"/>
        </w:rPr>
        <w:t xml:space="preserve"> «</w:t>
      </w:r>
      <w:r w:rsidRPr="00786118">
        <w:rPr>
          <w:rFonts w:ascii="Cambria" w:eastAsia="Meiryo" w:hAnsi="Cambria" w:cs="Cambria"/>
          <w:sz w:val="24"/>
          <w:szCs w:val="24"/>
        </w:rPr>
        <w:t>Дивного</w:t>
      </w:r>
      <w:r w:rsidRPr="00786118">
        <w:rPr>
          <w:rFonts w:ascii="Cambria" w:eastAsia="Meiryo" w:hAnsi="Cambria" w:cs="DaunPenh"/>
          <w:sz w:val="24"/>
          <w:szCs w:val="24"/>
        </w:rPr>
        <w:t xml:space="preserve"> </w:t>
      </w:r>
      <w:r w:rsidRPr="00786118">
        <w:rPr>
          <w:rFonts w:ascii="Cambria" w:eastAsia="Meiryo" w:hAnsi="Cambria" w:cs="Cambria"/>
          <w:sz w:val="24"/>
          <w:szCs w:val="24"/>
        </w:rPr>
        <w:t>нового</w:t>
      </w:r>
      <w:r w:rsidRPr="00786118">
        <w:rPr>
          <w:rFonts w:ascii="Cambria" w:eastAsia="Meiryo" w:hAnsi="Cambria" w:cs="DaunPenh"/>
          <w:sz w:val="24"/>
          <w:szCs w:val="24"/>
        </w:rPr>
        <w:t xml:space="preserve"> </w:t>
      </w:r>
      <w:r w:rsidRPr="00786118">
        <w:rPr>
          <w:rFonts w:ascii="Cambria" w:eastAsia="Meiryo" w:hAnsi="Cambria" w:cs="Cambria"/>
          <w:sz w:val="24"/>
          <w:szCs w:val="24"/>
        </w:rPr>
        <w:t>мира</w:t>
      </w:r>
      <w:r w:rsidRPr="00786118">
        <w:rPr>
          <w:rFonts w:ascii="Cambria" w:eastAsia="Meiryo" w:hAnsi="Cambria" w:cs="DaunPenh"/>
          <w:sz w:val="24"/>
          <w:szCs w:val="24"/>
        </w:rPr>
        <w:t xml:space="preserve">», </w:t>
      </w:r>
      <w:r w:rsidRPr="00786118">
        <w:rPr>
          <w:rFonts w:ascii="Cambria" w:eastAsia="Meiryo" w:hAnsi="Cambria" w:cs="Cambria"/>
          <w:sz w:val="24"/>
          <w:szCs w:val="24"/>
        </w:rPr>
        <w:t>которые</w:t>
      </w:r>
      <w:r w:rsidRPr="00786118">
        <w:rPr>
          <w:rFonts w:ascii="Cambria" w:eastAsia="Meiryo" w:hAnsi="Cambria" w:cs="DaunPenh"/>
          <w:sz w:val="24"/>
          <w:szCs w:val="24"/>
        </w:rPr>
        <w:t xml:space="preserve"> </w:t>
      </w:r>
      <w:r w:rsidRPr="00786118">
        <w:rPr>
          <w:rFonts w:ascii="Cambria" w:eastAsia="Meiryo" w:hAnsi="Cambria" w:cs="Cambria"/>
          <w:sz w:val="24"/>
          <w:szCs w:val="24"/>
        </w:rPr>
        <w:t>любят</w:t>
      </w:r>
      <w:r w:rsidRPr="00786118">
        <w:rPr>
          <w:rFonts w:ascii="Cambria" w:eastAsia="Meiryo" w:hAnsi="Cambria" w:cs="DaunPenh"/>
          <w:sz w:val="24"/>
          <w:szCs w:val="24"/>
        </w:rPr>
        <w:t xml:space="preserve"> </w:t>
      </w:r>
      <w:r w:rsidRPr="00786118">
        <w:rPr>
          <w:rFonts w:ascii="Cambria" w:eastAsia="Meiryo" w:hAnsi="Cambria" w:cs="Cambria"/>
          <w:sz w:val="24"/>
          <w:szCs w:val="24"/>
        </w:rPr>
        <w:t>смотреть</w:t>
      </w:r>
      <w:r w:rsidRPr="00786118">
        <w:rPr>
          <w:rFonts w:ascii="Cambria" w:eastAsia="Meiryo" w:hAnsi="Cambria" w:cs="DaunPenh"/>
          <w:sz w:val="24"/>
          <w:szCs w:val="24"/>
        </w:rPr>
        <w:t xml:space="preserve"> </w:t>
      </w:r>
      <w:r w:rsidRPr="00786118">
        <w:rPr>
          <w:rFonts w:ascii="Cambria" w:eastAsia="Meiryo" w:hAnsi="Cambria" w:cs="Cambria"/>
          <w:sz w:val="24"/>
          <w:szCs w:val="24"/>
        </w:rPr>
        <w:t>сериалы</w:t>
      </w:r>
      <w:r w:rsidRPr="00786118">
        <w:rPr>
          <w:rFonts w:ascii="Cambria" w:eastAsia="Meiryo" w:hAnsi="Cambria" w:cs="DaunPenh"/>
          <w:sz w:val="24"/>
          <w:szCs w:val="24"/>
        </w:rPr>
        <w:t xml:space="preserve">, </w:t>
      </w:r>
      <w:r w:rsidRPr="00786118">
        <w:rPr>
          <w:rFonts w:ascii="Cambria" w:eastAsia="Meiryo" w:hAnsi="Cambria" w:cs="Cambria"/>
          <w:sz w:val="24"/>
          <w:szCs w:val="24"/>
        </w:rPr>
        <w:t>сидеть</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Интернете</w:t>
      </w:r>
      <w:r w:rsidRPr="00786118">
        <w:rPr>
          <w:rFonts w:ascii="Cambria" w:eastAsia="Meiryo" w:hAnsi="Cambria" w:cs="DaunPenh"/>
          <w:sz w:val="24"/>
          <w:szCs w:val="24"/>
        </w:rPr>
        <w:t xml:space="preserve">, </w:t>
      </w:r>
      <w:r w:rsidRPr="00786118">
        <w:rPr>
          <w:rFonts w:ascii="Cambria" w:eastAsia="Meiryo" w:hAnsi="Cambria" w:cs="Cambria"/>
          <w:sz w:val="24"/>
          <w:szCs w:val="24"/>
        </w:rPr>
        <w:t>страдать</w:t>
      </w:r>
      <w:r w:rsidRPr="00786118">
        <w:rPr>
          <w:rFonts w:ascii="Cambria" w:eastAsia="Meiryo" w:hAnsi="Cambria" w:cs="DaunPenh"/>
          <w:sz w:val="24"/>
          <w:szCs w:val="24"/>
        </w:rPr>
        <w:t xml:space="preserve"> </w:t>
      </w:r>
      <w:r w:rsidRPr="00786118">
        <w:rPr>
          <w:rFonts w:ascii="Cambria" w:eastAsia="Meiryo" w:hAnsi="Cambria" w:cs="Cambria"/>
          <w:sz w:val="24"/>
          <w:szCs w:val="24"/>
        </w:rPr>
        <w:t>фигнёй</w:t>
      </w:r>
      <w:r w:rsidRPr="00786118">
        <w:rPr>
          <w:rFonts w:ascii="Cambria" w:eastAsia="Meiryo" w:hAnsi="Cambria" w:cs="DaunPenh"/>
          <w:sz w:val="24"/>
          <w:szCs w:val="24"/>
        </w:rPr>
        <w:t xml:space="preserve">, </w:t>
      </w:r>
      <w:r w:rsidRPr="00786118">
        <w:rPr>
          <w:rFonts w:ascii="Cambria" w:eastAsia="Meiryo" w:hAnsi="Cambria" w:cs="Cambria"/>
          <w:sz w:val="24"/>
          <w:szCs w:val="24"/>
        </w:rPr>
        <w:t>слушать</w:t>
      </w:r>
      <w:r w:rsidRPr="00786118">
        <w:rPr>
          <w:rFonts w:ascii="Cambria" w:eastAsia="Meiryo" w:hAnsi="Cambria" w:cs="DaunPenh"/>
          <w:sz w:val="24"/>
          <w:szCs w:val="24"/>
        </w:rPr>
        <w:t xml:space="preserve"> </w:t>
      </w:r>
      <w:r w:rsidRPr="00786118">
        <w:rPr>
          <w:rFonts w:ascii="Cambria" w:eastAsia="Meiryo" w:hAnsi="Cambria" w:cs="Cambria"/>
          <w:sz w:val="24"/>
          <w:szCs w:val="24"/>
        </w:rPr>
        <w:t>посредственную</w:t>
      </w:r>
      <w:r w:rsidRPr="00786118">
        <w:rPr>
          <w:rFonts w:ascii="Cambria" w:eastAsia="Meiryo" w:hAnsi="Cambria" w:cs="DaunPenh"/>
          <w:sz w:val="24"/>
          <w:szCs w:val="24"/>
        </w:rPr>
        <w:t xml:space="preserve"> </w:t>
      </w:r>
      <w:r w:rsidRPr="00786118">
        <w:rPr>
          <w:rFonts w:ascii="Cambria" w:eastAsia="Meiryo" w:hAnsi="Cambria" w:cs="Cambria"/>
          <w:sz w:val="24"/>
          <w:szCs w:val="24"/>
        </w:rPr>
        <w:t>музыку</w:t>
      </w:r>
      <w:r w:rsidRPr="00786118">
        <w:rPr>
          <w:rFonts w:ascii="Cambria" w:eastAsia="Meiryo" w:hAnsi="Cambria" w:cs="DaunPenh"/>
          <w:sz w:val="24"/>
          <w:szCs w:val="24"/>
        </w:rPr>
        <w:t xml:space="preserve">, </w:t>
      </w:r>
      <w:r w:rsidRPr="00786118">
        <w:rPr>
          <w:rFonts w:ascii="Cambria" w:eastAsia="Meiryo" w:hAnsi="Cambria" w:cs="Cambria"/>
          <w:sz w:val="24"/>
          <w:szCs w:val="24"/>
        </w:rPr>
        <w:t>устраивать</w:t>
      </w:r>
      <w:r w:rsidRPr="00786118">
        <w:rPr>
          <w:rFonts w:ascii="Cambria" w:eastAsia="Meiryo" w:hAnsi="Cambria" w:cs="DaunPenh"/>
          <w:sz w:val="24"/>
          <w:szCs w:val="24"/>
        </w:rPr>
        <w:t xml:space="preserve"> </w:t>
      </w:r>
      <w:r w:rsidRPr="00786118">
        <w:rPr>
          <w:rFonts w:ascii="Cambria" w:eastAsia="Meiryo" w:hAnsi="Cambria" w:cs="Cambria"/>
          <w:sz w:val="24"/>
          <w:szCs w:val="24"/>
        </w:rPr>
        <w:t>оргии</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т</w:t>
      </w:r>
      <w:r w:rsidRPr="00786118">
        <w:rPr>
          <w:rFonts w:ascii="Cambria" w:eastAsia="Meiryo" w:hAnsi="Cambria" w:cs="DaunPenh"/>
          <w:sz w:val="24"/>
          <w:szCs w:val="24"/>
        </w:rPr>
        <w:t xml:space="preserve">. </w:t>
      </w:r>
      <w:r w:rsidRPr="00786118">
        <w:rPr>
          <w:rFonts w:ascii="Cambria" w:eastAsia="Meiryo" w:hAnsi="Cambria" w:cs="Cambria"/>
          <w:sz w:val="24"/>
          <w:szCs w:val="24"/>
        </w:rPr>
        <w:t>д</w:t>
      </w:r>
      <w:r w:rsidRPr="00786118">
        <w:rPr>
          <w:rFonts w:ascii="Cambria" w:eastAsia="Meiryo" w:hAnsi="Cambria" w:cs="DaunPenh"/>
          <w:sz w:val="24"/>
          <w:szCs w:val="24"/>
        </w:rPr>
        <w:t xml:space="preserve">.; </w:t>
      </w:r>
      <w:r w:rsidRPr="00786118">
        <w:rPr>
          <w:rFonts w:ascii="Cambria" w:eastAsia="Meiryo" w:hAnsi="Cambria" w:cs="Cambria"/>
          <w:sz w:val="24"/>
          <w:szCs w:val="24"/>
        </w:rPr>
        <w:t>в</w:t>
      </w:r>
      <w:r w:rsidRPr="00786118">
        <w:rPr>
          <w:rFonts w:ascii="Cambria" w:eastAsia="Meiryo" w:hAnsi="Cambria" w:cs="DaunPenh"/>
          <w:sz w:val="24"/>
          <w:szCs w:val="24"/>
        </w:rPr>
        <w:t xml:space="preserve"> </w:t>
      </w:r>
      <w:r w:rsidRPr="00786118">
        <w:rPr>
          <w:rFonts w:ascii="Cambria" w:eastAsia="Meiryo" w:hAnsi="Cambria" w:cs="Cambria"/>
          <w:sz w:val="24"/>
          <w:szCs w:val="24"/>
        </w:rPr>
        <w:t>то</w:t>
      </w:r>
      <w:r w:rsidRPr="00786118">
        <w:rPr>
          <w:rFonts w:ascii="Cambria" w:eastAsia="Meiryo" w:hAnsi="Cambria" w:cs="DaunPenh"/>
          <w:sz w:val="24"/>
          <w:szCs w:val="24"/>
        </w:rPr>
        <w:t xml:space="preserve"> </w:t>
      </w:r>
      <w:r w:rsidRPr="00786118">
        <w:rPr>
          <w:rFonts w:ascii="Cambria" w:eastAsia="Meiryo" w:hAnsi="Cambria" w:cs="Cambria"/>
          <w:sz w:val="24"/>
          <w:szCs w:val="24"/>
        </w:rPr>
        <w:t>же</w:t>
      </w:r>
      <w:r w:rsidRPr="00786118">
        <w:rPr>
          <w:rFonts w:ascii="Cambria" w:eastAsia="Meiryo" w:hAnsi="Cambria" w:cs="DaunPenh"/>
          <w:sz w:val="24"/>
          <w:szCs w:val="24"/>
        </w:rPr>
        <w:t xml:space="preserve"> </w:t>
      </w:r>
      <w:r w:rsidRPr="00786118">
        <w:rPr>
          <w:rFonts w:ascii="Cambria" w:eastAsia="Meiryo" w:hAnsi="Cambria" w:cs="Cambria"/>
          <w:sz w:val="24"/>
          <w:szCs w:val="24"/>
        </w:rPr>
        <w:t>время</w:t>
      </w:r>
      <w:r w:rsidRPr="00786118">
        <w:rPr>
          <w:rFonts w:ascii="Cambria" w:eastAsia="Meiryo" w:hAnsi="Cambria" w:cs="DaunPenh"/>
          <w:sz w:val="24"/>
          <w:szCs w:val="24"/>
        </w:rPr>
        <w:t xml:space="preserve"> </w:t>
      </w:r>
      <w:r w:rsidRPr="005F4D13">
        <w:rPr>
          <w:rFonts w:ascii="Cambria" w:eastAsia="Meiryo" w:hAnsi="Cambria" w:cs="Cambria"/>
          <w:sz w:val="24"/>
          <w:szCs w:val="24"/>
          <w:highlight w:val="yellow"/>
        </w:rPr>
        <w:t>люди</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обретут</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полное</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безразличие</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к</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тому</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что</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на</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самом</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деле</w:t>
      </w:r>
      <w:r w:rsidRPr="005F4D13">
        <w:rPr>
          <w:rFonts w:ascii="Cambria" w:eastAsia="Meiryo" w:hAnsi="Cambria" w:cs="DaunPenh"/>
          <w:sz w:val="24"/>
          <w:szCs w:val="24"/>
          <w:highlight w:val="yellow"/>
        </w:rPr>
        <w:fldChar w:fldCharType="begin"/>
      </w:r>
      <w:r w:rsidRPr="005F4D13">
        <w:rPr>
          <w:rFonts w:ascii="Cambria" w:hAnsi="Cambria" w:cs="DaunPenh"/>
          <w:highlight w:val="yellow"/>
        </w:rPr>
        <w:instrText xml:space="preserve"> XE "</w:instrText>
      </w:r>
      <w:r w:rsidRPr="005F4D13">
        <w:rPr>
          <w:rFonts w:ascii="Cambria" w:eastAsia="Meiryo" w:hAnsi="Cambria" w:cs="Cambria"/>
          <w:sz w:val="24"/>
          <w:szCs w:val="24"/>
          <w:highlight w:val="yellow"/>
        </w:rPr>
        <w:instrText>на</w:instrText>
      </w:r>
      <w:r w:rsidRPr="005F4D13">
        <w:rPr>
          <w:rFonts w:ascii="Cambria" w:eastAsia="Meiryo" w:hAnsi="Cambria" w:cs="DaunPenh"/>
          <w:sz w:val="24"/>
          <w:szCs w:val="24"/>
          <w:highlight w:val="yellow"/>
        </w:rPr>
        <w:instrText xml:space="preserve"> </w:instrText>
      </w:r>
      <w:r w:rsidRPr="005F4D13">
        <w:rPr>
          <w:rFonts w:ascii="Cambria" w:eastAsia="Meiryo" w:hAnsi="Cambria" w:cs="Cambria"/>
          <w:sz w:val="24"/>
          <w:szCs w:val="24"/>
          <w:highlight w:val="yellow"/>
        </w:rPr>
        <w:instrText>самом</w:instrText>
      </w:r>
      <w:r w:rsidRPr="005F4D13">
        <w:rPr>
          <w:rFonts w:ascii="Cambria" w:eastAsia="Meiryo" w:hAnsi="Cambria" w:cs="DaunPenh"/>
          <w:sz w:val="24"/>
          <w:szCs w:val="24"/>
          <w:highlight w:val="yellow"/>
        </w:rPr>
        <w:instrText xml:space="preserve"> </w:instrText>
      </w:r>
      <w:r w:rsidRPr="005F4D13">
        <w:rPr>
          <w:rFonts w:ascii="Cambria" w:eastAsia="Meiryo" w:hAnsi="Cambria" w:cs="Cambria"/>
          <w:sz w:val="24"/>
          <w:szCs w:val="24"/>
          <w:highlight w:val="yellow"/>
        </w:rPr>
        <w:instrText>деле</w:instrText>
      </w:r>
      <w:r w:rsidRPr="005F4D13">
        <w:rPr>
          <w:rFonts w:ascii="Cambria" w:hAnsi="Cambria" w:cs="DaunPenh"/>
          <w:highlight w:val="yellow"/>
        </w:rPr>
        <w:instrText xml:space="preserve">" </w:instrText>
      </w:r>
      <w:r w:rsidRPr="005F4D13">
        <w:rPr>
          <w:rFonts w:ascii="Cambria" w:eastAsia="Meiryo" w:hAnsi="Cambria" w:cs="DaunPenh"/>
          <w:sz w:val="24"/>
          <w:szCs w:val="24"/>
          <w:highlight w:val="yellow"/>
        </w:rPr>
        <w:fldChar w:fldCharType="end"/>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происходит</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в</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стране</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ибо</w:t>
      </w:r>
      <w:r w:rsidRPr="005F4D13">
        <w:rPr>
          <w:rFonts w:ascii="Cambria" w:eastAsia="Meiryo" w:hAnsi="Cambria" w:cs="DaunPenh"/>
          <w:sz w:val="24"/>
          <w:szCs w:val="24"/>
          <w:highlight w:val="yellow"/>
        </w:rPr>
        <w:fldChar w:fldCharType="begin"/>
      </w:r>
      <w:r w:rsidRPr="005F4D13">
        <w:rPr>
          <w:rFonts w:ascii="Cambria" w:hAnsi="Cambria" w:cs="DaunPenh"/>
          <w:highlight w:val="yellow"/>
        </w:rPr>
        <w:instrText xml:space="preserve"> XE "</w:instrText>
      </w:r>
      <w:r w:rsidRPr="005F4D13">
        <w:rPr>
          <w:rFonts w:ascii="Cambria" w:eastAsia="Meiryo" w:hAnsi="Cambria" w:cs="Cambria"/>
          <w:sz w:val="28"/>
          <w:szCs w:val="20"/>
          <w:highlight w:val="yellow"/>
        </w:rPr>
        <w:instrText>ибо</w:instrText>
      </w:r>
      <w:r w:rsidRPr="005F4D13">
        <w:rPr>
          <w:rFonts w:ascii="Cambria" w:hAnsi="Cambria" w:cs="DaunPenh"/>
          <w:highlight w:val="yellow"/>
        </w:rPr>
        <w:instrText xml:space="preserve">" </w:instrText>
      </w:r>
      <w:r w:rsidRPr="005F4D13">
        <w:rPr>
          <w:rFonts w:ascii="Cambria" w:eastAsia="Meiryo" w:hAnsi="Cambria" w:cs="DaunPenh"/>
          <w:sz w:val="24"/>
          <w:szCs w:val="24"/>
          <w:highlight w:val="yellow"/>
        </w:rPr>
        <w:fldChar w:fldCharType="end"/>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пропаганда</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навязывает</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мнение</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что</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никто</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всё</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равно</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не</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может</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повлиять</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на</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это</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тем</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не</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менее</w:t>
      </w:r>
      <w:r w:rsidRPr="005F4D13">
        <w:rPr>
          <w:rFonts w:ascii="Cambria" w:eastAsia="Meiryo" w:hAnsi="Cambria" w:cs="DaunPenh"/>
          <w:sz w:val="24"/>
          <w:szCs w:val="24"/>
          <w:highlight w:val="yellow"/>
        </w:rPr>
        <w:fldChar w:fldCharType="begin"/>
      </w:r>
      <w:r w:rsidRPr="005F4D13">
        <w:rPr>
          <w:rFonts w:ascii="Cambria" w:hAnsi="Cambria" w:cs="DaunPenh"/>
          <w:highlight w:val="yellow"/>
        </w:rPr>
        <w:instrText xml:space="preserve"> XE "</w:instrText>
      </w:r>
      <w:r w:rsidRPr="005F4D13">
        <w:rPr>
          <w:rFonts w:ascii="Cambria" w:hAnsi="Cambria" w:cs="Cambria"/>
          <w:i/>
          <w:sz w:val="20"/>
          <w:szCs w:val="20"/>
          <w:highlight w:val="yellow"/>
        </w:rPr>
        <w:instrText>тем</w:instrText>
      </w:r>
      <w:r w:rsidRPr="005F4D13">
        <w:rPr>
          <w:rFonts w:ascii="Cambria" w:hAnsi="Cambria" w:cs="DaunPenh"/>
          <w:i/>
          <w:sz w:val="20"/>
          <w:szCs w:val="20"/>
          <w:highlight w:val="yellow"/>
        </w:rPr>
        <w:instrText xml:space="preserve"> </w:instrText>
      </w:r>
      <w:r w:rsidRPr="005F4D13">
        <w:rPr>
          <w:rFonts w:ascii="Cambria" w:hAnsi="Cambria" w:cs="Cambria"/>
          <w:i/>
          <w:sz w:val="20"/>
          <w:szCs w:val="20"/>
          <w:highlight w:val="yellow"/>
        </w:rPr>
        <w:instrText>не</w:instrText>
      </w:r>
      <w:r w:rsidRPr="005F4D13">
        <w:rPr>
          <w:rFonts w:ascii="Cambria" w:hAnsi="Cambria" w:cs="DaunPenh"/>
          <w:i/>
          <w:sz w:val="20"/>
          <w:szCs w:val="20"/>
          <w:highlight w:val="yellow"/>
        </w:rPr>
        <w:instrText xml:space="preserve"> </w:instrText>
      </w:r>
      <w:r w:rsidRPr="005F4D13">
        <w:rPr>
          <w:rFonts w:ascii="Cambria" w:hAnsi="Cambria" w:cs="Cambria"/>
          <w:i/>
          <w:sz w:val="20"/>
          <w:szCs w:val="20"/>
          <w:highlight w:val="yellow"/>
        </w:rPr>
        <w:instrText>менее</w:instrText>
      </w:r>
      <w:r w:rsidRPr="005F4D13">
        <w:rPr>
          <w:rFonts w:ascii="Cambria" w:hAnsi="Cambria" w:cs="DaunPenh"/>
          <w:highlight w:val="yellow"/>
        </w:rPr>
        <w:instrText xml:space="preserve">" </w:instrText>
      </w:r>
      <w:r w:rsidRPr="005F4D13">
        <w:rPr>
          <w:rFonts w:ascii="Cambria" w:eastAsia="Meiryo" w:hAnsi="Cambria" w:cs="DaunPenh"/>
          <w:sz w:val="24"/>
          <w:szCs w:val="24"/>
          <w:highlight w:val="yellow"/>
        </w:rPr>
        <w:fldChar w:fldCharType="end"/>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добрее</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люди</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не</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станут</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а</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будут</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становиться</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всё</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мнительнее</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и</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жёстче</w:t>
      </w:r>
      <w:r w:rsidRPr="00786118">
        <w:rPr>
          <w:rFonts w:ascii="Cambria" w:eastAsia="Meiryo" w:hAnsi="Cambria" w:cs="DaunPenh"/>
          <w:sz w:val="24"/>
          <w:szCs w:val="24"/>
        </w:rPr>
        <w:t>.</w:t>
      </w:r>
    </w:p>
    <w:p w14:paraId="360533FF" w14:textId="77777777" w:rsidR="00A12B0B" w:rsidRPr="00786118" w:rsidRDefault="00A12B0B" w:rsidP="00A12B0B">
      <w:pPr>
        <w:pStyle w:val="a9"/>
        <w:numPr>
          <w:ilvl w:val="0"/>
          <w:numId w:val="82"/>
        </w:numPr>
        <w:tabs>
          <w:tab w:val="left" w:pos="5137"/>
        </w:tabs>
        <w:jc w:val="both"/>
        <w:rPr>
          <w:rFonts w:ascii="Cambria" w:eastAsia="Meiryo" w:hAnsi="Cambria" w:cs="DaunPenh"/>
          <w:sz w:val="24"/>
          <w:szCs w:val="24"/>
        </w:rPr>
      </w:pPr>
      <w:r w:rsidRPr="00786118">
        <w:rPr>
          <w:rFonts w:ascii="Cambria" w:eastAsia="Meiryo" w:hAnsi="Cambria" w:cs="Cambria"/>
          <w:b/>
          <w:sz w:val="24"/>
          <w:szCs w:val="24"/>
        </w:rPr>
        <w:t>В</w:t>
      </w:r>
      <w:r w:rsidRPr="00786118">
        <w:rPr>
          <w:rFonts w:ascii="Cambria" w:eastAsia="Meiryo" w:hAnsi="Cambria" w:cs="DaunPenh"/>
          <w:b/>
          <w:sz w:val="24"/>
          <w:szCs w:val="24"/>
        </w:rPr>
        <w:t xml:space="preserve"> </w:t>
      </w:r>
      <w:r w:rsidRPr="00786118">
        <w:rPr>
          <w:rFonts w:ascii="Cambria" w:eastAsia="Meiryo" w:hAnsi="Cambria" w:cs="Cambria"/>
          <w:b/>
          <w:sz w:val="24"/>
          <w:szCs w:val="24"/>
        </w:rPr>
        <w:t>целом</w:t>
      </w:r>
      <w:r w:rsidRPr="00786118">
        <w:rPr>
          <w:rFonts w:ascii="Cambria" w:eastAsia="Meiryo" w:hAnsi="Cambria" w:cs="DaunPenh"/>
          <w:b/>
          <w:sz w:val="24"/>
          <w:szCs w:val="24"/>
        </w:rPr>
        <w:t xml:space="preserve">, </w:t>
      </w:r>
      <w:r w:rsidRPr="00786118">
        <w:rPr>
          <w:rFonts w:ascii="Cambria" w:eastAsia="Meiryo" w:hAnsi="Cambria" w:cs="Cambria"/>
          <w:b/>
          <w:sz w:val="24"/>
          <w:szCs w:val="24"/>
        </w:rPr>
        <w:t>страна</w:t>
      </w:r>
      <w:r w:rsidRPr="00786118">
        <w:rPr>
          <w:rFonts w:ascii="Cambria" w:eastAsia="Meiryo" w:hAnsi="Cambria" w:cs="DaunPenh"/>
          <w:b/>
          <w:sz w:val="24"/>
          <w:szCs w:val="24"/>
        </w:rPr>
        <w:t xml:space="preserve"> </w:t>
      </w:r>
      <w:r w:rsidRPr="00786118">
        <w:rPr>
          <w:rFonts w:ascii="Cambria" w:eastAsia="Meiryo" w:hAnsi="Cambria" w:cs="Cambria"/>
          <w:b/>
          <w:sz w:val="24"/>
          <w:szCs w:val="24"/>
        </w:rPr>
        <w:t>вернётся</w:t>
      </w:r>
      <w:r w:rsidRPr="00786118">
        <w:rPr>
          <w:rFonts w:ascii="Cambria" w:eastAsia="Meiryo" w:hAnsi="Cambria" w:cs="DaunPenh"/>
          <w:b/>
          <w:sz w:val="24"/>
          <w:szCs w:val="24"/>
        </w:rPr>
        <w:t xml:space="preserve"> </w:t>
      </w:r>
      <w:r w:rsidRPr="00786118">
        <w:rPr>
          <w:rFonts w:ascii="Cambria" w:eastAsia="Meiryo" w:hAnsi="Cambria" w:cs="Cambria"/>
          <w:b/>
          <w:sz w:val="24"/>
          <w:szCs w:val="24"/>
        </w:rPr>
        <w:t>к</w:t>
      </w:r>
      <w:r w:rsidRPr="00786118">
        <w:rPr>
          <w:rFonts w:ascii="Cambria" w:eastAsia="Meiryo" w:hAnsi="Cambria" w:cs="DaunPenh"/>
          <w:b/>
          <w:sz w:val="24"/>
          <w:szCs w:val="24"/>
        </w:rPr>
        <w:t xml:space="preserve"> </w:t>
      </w:r>
      <w:r w:rsidRPr="00786118">
        <w:rPr>
          <w:rFonts w:ascii="Cambria" w:eastAsia="Meiryo" w:hAnsi="Cambria" w:cs="Cambria"/>
          <w:b/>
          <w:sz w:val="24"/>
          <w:szCs w:val="24"/>
        </w:rPr>
        <w:t>временам</w:t>
      </w:r>
      <w:r w:rsidRPr="00786118">
        <w:rPr>
          <w:rFonts w:ascii="Cambria" w:eastAsia="Meiryo" w:hAnsi="Cambria" w:cs="DaunPenh"/>
          <w:b/>
          <w:sz w:val="24"/>
          <w:szCs w:val="24"/>
        </w:rPr>
        <w:t xml:space="preserve"> </w:t>
      </w:r>
      <w:r w:rsidRPr="00786118">
        <w:rPr>
          <w:rFonts w:ascii="Cambria" w:eastAsia="Meiryo" w:hAnsi="Cambria" w:cs="Cambria"/>
          <w:b/>
          <w:sz w:val="24"/>
          <w:szCs w:val="24"/>
        </w:rPr>
        <w:t>ГУЛАГов</w:t>
      </w:r>
      <w:r w:rsidRPr="00786118">
        <w:rPr>
          <w:rFonts w:ascii="Cambria" w:eastAsia="Meiryo" w:hAnsi="Cambria" w:cs="DaunPenh"/>
          <w:sz w:val="24"/>
          <w:szCs w:val="24"/>
        </w:rPr>
        <w:t xml:space="preserve">, </w:t>
      </w:r>
      <w:r w:rsidRPr="00786118">
        <w:rPr>
          <w:rFonts w:ascii="Cambria" w:eastAsia="Meiryo" w:hAnsi="Cambria" w:cs="Cambria"/>
          <w:sz w:val="24"/>
          <w:szCs w:val="24"/>
        </w:rPr>
        <w:t>когда</w:t>
      </w:r>
      <w:r w:rsidRPr="00786118">
        <w:rPr>
          <w:rFonts w:ascii="Cambria" w:eastAsia="Meiryo" w:hAnsi="Cambria" w:cs="DaunPenh"/>
          <w:sz w:val="24"/>
          <w:szCs w:val="24"/>
        </w:rPr>
        <w:t xml:space="preserve"> </w:t>
      </w:r>
      <w:r w:rsidRPr="00786118">
        <w:rPr>
          <w:rFonts w:ascii="Cambria" w:eastAsia="Meiryo" w:hAnsi="Cambria" w:cs="Cambria"/>
          <w:sz w:val="24"/>
          <w:szCs w:val="24"/>
        </w:rPr>
        <w:t>зажали</w:t>
      </w:r>
      <w:r w:rsidRPr="00786118">
        <w:rPr>
          <w:rFonts w:ascii="Cambria" w:eastAsia="Meiryo" w:hAnsi="Cambria" w:cs="DaunPenh"/>
          <w:sz w:val="24"/>
          <w:szCs w:val="24"/>
        </w:rPr>
        <w:t xml:space="preserve"> </w:t>
      </w:r>
      <w:r w:rsidRPr="00786118">
        <w:rPr>
          <w:rFonts w:ascii="Cambria" w:eastAsia="Meiryo" w:hAnsi="Cambria" w:cs="Cambria"/>
          <w:sz w:val="24"/>
          <w:szCs w:val="24"/>
        </w:rPr>
        <w:t>за</w:t>
      </w:r>
      <w:r w:rsidRPr="00786118">
        <w:rPr>
          <w:rFonts w:ascii="Cambria" w:eastAsia="Meiryo" w:hAnsi="Cambria" w:cs="DaunPenh"/>
          <w:sz w:val="24"/>
          <w:szCs w:val="24"/>
        </w:rPr>
        <w:t xml:space="preserve"> </w:t>
      </w:r>
      <w:r w:rsidRPr="00786118">
        <w:rPr>
          <w:rFonts w:ascii="Cambria" w:eastAsia="Meiryo" w:hAnsi="Cambria" w:cs="Cambria"/>
          <w:sz w:val="24"/>
          <w:szCs w:val="24"/>
        </w:rPr>
        <w:t>анекдоты</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любое</w:t>
      </w:r>
      <w:r w:rsidRPr="00786118">
        <w:rPr>
          <w:rFonts w:ascii="Cambria" w:eastAsia="Meiryo" w:hAnsi="Cambria" w:cs="DaunPenh"/>
          <w:sz w:val="24"/>
          <w:szCs w:val="24"/>
        </w:rPr>
        <w:t xml:space="preserve"> </w:t>
      </w:r>
      <w:r w:rsidRPr="00786118">
        <w:rPr>
          <w:rFonts w:ascii="Cambria" w:eastAsia="Meiryo" w:hAnsi="Cambria" w:cs="Cambria"/>
          <w:sz w:val="24"/>
          <w:szCs w:val="24"/>
        </w:rPr>
        <w:t>выражение</w:t>
      </w:r>
      <w:r w:rsidRPr="00786118">
        <w:rPr>
          <w:rFonts w:ascii="Cambria" w:eastAsia="Meiryo" w:hAnsi="Cambria" w:cs="DaunPenh"/>
          <w:sz w:val="24"/>
          <w:szCs w:val="24"/>
        </w:rPr>
        <w:t xml:space="preserve"> </w:t>
      </w:r>
      <w:r w:rsidRPr="00786118">
        <w:rPr>
          <w:rFonts w:ascii="Cambria" w:eastAsia="Meiryo" w:hAnsi="Cambria" w:cs="Cambria"/>
          <w:sz w:val="24"/>
          <w:szCs w:val="24"/>
        </w:rPr>
        <w:t>мнения</w:t>
      </w:r>
      <w:r w:rsidRPr="00786118">
        <w:rPr>
          <w:rFonts w:ascii="Cambria" w:eastAsia="Meiryo" w:hAnsi="Cambria" w:cs="DaunPenh"/>
          <w:sz w:val="24"/>
          <w:szCs w:val="24"/>
        </w:rPr>
        <w:t xml:space="preserve">, </w:t>
      </w:r>
      <w:r w:rsidRPr="00786118">
        <w:rPr>
          <w:rFonts w:ascii="Cambria" w:eastAsia="Meiryo" w:hAnsi="Cambria" w:cs="Cambria"/>
          <w:sz w:val="24"/>
          <w:szCs w:val="24"/>
        </w:rPr>
        <w:t>которое</w:t>
      </w:r>
      <w:r w:rsidRPr="00786118">
        <w:rPr>
          <w:rFonts w:ascii="Cambria" w:eastAsia="Meiryo" w:hAnsi="Cambria" w:cs="DaunPenh"/>
          <w:sz w:val="24"/>
          <w:szCs w:val="24"/>
        </w:rPr>
        <w:t xml:space="preserve"> </w:t>
      </w:r>
      <w:r w:rsidRPr="00786118">
        <w:rPr>
          <w:rFonts w:ascii="Cambria" w:eastAsia="Meiryo" w:hAnsi="Cambria" w:cs="Cambria"/>
          <w:sz w:val="24"/>
          <w:szCs w:val="24"/>
        </w:rPr>
        <w:t>отличается</w:t>
      </w:r>
      <w:r w:rsidRPr="00786118">
        <w:rPr>
          <w:rFonts w:ascii="Cambria" w:eastAsia="Meiryo" w:hAnsi="Cambria" w:cs="DaunPenh"/>
          <w:sz w:val="24"/>
          <w:szCs w:val="24"/>
        </w:rPr>
        <w:t xml:space="preserve"> </w:t>
      </w:r>
      <w:r w:rsidRPr="00786118">
        <w:rPr>
          <w:rFonts w:ascii="Cambria" w:eastAsia="Meiryo" w:hAnsi="Cambria" w:cs="Cambria"/>
          <w:sz w:val="24"/>
          <w:szCs w:val="24"/>
        </w:rPr>
        <w:t>от</w:t>
      </w:r>
      <w:r w:rsidRPr="00786118">
        <w:rPr>
          <w:rFonts w:ascii="Cambria" w:eastAsia="Meiryo" w:hAnsi="Cambria" w:cs="DaunPenh"/>
          <w:sz w:val="24"/>
          <w:szCs w:val="24"/>
        </w:rPr>
        <w:t xml:space="preserve"> </w:t>
      </w:r>
      <w:r w:rsidRPr="00786118">
        <w:rPr>
          <w:rFonts w:ascii="Cambria" w:eastAsia="Meiryo" w:hAnsi="Cambria" w:cs="Cambria"/>
          <w:sz w:val="24"/>
          <w:szCs w:val="24"/>
        </w:rPr>
        <w:t>навязываемого</w:t>
      </w:r>
      <w:r w:rsidRPr="00786118">
        <w:rPr>
          <w:rFonts w:ascii="Cambria" w:eastAsia="Meiryo" w:hAnsi="Cambria" w:cs="DaunPenh"/>
          <w:sz w:val="24"/>
          <w:szCs w:val="24"/>
        </w:rPr>
        <w:t xml:space="preserve">; </w:t>
      </w:r>
      <w:r w:rsidRPr="00786118">
        <w:rPr>
          <w:rFonts w:ascii="Cambria" w:eastAsia="Meiryo" w:hAnsi="Cambria" w:cs="Cambria"/>
          <w:sz w:val="24"/>
          <w:szCs w:val="24"/>
        </w:rPr>
        <w:t>будут</w:t>
      </w:r>
      <w:r w:rsidRPr="00786118">
        <w:rPr>
          <w:rFonts w:ascii="Cambria" w:eastAsia="Meiryo" w:hAnsi="Cambria" w:cs="DaunPenh"/>
          <w:sz w:val="24"/>
          <w:szCs w:val="24"/>
        </w:rPr>
        <w:t xml:space="preserve"> </w:t>
      </w:r>
      <w:r w:rsidRPr="00786118">
        <w:rPr>
          <w:rFonts w:ascii="Cambria" w:eastAsia="Meiryo" w:hAnsi="Cambria" w:cs="Cambria"/>
          <w:sz w:val="24"/>
          <w:szCs w:val="24"/>
        </w:rPr>
        <w:t>появляться</w:t>
      </w:r>
      <w:r w:rsidRPr="00786118">
        <w:rPr>
          <w:rFonts w:ascii="Cambria" w:eastAsia="Meiryo" w:hAnsi="Cambria" w:cs="DaunPenh"/>
          <w:sz w:val="24"/>
          <w:szCs w:val="24"/>
        </w:rPr>
        <w:t xml:space="preserve"> </w:t>
      </w:r>
      <w:r w:rsidRPr="00786118">
        <w:rPr>
          <w:rFonts w:ascii="Cambria" w:eastAsia="Meiryo" w:hAnsi="Cambria" w:cs="Cambria"/>
          <w:sz w:val="24"/>
          <w:szCs w:val="24"/>
        </w:rPr>
        <w:t>каратели</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доносчики</w:t>
      </w:r>
      <w:r w:rsidRPr="00786118">
        <w:rPr>
          <w:rFonts w:ascii="Cambria" w:eastAsia="Meiryo" w:hAnsi="Cambria" w:cs="DaunPenh"/>
          <w:sz w:val="24"/>
          <w:szCs w:val="24"/>
        </w:rPr>
        <w:t xml:space="preserve">; </w:t>
      </w:r>
      <w:r w:rsidRPr="00786118">
        <w:rPr>
          <w:rFonts w:ascii="Cambria" w:eastAsia="Meiryo" w:hAnsi="Cambria" w:cs="Cambria"/>
          <w:sz w:val="24"/>
          <w:szCs w:val="24"/>
        </w:rPr>
        <w:t>самые</w:t>
      </w:r>
      <w:r w:rsidRPr="00786118">
        <w:rPr>
          <w:rFonts w:ascii="Cambria" w:eastAsia="Meiryo" w:hAnsi="Cambria" w:cs="DaunPenh"/>
          <w:sz w:val="24"/>
          <w:szCs w:val="24"/>
        </w:rPr>
        <w:t xml:space="preserve"> </w:t>
      </w:r>
      <w:r w:rsidRPr="00786118">
        <w:rPr>
          <w:rFonts w:ascii="Cambria" w:eastAsia="Meiryo" w:hAnsi="Cambria" w:cs="Cambria"/>
          <w:sz w:val="24"/>
          <w:szCs w:val="24"/>
        </w:rPr>
        <w:t>умные</w:t>
      </w:r>
      <w:r w:rsidRPr="00786118">
        <w:rPr>
          <w:rFonts w:ascii="Cambria" w:eastAsia="Meiryo" w:hAnsi="Cambria" w:cs="DaunPenh"/>
          <w:sz w:val="24"/>
          <w:szCs w:val="24"/>
        </w:rPr>
        <w:t xml:space="preserve"> </w:t>
      </w:r>
      <w:r w:rsidRPr="00786118">
        <w:rPr>
          <w:rFonts w:ascii="Cambria" w:eastAsia="Meiryo" w:hAnsi="Cambria" w:cs="Cambria"/>
          <w:sz w:val="24"/>
          <w:szCs w:val="24"/>
        </w:rPr>
        <w:t>люди</w:t>
      </w:r>
      <w:r w:rsidRPr="00786118">
        <w:rPr>
          <w:rFonts w:ascii="Cambria" w:eastAsia="Meiryo" w:hAnsi="Cambria" w:cs="DaunPenh"/>
          <w:sz w:val="24"/>
          <w:szCs w:val="24"/>
        </w:rPr>
        <w:t xml:space="preserve"> </w:t>
      </w:r>
      <w:r w:rsidRPr="00786118">
        <w:rPr>
          <w:rFonts w:ascii="Cambria" w:eastAsia="Meiryo" w:hAnsi="Cambria" w:cs="Cambria"/>
          <w:sz w:val="24"/>
          <w:szCs w:val="24"/>
        </w:rPr>
        <w:t>либо</w:t>
      </w:r>
      <w:r w:rsidRPr="00786118">
        <w:rPr>
          <w:rFonts w:ascii="Cambria" w:eastAsia="Meiryo" w:hAnsi="Cambria" w:cs="DaunPenh"/>
          <w:sz w:val="24"/>
          <w:szCs w:val="24"/>
        </w:rPr>
        <w:t xml:space="preserve"> </w:t>
      </w:r>
      <w:r w:rsidRPr="00786118">
        <w:rPr>
          <w:rFonts w:ascii="Cambria" w:eastAsia="Meiryo" w:hAnsi="Cambria" w:cs="Cambria"/>
          <w:sz w:val="24"/>
          <w:szCs w:val="24"/>
        </w:rPr>
        <w:t>покинут</w:t>
      </w:r>
      <w:r w:rsidRPr="00786118">
        <w:rPr>
          <w:rFonts w:ascii="Cambria" w:eastAsia="Meiryo" w:hAnsi="Cambria" w:cs="DaunPenh"/>
          <w:sz w:val="24"/>
          <w:szCs w:val="24"/>
        </w:rPr>
        <w:t xml:space="preserve"> </w:t>
      </w:r>
      <w:r w:rsidRPr="00786118">
        <w:rPr>
          <w:rFonts w:ascii="Cambria" w:eastAsia="Meiryo" w:hAnsi="Cambria" w:cs="Cambria"/>
          <w:sz w:val="24"/>
          <w:szCs w:val="24"/>
        </w:rPr>
        <w:t>страну</w:t>
      </w:r>
      <w:r w:rsidRPr="00786118">
        <w:rPr>
          <w:rFonts w:ascii="Cambria" w:eastAsia="Meiryo" w:hAnsi="Cambria" w:cs="DaunPenh"/>
          <w:sz w:val="24"/>
          <w:szCs w:val="24"/>
        </w:rPr>
        <w:t xml:space="preserve">, </w:t>
      </w:r>
      <w:r w:rsidRPr="00786118">
        <w:rPr>
          <w:rFonts w:ascii="Cambria" w:eastAsia="Meiryo" w:hAnsi="Cambria" w:cs="Cambria"/>
          <w:sz w:val="24"/>
          <w:szCs w:val="24"/>
        </w:rPr>
        <w:t>либо</w:t>
      </w:r>
      <w:r w:rsidRPr="00786118">
        <w:rPr>
          <w:rFonts w:ascii="Cambria" w:eastAsia="Meiryo" w:hAnsi="Cambria" w:cs="DaunPenh"/>
          <w:sz w:val="24"/>
          <w:szCs w:val="24"/>
        </w:rPr>
        <w:t xml:space="preserve"> </w:t>
      </w:r>
      <w:r w:rsidRPr="00786118">
        <w:rPr>
          <w:rFonts w:ascii="Cambria" w:eastAsia="Meiryo" w:hAnsi="Cambria" w:cs="Cambria"/>
          <w:sz w:val="24"/>
          <w:szCs w:val="24"/>
        </w:rPr>
        <w:t>расстанутся</w:t>
      </w:r>
      <w:r w:rsidRPr="00786118">
        <w:rPr>
          <w:rFonts w:ascii="Cambria" w:eastAsia="Meiryo" w:hAnsi="Cambria" w:cs="DaunPenh"/>
          <w:sz w:val="24"/>
          <w:szCs w:val="24"/>
        </w:rPr>
        <w:t xml:space="preserve"> </w:t>
      </w:r>
      <w:r w:rsidRPr="00786118">
        <w:rPr>
          <w:rFonts w:ascii="Cambria" w:eastAsia="Meiryo" w:hAnsi="Cambria" w:cs="Cambria"/>
          <w:sz w:val="24"/>
          <w:szCs w:val="24"/>
        </w:rPr>
        <w:t>с</w:t>
      </w:r>
      <w:r w:rsidRPr="00786118">
        <w:rPr>
          <w:rFonts w:ascii="Cambria" w:eastAsia="Meiryo" w:hAnsi="Cambria" w:cs="DaunPenh"/>
          <w:sz w:val="24"/>
          <w:szCs w:val="24"/>
        </w:rPr>
        <w:t xml:space="preserve"> </w:t>
      </w:r>
      <w:r w:rsidRPr="00786118">
        <w:rPr>
          <w:rFonts w:ascii="Cambria" w:eastAsia="Meiryo" w:hAnsi="Cambria" w:cs="Cambria"/>
          <w:sz w:val="24"/>
          <w:szCs w:val="24"/>
        </w:rPr>
        <w:t>жизнями</w:t>
      </w:r>
      <w:r w:rsidRPr="00786118">
        <w:rPr>
          <w:rFonts w:ascii="Cambria" w:eastAsia="Meiryo" w:hAnsi="Cambria" w:cs="DaunPenh"/>
          <w:sz w:val="24"/>
          <w:szCs w:val="24"/>
        </w:rPr>
        <w:t>.</w:t>
      </w:r>
    </w:p>
    <w:p w14:paraId="00A89E4C" w14:textId="77777777" w:rsidR="00A12B0B" w:rsidRPr="00786118" w:rsidRDefault="00A12B0B" w:rsidP="00A12B0B">
      <w:pPr>
        <w:pStyle w:val="a9"/>
        <w:numPr>
          <w:ilvl w:val="0"/>
          <w:numId w:val="82"/>
        </w:numPr>
        <w:tabs>
          <w:tab w:val="left" w:pos="5137"/>
        </w:tabs>
        <w:jc w:val="both"/>
        <w:rPr>
          <w:rFonts w:ascii="Cambria" w:eastAsia="Meiryo" w:hAnsi="Cambria" w:cs="DaunPenh"/>
          <w:sz w:val="24"/>
          <w:szCs w:val="24"/>
        </w:rPr>
      </w:pPr>
      <w:r w:rsidRPr="00786118">
        <w:rPr>
          <w:rFonts w:ascii="Cambria" w:eastAsia="Meiryo" w:hAnsi="Cambria" w:cs="Cambria"/>
          <w:b/>
          <w:sz w:val="24"/>
          <w:szCs w:val="24"/>
        </w:rPr>
        <w:t>Всё</w:t>
      </w:r>
      <w:r w:rsidRPr="00786118">
        <w:rPr>
          <w:rFonts w:ascii="Cambria" w:eastAsia="Meiryo" w:hAnsi="Cambria" w:cs="DaunPenh"/>
          <w:b/>
          <w:sz w:val="24"/>
          <w:szCs w:val="24"/>
        </w:rPr>
        <w:t xml:space="preserve"> </w:t>
      </w:r>
      <w:r w:rsidRPr="00786118">
        <w:rPr>
          <w:rFonts w:ascii="Cambria" w:eastAsia="Meiryo" w:hAnsi="Cambria" w:cs="Cambria"/>
          <w:b/>
          <w:sz w:val="24"/>
          <w:szCs w:val="24"/>
        </w:rPr>
        <w:t>перечисленное</w:t>
      </w:r>
      <w:r w:rsidRPr="00786118">
        <w:rPr>
          <w:rFonts w:ascii="Cambria" w:eastAsia="Meiryo" w:hAnsi="Cambria" w:cs="DaunPenh"/>
          <w:b/>
          <w:sz w:val="24"/>
          <w:szCs w:val="24"/>
        </w:rPr>
        <w:t xml:space="preserve"> </w:t>
      </w:r>
      <w:r w:rsidRPr="00786118">
        <w:rPr>
          <w:rFonts w:ascii="Cambria" w:eastAsia="Meiryo" w:hAnsi="Cambria" w:cs="Cambria"/>
          <w:b/>
          <w:sz w:val="24"/>
          <w:szCs w:val="24"/>
        </w:rPr>
        <w:t>скажется</w:t>
      </w:r>
      <w:r w:rsidRPr="00786118">
        <w:rPr>
          <w:rFonts w:ascii="Cambria" w:eastAsia="Meiryo" w:hAnsi="Cambria" w:cs="DaunPenh"/>
          <w:b/>
          <w:sz w:val="24"/>
          <w:szCs w:val="24"/>
        </w:rPr>
        <w:t xml:space="preserve"> </w:t>
      </w:r>
      <w:r w:rsidRPr="00786118">
        <w:rPr>
          <w:rFonts w:ascii="Cambria" w:eastAsia="Meiryo" w:hAnsi="Cambria" w:cs="Cambria"/>
          <w:b/>
          <w:sz w:val="24"/>
          <w:szCs w:val="24"/>
        </w:rPr>
        <w:t>на</w:t>
      </w:r>
      <w:r w:rsidRPr="00786118">
        <w:rPr>
          <w:rFonts w:ascii="Cambria" w:eastAsia="Meiryo" w:hAnsi="Cambria" w:cs="DaunPenh"/>
          <w:b/>
          <w:sz w:val="24"/>
          <w:szCs w:val="24"/>
        </w:rPr>
        <w:t xml:space="preserve"> </w:t>
      </w:r>
      <w:r w:rsidRPr="00786118">
        <w:rPr>
          <w:rFonts w:ascii="Cambria" w:eastAsia="Meiryo" w:hAnsi="Cambria" w:cs="Cambria"/>
          <w:b/>
          <w:sz w:val="24"/>
          <w:szCs w:val="24"/>
        </w:rPr>
        <w:t>физическом</w:t>
      </w:r>
      <w:r w:rsidRPr="00786118">
        <w:rPr>
          <w:rFonts w:ascii="Cambria" w:eastAsia="Meiryo" w:hAnsi="Cambria" w:cs="DaunPenh"/>
          <w:b/>
          <w:sz w:val="24"/>
          <w:szCs w:val="24"/>
        </w:rPr>
        <w:t xml:space="preserve"> </w:t>
      </w:r>
      <w:r w:rsidRPr="00786118">
        <w:rPr>
          <w:rFonts w:ascii="Cambria" w:eastAsia="Meiryo" w:hAnsi="Cambria" w:cs="Cambria"/>
          <w:b/>
          <w:sz w:val="24"/>
          <w:szCs w:val="24"/>
        </w:rPr>
        <w:t>здоровье</w:t>
      </w:r>
      <w:r w:rsidRPr="00786118">
        <w:rPr>
          <w:rFonts w:ascii="Cambria" w:eastAsia="Meiryo" w:hAnsi="Cambria" w:cs="DaunPenh"/>
          <w:b/>
          <w:sz w:val="24"/>
          <w:szCs w:val="24"/>
        </w:rPr>
        <w:t xml:space="preserve"> </w:t>
      </w:r>
      <w:r w:rsidRPr="00786118">
        <w:rPr>
          <w:rFonts w:ascii="Cambria" w:eastAsia="Meiryo" w:hAnsi="Cambria" w:cs="Cambria"/>
          <w:b/>
          <w:sz w:val="24"/>
          <w:szCs w:val="24"/>
        </w:rPr>
        <w:t>населения</w:t>
      </w:r>
      <w:r w:rsidRPr="00786118">
        <w:rPr>
          <w:rFonts w:ascii="Cambria" w:eastAsia="Meiryo" w:hAnsi="Cambria" w:cs="DaunPenh"/>
          <w:b/>
          <w:sz w:val="24"/>
          <w:szCs w:val="24"/>
        </w:rPr>
        <w:t xml:space="preserve"> </w:t>
      </w:r>
      <w:r w:rsidRPr="00786118">
        <w:rPr>
          <w:rFonts w:ascii="Cambria" w:eastAsia="Meiryo" w:hAnsi="Cambria" w:cs="Cambria"/>
          <w:b/>
          <w:sz w:val="24"/>
          <w:szCs w:val="24"/>
        </w:rPr>
        <w:t>и</w:t>
      </w:r>
      <w:r w:rsidRPr="00786118">
        <w:rPr>
          <w:rFonts w:ascii="Cambria" w:eastAsia="Meiryo" w:hAnsi="Cambria" w:cs="DaunPenh"/>
          <w:b/>
          <w:sz w:val="24"/>
          <w:szCs w:val="24"/>
        </w:rPr>
        <w:t xml:space="preserve"> </w:t>
      </w:r>
      <w:r w:rsidRPr="00786118">
        <w:rPr>
          <w:rFonts w:ascii="Cambria" w:eastAsia="Meiryo" w:hAnsi="Cambria" w:cs="Cambria"/>
          <w:b/>
          <w:sz w:val="24"/>
          <w:szCs w:val="24"/>
        </w:rPr>
        <w:t>породит</w:t>
      </w:r>
      <w:r w:rsidRPr="00786118">
        <w:rPr>
          <w:rFonts w:ascii="Cambria" w:eastAsia="Meiryo" w:hAnsi="Cambria" w:cs="DaunPenh"/>
          <w:b/>
          <w:sz w:val="24"/>
          <w:szCs w:val="24"/>
        </w:rPr>
        <w:t xml:space="preserve"> </w:t>
      </w:r>
      <w:r w:rsidRPr="00786118">
        <w:rPr>
          <w:rFonts w:ascii="Cambria" w:eastAsia="Meiryo" w:hAnsi="Cambria" w:cs="Cambria"/>
          <w:b/>
          <w:sz w:val="24"/>
          <w:szCs w:val="24"/>
        </w:rPr>
        <w:t>вырождение</w:t>
      </w:r>
      <w:r w:rsidRPr="00786118">
        <w:rPr>
          <w:rFonts w:ascii="Cambria" w:eastAsia="Meiryo" w:hAnsi="Cambria" w:cs="DaunPenh"/>
          <w:b/>
          <w:sz w:val="24"/>
          <w:szCs w:val="24"/>
        </w:rPr>
        <w:t>;</w:t>
      </w:r>
      <w:r w:rsidRPr="00786118">
        <w:rPr>
          <w:rFonts w:ascii="Cambria" w:eastAsia="Meiryo" w:hAnsi="Cambria" w:cs="DaunPenh"/>
          <w:sz w:val="24"/>
          <w:szCs w:val="24"/>
        </w:rPr>
        <w:t xml:space="preserve"> </w:t>
      </w:r>
      <w:r w:rsidRPr="005F4D13">
        <w:rPr>
          <w:rFonts w:ascii="Cambria" w:eastAsia="Meiryo" w:hAnsi="Cambria" w:cs="Cambria"/>
          <w:sz w:val="24"/>
          <w:szCs w:val="24"/>
          <w:highlight w:val="yellow"/>
        </w:rPr>
        <w:t>смертность</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будет</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расти</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рождаемость</w:t>
      </w:r>
      <w:r w:rsidRPr="005F4D13">
        <w:rPr>
          <w:rFonts w:ascii="Cambria" w:eastAsia="Meiryo" w:hAnsi="Cambria" w:cs="DaunPenh"/>
          <w:sz w:val="24"/>
          <w:szCs w:val="24"/>
          <w:highlight w:val="yellow"/>
        </w:rPr>
        <w:t xml:space="preserve"> – </w:t>
      </w:r>
      <w:r w:rsidRPr="005F4D13">
        <w:rPr>
          <w:rFonts w:ascii="Cambria" w:eastAsia="Meiryo" w:hAnsi="Cambria" w:cs="Cambria"/>
          <w:sz w:val="24"/>
          <w:szCs w:val="24"/>
          <w:highlight w:val="yellow"/>
        </w:rPr>
        <w:t>падать</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среди</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рождённых</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будет</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всё</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больше</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выродков</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которые</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для</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жизни</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требуют</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ухода</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примерно</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то</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же</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самое</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окажется</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у</w:t>
      </w:r>
      <w:r w:rsidRPr="005F4D13">
        <w:rPr>
          <w:rFonts w:ascii="Cambria" w:eastAsia="Meiryo" w:hAnsi="Cambria" w:cs="DaunPenh"/>
          <w:sz w:val="24"/>
          <w:szCs w:val="24"/>
          <w:highlight w:val="yellow"/>
        </w:rPr>
        <w:t xml:space="preserve"> </w:t>
      </w:r>
      <w:r w:rsidRPr="005F4D13">
        <w:rPr>
          <w:rFonts w:ascii="Cambria" w:eastAsia="Meiryo" w:hAnsi="Cambria" w:cs="Cambria"/>
          <w:sz w:val="24"/>
          <w:szCs w:val="24"/>
          <w:highlight w:val="yellow"/>
        </w:rPr>
        <w:t>пенсионеров</w:t>
      </w:r>
      <w:r w:rsidRPr="00786118">
        <w:rPr>
          <w:rFonts w:ascii="Cambria" w:eastAsia="Meiryo" w:hAnsi="Cambria" w:cs="DaunPenh"/>
          <w:sz w:val="24"/>
          <w:szCs w:val="24"/>
        </w:rPr>
        <w:t xml:space="preserve">; </w:t>
      </w:r>
      <w:r w:rsidRPr="00786118">
        <w:rPr>
          <w:rFonts w:ascii="Cambria" w:eastAsia="Meiryo" w:hAnsi="Cambria" w:cs="Cambria"/>
          <w:sz w:val="24"/>
          <w:szCs w:val="24"/>
        </w:rPr>
        <w:t>сии</w:t>
      </w:r>
      <w:r w:rsidRPr="00786118">
        <w:rPr>
          <w:rFonts w:ascii="Cambria" w:eastAsia="Meiryo" w:hAnsi="Cambria" w:cs="DaunPenh"/>
          <w:sz w:val="24"/>
          <w:szCs w:val="24"/>
        </w:rPr>
        <w:t xml:space="preserve"> </w:t>
      </w:r>
      <w:r w:rsidRPr="00786118">
        <w:rPr>
          <w:rFonts w:ascii="Cambria" w:eastAsia="Meiryo" w:hAnsi="Cambria" w:cs="Cambria"/>
          <w:sz w:val="24"/>
          <w:szCs w:val="24"/>
        </w:rPr>
        <w:t>два</w:t>
      </w:r>
      <w:r w:rsidRPr="00786118">
        <w:rPr>
          <w:rFonts w:ascii="Cambria" w:eastAsia="Meiryo" w:hAnsi="Cambria" w:cs="DaunPenh"/>
          <w:sz w:val="24"/>
          <w:szCs w:val="24"/>
        </w:rPr>
        <w:t xml:space="preserve"> </w:t>
      </w:r>
      <w:r w:rsidRPr="00786118">
        <w:rPr>
          <w:rFonts w:ascii="Cambria" w:eastAsia="Meiryo" w:hAnsi="Cambria" w:cs="Cambria"/>
          <w:sz w:val="24"/>
          <w:szCs w:val="24"/>
        </w:rPr>
        <w:t>слоя</w:t>
      </w:r>
      <w:r w:rsidRPr="00786118">
        <w:rPr>
          <w:rFonts w:ascii="Cambria" w:eastAsia="Meiryo" w:hAnsi="Cambria" w:cs="DaunPenh"/>
          <w:sz w:val="24"/>
          <w:szCs w:val="24"/>
        </w:rPr>
        <w:t xml:space="preserve"> </w:t>
      </w:r>
      <w:r w:rsidRPr="00786118">
        <w:rPr>
          <w:rFonts w:ascii="Cambria" w:eastAsia="Meiryo" w:hAnsi="Cambria" w:cs="Cambria"/>
          <w:sz w:val="24"/>
          <w:szCs w:val="24"/>
        </w:rPr>
        <w:t>придётся</w:t>
      </w:r>
      <w:r w:rsidRPr="00786118">
        <w:rPr>
          <w:rFonts w:ascii="Cambria" w:eastAsia="Meiryo" w:hAnsi="Cambria" w:cs="DaunPenh"/>
          <w:sz w:val="24"/>
          <w:szCs w:val="24"/>
        </w:rPr>
        <w:t xml:space="preserve"> </w:t>
      </w:r>
      <w:r w:rsidRPr="00786118">
        <w:rPr>
          <w:rFonts w:ascii="Cambria" w:eastAsia="Meiryo" w:hAnsi="Cambria" w:cs="Cambria"/>
          <w:sz w:val="24"/>
          <w:szCs w:val="24"/>
        </w:rPr>
        <w:t>обеспечивать</w:t>
      </w:r>
      <w:r w:rsidRPr="00786118">
        <w:rPr>
          <w:rFonts w:ascii="Cambria" w:eastAsia="Meiryo" w:hAnsi="Cambria" w:cs="DaunPenh"/>
          <w:sz w:val="24"/>
          <w:szCs w:val="24"/>
        </w:rPr>
        <w:t xml:space="preserve"> </w:t>
      </w:r>
      <w:r w:rsidRPr="00786118">
        <w:rPr>
          <w:rFonts w:ascii="Cambria" w:eastAsia="Meiryo" w:hAnsi="Cambria" w:cs="Cambria"/>
          <w:sz w:val="24"/>
          <w:szCs w:val="24"/>
        </w:rPr>
        <w:t>людям</w:t>
      </w:r>
      <w:r w:rsidRPr="00786118">
        <w:rPr>
          <w:rFonts w:ascii="Cambria" w:eastAsia="Meiryo" w:hAnsi="Cambria" w:cs="DaunPenh"/>
          <w:sz w:val="24"/>
          <w:szCs w:val="24"/>
        </w:rPr>
        <w:t xml:space="preserve"> </w:t>
      </w:r>
      <w:r w:rsidRPr="00786118">
        <w:rPr>
          <w:rFonts w:ascii="Cambria" w:eastAsia="Meiryo" w:hAnsi="Cambria" w:cs="Cambria"/>
          <w:sz w:val="24"/>
          <w:szCs w:val="24"/>
        </w:rPr>
        <w:t>среднего</w:t>
      </w:r>
      <w:r w:rsidRPr="00786118">
        <w:rPr>
          <w:rFonts w:ascii="Cambria" w:eastAsia="Meiryo" w:hAnsi="Cambria" w:cs="DaunPenh"/>
          <w:sz w:val="24"/>
          <w:szCs w:val="24"/>
        </w:rPr>
        <w:t xml:space="preserve"> </w:t>
      </w:r>
      <w:r w:rsidRPr="00786118">
        <w:rPr>
          <w:rFonts w:ascii="Cambria" w:eastAsia="Meiryo" w:hAnsi="Cambria" w:cs="Cambria"/>
          <w:sz w:val="24"/>
          <w:szCs w:val="24"/>
        </w:rPr>
        <w:t>возраста</w:t>
      </w:r>
      <w:r w:rsidRPr="00786118">
        <w:rPr>
          <w:rFonts w:ascii="Cambria" w:eastAsia="Meiryo" w:hAnsi="Cambria" w:cs="DaunPenh"/>
          <w:sz w:val="24"/>
          <w:szCs w:val="24"/>
        </w:rPr>
        <w:t xml:space="preserve">, </w:t>
      </w:r>
      <w:r w:rsidRPr="00786118">
        <w:rPr>
          <w:rFonts w:ascii="Cambria" w:eastAsia="Meiryo" w:hAnsi="Cambria" w:cs="Cambria"/>
          <w:sz w:val="24"/>
          <w:szCs w:val="24"/>
        </w:rPr>
        <w:t>отчего</w:t>
      </w:r>
      <w:r w:rsidRPr="00786118">
        <w:rPr>
          <w:rFonts w:ascii="Cambria" w:eastAsia="Meiryo" w:hAnsi="Cambria" w:cs="DaunPenh"/>
          <w:sz w:val="24"/>
          <w:szCs w:val="24"/>
        </w:rPr>
        <w:t xml:space="preserve"> </w:t>
      </w:r>
      <w:r w:rsidRPr="00786118">
        <w:rPr>
          <w:rFonts w:ascii="Cambria" w:eastAsia="Meiryo" w:hAnsi="Cambria" w:cs="Cambria"/>
          <w:sz w:val="24"/>
          <w:szCs w:val="24"/>
        </w:rPr>
        <w:t>даже</w:t>
      </w:r>
      <w:r w:rsidRPr="00786118">
        <w:rPr>
          <w:rFonts w:ascii="Cambria" w:eastAsia="Meiryo" w:hAnsi="Cambria" w:cs="DaunPenh"/>
          <w:sz w:val="24"/>
          <w:szCs w:val="24"/>
        </w:rPr>
        <w:t xml:space="preserve"> </w:t>
      </w:r>
      <w:r w:rsidRPr="00786118">
        <w:rPr>
          <w:rFonts w:ascii="Cambria" w:eastAsia="Meiryo" w:hAnsi="Cambria" w:cs="Cambria"/>
          <w:sz w:val="24"/>
          <w:szCs w:val="24"/>
        </w:rPr>
        <w:t>здоровые</w:t>
      </w:r>
      <w:r w:rsidRPr="00786118">
        <w:rPr>
          <w:rFonts w:ascii="Cambria" w:eastAsia="Meiryo" w:hAnsi="Cambria" w:cs="DaunPenh"/>
          <w:sz w:val="24"/>
          <w:szCs w:val="24"/>
        </w:rPr>
        <w:t xml:space="preserve"> </w:t>
      </w:r>
      <w:r w:rsidRPr="00786118">
        <w:rPr>
          <w:rFonts w:ascii="Cambria" w:eastAsia="Meiryo" w:hAnsi="Cambria" w:cs="Cambria"/>
          <w:sz w:val="24"/>
          <w:szCs w:val="24"/>
        </w:rPr>
        <w:t>будут</w:t>
      </w:r>
      <w:r w:rsidRPr="00786118">
        <w:rPr>
          <w:rFonts w:ascii="Cambria" w:eastAsia="Meiryo" w:hAnsi="Cambria" w:cs="DaunPenh"/>
          <w:sz w:val="24"/>
          <w:szCs w:val="24"/>
        </w:rPr>
        <w:t xml:space="preserve"> </w:t>
      </w:r>
      <w:r w:rsidRPr="00786118">
        <w:rPr>
          <w:rFonts w:ascii="Cambria" w:eastAsia="Meiryo" w:hAnsi="Cambria" w:cs="Cambria"/>
          <w:sz w:val="24"/>
          <w:szCs w:val="24"/>
        </w:rPr>
        <w:t>вынуждены</w:t>
      </w:r>
      <w:r w:rsidRPr="00786118">
        <w:rPr>
          <w:rFonts w:ascii="Cambria" w:eastAsia="Meiryo" w:hAnsi="Cambria" w:cs="DaunPenh"/>
          <w:sz w:val="24"/>
          <w:szCs w:val="24"/>
        </w:rPr>
        <w:t xml:space="preserve"> </w:t>
      </w:r>
      <w:r w:rsidRPr="00786118">
        <w:rPr>
          <w:rFonts w:ascii="Cambria" w:eastAsia="Meiryo" w:hAnsi="Cambria" w:cs="Cambria"/>
          <w:sz w:val="24"/>
          <w:szCs w:val="24"/>
        </w:rPr>
        <w:t>сгнивать</w:t>
      </w:r>
      <w:r w:rsidRPr="00786118">
        <w:rPr>
          <w:rFonts w:ascii="Cambria" w:eastAsia="Meiryo" w:hAnsi="Cambria" w:cs="DaunPenh"/>
          <w:sz w:val="24"/>
          <w:szCs w:val="24"/>
        </w:rPr>
        <w:t xml:space="preserve"> </w:t>
      </w:r>
      <w:r w:rsidRPr="00786118">
        <w:rPr>
          <w:rFonts w:ascii="Cambria" w:eastAsia="Meiryo" w:hAnsi="Cambria" w:cs="Cambria"/>
          <w:sz w:val="24"/>
          <w:szCs w:val="24"/>
        </w:rPr>
        <w:t>от</w:t>
      </w:r>
      <w:r w:rsidRPr="00786118">
        <w:rPr>
          <w:rFonts w:ascii="Cambria" w:eastAsia="Meiryo" w:hAnsi="Cambria" w:cs="DaunPenh"/>
          <w:sz w:val="24"/>
          <w:szCs w:val="24"/>
        </w:rPr>
        <w:t xml:space="preserve"> </w:t>
      </w:r>
      <w:r w:rsidRPr="00786118">
        <w:rPr>
          <w:rFonts w:ascii="Cambria" w:eastAsia="Meiryo" w:hAnsi="Cambria" w:cs="Cambria"/>
          <w:sz w:val="24"/>
          <w:szCs w:val="24"/>
        </w:rPr>
        <w:t>постоянной</w:t>
      </w:r>
      <w:r w:rsidRPr="00786118">
        <w:rPr>
          <w:rFonts w:ascii="Cambria" w:eastAsia="Meiryo" w:hAnsi="Cambria" w:cs="DaunPenh"/>
          <w:sz w:val="24"/>
          <w:szCs w:val="24"/>
        </w:rPr>
        <w:t xml:space="preserve"> </w:t>
      </w:r>
      <w:r w:rsidRPr="00786118">
        <w:rPr>
          <w:rFonts w:ascii="Cambria" w:eastAsia="Meiryo" w:hAnsi="Cambria" w:cs="Cambria"/>
          <w:sz w:val="24"/>
          <w:szCs w:val="24"/>
        </w:rPr>
        <w:t>работы</w:t>
      </w:r>
      <w:r w:rsidRPr="00786118">
        <w:rPr>
          <w:rFonts w:ascii="Cambria" w:eastAsia="Meiryo" w:hAnsi="Cambria" w:cs="DaunPenh"/>
          <w:sz w:val="24"/>
          <w:szCs w:val="24"/>
        </w:rPr>
        <w:t xml:space="preserve">, </w:t>
      </w:r>
      <w:r w:rsidRPr="00786118">
        <w:rPr>
          <w:rFonts w:ascii="Cambria" w:eastAsia="Meiryo" w:hAnsi="Cambria" w:cs="Cambria"/>
          <w:sz w:val="24"/>
          <w:szCs w:val="24"/>
        </w:rPr>
        <w:t>вредных</w:t>
      </w:r>
      <w:r w:rsidRPr="00786118">
        <w:rPr>
          <w:rFonts w:ascii="Cambria" w:eastAsia="Meiryo" w:hAnsi="Cambria" w:cs="DaunPenh"/>
          <w:sz w:val="24"/>
          <w:szCs w:val="24"/>
        </w:rPr>
        <w:t xml:space="preserve"> </w:t>
      </w:r>
      <w:r w:rsidRPr="00786118">
        <w:rPr>
          <w:rFonts w:ascii="Cambria" w:eastAsia="Meiryo" w:hAnsi="Cambria" w:cs="Cambria"/>
          <w:sz w:val="24"/>
          <w:szCs w:val="24"/>
        </w:rPr>
        <w:t>продуктов</w:t>
      </w:r>
      <w:r w:rsidRPr="00786118">
        <w:rPr>
          <w:rFonts w:ascii="Cambria" w:eastAsia="Meiryo" w:hAnsi="Cambria" w:cs="DaunPenh"/>
          <w:sz w:val="24"/>
          <w:szCs w:val="24"/>
        </w:rPr>
        <w:t xml:space="preserve">, </w:t>
      </w:r>
      <w:r w:rsidRPr="00786118">
        <w:rPr>
          <w:rFonts w:ascii="Cambria" w:eastAsia="Meiryo" w:hAnsi="Cambria" w:cs="Cambria"/>
          <w:sz w:val="24"/>
          <w:szCs w:val="24"/>
        </w:rPr>
        <w:t>недосыпания</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т</w:t>
      </w:r>
      <w:r w:rsidRPr="00786118">
        <w:rPr>
          <w:rFonts w:ascii="Cambria" w:eastAsia="Meiryo" w:hAnsi="Cambria" w:cs="DaunPenh"/>
          <w:sz w:val="24"/>
          <w:szCs w:val="24"/>
        </w:rPr>
        <w:t xml:space="preserve">. </w:t>
      </w:r>
      <w:r w:rsidRPr="00786118">
        <w:rPr>
          <w:rFonts w:ascii="Cambria" w:eastAsia="Meiryo" w:hAnsi="Cambria" w:cs="Cambria"/>
          <w:sz w:val="24"/>
          <w:szCs w:val="24"/>
        </w:rPr>
        <w:t>д</w:t>
      </w:r>
      <w:r w:rsidRPr="00786118">
        <w:rPr>
          <w:rFonts w:ascii="Cambria" w:eastAsia="Meiryo" w:hAnsi="Cambria" w:cs="DaunPenh"/>
          <w:sz w:val="24"/>
          <w:szCs w:val="24"/>
        </w:rPr>
        <w:t xml:space="preserve">.; </w:t>
      </w:r>
      <w:r w:rsidRPr="00786118">
        <w:rPr>
          <w:rFonts w:ascii="Cambria" w:eastAsia="Meiryo" w:hAnsi="Cambria" w:cs="Cambria"/>
          <w:sz w:val="24"/>
          <w:szCs w:val="24"/>
        </w:rPr>
        <w:t>будет</w:t>
      </w:r>
      <w:r w:rsidRPr="00786118">
        <w:rPr>
          <w:rFonts w:ascii="Cambria" w:eastAsia="Meiryo" w:hAnsi="Cambria" w:cs="DaunPenh"/>
          <w:sz w:val="24"/>
          <w:szCs w:val="24"/>
        </w:rPr>
        <w:t xml:space="preserve"> </w:t>
      </w:r>
      <w:r w:rsidRPr="00786118">
        <w:rPr>
          <w:rFonts w:ascii="Cambria" w:eastAsia="Meiryo" w:hAnsi="Cambria" w:cs="Cambria"/>
          <w:sz w:val="24"/>
          <w:szCs w:val="24"/>
        </w:rPr>
        <w:t>расти</w:t>
      </w:r>
      <w:r w:rsidRPr="00786118">
        <w:rPr>
          <w:rFonts w:ascii="Cambria" w:eastAsia="Meiryo" w:hAnsi="Cambria" w:cs="DaunPenh"/>
          <w:sz w:val="24"/>
          <w:szCs w:val="24"/>
        </w:rPr>
        <w:t xml:space="preserve"> </w:t>
      </w:r>
      <w:r w:rsidRPr="00786118">
        <w:rPr>
          <w:rFonts w:ascii="Cambria" w:eastAsia="Meiryo" w:hAnsi="Cambria" w:cs="Cambria"/>
          <w:sz w:val="24"/>
          <w:szCs w:val="24"/>
        </w:rPr>
        <w:t>преступность</w:t>
      </w:r>
      <w:r w:rsidRPr="00786118">
        <w:rPr>
          <w:rFonts w:ascii="Cambria" w:eastAsia="Meiryo" w:hAnsi="Cambria" w:cs="DaunPenh"/>
          <w:sz w:val="24"/>
          <w:szCs w:val="24"/>
        </w:rPr>
        <w:t xml:space="preserve">, </w:t>
      </w:r>
      <w:r w:rsidRPr="00786118">
        <w:rPr>
          <w:rFonts w:ascii="Cambria" w:eastAsia="Meiryo" w:hAnsi="Cambria" w:cs="Cambria"/>
          <w:sz w:val="24"/>
          <w:szCs w:val="24"/>
        </w:rPr>
        <w:t>число</w:t>
      </w:r>
      <w:r w:rsidRPr="00786118">
        <w:rPr>
          <w:rFonts w:ascii="Cambria" w:eastAsia="Meiryo" w:hAnsi="Cambria" w:cs="DaunPenh"/>
          <w:sz w:val="24"/>
          <w:szCs w:val="24"/>
        </w:rPr>
        <w:t xml:space="preserve"> </w:t>
      </w:r>
      <w:r w:rsidRPr="00786118">
        <w:rPr>
          <w:rFonts w:ascii="Cambria" w:eastAsia="Meiryo" w:hAnsi="Cambria" w:cs="Cambria"/>
          <w:sz w:val="24"/>
          <w:szCs w:val="24"/>
        </w:rPr>
        <w:t>самоубийств</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пр</w:t>
      </w:r>
      <w:r w:rsidRPr="00786118">
        <w:rPr>
          <w:rFonts w:ascii="Cambria" w:eastAsia="Meiryo" w:hAnsi="Cambria" w:cs="DaunPenh"/>
          <w:sz w:val="24"/>
          <w:szCs w:val="24"/>
        </w:rPr>
        <w:t>.</w:t>
      </w:r>
    </w:p>
    <w:p w14:paraId="5FCD8939" w14:textId="77777777" w:rsidR="00A12B0B" w:rsidRPr="00786118" w:rsidRDefault="00A12B0B" w:rsidP="00A12B0B">
      <w:pPr>
        <w:pStyle w:val="a9"/>
        <w:numPr>
          <w:ilvl w:val="0"/>
          <w:numId w:val="82"/>
        </w:numPr>
        <w:tabs>
          <w:tab w:val="left" w:pos="5137"/>
        </w:tabs>
        <w:jc w:val="both"/>
        <w:rPr>
          <w:rFonts w:ascii="Cambria" w:eastAsia="Meiryo" w:hAnsi="Cambria" w:cs="DaunPenh"/>
          <w:sz w:val="24"/>
          <w:szCs w:val="24"/>
        </w:rPr>
      </w:pPr>
      <w:r w:rsidRPr="00786118">
        <w:rPr>
          <w:rFonts w:ascii="Cambria" w:eastAsia="Meiryo" w:hAnsi="Cambria" w:cs="Cambria"/>
          <w:b/>
          <w:sz w:val="24"/>
          <w:szCs w:val="24"/>
        </w:rPr>
        <w:t>Через</w:t>
      </w:r>
      <w:r w:rsidRPr="00786118">
        <w:rPr>
          <w:rFonts w:ascii="Cambria" w:eastAsia="Meiryo" w:hAnsi="Cambria" w:cs="DaunPenh"/>
          <w:b/>
          <w:sz w:val="24"/>
          <w:szCs w:val="24"/>
        </w:rPr>
        <w:t xml:space="preserve"> </w:t>
      </w:r>
      <w:r w:rsidRPr="00786118">
        <w:rPr>
          <w:rFonts w:ascii="Cambria" w:eastAsia="Meiryo" w:hAnsi="Cambria" w:cs="Cambria"/>
          <w:b/>
          <w:sz w:val="24"/>
          <w:szCs w:val="24"/>
        </w:rPr>
        <w:t>одно</w:t>
      </w:r>
      <w:r w:rsidRPr="00786118">
        <w:rPr>
          <w:rFonts w:ascii="Cambria" w:eastAsia="Meiryo" w:hAnsi="Cambria" w:cs="DaunPenh"/>
          <w:b/>
          <w:sz w:val="24"/>
          <w:szCs w:val="24"/>
        </w:rPr>
        <w:t>-</w:t>
      </w:r>
      <w:r w:rsidRPr="00786118">
        <w:rPr>
          <w:rFonts w:ascii="Cambria" w:eastAsia="Meiryo" w:hAnsi="Cambria" w:cs="Cambria"/>
          <w:b/>
          <w:sz w:val="24"/>
          <w:szCs w:val="24"/>
        </w:rPr>
        <w:t>два</w:t>
      </w:r>
      <w:r w:rsidRPr="00786118">
        <w:rPr>
          <w:rFonts w:ascii="Cambria" w:eastAsia="Meiryo" w:hAnsi="Cambria" w:cs="DaunPenh"/>
          <w:b/>
          <w:sz w:val="24"/>
          <w:szCs w:val="24"/>
        </w:rPr>
        <w:t xml:space="preserve"> </w:t>
      </w:r>
      <w:r w:rsidRPr="00786118">
        <w:rPr>
          <w:rFonts w:ascii="Cambria" w:eastAsia="Meiryo" w:hAnsi="Cambria" w:cs="Cambria"/>
          <w:b/>
          <w:sz w:val="24"/>
          <w:szCs w:val="24"/>
        </w:rPr>
        <w:t>поколения</w:t>
      </w:r>
      <w:r w:rsidRPr="00786118">
        <w:rPr>
          <w:rFonts w:ascii="Cambria" w:eastAsia="Meiryo" w:hAnsi="Cambria" w:cs="DaunPenh"/>
          <w:b/>
          <w:sz w:val="24"/>
          <w:szCs w:val="24"/>
        </w:rPr>
        <w:t xml:space="preserve"> </w:t>
      </w:r>
      <w:r w:rsidRPr="00786118">
        <w:rPr>
          <w:rFonts w:ascii="Cambria" w:eastAsia="Meiryo" w:hAnsi="Cambria" w:cs="Cambria"/>
          <w:b/>
          <w:sz w:val="24"/>
          <w:szCs w:val="24"/>
        </w:rPr>
        <w:t>из</w:t>
      </w:r>
      <w:r w:rsidRPr="00786118">
        <w:rPr>
          <w:rFonts w:ascii="Cambria" w:eastAsia="Meiryo" w:hAnsi="Cambria" w:cs="DaunPenh"/>
          <w:b/>
          <w:sz w:val="24"/>
          <w:szCs w:val="24"/>
        </w:rPr>
        <w:t xml:space="preserve"> </w:t>
      </w:r>
      <w:r w:rsidRPr="00786118">
        <w:rPr>
          <w:rFonts w:ascii="Cambria" w:eastAsia="Meiryo" w:hAnsi="Cambria" w:cs="Cambria"/>
          <w:b/>
          <w:sz w:val="24"/>
          <w:szCs w:val="24"/>
        </w:rPr>
        <w:t>явных</w:t>
      </w:r>
      <w:r w:rsidRPr="00786118">
        <w:rPr>
          <w:rFonts w:ascii="Cambria" w:eastAsia="Meiryo" w:hAnsi="Cambria" w:cs="DaunPenh"/>
          <w:b/>
          <w:sz w:val="24"/>
          <w:szCs w:val="24"/>
        </w:rPr>
        <w:t xml:space="preserve"> </w:t>
      </w:r>
      <w:r w:rsidRPr="00786118">
        <w:rPr>
          <w:rFonts w:ascii="Cambria" w:eastAsia="Meiryo" w:hAnsi="Cambria" w:cs="Cambria"/>
          <w:b/>
          <w:sz w:val="24"/>
          <w:szCs w:val="24"/>
        </w:rPr>
        <w:t>выродков</w:t>
      </w:r>
      <w:r w:rsidRPr="00786118">
        <w:rPr>
          <w:rFonts w:ascii="Cambria" w:eastAsia="Meiryo" w:hAnsi="Cambria" w:cs="DaunPenh"/>
          <w:b/>
          <w:sz w:val="24"/>
          <w:szCs w:val="24"/>
        </w:rPr>
        <w:t xml:space="preserve"> </w:t>
      </w:r>
      <w:r w:rsidRPr="00786118">
        <w:rPr>
          <w:rFonts w:ascii="Cambria" w:eastAsia="Meiryo" w:hAnsi="Cambria" w:cs="Cambria"/>
          <w:b/>
          <w:sz w:val="24"/>
          <w:szCs w:val="24"/>
        </w:rPr>
        <w:t>будут</w:t>
      </w:r>
      <w:r w:rsidRPr="00786118">
        <w:rPr>
          <w:rFonts w:ascii="Cambria" w:eastAsia="Meiryo" w:hAnsi="Cambria" w:cs="DaunPenh"/>
          <w:b/>
          <w:sz w:val="24"/>
          <w:szCs w:val="24"/>
        </w:rPr>
        <w:t xml:space="preserve"> </w:t>
      </w:r>
      <w:r w:rsidRPr="00786118">
        <w:rPr>
          <w:rFonts w:ascii="Cambria" w:eastAsia="Meiryo" w:hAnsi="Cambria" w:cs="Cambria"/>
          <w:b/>
          <w:sz w:val="24"/>
          <w:szCs w:val="24"/>
        </w:rPr>
        <w:t>состоять</w:t>
      </w:r>
      <w:r w:rsidRPr="00786118">
        <w:rPr>
          <w:rFonts w:ascii="Cambria" w:eastAsia="Meiryo" w:hAnsi="Cambria" w:cs="DaunPenh"/>
          <w:b/>
          <w:sz w:val="24"/>
          <w:szCs w:val="24"/>
        </w:rPr>
        <w:t xml:space="preserve"> 80% </w:t>
      </w:r>
      <w:r w:rsidRPr="00786118">
        <w:rPr>
          <w:rFonts w:ascii="Cambria" w:eastAsia="Meiryo" w:hAnsi="Cambria" w:cs="Cambria"/>
          <w:b/>
          <w:sz w:val="24"/>
          <w:szCs w:val="24"/>
        </w:rPr>
        <w:t>населения</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общество</w:t>
      </w:r>
      <w:r w:rsidRPr="00786118">
        <w:rPr>
          <w:rFonts w:ascii="Cambria" w:eastAsia="Meiryo" w:hAnsi="Cambria" w:cs="DaunPenh"/>
          <w:sz w:val="24"/>
          <w:szCs w:val="24"/>
        </w:rPr>
        <w:t xml:space="preserve"> </w:t>
      </w:r>
      <w:r w:rsidRPr="00786118">
        <w:rPr>
          <w:rFonts w:ascii="Cambria" w:eastAsia="Meiryo" w:hAnsi="Cambria" w:cs="Cambria"/>
          <w:sz w:val="24"/>
          <w:szCs w:val="24"/>
        </w:rPr>
        <w:t>начнёт</w:t>
      </w:r>
      <w:r w:rsidRPr="00786118">
        <w:rPr>
          <w:rFonts w:ascii="Cambria" w:eastAsia="Meiryo" w:hAnsi="Cambria" w:cs="DaunPenh"/>
          <w:sz w:val="24"/>
          <w:szCs w:val="24"/>
        </w:rPr>
        <w:t xml:space="preserve"> </w:t>
      </w:r>
      <w:r w:rsidRPr="00786118">
        <w:rPr>
          <w:rFonts w:ascii="Cambria" w:eastAsia="Meiryo" w:hAnsi="Cambria" w:cs="Cambria"/>
          <w:sz w:val="24"/>
          <w:szCs w:val="24"/>
        </w:rPr>
        <w:t>разлагаться</w:t>
      </w:r>
      <w:r w:rsidRPr="00786118">
        <w:rPr>
          <w:rFonts w:ascii="Cambria" w:eastAsia="Meiryo" w:hAnsi="Cambria" w:cs="DaunPenh"/>
          <w:sz w:val="24"/>
          <w:szCs w:val="24"/>
        </w:rPr>
        <w:t>.</w:t>
      </w:r>
    </w:p>
    <w:p w14:paraId="6B1631B6" w14:textId="77777777" w:rsidR="00A12B0B" w:rsidRPr="00C31497" w:rsidRDefault="00A12B0B" w:rsidP="00A12B0B">
      <w:pPr>
        <w:pStyle w:val="a9"/>
        <w:numPr>
          <w:ilvl w:val="0"/>
          <w:numId w:val="82"/>
        </w:numPr>
        <w:tabs>
          <w:tab w:val="left" w:pos="5137"/>
        </w:tabs>
        <w:jc w:val="both"/>
        <w:rPr>
          <w:rFonts w:asciiTheme="majorHAnsi" w:eastAsia="Meiryo" w:hAnsiTheme="majorHAnsi"/>
          <w:sz w:val="24"/>
          <w:szCs w:val="24"/>
        </w:rPr>
      </w:pPr>
      <w:r w:rsidRPr="00786118">
        <w:rPr>
          <w:rFonts w:ascii="Cambria" w:eastAsia="Meiryo" w:hAnsi="Cambria" w:cs="Cambria"/>
          <w:b/>
          <w:sz w:val="24"/>
          <w:szCs w:val="24"/>
        </w:rPr>
        <w:lastRenderedPageBreak/>
        <w:t>В</w:t>
      </w:r>
      <w:r w:rsidRPr="00786118">
        <w:rPr>
          <w:rFonts w:ascii="Cambria" w:eastAsia="Meiryo" w:hAnsi="Cambria" w:cs="DaunPenh"/>
          <w:b/>
          <w:sz w:val="24"/>
          <w:szCs w:val="24"/>
        </w:rPr>
        <w:t xml:space="preserve"> </w:t>
      </w:r>
      <w:r w:rsidRPr="00786118">
        <w:rPr>
          <w:rFonts w:ascii="Cambria" w:eastAsia="Meiryo" w:hAnsi="Cambria" w:cs="Cambria"/>
          <w:b/>
          <w:sz w:val="24"/>
          <w:szCs w:val="24"/>
        </w:rPr>
        <w:t>современных</w:t>
      </w:r>
      <w:r w:rsidRPr="00786118">
        <w:rPr>
          <w:rFonts w:ascii="Cambria" w:eastAsia="Meiryo" w:hAnsi="Cambria" w:cs="DaunPenh"/>
          <w:b/>
          <w:sz w:val="24"/>
          <w:szCs w:val="24"/>
        </w:rPr>
        <w:t xml:space="preserve"> </w:t>
      </w:r>
      <w:r w:rsidRPr="00786118">
        <w:rPr>
          <w:rFonts w:ascii="Cambria" w:eastAsia="Meiryo" w:hAnsi="Cambria" w:cs="Cambria"/>
          <w:b/>
          <w:sz w:val="24"/>
          <w:szCs w:val="24"/>
        </w:rPr>
        <w:t>условиях</w:t>
      </w:r>
      <w:r w:rsidRPr="00786118">
        <w:rPr>
          <w:rFonts w:ascii="Cambria" w:eastAsia="Meiryo" w:hAnsi="Cambria" w:cs="DaunPenh"/>
          <w:b/>
          <w:sz w:val="24"/>
          <w:szCs w:val="24"/>
        </w:rPr>
        <w:t xml:space="preserve"> </w:t>
      </w:r>
      <w:r w:rsidRPr="00786118">
        <w:rPr>
          <w:rFonts w:ascii="Cambria" w:eastAsia="Meiryo" w:hAnsi="Cambria" w:cs="Cambria"/>
          <w:b/>
          <w:sz w:val="24"/>
          <w:szCs w:val="24"/>
        </w:rPr>
        <w:t>общество</w:t>
      </w:r>
      <w:r w:rsidRPr="00786118">
        <w:rPr>
          <w:rFonts w:ascii="Cambria" w:eastAsia="Meiryo" w:hAnsi="Cambria" w:cs="DaunPenh"/>
          <w:b/>
          <w:sz w:val="24"/>
          <w:szCs w:val="24"/>
        </w:rPr>
        <w:t xml:space="preserve"> </w:t>
      </w:r>
      <w:r w:rsidRPr="00786118">
        <w:rPr>
          <w:rFonts w:ascii="Cambria" w:eastAsia="Meiryo" w:hAnsi="Cambria" w:cs="Cambria"/>
          <w:b/>
          <w:sz w:val="24"/>
          <w:szCs w:val="24"/>
        </w:rPr>
        <w:t>не</w:t>
      </w:r>
      <w:r w:rsidRPr="00786118">
        <w:rPr>
          <w:rFonts w:ascii="Cambria" w:eastAsia="Meiryo" w:hAnsi="Cambria" w:cs="DaunPenh"/>
          <w:b/>
          <w:sz w:val="24"/>
          <w:szCs w:val="24"/>
        </w:rPr>
        <w:t xml:space="preserve"> </w:t>
      </w:r>
      <w:r w:rsidRPr="00786118">
        <w:rPr>
          <w:rFonts w:ascii="Cambria" w:eastAsia="Meiryo" w:hAnsi="Cambria" w:cs="Cambria"/>
          <w:b/>
          <w:sz w:val="24"/>
          <w:szCs w:val="24"/>
        </w:rPr>
        <w:t>выродится</w:t>
      </w:r>
      <w:r w:rsidRPr="00786118">
        <w:rPr>
          <w:rFonts w:ascii="Cambria" w:eastAsia="Meiryo" w:hAnsi="Cambria" w:cs="DaunPenh"/>
          <w:b/>
          <w:sz w:val="24"/>
          <w:szCs w:val="24"/>
        </w:rPr>
        <w:t xml:space="preserve"> </w:t>
      </w:r>
      <w:r w:rsidRPr="00786118">
        <w:rPr>
          <w:rFonts w:ascii="Cambria" w:eastAsia="Meiryo" w:hAnsi="Cambria" w:cs="Cambria"/>
          <w:b/>
          <w:sz w:val="24"/>
          <w:szCs w:val="24"/>
        </w:rPr>
        <w:t>само</w:t>
      </w:r>
      <w:r w:rsidRPr="00786118">
        <w:rPr>
          <w:rFonts w:ascii="Cambria" w:eastAsia="Meiryo" w:hAnsi="Cambria" w:cs="DaunPenh"/>
          <w:b/>
          <w:sz w:val="24"/>
          <w:szCs w:val="24"/>
        </w:rPr>
        <w:t xml:space="preserve">, </w:t>
      </w:r>
      <w:r w:rsidRPr="00786118">
        <w:rPr>
          <w:rFonts w:ascii="Cambria" w:eastAsia="Meiryo" w:hAnsi="Cambria" w:cs="Cambria"/>
          <w:b/>
          <w:sz w:val="24"/>
          <w:szCs w:val="24"/>
        </w:rPr>
        <w:t>но</w:t>
      </w:r>
      <w:r w:rsidRPr="00786118">
        <w:rPr>
          <w:rFonts w:ascii="Cambria" w:eastAsia="Meiryo" w:hAnsi="Cambria" w:cs="DaunPenh"/>
          <w:b/>
          <w:sz w:val="24"/>
          <w:szCs w:val="24"/>
        </w:rPr>
        <w:fldChar w:fldCharType="begin"/>
      </w:r>
      <w:r w:rsidRPr="00786118">
        <w:rPr>
          <w:rFonts w:ascii="Cambria" w:hAnsi="Cambria" w:cs="DaunPenh"/>
        </w:rPr>
        <w:instrText xml:space="preserve"> XE "</w:instrText>
      </w:r>
      <w:r w:rsidRPr="00786118">
        <w:rPr>
          <w:rFonts w:ascii="Cambria" w:eastAsia="Meiryo" w:hAnsi="Cambria" w:cs="Cambria"/>
          <w:sz w:val="28"/>
          <w:szCs w:val="20"/>
        </w:rPr>
        <w:instrText>но</w:instrText>
      </w:r>
      <w:r w:rsidRPr="00786118">
        <w:rPr>
          <w:rFonts w:ascii="Cambria" w:hAnsi="Cambria" w:cs="DaunPenh"/>
        </w:rPr>
        <w:instrText xml:space="preserve">" </w:instrText>
      </w:r>
      <w:r w:rsidRPr="00786118">
        <w:rPr>
          <w:rFonts w:ascii="Cambria" w:eastAsia="Meiryo" w:hAnsi="Cambria" w:cs="DaunPenh"/>
          <w:b/>
          <w:sz w:val="24"/>
          <w:szCs w:val="24"/>
        </w:rPr>
        <w:fldChar w:fldCharType="end"/>
      </w:r>
      <w:r w:rsidRPr="00786118">
        <w:rPr>
          <w:rFonts w:ascii="Cambria" w:eastAsia="Meiryo" w:hAnsi="Cambria" w:cs="DaunPenh"/>
          <w:b/>
          <w:sz w:val="24"/>
          <w:szCs w:val="24"/>
        </w:rPr>
        <w:t xml:space="preserve"> </w:t>
      </w:r>
      <w:r w:rsidRPr="00786118">
        <w:rPr>
          <w:rFonts w:ascii="Cambria" w:eastAsia="Meiryo" w:hAnsi="Cambria" w:cs="Cambria"/>
          <w:b/>
          <w:sz w:val="24"/>
          <w:szCs w:val="24"/>
        </w:rPr>
        <w:t>будет</w:t>
      </w:r>
      <w:r w:rsidRPr="00786118">
        <w:rPr>
          <w:rFonts w:ascii="Cambria" w:eastAsia="Meiryo" w:hAnsi="Cambria" w:cs="DaunPenh"/>
          <w:b/>
          <w:sz w:val="24"/>
          <w:szCs w:val="24"/>
        </w:rPr>
        <w:t xml:space="preserve"> </w:t>
      </w:r>
      <w:r w:rsidRPr="00786118">
        <w:rPr>
          <w:rFonts w:ascii="Cambria" w:eastAsia="Meiryo" w:hAnsi="Cambria" w:cs="Cambria"/>
          <w:b/>
          <w:sz w:val="24"/>
          <w:szCs w:val="24"/>
        </w:rPr>
        <w:t>захвачено</w:t>
      </w:r>
      <w:r w:rsidRPr="00786118">
        <w:rPr>
          <w:rFonts w:ascii="Cambria" w:eastAsia="Meiryo" w:hAnsi="Cambria" w:cs="DaunPenh"/>
          <w:b/>
          <w:sz w:val="24"/>
          <w:szCs w:val="24"/>
        </w:rPr>
        <w:t xml:space="preserve"> </w:t>
      </w:r>
      <w:r w:rsidRPr="00786118">
        <w:rPr>
          <w:rFonts w:ascii="Cambria" w:eastAsia="Meiryo" w:hAnsi="Cambria" w:cs="Cambria"/>
          <w:b/>
          <w:sz w:val="24"/>
          <w:szCs w:val="24"/>
        </w:rPr>
        <w:t>более</w:t>
      </w:r>
      <w:r w:rsidRPr="00786118">
        <w:rPr>
          <w:rFonts w:ascii="Cambria" w:eastAsia="Meiryo" w:hAnsi="Cambria" w:cs="DaunPenh"/>
          <w:b/>
          <w:sz w:val="24"/>
          <w:szCs w:val="24"/>
        </w:rPr>
        <w:t xml:space="preserve"> </w:t>
      </w:r>
      <w:r w:rsidRPr="00786118">
        <w:rPr>
          <w:rFonts w:ascii="Cambria" w:eastAsia="Meiryo" w:hAnsi="Cambria" w:cs="Cambria"/>
          <w:b/>
          <w:sz w:val="24"/>
          <w:szCs w:val="24"/>
        </w:rPr>
        <w:t>низшими</w:t>
      </w:r>
      <w:r w:rsidRPr="00786118">
        <w:rPr>
          <w:rFonts w:ascii="Cambria" w:eastAsia="Meiryo" w:hAnsi="Cambria" w:cs="DaunPenh"/>
          <w:b/>
          <w:sz w:val="24"/>
          <w:szCs w:val="24"/>
        </w:rPr>
        <w:t xml:space="preserve"> </w:t>
      </w:r>
      <w:r w:rsidRPr="00786118">
        <w:rPr>
          <w:rFonts w:ascii="Cambria" w:eastAsia="Meiryo" w:hAnsi="Cambria" w:cs="Cambria"/>
          <w:b/>
          <w:sz w:val="24"/>
          <w:szCs w:val="24"/>
        </w:rPr>
        <w:t>по</w:t>
      </w:r>
      <w:r w:rsidRPr="00786118">
        <w:rPr>
          <w:rFonts w:ascii="Cambria" w:eastAsia="Meiryo" w:hAnsi="Cambria" w:cs="DaunPenh"/>
          <w:b/>
          <w:sz w:val="24"/>
          <w:szCs w:val="24"/>
        </w:rPr>
        <w:t xml:space="preserve"> </w:t>
      </w:r>
      <w:r w:rsidRPr="00786118">
        <w:rPr>
          <w:rFonts w:ascii="Cambria" w:eastAsia="Meiryo" w:hAnsi="Cambria" w:cs="Cambria"/>
          <w:b/>
          <w:sz w:val="24"/>
          <w:szCs w:val="24"/>
        </w:rPr>
        <w:t>развитию</w:t>
      </w:r>
      <w:r w:rsidRPr="00786118">
        <w:rPr>
          <w:rFonts w:ascii="Cambria" w:eastAsia="Meiryo" w:hAnsi="Cambria" w:cs="DaunPenh"/>
          <w:b/>
          <w:sz w:val="24"/>
          <w:szCs w:val="24"/>
        </w:rPr>
        <w:t xml:space="preserve">, </w:t>
      </w:r>
      <w:r w:rsidRPr="00786118">
        <w:rPr>
          <w:rFonts w:ascii="Cambria" w:eastAsia="Meiryo" w:hAnsi="Cambria" w:cs="Cambria"/>
          <w:b/>
          <w:sz w:val="24"/>
          <w:szCs w:val="24"/>
        </w:rPr>
        <w:t>но</w:t>
      </w:r>
      <w:r w:rsidRPr="00786118">
        <w:rPr>
          <w:rFonts w:ascii="Cambria" w:eastAsia="Meiryo" w:hAnsi="Cambria" w:cs="DaunPenh"/>
          <w:b/>
          <w:sz w:val="24"/>
          <w:szCs w:val="24"/>
        </w:rPr>
        <w:t xml:space="preserve"> </w:t>
      </w:r>
      <w:r w:rsidRPr="00786118">
        <w:rPr>
          <w:rFonts w:ascii="Cambria" w:eastAsia="Meiryo" w:hAnsi="Cambria" w:cs="Cambria"/>
          <w:b/>
          <w:sz w:val="24"/>
          <w:szCs w:val="24"/>
        </w:rPr>
        <w:t>физически</w:t>
      </w:r>
      <w:r w:rsidRPr="00786118">
        <w:rPr>
          <w:rFonts w:ascii="Cambria" w:eastAsia="Meiryo" w:hAnsi="Cambria" w:cs="DaunPenh"/>
          <w:b/>
          <w:sz w:val="24"/>
          <w:szCs w:val="24"/>
        </w:rPr>
        <w:t xml:space="preserve"> </w:t>
      </w:r>
      <w:r w:rsidRPr="00786118">
        <w:rPr>
          <w:rFonts w:ascii="Cambria" w:eastAsia="Meiryo" w:hAnsi="Cambria" w:cs="Cambria"/>
          <w:b/>
          <w:sz w:val="24"/>
          <w:szCs w:val="24"/>
        </w:rPr>
        <w:t>более</w:t>
      </w:r>
      <w:r w:rsidRPr="00786118">
        <w:rPr>
          <w:rFonts w:ascii="Cambria" w:eastAsia="Meiryo" w:hAnsi="Cambria" w:cs="DaunPenh"/>
          <w:b/>
          <w:sz w:val="24"/>
          <w:szCs w:val="24"/>
        </w:rPr>
        <w:t xml:space="preserve"> </w:t>
      </w:r>
      <w:r w:rsidRPr="00786118">
        <w:rPr>
          <w:rFonts w:ascii="Cambria" w:eastAsia="Meiryo" w:hAnsi="Cambria" w:cs="Cambria"/>
          <w:b/>
          <w:sz w:val="24"/>
          <w:szCs w:val="24"/>
        </w:rPr>
        <w:t>здоровыми</w:t>
      </w:r>
      <w:r w:rsidRPr="00786118">
        <w:rPr>
          <w:rFonts w:ascii="Cambria" w:eastAsia="Meiryo" w:hAnsi="Cambria" w:cs="DaunPenh"/>
          <w:b/>
          <w:sz w:val="24"/>
          <w:szCs w:val="24"/>
        </w:rPr>
        <w:t xml:space="preserve"> </w:t>
      </w:r>
      <w:r w:rsidRPr="00786118">
        <w:rPr>
          <w:rFonts w:ascii="Cambria" w:eastAsia="Meiryo" w:hAnsi="Cambria" w:cs="Cambria"/>
          <w:b/>
          <w:sz w:val="24"/>
          <w:szCs w:val="24"/>
        </w:rPr>
        <w:t>народами</w:t>
      </w:r>
      <w:r w:rsidRPr="00786118">
        <w:rPr>
          <w:rFonts w:ascii="Cambria" w:eastAsia="Meiryo" w:hAnsi="Cambria" w:cs="DaunPenh"/>
          <w:b/>
          <w:sz w:val="24"/>
          <w:szCs w:val="24"/>
        </w:rPr>
        <w:t xml:space="preserve">. </w:t>
      </w:r>
      <w:r w:rsidRPr="00786118">
        <w:rPr>
          <w:rFonts w:ascii="Cambria" w:eastAsia="Meiryo" w:hAnsi="Cambria" w:cs="Cambria"/>
          <w:sz w:val="24"/>
          <w:szCs w:val="24"/>
        </w:rPr>
        <w:t>Теми</w:t>
      </w:r>
      <w:r w:rsidRPr="00786118">
        <w:rPr>
          <w:rFonts w:ascii="Cambria" w:eastAsia="Meiryo" w:hAnsi="Cambria" w:cs="DaunPenh"/>
          <w:sz w:val="24"/>
          <w:szCs w:val="24"/>
        </w:rPr>
        <w:t xml:space="preserve"> </w:t>
      </w:r>
      <w:r w:rsidRPr="00786118">
        <w:rPr>
          <w:rFonts w:ascii="Cambria" w:eastAsia="Meiryo" w:hAnsi="Cambria" w:cs="Cambria"/>
          <w:sz w:val="24"/>
          <w:szCs w:val="24"/>
        </w:rPr>
        <w:t>могут</w:t>
      </w:r>
      <w:r w:rsidRPr="00786118">
        <w:rPr>
          <w:rFonts w:ascii="Cambria" w:eastAsia="Meiryo" w:hAnsi="Cambria" w:cs="DaunPenh"/>
          <w:sz w:val="24"/>
          <w:szCs w:val="24"/>
        </w:rPr>
        <w:t xml:space="preserve"> </w:t>
      </w:r>
      <w:r w:rsidRPr="00786118">
        <w:rPr>
          <w:rFonts w:ascii="Cambria" w:eastAsia="Meiryo" w:hAnsi="Cambria" w:cs="Cambria"/>
          <w:sz w:val="24"/>
          <w:szCs w:val="24"/>
        </w:rPr>
        <w:t>стать</w:t>
      </w:r>
      <w:r w:rsidRPr="00786118">
        <w:rPr>
          <w:rFonts w:ascii="Cambria" w:eastAsia="Meiryo" w:hAnsi="Cambria" w:cs="DaunPenh"/>
          <w:sz w:val="24"/>
          <w:szCs w:val="24"/>
        </w:rPr>
        <w:t xml:space="preserve"> </w:t>
      </w:r>
      <w:r w:rsidRPr="00786118">
        <w:rPr>
          <w:rFonts w:ascii="Cambria" w:eastAsia="Meiryo" w:hAnsi="Cambria" w:cs="Cambria"/>
          <w:sz w:val="24"/>
          <w:szCs w:val="24"/>
        </w:rPr>
        <w:t>жители</w:t>
      </w:r>
      <w:r w:rsidRPr="00786118">
        <w:rPr>
          <w:rFonts w:ascii="Cambria" w:eastAsia="Meiryo" w:hAnsi="Cambria" w:cs="DaunPenh"/>
          <w:sz w:val="24"/>
          <w:szCs w:val="24"/>
        </w:rPr>
        <w:t xml:space="preserve"> </w:t>
      </w:r>
      <w:r w:rsidRPr="00786118">
        <w:rPr>
          <w:rFonts w:ascii="Cambria" w:eastAsia="Meiryo" w:hAnsi="Cambria" w:cs="Cambria"/>
          <w:sz w:val="24"/>
          <w:szCs w:val="24"/>
        </w:rPr>
        <w:t>Азии</w:t>
      </w:r>
      <w:r w:rsidRPr="00786118">
        <w:rPr>
          <w:rFonts w:ascii="Cambria" w:eastAsia="Meiryo" w:hAnsi="Cambria" w:cs="DaunPenh"/>
          <w:sz w:val="24"/>
          <w:szCs w:val="24"/>
        </w:rPr>
        <w:t xml:space="preserve"> </w:t>
      </w:r>
      <w:r w:rsidRPr="00786118">
        <w:rPr>
          <w:rFonts w:ascii="Cambria" w:eastAsia="Meiryo" w:hAnsi="Cambria" w:cs="Cambria"/>
          <w:sz w:val="24"/>
          <w:szCs w:val="24"/>
        </w:rPr>
        <w:t>или</w:t>
      </w:r>
      <w:r w:rsidRPr="00786118">
        <w:rPr>
          <w:rFonts w:ascii="Cambria" w:eastAsia="Meiryo" w:hAnsi="Cambria" w:cs="DaunPenh"/>
          <w:sz w:val="24"/>
          <w:szCs w:val="24"/>
        </w:rPr>
        <w:t xml:space="preserve"> </w:t>
      </w:r>
      <w:r w:rsidRPr="00786118">
        <w:rPr>
          <w:rFonts w:ascii="Cambria" w:eastAsia="Meiryo" w:hAnsi="Cambria" w:cs="Cambria"/>
          <w:sz w:val="24"/>
          <w:szCs w:val="24"/>
        </w:rPr>
        <w:t>Ближнего</w:t>
      </w:r>
      <w:r w:rsidRPr="00786118">
        <w:rPr>
          <w:rFonts w:ascii="Cambria" w:eastAsia="Meiryo" w:hAnsi="Cambria" w:cs="DaunPenh"/>
          <w:sz w:val="24"/>
          <w:szCs w:val="24"/>
        </w:rPr>
        <w:t xml:space="preserve"> </w:t>
      </w:r>
      <w:r w:rsidRPr="00786118">
        <w:rPr>
          <w:rFonts w:ascii="Cambria" w:eastAsia="Meiryo" w:hAnsi="Cambria" w:cs="Cambria"/>
          <w:sz w:val="24"/>
          <w:szCs w:val="24"/>
        </w:rPr>
        <w:t>Востока</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исключено</w:t>
      </w:r>
      <w:r w:rsidRPr="00786118">
        <w:rPr>
          <w:rFonts w:ascii="Cambria" w:eastAsia="Meiryo" w:hAnsi="Cambria" w:cs="DaunPenh"/>
          <w:sz w:val="24"/>
          <w:szCs w:val="24"/>
        </w:rPr>
        <w:t xml:space="preserve"> </w:t>
      </w:r>
      <w:r w:rsidRPr="00786118">
        <w:rPr>
          <w:rFonts w:ascii="Cambria" w:eastAsia="Meiryo" w:hAnsi="Cambria" w:cs="Cambria"/>
          <w:sz w:val="24"/>
          <w:szCs w:val="24"/>
        </w:rPr>
        <w:t>разделение</w:t>
      </w:r>
      <w:r w:rsidRPr="00786118">
        <w:rPr>
          <w:rFonts w:ascii="Cambria" w:eastAsia="Meiryo" w:hAnsi="Cambria" w:cs="DaunPenh"/>
          <w:sz w:val="24"/>
          <w:szCs w:val="24"/>
        </w:rPr>
        <w:t xml:space="preserve"> </w:t>
      </w:r>
      <w:r w:rsidRPr="00786118">
        <w:rPr>
          <w:rFonts w:ascii="Cambria" w:eastAsia="Meiryo" w:hAnsi="Cambria" w:cs="Cambria"/>
          <w:sz w:val="24"/>
          <w:szCs w:val="24"/>
        </w:rPr>
        <w:t>России</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несколько</w:t>
      </w:r>
      <w:r w:rsidRPr="00786118">
        <w:rPr>
          <w:rFonts w:ascii="Cambria" w:eastAsia="Meiryo" w:hAnsi="Cambria" w:cs="DaunPenh"/>
          <w:sz w:val="24"/>
          <w:szCs w:val="24"/>
        </w:rPr>
        <w:t xml:space="preserve"> </w:t>
      </w:r>
      <w:r w:rsidRPr="00786118">
        <w:rPr>
          <w:rFonts w:ascii="Cambria" w:eastAsia="Meiryo" w:hAnsi="Cambria" w:cs="Cambria"/>
          <w:sz w:val="24"/>
          <w:szCs w:val="24"/>
        </w:rPr>
        <w:t>государств</w:t>
      </w:r>
      <w:r w:rsidRPr="00786118">
        <w:rPr>
          <w:rFonts w:ascii="Cambria" w:eastAsia="Meiryo" w:hAnsi="Cambria" w:cs="DaunPenh"/>
          <w:sz w:val="24"/>
          <w:szCs w:val="24"/>
        </w:rPr>
        <w:t xml:space="preserve">; </w:t>
      </w:r>
      <w:r w:rsidRPr="00786118">
        <w:rPr>
          <w:rFonts w:ascii="Cambria" w:eastAsia="Meiryo" w:hAnsi="Cambria" w:cs="Cambria"/>
          <w:sz w:val="24"/>
          <w:szCs w:val="24"/>
        </w:rPr>
        <w:t>во</w:t>
      </w:r>
      <w:r w:rsidRPr="00786118">
        <w:rPr>
          <w:rFonts w:ascii="Cambria" w:eastAsia="Meiryo" w:hAnsi="Cambria" w:cs="DaunPenh"/>
          <w:sz w:val="24"/>
          <w:szCs w:val="24"/>
        </w:rPr>
        <w:t xml:space="preserve"> </w:t>
      </w:r>
      <w:r w:rsidRPr="00786118">
        <w:rPr>
          <w:rFonts w:ascii="Cambria" w:eastAsia="Meiryo" w:hAnsi="Cambria" w:cs="Cambria"/>
          <w:sz w:val="24"/>
          <w:szCs w:val="24"/>
        </w:rPr>
        <w:t>всяком</w:t>
      </w:r>
      <w:r w:rsidRPr="00786118">
        <w:rPr>
          <w:rFonts w:ascii="Cambria" w:eastAsia="Meiryo" w:hAnsi="Cambria" w:cs="DaunPenh"/>
          <w:sz w:val="24"/>
          <w:szCs w:val="24"/>
        </w:rPr>
        <w:t xml:space="preserve"> </w:t>
      </w:r>
      <w:r w:rsidRPr="00786118">
        <w:rPr>
          <w:rFonts w:ascii="Cambria" w:eastAsia="Meiryo" w:hAnsi="Cambria" w:cs="Cambria"/>
          <w:sz w:val="24"/>
          <w:szCs w:val="24"/>
        </w:rPr>
        <w:t>случае</w:t>
      </w:r>
      <w:r w:rsidRPr="00786118">
        <w:rPr>
          <w:rFonts w:ascii="Cambria" w:eastAsia="Meiryo" w:hAnsi="Cambria" w:cs="DaunPenh"/>
          <w:sz w:val="24"/>
          <w:szCs w:val="24"/>
        </w:rPr>
        <w:t xml:space="preserve"> </w:t>
      </w:r>
      <w:r w:rsidRPr="00786118">
        <w:rPr>
          <w:rFonts w:ascii="Cambria" w:eastAsia="Meiryo" w:hAnsi="Cambria" w:cs="Cambria"/>
          <w:sz w:val="24"/>
          <w:szCs w:val="24"/>
        </w:rPr>
        <w:t>уровень</w:t>
      </w:r>
      <w:r w:rsidRPr="00786118">
        <w:rPr>
          <w:rFonts w:ascii="Cambria" w:eastAsia="Meiryo" w:hAnsi="Cambria" w:cs="DaunPenh"/>
          <w:sz w:val="24"/>
          <w:szCs w:val="24"/>
        </w:rPr>
        <w:t xml:space="preserve"> </w:t>
      </w:r>
      <w:r w:rsidRPr="00786118">
        <w:rPr>
          <w:rFonts w:ascii="Cambria" w:eastAsia="Meiryo" w:hAnsi="Cambria" w:cs="Cambria"/>
          <w:sz w:val="24"/>
          <w:szCs w:val="24"/>
        </w:rPr>
        <w:t>жизни</w:t>
      </w:r>
      <w:r w:rsidRPr="00786118">
        <w:rPr>
          <w:rFonts w:ascii="Cambria" w:eastAsia="Meiryo" w:hAnsi="Cambria" w:cs="DaunPenh"/>
          <w:sz w:val="24"/>
          <w:szCs w:val="24"/>
        </w:rPr>
        <w:t xml:space="preserve"> </w:t>
      </w:r>
      <w:r w:rsidRPr="00786118">
        <w:rPr>
          <w:rFonts w:ascii="Cambria" w:eastAsia="Meiryo" w:hAnsi="Cambria" w:cs="Cambria"/>
          <w:sz w:val="24"/>
          <w:szCs w:val="24"/>
        </w:rPr>
        <w:t>падёт</w:t>
      </w:r>
      <w:r w:rsidRPr="00786118">
        <w:rPr>
          <w:rFonts w:ascii="Cambria" w:eastAsia="Meiryo" w:hAnsi="Cambria" w:cs="DaunPenh"/>
          <w:sz w:val="24"/>
          <w:szCs w:val="24"/>
        </w:rPr>
        <w:t xml:space="preserve"> </w:t>
      </w:r>
      <w:r w:rsidRPr="00786118">
        <w:rPr>
          <w:rFonts w:ascii="Cambria" w:eastAsia="Meiryo" w:hAnsi="Cambria" w:cs="Cambria"/>
          <w:sz w:val="24"/>
          <w:szCs w:val="24"/>
        </w:rPr>
        <w:t>ещё</w:t>
      </w:r>
      <w:r w:rsidRPr="00786118">
        <w:rPr>
          <w:rFonts w:ascii="Cambria" w:eastAsia="Meiryo" w:hAnsi="Cambria" w:cs="DaunPenh"/>
          <w:sz w:val="24"/>
          <w:szCs w:val="24"/>
        </w:rPr>
        <w:t xml:space="preserve"> </w:t>
      </w:r>
      <w:r w:rsidRPr="00786118">
        <w:rPr>
          <w:rFonts w:ascii="Cambria" w:eastAsia="Meiryo" w:hAnsi="Cambria" w:cs="Cambria"/>
          <w:sz w:val="24"/>
          <w:szCs w:val="24"/>
        </w:rPr>
        <w:t>больше</w:t>
      </w:r>
      <w:r w:rsidRPr="00786118">
        <w:rPr>
          <w:rFonts w:ascii="Cambria" w:eastAsia="Meiryo" w:hAnsi="Cambria" w:cs="DaunPenh"/>
          <w:sz w:val="24"/>
          <w:szCs w:val="24"/>
        </w:rPr>
        <w:t xml:space="preserve">, </w:t>
      </w:r>
      <w:r w:rsidRPr="00786118">
        <w:rPr>
          <w:rFonts w:ascii="Cambria" w:eastAsia="Meiryo" w:hAnsi="Cambria" w:cs="Cambria"/>
          <w:sz w:val="24"/>
          <w:szCs w:val="24"/>
        </w:rPr>
        <w:t>потому</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fldChar w:fldCharType="begin"/>
      </w:r>
      <w:r w:rsidRPr="00786118">
        <w:rPr>
          <w:rFonts w:ascii="Cambria" w:hAnsi="Cambria" w:cs="DaunPenh"/>
        </w:rPr>
        <w:instrText xml:space="preserve"> XE "</w:instrText>
      </w:r>
      <w:r w:rsidRPr="00786118">
        <w:rPr>
          <w:rFonts w:ascii="Cambria" w:hAnsi="Cambria" w:cs="Cambria"/>
          <w:lang w:eastAsia="ru-RU"/>
        </w:rPr>
        <w:instrText>потому</w:instrText>
      </w:r>
      <w:r w:rsidRPr="00786118">
        <w:rPr>
          <w:rFonts w:ascii="Cambria" w:hAnsi="Cambria" w:cs="DaunPenh"/>
          <w:lang w:eastAsia="ru-RU"/>
        </w:rPr>
        <w:instrText xml:space="preserve"> </w:instrText>
      </w:r>
      <w:r w:rsidRPr="00786118">
        <w:rPr>
          <w:rFonts w:ascii="Cambria" w:hAnsi="Cambria" w:cs="Cambria"/>
          <w:lang w:eastAsia="ru-RU"/>
        </w:rPr>
        <w:instrText>что</w:instrText>
      </w:r>
      <w:r w:rsidRPr="00786118">
        <w:rPr>
          <w:rFonts w:ascii="Cambria" w:hAnsi="Cambria" w:cs="DaunPenh"/>
        </w:rPr>
        <w:instrText xml:space="preserve">" </w:instrText>
      </w:r>
      <w:r w:rsidRPr="00786118">
        <w:rPr>
          <w:rFonts w:ascii="Cambria" w:eastAsia="Meiryo" w:hAnsi="Cambria" w:cs="DaunPenh"/>
          <w:sz w:val="24"/>
          <w:szCs w:val="24"/>
        </w:rPr>
        <w:fldChar w:fldCharType="end"/>
      </w:r>
      <w:r w:rsidRPr="00786118">
        <w:rPr>
          <w:rFonts w:ascii="Cambria" w:eastAsia="Meiryo" w:hAnsi="Cambria" w:cs="DaunPenh"/>
          <w:sz w:val="24"/>
          <w:szCs w:val="24"/>
        </w:rPr>
        <w:t xml:space="preserve"> </w:t>
      </w:r>
      <w:r w:rsidRPr="00786118">
        <w:rPr>
          <w:rFonts w:ascii="Cambria" w:eastAsia="Meiryo" w:hAnsi="Cambria" w:cs="Cambria"/>
          <w:sz w:val="24"/>
          <w:szCs w:val="24"/>
        </w:rPr>
        <w:t>по</w:t>
      </w:r>
      <w:r w:rsidRPr="00786118">
        <w:rPr>
          <w:rFonts w:ascii="Cambria" w:eastAsia="Meiryo" w:hAnsi="Cambria" w:cs="DaunPenh"/>
          <w:sz w:val="24"/>
          <w:szCs w:val="24"/>
        </w:rPr>
        <w:t xml:space="preserve"> </w:t>
      </w:r>
      <w:r w:rsidRPr="00786118">
        <w:rPr>
          <w:rFonts w:ascii="Cambria" w:eastAsia="Meiryo" w:hAnsi="Cambria" w:cs="Cambria"/>
          <w:sz w:val="24"/>
          <w:szCs w:val="24"/>
        </w:rPr>
        <w:t>уровню</w:t>
      </w:r>
      <w:r w:rsidRPr="00786118">
        <w:rPr>
          <w:rFonts w:ascii="Cambria" w:eastAsia="Meiryo" w:hAnsi="Cambria" w:cs="DaunPenh"/>
          <w:sz w:val="24"/>
          <w:szCs w:val="24"/>
        </w:rPr>
        <w:t xml:space="preserve"> </w:t>
      </w:r>
      <w:r w:rsidRPr="00786118">
        <w:rPr>
          <w:rFonts w:ascii="Cambria" w:eastAsia="Meiryo" w:hAnsi="Cambria" w:cs="Cambria"/>
          <w:sz w:val="24"/>
          <w:szCs w:val="24"/>
        </w:rPr>
        <w:t>развития</w:t>
      </w:r>
      <w:r w:rsidRPr="00786118">
        <w:rPr>
          <w:rFonts w:ascii="Cambria" w:eastAsia="Meiryo" w:hAnsi="Cambria" w:cs="DaunPenh"/>
          <w:sz w:val="24"/>
          <w:szCs w:val="24"/>
        </w:rPr>
        <w:t xml:space="preserve"> </w:t>
      </w:r>
      <w:r w:rsidRPr="00786118">
        <w:rPr>
          <w:rFonts w:ascii="Cambria" w:eastAsia="Meiryo" w:hAnsi="Cambria" w:cs="Cambria"/>
          <w:sz w:val="24"/>
          <w:szCs w:val="24"/>
        </w:rPr>
        <w:t>новые</w:t>
      </w:r>
      <w:r w:rsidRPr="00786118">
        <w:rPr>
          <w:rFonts w:ascii="Cambria" w:eastAsia="Meiryo" w:hAnsi="Cambria" w:cs="DaunPenh"/>
          <w:sz w:val="24"/>
          <w:szCs w:val="24"/>
        </w:rPr>
        <w:t xml:space="preserve"> </w:t>
      </w:r>
      <w:r w:rsidRPr="00786118">
        <w:rPr>
          <w:rFonts w:ascii="Cambria" w:eastAsia="Meiryo" w:hAnsi="Cambria" w:cs="Cambria"/>
          <w:sz w:val="24"/>
          <w:szCs w:val="24"/>
        </w:rPr>
        <w:t>государства</w:t>
      </w:r>
      <w:r w:rsidRPr="00786118">
        <w:rPr>
          <w:rFonts w:ascii="Cambria" w:eastAsia="Meiryo" w:hAnsi="Cambria" w:cs="DaunPenh"/>
          <w:sz w:val="24"/>
          <w:szCs w:val="24"/>
        </w:rPr>
        <w:t xml:space="preserve"> </w:t>
      </w:r>
      <w:r w:rsidRPr="00786118">
        <w:rPr>
          <w:rFonts w:ascii="Cambria" w:eastAsia="Meiryo" w:hAnsi="Cambria" w:cs="Cambria"/>
          <w:sz w:val="24"/>
          <w:szCs w:val="24"/>
        </w:rPr>
        <w:t>опустятся</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несколько</w:t>
      </w:r>
      <w:r w:rsidRPr="00786118">
        <w:rPr>
          <w:rFonts w:ascii="Cambria" w:eastAsia="Meiryo" w:hAnsi="Cambria" w:cs="DaunPenh"/>
          <w:sz w:val="24"/>
          <w:szCs w:val="24"/>
        </w:rPr>
        <w:t xml:space="preserve"> </w:t>
      </w:r>
      <w:r w:rsidRPr="00786118">
        <w:rPr>
          <w:rFonts w:ascii="Cambria" w:eastAsia="Meiryo" w:hAnsi="Cambria" w:cs="Cambria"/>
          <w:sz w:val="24"/>
          <w:szCs w:val="24"/>
        </w:rPr>
        <w:t>ступеней</w:t>
      </w:r>
      <w:r w:rsidRPr="00786118">
        <w:rPr>
          <w:rFonts w:ascii="Cambria" w:eastAsia="Meiryo" w:hAnsi="Cambria" w:cs="DaunPenh"/>
          <w:sz w:val="24"/>
          <w:szCs w:val="24"/>
        </w:rPr>
        <w:t xml:space="preserve">. </w:t>
      </w:r>
      <w:r w:rsidRPr="00786118">
        <w:rPr>
          <w:rFonts w:ascii="Cambria" w:eastAsia="Meiryo" w:hAnsi="Cambria" w:cs="Cambria"/>
          <w:sz w:val="24"/>
          <w:szCs w:val="24"/>
        </w:rPr>
        <w:t>Так</w:t>
      </w:r>
      <w:r w:rsidRPr="00786118">
        <w:rPr>
          <w:rFonts w:ascii="Cambria" w:eastAsia="Meiryo" w:hAnsi="Cambria" w:cs="DaunPenh"/>
          <w:sz w:val="24"/>
          <w:szCs w:val="24"/>
        </w:rPr>
        <w:t xml:space="preserve"> </w:t>
      </w:r>
      <w:r w:rsidRPr="00786118">
        <w:rPr>
          <w:rFonts w:ascii="Cambria" w:eastAsia="Meiryo" w:hAnsi="Cambria" w:cs="Cambria"/>
          <w:sz w:val="24"/>
          <w:szCs w:val="24"/>
        </w:rPr>
        <w:t>было</w:t>
      </w:r>
      <w:r w:rsidRPr="00786118">
        <w:rPr>
          <w:rFonts w:ascii="Cambria" w:eastAsia="Meiryo" w:hAnsi="Cambria" w:cs="DaunPenh"/>
          <w:sz w:val="24"/>
          <w:szCs w:val="24"/>
        </w:rPr>
        <w:t xml:space="preserve"> </w:t>
      </w:r>
      <w:r w:rsidRPr="00786118">
        <w:rPr>
          <w:rFonts w:ascii="Cambria" w:eastAsia="Meiryo" w:hAnsi="Cambria" w:cs="Cambria"/>
          <w:sz w:val="24"/>
          <w:szCs w:val="24"/>
        </w:rPr>
        <w:t>всегда</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дано</w:t>
      </w:r>
      <w:r w:rsidRPr="00786118">
        <w:rPr>
          <w:rFonts w:ascii="Cambria" w:eastAsia="Meiryo" w:hAnsi="Cambria" w:cs="DaunPenh"/>
          <w:sz w:val="24"/>
          <w:szCs w:val="24"/>
        </w:rPr>
        <w:t xml:space="preserve"> </w:t>
      </w:r>
      <w:r w:rsidRPr="00786118">
        <w:rPr>
          <w:rFonts w:ascii="Cambria" w:eastAsia="Meiryo" w:hAnsi="Cambria" w:cs="Cambria"/>
          <w:sz w:val="24"/>
          <w:szCs w:val="24"/>
        </w:rPr>
        <w:t>иного</w:t>
      </w:r>
      <w:r w:rsidRPr="00786118">
        <w:rPr>
          <w:rFonts w:ascii="Cambria" w:eastAsia="Meiryo" w:hAnsi="Cambria" w:cs="DaunPenh"/>
          <w:sz w:val="24"/>
          <w:szCs w:val="24"/>
        </w:rPr>
        <w:t xml:space="preserve">; </w:t>
      </w:r>
      <w:r w:rsidRPr="001862E1">
        <w:rPr>
          <w:rFonts w:ascii="Cambria" w:eastAsia="Meiryo" w:hAnsi="Cambria" w:cs="Cambria"/>
          <w:sz w:val="24"/>
          <w:szCs w:val="24"/>
          <w:highlight w:val="yellow"/>
        </w:rPr>
        <w:t>только</w:t>
      </w:r>
      <w:r w:rsidRPr="001862E1">
        <w:rPr>
          <w:rFonts w:ascii="Cambria" w:eastAsia="Meiryo" w:hAnsi="Cambria" w:cs="DaunPenh"/>
          <w:sz w:val="24"/>
          <w:szCs w:val="24"/>
          <w:highlight w:val="yellow"/>
        </w:rPr>
        <w:t xml:space="preserve"> </w:t>
      </w:r>
      <w:r w:rsidRPr="001862E1">
        <w:rPr>
          <w:rFonts w:ascii="Cambria" w:eastAsia="Meiryo" w:hAnsi="Cambria" w:cs="Cambria"/>
          <w:sz w:val="24"/>
          <w:szCs w:val="24"/>
          <w:highlight w:val="yellow"/>
        </w:rPr>
        <w:t>здоровое</w:t>
      </w:r>
      <w:r w:rsidRPr="001862E1">
        <w:rPr>
          <w:rFonts w:ascii="Cambria" w:eastAsia="Meiryo" w:hAnsi="Cambria" w:cs="DaunPenh"/>
          <w:sz w:val="24"/>
          <w:szCs w:val="24"/>
          <w:highlight w:val="yellow"/>
        </w:rPr>
        <w:t xml:space="preserve"> </w:t>
      </w:r>
      <w:r w:rsidRPr="001862E1">
        <w:rPr>
          <w:rFonts w:ascii="Cambria" w:eastAsia="Meiryo" w:hAnsi="Cambria" w:cs="Cambria"/>
          <w:sz w:val="24"/>
          <w:szCs w:val="24"/>
          <w:highlight w:val="yellow"/>
        </w:rPr>
        <w:t>общество</w:t>
      </w:r>
      <w:r w:rsidRPr="001862E1">
        <w:rPr>
          <w:rFonts w:ascii="Cambria" w:eastAsia="Meiryo" w:hAnsi="Cambria" w:cs="DaunPenh"/>
          <w:sz w:val="24"/>
          <w:szCs w:val="24"/>
          <w:highlight w:val="yellow"/>
        </w:rPr>
        <w:fldChar w:fldCharType="begin"/>
      </w:r>
      <w:r w:rsidRPr="001862E1">
        <w:rPr>
          <w:rFonts w:ascii="Cambria" w:hAnsi="Cambria" w:cs="DaunPenh"/>
          <w:highlight w:val="yellow"/>
        </w:rPr>
        <w:instrText xml:space="preserve"> XE "</w:instrText>
      </w:r>
      <w:r w:rsidRPr="001862E1">
        <w:rPr>
          <w:rFonts w:ascii="Cambria" w:eastAsia="Meiryo" w:hAnsi="Cambria" w:cs="Cambria"/>
          <w:sz w:val="24"/>
          <w:szCs w:val="24"/>
          <w:highlight w:val="yellow"/>
        </w:rPr>
        <w:instrText>здоровое</w:instrText>
      </w:r>
      <w:r w:rsidRPr="001862E1">
        <w:rPr>
          <w:rFonts w:ascii="Cambria" w:eastAsia="Meiryo" w:hAnsi="Cambria" w:cs="DaunPenh"/>
          <w:sz w:val="24"/>
          <w:szCs w:val="24"/>
          <w:highlight w:val="yellow"/>
        </w:rPr>
        <w:instrText xml:space="preserve"> </w:instrText>
      </w:r>
      <w:r w:rsidRPr="001862E1">
        <w:rPr>
          <w:rFonts w:ascii="Cambria" w:eastAsia="Meiryo" w:hAnsi="Cambria" w:cs="Cambria"/>
          <w:sz w:val="24"/>
          <w:szCs w:val="24"/>
          <w:highlight w:val="yellow"/>
        </w:rPr>
        <w:instrText>общество</w:instrText>
      </w:r>
      <w:r w:rsidRPr="001862E1">
        <w:rPr>
          <w:rFonts w:ascii="Cambria" w:hAnsi="Cambria" w:cs="DaunPenh"/>
          <w:highlight w:val="yellow"/>
        </w:rPr>
        <w:instrText xml:space="preserve">" </w:instrText>
      </w:r>
      <w:r w:rsidRPr="001862E1">
        <w:rPr>
          <w:rFonts w:ascii="Cambria" w:eastAsia="Meiryo" w:hAnsi="Cambria" w:cs="DaunPenh"/>
          <w:sz w:val="24"/>
          <w:szCs w:val="24"/>
          <w:highlight w:val="yellow"/>
        </w:rPr>
        <w:fldChar w:fldCharType="end"/>
      </w:r>
      <w:r w:rsidRPr="001862E1">
        <w:rPr>
          <w:rFonts w:ascii="Cambria" w:eastAsia="Meiryo" w:hAnsi="Cambria" w:cs="DaunPenh"/>
          <w:sz w:val="24"/>
          <w:szCs w:val="24"/>
          <w:highlight w:val="yellow"/>
        </w:rPr>
        <w:t xml:space="preserve"> </w:t>
      </w:r>
      <w:r w:rsidRPr="001862E1">
        <w:rPr>
          <w:rFonts w:ascii="Cambria" w:eastAsia="Meiryo" w:hAnsi="Cambria" w:cs="Cambria"/>
          <w:sz w:val="24"/>
          <w:szCs w:val="24"/>
          <w:highlight w:val="yellow"/>
        </w:rPr>
        <w:t>сможет</w:t>
      </w:r>
      <w:r w:rsidRPr="001862E1">
        <w:rPr>
          <w:rFonts w:ascii="Cambria" w:eastAsia="Meiryo" w:hAnsi="Cambria" w:cs="DaunPenh"/>
          <w:sz w:val="24"/>
          <w:szCs w:val="24"/>
          <w:highlight w:val="yellow"/>
        </w:rPr>
        <w:t xml:space="preserve"> </w:t>
      </w:r>
      <w:r w:rsidRPr="001862E1">
        <w:rPr>
          <w:rFonts w:ascii="Cambria" w:eastAsia="Meiryo" w:hAnsi="Cambria" w:cs="Cambria"/>
          <w:sz w:val="24"/>
          <w:szCs w:val="24"/>
          <w:highlight w:val="yellow"/>
        </w:rPr>
        <w:t>с</w:t>
      </w:r>
      <w:r w:rsidRPr="001862E1">
        <w:rPr>
          <w:rFonts w:ascii="Cambria" w:eastAsia="Meiryo" w:hAnsi="Cambria" w:cs="DaunPenh"/>
          <w:sz w:val="24"/>
          <w:szCs w:val="24"/>
          <w:highlight w:val="yellow"/>
        </w:rPr>
        <w:t xml:space="preserve"> </w:t>
      </w:r>
      <w:r w:rsidRPr="001862E1">
        <w:rPr>
          <w:rFonts w:ascii="Cambria" w:eastAsia="Meiryo" w:hAnsi="Cambria" w:cs="Cambria"/>
          <w:sz w:val="24"/>
          <w:szCs w:val="24"/>
          <w:highlight w:val="yellow"/>
        </w:rPr>
        <w:t>наименьшими</w:t>
      </w:r>
      <w:r w:rsidRPr="001862E1">
        <w:rPr>
          <w:rFonts w:ascii="Cambria" w:eastAsia="Meiryo" w:hAnsi="Cambria" w:cs="DaunPenh"/>
          <w:sz w:val="24"/>
          <w:szCs w:val="24"/>
          <w:highlight w:val="yellow"/>
        </w:rPr>
        <w:t xml:space="preserve"> </w:t>
      </w:r>
      <w:r w:rsidRPr="001862E1">
        <w:rPr>
          <w:rFonts w:ascii="Cambria" w:eastAsia="Meiryo" w:hAnsi="Cambria" w:cs="Cambria"/>
          <w:sz w:val="24"/>
          <w:szCs w:val="24"/>
          <w:highlight w:val="yellow"/>
        </w:rPr>
        <w:t>муками</w:t>
      </w:r>
      <w:r w:rsidRPr="001862E1">
        <w:rPr>
          <w:rFonts w:ascii="Cambria" w:eastAsia="Meiryo" w:hAnsi="Cambria" w:cs="DaunPenh"/>
          <w:sz w:val="24"/>
          <w:szCs w:val="24"/>
          <w:highlight w:val="yellow"/>
        </w:rPr>
        <w:t xml:space="preserve"> </w:t>
      </w:r>
      <w:r w:rsidRPr="001862E1">
        <w:rPr>
          <w:rFonts w:ascii="Cambria" w:eastAsia="Meiryo" w:hAnsi="Cambria" w:cs="Cambria"/>
          <w:sz w:val="24"/>
          <w:szCs w:val="24"/>
          <w:highlight w:val="yellow"/>
        </w:rPr>
        <w:t>предотвратить</w:t>
      </w:r>
      <w:r w:rsidRPr="001862E1">
        <w:rPr>
          <w:rFonts w:ascii="Cambria" w:eastAsia="Meiryo" w:hAnsi="Cambria" w:cs="DaunPenh"/>
          <w:sz w:val="24"/>
          <w:szCs w:val="24"/>
          <w:highlight w:val="yellow"/>
        </w:rPr>
        <w:t xml:space="preserve"> </w:t>
      </w:r>
      <w:r w:rsidRPr="001862E1">
        <w:rPr>
          <w:rFonts w:ascii="Cambria" w:eastAsia="Meiryo" w:hAnsi="Cambria" w:cs="Cambria"/>
          <w:sz w:val="24"/>
          <w:szCs w:val="24"/>
          <w:highlight w:val="yellow"/>
        </w:rPr>
        <w:t>деградацию</w:t>
      </w:r>
      <w:r w:rsidRPr="001862E1">
        <w:rPr>
          <w:rFonts w:ascii="Cambria" w:eastAsia="Meiryo" w:hAnsi="Cambria" w:cs="DaunPenh"/>
          <w:sz w:val="24"/>
          <w:szCs w:val="24"/>
          <w:highlight w:val="yellow"/>
        </w:rPr>
        <w:t xml:space="preserve">, </w:t>
      </w:r>
      <w:r w:rsidRPr="001862E1">
        <w:rPr>
          <w:rFonts w:ascii="Cambria" w:eastAsia="Meiryo" w:hAnsi="Cambria" w:cs="Cambria"/>
          <w:sz w:val="24"/>
          <w:szCs w:val="24"/>
          <w:highlight w:val="yellow"/>
        </w:rPr>
        <w:t>оставшись</w:t>
      </w:r>
      <w:r w:rsidRPr="001862E1">
        <w:rPr>
          <w:rFonts w:ascii="Cambria" w:eastAsia="Meiryo" w:hAnsi="Cambria" w:cs="DaunPenh"/>
          <w:sz w:val="24"/>
          <w:szCs w:val="24"/>
          <w:highlight w:val="yellow"/>
        </w:rPr>
        <w:t xml:space="preserve"> </w:t>
      </w:r>
      <w:r w:rsidRPr="001862E1">
        <w:rPr>
          <w:rFonts w:ascii="Cambria" w:eastAsia="Meiryo" w:hAnsi="Cambria" w:cs="Cambria"/>
          <w:sz w:val="24"/>
          <w:szCs w:val="24"/>
          <w:highlight w:val="yellow"/>
        </w:rPr>
        <w:t>на</w:t>
      </w:r>
      <w:r w:rsidRPr="001862E1">
        <w:rPr>
          <w:rFonts w:ascii="Cambria" w:eastAsia="Meiryo" w:hAnsi="Cambria" w:cs="DaunPenh"/>
          <w:sz w:val="24"/>
          <w:szCs w:val="24"/>
          <w:highlight w:val="yellow"/>
        </w:rPr>
        <w:t xml:space="preserve"> </w:t>
      </w:r>
      <w:r w:rsidRPr="001862E1">
        <w:rPr>
          <w:rFonts w:ascii="Cambria" w:eastAsia="Meiryo" w:hAnsi="Cambria" w:cs="Cambria"/>
          <w:sz w:val="24"/>
          <w:szCs w:val="24"/>
          <w:highlight w:val="yellow"/>
        </w:rPr>
        <w:t>былом</w:t>
      </w:r>
      <w:r w:rsidRPr="001862E1">
        <w:rPr>
          <w:rFonts w:ascii="Cambria" w:eastAsia="Meiryo" w:hAnsi="Cambria" w:cs="DaunPenh"/>
          <w:sz w:val="24"/>
          <w:szCs w:val="24"/>
          <w:highlight w:val="yellow"/>
        </w:rPr>
        <w:t xml:space="preserve"> </w:t>
      </w:r>
      <w:r w:rsidRPr="001862E1">
        <w:rPr>
          <w:rFonts w:ascii="Cambria" w:eastAsia="Meiryo" w:hAnsi="Cambria" w:cs="Cambria"/>
          <w:sz w:val="24"/>
          <w:szCs w:val="24"/>
          <w:highlight w:val="yellow"/>
        </w:rPr>
        <w:t>уровне</w:t>
      </w:r>
      <w:r w:rsidRPr="001862E1">
        <w:rPr>
          <w:rFonts w:ascii="Cambria" w:eastAsia="Meiryo" w:hAnsi="Cambria" w:cs="DaunPenh"/>
          <w:sz w:val="24"/>
          <w:szCs w:val="24"/>
          <w:highlight w:val="yellow"/>
        </w:rPr>
        <w:t xml:space="preserve"> </w:t>
      </w:r>
      <w:r w:rsidRPr="001862E1">
        <w:rPr>
          <w:rFonts w:ascii="Cambria" w:eastAsia="Meiryo" w:hAnsi="Cambria" w:cs="Cambria"/>
          <w:sz w:val="24"/>
          <w:szCs w:val="24"/>
          <w:highlight w:val="yellow"/>
        </w:rPr>
        <w:t>развития</w:t>
      </w:r>
      <w:r w:rsidRPr="00786118">
        <w:rPr>
          <w:rFonts w:ascii="Cambria" w:eastAsia="Meiryo" w:hAnsi="Cambria" w:cs="DaunPenh"/>
          <w:sz w:val="24"/>
          <w:szCs w:val="24"/>
        </w:rPr>
        <w:t xml:space="preserve">. </w:t>
      </w:r>
      <w:r w:rsidRPr="00786118">
        <w:rPr>
          <w:rFonts w:ascii="Cambria" w:eastAsia="Meiryo" w:hAnsi="Cambria" w:cs="Cambria"/>
          <w:sz w:val="24"/>
          <w:szCs w:val="24"/>
        </w:rPr>
        <w:t>Но</w:t>
      </w:r>
      <w:r w:rsidRPr="00786118">
        <w:rPr>
          <w:rFonts w:ascii="Cambria" w:eastAsia="Meiryo" w:hAnsi="Cambria" w:cs="DaunPenh"/>
          <w:sz w:val="24"/>
          <w:szCs w:val="24"/>
        </w:rPr>
        <w:t xml:space="preserve"> </w:t>
      </w:r>
      <w:r w:rsidRPr="00786118">
        <w:rPr>
          <w:rFonts w:ascii="Cambria" w:eastAsia="Meiryo" w:hAnsi="Cambria" w:cs="Cambria"/>
          <w:sz w:val="24"/>
          <w:szCs w:val="24"/>
        </w:rPr>
        <w:t>на</w:t>
      </w:r>
      <w:r w:rsidRPr="00786118">
        <w:rPr>
          <w:rFonts w:ascii="Cambria" w:eastAsia="Meiryo" w:hAnsi="Cambria" w:cs="DaunPenh"/>
          <w:sz w:val="24"/>
          <w:szCs w:val="24"/>
        </w:rPr>
        <w:t xml:space="preserve"> </w:t>
      </w:r>
      <w:r w:rsidRPr="00786118">
        <w:rPr>
          <w:rFonts w:ascii="Cambria" w:eastAsia="Meiryo" w:hAnsi="Cambria" w:cs="Cambria"/>
          <w:sz w:val="24"/>
          <w:szCs w:val="24"/>
        </w:rPr>
        <w:t>деле</w:t>
      </w:r>
      <w:r w:rsidRPr="00786118">
        <w:rPr>
          <w:rFonts w:ascii="Cambria" w:eastAsia="Meiryo" w:hAnsi="Cambria" w:cs="DaunPenh"/>
          <w:sz w:val="24"/>
          <w:szCs w:val="24"/>
        </w:rPr>
        <w:t xml:space="preserve"> </w:t>
      </w:r>
      <w:r w:rsidRPr="00786118">
        <w:rPr>
          <w:rFonts w:ascii="Cambria" w:eastAsia="Meiryo" w:hAnsi="Cambria" w:cs="Cambria"/>
          <w:sz w:val="24"/>
          <w:szCs w:val="24"/>
        </w:rPr>
        <w:t>здоровое</w:t>
      </w:r>
      <w:r w:rsidRPr="00786118">
        <w:rPr>
          <w:rFonts w:ascii="Cambria" w:eastAsia="Meiryo" w:hAnsi="Cambria" w:cs="DaunPenh"/>
          <w:sz w:val="24"/>
          <w:szCs w:val="24"/>
        </w:rPr>
        <w:t xml:space="preserve"> </w:t>
      </w:r>
      <w:r w:rsidRPr="00786118">
        <w:rPr>
          <w:rFonts w:ascii="Cambria" w:eastAsia="Meiryo" w:hAnsi="Cambria" w:cs="Cambria"/>
          <w:sz w:val="24"/>
          <w:szCs w:val="24"/>
        </w:rPr>
        <w:t>общество</w:t>
      </w:r>
      <w:r w:rsidRPr="00786118">
        <w:rPr>
          <w:rFonts w:ascii="Cambria" w:eastAsia="Meiryo" w:hAnsi="Cambria" w:cs="DaunPenh"/>
          <w:sz w:val="24"/>
          <w:szCs w:val="24"/>
        </w:rPr>
        <w:t xml:space="preserve"> </w:t>
      </w:r>
      <w:r w:rsidRPr="00786118">
        <w:rPr>
          <w:rFonts w:ascii="Cambria" w:eastAsia="Meiryo" w:hAnsi="Cambria" w:cs="Cambria"/>
          <w:sz w:val="24"/>
          <w:szCs w:val="24"/>
        </w:rPr>
        <w:t>может</w:t>
      </w:r>
      <w:r w:rsidRPr="00786118">
        <w:rPr>
          <w:rFonts w:ascii="Cambria" w:eastAsia="Meiryo" w:hAnsi="Cambria" w:cs="DaunPenh"/>
          <w:sz w:val="24"/>
          <w:szCs w:val="24"/>
        </w:rPr>
        <w:t xml:space="preserve"> </w:t>
      </w:r>
      <w:r w:rsidRPr="00786118">
        <w:rPr>
          <w:rFonts w:ascii="Cambria" w:eastAsia="Meiryo" w:hAnsi="Cambria" w:cs="Cambria"/>
          <w:sz w:val="24"/>
          <w:szCs w:val="24"/>
        </w:rPr>
        <w:t>просто</w:t>
      </w:r>
      <w:r w:rsidRPr="00786118">
        <w:rPr>
          <w:rFonts w:ascii="Cambria" w:eastAsia="Meiryo" w:hAnsi="Cambria" w:cs="DaunPenh"/>
          <w:sz w:val="24"/>
          <w:szCs w:val="24"/>
        </w:rPr>
        <w:t xml:space="preserve"> </w:t>
      </w:r>
      <w:r w:rsidRPr="00786118">
        <w:rPr>
          <w:rFonts w:ascii="Cambria" w:eastAsia="Meiryo" w:hAnsi="Cambria" w:cs="Cambria"/>
          <w:sz w:val="24"/>
          <w:szCs w:val="24"/>
        </w:rPr>
        <w:t>не</w:t>
      </w:r>
      <w:r w:rsidRPr="00786118">
        <w:rPr>
          <w:rFonts w:ascii="Cambria" w:eastAsia="Meiryo" w:hAnsi="Cambria" w:cs="DaunPenh"/>
          <w:sz w:val="24"/>
          <w:szCs w:val="24"/>
        </w:rPr>
        <w:t xml:space="preserve"> </w:t>
      </w:r>
      <w:r w:rsidRPr="00786118">
        <w:rPr>
          <w:rFonts w:ascii="Cambria" w:eastAsia="Meiryo" w:hAnsi="Cambria" w:cs="Cambria"/>
          <w:sz w:val="24"/>
          <w:szCs w:val="24"/>
        </w:rPr>
        <w:t>получиться</w:t>
      </w:r>
      <w:r w:rsidRPr="00786118">
        <w:rPr>
          <w:rFonts w:ascii="Cambria" w:eastAsia="Meiryo" w:hAnsi="Cambria" w:cs="DaunPenh"/>
          <w:sz w:val="24"/>
          <w:szCs w:val="24"/>
        </w:rPr>
        <w:t xml:space="preserve">, </w:t>
      </w:r>
      <w:r w:rsidRPr="00786118">
        <w:rPr>
          <w:rFonts w:ascii="Cambria" w:eastAsia="Meiryo" w:hAnsi="Cambria" w:cs="Cambria"/>
          <w:sz w:val="24"/>
          <w:szCs w:val="24"/>
        </w:rPr>
        <w:t>потому</w:t>
      </w:r>
      <w:r w:rsidRPr="00786118">
        <w:rPr>
          <w:rFonts w:ascii="Cambria" w:eastAsia="Meiryo" w:hAnsi="Cambria" w:cs="DaunPenh"/>
          <w:sz w:val="24"/>
          <w:szCs w:val="24"/>
        </w:rPr>
        <w:t xml:space="preserve"> </w:t>
      </w:r>
      <w:r w:rsidRPr="00786118">
        <w:rPr>
          <w:rFonts w:ascii="Cambria" w:eastAsia="Meiryo" w:hAnsi="Cambria" w:cs="Cambria"/>
          <w:sz w:val="24"/>
          <w:szCs w:val="24"/>
        </w:rPr>
        <w:t>что</w:t>
      </w:r>
      <w:r w:rsidRPr="00786118">
        <w:rPr>
          <w:rFonts w:ascii="Cambria" w:eastAsia="Meiryo" w:hAnsi="Cambria" w:cs="DaunPenh"/>
          <w:sz w:val="24"/>
          <w:szCs w:val="24"/>
        </w:rPr>
        <w:t xml:space="preserve"> </w:t>
      </w:r>
      <w:r w:rsidRPr="00786118">
        <w:rPr>
          <w:rFonts w:ascii="Cambria" w:eastAsia="Meiryo" w:hAnsi="Cambria" w:cs="Cambria"/>
          <w:sz w:val="24"/>
          <w:szCs w:val="24"/>
        </w:rPr>
        <w:t>по</w:t>
      </w:r>
      <w:r w:rsidRPr="00786118">
        <w:rPr>
          <w:rFonts w:ascii="Cambria" w:eastAsia="Meiryo" w:hAnsi="Cambria" w:cs="DaunPenh"/>
          <w:sz w:val="24"/>
          <w:szCs w:val="24"/>
        </w:rPr>
        <w:t xml:space="preserve"> </w:t>
      </w:r>
      <w:r w:rsidRPr="00786118">
        <w:rPr>
          <w:rFonts w:ascii="Cambria" w:eastAsia="Meiryo" w:hAnsi="Cambria" w:cs="Cambria"/>
          <w:sz w:val="24"/>
          <w:szCs w:val="24"/>
        </w:rPr>
        <w:t>своему</w:t>
      </w:r>
      <w:r w:rsidRPr="00786118">
        <w:rPr>
          <w:rFonts w:ascii="Cambria" w:eastAsia="Meiryo" w:hAnsi="Cambria" w:cs="DaunPenh"/>
          <w:sz w:val="24"/>
          <w:szCs w:val="24"/>
        </w:rPr>
        <w:t xml:space="preserve"> </w:t>
      </w:r>
      <w:r w:rsidRPr="00786118">
        <w:rPr>
          <w:rFonts w:ascii="Cambria" w:eastAsia="Meiryo" w:hAnsi="Cambria" w:cs="Cambria"/>
          <w:sz w:val="24"/>
          <w:szCs w:val="24"/>
        </w:rPr>
        <w:t>определению</w:t>
      </w:r>
      <w:r w:rsidRPr="00786118">
        <w:rPr>
          <w:rFonts w:ascii="Cambria" w:eastAsia="Meiryo" w:hAnsi="Cambria" w:cs="DaunPenh"/>
          <w:sz w:val="24"/>
          <w:szCs w:val="24"/>
        </w:rPr>
        <w:t xml:space="preserve"> </w:t>
      </w:r>
      <w:r w:rsidRPr="00786118">
        <w:rPr>
          <w:rFonts w:ascii="Cambria" w:eastAsia="Meiryo" w:hAnsi="Cambria" w:cs="Cambria"/>
          <w:sz w:val="24"/>
          <w:szCs w:val="24"/>
        </w:rPr>
        <w:t>оно</w:t>
      </w:r>
      <w:r w:rsidRPr="00786118">
        <w:rPr>
          <w:rFonts w:ascii="Cambria" w:eastAsia="Meiryo" w:hAnsi="Cambria" w:cs="DaunPenh"/>
          <w:sz w:val="24"/>
          <w:szCs w:val="24"/>
        </w:rPr>
        <w:t xml:space="preserve"> </w:t>
      </w:r>
      <w:r w:rsidRPr="00786118">
        <w:rPr>
          <w:rFonts w:ascii="Cambria" w:eastAsia="Meiryo" w:hAnsi="Cambria" w:cs="Cambria"/>
          <w:sz w:val="24"/>
          <w:szCs w:val="24"/>
        </w:rPr>
        <w:t>означает</w:t>
      </w:r>
      <w:r w:rsidRPr="00786118">
        <w:rPr>
          <w:rFonts w:ascii="Cambria" w:eastAsia="Meiryo" w:hAnsi="Cambria" w:cs="DaunPenh"/>
          <w:sz w:val="24"/>
          <w:szCs w:val="24"/>
        </w:rPr>
        <w:t xml:space="preserve"> </w:t>
      </w:r>
      <w:r w:rsidRPr="00786118">
        <w:rPr>
          <w:rFonts w:ascii="Cambria" w:eastAsia="Meiryo" w:hAnsi="Cambria" w:cs="Cambria"/>
          <w:sz w:val="24"/>
          <w:szCs w:val="24"/>
        </w:rPr>
        <w:t>смерть</w:t>
      </w:r>
      <w:r w:rsidRPr="00786118">
        <w:rPr>
          <w:rFonts w:ascii="Cambria" w:eastAsia="Meiryo" w:hAnsi="Cambria" w:cs="DaunPenh"/>
          <w:sz w:val="24"/>
          <w:szCs w:val="24"/>
        </w:rPr>
        <w:t xml:space="preserve"> </w:t>
      </w:r>
      <w:r w:rsidRPr="00786118">
        <w:rPr>
          <w:rFonts w:ascii="Cambria" w:eastAsia="Meiryo" w:hAnsi="Cambria" w:cs="Cambria"/>
          <w:sz w:val="24"/>
          <w:szCs w:val="24"/>
        </w:rPr>
        <w:t>явным</w:t>
      </w:r>
      <w:r w:rsidRPr="00786118">
        <w:rPr>
          <w:rFonts w:ascii="Cambria" w:eastAsia="Meiryo" w:hAnsi="Cambria" w:cs="DaunPenh"/>
          <w:sz w:val="24"/>
          <w:szCs w:val="24"/>
        </w:rPr>
        <w:t xml:space="preserve"> </w:t>
      </w:r>
      <w:r w:rsidRPr="00786118">
        <w:rPr>
          <w:rFonts w:ascii="Cambria" w:eastAsia="Meiryo" w:hAnsi="Cambria" w:cs="Cambria"/>
          <w:sz w:val="24"/>
          <w:szCs w:val="24"/>
        </w:rPr>
        <w:t>дегенератам</w:t>
      </w:r>
      <w:r w:rsidRPr="00786118">
        <w:rPr>
          <w:rFonts w:ascii="Cambria" w:eastAsia="Meiryo" w:hAnsi="Cambria" w:cs="DaunPenh"/>
          <w:sz w:val="24"/>
          <w:szCs w:val="24"/>
        </w:rPr>
        <w:t xml:space="preserve">, </w:t>
      </w:r>
      <w:r w:rsidRPr="00786118">
        <w:rPr>
          <w:rFonts w:ascii="Cambria" w:eastAsia="Meiryo" w:hAnsi="Cambria" w:cs="Cambria"/>
          <w:sz w:val="24"/>
          <w:szCs w:val="24"/>
        </w:rPr>
        <w:t>то</w:t>
      </w:r>
      <w:r w:rsidRPr="00786118">
        <w:rPr>
          <w:rFonts w:ascii="Cambria" w:eastAsia="Meiryo" w:hAnsi="Cambria" w:cs="DaunPenh"/>
          <w:sz w:val="24"/>
          <w:szCs w:val="24"/>
        </w:rPr>
        <w:t xml:space="preserve"> </w:t>
      </w:r>
      <w:r w:rsidRPr="00786118">
        <w:rPr>
          <w:rFonts w:ascii="Cambria" w:eastAsia="Meiryo" w:hAnsi="Cambria" w:cs="Cambria"/>
          <w:sz w:val="24"/>
          <w:szCs w:val="24"/>
        </w:rPr>
        <w:t>есть</w:t>
      </w:r>
      <w:r w:rsidRPr="00786118">
        <w:rPr>
          <w:rFonts w:ascii="Cambria" w:eastAsia="Meiryo" w:hAnsi="Cambria" w:cs="DaunPenh"/>
          <w:sz w:val="24"/>
          <w:szCs w:val="24"/>
        </w:rPr>
        <w:t xml:space="preserve"> </w:t>
      </w:r>
      <w:r w:rsidRPr="00786118">
        <w:rPr>
          <w:rFonts w:ascii="Cambria" w:eastAsia="Meiryo" w:hAnsi="Cambria" w:cs="Cambria"/>
          <w:sz w:val="24"/>
          <w:szCs w:val="24"/>
        </w:rPr>
        <w:t>самым</w:t>
      </w:r>
      <w:r w:rsidRPr="00786118">
        <w:rPr>
          <w:rFonts w:ascii="Cambria" w:eastAsia="Meiryo" w:hAnsi="Cambria" w:cs="DaunPenh"/>
          <w:sz w:val="24"/>
          <w:szCs w:val="24"/>
        </w:rPr>
        <w:t xml:space="preserve"> </w:t>
      </w:r>
      <w:r w:rsidRPr="00786118">
        <w:rPr>
          <w:rFonts w:ascii="Cambria" w:eastAsia="Meiryo" w:hAnsi="Cambria" w:cs="Cambria"/>
          <w:sz w:val="24"/>
          <w:szCs w:val="24"/>
        </w:rPr>
        <w:t>активным</w:t>
      </w:r>
      <w:r w:rsidRPr="00786118">
        <w:rPr>
          <w:rFonts w:ascii="Cambria" w:eastAsia="Meiryo" w:hAnsi="Cambria" w:cs="DaunPenh"/>
          <w:sz w:val="24"/>
          <w:szCs w:val="24"/>
        </w:rPr>
        <w:t xml:space="preserve">, </w:t>
      </w:r>
      <w:r w:rsidRPr="00786118">
        <w:rPr>
          <w:rFonts w:ascii="Cambria" w:eastAsia="Meiryo" w:hAnsi="Cambria" w:cs="Cambria"/>
          <w:sz w:val="24"/>
          <w:szCs w:val="24"/>
        </w:rPr>
        <w:t>влиятельным</w:t>
      </w:r>
      <w:r w:rsidRPr="00786118">
        <w:rPr>
          <w:rFonts w:ascii="Cambria" w:eastAsia="Meiryo" w:hAnsi="Cambria" w:cs="DaunPenh"/>
          <w:sz w:val="24"/>
          <w:szCs w:val="24"/>
        </w:rPr>
        <w:t xml:space="preserve">, </w:t>
      </w:r>
      <w:r w:rsidRPr="00786118">
        <w:rPr>
          <w:rFonts w:ascii="Cambria" w:eastAsia="Meiryo" w:hAnsi="Cambria" w:cs="Cambria"/>
          <w:sz w:val="24"/>
          <w:szCs w:val="24"/>
        </w:rPr>
        <w:t>извращённым</w:t>
      </w:r>
      <w:r w:rsidRPr="00786118">
        <w:rPr>
          <w:rFonts w:ascii="Cambria" w:eastAsia="Meiryo" w:hAnsi="Cambria" w:cs="DaunPenh"/>
          <w:sz w:val="24"/>
          <w:szCs w:val="24"/>
        </w:rPr>
        <w:t xml:space="preserve">, </w:t>
      </w:r>
      <w:r w:rsidRPr="00786118">
        <w:rPr>
          <w:rFonts w:ascii="Cambria" w:eastAsia="Meiryo" w:hAnsi="Cambria" w:cs="Cambria"/>
          <w:sz w:val="24"/>
          <w:szCs w:val="24"/>
        </w:rPr>
        <w:t>грешным</w:t>
      </w:r>
      <w:r w:rsidRPr="00786118">
        <w:rPr>
          <w:rFonts w:ascii="Cambria" w:eastAsia="Meiryo" w:hAnsi="Cambria" w:cs="DaunPenh"/>
          <w:sz w:val="24"/>
          <w:szCs w:val="24"/>
        </w:rPr>
        <w:t xml:space="preserve"> </w:t>
      </w:r>
      <w:r w:rsidRPr="00786118">
        <w:rPr>
          <w:rFonts w:ascii="Cambria" w:eastAsia="Meiryo" w:hAnsi="Cambria" w:cs="Cambria"/>
          <w:sz w:val="24"/>
          <w:szCs w:val="24"/>
        </w:rPr>
        <w:t>и</w:t>
      </w:r>
      <w:r w:rsidRPr="00786118">
        <w:rPr>
          <w:rFonts w:ascii="Cambria" w:eastAsia="Meiryo" w:hAnsi="Cambria" w:cs="DaunPenh"/>
          <w:sz w:val="24"/>
          <w:szCs w:val="24"/>
        </w:rPr>
        <w:t xml:space="preserve"> </w:t>
      </w:r>
      <w:r w:rsidRPr="00786118">
        <w:rPr>
          <w:rFonts w:ascii="Cambria" w:eastAsia="Meiryo" w:hAnsi="Cambria" w:cs="Cambria"/>
          <w:sz w:val="24"/>
          <w:szCs w:val="24"/>
        </w:rPr>
        <w:t>жестоким</w:t>
      </w:r>
      <w:r w:rsidRPr="00786118">
        <w:rPr>
          <w:rFonts w:ascii="Cambria" w:eastAsia="Meiryo" w:hAnsi="Cambria" w:cs="DaunPenh"/>
          <w:sz w:val="24"/>
          <w:szCs w:val="24"/>
        </w:rPr>
        <w:t xml:space="preserve"> </w:t>
      </w:r>
      <w:r w:rsidRPr="00786118">
        <w:rPr>
          <w:rFonts w:ascii="Cambria" w:eastAsia="Meiryo" w:hAnsi="Cambria" w:cs="Cambria"/>
          <w:sz w:val="24"/>
          <w:szCs w:val="24"/>
        </w:rPr>
        <w:t>людям</w:t>
      </w:r>
      <w:r w:rsidRPr="00786118">
        <w:rPr>
          <w:rFonts w:ascii="Cambria" w:eastAsia="Meiryo" w:hAnsi="Cambria" w:cs="DaunPenh"/>
          <w:sz w:val="24"/>
          <w:szCs w:val="24"/>
        </w:rPr>
        <w:t xml:space="preserve"> </w:t>
      </w:r>
      <w:r w:rsidRPr="00786118">
        <w:rPr>
          <w:rFonts w:ascii="Cambria" w:eastAsia="Meiryo" w:hAnsi="Cambria" w:cs="Cambria"/>
          <w:sz w:val="24"/>
          <w:szCs w:val="24"/>
        </w:rPr>
        <w:t>современного</w:t>
      </w:r>
      <w:r w:rsidRPr="00786118">
        <w:rPr>
          <w:rFonts w:ascii="Cambria" w:eastAsia="Meiryo" w:hAnsi="Cambria" w:cs="DaunPenh"/>
          <w:sz w:val="24"/>
          <w:szCs w:val="24"/>
        </w:rPr>
        <w:t xml:space="preserve"> </w:t>
      </w:r>
      <w:r w:rsidRPr="00786118">
        <w:rPr>
          <w:rFonts w:ascii="Cambria" w:eastAsia="Meiryo" w:hAnsi="Cambria" w:cs="Cambria"/>
          <w:sz w:val="24"/>
          <w:szCs w:val="24"/>
        </w:rPr>
        <w:t>мира</w:t>
      </w:r>
      <w:r w:rsidRPr="00786118">
        <w:rPr>
          <w:rFonts w:ascii="Cambria" w:eastAsia="Meiryo" w:hAnsi="Cambria" w:cs="DaunPenh"/>
          <w:sz w:val="24"/>
          <w:szCs w:val="24"/>
        </w:rPr>
        <w:t xml:space="preserve">; </w:t>
      </w:r>
      <w:r w:rsidRPr="00786118">
        <w:rPr>
          <w:rFonts w:ascii="Cambria" w:eastAsia="Meiryo" w:hAnsi="Cambria" w:cs="Cambria"/>
          <w:sz w:val="24"/>
          <w:szCs w:val="24"/>
        </w:rPr>
        <w:t>оно</w:t>
      </w:r>
      <w:r w:rsidRPr="00786118">
        <w:rPr>
          <w:rFonts w:ascii="Cambria" w:eastAsia="Meiryo" w:hAnsi="Cambria" w:cs="DaunPenh"/>
          <w:sz w:val="24"/>
          <w:szCs w:val="24"/>
        </w:rPr>
        <w:t xml:space="preserve"> </w:t>
      </w:r>
      <w:r w:rsidRPr="00786118">
        <w:rPr>
          <w:rFonts w:ascii="Cambria" w:eastAsia="Meiryo" w:hAnsi="Cambria" w:cs="Cambria"/>
          <w:sz w:val="24"/>
          <w:szCs w:val="24"/>
        </w:rPr>
        <w:t>идёт</w:t>
      </w:r>
      <w:r w:rsidRPr="00786118">
        <w:rPr>
          <w:rFonts w:ascii="Cambria" w:eastAsia="Meiryo" w:hAnsi="Cambria" w:cs="DaunPenh"/>
          <w:sz w:val="24"/>
          <w:szCs w:val="24"/>
        </w:rPr>
        <w:t xml:space="preserve"> </w:t>
      </w:r>
      <w:r w:rsidRPr="00786118">
        <w:rPr>
          <w:rFonts w:ascii="Cambria" w:eastAsia="Meiryo" w:hAnsi="Cambria" w:cs="Cambria"/>
          <w:sz w:val="24"/>
          <w:szCs w:val="24"/>
        </w:rPr>
        <w:t>против</w:t>
      </w:r>
      <w:r w:rsidRPr="00786118">
        <w:rPr>
          <w:rFonts w:ascii="Cambria" w:eastAsia="Meiryo" w:hAnsi="Cambria" w:cs="DaunPenh"/>
          <w:sz w:val="24"/>
          <w:szCs w:val="24"/>
        </w:rPr>
        <w:t xml:space="preserve"> </w:t>
      </w:r>
      <w:r w:rsidRPr="00786118">
        <w:rPr>
          <w:rFonts w:ascii="Cambria" w:eastAsia="Meiryo" w:hAnsi="Cambria" w:cs="Cambria"/>
          <w:sz w:val="24"/>
          <w:szCs w:val="24"/>
        </w:rPr>
        <w:t>власти</w:t>
      </w:r>
      <w:r w:rsidRPr="00786118">
        <w:rPr>
          <w:rFonts w:ascii="Cambria" w:eastAsia="Meiryo" w:hAnsi="Cambria" w:cs="DaunPenh"/>
          <w:sz w:val="24"/>
          <w:szCs w:val="24"/>
        </w:rPr>
        <w:t>.</w:t>
      </w:r>
      <w:r w:rsidRPr="00D45618">
        <w:rPr>
          <w:rFonts w:ascii="DaunPenh" w:eastAsia="Meiryo" w:hAnsi="DaunPenh" w:cs="DaunPenh"/>
          <w:sz w:val="24"/>
          <w:szCs w:val="24"/>
        </w:rPr>
        <w:t xml:space="preserve"> </w:t>
      </w:r>
      <w:r w:rsidRPr="00C31497">
        <w:rPr>
          <w:rFonts w:asciiTheme="majorHAnsi" w:eastAsia="Meiryo" w:hAnsiTheme="majorHAnsi"/>
          <w:sz w:val="24"/>
          <w:szCs w:val="24"/>
        </w:rPr>
        <w:br w:type="page"/>
      </w:r>
    </w:p>
    <w:p w14:paraId="4D7E0EE6" w14:textId="77777777" w:rsidR="00A12B0B" w:rsidRDefault="00A12B0B" w:rsidP="00A12B0B">
      <w:pPr>
        <w:tabs>
          <w:tab w:val="left" w:pos="5137"/>
        </w:tabs>
        <w:jc w:val="center"/>
        <w:rPr>
          <w:rFonts w:ascii="Arial Black" w:eastAsia="Meiryo" w:hAnsi="Arial Black"/>
          <w:sz w:val="24"/>
          <w:szCs w:val="24"/>
        </w:rPr>
      </w:pPr>
    </w:p>
    <w:p w14:paraId="780E6A17" w14:textId="77777777" w:rsidR="00A12B0B" w:rsidRDefault="00A12B0B" w:rsidP="00A12B0B">
      <w:pPr>
        <w:tabs>
          <w:tab w:val="left" w:pos="5137"/>
        </w:tabs>
        <w:jc w:val="center"/>
        <w:rPr>
          <w:rFonts w:ascii="Arial Black" w:eastAsia="Meiryo" w:hAnsi="Arial Black"/>
          <w:sz w:val="24"/>
          <w:szCs w:val="24"/>
        </w:rPr>
      </w:pPr>
      <w:r w:rsidRPr="001A01EE">
        <w:rPr>
          <w:rFonts w:ascii="Arial Black" w:eastAsia="Meiryo" w:hAnsi="Arial Black"/>
          <w:sz w:val="24"/>
          <w:szCs w:val="24"/>
        </w:rPr>
        <w:t>Я хочу</w:t>
      </w:r>
      <w:r>
        <w:rPr>
          <w:rFonts w:ascii="Arial Black" w:eastAsia="Meiryo" w:hAnsi="Arial Black"/>
          <w:sz w:val="24"/>
          <w:szCs w:val="24"/>
        </w:rPr>
        <w:t xml:space="preserve"> преобразовать наше общество, чтобы не было в нём ни садистов, ни геев, ни слабоумных, ни педофилов, ни наркоманов, ни жирных чиновников, ни худых детей, ни хулиганов, ни анимешников, ни блядей и никого ещё, кто поганит жизнь тех, на ком общество держится, кто сам не живёт и испражняется в чужие жизни; я жажду искоренить преступность, болезни, несправедливость и произвол; я жажду отомстить за страдания прошлого и </w:t>
      </w:r>
      <w:r w:rsidRPr="00214739">
        <w:rPr>
          <w:rFonts w:ascii="Arial Black" w:eastAsia="Meiryo" w:hAnsi="Arial Black"/>
          <w:sz w:val="24"/>
          <w:szCs w:val="24"/>
        </w:rPr>
        <w:t>не допустить</w:t>
      </w:r>
      <w:r>
        <w:rPr>
          <w:rFonts w:ascii="Arial Black" w:eastAsia="Meiryo" w:hAnsi="Arial Black"/>
          <w:sz w:val="24"/>
          <w:szCs w:val="24"/>
        </w:rPr>
        <w:t xml:space="preserve"> мракобесия в будущем; я жажду изжить паразитов и освободить место достойным его!</w:t>
      </w:r>
    </w:p>
    <w:p w14:paraId="5C08DAB5" w14:textId="77777777" w:rsidR="00A12B0B" w:rsidRDefault="00A12B0B" w:rsidP="00A12B0B">
      <w:pPr>
        <w:tabs>
          <w:tab w:val="left" w:pos="5137"/>
        </w:tabs>
        <w:jc w:val="center"/>
        <w:rPr>
          <w:rFonts w:ascii="Arial Black" w:eastAsia="Meiryo" w:hAnsi="Arial Black"/>
          <w:sz w:val="24"/>
          <w:szCs w:val="24"/>
        </w:rPr>
      </w:pPr>
      <w:r>
        <w:rPr>
          <w:rFonts w:ascii="Arial Black" w:eastAsia="Meiryo" w:hAnsi="Arial Black"/>
          <w:sz w:val="24"/>
          <w:szCs w:val="24"/>
        </w:rPr>
        <w:t>И я знаю, как это сделать,</w:t>
      </w:r>
    </w:p>
    <w:p w14:paraId="5ABB3063" w14:textId="77777777" w:rsidR="00A12B0B" w:rsidRDefault="00A12B0B" w:rsidP="00A12B0B">
      <w:pPr>
        <w:tabs>
          <w:tab w:val="left" w:pos="5137"/>
        </w:tabs>
        <w:jc w:val="center"/>
        <w:rPr>
          <w:rFonts w:ascii="Arial Black" w:eastAsia="Meiryo" w:hAnsi="Arial Black"/>
          <w:sz w:val="24"/>
          <w:szCs w:val="24"/>
        </w:rPr>
      </w:pPr>
      <w:r>
        <w:rPr>
          <w:rFonts w:ascii="Arial Black" w:eastAsia="Meiryo" w:hAnsi="Arial Black"/>
          <w:sz w:val="24"/>
          <w:szCs w:val="24"/>
        </w:rPr>
        <w:t>И я сделаю это однажды,</w:t>
      </w:r>
    </w:p>
    <w:p w14:paraId="5A3C2F9D" w14:textId="77777777" w:rsidR="00A12B0B" w:rsidRDefault="00A12B0B" w:rsidP="00A12B0B">
      <w:pPr>
        <w:tabs>
          <w:tab w:val="left" w:pos="5137"/>
        </w:tabs>
        <w:jc w:val="center"/>
        <w:rPr>
          <w:rFonts w:ascii="Arial Black" w:eastAsia="Meiryo" w:hAnsi="Arial Black"/>
          <w:sz w:val="24"/>
          <w:szCs w:val="24"/>
        </w:rPr>
      </w:pPr>
      <w:r>
        <w:rPr>
          <w:rFonts w:ascii="Arial Black" w:eastAsia="Meiryo" w:hAnsi="Arial Black"/>
          <w:sz w:val="24"/>
          <w:szCs w:val="24"/>
        </w:rPr>
        <w:t>И всяк, кто не со мной окажется против меня,</w:t>
      </w:r>
    </w:p>
    <w:p w14:paraId="51FB7838" w14:textId="77777777" w:rsidR="00A12B0B" w:rsidRDefault="00A12B0B" w:rsidP="00A12B0B">
      <w:pPr>
        <w:tabs>
          <w:tab w:val="left" w:pos="5137"/>
        </w:tabs>
        <w:jc w:val="center"/>
        <w:rPr>
          <w:rFonts w:ascii="Arial Black" w:eastAsia="Meiryo" w:hAnsi="Arial Black"/>
          <w:sz w:val="24"/>
          <w:szCs w:val="24"/>
        </w:rPr>
      </w:pPr>
      <w:r>
        <w:rPr>
          <w:rFonts w:ascii="Arial Black" w:eastAsia="Meiryo" w:hAnsi="Arial Black"/>
          <w:sz w:val="24"/>
          <w:szCs w:val="24"/>
        </w:rPr>
        <w:t>И всяк, кто против меня, идёт против жизни,</w:t>
      </w:r>
    </w:p>
    <w:p w14:paraId="373FE28C" w14:textId="77777777" w:rsidR="00A12B0B" w:rsidRDefault="00A12B0B" w:rsidP="00A12B0B">
      <w:pPr>
        <w:tabs>
          <w:tab w:val="left" w:pos="5137"/>
        </w:tabs>
        <w:jc w:val="center"/>
        <w:rPr>
          <w:rFonts w:ascii="Arial Black" w:eastAsia="Meiryo" w:hAnsi="Arial Black"/>
          <w:sz w:val="24"/>
          <w:szCs w:val="24"/>
        </w:rPr>
      </w:pPr>
      <w:r>
        <w:rPr>
          <w:rFonts w:ascii="Arial Black" w:eastAsia="Meiryo" w:hAnsi="Arial Black"/>
          <w:sz w:val="24"/>
          <w:szCs w:val="24"/>
        </w:rPr>
        <w:t>Обрекая себя на смерть среди помоев,</w:t>
      </w:r>
    </w:p>
    <w:p w14:paraId="28E2E569" w14:textId="77777777" w:rsidR="00A12B0B" w:rsidRDefault="00A12B0B" w:rsidP="00A12B0B">
      <w:pPr>
        <w:tabs>
          <w:tab w:val="left" w:pos="5137"/>
        </w:tabs>
        <w:jc w:val="center"/>
        <w:rPr>
          <w:rFonts w:ascii="Arial Black" w:eastAsia="Meiryo" w:hAnsi="Arial Black"/>
          <w:sz w:val="24"/>
          <w:szCs w:val="24"/>
        </w:rPr>
      </w:pPr>
      <w:r>
        <w:rPr>
          <w:rFonts w:ascii="Arial Black" w:eastAsia="Meiryo" w:hAnsi="Arial Black"/>
          <w:sz w:val="24"/>
          <w:szCs w:val="24"/>
        </w:rPr>
        <w:t>Которые обеспечит ему мировой порядок</w:t>
      </w:r>
    </w:p>
    <w:p w14:paraId="2387AABD" w14:textId="77777777" w:rsidR="00A12B0B" w:rsidRDefault="00A12B0B" w:rsidP="00A12B0B">
      <w:pPr>
        <w:tabs>
          <w:tab w:val="left" w:pos="5137"/>
        </w:tabs>
        <w:jc w:val="center"/>
        <w:rPr>
          <w:rFonts w:ascii="Arial Black" w:eastAsia="Meiryo" w:hAnsi="Arial Black"/>
          <w:sz w:val="24"/>
          <w:szCs w:val="24"/>
        </w:rPr>
      </w:pPr>
      <w:r>
        <w:rPr>
          <w:rFonts w:ascii="Arial Black" w:eastAsia="Meiryo" w:hAnsi="Arial Black"/>
          <w:sz w:val="24"/>
          <w:szCs w:val="24"/>
        </w:rPr>
        <w:t>В моём лице,</w:t>
      </w:r>
    </w:p>
    <w:p w14:paraId="26ADD3FA" w14:textId="77777777" w:rsidR="00A12B0B" w:rsidRDefault="00A12B0B" w:rsidP="00A12B0B">
      <w:pPr>
        <w:tabs>
          <w:tab w:val="left" w:pos="5137"/>
        </w:tabs>
        <w:jc w:val="center"/>
        <w:rPr>
          <w:rFonts w:ascii="Arial Black" w:eastAsia="Meiryo" w:hAnsi="Arial Black"/>
          <w:sz w:val="24"/>
          <w:szCs w:val="24"/>
        </w:rPr>
      </w:pPr>
      <w:r>
        <w:rPr>
          <w:rFonts w:ascii="Arial Black" w:eastAsia="Meiryo" w:hAnsi="Arial Black"/>
          <w:sz w:val="24"/>
          <w:szCs w:val="24"/>
        </w:rPr>
        <w:t>В моей голове</w:t>
      </w:r>
    </w:p>
    <w:p w14:paraId="75A9E3F3" w14:textId="77777777" w:rsidR="00A12B0B" w:rsidRDefault="00A12B0B" w:rsidP="00A12B0B">
      <w:pPr>
        <w:tabs>
          <w:tab w:val="left" w:pos="5137"/>
        </w:tabs>
        <w:jc w:val="center"/>
        <w:rPr>
          <w:rFonts w:ascii="Arial Black" w:eastAsia="Meiryo" w:hAnsi="Arial Black"/>
          <w:sz w:val="24"/>
          <w:szCs w:val="24"/>
        </w:rPr>
      </w:pPr>
      <w:r>
        <w:rPr>
          <w:rFonts w:ascii="Arial Black" w:eastAsia="Meiryo" w:hAnsi="Arial Black"/>
          <w:sz w:val="24"/>
          <w:szCs w:val="24"/>
        </w:rPr>
        <w:t>И в голове каждого человека;</w:t>
      </w:r>
    </w:p>
    <w:p w14:paraId="119AE215" w14:textId="77777777" w:rsidR="00A12B0B" w:rsidRDefault="00A12B0B" w:rsidP="00A12B0B">
      <w:pPr>
        <w:tabs>
          <w:tab w:val="left" w:pos="5137"/>
        </w:tabs>
        <w:jc w:val="center"/>
        <w:rPr>
          <w:rFonts w:ascii="Arial Black" w:eastAsia="Meiryo" w:hAnsi="Arial Black"/>
          <w:sz w:val="24"/>
          <w:szCs w:val="24"/>
        </w:rPr>
      </w:pPr>
      <w:r>
        <w:rPr>
          <w:rFonts w:ascii="Arial Black" w:eastAsia="Meiryo" w:hAnsi="Arial Black"/>
          <w:sz w:val="24"/>
          <w:szCs w:val="24"/>
        </w:rPr>
        <w:t>И проиграют все, кто не достоин жить,</w:t>
      </w:r>
    </w:p>
    <w:p w14:paraId="7DDFFC64" w14:textId="77777777" w:rsidR="00A12B0B" w:rsidRDefault="00A12B0B" w:rsidP="00A12B0B">
      <w:pPr>
        <w:tabs>
          <w:tab w:val="left" w:pos="5137"/>
        </w:tabs>
        <w:jc w:val="center"/>
        <w:rPr>
          <w:rFonts w:ascii="Arial Black" w:eastAsia="Meiryo" w:hAnsi="Arial Black"/>
          <w:sz w:val="24"/>
          <w:szCs w:val="24"/>
        </w:rPr>
      </w:pPr>
      <w:r>
        <w:rPr>
          <w:rFonts w:ascii="Arial Black" w:eastAsia="Meiryo" w:hAnsi="Arial Black"/>
          <w:sz w:val="24"/>
          <w:szCs w:val="24"/>
        </w:rPr>
        <w:t>И заживут те, кого ущемляли впустую,</w:t>
      </w:r>
    </w:p>
    <w:p w14:paraId="14E29472" w14:textId="77777777" w:rsidR="00A12B0B" w:rsidRDefault="00A12B0B" w:rsidP="00A12B0B">
      <w:pPr>
        <w:tabs>
          <w:tab w:val="left" w:pos="5137"/>
        </w:tabs>
        <w:jc w:val="center"/>
        <w:rPr>
          <w:rFonts w:ascii="Arial Black" w:eastAsia="Meiryo" w:hAnsi="Arial Black"/>
          <w:sz w:val="24"/>
          <w:szCs w:val="24"/>
        </w:rPr>
      </w:pPr>
      <w:r>
        <w:rPr>
          <w:rFonts w:ascii="Arial Black" w:eastAsia="Meiryo" w:hAnsi="Arial Black"/>
          <w:sz w:val="24"/>
          <w:szCs w:val="24"/>
        </w:rPr>
        <w:t>И случится это в скором времени,</w:t>
      </w:r>
    </w:p>
    <w:p w14:paraId="5365A6AA" w14:textId="77777777" w:rsidR="00A12B0B" w:rsidRPr="001A01EE" w:rsidRDefault="00A12B0B" w:rsidP="00A12B0B">
      <w:pPr>
        <w:tabs>
          <w:tab w:val="left" w:pos="5137"/>
        </w:tabs>
        <w:jc w:val="center"/>
        <w:rPr>
          <w:rFonts w:ascii="Arial Black" w:eastAsia="Meiryo" w:hAnsi="Arial Black"/>
          <w:sz w:val="24"/>
          <w:szCs w:val="24"/>
        </w:rPr>
      </w:pPr>
      <w:r>
        <w:rPr>
          <w:rFonts w:ascii="Arial Black" w:eastAsia="Meiryo" w:hAnsi="Arial Black"/>
          <w:sz w:val="24"/>
          <w:szCs w:val="24"/>
        </w:rPr>
        <w:t>Ибо</w:t>
      </w:r>
    </w:p>
    <w:p w14:paraId="7DB7AC02" w14:textId="77777777" w:rsidR="00A12B0B" w:rsidRPr="0085121B" w:rsidRDefault="00A12B0B" w:rsidP="00A12B0B">
      <w:pPr>
        <w:tabs>
          <w:tab w:val="left" w:pos="5137"/>
        </w:tabs>
        <w:jc w:val="center"/>
        <w:rPr>
          <w:rFonts w:asciiTheme="majorHAnsi" w:eastAsia="Meiryo" w:hAnsiTheme="majorHAnsi"/>
          <w:sz w:val="24"/>
          <w:szCs w:val="24"/>
        </w:rPr>
      </w:pPr>
      <w:r w:rsidRPr="001A01EE">
        <w:rPr>
          <w:rFonts w:ascii="Arial Black" w:eastAsia="Meiryo" w:hAnsi="Arial Black"/>
          <w:sz w:val="24"/>
          <w:szCs w:val="24"/>
        </w:rPr>
        <w:t>Я алчу увидеть общество здоровым!</w:t>
      </w:r>
      <w:r w:rsidRPr="0085121B">
        <w:rPr>
          <w:rFonts w:asciiTheme="majorHAnsi" w:eastAsia="Meiryo" w:hAnsiTheme="majorHAnsi"/>
          <w:sz w:val="24"/>
          <w:szCs w:val="24"/>
        </w:rPr>
        <w:br w:type="page"/>
      </w:r>
    </w:p>
    <w:p w14:paraId="0A4ECA48" w14:textId="77777777" w:rsidR="00A12B0B" w:rsidRPr="00CE1F48" w:rsidRDefault="00A12B0B" w:rsidP="00A12B0B">
      <w:pPr>
        <w:pStyle w:val="3"/>
        <w:rPr>
          <w:rFonts w:eastAsia="Meiryo"/>
        </w:rPr>
      </w:pPr>
      <w:bookmarkStart w:id="344" w:name="_Toc469819868"/>
      <w:bookmarkStart w:id="345" w:name="_Toc66643232"/>
      <w:r w:rsidRPr="00A12B0B">
        <w:rPr>
          <w:rFonts w:eastAsia="Meiryo"/>
          <w:sz w:val="52"/>
        </w:rPr>
        <w:lastRenderedPageBreak/>
        <w:t>Различия с нацизмом</w:t>
      </w:r>
      <w:bookmarkEnd w:id="344"/>
      <w:bookmarkEnd w:id="345"/>
    </w:p>
    <w:p w14:paraId="0BB2E1E2" w14:textId="77777777" w:rsidR="00A12B0B" w:rsidRPr="00D40992" w:rsidRDefault="00A12B0B" w:rsidP="00D40992">
      <w:pPr>
        <w:tabs>
          <w:tab w:val="left" w:pos="5137"/>
        </w:tabs>
        <w:jc w:val="both"/>
        <w:rPr>
          <w:rFonts w:ascii="Meiryo" w:eastAsia="Meiryo" w:hAnsi="Meiryo"/>
          <w:sz w:val="2"/>
          <w:szCs w:val="24"/>
        </w:rPr>
      </w:pPr>
    </w:p>
    <w:p w14:paraId="689057A4" w14:textId="77777777" w:rsidR="00D40992" w:rsidRPr="00D40992" w:rsidRDefault="00D40992" w:rsidP="00D40992">
      <w:pPr>
        <w:tabs>
          <w:tab w:val="left" w:pos="5137"/>
        </w:tabs>
        <w:ind w:left="2124"/>
        <w:jc w:val="both"/>
        <w:rPr>
          <w:rFonts w:ascii="Arial Narrow" w:eastAsia="Meiryo" w:hAnsi="Arial Narrow"/>
          <w:sz w:val="24"/>
          <w:szCs w:val="24"/>
        </w:rPr>
      </w:pPr>
      <w:r w:rsidRPr="00D40992">
        <w:rPr>
          <w:rFonts w:ascii="Arial Narrow" w:eastAsia="Meiryo" w:hAnsi="Arial Narrow"/>
          <w:sz w:val="24"/>
          <w:szCs w:val="24"/>
        </w:rPr>
        <w:t>Обычно, говоря о тоталитаризме, почему-то упоминают три государства — национал-социалистическую Германию, фашистскую Италию и большевистско-коммунистический СССР. Однако тоталитарные тенденции широко распространились в Европе. Это и многочисленные сателлиты Германии по Второй мировой войне (Финляндия, Венгрия, Словакия, Болгария, Румыния, Хорватия). Это и покорное сотрудничество с оккупантами в Чехии, Голландии, Бельгии. Это и национальный коллаборационизм Франции, спасшейся от статуса союзника фашизма исключительно благодаря генералу Ш. де Голлю. Это и фашистская государственность Испании и Португалии. Это и молчаливая помощь немцам со стороны Швеции. Это и прогерманские настроения в британской элите. Однако обо всех этих странах в контексте фашизма в современной Европе «не принято» вспоминать. Виноватыми остаются немцы, и теперь ещё русские, после соответствующих постановлений Парламентской ассамблеи Совета Европы, где, кажется, забывают, что Российская Федерация делает один из наиболее крупных взносов в общеевропейскую организацию</w:t>
      </w:r>
    </w:p>
    <w:p w14:paraId="047F25CB" w14:textId="77777777" w:rsidR="00D40992" w:rsidRPr="00D40992" w:rsidRDefault="00D40992" w:rsidP="00D40992">
      <w:pPr>
        <w:tabs>
          <w:tab w:val="left" w:pos="5137"/>
        </w:tabs>
        <w:ind w:left="2124"/>
        <w:jc w:val="right"/>
        <w:rPr>
          <w:rFonts w:ascii="Arial Narrow" w:eastAsia="Meiryo" w:hAnsi="Arial Narrow"/>
          <w:i/>
          <w:sz w:val="24"/>
          <w:szCs w:val="24"/>
        </w:rPr>
      </w:pPr>
      <w:r w:rsidRPr="00D40992">
        <w:rPr>
          <w:rFonts w:ascii="Arial Narrow" w:eastAsia="Meiryo" w:hAnsi="Arial Narrow"/>
          <w:b/>
          <w:i/>
          <w:sz w:val="24"/>
          <w:szCs w:val="24"/>
        </w:rPr>
        <w:t>М. Оськин</w:t>
      </w:r>
      <w:r w:rsidRPr="00D40992">
        <w:rPr>
          <w:rFonts w:ascii="Arial Narrow" w:eastAsia="Meiryo" w:hAnsi="Arial Narrow"/>
          <w:i/>
          <w:sz w:val="24"/>
          <w:szCs w:val="24"/>
        </w:rPr>
        <w:t>. Неизвестные трагедии Первой мировой</w:t>
      </w:r>
    </w:p>
    <w:p w14:paraId="1CD98FDA" w14:textId="77777777" w:rsidR="00A12B0B" w:rsidRPr="00E3217F" w:rsidRDefault="00A12B0B" w:rsidP="00A12B0B">
      <w:pPr>
        <w:tabs>
          <w:tab w:val="left" w:pos="5137"/>
        </w:tabs>
        <w:jc w:val="right"/>
        <w:rPr>
          <w:rFonts w:eastAsia="Meiryo"/>
          <w:i/>
          <w:sz w:val="24"/>
          <w:szCs w:val="24"/>
        </w:rPr>
      </w:pPr>
      <w:r w:rsidRPr="009A7F8C">
        <w:rPr>
          <w:rFonts w:eastAsia="Meiryo"/>
          <w:i/>
          <w:sz w:val="24"/>
          <w:szCs w:val="24"/>
          <w:highlight w:val="yellow"/>
        </w:rPr>
        <w:t>Убирать грязь – не стыдно, стыдно жить в грязи</w:t>
      </w:r>
    </w:p>
    <w:p w14:paraId="61704D06" w14:textId="77777777" w:rsidR="00A12B0B" w:rsidRPr="00E3217F" w:rsidRDefault="00A12B0B" w:rsidP="00A12B0B">
      <w:pPr>
        <w:tabs>
          <w:tab w:val="left" w:pos="5137"/>
        </w:tabs>
        <w:jc w:val="right"/>
        <w:rPr>
          <w:rFonts w:eastAsia="Meiryo"/>
          <w:i/>
          <w:szCs w:val="24"/>
          <w:u w:val="single"/>
        </w:rPr>
      </w:pPr>
      <w:r w:rsidRPr="00E3217F">
        <w:rPr>
          <w:rFonts w:eastAsia="Meiryo"/>
          <w:i/>
          <w:szCs w:val="24"/>
          <w:u w:val="single"/>
        </w:rPr>
        <w:t>Дворянская пословица</w:t>
      </w:r>
    </w:p>
    <w:p w14:paraId="2C47CD2D" w14:textId="77777777" w:rsidR="00A12B0B" w:rsidRDefault="00A12B0B" w:rsidP="00A12B0B">
      <w:pPr>
        <w:tabs>
          <w:tab w:val="left" w:pos="5137"/>
        </w:tabs>
        <w:ind w:left="2832"/>
        <w:jc w:val="right"/>
        <w:rPr>
          <w:rFonts w:ascii="Meiryo" w:eastAsia="Meiryo" w:hAnsi="Meiryo"/>
          <w:i/>
          <w:sz w:val="20"/>
          <w:szCs w:val="24"/>
        </w:rPr>
      </w:pPr>
      <w:r w:rsidRPr="00416318">
        <w:rPr>
          <w:rFonts w:ascii="Meiryo" w:eastAsia="Meiryo" w:hAnsi="Meiryo"/>
          <w:i/>
          <w:sz w:val="20"/>
          <w:szCs w:val="24"/>
        </w:rPr>
        <w:t xml:space="preserve">Они читают не в книге, а в </w:t>
      </w:r>
      <w:r w:rsidR="00EA740E" w:rsidRPr="00416318">
        <w:rPr>
          <w:rFonts w:ascii="Meiryo" w:eastAsia="Meiryo" w:hAnsi="Meiryo"/>
          <w:i/>
          <w:sz w:val="20"/>
          <w:szCs w:val="24"/>
        </w:rPr>
        <w:t>своём</w:t>
      </w:r>
      <w:r w:rsidRPr="00416318">
        <w:rPr>
          <w:rFonts w:ascii="Meiryo" w:eastAsia="Meiryo" w:hAnsi="Meiryo"/>
          <w:i/>
          <w:sz w:val="20"/>
          <w:szCs w:val="24"/>
        </w:rPr>
        <w:t xml:space="preserve"> воображении, и для них, в сущности, безразлично, что автор на самом деле думал и писал</w:t>
      </w:r>
      <w:r>
        <w:rPr>
          <w:rFonts w:ascii="Meiryo" w:eastAsia="Meiryo" w:hAnsi="Meiryo"/>
          <w:i/>
          <w:sz w:val="20"/>
          <w:szCs w:val="24"/>
        </w:rPr>
        <w:t>..</w:t>
      </w:r>
      <w:r w:rsidRPr="00416318">
        <w:rPr>
          <w:rFonts w:ascii="Meiryo" w:eastAsia="Meiryo" w:hAnsi="Meiryo"/>
          <w:i/>
          <w:sz w:val="20"/>
          <w:szCs w:val="24"/>
        </w:rPr>
        <w:t>.</w:t>
      </w:r>
    </w:p>
    <w:p w14:paraId="599703B3" w14:textId="77777777" w:rsidR="00A12B0B" w:rsidRPr="00416318" w:rsidRDefault="00A12B0B" w:rsidP="00A12B0B">
      <w:pPr>
        <w:tabs>
          <w:tab w:val="left" w:pos="5137"/>
        </w:tabs>
        <w:ind w:left="2832"/>
        <w:jc w:val="right"/>
        <w:rPr>
          <w:rFonts w:ascii="Meiryo" w:eastAsia="Meiryo" w:hAnsi="Meiryo"/>
          <w:b/>
          <w:i/>
          <w:sz w:val="20"/>
          <w:szCs w:val="24"/>
        </w:rPr>
      </w:pPr>
      <w:r w:rsidRPr="00416318">
        <w:rPr>
          <w:rFonts w:ascii="Meiryo" w:eastAsia="Meiryo" w:hAnsi="Meiryo"/>
          <w:b/>
          <w:i/>
          <w:sz w:val="20"/>
          <w:szCs w:val="24"/>
        </w:rPr>
        <w:t>Макс Нордау</w:t>
      </w:r>
    </w:p>
    <w:p w14:paraId="1175C764" w14:textId="77777777" w:rsidR="00A12B0B" w:rsidRDefault="00A12B0B" w:rsidP="00A12B0B">
      <w:pPr>
        <w:tabs>
          <w:tab w:val="left" w:pos="5137"/>
        </w:tabs>
        <w:ind w:left="5137"/>
        <w:jc w:val="both"/>
        <w:rPr>
          <w:rFonts w:ascii="Georgia" w:eastAsia="Meiryo" w:hAnsi="Georgia"/>
          <w:szCs w:val="24"/>
        </w:rPr>
      </w:pPr>
      <w:r w:rsidRPr="00262803">
        <w:rPr>
          <w:rFonts w:ascii="Georgia" w:eastAsia="Meiryo" w:hAnsi="Georgia"/>
          <w:szCs w:val="24"/>
        </w:rPr>
        <w:t>Выход</w:t>
      </w:r>
      <w:r>
        <w:rPr>
          <w:rFonts w:ascii="Georgia" w:eastAsia="Meiryo" w:hAnsi="Georgia"/>
          <w:szCs w:val="24"/>
        </w:rPr>
        <w:t xml:space="preserve"> за рамки не делает вас плохим человеком, как и посещение церкви не делает вас хорошим</w:t>
      </w:r>
    </w:p>
    <w:p w14:paraId="6E6F073D" w14:textId="77777777" w:rsidR="00A12B0B" w:rsidRDefault="00A12B0B" w:rsidP="00A12B0B">
      <w:pPr>
        <w:tabs>
          <w:tab w:val="left" w:pos="5137"/>
        </w:tabs>
        <w:ind w:left="5137"/>
        <w:jc w:val="right"/>
        <w:rPr>
          <w:rFonts w:ascii="Georgia" w:eastAsia="Meiryo" w:hAnsi="Georgia"/>
          <w:i/>
          <w:szCs w:val="24"/>
        </w:rPr>
      </w:pPr>
      <w:r w:rsidRPr="00262803">
        <w:rPr>
          <w:rFonts w:ascii="Georgia" w:eastAsia="Meiryo" w:hAnsi="Georgia"/>
          <w:i/>
          <w:szCs w:val="24"/>
        </w:rPr>
        <w:t>Автор неизвестен</w:t>
      </w:r>
    </w:p>
    <w:p w14:paraId="3475AD0A" w14:textId="77777777" w:rsidR="00ED33D7" w:rsidRPr="000F3EE1" w:rsidRDefault="00ED33D7" w:rsidP="00ED33D7">
      <w:pPr>
        <w:tabs>
          <w:tab w:val="left" w:pos="5137"/>
        </w:tabs>
        <w:ind w:left="5137"/>
        <w:jc w:val="right"/>
        <w:rPr>
          <w:rFonts w:ascii="Arial" w:eastAsia="Meiryo" w:hAnsi="Arial" w:cs="Arial"/>
          <w:szCs w:val="24"/>
        </w:rPr>
      </w:pPr>
      <w:r w:rsidRPr="000F3EE1">
        <w:rPr>
          <w:rFonts w:ascii="Arial" w:eastAsia="Meiryo" w:hAnsi="Arial" w:cs="Arial"/>
          <w:szCs w:val="24"/>
        </w:rPr>
        <w:t>Ибо мы, находясь в этой хижине, воздыхаем под бременем, потому что не хотим совлечься, но облечься, чтобы смертное поглощено было жизнью</w:t>
      </w:r>
    </w:p>
    <w:p w14:paraId="217C3878" w14:textId="77777777" w:rsidR="00ED33D7" w:rsidRPr="000F3EE1" w:rsidRDefault="00ED33D7" w:rsidP="00ED33D7">
      <w:pPr>
        <w:tabs>
          <w:tab w:val="left" w:pos="5137"/>
        </w:tabs>
        <w:ind w:left="5137"/>
        <w:jc w:val="right"/>
        <w:rPr>
          <w:rFonts w:ascii="Arial" w:eastAsia="Meiryo" w:hAnsi="Arial" w:cs="Arial"/>
          <w:i/>
          <w:szCs w:val="24"/>
        </w:rPr>
      </w:pPr>
      <w:r w:rsidRPr="000F3EE1">
        <w:rPr>
          <w:rFonts w:ascii="Arial" w:eastAsia="Meiryo" w:hAnsi="Arial" w:cs="Arial"/>
          <w:b/>
          <w:i/>
          <w:szCs w:val="24"/>
        </w:rPr>
        <w:t>2-е Коринфянам</w:t>
      </w:r>
      <w:r w:rsidRPr="000F3EE1">
        <w:rPr>
          <w:rFonts w:ascii="Arial" w:eastAsia="Meiryo" w:hAnsi="Arial" w:cs="Arial"/>
          <w:i/>
          <w:szCs w:val="24"/>
        </w:rPr>
        <w:t>. Гл. 5: 4</w:t>
      </w:r>
    </w:p>
    <w:p w14:paraId="358F1349" w14:textId="77777777" w:rsidR="00A12B0B" w:rsidRDefault="00A12B0B" w:rsidP="00A12B0B">
      <w:pPr>
        <w:tabs>
          <w:tab w:val="left" w:pos="5137"/>
        </w:tabs>
        <w:rPr>
          <w:rFonts w:ascii="Meiryo" w:eastAsia="Meiryo" w:hAnsi="Meiryo"/>
          <w:sz w:val="24"/>
          <w:szCs w:val="24"/>
        </w:rPr>
      </w:pPr>
    </w:p>
    <w:p w14:paraId="4CE39A21" w14:textId="77777777" w:rsidR="00ED33D7" w:rsidRDefault="00ED33D7" w:rsidP="00A12B0B">
      <w:pPr>
        <w:tabs>
          <w:tab w:val="left" w:pos="5137"/>
        </w:tabs>
        <w:jc w:val="both"/>
        <w:rPr>
          <w:rFonts w:ascii="Franklin Gothic Book" w:eastAsia="Meiryo" w:hAnsi="Franklin Gothic Book"/>
          <w:sz w:val="24"/>
          <w:szCs w:val="24"/>
        </w:rPr>
      </w:pPr>
      <w:r>
        <w:rPr>
          <w:rFonts w:ascii="Franklin Gothic Book" w:eastAsia="Meiryo" w:hAnsi="Franklin Gothic Book"/>
          <w:sz w:val="24"/>
          <w:szCs w:val="24"/>
        </w:rPr>
        <w:br w:type="page"/>
      </w:r>
    </w:p>
    <w:p w14:paraId="529CD02F" w14:textId="77777777" w:rsidR="00ED33D7" w:rsidRDefault="00ED33D7" w:rsidP="00A12B0B">
      <w:pPr>
        <w:tabs>
          <w:tab w:val="left" w:pos="5137"/>
        </w:tabs>
        <w:jc w:val="both"/>
        <w:rPr>
          <w:rFonts w:ascii="Franklin Gothic Book" w:eastAsia="Meiryo" w:hAnsi="Franklin Gothic Book"/>
          <w:sz w:val="24"/>
          <w:szCs w:val="24"/>
        </w:rPr>
      </w:pPr>
    </w:p>
    <w:p w14:paraId="6C4795EB" w14:textId="77777777" w:rsidR="00C543D9" w:rsidRDefault="00C543D9" w:rsidP="00A12B0B">
      <w:pPr>
        <w:tabs>
          <w:tab w:val="left" w:pos="5137"/>
        </w:tabs>
        <w:jc w:val="both"/>
        <w:rPr>
          <w:rFonts w:ascii="Franklin Gothic Book" w:eastAsia="Meiryo" w:hAnsi="Franklin Gothic Book"/>
          <w:sz w:val="24"/>
          <w:szCs w:val="24"/>
        </w:rPr>
        <w:sectPr w:rsidR="00C543D9" w:rsidSect="002942EA">
          <w:footnotePr>
            <w:numRestart w:val="eachPage"/>
          </w:footnotePr>
          <w:pgSz w:w="11906" w:h="16838"/>
          <w:pgMar w:top="567" w:right="794" w:bottom="567" w:left="397" w:header="340" w:footer="227" w:gutter="0"/>
          <w:cols w:space="0"/>
          <w:titlePg/>
          <w:docGrid w:linePitch="360"/>
        </w:sectPr>
      </w:pPr>
    </w:p>
    <w:p w14:paraId="64EB8000" w14:textId="58706E62" w:rsidR="00A12B0B" w:rsidRPr="00C543D9" w:rsidRDefault="00A12B0B" w:rsidP="00A12B0B">
      <w:pPr>
        <w:tabs>
          <w:tab w:val="left" w:pos="5137"/>
        </w:tabs>
        <w:jc w:val="both"/>
        <w:rPr>
          <w:rFonts w:ascii="Franklin Gothic Book" w:eastAsia="Meiryo" w:hAnsi="Franklin Gothic Book"/>
          <w:sz w:val="20"/>
          <w:szCs w:val="20"/>
        </w:rPr>
      </w:pPr>
      <w:r w:rsidRPr="00C543D9">
        <w:rPr>
          <w:rFonts w:ascii="Franklin Gothic Book" w:eastAsia="Meiryo" w:hAnsi="Franklin Gothic Book"/>
          <w:sz w:val="20"/>
          <w:szCs w:val="20"/>
        </w:rPr>
        <w:t>Если я что-то делаю добровольно, то по определению отдаюсь этому полностью. Я пишу свою книгу каждодневно, уделяя сему, как минимум, по три часа ближе к вечеру, но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но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после нескольких месяцев работы в таком графике всегда начинается спад работоспособности, уход всякого вдохновения и чувства, а также отмирание желания вообще что-либо делать. И всегда в такие моменты приходит мысль, что нужно бы почитать чужие книги, но не лишь писать собственную, ибо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ибо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собственная </w:t>
      </w:r>
      <w:r w:rsidRPr="00C543D9">
        <w:rPr>
          <w:rFonts w:ascii="Franklin Gothic Book" w:eastAsia="Meiryo" w:hAnsi="Franklin Gothic Book"/>
          <w:i/>
          <w:iCs/>
          <w:sz w:val="20"/>
          <w:szCs w:val="20"/>
        </w:rPr>
        <w:t>пожирает</w:t>
      </w:r>
      <w:r w:rsidRPr="00C543D9">
        <w:rPr>
          <w:rFonts w:ascii="Franklin Gothic Book" w:eastAsia="Meiryo" w:hAnsi="Franklin Gothic Book"/>
          <w:sz w:val="20"/>
          <w:szCs w:val="20"/>
        </w:rPr>
        <w:t xml:space="preserve"> мою душу, мою психическую энергию, которая, как заметил, прекрасно восстанавливается обычным чтением. Уже написав весомую часть «Римской болезни»</w:t>
      </w:r>
      <w:r w:rsidR="008B1004" w:rsidRPr="00C543D9">
        <w:rPr>
          <w:rFonts w:ascii="Franklin Gothic Book" w:eastAsia="Meiryo" w:hAnsi="Franklin Gothic Book"/>
          <w:sz w:val="20"/>
          <w:szCs w:val="20"/>
        </w:rPr>
        <w:t xml:space="preserve"> (поэмы)</w:t>
      </w:r>
      <w:r w:rsidRPr="00C543D9">
        <w:rPr>
          <w:rFonts w:ascii="Franklin Gothic Book" w:eastAsia="Meiryo" w:hAnsi="Franklin Gothic Book"/>
          <w:sz w:val="20"/>
          <w:szCs w:val="20"/>
        </w:rPr>
        <w:t>, я решил прочесть известное произведение «</w:t>
      </w:r>
      <w:r w:rsidRPr="00C543D9">
        <w:rPr>
          <w:rFonts w:ascii="Franklin Gothic Book" w:eastAsia="Meiryo" w:hAnsi="Franklin Gothic Book"/>
          <w:sz w:val="20"/>
          <w:szCs w:val="20"/>
          <w:lang w:val="en-US"/>
        </w:rPr>
        <w:t>Mein</w:t>
      </w:r>
      <w:r w:rsidRPr="00C543D9">
        <w:rPr>
          <w:rFonts w:ascii="Franklin Gothic Book" w:eastAsia="Meiryo" w:hAnsi="Franklin Gothic Book"/>
          <w:sz w:val="20"/>
          <w:szCs w:val="20"/>
        </w:rPr>
        <w:t xml:space="preserve"> </w:t>
      </w:r>
      <w:r w:rsidRPr="00C543D9">
        <w:rPr>
          <w:rFonts w:ascii="Franklin Gothic Book" w:eastAsia="Meiryo" w:hAnsi="Franklin Gothic Book"/>
          <w:sz w:val="20"/>
          <w:szCs w:val="20"/>
          <w:lang w:val="en-US"/>
        </w:rPr>
        <w:t>Kampf</w:t>
      </w:r>
      <w:r w:rsidRPr="00C543D9">
        <w:rPr>
          <w:rFonts w:ascii="Franklin Gothic Book" w:eastAsia="Meiryo" w:hAnsi="Franklin Gothic Book"/>
          <w:sz w:val="20"/>
          <w:szCs w:val="20"/>
        </w:rPr>
        <w:t>» (Адольфа Гитлера), ведь</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ведь</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не таким уж широким был мой выбор книг среди современного разнообразия эротики, детективов, фантастики и редких произведений прошлого, классических творений мировой литературы, большей части которых более к лицу был бы иной эпитет – старых. Сложно найти стоящую книгу в современной России, где царит культурный упадок, где многие и за десяток лет не прочтут ничего, либо ограничатся поверхностными или вульгарными романами, не несущими никакой ценности, помимо материальных благ своим издателям и писателям, рекламщикам и, конечно, государству, всегда имеющему пользу от тупого народа, кой в лучшем случае читает всякие книжки о любви к Родине, о дружбе и страсти, о приключениях в иным мирах да в мире данном, о детективных интригах и прочем поносе, из которого особенно выделяются сегодня чувственные произведения, чья чувственность граничит с пустословием, но почему-то это не вызывает отвращения у читателей, но даже побуждает читать иной мусор, отчего у последних создаётся </w:t>
      </w:r>
      <w:r w:rsidRPr="00C543D9">
        <w:rPr>
          <w:rFonts w:ascii="Franklin Gothic Book" w:eastAsia="Meiryo" w:hAnsi="Franklin Gothic Book"/>
          <w:i/>
          <w:iCs/>
          <w:sz w:val="20"/>
          <w:szCs w:val="20"/>
        </w:rPr>
        <w:t>иллюзия</w:t>
      </w:r>
      <w:r w:rsidRPr="00C543D9">
        <w:rPr>
          <w:rFonts w:ascii="Franklin Gothic Book" w:eastAsia="Meiryo" w:hAnsi="Franklin Gothic Book"/>
          <w:sz w:val="20"/>
          <w:szCs w:val="20"/>
        </w:rPr>
        <w:t xml:space="preserve"> всеведения, образованности, изживающая любые надежды на образованность настоящую. Сложно отыскать настоящую классику – и говорить не стоит о запрещённой литературе, но всё-таки у меня получилось скачать «</w:t>
      </w:r>
      <w:r w:rsidRPr="00C543D9">
        <w:rPr>
          <w:rFonts w:ascii="Franklin Gothic Book" w:eastAsia="Meiryo" w:hAnsi="Franklin Gothic Book"/>
          <w:sz w:val="20"/>
          <w:szCs w:val="20"/>
          <w:lang w:val="en-US"/>
        </w:rPr>
        <w:t>Mein</w:t>
      </w:r>
      <w:r w:rsidRPr="00C543D9">
        <w:rPr>
          <w:rFonts w:ascii="Franklin Gothic Book" w:eastAsia="Meiryo" w:hAnsi="Franklin Gothic Book"/>
          <w:sz w:val="20"/>
          <w:szCs w:val="20"/>
        </w:rPr>
        <w:t xml:space="preserve"> </w:t>
      </w:r>
      <w:r w:rsidRPr="00C543D9">
        <w:rPr>
          <w:rFonts w:ascii="Franklin Gothic Book" w:eastAsia="Meiryo" w:hAnsi="Franklin Gothic Book"/>
          <w:sz w:val="20"/>
          <w:szCs w:val="20"/>
          <w:lang w:val="en-US"/>
        </w:rPr>
        <w:t>Kampf</w:t>
      </w:r>
      <w:r w:rsidRPr="00C543D9">
        <w:rPr>
          <w:rFonts w:ascii="Franklin Gothic Book" w:eastAsia="Meiryo" w:hAnsi="Franklin Gothic Book"/>
          <w:sz w:val="20"/>
          <w:szCs w:val="20"/>
        </w:rPr>
        <w:t>» в электронном виде с какого-то сайта, хотя уже через месяц я не смог повторить сделанного – везде цензура. Прочтя этот шедевр, я осознал так всеми хулимую идеологию нацизма, коя на самом деле</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Cambria"/>
          <w:sz w:val="20"/>
          <w:szCs w:val="20"/>
        </w:rPr>
        <w:instrText>на самом деле</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не является гадкой, больной и якобы бесчеловечной, но </w:t>
      </w:r>
      <w:r w:rsidRPr="00C543D9">
        <w:rPr>
          <w:rFonts w:ascii="Franklin Gothic Book" w:eastAsia="Meiryo" w:hAnsi="Franklin Gothic Book"/>
          <w:sz w:val="20"/>
          <w:szCs w:val="20"/>
          <w:highlight w:val="yellow"/>
        </w:rPr>
        <w:t>имеет право на существование, даже куда большее право, нежели фарисейское христианство или толерантность</w:t>
      </w:r>
      <w:r w:rsidRPr="00C543D9">
        <w:rPr>
          <w:rFonts w:ascii="Franklin Gothic Book" w:eastAsia="Meiryo" w:hAnsi="Franklin Gothic Book"/>
          <w:sz w:val="20"/>
          <w:szCs w:val="20"/>
        </w:rPr>
        <w:t>. Стало ясно, за что же именно запрещена эта книга, ведь имеются в ней призывы к соблюдению чистоты крови, к уничтожению всяких генетических уродов, вроде даунов да иных слабоумных, к уничтожению извращенцев, психически больных либо к стерилизации первых или последних; также исчезает в ней «великая» цель излечения от всех болезней с помощью медицины, потому что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hAnsi="Franklin Gothic Book"/>
          <w:sz w:val="18"/>
          <w:szCs w:val="18"/>
          <w:lang w:eastAsia="ru-RU"/>
        </w:rPr>
        <w:instrText>потому что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невозможно излечить врождённые дефекты, заложенные в самом генетическом коде; но и убивать таких людей не стоит, ибо и с физическими недугами те смогут стать рабами, нести пользу </w:t>
      </w:r>
      <w:r w:rsidRPr="00C543D9">
        <w:rPr>
          <w:rFonts w:ascii="Franklin Gothic Book" w:eastAsia="Meiryo" w:hAnsi="Franklin Gothic Book"/>
          <w:sz w:val="20"/>
          <w:szCs w:val="20"/>
        </w:rPr>
        <w:t>обществу какое-то время, период времени, пока однажды не умрут, – в этом их судьба. «Моя борьба» сегодня запрещена во всём мире, потому что достаточно полно в ней говорится о процессах дегенерации в нашем обществе, о грядущем вырождении многих наций, чего не следует знать</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hAnsi="Franklin Gothic Book"/>
          <w:sz w:val="16"/>
          <w:szCs w:val="16"/>
        </w:rPr>
        <w:instrText>знать</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прогнившим и разлагающимся людям, кои разлагаться обречены да составляют абсолютное большинство среди ныне живущих тварей многогрешных.  Но важнейшим является то, что я увидел сходства между собственной идеологией и нацистской, за которые и должна запрещаться «Римская болезнь</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hAnsi="Franklin Gothic Book"/>
          <w:sz w:val="16"/>
          <w:szCs w:val="18"/>
        </w:rPr>
        <w:instrText>болезнь</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встав наравне с каким-нибудь неонацизмом или постнеонацизмом, что может оказаться и вполне справедливым, ведь </w:t>
      </w:r>
      <w:r w:rsidRPr="00C543D9">
        <w:rPr>
          <w:rFonts w:ascii="Franklin Gothic Book" w:eastAsia="Meiryo" w:hAnsi="Franklin Gothic Book"/>
          <w:sz w:val="20"/>
          <w:szCs w:val="20"/>
          <w:highlight w:val="yellow"/>
        </w:rPr>
        <w:t>уже с возрастом и нарастанием личного опыта всё больше неглупый человек начинает понимать, что плохими были не нацисты, а те как раз, кого принято сегодня считать хорошими</w:t>
      </w:r>
      <w:r w:rsidRPr="00C543D9">
        <w:rPr>
          <w:rFonts w:ascii="Franklin Gothic Book" w:eastAsia="Meiryo" w:hAnsi="Franklin Gothic Book"/>
          <w:sz w:val="20"/>
          <w:szCs w:val="20"/>
        </w:rPr>
        <w:t>, разумеется, если этот человек в курсе того, что на самом деле делали нацисты и что на самом деле делают современные правительства, взявшие от нацизма весьма многое, но далеко не лучшее; и куда важнее для меня различия между этими воззрениями, о чём далее речь и пойдёт.</w:t>
      </w:r>
    </w:p>
    <w:p w14:paraId="399A738A" w14:textId="77777777" w:rsidR="00A12B0B" w:rsidRPr="00C543D9" w:rsidRDefault="00A12B0B" w:rsidP="00A12B0B">
      <w:pPr>
        <w:tabs>
          <w:tab w:val="left" w:pos="5137"/>
        </w:tabs>
        <w:jc w:val="both"/>
        <w:rPr>
          <w:rFonts w:ascii="Franklin Gothic Book" w:eastAsia="Meiryo" w:hAnsi="Franklin Gothic Book"/>
          <w:sz w:val="20"/>
          <w:szCs w:val="20"/>
        </w:rPr>
      </w:pPr>
    </w:p>
    <w:p w14:paraId="754F526A" w14:textId="256FBC4D" w:rsidR="00A12B0B" w:rsidRPr="00C543D9" w:rsidRDefault="00A12B0B" w:rsidP="00A12B0B">
      <w:pPr>
        <w:tabs>
          <w:tab w:val="left" w:pos="5137"/>
        </w:tabs>
        <w:jc w:val="both"/>
        <w:rPr>
          <w:rFonts w:ascii="Franklin Gothic Book" w:eastAsia="Meiryo" w:hAnsi="Franklin Gothic Book"/>
          <w:sz w:val="20"/>
          <w:szCs w:val="20"/>
        </w:rPr>
      </w:pPr>
      <w:r w:rsidRPr="00C543D9">
        <w:rPr>
          <w:rFonts w:ascii="Franklin Gothic Book" w:eastAsia="Meiryo" w:hAnsi="Franklin Gothic Book"/>
          <w:sz w:val="20"/>
          <w:szCs w:val="20"/>
        </w:rPr>
        <w:t>Главной идеей «Моей борьбы» является извечное наличие в мире высшей расы – арийцев, – которые изначально превосходят все иные расы во всех отношениях, которые, созданные для правления, завоёвывают примитивные народы, засим же насильно побуждая их создавать культурные общества и т. д. Само собой, сам Гитлер и его немецкая нация суть хранители арийского наследия, избранные, но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но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это так смешно, что в комментариях не нуждается, ведь</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ведь</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едва ли случайностью будет сие соответствие между немцами и великими арийцами или между немцами-арийцами и великой расой. Большое значение Гитлер придаёт тому факту, что культура</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20"/>
        </w:rPr>
        <w:instrText>культура</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любой современной страны в основе своей является заимствованной от европейцев, за счёт чего им овладело заблуждение о постоянном наличии цивилизации-создателя-культуры (арийской), цивилизации-носителя-культуры и т. д., хотя вышеупомянутый факт верен лишь для текущего цикла истории, то есть просто является</w:t>
      </w:r>
      <w:r w:rsidR="00C543D9" w:rsidRPr="00C543D9">
        <w:rPr>
          <w:rFonts w:ascii="Franklin Gothic Book" w:eastAsia="Meiryo" w:hAnsi="Franklin Gothic Book"/>
          <w:sz w:val="20"/>
          <w:szCs w:val="20"/>
        </w:rPr>
        <w:t xml:space="preserve"> (скорее всего)</w:t>
      </w:r>
      <w:r w:rsidRPr="00C543D9">
        <w:rPr>
          <w:rFonts w:ascii="Franklin Gothic Book" w:eastAsia="Meiryo" w:hAnsi="Franklin Gothic Book"/>
          <w:sz w:val="20"/>
          <w:szCs w:val="20"/>
        </w:rPr>
        <w:t xml:space="preserve"> исторически сложившейся случайностью. Далее, из самого определения арийской расы в понимании Гитлера следует как раз её отсталость, низкий уровень развития, ибо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ибо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она уже тысячи лет СУЩЕСТВУЕТ и контактирует с другими расами, что было бы невозможным при развитости её, ведь развитость всегда перерастает в процветание и переразвитость, в римскую болезнь</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hAnsi="Franklin Gothic Book"/>
          <w:sz w:val="16"/>
          <w:szCs w:val="18"/>
        </w:rPr>
        <w:instrText>болезнь</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а после – в вырождение всей общности людской, исчезновение её с лица земли</w:t>
      </w:r>
      <w:r w:rsidR="00C543D9" w:rsidRPr="00C543D9">
        <w:rPr>
          <w:rFonts w:ascii="Franklin Gothic Book" w:eastAsia="Meiryo" w:hAnsi="Franklin Gothic Book"/>
          <w:sz w:val="20"/>
          <w:szCs w:val="20"/>
        </w:rPr>
        <w:t>, в противном же случае это была бы действительно та самая раса, которая отвечает за летающие тарелки</w:t>
      </w:r>
      <w:r w:rsidRPr="00C543D9">
        <w:rPr>
          <w:rFonts w:ascii="Franklin Gothic Book" w:eastAsia="Meiryo" w:hAnsi="Franklin Gothic Book"/>
          <w:sz w:val="20"/>
          <w:szCs w:val="20"/>
        </w:rPr>
        <w:t xml:space="preserve">. Не стану утверждать что-либо в пользу </w:t>
      </w:r>
      <w:r w:rsidRPr="00C543D9">
        <w:rPr>
          <w:rFonts w:ascii="Franklin Gothic Book" w:eastAsia="Meiryo" w:hAnsi="Franklin Gothic Book"/>
          <w:sz w:val="20"/>
          <w:szCs w:val="20"/>
        </w:rPr>
        <w:lastRenderedPageBreak/>
        <w:t>наличия или отсутствия высшей расы, но вряд ли таковой является именно арийская и вряд ли её превосходство над прочими является столь существенным для процессов дегенерации.</w:t>
      </w:r>
    </w:p>
    <w:p w14:paraId="7F19B22D" w14:textId="758B9F03" w:rsidR="00A12B0B" w:rsidRPr="00C543D9" w:rsidRDefault="00A12B0B" w:rsidP="00A12B0B">
      <w:pPr>
        <w:tabs>
          <w:tab w:val="left" w:pos="5137"/>
        </w:tabs>
        <w:jc w:val="both"/>
        <w:rPr>
          <w:rFonts w:ascii="Franklin Gothic Book" w:eastAsia="Meiryo" w:hAnsi="Franklin Gothic Book"/>
          <w:sz w:val="20"/>
          <w:szCs w:val="20"/>
        </w:rPr>
      </w:pPr>
      <w:r w:rsidRPr="00C543D9">
        <w:rPr>
          <w:rFonts w:ascii="Franklin Gothic Book" w:eastAsia="Meiryo" w:hAnsi="Franklin Gothic Book"/>
          <w:sz w:val="20"/>
          <w:szCs w:val="20"/>
        </w:rPr>
        <w:t>Арийцы будто бы проходят к низшим расам и дают им существенный импульс для развития, но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но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из-за ассимиляции, смешения с этими расами оный пропадает, потому что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hAnsi="Franklin Gothic Book"/>
          <w:sz w:val="18"/>
          <w:szCs w:val="18"/>
          <w:lang w:eastAsia="ru-RU"/>
        </w:rPr>
        <w:instrText>потому что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пропадает сама арийская кровь, с каждым поколением теряющая силу от смешения с низкой кровью. Однако смешение то выгодно для низших рас, приобретающих новые качества, повышающих собственное качество, отчего сложно говорить об упадке, вызванным исчезновением арийской крови, ведь</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ведь</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всё равно положение лучше, чем до прихода этих арийцев. Падение происходит на пике развития, процветания, что было замечено Гитлером, да причины тот возложил на кровосмешение, но, конечно же, не на развитие как таковое, при коем и рождается римская болезнь</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hAnsi="Franklin Gothic Book"/>
          <w:sz w:val="16"/>
          <w:szCs w:val="18"/>
        </w:rPr>
        <w:instrText>болезнь</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приводящая к исчезновению всех цивилизаций вне зависимости от уровня их максимального развития, места обитания и принадлежности к некой группе народов. Значимым выводом из заблуждений об упадке стала </w:t>
      </w:r>
      <w:r w:rsidRPr="00C543D9">
        <w:rPr>
          <w:rFonts w:ascii="Franklin Gothic Book" w:eastAsia="Meiryo" w:hAnsi="Franklin Gothic Book"/>
          <w:sz w:val="20"/>
          <w:szCs w:val="20"/>
          <w:highlight w:val="yellow"/>
        </w:rPr>
        <w:t>тлетворность совокупления с иными расами и народ</w:t>
      </w:r>
      <w:r w:rsidR="00C543D9" w:rsidRPr="00C543D9">
        <w:rPr>
          <w:rFonts w:ascii="Franklin Gothic Book" w:eastAsia="Meiryo" w:hAnsi="Franklin Gothic Book"/>
          <w:sz w:val="20"/>
          <w:szCs w:val="20"/>
          <w:highlight w:val="yellow"/>
        </w:rPr>
        <w:t>ами</w:t>
      </w:r>
      <w:r w:rsidRPr="00C543D9">
        <w:rPr>
          <w:rFonts w:ascii="Franklin Gothic Book" w:eastAsia="Meiryo" w:hAnsi="Franklin Gothic Book"/>
          <w:sz w:val="20"/>
          <w:szCs w:val="20"/>
        </w:rPr>
        <w:t>, бич, кой на самом деле</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Cambria"/>
          <w:sz w:val="20"/>
          <w:szCs w:val="20"/>
        </w:rPr>
        <w:instrText>на самом деле</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не столько значит в вырождении, сколько избитое пьянство, изнеможение и похоть как таковая, на борьбу с чем должного внимания Гитлер не уделял. Существенна и эта </w:t>
      </w:r>
      <w:r w:rsidRPr="00D228DF">
        <w:rPr>
          <w:rFonts w:ascii="Franklin Gothic Book" w:eastAsia="Meiryo" w:hAnsi="Franklin Gothic Book"/>
          <w:i/>
          <w:iCs/>
          <w:sz w:val="20"/>
          <w:szCs w:val="20"/>
        </w:rPr>
        <w:t>наивная уверенность, что все проблемы, пороки своим корнем имеют именно расовый вопрос, но не деградацию как таковую</w:t>
      </w:r>
      <w:r w:rsidRPr="00C543D9">
        <w:rPr>
          <w:rFonts w:ascii="Franklin Gothic Book" w:eastAsia="Meiryo" w:hAnsi="Franklin Gothic Book"/>
          <w:sz w:val="20"/>
          <w:szCs w:val="20"/>
        </w:rPr>
        <w:t>, отчего и создаётся впечатление, что решение расового вопроса всё исправит, однако не исправит это ничего, как и поголовное уничтожение пьянства не приведётся к каким-то улучшениям в обществе, ибо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ибо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не все пороки уничтожаются через один, да и уничтожаются-то лишь нераскаянные носители порока данного, обречённые погибнуть уже по вине оного, обречённые на неплодие</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20"/>
        </w:rPr>
        <w:instrText>неплодие</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и страдания, кои просто не успеют настать ввиду убиения такими идеалистами.</w:t>
      </w:r>
    </w:p>
    <w:p w14:paraId="17D56A5A" w14:textId="77777777" w:rsidR="00A12B0B" w:rsidRPr="00C543D9" w:rsidRDefault="00A12B0B" w:rsidP="00A12B0B">
      <w:pPr>
        <w:tabs>
          <w:tab w:val="left" w:pos="5137"/>
        </w:tabs>
        <w:jc w:val="both"/>
        <w:rPr>
          <w:rFonts w:ascii="Franklin Gothic Book" w:eastAsia="Meiryo" w:hAnsi="Franklin Gothic Book"/>
          <w:sz w:val="20"/>
          <w:szCs w:val="20"/>
        </w:rPr>
      </w:pPr>
      <w:r w:rsidRPr="00C543D9">
        <w:rPr>
          <w:rFonts w:ascii="Franklin Gothic Book" w:eastAsia="Meiryo" w:hAnsi="Franklin Gothic Book"/>
          <w:sz w:val="20"/>
          <w:szCs w:val="20"/>
        </w:rPr>
        <w:t>У арийцев будто бы больше развит инстинкт самосохранения, который часто перерастает в самопожертвование, или, лучше сказать, самоуничтожение, поэтому они так легко идут на всякие войны ради якобы спасения или защиты нации, что осознать невозможно, что скрыто в бездне бессознательного и неизвестного точно, ведь</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ведь</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за мнимым самопожертвованием может таиться инстинкт к деструктивному, что больше похоже на правду.  Гитлер полон идеализма, не видит зла в громких словах «геройство» и «долг», под которыми прячутся механизмы морального порабощения массы ради её расходования, жертв во благо сиюминутным желаниям элиты; Гитлер чувствует собственное вырождение и, олицетворяя себя с немецкой нацией, алчет спасти ту от последнего, веря в возможность избегания этого страшного конца Римской и </w:t>
      </w:r>
      <w:r w:rsidRPr="00C543D9">
        <w:rPr>
          <w:rFonts w:ascii="Franklin Gothic Book" w:eastAsia="Meiryo" w:hAnsi="Franklin Gothic Book"/>
          <w:sz w:val="20"/>
          <w:szCs w:val="20"/>
        </w:rPr>
        <w:t>Византийской империй; он озабочен сим спасением, чистками крови ради незначительных перемен в настоящем положении, что не имеет смысла по меркам веков, ибо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ибо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любая власть</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20"/>
        </w:rPr>
        <w:instrText>власть</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однажды падёт, любая империя достигнет процветания и глубокого упадка – это закон природы. А в основе всего стояла прогнившая жажда к развитию ради развития.</w:t>
      </w:r>
    </w:p>
    <w:p w14:paraId="715DB7DD" w14:textId="77777777" w:rsidR="00A12B0B" w:rsidRPr="00C543D9" w:rsidRDefault="00A12B0B" w:rsidP="00A12B0B">
      <w:pPr>
        <w:tabs>
          <w:tab w:val="left" w:pos="5137"/>
        </w:tabs>
        <w:jc w:val="both"/>
        <w:rPr>
          <w:rFonts w:ascii="Franklin Gothic Book" w:eastAsia="Meiryo" w:hAnsi="Franklin Gothic Book"/>
          <w:sz w:val="20"/>
          <w:szCs w:val="20"/>
        </w:rPr>
      </w:pPr>
      <w:r w:rsidRPr="00C543D9">
        <w:rPr>
          <w:rFonts w:ascii="Franklin Gothic Book" w:eastAsia="Meiryo" w:hAnsi="Franklin Gothic Book"/>
          <w:sz w:val="20"/>
          <w:szCs w:val="20"/>
        </w:rPr>
        <w:t>Что касается евреев, то о тех говорится много существенного и сущего, но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но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и приписываются им нередко лишние черты, на них переводится вина за все беды народа, войны и революции, что правдой является не всегда, однако в большинстве случаев, если не вдаваться в подробности, всё справедливо. Уникален род жидов, сущность которого раскрыта полностью: его инстинкт самосохранения так велик и невероятен, что больше похож на психическое отклонение; евреи</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20"/>
        </w:rPr>
        <w:instrText>евреи</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очень умны, но эгоистичны донельзя, их готовность к самопожертвованию мнимая, ибо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ибо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оные лишь надевают маску героизма и благородства, объединяются (как стая волков) с другими жидами, когда всем грозит опасность, но после убиения врага евреи начинают грызться друг с другом за добычу, отделяются от стаи и при подходящих моментах борются друг против друга, ибо бесконечна их корысть и неприязнь к всему живому; евреи не имели своего государства, потому что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hAnsi="Franklin Gothic Book"/>
          <w:sz w:val="18"/>
          <w:szCs w:val="18"/>
          <w:lang w:eastAsia="ru-RU"/>
        </w:rPr>
        <w:instrText>потому что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никогда не было в них «идеализма», единства и национальных чувств, собственной культуры, ведь</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ведь</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жиды способны лишь подражать настоящим творцам, гениям, присваивать себе чужие заслуги и чужие деньги, за счёт чего сызвеку и паразитируют на других народах, принося с собою болезнь</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hAnsi="Franklin Gothic Book"/>
          <w:sz w:val="16"/>
          <w:szCs w:val="18"/>
        </w:rPr>
        <w:instrText>болезнь</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ростовщичества, экономического механизма, приёма, с помощью коего почему-то возможно добиться мирового господства.  Далее Гитлер передаёт множество шагов, схему, по которой действуют евреи в любой стране, дабы привести население к полному вырождению, но этим по большей части описывается разложение общества, течение римской болезни без затрагивания подробностей о психическом и физическом вырождении, но причиной этого разложения изначально считаются евреи, что правдой является только отчасти. Итак, как известно, евреи полны лжи и лицемерия, евреи несут только смерть</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heme="minorHAnsi"/>
          <w:sz w:val="28"/>
          <w:szCs w:val="20"/>
        </w:rPr>
        <w:instrText>смерть</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ведь, поселяясь в каком-либо государстве, только и делают, что практикуют своё умение экономической эксплуатации, ростовщичество, с помощью коего через определённое время приобретают экономическое господство, превращают торговлю в монополию евреев, угнетают народ</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18"/>
        </w:rPr>
        <w:instrText>народ</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поднятием цен и прочим, хотя не всякий рост цен вызван жидами, пусть всякий и угнетает народ. Иудеи расширяют своё влияние, богатеют – и вскоре начинают грабить правителей, давая им взаймы больш</w:t>
      </w:r>
      <w:r w:rsidRPr="00C543D9">
        <w:rPr>
          <w:rFonts w:ascii="Franklin Gothic Book" w:eastAsia="Meiryo" w:hAnsi="Franklin Gothic Book"/>
          <w:b/>
          <w:sz w:val="20"/>
          <w:szCs w:val="20"/>
        </w:rPr>
        <w:t>и</w:t>
      </w:r>
      <w:r w:rsidRPr="00C543D9">
        <w:rPr>
          <w:rFonts w:ascii="Franklin Gothic Book" w:eastAsia="Meiryo" w:hAnsi="Franklin Gothic Book"/>
          <w:sz w:val="20"/>
          <w:szCs w:val="20"/>
        </w:rPr>
        <w:t>е суммы, а забирая ещё б</w:t>
      </w:r>
      <w:r w:rsidRPr="00C543D9">
        <w:rPr>
          <w:rFonts w:ascii="Franklin Gothic Book" w:eastAsia="Meiryo" w:hAnsi="Franklin Gothic Book"/>
          <w:b/>
          <w:sz w:val="20"/>
          <w:szCs w:val="20"/>
        </w:rPr>
        <w:t>о</w:t>
      </w:r>
      <w:r w:rsidRPr="00C543D9">
        <w:rPr>
          <w:rFonts w:ascii="Franklin Gothic Book" w:eastAsia="Meiryo" w:hAnsi="Franklin Gothic Book"/>
          <w:sz w:val="20"/>
          <w:szCs w:val="20"/>
        </w:rPr>
        <w:t xml:space="preserve">льшие; когда подобное происходит с народом, – тот гниёт, когда с государством, – оно исчезает полностью, как исчезла Византийская империя. Затем Гитлер говорит, что за всякой эксплуатацией стоят именно евреи и евреи же </w:t>
      </w:r>
      <w:r w:rsidRPr="00C543D9">
        <w:rPr>
          <w:rFonts w:ascii="Franklin Gothic Book" w:eastAsia="Meiryo" w:hAnsi="Franklin Gothic Book"/>
          <w:sz w:val="20"/>
          <w:szCs w:val="20"/>
        </w:rPr>
        <w:lastRenderedPageBreak/>
        <w:t>усиливают и без того не слабые волнения, чтобы порождать войны и мятежи, перевороты, в процессе которых погибают люди</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20"/>
        </w:rPr>
        <w:instrText>люди</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 это жидам и нужно, но верен лишь факт усиления рабства и возжигаемых волнений, но те происходят сами по себе, ввиду действий любых правителей-деградантов, не умеющих править либо не желающих сохранять народ в покое и безмятежности в ущерб собственному чреву, кое всё равно умрёт через несколько десятилетий; а вот волнениями люди обязаны жаждущим власти, которые осознанно возжигают ненависть к неким классам и национальностям, осознанно усиливают социальное неравенство, сим приближая вожделенный час революции и захвата власти; но не все жиды алчут власти, как и алчущие власти не всегда являются жидами, то есть не только за евреями стоят эти беды, хотя полностью их обелять действительно не ст</w:t>
      </w:r>
      <w:r w:rsidRPr="00C543D9">
        <w:rPr>
          <w:rFonts w:ascii="Franklin Gothic Book" w:eastAsia="Meiryo" w:hAnsi="Franklin Gothic Book"/>
          <w:b/>
          <w:sz w:val="20"/>
          <w:szCs w:val="20"/>
        </w:rPr>
        <w:t>о</w:t>
      </w:r>
      <w:r w:rsidRPr="00C543D9">
        <w:rPr>
          <w:rFonts w:ascii="Franklin Gothic Book" w:eastAsia="Meiryo" w:hAnsi="Franklin Gothic Book"/>
          <w:sz w:val="20"/>
          <w:szCs w:val="20"/>
        </w:rPr>
        <w:t>ит. А вот дальше абсолютно верно передаются жажды «избранного» народа, кой чтит себя высшим и всегда достойным бога, однако не совсем понимает, что такое их бог, эта смесь каких-то идолов и собственного чрева, занять место чьё евреи и располагают; возможно, евреи некогда и были высшим народом, ибо смог обнаружить истинного Бога, но это было давно и не имеет сегодня никакого значения, потому что сами евреи отступились от собственных истин, исказили слова Господа, потеряли всякую связь с Господом, а вскоре потеряли и самих себя, стремясь к мировому господству ради ничего, из внутренних позывов, для утоления тех вырождаясь и склоняя иных к вырождению, заключая браки, как известно, с гниющими и почти исчезнувшими аристократическими семьями, тем самым внутри себя перенося всю грязь этого мира со всех концов этого мира. Современные евреи являются наиболее ярким примером деградации и не имеют с ТЕМИ ничего общего, даже генов, успевших за несколько тысяч лет исчезнуть полностью. Это народ Дьявола, и целью его является уничтожение прочих народов, ускорение деградации, римской болезни, но они, жиды, также являются воплощениями римской болезни, её жертвами, но не причинами и т. п., в чём и ошибался Гитлер. Однако верным было его наблюдение, что за революцией в России стояли евреи, они же потом и пришли к власти да начали угнетать народ всеми силами, бороться друг с другом и с жизнью вообще, уничтожив, возможно, больше русских людей, нежели сам Гитлер потом уничтожит. Верным было и жидовское стремление к «испоганиванию» чужой крови, к соитию с немецкими девушками ради уничтожения их детородной системы, из чего должно следовать вырождение немецкой нации. Однако сомнительным является то, что именно евреи стоят за волной миграции в Германию, миграции негров и арабов, насильников, также призванных для уничтожениях немецкой нации, как и не совсем понятно, какая же из всех наций является более здоровой, какая же терпит ущерб от межрасовых совокуплений.</w:t>
      </w:r>
    </w:p>
    <w:p w14:paraId="336389D4" w14:textId="77777777" w:rsidR="00A12B0B" w:rsidRPr="00C543D9" w:rsidRDefault="00A12B0B" w:rsidP="00A12B0B">
      <w:pPr>
        <w:tabs>
          <w:tab w:val="left" w:pos="5137"/>
        </w:tabs>
        <w:jc w:val="both"/>
        <w:rPr>
          <w:rFonts w:ascii="Franklin Gothic Book" w:eastAsia="Meiryo" w:hAnsi="Franklin Gothic Book"/>
          <w:sz w:val="20"/>
          <w:szCs w:val="20"/>
        </w:rPr>
      </w:pPr>
      <w:r w:rsidRPr="00C543D9">
        <w:rPr>
          <w:rFonts w:ascii="Franklin Gothic Book" w:eastAsia="Meiryo" w:hAnsi="Franklin Gothic Book"/>
          <w:sz w:val="20"/>
          <w:szCs w:val="20"/>
        </w:rPr>
        <w:t>Говоря о государстве, главным пороком существующей системы Гитлер называет отрицание различий между расами, кое будто бы является первым шагом к полному отрицанию роли личности как таковой, из чего будет следовать уничтожение свободы наций всех, полное подчинение даже не каким-то людям, но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но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СИСТЕМЕ, то есть НИЧЕМУ, что, конечно, и происходит ныне, как и имеет место ныне эта «внерасовая» политика, но в реальность связи между всем этим можно лишь поверить – сим идеализм и смешон. Оптимальным государством Гитлер называет именно такое, в котором существует таковая расовая политика, что заключается (вспомним иллюзии) в максимальной поддержке более высшей расы (арийцам), а последняя зачем-то должна подчинить себе все низшие, завладев однажды планетой всей, из чего уже последует благоденствие.  И это он называет «аристократической точкой зрения природы», а ведь</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ведь</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оная, и правда, является аристократической, ибо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ибо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по определению гниющая аристократия всегда, не замечая бревна в собственном глазу, обвиняет другие общественные слои в невежестве и порочности, бедности и безличности, хотя сама является ещё как безличной, ещё как прогнившей от нажитой роскоши и страдающей от нажитых грехов. Кстати, далее сам Гитлер отрицает роль личности, восхваляя инстинкт стадности, кой якобы велик у арийской расы и помогает ей выживать в течение тысячелетий, но отсутствует или искажён у рас прочих, пусть именно ввиду его они и находятся сегодня в кабале, рабстве, ставшем длительным этапом в их вырождении.</w:t>
      </w:r>
    </w:p>
    <w:p w14:paraId="0CAB5D44" w14:textId="77777777" w:rsidR="00A12B0B" w:rsidRPr="00C543D9" w:rsidRDefault="00A12B0B" w:rsidP="00A12B0B">
      <w:pPr>
        <w:tabs>
          <w:tab w:val="left" w:pos="5137"/>
        </w:tabs>
        <w:jc w:val="both"/>
        <w:rPr>
          <w:rFonts w:ascii="Franklin Gothic Book" w:eastAsia="Meiryo" w:hAnsi="Franklin Gothic Book"/>
          <w:sz w:val="20"/>
          <w:szCs w:val="20"/>
        </w:rPr>
      </w:pPr>
      <w:r w:rsidRPr="00C543D9">
        <w:rPr>
          <w:rFonts w:ascii="Franklin Gothic Book" w:eastAsia="Meiryo" w:hAnsi="Franklin Gothic Book"/>
          <w:sz w:val="20"/>
          <w:szCs w:val="20"/>
        </w:rPr>
        <w:t>Говоря о государстве, Гитлер снова переходит к расовому идеализму, отрицающему высшую эволюцию человеческого вида, ибо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ибо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всякая культура</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20"/>
        </w:rPr>
        <w:instrText>культура</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по его мнению, всегда идёт от арийцев и прекращается из-за исчезновения арийской крови в известном народе. Из этого следует, что целью государства является именно сохранение высшей расы, источника культуры и всех благ, но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но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под этим сохранением скрывается бездействие государство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20"/>
        </w:rPr>
        <w:instrText>государство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во всём, помимо, получается, установления диктатуры арийцев, такой же точно диктатуры, как и ранее хулимые всевластия буржуев и евреев (пролетариата). </w:t>
      </w:r>
    </w:p>
    <w:p w14:paraId="2525A59D" w14:textId="77777777" w:rsidR="00A12B0B" w:rsidRPr="00C543D9" w:rsidRDefault="00A12B0B" w:rsidP="00A12B0B">
      <w:pPr>
        <w:tabs>
          <w:tab w:val="left" w:pos="5137"/>
        </w:tabs>
        <w:jc w:val="both"/>
        <w:rPr>
          <w:rFonts w:ascii="Franklin Gothic Book" w:eastAsia="Meiryo" w:hAnsi="Franklin Gothic Book"/>
          <w:sz w:val="20"/>
          <w:szCs w:val="20"/>
        </w:rPr>
      </w:pPr>
      <w:r w:rsidRPr="00C543D9">
        <w:rPr>
          <w:rFonts w:ascii="Franklin Gothic Book" w:eastAsia="Meiryo" w:hAnsi="Franklin Gothic Book"/>
          <w:sz w:val="20"/>
          <w:szCs w:val="20"/>
        </w:rPr>
        <w:t>Затем он описывает процесс того, как сама природа контролирует вымирание низших рас и всяких ублюдков, оставляя расу высшую, коя не смешивалась с остальными, отчего и не ослабевала здоровьем поколение от поколения, не зарабатывала бесплодие</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 w:val="20"/>
          <w:szCs w:val="20"/>
        </w:rPr>
        <w:instrText>бесплодие</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психические заболевания и прочее, что получают вырожденцы в процессе дегенерации, то есть всё будет верно, если заменить понятие «низшие расы» на «вырожденцы», смешение рас на соития больных и т. д. А далее совершенно верно рассказывается о должной социальной политике государства и церкви, которая должна убеждать больных людей в усыновлении здоровых детей, но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но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не в порождении собственных и больных, и проч. С точки </w:t>
      </w:r>
      <w:r w:rsidRPr="00C543D9">
        <w:rPr>
          <w:rFonts w:ascii="Franklin Gothic Book" w:eastAsia="Meiryo" w:hAnsi="Franklin Gothic Book"/>
          <w:sz w:val="20"/>
          <w:szCs w:val="20"/>
        </w:rPr>
        <w:lastRenderedPageBreak/>
        <w:t>зрения человечности он хочет построить здоровое общество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20"/>
        </w:rPr>
        <w:instrText>общество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в котором не будет болезней, любых отклонений и проявлений деградации, как и самой деградации, на что и направлена будет деятельность нацистского государства, воспитывающего в детях волю, стойкость и мужество в первую очередь, изживающего моду в красивые тряпки, но заменяющего тряпки эти красивым телом, здоровым телом; но, конечно, весомым недостатком такого воззрения является акцент на расовый вопрос, упрощение сложной проблемы деградации человека до частного и недостойного того случая расового смешения; из этого следует частичное неведение в сих важных проблемах, последствия коего обязательно скажутся впоследствии. Но при описании задач будущего государства, Гитлер почти не говорит и расах, отчего и задачи эти поразили меня своей невероятной схожестью с моими собственными воззрениями: </w:t>
      </w:r>
    </w:p>
    <w:p w14:paraId="304F3C72" w14:textId="77777777" w:rsidR="00A12B0B" w:rsidRPr="00C543D9" w:rsidRDefault="00A12B0B" w:rsidP="00A12B0B">
      <w:pPr>
        <w:tabs>
          <w:tab w:val="left" w:pos="5137"/>
        </w:tabs>
        <w:jc w:val="both"/>
        <w:rPr>
          <w:rFonts w:ascii="Franklin Gothic Book" w:eastAsia="Meiryo" w:hAnsi="Franklin Gothic Book"/>
          <w:i/>
          <w:sz w:val="18"/>
          <w:szCs w:val="20"/>
        </w:rPr>
      </w:pPr>
      <w:r w:rsidRPr="00C543D9">
        <w:rPr>
          <w:rFonts w:ascii="Franklin Gothic Book" w:eastAsia="Meiryo" w:hAnsi="Franklin Gothic Book"/>
          <w:sz w:val="20"/>
          <w:szCs w:val="20"/>
        </w:rPr>
        <w:t>«</w:t>
      </w:r>
      <w:r w:rsidRPr="00C543D9">
        <w:rPr>
          <w:rFonts w:ascii="Franklin Gothic Book" w:eastAsia="Meiryo" w:hAnsi="Franklin Gothic Book"/>
          <w:i/>
          <w:sz w:val="18"/>
          <w:szCs w:val="20"/>
        </w:rPr>
        <w:t>Наше государство</w:t>
      </w:r>
      <w:r w:rsidRPr="00C543D9">
        <w:rPr>
          <w:rFonts w:ascii="Franklin Gothic Book" w:eastAsia="Meiryo" w:hAnsi="Franklin Gothic Book"/>
          <w:i/>
          <w:sz w:val="18"/>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20"/>
        </w:rPr>
        <w:instrText>государство</w:instrText>
      </w:r>
      <w:r w:rsidRPr="00C543D9">
        <w:rPr>
          <w:rFonts w:ascii="Franklin Gothic Book" w:hAnsi="Franklin Gothic Book"/>
          <w:sz w:val="18"/>
          <w:szCs w:val="18"/>
        </w:rPr>
        <w:instrText xml:space="preserve">" </w:instrText>
      </w:r>
      <w:r w:rsidRPr="00C543D9">
        <w:rPr>
          <w:rFonts w:ascii="Franklin Gothic Book" w:eastAsia="Meiryo" w:hAnsi="Franklin Gothic Book"/>
          <w:i/>
          <w:sz w:val="18"/>
          <w:szCs w:val="20"/>
        </w:rPr>
        <w:fldChar w:fldCharType="end"/>
      </w:r>
      <w:r w:rsidRPr="00C543D9">
        <w:rPr>
          <w:rFonts w:ascii="Franklin Gothic Book" w:eastAsia="Meiryo" w:hAnsi="Franklin Gothic Book"/>
          <w:i/>
          <w:sz w:val="18"/>
          <w:szCs w:val="20"/>
        </w:rPr>
        <w:t xml:space="preserve"> сделает расу средоточием всей общественной жизни. Наше государство будет систематически заботиться о сохранении чистоты расы. Оно объявит ребёнка самым ценным достоянием народа. Оно позаботится о том, чтобы потомство производили только люди</w:t>
      </w:r>
      <w:r w:rsidRPr="00C543D9">
        <w:rPr>
          <w:rFonts w:ascii="Franklin Gothic Book" w:eastAsia="Meiryo" w:hAnsi="Franklin Gothic Book"/>
          <w:i/>
          <w:sz w:val="18"/>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20"/>
        </w:rPr>
        <w:instrText>люди</w:instrText>
      </w:r>
      <w:r w:rsidRPr="00C543D9">
        <w:rPr>
          <w:rFonts w:ascii="Franklin Gothic Book" w:hAnsi="Franklin Gothic Book"/>
          <w:sz w:val="18"/>
          <w:szCs w:val="18"/>
        </w:rPr>
        <w:instrText xml:space="preserve">" </w:instrText>
      </w:r>
      <w:r w:rsidRPr="00C543D9">
        <w:rPr>
          <w:rFonts w:ascii="Franklin Gothic Book" w:eastAsia="Meiryo" w:hAnsi="Franklin Gothic Book"/>
          <w:i/>
          <w:sz w:val="18"/>
          <w:szCs w:val="20"/>
        </w:rPr>
        <w:fldChar w:fldCharType="end"/>
      </w:r>
      <w:r w:rsidRPr="00C543D9">
        <w:rPr>
          <w:rFonts w:ascii="Franklin Gothic Book" w:eastAsia="Meiryo" w:hAnsi="Franklin Gothic Book"/>
          <w:i/>
          <w:sz w:val="18"/>
          <w:szCs w:val="20"/>
        </w:rPr>
        <w:t xml:space="preserve"> здоровые. Позором будет считаться только — производить детей, если родители больны. Величайшей честью будет считаться, если родители откажутся производить детей, будучи недостаточно здоровыми. С другой стороны, предосудительным будет считаться не рожать детей, если родители здоровы, ибо</w:t>
      </w:r>
      <w:r w:rsidRPr="00C543D9">
        <w:rPr>
          <w:rFonts w:ascii="Franklin Gothic Book" w:eastAsia="Meiryo" w:hAnsi="Franklin Gothic Book"/>
          <w:i/>
          <w:sz w:val="18"/>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ибо</w:instrText>
      </w:r>
      <w:r w:rsidRPr="00C543D9">
        <w:rPr>
          <w:rFonts w:ascii="Franklin Gothic Book" w:hAnsi="Franklin Gothic Book"/>
          <w:sz w:val="18"/>
          <w:szCs w:val="18"/>
        </w:rPr>
        <w:instrText xml:space="preserve">" </w:instrText>
      </w:r>
      <w:r w:rsidRPr="00C543D9">
        <w:rPr>
          <w:rFonts w:ascii="Franklin Gothic Book" w:eastAsia="Meiryo" w:hAnsi="Franklin Gothic Book"/>
          <w:i/>
          <w:sz w:val="18"/>
          <w:szCs w:val="20"/>
        </w:rPr>
        <w:fldChar w:fldCharType="end"/>
      </w:r>
      <w:r w:rsidRPr="00C543D9">
        <w:rPr>
          <w:rFonts w:ascii="Franklin Gothic Book" w:eastAsia="Meiryo" w:hAnsi="Franklin Gothic Book"/>
          <w:i/>
          <w:sz w:val="18"/>
          <w:szCs w:val="20"/>
        </w:rPr>
        <w:t xml:space="preserve"> — государству нужно здоровое потомство. Государство будет выступать в роли защитника тысячелетнего будущего, и перед волей государства должны будут склониться желания отдельных граждан. Государство даст возможность населению воспользоваться всеми действительно великими изобретениями и медициной. Государство будет объявлять лишёнными прав производить потомство всех тех, кто болен сам, кто имеет плохую наследственность, а стало быть, может наградить плохой наследственностью и следующие поколения. С другой стороны, государство позаботится о том, чтобы здоровые женщины рожали детей, не ограничивая себя в этом отношении — под влиянием жалкой экономической обстановки — и чтобы для самих детей детство не становилось проклятием. Наше государство положит конец тому преступному безразличию, с которым ныне относятся к многодетной семье. Наше государство, напротив возьмёт на себя почётную защиту такой семьи, которая должна стать благословением для народа. Наше государство будет заботиться о ребёнке еще больше, чем о взрослом.</w:t>
      </w:r>
    </w:p>
    <w:p w14:paraId="6ACEB508" w14:textId="77777777" w:rsidR="00A12B0B" w:rsidRPr="00C543D9" w:rsidRDefault="00A12B0B" w:rsidP="00A12B0B">
      <w:pPr>
        <w:tabs>
          <w:tab w:val="left" w:pos="5137"/>
        </w:tabs>
        <w:jc w:val="both"/>
        <w:rPr>
          <w:rFonts w:ascii="Franklin Gothic Book" w:eastAsia="Meiryo" w:hAnsi="Franklin Gothic Book"/>
          <w:i/>
          <w:sz w:val="18"/>
          <w:szCs w:val="20"/>
        </w:rPr>
      </w:pPr>
      <w:r w:rsidRPr="00C543D9">
        <w:rPr>
          <w:rFonts w:ascii="Franklin Gothic Book" w:eastAsia="Meiryo" w:hAnsi="Franklin Gothic Book"/>
          <w:i/>
          <w:sz w:val="18"/>
          <w:szCs w:val="20"/>
        </w:rPr>
        <w:t>Кто в физическом и моральном отношении недостаточно здоров, тот не смеет увековечивать свою болезнь</w:t>
      </w:r>
      <w:r w:rsidRPr="00C543D9">
        <w:rPr>
          <w:rFonts w:ascii="Franklin Gothic Book" w:eastAsia="Meiryo" w:hAnsi="Franklin Gothic Book"/>
          <w:i/>
          <w:sz w:val="18"/>
          <w:szCs w:val="20"/>
        </w:rPr>
        <w:fldChar w:fldCharType="begin"/>
      </w:r>
      <w:r w:rsidRPr="00C543D9">
        <w:rPr>
          <w:rFonts w:ascii="Franklin Gothic Book" w:hAnsi="Franklin Gothic Book"/>
          <w:sz w:val="18"/>
          <w:szCs w:val="18"/>
        </w:rPr>
        <w:instrText xml:space="preserve"> XE "</w:instrText>
      </w:r>
      <w:r w:rsidRPr="00C543D9">
        <w:rPr>
          <w:rFonts w:ascii="Franklin Gothic Book" w:hAnsi="Franklin Gothic Book"/>
          <w:sz w:val="16"/>
          <w:szCs w:val="18"/>
        </w:rPr>
        <w:instrText>болезнь</w:instrText>
      </w:r>
      <w:r w:rsidRPr="00C543D9">
        <w:rPr>
          <w:rFonts w:ascii="Franklin Gothic Book" w:hAnsi="Franklin Gothic Book"/>
          <w:sz w:val="18"/>
          <w:szCs w:val="18"/>
        </w:rPr>
        <w:instrText xml:space="preserve">" </w:instrText>
      </w:r>
      <w:r w:rsidRPr="00C543D9">
        <w:rPr>
          <w:rFonts w:ascii="Franklin Gothic Book" w:eastAsia="Meiryo" w:hAnsi="Franklin Gothic Book"/>
          <w:i/>
          <w:sz w:val="18"/>
          <w:szCs w:val="20"/>
        </w:rPr>
        <w:fldChar w:fldCharType="end"/>
      </w:r>
      <w:r w:rsidRPr="00C543D9">
        <w:rPr>
          <w:rFonts w:ascii="Franklin Gothic Book" w:eastAsia="Meiryo" w:hAnsi="Franklin Gothic Book"/>
          <w:i/>
          <w:sz w:val="18"/>
          <w:szCs w:val="20"/>
        </w:rPr>
        <w:t xml:space="preserve"> в организме своего ребёнка. Нашему государству тут предстоит огромная воспитательная работа, но</w:t>
      </w:r>
      <w:r w:rsidRPr="00C543D9">
        <w:rPr>
          <w:rFonts w:ascii="Franklin Gothic Book" w:eastAsia="Meiryo" w:hAnsi="Franklin Gothic Book"/>
          <w:i/>
          <w:sz w:val="18"/>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но</w:instrText>
      </w:r>
      <w:r w:rsidRPr="00C543D9">
        <w:rPr>
          <w:rFonts w:ascii="Franklin Gothic Book" w:hAnsi="Franklin Gothic Book"/>
          <w:sz w:val="18"/>
          <w:szCs w:val="18"/>
        </w:rPr>
        <w:instrText xml:space="preserve">" </w:instrText>
      </w:r>
      <w:r w:rsidRPr="00C543D9">
        <w:rPr>
          <w:rFonts w:ascii="Franklin Gothic Book" w:eastAsia="Meiryo" w:hAnsi="Franklin Gothic Book"/>
          <w:i/>
          <w:sz w:val="18"/>
          <w:szCs w:val="20"/>
        </w:rPr>
        <w:fldChar w:fldCharType="end"/>
      </w:r>
      <w:r w:rsidRPr="00C543D9">
        <w:rPr>
          <w:rFonts w:ascii="Franklin Gothic Book" w:eastAsia="Meiryo" w:hAnsi="Franklin Gothic Book"/>
          <w:i/>
          <w:sz w:val="18"/>
          <w:szCs w:val="20"/>
        </w:rPr>
        <w:t xml:space="preserve"> эта работа в свое время будет считаться гораздо большим подвигом, нежели все самые победоносные войны нашей современной буржуазной эпохи. Государство будет воспитывать граждан в той мысли, что быть самому больным или слабым не позор, а только несчастье, но что позорным является из-за собственного эгоизма передавать свою болезнь будущим поколениям. Государство убедит граждан в том, что куда более благородным будет, если неповинные в своей болезни взрослые люди</w:t>
      </w:r>
      <w:r w:rsidRPr="00C543D9">
        <w:rPr>
          <w:rFonts w:ascii="Franklin Gothic Book" w:eastAsia="Meiryo" w:hAnsi="Franklin Gothic Book"/>
          <w:i/>
          <w:sz w:val="18"/>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20"/>
        </w:rPr>
        <w:instrText>люди</w:instrText>
      </w:r>
      <w:r w:rsidRPr="00C543D9">
        <w:rPr>
          <w:rFonts w:ascii="Franklin Gothic Book" w:hAnsi="Franklin Gothic Book"/>
          <w:sz w:val="18"/>
          <w:szCs w:val="18"/>
        </w:rPr>
        <w:instrText xml:space="preserve">" </w:instrText>
      </w:r>
      <w:r w:rsidRPr="00C543D9">
        <w:rPr>
          <w:rFonts w:ascii="Franklin Gothic Book" w:eastAsia="Meiryo" w:hAnsi="Franklin Gothic Book"/>
          <w:i/>
          <w:sz w:val="18"/>
          <w:szCs w:val="20"/>
        </w:rPr>
        <w:fldChar w:fldCharType="end"/>
      </w:r>
      <w:r w:rsidRPr="00C543D9">
        <w:rPr>
          <w:rFonts w:ascii="Franklin Gothic Book" w:eastAsia="Meiryo" w:hAnsi="Franklin Gothic Book"/>
          <w:i/>
          <w:sz w:val="18"/>
          <w:szCs w:val="20"/>
        </w:rPr>
        <w:t xml:space="preserve"> откажутся иметь собственных детей и отдадут свою любовь и заботу здоровым, но бедным детям своей </w:t>
      </w:r>
      <w:r w:rsidRPr="00C543D9">
        <w:rPr>
          <w:rFonts w:ascii="Franklin Gothic Book" w:eastAsia="Meiryo" w:hAnsi="Franklin Gothic Book"/>
          <w:i/>
          <w:sz w:val="18"/>
          <w:szCs w:val="20"/>
        </w:rPr>
        <w:t>страны, которые затем вырастут и составят опору общества. Эту свою воспитательную работу государство</w:t>
      </w:r>
      <w:r w:rsidRPr="00C543D9">
        <w:rPr>
          <w:rFonts w:ascii="Franklin Gothic Book" w:eastAsia="Meiryo" w:hAnsi="Franklin Gothic Book"/>
          <w:i/>
          <w:sz w:val="18"/>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20"/>
        </w:rPr>
        <w:instrText>государство</w:instrText>
      </w:r>
      <w:r w:rsidRPr="00C543D9">
        <w:rPr>
          <w:rFonts w:ascii="Franklin Gothic Book" w:hAnsi="Franklin Gothic Book"/>
          <w:sz w:val="18"/>
          <w:szCs w:val="18"/>
        </w:rPr>
        <w:instrText xml:space="preserve">" </w:instrText>
      </w:r>
      <w:r w:rsidRPr="00C543D9">
        <w:rPr>
          <w:rFonts w:ascii="Franklin Gothic Book" w:eastAsia="Meiryo" w:hAnsi="Franklin Gothic Book"/>
          <w:i/>
          <w:sz w:val="18"/>
          <w:szCs w:val="20"/>
        </w:rPr>
        <w:fldChar w:fldCharType="end"/>
      </w:r>
      <w:r w:rsidRPr="00C543D9">
        <w:rPr>
          <w:rFonts w:ascii="Franklin Gothic Book" w:eastAsia="Meiryo" w:hAnsi="Franklin Gothic Book"/>
          <w:i/>
          <w:sz w:val="18"/>
          <w:szCs w:val="20"/>
        </w:rPr>
        <w:t xml:space="preserve"> конечно дополнит чисто практическими мероприятиями. Не смущаясь никакими предрассудками, не останавливаясь перед тем, что вначале нос плохо поймут, наше государство будет вести линию именно в этом направлении.</w:t>
      </w:r>
    </w:p>
    <w:p w14:paraId="1703E906" w14:textId="77777777" w:rsidR="00A12B0B" w:rsidRPr="00C543D9" w:rsidRDefault="00A12B0B" w:rsidP="00A12B0B">
      <w:pPr>
        <w:tabs>
          <w:tab w:val="left" w:pos="5137"/>
        </w:tabs>
        <w:jc w:val="both"/>
        <w:rPr>
          <w:rFonts w:ascii="Franklin Gothic Book" w:eastAsia="Meiryo" w:hAnsi="Franklin Gothic Book"/>
          <w:i/>
          <w:sz w:val="18"/>
          <w:szCs w:val="20"/>
        </w:rPr>
      </w:pPr>
      <w:r w:rsidRPr="00C543D9">
        <w:rPr>
          <w:rFonts w:ascii="Franklin Gothic Book" w:eastAsia="Meiryo" w:hAnsi="Franklin Gothic Book"/>
          <w:i/>
          <w:sz w:val="18"/>
          <w:szCs w:val="20"/>
        </w:rPr>
        <w:t>Если только в течение каких-нибудь 600 лет государство</w:t>
      </w:r>
      <w:r w:rsidRPr="00C543D9">
        <w:rPr>
          <w:rFonts w:ascii="Franklin Gothic Book" w:eastAsia="Meiryo" w:hAnsi="Franklin Gothic Book"/>
          <w:i/>
          <w:sz w:val="18"/>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20"/>
        </w:rPr>
        <w:instrText>государство</w:instrText>
      </w:r>
      <w:r w:rsidRPr="00C543D9">
        <w:rPr>
          <w:rFonts w:ascii="Franklin Gothic Book" w:hAnsi="Franklin Gothic Book"/>
          <w:sz w:val="18"/>
          <w:szCs w:val="18"/>
        </w:rPr>
        <w:instrText xml:space="preserve">" </w:instrText>
      </w:r>
      <w:r w:rsidRPr="00C543D9">
        <w:rPr>
          <w:rFonts w:ascii="Franklin Gothic Book" w:eastAsia="Meiryo" w:hAnsi="Franklin Gothic Book"/>
          <w:i/>
          <w:sz w:val="18"/>
          <w:szCs w:val="20"/>
        </w:rPr>
        <w:fldChar w:fldCharType="end"/>
      </w:r>
      <w:r w:rsidRPr="00C543D9">
        <w:rPr>
          <w:rFonts w:ascii="Franklin Gothic Book" w:eastAsia="Meiryo" w:hAnsi="Franklin Gothic Book"/>
          <w:i/>
          <w:sz w:val="18"/>
          <w:szCs w:val="20"/>
        </w:rPr>
        <w:t xml:space="preserve"> будет твёрдо проводить такую политику, это приведёт к такому оздоровлению населения, какого мы сейчас себе и представить не можем. Если мы сознательно и планомерно станем проводить политику поддержки только здоровых родителей, то в результате мы получим расу, которая сначала освободится от нынешних физических недостатков, а затем станет постепенно подыматься и духовно.</w:t>
      </w:r>
    </w:p>
    <w:p w14:paraId="0C0F3B10" w14:textId="77777777" w:rsidR="00A12B0B" w:rsidRPr="00C543D9" w:rsidRDefault="00A12B0B" w:rsidP="00A12B0B">
      <w:pPr>
        <w:tabs>
          <w:tab w:val="left" w:pos="5137"/>
        </w:tabs>
        <w:jc w:val="both"/>
        <w:rPr>
          <w:rFonts w:ascii="Franklin Gothic Book" w:eastAsia="Meiryo" w:hAnsi="Franklin Gothic Book"/>
          <w:i/>
          <w:sz w:val="18"/>
          <w:szCs w:val="20"/>
        </w:rPr>
      </w:pPr>
      <w:r w:rsidRPr="00C543D9">
        <w:rPr>
          <w:rFonts w:ascii="Franklin Gothic Book" w:eastAsia="Meiryo" w:hAnsi="Franklin Gothic Book"/>
          <w:i/>
          <w:sz w:val="18"/>
          <w:szCs w:val="20"/>
        </w:rPr>
        <w:t>Стоит только народу и государству твёрдо стать на этот путь, и затем уже внимание наше само будет концентрироваться на том, чтобы повышать размножение наиболее ценной в расовом отношении части нации. А затем и весь народ</w:t>
      </w:r>
      <w:r w:rsidRPr="00C543D9">
        <w:rPr>
          <w:rFonts w:ascii="Franklin Gothic Book" w:eastAsia="Meiryo" w:hAnsi="Franklin Gothic Book"/>
          <w:i/>
          <w:sz w:val="18"/>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18"/>
        </w:rPr>
        <w:instrText>народ</w:instrText>
      </w:r>
      <w:r w:rsidRPr="00C543D9">
        <w:rPr>
          <w:rFonts w:ascii="Franklin Gothic Book" w:hAnsi="Franklin Gothic Book"/>
          <w:sz w:val="18"/>
          <w:szCs w:val="18"/>
        </w:rPr>
        <w:instrText xml:space="preserve">" </w:instrText>
      </w:r>
      <w:r w:rsidRPr="00C543D9">
        <w:rPr>
          <w:rFonts w:ascii="Franklin Gothic Book" w:eastAsia="Meiryo" w:hAnsi="Franklin Gothic Book"/>
          <w:i/>
          <w:sz w:val="18"/>
          <w:szCs w:val="20"/>
        </w:rPr>
        <w:fldChar w:fldCharType="end"/>
      </w:r>
      <w:r w:rsidRPr="00C543D9">
        <w:rPr>
          <w:rFonts w:ascii="Franklin Gothic Book" w:eastAsia="Meiryo" w:hAnsi="Franklin Gothic Book"/>
          <w:i/>
          <w:sz w:val="18"/>
          <w:szCs w:val="20"/>
        </w:rPr>
        <w:t xml:space="preserve"> почувствует те громадные плюсы, которые получает нация.</w:t>
      </w:r>
    </w:p>
    <w:p w14:paraId="3F598AE9" w14:textId="77777777" w:rsidR="00A12B0B" w:rsidRPr="00C543D9" w:rsidRDefault="00A12B0B" w:rsidP="00A12B0B">
      <w:pPr>
        <w:tabs>
          <w:tab w:val="left" w:pos="5137"/>
        </w:tabs>
        <w:jc w:val="both"/>
        <w:rPr>
          <w:rFonts w:ascii="Franklin Gothic Book" w:eastAsia="Meiryo" w:hAnsi="Franklin Gothic Book"/>
          <w:i/>
          <w:sz w:val="18"/>
          <w:szCs w:val="20"/>
        </w:rPr>
      </w:pPr>
      <w:r w:rsidRPr="00C543D9">
        <w:rPr>
          <w:rFonts w:ascii="Franklin Gothic Book" w:eastAsia="Meiryo" w:hAnsi="Franklin Gothic Book"/>
          <w:i/>
          <w:sz w:val="18"/>
          <w:szCs w:val="20"/>
        </w:rPr>
        <w:t>Прежде всего для этого необходимо, чтобы государство</w:t>
      </w:r>
      <w:r w:rsidRPr="00C543D9">
        <w:rPr>
          <w:rFonts w:ascii="Franklin Gothic Book" w:eastAsia="Meiryo" w:hAnsi="Franklin Gothic Book"/>
          <w:i/>
          <w:sz w:val="18"/>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20"/>
        </w:rPr>
        <w:instrText>государство</w:instrText>
      </w:r>
      <w:r w:rsidRPr="00C543D9">
        <w:rPr>
          <w:rFonts w:ascii="Franklin Gothic Book" w:hAnsi="Franklin Gothic Book"/>
          <w:sz w:val="18"/>
          <w:szCs w:val="18"/>
        </w:rPr>
        <w:instrText xml:space="preserve">" </w:instrText>
      </w:r>
      <w:r w:rsidRPr="00C543D9">
        <w:rPr>
          <w:rFonts w:ascii="Franklin Gothic Book" w:eastAsia="Meiryo" w:hAnsi="Franklin Gothic Book"/>
          <w:i/>
          <w:sz w:val="18"/>
          <w:szCs w:val="20"/>
        </w:rPr>
        <w:fldChar w:fldCharType="end"/>
      </w:r>
      <w:r w:rsidRPr="00C543D9">
        <w:rPr>
          <w:rFonts w:ascii="Franklin Gothic Book" w:eastAsia="Meiryo" w:hAnsi="Franklin Gothic Book"/>
          <w:i/>
          <w:sz w:val="18"/>
          <w:szCs w:val="20"/>
        </w:rPr>
        <w:t xml:space="preserve"> не предоставляло случаю вопрос о заселении приобретённых им новых земель, а подчиняло этот вопрос определённым нормам. Государство должно учредить для этого специальные «расовые» комиссии, и только они могут выдавать разрешение на переселение в эти новые земли. Комиссии должны при этом исходить только из того, насколько чиста в расовом отношении кровь данного переселенца. Только так можем мы постепенно создать вокруг государства кольцо колоний, все жители которых являются людьми одной чистой расы, и только так можем мы содействовать совершенствованию расы. Население этих колоний стало бы тогда драгоценнейшим сокровищем всего народного целого. Рост этих колоний будет внушать тогда гордость и веру в будущее всякому сыну народа. Ибо каждый будет видеть в них зародыш великого будущего всего народа, да и всего человечества.</w:t>
      </w:r>
    </w:p>
    <w:p w14:paraId="6932EC07" w14:textId="77777777" w:rsidR="00A12B0B" w:rsidRPr="00C543D9" w:rsidRDefault="00A12B0B" w:rsidP="00A12B0B">
      <w:pPr>
        <w:tabs>
          <w:tab w:val="left" w:pos="5137"/>
        </w:tabs>
        <w:jc w:val="both"/>
        <w:rPr>
          <w:rFonts w:ascii="Franklin Gothic Book" w:eastAsia="Meiryo" w:hAnsi="Franklin Gothic Book"/>
          <w:sz w:val="20"/>
          <w:szCs w:val="20"/>
        </w:rPr>
      </w:pPr>
      <w:r w:rsidRPr="00C543D9">
        <w:rPr>
          <w:rFonts w:ascii="Franklin Gothic Book" w:eastAsia="Meiryo" w:hAnsi="Franklin Gothic Book"/>
          <w:i/>
          <w:sz w:val="18"/>
          <w:szCs w:val="20"/>
        </w:rPr>
        <w:t>В результате всего этого нашему народническому миросозерцанию безусловно удастся вызвать к жизни такую эпоху, когда люди</w:t>
      </w:r>
      <w:r w:rsidRPr="00C543D9">
        <w:rPr>
          <w:rFonts w:ascii="Franklin Gothic Book" w:eastAsia="Meiryo" w:hAnsi="Franklin Gothic Book"/>
          <w:i/>
          <w:sz w:val="18"/>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20"/>
        </w:rPr>
        <w:instrText>люди</w:instrText>
      </w:r>
      <w:r w:rsidRPr="00C543D9">
        <w:rPr>
          <w:rFonts w:ascii="Franklin Gothic Book" w:hAnsi="Franklin Gothic Book"/>
          <w:sz w:val="18"/>
          <w:szCs w:val="18"/>
        </w:rPr>
        <w:instrText xml:space="preserve">" </w:instrText>
      </w:r>
      <w:r w:rsidRPr="00C543D9">
        <w:rPr>
          <w:rFonts w:ascii="Franklin Gothic Book" w:eastAsia="Meiryo" w:hAnsi="Franklin Gothic Book"/>
          <w:i/>
          <w:sz w:val="18"/>
          <w:szCs w:val="20"/>
        </w:rPr>
        <w:fldChar w:fldCharType="end"/>
      </w:r>
      <w:r w:rsidRPr="00C543D9">
        <w:rPr>
          <w:rFonts w:ascii="Franklin Gothic Book" w:eastAsia="Meiryo" w:hAnsi="Franklin Gothic Book"/>
          <w:i/>
          <w:sz w:val="18"/>
          <w:szCs w:val="20"/>
        </w:rPr>
        <w:t xml:space="preserve"> будут видеть свою высшую задачу не в том, чтобы улучшать качество собаки, лошади, кошки, а в том, чтобы создавать более высокую расу людей. Это будет эпоха, когда одни люди в сознании необходимости будут молча кое от чего отказываться, а другие будут радостно жертвовать и давать.</w:t>
      </w:r>
      <w:r w:rsidRPr="00C543D9">
        <w:rPr>
          <w:rFonts w:ascii="Franklin Gothic Book" w:eastAsia="Meiryo" w:hAnsi="Franklin Gothic Book"/>
          <w:sz w:val="20"/>
          <w:szCs w:val="20"/>
        </w:rPr>
        <w:t>»</w:t>
      </w:r>
    </w:p>
    <w:p w14:paraId="6195AB26" w14:textId="77777777" w:rsidR="00A12B0B" w:rsidRPr="00C543D9" w:rsidRDefault="00A12B0B" w:rsidP="00A12B0B">
      <w:pPr>
        <w:tabs>
          <w:tab w:val="left" w:pos="5137"/>
        </w:tabs>
        <w:jc w:val="both"/>
        <w:rPr>
          <w:rFonts w:ascii="Franklin Gothic Book" w:eastAsia="Meiryo" w:hAnsi="Franklin Gothic Book"/>
          <w:sz w:val="20"/>
          <w:szCs w:val="20"/>
        </w:rPr>
      </w:pPr>
    </w:p>
    <w:p w14:paraId="45D3AC24" w14:textId="77777777" w:rsidR="00A12B0B" w:rsidRPr="00C543D9" w:rsidRDefault="00A12B0B" w:rsidP="00A12B0B">
      <w:pPr>
        <w:tabs>
          <w:tab w:val="left" w:pos="5137"/>
        </w:tabs>
        <w:jc w:val="both"/>
        <w:rPr>
          <w:rFonts w:ascii="Franklin Gothic Book" w:eastAsia="Meiryo" w:hAnsi="Franklin Gothic Book"/>
          <w:sz w:val="20"/>
          <w:szCs w:val="20"/>
        </w:rPr>
      </w:pPr>
      <w:r w:rsidRPr="00C543D9">
        <w:rPr>
          <w:rFonts w:ascii="Franklin Gothic Book" w:eastAsia="Meiryo" w:hAnsi="Franklin Gothic Book"/>
          <w:sz w:val="20"/>
          <w:szCs w:val="20"/>
        </w:rPr>
        <w:t>И всё чудесно, но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но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портится этими идеями о чистоте крови, однако, впрочем</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впрочем</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достойны внимания сулимые перемены в обществе, кои должны сгладить расовый вопрос; я говорю о прочистке массового сознания от старых предрассудков, от презренного отношения классам, потому что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hAnsi="Franklin Gothic Book"/>
          <w:sz w:val="18"/>
          <w:szCs w:val="18"/>
          <w:lang w:eastAsia="ru-RU"/>
        </w:rPr>
        <w:instrText>потому что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в самом деле, человека д</w:t>
      </w:r>
      <w:r w:rsidRPr="00C543D9">
        <w:rPr>
          <w:rFonts w:ascii="Franklin Gothic Book" w:eastAsia="Meiryo" w:hAnsi="Franklin Gothic Book"/>
          <w:b/>
          <w:sz w:val="20"/>
          <w:szCs w:val="20"/>
        </w:rPr>
        <w:t>о</w:t>
      </w:r>
      <w:r w:rsidRPr="00C543D9">
        <w:rPr>
          <w:rFonts w:ascii="Franklin Gothic Book" w:eastAsia="Meiryo" w:hAnsi="Franklin Gothic Book"/>
          <w:sz w:val="20"/>
          <w:szCs w:val="20"/>
        </w:rPr>
        <w:t>лжно судить не по его профессии как таковой, но по качеству труда, не по заработку, но по полезности для всего общества или же бесполезности; также имеет ценность существование подданства в государстве, которое отличается от гражданства, ибо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ибо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подданный действительно </w:t>
      </w:r>
      <w:r w:rsidRPr="00C543D9">
        <w:rPr>
          <w:rFonts w:ascii="Franklin Gothic Book" w:eastAsia="Meiryo" w:hAnsi="Franklin Gothic Book"/>
          <w:sz w:val="20"/>
          <w:szCs w:val="20"/>
        </w:rPr>
        <w:lastRenderedPageBreak/>
        <w:t>должен пройти через обучение и военную службу (в новых формах), доказать свою физическую и умственную полноценность, развитость, при имении которых он и станет гражданином государства независимо от места рождения и расы. То есть сами представители рас будут показывать собственный уровень, подтверждая или опровергая мнение Гитлера насчёт них, хотя лишь единицами удастся стать исключениями, но это будет справедливо. Такая система позволит избежать «дрессировки обезьян», или ситуации, когда тупые от природы люди</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20"/>
        </w:rPr>
        <w:instrText>люди</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обучаются на самом высшем уровне, неизбежно достигая чего-то, пока многие талантливые дети гниют в нищете, не обучаясь вовсе, хотя именно от талантливых людей происходит научный прогресс и культурный прогресс особенно, а именно последнего недостаёт нашему обществу уже достаточно долго; однако и наука уже становится предметом разочарования, ибо не делает толком ничего, опричь создания новых сомнений в абсолютно всём, помимо того, в чём действительно надо бы сомневаться, то есть, например, не подвергает исследованию моральные нормы или даже житейские предрассудки, причины несчастий, но пытается опровергнуть расовое неравенство, ставя эксперименты и показывая нам умных негров и талантливый евреев, исключений из правил, заместо обучения нормальных людей и облегчения жизни их! Что следует из такой науки? Ничего.</w:t>
      </w:r>
    </w:p>
    <w:p w14:paraId="647FCB06" w14:textId="77777777" w:rsidR="00A12B0B" w:rsidRPr="00C543D9" w:rsidRDefault="00A12B0B" w:rsidP="00A12B0B">
      <w:pPr>
        <w:tabs>
          <w:tab w:val="left" w:pos="5137"/>
        </w:tabs>
        <w:jc w:val="both"/>
        <w:rPr>
          <w:rFonts w:ascii="Franklin Gothic Book" w:eastAsia="Meiryo" w:hAnsi="Franklin Gothic Book"/>
          <w:sz w:val="20"/>
          <w:szCs w:val="20"/>
        </w:rPr>
      </w:pPr>
      <w:r w:rsidRPr="00C543D9">
        <w:rPr>
          <w:rFonts w:ascii="Franklin Gothic Book" w:eastAsia="Meiryo" w:hAnsi="Franklin Gothic Book"/>
          <w:sz w:val="20"/>
          <w:szCs w:val="20"/>
        </w:rPr>
        <w:t>Важным является отрицание демократии, ибо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ибо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всегда народ</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18"/>
        </w:rPr>
        <w:instrText>народ</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особенно сегодня, из себя представляет стадо, кое точно не разбирается в важных аспектах управления государством, не видит дальше своего носа, чем похоже на детей, не думающих о своей пользе, но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но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предпочитающих сладкое, сулящее недоразвитость, ожирение и т. п. в будущем, но дети и в следующий месяц заглядывать не способны; отсутствие демократии возмещается наличием аристократии, правлением избранных и достойных того, пусть не нравится мне это двуличное слово. Да и вообще, много прекрасных мыслей содержит та книга, но не об этом сейчас речь.</w:t>
      </w:r>
    </w:p>
    <w:p w14:paraId="159C9F3E" w14:textId="77777777" w:rsidR="00A12B0B" w:rsidRPr="00C543D9" w:rsidRDefault="00A12B0B" w:rsidP="00A12B0B">
      <w:pPr>
        <w:tabs>
          <w:tab w:val="left" w:pos="5137"/>
        </w:tabs>
        <w:jc w:val="both"/>
        <w:rPr>
          <w:rFonts w:ascii="Franklin Gothic Book" w:eastAsia="Meiryo" w:hAnsi="Franklin Gothic Book"/>
          <w:sz w:val="20"/>
          <w:szCs w:val="20"/>
        </w:rPr>
      </w:pPr>
      <w:r w:rsidRPr="00C543D9">
        <w:rPr>
          <w:rFonts w:ascii="Franklin Gothic Book" w:eastAsia="Meiryo" w:hAnsi="Franklin Gothic Book"/>
          <w:sz w:val="20"/>
          <w:szCs w:val="20"/>
        </w:rPr>
        <w:t>Много ошибочного следует из идеализма, в том числе и его непоколебимость. Гитлер уже в самом начале партийной деятельности ратовал за незыблемость своего учения, за то, что, например, известные 25 тезисов партии не должны меняться в своих формулировках, пусть существуют более чёткие варианты тех. Ничего в учении не должно меняться, потому что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hAnsi="Franklin Gothic Book"/>
          <w:sz w:val="18"/>
          <w:szCs w:val="18"/>
          <w:lang w:eastAsia="ru-RU"/>
        </w:rPr>
        <w:instrText>потому что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это будто бы говорит о неполноценности этого учения, о неуверенности вождей его, что в те тяжёлые времена помешало бы установлению контакта с народом, захвату власти, но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но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может, именно непоколебимость позволила добиться успеха национал-социалистической рабочей партии Германии, но сохранённые первой же несовершенства, червоточины идеологии позже переросли в исторические ошибки – это уже точно.</w:t>
      </w:r>
    </w:p>
    <w:p w14:paraId="3495BCE1" w14:textId="77777777" w:rsidR="00A12B0B" w:rsidRPr="00C543D9" w:rsidRDefault="00A12B0B" w:rsidP="00A12B0B">
      <w:pPr>
        <w:tabs>
          <w:tab w:val="left" w:pos="5137"/>
        </w:tabs>
        <w:jc w:val="both"/>
        <w:rPr>
          <w:rFonts w:ascii="Franklin Gothic Book" w:eastAsia="Meiryo" w:hAnsi="Franklin Gothic Book"/>
          <w:sz w:val="20"/>
          <w:szCs w:val="20"/>
        </w:rPr>
      </w:pPr>
      <w:r w:rsidRPr="00C543D9">
        <w:rPr>
          <w:rFonts w:ascii="Franklin Gothic Book" w:eastAsia="Meiryo" w:hAnsi="Franklin Gothic Book"/>
          <w:sz w:val="20"/>
          <w:szCs w:val="20"/>
        </w:rPr>
        <w:t>Ошибкой является уверенность в том, что для создания этого идеального культурного общества потребуются большие жертвы, необходимо будет пожертвовать даже самой культурой ради расширения территории государства, совершенствовании промышленности и проч., что якобы в будущем окупится сполна, приведёт к свободе (через период несвободы), но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но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такая позиция обречена на провал, ибо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ибо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из неё прямо следует сначала однобокое развитие того, затем однобокое развитие иного, а после – достижение идеала и прекращение развития вообще, то есть известная деградация</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деградация</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на фоне расцвета, хотя ни само государство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20"/>
        </w:rPr>
        <w:instrText>государство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Гитлера, ни государство Сталина, где шли, получается, по тому же пути, – не смогли дойти до данной последней стадии – и не смог ли бы, потому что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hAnsi="Franklin Gothic Book"/>
          <w:sz w:val="18"/>
          <w:szCs w:val="18"/>
          <w:lang w:eastAsia="ru-RU"/>
        </w:rPr>
        <w:instrText>потому что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уже сама цель оной – оздоровление народа – топчется в грязь в процессе своего достижения, ведь</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ведь</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однобокое развитие развитием считать нельзя, но оно требует, сказано, жертв, но под жертвами подразумеваются не жизни определённых людей, да здоровье всей нации, кое, кажется, и ничего не стоит, но в будущем такое отношение к нему скажется в виде врождённых болезней, слабого иммунитета, умственной отсталости и остального, против чего Гитлер и выступал сначала.</w:t>
      </w:r>
    </w:p>
    <w:p w14:paraId="6F7BD5C8" w14:textId="77777777" w:rsidR="00A12B0B" w:rsidRPr="00C543D9" w:rsidRDefault="00A12B0B" w:rsidP="00A12B0B">
      <w:pPr>
        <w:tabs>
          <w:tab w:val="left" w:pos="5137"/>
        </w:tabs>
        <w:jc w:val="both"/>
        <w:rPr>
          <w:rFonts w:ascii="Franklin Gothic Book" w:eastAsia="Meiryo" w:hAnsi="Franklin Gothic Book"/>
          <w:sz w:val="20"/>
          <w:szCs w:val="20"/>
        </w:rPr>
      </w:pPr>
      <w:r w:rsidRPr="00C543D9">
        <w:rPr>
          <w:rFonts w:ascii="Franklin Gothic Book" w:eastAsia="Meiryo" w:hAnsi="Franklin Gothic Book"/>
          <w:sz w:val="20"/>
          <w:szCs w:val="20"/>
        </w:rPr>
        <w:t>Эссе подходит к концу, как и кончаются различия между нацизмом и моим мировоззрением. Можно ещё посмеяться над тем наивным утверждением, что в борьбе с еврейским игом на территории Германии (именно в период написания книги) решалась судьба всего мира, потому что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hAnsi="Franklin Gothic Book"/>
          <w:sz w:val="18"/>
          <w:szCs w:val="18"/>
          <w:lang w:eastAsia="ru-RU"/>
        </w:rPr>
        <w:instrText>потому что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евреи</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18"/>
          <w:szCs w:val="20"/>
        </w:rPr>
        <w:instrText>евреи</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разлагались уже везде, порабощая массы и расы, но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но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это не существенно. Кстати, здесь я не буду писать о концентрационных лагерях, лагерях уничтожения, где деградантов потом морили голом, холодом, сжигали заживо, душили в газовых камерах или убивали иначе, затем делая из их жира мыло, из кожи – кейсы, обувь и одежду и т. д., – потому что об этом ничего не сказано в «</w:t>
      </w:r>
      <w:r w:rsidRPr="00C543D9">
        <w:rPr>
          <w:rFonts w:ascii="Franklin Gothic Book" w:eastAsia="Meiryo" w:hAnsi="Franklin Gothic Book"/>
          <w:sz w:val="20"/>
          <w:szCs w:val="20"/>
          <w:lang w:val="en-US"/>
        </w:rPr>
        <w:t>Mein</w:t>
      </w:r>
      <w:r w:rsidRPr="00C543D9">
        <w:rPr>
          <w:rFonts w:ascii="Franklin Gothic Book" w:eastAsia="Meiryo" w:hAnsi="Franklin Gothic Book"/>
          <w:sz w:val="20"/>
          <w:szCs w:val="20"/>
        </w:rPr>
        <w:t xml:space="preserve"> </w:t>
      </w:r>
      <w:r w:rsidRPr="00C543D9">
        <w:rPr>
          <w:rFonts w:ascii="Franklin Gothic Book" w:eastAsia="Meiryo" w:hAnsi="Franklin Gothic Book"/>
          <w:sz w:val="20"/>
          <w:szCs w:val="20"/>
          <w:lang w:val="en-US"/>
        </w:rPr>
        <w:t>Kampf</w:t>
      </w:r>
      <w:r w:rsidRPr="00C543D9">
        <w:rPr>
          <w:rFonts w:ascii="Franklin Gothic Book" w:eastAsia="Meiryo" w:hAnsi="Franklin Gothic Book"/>
          <w:sz w:val="20"/>
          <w:szCs w:val="20"/>
        </w:rPr>
        <w:t>», да и саму систему лагерей придумал не Гитлер, но появилась она ещё в период гражданской войны в США (1861-1865), усовершенствовалась и применялись англичанами во время англо-бурской войны (1899-1902), затем австрийцами и немцами в Первой мировой (1914-1918) и, конечно, русскими в 1930-е – и на собственном населении, о чём знать</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hAnsi="Franklin Gothic Book"/>
          <w:sz w:val="16"/>
          <w:szCs w:val="16"/>
        </w:rPr>
        <w:instrText>знать</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противимся. Не стану утверждать, нужно ли было убивать деградантов или нет, нужно ли было не расстреливать их на месте, но тратить силы на транспортировку и т. д., на неоправданную жестокость и потерю времени, но от идеалистов ждать можно чего-угодно. И вообще, глупо осуждать эти действия или иметь о них особое мнение, обладать какой-либо позицией, так как</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так как</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это по определению такой же бред, как иметь особое мнение на естественную жажду пищи или иное естественное, ведь</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ведь</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естественной была и та ситуация, когда гениальный деградант Гитлер пришёл к власти и возжелал уничтожить всех прочих деградантов и деградацию вообще, что часто </w:t>
      </w:r>
      <w:r w:rsidRPr="00C543D9">
        <w:rPr>
          <w:rFonts w:ascii="Franklin Gothic Book" w:eastAsia="Meiryo" w:hAnsi="Franklin Gothic Book"/>
          <w:sz w:val="20"/>
          <w:szCs w:val="20"/>
        </w:rPr>
        <w:lastRenderedPageBreak/>
        <w:t>свойственно последней и последним, что нормально и что чем-то похвально, ибо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ибо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ведёт к некоторым улучшениям, в отличие от похожего уничтожения ВСЕХ ЛЮДЕЙ, ОСОБЕННО ЗДОРОВЫХ ЛЮДЕЙ, кое имеет место сегодня во всех странах.</w:t>
      </w:r>
    </w:p>
    <w:p w14:paraId="7CC555E2" w14:textId="77777777" w:rsidR="00A12B0B" w:rsidRPr="00C543D9" w:rsidRDefault="00A12B0B" w:rsidP="00A12B0B">
      <w:pPr>
        <w:tabs>
          <w:tab w:val="left" w:pos="5137"/>
        </w:tabs>
        <w:jc w:val="both"/>
        <w:rPr>
          <w:rFonts w:ascii="Franklin Gothic Book" w:eastAsia="Meiryo" w:hAnsi="Franklin Gothic Book"/>
          <w:sz w:val="20"/>
          <w:szCs w:val="20"/>
        </w:rPr>
      </w:pPr>
    </w:p>
    <w:p w14:paraId="397CC599" w14:textId="77777777" w:rsidR="00A12B0B" w:rsidRPr="00C543D9" w:rsidRDefault="00A12B0B" w:rsidP="00A12B0B">
      <w:pPr>
        <w:tabs>
          <w:tab w:val="left" w:pos="5137"/>
        </w:tabs>
        <w:jc w:val="both"/>
        <w:rPr>
          <w:rFonts w:ascii="Franklin Gothic Book" w:eastAsia="Meiryo" w:hAnsi="Franklin Gothic Book"/>
          <w:sz w:val="20"/>
          <w:szCs w:val="20"/>
        </w:rPr>
      </w:pPr>
      <w:r w:rsidRPr="00C543D9">
        <w:rPr>
          <w:rFonts w:ascii="Franklin Gothic Book" w:eastAsia="Meiryo" w:hAnsi="Franklin Gothic Book"/>
          <w:sz w:val="20"/>
          <w:szCs w:val="20"/>
        </w:rPr>
        <w:t>И главным различием между нашими воззрениями является его акцент на государственное устройство в противовес моему полному отрицанию государства, каким бы утопичным оно ни было, потому что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hAnsi="Franklin Gothic Book"/>
          <w:sz w:val="18"/>
          <w:szCs w:val="18"/>
          <w:lang w:eastAsia="ru-RU"/>
        </w:rPr>
        <w:instrText>потому что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всегда за государством стоит власть</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20"/>
        </w:rPr>
        <w:instrText>власть</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правительство, определённые люди</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20"/>
        </w:rPr>
        <w:instrText>люди</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со своими мнениями, со своими жаждами власти, перемены идеалов или ещё чего-то, со своими червоточинами, дефектами и т. д., отчего любое государство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20"/>
        </w:rPr>
        <w:instrText>государство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с любым режимом всегда придёт к одному и тому же, к одной и той же ситуации, когда элита мечтает «о процветании», «стремится» к великим и уже искажённым ею целям или открыто тонет в пороке, что не так уж важно, потому что всегда на деле народ</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18"/>
        </w:rPr>
        <w:instrText>народ</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будет страдать и деградировать. </w:t>
      </w:r>
    </w:p>
    <w:p w14:paraId="02B55A39" w14:textId="77777777" w:rsidR="00A12B0B" w:rsidRPr="00C543D9" w:rsidRDefault="00A12B0B" w:rsidP="00A12B0B">
      <w:pPr>
        <w:tabs>
          <w:tab w:val="left" w:pos="5137"/>
        </w:tabs>
        <w:jc w:val="both"/>
        <w:rPr>
          <w:rFonts w:ascii="Franklin Gothic Book" w:eastAsia="Meiryo" w:hAnsi="Franklin Gothic Book"/>
          <w:sz w:val="20"/>
          <w:szCs w:val="20"/>
        </w:rPr>
      </w:pPr>
      <w:r w:rsidRPr="00C543D9">
        <w:rPr>
          <w:rFonts w:ascii="Franklin Gothic Book" w:eastAsia="Meiryo" w:hAnsi="Franklin Gothic Book"/>
          <w:sz w:val="20"/>
          <w:szCs w:val="20"/>
        </w:rPr>
        <w:t>В «</w:t>
      </w:r>
      <w:r w:rsidRPr="00C543D9">
        <w:rPr>
          <w:rFonts w:ascii="Franklin Gothic Book" w:eastAsia="Meiryo" w:hAnsi="Franklin Gothic Book"/>
          <w:sz w:val="20"/>
          <w:szCs w:val="20"/>
          <w:lang w:val="en-US"/>
        </w:rPr>
        <w:t>Mein</w:t>
      </w:r>
      <w:r w:rsidRPr="00C543D9">
        <w:rPr>
          <w:rFonts w:ascii="Franklin Gothic Book" w:eastAsia="Meiryo" w:hAnsi="Franklin Gothic Book"/>
          <w:sz w:val="20"/>
          <w:szCs w:val="20"/>
        </w:rPr>
        <w:t xml:space="preserve"> </w:t>
      </w:r>
      <w:r w:rsidRPr="00C543D9">
        <w:rPr>
          <w:rFonts w:ascii="Franklin Gothic Book" w:eastAsia="Meiryo" w:hAnsi="Franklin Gothic Book"/>
          <w:sz w:val="20"/>
          <w:szCs w:val="20"/>
          <w:lang w:val="en-US"/>
        </w:rPr>
        <w:t>Kampf</w:t>
      </w:r>
      <w:r w:rsidRPr="00C543D9">
        <w:rPr>
          <w:rFonts w:ascii="Franklin Gothic Book" w:eastAsia="Meiryo" w:hAnsi="Franklin Gothic Book"/>
          <w:sz w:val="20"/>
          <w:szCs w:val="20"/>
        </w:rPr>
        <w:t>» описывается чудесное государство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20"/>
        </w:rPr>
        <w:instrText>государство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донельзя близкое моему настроению, моему духу, но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но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я против любой государственности, так как</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так как</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она по определению изживает свободу, порождает массовое отупение, страх, отрешённость, безволье, пусть даже великую роль там будет играть культ</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hAnsi="Franklin Gothic Book"/>
          <w:b/>
          <w:sz w:val="16"/>
          <w:szCs w:val="16"/>
        </w:rPr>
        <w:instrText>культ</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воли, но эта воля будет низшая, досадной и смешной будет уверенность в завтрашнем дне, уверенность в грядущем расцвете, радость от незаметных перемен к лучшему и неведение в плане изменений к худшему и проч. Я против этого. Я предпочитаю свободу, безвластие, свободу жить и вырождаться, не имея по поводу последнего наивных идеалистических иллюзий, потому что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hAnsi="Franklin Gothic Book"/>
          <w:sz w:val="18"/>
          <w:szCs w:val="18"/>
          <w:lang w:eastAsia="ru-RU"/>
        </w:rPr>
        <w:instrText>потому что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этого не избежать, ибо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ибо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всё естественно и не так уж плохо, если не вмешиваться в это, не вносить дополнительные страдания, не мешать великим законам природы и диалектики свершать естественный отбор, благодаря которому сначала происходит эволюция, затем чрезмерная эволюция, засим деградация</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деградация</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и конец, ибо многие деграданты во многом превосходят нормальных людей, поэтому изживают последних, побеждают в естественном отборе, в конечном счёте оставаясь один на один друг с другом и изживая друг друга и себя самих, исчезая однажды и навеки. Я не воспринимаю идеализм Гитлера за что-то серьёзное, как не воспринимаю и идеализм вообще, однако не так просто было найти изъян именно в данном мировоззрении, особенно мне, подсознательно столь близкому к оному, но всё-таки при чтении книги я на него натолкнулся: все перемены своей целью имеют оздоровление общества, прочистку его крови, хотя то, по сути, просто начнёт тонуть в благах, как делал это Древний Рим, получит большую свободу и иные условия, чтобы вырождаться, ибо оно обречено вырождаться, давно </w:t>
      </w:r>
      <w:r w:rsidRPr="00C543D9">
        <w:rPr>
          <w:rFonts w:ascii="Franklin Gothic Book" w:eastAsia="Meiryo" w:hAnsi="Franklin Gothic Book"/>
          <w:sz w:val="20"/>
          <w:szCs w:val="20"/>
        </w:rPr>
        <w:t>прошло последнюю черту и не изменит ничего, лишь ускорит частью или замедлит. Однако и мешать этому абсурдно, потому что всё однажды закончится – и единственным концом, свобода перерастёт в несвободу, ведь</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ведь</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в самом деле, деграданты вольны же желать власти, стремиться к власти и угнетению народа, как и я волен свергнуть эту власть</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20"/>
        </w:rPr>
        <w:instrText>власть</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какой бы она ни была, так как любое правительство должно пасть, нет ничего идеального – и не будет, всё естественно и предопределено, смысла жизни как такового не существует, но у почти каждого имеет свой смысл, хотя нет в оном ничего высшего, ибо всё это зависит лишь от нашей формы деградации, врождённых извращений и жажд, либо – от навязанных извне и т. д. </w:t>
      </w:r>
    </w:p>
    <w:p w14:paraId="0252F5CE" w14:textId="77777777" w:rsidR="00A12B0B" w:rsidRPr="00C543D9" w:rsidRDefault="00A12B0B" w:rsidP="00A12B0B">
      <w:pPr>
        <w:tabs>
          <w:tab w:val="left" w:pos="5137"/>
        </w:tabs>
        <w:jc w:val="both"/>
        <w:rPr>
          <w:rFonts w:ascii="Franklin Gothic Book" w:eastAsia="Meiryo" w:hAnsi="Franklin Gothic Book"/>
          <w:sz w:val="20"/>
          <w:szCs w:val="20"/>
        </w:rPr>
      </w:pPr>
      <w:r w:rsidRPr="00C543D9">
        <w:rPr>
          <w:rFonts w:ascii="Franklin Gothic Book" w:eastAsia="Meiryo" w:hAnsi="Franklin Gothic Book"/>
          <w:sz w:val="20"/>
          <w:szCs w:val="20"/>
        </w:rPr>
        <w:t>Так звучит упадок, и всё в мире нашем пропитано упадком, включая мою философию и меня, стремящегося не к власти, но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но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к уничтожению власти, однако не к борьбе именно с другими деградантами, но просто к созданию хаоса, анархии, к чему стремились многие. Я отличаюсь лишь знанием причин сих стремлений и осознанием того, как проходят главные процессы в человеке и обществе людей, о чём и пишу, но это не столь важно. Куда важнее бессмысленность всего да то, что стоит за гранью смысла.</w:t>
      </w:r>
    </w:p>
    <w:p w14:paraId="43ACA30D" w14:textId="77777777" w:rsidR="00A12B0B" w:rsidRPr="00C543D9" w:rsidRDefault="00A12B0B" w:rsidP="00A12B0B">
      <w:pPr>
        <w:tabs>
          <w:tab w:val="left" w:pos="5137"/>
        </w:tabs>
        <w:jc w:val="both"/>
        <w:rPr>
          <w:rFonts w:ascii="Franklin Gothic Book" w:eastAsia="Meiryo" w:hAnsi="Franklin Gothic Book"/>
          <w:sz w:val="20"/>
          <w:szCs w:val="20"/>
        </w:rPr>
      </w:pPr>
      <w:r w:rsidRPr="00C543D9">
        <w:rPr>
          <w:rFonts w:ascii="Franklin Gothic Book" w:eastAsia="Meiryo" w:hAnsi="Franklin Gothic Book"/>
          <w:sz w:val="20"/>
          <w:szCs w:val="20"/>
        </w:rPr>
        <w:t>Близка мне анархия, но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но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близок и нацизм, поэтому можно называть мою идеологию неким нацистским анархизмом, или просто анархизмом, ведь</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ведь</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нет в нацистских идеях ничего субъективного, ложного, ничего, во что нужно поверить, но нельзя увидеть и осознать. Ничего, помимо разделов о власти, конечно. В остальном я практически согласен с Гитлером, хотя не так много он написал об остальном, но зато пишу об этом я; почему-то эта тема в меня буквально вжилась.</w:t>
      </w:r>
    </w:p>
    <w:p w14:paraId="50F7F193" w14:textId="77777777" w:rsidR="00A12B0B" w:rsidRPr="00C543D9" w:rsidRDefault="00A12B0B" w:rsidP="00A12B0B">
      <w:pPr>
        <w:tabs>
          <w:tab w:val="left" w:pos="5137"/>
        </w:tabs>
        <w:jc w:val="both"/>
        <w:rPr>
          <w:rFonts w:ascii="Franklin Gothic Book" w:eastAsia="Meiryo" w:hAnsi="Franklin Gothic Book"/>
          <w:sz w:val="20"/>
          <w:szCs w:val="20"/>
        </w:rPr>
      </w:pPr>
    </w:p>
    <w:p w14:paraId="52FB6E04" w14:textId="77777777" w:rsidR="00A12B0B" w:rsidRPr="00C543D9" w:rsidRDefault="00A12B0B" w:rsidP="00A12B0B">
      <w:pPr>
        <w:tabs>
          <w:tab w:val="left" w:pos="5137"/>
        </w:tabs>
        <w:jc w:val="both"/>
        <w:rPr>
          <w:rFonts w:ascii="Franklin Gothic Book" w:eastAsia="Meiryo" w:hAnsi="Franklin Gothic Book"/>
          <w:sz w:val="20"/>
          <w:szCs w:val="20"/>
        </w:rPr>
      </w:pPr>
      <w:r w:rsidRPr="00C543D9">
        <w:rPr>
          <w:rFonts w:ascii="Franklin Gothic Book" w:eastAsia="Meiryo" w:hAnsi="Franklin Gothic Book"/>
          <w:sz w:val="20"/>
          <w:szCs w:val="20"/>
        </w:rPr>
        <w:t>Вот и всё.  Различий не так уж много, и лишь последнее является существенным, хотя в глазах современного раба будет выглядеть не менее бесчеловечно, низко и т. д. Суди, народ</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18"/>
        </w:rPr>
        <w:instrText>народ</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мои убеждения, называй меня фашистом или нацистом, ведь</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ведь</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ты не знаешь разницы в семантике этих слов и мало что знаешь вообще, не умеешь читать и делать собственные выводы, ведь легче принимать уже готовые убеждения предыдущих поколений или те, что навязывают тебе с голубого экрана. Ты порабощён предрассудком, что нацизм есть зло, потому что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hAnsi="Franklin Gothic Book"/>
          <w:sz w:val="18"/>
          <w:szCs w:val="18"/>
          <w:lang w:eastAsia="ru-RU"/>
        </w:rPr>
        <w:instrText>потому что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нацисты зверски убили миллионы людей, как и многие правители твоих государств, делающие это и сегодня, о чём ты не подумаешь. Они убивали вырожденцев, твоих соотечественников, и не виноваты они, что было тех так много – виноваты твои предки и их предки, которые трусливо терпели любую власть</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20"/>
        </w:rPr>
        <w:instrText>власть</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любой гнёт, тяжкие налоги и невыносимые жизненные условия; виноваты твои предки, которые побоялись бороться за своё счастье, вместо этого пытаясь создать иллюзию последнего, отдаваясь самым грязным греха, </w:t>
      </w:r>
      <w:r w:rsidRPr="00C543D9">
        <w:rPr>
          <w:rFonts w:ascii="Franklin Gothic Book" w:eastAsia="Meiryo" w:hAnsi="Franklin Gothic Book"/>
          <w:sz w:val="20"/>
          <w:szCs w:val="20"/>
        </w:rPr>
        <w:lastRenderedPageBreak/>
        <w:t>продаваясь духовно и телесно, идя на тьмочисленные войны ради будущего блага, коего никогда не будет, борясь, яро борясь за собственное несчастье, за собственные болезни, как это делаешь и ты. Народ сам обрёк себя на муки – и продолжает сопротивляться всему хорошему, плохого же не замечая. А ведь Гитлер хотел возродить человечество и уничтожить его недуги последним возможным способом.</w:t>
      </w:r>
    </w:p>
    <w:p w14:paraId="12B87296" w14:textId="77777777" w:rsidR="00A12B0B" w:rsidRPr="00C543D9" w:rsidRDefault="00A12B0B" w:rsidP="00A12B0B">
      <w:pPr>
        <w:tabs>
          <w:tab w:val="left" w:pos="5137"/>
        </w:tabs>
        <w:jc w:val="both"/>
        <w:rPr>
          <w:rFonts w:ascii="Franklin Gothic Book" w:eastAsia="Meiryo" w:hAnsi="Franklin Gothic Book"/>
          <w:sz w:val="20"/>
          <w:szCs w:val="20"/>
        </w:rPr>
      </w:pPr>
      <w:r w:rsidRPr="00C543D9">
        <w:rPr>
          <w:rFonts w:ascii="Franklin Gothic Book" w:eastAsia="Meiryo" w:hAnsi="Franklin Gothic Book"/>
          <w:sz w:val="20"/>
          <w:szCs w:val="20"/>
        </w:rPr>
        <w:t>Народ давно порицает нацизм, потому что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hAnsi="Franklin Gothic Book"/>
          <w:sz w:val="18"/>
          <w:szCs w:val="18"/>
          <w:lang w:eastAsia="ru-RU"/>
        </w:rPr>
        <w:instrText>потому что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все делают это, все, не ведая, конечно, что последний вообще из себя представляет, не видя черты хулимой мною нацисткой политики, но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но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существенно искажённой, заключающейся в непрестанных войнах, аннексиях, в нарушениях меморандумов, в улучшении имиджа, в цензуре и борьбе с инакомыслием, а также – главное – в борьбе против истинной человечности, против уже не евреев, цыган, лесбиянок, геев и ублюдков прочих, но в борьбе именно со здоровыми людьми. Не случайно же наш мир</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Times New Roman" w:hAnsi="Franklin Gothic Book" w:cs="Times New Roman"/>
          <w:sz w:val="20"/>
          <w:szCs w:val="20"/>
          <w:lang w:eastAsia="ru-RU"/>
        </w:rPr>
        <w:instrText>мир</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так богат, но в странах цветёт разруха; существует так много вакантных мест, но процветает безработица; наука развивается, мы даже летаем в космос, но достойная медицина встречается реже, нежели на околоземной орбите. И ты не замечаешь этого, народ</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sz w:val="20"/>
          <w:szCs w:val="18"/>
        </w:rPr>
        <w:instrText>народ</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ибо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ибо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тебе важны собственные интересы, тупые сериалы, пустые споры о нравственности, хотя нет в тебе уже нравственности, и чистоты, и разума, и разумности. И мне за тебя стыдно.</w:t>
      </w:r>
    </w:p>
    <w:p w14:paraId="4910A3E2" w14:textId="05D1F916" w:rsidR="00A12B0B" w:rsidRDefault="00A12B0B" w:rsidP="00A12B0B">
      <w:pPr>
        <w:tabs>
          <w:tab w:val="left" w:pos="5137"/>
        </w:tabs>
        <w:jc w:val="both"/>
        <w:rPr>
          <w:rFonts w:ascii="Franklin Gothic Book" w:eastAsia="Meiryo" w:hAnsi="Franklin Gothic Book"/>
          <w:sz w:val="20"/>
          <w:szCs w:val="20"/>
        </w:rPr>
      </w:pPr>
      <w:r w:rsidRPr="00C543D9">
        <w:rPr>
          <w:rFonts w:ascii="Franklin Gothic Book" w:eastAsia="Meiryo" w:hAnsi="Franklin Gothic Book"/>
          <w:sz w:val="20"/>
          <w:szCs w:val="20"/>
        </w:rPr>
        <w:t>Люди уже изначально думают, что фашизм (имеется в виду нацизм) – это очень плохо. Почему? Потому что эта фашисты (то есть нацисты) убили много людей (на самом деле</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Cambria"/>
          <w:sz w:val="20"/>
          <w:szCs w:val="20"/>
        </w:rPr>
        <w:instrText>на самом деле</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 нелюдей), среди которых в основном были евреи, диссиденты, гомосексуалисты и прочие отбросы общества; а в современном обществе таких отбросов – около 70-80%, поэтому они и боятся повторения геноцидов и испытывают ненависть к фашистам из ненависти и солидарности к своему легиону. Нацисты же не совершали многих дел, которые им приписывают, но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но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это не так важно; не так важно, что геноцида евреев или других народов не было, что нельзя доказать обратное; не так важно, что Гитлер и его окружение сами были с «прожидью», то есть имели евреев в роду; не так важно, что другие государства могли войну предотвратить, однако во главе каждого тоже сидели евреи, которые решили не останавливать Гитлера, ибо</w:t>
      </w:r>
      <w:r w:rsidRPr="00C543D9">
        <w:rPr>
          <w:rFonts w:ascii="Franklin Gothic Book" w:eastAsia="Meiryo" w:hAnsi="Franklin Gothic Book"/>
          <w:sz w:val="20"/>
          <w:szCs w:val="20"/>
        </w:rPr>
        <w:fldChar w:fldCharType="begin"/>
      </w:r>
      <w:r w:rsidRPr="00C543D9">
        <w:rPr>
          <w:rFonts w:ascii="Franklin Gothic Book" w:hAnsi="Franklin Gothic Book"/>
          <w:sz w:val="18"/>
          <w:szCs w:val="18"/>
        </w:rPr>
        <w:instrText xml:space="preserve"> XE "</w:instrText>
      </w:r>
      <w:r w:rsidRPr="00C543D9">
        <w:rPr>
          <w:rFonts w:ascii="Franklin Gothic Book" w:eastAsia="Meiryo" w:hAnsi="Franklin Gothic Book" w:cs="Times New Roman"/>
          <w:szCs w:val="16"/>
        </w:rPr>
        <w:instrText>ибо</w:instrText>
      </w:r>
      <w:r w:rsidRPr="00C543D9">
        <w:rPr>
          <w:rFonts w:ascii="Franklin Gothic Book" w:hAnsi="Franklin Gothic Book"/>
          <w:sz w:val="18"/>
          <w:szCs w:val="18"/>
        </w:rPr>
        <w:instrText xml:space="preserve">" </w:instrText>
      </w:r>
      <w:r w:rsidRPr="00C543D9">
        <w:rPr>
          <w:rFonts w:ascii="Franklin Gothic Book" w:eastAsia="Meiryo" w:hAnsi="Franklin Gothic Book"/>
          <w:sz w:val="20"/>
          <w:szCs w:val="20"/>
        </w:rPr>
        <w:fldChar w:fldCharType="end"/>
      </w:r>
      <w:r w:rsidRPr="00C543D9">
        <w:rPr>
          <w:rFonts w:ascii="Franklin Gothic Book" w:eastAsia="Meiryo" w:hAnsi="Franklin Gothic Book"/>
          <w:sz w:val="20"/>
          <w:szCs w:val="20"/>
        </w:rPr>
        <w:t xml:space="preserve"> он шёл на их врагов, то же евреев; не так важно, что эта война была самой крупной, а на войне солдаты всегда умирают, а невинные люди подвергаются голоду и болезням; и не так важно, что, например, почти вся верхушка большевиков состояла из евреев, а большевизм в первые 30 лет своей власти обошёлся СССР в 60 миллионов загубленных жизней. Важно лишь то, что фашизм – это плохо. Так нам говорят и поверхностно доказывают фактами, кои написали победители.</w:t>
      </w:r>
    </w:p>
    <w:p w14:paraId="2CC68C6C" w14:textId="77777777" w:rsidR="006C7301" w:rsidRDefault="006C7301" w:rsidP="00A12B0B">
      <w:pPr>
        <w:tabs>
          <w:tab w:val="left" w:pos="5137"/>
        </w:tabs>
        <w:jc w:val="both"/>
        <w:rPr>
          <w:rFonts w:ascii="Franklin Gothic Book" w:eastAsia="Meiryo" w:hAnsi="Franklin Gothic Book"/>
          <w:sz w:val="20"/>
          <w:szCs w:val="20"/>
        </w:rPr>
      </w:pPr>
      <w:r>
        <w:rPr>
          <w:rFonts w:ascii="Franklin Gothic Book" w:eastAsia="Meiryo" w:hAnsi="Franklin Gothic Book"/>
          <w:sz w:val="20"/>
          <w:szCs w:val="20"/>
        </w:rPr>
        <w:br w:type="page"/>
      </w:r>
    </w:p>
    <w:p w14:paraId="77462DF4" w14:textId="77777777" w:rsidR="006C7301" w:rsidRDefault="006C7301" w:rsidP="00A12B0B">
      <w:pPr>
        <w:tabs>
          <w:tab w:val="left" w:pos="5137"/>
        </w:tabs>
        <w:jc w:val="both"/>
        <w:rPr>
          <w:rFonts w:ascii="Franklin Gothic Book" w:eastAsia="Meiryo" w:hAnsi="Franklin Gothic Book"/>
          <w:sz w:val="20"/>
          <w:szCs w:val="20"/>
        </w:rPr>
        <w:sectPr w:rsidR="006C7301" w:rsidSect="00C543D9">
          <w:footnotePr>
            <w:numRestart w:val="eachPage"/>
          </w:footnotePr>
          <w:type w:val="continuous"/>
          <w:pgSz w:w="11906" w:h="16838"/>
          <w:pgMar w:top="567" w:right="794" w:bottom="567" w:left="397" w:header="340" w:footer="227" w:gutter="0"/>
          <w:cols w:num="2" w:space="284"/>
          <w:titlePg/>
          <w:docGrid w:linePitch="360"/>
        </w:sectPr>
      </w:pPr>
    </w:p>
    <w:p w14:paraId="634D6C73" w14:textId="1DFEC3DC" w:rsidR="006C7301" w:rsidRPr="006C7301" w:rsidRDefault="006C7301" w:rsidP="006C7301">
      <w:pPr>
        <w:pStyle w:val="3"/>
        <w:rPr>
          <w:rFonts w:eastAsia="Meiryo"/>
          <w:color w:val="FF0000"/>
          <w:sz w:val="56"/>
          <w:szCs w:val="48"/>
        </w:rPr>
      </w:pPr>
      <w:bookmarkStart w:id="346" w:name="_Toc66643233"/>
      <w:r w:rsidRPr="006C7301">
        <w:rPr>
          <w:rFonts w:eastAsia="Meiryo"/>
          <w:color w:val="FF0000"/>
          <w:sz w:val="56"/>
          <w:szCs w:val="48"/>
        </w:rPr>
        <w:lastRenderedPageBreak/>
        <w:t>Вырождение белой расы</w:t>
      </w:r>
      <w:bookmarkEnd w:id="346"/>
    </w:p>
    <w:p w14:paraId="0BA0DC82" w14:textId="5FC88AFD" w:rsidR="001246EE" w:rsidRDefault="000066A7" w:rsidP="00FD400D">
      <w:pPr>
        <w:tabs>
          <w:tab w:val="left" w:pos="5137"/>
        </w:tabs>
        <w:ind w:left="2124"/>
        <w:jc w:val="both"/>
        <w:rPr>
          <w:rFonts w:ascii="Times New Roman" w:eastAsia="Meiryo" w:hAnsi="Times New Roman" w:cs="Times New Roman"/>
          <w:sz w:val="28"/>
          <w:szCs w:val="28"/>
        </w:rPr>
      </w:pPr>
      <w:r w:rsidRPr="000066A7">
        <w:rPr>
          <w:rFonts w:ascii="Times New Roman" w:eastAsia="Meiryo" w:hAnsi="Times New Roman" w:cs="Times New Roman"/>
          <w:sz w:val="28"/>
          <w:szCs w:val="28"/>
        </w:rPr>
        <w:t>На самом деле все когда-либо существовавшие цивилизации постиг коллапс, ввергнувший их в хаос и руины, и нет никаких серьезных причин полагать, что с нашей цивилизацией не произойдет то же самое</w:t>
      </w:r>
    </w:p>
    <w:p w14:paraId="2B88EA52" w14:textId="1D132143" w:rsidR="000066A7" w:rsidRDefault="000066A7" w:rsidP="000066A7">
      <w:pPr>
        <w:tabs>
          <w:tab w:val="left" w:pos="5137"/>
        </w:tabs>
        <w:ind w:left="2124"/>
        <w:jc w:val="right"/>
        <w:rPr>
          <w:rFonts w:ascii="Times New Roman" w:eastAsia="Meiryo" w:hAnsi="Times New Roman" w:cs="Times New Roman"/>
          <w:sz w:val="28"/>
          <w:szCs w:val="28"/>
        </w:rPr>
      </w:pPr>
      <w:r w:rsidRPr="000066A7">
        <w:rPr>
          <w:rFonts w:ascii="Times New Roman" w:eastAsia="Meiryo" w:hAnsi="Times New Roman" w:cs="Times New Roman"/>
          <w:b/>
          <w:bCs/>
          <w:sz w:val="28"/>
          <w:szCs w:val="28"/>
        </w:rPr>
        <w:t>Кристофер Райан</w:t>
      </w:r>
      <w:r w:rsidRPr="000066A7">
        <w:rPr>
          <w:rFonts w:ascii="Times New Roman" w:eastAsia="Meiryo" w:hAnsi="Times New Roman" w:cs="Times New Roman"/>
          <w:sz w:val="28"/>
          <w:szCs w:val="28"/>
        </w:rPr>
        <w:t xml:space="preserve"> </w:t>
      </w:r>
      <w:r w:rsidRPr="000066A7">
        <w:rPr>
          <w:rFonts w:ascii="Times New Roman" w:eastAsia="Meiryo" w:hAnsi="Times New Roman" w:cs="Times New Roman"/>
          <w:i/>
          <w:iCs/>
          <w:sz w:val="28"/>
          <w:szCs w:val="28"/>
        </w:rPr>
        <w:t>«Цивилизованный до смерти»</w:t>
      </w:r>
    </w:p>
    <w:p w14:paraId="7C7C776B" w14:textId="77777777" w:rsidR="000066A7" w:rsidRDefault="000066A7" w:rsidP="00FD400D">
      <w:pPr>
        <w:tabs>
          <w:tab w:val="left" w:pos="5137"/>
        </w:tabs>
        <w:ind w:left="2124"/>
        <w:jc w:val="both"/>
        <w:rPr>
          <w:rFonts w:ascii="Times New Roman" w:eastAsia="Meiryo" w:hAnsi="Times New Roman" w:cs="Times New Roman"/>
          <w:sz w:val="28"/>
          <w:szCs w:val="28"/>
        </w:rPr>
      </w:pPr>
    </w:p>
    <w:p w14:paraId="17900230" w14:textId="03090210" w:rsidR="00FD400D" w:rsidRPr="00FD400D" w:rsidRDefault="00FD400D" w:rsidP="00FD400D">
      <w:pPr>
        <w:tabs>
          <w:tab w:val="left" w:pos="5137"/>
        </w:tabs>
        <w:ind w:left="2124"/>
        <w:jc w:val="both"/>
        <w:rPr>
          <w:rFonts w:ascii="Times New Roman" w:eastAsia="Meiryo" w:hAnsi="Times New Roman" w:cs="Times New Roman"/>
          <w:sz w:val="28"/>
          <w:szCs w:val="28"/>
        </w:rPr>
      </w:pPr>
      <w:r w:rsidRPr="00FD400D">
        <w:rPr>
          <w:rFonts w:ascii="Times New Roman" w:eastAsia="Meiryo" w:hAnsi="Times New Roman" w:cs="Times New Roman"/>
          <w:sz w:val="28"/>
          <w:szCs w:val="28"/>
        </w:rPr>
        <w:t>Черная раса принадлежит к наименее одаренным на земном шаре. В строении тела ее представителей заметно более точек соприкосновения с классом обезьян, чем в других расах. Вместимость черепа и вес мозга черных меньше, чем в других расах, и соответственно тому духовные способности развиты меньше. Негры никогда не оставляли большого государства и не играли руководящей или выдающейся роли в истории, хотя были в отдаленные времена гораздо больше распространены численно и территориально, чем впоследствии. Наиболее слабую сторону черного индивидуума и черной расы составляет ум: на портретах всегда можно заметить слабое сокращение верхней орбитальной мышцы, и даже эта мышца у негров анатомически развита значительно слабее, чем у белых, между тем она является истинным отличием человека от животных, составляя специальную человеческую мышцу</w:t>
      </w:r>
    </w:p>
    <w:p w14:paraId="51AC8A1D" w14:textId="0AB0BCAA" w:rsidR="006C7301" w:rsidRPr="00FD400D" w:rsidRDefault="00FD400D" w:rsidP="00FD400D">
      <w:pPr>
        <w:tabs>
          <w:tab w:val="left" w:pos="5137"/>
        </w:tabs>
        <w:ind w:left="2124"/>
        <w:jc w:val="right"/>
        <w:rPr>
          <w:rFonts w:ascii="Times New Roman" w:eastAsia="Meiryo" w:hAnsi="Times New Roman" w:cs="Times New Roman"/>
          <w:b/>
          <w:bCs/>
          <w:sz w:val="28"/>
          <w:szCs w:val="28"/>
        </w:rPr>
      </w:pPr>
      <w:r w:rsidRPr="00FD400D">
        <w:rPr>
          <w:rFonts w:ascii="Times New Roman" w:eastAsia="Meiryo" w:hAnsi="Times New Roman" w:cs="Times New Roman"/>
          <w:b/>
          <w:bCs/>
          <w:sz w:val="28"/>
          <w:szCs w:val="28"/>
        </w:rPr>
        <w:t>И. А. Сикорский</w:t>
      </w:r>
    </w:p>
    <w:p w14:paraId="309F04E1" w14:textId="77777777" w:rsidR="00692BA7" w:rsidRPr="002214E9" w:rsidRDefault="00692BA7" w:rsidP="00A12B0B">
      <w:pPr>
        <w:tabs>
          <w:tab w:val="left" w:pos="5137"/>
        </w:tabs>
        <w:jc w:val="both"/>
        <w:rPr>
          <w:rFonts w:ascii="Consolas" w:eastAsia="Meiryo" w:hAnsi="Consolas"/>
          <w:sz w:val="28"/>
          <w:szCs w:val="28"/>
        </w:rPr>
      </w:pPr>
    </w:p>
    <w:p w14:paraId="0DC5A6B8" w14:textId="77777777" w:rsidR="00482751" w:rsidRDefault="002214E9" w:rsidP="00A12B0B">
      <w:pPr>
        <w:tabs>
          <w:tab w:val="left" w:pos="5137"/>
        </w:tabs>
        <w:jc w:val="both"/>
        <w:rPr>
          <w:rFonts w:ascii="Consolas" w:eastAsia="Meiryo" w:hAnsi="Consolas"/>
          <w:sz w:val="28"/>
          <w:szCs w:val="28"/>
        </w:rPr>
      </w:pPr>
      <w:r w:rsidRPr="002214E9">
        <w:rPr>
          <w:rFonts w:ascii="Consolas" w:eastAsia="Meiryo" w:hAnsi="Consolas"/>
          <w:sz w:val="28"/>
          <w:szCs w:val="28"/>
        </w:rPr>
        <w:t>Скажу</w:t>
      </w:r>
      <w:r>
        <w:rPr>
          <w:rFonts w:ascii="Consolas" w:eastAsia="Meiryo" w:hAnsi="Consolas"/>
          <w:sz w:val="28"/>
          <w:szCs w:val="28"/>
        </w:rPr>
        <w:t xml:space="preserve"> несколько мыслей по поводу вырождения белой расы, которое проводится уже сотню другую лет.</w:t>
      </w:r>
      <w:r w:rsidR="008B2336">
        <w:rPr>
          <w:rFonts w:ascii="Consolas" w:eastAsia="Meiryo" w:hAnsi="Consolas"/>
          <w:sz w:val="28"/>
          <w:szCs w:val="28"/>
        </w:rPr>
        <w:t xml:space="preserve"> </w:t>
      </w:r>
    </w:p>
    <w:p w14:paraId="5976322B" w14:textId="77777777" w:rsidR="002C7E94" w:rsidRDefault="008B2336" w:rsidP="00A12B0B">
      <w:pPr>
        <w:tabs>
          <w:tab w:val="left" w:pos="5137"/>
        </w:tabs>
        <w:jc w:val="both"/>
        <w:rPr>
          <w:rFonts w:ascii="Consolas" w:eastAsia="Meiryo" w:hAnsi="Consolas"/>
          <w:sz w:val="28"/>
          <w:szCs w:val="28"/>
        </w:rPr>
      </w:pPr>
      <w:r>
        <w:rPr>
          <w:rFonts w:ascii="Consolas" w:eastAsia="Meiryo" w:hAnsi="Consolas"/>
          <w:sz w:val="28"/>
          <w:szCs w:val="28"/>
        </w:rPr>
        <w:t>Несомненно, белая раса – это самый развитый человеческий вид из всех известных</w:t>
      </w:r>
      <w:r w:rsidR="00482751">
        <w:rPr>
          <w:rFonts w:ascii="Consolas" w:eastAsia="Meiryo" w:hAnsi="Consolas"/>
          <w:sz w:val="28"/>
          <w:szCs w:val="28"/>
        </w:rPr>
        <w:t>; за несколько тысяч лет белые народы много раз воздвигали великие империи – Вавилон, Египет,</w:t>
      </w:r>
      <w:r w:rsidR="00893EAA">
        <w:rPr>
          <w:rFonts w:ascii="Consolas" w:eastAsia="Meiryo" w:hAnsi="Consolas"/>
          <w:sz w:val="28"/>
          <w:szCs w:val="28"/>
        </w:rPr>
        <w:t xml:space="preserve"> Персию,</w:t>
      </w:r>
      <w:r w:rsidR="00482751">
        <w:rPr>
          <w:rFonts w:ascii="Consolas" w:eastAsia="Meiryo" w:hAnsi="Consolas"/>
          <w:sz w:val="28"/>
          <w:szCs w:val="28"/>
        </w:rPr>
        <w:t xml:space="preserve"> Грецию, Рим, а также Индийскую империю, чьи представители намного ближе к белым людям, чем к неграм или китайцам; после этого варвары, которые разрушили Рим, достаточно быстро воздвигли свои</w:t>
      </w:r>
      <w:r w:rsidR="00893EAA">
        <w:rPr>
          <w:rFonts w:ascii="Consolas" w:eastAsia="Meiryo" w:hAnsi="Consolas"/>
          <w:sz w:val="28"/>
          <w:szCs w:val="28"/>
        </w:rPr>
        <w:t xml:space="preserve"> собственные</w:t>
      </w:r>
      <w:r w:rsidR="00482751">
        <w:rPr>
          <w:rFonts w:ascii="Consolas" w:eastAsia="Meiryo" w:hAnsi="Consolas"/>
          <w:sz w:val="28"/>
          <w:szCs w:val="28"/>
        </w:rPr>
        <w:t xml:space="preserve"> развитые государства, в том числе Священную Римскую Империю</w:t>
      </w:r>
      <w:r w:rsidR="00893EAA">
        <w:rPr>
          <w:rFonts w:ascii="Consolas" w:eastAsia="Meiryo" w:hAnsi="Consolas"/>
          <w:sz w:val="28"/>
          <w:szCs w:val="28"/>
        </w:rPr>
        <w:t xml:space="preserve">. Прогресс человечества, произошедший далее, – это почти полностью заслуга белых людей из арабских, немецких и итальянских государств (+ изобретение бумаги, пороха и фарфора в Китае); эпоха Возрождения и эпоха Просвещения – полностью стоят на белых, открытие и колонизация Америки/Австралии – тоже достижение именно белых людей. Когда-то обе Америки, Австралия, отчасти Китай, Индия и Пакистан были колониями белых государств, потому что белые люди – это более развитая </w:t>
      </w:r>
      <w:r w:rsidR="00893EAA">
        <w:rPr>
          <w:rFonts w:ascii="Consolas" w:eastAsia="Meiryo" w:hAnsi="Consolas"/>
          <w:sz w:val="28"/>
          <w:szCs w:val="28"/>
        </w:rPr>
        <w:lastRenderedPageBreak/>
        <w:t>господствующая раса. Почти все изобретения, благодаря которым наш мир таков, каков он есть, – сделаны белыми. Лишь относительно недавно свой вклад стали вносить азиаты – после того, как в их земли пришли белые, принеся культуру и технологический прогресс; та же самая Япония, одна из наиболее развитых сегодня стран</w:t>
      </w:r>
      <w:r w:rsidR="00902365">
        <w:rPr>
          <w:rFonts w:ascii="Consolas" w:eastAsia="Meiryo" w:hAnsi="Consolas"/>
          <w:sz w:val="28"/>
          <w:szCs w:val="28"/>
        </w:rPr>
        <w:t xml:space="preserve"> (наряду с Сингапуром)</w:t>
      </w:r>
      <w:r w:rsidR="009828D4">
        <w:rPr>
          <w:rFonts w:ascii="Consolas" w:eastAsia="Meiryo" w:hAnsi="Consolas"/>
          <w:sz w:val="28"/>
          <w:szCs w:val="28"/>
        </w:rPr>
        <w:t>, до прибытия белых в 19м веке уже как 700 лет не продвигалась в развитии.</w:t>
      </w:r>
      <w:r w:rsidR="000818CE">
        <w:rPr>
          <w:rFonts w:ascii="Consolas" w:eastAsia="Meiryo" w:hAnsi="Consolas"/>
          <w:sz w:val="28"/>
          <w:szCs w:val="28"/>
        </w:rPr>
        <w:t xml:space="preserve"> А вот негры не сделали вообще ничего, даже несмотря на весьма долгое существование внутри белых государств (в т. ч. США)</w:t>
      </w:r>
      <w:r w:rsidR="00902365">
        <w:rPr>
          <w:rFonts w:ascii="Consolas" w:eastAsia="Meiryo" w:hAnsi="Consolas"/>
          <w:sz w:val="28"/>
          <w:szCs w:val="28"/>
        </w:rPr>
        <w:t>; отсталость негров показали события в США в июне 2020-го (сейчас июль): как только из городов ушла полиция и другие институты управления белых, туда пришла Африка: грабежи, изнасилования, междусобойчики между бандами негров</w:t>
      </w:r>
      <w:r w:rsidR="002C7E94">
        <w:rPr>
          <w:rFonts w:ascii="Consolas" w:eastAsia="Meiryo" w:hAnsi="Consolas"/>
          <w:sz w:val="28"/>
          <w:szCs w:val="28"/>
        </w:rPr>
        <w:t xml:space="preserve"> – социальные явления далеко не развитого общества. </w:t>
      </w:r>
    </w:p>
    <w:p w14:paraId="468099C5" w14:textId="5A7EE29D" w:rsidR="009A6A65" w:rsidRDefault="002C7E94" w:rsidP="00A12B0B">
      <w:pPr>
        <w:tabs>
          <w:tab w:val="left" w:pos="5137"/>
        </w:tabs>
        <w:jc w:val="both"/>
        <w:rPr>
          <w:rFonts w:ascii="Consolas" w:eastAsia="Meiryo" w:hAnsi="Consolas"/>
          <w:sz w:val="28"/>
          <w:szCs w:val="28"/>
        </w:rPr>
      </w:pPr>
      <w:r>
        <w:rPr>
          <w:rFonts w:ascii="Consolas" w:eastAsia="Meiryo" w:hAnsi="Consolas"/>
          <w:sz w:val="28"/>
          <w:szCs w:val="28"/>
        </w:rPr>
        <w:t>Вместе с тем сейчас наблюдается достаточно серьёзное вырождение белой расы. Кому это выгодно – вопрос риторический; евреи хотят вжиться в белую культуру и встать на место белых (то есть мировых господ), а белую расу превратить в такую же черную, асиммилировать с низшими расами и далее держать в рабстве, как это уже давно имеет место с чёрными и азиатами</w:t>
      </w:r>
      <w:r w:rsidR="00E26A55">
        <w:rPr>
          <w:rFonts w:ascii="Consolas" w:eastAsia="Meiryo" w:hAnsi="Consolas"/>
          <w:sz w:val="28"/>
          <w:szCs w:val="28"/>
        </w:rPr>
        <w:t>. Ведь рабство – это далеко не обязательно физические оковы, это может быть подчинение рабской культуре, подчинение образу мыслей, который тебе навязывают СМИ и другие рабы, живущие с тобой. В той же Южной Кореи рабства нет, но в самой культуре жёстко закреплена обязанность каждого человека работать на дядю как можно лучше, во всём слушаться</w:t>
      </w:r>
      <w:r w:rsidR="00693B63">
        <w:rPr>
          <w:rFonts w:ascii="Consolas" w:eastAsia="Meiryo" w:hAnsi="Consolas"/>
          <w:sz w:val="28"/>
          <w:szCs w:val="28"/>
        </w:rPr>
        <w:t>, брать сверхурочные, а умереть на работе от сердечного приступа после 4х дней работы без сна – это прям героизм.</w:t>
      </w:r>
      <w:r w:rsidR="009A6A65">
        <w:rPr>
          <w:rFonts w:ascii="Consolas" w:eastAsia="Meiryo" w:hAnsi="Consolas"/>
          <w:sz w:val="28"/>
          <w:szCs w:val="28"/>
        </w:rPr>
        <w:t xml:space="preserve"> Очевидно, что среди чёрных есть своя культура расистов, иждивенцев и преступников, которая навязывается ото всюду; и сами негры очень даже непротив жить такой быдлярской жизнью, если им продолжат платить пособия</w:t>
      </w:r>
      <w:r w:rsidR="00951C0E">
        <w:rPr>
          <w:rFonts w:ascii="Consolas" w:eastAsia="Meiryo" w:hAnsi="Consolas"/>
          <w:sz w:val="28"/>
          <w:szCs w:val="28"/>
        </w:rPr>
        <w:t xml:space="preserve"> (конечно, за счёт белых)</w:t>
      </w:r>
      <w:r w:rsidR="009A6A65">
        <w:rPr>
          <w:rFonts w:ascii="Consolas" w:eastAsia="Meiryo" w:hAnsi="Consolas"/>
          <w:sz w:val="28"/>
          <w:szCs w:val="28"/>
        </w:rPr>
        <w:t>.</w:t>
      </w:r>
    </w:p>
    <w:p w14:paraId="73C9443F" w14:textId="46C2224E" w:rsidR="002B3380" w:rsidRDefault="00EE7660" w:rsidP="00A12B0B">
      <w:pPr>
        <w:tabs>
          <w:tab w:val="left" w:pos="5137"/>
        </w:tabs>
        <w:jc w:val="both"/>
        <w:rPr>
          <w:rFonts w:ascii="Consolas" w:eastAsia="Meiryo" w:hAnsi="Consolas"/>
          <w:sz w:val="28"/>
          <w:szCs w:val="28"/>
        </w:rPr>
      </w:pPr>
      <w:r>
        <w:rPr>
          <w:rFonts w:ascii="Consolas" w:eastAsia="Meiryo" w:hAnsi="Consolas"/>
          <w:sz w:val="28"/>
          <w:szCs w:val="28"/>
        </w:rPr>
        <w:t xml:space="preserve">Чем обуславливается вырождение белых? Основная компонента здесь </w:t>
      </w:r>
      <w:r w:rsidR="00186649">
        <w:rPr>
          <w:rFonts w:ascii="Consolas" w:eastAsia="Meiryo" w:hAnsi="Consolas"/>
          <w:sz w:val="28"/>
          <w:szCs w:val="28"/>
        </w:rPr>
        <w:t>–</w:t>
      </w:r>
      <w:r>
        <w:rPr>
          <w:rFonts w:ascii="Consolas" w:eastAsia="Meiryo" w:hAnsi="Consolas"/>
          <w:sz w:val="28"/>
          <w:szCs w:val="28"/>
        </w:rPr>
        <w:t xml:space="preserve"> </w:t>
      </w:r>
      <w:r w:rsidR="00186649">
        <w:rPr>
          <w:rFonts w:ascii="Consolas" w:eastAsia="Meiryo" w:hAnsi="Consolas"/>
          <w:sz w:val="28"/>
          <w:szCs w:val="28"/>
        </w:rPr>
        <w:t xml:space="preserve">прошедшая сексуальная революция 60х и эпидемия толерастии. </w:t>
      </w:r>
      <w:r w:rsidR="00186649" w:rsidRPr="001A20DF">
        <w:rPr>
          <w:rFonts w:ascii="Consolas" w:eastAsia="Meiryo" w:hAnsi="Consolas"/>
          <w:b/>
          <w:bCs/>
          <w:sz w:val="28"/>
          <w:szCs w:val="28"/>
        </w:rPr>
        <w:t>Идея сексуальной революции</w:t>
      </w:r>
      <w:r w:rsidR="00186649">
        <w:rPr>
          <w:rFonts w:ascii="Consolas" w:eastAsia="Meiryo" w:hAnsi="Consolas"/>
          <w:sz w:val="28"/>
          <w:szCs w:val="28"/>
        </w:rPr>
        <w:t xml:space="preserve"> – это далеко не то, что и без брака можно спариваться с человеком, который тебе нравится,</w:t>
      </w:r>
      <w:r w:rsidR="00CD7BD9">
        <w:rPr>
          <w:rFonts w:ascii="Consolas" w:eastAsia="Meiryo" w:hAnsi="Consolas"/>
          <w:sz w:val="28"/>
          <w:szCs w:val="28"/>
        </w:rPr>
        <w:t xml:space="preserve"> –</w:t>
      </w:r>
      <w:r w:rsidR="00186649">
        <w:rPr>
          <w:rFonts w:ascii="Consolas" w:eastAsia="Meiryo" w:hAnsi="Consolas"/>
          <w:sz w:val="28"/>
          <w:szCs w:val="28"/>
        </w:rPr>
        <w:t xml:space="preserve"> это тлетворная идея, которая на практике приводит к ускоренному размножению быдла, наркомании и алкоголизма – конечно же, среди белых. Уже в 80-х, 90-х годах дети этого «раскрепощённого» поколения активно подсели на иглу, лёгкие наркотики и бухло, особенно в Англии и Восточной Европе (понятно, что почти все жертвы тут – белые).</w:t>
      </w:r>
      <w:r w:rsidR="00AE2703">
        <w:rPr>
          <w:rFonts w:ascii="Consolas" w:eastAsia="Meiryo" w:hAnsi="Consolas"/>
          <w:sz w:val="28"/>
          <w:szCs w:val="28"/>
        </w:rPr>
        <w:t xml:space="preserve"> </w:t>
      </w:r>
      <w:r w:rsidR="00AE2703" w:rsidRPr="001A20DF">
        <w:rPr>
          <w:rFonts w:ascii="Consolas" w:eastAsia="Meiryo" w:hAnsi="Consolas"/>
          <w:b/>
          <w:bCs/>
          <w:sz w:val="28"/>
          <w:szCs w:val="28"/>
        </w:rPr>
        <w:t>Вторая идея</w:t>
      </w:r>
      <w:r w:rsidR="00AE2703">
        <w:rPr>
          <w:rFonts w:ascii="Consolas" w:eastAsia="Meiryo" w:hAnsi="Consolas"/>
          <w:sz w:val="28"/>
          <w:szCs w:val="28"/>
        </w:rPr>
        <w:t xml:space="preserve"> </w:t>
      </w:r>
      <w:r w:rsidR="00AE2703" w:rsidRPr="001A20DF">
        <w:rPr>
          <w:rFonts w:ascii="Consolas" w:eastAsia="Meiryo" w:hAnsi="Consolas"/>
          <w:b/>
          <w:bCs/>
          <w:sz w:val="28"/>
          <w:szCs w:val="28"/>
        </w:rPr>
        <w:t>– толерантность</w:t>
      </w:r>
      <w:r w:rsidR="00AE2703">
        <w:rPr>
          <w:rFonts w:ascii="Consolas" w:eastAsia="Meiryo" w:hAnsi="Consolas"/>
          <w:sz w:val="28"/>
          <w:szCs w:val="28"/>
        </w:rPr>
        <w:t>: нужно снисходительно</w:t>
      </w:r>
      <w:r w:rsidR="008963F4">
        <w:rPr>
          <w:rFonts w:ascii="Consolas" w:eastAsia="Meiryo" w:hAnsi="Consolas"/>
          <w:sz w:val="28"/>
          <w:szCs w:val="28"/>
        </w:rPr>
        <w:t xml:space="preserve"> (без </w:t>
      </w:r>
      <w:r w:rsidR="008963F4">
        <w:rPr>
          <w:rFonts w:ascii="Consolas" w:eastAsia="Meiryo" w:hAnsi="Consolas"/>
          <w:sz w:val="28"/>
          <w:szCs w:val="28"/>
        </w:rPr>
        <w:lastRenderedPageBreak/>
        <w:t>сопротивления)</w:t>
      </w:r>
      <w:r w:rsidR="00AE2703">
        <w:rPr>
          <w:rFonts w:ascii="Consolas" w:eastAsia="Meiryo" w:hAnsi="Consolas"/>
          <w:sz w:val="28"/>
          <w:szCs w:val="28"/>
        </w:rPr>
        <w:t xml:space="preserve"> относиться к представителям других рас (нужно – белым, к – небелым)</w:t>
      </w:r>
      <w:r w:rsidR="008963F4">
        <w:rPr>
          <w:rFonts w:ascii="Consolas" w:eastAsia="Meiryo" w:hAnsi="Consolas"/>
          <w:sz w:val="28"/>
          <w:szCs w:val="28"/>
        </w:rPr>
        <w:t>, даже когда именно на них приходится основная часть преступлений (в США негры, которых всего около 10%, совершают больше 60% преступлений) и даже когда они не стесняясь отжимают твою родную территорию (как сейчас китайцы отжимают Дальний Восток у России или арабы с неграми отжимают всю Европу у белых)</w:t>
      </w:r>
      <w:r w:rsidR="001A20DF">
        <w:rPr>
          <w:rFonts w:ascii="Consolas" w:eastAsia="Meiryo" w:hAnsi="Consolas"/>
          <w:sz w:val="28"/>
          <w:szCs w:val="28"/>
        </w:rPr>
        <w:t>; в общем, в этой вполне естественной борьбе за выживание между разными видами людей белые просто должны бездействовать.</w:t>
      </w:r>
      <w:r w:rsidR="00671984">
        <w:rPr>
          <w:rFonts w:ascii="Consolas" w:eastAsia="Meiryo" w:hAnsi="Consolas"/>
          <w:sz w:val="28"/>
          <w:szCs w:val="28"/>
        </w:rPr>
        <w:t xml:space="preserve"> </w:t>
      </w:r>
      <w:r w:rsidR="00671984" w:rsidRPr="00671984">
        <w:rPr>
          <w:rFonts w:ascii="Consolas" w:eastAsia="Meiryo" w:hAnsi="Consolas"/>
          <w:b/>
          <w:bCs/>
          <w:sz w:val="28"/>
          <w:szCs w:val="28"/>
        </w:rPr>
        <w:t>Третья идея – это феминизм</w:t>
      </w:r>
      <w:r w:rsidR="00671984">
        <w:rPr>
          <w:rFonts w:ascii="Consolas" w:eastAsia="Meiryo" w:hAnsi="Consolas"/>
          <w:sz w:val="28"/>
          <w:szCs w:val="28"/>
        </w:rPr>
        <w:t>; эти агрессивные уродливые лесбиянки уже не скрывают, что основная цель феменизма – уничтожение белых мужчин, якобы угнетелей, которых теперь справедливо превратить в рабов; на деле это проявляется тем, крепкие семьи исчезают, что бабы становятся шлюхами, основная задача которых – ебаться с кем хочешь (но лучше с неграми или хачами, они горячее и с писюнами побольше), а свою жопу и своих выродков обеспечивать за счёт какого-нибудь белого мужчины, у которых с помощью развода отжимаешь немалую часть имущества + подсаживаешь на алименты себе на 18-20 лет (потому что дети всегда остаются с матерями и матери не обязаны отчитываться, на что они тратят алименты детей)</w:t>
      </w:r>
      <w:r w:rsidR="008627F7">
        <w:rPr>
          <w:rFonts w:ascii="Consolas" w:eastAsia="Meiryo" w:hAnsi="Consolas"/>
          <w:sz w:val="28"/>
          <w:szCs w:val="28"/>
        </w:rPr>
        <w:t>; вся суть отношений белой женщины с белым мужчиной – это ложь, манипуляции и измены; и в нашем обществе фемские стереотипы настолько сильно укрепились, что любой мужчина по факту обязан добиваться женщину, выпрашивать у неё секс, покупать подарками, унижаться перед ней, а решать будет уже она; а если вдруг потом передумала – пишет заявление об изнасиловании, за которое накажут мужчину, а не её.</w:t>
      </w:r>
      <w:r w:rsidR="00A86A06">
        <w:rPr>
          <w:rFonts w:ascii="Consolas" w:eastAsia="Meiryo" w:hAnsi="Consolas"/>
          <w:sz w:val="28"/>
          <w:szCs w:val="28"/>
        </w:rPr>
        <w:t xml:space="preserve"> И с каждым годом всё тяжелее находить альтернативный вариант: либо играешь по этим правилам, либо не играешь. В итоге самые лучшие, самые умные мужчины так или иначе уходят в мужское движение и не размножаются; а дети от белых людей, которые всё же рождаются, это 1) дети шлюх, 2) дети пиздолизов, 3) дети негров или хачей</w:t>
      </w:r>
      <w:r w:rsidR="002B3380">
        <w:rPr>
          <w:rFonts w:ascii="Consolas" w:eastAsia="Meiryo" w:hAnsi="Consolas"/>
          <w:sz w:val="28"/>
          <w:szCs w:val="28"/>
        </w:rPr>
        <w:t xml:space="preserve">; и с каждым поколением таких детей становится всё больше в отношении к нормальным детям; если рождается девочка, её воспитают как шалаву, которая заслуживает королевской жизни, а если мальчик – во всём виноватым животным, который должен заслуживать секс и унижаться перед бабами (так их воспитывают сами мамки-одиночки). И если раньше во всём виноват был белый мужчина, то сейчас в США – уже любой белый.  </w:t>
      </w:r>
    </w:p>
    <w:p w14:paraId="15AD01D3" w14:textId="3D9FDCD7" w:rsidR="00893EAA" w:rsidRDefault="002B3380" w:rsidP="00A12B0B">
      <w:pPr>
        <w:tabs>
          <w:tab w:val="left" w:pos="5137"/>
        </w:tabs>
        <w:jc w:val="both"/>
        <w:rPr>
          <w:rFonts w:ascii="Consolas" w:eastAsia="Meiryo" w:hAnsi="Consolas"/>
          <w:sz w:val="28"/>
          <w:szCs w:val="28"/>
        </w:rPr>
      </w:pPr>
      <w:r>
        <w:rPr>
          <w:rFonts w:ascii="Consolas" w:eastAsia="Meiryo" w:hAnsi="Consolas"/>
          <w:sz w:val="28"/>
          <w:szCs w:val="28"/>
        </w:rPr>
        <w:t>В итоге: белая раса сейчас</w:t>
      </w:r>
      <w:r w:rsidR="00671984">
        <w:rPr>
          <w:rFonts w:ascii="Consolas" w:eastAsia="Meiryo" w:hAnsi="Consolas"/>
          <w:sz w:val="28"/>
          <w:szCs w:val="28"/>
        </w:rPr>
        <w:t xml:space="preserve"> </w:t>
      </w:r>
      <w:r w:rsidR="00F97749">
        <w:rPr>
          <w:rFonts w:ascii="Consolas" w:eastAsia="Meiryo" w:hAnsi="Consolas"/>
          <w:sz w:val="28"/>
          <w:szCs w:val="28"/>
        </w:rPr>
        <w:t xml:space="preserve">не способна оказать отпор низшим расам, пусть тех и в разы меньше. Основная часть наркомании и алкоголизма приходится на белых. Основная часть психических болезней приходится на белых. Основная часть половых извращений приходится на белых (в той же порнухе </w:t>
      </w:r>
      <w:r w:rsidR="00F97749">
        <w:rPr>
          <w:rFonts w:ascii="Consolas" w:eastAsia="Meiryo" w:hAnsi="Consolas"/>
          <w:sz w:val="28"/>
          <w:szCs w:val="28"/>
        </w:rPr>
        <w:lastRenderedPageBreak/>
        <w:t>почти все шлюхи – белые, почти все геи и почти все трансы – это белые с белоснежной кожей). И я не вижу предпосылок, чтобы в будущем это ситуация изменилась.</w:t>
      </w:r>
      <w:r w:rsidR="001A20DF">
        <w:rPr>
          <w:rFonts w:ascii="Consolas" w:eastAsia="Meiryo" w:hAnsi="Consolas"/>
          <w:sz w:val="28"/>
          <w:szCs w:val="28"/>
        </w:rPr>
        <w:t xml:space="preserve"> </w:t>
      </w:r>
      <w:r w:rsidR="009A6A65">
        <w:rPr>
          <w:rFonts w:ascii="Consolas" w:eastAsia="Meiryo" w:hAnsi="Consolas"/>
          <w:sz w:val="28"/>
          <w:szCs w:val="28"/>
        </w:rPr>
        <w:t xml:space="preserve"> </w:t>
      </w:r>
      <w:r w:rsidR="00893EAA">
        <w:rPr>
          <w:rFonts w:ascii="Consolas" w:eastAsia="Meiryo" w:hAnsi="Consolas"/>
          <w:sz w:val="28"/>
          <w:szCs w:val="28"/>
        </w:rPr>
        <w:t xml:space="preserve"> </w:t>
      </w:r>
    </w:p>
    <w:p w14:paraId="1E6BE235" w14:textId="0CC68852" w:rsidR="006C7301" w:rsidRPr="002214E9" w:rsidRDefault="00BD743E" w:rsidP="00BD743E">
      <w:pPr>
        <w:tabs>
          <w:tab w:val="left" w:pos="5137"/>
        </w:tabs>
        <w:jc w:val="center"/>
        <w:rPr>
          <w:rFonts w:ascii="Consolas" w:eastAsia="Meiryo" w:hAnsi="Consolas"/>
          <w:sz w:val="28"/>
          <w:szCs w:val="28"/>
        </w:rPr>
        <w:sectPr w:rsidR="006C7301" w:rsidRPr="002214E9" w:rsidSect="006C7301">
          <w:footnotePr>
            <w:numRestart w:val="eachPage"/>
          </w:footnotePr>
          <w:type w:val="continuous"/>
          <w:pgSz w:w="11906" w:h="16838"/>
          <w:pgMar w:top="567" w:right="397" w:bottom="567" w:left="397" w:header="340" w:footer="227" w:gutter="0"/>
          <w:cols w:space="720"/>
          <w:titlePg/>
          <w:docGrid w:linePitch="360"/>
        </w:sectPr>
      </w:pPr>
      <w:r>
        <w:rPr>
          <w:rFonts w:ascii="Consolas" w:eastAsia="Meiryo" w:hAnsi="Consolas"/>
          <w:noProof/>
          <w:sz w:val="28"/>
          <w:szCs w:val="28"/>
        </w:rPr>
        <w:drawing>
          <wp:inline distT="0" distB="0" distL="0" distR="0" wp14:anchorId="25B5474D" wp14:editId="75BDE464">
            <wp:extent cx="6160770" cy="3469591"/>
            <wp:effectExtent l="0" t="0" r="0" b="0"/>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3.jpg"/>
                    <pic:cNvPicPr/>
                  </pic:nvPicPr>
                  <pic:blipFill>
                    <a:blip r:embed="rId93">
                      <a:extLst>
                        <a:ext uri="{28A0092B-C50C-407E-A947-70E740481C1C}">
                          <a14:useLocalDpi xmlns:a14="http://schemas.microsoft.com/office/drawing/2010/main" val="0"/>
                        </a:ext>
                      </a:extLst>
                    </a:blip>
                    <a:stretch>
                      <a:fillRect/>
                    </a:stretch>
                  </pic:blipFill>
                  <pic:spPr>
                    <a:xfrm>
                      <a:off x="0" y="0"/>
                      <a:ext cx="6168565" cy="3473981"/>
                    </a:xfrm>
                    <a:prstGeom prst="rect">
                      <a:avLst/>
                    </a:prstGeom>
                  </pic:spPr>
                </pic:pic>
              </a:graphicData>
            </a:graphic>
          </wp:inline>
        </w:drawing>
      </w:r>
      <w:r>
        <w:rPr>
          <w:rFonts w:ascii="Consolas" w:eastAsia="Meiryo" w:hAnsi="Consolas"/>
          <w:noProof/>
          <w:sz w:val="28"/>
          <w:szCs w:val="28"/>
        </w:rPr>
        <w:drawing>
          <wp:inline distT="0" distB="0" distL="0" distR="0" wp14:anchorId="36D0FFA0" wp14:editId="7F49E804">
            <wp:extent cx="4940300" cy="3705225"/>
            <wp:effectExtent l="0" t="0" r="0" b="9525"/>
            <wp:docPr id="523" name="Рисунок 523" descr="Изображение выглядит как человек, внутренний, мужчина, держи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4.jpg"/>
                    <pic:cNvPicPr/>
                  </pic:nvPicPr>
                  <pic:blipFill>
                    <a:blip r:embed="rId94">
                      <a:extLst>
                        <a:ext uri="{28A0092B-C50C-407E-A947-70E740481C1C}">
                          <a14:useLocalDpi xmlns:a14="http://schemas.microsoft.com/office/drawing/2010/main" val="0"/>
                        </a:ext>
                      </a:extLst>
                    </a:blip>
                    <a:stretch>
                      <a:fillRect/>
                    </a:stretch>
                  </pic:blipFill>
                  <pic:spPr>
                    <a:xfrm>
                      <a:off x="0" y="0"/>
                      <a:ext cx="4940300" cy="3705225"/>
                    </a:xfrm>
                    <a:prstGeom prst="rect">
                      <a:avLst/>
                    </a:prstGeom>
                  </pic:spPr>
                </pic:pic>
              </a:graphicData>
            </a:graphic>
          </wp:inline>
        </w:drawing>
      </w:r>
      <w:r>
        <w:rPr>
          <w:rFonts w:ascii="Consolas" w:eastAsia="Meiryo" w:hAnsi="Consolas"/>
          <w:noProof/>
          <w:sz w:val="28"/>
          <w:szCs w:val="28"/>
        </w:rPr>
        <w:lastRenderedPageBreak/>
        <w:drawing>
          <wp:inline distT="0" distB="0" distL="0" distR="0" wp14:anchorId="4A8692DB" wp14:editId="6C57061F">
            <wp:extent cx="5960533" cy="3352800"/>
            <wp:effectExtent l="0" t="0" r="2540" b="0"/>
            <wp:docPr id="524" name="Рисунок 524" descr="Изображение выглядит как человек, внутренний, сидит, крова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12.jpg"/>
                    <pic:cNvPicPr/>
                  </pic:nvPicPr>
                  <pic:blipFill>
                    <a:blip r:embed="rId95">
                      <a:extLst>
                        <a:ext uri="{28A0092B-C50C-407E-A947-70E740481C1C}">
                          <a14:useLocalDpi xmlns:a14="http://schemas.microsoft.com/office/drawing/2010/main" val="0"/>
                        </a:ext>
                      </a:extLst>
                    </a:blip>
                    <a:stretch>
                      <a:fillRect/>
                    </a:stretch>
                  </pic:blipFill>
                  <pic:spPr>
                    <a:xfrm>
                      <a:off x="0" y="0"/>
                      <a:ext cx="5966066" cy="3355913"/>
                    </a:xfrm>
                    <a:prstGeom prst="rect">
                      <a:avLst/>
                    </a:prstGeom>
                  </pic:spPr>
                </pic:pic>
              </a:graphicData>
            </a:graphic>
          </wp:inline>
        </w:drawing>
      </w:r>
      <w:r>
        <w:rPr>
          <w:rFonts w:ascii="Consolas" w:eastAsia="Meiryo" w:hAnsi="Consolas"/>
          <w:noProof/>
          <w:sz w:val="28"/>
          <w:szCs w:val="28"/>
        </w:rPr>
        <w:drawing>
          <wp:inline distT="0" distB="0" distL="0" distR="0" wp14:anchorId="424A369B" wp14:editId="4893930F">
            <wp:extent cx="7056120" cy="4719955"/>
            <wp:effectExtent l="0" t="0" r="0" b="4445"/>
            <wp:docPr id="525" name="Рисунок 525" descr="Изображение выглядит как человек, внутренний, мужчина, сиди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austin-dallas-111.jpg"/>
                    <pic:cNvPicPr/>
                  </pic:nvPicPr>
                  <pic:blipFill>
                    <a:blip r:embed="rId96">
                      <a:extLst>
                        <a:ext uri="{28A0092B-C50C-407E-A947-70E740481C1C}">
                          <a14:useLocalDpi xmlns:a14="http://schemas.microsoft.com/office/drawing/2010/main" val="0"/>
                        </a:ext>
                      </a:extLst>
                    </a:blip>
                    <a:stretch>
                      <a:fillRect/>
                    </a:stretch>
                  </pic:blipFill>
                  <pic:spPr>
                    <a:xfrm>
                      <a:off x="0" y="0"/>
                      <a:ext cx="7056120" cy="4719955"/>
                    </a:xfrm>
                    <a:prstGeom prst="rect">
                      <a:avLst/>
                    </a:prstGeom>
                  </pic:spPr>
                </pic:pic>
              </a:graphicData>
            </a:graphic>
          </wp:inline>
        </w:drawing>
      </w:r>
      <w:r>
        <w:rPr>
          <w:rFonts w:ascii="Consolas" w:eastAsia="Meiryo" w:hAnsi="Consolas"/>
          <w:noProof/>
          <w:sz w:val="28"/>
          <w:szCs w:val="28"/>
        </w:rPr>
        <w:lastRenderedPageBreak/>
        <w:drawing>
          <wp:inline distT="0" distB="0" distL="0" distR="0" wp14:anchorId="47A12060" wp14:editId="1CB74CAF">
            <wp:extent cx="4111141" cy="2562225"/>
            <wp:effectExtent l="0" t="0" r="3810" b="0"/>
            <wp:docPr id="526" name="Рисунок 526" descr="Изображение выглядит как человек, внутренний, мужчина, укладывае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s.jpg"/>
                    <pic:cNvPicPr/>
                  </pic:nvPicPr>
                  <pic:blipFill>
                    <a:blip r:embed="rId97">
                      <a:extLst>
                        <a:ext uri="{28A0092B-C50C-407E-A947-70E740481C1C}">
                          <a14:useLocalDpi xmlns:a14="http://schemas.microsoft.com/office/drawing/2010/main" val="0"/>
                        </a:ext>
                      </a:extLst>
                    </a:blip>
                    <a:stretch>
                      <a:fillRect/>
                    </a:stretch>
                  </pic:blipFill>
                  <pic:spPr>
                    <a:xfrm>
                      <a:off x="0" y="0"/>
                      <a:ext cx="4119408" cy="2567378"/>
                    </a:xfrm>
                    <a:prstGeom prst="rect">
                      <a:avLst/>
                    </a:prstGeom>
                  </pic:spPr>
                </pic:pic>
              </a:graphicData>
            </a:graphic>
          </wp:inline>
        </w:drawing>
      </w:r>
      <w:r>
        <w:rPr>
          <w:rFonts w:ascii="Consolas" w:eastAsia="Meiryo" w:hAnsi="Consolas"/>
          <w:noProof/>
          <w:sz w:val="28"/>
          <w:szCs w:val="28"/>
        </w:rPr>
        <w:drawing>
          <wp:inline distT="0" distB="0" distL="0" distR="0" wp14:anchorId="68CA95AE" wp14:editId="3A31AF0E">
            <wp:extent cx="4876800" cy="2743200"/>
            <wp:effectExtent l="0" t="0" r="0" b="0"/>
            <wp:docPr id="527" name="Рисунок 527" descr="Изображение выглядит как человек, внутренний, окно, мужчи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unnamed (1).jpg"/>
                    <pic:cNvPicPr/>
                  </pic:nvPicPr>
                  <pic:blipFill>
                    <a:blip r:embed="rId98">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inline>
        </w:drawing>
      </w:r>
      <w:r>
        <w:rPr>
          <w:rFonts w:ascii="Consolas" w:eastAsia="Meiryo" w:hAnsi="Consolas"/>
          <w:noProof/>
          <w:sz w:val="28"/>
          <w:szCs w:val="28"/>
        </w:rPr>
        <w:lastRenderedPageBreak/>
        <w:drawing>
          <wp:inline distT="0" distB="0" distL="0" distR="0" wp14:anchorId="08A26752" wp14:editId="1F1579A4">
            <wp:extent cx="4876800" cy="2743200"/>
            <wp:effectExtent l="0" t="0" r="0" b="0"/>
            <wp:docPr id="528" name="Рисунок 528" descr="Изображение выглядит как человек, одежда, женщина,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unnamed.jpg"/>
                    <pic:cNvPicPr/>
                  </pic:nvPicPr>
                  <pic:blipFill>
                    <a:blip r:embed="rId99">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inline>
        </w:drawing>
      </w:r>
      <w:r>
        <w:rPr>
          <w:rFonts w:ascii="Consolas" w:eastAsia="Meiryo" w:hAnsi="Consolas"/>
          <w:noProof/>
          <w:sz w:val="28"/>
          <w:szCs w:val="28"/>
        </w:rPr>
        <w:drawing>
          <wp:inline distT="0" distB="0" distL="0" distR="0" wp14:anchorId="3A33705C" wp14:editId="32C1C83F">
            <wp:extent cx="4609420" cy="2581275"/>
            <wp:effectExtent l="0" t="0" r="1270" b="0"/>
            <wp:docPr id="529" name="Рисунок 529" descr="Изображение выглядит как одежда, человек, женщина, сиди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загружено.jpg"/>
                    <pic:cNvPicPr/>
                  </pic:nvPicPr>
                  <pic:blipFill>
                    <a:blip r:embed="rId100">
                      <a:extLst>
                        <a:ext uri="{28A0092B-C50C-407E-A947-70E740481C1C}">
                          <a14:useLocalDpi xmlns:a14="http://schemas.microsoft.com/office/drawing/2010/main" val="0"/>
                        </a:ext>
                      </a:extLst>
                    </a:blip>
                    <a:stretch>
                      <a:fillRect/>
                    </a:stretch>
                  </pic:blipFill>
                  <pic:spPr>
                    <a:xfrm>
                      <a:off x="0" y="0"/>
                      <a:ext cx="4620906" cy="2587707"/>
                    </a:xfrm>
                    <a:prstGeom prst="rect">
                      <a:avLst/>
                    </a:prstGeom>
                  </pic:spPr>
                </pic:pic>
              </a:graphicData>
            </a:graphic>
          </wp:inline>
        </w:drawing>
      </w:r>
    </w:p>
    <w:p w14:paraId="2BD1BB36" w14:textId="255D53AB" w:rsidR="00790795" w:rsidRPr="00780648" w:rsidRDefault="00790795" w:rsidP="004B3D80">
      <w:pPr>
        <w:pStyle w:val="2"/>
        <w:spacing w:before="100" w:after="100"/>
        <w:jc w:val="center"/>
        <w:rPr>
          <w:rFonts w:asciiTheme="majorHAnsi" w:eastAsia="Meiryo" w:hAnsiTheme="majorHAnsi"/>
          <w:sz w:val="56"/>
        </w:rPr>
      </w:pPr>
      <w:bookmarkStart w:id="347" w:name="_Toc66643234"/>
      <w:r w:rsidRPr="00192323">
        <w:rPr>
          <w:rFonts w:ascii="Georgia" w:eastAsia="Meiryo" w:hAnsi="Georgia"/>
          <w:color w:val="FF0000"/>
          <w:sz w:val="56"/>
        </w:rPr>
        <w:lastRenderedPageBreak/>
        <w:t>Медицинские записки. Очерки.</w:t>
      </w:r>
      <w:r w:rsidRPr="00780648">
        <w:rPr>
          <w:rFonts w:asciiTheme="majorHAnsi" w:eastAsia="Meiryo" w:hAnsiTheme="majorHAnsi"/>
          <w:sz w:val="56"/>
        </w:rPr>
        <w:t xml:space="preserve"> Генетика и расология. Психиатрия и внутренние болезни</w:t>
      </w:r>
      <w:bookmarkEnd w:id="268"/>
      <w:bookmarkEnd w:id="347"/>
    </w:p>
    <w:p w14:paraId="2807C3AF" w14:textId="77777777" w:rsidR="00790795" w:rsidRDefault="00790795" w:rsidP="00790795">
      <w:pPr>
        <w:rPr>
          <w:rFonts w:asciiTheme="majorHAnsi" w:eastAsia="Meiryo" w:hAnsiTheme="majorHAnsi"/>
          <w:sz w:val="24"/>
        </w:rPr>
      </w:pPr>
    </w:p>
    <w:p w14:paraId="4CEAEBD6" w14:textId="77777777" w:rsidR="00790795" w:rsidRDefault="00790795" w:rsidP="00790795">
      <w:pPr>
        <w:rPr>
          <w:rFonts w:asciiTheme="majorHAnsi" w:eastAsia="Meiryo" w:hAnsiTheme="majorHAnsi"/>
          <w:sz w:val="24"/>
        </w:rPr>
      </w:pPr>
    </w:p>
    <w:p w14:paraId="6B6653B8" w14:textId="77777777" w:rsidR="00790795" w:rsidRDefault="00790795" w:rsidP="00790795">
      <w:pPr>
        <w:rPr>
          <w:rFonts w:asciiTheme="majorHAnsi" w:eastAsia="Meiryo" w:hAnsiTheme="majorHAnsi"/>
          <w:sz w:val="24"/>
        </w:rPr>
      </w:pPr>
    </w:p>
    <w:p w14:paraId="4FA6B806" w14:textId="77777777" w:rsidR="00790795" w:rsidRDefault="00790795" w:rsidP="00790795">
      <w:pPr>
        <w:rPr>
          <w:rFonts w:asciiTheme="majorHAnsi" w:eastAsia="Meiryo" w:hAnsiTheme="majorHAnsi"/>
          <w:sz w:val="24"/>
        </w:rPr>
      </w:pPr>
    </w:p>
    <w:p w14:paraId="49EE9386" w14:textId="77777777" w:rsidR="00790795" w:rsidRDefault="00790795" w:rsidP="00790795">
      <w:pPr>
        <w:jc w:val="both"/>
        <w:rPr>
          <w:rFonts w:asciiTheme="majorHAnsi" w:eastAsia="Meiryo" w:hAnsiTheme="majorHAnsi"/>
          <w:sz w:val="24"/>
        </w:rPr>
        <w:sectPr w:rsidR="00790795" w:rsidSect="003433E2">
          <w:footnotePr>
            <w:numRestart w:val="eachPage"/>
          </w:footnotePr>
          <w:pgSz w:w="11906" w:h="16838"/>
          <w:pgMar w:top="567" w:right="720" w:bottom="720" w:left="397" w:header="340" w:footer="227" w:gutter="0"/>
          <w:cols w:space="680"/>
          <w:titlePg/>
          <w:docGrid w:linePitch="360"/>
        </w:sectPr>
      </w:pPr>
      <w:r>
        <w:rPr>
          <w:rFonts w:asciiTheme="majorHAnsi" w:eastAsia="Meiryo" w:hAnsiTheme="majorHAnsi"/>
          <w:noProof/>
          <w:sz w:val="24"/>
          <w:lang w:eastAsia="ru-RU"/>
        </w:rPr>
        <w:drawing>
          <wp:inline distT="0" distB="0" distL="0" distR="0" wp14:anchorId="40DB0E0C" wp14:editId="2EB6CAA9">
            <wp:extent cx="6772275" cy="3724751"/>
            <wp:effectExtent l="209550" t="0" r="200025" b="9525"/>
            <wp:docPr id="566" name="Рисунок 566" descr="C:\Users\ДМ\Downloads\29kwdg9-600x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ДМ\Downloads\29kwdg9-600x330.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781052" cy="3729579"/>
                    </a:xfrm>
                    <a:prstGeom prst="rect">
                      <a:avLst/>
                    </a:prstGeom>
                    <a:noFill/>
                    <a:ln>
                      <a:noFill/>
                    </a:ln>
                    <a:scene3d>
                      <a:camera prst="perspectiveAbove"/>
                      <a:lightRig rig="threePt" dir="t"/>
                    </a:scene3d>
                  </pic:spPr>
                </pic:pic>
              </a:graphicData>
            </a:graphic>
          </wp:inline>
        </w:drawing>
      </w:r>
    </w:p>
    <w:p w14:paraId="609E513F" w14:textId="77777777" w:rsidR="00790795" w:rsidRDefault="00790795" w:rsidP="00790795">
      <w:pPr>
        <w:jc w:val="both"/>
        <w:rPr>
          <w:rFonts w:asciiTheme="majorHAnsi" w:eastAsia="Meiryo" w:hAnsiTheme="majorHAnsi"/>
          <w:sz w:val="24"/>
        </w:rPr>
      </w:pPr>
      <w:r w:rsidRPr="007B6943">
        <w:rPr>
          <w:rFonts w:asciiTheme="majorHAnsi" w:eastAsia="Meiryo" w:hAnsiTheme="majorHAnsi"/>
          <w:sz w:val="24"/>
        </w:rPr>
        <w:lastRenderedPageBreak/>
        <w:t xml:space="preserve">Далее я привожу </w:t>
      </w:r>
      <w:r w:rsidRPr="00466105">
        <w:rPr>
          <w:rFonts w:asciiTheme="majorHAnsi" w:eastAsia="Meiryo" w:hAnsiTheme="majorHAnsi"/>
          <w:b/>
          <w:bCs/>
          <w:sz w:val="24"/>
        </w:rPr>
        <w:t>сжатый конспект по психическим и (наследственным) телесным заболеваниям</w:t>
      </w:r>
      <w:r>
        <w:rPr>
          <w:rFonts w:asciiTheme="majorHAnsi" w:eastAsia="Meiryo" w:hAnsiTheme="majorHAnsi"/>
          <w:sz w:val="24"/>
        </w:rPr>
        <w:t>; об оных не раз упоминается в «Римской болезни», но</w:t>
      </w:r>
      <w:r>
        <w:rPr>
          <w:rFonts w:asciiTheme="majorHAnsi" w:eastAsia="Meiryo" w:hAnsiTheme="majorHAnsi"/>
          <w:sz w:val="24"/>
        </w:rPr>
        <w:fldChar w:fldCharType="begin"/>
      </w:r>
      <w:r>
        <w:instrText xml:space="preserve"> XE "</w:instrText>
      </w:r>
      <w:r w:rsidRPr="00D44452">
        <w:rPr>
          <w:rFonts w:ascii="Times New Roman" w:eastAsia="Meiryo" w:hAnsi="Times New Roman" w:cs="Times New Roman"/>
          <w:sz w:val="28"/>
          <w:szCs w:val="20"/>
        </w:rPr>
        <w:instrText>но</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всё-таки мне самому понадобилась более ясная классификация их, чтобы лучше разбираться во множественных странностях людей и сущности физических недугов у тех, с кем приходится общаться; эти недуги бывают разными, но каждый имеет имя, так же именами обладают и их совокупности, но ради выявления этих имён необходимы время, практика – и шпаргалки; надеюсь, они помогут не мне одному. Сперва я представлю классификацию психических заболеваний, затем – соматических (телесных); напомню, что последние являются следствием первых, а первые уже окончательно могут говорить об уровне дегенерации в человеке. Чудесным образом, Международная Классификация Болезней десятого созыва (МКБ-10), на которую я буду опираться по крайней мере в психиатрии, составлена, кажется, именно затем, чтобы человек мог обнаружить деградацию, ведь</w:t>
      </w:r>
      <w:r>
        <w:rPr>
          <w:rFonts w:asciiTheme="majorHAnsi" w:eastAsia="Meiryo" w:hAnsiTheme="majorHAnsi"/>
          <w:sz w:val="24"/>
        </w:rPr>
        <w:fldChar w:fldCharType="begin"/>
      </w:r>
      <w:r>
        <w:instrText xml:space="preserve"> XE "</w:instrText>
      </w:r>
      <w:r w:rsidRPr="00B84E1F">
        <w:rPr>
          <w:rFonts w:ascii="Times New Roman" w:eastAsia="Meiryo" w:hAnsi="Times New Roman" w:cs="Times New Roman"/>
          <w:sz w:val="28"/>
          <w:szCs w:val="20"/>
        </w:rPr>
        <w:instrText>ведь</w:instrText>
      </w:r>
      <w:r>
        <w:instrText xml:space="preserve">" </w:instrText>
      </w:r>
      <w:r>
        <w:rPr>
          <w:rFonts w:asciiTheme="majorHAnsi" w:eastAsia="Meiryo" w:hAnsiTheme="majorHAnsi"/>
          <w:sz w:val="24"/>
        </w:rPr>
        <w:fldChar w:fldCharType="end"/>
      </w:r>
      <w:r>
        <w:rPr>
          <w:rFonts w:asciiTheme="majorHAnsi" w:eastAsia="Meiryo" w:hAnsiTheme="majorHAnsi"/>
          <w:sz w:val="24"/>
        </w:rPr>
        <w:t xml:space="preserve"> начинается эта классификация со старческих болезней и с самых серьёзных случаев, после переходит к взрослым, а затем – к детским. В конце статьи имеется словарь к незнакомым терминам.</w:t>
      </w:r>
    </w:p>
    <w:p w14:paraId="349FC85C" w14:textId="77777777" w:rsidR="00790795" w:rsidRDefault="00790795" w:rsidP="00790795">
      <w:pPr>
        <w:jc w:val="both"/>
        <w:rPr>
          <w:rFonts w:asciiTheme="majorHAnsi" w:eastAsia="Meiryo" w:hAnsiTheme="majorHAnsi"/>
          <w:sz w:val="24"/>
        </w:rPr>
      </w:pPr>
    </w:p>
    <w:p w14:paraId="70D64F87" w14:textId="77777777" w:rsidR="00790795" w:rsidRDefault="00790795" w:rsidP="00790795">
      <w:pPr>
        <w:jc w:val="both"/>
        <w:rPr>
          <w:rFonts w:asciiTheme="majorHAnsi" w:eastAsia="Meiryo" w:hAnsiTheme="majorHAnsi"/>
          <w:sz w:val="24"/>
        </w:rPr>
      </w:pPr>
    </w:p>
    <w:p w14:paraId="68B5F3A3" w14:textId="77777777" w:rsidR="00790795" w:rsidRDefault="00790795" w:rsidP="00790795">
      <w:pPr>
        <w:jc w:val="both"/>
        <w:rPr>
          <w:rFonts w:asciiTheme="majorHAnsi" w:eastAsia="Meiryo" w:hAnsiTheme="majorHAnsi"/>
          <w:sz w:val="24"/>
        </w:rPr>
        <w:sectPr w:rsidR="00790795" w:rsidSect="003433E2">
          <w:footnotePr>
            <w:numRestart w:val="eachPage"/>
          </w:footnotePr>
          <w:pgSz w:w="11906" w:h="16838"/>
          <w:pgMar w:top="567" w:right="720" w:bottom="720" w:left="397" w:header="340" w:footer="227" w:gutter="0"/>
          <w:cols w:space="680"/>
          <w:titlePg/>
          <w:docGrid w:linePitch="360"/>
        </w:sectPr>
      </w:pPr>
    </w:p>
    <w:p w14:paraId="2750AF53" w14:textId="77777777" w:rsidR="00790795" w:rsidRDefault="00790795" w:rsidP="00790795">
      <w:pPr>
        <w:ind w:left="708"/>
        <w:jc w:val="both"/>
        <w:rPr>
          <w:rFonts w:asciiTheme="majorHAnsi" w:eastAsia="Meiryo" w:hAnsiTheme="majorHAnsi"/>
          <w:sz w:val="28"/>
        </w:rPr>
      </w:pPr>
    </w:p>
    <w:p w14:paraId="5D62C756" w14:textId="32926945" w:rsidR="00790795" w:rsidRDefault="00790795" w:rsidP="00790795">
      <w:pPr>
        <w:ind w:left="708"/>
        <w:jc w:val="both"/>
        <w:rPr>
          <w:rFonts w:asciiTheme="majorHAnsi" w:eastAsia="Meiryo" w:hAnsiTheme="majorHAnsi"/>
          <w:sz w:val="28"/>
        </w:rPr>
      </w:pPr>
      <w:r w:rsidRPr="003C4BCC">
        <w:rPr>
          <w:rFonts w:asciiTheme="majorHAnsi" w:eastAsia="Meiryo" w:hAnsiTheme="majorHAnsi"/>
          <w:sz w:val="28"/>
        </w:rPr>
        <w:t>Блюсти мораль</w:t>
      </w:r>
      <w:r>
        <w:rPr>
          <w:rFonts w:asciiTheme="majorHAnsi" w:eastAsia="Meiryo" w:hAnsiTheme="majorHAnsi"/>
          <w:sz w:val="28"/>
        </w:rPr>
        <w:t xml:space="preserve"> — значит не только требовать исполнения её норм и осуждать неисполнение, но также, призывая к добру, понимать, почему в мире существует зло, почему зло нужно искоренять и почему добром лишь злым оно может быть искоренимо; мораль неоднородна, посему необходимо иметь знания о том, какие люди могут стать её сторонник</w:t>
      </w:r>
      <w:r w:rsidR="00E13C8C">
        <w:rPr>
          <w:rFonts w:asciiTheme="majorHAnsi" w:eastAsia="Meiryo" w:hAnsiTheme="majorHAnsi"/>
          <w:sz w:val="28"/>
        </w:rPr>
        <w:t>ами</w:t>
      </w:r>
      <w:r>
        <w:rPr>
          <w:rFonts w:asciiTheme="majorHAnsi" w:eastAsia="Meiryo" w:hAnsiTheme="majorHAnsi"/>
          <w:sz w:val="28"/>
        </w:rPr>
        <w:t>, а какие должны стать жертвами, но не путать одно с другим, растрачивая свой потенциал и собственную ограниченную жизнь впустую, а не на великое</w:t>
      </w:r>
    </w:p>
    <w:p w14:paraId="31861352" w14:textId="50119605" w:rsidR="00790795" w:rsidRPr="00516559" w:rsidRDefault="00E13C8C" w:rsidP="00790795">
      <w:pPr>
        <w:ind w:left="708"/>
        <w:jc w:val="right"/>
        <w:rPr>
          <w:rFonts w:asciiTheme="majorHAnsi" w:eastAsia="Meiryo" w:hAnsiTheme="majorHAnsi"/>
          <w:i/>
          <w:sz w:val="28"/>
        </w:rPr>
      </w:pPr>
      <w:r>
        <w:rPr>
          <w:rFonts w:asciiTheme="majorHAnsi" w:eastAsia="Meiryo" w:hAnsiTheme="majorHAnsi"/>
          <w:i/>
          <w:sz w:val="28"/>
        </w:rPr>
        <w:t>Деметрий Паскаль</w:t>
      </w:r>
    </w:p>
    <w:p w14:paraId="7FA00BE6" w14:textId="77777777" w:rsidR="00790795" w:rsidRDefault="00790795" w:rsidP="00790795">
      <w:pPr>
        <w:jc w:val="both"/>
        <w:rPr>
          <w:rFonts w:asciiTheme="majorHAnsi" w:eastAsia="Meiryo" w:hAnsiTheme="majorHAnsi"/>
          <w:sz w:val="24"/>
        </w:rPr>
        <w:sectPr w:rsidR="00790795" w:rsidSect="003433E2">
          <w:footnotePr>
            <w:numRestart w:val="eachPage"/>
          </w:footnotePr>
          <w:pgSz w:w="11906" w:h="16838"/>
          <w:pgMar w:top="567" w:right="720" w:bottom="720" w:left="397" w:header="340" w:footer="227" w:gutter="0"/>
          <w:cols w:space="680"/>
          <w:titlePg/>
          <w:docGrid w:linePitch="360"/>
        </w:sectPr>
      </w:pPr>
    </w:p>
    <w:p w14:paraId="39F571F6" w14:textId="77777777" w:rsidR="00790795" w:rsidRPr="00C85A0A" w:rsidRDefault="00790795" w:rsidP="00790795">
      <w:pPr>
        <w:pStyle w:val="3"/>
        <w:rPr>
          <w:rFonts w:ascii="Book Antiqua" w:eastAsia="Meiryo" w:hAnsi="Book Antiqua"/>
          <w:caps/>
          <w:color w:val="FFFFFF" w:themeColor="background1"/>
          <w:sz w:val="18"/>
        </w:rPr>
      </w:pPr>
      <w:bookmarkStart w:id="348" w:name="_Toc469819959"/>
      <w:bookmarkStart w:id="349" w:name="_Toc66643235"/>
      <w:r w:rsidRPr="00C85A0A">
        <w:rPr>
          <w:rFonts w:ascii="Book Antiqua" w:eastAsia="Meiryo" w:hAnsi="Book Antiqua"/>
          <w:caps/>
          <w:color w:val="FFFFFF" w:themeColor="background1"/>
          <w:sz w:val="18"/>
        </w:rPr>
        <w:lastRenderedPageBreak/>
        <w:t>ВСТУПЛЕНИЕ</w:t>
      </w:r>
      <w:bookmarkEnd w:id="348"/>
      <w:bookmarkEnd w:id="349"/>
    </w:p>
    <w:p w14:paraId="1821CA81" w14:textId="77777777" w:rsidR="00790795" w:rsidRPr="00C85A0A" w:rsidRDefault="00790795" w:rsidP="00790795">
      <w:pPr>
        <w:pStyle w:val="4"/>
        <w:jc w:val="right"/>
        <w:rPr>
          <w:rFonts w:ascii="Book Antiqua" w:eastAsia="Meiryo" w:hAnsi="Book Antiqua"/>
          <w:sz w:val="44"/>
        </w:rPr>
      </w:pPr>
      <w:bookmarkStart w:id="350" w:name="_Toc469819960"/>
      <w:bookmarkStart w:id="351" w:name="_Toc66643236"/>
      <w:r w:rsidRPr="00C85A0A">
        <w:rPr>
          <w:rFonts w:ascii="Book Antiqua" w:eastAsia="Meiryo" w:hAnsi="Book Antiqua"/>
          <w:sz w:val="44"/>
        </w:rPr>
        <w:t>Психиатрическая наука</w:t>
      </w:r>
      <w:bookmarkEnd w:id="350"/>
      <w:bookmarkEnd w:id="351"/>
    </w:p>
    <w:p w14:paraId="63626C0F" w14:textId="77777777" w:rsidR="00790795" w:rsidRPr="00C85A0A" w:rsidRDefault="00790795" w:rsidP="00790795">
      <w:pPr>
        <w:jc w:val="both"/>
        <w:rPr>
          <w:rFonts w:ascii="Book Antiqua" w:eastAsia="Meiryo" w:hAnsi="Book Antiqua"/>
          <w:sz w:val="24"/>
        </w:rPr>
      </w:pPr>
      <w:r w:rsidRPr="00C85A0A">
        <w:rPr>
          <w:rFonts w:ascii="Book Antiqua" w:eastAsia="Meiryo" w:hAnsi="Book Antiqua"/>
          <w:b/>
          <w:sz w:val="24"/>
        </w:rPr>
        <w:t>Психиатрия</w:t>
      </w:r>
      <w:r w:rsidRPr="00C85A0A">
        <w:rPr>
          <w:rFonts w:ascii="Book Antiqua" w:eastAsia="Meiryo" w:hAnsi="Book Antiqua"/>
          <w:sz w:val="24"/>
        </w:rPr>
        <w:t xml:space="preserve"> – это медицинская дисциплина, изучающая всё, что касается психических болезней, включая причины, распространённость, способы </w:t>
      </w:r>
      <w:r w:rsidRPr="00C85A0A">
        <w:rPr>
          <w:rFonts w:ascii="Book Antiqua" w:eastAsia="Meiryo" w:hAnsi="Book Antiqua"/>
          <w:i/>
          <w:sz w:val="24"/>
        </w:rPr>
        <w:t>подавления</w:t>
      </w:r>
      <w:r w:rsidRPr="00C85A0A">
        <w:rPr>
          <w:rFonts w:ascii="Book Antiqua" w:eastAsia="Meiryo" w:hAnsi="Book Antiqua"/>
          <w:sz w:val="24"/>
        </w:rPr>
        <w:t xml:space="preserve"> этих болезней. Психиатрия тесно связана с дегенералогией. Психиатрия появилась ещё в Древнем мире, поскольку </w:t>
      </w:r>
      <w:r w:rsidRPr="00C85A0A">
        <w:rPr>
          <w:rFonts w:ascii="Book Antiqua" w:eastAsia="Meiryo" w:hAnsi="Book Antiqua"/>
          <w:i/>
          <w:sz w:val="24"/>
        </w:rPr>
        <w:t>вырождение всегда сопровождало человека</w:t>
      </w:r>
      <w:r w:rsidRPr="00C85A0A">
        <w:rPr>
          <w:rFonts w:ascii="Book Antiqua" w:eastAsia="Meiryo" w:hAnsi="Book Antiqua"/>
          <w:sz w:val="24"/>
        </w:rPr>
        <w:t xml:space="preserve">, а на ступени цивилизации оно могло доходить уже до любых стадий, пусть куда реже, нежели сейчас; и в древности, и в Средневековье – вне зависимости от веры – </w:t>
      </w:r>
      <w:r w:rsidRPr="005A0126">
        <w:rPr>
          <w:rFonts w:ascii="Book Antiqua" w:eastAsia="Meiryo" w:hAnsi="Book Antiqua"/>
          <w:sz w:val="24"/>
          <w:highlight w:val="yellow"/>
        </w:rPr>
        <w:t>психические болезни считались огромным злом и проказой, от которого практически нельзя излечиться, поэтому больных либо уничтожали, либо значительно ущемляли, а от религий зависело лишь то, как сами болезни объяснялись</w:t>
      </w:r>
      <w:r w:rsidRPr="00C85A0A">
        <w:rPr>
          <w:rFonts w:ascii="Book Antiqua" w:eastAsia="Meiryo" w:hAnsi="Book Antiqua"/>
          <w:sz w:val="24"/>
        </w:rPr>
        <w:t xml:space="preserve">; в средневековой Европе больных изолировали и уничтожали, и только в Арабском халифате пытались заниматься их лечением (поскольку психически больным был даже пророк у арабов – Мухамед-эпилептик); в светлую эпоху Возрождения психически больных просто-напросто изолировали в тюрьмах, ограждая здоровых людей от опасности, но в период Просвещения к ним начали относиться более гуманно, поскольку выродки совершили революцию во Франции и начали эпоху фальшивого гуманизма, когда больные люди над здоровыми имеют даже привилегии; </w:t>
      </w:r>
      <w:r w:rsidRPr="005A0126">
        <w:rPr>
          <w:rFonts w:ascii="Book Antiqua" w:eastAsia="Meiryo" w:hAnsi="Book Antiqua"/>
          <w:sz w:val="24"/>
          <w:highlight w:val="yellow"/>
        </w:rPr>
        <w:t>самое гуманное отношение к дегенератам было на Руси: опасных изолировали в тюрьмах, слабоумным давали работу по способностям, безобидных не трогали, а многим помогали бороться с бесами в монастырях</w:t>
      </w:r>
      <w:r w:rsidRPr="00C85A0A">
        <w:rPr>
          <w:rFonts w:ascii="Book Antiqua" w:eastAsia="Meiryo" w:hAnsi="Book Antiqua"/>
          <w:sz w:val="24"/>
        </w:rPr>
        <w:t>.</w:t>
      </w:r>
    </w:p>
    <w:p w14:paraId="51D87A4D" w14:textId="77777777" w:rsidR="00790795" w:rsidRPr="00C85A0A" w:rsidRDefault="00790795" w:rsidP="00790795">
      <w:pPr>
        <w:jc w:val="both"/>
        <w:rPr>
          <w:rFonts w:ascii="Book Antiqua" w:eastAsia="Meiryo" w:hAnsi="Book Antiqua"/>
          <w:sz w:val="24"/>
        </w:rPr>
      </w:pPr>
      <w:r w:rsidRPr="00C85A0A">
        <w:rPr>
          <w:rFonts w:ascii="Book Antiqua" w:eastAsia="Meiryo" w:hAnsi="Book Antiqua"/>
          <w:b/>
          <w:sz w:val="24"/>
          <w:u w:val="single"/>
        </w:rPr>
        <w:t>Задачи психиатрии</w:t>
      </w:r>
      <w:r w:rsidRPr="00C85A0A">
        <w:rPr>
          <w:rFonts w:ascii="Book Antiqua" w:eastAsia="Meiryo" w:hAnsi="Book Antiqua"/>
          <w:sz w:val="24"/>
        </w:rPr>
        <w:t>:</w:t>
      </w:r>
    </w:p>
    <w:p w14:paraId="78D8C9AA" w14:textId="77777777" w:rsidR="00790795" w:rsidRPr="00C85A0A" w:rsidRDefault="00790795" w:rsidP="002B0D79">
      <w:pPr>
        <w:pStyle w:val="a9"/>
        <w:numPr>
          <w:ilvl w:val="0"/>
          <w:numId w:val="107"/>
        </w:numPr>
        <w:jc w:val="both"/>
        <w:rPr>
          <w:rFonts w:ascii="Book Antiqua" w:eastAsia="Meiryo" w:hAnsi="Book Antiqua"/>
          <w:sz w:val="24"/>
        </w:rPr>
      </w:pPr>
      <w:r w:rsidRPr="00C85A0A">
        <w:rPr>
          <w:rFonts w:ascii="Book Antiqua" w:eastAsia="Meiryo" w:hAnsi="Book Antiqua"/>
          <w:sz w:val="24"/>
        </w:rPr>
        <w:t xml:space="preserve">Выявление, регистрация психически больных, диагностика психических расстройств. </w:t>
      </w:r>
      <w:r w:rsidRPr="00C85A0A">
        <w:rPr>
          <w:rFonts w:ascii="Book Antiqua" w:eastAsia="Meiryo" w:hAnsi="Book Antiqua"/>
          <w:i/>
          <w:sz w:val="24"/>
        </w:rPr>
        <w:t>Психически больных непременно следует брать под контроль, поскольку они потенциально опасны для общества; степень этой опасности определяет диагностика</w:t>
      </w:r>
      <w:r w:rsidRPr="00C85A0A">
        <w:rPr>
          <w:rFonts w:ascii="Book Antiqua" w:eastAsia="Meiryo" w:hAnsi="Book Antiqua"/>
          <w:sz w:val="24"/>
        </w:rPr>
        <w:t>.</w:t>
      </w:r>
    </w:p>
    <w:p w14:paraId="2FBD7BF7" w14:textId="77777777" w:rsidR="00790795" w:rsidRPr="00C85A0A" w:rsidRDefault="00790795" w:rsidP="002B0D79">
      <w:pPr>
        <w:pStyle w:val="a9"/>
        <w:numPr>
          <w:ilvl w:val="0"/>
          <w:numId w:val="107"/>
        </w:numPr>
        <w:jc w:val="both"/>
        <w:rPr>
          <w:rFonts w:ascii="Book Antiqua" w:eastAsia="Meiryo" w:hAnsi="Book Antiqua"/>
          <w:sz w:val="24"/>
        </w:rPr>
      </w:pPr>
      <w:r w:rsidRPr="00C85A0A">
        <w:rPr>
          <w:rFonts w:ascii="Book Antiqua" w:eastAsia="Meiryo" w:hAnsi="Book Antiqua"/>
          <w:sz w:val="24"/>
        </w:rPr>
        <w:t>Изучение клинических проявлений, распространённости и исхода психических заболеваний. Тесно связано с предыдущим пунктом.</w:t>
      </w:r>
    </w:p>
    <w:p w14:paraId="13497A4A" w14:textId="7F9467ED" w:rsidR="00790795" w:rsidRPr="00C85A0A" w:rsidRDefault="00790795" w:rsidP="002B0D79">
      <w:pPr>
        <w:pStyle w:val="a9"/>
        <w:numPr>
          <w:ilvl w:val="0"/>
          <w:numId w:val="107"/>
        </w:numPr>
        <w:jc w:val="both"/>
        <w:rPr>
          <w:rFonts w:ascii="Book Antiqua" w:eastAsia="Meiryo" w:hAnsi="Book Antiqua"/>
          <w:sz w:val="24"/>
        </w:rPr>
      </w:pPr>
      <w:r w:rsidRPr="00C85A0A">
        <w:rPr>
          <w:rFonts w:ascii="Book Antiqua" w:eastAsia="Meiryo" w:hAnsi="Book Antiqua"/>
          <w:sz w:val="24"/>
        </w:rPr>
        <w:t xml:space="preserve">Исследование воздействия лекарств на психику и разработка методов частичного излечения патологий. </w:t>
      </w:r>
      <w:r w:rsidRPr="00C85A0A">
        <w:rPr>
          <w:rFonts w:ascii="Book Antiqua" w:eastAsia="Meiryo" w:hAnsi="Book Antiqua"/>
          <w:i/>
          <w:sz w:val="24"/>
        </w:rPr>
        <w:t>Дело в том, что психические болезни почти никогда не лечатся, но многие из них можно подави</w:t>
      </w:r>
      <w:r w:rsidR="005A0126">
        <w:rPr>
          <w:rFonts w:ascii="Book Antiqua" w:eastAsia="Meiryo" w:hAnsi="Book Antiqua"/>
          <w:i/>
          <w:sz w:val="24"/>
        </w:rPr>
        <w:t>ть</w:t>
      </w:r>
      <w:r w:rsidRPr="00C85A0A">
        <w:rPr>
          <w:rFonts w:ascii="Book Antiqua" w:eastAsia="Meiryo" w:hAnsi="Book Antiqua"/>
          <w:i/>
          <w:sz w:val="24"/>
        </w:rPr>
        <w:t>, тем самым дав людям шанс жить на пользу обществу</w:t>
      </w:r>
      <w:r w:rsidRPr="00C85A0A">
        <w:rPr>
          <w:rFonts w:ascii="Book Antiqua" w:eastAsia="Meiryo" w:hAnsi="Book Antiqua"/>
          <w:sz w:val="24"/>
        </w:rPr>
        <w:t>.</w:t>
      </w:r>
    </w:p>
    <w:p w14:paraId="04E52E45" w14:textId="77777777" w:rsidR="00790795" w:rsidRPr="00C85A0A" w:rsidRDefault="00790795" w:rsidP="002B0D79">
      <w:pPr>
        <w:pStyle w:val="a9"/>
        <w:numPr>
          <w:ilvl w:val="0"/>
          <w:numId w:val="107"/>
        </w:numPr>
        <w:jc w:val="both"/>
        <w:rPr>
          <w:rFonts w:ascii="Book Antiqua" w:eastAsia="Meiryo" w:hAnsi="Book Antiqua"/>
          <w:sz w:val="24"/>
        </w:rPr>
      </w:pPr>
      <w:r w:rsidRPr="00C85A0A">
        <w:rPr>
          <w:rFonts w:ascii="Book Antiqua" w:eastAsia="Meiryo" w:hAnsi="Book Antiqua"/>
          <w:sz w:val="24"/>
        </w:rPr>
        <w:t xml:space="preserve">Разработка методов профилактики психических патологий и формирования у населения адекватного отношения к психически больным людям. </w:t>
      </w:r>
      <w:r w:rsidRPr="00C85A0A">
        <w:rPr>
          <w:rFonts w:ascii="Book Antiqua" w:eastAsia="Meiryo" w:hAnsi="Book Antiqua"/>
          <w:i/>
          <w:sz w:val="24"/>
        </w:rPr>
        <w:t>Другими словами – это усовершенствование механизма выявления социальной заразы</w:t>
      </w:r>
      <w:r w:rsidRPr="00C85A0A">
        <w:rPr>
          <w:rFonts w:ascii="Book Antiqua" w:eastAsia="Meiryo" w:hAnsi="Book Antiqua"/>
          <w:sz w:val="24"/>
        </w:rPr>
        <w:t>.</w:t>
      </w:r>
    </w:p>
    <w:p w14:paraId="672CC82F" w14:textId="77777777" w:rsidR="00790795" w:rsidRPr="00C85A0A" w:rsidRDefault="00790795" w:rsidP="00790795">
      <w:pPr>
        <w:jc w:val="both"/>
        <w:rPr>
          <w:rFonts w:ascii="Book Antiqua" w:eastAsia="Meiryo" w:hAnsi="Book Antiqua"/>
          <w:sz w:val="24"/>
        </w:rPr>
      </w:pPr>
      <w:r w:rsidRPr="00C85A0A">
        <w:rPr>
          <w:rFonts w:ascii="Book Antiqua" w:eastAsia="Meiryo" w:hAnsi="Book Antiqua"/>
          <w:b/>
          <w:sz w:val="24"/>
          <w:u w:val="single"/>
        </w:rPr>
        <w:t>Современные разделы психиатрии</w:t>
      </w:r>
      <w:r w:rsidRPr="00C85A0A">
        <w:rPr>
          <w:rFonts w:ascii="Book Antiqua" w:eastAsia="Meiryo" w:hAnsi="Book Antiqua"/>
          <w:sz w:val="24"/>
        </w:rPr>
        <w:t>:</w:t>
      </w:r>
    </w:p>
    <w:p w14:paraId="3C0898FA" w14:textId="77777777" w:rsidR="00790795" w:rsidRPr="00C85A0A" w:rsidRDefault="00790795" w:rsidP="002B0D79">
      <w:pPr>
        <w:pStyle w:val="a9"/>
        <w:numPr>
          <w:ilvl w:val="0"/>
          <w:numId w:val="108"/>
        </w:numPr>
        <w:jc w:val="both"/>
        <w:rPr>
          <w:rFonts w:ascii="Book Antiqua" w:eastAsia="Meiryo" w:hAnsi="Book Antiqua"/>
          <w:sz w:val="24"/>
        </w:rPr>
      </w:pPr>
      <w:r w:rsidRPr="00C85A0A">
        <w:rPr>
          <w:rFonts w:ascii="Book Antiqua" w:eastAsia="Meiryo" w:hAnsi="Book Antiqua"/>
          <w:sz w:val="24"/>
        </w:rPr>
        <w:t>Психиатрия по возрастам (исследование особенностей дегенерации в разных возрастах).</w:t>
      </w:r>
    </w:p>
    <w:p w14:paraId="30E189DC" w14:textId="77777777" w:rsidR="00790795" w:rsidRPr="00C85A0A" w:rsidRDefault="00790795" w:rsidP="002B0D79">
      <w:pPr>
        <w:pStyle w:val="a9"/>
        <w:numPr>
          <w:ilvl w:val="0"/>
          <w:numId w:val="108"/>
        </w:numPr>
        <w:jc w:val="both"/>
        <w:rPr>
          <w:rFonts w:ascii="Book Antiqua" w:eastAsia="Meiryo" w:hAnsi="Book Antiqua"/>
          <w:sz w:val="24"/>
        </w:rPr>
      </w:pPr>
      <w:r w:rsidRPr="00C85A0A">
        <w:rPr>
          <w:rFonts w:ascii="Book Antiqua" w:eastAsia="Meiryo" w:hAnsi="Book Antiqua"/>
          <w:sz w:val="24"/>
        </w:rPr>
        <w:t xml:space="preserve">Судебная психиатрия (исследование </w:t>
      </w:r>
      <w:r w:rsidRPr="00C85A0A">
        <w:rPr>
          <w:rFonts w:ascii="Book Antiqua" w:eastAsia="Meiryo" w:hAnsi="Book Antiqua"/>
          <w:i/>
          <w:sz w:val="24"/>
        </w:rPr>
        <w:t>беса разрушения</w:t>
      </w:r>
      <w:r w:rsidRPr="00C85A0A">
        <w:rPr>
          <w:rFonts w:ascii="Book Antiqua" w:eastAsia="Meiryo" w:hAnsi="Book Antiqua"/>
          <w:sz w:val="24"/>
        </w:rPr>
        <w:t>).</w:t>
      </w:r>
    </w:p>
    <w:p w14:paraId="57728AFF" w14:textId="77777777" w:rsidR="00790795" w:rsidRPr="00C85A0A" w:rsidRDefault="00790795" w:rsidP="002B0D79">
      <w:pPr>
        <w:pStyle w:val="a9"/>
        <w:numPr>
          <w:ilvl w:val="0"/>
          <w:numId w:val="108"/>
        </w:numPr>
        <w:jc w:val="both"/>
        <w:rPr>
          <w:rFonts w:ascii="Book Antiqua" w:eastAsia="Meiryo" w:hAnsi="Book Antiqua"/>
          <w:sz w:val="24"/>
        </w:rPr>
      </w:pPr>
      <w:r w:rsidRPr="00C85A0A">
        <w:rPr>
          <w:rFonts w:ascii="Book Antiqua" w:eastAsia="Meiryo" w:hAnsi="Book Antiqua"/>
          <w:sz w:val="24"/>
        </w:rPr>
        <w:t xml:space="preserve">Суицидология (исследование </w:t>
      </w:r>
      <w:r w:rsidRPr="00C85A0A">
        <w:rPr>
          <w:rFonts w:ascii="Book Antiqua" w:eastAsia="Meiryo" w:hAnsi="Book Antiqua"/>
          <w:i/>
          <w:sz w:val="24"/>
        </w:rPr>
        <w:t>беса саморазрушения</w:t>
      </w:r>
      <w:r w:rsidRPr="00C85A0A">
        <w:rPr>
          <w:rFonts w:ascii="Book Antiqua" w:eastAsia="Meiryo" w:hAnsi="Book Antiqua"/>
          <w:sz w:val="24"/>
        </w:rPr>
        <w:t>).</w:t>
      </w:r>
    </w:p>
    <w:p w14:paraId="604B3CD0" w14:textId="77777777" w:rsidR="00790795" w:rsidRPr="00C85A0A" w:rsidRDefault="00790795" w:rsidP="002B0D79">
      <w:pPr>
        <w:pStyle w:val="a9"/>
        <w:numPr>
          <w:ilvl w:val="0"/>
          <w:numId w:val="108"/>
        </w:numPr>
        <w:jc w:val="both"/>
        <w:rPr>
          <w:rFonts w:ascii="Book Antiqua" w:eastAsia="Meiryo" w:hAnsi="Book Antiqua"/>
          <w:sz w:val="24"/>
        </w:rPr>
      </w:pPr>
      <w:r w:rsidRPr="00C85A0A">
        <w:rPr>
          <w:rFonts w:ascii="Book Antiqua" w:eastAsia="Meiryo" w:hAnsi="Book Antiqua"/>
          <w:sz w:val="24"/>
        </w:rPr>
        <w:t xml:space="preserve">Социальная психиатрия (изучение роли </w:t>
      </w:r>
      <w:r w:rsidRPr="00C85A0A">
        <w:rPr>
          <w:rFonts w:ascii="Book Antiqua" w:eastAsia="Meiryo" w:hAnsi="Book Antiqua"/>
          <w:b/>
          <w:i/>
          <w:sz w:val="24"/>
        </w:rPr>
        <w:t>износа</w:t>
      </w:r>
      <w:r w:rsidRPr="00C85A0A">
        <w:rPr>
          <w:rFonts w:ascii="Book Antiqua" w:eastAsia="Meiryo" w:hAnsi="Book Antiqua"/>
          <w:sz w:val="24"/>
        </w:rPr>
        <w:t xml:space="preserve"> при возникновении психических заболеваний).</w:t>
      </w:r>
    </w:p>
    <w:p w14:paraId="4168F225" w14:textId="77777777" w:rsidR="00790795" w:rsidRPr="00C85A0A" w:rsidRDefault="00790795" w:rsidP="002B0D79">
      <w:pPr>
        <w:pStyle w:val="a9"/>
        <w:numPr>
          <w:ilvl w:val="0"/>
          <w:numId w:val="108"/>
        </w:numPr>
        <w:jc w:val="both"/>
        <w:rPr>
          <w:rFonts w:ascii="Book Antiqua" w:eastAsia="Meiryo" w:hAnsi="Book Antiqua"/>
          <w:sz w:val="24"/>
        </w:rPr>
      </w:pPr>
      <w:r w:rsidRPr="00C85A0A">
        <w:rPr>
          <w:rFonts w:ascii="Book Antiqua" w:eastAsia="Meiryo" w:hAnsi="Book Antiqua"/>
          <w:sz w:val="24"/>
        </w:rPr>
        <w:t xml:space="preserve">Биологическая психиатрия и наркология (изучение роли </w:t>
      </w:r>
      <w:r w:rsidRPr="00C85A0A">
        <w:rPr>
          <w:rFonts w:ascii="Book Antiqua" w:eastAsia="Meiryo" w:hAnsi="Book Antiqua"/>
          <w:b/>
          <w:i/>
          <w:sz w:val="24"/>
        </w:rPr>
        <w:t>отравления и физического износа</w:t>
      </w:r>
      <w:r w:rsidRPr="00C85A0A">
        <w:rPr>
          <w:rFonts w:ascii="Book Antiqua" w:eastAsia="Meiryo" w:hAnsi="Book Antiqua"/>
          <w:sz w:val="24"/>
        </w:rPr>
        <w:t>).</w:t>
      </w:r>
    </w:p>
    <w:p w14:paraId="721E5592" w14:textId="77777777" w:rsidR="00790795" w:rsidRPr="00C85A0A" w:rsidRDefault="00790795" w:rsidP="002B0D79">
      <w:pPr>
        <w:pStyle w:val="a9"/>
        <w:numPr>
          <w:ilvl w:val="0"/>
          <w:numId w:val="108"/>
        </w:numPr>
        <w:jc w:val="both"/>
        <w:rPr>
          <w:rFonts w:ascii="Book Antiqua" w:eastAsia="Meiryo" w:hAnsi="Book Antiqua"/>
          <w:sz w:val="24"/>
        </w:rPr>
      </w:pPr>
      <w:r w:rsidRPr="00C85A0A">
        <w:rPr>
          <w:rFonts w:ascii="Book Antiqua" w:eastAsia="Meiryo" w:hAnsi="Book Antiqua"/>
          <w:sz w:val="24"/>
        </w:rPr>
        <w:t>Ортопсихиатрия (определение границ между нормой и патологией).</w:t>
      </w:r>
    </w:p>
    <w:p w14:paraId="10C5C3F8" w14:textId="77777777" w:rsidR="00790795" w:rsidRPr="00C85A0A" w:rsidRDefault="00790795" w:rsidP="002B0D79">
      <w:pPr>
        <w:pStyle w:val="a9"/>
        <w:numPr>
          <w:ilvl w:val="0"/>
          <w:numId w:val="108"/>
        </w:numPr>
        <w:jc w:val="both"/>
        <w:rPr>
          <w:rFonts w:ascii="Book Antiqua" w:eastAsia="Meiryo" w:hAnsi="Book Antiqua"/>
          <w:sz w:val="24"/>
        </w:rPr>
      </w:pPr>
      <w:r w:rsidRPr="00C85A0A">
        <w:rPr>
          <w:rFonts w:ascii="Book Antiqua" w:eastAsia="Meiryo" w:hAnsi="Book Antiqua"/>
          <w:sz w:val="24"/>
        </w:rPr>
        <w:lastRenderedPageBreak/>
        <w:t>Транскультурная психиатрия (исследование особенностей расстройств психики в зависимости от уровня культуры).</w:t>
      </w:r>
    </w:p>
    <w:p w14:paraId="0DFBB360" w14:textId="77777777" w:rsidR="00790795" w:rsidRPr="00C85A0A" w:rsidRDefault="00790795" w:rsidP="002B0D79">
      <w:pPr>
        <w:pStyle w:val="a9"/>
        <w:numPr>
          <w:ilvl w:val="0"/>
          <w:numId w:val="108"/>
        </w:numPr>
        <w:jc w:val="both"/>
        <w:rPr>
          <w:rFonts w:ascii="Book Antiqua" w:eastAsia="Meiryo" w:hAnsi="Book Antiqua"/>
          <w:sz w:val="24"/>
        </w:rPr>
      </w:pPr>
      <w:r w:rsidRPr="00C85A0A">
        <w:rPr>
          <w:rFonts w:ascii="Book Antiqua" w:eastAsia="Meiryo" w:hAnsi="Book Antiqua"/>
          <w:sz w:val="24"/>
        </w:rPr>
        <w:t xml:space="preserve">Сексопатология (исследование </w:t>
      </w:r>
      <w:r w:rsidRPr="00C85A0A">
        <w:rPr>
          <w:rFonts w:ascii="Book Antiqua" w:eastAsia="Meiryo" w:hAnsi="Book Antiqua"/>
          <w:i/>
          <w:sz w:val="24"/>
        </w:rPr>
        <w:t>сексуальных извращений</w:t>
      </w:r>
      <w:r w:rsidRPr="00C85A0A">
        <w:rPr>
          <w:rFonts w:ascii="Book Antiqua" w:eastAsia="Meiryo" w:hAnsi="Book Antiqua"/>
          <w:sz w:val="24"/>
        </w:rPr>
        <w:t>).</w:t>
      </w:r>
    </w:p>
    <w:p w14:paraId="0C1D18C9" w14:textId="77777777" w:rsidR="00790795" w:rsidRPr="00C85A0A" w:rsidRDefault="00790795" w:rsidP="00790795">
      <w:pPr>
        <w:jc w:val="both"/>
        <w:rPr>
          <w:rFonts w:ascii="Book Antiqua" w:eastAsia="Meiryo" w:hAnsi="Book Antiqua"/>
          <w:sz w:val="24"/>
        </w:rPr>
        <w:sectPr w:rsidR="00790795" w:rsidRPr="00C85A0A" w:rsidSect="003433E2">
          <w:footnotePr>
            <w:numRestart w:val="eachPage"/>
          </w:footnotePr>
          <w:pgSz w:w="11906" w:h="16838"/>
          <w:pgMar w:top="567" w:right="720" w:bottom="720" w:left="397" w:header="340" w:footer="227" w:gutter="0"/>
          <w:cols w:space="680"/>
          <w:titlePg/>
          <w:docGrid w:linePitch="360"/>
        </w:sectPr>
      </w:pPr>
    </w:p>
    <w:p w14:paraId="534C7F41" w14:textId="77777777" w:rsidR="00790795" w:rsidRPr="00C85A0A" w:rsidRDefault="00790795" w:rsidP="00790795">
      <w:pPr>
        <w:pStyle w:val="4"/>
        <w:rPr>
          <w:rFonts w:ascii="Book Antiqua" w:eastAsia="Meiryo" w:hAnsi="Book Antiqua"/>
          <w:caps/>
          <w:sz w:val="48"/>
        </w:rPr>
      </w:pPr>
      <w:bookmarkStart w:id="352" w:name="_Toc469819961"/>
      <w:bookmarkStart w:id="353" w:name="_Toc66643237"/>
      <w:r w:rsidRPr="00C85A0A">
        <w:rPr>
          <w:rFonts w:ascii="Book Antiqua" w:eastAsia="Meiryo" w:hAnsi="Book Antiqua"/>
          <w:caps/>
          <w:sz w:val="48"/>
        </w:rPr>
        <w:lastRenderedPageBreak/>
        <w:t>Пропедевтика и минимальная дифференциация</w:t>
      </w:r>
      <w:bookmarkEnd w:id="352"/>
      <w:bookmarkEnd w:id="353"/>
    </w:p>
    <w:p w14:paraId="38BACF35" w14:textId="77777777" w:rsidR="00790795" w:rsidRPr="00C85A0A" w:rsidRDefault="00790795" w:rsidP="00790795">
      <w:pPr>
        <w:jc w:val="both"/>
        <w:rPr>
          <w:rFonts w:ascii="Book Antiqua" w:eastAsia="Meiryo" w:hAnsi="Book Antiqua"/>
          <w:sz w:val="24"/>
        </w:rPr>
      </w:pPr>
    </w:p>
    <w:p w14:paraId="71AC01FD" w14:textId="77777777" w:rsidR="00790795" w:rsidRPr="00C85A0A" w:rsidRDefault="00790795" w:rsidP="00790795">
      <w:pPr>
        <w:jc w:val="both"/>
        <w:rPr>
          <w:rFonts w:ascii="Book Antiqua" w:eastAsia="Meiryo" w:hAnsi="Book Antiqua"/>
          <w:sz w:val="24"/>
        </w:rPr>
      </w:pPr>
      <w:r w:rsidRPr="00C85A0A">
        <w:rPr>
          <w:rFonts w:ascii="Book Antiqua" w:eastAsia="Meiryo" w:hAnsi="Book Antiqua"/>
          <w:sz w:val="24"/>
        </w:rPr>
        <w:t xml:space="preserve">Сей раздел написан для того, чтобы прочитавшие его могли </w:t>
      </w:r>
      <w:r w:rsidRPr="00C85A0A">
        <w:rPr>
          <w:rFonts w:ascii="Book Antiqua" w:eastAsia="Meiryo" w:hAnsi="Book Antiqua"/>
          <w:b/>
          <w:sz w:val="24"/>
        </w:rPr>
        <w:t xml:space="preserve">на сносном уровне ориентироваться </w:t>
      </w:r>
      <w:r w:rsidRPr="005A0126">
        <w:rPr>
          <w:rFonts w:ascii="Book Antiqua" w:eastAsia="Meiryo" w:hAnsi="Book Antiqua"/>
          <w:b/>
          <w:sz w:val="24"/>
          <w:highlight w:val="yellow"/>
        </w:rPr>
        <w:t>в нашем мире психопатов, гомосексуалистов и физических выродков</w:t>
      </w:r>
      <w:r w:rsidRPr="005A0126">
        <w:rPr>
          <w:rFonts w:ascii="Book Antiqua" w:eastAsia="Meiryo" w:hAnsi="Book Antiqua"/>
          <w:sz w:val="24"/>
          <w:highlight w:val="yellow"/>
        </w:rPr>
        <w:t>, которые – блуждают среди нас свободно и у которых в голове тоже имеется свобода от социальных норм и всяких ограничений</w:t>
      </w:r>
      <w:r w:rsidRPr="00C85A0A">
        <w:rPr>
          <w:rFonts w:ascii="Book Antiqua" w:eastAsia="Meiryo" w:hAnsi="Book Antiqua"/>
          <w:sz w:val="24"/>
        </w:rPr>
        <w:t xml:space="preserve">. В этой главе я предоставлю краткое обозрение схемы и нескольких правил, по которым следует оценивать людей в вашей жизни; если полученной информации покажется недостаточно, то в продолжении она даётся более подробно. </w:t>
      </w:r>
    </w:p>
    <w:p w14:paraId="6ED529AA" w14:textId="6202F721" w:rsidR="00790795" w:rsidRPr="00C85A0A" w:rsidRDefault="00790795" w:rsidP="00790795">
      <w:pPr>
        <w:jc w:val="both"/>
        <w:rPr>
          <w:rFonts w:ascii="Book Antiqua" w:eastAsia="Meiryo" w:hAnsi="Book Antiqua"/>
          <w:sz w:val="24"/>
        </w:rPr>
      </w:pPr>
      <w:r w:rsidRPr="00C85A0A">
        <w:rPr>
          <w:rFonts w:ascii="Book Antiqua" w:eastAsia="Meiryo" w:hAnsi="Book Antiqua"/>
          <w:sz w:val="24"/>
        </w:rPr>
        <w:t xml:space="preserve">Итак. В медицине принято проводить сперва дифференциацию нормы и патологии, однако в условиях современного мира – ради житейских нужд </w:t>
      </w:r>
      <w:r w:rsidRPr="00C85A0A">
        <w:rPr>
          <w:rFonts w:ascii="Book Antiqua" w:eastAsia="Meiryo" w:hAnsi="Book Antiqua"/>
          <w:i/>
          <w:sz w:val="24"/>
        </w:rPr>
        <w:t>достаточно отыскивать единственно патологии и связи между ними, чтобы предугадывать</w:t>
      </w:r>
      <w:r w:rsidRPr="00C85A0A">
        <w:rPr>
          <w:rFonts w:ascii="Book Antiqua" w:eastAsia="Meiryo" w:hAnsi="Book Antiqua"/>
          <w:sz w:val="24"/>
        </w:rPr>
        <w:t xml:space="preserve"> наличие ещё каких-либо патологий, которых ты не видишь, которые скрываются объектом исследования даже от самого себя и пока что вообще не имеют места, то есть с большой вероятностью проявятся в будущем; в очередной раз подчёркиваю, что </w:t>
      </w:r>
      <w:r w:rsidRPr="005A0126">
        <w:rPr>
          <w:rFonts w:ascii="Book Antiqua" w:eastAsia="Meiryo" w:hAnsi="Book Antiqua"/>
          <w:sz w:val="24"/>
          <w:highlight w:val="yellow"/>
        </w:rPr>
        <w:t xml:space="preserve">всегда имеет место очень высокая, но не стопроцентная вероятность того, что </w:t>
      </w:r>
      <w:r w:rsidRPr="005A0126">
        <w:rPr>
          <w:rFonts w:ascii="Book Antiqua" w:eastAsia="Meiryo" w:hAnsi="Book Antiqua"/>
          <w:i/>
          <w:sz w:val="24"/>
          <w:highlight w:val="yellow"/>
        </w:rPr>
        <w:t>из одного последует другое</w:t>
      </w:r>
      <w:r w:rsidRPr="005A0126">
        <w:rPr>
          <w:rFonts w:ascii="Book Antiqua" w:eastAsia="Meiryo" w:hAnsi="Book Antiqua"/>
          <w:sz w:val="24"/>
          <w:highlight w:val="yellow"/>
        </w:rPr>
        <w:t xml:space="preserve">, однако </w:t>
      </w:r>
      <w:r w:rsidRPr="005A0126">
        <w:rPr>
          <w:rFonts w:ascii="Book Antiqua" w:eastAsia="Meiryo" w:hAnsi="Book Antiqua"/>
          <w:b/>
          <w:sz w:val="24"/>
          <w:highlight w:val="yellow"/>
        </w:rPr>
        <w:t>жизненный опыт множества людей и размах проблемы делают ошибки обоснованными</w:t>
      </w:r>
      <w:r w:rsidRPr="00C85A0A">
        <w:rPr>
          <w:rFonts w:ascii="Book Antiqua" w:eastAsia="Meiryo" w:hAnsi="Book Antiqua"/>
          <w:sz w:val="24"/>
        </w:rPr>
        <w:t xml:space="preserve">, всегда обоснованными: поверьте, </w:t>
      </w:r>
      <w:r w:rsidRPr="00C85A0A">
        <w:rPr>
          <w:rFonts w:ascii="Book Antiqua" w:eastAsia="Meiryo" w:hAnsi="Book Antiqua"/>
          <w:i/>
          <w:sz w:val="24"/>
        </w:rPr>
        <w:t>куда лучше в десяти случаях из десяти отвергнуть человека сразу при появлении опасных признаков дегенерации, нежели в трёх случаях – наткнуться на предательство, в четырёх – на психические отклонения с их последствиями, а в двух – на хорошего человека с мешком физических болезней, которыми он будет страдать всю жизнь</w:t>
      </w:r>
      <w:r w:rsidRPr="00C85A0A">
        <w:rPr>
          <w:rFonts w:ascii="Book Antiqua" w:eastAsia="Meiryo" w:hAnsi="Book Antiqua"/>
          <w:sz w:val="24"/>
        </w:rPr>
        <w:t xml:space="preserve">; отмечаю, что </w:t>
      </w:r>
      <w:r w:rsidRPr="00C85A0A">
        <w:rPr>
          <w:rFonts w:ascii="Book Antiqua" w:eastAsia="Meiryo" w:hAnsi="Book Antiqua"/>
          <w:b/>
          <w:i/>
          <w:sz w:val="24"/>
        </w:rPr>
        <w:t>с высокой вероятностью определить дегенерата можно за десять-двадцать минут, а для самых точных результатов зачастую требуются месяцы потраченного на страдания времени</w:t>
      </w:r>
      <w:r w:rsidRPr="00C85A0A">
        <w:rPr>
          <w:rFonts w:ascii="Book Antiqua" w:eastAsia="Meiryo" w:hAnsi="Book Antiqua"/>
          <w:sz w:val="24"/>
        </w:rPr>
        <w:t xml:space="preserve">! оно того не стоит! Напомню вновь, что </w:t>
      </w:r>
      <w:r w:rsidRPr="005A0126">
        <w:rPr>
          <w:rFonts w:ascii="Book Antiqua" w:eastAsia="Meiryo" w:hAnsi="Book Antiqua"/>
          <w:b/>
          <w:sz w:val="24"/>
          <w:highlight w:val="yellow"/>
        </w:rPr>
        <w:t>дегенераты – это потенциальные преступники</w:t>
      </w:r>
      <w:r w:rsidRPr="005A0126">
        <w:rPr>
          <w:rFonts w:ascii="Book Antiqua" w:eastAsia="Meiryo" w:hAnsi="Book Antiqua"/>
          <w:sz w:val="24"/>
          <w:highlight w:val="yellow"/>
        </w:rPr>
        <w:t xml:space="preserve"> </w:t>
      </w:r>
      <w:r w:rsidRPr="005A0126">
        <w:rPr>
          <w:rFonts w:ascii="Book Antiqua" w:eastAsia="Meiryo" w:hAnsi="Book Antiqua"/>
          <w:b/>
          <w:sz w:val="24"/>
          <w:highlight w:val="yellow"/>
        </w:rPr>
        <w:t>и самоубийцы</w:t>
      </w:r>
      <w:r w:rsidRPr="005A0126">
        <w:rPr>
          <w:rFonts w:ascii="Book Antiqua" w:eastAsia="Meiryo" w:hAnsi="Book Antiqua"/>
          <w:sz w:val="24"/>
          <w:highlight w:val="yellow"/>
        </w:rPr>
        <w:t>, поэтому так важно о них знать, но с ними не связываться</w:t>
      </w:r>
      <w:r w:rsidRPr="00C85A0A">
        <w:rPr>
          <w:rFonts w:ascii="Book Antiqua" w:eastAsia="Meiryo" w:hAnsi="Book Antiqua"/>
          <w:sz w:val="24"/>
        </w:rPr>
        <w:t>; к счастью, если дегенерат совершает преступление или попытку самоубийства, его сажают</w:t>
      </w:r>
      <w:r w:rsidR="005A0126">
        <w:rPr>
          <w:rFonts w:ascii="Book Antiqua" w:eastAsia="Meiryo" w:hAnsi="Book Antiqua"/>
          <w:sz w:val="24"/>
        </w:rPr>
        <w:t xml:space="preserve"> (по крайней мере, должны)</w:t>
      </w:r>
      <w:r w:rsidRPr="00C85A0A">
        <w:rPr>
          <w:rFonts w:ascii="Book Antiqua" w:eastAsia="Meiryo" w:hAnsi="Book Antiqua"/>
          <w:sz w:val="24"/>
        </w:rPr>
        <w:t xml:space="preserve"> в тюрьму или дурдом даже по законам государства, управляемого отчасти дегенератами, но куда страшнее, если такой человек влезет в твою жизнь и сломает её не ударом ножа, а десятью загубленными годами молодости!</w:t>
      </w:r>
    </w:p>
    <w:p w14:paraId="02AC4830" w14:textId="77777777" w:rsidR="00790795" w:rsidRPr="00C85A0A" w:rsidRDefault="00790795" w:rsidP="00790795">
      <w:pPr>
        <w:jc w:val="both"/>
        <w:rPr>
          <w:rFonts w:ascii="Book Antiqua" w:eastAsia="Meiryo" w:hAnsi="Book Antiqua"/>
          <w:sz w:val="24"/>
        </w:rPr>
      </w:pPr>
      <w:r w:rsidRPr="00C85A0A">
        <w:rPr>
          <w:rFonts w:ascii="Book Antiqua" w:eastAsia="Meiryo" w:hAnsi="Book Antiqua"/>
          <w:sz w:val="24"/>
        </w:rPr>
        <w:t xml:space="preserve">Подчёркиваю, что </w:t>
      </w:r>
      <w:r w:rsidRPr="00C85A0A">
        <w:rPr>
          <w:rFonts w:ascii="Book Antiqua" w:eastAsia="Meiryo" w:hAnsi="Book Antiqua"/>
          <w:i/>
          <w:sz w:val="24"/>
        </w:rPr>
        <w:t>в</w:t>
      </w:r>
      <w:r w:rsidRPr="00C85A0A">
        <w:rPr>
          <w:rFonts w:ascii="Book Antiqua" w:eastAsia="Meiryo" w:hAnsi="Book Antiqua"/>
          <w:sz w:val="24"/>
        </w:rPr>
        <w:t xml:space="preserve"> </w:t>
      </w:r>
      <w:r w:rsidRPr="00C85A0A">
        <w:rPr>
          <w:rFonts w:ascii="Book Antiqua" w:eastAsia="Meiryo" w:hAnsi="Book Antiqua"/>
          <w:i/>
          <w:sz w:val="24"/>
        </w:rPr>
        <w:t>последующих рассуждениях под термином «дегенерат» я подразумеваю людей из первых двух стадий дегенерации</w:t>
      </w:r>
      <w:r w:rsidRPr="00C85A0A">
        <w:rPr>
          <w:rFonts w:ascii="Book Antiqua" w:eastAsia="Meiryo" w:hAnsi="Book Antiqua"/>
          <w:sz w:val="24"/>
        </w:rPr>
        <w:t>, то есть извращенцев и психов, поскольку именно они опасны для общества; как правило, на третьей стадии вырождения люди уже наказываются Богом за грехи отцов и не имеют возможности прямым образом гадить нормальным людям, если не имеют при этом серьёзных психозов.</w:t>
      </w:r>
    </w:p>
    <w:p w14:paraId="2659FC6E" w14:textId="77777777" w:rsidR="00790795" w:rsidRPr="00C85A0A" w:rsidRDefault="00790795" w:rsidP="00790795">
      <w:pPr>
        <w:jc w:val="both"/>
        <w:rPr>
          <w:rFonts w:ascii="Book Antiqua" w:eastAsia="Meiryo" w:hAnsi="Book Antiqua"/>
          <w:sz w:val="24"/>
        </w:rPr>
      </w:pPr>
      <w:r w:rsidRPr="00C85A0A">
        <w:rPr>
          <w:rFonts w:ascii="Book Antiqua" w:eastAsia="Meiryo" w:hAnsi="Book Antiqua"/>
          <w:sz w:val="24"/>
        </w:rPr>
        <w:t xml:space="preserve">Главенствует мнение, что человеку нельзя ставить диагноз без профессиональной диагностики, но </w:t>
      </w:r>
      <w:r w:rsidRPr="00C85A0A">
        <w:rPr>
          <w:rFonts w:ascii="Book Antiqua" w:eastAsia="Meiryo" w:hAnsi="Book Antiqua"/>
          <w:b/>
          <w:i/>
          <w:sz w:val="24"/>
        </w:rPr>
        <w:t>в случае со психическими болезнями ожидание диагностики и отторжение из сознания видимых признаков болезни стоят нам слишком много, чтобы допускать это</w:t>
      </w:r>
      <w:r w:rsidRPr="00C85A0A">
        <w:rPr>
          <w:rFonts w:ascii="Book Antiqua" w:eastAsia="Meiryo" w:hAnsi="Book Antiqua"/>
          <w:sz w:val="24"/>
        </w:rPr>
        <w:t xml:space="preserve">: точный диагноз сумеет поставить лишь врач, но факт этого не мешает настораживаться от малых признаков и ставить примерный диагноз, говорящий о многом; в конце концов, сам Гиппократ говорил, что </w:t>
      </w:r>
      <w:r w:rsidRPr="00A25399">
        <w:rPr>
          <w:rFonts w:ascii="Book Antiqua" w:eastAsia="Meiryo" w:hAnsi="Book Antiqua"/>
          <w:sz w:val="24"/>
          <w:highlight w:val="yellow"/>
        </w:rPr>
        <w:lastRenderedPageBreak/>
        <w:t>важнее знать о человеке факт болезни, чем её название, потому что больные люди всё равно неизлечимы, но должны быть известны остальным для предосторожности</w:t>
      </w:r>
      <w:r w:rsidRPr="00C85A0A">
        <w:rPr>
          <w:rFonts w:ascii="Book Antiqua" w:eastAsia="Meiryo" w:hAnsi="Book Antiqua"/>
          <w:sz w:val="24"/>
        </w:rPr>
        <w:t xml:space="preserve">. </w:t>
      </w:r>
    </w:p>
    <w:p w14:paraId="6535DB22" w14:textId="77777777" w:rsidR="00790795" w:rsidRPr="00C85A0A" w:rsidRDefault="00790795" w:rsidP="00790795">
      <w:pPr>
        <w:jc w:val="both"/>
        <w:rPr>
          <w:rFonts w:ascii="Book Antiqua" w:eastAsia="Meiryo" w:hAnsi="Book Antiqua"/>
          <w:sz w:val="24"/>
        </w:rPr>
      </w:pPr>
      <w:r w:rsidRPr="00C85A0A">
        <w:rPr>
          <w:rFonts w:ascii="Book Antiqua" w:eastAsia="Meiryo" w:hAnsi="Book Antiqua"/>
          <w:b/>
          <w:sz w:val="24"/>
          <w:u w:val="single"/>
        </w:rPr>
        <w:t>Правило интервью</w:t>
      </w:r>
      <w:r w:rsidRPr="00C85A0A">
        <w:rPr>
          <w:rFonts w:ascii="Book Antiqua" w:eastAsia="Meiryo" w:hAnsi="Book Antiqua"/>
          <w:sz w:val="24"/>
        </w:rPr>
        <w:t xml:space="preserve">: при обследовании или расспросе (интервьюировании) человека нужно отыскивать лишь факты и смотреть в глаза только фактам, не придавая значения мнению и оправданиям этого человека, поскольку 1) </w:t>
      </w:r>
      <w:r w:rsidRPr="00A25399">
        <w:rPr>
          <w:rFonts w:ascii="Book Antiqua" w:eastAsia="Meiryo" w:hAnsi="Book Antiqua"/>
          <w:sz w:val="24"/>
          <w:highlight w:val="yellow"/>
        </w:rPr>
        <w:t>большинство своих действий люди совершают по бессознательным мотивам, но не по тем причинам, о которых думают</w:t>
      </w:r>
      <w:r w:rsidRPr="00C85A0A">
        <w:rPr>
          <w:rFonts w:ascii="Book Antiqua" w:eastAsia="Meiryo" w:hAnsi="Book Antiqua"/>
          <w:sz w:val="24"/>
        </w:rPr>
        <w:t xml:space="preserve">, 2) </w:t>
      </w:r>
      <w:r w:rsidRPr="00A25399">
        <w:rPr>
          <w:rFonts w:ascii="Book Antiqua" w:eastAsia="Meiryo" w:hAnsi="Book Antiqua"/>
          <w:sz w:val="24"/>
          <w:highlight w:val="yellow"/>
        </w:rPr>
        <w:t>дегенераты двуличны по определению, поэтому их словам редко можно доверять</w:t>
      </w:r>
      <w:r w:rsidRPr="00C85A0A">
        <w:rPr>
          <w:rFonts w:ascii="Book Antiqua" w:eastAsia="Meiryo" w:hAnsi="Book Antiqua"/>
          <w:sz w:val="24"/>
        </w:rPr>
        <w:t>.</w:t>
      </w:r>
    </w:p>
    <w:p w14:paraId="5E2489A8" w14:textId="77777777" w:rsidR="00790795" w:rsidRPr="00C85A0A" w:rsidRDefault="00790795" w:rsidP="00790795">
      <w:pPr>
        <w:jc w:val="both"/>
        <w:rPr>
          <w:rFonts w:ascii="Book Antiqua" w:eastAsia="Meiryo" w:hAnsi="Book Antiqua"/>
          <w:sz w:val="24"/>
        </w:rPr>
      </w:pPr>
      <w:r w:rsidRPr="00C85A0A">
        <w:rPr>
          <w:rFonts w:ascii="Book Antiqua" w:eastAsia="Meiryo" w:hAnsi="Book Antiqua"/>
          <w:b/>
          <w:sz w:val="24"/>
          <w:u w:val="single"/>
        </w:rPr>
        <w:t>Правило конфиденциальности</w:t>
      </w:r>
      <w:r w:rsidRPr="00C85A0A">
        <w:rPr>
          <w:rFonts w:ascii="Book Antiqua" w:eastAsia="Meiryo" w:hAnsi="Book Antiqua"/>
          <w:sz w:val="24"/>
        </w:rPr>
        <w:t xml:space="preserve">: </w:t>
      </w:r>
      <w:r w:rsidRPr="00A25399">
        <w:rPr>
          <w:rFonts w:ascii="Book Antiqua" w:eastAsia="Meiryo" w:hAnsi="Book Antiqua"/>
          <w:sz w:val="24"/>
          <w:highlight w:val="yellow"/>
        </w:rPr>
        <w:t>общество не может существовать, если интересы отдельных личностей возвышаются над его собственными, посему в интересах общества ни о какой конфиденциальности психически больных речи быть не может</w:t>
      </w:r>
      <w:r w:rsidRPr="00C85A0A">
        <w:rPr>
          <w:rFonts w:ascii="Book Antiqua" w:eastAsia="Meiryo" w:hAnsi="Book Antiqua"/>
          <w:sz w:val="24"/>
        </w:rPr>
        <w:t xml:space="preserve">: люди должны знать, кто живёт рядом с ними и на что он способен; разумеется, из этических соображений не следует кричать везде, что такой-то человек – дегенерат, но и скрывать этого не нужно; в идеале каждому человеку следует на предплечье сделать отметки, что болен он тем-то. По тем же причинам, то есть из интересов общества, </w:t>
      </w:r>
      <w:r w:rsidRPr="00C85A0A">
        <w:rPr>
          <w:rFonts w:ascii="Book Antiqua" w:eastAsia="Meiryo" w:hAnsi="Book Antiqua"/>
          <w:b/>
          <w:sz w:val="24"/>
        </w:rPr>
        <w:t>не следует скрывать горькую правду о себе и от себя прежде всего</w:t>
      </w:r>
      <w:r w:rsidRPr="00C85A0A">
        <w:rPr>
          <w:rFonts w:ascii="Book Antiqua" w:eastAsia="Meiryo" w:hAnsi="Book Antiqua"/>
          <w:sz w:val="24"/>
        </w:rPr>
        <w:t xml:space="preserve">: дегенерация – это естественный процесс, но в современном обществе она достигла опасных масштабов; в западном обществе дегенератами сегодня являются свыше 50% населения, то есть </w:t>
      </w:r>
      <w:r w:rsidRPr="00A25399">
        <w:rPr>
          <w:rFonts w:ascii="Book Antiqua" w:eastAsia="Meiryo" w:hAnsi="Book Antiqua"/>
          <w:sz w:val="24"/>
          <w:highlight w:val="yellow"/>
        </w:rPr>
        <w:t>входить в легион – это даже нормально и совсем не страшно или осудительно; страшно, когда больные люди не знают себя и не хотят знать, когда они не могут быть счастливы, но в поисках счастья ломают и свою жизнь, и несколько чужих, рождают дефективных детей, убивают людей и иными способами внося вклад в развитие болезни</w:t>
      </w:r>
      <w:r w:rsidR="00DA38B8">
        <w:rPr>
          <w:rStyle w:val="ac"/>
          <w:rFonts w:ascii="Book Antiqua" w:eastAsia="Meiryo" w:hAnsi="Book Antiqua"/>
          <w:sz w:val="24"/>
        </w:rPr>
        <w:footnoteReference w:id="575"/>
      </w:r>
      <w:r w:rsidRPr="00C85A0A">
        <w:rPr>
          <w:rFonts w:ascii="Book Antiqua" w:eastAsia="Meiryo" w:hAnsi="Book Antiqua"/>
          <w:sz w:val="24"/>
        </w:rPr>
        <w:t xml:space="preserve">, которую можно было бы взять под контроль. </w:t>
      </w:r>
    </w:p>
    <w:p w14:paraId="3AC1D7DC" w14:textId="77777777" w:rsidR="00790795" w:rsidRPr="00C85A0A" w:rsidRDefault="00790795" w:rsidP="00790795">
      <w:pPr>
        <w:jc w:val="both"/>
        <w:rPr>
          <w:rFonts w:ascii="Book Antiqua" w:eastAsia="Meiryo" w:hAnsi="Book Antiqua"/>
          <w:sz w:val="24"/>
        </w:rPr>
      </w:pPr>
      <w:r w:rsidRPr="00C85A0A">
        <w:rPr>
          <w:rFonts w:ascii="Book Antiqua" w:eastAsia="Meiryo" w:hAnsi="Book Antiqua"/>
          <w:sz w:val="24"/>
          <w:u w:val="single"/>
        </w:rPr>
        <w:t>Самое главное, что необходимо узнать о человеке для выявления дегенерации</w:t>
      </w:r>
      <w:r w:rsidRPr="00C85A0A">
        <w:rPr>
          <w:rFonts w:ascii="Book Antiqua" w:eastAsia="Meiryo" w:hAnsi="Book Antiqua"/>
          <w:sz w:val="24"/>
        </w:rPr>
        <w:t xml:space="preserve"> – это:</w:t>
      </w:r>
    </w:p>
    <w:p w14:paraId="3982E6FE" w14:textId="77777777" w:rsidR="00790795" w:rsidRPr="00C85A0A" w:rsidRDefault="00790795" w:rsidP="002B0D79">
      <w:pPr>
        <w:pStyle w:val="a9"/>
        <w:numPr>
          <w:ilvl w:val="0"/>
          <w:numId w:val="102"/>
        </w:numPr>
        <w:jc w:val="both"/>
        <w:rPr>
          <w:rFonts w:ascii="Book Antiqua" w:eastAsia="Meiryo" w:hAnsi="Book Antiqua"/>
          <w:sz w:val="24"/>
        </w:rPr>
      </w:pPr>
      <w:r w:rsidRPr="00C85A0A">
        <w:rPr>
          <w:rFonts w:ascii="Book Antiqua" w:eastAsia="Meiryo" w:hAnsi="Book Antiqua"/>
          <w:i/>
          <w:sz w:val="24"/>
        </w:rPr>
        <w:t>Наличие в роду</w:t>
      </w:r>
      <w:r w:rsidRPr="00C85A0A">
        <w:rPr>
          <w:rFonts w:ascii="Book Antiqua" w:eastAsia="Meiryo" w:hAnsi="Book Antiqua"/>
          <w:sz w:val="24"/>
        </w:rPr>
        <w:t>:</w:t>
      </w:r>
    </w:p>
    <w:p w14:paraId="6DE47078" w14:textId="77777777" w:rsidR="00790795" w:rsidRPr="00C85A0A" w:rsidRDefault="00790795" w:rsidP="002B0D79">
      <w:pPr>
        <w:pStyle w:val="a9"/>
        <w:numPr>
          <w:ilvl w:val="1"/>
          <w:numId w:val="102"/>
        </w:numPr>
        <w:jc w:val="both"/>
        <w:rPr>
          <w:rFonts w:ascii="Book Antiqua" w:eastAsia="Meiryo" w:hAnsi="Book Antiqua"/>
          <w:sz w:val="24"/>
        </w:rPr>
      </w:pPr>
      <w:r w:rsidRPr="00C85A0A">
        <w:rPr>
          <w:rFonts w:ascii="Book Antiqua" w:eastAsia="Meiryo" w:hAnsi="Book Antiqua"/>
          <w:b/>
          <w:sz w:val="24"/>
        </w:rPr>
        <w:t>Разводов</w:t>
      </w:r>
      <w:r w:rsidRPr="00C85A0A">
        <w:rPr>
          <w:rFonts w:ascii="Book Antiqua" w:eastAsia="Meiryo" w:hAnsi="Book Antiqua"/>
          <w:sz w:val="24"/>
        </w:rPr>
        <w:t>. Говорит о ненормальности родителей.</w:t>
      </w:r>
    </w:p>
    <w:p w14:paraId="6FBB8F65" w14:textId="77777777" w:rsidR="00790795" w:rsidRPr="00C85A0A" w:rsidRDefault="00790795" w:rsidP="002B0D79">
      <w:pPr>
        <w:pStyle w:val="a9"/>
        <w:numPr>
          <w:ilvl w:val="1"/>
          <w:numId w:val="102"/>
        </w:numPr>
        <w:jc w:val="both"/>
        <w:rPr>
          <w:rFonts w:ascii="Book Antiqua" w:eastAsia="Meiryo" w:hAnsi="Book Antiqua"/>
          <w:sz w:val="24"/>
        </w:rPr>
      </w:pPr>
      <w:r w:rsidRPr="00C85A0A">
        <w:rPr>
          <w:rFonts w:ascii="Book Antiqua" w:eastAsia="Meiryo" w:hAnsi="Book Antiqua"/>
          <w:b/>
          <w:sz w:val="24"/>
        </w:rPr>
        <w:t>Бездетных пар или одиночек</w:t>
      </w:r>
      <w:r w:rsidRPr="00C85A0A">
        <w:rPr>
          <w:rFonts w:ascii="Book Antiqua" w:eastAsia="Meiryo" w:hAnsi="Book Antiqua"/>
          <w:sz w:val="24"/>
        </w:rPr>
        <w:t>. Половые ненормальности.</w:t>
      </w:r>
    </w:p>
    <w:p w14:paraId="097913CD" w14:textId="77777777" w:rsidR="00790795" w:rsidRPr="00C85A0A" w:rsidRDefault="00790795" w:rsidP="002B0D79">
      <w:pPr>
        <w:pStyle w:val="a9"/>
        <w:numPr>
          <w:ilvl w:val="1"/>
          <w:numId w:val="102"/>
        </w:numPr>
        <w:jc w:val="both"/>
        <w:rPr>
          <w:rFonts w:ascii="Book Antiqua" w:eastAsia="Meiryo" w:hAnsi="Book Antiqua"/>
          <w:sz w:val="24"/>
        </w:rPr>
      </w:pPr>
      <w:r w:rsidRPr="00C85A0A">
        <w:rPr>
          <w:rFonts w:ascii="Book Antiqua" w:eastAsia="Meiryo" w:hAnsi="Book Antiqua"/>
          <w:b/>
          <w:sz w:val="24"/>
        </w:rPr>
        <w:t>Выкидышей и тяжелых родов</w:t>
      </w:r>
      <w:r w:rsidRPr="00C85A0A">
        <w:rPr>
          <w:rFonts w:ascii="Book Antiqua" w:eastAsia="Meiryo" w:hAnsi="Book Antiqua"/>
          <w:sz w:val="24"/>
        </w:rPr>
        <w:t>. Значительные физические болезни в геноме.</w:t>
      </w:r>
    </w:p>
    <w:p w14:paraId="04F94790" w14:textId="77777777" w:rsidR="00790795" w:rsidRPr="00C85A0A" w:rsidRDefault="00790795" w:rsidP="002B0D79">
      <w:pPr>
        <w:pStyle w:val="a9"/>
        <w:numPr>
          <w:ilvl w:val="1"/>
          <w:numId w:val="102"/>
        </w:numPr>
        <w:jc w:val="both"/>
        <w:rPr>
          <w:rFonts w:ascii="Book Antiqua" w:eastAsia="Meiryo" w:hAnsi="Book Antiqua"/>
          <w:sz w:val="24"/>
        </w:rPr>
      </w:pPr>
      <w:r w:rsidRPr="00C85A0A">
        <w:rPr>
          <w:rFonts w:ascii="Book Antiqua" w:eastAsia="Meiryo" w:hAnsi="Book Antiqua"/>
          <w:b/>
          <w:sz w:val="24"/>
        </w:rPr>
        <w:t>Преступников и самоубийц</w:t>
      </w:r>
      <w:r w:rsidRPr="00C85A0A">
        <w:rPr>
          <w:rFonts w:ascii="Book Antiqua" w:eastAsia="Meiryo" w:hAnsi="Book Antiqua"/>
          <w:sz w:val="24"/>
        </w:rPr>
        <w:t>. Самые крайние проявления некоторых психических болезней.</w:t>
      </w:r>
    </w:p>
    <w:p w14:paraId="6A3B199B" w14:textId="77777777" w:rsidR="00790795" w:rsidRPr="00C85A0A" w:rsidRDefault="00790795" w:rsidP="002B0D79">
      <w:pPr>
        <w:pStyle w:val="a9"/>
        <w:numPr>
          <w:ilvl w:val="0"/>
          <w:numId w:val="102"/>
        </w:numPr>
        <w:jc w:val="both"/>
        <w:rPr>
          <w:rFonts w:ascii="Book Antiqua" w:eastAsia="Meiryo" w:hAnsi="Book Antiqua"/>
          <w:sz w:val="24"/>
        </w:rPr>
      </w:pPr>
      <w:r w:rsidRPr="00C85A0A">
        <w:rPr>
          <w:rFonts w:ascii="Book Antiqua" w:eastAsia="Meiryo" w:hAnsi="Book Antiqua"/>
          <w:i/>
          <w:sz w:val="24"/>
        </w:rPr>
        <w:t>Психопатологический портрет семьи</w:t>
      </w:r>
      <w:r w:rsidRPr="00C85A0A">
        <w:rPr>
          <w:rFonts w:ascii="Book Antiqua" w:eastAsia="Meiryo" w:hAnsi="Book Antiqua"/>
          <w:sz w:val="24"/>
        </w:rPr>
        <w:t>, то есть оценка семейной жизни родителей и близких родственников, а также максимально полная картина наличия психических и нервных болезней у родственников. Дело в том, что дегенерация передаётся по наследству.</w:t>
      </w:r>
    </w:p>
    <w:p w14:paraId="78523548" w14:textId="77777777" w:rsidR="00790795" w:rsidRPr="00C85A0A" w:rsidRDefault="00790795" w:rsidP="002B0D79">
      <w:pPr>
        <w:pStyle w:val="a9"/>
        <w:numPr>
          <w:ilvl w:val="0"/>
          <w:numId w:val="102"/>
        </w:numPr>
        <w:jc w:val="both"/>
        <w:rPr>
          <w:rFonts w:ascii="Book Antiqua" w:eastAsia="Meiryo" w:hAnsi="Book Antiqua"/>
          <w:sz w:val="24"/>
        </w:rPr>
      </w:pPr>
      <w:r w:rsidRPr="00C85A0A">
        <w:rPr>
          <w:rFonts w:ascii="Book Antiqua" w:eastAsia="Meiryo" w:hAnsi="Book Antiqua"/>
          <w:i/>
          <w:sz w:val="24"/>
        </w:rPr>
        <w:lastRenderedPageBreak/>
        <w:t xml:space="preserve">Наличие нервного тика или, например, хронических мигреней. </w:t>
      </w:r>
      <w:r w:rsidRPr="00C85A0A">
        <w:rPr>
          <w:rFonts w:ascii="Book Antiqua" w:eastAsia="Meiryo" w:hAnsi="Book Antiqua"/>
          <w:sz w:val="24"/>
        </w:rPr>
        <w:t xml:space="preserve">Это самые распространённые признаки нервных болезней. </w:t>
      </w:r>
    </w:p>
    <w:p w14:paraId="04D31388" w14:textId="77777777" w:rsidR="00790795" w:rsidRPr="00C85A0A" w:rsidRDefault="00790795" w:rsidP="002B0D79">
      <w:pPr>
        <w:pStyle w:val="a9"/>
        <w:numPr>
          <w:ilvl w:val="0"/>
          <w:numId w:val="102"/>
        </w:numPr>
        <w:jc w:val="both"/>
        <w:rPr>
          <w:rFonts w:ascii="Book Antiqua" w:eastAsia="Meiryo" w:hAnsi="Book Antiqua"/>
          <w:sz w:val="24"/>
        </w:rPr>
      </w:pPr>
      <w:r w:rsidRPr="00C85A0A">
        <w:rPr>
          <w:rFonts w:ascii="Book Antiqua" w:eastAsia="Meiryo" w:hAnsi="Book Antiqua"/>
          <w:i/>
          <w:sz w:val="24"/>
        </w:rPr>
        <w:t xml:space="preserve">Дурной запах тела, аллергии, слабый иммунитет, неусвоение каких-то продуктов. </w:t>
      </w:r>
      <w:r w:rsidRPr="00C85A0A">
        <w:rPr>
          <w:rFonts w:ascii="Book Antiqua" w:eastAsia="Meiryo" w:hAnsi="Book Antiqua"/>
          <w:sz w:val="24"/>
        </w:rPr>
        <w:t>Обычно, это последствия генных болезней.</w:t>
      </w:r>
    </w:p>
    <w:p w14:paraId="30A0EC00" w14:textId="77777777" w:rsidR="00790795" w:rsidRPr="00C85A0A" w:rsidRDefault="00790795" w:rsidP="002B0D79">
      <w:pPr>
        <w:pStyle w:val="a9"/>
        <w:numPr>
          <w:ilvl w:val="0"/>
          <w:numId w:val="102"/>
        </w:numPr>
        <w:jc w:val="both"/>
        <w:rPr>
          <w:rFonts w:ascii="Book Antiqua" w:eastAsia="Meiryo" w:hAnsi="Book Antiqua"/>
          <w:i/>
          <w:sz w:val="24"/>
        </w:rPr>
      </w:pPr>
      <w:r w:rsidRPr="00C85A0A">
        <w:rPr>
          <w:rFonts w:ascii="Book Antiqua" w:eastAsia="Meiryo" w:hAnsi="Book Antiqua"/>
          <w:i/>
          <w:sz w:val="24"/>
        </w:rPr>
        <w:t xml:space="preserve">Физические дефекты, включая асимметрии тела и в особенности так называемый «дурной глаз»: косоглазие, большое число родинок на теле, дефекты речи, кривые зубы. </w:t>
      </w:r>
      <w:r w:rsidRPr="00C85A0A">
        <w:rPr>
          <w:rFonts w:ascii="Book Antiqua" w:eastAsia="Meiryo" w:hAnsi="Book Antiqua"/>
          <w:sz w:val="24"/>
        </w:rPr>
        <w:t>Это связано с наследственными заболеваниями; это суть внешние проявлениях многих физических дефектов, а физические дефекты очень редко существуют без психических</w:t>
      </w:r>
      <w:r w:rsidRPr="00C85A0A">
        <w:rPr>
          <w:rFonts w:ascii="Book Antiqua" w:eastAsia="Meiryo" w:hAnsi="Book Antiqua"/>
          <w:i/>
          <w:sz w:val="24"/>
        </w:rPr>
        <w:t xml:space="preserve">. </w:t>
      </w:r>
    </w:p>
    <w:p w14:paraId="288A7A31" w14:textId="77777777" w:rsidR="00790795" w:rsidRPr="00C85A0A" w:rsidRDefault="00790795" w:rsidP="002B0D79">
      <w:pPr>
        <w:pStyle w:val="a9"/>
        <w:numPr>
          <w:ilvl w:val="0"/>
          <w:numId w:val="102"/>
        </w:numPr>
        <w:jc w:val="both"/>
        <w:rPr>
          <w:rFonts w:ascii="Book Antiqua" w:eastAsia="Meiryo" w:hAnsi="Book Antiqua"/>
          <w:sz w:val="24"/>
        </w:rPr>
      </w:pPr>
      <w:r w:rsidRPr="00C85A0A">
        <w:rPr>
          <w:rFonts w:ascii="Book Antiqua" w:eastAsia="Meiryo" w:hAnsi="Book Antiqua"/>
          <w:i/>
          <w:sz w:val="24"/>
        </w:rPr>
        <w:t>Наличие всего из названного у родителей, близких и дальних родственников, друзей человека.</w:t>
      </w:r>
    </w:p>
    <w:p w14:paraId="637E7A7F" w14:textId="77777777" w:rsidR="00790795" w:rsidRPr="00C85A0A" w:rsidRDefault="00790795" w:rsidP="00790795">
      <w:pPr>
        <w:jc w:val="both"/>
        <w:rPr>
          <w:rFonts w:ascii="Book Antiqua" w:eastAsia="Meiryo" w:hAnsi="Book Antiqua"/>
          <w:sz w:val="24"/>
        </w:rPr>
      </w:pPr>
      <w:r w:rsidRPr="00C85A0A">
        <w:rPr>
          <w:rFonts w:ascii="Book Antiqua" w:eastAsia="Meiryo" w:hAnsi="Book Antiqua"/>
          <w:sz w:val="24"/>
        </w:rPr>
        <w:t>Пункты (1) и (6) достаточно обоснованы ранее, пункту (2) посвящён весь этот раздел, третий пункт я обособил от второго ради акцентирования, а подробный анализ пунктов (4) и (5) не входит в сферу моих возможностей и интересов: достаточно их знать.</w:t>
      </w:r>
    </w:p>
    <w:p w14:paraId="062E4C08" w14:textId="77777777" w:rsidR="00790795" w:rsidRPr="00C85A0A" w:rsidRDefault="00790795" w:rsidP="00790795">
      <w:pPr>
        <w:jc w:val="both"/>
        <w:rPr>
          <w:rFonts w:ascii="Book Antiqua" w:eastAsia="Meiryo" w:hAnsi="Book Antiqua"/>
          <w:b/>
          <w:sz w:val="24"/>
        </w:rPr>
      </w:pPr>
      <w:r w:rsidRPr="00C85A0A">
        <w:rPr>
          <w:rFonts w:ascii="Book Antiqua" w:eastAsia="Meiryo" w:hAnsi="Book Antiqua"/>
          <w:b/>
          <w:sz w:val="24"/>
        </w:rPr>
        <w:br w:type="page"/>
      </w:r>
    </w:p>
    <w:p w14:paraId="392785FB" w14:textId="77777777" w:rsidR="00790795" w:rsidRPr="00C85A0A" w:rsidRDefault="00790795" w:rsidP="00790795">
      <w:pPr>
        <w:jc w:val="both"/>
        <w:rPr>
          <w:rFonts w:ascii="Book Antiqua" w:eastAsia="Meiryo" w:hAnsi="Book Antiqua"/>
          <w:sz w:val="24"/>
        </w:rPr>
      </w:pPr>
      <w:r w:rsidRPr="00C85A0A">
        <w:rPr>
          <w:rFonts w:ascii="Book Antiqua" w:eastAsia="Meiryo" w:hAnsi="Book Antiqua"/>
          <w:b/>
          <w:sz w:val="24"/>
        </w:rPr>
        <w:lastRenderedPageBreak/>
        <w:t>Определение симптомокомплекса</w:t>
      </w:r>
      <w:r w:rsidRPr="00C85A0A">
        <w:rPr>
          <w:rFonts w:ascii="Book Antiqua" w:eastAsia="Meiryo" w:hAnsi="Book Antiqua"/>
          <w:sz w:val="24"/>
        </w:rPr>
        <w:t xml:space="preserve">. Если имеются подозрения насчёт наличия психических болезней, то нужно определить симптомокомплекс, то есть по разным признакам понять, расстройство из какой группы вероятно у объекта наблюдения; это очень важно, поскольку каждая группа имеет свои особенности и свои опасности. Выделяют </w:t>
      </w:r>
      <w:r w:rsidRPr="00C85A0A">
        <w:rPr>
          <w:rFonts w:ascii="Book Antiqua" w:eastAsia="Meiryo" w:hAnsi="Book Antiqua"/>
          <w:sz w:val="24"/>
          <w:u w:val="single"/>
        </w:rPr>
        <w:t>четыре вида симптомокомплексов</w:t>
      </w:r>
      <w:r w:rsidRPr="00C85A0A">
        <w:rPr>
          <w:rFonts w:ascii="Book Antiqua" w:eastAsia="Meiryo" w:hAnsi="Book Antiqua"/>
          <w:sz w:val="24"/>
        </w:rPr>
        <w:t>:</w:t>
      </w:r>
    </w:p>
    <w:p w14:paraId="3C4BB511" w14:textId="77777777" w:rsidR="00790795" w:rsidRPr="00C85A0A" w:rsidRDefault="00790795" w:rsidP="002B0D79">
      <w:pPr>
        <w:pStyle w:val="a9"/>
        <w:numPr>
          <w:ilvl w:val="0"/>
          <w:numId w:val="103"/>
        </w:numPr>
        <w:jc w:val="both"/>
        <w:rPr>
          <w:rFonts w:ascii="Book Antiqua" w:eastAsia="Meiryo" w:hAnsi="Book Antiqua"/>
          <w:sz w:val="24"/>
        </w:rPr>
      </w:pPr>
      <w:r w:rsidRPr="00C85A0A">
        <w:rPr>
          <w:rFonts w:ascii="Book Antiqua" w:eastAsia="Meiryo" w:hAnsi="Book Antiqua"/>
          <w:b/>
          <w:sz w:val="24"/>
        </w:rPr>
        <w:t>Шизофренический симптомокомплекс</w:t>
      </w:r>
      <w:r w:rsidRPr="00C85A0A">
        <w:rPr>
          <w:rFonts w:ascii="Book Antiqua" w:eastAsia="Meiryo" w:hAnsi="Book Antiqua"/>
          <w:sz w:val="24"/>
        </w:rPr>
        <w:t>. К нему относятся:</w:t>
      </w:r>
    </w:p>
    <w:p w14:paraId="3F6E2092" w14:textId="77777777" w:rsidR="00790795" w:rsidRPr="00C85A0A" w:rsidRDefault="00790795" w:rsidP="002B0D79">
      <w:pPr>
        <w:pStyle w:val="a9"/>
        <w:numPr>
          <w:ilvl w:val="1"/>
          <w:numId w:val="103"/>
        </w:numPr>
        <w:jc w:val="both"/>
        <w:rPr>
          <w:rFonts w:ascii="Book Antiqua" w:eastAsia="Meiryo" w:hAnsi="Book Antiqua"/>
          <w:sz w:val="24"/>
        </w:rPr>
      </w:pPr>
      <w:r w:rsidRPr="00C85A0A">
        <w:rPr>
          <w:rFonts w:ascii="Book Antiqua" w:eastAsia="Meiryo" w:hAnsi="Book Antiqua"/>
          <w:i/>
          <w:sz w:val="24"/>
        </w:rPr>
        <w:t>Изменения структуры и иерархии мотивов</w:t>
      </w:r>
      <w:r w:rsidRPr="00C85A0A">
        <w:rPr>
          <w:rFonts w:ascii="Book Antiqua" w:eastAsia="Meiryo" w:hAnsi="Book Antiqua"/>
          <w:sz w:val="24"/>
        </w:rPr>
        <w:t>. Появляются навязчивые цели, человек совершает действия, которые не имеют смысла и обоснованности, но сам пытается придумать им рациональную цель, что называется рационализацией.</w:t>
      </w:r>
    </w:p>
    <w:p w14:paraId="7EE4613E" w14:textId="5F2E145D" w:rsidR="00790795" w:rsidRPr="00C85A0A" w:rsidRDefault="00790795" w:rsidP="002B0D79">
      <w:pPr>
        <w:pStyle w:val="a9"/>
        <w:numPr>
          <w:ilvl w:val="1"/>
          <w:numId w:val="103"/>
        </w:numPr>
        <w:jc w:val="both"/>
        <w:rPr>
          <w:rFonts w:ascii="Book Antiqua" w:eastAsia="Meiryo" w:hAnsi="Book Antiqua"/>
          <w:sz w:val="24"/>
        </w:rPr>
      </w:pPr>
      <w:r w:rsidRPr="00C85A0A">
        <w:rPr>
          <w:rFonts w:ascii="Book Antiqua" w:eastAsia="Meiryo" w:hAnsi="Book Antiqua"/>
          <w:i/>
          <w:sz w:val="24"/>
        </w:rPr>
        <w:t>Расстройства мыслительной деятельности, нарушающие целенаправленность и уровень мышления</w:t>
      </w:r>
      <w:r w:rsidRPr="00C85A0A">
        <w:rPr>
          <w:rFonts w:ascii="Book Antiqua" w:eastAsia="Meiryo" w:hAnsi="Book Antiqua"/>
          <w:sz w:val="24"/>
        </w:rPr>
        <w:t>. В некоторых сферах жизни человек тупеет; не даром шизофрению сперва называли ранним слабоумием. Нередко можно встретить людей, очень умных, допустим, в физике, отличников в школе, победителей олимпиад, которые по жизни очень тупые, связываются с плохими к</w:t>
      </w:r>
      <w:r w:rsidR="00A25399">
        <w:rPr>
          <w:rFonts w:ascii="Book Antiqua" w:eastAsia="Meiryo" w:hAnsi="Book Antiqua"/>
          <w:sz w:val="24"/>
        </w:rPr>
        <w:t>а</w:t>
      </w:r>
      <w:r w:rsidRPr="00C85A0A">
        <w:rPr>
          <w:rFonts w:ascii="Book Antiqua" w:eastAsia="Meiryo" w:hAnsi="Book Antiqua"/>
          <w:sz w:val="24"/>
        </w:rPr>
        <w:t>мпаниями, доходят до наркотических веществ, не понимают простых вещей – это частный случай.</w:t>
      </w:r>
    </w:p>
    <w:p w14:paraId="1A73906C" w14:textId="77777777" w:rsidR="00790795" w:rsidRPr="00C85A0A" w:rsidRDefault="00790795" w:rsidP="002B0D79">
      <w:pPr>
        <w:pStyle w:val="a9"/>
        <w:numPr>
          <w:ilvl w:val="1"/>
          <w:numId w:val="103"/>
        </w:numPr>
        <w:jc w:val="both"/>
        <w:rPr>
          <w:rFonts w:ascii="Book Antiqua" w:eastAsia="Meiryo" w:hAnsi="Book Antiqua"/>
          <w:sz w:val="24"/>
        </w:rPr>
      </w:pPr>
      <w:r w:rsidRPr="00C85A0A">
        <w:rPr>
          <w:rFonts w:ascii="Book Antiqua" w:eastAsia="Meiryo" w:hAnsi="Book Antiqua"/>
          <w:i/>
          <w:sz w:val="24"/>
        </w:rPr>
        <w:t>Расстройства мыслительной деятельности, нарушающие смыслообразование</w:t>
      </w:r>
      <w:r w:rsidRPr="00C85A0A">
        <w:rPr>
          <w:rFonts w:ascii="Book Antiqua" w:eastAsia="Meiryo" w:hAnsi="Book Antiqua"/>
          <w:sz w:val="24"/>
        </w:rPr>
        <w:t>. К ним относятся разорванность мышления, резонёрство, соскальзывание и прочее; в общем, в жизни это проявляется алогичностью мышления, абсурдностью, резкой переменой тем.</w:t>
      </w:r>
    </w:p>
    <w:p w14:paraId="5E782D50" w14:textId="77777777" w:rsidR="00790795" w:rsidRPr="00C85A0A" w:rsidRDefault="00790795" w:rsidP="002B0D79">
      <w:pPr>
        <w:pStyle w:val="a9"/>
        <w:numPr>
          <w:ilvl w:val="1"/>
          <w:numId w:val="103"/>
        </w:numPr>
        <w:jc w:val="both"/>
        <w:rPr>
          <w:rFonts w:ascii="Book Antiqua" w:eastAsia="Meiryo" w:hAnsi="Book Antiqua"/>
          <w:sz w:val="24"/>
        </w:rPr>
      </w:pPr>
      <w:r w:rsidRPr="00C85A0A">
        <w:rPr>
          <w:rFonts w:ascii="Book Antiqua" w:eastAsia="Meiryo" w:hAnsi="Book Antiqua"/>
          <w:i/>
          <w:sz w:val="24"/>
        </w:rPr>
        <w:t>Изменения самооценки и самосознания</w:t>
      </w:r>
      <w:r w:rsidRPr="00C85A0A">
        <w:rPr>
          <w:rFonts w:ascii="Book Antiqua" w:eastAsia="Meiryo" w:hAnsi="Book Antiqua"/>
          <w:sz w:val="24"/>
        </w:rPr>
        <w:t>. Это отчуждённость, аутизм и многое другое.</w:t>
      </w:r>
    </w:p>
    <w:p w14:paraId="436F4B1A" w14:textId="77777777" w:rsidR="00790795" w:rsidRPr="00C85A0A" w:rsidRDefault="00790795" w:rsidP="002B0D79">
      <w:pPr>
        <w:pStyle w:val="a9"/>
        <w:numPr>
          <w:ilvl w:val="1"/>
          <w:numId w:val="103"/>
        </w:numPr>
        <w:jc w:val="both"/>
        <w:rPr>
          <w:rFonts w:ascii="Book Antiqua" w:eastAsia="Meiryo" w:hAnsi="Book Antiqua"/>
          <w:sz w:val="24"/>
        </w:rPr>
      </w:pPr>
      <w:r w:rsidRPr="00C85A0A">
        <w:rPr>
          <w:rFonts w:ascii="Book Antiqua" w:eastAsia="Meiryo" w:hAnsi="Book Antiqua"/>
          <w:i/>
          <w:sz w:val="24"/>
        </w:rPr>
        <w:t>Эмоциональные расстройства</w:t>
      </w:r>
      <w:r w:rsidRPr="00C85A0A">
        <w:rPr>
          <w:rFonts w:ascii="Book Antiqua" w:eastAsia="Meiryo" w:hAnsi="Book Antiqua"/>
          <w:sz w:val="24"/>
        </w:rPr>
        <w:t>. Огромная группа расстройств, о которых речь пойдёт отдельно.</w:t>
      </w:r>
    </w:p>
    <w:p w14:paraId="1FA0F3A6" w14:textId="77777777" w:rsidR="00790795" w:rsidRPr="00C85A0A" w:rsidRDefault="00790795" w:rsidP="002B0D79">
      <w:pPr>
        <w:pStyle w:val="a9"/>
        <w:numPr>
          <w:ilvl w:val="0"/>
          <w:numId w:val="103"/>
        </w:numPr>
        <w:jc w:val="both"/>
        <w:rPr>
          <w:rFonts w:ascii="Book Antiqua" w:eastAsia="Meiryo" w:hAnsi="Book Antiqua"/>
          <w:sz w:val="24"/>
        </w:rPr>
      </w:pPr>
      <w:r w:rsidRPr="00C85A0A">
        <w:rPr>
          <w:rFonts w:ascii="Book Antiqua" w:eastAsia="Meiryo" w:hAnsi="Book Antiqua"/>
          <w:b/>
          <w:sz w:val="24"/>
        </w:rPr>
        <w:t>Психопатический симптомокомплекс</w:t>
      </w:r>
      <w:r w:rsidRPr="00C85A0A">
        <w:rPr>
          <w:rFonts w:ascii="Book Antiqua" w:eastAsia="Meiryo" w:hAnsi="Book Antiqua"/>
          <w:sz w:val="24"/>
        </w:rPr>
        <w:t>. Самые опасные преступники и самые мерзкие люди в вашей жизни суть таковы по причине различных расстройств личности, которые ранее, грубо говоря, назывались психопатиями. В комплекс входят:</w:t>
      </w:r>
    </w:p>
    <w:p w14:paraId="7CAFDA8D" w14:textId="77777777" w:rsidR="00790795" w:rsidRPr="00C85A0A" w:rsidRDefault="00790795" w:rsidP="002B0D79">
      <w:pPr>
        <w:pStyle w:val="a9"/>
        <w:numPr>
          <w:ilvl w:val="1"/>
          <w:numId w:val="103"/>
        </w:numPr>
        <w:jc w:val="both"/>
        <w:rPr>
          <w:rFonts w:ascii="Book Antiqua" w:eastAsia="Meiryo" w:hAnsi="Book Antiqua"/>
          <w:sz w:val="24"/>
        </w:rPr>
      </w:pPr>
      <w:r w:rsidRPr="00C85A0A">
        <w:rPr>
          <w:rFonts w:ascii="Book Antiqua" w:eastAsia="Meiryo" w:hAnsi="Book Antiqua"/>
          <w:i/>
          <w:sz w:val="24"/>
        </w:rPr>
        <w:t>Нарушения структуры и иерархии мотивов</w:t>
      </w:r>
      <w:r w:rsidRPr="00C85A0A">
        <w:rPr>
          <w:rFonts w:ascii="Book Antiqua" w:eastAsia="Meiryo" w:hAnsi="Book Antiqua"/>
          <w:sz w:val="24"/>
        </w:rPr>
        <w:t>.</w:t>
      </w:r>
    </w:p>
    <w:p w14:paraId="01605CB8" w14:textId="77777777" w:rsidR="00790795" w:rsidRPr="00C85A0A" w:rsidRDefault="00790795" w:rsidP="002B0D79">
      <w:pPr>
        <w:pStyle w:val="a9"/>
        <w:numPr>
          <w:ilvl w:val="1"/>
          <w:numId w:val="103"/>
        </w:numPr>
        <w:jc w:val="both"/>
        <w:rPr>
          <w:rFonts w:ascii="Book Antiqua" w:eastAsia="Meiryo" w:hAnsi="Book Antiqua"/>
          <w:sz w:val="24"/>
        </w:rPr>
      </w:pPr>
      <w:r w:rsidRPr="00C85A0A">
        <w:rPr>
          <w:rFonts w:ascii="Book Antiqua" w:eastAsia="Meiryo" w:hAnsi="Book Antiqua"/>
          <w:i/>
          <w:sz w:val="24"/>
        </w:rPr>
        <w:t>Эмоциональные расстройства</w:t>
      </w:r>
      <w:r w:rsidRPr="00C85A0A">
        <w:rPr>
          <w:rFonts w:ascii="Book Antiqua" w:eastAsia="Meiryo" w:hAnsi="Book Antiqua"/>
          <w:sz w:val="24"/>
        </w:rPr>
        <w:t>.</w:t>
      </w:r>
    </w:p>
    <w:p w14:paraId="68D1BE4E" w14:textId="77777777" w:rsidR="00790795" w:rsidRPr="00C85A0A" w:rsidRDefault="00790795" w:rsidP="002B0D79">
      <w:pPr>
        <w:pStyle w:val="a9"/>
        <w:numPr>
          <w:ilvl w:val="1"/>
          <w:numId w:val="103"/>
        </w:numPr>
        <w:jc w:val="both"/>
        <w:rPr>
          <w:rFonts w:ascii="Book Antiqua" w:eastAsia="Meiryo" w:hAnsi="Book Antiqua"/>
          <w:sz w:val="24"/>
        </w:rPr>
      </w:pPr>
      <w:r w:rsidRPr="00C85A0A">
        <w:rPr>
          <w:rFonts w:ascii="Book Antiqua" w:eastAsia="Meiryo" w:hAnsi="Book Antiqua"/>
          <w:i/>
          <w:sz w:val="24"/>
        </w:rPr>
        <w:t>Волевые расстройства</w:t>
      </w:r>
      <w:r w:rsidRPr="00C85A0A">
        <w:rPr>
          <w:rFonts w:ascii="Book Antiqua" w:eastAsia="Meiryo" w:hAnsi="Book Antiqua"/>
          <w:sz w:val="24"/>
        </w:rPr>
        <w:t>. К патологиям воли относятся слабоволие, гипербулия, навязчивые стремления.</w:t>
      </w:r>
    </w:p>
    <w:p w14:paraId="517EB0C5" w14:textId="77777777" w:rsidR="00790795" w:rsidRPr="00C85A0A" w:rsidRDefault="00790795" w:rsidP="002B0D79">
      <w:pPr>
        <w:pStyle w:val="a9"/>
        <w:numPr>
          <w:ilvl w:val="1"/>
          <w:numId w:val="103"/>
        </w:numPr>
        <w:jc w:val="both"/>
        <w:rPr>
          <w:rFonts w:ascii="Book Antiqua" w:eastAsia="Meiryo" w:hAnsi="Book Antiqua"/>
          <w:sz w:val="24"/>
        </w:rPr>
      </w:pPr>
      <w:r w:rsidRPr="00C85A0A">
        <w:rPr>
          <w:rFonts w:ascii="Book Antiqua" w:eastAsia="Meiryo" w:hAnsi="Book Antiqua"/>
          <w:i/>
          <w:sz w:val="24"/>
        </w:rPr>
        <w:t>Неадекватность самооценки и уровня притязаний</w:t>
      </w:r>
      <w:r w:rsidRPr="00C85A0A">
        <w:rPr>
          <w:rFonts w:ascii="Book Antiqua" w:eastAsia="Meiryo" w:hAnsi="Book Antiqua"/>
          <w:sz w:val="24"/>
        </w:rPr>
        <w:t>. Зачастую это означает наличие бреда.</w:t>
      </w:r>
    </w:p>
    <w:p w14:paraId="0450533B" w14:textId="77777777" w:rsidR="00790795" w:rsidRPr="00C85A0A" w:rsidRDefault="00790795" w:rsidP="002B0D79">
      <w:pPr>
        <w:pStyle w:val="a9"/>
        <w:numPr>
          <w:ilvl w:val="1"/>
          <w:numId w:val="103"/>
        </w:numPr>
        <w:jc w:val="both"/>
        <w:rPr>
          <w:rFonts w:ascii="Book Antiqua" w:eastAsia="Meiryo" w:hAnsi="Book Antiqua"/>
          <w:sz w:val="24"/>
        </w:rPr>
      </w:pPr>
      <w:r w:rsidRPr="00C85A0A">
        <w:rPr>
          <w:rFonts w:ascii="Book Antiqua" w:eastAsia="Meiryo" w:hAnsi="Book Antiqua"/>
          <w:i/>
          <w:sz w:val="24"/>
        </w:rPr>
        <w:t>Нарушения мышления</w:t>
      </w:r>
      <w:r w:rsidRPr="00C85A0A">
        <w:rPr>
          <w:rFonts w:ascii="Book Antiqua" w:eastAsia="Meiryo" w:hAnsi="Book Antiqua"/>
          <w:sz w:val="24"/>
        </w:rPr>
        <w:t>.</w:t>
      </w:r>
    </w:p>
    <w:p w14:paraId="1895B3DC" w14:textId="77777777" w:rsidR="00790795" w:rsidRPr="00C85A0A" w:rsidRDefault="00790795" w:rsidP="002B0D79">
      <w:pPr>
        <w:pStyle w:val="a9"/>
        <w:numPr>
          <w:ilvl w:val="1"/>
          <w:numId w:val="103"/>
        </w:numPr>
        <w:jc w:val="both"/>
        <w:rPr>
          <w:rFonts w:ascii="Book Antiqua" w:eastAsia="Meiryo" w:hAnsi="Book Antiqua"/>
          <w:sz w:val="24"/>
        </w:rPr>
      </w:pPr>
      <w:r w:rsidRPr="00C85A0A">
        <w:rPr>
          <w:rFonts w:ascii="Book Antiqua" w:eastAsia="Meiryo" w:hAnsi="Book Antiqua"/>
          <w:i/>
          <w:sz w:val="24"/>
        </w:rPr>
        <w:t>Нарушение прогнозирования и опоры на прошлый опыт</w:t>
      </w:r>
      <w:r w:rsidRPr="00C85A0A">
        <w:rPr>
          <w:rFonts w:ascii="Book Antiqua" w:eastAsia="Meiryo" w:hAnsi="Book Antiqua"/>
          <w:sz w:val="24"/>
        </w:rPr>
        <w:t>. Человек не может предугадывать последствия своих действий.</w:t>
      </w:r>
    </w:p>
    <w:p w14:paraId="4221C5F4" w14:textId="77777777" w:rsidR="00790795" w:rsidRPr="00C85A0A" w:rsidRDefault="00790795" w:rsidP="002B0D79">
      <w:pPr>
        <w:pStyle w:val="a9"/>
        <w:numPr>
          <w:ilvl w:val="0"/>
          <w:numId w:val="103"/>
        </w:numPr>
        <w:jc w:val="both"/>
        <w:rPr>
          <w:rFonts w:ascii="Book Antiqua" w:eastAsia="Meiryo" w:hAnsi="Book Antiqua"/>
          <w:sz w:val="24"/>
        </w:rPr>
      </w:pPr>
      <w:r w:rsidRPr="00C85A0A">
        <w:rPr>
          <w:rFonts w:ascii="Book Antiqua" w:eastAsia="Meiryo" w:hAnsi="Book Antiqua"/>
          <w:b/>
          <w:sz w:val="24"/>
        </w:rPr>
        <w:t>Олигофренический симптомокомплекс</w:t>
      </w:r>
      <w:r w:rsidRPr="00C85A0A">
        <w:rPr>
          <w:rFonts w:ascii="Book Antiqua" w:eastAsia="Meiryo" w:hAnsi="Book Antiqua"/>
          <w:sz w:val="24"/>
        </w:rPr>
        <w:t xml:space="preserve">. Олигофрения означает слабоумие; слабоумием сопровождаются почти все наследственно-дегенеративные заболевания, включая синдром Дауна, фенилкетонурию и многое другое. </w:t>
      </w:r>
      <w:r w:rsidRPr="001C54C4">
        <w:rPr>
          <w:rFonts w:ascii="Book Antiqua" w:eastAsia="Meiryo" w:hAnsi="Book Antiqua"/>
          <w:sz w:val="24"/>
          <w:highlight w:val="yellow"/>
        </w:rPr>
        <w:t xml:space="preserve">Опасно, когда за счёт общественного прогресса людей с лёгкой формой слабоумия сложно обнаружить, ибо техника всё делает за нас, а сложные обязанности распределены между людьми так, что </w:t>
      </w:r>
      <w:r w:rsidRPr="001C54C4">
        <w:rPr>
          <w:rFonts w:ascii="Book Antiqua" w:eastAsia="Meiryo" w:hAnsi="Book Antiqua"/>
          <w:sz w:val="24"/>
          <w:highlight w:val="yellow"/>
        </w:rPr>
        <w:lastRenderedPageBreak/>
        <w:t>программисту не обязательно знать математику, как и политику не нужно знать социологию</w:t>
      </w:r>
      <w:r w:rsidRPr="00C85A0A">
        <w:rPr>
          <w:rFonts w:ascii="Book Antiqua" w:eastAsia="Meiryo" w:hAnsi="Book Antiqua"/>
          <w:sz w:val="24"/>
        </w:rPr>
        <w:t xml:space="preserve"> и т. д. К симптомокомплексу относятся:</w:t>
      </w:r>
    </w:p>
    <w:p w14:paraId="24B402F9" w14:textId="77777777" w:rsidR="00790795" w:rsidRPr="00C85A0A" w:rsidRDefault="00790795" w:rsidP="002B0D79">
      <w:pPr>
        <w:pStyle w:val="a9"/>
        <w:numPr>
          <w:ilvl w:val="1"/>
          <w:numId w:val="103"/>
        </w:numPr>
        <w:jc w:val="both"/>
        <w:rPr>
          <w:rFonts w:ascii="Book Antiqua" w:eastAsia="Meiryo" w:hAnsi="Book Antiqua"/>
          <w:sz w:val="24"/>
        </w:rPr>
      </w:pPr>
      <w:r w:rsidRPr="00C85A0A">
        <w:rPr>
          <w:rFonts w:ascii="Book Antiqua" w:eastAsia="Meiryo" w:hAnsi="Book Antiqua"/>
          <w:i/>
          <w:sz w:val="24"/>
        </w:rPr>
        <w:t>Неспособность к обучению и формированию понятий</w:t>
      </w:r>
      <w:r w:rsidRPr="00C85A0A">
        <w:rPr>
          <w:rFonts w:ascii="Book Antiqua" w:eastAsia="Meiryo" w:hAnsi="Book Antiqua"/>
          <w:sz w:val="24"/>
        </w:rPr>
        <w:t>. Часто выявляется в начальных классах.</w:t>
      </w:r>
    </w:p>
    <w:p w14:paraId="28E2E26D" w14:textId="77777777" w:rsidR="00790795" w:rsidRPr="00C85A0A" w:rsidRDefault="00790795" w:rsidP="002B0D79">
      <w:pPr>
        <w:pStyle w:val="a9"/>
        <w:numPr>
          <w:ilvl w:val="1"/>
          <w:numId w:val="103"/>
        </w:numPr>
        <w:jc w:val="both"/>
        <w:rPr>
          <w:rFonts w:ascii="Book Antiqua" w:eastAsia="Meiryo" w:hAnsi="Book Antiqua"/>
          <w:sz w:val="24"/>
        </w:rPr>
      </w:pPr>
      <w:r w:rsidRPr="00C85A0A">
        <w:rPr>
          <w:rFonts w:ascii="Book Antiqua" w:eastAsia="Meiryo" w:hAnsi="Book Antiqua"/>
          <w:i/>
          <w:sz w:val="24"/>
        </w:rPr>
        <w:t>Дефицит общих знаний</w:t>
      </w:r>
      <w:r w:rsidRPr="00C85A0A">
        <w:rPr>
          <w:rFonts w:ascii="Book Antiqua" w:eastAsia="Meiryo" w:hAnsi="Book Antiqua"/>
          <w:sz w:val="24"/>
        </w:rPr>
        <w:t>.</w:t>
      </w:r>
    </w:p>
    <w:p w14:paraId="23152C84" w14:textId="77777777" w:rsidR="00790795" w:rsidRPr="00C85A0A" w:rsidRDefault="00790795" w:rsidP="002B0D79">
      <w:pPr>
        <w:pStyle w:val="a9"/>
        <w:numPr>
          <w:ilvl w:val="1"/>
          <w:numId w:val="103"/>
        </w:numPr>
        <w:jc w:val="both"/>
        <w:rPr>
          <w:rFonts w:ascii="Book Antiqua" w:eastAsia="Meiryo" w:hAnsi="Book Antiqua"/>
          <w:sz w:val="24"/>
        </w:rPr>
      </w:pPr>
      <w:r w:rsidRPr="00C85A0A">
        <w:rPr>
          <w:rFonts w:ascii="Book Antiqua" w:eastAsia="Meiryo" w:hAnsi="Book Antiqua"/>
          <w:i/>
          <w:sz w:val="24"/>
        </w:rPr>
        <w:t>Дефицит интеллекта</w:t>
      </w:r>
      <w:r w:rsidRPr="00C85A0A">
        <w:rPr>
          <w:rFonts w:ascii="Book Antiqua" w:eastAsia="Meiryo" w:hAnsi="Book Antiqua"/>
          <w:sz w:val="24"/>
        </w:rPr>
        <w:t>.</w:t>
      </w:r>
    </w:p>
    <w:p w14:paraId="7E599147" w14:textId="77777777" w:rsidR="00790795" w:rsidRPr="00C85A0A" w:rsidRDefault="00790795" w:rsidP="002B0D79">
      <w:pPr>
        <w:pStyle w:val="a9"/>
        <w:numPr>
          <w:ilvl w:val="1"/>
          <w:numId w:val="103"/>
        </w:numPr>
        <w:jc w:val="both"/>
        <w:rPr>
          <w:rFonts w:ascii="Book Antiqua" w:eastAsia="Meiryo" w:hAnsi="Book Antiqua"/>
          <w:sz w:val="24"/>
        </w:rPr>
      </w:pPr>
      <w:r w:rsidRPr="00C85A0A">
        <w:rPr>
          <w:rFonts w:ascii="Book Antiqua" w:eastAsia="Meiryo" w:hAnsi="Book Antiqua"/>
          <w:i/>
          <w:sz w:val="24"/>
        </w:rPr>
        <w:t>Примитивность и конкретность мышления</w:t>
      </w:r>
      <w:r w:rsidRPr="00C85A0A">
        <w:rPr>
          <w:rFonts w:ascii="Book Antiqua" w:eastAsia="Meiryo" w:hAnsi="Book Antiqua"/>
          <w:sz w:val="24"/>
        </w:rPr>
        <w:t>.</w:t>
      </w:r>
    </w:p>
    <w:p w14:paraId="4D273C04" w14:textId="77777777" w:rsidR="00790795" w:rsidRPr="00C85A0A" w:rsidRDefault="00790795" w:rsidP="002B0D79">
      <w:pPr>
        <w:pStyle w:val="a9"/>
        <w:numPr>
          <w:ilvl w:val="1"/>
          <w:numId w:val="103"/>
        </w:numPr>
        <w:jc w:val="both"/>
        <w:rPr>
          <w:rFonts w:ascii="Book Antiqua" w:eastAsia="Meiryo" w:hAnsi="Book Antiqua"/>
          <w:sz w:val="24"/>
        </w:rPr>
      </w:pPr>
      <w:r w:rsidRPr="00C85A0A">
        <w:rPr>
          <w:rFonts w:ascii="Book Antiqua" w:eastAsia="Meiryo" w:hAnsi="Book Antiqua"/>
          <w:i/>
          <w:sz w:val="24"/>
        </w:rPr>
        <w:t>Отсутствие абстрактного мышления, неспособность к абстрагированию</w:t>
      </w:r>
      <w:r w:rsidRPr="00C85A0A">
        <w:rPr>
          <w:rFonts w:ascii="Book Antiqua" w:eastAsia="Meiryo" w:hAnsi="Book Antiqua"/>
          <w:sz w:val="24"/>
        </w:rPr>
        <w:t>. «Раньше людей, не знавших математику, называли дебилами, а сегодня – людьми с гуманитарным складом ума.»</w:t>
      </w:r>
    </w:p>
    <w:p w14:paraId="75363C98" w14:textId="77777777" w:rsidR="00790795" w:rsidRPr="00C85A0A" w:rsidRDefault="00790795" w:rsidP="002B0D79">
      <w:pPr>
        <w:pStyle w:val="a9"/>
        <w:numPr>
          <w:ilvl w:val="1"/>
          <w:numId w:val="103"/>
        </w:numPr>
        <w:jc w:val="both"/>
        <w:rPr>
          <w:rFonts w:ascii="Book Antiqua" w:eastAsia="Meiryo" w:hAnsi="Book Antiqua"/>
          <w:sz w:val="24"/>
        </w:rPr>
      </w:pPr>
      <w:r w:rsidRPr="00C85A0A">
        <w:rPr>
          <w:rFonts w:ascii="Book Antiqua" w:eastAsia="Meiryo" w:hAnsi="Book Antiqua"/>
          <w:i/>
          <w:sz w:val="24"/>
        </w:rPr>
        <w:t>Эмоциональные расстройства</w:t>
      </w:r>
      <w:r w:rsidRPr="00C85A0A">
        <w:rPr>
          <w:rFonts w:ascii="Book Antiqua" w:eastAsia="Meiryo" w:hAnsi="Book Antiqua"/>
          <w:sz w:val="24"/>
        </w:rPr>
        <w:t>.</w:t>
      </w:r>
    </w:p>
    <w:p w14:paraId="3CBF7693" w14:textId="77777777" w:rsidR="00790795" w:rsidRPr="00C85A0A" w:rsidRDefault="00790795" w:rsidP="002B0D79">
      <w:pPr>
        <w:pStyle w:val="a9"/>
        <w:numPr>
          <w:ilvl w:val="1"/>
          <w:numId w:val="103"/>
        </w:numPr>
        <w:jc w:val="both"/>
        <w:rPr>
          <w:rFonts w:ascii="Book Antiqua" w:eastAsia="Meiryo" w:hAnsi="Book Antiqua"/>
          <w:sz w:val="24"/>
        </w:rPr>
      </w:pPr>
      <w:r w:rsidRPr="00C85A0A">
        <w:rPr>
          <w:rFonts w:ascii="Book Antiqua" w:eastAsia="Meiryo" w:hAnsi="Book Antiqua"/>
          <w:i/>
          <w:sz w:val="24"/>
        </w:rPr>
        <w:t>Повышенная внушаемость</w:t>
      </w:r>
      <w:r w:rsidRPr="00C85A0A">
        <w:rPr>
          <w:rFonts w:ascii="Book Antiqua" w:eastAsia="Meiryo" w:hAnsi="Book Antiqua"/>
          <w:sz w:val="24"/>
        </w:rPr>
        <w:t>. Интересная штука, которая часто проявляется в том, что человек очень продуктивно внушает самому себе всякую чушь.</w:t>
      </w:r>
    </w:p>
    <w:p w14:paraId="1834B9D9" w14:textId="77777777" w:rsidR="00790795" w:rsidRPr="00C85A0A" w:rsidRDefault="00790795" w:rsidP="002B0D79">
      <w:pPr>
        <w:pStyle w:val="a9"/>
        <w:numPr>
          <w:ilvl w:val="0"/>
          <w:numId w:val="103"/>
        </w:numPr>
        <w:jc w:val="both"/>
        <w:rPr>
          <w:rFonts w:ascii="Book Antiqua" w:eastAsia="Meiryo" w:hAnsi="Book Antiqua"/>
          <w:sz w:val="24"/>
        </w:rPr>
      </w:pPr>
      <w:r w:rsidRPr="00C85A0A">
        <w:rPr>
          <w:rFonts w:ascii="Book Antiqua" w:eastAsia="Meiryo" w:hAnsi="Book Antiqua"/>
          <w:b/>
          <w:sz w:val="24"/>
        </w:rPr>
        <w:t>Органический симптомокомплекс</w:t>
      </w:r>
      <w:r w:rsidRPr="00C85A0A">
        <w:rPr>
          <w:rFonts w:ascii="Book Antiqua" w:eastAsia="Meiryo" w:hAnsi="Book Antiqua"/>
          <w:sz w:val="24"/>
        </w:rPr>
        <w:t>. Считается, что органические заболевания порождаются экзо- и эндогенными причинами, а вот о возникновении этих причин я пока умолчу. К органическому симптомокомплексу относятся:</w:t>
      </w:r>
    </w:p>
    <w:p w14:paraId="39CA8882" w14:textId="77777777" w:rsidR="00790795" w:rsidRPr="00C85A0A" w:rsidRDefault="00790795" w:rsidP="002B0D79">
      <w:pPr>
        <w:pStyle w:val="a9"/>
        <w:numPr>
          <w:ilvl w:val="1"/>
          <w:numId w:val="103"/>
        </w:numPr>
        <w:jc w:val="both"/>
        <w:rPr>
          <w:rFonts w:ascii="Book Antiqua" w:eastAsia="Meiryo" w:hAnsi="Book Antiqua"/>
          <w:sz w:val="24"/>
        </w:rPr>
      </w:pPr>
      <w:r w:rsidRPr="00C85A0A">
        <w:rPr>
          <w:rFonts w:ascii="Book Antiqua" w:eastAsia="Meiryo" w:hAnsi="Book Antiqua"/>
          <w:i/>
          <w:sz w:val="24"/>
        </w:rPr>
        <w:t>Снижение интеллекта, распад имевшихся знаний</w:t>
      </w:r>
      <w:r w:rsidRPr="00C85A0A">
        <w:rPr>
          <w:rFonts w:ascii="Book Antiqua" w:eastAsia="Meiryo" w:hAnsi="Book Antiqua"/>
          <w:sz w:val="24"/>
        </w:rPr>
        <w:t>. Именно снижение, поскольку органические болезни наступают в какой-то период жизни, а не имеются при рождении.</w:t>
      </w:r>
    </w:p>
    <w:p w14:paraId="29E3B26D" w14:textId="77777777" w:rsidR="00790795" w:rsidRPr="00C85A0A" w:rsidRDefault="00790795" w:rsidP="002B0D79">
      <w:pPr>
        <w:pStyle w:val="a9"/>
        <w:numPr>
          <w:ilvl w:val="1"/>
          <w:numId w:val="103"/>
        </w:numPr>
        <w:jc w:val="both"/>
        <w:rPr>
          <w:rFonts w:ascii="Book Antiqua" w:eastAsia="Meiryo" w:hAnsi="Book Antiqua"/>
          <w:sz w:val="24"/>
        </w:rPr>
      </w:pPr>
      <w:r w:rsidRPr="00C85A0A">
        <w:rPr>
          <w:rFonts w:ascii="Book Antiqua" w:eastAsia="Meiryo" w:hAnsi="Book Antiqua"/>
          <w:i/>
          <w:sz w:val="24"/>
        </w:rPr>
        <w:t>Мнестические расстройства</w:t>
      </w:r>
      <w:r w:rsidRPr="00C85A0A">
        <w:rPr>
          <w:rFonts w:ascii="Book Antiqua" w:eastAsia="Meiryo" w:hAnsi="Book Antiqua"/>
          <w:sz w:val="24"/>
        </w:rPr>
        <w:t>. То есть всякие нарушения памяти.</w:t>
      </w:r>
    </w:p>
    <w:p w14:paraId="1F40D937" w14:textId="77777777" w:rsidR="00790795" w:rsidRPr="00C85A0A" w:rsidRDefault="00790795" w:rsidP="002B0D79">
      <w:pPr>
        <w:pStyle w:val="a9"/>
        <w:numPr>
          <w:ilvl w:val="1"/>
          <w:numId w:val="103"/>
        </w:numPr>
        <w:jc w:val="both"/>
        <w:rPr>
          <w:rFonts w:ascii="Book Antiqua" w:eastAsia="Meiryo" w:hAnsi="Book Antiqua"/>
          <w:sz w:val="24"/>
        </w:rPr>
      </w:pPr>
      <w:r w:rsidRPr="00C85A0A">
        <w:rPr>
          <w:rFonts w:ascii="Book Antiqua" w:eastAsia="Meiryo" w:hAnsi="Book Antiqua"/>
          <w:i/>
          <w:sz w:val="24"/>
        </w:rPr>
        <w:t>Нарушения умственной работоспособности и внимания</w:t>
      </w:r>
      <w:r w:rsidRPr="00C85A0A">
        <w:rPr>
          <w:rFonts w:ascii="Book Antiqua" w:eastAsia="Meiryo" w:hAnsi="Book Antiqua"/>
          <w:sz w:val="24"/>
        </w:rPr>
        <w:t>.</w:t>
      </w:r>
    </w:p>
    <w:p w14:paraId="15D9CFC0" w14:textId="77777777" w:rsidR="00790795" w:rsidRPr="00C85A0A" w:rsidRDefault="00790795" w:rsidP="002B0D79">
      <w:pPr>
        <w:pStyle w:val="a9"/>
        <w:numPr>
          <w:ilvl w:val="1"/>
          <w:numId w:val="103"/>
        </w:numPr>
        <w:jc w:val="both"/>
        <w:rPr>
          <w:rFonts w:ascii="Book Antiqua" w:eastAsia="Meiryo" w:hAnsi="Book Antiqua"/>
          <w:sz w:val="24"/>
        </w:rPr>
      </w:pPr>
      <w:r w:rsidRPr="00C85A0A">
        <w:rPr>
          <w:rFonts w:ascii="Book Antiqua" w:eastAsia="Meiryo" w:hAnsi="Book Antiqua"/>
          <w:i/>
          <w:sz w:val="24"/>
        </w:rPr>
        <w:t>Нарушение критики и самоконтроля</w:t>
      </w:r>
      <w:r w:rsidRPr="00C85A0A">
        <w:rPr>
          <w:rFonts w:ascii="Book Antiqua" w:eastAsia="Meiryo" w:hAnsi="Book Antiqua"/>
          <w:sz w:val="24"/>
        </w:rPr>
        <w:t>.</w:t>
      </w:r>
    </w:p>
    <w:p w14:paraId="6003B823" w14:textId="77777777" w:rsidR="00790795" w:rsidRPr="00C85A0A" w:rsidRDefault="00790795" w:rsidP="002B0D79">
      <w:pPr>
        <w:pStyle w:val="a9"/>
        <w:numPr>
          <w:ilvl w:val="1"/>
          <w:numId w:val="103"/>
        </w:numPr>
        <w:jc w:val="both"/>
        <w:rPr>
          <w:rFonts w:ascii="Book Antiqua" w:eastAsia="Meiryo" w:hAnsi="Book Antiqua"/>
          <w:sz w:val="24"/>
        </w:rPr>
      </w:pPr>
      <w:r w:rsidRPr="00C85A0A">
        <w:rPr>
          <w:rFonts w:ascii="Book Antiqua" w:eastAsia="Meiryo" w:hAnsi="Book Antiqua"/>
          <w:i/>
          <w:sz w:val="24"/>
        </w:rPr>
        <w:t>Нарушения мышления</w:t>
      </w:r>
      <w:r w:rsidRPr="00C85A0A">
        <w:rPr>
          <w:rFonts w:ascii="Book Antiqua" w:eastAsia="Meiryo" w:hAnsi="Book Antiqua"/>
          <w:sz w:val="24"/>
        </w:rPr>
        <w:t>.</w:t>
      </w:r>
    </w:p>
    <w:p w14:paraId="09BC0A2F" w14:textId="77777777" w:rsidR="00790795" w:rsidRPr="00C85A0A" w:rsidRDefault="00790795" w:rsidP="002B0D79">
      <w:pPr>
        <w:pStyle w:val="a9"/>
        <w:numPr>
          <w:ilvl w:val="1"/>
          <w:numId w:val="103"/>
        </w:numPr>
        <w:jc w:val="both"/>
        <w:rPr>
          <w:rFonts w:ascii="Book Antiqua" w:eastAsia="Meiryo" w:hAnsi="Book Antiqua"/>
          <w:sz w:val="24"/>
        </w:rPr>
      </w:pPr>
      <w:r w:rsidRPr="00C85A0A">
        <w:rPr>
          <w:rFonts w:ascii="Book Antiqua" w:eastAsia="Meiryo" w:hAnsi="Book Antiqua"/>
          <w:i/>
          <w:sz w:val="24"/>
        </w:rPr>
        <w:t>Изменение эмоциональной сферы с уклоном в эмоциональную неустойчивость</w:t>
      </w:r>
      <w:r w:rsidRPr="00C85A0A">
        <w:rPr>
          <w:rFonts w:ascii="Book Antiqua" w:eastAsia="Meiryo" w:hAnsi="Book Antiqua"/>
          <w:sz w:val="24"/>
        </w:rPr>
        <w:t xml:space="preserve">. </w:t>
      </w:r>
    </w:p>
    <w:p w14:paraId="0DDF5D08" w14:textId="77777777" w:rsidR="00790795" w:rsidRPr="00C85A0A" w:rsidRDefault="00790795" w:rsidP="00790795">
      <w:pPr>
        <w:jc w:val="both"/>
        <w:rPr>
          <w:rFonts w:ascii="Book Antiqua" w:eastAsia="Meiryo" w:hAnsi="Book Antiqua"/>
          <w:b/>
          <w:sz w:val="24"/>
          <w:u w:val="single"/>
        </w:rPr>
      </w:pPr>
      <w:r w:rsidRPr="00C85A0A">
        <w:rPr>
          <w:rFonts w:ascii="Book Antiqua" w:eastAsia="Meiryo" w:hAnsi="Book Antiqua"/>
          <w:b/>
          <w:sz w:val="24"/>
          <w:u w:val="single"/>
        </w:rPr>
        <w:br w:type="page"/>
      </w:r>
    </w:p>
    <w:p w14:paraId="4D00B8F9" w14:textId="77777777" w:rsidR="00790795" w:rsidRPr="00C85A0A" w:rsidRDefault="00790795" w:rsidP="00790795">
      <w:pPr>
        <w:jc w:val="both"/>
        <w:rPr>
          <w:rFonts w:ascii="Book Antiqua" w:eastAsia="Meiryo" w:hAnsi="Book Antiqua"/>
          <w:sz w:val="24"/>
        </w:rPr>
      </w:pPr>
      <w:r w:rsidRPr="00C85A0A">
        <w:rPr>
          <w:rFonts w:ascii="Book Antiqua" w:eastAsia="Meiryo" w:hAnsi="Book Antiqua"/>
          <w:b/>
          <w:sz w:val="24"/>
          <w:u w:val="single"/>
        </w:rPr>
        <w:lastRenderedPageBreak/>
        <w:t>Признанные причины психических заболеваний</w:t>
      </w:r>
      <w:r w:rsidRPr="00C85A0A">
        <w:rPr>
          <w:rStyle w:val="ac"/>
          <w:rFonts w:ascii="Book Antiqua" w:eastAsia="Meiryo" w:hAnsi="Book Antiqua"/>
          <w:sz w:val="24"/>
        </w:rPr>
        <w:footnoteReference w:id="576"/>
      </w:r>
      <w:r w:rsidRPr="00C85A0A">
        <w:rPr>
          <w:rFonts w:ascii="Book Antiqua" w:eastAsia="Meiryo" w:hAnsi="Book Antiqua"/>
          <w:sz w:val="24"/>
        </w:rPr>
        <w:t>:</w:t>
      </w:r>
    </w:p>
    <w:p w14:paraId="2FC503B9" w14:textId="6A97C129" w:rsidR="00790795" w:rsidRPr="00C85A0A" w:rsidRDefault="00790795" w:rsidP="002B0D79">
      <w:pPr>
        <w:pStyle w:val="a9"/>
        <w:numPr>
          <w:ilvl w:val="0"/>
          <w:numId w:val="105"/>
        </w:numPr>
        <w:jc w:val="both"/>
        <w:rPr>
          <w:rFonts w:ascii="Book Antiqua" w:eastAsia="Meiryo" w:hAnsi="Book Antiqua"/>
          <w:sz w:val="24"/>
        </w:rPr>
      </w:pPr>
      <w:r w:rsidRPr="00C85A0A">
        <w:rPr>
          <w:rFonts w:ascii="Book Antiqua" w:eastAsia="Meiryo" w:hAnsi="Book Antiqua"/>
          <w:i/>
          <w:sz w:val="24"/>
        </w:rPr>
        <w:t>Эндогенные</w:t>
      </w:r>
      <w:r w:rsidRPr="00C85A0A">
        <w:rPr>
          <w:rFonts w:ascii="Book Antiqua" w:eastAsia="Meiryo" w:hAnsi="Book Antiqua"/>
          <w:sz w:val="24"/>
        </w:rPr>
        <w:t xml:space="preserve">. Психические расстройства, возникшие </w:t>
      </w:r>
      <w:r w:rsidR="001C54C4" w:rsidRPr="00C85A0A">
        <w:rPr>
          <w:rFonts w:ascii="Book Antiqua" w:eastAsia="Meiryo" w:hAnsi="Book Antiqua"/>
          <w:sz w:val="24"/>
        </w:rPr>
        <w:t>вследствие</w:t>
      </w:r>
      <w:r w:rsidRPr="00C85A0A">
        <w:rPr>
          <w:rFonts w:ascii="Book Antiqua" w:eastAsia="Meiryo" w:hAnsi="Book Antiqua"/>
          <w:sz w:val="24"/>
        </w:rPr>
        <w:t xml:space="preserve"> наследственности, </w:t>
      </w:r>
      <w:r w:rsidRPr="00C85A0A">
        <w:rPr>
          <w:rFonts w:ascii="Book Antiqua" w:eastAsia="Meiryo" w:hAnsi="Book Antiqua"/>
          <w:b/>
          <w:sz w:val="24"/>
        </w:rPr>
        <w:t>наследственного продолжения</w:t>
      </w:r>
      <w:r w:rsidRPr="00C85A0A">
        <w:rPr>
          <w:rFonts w:ascii="Book Antiqua" w:eastAsia="Meiryo" w:hAnsi="Book Antiqua"/>
          <w:sz w:val="24"/>
        </w:rPr>
        <w:t xml:space="preserve">, </w:t>
      </w:r>
      <w:r w:rsidRPr="00C85A0A">
        <w:rPr>
          <w:rFonts w:ascii="Book Antiqua" w:eastAsia="Meiryo" w:hAnsi="Book Antiqua"/>
          <w:b/>
          <w:sz w:val="24"/>
        </w:rPr>
        <w:t>инцеста</w:t>
      </w:r>
      <w:r w:rsidRPr="00C85A0A">
        <w:rPr>
          <w:rFonts w:ascii="Book Antiqua" w:eastAsia="Meiryo" w:hAnsi="Book Antiqua"/>
          <w:sz w:val="24"/>
        </w:rPr>
        <w:t>.</w:t>
      </w:r>
    </w:p>
    <w:p w14:paraId="342C8CD3" w14:textId="43314D8D" w:rsidR="00790795" w:rsidRPr="00C85A0A" w:rsidRDefault="00790795" w:rsidP="002B0D79">
      <w:pPr>
        <w:pStyle w:val="a9"/>
        <w:numPr>
          <w:ilvl w:val="0"/>
          <w:numId w:val="105"/>
        </w:numPr>
        <w:jc w:val="both"/>
        <w:rPr>
          <w:rFonts w:ascii="Book Antiqua" w:eastAsia="Meiryo" w:hAnsi="Book Antiqua"/>
          <w:sz w:val="24"/>
        </w:rPr>
      </w:pPr>
      <w:r w:rsidRPr="00C85A0A">
        <w:rPr>
          <w:rFonts w:ascii="Book Antiqua" w:eastAsia="Meiryo" w:hAnsi="Book Antiqua"/>
          <w:i/>
          <w:sz w:val="24"/>
        </w:rPr>
        <w:t>Экзогенные</w:t>
      </w:r>
      <w:r w:rsidRPr="00C85A0A">
        <w:rPr>
          <w:rFonts w:ascii="Book Antiqua" w:eastAsia="Meiryo" w:hAnsi="Book Antiqua"/>
          <w:sz w:val="24"/>
        </w:rPr>
        <w:t xml:space="preserve">. Психические расстройства, связанные с нарушениями деятельности головного мозга </w:t>
      </w:r>
      <w:r w:rsidR="001C54C4" w:rsidRPr="00C85A0A">
        <w:rPr>
          <w:rFonts w:ascii="Book Antiqua" w:eastAsia="Meiryo" w:hAnsi="Book Antiqua"/>
          <w:sz w:val="24"/>
        </w:rPr>
        <w:t>вследствие</w:t>
      </w:r>
      <w:r w:rsidRPr="00C85A0A">
        <w:rPr>
          <w:rFonts w:ascii="Book Antiqua" w:eastAsia="Meiryo" w:hAnsi="Book Antiqua"/>
          <w:sz w:val="24"/>
        </w:rPr>
        <w:t xml:space="preserve"> органических поражений, </w:t>
      </w:r>
      <w:r w:rsidRPr="00C85A0A">
        <w:rPr>
          <w:rFonts w:ascii="Book Antiqua" w:eastAsia="Meiryo" w:hAnsi="Book Antiqua"/>
          <w:b/>
          <w:sz w:val="24"/>
        </w:rPr>
        <w:t xml:space="preserve">отравления, гибридизации </w:t>
      </w:r>
      <w:r w:rsidRPr="00C85A0A">
        <w:rPr>
          <w:rFonts w:ascii="Book Antiqua" w:eastAsia="Meiryo" w:hAnsi="Book Antiqua"/>
          <w:sz w:val="24"/>
        </w:rPr>
        <w:t>(иногда).</w:t>
      </w:r>
    </w:p>
    <w:p w14:paraId="2C235278" w14:textId="77777777" w:rsidR="00790795" w:rsidRPr="00C85A0A" w:rsidRDefault="00790795" w:rsidP="002B0D79">
      <w:pPr>
        <w:pStyle w:val="a9"/>
        <w:numPr>
          <w:ilvl w:val="0"/>
          <w:numId w:val="105"/>
        </w:numPr>
        <w:jc w:val="both"/>
        <w:rPr>
          <w:rFonts w:ascii="Book Antiqua" w:eastAsia="Meiryo" w:hAnsi="Book Antiqua"/>
          <w:sz w:val="24"/>
        </w:rPr>
      </w:pPr>
      <w:r w:rsidRPr="00C85A0A">
        <w:rPr>
          <w:rFonts w:ascii="Book Antiqua" w:eastAsia="Meiryo" w:hAnsi="Book Antiqua"/>
          <w:i/>
          <w:sz w:val="24"/>
        </w:rPr>
        <w:t>Психогенные</w:t>
      </w:r>
      <w:r w:rsidRPr="00C85A0A">
        <w:rPr>
          <w:rFonts w:ascii="Book Antiqua" w:eastAsia="Meiryo" w:hAnsi="Book Antiqua"/>
          <w:sz w:val="24"/>
        </w:rPr>
        <w:t xml:space="preserve">. Болезни от воздействия психотравм, стрессов, </w:t>
      </w:r>
      <w:r w:rsidRPr="00C85A0A">
        <w:rPr>
          <w:rFonts w:ascii="Book Antiqua" w:eastAsia="Meiryo" w:hAnsi="Book Antiqua"/>
          <w:b/>
          <w:sz w:val="24"/>
        </w:rPr>
        <w:t>износа</w:t>
      </w:r>
      <w:r w:rsidRPr="00C85A0A">
        <w:rPr>
          <w:rFonts w:ascii="Book Antiqua" w:eastAsia="Meiryo" w:hAnsi="Book Antiqua"/>
          <w:sz w:val="24"/>
        </w:rPr>
        <w:t>.</w:t>
      </w:r>
    </w:p>
    <w:p w14:paraId="621F9AEF" w14:textId="77777777" w:rsidR="00790795" w:rsidRPr="00C85A0A" w:rsidRDefault="00790795" w:rsidP="00790795">
      <w:pPr>
        <w:jc w:val="both"/>
        <w:rPr>
          <w:rFonts w:ascii="Book Antiqua" w:eastAsia="Meiryo" w:hAnsi="Book Antiqua"/>
          <w:sz w:val="24"/>
        </w:rPr>
      </w:pPr>
      <w:r w:rsidRPr="00C85A0A">
        <w:rPr>
          <w:rFonts w:ascii="Book Antiqua" w:eastAsia="Meiryo" w:hAnsi="Book Antiqua"/>
          <w:b/>
          <w:sz w:val="24"/>
        </w:rPr>
        <w:t>Классификация психических болезней по МКБ-10</w:t>
      </w:r>
      <w:r w:rsidRPr="00C85A0A">
        <w:rPr>
          <w:rFonts w:ascii="Book Antiqua" w:eastAsia="Meiryo" w:hAnsi="Book Antiqua"/>
          <w:sz w:val="24"/>
        </w:rPr>
        <w:t>:</w:t>
      </w:r>
    </w:p>
    <w:p w14:paraId="7187BEC1" w14:textId="77777777" w:rsidR="00790795" w:rsidRPr="00C85A0A" w:rsidRDefault="00790795" w:rsidP="002B0D79">
      <w:pPr>
        <w:pStyle w:val="a9"/>
        <w:numPr>
          <w:ilvl w:val="0"/>
          <w:numId w:val="106"/>
        </w:numPr>
        <w:jc w:val="both"/>
        <w:rPr>
          <w:rFonts w:ascii="Book Antiqua" w:eastAsia="Meiryo" w:hAnsi="Book Antiqua"/>
          <w:sz w:val="24"/>
        </w:rPr>
      </w:pPr>
      <w:r w:rsidRPr="00C85A0A">
        <w:rPr>
          <w:rFonts w:ascii="Book Antiqua" w:eastAsia="Meiryo" w:hAnsi="Book Antiqua"/>
          <w:b/>
          <w:i/>
          <w:sz w:val="24"/>
        </w:rPr>
        <w:t>F0. Органические психические расстройства</w:t>
      </w:r>
      <w:r w:rsidRPr="00C85A0A">
        <w:rPr>
          <w:rFonts w:ascii="Book Antiqua" w:eastAsia="Meiryo" w:hAnsi="Book Antiqua"/>
          <w:sz w:val="24"/>
        </w:rPr>
        <w:t>.</w:t>
      </w:r>
    </w:p>
    <w:p w14:paraId="7FADDC95" w14:textId="77777777" w:rsidR="00790795" w:rsidRPr="00C85A0A" w:rsidRDefault="00790795" w:rsidP="002B0D79">
      <w:pPr>
        <w:pStyle w:val="a9"/>
        <w:numPr>
          <w:ilvl w:val="0"/>
          <w:numId w:val="106"/>
        </w:numPr>
        <w:jc w:val="both"/>
        <w:rPr>
          <w:rFonts w:ascii="Book Antiqua" w:eastAsia="Meiryo" w:hAnsi="Book Antiqua"/>
          <w:sz w:val="24"/>
        </w:rPr>
      </w:pPr>
      <w:r w:rsidRPr="00C85A0A">
        <w:rPr>
          <w:rFonts w:ascii="Book Antiqua" w:eastAsia="Meiryo" w:hAnsi="Book Antiqua"/>
          <w:b/>
          <w:i/>
          <w:sz w:val="24"/>
        </w:rPr>
        <w:t>F1. Психические и поведенческие расстройства вследствие употребления психоактивных веществ</w:t>
      </w:r>
      <w:r w:rsidRPr="00C85A0A">
        <w:rPr>
          <w:rFonts w:ascii="Book Antiqua" w:eastAsia="Meiryo" w:hAnsi="Book Antiqua"/>
          <w:sz w:val="24"/>
        </w:rPr>
        <w:t>. (Вследствие отравления этими веществами.)</w:t>
      </w:r>
    </w:p>
    <w:p w14:paraId="4BF444AD" w14:textId="77777777" w:rsidR="00790795" w:rsidRPr="00C85A0A" w:rsidRDefault="00790795" w:rsidP="002B0D79">
      <w:pPr>
        <w:pStyle w:val="a9"/>
        <w:numPr>
          <w:ilvl w:val="0"/>
          <w:numId w:val="106"/>
        </w:numPr>
        <w:jc w:val="both"/>
        <w:rPr>
          <w:rFonts w:ascii="Book Antiqua" w:eastAsia="Meiryo" w:hAnsi="Book Antiqua"/>
          <w:sz w:val="24"/>
        </w:rPr>
      </w:pPr>
      <w:r w:rsidRPr="00C85A0A">
        <w:rPr>
          <w:rFonts w:ascii="Book Antiqua" w:eastAsia="Meiryo" w:hAnsi="Book Antiqua"/>
          <w:b/>
          <w:i/>
          <w:sz w:val="24"/>
        </w:rPr>
        <w:t>F2. Шизофрения, шизотипические и бредовые расстройства</w:t>
      </w:r>
      <w:r w:rsidRPr="00C85A0A">
        <w:rPr>
          <w:rFonts w:ascii="Book Antiqua" w:eastAsia="Meiryo" w:hAnsi="Book Antiqua"/>
          <w:sz w:val="24"/>
        </w:rPr>
        <w:t>. Как правило, наследственные.</w:t>
      </w:r>
    </w:p>
    <w:p w14:paraId="74FB871F" w14:textId="77777777" w:rsidR="00790795" w:rsidRPr="00C85A0A" w:rsidRDefault="00790795" w:rsidP="002B0D79">
      <w:pPr>
        <w:pStyle w:val="a9"/>
        <w:numPr>
          <w:ilvl w:val="0"/>
          <w:numId w:val="106"/>
        </w:numPr>
        <w:jc w:val="both"/>
        <w:rPr>
          <w:rFonts w:ascii="Book Antiqua" w:eastAsia="Meiryo" w:hAnsi="Book Antiqua"/>
          <w:sz w:val="24"/>
        </w:rPr>
      </w:pPr>
      <w:r w:rsidRPr="00C85A0A">
        <w:rPr>
          <w:rFonts w:ascii="Book Antiqua" w:eastAsia="Meiryo" w:hAnsi="Book Antiqua"/>
          <w:b/>
          <w:i/>
          <w:sz w:val="24"/>
        </w:rPr>
        <w:t>F3. Аффективные расстройства настроения</w:t>
      </w:r>
      <w:r w:rsidRPr="00C85A0A">
        <w:rPr>
          <w:rFonts w:ascii="Book Antiqua" w:eastAsia="Meiryo" w:hAnsi="Book Antiqua"/>
          <w:sz w:val="24"/>
        </w:rPr>
        <w:t>. Это расстройства сочетанного генеза, возникающие по внешнему поводу на почве наследственной предрасположенности.</w:t>
      </w:r>
    </w:p>
    <w:p w14:paraId="707BAE23" w14:textId="77777777" w:rsidR="00790795" w:rsidRPr="00C85A0A" w:rsidRDefault="00790795" w:rsidP="002B0D79">
      <w:pPr>
        <w:pStyle w:val="a9"/>
        <w:numPr>
          <w:ilvl w:val="0"/>
          <w:numId w:val="106"/>
        </w:numPr>
        <w:jc w:val="both"/>
        <w:rPr>
          <w:rFonts w:ascii="Book Antiqua" w:eastAsia="Meiryo" w:hAnsi="Book Antiqua"/>
          <w:sz w:val="24"/>
        </w:rPr>
      </w:pPr>
      <w:r w:rsidRPr="00C85A0A">
        <w:rPr>
          <w:rFonts w:ascii="Book Antiqua" w:eastAsia="Meiryo" w:hAnsi="Book Antiqua"/>
          <w:b/>
          <w:i/>
          <w:sz w:val="24"/>
        </w:rPr>
        <w:t>F4. Невротические, связанные со стрессом и соматоформные расстройства</w:t>
      </w:r>
      <w:r w:rsidRPr="00C85A0A">
        <w:rPr>
          <w:rFonts w:ascii="Book Antiqua" w:eastAsia="Meiryo" w:hAnsi="Book Antiqua"/>
          <w:sz w:val="24"/>
        </w:rPr>
        <w:t xml:space="preserve">. Психогенные расстройства, в которых генная предрасположенность имеет, всё же, некоторую роль. </w:t>
      </w:r>
    </w:p>
    <w:p w14:paraId="53D47AE9" w14:textId="77777777" w:rsidR="00790795" w:rsidRPr="00C85A0A" w:rsidRDefault="00790795" w:rsidP="002B0D79">
      <w:pPr>
        <w:pStyle w:val="a9"/>
        <w:numPr>
          <w:ilvl w:val="0"/>
          <w:numId w:val="106"/>
        </w:numPr>
        <w:jc w:val="both"/>
        <w:rPr>
          <w:rFonts w:ascii="Book Antiqua" w:eastAsia="Meiryo" w:hAnsi="Book Antiqua"/>
          <w:b/>
          <w:i/>
          <w:sz w:val="24"/>
        </w:rPr>
      </w:pPr>
      <w:r w:rsidRPr="00C85A0A">
        <w:rPr>
          <w:rFonts w:ascii="Book Antiqua" w:eastAsia="Meiryo" w:hAnsi="Book Antiqua"/>
          <w:b/>
          <w:i/>
          <w:sz w:val="24"/>
        </w:rPr>
        <w:t>F5. Поведенческие синдромы, связанные с физиологическими нарушениями и физическими факторами.</w:t>
      </w:r>
    </w:p>
    <w:p w14:paraId="197C22C6" w14:textId="77777777" w:rsidR="00790795" w:rsidRPr="00C85A0A" w:rsidRDefault="00790795" w:rsidP="002B0D79">
      <w:pPr>
        <w:pStyle w:val="a9"/>
        <w:numPr>
          <w:ilvl w:val="0"/>
          <w:numId w:val="106"/>
        </w:numPr>
        <w:jc w:val="both"/>
        <w:rPr>
          <w:rFonts w:ascii="Book Antiqua" w:eastAsia="Meiryo" w:hAnsi="Book Antiqua"/>
          <w:sz w:val="24"/>
        </w:rPr>
      </w:pPr>
      <w:r w:rsidRPr="00C85A0A">
        <w:rPr>
          <w:rFonts w:ascii="Book Antiqua" w:eastAsia="Meiryo" w:hAnsi="Book Antiqua"/>
          <w:b/>
          <w:i/>
          <w:sz w:val="24"/>
        </w:rPr>
        <w:t>F6. Расстройства зрелой личности и поведения у взрослых</w:t>
      </w:r>
      <w:r w:rsidRPr="00C85A0A">
        <w:rPr>
          <w:rFonts w:ascii="Book Antiqua" w:eastAsia="Meiryo" w:hAnsi="Book Antiqua"/>
          <w:sz w:val="24"/>
        </w:rPr>
        <w:t>. Большинство из них ранее назывались психопатиями.</w:t>
      </w:r>
    </w:p>
    <w:p w14:paraId="4A4ECF82" w14:textId="77777777" w:rsidR="00790795" w:rsidRPr="00C85A0A" w:rsidRDefault="00790795" w:rsidP="002B0D79">
      <w:pPr>
        <w:pStyle w:val="a9"/>
        <w:numPr>
          <w:ilvl w:val="0"/>
          <w:numId w:val="106"/>
        </w:numPr>
        <w:jc w:val="both"/>
        <w:rPr>
          <w:rFonts w:ascii="Book Antiqua" w:eastAsia="Meiryo" w:hAnsi="Book Antiqua"/>
          <w:sz w:val="24"/>
        </w:rPr>
      </w:pPr>
      <w:r w:rsidRPr="00C85A0A">
        <w:rPr>
          <w:rFonts w:ascii="Book Antiqua" w:eastAsia="Meiryo" w:hAnsi="Book Antiqua"/>
          <w:b/>
          <w:i/>
          <w:sz w:val="24"/>
        </w:rPr>
        <w:t>F7. Умственная отсталость</w:t>
      </w:r>
      <w:r w:rsidRPr="00C85A0A">
        <w:rPr>
          <w:rFonts w:ascii="Book Antiqua" w:eastAsia="Meiryo" w:hAnsi="Book Antiqua"/>
          <w:sz w:val="24"/>
        </w:rPr>
        <w:t>.</w:t>
      </w:r>
    </w:p>
    <w:p w14:paraId="4C7B964D" w14:textId="77777777" w:rsidR="00790795" w:rsidRPr="00C85A0A" w:rsidRDefault="00790795" w:rsidP="002B0D79">
      <w:pPr>
        <w:pStyle w:val="a9"/>
        <w:numPr>
          <w:ilvl w:val="0"/>
          <w:numId w:val="106"/>
        </w:numPr>
        <w:jc w:val="both"/>
        <w:rPr>
          <w:rFonts w:ascii="Book Antiqua" w:eastAsia="Meiryo" w:hAnsi="Book Antiqua"/>
          <w:sz w:val="24"/>
        </w:rPr>
      </w:pPr>
      <w:r w:rsidRPr="00C85A0A">
        <w:rPr>
          <w:rFonts w:ascii="Book Antiqua" w:eastAsia="Meiryo" w:hAnsi="Book Antiqua"/>
          <w:b/>
          <w:i/>
          <w:sz w:val="24"/>
        </w:rPr>
        <w:t>F8. Нарушения психологического развития</w:t>
      </w:r>
      <w:r w:rsidRPr="00C85A0A">
        <w:rPr>
          <w:rFonts w:ascii="Book Antiqua" w:eastAsia="Meiryo" w:hAnsi="Book Antiqua"/>
          <w:sz w:val="24"/>
        </w:rPr>
        <w:t>.</w:t>
      </w:r>
    </w:p>
    <w:p w14:paraId="3C41ED47" w14:textId="77777777" w:rsidR="00790795" w:rsidRPr="00C85A0A" w:rsidRDefault="00790795" w:rsidP="002B0D79">
      <w:pPr>
        <w:pStyle w:val="a9"/>
        <w:numPr>
          <w:ilvl w:val="0"/>
          <w:numId w:val="106"/>
        </w:numPr>
        <w:jc w:val="both"/>
        <w:rPr>
          <w:rFonts w:ascii="Book Antiqua" w:eastAsia="Meiryo" w:hAnsi="Book Antiqua"/>
          <w:sz w:val="24"/>
        </w:rPr>
      </w:pPr>
      <w:r w:rsidRPr="00C85A0A">
        <w:rPr>
          <w:rFonts w:ascii="Book Antiqua" w:eastAsia="Meiryo" w:hAnsi="Book Antiqua"/>
          <w:b/>
          <w:i/>
          <w:sz w:val="24"/>
        </w:rPr>
        <w:t>F9. Поведенческие и эмоциональные расстройства, обычно начинающиеся в детском и подростковом возрасте</w:t>
      </w:r>
      <w:r w:rsidRPr="00C85A0A">
        <w:rPr>
          <w:rFonts w:ascii="Book Antiqua" w:eastAsia="Meiryo" w:hAnsi="Book Antiqua"/>
          <w:sz w:val="24"/>
        </w:rPr>
        <w:t>.</w:t>
      </w:r>
    </w:p>
    <w:p w14:paraId="48388673" w14:textId="77777777" w:rsidR="00790795" w:rsidRPr="00C85A0A" w:rsidRDefault="00790795" w:rsidP="00790795">
      <w:pPr>
        <w:pStyle w:val="a9"/>
        <w:jc w:val="both"/>
        <w:rPr>
          <w:rFonts w:ascii="Book Antiqua" w:eastAsia="Meiryo" w:hAnsi="Book Antiqua"/>
          <w:sz w:val="24"/>
        </w:rPr>
      </w:pPr>
    </w:p>
    <w:p w14:paraId="3B8AB275" w14:textId="77777777" w:rsidR="00790795" w:rsidRPr="00C85A0A" w:rsidRDefault="00790795" w:rsidP="00790795">
      <w:pPr>
        <w:jc w:val="both"/>
        <w:rPr>
          <w:rFonts w:ascii="Book Antiqua" w:eastAsia="Meiryo" w:hAnsi="Book Antiqua"/>
          <w:sz w:val="24"/>
        </w:rPr>
      </w:pPr>
      <w:r w:rsidRPr="00C85A0A">
        <w:rPr>
          <w:rFonts w:ascii="Book Antiqua" w:eastAsia="Meiryo" w:hAnsi="Book Antiqua"/>
          <w:sz w:val="24"/>
        </w:rPr>
        <w:br w:type="page"/>
      </w:r>
    </w:p>
    <w:p w14:paraId="52ED13AF" w14:textId="77777777" w:rsidR="00790795" w:rsidRPr="00C85A0A" w:rsidRDefault="00790795" w:rsidP="00E02248">
      <w:pPr>
        <w:pStyle w:val="4"/>
        <w:numPr>
          <w:ilvl w:val="0"/>
          <w:numId w:val="140"/>
        </w:numPr>
        <w:rPr>
          <w:rFonts w:ascii="Book Antiqua" w:eastAsia="Meiryo" w:hAnsi="Book Antiqua"/>
        </w:rPr>
      </w:pPr>
      <w:bookmarkStart w:id="354" w:name="_Toc469819962"/>
      <w:bookmarkStart w:id="355" w:name="_Toc66643238"/>
      <w:r w:rsidRPr="00C85A0A">
        <w:rPr>
          <w:rFonts w:ascii="Book Antiqua" w:eastAsia="Meiryo" w:hAnsi="Book Antiqua"/>
        </w:rPr>
        <w:lastRenderedPageBreak/>
        <w:t>Перечень признаков дегенерации</w:t>
      </w:r>
      <w:bookmarkEnd w:id="354"/>
      <w:bookmarkEnd w:id="355"/>
    </w:p>
    <w:p w14:paraId="6C1910F7" w14:textId="77777777" w:rsidR="00790795" w:rsidRPr="00C85A0A" w:rsidRDefault="00790795" w:rsidP="00790795">
      <w:pPr>
        <w:jc w:val="both"/>
        <w:rPr>
          <w:rFonts w:ascii="Book Antiqua" w:eastAsia="Meiryo" w:hAnsi="Book Antiqua"/>
          <w:sz w:val="24"/>
        </w:rPr>
      </w:pPr>
      <w:r w:rsidRPr="00C85A0A">
        <w:rPr>
          <w:rFonts w:ascii="Book Antiqua" w:eastAsia="Meiryo" w:hAnsi="Book Antiqua"/>
          <w:sz w:val="24"/>
        </w:rPr>
        <w:t xml:space="preserve">Неизвестный мне автор на основании трудов Климова и приказа НКВД составил удобный перечень признаков дегенерации, который я уже приводил ранее, но приведу и вновь. Не понимаю почему, но </w:t>
      </w:r>
      <w:r w:rsidRPr="00715115">
        <w:rPr>
          <w:rFonts w:ascii="Book Antiqua" w:eastAsia="Meiryo" w:hAnsi="Book Antiqua"/>
          <w:sz w:val="24"/>
          <w:highlight w:val="yellow"/>
        </w:rPr>
        <w:t>в Интернете этот полезный список встречается только на сектантских сайтах «староверов», «братьев-славян», язычников и прочего сброда, хотя не их заслуга в открытии этих признаков, да и сам Климов в своих работах выступал за христианство, в чём я его поддерживаю</w:t>
      </w:r>
      <w:r w:rsidRPr="00C85A0A">
        <w:rPr>
          <w:rFonts w:ascii="Book Antiqua" w:eastAsia="Meiryo" w:hAnsi="Book Antiqua"/>
          <w:sz w:val="24"/>
        </w:rPr>
        <w:t xml:space="preserve">; полагаю, </w:t>
      </w:r>
      <w:r w:rsidRPr="00715115">
        <w:rPr>
          <w:rFonts w:ascii="Book Antiqua" w:eastAsia="Meiryo" w:hAnsi="Book Antiqua"/>
          <w:i/>
          <w:iCs/>
          <w:sz w:val="24"/>
        </w:rPr>
        <w:t>таким образом проводится «вульгаризация» учения Климова</w:t>
      </w:r>
      <w:r w:rsidRPr="00C85A0A">
        <w:rPr>
          <w:rFonts w:ascii="Book Antiqua" w:eastAsia="Meiryo" w:hAnsi="Book Antiqua"/>
          <w:sz w:val="24"/>
        </w:rPr>
        <w:t xml:space="preserve">, как это произошло с учениями Фрейда и Эпикура, но не будем об этом. Мне попадались люди, которые к учению </w:t>
      </w:r>
      <w:r w:rsidRPr="00C85A0A">
        <w:rPr>
          <w:rFonts w:ascii="Book Antiqua" w:eastAsia="Meiryo" w:hAnsi="Book Antiqua"/>
          <w:b/>
          <w:sz w:val="24"/>
        </w:rPr>
        <w:t>о дегенерации в человеческом обществе</w:t>
      </w:r>
      <w:r w:rsidRPr="00C85A0A">
        <w:rPr>
          <w:rFonts w:ascii="Book Antiqua" w:eastAsia="Meiryo" w:hAnsi="Book Antiqua"/>
          <w:sz w:val="24"/>
        </w:rPr>
        <w:t xml:space="preserve"> относились чрезмерно озабоченно: это были фанатики, которые считали учение уже законченным и не интересовались ничем: им было достаточно того, что написал Климов и что приводилось в этом перечне, поэтому разными причинно-следственными связами такие люди не интер</w:t>
      </w:r>
      <w:r w:rsidR="005E0269">
        <w:rPr>
          <w:rFonts w:ascii="Book Antiqua" w:eastAsia="Meiryo" w:hAnsi="Book Antiqua"/>
          <w:sz w:val="24"/>
        </w:rPr>
        <w:t>есовались, не читали Ломбро</w:t>
      </w:r>
      <w:r w:rsidRPr="00C85A0A">
        <w:rPr>
          <w:rFonts w:ascii="Book Antiqua" w:eastAsia="Meiryo" w:hAnsi="Book Antiqua" w:cs="Book Antiqua"/>
          <w:sz w:val="24"/>
        </w:rPr>
        <w:t>зо</w:t>
      </w:r>
      <w:r w:rsidRPr="00C85A0A">
        <w:rPr>
          <w:rFonts w:ascii="Book Antiqua" w:eastAsia="Meiryo" w:hAnsi="Book Antiqua"/>
          <w:sz w:val="24"/>
        </w:rPr>
        <w:t xml:space="preserve">, </w:t>
      </w:r>
      <w:r w:rsidRPr="00C85A0A">
        <w:rPr>
          <w:rFonts w:ascii="Book Antiqua" w:eastAsia="Meiryo" w:hAnsi="Book Antiqua" w:cs="Book Antiqua"/>
          <w:sz w:val="24"/>
        </w:rPr>
        <w:t>Нордау</w:t>
      </w:r>
      <w:r w:rsidRPr="00C85A0A">
        <w:rPr>
          <w:rFonts w:ascii="Book Antiqua" w:eastAsia="Meiryo" w:hAnsi="Book Antiqua"/>
          <w:sz w:val="24"/>
        </w:rPr>
        <w:t xml:space="preserve"> </w:t>
      </w:r>
      <w:r w:rsidRPr="00C85A0A">
        <w:rPr>
          <w:rFonts w:ascii="Book Antiqua" w:eastAsia="Meiryo" w:hAnsi="Book Antiqua" w:cs="Book Antiqua"/>
          <w:sz w:val="24"/>
        </w:rPr>
        <w:t>и</w:t>
      </w:r>
      <w:r w:rsidRPr="00C85A0A">
        <w:rPr>
          <w:rFonts w:ascii="Book Antiqua" w:eastAsia="Meiryo" w:hAnsi="Book Antiqua"/>
          <w:sz w:val="24"/>
        </w:rPr>
        <w:t xml:space="preserve"> </w:t>
      </w:r>
      <w:r w:rsidRPr="00C85A0A">
        <w:rPr>
          <w:rFonts w:ascii="Book Antiqua" w:eastAsia="Meiryo" w:hAnsi="Book Antiqua" w:cs="Book Antiqua"/>
          <w:sz w:val="24"/>
        </w:rPr>
        <w:t>других</w:t>
      </w:r>
      <w:r w:rsidRPr="00C85A0A">
        <w:rPr>
          <w:rFonts w:ascii="Book Antiqua" w:eastAsia="Meiryo" w:hAnsi="Book Antiqua"/>
          <w:sz w:val="24"/>
        </w:rPr>
        <w:t xml:space="preserve"> </w:t>
      </w:r>
      <w:r w:rsidRPr="00C85A0A">
        <w:rPr>
          <w:rFonts w:ascii="Book Antiqua" w:eastAsia="Meiryo" w:hAnsi="Book Antiqua" w:cs="Book Antiqua"/>
          <w:sz w:val="24"/>
        </w:rPr>
        <w:t>предшественников</w:t>
      </w:r>
      <w:r w:rsidRPr="00C85A0A">
        <w:rPr>
          <w:rFonts w:ascii="Book Antiqua" w:eastAsia="Meiryo" w:hAnsi="Book Antiqua"/>
          <w:sz w:val="24"/>
        </w:rPr>
        <w:t xml:space="preserve"> </w:t>
      </w:r>
      <w:r w:rsidRPr="00C85A0A">
        <w:rPr>
          <w:rFonts w:ascii="Book Antiqua" w:eastAsia="Meiryo" w:hAnsi="Book Antiqua" w:cs="Book Antiqua"/>
          <w:sz w:val="24"/>
        </w:rPr>
        <w:t>Климова</w:t>
      </w:r>
      <w:r w:rsidRPr="00C85A0A">
        <w:rPr>
          <w:rFonts w:ascii="Book Antiqua" w:eastAsia="Meiryo" w:hAnsi="Book Antiqua"/>
          <w:sz w:val="24"/>
        </w:rPr>
        <w:t xml:space="preserve">, не интересовались отдельно генетикой, историей, философией и всем прочим. Я не смог понять этих людей, но сие и невозможно, поскольку все фанатики больны и одинаковы, пусть тянет их к разным совершенно темам. И </w:t>
      </w:r>
      <w:r w:rsidRPr="00715115">
        <w:rPr>
          <w:rFonts w:ascii="Book Antiqua" w:eastAsia="Meiryo" w:hAnsi="Book Antiqua"/>
          <w:sz w:val="24"/>
          <w:highlight w:val="yellow"/>
        </w:rPr>
        <w:t>главная ошибка каждого в отношении к следующему перечню заключалась в том, что они оценивали людей по числу признаков, по числу, хотя признаки эти – не равноценные</w:t>
      </w:r>
      <w:r w:rsidRPr="00C85A0A">
        <w:rPr>
          <w:rFonts w:ascii="Book Antiqua" w:eastAsia="Meiryo" w:hAnsi="Book Antiqua"/>
          <w:sz w:val="24"/>
        </w:rPr>
        <w:t xml:space="preserve">; лишь дегенеролог может поставить верный диагноз и оценить всё правильно. </w:t>
      </w:r>
    </w:p>
    <w:p w14:paraId="18ACBF41" w14:textId="77777777" w:rsidR="00790795" w:rsidRPr="00C85A0A" w:rsidRDefault="00790795" w:rsidP="00790795">
      <w:pPr>
        <w:ind w:left="1416"/>
        <w:jc w:val="both"/>
        <w:rPr>
          <w:rFonts w:ascii="Book Antiqua" w:eastAsia="Meiryo" w:hAnsi="Book Antiqua"/>
          <w:b/>
        </w:rPr>
      </w:pPr>
      <w:r w:rsidRPr="00C85A0A">
        <w:rPr>
          <w:rFonts w:ascii="Book Antiqua" w:eastAsia="Meiryo" w:hAnsi="Book Antiqua"/>
          <w:b/>
        </w:rPr>
        <w:t>ОСНОВНЫЕ НЕГАТИВНЫЕ КАТЕГОРИИ</w:t>
      </w:r>
    </w:p>
    <w:p w14:paraId="3631ED44" w14:textId="77777777" w:rsidR="00790795" w:rsidRPr="00C85A0A" w:rsidRDefault="00790795" w:rsidP="00790795">
      <w:pPr>
        <w:ind w:left="1416"/>
        <w:jc w:val="both"/>
        <w:rPr>
          <w:rFonts w:ascii="Book Antiqua" w:eastAsia="Meiryo" w:hAnsi="Book Antiqua"/>
        </w:rPr>
      </w:pPr>
    </w:p>
    <w:p w14:paraId="34681C93"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 наличие убийц и самоубийц среди прямых предков;</w:t>
      </w:r>
    </w:p>
    <w:p w14:paraId="191D0933"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2 наличие убийц детей и родителей среди кровных родственников;</w:t>
      </w:r>
    </w:p>
    <w:p w14:paraId="09F69C2F"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3 повышенная частота преступности (судимостей) в роду;</w:t>
      </w:r>
    </w:p>
    <w:p w14:paraId="54D26275"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4 неполнота семьи (как своей, так и родителей);</w:t>
      </w:r>
    </w:p>
    <w:p w14:paraId="261802DD"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5 малодетность или бездетность в роду (15% в США и 21% в СССР);</w:t>
      </w:r>
    </w:p>
    <w:p w14:paraId="0232A265"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6 большая смертность детей в роду;</w:t>
      </w:r>
    </w:p>
    <w:p w14:paraId="6B8CA274"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7 старшинство жены над мужем или очень большая разница в возрасте;</w:t>
      </w:r>
    </w:p>
    <w:p w14:paraId="0D412AF7"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8 алкоголизм как побочное явление (так же, как и абсолютная трезвость);</w:t>
      </w:r>
    </w:p>
    <w:p w14:paraId="181A02A6"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9 наличие алкоголиков среди кровных родственников;</w:t>
      </w:r>
    </w:p>
    <w:p w14:paraId="38E467A2"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10 внешний вид старше своего возраста;</w:t>
      </w:r>
    </w:p>
    <w:p w14:paraId="2D6876B6"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11 ненормальные друзья и знакомые (“скажи мне, кто твой друг…”);</w:t>
      </w:r>
    </w:p>
    <w:p w14:paraId="1B9EFB30"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lastRenderedPageBreak/>
        <w:t>12 причастность к священнослужителям (отец, дядьки или фамилия);</w:t>
      </w:r>
    </w:p>
    <w:p w14:paraId="3D171676"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13 расовая помесь у прямых предков;</w:t>
      </w:r>
    </w:p>
    <w:p w14:paraId="39C58549" w14:textId="77777777" w:rsidR="00790795" w:rsidRPr="00C85A0A" w:rsidRDefault="00790795" w:rsidP="00790795">
      <w:pPr>
        <w:ind w:left="1416"/>
        <w:jc w:val="both"/>
        <w:rPr>
          <w:rFonts w:ascii="Book Antiqua" w:eastAsia="Meiryo" w:hAnsi="Book Antiqua"/>
        </w:rPr>
      </w:pPr>
    </w:p>
    <w:p w14:paraId="699701E1" w14:textId="77777777" w:rsidR="00790795" w:rsidRPr="00C85A0A" w:rsidRDefault="00790795" w:rsidP="00790795">
      <w:pPr>
        <w:ind w:left="1416"/>
        <w:jc w:val="both"/>
        <w:rPr>
          <w:rFonts w:ascii="Book Antiqua" w:eastAsia="Meiryo" w:hAnsi="Book Antiqua"/>
          <w:b/>
        </w:rPr>
      </w:pPr>
      <w:r w:rsidRPr="00C85A0A">
        <w:rPr>
          <w:rFonts w:ascii="Book Antiqua" w:eastAsia="Meiryo" w:hAnsi="Book Antiqua"/>
          <w:b/>
        </w:rPr>
        <w:t>ОСНОВНЫЕ ВИДИМЫЕ ПРИЗНАКИ ДЕГЕНЕРАЦИИ</w:t>
      </w:r>
    </w:p>
    <w:p w14:paraId="61301610"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 нервный тик или судороги лица;</w:t>
      </w:r>
    </w:p>
    <w:p w14:paraId="0CCB5149"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2 косоглазие и прочие деформации глаз;</w:t>
      </w:r>
    </w:p>
    <w:p w14:paraId="6EFA1F74"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3 овальная форма зрачка;</w:t>
      </w:r>
    </w:p>
    <w:p w14:paraId="0C959F5A"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4 пигментация радужной оболочки глаз;</w:t>
      </w:r>
    </w:p>
    <w:p w14:paraId="630EFD0F"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5 разноцветие глаз вплоть до астигматизма;</w:t>
      </w:r>
    </w:p>
    <w:p w14:paraId="510F1F96"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6 присутствие зачаточного третьего века;</w:t>
      </w:r>
    </w:p>
    <w:p w14:paraId="4C3B8FFD"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7 обильные веснушки на лице или на теле;</w:t>
      </w:r>
    </w:p>
    <w:p w14:paraId="240FB63A"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8 ненормальная пигментация кожи;</w:t>
      </w:r>
    </w:p>
    <w:p w14:paraId="09CE9655"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9 крупные родимые пятна, нечувствительные к боли;</w:t>
      </w:r>
    </w:p>
    <w:p w14:paraId="5569E463"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10 дурной запах тела (от жары или физической нагрузки, иногда трупный);</w:t>
      </w:r>
    </w:p>
    <w:p w14:paraId="5A6B9BEE"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11 лошадиные зубы;</w:t>
      </w:r>
    </w:p>
    <w:p w14:paraId="6D49DDDD"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12 несимметрия и диспропорция лица, тела;</w:t>
      </w:r>
    </w:p>
    <w:p w14:paraId="45D15069"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13 присутствие в пропорциях тела черт противоположного пола;</w:t>
      </w:r>
    </w:p>
    <w:p w14:paraId="0A069FFE" w14:textId="3F4F67CB" w:rsidR="00790795" w:rsidRPr="00C85A0A" w:rsidRDefault="00790795" w:rsidP="00790795">
      <w:pPr>
        <w:ind w:left="1416"/>
        <w:jc w:val="both"/>
        <w:rPr>
          <w:rFonts w:ascii="Book Antiqua" w:eastAsia="Meiryo" w:hAnsi="Book Antiqua"/>
        </w:rPr>
      </w:pPr>
      <w:r w:rsidRPr="00C85A0A">
        <w:rPr>
          <w:rFonts w:ascii="Book Antiqua" w:eastAsia="Meiryo" w:hAnsi="Book Antiqua"/>
        </w:rPr>
        <w:t xml:space="preserve">14 маленький рост (карликовость) {Гитлер, Ленин, Хрущев, </w:t>
      </w:r>
      <w:r w:rsidR="00715115" w:rsidRPr="00C85A0A">
        <w:rPr>
          <w:rFonts w:ascii="Book Antiqua" w:eastAsia="Meiryo" w:hAnsi="Book Antiqua"/>
        </w:rPr>
        <w:t>Медведев}</w:t>
      </w:r>
      <w:r w:rsidRPr="00C85A0A">
        <w:rPr>
          <w:rFonts w:ascii="Book Antiqua" w:eastAsia="Meiryo" w:hAnsi="Book Antiqua"/>
        </w:rPr>
        <w:t>;</w:t>
      </w:r>
    </w:p>
    <w:p w14:paraId="3B349091"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15 всякие дефекты речи (шепелявость, картавость, заикание);</w:t>
      </w:r>
    </w:p>
    <w:p w14:paraId="6A9AD47A"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16 волчья пасть или заячья губа;</w:t>
      </w:r>
    </w:p>
    <w:p w14:paraId="50D6494D"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17 срощение пальцев рук, ног или, наоборот, “лишние” пальцы;</w:t>
      </w:r>
    </w:p>
    <w:p w14:paraId="47C6E7EA"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18 ненормальная волосатость тела и лица;</w:t>
      </w:r>
    </w:p>
    <w:p w14:paraId="34BBC6CA"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19 асимметрия ведущих сторон (например, правша в руках и левша в ногах);</w:t>
      </w:r>
    </w:p>
    <w:p w14:paraId="22C5F180" w14:textId="77777777" w:rsidR="00790795" w:rsidRPr="00C85A0A" w:rsidRDefault="00790795" w:rsidP="00790795">
      <w:pPr>
        <w:ind w:left="1416"/>
        <w:jc w:val="both"/>
        <w:rPr>
          <w:rFonts w:ascii="Book Antiqua" w:eastAsia="Meiryo" w:hAnsi="Book Antiqua"/>
        </w:rPr>
      </w:pPr>
    </w:p>
    <w:p w14:paraId="1ECE853B" w14:textId="77777777" w:rsidR="00790795" w:rsidRPr="00C85A0A" w:rsidRDefault="00790795" w:rsidP="00790795">
      <w:pPr>
        <w:ind w:left="1416"/>
        <w:jc w:val="both"/>
        <w:rPr>
          <w:rFonts w:ascii="Book Antiqua" w:eastAsia="Meiryo" w:hAnsi="Book Antiqua"/>
          <w:b/>
        </w:rPr>
      </w:pPr>
      <w:r w:rsidRPr="00C85A0A">
        <w:rPr>
          <w:rFonts w:ascii="Book Antiqua" w:eastAsia="Meiryo" w:hAnsi="Book Antiqua"/>
          <w:b/>
        </w:rPr>
        <w:t>ФИЗИОЛОГИЧЕСКИЕ ПРИЗНАКИ ВЫРОЖДЕНИЯ И ДЕГЕНЕРАЦИИ</w:t>
      </w:r>
    </w:p>
    <w:p w14:paraId="73D9F814"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 функциональная асимметрия двух половин тела;</w:t>
      </w:r>
    </w:p>
    <w:p w14:paraId="0C0F1AB1"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2 так же, как и у сумасшедших, притуплено чувство боли;</w:t>
      </w:r>
    </w:p>
    <w:p w14:paraId="3A7FC2DB"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lastRenderedPageBreak/>
        <w:t>3 возможна слабая чувствительность к голоду и холоду;</w:t>
      </w:r>
    </w:p>
    <w:p w14:paraId="52631B22"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4 возможна, наоборот, повышенная чувствительность к раздражителям;</w:t>
      </w:r>
    </w:p>
    <w:p w14:paraId="3F14BD72"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5 неустойчивость к воздействию депрессантов (алкоголя);</w:t>
      </w:r>
    </w:p>
    <w:p w14:paraId="19B48CF1"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6 энурез (ночное недержание мочи) у взрослого человека;</w:t>
      </w:r>
    </w:p>
    <w:p w14:paraId="3E8FBAD0"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7 белая кость и голубая кровь (нарушение кальциевого обмена и отрицательный резус-фактор, затрудняющий нормальное рождение детей);</w:t>
      </w:r>
    </w:p>
    <w:p w14:paraId="2AFE9F6C"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8 отклонения в развитии половых органов;</w:t>
      </w:r>
    </w:p>
    <w:p w14:paraId="0536AE41"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9 ненормальные роды у женщин (не 0,5-2 часа, а 10-12 и более);</w:t>
      </w:r>
    </w:p>
    <w:p w14:paraId="1DC7BA0C"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10 ранний климакс (по статистике 4% ранее 40 лет);</w:t>
      </w:r>
    </w:p>
    <w:p w14:paraId="12392E50"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11 импотенция мужчин или фригидность женщин;</w:t>
      </w:r>
    </w:p>
    <w:p w14:paraId="36B25F45" w14:textId="77777777" w:rsidR="00790795" w:rsidRPr="00C85A0A" w:rsidRDefault="00790795" w:rsidP="00790795">
      <w:pPr>
        <w:ind w:left="1416"/>
        <w:jc w:val="both"/>
        <w:rPr>
          <w:rFonts w:ascii="Book Antiqua" w:eastAsia="Meiryo" w:hAnsi="Book Antiqua"/>
        </w:rPr>
      </w:pPr>
    </w:p>
    <w:p w14:paraId="73FDBA59" w14:textId="77777777" w:rsidR="00790795" w:rsidRPr="00C85A0A" w:rsidRDefault="00790795" w:rsidP="00790795">
      <w:pPr>
        <w:ind w:left="1416"/>
        <w:jc w:val="both"/>
        <w:rPr>
          <w:rFonts w:ascii="Book Antiqua" w:eastAsia="Meiryo" w:hAnsi="Book Antiqua"/>
          <w:b/>
        </w:rPr>
      </w:pPr>
      <w:r w:rsidRPr="00C85A0A">
        <w:rPr>
          <w:rFonts w:ascii="Book Antiqua" w:eastAsia="Meiryo" w:hAnsi="Book Antiqua"/>
          <w:b/>
        </w:rPr>
        <w:t>ПСИХИЧЕСКИЕ ПРИЗНАКИ ВЫРОЖДЕНИЯ И ДЕГЕНЕРАЦИИ</w:t>
      </w:r>
    </w:p>
    <w:p w14:paraId="67E2D1D4"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 так же, как и у сумасшедших, притуплено чувство страха;</w:t>
      </w:r>
    </w:p>
    <w:p w14:paraId="0398A8A2"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2 мания величия и преследования;</w:t>
      </w:r>
    </w:p>
    <w:p w14:paraId="1289F093"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3 ношение одежды противоположного пола;</w:t>
      </w:r>
    </w:p>
    <w:p w14:paraId="50DEE0D6"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4 наличие душевных качеств с признаками гермафродитизма, феминизма, маскулизма, инфантилизма, селинизма (преждевременного старения);</w:t>
      </w:r>
    </w:p>
    <w:p w14:paraId="11645CBE"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5 садистические наклонности, стремление укусить или сделать больно;</w:t>
      </w:r>
    </w:p>
    <w:p w14:paraId="5246A72F"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6 мазохистские наклонности, стремление получить боль;</w:t>
      </w:r>
    </w:p>
    <w:p w14:paraId="7B889ED2"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7 беспричинная или хроническая головная боль (мигрень);</w:t>
      </w:r>
    </w:p>
    <w:p w14:paraId="4341DBF2"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8 беспричинная раздражительность;</w:t>
      </w:r>
    </w:p>
    <w:p w14:paraId="509F9DEB"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9 хроническая бессонница;</w:t>
      </w:r>
    </w:p>
    <w:p w14:paraId="167A1365"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10 неодинаковая реакция на одинаковые внешние раздражители;</w:t>
      </w:r>
    </w:p>
    <w:p w14:paraId="6446C70E"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11 периодические подъемы активности и беспричинные апатии;</w:t>
      </w:r>
    </w:p>
    <w:p w14:paraId="0A4F5B3A"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12 слабоволие, подчинение любым утверждениям собеседника;</w:t>
      </w:r>
    </w:p>
    <w:p w14:paraId="216B6C35"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13 половые извращения;</w:t>
      </w:r>
    </w:p>
    <w:p w14:paraId="3122E035" w14:textId="40988808" w:rsidR="00790795" w:rsidRPr="00C85A0A" w:rsidRDefault="00790795" w:rsidP="00790795">
      <w:pPr>
        <w:ind w:left="1416"/>
        <w:jc w:val="both"/>
        <w:rPr>
          <w:rFonts w:ascii="Book Antiqua" w:eastAsia="Meiryo" w:hAnsi="Book Antiqua"/>
        </w:rPr>
      </w:pPr>
      <w:r w:rsidRPr="00C85A0A">
        <w:rPr>
          <w:rFonts w:ascii="Book Antiqua" w:eastAsia="Meiryo" w:hAnsi="Book Antiqua"/>
        </w:rPr>
        <w:t xml:space="preserve">14 клаустрофобия, </w:t>
      </w:r>
      <w:r w:rsidR="001C54C4" w:rsidRPr="00C85A0A">
        <w:rPr>
          <w:rFonts w:ascii="Book Antiqua" w:eastAsia="Meiryo" w:hAnsi="Book Antiqua"/>
        </w:rPr>
        <w:t>т. е.</w:t>
      </w:r>
      <w:r w:rsidRPr="00C85A0A">
        <w:rPr>
          <w:rFonts w:ascii="Book Antiqua" w:eastAsia="Meiryo" w:hAnsi="Book Antiqua"/>
        </w:rPr>
        <w:t xml:space="preserve"> боязнь закрытых пространств (дверей в комнатах);</w:t>
      </w:r>
    </w:p>
    <w:p w14:paraId="22001883"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15 климактерическое помешательство (пик разводов в 6-7 и 20-25 лет брака);</w:t>
      </w:r>
    </w:p>
    <w:p w14:paraId="78B92976" w14:textId="77777777" w:rsidR="00790795" w:rsidRPr="00C85A0A" w:rsidRDefault="00790795" w:rsidP="00790795">
      <w:pPr>
        <w:ind w:left="1416"/>
        <w:jc w:val="both"/>
        <w:rPr>
          <w:rFonts w:ascii="Book Antiqua" w:eastAsia="Meiryo" w:hAnsi="Book Antiqua"/>
        </w:rPr>
      </w:pPr>
    </w:p>
    <w:p w14:paraId="727885D5" w14:textId="77777777" w:rsidR="00790795" w:rsidRPr="00C85A0A" w:rsidRDefault="00790795" w:rsidP="00790795">
      <w:pPr>
        <w:ind w:left="1416"/>
        <w:jc w:val="both"/>
        <w:rPr>
          <w:rFonts w:ascii="Book Antiqua" w:eastAsia="Meiryo" w:hAnsi="Book Antiqua"/>
          <w:b/>
        </w:rPr>
      </w:pPr>
      <w:r w:rsidRPr="00C85A0A">
        <w:rPr>
          <w:rFonts w:ascii="Book Antiqua" w:eastAsia="Meiryo" w:hAnsi="Book Antiqua"/>
          <w:b/>
        </w:rPr>
        <w:t>СОЦИАЛЬНЫЕ ПРОЯВЛЕНИЯ</w:t>
      </w:r>
    </w:p>
    <w:p w14:paraId="14B320DC"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 ломание игрушек в детстве;</w:t>
      </w:r>
    </w:p>
    <w:p w14:paraId="370061BA"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2 игра детей с игрушками противоположного пола;</w:t>
      </w:r>
    </w:p>
    <w:p w14:paraId="24B1F330"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3 слабая связь с родителями, братьями и сестрами (безразличие к ним);</w:t>
      </w:r>
    </w:p>
    <w:p w14:paraId="59CB5160"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4 стремление навязать свою точку зрения любой ценой;</w:t>
      </w:r>
    </w:p>
    <w:p w14:paraId="67FDC104"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5 чрезмерное мясоедство (кровавая алчность);</w:t>
      </w:r>
    </w:p>
    <w:p w14:paraId="0CE29AEF"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6 нелюбовь женщин к кухне и женской, а мужчин к мужской работе;</w:t>
      </w:r>
    </w:p>
    <w:p w14:paraId="6C5E8C8D"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7 стремление к тайным обществам и различным сговорам;</w:t>
      </w:r>
    </w:p>
    <w:p w14:paraId="0242F33D"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8 мессианство, стремление к лидерству и чрезмерной опеке над кем-либо;</w:t>
      </w:r>
    </w:p>
    <w:p w14:paraId="5D7A21EE"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9 выбор профессии или должности не своего пола;</w:t>
      </w:r>
    </w:p>
    <w:p w14:paraId="31749F33" w14:textId="40EEC4C0" w:rsidR="00790795" w:rsidRPr="00C85A0A" w:rsidRDefault="00790795" w:rsidP="00790795">
      <w:pPr>
        <w:ind w:left="1416"/>
        <w:jc w:val="both"/>
        <w:rPr>
          <w:rFonts w:ascii="Book Antiqua" w:eastAsia="Meiryo" w:hAnsi="Book Antiqua"/>
        </w:rPr>
      </w:pPr>
      <w:r w:rsidRPr="00C85A0A">
        <w:rPr>
          <w:rFonts w:ascii="Book Antiqua" w:eastAsia="Meiryo" w:hAnsi="Book Antiqua"/>
        </w:rPr>
        <w:t xml:space="preserve">10 стремление к кровесмешению, </w:t>
      </w:r>
      <w:r w:rsidR="00715115" w:rsidRPr="00C85A0A">
        <w:rPr>
          <w:rFonts w:ascii="Book Antiqua" w:eastAsia="Meiryo" w:hAnsi="Book Antiqua"/>
        </w:rPr>
        <w:t>т. е.</w:t>
      </w:r>
      <w:r w:rsidRPr="00C85A0A">
        <w:rPr>
          <w:rFonts w:ascii="Book Antiqua" w:eastAsia="Meiryo" w:hAnsi="Book Antiqua"/>
        </w:rPr>
        <w:t xml:space="preserve"> к половым связям с родственниками;</w:t>
      </w:r>
    </w:p>
    <w:p w14:paraId="620C3C0B"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11 неспособность глубоко любить – даже своих детей и родителей;</w:t>
      </w:r>
    </w:p>
    <w:p w14:paraId="0A686E02" w14:textId="00956023" w:rsidR="00790795" w:rsidRPr="00C85A0A" w:rsidRDefault="00790795" w:rsidP="00790795">
      <w:pPr>
        <w:ind w:left="1416"/>
        <w:jc w:val="both"/>
        <w:rPr>
          <w:rFonts w:ascii="Book Antiqua" w:eastAsia="Meiryo" w:hAnsi="Book Antiqua"/>
        </w:rPr>
      </w:pPr>
      <w:r w:rsidRPr="00C85A0A">
        <w:rPr>
          <w:rFonts w:ascii="Book Antiqua" w:eastAsia="Meiryo" w:hAnsi="Book Antiqua"/>
        </w:rPr>
        <w:t xml:space="preserve">12 блудодейство, </w:t>
      </w:r>
      <w:r w:rsidR="00715115" w:rsidRPr="00C85A0A">
        <w:rPr>
          <w:rFonts w:ascii="Book Antiqua" w:eastAsia="Meiryo" w:hAnsi="Book Antiqua"/>
        </w:rPr>
        <w:t>т. е.</w:t>
      </w:r>
      <w:r w:rsidRPr="00C85A0A">
        <w:rPr>
          <w:rFonts w:ascii="Book Antiqua" w:eastAsia="Meiryo" w:hAnsi="Book Antiqua"/>
        </w:rPr>
        <w:t xml:space="preserve"> стремление сходить “налево” при благополучии в семье;</w:t>
      </w:r>
    </w:p>
    <w:p w14:paraId="6350E771" w14:textId="57D4F2CF" w:rsidR="00790795" w:rsidRPr="00C85A0A" w:rsidRDefault="00790795" w:rsidP="00790795">
      <w:pPr>
        <w:ind w:left="1416"/>
        <w:jc w:val="both"/>
        <w:rPr>
          <w:rFonts w:ascii="Book Antiqua" w:eastAsia="Meiryo" w:hAnsi="Book Antiqua"/>
        </w:rPr>
      </w:pPr>
      <w:r w:rsidRPr="00C85A0A">
        <w:rPr>
          <w:rFonts w:ascii="Book Antiqua" w:eastAsia="Meiryo" w:hAnsi="Book Antiqua"/>
        </w:rPr>
        <w:t xml:space="preserve">13 двуполость – двуличность, предательство друзей, интересов и </w:t>
      </w:r>
      <w:r w:rsidR="00715115" w:rsidRPr="00C85A0A">
        <w:rPr>
          <w:rFonts w:ascii="Book Antiqua" w:eastAsia="Meiryo" w:hAnsi="Book Antiqua"/>
        </w:rPr>
        <w:t>т. п.</w:t>
      </w:r>
      <w:r w:rsidRPr="00C85A0A">
        <w:rPr>
          <w:rFonts w:ascii="Book Antiqua" w:eastAsia="Meiryo" w:hAnsi="Book Antiqua"/>
        </w:rPr>
        <w:t>;</w:t>
      </w:r>
    </w:p>
    <w:p w14:paraId="31CBB40A"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14 любовь к детективам, боевикам и вообще к демонстрации насилия;</w:t>
      </w:r>
    </w:p>
    <w:p w14:paraId="6EC6C33D"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15 матриархат в семье, диктат женщины и бесхарактерность мужа;</w:t>
      </w:r>
    </w:p>
    <w:p w14:paraId="5A3CF2AB"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16 зависть и ненависть к достижениям других людей;</w:t>
      </w:r>
    </w:p>
    <w:p w14:paraId="6F367F88"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17 стремление заменить логику фактов логикой умственных настроений;</w:t>
      </w:r>
    </w:p>
    <w:p w14:paraId="18C77673" w14:textId="4DA3FE53" w:rsidR="00790795" w:rsidRPr="00C85A0A" w:rsidRDefault="00790795" w:rsidP="00790795">
      <w:pPr>
        <w:ind w:left="1416"/>
        <w:jc w:val="both"/>
        <w:rPr>
          <w:rFonts w:ascii="Book Antiqua" w:eastAsia="Meiryo" w:hAnsi="Book Antiqua"/>
          <w:b/>
          <w:iCs/>
          <w:sz w:val="24"/>
        </w:rPr>
      </w:pPr>
      <w:r w:rsidRPr="00C85A0A">
        <w:rPr>
          <w:rFonts w:ascii="Book Antiqua" w:eastAsia="Meiryo" w:hAnsi="Book Antiqua"/>
        </w:rPr>
        <w:t xml:space="preserve">18 бездеятельность, тунеядство, </w:t>
      </w:r>
      <w:r w:rsidR="001C54C4" w:rsidRPr="00C85A0A">
        <w:rPr>
          <w:rFonts w:ascii="Book Antiqua" w:eastAsia="Meiryo" w:hAnsi="Book Antiqua"/>
        </w:rPr>
        <w:t>т. е.</w:t>
      </w:r>
      <w:r w:rsidRPr="00C85A0A">
        <w:rPr>
          <w:rFonts w:ascii="Book Antiqua" w:eastAsia="Meiryo" w:hAnsi="Book Antiqua"/>
        </w:rPr>
        <w:t xml:space="preserve"> стремление жить за чужой счет. </w:t>
      </w:r>
      <w:r w:rsidRPr="00C85A0A">
        <w:rPr>
          <w:rFonts w:ascii="Book Antiqua" w:eastAsia="Meiryo" w:hAnsi="Book Antiqua"/>
          <w:b/>
          <w:iCs/>
          <w:sz w:val="24"/>
        </w:rPr>
        <w:br w:type="page"/>
      </w:r>
    </w:p>
    <w:p w14:paraId="3717DEF0" w14:textId="77777777" w:rsidR="00790795" w:rsidRPr="00C85A0A" w:rsidRDefault="00790795" w:rsidP="00790795">
      <w:pPr>
        <w:pStyle w:val="4"/>
        <w:rPr>
          <w:rFonts w:ascii="Book Antiqua" w:eastAsia="Meiryo" w:hAnsi="Book Antiqua"/>
        </w:rPr>
      </w:pPr>
      <w:bookmarkStart w:id="356" w:name="_Toc469819963"/>
      <w:bookmarkStart w:id="357" w:name="_Toc66643239"/>
      <w:r w:rsidRPr="00C85A0A">
        <w:rPr>
          <w:rFonts w:ascii="Book Antiqua" w:eastAsia="Meiryo" w:hAnsi="Book Antiqua"/>
        </w:rPr>
        <w:lastRenderedPageBreak/>
        <w:t>Комментарии к принципам психиатрической диагностики</w:t>
      </w:r>
      <w:bookmarkEnd w:id="356"/>
      <w:bookmarkEnd w:id="357"/>
    </w:p>
    <w:p w14:paraId="29D069C4" w14:textId="5706CC99" w:rsidR="00790795" w:rsidRPr="00C85A0A" w:rsidRDefault="00790795" w:rsidP="00790795">
      <w:pPr>
        <w:jc w:val="both"/>
        <w:rPr>
          <w:rFonts w:ascii="Book Antiqua" w:eastAsia="Meiryo" w:hAnsi="Book Antiqua"/>
          <w:sz w:val="24"/>
        </w:rPr>
      </w:pPr>
      <w:r w:rsidRPr="00C85A0A">
        <w:rPr>
          <w:rFonts w:ascii="Book Antiqua" w:eastAsia="Meiryo" w:hAnsi="Book Antiqua"/>
          <w:b/>
          <w:sz w:val="24"/>
          <w:u w:val="single"/>
        </w:rPr>
        <w:t>Принцип Курта Шнайдера</w:t>
      </w:r>
      <w:r w:rsidRPr="00C85A0A">
        <w:rPr>
          <w:rFonts w:ascii="Book Antiqua" w:eastAsia="Meiryo" w:hAnsi="Book Antiqua"/>
          <w:sz w:val="24"/>
        </w:rPr>
        <w:t xml:space="preserve">: психической болезнью признаётся лишь то, что может быть доказано; явление тогда лишь является болезнью, когда это доказано. Доказательства ведутся при помощи законов и критериев логики, а особый упор делается на </w:t>
      </w:r>
      <w:r w:rsidRPr="00C85A0A">
        <w:rPr>
          <w:rFonts w:ascii="Book Antiqua" w:eastAsia="Meiryo" w:hAnsi="Book Antiqua"/>
          <w:i/>
          <w:sz w:val="24"/>
        </w:rPr>
        <w:t>критерий вероятности</w:t>
      </w:r>
      <w:r w:rsidRPr="00C85A0A">
        <w:rPr>
          <w:rFonts w:ascii="Book Antiqua" w:eastAsia="Meiryo" w:hAnsi="Book Antiqua"/>
          <w:sz w:val="24"/>
        </w:rPr>
        <w:t xml:space="preserve">: каждое явление с какой-то вероятностью связано с другими явлениями; зачастую точную вероятность найти невозможно, но в обыденном мышлении большинства людей сохраняется примерная вероятность; </w:t>
      </w:r>
      <w:r w:rsidRPr="003009C7">
        <w:rPr>
          <w:rFonts w:ascii="Book Antiqua" w:eastAsia="Meiryo" w:hAnsi="Book Antiqua"/>
          <w:sz w:val="24"/>
          <w:highlight w:val="yellow"/>
        </w:rPr>
        <w:t>если человек имеет заболевание с большой вероятностью, то на уровне общества позволительно говорить, что он имеет это заболевание</w:t>
      </w:r>
      <w:r w:rsidRPr="00C85A0A">
        <w:rPr>
          <w:rFonts w:ascii="Book Antiqua" w:eastAsia="Meiryo" w:hAnsi="Book Antiqua"/>
          <w:sz w:val="24"/>
        </w:rPr>
        <w:t>; если его мнение насчёт вероятности необоснованно отличается от общественного, то это – признак бреда</w:t>
      </w:r>
      <w:r w:rsidR="003009C7">
        <w:rPr>
          <w:rFonts w:ascii="Book Antiqua" w:eastAsia="Meiryo" w:hAnsi="Book Antiqua"/>
          <w:sz w:val="24"/>
        </w:rPr>
        <w:t xml:space="preserve"> или гения</w:t>
      </w:r>
      <w:r w:rsidRPr="00C85A0A">
        <w:rPr>
          <w:rFonts w:ascii="Book Antiqua" w:eastAsia="Meiryo" w:hAnsi="Book Antiqua"/>
          <w:sz w:val="24"/>
        </w:rPr>
        <w:t>.</w:t>
      </w:r>
    </w:p>
    <w:p w14:paraId="3B76501B" w14:textId="77777777" w:rsidR="00790795" w:rsidRPr="00C85A0A" w:rsidRDefault="00790795" w:rsidP="00790795">
      <w:pPr>
        <w:jc w:val="both"/>
        <w:rPr>
          <w:rFonts w:ascii="Book Antiqua" w:eastAsia="Meiryo" w:hAnsi="Book Antiqua"/>
          <w:sz w:val="24"/>
        </w:rPr>
      </w:pPr>
      <w:r w:rsidRPr="00C85A0A">
        <w:rPr>
          <w:rFonts w:ascii="Book Antiqua" w:eastAsia="Meiryo" w:hAnsi="Book Antiqua"/>
          <w:sz w:val="24"/>
        </w:rPr>
        <w:t>(</w:t>
      </w:r>
      <w:r w:rsidRPr="00C85A0A">
        <w:rPr>
          <w:rFonts w:ascii="Book Antiqua" w:eastAsia="Meiryo" w:hAnsi="Book Antiqua"/>
          <w:sz w:val="24"/>
          <w:u w:val="single"/>
        </w:rPr>
        <w:t>Примечание</w:t>
      </w:r>
      <w:r w:rsidRPr="00C85A0A">
        <w:rPr>
          <w:rFonts w:ascii="Book Antiqua" w:eastAsia="Meiryo" w:hAnsi="Book Antiqua"/>
          <w:sz w:val="24"/>
        </w:rPr>
        <w:t xml:space="preserve">.) Полагаю должным напомнить </w:t>
      </w:r>
      <w:r w:rsidRPr="00C85A0A">
        <w:rPr>
          <w:rFonts w:ascii="Book Antiqua" w:eastAsia="Meiryo" w:hAnsi="Book Antiqua"/>
          <w:sz w:val="24"/>
          <w:u w:val="single"/>
        </w:rPr>
        <w:t>основные законы логики</w:t>
      </w:r>
      <w:r w:rsidRPr="00C85A0A">
        <w:rPr>
          <w:rFonts w:ascii="Book Antiqua" w:eastAsia="Meiryo" w:hAnsi="Book Antiqua"/>
          <w:sz w:val="24"/>
        </w:rPr>
        <w:t>:</w:t>
      </w:r>
    </w:p>
    <w:p w14:paraId="44EBF5B9" w14:textId="77777777" w:rsidR="00790795" w:rsidRPr="00C85A0A" w:rsidRDefault="00790795" w:rsidP="00790795">
      <w:pPr>
        <w:ind w:left="708"/>
        <w:jc w:val="both"/>
        <w:rPr>
          <w:rFonts w:ascii="Book Antiqua" w:eastAsia="Meiryo" w:hAnsi="Book Antiqua"/>
          <w:sz w:val="24"/>
        </w:rPr>
      </w:pPr>
      <w:r w:rsidRPr="00C85A0A">
        <w:rPr>
          <w:rFonts w:ascii="Book Antiqua" w:eastAsia="Meiryo" w:hAnsi="Book Antiqua"/>
          <w:b/>
          <w:sz w:val="24"/>
        </w:rPr>
        <w:t>Закон тождества</w:t>
      </w:r>
      <w:r w:rsidRPr="00C85A0A">
        <w:rPr>
          <w:rFonts w:ascii="Book Antiqua" w:eastAsia="Meiryo" w:hAnsi="Book Antiqua"/>
          <w:sz w:val="24"/>
        </w:rPr>
        <w:t xml:space="preserve">: </w:t>
      </w:r>
      <w:r w:rsidRPr="00C85A0A">
        <w:rPr>
          <w:rFonts w:ascii="Book Antiqua" w:eastAsia="Meiryo" w:hAnsi="Book Antiqua"/>
          <w:i/>
          <w:sz w:val="24"/>
        </w:rPr>
        <w:t>любое высказывание (мысль, понятие, суждение) на протяжении всего рассуждения должно сохранять один и тот же смысл</w:t>
      </w:r>
      <w:r w:rsidRPr="00C85A0A">
        <w:rPr>
          <w:rFonts w:ascii="Book Antiqua" w:eastAsia="Meiryo" w:hAnsi="Book Antiqua"/>
          <w:sz w:val="24"/>
        </w:rPr>
        <w:t>. «Мысль, зафиксированная в определенном языковом выражении, несмотря на все возможные преобразования, должна оставаться тождественной сама себе в пределах конкретного соображения.»</w:t>
      </w:r>
      <w:r w:rsidRPr="00C85A0A">
        <w:rPr>
          <w:rStyle w:val="ac"/>
          <w:rFonts w:ascii="Book Antiqua" w:eastAsia="Meiryo" w:hAnsi="Book Antiqua"/>
          <w:sz w:val="24"/>
        </w:rPr>
        <w:footnoteReference w:id="577"/>
      </w:r>
    </w:p>
    <w:p w14:paraId="2B3E92D9" w14:textId="69076C79" w:rsidR="00790795" w:rsidRPr="00C85A0A" w:rsidRDefault="00790795" w:rsidP="00790795">
      <w:pPr>
        <w:ind w:left="708"/>
        <w:jc w:val="both"/>
        <w:rPr>
          <w:rFonts w:ascii="Book Antiqua" w:eastAsia="Meiryo" w:hAnsi="Book Antiqua"/>
          <w:sz w:val="24"/>
        </w:rPr>
      </w:pPr>
      <w:r w:rsidRPr="00C85A0A">
        <w:rPr>
          <w:rFonts w:ascii="Book Antiqua" w:eastAsia="Meiryo" w:hAnsi="Book Antiqua"/>
          <w:b/>
          <w:sz w:val="24"/>
        </w:rPr>
        <w:t>Закон непротиворечия</w:t>
      </w:r>
      <w:r w:rsidRPr="00C85A0A">
        <w:rPr>
          <w:rFonts w:ascii="Book Antiqua" w:eastAsia="Meiryo" w:hAnsi="Book Antiqua"/>
          <w:sz w:val="24"/>
        </w:rPr>
        <w:t xml:space="preserve">: </w:t>
      </w:r>
      <w:r w:rsidRPr="00C85A0A">
        <w:rPr>
          <w:rFonts w:ascii="Book Antiqua" w:eastAsia="Meiryo" w:hAnsi="Book Antiqua"/>
          <w:i/>
          <w:sz w:val="24"/>
        </w:rPr>
        <w:t>в одно время, в одном отношении истинными не могут быть два суждения о предмете, если одно из них что-нибудь утверждает о нем, а второе это же отрицает (два несовместимых суждения не могут быть одновременно истинными)</w:t>
      </w:r>
      <w:r w:rsidRPr="00C85A0A">
        <w:rPr>
          <w:rFonts w:ascii="Book Antiqua" w:eastAsia="Meiryo" w:hAnsi="Book Antiqua"/>
          <w:sz w:val="24"/>
        </w:rPr>
        <w:t>. Важно учитывать, что и одно</w:t>
      </w:r>
      <w:r w:rsidR="003009C7">
        <w:rPr>
          <w:rFonts w:ascii="Book Antiqua" w:eastAsia="Meiryo" w:hAnsi="Book Antiqua"/>
          <w:sz w:val="24"/>
        </w:rPr>
        <w:t xml:space="preserve"> из</w:t>
      </w:r>
      <w:r w:rsidRPr="00C85A0A">
        <w:rPr>
          <w:rFonts w:ascii="Book Antiqua" w:eastAsia="Meiryo" w:hAnsi="Book Antiqua"/>
          <w:sz w:val="24"/>
        </w:rPr>
        <w:t xml:space="preserve"> суждений не обязано быть истинным: истинными не могут быть сразу оба, если они противоречат друг другу.</w:t>
      </w:r>
    </w:p>
    <w:p w14:paraId="1A94641A" w14:textId="77777777" w:rsidR="00790795" w:rsidRPr="00C85A0A" w:rsidRDefault="00790795" w:rsidP="00790795">
      <w:pPr>
        <w:ind w:left="708"/>
        <w:jc w:val="both"/>
        <w:rPr>
          <w:rFonts w:ascii="Book Antiqua" w:eastAsia="Meiryo" w:hAnsi="Book Antiqua"/>
          <w:sz w:val="24"/>
        </w:rPr>
      </w:pPr>
      <w:r w:rsidRPr="00C85A0A">
        <w:rPr>
          <w:rFonts w:ascii="Book Antiqua" w:eastAsia="Meiryo" w:hAnsi="Book Antiqua"/>
          <w:b/>
          <w:sz w:val="24"/>
        </w:rPr>
        <w:t>Закон исключённого третьего</w:t>
      </w:r>
      <w:r w:rsidRPr="00C85A0A">
        <w:rPr>
          <w:rFonts w:ascii="Book Antiqua" w:eastAsia="Meiryo" w:hAnsi="Book Antiqua"/>
          <w:sz w:val="24"/>
        </w:rPr>
        <w:t xml:space="preserve">: </w:t>
      </w:r>
      <w:r w:rsidRPr="00C85A0A">
        <w:rPr>
          <w:rFonts w:ascii="Book Antiqua" w:eastAsia="Meiryo" w:hAnsi="Book Antiqua"/>
          <w:i/>
          <w:sz w:val="24"/>
        </w:rPr>
        <w:t xml:space="preserve">если в одном из двух выражений что-либо о предмете утверждается, а во втором отрицается – одно из них </w:t>
      </w:r>
      <w:r w:rsidRPr="00C85A0A">
        <w:rPr>
          <w:rFonts w:ascii="Book Antiqua" w:eastAsia="Meiryo" w:hAnsi="Book Antiqua"/>
          <w:i/>
          <w:sz w:val="24"/>
          <w:u w:val="single"/>
        </w:rPr>
        <w:t>обязательно истинно</w:t>
      </w:r>
      <w:r w:rsidRPr="00C85A0A">
        <w:rPr>
          <w:rStyle w:val="ac"/>
          <w:rFonts w:ascii="Book Antiqua" w:eastAsia="Meiryo" w:hAnsi="Book Antiqua"/>
          <w:sz w:val="24"/>
        </w:rPr>
        <w:footnoteReference w:id="578"/>
      </w:r>
      <w:r w:rsidRPr="00C85A0A">
        <w:rPr>
          <w:rFonts w:ascii="Book Antiqua" w:eastAsia="Meiryo" w:hAnsi="Book Antiqua"/>
          <w:sz w:val="24"/>
        </w:rPr>
        <w:t>.</w:t>
      </w:r>
    </w:p>
    <w:p w14:paraId="49D1080B" w14:textId="77777777" w:rsidR="00790795" w:rsidRPr="00C85A0A" w:rsidRDefault="00790795" w:rsidP="00790795">
      <w:pPr>
        <w:ind w:left="708"/>
        <w:jc w:val="both"/>
        <w:rPr>
          <w:rFonts w:ascii="Book Antiqua" w:eastAsia="Meiryo" w:hAnsi="Book Antiqua"/>
          <w:sz w:val="24"/>
        </w:rPr>
      </w:pPr>
      <w:r w:rsidRPr="00C85A0A">
        <w:rPr>
          <w:rFonts w:ascii="Book Antiqua" w:eastAsia="Meiryo" w:hAnsi="Book Antiqua"/>
          <w:b/>
          <w:sz w:val="24"/>
        </w:rPr>
        <w:t>Закон достаточного основания</w:t>
      </w:r>
      <w:r w:rsidRPr="00C85A0A">
        <w:rPr>
          <w:rFonts w:ascii="Book Antiqua" w:eastAsia="Meiryo" w:hAnsi="Book Antiqua"/>
          <w:sz w:val="24"/>
        </w:rPr>
        <w:t xml:space="preserve">: </w:t>
      </w:r>
      <w:r w:rsidRPr="00C85A0A">
        <w:rPr>
          <w:rFonts w:ascii="Book Antiqua" w:eastAsia="Meiryo" w:hAnsi="Book Antiqua"/>
          <w:i/>
          <w:sz w:val="24"/>
        </w:rPr>
        <w:t>ни одно явление не может оказаться истинным или действительным, ни одно утверждение справедливым, – без достаточного основания, почему именно дело обстоит так, а не иначе, хотя эти основания в большинстве случаев вовсе не могут быть нам известны</w:t>
      </w:r>
      <w:r w:rsidRPr="00C85A0A">
        <w:rPr>
          <w:rStyle w:val="ac"/>
          <w:rFonts w:ascii="Book Antiqua" w:eastAsia="Meiryo" w:hAnsi="Book Antiqua"/>
          <w:sz w:val="24"/>
        </w:rPr>
        <w:footnoteReference w:id="579"/>
      </w:r>
      <w:r w:rsidRPr="00C85A0A">
        <w:rPr>
          <w:rFonts w:ascii="Book Antiqua" w:eastAsia="Meiryo" w:hAnsi="Book Antiqua"/>
          <w:sz w:val="24"/>
        </w:rPr>
        <w:t xml:space="preserve">. «Школьник, указывающий в конце реферата список использованной литературы и студент, оформляющий ссылки на источники в курсовой работе – этим они </w:t>
      </w:r>
      <w:r w:rsidRPr="00C85A0A">
        <w:rPr>
          <w:rFonts w:ascii="Book Antiqua" w:eastAsia="Meiryo" w:hAnsi="Book Antiqua"/>
          <w:sz w:val="24"/>
          <w:u w:val="single"/>
        </w:rPr>
        <w:t>подкрепляют свои выводы и положения</w:t>
      </w:r>
      <w:r w:rsidRPr="00C85A0A">
        <w:rPr>
          <w:rFonts w:ascii="Book Antiqua" w:eastAsia="Meiryo" w:hAnsi="Book Antiqua"/>
          <w:sz w:val="24"/>
        </w:rPr>
        <w:t>, следовательно, используют закон достаточного основания.»</w:t>
      </w:r>
    </w:p>
    <w:p w14:paraId="732E7C96" w14:textId="77777777" w:rsidR="00790795" w:rsidRPr="00C85A0A" w:rsidRDefault="00790795" w:rsidP="00790795">
      <w:pPr>
        <w:jc w:val="both"/>
        <w:rPr>
          <w:rFonts w:ascii="Book Antiqua" w:eastAsia="Meiryo" w:hAnsi="Book Antiqua"/>
          <w:sz w:val="24"/>
        </w:rPr>
      </w:pPr>
    </w:p>
    <w:p w14:paraId="596E8A97" w14:textId="77777777" w:rsidR="00790795" w:rsidRPr="00C85A0A" w:rsidRDefault="00790795" w:rsidP="00790795">
      <w:pPr>
        <w:jc w:val="both"/>
        <w:rPr>
          <w:rFonts w:ascii="Book Antiqua" w:eastAsia="Meiryo" w:hAnsi="Book Antiqua"/>
          <w:sz w:val="24"/>
        </w:rPr>
      </w:pPr>
      <w:r w:rsidRPr="00C85A0A">
        <w:rPr>
          <w:rFonts w:ascii="Book Antiqua" w:eastAsia="Meiryo" w:hAnsi="Book Antiqua"/>
          <w:b/>
          <w:sz w:val="24"/>
          <w:u w:val="single"/>
        </w:rPr>
        <w:t>Принцип «презумпции психической нормальности»</w:t>
      </w:r>
      <w:r w:rsidRPr="00C85A0A">
        <w:rPr>
          <w:rFonts w:ascii="Book Antiqua" w:eastAsia="Meiryo" w:hAnsi="Book Antiqua"/>
          <w:sz w:val="24"/>
        </w:rPr>
        <w:t xml:space="preserve">: никто не может быть признанным психически больным, пока не будет поставлен диагноз. Назвать человека просто больным </w:t>
      </w:r>
      <w:r w:rsidRPr="00C85A0A">
        <w:rPr>
          <w:rFonts w:ascii="Book Antiqua" w:eastAsia="Meiryo" w:hAnsi="Book Antiqua"/>
          <w:sz w:val="24"/>
        </w:rPr>
        <w:lastRenderedPageBreak/>
        <w:t>нельзя, но это не мешает обычным людям НАСТОРАЖИВАТЬСЯ при появлении серьёзных признаков патологии, ибо цена ИХ ошибки ничтожна, зато цена промедления высока.</w:t>
      </w:r>
    </w:p>
    <w:p w14:paraId="00C7A5B1" w14:textId="77777777" w:rsidR="00790795" w:rsidRPr="00C85A0A" w:rsidRDefault="00790795" w:rsidP="00790795">
      <w:pPr>
        <w:jc w:val="both"/>
        <w:rPr>
          <w:rFonts w:ascii="Book Antiqua" w:eastAsia="Meiryo" w:hAnsi="Book Antiqua"/>
          <w:sz w:val="24"/>
        </w:rPr>
      </w:pPr>
      <w:r w:rsidRPr="00C85A0A">
        <w:rPr>
          <w:rFonts w:ascii="Book Antiqua" w:eastAsia="Meiryo" w:hAnsi="Book Antiqua"/>
          <w:b/>
          <w:sz w:val="24"/>
          <w:u w:val="single"/>
        </w:rPr>
        <w:t>Принцип воздержания от преждевременного мышления</w:t>
      </w:r>
      <w:r w:rsidRPr="00C85A0A">
        <w:rPr>
          <w:rFonts w:ascii="Book Antiqua" w:eastAsia="Meiryo" w:hAnsi="Book Antiqua"/>
          <w:sz w:val="24"/>
        </w:rPr>
        <w:t>: диагноз следует ставить после получения и оценки симптомов, а не в процессе. Если предположить какую-то болезнь в самом начале диагностики, то в связи с человеческой природой любые новые сведения будут подгоняться под предполагаемый диагноз, что скажется на объективности. К сожалению, далеко не всегда этим принципом возможно пользоваться, поскольку не все потенциальные дегенераты вообще соглашаются разглашать информацию о себе, так что приходится довольствоваться тем, что видишь; при этом вероятность постановки правильного диагноза, конечно, уменьшается, но это проблемы тех, кто отказывается говорить о себе правду: интересы общества превыше.</w:t>
      </w:r>
    </w:p>
    <w:p w14:paraId="062C1AD2" w14:textId="6FBF814E" w:rsidR="00790795" w:rsidRPr="00C85A0A" w:rsidRDefault="00790795" w:rsidP="00790795">
      <w:pPr>
        <w:jc w:val="both"/>
        <w:rPr>
          <w:rFonts w:ascii="Book Antiqua" w:eastAsia="Meiryo" w:hAnsi="Book Antiqua"/>
          <w:sz w:val="24"/>
        </w:rPr>
      </w:pPr>
      <w:r w:rsidRPr="00C85A0A">
        <w:rPr>
          <w:rFonts w:ascii="Book Antiqua" w:eastAsia="Meiryo" w:hAnsi="Book Antiqua"/>
          <w:b/>
          <w:sz w:val="24"/>
          <w:u w:val="single"/>
        </w:rPr>
        <w:t>Принцип беспристрастности</w:t>
      </w:r>
      <w:r w:rsidRPr="00C85A0A">
        <w:rPr>
          <w:rFonts w:ascii="Book Antiqua" w:eastAsia="Meiryo" w:hAnsi="Book Antiqua"/>
          <w:sz w:val="24"/>
        </w:rPr>
        <w:t>: диагноз должен ставиться без субъективных отношений; диагноз ставить должен человек малознакомый, ибо если это будет то</w:t>
      </w:r>
      <w:r w:rsidR="003009C7">
        <w:rPr>
          <w:rFonts w:ascii="Book Antiqua" w:eastAsia="Meiryo" w:hAnsi="Book Antiqua"/>
          <w:sz w:val="24"/>
        </w:rPr>
        <w:t>т</w:t>
      </w:r>
      <w:r w:rsidRPr="00C85A0A">
        <w:rPr>
          <w:rFonts w:ascii="Book Antiqua" w:eastAsia="Meiryo" w:hAnsi="Book Antiqua"/>
          <w:sz w:val="24"/>
        </w:rPr>
        <w:t>, кому дегенерат сломал жизнь, то быть объективным будет слишком сложно.</w:t>
      </w:r>
    </w:p>
    <w:p w14:paraId="650DA183" w14:textId="77777777" w:rsidR="00790795" w:rsidRPr="00C85A0A" w:rsidRDefault="00790795" w:rsidP="00790795">
      <w:pPr>
        <w:jc w:val="both"/>
        <w:rPr>
          <w:rFonts w:ascii="Book Antiqua" w:eastAsia="Meiryo" w:hAnsi="Book Antiqua"/>
          <w:sz w:val="24"/>
        </w:rPr>
      </w:pPr>
      <w:r w:rsidRPr="00C85A0A">
        <w:rPr>
          <w:rFonts w:ascii="Book Antiqua" w:eastAsia="Meiryo" w:hAnsi="Book Antiqua"/>
          <w:b/>
          <w:sz w:val="24"/>
          <w:u w:val="single"/>
        </w:rPr>
        <w:t>Принцип контекстуальности</w:t>
      </w:r>
      <w:r w:rsidRPr="00C85A0A">
        <w:rPr>
          <w:rFonts w:ascii="Book Antiqua" w:eastAsia="Meiryo" w:hAnsi="Book Antiqua"/>
          <w:sz w:val="24"/>
        </w:rPr>
        <w:t>: феномен не существует изолированно, но является часть общего восприятия; при оценке действий объекта нужно опираться на контекст, хотя зачастую это лишь усугубляет положение больного.</w:t>
      </w:r>
    </w:p>
    <w:p w14:paraId="56F9FEE8" w14:textId="77777777" w:rsidR="00790795" w:rsidRPr="00C85A0A" w:rsidRDefault="00790795" w:rsidP="00790795">
      <w:pPr>
        <w:jc w:val="both"/>
        <w:rPr>
          <w:rFonts w:ascii="Book Antiqua" w:eastAsia="Meiryo" w:hAnsi="Book Antiqua"/>
          <w:sz w:val="24"/>
        </w:rPr>
      </w:pPr>
      <w:r w:rsidRPr="00C85A0A">
        <w:rPr>
          <w:rFonts w:ascii="Book Antiqua" w:eastAsia="Meiryo" w:hAnsi="Book Antiqua"/>
          <w:b/>
          <w:sz w:val="24"/>
          <w:u w:val="single"/>
        </w:rPr>
        <w:t>Принцип соответствия</w:t>
      </w:r>
      <w:r w:rsidRPr="00C85A0A">
        <w:rPr>
          <w:rFonts w:ascii="Book Antiqua" w:eastAsia="Meiryo" w:hAnsi="Book Antiqua"/>
          <w:sz w:val="24"/>
        </w:rPr>
        <w:t>: при оказании помощи больному нужно иметь в виду, что с большой вероятностью он обладает и другими психическими заболеваниями, поэтому потенциально опасен для окружающих и самого себя.</w:t>
      </w:r>
    </w:p>
    <w:p w14:paraId="4FB4DC7A" w14:textId="77777777" w:rsidR="00790795" w:rsidRPr="00C85A0A" w:rsidRDefault="00790795" w:rsidP="00790795">
      <w:pPr>
        <w:jc w:val="both"/>
        <w:rPr>
          <w:rFonts w:ascii="Book Antiqua" w:eastAsia="Meiryo" w:hAnsi="Book Antiqua"/>
          <w:sz w:val="24"/>
        </w:rPr>
      </w:pPr>
      <w:r w:rsidRPr="00C85A0A">
        <w:rPr>
          <w:rFonts w:ascii="Book Antiqua" w:eastAsia="Meiryo" w:hAnsi="Book Antiqua"/>
          <w:b/>
          <w:sz w:val="24"/>
          <w:u w:val="single"/>
        </w:rPr>
        <w:t>Принцип допустимости и гуманности</w:t>
      </w:r>
      <w:r w:rsidRPr="00C85A0A">
        <w:rPr>
          <w:rFonts w:ascii="Book Antiqua" w:eastAsia="Meiryo" w:hAnsi="Book Antiqua"/>
          <w:sz w:val="24"/>
        </w:rPr>
        <w:t xml:space="preserve">: в процессе оказания помощи справедливо применение лишь тех методик, которые не вызывают психических расстройств и приводят к личностному росту человека. </w:t>
      </w:r>
      <w:r w:rsidRPr="000636B1">
        <w:rPr>
          <w:rFonts w:ascii="Book Antiqua" w:eastAsia="Meiryo" w:hAnsi="Book Antiqua"/>
          <w:sz w:val="24"/>
          <w:highlight w:val="yellow"/>
        </w:rPr>
        <w:t>На самом деле нет таких методик, которые без ущерба обществу продуктивно работают в этом направлении; в интересах общества изолировать психически больных и делать так, чтобы они переставали быть вредителями, пусть даже если ради этого придётся прививать им новые болезни</w:t>
      </w:r>
      <w:r w:rsidRPr="00C85A0A">
        <w:rPr>
          <w:rFonts w:ascii="Book Antiqua" w:eastAsia="Meiryo" w:hAnsi="Book Antiqua"/>
          <w:sz w:val="24"/>
        </w:rPr>
        <w:t>.</w:t>
      </w:r>
    </w:p>
    <w:p w14:paraId="687B181F" w14:textId="77777777" w:rsidR="00790795" w:rsidRPr="00C85A0A" w:rsidRDefault="00790795" w:rsidP="00790795">
      <w:pPr>
        <w:jc w:val="both"/>
        <w:rPr>
          <w:rFonts w:ascii="Book Antiqua" w:eastAsia="Meiryo" w:hAnsi="Book Antiqua"/>
          <w:sz w:val="24"/>
        </w:rPr>
      </w:pPr>
      <w:r w:rsidRPr="00C85A0A">
        <w:rPr>
          <w:rFonts w:ascii="Book Antiqua" w:eastAsia="Meiryo" w:hAnsi="Book Antiqua"/>
          <w:b/>
          <w:sz w:val="24"/>
          <w:u w:val="single"/>
        </w:rPr>
        <w:t>Принцип преемственности</w:t>
      </w:r>
      <w:r w:rsidRPr="00C85A0A">
        <w:rPr>
          <w:rFonts w:ascii="Book Antiqua" w:eastAsia="Meiryo" w:hAnsi="Book Antiqua"/>
          <w:sz w:val="24"/>
        </w:rPr>
        <w:t>: психические заболевания протекают хронически и требуют периодического наблюдения. А ещё они склонны прогрессировать и передаваться по наследству, поэтому следить всю жизнь нужно не только за больным психически, но и за его семьёй.</w:t>
      </w:r>
    </w:p>
    <w:p w14:paraId="55595B5D" w14:textId="3896667A" w:rsidR="00790795" w:rsidRPr="00C85A0A" w:rsidRDefault="00790795" w:rsidP="00790795">
      <w:pPr>
        <w:jc w:val="both"/>
        <w:rPr>
          <w:rFonts w:ascii="Book Antiqua" w:eastAsia="Meiryo" w:hAnsi="Book Antiqua"/>
          <w:sz w:val="24"/>
        </w:rPr>
      </w:pPr>
      <w:r w:rsidRPr="00C85A0A">
        <w:rPr>
          <w:rFonts w:ascii="Book Antiqua" w:eastAsia="Meiryo" w:hAnsi="Book Antiqua"/>
          <w:b/>
          <w:sz w:val="24"/>
        </w:rPr>
        <w:t>Последний комментарий. Принцип «болезнь-личность»</w:t>
      </w:r>
      <w:r w:rsidRPr="00C85A0A">
        <w:rPr>
          <w:rFonts w:ascii="Book Antiqua" w:eastAsia="Meiryo" w:hAnsi="Book Antiqua"/>
          <w:sz w:val="24"/>
        </w:rPr>
        <w:t xml:space="preserve">. В психиатрической диагностике имеется такой пережиток психологии: феномен, который зачастую считается психопатологическим, в нужных случаях оборачивается «признаком личностных особенностей»; к примеру, это происходит в школе, когда дети с ярко выраженными расстройствами личности считаются всего-навсего </w:t>
      </w:r>
      <w:r w:rsidRPr="000636B1">
        <w:rPr>
          <w:rFonts w:ascii="Book Antiqua" w:eastAsia="Meiryo" w:hAnsi="Book Antiqua"/>
          <w:i/>
          <w:iCs/>
          <w:sz w:val="24"/>
        </w:rPr>
        <w:t>особенными</w:t>
      </w:r>
      <w:r w:rsidRPr="00C85A0A">
        <w:rPr>
          <w:rFonts w:ascii="Book Antiqua" w:eastAsia="Meiryo" w:hAnsi="Book Antiqua"/>
          <w:sz w:val="24"/>
        </w:rPr>
        <w:t xml:space="preserve"> и уникальными, а потом, после школы, они садятся в тюрьму или спрыгивают с домов</w:t>
      </w:r>
      <w:r w:rsidR="000636B1">
        <w:rPr>
          <w:rFonts w:ascii="Book Antiqua" w:eastAsia="Meiryo" w:hAnsi="Book Antiqua"/>
          <w:sz w:val="24"/>
        </w:rPr>
        <w:t xml:space="preserve"> (так было с моими одноклассниками)</w:t>
      </w:r>
      <w:r w:rsidRPr="00C85A0A">
        <w:rPr>
          <w:rFonts w:ascii="Book Antiqua" w:eastAsia="Meiryo" w:hAnsi="Book Antiqua"/>
          <w:sz w:val="24"/>
        </w:rPr>
        <w:t xml:space="preserve">, </w:t>
      </w:r>
      <w:r w:rsidRPr="00C85A0A">
        <w:rPr>
          <w:rFonts w:ascii="Book Antiqua" w:eastAsia="Meiryo" w:hAnsi="Book Antiqua"/>
          <w:sz w:val="24"/>
        </w:rPr>
        <w:lastRenderedPageBreak/>
        <w:t>потому что их уникальность оказалась началом патологии, а никакие психологи в своё время, заработав много денег, не смогли излечить болезнь, которая в психиатрии считается врождённой и дегенеративной. В этом заключается различие между психологией и психиатрией: психиатрия – это медицинская жёсткая наука, которая работает, но в условиях современного общества несёт людям очень неприятную информацию; психология же – это фальшивая и красивая наука, которая не работает, но обещает каждому человеку прекрасную иллюзию уникальности и т. п.</w:t>
      </w:r>
    </w:p>
    <w:p w14:paraId="6012F386" w14:textId="77777777" w:rsidR="00790795" w:rsidRPr="00C85A0A" w:rsidRDefault="00790795" w:rsidP="00790795">
      <w:pPr>
        <w:jc w:val="both"/>
        <w:rPr>
          <w:rFonts w:ascii="Book Antiqua" w:eastAsia="Meiryo" w:hAnsi="Book Antiqua"/>
          <w:sz w:val="24"/>
        </w:rPr>
      </w:pPr>
      <w:r w:rsidRPr="00C85A0A">
        <w:rPr>
          <w:rFonts w:ascii="Book Antiqua" w:eastAsia="Meiryo" w:hAnsi="Book Antiqua"/>
          <w:sz w:val="24"/>
        </w:rPr>
        <w:br w:type="page"/>
      </w:r>
    </w:p>
    <w:p w14:paraId="5215355E" w14:textId="77777777" w:rsidR="00790795" w:rsidRPr="00C85A0A" w:rsidRDefault="00790795" w:rsidP="00E02248">
      <w:pPr>
        <w:pStyle w:val="4"/>
        <w:numPr>
          <w:ilvl w:val="0"/>
          <w:numId w:val="140"/>
        </w:numPr>
        <w:rPr>
          <w:rFonts w:ascii="Book Antiqua" w:eastAsia="Meiryo" w:hAnsi="Book Antiqua"/>
          <w:sz w:val="44"/>
        </w:rPr>
      </w:pPr>
      <w:bookmarkStart w:id="358" w:name="_Toc469819965"/>
      <w:bookmarkStart w:id="359" w:name="_Toc66643240"/>
      <w:r w:rsidRPr="00C85A0A">
        <w:rPr>
          <w:rFonts w:ascii="Book Antiqua" w:eastAsia="Meiryo" w:hAnsi="Book Antiqua"/>
          <w:sz w:val="44"/>
        </w:rPr>
        <w:lastRenderedPageBreak/>
        <w:t>Важные принципы генетики, имеющие отношение к дегенералогии</w:t>
      </w:r>
      <w:bookmarkEnd w:id="358"/>
      <w:bookmarkEnd w:id="359"/>
    </w:p>
    <w:p w14:paraId="12AD4140" w14:textId="77777777" w:rsidR="00790795" w:rsidRPr="00C85A0A" w:rsidRDefault="00790795" w:rsidP="00790795">
      <w:pPr>
        <w:tabs>
          <w:tab w:val="left" w:pos="5137"/>
        </w:tabs>
        <w:jc w:val="both"/>
        <w:rPr>
          <w:rFonts w:ascii="Book Antiqua" w:eastAsia="Meiryo" w:hAnsi="Book Antiqua"/>
          <w:sz w:val="24"/>
          <w:szCs w:val="24"/>
        </w:rPr>
      </w:pPr>
    </w:p>
    <w:p w14:paraId="1BACEF85" w14:textId="77777777" w:rsidR="00790795" w:rsidRPr="00C85A0A" w:rsidRDefault="00790795" w:rsidP="00790795">
      <w:pPr>
        <w:tabs>
          <w:tab w:val="left" w:pos="5137"/>
        </w:tabs>
        <w:jc w:val="both"/>
        <w:rPr>
          <w:rFonts w:ascii="Book Antiqua" w:eastAsia="Meiryo" w:hAnsi="Book Antiqua"/>
          <w:sz w:val="24"/>
          <w:szCs w:val="24"/>
        </w:rPr>
      </w:pPr>
      <w:r w:rsidRPr="00C85A0A">
        <w:rPr>
          <w:rFonts w:ascii="Book Antiqua" w:eastAsia="Meiryo" w:hAnsi="Book Antiqua"/>
          <w:sz w:val="24"/>
          <w:szCs w:val="24"/>
        </w:rPr>
        <w:t>Полагаю, название статьи говорит само за себя, посему сразу хочу представить те самые принципы, о которых должны знать все люди, но</w:t>
      </w:r>
      <w:r w:rsidRPr="00C85A0A">
        <w:rPr>
          <w:rFonts w:ascii="Book Antiqua" w:eastAsia="Meiryo" w:hAnsi="Book Antiqua"/>
          <w:sz w:val="24"/>
          <w:szCs w:val="24"/>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sz w:val="24"/>
          <w:szCs w:val="24"/>
        </w:rPr>
        <w:fldChar w:fldCharType="end"/>
      </w:r>
      <w:r w:rsidRPr="00C85A0A">
        <w:rPr>
          <w:rFonts w:ascii="Book Antiqua" w:eastAsia="Meiryo" w:hAnsi="Book Antiqua"/>
          <w:sz w:val="24"/>
          <w:szCs w:val="24"/>
        </w:rPr>
        <w:t xml:space="preserve"> многие совершенно не знают:</w:t>
      </w:r>
    </w:p>
    <w:p w14:paraId="546D8ECB" w14:textId="77777777" w:rsidR="00790795" w:rsidRPr="00C85A0A" w:rsidRDefault="00790795" w:rsidP="002B0D79">
      <w:pPr>
        <w:pStyle w:val="a9"/>
        <w:numPr>
          <w:ilvl w:val="0"/>
          <w:numId w:val="85"/>
        </w:numPr>
        <w:tabs>
          <w:tab w:val="left" w:pos="5137"/>
        </w:tabs>
        <w:jc w:val="both"/>
        <w:rPr>
          <w:rFonts w:ascii="Book Antiqua" w:eastAsia="Meiryo" w:hAnsi="Book Antiqua"/>
          <w:sz w:val="24"/>
          <w:szCs w:val="24"/>
        </w:rPr>
      </w:pPr>
      <w:r w:rsidRPr="00C85A0A">
        <w:rPr>
          <w:rFonts w:ascii="Book Antiqua" w:eastAsia="Meiryo" w:hAnsi="Book Antiqua"/>
          <w:i/>
          <w:sz w:val="24"/>
          <w:szCs w:val="24"/>
        </w:rPr>
        <w:t>Физические дефекты могут не быть наследственными, но</w:t>
      </w:r>
      <w:r w:rsidRPr="00C85A0A">
        <w:rPr>
          <w:rFonts w:ascii="Book Antiqua" w:eastAsia="Meiryo" w:hAnsi="Book Antiqua"/>
          <w:i/>
          <w:sz w:val="24"/>
          <w:szCs w:val="24"/>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i/>
          <w:sz w:val="24"/>
          <w:szCs w:val="24"/>
        </w:rPr>
        <w:fldChar w:fldCharType="end"/>
      </w:r>
      <w:r w:rsidRPr="00C85A0A">
        <w:rPr>
          <w:rFonts w:ascii="Book Antiqua" w:eastAsia="Meiryo" w:hAnsi="Book Antiqua"/>
          <w:i/>
          <w:sz w:val="24"/>
          <w:szCs w:val="24"/>
        </w:rPr>
        <w:t xml:space="preserve"> иногда обусловливаются неправильным питанием (а также радиацией и другими воздействиями)</w:t>
      </w:r>
      <w:r w:rsidRPr="00C85A0A">
        <w:rPr>
          <w:rFonts w:ascii="Book Antiqua" w:eastAsia="Meiryo" w:hAnsi="Book Antiqua"/>
          <w:sz w:val="24"/>
          <w:szCs w:val="24"/>
        </w:rPr>
        <w:t xml:space="preserve">; в таком случае верное изменение рациона помогает предотвращать дефекты или исправлять их; а если изменение рациона не помогает, то имеет место наследственность. Иными словами, </w:t>
      </w:r>
      <w:r w:rsidRPr="004002F6">
        <w:rPr>
          <w:rFonts w:ascii="Book Antiqua" w:eastAsia="Meiryo" w:hAnsi="Book Antiqua"/>
          <w:sz w:val="24"/>
          <w:szCs w:val="24"/>
          <w:highlight w:val="yellow"/>
        </w:rPr>
        <w:t>не всегда проявления последней стадии дегенерации говорят именно о ней; но проблема сегодня в том, что доля таких ненаследственных проявлений вполне мала</w:t>
      </w:r>
      <w:r w:rsidRPr="00C85A0A">
        <w:rPr>
          <w:rFonts w:ascii="Book Antiqua" w:eastAsia="Meiryo" w:hAnsi="Book Antiqua"/>
          <w:sz w:val="24"/>
          <w:szCs w:val="24"/>
        </w:rPr>
        <w:t>, но каждое проявление пытаются отнести именно к нарушениям питания, хотя дегенерация родителей налицо.</w:t>
      </w:r>
    </w:p>
    <w:p w14:paraId="0A0BD48C" w14:textId="3C2C09BF" w:rsidR="00790795" w:rsidRPr="00C85A0A" w:rsidRDefault="00790795" w:rsidP="002B0D79">
      <w:pPr>
        <w:pStyle w:val="a9"/>
        <w:numPr>
          <w:ilvl w:val="0"/>
          <w:numId w:val="85"/>
        </w:numPr>
        <w:tabs>
          <w:tab w:val="left" w:pos="5137"/>
        </w:tabs>
        <w:jc w:val="both"/>
        <w:rPr>
          <w:rFonts w:ascii="Book Antiqua" w:eastAsia="Meiryo" w:hAnsi="Book Antiqua"/>
          <w:sz w:val="24"/>
          <w:szCs w:val="24"/>
        </w:rPr>
      </w:pPr>
      <w:r w:rsidRPr="00C85A0A">
        <w:rPr>
          <w:rFonts w:ascii="Book Antiqua" w:eastAsia="Meiryo" w:hAnsi="Book Antiqua"/>
          <w:i/>
          <w:sz w:val="24"/>
          <w:szCs w:val="24"/>
        </w:rPr>
        <w:t>Наследование генов от отца и матери с редкими исключениями происходит равноценно</w:t>
      </w:r>
      <w:r w:rsidRPr="00C85A0A">
        <w:rPr>
          <w:rFonts w:ascii="Book Antiqua" w:eastAsia="Meiryo" w:hAnsi="Book Antiqua"/>
          <w:sz w:val="24"/>
          <w:szCs w:val="24"/>
        </w:rPr>
        <w:t>, то есть 50% – от отца и 50% – от матери; проблема в том, что для многих</w:t>
      </w:r>
      <w:r w:rsidR="004002F6">
        <w:rPr>
          <w:rFonts w:ascii="Book Antiqua" w:eastAsia="Meiryo" w:hAnsi="Book Antiqua"/>
          <w:sz w:val="24"/>
          <w:szCs w:val="24"/>
        </w:rPr>
        <w:t xml:space="preserve"> (в общественном мнении)</w:t>
      </w:r>
      <w:r w:rsidRPr="00C85A0A">
        <w:rPr>
          <w:rFonts w:ascii="Book Antiqua" w:eastAsia="Meiryo" w:hAnsi="Book Antiqua"/>
          <w:sz w:val="24"/>
          <w:szCs w:val="24"/>
        </w:rPr>
        <w:t xml:space="preserve"> гены матери как бы преобладают, отчего растёт число детей от относительно здоровой матери и больного отца, как будто гены отца почти не отразятся на детях.</w:t>
      </w:r>
    </w:p>
    <w:p w14:paraId="02E5A753" w14:textId="77777777" w:rsidR="00790795" w:rsidRPr="00C85A0A" w:rsidRDefault="00790795" w:rsidP="002B0D79">
      <w:pPr>
        <w:pStyle w:val="a9"/>
        <w:numPr>
          <w:ilvl w:val="0"/>
          <w:numId w:val="85"/>
        </w:numPr>
        <w:tabs>
          <w:tab w:val="left" w:pos="5137"/>
        </w:tabs>
        <w:jc w:val="both"/>
        <w:rPr>
          <w:rFonts w:ascii="Book Antiqua" w:eastAsia="Meiryo" w:hAnsi="Book Antiqua"/>
          <w:sz w:val="24"/>
          <w:szCs w:val="24"/>
        </w:rPr>
      </w:pPr>
      <w:r w:rsidRPr="00C85A0A">
        <w:rPr>
          <w:rFonts w:ascii="Book Antiqua" w:eastAsia="Meiryo" w:hAnsi="Book Antiqua"/>
          <w:i/>
          <w:sz w:val="24"/>
          <w:szCs w:val="24"/>
        </w:rPr>
        <w:t>Наследуются не морфологические принципы, но</w:t>
      </w:r>
      <w:r w:rsidRPr="00C85A0A">
        <w:rPr>
          <w:rFonts w:ascii="Book Antiqua" w:eastAsia="Meiryo" w:hAnsi="Book Antiqua"/>
          <w:i/>
          <w:sz w:val="24"/>
          <w:szCs w:val="24"/>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i/>
          <w:sz w:val="24"/>
          <w:szCs w:val="24"/>
        </w:rPr>
        <w:fldChar w:fldCharType="end"/>
      </w:r>
      <w:r w:rsidRPr="00C85A0A">
        <w:rPr>
          <w:rFonts w:ascii="Book Antiqua" w:eastAsia="Meiryo" w:hAnsi="Book Antiqua"/>
          <w:i/>
          <w:sz w:val="24"/>
          <w:szCs w:val="24"/>
        </w:rPr>
        <w:t xml:space="preserve"> гены</w:t>
      </w:r>
      <w:r w:rsidRPr="00C85A0A">
        <w:rPr>
          <w:rFonts w:ascii="Book Antiqua" w:eastAsia="Meiryo" w:hAnsi="Book Antiqua"/>
          <w:sz w:val="24"/>
          <w:szCs w:val="24"/>
        </w:rPr>
        <w:t xml:space="preserve">; посему у высоких людей вполне может родиться низкий ребёнок, у людей с нормальными глазами – косоглазый и так далее; в этом заключается </w:t>
      </w:r>
      <w:r w:rsidRPr="004002F6">
        <w:rPr>
          <w:rFonts w:ascii="Book Antiqua" w:eastAsia="Meiryo" w:hAnsi="Book Antiqua"/>
          <w:sz w:val="24"/>
          <w:szCs w:val="24"/>
          <w:highlight w:val="yellow"/>
        </w:rPr>
        <w:t>ещё одна причина при оценке человека посмотреть и на его родственников, ибо</w:t>
      </w:r>
      <w:r w:rsidRPr="004002F6">
        <w:rPr>
          <w:rFonts w:ascii="Book Antiqua" w:eastAsia="Meiryo" w:hAnsi="Book Antiqua"/>
          <w:sz w:val="24"/>
          <w:szCs w:val="24"/>
          <w:highlight w:val="yellow"/>
        </w:rPr>
        <w:fldChar w:fldCharType="begin"/>
      </w:r>
      <w:r w:rsidRPr="004002F6">
        <w:rPr>
          <w:rFonts w:ascii="Book Antiqua" w:hAnsi="Book Antiqua"/>
          <w:highlight w:val="yellow"/>
        </w:rPr>
        <w:instrText xml:space="preserve"> XE "</w:instrText>
      </w:r>
      <w:r w:rsidRPr="004002F6">
        <w:rPr>
          <w:rFonts w:ascii="Book Antiqua" w:eastAsia="Meiryo" w:hAnsi="Book Antiqua" w:cs="Times New Roman"/>
          <w:sz w:val="28"/>
          <w:szCs w:val="20"/>
          <w:highlight w:val="yellow"/>
        </w:rPr>
        <w:instrText>ибо</w:instrText>
      </w:r>
      <w:r w:rsidRPr="004002F6">
        <w:rPr>
          <w:rFonts w:ascii="Book Antiqua" w:hAnsi="Book Antiqua"/>
          <w:highlight w:val="yellow"/>
        </w:rPr>
        <w:instrText xml:space="preserve">" </w:instrText>
      </w:r>
      <w:r w:rsidRPr="004002F6">
        <w:rPr>
          <w:rFonts w:ascii="Book Antiqua" w:eastAsia="Meiryo" w:hAnsi="Book Antiqua"/>
          <w:sz w:val="24"/>
          <w:szCs w:val="24"/>
          <w:highlight w:val="yellow"/>
        </w:rPr>
        <w:fldChar w:fldCharType="end"/>
      </w:r>
      <w:r w:rsidRPr="004002F6">
        <w:rPr>
          <w:rFonts w:ascii="Book Antiqua" w:eastAsia="Meiryo" w:hAnsi="Book Antiqua"/>
          <w:sz w:val="24"/>
          <w:szCs w:val="24"/>
          <w:highlight w:val="yellow"/>
        </w:rPr>
        <w:t xml:space="preserve"> большое зло в самом человеке может не проявляться внешне</w:t>
      </w:r>
      <w:r w:rsidRPr="00C85A0A">
        <w:rPr>
          <w:rFonts w:ascii="Book Antiqua" w:eastAsia="Meiryo" w:hAnsi="Book Antiqua"/>
          <w:sz w:val="24"/>
          <w:szCs w:val="24"/>
        </w:rPr>
        <w:t>.</w:t>
      </w:r>
    </w:p>
    <w:p w14:paraId="3F50D1ED" w14:textId="77777777" w:rsidR="00790795" w:rsidRPr="00C85A0A" w:rsidRDefault="00790795" w:rsidP="002B0D79">
      <w:pPr>
        <w:pStyle w:val="a9"/>
        <w:numPr>
          <w:ilvl w:val="0"/>
          <w:numId w:val="85"/>
        </w:numPr>
        <w:tabs>
          <w:tab w:val="left" w:pos="5137"/>
        </w:tabs>
        <w:jc w:val="both"/>
        <w:rPr>
          <w:rFonts w:ascii="Book Antiqua" w:eastAsia="Meiryo" w:hAnsi="Book Antiqua"/>
          <w:sz w:val="24"/>
          <w:szCs w:val="24"/>
        </w:rPr>
      </w:pPr>
      <w:r w:rsidRPr="00C85A0A">
        <w:rPr>
          <w:rFonts w:ascii="Book Antiqua" w:eastAsia="Meiryo" w:hAnsi="Book Antiqua"/>
          <w:i/>
          <w:sz w:val="24"/>
          <w:szCs w:val="24"/>
        </w:rPr>
        <w:t>Тормозит дегенерацию и отдаляет вырождение то, что многие негативные признаки могут не проявляться, будучи по признаку рецессивными и покрываемыми здоровым геном</w:t>
      </w:r>
      <w:r w:rsidRPr="00C85A0A">
        <w:rPr>
          <w:rFonts w:ascii="Book Antiqua" w:eastAsia="Meiryo" w:hAnsi="Book Antiqua"/>
          <w:sz w:val="24"/>
          <w:szCs w:val="24"/>
        </w:rPr>
        <w:t>; это – ещё одна причина смотреть на родственников.</w:t>
      </w:r>
    </w:p>
    <w:p w14:paraId="1A92427A" w14:textId="77777777" w:rsidR="00790795" w:rsidRPr="00C85A0A" w:rsidRDefault="00790795" w:rsidP="002B0D79">
      <w:pPr>
        <w:pStyle w:val="a9"/>
        <w:numPr>
          <w:ilvl w:val="0"/>
          <w:numId w:val="85"/>
        </w:numPr>
        <w:tabs>
          <w:tab w:val="left" w:pos="5137"/>
        </w:tabs>
        <w:jc w:val="both"/>
        <w:rPr>
          <w:rFonts w:ascii="Book Antiqua" w:eastAsia="Meiryo" w:hAnsi="Book Antiqua"/>
          <w:sz w:val="24"/>
          <w:szCs w:val="24"/>
        </w:rPr>
      </w:pPr>
      <w:r w:rsidRPr="00C85A0A">
        <w:rPr>
          <w:rFonts w:ascii="Book Antiqua" w:eastAsia="Meiryo" w:hAnsi="Book Antiqua"/>
          <w:i/>
          <w:sz w:val="24"/>
          <w:szCs w:val="24"/>
        </w:rPr>
        <w:t>Огромное влияние на развитие ребёнка оказывает внешняя среда, только под внешней средой может подразумеваться и организм матери</w:t>
      </w:r>
      <w:r w:rsidRPr="00C85A0A">
        <w:rPr>
          <w:rFonts w:ascii="Book Antiqua" w:eastAsia="Meiryo" w:hAnsi="Book Antiqua"/>
          <w:sz w:val="24"/>
          <w:szCs w:val="24"/>
        </w:rPr>
        <w:t>; для дегенералогии это важно тем, что психическое вырождение перерастает в физическое тогда, когда гнилая кровь психически больной матери (кровь меняется от болезней психики) начинает влиять на развитие ребёнка; при этом и психическое вырождение передаётся ребёнку, но</w:t>
      </w:r>
      <w:r w:rsidRPr="00C85A0A">
        <w:rPr>
          <w:rFonts w:ascii="Book Antiqua" w:eastAsia="Meiryo" w:hAnsi="Book Antiqua"/>
          <w:sz w:val="24"/>
          <w:szCs w:val="24"/>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sz w:val="24"/>
          <w:szCs w:val="24"/>
        </w:rPr>
        <w:fldChar w:fldCharType="end"/>
      </w:r>
      <w:r w:rsidRPr="00C85A0A">
        <w:rPr>
          <w:rFonts w:ascii="Book Antiqua" w:eastAsia="Meiryo" w:hAnsi="Book Antiqua"/>
          <w:sz w:val="24"/>
          <w:szCs w:val="24"/>
        </w:rPr>
        <w:t xml:space="preserve"> уже через гены.</w:t>
      </w:r>
    </w:p>
    <w:p w14:paraId="780CF079" w14:textId="77777777" w:rsidR="00790795" w:rsidRPr="00C85A0A" w:rsidRDefault="00790795" w:rsidP="002B0D79">
      <w:pPr>
        <w:pStyle w:val="a9"/>
        <w:numPr>
          <w:ilvl w:val="0"/>
          <w:numId w:val="85"/>
        </w:numPr>
        <w:tabs>
          <w:tab w:val="left" w:pos="5137"/>
        </w:tabs>
        <w:jc w:val="both"/>
        <w:rPr>
          <w:rFonts w:ascii="Book Antiqua" w:eastAsia="Meiryo" w:hAnsi="Book Antiqua"/>
          <w:sz w:val="24"/>
          <w:szCs w:val="24"/>
        </w:rPr>
      </w:pPr>
      <w:r w:rsidRPr="00C85A0A">
        <w:rPr>
          <w:rFonts w:ascii="Book Antiqua" w:eastAsia="Meiryo" w:hAnsi="Book Antiqua"/>
          <w:i/>
          <w:sz w:val="24"/>
          <w:szCs w:val="24"/>
        </w:rPr>
        <w:t>Если человек не обладает сильной дегенерацией, то это может быть случайностью и может не означать того, что его близкие родственники, включая детей, дегенератами не будут</w:t>
      </w:r>
      <w:r w:rsidRPr="00C85A0A">
        <w:rPr>
          <w:rFonts w:ascii="Book Antiqua" w:eastAsia="Meiryo" w:hAnsi="Book Antiqua"/>
          <w:sz w:val="24"/>
          <w:szCs w:val="24"/>
        </w:rPr>
        <w:t>; это тесно связано с предыдущими признаками</w:t>
      </w:r>
      <w:r w:rsidRPr="00C85A0A">
        <w:rPr>
          <w:rFonts w:ascii="Book Antiqua" w:eastAsia="Meiryo" w:hAnsi="Book Antiqua"/>
          <w:i/>
          <w:sz w:val="24"/>
          <w:szCs w:val="24"/>
        </w:rPr>
        <w:t xml:space="preserve">. </w:t>
      </w:r>
      <w:r w:rsidRPr="00C85A0A">
        <w:rPr>
          <w:rFonts w:ascii="Book Antiqua" w:eastAsia="Meiryo" w:hAnsi="Book Antiqua"/>
          <w:sz w:val="24"/>
          <w:szCs w:val="24"/>
        </w:rPr>
        <w:t xml:space="preserve">Вообще-то, это явление исходит из </w:t>
      </w:r>
      <w:r w:rsidRPr="00C85A0A">
        <w:rPr>
          <w:rFonts w:ascii="Book Antiqua" w:eastAsia="Meiryo" w:hAnsi="Book Antiqua"/>
          <w:b/>
          <w:sz w:val="24"/>
          <w:szCs w:val="24"/>
        </w:rPr>
        <w:t>закона единообразия гибридов первого поколения</w:t>
      </w:r>
      <w:r w:rsidRPr="00C85A0A">
        <w:rPr>
          <w:rFonts w:ascii="Book Antiqua" w:eastAsia="Meiryo" w:hAnsi="Book Antiqua"/>
          <w:sz w:val="24"/>
          <w:szCs w:val="24"/>
        </w:rPr>
        <w:t xml:space="preserve">; за счёт генов здорового партнёра во </w:t>
      </w:r>
      <w:r w:rsidRPr="00C85A0A">
        <w:rPr>
          <w:rFonts w:ascii="Book Antiqua" w:eastAsia="Meiryo" w:hAnsi="Book Antiqua"/>
          <w:sz w:val="24"/>
          <w:szCs w:val="24"/>
        </w:rPr>
        <w:lastRenderedPageBreak/>
        <w:t xml:space="preserve">многих случаях дети получаются относительно здоровыми, но несущими в себе патологии на генетическом уровне. </w:t>
      </w:r>
    </w:p>
    <w:p w14:paraId="23724DF7" w14:textId="25A0DB3F" w:rsidR="00790795" w:rsidRPr="00C85A0A" w:rsidRDefault="00790795" w:rsidP="002B0D79">
      <w:pPr>
        <w:pStyle w:val="a9"/>
        <w:numPr>
          <w:ilvl w:val="0"/>
          <w:numId w:val="85"/>
        </w:numPr>
        <w:tabs>
          <w:tab w:val="left" w:pos="5137"/>
        </w:tabs>
        <w:jc w:val="both"/>
        <w:rPr>
          <w:rFonts w:ascii="Book Antiqua" w:eastAsia="Meiryo" w:hAnsi="Book Antiqua"/>
          <w:sz w:val="24"/>
          <w:szCs w:val="24"/>
        </w:rPr>
      </w:pPr>
      <w:r w:rsidRPr="00C85A0A">
        <w:rPr>
          <w:rFonts w:ascii="Book Antiqua" w:eastAsia="Meiryo" w:hAnsi="Book Antiqua"/>
          <w:i/>
          <w:sz w:val="24"/>
          <w:szCs w:val="24"/>
        </w:rPr>
        <w:t>Кровосмешение опасно тем, что увеличивается риск проявления дегенеративного гена, ибо</w:t>
      </w:r>
      <w:r w:rsidRPr="00C85A0A">
        <w:rPr>
          <w:rFonts w:ascii="Book Antiqua" w:eastAsia="Meiryo" w:hAnsi="Book Antiqua"/>
          <w:i/>
          <w:sz w:val="24"/>
          <w:szCs w:val="24"/>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ибо</w:instrText>
      </w:r>
      <w:r w:rsidRPr="00C85A0A">
        <w:rPr>
          <w:rFonts w:ascii="Book Antiqua" w:hAnsi="Book Antiqua"/>
        </w:rPr>
        <w:instrText xml:space="preserve">" </w:instrText>
      </w:r>
      <w:r w:rsidRPr="00C85A0A">
        <w:rPr>
          <w:rFonts w:ascii="Book Antiqua" w:eastAsia="Meiryo" w:hAnsi="Book Antiqua"/>
          <w:i/>
          <w:sz w:val="24"/>
          <w:szCs w:val="24"/>
        </w:rPr>
        <w:fldChar w:fldCharType="end"/>
      </w:r>
      <w:r w:rsidRPr="00C85A0A">
        <w:rPr>
          <w:rFonts w:ascii="Book Antiqua" w:eastAsia="Meiryo" w:hAnsi="Book Antiqua"/>
          <w:i/>
          <w:sz w:val="24"/>
          <w:szCs w:val="24"/>
        </w:rPr>
        <w:t xml:space="preserve"> у обоих родителей он оказывается общим; чем ближе родственники, тем риск выше, но</w:t>
      </w:r>
      <w:r w:rsidRPr="00C85A0A">
        <w:rPr>
          <w:rFonts w:ascii="Book Antiqua" w:eastAsia="Meiryo" w:hAnsi="Book Antiqua"/>
          <w:i/>
          <w:sz w:val="24"/>
          <w:szCs w:val="24"/>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i/>
          <w:sz w:val="24"/>
          <w:szCs w:val="24"/>
        </w:rPr>
        <w:fldChar w:fldCharType="end"/>
      </w:r>
      <w:r w:rsidRPr="00C85A0A">
        <w:rPr>
          <w:rFonts w:ascii="Book Antiqua" w:eastAsia="Meiryo" w:hAnsi="Book Antiqua"/>
          <w:i/>
          <w:sz w:val="24"/>
          <w:szCs w:val="24"/>
        </w:rPr>
        <w:t xml:space="preserve"> </w:t>
      </w:r>
      <w:r w:rsidR="002D026E">
        <w:rPr>
          <w:rFonts w:ascii="Book Antiqua" w:eastAsia="Meiryo" w:hAnsi="Book Antiqua"/>
          <w:i/>
          <w:sz w:val="24"/>
          <w:szCs w:val="24"/>
        </w:rPr>
        <w:t>не такой уж малой</w:t>
      </w:r>
      <w:r w:rsidRPr="00C85A0A">
        <w:rPr>
          <w:rFonts w:ascii="Book Antiqua" w:eastAsia="Meiryo" w:hAnsi="Book Antiqua"/>
          <w:i/>
          <w:sz w:val="24"/>
          <w:szCs w:val="24"/>
        </w:rPr>
        <w:t xml:space="preserve"> будет вероятность, что в первом поколении от кровосмешения родится </w:t>
      </w:r>
      <w:r w:rsidR="002D026E">
        <w:rPr>
          <w:rFonts w:ascii="Book Antiqua" w:eastAsia="Meiryo" w:hAnsi="Book Antiqua"/>
          <w:i/>
          <w:sz w:val="24"/>
          <w:szCs w:val="24"/>
        </w:rPr>
        <w:t>«</w:t>
      </w:r>
      <w:r w:rsidRPr="00C85A0A">
        <w:rPr>
          <w:rFonts w:ascii="Book Antiqua" w:eastAsia="Meiryo" w:hAnsi="Book Antiqua"/>
          <w:i/>
          <w:sz w:val="24"/>
          <w:szCs w:val="24"/>
        </w:rPr>
        <w:t>здоровый</w:t>
      </w:r>
      <w:r w:rsidR="002D026E">
        <w:rPr>
          <w:rFonts w:ascii="Book Antiqua" w:eastAsia="Meiryo" w:hAnsi="Book Antiqua"/>
          <w:i/>
          <w:sz w:val="24"/>
          <w:szCs w:val="24"/>
        </w:rPr>
        <w:t>»</w:t>
      </w:r>
      <w:r w:rsidRPr="00C85A0A">
        <w:rPr>
          <w:rFonts w:ascii="Book Antiqua" w:eastAsia="Meiryo" w:hAnsi="Book Antiqua"/>
          <w:i/>
          <w:sz w:val="24"/>
          <w:szCs w:val="24"/>
        </w:rPr>
        <w:t xml:space="preserve"> ребёнок.</w:t>
      </w:r>
    </w:p>
    <w:p w14:paraId="7325C7E1" w14:textId="77777777" w:rsidR="00790795" w:rsidRPr="00C85A0A" w:rsidRDefault="00790795" w:rsidP="002B0D79">
      <w:pPr>
        <w:pStyle w:val="a9"/>
        <w:numPr>
          <w:ilvl w:val="0"/>
          <w:numId w:val="85"/>
        </w:numPr>
        <w:tabs>
          <w:tab w:val="left" w:pos="5137"/>
        </w:tabs>
        <w:jc w:val="both"/>
        <w:rPr>
          <w:rFonts w:ascii="Book Antiqua" w:eastAsia="Meiryo" w:hAnsi="Book Antiqua"/>
          <w:sz w:val="24"/>
          <w:szCs w:val="24"/>
        </w:rPr>
      </w:pPr>
      <w:r w:rsidRPr="00C85A0A">
        <w:rPr>
          <w:rFonts w:ascii="Book Antiqua" w:eastAsia="Meiryo" w:hAnsi="Book Antiqua"/>
          <w:i/>
          <w:sz w:val="24"/>
          <w:szCs w:val="24"/>
        </w:rPr>
        <w:t>Многие гены, плохие они или хорошие, сцеплены с полом, то есть могут находиться в людях обоих полов, но</w:t>
      </w:r>
      <w:r w:rsidRPr="00C85A0A">
        <w:rPr>
          <w:rFonts w:ascii="Book Antiqua" w:eastAsia="Meiryo" w:hAnsi="Book Antiqua"/>
          <w:i/>
          <w:sz w:val="24"/>
          <w:szCs w:val="24"/>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i/>
          <w:sz w:val="24"/>
          <w:szCs w:val="24"/>
        </w:rPr>
        <w:fldChar w:fldCharType="end"/>
      </w:r>
      <w:r w:rsidRPr="00C85A0A">
        <w:rPr>
          <w:rFonts w:ascii="Book Antiqua" w:eastAsia="Meiryo" w:hAnsi="Book Antiqua"/>
          <w:i/>
          <w:sz w:val="24"/>
          <w:szCs w:val="24"/>
        </w:rPr>
        <w:t xml:space="preserve"> проявляться только в одном – или в каком-то проявляться сильнее; обычно этим кем-то является мужчина, то есть в мужчине плохих (дегенеративных) и хороших качеств больше, чем в женщине; отчасти, поэтому мужчины и живут меньше, и преступления совершают чаще, и вклад в науку и культуру вносят куда больший.</w:t>
      </w:r>
    </w:p>
    <w:p w14:paraId="0B720A10" w14:textId="77777777" w:rsidR="00790795" w:rsidRPr="00C85A0A" w:rsidRDefault="00790795" w:rsidP="002B0D79">
      <w:pPr>
        <w:pStyle w:val="a9"/>
        <w:numPr>
          <w:ilvl w:val="0"/>
          <w:numId w:val="85"/>
        </w:numPr>
        <w:tabs>
          <w:tab w:val="left" w:pos="5137"/>
        </w:tabs>
        <w:jc w:val="both"/>
        <w:rPr>
          <w:rFonts w:ascii="Book Antiqua" w:eastAsia="Meiryo" w:hAnsi="Book Antiqua"/>
          <w:sz w:val="24"/>
          <w:szCs w:val="24"/>
        </w:rPr>
      </w:pPr>
      <w:r w:rsidRPr="00C85A0A">
        <w:rPr>
          <w:rFonts w:ascii="Book Antiqua" w:eastAsia="Meiryo" w:hAnsi="Book Antiqua"/>
          <w:i/>
          <w:sz w:val="24"/>
          <w:szCs w:val="24"/>
        </w:rPr>
        <w:t>Генетика утверждает, что скрещивание между видами приводит к улучшению качества потомства; практика показывает</w:t>
      </w:r>
      <w:r w:rsidRPr="00C85A0A">
        <w:rPr>
          <w:rFonts w:ascii="Book Antiqua" w:eastAsia="Meiryo" w:hAnsi="Book Antiqua"/>
          <w:i/>
          <w:sz w:val="24"/>
          <w:szCs w:val="24"/>
        </w:rPr>
        <w:fldChar w:fldCharType="begin"/>
      </w:r>
      <w:r w:rsidRPr="00C85A0A">
        <w:rPr>
          <w:rFonts w:ascii="Book Antiqua" w:hAnsi="Book Antiqua"/>
        </w:rPr>
        <w:instrText xml:space="preserve"> XE "</w:instrText>
      </w:r>
      <w:r w:rsidRPr="00C85A0A">
        <w:rPr>
          <w:rFonts w:ascii="Book Antiqua" w:eastAsia="Meiryo" w:hAnsi="Book Antiqua"/>
        </w:rPr>
        <w:instrText>практика показывает</w:instrText>
      </w:r>
      <w:r w:rsidRPr="00C85A0A">
        <w:rPr>
          <w:rFonts w:ascii="Book Antiqua" w:hAnsi="Book Antiqua"/>
        </w:rPr>
        <w:instrText xml:space="preserve">" </w:instrText>
      </w:r>
      <w:r w:rsidRPr="00C85A0A">
        <w:rPr>
          <w:rFonts w:ascii="Book Antiqua" w:eastAsia="Meiryo" w:hAnsi="Book Antiqua"/>
          <w:i/>
          <w:sz w:val="24"/>
          <w:szCs w:val="24"/>
        </w:rPr>
        <w:fldChar w:fldCharType="end"/>
      </w:r>
      <w:r w:rsidRPr="00C85A0A">
        <w:rPr>
          <w:rFonts w:ascii="Book Antiqua" w:eastAsia="Meiryo" w:hAnsi="Book Antiqua"/>
          <w:i/>
          <w:sz w:val="24"/>
          <w:szCs w:val="24"/>
        </w:rPr>
        <w:t>, что так оно и случается, но</w:t>
      </w:r>
      <w:r w:rsidRPr="00C85A0A">
        <w:rPr>
          <w:rFonts w:ascii="Book Antiqua" w:eastAsia="Meiryo" w:hAnsi="Book Antiqua"/>
          <w:i/>
          <w:sz w:val="24"/>
          <w:szCs w:val="24"/>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i/>
          <w:sz w:val="24"/>
          <w:szCs w:val="24"/>
        </w:rPr>
        <w:fldChar w:fldCharType="end"/>
      </w:r>
      <w:r w:rsidRPr="00C85A0A">
        <w:rPr>
          <w:rFonts w:ascii="Book Antiqua" w:eastAsia="Meiryo" w:hAnsi="Book Antiqua"/>
          <w:i/>
          <w:sz w:val="24"/>
          <w:szCs w:val="24"/>
        </w:rPr>
        <w:t xml:space="preserve"> только в первом поколении; затем стремительно наступает вырождение.</w:t>
      </w:r>
    </w:p>
    <w:p w14:paraId="30F8BD16" w14:textId="77777777" w:rsidR="00790795" w:rsidRPr="00C85A0A" w:rsidRDefault="00790795" w:rsidP="002B0D79">
      <w:pPr>
        <w:pStyle w:val="a9"/>
        <w:numPr>
          <w:ilvl w:val="0"/>
          <w:numId w:val="85"/>
        </w:numPr>
        <w:tabs>
          <w:tab w:val="left" w:pos="5137"/>
        </w:tabs>
        <w:jc w:val="both"/>
        <w:rPr>
          <w:rFonts w:ascii="Book Antiqua" w:eastAsia="Meiryo" w:hAnsi="Book Antiqua"/>
          <w:sz w:val="24"/>
          <w:szCs w:val="24"/>
        </w:rPr>
      </w:pPr>
      <w:r w:rsidRPr="00C85A0A">
        <w:rPr>
          <w:rFonts w:ascii="Book Antiqua" w:eastAsia="Meiryo" w:hAnsi="Book Antiqua"/>
          <w:sz w:val="24"/>
          <w:szCs w:val="24"/>
        </w:rPr>
        <w:t xml:space="preserve"> </w:t>
      </w:r>
      <w:r w:rsidRPr="00C85A0A">
        <w:rPr>
          <w:rFonts w:ascii="Book Antiqua" w:eastAsia="Meiryo" w:hAnsi="Book Antiqua"/>
          <w:b/>
          <w:i/>
          <w:sz w:val="24"/>
          <w:szCs w:val="24"/>
        </w:rPr>
        <w:t>Закон расщепления признаков</w:t>
      </w:r>
      <w:r w:rsidRPr="00C85A0A">
        <w:rPr>
          <w:rFonts w:ascii="Book Antiqua" w:eastAsia="Meiryo" w:hAnsi="Book Antiqua"/>
          <w:i/>
          <w:sz w:val="24"/>
          <w:szCs w:val="24"/>
        </w:rPr>
        <w:t xml:space="preserve"> гласит, что у гибридов второго поколения по фенотипу будет наблюдаться расщепление 3:1, а по генотипу – 1:2:1, то есть при случае патологии – каждый четвёртый будет физически больным, а три из четырёх – будут носить в своих генах отклонение по одному признаку, из которого исходит заболевание</w:t>
      </w:r>
      <w:r w:rsidRPr="00C85A0A">
        <w:rPr>
          <w:rFonts w:ascii="Book Antiqua" w:eastAsia="Meiryo" w:hAnsi="Book Antiqua"/>
          <w:sz w:val="24"/>
          <w:szCs w:val="24"/>
        </w:rPr>
        <w:t xml:space="preserve">; как ни странно, по этой же причине </w:t>
      </w:r>
      <w:r w:rsidRPr="002D026E">
        <w:rPr>
          <w:rFonts w:ascii="Book Antiqua" w:eastAsia="Meiryo" w:hAnsi="Book Antiqua"/>
          <w:sz w:val="24"/>
          <w:szCs w:val="24"/>
          <w:highlight w:val="yellow"/>
        </w:rPr>
        <w:t>каждый четвёртый внук (или внучка) больного человека будет практически полной копией этого человека</w:t>
      </w:r>
      <w:r w:rsidRPr="00C85A0A">
        <w:rPr>
          <w:rFonts w:ascii="Book Antiqua" w:eastAsia="Meiryo" w:hAnsi="Book Antiqua"/>
          <w:sz w:val="24"/>
          <w:szCs w:val="24"/>
        </w:rPr>
        <w:t xml:space="preserve">. </w:t>
      </w:r>
      <w:r w:rsidRPr="00C85A0A">
        <w:rPr>
          <w:rFonts w:ascii="Book Antiqua" w:eastAsia="Meiryo" w:hAnsi="Book Antiqua"/>
          <w:b/>
          <w:i/>
          <w:sz w:val="24"/>
          <w:szCs w:val="24"/>
        </w:rPr>
        <w:t>Третий же закон Менделя</w:t>
      </w:r>
      <w:r w:rsidRPr="00C85A0A">
        <w:rPr>
          <w:rFonts w:ascii="Book Antiqua" w:eastAsia="Meiryo" w:hAnsi="Book Antiqua"/>
          <w:i/>
          <w:sz w:val="24"/>
          <w:szCs w:val="24"/>
        </w:rPr>
        <w:t xml:space="preserve"> гласит, что с увеличением числа признаков, по которым ведётся рассмотрение, уменьшается вероятность рождения человека с чисто доминантными признаками; если признаков два, то соотношение между полностью здоровым и генетически больными будет 9:7, а если признаков три, то 27:37</w:t>
      </w:r>
      <w:r w:rsidRPr="00C85A0A">
        <w:rPr>
          <w:rFonts w:ascii="Book Antiqua" w:eastAsia="Meiryo" w:hAnsi="Book Antiqua"/>
          <w:sz w:val="24"/>
          <w:szCs w:val="24"/>
        </w:rPr>
        <w:t xml:space="preserve">; а из этого следует, что при рассмотрении людей с отклонениями генов с увеличением числа этих генов – вероятность человеку родиться полностью здоровым будет бесконечно малой функцией; отсюда очень важный закон: </w:t>
      </w:r>
      <w:r w:rsidRPr="002D026E">
        <w:rPr>
          <w:rFonts w:ascii="Book Antiqua" w:eastAsia="Meiryo" w:hAnsi="Book Antiqua"/>
          <w:i/>
          <w:sz w:val="24"/>
          <w:szCs w:val="24"/>
          <w:highlight w:val="yellow"/>
        </w:rPr>
        <w:t>в больных семьях рождаются больные дети</w:t>
      </w:r>
      <w:r w:rsidRPr="00C85A0A">
        <w:rPr>
          <w:rFonts w:ascii="Book Antiqua" w:eastAsia="Meiryo" w:hAnsi="Book Antiqua"/>
          <w:sz w:val="24"/>
          <w:szCs w:val="24"/>
        </w:rPr>
        <w:t>. «</w:t>
      </w:r>
      <w:bookmarkStart w:id="360" w:name="glava7"/>
      <w:r w:rsidRPr="00C85A0A">
        <w:rPr>
          <w:rFonts w:ascii="Book Antiqua" w:eastAsia="Meiryo" w:hAnsi="Book Antiqua"/>
          <w:i/>
          <w:sz w:val="24"/>
          <w:szCs w:val="24"/>
          <w:vertAlign w:val="superscript"/>
        </w:rPr>
        <w:t>16 </w:t>
      </w:r>
      <w:r w:rsidRPr="00C85A0A">
        <w:rPr>
          <w:rFonts w:ascii="Book Antiqua" w:eastAsia="Meiryo" w:hAnsi="Book Antiqua"/>
          <w:i/>
          <w:sz w:val="24"/>
          <w:szCs w:val="24"/>
        </w:rPr>
        <w:t>По плодам их узнаете их. Собирают ли с терновника виноград, или с репейника смоквы?  </w:t>
      </w:r>
      <w:r w:rsidRPr="00C85A0A">
        <w:rPr>
          <w:rFonts w:ascii="Book Antiqua" w:eastAsia="Meiryo" w:hAnsi="Book Antiqua"/>
          <w:i/>
          <w:sz w:val="24"/>
          <w:szCs w:val="24"/>
          <w:vertAlign w:val="superscript"/>
        </w:rPr>
        <w:t>17 </w:t>
      </w:r>
      <w:r w:rsidRPr="00C85A0A">
        <w:rPr>
          <w:rFonts w:ascii="Book Antiqua" w:eastAsia="Meiryo" w:hAnsi="Book Antiqua"/>
          <w:i/>
          <w:sz w:val="24"/>
          <w:szCs w:val="24"/>
        </w:rPr>
        <w:t>Так всякое дерево доброе приносит и плоды добрые, а худое дерево приносит и плоды худые.  </w:t>
      </w:r>
      <w:r w:rsidRPr="00C85A0A">
        <w:rPr>
          <w:rFonts w:ascii="Book Antiqua" w:eastAsia="Meiryo" w:hAnsi="Book Antiqua"/>
          <w:i/>
          <w:sz w:val="24"/>
          <w:szCs w:val="24"/>
          <w:vertAlign w:val="superscript"/>
        </w:rPr>
        <w:t>18 </w:t>
      </w:r>
      <w:r w:rsidRPr="00C85A0A">
        <w:rPr>
          <w:rFonts w:ascii="Book Antiqua" w:eastAsia="Meiryo" w:hAnsi="Book Antiqua"/>
          <w:i/>
          <w:sz w:val="24"/>
          <w:szCs w:val="24"/>
        </w:rPr>
        <w:t>Не может дерево доброе приносить плоды худые, ни дерево худое приносить плоды добрые.  </w:t>
      </w:r>
      <w:r w:rsidRPr="00C85A0A">
        <w:rPr>
          <w:rFonts w:ascii="Book Antiqua" w:eastAsia="Meiryo" w:hAnsi="Book Antiqua"/>
          <w:i/>
          <w:sz w:val="24"/>
          <w:szCs w:val="24"/>
          <w:vertAlign w:val="superscript"/>
        </w:rPr>
        <w:t>19 </w:t>
      </w:r>
      <w:r w:rsidRPr="00C85A0A">
        <w:rPr>
          <w:rFonts w:ascii="Book Antiqua" w:eastAsia="Meiryo" w:hAnsi="Book Antiqua"/>
          <w:i/>
          <w:sz w:val="24"/>
          <w:szCs w:val="24"/>
        </w:rPr>
        <w:t>Всякое дерево, не приносящее плода доброго, срубают и бросают в огонь.</w:t>
      </w:r>
      <w:r w:rsidRPr="00C85A0A">
        <w:rPr>
          <w:rFonts w:ascii="Book Antiqua" w:eastAsia="Meiryo" w:hAnsi="Book Antiqua"/>
          <w:sz w:val="24"/>
          <w:szCs w:val="24"/>
        </w:rPr>
        <w:t> </w:t>
      </w:r>
      <w:bookmarkEnd w:id="360"/>
      <w:r w:rsidRPr="00C85A0A">
        <w:rPr>
          <w:rFonts w:ascii="Book Antiqua" w:eastAsia="Meiryo" w:hAnsi="Book Antiqua"/>
          <w:sz w:val="24"/>
          <w:szCs w:val="24"/>
        </w:rPr>
        <w:t>»</w:t>
      </w:r>
      <w:r w:rsidRPr="00C85A0A">
        <w:rPr>
          <w:rStyle w:val="ac"/>
          <w:rFonts w:ascii="Book Antiqua" w:eastAsia="Meiryo" w:hAnsi="Book Antiqua"/>
          <w:sz w:val="24"/>
          <w:szCs w:val="24"/>
        </w:rPr>
        <w:footnoteReference w:id="580"/>
      </w:r>
      <w:r w:rsidRPr="00C85A0A">
        <w:rPr>
          <w:rFonts w:ascii="Book Antiqua" w:eastAsia="Meiryo" w:hAnsi="Book Antiqua"/>
          <w:sz w:val="24"/>
          <w:szCs w:val="24"/>
        </w:rPr>
        <w:t xml:space="preserve"> </w:t>
      </w:r>
    </w:p>
    <w:p w14:paraId="517AD473" w14:textId="77777777" w:rsidR="00790795" w:rsidRPr="00C85A0A" w:rsidRDefault="00790795" w:rsidP="00790795">
      <w:pPr>
        <w:tabs>
          <w:tab w:val="left" w:pos="5137"/>
        </w:tabs>
        <w:jc w:val="both"/>
        <w:rPr>
          <w:rFonts w:ascii="Book Antiqua" w:eastAsia="Meiryo" w:hAnsi="Book Antiqua"/>
          <w:i/>
          <w:sz w:val="24"/>
          <w:szCs w:val="24"/>
        </w:rPr>
        <w:sectPr w:rsidR="00790795" w:rsidRPr="00C85A0A" w:rsidSect="003433E2">
          <w:footnotePr>
            <w:numRestart w:val="eachPage"/>
          </w:footnotePr>
          <w:pgSz w:w="11906" w:h="16838"/>
          <w:pgMar w:top="567" w:right="720" w:bottom="720" w:left="397" w:header="340" w:footer="227" w:gutter="0"/>
          <w:cols w:space="0"/>
          <w:titlePg/>
          <w:docGrid w:linePitch="360"/>
        </w:sectPr>
      </w:pPr>
    </w:p>
    <w:p w14:paraId="70352959" w14:textId="77777777" w:rsidR="00790795" w:rsidRPr="00C85A0A" w:rsidRDefault="00790795" w:rsidP="00E02248">
      <w:pPr>
        <w:pStyle w:val="4"/>
        <w:numPr>
          <w:ilvl w:val="0"/>
          <w:numId w:val="140"/>
        </w:numPr>
        <w:rPr>
          <w:rFonts w:ascii="Book Antiqua" w:eastAsia="Meiryo" w:hAnsi="Book Antiqua"/>
          <w:sz w:val="48"/>
          <w:u w:val="single"/>
        </w:rPr>
      </w:pPr>
      <w:bookmarkStart w:id="361" w:name="_Toc469819966"/>
      <w:bookmarkStart w:id="362" w:name="_Toc66643241"/>
      <w:r w:rsidRPr="00C85A0A">
        <w:rPr>
          <w:rFonts w:ascii="Book Antiqua" w:eastAsia="Meiryo" w:hAnsi="Book Antiqua"/>
          <w:sz w:val="48"/>
          <w:u w:val="single"/>
        </w:rPr>
        <w:lastRenderedPageBreak/>
        <w:t>Принципы расологии</w:t>
      </w:r>
      <w:bookmarkEnd w:id="361"/>
      <w:bookmarkEnd w:id="362"/>
    </w:p>
    <w:p w14:paraId="428038E9" w14:textId="77777777" w:rsidR="00790795" w:rsidRPr="00C85A0A" w:rsidRDefault="00790795" w:rsidP="00790795">
      <w:pPr>
        <w:tabs>
          <w:tab w:val="left" w:pos="5137"/>
        </w:tabs>
        <w:ind w:left="2832"/>
        <w:jc w:val="right"/>
        <w:rPr>
          <w:rFonts w:ascii="Book Antiqua" w:eastAsia="Meiryo" w:hAnsi="Book Antiqua" w:cs="Calibri"/>
          <w:szCs w:val="24"/>
        </w:rPr>
      </w:pPr>
    </w:p>
    <w:p w14:paraId="4C142CF8" w14:textId="77777777" w:rsidR="00790795" w:rsidRPr="00C85A0A" w:rsidRDefault="00790795" w:rsidP="00293CD6">
      <w:pPr>
        <w:tabs>
          <w:tab w:val="left" w:pos="5137"/>
        </w:tabs>
        <w:ind w:left="2832"/>
        <w:jc w:val="center"/>
        <w:rPr>
          <w:rFonts w:ascii="Book Antiqua" w:eastAsia="Meiryo" w:hAnsi="Book Antiqua" w:cs="Agency FB"/>
          <w:szCs w:val="24"/>
        </w:rPr>
      </w:pPr>
      <w:r w:rsidRPr="00C85A0A">
        <w:rPr>
          <w:rFonts w:ascii="Book Antiqua" w:eastAsia="Meiryo" w:hAnsi="Book Antiqua" w:cs="Calibri"/>
          <w:szCs w:val="24"/>
        </w:rPr>
        <w:t>Как</w:t>
      </w:r>
      <w:r w:rsidRPr="00C85A0A">
        <w:rPr>
          <w:rFonts w:ascii="Book Antiqua" w:eastAsia="Meiryo" w:hAnsi="Book Antiqua" w:cstheme="majorBidi"/>
          <w:szCs w:val="24"/>
        </w:rPr>
        <w:t xml:space="preserve"> </w:t>
      </w:r>
      <w:r w:rsidRPr="00C85A0A">
        <w:rPr>
          <w:rFonts w:ascii="Book Antiqua" w:eastAsia="Meiryo" w:hAnsi="Book Antiqua" w:cs="Calibri"/>
          <w:szCs w:val="24"/>
        </w:rPr>
        <w:t>для</w:t>
      </w:r>
      <w:r w:rsidRPr="00C85A0A">
        <w:rPr>
          <w:rFonts w:ascii="Book Antiqua" w:eastAsia="Meiryo" w:hAnsi="Book Antiqua" w:cstheme="majorBidi"/>
          <w:szCs w:val="24"/>
        </w:rPr>
        <w:t xml:space="preserve"> </w:t>
      </w:r>
      <w:r w:rsidRPr="00C85A0A">
        <w:rPr>
          <w:rFonts w:ascii="Book Antiqua" w:eastAsia="Meiryo" w:hAnsi="Book Antiqua" w:cs="Calibri"/>
          <w:szCs w:val="24"/>
        </w:rPr>
        <w:t>счастья</w:t>
      </w:r>
      <w:r w:rsidRPr="00C85A0A">
        <w:rPr>
          <w:rFonts w:ascii="Book Antiqua" w:eastAsia="Meiryo" w:hAnsi="Book Antiqua" w:cstheme="majorBidi"/>
          <w:szCs w:val="24"/>
        </w:rPr>
        <w:t xml:space="preserve"> </w:t>
      </w:r>
      <w:r w:rsidRPr="00C85A0A">
        <w:rPr>
          <w:rFonts w:ascii="Book Antiqua" w:eastAsia="Meiryo" w:hAnsi="Book Antiqua" w:cs="Calibri"/>
          <w:szCs w:val="24"/>
        </w:rPr>
        <w:t>отдельных</w:t>
      </w:r>
      <w:r w:rsidRPr="00C85A0A">
        <w:rPr>
          <w:rFonts w:ascii="Book Antiqua" w:eastAsia="Meiryo" w:hAnsi="Book Antiqua" w:cstheme="majorBidi"/>
          <w:szCs w:val="24"/>
        </w:rPr>
        <w:t xml:space="preserve"> </w:t>
      </w:r>
      <w:r w:rsidRPr="00C85A0A">
        <w:rPr>
          <w:rFonts w:ascii="Book Antiqua" w:eastAsia="Meiryo" w:hAnsi="Book Antiqua" w:cs="Calibri"/>
          <w:szCs w:val="24"/>
        </w:rPr>
        <w:t>людей</w:t>
      </w:r>
      <w:r w:rsidRPr="00C85A0A">
        <w:rPr>
          <w:rFonts w:ascii="Book Antiqua" w:eastAsia="Meiryo" w:hAnsi="Book Antiqua" w:cstheme="majorBidi"/>
          <w:szCs w:val="24"/>
        </w:rPr>
        <w:t xml:space="preserve">, </w:t>
      </w:r>
      <w:r w:rsidRPr="00C85A0A">
        <w:rPr>
          <w:rFonts w:ascii="Book Antiqua" w:eastAsia="Meiryo" w:hAnsi="Book Antiqua" w:cs="Calibri"/>
          <w:szCs w:val="24"/>
        </w:rPr>
        <w:t>так</w:t>
      </w:r>
      <w:r w:rsidRPr="00C85A0A">
        <w:rPr>
          <w:rFonts w:ascii="Book Antiqua" w:eastAsia="Meiryo" w:hAnsi="Book Antiqua" w:cstheme="majorBidi"/>
          <w:szCs w:val="24"/>
        </w:rPr>
        <w:t xml:space="preserve"> </w:t>
      </w:r>
      <w:r w:rsidRPr="00C85A0A">
        <w:rPr>
          <w:rFonts w:ascii="Book Antiqua" w:eastAsia="Meiryo" w:hAnsi="Book Antiqua" w:cs="Calibri"/>
          <w:szCs w:val="24"/>
        </w:rPr>
        <w:t>и</w:t>
      </w:r>
      <w:r w:rsidRPr="00C85A0A">
        <w:rPr>
          <w:rFonts w:ascii="Book Antiqua" w:eastAsia="Meiryo" w:hAnsi="Book Antiqua" w:cstheme="majorBidi"/>
          <w:szCs w:val="24"/>
        </w:rPr>
        <w:t xml:space="preserve"> </w:t>
      </w:r>
      <w:r w:rsidRPr="00C85A0A">
        <w:rPr>
          <w:rFonts w:ascii="Book Antiqua" w:eastAsia="Meiryo" w:hAnsi="Book Antiqua" w:cs="Calibri"/>
          <w:szCs w:val="24"/>
        </w:rPr>
        <w:t>для</w:t>
      </w:r>
      <w:r w:rsidRPr="00C85A0A">
        <w:rPr>
          <w:rFonts w:ascii="Book Antiqua" w:eastAsia="Meiryo" w:hAnsi="Book Antiqua" w:cstheme="majorBidi"/>
          <w:szCs w:val="24"/>
        </w:rPr>
        <w:t xml:space="preserve"> </w:t>
      </w:r>
      <w:r w:rsidRPr="00C85A0A">
        <w:rPr>
          <w:rFonts w:ascii="Book Antiqua" w:eastAsia="Meiryo" w:hAnsi="Book Antiqua" w:cs="Calibri"/>
          <w:szCs w:val="24"/>
        </w:rPr>
        <w:t>всеобщего</w:t>
      </w:r>
      <w:r w:rsidRPr="00C85A0A">
        <w:rPr>
          <w:rFonts w:ascii="Book Antiqua" w:eastAsia="Meiryo" w:hAnsi="Book Antiqua" w:cstheme="majorBidi"/>
          <w:szCs w:val="24"/>
        </w:rPr>
        <w:t xml:space="preserve"> </w:t>
      </w:r>
      <w:r w:rsidRPr="00C85A0A">
        <w:rPr>
          <w:rFonts w:ascii="Book Antiqua" w:eastAsia="Meiryo" w:hAnsi="Book Antiqua" w:cs="Calibri"/>
          <w:szCs w:val="24"/>
        </w:rPr>
        <w:t>счастья</w:t>
      </w:r>
      <w:r w:rsidRPr="00C85A0A">
        <w:rPr>
          <w:rFonts w:ascii="Book Antiqua" w:eastAsia="Meiryo" w:hAnsi="Book Antiqua" w:cstheme="majorBidi"/>
          <w:szCs w:val="24"/>
        </w:rPr>
        <w:t xml:space="preserve"> </w:t>
      </w:r>
      <w:r w:rsidRPr="00C85A0A">
        <w:rPr>
          <w:rFonts w:ascii="Book Antiqua" w:eastAsia="Meiryo" w:hAnsi="Book Antiqua" w:cs="Calibri"/>
          <w:szCs w:val="24"/>
        </w:rPr>
        <w:t>постоянной</w:t>
      </w:r>
      <w:r w:rsidRPr="00C85A0A">
        <w:rPr>
          <w:rFonts w:ascii="Book Antiqua" w:eastAsia="Meiryo" w:hAnsi="Book Antiqua" w:cstheme="majorBidi"/>
          <w:szCs w:val="24"/>
        </w:rPr>
        <w:t xml:space="preserve"> </w:t>
      </w:r>
      <w:r w:rsidRPr="00C85A0A">
        <w:rPr>
          <w:rFonts w:ascii="Book Antiqua" w:eastAsia="Meiryo" w:hAnsi="Book Antiqua" w:cs="Calibri"/>
          <w:szCs w:val="24"/>
        </w:rPr>
        <w:t>основой</w:t>
      </w:r>
      <w:r w:rsidRPr="00C85A0A">
        <w:rPr>
          <w:rFonts w:ascii="Book Antiqua" w:eastAsia="Meiryo" w:hAnsi="Book Antiqua" w:cstheme="majorBidi"/>
          <w:szCs w:val="24"/>
        </w:rPr>
        <w:t xml:space="preserve"> </w:t>
      </w:r>
      <w:r w:rsidRPr="00C85A0A">
        <w:rPr>
          <w:rFonts w:ascii="Book Antiqua" w:eastAsia="Meiryo" w:hAnsi="Book Antiqua" w:cs="Calibri"/>
          <w:szCs w:val="24"/>
        </w:rPr>
        <w:t>служит</w:t>
      </w:r>
      <w:r w:rsidRPr="00C85A0A">
        <w:rPr>
          <w:rFonts w:ascii="Book Antiqua" w:eastAsia="Meiryo" w:hAnsi="Book Antiqua" w:cstheme="majorBidi"/>
          <w:szCs w:val="24"/>
        </w:rPr>
        <w:t xml:space="preserve"> </w:t>
      </w:r>
      <w:r w:rsidRPr="00C85A0A">
        <w:rPr>
          <w:rFonts w:ascii="Book Antiqua" w:eastAsia="Meiryo" w:hAnsi="Book Antiqua" w:cs="Calibri"/>
          <w:szCs w:val="24"/>
        </w:rPr>
        <w:t>здоровье</w:t>
      </w:r>
      <w:r w:rsidRPr="00C85A0A">
        <w:rPr>
          <w:rFonts w:ascii="Book Antiqua" w:eastAsia="Meiryo" w:hAnsi="Book Antiqua" w:cstheme="majorBidi"/>
          <w:szCs w:val="24"/>
        </w:rPr>
        <w:t xml:space="preserve"> </w:t>
      </w:r>
      <w:r w:rsidRPr="00C85A0A">
        <w:rPr>
          <w:rFonts w:ascii="Book Antiqua" w:eastAsia="Meiryo" w:hAnsi="Book Antiqua" w:cs="Calibri"/>
          <w:szCs w:val="24"/>
        </w:rPr>
        <w:t>расы</w:t>
      </w:r>
      <w:r w:rsidRPr="00C85A0A">
        <w:rPr>
          <w:rFonts w:ascii="Book Antiqua" w:eastAsia="Meiryo" w:hAnsi="Book Antiqua" w:cstheme="majorBidi"/>
          <w:szCs w:val="24"/>
        </w:rPr>
        <w:t xml:space="preserve">. </w:t>
      </w:r>
      <w:r w:rsidRPr="00777BDD">
        <w:rPr>
          <w:rFonts w:ascii="Book Antiqua" w:eastAsia="Meiryo" w:hAnsi="Book Antiqua" w:cs="Calibri"/>
          <w:szCs w:val="24"/>
          <w:highlight w:val="yellow"/>
        </w:rPr>
        <w:t>Выродившийся</w:t>
      </w:r>
      <w:r w:rsidRPr="00777BDD">
        <w:rPr>
          <w:rFonts w:ascii="Book Antiqua" w:eastAsia="Meiryo" w:hAnsi="Book Antiqua" w:cstheme="majorBidi"/>
          <w:szCs w:val="24"/>
          <w:highlight w:val="yellow"/>
        </w:rPr>
        <w:t xml:space="preserve"> </w:t>
      </w:r>
      <w:r w:rsidRPr="00777BDD">
        <w:rPr>
          <w:rFonts w:ascii="Book Antiqua" w:eastAsia="Meiryo" w:hAnsi="Book Antiqua" w:cs="Calibri"/>
          <w:szCs w:val="24"/>
          <w:highlight w:val="yellow"/>
        </w:rPr>
        <w:t>народ</w:t>
      </w:r>
      <w:r w:rsidRPr="00777BDD">
        <w:rPr>
          <w:rFonts w:ascii="Book Antiqua" w:eastAsia="Meiryo" w:hAnsi="Book Antiqua" w:cstheme="majorBidi"/>
          <w:szCs w:val="24"/>
          <w:highlight w:val="yellow"/>
        </w:rPr>
        <w:t xml:space="preserve"> </w:t>
      </w:r>
      <w:r w:rsidRPr="00777BDD">
        <w:rPr>
          <w:rFonts w:ascii="Book Antiqua" w:eastAsia="Meiryo" w:hAnsi="Book Antiqua" w:cs="Calibri"/>
          <w:szCs w:val="24"/>
          <w:highlight w:val="yellow"/>
        </w:rPr>
        <w:t>неизбежно</w:t>
      </w:r>
      <w:r w:rsidRPr="00777BDD">
        <w:rPr>
          <w:rFonts w:ascii="Book Antiqua" w:eastAsia="Meiryo" w:hAnsi="Book Antiqua" w:cstheme="majorBidi"/>
          <w:szCs w:val="24"/>
          <w:highlight w:val="yellow"/>
        </w:rPr>
        <w:t xml:space="preserve"> </w:t>
      </w:r>
      <w:r w:rsidRPr="00777BDD">
        <w:rPr>
          <w:rFonts w:ascii="Book Antiqua" w:eastAsia="Meiryo" w:hAnsi="Book Antiqua" w:cs="Calibri"/>
          <w:szCs w:val="24"/>
          <w:highlight w:val="yellow"/>
        </w:rPr>
        <w:t>несчастен</w:t>
      </w:r>
      <w:r w:rsidRPr="00777BDD">
        <w:rPr>
          <w:rFonts w:ascii="Book Antiqua" w:eastAsia="Meiryo" w:hAnsi="Book Antiqua" w:cstheme="majorBidi"/>
          <w:szCs w:val="24"/>
          <w:highlight w:val="yellow"/>
        </w:rPr>
        <w:t xml:space="preserve">, </w:t>
      </w:r>
      <w:r w:rsidRPr="00777BDD">
        <w:rPr>
          <w:rFonts w:ascii="Book Antiqua" w:eastAsia="Meiryo" w:hAnsi="Book Antiqua" w:cs="Calibri"/>
          <w:szCs w:val="24"/>
          <w:highlight w:val="yellow"/>
        </w:rPr>
        <w:t>даже</w:t>
      </w:r>
      <w:r w:rsidRPr="00777BDD">
        <w:rPr>
          <w:rFonts w:ascii="Book Antiqua" w:eastAsia="Meiryo" w:hAnsi="Book Antiqua" w:cstheme="majorBidi"/>
          <w:szCs w:val="24"/>
          <w:highlight w:val="yellow"/>
        </w:rPr>
        <w:t xml:space="preserve"> </w:t>
      </w:r>
      <w:r w:rsidRPr="00777BDD">
        <w:rPr>
          <w:rFonts w:ascii="Book Antiqua" w:eastAsia="Meiryo" w:hAnsi="Book Antiqua" w:cs="Calibri"/>
          <w:szCs w:val="24"/>
          <w:highlight w:val="yellow"/>
        </w:rPr>
        <w:t>обладая</w:t>
      </w:r>
      <w:r w:rsidRPr="00777BDD">
        <w:rPr>
          <w:rFonts w:ascii="Book Antiqua" w:eastAsia="Meiryo" w:hAnsi="Book Antiqua" w:cstheme="majorBidi"/>
          <w:szCs w:val="24"/>
          <w:highlight w:val="yellow"/>
        </w:rPr>
        <w:t xml:space="preserve"> </w:t>
      </w:r>
      <w:r w:rsidRPr="00777BDD">
        <w:rPr>
          <w:rFonts w:ascii="Book Antiqua" w:eastAsia="Meiryo" w:hAnsi="Book Antiqua" w:cs="Calibri"/>
          <w:szCs w:val="24"/>
          <w:highlight w:val="yellow"/>
        </w:rPr>
        <w:t>всеми</w:t>
      </w:r>
      <w:r w:rsidRPr="00777BDD">
        <w:rPr>
          <w:rFonts w:ascii="Book Antiqua" w:eastAsia="Meiryo" w:hAnsi="Book Antiqua" w:cstheme="majorBidi"/>
          <w:szCs w:val="24"/>
          <w:highlight w:val="yellow"/>
        </w:rPr>
        <w:t xml:space="preserve"> </w:t>
      </w:r>
      <w:r w:rsidRPr="00777BDD">
        <w:rPr>
          <w:rFonts w:ascii="Book Antiqua" w:eastAsia="Meiryo" w:hAnsi="Book Antiqua" w:cs="Calibri"/>
          <w:szCs w:val="24"/>
          <w:highlight w:val="yellow"/>
        </w:rPr>
        <w:t>сокровищами</w:t>
      </w:r>
      <w:r w:rsidRPr="00777BDD">
        <w:rPr>
          <w:rFonts w:ascii="Book Antiqua" w:eastAsia="Meiryo" w:hAnsi="Book Antiqua" w:cstheme="majorBidi"/>
          <w:szCs w:val="24"/>
          <w:highlight w:val="yellow"/>
        </w:rPr>
        <w:t xml:space="preserve"> </w:t>
      </w:r>
      <w:r w:rsidRPr="00777BDD">
        <w:rPr>
          <w:rFonts w:ascii="Book Antiqua" w:eastAsia="Meiryo" w:hAnsi="Book Antiqua" w:cs="Calibri"/>
          <w:szCs w:val="24"/>
          <w:highlight w:val="yellow"/>
        </w:rPr>
        <w:t>мира</w:t>
      </w:r>
      <w:r w:rsidRPr="00C85A0A">
        <w:rPr>
          <w:rFonts w:ascii="Book Antiqua" w:eastAsia="Meiryo" w:hAnsi="Book Antiqua" w:cstheme="majorBidi"/>
          <w:szCs w:val="24"/>
        </w:rPr>
        <w:t xml:space="preserve">. </w:t>
      </w:r>
      <w:r w:rsidRPr="00C85A0A">
        <w:rPr>
          <w:rFonts w:ascii="Book Antiqua" w:eastAsia="Meiryo" w:hAnsi="Book Antiqua" w:cs="Calibri"/>
          <w:szCs w:val="24"/>
        </w:rPr>
        <w:t>Не</w:t>
      </w:r>
      <w:r w:rsidRPr="00C85A0A">
        <w:rPr>
          <w:rFonts w:ascii="Book Antiqua" w:eastAsia="Meiryo" w:hAnsi="Book Antiqua" w:cstheme="majorBidi"/>
          <w:szCs w:val="24"/>
        </w:rPr>
        <w:t xml:space="preserve"> </w:t>
      </w:r>
      <w:r w:rsidRPr="00C85A0A">
        <w:rPr>
          <w:rFonts w:ascii="Book Antiqua" w:eastAsia="Meiryo" w:hAnsi="Book Antiqua" w:cs="Calibri"/>
          <w:szCs w:val="24"/>
        </w:rPr>
        <w:t>раса</w:t>
      </w:r>
      <w:r w:rsidRPr="00C85A0A">
        <w:rPr>
          <w:rFonts w:ascii="Book Antiqua" w:eastAsia="Meiryo" w:hAnsi="Book Antiqua" w:cstheme="majorBidi"/>
          <w:szCs w:val="24"/>
        </w:rPr>
        <w:t xml:space="preserve"> </w:t>
      </w:r>
      <w:r w:rsidRPr="00C85A0A">
        <w:rPr>
          <w:rFonts w:ascii="Book Antiqua" w:eastAsia="Meiryo" w:hAnsi="Book Antiqua" w:cs="Calibri"/>
          <w:szCs w:val="24"/>
        </w:rPr>
        <w:t>нужна</w:t>
      </w:r>
      <w:r w:rsidRPr="00C85A0A">
        <w:rPr>
          <w:rFonts w:ascii="Book Antiqua" w:eastAsia="Meiryo" w:hAnsi="Book Antiqua" w:cstheme="majorBidi"/>
          <w:szCs w:val="24"/>
        </w:rPr>
        <w:t xml:space="preserve"> </w:t>
      </w:r>
      <w:r w:rsidRPr="00C85A0A">
        <w:rPr>
          <w:rFonts w:ascii="Book Antiqua" w:eastAsia="Meiryo" w:hAnsi="Book Antiqua" w:cs="Calibri"/>
          <w:szCs w:val="24"/>
        </w:rPr>
        <w:t>нам</w:t>
      </w:r>
      <w:r w:rsidRPr="00C85A0A">
        <w:rPr>
          <w:rFonts w:ascii="Book Antiqua" w:eastAsia="Meiryo" w:hAnsi="Book Antiqua" w:cstheme="majorBidi"/>
          <w:szCs w:val="24"/>
        </w:rPr>
        <w:t xml:space="preserve"> </w:t>
      </w:r>
      <w:r w:rsidRPr="00C85A0A">
        <w:rPr>
          <w:rFonts w:ascii="Book Antiqua" w:eastAsia="Meiryo" w:hAnsi="Book Antiqua" w:cs="Calibri"/>
          <w:szCs w:val="24"/>
        </w:rPr>
        <w:t>ради</w:t>
      </w:r>
      <w:r w:rsidRPr="00C85A0A">
        <w:rPr>
          <w:rFonts w:ascii="Book Antiqua" w:eastAsia="Meiryo" w:hAnsi="Book Antiqua" w:cstheme="majorBidi"/>
          <w:szCs w:val="24"/>
        </w:rPr>
        <w:t xml:space="preserve"> </w:t>
      </w:r>
      <w:r w:rsidRPr="00C85A0A">
        <w:rPr>
          <w:rFonts w:ascii="Book Antiqua" w:eastAsia="Meiryo" w:hAnsi="Book Antiqua" w:cs="Calibri"/>
          <w:szCs w:val="24"/>
        </w:rPr>
        <w:t>счастья</w:t>
      </w:r>
      <w:r w:rsidRPr="00C85A0A">
        <w:rPr>
          <w:rFonts w:ascii="Book Antiqua" w:eastAsia="Meiryo" w:hAnsi="Book Antiqua" w:cstheme="majorBidi"/>
          <w:szCs w:val="24"/>
        </w:rPr>
        <w:t xml:space="preserve">, </w:t>
      </w:r>
      <w:r w:rsidRPr="00C85A0A">
        <w:rPr>
          <w:rFonts w:ascii="Book Antiqua" w:eastAsia="Meiryo" w:hAnsi="Book Antiqua" w:cs="Calibri"/>
          <w:szCs w:val="24"/>
        </w:rPr>
        <w:t>а</w:t>
      </w:r>
      <w:r w:rsidRPr="00C85A0A">
        <w:rPr>
          <w:rFonts w:ascii="Book Antiqua" w:eastAsia="Meiryo" w:hAnsi="Book Antiqua" w:cstheme="majorBidi"/>
          <w:szCs w:val="24"/>
        </w:rPr>
        <w:t xml:space="preserve"> </w:t>
      </w:r>
      <w:r w:rsidRPr="00C85A0A">
        <w:rPr>
          <w:rFonts w:ascii="Book Antiqua" w:eastAsia="Meiryo" w:hAnsi="Book Antiqua" w:cs="Calibri"/>
          <w:szCs w:val="24"/>
        </w:rPr>
        <w:t>счастье</w:t>
      </w:r>
      <w:r w:rsidRPr="00C85A0A">
        <w:rPr>
          <w:rFonts w:ascii="Book Antiqua" w:eastAsia="Meiryo" w:hAnsi="Book Antiqua" w:cstheme="majorBidi"/>
          <w:szCs w:val="24"/>
        </w:rPr>
        <w:t xml:space="preserve"> </w:t>
      </w:r>
      <w:r w:rsidRPr="00C85A0A">
        <w:rPr>
          <w:rFonts w:ascii="Book Antiqua" w:eastAsia="Meiryo" w:hAnsi="Book Antiqua" w:cs="Calibri"/>
          <w:szCs w:val="24"/>
        </w:rPr>
        <w:t>ради</w:t>
      </w:r>
      <w:r w:rsidRPr="00C85A0A">
        <w:rPr>
          <w:rFonts w:ascii="Book Antiqua" w:eastAsia="Meiryo" w:hAnsi="Book Antiqua" w:cstheme="majorBidi"/>
          <w:szCs w:val="24"/>
        </w:rPr>
        <w:t xml:space="preserve"> </w:t>
      </w:r>
      <w:r w:rsidRPr="00C85A0A">
        <w:rPr>
          <w:rFonts w:ascii="Book Antiqua" w:eastAsia="Meiryo" w:hAnsi="Book Antiqua" w:cs="Calibri"/>
          <w:szCs w:val="24"/>
        </w:rPr>
        <w:t>расы</w:t>
      </w:r>
    </w:p>
    <w:p w14:paraId="3D0DF644" w14:textId="77777777" w:rsidR="00790795" w:rsidRPr="00C85A0A" w:rsidRDefault="00790795" w:rsidP="00790795">
      <w:pPr>
        <w:tabs>
          <w:tab w:val="left" w:pos="5137"/>
        </w:tabs>
        <w:ind w:left="2832"/>
        <w:jc w:val="right"/>
        <w:rPr>
          <w:rFonts w:ascii="Book Antiqua" w:eastAsia="Meiryo" w:hAnsi="Book Antiqua" w:cs="Agency FB"/>
          <w:i/>
          <w:szCs w:val="24"/>
        </w:rPr>
      </w:pPr>
      <w:r w:rsidRPr="00C85A0A">
        <w:rPr>
          <w:rFonts w:ascii="Book Antiqua" w:eastAsia="Meiryo" w:hAnsi="Book Antiqua" w:cs="Agency FB"/>
          <w:i/>
          <w:szCs w:val="24"/>
        </w:rPr>
        <w:t>Фриц Ленц</w:t>
      </w:r>
    </w:p>
    <w:p w14:paraId="5BAD762D" w14:textId="77777777" w:rsidR="00790795" w:rsidRPr="00C85A0A" w:rsidRDefault="00790795" w:rsidP="00790795">
      <w:pPr>
        <w:tabs>
          <w:tab w:val="left" w:pos="5137"/>
        </w:tabs>
        <w:ind w:left="2832"/>
        <w:jc w:val="right"/>
        <w:rPr>
          <w:rFonts w:ascii="Book Antiqua" w:eastAsia="Meiryo" w:hAnsi="Book Antiqua" w:cs="Agency FB"/>
          <w:i/>
          <w:szCs w:val="24"/>
        </w:rPr>
      </w:pPr>
    </w:p>
    <w:p w14:paraId="289B96A2" w14:textId="77777777" w:rsidR="00790795" w:rsidRPr="00C85A0A" w:rsidRDefault="00790795" w:rsidP="001B3EA2">
      <w:pPr>
        <w:tabs>
          <w:tab w:val="left" w:pos="5137"/>
        </w:tabs>
        <w:ind w:left="2832"/>
        <w:jc w:val="both"/>
        <w:rPr>
          <w:rFonts w:ascii="Book Antiqua" w:eastAsia="Meiryo" w:hAnsi="Book Antiqua" w:cs="Times New Roman"/>
          <w:szCs w:val="24"/>
        </w:rPr>
      </w:pPr>
      <w:r w:rsidRPr="00C85A0A">
        <w:rPr>
          <w:rFonts w:ascii="Book Antiqua" w:eastAsia="Meiryo" w:hAnsi="Book Antiqua" w:cs="Times New Roman"/>
          <w:szCs w:val="24"/>
        </w:rPr>
        <w:t>…для животных все принимают строгое соответствие между физическим строением и душой или совокупностью психических сил. Всем известно, что душа животных тем совершеннее, чем совершеннее их физическая организация. Душевные отправления у рыб выше, чем у моллюсков. У птиц выше, чем у рыб, и т. д. Но если приходится рассуждать о душе человеческих рас, различных по своей физической организации, то соотношения между физической организацией и душой уже не существует. Ведь это — люди, а не животные. Душа у всех людей одинакова, они различаются только образованием, воспитанием и вообще цивилизацией, а не душой</w:t>
      </w:r>
    </w:p>
    <w:p w14:paraId="73EE891C" w14:textId="77777777" w:rsidR="00790795" w:rsidRPr="00C85A0A" w:rsidRDefault="00790795" w:rsidP="00790795">
      <w:pPr>
        <w:tabs>
          <w:tab w:val="left" w:pos="5137"/>
        </w:tabs>
        <w:ind w:left="2124"/>
        <w:jc w:val="right"/>
        <w:rPr>
          <w:rFonts w:ascii="Book Antiqua" w:eastAsia="Meiryo" w:hAnsi="Book Antiqua" w:cs="Times New Roman"/>
          <w:i/>
          <w:szCs w:val="24"/>
        </w:rPr>
      </w:pPr>
      <w:r w:rsidRPr="00C85A0A">
        <w:rPr>
          <w:rFonts w:ascii="Book Antiqua" w:eastAsia="Meiryo" w:hAnsi="Book Antiqua" w:cs="Times New Roman"/>
          <w:i/>
          <w:szCs w:val="24"/>
        </w:rPr>
        <w:t xml:space="preserve">Валентин Мошков </w:t>
      </w:r>
      <w:r w:rsidRPr="00C85A0A">
        <w:rPr>
          <w:rFonts w:ascii="Book Antiqua" w:eastAsia="Meiryo" w:hAnsi="Book Antiqua" w:cs="Times New Roman"/>
          <w:b/>
          <w:i/>
          <w:szCs w:val="24"/>
        </w:rPr>
        <w:t>«Механика вырождения»</w:t>
      </w:r>
    </w:p>
    <w:p w14:paraId="210EE338" w14:textId="77777777" w:rsidR="00E95500" w:rsidRDefault="00E95500" w:rsidP="00AB7F23">
      <w:pPr>
        <w:tabs>
          <w:tab w:val="left" w:pos="5137"/>
        </w:tabs>
        <w:ind w:left="2832"/>
        <w:jc w:val="both"/>
        <w:rPr>
          <w:rFonts w:ascii="Book Antiqua" w:eastAsia="Meiryo" w:hAnsi="Book Antiqua" w:cs="Times New Roman"/>
          <w:szCs w:val="24"/>
        </w:rPr>
      </w:pPr>
    </w:p>
    <w:p w14:paraId="532FB27C" w14:textId="77777777" w:rsidR="00790795" w:rsidRPr="00AB7F23" w:rsidRDefault="00AB7F23" w:rsidP="00AB7F23">
      <w:pPr>
        <w:tabs>
          <w:tab w:val="left" w:pos="5137"/>
        </w:tabs>
        <w:ind w:left="2832"/>
        <w:jc w:val="both"/>
        <w:rPr>
          <w:rFonts w:ascii="Book Antiqua" w:eastAsia="Meiryo" w:hAnsi="Book Antiqua" w:cs="Times New Roman"/>
          <w:szCs w:val="24"/>
        </w:rPr>
      </w:pPr>
      <w:r>
        <w:rPr>
          <w:rFonts w:ascii="Book Antiqua" w:eastAsia="Meiryo" w:hAnsi="Book Antiqua" w:cs="Times New Roman"/>
          <w:szCs w:val="24"/>
        </w:rPr>
        <w:t>В</w:t>
      </w:r>
      <w:r w:rsidRPr="00AB7F23">
        <w:rPr>
          <w:rFonts w:ascii="Book Antiqua" w:eastAsia="Meiryo" w:hAnsi="Book Antiqua" w:cs="Times New Roman"/>
          <w:szCs w:val="24"/>
        </w:rPr>
        <w:t xml:space="preserve"> естественной, первобытной обстановке эволюция животных видов управляется принципом борьбы за существование, в силу которого все наследственно неполноценное должно погибнуть в жизненной борьбе, и притом в такую пору жизни, когда особь еще не достигла половой зрелости и, следовательно, не успела создать больного потомства. Совсем иное и </w:t>
      </w:r>
      <w:r w:rsidRPr="00777BDD">
        <w:rPr>
          <w:rFonts w:ascii="Book Antiqua" w:eastAsia="Meiryo" w:hAnsi="Book Antiqua" w:cs="Times New Roman"/>
          <w:szCs w:val="24"/>
          <w:highlight w:val="yellow"/>
        </w:rPr>
        <w:t>совершенно неестественное положение вещей создается в цивилизованной человеческой среде</w:t>
      </w:r>
      <w:r w:rsidRPr="00AB7F23">
        <w:rPr>
          <w:rFonts w:ascii="Book Antiqua" w:eastAsia="Meiryo" w:hAnsi="Book Antiqua" w:cs="Times New Roman"/>
          <w:szCs w:val="24"/>
        </w:rPr>
        <w:t xml:space="preserve">. Здесь, </w:t>
      </w:r>
      <w:r w:rsidRPr="00777BDD">
        <w:rPr>
          <w:rFonts w:ascii="Book Antiqua" w:eastAsia="Meiryo" w:hAnsi="Book Antiqua" w:cs="Times New Roman"/>
          <w:szCs w:val="24"/>
          <w:highlight w:val="yellow"/>
        </w:rPr>
        <w:t>даже самый неприспособленный и малоценный в биологическом отношении индивид доживает под опекой общества, главным образом различных благотворительных учреждений, до периода половой зрелости, и затем передает все свои наследственные дефекты потомкам</w:t>
      </w:r>
      <w:r w:rsidRPr="00AB7F23">
        <w:rPr>
          <w:rFonts w:ascii="Book Antiqua" w:eastAsia="Meiryo" w:hAnsi="Book Antiqua" w:cs="Times New Roman"/>
          <w:szCs w:val="24"/>
        </w:rPr>
        <w:t xml:space="preserve">. Так происходило до сих пор. Но в настоящее время, когда мы хотим строить жизнь на научных основах, </w:t>
      </w:r>
      <w:r w:rsidRPr="00777BDD">
        <w:rPr>
          <w:rFonts w:ascii="Book Antiqua" w:eastAsia="Meiryo" w:hAnsi="Book Antiqua" w:cs="Times New Roman"/>
          <w:szCs w:val="24"/>
          <w:highlight w:val="yellow"/>
        </w:rPr>
        <w:t>пора позаботиться о том, чтобы заботы общества и больных и слабых не велись в ущерб будущим поколениям</w:t>
      </w:r>
    </w:p>
    <w:p w14:paraId="67DF2266" w14:textId="77777777" w:rsidR="00AB7F23" w:rsidRPr="00AB7F23" w:rsidRDefault="00AB7F23" w:rsidP="00AB7F23">
      <w:pPr>
        <w:tabs>
          <w:tab w:val="left" w:pos="5137"/>
        </w:tabs>
        <w:ind w:left="2832"/>
        <w:jc w:val="right"/>
        <w:rPr>
          <w:rFonts w:ascii="Book Antiqua" w:eastAsia="Meiryo" w:hAnsi="Book Antiqua" w:cs="Times New Roman"/>
          <w:i/>
          <w:szCs w:val="24"/>
        </w:rPr>
      </w:pPr>
      <w:r w:rsidRPr="00AB7F23">
        <w:rPr>
          <w:rFonts w:ascii="Book Antiqua" w:eastAsia="Meiryo" w:hAnsi="Book Antiqua" w:cs="Times New Roman"/>
          <w:i/>
          <w:szCs w:val="24"/>
        </w:rPr>
        <w:t>М. В. Волоцкой</w:t>
      </w:r>
    </w:p>
    <w:p w14:paraId="76379DB6" w14:textId="77777777" w:rsidR="00E95500" w:rsidRDefault="00E95500" w:rsidP="00790795">
      <w:pPr>
        <w:tabs>
          <w:tab w:val="left" w:pos="5137"/>
        </w:tabs>
        <w:jc w:val="both"/>
        <w:rPr>
          <w:rFonts w:ascii="Book Antiqua" w:eastAsia="Meiryo" w:hAnsi="Book Antiqua"/>
          <w:sz w:val="24"/>
          <w:szCs w:val="24"/>
        </w:rPr>
      </w:pPr>
    </w:p>
    <w:p w14:paraId="4EAA3638" w14:textId="6AEB61A9" w:rsidR="00790795" w:rsidRPr="00C85A0A" w:rsidRDefault="00E80EB7" w:rsidP="00790795">
      <w:pPr>
        <w:tabs>
          <w:tab w:val="left" w:pos="5137"/>
        </w:tabs>
        <w:jc w:val="both"/>
        <w:rPr>
          <w:rFonts w:ascii="Book Antiqua" w:eastAsia="Meiryo" w:hAnsi="Book Antiqua"/>
          <w:sz w:val="24"/>
          <w:szCs w:val="24"/>
        </w:rPr>
      </w:pPr>
      <w:r>
        <w:rPr>
          <w:rStyle w:val="ac"/>
          <w:rFonts w:ascii="Book Antiqua" w:eastAsia="Meiryo" w:hAnsi="Book Antiqua"/>
          <w:sz w:val="24"/>
          <w:szCs w:val="24"/>
        </w:rPr>
        <w:footnoteReference w:id="581"/>
      </w:r>
      <w:r w:rsidR="002603E6" w:rsidRPr="00777BDD">
        <w:rPr>
          <w:rFonts w:ascii="Book Antiqua" w:eastAsia="Meiryo" w:hAnsi="Book Antiqua"/>
          <w:sz w:val="24"/>
          <w:szCs w:val="24"/>
          <w:highlight w:val="yellow"/>
        </w:rPr>
        <w:t>Так как естественный</w:t>
      </w:r>
      <w:r w:rsidR="00790795" w:rsidRPr="00777BDD">
        <w:rPr>
          <w:rFonts w:ascii="Book Antiqua" w:eastAsia="Meiryo" w:hAnsi="Book Antiqua"/>
          <w:sz w:val="24"/>
          <w:szCs w:val="24"/>
          <w:highlight w:val="yellow"/>
        </w:rPr>
        <w:t xml:space="preserve"> отбор извращается гнилой культурой, то многие нежизнеспособные дегенераты сохраняют жизнь, а многие жиды и уголовники, заслуживающие смерти ради здоровья общества, не умирают из-за «гуманности» законов</w:t>
      </w:r>
      <w:r w:rsidR="00790795" w:rsidRPr="00C85A0A">
        <w:rPr>
          <w:rFonts w:ascii="Book Antiqua" w:eastAsia="Meiryo" w:hAnsi="Book Antiqua"/>
          <w:sz w:val="24"/>
          <w:szCs w:val="24"/>
        </w:rPr>
        <w:t xml:space="preserve">; сегодня уже не сжигают ведьм на кострах, поэтому они ходят среди нас и строят отношения с людьми противоположного пола, </w:t>
      </w:r>
      <w:r w:rsidR="00790795" w:rsidRPr="00C85A0A">
        <w:rPr>
          <w:rFonts w:ascii="Book Antiqua" w:eastAsia="Meiryo" w:hAnsi="Book Antiqua"/>
          <w:sz w:val="24"/>
          <w:szCs w:val="24"/>
        </w:rPr>
        <w:lastRenderedPageBreak/>
        <w:t xml:space="preserve">из-за своей гомосексуальности в лучшем случае принося боль, а в худшем – плодя других дегенератов; сегодня не вешают геев, поэтому они не боятся испражняться на культуре и развлекаться всю жизнь на средства здоровых людей; сегодня уже не запрещают свидетельствовать жидам, косым и рыжим, отчего те любят клеветать на своих врагов, а именно поэтому тюрьмы наши на треть заполнены невинными людьми, а те, кто должен бы сидеть там, ходят среди нас, воруют, спекулируют, растлевают. Одного этого достаточно, чтобы проводить искусственный отбор, который должен подчиняться законам дегенералогии и в особенности касаться расовой чистоты. </w:t>
      </w:r>
    </w:p>
    <w:p w14:paraId="72EED9C8" w14:textId="77777777" w:rsidR="00790795" w:rsidRPr="00C85A0A" w:rsidRDefault="00790795" w:rsidP="00790795">
      <w:pPr>
        <w:tabs>
          <w:tab w:val="left" w:pos="5137"/>
        </w:tabs>
        <w:jc w:val="both"/>
        <w:rPr>
          <w:rFonts w:ascii="Book Antiqua" w:eastAsia="Meiryo" w:hAnsi="Book Antiqua"/>
          <w:sz w:val="24"/>
          <w:szCs w:val="24"/>
        </w:rPr>
      </w:pPr>
      <w:r w:rsidRPr="00C85A0A">
        <w:rPr>
          <w:rFonts w:ascii="Book Antiqua" w:eastAsia="Meiryo" w:hAnsi="Book Antiqua"/>
          <w:sz w:val="24"/>
          <w:szCs w:val="24"/>
        </w:rPr>
        <w:t>Одной из самых запрещённых наук сегодня является расология, ибо</w:t>
      </w:r>
      <w:r w:rsidRPr="00C85A0A">
        <w:rPr>
          <w:rFonts w:ascii="Book Antiqua" w:eastAsia="Meiryo" w:hAnsi="Book Antiqua"/>
          <w:sz w:val="24"/>
          <w:szCs w:val="24"/>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ибо</w:instrText>
      </w:r>
      <w:r w:rsidRPr="00C85A0A">
        <w:rPr>
          <w:rFonts w:ascii="Book Antiqua" w:hAnsi="Book Antiqua"/>
        </w:rPr>
        <w:instrText xml:space="preserve">" </w:instrText>
      </w:r>
      <w:r w:rsidRPr="00C85A0A">
        <w:rPr>
          <w:rFonts w:ascii="Book Antiqua" w:eastAsia="Meiryo" w:hAnsi="Book Antiqua"/>
          <w:sz w:val="24"/>
          <w:szCs w:val="24"/>
        </w:rPr>
        <w:fldChar w:fldCharType="end"/>
      </w:r>
      <w:r w:rsidRPr="00C85A0A">
        <w:rPr>
          <w:rFonts w:ascii="Book Antiqua" w:eastAsia="Meiryo" w:hAnsi="Book Antiqua"/>
          <w:sz w:val="24"/>
          <w:szCs w:val="24"/>
        </w:rPr>
        <w:t xml:space="preserve"> согласно её выводам целый мир строится на разнице рас между людьми и на отношениях между расами; естественно, достижения расологии говорят, что чистота крови является неотъемлемым условием развития, что </w:t>
      </w:r>
      <w:r w:rsidRPr="00777BDD">
        <w:rPr>
          <w:rFonts w:ascii="Book Antiqua" w:eastAsia="Meiryo" w:hAnsi="Book Antiqua"/>
          <w:sz w:val="24"/>
          <w:szCs w:val="24"/>
          <w:highlight w:val="yellow"/>
        </w:rPr>
        <w:t>загрязнение крови ведёт к упадку</w:t>
      </w:r>
      <w:r w:rsidRPr="00C85A0A">
        <w:rPr>
          <w:rFonts w:ascii="Book Antiqua" w:eastAsia="Meiryo" w:hAnsi="Book Antiqua"/>
          <w:sz w:val="24"/>
          <w:szCs w:val="24"/>
        </w:rPr>
        <w:t>, что среди рас людей существуют «высшие» и «низшие», а это уже противоречит современному видению мира в глазах еврея, который высшей считает единственно свою расу; я не зря упоминаю о евреях, ибо только по их вине расология получила статус запрещённой, ведь</w:t>
      </w:r>
      <w:r w:rsidRPr="00C85A0A">
        <w:rPr>
          <w:rFonts w:ascii="Book Antiqua" w:eastAsia="Meiryo" w:hAnsi="Book Antiqua"/>
          <w:sz w:val="24"/>
          <w:szCs w:val="24"/>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ведь</w:instrText>
      </w:r>
      <w:r w:rsidRPr="00C85A0A">
        <w:rPr>
          <w:rFonts w:ascii="Book Antiqua" w:hAnsi="Book Antiqua"/>
        </w:rPr>
        <w:instrText xml:space="preserve">" </w:instrText>
      </w:r>
      <w:r w:rsidRPr="00C85A0A">
        <w:rPr>
          <w:rFonts w:ascii="Book Antiqua" w:eastAsia="Meiryo" w:hAnsi="Book Antiqua"/>
          <w:sz w:val="24"/>
          <w:szCs w:val="24"/>
        </w:rPr>
        <w:fldChar w:fldCharType="end"/>
      </w:r>
      <w:r w:rsidRPr="00C85A0A">
        <w:rPr>
          <w:rFonts w:ascii="Book Antiqua" w:eastAsia="Meiryo" w:hAnsi="Book Antiqua"/>
          <w:sz w:val="24"/>
          <w:szCs w:val="24"/>
        </w:rPr>
        <w:t xml:space="preserve"> теория нацизма во многом опиралась на неё, а «нацизм – это очень плохо и чудовищно», о чём я ранее писал. А до окончания Второй Мировой войны расология была главенствующей наукой о человеке и ценилась выше поверхностной антропологии и выше генетики; вклад в эту науку вносили учёные последних </w:t>
      </w:r>
      <w:r w:rsidR="00611B51" w:rsidRPr="00611B51">
        <w:rPr>
          <w:rFonts w:ascii="Book Antiqua" w:eastAsia="Meiryo" w:hAnsi="Book Antiqua"/>
          <w:b/>
          <w:noProof/>
          <w:sz w:val="24"/>
          <w:szCs w:val="24"/>
          <w:lang w:eastAsia="ru-RU"/>
        </w:rPr>
        <mc:AlternateContent>
          <mc:Choice Requires="wps">
            <w:drawing>
              <wp:anchor distT="320040" distB="320040" distL="320040" distR="320040" simplePos="0" relativeHeight="251711488" behindDoc="0" locked="0" layoutInCell="1" allowOverlap="1" wp14:anchorId="3589893E" wp14:editId="7862CCD0">
                <wp:simplePos x="0" y="0"/>
                <wp:positionH relativeFrom="margin">
                  <wp:posOffset>4364990</wp:posOffset>
                </wp:positionH>
                <wp:positionV relativeFrom="margin">
                  <wp:posOffset>328930</wp:posOffset>
                </wp:positionV>
                <wp:extent cx="2828925" cy="3390900"/>
                <wp:effectExtent l="0" t="0" r="0" b="0"/>
                <wp:wrapSquare wrapText="bothSides"/>
                <wp:docPr id="42" name="Текстовое поле 47"/>
                <wp:cNvGraphicFramePr/>
                <a:graphic xmlns:a="http://schemas.openxmlformats.org/drawingml/2006/main">
                  <a:graphicData uri="http://schemas.microsoft.com/office/word/2010/wordprocessingShape">
                    <wps:wsp>
                      <wps:cNvSpPr txBox="1"/>
                      <wps:spPr>
                        <a:xfrm>
                          <a:off x="0" y="0"/>
                          <a:ext cx="2828925" cy="3390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409E8B"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Молот ведьм</w:t>
                            </w:r>
                          </w:p>
                          <w:p w14:paraId="3C0EFBFC" w14:textId="77777777" w:rsidR="001930EA" w:rsidRPr="00611B51" w:rsidRDefault="001930EA" w:rsidP="00611B51">
                            <w:pPr>
                              <w:jc w:val="both"/>
                            </w:pPr>
                            <w:r w:rsidRPr="00611B51">
                              <w:t>Порождение людей было установлено богом перед грехопадением так, что он образовал в помощь мужу жену из ребра и сказал: «Плодитесь и размножайтесь» (Бытие 1), а Адам сказал в воодушевлении: «Двое будут в плоть едину» (Бытие 2). Ною тоже было сказано: «Плодитесь и размножайтесь». (Бытие 9). В Новом Завете такое соединение было подтверждено Христом (Матв): «Не читали ли вы, что сотворивший вначале мужчину и женщину сотворил их?». Поэтому все иные виды порождения людей недопустимы</w:t>
                            </w:r>
                            <w:r>
                              <w:t>.</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9893E" id="_x0000_s1106" type="#_x0000_t202" style="position:absolute;left:0;text-align:left;margin-left:343.7pt;margin-top:25.9pt;width:222.75pt;height:267pt;z-index:251711488;visibility:visible;mso-wrap-style:square;mso-width-percent:0;mso-height-percent:0;mso-wrap-distance-left:25.2pt;mso-wrap-distance-top:25.2pt;mso-wrap-distance-right:25.2pt;mso-wrap-distance-bottom:25.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" filled="f" stroked="f" strokeweight=".5pt">
                <v:textbox inset="14.4pt,0,10.8pt,0">
                  <w:txbxContent>
                    <w:p w14:paraId="1A409E8B" w14:textId="77777777" w:rsidR="001930EA" w:rsidRDefault="001930EA">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Молот ведьм</w:t>
                      </w:r>
                    </w:p>
                    <w:p w14:paraId="3C0EFBFC" w14:textId="77777777" w:rsidR="001930EA" w:rsidRPr="00611B51" w:rsidRDefault="001930EA" w:rsidP="00611B51">
                      <w:pPr>
                        <w:jc w:val="both"/>
                      </w:pPr>
                      <w:r w:rsidRPr="00611B51">
                        <w:t>Порождение людей было установлено богом перед грехопадением так, что он образовал в помощь мужу жену из ребра и сказал: «Плодитесь и размножайтесь» (Бытие 1), а Адам сказал в воодушевлении: «Двое будут в плоть едину» (Бытие 2). Ною тоже было сказано: «Плодитесь и размножайтесь». (Бытие 9). В Новом Завете такое соединение было подтверждено Христом (Матв): «Не читали ли вы, что сотворивший вначале мужчину и женщину сотворил их?». Поэтому все иные виды порождения людей недопустимы</w:t>
                      </w:r>
                      <w:r>
                        <w:t>.</w:t>
                      </w:r>
                    </w:p>
                  </w:txbxContent>
                </v:textbox>
                <w10:wrap type="square" anchorx="margin" anchory="margin"/>
              </v:shape>
            </w:pict>
          </mc:Fallback>
        </mc:AlternateContent>
      </w:r>
      <w:r w:rsidRPr="00C85A0A">
        <w:rPr>
          <w:rFonts w:ascii="Book Antiqua" w:eastAsia="Meiryo" w:hAnsi="Book Antiqua"/>
          <w:sz w:val="24"/>
          <w:szCs w:val="24"/>
        </w:rPr>
        <w:t>трёх веков; в числе эти учёных не все были «фашистами», но</w:t>
      </w:r>
      <w:r w:rsidRPr="00C85A0A">
        <w:rPr>
          <w:rFonts w:ascii="Book Antiqua" w:eastAsia="Meiryo" w:hAnsi="Book Antiqua"/>
          <w:sz w:val="24"/>
          <w:szCs w:val="24"/>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sz w:val="24"/>
          <w:szCs w:val="24"/>
        </w:rPr>
        <w:fldChar w:fldCharType="end"/>
      </w:r>
      <w:r w:rsidRPr="00C85A0A">
        <w:rPr>
          <w:rFonts w:ascii="Book Antiqua" w:eastAsia="Meiryo" w:hAnsi="Book Antiqua"/>
          <w:sz w:val="24"/>
          <w:szCs w:val="24"/>
        </w:rPr>
        <w:t xml:space="preserve"> встречалось, кстати, много русских мыслителей ещё царского времени. Далее я привожу те принципы расологии, которые тесно связаны с дегенералогией:</w:t>
      </w:r>
    </w:p>
    <w:p w14:paraId="5025CCE2" w14:textId="77777777" w:rsidR="00790795" w:rsidRPr="00C85A0A" w:rsidRDefault="00790795" w:rsidP="002B0D79">
      <w:pPr>
        <w:pStyle w:val="a9"/>
        <w:numPr>
          <w:ilvl w:val="0"/>
          <w:numId w:val="86"/>
        </w:numPr>
        <w:tabs>
          <w:tab w:val="left" w:pos="5137"/>
        </w:tabs>
        <w:jc w:val="both"/>
        <w:rPr>
          <w:rFonts w:ascii="Book Antiqua" w:eastAsia="Meiryo" w:hAnsi="Book Antiqua"/>
          <w:sz w:val="24"/>
          <w:szCs w:val="24"/>
        </w:rPr>
      </w:pPr>
      <w:r w:rsidRPr="00C85A0A">
        <w:rPr>
          <w:rFonts w:ascii="Book Antiqua" w:eastAsia="Meiryo" w:hAnsi="Book Antiqua"/>
          <w:b/>
          <w:sz w:val="24"/>
          <w:szCs w:val="24"/>
        </w:rPr>
        <w:t>Утрата расового инстинкта ведёт к дегенерации, причём весьма значительной</w:t>
      </w:r>
      <w:r w:rsidRPr="00C85A0A">
        <w:rPr>
          <w:rFonts w:ascii="Book Antiqua" w:eastAsia="Meiryo" w:hAnsi="Book Antiqua"/>
          <w:sz w:val="24"/>
          <w:szCs w:val="24"/>
        </w:rPr>
        <w:t xml:space="preserve">; </w:t>
      </w:r>
      <w:r w:rsidRPr="00777BDD">
        <w:rPr>
          <w:rFonts w:ascii="Book Antiqua" w:eastAsia="Meiryo" w:hAnsi="Book Antiqua"/>
          <w:sz w:val="24"/>
          <w:szCs w:val="24"/>
          <w:highlight w:val="yellow"/>
        </w:rPr>
        <w:t>люди, которые хотят смешиваться с другими расами и плоды этих людей, соответственно, носят на себе дегенерацию</w:t>
      </w:r>
      <w:r w:rsidRPr="00C85A0A">
        <w:rPr>
          <w:rFonts w:ascii="Book Antiqua" w:eastAsia="Meiryo" w:hAnsi="Book Antiqua"/>
          <w:sz w:val="24"/>
          <w:szCs w:val="24"/>
        </w:rPr>
        <w:t>, сопоставимую с дегенерацией от кровосмешения или отравление (в смысле Нордау).</w:t>
      </w:r>
    </w:p>
    <w:p w14:paraId="5531E46D" w14:textId="77777777" w:rsidR="00790795" w:rsidRPr="00C85A0A" w:rsidRDefault="00790795" w:rsidP="002B0D79">
      <w:pPr>
        <w:pStyle w:val="a9"/>
        <w:numPr>
          <w:ilvl w:val="0"/>
          <w:numId w:val="86"/>
        </w:numPr>
        <w:tabs>
          <w:tab w:val="left" w:pos="5137"/>
        </w:tabs>
        <w:jc w:val="both"/>
        <w:rPr>
          <w:rFonts w:ascii="Book Antiqua" w:eastAsia="Meiryo" w:hAnsi="Book Antiqua"/>
          <w:sz w:val="24"/>
          <w:szCs w:val="24"/>
        </w:rPr>
      </w:pPr>
      <w:r w:rsidRPr="00C85A0A">
        <w:rPr>
          <w:rFonts w:ascii="Book Antiqua" w:eastAsia="Meiryo" w:hAnsi="Book Antiqua"/>
          <w:b/>
          <w:sz w:val="24"/>
          <w:szCs w:val="24"/>
        </w:rPr>
        <w:t>Расовые предрассудки являются естественными проявлениями психики и помогают сохранить расы, то есть избежать вырождение на 50-60%</w:t>
      </w:r>
      <w:r w:rsidRPr="00C85A0A">
        <w:rPr>
          <w:rFonts w:ascii="Book Antiqua" w:eastAsia="Meiryo" w:hAnsi="Book Antiqua"/>
          <w:sz w:val="24"/>
          <w:szCs w:val="24"/>
        </w:rPr>
        <w:t xml:space="preserve">. </w:t>
      </w:r>
      <w:r w:rsidRPr="00777BDD">
        <w:rPr>
          <w:rFonts w:ascii="Book Antiqua" w:eastAsia="Meiryo" w:hAnsi="Book Antiqua"/>
          <w:sz w:val="24"/>
          <w:szCs w:val="24"/>
          <w:highlight w:val="yellow"/>
        </w:rPr>
        <w:t>Если же человек не имеет расовых предрассудков, то это – больной человек; если человек имеет любовь к иным расам, то это – уже серьёзный признак вырождения</w:t>
      </w:r>
      <w:r w:rsidRPr="00C85A0A">
        <w:rPr>
          <w:rFonts w:ascii="Book Antiqua" w:eastAsia="Meiryo" w:hAnsi="Book Antiqua"/>
          <w:sz w:val="24"/>
          <w:szCs w:val="24"/>
        </w:rPr>
        <w:t>. И именно к утрате расовых предрассудков склоняют людей адвокаты Дьявола (обычно евреи</w:t>
      </w:r>
      <w:r w:rsidRPr="00C85A0A">
        <w:rPr>
          <w:rFonts w:ascii="Book Antiqua" w:eastAsia="Meiryo" w:hAnsi="Book Antiqua"/>
          <w:sz w:val="24"/>
          <w:szCs w:val="24"/>
        </w:rPr>
        <w:fldChar w:fldCharType="begin"/>
      </w:r>
      <w:r w:rsidRPr="00C85A0A">
        <w:rPr>
          <w:rFonts w:ascii="Book Antiqua" w:hAnsi="Book Antiqua"/>
        </w:rPr>
        <w:instrText xml:space="preserve"> XE "</w:instrText>
      </w:r>
      <w:r w:rsidRPr="00C85A0A">
        <w:rPr>
          <w:rFonts w:ascii="Book Antiqua" w:eastAsia="Meiryo" w:hAnsi="Book Antiqua"/>
          <w:szCs w:val="24"/>
        </w:rPr>
        <w:instrText>евреи</w:instrText>
      </w:r>
      <w:r w:rsidRPr="00C85A0A">
        <w:rPr>
          <w:rFonts w:ascii="Book Antiqua" w:hAnsi="Book Antiqua"/>
        </w:rPr>
        <w:instrText xml:space="preserve">" </w:instrText>
      </w:r>
      <w:r w:rsidRPr="00C85A0A">
        <w:rPr>
          <w:rFonts w:ascii="Book Antiqua" w:eastAsia="Meiryo" w:hAnsi="Book Antiqua"/>
          <w:sz w:val="24"/>
          <w:szCs w:val="24"/>
        </w:rPr>
        <w:fldChar w:fldCharType="end"/>
      </w:r>
      <w:r w:rsidRPr="00C85A0A">
        <w:rPr>
          <w:rFonts w:ascii="Book Antiqua" w:eastAsia="Meiryo" w:hAnsi="Book Antiqua"/>
          <w:sz w:val="24"/>
          <w:szCs w:val="24"/>
        </w:rPr>
        <w:t>) при помощи навязываемой культуры и толерантности.</w:t>
      </w:r>
    </w:p>
    <w:p w14:paraId="7614F9C5" w14:textId="7EB1E136" w:rsidR="00790795" w:rsidRPr="00BD58EE" w:rsidRDefault="00790795" w:rsidP="00BD58EE">
      <w:pPr>
        <w:pStyle w:val="a9"/>
        <w:numPr>
          <w:ilvl w:val="0"/>
          <w:numId w:val="86"/>
        </w:numPr>
        <w:jc w:val="both"/>
        <w:rPr>
          <w:rFonts w:ascii="Book Antiqua" w:eastAsia="Meiryo" w:hAnsi="Book Antiqua"/>
          <w:i/>
          <w:iCs/>
          <w:sz w:val="24"/>
          <w:szCs w:val="24"/>
        </w:rPr>
      </w:pPr>
      <w:r w:rsidRPr="00BD58EE">
        <w:rPr>
          <w:rFonts w:ascii="Book Antiqua" w:eastAsia="Meiryo" w:hAnsi="Book Antiqua"/>
          <w:b/>
          <w:sz w:val="24"/>
          <w:szCs w:val="24"/>
        </w:rPr>
        <w:lastRenderedPageBreak/>
        <w:t>У «низших» рас фрагменты головного мозга (лобные и височные доли), отвечающие за абстрактное мышление и высшие психические функции, кончают развитие раньше, откуда и видна в общем случае значительная интеллектуальная отсталость представителей «низших» рас от представителей «высших»</w:t>
      </w:r>
      <w:r w:rsidR="00FA6D9A" w:rsidRPr="00BD58EE">
        <w:rPr>
          <w:rFonts w:ascii="Book Antiqua" w:eastAsia="Meiryo" w:hAnsi="Book Antiqua"/>
          <w:b/>
          <w:sz w:val="24"/>
          <w:szCs w:val="24"/>
        </w:rPr>
        <w:t>, как, впрочем, и самого населения</w:t>
      </w:r>
      <w:r w:rsidR="00E53A92" w:rsidRPr="00E53A92">
        <w:rPr>
          <w:rStyle w:val="ac"/>
          <w:rFonts w:ascii="Book Antiqua" w:eastAsia="Meiryo" w:hAnsi="Book Antiqua"/>
          <w:sz w:val="24"/>
          <w:szCs w:val="24"/>
        </w:rPr>
        <w:footnoteReference w:id="582"/>
      </w:r>
      <w:r w:rsidRPr="00BD58EE">
        <w:rPr>
          <w:rFonts w:ascii="Book Antiqua" w:eastAsia="Meiryo" w:hAnsi="Book Antiqua"/>
          <w:b/>
          <w:sz w:val="24"/>
          <w:szCs w:val="24"/>
        </w:rPr>
        <w:t>.</w:t>
      </w:r>
      <w:r w:rsidRPr="00BD58EE">
        <w:rPr>
          <w:rFonts w:ascii="Book Antiqua" w:eastAsia="Meiryo" w:hAnsi="Book Antiqua"/>
          <w:sz w:val="24"/>
          <w:szCs w:val="24"/>
        </w:rPr>
        <w:t xml:space="preserve"> В частности, именно поэтому «низшие» расы считаются менее культуротворящими, ведь</w:t>
      </w:r>
      <w:r w:rsidRPr="00BD58EE">
        <w:rPr>
          <w:rFonts w:ascii="Book Antiqua" w:eastAsia="Meiryo" w:hAnsi="Book Antiqua"/>
          <w:sz w:val="24"/>
          <w:szCs w:val="24"/>
        </w:rPr>
        <w:fldChar w:fldCharType="begin"/>
      </w:r>
      <w:r w:rsidRPr="00BD58EE">
        <w:rPr>
          <w:rFonts w:ascii="Book Antiqua" w:hAnsi="Book Antiqua"/>
        </w:rPr>
        <w:instrText xml:space="preserve"> XE "</w:instrText>
      </w:r>
      <w:r w:rsidRPr="00BD58EE">
        <w:rPr>
          <w:rFonts w:ascii="Book Antiqua" w:eastAsia="Meiryo" w:hAnsi="Book Antiqua" w:cs="Times New Roman"/>
          <w:sz w:val="28"/>
          <w:szCs w:val="20"/>
        </w:rPr>
        <w:instrText>ведь</w:instrText>
      </w:r>
      <w:r w:rsidRPr="00BD58EE">
        <w:rPr>
          <w:rFonts w:ascii="Book Antiqua" w:hAnsi="Book Antiqua"/>
        </w:rPr>
        <w:instrText xml:space="preserve">" </w:instrText>
      </w:r>
      <w:r w:rsidRPr="00BD58EE">
        <w:rPr>
          <w:rFonts w:ascii="Book Antiqua" w:eastAsia="Meiryo" w:hAnsi="Book Antiqua"/>
          <w:sz w:val="24"/>
          <w:szCs w:val="24"/>
        </w:rPr>
        <w:fldChar w:fldCharType="end"/>
      </w:r>
      <w:r w:rsidRPr="00BD58EE">
        <w:rPr>
          <w:rFonts w:ascii="Book Antiqua" w:eastAsia="Meiryo" w:hAnsi="Book Antiqua"/>
          <w:sz w:val="24"/>
          <w:szCs w:val="24"/>
        </w:rPr>
        <w:t xml:space="preserve"> за последние пять тысяч лет белая раса во многих местах по несколько раз сотворила развитые цивилизации, монголоидная раса до прихода белых имела недоразвитую цивилизацию, а негры и австралийцы на родной земле до сих пор живут племенами. Иными словами, говорят, что процент </w:t>
      </w:r>
      <w:r w:rsidRPr="00BD58EE">
        <w:rPr>
          <w:rFonts w:ascii="Book Antiqua" w:eastAsia="Meiryo" w:hAnsi="Book Antiqua"/>
          <w:i/>
          <w:sz w:val="24"/>
          <w:szCs w:val="24"/>
        </w:rPr>
        <w:t>метопизма</w:t>
      </w:r>
      <w:r w:rsidRPr="00BD58EE">
        <w:rPr>
          <w:rFonts w:ascii="Book Antiqua" w:eastAsia="Meiryo" w:hAnsi="Book Antiqua"/>
          <w:sz w:val="24"/>
          <w:szCs w:val="24"/>
        </w:rPr>
        <w:t xml:space="preserve"> у «высших» рас в разы выше, чем у «низших», то есть если у белых, в среднем, у 11% людей мозг на 5-8% больше среднего размера мозга, то у чёрных таких людей – всего 1-1.5%; именно по метопизму судится уровень развития народов; в качестве примера: уровень метопизма у современных баварцев – 12%, у новгородцев времён республики (до двенадцатого века) – 14%, у итальянцев эпохи Возрождения – 16%, у этрусков – 26%.</w:t>
      </w:r>
      <w:r w:rsidR="00BD58EE" w:rsidRPr="00BD58EE">
        <w:rPr>
          <w:rFonts w:ascii="Book Antiqua" w:eastAsia="Meiryo" w:hAnsi="Book Antiqua"/>
          <w:sz w:val="24"/>
          <w:szCs w:val="24"/>
        </w:rPr>
        <w:t xml:space="preserve"> </w:t>
      </w:r>
      <w:r w:rsidR="00BD58EE" w:rsidRPr="00BD58EE">
        <w:rPr>
          <w:rFonts w:ascii="Book Antiqua" w:eastAsia="Meiryo" w:hAnsi="Book Antiqua"/>
          <w:i/>
          <w:iCs/>
          <w:sz w:val="24"/>
          <w:szCs w:val="24"/>
        </w:rPr>
        <w:t>«</w:t>
      </w:r>
      <w:r w:rsidR="0047656D">
        <w:rPr>
          <w:rFonts w:ascii="Book Antiqua" w:eastAsia="Meiryo" w:hAnsi="Book Antiqua"/>
          <w:i/>
          <w:iCs/>
          <w:sz w:val="24"/>
          <w:szCs w:val="24"/>
        </w:rPr>
        <w:t>Н</w:t>
      </w:r>
      <w:r w:rsidR="00BD58EE" w:rsidRPr="00BD58EE">
        <w:rPr>
          <w:rFonts w:ascii="Book Antiqua" w:eastAsia="Meiryo" w:hAnsi="Book Antiqua"/>
          <w:i/>
          <w:iCs/>
          <w:sz w:val="24"/>
          <w:szCs w:val="24"/>
        </w:rPr>
        <w:t xml:space="preserve">икакие гуманистические спекуляции не смогут стереть физическую границу, разделяющую «низшие» и «высшие» расы. По наблюдениям Анучина, метопические, то есть с лобным швом, черепа имеют вместимость </w:t>
      </w:r>
      <w:r w:rsidR="00BD58EE" w:rsidRPr="00BD58EE">
        <w:rPr>
          <w:rFonts w:ascii="Book Antiqua" w:eastAsia="Meiryo" w:hAnsi="Book Antiqua"/>
          <w:i/>
          <w:iCs/>
          <w:sz w:val="24"/>
          <w:szCs w:val="24"/>
        </w:rPr>
        <w:lastRenderedPageBreak/>
        <w:t xml:space="preserve">на 3–5 % большую, по сравнению с обыкновенными. Далее, анализируя частоту возникновения метопизма у разных рас и народов, он делает такой вывод: «Таблица результатов наблюдений показывает, что у европейцев лобный шов встречается много чаще, чем у других рас. </w:t>
      </w:r>
      <w:r w:rsidR="00BD58EE" w:rsidRPr="0047656D">
        <w:rPr>
          <w:rFonts w:ascii="Book Antiqua" w:eastAsia="Meiryo" w:hAnsi="Book Antiqua"/>
          <w:b/>
          <w:bCs/>
          <w:i/>
          <w:iCs/>
          <w:sz w:val="24"/>
          <w:szCs w:val="24"/>
        </w:rPr>
        <w:t>В то время, как для различных серий европейских черепов процент метопизма найден варьирующим от 16 до 5, серии черепов низших рас в большинстве случаев имеют только 3,5–0,6 процентов</w:t>
      </w:r>
      <w:r w:rsidR="00BD58EE" w:rsidRPr="00BD58EE">
        <w:rPr>
          <w:rFonts w:ascii="Book Antiqua" w:eastAsia="Meiryo" w:hAnsi="Book Antiqua"/>
          <w:i/>
          <w:iCs/>
          <w:sz w:val="24"/>
          <w:szCs w:val="24"/>
        </w:rPr>
        <w:t>. Известное соотношение существует, по-видимому, между наклонностью к метопизму и интеллигентностью расы. Мы видим, например, что во многих расах более интеллигентные племена представляют больший процент метопических швов. У высших представителей монгольской и белой рас он выражается цифрой, по крайней мере в 8–9 раз большею, чем у австралийцев и негров»</w:t>
      </w:r>
      <w:r w:rsidR="00BD58EE" w:rsidRPr="0047656D">
        <w:rPr>
          <w:rStyle w:val="ac"/>
          <w:rFonts w:ascii="Book Antiqua" w:eastAsia="Meiryo" w:hAnsi="Book Antiqua"/>
          <w:sz w:val="24"/>
          <w:szCs w:val="24"/>
        </w:rPr>
        <w:footnoteReference w:id="583"/>
      </w:r>
      <w:r w:rsidR="00BD58EE">
        <w:rPr>
          <w:rFonts w:ascii="Book Antiqua" w:eastAsia="Meiryo" w:hAnsi="Book Antiqua"/>
          <w:i/>
          <w:iCs/>
          <w:sz w:val="24"/>
          <w:szCs w:val="24"/>
        </w:rPr>
        <w:t>.</w:t>
      </w:r>
    </w:p>
    <w:p w14:paraId="1DBEE20B" w14:textId="5E6CF7D6" w:rsidR="00790795" w:rsidRPr="00C85A0A" w:rsidRDefault="00790795" w:rsidP="002B0D79">
      <w:pPr>
        <w:pStyle w:val="a9"/>
        <w:numPr>
          <w:ilvl w:val="0"/>
          <w:numId w:val="86"/>
        </w:numPr>
        <w:tabs>
          <w:tab w:val="left" w:pos="5137"/>
        </w:tabs>
        <w:jc w:val="both"/>
        <w:rPr>
          <w:rFonts w:ascii="Book Antiqua" w:eastAsia="Meiryo" w:hAnsi="Book Antiqua"/>
          <w:sz w:val="24"/>
          <w:szCs w:val="24"/>
        </w:rPr>
      </w:pPr>
      <w:r w:rsidRPr="00C85A0A">
        <w:rPr>
          <w:rFonts w:ascii="Book Antiqua" w:eastAsia="Meiryo" w:hAnsi="Book Antiqua"/>
          <w:b/>
          <w:sz w:val="24"/>
          <w:szCs w:val="24"/>
        </w:rPr>
        <w:t>У негров и белых идиотов череп развивается как у обезьяны, а у белых людей – в обратном направлении, то есть у разных рас мозг растёт по-разному.</w:t>
      </w:r>
      <w:r w:rsidR="00264244">
        <w:rPr>
          <w:rStyle w:val="ac"/>
          <w:rFonts w:ascii="Book Antiqua" w:eastAsia="Meiryo" w:hAnsi="Book Antiqua"/>
          <w:b/>
          <w:sz w:val="24"/>
          <w:szCs w:val="24"/>
        </w:rPr>
        <w:footnoteReference w:id="584"/>
      </w:r>
    </w:p>
    <w:p w14:paraId="3EF293FE" w14:textId="77777777" w:rsidR="00790795" w:rsidRPr="00C85A0A" w:rsidRDefault="00790795" w:rsidP="002B0D79">
      <w:pPr>
        <w:pStyle w:val="a9"/>
        <w:numPr>
          <w:ilvl w:val="0"/>
          <w:numId w:val="86"/>
        </w:numPr>
        <w:tabs>
          <w:tab w:val="left" w:pos="5137"/>
        </w:tabs>
        <w:jc w:val="both"/>
        <w:rPr>
          <w:rFonts w:ascii="Book Antiqua" w:eastAsia="Meiryo" w:hAnsi="Book Antiqua"/>
          <w:sz w:val="24"/>
          <w:szCs w:val="24"/>
        </w:rPr>
      </w:pPr>
      <w:r w:rsidRPr="00C85A0A">
        <w:rPr>
          <w:rFonts w:ascii="Book Antiqua" w:eastAsia="Meiryo" w:hAnsi="Book Antiqua"/>
          <w:b/>
          <w:sz w:val="24"/>
          <w:szCs w:val="24"/>
        </w:rPr>
        <w:t xml:space="preserve">Многие психические дегенеративные изменения связаны с преждевременным срастанием черепных швов, </w:t>
      </w:r>
      <w:r w:rsidRPr="00C85A0A">
        <w:rPr>
          <w:rFonts w:ascii="Book Antiqua" w:eastAsia="Meiryo" w:hAnsi="Book Antiqua"/>
          <w:sz w:val="24"/>
          <w:szCs w:val="24"/>
        </w:rPr>
        <w:t>причём у негров швы срастаются в 6 раз быстрее, нежели у белых; у монголоидов – в 3 раза быстрее.</w:t>
      </w:r>
    </w:p>
    <w:p w14:paraId="7B244280" w14:textId="77777777" w:rsidR="00790795" w:rsidRPr="00C85A0A" w:rsidRDefault="00790795" w:rsidP="002B0D79">
      <w:pPr>
        <w:pStyle w:val="a9"/>
        <w:numPr>
          <w:ilvl w:val="0"/>
          <w:numId w:val="86"/>
        </w:numPr>
        <w:tabs>
          <w:tab w:val="left" w:pos="5137"/>
        </w:tabs>
        <w:jc w:val="both"/>
        <w:rPr>
          <w:rFonts w:ascii="Book Antiqua" w:eastAsia="Meiryo" w:hAnsi="Book Antiqua"/>
          <w:sz w:val="24"/>
          <w:szCs w:val="24"/>
        </w:rPr>
      </w:pPr>
      <w:r w:rsidRPr="00C85A0A">
        <w:rPr>
          <w:rFonts w:ascii="Book Antiqua" w:eastAsia="Meiryo" w:hAnsi="Book Antiqua"/>
          <w:b/>
          <w:sz w:val="24"/>
          <w:szCs w:val="24"/>
        </w:rPr>
        <w:t xml:space="preserve">«В человеческом сообществе, </w:t>
      </w:r>
      <w:r w:rsidRPr="00C85A0A">
        <w:rPr>
          <w:rFonts w:ascii="Book Antiqua" w:eastAsia="Meiryo" w:hAnsi="Book Antiqua"/>
          <w:b/>
          <w:sz w:val="24"/>
          <w:szCs w:val="24"/>
          <w:u w:val="single"/>
        </w:rPr>
        <w:t>состоящем из различных расовых групп</w:t>
      </w:r>
      <w:r w:rsidRPr="00C85A0A">
        <w:rPr>
          <w:rFonts w:ascii="Book Antiqua" w:eastAsia="Meiryo" w:hAnsi="Book Antiqua"/>
          <w:b/>
          <w:sz w:val="24"/>
          <w:szCs w:val="24"/>
        </w:rPr>
        <w:t>, наибольший процент преступлений приходится на те из них, у которых в силу их наследственной обусловленности наблюдается больший процент преждевременного сращения всех черепных швов»</w:t>
      </w:r>
      <w:r w:rsidRPr="002F59AC">
        <w:rPr>
          <w:rStyle w:val="ac"/>
          <w:rFonts w:ascii="Book Antiqua" w:eastAsia="Meiryo" w:hAnsi="Book Antiqua"/>
          <w:sz w:val="24"/>
          <w:szCs w:val="24"/>
        </w:rPr>
        <w:footnoteReference w:id="585"/>
      </w:r>
      <w:r w:rsidRPr="00C85A0A">
        <w:rPr>
          <w:rFonts w:ascii="Book Antiqua" w:eastAsia="Meiryo" w:hAnsi="Book Antiqua"/>
          <w:b/>
          <w:sz w:val="24"/>
          <w:szCs w:val="24"/>
        </w:rPr>
        <w:t xml:space="preserve">. </w:t>
      </w:r>
      <w:r w:rsidRPr="00C85A0A">
        <w:rPr>
          <w:rFonts w:ascii="Book Antiqua" w:eastAsia="Meiryo" w:hAnsi="Book Antiqua"/>
          <w:sz w:val="24"/>
          <w:szCs w:val="24"/>
        </w:rPr>
        <w:t>«Чем «ниже» с эволюционной точки зрения социальная или расовая группа, тем быстрее происходит сращение швов на черепе у ее представителей и тем быстрее прекращается у них запрограммированное развитие мозга, что является одной из основных причин их антисоциального поведения при попадании в лоно распространения другой, более «высокой» расы.»</w:t>
      </w:r>
      <w:r w:rsidRPr="00C85A0A">
        <w:rPr>
          <w:rStyle w:val="ac"/>
          <w:rFonts w:ascii="Book Antiqua" w:eastAsia="Meiryo" w:hAnsi="Book Antiqua"/>
          <w:sz w:val="24"/>
          <w:szCs w:val="24"/>
        </w:rPr>
        <w:footnoteReference w:id="586"/>
      </w:r>
    </w:p>
    <w:p w14:paraId="3918106D" w14:textId="4356D528" w:rsidR="00790795" w:rsidRPr="00C85A0A" w:rsidRDefault="00790795" w:rsidP="002B0D79">
      <w:pPr>
        <w:pStyle w:val="a9"/>
        <w:numPr>
          <w:ilvl w:val="0"/>
          <w:numId w:val="86"/>
        </w:numPr>
        <w:tabs>
          <w:tab w:val="left" w:pos="5137"/>
        </w:tabs>
        <w:jc w:val="both"/>
        <w:rPr>
          <w:rFonts w:ascii="Book Antiqua" w:eastAsia="Meiryo" w:hAnsi="Book Antiqua"/>
          <w:sz w:val="24"/>
          <w:szCs w:val="24"/>
        </w:rPr>
      </w:pPr>
      <w:r w:rsidRPr="00C85A0A">
        <w:rPr>
          <w:rFonts w:ascii="Book Antiqua" w:eastAsia="Meiryo" w:hAnsi="Book Antiqua"/>
          <w:b/>
          <w:sz w:val="24"/>
          <w:szCs w:val="24"/>
        </w:rPr>
        <w:lastRenderedPageBreak/>
        <w:t xml:space="preserve">Многие величайшие империи создавались «высшими» расами и по стечению обстоятельств (ли?) разрушались именно тогда, когда «низшие» расы брали главенствующее положение над высшими. </w:t>
      </w:r>
      <w:r w:rsidRPr="00C85A0A">
        <w:rPr>
          <w:rFonts w:ascii="Book Antiqua" w:eastAsia="Meiryo" w:hAnsi="Book Antiqua"/>
          <w:sz w:val="24"/>
          <w:szCs w:val="24"/>
        </w:rPr>
        <w:t>Обычно это проявлялось в том, что некогда «высшая» раса оказывалась в меньшинстве и притеснениях.</w:t>
      </w:r>
      <w:r w:rsidR="00264244">
        <w:rPr>
          <w:rStyle w:val="ac"/>
          <w:rFonts w:ascii="Book Antiqua" w:eastAsia="Meiryo" w:hAnsi="Book Antiqua"/>
          <w:sz w:val="24"/>
          <w:szCs w:val="24"/>
        </w:rPr>
        <w:footnoteReference w:id="587"/>
      </w:r>
    </w:p>
    <w:p w14:paraId="6B3AFD09" w14:textId="77777777" w:rsidR="00790795" w:rsidRPr="00C85A0A" w:rsidRDefault="00790795" w:rsidP="002B0D79">
      <w:pPr>
        <w:pStyle w:val="a9"/>
        <w:numPr>
          <w:ilvl w:val="0"/>
          <w:numId w:val="86"/>
        </w:numPr>
        <w:tabs>
          <w:tab w:val="left" w:pos="5137"/>
        </w:tabs>
        <w:jc w:val="both"/>
        <w:rPr>
          <w:rFonts w:ascii="Book Antiqua" w:eastAsia="Meiryo" w:hAnsi="Book Antiqua"/>
          <w:sz w:val="24"/>
          <w:szCs w:val="24"/>
        </w:rPr>
      </w:pPr>
      <w:r w:rsidRPr="00C85A0A">
        <w:rPr>
          <w:rFonts w:ascii="Book Antiqua" w:eastAsia="Meiryo" w:hAnsi="Book Antiqua"/>
          <w:b/>
          <w:sz w:val="24"/>
          <w:szCs w:val="24"/>
        </w:rPr>
        <w:t>«Смешение рас неизбежно приводит к тому, что строение таза матери одной расы не соответствует форме черепа смешанного младенца, несущего черты отца другой расы, что ведет к осложнениям при родах и сказывается на жизнеспособности потомков обеих исходных рас»</w:t>
      </w:r>
      <w:r w:rsidRPr="00C85A0A">
        <w:rPr>
          <w:rStyle w:val="ac"/>
          <w:rFonts w:ascii="Book Antiqua" w:eastAsia="Meiryo" w:hAnsi="Book Antiqua"/>
          <w:b/>
          <w:sz w:val="24"/>
          <w:szCs w:val="24"/>
        </w:rPr>
        <w:footnoteReference w:id="588"/>
      </w:r>
      <w:r w:rsidRPr="00C85A0A">
        <w:rPr>
          <w:rFonts w:ascii="Book Antiqua" w:eastAsia="Meiryo" w:hAnsi="Book Antiqua"/>
          <w:b/>
          <w:sz w:val="24"/>
          <w:szCs w:val="24"/>
        </w:rPr>
        <w:t>. «Форма черепа младенца по расовым показателям должна подходить к расовым показателям таза матери, как болт к гайке. Любое несоответствие ослабляет так называемую «механическую прочность» расы и ее «износоустойчивость» виток за витком, от поколения к поколению. Поэтому чистота расы — первое и главное условие ее воспроизводства, смешение же рас неизбежно ведет к вырождению.»</w:t>
      </w:r>
    </w:p>
    <w:p w14:paraId="510A417F" w14:textId="77777777" w:rsidR="00790795" w:rsidRPr="00C85A0A" w:rsidRDefault="00790795" w:rsidP="002B0D79">
      <w:pPr>
        <w:pStyle w:val="a9"/>
        <w:numPr>
          <w:ilvl w:val="0"/>
          <w:numId w:val="86"/>
        </w:numPr>
        <w:tabs>
          <w:tab w:val="left" w:pos="5137"/>
        </w:tabs>
        <w:jc w:val="both"/>
        <w:rPr>
          <w:rFonts w:ascii="Book Antiqua" w:eastAsia="Meiryo" w:hAnsi="Book Antiqua"/>
          <w:sz w:val="24"/>
          <w:szCs w:val="24"/>
        </w:rPr>
      </w:pPr>
      <w:r w:rsidRPr="00C85A0A">
        <w:rPr>
          <w:rFonts w:ascii="Book Antiqua" w:eastAsia="Meiryo" w:hAnsi="Book Antiqua"/>
          <w:sz w:val="24"/>
          <w:szCs w:val="24"/>
        </w:rPr>
        <w:lastRenderedPageBreak/>
        <w:t>«</w:t>
      </w:r>
      <w:r w:rsidRPr="00C85A0A">
        <w:rPr>
          <w:rFonts w:ascii="Book Antiqua" w:eastAsia="Meiryo" w:hAnsi="Book Antiqua"/>
          <w:b/>
          <w:sz w:val="24"/>
          <w:szCs w:val="24"/>
        </w:rPr>
        <w:t>Сам процесс обучения не может увеличить массу тех или иных центров мозга и не может создать новые связи между нейронами.</w:t>
      </w:r>
      <w:r w:rsidRPr="00C85A0A">
        <w:rPr>
          <w:rFonts w:ascii="Book Antiqua" w:eastAsia="Meiryo" w:hAnsi="Book Antiqua"/>
          <w:sz w:val="24"/>
          <w:szCs w:val="24"/>
        </w:rPr>
        <w:t xml:space="preserve"> Нельзя развить то, к чему нет предпосылок». «Для развития высшей культуры необходим как значительный вес мозга, так и его известная морфологическая сложность. Оба эти условия могут быть соблюдены только посредством полового отбора и расовой изоляции. </w:t>
      </w:r>
      <w:r w:rsidRPr="0007498A">
        <w:rPr>
          <w:rFonts w:ascii="Book Antiqua" w:eastAsia="Meiryo" w:hAnsi="Book Antiqua"/>
          <w:sz w:val="24"/>
          <w:szCs w:val="24"/>
          <w:highlight w:val="yellow"/>
        </w:rPr>
        <w:t>Никакие социологические проекты гуманистов и культурологов как не имели успеха, так и не будут иметь в будущем</w:t>
      </w:r>
      <w:r w:rsidRPr="00C85A0A">
        <w:rPr>
          <w:rFonts w:ascii="Book Antiqua" w:eastAsia="Meiryo" w:hAnsi="Book Antiqua"/>
          <w:sz w:val="24"/>
          <w:szCs w:val="24"/>
        </w:rPr>
        <w:t>»</w:t>
      </w:r>
    </w:p>
    <w:p w14:paraId="117F8F77" w14:textId="77777777" w:rsidR="00790795" w:rsidRPr="00C85A0A" w:rsidRDefault="00790795" w:rsidP="002B0D79">
      <w:pPr>
        <w:pStyle w:val="a9"/>
        <w:numPr>
          <w:ilvl w:val="0"/>
          <w:numId w:val="86"/>
        </w:numPr>
        <w:tabs>
          <w:tab w:val="left" w:pos="5137"/>
        </w:tabs>
        <w:jc w:val="both"/>
        <w:rPr>
          <w:rFonts w:ascii="Book Antiqua" w:eastAsia="Meiryo" w:hAnsi="Book Antiqua"/>
          <w:sz w:val="24"/>
          <w:szCs w:val="24"/>
        </w:rPr>
      </w:pPr>
      <w:r w:rsidRPr="00C85A0A">
        <w:rPr>
          <w:rFonts w:ascii="Book Antiqua" w:eastAsia="Meiryo" w:hAnsi="Book Antiqua"/>
          <w:sz w:val="24"/>
          <w:szCs w:val="24"/>
        </w:rPr>
        <w:t xml:space="preserve"> «Именно </w:t>
      </w:r>
      <w:r w:rsidRPr="00C85A0A">
        <w:rPr>
          <w:rFonts w:ascii="Book Antiqua" w:eastAsia="Meiryo" w:hAnsi="Book Antiqua"/>
          <w:b/>
          <w:sz w:val="24"/>
          <w:szCs w:val="24"/>
        </w:rPr>
        <w:t>смешение двух различных генетических программ, доставшихся гибриду (выродку) в наследство от разнородных родителей, и ведет к разбалансировке всей его биологической структуры</w:t>
      </w:r>
      <w:r w:rsidRPr="00C85A0A">
        <w:rPr>
          <w:rFonts w:ascii="Book Antiqua" w:eastAsia="Meiryo" w:hAnsi="Book Antiqua"/>
          <w:sz w:val="24"/>
          <w:szCs w:val="24"/>
        </w:rPr>
        <w:t>, нарушению психической и моральной целостности.»</w:t>
      </w:r>
    </w:p>
    <w:p w14:paraId="65AF720A" w14:textId="77777777" w:rsidR="00790795" w:rsidRPr="00C85A0A" w:rsidRDefault="00790795" w:rsidP="002B0D79">
      <w:pPr>
        <w:pStyle w:val="a9"/>
        <w:numPr>
          <w:ilvl w:val="0"/>
          <w:numId w:val="86"/>
        </w:numPr>
        <w:tabs>
          <w:tab w:val="left" w:pos="5137"/>
        </w:tabs>
        <w:jc w:val="both"/>
        <w:rPr>
          <w:rFonts w:ascii="Book Antiqua" w:eastAsia="Meiryo" w:hAnsi="Book Antiqua"/>
          <w:sz w:val="24"/>
          <w:szCs w:val="24"/>
        </w:rPr>
      </w:pPr>
      <w:r w:rsidRPr="00C85A0A">
        <w:rPr>
          <w:rFonts w:ascii="Book Antiqua" w:eastAsia="Meiryo" w:hAnsi="Book Antiqua"/>
          <w:sz w:val="24"/>
          <w:szCs w:val="24"/>
        </w:rPr>
        <w:t xml:space="preserve">«Основываясь на антропологическом и этнографическом материале, можно предположить со значительной степенью вероятности, что </w:t>
      </w:r>
      <w:r w:rsidRPr="00C85A0A">
        <w:rPr>
          <w:rFonts w:ascii="Book Antiqua" w:eastAsia="Meiryo" w:hAnsi="Book Antiqua"/>
          <w:b/>
          <w:sz w:val="24"/>
          <w:szCs w:val="24"/>
        </w:rPr>
        <w:t>стремление к искусственному уродованию своего тела у представителей некоторых этносов связано с осознанием ими несовершенства собственного строения</w:t>
      </w:r>
      <w:r w:rsidRPr="00C85A0A">
        <w:rPr>
          <w:rFonts w:ascii="Book Antiqua" w:eastAsia="Meiryo" w:hAnsi="Book Antiqua"/>
          <w:sz w:val="24"/>
          <w:szCs w:val="24"/>
        </w:rPr>
        <w:t xml:space="preserve">. </w:t>
      </w:r>
      <w:r w:rsidRPr="0007498A">
        <w:rPr>
          <w:rFonts w:ascii="Book Antiqua" w:eastAsia="Meiryo" w:hAnsi="Book Antiqua"/>
          <w:sz w:val="24"/>
          <w:szCs w:val="24"/>
          <w:highlight w:val="yellow"/>
        </w:rPr>
        <w:t>Именно субъективное врожденное ощущение собственной физической ущербности и заставляет их проводить эти «модификации» природного естества, ибо</w:t>
      </w:r>
      <w:r w:rsidRPr="0007498A">
        <w:rPr>
          <w:rFonts w:ascii="Book Antiqua" w:eastAsia="Meiryo" w:hAnsi="Book Antiqua"/>
          <w:sz w:val="24"/>
          <w:szCs w:val="24"/>
          <w:highlight w:val="yellow"/>
        </w:rPr>
        <w:fldChar w:fldCharType="begin"/>
      </w:r>
      <w:r w:rsidRPr="0007498A">
        <w:rPr>
          <w:rFonts w:ascii="Book Antiqua" w:hAnsi="Book Antiqua"/>
          <w:highlight w:val="yellow"/>
        </w:rPr>
        <w:instrText xml:space="preserve"> XE "</w:instrText>
      </w:r>
      <w:r w:rsidRPr="0007498A">
        <w:rPr>
          <w:rFonts w:ascii="Book Antiqua" w:eastAsia="Meiryo" w:hAnsi="Book Antiqua" w:cs="Times New Roman"/>
          <w:sz w:val="28"/>
          <w:szCs w:val="20"/>
          <w:highlight w:val="yellow"/>
        </w:rPr>
        <w:instrText>ибо</w:instrText>
      </w:r>
      <w:r w:rsidRPr="0007498A">
        <w:rPr>
          <w:rFonts w:ascii="Book Antiqua" w:hAnsi="Book Antiqua"/>
          <w:highlight w:val="yellow"/>
        </w:rPr>
        <w:instrText xml:space="preserve">" </w:instrText>
      </w:r>
      <w:r w:rsidRPr="0007498A">
        <w:rPr>
          <w:rFonts w:ascii="Book Antiqua" w:eastAsia="Meiryo" w:hAnsi="Book Antiqua"/>
          <w:sz w:val="24"/>
          <w:szCs w:val="24"/>
          <w:highlight w:val="yellow"/>
        </w:rPr>
        <w:fldChar w:fldCharType="end"/>
      </w:r>
      <w:r w:rsidRPr="0007498A">
        <w:rPr>
          <w:rFonts w:ascii="Book Antiqua" w:eastAsia="Meiryo" w:hAnsi="Book Antiqua"/>
          <w:sz w:val="24"/>
          <w:szCs w:val="24"/>
          <w:highlight w:val="yellow"/>
        </w:rPr>
        <w:t xml:space="preserve"> ничто самодостаточное и самоценное не нуждается в переделывании</w:t>
      </w:r>
      <w:r w:rsidRPr="00C85A0A">
        <w:rPr>
          <w:rFonts w:ascii="Book Antiqua" w:eastAsia="Meiryo" w:hAnsi="Book Antiqua"/>
          <w:sz w:val="24"/>
          <w:szCs w:val="24"/>
        </w:rPr>
        <w:t>.»</w:t>
      </w:r>
    </w:p>
    <w:p w14:paraId="16B6D11D" w14:textId="007886CB" w:rsidR="00790795" w:rsidRPr="00C85A0A" w:rsidRDefault="00790795" w:rsidP="002B0D79">
      <w:pPr>
        <w:pStyle w:val="a9"/>
        <w:numPr>
          <w:ilvl w:val="0"/>
          <w:numId w:val="86"/>
        </w:numPr>
        <w:tabs>
          <w:tab w:val="left" w:pos="5137"/>
        </w:tabs>
        <w:jc w:val="both"/>
        <w:rPr>
          <w:rFonts w:ascii="Book Antiqua" w:eastAsia="Meiryo" w:hAnsi="Book Antiqua"/>
          <w:sz w:val="24"/>
          <w:szCs w:val="24"/>
        </w:rPr>
      </w:pPr>
      <w:r w:rsidRPr="00C85A0A">
        <w:rPr>
          <w:rFonts w:ascii="Book Antiqua" w:eastAsia="Meiryo" w:hAnsi="Book Antiqua"/>
          <w:b/>
          <w:sz w:val="24"/>
          <w:szCs w:val="24"/>
        </w:rPr>
        <w:t>Разные человеческие расы – это разные человеческие виды</w:t>
      </w:r>
      <w:r w:rsidR="00E80EB7" w:rsidRPr="00E80EB7">
        <w:rPr>
          <w:rStyle w:val="ac"/>
          <w:rFonts w:ascii="Book Antiqua" w:eastAsia="Meiryo" w:hAnsi="Book Antiqua"/>
          <w:sz w:val="24"/>
          <w:szCs w:val="24"/>
        </w:rPr>
        <w:footnoteReference w:id="589"/>
      </w:r>
      <w:r w:rsidRPr="00C85A0A">
        <w:rPr>
          <w:rFonts w:ascii="Book Antiqua" w:eastAsia="Meiryo" w:hAnsi="Book Antiqua"/>
          <w:sz w:val="24"/>
          <w:szCs w:val="24"/>
        </w:rPr>
        <w:t>. Как писал Дюринг, иногда разница между двумя людьми различных рас превышает разницу между человеком и животным.</w:t>
      </w:r>
    </w:p>
    <w:p w14:paraId="7E80F317" w14:textId="77777777" w:rsidR="00A24EDA" w:rsidRDefault="00790795" w:rsidP="002B0D79">
      <w:pPr>
        <w:pStyle w:val="a9"/>
        <w:numPr>
          <w:ilvl w:val="0"/>
          <w:numId w:val="86"/>
        </w:numPr>
        <w:tabs>
          <w:tab w:val="left" w:pos="5137"/>
        </w:tabs>
        <w:jc w:val="both"/>
        <w:rPr>
          <w:rFonts w:ascii="Book Antiqua" w:eastAsia="Meiryo" w:hAnsi="Book Antiqua"/>
          <w:sz w:val="24"/>
          <w:szCs w:val="24"/>
        </w:rPr>
      </w:pPr>
      <w:r w:rsidRPr="00C85A0A">
        <w:rPr>
          <w:rFonts w:ascii="Book Antiqua" w:eastAsia="Meiryo" w:hAnsi="Book Antiqua"/>
          <w:b/>
          <w:sz w:val="24"/>
          <w:szCs w:val="24"/>
        </w:rPr>
        <w:t>«Современные евреи</w:t>
      </w:r>
      <w:r w:rsidRPr="00C85A0A">
        <w:rPr>
          <w:rFonts w:ascii="Book Antiqua" w:eastAsia="Meiryo" w:hAnsi="Book Antiqua"/>
          <w:b/>
          <w:sz w:val="24"/>
          <w:szCs w:val="24"/>
        </w:rPr>
        <w:fldChar w:fldCharType="begin"/>
      </w:r>
      <w:r w:rsidRPr="00C85A0A">
        <w:rPr>
          <w:rFonts w:ascii="Book Antiqua" w:hAnsi="Book Antiqua"/>
        </w:rPr>
        <w:instrText xml:space="preserve"> XE "</w:instrText>
      </w:r>
      <w:r w:rsidRPr="00C85A0A">
        <w:rPr>
          <w:rFonts w:ascii="Book Antiqua" w:eastAsia="Meiryo" w:hAnsi="Book Antiqua"/>
          <w:szCs w:val="24"/>
        </w:rPr>
        <w:instrText>евреи</w:instrText>
      </w:r>
      <w:r w:rsidRPr="00C85A0A">
        <w:rPr>
          <w:rFonts w:ascii="Book Antiqua" w:hAnsi="Book Antiqua"/>
        </w:rPr>
        <w:instrText xml:space="preserve">" </w:instrText>
      </w:r>
      <w:r w:rsidRPr="00C85A0A">
        <w:rPr>
          <w:rFonts w:ascii="Book Antiqua" w:eastAsia="Meiryo" w:hAnsi="Book Antiqua"/>
          <w:b/>
          <w:sz w:val="24"/>
          <w:szCs w:val="24"/>
        </w:rPr>
        <w:fldChar w:fldCharType="end"/>
      </w:r>
      <w:r w:rsidRPr="00C85A0A">
        <w:rPr>
          <w:rFonts w:ascii="Book Antiqua" w:eastAsia="Meiryo" w:hAnsi="Book Antiqua"/>
          <w:b/>
          <w:sz w:val="24"/>
          <w:szCs w:val="24"/>
        </w:rPr>
        <w:t xml:space="preserve"> соматически скорее принадлежат к переднеазиатам, чем к семитам, и в этом смысле они являются ближайшими родственниками армян, то есть того народа, который говорит на арийском языке в самом узком смысле этого слова.» </w:t>
      </w:r>
      <w:r w:rsidRPr="00C85A0A">
        <w:rPr>
          <w:rFonts w:ascii="Book Antiqua" w:eastAsia="Meiryo" w:hAnsi="Book Antiqua"/>
          <w:sz w:val="24"/>
          <w:szCs w:val="24"/>
        </w:rPr>
        <w:t>Как ни странно, сие уже доказала практика.</w:t>
      </w:r>
    </w:p>
    <w:p w14:paraId="33FAA3FB" w14:textId="77777777" w:rsidR="00861C16" w:rsidRDefault="00861C16" w:rsidP="00A24EDA">
      <w:pPr>
        <w:tabs>
          <w:tab w:val="left" w:pos="5137"/>
        </w:tabs>
        <w:jc w:val="both"/>
        <w:rPr>
          <w:rFonts w:ascii="Book Antiqua" w:eastAsia="Meiryo" w:hAnsi="Book Antiqua"/>
          <w:b/>
          <w:caps/>
          <w:sz w:val="24"/>
          <w:szCs w:val="24"/>
        </w:rPr>
      </w:pPr>
    </w:p>
    <w:p w14:paraId="472AC246" w14:textId="738C2271" w:rsidR="00B12E8A" w:rsidRDefault="00A24EDA" w:rsidP="00790795">
      <w:pPr>
        <w:tabs>
          <w:tab w:val="left" w:pos="5137"/>
        </w:tabs>
        <w:jc w:val="both"/>
        <w:rPr>
          <w:rFonts w:ascii="Book Antiqua" w:eastAsia="Meiryo" w:hAnsi="Book Antiqua"/>
          <w:sz w:val="24"/>
          <w:szCs w:val="24"/>
        </w:rPr>
      </w:pPr>
      <w:r w:rsidRPr="00A24EDA">
        <w:rPr>
          <w:rFonts w:ascii="Book Antiqua" w:eastAsia="Meiryo" w:hAnsi="Book Antiqua"/>
          <w:b/>
          <w:caps/>
          <w:sz w:val="24"/>
          <w:szCs w:val="24"/>
        </w:rPr>
        <w:t>Идея высшей расы</w:t>
      </w:r>
      <w:r>
        <w:rPr>
          <w:rFonts w:ascii="Book Antiqua" w:eastAsia="Meiryo" w:hAnsi="Book Antiqua"/>
          <w:sz w:val="24"/>
          <w:szCs w:val="24"/>
        </w:rPr>
        <w:t>.</w:t>
      </w:r>
      <w:r w:rsidR="00790795" w:rsidRPr="00A24EDA">
        <w:rPr>
          <w:rFonts w:ascii="Book Antiqua" w:eastAsia="Meiryo" w:hAnsi="Book Antiqua"/>
          <w:sz w:val="24"/>
          <w:szCs w:val="24"/>
        </w:rPr>
        <w:t xml:space="preserve"> </w:t>
      </w:r>
      <w:r>
        <w:rPr>
          <w:rFonts w:ascii="Book Antiqua" w:eastAsia="Meiryo" w:hAnsi="Book Antiqua"/>
          <w:sz w:val="24"/>
          <w:szCs w:val="24"/>
        </w:rPr>
        <w:t>Уже давно разные мыслители приходят к мысли о том, что разные расы не только суть разные виды людей,</w:t>
      </w:r>
      <w:r w:rsidR="00861C16">
        <w:rPr>
          <w:rFonts w:ascii="Book Antiqua" w:eastAsia="Meiryo" w:hAnsi="Book Antiqua"/>
          <w:sz w:val="24"/>
          <w:szCs w:val="24"/>
        </w:rPr>
        <w:t xml:space="preserve"> но что среди них есть высшие и низшие, что не каждая раса вообще достойна существования по критериям естественного отбора; </w:t>
      </w:r>
      <w:r w:rsidR="001250D4">
        <w:rPr>
          <w:rFonts w:ascii="Book Antiqua" w:eastAsia="Meiryo" w:hAnsi="Book Antiqua"/>
          <w:sz w:val="24"/>
          <w:szCs w:val="24"/>
        </w:rPr>
        <w:t>это даёт вполне обоснованное право одних людей относиться к другим людям как к скоту, ибо такова природа</w:t>
      </w:r>
      <w:r w:rsidR="005A5DA6">
        <w:rPr>
          <w:rFonts w:ascii="Book Antiqua" w:eastAsia="Meiryo" w:hAnsi="Book Antiqua"/>
          <w:sz w:val="24"/>
          <w:szCs w:val="24"/>
        </w:rPr>
        <w:t xml:space="preserve">; </w:t>
      </w:r>
      <w:r w:rsidR="009E4688">
        <w:rPr>
          <w:rFonts w:ascii="Book Antiqua" w:eastAsia="Meiryo" w:hAnsi="Book Antiqua"/>
          <w:sz w:val="24"/>
          <w:szCs w:val="24"/>
        </w:rPr>
        <w:t xml:space="preserve">и причина того, почему в современном мире такая идеология осуждается, заключается всего лишь в главенстве ошибочной идеологии, которая называется гуманизмом: </w:t>
      </w:r>
      <w:r w:rsidR="003D4A08">
        <w:rPr>
          <w:rFonts w:ascii="Book Antiqua" w:eastAsia="Meiryo" w:hAnsi="Book Antiqua"/>
          <w:sz w:val="24"/>
          <w:szCs w:val="24"/>
        </w:rPr>
        <w:t xml:space="preserve">все люди считаются равными, посему осуждается их естественная ненависть друг к другу, которая с точки зрения гуманизма не имеет обоснований и просто должна быть искоренена. Но если взглянуть на этот вопрос с другой стороны, то очевидным станет: </w:t>
      </w:r>
      <w:r w:rsidR="00345303">
        <w:rPr>
          <w:rFonts w:ascii="Book Antiqua" w:eastAsia="Meiryo" w:hAnsi="Book Antiqua"/>
          <w:sz w:val="24"/>
          <w:szCs w:val="24"/>
        </w:rPr>
        <w:t xml:space="preserve">разные </w:t>
      </w:r>
      <w:r w:rsidR="00345303" w:rsidRPr="007C7D11">
        <w:rPr>
          <w:rFonts w:ascii="Book Antiqua" w:eastAsia="Meiryo" w:hAnsi="Book Antiqua"/>
          <w:sz w:val="24"/>
          <w:szCs w:val="24"/>
          <w:highlight w:val="yellow"/>
        </w:rPr>
        <w:t xml:space="preserve">расы людей имеют разный исторический опыт, разные гены и фактически являются соперниками, поэтому борются за выживание в </w:t>
      </w:r>
      <w:r w:rsidR="00345303" w:rsidRPr="007C7D11">
        <w:rPr>
          <w:rFonts w:ascii="Book Antiqua" w:eastAsia="Meiryo" w:hAnsi="Book Antiqua"/>
          <w:sz w:val="24"/>
          <w:szCs w:val="24"/>
          <w:highlight w:val="yellow"/>
        </w:rPr>
        <w:lastRenderedPageBreak/>
        <w:t>первую очередь друг с другом</w:t>
      </w:r>
      <w:r w:rsidR="00E80EB7">
        <w:rPr>
          <w:rStyle w:val="ac"/>
          <w:rFonts w:ascii="Book Antiqua" w:eastAsia="Meiryo" w:hAnsi="Book Antiqua"/>
          <w:sz w:val="24"/>
          <w:szCs w:val="24"/>
        </w:rPr>
        <w:footnoteReference w:id="590"/>
      </w:r>
      <w:r w:rsidR="00C12036">
        <w:rPr>
          <w:rFonts w:ascii="Book Antiqua" w:eastAsia="Meiryo" w:hAnsi="Book Antiqua"/>
          <w:sz w:val="24"/>
          <w:szCs w:val="24"/>
        </w:rPr>
        <w:t>; и пусть все расы имели одинаковое время для развития, но далеко не все спустя это время достигли одинаково высокой ступени</w:t>
      </w:r>
      <w:r w:rsidR="00406C2D">
        <w:rPr>
          <w:rFonts w:ascii="Book Antiqua" w:eastAsia="Meiryo" w:hAnsi="Book Antiqua"/>
          <w:sz w:val="24"/>
          <w:szCs w:val="24"/>
        </w:rPr>
        <w:t>, поэтому сама природа миллионами лет эволюции разделила людей на высших и низших</w:t>
      </w:r>
      <w:r w:rsidR="00B12E8A">
        <w:rPr>
          <w:rFonts w:ascii="Book Antiqua" w:eastAsia="Meiryo" w:hAnsi="Book Antiqua"/>
          <w:sz w:val="24"/>
          <w:szCs w:val="24"/>
        </w:rPr>
        <w:t xml:space="preserve">. </w:t>
      </w:r>
      <w:r w:rsidR="00B12E8A" w:rsidRPr="00B12E8A">
        <w:rPr>
          <w:rFonts w:ascii="Book Antiqua" w:eastAsia="Meiryo" w:hAnsi="Book Antiqua"/>
          <w:i/>
          <w:sz w:val="24"/>
          <w:szCs w:val="24"/>
        </w:rPr>
        <w:t>«Историки, лингвисты и археологи, проанализировав культурное наследие различных цивилизаций, первыми обратили внимание на то, что всегда и везде представители светлопигментированных расовых типов являлись культуросозидающими. У истоков создания почти всех мировых культур стояли преимущественно голубоглазые блондины с длинной формой черепа или близкие к ним расовые типы. Также и в плане социальной организации общества высшие классы всегда и везде отличались более высоким процентом людей данного физического типа по сравнению с низшими классами. Эта расово-биологическая суть без труда обнаруживается при изучении фольклора, обычаев, законодательной практики и изобразительного искусства различных народов. Светлые расовые типы во всех древнейших обществах рассматривались как более благородные и, как следствие, более ценные по сравнению с темными</w:t>
      </w:r>
      <w:r w:rsidR="0007498A">
        <w:rPr>
          <w:rFonts w:ascii="Book Antiqua" w:eastAsia="Meiryo" w:hAnsi="Book Antiqua"/>
          <w:i/>
          <w:sz w:val="24"/>
          <w:szCs w:val="24"/>
        </w:rPr>
        <w:t>…»</w:t>
      </w:r>
    </w:p>
    <w:p w14:paraId="317199F1" w14:textId="1F4337E4" w:rsidR="00790795" w:rsidRPr="00C85A0A" w:rsidRDefault="00B12E8A" w:rsidP="00790795">
      <w:pPr>
        <w:tabs>
          <w:tab w:val="left" w:pos="5137"/>
        </w:tabs>
        <w:jc w:val="both"/>
        <w:rPr>
          <w:rFonts w:ascii="Book Antiqua" w:eastAsia="Meiryo" w:hAnsi="Book Antiqua"/>
          <w:sz w:val="24"/>
          <w:szCs w:val="24"/>
        </w:rPr>
      </w:pPr>
      <w:r>
        <w:rPr>
          <w:rFonts w:ascii="Book Antiqua" w:eastAsia="Meiryo" w:hAnsi="Book Antiqua"/>
          <w:sz w:val="24"/>
          <w:szCs w:val="24"/>
        </w:rPr>
        <w:t>А</w:t>
      </w:r>
      <w:r w:rsidR="00E25301">
        <w:rPr>
          <w:rFonts w:ascii="Book Antiqua" w:eastAsia="Meiryo" w:hAnsi="Book Antiqua"/>
          <w:sz w:val="24"/>
          <w:szCs w:val="24"/>
        </w:rPr>
        <w:t xml:space="preserve"> гуманистическое стремление уравнять всех людей всегда исходит от выродко</w:t>
      </w:r>
      <w:r>
        <w:rPr>
          <w:rFonts w:ascii="Book Antiqua" w:eastAsia="Meiryo" w:hAnsi="Book Antiqua"/>
          <w:sz w:val="24"/>
          <w:szCs w:val="24"/>
        </w:rPr>
        <w:t>в</w:t>
      </w:r>
      <w:r w:rsidR="00E25301">
        <w:rPr>
          <w:rFonts w:ascii="Book Antiqua" w:eastAsia="Meiryo" w:hAnsi="Book Antiqua"/>
          <w:sz w:val="24"/>
          <w:szCs w:val="24"/>
        </w:rPr>
        <w:t xml:space="preserve"> из высших</w:t>
      </w:r>
      <w:r>
        <w:rPr>
          <w:rFonts w:ascii="Book Antiqua" w:eastAsia="Meiryo" w:hAnsi="Book Antiqua"/>
          <w:sz w:val="24"/>
          <w:szCs w:val="24"/>
        </w:rPr>
        <w:t xml:space="preserve"> и</w:t>
      </w:r>
      <w:r w:rsidR="00E25301">
        <w:rPr>
          <w:rFonts w:ascii="Book Antiqua" w:eastAsia="Meiryo" w:hAnsi="Book Antiqua"/>
          <w:sz w:val="24"/>
          <w:szCs w:val="24"/>
        </w:rPr>
        <w:t xml:space="preserve"> приводит исключительно к ослаблению этих самых высших рас, после чего </w:t>
      </w:r>
      <w:r w:rsidR="00632335">
        <w:rPr>
          <w:rFonts w:ascii="Book Antiqua" w:eastAsia="Meiryo" w:hAnsi="Book Antiqua"/>
          <w:sz w:val="24"/>
          <w:szCs w:val="24"/>
        </w:rPr>
        <w:t>начинается произвол среди нелюдей и возвращение всего человечества на несколько тысяч лет назад. Происходит деградация, ибо происходит уничтожение той части человечества, которая была лучшей из всех.</w:t>
      </w:r>
      <w:r w:rsidR="00790795" w:rsidRPr="00C85A0A">
        <w:rPr>
          <w:rFonts w:ascii="Book Antiqua" w:eastAsia="Meiryo" w:hAnsi="Book Antiqua"/>
          <w:sz w:val="24"/>
          <w:szCs w:val="24"/>
        </w:rPr>
        <w:br w:type="page"/>
      </w:r>
    </w:p>
    <w:p w14:paraId="6E2B9082" w14:textId="77777777" w:rsidR="00790795" w:rsidRPr="00C85A0A" w:rsidRDefault="00790795" w:rsidP="00790795">
      <w:pPr>
        <w:pStyle w:val="4"/>
        <w:rPr>
          <w:rFonts w:ascii="Book Antiqua" w:eastAsia="Meiryo" w:hAnsi="Book Antiqua"/>
        </w:rPr>
      </w:pPr>
      <w:bookmarkStart w:id="363" w:name="_Toc469819967"/>
      <w:bookmarkStart w:id="364" w:name="_Toc66643242"/>
      <w:r w:rsidRPr="00C85A0A">
        <w:rPr>
          <w:rFonts w:ascii="Book Antiqua" w:eastAsia="Meiryo" w:hAnsi="Book Antiqua"/>
        </w:rPr>
        <w:lastRenderedPageBreak/>
        <w:t>Психиатрическая этика</w:t>
      </w:r>
      <w:bookmarkEnd w:id="363"/>
      <w:bookmarkEnd w:id="364"/>
    </w:p>
    <w:p w14:paraId="5C3B24BD" w14:textId="5E9765BA" w:rsidR="001B1DF0" w:rsidRPr="001B1DF0" w:rsidRDefault="001B1DF0" w:rsidP="001B1DF0">
      <w:pPr>
        <w:tabs>
          <w:tab w:val="left" w:pos="5137"/>
        </w:tabs>
        <w:ind w:left="2124"/>
        <w:jc w:val="both"/>
        <w:rPr>
          <w:rFonts w:ascii="Consolas" w:eastAsia="Meiryo" w:hAnsi="Consolas"/>
          <w:sz w:val="24"/>
          <w:szCs w:val="24"/>
        </w:rPr>
      </w:pPr>
      <w:r w:rsidRPr="001B1DF0">
        <w:rPr>
          <w:rFonts w:ascii="Consolas" w:eastAsia="Meiryo" w:hAnsi="Consolas"/>
          <w:sz w:val="24"/>
          <w:szCs w:val="24"/>
        </w:rPr>
        <w:t xml:space="preserve">Громкие дебаты разворачиваются по поводу вопроса, стоит ли считать эмбрион полноценным человеком с законными правами. Но совсем не часто поднимается не менее актуальный вопрос: может ли считаться живым человеком бабушка на </w:t>
      </w:r>
      <w:r w:rsidR="00306BD4">
        <w:rPr>
          <w:rFonts w:ascii="Consolas" w:eastAsia="Meiryo" w:hAnsi="Consolas"/>
          <w:sz w:val="24"/>
          <w:szCs w:val="24"/>
        </w:rPr>
        <w:t>деся</w:t>
      </w:r>
      <w:r w:rsidRPr="001B1DF0">
        <w:rPr>
          <w:rFonts w:ascii="Consolas" w:eastAsia="Meiryo" w:hAnsi="Consolas"/>
          <w:sz w:val="24"/>
          <w:szCs w:val="24"/>
        </w:rPr>
        <w:t>том десятке, страдающая такой запущенной болезнью Альцгеймера, что она не узнает собственных родных и ближайших друзей, не способна питаться самостоятельно и даже не помнит собственного имени?</w:t>
      </w:r>
    </w:p>
    <w:p w14:paraId="46A12C1F" w14:textId="7663DD36" w:rsidR="001B1DF0" w:rsidRPr="001B1DF0" w:rsidRDefault="001B1DF0" w:rsidP="001B1DF0">
      <w:pPr>
        <w:tabs>
          <w:tab w:val="left" w:pos="5137"/>
        </w:tabs>
        <w:ind w:left="2124"/>
        <w:jc w:val="right"/>
        <w:rPr>
          <w:rFonts w:ascii="Consolas" w:eastAsia="Meiryo" w:hAnsi="Consolas"/>
          <w:i/>
          <w:iCs/>
          <w:sz w:val="24"/>
          <w:szCs w:val="24"/>
        </w:rPr>
      </w:pPr>
      <w:r w:rsidRPr="001B1DF0">
        <w:rPr>
          <w:rFonts w:ascii="Consolas" w:eastAsia="Meiryo" w:hAnsi="Consolas"/>
          <w:b/>
          <w:bCs/>
          <w:i/>
          <w:iCs/>
          <w:sz w:val="24"/>
          <w:szCs w:val="24"/>
        </w:rPr>
        <w:t>Кристофер Райан</w:t>
      </w:r>
      <w:r w:rsidRPr="001B1DF0">
        <w:rPr>
          <w:rFonts w:ascii="Consolas" w:eastAsia="Meiryo" w:hAnsi="Consolas"/>
          <w:i/>
          <w:iCs/>
          <w:sz w:val="24"/>
          <w:szCs w:val="24"/>
        </w:rPr>
        <w:t xml:space="preserve"> «Цивилизованный до смерти»</w:t>
      </w:r>
    </w:p>
    <w:p w14:paraId="3B20AB7C" w14:textId="77777777" w:rsidR="001B1DF0" w:rsidRDefault="001B1DF0" w:rsidP="00790795">
      <w:pPr>
        <w:tabs>
          <w:tab w:val="left" w:pos="5137"/>
        </w:tabs>
        <w:jc w:val="both"/>
        <w:rPr>
          <w:rFonts w:ascii="Book Antiqua" w:eastAsia="Meiryo" w:hAnsi="Book Antiqua"/>
          <w:sz w:val="24"/>
          <w:szCs w:val="24"/>
        </w:rPr>
      </w:pPr>
    </w:p>
    <w:p w14:paraId="1853C2E4" w14:textId="2E3256DD" w:rsidR="00790795" w:rsidRPr="00C85A0A" w:rsidRDefault="00790795" w:rsidP="00790795">
      <w:pPr>
        <w:tabs>
          <w:tab w:val="left" w:pos="5137"/>
        </w:tabs>
        <w:jc w:val="both"/>
        <w:rPr>
          <w:rFonts w:ascii="Book Antiqua" w:eastAsia="Meiryo" w:hAnsi="Book Antiqua"/>
          <w:sz w:val="24"/>
          <w:szCs w:val="24"/>
        </w:rPr>
      </w:pPr>
      <w:r w:rsidRPr="00C85A0A">
        <w:rPr>
          <w:rFonts w:ascii="Book Antiqua" w:eastAsia="Meiryo" w:hAnsi="Book Antiqua"/>
          <w:sz w:val="24"/>
          <w:szCs w:val="24"/>
        </w:rPr>
        <w:t xml:space="preserve">Этический аспект в психиатрической науке является наиболее актуальным в медицине: на данный момент, с одной стороны, психически больные опасны для общества, но с другой – физически являются </w:t>
      </w:r>
      <w:r w:rsidRPr="007E098B">
        <w:rPr>
          <w:rFonts w:ascii="Book Antiqua" w:eastAsia="Meiryo" w:hAnsi="Book Antiqua"/>
          <w:i/>
          <w:iCs/>
          <w:sz w:val="24"/>
          <w:szCs w:val="24"/>
        </w:rPr>
        <w:t>людьми</w:t>
      </w:r>
      <w:r w:rsidRPr="00C85A0A">
        <w:rPr>
          <w:rFonts w:ascii="Book Antiqua" w:eastAsia="Meiryo" w:hAnsi="Book Antiqua"/>
          <w:sz w:val="24"/>
          <w:szCs w:val="24"/>
        </w:rPr>
        <w:t>, а у всех людей есть свои права, есть достоинств</w:t>
      </w:r>
      <w:r w:rsidR="007E098B">
        <w:rPr>
          <w:rFonts w:ascii="Book Antiqua" w:eastAsia="Meiryo" w:hAnsi="Book Antiqua"/>
          <w:sz w:val="24"/>
          <w:szCs w:val="24"/>
        </w:rPr>
        <w:t>а</w:t>
      </w:r>
      <w:r w:rsidRPr="00C85A0A">
        <w:rPr>
          <w:rFonts w:ascii="Book Antiqua" w:eastAsia="Meiryo" w:hAnsi="Book Antiqua"/>
          <w:sz w:val="24"/>
          <w:szCs w:val="24"/>
        </w:rPr>
        <w:t xml:space="preserve"> и ещё что-нибудь, поэтому не совсем ясно, как относиться к психически больным, ибо в одном случае отношение будет приносить вред им, в другом – обществу. Я же отбрасываю либеральные предрассудки, цель которых – подменить понятие добра и зла, поэтому в решении этических проблем исхожу из цели принести пользу здоровому обществу: вовсе не важно, добро делается дегенерату или зло, если при этом – добро получается для общества.</w:t>
      </w:r>
    </w:p>
    <w:p w14:paraId="60685B73" w14:textId="77777777" w:rsidR="00790795" w:rsidRPr="00C85A0A" w:rsidRDefault="00790795" w:rsidP="00790795">
      <w:pPr>
        <w:tabs>
          <w:tab w:val="left" w:pos="5137"/>
        </w:tabs>
        <w:jc w:val="both"/>
        <w:rPr>
          <w:rFonts w:ascii="Book Antiqua" w:eastAsia="Meiryo" w:hAnsi="Book Antiqua"/>
          <w:sz w:val="24"/>
          <w:szCs w:val="24"/>
        </w:rPr>
      </w:pPr>
      <w:r w:rsidRPr="00C85A0A">
        <w:rPr>
          <w:rFonts w:ascii="Book Antiqua" w:eastAsia="Meiryo" w:hAnsi="Book Antiqua"/>
          <w:b/>
          <w:sz w:val="24"/>
          <w:szCs w:val="24"/>
        </w:rPr>
        <w:t>Конфиденциальность</w:t>
      </w:r>
      <w:r w:rsidRPr="00C85A0A">
        <w:rPr>
          <w:rFonts w:ascii="Book Antiqua" w:eastAsia="Meiryo" w:hAnsi="Book Antiqua"/>
          <w:sz w:val="24"/>
          <w:szCs w:val="24"/>
        </w:rPr>
        <w:t xml:space="preserve">. Вопрос состоит в том, нужно ли сообщать окружению больного, что он болен. Ответ – безусловно, поскольку психически больные – это потенциальные преступники, преступники уголовные и социальные, которые своему окружению несут одни лишь несчастья: всем окружающим, включая врачей, они могут нанести физические увечья; жёнам и мужьям они приносят несчастье в личной жизни, особенно если при этом рождаются дети, ибо эти дети – выродки; а приёмным родителям психически больные дети сломают всю жизнь, поэтому </w:t>
      </w:r>
      <w:r w:rsidRPr="007E098B">
        <w:rPr>
          <w:rFonts w:ascii="Book Antiqua" w:eastAsia="Meiryo" w:hAnsi="Book Antiqua"/>
          <w:sz w:val="24"/>
          <w:szCs w:val="24"/>
          <w:highlight w:val="yellow"/>
        </w:rPr>
        <w:t>при обнаружении психических болезней необходимо оглашение</w:t>
      </w:r>
      <w:r w:rsidRPr="00C85A0A">
        <w:rPr>
          <w:rFonts w:ascii="Book Antiqua" w:eastAsia="Meiryo" w:hAnsi="Book Antiqua"/>
          <w:sz w:val="24"/>
          <w:szCs w:val="24"/>
        </w:rPr>
        <w:t>.</w:t>
      </w:r>
    </w:p>
    <w:p w14:paraId="1E893494" w14:textId="77777777" w:rsidR="00790795" w:rsidRPr="00C85A0A" w:rsidRDefault="00790795" w:rsidP="00790795">
      <w:pPr>
        <w:tabs>
          <w:tab w:val="left" w:pos="5137"/>
        </w:tabs>
        <w:jc w:val="both"/>
        <w:rPr>
          <w:rFonts w:ascii="Book Antiqua" w:eastAsia="Meiryo" w:hAnsi="Book Antiqua"/>
          <w:sz w:val="24"/>
          <w:szCs w:val="24"/>
        </w:rPr>
      </w:pPr>
      <w:r w:rsidRPr="00C85A0A">
        <w:rPr>
          <w:rFonts w:ascii="Book Antiqua" w:eastAsia="Meiryo" w:hAnsi="Book Antiqua"/>
          <w:b/>
          <w:sz w:val="24"/>
          <w:szCs w:val="24"/>
        </w:rPr>
        <w:t>Эвтаназия</w:t>
      </w:r>
      <w:r w:rsidRPr="00C85A0A">
        <w:rPr>
          <w:rFonts w:ascii="Book Antiqua" w:eastAsia="Meiryo" w:hAnsi="Book Antiqua"/>
          <w:sz w:val="24"/>
          <w:szCs w:val="24"/>
        </w:rPr>
        <w:t xml:space="preserve">. </w:t>
      </w:r>
      <w:r w:rsidRPr="007E098B">
        <w:rPr>
          <w:rFonts w:ascii="Book Antiqua" w:eastAsia="Meiryo" w:hAnsi="Book Antiqua"/>
          <w:sz w:val="24"/>
          <w:szCs w:val="24"/>
          <w:highlight w:val="yellow"/>
        </w:rPr>
        <w:t>Этических преград эвтаназия не имеет: куда лучше покончить с жизнью безболезненно, чем в мучениях</w:t>
      </w:r>
      <w:r w:rsidRPr="00C85A0A">
        <w:rPr>
          <w:rFonts w:ascii="Book Antiqua" w:eastAsia="Meiryo" w:hAnsi="Book Antiqua"/>
          <w:sz w:val="24"/>
          <w:szCs w:val="24"/>
        </w:rPr>
        <w:t xml:space="preserve">; а принудительное уничтожение людей нормально во всякое время, ведь и без эвтаназии люди гибнут на войнах, при терактах, от голода, причём ЗА ЭТИМИ казнями обыкновенно стоят дегенераты; а </w:t>
      </w:r>
      <w:r w:rsidRPr="00420487">
        <w:rPr>
          <w:rFonts w:ascii="Book Antiqua" w:eastAsia="Meiryo" w:hAnsi="Book Antiqua"/>
          <w:sz w:val="24"/>
          <w:szCs w:val="24"/>
          <w:highlight w:val="yellow"/>
        </w:rPr>
        <w:t>эвтаназия – это гуманная машина убийства, которая будет работать не против общества, но в его интересах</w:t>
      </w:r>
      <w:r w:rsidRPr="00C85A0A">
        <w:rPr>
          <w:rFonts w:ascii="Book Antiqua" w:eastAsia="Meiryo" w:hAnsi="Book Antiqua"/>
          <w:sz w:val="24"/>
          <w:szCs w:val="24"/>
        </w:rPr>
        <w:t>. Однако, эвтаназия мало чем отличается от смертной казни и сама по себе не решит проблему: дабы дегенераты перестали вредить людям и рожать заведомо больных детей, следует ряд этапов</w:t>
      </w:r>
      <w:r w:rsidRPr="00C85A0A">
        <w:rPr>
          <w:rStyle w:val="ac"/>
          <w:rFonts w:ascii="Book Antiqua" w:eastAsia="Meiryo" w:hAnsi="Book Antiqua"/>
          <w:sz w:val="24"/>
          <w:szCs w:val="24"/>
        </w:rPr>
        <w:footnoteReference w:id="591"/>
      </w:r>
      <w:r w:rsidRPr="00C85A0A">
        <w:rPr>
          <w:rFonts w:ascii="Book Antiqua" w:eastAsia="Meiryo" w:hAnsi="Book Antiqua"/>
          <w:sz w:val="24"/>
          <w:szCs w:val="24"/>
        </w:rPr>
        <w:t xml:space="preserve">: 1) </w:t>
      </w:r>
      <w:r w:rsidRPr="00DE5980">
        <w:rPr>
          <w:rFonts w:ascii="Book Antiqua" w:eastAsia="Meiryo" w:hAnsi="Book Antiqua"/>
          <w:sz w:val="24"/>
          <w:szCs w:val="24"/>
          <w:highlight w:val="yellow"/>
        </w:rPr>
        <w:t>стерилизовать психически больных и людей со значительными врождёнными дефектами</w:t>
      </w:r>
      <w:r w:rsidRPr="00C85A0A">
        <w:rPr>
          <w:rFonts w:ascii="Book Antiqua" w:eastAsia="Meiryo" w:hAnsi="Book Antiqua"/>
          <w:sz w:val="24"/>
          <w:szCs w:val="24"/>
        </w:rPr>
        <w:t xml:space="preserve"> (косоглазием, хромотой, </w:t>
      </w:r>
      <w:r w:rsidRPr="00C85A0A">
        <w:rPr>
          <w:rFonts w:ascii="Book Antiqua" w:eastAsia="Meiryo" w:hAnsi="Book Antiqua"/>
          <w:sz w:val="24"/>
          <w:szCs w:val="24"/>
        </w:rPr>
        <w:lastRenderedPageBreak/>
        <w:t>глухотой и т. д.), 2) физически уничтожить больных детей, 3) выборочно уничтожать опасных для общества. В таком случае общество станет здоровым через 60-70 лет.</w:t>
      </w:r>
    </w:p>
    <w:p w14:paraId="10B2D787" w14:textId="77777777" w:rsidR="00790795" w:rsidRPr="00C85A0A" w:rsidRDefault="00790795" w:rsidP="00790795">
      <w:pPr>
        <w:tabs>
          <w:tab w:val="left" w:pos="5137"/>
        </w:tabs>
        <w:jc w:val="both"/>
        <w:rPr>
          <w:rFonts w:ascii="Book Antiqua" w:eastAsia="Meiryo" w:hAnsi="Book Antiqua"/>
          <w:sz w:val="24"/>
          <w:szCs w:val="24"/>
        </w:rPr>
      </w:pPr>
      <w:r w:rsidRPr="00C85A0A">
        <w:rPr>
          <w:rFonts w:ascii="Book Antiqua" w:eastAsia="Meiryo" w:hAnsi="Book Antiqua"/>
          <w:b/>
          <w:sz w:val="24"/>
          <w:szCs w:val="24"/>
        </w:rPr>
        <w:t>Патернализм</w:t>
      </w:r>
      <w:r w:rsidRPr="00C85A0A">
        <w:rPr>
          <w:rFonts w:ascii="Book Antiqua" w:eastAsia="Meiryo" w:hAnsi="Book Antiqua"/>
          <w:sz w:val="24"/>
          <w:szCs w:val="24"/>
        </w:rPr>
        <w:t>. Психиатр не должен брать на себя обязанность диктовать больному человеку, как ему лучше жить; но этим должен занимать дегенеролог; в противном случае больной будет стремиться жить жизнью нормальных людей или совершать преступления, что для общества – всегда опасно.</w:t>
      </w:r>
    </w:p>
    <w:p w14:paraId="38030DA4" w14:textId="77777777" w:rsidR="00776760" w:rsidRPr="00C85A0A" w:rsidRDefault="00776760" w:rsidP="00790795">
      <w:pPr>
        <w:tabs>
          <w:tab w:val="left" w:pos="5137"/>
        </w:tabs>
        <w:jc w:val="both"/>
        <w:rPr>
          <w:rFonts w:ascii="Book Antiqua" w:eastAsia="Meiryo" w:hAnsi="Book Antiqua"/>
          <w:sz w:val="24"/>
          <w:szCs w:val="24"/>
        </w:rPr>
      </w:pPr>
    </w:p>
    <w:p w14:paraId="682F1DE0" w14:textId="77777777" w:rsidR="00776760" w:rsidRPr="00C85A0A" w:rsidRDefault="00776760" w:rsidP="00790795">
      <w:pPr>
        <w:tabs>
          <w:tab w:val="left" w:pos="5137"/>
        </w:tabs>
        <w:jc w:val="both"/>
        <w:rPr>
          <w:rFonts w:ascii="Book Antiqua" w:eastAsia="Meiryo" w:hAnsi="Book Antiqua"/>
          <w:sz w:val="24"/>
          <w:szCs w:val="24"/>
        </w:rPr>
        <w:sectPr w:rsidR="00776760" w:rsidRPr="00C85A0A" w:rsidSect="003433E2">
          <w:footnotePr>
            <w:numRestart w:val="eachPage"/>
          </w:footnotePr>
          <w:pgSz w:w="11906" w:h="16838"/>
          <w:pgMar w:top="567" w:right="737" w:bottom="720" w:left="340" w:header="340" w:footer="227" w:gutter="0"/>
          <w:cols w:space="680"/>
          <w:titlePg/>
          <w:docGrid w:linePitch="360"/>
        </w:sectPr>
      </w:pPr>
    </w:p>
    <w:p w14:paraId="7299F749" w14:textId="77777777" w:rsidR="00776760" w:rsidRPr="00C85A0A" w:rsidRDefault="00776760" w:rsidP="00776760">
      <w:pPr>
        <w:pStyle w:val="4"/>
        <w:rPr>
          <w:rFonts w:ascii="Book Antiqua" w:eastAsia="Meiryo" w:hAnsi="Book Antiqua"/>
        </w:rPr>
      </w:pPr>
      <w:bookmarkStart w:id="365" w:name="_Toc66643243"/>
      <w:r w:rsidRPr="00C85A0A">
        <w:rPr>
          <w:rFonts w:ascii="Book Antiqua" w:eastAsia="Meiryo" w:hAnsi="Book Antiqua"/>
        </w:rPr>
        <w:lastRenderedPageBreak/>
        <w:t>О девиантном поведении и мнимом сумасшествии</w:t>
      </w:r>
      <w:bookmarkEnd w:id="365"/>
    </w:p>
    <w:p w14:paraId="17B08E5A" w14:textId="77777777" w:rsidR="00862E92" w:rsidRPr="00C85A0A" w:rsidRDefault="00776760" w:rsidP="00790795">
      <w:pPr>
        <w:tabs>
          <w:tab w:val="left" w:pos="5137"/>
        </w:tabs>
        <w:jc w:val="both"/>
        <w:rPr>
          <w:rFonts w:ascii="Book Antiqua" w:eastAsia="Meiryo" w:hAnsi="Book Antiqua"/>
          <w:sz w:val="24"/>
          <w:szCs w:val="24"/>
        </w:rPr>
      </w:pPr>
      <w:r w:rsidRPr="00C85A0A">
        <w:rPr>
          <w:rFonts w:ascii="Book Antiqua" w:eastAsia="Meiryo" w:hAnsi="Book Antiqua"/>
          <w:sz w:val="24"/>
          <w:szCs w:val="24"/>
        </w:rPr>
        <w:t>Наконец, требуется ввести некоторую поправку</w:t>
      </w:r>
      <w:r w:rsidR="00D14F05" w:rsidRPr="00C85A0A">
        <w:rPr>
          <w:rFonts w:ascii="Book Antiqua" w:eastAsia="Meiryo" w:hAnsi="Book Antiqua"/>
          <w:sz w:val="24"/>
          <w:szCs w:val="24"/>
        </w:rPr>
        <w:t>, касающуюся так называемого девиантного поведения, которое обычно считается признаком психической патологии; зачастую оно и так, однако не всегда, зато частота девиантного поведения в современном мире</w:t>
      </w:r>
      <w:r w:rsidR="00765828" w:rsidRPr="00C85A0A">
        <w:rPr>
          <w:rFonts w:ascii="Book Antiqua" w:eastAsia="Meiryo" w:hAnsi="Book Antiqua"/>
          <w:sz w:val="24"/>
          <w:szCs w:val="24"/>
        </w:rPr>
        <w:t xml:space="preserve"> вынуждает общество (при его невежестве и закабалённости общественными предрассудками)</w:t>
      </w:r>
      <w:r w:rsidRPr="00C85A0A">
        <w:rPr>
          <w:rFonts w:ascii="Book Antiqua" w:eastAsia="Meiryo" w:hAnsi="Book Antiqua"/>
          <w:sz w:val="24"/>
          <w:szCs w:val="24"/>
        </w:rPr>
        <w:t xml:space="preserve"> </w:t>
      </w:r>
      <w:r w:rsidR="00765828" w:rsidRPr="00C85A0A">
        <w:rPr>
          <w:rFonts w:ascii="Book Antiqua" w:eastAsia="Meiryo" w:hAnsi="Book Antiqua"/>
          <w:sz w:val="24"/>
          <w:szCs w:val="24"/>
        </w:rPr>
        <w:t>на многие случаи, когда девиантное поведение связано с патологией и должно привести к изоляции от общества</w:t>
      </w:r>
      <w:r w:rsidR="008C6AAB" w:rsidRPr="00C85A0A">
        <w:rPr>
          <w:rFonts w:ascii="Book Antiqua" w:eastAsia="Meiryo" w:hAnsi="Book Antiqua"/>
          <w:sz w:val="24"/>
          <w:szCs w:val="24"/>
        </w:rPr>
        <w:t>, как бы закрывать глаза, зато изолировать от общества и подвергать остракизму «невыгодных» (инакомыслящих) людей, у которых девиантное поведение оказывается следствием несовершенства этого общества</w:t>
      </w:r>
      <w:r w:rsidR="00B62D7F" w:rsidRPr="00C85A0A">
        <w:rPr>
          <w:rFonts w:ascii="Book Antiqua" w:eastAsia="Meiryo" w:hAnsi="Book Antiqua"/>
          <w:sz w:val="24"/>
          <w:szCs w:val="24"/>
        </w:rPr>
        <w:t>; такого быть не должно! И смысл этой главы заключается в акцентировании внимания</w:t>
      </w:r>
      <w:r w:rsidR="00862E92" w:rsidRPr="00C85A0A">
        <w:rPr>
          <w:rFonts w:ascii="Book Antiqua" w:eastAsia="Meiryo" w:hAnsi="Book Antiqua"/>
          <w:sz w:val="24"/>
          <w:szCs w:val="24"/>
        </w:rPr>
        <w:t xml:space="preserve"> на этом.</w:t>
      </w:r>
    </w:p>
    <w:p w14:paraId="6B51DCA6" w14:textId="135D5772" w:rsidR="00776760" w:rsidRPr="00C85A0A" w:rsidRDefault="00862E92" w:rsidP="00790795">
      <w:pPr>
        <w:tabs>
          <w:tab w:val="left" w:pos="5137"/>
        </w:tabs>
        <w:jc w:val="both"/>
        <w:rPr>
          <w:rFonts w:ascii="Book Antiqua" w:eastAsia="Meiryo" w:hAnsi="Book Antiqua"/>
          <w:sz w:val="24"/>
          <w:szCs w:val="24"/>
        </w:rPr>
      </w:pPr>
      <w:r w:rsidRPr="00C85A0A">
        <w:rPr>
          <w:rFonts w:ascii="Book Antiqua" w:eastAsia="Meiryo" w:hAnsi="Book Antiqua"/>
          <w:i/>
          <w:sz w:val="24"/>
          <w:szCs w:val="24"/>
        </w:rPr>
        <w:t>Девиантное поведение</w:t>
      </w:r>
      <w:r w:rsidRPr="00C85A0A">
        <w:rPr>
          <w:rFonts w:ascii="Book Antiqua" w:eastAsia="Meiryo" w:hAnsi="Book Antiqua"/>
          <w:sz w:val="24"/>
          <w:szCs w:val="24"/>
        </w:rPr>
        <w:t xml:space="preserve"> – это поведение, которое отличается от общепринятых норм и стандартов и не соответствует социальным ожиданиям</w:t>
      </w:r>
      <w:r w:rsidR="00537B34" w:rsidRPr="00C85A0A">
        <w:rPr>
          <w:rFonts w:ascii="Book Antiqua" w:eastAsia="Meiryo" w:hAnsi="Book Antiqua"/>
          <w:sz w:val="24"/>
          <w:szCs w:val="24"/>
        </w:rPr>
        <w:t xml:space="preserve">; девиантное поведение может быть следствием личностной деформации из-за обстоятельства или основным и начальным проявлением патологии, но </w:t>
      </w:r>
      <w:r w:rsidR="00537B34" w:rsidRPr="00E35CED">
        <w:rPr>
          <w:rFonts w:ascii="Book Antiqua" w:eastAsia="Meiryo" w:hAnsi="Book Antiqua"/>
          <w:sz w:val="24"/>
          <w:szCs w:val="24"/>
          <w:highlight w:val="yellow"/>
        </w:rPr>
        <w:t>само по себе девиантное поведение есть только система поступков и признаком патологии не является</w:t>
      </w:r>
      <w:r w:rsidR="00330EE1" w:rsidRPr="00C85A0A">
        <w:rPr>
          <w:rFonts w:ascii="Book Antiqua" w:eastAsia="Meiryo" w:hAnsi="Book Antiqua"/>
          <w:sz w:val="24"/>
          <w:szCs w:val="24"/>
        </w:rPr>
        <w:t xml:space="preserve"> (то есть человек с девиантным поведением не обязан быть дегенератом)</w:t>
      </w:r>
      <w:r w:rsidR="00537B34" w:rsidRPr="00C85A0A">
        <w:rPr>
          <w:rFonts w:ascii="Book Antiqua" w:eastAsia="Meiryo" w:hAnsi="Book Antiqua"/>
          <w:sz w:val="24"/>
          <w:szCs w:val="24"/>
        </w:rPr>
        <w:t>, хотя при патологии проявляется часто</w:t>
      </w:r>
      <w:r w:rsidR="00330EE1" w:rsidRPr="00C85A0A">
        <w:rPr>
          <w:rFonts w:ascii="Book Antiqua" w:eastAsia="Meiryo" w:hAnsi="Book Antiqua"/>
          <w:sz w:val="24"/>
          <w:szCs w:val="24"/>
        </w:rPr>
        <w:t>.</w:t>
      </w:r>
      <w:r w:rsidRPr="00C85A0A">
        <w:rPr>
          <w:rFonts w:ascii="Book Antiqua" w:eastAsia="Meiryo" w:hAnsi="Book Antiqua"/>
          <w:sz w:val="24"/>
          <w:szCs w:val="24"/>
        </w:rPr>
        <w:t xml:space="preserve"> </w:t>
      </w:r>
      <w:r w:rsidR="00330EE1" w:rsidRPr="00C85A0A">
        <w:rPr>
          <w:rFonts w:ascii="Book Antiqua" w:eastAsia="Meiryo" w:hAnsi="Book Antiqua"/>
          <w:sz w:val="24"/>
          <w:szCs w:val="24"/>
        </w:rPr>
        <w:t xml:space="preserve"> Примерами девиантного поведения служат основные феномены расстройств личности, воли</w:t>
      </w:r>
      <w:r w:rsidR="008F2810" w:rsidRPr="00C85A0A">
        <w:rPr>
          <w:rFonts w:ascii="Book Antiqua" w:eastAsia="Meiryo" w:hAnsi="Book Antiqua"/>
          <w:sz w:val="24"/>
          <w:szCs w:val="24"/>
        </w:rPr>
        <w:t xml:space="preserve"> и мышления: нервная анорексия, </w:t>
      </w:r>
      <w:r w:rsidR="00307B48" w:rsidRPr="00C85A0A">
        <w:rPr>
          <w:rFonts w:ascii="Book Antiqua" w:eastAsia="Meiryo" w:hAnsi="Book Antiqua"/>
          <w:sz w:val="24"/>
          <w:szCs w:val="24"/>
        </w:rPr>
        <w:t>булимия</w:t>
      </w:r>
      <w:r w:rsidR="008F2810" w:rsidRPr="00C85A0A">
        <w:rPr>
          <w:rFonts w:ascii="Book Antiqua" w:eastAsia="Meiryo" w:hAnsi="Book Antiqua"/>
          <w:sz w:val="24"/>
          <w:szCs w:val="24"/>
        </w:rPr>
        <w:t>, нигилизм, агрессия, аутоагрессия</w:t>
      </w:r>
      <w:r w:rsidR="00307B48" w:rsidRPr="00C85A0A">
        <w:rPr>
          <w:rFonts w:ascii="Book Antiqua" w:eastAsia="Meiryo" w:hAnsi="Book Antiqua"/>
          <w:sz w:val="24"/>
          <w:szCs w:val="24"/>
        </w:rPr>
        <w:t>, наркомания, сексуальные перверсии и пр.; и очень важно хотя бы помнить о том, что</w:t>
      </w:r>
      <w:r w:rsidR="0055479C" w:rsidRPr="00C85A0A">
        <w:rPr>
          <w:rFonts w:ascii="Book Antiqua" w:eastAsia="Meiryo" w:hAnsi="Book Antiqua"/>
          <w:sz w:val="24"/>
          <w:szCs w:val="24"/>
        </w:rPr>
        <w:t xml:space="preserve"> </w:t>
      </w:r>
      <w:r w:rsidR="0055479C" w:rsidRPr="00E35CED">
        <w:rPr>
          <w:rFonts w:ascii="Book Antiqua" w:eastAsia="Meiryo" w:hAnsi="Book Antiqua"/>
          <w:sz w:val="24"/>
          <w:szCs w:val="24"/>
          <w:highlight w:val="yellow"/>
        </w:rPr>
        <w:t>существенна разница между патологической ненавистью к людям и оправданной ненавистью</w:t>
      </w:r>
      <w:r w:rsidR="00DB23FE" w:rsidRPr="00C85A0A">
        <w:rPr>
          <w:rStyle w:val="ac"/>
          <w:rFonts w:ascii="Book Antiqua" w:eastAsia="Meiryo" w:hAnsi="Book Antiqua"/>
          <w:sz w:val="24"/>
          <w:szCs w:val="24"/>
        </w:rPr>
        <w:footnoteReference w:id="592"/>
      </w:r>
      <w:r w:rsidR="0055479C" w:rsidRPr="00C85A0A">
        <w:rPr>
          <w:rFonts w:ascii="Book Antiqua" w:eastAsia="Meiryo" w:hAnsi="Book Antiqua"/>
          <w:sz w:val="24"/>
          <w:szCs w:val="24"/>
        </w:rPr>
        <w:t xml:space="preserve">, </w:t>
      </w:r>
      <w:r w:rsidR="0055479C" w:rsidRPr="00E35CED">
        <w:rPr>
          <w:rFonts w:ascii="Book Antiqua" w:eastAsia="Meiryo" w:hAnsi="Book Antiqua"/>
          <w:sz w:val="24"/>
          <w:szCs w:val="24"/>
          <w:highlight w:val="yellow"/>
        </w:rPr>
        <w:t>между патологическим стремлением не быть как все и стремлением быть самим собой и не быть типичным членом застрявшего в категориях общества</w:t>
      </w:r>
      <w:r w:rsidR="00B30156" w:rsidRPr="00C85A0A">
        <w:rPr>
          <w:rStyle w:val="ac"/>
          <w:rFonts w:ascii="Book Antiqua" w:eastAsia="Meiryo" w:hAnsi="Book Antiqua"/>
          <w:sz w:val="24"/>
          <w:szCs w:val="24"/>
        </w:rPr>
        <w:footnoteReference w:id="593"/>
      </w:r>
      <w:r w:rsidR="008F522F" w:rsidRPr="00C85A0A">
        <w:rPr>
          <w:rFonts w:ascii="Book Antiqua" w:eastAsia="Meiryo" w:hAnsi="Book Antiqua"/>
          <w:sz w:val="24"/>
          <w:szCs w:val="24"/>
        </w:rPr>
        <w:t xml:space="preserve"> (хотя всё это назовут нигилизмом), а также велика разница между стремлением похудеть из-за дисморфофобии и саморазрушения</w:t>
      </w:r>
      <w:r w:rsidR="00A45C8A" w:rsidRPr="00C85A0A">
        <w:rPr>
          <w:rFonts w:ascii="Book Antiqua" w:eastAsia="Meiryo" w:hAnsi="Book Antiqua"/>
          <w:sz w:val="24"/>
          <w:szCs w:val="24"/>
        </w:rPr>
        <w:t xml:space="preserve"> и таким же стремлением из-за того, что все вокруг худые и друг друг</w:t>
      </w:r>
      <w:r w:rsidR="00E35CED">
        <w:rPr>
          <w:rFonts w:ascii="Book Antiqua" w:eastAsia="Meiryo" w:hAnsi="Book Antiqua"/>
          <w:sz w:val="24"/>
          <w:szCs w:val="24"/>
        </w:rPr>
        <w:t>у</w:t>
      </w:r>
      <w:r w:rsidR="00A45C8A" w:rsidRPr="00C85A0A">
        <w:rPr>
          <w:rFonts w:ascii="Book Antiqua" w:eastAsia="Meiryo" w:hAnsi="Book Antiqua"/>
          <w:sz w:val="24"/>
          <w:szCs w:val="24"/>
        </w:rPr>
        <w:t xml:space="preserve"> нравятся (это о женщинах)</w:t>
      </w:r>
      <w:r w:rsidR="00A45C8A" w:rsidRPr="00C85A0A">
        <w:rPr>
          <w:rStyle w:val="ac"/>
          <w:rFonts w:ascii="Book Antiqua" w:eastAsia="Meiryo" w:hAnsi="Book Antiqua"/>
          <w:sz w:val="24"/>
          <w:szCs w:val="24"/>
        </w:rPr>
        <w:footnoteReference w:id="594"/>
      </w:r>
      <w:r w:rsidR="00A45C8A" w:rsidRPr="00C85A0A">
        <w:rPr>
          <w:rFonts w:ascii="Book Antiqua" w:eastAsia="Meiryo" w:hAnsi="Book Antiqua"/>
          <w:sz w:val="24"/>
          <w:szCs w:val="24"/>
        </w:rPr>
        <w:t>.</w:t>
      </w:r>
      <w:r w:rsidR="00B62D7F" w:rsidRPr="00C85A0A">
        <w:rPr>
          <w:rFonts w:ascii="Book Antiqua" w:eastAsia="Meiryo" w:hAnsi="Book Antiqua"/>
          <w:sz w:val="24"/>
          <w:szCs w:val="24"/>
        </w:rPr>
        <w:t xml:space="preserve"> </w:t>
      </w:r>
      <w:r w:rsidR="00C437F4" w:rsidRPr="00C85A0A">
        <w:rPr>
          <w:rFonts w:ascii="Book Antiqua" w:eastAsia="Meiryo" w:hAnsi="Book Antiqua"/>
          <w:sz w:val="24"/>
          <w:szCs w:val="24"/>
        </w:rPr>
        <w:t xml:space="preserve"> Подумать только – как много людей погибло просто </w:t>
      </w:r>
      <w:r w:rsidR="00C437F4" w:rsidRPr="00C85A0A">
        <w:rPr>
          <w:rFonts w:ascii="Book Antiqua" w:eastAsia="Meiryo" w:hAnsi="Book Antiqua"/>
          <w:sz w:val="24"/>
          <w:szCs w:val="24"/>
        </w:rPr>
        <w:lastRenderedPageBreak/>
        <w:t>потому, что они похожи на больных и их существование невыгодно власть имущим! Чтобы такого не происходило, рядом с психиатрией сегодня существует психология, однако обе подчинены</w:t>
      </w:r>
      <w:r w:rsidR="00DA63FB" w:rsidRPr="00C85A0A">
        <w:rPr>
          <w:rFonts w:ascii="Book Antiqua" w:eastAsia="Meiryo" w:hAnsi="Book Antiqua"/>
          <w:sz w:val="24"/>
          <w:szCs w:val="24"/>
        </w:rPr>
        <w:t xml:space="preserve"> власти, поэтому </w:t>
      </w:r>
      <w:r w:rsidR="00DA63FB" w:rsidRPr="00E35CED">
        <w:rPr>
          <w:rFonts w:ascii="Book Antiqua" w:eastAsia="Meiryo" w:hAnsi="Book Antiqua"/>
          <w:sz w:val="24"/>
          <w:szCs w:val="24"/>
          <w:highlight w:val="yellow"/>
        </w:rPr>
        <w:t>ненужных нормальных людей психиатры называют маньяками, а нужных и больных – психологи именуют деформированными личностями</w:t>
      </w:r>
      <w:r w:rsidR="00DA63FB" w:rsidRPr="00C85A0A">
        <w:rPr>
          <w:rFonts w:ascii="Book Antiqua" w:eastAsia="Meiryo" w:hAnsi="Book Antiqua"/>
          <w:sz w:val="24"/>
          <w:szCs w:val="24"/>
        </w:rPr>
        <w:t>.</w:t>
      </w:r>
    </w:p>
    <w:p w14:paraId="3E8AB0DC" w14:textId="77777777" w:rsidR="00790795" w:rsidRPr="00C85A0A" w:rsidRDefault="00790795" w:rsidP="00790795">
      <w:pPr>
        <w:rPr>
          <w:rFonts w:ascii="Book Antiqua" w:eastAsia="Meiryo" w:hAnsi="Book Antiqua"/>
        </w:rPr>
      </w:pPr>
      <w:r w:rsidRPr="00C85A0A">
        <w:rPr>
          <w:rFonts w:ascii="Book Antiqua" w:eastAsia="Meiryo" w:hAnsi="Book Antiqua"/>
        </w:rPr>
        <w:br w:type="page"/>
      </w:r>
    </w:p>
    <w:p w14:paraId="69AFB8C4" w14:textId="77777777" w:rsidR="00C75017" w:rsidRDefault="00C75017" w:rsidP="00C75017">
      <w:pPr>
        <w:pStyle w:val="4"/>
        <w:numPr>
          <w:ilvl w:val="0"/>
          <w:numId w:val="140"/>
        </w:numPr>
        <w:rPr>
          <w:rFonts w:ascii="Book Antiqua" w:eastAsia="Meiryo" w:hAnsi="Book Antiqua"/>
          <w:sz w:val="72"/>
        </w:rPr>
        <w:sectPr w:rsidR="00C75017" w:rsidSect="003433E2">
          <w:footnotePr>
            <w:numRestart w:val="eachPage"/>
          </w:footnotePr>
          <w:pgSz w:w="11906" w:h="16838"/>
          <w:pgMar w:top="567" w:right="720" w:bottom="720" w:left="397" w:header="340" w:footer="227" w:gutter="0"/>
          <w:cols w:space="680"/>
          <w:titlePg/>
          <w:docGrid w:linePitch="360"/>
        </w:sectPr>
      </w:pPr>
      <w:bookmarkStart w:id="366" w:name="_Toc469819964"/>
      <w:bookmarkStart w:id="367" w:name="_Toc469819968"/>
    </w:p>
    <w:p w14:paraId="15503709" w14:textId="77777777" w:rsidR="00C75017" w:rsidRPr="00C75017" w:rsidRDefault="00C75017" w:rsidP="00C75017">
      <w:pPr>
        <w:pStyle w:val="3"/>
        <w:rPr>
          <w:rFonts w:ascii="Book Antiqua" w:eastAsia="Meiryo" w:hAnsi="Book Antiqua"/>
          <w:sz w:val="120"/>
          <w:szCs w:val="120"/>
        </w:rPr>
        <w:sectPr w:rsidR="00C75017" w:rsidRPr="00C75017" w:rsidSect="003433E2">
          <w:footnotePr>
            <w:numRestart w:val="eachPage"/>
          </w:footnotePr>
          <w:pgSz w:w="11906" w:h="16838"/>
          <w:pgMar w:top="567" w:right="720" w:bottom="720" w:left="397" w:header="340" w:footer="227" w:gutter="0"/>
          <w:cols w:space="680"/>
          <w:titlePg/>
          <w:docGrid w:linePitch="360"/>
        </w:sectPr>
      </w:pPr>
      <w:bookmarkStart w:id="368" w:name="_Toc66643244"/>
      <w:r w:rsidRPr="00C75017">
        <w:rPr>
          <w:rFonts w:ascii="Book Antiqua" w:eastAsia="Meiryo" w:hAnsi="Book Antiqua"/>
          <w:sz w:val="120"/>
          <w:szCs w:val="120"/>
        </w:rPr>
        <w:lastRenderedPageBreak/>
        <w:t>ПЕРВАЯ СТАДИЯ ВЫРОЖДЕНИЯ</w:t>
      </w:r>
      <w:bookmarkEnd w:id="368"/>
    </w:p>
    <w:p w14:paraId="415C031A" w14:textId="77777777" w:rsidR="00C75017" w:rsidRPr="00C85A0A" w:rsidRDefault="00C75017" w:rsidP="00C75017">
      <w:pPr>
        <w:pStyle w:val="4"/>
        <w:numPr>
          <w:ilvl w:val="0"/>
          <w:numId w:val="140"/>
        </w:numPr>
        <w:rPr>
          <w:rFonts w:ascii="Book Antiqua" w:eastAsia="Meiryo" w:hAnsi="Book Antiqua"/>
          <w:sz w:val="72"/>
        </w:rPr>
      </w:pPr>
      <w:bookmarkStart w:id="369" w:name="_Toc66643245"/>
      <w:r w:rsidRPr="00C85A0A">
        <w:rPr>
          <w:rFonts w:ascii="Book Antiqua" w:eastAsia="Meiryo" w:hAnsi="Book Antiqua"/>
          <w:b w:val="0"/>
          <w:sz w:val="48"/>
        </w:rPr>
        <w:lastRenderedPageBreak/>
        <w:t>Критика клинической психологии</w:t>
      </w:r>
      <w:bookmarkEnd w:id="366"/>
      <w:bookmarkEnd w:id="369"/>
    </w:p>
    <w:p w14:paraId="01EFC415" w14:textId="77777777" w:rsidR="00C75017" w:rsidRPr="00C85A0A" w:rsidRDefault="00C75017" w:rsidP="00C75017">
      <w:pPr>
        <w:ind w:left="708"/>
        <w:jc w:val="both"/>
        <w:rPr>
          <w:rFonts w:ascii="Book Antiqua" w:eastAsia="Meiryo" w:hAnsi="Book Antiqua"/>
        </w:rPr>
      </w:pPr>
    </w:p>
    <w:p w14:paraId="6641FF9E" w14:textId="77777777" w:rsidR="00C75017" w:rsidRPr="00C85A0A" w:rsidRDefault="00C75017" w:rsidP="00C75017">
      <w:pPr>
        <w:ind w:left="708"/>
        <w:jc w:val="both"/>
        <w:rPr>
          <w:rFonts w:ascii="Book Antiqua" w:eastAsia="Meiryo" w:hAnsi="Book Antiqua"/>
        </w:rPr>
      </w:pPr>
      <w:r w:rsidRPr="00C85A0A">
        <w:rPr>
          <w:rFonts w:ascii="Book Antiqua" w:eastAsia="Meiryo" w:hAnsi="Book Antiqua"/>
        </w:rPr>
        <w:t>Сравнивая погрешения, Феофраст хоть и делает это сравнение по-обыденному, однако по-философски утверждает, что проступки, допущенные из вожделения, тяжелее тех, что от гнева. Разве не явственно, что разгневанный отвращается от разума с некой печалью, втайне сжимаясь; тот же, кто погрешает из вожделения, сдавшись наслаждению, представляется как бы более распущенным и вместе расслабленным в своих погрешениях. Так что правильно и достойно философии он утверждал, что погрешения, совершенные в наслаждениях, заслуживают более тяжкого обвинения, чем когда с печалью. И вообще, один похож скорее на потерпевшего обиду и понуждаемого к гневу печалью; другой же прямо с места устремляется к несправедливости, вожделением увлекаемый к деянию.</w:t>
      </w:r>
    </w:p>
    <w:p w14:paraId="0CF82DC4" w14:textId="77777777" w:rsidR="00C75017" w:rsidRPr="00C85A0A" w:rsidRDefault="00C75017" w:rsidP="00C75017">
      <w:pPr>
        <w:ind w:left="708"/>
        <w:jc w:val="right"/>
        <w:rPr>
          <w:rFonts w:ascii="Book Antiqua" w:eastAsia="Meiryo" w:hAnsi="Book Antiqua"/>
          <w:b/>
          <w:i/>
        </w:rPr>
      </w:pPr>
      <w:r w:rsidRPr="00C85A0A">
        <w:rPr>
          <w:rFonts w:ascii="Book Antiqua" w:eastAsia="Meiryo" w:hAnsi="Book Antiqua"/>
          <w:b/>
          <w:i/>
        </w:rPr>
        <w:t>Марк Аврелий</w:t>
      </w:r>
    </w:p>
    <w:p w14:paraId="280068C2" w14:textId="77777777" w:rsidR="00C75017" w:rsidRPr="00C85A0A" w:rsidRDefault="00C75017" w:rsidP="00C75017">
      <w:pPr>
        <w:ind w:left="708"/>
        <w:jc w:val="both"/>
        <w:rPr>
          <w:rFonts w:ascii="Book Antiqua" w:eastAsia="Meiryo" w:hAnsi="Book Antiqua"/>
          <w:sz w:val="24"/>
        </w:rPr>
      </w:pPr>
      <w:r w:rsidRPr="00C85A0A">
        <w:rPr>
          <w:rFonts w:ascii="Book Antiqua" w:eastAsia="Meiryo" w:hAnsi="Book Antiqua"/>
          <w:b/>
        </w:rPr>
        <w:t>Больной</w:t>
      </w:r>
      <w:r w:rsidRPr="00C85A0A">
        <w:rPr>
          <w:rFonts w:ascii="Book Antiqua" w:eastAsia="Meiryo" w:hAnsi="Book Antiqua"/>
          <w:b/>
          <w:sz w:val="24"/>
        </w:rPr>
        <w:t xml:space="preserve"> человек</w:t>
      </w:r>
      <w:r w:rsidRPr="00C85A0A">
        <w:rPr>
          <w:rFonts w:ascii="Book Antiqua" w:eastAsia="Meiryo" w:hAnsi="Book Antiqua"/>
          <w:sz w:val="24"/>
        </w:rPr>
        <w:t xml:space="preserve"> </w:t>
      </w:r>
      <w:r w:rsidRPr="00C85A0A">
        <w:rPr>
          <w:rFonts w:ascii="Book Antiqua" w:eastAsia="Meiryo" w:hAnsi="Book Antiqua"/>
          <w:b/>
          <w:sz w:val="24"/>
        </w:rPr>
        <w:t xml:space="preserve">даже при сознательном совершении преступления совершает его из позывов своего больного бессознательного, поэтому совершает поступок действительно плохой; и он будет совершать плохие поступки, считая их злом или не считая, поскольку его сущность стремится к смерти, а в действиях он над собой не властен. </w:t>
      </w:r>
      <w:r w:rsidRPr="00C85A0A">
        <w:rPr>
          <w:rFonts w:ascii="Book Antiqua" w:eastAsia="Meiryo" w:hAnsi="Book Antiqua"/>
          <w:sz w:val="24"/>
        </w:rPr>
        <w:t xml:space="preserve">  </w:t>
      </w:r>
    </w:p>
    <w:p w14:paraId="32BFA8ED" w14:textId="77777777" w:rsidR="00C75017" w:rsidRPr="00C85A0A" w:rsidRDefault="00C75017" w:rsidP="00C75017">
      <w:pPr>
        <w:jc w:val="both"/>
        <w:rPr>
          <w:rFonts w:ascii="Book Antiqua" w:eastAsia="Meiryo" w:hAnsi="Book Antiqua"/>
          <w:sz w:val="24"/>
        </w:rPr>
      </w:pPr>
    </w:p>
    <w:p w14:paraId="7DC06CC0" w14:textId="13CCDEF9" w:rsidR="00C75017" w:rsidRPr="00C85A0A" w:rsidRDefault="00C75017" w:rsidP="00C75017">
      <w:pPr>
        <w:jc w:val="both"/>
        <w:rPr>
          <w:rFonts w:ascii="Book Antiqua" w:eastAsia="Meiryo" w:hAnsi="Book Antiqua"/>
          <w:sz w:val="24"/>
        </w:rPr>
      </w:pPr>
      <w:r w:rsidRPr="009749B4">
        <w:rPr>
          <w:rFonts w:ascii="Book Antiqua" w:eastAsia="Meiryo" w:hAnsi="Book Antiqua"/>
          <w:noProof/>
          <w:sz w:val="24"/>
          <w:lang w:eastAsia="ru-RU"/>
        </w:rPr>
        <mc:AlternateContent>
          <mc:Choice Requires="wps">
            <w:drawing>
              <wp:anchor distT="45720" distB="45720" distL="114300" distR="114300" simplePos="0" relativeHeight="251752448" behindDoc="0" locked="0" layoutInCell="1" allowOverlap="1" wp14:anchorId="015837BC" wp14:editId="305ED7A0">
                <wp:simplePos x="0" y="0"/>
                <wp:positionH relativeFrom="column">
                  <wp:posOffset>4853305</wp:posOffset>
                </wp:positionH>
                <wp:positionV relativeFrom="paragraph">
                  <wp:posOffset>634365</wp:posOffset>
                </wp:positionV>
                <wp:extent cx="2355850" cy="2209800"/>
                <wp:effectExtent l="0" t="0" r="25400" b="19050"/>
                <wp:wrapSquare wrapText="bothSides"/>
                <wp:docPr id="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5850" cy="2209800"/>
                        </a:xfrm>
                        <a:prstGeom prst="rect">
                          <a:avLst/>
                        </a:prstGeom>
                        <a:solidFill>
                          <a:srgbClr val="FFFFFF"/>
                        </a:solidFill>
                        <a:ln w="9525">
                          <a:solidFill>
                            <a:srgbClr val="000000"/>
                          </a:solidFill>
                          <a:miter lim="800000"/>
                          <a:headEnd/>
                          <a:tailEnd/>
                        </a:ln>
                      </wps:spPr>
                      <wps:txbx>
                        <w:txbxContent>
                          <w:p w14:paraId="7C9BC326" w14:textId="77777777" w:rsidR="001930EA" w:rsidRDefault="001930EA" w:rsidP="00C75017">
                            <w:pPr>
                              <w:jc w:val="both"/>
                            </w:pPr>
                            <w:r>
                              <w:t>О</w:t>
                            </w:r>
                            <w:r w:rsidRPr="009749B4">
                              <w:t>на отрывает его от всякой действительности, убивает в нем всякое верование, поселяет в нем сомнения и из здорового, крепкого, для себя и для общества полезного человека превращает его в болезненное, фантастическое и решительно бесполезное существо</w:t>
                            </w:r>
                          </w:p>
                          <w:p w14:paraId="7E9A87E1" w14:textId="77777777" w:rsidR="001930EA" w:rsidRPr="009749B4" w:rsidRDefault="001930EA" w:rsidP="00C75017">
                            <w:pPr>
                              <w:jc w:val="right"/>
                              <w:rPr>
                                <w:i/>
                              </w:rPr>
                            </w:pPr>
                            <w:r w:rsidRPr="009749B4">
                              <w:rPr>
                                <w:i/>
                              </w:rPr>
                              <w:t>М. Бакунин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837BC" id="_x0000_s1107" type="#_x0000_t202" style="position:absolute;left:0;text-align:left;margin-left:382.15pt;margin-top:49.95pt;width:185.5pt;height:174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">
                <v:textbox>
                  <w:txbxContent>
                    <w:p w14:paraId="7C9BC326" w14:textId="77777777" w:rsidR="001930EA" w:rsidRDefault="001930EA" w:rsidP="00C75017">
                      <w:pPr>
                        <w:jc w:val="both"/>
                      </w:pPr>
                      <w:r>
                        <w:t>О</w:t>
                      </w:r>
                      <w:r w:rsidRPr="009749B4">
                        <w:t>на отрывает его от всякой действительности, убивает в нем всякое верование, поселяет в нем сомнения и из здорового, крепкого, для себя и для общества полезного человека превращает его в болезненное, фантастическое и решительно бесполезное существо</w:t>
                      </w:r>
                    </w:p>
                    <w:p w14:paraId="7E9A87E1" w14:textId="77777777" w:rsidR="001930EA" w:rsidRPr="009749B4" w:rsidRDefault="001930EA" w:rsidP="00C75017">
                      <w:pPr>
                        <w:jc w:val="right"/>
                        <w:rPr>
                          <w:i/>
                        </w:rPr>
                      </w:pPr>
                      <w:r w:rsidRPr="009749B4">
                        <w:rPr>
                          <w:i/>
                        </w:rPr>
                        <w:t>М. Бакунин</w:t>
                      </w:r>
                    </w:p>
                  </w:txbxContent>
                </v:textbox>
                <w10:wrap type="square"/>
              </v:shape>
            </w:pict>
          </mc:Fallback>
        </mc:AlternateContent>
      </w:r>
      <w:r w:rsidRPr="00C85A0A">
        <w:rPr>
          <w:rFonts w:ascii="Book Antiqua" w:eastAsia="Meiryo" w:hAnsi="Book Antiqua"/>
          <w:sz w:val="24"/>
        </w:rPr>
        <w:t xml:space="preserve">Клиническая психология – это то, что вообще осталось от психологии, которая ранее главенствовала при изучении психически больных людей; дело в том, что </w:t>
      </w:r>
      <w:r w:rsidRPr="002925A7">
        <w:rPr>
          <w:rFonts w:ascii="Book Antiqua" w:eastAsia="Meiryo" w:hAnsi="Book Antiqua"/>
          <w:i/>
          <w:iCs/>
          <w:sz w:val="24"/>
        </w:rPr>
        <w:t>суть психологии заключается в бесконечных исследованиях психики с целью найти корень проблемы и потом чудесным образом вылечи</w:t>
      </w:r>
      <w:r w:rsidR="002925A7" w:rsidRPr="002925A7">
        <w:rPr>
          <w:rFonts w:ascii="Book Antiqua" w:eastAsia="Meiryo" w:hAnsi="Book Antiqua"/>
          <w:i/>
          <w:iCs/>
          <w:sz w:val="24"/>
        </w:rPr>
        <w:t>ть</w:t>
      </w:r>
      <w:r w:rsidRPr="002925A7">
        <w:rPr>
          <w:rFonts w:ascii="Book Antiqua" w:eastAsia="Meiryo" w:hAnsi="Book Antiqua"/>
          <w:i/>
          <w:iCs/>
          <w:sz w:val="24"/>
        </w:rPr>
        <w:t xml:space="preserve"> болезнь</w:t>
      </w:r>
      <w:r w:rsidRPr="00C85A0A">
        <w:rPr>
          <w:rFonts w:ascii="Book Antiqua" w:eastAsia="Meiryo" w:hAnsi="Book Antiqua"/>
          <w:sz w:val="24"/>
        </w:rPr>
        <w:t xml:space="preserve">; на практике это получается невозможным, поскольку психика человека слишком сложна, чтобы сам человек мог разбираться в ней, мог описывать своё состояние, включая такие вещи, которые сам стремится не знать; </w:t>
      </w:r>
      <w:r w:rsidRPr="002925A7">
        <w:rPr>
          <w:rFonts w:ascii="Book Antiqua" w:eastAsia="Meiryo" w:hAnsi="Book Antiqua"/>
          <w:sz w:val="24"/>
          <w:highlight w:val="yellow"/>
        </w:rPr>
        <w:t>если же психологам удаётся найти корень проблемы, то с медицинской точки зрения он</w:t>
      </w:r>
      <w:r w:rsidR="002925A7" w:rsidRPr="002925A7">
        <w:rPr>
          <w:rFonts w:ascii="Book Antiqua" w:eastAsia="Meiryo" w:hAnsi="Book Antiqua"/>
          <w:sz w:val="24"/>
          <w:highlight w:val="yellow"/>
        </w:rPr>
        <w:t>а</w:t>
      </w:r>
      <w:r w:rsidRPr="002925A7">
        <w:rPr>
          <w:rFonts w:ascii="Book Antiqua" w:eastAsia="Meiryo" w:hAnsi="Book Antiqua"/>
          <w:sz w:val="24"/>
          <w:highlight w:val="yellow"/>
        </w:rPr>
        <w:t xml:space="preserve"> является НЕ ПРИЧИНОЙ, А ПОВОДОМ, то есть событием, которое запустило или ускорило болезнь, и без того бывшую в человеке, ведь почти все болезни, а особенно психические, происходят от генов</w:t>
      </w:r>
      <w:r w:rsidRPr="00C85A0A">
        <w:rPr>
          <w:rFonts w:ascii="Book Antiqua" w:eastAsia="Meiryo" w:hAnsi="Book Antiqua"/>
          <w:sz w:val="24"/>
        </w:rPr>
        <w:t xml:space="preserve">; найдя повод, болезнь вылечить нельзя, да и вообще – </w:t>
      </w:r>
      <w:r w:rsidRPr="002925A7">
        <w:rPr>
          <w:rFonts w:ascii="Book Antiqua" w:eastAsia="Meiryo" w:hAnsi="Book Antiqua"/>
          <w:sz w:val="24"/>
          <w:highlight w:val="yellow"/>
        </w:rPr>
        <w:t>нельзя вылечить генетическое заболевание, поэтому всякие психологические методы оказываются пустышкой, замаскированной и вынуждающей тратить немало времени на людей, которых следует отстреливать</w:t>
      </w:r>
      <w:r w:rsidRPr="00C85A0A">
        <w:rPr>
          <w:rStyle w:val="ac"/>
          <w:rFonts w:ascii="Book Antiqua" w:eastAsia="Meiryo" w:hAnsi="Book Antiqua"/>
          <w:sz w:val="24"/>
        </w:rPr>
        <w:footnoteReference w:id="595"/>
      </w:r>
      <w:r w:rsidRPr="00C85A0A">
        <w:rPr>
          <w:rFonts w:ascii="Book Antiqua" w:eastAsia="Meiryo" w:hAnsi="Book Antiqua"/>
          <w:sz w:val="24"/>
        </w:rPr>
        <w:t xml:space="preserve">, как правило; эти выводы стали укрепляться с </w:t>
      </w:r>
      <w:r w:rsidRPr="00C85A0A">
        <w:rPr>
          <w:rFonts w:ascii="Book Antiqua" w:eastAsia="Meiryo" w:hAnsi="Book Antiqua"/>
          <w:sz w:val="24"/>
        </w:rPr>
        <w:lastRenderedPageBreak/>
        <w:t xml:space="preserve">развитием медицины, когда становилось ясным, что </w:t>
      </w:r>
      <w:r w:rsidRPr="002925A7">
        <w:rPr>
          <w:rFonts w:ascii="Book Antiqua" w:eastAsia="Meiryo" w:hAnsi="Book Antiqua"/>
          <w:sz w:val="24"/>
          <w:highlight w:val="yellow"/>
        </w:rPr>
        <w:t>психология далеко не правдивая наука</w:t>
      </w:r>
      <w:r w:rsidRPr="00C85A0A">
        <w:rPr>
          <w:rFonts w:ascii="Book Antiqua" w:eastAsia="Meiryo" w:hAnsi="Book Antiqua"/>
          <w:sz w:val="24"/>
        </w:rPr>
        <w:t xml:space="preserve">. Психологий осталось много, а при психиатрии осталась клиническая психология, основные цели которой: 1) помощь в диагностике болезней, 2) попытки коррекции психически больных детей, недоразвитых, 3) изучение разных факторов развития личностных нарушений у людей, 4) уточнение роли психологических и психосоциальных факторов в возникновении проблемного поведения или опасного поведения; а </w:t>
      </w:r>
      <w:r w:rsidRPr="002925A7">
        <w:rPr>
          <w:rFonts w:ascii="Book Antiqua" w:eastAsia="Meiryo" w:hAnsi="Book Antiqua"/>
          <w:sz w:val="24"/>
          <w:highlight w:val="yellow"/>
        </w:rPr>
        <w:t>если задуматься, то деятельность клинической психологии сводится к защите психически больных людей, в оправдании их болезней внешними факторами, но не внутренними</w:t>
      </w:r>
      <w:r w:rsidRPr="00C85A0A">
        <w:rPr>
          <w:rFonts w:ascii="Book Antiqua" w:eastAsia="Meiryo" w:hAnsi="Book Antiqua"/>
          <w:sz w:val="24"/>
        </w:rPr>
        <w:t>, что умаляет размах проблемы в итоге.</w:t>
      </w:r>
    </w:p>
    <w:p w14:paraId="5A190E17" w14:textId="64BAA851" w:rsidR="00C75017" w:rsidRPr="00C85A0A" w:rsidRDefault="00C75017" w:rsidP="00C75017">
      <w:pPr>
        <w:jc w:val="both"/>
        <w:rPr>
          <w:rFonts w:ascii="Book Antiqua" w:eastAsia="Meiryo" w:hAnsi="Book Antiqua"/>
          <w:sz w:val="24"/>
        </w:rPr>
      </w:pPr>
      <w:r w:rsidRPr="00C85A0A">
        <w:rPr>
          <w:rFonts w:ascii="Book Antiqua" w:eastAsia="Meiryo" w:hAnsi="Book Antiqua"/>
          <w:sz w:val="24"/>
        </w:rPr>
        <w:t xml:space="preserve">Обосновать своё мнение я хочу на примере понятия </w:t>
      </w:r>
      <w:r w:rsidRPr="00C85A0A">
        <w:rPr>
          <w:rFonts w:ascii="Book Antiqua" w:eastAsia="Meiryo" w:hAnsi="Book Antiqua"/>
          <w:b/>
          <w:sz w:val="24"/>
        </w:rPr>
        <w:t>гендера</w:t>
      </w:r>
      <w:r w:rsidRPr="00C85A0A">
        <w:rPr>
          <w:rFonts w:ascii="Book Antiqua" w:eastAsia="Meiryo" w:hAnsi="Book Antiqua"/>
          <w:sz w:val="24"/>
        </w:rPr>
        <w:t xml:space="preserve">. </w:t>
      </w:r>
      <w:r w:rsidRPr="002925A7">
        <w:rPr>
          <w:rFonts w:ascii="Book Antiqua" w:eastAsia="Meiryo" w:hAnsi="Book Antiqua"/>
          <w:sz w:val="24"/>
          <w:highlight w:val="yellow"/>
        </w:rPr>
        <w:t>Сталкиваясь с понятием гендера, человек сталкивается с защитой людей из ПЕРВОЙ СТАДИИ ВЫРОЖДЕНИЯ</w:t>
      </w:r>
      <w:r w:rsidRPr="00C85A0A">
        <w:rPr>
          <w:rFonts w:ascii="Book Antiqua" w:eastAsia="Meiryo" w:hAnsi="Book Antiqua"/>
          <w:sz w:val="24"/>
        </w:rPr>
        <w:t xml:space="preserve">, стадии половых извращений; </w:t>
      </w:r>
      <w:r w:rsidRPr="002925A7">
        <w:rPr>
          <w:rFonts w:ascii="Book Antiqua" w:eastAsia="Meiryo" w:hAnsi="Book Antiqua"/>
          <w:i/>
          <w:iCs/>
          <w:sz w:val="24"/>
          <w:highlight w:val="yellow"/>
        </w:rPr>
        <w:t>извращений существует множество, но самым основным и первичным является гомосексуальность</w:t>
      </w:r>
      <w:r w:rsidRPr="00C85A0A">
        <w:rPr>
          <w:rFonts w:ascii="Book Antiqua" w:eastAsia="Meiryo" w:hAnsi="Book Antiqua"/>
          <w:sz w:val="24"/>
        </w:rPr>
        <w:t>; честно говоря, под первой стадией вырождения я</w:t>
      </w:r>
      <w:r w:rsidR="002925A7">
        <w:rPr>
          <w:rFonts w:ascii="Book Antiqua" w:eastAsia="Meiryo" w:hAnsi="Book Antiqua"/>
          <w:sz w:val="24"/>
        </w:rPr>
        <w:t xml:space="preserve"> в целом</w:t>
      </w:r>
      <w:r w:rsidRPr="00C85A0A">
        <w:rPr>
          <w:rFonts w:ascii="Book Antiqua" w:eastAsia="Meiryo" w:hAnsi="Book Antiqua"/>
          <w:sz w:val="24"/>
        </w:rPr>
        <w:t xml:space="preserve"> и подразумеваю гомосексуальность, ибо прочее из неё исходит, но исходит не всегда, то есть встречается реже, да и особого интереса не представляет и граничит, вдобавок, уже со второй стадией вырождения – психозами и неврозами; </w:t>
      </w:r>
      <w:r w:rsidRPr="002925A7">
        <w:rPr>
          <w:rFonts w:ascii="Book Antiqua" w:eastAsia="Meiryo" w:hAnsi="Book Antiqua"/>
          <w:sz w:val="24"/>
          <w:highlight w:val="yellow"/>
        </w:rPr>
        <w:t>именно первую категорию людей, гомосексуалистов, современное общество больше всего защищает, считая их несправедливо гонимыми (а почему евреев тоже считают такими?..), несчастными людьми, которые заслуживают все человеческие права, да ещё и привилегии, ведь гомосексуалисты якобы любят чище, творят культуру, более чувствительны, талантливы, избраны, как они сами думают</w:t>
      </w:r>
      <w:r w:rsidRPr="00C85A0A">
        <w:rPr>
          <w:rFonts w:ascii="Book Antiqua" w:eastAsia="Meiryo" w:hAnsi="Book Antiqua"/>
          <w:sz w:val="24"/>
        </w:rPr>
        <w:t xml:space="preserve">. Однако, это совершенно не так: </w:t>
      </w:r>
      <w:r w:rsidRPr="000F5560">
        <w:rPr>
          <w:rFonts w:ascii="Book Antiqua" w:eastAsia="Meiryo" w:hAnsi="Book Antiqua"/>
          <w:b/>
          <w:bCs/>
          <w:sz w:val="24"/>
          <w:highlight w:val="yellow"/>
        </w:rPr>
        <w:t>гомосексуалисты – это самые гадкие люди на свете, это – потенциальные преступники и предатели, которые составляют большинство обитателей тюрем, сумасшедших домов и притонов; гомосексуалисты – это и воры, и насильники, и садисты, и чиновники, которые в погоне за мамоной уничтожают народ своей страны; гомосексуалисты – это потенциальные помешанные, которые зачастую имеют талант творить искусство, но не умеют использовать его не во вред искусству, не в упадок или описание упадка; гомосексуалисты – всегда грешники, блудники, всегда двуличные люди и лжецы, которые при хорошей выгоде предадут тебя даже спустя десятилетия дружбы или любви, хотя ни любить, ни дружить по-настоящему они не умеют, но хорошо играют роли, ибо за счёт многоличия представляют из себя хороших актёров</w:t>
      </w:r>
      <w:r w:rsidRPr="00C85A0A">
        <w:rPr>
          <w:rFonts w:ascii="Book Antiqua" w:eastAsia="Meiryo" w:hAnsi="Book Antiqua"/>
          <w:sz w:val="24"/>
        </w:rPr>
        <w:t>; гомосексуалисты лучше всего будут любить тебя внешне, но и замену тебе будут искать параллельно и безотчётно, ибо предательство – у них в природе; они вечно изменяют, поэтому они же разносят СПИД</w:t>
      </w:r>
      <w:r w:rsidR="00645F5B">
        <w:rPr>
          <w:rStyle w:val="ac"/>
          <w:rFonts w:ascii="Book Antiqua" w:eastAsia="Meiryo" w:hAnsi="Book Antiqua"/>
          <w:sz w:val="24"/>
        </w:rPr>
        <w:footnoteReference w:id="596"/>
      </w:r>
      <w:r w:rsidRPr="00C85A0A">
        <w:rPr>
          <w:rFonts w:ascii="Book Antiqua" w:eastAsia="Meiryo" w:hAnsi="Book Antiqua"/>
          <w:sz w:val="24"/>
        </w:rPr>
        <w:t xml:space="preserve">, но </w:t>
      </w:r>
      <w:r w:rsidRPr="000F5560">
        <w:rPr>
          <w:rFonts w:ascii="Book Antiqua" w:eastAsia="Meiryo" w:hAnsi="Book Antiqua"/>
          <w:sz w:val="24"/>
          <w:highlight w:val="yellow"/>
        </w:rPr>
        <w:t xml:space="preserve">куда хуже, когда они в </w:t>
      </w:r>
      <w:r w:rsidRPr="000F5560">
        <w:rPr>
          <w:rFonts w:ascii="Book Antiqua" w:eastAsia="Meiryo" w:hAnsi="Book Antiqua"/>
          <w:sz w:val="24"/>
          <w:highlight w:val="yellow"/>
        </w:rPr>
        <w:lastRenderedPageBreak/>
        <w:t>поисках счастья играют роли нормальных людей десятилетиями, чтобы потом из-за психической болезни потерять контроль над собой и сломать жизнь другому человеку; гомосексуалисты – это больные люди и это – социальная зараза</w:t>
      </w:r>
      <w:r w:rsidRPr="00C85A0A">
        <w:rPr>
          <w:rFonts w:ascii="Book Antiqua" w:eastAsia="Meiryo" w:hAnsi="Book Antiqua"/>
          <w:sz w:val="24"/>
        </w:rPr>
        <w:t xml:space="preserve">; моментами они могут казаться прекрасными и недостойными своих несчастий, но за длительный срок наблюдения оказываются самыми мерзкими людьми, недостойными вообще существования в обществе; конечно, </w:t>
      </w:r>
      <w:r w:rsidRPr="00D2624E">
        <w:rPr>
          <w:rFonts w:ascii="Book Antiqua" w:eastAsia="Meiryo" w:hAnsi="Book Antiqua"/>
          <w:sz w:val="24"/>
          <w:highlight w:val="yellow"/>
        </w:rPr>
        <w:t>среди них встречаются хорошие и полезные, но далеко не каждый таким будет, а все остальные суть враги общества, и враги людей, и враги Бога, поскольку правит ими ложь и отец лжи</w:t>
      </w:r>
      <w:r w:rsidRPr="00C85A0A">
        <w:rPr>
          <w:rFonts w:ascii="Book Antiqua" w:eastAsia="Meiryo" w:hAnsi="Book Antiqua"/>
          <w:sz w:val="24"/>
        </w:rPr>
        <w:t xml:space="preserve">; я знаю, о чём говорю, ибо я сам таков в повседневной жизни, отчего даже огромными волевыми усилиями не могу </w:t>
      </w:r>
      <w:r w:rsidR="00D2624E">
        <w:rPr>
          <w:rFonts w:ascii="Book Antiqua" w:eastAsia="Meiryo" w:hAnsi="Book Antiqua"/>
          <w:sz w:val="24"/>
        </w:rPr>
        <w:t>измениться</w:t>
      </w:r>
      <w:r w:rsidRPr="00C85A0A">
        <w:rPr>
          <w:rFonts w:ascii="Book Antiqua" w:eastAsia="Meiryo" w:hAnsi="Book Antiqua"/>
          <w:sz w:val="24"/>
        </w:rPr>
        <w:t xml:space="preserve"> – это невозможно. Я отравляю жизнь тем, кто подпускает меня к себе, а потом и сам страдаю; обстоятельства меняются, но не суть, к сожалению; и я не хочу, чтобы подобные</w:t>
      </w:r>
      <w:r w:rsidR="00D2624E">
        <w:rPr>
          <w:rFonts w:ascii="Book Antiqua" w:eastAsia="Meiryo" w:hAnsi="Book Antiqua"/>
          <w:sz w:val="24"/>
        </w:rPr>
        <w:t xml:space="preserve"> </w:t>
      </w:r>
      <w:r w:rsidRPr="00C85A0A">
        <w:rPr>
          <w:rFonts w:ascii="Book Antiqua" w:eastAsia="Meiryo" w:hAnsi="Book Antiqua"/>
          <w:sz w:val="24"/>
        </w:rPr>
        <w:t>мне</w:t>
      </w:r>
      <w:r w:rsidR="00D2624E">
        <w:rPr>
          <w:rFonts w:ascii="Book Antiqua" w:eastAsia="Meiryo" w:hAnsi="Book Antiqua"/>
          <w:sz w:val="24"/>
        </w:rPr>
        <w:t>(и при этом более тупые)</w:t>
      </w:r>
      <w:r w:rsidR="00D2624E" w:rsidRPr="00C85A0A">
        <w:rPr>
          <w:rFonts w:ascii="Book Antiqua" w:eastAsia="Meiryo" w:hAnsi="Book Antiqua"/>
          <w:sz w:val="24"/>
        </w:rPr>
        <w:t xml:space="preserve"> </w:t>
      </w:r>
      <w:r w:rsidRPr="00C85A0A">
        <w:rPr>
          <w:rFonts w:ascii="Book Antiqua" w:eastAsia="Meiryo" w:hAnsi="Book Antiqua"/>
          <w:sz w:val="24"/>
        </w:rPr>
        <w:t xml:space="preserve"> свободно существовали в обществе и действовали из своих отклонений без моральных ограничений, ведь мораль им не ведома, и без ответственности за свою сущность. </w:t>
      </w:r>
    </w:p>
    <w:p w14:paraId="0E3E6A71" w14:textId="601CA0AF" w:rsidR="00C75017" w:rsidRPr="00C85A0A" w:rsidRDefault="00C75017" w:rsidP="00C75017">
      <w:pPr>
        <w:jc w:val="both"/>
        <w:rPr>
          <w:rFonts w:ascii="Book Antiqua" w:eastAsia="Meiryo" w:hAnsi="Book Antiqua"/>
          <w:sz w:val="24"/>
        </w:rPr>
      </w:pPr>
      <w:r w:rsidRPr="00C85A0A">
        <w:rPr>
          <w:rFonts w:ascii="Book Antiqua" w:eastAsia="Meiryo" w:hAnsi="Book Antiqua"/>
          <w:sz w:val="24"/>
        </w:rPr>
        <w:t xml:space="preserve">Но иначе считают те, кто </w:t>
      </w:r>
      <w:r w:rsidRPr="00AE2E3A">
        <w:rPr>
          <w:rFonts w:ascii="Book Antiqua" w:eastAsia="Meiryo" w:hAnsi="Book Antiqua"/>
          <w:i/>
          <w:iCs/>
          <w:sz w:val="24"/>
        </w:rPr>
        <w:t>защищается</w:t>
      </w:r>
      <w:r w:rsidRPr="00C85A0A">
        <w:rPr>
          <w:rFonts w:ascii="Book Antiqua" w:eastAsia="Meiryo" w:hAnsi="Book Antiqua"/>
          <w:sz w:val="24"/>
        </w:rPr>
        <w:t xml:space="preserve"> словом </w:t>
      </w:r>
      <w:r w:rsidRPr="00C85A0A">
        <w:rPr>
          <w:rFonts w:ascii="Book Antiqua" w:eastAsia="Meiryo" w:hAnsi="Book Antiqua"/>
          <w:b/>
          <w:sz w:val="24"/>
        </w:rPr>
        <w:t>гендер</w:t>
      </w:r>
      <w:r w:rsidRPr="00C85A0A">
        <w:rPr>
          <w:rFonts w:ascii="Book Antiqua" w:eastAsia="Meiryo" w:hAnsi="Book Antiqua"/>
          <w:sz w:val="24"/>
        </w:rPr>
        <w:t xml:space="preserve">. Приступим: издревле считалось, что психологические различия между людьми разного пола являются отражениями различий биологических, то бишь </w:t>
      </w:r>
      <w:r w:rsidRPr="00AE2E3A">
        <w:rPr>
          <w:rFonts w:ascii="Book Antiqua" w:eastAsia="Meiryo" w:hAnsi="Book Antiqua"/>
          <w:sz w:val="24"/>
          <w:highlight w:val="yellow"/>
        </w:rPr>
        <w:t>каждый пол в соответствии со своей физиологией хорошо справляется с теми или иными задачами, поэтому в процессе развития общества (как наилучшее решение) прирождён выполнять определённые социальные функции, иметь своё поведение и, разумеется, занимать в обществе своё положение в соответствии с иерархией социальных функций</w:t>
      </w:r>
      <w:r w:rsidRPr="00C85A0A">
        <w:rPr>
          <w:rFonts w:ascii="Book Antiqua" w:eastAsia="Meiryo" w:hAnsi="Book Antiqua"/>
          <w:sz w:val="24"/>
        </w:rPr>
        <w:t>; однако, эта истина пошатнулась после роста числа гомосексуалистов, которые плохо подходили для сего положения вещей</w:t>
      </w:r>
      <w:r w:rsidR="00AE2E3A">
        <w:rPr>
          <w:rFonts w:ascii="Book Antiqua" w:eastAsia="Meiryo" w:hAnsi="Book Antiqua"/>
          <w:sz w:val="24"/>
        </w:rPr>
        <w:t xml:space="preserve"> (не вписывались, не могли адаптироваться)</w:t>
      </w:r>
      <w:r w:rsidRPr="00C85A0A">
        <w:rPr>
          <w:rFonts w:ascii="Book Antiqua" w:eastAsia="Meiryo" w:hAnsi="Book Antiqua"/>
          <w:sz w:val="24"/>
        </w:rPr>
        <w:t xml:space="preserve">, не получали удовольствия от выполнения функций, присущих нормальным людям, и не хотели с этим мириться; в частности, </w:t>
      </w:r>
      <w:r w:rsidRPr="00AE2E3A">
        <w:rPr>
          <w:rFonts w:ascii="Book Antiqua" w:eastAsia="Meiryo" w:hAnsi="Book Antiqua"/>
          <w:i/>
          <w:iCs/>
          <w:sz w:val="24"/>
        </w:rPr>
        <w:t>многих лесбиянок тянуло на мужские работы, что позже привело к так называемой эмансипации, оправдываемой объективно тяжёлым положением женщины в условиях несовершенного общества, что было лишь предлогом; к слову, подобным образом пытаются оправдывать и проституцию, но почему-то оказывается, что подавляющее большинство проституток идут в клоак без материальной нужды, являются заядлыми лесбиянками или фригидными, вдобавок – потенциальными преступницами, что не похоже на портрет обиженных обществом</w:t>
      </w:r>
      <w:r w:rsidRPr="00C85A0A">
        <w:rPr>
          <w:rFonts w:ascii="Book Antiqua" w:eastAsia="Meiryo" w:hAnsi="Book Antiqua"/>
          <w:sz w:val="24"/>
        </w:rPr>
        <w:t>. Проблема заключалась в том, что гомосексуальность является большим психическим отклонением, поэтому м</w:t>
      </w:r>
      <w:r w:rsidRPr="00AE2E3A">
        <w:rPr>
          <w:rFonts w:ascii="Book Antiqua" w:eastAsia="Meiryo" w:hAnsi="Book Antiqua"/>
          <w:b/>
          <w:bCs/>
          <w:sz w:val="24"/>
        </w:rPr>
        <w:t>е</w:t>
      </w:r>
      <w:r w:rsidRPr="00C85A0A">
        <w:rPr>
          <w:rFonts w:ascii="Book Antiqua" w:eastAsia="Meiryo" w:hAnsi="Book Antiqua"/>
          <w:sz w:val="24"/>
        </w:rPr>
        <w:t>ста таким людям в обществе не находилось, ибо по-нормальному они жить не смогут; конечно, отдельных личностей пристраивали на разные профессии, где оные приносили большую пользу (в частности, в наук</w:t>
      </w:r>
      <w:r w:rsidR="00AE2E3A">
        <w:rPr>
          <w:rFonts w:ascii="Book Antiqua" w:eastAsia="Meiryo" w:hAnsi="Book Antiqua"/>
          <w:sz w:val="24"/>
        </w:rPr>
        <w:t>е</w:t>
      </w:r>
      <w:r w:rsidRPr="00C85A0A">
        <w:rPr>
          <w:rFonts w:ascii="Book Antiqua" w:eastAsia="Meiryo" w:hAnsi="Book Antiqua"/>
          <w:sz w:val="24"/>
        </w:rPr>
        <w:t xml:space="preserve">), но </w:t>
      </w:r>
      <w:r w:rsidRPr="00AE2E3A">
        <w:rPr>
          <w:rFonts w:ascii="Book Antiqua" w:eastAsia="Meiryo" w:hAnsi="Book Antiqua"/>
          <w:sz w:val="24"/>
          <w:highlight w:val="yellow"/>
        </w:rPr>
        <w:t>большинство гомосексуалистов составляло именно вредный контингент</w:t>
      </w:r>
      <w:r w:rsidRPr="00C85A0A">
        <w:rPr>
          <w:rFonts w:ascii="Book Antiqua" w:eastAsia="Meiryo" w:hAnsi="Book Antiqua"/>
          <w:sz w:val="24"/>
        </w:rPr>
        <w:t>; к сожалению, их не кастрировали</w:t>
      </w:r>
      <w:r w:rsidR="00AE2E3A">
        <w:rPr>
          <w:rFonts w:ascii="Book Antiqua" w:eastAsia="Meiryo" w:hAnsi="Book Antiqua"/>
          <w:sz w:val="24"/>
        </w:rPr>
        <w:t>, не стерилизовывали</w:t>
      </w:r>
      <w:r w:rsidRPr="00C85A0A">
        <w:rPr>
          <w:rFonts w:ascii="Book Antiqua" w:eastAsia="Meiryo" w:hAnsi="Book Antiqua"/>
          <w:sz w:val="24"/>
        </w:rPr>
        <w:t xml:space="preserve"> и не уничтожали в необходимых масштабах, поэтому они размножались, размножали дегенерацию, стремились к власти (это им присуще), а вскоре </w:t>
      </w:r>
      <w:r w:rsidRPr="00AE2E3A">
        <w:rPr>
          <w:rFonts w:ascii="Book Antiqua" w:eastAsia="Meiryo" w:hAnsi="Book Antiqua"/>
          <w:sz w:val="24"/>
          <w:highlight w:val="yellow"/>
        </w:rPr>
        <w:t xml:space="preserve">почти захватили мир и размножились так, что из нескольких процентов от общего числа людей стали составлять 40% и выше, а </w:t>
      </w:r>
      <w:r w:rsidRPr="00AE2E3A">
        <w:rPr>
          <w:rFonts w:ascii="Book Antiqua" w:eastAsia="Meiryo" w:hAnsi="Book Antiqua"/>
          <w:b/>
          <w:bCs/>
          <w:sz w:val="24"/>
          <w:highlight w:val="yellow"/>
        </w:rPr>
        <w:t xml:space="preserve">если масса больных близка </w:t>
      </w:r>
      <w:r w:rsidRPr="00AE2E3A">
        <w:rPr>
          <w:rFonts w:ascii="Book Antiqua" w:eastAsia="Meiryo" w:hAnsi="Book Antiqua"/>
          <w:b/>
          <w:bCs/>
          <w:sz w:val="24"/>
          <w:highlight w:val="yellow"/>
        </w:rPr>
        <w:lastRenderedPageBreak/>
        <w:t>к большинству, то по традиционным искажениям в человеческом мышлении появятся сомнения, что их болезнь вообще является болезнью</w:t>
      </w:r>
      <w:r w:rsidRPr="00C85A0A">
        <w:rPr>
          <w:rFonts w:ascii="Book Antiqua" w:eastAsia="Meiryo" w:hAnsi="Book Antiqua"/>
          <w:sz w:val="24"/>
        </w:rPr>
        <w:t xml:space="preserve">. </w:t>
      </w:r>
      <w:r w:rsidRPr="00AE2E3A">
        <w:rPr>
          <w:rFonts w:ascii="Book Antiqua" w:eastAsia="Meiryo" w:hAnsi="Book Antiqua"/>
          <w:i/>
          <w:iCs/>
          <w:sz w:val="24"/>
        </w:rPr>
        <w:t>До начала 70-х годов гомосексуальность оставалась болезнью в психиатрии, но после её вычеркнули в связи с протестами понятно кого</w:t>
      </w:r>
      <w:r w:rsidR="00AE2E3A">
        <w:rPr>
          <w:rFonts w:ascii="Book Antiqua" w:eastAsia="Meiryo" w:hAnsi="Book Antiqua"/>
          <w:i/>
          <w:iCs/>
          <w:sz w:val="24"/>
        </w:rPr>
        <w:t xml:space="preserve"> – огромной кучи гомосеков, которые не хотели считать себя больными</w:t>
      </w:r>
      <w:r w:rsidRPr="00C85A0A">
        <w:rPr>
          <w:rFonts w:ascii="Book Antiqua" w:eastAsia="Meiryo" w:hAnsi="Book Antiqua"/>
          <w:sz w:val="24"/>
        </w:rPr>
        <w:t xml:space="preserve">; ошибка очевидна, – и чтобы замаскировать её, была разработана </w:t>
      </w:r>
      <w:r w:rsidRPr="00C85A0A">
        <w:rPr>
          <w:rFonts w:ascii="Book Antiqua" w:eastAsia="Meiryo" w:hAnsi="Book Antiqua"/>
          <w:i/>
          <w:sz w:val="24"/>
        </w:rPr>
        <w:t>теория гендера</w:t>
      </w:r>
      <w:r w:rsidRPr="00C85A0A">
        <w:rPr>
          <w:rFonts w:ascii="Book Antiqua" w:eastAsia="Meiryo" w:hAnsi="Book Antiqua"/>
          <w:sz w:val="24"/>
        </w:rPr>
        <w:t xml:space="preserve">. Суть её в следующем: пол – это очень сложное понятие, которое приходится расширять и разделять на биологический пол, социальный и сексуальный, поскольку у гомосексуалистов (которые считаются не больными, но людьми) эти три вида могут пола могут быть не такими, какие должны быть у нормальных людей; для объяснения этого феномена говорят, что попадаются люди, у которых генетический пол состоит не из двух хромосом, как принято, но из большего числа, отчего и пола на самом деле не два существуют (а в патологии такой феномен есть частный случай хромосомной болезни, болезни, отклонении от здоровья!). сама теория как раз и построена на рассмотрении психики людей из первой стадии дегенерации, по преимуществу – трансвеститов; </w:t>
      </w:r>
      <w:r w:rsidRPr="00AE2E3A">
        <w:rPr>
          <w:rFonts w:ascii="Book Antiqua" w:eastAsia="Meiryo" w:hAnsi="Book Antiqua"/>
          <w:sz w:val="24"/>
          <w:highlight w:val="yellow"/>
        </w:rPr>
        <w:t>цель же очевидна: выдать больных людей за здоровых</w:t>
      </w:r>
      <w:r w:rsidRPr="00C85A0A">
        <w:rPr>
          <w:rFonts w:ascii="Book Antiqua" w:eastAsia="Meiryo" w:hAnsi="Book Antiqua"/>
          <w:sz w:val="24"/>
        </w:rPr>
        <w:t>.</w:t>
      </w:r>
    </w:p>
    <w:p w14:paraId="0B861B9D" w14:textId="461483F9" w:rsidR="000C3E59" w:rsidRDefault="00C75017" w:rsidP="00C75017">
      <w:pPr>
        <w:jc w:val="both"/>
        <w:rPr>
          <w:rFonts w:ascii="Book Antiqua" w:eastAsia="Meiryo" w:hAnsi="Book Antiqua"/>
          <w:sz w:val="24"/>
        </w:rPr>
      </w:pPr>
      <w:r w:rsidRPr="00C85A0A">
        <w:rPr>
          <w:rFonts w:ascii="Book Antiqua" w:eastAsia="Meiryo" w:hAnsi="Book Antiqua"/>
          <w:sz w:val="24"/>
        </w:rPr>
        <w:t xml:space="preserve">Обычно, при введении в понятие «гендер» используют пример трансвестита Агнес; чтобы не путаться в полах, будем говорить о ней в среднем роде: Агнес родилось парнем, но в течение всего детства и отрочества с большим трудом воспринимало мужскую модель поведения, то есть не выносило роль мужчины; около 17-ти лет у </w:t>
      </w:r>
      <w:r w:rsidR="00AE2E3A">
        <w:rPr>
          <w:rFonts w:ascii="Book Antiqua" w:eastAsia="Meiryo" w:hAnsi="Book Antiqua"/>
          <w:sz w:val="24"/>
        </w:rPr>
        <w:t>этого существа</w:t>
      </w:r>
      <w:r w:rsidRPr="00C85A0A">
        <w:rPr>
          <w:rFonts w:ascii="Book Antiqua" w:eastAsia="Meiryo" w:hAnsi="Book Antiqua"/>
          <w:sz w:val="24"/>
        </w:rPr>
        <w:t xml:space="preserve"> стали появляться женские вторичные половые признаки, что является следствием либо генной, либо хромосомной болезни, то есть патологией, но на это не обратили внимание</w:t>
      </w:r>
      <w:r w:rsidRPr="00C85A0A">
        <w:rPr>
          <w:rStyle w:val="ac"/>
          <w:rFonts w:ascii="Book Antiqua" w:eastAsia="Meiryo" w:hAnsi="Book Antiqua"/>
          <w:sz w:val="24"/>
        </w:rPr>
        <w:footnoteReference w:id="597"/>
      </w:r>
      <w:r w:rsidRPr="00C85A0A">
        <w:rPr>
          <w:rFonts w:ascii="Book Antiqua" w:eastAsia="Meiryo" w:hAnsi="Book Antiqua"/>
          <w:sz w:val="24"/>
        </w:rPr>
        <w:t>; в этот момент оно как бы выб</w:t>
      </w:r>
      <w:r w:rsidR="00E31626">
        <w:rPr>
          <w:rFonts w:ascii="Book Antiqua" w:eastAsia="Meiryo" w:hAnsi="Book Antiqua"/>
          <w:sz w:val="24"/>
        </w:rPr>
        <w:t>и</w:t>
      </w:r>
      <w:r w:rsidRPr="00C85A0A">
        <w:rPr>
          <w:rFonts w:ascii="Book Antiqua" w:eastAsia="Meiryo" w:hAnsi="Book Antiqua"/>
          <w:sz w:val="24"/>
        </w:rPr>
        <w:t xml:space="preserve">рало между жизнью жалкого и недоделанного мужчины и жизнью женщиной, более простой, так что результат выбора совпал с очевидным: Агнес стало притворяться женщиной, сменило город, имя, внешность, нашло себе парня, который ни о чём не подозревал и, как полагается, делал безуспешные попытки развить отношения с дегенератом, которые почему-то не приводили ни к чему, а Агнес, иными словами, долгое время мучило человека невинного; потом это существо сменило свой физический пол, но возникла проблема в том, что общество всё равно его не принимало, так как со стороны это была (теперь женский род) не очень красивая женщина с мужским поведением; с тех пор Агнес долгое время пыталось жить жизнью нормального человека, что со временем у него, говорили, получилось; на самом деле у Агнес всего лишь получилось хорошо сыграть роль женщины (ведь дегенераты – самые лучшие актёры), но ненормальные психологи сделали из этого вывод, что «характеристики личности и поведения, которые люди считают объективно заданным фактом рождения, на самом деле таковыми не являются…», «биологические характеристики пола не даны человеку непосредственно, а всегда преломляются через культуру (и всякая еботня)»; другими словами, </w:t>
      </w:r>
      <w:r w:rsidRPr="00E31626">
        <w:rPr>
          <w:rFonts w:ascii="Book Antiqua" w:eastAsia="Meiryo" w:hAnsi="Book Antiqua"/>
          <w:sz w:val="24"/>
          <w:highlight w:val="yellow"/>
        </w:rPr>
        <w:t>из-за единичных случаев проблем дегенератов решили изменить целую науку, изменить в неверное направление, то есть даже разрушить</w:t>
      </w:r>
      <w:r w:rsidRPr="00C85A0A">
        <w:rPr>
          <w:rFonts w:ascii="Book Antiqua" w:eastAsia="Meiryo" w:hAnsi="Book Antiqua"/>
          <w:sz w:val="24"/>
        </w:rPr>
        <w:t xml:space="preserve">; вскоре это привело к тому, что </w:t>
      </w:r>
      <w:r w:rsidRPr="00E31626">
        <w:rPr>
          <w:rFonts w:ascii="Book Antiqua" w:eastAsia="Meiryo" w:hAnsi="Book Antiqua"/>
          <w:sz w:val="24"/>
          <w:highlight w:val="yellow"/>
        </w:rPr>
        <w:t xml:space="preserve">геи не </w:t>
      </w:r>
      <w:r w:rsidRPr="00E31626">
        <w:rPr>
          <w:rFonts w:ascii="Book Antiqua" w:eastAsia="Meiryo" w:hAnsi="Book Antiqua"/>
          <w:sz w:val="24"/>
          <w:highlight w:val="yellow"/>
        </w:rPr>
        <w:lastRenderedPageBreak/>
        <w:t xml:space="preserve">признавались психически больными, затем больные преступники становились невиновными в своих преступлениях и т. д.; вместе с тем, </w:t>
      </w:r>
      <w:r w:rsidRPr="00E31626">
        <w:rPr>
          <w:rFonts w:ascii="Book Antiqua" w:eastAsia="Meiryo" w:hAnsi="Book Antiqua"/>
          <w:i/>
          <w:iCs/>
          <w:sz w:val="24"/>
          <w:highlight w:val="yellow"/>
        </w:rPr>
        <w:t>женские нервозность, раздражительность, лживость, неудовлетворённость и другие качества, присущие врождённым преступницам, проституткам, лесбиянкам и всем тем, кто в погоне за счастьем ломает жизни мужчин и рождает больных детей, – перестали вообще считать патологией</w:t>
      </w:r>
      <w:r w:rsidRPr="00E31626">
        <w:rPr>
          <w:rFonts w:ascii="Book Antiqua" w:eastAsia="Meiryo" w:hAnsi="Book Antiqua"/>
          <w:sz w:val="24"/>
          <w:highlight w:val="yellow"/>
        </w:rPr>
        <w:t>, так как «это отводит на второй план социальный контекст, то бишь факт, что за счёт своей природы женщина не находится наравне с мужчиной и тому подобное», а это – опять защита Дьявола</w:t>
      </w:r>
      <w:r w:rsidRPr="00C85A0A">
        <w:rPr>
          <w:rFonts w:ascii="Book Antiqua" w:eastAsia="Meiryo" w:hAnsi="Book Antiqua"/>
          <w:sz w:val="24"/>
        </w:rPr>
        <w:t xml:space="preserve">; </w:t>
      </w:r>
      <w:r w:rsidRPr="00E31626">
        <w:rPr>
          <w:rFonts w:ascii="Book Antiqua" w:eastAsia="Meiryo" w:hAnsi="Book Antiqua"/>
          <w:b/>
          <w:bCs/>
          <w:sz w:val="24"/>
        </w:rPr>
        <w:t>все остальные мнения стали обзываться сексисткими и сводить</w:t>
      </w:r>
      <w:r w:rsidR="00E31626" w:rsidRPr="00E31626">
        <w:rPr>
          <w:rFonts w:ascii="Book Antiqua" w:eastAsia="Meiryo" w:hAnsi="Book Antiqua"/>
          <w:b/>
          <w:bCs/>
          <w:sz w:val="24"/>
        </w:rPr>
        <w:t>ся</w:t>
      </w:r>
      <w:r w:rsidRPr="00E31626">
        <w:rPr>
          <w:rFonts w:ascii="Book Antiqua" w:eastAsia="Meiryo" w:hAnsi="Book Antiqua"/>
          <w:b/>
          <w:bCs/>
          <w:sz w:val="24"/>
        </w:rPr>
        <w:t xml:space="preserve"> в крайность</w:t>
      </w:r>
      <w:r w:rsidRPr="00C85A0A">
        <w:rPr>
          <w:rFonts w:ascii="Book Antiqua" w:eastAsia="Meiryo" w:hAnsi="Book Antiqua"/>
          <w:sz w:val="24"/>
        </w:rPr>
        <w:t xml:space="preserve">, будто женщина для «неверных» есть лишь детородная машина и т. п.; затем последовали дискуссии о разрешении аборта и о том, что гомосексуалисты – тоже люди и тоже, как люди, иногда могут иметь психические проблемы, да только умолчалось, что </w:t>
      </w:r>
      <w:r w:rsidRPr="00E31626">
        <w:rPr>
          <w:rFonts w:ascii="Book Antiqua" w:eastAsia="Meiryo" w:hAnsi="Book Antiqua"/>
          <w:i/>
          <w:iCs/>
          <w:sz w:val="24"/>
        </w:rPr>
        <w:t>большинство людей с психическими проблемами – это гомосексуалисты, которых в обществе – меньшинство</w:t>
      </w:r>
      <w:r w:rsidRPr="00C85A0A">
        <w:rPr>
          <w:rFonts w:ascii="Book Antiqua" w:eastAsia="Meiryo" w:hAnsi="Book Antiqua"/>
          <w:sz w:val="24"/>
        </w:rPr>
        <w:t xml:space="preserve">. Если ранее основателем психиатрии Крафтом-Эбингом и самым обществом справедливо считалось, что все виды сексуальности, не предполагавшие деторождение, – это болезнь, а самая страшная болезнь – гомосексуальность, происходящая из дегенерации в психике, то потом Эллис предложил считать гомосексуальность такой же аномалией, как дальтонизм, то есть умалить её опасность в глазах общества, а Фрейд вообще утверждал, что от рождения сексуальности не существует, но оформляется она в процессе социального общения, то есть – «гомосексуальность – это не патология, а если и патология, то виновато в ней общества»; следующим влиятельным лицом в этой области стал известный Альфред Кинсли (которого Климов часто упоминал в своих работах): Кинсли провёл исследование и выяснил, </w:t>
      </w:r>
      <w:r w:rsidRPr="00E31626">
        <w:rPr>
          <w:rFonts w:ascii="Book Antiqua" w:eastAsia="Meiryo" w:hAnsi="Book Antiqua"/>
          <w:sz w:val="24"/>
          <w:highlight w:val="yellow"/>
        </w:rPr>
        <w:t>что так или иначе гомосексуалистами являются в американском обществе 50% мужчин и 30% женщин</w:t>
      </w:r>
      <w:r w:rsidRPr="00C85A0A">
        <w:rPr>
          <w:rStyle w:val="ac"/>
          <w:rFonts w:ascii="Book Antiqua" w:eastAsia="Meiryo" w:hAnsi="Book Antiqua"/>
          <w:sz w:val="24"/>
        </w:rPr>
        <w:footnoteReference w:id="598"/>
      </w:r>
      <w:r w:rsidRPr="00C85A0A">
        <w:rPr>
          <w:rFonts w:ascii="Book Antiqua" w:eastAsia="Meiryo" w:hAnsi="Book Antiqua"/>
          <w:sz w:val="24"/>
        </w:rPr>
        <w:t xml:space="preserve">, то есть очень многие, что привело к дискуссиям по поводу, является ли гомосексуальность болезнью, если она так часта (может, это общество больное?). Здоровые врачи решили подвергнуть результаты этого исследования критике и выяснили, что </w:t>
      </w:r>
      <w:r w:rsidRPr="00E31626">
        <w:rPr>
          <w:rFonts w:ascii="Book Antiqua" w:eastAsia="Meiryo" w:hAnsi="Book Antiqua"/>
          <w:sz w:val="24"/>
          <w:highlight w:val="yellow"/>
        </w:rPr>
        <w:t>почти все гомосексуалисты – больные</w:t>
      </w:r>
      <w:r w:rsidRPr="00C85A0A">
        <w:rPr>
          <w:rFonts w:ascii="Book Antiqua" w:eastAsia="Meiryo" w:hAnsi="Book Antiqua"/>
          <w:sz w:val="24"/>
        </w:rPr>
        <w:t xml:space="preserve">; в ответ их стали критиковать за то, что при исследовании они брали заведомо психически больных людей из психушек и тюрем, а те, должно быть, отвечали, что больше брать было негде, да они и не виноваты, что </w:t>
      </w:r>
      <w:r w:rsidRPr="00E31626">
        <w:rPr>
          <w:rFonts w:ascii="Book Antiqua" w:eastAsia="Meiryo" w:hAnsi="Book Antiqua"/>
          <w:sz w:val="24"/>
          <w:highlight w:val="yellow"/>
        </w:rPr>
        <w:t>в тюрьмах и психушках гомосексуалисты составляют большинство</w:t>
      </w:r>
      <w:r w:rsidRPr="00C85A0A">
        <w:rPr>
          <w:rFonts w:ascii="Book Antiqua" w:eastAsia="Meiryo" w:hAnsi="Book Antiqua"/>
          <w:sz w:val="24"/>
        </w:rPr>
        <w:t xml:space="preserve"> и т. д.; другие провели исследование, чтобы доказать, что гомосексуальность с психическими отклонениями не связана (пусть сама по себе есть отклонение), но при этом они сравнивали психическую деятельность «чистых» гомосексуалов и «чистых гетеросексуалов», но последними считали только тех, у кого ЗА ПРЕДЕЛАМИ ПОДРОСТКОВОГО ВОЗРАСТА НЕ БЫЛО ГОМОСЕКСУАЛЬНЫХ КОНТАКТОВ; а из курса дегенералогии известно, что ограничения нужно было ставить не только на наличие гомосексуальных контактов вообще, но даже на мысли о них! Естественно, было обнаружено</w:t>
      </w:r>
      <w:r w:rsidR="00E31626">
        <w:rPr>
          <w:rFonts w:ascii="Book Antiqua" w:eastAsia="Meiryo" w:hAnsi="Book Antiqua"/>
          <w:sz w:val="24"/>
        </w:rPr>
        <w:t xml:space="preserve"> (из-за в корне ошибочных условий эксперимента)</w:t>
      </w:r>
      <w:r w:rsidRPr="00C85A0A">
        <w:rPr>
          <w:rFonts w:ascii="Book Antiqua" w:eastAsia="Meiryo" w:hAnsi="Book Antiqua"/>
          <w:sz w:val="24"/>
        </w:rPr>
        <w:t xml:space="preserve">, что между настоящими геями и потенциальными геями разницы особой нет, поэтому «психологические нарушения у гомосексуалов имеют лишь социальную детерминацию» (опять виновато общество); после, эту тему стали мусолить другие адвокаты Дьявола и дошли до того, что «сексуальность является </w:t>
      </w:r>
      <w:r w:rsidRPr="00C85A0A">
        <w:rPr>
          <w:rFonts w:ascii="Book Antiqua" w:eastAsia="Meiryo" w:hAnsi="Book Antiqua"/>
          <w:sz w:val="24"/>
        </w:rPr>
        <w:lastRenderedPageBreak/>
        <w:t>исключительно продуктом общества… извращения не являются извращениями… сексуальность множественна и изменчива». Потом уже стали говорить о том, что преступники совокупляются в тюрьма</w:t>
      </w:r>
      <w:r w:rsidR="00E31626">
        <w:rPr>
          <w:rFonts w:ascii="Book Antiqua" w:eastAsia="Meiryo" w:hAnsi="Book Antiqua"/>
          <w:sz w:val="24"/>
        </w:rPr>
        <w:t>х</w:t>
      </w:r>
      <w:r w:rsidRPr="00C85A0A">
        <w:rPr>
          <w:rFonts w:ascii="Book Antiqua" w:eastAsia="Meiryo" w:hAnsi="Book Antiqua"/>
          <w:sz w:val="24"/>
        </w:rPr>
        <w:t xml:space="preserve"> не из-за гомосексуальности, а ради установления иерархии или от нехватки женщин и т. д. История рассказана.</w:t>
      </w:r>
    </w:p>
    <w:p w14:paraId="32DE101B" w14:textId="77777777" w:rsidR="00D44302" w:rsidRDefault="00D44302" w:rsidP="00C75017">
      <w:pPr>
        <w:jc w:val="both"/>
        <w:rPr>
          <w:rFonts w:ascii="Book Antiqua" w:eastAsia="Meiryo" w:hAnsi="Book Antiqua"/>
          <w:sz w:val="24"/>
        </w:rPr>
      </w:pPr>
      <w:r>
        <w:rPr>
          <w:rFonts w:ascii="Book Antiqua" w:eastAsia="Meiryo" w:hAnsi="Book Antiqua"/>
          <w:sz w:val="24"/>
        </w:rPr>
        <w:br w:type="page"/>
      </w:r>
    </w:p>
    <w:p w14:paraId="0C1CACE2" w14:textId="76831849" w:rsidR="000C3E59" w:rsidRDefault="00E31626" w:rsidP="00D44302">
      <w:pPr>
        <w:pStyle w:val="4"/>
        <w:rPr>
          <w:rFonts w:eastAsia="Meiryo"/>
        </w:rPr>
      </w:pPr>
      <w:bookmarkStart w:id="370" w:name="_Toc66643246"/>
      <w:r>
        <w:rPr>
          <w:rFonts w:eastAsia="Meiryo"/>
        </w:rPr>
        <w:lastRenderedPageBreak/>
        <w:t xml:space="preserve">(пустой раздел) </w:t>
      </w:r>
      <w:r w:rsidR="00D44302">
        <w:rPr>
          <w:rFonts w:eastAsia="Meiryo"/>
        </w:rPr>
        <w:t>Половые дефекты и дегенерация</w:t>
      </w:r>
      <w:bookmarkEnd w:id="370"/>
    </w:p>
    <w:p w14:paraId="4321221C" w14:textId="77777777" w:rsidR="00D44302" w:rsidRDefault="00D44302" w:rsidP="00C75017">
      <w:pPr>
        <w:jc w:val="both"/>
        <w:rPr>
          <w:rFonts w:ascii="Book Antiqua" w:eastAsia="Meiryo" w:hAnsi="Book Antiqua"/>
          <w:sz w:val="24"/>
        </w:rPr>
      </w:pPr>
    </w:p>
    <w:p w14:paraId="69265500" w14:textId="77777777" w:rsidR="00D44302" w:rsidRDefault="00D44302" w:rsidP="00C75017">
      <w:pPr>
        <w:jc w:val="both"/>
        <w:rPr>
          <w:rFonts w:ascii="Book Antiqua" w:eastAsia="Meiryo" w:hAnsi="Book Antiqua"/>
          <w:sz w:val="24"/>
        </w:rPr>
      </w:pPr>
    </w:p>
    <w:p w14:paraId="7E97D01D" w14:textId="77777777" w:rsidR="000C3E59" w:rsidRDefault="000C3E59" w:rsidP="00C75017">
      <w:pPr>
        <w:jc w:val="both"/>
        <w:rPr>
          <w:rFonts w:ascii="Book Antiqua" w:eastAsia="Meiryo" w:hAnsi="Book Antiqua"/>
          <w:sz w:val="24"/>
        </w:rPr>
        <w:sectPr w:rsidR="000C3E59" w:rsidSect="003433E2">
          <w:footnotePr>
            <w:numRestart w:val="eachPage"/>
          </w:footnotePr>
          <w:pgSz w:w="11906" w:h="16838"/>
          <w:pgMar w:top="567" w:right="720" w:bottom="720" w:left="397" w:header="340" w:footer="227" w:gutter="0"/>
          <w:cols w:space="680"/>
          <w:titlePg/>
          <w:docGrid w:linePitch="360"/>
        </w:sectPr>
      </w:pPr>
    </w:p>
    <w:p w14:paraId="2117F70D" w14:textId="77777777" w:rsidR="00EF15D9" w:rsidRDefault="00EF15D9" w:rsidP="00EF15D9">
      <w:pPr>
        <w:pStyle w:val="4"/>
        <w:rPr>
          <w:rFonts w:eastAsia="Meiryo"/>
        </w:rPr>
      </w:pPr>
      <w:bookmarkStart w:id="371" w:name="_Toc66643247"/>
      <w:r>
        <w:rPr>
          <w:rFonts w:eastAsia="Meiryo"/>
        </w:rPr>
        <w:lastRenderedPageBreak/>
        <w:t>Явление гомосексуальности</w:t>
      </w:r>
      <w:r w:rsidR="0094196D">
        <w:rPr>
          <w:rFonts w:eastAsia="Meiryo"/>
        </w:rPr>
        <w:t xml:space="preserve">. Гомосексуальность как </w:t>
      </w:r>
      <w:r w:rsidR="003A4A90">
        <w:rPr>
          <w:rFonts w:eastAsia="Meiryo"/>
        </w:rPr>
        <w:t>базовое извращение</w:t>
      </w:r>
      <w:r w:rsidR="005A1542">
        <w:rPr>
          <w:rFonts w:eastAsia="Meiryo"/>
        </w:rPr>
        <w:t xml:space="preserve"> и как её пытаются оправдывать</w:t>
      </w:r>
      <w:bookmarkEnd w:id="371"/>
    </w:p>
    <w:p w14:paraId="2F6D73C8" w14:textId="77777777" w:rsidR="00884405" w:rsidRDefault="00884405" w:rsidP="00884405">
      <w:pPr>
        <w:ind w:left="3540"/>
        <w:jc w:val="right"/>
        <w:rPr>
          <w:rFonts w:ascii="Corbel" w:eastAsia="Meiryo" w:hAnsi="Corbel"/>
          <w:i/>
          <w:sz w:val="24"/>
        </w:rPr>
      </w:pPr>
      <w:r w:rsidRPr="00884405">
        <w:rPr>
          <w:rFonts w:ascii="Corbel" w:eastAsia="Meiryo" w:hAnsi="Corbel"/>
          <w:i/>
          <w:sz w:val="24"/>
        </w:rPr>
        <w:t>Раньше считали, что садомазохизм ограничивается лишь сферой сексуальности, но в настоящее время стало понятно, что это явление выходит далеко за рамки сексуальности и проявляется в социальной сфере</w:t>
      </w:r>
    </w:p>
    <w:p w14:paraId="14FF9321" w14:textId="7E2859BE" w:rsidR="00884405" w:rsidRPr="00884405" w:rsidRDefault="00E31626" w:rsidP="00884405">
      <w:pPr>
        <w:ind w:left="3540"/>
        <w:jc w:val="right"/>
        <w:rPr>
          <w:rFonts w:ascii="Corbel" w:eastAsia="Meiryo" w:hAnsi="Corbel"/>
          <w:i/>
          <w:sz w:val="24"/>
        </w:rPr>
      </w:pPr>
      <w:r w:rsidRPr="009A7B88">
        <w:rPr>
          <w:rFonts w:ascii="Corbel" w:eastAsia="Meiryo" w:hAnsi="Corbel"/>
          <w:i/>
          <w:sz w:val="24"/>
        </w:rPr>
        <w:t>П. И.</w:t>
      </w:r>
      <w:r w:rsidR="009A7B88" w:rsidRPr="009A7B88">
        <w:rPr>
          <w:rFonts w:ascii="Corbel" w:eastAsia="Meiryo" w:hAnsi="Corbel"/>
          <w:i/>
          <w:sz w:val="24"/>
        </w:rPr>
        <w:t xml:space="preserve"> Сидоров, </w:t>
      </w:r>
      <w:r w:rsidRPr="009A7B88">
        <w:rPr>
          <w:rFonts w:ascii="Corbel" w:eastAsia="Meiryo" w:hAnsi="Corbel"/>
          <w:i/>
          <w:sz w:val="24"/>
        </w:rPr>
        <w:t>Г. Б.</w:t>
      </w:r>
      <w:r w:rsidR="009A7B88" w:rsidRPr="009A7B88">
        <w:rPr>
          <w:rFonts w:ascii="Corbel" w:eastAsia="Meiryo" w:hAnsi="Corbel"/>
          <w:i/>
          <w:sz w:val="24"/>
        </w:rPr>
        <w:t xml:space="preserve"> Дерягин СЕКСУАЛЬНОЕ ПОВЕДЕНИЕ И НАСИЛИЕ</w:t>
      </w:r>
    </w:p>
    <w:p w14:paraId="2BBC19CE" w14:textId="77777777" w:rsidR="006C5C64" w:rsidRDefault="00EF15D9" w:rsidP="00C75017">
      <w:pPr>
        <w:jc w:val="both"/>
        <w:rPr>
          <w:rFonts w:ascii="Book Antiqua" w:eastAsia="Meiryo" w:hAnsi="Book Antiqua"/>
          <w:sz w:val="24"/>
        </w:rPr>
      </w:pPr>
      <w:r>
        <w:rPr>
          <w:rFonts w:ascii="Book Antiqua" w:eastAsia="Meiryo" w:hAnsi="Book Antiqua"/>
          <w:sz w:val="24"/>
        </w:rPr>
        <w:t xml:space="preserve">Многие сотни лет </w:t>
      </w:r>
      <w:r w:rsidRPr="0016073B">
        <w:rPr>
          <w:rFonts w:ascii="Book Antiqua" w:eastAsia="Meiryo" w:hAnsi="Book Antiqua"/>
          <w:sz w:val="24"/>
          <w:highlight w:val="yellow"/>
        </w:rPr>
        <w:t>люди, наблюдая за жизнью и смертью отдельных семей и цивилизаций, естественно выработали отвращение к гомосексуальности</w:t>
      </w:r>
      <w:r>
        <w:rPr>
          <w:rFonts w:ascii="Book Antiqua" w:eastAsia="Meiryo" w:hAnsi="Book Antiqua"/>
          <w:sz w:val="24"/>
        </w:rPr>
        <w:t xml:space="preserve">, ибо заметили яркую связь между </w:t>
      </w:r>
      <w:r w:rsidR="00EF7930">
        <w:rPr>
          <w:rFonts w:ascii="Book Antiqua" w:eastAsia="Meiryo" w:hAnsi="Book Antiqua"/>
          <w:sz w:val="24"/>
        </w:rPr>
        <w:t xml:space="preserve">этой патологией и более ужасными вещами, связанными как с преступностью, так и с долгим уничтожением чужого счастья. </w:t>
      </w:r>
      <w:r w:rsidR="005C0D69">
        <w:rPr>
          <w:rFonts w:ascii="Book Antiqua" w:eastAsia="Meiryo" w:hAnsi="Book Antiqua"/>
          <w:sz w:val="24"/>
        </w:rPr>
        <w:t xml:space="preserve">Не зная многого, люди пытались найти способы лечения этой заразы, но она неизлечима; единственный выход виделся им в уничтожении всех гомосексуалистов, однако, пусть и это действует, </w:t>
      </w:r>
      <w:r w:rsidR="00C30884">
        <w:rPr>
          <w:rFonts w:ascii="Book Antiqua" w:eastAsia="Meiryo" w:hAnsi="Book Antiqua"/>
          <w:sz w:val="24"/>
        </w:rPr>
        <w:t>уничтожить даже малую часть нелюдей никто не смог. После Французской революции гомосеки стали обретать не только людские права, но и некоторые привилегии; и эта ошибка повторялась в истории всё последующее время</w:t>
      </w:r>
      <w:r w:rsidR="00AD133D">
        <w:rPr>
          <w:rFonts w:ascii="Book Antiqua" w:eastAsia="Meiryo" w:hAnsi="Book Antiqua"/>
          <w:sz w:val="24"/>
        </w:rPr>
        <w:t>. Такая политика привела только к чрезвычайно скорому росту гомосексуальности</w:t>
      </w:r>
      <w:r w:rsidR="0001704C">
        <w:rPr>
          <w:rFonts w:ascii="Book Antiqua" w:eastAsia="Meiryo" w:hAnsi="Book Antiqua"/>
          <w:sz w:val="24"/>
        </w:rPr>
        <w:t>,</w:t>
      </w:r>
      <w:r w:rsidR="00AD133D">
        <w:rPr>
          <w:rFonts w:ascii="Book Antiqua" w:eastAsia="Meiryo" w:hAnsi="Book Antiqua"/>
          <w:sz w:val="24"/>
        </w:rPr>
        <w:t xml:space="preserve"> </w:t>
      </w:r>
      <w:r w:rsidR="0001704C">
        <w:rPr>
          <w:rFonts w:ascii="Book Antiqua" w:eastAsia="Meiryo" w:hAnsi="Book Antiqua"/>
          <w:sz w:val="24"/>
        </w:rPr>
        <w:t>отчего тех тв</w:t>
      </w:r>
      <w:r w:rsidR="003D2C03">
        <w:rPr>
          <w:rFonts w:ascii="Book Antiqua" w:eastAsia="Meiryo" w:hAnsi="Book Antiqua"/>
          <w:sz w:val="24"/>
        </w:rPr>
        <w:t>арей стало так много, что в 1974</w:t>
      </w:r>
      <w:r w:rsidR="0001704C">
        <w:rPr>
          <w:rFonts w:ascii="Book Antiqua" w:eastAsia="Meiryo" w:hAnsi="Book Antiqua"/>
          <w:sz w:val="24"/>
        </w:rPr>
        <w:t>-м году под их давлением гомосексуальность и вовсе перестали считать болезнью</w:t>
      </w:r>
      <w:r w:rsidR="00853C6F">
        <w:rPr>
          <w:rStyle w:val="ac"/>
          <w:rFonts w:ascii="Book Antiqua" w:eastAsia="Meiryo" w:hAnsi="Book Antiqua"/>
          <w:sz w:val="24"/>
        </w:rPr>
        <w:footnoteReference w:id="599"/>
      </w:r>
      <w:r w:rsidR="0001704C">
        <w:rPr>
          <w:rFonts w:ascii="Book Antiqua" w:eastAsia="Meiryo" w:hAnsi="Book Antiqua"/>
          <w:sz w:val="24"/>
        </w:rPr>
        <w:t>, ибо «как могут чем-либо болеть сразу две пятых населения цивилизованного мира?!»</w:t>
      </w:r>
      <w:r w:rsidR="00F1338D">
        <w:rPr>
          <w:rFonts w:ascii="Book Antiqua" w:eastAsia="Meiryo" w:hAnsi="Book Antiqua"/>
          <w:sz w:val="24"/>
        </w:rPr>
        <w:t>; к сожалению, именно эта ошибка привела к тому, что нормой ныне считается то, что есть у большинства или большой части</w:t>
      </w:r>
      <w:r w:rsidR="00F1338D">
        <w:rPr>
          <w:rStyle w:val="ac"/>
          <w:rFonts w:ascii="Book Antiqua" w:eastAsia="Meiryo" w:hAnsi="Book Antiqua"/>
          <w:sz w:val="24"/>
        </w:rPr>
        <w:footnoteReference w:id="600"/>
      </w:r>
      <w:r w:rsidR="0001704C">
        <w:rPr>
          <w:rFonts w:ascii="Book Antiqua" w:eastAsia="Meiryo" w:hAnsi="Book Antiqua"/>
          <w:sz w:val="24"/>
        </w:rPr>
        <w:t>.</w:t>
      </w:r>
      <w:r w:rsidR="003D2C03">
        <w:rPr>
          <w:rFonts w:ascii="Book Antiqua" w:eastAsia="Meiryo" w:hAnsi="Book Antiqua"/>
          <w:sz w:val="24"/>
        </w:rPr>
        <w:t xml:space="preserve"> К тому же, будь все эти люди заразой, как бы мы устранили эту заразу, если придётся устранить немалую долю населения?..</w:t>
      </w:r>
      <w:r w:rsidR="003D2C03">
        <w:rPr>
          <w:rStyle w:val="ac"/>
          <w:rFonts w:ascii="Book Antiqua" w:eastAsia="Meiryo" w:hAnsi="Book Antiqua"/>
          <w:sz w:val="24"/>
        </w:rPr>
        <w:footnoteReference w:id="601"/>
      </w:r>
      <w:r w:rsidR="0001704C">
        <w:rPr>
          <w:rFonts w:ascii="Book Antiqua" w:eastAsia="Meiryo" w:hAnsi="Book Antiqua"/>
          <w:sz w:val="24"/>
        </w:rPr>
        <w:t xml:space="preserve"> Между тем, </w:t>
      </w:r>
      <w:r w:rsidR="00774A6D">
        <w:rPr>
          <w:rFonts w:ascii="Book Antiqua" w:eastAsia="Meiryo" w:hAnsi="Book Antiqua"/>
          <w:sz w:val="24"/>
        </w:rPr>
        <w:lastRenderedPageBreak/>
        <w:t>нормальные люди совершенно не зря испытывают</w:t>
      </w:r>
      <w:r w:rsidR="00C75017" w:rsidRPr="00C85A0A">
        <w:rPr>
          <w:rFonts w:ascii="Book Antiqua" w:eastAsia="Meiryo" w:hAnsi="Book Antiqua"/>
          <w:sz w:val="24"/>
        </w:rPr>
        <w:t xml:space="preserve"> </w:t>
      </w:r>
      <w:r w:rsidR="00774A6D">
        <w:rPr>
          <w:rFonts w:ascii="Book Antiqua" w:eastAsia="Meiryo" w:hAnsi="Book Antiqua"/>
          <w:sz w:val="24"/>
        </w:rPr>
        <w:t>определённую ненависть к геям, ведь именно с гомосексуальности начинается бич нашего общества – дегенерация.</w:t>
      </w:r>
    </w:p>
    <w:p w14:paraId="6A36ABE1" w14:textId="77777777" w:rsidR="00D52EF3" w:rsidRDefault="00145601" w:rsidP="00C75017">
      <w:pPr>
        <w:jc w:val="both"/>
        <w:rPr>
          <w:rFonts w:ascii="Book Antiqua" w:eastAsia="Meiryo" w:hAnsi="Book Antiqua"/>
          <w:sz w:val="24"/>
        </w:rPr>
      </w:pPr>
      <w:r w:rsidRPr="00957F44">
        <w:rPr>
          <w:rFonts w:ascii="Book Antiqua" w:eastAsia="Meiryo" w:hAnsi="Book Antiqua"/>
          <w:sz w:val="24"/>
          <w:highlight w:val="yellow"/>
        </w:rPr>
        <w:t>Дегенерация теснейшим образом связана с гомосексуальностью</w:t>
      </w:r>
      <w:r>
        <w:rPr>
          <w:rFonts w:ascii="Book Antiqua" w:eastAsia="Meiryo" w:hAnsi="Book Antiqua"/>
          <w:sz w:val="24"/>
        </w:rPr>
        <w:t>. Конечно, качество человека может ухудшиться под влиянием любого из пяти начал дегенерации, однако</w:t>
      </w:r>
      <w:r w:rsidR="005A1542">
        <w:rPr>
          <w:rFonts w:ascii="Book Antiqua" w:eastAsia="Meiryo" w:hAnsi="Book Antiqua"/>
          <w:sz w:val="24"/>
        </w:rPr>
        <w:t xml:space="preserve"> </w:t>
      </w:r>
      <w:r w:rsidR="005A1542" w:rsidRPr="00957F44">
        <w:rPr>
          <w:rFonts w:ascii="Book Antiqua" w:eastAsia="Meiryo" w:hAnsi="Book Antiqua"/>
          <w:i/>
          <w:iCs/>
          <w:sz w:val="24"/>
        </w:rPr>
        <w:t>почти никогда такое ухудшение качества никак не заинтересует нас, если оно не связано уже с психическими дефектами, опасностью человека для общества, ненадёжностью человека</w:t>
      </w:r>
      <w:r w:rsidR="00413253" w:rsidRPr="00957F44">
        <w:rPr>
          <w:rFonts w:ascii="Book Antiqua" w:eastAsia="Meiryo" w:hAnsi="Book Antiqua"/>
          <w:i/>
          <w:iCs/>
          <w:sz w:val="24"/>
        </w:rPr>
        <w:t>, преступностью, вредительством и т. д</w:t>
      </w:r>
      <w:r w:rsidR="00413253">
        <w:rPr>
          <w:rFonts w:ascii="Book Antiqua" w:eastAsia="Meiryo" w:hAnsi="Book Antiqua"/>
          <w:sz w:val="24"/>
        </w:rPr>
        <w:t xml:space="preserve">. И как показывает практика, </w:t>
      </w:r>
      <w:r w:rsidR="00413253" w:rsidRPr="00957F44">
        <w:rPr>
          <w:rFonts w:ascii="Book Antiqua" w:eastAsia="Meiryo" w:hAnsi="Book Antiqua"/>
          <w:sz w:val="24"/>
          <w:highlight w:val="yellow"/>
        </w:rPr>
        <w:t>самые мерзкие проявления дегенерации связаны с первой стадией вырождения и переходом от первой стадии ко второй: именно здесь человек ещё является достаточно адекватным, чтобы вредить большим группам людей с максимальной продуктивностью</w:t>
      </w:r>
      <w:r w:rsidR="00E60B6E" w:rsidRPr="00957F44">
        <w:rPr>
          <w:rFonts w:ascii="Book Antiqua" w:eastAsia="Meiryo" w:hAnsi="Book Antiqua"/>
          <w:sz w:val="24"/>
          <w:highlight w:val="yellow"/>
        </w:rPr>
        <w:t>, и имеет наиболее сильное желание так и делать</w:t>
      </w:r>
      <w:r w:rsidR="00E60B6E">
        <w:rPr>
          <w:rFonts w:ascii="Book Antiqua" w:eastAsia="Meiryo" w:hAnsi="Book Antiqua"/>
          <w:sz w:val="24"/>
        </w:rPr>
        <w:t xml:space="preserve">; если психически помешанные выродки (вторая стадия) обычно, например, приносят в дом всякий хлам, или заводят несколько десятков кошек, или занимаются аутоагрессией, если выродки из третьей стадии </w:t>
      </w:r>
      <w:r w:rsidR="007A22F8">
        <w:rPr>
          <w:rFonts w:ascii="Book Antiqua" w:eastAsia="Meiryo" w:hAnsi="Book Antiqua"/>
          <w:sz w:val="24"/>
        </w:rPr>
        <w:t xml:space="preserve">с трудом двигаются, всё обсирают, постоянно либо спят, либо жрут, то </w:t>
      </w:r>
      <w:r w:rsidR="007A22F8" w:rsidRPr="00957F44">
        <w:rPr>
          <w:rFonts w:ascii="Book Antiqua" w:eastAsia="Meiryo" w:hAnsi="Book Antiqua"/>
          <w:sz w:val="24"/>
          <w:highlight w:val="yellow"/>
        </w:rPr>
        <w:t>извращенцы (третья стадия) – это самый первый бич нашего общества, это группа людей, которая вместе с сексуальными дефектами имеет опасные дефекты психики,</w:t>
      </w:r>
      <w:r w:rsidR="00FC00B8" w:rsidRPr="00957F44">
        <w:rPr>
          <w:rFonts w:ascii="Book Antiqua" w:eastAsia="Meiryo" w:hAnsi="Book Antiqua"/>
          <w:sz w:val="24"/>
          <w:highlight w:val="yellow"/>
        </w:rPr>
        <w:t xml:space="preserve"> которая всю жизнь ворует, обманывает, придаёт, эксплуатирует людей, пополняет ряды сексуальных маньяков, убийц, карателей, насильников</w:t>
      </w:r>
      <w:r w:rsidR="00FC00B8">
        <w:rPr>
          <w:rFonts w:ascii="Book Antiqua" w:eastAsia="Meiryo" w:hAnsi="Book Antiqua"/>
          <w:sz w:val="24"/>
        </w:rPr>
        <w:t xml:space="preserve"> и т. д. Первая стадия вырождения является самой важной для изучения, поскольку</w:t>
      </w:r>
      <w:r w:rsidR="000B4074">
        <w:rPr>
          <w:rFonts w:ascii="Book Antiqua" w:eastAsia="Meiryo" w:hAnsi="Book Antiqua"/>
          <w:sz w:val="24"/>
        </w:rPr>
        <w:t xml:space="preserve"> в одиночку обеспечивает работу первого закона Калмыкова (о 90% зла и бед рода человеческого), потому что именно она связана как с супружескими неверностями, так и с преступлениями; ещё хуже, </w:t>
      </w:r>
      <w:r w:rsidR="00D52EF3">
        <w:rPr>
          <w:rFonts w:ascii="Book Antiqua" w:eastAsia="Meiryo" w:hAnsi="Book Antiqua"/>
          <w:sz w:val="24"/>
        </w:rPr>
        <w:t>именно эта тема ввиду своей негативной актуальность является наиболее запрещённой почти во всех странах мира; именно носителей дегенерации первой стадии труднее всего обнаруживать, ибо они довольно хорошо умеет скрывать свою мерзкую сущность даже от самих себя.</w:t>
      </w:r>
    </w:p>
    <w:p w14:paraId="4E6CD1D8" w14:textId="77777777" w:rsidR="006C5C64" w:rsidRDefault="00590EB6" w:rsidP="00C75017">
      <w:pPr>
        <w:jc w:val="both"/>
        <w:rPr>
          <w:rFonts w:ascii="Book Antiqua" w:eastAsia="Meiryo" w:hAnsi="Book Antiqua"/>
          <w:sz w:val="24"/>
        </w:rPr>
      </w:pPr>
      <w:r>
        <w:rPr>
          <w:rFonts w:ascii="Book Antiqua" w:eastAsia="Meiryo" w:hAnsi="Book Antiqua"/>
          <w:sz w:val="24"/>
        </w:rPr>
        <w:t>На сегодняшний день нас интересует два вопроса, касающиеся первой стадии вырождения: 1) как гомосексуальность связана со всеми остальными сексуальными патологиями? 2) как первая стадия вырождения связана</w:t>
      </w:r>
      <w:r w:rsidR="00413253">
        <w:rPr>
          <w:rFonts w:ascii="Book Antiqua" w:eastAsia="Meiryo" w:hAnsi="Book Antiqua"/>
          <w:sz w:val="24"/>
        </w:rPr>
        <w:t xml:space="preserve"> </w:t>
      </w:r>
      <w:r>
        <w:rPr>
          <w:rFonts w:ascii="Book Antiqua" w:eastAsia="Meiryo" w:hAnsi="Book Antiqua"/>
          <w:sz w:val="24"/>
        </w:rPr>
        <w:t>с психическими дефектами и преступностью?</w:t>
      </w:r>
      <w:r w:rsidR="008377C0">
        <w:rPr>
          <w:rFonts w:ascii="Book Antiqua" w:eastAsia="Meiryo" w:hAnsi="Book Antiqua"/>
          <w:sz w:val="24"/>
        </w:rPr>
        <w:t xml:space="preserve"> Исследовать такие вопросы по-отдельности крайне тяжко, потому что на практике они постоянно сплетаются друг с другом; сверх этого, </w:t>
      </w:r>
      <w:r w:rsidR="00F96E78">
        <w:rPr>
          <w:rFonts w:ascii="Book Antiqua" w:eastAsia="Meiryo" w:hAnsi="Book Antiqua"/>
          <w:sz w:val="24"/>
        </w:rPr>
        <w:t xml:space="preserve">даже для обычных людей, умеющих делать верные выводы из жизненного опыта, со временем связь между именно гомосексуальностью и </w:t>
      </w:r>
      <w:r w:rsidR="00E124BD">
        <w:rPr>
          <w:rFonts w:ascii="Book Antiqua" w:eastAsia="Meiryo" w:hAnsi="Book Antiqua"/>
          <w:sz w:val="24"/>
        </w:rPr>
        <w:t xml:space="preserve">всеми прочими гадостями жизни, включая алкоголизм, наркоманию и преступность, становится явной, а потому уже около полувека во многих странах мира большие ресурсы выделяются на то, чтобы 1) оправдывать гомосексуальность </w:t>
      </w:r>
      <w:r w:rsidR="00290712">
        <w:rPr>
          <w:rFonts w:ascii="Book Antiqua" w:eastAsia="Meiryo" w:hAnsi="Book Antiqua"/>
          <w:sz w:val="24"/>
        </w:rPr>
        <w:t>и 2) производить геноцид несогласных с этим людей. А потому ещё одной проблемой становится полувековая волна либерального информационного мусора относительно нормальности гомосексуальной ориентации</w:t>
      </w:r>
      <w:r w:rsidR="00A3048D">
        <w:rPr>
          <w:rFonts w:ascii="Book Antiqua" w:eastAsia="Meiryo" w:hAnsi="Book Antiqua"/>
          <w:sz w:val="24"/>
        </w:rPr>
        <w:t xml:space="preserve">. А поэтому исследовать придётся </w:t>
      </w:r>
      <w:r w:rsidR="00A3048D" w:rsidRPr="00910495">
        <w:rPr>
          <w:rFonts w:ascii="Book Antiqua" w:eastAsia="Meiryo" w:hAnsi="Book Antiqua"/>
          <w:sz w:val="24"/>
          <w:u w:val="single"/>
        </w:rPr>
        <w:t>три темы</w:t>
      </w:r>
      <w:r w:rsidR="00A3048D">
        <w:rPr>
          <w:rFonts w:ascii="Book Antiqua" w:eastAsia="Meiryo" w:hAnsi="Book Antiqua"/>
          <w:sz w:val="24"/>
        </w:rPr>
        <w:t>:</w:t>
      </w:r>
    </w:p>
    <w:p w14:paraId="3FBB3604" w14:textId="77777777" w:rsidR="00A3048D" w:rsidRDefault="00A3048D" w:rsidP="00A3048D">
      <w:pPr>
        <w:pStyle w:val="a9"/>
        <w:numPr>
          <w:ilvl w:val="0"/>
          <w:numId w:val="159"/>
        </w:numPr>
        <w:jc w:val="both"/>
        <w:rPr>
          <w:rFonts w:ascii="Book Antiqua" w:eastAsia="Meiryo" w:hAnsi="Book Antiqua"/>
          <w:sz w:val="24"/>
        </w:rPr>
      </w:pPr>
      <w:r>
        <w:rPr>
          <w:rFonts w:ascii="Book Antiqua" w:eastAsia="Meiryo" w:hAnsi="Book Antiqua"/>
          <w:sz w:val="24"/>
        </w:rPr>
        <w:t>Как оправдывается гомосексуальность и почему это бред?</w:t>
      </w:r>
    </w:p>
    <w:p w14:paraId="0C141C89" w14:textId="77777777" w:rsidR="00A3048D" w:rsidRDefault="00A3048D" w:rsidP="00A3048D">
      <w:pPr>
        <w:pStyle w:val="a9"/>
        <w:numPr>
          <w:ilvl w:val="0"/>
          <w:numId w:val="159"/>
        </w:numPr>
        <w:jc w:val="both"/>
        <w:rPr>
          <w:rFonts w:ascii="Book Antiqua" w:eastAsia="Meiryo" w:hAnsi="Book Antiqua"/>
          <w:sz w:val="24"/>
        </w:rPr>
      </w:pPr>
      <w:r>
        <w:rPr>
          <w:rFonts w:ascii="Book Antiqua" w:eastAsia="Meiryo" w:hAnsi="Book Antiqua"/>
          <w:sz w:val="24"/>
        </w:rPr>
        <w:lastRenderedPageBreak/>
        <w:t>Почему гомосексуальность является первейшим извращением и основой первой стадии вырождения?</w:t>
      </w:r>
    </w:p>
    <w:p w14:paraId="7A976884" w14:textId="77777777" w:rsidR="00A3048D" w:rsidRDefault="00A3048D" w:rsidP="00A3048D">
      <w:pPr>
        <w:pStyle w:val="a9"/>
        <w:numPr>
          <w:ilvl w:val="0"/>
          <w:numId w:val="159"/>
        </w:numPr>
        <w:jc w:val="both"/>
        <w:rPr>
          <w:rFonts w:ascii="Book Antiqua" w:eastAsia="Meiryo" w:hAnsi="Book Antiqua"/>
          <w:sz w:val="24"/>
        </w:rPr>
      </w:pPr>
      <w:r>
        <w:rPr>
          <w:rFonts w:ascii="Book Antiqua" w:eastAsia="Meiryo" w:hAnsi="Book Antiqua"/>
          <w:sz w:val="24"/>
        </w:rPr>
        <w:t>Как гомосексуальность связана с наиболее мерзкими вещами в нашей жизни?</w:t>
      </w:r>
    </w:p>
    <w:p w14:paraId="1D918B5D" w14:textId="6F883396" w:rsidR="00A3048D" w:rsidRDefault="00A3048D" w:rsidP="00A3048D">
      <w:pPr>
        <w:jc w:val="both"/>
        <w:rPr>
          <w:rFonts w:ascii="Book Antiqua" w:eastAsia="Meiryo" w:hAnsi="Book Antiqua"/>
          <w:sz w:val="24"/>
        </w:rPr>
      </w:pPr>
      <w:r>
        <w:rPr>
          <w:rFonts w:ascii="Book Antiqua" w:eastAsia="Meiryo" w:hAnsi="Book Antiqua"/>
          <w:sz w:val="24"/>
        </w:rPr>
        <w:t>К счастью, особенность обсуждаемого явления</w:t>
      </w:r>
      <w:r w:rsidR="0008606F">
        <w:rPr>
          <w:rFonts w:ascii="Book Antiqua" w:eastAsia="Meiryo" w:hAnsi="Book Antiqua"/>
          <w:sz w:val="24"/>
        </w:rPr>
        <w:t xml:space="preserve"> заключается в том, что при ответе на один вопрос мы почти уже отве</w:t>
      </w:r>
      <w:r w:rsidR="00957F44">
        <w:rPr>
          <w:rFonts w:ascii="Book Antiqua" w:eastAsia="Meiryo" w:hAnsi="Book Antiqua"/>
          <w:sz w:val="24"/>
        </w:rPr>
        <w:t>чаем</w:t>
      </w:r>
      <w:r w:rsidR="0008606F">
        <w:rPr>
          <w:rFonts w:ascii="Book Antiqua" w:eastAsia="Meiryo" w:hAnsi="Book Antiqua"/>
          <w:sz w:val="24"/>
        </w:rPr>
        <w:t xml:space="preserve"> на другой.</w:t>
      </w:r>
    </w:p>
    <w:p w14:paraId="739C288D" w14:textId="77777777" w:rsidR="007A536F" w:rsidRDefault="007A536F" w:rsidP="00A3048D">
      <w:pPr>
        <w:jc w:val="both"/>
        <w:rPr>
          <w:rFonts w:ascii="Book Antiqua" w:eastAsia="Meiryo" w:hAnsi="Book Antiqua"/>
          <w:sz w:val="24"/>
        </w:rPr>
      </w:pPr>
      <w:r>
        <w:rPr>
          <w:rFonts w:ascii="Book Antiqua" w:eastAsia="Meiryo" w:hAnsi="Book Antiqua"/>
          <w:sz w:val="24"/>
        </w:rPr>
        <w:t xml:space="preserve">Как часть дегенерации, </w:t>
      </w:r>
      <w:r w:rsidRPr="00957F44">
        <w:rPr>
          <w:rFonts w:ascii="Book Antiqua" w:eastAsia="Meiryo" w:hAnsi="Book Antiqua"/>
          <w:sz w:val="24"/>
          <w:highlight w:val="yellow"/>
        </w:rPr>
        <w:t>гомосексуальность является наследственным заболеванием</w:t>
      </w:r>
      <w:r>
        <w:rPr>
          <w:rFonts w:ascii="Book Antiqua" w:eastAsia="Meiryo" w:hAnsi="Book Antiqua"/>
          <w:sz w:val="24"/>
        </w:rPr>
        <w:t xml:space="preserve">; и если </w:t>
      </w:r>
      <w:r w:rsidR="002027BC">
        <w:rPr>
          <w:rFonts w:ascii="Book Antiqua" w:eastAsia="Meiryo" w:hAnsi="Book Antiqua"/>
          <w:sz w:val="24"/>
        </w:rPr>
        <w:t>либералам, которые сами являются выродками, пожалуй, никак не докажешь, что гомосексуальность является болезнью и несёт вред обществу, то вот наследственность этого явления они доказывают сами. В результате в подтверждение наследственности гомосексуальной ориентации мы получаем следующее (это к слову)</w:t>
      </w:r>
      <w:r w:rsidR="002027BC">
        <w:rPr>
          <w:rStyle w:val="ac"/>
          <w:rFonts w:ascii="Book Antiqua" w:eastAsia="Meiryo" w:hAnsi="Book Antiqua"/>
          <w:sz w:val="24"/>
        </w:rPr>
        <w:footnoteReference w:id="602"/>
      </w:r>
      <w:r w:rsidR="002027BC">
        <w:rPr>
          <w:rFonts w:ascii="Book Antiqua" w:eastAsia="Meiryo" w:hAnsi="Book Antiqua"/>
          <w:sz w:val="24"/>
        </w:rPr>
        <w:t>:</w:t>
      </w:r>
    </w:p>
    <w:p w14:paraId="48CCAB26" w14:textId="7DC8F1AF" w:rsidR="002027BC" w:rsidRDefault="002027BC" w:rsidP="002027BC">
      <w:pPr>
        <w:ind w:left="708"/>
        <w:jc w:val="both"/>
        <w:rPr>
          <w:rFonts w:ascii="Franklin Gothic Book" w:eastAsia="Meiryo" w:hAnsi="Franklin Gothic Book"/>
        </w:rPr>
      </w:pPr>
      <w:r w:rsidRPr="00957F44">
        <w:rPr>
          <w:rFonts w:ascii="Franklin Gothic Book" w:eastAsia="Meiryo" w:hAnsi="Franklin Gothic Book"/>
          <w:highlight w:val="yellow"/>
        </w:rPr>
        <w:t>Гомосексуальность</w:t>
      </w:r>
      <w:r w:rsidR="00B43AEE" w:rsidRPr="00957F44">
        <w:rPr>
          <w:rFonts w:ascii="Franklin Gothic Book" w:eastAsia="Meiryo" w:hAnsi="Franklin Gothic Book"/>
          <w:highlight w:val="yellow"/>
        </w:rPr>
        <w:t xml:space="preserve"> – </w:t>
      </w:r>
      <w:r w:rsidRPr="00957F44">
        <w:rPr>
          <w:rFonts w:ascii="Franklin Gothic Book" w:eastAsia="Meiryo" w:hAnsi="Franklin Gothic Book"/>
          <w:highlight w:val="yellow"/>
        </w:rPr>
        <w:t>явление семейное: там, где есть один гомосексуал, существует большая вероятность найти других, особенно среди родственников по материнской линии</w:t>
      </w:r>
      <w:r w:rsidRPr="002027BC">
        <w:rPr>
          <w:rFonts w:ascii="Franklin Gothic Book" w:eastAsia="Meiryo" w:hAnsi="Franklin Gothic Book"/>
        </w:rPr>
        <w:t>. Чаще всего в таких семьях гомосексуалами оказываются младшие сыновья. Каждое последующее рождение увеличивает шанс гомосексуальности (примерно на треть). Интересно, что гомосексуальные мужчины в многодетных семьях, в отличие от гетеросексуальных, являются младшими, имеют более двух старших братьев, но обычно не имеют ни старших, ни младших сестер. Гомосексуальные женщины по возрасту сестер и братьев не отличаются от гетеросексуальных. Эти результаты соответствуют гипотезе, по которой последующий порядок рождения мужчин -гомосексуалов отражает прогрессивную иммунизацию матерей Н-У антигеном от мужских зародышей с возрастанием эффектов Н-У антител в сексуальном дифференцировании мозга в последующих мужских эмбрионах. Чрезмерно феминизированные мужчины достоверно чаще являются самыми младшими в многодетных семьях, имеют двух и более двух старших братьев. Их вес при рождении был значительно меньше, нежели у гетеросексуальных мужчин с двумя и больше старшими братьями</w:t>
      </w:r>
      <w:r>
        <w:rPr>
          <w:rFonts w:ascii="Franklin Gothic Book" w:eastAsia="Meiryo" w:hAnsi="Franklin Gothic Book"/>
        </w:rPr>
        <w:t>…</w:t>
      </w:r>
    </w:p>
    <w:p w14:paraId="6ECEA971" w14:textId="0592A4AA" w:rsidR="002027BC" w:rsidRPr="002027BC" w:rsidRDefault="002027BC" w:rsidP="002027BC">
      <w:pPr>
        <w:ind w:left="708"/>
        <w:jc w:val="both"/>
        <w:rPr>
          <w:rFonts w:ascii="Franklin Gothic Book" w:eastAsia="Meiryo" w:hAnsi="Franklin Gothic Book"/>
        </w:rPr>
      </w:pPr>
      <w:r w:rsidRPr="002027BC">
        <w:rPr>
          <w:rFonts w:ascii="Franklin Gothic Book" w:eastAsia="Meiryo" w:hAnsi="Franklin Gothic Book"/>
        </w:rPr>
        <w:t>В наивысшем риске гомосексуальности находятся близнецы, при этом монозиготные</w:t>
      </w:r>
      <w:r w:rsidR="00B43AEE">
        <w:rPr>
          <w:rFonts w:ascii="Franklin Gothic Book" w:eastAsia="Meiryo" w:hAnsi="Franklin Gothic Book"/>
        </w:rPr>
        <w:t xml:space="preserve"> – </w:t>
      </w:r>
      <w:r w:rsidRPr="002027BC">
        <w:rPr>
          <w:rFonts w:ascii="Franklin Gothic Book" w:eastAsia="Meiryo" w:hAnsi="Franklin Gothic Book"/>
        </w:rPr>
        <w:t>более чем в два раза большем, чем дизиготные. При исследованиях, проведенных в Аризоне в 1980-х годах, монозиготные близнецы в 65,8% случаев имели гомосексуальную ориентацию, а дизиготные</w:t>
      </w:r>
      <w:r w:rsidR="00B43AEE">
        <w:rPr>
          <w:rFonts w:ascii="Franklin Gothic Book" w:eastAsia="Meiryo" w:hAnsi="Franklin Gothic Book"/>
        </w:rPr>
        <w:t xml:space="preserve"> – </w:t>
      </w:r>
      <w:r w:rsidRPr="002027BC">
        <w:rPr>
          <w:rFonts w:ascii="Franklin Gothic Book" w:eastAsia="Meiryo" w:hAnsi="Franklin Gothic Book"/>
        </w:rPr>
        <w:t>в 30,4% случаев. Подобные исследования подчеркивают значимость генетического влияния на сексуальную ориентацию</w:t>
      </w:r>
    </w:p>
    <w:p w14:paraId="09474FB0" w14:textId="77777777" w:rsidR="001F6457" w:rsidRDefault="00910495" w:rsidP="00C75017">
      <w:pPr>
        <w:jc w:val="both"/>
        <w:rPr>
          <w:rFonts w:ascii="Book Antiqua" w:eastAsia="Meiryo" w:hAnsi="Book Antiqua"/>
          <w:sz w:val="24"/>
        </w:rPr>
      </w:pPr>
      <w:r>
        <w:rPr>
          <w:rFonts w:ascii="Book Antiqua" w:eastAsia="Meiryo" w:hAnsi="Book Antiqua"/>
          <w:sz w:val="24"/>
        </w:rPr>
        <w:t xml:space="preserve">Итак, </w:t>
      </w:r>
      <w:r w:rsidRPr="00910495">
        <w:rPr>
          <w:rFonts w:ascii="Book Antiqua" w:eastAsia="Meiryo" w:hAnsi="Book Antiqua"/>
          <w:b/>
          <w:sz w:val="24"/>
        </w:rPr>
        <w:t>как оправдывается гомосексуальность</w:t>
      </w:r>
      <w:r>
        <w:rPr>
          <w:rFonts w:ascii="Book Antiqua" w:eastAsia="Meiryo" w:hAnsi="Book Antiqua"/>
          <w:sz w:val="24"/>
        </w:rPr>
        <w:t>? По сути, более-менее нормальные (то есть</w:t>
      </w:r>
      <w:r w:rsidR="00F1076E">
        <w:rPr>
          <w:rFonts w:ascii="Book Antiqua" w:eastAsia="Meiryo" w:hAnsi="Book Antiqua"/>
          <w:sz w:val="24"/>
        </w:rPr>
        <w:t xml:space="preserve"> такие, сомнение в которых не будет очевидным верным шагом сразу</w:t>
      </w:r>
      <w:r>
        <w:rPr>
          <w:rFonts w:ascii="Book Antiqua" w:eastAsia="Meiryo" w:hAnsi="Book Antiqua"/>
          <w:sz w:val="24"/>
        </w:rPr>
        <w:t xml:space="preserve">) </w:t>
      </w:r>
      <w:r w:rsidR="00F1076E">
        <w:rPr>
          <w:rFonts w:ascii="Book Antiqua" w:eastAsia="Meiryo" w:hAnsi="Book Antiqua"/>
          <w:sz w:val="24"/>
        </w:rPr>
        <w:t>оправдания гомосексуальности относятся к тому, что 1) у животных она тоже встречается, 2) гомосексуальность имеет огромное значение и распространение в «первобытных» народах</w:t>
      </w:r>
      <w:r w:rsidR="0074234E">
        <w:rPr>
          <w:rFonts w:ascii="Book Antiqua" w:eastAsia="Meiryo" w:hAnsi="Book Antiqua"/>
          <w:sz w:val="24"/>
        </w:rPr>
        <w:t>, 3) гомосексуальность имела высокое распространение в «развитых» культурах античности среди многих великих людей</w:t>
      </w:r>
      <w:r w:rsidR="00576A93">
        <w:rPr>
          <w:rFonts w:ascii="Book Antiqua" w:eastAsia="Meiryo" w:hAnsi="Book Antiqua"/>
          <w:sz w:val="24"/>
        </w:rPr>
        <w:t>, 4) большинство опасных выродков считают себя гетеросексуалами</w:t>
      </w:r>
      <w:r w:rsidR="00F1076E">
        <w:rPr>
          <w:rFonts w:ascii="Book Antiqua" w:eastAsia="Meiryo" w:hAnsi="Book Antiqua"/>
          <w:sz w:val="24"/>
        </w:rPr>
        <w:t xml:space="preserve">. </w:t>
      </w:r>
      <w:r w:rsidR="00F1076E" w:rsidRPr="008D454E">
        <w:rPr>
          <w:rFonts w:ascii="Book Antiqua" w:eastAsia="Meiryo" w:hAnsi="Book Antiqua"/>
          <w:b/>
          <w:sz w:val="24"/>
        </w:rPr>
        <w:t>Обсуждать первый аргумент</w:t>
      </w:r>
      <w:r w:rsidR="00F1076E">
        <w:rPr>
          <w:rFonts w:ascii="Book Antiqua" w:eastAsia="Meiryo" w:hAnsi="Book Antiqua"/>
          <w:sz w:val="24"/>
        </w:rPr>
        <w:t xml:space="preserve"> просто смешно: </w:t>
      </w:r>
      <w:r w:rsidR="008D454E">
        <w:rPr>
          <w:rFonts w:ascii="Book Antiqua" w:eastAsia="Meiryo" w:hAnsi="Book Antiqua"/>
          <w:sz w:val="24"/>
        </w:rPr>
        <w:t xml:space="preserve">учёные никогда непредвзято не исследовали десятки тысяч приматов, чтобы с серьёзностью говорить о том, что у приматов гомосексуальность встречается почти в половине случаев; </w:t>
      </w:r>
      <w:r w:rsidR="00A76DF0">
        <w:rPr>
          <w:rFonts w:ascii="Book Antiqua" w:eastAsia="Meiryo" w:hAnsi="Book Antiqua"/>
          <w:sz w:val="24"/>
        </w:rPr>
        <w:t>и потом, из одного наличия гомосексуальности у животных не следует её нормальность как у них, так и у людей, ведь мы не можем знать, связана она у них с вырождением или с чем-</w:t>
      </w:r>
      <w:r w:rsidR="00A76DF0">
        <w:rPr>
          <w:rFonts w:ascii="Book Antiqua" w:eastAsia="Meiryo" w:hAnsi="Book Antiqua"/>
          <w:sz w:val="24"/>
        </w:rPr>
        <w:lastRenderedPageBreak/>
        <w:t xml:space="preserve">то </w:t>
      </w:r>
      <w:r w:rsidR="00A76DF0" w:rsidRPr="00B85CF0">
        <w:rPr>
          <w:rFonts w:ascii="Book Antiqua" w:eastAsia="Meiryo" w:hAnsi="Book Antiqua"/>
          <w:i/>
          <w:iCs/>
          <w:sz w:val="24"/>
        </w:rPr>
        <w:t>хорошим</w:t>
      </w:r>
      <w:r w:rsidR="00A76DF0">
        <w:rPr>
          <w:rFonts w:ascii="Book Antiqua" w:eastAsia="Meiryo" w:hAnsi="Book Antiqua"/>
          <w:sz w:val="24"/>
        </w:rPr>
        <w:t xml:space="preserve">: </w:t>
      </w:r>
      <w:r w:rsidR="00F03FEB">
        <w:rPr>
          <w:rFonts w:ascii="Book Antiqua" w:eastAsia="Meiryo" w:hAnsi="Book Antiqua"/>
          <w:sz w:val="24"/>
        </w:rPr>
        <w:t>едва ли вы увидите на улице кота с волчьей пастью или кота-шизофреника</w:t>
      </w:r>
      <w:r w:rsidR="00C61F8D">
        <w:rPr>
          <w:rFonts w:ascii="Book Antiqua" w:eastAsia="Meiryo" w:hAnsi="Book Antiqua"/>
          <w:sz w:val="24"/>
        </w:rPr>
        <w:t>, поскольку по законам естественного отбора такие особи либо сами умирают от голода ввиду невозможности принимать пищу или добывать её, либо умирают по воле других особей ,что естественно; котам-инвалидам никто из котов не будет собирать деньги на лечение или еду, как делают это глупые люди для самых худших представителей своего вида</w:t>
      </w:r>
      <w:r w:rsidR="00650DEB">
        <w:rPr>
          <w:rFonts w:ascii="Book Antiqua" w:eastAsia="Meiryo" w:hAnsi="Book Antiqua"/>
          <w:sz w:val="24"/>
        </w:rPr>
        <w:t>; мы не можем говорить о нормальности гомосексуальности среди животных, если не и</w:t>
      </w:r>
      <w:r w:rsidR="00B24C3F">
        <w:rPr>
          <w:rFonts w:ascii="Book Antiqua" w:eastAsia="Meiryo" w:hAnsi="Book Antiqua"/>
          <w:sz w:val="24"/>
        </w:rPr>
        <w:t xml:space="preserve">сследовать параллельно с ней другие патологии. </w:t>
      </w:r>
      <w:r w:rsidR="00B24C3F" w:rsidRPr="00B24C3F">
        <w:rPr>
          <w:rFonts w:ascii="Book Antiqua" w:eastAsia="Meiryo" w:hAnsi="Book Antiqua"/>
          <w:b/>
          <w:sz w:val="24"/>
        </w:rPr>
        <w:t>Если «развернуть» второй аргумент, то он будет выглядеть ещё смешнее</w:t>
      </w:r>
      <w:r w:rsidR="00B24C3F">
        <w:rPr>
          <w:rFonts w:ascii="Book Antiqua" w:eastAsia="Meiryo" w:hAnsi="Book Antiqua"/>
          <w:sz w:val="24"/>
        </w:rPr>
        <w:t>:</w:t>
      </w:r>
      <w:r w:rsidR="00036B50">
        <w:rPr>
          <w:rFonts w:ascii="Book Antiqua" w:eastAsia="Meiryo" w:hAnsi="Book Antiqua"/>
          <w:sz w:val="24"/>
        </w:rPr>
        <w:t xml:space="preserve"> </w:t>
      </w:r>
      <w:r w:rsidR="00036B50" w:rsidRPr="00B85CF0">
        <w:rPr>
          <w:rFonts w:ascii="Book Antiqua" w:eastAsia="Meiryo" w:hAnsi="Book Antiqua"/>
          <w:sz w:val="24"/>
          <w:highlight w:val="yellow"/>
        </w:rPr>
        <w:t>в отсталых народах, которые за несколько тысяч лет вообще не развились и остались на пещерном уровне развития</w:t>
      </w:r>
      <w:r w:rsidR="00283C06" w:rsidRPr="00B85CF0">
        <w:rPr>
          <w:rFonts w:ascii="Book Antiqua" w:eastAsia="Meiryo" w:hAnsi="Book Antiqua"/>
          <w:sz w:val="24"/>
          <w:highlight w:val="yellow"/>
        </w:rPr>
        <w:t>, часто имеет место гомосексуальность, особенно среди вождей, а потому гомосексуальность у человека – это норма</w:t>
      </w:r>
      <w:r w:rsidR="00283C06">
        <w:rPr>
          <w:rFonts w:ascii="Book Antiqua" w:eastAsia="Meiryo" w:hAnsi="Book Antiqua"/>
          <w:sz w:val="24"/>
        </w:rPr>
        <w:t>; не важно, конечно, что среди некоторых народов встречается каннибализм, почти во всех разрешается педофилия, кое-где женщины лишаются девственности с гориллами</w:t>
      </w:r>
      <w:r w:rsidR="0016198F">
        <w:rPr>
          <w:rFonts w:ascii="Book Antiqua" w:eastAsia="Meiryo" w:hAnsi="Book Antiqua"/>
          <w:sz w:val="24"/>
        </w:rPr>
        <w:t xml:space="preserve"> и т. п. – если там есть гомосексуальность в больших количествах, то это говорит о нормальности гомосексуальности</w:t>
      </w:r>
      <w:r w:rsidR="0065740B">
        <w:rPr>
          <w:rFonts w:ascii="Book Antiqua" w:eastAsia="Meiryo" w:hAnsi="Book Antiqua"/>
          <w:sz w:val="24"/>
        </w:rPr>
        <w:t xml:space="preserve">. Мы уже обсуждали, почему народы с низким уровнем развития являются отсталыми, а не первобытными; а этот культ вождей-извращенцев – и вовсе классика дегенералогии, а потому </w:t>
      </w:r>
      <w:r w:rsidR="001F6457">
        <w:rPr>
          <w:rFonts w:ascii="Book Antiqua" w:eastAsia="Meiryo" w:hAnsi="Book Antiqua"/>
          <w:sz w:val="24"/>
        </w:rPr>
        <w:t xml:space="preserve">на такие глупые аргументы мне даже сказать нечего; пусть читатель сам проникнется ими, прочтя несколько </w:t>
      </w:r>
      <w:r w:rsidR="00146C5A">
        <w:rPr>
          <w:rFonts w:ascii="Book Antiqua" w:eastAsia="Meiryo" w:hAnsi="Book Antiqua"/>
          <w:sz w:val="24"/>
        </w:rPr>
        <w:t xml:space="preserve">небольших </w:t>
      </w:r>
      <w:r w:rsidR="001F6457">
        <w:rPr>
          <w:rFonts w:ascii="Book Antiqua" w:eastAsia="Meiryo" w:hAnsi="Book Antiqua"/>
          <w:sz w:val="24"/>
        </w:rPr>
        <w:t>отрывков из книги как раз об этом</w:t>
      </w:r>
      <w:r w:rsidR="001F6457">
        <w:rPr>
          <w:rStyle w:val="ac"/>
          <w:rFonts w:ascii="Book Antiqua" w:eastAsia="Meiryo" w:hAnsi="Book Antiqua"/>
          <w:sz w:val="24"/>
        </w:rPr>
        <w:footnoteReference w:id="603"/>
      </w:r>
      <w:r w:rsidR="001F6457">
        <w:rPr>
          <w:rFonts w:ascii="Book Antiqua" w:eastAsia="Meiryo" w:hAnsi="Book Antiqua"/>
          <w:sz w:val="24"/>
        </w:rPr>
        <w:t>:</w:t>
      </w:r>
    </w:p>
    <w:p w14:paraId="0FC8BB54" w14:textId="30AC214A" w:rsidR="001F6457" w:rsidRDefault="001F6457" w:rsidP="001F6457">
      <w:pPr>
        <w:ind w:left="708"/>
        <w:jc w:val="both"/>
        <w:rPr>
          <w:rFonts w:ascii="Franklin Gothic Book" w:eastAsia="Meiryo" w:hAnsi="Franklin Gothic Book"/>
        </w:rPr>
      </w:pPr>
      <w:r w:rsidRPr="001F6457">
        <w:rPr>
          <w:rFonts w:ascii="Franklin Gothic Book" w:eastAsia="Meiryo" w:hAnsi="Franklin Gothic Book"/>
        </w:rPr>
        <w:t>Ясная социальная функция гомосексуальных ритуалов инициации мальчика взрослым до сих пор прослеживается во многих культурах островов Океании, Африки, Южной и Юго-Восточной Азии. Неотъемлемой частью обряда инициации являются гомосексуальные анально-генитальные или орально-генитальные контакты. Цели этих контактов иные, чем достижение сексуального удовлетворения, так как аборигены указанных мест, придерживаясь ранее повсеместно распространенных древних воззрений, считают, что мужское начало заключено в сперме и передается через нее</w:t>
      </w:r>
      <w:r>
        <w:rPr>
          <w:rFonts w:ascii="Franklin Gothic Book" w:eastAsia="Meiryo" w:hAnsi="Franklin Gothic Book"/>
        </w:rPr>
        <w:t>…</w:t>
      </w:r>
    </w:p>
    <w:p w14:paraId="22C73552" w14:textId="51FC2BEC" w:rsidR="00146C5A" w:rsidRPr="00146C5A" w:rsidRDefault="00146C5A" w:rsidP="00146C5A">
      <w:pPr>
        <w:ind w:left="708"/>
        <w:jc w:val="both"/>
        <w:rPr>
          <w:rFonts w:ascii="Franklin Gothic Book" w:eastAsia="Meiryo" w:hAnsi="Franklin Gothic Book"/>
        </w:rPr>
      </w:pPr>
      <w:r w:rsidRPr="00146C5A">
        <w:rPr>
          <w:rFonts w:ascii="Franklin Gothic Book" w:eastAsia="Meiryo" w:hAnsi="Franklin Gothic Book"/>
        </w:rPr>
        <w:t>По представлению членов некоторых племён, например Sambia и Kimam в Папуа Новой Гвинее, мальчик никогда не вырастет, не станет мужчиной, здоровым, плодовитым и сильным человеком, если его не отделить от матери и если он не будет наполнять себя спермой от тех, кто её уже продуцирует. В 7</w:t>
      </w:r>
      <w:r w:rsidR="00B43AEE">
        <w:rPr>
          <w:rFonts w:ascii="Franklin Gothic Book" w:eastAsia="Meiryo" w:hAnsi="Franklin Gothic Book"/>
        </w:rPr>
        <w:t>–</w:t>
      </w:r>
      <w:r w:rsidRPr="00146C5A">
        <w:rPr>
          <w:rFonts w:ascii="Franklin Gothic Book" w:eastAsia="Meiryo" w:hAnsi="Franklin Gothic Book"/>
        </w:rPr>
        <w:t xml:space="preserve">10 лет мальчиков начинают вводить в мужское общество, отделяют их от матерей. С этого возраста мальчики должны как можно больше наполнить себя спермой, что в племени Sambia достигается путем фелляции, а в племени Kimam путем анально-генитальных контактов, при этом существует запрет на инцест. Представители обоих племен считают верным только ими избранный путь «оплодотворения» мальчиков; они доказывают друг другу, что именно поэтому они сильнее и умнее, а без соответствующего «оплодотворения» просто невозможно вырасти. Нам это напоминает известный спор лилипутов, описанный Дж. Свифтом, о том, с какого конца надо разбивать яйцо. Примечательно, что человек, </w:t>
      </w:r>
      <w:r w:rsidRPr="00146C5A">
        <w:rPr>
          <w:rFonts w:ascii="Franklin Gothic Book" w:eastAsia="Meiryo" w:hAnsi="Franklin Gothic Book"/>
        </w:rPr>
        <w:lastRenderedPageBreak/>
        <w:t>получивший европейское образование,</w:t>
      </w:r>
      <w:r w:rsidR="00B43AEE">
        <w:rPr>
          <w:rFonts w:ascii="Franklin Gothic Book" w:eastAsia="Meiryo" w:hAnsi="Franklin Gothic Book"/>
        </w:rPr>
        <w:t xml:space="preserve"> – </w:t>
      </w:r>
      <w:r w:rsidRPr="00146C5A">
        <w:rPr>
          <w:rFonts w:ascii="Franklin Gothic Book" w:eastAsia="Meiryo" w:hAnsi="Franklin Gothic Book"/>
        </w:rPr>
        <w:t>корабельный хирург Гулливер предложил компромисс</w:t>
      </w:r>
      <w:r w:rsidR="00B43AEE">
        <w:rPr>
          <w:rFonts w:ascii="Franklin Gothic Book" w:eastAsia="Meiryo" w:hAnsi="Franklin Gothic Book"/>
        </w:rPr>
        <w:t xml:space="preserve"> – </w:t>
      </w:r>
      <w:r w:rsidRPr="00146C5A">
        <w:rPr>
          <w:rFonts w:ascii="Franklin Gothic Book" w:eastAsia="Meiryo" w:hAnsi="Franklin Gothic Book"/>
        </w:rPr>
        <w:t>разбивать яйца по середине.</w:t>
      </w:r>
    </w:p>
    <w:p w14:paraId="4F556048" w14:textId="77777777" w:rsidR="00146C5A" w:rsidRPr="001F6457" w:rsidRDefault="00146C5A" w:rsidP="00146C5A">
      <w:pPr>
        <w:ind w:left="708"/>
        <w:jc w:val="both"/>
        <w:rPr>
          <w:rFonts w:ascii="Franklin Gothic Book" w:eastAsia="Meiryo" w:hAnsi="Franklin Gothic Book"/>
        </w:rPr>
      </w:pPr>
      <w:r w:rsidRPr="00146C5A">
        <w:rPr>
          <w:rFonts w:ascii="Franklin Gothic Book" w:eastAsia="Meiryo" w:hAnsi="Franklin Gothic Book"/>
        </w:rPr>
        <w:t>Когда мальчик начинает продуцировать сперму, он сам становиться донором для малолетних, но должен избегать женщин. Лишь после достижения 16 лет мальчик женится на малолетней девочке, у которой еще не было менархе. До появления менархе он не имеет права совершать с ней пенильно-вагинальные контакты. В чем же тогда смысл? Он в том, что считается лучшим, когда мальчик имеет возможность принимать сперму от мужа своей сестры. Следовательно, «молодожен» осуществляет социальную донорскую функцию, заботясь, в первую очередь, о родственниках своей жены.</w:t>
      </w:r>
    </w:p>
    <w:p w14:paraId="195B8DAA" w14:textId="77777777" w:rsidR="00A1662C" w:rsidRDefault="00576A93" w:rsidP="00C75017">
      <w:pPr>
        <w:jc w:val="both"/>
        <w:rPr>
          <w:rFonts w:ascii="Book Antiqua" w:eastAsia="Meiryo" w:hAnsi="Book Antiqua"/>
          <w:sz w:val="24"/>
        </w:rPr>
      </w:pPr>
      <w:r w:rsidRPr="00F824F1">
        <w:rPr>
          <w:rFonts w:ascii="Book Antiqua" w:eastAsia="Meiryo" w:hAnsi="Book Antiqua"/>
          <w:b/>
          <w:sz w:val="24"/>
        </w:rPr>
        <w:t>Над третьим аргументом</w:t>
      </w:r>
      <w:r>
        <w:rPr>
          <w:rFonts w:ascii="Book Antiqua" w:eastAsia="Meiryo" w:hAnsi="Book Antiqua"/>
          <w:sz w:val="24"/>
        </w:rPr>
        <w:t xml:space="preserve"> мы можем спорить, а можем и не спорить</w:t>
      </w:r>
      <w:r w:rsidR="00F824F1">
        <w:rPr>
          <w:rFonts w:ascii="Book Antiqua" w:eastAsia="Meiryo" w:hAnsi="Book Antiqua"/>
          <w:sz w:val="24"/>
        </w:rPr>
        <w:t>: это чистая «гениальность и помешательство»; либералы, конечно, говорят, что в древней Греции гомосексуальность имела широкое распространение, что пидорами были такие великие люди как Платон, Сократ и т. д.,</w:t>
      </w:r>
      <w:r w:rsidR="00A1662C">
        <w:rPr>
          <w:rFonts w:ascii="Book Antiqua" w:eastAsia="Meiryo" w:hAnsi="Book Antiqua"/>
          <w:sz w:val="24"/>
        </w:rPr>
        <w:t xml:space="preserve"> что звучит примерно так</w:t>
      </w:r>
      <w:r w:rsidR="00A1662C">
        <w:rPr>
          <w:rStyle w:val="ac"/>
          <w:rFonts w:ascii="Book Antiqua" w:eastAsia="Meiryo" w:hAnsi="Book Antiqua"/>
          <w:sz w:val="24"/>
        </w:rPr>
        <w:footnoteReference w:id="604"/>
      </w:r>
      <w:r w:rsidR="00AF3D6D">
        <w:rPr>
          <w:rFonts w:ascii="Book Antiqua" w:eastAsia="Meiryo" w:hAnsi="Book Antiqua"/>
          <w:sz w:val="24"/>
        </w:rPr>
        <w:t xml:space="preserve"> (обратите внимание, как всё сладко написано)</w:t>
      </w:r>
      <w:r w:rsidR="00A1662C">
        <w:rPr>
          <w:rFonts w:ascii="Book Antiqua" w:eastAsia="Meiryo" w:hAnsi="Book Antiqua"/>
          <w:sz w:val="24"/>
        </w:rPr>
        <w:t>:</w:t>
      </w:r>
    </w:p>
    <w:p w14:paraId="68566EA0" w14:textId="77777777" w:rsidR="00A1662C" w:rsidRPr="00A1662C" w:rsidRDefault="00F824F1" w:rsidP="00A1662C">
      <w:pPr>
        <w:ind w:left="708"/>
        <w:jc w:val="both"/>
        <w:rPr>
          <w:rFonts w:ascii="Franklin Gothic Book" w:eastAsia="Meiryo" w:hAnsi="Franklin Gothic Book"/>
        </w:rPr>
      </w:pPr>
      <w:r w:rsidRPr="00A1662C">
        <w:rPr>
          <w:rFonts w:ascii="Franklin Gothic Book" w:eastAsia="Meiryo" w:hAnsi="Franklin Gothic Book"/>
        </w:rPr>
        <w:t xml:space="preserve"> </w:t>
      </w:r>
      <w:r w:rsidR="00A1662C" w:rsidRPr="00A1662C">
        <w:rPr>
          <w:rFonts w:ascii="Franklin Gothic Book" w:eastAsia="Meiryo" w:hAnsi="Franklin Gothic Book"/>
        </w:rPr>
        <w:t>…в Афинах подростковая проституция среди свободных граждан процветала. Мальчика можно было нанять на час или заключить с ним долгосрочный контракт на совместное проживание.</w:t>
      </w:r>
    </w:p>
    <w:p w14:paraId="56DECEFC" w14:textId="77777777" w:rsidR="00A1662C" w:rsidRPr="00A1662C" w:rsidRDefault="00A1662C" w:rsidP="00A1662C">
      <w:pPr>
        <w:ind w:left="708"/>
        <w:jc w:val="both"/>
        <w:rPr>
          <w:rFonts w:ascii="Franklin Gothic Book" w:eastAsia="Meiryo" w:hAnsi="Franklin Gothic Book"/>
        </w:rPr>
      </w:pPr>
      <w:r w:rsidRPr="00A1662C">
        <w:rPr>
          <w:rFonts w:ascii="Franklin Gothic Book" w:eastAsia="Meiryo" w:hAnsi="Franklin Gothic Book"/>
        </w:rPr>
        <w:t>Проституирующие мальчики не только посещались их любовниками в публичных домах, но и приходили в их собственные дома, чтобы иметь возможность быть в распоряжении одного хозяина, или обслуживать гостей хозяина на званых обедах. Особо знатные или красивые мужчины едва ли могли противостоять всем свободным мальчикам, которые им себя предлагали. Например, Каристий в своих «Воспоминаниях» говорит: «Все мальчики Афин настолько ревновали к Диогниду, особенному любимчику Деметрия, чьего знакомства они добивались, что самые красивые мальчики в городе, когда он выходил на прогулку, все приходили туда, чтобы он обратил на них внимание». Профессиональные проститутки мужского пола назывались hetaеresis или hetaеrea, а продавать себя за деньги — hetaеreеn.</w:t>
      </w:r>
    </w:p>
    <w:p w14:paraId="3CB771BD" w14:textId="3EA664AC" w:rsidR="00A1662C" w:rsidRPr="00A1662C" w:rsidRDefault="00A1662C" w:rsidP="00A1662C">
      <w:pPr>
        <w:ind w:left="708"/>
        <w:jc w:val="both"/>
        <w:rPr>
          <w:rFonts w:ascii="Franklin Gothic Book" w:eastAsia="Meiryo" w:hAnsi="Franklin Gothic Book"/>
          <w:sz w:val="20"/>
        </w:rPr>
      </w:pPr>
      <w:r w:rsidRPr="00A1662C">
        <w:rPr>
          <w:rFonts w:ascii="Franklin Gothic Book" w:eastAsia="Meiryo" w:hAnsi="Franklin Gothic Book"/>
        </w:rPr>
        <w:t>Обделенные вниманием мужчин, женщины вынуждены были обращать внимание друг на друга для удовлетворения своих сексуальных потребностей. Существует мнение, что лесбийская любовь зародилась на острове Лесбос, где жила знаменитая поэтесса Сапфо, воспевавшая в своих стихах женские гомоэротические отношения. Однако женский гомосексуализм, о котором мы знаем гораздо меньше, чем о мужском, древнее Древней Греции и вовсе не привязан к какому-либо географическому месту. Отношения образованных женщин с ученицами были аналогичны мужским отношениям учителя с учениками. Все они были основаны на дружеском общении с юностью и эротическим восприятием такого общения, так как откровенная природа древнего греческого общества</w:t>
      </w:r>
      <w:r w:rsidR="00B43AEE">
        <w:rPr>
          <w:rFonts w:ascii="Franklin Gothic Book" w:eastAsia="Meiryo" w:hAnsi="Franklin Gothic Book"/>
        </w:rPr>
        <w:t xml:space="preserve"> – </w:t>
      </w:r>
      <w:r w:rsidRPr="00A1662C">
        <w:rPr>
          <w:rFonts w:ascii="Franklin Gothic Book" w:eastAsia="Meiryo" w:hAnsi="Franklin Gothic Book"/>
        </w:rPr>
        <w:t xml:space="preserve">незамаскированная чувственность, признаваемая как государственными нормами, так и общественным мнением. Никто не чувствовал себя оскорбленным, когда речь заходила о сексуальных отношениях со всей откровенностью, более того </w:t>
      </w:r>
      <w:r w:rsidR="005C356B">
        <w:rPr>
          <w:rFonts w:ascii="Franklin Gothic Book" w:eastAsia="Meiryo" w:hAnsi="Franklin Gothic Book"/>
        </w:rPr>
        <w:t xml:space="preserve">– </w:t>
      </w:r>
      <w:r w:rsidRPr="00A1662C">
        <w:rPr>
          <w:rFonts w:ascii="Franklin Gothic Book" w:eastAsia="Meiryo" w:hAnsi="Franklin Gothic Book"/>
        </w:rPr>
        <w:t>диалоги, посвященные проявлению сексуальности были обычным явлением. Педерастия для греков была не пороком, но лишь другой формой любви, не враждебной браку, а необходимо дополняющей его и признанной государством. Она обсуждалась с такой непредубежденностью, что становилась предметом размышления величайших умов, таких, как Сократ, Платон и Аристотель. Радости любви не были окутаны тайной и не считались чем-то греховным и запретным, они облагораживались стремлением к прекрасному. Извращения сексуальных чувств в Древнем мире (в смысле медицинской патологии</w:t>
      </w:r>
      <w:r w:rsidR="00983D4B">
        <w:rPr>
          <w:rStyle w:val="ac"/>
          <w:rFonts w:ascii="Franklin Gothic Book" w:eastAsia="Meiryo" w:hAnsi="Franklin Gothic Book"/>
        </w:rPr>
        <w:footnoteReference w:id="605"/>
      </w:r>
      <w:r w:rsidRPr="00A1662C">
        <w:rPr>
          <w:rFonts w:ascii="Franklin Gothic Book" w:eastAsia="Meiryo" w:hAnsi="Franklin Gothic Book"/>
        </w:rPr>
        <w:t>), в античности, несомненно, имели место, о чем свидетельствуют не только Ветхий Завет, Геродот, Аристотель, Элиан и другие классические авторы</w:t>
      </w:r>
    </w:p>
    <w:p w14:paraId="6493317B" w14:textId="77777777" w:rsidR="00190E89" w:rsidRDefault="00A1662C" w:rsidP="00C75017">
      <w:pPr>
        <w:jc w:val="both"/>
        <w:rPr>
          <w:rFonts w:ascii="Book Antiqua" w:eastAsia="Meiryo" w:hAnsi="Book Antiqua"/>
          <w:sz w:val="24"/>
        </w:rPr>
      </w:pPr>
      <w:r>
        <w:rPr>
          <w:rFonts w:ascii="Book Antiqua" w:eastAsia="Meiryo" w:hAnsi="Book Antiqua"/>
          <w:sz w:val="24"/>
        </w:rPr>
        <w:lastRenderedPageBreak/>
        <w:t>Н</w:t>
      </w:r>
      <w:r w:rsidR="00F824F1">
        <w:rPr>
          <w:rFonts w:ascii="Book Antiqua" w:eastAsia="Meiryo" w:hAnsi="Book Antiqua"/>
          <w:sz w:val="24"/>
        </w:rPr>
        <w:t xml:space="preserve">о почему-то эти же либералы умалчивают </w:t>
      </w:r>
      <w:r w:rsidR="000A1013">
        <w:rPr>
          <w:rFonts w:ascii="Book Antiqua" w:eastAsia="Meiryo" w:hAnsi="Book Antiqua"/>
          <w:sz w:val="24"/>
        </w:rPr>
        <w:t>о словах Платона насчёт упадка Греции его времени, насчёт помешанности почти всех поэтов-гомосеков</w:t>
      </w:r>
      <w:r w:rsidR="00AF3D6D">
        <w:rPr>
          <w:rFonts w:ascii="Book Antiqua" w:eastAsia="Meiryo" w:hAnsi="Book Antiqua"/>
          <w:sz w:val="24"/>
        </w:rPr>
        <w:t xml:space="preserve">, тиранов-гомосеков и т. д. Примерно такие же аргументы можно найти относительно Древнего Рима: </w:t>
      </w:r>
      <w:r w:rsidR="00B432F3">
        <w:rPr>
          <w:rFonts w:ascii="Book Antiqua" w:eastAsia="Meiryo" w:hAnsi="Book Antiqua"/>
          <w:sz w:val="24"/>
        </w:rPr>
        <w:t>примерно в то же время, когда Рим достиг пика своей цивилизованности</w:t>
      </w:r>
      <w:r w:rsidR="003306FE">
        <w:rPr>
          <w:rFonts w:ascii="Book Antiqua" w:eastAsia="Meiryo" w:hAnsi="Book Antiqua"/>
          <w:sz w:val="24"/>
        </w:rPr>
        <w:t>, в нём с большой скоростью начала распространяться гомосексуальность; и не важно, что как Греция, так и Рим процветали недолго</w:t>
      </w:r>
      <w:r w:rsidR="007874EC">
        <w:rPr>
          <w:rFonts w:ascii="Book Antiqua" w:eastAsia="Meiryo" w:hAnsi="Book Antiqua"/>
          <w:sz w:val="24"/>
        </w:rPr>
        <w:t>, а потом выродились из-за внутренних причин, из-за разложения общества и отдельных его членов, что называют римской болезнью</w:t>
      </w:r>
      <w:r w:rsidR="00241DD9">
        <w:rPr>
          <w:rFonts w:ascii="Book Antiqua" w:eastAsia="Meiryo" w:hAnsi="Book Antiqua"/>
          <w:sz w:val="24"/>
        </w:rPr>
        <w:t>; не важно, что примерно все римские императоры, бывшие гомосеками, были в то же время и педофилами, садистами, дебилами и пр. Раз гомосексуальность когда-то имела распространение, она нормальна!</w:t>
      </w:r>
      <w:r w:rsidR="00C8028F">
        <w:rPr>
          <w:rFonts w:ascii="Book Antiqua" w:eastAsia="Meiryo" w:hAnsi="Book Antiqua"/>
          <w:sz w:val="24"/>
        </w:rPr>
        <w:t xml:space="preserve"> Обосраться можно.</w:t>
      </w:r>
    </w:p>
    <w:p w14:paraId="7DDE2302" w14:textId="6A77699E" w:rsidR="008563F2" w:rsidRDefault="00190E89" w:rsidP="00C75017">
      <w:pPr>
        <w:jc w:val="both"/>
        <w:rPr>
          <w:rFonts w:ascii="Book Antiqua" w:eastAsia="Meiryo" w:hAnsi="Book Antiqua"/>
          <w:sz w:val="24"/>
        </w:rPr>
      </w:pPr>
      <w:r w:rsidRPr="00190E89">
        <w:rPr>
          <w:rFonts w:ascii="Book Antiqua" w:eastAsia="Meiryo" w:hAnsi="Book Antiqua"/>
          <w:b/>
          <w:sz w:val="24"/>
        </w:rPr>
        <w:t>Последний аргумент</w:t>
      </w:r>
      <w:r>
        <w:rPr>
          <w:rFonts w:ascii="Book Antiqua" w:eastAsia="Meiryo" w:hAnsi="Book Antiqua"/>
          <w:sz w:val="24"/>
        </w:rPr>
        <w:t xml:space="preserve"> является самым грустным и самым весёлым: вся демагогия о нормальности гомосексуальности строится на том, </w:t>
      </w:r>
      <w:r w:rsidR="006A000F">
        <w:rPr>
          <w:rFonts w:ascii="Book Antiqua" w:eastAsia="Meiryo" w:hAnsi="Book Antiqua"/>
          <w:sz w:val="24"/>
        </w:rPr>
        <w:t>что многие выродки, являющиеся гомосеками, просто не считают себя таковыми, а потому</w:t>
      </w:r>
      <w:r w:rsidR="005C356B">
        <w:rPr>
          <w:rFonts w:ascii="Book Antiqua" w:eastAsia="Meiryo" w:hAnsi="Book Antiqua"/>
          <w:sz w:val="24"/>
        </w:rPr>
        <w:t xml:space="preserve"> и</w:t>
      </w:r>
      <w:r w:rsidR="006A000F">
        <w:rPr>
          <w:rFonts w:ascii="Book Antiqua" w:eastAsia="Meiryo" w:hAnsi="Book Antiqua"/>
          <w:sz w:val="24"/>
        </w:rPr>
        <w:t xml:space="preserve"> мы их таковыми считать не будем. И не имеет значения, что они сосут члены, трутся клиторами, ебутся в жопы, что у них ещё с подросткового возраста</w:t>
      </w:r>
      <w:r w:rsidR="001154AE">
        <w:rPr>
          <w:rFonts w:ascii="Book Antiqua" w:eastAsia="Meiryo" w:hAnsi="Book Antiqua"/>
          <w:sz w:val="24"/>
        </w:rPr>
        <w:t xml:space="preserve"> при мастурбации постоянно возникают фантазии с писюнами, а по ночам</w:t>
      </w:r>
      <w:r w:rsidR="006A000F">
        <w:rPr>
          <w:rFonts w:ascii="Book Antiqua" w:eastAsia="Meiryo" w:hAnsi="Book Antiqua"/>
          <w:sz w:val="24"/>
        </w:rPr>
        <w:t xml:space="preserve"> </w:t>
      </w:r>
      <w:r w:rsidR="001154AE">
        <w:rPr>
          <w:rFonts w:ascii="Book Antiqua" w:eastAsia="Meiryo" w:hAnsi="Book Antiqua"/>
          <w:sz w:val="24"/>
        </w:rPr>
        <w:t>снятся голенькие мальчики, – им виднее, гомосеки они или нормальные люди, верно?</w:t>
      </w:r>
      <w:r w:rsidR="006A000F">
        <w:rPr>
          <w:rFonts w:ascii="Book Antiqua" w:eastAsia="Meiryo" w:hAnsi="Book Antiqua"/>
          <w:sz w:val="24"/>
        </w:rPr>
        <w:t xml:space="preserve"> </w:t>
      </w:r>
      <w:r w:rsidR="006D2791">
        <w:rPr>
          <w:rFonts w:ascii="Book Antiqua" w:eastAsia="Meiryo" w:hAnsi="Book Antiqua"/>
          <w:sz w:val="24"/>
        </w:rPr>
        <w:t xml:space="preserve">Чтобы читатель не подумал, что я шутки шучу, приведу в пример реальную цитату из книги «Сексуальное поведение и насилие»; </w:t>
      </w:r>
      <w:r w:rsidR="00AB39D1">
        <w:rPr>
          <w:rFonts w:ascii="Book Antiqua" w:eastAsia="Meiryo" w:hAnsi="Book Antiqua"/>
          <w:sz w:val="24"/>
        </w:rPr>
        <w:t>предыстория в том,</w:t>
      </w:r>
      <w:r w:rsidR="00157A79">
        <w:rPr>
          <w:rFonts w:ascii="Book Antiqua" w:eastAsia="Meiryo" w:hAnsi="Book Antiqua"/>
          <w:sz w:val="24"/>
        </w:rPr>
        <w:t xml:space="preserve"> что авторы, пытаясь показать патологичность гомофобии</w:t>
      </w:r>
      <w:r w:rsidR="000D1C7B">
        <w:rPr>
          <w:rFonts w:ascii="Book Antiqua" w:eastAsia="Meiryo" w:hAnsi="Book Antiqua"/>
          <w:sz w:val="24"/>
        </w:rPr>
        <w:t xml:space="preserve"> (причём для них гомофобия – это весьма широкое понятие, и во всей своей широте она является патологичной), перечисляют стандартные аргументы «гомофобов», а в скобках пишут «удивительные опровержения»; этой стороны вопроса мы ещё успеем коснуться</w:t>
      </w:r>
      <w:r w:rsidR="008563F2">
        <w:rPr>
          <w:rFonts w:ascii="Book Antiqua" w:eastAsia="Meiryo" w:hAnsi="Book Antiqua"/>
          <w:sz w:val="24"/>
        </w:rPr>
        <w:t>, но относительно именно четвёртого аргумента там есть цитата, выводы из которой делайте сами:</w:t>
      </w:r>
    </w:p>
    <w:p w14:paraId="4DF1F013" w14:textId="184A3401" w:rsidR="004A4AB7" w:rsidRPr="007A4D2E" w:rsidRDefault="008563F2" w:rsidP="007A4D2E">
      <w:pPr>
        <w:ind w:left="708"/>
        <w:jc w:val="both"/>
        <w:rPr>
          <w:rFonts w:ascii="Book Antiqua" w:eastAsia="Meiryo" w:hAnsi="Book Antiqua"/>
        </w:rPr>
      </w:pPr>
      <w:r>
        <w:rPr>
          <w:rFonts w:ascii="Book Antiqua" w:eastAsia="Meiryo" w:hAnsi="Book Antiqua"/>
        </w:rPr>
        <w:t>Гомосексуальность ведёт «</w:t>
      </w:r>
      <w:r w:rsidRPr="008563F2">
        <w:rPr>
          <w:rFonts w:ascii="Book Antiqua" w:eastAsia="Meiryo" w:hAnsi="Book Antiqua"/>
          <w:i/>
        </w:rPr>
        <w:t>к распространению СПИДа, венерических болезней;</w:t>
      </w:r>
      <w:r w:rsidR="00B43AEE">
        <w:rPr>
          <w:rFonts w:ascii="Book Antiqua" w:eastAsia="Meiryo" w:hAnsi="Book Antiqua"/>
          <w:i/>
        </w:rPr>
        <w:t xml:space="preserve"> – </w:t>
      </w:r>
      <w:r w:rsidRPr="008563F2">
        <w:rPr>
          <w:rFonts w:ascii="Book Antiqua" w:eastAsia="Meiryo" w:hAnsi="Book Antiqua"/>
          <w:i/>
        </w:rPr>
        <w:t>(но статистика показывает большее распространение этих заболеваний при гетеросексуальных контактах, медицинском заражении (наркоманов не берём в расчёт, так как далеко не все гомосексуалы являются наркоманами, большинство наркоманов считают себя гетеросексуалами</w:t>
      </w:r>
      <w:r w:rsidR="00B43AEE">
        <w:rPr>
          <w:rFonts w:ascii="Book Antiqua" w:eastAsia="Meiryo" w:hAnsi="Book Antiqua"/>
          <w:i/>
        </w:rPr>
        <w:t xml:space="preserve"> – </w:t>
      </w:r>
      <w:r w:rsidRPr="008563F2">
        <w:rPr>
          <w:rFonts w:ascii="Book Antiqua" w:eastAsia="Meiryo" w:hAnsi="Book Antiqua"/>
          <w:i/>
        </w:rPr>
        <w:t>прим. автора)</w:t>
      </w:r>
      <w:r w:rsidRPr="008563F2">
        <w:rPr>
          <w:rFonts w:ascii="Book Antiqua" w:eastAsia="Meiryo" w:hAnsi="Book Antiqua"/>
        </w:rPr>
        <w:t>.</w:t>
      </w:r>
      <w:r>
        <w:rPr>
          <w:rFonts w:ascii="Book Antiqua" w:eastAsia="Meiryo" w:hAnsi="Book Antiqua"/>
        </w:rPr>
        <w:t>»</w:t>
      </w:r>
    </w:p>
    <w:p w14:paraId="5593D58E" w14:textId="77777777" w:rsidR="008563F2" w:rsidRDefault="008563F2" w:rsidP="00C75017">
      <w:pPr>
        <w:jc w:val="both"/>
        <w:rPr>
          <w:rFonts w:ascii="Book Antiqua" w:eastAsia="Meiryo" w:hAnsi="Book Antiqua"/>
          <w:sz w:val="24"/>
        </w:rPr>
      </w:pPr>
      <w:r>
        <w:rPr>
          <w:rFonts w:ascii="Book Antiqua" w:eastAsia="Meiryo" w:hAnsi="Book Antiqua"/>
          <w:sz w:val="24"/>
        </w:rPr>
        <w:t xml:space="preserve">На таких аргументах строятся теории, которые </w:t>
      </w:r>
      <w:r w:rsidR="00612977">
        <w:rPr>
          <w:rFonts w:ascii="Book Antiqua" w:eastAsia="Meiryo" w:hAnsi="Book Antiqua"/>
          <w:sz w:val="24"/>
        </w:rPr>
        <w:t>в итоге ускоряют вырождение общества и ломают людские жизни.</w:t>
      </w:r>
    </w:p>
    <w:p w14:paraId="23747B75" w14:textId="3D5D18A0" w:rsidR="00FD698E" w:rsidRPr="00FD698E" w:rsidRDefault="00190E89" w:rsidP="00FD698E">
      <w:pPr>
        <w:jc w:val="both"/>
        <w:rPr>
          <w:rFonts w:ascii="Book Antiqua" w:eastAsia="Meiryo" w:hAnsi="Book Antiqua"/>
          <w:sz w:val="24"/>
        </w:rPr>
      </w:pPr>
      <w:r>
        <w:rPr>
          <w:rFonts w:ascii="Book Antiqua" w:eastAsia="Meiryo" w:hAnsi="Book Antiqua"/>
          <w:sz w:val="24"/>
        </w:rPr>
        <w:t xml:space="preserve">Теперь поговорим </w:t>
      </w:r>
      <w:r w:rsidRPr="00190E89">
        <w:rPr>
          <w:rFonts w:ascii="Book Antiqua" w:eastAsia="Meiryo" w:hAnsi="Book Antiqua"/>
          <w:b/>
          <w:sz w:val="24"/>
        </w:rPr>
        <w:t>о связи гомосексуальности с другими извращениями и о распространённости этого явления</w:t>
      </w:r>
      <w:r>
        <w:rPr>
          <w:rFonts w:ascii="Book Antiqua" w:eastAsia="Meiryo" w:hAnsi="Book Antiqua"/>
          <w:sz w:val="24"/>
        </w:rPr>
        <w:t>.</w:t>
      </w:r>
      <w:r w:rsidR="003A1058">
        <w:rPr>
          <w:rFonts w:ascii="Book Antiqua" w:eastAsia="Meiryo" w:hAnsi="Book Antiqua"/>
          <w:sz w:val="24"/>
        </w:rPr>
        <w:t xml:space="preserve"> Связь эта заключается в том, что, </w:t>
      </w:r>
      <w:r w:rsidR="00033288">
        <w:rPr>
          <w:rFonts w:ascii="Book Antiqua" w:eastAsia="Meiryo" w:hAnsi="Book Antiqua"/>
          <w:sz w:val="24"/>
        </w:rPr>
        <w:t xml:space="preserve">1) </w:t>
      </w:r>
      <w:r w:rsidR="003A1058">
        <w:rPr>
          <w:rFonts w:ascii="Book Antiqua" w:eastAsia="Meiryo" w:hAnsi="Book Antiqua"/>
          <w:sz w:val="24"/>
        </w:rPr>
        <w:t>согласно статистике (включая статистику Кинсли и другие исследования)</w:t>
      </w:r>
      <w:r w:rsidR="00C34B89">
        <w:rPr>
          <w:rFonts w:ascii="Book Antiqua" w:eastAsia="Meiryo" w:hAnsi="Book Antiqua"/>
          <w:sz w:val="24"/>
        </w:rPr>
        <w:t xml:space="preserve"> </w:t>
      </w:r>
      <w:r w:rsidR="00C34B89" w:rsidRPr="005C356B">
        <w:rPr>
          <w:rFonts w:ascii="Book Antiqua" w:eastAsia="Meiryo" w:hAnsi="Book Antiqua"/>
          <w:sz w:val="24"/>
          <w:highlight w:val="yellow"/>
        </w:rPr>
        <w:t>в современном мире гомосексуальность среди мужчин встречается более чем в трети случаев, среди женщин – примерно в двух третях случаев</w:t>
      </w:r>
      <w:r w:rsidR="00C34B89">
        <w:rPr>
          <w:rFonts w:ascii="Book Antiqua" w:eastAsia="Meiryo" w:hAnsi="Book Antiqua"/>
          <w:sz w:val="24"/>
        </w:rPr>
        <w:t xml:space="preserve">; в это тяжело поверить, но это так; те </w:t>
      </w:r>
      <w:r w:rsidR="00BE5BCD">
        <w:rPr>
          <w:rFonts w:ascii="Book Antiqua" w:eastAsia="Meiryo" w:hAnsi="Book Antiqua"/>
          <w:sz w:val="24"/>
        </w:rPr>
        <w:t xml:space="preserve">«естественные» 5-7% гомосексуалистов, о которых говорят нам либералы, являются открытыми геями, но </w:t>
      </w:r>
      <w:r w:rsidR="00BE5BCD" w:rsidRPr="005C356B">
        <w:rPr>
          <w:rFonts w:ascii="Book Antiqua" w:eastAsia="Meiryo" w:hAnsi="Book Antiqua"/>
          <w:sz w:val="24"/>
          <w:highlight w:val="yellow"/>
        </w:rPr>
        <w:t>существует и большой класс гомосексуалистов, которые не считают себя таковыми или считают себя бисексуалами (и правда, раз я ебусь не только с представителями своего пола, я не подавленный гомосексуалист, не извращенец конченный, а просто ориентация у меня такая</w:t>
      </w:r>
      <w:r w:rsidR="00033288" w:rsidRPr="005C356B">
        <w:rPr>
          <w:rFonts w:ascii="Book Antiqua" w:eastAsia="Meiryo" w:hAnsi="Book Antiqua"/>
          <w:sz w:val="24"/>
          <w:highlight w:val="yellow"/>
        </w:rPr>
        <w:t>, отдельная</w:t>
      </w:r>
      <w:r w:rsidR="00BE5BCD" w:rsidRPr="005C356B">
        <w:rPr>
          <w:rFonts w:ascii="Book Antiqua" w:eastAsia="Meiryo" w:hAnsi="Book Antiqua"/>
          <w:sz w:val="24"/>
          <w:highlight w:val="yellow"/>
        </w:rPr>
        <w:t>)</w:t>
      </w:r>
      <w:r w:rsidR="00033288" w:rsidRPr="005C356B">
        <w:rPr>
          <w:rFonts w:ascii="Book Antiqua" w:eastAsia="Meiryo" w:hAnsi="Book Antiqua"/>
          <w:sz w:val="24"/>
          <w:highlight w:val="yellow"/>
        </w:rPr>
        <w:t>, что и приводит к тому, что официально гомосексуалистов в разы меньше, чем на самом деле</w:t>
      </w:r>
      <w:r w:rsidR="00FD698E">
        <w:rPr>
          <w:rFonts w:ascii="Book Antiqua" w:eastAsia="Meiryo" w:hAnsi="Book Antiqua"/>
          <w:sz w:val="24"/>
        </w:rPr>
        <w:t xml:space="preserve">; здесь хочется </w:t>
      </w:r>
      <w:r w:rsidR="00FD698E">
        <w:rPr>
          <w:rFonts w:ascii="Book Antiqua" w:eastAsia="Meiryo" w:hAnsi="Book Antiqua"/>
          <w:sz w:val="24"/>
        </w:rPr>
        <w:lastRenderedPageBreak/>
        <w:t xml:space="preserve">привести цитату из книги «Сексуальное поведение и насилие»: </w:t>
      </w:r>
      <w:r w:rsidR="00FD698E" w:rsidRPr="00FD698E">
        <w:rPr>
          <w:rFonts w:ascii="Book Antiqua" w:eastAsia="Meiryo" w:hAnsi="Book Antiqua"/>
          <w:i/>
          <w:sz w:val="24"/>
        </w:rPr>
        <w:t xml:space="preserve">«многие люди, вступающие в гомосексуальные контакты, не считают себя гомо- или бисексуалами. Например, в подростковом периоде жизни люди часто проявляют каким-либо образом свою бисексуальность, хотя уверены в своей гетеросексуальности, благодаря социальным стереотипам. Некоторые подростки имеют разовые или неоднократные гомосексуальные контакты, как игровой элемент, как сексуальный эксперимент, как </w:t>
      </w:r>
      <w:r w:rsidR="00A64E81">
        <w:rPr>
          <w:rFonts w:ascii="Book Antiqua" w:eastAsia="Meiryo" w:hAnsi="Book Antiqua"/>
          <w:noProof/>
          <w:sz w:val="24"/>
        </w:rPr>
        <w:drawing>
          <wp:anchor distT="0" distB="0" distL="114300" distR="114300" simplePos="0" relativeHeight="252020736" behindDoc="0" locked="0" layoutInCell="1" allowOverlap="1" wp14:anchorId="747D3C8C" wp14:editId="49E3F5C7">
            <wp:simplePos x="0" y="0"/>
            <wp:positionH relativeFrom="column">
              <wp:posOffset>3776980</wp:posOffset>
            </wp:positionH>
            <wp:positionV relativeFrom="paragraph">
              <wp:posOffset>1154430</wp:posOffset>
            </wp:positionV>
            <wp:extent cx="3437890" cy="4229100"/>
            <wp:effectExtent l="0" t="0" r="0" b="0"/>
            <wp:wrapSquare wrapText="bothSides"/>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OmCwqLTGROw.jpg"/>
                    <pic:cNvPicPr/>
                  </pic:nvPicPr>
                  <pic:blipFill>
                    <a:blip r:embed="rId102">
                      <a:extLst>
                        <a:ext uri="{28A0092B-C50C-407E-A947-70E740481C1C}">
                          <a14:useLocalDpi xmlns:a14="http://schemas.microsoft.com/office/drawing/2010/main" val="0"/>
                        </a:ext>
                      </a:extLst>
                    </a:blip>
                    <a:stretch>
                      <a:fillRect/>
                    </a:stretch>
                  </pic:blipFill>
                  <pic:spPr>
                    <a:xfrm>
                      <a:off x="0" y="0"/>
                      <a:ext cx="3437890" cy="4229100"/>
                    </a:xfrm>
                    <a:prstGeom prst="rect">
                      <a:avLst/>
                    </a:prstGeom>
                  </pic:spPr>
                </pic:pic>
              </a:graphicData>
            </a:graphic>
            <wp14:sizeRelH relativeFrom="page">
              <wp14:pctWidth>0</wp14:pctWidth>
            </wp14:sizeRelH>
            <wp14:sizeRelV relativeFrom="page">
              <wp14:pctHeight>0</wp14:pctHeight>
            </wp14:sizeRelV>
          </wp:anchor>
        </w:drawing>
      </w:r>
      <w:r w:rsidR="00FD698E" w:rsidRPr="00FD698E">
        <w:rPr>
          <w:rFonts w:ascii="Book Antiqua" w:eastAsia="Meiryo" w:hAnsi="Book Antiqua"/>
          <w:i/>
          <w:sz w:val="24"/>
        </w:rPr>
        <w:t>проституирование, развитое в неблагополучной социо-экономической среде, либо вследствие принуждения (нередко со стороны старших подростков), но впоследствии начинают вести гетеросексуальную    жизнь»</w:t>
      </w:r>
      <w:r w:rsidR="00FD698E">
        <w:rPr>
          <w:rFonts w:ascii="Book Antiqua" w:eastAsia="Meiryo" w:hAnsi="Book Antiqua"/>
          <w:i/>
          <w:sz w:val="24"/>
        </w:rPr>
        <w:t>.</w:t>
      </w:r>
    </w:p>
    <w:p w14:paraId="46B10D4C" w14:textId="17999693" w:rsidR="00375976" w:rsidRDefault="00A64E81" w:rsidP="00C75017">
      <w:pPr>
        <w:jc w:val="both"/>
        <w:rPr>
          <w:rFonts w:ascii="Book Antiqua" w:eastAsia="Meiryo" w:hAnsi="Book Antiqua"/>
          <w:i/>
          <w:sz w:val="24"/>
        </w:rPr>
      </w:pPr>
      <w:r>
        <w:rPr>
          <w:noProof/>
        </w:rPr>
        <mc:AlternateContent>
          <mc:Choice Requires="wps">
            <w:drawing>
              <wp:anchor distT="0" distB="0" distL="114300" distR="114300" simplePos="0" relativeHeight="252022784" behindDoc="0" locked="0" layoutInCell="1" allowOverlap="1" wp14:anchorId="29F12960" wp14:editId="2CFB06F5">
                <wp:simplePos x="0" y="0"/>
                <wp:positionH relativeFrom="column">
                  <wp:posOffset>3776980</wp:posOffset>
                </wp:positionH>
                <wp:positionV relativeFrom="paragraph">
                  <wp:posOffset>3194050</wp:posOffset>
                </wp:positionV>
                <wp:extent cx="3437890" cy="676275"/>
                <wp:effectExtent l="0" t="0" r="0" b="9525"/>
                <wp:wrapSquare wrapText="bothSides"/>
                <wp:docPr id="515" name="Надпись 515"/>
                <wp:cNvGraphicFramePr/>
                <a:graphic xmlns:a="http://schemas.openxmlformats.org/drawingml/2006/main">
                  <a:graphicData uri="http://schemas.microsoft.com/office/word/2010/wordprocessingShape">
                    <wps:wsp>
                      <wps:cNvSpPr txBox="1"/>
                      <wps:spPr>
                        <a:xfrm>
                          <a:off x="0" y="0"/>
                          <a:ext cx="3437890" cy="676275"/>
                        </a:xfrm>
                        <a:prstGeom prst="rect">
                          <a:avLst/>
                        </a:prstGeom>
                        <a:solidFill>
                          <a:prstClr val="white"/>
                        </a:solidFill>
                        <a:ln>
                          <a:noFill/>
                        </a:ln>
                      </wps:spPr>
                      <wps:txbx>
                        <w:txbxContent>
                          <w:p w14:paraId="6E51DD0E" w14:textId="74F3E3CA" w:rsidR="001930EA" w:rsidRPr="00A64E81" w:rsidRDefault="001930EA" w:rsidP="00A64E81">
                            <w:pPr>
                              <w:pStyle w:val="ad"/>
                              <w:jc w:val="both"/>
                            </w:pPr>
                            <w:r w:rsidRPr="00A64E81">
                              <w:t>В аббревиатуру "ЛГБТ" будет добавлена ещё одна буква, обозначающая педофилов. Теперь они называются "педосексуалами".</w:t>
                            </w:r>
                            <w:r>
                              <w:t xml:space="preserve"> И к ним тоже придётся относиться толерантно. Окно Овертона совершает новый оборот</w:t>
                            </w:r>
                          </w:p>
                          <w:p w14:paraId="2EDBBC17" w14:textId="69B8B703" w:rsidR="001930EA" w:rsidRPr="00E9682C" w:rsidRDefault="001930EA" w:rsidP="00A64E81">
                            <w:pPr>
                              <w:pStyle w:val="ad"/>
                              <w:rPr>
                                <w:rFonts w:ascii="Book Antiqua" w:eastAsia="Meiryo" w:hAnsi="Book Antiqua"/>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F12960" id="Надпись 515" o:spid="_x0000_s1108" type="#_x0000_t202" style="position:absolute;left:0;text-align:left;margin-left:297.4pt;margin-top:251.5pt;width:270.7pt;height:53.25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" stroked="f">
                <v:textbox inset="0,0,0,0">
                  <w:txbxContent>
                    <w:p w14:paraId="6E51DD0E" w14:textId="74F3E3CA" w:rsidR="001930EA" w:rsidRPr="00A64E81" w:rsidRDefault="001930EA" w:rsidP="00A64E81">
                      <w:pPr>
                        <w:pStyle w:val="ad"/>
                        <w:jc w:val="both"/>
                      </w:pPr>
                      <w:r w:rsidRPr="00A64E81">
                        <w:t>В аббревиатуру "ЛГБТ" будет добавлена ещё одна буква, обозначающая педофилов. Теперь они называются "педосексуалами".</w:t>
                      </w:r>
                      <w:r>
                        <w:t xml:space="preserve"> И к ним тоже придётся относиться толерантно. Окно Овертона совершает новый оборот</w:t>
                      </w:r>
                    </w:p>
                    <w:p w14:paraId="2EDBBC17" w14:textId="69B8B703" w:rsidR="001930EA" w:rsidRPr="00E9682C" w:rsidRDefault="001930EA" w:rsidP="00A64E81">
                      <w:pPr>
                        <w:pStyle w:val="ad"/>
                        <w:rPr>
                          <w:rFonts w:ascii="Book Antiqua" w:eastAsia="Meiryo" w:hAnsi="Book Antiqua"/>
                          <w:sz w:val="24"/>
                        </w:rPr>
                      </w:pPr>
                    </w:p>
                  </w:txbxContent>
                </v:textbox>
                <w10:wrap type="square"/>
              </v:shape>
            </w:pict>
          </mc:Fallback>
        </mc:AlternateContent>
      </w:r>
      <w:r w:rsidR="00FD698E">
        <w:rPr>
          <w:rFonts w:ascii="Book Antiqua" w:eastAsia="Meiryo" w:hAnsi="Book Antiqua"/>
          <w:sz w:val="24"/>
        </w:rPr>
        <w:t>При этом 2) все прочие извращения имеют не многим меньшую распространённость и 3)</w:t>
      </w:r>
      <w:r w:rsidR="00843590">
        <w:rPr>
          <w:rFonts w:ascii="Book Antiqua" w:eastAsia="Meiryo" w:hAnsi="Book Antiqua"/>
          <w:sz w:val="24"/>
        </w:rPr>
        <w:t xml:space="preserve"> практика показывает, что</w:t>
      </w:r>
      <w:r w:rsidR="005444E6">
        <w:rPr>
          <w:rFonts w:ascii="Book Antiqua" w:eastAsia="Meiryo" w:hAnsi="Book Antiqua"/>
          <w:sz w:val="24"/>
        </w:rPr>
        <w:t>,</w:t>
      </w:r>
      <w:r w:rsidR="00843590">
        <w:rPr>
          <w:rFonts w:ascii="Book Antiqua" w:eastAsia="Meiryo" w:hAnsi="Book Antiqua"/>
          <w:sz w:val="24"/>
        </w:rPr>
        <w:t xml:space="preserve"> </w:t>
      </w:r>
      <w:r w:rsidR="00843590" w:rsidRPr="005C356B">
        <w:rPr>
          <w:rFonts w:ascii="Book Antiqua" w:eastAsia="Meiryo" w:hAnsi="Book Antiqua"/>
          <w:sz w:val="24"/>
          <w:highlight w:val="yellow"/>
        </w:rPr>
        <w:t>если и не во всех случаях, то в подавляющем большинстве</w:t>
      </w:r>
      <w:r w:rsidR="005444E6" w:rsidRPr="005C356B">
        <w:rPr>
          <w:rFonts w:ascii="Book Antiqua" w:eastAsia="Meiryo" w:hAnsi="Book Antiqua"/>
          <w:sz w:val="24"/>
          <w:highlight w:val="yellow"/>
        </w:rPr>
        <w:t>,</w:t>
      </w:r>
      <w:r w:rsidR="00843590" w:rsidRPr="005C356B">
        <w:rPr>
          <w:rFonts w:ascii="Book Antiqua" w:eastAsia="Meiryo" w:hAnsi="Book Antiqua"/>
          <w:sz w:val="24"/>
          <w:highlight w:val="yellow"/>
        </w:rPr>
        <w:t xml:space="preserve"> </w:t>
      </w:r>
      <w:r w:rsidR="005444E6" w:rsidRPr="005C356B">
        <w:rPr>
          <w:rFonts w:ascii="Book Antiqua" w:eastAsia="Meiryo" w:hAnsi="Book Antiqua"/>
          <w:sz w:val="24"/>
          <w:highlight w:val="yellow"/>
        </w:rPr>
        <w:t>–</w:t>
      </w:r>
      <w:r w:rsidR="00843590" w:rsidRPr="005C356B">
        <w:rPr>
          <w:rFonts w:ascii="Book Antiqua" w:eastAsia="Meiryo" w:hAnsi="Book Antiqua"/>
          <w:sz w:val="24"/>
          <w:highlight w:val="yellow"/>
        </w:rPr>
        <w:t xml:space="preserve"> </w:t>
      </w:r>
      <w:r w:rsidR="005444E6" w:rsidRPr="005C356B">
        <w:rPr>
          <w:rFonts w:ascii="Book Antiqua" w:eastAsia="Meiryo" w:hAnsi="Book Antiqua"/>
          <w:sz w:val="24"/>
          <w:highlight w:val="yellow"/>
        </w:rPr>
        <w:t>садисты, мазохисты, проститутки, фетишисты и гомосексуалисты – это одни и те же люди</w:t>
      </w:r>
      <w:r w:rsidR="00246C77">
        <w:rPr>
          <w:rFonts w:ascii="Book Antiqua" w:eastAsia="Meiryo" w:hAnsi="Book Antiqua"/>
          <w:sz w:val="24"/>
        </w:rPr>
        <w:t>; сам З. Фрейд говорил о том, что</w:t>
      </w:r>
      <w:r w:rsidR="008D48F5">
        <w:rPr>
          <w:rFonts w:ascii="Book Antiqua" w:eastAsia="Meiryo" w:hAnsi="Book Antiqua"/>
          <w:sz w:val="24"/>
        </w:rPr>
        <w:t xml:space="preserve"> </w:t>
      </w:r>
      <w:r w:rsidR="008D48F5" w:rsidRPr="00406105">
        <w:rPr>
          <w:rFonts w:ascii="Book Antiqua" w:eastAsia="Meiryo" w:hAnsi="Book Antiqua"/>
          <w:sz w:val="24"/>
          <w:highlight w:val="yellow"/>
        </w:rPr>
        <w:t>все перверсии (извращения) так или иначе связаны с гомосексуальностью человека</w:t>
      </w:r>
      <w:r w:rsidR="008D48F5">
        <w:rPr>
          <w:rFonts w:ascii="Book Antiqua" w:eastAsia="Meiryo" w:hAnsi="Book Antiqua"/>
          <w:sz w:val="24"/>
        </w:rPr>
        <w:t>; конечно, другая проблема в том, что гомосексуальность (в форме бисексуальности) он считал естественной, но почти все пидоры, разумеется, пытаются оправдать свою ущербность как-нибудь так; не зря же Фрейд умер от очень странного рака полости рта, который возникает у тех, кто уж очень много писюнов сосёт</w:t>
      </w:r>
      <w:r w:rsidR="005444E6">
        <w:rPr>
          <w:rFonts w:ascii="Book Antiqua" w:eastAsia="Meiryo" w:hAnsi="Book Antiqua"/>
          <w:sz w:val="24"/>
        </w:rPr>
        <w:t>.</w:t>
      </w:r>
      <w:r w:rsidR="00914F4C">
        <w:rPr>
          <w:rFonts w:ascii="Book Antiqua" w:eastAsia="Meiryo" w:hAnsi="Book Antiqua"/>
          <w:sz w:val="24"/>
        </w:rPr>
        <w:t xml:space="preserve"> В косвенное подтверждение (2) и (3) приведу такую цитату: </w:t>
      </w:r>
      <w:r w:rsidR="00914F4C" w:rsidRPr="00914F4C">
        <w:rPr>
          <w:rFonts w:ascii="Book Antiqua" w:eastAsia="Meiryo" w:hAnsi="Book Antiqua"/>
          <w:i/>
          <w:sz w:val="24"/>
        </w:rPr>
        <w:t>«Среди девиантных потребностей и форм «отклонённого» сексуального поведения первые места занимают промискуитет и плюрализм, садомазохизм с преобладанием мазохистских наклонностей у женщин, проституирование. Собственную бисексуальность осознавали не менее трети молодых женщин и более 10% молодых мужчин»</w:t>
      </w:r>
      <w:r w:rsidR="00914F4C">
        <w:rPr>
          <w:rStyle w:val="ac"/>
          <w:rFonts w:ascii="Book Antiqua" w:eastAsia="Meiryo" w:hAnsi="Book Antiqua"/>
          <w:sz w:val="24"/>
        </w:rPr>
        <w:footnoteReference w:id="606"/>
      </w:r>
      <w:r w:rsidR="00914F4C">
        <w:rPr>
          <w:rFonts w:ascii="Book Antiqua" w:eastAsia="Meiryo" w:hAnsi="Book Antiqua"/>
          <w:i/>
          <w:sz w:val="24"/>
        </w:rPr>
        <w:t>.</w:t>
      </w:r>
    </w:p>
    <w:p w14:paraId="1157F5A1" w14:textId="77777777" w:rsidR="0014055F" w:rsidRDefault="00D1611F" w:rsidP="00C75017">
      <w:pPr>
        <w:jc w:val="both"/>
        <w:rPr>
          <w:rFonts w:ascii="Book Antiqua" w:eastAsia="Meiryo" w:hAnsi="Book Antiqua"/>
          <w:sz w:val="24"/>
        </w:rPr>
      </w:pPr>
      <w:r>
        <w:rPr>
          <w:rFonts w:ascii="Book Antiqua" w:eastAsia="Meiryo" w:hAnsi="Book Antiqua"/>
          <w:sz w:val="24"/>
        </w:rPr>
        <w:t>Рядом же стоит связь гомосексуальности с педофилией и вообще изнасилованиями. Так как об этом уже говорилось в «Конспектах»</w:t>
      </w:r>
      <w:r w:rsidR="0014055F">
        <w:rPr>
          <w:rFonts w:ascii="Book Antiqua" w:eastAsia="Meiryo" w:hAnsi="Book Antiqua"/>
          <w:sz w:val="24"/>
        </w:rPr>
        <w:t>, приведу лишь интересные цитаты из тех же самых источников:</w:t>
      </w:r>
    </w:p>
    <w:p w14:paraId="7676CCDE" w14:textId="77777777" w:rsidR="0014055F" w:rsidRDefault="007C6794" w:rsidP="0014055F">
      <w:pPr>
        <w:ind w:left="708"/>
        <w:jc w:val="both"/>
        <w:rPr>
          <w:rFonts w:ascii="Franklin Gothic Book" w:eastAsia="Meiryo" w:hAnsi="Franklin Gothic Book"/>
        </w:rPr>
      </w:pPr>
      <w:r w:rsidRPr="007C6794">
        <w:rPr>
          <w:rFonts w:ascii="Franklin Gothic Book" w:eastAsia="Meiryo" w:hAnsi="Franklin Gothic Book"/>
        </w:rPr>
        <w:t xml:space="preserve">Обращает на себя внимание высокий уровень осознания инцестуозами собственных гомоэротических потребностей и обязательное, стопроцентное наличие комплекса иных девиантных и парафильных влечений, при этом в женской группе инцестуозов преобладали садомазохистские тенденции (50,0% случаев). Кроме того, отмечалось наличие выраженных саморазрушительных тенденций, внешне </w:t>
      </w:r>
      <w:r w:rsidRPr="007C6794">
        <w:rPr>
          <w:rFonts w:ascii="Franklin Gothic Book" w:eastAsia="Meiryo" w:hAnsi="Franklin Gothic Book"/>
        </w:rPr>
        <w:lastRenderedPageBreak/>
        <w:t>проявляемых промискуитетом, повышенными уровнями табакокурения, алкоголизации и диапазона сексуальной приемлемости. 20,0% женских инцестуозов вступали в сексуальные контакты с собаками, 50,0% в дальнейшем проституировали; 77,8% мужских и 5,0% женских инцестуозов могли бы совершить половое преступление при условии их правовой безопасности</w:t>
      </w:r>
      <w:r>
        <w:rPr>
          <w:rFonts w:ascii="Franklin Gothic Book" w:eastAsia="Meiryo" w:hAnsi="Franklin Gothic Book"/>
        </w:rPr>
        <w:t>…</w:t>
      </w:r>
    </w:p>
    <w:p w14:paraId="469E675F" w14:textId="77777777" w:rsidR="007C6794" w:rsidRDefault="007C6794" w:rsidP="0014055F">
      <w:pPr>
        <w:ind w:left="708"/>
        <w:jc w:val="both"/>
        <w:rPr>
          <w:rFonts w:ascii="Franklin Gothic Book" w:eastAsia="Meiryo" w:hAnsi="Franklin Gothic Book"/>
        </w:rPr>
      </w:pPr>
      <w:r>
        <w:rPr>
          <w:rFonts w:ascii="Franklin Gothic Book" w:eastAsia="Meiryo" w:hAnsi="Franklin Gothic Book"/>
        </w:rPr>
        <w:t>…</w:t>
      </w:r>
      <w:r w:rsidRPr="007C6794">
        <w:rPr>
          <w:rFonts w:ascii="Franklin Gothic Book" w:eastAsia="Meiryo" w:hAnsi="Franklin Gothic Book"/>
        </w:rPr>
        <w:t>Однако в случаях сексуального насилия над лицом мужского пола насильник может быть гетеросексуальным, и примерно половина таких насильников отрицает гомосексуализм, так как активное сексуальное поведение даже в гомосексуальном контакте многие считают мужским поведением. Групповое изнасилование женской или мужской жертвы может быть своеобразной попыткой доказать себе и окружающим своё «истинно мужское поведение», что возможно при латентных гомоэротических чувствах (латентном гомосексуализме)</w:t>
      </w:r>
      <w:r>
        <w:rPr>
          <w:rFonts w:ascii="Franklin Gothic Book" w:eastAsia="Meiryo" w:hAnsi="Franklin Gothic Book"/>
        </w:rPr>
        <w:t xml:space="preserve"> …</w:t>
      </w:r>
    </w:p>
    <w:p w14:paraId="45F071C4" w14:textId="77777777" w:rsidR="006C5C64" w:rsidRPr="007C6794" w:rsidRDefault="007C6794" w:rsidP="007C6794">
      <w:pPr>
        <w:ind w:left="708"/>
        <w:jc w:val="both"/>
        <w:rPr>
          <w:rFonts w:ascii="Franklin Gothic Book" w:eastAsia="Meiryo" w:hAnsi="Franklin Gothic Book"/>
        </w:rPr>
      </w:pPr>
      <w:r w:rsidRPr="007C6794">
        <w:rPr>
          <w:rFonts w:ascii="Franklin Gothic Book" w:eastAsia="Meiryo" w:hAnsi="Franklin Gothic Book"/>
        </w:rPr>
        <w:t>Кроме того, у жертв и насильников наблюдаются повышенные уровни осознанного гомоэротизма и собственной бисексуальности. Этот момент важен тем, что осознание собственной бисексуальности ввиду ее изначальной, архаичной естественности может свидетельствовать о сильном влиянии на сексуальное поведение данных лиц комплекса скрытых архаичных потребностей, заложенных в биологическую основу</w:t>
      </w:r>
      <w:r>
        <w:rPr>
          <w:rFonts w:ascii="Franklin Gothic Book" w:eastAsia="Meiryo" w:hAnsi="Franklin Gothic Book"/>
        </w:rPr>
        <w:t>.</w:t>
      </w:r>
      <w:r w:rsidR="006C5C64">
        <w:rPr>
          <w:rFonts w:ascii="Book Antiqua" w:eastAsia="Meiryo" w:hAnsi="Book Antiqua"/>
          <w:sz w:val="24"/>
        </w:rPr>
        <w:br w:type="page"/>
      </w:r>
    </w:p>
    <w:p w14:paraId="34494645" w14:textId="01D2A246" w:rsidR="006C5C64" w:rsidRDefault="005A57E5" w:rsidP="006C5C64">
      <w:pPr>
        <w:pStyle w:val="4"/>
        <w:rPr>
          <w:rFonts w:eastAsia="Meiryo"/>
        </w:rPr>
      </w:pPr>
      <w:bookmarkStart w:id="374" w:name="_Toc66643248"/>
      <w:r>
        <w:rPr>
          <w:rFonts w:eastAsia="Meiryo"/>
        </w:rPr>
        <w:lastRenderedPageBreak/>
        <w:t xml:space="preserve">(пустой раздел) </w:t>
      </w:r>
      <w:r w:rsidR="006C5C64">
        <w:rPr>
          <w:rFonts w:eastAsia="Meiryo"/>
        </w:rPr>
        <w:t>Явная связь между первыми двумя стадиями вырождения</w:t>
      </w:r>
      <w:bookmarkEnd w:id="374"/>
    </w:p>
    <w:p w14:paraId="7A198547" w14:textId="77777777" w:rsidR="000F3EE1" w:rsidRPr="00C367B2" w:rsidRDefault="000F3EE1" w:rsidP="000F3EE1">
      <w:pPr>
        <w:ind w:left="2832"/>
        <w:jc w:val="both"/>
        <w:rPr>
          <w:rFonts w:ascii="Franklin Gothic Book" w:eastAsia="Meiryo" w:hAnsi="Franklin Gothic Book"/>
          <w:i/>
          <w:sz w:val="24"/>
        </w:rPr>
      </w:pPr>
      <w:r w:rsidRPr="00C367B2">
        <w:rPr>
          <w:rFonts w:ascii="Franklin Gothic Book" w:eastAsia="Meiryo" w:hAnsi="Franklin Gothic Book"/>
          <w:i/>
          <w:sz w:val="24"/>
        </w:rPr>
        <w:t>Бегайте блуда; всякий грех, какой делает человек, есть вне тела, а блудник грешит против собственного тела. Не знаете ли, что тела ваши суть храм живущего в вас Святаго Духа, Которого имеете вы от Бога, и вы не свои?</w:t>
      </w:r>
    </w:p>
    <w:p w14:paraId="401AE82F" w14:textId="77777777" w:rsidR="000F3EE1" w:rsidRPr="00C367B2" w:rsidRDefault="000F3EE1" w:rsidP="00C367B2">
      <w:pPr>
        <w:ind w:left="7080"/>
        <w:jc w:val="both"/>
        <w:rPr>
          <w:rFonts w:ascii="Franklin Gothic Book" w:eastAsia="Meiryo" w:hAnsi="Franklin Gothic Book"/>
          <w:i/>
          <w:sz w:val="24"/>
        </w:rPr>
      </w:pPr>
      <w:r w:rsidRPr="00C367B2">
        <w:rPr>
          <w:rFonts w:ascii="Franklin Gothic Book" w:eastAsia="Meiryo" w:hAnsi="Franklin Gothic Book"/>
          <w:b/>
          <w:i/>
          <w:sz w:val="24"/>
        </w:rPr>
        <w:t>1-е Коринфянам</w:t>
      </w:r>
      <w:r w:rsidRPr="00C367B2">
        <w:rPr>
          <w:rFonts w:ascii="Franklin Gothic Book" w:eastAsia="Meiryo" w:hAnsi="Franklin Gothic Book"/>
          <w:i/>
          <w:sz w:val="24"/>
        </w:rPr>
        <w:t>. Гл. 6: 18-19</w:t>
      </w:r>
    </w:p>
    <w:p w14:paraId="634A226C" w14:textId="012A0AF3" w:rsidR="00D1611F" w:rsidRDefault="00C74163" w:rsidP="00C75017">
      <w:pPr>
        <w:jc w:val="both"/>
        <w:rPr>
          <w:rFonts w:ascii="Book Antiqua" w:eastAsia="Meiryo" w:hAnsi="Book Antiqua"/>
          <w:i/>
          <w:sz w:val="24"/>
        </w:rPr>
      </w:pPr>
      <w:r w:rsidRPr="00C74163">
        <w:rPr>
          <w:rFonts w:ascii="Book Antiqua" w:eastAsia="Meiryo" w:hAnsi="Book Antiqua"/>
          <w:i/>
          <w:sz w:val="24"/>
        </w:rPr>
        <w:t>При анонимном опросе 13</w:t>
      </w:r>
      <w:r w:rsidR="00B43AEE">
        <w:rPr>
          <w:rFonts w:ascii="Book Antiqua" w:eastAsia="Meiryo" w:hAnsi="Book Antiqua"/>
          <w:i/>
          <w:sz w:val="24"/>
        </w:rPr>
        <w:t xml:space="preserve"> – </w:t>
      </w:r>
      <w:r w:rsidRPr="00C74163">
        <w:rPr>
          <w:rFonts w:ascii="Book Antiqua" w:eastAsia="Meiryo" w:hAnsi="Book Antiqua"/>
          <w:i/>
          <w:sz w:val="24"/>
        </w:rPr>
        <w:t xml:space="preserve">17-летних правонарушительниц, находящихся в исправительных учреждениях США, </w:t>
      </w:r>
      <w:r w:rsidR="00DC2396" w:rsidRPr="00C74163">
        <w:rPr>
          <w:rFonts w:ascii="Book Antiqua" w:eastAsia="Meiryo" w:hAnsi="Book Antiqua"/>
          <w:i/>
          <w:sz w:val="24"/>
        </w:rPr>
        <w:t>проведённого</w:t>
      </w:r>
      <w:r w:rsidRPr="00C74163">
        <w:rPr>
          <w:rFonts w:ascii="Book Antiqua" w:eastAsia="Meiryo" w:hAnsi="Book Antiqua"/>
          <w:i/>
          <w:sz w:val="24"/>
        </w:rPr>
        <w:t xml:space="preserve"> в 1970-х годах, выяснилось, что 10% их обменивались любовными лесбийскими письмами, 10% занимались лесбийским петтингом с неистовыми поцелуями, 7% занимались однополым сексом с использованием гениталий</w:t>
      </w:r>
      <w:r>
        <w:rPr>
          <w:rFonts w:ascii="Book Antiqua" w:eastAsia="Meiryo" w:hAnsi="Book Antiqua"/>
          <w:i/>
          <w:sz w:val="24"/>
        </w:rPr>
        <w:t>…</w:t>
      </w:r>
    </w:p>
    <w:p w14:paraId="2E1770C9" w14:textId="503584D9" w:rsidR="00C74163" w:rsidRPr="00C74163" w:rsidRDefault="00C74163" w:rsidP="00C75017">
      <w:pPr>
        <w:jc w:val="both"/>
        <w:rPr>
          <w:rFonts w:ascii="Book Antiqua" w:eastAsia="Meiryo" w:hAnsi="Book Antiqua"/>
          <w:i/>
          <w:sz w:val="24"/>
        </w:rPr>
      </w:pPr>
      <w:r w:rsidRPr="00C74163">
        <w:rPr>
          <w:rFonts w:ascii="Book Antiqua" w:eastAsia="Meiryo" w:hAnsi="Book Antiqua"/>
          <w:i/>
          <w:sz w:val="24"/>
        </w:rPr>
        <w:t>В северном Таиланде в начале 21 века из 1725 школьников и учащихся колледжей в возрасте 15</w:t>
      </w:r>
      <w:r w:rsidR="00B43AEE">
        <w:rPr>
          <w:rFonts w:ascii="Book Antiqua" w:eastAsia="Meiryo" w:hAnsi="Book Antiqua"/>
          <w:i/>
          <w:sz w:val="24"/>
        </w:rPr>
        <w:t xml:space="preserve"> – </w:t>
      </w:r>
      <w:r w:rsidRPr="00C74163">
        <w:rPr>
          <w:rFonts w:ascii="Book Antiqua" w:eastAsia="Meiryo" w:hAnsi="Book Antiqua"/>
          <w:i/>
          <w:sz w:val="24"/>
        </w:rPr>
        <w:t>21 лет 9,0% юношей и 11,2% девушек идентифицировали себя как гомо</w:t>
      </w:r>
      <w:r w:rsidR="00B43AEE">
        <w:rPr>
          <w:rFonts w:ascii="Book Antiqua" w:eastAsia="Meiryo" w:hAnsi="Book Antiqua"/>
          <w:i/>
          <w:sz w:val="24"/>
        </w:rPr>
        <w:t xml:space="preserve"> – </w:t>
      </w:r>
      <w:r w:rsidRPr="00C74163">
        <w:rPr>
          <w:rFonts w:ascii="Book Antiqua" w:eastAsia="Meiryo" w:hAnsi="Book Antiqua"/>
          <w:i/>
          <w:sz w:val="24"/>
        </w:rPr>
        <w:t xml:space="preserve">или бисексуалы. При этом бисексуалы в среднем имели более ранний половой дебют (в 14,7 лет), чем гетеросексуалы (в 16,8 лет), большее количество половых </w:t>
      </w:r>
      <w:r w:rsidR="00DC2396" w:rsidRPr="00C74163">
        <w:rPr>
          <w:rFonts w:ascii="Book Antiqua" w:eastAsia="Meiryo" w:hAnsi="Book Antiqua"/>
          <w:i/>
          <w:sz w:val="24"/>
        </w:rPr>
        <w:t>партнёров</w:t>
      </w:r>
      <w:r w:rsidRPr="00C74163">
        <w:rPr>
          <w:rFonts w:ascii="Book Antiqua" w:eastAsia="Meiryo" w:hAnsi="Book Antiqua"/>
          <w:i/>
          <w:sz w:val="24"/>
        </w:rPr>
        <w:t xml:space="preserve"> (7,9 и 5,8, соответственно). Бисексуальные юноши показали больше признаков социальной изоляции и депрессии, чем гетеросексуалы</w:t>
      </w:r>
    </w:p>
    <w:p w14:paraId="544EA9E8" w14:textId="77777777" w:rsidR="00C74163" w:rsidRDefault="00C74163" w:rsidP="00C75017">
      <w:pPr>
        <w:jc w:val="both"/>
        <w:rPr>
          <w:rFonts w:ascii="Book Antiqua" w:eastAsia="Meiryo" w:hAnsi="Book Antiqua"/>
          <w:sz w:val="24"/>
        </w:rPr>
      </w:pPr>
    </w:p>
    <w:p w14:paraId="68D90FC8" w14:textId="77777777" w:rsidR="00D1611F" w:rsidRDefault="00D1611F" w:rsidP="00C75017">
      <w:pPr>
        <w:jc w:val="both"/>
        <w:rPr>
          <w:rFonts w:ascii="Book Antiqua" w:eastAsia="Meiryo" w:hAnsi="Book Antiqua"/>
          <w:sz w:val="24"/>
        </w:rPr>
      </w:pPr>
      <w:r>
        <w:rPr>
          <w:rFonts w:ascii="Book Antiqua" w:eastAsia="Meiryo" w:hAnsi="Book Antiqua"/>
          <w:sz w:val="24"/>
        </w:rPr>
        <w:br w:type="page"/>
      </w:r>
    </w:p>
    <w:p w14:paraId="6A3F5813" w14:textId="1140F40B" w:rsidR="00D1611F" w:rsidRDefault="005A57E5" w:rsidP="00D1611F">
      <w:pPr>
        <w:pStyle w:val="4"/>
        <w:rPr>
          <w:rFonts w:eastAsia="Meiryo"/>
        </w:rPr>
      </w:pPr>
      <w:bookmarkStart w:id="375" w:name="_Toc66643249"/>
      <w:r>
        <w:rPr>
          <w:rFonts w:eastAsia="Meiryo"/>
        </w:rPr>
        <w:lastRenderedPageBreak/>
        <w:t xml:space="preserve">(пустой раздел) </w:t>
      </w:r>
      <w:r w:rsidR="00D1611F">
        <w:rPr>
          <w:rFonts w:eastAsia="Meiryo"/>
        </w:rPr>
        <w:t>Последствия гомосексуальности и мнимая гомофобия</w:t>
      </w:r>
      <w:bookmarkEnd w:id="375"/>
    </w:p>
    <w:p w14:paraId="1B22CABD" w14:textId="77777777" w:rsidR="00C75017" w:rsidRPr="00C85A0A" w:rsidRDefault="00C75017" w:rsidP="00C75017">
      <w:pPr>
        <w:jc w:val="both"/>
        <w:rPr>
          <w:rFonts w:ascii="Book Antiqua" w:eastAsia="Meiryo" w:hAnsi="Book Antiqua"/>
          <w:sz w:val="24"/>
        </w:rPr>
      </w:pPr>
      <w:r w:rsidRPr="00C85A0A">
        <w:rPr>
          <w:rFonts w:ascii="Book Antiqua" w:eastAsia="Meiryo" w:hAnsi="Book Antiqua"/>
          <w:sz w:val="24"/>
        </w:rPr>
        <w:t xml:space="preserve">            </w:t>
      </w:r>
    </w:p>
    <w:p w14:paraId="20C8757A" w14:textId="77777777" w:rsidR="00C75017" w:rsidRPr="00C85A0A" w:rsidRDefault="00C75017" w:rsidP="00C75017">
      <w:pPr>
        <w:jc w:val="both"/>
        <w:rPr>
          <w:rFonts w:ascii="Book Antiqua" w:eastAsia="Meiryo" w:hAnsi="Book Antiqua"/>
          <w:sz w:val="24"/>
        </w:rPr>
        <w:sectPr w:rsidR="00C75017" w:rsidRPr="00C85A0A" w:rsidSect="003433E2">
          <w:footnotePr>
            <w:numRestart w:val="eachPage"/>
          </w:footnotePr>
          <w:pgSz w:w="11906" w:h="16838"/>
          <w:pgMar w:top="567" w:right="720" w:bottom="720" w:left="397" w:header="340" w:footer="227" w:gutter="0"/>
          <w:cols w:space="680"/>
          <w:titlePg/>
          <w:docGrid w:linePitch="360"/>
        </w:sectPr>
      </w:pPr>
    </w:p>
    <w:p w14:paraId="454F815E" w14:textId="77777777" w:rsidR="00C75017" w:rsidRPr="00C85A0A" w:rsidRDefault="00C75017" w:rsidP="00C75017">
      <w:pPr>
        <w:pStyle w:val="4"/>
        <w:numPr>
          <w:ilvl w:val="0"/>
          <w:numId w:val="140"/>
        </w:numPr>
        <w:rPr>
          <w:rFonts w:ascii="Book Antiqua" w:eastAsia="Meiryo" w:hAnsi="Book Antiqua"/>
          <w:sz w:val="72"/>
        </w:rPr>
      </w:pPr>
      <w:bookmarkStart w:id="376" w:name="_Toc66643250"/>
      <w:r w:rsidRPr="00C85A0A">
        <w:rPr>
          <w:rFonts w:ascii="Book Antiqua" w:eastAsia="Meiryo" w:hAnsi="Book Antiqua"/>
          <w:b w:val="0"/>
          <w:sz w:val="72"/>
        </w:rPr>
        <w:lastRenderedPageBreak/>
        <w:t>Забудем предрассудки</w:t>
      </w:r>
      <w:bookmarkEnd w:id="376"/>
    </w:p>
    <w:p w14:paraId="1622C7E5" w14:textId="77777777" w:rsidR="00C75017" w:rsidRDefault="00C75017" w:rsidP="00C75017">
      <w:pPr>
        <w:ind w:left="2832"/>
        <w:jc w:val="right"/>
        <w:rPr>
          <w:rFonts w:ascii="Cambria" w:eastAsia="Meiryo" w:hAnsi="Cambria"/>
          <w:sz w:val="24"/>
        </w:rPr>
      </w:pPr>
    </w:p>
    <w:p w14:paraId="4F5B6060" w14:textId="77777777" w:rsidR="00C75017" w:rsidRPr="005123AB" w:rsidRDefault="00C75017" w:rsidP="00C75017">
      <w:pPr>
        <w:ind w:left="2832"/>
        <w:jc w:val="right"/>
        <w:rPr>
          <w:rFonts w:ascii="Cambria" w:eastAsia="Meiryo" w:hAnsi="Cambria"/>
          <w:sz w:val="24"/>
        </w:rPr>
      </w:pPr>
      <w:r w:rsidRPr="005123AB">
        <w:rPr>
          <w:rFonts w:ascii="Cambria" w:eastAsia="Meiryo" w:hAnsi="Cambria"/>
          <w:sz w:val="24"/>
        </w:rPr>
        <w:t>Первое греховное падение человека, приведшее его под ярмо чёрта, произошло из-за полового акта</w:t>
      </w:r>
    </w:p>
    <w:p w14:paraId="7F8D27F3" w14:textId="77777777" w:rsidR="00C75017" w:rsidRPr="005123AB" w:rsidRDefault="00C75017" w:rsidP="00C75017">
      <w:pPr>
        <w:ind w:left="2832"/>
        <w:jc w:val="right"/>
        <w:rPr>
          <w:rFonts w:ascii="Book Antiqua" w:eastAsia="Meiryo" w:hAnsi="Book Antiqua"/>
          <w:i/>
          <w:sz w:val="24"/>
        </w:rPr>
      </w:pPr>
      <w:r w:rsidRPr="005123AB">
        <w:rPr>
          <w:rFonts w:ascii="Cambria" w:eastAsia="Meiryo" w:hAnsi="Cambria"/>
          <w:i/>
          <w:sz w:val="24"/>
        </w:rPr>
        <w:t>Фома Аквинский</w:t>
      </w:r>
    </w:p>
    <w:p w14:paraId="654296C0" w14:textId="77777777" w:rsidR="00C75017" w:rsidRPr="00C85A0A" w:rsidRDefault="00C75017" w:rsidP="00C75017">
      <w:pPr>
        <w:rPr>
          <w:rFonts w:ascii="Book Antiqua" w:eastAsia="Meiryo" w:hAnsi="Book Antiqua"/>
          <w:sz w:val="24"/>
        </w:rPr>
      </w:pPr>
    </w:p>
    <w:p w14:paraId="469E3F28" w14:textId="39DD5974" w:rsidR="00C75017" w:rsidRPr="00C85A0A" w:rsidRDefault="00C75017" w:rsidP="00C75017">
      <w:pPr>
        <w:jc w:val="both"/>
        <w:rPr>
          <w:rFonts w:ascii="Book Antiqua" w:eastAsia="Meiryo" w:hAnsi="Book Antiqua"/>
          <w:sz w:val="24"/>
        </w:rPr>
      </w:pPr>
      <w:r w:rsidRPr="00C85A0A">
        <w:rPr>
          <w:rFonts w:ascii="Book Antiqua" w:eastAsia="Meiryo" w:hAnsi="Book Antiqua"/>
          <w:sz w:val="24"/>
        </w:rPr>
        <w:t xml:space="preserve">Давайте представим человека, которого современные предрассудки по поводу толерантности, равноправия и прочего – ещё не поработили; разумеется, маловероятно в цивилизованном государстве быть таким с рождения, ибо </w:t>
      </w:r>
      <w:r w:rsidRPr="001B1161">
        <w:rPr>
          <w:rFonts w:ascii="Book Antiqua" w:eastAsia="Meiryo" w:hAnsi="Book Antiqua"/>
          <w:sz w:val="24"/>
          <w:highlight w:val="yellow"/>
        </w:rPr>
        <w:t>даже в некогда глубоко нравственной России половые извращения, половые излишества и терпимое отношение к ним – прививаются уже в начале средней школы</w:t>
      </w:r>
      <w:r w:rsidRPr="00C85A0A">
        <w:rPr>
          <w:rFonts w:ascii="Book Antiqua" w:eastAsia="Meiryo" w:hAnsi="Book Antiqua"/>
          <w:sz w:val="24"/>
        </w:rPr>
        <w:t>, неофициально, но средствами массовой информации, произведениями «искусства» (имеются в виду музыкальн</w:t>
      </w:r>
      <w:r w:rsidR="001B1161">
        <w:rPr>
          <w:rFonts w:ascii="Book Antiqua" w:eastAsia="Meiryo" w:hAnsi="Book Antiqua"/>
          <w:sz w:val="24"/>
        </w:rPr>
        <w:t>ая</w:t>
      </w:r>
      <w:r w:rsidRPr="00C85A0A">
        <w:rPr>
          <w:rFonts w:ascii="Book Antiqua" w:eastAsia="Meiryo" w:hAnsi="Book Antiqua"/>
          <w:sz w:val="24"/>
        </w:rPr>
        <w:t xml:space="preserve"> культур</w:t>
      </w:r>
      <w:r w:rsidR="001B1161">
        <w:rPr>
          <w:rFonts w:ascii="Book Antiqua" w:eastAsia="Meiryo" w:hAnsi="Book Antiqua"/>
          <w:sz w:val="24"/>
        </w:rPr>
        <w:t>а</w:t>
      </w:r>
      <w:r w:rsidRPr="00C85A0A">
        <w:rPr>
          <w:rFonts w:ascii="Book Antiqua" w:eastAsia="Meiryo" w:hAnsi="Book Antiqua"/>
          <w:sz w:val="24"/>
        </w:rPr>
        <w:t xml:space="preserve"> и растлевающая литература) и т. п.; если же сегодня мы найдём человека, который понимает эти вещи и – не принимает их, то весьма вероятно, что неприятие его исходит из болезни, комплексов и прочего, но не является </w:t>
      </w:r>
      <w:r w:rsidRPr="00C85A0A">
        <w:rPr>
          <w:rFonts w:ascii="Book Antiqua" w:eastAsia="Meiryo" w:hAnsi="Book Antiqua"/>
          <w:i/>
          <w:sz w:val="24"/>
        </w:rPr>
        <w:t>здоровым</w:t>
      </w:r>
      <w:r w:rsidRPr="00C85A0A">
        <w:rPr>
          <w:rFonts w:ascii="Book Antiqua" w:eastAsia="Meiryo" w:hAnsi="Book Antiqua"/>
          <w:sz w:val="24"/>
        </w:rPr>
        <w:t xml:space="preserve"> неприятием. Тем не менее, нужно родиться таким человеком, оставаться им – или же стать им, чтобы иметь хотя бы шанс разобраться в ПЕРВОЙ СТАДИИ ВЫРОЖДЕНИЯ, без чего </w:t>
      </w:r>
      <w:r w:rsidR="001B1161">
        <w:rPr>
          <w:rFonts w:ascii="Book Antiqua" w:eastAsia="Meiryo" w:hAnsi="Book Antiqua"/>
          <w:sz w:val="24"/>
        </w:rPr>
        <w:t xml:space="preserve">сложно будет понять остальные стадии; </w:t>
      </w:r>
      <w:r w:rsidRPr="00C85A0A">
        <w:rPr>
          <w:rFonts w:ascii="Book Antiqua" w:eastAsia="Meiryo" w:hAnsi="Book Antiqua"/>
          <w:sz w:val="24"/>
        </w:rPr>
        <w:t xml:space="preserve">именно поэтому порабощение человека предрассудками или людьми должно быть изучено и разоблачено, ибо само по себе оно так или иначе приводит род человеческий к </w:t>
      </w:r>
      <w:r w:rsidRPr="00C85A0A">
        <w:rPr>
          <w:rFonts w:ascii="Book Antiqua" w:eastAsia="Meiryo" w:hAnsi="Book Antiqua"/>
          <w:sz w:val="24"/>
          <w:u w:val="single"/>
        </w:rPr>
        <w:t>пяти началам дегенерации</w:t>
      </w:r>
      <w:r w:rsidRPr="00C85A0A">
        <w:rPr>
          <w:rFonts w:ascii="Book Antiqua" w:eastAsia="Meiryo" w:hAnsi="Book Antiqua"/>
          <w:sz w:val="24"/>
        </w:rPr>
        <w:t>, обычно заставляя просто не замечать ничего. Но допустим, что некоторые люди совершили титанический труд, отказавшись от традиционного мировоззрения, от общественных категорий (предрассудков), побор</w:t>
      </w:r>
      <w:r w:rsidRPr="00C85A0A">
        <w:rPr>
          <w:rFonts w:ascii="Book Antiqua" w:eastAsia="Meiryo" w:hAnsi="Book Antiqua"/>
          <w:b/>
          <w:sz w:val="24"/>
        </w:rPr>
        <w:t>о</w:t>
      </w:r>
      <w:r w:rsidRPr="00C85A0A">
        <w:rPr>
          <w:rFonts w:ascii="Book Antiqua" w:eastAsia="Meiryo" w:hAnsi="Book Antiqua"/>
          <w:sz w:val="24"/>
        </w:rPr>
        <w:t>в многие свои когнитивные искажения и психические патологии, которые помешали бы принимать информацию; этот человек знает многое, но с точки зрения стада он не знает ничего и близок к аморальности, поскольку разум его чист и независим от категорий, и не будет такой информации, которую этот человек не смог бы принять только потому, что с его воззрениями она не согласуется. Именно для такого человека я передаю свои наблюдения по поводу того, как первая стадия вырождения проходит.</w:t>
      </w:r>
    </w:p>
    <w:p w14:paraId="3FE9C197" w14:textId="26675AF7" w:rsidR="00C75017" w:rsidRPr="00C85A0A" w:rsidRDefault="00C75017" w:rsidP="00C75017">
      <w:pPr>
        <w:jc w:val="both"/>
        <w:rPr>
          <w:rFonts w:ascii="Book Antiqua" w:eastAsia="Meiryo" w:hAnsi="Book Antiqua"/>
          <w:sz w:val="24"/>
        </w:rPr>
      </w:pPr>
      <w:r w:rsidRPr="00C85A0A">
        <w:rPr>
          <w:rFonts w:ascii="Book Antiqua" w:eastAsia="Meiryo" w:hAnsi="Book Antiqua"/>
          <w:sz w:val="24"/>
        </w:rPr>
        <w:t xml:space="preserve">Известны </w:t>
      </w:r>
      <w:r w:rsidRPr="008619BA">
        <w:rPr>
          <w:rFonts w:ascii="Book Antiqua" w:eastAsia="Meiryo" w:hAnsi="Book Antiqua"/>
          <w:b/>
          <w:bCs/>
          <w:sz w:val="24"/>
          <w:u w:val="single"/>
        </w:rPr>
        <w:t>пять начал дегенерации</w:t>
      </w:r>
      <w:r w:rsidRPr="00C85A0A">
        <w:rPr>
          <w:rFonts w:ascii="Book Antiqua" w:eastAsia="Meiryo" w:hAnsi="Book Antiqua"/>
          <w:sz w:val="24"/>
        </w:rPr>
        <w:t xml:space="preserve">, которые запускают и/или продолжают её: </w:t>
      </w:r>
      <w:r w:rsidRPr="008619BA">
        <w:rPr>
          <w:rFonts w:ascii="Book Antiqua" w:eastAsia="Meiryo" w:hAnsi="Book Antiqua"/>
          <w:i/>
          <w:iCs/>
          <w:sz w:val="24"/>
        </w:rPr>
        <w:t>отравление</w:t>
      </w:r>
      <w:r w:rsidRPr="00C85A0A">
        <w:rPr>
          <w:rFonts w:ascii="Book Antiqua" w:eastAsia="Meiryo" w:hAnsi="Book Antiqua"/>
          <w:sz w:val="24"/>
        </w:rPr>
        <w:t xml:space="preserve">, </w:t>
      </w:r>
      <w:r w:rsidRPr="008619BA">
        <w:rPr>
          <w:rFonts w:ascii="Book Antiqua" w:eastAsia="Meiryo" w:hAnsi="Book Antiqua"/>
          <w:i/>
          <w:iCs/>
          <w:sz w:val="24"/>
        </w:rPr>
        <w:t>износ</w:t>
      </w:r>
      <w:r w:rsidRPr="00C85A0A">
        <w:rPr>
          <w:rFonts w:ascii="Book Antiqua" w:eastAsia="Meiryo" w:hAnsi="Book Antiqua"/>
          <w:sz w:val="24"/>
        </w:rPr>
        <w:t xml:space="preserve">, </w:t>
      </w:r>
      <w:r w:rsidRPr="008619BA">
        <w:rPr>
          <w:rFonts w:ascii="Book Antiqua" w:eastAsia="Meiryo" w:hAnsi="Book Antiqua"/>
          <w:i/>
          <w:iCs/>
          <w:sz w:val="24"/>
        </w:rPr>
        <w:t>искажение естественного отбора</w:t>
      </w:r>
      <w:r w:rsidRPr="00C85A0A">
        <w:rPr>
          <w:rFonts w:ascii="Book Antiqua" w:eastAsia="Meiryo" w:hAnsi="Book Antiqua"/>
          <w:sz w:val="24"/>
        </w:rPr>
        <w:t xml:space="preserve">, </w:t>
      </w:r>
      <w:r w:rsidRPr="008619BA">
        <w:rPr>
          <w:rFonts w:ascii="Book Antiqua" w:eastAsia="Meiryo" w:hAnsi="Book Antiqua"/>
          <w:i/>
          <w:iCs/>
          <w:sz w:val="24"/>
        </w:rPr>
        <w:t>инцест</w:t>
      </w:r>
      <w:r w:rsidRPr="00C85A0A">
        <w:rPr>
          <w:rFonts w:ascii="Book Antiqua" w:eastAsia="Meiryo" w:hAnsi="Book Antiqua"/>
          <w:sz w:val="24"/>
        </w:rPr>
        <w:t xml:space="preserve"> и </w:t>
      </w:r>
      <w:r w:rsidRPr="008619BA">
        <w:rPr>
          <w:rFonts w:ascii="Book Antiqua" w:eastAsia="Meiryo" w:hAnsi="Book Antiqua"/>
          <w:i/>
          <w:iCs/>
          <w:sz w:val="24"/>
        </w:rPr>
        <w:t>гибридизация</w:t>
      </w:r>
      <w:r w:rsidRPr="00C85A0A">
        <w:rPr>
          <w:rFonts w:ascii="Book Antiqua" w:eastAsia="Meiryo" w:hAnsi="Book Antiqua"/>
          <w:sz w:val="24"/>
        </w:rPr>
        <w:t>; иными словами: 1) вредное воздействие химических веществ в результате употребления вредных продуктов, в результате излучения, плохой экологии и пр., 2) голод, стрессы, недосыпание, истощение, перегрузки, что обычно встречается у современного человека в результате бедной жизни и повседневной безысходности, 3) помощь дегенератам в выживании и утолении потребностей и ущемление в этом плане здоровых людей, чем сегодня занимаются ЛГБТ-движение, феминистки,</w:t>
      </w:r>
      <w:r w:rsidR="008619BA">
        <w:rPr>
          <w:rFonts w:ascii="Book Antiqua" w:eastAsia="Meiryo" w:hAnsi="Book Antiqua"/>
          <w:sz w:val="24"/>
        </w:rPr>
        <w:t xml:space="preserve"> небольшие</w:t>
      </w:r>
      <w:r w:rsidRPr="00C85A0A">
        <w:rPr>
          <w:rFonts w:ascii="Book Antiqua" w:eastAsia="Meiryo" w:hAnsi="Book Antiqua"/>
          <w:sz w:val="24"/>
        </w:rPr>
        <w:t xml:space="preserve"> преступные группировки и </w:t>
      </w:r>
      <w:r w:rsidRPr="00C85A0A">
        <w:rPr>
          <w:rFonts w:ascii="Book Antiqua" w:eastAsia="Meiryo" w:hAnsi="Book Antiqua"/>
          <w:i/>
          <w:sz w:val="24"/>
        </w:rPr>
        <w:t>власть</w:t>
      </w:r>
      <w:r w:rsidRPr="00C85A0A">
        <w:rPr>
          <w:rFonts w:ascii="Book Antiqua" w:eastAsia="Meiryo" w:hAnsi="Book Antiqua"/>
          <w:sz w:val="24"/>
        </w:rPr>
        <w:t xml:space="preserve">, 4) сексуальные отношения с близкими родственниками, которые ведут к рождению уродов, сексуальное влечение к близким родственникам, исходящее из существенной патологии человеческого инстинкта востребованности свежей крови, 5) межрасовые сексуальные отношения, которые тоже обеспечивают доставку больных людей в общество и основываются на диаметрально противоположной патологии инстинктов. Науке </w:t>
      </w:r>
      <w:r w:rsidRPr="00C85A0A">
        <w:rPr>
          <w:rFonts w:ascii="Book Antiqua" w:eastAsia="Meiryo" w:hAnsi="Book Antiqua"/>
          <w:sz w:val="24"/>
        </w:rPr>
        <w:lastRenderedPageBreak/>
        <w:t xml:space="preserve">ещё предстоит узнать, как именно и на чём именно эти </w:t>
      </w:r>
      <w:r w:rsidRPr="00C85A0A">
        <w:rPr>
          <w:rFonts w:ascii="Book Antiqua" w:eastAsia="Meiryo" w:hAnsi="Book Antiqua"/>
          <w:sz w:val="24"/>
          <w:u w:val="single"/>
        </w:rPr>
        <w:t>начала</w:t>
      </w:r>
      <w:r w:rsidRPr="00C85A0A">
        <w:rPr>
          <w:rFonts w:ascii="Book Antiqua" w:eastAsia="Meiryo" w:hAnsi="Book Antiqua"/>
          <w:sz w:val="24"/>
        </w:rPr>
        <w:t xml:space="preserve"> сказываются, но издавна известно, что сказываются они очень негативно для человека и запускают процесс, который называется дегенерацией. Дегенерация начинается ослаблением организма и искажением его инстинктов</w:t>
      </w:r>
      <w:r w:rsidR="008619BA">
        <w:rPr>
          <w:rFonts w:ascii="Book Antiqua" w:eastAsia="Meiryo" w:hAnsi="Book Antiqua"/>
          <w:sz w:val="24"/>
        </w:rPr>
        <w:t xml:space="preserve"> (связано с патологиями мозга)</w:t>
      </w:r>
      <w:r w:rsidRPr="00C85A0A">
        <w:rPr>
          <w:rFonts w:ascii="Book Antiqua" w:eastAsia="Meiryo" w:hAnsi="Book Antiqua"/>
          <w:sz w:val="24"/>
        </w:rPr>
        <w:t xml:space="preserve">, что проявиться может по-разному, однако, как правило, сексуальная функция человека начинает страдать первой, потому и половые извращения выделяют в ПЕРВУЮ СТАДИЮ ДЕГЕНЕРАЦИИ, поскольку сперва они преобладают над всем остальным и даже во ВТОРОЙ СТАДИИ имеют немалое место, а в </w:t>
      </w:r>
      <w:r w:rsidRPr="00C85A0A">
        <w:rPr>
          <w:rFonts w:ascii="Book Antiqua" w:eastAsia="Meiryo" w:hAnsi="Book Antiqua"/>
          <w:caps/>
          <w:sz w:val="24"/>
        </w:rPr>
        <w:t>третьей</w:t>
      </w:r>
      <w:r w:rsidRPr="00C85A0A">
        <w:rPr>
          <w:rFonts w:ascii="Book Antiqua" w:eastAsia="Meiryo" w:hAnsi="Book Antiqua"/>
          <w:sz w:val="24"/>
        </w:rPr>
        <w:t xml:space="preserve"> обычно проявляются единственно половым бессилием. В современной сексопатологии явление будет считаться </w:t>
      </w:r>
      <w:r w:rsidRPr="00C85A0A">
        <w:rPr>
          <w:rFonts w:ascii="Book Antiqua" w:eastAsia="Meiryo" w:hAnsi="Book Antiqua"/>
          <w:sz w:val="24"/>
          <w:u w:val="single"/>
        </w:rPr>
        <w:t>фактом полового отклонения</w:t>
      </w:r>
      <w:r w:rsidRPr="00C85A0A">
        <w:rPr>
          <w:rFonts w:ascii="Book Antiqua" w:eastAsia="Meiryo" w:hAnsi="Book Antiqua"/>
          <w:sz w:val="24"/>
        </w:rPr>
        <w:t>, если при достижении полового удовлетворения происходит нарушение в одном из пунктов: 1) разнополость партнёров (за исключением мастурбации, о которой будет сказано), 2) социальная зрелость (достижение 16-ти лет и необходимого уровня психического развития</w:t>
      </w:r>
      <w:r w:rsidRPr="00C85A0A">
        <w:rPr>
          <w:rStyle w:val="ac"/>
          <w:rFonts w:ascii="Book Antiqua" w:eastAsia="Meiryo" w:hAnsi="Book Antiqua"/>
          <w:sz w:val="24"/>
        </w:rPr>
        <w:footnoteReference w:id="607"/>
      </w:r>
      <w:r w:rsidRPr="00C85A0A">
        <w:rPr>
          <w:rFonts w:ascii="Book Antiqua" w:eastAsia="Meiryo" w:hAnsi="Book Antiqua"/>
          <w:sz w:val="24"/>
        </w:rPr>
        <w:t xml:space="preserve">), 3) взаимное согласие, 4) взаимное стремление к достижению обоюдного наслаждения и, собственно, возможность достижения, 5) отсутствие ущерба здоровью хотя бы одного из партнёров, 6) отсутствие ущерба другим людям (в том числе и морального: на случай транссексуализма, геронтофилии, любви к страпонированию и многого другого, ибо здоровый человек от природы понимает, что это извращение, и терпит моральный ущерб); любой сексуальный акт, помимо мастурбации, противоречащий каким-то из пунктов, будет половым отклонением. Сама же </w:t>
      </w:r>
      <w:r w:rsidRPr="00C85A0A">
        <w:rPr>
          <w:rFonts w:ascii="Book Antiqua" w:eastAsia="Meiryo" w:hAnsi="Book Antiqua"/>
          <w:i/>
          <w:sz w:val="24"/>
        </w:rPr>
        <w:t>мастурбация</w:t>
      </w:r>
      <w:r w:rsidRPr="00C85A0A">
        <w:rPr>
          <w:rFonts w:ascii="Book Antiqua" w:eastAsia="Meiryo" w:hAnsi="Book Antiqua"/>
          <w:sz w:val="24"/>
        </w:rPr>
        <w:t xml:space="preserve"> в любом возрасте сама по себе не считается половым отклонением, если начинается после здорового физиологического возбуждения и происходит не </w:t>
      </w:r>
      <w:r w:rsidR="008619BA">
        <w:rPr>
          <w:rFonts w:ascii="Book Antiqua" w:eastAsia="Meiryo" w:hAnsi="Book Antiqua"/>
          <w:sz w:val="24"/>
        </w:rPr>
        <w:t>часто</w:t>
      </w:r>
      <w:r w:rsidRPr="00C85A0A">
        <w:rPr>
          <w:rFonts w:ascii="Book Antiqua" w:eastAsia="Meiryo" w:hAnsi="Book Antiqua"/>
          <w:sz w:val="24"/>
        </w:rPr>
        <w:t>; сегодня мастурбацией занимаются 95% парней и больше половины девушек, причём парни ей, как правило, сублимируют свою гиперсексуальность в подростковом возрасте (в этом возрасте у парней гиперсексуальность считается нормой), а девушки занимаются ей всю жизнь с момента начала</w:t>
      </w:r>
      <w:r w:rsidR="008619BA">
        <w:rPr>
          <w:rFonts w:ascii="Book Antiqua" w:eastAsia="Meiryo" w:hAnsi="Book Antiqua"/>
          <w:sz w:val="24"/>
        </w:rPr>
        <w:t xml:space="preserve"> полового созревания</w:t>
      </w:r>
      <w:r w:rsidRPr="00C85A0A">
        <w:rPr>
          <w:rFonts w:ascii="Book Antiqua" w:eastAsia="Meiryo" w:hAnsi="Book Antiqua"/>
          <w:sz w:val="24"/>
        </w:rPr>
        <w:t xml:space="preserve">, с возрастом мастурбируя всё чаще; однако, нельзя забывать, что </w:t>
      </w:r>
      <w:r w:rsidRPr="008619BA">
        <w:rPr>
          <w:rFonts w:ascii="Book Antiqua" w:eastAsia="Meiryo" w:hAnsi="Book Antiqua"/>
          <w:sz w:val="24"/>
          <w:highlight w:val="yellow"/>
        </w:rPr>
        <w:t>почти все сумасшедшие мастурбируют практически постоянно, почему и очень частая мастурбация обычно (да, обратное тоже верно) связана с психическими отклонениями</w:t>
      </w:r>
      <w:r w:rsidR="00A371F0">
        <w:rPr>
          <w:rStyle w:val="ac"/>
          <w:rFonts w:ascii="Book Antiqua" w:eastAsia="Meiryo" w:hAnsi="Book Antiqua"/>
          <w:sz w:val="24"/>
        </w:rPr>
        <w:footnoteReference w:id="608"/>
      </w:r>
      <w:r w:rsidRPr="00C85A0A">
        <w:rPr>
          <w:rFonts w:ascii="Book Antiqua" w:eastAsia="Meiryo" w:hAnsi="Book Antiqua"/>
          <w:sz w:val="24"/>
        </w:rPr>
        <w:t xml:space="preserve">. Также </w:t>
      </w:r>
      <w:r w:rsidRPr="00C85A0A">
        <w:rPr>
          <w:rFonts w:ascii="Book Antiqua" w:eastAsia="Meiryo" w:hAnsi="Book Antiqua"/>
          <w:sz w:val="24"/>
        </w:rPr>
        <w:lastRenderedPageBreak/>
        <w:t xml:space="preserve">вышеупомянутые критерии полового отклонения ничего не говорят о таком явлении, как </w:t>
      </w:r>
      <w:r w:rsidRPr="00C85A0A">
        <w:rPr>
          <w:rFonts w:ascii="Book Antiqua" w:eastAsia="Meiryo" w:hAnsi="Book Antiqua"/>
          <w:i/>
          <w:sz w:val="24"/>
        </w:rPr>
        <w:t>суррогатный коитус</w:t>
      </w:r>
      <w:r w:rsidRPr="00C85A0A">
        <w:rPr>
          <w:rFonts w:ascii="Book Antiqua" w:eastAsia="Meiryo" w:hAnsi="Book Antiqua"/>
          <w:sz w:val="24"/>
        </w:rPr>
        <w:t xml:space="preserve"> (то есть </w:t>
      </w:r>
      <w:r w:rsidRPr="00C85A0A">
        <w:rPr>
          <w:rFonts w:ascii="Book Antiqua" w:eastAsia="Meiryo" w:hAnsi="Book Antiqua"/>
          <w:i/>
          <w:sz w:val="24"/>
        </w:rPr>
        <w:t>петтинг</w:t>
      </w:r>
      <w:r w:rsidRPr="00C85A0A">
        <w:rPr>
          <w:rFonts w:ascii="Book Antiqua" w:eastAsia="Meiryo" w:hAnsi="Book Antiqua"/>
          <w:sz w:val="24"/>
        </w:rPr>
        <w:t xml:space="preserve">: половой акт, который не является естественным и проводится для сохранения девственности или профилактики нежелательной беременности; к петтингу относятся взаимная мастурбация, коитус между бёдер, в подмышку, между грудей, также </w:t>
      </w:r>
      <w:r w:rsidRPr="00C85A0A">
        <w:rPr>
          <w:rFonts w:ascii="Book Antiqua" w:eastAsia="Meiryo" w:hAnsi="Book Antiqua"/>
          <w:i/>
          <w:sz w:val="24"/>
        </w:rPr>
        <w:t>кейра</w:t>
      </w:r>
      <w:r w:rsidRPr="00C85A0A">
        <w:rPr>
          <w:rFonts w:ascii="Book Antiqua" w:eastAsia="Meiryo" w:hAnsi="Book Antiqua"/>
          <w:sz w:val="24"/>
        </w:rPr>
        <w:t xml:space="preserve">, то есть </w:t>
      </w:r>
      <w:r w:rsidRPr="00C85A0A">
        <w:rPr>
          <w:rFonts w:ascii="Book Antiqua" w:eastAsia="Meiryo" w:hAnsi="Book Antiqua"/>
          <w:i/>
          <w:sz w:val="24"/>
        </w:rPr>
        <w:t>куннилингус</w:t>
      </w:r>
      <w:r w:rsidRPr="00C85A0A">
        <w:rPr>
          <w:rFonts w:ascii="Book Antiqua" w:eastAsia="Meiryo" w:hAnsi="Book Antiqua"/>
          <w:sz w:val="24"/>
        </w:rPr>
        <w:t xml:space="preserve"> или </w:t>
      </w:r>
      <w:r w:rsidRPr="00C85A0A">
        <w:rPr>
          <w:rFonts w:ascii="Book Antiqua" w:eastAsia="Meiryo" w:hAnsi="Book Antiqua"/>
          <w:i/>
          <w:sz w:val="24"/>
        </w:rPr>
        <w:t>феллация</w:t>
      </w:r>
      <w:r w:rsidRPr="00C85A0A">
        <w:rPr>
          <w:rFonts w:ascii="Book Antiqua" w:eastAsia="Meiryo" w:hAnsi="Book Antiqua"/>
          <w:sz w:val="24"/>
        </w:rPr>
        <w:t xml:space="preserve"> и пр.): суррогатный коитус не считается отклонением, если действительно используется по назначению, а не потому что нравится человеку сопоставимо с нормальным половым актом, то есть </w:t>
      </w:r>
      <w:r w:rsidR="008619BA">
        <w:rPr>
          <w:rFonts w:ascii="Book Antiqua" w:eastAsia="Meiryo" w:hAnsi="Book Antiqua"/>
          <w:sz w:val="24"/>
        </w:rPr>
        <w:t>«</w:t>
      </w:r>
      <w:r w:rsidRPr="00C85A0A">
        <w:rPr>
          <w:rFonts w:ascii="Book Antiqua" w:eastAsia="Meiryo" w:hAnsi="Book Antiqua"/>
          <w:sz w:val="24"/>
        </w:rPr>
        <w:t>если парень лижет пизду ради достижения собственного удовольствия, то он извращенец, а если ради партнёрши, то – нет</w:t>
      </w:r>
      <w:r w:rsidR="008619BA">
        <w:rPr>
          <w:rFonts w:ascii="Book Antiqua" w:eastAsia="Meiryo" w:hAnsi="Book Antiqua"/>
          <w:sz w:val="24"/>
        </w:rPr>
        <w:t>»</w:t>
      </w:r>
      <w:r w:rsidRPr="00C85A0A">
        <w:rPr>
          <w:rFonts w:ascii="Book Antiqua" w:eastAsia="Meiryo" w:hAnsi="Book Antiqua"/>
          <w:sz w:val="24"/>
        </w:rPr>
        <w:t xml:space="preserve">, однако </w:t>
      </w:r>
      <w:r w:rsidRPr="008619BA">
        <w:rPr>
          <w:rFonts w:ascii="Book Antiqua" w:eastAsia="Meiryo" w:hAnsi="Book Antiqua"/>
          <w:sz w:val="24"/>
          <w:highlight w:val="yellow"/>
        </w:rPr>
        <w:t>механизмы психологической защиты часто не дают подлинным извращенцам признаваться в том, что они извращенцы</w:t>
      </w:r>
      <w:r w:rsidRPr="00C85A0A">
        <w:rPr>
          <w:rFonts w:ascii="Book Antiqua" w:eastAsia="Meiryo" w:hAnsi="Book Antiqua"/>
          <w:sz w:val="24"/>
        </w:rPr>
        <w:t>, так что к суррогатному коитусу нужно относиться со вниманием.</w:t>
      </w:r>
    </w:p>
    <w:p w14:paraId="05B49274" w14:textId="77777777" w:rsidR="00C75017" w:rsidRPr="00C85A0A" w:rsidRDefault="00C75017" w:rsidP="00C75017">
      <w:pPr>
        <w:jc w:val="both"/>
        <w:rPr>
          <w:rFonts w:ascii="Book Antiqua" w:eastAsia="Meiryo" w:hAnsi="Book Antiqua"/>
          <w:sz w:val="24"/>
        </w:rPr>
      </w:pPr>
      <w:r w:rsidRPr="00C85A0A">
        <w:rPr>
          <w:rFonts w:ascii="Book Antiqua" w:eastAsia="Meiryo" w:hAnsi="Book Antiqua"/>
          <w:sz w:val="24"/>
        </w:rPr>
        <w:t xml:space="preserve">Основные же половые отклонения делятся на </w:t>
      </w:r>
      <w:r w:rsidRPr="00C85A0A">
        <w:rPr>
          <w:rFonts w:ascii="Book Antiqua" w:eastAsia="Meiryo" w:hAnsi="Book Antiqua"/>
          <w:sz w:val="24"/>
          <w:u w:val="single"/>
        </w:rPr>
        <w:t>три группы</w:t>
      </w:r>
      <w:r w:rsidRPr="00C85A0A">
        <w:rPr>
          <w:rFonts w:ascii="Book Antiqua" w:eastAsia="Meiryo" w:hAnsi="Book Antiqua"/>
          <w:sz w:val="24"/>
        </w:rPr>
        <w:t>:</w:t>
      </w:r>
    </w:p>
    <w:p w14:paraId="7B632263" w14:textId="77777777" w:rsidR="00C75017" w:rsidRPr="00C85A0A" w:rsidRDefault="00C75017" w:rsidP="00C75017">
      <w:pPr>
        <w:pStyle w:val="a9"/>
        <w:numPr>
          <w:ilvl w:val="0"/>
          <w:numId w:val="135"/>
        </w:numPr>
        <w:jc w:val="both"/>
        <w:rPr>
          <w:rFonts w:ascii="Book Antiqua" w:eastAsia="Meiryo" w:hAnsi="Book Antiqua"/>
          <w:sz w:val="24"/>
        </w:rPr>
      </w:pPr>
      <w:r w:rsidRPr="00C85A0A">
        <w:rPr>
          <w:rFonts w:ascii="Book Antiqua" w:eastAsia="Meiryo" w:hAnsi="Book Antiqua"/>
          <w:sz w:val="24"/>
          <w:u w:val="single"/>
        </w:rPr>
        <w:t>Невротические половые отклонения</w:t>
      </w:r>
      <w:r w:rsidRPr="00C85A0A">
        <w:rPr>
          <w:rFonts w:ascii="Book Antiqua" w:eastAsia="Meiryo" w:hAnsi="Book Antiqua"/>
          <w:sz w:val="24"/>
        </w:rPr>
        <w:t>. Это половые отклонения, которые тесно связаны со всякими неврозами и порождают эти неврозы (неврастения, истерия, навязчивые состояния)</w:t>
      </w:r>
      <w:r w:rsidRPr="00C85A0A">
        <w:rPr>
          <w:rStyle w:val="ac"/>
          <w:rFonts w:ascii="Book Antiqua" w:eastAsia="Meiryo" w:hAnsi="Book Antiqua"/>
          <w:sz w:val="24"/>
        </w:rPr>
        <w:footnoteReference w:id="609"/>
      </w:r>
      <w:r w:rsidRPr="00C85A0A">
        <w:rPr>
          <w:rFonts w:ascii="Book Antiqua" w:eastAsia="Meiryo" w:hAnsi="Book Antiqua"/>
          <w:sz w:val="24"/>
        </w:rPr>
        <w:t>. Они делятся на:</w:t>
      </w:r>
    </w:p>
    <w:p w14:paraId="252B1D4A" w14:textId="77777777" w:rsidR="00C75017" w:rsidRPr="00C85A0A" w:rsidRDefault="00C75017" w:rsidP="00C75017">
      <w:pPr>
        <w:pStyle w:val="a9"/>
        <w:numPr>
          <w:ilvl w:val="1"/>
          <w:numId w:val="135"/>
        </w:numPr>
        <w:jc w:val="both"/>
        <w:rPr>
          <w:rFonts w:ascii="Book Antiqua" w:eastAsia="Meiryo" w:hAnsi="Book Antiqua"/>
          <w:sz w:val="24"/>
        </w:rPr>
      </w:pPr>
      <w:r w:rsidRPr="00C85A0A">
        <w:rPr>
          <w:rFonts w:ascii="Book Antiqua" w:eastAsia="Meiryo" w:hAnsi="Book Antiqua"/>
          <w:b/>
          <w:sz w:val="24"/>
        </w:rPr>
        <w:t>Отклонения, связанные с ослаблением половой функции</w:t>
      </w:r>
      <w:r w:rsidRPr="00C85A0A">
        <w:rPr>
          <w:rFonts w:ascii="Book Antiqua" w:eastAsia="Meiryo" w:hAnsi="Book Antiqua"/>
          <w:sz w:val="24"/>
        </w:rPr>
        <w:t xml:space="preserve"> – ослабление полового влечения, отсутствие влечения, невозможность достигнуть оргазма, импотенция, фригидность, эктопия</w:t>
      </w:r>
      <w:r w:rsidRPr="00C85A0A">
        <w:rPr>
          <w:rStyle w:val="ac"/>
          <w:rFonts w:ascii="Book Antiqua" w:eastAsia="Meiryo" w:hAnsi="Book Antiqua"/>
          <w:sz w:val="24"/>
        </w:rPr>
        <w:footnoteReference w:id="610"/>
      </w:r>
      <w:r w:rsidRPr="00C85A0A">
        <w:rPr>
          <w:rFonts w:ascii="Book Antiqua" w:eastAsia="Meiryo" w:hAnsi="Book Antiqua"/>
          <w:sz w:val="24"/>
        </w:rPr>
        <w:t>, гетеротопия</w:t>
      </w:r>
      <w:r w:rsidRPr="00C85A0A">
        <w:rPr>
          <w:rStyle w:val="ac"/>
          <w:rFonts w:ascii="Book Antiqua" w:eastAsia="Meiryo" w:hAnsi="Book Antiqua"/>
          <w:sz w:val="24"/>
        </w:rPr>
        <w:footnoteReference w:id="611"/>
      </w:r>
      <w:r w:rsidRPr="00C85A0A">
        <w:rPr>
          <w:rFonts w:ascii="Book Antiqua" w:eastAsia="Meiryo" w:hAnsi="Book Antiqua"/>
          <w:sz w:val="24"/>
        </w:rPr>
        <w:t>, боли при половом акте, вагинизм и многое другое. Почти всегда эти отклонения встречаются сугубо у женщин; это происходит потому, что мужчины с такими патологиями всего-навсего отсеиваются половым отбором, так как не могут размножаться, а женщины – могут.</w:t>
      </w:r>
    </w:p>
    <w:p w14:paraId="020F53F6" w14:textId="0A63C15D" w:rsidR="00C75017" w:rsidRPr="00C85A0A" w:rsidRDefault="00C75017" w:rsidP="00C75017">
      <w:pPr>
        <w:pStyle w:val="a9"/>
        <w:numPr>
          <w:ilvl w:val="1"/>
          <w:numId w:val="135"/>
        </w:numPr>
        <w:jc w:val="both"/>
        <w:rPr>
          <w:rFonts w:ascii="Book Antiqua" w:eastAsia="Meiryo" w:hAnsi="Book Antiqua"/>
          <w:b/>
          <w:sz w:val="24"/>
        </w:rPr>
      </w:pPr>
      <w:r w:rsidRPr="00C85A0A">
        <w:rPr>
          <w:rFonts w:ascii="Book Antiqua" w:eastAsia="Meiryo" w:hAnsi="Book Antiqua"/>
          <w:b/>
          <w:sz w:val="24"/>
        </w:rPr>
        <w:t xml:space="preserve">Отклонения, связанные с усилением половой функции – </w:t>
      </w:r>
      <w:r w:rsidRPr="00C85A0A">
        <w:rPr>
          <w:rFonts w:ascii="Book Antiqua" w:eastAsia="Meiryo" w:hAnsi="Book Antiqua"/>
          <w:sz w:val="24"/>
        </w:rPr>
        <w:t xml:space="preserve">это гиперсексуальность, которая у женщин называется </w:t>
      </w:r>
      <w:r w:rsidRPr="00C85A0A">
        <w:rPr>
          <w:rFonts w:ascii="Book Antiqua" w:eastAsia="Meiryo" w:hAnsi="Book Antiqua"/>
          <w:i/>
          <w:sz w:val="24"/>
        </w:rPr>
        <w:t>нимфоманией</w:t>
      </w:r>
      <w:r w:rsidRPr="00C85A0A">
        <w:rPr>
          <w:rFonts w:ascii="Book Antiqua" w:eastAsia="Meiryo" w:hAnsi="Book Antiqua"/>
          <w:sz w:val="24"/>
        </w:rPr>
        <w:t xml:space="preserve">, у мужчин – </w:t>
      </w:r>
      <w:r w:rsidRPr="00C85A0A">
        <w:rPr>
          <w:rFonts w:ascii="Book Antiqua" w:eastAsia="Meiryo" w:hAnsi="Book Antiqua"/>
          <w:i/>
          <w:sz w:val="24"/>
        </w:rPr>
        <w:t>сатириазом</w:t>
      </w:r>
      <w:r w:rsidRPr="00C85A0A">
        <w:rPr>
          <w:rFonts w:ascii="Book Antiqua" w:eastAsia="Meiryo" w:hAnsi="Book Antiqua"/>
          <w:sz w:val="24"/>
        </w:rPr>
        <w:t xml:space="preserve">, однако в связи с особенностями мужской и женской природной роли – стремление мужчин совокупляться со многими и их лёгкая неверность ещё не значит гиперсексуальность и патологию вообще, чего не скажешь о женщинах. </w:t>
      </w:r>
      <w:r w:rsidRPr="00C85A0A">
        <w:rPr>
          <w:rFonts w:ascii="Book Antiqua" w:eastAsia="Meiryo" w:hAnsi="Book Antiqua"/>
          <w:i/>
          <w:sz w:val="24"/>
        </w:rPr>
        <w:t xml:space="preserve">Существует теория телегонии, которая </w:t>
      </w:r>
      <w:r w:rsidR="008F339A">
        <w:rPr>
          <w:rFonts w:ascii="Book Antiqua" w:eastAsia="Meiryo" w:hAnsi="Book Antiqua"/>
          <w:i/>
          <w:sz w:val="24"/>
        </w:rPr>
        <w:t>«</w:t>
      </w:r>
      <w:r w:rsidRPr="00C85A0A">
        <w:rPr>
          <w:rFonts w:ascii="Book Antiqua" w:eastAsia="Meiryo" w:hAnsi="Book Antiqua"/>
          <w:i/>
          <w:sz w:val="24"/>
        </w:rPr>
        <w:t>подтверждается</w:t>
      </w:r>
      <w:r w:rsidR="008F339A">
        <w:rPr>
          <w:rFonts w:ascii="Book Antiqua" w:eastAsia="Meiryo" w:hAnsi="Book Antiqua"/>
          <w:i/>
          <w:sz w:val="24"/>
        </w:rPr>
        <w:t>»</w:t>
      </w:r>
      <w:r w:rsidRPr="00C85A0A">
        <w:rPr>
          <w:rFonts w:ascii="Book Antiqua" w:eastAsia="Meiryo" w:hAnsi="Book Antiqua"/>
          <w:i/>
          <w:sz w:val="24"/>
        </w:rPr>
        <w:t xml:space="preserve"> практикой, но пока не вписывается в современные достижения генетики и потому всячески хулится; телегония заключается в том, что у многих живых организмов, включая млекопитающих (и человека), самка хранит гены всех своих предыдущих половых партнёров очень долгое время, даже если сношение с ними не заканчивалось беременностью; из этого следует, что женщина, имевшая несколько половых партнёров, по определению рождает нездоровых детей</w:t>
      </w:r>
      <w:r w:rsidRPr="00C85A0A">
        <w:rPr>
          <w:rStyle w:val="ac"/>
          <w:rFonts w:ascii="Book Antiqua" w:eastAsia="Meiryo" w:hAnsi="Book Antiqua"/>
          <w:i/>
          <w:sz w:val="24"/>
        </w:rPr>
        <w:footnoteReference w:id="612"/>
      </w:r>
      <w:r w:rsidRPr="00C85A0A">
        <w:rPr>
          <w:rFonts w:ascii="Book Antiqua" w:eastAsia="Meiryo" w:hAnsi="Book Antiqua"/>
          <w:i/>
          <w:sz w:val="24"/>
        </w:rPr>
        <w:t xml:space="preserve"> с примесями разных мужчин; отсюда становится ясным, почему у многих развитых народов ценится целомудренность и моногамия (ибо отец у ребёнка должен быть </w:t>
      </w:r>
      <w:r w:rsidRPr="00C85A0A">
        <w:rPr>
          <w:rFonts w:ascii="Book Antiqua" w:eastAsia="Meiryo" w:hAnsi="Book Antiqua"/>
          <w:i/>
          <w:sz w:val="24"/>
        </w:rPr>
        <w:lastRenderedPageBreak/>
        <w:t xml:space="preserve">один), а у тех, где это не ценится, обычно девственности девушку лишает лучший мужчина, а развитие – не происходит. Именно поэтому у развитых народов в крови – не сильно осуждать мужскую распущенность и не терпеть женской. </w:t>
      </w:r>
      <w:r w:rsidRPr="008F339A">
        <w:rPr>
          <w:rFonts w:ascii="Book Antiqua" w:eastAsia="Meiryo" w:hAnsi="Book Antiqua"/>
          <w:sz w:val="24"/>
          <w:highlight w:val="yellow"/>
        </w:rPr>
        <w:t>Наличие</w:t>
      </w:r>
      <w:r w:rsidRPr="008F339A">
        <w:rPr>
          <w:rFonts w:ascii="Book Antiqua" w:eastAsia="Meiryo" w:hAnsi="Book Antiqua"/>
          <w:b/>
          <w:sz w:val="24"/>
          <w:highlight w:val="yellow"/>
        </w:rPr>
        <w:t xml:space="preserve"> </w:t>
      </w:r>
      <w:r w:rsidRPr="008F339A">
        <w:rPr>
          <w:rFonts w:ascii="Book Antiqua" w:eastAsia="Meiryo" w:hAnsi="Book Antiqua"/>
          <w:sz w:val="24"/>
          <w:highlight w:val="yellow"/>
        </w:rPr>
        <w:t>нескольких половых партнёров у женщины (или вовсе распущенность) говорит в первую очередь о её неспособности любить и быть матерью</w:t>
      </w:r>
      <w:r w:rsidRPr="00C85A0A">
        <w:rPr>
          <w:rFonts w:ascii="Book Antiqua" w:eastAsia="Meiryo" w:hAnsi="Book Antiqua"/>
          <w:sz w:val="24"/>
        </w:rPr>
        <w:t>, ведь любящая девушка не будет отдавать себя множеству мужчин; соответственно, нормальная женщина за целую жизнь имеет 1-3 (3 – уже для женщины большого возраста) половых партнёра, распущенная – 4-5, а если больше, то это уже говорит о нимфомании и сильном психическом вырождении</w:t>
      </w:r>
      <w:r w:rsidRPr="00C85A0A">
        <w:rPr>
          <w:rStyle w:val="ac"/>
          <w:rFonts w:ascii="Book Antiqua" w:eastAsia="Meiryo" w:hAnsi="Book Antiqua"/>
          <w:sz w:val="24"/>
        </w:rPr>
        <w:footnoteReference w:id="613"/>
      </w:r>
      <w:r w:rsidRPr="00C85A0A">
        <w:rPr>
          <w:rFonts w:ascii="Book Antiqua" w:eastAsia="Meiryo" w:hAnsi="Book Antiqua"/>
          <w:sz w:val="24"/>
        </w:rPr>
        <w:t xml:space="preserve">; кроме того, </w:t>
      </w:r>
      <w:r w:rsidRPr="008F339A">
        <w:rPr>
          <w:rFonts w:ascii="Book Antiqua" w:eastAsia="Meiryo" w:hAnsi="Book Antiqua"/>
          <w:sz w:val="24"/>
          <w:highlight w:val="yellow"/>
        </w:rPr>
        <w:t>если смотреть истории болезней женщин, обращавшихся за сексуальной помощью, окажется, что за жизнь они, как правило, имеют не менее 4-х половых партнёров и даже при живом муже и после его смерти сношаются и с другими мужчинами, что считают нормальным</w:t>
      </w:r>
      <w:r w:rsidRPr="00C85A0A">
        <w:rPr>
          <w:rFonts w:ascii="Book Antiqua" w:eastAsia="Meiryo" w:hAnsi="Book Antiqua"/>
          <w:sz w:val="24"/>
        </w:rPr>
        <w:t xml:space="preserve">. Причина же этого заключается в том, что для женщины в сексе главное его качество, а не длительность, размеры половых органов и т. д., но </w:t>
      </w:r>
      <w:r w:rsidRPr="008F339A">
        <w:rPr>
          <w:rFonts w:ascii="Book Antiqua" w:eastAsia="Meiryo" w:hAnsi="Book Antiqua"/>
          <w:i/>
          <w:iCs/>
          <w:sz w:val="24"/>
        </w:rPr>
        <w:t>нимфоманки являются латентными лесбиянками, поэтому от мужчины не могут получить эмоциональную разрядку и вечно меняют мужчин</w:t>
      </w:r>
      <w:r w:rsidRPr="00C85A0A">
        <w:rPr>
          <w:rFonts w:ascii="Book Antiqua" w:eastAsia="Meiryo" w:hAnsi="Book Antiqua"/>
          <w:sz w:val="24"/>
        </w:rPr>
        <w:t xml:space="preserve">. </w:t>
      </w:r>
      <w:r w:rsidRPr="00C85A0A">
        <w:rPr>
          <w:rFonts w:ascii="Book Antiqua" w:eastAsia="Meiryo" w:hAnsi="Book Antiqua"/>
          <w:b/>
          <w:sz w:val="24"/>
        </w:rPr>
        <w:t xml:space="preserve">    </w:t>
      </w:r>
    </w:p>
    <w:p w14:paraId="2114C110" w14:textId="77777777" w:rsidR="00C75017" w:rsidRPr="00C85A0A" w:rsidRDefault="00C75017" w:rsidP="00C75017">
      <w:pPr>
        <w:pStyle w:val="a9"/>
        <w:numPr>
          <w:ilvl w:val="1"/>
          <w:numId w:val="135"/>
        </w:numPr>
        <w:jc w:val="both"/>
        <w:rPr>
          <w:rFonts w:ascii="Book Antiqua" w:eastAsia="Meiryo" w:hAnsi="Book Antiqua"/>
          <w:sz w:val="24"/>
          <w:u w:val="single"/>
        </w:rPr>
      </w:pPr>
      <w:r w:rsidRPr="00C85A0A">
        <w:rPr>
          <w:rFonts w:ascii="Book Antiqua" w:eastAsia="Meiryo" w:hAnsi="Book Antiqua"/>
          <w:b/>
          <w:sz w:val="24"/>
        </w:rPr>
        <w:t xml:space="preserve">Инцест, Эдипов комплекс, комплекс Электры и прочее. </w:t>
      </w:r>
      <w:r w:rsidRPr="00C85A0A">
        <w:rPr>
          <w:rFonts w:ascii="Book Antiqua" w:eastAsia="Meiryo" w:hAnsi="Book Antiqua"/>
          <w:sz w:val="24"/>
        </w:rPr>
        <w:t>Они тесно связаны с детскими травмами и т. п.; склонность к инцесту считается тотальным половым отклонением, если человек находится со своим родственником в долгих семейных отношениях, ибо в семейных отношениях половое влечение не должно развиваться; если же люди являются родственниками, но не знают об этом, то их влечение друг к другу весьма возможно (ибо это люди со схожими генами) и не считается отклонением, хотя всё равно может привести к ужасным последствиям; потому люди и должны не терять контакта с родственниками.</w:t>
      </w:r>
    </w:p>
    <w:p w14:paraId="343F3B3D" w14:textId="77777777" w:rsidR="00C75017" w:rsidRPr="00C85A0A" w:rsidRDefault="00C75017" w:rsidP="00C75017">
      <w:pPr>
        <w:pStyle w:val="a9"/>
        <w:numPr>
          <w:ilvl w:val="0"/>
          <w:numId w:val="135"/>
        </w:numPr>
        <w:jc w:val="both"/>
        <w:rPr>
          <w:rFonts w:ascii="Book Antiqua" w:eastAsia="Meiryo" w:hAnsi="Book Antiqua"/>
          <w:sz w:val="24"/>
        </w:rPr>
      </w:pPr>
      <w:r w:rsidRPr="00C85A0A">
        <w:rPr>
          <w:rFonts w:ascii="Book Antiqua" w:eastAsia="Meiryo" w:hAnsi="Book Antiqua"/>
          <w:sz w:val="24"/>
          <w:u w:val="single"/>
        </w:rPr>
        <w:t>Психотические половые отклонения</w:t>
      </w:r>
      <w:r w:rsidRPr="00C85A0A">
        <w:rPr>
          <w:rFonts w:ascii="Book Antiqua" w:eastAsia="Meiryo" w:hAnsi="Book Antiqua"/>
          <w:sz w:val="24"/>
        </w:rPr>
        <w:t xml:space="preserve">. Соответственно, отклонения, обычно сопровождающиеся психозами, а особенно – шизофренией. Это так называемые половые извращения, </w:t>
      </w:r>
      <w:r w:rsidRPr="00C85A0A">
        <w:rPr>
          <w:rFonts w:ascii="Book Antiqua" w:eastAsia="Meiryo" w:hAnsi="Book Antiqua"/>
          <w:b/>
          <w:sz w:val="24"/>
        </w:rPr>
        <w:t>извращения половой функции</w:t>
      </w:r>
      <w:r w:rsidRPr="00C85A0A">
        <w:rPr>
          <w:rFonts w:ascii="Book Antiqua" w:eastAsia="Meiryo" w:hAnsi="Book Antiqua"/>
          <w:sz w:val="24"/>
        </w:rPr>
        <w:t>; чаще они встречаются у мужчин; в основном, выделяют:</w:t>
      </w:r>
    </w:p>
    <w:p w14:paraId="78D05505" w14:textId="77777777" w:rsidR="00C75017" w:rsidRPr="00C85A0A" w:rsidRDefault="00C75017" w:rsidP="00C75017">
      <w:pPr>
        <w:pStyle w:val="a9"/>
        <w:numPr>
          <w:ilvl w:val="1"/>
          <w:numId w:val="135"/>
        </w:numPr>
        <w:jc w:val="both"/>
        <w:rPr>
          <w:rFonts w:ascii="Book Antiqua" w:eastAsia="Meiryo" w:hAnsi="Book Antiqua"/>
          <w:sz w:val="24"/>
        </w:rPr>
      </w:pPr>
      <w:r w:rsidRPr="00C85A0A">
        <w:rPr>
          <w:rFonts w:ascii="Book Antiqua" w:eastAsia="Meiryo" w:hAnsi="Book Antiqua"/>
          <w:b/>
          <w:sz w:val="24"/>
        </w:rPr>
        <w:t>Фетишизм</w:t>
      </w:r>
      <w:r w:rsidRPr="00C85A0A">
        <w:rPr>
          <w:rFonts w:ascii="Book Antiqua" w:eastAsia="Meiryo" w:hAnsi="Book Antiqua"/>
          <w:sz w:val="24"/>
        </w:rPr>
        <w:t xml:space="preserve">. Половое возбуждение, зафиксированное на объектах или свойствах; на объектах обычно зацикливаются мужчины (их возбуждают разные личные вещи, принадлежавшие женщинам), а на качествах и свойствах – женщины (чаще всего женщин возбуждают большой член, высокий рост или символы богатства), но </w:t>
      </w:r>
      <w:r w:rsidRPr="008F339A">
        <w:rPr>
          <w:rFonts w:ascii="Book Antiqua" w:eastAsia="Meiryo" w:hAnsi="Book Antiqua"/>
          <w:sz w:val="24"/>
          <w:highlight w:val="yellow"/>
        </w:rPr>
        <w:t>в обществе принято не замечать женские отклонения</w:t>
      </w:r>
      <w:r w:rsidRPr="00C85A0A">
        <w:rPr>
          <w:rFonts w:ascii="Book Antiqua" w:eastAsia="Meiryo" w:hAnsi="Book Antiqua"/>
          <w:sz w:val="24"/>
        </w:rPr>
        <w:t>. Нормальными фетишами являются лишь те, которые имеются у здорового человека: здорового человека возбуждают широкие бёдра у женщины, естественно большая грудь или же другие нормальные вторичные половые признаки.</w:t>
      </w:r>
    </w:p>
    <w:p w14:paraId="6B5A940E" w14:textId="17AB6638" w:rsidR="00C75017" w:rsidRPr="00C85A0A" w:rsidRDefault="00C75017" w:rsidP="00C75017">
      <w:pPr>
        <w:pStyle w:val="a9"/>
        <w:numPr>
          <w:ilvl w:val="1"/>
          <w:numId w:val="135"/>
        </w:numPr>
        <w:jc w:val="both"/>
        <w:rPr>
          <w:rFonts w:ascii="Book Antiqua" w:eastAsia="Meiryo" w:hAnsi="Book Antiqua"/>
          <w:sz w:val="24"/>
        </w:rPr>
      </w:pPr>
      <w:r w:rsidRPr="00C85A0A">
        <w:rPr>
          <w:rFonts w:ascii="Book Antiqua" w:eastAsia="Meiryo" w:hAnsi="Book Antiqua"/>
          <w:b/>
          <w:sz w:val="24"/>
        </w:rPr>
        <w:t>Вуайеризм</w:t>
      </w:r>
      <w:r w:rsidRPr="00C85A0A">
        <w:rPr>
          <w:rFonts w:ascii="Book Antiqua" w:eastAsia="Meiryo" w:hAnsi="Book Antiqua"/>
          <w:sz w:val="24"/>
        </w:rPr>
        <w:t xml:space="preserve">. Получение сексуального возбуждения при наблюдении за интимными сценами и половыми актами; обычно заключается в том, что человек </w:t>
      </w:r>
      <w:r w:rsidRPr="00C85A0A">
        <w:rPr>
          <w:rFonts w:ascii="Book Antiqua" w:eastAsia="Meiryo" w:hAnsi="Book Antiqua"/>
          <w:sz w:val="24"/>
        </w:rPr>
        <w:lastRenderedPageBreak/>
        <w:t>любит смотреть порнуху или то, как его полового партнёра употребляет кто-то другой</w:t>
      </w:r>
      <w:r w:rsidR="008F339A">
        <w:rPr>
          <w:rFonts w:ascii="Book Antiqua" w:eastAsia="Meiryo" w:hAnsi="Book Antiqua"/>
          <w:sz w:val="24"/>
        </w:rPr>
        <w:t xml:space="preserve"> (куколдство)</w:t>
      </w:r>
      <w:r w:rsidRPr="00C85A0A">
        <w:rPr>
          <w:rFonts w:ascii="Book Antiqua" w:eastAsia="Meiryo" w:hAnsi="Book Antiqua"/>
          <w:sz w:val="24"/>
        </w:rPr>
        <w:t>, а сам никого употреблять не может.</w:t>
      </w:r>
    </w:p>
    <w:p w14:paraId="0CEEC504" w14:textId="77777777" w:rsidR="00C75017" w:rsidRPr="00C85A0A" w:rsidRDefault="00C75017" w:rsidP="00354713">
      <w:pPr>
        <w:pStyle w:val="a9"/>
        <w:numPr>
          <w:ilvl w:val="1"/>
          <w:numId w:val="135"/>
        </w:numPr>
        <w:jc w:val="both"/>
        <w:rPr>
          <w:rFonts w:ascii="Book Antiqua" w:eastAsia="Meiryo" w:hAnsi="Book Antiqua"/>
          <w:sz w:val="24"/>
        </w:rPr>
      </w:pPr>
      <w:r w:rsidRPr="00C85A0A">
        <w:rPr>
          <w:rFonts w:ascii="Book Antiqua" w:eastAsia="Meiryo" w:hAnsi="Book Antiqua"/>
          <w:b/>
          <w:sz w:val="24"/>
        </w:rPr>
        <w:t>Эксгибиционизм</w:t>
      </w:r>
      <w:r w:rsidRPr="00C85A0A">
        <w:rPr>
          <w:rFonts w:ascii="Book Antiqua" w:eastAsia="Meiryo" w:hAnsi="Book Antiqua"/>
          <w:sz w:val="24"/>
        </w:rPr>
        <w:t xml:space="preserve">. Стремление показывать свои половые органы, получая от этого возбуждение. Традиционно под этим делом подразумевают шизофреников с большими халатами, однако </w:t>
      </w:r>
      <w:r w:rsidRPr="008F339A">
        <w:rPr>
          <w:rFonts w:ascii="Book Antiqua" w:eastAsia="Meiryo" w:hAnsi="Book Antiqua"/>
          <w:sz w:val="24"/>
          <w:highlight w:val="yellow"/>
        </w:rPr>
        <w:t>в жизни эксгибиционизм куда чаще встречается у женщин: они ведь любят носить открытую одежду и прихорашиваться ради собственного удовольствия</w:t>
      </w:r>
      <w:r w:rsidRPr="00C85A0A">
        <w:rPr>
          <w:rFonts w:ascii="Book Antiqua" w:eastAsia="Meiryo" w:hAnsi="Book Antiqua"/>
          <w:sz w:val="24"/>
        </w:rPr>
        <w:t xml:space="preserve">, а мужское внимание – лишь следствие. </w:t>
      </w:r>
      <w:r w:rsidR="00354713">
        <w:rPr>
          <w:rFonts w:ascii="Book Antiqua" w:eastAsia="Meiryo" w:hAnsi="Book Antiqua"/>
          <w:sz w:val="24"/>
        </w:rPr>
        <w:t xml:space="preserve">И. Беккер не случайно писал: </w:t>
      </w:r>
      <w:r w:rsidR="00354713" w:rsidRPr="00354713">
        <w:rPr>
          <w:rFonts w:ascii="Book Antiqua" w:eastAsia="Meiryo" w:hAnsi="Book Antiqua"/>
          <w:i/>
          <w:sz w:val="24"/>
        </w:rPr>
        <w:t>«Изучая, а затем описывая психический статус больного человека, первое, на что мы, психиатры, обращаем внимание, — на внешний вид пациента, его одежду, движения, выражение лица, на все то, что К. Ясперс описывал в качестве объективных симптомов больной душевной жизни</w:t>
      </w:r>
      <w:r w:rsidR="00354713">
        <w:rPr>
          <w:rFonts w:ascii="Book Antiqua" w:eastAsia="Meiryo" w:hAnsi="Book Antiqua"/>
          <w:i/>
          <w:sz w:val="24"/>
        </w:rPr>
        <w:t xml:space="preserve">… </w:t>
      </w:r>
      <w:r w:rsidR="00354713" w:rsidRPr="00354713">
        <w:rPr>
          <w:rFonts w:ascii="Book Antiqua" w:eastAsia="Meiryo" w:hAnsi="Book Antiqua"/>
          <w:i/>
          <w:sz w:val="24"/>
        </w:rPr>
        <w:t>Наиболее информативными бывают особенности одежды демонстративных личностей или девушек с девиантными формами поведения»</w:t>
      </w:r>
      <w:r w:rsidR="00354713">
        <w:rPr>
          <w:rFonts w:ascii="Book Antiqua" w:eastAsia="Meiryo" w:hAnsi="Book Antiqua"/>
          <w:i/>
          <w:sz w:val="24"/>
        </w:rPr>
        <w:t>.</w:t>
      </w:r>
      <w:r w:rsidRPr="00C85A0A">
        <w:rPr>
          <w:rFonts w:ascii="Book Antiqua" w:eastAsia="Meiryo" w:hAnsi="Book Antiqua"/>
          <w:sz w:val="24"/>
        </w:rPr>
        <w:t xml:space="preserve">  </w:t>
      </w:r>
    </w:p>
    <w:p w14:paraId="3F08DB88" w14:textId="77777777" w:rsidR="00C75017" w:rsidRPr="00C85A0A" w:rsidRDefault="00C75017" w:rsidP="00C75017">
      <w:pPr>
        <w:pStyle w:val="a9"/>
        <w:numPr>
          <w:ilvl w:val="1"/>
          <w:numId w:val="135"/>
        </w:numPr>
        <w:jc w:val="both"/>
        <w:rPr>
          <w:rFonts w:ascii="Book Antiqua" w:eastAsia="Meiryo" w:hAnsi="Book Antiqua"/>
          <w:sz w:val="24"/>
        </w:rPr>
      </w:pPr>
      <w:r w:rsidRPr="00C85A0A">
        <w:rPr>
          <w:rFonts w:ascii="Book Antiqua" w:eastAsia="Meiryo" w:hAnsi="Book Antiqua"/>
          <w:b/>
          <w:sz w:val="24"/>
        </w:rPr>
        <w:t>Транссексуализм и трансвестизм</w:t>
      </w:r>
      <w:r w:rsidRPr="00C85A0A">
        <w:rPr>
          <w:rFonts w:ascii="Book Antiqua" w:eastAsia="Meiryo" w:hAnsi="Book Antiqua"/>
          <w:sz w:val="24"/>
        </w:rPr>
        <w:t>. Стремление выглядеть как человек другого пола или совсем поменять пол. Тотальное извращение, связанное с сильными отклонениями в генетическом коде.</w:t>
      </w:r>
    </w:p>
    <w:p w14:paraId="51DAC945" w14:textId="77777777" w:rsidR="00C75017" w:rsidRPr="00C85A0A" w:rsidRDefault="00C75017" w:rsidP="00C75017">
      <w:pPr>
        <w:pStyle w:val="a9"/>
        <w:numPr>
          <w:ilvl w:val="1"/>
          <w:numId w:val="135"/>
        </w:numPr>
        <w:jc w:val="both"/>
        <w:rPr>
          <w:rFonts w:ascii="Book Antiqua" w:eastAsia="Meiryo" w:hAnsi="Book Antiqua"/>
          <w:sz w:val="24"/>
        </w:rPr>
      </w:pPr>
      <w:r w:rsidRPr="00C85A0A">
        <w:rPr>
          <w:rFonts w:ascii="Book Antiqua" w:eastAsia="Meiryo" w:hAnsi="Book Antiqua"/>
          <w:b/>
          <w:sz w:val="24"/>
        </w:rPr>
        <w:t>Садомазохизм</w:t>
      </w:r>
      <w:r w:rsidRPr="00C85A0A">
        <w:rPr>
          <w:rFonts w:ascii="Book Antiqua" w:eastAsia="Meiryo" w:hAnsi="Book Antiqua"/>
          <w:sz w:val="24"/>
        </w:rPr>
        <w:t>. Некоторые выделяют садизм и мазохизм, однако ничто из этого не существует само по себе, ибо в садизме всегда есть мазохизм и наоборот. Садомазохизм – стремление наносить или получать физическую или моральную боль для получения сексуального удовлетворения, обычно проявляется не оргиями де Сада</w:t>
      </w:r>
      <w:r w:rsidRPr="00C85A0A">
        <w:rPr>
          <w:rStyle w:val="ac"/>
          <w:rFonts w:ascii="Book Antiqua" w:eastAsia="Meiryo" w:hAnsi="Book Antiqua"/>
          <w:sz w:val="24"/>
        </w:rPr>
        <w:footnoteReference w:id="614"/>
      </w:r>
      <w:r w:rsidRPr="00C85A0A">
        <w:rPr>
          <w:rFonts w:ascii="Book Antiqua" w:eastAsia="Meiryo" w:hAnsi="Book Antiqua"/>
          <w:sz w:val="24"/>
        </w:rPr>
        <w:t>, а окончанием ссоры в постели (да-да), но также является причиной большинства изнасилований: из-за собственной неполноценности насильники стремятся приносить унижение, секс для них – чисто физический процесс, а эрекция вне страха жертвы возникнуть не может.</w:t>
      </w:r>
    </w:p>
    <w:p w14:paraId="5168463D" w14:textId="77777777" w:rsidR="00C75017" w:rsidRPr="00C85A0A" w:rsidRDefault="00C75017" w:rsidP="00C75017">
      <w:pPr>
        <w:pStyle w:val="a9"/>
        <w:numPr>
          <w:ilvl w:val="1"/>
          <w:numId w:val="135"/>
        </w:numPr>
        <w:jc w:val="both"/>
        <w:rPr>
          <w:rFonts w:ascii="Book Antiqua" w:eastAsia="Meiryo" w:hAnsi="Book Antiqua"/>
          <w:sz w:val="24"/>
        </w:rPr>
      </w:pPr>
      <w:r w:rsidRPr="00C85A0A">
        <w:rPr>
          <w:rFonts w:ascii="Book Antiqua" w:eastAsia="Meiryo" w:hAnsi="Book Antiqua"/>
          <w:b/>
          <w:sz w:val="24"/>
        </w:rPr>
        <w:t>Зоофилия</w:t>
      </w:r>
      <w:r w:rsidRPr="00C85A0A">
        <w:rPr>
          <w:rFonts w:ascii="Book Antiqua" w:eastAsia="Meiryo" w:hAnsi="Book Antiqua"/>
          <w:sz w:val="24"/>
        </w:rPr>
        <w:t>. Любовь к сексу с животными. Тотальное извращение, близкое к копрофилии.</w:t>
      </w:r>
    </w:p>
    <w:p w14:paraId="285B7AC3" w14:textId="77777777" w:rsidR="00C75017" w:rsidRPr="00C85A0A" w:rsidRDefault="00C75017" w:rsidP="00C75017">
      <w:pPr>
        <w:pStyle w:val="a9"/>
        <w:numPr>
          <w:ilvl w:val="1"/>
          <w:numId w:val="135"/>
        </w:numPr>
        <w:jc w:val="both"/>
        <w:rPr>
          <w:rFonts w:ascii="Book Antiqua" w:eastAsia="Meiryo" w:hAnsi="Book Antiqua"/>
          <w:sz w:val="24"/>
        </w:rPr>
      </w:pPr>
      <w:r w:rsidRPr="00C85A0A">
        <w:rPr>
          <w:rFonts w:ascii="Book Antiqua" w:eastAsia="Meiryo" w:hAnsi="Book Antiqua"/>
          <w:b/>
          <w:sz w:val="24"/>
        </w:rPr>
        <w:t>Педофилия и геронтофилия</w:t>
      </w:r>
      <w:r w:rsidRPr="00C85A0A">
        <w:rPr>
          <w:rFonts w:ascii="Book Antiqua" w:eastAsia="Meiryo" w:hAnsi="Book Antiqua"/>
          <w:sz w:val="24"/>
        </w:rPr>
        <w:t>. Распространённые сексуальные отклонения, тесно связанные с гомосексуализмом и детскими комплексами.</w:t>
      </w:r>
    </w:p>
    <w:p w14:paraId="58815432" w14:textId="77777777" w:rsidR="00C75017" w:rsidRPr="00C85A0A" w:rsidRDefault="00C75017" w:rsidP="00C75017">
      <w:pPr>
        <w:pStyle w:val="a9"/>
        <w:numPr>
          <w:ilvl w:val="1"/>
          <w:numId w:val="135"/>
        </w:numPr>
        <w:jc w:val="both"/>
        <w:rPr>
          <w:rFonts w:ascii="Book Antiqua" w:eastAsia="Meiryo" w:hAnsi="Book Antiqua"/>
          <w:sz w:val="24"/>
        </w:rPr>
      </w:pPr>
      <w:r w:rsidRPr="00C85A0A">
        <w:rPr>
          <w:rFonts w:ascii="Book Antiqua" w:eastAsia="Meiryo" w:hAnsi="Book Antiqua"/>
          <w:b/>
          <w:sz w:val="24"/>
        </w:rPr>
        <w:t>Копрофилия</w:t>
      </w:r>
      <w:r w:rsidRPr="00C85A0A">
        <w:rPr>
          <w:rFonts w:ascii="Book Antiqua" w:eastAsia="Meiryo" w:hAnsi="Book Antiqua"/>
          <w:sz w:val="24"/>
        </w:rPr>
        <w:t xml:space="preserve">. Любовь к экскрементам. Тотальное извращение. </w:t>
      </w:r>
    </w:p>
    <w:p w14:paraId="7487D555" w14:textId="77777777" w:rsidR="00C75017" w:rsidRPr="00C85A0A" w:rsidRDefault="00C75017" w:rsidP="00C75017">
      <w:pPr>
        <w:jc w:val="both"/>
        <w:rPr>
          <w:rFonts w:ascii="Book Antiqua" w:eastAsia="Meiryo" w:hAnsi="Book Antiqua"/>
          <w:sz w:val="24"/>
        </w:rPr>
      </w:pPr>
      <w:r w:rsidRPr="00C85A0A">
        <w:rPr>
          <w:rFonts w:ascii="Book Antiqua" w:eastAsia="Meiryo" w:hAnsi="Book Antiqua"/>
          <w:sz w:val="24"/>
        </w:rPr>
        <w:t xml:space="preserve">(Все отклонения так или иначе связаны с гомосексуальностью.) Вслед за половыми извращениями наблюдаются психические отклонения.       </w:t>
      </w:r>
    </w:p>
    <w:p w14:paraId="1A100F8C" w14:textId="77777777" w:rsidR="00C75017" w:rsidRPr="00C85A0A" w:rsidRDefault="00C75017" w:rsidP="00C75017">
      <w:pPr>
        <w:rPr>
          <w:rFonts w:ascii="Book Antiqua" w:eastAsia="Meiryo" w:hAnsi="Book Antiqua"/>
          <w:sz w:val="24"/>
        </w:rPr>
        <w:sectPr w:rsidR="00C75017" w:rsidRPr="00C85A0A" w:rsidSect="003433E2">
          <w:footnotePr>
            <w:numRestart w:val="eachPage"/>
          </w:footnotePr>
          <w:pgSz w:w="11906" w:h="16838"/>
          <w:pgMar w:top="567" w:right="720" w:bottom="720" w:left="397" w:header="340" w:footer="227" w:gutter="0"/>
          <w:cols w:space="0"/>
          <w:titlePg/>
          <w:docGrid w:linePitch="360"/>
        </w:sectPr>
      </w:pPr>
    </w:p>
    <w:p w14:paraId="75313676" w14:textId="77777777" w:rsidR="00790795" w:rsidRPr="00C85A0A" w:rsidRDefault="00B30156" w:rsidP="00790795">
      <w:pPr>
        <w:pStyle w:val="3"/>
        <w:rPr>
          <w:rFonts w:ascii="Book Antiqua" w:eastAsia="Meiryo" w:hAnsi="Book Antiqua"/>
          <w:sz w:val="96"/>
        </w:rPr>
      </w:pPr>
      <w:bookmarkStart w:id="377" w:name="_Toc66643251"/>
      <w:r w:rsidRPr="00C85A0A">
        <w:rPr>
          <w:rFonts w:ascii="Book Antiqua" w:eastAsia="Meiryo" w:hAnsi="Book Antiqua"/>
          <w:sz w:val="96"/>
        </w:rPr>
        <w:lastRenderedPageBreak/>
        <w:t>Основания</w:t>
      </w:r>
      <w:r w:rsidR="00790795" w:rsidRPr="00C85A0A">
        <w:rPr>
          <w:rFonts w:ascii="Book Antiqua" w:eastAsia="Meiryo" w:hAnsi="Book Antiqua"/>
          <w:sz w:val="96"/>
        </w:rPr>
        <w:t xml:space="preserve"> общей психопатологии</w:t>
      </w:r>
      <w:bookmarkEnd w:id="367"/>
      <w:bookmarkEnd w:id="377"/>
    </w:p>
    <w:p w14:paraId="7C034D71" w14:textId="77777777" w:rsidR="00790795" w:rsidRPr="00C85A0A" w:rsidRDefault="00790795" w:rsidP="00790795">
      <w:pPr>
        <w:rPr>
          <w:rFonts w:ascii="Book Antiqua" w:hAnsi="Book Antiqua"/>
        </w:rPr>
      </w:pPr>
    </w:p>
    <w:p w14:paraId="25BEDC91" w14:textId="72C4D017" w:rsidR="00790795" w:rsidRPr="00C85A0A" w:rsidRDefault="00790795" w:rsidP="00790795">
      <w:pPr>
        <w:jc w:val="both"/>
        <w:rPr>
          <w:rFonts w:ascii="Book Antiqua" w:eastAsia="Meiryo" w:hAnsi="Book Antiqua"/>
        </w:rPr>
      </w:pPr>
      <w:r w:rsidRPr="00C85A0A">
        <w:rPr>
          <w:rFonts w:ascii="Book Antiqua" w:eastAsia="Meiryo" w:hAnsi="Book Antiqua"/>
        </w:rPr>
        <w:t>Зачастую, в жизни, деградация не проявляется какими-то явными признаками, не выдаёт себя симптомами определённого расстройства, отклонения,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внешне протекает достаточно вяло и больше похожа на девиантное поведение, то есть поведение, которое отклоняется от нормы, но патологическим не является; в таких случаях бывает сложно обнаружить дегенерацию, но всё же это возможно сделать, если обратить внимание на многие базисные признаки патологий каких-либо функций мозга; этими тонкостями занимается общая </w:t>
      </w:r>
      <w:r w:rsidRPr="00E20A13">
        <w:rPr>
          <w:rFonts w:ascii="Book Antiqua" w:eastAsia="Meiryo" w:hAnsi="Book Antiqua"/>
          <w:i/>
          <w:iCs/>
        </w:rPr>
        <w:t>психопатология</w:t>
      </w:r>
      <w:r w:rsidRPr="00C85A0A">
        <w:rPr>
          <w:rFonts w:ascii="Book Antiqua" w:eastAsia="Meiryo" w:hAnsi="Book Antiqua"/>
        </w:rPr>
        <w:t>. Психопатология – это учение о лёгких признаках патологических состояний и болезней, учение об особом методе познания психических нарушений, который заключается в изучении психических расстройств и их признаков, а также в распознавании по видимым нарушениям принадлежности этих признаков к какой-либо сфере психики, чтобы из этого можно было заключить наличие расстройства из определённого семейства. Общая психопатология – это основное знание, применяющееся в клинической психологии и психиатрии. В то же время психопатология далеко не совершенна, потому что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hAnsi="Book Antiqua"/>
          <w:lang w:eastAsia="ru-RU"/>
        </w:rPr>
        <w:instrText>потому что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сам</w:t>
      </w:r>
      <w:r w:rsidR="006A73E9">
        <w:rPr>
          <w:rFonts w:ascii="Book Antiqua" w:eastAsia="Meiryo" w:hAnsi="Book Antiqua"/>
        </w:rPr>
        <w:t>а</w:t>
      </w:r>
      <w:r w:rsidRPr="00C85A0A">
        <w:rPr>
          <w:rFonts w:ascii="Book Antiqua" w:eastAsia="Meiryo" w:hAnsi="Book Antiqua"/>
        </w:rPr>
        <w:t xml:space="preserve"> по себе не позволяет сказать что-то конкретное о человеке; люди – очень сложные объекты для изучения, особенно по отдельности.</w:t>
      </w:r>
    </w:p>
    <w:p w14:paraId="26206B89" w14:textId="77777777" w:rsidR="00790795" w:rsidRPr="00C85A0A" w:rsidRDefault="00790795" w:rsidP="00790795">
      <w:pPr>
        <w:pStyle w:val="5"/>
        <w:rPr>
          <w:rFonts w:ascii="Book Antiqua" w:eastAsia="Meiryo" w:hAnsi="Book Antiqua"/>
        </w:rPr>
      </w:pPr>
      <w:bookmarkStart w:id="378" w:name="_Toc469819969"/>
      <w:bookmarkStart w:id="379" w:name="_Toc66643252"/>
      <w:r w:rsidRPr="00C85A0A">
        <w:rPr>
          <w:rFonts w:ascii="Book Antiqua" w:eastAsia="Meiryo" w:hAnsi="Book Antiqua"/>
        </w:rPr>
        <w:t>Основные понятия:</w:t>
      </w:r>
      <w:bookmarkEnd w:id="378"/>
      <w:bookmarkEnd w:id="379"/>
    </w:p>
    <w:p w14:paraId="44CA3DD6" w14:textId="77777777" w:rsidR="00790795" w:rsidRPr="00C85A0A" w:rsidRDefault="00790795" w:rsidP="002B0D79">
      <w:pPr>
        <w:pStyle w:val="a9"/>
        <w:numPr>
          <w:ilvl w:val="0"/>
          <w:numId w:val="59"/>
        </w:numPr>
        <w:jc w:val="both"/>
        <w:rPr>
          <w:rFonts w:ascii="Book Antiqua" w:eastAsia="Meiryo" w:hAnsi="Book Antiqua"/>
          <w:b/>
        </w:rPr>
      </w:pPr>
      <w:r w:rsidRPr="00C85A0A">
        <w:rPr>
          <w:rFonts w:ascii="Book Antiqua" w:eastAsia="Meiryo" w:hAnsi="Book Antiqua"/>
          <w:i/>
        </w:rPr>
        <w:t>Симптом</w:t>
      </w:r>
      <w:r w:rsidRPr="00C85A0A">
        <w:rPr>
          <w:rFonts w:ascii="Book Antiqua" w:eastAsia="Meiryo" w:hAnsi="Book Antiqua"/>
        </w:rPr>
        <w:t xml:space="preserve"> – отдельный признак патологии, строго фиксированное по форме описание признака, обязательно обозначение патологического признака</w:t>
      </w:r>
      <w:r w:rsidRPr="00C85A0A">
        <w:rPr>
          <w:rStyle w:val="ac"/>
          <w:rFonts w:ascii="Book Antiqua" w:eastAsia="Meiryo" w:hAnsi="Book Antiqua"/>
        </w:rPr>
        <w:footnoteReference w:id="615"/>
      </w:r>
      <w:r w:rsidRPr="00C85A0A">
        <w:rPr>
          <w:rFonts w:ascii="Book Antiqua" w:eastAsia="Meiryo" w:hAnsi="Book Antiqua"/>
        </w:rPr>
        <w:t xml:space="preserve">; </w:t>
      </w:r>
      <w:r w:rsidRPr="00C85A0A">
        <w:rPr>
          <w:rFonts w:ascii="Book Antiqua" w:eastAsia="Meiryo" w:hAnsi="Book Antiqua"/>
          <w:i/>
        </w:rPr>
        <w:t>синдром</w:t>
      </w:r>
      <w:r w:rsidRPr="00C85A0A">
        <w:rPr>
          <w:rFonts w:ascii="Book Antiqua" w:eastAsia="Meiryo" w:hAnsi="Book Antiqua"/>
        </w:rPr>
        <w:t xml:space="preserve"> – это комплекс симптомов, объединённых общностью происхождения, описание закономерного и устойчивого из сочетания. Симптомы и синдромы могут быть </w:t>
      </w:r>
      <w:r w:rsidRPr="00C85A0A">
        <w:rPr>
          <w:rFonts w:ascii="Book Antiqua" w:eastAsia="Meiryo" w:hAnsi="Book Antiqua"/>
          <w:i/>
        </w:rPr>
        <w:t>продуктивными</w:t>
      </w:r>
      <w:r w:rsidRPr="00C85A0A">
        <w:rPr>
          <w:rFonts w:ascii="Book Antiqua" w:eastAsia="Meiryo" w:hAnsi="Book Antiqua"/>
        </w:rPr>
        <w:t xml:space="preserve"> или </w:t>
      </w:r>
      <w:r w:rsidRPr="00C85A0A">
        <w:rPr>
          <w:rFonts w:ascii="Book Antiqua" w:eastAsia="Meiryo" w:hAnsi="Book Antiqua"/>
          <w:i/>
        </w:rPr>
        <w:t>негативными</w:t>
      </w:r>
      <w:r w:rsidRPr="00C85A0A">
        <w:rPr>
          <w:rFonts w:ascii="Book Antiqua" w:eastAsia="Meiryo" w:hAnsi="Book Antiqua"/>
        </w:rPr>
        <w:t xml:space="preserve">; к первым относится бред, расстройства мышления, расстройства эмоций и другие опасные отклонения, опасные потому, что не являются конечными и должны прогрессировать в негативные; негативные же симптомы и синдромы – это уже конечная стадия отклонения, полный регресс, из-за которого люди превращаются в овощь, становятся апатичными, теряют память, приобретают стереотипное мышление, деменцию и т. д. </w:t>
      </w:r>
      <w:r w:rsidRPr="00C85A0A">
        <w:rPr>
          <w:rFonts w:ascii="Book Antiqua" w:eastAsia="Meiryo" w:hAnsi="Book Antiqua"/>
          <w:b/>
        </w:rPr>
        <w:t xml:space="preserve">Если субъективный и объективный компоненты симптома совпадают, то болезнь описать не сложно; но происходит такое редко: </w:t>
      </w:r>
      <w:r w:rsidRPr="00641B0F">
        <w:rPr>
          <w:rFonts w:ascii="Book Antiqua" w:eastAsia="Meiryo" w:hAnsi="Book Antiqua"/>
          <w:b/>
          <w:highlight w:val="yellow"/>
        </w:rPr>
        <w:t>большинство больных не осознают того, что они больные</w:t>
      </w:r>
      <w:r w:rsidRPr="00C85A0A">
        <w:rPr>
          <w:rFonts w:ascii="Book Antiqua" w:eastAsia="Meiryo" w:hAnsi="Book Antiqua"/>
          <w:b/>
        </w:rPr>
        <w:t xml:space="preserve">; к тому же, современное гуманистическое отношение к человеку уверяет его в том, что почти все проявления психики сугубо индивидуальны и редко могут означать патологию; в итоге </w:t>
      </w:r>
      <w:r w:rsidRPr="00641B0F">
        <w:rPr>
          <w:rFonts w:ascii="Book Antiqua" w:eastAsia="Meiryo" w:hAnsi="Book Antiqua"/>
          <w:b/>
          <w:highlight w:val="yellow"/>
        </w:rPr>
        <w:t>более 60% гомосексуалистов не считают себя больными, не хотят лечиться и считают нормальным то, что детей заводят от одного человека, а сексом занимаются с существом своего пола</w:t>
      </w:r>
      <w:r w:rsidR="00BC4A48" w:rsidRPr="00BC4A48">
        <w:rPr>
          <w:rStyle w:val="ac"/>
          <w:rFonts w:ascii="Book Antiqua" w:eastAsia="Meiryo" w:hAnsi="Book Antiqua"/>
        </w:rPr>
        <w:footnoteReference w:id="616"/>
      </w:r>
      <w:r w:rsidRPr="00C85A0A">
        <w:rPr>
          <w:rFonts w:ascii="Book Antiqua" w:eastAsia="Meiryo" w:hAnsi="Book Antiqua"/>
          <w:b/>
        </w:rPr>
        <w:t>.</w:t>
      </w:r>
    </w:p>
    <w:p w14:paraId="1DB31722" w14:textId="77777777" w:rsidR="00790795" w:rsidRPr="00C85A0A" w:rsidRDefault="00790795" w:rsidP="002B0D79">
      <w:pPr>
        <w:pStyle w:val="a9"/>
        <w:numPr>
          <w:ilvl w:val="0"/>
          <w:numId w:val="59"/>
        </w:numPr>
        <w:jc w:val="both"/>
        <w:rPr>
          <w:rFonts w:ascii="Book Antiqua" w:eastAsia="Meiryo" w:hAnsi="Book Antiqua"/>
        </w:rPr>
      </w:pPr>
      <w:r w:rsidRPr="00C85A0A">
        <w:rPr>
          <w:rFonts w:ascii="Book Antiqua" w:eastAsia="Meiryo" w:hAnsi="Book Antiqua"/>
          <w:i/>
        </w:rPr>
        <w:lastRenderedPageBreak/>
        <w:t xml:space="preserve">Симптомокомплекс </w:t>
      </w:r>
      <w:r w:rsidRPr="00C85A0A">
        <w:rPr>
          <w:rFonts w:ascii="Book Antiqua" w:eastAsia="Meiryo" w:hAnsi="Book Antiqua"/>
        </w:rPr>
        <w:t>– совокупность всех симптомов.</w:t>
      </w:r>
    </w:p>
    <w:p w14:paraId="7A8B2567" w14:textId="77777777" w:rsidR="00790795" w:rsidRPr="00C85A0A" w:rsidRDefault="00790795" w:rsidP="002B0D79">
      <w:pPr>
        <w:pStyle w:val="a9"/>
        <w:numPr>
          <w:ilvl w:val="0"/>
          <w:numId w:val="59"/>
        </w:numPr>
        <w:jc w:val="both"/>
        <w:rPr>
          <w:rFonts w:ascii="Book Antiqua" w:eastAsia="Meiryo" w:hAnsi="Book Antiqua"/>
        </w:rPr>
      </w:pPr>
      <w:r w:rsidRPr="00C85A0A">
        <w:rPr>
          <w:rFonts w:ascii="Book Antiqua" w:eastAsia="Meiryo" w:hAnsi="Book Antiqua"/>
          <w:i/>
        </w:rPr>
        <w:t>ЗДОРОВЬЕ</w:t>
      </w:r>
      <w:r w:rsidRPr="00C85A0A">
        <w:rPr>
          <w:rFonts w:ascii="Book Antiqua" w:eastAsia="Meiryo" w:hAnsi="Book Antiqua"/>
        </w:rPr>
        <w:t xml:space="preserve"> – состояние человека, которому свойственны отсутствие болезней, дефектов, а также полное благополучие; </w:t>
      </w:r>
      <w:r w:rsidRPr="00641B0F">
        <w:rPr>
          <w:rFonts w:ascii="Book Antiqua" w:eastAsia="Meiryo" w:hAnsi="Book Antiqua"/>
          <w:highlight w:val="yellow"/>
        </w:rPr>
        <w:t>здоровое общество</w:t>
      </w:r>
      <w:r w:rsidRPr="00641B0F">
        <w:rPr>
          <w:rFonts w:ascii="Book Antiqua" w:eastAsia="Meiryo" w:hAnsi="Book Antiqua"/>
          <w:highlight w:val="yellow"/>
        </w:rPr>
        <w:fldChar w:fldCharType="begin"/>
      </w:r>
      <w:r w:rsidRPr="00641B0F">
        <w:rPr>
          <w:rFonts w:ascii="Book Antiqua" w:hAnsi="Book Antiqua"/>
          <w:highlight w:val="yellow"/>
        </w:rPr>
        <w:instrText xml:space="preserve"> XE "</w:instrText>
      </w:r>
      <w:r w:rsidRPr="00641B0F">
        <w:rPr>
          <w:rFonts w:ascii="Book Antiqua" w:eastAsia="Meiryo" w:hAnsi="Book Antiqua"/>
          <w:sz w:val="24"/>
          <w:szCs w:val="24"/>
          <w:highlight w:val="yellow"/>
        </w:rPr>
        <w:instrText>здоровое общество</w:instrText>
      </w:r>
      <w:r w:rsidRPr="00641B0F">
        <w:rPr>
          <w:rFonts w:ascii="Book Antiqua" w:hAnsi="Book Antiqua"/>
          <w:highlight w:val="yellow"/>
        </w:rPr>
        <w:instrText xml:space="preserve">" </w:instrText>
      </w:r>
      <w:r w:rsidRPr="00641B0F">
        <w:rPr>
          <w:rFonts w:ascii="Book Antiqua" w:eastAsia="Meiryo" w:hAnsi="Book Antiqua"/>
          <w:highlight w:val="yellow"/>
        </w:rPr>
        <w:fldChar w:fldCharType="end"/>
      </w:r>
      <w:r w:rsidRPr="00641B0F">
        <w:rPr>
          <w:rFonts w:ascii="Book Antiqua" w:eastAsia="Meiryo" w:hAnsi="Book Antiqua"/>
          <w:highlight w:val="yellow"/>
        </w:rPr>
        <w:t>, например, – это в первую очередь общество счастливое</w:t>
      </w:r>
      <w:r w:rsidRPr="00C85A0A">
        <w:rPr>
          <w:rFonts w:ascii="Book Antiqua" w:eastAsia="Meiryo" w:hAnsi="Book Antiqua"/>
        </w:rPr>
        <w:t xml:space="preserve">. </w:t>
      </w:r>
    </w:p>
    <w:p w14:paraId="4726C725" w14:textId="75E2D14D" w:rsidR="00790795" w:rsidRPr="00C85A0A" w:rsidRDefault="00790795" w:rsidP="002B0D79">
      <w:pPr>
        <w:pStyle w:val="a9"/>
        <w:numPr>
          <w:ilvl w:val="0"/>
          <w:numId w:val="59"/>
        </w:numPr>
        <w:jc w:val="both"/>
        <w:rPr>
          <w:rFonts w:ascii="Book Antiqua" w:eastAsia="Meiryo" w:hAnsi="Book Antiqua"/>
        </w:rPr>
      </w:pPr>
      <w:r w:rsidRPr="00C85A0A">
        <w:rPr>
          <w:rFonts w:ascii="Book Antiqua" w:eastAsia="Meiryo" w:hAnsi="Book Antiqua"/>
          <w:i/>
        </w:rPr>
        <w:t>Норма</w:t>
      </w:r>
      <w:r w:rsidRPr="00C85A0A">
        <w:rPr>
          <w:rFonts w:ascii="Book Antiqua" w:eastAsia="Meiryo" w:hAnsi="Book Antiqua"/>
        </w:rPr>
        <w:t xml:space="preserve"> – это некоторый идеальный образец; относительно человеческого здоровья норма состоит из: 1) отсутствия психических отклонений, половых извращений и наследственно-дегенеративных заболеваний, 2) способности рождать здоровых детей, если позволяет возраст (рекурсия). Отклонение от нормы рассматривается как патология или болезнь; </w:t>
      </w:r>
      <w:r w:rsidRPr="00641B0F">
        <w:rPr>
          <w:rFonts w:ascii="Book Antiqua" w:eastAsia="Meiryo" w:hAnsi="Book Antiqua"/>
          <w:highlight w:val="yellow"/>
        </w:rPr>
        <w:t>нечто может являться патологией даже в том случае, когда не приносит дискомфорт субъекту</w:t>
      </w:r>
      <w:r w:rsidRPr="00C85A0A">
        <w:rPr>
          <w:rFonts w:ascii="Book Antiqua" w:eastAsia="Meiryo" w:hAnsi="Book Antiqua"/>
        </w:rPr>
        <w:t>. Нельзя придавать статистическому содержанию нормы первостепенное значение, поскольку, например, в период римской болезни получ</w:t>
      </w:r>
      <w:r w:rsidR="00641B0F">
        <w:rPr>
          <w:rFonts w:ascii="Book Antiqua" w:eastAsia="Meiryo" w:hAnsi="Book Antiqua"/>
        </w:rPr>
        <w:t>ается</w:t>
      </w:r>
      <w:r w:rsidRPr="00C85A0A">
        <w:rPr>
          <w:rFonts w:ascii="Book Antiqua" w:eastAsia="Meiryo" w:hAnsi="Book Antiqua"/>
        </w:rPr>
        <w:t>, что быть дегенерато</w:t>
      </w:r>
      <w:r w:rsidR="00641B0F">
        <w:rPr>
          <w:rFonts w:ascii="Book Antiqua" w:eastAsia="Meiryo" w:hAnsi="Book Antiqua"/>
        </w:rPr>
        <w:t>м</w:t>
      </w:r>
      <w:r w:rsidRPr="00C85A0A">
        <w:rPr>
          <w:rFonts w:ascii="Book Antiqua" w:eastAsia="Meiryo" w:hAnsi="Book Antiqua"/>
        </w:rPr>
        <w:t xml:space="preserve"> в какой-то степени нормально</w:t>
      </w:r>
      <w:r w:rsidR="00641B0F">
        <w:rPr>
          <w:rFonts w:ascii="Book Antiqua" w:eastAsia="Meiryo" w:hAnsi="Book Antiqua"/>
        </w:rPr>
        <w:t xml:space="preserve"> (ибо таких очень много)</w:t>
      </w:r>
      <w:r w:rsidRPr="00C85A0A">
        <w:rPr>
          <w:rFonts w:ascii="Book Antiqua" w:eastAsia="Meiryo" w:hAnsi="Book Antiqua"/>
        </w:rPr>
        <w:t>, что неверно.</w:t>
      </w:r>
    </w:p>
    <w:p w14:paraId="35B2B17B" w14:textId="77777777" w:rsidR="00790795" w:rsidRPr="00C85A0A" w:rsidRDefault="00790795" w:rsidP="002B0D79">
      <w:pPr>
        <w:pStyle w:val="a9"/>
        <w:numPr>
          <w:ilvl w:val="0"/>
          <w:numId w:val="59"/>
        </w:numPr>
        <w:jc w:val="both"/>
        <w:rPr>
          <w:rFonts w:ascii="Book Antiqua" w:eastAsia="Meiryo" w:hAnsi="Book Antiqua"/>
        </w:rPr>
      </w:pPr>
      <w:r w:rsidRPr="00C85A0A">
        <w:rPr>
          <w:rFonts w:ascii="Book Antiqua" w:eastAsia="Meiryo" w:hAnsi="Book Antiqua"/>
          <w:i/>
        </w:rPr>
        <w:t>Проблема нормы и патологии</w:t>
      </w:r>
      <w:r w:rsidRPr="00C85A0A">
        <w:rPr>
          <w:rFonts w:ascii="Book Antiqua" w:eastAsia="Meiryo" w:hAnsi="Book Antiqua"/>
        </w:rPr>
        <w:t xml:space="preserve">. Если человек не может выполнять повседневные задачи, на обычные ситуации реагирует неадекватно, испытывает дискомфорт, вредит другим людям, задумывается о смысле своего существования, не имеет стремления к продолжению рода и самосовершенствованию, то лишь из этого уже можно предполагать психическую патологию; при обнаружении патологий необходимо действовать от противного: </w:t>
      </w:r>
      <w:r w:rsidRPr="00641B0F">
        <w:rPr>
          <w:rFonts w:ascii="Book Antiqua" w:eastAsia="Meiryo" w:hAnsi="Book Antiqua"/>
          <w:highlight w:val="yellow"/>
        </w:rPr>
        <w:t>легче обнаружить не столько наличие патологии, сколько отсутствие здоровья</w:t>
      </w:r>
      <w:r w:rsidRPr="00C85A0A">
        <w:rPr>
          <w:rFonts w:ascii="Book Antiqua" w:eastAsia="Meiryo" w:hAnsi="Book Antiqua"/>
        </w:rPr>
        <w:t>. Здоровье же заключается в:</w:t>
      </w:r>
    </w:p>
    <w:p w14:paraId="234F89C3" w14:textId="77777777" w:rsidR="00790795" w:rsidRPr="00C85A0A" w:rsidRDefault="00790795" w:rsidP="002B0D79">
      <w:pPr>
        <w:pStyle w:val="a9"/>
        <w:numPr>
          <w:ilvl w:val="1"/>
          <w:numId w:val="59"/>
        </w:numPr>
        <w:jc w:val="both"/>
        <w:rPr>
          <w:rFonts w:ascii="Book Antiqua" w:eastAsia="Meiryo" w:hAnsi="Book Antiqua"/>
        </w:rPr>
      </w:pPr>
      <w:r w:rsidRPr="00C85A0A">
        <w:rPr>
          <w:rFonts w:ascii="Book Antiqua" w:eastAsia="Meiryo" w:hAnsi="Book Antiqua"/>
        </w:rPr>
        <w:t>Отсутствии физического дискомфорта.</w:t>
      </w:r>
    </w:p>
    <w:p w14:paraId="3D64BBA8" w14:textId="77777777" w:rsidR="00790795" w:rsidRPr="00C85A0A" w:rsidRDefault="00790795" w:rsidP="002B0D79">
      <w:pPr>
        <w:pStyle w:val="a9"/>
        <w:numPr>
          <w:ilvl w:val="1"/>
          <w:numId w:val="59"/>
        </w:numPr>
        <w:jc w:val="both"/>
        <w:rPr>
          <w:rFonts w:ascii="Book Antiqua" w:eastAsia="Meiryo" w:hAnsi="Book Antiqua"/>
        </w:rPr>
      </w:pPr>
      <w:r w:rsidRPr="00C85A0A">
        <w:rPr>
          <w:rFonts w:ascii="Book Antiqua" w:eastAsia="Meiryo" w:hAnsi="Book Antiqua"/>
        </w:rPr>
        <w:t>Отсутствии психического дискомфорта.</w:t>
      </w:r>
    </w:p>
    <w:p w14:paraId="5C7FF040" w14:textId="77777777" w:rsidR="00790795" w:rsidRPr="00C85A0A" w:rsidRDefault="00790795" w:rsidP="002B0D79">
      <w:pPr>
        <w:pStyle w:val="a9"/>
        <w:numPr>
          <w:ilvl w:val="1"/>
          <w:numId w:val="59"/>
        </w:numPr>
        <w:jc w:val="both"/>
        <w:rPr>
          <w:rFonts w:ascii="Book Antiqua" w:eastAsia="Meiryo" w:hAnsi="Book Antiqua"/>
        </w:rPr>
      </w:pPr>
      <w:r w:rsidRPr="00C85A0A">
        <w:rPr>
          <w:rFonts w:ascii="Book Antiqua" w:eastAsia="Meiryo" w:hAnsi="Book Antiqua"/>
        </w:rPr>
        <w:t>Отсутствие явных или скрытых симптомов болезни.</w:t>
      </w:r>
    </w:p>
    <w:p w14:paraId="3330A762" w14:textId="77777777" w:rsidR="00790795" w:rsidRPr="00C85A0A" w:rsidRDefault="00790795" w:rsidP="002B0D79">
      <w:pPr>
        <w:pStyle w:val="a9"/>
        <w:numPr>
          <w:ilvl w:val="0"/>
          <w:numId w:val="59"/>
        </w:numPr>
        <w:jc w:val="both"/>
        <w:rPr>
          <w:rFonts w:ascii="Book Antiqua" w:eastAsia="Meiryo" w:hAnsi="Book Antiqua"/>
        </w:rPr>
      </w:pPr>
      <w:r w:rsidRPr="00C85A0A">
        <w:rPr>
          <w:rFonts w:ascii="Book Antiqua" w:eastAsia="Meiryo" w:hAnsi="Book Antiqua"/>
          <w:i/>
        </w:rPr>
        <w:t xml:space="preserve">Человек имеет психическое расстройство, когда </w:t>
      </w:r>
    </w:p>
    <w:p w14:paraId="6C923629" w14:textId="77777777" w:rsidR="00790795" w:rsidRPr="00C85A0A" w:rsidRDefault="00790795" w:rsidP="002B0D79">
      <w:pPr>
        <w:pStyle w:val="a9"/>
        <w:numPr>
          <w:ilvl w:val="1"/>
          <w:numId w:val="59"/>
        </w:numPr>
        <w:jc w:val="both"/>
        <w:rPr>
          <w:rFonts w:ascii="Book Antiqua" w:eastAsia="Meiryo" w:hAnsi="Book Antiqua"/>
        </w:rPr>
      </w:pPr>
      <w:r w:rsidRPr="00C85A0A">
        <w:rPr>
          <w:rFonts w:ascii="Book Antiqua" w:eastAsia="Meiryo" w:hAnsi="Book Antiqua"/>
        </w:rPr>
        <w:t>Он имеет реакции, превышающие статистически выявленную частоту их возникновения.</w:t>
      </w:r>
    </w:p>
    <w:p w14:paraId="4034C1C0" w14:textId="77777777" w:rsidR="00790795" w:rsidRPr="00C85A0A" w:rsidRDefault="00790795" w:rsidP="002B0D79">
      <w:pPr>
        <w:pStyle w:val="a9"/>
        <w:numPr>
          <w:ilvl w:val="1"/>
          <w:numId w:val="59"/>
        </w:numPr>
        <w:jc w:val="both"/>
        <w:rPr>
          <w:rFonts w:ascii="Book Antiqua" w:eastAsia="Meiryo" w:hAnsi="Book Antiqua"/>
        </w:rPr>
      </w:pPr>
      <w:r w:rsidRPr="00C85A0A">
        <w:rPr>
          <w:rFonts w:ascii="Book Antiqua" w:eastAsia="Meiryo" w:hAnsi="Book Antiqua"/>
        </w:rPr>
        <w:lastRenderedPageBreak/>
        <w:t>Пребывает в состояниях, кои мешают адекватно реализовывать поставленные цели.</w:t>
      </w:r>
    </w:p>
    <w:p w14:paraId="42F9AA28" w14:textId="77777777" w:rsidR="00790795" w:rsidRPr="00C85A0A" w:rsidRDefault="00790795" w:rsidP="002B0D79">
      <w:pPr>
        <w:pStyle w:val="a9"/>
        <w:numPr>
          <w:ilvl w:val="1"/>
          <w:numId w:val="59"/>
        </w:numPr>
        <w:jc w:val="both"/>
        <w:rPr>
          <w:rFonts w:ascii="Book Antiqua" w:eastAsia="Meiryo" w:hAnsi="Book Antiqua"/>
        </w:rPr>
      </w:pPr>
      <w:r w:rsidRPr="00641B0F">
        <w:rPr>
          <w:rFonts w:ascii="Book Antiqua" w:eastAsia="Meiryo" w:hAnsi="Book Antiqua"/>
          <w:highlight w:val="yellow"/>
        </w:rPr>
        <w:t>Находится в поведении, от которого страдают он и/или окружающие</w:t>
      </w:r>
      <w:r w:rsidRPr="00C85A0A">
        <w:rPr>
          <w:rFonts w:ascii="Book Antiqua" w:eastAsia="Meiryo" w:hAnsi="Book Antiqua"/>
        </w:rPr>
        <w:t>.</w:t>
      </w:r>
    </w:p>
    <w:p w14:paraId="7F019E57" w14:textId="77777777" w:rsidR="00790795" w:rsidRPr="00C85A0A" w:rsidRDefault="00790795" w:rsidP="002B0D79">
      <w:pPr>
        <w:pStyle w:val="a9"/>
        <w:numPr>
          <w:ilvl w:val="0"/>
          <w:numId w:val="59"/>
        </w:numPr>
        <w:jc w:val="both"/>
        <w:rPr>
          <w:rFonts w:ascii="Book Antiqua" w:eastAsia="Meiryo" w:hAnsi="Book Antiqua"/>
        </w:rPr>
      </w:pPr>
      <w:r w:rsidRPr="00C85A0A">
        <w:rPr>
          <w:rFonts w:ascii="Book Antiqua" w:eastAsia="Meiryo" w:hAnsi="Book Antiqua"/>
          <w:i/>
        </w:rPr>
        <w:t>Критические возрасты</w:t>
      </w:r>
      <w:r w:rsidRPr="00C85A0A">
        <w:rPr>
          <w:rFonts w:ascii="Book Antiqua" w:eastAsia="Meiryo" w:hAnsi="Book Antiqua"/>
        </w:rPr>
        <w:t xml:space="preserve"> – это опасные периоды в жизни человека, когда в связи с гормональными революциями происходит некоторая переориентация организма; именно </w:t>
      </w:r>
      <w:r w:rsidRPr="00892FF7">
        <w:rPr>
          <w:rFonts w:ascii="Book Antiqua" w:eastAsia="Meiryo" w:hAnsi="Book Antiqua"/>
          <w:highlight w:val="yellow"/>
        </w:rPr>
        <w:t>в критические возрасты дегенерация проявляется ярче всего</w:t>
      </w:r>
      <w:r w:rsidRPr="00C85A0A">
        <w:rPr>
          <w:rFonts w:ascii="Book Antiqua" w:eastAsia="Meiryo" w:hAnsi="Book Antiqua"/>
        </w:rPr>
        <w:t xml:space="preserve">; в связи с такой ситуацией принято приводить следующие примеры: </w:t>
      </w:r>
      <w:r w:rsidRPr="00892FF7">
        <w:rPr>
          <w:rFonts w:ascii="Book Antiqua" w:eastAsia="Meiryo" w:hAnsi="Book Antiqua"/>
          <w:highlight w:val="yellow"/>
        </w:rPr>
        <w:t>во время полового созревания многие дегенераты уходят в гомосексуализм, начинают употреблять наркотики или связываются с разными субкультурами, а в период климакса многие женщины заболевают климактерическим помешательством</w:t>
      </w:r>
      <w:r w:rsidRPr="00C85A0A">
        <w:rPr>
          <w:rFonts w:ascii="Book Antiqua" w:eastAsia="Meiryo" w:hAnsi="Book Antiqua"/>
        </w:rPr>
        <w:t>; психологи оправдывают подобные перемены лишь следствием перемен окружающих в ожиданиях и требованиях, проявляемых к субъекту, но это – всего лишь совпадение. Полезно знать и то, что у детей дегенерация по разным возрастам обычно проявляется так:</w:t>
      </w:r>
    </w:p>
    <w:p w14:paraId="7C245953" w14:textId="77777777" w:rsidR="00790795" w:rsidRPr="00C85A0A" w:rsidRDefault="00790795" w:rsidP="002B0D79">
      <w:pPr>
        <w:pStyle w:val="a9"/>
        <w:numPr>
          <w:ilvl w:val="1"/>
          <w:numId w:val="59"/>
        </w:numPr>
        <w:jc w:val="both"/>
        <w:rPr>
          <w:rFonts w:ascii="Book Antiqua" w:eastAsia="Meiryo" w:hAnsi="Book Antiqua"/>
        </w:rPr>
      </w:pPr>
      <w:r w:rsidRPr="00C85A0A">
        <w:rPr>
          <w:rFonts w:ascii="Book Antiqua" w:eastAsia="Meiryo" w:hAnsi="Book Antiqua"/>
          <w:b/>
        </w:rPr>
        <w:t>До трёх лет</w:t>
      </w:r>
      <w:r w:rsidRPr="00C85A0A">
        <w:rPr>
          <w:rFonts w:ascii="Book Antiqua" w:eastAsia="Meiryo" w:hAnsi="Book Antiqua"/>
        </w:rPr>
        <w:t xml:space="preserve"> – повышением температуры, судорогами, нарушениями сна, пищеварения, аппетита, усилением потливости, плаксивостью и повышенной капризностью.</w:t>
      </w:r>
    </w:p>
    <w:p w14:paraId="1983D0BF" w14:textId="77777777" w:rsidR="00790795" w:rsidRPr="00C85A0A" w:rsidRDefault="00790795" w:rsidP="002B0D79">
      <w:pPr>
        <w:pStyle w:val="a9"/>
        <w:numPr>
          <w:ilvl w:val="1"/>
          <w:numId w:val="59"/>
        </w:numPr>
        <w:jc w:val="both"/>
        <w:rPr>
          <w:rFonts w:ascii="Book Antiqua" w:eastAsia="Meiryo" w:hAnsi="Book Antiqua"/>
        </w:rPr>
      </w:pPr>
      <w:r w:rsidRPr="00C85A0A">
        <w:rPr>
          <w:rFonts w:ascii="Book Antiqua" w:eastAsia="Meiryo" w:hAnsi="Book Antiqua"/>
          <w:b/>
        </w:rPr>
        <w:t xml:space="preserve">От четырёх лет до семи </w:t>
      </w:r>
      <w:r w:rsidRPr="00C85A0A">
        <w:rPr>
          <w:rFonts w:ascii="Book Antiqua" w:eastAsia="Meiryo" w:hAnsi="Book Antiqua"/>
        </w:rPr>
        <w:t>– психомоторным возбуждением, то есть дефицитом внимания, тиками, усиленной активностью и т. д.</w:t>
      </w:r>
    </w:p>
    <w:p w14:paraId="70EBF225" w14:textId="77777777" w:rsidR="00790795" w:rsidRPr="00C85A0A" w:rsidRDefault="00790795" w:rsidP="002B0D79">
      <w:pPr>
        <w:pStyle w:val="a9"/>
        <w:numPr>
          <w:ilvl w:val="1"/>
          <w:numId w:val="59"/>
        </w:numPr>
        <w:jc w:val="both"/>
        <w:rPr>
          <w:rFonts w:ascii="Book Antiqua" w:eastAsia="Meiryo" w:hAnsi="Book Antiqua"/>
        </w:rPr>
      </w:pPr>
      <w:r w:rsidRPr="00C85A0A">
        <w:rPr>
          <w:rFonts w:ascii="Book Antiqua" w:eastAsia="Meiryo" w:hAnsi="Book Antiqua"/>
          <w:b/>
        </w:rPr>
        <w:t xml:space="preserve">От пяти до десяти лет </w:t>
      </w:r>
      <w:r w:rsidRPr="00C85A0A">
        <w:rPr>
          <w:rFonts w:ascii="Book Antiqua" w:eastAsia="Meiryo" w:hAnsi="Book Antiqua"/>
        </w:rPr>
        <w:t>– тревожно-фобическими симптомами.</w:t>
      </w:r>
    </w:p>
    <w:p w14:paraId="26B56F94" w14:textId="77777777" w:rsidR="00790795" w:rsidRPr="00C85A0A" w:rsidRDefault="00790795" w:rsidP="002B0D79">
      <w:pPr>
        <w:pStyle w:val="a9"/>
        <w:numPr>
          <w:ilvl w:val="1"/>
          <w:numId w:val="59"/>
        </w:numPr>
        <w:jc w:val="both"/>
        <w:rPr>
          <w:rFonts w:ascii="Book Antiqua" w:eastAsia="Meiryo" w:hAnsi="Book Antiqua"/>
        </w:rPr>
      </w:pPr>
      <w:r w:rsidRPr="00C85A0A">
        <w:rPr>
          <w:rFonts w:ascii="Book Antiqua" w:eastAsia="Meiryo" w:hAnsi="Book Antiqua"/>
          <w:b/>
        </w:rPr>
        <w:t>В возрасте одиннадцати-семнадцати лет</w:t>
      </w:r>
      <w:r w:rsidRPr="00C85A0A">
        <w:rPr>
          <w:rFonts w:ascii="Book Antiqua" w:eastAsia="Meiryo" w:hAnsi="Book Antiqua"/>
        </w:rPr>
        <w:t xml:space="preserve"> – симптомами нарушений на эмоционально-идеаторном уровне, то есть бредом, расстройствами настроения, болезненными мыслями.   </w:t>
      </w:r>
    </w:p>
    <w:p w14:paraId="1986373E" w14:textId="77777777" w:rsidR="00790795" w:rsidRPr="00C85A0A" w:rsidRDefault="00790795" w:rsidP="00790795">
      <w:pPr>
        <w:jc w:val="both"/>
        <w:rPr>
          <w:rFonts w:ascii="Book Antiqua" w:eastAsia="Meiryo" w:hAnsi="Book Antiqua"/>
        </w:rPr>
      </w:pPr>
    </w:p>
    <w:p w14:paraId="4D01FB06" w14:textId="77777777" w:rsidR="00790795" w:rsidRPr="00C85A0A" w:rsidRDefault="00790795" w:rsidP="00E02248">
      <w:pPr>
        <w:pStyle w:val="5"/>
        <w:numPr>
          <w:ilvl w:val="0"/>
          <w:numId w:val="140"/>
        </w:numPr>
        <w:rPr>
          <w:rFonts w:ascii="Book Antiqua" w:eastAsia="Meiryo" w:hAnsi="Book Antiqua"/>
        </w:rPr>
      </w:pPr>
      <w:bookmarkStart w:id="380" w:name="_Toc469819970"/>
      <w:bookmarkStart w:id="381" w:name="_Toc66643253"/>
      <w:r w:rsidRPr="00C85A0A">
        <w:rPr>
          <w:rFonts w:ascii="Book Antiqua" w:eastAsia="Meiryo" w:hAnsi="Book Antiqua"/>
        </w:rPr>
        <w:t>Основные расстройства:</w:t>
      </w:r>
      <w:bookmarkEnd w:id="380"/>
      <w:bookmarkEnd w:id="381"/>
    </w:p>
    <w:p w14:paraId="6007E32E" w14:textId="77777777" w:rsidR="00790795" w:rsidRPr="00C85A0A" w:rsidRDefault="00790795" w:rsidP="002B0D79">
      <w:pPr>
        <w:pStyle w:val="a9"/>
        <w:numPr>
          <w:ilvl w:val="0"/>
          <w:numId w:val="60"/>
        </w:numPr>
        <w:jc w:val="both"/>
        <w:rPr>
          <w:rFonts w:ascii="Book Antiqua" w:eastAsia="Meiryo" w:hAnsi="Book Antiqua"/>
        </w:rPr>
      </w:pPr>
      <w:r w:rsidRPr="00C85A0A">
        <w:rPr>
          <w:rFonts w:ascii="Book Antiqua" w:eastAsia="Meiryo" w:hAnsi="Book Antiqua"/>
          <w:b/>
        </w:rPr>
        <w:t>Расстройства интеллекта</w:t>
      </w:r>
      <w:r w:rsidRPr="00C85A0A">
        <w:rPr>
          <w:rFonts w:ascii="Book Antiqua" w:eastAsia="Meiryo" w:hAnsi="Book Antiqua"/>
        </w:rPr>
        <w:t>. Интеллект – это результат мышления; его уровень определяется продуктивностью, а последняя в отношении результата мыслительных действий к объёму времени и объёму труда, затраченных на получение этого результата; интеллект определяет ум и не связан со знанием, потому что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hAnsi="Book Antiqua"/>
          <w:lang w:eastAsia="ru-RU"/>
        </w:rPr>
        <w:instrText>потому что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знание определяется больше памятью (о расстройствах памяти повествуется после) и зачастую не сопровождается ни пониманием, ни умением. Интеллект проявляется многими способностями – и нарушения интеллекта проявляются в нарушении этих способностей; то есть в нарушениях таких функция, как:</w:t>
      </w:r>
    </w:p>
    <w:p w14:paraId="29A338EC" w14:textId="77777777" w:rsidR="00790795" w:rsidRPr="00C85A0A" w:rsidRDefault="00790795" w:rsidP="002B0D79">
      <w:pPr>
        <w:pStyle w:val="a9"/>
        <w:numPr>
          <w:ilvl w:val="0"/>
          <w:numId w:val="61"/>
        </w:numPr>
        <w:jc w:val="both"/>
        <w:rPr>
          <w:rFonts w:ascii="Book Antiqua" w:eastAsia="Meiryo" w:hAnsi="Book Antiqua"/>
        </w:rPr>
      </w:pPr>
      <w:r w:rsidRPr="00C85A0A">
        <w:rPr>
          <w:rFonts w:ascii="Book Antiqua" w:eastAsia="Meiryo" w:hAnsi="Book Antiqua"/>
        </w:rPr>
        <w:t>Размышление.</w:t>
      </w:r>
    </w:p>
    <w:p w14:paraId="75CB8E12" w14:textId="77777777" w:rsidR="00790795" w:rsidRPr="00C85A0A" w:rsidRDefault="00790795" w:rsidP="002B0D79">
      <w:pPr>
        <w:pStyle w:val="a9"/>
        <w:numPr>
          <w:ilvl w:val="0"/>
          <w:numId w:val="61"/>
        </w:numPr>
        <w:jc w:val="both"/>
        <w:rPr>
          <w:rFonts w:ascii="Book Antiqua" w:eastAsia="Meiryo" w:hAnsi="Book Antiqua"/>
        </w:rPr>
      </w:pPr>
      <w:r w:rsidRPr="00C85A0A">
        <w:rPr>
          <w:rFonts w:ascii="Book Antiqua" w:eastAsia="Meiryo" w:hAnsi="Book Antiqua"/>
        </w:rPr>
        <w:t>Рассуждение.</w:t>
      </w:r>
    </w:p>
    <w:p w14:paraId="1D164EAA" w14:textId="77777777" w:rsidR="00790795" w:rsidRPr="00C85A0A" w:rsidRDefault="00790795" w:rsidP="002B0D79">
      <w:pPr>
        <w:pStyle w:val="a9"/>
        <w:numPr>
          <w:ilvl w:val="0"/>
          <w:numId w:val="61"/>
        </w:numPr>
        <w:jc w:val="both"/>
        <w:rPr>
          <w:rFonts w:ascii="Book Antiqua" w:eastAsia="Meiryo" w:hAnsi="Book Antiqua"/>
        </w:rPr>
      </w:pPr>
      <w:r w:rsidRPr="00C85A0A">
        <w:rPr>
          <w:rFonts w:ascii="Book Antiqua" w:eastAsia="Meiryo" w:hAnsi="Book Antiqua"/>
        </w:rPr>
        <w:t>Умозаключение.</w:t>
      </w:r>
    </w:p>
    <w:p w14:paraId="7BD488A0" w14:textId="77777777" w:rsidR="00790795" w:rsidRPr="00C85A0A" w:rsidRDefault="00790795" w:rsidP="002B0D79">
      <w:pPr>
        <w:pStyle w:val="a9"/>
        <w:numPr>
          <w:ilvl w:val="0"/>
          <w:numId w:val="61"/>
        </w:numPr>
        <w:jc w:val="both"/>
        <w:rPr>
          <w:rFonts w:ascii="Book Antiqua" w:eastAsia="Meiryo" w:hAnsi="Book Antiqua"/>
        </w:rPr>
      </w:pPr>
      <w:r w:rsidRPr="00C85A0A">
        <w:rPr>
          <w:rFonts w:ascii="Book Antiqua" w:eastAsia="Meiryo" w:hAnsi="Book Antiqua"/>
        </w:rPr>
        <w:t>Анализ и синтез.</w:t>
      </w:r>
    </w:p>
    <w:p w14:paraId="238A5D29" w14:textId="77777777" w:rsidR="00790795" w:rsidRPr="00C85A0A" w:rsidRDefault="00790795" w:rsidP="002B0D79">
      <w:pPr>
        <w:pStyle w:val="a9"/>
        <w:numPr>
          <w:ilvl w:val="0"/>
          <w:numId w:val="61"/>
        </w:numPr>
        <w:jc w:val="both"/>
        <w:rPr>
          <w:rFonts w:ascii="Book Antiqua" w:eastAsia="Meiryo" w:hAnsi="Book Antiqua"/>
        </w:rPr>
      </w:pPr>
      <w:r w:rsidRPr="00C85A0A">
        <w:rPr>
          <w:rFonts w:ascii="Book Antiqua" w:eastAsia="Meiryo" w:hAnsi="Book Antiqua"/>
        </w:rPr>
        <w:t>Индукция и дедукция.</w:t>
      </w:r>
    </w:p>
    <w:p w14:paraId="0E24AB44" w14:textId="77777777" w:rsidR="00790795" w:rsidRPr="00C85A0A" w:rsidRDefault="00790795" w:rsidP="002B0D79">
      <w:pPr>
        <w:pStyle w:val="a9"/>
        <w:numPr>
          <w:ilvl w:val="0"/>
          <w:numId w:val="61"/>
        </w:numPr>
        <w:jc w:val="both"/>
        <w:rPr>
          <w:rFonts w:ascii="Book Antiqua" w:eastAsia="Meiryo" w:hAnsi="Book Antiqua"/>
        </w:rPr>
      </w:pPr>
      <w:r w:rsidRPr="00C85A0A">
        <w:rPr>
          <w:rFonts w:ascii="Book Antiqua" w:eastAsia="Meiryo" w:hAnsi="Book Antiqua"/>
        </w:rPr>
        <w:t>Выделение главного из второстепенного.</w:t>
      </w:r>
    </w:p>
    <w:p w14:paraId="2FCAFA1D" w14:textId="77777777" w:rsidR="00790795" w:rsidRPr="00C85A0A" w:rsidRDefault="00790795" w:rsidP="002B0D79">
      <w:pPr>
        <w:pStyle w:val="a9"/>
        <w:numPr>
          <w:ilvl w:val="0"/>
          <w:numId w:val="61"/>
        </w:numPr>
        <w:jc w:val="both"/>
        <w:rPr>
          <w:rFonts w:ascii="Book Antiqua" w:eastAsia="Meiryo" w:hAnsi="Book Antiqua"/>
        </w:rPr>
      </w:pPr>
      <w:r w:rsidRPr="00C85A0A">
        <w:rPr>
          <w:rFonts w:ascii="Book Antiqua" w:eastAsia="Meiryo" w:hAnsi="Book Antiqua"/>
        </w:rPr>
        <w:t>Способность к творчеству.</w:t>
      </w:r>
    </w:p>
    <w:p w14:paraId="18E9FD09" w14:textId="77777777" w:rsidR="00790795" w:rsidRPr="00C85A0A" w:rsidRDefault="00790795" w:rsidP="002B0D79">
      <w:pPr>
        <w:pStyle w:val="a9"/>
        <w:numPr>
          <w:ilvl w:val="0"/>
          <w:numId w:val="61"/>
        </w:numPr>
        <w:jc w:val="both"/>
        <w:rPr>
          <w:rFonts w:ascii="Book Antiqua" w:eastAsia="Meiryo" w:hAnsi="Book Antiqua"/>
        </w:rPr>
      </w:pPr>
      <w:r w:rsidRPr="00C85A0A">
        <w:rPr>
          <w:rFonts w:ascii="Book Antiqua" w:eastAsia="Meiryo" w:hAnsi="Book Antiqua"/>
        </w:rPr>
        <w:t>Способность к обучению.</w:t>
      </w:r>
    </w:p>
    <w:p w14:paraId="639CF538" w14:textId="77777777" w:rsidR="00790795" w:rsidRPr="00C85A0A" w:rsidRDefault="00790795" w:rsidP="002B0D79">
      <w:pPr>
        <w:pStyle w:val="a9"/>
        <w:numPr>
          <w:ilvl w:val="0"/>
          <w:numId w:val="61"/>
        </w:numPr>
        <w:jc w:val="both"/>
        <w:rPr>
          <w:rFonts w:ascii="Book Antiqua" w:eastAsia="Meiryo" w:hAnsi="Book Antiqua"/>
        </w:rPr>
      </w:pPr>
      <w:r w:rsidRPr="00C85A0A">
        <w:rPr>
          <w:rFonts w:ascii="Book Antiqua" w:eastAsia="Meiryo" w:hAnsi="Book Antiqua"/>
        </w:rPr>
        <w:t xml:space="preserve">Способность к накоплению знаний и применению их в жизни. </w:t>
      </w:r>
    </w:p>
    <w:p w14:paraId="177852F7" w14:textId="77777777" w:rsidR="00790795" w:rsidRPr="00C85A0A" w:rsidRDefault="00790795" w:rsidP="00790795">
      <w:pPr>
        <w:pStyle w:val="a9"/>
        <w:jc w:val="both"/>
        <w:rPr>
          <w:rFonts w:ascii="Book Antiqua" w:eastAsia="Meiryo" w:hAnsi="Book Antiqua"/>
        </w:rPr>
      </w:pPr>
      <w:r w:rsidRPr="00C85A0A">
        <w:rPr>
          <w:rFonts w:ascii="Book Antiqua" w:eastAsia="Meiryo" w:hAnsi="Book Antiqua"/>
        </w:rPr>
        <w:t>Отсюда следуют основные – типичные – отклонения:</w:t>
      </w:r>
    </w:p>
    <w:p w14:paraId="7E139D9A" w14:textId="77777777" w:rsidR="00790795" w:rsidRPr="00C85A0A" w:rsidRDefault="00790795" w:rsidP="002B0D79">
      <w:pPr>
        <w:pStyle w:val="a9"/>
        <w:numPr>
          <w:ilvl w:val="0"/>
          <w:numId w:val="62"/>
        </w:numPr>
        <w:jc w:val="both"/>
        <w:rPr>
          <w:rFonts w:ascii="Book Antiqua" w:eastAsia="Meiryo" w:hAnsi="Book Antiqua"/>
        </w:rPr>
      </w:pPr>
      <w:r w:rsidRPr="00C85A0A">
        <w:rPr>
          <w:rFonts w:ascii="Book Antiqua" w:eastAsia="Meiryo" w:hAnsi="Book Antiqua"/>
        </w:rPr>
        <w:t>Отсутствие способности понимать и размышлять.</w:t>
      </w:r>
    </w:p>
    <w:p w14:paraId="51920EE9" w14:textId="77777777" w:rsidR="00790795" w:rsidRPr="00C85A0A" w:rsidRDefault="00790795" w:rsidP="002B0D79">
      <w:pPr>
        <w:pStyle w:val="a9"/>
        <w:numPr>
          <w:ilvl w:val="0"/>
          <w:numId w:val="62"/>
        </w:numPr>
        <w:jc w:val="both"/>
        <w:rPr>
          <w:rFonts w:ascii="Book Antiqua" w:eastAsia="Meiryo" w:hAnsi="Book Antiqua"/>
        </w:rPr>
      </w:pPr>
      <w:r w:rsidRPr="00C85A0A">
        <w:rPr>
          <w:rFonts w:ascii="Book Antiqua" w:eastAsia="Meiryo" w:hAnsi="Book Antiqua"/>
        </w:rPr>
        <w:t>Невозможность оценивать, делать выводы, интерпретировать.</w:t>
      </w:r>
    </w:p>
    <w:p w14:paraId="6B52E51F" w14:textId="77777777" w:rsidR="00790795" w:rsidRPr="00C85A0A" w:rsidRDefault="00790795" w:rsidP="002B0D79">
      <w:pPr>
        <w:pStyle w:val="a9"/>
        <w:numPr>
          <w:ilvl w:val="0"/>
          <w:numId w:val="62"/>
        </w:numPr>
        <w:jc w:val="both"/>
        <w:rPr>
          <w:rFonts w:ascii="Book Antiqua" w:eastAsia="Meiryo" w:hAnsi="Book Antiqua"/>
        </w:rPr>
      </w:pPr>
      <w:r w:rsidRPr="00C85A0A">
        <w:rPr>
          <w:rFonts w:ascii="Book Antiqua" w:eastAsia="Meiryo" w:hAnsi="Book Antiqua"/>
        </w:rPr>
        <w:t>Неумение анализировать, обобщать, считать, пользоваться абстракциями.</w:t>
      </w:r>
    </w:p>
    <w:p w14:paraId="662CC65A" w14:textId="77777777" w:rsidR="00790795" w:rsidRPr="00C85A0A" w:rsidRDefault="00790795" w:rsidP="002B0D79">
      <w:pPr>
        <w:pStyle w:val="a9"/>
        <w:numPr>
          <w:ilvl w:val="0"/>
          <w:numId w:val="62"/>
        </w:numPr>
        <w:jc w:val="both"/>
        <w:rPr>
          <w:rFonts w:ascii="Book Antiqua" w:eastAsia="Meiryo" w:hAnsi="Book Antiqua"/>
        </w:rPr>
      </w:pPr>
      <w:r w:rsidRPr="00C85A0A">
        <w:rPr>
          <w:rFonts w:ascii="Book Antiqua" w:eastAsia="Meiryo" w:hAnsi="Book Antiqua"/>
        </w:rPr>
        <w:lastRenderedPageBreak/>
        <w:t>Невозможность видеть переносный смысл, понимать символы и юмор.</w:t>
      </w:r>
    </w:p>
    <w:p w14:paraId="5EC260B5" w14:textId="77777777" w:rsidR="00790795" w:rsidRPr="00C85A0A" w:rsidRDefault="00790795" w:rsidP="002B0D79">
      <w:pPr>
        <w:pStyle w:val="a9"/>
        <w:numPr>
          <w:ilvl w:val="0"/>
          <w:numId w:val="62"/>
        </w:numPr>
        <w:jc w:val="both"/>
        <w:rPr>
          <w:rFonts w:ascii="Book Antiqua" w:eastAsia="Meiryo" w:hAnsi="Book Antiqua"/>
        </w:rPr>
      </w:pPr>
      <w:r w:rsidRPr="00C85A0A">
        <w:rPr>
          <w:rFonts w:ascii="Book Antiqua" w:eastAsia="Meiryo" w:hAnsi="Book Antiqua"/>
        </w:rPr>
        <w:t>Отсутствие чувства ситуации и отсутствие ориентации в происходящем.</w:t>
      </w:r>
    </w:p>
    <w:p w14:paraId="6204DCD0" w14:textId="77777777" w:rsidR="00790795" w:rsidRPr="00C85A0A" w:rsidRDefault="00790795" w:rsidP="002B0D79">
      <w:pPr>
        <w:pStyle w:val="a9"/>
        <w:numPr>
          <w:ilvl w:val="0"/>
          <w:numId w:val="62"/>
        </w:numPr>
        <w:jc w:val="both"/>
        <w:rPr>
          <w:rFonts w:ascii="Book Antiqua" w:eastAsia="Meiryo" w:hAnsi="Book Antiqua"/>
        </w:rPr>
      </w:pPr>
      <w:r w:rsidRPr="00C85A0A">
        <w:rPr>
          <w:rFonts w:ascii="Book Antiqua" w:eastAsia="Meiryo" w:hAnsi="Book Antiqua"/>
        </w:rPr>
        <w:t>Неразумность.</w:t>
      </w:r>
    </w:p>
    <w:p w14:paraId="6F980854" w14:textId="77777777" w:rsidR="00790795" w:rsidRPr="00C85A0A" w:rsidRDefault="00790795" w:rsidP="002B0D79">
      <w:pPr>
        <w:pStyle w:val="a9"/>
        <w:numPr>
          <w:ilvl w:val="0"/>
          <w:numId w:val="62"/>
        </w:numPr>
        <w:jc w:val="both"/>
        <w:rPr>
          <w:rFonts w:ascii="Book Antiqua" w:eastAsia="Meiryo" w:hAnsi="Book Antiqua"/>
        </w:rPr>
      </w:pPr>
      <w:r w:rsidRPr="00C85A0A">
        <w:rPr>
          <w:rFonts w:ascii="Book Antiqua" w:eastAsia="Meiryo" w:hAnsi="Book Antiqua"/>
        </w:rPr>
        <w:t>Неспособность выделять главное из второстепенного.</w:t>
      </w:r>
    </w:p>
    <w:p w14:paraId="36846684" w14:textId="77777777" w:rsidR="00790795" w:rsidRPr="00C85A0A" w:rsidRDefault="00790795" w:rsidP="002B0D79">
      <w:pPr>
        <w:pStyle w:val="a9"/>
        <w:numPr>
          <w:ilvl w:val="0"/>
          <w:numId w:val="62"/>
        </w:numPr>
        <w:jc w:val="both"/>
        <w:rPr>
          <w:rFonts w:ascii="Book Antiqua" w:eastAsia="Meiryo" w:hAnsi="Book Antiqua"/>
        </w:rPr>
      </w:pPr>
      <w:r w:rsidRPr="00C85A0A">
        <w:rPr>
          <w:rFonts w:ascii="Book Antiqua" w:eastAsia="Meiryo" w:hAnsi="Book Antiqua"/>
        </w:rPr>
        <w:t>Нарушения понятливости (связано с невозможностью давать оценку, делать суждения о происходящем).</w:t>
      </w:r>
    </w:p>
    <w:p w14:paraId="105DB44B" w14:textId="77777777" w:rsidR="00790795" w:rsidRPr="00C85A0A" w:rsidRDefault="00790795" w:rsidP="002B0D79">
      <w:pPr>
        <w:pStyle w:val="a9"/>
        <w:numPr>
          <w:ilvl w:val="0"/>
          <w:numId w:val="62"/>
        </w:numPr>
        <w:jc w:val="both"/>
        <w:rPr>
          <w:rFonts w:ascii="Book Antiqua" w:eastAsia="Meiryo" w:hAnsi="Book Antiqua"/>
        </w:rPr>
      </w:pPr>
      <w:r w:rsidRPr="00C85A0A">
        <w:rPr>
          <w:rFonts w:ascii="Book Antiqua" w:eastAsia="Meiryo" w:hAnsi="Book Antiqua"/>
        </w:rPr>
        <w:t>Нарушение общей осведомлённости, незнание имён детей, флага страны и т. п.</w:t>
      </w:r>
    </w:p>
    <w:p w14:paraId="75DA48A8" w14:textId="77777777" w:rsidR="00790795" w:rsidRPr="00C85A0A" w:rsidRDefault="00790795" w:rsidP="002B0D79">
      <w:pPr>
        <w:pStyle w:val="a9"/>
        <w:numPr>
          <w:ilvl w:val="0"/>
          <w:numId w:val="62"/>
        </w:numPr>
        <w:jc w:val="both"/>
        <w:rPr>
          <w:rFonts w:ascii="Book Antiqua" w:eastAsia="Meiryo" w:hAnsi="Book Antiqua"/>
        </w:rPr>
      </w:pPr>
      <w:r w:rsidRPr="00C85A0A">
        <w:rPr>
          <w:rFonts w:ascii="Book Antiqua" w:eastAsia="Meiryo" w:hAnsi="Book Antiqua"/>
        </w:rPr>
        <w:t>Неадекватное поведение.</w:t>
      </w:r>
    </w:p>
    <w:p w14:paraId="522243B3" w14:textId="77777777" w:rsidR="00790795" w:rsidRPr="00C85A0A" w:rsidRDefault="00790795" w:rsidP="002B0D79">
      <w:pPr>
        <w:pStyle w:val="a9"/>
        <w:numPr>
          <w:ilvl w:val="0"/>
          <w:numId w:val="62"/>
        </w:numPr>
        <w:jc w:val="both"/>
        <w:rPr>
          <w:rFonts w:ascii="Book Antiqua" w:eastAsia="Meiryo" w:hAnsi="Book Antiqua"/>
        </w:rPr>
      </w:pPr>
      <w:r w:rsidRPr="00C85A0A">
        <w:rPr>
          <w:rFonts w:ascii="Book Antiqua" w:eastAsia="Meiryo" w:hAnsi="Book Antiqua"/>
        </w:rPr>
        <w:t>Снижение личностной компетентности, неспособность соответствовать требованиям действительности, жизни: учиться, работать, строить отношения</w:t>
      </w:r>
      <w:r w:rsidRPr="00C85A0A">
        <w:rPr>
          <w:rStyle w:val="ac"/>
          <w:rFonts w:ascii="Book Antiqua" w:eastAsia="Meiryo" w:hAnsi="Book Antiqua"/>
        </w:rPr>
        <w:footnoteReference w:id="617"/>
      </w:r>
      <w:r w:rsidRPr="00C85A0A">
        <w:rPr>
          <w:rFonts w:ascii="Book Antiqua" w:eastAsia="Meiryo" w:hAnsi="Book Antiqua"/>
        </w:rPr>
        <w:t>.</w:t>
      </w:r>
    </w:p>
    <w:p w14:paraId="078C0ECF" w14:textId="77777777" w:rsidR="00790795" w:rsidRPr="00C85A0A" w:rsidRDefault="00790795" w:rsidP="00790795">
      <w:pPr>
        <w:pStyle w:val="a9"/>
        <w:jc w:val="both"/>
        <w:rPr>
          <w:rFonts w:ascii="Book Antiqua" w:eastAsia="Meiryo" w:hAnsi="Book Antiqua"/>
        </w:rPr>
      </w:pPr>
      <w:r w:rsidRPr="00C85A0A">
        <w:rPr>
          <w:rFonts w:ascii="Book Antiqua" w:eastAsia="Meiryo" w:hAnsi="Book Antiqua"/>
        </w:rPr>
        <w:t xml:space="preserve">И </w:t>
      </w:r>
      <w:r w:rsidRPr="00C85A0A">
        <w:rPr>
          <w:rFonts w:ascii="Book Antiqua" w:eastAsia="Meiryo" w:hAnsi="Book Antiqua"/>
          <w:b/>
          <w:i/>
        </w:rPr>
        <w:t>расстройства интеллекта</w:t>
      </w:r>
      <w:r w:rsidRPr="00C85A0A">
        <w:rPr>
          <w:rFonts w:ascii="Book Antiqua" w:eastAsia="Meiryo" w:hAnsi="Book Antiqua"/>
        </w:rPr>
        <w:t>:</w:t>
      </w:r>
    </w:p>
    <w:p w14:paraId="2320DA71" w14:textId="77777777" w:rsidR="00790795" w:rsidRPr="00C85A0A" w:rsidRDefault="00790795" w:rsidP="002B0D79">
      <w:pPr>
        <w:pStyle w:val="a9"/>
        <w:numPr>
          <w:ilvl w:val="0"/>
          <w:numId w:val="104"/>
        </w:numPr>
        <w:jc w:val="both"/>
        <w:rPr>
          <w:rFonts w:ascii="Book Antiqua" w:eastAsia="Meiryo" w:hAnsi="Book Antiqua"/>
        </w:rPr>
      </w:pPr>
      <w:r w:rsidRPr="00C85A0A">
        <w:rPr>
          <w:rFonts w:ascii="Book Antiqua" w:eastAsia="Meiryo" w:hAnsi="Book Antiqua"/>
        </w:rPr>
        <w:t>Деменция – снижение интеллекта в силу нарушения высших корковых функций.</w:t>
      </w:r>
    </w:p>
    <w:p w14:paraId="3E68E037" w14:textId="77777777" w:rsidR="00790795" w:rsidRPr="00C85A0A" w:rsidRDefault="00790795" w:rsidP="002B0D79">
      <w:pPr>
        <w:pStyle w:val="a9"/>
        <w:numPr>
          <w:ilvl w:val="0"/>
          <w:numId w:val="104"/>
        </w:numPr>
        <w:jc w:val="both"/>
        <w:rPr>
          <w:rFonts w:ascii="Book Antiqua" w:eastAsia="Meiryo" w:hAnsi="Book Antiqua"/>
        </w:rPr>
      </w:pPr>
      <w:r w:rsidRPr="00C85A0A">
        <w:rPr>
          <w:rFonts w:ascii="Book Antiqua" w:eastAsia="Meiryo" w:hAnsi="Book Antiqua"/>
        </w:rPr>
        <w:t>Умственная отсталость – неполное развитие психики, кое характеризуется нарушением способностей, обеспечивающих общий уровень интеллектуальности.</w:t>
      </w:r>
    </w:p>
    <w:p w14:paraId="586E7C8A" w14:textId="77777777" w:rsidR="00790795" w:rsidRPr="00C85A0A" w:rsidRDefault="00790795" w:rsidP="00790795">
      <w:pPr>
        <w:pStyle w:val="a9"/>
        <w:jc w:val="both"/>
        <w:rPr>
          <w:rFonts w:ascii="Book Antiqua" w:eastAsia="Meiryo" w:hAnsi="Book Antiqua"/>
        </w:rPr>
      </w:pPr>
    </w:p>
    <w:p w14:paraId="21AC9CD1" w14:textId="77777777" w:rsidR="00790795" w:rsidRPr="00C85A0A" w:rsidRDefault="00790795" w:rsidP="00790795">
      <w:pPr>
        <w:pStyle w:val="a9"/>
        <w:jc w:val="both"/>
        <w:rPr>
          <w:rFonts w:ascii="Book Antiqua" w:eastAsia="Meiryo" w:hAnsi="Book Antiqua"/>
        </w:rPr>
      </w:pPr>
      <w:r w:rsidRPr="00C85A0A">
        <w:rPr>
          <w:rFonts w:ascii="Book Antiqua" w:eastAsia="Meiryo" w:hAnsi="Book Antiqua"/>
        </w:rPr>
        <w:t xml:space="preserve">Важно отметить, что </w:t>
      </w:r>
      <w:r w:rsidRPr="00EA5B1B">
        <w:rPr>
          <w:rFonts w:ascii="Book Antiqua" w:eastAsia="Meiryo" w:hAnsi="Book Antiqua"/>
          <w:highlight w:val="yellow"/>
        </w:rPr>
        <w:t>нарушения умственных способностей всегда ведут к угнетению памяти и поражают ядро личности, отчего человек вообще теряет человеческих облик, морально-нравственные свойства, фактически умирает умственно и перестаёт быть тем, кем был</w:t>
      </w:r>
      <w:r w:rsidRPr="00C85A0A">
        <w:rPr>
          <w:rFonts w:ascii="Book Antiqua" w:eastAsia="Meiryo" w:hAnsi="Book Antiqua"/>
        </w:rPr>
        <w:t>; также из нарушений интеллекта неизбежно следует регресс мышления от логически-абстрактного к предметно-конкретному, что говорит о дефективности конкретного мышления как такового, а ведь</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ведь</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именно оно преобладает у большинства населения, у людей, которых сегодня называют гуманитариями, а раньше называли дебилами. </w:t>
      </w:r>
    </w:p>
    <w:p w14:paraId="7608B9DE" w14:textId="77777777" w:rsidR="00790795" w:rsidRPr="00C85A0A" w:rsidRDefault="00790795" w:rsidP="00790795">
      <w:pPr>
        <w:pStyle w:val="a9"/>
        <w:jc w:val="both"/>
        <w:rPr>
          <w:rFonts w:ascii="Book Antiqua" w:eastAsia="Meiryo" w:hAnsi="Book Antiqua"/>
        </w:rPr>
      </w:pPr>
      <w:r w:rsidRPr="00C85A0A">
        <w:rPr>
          <w:rFonts w:ascii="Book Antiqua" w:eastAsia="Meiryo" w:hAnsi="Book Antiqua"/>
        </w:rPr>
        <w:t>Также известны синдромы расстройств интеллекта, среди которых главную роль играют психическое недоразвитие (олигофрения), проявляющееся с детства, и деменция, то есть синдром приобретённого слабоумия, возникающий под старость и в крайней степени превращающийся в маразм, полный распад психики</w:t>
      </w:r>
      <w:r w:rsidRPr="00C85A0A">
        <w:rPr>
          <w:rStyle w:val="ac"/>
          <w:rFonts w:ascii="Book Antiqua" w:eastAsia="Meiryo" w:hAnsi="Book Antiqua"/>
        </w:rPr>
        <w:footnoteReference w:id="618"/>
      </w:r>
      <w:r w:rsidRPr="00C85A0A">
        <w:rPr>
          <w:rFonts w:ascii="Book Antiqua" w:eastAsia="Meiryo" w:hAnsi="Book Antiqua"/>
        </w:rPr>
        <w:t>.</w:t>
      </w:r>
    </w:p>
    <w:p w14:paraId="47CF5F7A" w14:textId="77777777" w:rsidR="00790795" w:rsidRPr="00C85A0A" w:rsidRDefault="00790795" w:rsidP="00790795">
      <w:pPr>
        <w:pStyle w:val="a9"/>
        <w:jc w:val="both"/>
        <w:rPr>
          <w:rFonts w:ascii="Book Antiqua" w:eastAsia="Meiryo" w:hAnsi="Book Antiqua"/>
        </w:rPr>
      </w:pPr>
    </w:p>
    <w:p w14:paraId="798E9F76" w14:textId="77777777" w:rsidR="00790795" w:rsidRPr="00C85A0A" w:rsidRDefault="00790795" w:rsidP="002B0D79">
      <w:pPr>
        <w:pStyle w:val="a9"/>
        <w:numPr>
          <w:ilvl w:val="0"/>
          <w:numId w:val="60"/>
        </w:numPr>
        <w:jc w:val="both"/>
        <w:rPr>
          <w:rFonts w:ascii="Book Antiqua" w:eastAsia="Meiryo" w:hAnsi="Book Antiqua"/>
        </w:rPr>
      </w:pPr>
      <w:r w:rsidRPr="00C85A0A">
        <w:rPr>
          <w:rFonts w:ascii="Book Antiqua" w:eastAsia="Meiryo" w:hAnsi="Book Antiqua"/>
          <w:b/>
        </w:rPr>
        <w:t>Расстройства внимания</w:t>
      </w:r>
      <w:r w:rsidRPr="00C85A0A">
        <w:rPr>
          <w:rFonts w:ascii="Book Antiqua" w:eastAsia="Meiryo" w:hAnsi="Book Antiqua"/>
        </w:rPr>
        <w:t xml:space="preserve"> выражаются в:</w:t>
      </w:r>
    </w:p>
    <w:p w14:paraId="6F887164" w14:textId="77777777" w:rsidR="00790795" w:rsidRPr="00C85A0A" w:rsidRDefault="00790795" w:rsidP="002B0D79">
      <w:pPr>
        <w:pStyle w:val="a9"/>
        <w:numPr>
          <w:ilvl w:val="1"/>
          <w:numId w:val="60"/>
        </w:numPr>
        <w:jc w:val="both"/>
        <w:rPr>
          <w:rFonts w:ascii="Book Antiqua" w:eastAsia="Meiryo" w:hAnsi="Book Antiqua"/>
        </w:rPr>
      </w:pPr>
      <w:r w:rsidRPr="00C85A0A">
        <w:rPr>
          <w:rFonts w:ascii="Book Antiqua" w:eastAsia="Meiryo" w:hAnsi="Book Antiqua"/>
          <w:i/>
        </w:rPr>
        <w:t>Беспокойных движениях в кистях и стопах</w:t>
      </w:r>
      <w:r w:rsidRPr="00C85A0A">
        <w:rPr>
          <w:rFonts w:ascii="Book Antiqua" w:eastAsia="Meiryo" w:hAnsi="Book Antiqua"/>
        </w:rPr>
        <w:t>.</w:t>
      </w:r>
    </w:p>
    <w:p w14:paraId="60730F86" w14:textId="77777777" w:rsidR="00790795" w:rsidRPr="00C85A0A" w:rsidRDefault="00790795" w:rsidP="002B0D79">
      <w:pPr>
        <w:pStyle w:val="a9"/>
        <w:numPr>
          <w:ilvl w:val="1"/>
          <w:numId w:val="60"/>
        </w:numPr>
        <w:jc w:val="both"/>
        <w:rPr>
          <w:rFonts w:ascii="Book Antiqua" w:eastAsia="Meiryo" w:hAnsi="Book Antiqua"/>
        </w:rPr>
      </w:pPr>
      <w:r w:rsidRPr="00C85A0A">
        <w:rPr>
          <w:rFonts w:ascii="Book Antiqua" w:eastAsia="Meiryo" w:hAnsi="Book Antiqua"/>
          <w:i/>
        </w:rPr>
        <w:t>Невозможностью спокойно сидеть на месте</w:t>
      </w:r>
      <w:r w:rsidRPr="00C85A0A">
        <w:rPr>
          <w:rFonts w:ascii="Book Antiqua" w:eastAsia="Meiryo" w:hAnsi="Book Antiqua"/>
        </w:rPr>
        <w:t>.</w:t>
      </w:r>
    </w:p>
    <w:p w14:paraId="39276DCF" w14:textId="77777777" w:rsidR="00790795" w:rsidRPr="00C85A0A" w:rsidRDefault="00790795" w:rsidP="002B0D79">
      <w:pPr>
        <w:pStyle w:val="a9"/>
        <w:numPr>
          <w:ilvl w:val="1"/>
          <w:numId w:val="60"/>
        </w:numPr>
        <w:jc w:val="both"/>
        <w:rPr>
          <w:rFonts w:ascii="Book Antiqua" w:eastAsia="Meiryo" w:hAnsi="Book Antiqua"/>
        </w:rPr>
      </w:pPr>
      <w:r w:rsidRPr="00C85A0A">
        <w:rPr>
          <w:rFonts w:ascii="Book Antiqua" w:eastAsia="Meiryo" w:hAnsi="Book Antiqua"/>
          <w:i/>
        </w:rPr>
        <w:t>В лёгкой отвлекаемости</w:t>
      </w:r>
      <w:r w:rsidRPr="00C85A0A">
        <w:rPr>
          <w:rFonts w:ascii="Book Antiqua" w:eastAsia="Meiryo" w:hAnsi="Book Antiqua"/>
        </w:rPr>
        <w:t>.</w:t>
      </w:r>
    </w:p>
    <w:p w14:paraId="38AC67C8" w14:textId="77777777" w:rsidR="00790795" w:rsidRPr="00C85A0A" w:rsidRDefault="00790795" w:rsidP="002B0D79">
      <w:pPr>
        <w:pStyle w:val="a9"/>
        <w:numPr>
          <w:ilvl w:val="1"/>
          <w:numId w:val="60"/>
        </w:numPr>
        <w:jc w:val="both"/>
        <w:rPr>
          <w:rFonts w:ascii="Book Antiqua" w:eastAsia="Meiryo" w:hAnsi="Book Antiqua"/>
        </w:rPr>
      </w:pPr>
      <w:r w:rsidRPr="00C85A0A">
        <w:rPr>
          <w:rFonts w:ascii="Book Antiqua" w:eastAsia="Meiryo" w:hAnsi="Book Antiqua"/>
          <w:i/>
        </w:rPr>
        <w:t>Нетерпеливости</w:t>
      </w:r>
      <w:r w:rsidRPr="00C85A0A">
        <w:rPr>
          <w:rFonts w:ascii="Book Antiqua" w:eastAsia="Meiryo" w:hAnsi="Book Antiqua"/>
        </w:rPr>
        <w:t>.</w:t>
      </w:r>
    </w:p>
    <w:p w14:paraId="4916255E" w14:textId="77777777" w:rsidR="00790795" w:rsidRPr="00C85A0A" w:rsidRDefault="00790795" w:rsidP="002B0D79">
      <w:pPr>
        <w:pStyle w:val="a9"/>
        <w:numPr>
          <w:ilvl w:val="1"/>
          <w:numId w:val="60"/>
        </w:numPr>
        <w:jc w:val="both"/>
        <w:rPr>
          <w:rFonts w:ascii="Book Antiqua" w:eastAsia="Meiryo" w:hAnsi="Book Antiqua"/>
        </w:rPr>
      </w:pPr>
      <w:r w:rsidRPr="00C85A0A">
        <w:rPr>
          <w:rFonts w:ascii="Book Antiqua" w:eastAsia="Meiryo" w:hAnsi="Book Antiqua"/>
          <w:i/>
        </w:rPr>
        <w:t>Сложностях при выполнении заданий</w:t>
      </w:r>
      <w:r w:rsidRPr="00C85A0A">
        <w:rPr>
          <w:rFonts w:ascii="Book Antiqua" w:eastAsia="Meiryo" w:hAnsi="Book Antiqua"/>
        </w:rPr>
        <w:t>.</w:t>
      </w:r>
    </w:p>
    <w:p w14:paraId="71A46C73" w14:textId="77777777" w:rsidR="00790795" w:rsidRPr="00C85A0A" w:rsidRDefault="00790795" w:rsidP="002B0D79">
      <w:pPr>
        <w:pStyle w:val="a9"/>
        <w:numPr>
          <w:ilvl w:val="1"/>
          <w:numId w:val="60"/>
        </w:numPr>
        <w:jc w:val="both"/>
        <w:rPr>
          <w:rFonts w:ascii="Book Antiqua" w:eastAsia="Meiryo" w:hAnsi="Book Antiqua"/>
        </w:rPr>
      </w:pPr>
      <w:r w:rsidRPr="00C85A0A">
        <w:rPr>
          <w:rFonts w:ascii="Book Antiqua" w:eastAsia="Meiryo" w:hAnsi="Book Antiqua"/>
          <w:i/>
        </w:rPr>
        <w:lastRenderedPageBreak/>
        <w:t>Болтливости</w:t>
      </w:r>
      <w:r w:rsidRPr="00C85A0A">
        <w:rPr>
          <w:rFonts w:ascii="Book Antiqua" w:eastAsia="Meiryo" w:hAnsi="Book Antiqua"/>
        </w:rPr>
        <w:t>.</w:t>
      </w:r>
    </w:p>
    <w:p w14:paraId="4BE167CB" w14:textId="77777777" w:rsidR="00790795" w:rsidRPr="00C85A0A" w:rsidRDefault="00790795" w:rsidP="002B0D79">
      <w:pPr>
        <w:pStyle w:val="a9"/>
        <w:numPr>
          <w:ilvl w:val="1"/>
          <w:numId w:val="60"/>
        </w:numPr>
        <w:jc w:val="both"/>
        <w:rPr>
          <w:rFonts w:ascii="Book Antiqua" w:eastAsia="Meiryo" w:hAnsi="Book Antiqua"/>
        </w:rPr>
      </w:pPr>
      <w:r w:rsidRPr="00C85A0A">
        <w:rPr>
          <w:rFonts w:ascii="Book Antiqua" w:eastAsia="Meiryo" w:hAnsi="Book Antiqua"/>
          <w:i/>
        </w:rPr>
        <w:t>Невозможности играть тихо и спокойно</w:t>
      </w:r>
      <w:r w:rsidRPr="00C85A0A">
        <w:rPr>
          <w:rFonts w:ascii="Book Antiqua" w:eastAsia="Meiryo" w:hAnsi="Book Antiqua"/>
        </w:rPr>
        <w:t>.</w:t>
      </w:r>
    </w:p>
    <w:p w14:paraId="2157C5DE" w14:textId="77777777" w:rsidR="00790795" w:rsidRPr="00C85A0A" w:rsidRDefault="00790795" w:rsidP="002B0D79">
      <w:pPr>
        <w:pStyle w:val="a9"/>
        <w:numPr>
          <w:ilvl w:val="1"/>
          <w:numId w:val="60"/>
        </w:numPr>
        <w:jc w:val="both"/>
        <w:rPr>
          <w:rFonts w:ascii="Book Antiqua" w:eastAsia="Meiryo" w:hAnsi="Book Antiqua"/>
        </w:rPr>
      </w:pPr>
      <w:r w:rsidRPr="00C85A0A">
        <w:rPr>
          <w:rFonts w:ascii="Book Antiqua" w:eastAsia="Meiryo" w:hAnsi="Book Antiqua"/>
          <w:i/>
        </w:rPr>
        <w:t>Склонности мешать другим</w:t>
      </w:r>
      <w:r w:rsidRPr="00C85A0A">
        <w:rPr>
          <w:rFonts w:ascii="Book Antiqua" w:eastAsia="Meiryo" w:hAnsi="Book Antiqua"/>
        </w:rPr>
        <w:t>.</w:t>
      </w:r>
    </w:p>
    <w:p w14:paraId="3F4E9770" w14:textId="77777777" w:rsidR="00790795" w:rsidRPr="00C85A0A" w:rsidRDefault="00790795" w:rsidP="002B0D79">
      <w:pPr>
        <w:pStyle w:val="a9"/>
        <w:numPr>
          <w:ilvl w:val="1"/>
          <w:numId w:val="60"/>
        </w:numPr>
        <w:jc w:val="both"/>
        <w:rPr>
          <w:rFonts w:ascii="Book Antiqua" w:eastAsia="Meiryo" w:hAnsi="Book Antiqua"/>
        </w:rPr>
      </w:pPr>
      <w:r w:rsidRPr="00C85A0A">
        <w:rPr>
          <w:rFonts w:ascii="Book Antiqua" w:eastAsia="Meiryo" w:hAnsi="Book Antiqua"/>
          <w:i/>
        </w:rPr>
        <w:t>В частом совершении опасных действий</w:t>
      </w:r>
      <w:r w:rsidRPr="00C85A0A">
        <w:rPr>
          <w:rFonts w:ascii="Book Antiqua" w:eastAsia="Meiryo" w:hAnsi="Book Antiqua"/>
        </w:rPr>
        <w:t>.</w:t>
      </w:r>
    </w:p>
    <w:p w14:paraId="45146998" w14:textId="77777777" w:rsidR="00790795" w:rsidRPr="00C85A0A" w:rsidRDefault="00790795" w:rsidP="00790795">
      <w:pPr>
        <w:pStyle w:val="a9"/>
        <w:jc w:val="both"/>
        <w:rPr>
          <w:rFonts w:ascii="Book Antiqua" w:eastAsia="Meiryo" w:hAnsi="Book Antiqua"/>
        </w:rPr>
      </w:pPr>
    </w:p>
    <w:p w14:paraId="3B23D81E" w14:textId="77777777" w:rsidR="00790795" w:rsidRPr="00C85A0A" w:rsidRDefault="00790795" w:rsidP="002B0D79">
      <w:pPr>
        <w:pStyle w:val="a9"/>
        <w:numPr>
          <w:ilvl w:val="0"/>
          <w:numId w:val="60"/>
        </w:numPr>
        <w:jc w:val="both"/>
        <w:rPr>
          <w:rFonts w:ascii="Book Antiqua" w:eastAsia="Meiryo" w:hAnsi="Book Antiqua"/>
        </w:rPr>
      </w:pPr>
      <w:r w:rsidRPr="00C85A0A">
        <w:rPr>
          <w:rFonts w:ascii="Book Antiqua" w:eastAsia="Meiryo" w:hAnsi="Book Antiqua"/>
          <w:b/>
        </w:rPr>
        <w:t>Расстройства памяти.</w:t>
      </w:r>
      <w:r w:rsidRPr="00C85A0A">
        <w:rPr>
          <w:rFonts w:ascii="Book Antiqua" w:eastAsia="Meiryo" w:hAnsi="Book Antiqua"/>
        </w:rPr>
        <w:t xml:space="preserve"> Память – функция запечатления и сохранения информации; сама память подразделяется на многие процессы,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перечислять их не считаю стоящим; преступаю к </w:t>
      </w:r>
      <w:r w:rsidRPr="00C85A0A">
        <w:rPr>
          <w:rFonts w:ascii="Book Antiqua" w:eastAsia="Meiryo" w:hAnsi="Book Antiqua"/>
          <w:b/>
        </w:rPr>
        <w:t>нарушениям памяти</w:t>
      </w:r>
      <w:r w:rsidRPr="00C85A0A">
        <w:rPr>
          <w:rFonts w:ascii="Book Antiqua" w:eastAsia="Meiryo" w:hAnsi="Book Antiqua"/>
        </w:rPr>
        <w:t>:</w:t>
      </w:r>
    </w:p>
    <w:p w14:paraId="6926BFF4" w14:textId="77777777" w:rsidR="00790795" w:rsidRPr="00C85A0A" w:rsidRDefault="00790795" w:rsidP="002B0D79">
      <w:pPr>
        <w:pStyle w:val="a9"/>
        <w:numPr>
          <w:ilvl w:val="0"/>
          <w:numId w:val="63"/>
        </w:numPr>
        <w:jc w:val="both"/>
        <w:rPr>
          <w:rFonts w:ascii="Book Antiqua" w:eastAsia="Meiryo" w:hAnsi="Book Antiqua"/>
        </w:rPr>
      </w:pPr>
      <w:r w:rsidRPr="007B7D97">
        <w:rPr>
          <w:rFonts w:ascii="Book Antiqua" w:eastAsia="Meiryo" w:hAnsi="Book Antiqua"/>
          <w:i/>
          <w:iCs/>
        </w:rPr>
        <w:t>Гипомнезия</w:t>
      </w:r>
      <w:r w:rsidRPr="00C85A0A">
        <w:rPr>
          <w:rFonts w:ascii="Book Antiqua" w:eastAsia="Meiryo" w:hAnsi="Book Antiqua"/>
        </w:rPr>
        <w:t xml:space="preserve"> – неспособность воспроизводить нужную информацию в нужное время. Встречается при депрессии, астенических и неврозоподобных состояниях, на начальном периоде деменции и при сосудистых заболеваниях.</w:t>
      </w:r>
    </w:p>
    <w:p w14:paraId="0E9ED14E" w14:textId="77777777" w:rsidR="00790795" w:rsidRPr="00C85A0A" w:rsidRDefault="00790795" w:rsidP="002B0D79">
      <w:pPr>
        <w:pStyle w:val="a9"/>
        <w:numPr>
          <w:ilvl w:val="0"/>
          <w:numId w:val="63"/>
        </w:numPr>
        <w:jc w:val="both"/>
        <w:rPr>
          <w:rFonts w:ascii="Book Antiqua" w:eastAsia="Meiryo" w:hAnsi="Book Antiqua"/>
        </w:rPr>
      </w:pPr>
      <w:r w:rsidRPr="007B7D97">
        <w:rPr>
          <w:rFonts w:ascii="Book Antiqua" w:eastAsia="Meiryo" w:hAnsi="Book Antiqua"/>
          <w:i/>
          <w:iCs/>
        </w:rPr>
        <w:t>Амнезия</w:t>
      </w:r>
      <w:r w:rsidRPr="00C85A0A">
        <w:rPr>
          <w:rFonts w:ascii="Book Antiqua" w:eastAsia="Meiryo" w:hAnsi="Book Antiqua"/>
        </w:rPr>
        <w:t xml:space="preserve"> – отсутствие памяти; бывает конградной, ретроградной, фиксационной и т. д. и т. п., обуславливающееся отсутствием памяти на определённые события или события в период до заболевания, после, во время.причины ретроградной амнезии: заболевания ЦНС, травмы головного мозга, запой, гипоксия (кислородное голодание).</w:t>
      </w:r>
      <w:r w:rsidR="001A5F71" w:rsidRPr="00C85A0A">
        <w:rPr>
          <w:rFonts w:ascii="Book Antiqua" w:eastAsia="Meiryo" w:hAnsi="Book Antiqua"/>
        </w:rPr>
        <w:t xml:space="preserve"> Однако, амнезия не всегда представляется патологией: практика показывает, что зачастую она является защитной реакцией мозга на стрессовые ситуации, уберегает человека; не скажешь такого о маразме: это уже тотальное уничтожение памяти и интеллекта.</w:t>
      </w:r>
    </w:p>
    <w:p w14:paraId="7DD052C2" w14:textId="77777777" w:rsidR="00790795" w:rsidRPr="00C85A0A" w:rsidRDefault="00790795" w:rsidP="002B0D79">
      <w:pPr>
        <w:pStyle w:val="a9"/>
        <w:numPr>
          <w:ilvl w:val="0"/>
          <w:numId w:val="63"/>
        </w:numPr>
        <w:jc w:val="both"/>
        <w:rPr>
          <w:rFonts w:ascii="Book Antiqua" w:eastAsia="Meiryo" w:hAnsi="Book Antiqua"/>
        </w:rPr>
      </w:pPr>
      <w:r w:rsidRPr="007B7D97">
        <w:rPr>
          <w:rFonts w:ascii="Book Antiqua" w:eastAsia="Meiryo" w:hAnsi="Book Antiqua"/>
          <w:i/>
          <w:iCs/>
        </w:rPr>
        <w:t>Палимпсест</w:t>
      </w:r>
      <w:r w:rsidRPr="00C85A0A">
        <w:rPr>
          <w:rFonts w:ascii="Book Antiqua" w:eastAsia="Meiryo" w:hAnsi="Book Antiqua"/>
        </w:rPr>
        <w:t xml:space="preserve"> – неспособность целостного воспроизведения событий какого-то периода.</w:t>
      </w:r>
    </w:p>
    <w:p w14:paraId="3C03C9DF" w14:textId="77777777" w:rsidR="00790795" w:rsidRPr="00C85A0A" w:rsidRDefault="00790795" w:rsidP="002B0D79">
      <w:pPr>
        <w:pStyle w:val="a9"/>
        <w:numPr>
          <w:ilvl w:val="0"/>
          <w:numId w:val="63"/>
        </w:numPr>
        <w:jc w:val="both"/>
        <w:rPr>
          <w:rFonts w:ascii="Book Antiqua" w:eastAsia="Meiryo" w:hAnsi="Book Antiqua"/>
        </w:rPr>
      </w:pPr>
      <w:r w:rsidRPr="007B7D97">
        <w:rPr>
          <w:rFonts w:ascii="Book Antiqua" w:eastAsia="Meiryo" w:hAnsi="Book Antiqua"/>
          <w:i/>
          <w:iCs/>
        </w:rPr>
        <w:t>Гипермнезия</w:t>
      </w:r>
      <w:r w:rsidRPr="00C85A0A">
        <w:rPr>
          <w:rFonts w:ascii="Book Antiqua" w:eastAsia="Meiryo" w:hAnsi="Book Antiqua"/>
        </w:rPr>
        <w:t xml:space="preserve"> – болезненное усиление памяти. Встречается при интоксикациях, инфекциях, патологиях настроения, шизофрении.</w:t>
      </w:r>
    </w:p>
    <w:p w14:paraId="78645157" w14:textId="77777777" w:rsidR="00790795" w:rsidRPr="00C85A0A" w:rsidRDefault="00790795" w:rsidP="002B0D79">
      <w:pPr>
        <w:pStyle w:val="a9"/>
        <w:numPr>
          <w:ilvl w:val="0"/>
          <w:numId w:val="63"/>
        </w:numPr>
        <w:jc w:val="both"/>
        <w:rPr>
          <w:rFonts w:ascii="Book Antiqua" w:eastAsia="Meiryo" w:hAnsi="Book Antiqua"/>
        </w:rPr>
      </w:pPr>
      <w:r w:rsidRPr="007B7D97">
        <w:rPr>
          <w:rFonts w:ascii="Book Antiqua" w:eastAsia="Meiryo" w:hAnsi="Book Antiqua"/>
          <w:i/>
          <w:iCs/>
        </w:rPr>
        <w:t>Парамнезия</w:t>
      </w:r>
      <w:r w:rsidRPr="00C85A0A">
        <w:rPr>
          <w:rFonts w:ascii="Book Antiqua" w:eastAsia="Meiryo" w:hAnsi="Book Antiqua"/>
        </w:rPr>
        <w:t xml:space="preserve"> – искажения пережитых событий, ложные воспоминания. Часты при органических заболеваниях, инфекциях, опухолях.</w:t>
      </w:r>
    </w:p>
    <w:p w14:paraId="3B9174EF" w14:textId="77777777" w:rsidR="00790795" w:rsidRPr="00C85A0A" w:rsidRDefault="00790795" w:rsidP="002B0D79">
      <w:pPr>
        <w:pStyle w:val="a9"/>
        <w:numPr>
          <w:ilvl w:val="0"/>
          <w:numId w:val="63"/>
        </w:numPr>
        <w:jc w:val="both"/>
        <w:rPr>
          <w:rFonts w:ascii="Book Antiqua" w:eastAsia="Meiryo" w:hAnsi="Book Antiqua"/>
        </w:rPr>
      </w:pPr>
      <w:r w:rsidRPr="007B7D97">
        <w:rPr>
          <w:rFonts w:ascii="Book Antiqua" w:eastAsia="Meiryo" w:hAnsi="Book Antiqua"/>
          <w:i/>
          <w:iCs/>
        </w:rPr>
        <w:t>Конфабуляция</w:t>
      </w:r>
      <w:r w:rsidRPr="00C85A0A">
        <w:rPr>
          <w:rFonts w:ascii="Book Antiqua" w:eastAsia="Meiryo" w:hAnsi="Book Antiqua"/>
        </w:rPr>
        <w:t xml:space="preserve"> – воспоминания о вымышленных событиях, не произошедших вообще, обманы памяти.</w:t>
      </w:r>
    </w:p>
    <w:p w14:paraId="563FD841" w14:textId="77777777" w:rsidR="00790795" w:rsidRPr="00C85A0A" w:rsidRDefault="00790795" w:rsidP="002B0D79">
      <w:pPr>
        <w:pStyle w:val="a9"/>
        <w:numPr>
          <w:ilvl w:val="0"/>
          <w:numId w:val="63"/>
        </w:numPr>
        <w:jc w:val="both"/>
        <w:rPr>
          <w:rFonts w:ascii="Book Antiqua" w:eastAsia="Meiryo" w:hAnsi="Book Antiqua"/>
        </w:rPr>
      </w:pPr>
      <w:r w:rsidRPr="007B7D97">
        <w:rPr>
          <w:rFonts w:ascii="Book Antiqua" w:eastAsia="Meiryo" w:hAnsi="Book Antiqua"/>
          <w:i/>
          <w:iCs/>
        </w:rPr>
        <w:t>Фантазмы</w:t>
      </w:r>
      <w:r w:rsidRPr="00C85A0A">
        <w:rPr>
          <w:rFonts w:ascii="Book Antiqua" w:eastAsia="Meiryo" w:hAnsi="Book Antiqua"/>
        </w:rPr>
        <w:t xml:space="preserve"> – самообман, обман памяти со стороны бессознательного, ради тщеславия, жажды почувствовать значимость и т. д.; больные могут знать, что лгут, или не знать; в первом случае знание не мешает продолжать говорить заведомо ложное.</w:t>
      </w:r>
    </w:p>
    <w:p w14:paraId="6A5810E0" w14:textId="77777777" w:rsidR="00790795" w:rsidRPr="00C85A0A" w:rsidRDefault="00790795" w:rsidP="00790795">
      <w:pPr>
        <w:pStyle w:val="a9"/>
        <w:jc w:val="both"/>
        <w:rPr>
          <w:rFonts w:ascii="Book Antiqua" w:eastAsia="Meiryo" w:hAnsi="Book Antiqua"/>
        </w:rPr>
      </w:pPr>
    </w:p>
    <w:p w14:paraId="4F8C445B" w14:textId="77777777" w:rsidR="00790795" w:rsidRPr="00C85A0A" w:rsidRDefault="00790795" w:rsidP="002B0D79">
      <w:pPr>
        <w:pStyle w:val="a9"/>
        <w:numPr>
          <w:ilvl w:val="0"/>
          <w:numId w:val="60"/>
        </w:numPr>
        <w:jc w:val="both"/>
        <w:rPr>
          <w:rFonts w:ascii="Book Antiqua" w:eastAsia="Meiryo" w:hAnsi="Book Antiqua"/>
        </w:rPr>
      </w:pPr>
      <w:r w:rsidRPr="00C85A0A">
        <w:rPr>
          <w:rFonts w:ascii="Book Antiqua" w:eastAsia="Meiryo" w:hAnsi="Book Antiqua"/>
          <w:b/>
        </w:rPr>
        <w:t xml:space="preserve">Расстройства чувственно-образного познания. </w:t>
      </w:r>
      <w:r w:rsidRPr="00C85A0A">
        <w:rPr>
          <w:rFonts w:ascii="Book Antiqua" w:eastAsia="Meiryo" w:hAnsi="Book Antiqua"/>
        </w:rPr>
        <w:t>Эти расстройства связаны с функциями органов чувств и чаще всего проявляются как нарушения представления, восприятия и ощущения; нарушение чувственно-образного познания является расстройством лишь в том случае, если ведёт к резкому нарушению познания окружающего мира.</w:t>
      </w:r>
    </w:p>
    <w:p w14:paraId="53272EE0" w14:textId="77777777" w:rsidR="00790795" w:rsidRPr="00C85A0A" w:rsidRDefault="00790795" w:rsidP="00790795">
      <w:pPr>
        <w:pStyle w:val="a9"/>
        <w:jc w:val="both"/>
        <w:rPr>
          <w:rFonts w:ascii="Book Antiqua" w:eastAsia="Meiryo" w:hAnsi="Book Antiqua"/>
        </w:rPr>
      </w:pPr>
      <w:r w:rsidRPr="00C85A0A">
        <w:rPr>
          <w:rFonts w:ascii="Book Antiqua" w:eastAsia="Meiryo" w:hAnsi="Book Antiqua"/>
          <w:b/>
        </w:rPr>
        <w:t>Расстройства ощущения:</w:t>
      </w:r>
    </w:p>
    <w:p w14:paraId="213E1CB8" w14:textId="77777777" w:rsidR="00790795" w:rsidRPr="00C85A0A" w:rsidRDefault="00790795" w:rsidP="002B0D79">
      <w:pPr>
        <w:pStyle w:val="a9"/>
        <w:numPr>
          <w:ilvl w:val="0"/>
          <w:numId w:val="64"/>
        </w:numPr>
        <w:jc w:val="both"/>
        <w:rPr>
          <w:rFonts w:ascii="Book Antiqua" w:eastAsia="Meiryo" w:hAnsi="Book Antiqua"/>
        </w:rPr>
      </w:pPr>
      <w:r w:rsidRPr="007B7D97">
        <w:rPr>
          <w:rFonts w:ascii="Book Antiqua" w:eastAsia="Meiryo" w:hAnsi="Book Antiqua"/>
          <w:i/>
          <w:iCs/>
        </w:rPr>
        <w:t>Дизестезия</w:t>
      </w:r>
      <w:r w:rsidRPr="00C85A0A">
        <w:rPr>
          <w:rFonts w:ascii="Book Antiqua" w:eastAsia="Meiryo" w:hAnsi="Book Antiqua"/>
        </w:rPr>
        <w:t xml:space="preserve"> – извращение ощущений, субъективно искажённое восприятие цветов, запахов и т. д.</w:t>
      </w:r>
    </w:p>
    <w:p w14:paraId="66E09469" w14:textId="77777777" w:rsidR="00790795" w:rsidRPr="00C85A0A" w:rsidRDefault="00790795" w:rsidP="002B0D79">
      <w:pPr>
        <w:pStyle w:val="a9"/>
        <w:numPr>
          <w:ilvl w:val="0"/>
          <w:numId w:val="64"/>
        </w:numPr>
        <w:jc w:val="both"/>
        <w:rPr>
          <w:rFonts w:ascii="Book Antiqua" w:eastAsia="Meiryo" w:hAnsi="Book Antiqua"/>
        </w:rPr>
      </w:pPr>
      <w:r w:rsidRPr="007B7D97">
        <w:rPr>
          <w:rFonts w:ascii="Book Antiqua" w:eastAsia="Meiryo" w:hAnsi="Book Antiqua"/>
          <w:i/>
          <w:iCs/>
        </w:rPr>
        <w:t>Гиперстезия</w:t>
      </w:r>
      <w:r w:rsidRPr="00C85A0A">
        <w:rPr>
          <w:rFonts w:ascii="Book Antiqua" w:eastAsia="Meiryo" w:hAnsi="Book Antiqua"/>
        </w:rPr>
        <w:t xml:space="preserve"> – повышенная чувствительность к запахам, звукам, цвету. Гиперстезия наблюдается при неврозах, интоксикациях, острых психозах.</w:t>
      </w:r>
    </w:p>
    <w:p w14:paraId="50AA6A9E" w14:textId="77777777" w:rsidR="00790795" w:rsidRPr="00C85A0A" w:rsidRDefault="00790795" w:rsidP="002B0D79">
      <w:pPr>
        <w:pStyle w:val="a9"/>
        <w:numPr>
          <w:ilvl w:val="0"/>
          <w:numId w:val="64"/>
        </w:numPr>
        <w:jc w:val="both"/>
        <w:rPr>
          <w:rFonts w:ascii="Book Antiqua" w:eastAsia="Meiryo" w:hAnsi="Book Antiqua"/>
        </w:rPr>
      </w:pPr>
      <w:r w:rsidRPr="007B7D97">
        <w:rPr>
          <w:rFonts w:ascii="Book Antiqua" w:eastAsia="Meiryo" w:hAnsi="Book Antiqua"/>
          <w:i/>
          <w:iCs/>
        </w:rPr>
        <w:t>Гипестезия</w:t>
      </w:r>
      <w:r w:rsidRPr="00C85A0A">
        <w:rPr>
          <w:rFonts w:ascii="Book Antiqua" w:eastAsia="Meiryo" w:hAnsi="Book Antiqua"/>
        </w:rPr>
        <w:t xml:space="preserve"> (гипоэстезия) – сниженная чувствительность к внешним раздражителям.</w:t>
      </w:r>
    </w:p>
    <w:p w14:paraId="34C90D82" w14:textId="77777777" w:rsidR="00790795" w:rsidRPr="00C85A0A" w:rsidRDefault="00790795" w:rsidP="002B0D79">
      <w:pPr>
        <w:pStyle w:val="a9"/>
        <w:numPr>
          <w:ilvl w:val="0"/>
          <w:numId w:val="64"/>
        </w:numPr>
        <w:jc w:val="both"/>
        <w:rPr>
          <w:rFonts w:ascii="Book Antiqua" w:eastAsia="Meiryo" w:hAnsi="Book Antiqua"/>
        </w:rPr>
      </w:pPr>
      <w:r w:rsidRPr="007B7D97">
        <w:rPr>
          <w:rFonts w:ascii="Book Antiqua" w:eastAsia="Meiryo" w:hAnsi="Book Antiqua"/>
          <w:i/>
          <w:iCs/>
        </w:rPr>
        <w:t>Анестезия</w:t>
      </w:r>
      <w:r w:rsidRPr="00C85A0A">
        <w:rPr>
          <w:rFonts w:ascii="Book Antiqua" w:eastAsia="Meiryo" w:hAnsi="Book Antiqua"/>
        </w:rPr>
        <w:t xml:space="preserve"> – невозможность ощущать. Часто сочетается с </w:t>
      </w:r>
      <w:r w:rsidRPr="00C85A0A">
        <w:rPr>
          <w:rFonts w:ascii="Book Antiqua" w:eastAsia="Meiryo" w:hAnsi="Book Antiqua"/>
          <w:i/>
        </w:rPr>
        <w:t>истерией</w:t>
      </w:r>
      <w:r w:rsidRPr="00C85A0A">
        <w:rPr>
          <w:rFonts w:ascii="Book Antiqua" w:eastAsia="Meiryo" w:hAnsi="Book Antiqua"/>
        </w:rPr>
        <w:t>.</w:t>
      </w:r>
    </w:p>
    <w:p w14:paraId="20181376" w14:textId="77777777" w:rsidR="00790795" w:rsidRPr="00C85A0A" w:rsidRDefault="00790795" w:rsidP="002B0D79">
      <w:pPr>
        <w:pStyle w:val="a9"/>
        <w:numPr>
          <w:ilvl w:val="0"/>
          <w:numId w:val="64"/>
        </w:numPr>
        <w:jc w:val="both"/>
        <w:rPr>
          <w:rFonts w:ascii="Book Antiqua" w:eastAsia="Meiryo" w:hAnsi="Book Antiqua"/>
        </w:rPr>
      </w:pPr>
      <w:r w:rsidRPr="007B7D97">
        <w:rPr>
          <w:rFonts w:ascii="Book Antiqua" w:eastAsia="Meiryo" w:hAnsi="Book Antiqua"/>
          <w:i/>
          <w:iCs/>
        </w:rPr>
        <w:t>Сенестопатии</w:t>
      </w:r>
      <w:r w:rsidRPr="00C85A0A">
        <w:rPr>
          <w:rFonts w:ascii="Book Antiqua" w:eastAsia="Meiryo" w:hAnsi="Book Antiqua"/>
        </w:rPr>
        <w:t xml:space="preserve"> – неприятные ощущения, трудно поддающиеся описанию, возникающие как будто из глубоких тканей тела. Встречаются при многих заболеваниях, начиная шизофренией и кончая разными органическими поражениями головного мозга.</w:t>
      </w:r>
    </w:p>
    <w:p w14:paraId="56AF6A89" w14:textId="77777777" w:rsidR="00790795" w:rsidRPr="00C85A0A" w:rsidRDefault="00790795" w:rsidP="002B0D79">
      <w:pPr>
        <w:pStyle w:val="a9"/>
        <w:numPr>
          <w:ilvl w:val="0"/>
          <w:numId w:val="64"/>
        </w:numPr>
        <w:jc w:val="both"/>
        <w:rPr>
          <w:rFonts w:ascii="Book Antiqua" w:eastAsia="Meiryo" w:hAnsi="Book Antiqua"/>
        </w:rPr>
      </w:pPr>
      <w:r w:rsidRPr="007B7D97">
        <w:rPr>
          <w:rFonts w:ascii="Book Antiqua" w:eastAsia="Meiryo" w:hAnsi="Book Antiqua"/>
          <w:i/>
          <w:iCs/>
        </w:rPr>
        <w:lastRenderedPageBreak/>
        <w:t>Синестезии</w:t>
      </w:r>
      <w:r w:rsidRPr="00C85A0A">
        <w:rPr>
          <w:rFonts w:ascii="Book Antiqua" w:eastAsia="Meiryo" w:hAnsi="Book Antiqua"/>
        </w:rPr>
        <w:t xml:space="preserve"> – возникновение ощущений в одном из анализаторов после раздражения другого анализатора.</w:t>
      </w:r>
    </w:p>
    <w:p w14:paraId="2296ED5A" w14:textId="77777777" w:rsidR="00790795" w:rsidRPr="00C85A0A" w:rsidRDefault="00790795" w:rsidP="002B0D79">
      <w:pPr>
        <w:pStyle w:val="a9"/>
        <w:numPr>
          <w:ilvl w:val="0"/>
          <w:numId w:val="64"/>
        </w:numPr>
        <w:jc w:val="both"/>
        <w:rPr>
          <w:rFonts w:ascii="Book Antiqua" w:eastAsia="Meiryo" w:hAnsi="Book Antiqua"/>
        </w:rPr>
      </w:pPr>
      <w:r w:rsidRPr="007B7D97">
        <w:rPr>
          <w:rFonts w:ascii="Book Antiqua" w:eastAsia="Meiryo" w:hAnsi="Book Antiqua"/>
          <w:i/>
          <w:iCs/>
        </w:rPr>
        <w:t>Парестезии</w:t>
      </w:r>
      <w:r w:rsidRPr="00C85A0A">
        <w:rPr>
          <w:rFonts w:ascii="Book Antiqua" w:eastAsia="Meiryo" w:hAnsi="Book Antiqua"/>
        </w:rPr>
        <w:t xml:space="preserve"> – неприятные ощущения онемения, жжения и т. д. Являются признаком неврологического или сосудистого поражения.</w:t>
      </w:r>
    </w:p>
    <w:p w14:paraId="131C5889" w14:textId="77777777" w:rsidR="00790795" w:rsidRPr="00C85A0A" w:rsidRDefault="00790795" w:rsidP="00790795">
      <w:pPr>
        <w:pStyle w:val="a9"/>
        <w:jc w:val="both"/>
        <w:rPr>
          <w:rFonts w:ascii="Book Antiqua" w:eastAsia="Meiryo" w:hAnsi="Book Antiqua"/>
          <w:b/>
        </w:rPr>
      </w:pPr>
      <w:r w:rsidRPr="00C85A0A">
        <w:rPr>
          <w:rFonts w:ascii="Book Antiqua" w:eastAsia="Meiryo" w:hAnsi="Book Antiqua"/>
          <w:b/>
        </w:rPr>
        <w:t>Расстройства восприятия и представления:</w:t>
      </w:r>
    </w:p>
    <w:p w14:paraId="417D3425" w14:textId="77777777" w:rsidR="00790795" w:rsidRPr="00C85A0A" w:rsidRDefault="00343E5D" w:rsidP="002B0D79">
      <w:pPr>
        <w:pStyle w:val="a9"/>
        <w:numPr>
          <w:ilvl w:val="0"/>
          <w:numId w:val="65"/>
        </w:numPr>
        <w:jc w:val="both"/>
        <w:rPr>
          <w:rFonts w:ascii="Book Antiqua" w:eastAsia="Meiryo" w:hAnsi="Book Antiqua"/>
        </w:rPr>
      </w:pPr>
      <w:r w:rsidRPr="007B7D97">
        <w:rPr>
          <w:rFonts w:ascii="Book Antiqua" w:eastAsia="Meiryo" w:hAnsi="Book Antiqua"/>
          <w:i/>
          <w:iCs/>
          <w:noProof/>
          <w:lang w:eastAsia="ru-RU"/>
        </w:rPr>
        <mc:AlternateContent>
          <mc:Choice Requires="wps">
            <w:drawing>
              <wp:anchor distT="45720" distB="45720" distL="114300" distR="114300" simplePos="0" relativeHeight="251715584" behindDoc="0" locked="0" layoutInCell="1" allowOverlap="1" wp14:anchorId="4182F509" wp14:editId="1AFA7EB4">
                <wp:simplePos x="0" y="0"/>
                <wp:positionH relativeFrom="column">
                  <wp:posOffset>5498465</wp:posOffset>
                </wp:positionH>
                <wp:positionV relativeFrom="paragraph">
                  <wp:posOffset>266700</wp:posOffset>
                </wp:positionV>
                <wp:extent cx="1746885" cy="1371600"/>
                <wp:effectExtent l="0" t="0" r="24765" b="19050"/>
                <wp:wrapSquare wrapText="bothSides"/>
                <wp:docPr id="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885" cy="1371600"/>
                        </a:xfrm>
                        <a:prstGeom prst="rect">
                          <a:avLst/>
                        </a:prstGeom>
                        <a:solidFill>
                          <a:srgbClr val="FFFFFF"/>
                        </a:solidFill>
                        <a:ln w="9525">
                          <a:solidFill>
                            <a:srgbClr val="000000"/>
                          </a:solidFill>
                          <a:miter lim="800000"/>
                          <a:headEnd/>
                          <a:tailEnd/>
                        </a:ln>
                      </wps:spPr>
                      <wps:txbx>
                        <w:txbxContent>
                          <w:p w14:paraId="20AE6529" w14:textId="77777777" w:rsidR="001930EA" w:rsidRDefault="001930EA" w:rsidP="00343E5D">
                            <w:pPr>
                              <w:jc w:val="both"/>
                            </w:pPr>
                            <w:r>
                              <w:t>Ч</w:t>
                            </w:r>
                            <w:r w:rsidRPr="00343E5D">
                              <w:t>ёрт может обмануть восприятия человека до такой степени, что человеку представляется подлинный зверь</w:t>
                            </w:r>
                          </w:p>
                          <w:p w14:paraId="5D6BA578" w14:textId="77777777" w:rsidR="001930EA" w:rsidRPr="00343E5D" w:rsidRDefault="001930EA" w:rsidP="00343E5D">
                            <w:pPr>
                              <w:jc w:val="right"/>
                              <w:rPr>
                                <w:i/>
                              </w:rPr>
                            </w:pPr>
                            <w:r w:rsidRPr="00343E5D">
                              <w:rPr>
                                <w:i/>
                              </w:rPr>
                              <w:t>Молот ведьм</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2F509" id="_x0000_s1109" type="#_x0000_t202" style="position:absolute;left:0;text-align:left;margin-left:432.95pt;margin-top:21pt;width:137.55pt;height:108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">
                <v:textbox>
                  <w:txbxContent>
                    <w:p w14:paraId="20AE6529" w14:textId="77777777" w:rsidR="001930EA" w:rsidRDefault="001930EA" w:rsidP="00343E5D">
                      <w:pPr>
                        <w:jc w:val="both"/>
                      </w:pPr>
                      <w:r>
                        <w:t>Ч</w:t>
                      </w:r>
                      <w:r w:rsidRPr="00343E5D">
                        <w:t>ёрт может обмануть восприятия человека до такой степени, что человеку представляется подлинный зверь</w:t>
                      </w:r>
                    </w:p>
                    <w:p w14:paraId="5D6BA578" w14:textId="77777777" w:rsidR="001930EA" w:rsidRPr="00343E5D" w:rsidRDefault="001930EA" w:rsidP="00343E5D">
                      <w:pPr>
                        <w:jc w:val="right"/>
                        <w:rPr>
                          <w:i/>
                        </w:rPr>
                      </w:pPr>
                      <w:r w:rsidRPr="00343E5D">
                        <w:rPr>
                          <w:i/>
                        </w:rPr>
                        <w:t>Молот ведьм</w:t>
                      </w:r>
                    </w:p>
                  </w:txbxContent>
                </v:textbox>
                <w10:wrap type="square"/>
              </v:shape>
            </w:pict>
          </mc:Fallback>
        </mc:AlternateContent>
      </w:r>
      <w:r w:rsidR="00790795" w:rsidRPr="007B7D97">
        <w:rPr>
          <w:rFonts w:ascii="Book Antiqua" w:eastAsia="Meiryo" w:hAnsi="Book Antiqua"/>
          <w:i/>
          <w:iCs/>
        </w:rPr>
        <w:t>Иллюзии</w:t>
      </w:r>
      <w:r w:rsidR="00790795" w:rsidRPr="00C85A0A">
        <w:rPr>
          <w:rFonts w:ascii="Book Antiqua" w:eastAsia="Meiryo" w:hAnsi="Book Antiqua"/>
        </w:rPr>
        <w:t xml:space="preserve"> – искажённое восприятие реально существующего. Чаще наблюдаются у людей с расстройствами сознания и настроения.</w:t>
      </w:r>
    </w:p>
    <w:p w14:paraId="7B464801" w14:textId="77777777" w:rsidR="00790795" w:rsidRPr="00C85A0A" w:rsidRDefault="00790795" w:rsidP="002B0D79">
      <w:pPr>
        <w:pStyle w:val="a9"/>
        <w:numPr>
          <w:ilvl w:val="0"/>
          <w:numId w:val="65"/>
        </w:numPr>
        <w:jc w:val="both"/>
        <w:rPr>
          <w:rFonts w:ascii="Book Antiqua" w:eastAsia="Meiryo" w:hAnsi="Book Antiqua"/>
        </w:rPr>
      </w:pPr>
      <w:r w:rsidRPr="007B7D97">
        <w:rPr>
          <w:rFonts w:ascii="Book Antiqua" w:eastAsia="Meiryo" w:hAnsi="Book Antiqua"/>
          <w:i/>
          <w:iCs/>
        </w:rPr>
        <w:t>Галлюцинации</w:t>
      </w:r>
      <w:r w:rsidRPr="00C85A0A">
        <w:rPr>
          <w:rFonts w:ascii="Book Antiqua" w:eastAsia="Meiryo" w:hAnsi="Book Antiqua"/>
        </w:rPr>
        <w:t xml:space="preserve"> – восприятие объектов и явлений, которых не существует вовсе; галлюцинации сами по себе уже говорят о наличии какого-либо расстройства; чаще всего они бывают слуховыми</w:t>
      </w:r>
      <w:r w:rsidRPr="00C85A0A">
        <w:rPr>
          <w:rStyle w:val="ac"/>
          <w:rFonts w:ascii="Book Antiqua" w:eastAsia="Meiryo" w:hAnsi="Book Antiqua"/>
        </w:rPr>
        <w:footnoteReference w:id="619"/>
      </w:r>
      <w:r w:rsidRPr="00C85A0A">
        <w:rPr>
          <w:rFonts w:ascii="Book Antiqua" w:eastAsia="Meiryo" w:hAnsi="Book Antiqua"/>
        </w:rPr>
        <w:t xml:space="preserve"> и вкусовыми, хотя на самом деле</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Cambria"/>
          <w:sz w:val="24"/>
          <w:szCs w:val="24"/>
        </w:rPr>
        <w:instrText>на самом деле</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галлюцинации разделены на множество групп. Галлюцинации делятся на истинные и ложные: истинные обладают яркостью и неотличимостью от реальности, а ложные осознаются как ненастоящие, но всё равно присутствуют. </w:t>
      </w:r>
      <w:r w:rsidRPr="00C85A0A">
        <w:rPr>
          <w:rFonts w:ascii="Book Antiqua" w:eastAsia="Meiryo" w:hAnsi="Book Antiqua"/>
          <w:i/>
        </w:rPr>
        <w:t>Галлюциноз</w:t>
      </w:r>
      <w:r w:rsidRPr="00C85A0A">
        <w:rPr>
          <w:rStyle w:val="ac"/>
          <w:rFonts w:ascii="Book Antiqua" w:eastAsia="Meiryo" w:hAnsi="Book Antiqua"/>
          <w:i/>
        </w:rPr>
        <w:footnoteReference w:id="620"/>
      </w:r>
      <w:r w:rsidRPr="00C85A0A">
        <w:rPr>
          <w:rFonts w:ascii="Book Antiqua" w:eastAsia="Meiryo" w:hAnsi="Book Antiqua"/>
        </w:rPr>
        <w:t xml:space="preserve"> – синдром, который характеризуется обильными галлюцинациями и бредом.</w:t>
      </w:r>
    </w:p>
    <w:p w14:paraId="52454307" w14:textId="77777777" w:rsidR="00790795" w:rsidRPr="00C85A0A" w:rsidRDefault="00790795" w:rsidP="002B0D79">
      <w:pPr>
        <w:pStyle w:val="a9"/>
        <w:numPr>
          <w:ilvl w:val="0"/>
          <w:numId w:val="65"/>
        </w:numPr>
        <w:jc w:val="both"/>
        <w:rPr>
          <w:rFonts w:ascii="Book Antiqua" w:eastAsia="Meiryo" w:hAnsi="Book Antiqua"/>
        </w:rPr>
      </w:pPr>
      <w:r w:rsidRPr="007B7D97">
        <w:rPr>
          <w:rFonts w:ascii="Book Antiqua" w:eastAsia="Meiryo" w:hAnsi="Book Antiqua"/>
          <w:i/>
          <w:iCs/>
        </w:rPr>
        <w:t>Метаморфопси</w:t>
      </w:r>
      <w:r w:rsidRPr="00C85A0A">
        <w:rPr>
          <w:rFonts w:ascii="Book Antiqua" w:eastAsia="Meiryo" w:hAnsi="Book Antiqua"/>
        </w:rPr>
        <w:t xml:space="preserve"> и другие нарушения, близкие к иллюзиям и галлюцинациям,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происходящие при сохранении правильного познания.</w:t>
      </w:r>
    </w:p>
    <w:p w14:paraId="46293657" w14:textId="77777777" w:rsidR="00790795" w:rsidRPr="00C85A0A" w:rsidRDefault="00790795" w:rsidP="002B0D79">
      <w:pPr>
        <w:pStyle w:val="a9"/>
        <w:numPr>
          <w:ilvl w:val="0"/>
          <w:numId w:val="65"/>
        </w:numPr>
        <w:jc w:val="both"/>
        <w:rPr>
          <w:rFonts w:ascii="Book Antiqua" w:eastAsia="Meiryo" w:hAnsi="Book Antiqua"/>
        </w:rPr>
      </w:pPr>
      <w:r w:rsidRPr="007B7D97">
        <w:rPr>
          <w:rFonts w:ascii="Book Antiqua" w:eastAsia="Meiryo" w:hAnsi="Book Antiqua"/>
          <w:i/>
          <w:iCs/>
        </w:rPr>
        <w:t>Деперсонализация</w:t>
      </w:r>
      <w:r w:rsidRPr="00C85A0A">
        <w:rPr>
          <w:rFonts w:ascii="Book Antiqua" w:eastAsia="Meiryo" w:hAnsi="Book Antiqua"/>
        </w:rPr>
        <w:t xml:space="preserve"> – невозможность верного восприятия себя, своих мыслей и чувств. Длительно существует только при психических расстройствах.</w:t>
      </w:r>
    </w:p>
    <w:p w14:paraId="3616766E" w14:textId="77777777" w:rsidR="00790795" w:rsidRPr="00C85A0A" w:rsidRDefault="00790795" w:rsidP="002B0D79">
      <w:pPr>
        <w:pStyle w:val="a9"/>
        <w:numPr>
          <w:ilvl w:val="0"/>
          <w:numId w:val="65"/>
        </w:numPr>
        <w:jc w:val="both"/>
        <w:rPr>
          <w:rFonts w:ascii="Book Antiqua" w:eastAsia="Meiryo" w:hAnsi="Book Antiqua"/>
        </w:rPr>
      </w:pPr>
      <w:r w:rsidRPr="007B7D97">
        <w:rPr>
          <w:rFonts w:ascii="Book Antiqua" w:eastAsia="Meiryo" w:hAnsi="Book Antiqua"/>
          <w:i/>
          <w:iCs/>
        </w:rPr>
        <w:t>Дереализация</w:t>
      </w:r>
      <w:r w:rsidRPr="00C85A0A">
        <w:rPr>
          <w:rFonts w:ascii="Book Antiqua" w:eastAsia="Meiryo" w:hAnsi="Book Antiqua"/>
        </w:rPr>
        <w:t xml:space="preserve"> – утрата реальности окружающего мира</w:t>
      </w:r>
      <w:r w:rsidRPr="00C85A0A">
        <w:rPr>
          <w:rStyle w:val="ac"/>
          <w:rFonts w:ascii="Book Antiqua" w:eastAsia="Meiryo" w:hAnsi="Book Antiqua"/>
        </w:rPr>
        <w:footnoteReference w:id="621"/>
      </w:r>
      <w:r w:rsidRPr="00C85A0A">
        <w:rPr>
          <w:rFonts w:ascii="Book Antiqua" w:eastAsia="Meiryo" w:hAnsi="Book Antiqua"/>
        </w:rPr>
        <w:t>.</w:t>
      </w:r>
    </w:p>
    <w:p w14:paraId="16CA371A" w14:textId="77777777" w:rsidR="00790795" w:rsidRPr="00C85A0A" w:rsidRDefault="00790795" w:rsidP="002B0D79">
      <w:pPr>
        <w:pStyle w:val="a9"/>
        <w:numPr>
          <w:ilvl w:val="0"/>
          <w:numId w:val="65"/>
        </w:numPr>
        <w:jc w:val="both"/>
        <w:rPr>
          <w:rFonts w:ascii="Book Antiqua" w:eastAsia="Meiryo" w:hAnsi="Book Antiqua"/>
        </w:rPr>
      </w:pPr>
      <w:r w:rsidRPr="007B7D97">
        <w:rPr>
          <w:rFonts w:ascii="Book Antiqua" w:eastAsia="Meiryo" w:hAnsi="Book Antiqua"/>
          <w:i/>
          <w:iCs/>
        </w:rPr>
        <w:t>Психический автоматизм</w:t>
      </w:r>
      <w:r w:rsidRPr="00C85A0A">
        <w:rPr>
          <w:rFonts w:ascii="Book Antiqua" w:eastAsia="Meiryo" w:hAnsi="Book Antiqua"/>
        </w:rPr>
        <w:t xml:space="preserve"> – явление, когда человек ощущает собственные психические процессы (чувства, мысли, движения) как навязанные извне.   </w:t>
      </w:r>
    </w:p>
    <w:p w14:paraId="66B08B74" w14:textId="77777777" w:rsidR="00790795" w:rsidRPr="00C85A0A" w:rsidRDefault="00790795" w:rsidP="00790795">
      <w:pPr>
        <w:pStyle w:val="a9"/>
        <w:ind w:left="1440"/>
        <w:jc w:val="both"/>
        <w:rPr>
          <w:rFonts w:ascii="Book Antiqua" w:eastAsia="Meiryo" w:hAnsi="Book Antiqua"/>
        </w:rPr>
      </w:pPr>
    </w:p>
    <w:p w14:paraId="1DE2C506" w14:textId="77777777" w:rsidR="00790795" w:rsidRPr="00C85A0A" w:rsidRDefault="00790795" w:rsidP="002B0D79">
      <w:pPr>
        <w:pStyle w:val="a9"/>
        <w:numPr>
          <w:ilvl w:val="0"/>
          <w:numId w:val="60"/>
        </w:numPr>
        <w:jc w:val="both"/>
        <w:rPr>
          <w:rFonts w:ascii="Book Antiqua" w:eastAsia="Meiryo" w:hAnsi="Book Antiqua"/>
        </w:rPr>
      </w:pPr>
      <w:r w:rsidRPr="00C85A0A">
        <w:rPr>
          <w:rFonts w:ascii="Book Antiqua" w:eastAsia="Meiryo" w:hAnsi="Book Antiqua"/>
          <w:b/>
        </w:rPr>
        <w:t xml:space="preserve">Расстройства абстрактного познания, мышления. </w:t>
      </w:r>
      <w:r w:rsidRPr="00C85A0A">
        <w:rPr>
          <w:rFonts w:ascii="Book Antiqua" w:eastAsia="Meiryo" w:hAnsi="Book Antiqua"/>
        </w:rPr>
        <w:t>Мышление – высшее проявление психических процессов, направленных на размышления, рассуждения, познание мира и нахождение причинно-следственных связей в нём. Расстройства мышления заключаются в либо патологиях связи между психическими явлениями (ассоциации), либо в нарушении смыслообразования.</w:t>
      </w:r>
    </w:p>
    <w:p w14:paraId="1FAD2F87" w14:textId="77777777" w:rsidR="00790795" w:rsidRPr="00C85A0A" w:rsidRDefault="00790795" w:rsidP="00790795">
      <w:pPr>
        <w:pStyle w:val="a9"/>
        <w:jc w:val="both"/>
        <w:rPr>
          <w:rFonts w:ascii="Book Antiqua" w:eastAsia="Meiryo" w:hAnsi="Book Antiqua"/>
        </w:rPr>
      </w:pPr>
      <w:r w:rsidRPr="00C85A0A">
        <w:rPr>
          <w:rFonts w:ascii="Book Antiqua" w:eastAsia="Meiryo" w:hAnsi="Book Antiqua"/>
          <w:b/>
        </w:rPr>
        <w:t>Расстройства ассоциации:</w:t>
      </w:r>
    </w:p>
    <w:p w14:paraId="5205184C" w14:textId="50B6B69E" w:rsidR="00790795" w:rsidRPr="00C85A0A" w:rsidRDefault="00790795" w:rsidP="002B0D79">
      <w:pPr>
        <w:pStyle w:val="a9"/>
        <w:numPr>
          <w:ilvl w:val="0"/>
          <w:numId w:val="66"/>
        </w:numPr>
        <w:jc w:val="both"/>
        <w:rPr>
          <w:rFonts w:ascii="Book Antiqua" w:eastAsia="Meiryo" w:hAnsi="Book Antiqua"/>
        </w:rPr>
      </w:pPr>
      <w:r w:rsidRPr="00937387">
        <w:rPr>
          <w:rFonts w:ascii="Book Antiqua" w:eastAsia="Meiryo" w:hAnsi="Book Antiqua"/>
          <w:i/>
          <w:iCs/>
        </w:rPr>
        <w:t>Ускоренное мышление</w:t>
      </w:r>
      <w:r w:rsidRPr="00C85A0A">
        <w:rPr>
          <w:rFonts w:ascii="Book Antiqua" w:eastAsia="Meiryo" w:hAnsi="Book Antiqua"/>
        </w:rPr>
        <w:t xml:space="preserve"> (тахифрения) и </w:t>
      </w:r>
      <w:r w:rsidR="00937387" w:rsidRPr="00937387">
        <w:rPr>
          <w:rFonts w:ascii="Book Antiqua" w:eastAsia="Meiryo" w:hAnsi="Book Antiqua"/>
          <w:i/>
          <w:iCs/>
        </w:rPr>
        <w:t>з</w:t>
      </w:r>
      <w:r w:rsidRPr="00937387">
        <w:rPr>
          <w:rFonts w:ascii="Book Antiqua" w:eastAsia="Meiryo" w:hAnsi="Book Antiqua"/>
          <w:i/>
          <w:iCs/>
        </w:rPr>
        <w:t>амедленное мышление</w:t>
      </w:r>
      <w:r w:rsidRPr="00C85A0A">
        <w:rPr>
          <w:rFonts w:ascii="Book Antiqua" w:eastAsia="Meiryo" w:hAnsi="Book Antiqua"/>
        </w:rPr>
        <w:t xml:space="preserve"> (брадифрения).</w:t>
      </w:r>
    </w:p>
    <w:p w14:paraId="2881F5AD" w14:textId="77777777" w:rsidR="00790795" w:rsidRPr="00C85A0A" w:rsidRDefault="00790795" w:rsidP="002B0D79">
      <w:pPr>
        <w:pStyle w:val="a9"/>
        <w:numPr>
          <w:ilvl w:val="0"/>
          <w:numId w:val="66"/>
        </w:numPr>
        <w:jc w:val="both"/>
        <w:rPr>
          <w:rFonts w:ascii="Book Antiqua" w:eastAsia="Meiryo" w:hAnsi="Book Antiqua"/>
        </w:rPr>
      </w:pPr>
      <w:r w:rsidRPr="00937387">
        <w:rPr>
          <w:rFonts w:ascii="Book Antiqua" w:eastAsia="Meiryo" w:hAnsi="Book Antiqua"/>
          <w:i/>
          <w:iCs/>
        </w:rPr>
        <w:t>Скачки идей</w:t>
      </w:r>
      <w:r w:rsidRPr="00C85A0A">
        <w:rPr>
          <w:rFonts w:ascii="Book Antiqua" w:eastAsia="Meiryo" w:hAnsi="Book Antiqua"/>
        </w:rPr>
        <w:t>, соскальзывание мышления.</w:t>
      </w:r>
    </w:p>
    <w:p w14:paraId="1CBAAE10" w14:textId="77777777" w:rsidR="00790795" w:rsidRPr="00C85A0A" w:rsidRDefault="00790795" w:rsidP="002B0D79">
      <w:pPr>
        <w:pStyle w:val="a9"/>
        <w:numPr>
          <w:ilvl w:val="0"/>
          <w:numId w:val="66"/>
        </w:numPr>
        <w:jc w:val="both"/>
        <w:rPr>
          <w:rFonts w:ascii="Book Antiqua" w:eastAsia="Meiryo" w:hAnsi="Book Antiqua"/>
        </w:rPr>
      </w:pPr>
      <w:r w:rsidRPr="00937387">
        <w:rPr>
          <w:rFonts w:ascii="Book Antiqua" w:eastAsia="Meiryo" w:hAnsi="Book Antiqua"/>
          <w:i/>
          <w:iCs/>
        </w:rPr>
        <w:t>Ментизм</w:t>
      </w:r>
      <w:r w:rsidRPr="00C85A0A">
        <w:rPr>
          <w:rFonts w:ascii="Book Antiqua" w:eastAsia="Meiryo" w:hAnsi="Book Antiqua"/>
        </w:rPr>
        <w:t xml:space="preserve"> – наплыв мыслей, увеличение числа ассоциаций, возникающее приступообразно и непроизвольно.</w:t>
      </w:r>
    </w:p>
    <w:p w14:paraId="40B468D7" w14:textId="77777777" w:rsidR="00790795" w:rsidRPr="00C85A0A" w:rsidRDefault="00790795" w:rsidP="002B0D79">
      <w:pPr>
        <w:pStyle w:val="a9"/>
        <w:numPr>
          <w:ilvl w:val="0"/>
          <w:numId w:val="66"/>
        </w:numPr>
        <w:jc w:val="both"/>
        <w:rPr>
          <w:rFonts w:ascii="Book Antiqua" w:eastAsia="Meiryo" w:hAnsi="Book Antiqua"/>
        </w:rPr>
      </w:pPr>
      <w:r w:rsidRPr="00937387">
        <w:rPr>
          <w:rFonts w:ascii="Book Antiqua" w:eastAsia="Meiryo" w:hAnsi="Book Antiqua"/>
          <w:i/>
          <w:iCs/>
        </w:rPr>
        <w:t>Чрезмерная обстоятельность мышления</w:t>
      </w:r>
      <w:r w:rsidRPr="00C85A0A">
        <w:rPr>
          <w:rFonts w:ascii="Book Antiqua" w:eastAsia="Meiryo" w:hAnsi="Book Antiqua"/>
        </w:rPr>
        <w:t>, выделение большого внимания незначительным деталям. Характерна для эпилептиков.</w:t>
      </w:r>
    </w:p>
    <w:p w14:paraId="6426CF74" w14:textId="77777777" w:rsidR="00790795" w:rsidRPr="00C85A0A" w:rsidRDefault="00790795" w:rsidP="002B0D79">
      <w:pPr>
        <w:pStyle w:val="a9"/>
        <w:numPr>
          <w:ilvl w:val="0"/>
          <w:numId w:val="66"/>
        </w:numPr>
        <w:jc w:val="both"/>
        <w:rPr>
          <w:rFonts w:ascii="Book Antiqua" w:eastAsia="Meiryo" w:hAnsi="Book Antiqua"/>
        </w:rPr>
      </w:pPr>
      <w:r w:rsidRPr="00937387">
        <w:rPr>
          <w:rFonts w:ascii="Book Antiqua" w:eastAsia="Meiryo" w:hAnsi="Book Antiqua"/>
          <w:i/>
          <w:iCs/>
        </w:rPr>
        <w:t>Разорванность мыслей</w:t>
      </w:r>
      <w:r w:rsidRPr="00C85A0A">
        <w:rPr>
          <w:rFonts w:ascii="Book Antiqua" w:eastAsia="Meiryo" w:hAnsi="Book Antiqua"/>
        </w:rPr>
        <w:t xml:space="preserve"> (самое частое) – отсутствие логической и смысловой связи между отдельными суждениями.</w:t>
      </w:r>
    </w:p>
    <w:p w14:paraId="3FF17CB1" w14:textId="77777777" w:rsidR="00790795" w:rsidRPr="00C85A0A" w:rsidRDefault="00790795" w:rsidP="002B0D79">
      <w:pPr>
        <w:pStyle w:val="a9"/>
        <w:numPr>
          <w:ilvl w:val="0"/>
          <w:numId w:val="66"/>
        </w:numPr>
        <w:jc w:val="both"/>
        <w:rPr>
          <w:rFonts w:ascii="Book Antiqua" w:eastAsia="Meiryo" w:hAnsi="Book Antiqua"/>
        </w:rPr>
      </w:pPr>
      <w:r w:rsidRPr="00937387">
        <w:rPr>
          <w:rFonts w:ascii="Book Antiqua" w:eastAsia="Meiryo" w:hAnsi="Book Antiqua"/>
          <w:i/>
          <w:iCs/>
        </w:rPr>
        <w:t>Шперрунг</w:t>
      </w:r>
      <w:r w:rsidRPr="00C85A0A">
        <w:rPr>
          <w:rFonts w:ascii="Book Antiqua" w:eastAsia="Meiryo" w:hAnsi="Book Antiqua"/>
        </w:rPr>
        <w:t xml:space="preserve"> – внезапная остановка ассоциативного процесса.</w:t>
      </w:r>
    </w:p>
    <w:p w14:paraId="2E496D31" w14:textId="77777777" w:rsidR="00790795" w:rsidRPr="00C85A0A" w:rsidRDefault="00790795" w:rsidP="002B0D79">
      <w:pPr>
        <w:pStyle w:val="a9"/>
        <w:numPr>
          <w:ilvl w:val="0"/>
          <w:numId w:val="66"/>
        </w:numPr>
        <w:jc w:val="both"/>
        <w:rPr>
          <w:rFonts w:ascii="Book Antiqua" w:eastAsia="Meiryo" w:hAnsi="Book Antiqua"/>
        </w:rPr>
      </w:pPr>
      <w:r w:rsidRPr="00937387">
        <w:rPr>
          <w:rFonts w:ascii="Book Antiqua" w:eastAsia="Meiryo" w:hAnsi="Book Antiqua"/>
          <w:i/>
          <w:iCs/>
        </w:rPr>
        <w:lastRenderedPageBreak/>
        <w:t>Инкогеренция</w:t>
      </w:r>
      <w:r w:rsidRPr="00C85A0A">
        <w:rPr>
          <w:rFonts w:ascii="Book Antiqua" w:eastAsia="Meiryo" w:hAnsi="Book Antiqua"/>
        </w:rPr>
        <w:t xml:space="preserve"> – нарушение связи между слогами в произносимых словах.</w:t>
      </w:r>
    </w:p>
    <w:p w14:paraId="51EEB0F0" w14:textId="77777777" w:rsidR="00790795" w:rsidRPr="00C85A0A" w:rsidRDefault="00790795" w:rsidP="002B0D79">
      <w:pPr>
        <w:pStyle w:val="a9"/>
        <w:numPr>
          <w:ilvl w:val="0"/>
          <w:numId w:val="66"/>
        </w:numPr>
        <w:jc w:val="both"/>
        <w:rPr>
          <w:rFonts w:ascii="Book Antiqua" w:eastAsia="Meiryo" w:hAnsi="Book Antiqua"/>
        </w:rPr>
      </w:pPr>
      <w:r w:rsidRPr="00937387">
        <w:rPr>
          <w:rFonts w:ascii="Book Antiqua" w:eastAsia="Meiryo" w:hAnsi="Book Antiqua"/>
          <w:i/>
          <w:iCs/>
        </w:rPr>
        <w:t>Вербигерация</w:t>
      </w:r>
      <w:r w:rsidRPr="00C85A0A">
        <w:rPr>
          <w:rFonts w:ascii="Book Antiqua" w:eastAsia="Meiryo" w:hAnsi="Book Antiqua"/>
        </w:rPr>
        <w:t xml:space="preserve"> – стереотипное повторение отдельных слов или слогов, включая слова-паразиты. </w:t>
      </w:r>
    </w:p>
    <w:p w14:paraId="4D06D39C" w14:textId="77777777" w:rsidR="00790795" w:rsidRPr="00C85A0A" w:rsidRDefault="00790795" w:rsidP="00790795">
      <w:pPr>
        <w:pStyle w:val="a9"/>
        <w:jc w:val="both"/>
        <w:rPr>
          <w:rFonts w:ascii="Book Antiqua" w:eastAsia="Meiryo" w:hAnsi="Book Antiqua"/>
          <w:b/>
        </w:rPr>
      </w:pPr>
      <w:r w:rsidRPr="00C85A0A">
        <w:rPr>
          <w:rFonts w:ascii="Book Antiqua" w:eastAsia="Meiryo" w:hAnsi="Book Antiqua"/>
          <w:b/>
        </w:rPr>
        <w:t>Расстройства смыслообразования (сопровождают бредовые расстройства):</w:t>
      </w:r>
    </w:p>
    <w:p w14:paraId="19F0DB25" w14:textId="77777777" w:rsidR="00790795" w:rsidRPr="00C85A0A" w:rsidRDefault="00790795" w:rsidP="002B0D79">
      <w:pPr>
        <w:pStyle w:val="a9"/>
        <w:numPr>
          <w:ilvl w:val="0"/>
          <w:numId w:val="67"/>
        </w:numPr>
        <w:jc w:val="both"/>
        <w:rPr>
          <w:rFonts w:ascii="Book Antiqua" w:eastAsia="Meiryo" w:hAnsi="Book Antiqua"/>
        </w:rPr>
      </w:pPr>
      <w:r w:rsidRPr="00937387">
        <w:rPr>
          <w:rFonts w:ascii="Book Antiqua" w:eastAsia="Meiryo" w:hAnsi="Book Antiqua"/>
          <w:i/>
          <w:iCs/>
        </w:rPr>
        <w:t>Навязчивые идеи</w:t>
      </w:r>
      <w:r w:rsidRPr="00C85A0A">
        <w:rPr>
          <w:rFonts w:ascii="Book Antiqua" w:eastAsia="Meiryo" w:hAnsi="Book Antiqua"/>
        </w:rPr>
        <w:t xml:space="preserve"> – идеи, возникающие спонтанно и без воли человека.</w:t>
      </w:r>
    </w:p>
    <w:p w14:paraId="4813DB41" w14:textId="77777777" w:rsidR="00790795" w:rsidRPr="00C85A0A" w:rsidRDefault="00790795" w:rsidP="002B0D79">
      <w:pPr>
        <w:pStyle w:val="a9"/>
        <w:numPr>
          <w:ilvl w:val="0"/>
          <w:numId w:val="67"/>
        </w:numPr>
        <w:jc w:val="both"/>
        <w:rPr>
          <w:rFonts w:ascii="Book Antiqua" w:eastAsia="Meiryo" w:hAnsi="Book Antiqua"/>
        </w:rPr>
      </w:pPr>
      <w:r w:rsidRPr="00937387">
        <w:rPr>
          <w:rFonts w:ascii="Book Antiqua" w:eastAsia="Meiryo" w:hAnsi="Book Antiqua"/>
          <w:i/>
          <w:iCs/>
        </w:rPr>
        <w:t>Резонерство</w:t>
      </w:r>
      <w:r w:rsidRPr="00C85A0A">
        <w:rPr>
          <w:rFonts w:ascii="Book Antiqua" w:eastAsia="Meiryo" w:hAnsi="Book Antiqua"/>
        </w:rPr>
        <w:t xml:space="preserve"> – бесплодные рассуждения.</w:t>
      </w:r>
    </w:p>
    <w:p w14:paraId="3CCF2B06" w14:textId="77777777" w:rsidR="00790795" w:rsidRPr="00C85A0A" w:rsidRDefault="00790795" w:rsidP="002B0D79">
      <w:pPr>
        <w:pStyle w:val="a9"/>
        <w:numPr>
          <w:ilvl w:val="0"/>
          <w:numId w:val="67"/>
        </w:numPr>
        <w:jc w:val="both"/>
        <w:rPr>
          <w:rFonts w:ascii="Book Antiqua" w:eastAsia="Meiryo" w:hAnsi="Book Antiqua"/>
        </w:rPr>
      </w:pPr>
      <w:r w:rsidRPr="00937387">
        <w:rPr>
          <w:rFonts w:ascii="Book Antiqua" w:eastAsia="Meiryo" w:hAnsi="Book Antiqua"/>
          <w:i/>
          <w:iCs/>
        </w:rPr>
        <w:t>Шизофазия</w:t>
      </w:r>
      <w:r w:rsidRPr="00C85A0A">
        <w:rPr>
          <w:rFonts w:ascii="Book Antiqua" w:eastAsia="Meiryo" w:hAnsi="Book Antiqua"/>
        </w:rPr>
        <w:t xml:space="preserve"> – неумение совершать анализ и синтез.</w:t>
      </w:r>
    </w:p>
    <w:p w14:paraId="72B259EC" w14:textId="77777777" w:rsidR="00790795" w:rsidRPr="00C85A0A" w:rsidRDefault="00790795" w:rsidP="002B0D79">
      <w:pPr>
        <w:pStyle w:val="a9"/>
        <w:numPr>
          <w:ilvl w:val="0"/>
          <w:numId w:val="67"/>
        </w:numPr>
        <w:jc w:val="both"/>
        <w:rPr>
          <w:rFonts w:ascii="Book Antiqua" w:eastAsia="Meiryo" w:hAnsi="Book Antiqua"/>
        </w:rPr>
      </w:pPr>
      <w:r w:rsidRPr="00937387">
        <w:rPr>
          <w:rFonts w:ascii="Book Antiqua" w:eastAsia="Meiryo" w:hAnsi="Book Antiqua"/>
          <w:i/>
          <w:iCs/>
        </w:rPr>
        <w:t>Конкретность</w:t>
      </w:r>
      <w:r w:rsidRPr="00C85A0A">
        <w:rPr>
          <w:rFonts w:ascii="Book Antiqua" w:eastAsia="Meiryo" w:hAnsi="Book Antiqua"/>
        </w:rPr>
        <w:t xml:space="preserve"> – утрата способности к абстрагированию.</w:t>
      </w:r>
    </w:p>
    <w:p w14:paraId="3F309D48" w14:textId="77777777" w:rsidR="00790795" w:rsidRPr="00C85A0A" w:rsidRDefault="00790795" w:rsidP="002B0D79">
      <w:pPr>
        <w:pStyle w:val="a9"/>
        <w:numPr>
          <w:ilvl w:val="0"/>
          <w:numId w:val="67"/>
        </w:numPr>
        <w:jc w:val="both"/>
        <w:rPr>
          <w:rFonts w:ascii="Book Antiqua" w:eastAsia="Meiryo" w:hAnsi="Book Antiqua"/>
        </w:rPr>
      </w:pPr>
      <w:r w:rsidRPr="00937387">
        <w:rPr>
          <w:rFonts w:ascii="Book Antiqua" w:eastAsia="Meiryo" w:hAnsi="Book Antiqua"/>
          <w:i/>
          <w:iCs/>
        </w:rPr>
        <w:t>Паралогическое мышление</w:t>
      </w:r>
      <w:r w:rsidRPr="00C85A0A">
        <w:rPr>
          <w:rFonts w:ascii="Book Antiqua" w:eastAsia="Meiryo" w:hAnsi="Book Antiqua"/>
        </w:rPr>
        <w:t xml:space="preserve"> – отсутствие логики в мышлении.</w:t>
      </w:r>
    </w:p>
    <w:p w14:paraId="470EB862" w14:textId="77777777" w:rsidR="00790795" w:rsidRPr="00C85A0A" w:rsidRDefault="00790795" w:rsidP="002B0D79">
      <w:pPr>
        <w:pStyle w:val="a9"/>
        <w:numPr>
          <w:ilvl w:val="0"/>
          <w:numId w:val="67"/>
        </w:numPr>
        <w:jc w:val="both"/>
        <w:rPr>
          <w:rFonts w:ascii="Book Antiqua" w:eastAsia="Meiryo" w:hAnsi="Book Antiqua"/>
        </w:rPr>
      </w:pPr>
      <w:r w:rsidRPr="00937387">
        <w:rPr>
          <w:rFonts w:ascii="Book Antiqua" w:eastAsia="Meiryo" w:hAnsi="Book Antiqua"/>
          <w:i/>
          <w:iCs/>
        </w:rPr>
        <w:t>Неологизмы и символизм в мышлении</w:t>
      </w:r>
      <w:r w:rsidRPr="00C85A0A">
        <w:rPr>
          <w:rFonts w:ascii="Book Antiqua" w:eastAsia="Meiryo" w:hAnsi="Book Antiqua"/>
        </w:rPr>
        <w:t>, вкладывание в определённые слова, звуки, образы некоторый смысл, понятный только больному.</w:t>
      </w:r>
    </w:p>
    <w:p w14:paraId="1AC470A7" w14:textId="77777777" w:rsidR="00790795" w:rsidRPr="00C85A0A" w:rsidRDefault="00790795" w:rsidP="00790795">
      <w:pPr>
        <w:pStyle w:val="a9"/>
        <w:jc w:val="both"/>
        <w:rPr>
          <w:rFonts w:ascii="Book Antiqua" w:eastAsia="Meiryo" w:hAnsi="Book Antiqua"/>
        </w:rPr>
      </w:pPr>
      <w:r w:rsidRPr="00C85A0A">
        <w:rPr>
          <w:rFonts w:ascii="Book Antiqua" w:eastAsia="Meiryo" w:hAnsi="Book Antiqua"/>
          <w:b/>
        </w:rPr>
        <w:t xml:space="preserve">Бредовые расстройства. </w:t>
      </w:r>
      <w:r w:rsidRPr="00C85A0A">
        <w:rPr>
          <w:rFonts w:ascii="Book Antiqua" w:eastAsia="Meiryo" w:hAnsi="Book Antiqua"/>
        </w:rPr>
        <w:t>Бред –</w:t>
      </w:r>
      <w:r w:rsidRPr="00C85A0A">
        <w:rPr>
          <w:rFonts w:ascii="Book Antiqua" w:eastAsia="Meiryo" w:hAnsi="Book Antiqua"/>
          <w:b/>
        </w:rPr>
        <w:t xml:space="preserve"> </w:t>
      </w:r>
      <w:r w:rsidRPr="00C85A0A">
        <w:rPr>
          <w:rFonts w:ascii="Book Antiqua" w:eastAsia="Meiryo" w:hAnsi="Book Antiqua"/>
        </w:rPr>
        <w:t>это патологическая убеждённость в том, чего на самом деле</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Cambria"/>
          <w:sz w:val="24"/>
          <w:szCs w:val="24"/>
        </w:rPr>
        <w:instrText>на самом деле</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нет; бред всегда сопровождает помешательство; в разных источниках приводятся разные списки самых распространённых бредовых идей,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искони бред чаще всего проявляется в традиционных идеях </w:t>
      </w:r>
      <w:r w:rsidRPr="00BD43CE">
        <w:rPr>
          <w:rFonts w:ascii="Book Antiqua" w:eastAsia="Meiryo" w:hAnsi="Book Antiqua"/>
          <w:i/>
          <w:iCs/>
        </w:rPr>
        <w:t>величия, преследования, ревности, самоуничижения</w:t>
      </w:r>
      <w:r w:rsidRPr="00C85A0A">
        <w:rPr>
          <w:rFonts w:ascii="Book Antiqua" w:eastAsia="Meiryo" w:hAnsi="Book Antiqua"/>
        </w:rPr>
        <w:t>; в крайних формах бред превращается в паранойю.</w:t>
      </w:r>
    </w:p>
    <w:p w14:paraId="7D228377" w14:textId="77777777" w:rsidR="00790795" w:rsidRPr="00C85A0A" w:rsidRDefault="00790795" w:rsidP="00790795">
      <w:pPr>
        <w:pStyle w:val="a9"/>
        <w:jc w:val="both"/>
        <w:rPr>
          <w:rFonts w:ascii="Book Antiqua" w:eastAsia="Meiryo" w:hAnsi="Book Antiqua"/>
        </w:rPr>
      </w:pPr>
      <w:r w:rsidRPr="00C85A0A">
        <w:rPr>
          <w:rFonts w:ascii="Book Antiqua" w:eastAsia="Meiryo" w:hAnsi="Book Antiqua"/>
        </w:rPr>
        <w:t xml:space="preserve"> </w:t>
      </w:r>
    </w:p>
    <w:p w14:paraId="301A7367" w14:textId="77777777" w:rsidR="00790795" w:rsidRPr="00C85A0A" w:rsidRDefault="00790795" w:rsidP="002B0D79">
      <w:pPr>
        <w:pStyle w:val="a9"/>
        <w:numPr>
          <w:ilvl w:val="0"/>
          <w:numId w:val="60"/>
        </w:numPr>
        <w:jc w:val="both"/>
        <w:rPr>
          <w:rFonts w:ascii="Book Antiqua" w:eastAsia="Meiryo" w:hAnsi="Book Antiqua"/>
        </w:rPr>
      </w:pPr>
      <w:r w:rsidRPr="00C85A0A">
        <w:rPr>
          <w:rFonts w:ascii="Book Antiqua" w:eastAsia="Meiryo" w:hAnsi="Book Antiqua"/>
          <w:b/>
        </w:rPr>
        <w:t>Расстройства сознания</w:t>
      </w:r>
      <w:r w:rsidRPr="00C85A0A">
        <w:rPr>
          <w:rFonts w:ascii="Book Antiqua" w:eastAsia="Meiryo" w:hAnsi="Book Antiqua"/>
        </w:rPr>
        <w:t>:</w:t>
      </w:r>
    </w:p>
    <w:p w14:paraId="01CA03F9" w14:textId="77777777" w:rsidR="00790795" w:rsidRPr="00C85A0A" w:rsidRDefault="00790795" w:rsidP="002B0D79">
      <w:pPr>
        <w:pStyle w:val="a9"/>
        <w:numPr>
          <w:ilvl w:val="0"/>
          <w:numId w:val="68"/>
        </w:numPr>
        <w:jc w:val="both"/>
        <w:rPr>
          <w:rFonts w:ascii="Book Antiqua" w:eastAsia="Meiryo" w:hAnsi="Book Antiqua"/>
        </w:rPr>
      </w:pPr>
      <w:r w:rsidRPr="00C85A0A">
        <w:rPr>
          <w:rFonts w:ascii="Book Antiqua" w:eastAsia="Meiryo" w:hAnsi="Book Antiqua"/>
        </w:rPr>
        <w:t>Помрачение сознания; проявляется в угнетении психических процессов как:</w:t>
      </w:r>
    </w:p>
    <w:p w14:paraId="3E071ADC" w14:textId="77777777" w:rsidR="00790795" w:rsidRPr="00C85A0A" w:rsidRDefault="00790795" w:rsidP="002B0D79">
      <w:pPr>
        <w:pStyle w:val="a9"/>
        <w:numPr>
          <w:ilvl w:val="1"/>
          <w:numId w:val="68"/>
        </w:numPr>
        <w:jc w:val="both"/>
        <w:rPr>
          <w:rFonts w:ascii="Book Antiqua" w:eastAsia="Meiryo" w:hAnsi="Book Antiqua"/>
        </w:rPr>
      </w:pPr>
      <w:r w:rsidRPr="00BD43CE">
        <w:rPr>
          <w:rFonts w:ascii="Book Antiqua" w:eastAsia="Meiryo" w:hAnsi="Book Antiqua"/>
          <w:i/>
          <w:iCs/>
        </w:rPr>
        <w:t>Сомноленция</w:t>
      </w:r>
      <w:r w:rsidRPr="00C85A0A">
        <w:rPr>
          <w:rFonts w:ascii="Book Antiqua" w:eastAsia="Meiryo" w:hAnsi="Book Antiqua"/>
        </w:rPr>
        <w:t xml:space="preserve"> – патологическая сонливость.</w:t>
      </w:r>
    </w:p>
    <w:p w14:paraId="319E34A1" w14:textId="77777777" w:rsidR="00790795" w:rsidRPr="00C85A0A" w:rsidRDefault="00790795" w:rsidP="002B0D79">
      <w:pPr>
        <w:pStyle w:val="a9"/>
        <w:numPr>
          <w:ilvl w:val="1"/>
          <w:numId w:val="68"/>
        </w:numPr>
        <w:jc w:val="both"/>
        <w:rPr>
          <w:rFonts w:ascii="Book Antiqua" w:eastAsia="Meiryo" w:hAnsi="Book Antiqua"/>
        </w:rPr>
      </w:pPr>
      <w:r w:rsidRPr="00BD43CE">
        <w:rPr>
          <w:rFonts w:ascii="Book Antiqua" w:eastAsia="Meiryo" w:hAnsi="Book Antiqua"/>
          <w:i/>
          <w:iCs/>
        </w:rPr>
        <w:t>Оглушение</w:t>
      </w:r>
      <w:r w:rsidRPr="00C85A0A">
        <w:rPr>
          <w:rFonts w:ascii="Book Antiqua" w:eastAsia="Meiryo" w:hAnsi="Book Antiqua"/>
        </w:rPr>
        <w:t xml:space="preserve"> – повышение порога к любым раздражителям.</w:t>
      </w:r>
    </w:p>
    <w:p w14:paraId="1D55D2A4" w14:textId="77777777" w:rsidR="00790795" w:rsidRPr="00C85A0A" w:rsidRDefault="00790795" w:rsidP="002B0D79">
      <w:pPr>
        <w:pStyle w:val="a9"/>
        <w:numPr>
          <w:ilvl w:val="1"/>
          <w:numId w:val="68"/>
        </w:numPr>
        <w:jc w:val="both"/>
        <w:rPr>
          <w:rFonts w:ascii="Book Antiqua" w:eastAsia="Meiryo" w:hAnsi="Book Antiqua"/>
        </w:rPr>
      </w:pPr>
      <w:r w:rsidRPr="00BD43CE">
        <w:rPr>
          <w:rFonts w:ascii="Book Antiqua" w:eastAsia="Meiryo" w:hAnsi="Book Antiqua"/>
          <w:i/>
          <w:iCs/>
        </w:rPr>
        <w:t>Обнубиляция сознания</w:t>
      </w:r>
      <w:r w:rsidRPr="00C85A0A">
        <w:rPr>
          <w:rFonts w:ascii="Book Antiqua" w:eastAsia="Meiryo" w:hAnsi="Book Antiqua"/>
        </w:rPr>
        <w:t xml:space="preserve"> – лёгкое помрачение.</w:t>
      </w:r>
    </w:p>
    <w:p w14:paraId="007EA25E" w14:textId="77777777" w:rsidR="00790795" w:rsidRPr="00C85A0A" w:rsidRDefault="00790795" w:rsidP="002B0D79">
      <w:pPr>
        <w:pStyle w:val="a9"/>
        <w:numPr>
          <w:ilvl w:val="1"/>
          <w:numId w:val="68"/>
        </w:numPr>
        <w:jc w:val="both"/>
        <w:rPr>
          <w:rFonts w:ascii="Book Antiqua" w:eastAsia="Meiryo" w:hAnsi="Book Antiqua"/>
        </w:rPr>
      </w:pPr>
      <w:r w:rsidRPr="00BD43CE">
        <w:rPr>
          <w:rFonts w:ascii="Book Antiqua" w:eastAsia="Meiryo" w:hAnsi="Book Antiqua"/>
          <w:i/>
          <w:iCs/>
        </w:rPr>
        <w:t>Сопор</w:t>
      </w:r>
      <w:r w:rsidRPr="00C85A0A">
        <w:rPr>
          <w:rFonts w:ascii="Book Antiqua" w:eastAsia="Meiryo" w:hAnsi="Book Antiqua"/>
        </w:rPr>
        <w:t xml:space="preserve"> – беспамятство.</w:t>
      </w:r>
    </w:p>
    <w:p w14:paraId="152799E3" w14:textId="77777777" w:rsidR="00790795" w:rsidRPr="00C85A0A" w:rsidRDefault="00790795" w:rsidP="002B0D79">
      <w:pPr>
        <w:pStyle w:val="a9"/>
        <w:numPr>
          <w:ilvl w:val="1"/>
          <w:numId w:val="68"/>
        </w:numPr>
        <w:jc w:val="both"/>
        <w:rPr>
          <w:rFonts w:ascii="Book Antiqua" w:eastAsia="Meiryo" w:hAnsi="Book Antiqua"/>
        </w:rPr>
      </w:pPr>
      <w:r w:rsidRPr="00BD43CE">
        <w:rPr>
          <w:rFonts w:ascii="Book Antiqua" w:eastAsia="Meiryo" w:hAnsi="Book Antiqua"/>
          <w:i/>
          <w:iCs/>
        </w:rPr>
        <w:t>Кома</w:t>
      </w:r>
      <w:r w:rsidRPr="00C85A0A">
        <w:rPr>
          <w:rFonts w:ascii="Book Antiqua" w:eastAsia="Meiryo" w:hAnsi="Book Antiqua"/>
        </w:rPr>
        <w:t xml:space="preserve"> – полное помрачение сознания.</w:t>
      </w:r>
    </w:p>
    <w:p w14:paraId="2B47539D" w14:textId="77777777" w:rsidR="00790795" w:rsidRPr="00C85A0A" w:rsidRDefault="00790795" w:rsidP="002B0D79">
      <w:pPr>
        <w:pStyle w:val="a9"/>
        <w:numPr>
          <w:ilvl w:val="1"/>
          <w:numId w:val="68"/>
        </w:numPr>
        <w:jc w:val="both"/>
        <w:rPr>
          <w:rFonts w:ascii="Book Antiqua" w:eastAsia="Meiryo" w:hAnsi="Book Antiqua"/>
        </w:rPr>
      </w:pPr>
      <w:r w:rsidRPr="00BD43CE">
        <w:rPr>
          <w:rFonts w:ascii="Book Antiqua" w:eastAsia="Meiryo" w:hAnsi="Book Antiqua"/>
          <w:i/>
          <w:iCs/>
        </w:rPr>
        <w:t>Делирий</w:t>
      </w:r>
      <w:r w:rsidRPr="00C85A0A">
        <w:rPr>
          <w:rFonts w:ascii="Book Antiqua" w:eastAsia="Meiryo" w:hAnsi="Book Antiqua"/>
        </w:rPr>
        <w:t xml:space="preserve"> – состояние помрачения сознания, сопровождающееся истинными зрительными, слуховыми галлюцинациями и иллюзиями.</w:t>
      </w:r>
    </w:p>
    <w:p w14:paraId="6A5F6B36" w14:textId="77777777" w:rsidR="00790795" w:rsidRPr="00C85A0A" w:rsidRDefault="00790795" w:rsidP="002B0D79">
      <w:pPr>
        <w:pStyle w:val="a9"/>
        <w:numPr>
          <w:ilvl w:val="1"/>
          <w:numId w:val="68"/>
        </w:numPr>
        <w:jc w:val="both"/>
        <w:rPr>
          <w:rFonts w:ascii="Book Antiqua" w:eastAsia="Meiryo" w:hAnsi="Book Antiqua"/>
        </w:rPr>
      </w:pPr>
      <w:r w:rsidRPr="00BD43CE">
        <w:rPr>
          <w:rFonts w:ascii="Book Antiqua" w:eastAsia="Meiryo" w:hAnsi="Book Antiqua"/>
          <w:i/>
          <w:iCs/>
        </w:rPr>
        <w:t>Аменция</w:t>
      </w:r>
      <w:r w:rsidRPr="00C85A0A">
        <w:rPr>
          <w:rFonts w:ascii="Book Antiqua" w:eastAsia="Meiryo" w:hAnsi="Book Antiqua"/>
        </w:rPr>
        <w:t>.</w:t>
      </w:r>
      <w:r w:rsidRPr="00C85A0A">
        <w:rPr>
          <w:rFonts w:ascii="Book Antiqua" w:hAnsi="Book Antiqua"/>
        </w:rPr>
        <w:t xml:space="preserve"> </w:t>
      </w:r>
      <w:r w:rsidRPr="00C85A0A">
        <w:rPr>
          <w:rFonts w:ascii="Book Antiqua" w:eastAsia="Meiryo" w:hAnsi="Book Antiqua"/>
        </w:rPr>
        <w:t>Растерянность, утрата всех видов ориентации, в том числе идентификации собственной личности, бессвязность речи и нарушение двигательных функций.</w:t>
      </w:r>
    </w:p>
    <w:p w14:paraId="69A0EF83" w14:textId="77777777" w:rsidR="00790795" w:rsidRPr="00C85A0A" w:rsidRDefault="00790795" w:rsidP="002B0D79">
      <w:pPr>
        <w:pStyle w:val="a9"/>
        <w:numPr>
          <w:ilvl w:val="1"/>
          <w:numId w:val="68"/>
        </w:numPr>
        <w:jc w:val="both"/>
        <w:rPr>
          <w:rFonts w:ascii="Book Antiqua" w:eastAsia="Meiryo" w:hAnsi="Book Antiqua"/>
        </w:rPr>
      </w:pPr>
      <w:r w:rsidRPr="00BD43CE">
        <w:rPr>
          <w:rFonts w:ascii="Book Antiqua" w:eastAsia="Meiryo" w:hAnsi="Book Antiqua"/>
          <w:i/>
          <w:iCs/>
        </w:rPr>
        <w:t>Онейроид</w:t>
      </w:r>
      <w:r w:rsidRPr="00C85A0A">
        <w:rPr>
          <w:rFonts w:ascii="Book Antiqua" w:eastAsia="Meiryo" w:hAnsi="Book Antiqua"/>
        </w:rPr>
        <w:t>. Форма помрачения сознания с наплывом непроизвольно возникающих фантастических бредовых представлений.</w:t>
      </w:r>
    </w:p>
    <w:p w14:paraId="5E116488" w14:textId="77777777" w:rsidR="00790795" w:rsidRPr="00C85A0A" w:rsidRDefault="00790795" w:rsidP="002B0D79">
      <w:pPr>
        <w:pStyle w:val="a9"/>
        <w:numPr>
          <w:ilvl w:val="0"/>
          <w:numId w:val="68"/>
        </w:numPr>
        <w:jc w:val="both"/>
        <w:rPr>
          <w:rFonts w:ascii="Book Antiqua" w:eastAsia="Meiryo" w:hAnsi="Book Antiqua"/>
        </w:rPr>
      </w:pPr>
      <w:r w:rsidRPr="00C85A0A">
        <w:rPr>
          <w:rFonts w:ascii="Book Antiqua" w:eastAsia="Meiryo" w:hAnsi="Book Antiqua"/>
        </w:rPr>
        <w:t>Дезорганизация сознания; этот синдром в любой форме так или иначе связан делирием, обилием иллюзий и галлюцинаций, замещающих почти полностью основную реальность.</w:t>
      </w:r>
    </w:p>
    <w:p w14:paraId="5C4A9D7B" w14:textId="77777777" w:rsidR="00790795" w:rsidRPr="00C85A0A" w:rsidRDefault="00790795" w:rsidP="00790795">
      <w:pPr>
        <w:pStyle w:val="a9"/>
        <w:ind w:left="1440"/>
        <w:jc w:val="both"/>
        <w:rPr>
          <w:rFonts w:ascii="Book Antiqua" w:eastAsia="Meiryo" w:hAnsi="Book Antiqua"/>
        </w:rPr>
      </w:pPr>
    </w:p>
    <w:p w14:paraId="35885CFD" w14:textId="77777777" w:rsidR="00790795" w:rsidRPr="00C85A0A" w:rsidRDefault="00790795" w:rsidP="002B0D79">
      <w:pPr>
        <w:pStyle w:val="a9"/>
        <w:numPr>
          <w:ilvl w:val="0"/>
          <w:numId w:val="60"/>
        </w:numPr>
        <w:jc w:val="both"/>
        <w:rPr>
          <w:rFonts w:ascii="Book Antiqua" w:eastAsia="Meiryo" w:hAnsi="Book Antiqua"/>
        </w:rPr>
      </w:pPr>
      <w:r w:rsidRPr="00C85A0A">
        <w:rPr>
          <w:rFonts w:ascii="Book Antiqua" w:eastAsia="Meiryo" w:hAnsi="Book Antiqua"/>
          <w:b/>
        </w:rPr>
        <w:t xml:space="preserve">Расстройства эмоций </w:t>
      </w:r>
      <w:r w:rsidRPr="00C85A0A">
        <w:rPr>
          <w:rFonts w:ascii="Book Antiqua" w:eastAsia="Meiryo" w:hAnsi="Book Antiqua"/>
        </w:rPr>
        <w:t>заключаются в повышенном или заниженном настроении, в повышении или снижении эмоциональной чувствительности, в неадекватности эмоций, депрессиях (различных видов) и т. д. Самыми обширными синдромами являются:</w:t>
      </w:r>
    </w:p>
    <w:p w14:paraId="4B641F90" w14:textId="77777777" w:rsidR="00790795" w:rsidRPr="00C85A0A" w:rsidRDefault="00790795" w:rsidP="002B0D79">
      <w:pPr>
        <w:pStyle w:val="a9"/>
        <w:numPr>
          <w:ilvl w:val="0"/>
          <w:numId w:val="69"/>
        </w:numPr>
        <w:jc w:val="both"/>
        <w:rPr>
          <w:rFonts w:ascii="Book Antiqua" w:eastAsia="Meiryo" w:hAnsi="Book Antiqua"/>
        </w:rPr>
      </w:pPr>
      <w:r w:rsidRPr="00BD43CE">
        <w:rPr>
          <w:rFonts w:ascii="Book Antiqua" w:eastAsia="Meiryo" w:hAnsi="Book Antiqua"/>
          <w:i/>
          <w:iCs/>
        </w:rPr>
        <w:t>Маниакальный синдром</w:t>
      </w:r>
      <w:r w:rsidRPr="00C85A0A">
        <w:rPr>
          <w:rFonts w:ascii="Book Antiqua" w:eastAsia="Meiryo" w:hAnsi="Book Antiqua"/>
        </w:rPr>
        <w:t xml:space="preserve"> – повышение моторной активности, скорости мышления, настроения и т. д.; всё это связано с манией чего-нибудь, часто с манией величия и манией преследования, которые от бреда отличаются тем, что приносят больным удовольствие (им нравится бредить).</w:t>
      </w:r>
    </w:p>
    <w:p w14:paraId="5B1BC65B" w14:textId="77777777" w:rsidR="00790795" w:rsidRPr="00C85A0A" w:rsidRDefault="00C11F49" w:rsidP="002B0D79">
      <w:pPr>
        <w:pStyle w:val="a9"/>
        <w:numPr>
          <w:ilvl w:val="0"/>
          <w:numId w:val="69"/>
        </w:numPr>
        <w:jc w:val="both"/>
        <w:rPr>
          <w:rFonts w:ascii="Book Antiqua" w:eastAsia="Meiryo" w:hAnsi="Book Antiqua"/>
        </w:rPr>
      </w:pPr>
      <w:r w:rsidRPr="00BD43CE">
        <w:rPr>
          <w:rFonts w:ascii="Book Antiqua" w:eastAsia="Meiryo" w:hAnsi="Book Antiqua"/>
          <w:i/>
          <w:iCs/>
          <w:noProof/>
          <w:lang w:eastAsia="ru-RU"/>
        </w:rPr>
        <w:lastRenderedPageBreak/>
        <mc:AlternateContent>
          <mc:Choice Requires="wps">
            <w:drawing>
              <wp:anchor distT="228600" distB="228600" distL="228600" distR="228600" simplePos="0" relativeHeight="251713536" behindDoc="1" locked="0" layoutInCell="1" allowOverlap="1" wp14:anchorId="73584522" wp14:editId="1C612D01">
                <wp:simplePos x="0" y="0"/>
                <wp:positionH relativeFrom="margin">
                  <wp:posOffset>5108575</wp:posOffset>
                </wp:positionH>
                <wp:positionV relativeFrom="margin">
                  <wp:posOffset>4205605</wp:posOffset>
                </wp:positionV>
                <wp:extent cx="2143760" cy="1085850"/>
                <wp:effectExtent l="0" t="0" r="8890" b="0"/>
                <wp:wrapSquare wrapText="bothSides"/>
                <wp:docPr id="43" name="Надпись 43"/>
                <wp:cNvGraphicFramePr/>
                <a:graphic xmlns:a="http://schemas.openxmlformats.org/drawingml/2006/main">
                  <a:graphicData uri="http://schemas.microsoft.com/office/word/2010/wordprocessingShape">
                    <wps:wsp>
                      <wps:cNvSpPr txBox="1"/>
                      <wps:spPr>
                        <a:xfrm>
                          <a:off x="0" y="0"/>
                          <a:ext cx="2143760" cy="108585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75B4A876" w14:textId="77777777" w:rsidR="001930EA" w:rsidRDefault="001930EA">
                            <w:pPr>
                              <w:pStyle w:val="af7"/>
                              <w:jc w:val="right"/>
                              <w:rPr>
                                <w:color w:val="44546A" w:themeColor="text2"/>
                                <w:sz w:val="18"/>
                                <w:szCs w:val="18"/>
                              </w:rPr>
                            </w:pPr>
                            <w:r w:rsidRPr="00C11F49">
                              <w:rPr>
                                <w:rFonts w:eastAsiaTheme="minorHAnsi"/>
                                <w:color w:val="323E4F" w:themeColor="text2" w:themeShade="BF"/>
                                <w:sz w:val="24"/>
                                <w:szCs w:val="24"/>
                                <w:lang w:eastAsia="en-US"/>
                              </w:rPr>
                              <w:t xml:space="preserve">Дьявол часто стремится к тому, чтобы </w:t>
                            </w:r>
                            <w:r>
                              <w:rPr>
                                <w:rFonts w:eastAsiaTheme="minorHAnsi"/>
                                <w:color w:val="323E4F" w:themeColor="text2" w:themeShade="BF"/>
                                <w:sz w:val="24"/>
                                <w:szCs w:val="24"/>
                                <w:lang w:eastAsia="en-US"/>
                              </w:rPr>
                              <w:t xml:space="preserve">человеком </w:t>
                            </w:r>
                            <w:r w:rsidRPr="00C11F49">
                              <w:rPr>
                                <w:rFonts w:eastAsiaTheme="minorHAnsi"/>
                                <w:color w:val="323E4F" w:themeColor="text2" w:themeShade="BF"/>
                                <w:sz w:val="24"/>
                                <w:szCs w:val="24"/>
                                <w:lang w:eastAsia="en-US"/>
                              </w:rPr>
                              <w:t xml:space="preserve">овладела тоска </w:t>
                            </w:r>
                            <w:r>
                              <w:rPr>
                                <w:color w:val="44546A" w:themeColor="text2"/>
                                <w:sz w:val="18"/>
                                <w:szCs w:val="18"/>
                              </w:rPr>
                              <w:br/>
                              <w:t>С</w:t>
                            </w:r>
                            <w:r w:rsidRPr="00C11F49">
                              <w:rPr>
                                <w:color w:val="44546A" w:themeColor="text2"/>
                                <w:sz w:val="18"/>
                                <w:szCs w:val="18"/>
                              </w:rPr>
                              <w:t>в. Григорий</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84522" id="Надпись 43" o:spid="_x0000_s1110" type="#_x0000_t202" style="position:absolute;left:0;text-align:left;margin-left:402.25pt;margin-top:331.15pt;width:168.8pt;height:85.5pt;z-index:-25160294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" fillcolor="#e9e8e8 [2899]" stroked="f" strokeweight=".5pt">
                <v:fill color2="#e1e0e0 [3139]" rotate="t" focusposition=".5,.5" focussize="-.5,-.5" focus="100%" type="gradientRadial"/>
                <v:textbox inset="14.4pt,14.4pt,14.4pt,14.4pt">
                  <w:txbxContent>
                    <w:p w14:paraId="75B4A876" w14:textId="77777777" w:rsidR="001930EA" w:rsidRDefault="001930EA">
                      <w:pPr>
                        <w:pStyle w:val="af7"/>
                        <w:jc w:val="right"/>
                        <w:rPr>
                          <w:color w:val="44546A" w:themeColor="text2"/>
                          <w:sz w:val="18"/>
                          <w:szCs w:val="18"/>
                        </w:rPr>
                      </w:pPr>
                      <w:r w:rsidRPr="00C11F49">
                        <w:rPr>
                          <w:rFonts w:eastAsiaTheme="minorHAnsi"/>
                          <w:color w:val="323E4F" w:themeColor="text2" w:themeShade="BF"/>
                          <w:sz w:val="24"/>
                          <w:szCs w:val="24"/>
                          <w:lang w:eastAsia="en-US"/>
                        </w:rPr>
                        <w:t xml:space="preserve">Дьявол часто стремится к тому, чтобы </w:t>
                      </w:r>
                      <w:r>
                        <w:rPr>
                          <w:rFonts w:eastAsiaTheme="minorHAnsi"/>
                          <w:color w:val="323E4F" w:themeColor="text2" w:themeShade="BF"/>
                          <w:sz w:val="24"/>
                          <w:szCs w:val="24"/>
                          <w:lang w:eastAsia="en-US"/>
                        </w:rPr>
                        <w:t xml:space="preserve">человеком </w:t>
                      </w:r>
                      <w:r w:rsidRPr="00C11F49">
                        <w:rPr>
                          <w:rFonts w:eastAsiaTheme="minorHAnsi"/>
                          <w:color w:val="323E4F" w:themeColor="text2" w:themeShade="BF"/>
                          <w:sz w:val="24"/>
                          <w:szCs w:val="24"/>
                          <w:lang w:eastAsia="en-US"/>
                        </w:rPr>
                        <w:t xml:space="preserve">овладела тоска </w:t>
                      </w:r>
                      <w:r>
                        <w:rPr>
                          <w:color w:val="44546A" w:themeColor="text2"/>
                          <w:sz w:val="18"/>
                          <w:szCs w:val="18"/>
                        </w:rPr>
                        <w:br/>
                        <w:t>С</w:t>
                      </w:r>
                      <w:r w:rsidRPr="00C11F49">
                        <w:rPr>
                          <w:color w:val="44546A" w:themeColor="text2"/>
                          <w:sz w:val="18"/>
                          <w:szCs w:val="18"/>
                        </w:rPr>
                        <w:t>в. Григорий</w:t>
                      </w:r>
                    </w:p>
                  </w:txbxContent>
                </v:textbox>
                <w10:wrap type="square" anchorx="margin" anchory="margin"/>
              </v:shape>
            </w:pict>
          </mc:Fallback>
        </mc:AlternateContent>
      </w:r>
      <w:r w:rsidR="00790795" w:rsidRPr="00BD43CE">
        <w:rPr>
          <w:rFonts w:ascii="Book Antiqua" w:eastAsia="Meiryo" w:hAnsi="Book Antiqua"/>
          <w:i/>
          <w:iCs/>
        </w:rPr>
        <w:t>Депрессия</w:t>
      </w:r>
      <w:r w:rsidR="00790795" w:rsidRPr="00C85A0A">
        <w:rPr>
          <w:rFonts w:ascii="Book Antiqua" w:eastAsia="Meiryo" w:hAnsi="Book Antiqua"/>
        </w:rPr>
        <w:t xml:space="preserve"> – пониженное мрачное настроение.</w:t>
      </w:r>
      <w:r w:rsidR="00786C3D" w:rsidRPr="00C85A0A">
        <w:rPr>
          <w:rStyle w:val="ac"/>
          <w:rFonts w:ascii="Book Antiqua" w:eastAsia="Meiryo" w:hAnsi="Book Antiqua"/>
        </w:rPr>
        <w:footnoteReference w:id="622"/>
      </w:r>
    </w:p>
    <w:p w14:paraId="5395723D" w14:textId="77777777" w:rsidR="00790795" w:rsidRPr="00C85A0A" w:rsidRDefault="00790795" w:rsidP="002B0D79">
      <w:pPr>
        <w:pStyle w:val="a9"/>
        <w:numPr>
          <w:ilvl w:val="0"/>
          <w:numId w:val="69"/>
        </w:numPr>
        <w:jc w:val="both"/>
        <w:rPr>
          <w:rFonts w:ascii="Book Antiqua" w:eastAsia="Meiryo" w:hAnsi="Book Antiqua"/>
        </w:rPr>
      </w:pPr>
      <w:r w:rsidRPr="00BD43CE">
        <w:rPr>
          <w:rFonts w:ascii="Book Antiqua" w:eastAsia="Meiryo" w:hAnsi="Book Antiqua"/>
          <w:i/>
          <w:iCs/>
        </w:rPr>
        <w:t>Мория</w:t>
      </w:r>
      <w:r w:rsidRPr="00C85A0A">
        <w:rPr>
          <w:rStyle w:val="ac"/>
          <w:rFonts w:ascii="Book Antiqua" w:eastAsia="Meiryo" w:hAnsi="Book Antiqua"/>
        </w:rPr>
        <w:footnoteReference w:id="623"/>
      </w:r>
      <w:r w:rsidRPr="00C85A0A">
        <w:rPr>
          <w:rFonts w:ascii="Book Antiqua" w:eastAsia="Meiryo" w:hAnsi="Book Antiqua"/>
        </w:rPr>
        <w:t xml:space="preserve"> – синдром повышенного настроения в сочетании с аморальным поведением.</w:t>
      </w:r>
    </w:p>
    <w:p w14:paraId="274C7E8E" w14:textId="77777777" w:rsidR="00790795" w:rsidRPr="00C85A0A" w:rsidRDefault="00790795" w:rsidP="002B0D79">
      <w:pPr>
        <w:pStyle w:val="a9"/>
        <w:numPr>
          <w:ilvl w:val="0"/>
          <w:numId w:val="69"/>
        </w:numPr>
        <w:jc w:val="both"/>
        <w:rPr>
          <w:rFonts w:ascii="Book Antiqua" w:eastAsia="Meiryo" w:hAnsi="Book Antiqua"/>
        </w:rPr>
      </w:pPr>
      <w:r w:rsidRPr="00BD43CE">
        <w:rPr>
          <w:rFonts w:ascii="Book Antiqua" w:eastAsia="Meiryo" w:hAnsi="Book Antiqua"/>
          <w:i/>
          <w:iCs/>
        </w:rPr>
        <w:t>Дисфорический синдром</w:t>
      </w:r>
      <w:r w:rsidRPr="00C85A0A">
        <w:rPr>
          <w:rFonts w:ascii="Book Antiqua" w:eastAsia="Meiryo" w:hAnsi="Book Antiqua"/>
        </w:rPr>
        <w:t xml:space="preserve"> – сочетание мании или депрессии с озлобленностью.</w:t>
      </w:r>
    </w:p>
    <w:p w14:paraId="3C9FD2BF" w14:textId="77777777" w:rsidR="00790795" w:rsidRPr="00C85A0A" w:rsidRDefault="00790795" w:rsidP="002B0D79">
      <w:pPr>
        <w:pStyle w:val="a9"/>
        <w:numPr>
          <w:ilvl w:val="0"/>
          <w:numId w:val="69"/>
        </w:numPr>
        <w:jc w:val="both"/>
        <w:rPr>
          <w:rFonts w:ascii="Book Antiqua" w:eastAsia="Meiryo" w:hAnsi="Book Antiqua"/>
        </w:rPr>
      </w:pPr>
      <w:r w:rsidRPr="00BD43CE">
        <w:rPr>
          <w:rFonts w:ascii="Book Antiqua" w:eastAsia="Meiryo" w:hAnsi="Book Antiqua"/>
          <w:i/>
          <w:iCs/>
        </w:rPr>
        <w:t>Фобии</w:t>
      </w:r>
      <w:r w:rsidRPr="00C85A0A">
        <w:rPr>
          <w:rFonts w:ascii="Book Antiqua" w:eastAsia="Meiryo" w:hAnsi="Book Antiqua"/>
        </w:rPr>
        <w:t xml:space="preserve"> – навязчивые страхи.</w:t>
      </w:r>
    </w:p>
    <w:p w14:paraId="5A64B5F6" w14:textId="77777777" w:rsidR="00790795" w:rsidRPr="00C85A0A" w:rsidRDefault="00790795" w:rsidP="002B0D79">
      <w:pPr>
        <w:pStyle w:val="a9"/>
        <w:numPr>
          <w:ilvl w:val="0"/>
          <w:numId w:val="69"/>
        </w:numPr>
        <w:jc w:val="both"/>
        <w:rPr>
          <w:rFonts w:ascii="Book Antiqua" w:eastAsia="Meiryo" w:hAnsi="Book Antiqua"/>
        </w:rPr>
      </w:pPr>
      <w:r w:rsidRPr="00BD43CE">
        <w:rPr>
          <w:rFonts w:ascii="Book Antiqua" w:eastAsia="Meiryo" w:hAnsi="Book Antiqua"/>
          <w:i/>
          <w:iCs/>
        </w:rPr>
        <w:t>Астения</w:t>
      </w:r>
      <w:r w:rsidRPr="00C85A0A">
        <w:rPr>
          <w:rFonts w:ascii="Book Antiqua" w:eastAsia="Meiryo" w:hAnsi="Book Antiqua"/>
        </w:rPr>
        <w:t xml:space="preserve"> – состоянии неустойчивости настроения.</w:t>
      </w:r>
    </w:p>
    <w:p w14:paraId="64A590A2" w14:textId="77777777" w:rsidR="00790795" w:rsidRPr="00C85A0A" w:rsidRDefault="00790795" w:rsidP="002B0D79">
      <w:pPr>
        <w:pStyle w:val="a9"/>
        <w:numPr>
          <w:ilvl w:val="0"/>
          <w:numId w:val="69"/>
        </w:numPr>
        <w:jc w:val="both"/>
        <w:rPr>
          <w:rFonts w:ascii="Book Antiqua" w:eastAsia="Meiryo" w:hAnsi="Book Antiqua"/>
        </w:rPr>
      </w:pPr>
      <w:r w:rsidRPr="00BD43CE">
        <w:rPr>
          <w:rFonts w:ascii="Book Antiqua" w:eastAsia="Meiryo" w:hAnsi="Book Antiqua"/>
          <w:i/>
          <w:iCs/>
        </w:rPr>
        <w:t>Апатический синдром</w:t>
      </w:r>
      <w:r w:rsidRPr="00C85A0A">
        <w:rPr>
          <w:rFonts w:ascii="Book Antiqua" w:eastAsia="Meiryo" w:hAnsi="Book Antiqua"/>
        </w:rPr>
        <w:t xml:space="preserve"> – проявляется в безразличии, равнодушии ко всему.</w:t>
      </w:r>
    </w:p>
    <w:p w14:paraId="3EAA70C4" w14:textId="77777777" w:rsidR="00790795" w:rsidRPr="00C85A0A" w:rsidRDefault="00790795" w:rsidP="002B0D79">
      <w:pPr>
        <w:pStyle w:val="a9"/>
        <w:numPr>
          <w:ilvl w:val="0"/>
          <w:numId w:val="69"/>
        </w:numPr>
        <w:jc w:val="both"/>
        <w:rPr>
          <w:rFonts w:ascii="Book Antiqua" w:eastAsia="Meiryo" w:hAnsi="Book Antiqua"/>
        </w:rPr>
      </w:pPr>
      <w:r w:rsidRPr="00BD43CE">
        <w:rPr>
          <w:rFonts w:ascii="Book Antiqua" w:eastAsia="Meiryo" w:hAnsi="Book Antiqua"/>
          <w:i/>
          <w:iCs/>
        </w:rPr>
        <w:t>Слабодушие</w:t>
      </w:r>
      <w:r w:rsidRPr="00C85A0A">
        <w:rPr>
          <w:rFonts w:ascii="Book Antiqua" w:eastAsia="Meiryo" w:hAnsi="Book Antiqua"/>
        </w:rPr>
        <w:t xml:space="preserve"> – недержание эмоций.</w:t>
      </w:r>
    </w:p>
    <w:p w14:paraId="2BB4E7D8" w14:textId="77777777" w:rsidR="00790795" w:rsidRPr="00C85A0A" w:rsidRDefault="00790795" w:rsidP="002B0D79">
      <w:pPr>
        <w:pStyle w:val="a9"/>
        <w:numPr>
          <w:ilvl w:val="0"/>
          <w:numId w:val="69"/>
        </w:numPr>
        <w:jc w:val="both"/>
        <w:rPr>
          <w:rFonts w:ascii="Book Antiqua" w:eastAsia="Meiryo" w:hAnsi="Book Antiqua"/>
        </w:rPr>
      </w:pPr>
      <w:r w:rsidRPr="00BD43CE">
        <w:rPr>
          <w:rFonts w:ascii="Book Antiqua" w:eastAsia="Meiryo" w:hAnsi="Book Antiqua"/>
          <w:i/>
          <w:iCs/>
        </w:rPr>
        <w:t>Паратимия</w:t>
      </w:r>
      <w:r w:rsidRPr="00C85A0A">
        <w:rPr>
          <w:rFonts w:ascii="Book Antiqua" w:eastAsia="Meiryo" w:hAnsi="Book Antiqua"/>
        </w:rPr>
        <w:t xml:space="preserve"> – неадекватный аффект.</w:t>
      </w:r>
    </w:p>
    <w:p w14:paraId="562F1EBC" w14:textId="77777777" w:rsidR="00790795" w:rsidRPr="00C85A0A" w:rsidRDefault="00790795" w:rsidP="002B0D79">
      <w:pPr>
        <w:pStyle w:val="a9"/>
        <w:numPr>
          <w:ilvl w:val="0"/>
          <w:numId w:val="69"/>
        </w:numPr>
        <w:jc w:val="both"/>
        <w:rPr>
          <w:rFonts w:ascii="Book Antiqua" w:eastAsia="Meiryo" w:hAnsi="Book Antiqua"/>
        </w:rPr>
      </w:pPr>
      <w:r w:rsidRPr="00BD43CE">
        <w:rPr>
          <w:rFonts w:ascii="Book Antiqua" w:eastAsia="Meiryo" w:hAnsi="Book Antiqua"/>
          <w:i/>
          <w:iCs/>
        </w:rPr>
        <w:t>Амбивалентность</w:t>
      </w:r>
      <w:r w:rsidRPr="00C85A0A">
        <w:rPr>
          <w:rFonts w:ascii="Book Antiqua" w:eastAsia="Meiryo" w:hAnsi="Book Antiqua"/>
        </w:rPr>
        <w:t xml:space="preserve"> – одновременное сосуществование противоположных чувств.</w:t>
      </w:r>
    </w:p>
    <w:p w14:paraId="68BB0742" w14:textId="77777777" w:rsidR="00790795" w:rsidRPr="00C85A0A" w:rsidRDefault="00790795" w:rsidP="00790795">
      <w:pPr>
        <w:pStyle w:val="a9"/>
        <w:ind w:left="1440"/>
        <w:jc w:val="both"/>
        <w:rPr>
          <w:rFonts w:ascii="Book Antiqua" w:eastAsia="Meiryo" w:hAnsi="Book Antiqua"/>
        </w:rPr>
      </w:pPr>
    </w:p>
    <w:p w14:paraId="6A125D92" w14:textId="77777777" w:rsidR="00790795" w:rsidRPr="00C85A0A" w:rsidRDefault="00790795" w:rsidP="002B0D79">
      <w:pPr>
        <w:pStyle w:val="a9"/>
        <w:numPr>
          <w:ilvl w:val="0"/>
          <w:numId w:val="60"/>
        </w:numPr>
        <w:jc w:val="both"/>
        <w:rPr>
          <w:rFonts w:ascii="Book Antiqua" w:eastAsia="Meiryo" w:hAnsi="Book Antiqua"/>
        </w:rPr>
      </w:pPr>
      <w:r w:rsidRPr="00C85A0A">
        <w:rPr>
          <w:rFonts w:ascii="Book Antiqua" w:eastAsia="Meiryo" w:hAnsi="Book Antiqua"/>
          <w:b/>
        </w:rPr>
        <w:t xml:space="preserve">Расстройства воли. </w:t>
      </w:r>
      <w:r w:rsidRPr="00C85A0A">
        <w:rPr>
          <w:rFonts w:ascii="Book Antiqua" w:eastAsia="Meiryo" w:hAnsi="Book Antiqua"/>
        </w:rPr>
        <w:t xml:space="preserve">Воля – психический процесс, определяющий поведение человека и его сознательные поступки, осмысленные поступки, обусловленные личностным выбором; подсознательные же стремления называются похотями, жаждами и т. п. При патологиях воли поведение человека опускается до уровня поведения животного, которое в зависимости от возраста, физического здоровья и уровня падения проявляется либо в неконтролируемой страсти, либо в полностью автоматическом стереотипном поведении, когда человек только ест, спит и срёт. Основные </w:t>
      </w:r>
      <w:r w:rsidRPr="00C85A0A">
        <w:rPr>
          <w:rFonts w:ascii="Book Antiqua" w:eastAsia="Meiryo" w:hAnsi="Book Antiqua"/>
          <w:b/>
        </w:rPr>
        <w:t>расстройства воли</w:t>
      </w:r>
      <w:r w:rsidRPr="00C85A0A">
        <w:rPr>
          <w:rFonts w:ascii="Book Antiqua" w:eastAsia="Meiryo" w:hAnsi="Book Antiqua"/>
        </w:rPr>
        <w:t>:</w:t>
      </w:r>
    </w:p>
    <w:p w14:paraId="5D9C87C6" w14:textId="77777777" w:rsidR="00790795" w:rsidRPr="00C85A0A" w:rsidRDefault="00790795" w:rsidP="002B0D79">
      <w:pPr>
        <w:pStyle w:val="a9"/>
        <w:numPr>
          <w:ilvl w:val="0"/>
          <w:numId w:val="70"/>
        </w:numPr>
        <w:jc w:val="both"/>
        <w:rPr>
          <w:rFonts w:ascii="Book Antiqua" w:eastAsia="Meiryo" w:hAnsi="Book Antiqua"/>
        </w:rPr>
      </w:pPr>
      <w:r w:rsidRPr="00BD43CE">
        <w:rPr>
          <w:rFonts w:ascii="Book Antiqua" w:eastAsia="Meiryo" w:hAnsi="Book Antiqua"/>
          <w:i/>
          <w:iCs/>
        </w:rPr>
        <w:t>Гипобулия</w:t>
      </w:r>
      <w:r w:rsidRPr="00C85A0A">
        <w:rPr>
          <w:rFonts w:ascii="Book Antiqua" w:eastAsia="Meiryo" w:hAnsi="Book Antiqua"/>
        </w:rPr>
        <w:t xml:space="preserve"> – вялость, понижение волевой активности.</w:t>
      </w:r>
    </w:p>
    <w:p w14:paraId="591199AF" w14:textId="77777777" w:rsidR="00790795" w:rsidRPr="00C85A0A" w:rsidRDefault="00790795" w:rsidP="002B0D79">
      <w:pPr>
        <w:pStyle w:val="a9"/>
        <w:numPr>
          <w:ilvl w:val="0"/>
          <w:numId w:val="70"/>
        </w:numPr>
        <w:jc w:val="both"/>
        <w:rPr>
          <w:rFonts w:ascii="Book Antiqua" w:eastAsia="Meiryo" w:hAnsi="Book Antiqua"/>
        </w:rPr>
      </w:pPr>
      <w:r w:rsidRPr="008716B5">
        <w:rPr>
          <w:rFonts w:ascii="Book Antiqua" w:eastAsia="Meiryo" w:hAnsi="Book Antiqua"/>
          <w:i/>
          <w:iCs/>
        </w:rPr>
        <w:t>Абулия</w:t>
      </w:r>
      <w:r w:rsidRPr="00C85A0A">
        <w:rPr>
          <w:rFonts w:ascii="Book Antiqua" w:eastAsia="Meiryo" w:hAnsi="Book Antiqua"/>
        </w:rPr>
        <w:t xml:space="preserve"> – крайняя степень гипобулии, полная апатия</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rPr>
        <w:instrText>апатия</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w:t>
      </w:r>
    </w:p>
    <w:p w14:paraId="1341B7DA" w14:textId="77777777" w:rsidR="00790795" w:rsidRPr="00C85A0A" w:rsidRDefault="00790795" w:rsidP="002B0D79">
      <w:pPr>
        <w:pStyle w:val="a9"/>
        <w:numPr>
          <w:ilvl w:val="0"/>
          <w:numId w:val="70"/>
        </w:numPr>
        <w:jc w:val="both"/>
        <w:rPr>
          <w:rFonts w:ascii="Book Antiqua" w:eastAsia="Meiryo" w:hAnsi="Book Antiqua"/>
        </w:rPr>
      </w:pPr>
      <w:r w:rsidRPr="008716B5">
        <w:rPr>
          <w:rFonts w:ascii="Book Antiqua" w:eastAsia="Meiryo" w:hAnsi="Book Antiqua"/>
          <w:i/>
          <w:iCs/>
        </w:rPr>
        <w:t>Гипербулия</w:t>
      </w:r>
      <w:r w:rsidRPr="00C85A0A">
        <w:rPr>
          <w:rFonts w:ascii="Book Antiqua" w:eastAsia="Meiryo" w:hAnsi="Book Antiqua"/>
        </w:rPr>
        <w:t xml:space="preserve"> – чрезмерная волевая активность, настойчивость.</w:t>
      </w:r>
    </w:p>
    <w:p w14:paraId="5B36E18A" w14:textId="77777777" w:rsidR="00790795" w:rsidRPr="00C85A0A" w:rsidRDefault="00790795" w:rsidP="002B0D79">
      <w:pPr>
        <w:pStyle w:val="a9"/>
        <w:numPr>
          <w:ilvl w:val="0"/>
          <w:numId w:val="70"/>
        </w:numPr>
        <w:jc w:val="both"/>
        <w:rPr>
          <w:rFonts w:ascii="Book Antiqua" w:eastAsia="Meiryo" w:hAnsi="Book Antiqua"/>
        </w:rPr>
      </w:pPr>
      <w:r w:rsidRPr="008716B5">
        <w:rPr>
          <w:rFonts w:ascii="Book Antiqua" w:eastAsia="Meiryo" w:hAnsi="Book Antiqua"/>
          <w:i/>
          <w:iCs/>
        </w:rPr>
        <w:t>Парабулия</w:t>
      </w:r>
      <w:r w:rsidRPr="00C85A0A">
        <w:rPr>
          <w:rFonts w:ascii="Book Antiqua" w:eastAsia="Meiryo" w:hAnsi="Book Antiqua"/>
        </w:rPr>
        <w:t xml:space="preserve"> – извращение воли, ведущее к неадекватным действиям.</w:t>
      </w:r>
    </w:p>
    <w:p w14:paraId="63773F93" w14:textId="77777777" w:rsidR="00790795" w:rsidRPr="00C85A0A" w:rsidRDefault="00790795" w:rsidP="002B0D79">
      <w:pPr>
        <w:pStyle w:val="a9"/>
        <w:numPr>
          <w:ilvl w:val="0"/>
          <w:numId w:val="70"/>
        </w:numPr>
        <w:jc w:val="both"/>
        <w:rPr>
          <w:rFonts w:ascii="Book Antiqua" w:eastAsia="Meiryo" w:hAnsi="Book Antiqua"/>
        </w:rPr>
      </w:pPr>
      <w:r w:rsidRPr="008716B5">
        <w:rPr>
          <w:rFonts w:ascii="Book Antiqua" w:eastAsia="Meiryo" w:hAnsi="Book Antiqua"/>
          <w:i/>
          <w:iCs/>
        </w:rPr>
        <w:t>Парафилии</w:t>
      </w:r>
      <w:r w:rsidRPr="00C85A0A">
        <w:rPr>
          <w:rFonts w:ascii="Book Antiqua" w:eastAsia="Meiryo" w:hAnsi="Book Antiqua"/>
        </w:rPr>
        <w:t xml:space="preserve"> – половые извращения.</w:t>
      </w:r>
    </w:p>
    <w:p w14:paraId="70CEDF70" w14:textId="77777777" w:rsidR="00790795" w:rsidRPr="00C85A0A" w:rsidRDefault="00790795" w:rsidP="002B0D79">
      <w:pPr>
        <w:pStyle w:val="a9"/>
        <w:numPr>
          <w:ilvl w:val="0"/>
          <w:numId w:val="70"/>
        </w:numPr>
        <w:jc w:val="both"/>
        <w:rPr>
          <w:rFonts w:ascii="Book Antiqua" w:eastAsia="Meiryo" w:hAnsi="Book Antiqua"/>
        </w:rPr>
      </w:pPr>
      <w:r w:rsidRPr="008716B5">
        <w:rPr>
          <w:rFonts w:ascii="Book Antiqua" w:eastAsia="Meiryo" w:hAnsi="Book Antiqua"/>
          <w:i/>
          <w:iCs/>
        </w:rPr>
        <w:t>Патологические влечение</w:t>
      </w:r>
      <w:r w:rsidRPr="00C85A0A">
        <w:rPr>
          <w:rFonts w:ascii="Book Antiqua" w:eastAsia="Meiryo" w:hAnsi="Book Antiqua"/>
        </w:rPr>
        <w:t xml:space="preserve"> – неспособность контролировать свою побуждения в сочетании с гипобулией; чаще всего проявляется в игромании, клептомании, патологической склонности ко лжи и т. д.</w:t>
      </w:r>
    </w:p>
    <w:p w14:paraId="4B5EC140" w14:textId="77777777" w:rsidR="00790795" w:rsidRPr="00C85A0A" w:rsidRDefault="00790795" w:rsidP="002B0D79">
      <w:pPr>
        <w:pStyle w:val="a9"/>
        <w:numPr>
          <w:ilvl w:val="0"/>
          <w:numId w:val="70"/>
        </w:numPr>
        <w:jc w:val="both"/>
        <w:rPr>
          <w:rFonts w:ascii="Book Antiqua" w:eastAsia="Meiryo" w:hAnsi="Book Antiqua"/>
        </w:rPr>
      </w:pPr>
      <w:r w:rsidRPr="008716B5">
        <w:rPr>
          <w:rFonts w:ascii="Book Antiqua" w:eastAsia="Meiryo" w:hAnsi="Book Antiqua"/>
          <w:i/>
          <w:iCs/>
        </w:rPr>
        <w:t>Анорексия</w:t>
      </w:r>
      <w:r w:rsidRPr="00C85A0A">
        <w:rPr>
          <w:rFonts w:ascii="Book Antiqua" w:eastAsia="Meiryo" w:hAnsi="Book Antiqua"/>
        </w:rPr>
        <w:t xml:space="preserve"> – отсутствие аппетита.</w:t>
      </w:r>
    </w:p>
    <w:p w14:paraId="0D288DF1" w14:textId="77777777" w:rsidR="00790795" w:rsidRPr="00C85A0A" w:rsidRDefault="00790795" w:rsidP="002B0D79">
      <w:pPr>
        <w:pStyle w:val="a9"/>
        <w:numPr>
          <w:ilvl w:val="0"/>
          <w:numId w:val="70"/>
        </w:numPr>
        <w:jc w:val="both"/>
        <w:rPr>
          <w:rFonts w:ascii="Book Antiqua" w:eastAsia="Meiryo" w:hAnsi="Book Antiqua"/>
        </w:rPr>
      </w:pPr>
      <w:r w:rsidRPr="008716B5">
        <w:rPr>
          <w:rFonts w:ascii="Book Antiqua" w:eastAsia="Meiryo" w:hAnsi="Book Antiqua"/>
          <w:i/>
          <w:iCs/>
        </w:rPr>
        <w:t>Булимия</w:t>
      </w:r>
      <w:r w:rsidRPr="00C85A0A">
        <w:rPr>
          <w:rFonts w:ascii="Book Antiqua" w:eastAsia="Meiryo" w:hAnsi="Book Antiqua"/>
        </w:rPr>
        <w:t xml:space="preserve"> – патологическое желание часто есть.</w:t>
      </w:r>
    </w:p>
    <w:p w14:paraId="67DA1A49" w14:textId="77777777" w:rsidR="00790795" w:rsidRPr="00C85A0A" w:rsidRDefault="00790795" w:rsidP="002B0D79">
      <w:pPr>
        <w:pStyle w:val="a9"/>
        <w:numPr>
          <w:ilvl w:val="0"/>
          <w:numId w:val="70"/>
        </w:numPr>
        <w:jc w:val="both"/>
        <w:rPr>
          <w:rFonts w:ascii="Book Antiqua" w:eastAsia="Meiryo" w:hAnsi="Book Antiqua"/>
        </w:rPr>
      </w:pPr>
      <w:r w:rsidRPr="008716B5">
        <w:rPr>
          <w:rFonts w:ascii="Book Antiqua" w:eastAsia="Meiryo" w:hAnsi="Book Antiqua"/>
          <w:i/>
          <w:iCs/>
        </w:rPr>
        <w:t>Клептомания</w:t>
      </w:r>
      <w:r w:rsidRPr="00C85A0A">
        <w:rPr>
          <w:rFonts w:ascii="Book Antiqua" w:eastAsia="Meiryo" w:hAnsi="Book Antiqua"/>
        </w:rPr>
        <w:t>.</w:t>
      </w:r>
    </w:p>
    <w:p w14:paraId="352F4427" w14:textId="77777777" w:rsidR="00790795" w:rsidRPr="00C85A0A" w:rsidRDefault="00790795" w:rsidP="002B0D79">
      <w:pPr>
        <w:pStyle w:val="a9"/>
        <w:numPr>
          <w:ilvl w:val="0"/>
          <w:numId w:val="70"/>
        </w:numPr>
        <w:jc w:val="both"/>
        <w:rPr>
          <w:rFonts w:ascii="Book Antiqua" w:eastAsia="Meiryo" w:hAnsi="Book Antiqua"/>
        </w:rPr>
      </w:pPr>
      <w:r w:rsidRPr="008716B5">
        <w:rPr>
          <w:rFonts w:ascii="Book Antiqua" w:eastAsia="Meiryo" w:hAnsi="Book Antiqua"/>
          <w:i/>
          <w:iCs/>
        </w:rPr>
        <w:t>Пиромания</w:t>
      </w:r>
      <w:r w:rsidRPr="00C85A0A">
        <w:rPr>
          <w:rFonts w:ascii="Book Antiqua" w:eastAsia="Meiryo" w:hAnsi="Book Antiqua"/>
        </w:rPr>
        <w:t>.</w:t>
      </w:r>
    </w:p>
    <w:p w14:paraId="715659A4" w14:textId="77777777" w:rsidR="00790795" w:rsidRPr="00C85A0A" w:rsidRDefault="00790795" w:rsidP="002B0D79">
      <w:pPr>
        <w:pStyle w:val="a9"/>
        <w:numPr>
          <w:ilvl w:val="0"/>
          <w:numId w:val="70"/>
        </w:numPr>
        <w:jc w:val="both"/>
        <w:rPr>
          <w:rFonts w:ascii="Book Antiqua" w:eastAsia="Meiryo" w:hAnsi="Book Antiqua"/>
        </w:rPr>
      </w:pPr>
      <w:r w:rsidRPr="008716B5">
        <w:rPr>
          <w:rFonts w:ascii="Book Antiqua" w:eastAsia="Meiryo" w:hAnsi="Book Antiqua"/>
          <w:i/>
          <w:iCs/>
          <w:highlight w:val="yellow"/>
        </w:rPr>
        <w:t>Сексуальные извращения</w:t>
      </w:r>
      <w:r w:rsidRPr="00C85A0A">
        <w:rPr>
          <w:rFonts w:ascii="Book Antiqua" w:eastAsia="Meiryo" w:hAnsi="Book Antiqua"/>
        </w:rPr>
        <w:t>.</w:t>
      </w:r>
    </w:p>
    <w:p w14:paraId="18B9E1BD" w14:textId="77777777" w:rsidR="00790795" w:rsidRPr="00C85A0A" w:rsidRDefault="00790795" w:rsidP="002B0D79">
      <w:pPr>
        <w:pStyle w:val="a9"/>
        <w:numPr>
          <w:ilvl w:val="0"/>
          <w:numId w:val="70"/>
        </w:numPr>
        <w:jc w:val="both"/>
        <w:rPr>
          <w:rFonts w:ascii="Book Antiqua" w:eastAsia="Meiryo" w:hAnsi="Book Antiqua"/>
        </w:rPr>
      </w:pPr>
      <w:r w:rsidRPr="00C85A0A">
        <w:rPr>
          <w:rFonts w:ascii="Book Antiqua" w:eastAsia="Meiryo" w:hAnsi="Book Antiqua"/>
          <w:i/>
        </w:rPr>
        <w:t>Симптом аутизма</w:t>
      </w:r>
      <w:r w:rsidRPr="00C85A0A">
        <w:rPr>
          <w:rFonts w:ascii="Book Antiqua" w:eastAsia="Meiryo" w:hAnsi="Book Antiqua"/>
        </w:rPr>
        <w:t>. Утрата потребности общаться с окружающими.</w:t>
      </w:r>
    </w:p>
    <w:p w14:paraId="2E15DE90" w14:textId="77777777" w:rsidR="00790795" w:rsidRPr="00C85A0A" w:rsidRDefault="00790795" w:rsidP="002B0D79">
      <w:pPr>
        <w:pStyle w:val="a9"/>
        <w:numPr>
          <w:ilvl w:val="0"/>
          <w:numId w:val="70"/>
        </w:numPr>
        <w:jc w:val="both"/>
        <w:rPr>
          <w:rFonts w:ascii="Book Antiqua" w:eastAsia="Meiryo" w:hAnsi="Book Antiqua"/>
        </w:rPr>
      </w:pPr>
      <w:r w:rsidRPr="00C85A0A">
        <w:rPr>
          <w:rFonts w:ascii="Book Antiqua" w:eastAsia="Meiryo" w:hAnsi="Book Antiqua"/>
          <w:i/>
        </w:rPr>
        <w:t xml:space="preserve">Самоубийство, самоистязание и самоуродование </w:t>
      </w:r>
      <w:r w:rsidRPr="00C85A0A">
        <w:rPr>
          <w:rFonts w:ascii="Book Antiqua" w:eastAsia="Meiryo" w:hAnsi="Book Antiqua"/>
        </w:rPr>
        <w:t>– относят к расстройствам влечения к жизни.</w:t>
      </w:r>
    </w:p>
    <w:p w14:paraId="1807F80E" w14:textId="77777777" w:rsidR="00790795" w:rsidRPr="00C85A0A" w:rsidRDefault="00790795" w:rsidP="00790795">
      <w:pPr>
        <w:pStyle w:val="a9"/>
        <w:ind w:left="1440"/>
        <w:jc w:val="both"/>
        <w:rPr>
          <w:rFonts w:ascii="Book Antiqua" w:eastAsia="Meiryo" w:hAnsi="Book Antiqua"/>
        </w:rPr>
      </w:pPr>
    </w:p>
    <w:p w14:paraId="04C3FE57" w14:textId="77777777" w:rsidR="00790795" w:rsidRPr="00C85A0A" w:rsidRDefault="00790795" w:rsidP="002B0D79">
      <w:pPr>
        <w:pStyle w:val="a9"/>
        <w:numPr>
          <w:ilvl w:val="0"/>
          <w:numId w:val="60"/>
        </w:numPr>
        <w:jc w:val="both"/>
        <w:rPr>
          <w:rFonts w:ascii="Book Antiqua" w:eastAsia="Meiryo" w:hAnsi="Book Antiqua"/>
        </w:rPr>
      </w:pPr>
      <w:r w:rsidRPr="00C85A0A">
        <w:rPr>
          <w:rFonts w:ascii="Book Antiqua" w:eastAsia="Meiryo" w:hAnsi="Book Antiqua"/>
          <w:b/>
        </w:rPr>
        <w:t>Психомоторные расстройства</w:t>
      </w:r>
      <w:r w:rsidRPr="00C85A0A">
        <w:rPr>
          <w:rFonts w:ascii="Book Antiqua" w:eastAsia="Meiryo" w:hAnsi="Book Antiqua"/>
        </w:rPr>
        <w:t>:</w:t>
      </w:r>
    </w:p>
    <w:p w14:paraId="6E010D7E" w14:textId="77777777" w:rsidR="00790795" w:rsidRPr="00C85A0A" w:rsidRDefault="00790795" w:rsidP="002B0D79">
      <w:pPr>
        <w:pStyle w:val="a9"/>
        <w:numPr>
          <w:ilvl w:val="0"/>
          <w:numId w:val="71"/>
        </w:numPr>
        <w:jc w:val="both"/>
        <w:rPr>
          <w:rFonts w:ascii="Book Antiqua" w:eastAsia="Meiryo" w:hAnsi="Book Antiqua"/>
        </w:rPr>
      </w:pPr>
      <w:r w:rsidRPr="008716B5">
        <w:rPr>
          <w:rFonts w:ascii="Book Antiqua" w:eastAsia="Meiryo" w:hAnsi="Book Antiqua"/>
          <w:i/>
          <w:iCs/>
        </w:rPr>
        <w:t>Гипокинезия и акинезия</w:t>
      </w:r>
      <w:r w:rsidRPr="00C85A0A">
        <w:rPr>
          <w:rFonts w:ascii="Book Antiqua" w:eastAsia="Meiryo" w:hAnsi="Book Antiqua"/>
        </w:rPr>
        <w:t xml:space="preserve"> – двигательная заторможенность или обездвиженность.</w:t>
      </w:r>
    </w:p>
    <w:p w14:paraId="396F9C53" w14:textId="77777777" w:rsidR="00790795" w:rsidRPr="00C85A0A" w:rsidRDefault="00790795" w:rsidP="002B0D79">
      <w:pPr>
        <w:pStyle w:val="a9"/>
        <w:numPr>
          <w:ilvl w:val="0"/>
          <w:numId w:val="71"/>
        </w:numPr>
        <w:jc w:val="both"/>
        <w:rPr>
          <w:rFonts w:ascii="Book Antiqua" w:eastAsia="Meiryo" w:hAnsi="Book Antiqua"/>
        </w:rPr>
      </w:pPr>
      <w:r w:rsidRPr="008716B5">
        <w:rPr>
          <w:rFonts w:ascii="Book Antiqua" w:eastAsia="Meiryo" w:hAnsi="Book Antiqua"/>
          <w:i/>
          <w:iCs/>
        </w:rPr>
        <w:t>Гиперкинезия</w:t>
      </w:r>
      <w:r w:rsidRPr="00C85A0A">
        <w:rPr>
          <w:rFonts w:ascii="Book Antiqua" w:eastAsia="Meiryo" w:hAnsi="Book Antiqua"/>
        </w:rPr>
        <w:t xml:space="preserve"> – усиленная двигательная активность.</w:t>
      </w:r>
    </w:p>
    <w:p w14:paraId="09CCF83E" w14:textId="77777777" w:rsidR="00790795" w:rsidRPr="00C85A0A" w:rsidRDefault="00790795" w:rsidP="002B0D79">
      <w:pPr>
        <w:pStyle w:val="a9"/>
        <w:numPr>
          <w:ilvl w:val="0"/>
          <w:numId w:val="71"/>
        </w:numPr>
        <w:jc w:val="both"/>
        <w:rPr>
          <w:rFonts w:ascii="Book Antiqua" w:eastAsia="Meiryo" w:hAnsi="Book Antiqua"/>
        </w:rPr>
      </w:pPr>
      <w:r w:rsidRPr="008716B5">
        <w:rPr>
          <w:rFonts w:ascii="Book Antiqua" w:eastAsia="Meiryo" w:hAnsi="Book Antiqua"/>
          <w:i/>
          <w:iCs/>
        </w:rPr>
        <w:t>Паракинезия</w:t>
      </w:r>
      <w:r w:rsidRPr="00C85A0A">
        <w:rPr>
          <w:rFonts w:ascii="Book Antiqua" w:eastAsia="Meiryo" w:hAnsi="Book Antiqua"/>
        </w:rPr>
        <w:t xml:space="preserve"> – действия, не поддающиеся контролю субъекта.</w:t>
      </w:r>
    </w:p>
    <w:p w14:paraId="175C1F11" w14:textId="77777777" w:rsidR="00790795" w:rsidRPr="00C85A0A" w:rsidRDefault="00790795" w:rsidP="002B0D79">
      <w:pPr>
        <w:pStyle w:val="a9"/>
        <w:numPr>
          <w:ilvl w:val="0"/>
          <w:numId w:val="71"/>
        </w:numPr>
        <w:jc w:val="both"/>
        <w:rPr>
          <w:rFonts w:ascii="Book Antiqua" w:eastAsia="Meiryo" w:hAnsi="Book Antiqua"/>
        </w:rPr>
      </w:pPr>
      <w:r w:rsidRPr="008716B5">
        <w:rPr>
          <w:rFonts w:ascii="Book Antiqua" w:eastAsia="Meiryo" w:hAnsi="Book Antiqua"/>
          <w:i/>
          <w:iCs/>
        </w:rPr>
        <w:t>Манерность</w:t>
      </w:r>
      <w:r w:rsidRPr="00C85A0A">
        <w:rPr>
          <w:rFonts w:ascii="Book Antiqua" w:eastAsia="Meiryo" w:hAnsi="Book Antiqua"/>
        </w:rPr>
        <w:t xml:space="preserve"> – вычурное поведение.</w:t>
      </w:r>
    </w:p>
    <w:p w14:paraId="4420A006" w14:textId="77777777" w:rsidR="00790795" w:rsidRPr="00C85A0A" w:rsidRDefault="00790795" w:rsidP="002B0D79">
      <w:pPr>
        <w:pStyle w:val="a9"/>
        <w:numPr>
          <w:ilvl w:val="0"/>
          <w:numId w:val="71"/>
        </w:numPr>
        <w:jc w:val="both"/>
        <w:rPr>
          <w:rFonts w:ascii="Book Antiqua" w:eastAsia="Meiryo" w:hAnsi="Book Antiqua"/>
        </w:rPr>
      </w:pPr>
      <w:r w:rsidRPr="008716B5">
        <w:rPr>
          <w:rFonts w:ascii="Book Antiqua" w:eastAsia="Meiryo" w:hAnsi="Book Antiqua"/>
          <w:i/>
          <w:iCs/>
        </w:rPr>
        <w:t>Двигательные стереотипии</w:t>
      </w:r>
      <w:r w:rsidRPr="00C85A0A">
        <w:rPr>
          <w:rFonts w:ascii="Book Antiqua" w:eastAsia="Meiryo" w:hAnsi="Book Antiqua"/>
        </w:rPr>
        <w:t xml:space="preserve"> – повторения одних и тех же движений.</w:t>
      </w:r>
    </w:p>
    <w:p w14:paraId="32A7DFA5" w14:textId="77777777" w:rsidR="00790795" w:rsidRPr="00C85A0A" w:rsidRDefault="00790795" w:rsidP="002B0D79">
      <w:pPr>
        <w:pStyle w:val="a9"/>
        <w:numPr>
          <w:ilvl w:val="0"/>
          <w:numId w:val="71"/>
        </w:numPr>
        <w:jc w:val="both"/>
        <w:rPr>
          <w:rFonts w:ascii="Book Antiqua" w:eastAsia="Meiryo" w:hAnsi="Book Antiqua"/>
        </w:rPr>
      </w:pPr>
      <w:r w:rsidRPr="008716B5">
        <w:rPr>
          <w:rFonts w:ascii="Book Antiqua" w:eastAsia="Meiryo" w:hAnsi="Book Antiqua"/>
          <w:i/>
          <w:iCs/>
        </w:rPr>
        <w:t>Каталепсия</w:t>
      </w:r>
      <w:r w:rsidRPr="00C85A0A">
        <w:rPr>
          <w:rFonts w:ascii="Book Antiqua" w:eastAsia="Meiryo" w:hAnsi="Book Antiqua"/>
        </w:rPr>
        <w:t xml:space="preserve"> – повышенный мышечный тонус, за счёт которого появляется способность надолго застывать в неудобных позах.</w:t>
      </w:r>
    </w:p>
    <w:p w14:paraId="6D3B9222" w14:textId="77777777" w:rsidR="00790795" w:rsidRPr="00C85A0A" w:rsidRDefault="00790795" w:rsidP="002B0D79">
      <w:pPr>
        <w:pStyle w:val="a9"/>
        <w:numPr>
          <w:ilvl w:val="0"/>
          <w:numId w:val="71"/>
        </w:numPr>
        <w:jc w:val="both"/>
        <w:rPr>
          <w:rFonts w:ascii="Book Antiqua" w:eastAsia="Meiryo" w:hAnsi="Book Antiqua"/>
        </w:rPr>
      </w:pPr>
      <w:r w:rsidRPr="008716B5">
        <w:rPr>
          <w:rFonts w:ascii="Book Antiqua" w:eastAsia="Meiryo" w:hAnsi="Book Antiqua"/>
          <w:i/>
          <w:iCs/>
        </w:rPr>
        <w:t>Импульсивность</w:t>
      </w:r>
      <w:r w:rsidRPr="00C85A0A">
        <w:rPr>
          <w:rFonts w:ascii="Book Antiqua" w:eastAsia="Meiryo" w:hAnsi="Book Antiqua"/>
        </w:rPr>
        <w:t xml:space="preserve"> – спонтанные поступки больных, неадекватные ситуации, их вызвавшей.</w:t>
      </w:r>
    </w:p>
    <w:p w14:paraId="21621059" w14:textId="77777777" w:rsidR="00790795" w:rsidRPr="00C85A0A" w:rsidRDefault="00790795" w:rsidP="002B0D79">
      <w:pPr>
        <w:pStyle w:val="a9"/>
        <w:numPr>
          <w:ilvl w:val="0"/>
          <w:numId w:val="71"/>
        </w:numPr>
        <w:jc w:val="both"/>
        <w:rPr>
          <w:rFonts w:ascii="Book Antiqua" w:eastAsia="Meiryo" w:hAnsi="Book Antiqua"/>
        </w:rPr>
      </w:pPr>
      <w:r w:rsidRPr="008716B5">
        <w:rPr>
          <w:rFonts w:ascii="Book Antiqua" w:eastAsia="Meiryo" w:hAnsi="Book Antiqua"/>
          <w:i/>
          <w:iCs/>
        </w:rPr>
        <w:t>Пассивная подчиняемость</w:t>
      </w:r>
      <w:r w:rsidRPr="00C85A0A">
        <w:rPr>
          <w:rFonts w:ascii="Book Antiqua" w:eastAsia="Meiryo" w:hAnsi="Book Antiqua"/>
        </w:rPr>
        <w:t xml:space="preserve"> или негативизм – податливость к изменению своей позы вешними силами – или полная противоположность этому.</w:t>
      </w:r>
    </w:p>
    <w:p w14:paraId="4A19F2AF" w14:textId="77777777" w:rsidR="00790795" w:rsidRPr="00C85A0A" w:rsidRDefault="00790795" w:rsidP="00790795">
      <w:pPr>
        <w:pStyle w:val="a9"/>
        <w:ind w:left="1440"/>
        <w:jc w:val="both"/>
        <w:rPr>
          <w:rFonts w:ascii="Book Antiqua" w:eastAsia="Meiryo" w:hAnsi="Book Antiqua"/>
        </w:rPr>
      </w:pPr>
    </w:p>
    <w:p w14:paraId="608000EF" w14:textId="77777777" w:rsidR="00790795" w:rsidRPr="00C85A0A" w:rsidRDefault="00790795" w:rsidP="002B0D79">
      <w:pPr>
        <w:pStyle w:val="a9"/>
        <w:numPr>
          <w:ilvl w:val="0"/>
          <w:numId w:val="60"/>
        </w:numPr>
        <w:jc w:val="both"/>
        <w:rPr>
          <w:rFonts w:ascii="Book Antiqua" w:eastAsia="Meiryo" w:hAnsi="Book Antiqua"/>
        </w:rPr>
      </w:pPr>
      <w:r w:rsidRPr="00C85A0A">
        <w:rPr>
          <w:rFonts w:ascii="Book Antiqua" w:eastAsia="Meiryo" w:hAnsi="Book Antiqua"/>
          <w:b/>
        </w:rPr>
        <w:t>Расстройства речи:</w:t>
      </w:r>
    </w:p>
    <w:p w14:paraId="29B0B71A" w14:textId="77777777" w:rsidR="00790795" w:rsidRPr="00C85A0A" w:rsidRDefault="00790795" w:rsidP="002B0D79">
      <w:pPr>
        <w:pStyle w:val="a9"/>
        <w:numPr>
          <w:ilvl w:val="0"/>
          <w:numId w:val="72"/>
        </w:numPr>
        <w:jc w:val="both"/>
        <w:rPr>
          <w:rFonts w:ascii="Book Antiqua" w:eastAsia="Meiryo" w:hAnsi="Book Antiqua"/>
        </w:rPr>
      </w:pPr>
      <w:r w:rsidRPr="008716B5">
        <w:rPr>
          <w:rFonts w:ascii="Book Antiqua" w:eastAsia="Meiryo" w:hAnsi="Book Antiqua"/>
          <w:i/>
          <w:iCs/>
        </w:rPr>
        <w:t>Мутизм</w:t>
      </w:r>
      <w:r w:rsidRPr="00C85A0A">
        <w:rPr>
          <w:rFonts w:ascii="Book Antiqua" w:eastAsia="Meiryo" w:hAnsi="Book Antiqua"/>
        </w:rPr>
        <w:t xml:space="preserve"> – неспособность говорить, отвечать на вопросы.</w:t>
      </w:r>
    </w:p>
    <w:p w14:paraId="7B6D37F5" w14:textId="77777777" w:rsidR="00790795" w:rsidRPr="00C85A0A" w:rsidRDefault="00790795" w:rsidP="002B0D79">
      <w:pPr>
        <w:pStyle w:val="a9"/>
        <w:numPr>
          <w:ilvl w:val="0"/>
          <w:numId w:val="72"/>
        </w:numPr>
        <w:jc w:val="both"/>
        <w:rPr>
          <w:rFonts w:ascii="Book Antiqua" w:eastAsia="Meiryo" w:hAnsi="Book Antiqua"/>
        </w:rPr>
      </w:pPr>
      <w:r w:rsidRPr="008716B5">
        <w:rPr>
          <w:rFonts w:ascii="Book Antiqua" w:eastAsia="Meiryo" w:hAnsi="Book Antiqua"/>
          <w:i/>
          <w:iCs/>
        </w:rPr>
        <w:t>Дизартрия</w:t>
      </w:r>
      <w:r w:rsidRPr="00C85A0A">
        <w:rPr>
          <w:rFonts w:ascii="Book Antiqua" w:eastAsia="Meiryo" w:hAnsi="Book Antiqua"/>
        </w:rPr>
        <w:t xml:space="preserve"> – нарушение членораздельного произношения.</w:t>
      </w:r>
    </w:p>
    <w:p w14:paraId="2808B834" w14:textId="77777777" w:rsidR="00790795" w:rsidRPr="00C85A0A" w:rsidRDefault="00790795" w:rsidP="002B0D79">
      <w:pPr>
        <w:pStyle w:val="a9"/>
        <w:numPr>
          <w:ilvl w:val="0"/>
          <w:numId w:val="72"/>
        </w:numPr>
        <w:jc w:val="both"/>
        <w:rPr>
          <w:rFonts w:ascii="Book Antiqua" w:eastAsia="Meiryo" w:hAnsi="Book Antiqua"/>
        </w:rPr>
      </w:pPr>
      <w:r w:rsidRPr="008716B5">
        <w:rPr>
          <w:rFonts w:ascii="Book Antiqua" w:eastAsia="Meiryo" w:hAnsi="Book Antiqua"/>
          <w:i/>
          <w:iCs/>
        </w:rPr>
        <w:t>Криптолалия</w:t>
      </w:r>
      <w:r w:rsidRPr="00C85A0A">
        <w:rPr>
          <w:rFonts w:ascii="Book Antiqua" w:eastAsia="Meiryo" w:hAnsi="Book Antiqua"/>
        </w:rPr>
        <w:t xml:space="preserve"> – речь из неологизмов.</w:t>
      </w:r>
    </w:p>
    <w:p w14:paraId="718F62A7" w14:textId="77777777" w:rsidR="00790795" w:rsidRPr="00C85A0A" w:rsidRDefault="00790795" w:rsidP="002B0D79">
      <w:pPr>
        <w:pStyle w:val="a9"/>
        <w:numPr>
          <w:ilvl w:val="0"/>
          <w:numId w:val="72"/>
        </w:numPr>
        <w:jc w:val="both"/>
        <w:rPr>
          <w:rFonts w:ascii="Book Antiqua" w:eastAsia="Meiryo" w:hAnsi="Book Antiqua"/>
        </w:rPr>
      </w:pPr>
      <w:r w:rsidRPr="008716B5">
        <w:rPr>
          <w:rFonts w:ascii="Book Antiqua" w:eastAsia="Meiryo" w:hAnsi="Book Antiqua"/>
          <w:i/>
          <w:iCs/>
        </w:rPr>
        <w:t>Шизофазия</w:t>
      </w:r>
      <w:r w:rsidRPr="00C85A0A">
        <w:rPr>
          <w:rFonts w:ascii="Book Antiqua" w:eastAsia="Meiryo" w:hAnsi="Book Antiqua"/>
        </w:rPr>
        <w:t xml:space="preserve"> – смысловая разорванность речи.</w:t>
      </w:r>
    </w:p>
    <w:p w14:paraId="24C8909D" w14:textId="77777777" w:rsidR="00790795" w:rsidRPr="00C85A0A" w:rsidRDefault="00790795" w:rsidP="002B0D79">
      <w:pPr>
        <w:pStyle w:val="a9"/>
        <w:numPr>
          <w:ilvl w:val="0"/>
          <w:numId w:val="72"/>
        </w:numPr>
        <w:jc w:val="both"/>
        <w:rPr>
          <w:rFonts w:ascii="Book Antiqua" w:eastAsia="Meiryo" w:hAnsi="Book Antiqua"/>
        </w:rPr>
      </w:pPr>
      <w:r w:rsidRPr="008716B5">
        <w:rPr>
          <w:rFonts w:ascii="Book Antiqua" w:eastAsia="Meiryo" w:hAnsi="Book Antiqua"/>
          <w:i/>
          <w:iCs/>
        </w:rPr>
        <w:t>Олигофазия</w:t>
      </w:r>
      <w:r w:rsidRPr="00C85A0A">
        <w:rPr>
          <w:rFonts w:ascii="Book Antiqua" w:eastAsia="Meiryo" w:hAnsi="Book Antiqua"/>
        </w:rPr>
        <w:t xml:space="preserve"> – бедность речи.</w:t>
      </w:r>
    </w:p>
    <w:p w14:paraId="3D6098E6" w14:textId="77777777" w:rsidR="00790795" w:rsidRPr="00C85A0A" w:rsidRDefault="00790795" w:rsidP="002B0D79">
      <w:pPr>
        <w:pStyle w:val="a9"/>
        <w:numPr>
          <w:ilvl w:val="0"/>
          <w:numId w:val="72"/>
        </w:numPr>
        <w:jc w:val="both"/>
        <w:rPr>
          <w:rFonts w:ascii="Book Antiqua" w:eastAsia="Meiryo" w:hAnsi="Book Antiqua"/>
        </w:rPr>
      </w:pPr>
      <w:r w:rsidRPr="008716B5">
        <w:rPr>
          <w:rFonts w:ascii="Book Antiqua" w:eastAsia="Meiryo" w:hAnsi="Book Antiqua"/>
          <w:i/>
          <w:iCs/>
        </w:rPr>
        <w:t>Монолог</w:t>
      </w:r>
      <w:r w:rsidRPr="00C85A0A">
        <w:rPr>
          <w:rFonts w:ascii="Book Antiqua" w:eastAsia="Meiryo" w:hAnsi="Book Antiqua"/>
        </w:rPr>
        <w:t xml:space="preserve"> – непрерывная экспрессивная речь, иногда при отсутствии собеседника.</w:t>
      </w:r>
    </w:p>
    <w:p w14:paraId="3DD67C6E" w14:textId="77777777" w:rsidR="00790795" w:rsidRPr="00C85A0A" w:rsidRDefault="00790795" w:rsidP="002B0D79">
      <w:pPr>
        <w:pStyle w:val="a9"/>
        <w:numPr>
          <w:ilvl w:val="0"/>
          <w:numId w:val="72"/>
        </w:numPr>
        <w:jc w:val="both"/>
        <w:rPr>
          <w:rFonts w:ascii="Book Antiqua" w:eastAsia="Meiryo" w:hAnsi="Book Antiqua"/>
        </w:rPr>
      </w:pPr>
      <w:r w:rsidRPr="008716B5">
        <w:rPr>
          <w:rFonts w:ascii="Book Antiqua" w:eastAsia="Meiryo" w:hAnsi="Book Antiqua"/>
          <w:i/>
          <w:iCs/>
        </w:rPr>
        <w:t>Пуэрильная речь</w:t>
      </w:r>
      <w:r w:rsidRPr="00C85A0A">
        <w:rPr>
          <w:rFonts w:ascii="Book Antiqua" w:eastAsia="Meiryo" w:hAnsi="Book Antiqua"/>
        </w:rPr>
        <w:t xml:space="preserve"> – почти детская речь у взрослого человека. </w:t>
      </w:r>
    </w:p>
    <w:p w14:paraId="68706FBC" w14:textId="77777777" w:rsidR="00790795" w:rsidRPr="00C85A0A" w:rsidRDefault="00790795" w:rsidP="00790795">
      <w:pPr>
        <w:jc w:val="both"/>
        <w:rPr>
          <w:rFonts w:ascii="Book Antiqua" w:eastAsia="Meiryo" w:hAnsi="Book Antiqua"/>
        </w:rPr>
      </w:pPr>
      <w:r w:rsidRPr="00C85A0A">
        <w:rPr>
          <w:rFonts w:ascii="Book Antiqua" w:eastAsia="Meiryo" w:hAnsi="Book Antiqua"/>
        </w:rPr>
        <w:t>На этом основные признаки расстройств заканчиваются, хотя выше перечислены далеко не все; теперь они будут встречаться в основных психозах и неврозах, которые встречаются на предпоследней стадии вырождения.</w:t>
      </w:r>
    </w:p>
    <w:p w14:paraId="3C7B6F17" w14:textId="77777777" w:rsidR="00790795" w:rsidRPr="00C85A0A" w:rsidRDefault="00790795" w:rsidP="002B0D79">
      <w:pPr>
        <w:pStyle w:val="a9"/>
        <w:numPr>
          <w:ilvl w:val="0"/>
          <w:numId w:val="60"/>
        </w:numPr>
        <w:jc w:val="both"/>
        <w:rPr>
          <w:rFonts w:ascii="Book Antiqua" w:eastAsia="Meiryo" w:hAnsi="Book Antiqua"/>
        </w:rPr>
        <w:sectPr w:rsidR="00790795" w:rsidRPr="00C85A0A" w:rsidSect="003433E2">
          <w:footnotePr>
            <w:numRestart w:val="eachPage"/>
          </w:footnotePr>
          <w:pgSz w:w="11906" w:h="16838"/>
          <w:pgMar w:top="567" w:right="737" w:bottom="720" w:left="340" w:header="340" w:footer="227" w:gutter="0"/>
          <w:cols w:space="680"/>
          <w:titlePg/>
          <w:docGrid w:linePitch="360"/>
        </w:sectPr>
      </w:pPr>
    </w:p>
    <w:p w14:paraId="66619F7E" w14:textId="77777777" w:rsidR="00790795" w:rsidRPr="00C85A0A" w:rsidRDefault="00790795" w:rsidP="00790795">
      <w:pPr>
        <w:pStyle w:val="5"/>
        <w:jc w:val="center"/>
        <w:rPr>
          <w:rFonts w:ascii="Book Antiqua" w:eastAsia="Meiryo" w:hAnsi="Book Antiqua"/>
        </w:rPr>
      </w:pPr>
      <w:bookmarkStart w:id="382" w:name="_Toc469819971"/>
      <w:bookmarkStart w:id="383" w:name="_Toc66643254"/>
      <w:r w:rsidRPr="00C85A0A">
        <w:rPr>
          <w:rFonts w:ascii="Book Antiqua" w:eastAsia="Meiryo" w:hAnsi="Book Antiqua"/>
        </w:rPr>
        <w:lastRenderedPageBreak/>
        <w:t>Словарь к статье</w:t>
      </w:r>
      <w:bookmarkEnd w:id="382"/>
      <w:bookmarkEnd w:id="383"/>
    </w:p>
    <w:p w14:paraId="4A309251" w14:textId="77777777" w:rsidR="00790795" w:rsidRPr="00C85A0A" w:rsidRDefault="00790795" w:rsidP="00790795">
      <w:pPr>
        <w:rPr>
          <w:rFonts w:ascii="Book Antiqua" w:hAnsi="Book Antiqua"/>
        </w:rPr>
        <w:sectPr w:rsidR="00790795" w:rsidRPr="00C85A0A" w:rsidSect="003433E2">
          <w:footnotePr>
            <w:numRestart w:val="eachPage"/>
          </w:footnotePr>
          <w:pgSz w:w="11906" w:h="16838"/>
          <w:pgMar w:top="567" w:right="720" w:bottom="720" w:left="397" w:header="340" w:footer="227" w:gutter="0"/>
          <w:cols w:space="680"/>
          <w:titlePg/>
          <w:docGrid w:linePitch="360"/>
        </w:sectPr>
      </w:pPr>
    </w:p>
    <w:p w14:paraId="446A1CB2" w14:textId="77777777" w:rsidR="00790795" w:rsidRPr="00C85A0A" w:rsidRDefault="00790795" w:rsidP="00790795">
      <w:pPr>
        <w:rPr>
          <w:rFonts w:ascii="Book Antiqua" w:hAnsi="Book Antiqua"/>
          <w:sz w:val="20"/>
        </w:rPr>
      </w:pPr>
      <w:r w:rsidRPr="00C85A0A">
        <w:rPr>
          <w:rFonts w:ascii="Book Antiqua" w:hAnsi="Book Antiqua"/>
          <w:sz w:val="20"/>
        </w:rPr>
        <w:t>АГНОЗИИ – нарушения восприятия, когда человек может видеть и осязать предметы, но</w:t>
      </w:r>
      <w:r w:rsidRPr="00C85A0A">
        <w:rPr>
          <w:rFonts w:ascii="Book Antiqua" w:hAnsi="Book Antiqua"/>
          <w:sz w:val="20"/>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hAnsi="Book Antiqua"/>
          <w:sz w:val="20"/>
        </w:rPr>
        <w:fldChar w:fldCharType="end"/>
      </w:r>
      <w:r w:rsidRPr="00C85A0A">
        <w:rPr>
          <w:rFonts w:ascii="Book Antiqua" w:hAnsi="Book Antiqua"/>
          <w:sz w:val="20"/>
        </w:rPr>
        <w:t xml:space="preserve"> не способен сопоставлять свои ощущения с функциями этих предметов</w:t>
      </w:r>
    </w:p>
    <w:p w14:paraId="35DBA864" w14:textId="77777777" w:rsidR="00790795" w:rsidRPr="00C85A0A" w:rsidRDefault="00790795" w:rsidP="00790795">
      <w:pPr>
        <w:rPr>
          <w:rFonts w:ascii="Book Antiqua" w:hAnsi="Book Antiqua"/>
          <w:sz w:val="20"/>
        </w:rPr>
      </w:pPr>
      <w:r w:rsidRPr="00C85A0A">
        <w:rPr>
          <w:rFonts w:ascii="Book Antiqua" w:hAnsi="Book Antiqua"/>
          <w:sz w:val="20"/>
        </w:rPr>
        <w:t>АМОТИВАЦИОННЫЙ СИНДРОМ – повышается пассивность, исчезает целенаправленность действий и активность как таковая</w:t>
      </w:r>
    </w:p>
    <w:p w14:paraId="46D7C1FE" w14:textId="77777777" w:rsidR="00790795" w:rsidRPr="00C85A0A" w:rsidRDefault="00790795" w:rsidP="00790795">
      <w:pPr>
        <w:rPr>
          <w:rFonts w:ascii="Book Antiqua" w:hAnsi="Book Antiqua"/>
          <w:sz w:val="20"/>
        </w:rPr>
      </w:pPr>
      <w:r w:rsidRPr="00C85A0A">
        <w:rPr>
          <w:rFonts w:ascii="Book Antiqua" w:hAnsi="Book Antiqua"/>
          <w:sz w:val="20"/>
        </w:rPr>
        <w:t>АРТЕРИАЛЬНАЯ ГИПЕРТЕНЗИЯ – стойкое повышение артериального давления</w:t>
      </w:r>
    </w:p>
    <w:p w14:paraId="5E3A19EB" w14:textId="77777777" w:rsidR="00790795" w:rsidRPr="00C85A0A" w:rsidRDefault="00790795" w:rsidP="00790795">
      <w:pPr>
        <w:rPr>
          <w:rFonts w:ascii="Book Antiqua" w:hAnsi="Book Antiqua"/>
          <w:sz w:val="20"/>
        </w:rPr>
      </w:pPr>
      <w:r w:rsidRPr="00C85A0A">
        <w:rPr>
          <w:rFonts w:ascii="Book Antiqua" w:hAnsi="Book Antiqua"/>
          <w:sz w:val="20"/>
        </w:rPr>
        <w:t>АТАКСИЯ – расстройство моторики</w:t>
      </w:r>
    </w:p>
    <w:p w14:paraId="760134BE" w14:textId="77777777" w:rsidR="00790795" w:rsidRPr="00C85A0A" w:rsidRDefault="00790795" w:rsidP="00790795">
      <w:pPr>
        <w:rPr>
          <w:rFonts w:ascii="Book Antiqua" w:hAnsi="Book Antiqua"/>
          <w:sz w:val="20"/>
        </w:rPr>
      </w:pPr>
      <w:r w:rsidRPr="00C85A0A">
        <w:rPr>
          <w:rFonts w:ascii="Book Antiqua" w:hAnsi="Book Antiqua"/>
          <w:sz w:val="20"/>
        </w:rPr>
        <w:t>АПНОЭ – внезапная остановка дыхания в следствие духоты или недостаточного насыщения кислородом</w:t>
      </w:r>
    </w:p>
    <w:p w14:paraId="27515E34" w14:textId="77777777" w:rsidR="00790795" w:rsidRPr="00C85A0A" w:rsidRDefault="00790795" w:rsidP="00790795">
      <w:pPr>
        <w:rPr>
          <w:rFonts w:ascii="Book Antiqua" w:hAnsi="Book Antiqua"/>
          <w:sz w:val="20"/>
        </w:rPr>
      </w:pPr>
      <w:r w:rsidRPr="00C85A0A">
        <w:rPr>
          <w:rFonts w:ascii="Book Antiqua" w:hAnsi="Book Antiqua"/>
          <w:sz w:val="20"/>
        </w:rPr>
        <w:t>АФАЗИЯ – распад речи, невозможность говорить или понимать слышимое</w:t>
      </w:r>
    </w:p>
    <w:p w14:paraId="7797AA0F" w14:textId="77777777" w:rsidR="00790795" w:rsidRPr="00C85A0A" w:rsidRDefault="00790795" w:rsidP="00790795">
      <w:pPr>
        <w:rPr>
          <w:rFonts w:ascii="Book Antiqua" w:hAnsi="Book Antiqua"/>
          <w:sz w:val="20"/>
        </w:rPr>
      </w:pPr>
      <w:r w:rsidRPr="00C85A0A">
        <w:rPr>
          <w:rFonts w:ascii="Book Antiqua" w:hAnsi="Book Antiqua"/>
          <w:sz w:val="20"/>
        </w:rPr>
        <w:t>АФФЕКТ – бурная кратковременная эмоция</w:t>
      </w:r>
    </w:p>
    <w:p w14:paraId="1063F1FF" w14:textId="77777777" w:rsidR="00790795" w:rsidRPr="00C85A0A" w:rsidRDefault="00790795" w:rsidP="00790795">
      <w:pPr>
        <w:rPr>
          <w:rFonts w:ascii="Book Antiqua" w:hAnsi="Book Antiqua"/>
          <w:sz w:val="20"/>
        </w:rPr>
      </w:pPr>
      <w:r w:rsidRPr="00C85A0A">
        <w:rPr>
          <w:rFonts w:ascii="Book Antiqua" w:hAnsi="Book Antiqua"/>
          <w:sz w:val="20"/>
        </w:rPr>
        <w:t>АФФЕКТИВНАЯ ЛАБИЛЬНОСТЬ – повышенная эмоциональная реактивность</w:t>
      </w:r>
    </w:p>
    <w:p w14:paraId="65477084" w14:textId="77777777" w:rsidR="00790795" w:rsidRPr="00C85A0A" w:rsidRDefault="00790795" w:rsidP="00790795">
      <w:pPr>
        <w:rPr>
          <w:rFonts w:ascii="Book Antiqua" w:hAnsi="Book Antiqua"/>
          <w:sz w:val="20"/>
        </w:rPr>
      </w:pPr>
      <w:r w:rsidRPr="00C85A0A">
        <w:rPr>
          <w:rFonts w:ascii="Book Antiqua" w:hAnsi="Book Antiqua"/>
          <w:sz w:val="20"/>
        </w:rPr>
        <w:t>АФФЕКТИВНАЯ НЕУСТОЙЧИВОСТЬ – нестабильное настроение</w:t>
      </w:r>
    </w:p>
    <w:p w14:paraId="00B47098" w14:textId="77777777" w:rsidR="00790795" w:rsidRPr="00C85A0A" w:rsidRDefault="00790795" w:rsidP="00790795">
      <w:pPr>
        <w:rPr>
          <w:rFonts w:ascii="Book Antiqua" w:hAnsi="Book Antiqua"/>
          <w:sz w:val="20"/>
        </w:rPr>
      </w:pPr>
      <w:r w:rsidRPr="00C85A0A">
        <w:rPr>
          <w:rFonts w:ascii="Book Antiqua" w:hAnsi="Book Antiqua"/>
          <w:sz w:val="20"/>
        </w:rPr>
        <w:t>БРАДИКАРДИЯ – низкий сердечный ритм</w:t>
      </w:r>
    </w:p>
    <w:p w14:paraId="25501544" w14:textId="77777777" w:rsidR="00790795" w:rsidRPr="00C85A0A" w:rsidRDefault="00790795" w:rsidP="00790795">
      <w:pPr>
        <w:rPr>
          <w:rFonts w:ascii="Book Antiqua" w:hAnsi="Book Antiqua"/>
          <w:sz w:val="20"/>
        </w:rPr>
      </w:pPr>
      <w:r w:rsidRPr="00C85A0A">
        <w:rPr>
          <w:rFonts w:ascii="Book Antiqua" w:hAnsi="Book Antiqua"/>
          <w:sz w:val="20"/>
        </w:rPr>
        <w:t>БРУКСИЗМ – скрежетание зубами</w:t>
      </w:r>
    </w:p>
    <w:p w14:paraId="0C4CA554" w14:textId="77777777" w:rsidR="00790795" w:rsidRPr="00C85A0A" w:rsidRDefault="00790795" w:rsidP="00790795">
      <w:pPr>
        <w:rPr>
          <w:rFonts w:ascii="Book Antiqua" w:hAnsi="Book Antiqua"/>
          <w:sz w:val="20"/>
        </w:rPr>
      </w:pPr>
      <w:r w:rsidRPr="00C85A0A">
        <w:rPr>
          <w:rFonts w:ascii="Book Antiqua" w:hAnsi="Book Antiqua"/>
          <w:sz w:val="20"/>
        </w:rPr>
        <w:t>ВЕГЕТАТИВНЫЙ, СОМАТИЧЕСКИЙ – телесный</w:t>
      </w:r>
    </w:p>
    <w:p w14:paraId="736F3B67" w14:textId="77777777" w:rsidR="00790795" w:rsidRPr="00C85A0A" w:rsidRDefault="00790795" w:rsidP="00790795">
      <w:pPr>
        <w:rPr>
          <w:rFonts w:ascii="Book Antiqua" w:hAnsi="Book Antiqua"/>
          <w:sz w:val="20"/>
        </w:rPr>
      </w:pPr>
      <w:r w:rsidRPr="00C85A0A">
        <w:rPr>
          <w:rFonts w:ascii="Book Antiqua" w:hAnsi="Book Antiqua"/>
          <w:sz w:val="20"/>
        </w:rPr>
        <w:t>ВОЗБУЖДЕНИЕ – внешне бессмысленная двигательная активность, не вызванная внешними стимулами</w:t>
      </w:r>
    </w:p>
    <w:p w14:paraId="0D46C33D" w14:textId="77777777" w:rsidR="00790795" w:rsidRPr="00C85A0A" w:rsidRDefault="00790795" w:rsidP="00790795">
      <w:pPr>
        <w:rPr>
          <w:rFonts w:ascii="Book Antiqua" w:hAnsi="Book Antiqua"/>
          <w:sz w:val="20"/>
        </w:rPr>
      </w:pPr>
      <w:r w:rsidRPr="00C85A0A">
        <w:rPr>
          <w:rFonts w:ascii="Book Antiqua" w:hAnsi="Book Antiqua"/>
          <w:sz w:val="20"/>
        </w:rPr>
        <w:t>ВОСКОВАЯ ГИБКОСТЬ – застывание конечностей и тела в заданных позах</w:t>
      </w:r>
    </w:p>
    <w:p w14:paraId="6EBCAABD" w14:textId="77777777" w:rsidR="00790795" w:rsidRPr="00C85A0A" w:rsidRDefault="00790795" w:rsidP="00790795">
      <w:pPr>
        <w:rPr>
          <w:rFonts w:ascii="Book Antiqua" w:hAnsi="Book Antiqua"/>
          <w:sz w:val="20"/>
        </w:rPr>
      </w:pPr>
      <w:r w:rsidRPr="00C85A0A">
        <w:rPr>
          <w:rFonts w:ascii="Book Antiqua" w:hAnsi="Book Antiqua"/>
          <w:sz w:val="20"/>
        </w:rPr>
        <w:t>ГИПЕРКАЛИЕМИЯ – патологическое состояние, которое вызывает аномально высокая концентрация в крови калия</w:t>
      </w:r>
    </w:p>
    <w:p w14:paraId="56EEFB9C" w14:textId="77777777" w:rsidR="00790795" w:rsidRPr="00C85A0A" w:rsidRDefault="00790795" w:rsidP="00790795">
      <w:pPr>
        <w:rPr>
          <w:rFonts w:ascii="Book Antiqua" w:hAnsi="Book Antiqua"/>
          <w:sz w:val="20"/>
        </w:rPr>
      </w:pPr>
      <w:r w:rsidRPr="00C85A0A">
        <w:rPr>
          <w:rFonts w:ascii="Book Antiqua" w:hAnsi="Book Antiqua"/>
          <w:sz w:val="20"/>
        </w:rPr>
        <w:t>ДЕПЕРСОНАЛИЗАЦИЯ – чувство утраты собственного «я»</w:t>
      </w:r>
    </w:p>
    <w:p w14:paraId="29377FB1" w14:textId="77777777" w:rsidR="00790795" w:rsidRPr="00C85A0A" w:rsidRDefault="00790795" w:rsidP="00790795">
      <w:pPr>
        <w:rPr>
          <w:rFonts w:ascii="Book Antiqua" w:hAnsi="Book Antiqua"/>
          <w:sz w:val="20"/>
        </w:rPr>
      </w:pPr>
      <w:r w:rsidRPr="00C85A0A">
        <w:rPr>
          <w:rFonts w:ascii="Book Antiqua" w:hAnsi="Book Antiqua"/>
          <w:sz w:val="20"/>
        </w:rPr>
        <w:t>ДЕРЕАЛИЗАЦИЯ – чувство нереальности окружающего</w:t>
      </w:r>
    </w:p>
    <w:p w14:paraId="512A71FB" w14:textId="77777777" w:rsidR="00790795" w:rsidRPr="00C85A0A" w:rsidRDefault="00790795" w:rsidP="00790795">
      <w:pPr>
        <w:rPr>
          <w:rFonts w:ascii="Book Antiqua" w:hAnsi="Book Antiqua"/>
          <w:sz w:val="20"/>
        </w:rPr>
      </w:pPr>
      <w:r w:rsidRPr="00C85A0A">
        <w:rPr>
          <w:rFonts w:ascii="Book Antiqua" w:hAnsi="Book Antiqua"/>
          <w:sz w:val="20"/>
        </w:rPr>
        <w:t>ДИЗАРТРИЯ – тяжёлое расстройство речи, когда больной говорит с большим трудом, невнятно или не говорит вовсе, а если говорит, то это больше похоже на крики, при этом он теряет контроль над содержащимся во рту</w:t>
      </w:r>
    </w:p>
    <w:p w14:paraId="64638B5D" w14:textId="77777777" w:rsidR="00790795" w:rsidRPr="00C85A0A" w:rsidRDefault="00790795" w:rsidP="00790795">
      <w:pPr>
        <w:rPr>
          <w:rFonts w:ascii="Book Antiqua" w:hAnsi="Book Antiqua"/>
          <w:sz w:val="20"/>
        </w:rPr>
      </w:pPr>
      <w:r w:rsidRPr="00C85A0A">
        <w:rPr>
          <w:rFonts w:ascii="Book Antiqua" w:hAnsi="Book Antiqua"/>
          <w:sz w:val="20"/>
        </w:rPr>
        <w:t>ДИЗУРИЯ – затруднённое выведение мочи</w:t>
      </w:r>
    </w:p>
    <w:p w14:paraId="59E65F2D" w14:textId="77777777" w:rsidR="00790795" w:rsidRPr="00C85A0A" w:rsidRDefault="00790795" w:rsidP="00790795">
      <w:pPr>
        <w:rPr>
          <w:rFonts w:ascii="Book Antiqua" w:hAnsi="Book Antiqua"/>
          <w:sz w:val="20"/>
        </w:rPr>
      </w:pPr>
      <w:r w:rsidRPr="00C85A0A">
        <w:rPr>
          <w:rFonts w:ascii="Book Antiqua" w:hAnsi="Book Antiqua"/>
          <w:sz w:val="20"/>
        </w:rPr>
        <w:t>ДИСФАГИЯ – затруднённое глотание; по симптомам напоминает дизартрию и псевдобульбарный паралич вместе взятые</w:t>
      </w:r>
    </w:p>
    <w:p w14:paraId="75DE2CDE" w14:textId="77777777" w:rsidR="00790795" w:rsidRPr="00C85A0A" w:rsidRDefault="00790795" w:rsidP="00790795">
      <w:pPr>
        <w:rPr>
          <w:rFonts w:ascii="Book Antiqua" w:hAnsi="Book Antiqua"/>
          <w:sz w:val="20"/>
        </w:rPr>
      </w:pPr>
      <w:r w:rsidRPr="00C85A0A">
        <w:rPr>
          <w:rFonts w:ascii="Book Antiqua" w:hAnsi="Book Antiqua"/>
          <w:sz w:val="20"/>
        </w:rPr>
        <w:t>ДИСФОРИЯ – болезненно-пониженное настроение</w:t>
      </w:r>
    </w:p>
    <w:p w14:paraId="676C3396" w14:textId="77777777" w:rsidR="00790795" w:rsidRPr="00C85A0A" w:rsidRDefault="00790795" w:rsidP="00790795">
      <w:pPr>
        <w:rPr>
          <w:rFonts w:ascii="Book Antiqua" w:hAnsi="Book Antiqua"/>
          <w:sz w:val="20"/>
        </w:rPr>
      </w:pPr>
      <w:r w:rsidRPr="00C85A0A">
        <w:rPr>
          <w:rFonts w:ascii="Book Antiqua" w:hAnsi="Book Antiqua"/>
          <w:sz w:val="20"/>
        </w:rPr>
        <w:t>ИНФИЛЬТРАЦИЯ ПЕЧЕНИ – обрастание печени жиром</w:t>
      </w:r>
    </w:p>
    <w:p w14:paraId="3D03F3E8" w14:textId="77777777" w:rsidR="00790795" w:rsidRPr="00C85A0A" w:rsidRDefault="00790795" w:rsidP="00790795">
      <w:pPr>
        <w:rPr>
          <w:rFonts w:ascii="Book Antiqua" w:hAnsi="Book Antiqua"/>
          <w:sz w:val="20"/>
        </w:rPr>
      </w:pPr>
      <w:r w:rsidRPr="00C85A0A">
        <w:rPr>
          <w:rFonts w:ascii="Book Antiqua" w:hAnsi="Book Antiqua"/>
          <w:sz w:val="20"/>
        </w:rPr>
        <w:t>МУТИЗМ – полное отсутствие речи</w:t>
      </w:r>
    </w:p>
    <w:p w14:paraId="5BB0F321" w14:textId="77777777" w:rsidR="00790795" w:rsidRPr="00C85A0A" w:rsidRDefault="00790795" w:rsidP="00790795">
      <w:pPr>
        <w:rPr>
          <w:rFonts w:ascii="Book Antiqua" w:hAnsi="Book Antiqua"/>
          <w:sz w:val="20"/>
        </w:rPr>
      </w:pPr>
      <w:r w:rsidRPr="00C85A0A">
        <w:rPr>
          <w:rFonts w:ascii="Book Antiqua" w:hAnsi="Book Antiqua"/>
          <w:sz w:val="20"/>
        </w:rPr>
        <w:t>НИСТАГМ – дрожание зрачками</w:t>
      </w:r>
    </w:p>
    <w:p w14:paraId="2E6C2FC0" w14:textId="77777777" w:rsidR="00790795" w:rsidRPr="00C85A0A" w:rsidRDefault="00790795" w:rsidP="00790795">
      <w:pPr>
        <w:rPr>
          <w:rFonts w:ascii="Book Antiqua" w:hAnsi="Book Antiqua"/>
          <w:sz w:val="20"/>
        </w:rPr>
      </w:pPr>
      <w:r w:rsidRPr="00C85A0A">
        <w:rPr>
          <w:rFonts w:ascii="Book Antiqua" w:hAnsi="Book Antiqua"/>
          <w:sz w:val="20"/>
        </w:rPr>
        <w:t>ПНЕВМОНИЯ – воспаление лёгких</w:t>
      </w:r>
    </w:p>
    <w:p w14:paraId="0770AEC5" w14:textId="77777777" w:rsidR="00790795" w:rsidRPr="00C85A0A" w:rsidRDefault="00790795" w:rsidP="00790795">
      <w:pPr>
        <w:rPr>
          <w:rFonts w:ascii="Book Antiqua" w:hAnsi="Book Antiqua"/>
          <w:sz w:val="20"/>
        </w:rPr>
      </w:pPr>
      <w:r w:rsidRPr="00C85A0A">
        <w:rPr>
          <w:rFonts w:ascii="Book Antiqua" w:hAnsi="Book Antiqua"/>
          <w:sz w:val="20"/>
        </w:rPr>
        <w:t>ПРОФУЗНОЕ ПОТООТДЕЛЕНИЕ – патологическое обильное потоотделение, не соответствующее внешней обстановке, каким-либо видимым причинам</w:t>
      </w:r>
    </w:p>
    <w:p w14:paraId="08ED8320" w14:textId="77777777" w:rsidR="00790795" w:rsidRPr="00C85A0A" w:rsidRDefault="00790795" w:rsidP="00790795">
      <w:pPr>
        <w:rPr>
          <w:rFonts w:ascii="Book Antiqua" w:hAnsi="Book Antiqua"/>
          <w:sz w:val="20"/>
        </w:rPr>
      </w:pPr>
      <w:r w:rsidRPr="00C85A0A">
        <w:rPr>
          <w:rFonts w:ascii="Book Antiqua" w:hAnsi="Book Antiqua"/>
          <w:sz w:val="20"/>
        </w:rPr>
        <w:t>ПСЕВДОБУЛЬБАРНЫЙ ПАРАЛИЧ – расстройства жевания, глотания, мимики и речи, когда больной, например, непрестанно «поперхается» едой, давится, кашляет, пропускает жидкую пищу через нос, пускает слюни и т. п.</w:t>
      </w:r>
    </w:p>
    <w:p w14:paraId="1ACC2803" w14:textId="77777777" w:rsidR="00790795" w:rsidRPr="00C85A0A" w:rsidRDefault="00790795" w:rsidP="00790795">
      <w:pPr>
        <w:rPr>
          <w:rFonts w:ascii="Book Antiqua" w:hAnsi="Book Antiqua"/>
          <w:sz w:val="20"/>
        </w:rPr>
      </w:pPr>
      <w:r w:rsidRPr="00C85A0A">
        <w:rPr>
          <w:rFonts w:ascii="Book Antiqua" w:hAnsi="Book Antiqua"/>
          <w:sz w:val="20"/>
        </w:rPr>
        <w:t>РИГИДНОСТЬ – сохранение позы вопреки внешним попыткам изменить её</w:t>
      </w:r>
    </w:p>
    <w:p w14:paraId="2527B636" w14:textId="77777777" w:rsidR="00790795" w:rsidRPr="00C85A0A" w:rsidRDefault="00790795" w:rsidP="00790795">
      <w:pPr>
        <w:rPr>
          <w:rFonts w:ascii="Book Antiqua" w:hAnsi="Book Antiqua"/>
          <w:sz w:val="20"/>
        </w:rPr>
      </w:pPr>
      <w:r w:rsidRPr="00C85A0A">
        <w:rPr>
          <w:rFonts w:ascii="Book Antiqua" w:hAnsi="Book Antiqua"/>
          <w:sz w:val="20"/>
        </w:rPr>
        <w:t>СЕДАТИВНЫЙ ЭФФЕКТ – помутнение сознания вплоть до усыпления</w:t>
      </w:r>
    </w:p>
    <w:p w14:paraId="7F85F527" w14:textId="77777777" w:rsidR="00790795" w:rsidRPr="00C85A0A" w:rsidRDefault="00790795" w:rsidP="00790795">
      <w:pPr>
        <w:rPr>
          <w:rFonts w:ascii="Book Antiqua" w:hAnsi="Book Antiqua"/>
          <w:sz w:val="20"/>
        </w:rPr>
      </w:pPr>
      <w:r w:rsidRPr="00C85A0A">
        <w:rPr>
          <w:rFonts w:ascii="Book Antiqua" w:hAnsi="Book Antiqua"/>
          <w:sz w:val="20"/>
        </w:rPr>
        <w:t>СЕРДЕЧНАЯ АРИТМИЯ – анормальный сердечный ритм</w:t>
      </w:r>
    </w:p>
    <w:p w14:paraId="511ADA92" w14:textId="77777777" w:rsidR="00790795" w:rsidRPr="00C85A0A" w:rsidRDefault="00790795" w:rsidP="00790795">
      <w:pPr>
        <w:rPr>
          <w:rFonts w:ascii="Book Antiqua" w:hAnsi="Book Antiqua"/>
          <w:sz w:val="20"/>
        </w:rPr>
      </w:pPr>
      <w:r w:rsidRPr="00C85A0A">
        <w:rPr>
          <w:rFonts w:ascii="Book Antiqua" w:hAnsi="Book Antiqua"/>
          <w:sz w:val="20"/>
        </w:rPr>
        <w:t>СИМПТОМЫ КОНЪЮНКТИВИТА – слезотечение, покраснение глаз, зуд слизистых</w:t>
      </w:r>
    </w:p>
    <w:p w14:paraId="0E3FE131" w14:textId="77777777" w:rsidR="00790795" w:rsidRPr="00C85A0A" w:rsidRDefault="00790795" w:rsidP="00790795">
      <w:pPr>
        <w:rPr>
          <w:rFonts w:ascii="Book Antiqua" w:hAnsi="Book Antiqua"/>
          <w:sz w:val="20"/>
        </w:rPr>
      </w:pPr>
      <w:r w:rsidRPr="00C85A0A">
        <w:rPr>
          <w:rFonts w:ascii="Book Antiqua" w:hAnsi="Book Antiqua"/>
          <w:sz w:val="20"/>
        </w:rPr>
        <w:t>СТЕРЕОТИПИИ – повторяющиеся действия и их комбинации</w:t>
      </w:r>
    </w:p>
    <w:p w14:paraId="43AED996" w14:textId="77777777" w:rsidR="00790795" w:rsidRPr="00C85A0A" w:rsidRDefault="00790795" w:rsidP="00790795">
      <w:pPr>
        <w:rPr>
          <w:rFonts w:ascii="Book Antiqua" w:hAnsi="Book Antiqua"/>
          <w:sz w:val="20"/>
        </w:rPr>
      </w:pPr>
      <w:r w:rsidRPr="00C85A0A">
        <w:rPr>
          <w:rFonts w:ascii="Book Antiqua" w:hAnsi="Book Antiqua"/>
          <w:sz w:val="20"/>
        </w:rPr>
        <w:t xml:space="preserve">СУЖЕНИЕ СОЗНАНИЯ – ограниченность какой-то группой эмоций и мыслей </w:t>
      </w:r>
    </w:p>
    <w:p w14:paraId="25DE1F98" w14:textId="77777777" w:rsidR="00790795" w:rsidRPr="00C85A0A" w:rsidRDefault="00790795" w:rsidP="00790795">
      <w:pPr>
        <w:rPr>
          <w:rFonts w:ascii="Book Antiqua" w:hAnsi="Book Antiqua"/>
          <w:sz w:val="20"/>
        </w:rPr>
      </w:pPr>
      <w:r w:rsidRPr="00C85A0A">
        <w:rPr>
          <w:rFonts w:ascii="Book Antiqua" w:hAnsi="Book Antiqua"/>
          <w:sz w:val="20"/>
        </w:rPr>
        <w:t>ТАХИКАРДИЯ – болезненное учащённое сердцебиение</w:t>
      </w:r>
    </w:p>
    <w:p w14:paraId="556EC45D" w14:textId="77777777" w:rsidR="00790795" w:rsidRPr="00C85A0A" w:rsidRDefault="00790795" w:rsidP="00790795">
      <w:pPr>
        <w:rPr>
          <w:rFonts w:ascii="Book Antiqua" w:hAnsi="Book Antiqua"/>
          <w:sz w:val="20"/>
        </w:rPr>
      </w:pPr>
      <w:r w:rsidRPr="00C85A0A">
        <w:rPr>
          <w:rFonts w:ascii="Book Antiqua" w:hAnsi="Book Antiqua"/>
          <w:sz w:val="20"/>
        </w:rPr>
        <w:t>ТРЕМОР – непроизвольное дрожание пальцев рук, языка, век</w:t>
      </w:r>
    </w:p>
    <w:p w14:paraId="156FFBD4" w14:textId="77777777" w:rsidR="00790795" w:rsidRPr="00C85A0A" w:rsidRDefault="00790795" w:rsidP="00790795">
      <w:pPr>
        <w:rPr>
          <w:rFonts w:ascii="Book Antiqua" w:hAnsi="Book Antiqua"/>
          <w:sz w:val="20"/>
        </w:rPr>
      </w:pPr>
      <w:r w:rsidRPr="00C85A0A">
        <w:rPr>
          <w:rFonts w:ascii="Book Antiqua" w:hAnsi="Book Antiqua"/>
          <w:sz w:val="20"/>
        </w:rPr>
        <w:t>ХОРЕИФОРМНЫЕ ГИПЕРКИНЕЗЫ – непроизвольные размашистые и быстрые движения, нарушающие плавность жестов</w:t>
      </w:r>
    </w:p>
    <w:p w14:paraId="041CB7E8" w14:textId="77777777" w:rsidR="00790795" w:rsidRPr="00C85A0A" w:rsidRDefault="00790795" w:rsidP="00790795">
      <w:pPr>
        <w:rPr>
          <w:rFonts w:ascii="Book Antiqua" w:hAnsi="Book Antiqua"/>
          <w:sz w:val="20"/>
        </w:rPr>
      </w:pPr>
      <w:r w:rsidRPr="00C85A0A">
        <w:rPr>
          <w:rFonts w:ascii="Book Antiqua" w:hAnsi="Book Antiqua"/>
          <w:sz w:val="20"/>
        </w:rPr>
        <w:lastRenderedPageBreak/>
        <w:t>ХОРЕОАТЕТОЗ – комбинация медленных судорожных и быстрых размашистых движений</w:t>
      </w:r>
    </w:p>
    <w:p w14:paraId="5CC7E21F" w14:textId="77777777" w:rsidR="00790795" w:rsidRPr="00C85A0A" w:rsidRDefault="00790795" w:rsidP="00790795">
      <w:pPr>
        <w:rPr>
          <w:rFonts w:ascii="Book Antiqua" w:hAnsi="Book Antiqua"/>
          <w:sz w:val="20"/>
        </w:rPr>
      </w:pPr>
      <w:r w:rsidRPr="00C85A0A">
        <w:rPr>
          <w:rFonts w:ascii="Book Antiqua" w:hAnsi="Book Antiqua"/>
          <w:sz w:val="20"/>
        </w:rPr>
        <w:t>ЭКСТРАПИРАМИДНАЯ СИМПТОМАТИКА – подёргивания в сочетании с обездвиженностью</w:t>
      </w:r>
    </w:p>
    <w:p w14:paraId="7B3AAADB" w14:textId="77777777" w:rsidR="00790795" w:rsidRPr="00C85A0A" w:rsidRDefault="00790795" w:rsidP="00790795">
      <w:pPr>
        <w:rPr>
          <w:rFonts w:ascii="Book Antiqua" w:hAnsi="Book Antiqua"/>
          <w:sz w:val="20"/>
        </w:rPr>
      </w:pPr>
      <w:r w:rsidRPr="00C85A0A">
        <w:rPr>
          <w:rFonts w:ascii="Book Antiqua" w:hAnsi="Book Antiqua"/>
          <w:sz w:val="20"/>
        </w:rPr>
        <w:t>ЭМОЦИОНАЛЬНОЕ УПЛОЩЕНИЕ – побледнение эмоций, бесчувствие, ослабление реакций</w:t>
      </w:r>
    </w:p>
    <w:p w14:paraId="14B98D78" w14:textId="77777777" w:rsidR="00790795" w:rsidRPr="00C85A0A" w:rsidRDefault="00790795" w:rsidP="00790795">
      <w:pPr>
        <w:rPr>
          <w:rFonts w:ascii="Book Antiqua" w:hAnsi="Book Antiqua"/>
          <w:sz w:val="20"/>
        </w:rPr>
        <w:sectPr w:rsidR="00790795" w:rsidRPr="00C85A0A" w:rsidSect="003433E2">
          <w:footnotePr>
            <w:numRestart w:val="eachPage"/>
          </w:footnotePr>
          <w:type w:val="continuous"/>
          <w:pgSz w:w="11906" w:h="16838"/>
          <w:pgMar w:top="567" w:right="720" w:bottom="720" w:left="397" w:header="340" w:footer="227" w:gutter="0"/>
          <w:cols w:num="2" w:space="454"/>
          <w:titlePg/>
          <w:docGrid w:linePitch="360"/>
        </w:sectPr>
      </w:pPr>
    </w:p>
    <w:p w14:paraId="2D74FC74" w14:textId="77777777" w:rsidR="00790795" w:rsidRPr="00C85A0A" w:rsidRDefault="00790795" w:rsidP="00790795">
      <w:pPr>
        <w:pStyle w:val="3"/>
        <w:rPr>
          <w:rFonts w:ascii="Book Antiqua" w:eastAsia="Meiryo" w:hAnsi="Book Antiqua"/>
          <w:sz w:val="52"/>
        </w:rPr>
      </w:pPr>
      <w:bookmarkStart w:id="384" w:name="_Toc469819972"/>
      <w:bookmarkStart w:id="385" w:name="_Toc66643255"/>
      <w:r w:rsidRPr="0096692E">
        <w:rPr>
          <w:rFonts w:ascii="Book Antiqua" w:eastAsia="Meiryo" w:hAnsi="Book Antiqua"/>
          <w:sz w:val="120"/>
          <w:szCs w:val="120"/>
        </w:rPr>
        <w:lastRenderedPageBreak/>
        <w:t>ПСИХИАТРИЯ</w:t>
      </w:r>
      <w:bookmarkEnd w:id="384"/>
      <w:bookmarkEnd w:id="385"/>
    </w:p>
    <w:p w14:paraId="7C05A908" w14:textId="77777777" w:rsidR="00790795" w:rsidRPr="00C85A0A" w:rsidRDefault="00790795" w:rsidP="00790795">
      <w:pPr>
        <w:rPr>
          <w:rFonts w:ascii="Book Antiqua" w:eastAsia="Meiryo" w:hAnsi="Book Antiqua"/>
          <w:sz w:val="20"/>
        </w:rPr>
      </w:pPr>
    </w:p>
    <w:p w14:paraId="00328F45" w14:textId="77777777" w:rsidR="00790795" w:rsidRPr="00C15D5A" w:rsidRDefault="00C15D5A" w:rsidP="00C15D5A">
      <w:pPr>
        <w:ind w:left="3540"/>
        <w:jc w:val="right"/>
        <w:rPr>
          <w:rFonts w:ascii="Corbel" w:eastAsia="Meiryo" w:hAnsi="Corbel"/>
        </w:rPr>
      </w:pPr>
      <w:r w:rsidRPr="00C15D5A">
        <w:rPr>
          <w:rFonts w:ascii="Corbel" w:eastAsia="Meiryo" w:hAnsi="Corbel"/>
        </w:rPr>
        <w:t xml:space="preserve">Из чахлого семени не </w:t>
      </w:r>
      <w:r w:rsidR="00C10444" w:rsidRPr="00C15D5A">
        <w:rPr>
          <w:rFonts w:ascii="Corbel" w:eastAsia="Meiryo" w:hAnsi="Corbel"/>
        </w:rPr>
        <w:t>разовьётся</w:t>
      </w:r>
      <w:r w:rsidRPr="00C15D5A">
        <w:rPr>
          <w:rFonts w:ascii="Corbel" w:eastAsia="Meiryo" w:hAnsi="Corbel"/>
        </w:rPr>
        <w:t xml:space="preserve"> крепкое потомство, сколько бы мы ни положили забот на его воспитание</w:t>
      </w:r>
    </w:p>
    <w:p w14:paraId="2EAF0B2E" w14:textId="77777777" w:rsidR="00C15D5A" w:rsidRDefault="00C15D5A" w:rsidP="00C15D5A">
      <w:pPr>
        <w:ind w:left="3540"/>
        <w:jc w:val="right"/>
        <w:rPr>
          <w:rFonts w:ascii="Corbel" w:eastAsia="Meiryo" w:hAnsi="Corbel"/>
          <w:i/>
        </w:rPr>
      </w:pPr>
      <w:r w:rsidRPr="00C15D5A">
        <w:rPr>
          <w:rFonts w:ascii="Corbel" w:eastAsia="Meiryo" w:hAnsi="Corbel"/>
          <w:b/>
          <w:i/>
        </w:rPr>
        <w:t>В. М. Флоринский</w:t>
      </w:r>
      <w:r w:rsidRPr="00C15D5A">
        <w:rPr>
          <w:rFonts w:ascii="Corbel" w:eastAsia="Meiryo" w:hAnsi="Corbel"/>
          <w:i/>
        </w:rPr>
        <w:t>. Усовершенствование и вырождение человеческого рода</w:t>
      </w:r>
    </w:p>
    <w:p w14:paraId="0C4CB7A3" w14:textId="77777777" w:rsidR="00C10444" w:rsidRPr="00C10444" w:rsidRDefault="00C10444" w:rsidP="00C15D5A">
      <w:pPr>
        <w:ind w:left="3540"/>
        <w:jc w:val="right"/>
        <w:rPr>
          <w:rFonts w:ascii="Corbel" w:eastAsia="Meiryo" w:hAnsi="Corbel"/>
        </w:rPr>
      </w:pPr>
      <w:r w:rsidRPr="00C10444">
        <w:rPr>
          <w:rFonts w:ascii="Corbel" w:eastAsia="Meiryo" w:hAnsi="Corbel"/>
        </w:rPr>
        <w:t>Мы все успешней прибегаем к способу избавиться от естественного отбора — он называется «медициной» — и твёрдо убеждены, что будущие поколения нисколько от этого не пострадают</w:t>
      </w:r>
    </w:p>
    <w:p w14:paraId="762D947F" w14:textId="77777777" w:rsidR="00C10444" w:rsidRPr="00C15D5A" w:rsidRDefault="00C10444" w:rsidP="00C15D5A">
      <w:pPr>
        <w:ind w:left="3540"/>
        <w:jc w:val="right"/>
        <w:rPr>
          <w:rFonts w:ascii="Corbel" w:eastAsia="Meiryo" w:hAnsi="Corbel"/>
          <w:i/>
        </w:rPr>
      </w:pPr>
      <w:r w:rsidRPr="00C10444">
        <w:rPr>
          <w:rFonts w:ascii="Corbel" w:eastAsia="Meiryo" w:hAnsi="Corbel"/>
          <w:b/>
          <w:i/>
        </w:rPr>
        <w:t>Джон Глэд</w:t>
      </w:r>
      <w:r w:rsidRPr="00C10444">
        <w:rPr>
          <w:rFonts w:ascii="Corbel" w:eastAsia="Meiryo" w:hAnsi="Corbel"/>
          <w:i/>
        </w:rPr>
        <w:t>. Будущая эволюция человека</w:t>
      </w:r>
    </w:p>
    <w:p w14:paraId="4DA6B363" w14:textId="77777777" w:rsidR="00790795" w:rsidRPr="00C85A0A" w:rsidRDefault="00790795" w:rsidP="00790795">
      <w:pPr>
        <w:rPr>
          <w:rFonts w:ascii="Book Antiqua" w:eastAsia="Meiryo" w:hAnsi="Book Antiqua"/>
          <w:sz w:val="20"/>
        </w:rPr>
      </w:pPr>
    </w:p>
    <w:p w14:paraId="0F3CC27F" w14:textId="77777777" w:rsidR="00790795" w:rsidRPr="00C85A0A" w:rsidRDefault="00790795" w:rsidP="00790795">
      <w:pPr>
        <w:pStyle w:val="5"/>
        <w:jc w:val="both"/>
        <w:rPr>
          <w:rFonts w:ascii="Book Antiqua" w:eastAsia="Meiryo" w:hAnsi="Book Antiqua"/>
        </w:rPr>
      </w:pPr>
      <w:bookmarkStart w:id="386" w:name="_Toc469819973"/>
      <w:bookmarkStart w:id="387" w:name="_Toc66643256"/>
      <w:r w:rsidRPr="00C85A0A">
        <w:rPr>
          <w:rFonts w:ascii="Book Antiqua" w:eastAsia="Meiryo" w:hAnsi="Book Antiqua"/>
          <w:lang w:val="en-US"/>
        </w:rPr>
        <w:t>F</w:t>
      </w:r>
      <w:r w:rsidRPr="00C85A0A">
        <w:rPr>
          <w:rFonts w:ascii="Book Antiqua" w:eastAsia="Meiryo" w:hAnsi="Book Antiqua"/>
        </w:rPr>
        <w:t>0. Органические психические расстройства (явные дефекты в работе головного мозга):</w:t>
      </w:r>
      <w:bookmarkEnd w:id="386"/>
      <w:bookmarkEnd w:id="387"/>
    </w:p>
    <w:p w14:paraId="28FE3A56" w14:textId="77777777" w:rsidR="00790795" w:rsidRPr="00C85A0A" w:rsidRDefault="00790795" w:rsidP="00790795">
      <w:pPr>
        <w:jc w:val="both"/>
        <w:rPr>
          <w:rFonts w:ascii="Book Antiqua" w:eastAsia="Meiryo" w:hAnsi="Book Antiqua"/>
        </w:rPr>
      </w:pPr>
      <w:r w:rsidRPr="00C85A0A">
        <w:rPr>
          <w:rFonts w:ascii="Book Antiqua" w:eastAsia="Meiryo" w:hAnsi="Book Antiqua"/>
        </w:rPr>
        <w:t xml:space="preserve">Органические психические расстройства происходят от поражений головного мозга, </w:t>
      </w:r>
      <w:r w:rsidRPr="00690065">
        <w:rPr>
          <w:rFonts w:ascii="Book Antiqua" w:eastAsia="Meiryo" w:hAnsi="Book Antiqua"/>
          <w:highlight w:val="yellow"/>
        </w:rPr>
        <w:t>теоретически могут случиться у любого человека, но в большинстве случаев происходят у тех, кто имеет предрасположенность к таким заболеваниям, особенно если это касается деменций</w:t>
      </w:r>
      <w:r w:rsidRPr="00C85A0A">
        <w:rPr>
          <w:rFonts w:ascii="Book Antiqua" w:eastAsia="Meiryo" w:hAnsi="Book Antiqua"/>
        </w:rPr>
        <w:t xml:space="preserve">. Они делятся на: 1) </w:t>
      </w:r>
      <w:r w:rsidRPr="00690065">
        <w:rPr>
          <w:rFonts w:ascii="Book Antiqua" w:eastAsia="Meiryo" w:hAnsi="Book Antiqua"/>
          <w:i/>
          <w:iCs/>
        </w:rPr>
        <w:t>непсихотические</w:t>
      </w:r>
      <w:r w:rsidRPr="00C85A0A">
        <w:rPr>
          <w:rFonts w:ascii="Book Antiqua" w:eastAsia="Meiryo" w:hAnsi="Book Antiqua"/>
        </w:rPr>
        <w:t xml:space="preserve"> (аффективные, астенические и другие расстройства), 2) </w:t>
      </w:r>
      <w:r w:rsidRPr="00690065">
        <w:rPr>
          <w:rFonts w:ascii="Book Antiqua" w:eastAsia="Meiryo" w:hAnsi="Book Antiqua"/>
          <w:i/>
          <w:iCs/>
        </w:rPr>
        <w:t>психотические</w:t>
      </w:r>
      <w:r w:rsidRPr="00C85A0A">
        <w:rPr>
          <w:rFonts w:ascii="Book Antiqua" w:eastAsia="Meiryo" w:hAnsi="Book Antiqua"/>
        </w:rPr>
        <w:t xml:space="preserve"> (делирий, бред, галлюциноз, кататония), 3) </w:t>
      </w:r>
      <w:r w:rsidRPr="00690065">
        <w:rPr>
          <w:rFonts w:ascii="Book Antiqua" w:eastAsia="Meiryo" w:hAnsi="Book Antiqua"/>
          <w:i/>
          <w:iCs/>
        </w:rPr>
        <w:t>деменции</w:t>
      </w:r>
      <w:r w:rsidRPr="00C85A0A">
        <w:rPr>
          <w:rFonts w:ascii="Book Antiqua" w:eastAsia="Meiryo" w:hAnsi="Book Antiqua"/>
        </w:rPr>
        <w:t>; в частности, последнее, то есть деменция, означает прогрессирующее слабоумие и обусловлено развитием ряда заболеваний головного мозга, подавляющее большинство которых имеют дегенеративный характер.</w:t>
      </w:r>
    </w:p>
    <w:p w14:paraId="3C10B18F" w14:textId="77777777" w:rsidR="00790795" w:rsidRPr="00C85A0A" w:rsidRDefault="00790795" w:rsidP="00790795">
      <w:pPr>
        <w:jc w:val="both"/>
        <w:rPr>
          <w:rFonts w:ascii="Book Antiqua" w:eastAsia="Meiryo" w:hAnsi="Book Antiqua"/>
        </w:rPr>
      </w:pPr>
      <w:r w:rsidRPr="00C85A0A">
        <w:rPr>
          <w:rFonts w:ascii="Book Antiqua" w:eastAsia="Meiryo" w:hAnsi="Book Antiqua"/>
          <w:u w:val="single"/>
        </w:rPr>
        <w:t>Основные болезни</w:t>
      </w:r>
      <w:r w:rsidRPr="00C85A0A">
        <w:rPr>
          <w:rFonts w:ascii="Book Antiqua" w:eastAsia="Meiryo" w:hAnsi="Book Antiqua"/>
        </w:rPr>
        <w:t xml:space="preserve"> из этого раздела:  </w:t>
      </w:r>
    </w:p>
    <w:p w14:paraId="67789D41" w14:textId="77777777" w:rsidR="00790795" w:rsidRPr="00C85A0A" w:rsidRDefault="00790795" w:rsidP="002B0D79">
      <w:pPr>
        <w:pStyle w:val="a9"/>
        <w:numPr>
          <w:ilvl w:val="0"/>
          <w:numId w:val="9"/>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00. Деменция при болезни Альцгеймера</w:t>
      </w:r>
      <w:r w:rsidRPr="00C85A0A">
        <w:rPr>
          <w:rFonts w:ascii="Book Antiqua" w:eastAsia="Meiryo" w:hAnsi="Book Antiqua"/>
        </w:rPr>
        <w:t xml:space="preserve">. </w:t>
      </w:r>
      <w:r w:rsidRPr="003116A3">
        <w:rPr>
          <w:rFonts w:ascii="Book Antiqua" w:eastAsia="Meiryo" w:hAnsi="Book Antiqua"/>
          <w:highlight w:val="yellow"/>
        </w:rPr>
        <w:t>Деменция наблюдается у 15-20% людей, старших 60-ти лет, с увеличением продолжительности жизни её частота в популяции растёт; это – наследственное заболевание и в половине случаев оно связано с болезнью Альцгеймера</w:t>
      </w:r>
      <w:r w:rsidRPr="00C85A0A">
        <w:rPr>
          <w:rFonts w:ascii="Book Antiqua" w:eastAsia="Meiryo" w:hAnsi="Book Antiqua"/>
        </w:rPr>
        <w:t>; болезнь Альцгеймера является конечным этапом для многих патологий. Деменция начинается в пожилом возрасте, сперва проявляется в раздражительности, утрате навыков, снижении активности, ухудшении сна и повышенной чувствительность к различным раздражителям (алкоголю, лекарствам); в последствии повышается неуравновешенность, а абстрактное мышление (в частности, способность к обобщению, возможность наблюдать все возможные исходы событий) ухудшается вместе с памятью и умением концентрироваться на чём-либо; чтобы компенсировать эти отклонения, больной стремится избежать всяких нагрузок и перемен в обыденной жизни, то есть уподобляется обществу как целому. Со временем и повседневная жизнь</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Times New Roman" w:hAnsi="Book Antiqua" w:cs="Times New Roman"/>
          <w:sz w:val="24"/>
          <w:szCs w:val="24"/>
          <w:lang w:eastAsia="ru-RU"/>
        </w:rPr>
        <w:instrText>жизнь</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оказывается трудной, поэтому больной начинает двигаться медленно, шаркать, становится неряшливым и утрачивает культуру поведения; появляется склонность к ипохондрическому бреду (придумыванию себе болезней и проблем), мания преследования и идеи ущерба (собственной ущербности и ничтожности); в конечном итоге больной становится неадекватным, продуктивное общение с ним – невозможно, он начинает повторять услышанные фразы (крайняя форма стадности; при </w:t>
      </w:r>
      <w:r w:rsidRPr="00C85A0A">
        <w:rPr>
          <w:rFonts w:ascii="Book Antiqua" w:eastAsia="Meiryo" w:hAnsi="Book Antiqua"/>
        </w:rPr>
        <w:lastRenderedPageBreak/>
        <w:t>стадности человек повторяет чужие мнения, выдавая их за свои); вышесказанное может сопровождаться судорожными припадками. Физическая смерть</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heme="minorHAnsi"/>
          <w:sz w:val="36"/>
          <w:szCs w:val="24"/>
        </w:rPr>
        <w:instrText>смерть</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часто наступает от инфекции, ведь</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ведь</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больные не моют руки, не моют тело, посуду, не разбираются в выборе пищи, поэтому питаются просроченными продуктами, иногда бесполезными, иногда вредными, иногда несовместимыми; они могут одеваться не по погоде или вредить себе как-нибудь иначе, потому что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hAnsi="Book Antiqua"/>
          <w:lang w:eastAsia="ru-RU"/>
        </w:rPr>
        <w:instrText>потому что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их охватывает слабоумие, а при оном исчезают границы между разумным и неразумным.</w:t>
      </w:r>
    </w:p>
    <w:p w14:paraId="1935AC72" w14:textId="77777777" w:rsidR="00790795" w:rsidRPr="00C85A0A" w:rsidRDefault="00790795" w:rsidP="00790795">
      <w:pPr>
        <w:pStyle w:val="a9"/>
        <w:jc w:val="both"/>
        <w:rPr>
          <w:rFonts w:ascii="Book Antiqua" w:eastAsia="Meiryo" w:hAnsi="Book Antiqua"/>
        </w:rPr>
      </w:pPr>
      <w:r w:rsidRPr="00C85A0A">
        <w:rPr>
          <w:rFonts w:ascii="Book Antiqua" w:eastAsia="Meiryo" w:hAnsi="Book Antiqua"/>
          <w:b/>
        </w:rPr>
        <w:t>Основные признаки</w:t>
      </w:r>
      <w:r w:rsidRPr="00C85A0A">
        <w:rPr>
          <w:rFonts w:ascii="Book Antiqua" w:eastAsia="Meiryo" w:hAnsi="Book Antiqua"/>
        </w:rPr>
        <w:t>:</w:t>
      </w:r>
    </w:p>
    <w:p w14:paraId="3B253F1F" w14:textId="77777777" w:rsidR="00790795" w:rsidRPr="00C85A0A" w:rsidRDefault="00790795" w:rsidP="002B0D79">
      <w:pPr>
        <w:pStyle w:val="a9"/>
        <w:numPr>
          <w:ilvl w:val="0"/>
          <w:numId w:val="10"/>
        </w:numPr>
        <w:jc w:val="both"/>
        <w:rPr>
          <w:rFonts w:ascii="Book Antiqua" w:eastAsia="Meiryo" w:hAnsi="Book Antiqua"/>
        </w:rPr>
      </w:pPr>
      <w:r w:rsidRPr="00C85A0A">
        <w:rPr>
          <w:rFonts w:ascii="Book Antiqua" w:eastAsia="Meiryo" w:hAnsi="Book Antiqua"/>
        </w:rPr>
        <w:t>Ухудшение памяти, проблемы с усвоением новой информации.</w:t>
      </w:r>
    </w:p>
    <w:p w14:paraId="1EF35A76" w14:textId="77777777" w:rsidR="00790795" w:rsidRPr="00C85A0A" w:rsidRDefault="00790795" w:rsidP="002B0D79">
      <w:pPr>
        <w:pStyle w:val="a9"/>
        <w:numPr>
          <w:ilvl w:val="0"/>
          <w:numId w:val="10"/>
        </w:numPr>
        <w:jc w:val="both"/>
        <w:rPr>
          <w:rFonts w:ascii="Book Antiqua" w:eastAsia="Meiryo" w:hAnsi="Book Antiqua"/>
        </w:rPr>
      </w:pPr>
      <w:r w:rsidRPr="00C85A0A">
        <w:rPr>
          <w:rFonts w:ascii="Book Antiqua" w:eastAsia="Meiryo" w:hAnsi="Book Antiqua"/>
        </w:rPr>
        <w:t>Снижение функций переработки информации.</w:t>
      </w:r>
    </w:p>
    <w:p w14:paraId="78E21E4E" w14:textId="77777777" w:rsidR="00790795" w:rsidRPr="00C85A0A" w:rsidRDefault="00790795" w:rsidP="002B0D79">
      <w:pPr>
        <w:pStyle w:val="a9"/>
        <w:numPr>
          <w:ilvl w:val="0"/>
          <w:numId w:val="10"/>
        </w:numPr>
        <w:jc w:val="both"/>
        <w:rPr>
          <w:rFonts w:ascii="Book Antiqua" w:eastAsia="Meiryo" w:hAnsi="Book Antiqua"/>
        </w:rPr>
      </w:pPr>
      <w:r w:rsidRPr="00C85A0A">
        <w:rPr>
          <w:rFonts w:ascii="Book Antiqua" w:eastAsia="Meiryo" w:hAnsi="Book Antiqua"/>
        </w:rPr>
        <w:t>Ослабление контроля над эмоциями, поведением.</w:t>
      </w:r>
    </w:p>
    <w:p w14:paraId="15B19471" w14:textId="77777777" w:rsidR="00790795" w:rsidRPr="00C85A0A" w:rsidRDefault="00790795" w:rsidP="002B0D79">
      <w:pPr>
        <w:pStyle w:val="a9"/>
        <w:numPr>
          <w:ilvl w:val="0"/>
          <w:numId w:val="10"/>
        </w:numPr>
        <w:jc w:val="both"/>
        <w:rPr>
          <w:rFonts w:ascii="Book Antiqua" w:eastAsia="Meiryo" w:hAnsi="Book Antiqua"/>
        </w:rPr>
      </w:pPr>
      <w:r w:rsidRPr="00C85A0A">
        <w:rPr>
          <w:rFonts w:ascii="Book Antiqua" w:eastAsia="Meiryo" w:hAnsi="Book Antiqua"/>
        </w:rPr>
        <w:t>Тревога, депрессии, нестабильное настроение.</w:t>
      </w:r>
    </w:p>
    <w:p w14:paraId="58988180" w14:textId="77777777" w:rsidR="00790795" w:rsidRPr="00C85A0A" w:rsidRDefault="00790795" w:rsidP="002B0D79">
      <w:pPr>
        <w:pStyle w:val="a9"/>
        <w:numPr>
          <w:ilvl w:val="0"/>
          <w:numId w:val="10"/>
        </w:numPr>
        <w:jc w:val="both"/>
        <w:rPr>
          <w:rFonts w:ascii="Book Antiqua" w:eastAsia="Meiryo" w:hAnsi="Book Antiqua"/>
        </w:rPr>
      </w:pPr>
      <w:r w:rsidRPr="00C85A0A">
        <w:rPr>
          <w:rFonts w:ascii="Book Antiqua" w:eastAsia="Meiryo" w:hAnsi="Book Antiqua"/>
        </w:rPr>
        <w:t>Бессонница, апатия</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rPr>
        <w:instrText>апатия</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w:t>
      </w:r>
    </w:p>
    <w:p w14:paraId="6DACEC28" w14:textId="77777777" w:rsidR="00790795" w:rsidRPr="00C85A0A" w:rsidRDefault="00790795" w:rsidP="002B0D79">
      <w:pPr>
        <w:pStyle w:val="a9"/>
        <w:numPr>
          <w:ilvl w:val="0"/>
          <w:numId w:val="10"/>
        </w:numPr>
        <w:jc w:val="both"/>
        <w:rPr>
          <w:rFonts w:ascii="Book Antiqua" w:eastAsia="Meiryo" w:hAnsi="Book Antiqua"/>
        </w:rPr>
      </w:pPr>
      <w:r w:rsidRPr="00C85A0A">
        <w:rPr>
          <w:rFonts w:ascii="Book Antiqua" w:eastAsia="Meiryo" w:hAnsi="Book Antiqua"/>
        </w:rPr>
        <w:t>Неряшливость и избегание физических и умственных нагрузок; внешне это может проявляться как лень, как мнительность или как остроумие (попытки отшутиться).</w:t>
      </w:r>
    </w:p>
    <w:p w14:paraId="1DECA083" w14:textId="77777777" w:rsidR="00790795" w:rsidRPr="00C85A0A" w:rsidRDefault="00790795" w:rsidP="002B0D79">
      <w:pPr>
        <w:pStyle w:val="a9"/>
        <w:numPr>
          <w:ilvl w:val="0"/>
          <w:numId w:val="9"/>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01. Сосудистая деменция.</w:t>
      </w:r>
      <w:r w:rsidRPr="00C85A0A">
        <w:rPr>
          <w:rFonts w:ascii="Book Antiqua" w:eastAsia="Meiryo" w:hAnsi="Book Antiqua"/>
        </w:rPr>
        <w:t xml:space="preserve">  Встречается у шестой части болеющих обычной деменцией, характеризуется внезапным началом и прогрессирующим течением; начинается, как правило, после одного или нескольких инсультов (инсульты – к вырождению), и проявляется соответствующе: судорожными припадками, неравномерным нарушением когнитивных функций (память, мышление и проч.); </w:t>
      </w:r>
      <w:r w:rsidRPr="00C85A0A">
        <w:rPr>
          <w:rFonts w:ascii="Book Antiqua" w:eastAsia="Meiryo" w:hAnsi="Book Antiqua"/>
          <w:b/>
        </w:rPr>
        <w:t>вдобавок к признакам деменции, включает в себя</w:t>
      </w:r>
      <w:r w:rsidRPr="00C85A0A">
        <w:rPr>
          <w:rFonts w:ascii="Book Antiqua" w:eastAsia="Meiryo" w:hAnsi="Book Antiqua"/>
        </w:rPr>
        <w:t>:</w:t>
      </w:r>
    </w:p>
    <w:p w14:paraId="19D67D4F" w14:textId="77777777" w:rsidR="00790795" w:rsidRPr="00C85A0A" w:rsidRDefault="00790795" w:rsidP="002B0D79">
      <w:pPr>
        <w:pStyle w:val="a9"/>
        <w:numPr>
          <w:ilvl w:val="0"/>
          <w:numId w:val="11"/>
        </w:numPr>
        <w:jc w:val="both"/>
        <w:rPr>
          <w:rFonts w:ascii="Book Antiqua" w:eastAsia="Meiryo" w:hAnsi="Book Antiqua"/>
        </w:rPr>
      </w:pPr>
      <w:r w:rsidRPr="00C85A0A">
        <w:rPr>
          <w:rFonts w:ascii="Book Antiqua" w:eastAsia="Meiryo" w:hAnsi="Book Antiqua"/>
        </w:rPr>
        <w:t>Головные боли, головокружения, слабость, обмороки.</w:t>
      </w:r>
    </w:p>
    <w:p w14:paraId="5492109F" w14:textId="77777777" w:rsidR="00790795" w:rsidRPr="00C85A0A" w:rsidRDefault="00790795" w:rsidP="002B0D79">
      <w:pPr>
        <w:pStyle w:val="a9"/>
        <w:numPr>
          <w:ilvl w:val="0"/>
          <w:numId w:val="11"/>
        </w:numPr>
        <w:jc w:val="both"/>
        <w:rPr>
          <w:rFonts w:ascii="Book Antiqua" w:eastAsia="Meiryo" w:hAnsi="Book Antiqua"/>
        </w:rPr>
      </w:pPr>
      <w:r w:rsidRPr="00C85A0A">
        <w:rPr>
          <w:rFonts w:ascii="Book Antiqua" w:eastAsia="Meiryo" w:hAnsi="Book Antiqua"/>
        </w:rPr>
        <w:t>Псевдобульбарный паралич (расстройства жевания, глотания, мимики и речи, когда больной, например, непрестанно «поперхается» едой, давится, кашляет, пропускает жидкую пищу через нос, пускает слюни и т. п.).</w:t>
      </w:r>
    </w:p>
    <w:p w14:paraId="02948433" w14:textId="77777777" w:rsidR="00790795" w:rsidRPr="00C85A0A" w:rsidRDefault="00790795" w:rsidP="002B0D79">
      <w:pPr>
        <w:pStyle w:val="a9"/>
        <w:numPr>
          <w:ilvl w:val="0"/>
          <w:numId w:val="11"/>
        </w:numPr>
        <w:jc w:val="both"/>
        <w:rPr>
          <w:rFonts w:ascii="Book Antiqua" w:eastAsia="Meiryo" w:hAnsi="Book Antiqua"/>
        </w:rPr>
      </w:pPr>
      <w:r w:rsidRPr="00C85A0A">
        <w:rPr>
          <w:rFonts w:ascii="Book Antiqua" w:eastAsia="Meiryo" w:hAnsi="Book Antiqua"/>
        </w:rPr>
        <w:t>Дизартрию (тяжёлое расстройство речи, когда больной говорит с большим трудом, невнятно или не говорит вовсе, а если говорит, то это больше похоже на крики, при этом он теряет контроль над содержащимся во рту).</w:t>
      </w:r>
    </w:p>
    <w:p w14:paraId="16A0433D" w14:textId="77777777" w:rsidR="00790795" w:rsidRPr="00C85A0A" w:rsidRDefault="00790795" w:rsidP="002B0D79">
      <w:pPr>
        <w:pStyle w:val="a9"/>
        <w:numPr>
          <w:ilvl w:val="0"/>
          <w:numId w:val="11"/>
        </w:numPr>
        <w:jc w:val="both"/>
        <w:rPr>
          <w:rFonts w:ascii="Book Antiqua" w:eastAsia="Meiryo" w:hAnsi="Book Antiqua"/>
        </w:rPr>
      </w:pPr>
      <w:r w:rsidRPr="00C85A0A">
        <w:rPr>
          <w:rFonts w:ascii="Book Antiqua" w:eastAsia="Meiryo" w:hAnsi="Book Antiqua"/>
        </w:rPr>
        <w:t>Дисфагию (затруднённое глотание; по симптомам напоминает дизартрию и псевдобульбарный паралич вместе взятые).</w:t>
      </w:r>
    </w:p>
    <w:p w14:paraId="1D40432C" w14:textId="77777777" w:rsidR="00790795" w:rsidRPr="00C85A0A" w:rsidRDefault="00790795" w:rsidP="002B0D79">
      <w:pPr>
        <w:pStyle w:val="a9"/>
        <w:numPr>
          <w:ilvl w:val="0"/>
          <w:numId w:val="9"/>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02. Деменция при болезнях, квалифицированных в других разделах</w:t>
      </w:r>
      <w:r w:rsidRPr="00C85A0A">
        <w:rPr>
          <w:rFonts w:ascii="Book Antiqua" w:eastAsia="Meiryo" w:hAnsi="Book Antiqua"/>
        </w:rPr>
        <w:t>. Это более редкие болезни из той же области:</w:t>
      </w:r>
    </w:p>
    <w:p w14:paraId="455DA874" w14:textId="77777777" w:rsidR="00790795" w:rsidRPr="00C85A0A" w:rsidRDefault="00790795" w:rsidP="002B0D79">
      <w:pPr>
        <w:pStyle w:val="a9"/>
        <w:numPr>
          <w:ilvl w:val="1"/>
          <w:numId w:val="9"/>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02.0. Деменция при болезни Пика</w:t>
      </w:r>
      <w:r w:rsidRPr="00C85A0A">
        <w:rPr>
          <w:rFonts w:ascii="Book Antiqua" w:eastAsia="Meiryo" w:hAnsi="Book Antiqua"/>
        </w:rPr>
        <w:t xml:space="preserve">. Начинается медленно и ведёт за собой прогрессирующее снижение интеллекта; помимо общих признаков деменции </w:t>
      </w:r>
      <w:r w:rsidRPr="00C85A0A">
        <w:rPr>
          <w:rFonts w:ascii="Book Antiqua" w:eastAsia="Meiryo" w:hAnsi="Book Antiqua"/>
          <w:b/>
        </w:rPr>
        <w:t>содержит в себе</w:t>
      </w:r>
      <w:r w:rsidRPr="00C85A0A">
        <w:rPr>
          <w:rFonts w:ascii="Book Antiqua" w:eastAsia="Meiryo" w:hAnsi="Book Antiqua"/>
        </w:rPr>
        <w:t xml:space="preserve"> эмоциональное уплощение (побледнение эмоций, бесчувствие, ослабление реакций), одичание социального поведение (грубое и недостойное поведение в обществе), расторможённость, апатию, афазию (распад речи, невозможность говорить или понимать слышимое).</w:t>
      </w:r>
    </w:p>
    <w:p w14:paraId="35145032" w14:textId="77777777" w:rsidR="00790795" w:rsidRPr="00C85A0A" w:rsidRDefault="00790795" w:rsidP="002B0D79">
      <w:pPr>
        <w:pStyle w:val="a9"/>
        <w:numPr>
          <w:ilvl w:val="1"/>
          <w:numId w:val="9"/>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02.1. Деменция при болезни Крейтцфельда-Якоба</w:t>
      </w:r>
      <w:r w:rsidRPr="00C85A0A">
        <w:rPr>
          <w:rFonts w:ascii="Book Antiqua" w:eastAsia="Meiryo" w:hAnsi="Book Antiqua"/>
        </w:rPr>
        <w:t xml:space="preserve">. Наряду с прогрессирующей деменцией </w:t>
      </w:r>
      <w:r w:rsidRPr="00C85A0A">
        <w:rPr>
          <w:rFonts w:ascii="Book Antiqua" w:eastAsia="Meiryo" w:hAnsi="Book Antiqua"/>
          <w:b/>
        </w:rPr>
        <w:t>наблюдаются</w:t>
      </w:r>
      <w:r w:rsidRPr="00C85A0A">
        <w:rPr>
          <w:rFonts w:ascii="Book Antiqua" w:eastAsia="Meiryo" w:hAnsi="Book Antiqua"/>
        </w:rPr>
        <w:t>:</w:t>
      </w:r>
    </w:p>
    <w:p w14:paraId="675550C6" w14:textId="77777777" w:rsidR="00790795" w:rsidRPr="00C85A0A" w:rsidRDefault="00790795" w:rsidP="002B0D79">
      <w:pPr>
        <w:pStyle w:val="a9"/>
        <w:numPr>
          <w:ilvl w:val="0"/>
          <w:numId w:val="12"/>
        </w:numPr>
        <w:jc w:val="both"/>
        <w:rPr>
          <w:rFonts w:ascii="Book Antiqua" w:eastAsia="Meiryo" w:hAnsi="Book Antiqua"/>
        </w:rPr>
      </w:pPr>
      <w:r w:rsidRPr="00C85A0A">
        <w:rPr>
          <w:rFonts w:ascii="Book Antiqua" w:eastAsia="Meiryo" w:hAnsi="Book Antiqua"/>
        </w:rPr>
        <w:t>Агнозии (нарушения восприятия, когда человек может видеть и осязать предметы,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не способен сопоставлять свои ощущения с функциями этих предметов).</w:t>
      </w:r>
    </w:p>
    <w:p w14:paraId="4F08A820" w14:textId="77777777" w:rsidR="00790795" w:rsidRPr="00C85A0A" w:rsidRDefault="00790795" w:rsidP="002B0D79">
      <w:pPr>
        <w:pStyle w:val="a9"/>
        <w:numPr>
          <w:ilvl w:val="0"/>
          <w:numId w:val="12"/>
        </w:numPr>
        <w:jc w:val="both"/>
        <w:rPr>
          <w:rFonts w:ascii="Book Antiqua" w:eastAsia="Meiryo" w:hAnsi="Book Antiqua"/>
        </w:rPr>
      </w:pPr>
      <w:r w:rsidRPr="00C85A0A">
        <w:rPr>
          <w:rFonts w:ascii="Book Antiqua" w:eastAsia="Meiryo" w:hAnsi="Book Antiqua"/>
        </w:rPr>
        <w:t>Хореоатетоз (комбинация медленных судорожных и быстрых размашистых движений).</w:t>
      </w:r>
    </w:p>
    <w:p w14:paraId="1A26B88E" w14:textId="77777777" w:rsidR="00790795" w:rsidRPr="00C85A0A" w:rsidRDefault="00790795" w:rsidP="002B0D79">
      <w:pPr>
        <w:pStyle w:val="a9"/>
        <w:numPr>
          <w:ilvl w:val="0"/>
          <w:numId w:val="12"/>
        </w:numPr>
        <w:jc w:val="both"/>
        <w:rPr>
          <w:rFonts w:ascii="Book Antiqua" w:eastAsia="Meiryo" w:hAnsi="Book Antiqua"/>
        </w:rPr>
      </w:pPr>
      <w:r w:rsidRPr="00C85A0A">
        <w:rPr>
          <w:rFonts w:ascii="Book Antiqua" w:eastAsia="Meiryo" w:hAnsi="Book Antiqua"/>
        </w:rPr>
        <w:t>Спастический (центральный) паралич.</w:t>
      </w:r>
    </w:p>
    <w:p w14:paraId="5A82ECC3" w14:textId="77777777" w:rsidR="00790795" w:rsidRPr="00C85A0A" w:rsidRDefault="00790795" w:rsidP="002B0D79">
      <w:pPr>
        <w:pStyle w:val="a9"/>
        <w:numPr>
          <w:ilvl w:val="0"/>
          <w:numId w:val="12"/>
        </w:numPr>
        <w:jc w:val="both"/>
        <w:rPr>
          <w:rFonts w:ascii="Book Antiqua" w:eastAsia="Meiryo" w:hAnsi="Book Antiqua"/>
        </w:rPr>
      </w:pPr>
      <w:r w:rsidRPr="00C85A0A">
        <w:rPr>
          <w:rFonts w:ascii="Book Antiqua" w:eastAsia="Meiryo" w:hAnsi="Book Antiqua"/>
        </w:rPr>
        <w:t>Дизартрия.</w:t>
      </w:r>
    </w:p>
    <w:p w14:paraId="6BC1D220" w14:textId="77777777" w:rsidR="00790795" w:rsidRPr="00C85A0A" w:rsidRDefault="00790795" w:rsidP="002B0D79">
      <w:pPr>
        <w:pStyle w:val="a9"/>
        <w:numPr>
          <w:ilvl w:val="0"/>
          <w:numId w:val="12"/>
        </w:numPr>
        <w:jc w:val="both"/>
        <w:rPr>
          <w:rFonts w:ascii="Book Antiqua" w:eastAsia="Meiryo" w:hAnsi="Book Antiqua"/>
        </w:rPr>
      </w:pPr>
      <w:r w:rsidRPr="00C85A0A">
        <w:rPr>
          <w:rFonts w:ascii="Book Antiqua" w:eastAsia="Meiryo" w:hAnsi="Book Antiqua"/>
        </w:rPr>
        <w:lastRenderedPageBreak/>
        <w:t>Экстрапирамидная симптоматика (подёргивания в сочетании с обездвиженностью).</w:t>
      </w:r>
    </w:p>
    <w:p w14:paraId="05A6F4F0" w14:textId="77777777" w:rsidR="00790795" w:rsidRPr="00C85A0A" w:rsidRDefault="00790795" w:rsidP="002B0D79">
      <w:pPr>
        <w:pStyle w:val="a9"/>
        <w:numPr>
          <w:ilvl w:val="0"/>
          <w:numId w:val="12"/>
        </w:numPr>
        <w:jc w:val="both"/>
        <w:rPr>
          <w:rFonts w:ascii="Book Antiqua" w:eastAsia="Meiryo" w:hAnsi="Book Antiqua"/>
        </w:rPr>
      </w:pPr>
      <w:r w:rsidRPr="00C85A0A">
        <w:rPr>
          <w:rFonts w:ascii="Book Antiqua" w:eastAsia="Meiryo" w:hAnsi="Book Antiqua"/>
        </w:rPr>
        <w:t>Афазия.</w:t>
      </w:r>
    </w:p>
    <w:p w14:paraId="710F5075" w14:textId="77777777" w:rsidR="00790795" w:rsidRPr="00C85A0A" w:rsidRDefault="00790795" w:rsidP="002B0D79">
      <w:pPr>
        <w:pStyle w:val="a9"/>
        <w:numPr>
          <w:ilvl w:val="0"/>
          <w:numId w:val="12"/>
        </w:numPr>
        <w:jc w:val="both"/>
        <w:rPr>
          <w:rFonts w:ascii="Book Antiqua" w:eastAsia="Meiryo" w:hAnsi="Book Antiqua"/>
        </w:rPr>
      </w:pPr>
      <w:r w:rsidRPr="00C85A0A">
        <w:rPr>
          <w:rFonts w:ascii="Book Antiqua" w:eastAsia="Meiryo" w:hAnsi="Book Antiqua"/>
        </w:rPr>
        <w:t>Зрительные нарушения.</w:t>
      </w:r>
    </w:p>
    <w:p w14:paraId="738E9E53" w14:textId="77777777" w:rsidR="00790795" w:rsidRPr="00C85A0A" w:rsidRDefault="00790795" w:rsidP="002B0D79">
      <w:pPr>
        <w:pStyle w:val="a9"/>
        <w:numPr>
          <w:ilvl w:val="1"/>
          <w:numId w:val="9"/>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02.2. Деменция при болезни Хантингтона</w:t>
      </w:r>
      <w:r w:rsidRPr="00C85A0A">
        <w:rPr>
          <w:rFonts w:ascii="Book Antiqua" w:eastAsia="Meiryo" w:hAnsi="Book Antiqua"/>
        </w:rPr>
        <w:t xml:space="preserve">. Весьма часто передаётся по наследству; помимо апатии, нарушений мышления и прочих признаков деменции </w:t>
      </w:r>
      <w:r w:rsidRPr="00C85A0A">
        <w:rPr>
          <w:rFonts w:ascii="Book Antiqua" w:eastAsia="Meiryo" w:hAnsi="Book Antiqua"/>
          <w:b/>
        </w:rPr>
        <w:t>сопровождается</w:t>
      </w:r>
      <w:r w:rsidRPr="00C85A0A">
        <w:rPr>
          <w:rFonts w:ascii="Book Antiqua" w:eastAsia="Meiryo" w:hAnsi="Book Antiqua"/>
        </w:rPr>
        <w:t xml:space="preserve"> хореиформными гиперкинезами (непроизвольные размашистые и быстрые движения, нарушающие плавность жестов).</w:t>
      </w:r>
    </w:p>
    <w:p w14:paraId="415CBFE0" w14:textId="77777777" w:rsidR="00790795" w:rsidRPr="00C85A0A" w:rsidRDefault="00790795" w:rsidP="002B0D79">
      <w:pPr>
        <w:pStyle w:val="a9"/>
        <w:numPr>
          <w:ilvl w:val="0"/>
          <w:numId w:val="9"/>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04. Органический амнестический синдром, не обусловленный алкоголем или другими психоактивными веществами</w:t>
      </w:r>
      <w:r w:rsidRPr="00C85A0A">
        <w:rPr>
          <w:rFonts w:ascii="Book Antiqua" w:eastAsia="Meiryo" w:hAnsi="Book Antiqua"/>
        </w:rPr>
        <w:t>. Определён разными травмами, опухолями, инфекциями,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главное – дегенерацией; </w:t>
      </w:r>
      <w:r w:rsidRPr="00C85A0A">
        <w:rPr>
          <w:rFonts w:ascii="Book Antiqua" w:eastAsia="Meiryo" w:hAnsi="Book Antiqua"/>
          <w:b/>
        </w:rPr>
        <w:t>сопровождается</w:t>
      </w:r>
      <w:r w:rsidRPr="00C85A0A">
        <w:rPr>
          <w:rFonts w:ascii="Book Antiqua" w:eastAsia="Meiryo" w:hAnsi="Book Antiqua"/>
        </w:rPr>
        <w:t xml:space="preserve"> нарушениями кратковременной памяти (антероградная амнезия) и памяти насчёт событий, недавно прошедших (ретроградная амнезия).</w:t>
      </w:r>
    </w:p>
    <w:p w14:paraId="1E39D99B" w14:textId="77777777" w:rsidR="00790795" w:rsidRPr="00C85A0A" w:rsidRDefault="00790795" w:rsidP="002B0D79">
      <w:pPr>
        <w:pStyle w:val="a9"/>
        <w:numPr>
          <w:ilvl w:val="0"/>
          <w:numId w:val="9"/>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05. Делирий (френит), не обусловленный</w:t>
      </w:r>
      <w:r w:rsidRPr="00C85A0A">
        <w:rPr>
          <w:rFonts w:ascii="Book Antiqua" w:hAnsi="Book Antiqua"/>
        </w:rPr>
        <w:t xml:space="preserve"> </w:t>
      </w:r>
      <w:r w:rsidRPr="00C85A0A">
        <w:rPr>
          <w:rFonts w:ascii="Book Antiqua" w:eastAsia="Meiryo" w:hAnsi="Book Antiqua"/>
          <w:b/>
        </w:rPr>
        <w:t xml:space="preserve">алкоголем или другими психоактивными веществами.  </w:t>
      </w:r>
      <w:r w:rsidRPr="00C85A0A">
        <w:rPr>
          <w:rFonts w:ascii="Book Antiqua" w:eastAsia="Meiryo" w:hAnsi="Book Antiqua"/>
        </w:rPr>
        <w:t>Чаще встречается у стариков и детей, то есть у людей с традиционно низким уровнем интеллекта; является наследственным заболеванием и пробуждается разными стрессорами типа кровопотери, ишемии, бессонницы, инфекции, страха и т. п.; проявляется в беспокойстве, тревоге, повышенной чувствительности, лёгкой отвлекаемости, дезориентации в окружающей реальности, в галлюцинациях (и иллюзиях!), в невозможности отличить реальность от сна; нередко сопутствует нарушениям мышления и вегетативным (телесным) нарушениям вплоть до повышения температуры, рвоты, потливости. Основные признаки:</w:t>
      </w:r>
    </w:p>
    <w:p w14:paraId="2C5DD1FF" w14:textId="77777777" w:rsidR="00790795" w:rsidRPr="00C85A0A" w:rsidRDefault="00790795" w:rsidP="002B0D79">
      <w:pPr>
        <w:pStyle w:val="a9"/>
        <w:numPr>
          <w:ilvl w:val="0"/>
          <w:numId w:val="13"/>
        </w:numPr>
        <w:jc w:val="both"/>
        <w:rPr>
          <w:rFonts w:ascii="Book Antiqua" w:eastAsia="Meiryo" w:hAnsi="Book Antiqua"/>
        </w:rPr>
      </w:pPr>
      <w:r w:rsidRPr="00C85A0A">
        <w:rPr>
          <w:rFonts w:ascii="Book Antiqua" w:eastAsia="Meiryo" w:hAnsi="Book Antiqua"/>
        </w:rPr>
        <w:t>Нарушения сознания; нарушение ориентации во времени, месте и в себе самом.</w:t>
      </w:r>
    </w:p>
    <w:p w14:paraId="264DF071" w14:textId="77777777" w:rsidR="00790795" w:rsidRPr="00C85A0A" w:rsidRDefault="00790795" w:rsidP="002B0D79">
      <w:pPr>
        <w:pStyle w:val="a9"/>
        <w:numPr>
          <w:ilvl w:val="0"/>
          <w:numId w:val="13"/>
        </w:numPr>
        <w:jc w:val="both"/>
        <w:rPr>
          <w:rFonts w:ascii="Book Antiqua" w:eastAsia="Meiryo" w:hAnsi="Book Antiqua"/>
        </w:rPr>
      </w:pPr>
      <w:r w:rsidRPr="00C85A0A">
        <w:rPr>
          <w:rFonts w:ascii="Book Antiqua" w:eastAsia="Meiryo" w:hAnsi="Book Antiqua"/>
        </w:rPr>
        <w:t>Нарушение кратковременной памяти.</w:t>
      </w:r>
    </w:p>
    <w:p w14:paraId="170DD97F" w14:textId="77777777" w:rsidR="00790795" w:rsidRPr="00C85A0A" w:rsidRDefault="00790795" w:rsidP="002B0D79">
      <w:pPr>
        <w:pStyle w:val="a9"/>
        <w:numPr>
          <w:ilvl w:val="0"/>
          <w:numId w:val="13"/>
        </w:numPr>
        <w:jc w:val="both"/>
        <w:rPr>
          <w:rFonts w:ascii="Book Antiqua" w:eastAsia="Meiryo" w:hAnsi="Book Antiqua"/>
        </w:rPr>
      </w:pPr>
      <w:r w:rsidRPr="00C85A0A">
        <w:rPr>
          <w:rFonts w:ascii="Book Antiqua" w:eastAsia="Meiryo" w:hAnsi="Book Antiqua"/>
        </w:rPr>
        <w:t>Непредсказуемая смена апатии и гиперактивности; замедленная реакции или повышенная готовность к реакции; медленная или быстрая речь.</w:t>
      </w:r>
    </w:p>
    <w:p w14:paraId="095DAAB1" w14:textId="77777777" w:rsidR="00790795" w:rsidRPr="00C85A0A" w:rsidRDefault="00790795" w:rsidP="002B0D79">
      <w:pPr>
        <w:pStyle w:val="a9"/>
        <w:numPr>
          <w:ilvl w:val="0"/>
          <w:numId w:val="13"/>
        </w:numPr>
        <w:jc w:val="both"/>
        <w:rPr>
          <w:rFonts w:ascii="Book Antiqua" w:eastAsia="Meiryo" w:hAnsi="Book Antiqua"/>
        </w:rPr>
      </w:pPr>
      <w:r w:rsidRPr="00C85A0A">
        <w:rPr>
          <w:rFonts w:ascii="Book Antiqua" w:eastAsia="Meiryo" w:hAnsi="Book Antiqua"/>
        </w:rPr>
        <w:t>Нарушения сна; нарастании симптоматики ближе к ночи; ночные кошмары, которые после пробуждения превращаются в галлюцинации.</w:t>
      </w:r>
    </w:p>
    <w:p w14:paraId="6969FBB3" w14:textId="77777777" w:rsidR="00790795" w:rsidRPr="00C85A0A" w:rsidRDefault="00790795" w:rsidP="002B0D79">
      <w:pPr>
        <w:pStyle w:val="a9"/>
        <w:numPr>
          <w:ilvl w:val="0"/>
          <w:numId w:val="9"/>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06. Другие психические расстройства вследствие повреждения или дисфункции головного мозга либо вследствие физической болезни.</w:t>
      </w:r>
      <w:r w:rsidRPr="00C85A0A">
        <w:rPr>
          <w:rFonts w:ascii="Book Antiqua" w:eastAsia="Meiryo" w:hAnsi="Book Antiqua"/>
        </w:rPr>
        <w:t xml:space="preserve"> Это большая группа расстройств, каждое из которых идентично более известным неорганическим расстройствам (кататоническому, тревожному и т. д.), имеет схожую симптоматику,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отличается лишь тем, что обусловлено чем-то органическим: травмой черепа, интоксикацией, соматическими заболеваниями, гормональными отклонениями и проч.; хочу заметить, что большая часть этого имеет наследственные корни.</w:t>
      </w:r>
    </w:p>
    <w:p w14:paraId="21E9F319" w14:textId="77777777" w:rsidR="00790795" w:rsidRPr="00C85A0A" w:rsidRDefault="00790795" w:rsidP="00790795">
      <w:pPr>
        <w:pStyle w:val="a9"/>
        <w:jc w:val="both"/>
        <w:rPr>
          <w:rFonts w:ascii="Book Antiqua" w:eastAsia="Meiryo" w:hAnsi="Book Antiqua"/>
        </w:rPr>
      </w:pPr>
    </w:p>
    <w:p w14:paraId="271FBD3B" w14:textId="77777777" w:rsidR="00790795" w:rsidRPr="00C85A0A" w:rsidRDefault="00790795" w:rsidP="00790795">
      <w:pPr>
        <w:pStyle w:val="a9"/>
        <w:jc w:val="both"/>
        <w:rPr>
          <w:rFonts w:ascii="Book Antiqua" w:eastAsia="Meiryo" w:hAnsi="Book Antiqua"/>
        </w:rPr>
      </w:pPr>
    </w:p>
    <w:p w14:paraId="07AB4E4A" w14:textId="77777777" w:rsidR="00790795" w:rsidRPr="00C85A0A" w:rsidRDefault="00790795" w:rsidP="00790795">
      <w:pPr>
        <w:pStyle w:val="a9"/>
        <w:jc w:val="both"/>
        <w:rPr>
          <w:rFonts w:ascii="Book Antiqua" w:eastAsia="Meiryo" w:hAnsi="Book Antiqua"/>
        </w:rPr>
      </w:pPr>
    </w:p>
    <w:p w14:paraId="51E715CB" w14:textId="77777777" w:rsidR="00790795" w:rsidRPr="00C85A0A" w:rsidRDefault="00790795" w:rsidP="00790795">
      <w:pPr>
        <w:pStyle w:val="5"/>
        <w:jc w:val="both"/>
        <w:rPr>
          <w:rFonts w:ascii="Book Antiqua" w:eastAsia="Meiryo" w:hAnsi="Book Antiqua"/>
        </w:rPr>
      </w:pPr>
      <w:bookmarkStart w:id="388" w:name="_Toc469819974"/>
      <w:bookmarkStart w:id="389" w:name="_Toc66643257"/>
      <w:r w:rsidRPr="00C85A0A">
        <w:rPr>
          <w:rFonts w:ascii="Book Antiqua" w:eastAsia="Meiryo" w:hAnsi="Book Antiqua"/>
          <w:lang w:val="en-US"/>
        </w:rPr>
        <w:lastRenderedPageBreak/>
        <w:t>F</w:t>
      </w:r>
      <w:r w:rsidRPr="00C85A0A">
        <w:rPr>
          <w:rFonts w:ascii="Book Antiqua" w:eastAsia="Meiryo" w:hAnsi="Book Antiqua"/>
        </w:rPr>
        <w:t>1. Психические и поведенческие расстройства вследствие употребления психоактивных веществ (грядущее зависимых):</w:t>
      </w:r>
      <w:bookmarkEnd w:id="388"/>
      <w:bookmarkEnd w:id="389"/>
    </w:p>
    <w:p w14:paraId="293BED55" w14:textId="77777777" w:rsidR="00790795" w:rsidRPr="00C85A0A" w:rsidRDefault="00790795" w:rsidP="005E0269">
      <w:pPr>
        <w:pStyle w:val="a9"/>
        <w:numPr>
          <w:ilvl w:val="0"/>
          <w:numId w:val="1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10. Психические и поведенческие расстройства в результате употребления алкоголя.</w:t>
      </w:r>
      <w:r w:rsidRPr="00C85A0A">
        <w:rPr>
          <w:rFonts w:ascii="Book Antiqua" w:eastAsia="Meiryo" w:hAnsi="Book Antiqua"/>
        </w:rPr>
        <w:t xml:space="preserve"> </w:t>
      </w:r>
      <w:r w:rsidR="005E0269">
        <w:rPr>
          <w:rFonts w:ascii="Book Antiqua" w:eastAsia="Meiryo" w:hAnsi="Book Antiqua"/>
        </w:rPr>
        <w:t>Алкоголизм является одним из наиболее мерзких отклонений, обуславливающий немалый процент уродов и чуть ли не 80% от всех преступлений</w:t>
      </w:r>
      <w:r w:rsidR="002A0EBD">
        <w:rPr>
          <w:rStyle w:val="ac"/>
          <w:rFonts w:ascii="Book Antiqua" w:eastAsia="Meiryo" w:hAnsi="Book Antiqua"/>
        </w:rPr>
        <w:footnoteReference w:id="624"/>
      </w:r>
      <w:r w:rsidR="005E0269">
        <w:rPr>
          <w:rFonts w:ascii="Book Antiqua" w:eastAsia="Meiryo" w:hAnsi="Book Antiqua"/>
        </w:rPr>
        <w:t>; пациент Карла Меннингера не зря, осознавая свою сущность, говорил: «</w:t>
      </w:r>
      <w:r w:rsidR="005E0269" w:rsidRPr="005E0269">
        <w:rPr>
          <w:rFonts w:ascii="Book Antiqua" w:eastAsia="Meiryo" w:hAnsi="Book Antiqua"/>
        </w:rPr>
        <w:t>Я — не кто иной, как гнусный пьяница и дегенерат. Хорошо бы, я упился до смерти; и не стоит меня спасать</w:t>
      </w:r>
      <w:r w:rsidR="005E0269">
        <w:rPr>
          <w:rFonts w:ascii="Book Antiqua" w:eastAsia="Meiryo" w:hAnsi="Book Antiqua"/>
        </w:rPr>
        <w:t xml:space="preserve">». </w:t>
      </w:r>
      <w:r w:rsidRPr="00C85A0A">
        <w:rPr>
          <w:rFonts w:ascii="Book Antiqua" w:eastAsia="Meiryo" w:hAnsi="Book Antiqua"/>
        </w:rPr>
        <w:t>Психологическая зависимость от алкоголя проявляется в нарушении контроля в употреблении оного, когда человек беспрестанно ищет поводы для выпивки, концентрирует всё внимание на теме алкоголя и продолжает выпивать несмотря на рождающиеся сложности в личной жизни, несмотря на проблемы со здоровьем и т. п.; зачастую в таких случаях возникает ОТРИЦАНИЕ, когда – в данном случае – питьём человек пытается забыться, уйти от проблем и не видеть того, что именно алкоголь эти проблемы порождает; как правило, в раннем детстве алкоголики характеризуются робостью, раздражительностью, тревожностью, нетерпеливостью, чувствительностью и социальной ущербностью; с возрастом они начинают страдать от несоответствия некоторым социальным нормам, испытывают стресс, поэтому пытаются при помощи алкоголя ПОДАВИТЬ ОСОЗНАНИЕ СВОЕЙ НИЧТОЖНОСТИ И ГОМОСЕКСУАЛЬНОСТИ. Алкоголизм – это так или иначе наследственное заболевание, однако он может передаваться по наследству и от других проявлений вырождения, как бы модифицируясь,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не отдаляясь от общей сути; поэтому данная патология распространена не только у детей алкоголиков, но и у асоциальных индивидов (преступников), необразованных (с той или иной степенью слабоумия), разведённых и рождённых разводившимися (что почти всегда говорит о дефективности); но при наличии </w:t>
      </w:r>
      <w:r w:rsidRPr="00C85A0A">
        <w:rPr>
          <w:rFonts w:ascii="Book Antiqua" w:eastAsia="Meiryo" w:hAnsi="Book Antiqua"/>
        </w:rPr>
        <w:lastRenderedPageBreak/>
        <w:t>прямой наследственной отягощённости (если предки были алкоголиками) течение болезни становится наиболее тяжёлым. Физическими последствиями алкоголизма являются соматические проблемы (часто цирроз печени) и опасность для общества, ибо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ибо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именно в пьяном виде люди часто попадают в аварии, убивают друг друга; нет худа без добра: немало самоубийств свершаются в результате алкоголизма, что говорит о стремлении алкоголиков к саморазрушению – и о том, что алкоголь, помутняя сознание, выставляет на показ то, что дегенераты пытаются скрывать.</w:t>
      </w:r>
    </w:p>
    <w:p w14:paraId="7B0C8E85" w14:textId="77777777" w:rsidR="00790795" w:rsidRPr="00C85A0A" w:rsidRDefault="00790795" w:rsidP="00790795">
      <w:pPr>
        <w:pStyle w:val="a9"/>
        <w:jc w:val="both"/>
        <w:rPr>
          <w:rFonts w:ascii="Book Antiqua" w:eastAsia="Meiryo" w:hAnsi="Book Antiqua"/>
        </w:rPr>
      </w:pPr>
      <w:r w:rsidRPr="00C85A0A">
        <w:rPr>
          <w:rFonts w:ascii="Book Antiqua" w:eastAsia="Meiryo" w:hAnsi="Book Antiqua"/>
          <w:b/>
        </w:rPr>
        <w:t>Стадии и формы алкоголизма:</w:t>
      </w:r>
    </w:p>
    <w:p w14:paraId="2BC490CF" w14:textId="77777777" w:rsidR="00790795" w:rsidRPr="00C85A0A" w:rsidRDefault="00790795" w:rsidP="002B0D79">
      <w:pPr>
        <w:pStyle w:val="a9"/>
        <w:numPr>
          <w:ilvl w:val="0"/>
          <w:numId w:val="15"/>
        </w:numPr>
        <w:jc w:val="both"/>
        <w:rPr>
          <w:rFonts w:ascii="Book Antiqua" w:eastAsia="Meiryo" w:hAnsi="Book Antiqua"/>
        </w:rPr>
      </w:pPr>
      <w:r w:rsidRPr="00C85A0A">
        <w:rPr>
          <w:rFonts w:ascii="Book Antiqua" w:eastAsia="Meiryo" w:hAnsi="Book Antiqua"/>
        </w:rPr>
        <w:t>Проблемное пьянство, психологическая зависимость – алкоголь используется для успокоения и снятия боли.</w:t>
      </w:r>
    </w:p>
    <w:p w14:paraId="2EF41EDB" w14:textId="77777777" w:rsidR="00790795" w:rsidRPr="00C85A0A" w:rsidRDefault="00790795" w:rsidP="002B0D79">
      <w:pPr>
        <w:pStyle w:val="a9"/>
        <w:numPr>
          <w:ilvl w:val="0"/>
          <w:numId w:val="15"/>
        </w:numPr>
        <w:jc w:val="both"/>
        <w:rPr>
          <w:rFonts w:ascii="Book Antiqua" w:eastAsia="Meiryo" w:hAnsi="Book Antiqua"/>
        </w:rPr>
      </w:pPr>
      <w:r w:rsidRPr="00C85A0A">
        <w:rPr>
          <w:rFonts w:ascii="Book Antiqua" w:eastAsia="Meiryo" w:hAnsi="Book Antiqua"/>
        </w:rPr>
        <w:t>Соматопатическое пьянство, когда в результате употребления алкоголя ухудшаются иммунитет, сопротивляемость всяких заболеваниям и начинаются проблемы с внутренними органами.</w:t>
      </w:r>
    </w:p>
    <w:p w14:paraId="6650803D" w14:textId="77777777" w:rsidR="00790795" w:rsidRPr="00C85A0A" w:rsidRDefault="00790795" w:rsidP="002B0D79">
      <w:pPr>
        <w:pStyle w:val="a9"/>
        <w:numPr>
          <w:ilvl w:val="0"/>
          <w:numId w:val="15"/>
        </w:numPr>
        <w:jc w:val="both"/>
        <w:rPr>
          <w:rFonts w:ascii="Book Antiqua" w:eastAsia="Meiryo" w:hAnsi="Book Antiqua"/>
        </w:rPr>
      </w:pPr>
      <w:r w:rsidRPr="00C85A0A">
        <w:rPr>
          <w:rFonts w:ascii="Book Antiqua" w:eastAsia="Meiryo" w:hAnsi="Book Antiqua"/>
        </w:rPr>
        <w:t>Злокачественный алкоголизм – появляется синдром отмены (ломка), в результате чего теряется контроль над алкогольным поведением; порой контроль может не пропадать,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во избежание ломки человеку приходится периодически выпивать всё равно.</w:t>
      </w:r>
    </w:p>
    <w:p w14:paraId="39548558" w14:textId="77777777" w:rsidR="00790795" w:rsidRPr="00C85A0A" w:rsidRDefault="00790795" w:rsidP="002B0D79">
      <w:pPr>
        <w:pStyle w:val="a9"/>
        <w:numPr>
          <w:ilvl w:val="0"/>
          <w:numId w:val="15"/>
        </w:numPr>
        <w:jc w:val="both"/>
        <w:rPr>
          <w:rFonts w:ascii="Book Antiqua" w:eastAsia="Meiryo" w:hAnsi="Book Antiqua"/>
        </w:rPr>
      </w:pPr>
      <w:r w:rsidRPr="00C85A0A">
        <w:rPr>
          <w:rFonts w:ascii="Book Antiqua" w:eastAsia="Meiryo" w:hAnsi="Book Antiqua"/>
        </w:rPr>
        <w:t>Дипсомания – запойное пьянство (уход в запои через определённые промежутки времени).</w:t>
      </w:r>
    </w:p>
    <w:p w14:paraId="7A8C4AFF" w14:textId="77777777" w:rsidR="00790795" w:rsidRPr="00C85A0A" w:rsidRDefault="00790795" w:rsidP="00790795">
      <w:pPr>
        <w:pStyle w:val="a9"/>
        <w:ind w:left="1440"/>
        <w:jc w:val="both"/>
        <w:rPr>
          <w:rFonts w:ascii="Book Antiqua" w:eastAsia="Meiryo" w:hAnsi="Book Antiqua"/>
        </w:rPr>
      </w:pPr>
    </w:p>
    <w:p w14:paraId="73260428" w14:textId="77777777" w:rsidR="00790795" w:rsidRPr="00C85A0A" w:rsidRDefault="00790795" w:rsidP="002B0D79">
      <w:pPr>
        <w:pStyle w:val="a9"/>
        <w:numPr>
          <w:ilvl w:val="1"/>
          <w:numId w:val="1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10.0. Острая алкогольная интоксикация.</w:t>
      </w:r>
      <w:r w:rsidRPr="00C85A0A">
        <w:rPr>
          <w:rFonts w:ascii="Book Antiqua" w:eastAsia="Meiryo" w:hAnsi="Book Antiqua"/>
        </w:rPr>
        <w:t xml:space="preserve"> При употреблении чрезмерных количеств алкоголя нарушаются все проявления мозговой деятельности (поведение, моторика, мышление и т. д.), нарушается координация; эйфория превращается атаксию (расстройство моторики), в сужение сознания (ограниченность какой-то группой эмоций и мыслей), а заканчивается всё комой, подавлением дыхания, иногда и смертью. Помимо этого </w:t>
      </w:r>
      <w:r w:rsidRPr="00C85A0A">
        <w:rPr>
          <w:rFonts w:ascii="Book Antiqua" w:eastAsia="Meiryo" w:hAnsi="Book Antiqua"/>
          <w:b/>
        </w:rPr>
        <w:t>наблюдаются</w:t>
      </w:r>
      <w:r w:rsidRPr="00C85A0A">
        <w:rPr>
          <w:rFonts w:ascii="Book Antiqua" w:eastAsia="Meiryo" w:hAnsi="Book Antiqua"/>
        </w:rPr>
        <w:t>:</w:t>
      </w:r>
    </w:p>
    <w:p w14:paraId="147A658D" w14:textId="77777777" w:rsidR="00790795" w:rsidRPr="00C85A0A" w:rsidRDefault="00790795" w:rsidP="002B0D79">
      <w:pPr>
        <w:pStyle w:val="a9"/>
        <w:numPr>
          <w:ilvl w:val="2"/>
          <w:numId w:val="14"/>
        </w:numPr>
        <w:jc w:val="both"/>
        <w:rPr>
          <w:rFonts w:ascii="Book Antiqua" w:eastAsia="Meiryo" w:hAnsi="Book Antiqua"/>
        </w:rPr>
      </w:pPr>
      <w:r w:rsidRPr="00C85A0A">
        <w:rPr>
          <w:rFonts w:ascii="Book Antiqua" w:eastAsia="Meiryo" w:hAnsi="Book Antiqua"/>
        </w:rPr>
        <w:t xml:space="preserve"> Расторможённость; снижение умственных возможностей, продуктивности; нарушение концентрации внимания.</w:t>
      </w:r>
    </w:p>
    <w:p w14:paraId="36967ECE" w14:textId="77777777" w:rsidR="00790795" w:rsidRPr="00C85A0A" w:rsidRDefault="00790795" w:rsidP="002B0D79">
      <w:pPr>
        <w:pStyle w:val="a9"/>
        <w:numPr>
          <w:ilvl w:val="2"/>
          <w:numId w:val="14"/>
        </w:numPr>
        <w:jc w:val="both"/>
        <w:rPr>
          <w:rFonts w:ascii="Book Antiqua" w:eastAsia="Meiryo" w:hAnsi="Book Antiqua"/>
        </w:rPr>
      </w:pPr>
      <w:r w:rsidRPr="00C85A0A">
        <w:rPr>
          <w:rFonts w:ascii="Book Antiqua" w:eastAsia="Meiryo" w:hAnsi="Book Antiqua"/>
        </w:rPr>
        <w:t xml:space="preserve"> Конфликтность; агрессивность.</w:t>
      </w:r>
    </w:p>
    <w:p w14:paraId="468B8199" w14:textId="77777777" w:rsidR="00790795" w:rsidRPr="00C85A0A" w:rsidRDefault="00790795" w:rsidP="002B0D79">
      <w:pPr>
        <w:pStyle w:val="a9"/>
        <w:numPr>
          <w:ilvl w:val="2"/>
          <w:numId w:val="14"/>
        </w:numPr>
        <w:jc w:val="both"/>
        <w:rPr>
          <w:rFonts w:ascii="Book Antiqua" w:eastAsia="Meiryo" w:hAnsi="Book Antiqua"/>
        </w:rPr>
      </w:pPr>
      <w:r w:rsidRPr="00C85A0A">
        <w:rPr>
          <w:rFonts w:ascii="Book Antiqua" w:eastAsia="Meiryo" w:hAnsi="Book Antiqua"/>
        </w:rPr>
        <w:t xml:space="preserve"> Аффективная лабильность (повышенная эмоциональная реактивность).</w:t>
      </w:r>
    </w:p>
    <w:p w14:paraId="70F79F79" w14:textId="77777777" w:rsidR="00790795" w:rsidRPr="00C85A0A" w:rsidRDefault="00790795" w:rsidP="002B0D79">
      <w:pPr>
        <w:pStyle w:val="a9"/>
        <w:numPr>
          <w:ilvl w:val="2"/>
          <w:numId w:val="14"/>
        </w:numPr>
        <w:jc w:val="both"/>
        <w:rPr>
          <w:rFonts w:ascii="Book Antiqua" w:eastAsia="Meiryo" w:hAnsi="Book Antiqua"/>
        </w:rPr>
      </w:pPr>
      <w:r w:rsidRPr="00C85A0A">
        <w:rPr>
          <w:rFonts w:ascii="Book Antiqua" w:eastAsia="Meiryo" w:hAnsi="Book Antiqua"/>
        </w:rPr>
        <w:t xml:space="preserve"> Дизартрия; шаткость походки; нарушения сознания (часто сомнолентность).</w:t>
      </w:r>
    </w:p>
    <w:p w14:paraId="66ADDD71" w14:textId="77777777" w:rsidR="00790795" w:rsidRPr="00C85A0A" w:rsidRDefault="00790795" w:rsidP="002B0D79">
      <w:pPr>
        <w:pStyle w:val="a9"/>
        <w:numPr>
          <w:ilvl w:val="2"/>
          <w:numId w:val="14"/>
        </w:numPr>
        <w:jc w:val="both"/>
        <w:rPr>
          <w:rFonts w:ascii="Book Antiqua" w:eastAsia="Meiryo" w:hAnsi="Book Antiqua"/>
        </w:rPr>
      </w:pPr>
      <w:r w:rsidRPr="00C85A0A">
        <w:rPr>
          <w:rFonts w:ascii="Book Antiqua" w:eastAsia="Meiryo" w:hAnsi="Book Antiqua"/>
        </w:rPr>
        <w:t xml:space="preserve"> Нистагм (дрожание зрачками).</w:t>
      </w:r>
    </w:p>
    <w:p w14:paraId="371514E3" w14:textId="77777777" w:rsidR="00790795" w:rsidRPr="00C85A0A" w:rsidRDefault="00790795" w:rsidP="002B0D79">
      <w:pPr>
        <w:pStyle w:val="a9"/>
        <w:numPr>
          <w:ilvl w:val="1"/>
          <w:numId w:val="1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10.07. Патологическое опьянение</w:t>
      </w:r>
      <w:r w:rsidRPr="00C85A0A">
        <w:rPr>
          <w:rFonts w:ascii="Book Antiqua" w:eastAsia="Meiryo" w:hAnsi="Book Antiqua"/>
        </w:rPr>
        <w:t>. Оно возникает в результате органического повреждения мозга и проявляется в том, что опьянение наступает после употребления ничтожных доз алкоголя и часто акцентировано на агрессию по отношению к окружающим.</w:t>
      </w:r>
    </w:p>
    <w:p w14:paraId="3ECF2454" w14:textId="77777777" w:rsidR="00790795" w:rsidRPr="00C85A0A" w:rsidRDefault="00790795" w:rsidP="002B0D79">
      <w:pPr>
        <w:pStyle w:val="a9"/>
        <w:numPr>
          <w:ilvl w:val="1"/>
          <w:numId w:val="1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10.1. Употребление алкоголя с вредными последствиями</w:t>
      </w:r>
      <w:r w:rsidRPr="00C85A0A">
        <w:rPr>
          <w:rFonts w:ascii="Book Antiqua" w:eastAsia="Meiryo" w:hAnsi="Book Antiqua"/>
        </w:rPr>
        <w:t xml:space="preserve">. Здесь говорится </w:t>
      </w:r>
      <w:r w:rsidRPr="00C85A0A">
        <w:rPr>
          <w:rFonts w:ascii="Book Antiqua" w:eastAsia="Meiryo" w:hAnsi="Book Antiqua"/>
          <w:b/>
        </w:rPr>
        <w:t>о физических последствиях употребления алкоголя</w:t>
      </w:r>
      <w:r w:rsidRPr="00C85A0A">
        <w:rPr>
          <w:rFonts w:ascii="Book Antiqua" w:eastAsia="Meiryo" w:hAnsi="Book Antiqua"/>
        </w:rPr>
        <w:t>:</w:t>
      </w:r>
    </w:p>
    <w:p w14:paraId="2BB17884" w14:textId="77777777" w:rsidR="00790795" w:rsidRPr="00C85A0A" w:rsidRDefault="00790795" w:rsidP="002B0D79">
      <w:pPr>
        <w:pStyle w:val="a9"/>
        <w:numPr>
          <w:ilvl w:val="2"/>
          <w:numId w:val="14"/>
        </w:numPr>
        <w:jc w:val="both"/>
        <w:rPr>
          <w:rFonts w:ascii="Book Antiqua" w:eastAsia="Meiryo" w:hAnsi="Book Antiqua"/>
        </w:rPr>
      </w:pPr>
      <w:r w:rsidRPr="00C85A0A">
        <w:rPr>
          <w:rFonts w:ascii="Book Antiqua" w:eastAsia="Meiryo" w:hAnsi="Book Antiqua"/>
          <w:b/>
        </w:rPr>
        <w:t xml:space="preserve"> </w:t>
      </w:r>
      <w:r w:rsidRPr="00C85A0A">
        <w:rPr>
          <w:rFonts w:ascii="Book Antiqua" w:eastAsia="Meiryo" w:hAnsi="Book Antiqua"/>
        </w:rPr>
        <w:t>Жировая инфильтрация печени (обрастание печени жиром); переходит в цирроз; печёночные клетки воспаляются, затем разрушаются – главная железа организма отказывает; в трети случаев алкоголизм приводит к смерти от цирроза.</w:t>
      </w:r>
    </w:p>
    <w:p w14:paraId="52693D2A" w14:textId="77777777" w:rsidR="00790795" w:rsidRPr="00C85A0A" w:rsidRDefault="00790795" w:rsidP="002B0D79">
      <w:pPr>
        <w:pStyle w:val="a9"/>
        <w:numPr>
          <w:ilvl w:val="2"/>
          <w:numId w:val="14"/>
        </w:numPr>
        <w:jc w:val="both"/>
        <w:rPr>
          <w:rFonts w:ascii="Book Antiqua" w:eastAsia="Meiryo" w:hAnsi="Book Antiqua"/>
        </w:rPr>
      </w:pPr>
      <w:r w:rsidRPr="00C85A0A">
        <w:rPr>
          <w:rFonts w:ascii="Book Antiqua" w:eastAsia="Meiryo" w:hAnsi="Book Antiqua"/>
        </w:rPr>
        <w:t xml:space="preserve"> Гастрит, язва желудка, диарея, рвоты, воспаления ЖКТ, болезни кишечника и поджелудочной железы (напр., панкреатит).</w:t>
      </w:r>
    </w:p>
    <w:p w14:paraId="2A5C4C9A" w14:textId="77777777" w:rsidR="00790795" w:rsidRPr="00C85A0A" w:rsidRDefault="00790795" w:rsidP="002B0D79">
      <w:pPr>
        <w:pStyle w:val="a9"/>
        <w:numPr>
          <w:ilvl w:val="2"/>
          <w:numId w:val="14"/>
        </w:numPr>
        <w:jc w:val="both"/>
        <w:rPr>
          <w:rFonts w:ascii="Book Antiqua" w:eastAsia="Meiryo" w:hAnsi="Book Antiqua"/>
        </w:rPr>
      </w:pPr>
      <w:r w:rsidRPr="00C85A0A">
        <w:rPr>
          <w:rFonts w:ascii="Book Antiqua" w:eastAsia="Meiryo" w:hAnsi="Book Antiqua"/>
        </w:rPr>
        <w:t xml:space="preserve"> Нарушение работы сердца, ослабление сопротивляемости организма к инфекциям и онкологиям.</w:t>
      </w:r>
    </w:p>
    <w:p w14:paraId="31F36957" w14:textId="77777777" w:rsidR="00790795" w:rsidRPr="00C85A0A" w:rsidRDefault="00790795" w:rsidP="002B0D79">
      <w:pPr>
        <w:pStyle w:val="a9"/>
        <w:numPr>
          <w:ilvl w:val="2"/>
          <w:numId w:val="14"/>
        </w:numPr>
        <w:jc w:val="both"/>
        <w:rPr>
          <w:rFonts w:ascii="Book Antiqua" w:eastAsia="Meiryo" w:hAnsi="Book Antiqua"/>
        </w:rPr>
      </w:pPr>
      <w:r w:rsidRPr="00C85A0A">
        <w:rPr>
          <w:rFonts w:ascii="Book Antiqua" w:eastAsia="Meiryo" w:hAnsi="Book Antiqua"/>
        </w:rPr>
        <w:t xml:space="preserve"> Снижение репродуктивной и сексуальной функции, нарушение гормонального баланса и всё, что из этого следует (оволосение по типу противоположного пола, </w:t>
      </w:r>
      <w:r w:rsidRPr="00C85A0A">
        <w:rPr>
          <w:rFonts w:ascii="Book Antiqua" w:eastAsia="Meiryo" w:hAnsi="Book Antiqua"/>
        </w:rPr>
        <w:lastRenderedPageBreak/>
        <w:t>импотенция или фригидность, бесплодие</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4"/>
          <w:szCs w:val="24"/>
        </w:rPr>
        <w:instrText>бесплодие</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изменение вторичных половых признаков и т. д.); дети алкоголичек рождаются недоносками, слабоумными – с явными физическими дефектами, нарушениями пропорций тела, асимметрией и т. д. </w:t>
      </w:r>
    </w:p>
    <w:p w14:paraId="621D0DB0" w14:textId="77777777" w:rsidR="00790795" w:rsidRPr="00C85A0A" w:rsidRDefault="00790795" w:rsidP="002B0D79">
      <w:pPr>
        <w:pStyle w:val="a9"/>
        <w:numPr>
          <w:ilvl w:val="1"/>
          <w:numId w:val="1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10.2. Синдром зависимости от алкоголя.</w:t>
      </w:r>
      <w:r w:rsidRPr="00C85A0A">
        <w:rPr>
          <w:rFonts w:ascii="Book Antiqua" w:eastAsia="Meiryo" w:hAnsi="Book Antiqua"/>
        </w:rPr>
        <w:t xml:space="preserve"> Помимо упомянутых проблем со здоровьем и склонности к значительному употреблению алкоголя по выходным, после работы, вне работы – данному синдрому может сопутствовать амнезия и склонность к употреблению непищевого алкоголя, тенденция больных отрицать это, а также сокрытие появившихся проблем на работе, проблемы в семье, проблемы в себе; больные теряют интерес к окружающему, теряют контакт с близкими, раздражаются и, возможно, иногда употребляют алкоголь умышленно, дабы избежать сексуальной связи и не сталкиваться с угнетающей реальностью.</w:t>
      </w:r>
    </w:p>
    <w:p w14:paraId="0FA30609" w14:textId="77777777" w:rsidR="00790795" w:rsidRPr="00C85A0A" w:rsidRDefault="00790795" w:rsidP="002B0D79">
      <w:pPr>
        <w:pStyle w:val="a9"/>
        <w:numPr>
          <w:ilvl w:val="1"/>
          <w:numId w:val="14"/>
        </w:numPr>
        <w:jc w:val="both"/>
        <w:rPr>
          <w:rFonts w:ascii="Book Antiqua" w:eastAsia="Meiryo" w:hAnsi="Book Antiqua"/>
          <w:b/>
        </w:rPr>
      </w:pPr>
      <w:r w:rsidRPr="00C85A0A">
        <w:rPr>
          <w:rFonts w:ascii="Book Antiqua" w:eastAsia="Meiryo" w:hAnsi="Book Antiqua"/>
          <w:b/>
          <w:lang w:val="en-US"/>
        </w:rPr>
        <w:t>F</w:t>
      </w:r>
      <w:r w:rsidRPr="00C85A0A">
        <w:rPr>
          <w:rFonts w:ascii="Book Antiqua" w:eastAsia="Meiryo" w:hAnsi="Book Antiqua"/>
          <w:b/>
        </w:rPr>
        <w:t xml:space="preserve">10.3. Состояние отмены в результате употребления алкоголя (ломка). </w:t>
      </w:r>
      <w:r w:rsidRPr="00C85A0A">
        <w:rPr>
          <w:rFonts w:ascii="Book Antiqua" w:eastAsia="Meiryo" w:hAnsi="Book Antiqua"/>
        </w:rPr>
        <w:t xml:space="preserve"> Спустя короткий срок (до двух дней) после употребления алкоголя начинается общее ослабление организма (результате плохого питания), которому </w:t>
      </w:r>
      <w:r w:rsidRPr="00C85A0A">
        <w:rPr>
          <w:rFonts w:ascii="Book Antiqua" w:eastAsia="Meiryo" w:hAnsi="Book Antiqua"/>
          <w:b/>
        </w:rPr>
        <w:t>сопутствуют депрессия, соматические проблемы, а также многое из этого:</w:t>
      </w:r>
    </w:p>
    <w:p w14:paraId="7C2B4CBA" w14:textId="77777777" w:rsidR="00790795" w:rsidRPr="00C85A0A" w:rsidRDefault="00790795" w:rsidP="002B0D79">
      <w:pPr>
        <w:pStyle w:val="a9"/>
        <w:numPr>
          <w:ilvl w:val="2"/>
          <w:numId w:val="14"/>
        </w:numPr>
        <w:jc w:val="both"/>
        <w:rPr>
          <w:rFonts w:ascii="Book Antiqua" w:eastAsia="Meiryo" w:hAnsi="Book Antiqua"/>
        </w:rPr>
      </w:pPr>
      <w:r w:rsidRPr="00C85A0A">
        <w:rPr>
          <w:rFonts w:ascii="Book Antiqua" w:eastAsia="Meiryo" w:hAnsi="Book Antiqua"/>
        </w:rPr>
        <w:t xml:space="preserve"> Тремор (непроизвольное дрожание пальцев рук, языка, век). </w:t>
      </w:r>
    </w:p>
    <w:p w14:paraId="242B6406" w14:textId="77777777" w:rsidR="00790795" w:rsidRPr="00C85A0A" w:rsidRDefault="00790795" w:rsidP="002B0D79">
      <w:pPr>
        <w:pStyle w:val="a9"/>
        <w:numPr>
          <w:ilvl w:val="2"/>
          <w:numId w:val="14"/>
        </w:numPr>
        <w:jc w:val="both"/>
        <w:rPr>
          <w:rFonts w:ascii="Book Antiqua" w:eastAsia="Meiryo" w:hAnsi="Book Antiqua"/>
        </w:rPr>
      </w:pPr>
      <w:r w:rsidRPr="00C85A0A">
        <w:rPr>
          <w:rFonts w:ascii="Book Antiqua" w:eastAsia="Meiryo" w:hAnsi="Book Antiqua"/>
        </w:rPr>
        <w:t xml:space="preserve"> Потливость.</w:t>
      </w:r>
    </w:p>
    <w:p w14:paraId="2FA8F5C0" w14:textId="77777777" w:rsidR="00790795" w:rsidRPr="00C85A0A" w:rsidRDefault="00790795" w:rsidP="002B0D79">
      <w:pPr>
        <w:pStyle w:val="a9"/>
        <w:numPr>
          <w:ilvl w:val="2"/>
          <w:numId w:val="14"/>
        </w:numPr>
        <w:jc w:val="both"/>
        <w:rPr>
          <w:rFonts w:ascii="Book Antiqua" w:eastAsia="Meiryo" w:hAnsi="Book Antiqua"/>
        </w:rPr>
      </w:pPr>
      <w:r w:rsidRPr="00C85A0A">
        <w:rPr>
          <w:rFonts w:ascii="Book Antiqua" w:eastAsia="Meiryo" w:hAnsi="Book Antiqua"/>
        </w:rPr>
        <w:t xml:space="preserve"> Тошнота, рвота, ощущение дурноты.</w:t>
      </w:r>
    </w:p>
    <w:p w14:paraId="7FE889BB" w14:textId="77777777" w:rsidR="00790795" w:rsidRPr="00C85A0A" w:rsidRDefault="00790795" w:rsidP="002B0D79">
      <w:pPr>
        <w:pStyle w:val="a9"/>
        <w:numPr>
          <w:ilvl w:val="2"/>
          <w:numId w:val="14"/>
        </w:numPr>
        <w:jc w:val="both"/>
        <w:rPr>
          <w:rFonts w:ascii="Book Antiqua" w:eastAsia="Meiryo" w:hAnsi="Book Antiqua"/>
        </w:rPr>
      </w:pPr>
      <w:r w:rsidRPr="00C85A0A">
        <w:rPr>
          <w:rFonts w:ascii="Book Antiqua" w:eastAsia="Meiryo" w:hAnsi="Book Antiqua"/>
        </w:rPr>
        <w:t xml:space="preserve"> Тахикардия (болезненное учащённое сердцебиение) и артериальная гипертензия (стойкое повышение артериального давления).</w:t>
      </w:r>
    </w:p>
    <w:p w14:paraId="16F8D9F9" w14:textId="77777777" w:rsidR="00790795" w:rsidRPr="00C85A0A" w:rsidRDefault="00790795" w:rsidP="002B0D79">
      <w:pPr>
        <w:pStyle w:val="a9"/>
        <w:numPr>
          <w:ilvl w:val="2"/>
          <w:numId w:val="14"/>
        </w:numPr>
        <w:jc w:val="both"/>
        <w:rPr>
          <w:rFonts w:ascii="Book Antiqua" w:eastAsia="Meiryo" w:hAnsi="Book Antiqua"/>
        </w:rPr>
      </w:pPr>
      <w:r w:rsidRPr="00C85A0A">
        <w:rPr>
          <w:rFonts w:ascii="Book Antiqua" w:eastAsia="Meiryo" w:hAnsi="Book Antiqua"/>
        </w:rPr>
        <w:t xml:space="preserve"> Головные боли; недомогание, слабость.</w:t>
      </w:r>
    </w:p>
    <w:p w14:paraId="63CEF5DA" w14:textId="77777777" w:rsidR="00790795" w:rsidRPr="00C85A0A" w:rsidRDefault="00790795" w:rsidP="002B0D79">
      <w:pPr>
        <w:pStyle w:val="a9"/>
        <w:numPr>
          <w:ilvl w:val="2"/>
          <w:numId w:val="14"/>
        </w:numPr>
        <w:jc w:val="both"/>
        <w:rPr>
          <w:rFonts w:ascii="Book Antiqua" w:eastAsia="Meiryo" w:hAnsi="Book Antiqua"/>
        </w:rPr>
      </w:pPr>
      <w:r w:rsidRPr="00C85A0A">
        <w:rPr>
          <w:rFonts w:ascii="Book Antiqua" w:eastAsia="Meiryo" w:hAnsi="Book Antiqua"/>
        </w:rPr>
        <w:t xml:space="preserve"> Бессонница.</w:t>
      </w:r>
    </w:p>
    <w:p w14:paraId="15BAA894" w14:textId="77777777" w:rsidR="00790795" w:rsidRPr="00C85A0A" w:rsidRDefault="00790795" w:rsidP="002B0D79">
      <w:pPr>
        <w:pStyle w:val="a9"/>
        <w:numPr>
          <w:ilvl w:val="2"/>
          <w:numId w:val="14"/>
        </w:numPr>
        <w:jc w:val="both"/>
        <w:rPr>
          <w:rFonts w:ascii="Book Antiqua" w:eastAsia="Meiryo" w:hAnsi="Book Antiqua"/>
        </w:rPr>
      </w:pPr>
      <w:r w:rsidRPr="00C85A0A">
        <w:rPr>
          <w:rFonts w:ascii="Book Antiqua" w:eastAsia="Meiryo" w:hAnsi="Book Antiqua"/>
        </w:rPr>
        <w:t xml:space="preserve"> Судорожные припадки.</w:t>
      </w:r>
    </w:p>
    <w:p w14:paraId="34E1FD53" w14:textId="77777777" w:rsidR="00790795" w:rsidRPr="00C85A0A" w:rsidRDefault="00790795" w:rsidP="002B0D79">
      <w:pPr>
        <w:pStyle w:val="a9"/>
        <w:numPr>
          <w:ilvl w:val="2"/>
          <w:numId w:val="14"/>
        </w:numPr>
        <w:jc w:val="both"/>
        <w:rPr>
          <w:rFonts w:ascii="Book Antiqua" w:eastAsia="Meiryo" w:hAnsi="Book Antiqua"/>
        </w:rPr>
      </w:pPr>
      <w:r w:rsidRPr="00C85A0A">
        <w:rPr>
          <w:rFonts w:ascii="Book Antiqua" w:eastAsia="Meiryo" w:hAnsi="Book Antiqua"/>
        </w:rPr>
        <w:t xml:space="preserve"> Галлюцинации и иллюзии.</w:t>
      </w:r>
    </w:p>
    <w:p w14:paraId="5CC01E89" w14:textId="77777777" w:rsidR="00790795" w:rsidRPr="00C85A0A" w:rsidRDefault="00790795" w:rsidP="002B0D79">
      <w:pPr>
        <w:pStyle w:val="a9"/>
        <w:numPr>
          <w:ilvl w:val="1"/>
          <w:numId w:val="1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10.4. Состояние отмены с делирием в результате употребления алкоголя (белая горячка).</w:t>
      </w:r>
      <w:r w:rsidRPr="00C85A0A">
        <w:rPr>
          <w:rFonts w:ascii="Book Antiqua" w:eastAsia="Meiryo" w:hAnsi="Book Antiqua"/>
        </w:rPr>
        <w:t xml:space="preserve">  Это – наиболее тяжкое проявление ломки, может возникнуть после многолетнего употребления алкоголя; сопровождается бредовыми идеями, галлюцинациями, судорогами, амнезией, нарушениями сознания, нарушениями восприятия, ДЕЛИРИЕМ (</w:t>
      </w:r>
      <w:r w:rsidRPr="00C85A0A">
        <w:rPr>
          <w:rFonts w:ascii="Book Antiqua" w:eastAsia="Meiryo" w:hAnsi="Book Antiqua"/>
          <w:lang w:val="en-US"/>
        </w:rPr>
        <w:t>F</w:t>
      </w:r>
      <w:r w:rsidRPr="00C85A0A">
        <w:rPr>
          <w:rFonts w:ascii="Book Antiqua" w:eastAsia="Meiryo" w:hAnsi="Book Antiqua"/>
        </w:rPr>
        <w:t xml:space="preserve">05), тахикардией, потливостью (и прочими вегетативными нарушениями); в конечном итоге может перейти в пневмонию (воспаление лёгких), гиперкалиемию (патологическое состояние, которое вызывает аномально высокая концентрация в крови калия), недостаточность (почечную, печёночную или сердечную) или что-нибудь ещё; иногда завершается смертью. </w:t>
      </w:r>
    </w:p>
    <w:p w14:paraId="51604F40" w14:textId="77777777" w:rsidR="00790795" w:rsidRPr="00C85A0A" w:rsidRDefault="00790795" w:rsidP="002B0D79">
      <w:pPr>
        <w:pStyle w:val="a9"/>
        <w:numPr>
          <w:ilvl w:val="0"/>
          <w:numId w:val="14"/>
        </w:numPr>
        <w:jc w:val="both"/>
        <w:rPr>
          <w:rFonts w:ascii="Book Antiqua" w:eastAsia="Meiryo" w:hAnsi="Book Antiqua"/>
        </w:rPr>
      </w:pPr>
      <w:r w:rsidRPr="00C85A0A">
        <w:rPr>
          <w:rFonts w:ascii="Book Antiqua" w:eastAsia="Meiryo" w:hAnsi="Book Antiqua"/>
          <w:b/>
        </w:rPr>
        <w:t xml:space="preserve">F11. Психические и поведенческие расстройства в результате употребления опиатов. </w:t>
      </w:r>
      <w:r w:rsidRPr="00C85A0A">
        <w:rPr>
          <w:rFonts w:ascii="Book Antiqua" w:eastAsia="Meiryo" w:hAnsi="Book Antiqua"/>
        </w:rPr>
        <w:t xml:space="preserve">Опиаты – героин, кодеин, гидроморфин и прочие производные опиума; являются наркотическими веществами; употребляются алкоголиками, психопатами, закомплексованными, сиротами, выходцами из разведённых и неполных семей, где родители тоже не без греха; ясно, что тяжёлые наркотики употребляются явными дегенератами. При приёме вещества они чувствуют эйфорию, сухость во рту, сонливость, чувство теплоты, чувство тяжести в конечностях, безразличие к боли; через полчаса наступает седативный эффект (волокуша), т. е. помутнение сознания вплоть до усыпления. В зависимости от типа препарата (порошок, инъекция) после приёма неизбежно начинаются: зуд кожных покровов, гиперемия (переполнение кровью сосудов), запор или спазмы кишечника, мочеточников, желчевыводящих путей; при передозировке повышается температура </w:t>
      </w:r>
      <w:r w:rsidRPr="00C85A0A">
        <w:rPr>
          <w:rFonts w:ascii="Book Antiqua" w:eastAsia="Meiryo" w:hAnsi="Book Antiqua"/>
        </w:rPr>
        <w:lastRenderedPageBreak/>
        <w:t>тела, артериальное давление, начинается брадикардия (низкий сердечный ритм) и замедление дыхания; вероятна смерть</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heme="minorHAnsi"/>
          <w:sz w:val="36"/>
          <w:szCs w:val="24"/>
        </w:rPr>
        <w:instrText>смерть</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и наступает она после остановки дыхания, сопровождаясь комой и расширенными зрачками. Ломка наступает вскоре после употребления опиата, она неминуема, её наступление не зависит от количества употреблённого вещества; ломка проявляется подобно гриппу и нередко, нарушая сердечную деятельность, приводит к смерти.</w:t>
      </w:r>
    </w:p>
    <w:p w14:paraId="76CD3026" w14:textId="77777777" w:rsidR="00790795" w:rsidRPr="00C85A0A" w:rsidRDefault="00790795" w:rsidP="00790795">
      <w:pPr>
        <w:pStyle w:val="a9"/>
        <w:jc w:val="both"/>
        <w:rPr>
          <w:rFonts w:ascii="Book Antiqua" w:eastAsia="Meiryo" w:hAnsi="Book Antiqua"/>
          <w:b/>
        </w:rPr>
      </w:pPr>
      <w:r w:rsidRPr="00C85A0A">
        <w:rPr>
          <w:rFonts w:ascii="Book Antiqua" w:eastAsia="Meiryo" w:hAnsi="Book Antiqua"/>
          <w:b/>
        </w:rPr>
        <w:t>Симптомы острой интоксикации опиатами (передоза):</w:t>
      </w:r>
    </w:p>
    <w:p w14:paraId="38BD2335" w14:textId="77777777" w:rsidR="00790795" w:rsidRPr="00C85A0A" w:rsidRDefault="00790795" w:rsidP="002B0D79">
      <w:pPr>
        <w:pStyle w:val="a9"/>
        <w:numPr>
          <w:ilvl w:val="0"/>
          <w:numId w:val="16"/>
        </w:numPr>
        <w:jc w:val="both"/>
        <w:rPr>
          <w:rFonts w:ascii="Book Antiqua" w:eastAsia="Meiryo" w:hAnsi="Book Antiqua"/>
        </w:rPr>
      </w:pPr>
      <w:r w:rsidRPr="00C85A0A">
        <w:rPr>
          <w:rFonts w:ascii="Book Antiqua" w:eastAsia="Meiryo" w:hAnsi="Book Antiqua"/>
        </w:rPr>
        <w:t>Апатия, седативный эффект, сонливость, ступор, кома, иные нарушения сознания.</w:t>
      </w:r>
    </w:p>
    <w:p w14:paraId="4AFC7667" w14:textId="77777777" w:rsidR="00790795" w:rsidRPr="00C85A0A" w:rsidRDefault="00790795" w:rsidP="002B0D79">
      <w:pPr>
        <w:pStyle w:val="a9"/>
        <w:numPr>
          <w:ilvl w:val="0"/>
          <w:numId w:val="16"/>
        </w:numPr>
        <w:jc w:val="both"/>
        <w:rPr>
          <w:rFonts w:ascii="Book Antiqua" w:eastAsia="Meiryo" w:hAnsi="Book Antiqua"/>
        </w:rPr>
      </w:pPr>
      <w:r w:rsidRPr="00C85A0A">
        <w:rPr>
          <w:rFonts w:ascii="Book Antiqua" w:eastAsia="Meiryo" w:hAnsi="Book Antiqua"/>
        </w:rPr>
        <w:t>Заторможенность или расторможённость.</w:t>
      </w:r>
    </w:p>
    <w:p w14:paraId="52573891" w14:textId="77777777" w:rsidR="00790795" w:rsidRPr="00C85A0A" w:rsidRDefault="00790795" w:rsidP="002B0D79">
      <w:pPr>
        <w:pStyle w:val="a9"/>
        <w:numPr>
          <w:ilvl w:val="0"/>
          <w:numId w:val="16"/>
        </w:numPr>
        <w:jc w:val="both"/>
        <w:rPr>
          <w:rFonts w:ascii="Book Antiqua" w:eastAsia="Meiryo" w:hAnsi="Book Antiqua"/>
        </w:rPr>
      </w:pPr>
      <w:r w:rsidRPr="00C85A0A">
        <w:rPr>
          <w:rFonts w:ascii="Book Antiqua" w:eastAsia="Meiryo" w:hAnsi="Book Antiqua"/>
        </w:rPr>
        <w:t>Ухудшение мыслительных функции, смазанная речь.</w:t>
      </w:r>
    </w:p>
    <w:p w14:paraId="7721E2C5" w14:textId="77777777" w:rsidR="00790795" w:rsidRPr="00C85A0A" w:rsidRDefault="00790795" w:rsidP="002B0D79">
      <w:pPr>
        <w:pStyle w:val="a9"/>
        <w:numPr>
          <w:ilvl w:val="0"/>
          <w:numId w:val="16"/>
        </w:numPr>
        <w:jc w:val="both"/>
        <w:rPr>
          <w:rFonts w:ascii="Book Antiqua" w:eastAsia="Meiryo" w:hAnsi="Book Antiqua"/>
        </w:rPr>
      </w:pPr>
      <w:r w:rsidRPr="00C85A0A">
        <w:rPr>
          <w:rFonts w:ascii="Book Antiqua" w:eastAsia="Meiryo" w:hAnsi="Book Antiqua"/>
        </w:rPr>
        <w:t>Сужение или расширение (при тяжёлой передозировке) зрачка.</w:t>
      </w:r>
    </w:p>
    <w:p w14:paraId="6A05A66F" w14:textId="77777777" w:rsidR="00790795" w:rsidRPr="00C85A0A" w:rsidRDefault="00790795" w:rsidP="00790795">
      <w:pPr>
        <w:pStyle w:val="a9"/>
        <w:jc w:val="both"/>
        <w:rPr>
          <w:rFonts w:ascii="Book Antiqua" w:eastAsia="Meiryo" w:hAnsi="Book Antiqua"/>
          <w:b/>
        </w:rPr>
      </w:pPr>
      <w:r w:rsidRPr="00C85A0A">
        <w:rPr>
          <w:rFonts w:ascii="Book Antiqua" w:eastAsia="Meiryo" w:hAnsi="Book Antiqua"/>
          <w:b/>
        </w:rPr>
        <w:t>Симптомы синдрома отмены (ломки) от опиатов:</w:t>
      </w:r>
    </w:p>
    <w:p w14:paraId="75CEEEBA" w14:textId="77777777" w:rsidR="00790795" w:rsidRPr="00C85A0A" w:rsidRDefault="00790795" w:rsidP="002B0D79">
      <w:pPr>
        <w:pStyle w:val="a9"/>
        <w:numPr>
          <w:ilvl w:val="0"/>
          <w:numId w:val="17"/>
        </w:numPr>
        <w:jc w:val="both"/>
        <w:rPr>
          <w:rFonts w:ascii="Book Antiqua" w:eastAsia="Meiryo" w:hAnsi="Book Antiqua"/>
        </w:rPr>
      </w:pPr>
      <w:r w:rsidRPr="00C85A0A">
        <w:rPr>
          <w:rFonts w:ascii="Book Antiqua" w:eastAsia="Meiryo" w:hAnsi="Book Antiqua"/>
        </w:rPr>
        <w:t>Жажда повторить приём наркотика (основное проявление ломки).</w:t>
      </w:r>
    </w:p>
    <w:p w14:paraId="1EA93FD2" w14:textId="77777777" w:rsidR="00790795" w:rsidRPr="00C85A0A" w:rsidRDefault="00790795" w:rsidP="002B0D79">
      <w:pPr>
        <w:pStyle w:val="a9"/>
        <w:numPr>
          <w:ilvl w:val="0"/>
          <w:numId w:val="17"/>
        </w:numPr>
        <w:jc w:val="both"/>
        <w:rPr>
          <w:rFonts w:ascii="Book Antiqua" w:eastAsia="Meiryo" w:hAnsi="Book Antiqua"/>
        </w:rPr>
      </w:pPr>
      <w:r w:rsidRPr="00C85A0A">
        <w:rPr>
          <w:rFonts w:ascii="Book Antiqua" w:eastAsia="Meiryo" w:hAnsi="Book Antiqua"/>
        </w:rPr>
        <w:t>Насморк, чиханье.</w:t>
      </w:r>
    </w:p>
    <w:p w14:paraId="5E0224A4" w14:textId="77777777" w:rsidR="00790795" w:rsidRPr="00C85A0A" w:rsidRDefault="00790795" w:rsidP="002B0D79">
      <w:pPr>
        <w:pStyle w:val="a9"/>
        <w:numPr>
          <w:ilvl w:val="0"/>
          <w:numId w:val="17"/>
        </w:numPr>
        <w:jc w:val="both"/>
        <w:rPr>
          <w:rFonts w:ascii="Book Antiqua" w:eastAsia="Meiryo" w:hAnsi="Book Antiqua"/>
        </w:rPr>
      </w:pPr>
      <w:r w:rsidRPr="00C85A0A">
        <w:rPr>
          <w:rFonts w:ascii="Book Antiqua" w:eastAsia="Meiryo" w:hAnsi="Book Antiqua"/>
        </w:rPr>
        <w:t>Потливость; тошнота, рвота.</w:t>
      </w:r>
    </w:p>
    <w:p w14:paraId="1344A11D" w14:textId="77777777" w:rsidR="00790795" w:rsidRPr="00C85A0A" w:rsidRDefault="00790795" w:rsidP="002B0D79">
      <w:pPr>
        <w:pStyle w:val="a9"/>
        <w:numPr>
          <w:ilvl w:val="0"/>
          <w:numId w:val="17"/>
        </w:numPr>
        <w:jc w:val="both"/>
        <w:rPr>
          <w:rFonts w:ascii="Book Antiqua" w:eastAsia="Meiryo" w:hAnsi="Book Antiqua"/>
        </w:rPr>
      </w:pPr>
      <w:r w:rsidRPr="00C85A0A">
        <w:rPr>
          <w:rFonts w:ascii="Book Antiqua" w:eastAsia="Meiryo" w:hAnsi="Book Antiqua"/>
        </w:rPr>
        <w:t>Тахикардия (болезненное учащённое сердцебиение) и артериальная гипертензия (стойкое повышение артериального давления).</w:t>
      </w:r>
    </w:p>
    <w:p w14:paraId="4AE5A0D6" w14:textId="77777777" w:rsidR="00790795" w:rsidRPr="00C85A0A" w:rsidRDefault="00790795" w:rsidP="002B0D79">
      <w:pPr>
        <w:pStyle w:val="a9"/>
        <w:numPr>
          <w:ilvl w:val="0"/>
          <w:numId w:val="17"/>
        </w:numPr>
        <w:jc w:val="both"/>
        <w:rPr>
          <w:rFonts w:ascii="Book Antiqua" w:eastAsia="Meiryo" w:hAnsi="Book Antiqua"/>
        </w:rPr>
      </w:pPr>
      <w:r w:rsidRPr="00C85A0A">
        <w:rPr>
          <w:rFonts w:ascii="Book Antiqua" w:eastAsia="Meiryo" w:hAnsi="Book Antiqua"/>
        </w:rPr>
        <w:t>Головные боли, бессонница, недомогание, слабость.</w:t>
      </w:r>
    </w:p>
    <w:p w14:paraId="665820A2" w14:textId="77777777" w:rsidR="00790795" w:rsidRPr="00C85A0A" w:rsidRDefault="00790795" w:rsidP="002B0D79">
      <w:pPr>
        <w:pStyle w:val="a9"/>
        <w:numPr>
          <w:ilvl w:val="0"/>
          <w:numId w:val="17"/>
        </w:numPr>
        <w:jc w:val="both"/>
        <w:rPr>
          <w:rFonts w:ascii="Book Antiqua" w:eastAsia="Meiryo" w:hAnsi="Book Antiqua"/>
        </w:rPr>
      </w:pPr>
      <w:r w:rsidRPr="00C85A0A">
        <w:rPr>
          <w:rFonts w:ascii="Book Antiqua" w:eastAsia="Meiryo" w:hAnsi="Book Antiqua"/>
        </w:rPr>
        <w:t>Судороги.</w:t>
      </w:r>
    </w:p>
    <w:p w14:paraId="5DE8E075" w14:textId="77777777" w:rsidR="00790795" w:rsidRPr="00C85A0A" w:rsidRDefault="00790795" w:rsidP="002B0D79">
      <w:pPr>
        <w:pStyle w:val="a9"/>
        <w:numPr>
          <w:ilvl w:val="0"/>
          <w:numId w:val="17"/>
        </w:numPr>
        <w:jc w:val="both"/>
        <w:rPr>
          <w:rFonts w:ascii="Book Antiqua" w:eastAsia="Meiryo" w:hAnsi="Book Antiqua"/>
        </w:rPr>
      </w:pPr>
      <w:r w:rsidRPr="00C85A0A">
        <w:rPr>
          <w:rFonts w:ascii="Book Antiqua" w:eastAsia="Meiryo" w:hAnsi="Book Antiqua"/>
        </w:rPr>
        <w:t>Галлюцинации.</w:t>
      </w:r>
    </w:p>
    <w:p w14:paraId="49F7E123" w14:textId="77777777" w:rsidR="00790795" w:rsidRPr="00C85A0A" w:rsidRDefault="00790795" w:rsidP="00790795">
      <w:pPr>
        <w:pStyle w:val="a9"/>
        <w:ind w:left="1484"/>
        <w:jc w:val="both"/>
        <w:rPr>
          <w:rFonts w:ascii="Book Antiqua" w:eastAsia="Meiryo" w:hAnsi="Book Antiqua"/>
        </w:rPr>
      </w:pPr>
    </w:p>
    <w:p w14:paraId="4584E67D" w14:textId="77777777" w:rsidR="00790795" w:rsidRPr="00C85A0A" w:rsidRDefault="00790795" w:rsidP="002B0D79">
      <w:pPr>
        <w:pStyle w:val="a9"/>
        <w:numPr>
          <w:ilvl w:val="0"/>
          <w:numId w:val="1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 xml:space="preserve">12. Психические и поведенческие расстройства в результате употребления каннабиноидов. </w:t>
      </w:r>
      <w:r w:rsidRPr="00C85A0A">
        <w:rPr>
          <w:rFonts w:ascii="Book Antiqua" w:eastAsia="Meiryo" w:hAnsi="Book Antiqua"/>
        </w:rPr>
        <w:t>Каннабоноиды – препараты на основе каннабиса, конопли; чаще всего встречаются марихуана и гашиш, которые употребляются путём курения. Это – наименее опасные наркотики,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несмотря ни на что, они, доставляя ощущении вящей насыщенности времени, обостряя чувства, повышая уверенность, увеличивают риск обструкции дыхательных путей, эмфиземы или рака лёгких; длительное употребление вызывает амотивационный синдром (повышается пассивность, исчезает целенаправленность действий и активность как таковая) наряду с расстройствами восприятия времени и пространства; ломка и зависимость имеют место, хотя не столько сильны, нежели таковые при приёме опиатов; наркоман может скрывать своё состояние от окружающих, так как</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так как</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сохраняет контакт с реальностью; употребление каннобиноидов сказывается на мозговой деятельности.</w:t>
      </w:r>
    </w:p>
    <w:p w14:paraId="168B1D08" w14:textId="77777777" w:rsidR="00790795" w:rsidRPr="00C85A0A" w:rsidRDefault="00790795" w:rsidP="00790795">
      <w:pPr>
        <w:pStyle w:val="a9"/>
        <w:jc w:val="both"/>
        <w:rPr>
          <w:rFonts w:ascii="Book Antiqua" w:eastAsia="Meiryo" w:hAnsi="Book Antiqua"/>
          <w:b/>
        </w:rPr>
      </w:pPr>
      <w:r w:rsidRPr="00C85A0A">
        <w:rPr>
          <w:rFonts w:ascii="Book Antiqua" w:eastAsia="Meiryo" w:hAnsi="Book Antiqua"/>
          <w:b/>
        </w:rPr>
        <w:t>Симптомы интоксикации каннабиноидами:</w:t>
      </w:r>
    </w:p>
    <w:p w14:paraId="71E58AA7" w14:textId="77777777" w:rsidR="00790795" w:rsidRPr="00C85A0A" w:rsidRDefault="00790795" w:rsidP="002B0D79">
      <w:pPr>
        <w:pStyle w:val="a9"/>
        <w:numPr>
          <w:ilvl w:val="0"/>
          <w:numId w:val="18"/>
        </w:numPr>
        <w:jc w:val="both"/>
        <w:rPr>
          <w:rFonts w:ascii="Book Antiqua" w:eastAsia="Meiryo" w:hAnsi="Book Antiqua"/>
        </w:rPr>
      </w:pPr>
      <w:r w:rsidRPr="00C85A0A">
        <w:rPr>
          <w:rFonts w:ascii="Book Antiqua" w:eastAsia="Meiryo" w:hAnsi="Book Antiqua"/>
        </w:rPr>
        <w:t>Эйфория, расторможённость.</w:t>
      </w:r>
    </w:p>
    <w:p w14:paraId="0E052534" w14:textId="77777777" w:rsidR="00790795" w:rsidRPr="00C85A0A" w:rsidRDefault="00790795" w:rsidP="002B0D79">
      <w:pPr>
        <w:pStyle w:val="a9"/>
        <w:numPr>
          <w:ilvl w:val="0"/>
          <w:numId w:val="18"/>
        </w:numPr>
        <w:jc w:val="both"/>
        <w:rPr>
          <w:rFonts w:ascii="Book Antiqua" w:eastAsia="Meiryo" w:hAnsi="Book Antiqua"/>
        </w:rPr>
      </w:pPr>
      <w:r w:rsidRPr="00C85A0A">
        <w:rPr>
          <w:rFonts w:ascii="Book Antiqua" w:eastAsia="Meiryo" w:hAnsi="Book Antiqua"/>
        </w:rPr>
        <w:t>Тревога, беспокойство, подозрительность, мания преследования.</w:t>
      </w:r>
    </w:p>
    <w:p w14:paraId="7670EB2B" w14:textId="77777777" w:rsidR="00790795" w:rsidRPr="00C85A0A" w:rsidRDefault="00790795" w:rsidP="002B0D79">
      <w:pPr>
        <w:pStyle w:val="a9"/>
        <w:numPr>
          <w:ilvl w:val="0"/>
          <w:numId w:val="18"/>
        </w:numPr>
        <w:jc w:val="both"/>
        <w:rPr>
          <w:rFonts w:ascii="Book Antiqua" w:eastAsia="Meiryo" w:hAnsi="Book Antiqua"/>
        </w:rPr>
      </w:pPr>
      <w:r w:rsidRPr="00C85A0A">
        <w:rPr>
          <w:rFonts w:ascii="Book Antiqua" w:eastAsia="Meiryo" w:hAnsi="Book Antiqua"/>
        </w:rPr>
        <w:t>Ощущение замедления течения времени; замедление быстроты реакций.</w:t>
      </w:r>
    </w:p>
    <w:p w14:paraId="64FAC210" w14:textId="77777777" w:rsidR="00790795" w:rsidRPr="00C85A0A" w:rsidRDefault="00790795" w:rsidP="002B0D79">
      <w:pPr>
        <w:pStyle w:val="a9"/>
        <w:numPr>
          <w:ilvl w:val="0"/>
          <w:numId w:val="18"/>
        </w:numPr>
        <w:jc w:val="both"/>
        <w:rPr>
          <w:rFonts w:ascii="Book Antiqua" w:eastAsia="Meiryo" w:hAnsi="Book Antiqua"/>
        </w:rPr>
      </w:pPr>
      <w:r w:rsidRPr="00C85A0A">
        <w:rPr>
          <w:rFonts w:ascii="Book Antiqua" w:eastAsia="Meiryo" w:hAnsi="Book Antiqua"/>
        </w:rPr>
        <w:t>Снижение целенаправленного мышления, умственной продуктивности.</w:t>
      </w:r>
    </w:p>
    <w:p w14:paraId="02F3B9F5" w14:textId="77777777" w:rsidR="00790795" w:rsidRPr="00C85A0A" w:rsidRDefault="00790795" w:rsidP="002B0D79">
      <w:pPr>
        <w:pStyle w:val="a9"/>
        <w:numPr>
          <w:ilvl w:val="0"/>
          <w:numId w:val="18"/>
        </w:numPr>
        <w:jc w:val="both"/>
        <w:rPr>
          <w:rFonts w:ascii="Book Antiqua" w:eastAsia="Meiryo" w:hAnsi="Book Antiqua"/>
        </w:rPr>
      </w:pPr>
      <w:r w:rsidRPr="00C85A0A">
        <w:rPr>
          <w:rFonts w:ascii="Book Antiqua" w:eastAsia="Meiryo" w:hAnsi="Book Antiqua"/>
        </w:rPr>
        <w:t>Галлюцинации.</w:t>
      </w:r>
    </w:p>
    <w:p w14:paraId="5B318CD2" w14:textId="77777777" w:rsidR="00790795" w:rsidRPr="00C85A0A" w:rsidRDefault="00790795" w:rsidP="002B0D79">
      <w:pPr>
        <w:pStyle w:val="a9"/>
        <w:numPr>
          <w:ilvl w:val="0"/>
          <w:numId w:val="18"/>
        </w:numPr>
        <w:jc w:val="both"/>
        <w:rPr>
          <w:rFonts w:ascii="Book Antiqua" w:eastAsia="Meiryo" w:hAnsi="Book Antiqua"/>
        </w:rPr>
      </w:pPr>
      <w:r w:rsidRPr="00C85A0A">
        <w:rPr>
          <w:rFonts w:ascii="Book Antiqua" w:eastAsia="Meiryo" w:hAnsi="Book Antiqua"/>
        </w:rPr>
        <w:t>Тахикардия.</w:t>
      </w:r>
    </w:p>
    <w:p w14:paraId="16F44390" w14:textId="77777777" w:rsidR="00790795" w:rsidRPr="00C85A0A" w:rsidRDefault="00790795" w:rsidP="002B0D79">
      <w:pPr>
        <w:pStyle w:val="a9"/>
        <w:numPr>
          <w:ilvl w:val="0"/>
          <w:numId w:val="18"/>
        </w:numPr>
        <w:jc w:val="both"/>
        <w:rPr>
          <w:rFonts w:ascii="Book Antiqua" w:eastAsia="Meiryo" w:hAnsi="Book Antiqua"/>
        </w:rPr>
      </w:pPr>
      <w:r w:rsidRPr="00C85A0A">
        <w:rPr>
          <w:rFonts w:ascii="Book Antiqua" w:eastAsia="Meiryo" w:hAnsi="Book Antiqua"/>
        </w:rPr>
        <w:t>Жажда, повышение аппетита, сухость во рту.</w:t>
      </w:r>
    </w:p>
    <w:p w14:paraId="33D0ABAD" w14:textId="77777777" w:rsidR="00790795" w:rsidRPr="00C85A0A" w:rsidRDefault="00790795" w:rsidP="002B0D79">
      <w:pPr>
        <w:pStyle w:val="a9"/>
        <w:numPr>
          <w:ilvl w:val="0"/>
          <w:numId w:val="18"/>
        </w:numPr>
        <w:jc w:val="both"/>
        <w:rPr>
          <w:rFonts w:ascii="Book Antiqua" w:eastAsia="Meiryo" w:hAnsi="Book Antiqua"/>
        </w:rPr>
      </w:pPr>
      <w:r w:rsidRPr="00C85A0A">
        <w:rPr>
          <w:rFonts w:ascii="Book Antiqua" w:eastAsia="Meiryo" w:hAnsi="Book Antiqua"/>
        </w:rPr>
        <w:t>Симптомы конъюнктивита (слезотечение, покраснение глаз, зуд слизистых и проч.).</w:t>
      </w:r>
    </w:p>
    <w:p w14:paraId="6756E6CF" w14:textId="77777777" w:rsidR="00790795" w:rsidRPr="00C85A0A" w:rsidRDefault="00790795" w:rsidP="002B0D79">
      <w:pPr>
        <w:pStyle w:val="a9"/>
        <w:numPr>
          <w:ilvl w:val="0"/>
          <w:numId w:val="18"/>
        </w:numPr>
        <w:jc w:val="both"/>
        <w:rPr>
          <w:rFonts w:ascii="Book Antiqua" w:eastAsia="Meiryo" w:hAnsi="Book Antiqua"/>
        </w:rPr>
      </w:pPr>
      <w:r w:rsidRPr="00C85A0A">
        <w:rPr>
          <w:rFonts w:ascii="Book Antiqua" w:eastAsia="Meiryo" w:hAnsi="Book Antiqua"/>
        </w:rPr>
        <w:t>Деперсонализация (чувство утраты собственного «я») и дереализация (чувство нереальности окружающего).</w:t>
      </w:r>
    </w:p>
    <w:p w14:paraId="0BE180AC" w14:textId="77777777" w:rsidR="00790795" w:rsidRPr="00C85A0A" w:rsidRDefault="00790795" w:rsidP="00790795">
      <w:pPr>
        <w:pStyle w:val="a9"/>
        <w:ind w:left="1440"/>
        <w:jc w:val="both"/>
        <w:rPr>
          <w:rFonts w:ascii="Book Antiqua" w:eastAsia="Meiryo" w:hAnsi="Book Antiqua"/>
        </w:rPr>
      </w:pPr>
    </w:p>
    <w:p w14:paraId="6512086B" w14:textId="77777777" w:rsidR="00790795" w:rsidRPr="00C85A0A" w:rsidRDefault="00790795" w:rsidP="002B0D79">
      <w:pPr>
        <w:pStyle w:val="a9"/>
        <w:numPr>
          <w:ilvl w:val="0"/>
          <w:numId w:val="14"/>
        </w:numPr>
        <w:jc w:val="both"/>
        <w:rPr>
          <w:rFonts w:ascii="Book Antiqua" w:eastAsia="Meiryo" w:hAnsi="Book Antiqua"/>
        </w:rPr>
      </w:pPr>
      <w:r w:rsidRPr="00C85A0A">
        <w:rPr>
          <w:rFonts w:ascii="Book Antiqua" w:eastAsia="Meiryo" w:hAnsi="Book Antiqua"/>
          <w:b/>
          <w:lang w:val="en-US"/>
        </w:rPr>
        <w:lastRenderedPageBreak/>
        <w:t>F</w:t>
      </w:r>
      <w:r w:rsidRPr="00C85A0A">
        <w:rPr>
          <w:rFonts w:ascii="Book Antiqua" w:eastAsia="Meiryo" w:hAnsi="Book Antiqua"/>
          <w:b/>
        </w:rPr>
        <w:t xml:space="preserve">13. Психические и поведенческие расстройства в результате употребления седативных и снотворных веществ. </w:t>
      </w:r>
      <w:r w:rsidRPr="00C85A0A">
        <w:rPr>
          <w:rFonts w:ascii="Book Antiqua" w:eastAsia="Meiryo" w:hAnsi="Book Antiqua"/>
        </w:rPr>
        <w:t>Такими веществами чаще являются лекарственные средства, употребляемые наркоманами для усиления ощущений либо для смягчения ломки; они дёшевы и дают эффект слабых опиатов, тоже вызывают зависимость и всё, из неё следующее; их влияние выражается в сонливости, заторможенности, всякого рода угнетениях (суицидальные тенденции, раздвоение видимых предметов, снижение артериального давления и т. д.); особенность при ломке заключается в судорогах, потливости, тошноте, чувстве онемения и т. п.; больные могут легко скрывать свою зависимость от лекарств, так как</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так как</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употреблять их обязаны; смерть</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heme="minorHAnsi"/>
          <w:sz w:val="36"/>
          <w:szCs w:val="24"/>
        </w:rPr>
        <w:instrText>смерть</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наступает ввиду угнетения дыхательных центров.</w:t>
      </w:r>
    </w:p>
    <w:p w14:paraId="7FD9EB13" w14:textId="77777777" w:rsidR="00790795" w:rsidRPr="00C85A0A" w:rsidRDefault="00790795" w:rsidP="00790795">
      <w:pPr>
        <w:pStyle w:val="a9"/>
        <w:jc w:val="both"/>
        <w:rPr>
          <w:rFonts w:ascii="Book Antiqua" w:eastAsia="Meiryo" w:hAnsi="Book Antiqua"/>
        </w:rPr>
      </w:pPr>
      <w:r w:rsidRPr="00C85A0A">
        <w:rPr>
          <w:rFonts w:ascii="Book Antiqua" w:eastAsia="Meiryo" w:hAnsi="Book Antiqua"/>
          <w:b/>
        </w:rPr>
        <w:t xml:space="preserve">Симптомы передоза и ломки </w:t>
      </w:r>
      <w:r w:rsidRPr="00C85A0A">
        <w:rPr>
          <w:rFonts w:ascii="Book Antiqua" w:eastAsia="Meiryo" w:hAnsi="Book Antiqua"/>
        </w:rPr>
        <w:t>незначительно отличаются от таковых</w:t>
      </w:r>
      <w:r w:rsidRPr="00C85A0A">
        <w:rPr>
          <w:rFonts w:ascii="Book Antiqua" w:eastAsia="Meiryo" w:hAnsi="Book Antiqua"/>
          <w:b/>
        </w:rPr>
        <w:t xml:space="preserve"> </w:t>
      </w:r>
      <w:r w:rsidRPr="00C85A0A">
        <w:rPr>
          <w:rFonts w:ascii="Book Antiqua" w:eastAsia="Meiryo" w:hAnsi="Book Antiqua"/>
        </w:rPr>
        <w:t>при употреблении названных психоактивных веществ: тремор, головные боли, апатия</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rPr>
        <w:instrText>апатия</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амнезия, недомогание, тахикардия и т. д.</w:t>
      </w:r>
    </w:p>
    <w:p w14:paraId="661C41EB" w14:textId="77777777" w:rsidR="00790795" w:rsidRPr="00C85A0A" w:rsidRDefault="00790795" w:rsidP="002B0D79">
      <w:pPr>
        <w:pStyle w:val="a9"/>
        <w:numPr>
          <w:ilvl w:val="0"/>
          <w:numId w:val="1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14.</w:t>
      </w:r>
      <w:r w:rsidRPr="00C85A0A">
        <w:rPr>
          <w:rFonts w:ascii="Book Antiqua" w:eastAsia="Meiryo" w:hAnsi="Book Antiqua"/>
        </w:rPr>
        <w:t xml:space="preserve"> </w:t>
      </w:r>
      <w:r w:rsidRPr="00C85A0A">
        <w:rPr>
          <w:rFonts w:ascii="Book Antiqua" w:eastAsia="Meiryo" w:hAnsi="Book Antiqua"/>
          <w:b/>
        </w:rPr>
        <w:t>Психические и поведенческие расстройства в результате употребления кокаина</w:t>
      </w:r>
      <w:r w:rsidRPr="00C85A0A">
        <w:rPr>
          <w:rFonts w:ascii="Book Antiqua" w:eastAsia="Meiryo" w:hAnsi="Book Antiqua"/>
        </w:rPr>
        <w:t>. Кокаин – производное растения кока, по действию схож с амфетамином; традиционно употребляется в «высшем обществе», где все пытаются самоутвердиться, завоевать наилучший статус, избегая при этом конфликтов и депрессий; искомым эффектом – помимо эйфории – является возбуждение (сексуальное, психомоторное), снятие усталости,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негативными последствиями будут в первую очередь бессонница, моментальная психическая зависимость, агрессия, галлюцинации (чаще осязательные, как будто под кожей ползают жуки); из-за подавления выработки серотонина при ломке наиболее сильны суицидальные тенденции; из-за приёма кокаина, как правило, через нос вскоре развивается ринит, изъязвление слизистой оболочки носа или даже НЕКРОЗ (омертвение) перегородки; основные негативные последствия проявляются в повышении артериального давления, кровоизлияниях в мозг, инфаркте, эпилепсии и т. п.</w:t>
      </w:r>
    </w:p>
    <w:p w14:paraId="6519C4B0" w14:textId="77777777" w:rsidR="00790795" w:rsidRPr="00C85A0A" w:rsidRDefault="00790795" w:rsidP="00790795">
      <w:pPr>
        <w:pStyle w:val="a9"/>
        <w:jc w:val="both"/>
        <w:rPr>
          <w:rFonts w:ascii="Book Antiqua" w:eastAsia="Meiryo" w:hAnsi="Book Antiqua"/>
          <w:b/>
        </w:rPr>
      </w:pPr>
      <w:r w:rsidRPr="00C85A0A">
        <w:rPr>
          <w:rFonts w:ascii="Book Antiqua" w:eastAsia="Meiryo" w:hAnsi="Book Antiqua"/>
          <w:b/>
        </w:rPr>
        <w:t>Симптомы острой интоксикации кокаином:</w:t>
      </w:r>
    </w:p>
    <w:p w14:paraId="289B787E" w14:textId="77777777" w:rsidR="00790795" w:rsidRPr="00C85A0A" w:rsidRDefault="00790795" w:rsidP="002B0D79">
      <w:pPr>
        <w:pStyle w:val="a9"/>
        <w:numPr>
          <w:ilvl w:val="0"/>
          <w:numId w:val="19"/>
        </w:numPr>
        <w:jc w:val="both"/>
        <w:rPr>
          <w:rFonts w:ascii="Book Antiqua" w:eastAsia="Meiryo" w:hAnsi="Book Antiqua"/>
        </w:rPr>
      </w:pPr>
      <w:r w:rsidRPr="00C85A0A">
        <w:rPr>
          <w:rFonts w:ascii="Book Antiqua" w:eastAsia="Meiryo" w:hAnsi="Book Antiqua"/>
        </w:rPr>
        <w:t>Эйфория; чувство прилива энергии.</w:t>
      </w:r>
    </w:p>
    <w:p w14:paraId="6F6A4A78" w14:textId="77777777" w:rsidR="00790795" w:rsidRPr="00C85A0A" w:rsidRDefault="00790795" w:rsidP="002B0D79">
      <w:pPr>
        <w:pStyle w:val="a9"/>
        <w:numPr>
          <w:ilvl w:val="0"/>
          <w:numId w:val="19"/>
        </w:numPr>
        <w:jc w:val="both"/>
        <w:rPr>
          <w:rFonts w:ascii="Book Antiqua" w:eastAsia="Meiryo" w:hAnsi="Book Antiqua"/>
        </w:rPr>
      </w:pPr>
      <w:r w:rsidRPr="00C85A0A">
        <w:rPr>
          <w:rFonts w:ascii="Book Antiqua" w:eastAsia="Meiryo" w:hAnsi="Book Antiqua"/>
        </w:rPr>
        <w:t>Тенденция к переоценке себя и своей жизни.</w:t>
      </w:r>
    </w:p>
    <w:p w14:paraId="5BB7CF7C" w14:textId="77777777" w:rsidR="00790795" w:rsidRPr="00C85A0A" w:rsidRDefault="00790795" w:rsidP="002B0D79">
      <w:pPr>
        <w:pStyle w:val="a9"/>
        <w:numPr>
          <w:ilvl w:val="0"/>
          <w:numId w:val="19"/>
        </w:numPr>
        <w:jc w:val="both"/>
        <w:rPr>
          <w:rFonts w:ascii="Book Antiqua" w:eastAsia="Meiryo" w:hAnsi="Book Antiqua"/>
        </w:rPr>
      </w:pPr>
      <w:r w:rsidRPr="00C85A0A">
        <w:rPr>
          <w:rFonts w:ascii="Book Antiqua" w:eastAsia="Meiryo" w:hAnsi="Book Antiqua"/>
        </w:rPr>
        <w:t>Конфликтность.</w:t>
      </w:r>
    </w:p>
    <w:p w14:paraId="359FA57C" w14:textId="77777777" w:rsidR="00790795" w:rsidRPr="00C85A0A" w:rsidRDefault="00790795" w:rsidP="002B0D79">
      <w:pPr>
        <w:pStyle w:val="a9"/>
        <w:numPr>
          <w:ilvl w:val="0"/>
          <w:numId w:val="19"/>
        </w:numPr>
        <w:jc w:val="both"/>
        <w:rPr>
          <w:rFonts w:ascii="Book Antiqua" w:eastAsia="Meiryo" w:hAnsi="Book Antiqua"/>
        </w:rPr>
      </w:pPr>
      <w:r w:rsidRPr="00C85A0A">
        <w:rPr>
          <w:rFonts w:ascii="Book Antiqua" w:eastAsia="Meiryo" w:hAnsi="Book Antiqua"/>
        </w:rPr>
        <w:t>Аффективная неустойчивость (нестабильное настроение).</w:t>
      </w:r>
    </w:p>
    <w:p w14:paraId="489C4CEE" w14:textId="77777777" w:rsidR="00790795" w:rsidRPr="00C85A0A" w:rsidRDefault="00790795" w:rsidP="002B0D79">
      <w:pPr>
        <w:pStyle w:val="a9"/>
        <w:numPr>
          <w:ilvl w:val="0"/>
          <w:numId w:val="19"/>
        </w:numPr>
        <w:jc w:val="both"/>
        <w:rPr>
          <w:rFonts w:ascii="Book Antiqua" w:eastAsia="Meiryo" w:hAnsi="Book Antiqua"/>
        </w:rPr>
      </w:pPr>
      <w:r w:rsidRPr="00C85A0A">
        <w:rPr>
          <w:rFonts w:ascii="Book Antiqua" w:eastAsia="Meiryo" w:hAnsi="Book Antiqua"/>
        </w:rPr>
        <w:t>Стереотипность поведения, повторяемость.</w:t>
      </w:r>
    </w:p>
    <w:p w14:paraId="2F4019DC" w14:textId="77777777" w:rsidR="00790795" w:rsidRPr="00C85A0A" w:rsidRDefault="00790795" w:rsidP="002B0D79">
      <w:pPr>
        <w:pStyle w:val="a9"/>
        <w:numPr>
          <w:ilvl w:val="0"/>
          <w:numId w:val="19"/>
        </w:numPr>
        <w:jc w:val="both"/>
        <w:rPr>
          <w:rFonts w:ascii="Book Antiqua" w:eastAsia="Meiryo" w:hAnsi="Book Antiqua"/>
        </w:rPr>
      </w:pPr>
      <w:r w:rsidRPr="00C85A0A">
        <w:rPr>
          <w:rFonts w:ascii="Book Antiqua" w:eastAsia="Meiryo" w:hAnsi="Book Antiqua"/>
        </w:rPr>
        <w:t>Иллюзии и галлюцинации, паранойя; снижение умственной продуктивности.</w:t>
      </w:r>
    </w:p>
    <w:p w14:paraId="492CC6C4" w14:textId="77777777" w:rsidR="00790795" w:rsidRPr="00C85A0A" w:rsidRDefault="00790795" w:rsidP="002B0D79">
      <w:pPr>
        <w:pStyle w:val="a9"/>
        <w:numPr>
          <w:ilvl w:val="0"/>
          <w:numId w:val="19"/>
        </w:numPr>
        <w:jc w:val="both"/>
        <w:rPr>
          <w:rFonts w:ascii="Book Antiqua" w:eastAsia="Meiryo" w:hAnsi="Book Antiqua"/>
        </w:rPr>
      </w:pPr>
      <w:r w:rsidRPr="00C85A0A">
        <w:rPr>
          <w:rFonts w:ascii="Book Antiqua" w:eastAsia="Meiryo" w:hAnsi="Book Antiqua"/>
        </w:rPr>
        <w:t>Тахикардия, брадикардия, артериальная гипертензия, сердечная аритмия (анормальный сердечный ритм).</w:t>
      </w:r>
    </w:p>
    <w:p w14:paraId="55D22FBC" w14:textId="77777777" w:rsidR="00790795" w:rsidRPr="00C85A0A" w:rsidRDefault="00790795" w:rsidP="002B0D79">
      <w:pPr>
        <w:pStyle w:val="a9"/>
        <w:numPr>
          <w:ilvl w:val="0"/>
          <w:numId w:val="19"/>
        </w:numPr>
        <w:jc w:val="both"/>
        <w:rPr>
          <w:rFonts w:ascii="Book Antiqua" w:eastAsia="Meiryo" w:hAnsi="Book Antiqua"/>
        </w:rPr>
      </w:pPr>
      <w:r w:rsidRPr="00C85A0A">
        <w:rPr>
          <w:rFonts w:ascii="Book Antiqua" w:eastAsia="Meiryo" w:hAnsi="Book Antiqua"/>
        </w:rPr>
        <w:t>Тошнота, рвота, похудание, чередование чувств жара и холода.</w:t>
      </w:r>
    </w:p>
    <w:p w14:paraId="7B7E13AA" w14:textId="77777777" w:rsidR="00790795" w:rsidRPr="00C85A0A" w:rsidRDefault="00790795" w:rsidP="002B0D79">
      <w:pPr>
        <w:pStyle w:val="a9"/>
        <w:numPr>
          <w:ilvl w:val="0"/>
          <w:numId w:val="19"/>
        </w:numPr>
        <w:jc w:val="both"/>
        <w:rPr>
          <w:rFonts w:ascii="Book Antiqua" w:eastAsia="Meiryo" w:hAnsi="Book Antiqua"/>
        </w:rPr>
      </w:pPr>
      <w:r w:rsidRPr="00C85A0A">
        <w:rPr>
          <w:rFonts w:ascii="Book Antiqua" w:eastAsia="Meiryo" w:hAnsi="Book Antiqua"/>
        </w:rPr>
        <w:t xml:space="preserve">Мышечная слабость, боли в груди, судороги. </w:t>
      </w:r>
    </w:p>
    <w:p w14:paraId="2EC54ED4" w14:textId="77777777" w:rsidR="00790795" w:rsidRPr="00C85A0A" w:rsidRDefault="00790795" w:rsidP="002B0D79">
      <w:pPr>
        <w:pStyle w:val="a9"/>
        <w:numPr>
          <w:ilvl w:val="0"/>
          <w:numId w:val="19"/>
        </w:numPr>
        <w:jc w:val="both"/>
        <w:rPr>
          <w:rFonts w:ascii="Book Antiqua" w:eastAsia="Meiryo" w:hAnsi="Book Antiqua"/>
        </w:rPr>
      </w:pPr>
      <w:r w:rsidRPr="00C85A0A">
        <w:rPr>
          <w:rFonts w:ascii="Book Antiqua" w:eastAsia="Meiryo" w:hAnsi="Book Antiqua"/>
        </w:rPr>
        <w:t>Расширение зрачков, психомоторное беспокойство.</w:t>
      </w:r>
    </w:p>
    <w:p w14:paraId="626DEE69" w14:textId="77777777" w:rsidR="00790795" w:rsidRPr="00C85A0A" w:rsidRDefault="00790795" w:rsidP="00790795">
      <w:pPr>
        <w:pStyle w:val="a9"/>
        <w:jc w:val="both"/>
        <w:rPr>
          <w:rFonts w:ascii="Book Antiqua" w:eastAsia="Meiryo" w:hAnsi="Book Antiqua"/>
          <w:b/>
        </w:rPr>
      </w:pPr>
      <w:r w:rsidRPr="00C85A0A">
        <w:rPr>
          <w:rFonts w:ascii="Book Antiqua" w:eastAsia="Meiryo" w:hAnsi="Book Antiqua"/>
          <w:b/>
        </w:rPr>
        <w:t>Синдром отмены:</w:t>
      </w:r>
    </w:p>
    <w:p w14:paraId="2E60125B" w14:textId="77777777" w:rsidR="00790795" w:rsidRPr="00C85A0A" w:rsidRDefault="00790795" w:rsidP="002B0D79">
      <w:pPr>
        <w:pStyle w:val="a9"/>
        <w:numPr>
          <w:ilvl w:val="0"/>
          <w:numId w:val="20"/>
        </w:numPr>
        <w:jc w:val="both"/>
        <w:rPr>
          <w:rFonts w:ascii="Book Antiqua" w:eastAsia="Meiryo" w:hAnsi="Book Antiqua"/>
        </w:rPr>
      </w:pPr>
      <w:r w:rsidRPr="00C85A0A">
        <w:rPr>
          <w:rFonts w:ascii="Book Antiqua" w:eastAsia="Meiryo" w:hAnsi="Book Antiqua"/>
        </w:rPr>
        <w:t>Чувство утомляемости.</w:t>
      </w:r>
    </w:p>
    <w:p w14:paraId="36ACE93A" w14:textId="77777777" w:rsidR="00790795" w:rsidRPr="00C85A0A" w:rsidRDefault="00790795" w:rsidP="002B0D79">
      <w:pPr>
        <w:pStyle w:val="a9"/>
        <w:numPr>
          <w:ilvl w:val="0"/>
          <w:numId w:val="20"/>
        </w:numPr>
        <w:jc w:val="both"/>
        <w:rPr>
          <w:rFonts w:ascii="Book Antiqua" w:eastAsia="Meiryo" w:hAnsi="Book Antiqua"/>
        </w:rPr>
      </w:pPr>
      <w:r w:rsidRPr="00C85A0A">
        <w:rPr>
          <w:rFonts w:ascii="Book Antiqua" w:eastAsia="Meiryo" w:hAnsi="Book Antiqua"/>
        </w:rPr>
        <w:t>Повышение аппетита.</w:t>
      </w:r>
    </w:p>
    <w:p w14:paraId="227C2A71" w14:textId="77777777" w:rsidR="00790795" w:rsidRPr="00C85A0A" w:rsidRDefault="00790795" w:rsidP="002B0D79">
      <w:pPr>
        <w:pStyle w:val="a9"/>
        <w:numPr>
          <w:ilvl w:val="0"/>
          <w:numId w:val="20"/>
        </w:numPr>
        <w:jc w:val="both"/>
        <w:rPr>
          <w:rFonts w:ascii="Book Antiqua" w:eastAsia="Meiryo" w:hAnsi="Book Antiqua"/>
        </w:rPr>
      </w:pPr>
      <w:r w:rsidRPr="00C85A0A">
        <w:rPr>
          <w:rFonts w:ascii="Book Antiqua" w:eastAsia="Meiryo" w:hAnsi="Book Antiqua"/>
        </w:rPr>
        <w:t>Заторможенность, беспокойство.</w:t>
      </w:r>
    </w:p>
    <w:p w14:paraId="1074F8C3" w14:textId="77777777" w:rsidR="00790795" w:rsidRPr="00C85A0A" w:rsidRDefault="00790795" w:rsidP="002B0D79">
      <w:pPr>
        <w:pStyle w:val="a9"/>
        <w:numPr>
          <w:ilvl w:val="0"/>
          <w:numId w:val="20"/>
        </w:numPr>
        <w:jc w:val="both"/>
        <w:rPr>
          <w:rFonts w:ascii="Book Antiqua" w:eastAsia="Meiryo" w:hAnsi="Book Antiqua"/>
        </w:rPr>
      </w:pPr>
      <w:r w:rsidRPr="00C85A0A">
        <w:rPr>
          <w:rFonts w:ascii="Book Antiqua" w:eastAsia="Meiryo" w:hAnsi="Book Antiqua"/>
        </w:rPr>
        <w:t>Бессонница либо сонливость.</w:t>
      </w:r>
    </w:p>
    <w:p w14:paraId="7277FDCB" w14:textId="77777777" w:rsidR="00790795" w:rsidRPr="00C85A0A" w:rsidRDefault="00790795" w:rsidP="002B0D79">
      <w:pPr>
        <w:pStyle w:val="a9"/>
        <w:numPr>
          <w:ilvl w:val="0"/>
          <w:numId w:val="20"/>
        </w:numPr>
        <w:jc w:val="both"/>
        <w:rPr>
          <w:rFonts w:ascii="Book Antiqua" w:eastAsia="Meiryo" w:hAnsi="Book Antiqua"/>
        </w:rPr>
      </w:pPr>
      <w:r w:rsidRPr="00C85A0A">
        <w:rPr>
          <w:rFonts w:ascii="Book Antiqua" w:eastAsia="Meiryo" w:hAnsi="Book Antiqua"/>
        </w:rPr>
        <w:t>Тяга к кокаину.</w:t>
      </w:r>
    </w:p>
    <w:p w14:paraId="0050545A" w14:textId="77777777" w:rsidR="00790795" w:rsidRPr="00C85A0A" w:rsidRDefault="00790795" w:rsidP="00790795">
      <w:pPr>
        <w:pStyle w:val="a9"/>
        <w:ind w:left="1440"/>
        <w:jc w:val="both"/>
        <w:rPr>
          <w:rFonts w:ascii="Book Antiqua" w:eastAsia="Meiryo" w:hAnsi="Book Antiqua"/>
        </w:rPr>
      </w:pPr>
    </w:p>
    <w:p w14:paraId="24C0C110" w14:textId="77777777" w:rsidR="00790795" w:rsidRPr="00C85A0A" w:rsidRDefault="00790795" w:rsidP="002B0D79">
      <w:pPr>
        <w:pStyle w:val="a9"/>
        <w:numPr>
          <w:ilvl w:val="0"/>
          <w:numId w:val="1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15</w:t>
      </w:r>
      <w:r w:rsidRPr="00C85A0A">
        <w:rPr>
          <w:rFonts w:ascii="Book Antiqua" w:eastAsia="Meiryo" w:hAnsi="Book Antiqua"/>
        </w:rPr>
        <w:t xml:space="preserve">. </w:t>
      </w:r>
      <w:r w:rsidRPr="00C85A0A">
        <w:rPr>
          <w:rFonts w:ascii="Book Antiqua" w:eastAsia="Meiryo" w:hAnsi="Book Antiqua"/>
          <w:b/>
        </w:rPr>
        <w:t>Психические и поведенческие расстройства в результате употребления других стимуляторов, включая кофеин.</w:t>
      </w:r>
      <w:r w:rsidRPr="00C85A0A">
        <w:rPr>
          <w:rFonts w:ascii="Book Antiqua" w:eastAsia="Meiryo" w:hAnsi="Book Antiqua"/>
        </w:rPr>
        <w:t xml:space="preserve"> Амфетамин является наиболее известным стимулятором </w:t>
      </w:r>
      <w:r w:rsidRPr="00C85A0A">
        <w:rPr>
          <w:rFonts w:ascii="Book Antiqua" w:eastAsia="Meiryo" w:hAnsi="Book Antiqua"/>
        </w:rPr>
        <w:lastRenderedPageBreak/>
        <w:t>нервной системы; в жизни почти каждый сталкивается с кофеином – это тоже наркотик. Небольшие дозы изживают голод</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hAnsi="Book Antiqua"/>
          <w:sz w:val="20"/>
          <w:szCs w:val="20"/>
        </w:rPr>
        <w:instrText>голод</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усталость, угнетённость; передозировка по проявлению идентична кокаиновой; кроме этого могут иметь место кровоизлияния, лихорадка, бруксизм (скрежетание зубами), тремор, атаксия, затруднения дыхания, спутанность, раздражительность, стереотипии (повторяющиеся действия и их комбинации); ломка даёт о себе знать сильной головной болью; смерть</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heme="minorHAnsi"/>
          <w:sz w:val="36"/>
          <w:szCs w:val="24"/>
        </w:rPr>
        <w:instrText>смерть</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может возникнуть на фоне сердечно-сосудистой недостаточности.</w:t>
      </w:r>
    </w:p>
    <w:p w14:paraId="11BB376B" w14:textId="77777777" w:rsidR="00790795" w:rsidRPr="00C85A0A" w:rsidRDefault="00790795" w:rsidP="002B0D79">
      <w:pPr>
        <w:pStyle w:val="a9"/>
        <w:numPr>
          <w:ilvl w:val="0"/>
          <w:numId w:val="1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 xml:space="preserve">16. Психические и поведенческие расстройства в результате употребления галлюциногенов. </w:t>
      </w:r>
      <w:r w:rsidRPr="00C85A0A">
        <w:rPr>
          <w:rFonts w:ascii="Book Antiqua" w:eastAsia="Meiryo" w:hAnsi="Book Antiqua"/>
        </w:rPr>
        <w:t xml:space="preserve">Наиболее известные галлюциногены: мескалин, псилобицин, </w:t>
      </w:r>
      <w:r w:rsidRPr="00C85A0A">
        <w:rPr>
          <w:rFonts w:ascii="Book Antiqua" w:eastAsia="Meiryo" w:hAnsi="Book Antiqua"/>
          <w:lang w:val="en-US"/>
        </w:rPr>
        <w:t>LSD</w:t>
      </w:r>
      <w:r w:rsidRPr="00C85A0A">
        <w:rPr>
          <w:rFonts w:ascii="Book Antiqua" w:eastAsia="Meiryo" w:hAnsi="Book Antiqua"/>
        </w:rPr>
        <w:t>, экстази; LSD имеет наиболее глубокое действие, проявляется нарушении восприятия и мышления, вызывает панику, усиливает запахи и вкусы, углубляет эмоциональное восприятие звуков; своим влиянием создаёт впечатление психического заболевания – цвета становятся звучащими, а звуки – зримыми; развивается деперсонализация; по негативному действию галлюциногены схожи с каннабиноидами.  LSD порождает зрительные галлюцинации, как правило, ужасные, непредсказуемые и способные довести до смерти; LSD не приносит явной эйфории, не вызывает привыкание и зависимость.</w:t>
      </w:r>
    </w:p>
    <w:p w14:paraId="5649B300" w14:textId="77777777" w:rsidR="00790795" w:rsidRPr="00C85A0A" w:rsidRDefault="00790795" w:rsidP="002B0D79">
      <w:pPr>
        <w:pStyle w:val="a9"/>
        <w:numPr>
          <w:ilvl w:val="0"/>
          <w:numId w:val="1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17.</w:t>
      </w:r>
      <w:r w:rsidRPr="00C85A0A">
        <w:rPr>
          <w:rFonts w:ascii="Book Antiqua" w:eastAsia="Meiryo" w:hAnsi="Book Antiqua"/>
        </w:rPr>
        <w:t xml:space="preserve"> </w:t>
      </w:r>
      <w:r w:rsidRPr="00C85A0A">
        <w:rPr>
          <w:rFonts w:ascii="Book Antiqua" w:eastAsia="Meiryo" w:hAnsi="Book Antiqua"/>
          <w:b/>
        </w:rPr>
        <w:t>Психические и поведенческие расстройства в результате употребления табака</w:t>
      </w:r>
      <w:r w:rsidRPr="00C85A0A">
        <w:rPr>
          <w:rFonts w:ascii="Book Antiqua" w:eastAsia="Meiryo" w:hAnsi="Book Antiqua"/>
        </w:rPr>
        <w:t>. Табак снижает метаболизм (поэтому ведёт к ожирению), потенцию (поэтому ведёт к депрессиям), сопровождается тремором, диареей, головными болями, слабостью, сонливостью; табак усугубляет социальную дезадаптацию, не снижает уровень стресса, не повышает самооценку,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курильщики из поколения в поколение – подобно алкоголикам – пытаются выделиться и уйти от насущных проблем самым примитивным способом, наступают на одни и те же грабли; не случайно курильщики отличаются тревожностью, чрезмерной общительностью (экстравертивностью, из которой следует безличие), недоброжелательностью, склонны к разводам и переходам в алкоголизм. У курящих женщин дети рождаются хилыми.</w:t>
      </w:r>
    </w:p>
    <w:p w14:paraId="6464EA81" w14:textId="77777777" w:rsidR="00790795" w:rsidRPr="00C85A0A" w:rsidRDefault="00790795" w:rsidP="00790795">
      <w:pPr>
        <w:pStyle w:val="a9"/>
        <w:jc w:val="both"/>
        <w:rPr>
          <w:rFonts w:ascii="Book Antiqua" w:eastAsia="Meiryo" w:hAnsi="Book Antiqua"/>
          <w:b/>
        </w:rPr>
      </w:pPr>
      <w:r w:rsidRPr="00C85A0A">
        <w:rPr>
          <w:rFonts w:ascii="Book Antiqua" w:eastAsia="Meiryo" w:hAnsi="Book Antiqua"/>
          <w:b/>
        </w:rPr>
        <w:t>Симптомы острой интоксикации никотином:</w:t>
      </w:r>
    </w:p>
    <w:p w14:paraId="0E853919" w14:textId="77777777" w:rsidR="00790795" w:rsidRPr="00C85A0A" w:rsidRDefault="00790795" w:rsidP="002B0D79">
      <w:pPr>
        <w:pStyle w:val="a9"/>
        <w:numPr>
          <w:ilvl w:val="0"/>
          <w:numId w:val="21"/>
        </w:numPr>
        <w:jc w:val="both"/>
        <w:rPr>
          <w:rFonts w:ascii="Book Antiqua" w:eastAsia="Meiryo" w:hAnsi="Book Antiqua"/>
        </w:rPr>
      </w:pPr>
      <w:r w:rsidRPr="00C85A0A">
        <w:rPr>
          <w:rFonts w:ascii="Book Antiqua" w:eastAsia="Meiryo" w:hAnsi="Book Antiqua"/>
        </w:rPr>
        <w:t>Бессонница.</w:t>
      </w:r>
    </w:p>
    <w:p w14:paraId="27EC2C94" w14:textId="77777777" w:rsidR="00790795" w:rsidRPr="00C85A0A" w:rsidRDefault="00790795" w:rsidP="002B0D79">
      <w:pPr>
        <w:pStyle w:val="a9"/>
        <w:numPr>
          <w:ilvl w:val="0"/>
          <w:numId w:val="21"/>
        </w:numPr>
        <w:jc w:val="both"/>
        <w:rPr>
          <w:rFonts w:ascii="Book Antiqua" w:eastAsia="Meiryo" w:hAnsi="Book Antiqua"/>
        </w:rPr>
      </w:pPr>
      <w:r w:rsidRPr="00C85A0A">
        <w:rPr>
          <w:rFonts w:ascii="Book Antiqua" w:eastAsia="Meiryo" w:hAnsi="Book Antiqua"/>
        </w:rPr>
        <w:t>Аффективная неустойчивость.</w:t>
      </w:r>
    </w:p>
    <w:p w14:paraId="2A7701F5" w14:textId="77777777" w:rsidR="00790795" w:rsidRPr="00C85A0A" w:rsidRDefault="00790795" w:rsidP="002B0D79">
      <w:pPr>
        <w:pStyle w:val="a9"/>
        <w:numPr>
          <w:ilvl w:val="0"/>
          <w:numId w:val="21"/>
        </w:numPr>
        <w:jc w:val="both"/>
        <w:rPr>
          <w:rFonts w:ascii="Book Antiqua" w:eastAsia="Meiryo" w:hAnsi="Book Antiqua"/>
        </w:rPr>
      </w:pPr>
      <w:r w:rsidRPr="00C85A0A">
        <w:rPr>
          <w:rFonts w:ascii="Book Antiqua" w:eastAsia="Meiryo" w:hAnsi="Book Antiqua"/>
        </w:rPr>
        <w:t>Дереализация.</w:t>
      </w:r>
    </w:p>
    <w:p w14:paraId="3292E5D4" w14:textId="77777777" w:rsidR="00790795" w:rsidRPr="00C85A0A" w:rsidRDefault="00790795" w:rsidP="002B0D79">
      <w:pPr>
        <w:pStyle w:val="a9"/>
        <w:numPr>
          <w:ilvl w:val="0"/>
          <w:numId w:val="21"/>
        </w:numPr>
        <w:jc w:val="both"/>
        <w:rPr>
          <w:rFonts w:ascii="Book Antiqua" w:eastAsia="Meiryo" w:hAnsi="Book Antiqua"/>
        </w:rPr>
      </w:pPr>
      <w:r w:rsidRPr="00C85A0A">
        <w:rPr>
          <w:rFonts w:ascii="Book Antiqua" w:eastAsia="Meiryo" w:hAnsi="Book Antiqua"/>
        </w:rPr>
        <w:t>Тахикардия; сердечная аритмия.</w:t>
      </w:r>
    </w:p>
    <w:p w14:paraId="4887B6FA" w14:textId="77777777" w:rsidR="00790795" w:rsidRPr="00C85A0A" w:rsidRDefault="00790795" w:rsidP="002B0D79">
      <w:pPr>
        <w:pStyle w:val="a9"/>
        <w:numPr>
          <w:ilvl w:val="0"/>
          <w:numId w:val="21"/>
        </w:numPr>
        <w:jc w:val="both"/>
        <w:rPr>
          <w:rFonts w:ascii="Book Antiqua" w:eastAsia="Meiryo" w:hAnsi="Book Antiqua"/>
        </w:rPr>
      </w:pPr>
      <w:r w:rsidRPr="00C85A0A">
        <w:rPr>
          <w:rFonts w:ascii="Book Antiqua" w:eastAsia="Meiryo" w:hAnsi="Book Antiqua"/>
        </w:rPr>
        <w:t>Тошнота, рвота.</w:t>
      </w:r>
    </w:p>
    <w:p w14:paraId="1983812B" w14:textId="77777777" w:rsidR="00790795" w:rsidRPr="00C85A0A" w:rsidRDefault="00790795" w:rsidP="002B0D79">
      <w:pPr>
        <w:pStyle w:val="a9"/>
        <w:numPr>
          <w:ilvl w:val="0"/>
          <w:numId w:val="21"/>
        </w:numPr>
        <w:jc w:val="both"/>
        <w:rPr>
          <w:rFonts w:ascii="Book Antiqua" w:eastAsia="Meiryo" w:hAnsi="Book Antiqua"/>
        </w:rPr>
      </w:pPr>
      <w:r w:rsidRPr="00C85A0A">
        <w:rPr>
          <w:rFonts w:ascii="Book Antiqua" w:eastAsia="Meiryo" w:hAnsi="Book Antiqua"/>
        </w:rPr>
        <w:t>Снижение умственной продуктивности.</w:t>
      </w:r>
    </w:p>
    <w:p w14:paraId="64FF1B1F" w14:textId="77777777" w:rsidR="00790795" w:rsidRPr="00C85A0A" w:rsidRDefault="00790795" w:rsidP="002B0D79">
      <w:pPr>
        <w:pStyle w:val="a9"/>
        <w:numPr>
          <w:ilvl w:val="0"/>
          <w:numId w:val="21"/>
        </w:numPr>
        <w:jc w:val="both"/>
        <w:rPr>
          <w:rFonts w:ascii="Book Antiqua" w:eastAsia="Meiryo" w:hAnsi="Book Antiqua"/>
        </w:rPr>
      </w:pPr>
      <w:r w:rsidRPr="00C85A0A">
        <w:rPr>
          <w:rFonts w:ascii="Book Antiqua" w:eastAsia="Meiryo" w:hAnsi="Book Antiqua"/>
        </w:rPr>
        <w:t>Профузное потоотделение (патологическое обильное потоотделение, не соответствующее внешней обстановке, каким-либо видимым причинам).</w:t>
      </w:r>
    </w:p>
    <w:p w14:paraId="29C05F90" w14:textId="77777777" w:rsidR="00790795" w:rsidRPr="00C85A0A" w:rsidRDefault="00790795" w:rsidP="00790795">
      <w:pPr>
        <w:pStyle w:val="a9"/>
        <w:jc w:val="both"/>
        <w:rPr>
          <w:rFonts w:ascii="Book Antiqua" w:eastAsia="Meiryo" w:hAnsi="Book Antiqua"/>
          <w:b/>
        </w:rPr>
      </w:pPr>
      <w:r w:rsidRPr="00C85A0A">
        <w:rPr>
          <w:rFonts w:ascii="Book Antiqua" w:eastAsia="Meiryo" w:hAnsi="Book Antiqua"/>
          <w:b/>
        </w:rPr>
        <w:t>Синдром отмены:</w:t>
      </w:r>
    </w:p>
    <w:p w14:paraId="541ECEFC" w14:textId="77777777" w:rsidR="00790795" w:rsidRPr="00C85A0A" w:rsidRDefault="00790795" w:rsidP="002B0D79">
      <w:pPr>
        <w:pStyle w:val="a9"/>
        <w:numPr>
          <w:ilvl w:val="0"/>
          <w:numId w:val="22"/>
        </w:numPr>
        <w:jc w:val="both"/>
        <w:rPr>
          <w:rFonts w:ascii="Book Antiqua" w:eastAsia="Meiryo" w:hAnsi="Book Antiqua"/>
        </w:rPr>
      </w:pPr>
      <w:r w:rsidRPr="00C85A0A">
        <w:rPr>
          <w:rFonts w:ascii="Book Antiqua" w:eastAsia="Meiryo" w:hAnsi="Book Antiqua"/>
        </w:rPr>
        <w:t>Тяга к употреблению табака.</w:t>
      </w:r>
    </w:p>
    <w:p w14:paraId="3CF771D0" w14:textId="77777777" w:rsidR="00790795" w:rsidRPr="00C85A0A" w:rsidRDefault="00790795" w:rsidP="002B0D79">
      <w:pPr>
        <w:pStyle w:val="a9"/>
        <w:numPr>
          <w:ilvl w:val="0"/>
          <w:numId w:val="22"/>
        </w:numPr>
        <w:jc w:val="both"/>
        <w:rPr>
          <w:rFonts w:ascii="Book Antiqua" w:eastAsia="Meiryo" w:hAnsi="Book Antiqua"/>
        </w:rPr>
      </w:pPr>
      <w:r w:rsidRPr="00C85A0A">
        <w:rPr>
          <w:rFonts w:ascii="Book Antiqua" w:eastAsia="Meiryo" w:hAnsi="Book Antiqua"/>
        </w:rPr>
        <w:t>Недомогание, слабость.</w:t>
      </w:r>
    </w:p>
    <w:p w14:paraId="7BD61159" w14:textId="77777777" w:rsidR="00790795" w:rsidRPr="00C85A0A" w:rsidRDefault="00790795" w:rsidP="002B0D79">
      <w:pPr>
        <w:pStyle w:val="a9"/>
        <w:numPr>
          <w:ilvl w:val="0"/>
          <w:numId w:val="22"/>
        </w:numPr>
        <w:jc w:val="both"/>
        <w:rPr>
          <w:rFonts w:ascii="Book Antiqua" w:eastAsia="Meiryo" w:hAnsi="Book Antiqua"/>
        </w:rPr>
      </w:pPr>
      <w:r w:rsidRPr="00C85A0A">
        <w:rPr>
          <w:rFonts w:ascii="Book Antiqua" w:eastAsia="Meiryo" w:hAnsi="Book Antiqua"/>
        </w:rPr>
        <w:t>Тревога, дисфория (болезненно-пониженное настроение).</w:t>
      </w:r>
    </w:p>
    <w:p w14:paraId="5E648CE6" w14:textId="77777777" w:rsidR="00790795" w:rsidRPr="00C85A0A" w:rsidRDefault="00790795" w:rsidP="002B0D79">
      <w:pPr>
        <w:pStyle w:val="a9"/>
        <w:numPr>
          <w:ilvl w:val="0"/>
          <w:numId w:val="22"/>
        </w:numPr>
        <w:jc w:val="both"/>
        <w:rPr>
          <w:rFonts w:ascii="Book Antiqua" w:eastAsia="Meiryo" w:hAnsi="Book Antiqua"/>
        </w:rPr>
      </w:pPr>
      <w:r w:rsidRPr="00C85A0A">
        <w:rPr>
          <w:rFonts w:ascii="Book Antiqua" w:eastAsia="Meiryo" w:hAnsi="Book Antiqua"/>
        </w:rPr>
        <w:t>Раздражительность, беспокойство.</w:t>
      </w:r>
    </w:p>
    <w:p w14:paraId="527E4046" w14:textId="77777777" w:rsidR="00790795" w:rsidRPr="00C85A0A" w:rsidRDefault="00790795" w:rsidP="002B0D79">
      <w:pPr>
        <w:pStyle w:val="a9"/>
        <w:numPr>
          <w:ilvl w:val="0"/>
          <w:numId w:val="22"/>
        </w:numPr>
        <w:jc w:val="both"/>
        <w:rPr>
          <w:rFonts w:ascii="Book Antiqua" w:eastAsia="Meiryo" w:hAnsi="Book Antiqua"/>
        </w:rPr>
      </w:pPr>
      <w:r w:rsidRPr="00C85A0A">
        <w:rPr>
          <w:rFonts w:ascii="Book Antiqua" w:eastAsia="Meiryo" w:hAnsi="Book Antiqua"/>
        </w:rPr>
        <w:t>Кашель, изъязвление слизистой оболочки полости рта.</w:t>
      </w:r>
    </w:p>
    <w:p w14:paraId="5074ACC6" w14:textId="77777777" w:rsidR="00790795" w:rsidRPr="00C85A0A" w:rsidRDefault="00790795" w:rsidP="002B0D79">
      <w:pPr>
        <w:pStyle w:val="a9"/>
        <w:numPr>
          <w:ilvl w:val="0"/>
          <w:numId w:val="22"/>
        </w:numPr>
        <w:jc w:val="both"/>
        <w:rPr>
          <w:rFonts w:ascii="Book Antiqua" w:eastAsia="Meiryo" w:hAnsi="Book Antiqua"/>
        </w:rPr>
      </w:pPr>
      <w:r w:rsidRPr="00C85A0A">
        <w:rPr>
          <w:rFonts w:ascii="Book Antiqua" w:eastAsia="Meiryo" w:hAnsi="Book Antiqua"/>
        </w:rPr>
        <w:t>Бессонница и повышение аппетита.</w:t>
      </w:r>
    </w:p>
    <w:p w14:paraId="2714FEA0" w14:textId="77777777" w:rsidR="00790795" w:rsidRPr="00C85A0A" w:rsidRDefault="00790795" w:rsidP="00790795">
      <w:pPr>
        <w:pStyle w:val="a9"/>
        <w:jc w:val="both"/>
        <w:rPr>
          <w:rFonts w:ascii="Book Antiqua" w:eastAsia="Meiryo" w:hAnsi="Book Antiqua"/>
        </w:rPr>
      </w:pPr>
    </w:p>
    <w:p w14:paraId="6B78F9AB" w14:textId="77777777" w:rsidR="00790795" w:rsidRPr="00C85A0A" w:rsidRDefault="00790795" w:rsidP="002B0D79">
      <w:pPr>
        <w:pStyle w:val="a9"/>
        <w:numPr>
          <w:ilvl w:val="0"/>
          <w:numId w:val="1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18.</w:t>
      </w:r>
      <w:r w:rsidRPr="00C85A0A">
        <w:rPr>
          <w:rFonts w:ascii="Book Antiqua" w:eastAsia="Meiryo" w:hAnsi="Book Antiqua"/>
        </w:rPr>
        <w:t xml:space="preserve"> </w:t>
      </w:r>
      <w:r w:rsidRPr="00C85A0A">
        <w:rPr>
          <w:rFonts w:ascii="Book Antiqua" w:eastAsia="Meiryo" w:hAnsi="Book Antiqua"/>
          <w:b/>
        </w:rPr>
        <w:t xml:space="preserve">Психические и поведенческие расстройства в результате употребления летучих растворителей (в результате токсикомании). </w:t>
      </w:r>
      <w:r w:rsidRPr="00C85A0A">
        <w:rPr>
          <w:rFonts w:ascii="Book Antiqua" w:eastAsia="Meiryo" w:hAnsi="Book Antiqua"/>
        </w:rPr>
        <w:t>Частоиспользуемые</w:t>
      </w:r>
      <w:r w:rsidRPr="00C85A0A">
        <w:rPr>
          <w:rFonts w:ascii="Book Antiqua" w:eastAsia="Meiryo" w:hAnsi="Book Antiqua"/>
          <w:b/>
        </w:rPr>
        <w:t xml:space="preserve"> </w:t>
      </w:r>
      <w:r w:rsidRPr="00C85A0A">
        <w:rPr>
          <w:rFonts w:ascii="Book Antiqua" w:eastAsia="Meiryo" w:hAnsi="Book Antiqua"/>
        </w:rPr>
        <w:t xml:space="preserve">летучие растворители – бензин, лаки, краски, аэрозоли – при употреблении дают эйфорию, которая вскоре сменяется </w:t>
      </w:r>
      <w:r w:rsidRPr="00C85A0A">
        <w:rPr>
          <w:rFonts w:ascii="Book Antiqua" w:eastAsia="Meiryo" w:hAnsi="Book Antiqua"/>
        </w:rPr>
        <w:lastRenderedPageBreak/>
        <w:t>хронической заторможенностью, поэтому токсикоманы после дозы переоценивают свою личностью, переполняются чувством превосходства, наслаждаются ощущением парения, а в обычной жизни превращаются в слабоумных, испытывают затруднения в учёбе и общении, нередко в будущем спиваются или садятся на наркотики; внешне их отличает бездумное,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спокойное поведение, гиперемия кожных покровов на лице, конъюнктивиты, воспаления слизистых.</w:t>
      </w:r>
    </w:p>
    <w:p w14:paraId="1B0F0225" w14:textId="77777777" w:rsidR="00790795" w:rsidRPr="00C85A0A" w:rsidRDefault="00790795" w:rsidP="00790795">
      <w:pPr>
        <w:pStyle w:val="a9"/>
        <w:jc w:val="both"/>
        <w:rPr>
          <w:rFonts w:ascii="Book Antiqua" w:eastAsia="Meiryo" w:hAnsi="Book Antiqua"/>
          <w:b/>
        </w:rPr>
      </w:pPr>
      <w:r w:rsidRPr="00C85A0A">
        <w:rPr>
          <w:rFonts w:ascii="Book Antiqua" w:eastAsia="Meiryo" w:hAnsi="Book Antiqua"/>
          <w:b/>
        </w:rPr>
        <w:t>Симптомы острой интоксикации:</w:t>
      </w:r>
    </w:p>
    <w:p w14:paraId="29D20402" w14:textId="77777777" w:rsidR="00790795" w:rsidRPr="00C85A0A" w:rsidRDefault="00790795" w:rsidP="002B0D79">
      <w:pPr>
        <w:pStyle w:val="a9"/>
        <w:numPr>
          <w:ilvl w:val="0"/>
          <w:numId w:val="23"/>
        </w:numPr>
        <w:jc w:val="both"/>
        <w:rPr>
          <w:rFonts w:ascii="Book Antiqua" w:eastAsia="Meiryo" w:hAnsi="Book Antiqua"/>
        </w:rPr>
      </w:pPr>
      <w:r w:rsidRPr="00C85A0A">
        <w:rPr>
          <w:rFonts w:ascii="Book Antiqua" w:eastAsia="Meiryo" w:hAnsi="Book Antiqua"/>
        </w:rPr>
        <w:t>Апатия.</w:t>
      </w:r>
    </w:p>
    <w:p w14:paraId="78F08DE6" w14:textId="77777777" w:rsidR="00790795" w:rsidRPr="00C85A0A" w:rsidRDefault="00790795" w:rsidP="002B0D79">
      <w:pPr>
        <w:pStyle w:val="a9"/>
        <w:numPr>
          <w:ilvl w:val="0"/>
          <w:numId w:val="23"/>
        </w:numPr>
        <w:jc w:val="both"/>
        <w:rPr>
          <w:rFonts w:ascii="Book Antiqua" w:eastAsia="Meiryo" w:hAnsi="Book Antiqua"/>
        </w:rPr>
      </w:pPr>
      <w:r w:rsidRPr="00C85A0A">
        <w:rPr>
          <w:rFonts w:ascii="Book Antiqua" w:eastAsia="Meiryo" w:hAnsi="Book Antiqua"/>
        </w:rPr>
        <w:t>Конфликтность.</w:t>
      </w:r>
    </w:p>
    <w:p w14:paraId="3F80B434" w14:textId="77777777" w:rsidR="00790795" w:rsidRPr="00C85A0A" w:rsidRDefault="00790795" w:rsidP="002B0D79">
      <w:pPr>
        <w:pStyle w:val="a9"/>
        <w:numPr>
          <w:ilvl w:val="0"/>
          <w:numId w:val="23"/>
        </w:numPr>
        <w:jc w:val="both"/>
        <w:rPr>
          <w:rFonts w:ascii="Book Antiqua" w:eastAsia="Meiryo" w:hAnsi="Book Antiqua"/>
        </w:rPr>
      </w:pPr>
      <w:r w:rsidRPr="00C85A0A">
        <w:rPr>
          <w:rFonts w:ascii="Book Antiqua" w:eastAsia="Meiryo" w:hAnsi="Book Antiqua"/>
        </w:rPr>
        <w:t>Аффективная неустойчивость.</w:t>
      </w:r>
    </w:p>
    <w:p w14:paraId="478E0E46" w14:textId="77777777" w:rsidR="00790795" w:rsidRPr="00C85A0A" w:rsidRDefault="00790795" w:rsidP="002B0D79">
      <w:pPr>
        <w:pStyle w:val="a9"/>
        <w:numPr>
          <w:ilvl w:val="0"/>
          <w:numId w:val="23"/>
        </w:numPr>
        <w:jc w:val="both"/>
        <w:rPr>
          <w:rFonts w:ascii="Book Antiqua" w:eastAsia="Meiryo" w:hAnsi="Book Antiqua"/>
        </w:rPr>
      </w:pPr>
      <w:r w:rsidRPr="00C85A0A">
        <w:rPr>
          <w:rFonts w:ascii="Book Antiqua" w:eastAsia="Meiryo" w:hAnsi="Book Antiqua"/>
        </w:rPr>
        <w:t>Нарушение концентрации внимания и памяти, заторможённость, снижение умственной продуктивности.</w:t>
      </w:r>
    </w:p>
    <w:p w14:paraId="2FC67609" w14:textId="77777777" w:rsidR="00790795" w:rsidRPr="00C85A0A" w:rsidRDefault="00790795" w:rsidP="002B0D79">
      <w:pPr>
        <w:pStyle w:val="a9"/>
        <w:numPr>
          <w:ilvl w:val="0"/>
          <w:numId w:val="23"/>
        </w:numPr>
        <w:jc w:val="both"/>
        <w:rPr>
          <w:rFonts w:ascii="Book Antiqua" w:eastAsia="Meiryo" w:hAnsi="Book Antiqua"/>
        </w:rPr>
      </w:pPr>
      <w:r w:rsidRPr="00C85A0A">
        <w:rPr>
          <w:rFonts w:ascii="Book Antiqua" w:eastAsia="Meiryo" w:hAnsi="Book Antiqua"/>
        </w:rPr>
        <w:t>Шаткость походки; смазанная речь.</w:t>
      </w:r>
    </w:p>
    <w:p w14:paraId="6BAB129B" w14:textId="77777777" w:rsidR="00790795" w:rsidRPr="00C85A0A" w:rsidRDefault="00790795" w:rsidP="002B0D79">
      <w:pPr>
        <w:pStyle w:val="a9"/>
        <w:numPr>
          <w:ilvl w:val="0"/>
          <w:numId w:val="23"/>
        </w:numPr>
        <w:jc w:val="both"/>
        <w:rPr>
          <w:rFonts w:ascii="Book Antiqua" w:eastAsia="Meiryo" w:hAnsi="Book Antiqua"/>
        </w:rPr>
      </w:pPr>
      <w:r w:rsidRPr="00C85A0A">
        <w:rPr>
          <w:rFonts w:ascii="Book Antiqua" w:eastAsia="Meiryo" w:hAnsi="Book Antiqua"/>
        </w:rPr>
        <w:t>Нистагм.</w:t>
      </w:r>
    </w:p>
    <w:p w14:paraId="1CF5AE42" w14:textId="77777777" w:rsidR="00790795" w:rsidRPr="00C85A0A" w:rsidRDefault="00790795" w:rsidP="002B0D79">
      <w:pPr>
        <w:pStyle w:val="a9"/>
        <w:numPr>
          <w:ilvl w:val="0"/>
          <w:numId w:val="23"/>
        </w:numPr>
        <w:jc w:val="both"/>
        <w:rPr>
          <w:rFonts w:ascii="Book Antiqua" w:eastAsia="Meiryo" w:hAnsi="Book Antiqua"/>
        </w:rPr>
      </w:pPr>
      <w:r w:rsidRPr="00C85A0A">
        <w:rPr>
          <w:rFonts w:ascii="Book Antiqua" w:eastAsia="Meiryo" w:hAnsi="Book Antiqua"/>
        </w:rPr>
        <w:t>Мышечная слабость.</w:t>
      </w:r>
    </w:p>
    <w:p w14:paraId="182AEDD3" w14:textId="77777777" w:rsidR="00790795" w:rsidRPr="00C85A0A" w:rsidRDefault="00790795" w:rsidP="002B0D79">
      <w:pPr>
        <w:pStyle w:val="a9"/>
        <w:numPr>
          <w:ilvl w:val="0"/>
          <w:numId w:val="23"/>
        </w:numPr>
        <w:jc w:val="both"/>
        <w:rPr>
          <w:rFonts w:ascii="Book Antiqua" w:eastAsia="Meiryo" w:hAnsi="Book Antiqua"/>
        </w:rPr>
      </w:pPr>
      <w:r w:rsidRPr="00C85A0A">
        <w:rPr>
          <w:rFonts w:ascii="Book Antiqua" w:eastAsia="Meiryo" w:hAnsi="Book Antiqua"/>
        </w:rPr>
        <w:t>Нарушения сознания.</w:t>
      </w:r>
    </w:p>
    <w:p w14:paraId="41F274F2" w14:textId="77777777" w:rsidR="00790795" w:rsidRPr="00C85A0A" w:rsidRDefault="00790795" w:rsidP="00790795">
      <w:pPr>
        <w:pStyle w:val="a9"/>
        <w:jc w:val="both"/>
        <w:rPr>
          <w:rFonts w:ascii="Book Antiqua" w:eastAsia="Meiryo" w:hAnsi="Book Antiqua"/>
        </w:rPr>
      </w:pPr>
    </w:p>
    <w:p w14:paraId="0D7D31B9" w14:textId="77777777" w:rsidR="00790795" w:rsidRPr="00C85A0A" w:rsidRDefault="00790795" w:rsidP="00790795">
      <w:pPr>
        <w:pStyle w:val="a9"/>
        <w:jc w:val="both"/>
        <w:rPr>
          <w:rFonts w:ascii="Book Antiqua" w:eastAsia="Meiryo" w:hAnsi="Book Antiqua"/>
        </w:rPr>
      </w:pPr>
    </w:p>
    <w:p w14:paraId="16E93677" w14:textId="77777777" w:rsidR="00790795" w:rsidRPr="00C85A0A" w:rsidRDefault="00790795" w:rsidP="00790795">
      <w:pPr>
        <w:pStyle w:val="a9"/>
        <w:jc w:val="both"/>
        <w:rPr>
          <w:rFonts w:ascii="Book Antiqua" w:eastAsia="Meiryo" w:hAnsi="Book Antiqua"/>
        </w:rPr>
      </w:pPr>
    </w:p>
    <w:p w14:paraId="0BDB25D0" w14:textId="77777777" w:rsidR="00790795" w:rsidRPr="00C85A0A" w:rsidRDefault="00790795" w:rsidP="00790795">
      <w:pPr>
        <w:pStyle w:val="a9"/>
        <w:jc w:val="both"/>
        <w:rPr>
          <w:rFonts w:ascii="Book Antiqua" w:eastAsia="Meiryo" w:hAnsi="Book Antiqua"/>
        </w:rPr>
      </w:pPr>
    </w:p>
    <w:p w14:paraId="714640FA" w14:textId="77777777" w:rsidR="00790795" w:rsidRPr="00C85A0A" w:rsidRDefault="00790795" w:rsidP="00790795">
      <w:pPr>
        <w:pStyle w:val="5"/>
        <w:jc w:val="both"/>
        <w:rPr>
          <w:rFonts w:ascii="Book Antiqua" w:eastAsia="Meiryo" w:hAnsi="Book Antiqua"/>
        </w:rPr>
      </w:pPr>
      <w:bookmarkStart w:id="390" w:name="_Toc469819975"/>
      <w:bookmarkStart w:id="391" w:name="_Toc66643258"/>
      <w:r w:rsidRPr="00C85A0A">
        <w:rPr>
          <w:rFonts w:ascii="Book Antiqua" w:eastAsia="Meiryo" w:hAnsi="Book Antiqua"/>
        </w:rPr>
        <w:t>F2. Шизофрения, шизотипические и бредовые расстройства:</w:t>
      </w:r>
      <w:bookmarkEnd w:id="390"/>
      <w:bookmarkEnd w:id="391"/>
    </w:p>
    <w:p w14:paraId="2F379B4D" w14:textId="77777777" w:rsidR="00790795" w:rsidRPr="00C85A0A" w:rsidRDefault="00790795" w:rsidP="002B0D79">
      <w:pPr>
        <w:pStyle w:val="a9"/>
        <w:numPr>
          <w:ilvl w:val="0"/>
          <w:numId w:val="2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20. Шизофрения</w:t>
      </w:r>
      <w:r w:rsidRPr="00C85A0A">
        <w:rPr>
          <w:rFonts w:ascii="Book Antiqua" w:eastAsia="Meiryo" w:hAnsi="Book Antiqua"/>
        </w:rPr>
        <w:t>. Шизофрения – это одна из основных психических болезней, которая – естественно – в той или иной форме наступает у каждого второго дегенерата; средний возраст больных – 25 лет,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заболеть возможно в любом возрасте; заболеваемость не зависит от расы и национальности, но обусловлена психическим здоровьем всей нации, однако чаще встречается у таких искусственных наций как евреи</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szCs w:val="24"/>
        </w:rPr>
        <w:instrText>евреи</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или армяне</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rPr>
        <w:instrText>армяне</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ввиду социокультурных факторов вышеуказанные данные на деле могут искажаться. По многим признакам можно утверждать, что заболеваемость прямым образом зависит от вырождения, исходит из вырождения, ибо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ибо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больший процент шизофреников обитает в городах (заболеваемость возрастает пропорционально плотности населения) и среди низших слоёв общества – с низким уровнем образования, хотя – в большинстве случаев – сама болезнь вынуждает их опускаться по социальной лестнице (может быть, поэтому до двух третей бомжей страдают этим заболеванием); точно так же гораздо чаще болеют одинокие и разводящиеся, но это в большинстве случаев говорит о том, что шизофрения следует из вырождения, а не вырождение происходит от неё. Шизофреники больше подвержены соматическим заболеваниям и мании саморазрушения, поэтому умирают чаще от суицида или инфекционных заболеваний; также они неизбежно подвергаются галлюцинациям и бредовым идея, поэтому невероятно опасны для общества. Как правило, шизофреники происходят из явно дефективных семей, ранимы; ради компенсации собственной неполноценности и незрелости один из родителей склонен тиранизировать ребёнка (уже садизм); нередки в таких семьях противоречивые требования, которые нельзя игнорировать и против которых запрещается протестовать; поощрения сменяются порицаниями, близость чередуется с дистанцированием, в </w:t>
      </w:r>
      <w:r w:rsidRPr="00C85A0A">
        <w:rPr>
          <w:rFonts w:ascii="Book Antiqua" w:eastAsia="Meiryo" w:hAnsi="Book Antiqua"/>
        </w:rPr>
        <w:lastRenderedPageBreak/>
        <w:t>семейных правилах процветает бессмысленность и пустота, ложная взаимность и невозможность критики такой системы; подобные семьи часто встречаются в среде евреев. Сами больные наиболее часто отличаются замкнутостью, пассивностью, мечтательностью, углублённостью в себя; в детстве они послушны, но практически (или совсем) не имеют друзей и иметь не хотят, предпочитая любому обществу музыку, книги, Интернет и т. п.; в большинстве случаев уровень интеллекта у шизофреников несколько ниже среднего, наблюдаются некоторые симптомы поражений мозга, деменции, кататонические симптомы: манерность, причудливость поз, ступор, стереотипии; речь и движения теряют спонтанность и целенаправленность, возрастает неуклюжесть, неряшливость, наблюдаются признаки социальной запущенности, а также тики; в психологическом плане для больных характерен негативизм и подчиняемость, амбивалентность, вспышки гнева и счастья, утрата эмоций (ужасная пустота), депрессии, бредовые переживания и галлюцинации (чаще слуховые), суицидное поведение; всё кажется чуждым, а собственное тело и речь – в первую очередь; мышление нарушается: происходит разрыхление ассоциаций, учащаются смысловые несоответствия, растёт обстоятельность (вплоть до многословия); мысли бушуют потоком и прерываются внезапно, речь беднеет вместе с абстрактным мышлением, вслед за этим расплываются границы отдельных понятий, учащаются неологизмы в речи, а сама речь утрачивает ясность; процесс мышления интерпретируется по-бредовому, поэтому больному может казаться, что он читает чужие мысли, передаёт информацию в чужие головы или ещё что-нибудь; отсюда исходит сосредоточение на идеях метафизики, масонства, эзотерики, сектантства и т. д.; шизофреники любят загоняться в крайности, вести себя странно, фиксироваться на малом количестве тем и целей, поэтому в большинстве случаев они – либо помешанные философы, правдоискатели, либо помешанные спортсмены, занимающиеся не столько спортом, сколько самоуничтожением, либо – ипохондрики, пьющие тьму лекарств ради излечения придуманных болезней.</w:t>
      </w:r>
    </w:p>
    <w:p w14:paraId="034DA2C8" w14:textId="77777777" w:rsidR="00790795" w:rsidRPr="00C85A0A" w:rsidRDefault="00790795" w:rsidP="00790795">
      <w:pPr>
        <w:pStyle w:val="a9"/>
        <w:jc w:val="both"/>
        <w:rPr>
          <w:rFonts w:ascii="Book Antiqua" w:eastAsia="Meiryo" w:hAnsi="Book Antiqua"/>
        </w:rPr>
      </w:pPr>
      <w:r w:rsidRPr="00C85A0A">
        <w:rPr>
          <w:rFonts w:ascii="Book Antiqua" w:eastAsia="Meiryo" w:hAnsi="Book Antiqua"/>
        </w:rPr>
        <w:t xml:space="preserve"> </w:t>
      </w:r>
      <w:r w:rsidRPr="00C85A0A">
        <w:rPr>
          <w:rFonts w:ascii="Book Antiqua" w:eastAsia="Meiryo" w:hAnsi="Book Antiqua"/>
          <w:i/>
        </w:rPr>
        <w:t>Шизофренная деменция</w:t>
      </w:r>
      <w:r w:rsidRPr="00C85A0A">
        <w:rPr>
          <w:rFonts w:ascii="Book Antiqua" w:eastAsia="Meiryo" w:hAnsi="Book Antiqua"/>
        </w:rPr>
        <w:t xml:space="preserve"> проявляется в нелепых выводах, бессмысленных обобщениях, в плоскости суждений и легковерности, в отсутствии целенаправленности и адекватности побуждений, в неспособности различать абстрактное и конкретное. </w:t>
      </w:r>
    </w:p>
    <w:p w14:paraId="546A82E9" w14:textId="77777777" w:rsidR="00790795" w:rsidRPr="00C85A0A" w:rsidRDefault="00790795" w:rsidP="00790795">
      <w:pPr>
        <w:pStyle w:val="a9"/>
        <w:jc w:val="both"/>
        <w:rPr>
          <w:rFonts w:ascii="Book Antiqua" w:eastAsia="Meiryo" w:hAnsi="Book Antiqua"/>
          <w:b/>
        </w:rPr>
      </w:pPr>
      <w:r w:rsidRPr="00C85A0A">
        <w:rPr>
          <w:rFonts w:ascii="Book Antiqua" w:eastAsia="Meiryo" w:hAnsi="Book Antiqua"/>
          <w:b/>
        </w:rPr>
        <w:t>Основные типы шизофрении:</w:t>
      </w:r>
    </w:p>
    <w:p w14:paraId="152CFD97" w14:textId="77777777" w:rsidR="00790795" w:rsidRPr="00C85A0A" w:rsidRDefault="00790795" w:rsidP="002B0D79">
      <w:pPr>
        <w:pStyle w:val="a9"/>
        <w:numPr>
          <w:ilvl w:val="1"/>
          <w:numId w:val="14"/>
        </w:numPr>
        <w:jc w:val="both"/>
        <w:rPr>
          <w:rFonts w:ascii="Book Antiqua" w:eastAsia="Meiryo" w:hAnsi="Book Antiqua"/>
        </w:rPr>
      </w:pPr>
      <w:r w:rsidRPr="00C85A0A">
        <w:rPr>
          <w:rFonts w:ascii="Book Antiqua" w:eastAsia="Meiryo" w:hAnsi="Book Antiqua"/>
          <w:b/>
        </w:rPr>
        <w:t>Параноидный тип.</w:t>
      </w:r>
      <w:r w:rsidRPr="00C85A0A">
        <w:rPr>
          <w:rFonts w:ascii="Book Antiqua" w:eastAsia="Meiryo" w:hAnsi="Book Antiqua"/>
        </w:rPr>
        <w:t xml:space="preserve"> Характеризуется параноидными тенденциями, т. е. манией преследования в сочетании с мнительностью, сдержанностью, враждебностью, галлюцинациями.</w:t>
      </w:r>
    </w:p>
    <w:p w14:paraId="7A094545" w14:textId="77777777" w:rsidR="00790795" w:rsidRPr="00C85A0A" w:rsidRDefault="00790795" w:rsidP="002B0D79">
      <w:pPr>
        <w:pStyle w:val="a9"/>
        <w:numPr>
          <w:ilvl w:val="1"/>
          <w:numId w:val="14"/>
        </w:numPr>
        <w:jc w:val="both"/>
        <w:rPr>
          <w:rFonts w:ascii="Book Antiqua" w:eastAsia="Meiryo" w:hAnsi="Book Antiqua"/>
        </w:rPr>
      </w:pPr>
      <w:r w:rsidRPr="00C85A0A">
        <w:rPr>
          <w:rFonts w:ascii="Book Antiqua" w:eastAsia="Meiryo" w:hAnsi="Book Antiqua"/>
          <w:b/>
        </w:rPr>
        <w:t>Гефебренный тип.</w:t>
      </w:r>
      <w:r w:rsidRPr="00C85A0A">
        <w:rPr>
          <w:rFonts w:ascii="Book Antiqua" w:eastAsia="Meiryo" w:hAnsi="Book Antiqua"/>
        </w:rPr>
        <w:t xml:space="preserve"> Отличается заторможенностью, расстройствами мышления, распадом поведения и примитивным поведением, дурашливостью, остроумием, морией.</w:t>
      </w:r>
    </w:p>
    <w:p w14:paraId="50B369D7" w14:textId="77777777" w:rsidR="00790795" w:rsidRPr="00C85A0A" w:rsidRDefault="00790795" w:rsidP="002B0D79">
      <w:pPr>
        <w:pStyle w:val="a9"/>
        <w:numPr>
          <w:ilvl w:val="1"/>
          <w:numId w:val="14"/>
        </w:numPr>
        <w:jc w:val="both"/>
        <w:rPr>
          <w:rFonts w:ascii="Book Antiqua" w:eastAsia="Meiryo" w:hAnsi="Book Antiqua"/>
        </w:rPr>
      </w:pPr>
      <w:r w:rsidRPr="00C85A0A">
        <w:rPr>
          <w:rFonts w:ascii="Book Antiqua" w:eastAsia="Meiryo" w:hAnsi="Book Antiqua"/>
          <w:b/>
        </w:rPr>
        <w:t>Кататонический тип.</w:t>
      </w:r>
      <w:r w:rsidRPr="00C85A0A">
        <w:rPr>
          <w:rFonts w:ascii="Book Antiqua" w:eastAsia="Meiryo" w:hAnsi="Book Antiqua"/>
        </w:rPr>
        <w:t xml:space="preserve"> В нём доминируют кататонические нарушения моторики.</w:t>
      </w:r>
    </w:p>
    <w:p w14:paraId="0DF04E07" w14:textId="77777777" w:rsidR="00790795" w:rsidRPr="00C85A0A" w:rsidRDefault="00790795" w:rsidP="002B0D79">
      <w:pPr>
        <w:pStyle w:val="a9"/>
        <w:numPr>
          <w:ilvl w:val="1"/>
          <w:numId w:val="14"/>
        </w:numPr>
        <w:jc w:val="both"/>
        <w:rPr>
          <w:rFonts w:ascii="Book Antiqua" w:eastAsia="Meiryo" w:hAnsi="Book Antiqua"/>
        </w:rPr>
      </w:pPr>
      <w:r w:rsidRPr="00C85A0A">
        <w:rPr>
          <w:rFonts w:ascii="Book Antiqua" w:eastAsia="Meiryo" w:hAnsi="Book Antiqua"/>
          <w:b/>
        </w:rPr>
        <w:t>Простой тип.</w:t>
      </w:r>
      <w:r w:rsidRPr="00C85A0A">
        <w:rPr>
          <w:rFonts w:ascii="Book Antiqua" w:eastAsia="Meiryo" w:hAnsi="Book Antiqua"/>
        </w:rPr>
        <w:t xml:space="preserve"> Проявляется в расстройствах мышления, абулии, аутизме, утрате интересов и т. п.</w:t>
      </w:r>
    </w:p>
    <w:p w14:paraId="56EE0BC1" w14:textId="77777777" w:rsidR="00790795" w:rsidRPr="00C85A0A" w:rsidRDefault="00790795" w:rsidP="00790795">
      <w:pPr>
        <w:pStyle w:val="a9"/>
        <w:jc w:val="both"/>
        <w:rPr>
          <w:rFonts w:ascii="Book Antiqua" w:eastAsia="Meiryo" w:hAnsi="Book Antiqua"/>
          <w:b/>
        </w:rPr>
      </w:pPr>
      <w:r w:rsidRPr="00C85A0A">
        <w:rPr>
          <w:rFonts w:ascii="Book Antiqua" w:eastAsia="Meiryo" w:hAnsi="Book Antiqua"/>
          <w:b/>
        </w:rPr>
        <w:t>Признаки шизофрении:</w:t>
      </w:r>
    </w:p>
    <w:p w14:paraId="0545C136" w14:textId="77777777" w:rsidR="00790795" w:rsidRPr="00C85A0A" w:rsidRDefault="00790795" w:rsidP="002B0D79">
      <w:pPr>
        <w:pStyle w:val="a9"/>
        <w:numPr>
          <w:ilvl w:val="0"/>
          <w:numId w:val="25"/>
        </w:numPr>
        <w:jc w:val="both"/>
        <w:rPr>
          <w:rFonts w:ascii="Book Antiqua" w:eastAsia="Meiryo" w:hAnsi="Book Antiqua"/>
        </w:rPr>
      </w:pPr>
      <w:r w:rsidRPr="00C85A0A">
        <w:rPr>
          <w:rFonts w:ascii="Book Antiqua" w:eastAsia="Meiryo" w:hAnsi="Book Antiqua"/>
        </w:rPr>
        <w:t>Слуховые галлюцинации.</w:t>
      </w:r>
    </w:p>
    <w:p w14:paraId="6011DCC7" w14:textId="77777777" w:rsidR="00790795" w:rsidRPr="00C85A0A" w:rsidRDefault="00790795" w:rsidP="002B0D79">
      <w:pPr>
        <w:pStyle w:val="a9"/>
        <w:numPr>
          <w:ilvl w:val="0"/>
          <w:numId w:val="25"/>
        </w:numPr>
        <w:jc w:val="both"/>
        <w:rPr>
          <w:rFonts w:ascii="Book Antiqua" w:eastAsia="Meiryo" w:hAnsi="Book Antiqua"/>
        </w:rPr>
      </w:pPr>
      <w:r w:rsidRPr="00C85A0A">
        <w:rPr>
          <w:rFonts w:ascii="Book Antiqua" w:eastAsia="Meiryo" w:hAnsi="Book Antiqua"/>
        </w:rPr>
        <w:t>Эхо мыслей, вкладывание или отнятие мыслей.</w:t>
      </w:r>
    </w:p>
    <w:p w14:paraId="284FA5EC" w14:textId="77777777" w:rsidR="00790795" w:rsidRPr="00C85A0A" w:rsidRDefault="00790795" w:rsidP="002B0D79">
      <w:pPr>
        <w:pStyle w:val="a9"/>
        <w:numPr>
          <w:ilvl w:val="0"/>
          <w:numId w:val="25"/>
        </w:numPr>
        <w:jc w:val="both"/>
        <w:rPr>
          <w:rFonts w:ascii="Book Antiqua" w:eastAsia="Meiryo" w:hAnsi="Book Antiqua"/>
        </w:rPr>
      </w:pPr>
      <w:r w:rsidRPr="00C85A0A">
        <w:rPr>
          <w:rFonts w:ascii="Book Antiqua" w:eastAsia="Meiryo" w:hAnsi="Book Antiqua"/>
        </w:rPr>
        <w:t>Значительные изменения в поведении.</w:t>
      </w:r>
    </w:p>
    <w:p w14:paraId="129D0A3B" w14:textId="77777777" w:rsidR="00790795" w:rsidRPr="00C85A0A" w:rsidRDefault="00790795" w:rsidP="002B0D79">
      <w:pPr>
        <w:pStyle w:val="a9"/>
        <w:numPr>
          <w:ilvl w:val="0"/>
          <w:numId w:val="25"/>
        </w:numPr>
        <w:jc w:val="both"/>
        <w:rPr>
          <w:rFonts w:ascii="Book Antiqua" w:eastAsia="Meiryo" w:hAnsi="Book Antiqua"/>
        </w:rPr>
      </w:pPr>
      <w:r w:rsidRPr="00C85A0A">
        <w:rPr>
          <w:rFonts w:ascii="Book Antiqua" w:eastAsia="Meiryo" w:hAnsi="Book Antiqua"/>
        </w:rPr>
        <w:t>Вербальные галлюцинации (речь о больном или обращённая к больному, исходящая из частей тела или из чего-то внешнего).</w:t>
      </w:r>
    </w:p>
    <w:p w14:paraId="2D9E3574" w14:textId="77777777" w:rsidR="00790795" w:rsidRPr="00C85A0A" w:rsidRDefault="00790795" w:rsidP="002B0D79">
      <w:pPr>
        <w:pStyle w:val="a9"/>
        <w:numPr>
          <w:ilvl w:val="0"/>
          <w:numId w:val="25"/>
        </w:numPr>
        <w:jc w:val="both"/>
        <w:rPr>
          <w:rFonts w:ascii="Book Antiqua" w:eastAsia="Meiryo" w:hAnsi="Book Antiqua"/>
        </w:rPr>
      </w:pPr>
      <w:r w:rsidRPr="00C85A0A">
        <w:rPr>
          <w:rFonts w:ascii="Book Antiqua" w:eastAsia="Meiryo" w:hAnsi="Book Antiqua"/>
        </w:rPr>
        <w:t>Вычурный (чрезмерный) бред.</w:t>
      </w:r>
    </w:p>
    <w:p w14:paraId="29756993" w14:textId="77777777" w:rsidR="00790795" w:rsidRPr="00C85A0A" w:rsidRDefault="00790795" w:rsidP="002B0D79">
      <w:pPr>
        <w:pStyle w:val="a9"/>
        <w:numPr>
          <w:ilvl w:val="0"/>
          <w:numId w:val="25"/>
        </w:numPr>
        <w:jc w:val="both"/>
        <w:rPr>
          <w:rFonts w:ascii="Book Antiqua" w:eastAsia="Meiryo" w:hAnsi="Book Antiqua"/>
        </w:rPr>
      </w:pPr>
      <w:r w:rsidRPr="00C85A0A">
        <w:rPr>
          <w:rFonts w:ascii="Book Antiqua" w:eastAsia="Meiryo" w:hAnsi="Book Antiqua"/>
        </w:rPr>
        <w:t>Неологизмы, эпизоды неуправляемого потока мыслей, приводящие к разорванности речи.</w:t>
      </w:r>
    </w:p>
    <w:p w14:paraId="185FFC5B" w14:textId="77777777" w:rsidR="00790795" w:rsidRPr="00C85A0A" w:rsidRDefault="00790795" w:rsidP="002B0D79">
      <w:pPr>
        <w:pStyle w:val="a9"/>
        <w:numPr>
          <w:ilvl w:val="0"/>
          <w:numId w:val="25"/>
        </w:numPr>
        <w:jc w:val="both"/>
        <w:rPr>
          <w:rFonts w:ascii="Book Antiqua" w:eastAsia="Meiryo" w:hAnsi="Book Antiqua"/>
        </w:rPr>
      </w:pPr>
      <w:r w:rsidRPr="00C85A0A">
        <w:rPr>
          <w:rFonts w:ascii="Book Antiqua" w:eastAsia="Meiryo" w:hAnsi="Book Antiqua"/>
        </w:rPr>
        <w:lastRenderedPageBreak/>
        <w:t xml:space="preserve">Возбуждение (внешне бессмысленная двигательная активность, не вызванная внешними стимулами), стереотипии, негативизм, ступор, мутизм (полное отсутствие речи), ригидность (сохранение позы вопреки внешним попыткам изменить её), восковая гибкость (застывание конечностей и тела в заданных позах) и другие </w:t>
      </w:r>
      <w:r w:rsidRPr="00C85A0A">
        <w:rPr>
          <w:rFonts w:ascii="Book Antiqua" w:eastAsia="Meiryo" w:hAnsi="Book Antiqua"/>
          <w:i/>
        </w:rPr>
        <w:t>кататонические</w:t>
      </w:r>
      <w:r w:rsidRPr="00C85A0A">
        <w:rPr>
          <w:rFonts w:ascii="Book Antiqua" w:eastAsia="Meiryo" w:hAnsi="Book Antiqua"/>
        </w:rPr>
        <w:t xml:space="preserve"> симптомы.</w:t>
      </w:r>
    </w:p>
    <w:p w14:paraId="3560DB44" w14:textId="77777777" w:rsidR="00790795" w:rsidRPr="00C85A0A" w:rsidRDefault="00790795" w:rsidP="002B0D79">
      <w:pPr>
        <w:pStyle w:val="a9"/>
        <w:numPr>
          <w:ilvl w:val="0"/>
          <w:numId w:val="25"/>
        </w:numPr>
        <w:jc w:val="both"/>
        <w:rPr>
          <w:rFonts w:ascii="Book Antiqua" w:eastAsia="Meiryo" w:hAnsi="Book Antiqua"/>
        </w:rPr>
      </w:pPr>
      <w:r w:rsidRPr="00C85A0A">
        <w:rPr>
          <w:rFonts w:ascii="Book Antiqua" w:eastAsia="Meiryo" w:hAnsi="Book Antiqua"/>
        </w:rPr>
        <w:t>Обеднение речи, апатия</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rPr>
        <w:instrText>апатия</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неадекватность аффекта.</w:t>
      </w:r>
    </w:p>
    <w:p w14:paraId="5FC89FFC" w14:textId="77777777" w:rsidR="00790795" w:rsidRPr="00C85A0A" w:rsidRDefault="00790795" w:rsidP="002B0D79">
      <w:pPr>
        <w:pStyle w:val="a9"/>
        <w:numPr>
          <w:ilvl w:val="0"/>
          <w:numId w:val="2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21. Шизотипическое расстройство</w:t>
      </w:r>
      <w:r w:rsidRPr="00C85A0A">
        <w:rPr>
          <w:rFonts w:ascii="Book Antiqua" w:eastAsia="Meiryo" w:hAnsi="Book Antiqua"/>
        </w:rPr>
        <w:t xml:space="preserve"> (латентная шизофрения). Данное расстройство проявляется схоже с шизофренией,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в более слабой форме; часто наблюдается у родственников больных шизофренией и чаще, нежели оная, приводит к самоубийству на фоне стрессовых ситуаций.  Иногда её называют вялотекущей шизофренией; особенность вялотекущей шизофрении заключается во склонности к двуличию, к предательству и т. п.; совсем не случайно она может встретиться под именем латентной, ведь</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ведь</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именно латентные гомосексуалисты больше всех предают, бросают, отворачиваются от людей, а также всю жизнь</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Times New Roman" w:hAnsi="Book Antiqua" w:cs="Times New Roman"/>
          <w:sz w:val="24"/>
          <w:szCs w:val="24"/>
          <w:lang w:eastAsia="ru-RU"/>
        </w:rPr>
        <w:instrText>жизнь</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играют чужие жизни; отсюда следует, что если в семье есть шизофреники, то в семье непременно присутствуют предательство и педерастия.</w:t>
      </w:r>
    </w:p>
    <w:p w14:paraId="2EAE700C" w14:textId="77777777" w:rsidR="00790795" w:rsidRPr="00C85A0A" w:rsidRDefault="00790795" w:rsidP="00790795">
      <w:pPr>
        <w:pStyle w:val="a9"/>
        <w:jc w:val="both"/>
        <w:rPr>
          <w:rFonts w:ascii="Book Antiqua" w:eastAsia="Meiryo" w:hAnsi="Book Antiqua"/>
        </w:rPr>
      </w:pPr>
      <w:r w:rsidRPr="00C85A0A">
        <w:rPr>
          <w:rFonts w:ascii="Book Antiqua" w:eastAsia="Meiryo" w:hAnsi="Book Antiqua"/>
          <w:b/>
        </w:rPr>
        <w:t>Симптомы шизотипического расстройства:</w:t>
      </w:r>
    </w:p>
    <w:p w14:paraId="750D4C9B" w14:textId="77777777" w:rsidR="00790795" w:rsidRPr="00C85A0A" w:rsidRDefault="00790795" w:rsidP="002B0D79">
      <w:pPr>
        <w:pStyle w:val="a9"/>
        <w:numPr>
          <w:ilvl w:val="0"/>
          <w:numId w:val="26"/>
        </w:numPr>
        <w:jc w:val="both"/>
        <w:rPr>
          <w:rFonts w:ascii="Book Antiqua" w:eastAsia="Meiryo" w:hAnsi="Book Antiqua"/>
        </w:rPr>
      </w:pPr>
      <w:r w:rsidRPr="00C85A0A">
        <w:rPr>
          <w:rFonts w:ascii="Book Antiqua" w:eastAsia="Meiryo" w:hAnsi="Book Antiqua"/>
        </w:rPr>
        <w:t>Внешняя холодность и недоступность, неадекватные эмоциональные проявления.</w:t>
      </w:r>
    </w:p>
    <w:p w14:paraId="1A40C4C1" w14:textId="77777777" w:rsidR="00790795" w:rsidRPr="00C85A0A" w:rsidRDefault="00790795" w:rsidP="002B0D79">
      <w:pPr>
        <w:pStyle w:val="a9"/>
        <w:numPr>
          <w:ilvl w:val="0"/>
          <w:numId w:val="26"/>
        </w:numPr>
        <w:jc w:val="both"/>
        <w:rPr>
          <w:rFonts w:ascii="Book Antiqua" w:eastAsia="Meiryo" w:hAnsi="Book Antiqua"/>
        </w:rPr>
      </w:pPr>
      <w:r w:rsidRPr="00C85A0A">
        <w:rPr>
          <w:rFonts w:ascii="Book Antiqua" w:eastAsia="Meiryo" w:hAnsi="Book Antiqua"/>
        </w:rPr>
        <w:t>Не всегда адекватные ситуации общения.</w:t>
      </w:r>
    </w:p>
    <w:p w14:paraId="41C8F010" w14:textId="77777777" w:rsidR="00790795" w:rsidRPr="00C85A0A" w:rsidRDefault="00790795" w:rsidP="002B0D79">
      <w:pPr>
        <w:pStyle w:val="a9"/>
        <w:numPr>
          <w:ilvl w:val="0"/>
          <w:numId w:val="26"/>
        </w:numPr>
        <w:jc w:val="both"/>
        <w:rPr>
          <w:rFonts w:ascii="Book Antiqua" w:eastAsia="Meiryo" w:hAnsi="Book Antiqua"/>
        </w:rPr>
      </w:pPr>
      <w:r w:rsidRPr="00C85A0A">
        <w:rPr>
          <w:rFonts w:ascii="Book Antiqua" w:eastAsia="Meiryo" w:hAnsi="Book Antiqua"/>
        </w:rPr>
        <w:t>Узость круга общения и стремление к одиночеству.</w:t>
      </w:r>
    </w:p>
    <w:p w14:paraId="54AE6862" w14:textId="77777777" w:rsidR="00790795" w:rsidRPr="00C85A0A" w:rsidRDefault="00790795" w:rsidP="002B0D79">
      <w:pPr>
        <w:pStyle w:val="a9"/>
        <w:numPr>
          <w:ilvl w:val="0"/>
          <w:numId w:val="26"/>
        </w:numPr>
        <w:jc w:val="both"/>
        <w:rPr>
          <w:rFonts w:ascii="Book Antiqua" w:eastAsia="Meiryo" w:hAnsi="Book Antiqua"/>
        </w:rPr>
      </w:pPr>
      <w:r w:rsidRPr="00C85A0A">
        <w:rPr>
          <w:rFonts w:ascii="Book Antiqua" w:eastAsia="Meiryo" w:hAnsi="Book Antiqua"/>
        </w:rPr>
        <w:t>Странное поведение и внешний вид.</w:t>
      </w:r>
    </w:p>
    <w:p w14:paraId="41E757E2" w14:textId="77777777" w:rsidR="00790795" w:rsidRPr="00C85A0A" w:rsidRDefault="00790795" w:rsidP="002B0D79">
      <w:pPr>
        <w:pStyle w:val="a9"/>
        <w:numPr>
          <w:ilvl w:val="0"/>
          <w:numId w:val="26"/>
        </w:numPr>
        <w:jc w:val="both"/>
        <w:rPr>
          <w:rFonts w:ascii="Book Antiqua" w:eastAsia="Meiryo" w:hAnsi="Book Antiqua"/>
        </w:rPr>
      </w:pPr>
      <w:r w:rsidRPr="00C85A0A">
        <w:rPr>
          <w:rFonts w:ascii="Book Antiqua" w:eastAsia="Meiryo" w:hAnsi="Book Antiqua"/>
        </w:rPr>
        <w:t>Недоверчивость, подозрительность, мнительность, паранойя.</w:t>
      </w:r>
    </w:p>
    <w:p w14:paraId="63236299" w14:textId="77777777" w:rsidR="00790795" w:rsidRPr="00C85A0A" w:rsidRDefault="00790795" w:rsidP="002B0D79">
      <w:pPr>
        <w:pStyle w:val="a9"/>
        <w:numPr>
          <w:ilvl w:val="0"/>
          <w:numId w:val="26"/>
        </w:numPr>
        <w:jc w:val="both"/>
        <w:rPr>
          <w:rFonts w:ascii="Book Antiqua" w:eastAsia="Meiryo" w:hAnsi="Book Antiqua"/>
        </w:rPr>
      </w:pPr>
      <w:r w:rsidRPr="00C85A0A">
        <w:rPr>
          <w:rFonts w:ascii="Book Antiqua" w:eastAsia="Meiryo" w:hAnsi="Book Antiqua"/>
        </w:rPr>
        <w:t>Размышления сексуального, агрессивного характера по отношению к себе, которыми человек готов поделиться со всяким встречным.</w:t>
      </w:r>
    </w:p>
    <w:p w14:paraId="5F8A7E31" w14:textId="77777777" w:rsidR="00790795" w:rsidRPr="00C85A0A" w:rsidRDefault="00790795" w:rsidP="002B0D79">
      <w:pPr>
        <w:pStyle w:val="a9"/>
        <w:numPr>
          <w:ilvl w:val="0"/>
          <w:numId w:val="26"/>
        </w:numPr>
        <w:jc w:val="both"/>
        <w:rPr>
          <w:rFonts w:ascii="Book Antiqua" w:eastAsia="Meiryo" w:hAnsi="Book Antiqua"/>
        </w:rPr>
      </w:pPr>
      <w:r w:rsidRPr="00C85A0A">
        <w:rPr>
          <w:rFonts w:ascii="Book Antiqua" w:eastAsia="Meiryo" w:hAnsi="Book Antiqua"/>
        </w:rPr>
        <w:t>Иллюзии, переживания деперсонализации и дереализации.</w:t>
      </w:r>
    </w:p>
    <w:p w14:paraId="5F180C3E" w14:textId="77777777" w:rsidR="00790795" w:rsidRPr="00C85A0A" w:rsidRDefault="00790795" w:rsidP="002B0D79">
      <w:pPr>
        <w:pStyle w:val="a9"/>
        <w:numPr>
          <w:ilvl w:val="0"/>
          <w:numId w:val="26"/>
        </w:numPr>
        <w:jc w:val="both"/>
        <w:rPr>
          <w:rFonts w:ascii="Book Antiqua" w:eastAsia="Meiryo" w:hAnsi="Book Antiqua"/>
        </w:rPr>
      </w:pPr>
      <w:r w:rsidRPr="00C85A0A">
        <w:rPr>
          <w:rFonts w:ascii="Book Antiqua" w:eastAsia="Meiryo" w:hAnsi="Book Antiqua"/>
        </w:rPr>
        <w:t>Расплывчатое, стереотипное мышление, проявляющееся в первую очередь в странностях речи.</w:t>
      </w:r>
    </w:p>
    <w:p w14:paraId="389A9CB0" w14:textId="77777777" w:rsidR="00790795" w:rsidRPr="00C85A0A" w:rsidRDefault="00790795" w:rsidP="002B0D79">
      <w:pPr>
        <w:pStyle w:val="a9"/>
        <w:numPr>
          <w:ilvl w:val="0"/>
          <w:numId w:val="26"/>
        </w:numPr>
        <w:jc w:val="both"/>
        <w:rPr>
          <w:rFonts w:ascii="Book Antiqua" w:eastAsia="Meiryo" w:hAnsi="Book Antiqua"/>
        </w:rPr>
      </w:pPr>
      <w:r w:rsidRPr="00C85A0A">
        <w:rPr>
          <w:rFonts w:ascii="Book Antiqua" w:eastAsia="Meiryo" w:hAnsi="Book Antiqua"/>
        </w:rPr>
        <w:t>Периодические эпизоды бреда, галлюцинаций и других проявлений шизофрении.</w:t>
      </w:r>
    </w:p>
    <w:p w14:paraId="1E79D093" w14:textId="77777777" w:rsidR="00790795" w:rsidRPr="00C85A0A" w:rsidRDefault="00790795" w:rsidP="002B0D79">
      <w:pPr>
        <w:pStyle w:val="a9"/>
        <w:numPr>
          <w:ilvl w:val="0"/>
          <w:numId w:val="2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22. Хронические бредовые расстройства.</w:t>
      </w:r>
      <w:r w:rsidRPr="00C85A0A">
        <w:rPr>
          <w:rFonts w:ascii="Book Antiqua" w:eastAsia="Meiryo" w:hAnsi="Book Antiqua"/>
        </w:rPr>
        <w:t xml:space="preserve"> Основным из этого множества отклонений является </w:t>
      </w:r>
      <w:r w:rsidRPr="00C85A0A">
        <w:rPr>
          <w:rFonts w:ascii="Book Antiqua" w:eastAsia="Meiryo" w:hAnsi="Book Antiqua"/>
          <w:b/>
        </w:rPr>
        <w:t>бредовое расстройство (</w:t>
      </w:r>
      <w:r w:rsidRPr="00C85A0A">
        <w:rPr>
          <w:rFonts w:ascii="Book Antiqua" w:eastAsia="Meiryo" w:hAnsi="Book Antiqua"/>
          <w:b/>
          <w:lang w:val="en-US"/>
        </w:rPr>
        <w:t>F</w:t>
      </w:r>
      <w:r w:rsidRPr="00C85A0A">
        <w:rPr>
          <w:rFonts w:ascii="Book Antiqua" w:eastAsia="Meiryo" w:hAnsi="Book Antiqua"/>
          <w:b/>
        </w:rPr>
        <w:t>22.1)</w:t>
      </w:r>
      <w:r w:rsidRPr="00C85A0A">
        <w:rPr>
          <w:rFonts w:ascii="Book Antiqua" w:eastAsia="Meiryo" w:hAnsi="Book Antiqua"/>
        </w:rPr>
        <w:t>, издавна называемое паранойей, встречающееся у тех же групп населения, в которых чаще возникает шизофрения (малообеспеченные слои, низкий уровень образования, дегенерация…); паранойя связана с латентной гомосексуальностью и в любом виде хотя бы частично сопровождается усилением недоверия, подозрительности, зависти, социальной изоляции – и прочими признаками саморазрушения; паранойя во внешнем виде сказывается лишь – может быть – враждебным поведением и в крайней форме заканчивается суицидом, т. е. вершиной саморазрушения.</w:t>
      </w:r>
    </w:p>
    <w:p w14:paraId="42435990" w14:textId="77777777" w:rsidR="00790795" w:rsidRPr="00C85A0A" w:rsidRDefault="00790795" w:rsidP="00790795">
      <w:pPr>
        <w:pStyle w:val="a9"/>
        <w:jc w:val="both"/>
        <w:rPr>
          <w:rFonts w:ascii="Book Antiqua" w:eastAsia="Meiryo" w:hAnsi="Book Antiqua"/>
        </w:rPr>
      </w:pPr>
      <w:r w:rsidRPr="00C85A0A">
        <w:rPr>
          <w:rFonts w:ascii="Book Antiqua" w:eastAsia="Meiryo" w:hAnsi="Book Antiqua"/>
          <w:b/>
        </w:rPr>
        <w:t>Чаще всего бред встречается в одном из пяти видов:</w:t>
      </w:r>
    </w:p>
    <w:p w14:paraId="2CCFD210" w14:textId="77777777" w:rsidR="00790795" w:rsidRPr="00C85A0A" w:rsidRDefault="00790795" w:rsidP="002B0D79">
      <w:pPr>
        <w:pStyle w:val="a9"/>
        <w:numPr>
          <w:ilvl w:val="1"/>
          <w:numId w:val="9"/>
        </w:numPr>
        <w:jc w:val="both"/>
        <w:rPr>
          <w:rFonts w:ascii="Book Antiqua" w:eastAsia="Meiryo" w:hAnsi="Book Antiqua"/>
        </w:rPr>
      </w:pPr>
      <w:r w:rsidRPr="00C85A0A">
        <w:rPr>
          <w:rFonts w:ascii="Book Antiqua" w:eastAsia="Meiryo" w:hAnsi="Book Antiqua"/>
          <w:b/>
        </w:rPr>
        <w:t>Эротоманический бред</w:t>
      </w:r>
      <w:r w:rsidRPr="00C85A0A">
        <w:rPr>
          <w:rFonts w:ascii="Book Antiqua" w:eastAsia="Meiryo" w:hAnsi="Book Antiqua"/>
        </w:rPr>
        <w:t xml:space="preserve"> – представления человека о том, что некто в него влюблён, причём чаще всего этот некто имеет более высокий социальный статус, а любовь его компенсирует недостаточность своего социального успеха.</w:t>
      </w:r>
    </w:p>
    <w:p w14:paraId="3BBA871B" w14:textId="77777777" w:rsidR="00790795" w:rsidRPr="00C85A0A" w:rsidRDefault="00790795" w:rsidP="002B0D79">
      <w:pPr>
        <w:pStyle w:val="a9"/>
        <w:numPr>
          <w:ilvl w:val="1"/>
          <w:numId w:val="9"/>
        </w:numPr>
        <w:jc w:val="both"/>
        <w:rPr>
          <w:rFonts w:ascii="Book Antiqua" w:eastAsia="Meiryo" w:hAnsi="Book Antiqua"/>
        </w:rPr>
      </w:pPr>
      <w:r w:rsidRPr="00C85A0A">
        <w:rPr>
          <w:rFonts w:ascii="Book Antiqua" w:eastAsia="Meiryo" w:hAnsi="Book Antiqua"/>
          <w:b/>
        </w:rPr>
        <w:t xml:space="preserve">Бред величия </w:t>
      </w:r>
      <w:r w:rsidRPr="00C85A0A">
        <w:rPr>
          <w:rFonts w:ascii="Book Antiqua" w:eastAsia="Meiryo" w:hAnsi="Book Antiqua"/>
        </w:rPr>
        <w:t>– связан с представлениями о наличии у больного каких-то сверхособых качеств; связан с жаждой власти.</w:t>
      </w:r>
    </w:p>
    <w:p w14:paraId="7DDDE1BC" w14:textId="77777777" w:rsidR="00790795" w:rsidRPr="00C85A0A" w:rsidRDefault="00790795" w:rsidP="002B0D79">
      <w:pPr>
        <w:pStyle w:val="a9"/>
        <w:numPr>
          <w:ilvl w:val="1"/>
          <w:numId w:val="9"/>
        </w:numPr>
        <w:jc w:val="both"/>
        <w:rPr>
          <w:rFonts w:ascii="Book Antiqua" w:eastAsia="Meiryo" w:hAnsi="Book Antiqua"/>
        </w:rPr>
      </w:pPr>
      <w:r w:rsidRPr="00C85A0A">
        <w:rPr>
          <w:rFonts w:ascii="Book Antiqua" w:eastAsia="Meiryo" w:hAnsi="Book Antiqua"/>
          <w:b/>
        </w:rPr>
        <w:t xml:space="preserve">Бред ревности </w:t>
      </w:r>
      <w:r w:rsidRPr="00C85A0A">
        <w:rPr>
          <w:rFonts w:ascii="Book Antiqua" w:eastAsia="Meiryo" w:hAnsi="Book Antiqua"/>
        </w:rPr>
        <w:t>– сопровождается поиском доказательств супружеской неверности.</w:t>
      </w:r>
    </w:p>
    <w:p w14:paraId="4429DBB6" w14:textId="77777777" w:rsidR="00790795" w:rsidRPr="00C85A0A" w:rsidRDefault="00790795" w:rsidP="002B0D79">
      <w:pPr>
        <w:pStyle w:val="a9"/>
        <w:numPr>
          <w:ilvl w:val="1"/>
          <w:numId w:val="9"/>
        </w:numPr>
        <w:jc w:val="both"/>
        <w:rPr>
          <w:rFonts w:ascii="Book Antiqua" w:eastAsia="Meiryo" w:hAnsi="Book Antiqua"/>
        </w:rPr>
      </w:pPr>
      <w:r w:rsidRPr="00C85A0A">
        <w:rPr>
          <w:rFonts w:ascii="Book Antiqua" w:eastAsia="Meiryo" w:hAnsi="Book Antiqua"/>
          <w:b/>
        </w:rPr>
        <w:t xml:space="preserve">Бред преследования </w:t>
      </w:r>
      <w:r w:rsidRPr="00C85A0A">
        <w:rPr>
          <w:rFonts w:ascii="Book Antiqua" w:eastAsia="Meiryo" w:hAnsi="Book Antiqua"/>
        </w:rPr>
        <w:t>– одержимость идеей, что кто-то стремится нанести вред, помешать в достижении целей.</w:t>
      </w:r>
    </w:p>
    <w:p w14:paraId="14DEBD0C" w14:textId="77777777" w:rsidR="00790795" w:rsidRPr="00C85A0A" w:rsidRDefault="00790795" w:rsidP="002B0D79">
      <w:pPr>
        <w:pStyle w:val="a9"/>
        <w:numPr>
          <w:ilvl w:val="1"/>
          <w:numId w:val="9"/>
        </w:numPr>
        <w:jc w:val="both"/>
        <w:rPr>
          <w:rFonts w:ascii="Book Antiqua" w:eastAsia="Meiryo" w:hAnsi="Book Antiqua"/>
        </w:rPr>
      </w:pPr>
      <w:r w:rsidRPr="00C85A0A">
        <w:rPr>
          <w:rFonts w:ascii="Book Antiqua" w:eastAsia="Meiryo" w:hAnsi="Book Antiqua"/>
          <w:b/>
        </w:rPr>
        <w:lastRenderedPageBreak/>
        <w:t xml:space="preserve">Ипохондрический бред </w:t>
      </w:r>
      <w:r w:rsidRPr="00C85A0A">
        <w:rPr>
          <w:rFonts w:ascii="Book Antiqua" w:eastAsia="Meiryo" w:hAnsi="Book Antiqua"/>
        </w:rPr>
        <w:t xml:space="preserve">– навязывание себе мыслей о собственной дефективности, неполноценности, болезненности, ничтожности; очень часто встречается у спортсменов. </w:t>
      </w:r>
    </w:p>
    <w:p w14:paraId="4007265D" w14:textId="77777777" w:rsidR="00790795" w:rsidRPr="00C85A0A" w:rsidRDefault="00790795" w:rsidP="002B0D79">
      <w:pPr>
        <w:pStyle w:val="a9"/>
        <w:numPr>
          <w:ilvl w:val="0"/>
          <w:numId w:val="2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 xml:space="preserve">23. Острые транзиторные расстройства. </w:t>
      </w:r>
      <w:r w:rsidRPr="00C85A0A">
        <w:rPr>
          <w:rFonts w:ascii="Book Antiqua" w:eastAsia="Meiryo" w:hAnsi="Book Antiqua"/>
        </w:rPr>
        <w:t>Расстройства представляют собой комбинации бреда, галлюцинаций и нарушений речи, не соответствуют определённым критериям; я упоминаю о них для того, чтобы передать, что в случае неопределённости диагноза болезнь всё равно является болезнью.</w:t>
      </w:r>
    </w:p>
    <w:p w14:paraId="6D578FAE" w14:textId="77777777" w:rsidR="00790795" w:rsidRPr="00C85A0A" w:rsidRDefault="00790795" w:rsidP="002B0D79">
      <w:pPr>
        <w:pStyle w:val="a9"/>
        <w:numPr>
          <w:ilvl w:val="0"/>
          <w:numId w:val="2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24.</w:t>
      </w:r>
      <w:r w:rsidRPr="00C85A0A">
        <w:rPr>
          <w:rFonts w:ascii="Book Antiqua" w:eastAsia="Meiryo" w:hAnsi="Book Antiqua"/>
        </w:rPr>
        <w:t xml:space="preserve"> </w:t>
      </w:r>
      <w:r w:rsidRPr="00C85A0A">
        <w:rPr>
          <w:rFonts w:ascii="Book Antiqua" w:eastAsia="Meiryo" w:hAnsi="Book Antiqua"/>
          <w:b/>
        </w:rPr>
        <w:t>Индуцированное бредовое расстройство</w:t>
      </w:r>
      <w:r w:rsidRPr="00C85A0A">
        <w:rPr>
          <w:rFonts w:ascii="Book Antiqua" w:eastAsia="Meiryo" w:hAnsi="Book Antiqua"/>
        </w:rPr>
        <w:t>. Это – групповое расстройство, чаще охватывающее двух лиц, находящихся в тесных отношениях; оно представляет собой бред, который при перенимании становится более правдоподобным; является частным случаем группового помешательства, фанатизма, религиозного сектантства; один из примеров такого помешательства являются семейные традиции, мораль.</w:t>
      </w:r>
    </w:p>
    <w:p w14:paraId="532FF481" w14:textId="77777777" w:rsidR="00790795" w:rsidRPr="00C85A0A" w:rsidRDefault="00790795" w:rsidP="002B0D79">
      <w:pPr>
        <w:pStyle w:val="a9"/>
        <w:numPr>
          <w:ilvl w:val="0"/>
          <w:numId w:val="24"/>
        </w:numPr>
        <w:jc w:val="both"/>
        <w:rPr>
          <w:rFonts w:ascii="Book Antiqua" w:eastAsia="Meiryo" w:hAnsi="Book Antiqua"/>
          <w:b/>
        </w:rPr>
      </w:pPr>
      <w:r w:rsidRPr="00C85A0A">
        <w:rPr>
          <w:rFonts w:ascii="Book Antiqua" w:eastAsia="Meiryo" w:hAnsi="Book Antiqua"/>
          <w:b/>
          <w:lang w:val="en-US"/>
        </w:rPr>
        <w:t>F</w:t>
      </w:r>
      <w:r w:rsidRPr="00C85A0A">
        <w:rPr>
          <w:rFonts w:ascii="Book Antiqua" w:eastAsia="Meiryo" w:hAnsi="Book Antiqua"/>
          <w:b/>
        </w:rPr>
        <w:t>25</w:t>
      </w:r>
      <w:r w:rsidRPr="00C85A0A">
        <w:rPr>
          <w:rFonts w:ascii="Book Antiqua" w:eastAsia="Meiryo" w:hAnsi="Book Antiqua"/>
        </w:rPr>
        <w:t xml:space="preserve">. </w:t>
      </w:r>
      <w:r w:rsidRPr="00C85A0A">
        <w:rPr>
          <w:rFonts w:ascii="Book Antiqua" w:eastAsia="Meiryo" w:hAnsi="Book Antiqua"/>
          <w:b/>
        </w:rPr>
        <w:t>Шизоаффективные расстройства</w:t>
      </w:r>
      <w:r w:rsidRPr="00C85A0A">
        <w:rPr>
          <w:rFonts w:ascii="Book Antiqua" w:eastAsia="Meiryo" w:hAnsi="Book Antiqua"/>
        </w:rPr>
        <w:t xml:space="preserve">. Являются пограничной группой между шизофренией и аффективными психозами. </w:t>
      </w:r>
      <w:r w:rsidRPr="00C85A0A">
        <w:rPr>
          <w:rFonts w:ascii="Book Antiqua" w:eastAsia="Meiryo" w:hAnsi="Book Antiqua"/>
          <w:b/>
        </w:rPr>
        <w:t>Признаки шизоаффективных расстройств:</w:t>
      </w:r>
    </w:p>
    <w:p w14:paraId="71C3E116" w14:textId="77777777" w:rsidR="00790795" w:rsidRPr="00C85A0A" w:rsidRDefault="00790795" w:rsidP="002B0D79">
      <w:pPr>
        <w:pStyle w:val="a9"/>
        <w:numPr>
          <w:ilvl w:val="0"/>
          <w:numId w:val="27"/>
        </w:numPr>
        <w:jc w:val="both"/>
        <w:rPr>
          <w:rFonts w:ascii="Book Antiqua" w:eastAsia="Meiryo" w:hAnsi="Book Antiqua"/>
        </w:rPr>
      </w:pPr>
      <w:r w:rsidRPr="00C85A0A">
        <w:rPr>
          <w:rFonts w:ascii="Book Antiqua" w:eastAsia="Meiryo" w:hAnsi="Book Antiqua"/>
        </w:rPr>
        <w:t>Открытость, отнятие, [мнимые] приём и передача мыслей на расстояние.</w:t>
      </w:r>
    </w:p>
    <w:p w14:paraId="029EFC3C" w14:textId="77777777" w:rsidR="00790795" w:rsidRPr="00C85A0A" w:rsidRDefault="00790795" w:rsidP="002B0D79">
      <w:pPr>
        <w:pStyle w:val="a9"/>
        <w:numPr>
          <w:ilvl w:val="0"/>
          <w:numId w:val="27"/>
        </w:numPr>
        <w:jc w:val="both"/>
        <w:rPr>
          <w:rFonts w:ascii="Book Antiqua" w:eastAsia="Meiryo" w:hAnsi="Book Antiqua"/>
        </w:rPr>
      </w:pPr>
      <w:r w:rsidRPr="00C85A0A">
        <w:rPr>
          <w:rFonts w:ascii="Book Antiqua" w:eastAsia="Meiryo" w:hAnsi="Book Antiqua"/>
        </w:rPr>
        <w:t>Бред воздействия, контроля, чувство сделанности мыслей.</w:t>
      </w:r>
    </w:p>
    <w:p w14:paraId="283F4B5C" w14:textId="77777777" w:rsidR="00790795" w:rsidRPr="00C85A0A" w:rsidRDefault="00790795" w:rsidP="002B0D79">
      <w:pPr>
        <w:pStyle w:val="a9"/>
        <w:numPr>
          <w:ilvl w:val="0"/>
          <w:numId w:val="27"/>
        </w:numPr>
        <w:jc w:val="both"/>
        <w:rPr>
          <w:rFonts w:ascii="Book Antiqua" w:eastAsia="Meiryo" w:hAnsi="Book Antiqua"/>
        </w:rPr>
      </w:pPr>
      <w:r w:rsidRPr="00C85A0A">
        <w:rPr>
          <w:rFonts w:ascii="Book Antiqua" w:eastAsia="Meiryo" w:hAnsi="Book Antiqua"/>
        </w:rPr>
        <w:t>Неадекватный бред.</w:t>
      </w:r>
    </w:p>
    <w:p w14:paraId="1F3ADFCB" w14:textId="77777777" w:rsidR="00790795" w:rsidRPr="00C85A0A" w:rsidRDefault="00790795" w:rsidP="002B0D79">
      <w:pPr>
        <w:pStyle w:val="a9"/>
        <w:numPr>
          <w:ilvl w:val="0"/>
          <w:numId w:val="27"/>
        </w:numPr>
        <w:jc w:val="both"/>
        <w:rPr>
          <w:rFonts w:ascii="Book Antiqua" w:eastAsia="Meiryo" w:hAnsi="Book Antiqua"/>
        </w:rPr>
      </w:pPr>
      <w:r w:rsidRPr="00C85A0A">
        <w:rPr>
          <w:rFonts w:ascii="Book Antiqua" w:eastAsia="Meiryo" w:hAnsi="Book Antiqua"/>
        </w:rPr>
        <w:t>Галлюцинации.</w:t>
      </w:r>
    </w:p>
    <w:p w14:paraId="30A83149" w14:textId="77777777" w:rsidR="00790795" w:rsidRPr="00C85A0A" w:rsidRDefault="00790795" w:rsidP="002B0D79">
      <w:pPr>
        <w:pStyle w:val="a9"/>
        <w:numPr>
          <w:ilvl w:val="0"/>
          <w:numId w:val="27"/>
        </w:numPr>
        <w:jc w:val="both"/>
        <w:rPr>
          <w:rFonts w:ascii="Book Antiqua" w:eastAsia="Meiryo" w:hAnsi="Book Antiqua"/>
        </w:rPr>
      </w:pPr>
      <w:r w:rsidRPr="00C85A0A">
        <w:rPr>
          <w:rFonts w:ascii="Book Antiqua" w:eastAsia="Meiryo" w:hAnsi="Book Antiqua"/>
        </w:rPr>
        <w:t>Неологизмы, разорванность речи.</w:t>
      </w:r>
    </w:p>
    <w:p w14:paraId="3F777C62" w14:textId="77777777" w:rsidR="00790795" w:rsidRPr="00C85A0A" w:rsidRDefault="00790795" w:rsidP="002B0D79">
      <w:pPr>
        <w:pStyle w:val="a9"/>
        <w:numPr>
          <w:ilvl w:val="0"/>
          <w:numId w:val="27"/>
        </w:numPr>
        <w:jc w:val="both"/>
        <w:rPr>
          <w:rFonts w:ascii="Book Antiqua" w:eastAsia="Meiryo" w:hAnsi="Book Antiqua"/>
        </w:rPr>
      </w:pPr>
      <w:r w:rsidRPr="00C85A0A">
        <w:rPr>
          <w:rFonts w:ascii="Book Antiqua" w:eastAsia="Meiryo" w:hAnsi="Book Antiqua"/>
        </w:rPr>
        <w:t>Кататонические и аффективные симптомы.</w:t>
      </w:r>
    </w:p>
    <w:p w14:paraId="65EBA4A6" w14:textId="77777777" w:rsidR="00790795" w:rsidRPr="00C85A0A" w:rsidRDefault="00790795" w:rsidP="00790795">
      <w:pPr>
        <w:pStyle w:val="a9"/>
        <w:jc w:val="both"/>
        <w:rPr>
          <w:rFonts w:ascii="Book Antiqua" w:eastAsia="Meiryo" w:hAnsi="Book Antiqua"/>
        </w:rPr>
      </w:pPr>
    </w:p>
    <w:p w14:paraId="1C186779" w14:textId="77777777" w:rsidR="00790795" w:rsidRPr="00C85A0A" w:rsidRDefault="00790795" w:rsidP="00790795">
      <w:pPr>
        <w:pStyle w:val="a9"/>
        <w:jc w:val="both"/>
        <w:rPr>
          <w:rFonts w:ascii="Book Antiqua" w:eastAsia="Meiryo" w:hAnsi="Book Antiqua"/>
        </w:rPr>
      </w:pPr>
    </w:p>
    <w:p w14:paraId="6F464766" w14:textId="77777777" w:rsidR="00790795" w:rsidRPr="00C85A0A" w:rsidRDefault="00790795" w:rsidP="00790795">
      <w:pPr>
        <w:pStyle w:val="a9"/>
        <w:jc w:val="both"/>
        <w:rPr>
          <w:rFonts w:ascii="Book Antiqua" w:eastAsia="Meiryo" w:hAnsi="Book Antiqua"/>
        </w:rPr>
      </w:pPr>
    </w:p>
    <w:p w14:paraId="762E07F7" w14:textId="77777777" w:rsidR="00790795" w:rsidRPr="00C85A0A" w:rsidRDefault="00790795" w:rsidP="00790795">
      <w:pPr>
        <w:pStyle w:val="5"/>
        <w:jc w:val="both"/>
        <w:rPr>
          <w:rFonts w:ascii="Book Antiqua" w:eastAsia="Meiryo" w:hAnsi="Book Antiqua"/>
        </w:rPr>
      </w:pPr>
      <w:bookmarkStart w:id="392" w:name="_Toc469819976"/>
      <w:bookmarkStart w:id="393" w:name="_Toc66643259"/>
      <w:r w:rsidRPr="00C85A0A">
        <w:rPr>
          <w:rFonts w:ascii="Book Antiqua" w:eastAsia="Meiryo" w:hAnsi="Book Antiqua"/>
        </w:rPr>
        <w:t>F3. Аффективные расстройства:</w:t>
      </w:r>
      <w:bookmarkEnd w:id="392"/>
      <w:bookmarkEnd w:id="393"/>
    </w:p>
    <w:p w14:paraId="5EF48EEE" w14:textId="77777777" w:rsidR="00790795" w:rsidRPr="00C85A0A" w:rsidRDefault="00790795" w:rsidP="00790795">
      <w:pPr>
        <w:jc w:val="both"/>
        <w:rPr>
          <w:rFonts w:ascii="Book Antiqua" w:eastAsia="Meiryo" w:hAnsi="Book Antiqua"/>
        </w:rPr>
      </w:pPr>
      <w:r w:rsidRPr="00C85A0A">
        <w:rPr>
          <w:rFonts w:ascii="Book Antiqua" w:eastAsia="Meiryo" w:hAnsi="Book Antiqua"/>
        </w:rPr>
        <w:t>Аффективные расстройства – наследственные заболевания, встречаются у трети населения, значительно чаще в обеспеченных слоях общества или среди недавних иммигрантов, что явно говорит о болезненности высокоразвитых наций и о том, что иммигрируют по большей части всякие уроды и извращенцы (преимущественно евреи</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szCs w:val="24"/>
        </w:rPr>
        <w:instrText>евреи</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пик расстройства начинается в 25 лет, а среди больных преобладают одинокие и разводящиеся – это мы уже встречали. Аффективных расстройств много,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каждое из них представляет некоторую промежуточную фазу между манией и депрессией, что суть проявления саморазрушения и деструкции; мании близки к описанному выше – депрессии встречаются чаще и глубже закладываются в раннем возрасте, поэтому будущих страдальцев можно определить по повышенной эмоциональной зависимости от отношений с людьми, по страху утраты этих отношений, хотя обыкновенно склонные к депрессиям такую зависимость отрицают и лгут (самим себе) о желании уединения от мира и общества. Причины депрессий им видятся в чём-то внешнем, в несправедливости и тлене, однако всякая проблема обитает у них внутри.</w:t>
      </w:r>
    </w:p>
    <w:p w14:paraId="671C3892" w14:textId="77777777" w:rsidR="00790795" w:rsidRPr="00C85A0A" w:rsidRDefault="00790795" w:rsidP="002B0D79">
      <w:pPr>
        <w:pStyle w:val="a9"/>
        <w:numPr>
          <w:ilvl w:val="0"/>
          <w:numId w:val="28"/>
        </w:numPr>
        <w:jc w:val="both"/>
        <w:rPr>
          <w:rFonts w:ascii="Book Antiqua" w:eastAsia="Meiryo" w:hAnsi="Book Antiqua"/>
          <w:b/>
        </w:rPr>
      </w:pPr>
      <w:r w:rsidRPr="00C85A0A">
        <w:rPr>
          <w:rFonts w:ascii="Book Antiqua" w:eastAsia="Meiryo" w:hAnsi="Book Antiqua"/>
          <w:b/>
          <w:lang w:val="en-US"/>
        </w:rPr>
        <w:t>F</w:t>
      </w:r>
      <w:r w:rsidRPr="00C85A0A">
        <w:rPr>
          <w:rFonts w:ascii="Book Antiqua" w:eastAsia="Meiryo" w:hAnsi="Book Antiqua"/>
          <w:b/>
        </w:rPr>
        <w:t>30. Маниакальный эпизод</w:t>
      </w:r>
      <w:r w:rsidRPr="00C85A0A">
        <w:rPr>
          <w:rFonts w:ascii="Book Antiqua" w:eastAsia="Meiryo" w:hAnsi="Book Antiqua"/>
        </w:rPr>
        <w:t xml:space="preserve"> (связан с маниями). Маниакальный эпизод происходит от раздражительного аффекта и чаще начинается во времена переездов, потери близких, переходов в «новую жизнь</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Times New Roman" w:hAnsi="Book Antiqua" w:cs="Times New Roman"/>
          <w:sz w:val="24"/>
          <w:szCs w:val="24"/>
          <w:lang w:eastAsia="ru-RU"/>
        </w:rPr>
        <w:instrText>жизнь</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или при других переломных моментах в жизни, при провале планов и т. д.; маниакальный эпизод может дополняться депрессивными чертами и агрессией, враждебностью;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характерными для него являются тенденции к нигилизму, цинизму, оспариванию </w:t>
      </w:r>
      <w:r w:rsidRPr="00C85A0A">
        <w:rPr>
          <w:rFonts w:ascii="Book Antiqua" w:eastAsia="Meiryo" w:hAnsi="Book Antiqua"/>
        </w:rPr>
        <w:lastRenderedPageBreak/>
        <w:t xml:space="preserve">общепринятых норм поведения, перекладыванию ответственности на других, поисками слабостей в людях и настраиванию оных против друг друга; типична склонность к лжи, многословию, каламбурам, скачку идей; при отсутствии явного бреда возможны какие-либо нарушения восприятия. </w:t>
      </w:r>
      <w:r w:rsidRPr="00C85A0A">
        <w:rPr>
          <w:rFonts w:ascii="Book Antiqua" w:eastAsia="Meiryo" w:hAnsi="Book Antiqua"/>
          <w:b/>
        </w:rPr>
        <w:t>Признаки маниакального эпизода:</w:t>
      </w:r>
    </w:p>
    <w:p w14:paraId="40B31966" w14:textId="77777777" w:rsidR="00790795" w:rsidRPr="00C85A0A" w:rsidRDefault="00790795" w:rsidP="002B0D79">
      <w:pPr>
        <w:pStyle w:val="a9"/>
        <w:numPr>
          <w:ilvl w:val="0"/>
          <w:numId w:val="29"/>
        </w:numPr>
        <w:jc w:val="both"/>
        <w:rPr>
          <w:rFonts w:ascii="Book Antiqua" w:eastAsia="Meiryo" w:hAnsi="Book Antiqua"/>
        </w:rPr>
      </w:pPr>
      <w:r w:rsidRPr="00C85A0A">
        <w:rPr>
          <w:rFonts w:ascii="Book Antiqua" w:eastAsia="Meiryo" w:hAnsi="Book Antiqua"/>
        </w:rPr>
        <w:t>Несвойственная больному раздражительность.</w:t>
      </w:r>
    </w:p>
    <w:p w14:paraId="31E22829" w14:textId="77777777" w:rsidR="00790795" w:rsidRPr="00C85A0A" w:rsidRDefault="00790795" w:rsidP="002B0D79">
      <w:pPr>
        <w:pStyle w:val="a9"/>
        <w:numPr>
          <w:ilvl w:val="0"/>
          <w:numId w:val="29"/>
        </w:numPr>
        <w:jc w:val="both"/>
        <w:rPr>
          <w:rFonts w:ascii="Book Antiqua" w:eastAsia="Meiryo" w:hAnsi="Book Antiqua"/>
        </w:rPr>
      </w:pPr>
      <w:r w:rsidRPr="00C85A0A">
        <w:rPr>
          <w:rFonts w:ascii="Book Antiqua" w:eastAsia="Meiryo" w:hAnsi="Book Antiqua"/>
        </w:rPr>
        <w:t>Чрезмерная доверчивость и повышенная общительность.</w:t>
      </w:r>
    </w:p>
    <w:p w14:paraId="4C2B7905" w14:textId="77777777" w:rsidR="00790795" w:rsidRPr="00C85A0A" w:rsidRDefault="00790795" w:rsidP="002B0D79">
      <w:pPr>
        <w:pStyle w:val="a9"/>
        <w:numPr>
          <w:ilvl w:val="0"/>
          <w:numId w:val="29"/>
        </w:numPr>
        <w:jc w:val="both"/>
        <w:rPr>
          <w:rFonts w:ascii="Book Antiqua" w:eastAsia="Meiryo" w:hAnsi="Book Antiqua"/>
        </w:rPr>
      </w:pPr>
      <w:r w:rsidRPr="00C85A0A">
        <w:rPr>
          <w:rFonts w:ascii="Book Antiqua" w:eastAsia="Meiryo" w:hAnsi="Book Antiqua"/>
        </w:rPr>
        <w:t>Беспокойство, повышенная активность.</w:t>
      </w:r>
    </w:p>
    <w:p w14:paraId="3ACEA3A3" w14:textId="77777777" w:rsidR="00790795" w:rsidRPr="00C85A0A" w:rsidRDefault="00790795" w:rsidP="002B0D79">
      <w:pPr>
        <w:pStyle w:val="a9"/>
        <w:numPr>
          <w:ilvl w:val="0"/>
          <w:numId w:val="29"/>
        </w:numPr>
        <w:jc w:val="both"/>
        <w:rPr>
          <w:rFonts w:ascii="Book Antiqua" w:eastAsia="Meiryo" w:hAnsi="Book Antiqua"/>
        </w:rPr>
      </w:pPr>
      <w:r w:rsidRPr="00C85A0A">
        <w:rPr>
          <w:rFonts w:ascii="Book Antiqua" w:eastAsia="Meiryo" w:hAnsi="Book Antiqua"/>
        </w:rPr>
        <w:t>Говорливость, многоречивость.</w:t>
      </w:r>
    </w:p>
    <w:p w14:paraId="2468707E" w14:textId="77777777" w:rsidR="00790795" w:rsidRPr="00C85A0A" w:rsidRDefault="00790795" w:rsidP="002B0D79">
      <w:pPr>
        <w:pStyle w:val="a9"/>
        <w:numPr>
          <w:ilvl w:val="0"/>
          <w:numId w:val="29"/>
        </w:numPr>
        <w:jc w:val="both"/>
        <w:rPr>
          <w:rFonts w:ascii="Book Antiqua" w:eastAsia="Meiryo" w:hAnsi="Book Antiqua"/>
        </w:rPr>
      </w:pPr>
      <w:r w:rsidRPr="00C85A0A">
        <w:rPr>
          <w:rFonts w:ascii="Book Antiqua" w:eastAsia="Meiryo" w:hAnsi="Book Antiqua"/>
        </w:rPr>
        <w:t>Легкомысленное поведение.</w:t>
      </w:r>
    </w:p>
    <w:p w14:paraId="55B0682A" w14:textId="77777777" w:rsidR="00790795" w:rsidRPr="00C85A0A" w:rsidRDefault="00790795" w:rsidP="002B0D79">
      <w:pPr>
        <w:pStyle w:val="a9"/>
        <w:numPr>
          <w:ilvl w:val="0"/>
          <w:numId w:val="29"/>
        </w:numPr>
        <w:jc w:val="both"/>
        <w:rPr>
          <w:rFonts w:ascii="Book Antiqua" w:eastAsia="Meiryo" w:hAnsi="Book Antiqua"/>
        </w:rPr>
      </w:pPr>
      <w:r w:rsidRPr="00C85A0A">
        <w:rPr>
          <w:rFonts w:ascii="Book Antiqua" w:eastAsia="Meiryo" w:hAnsi="Book Antiqua"/>
        </w:rPr>
        <w:t>Ухудшение концентрации внимания.</w:t>
      </w:r>
    </w:p>
    <w:p w14:paraId="6B98FDA7" w14:textId="77777777" w:rsidR="00790795" w:rsidRPr="00C85A0A" w:rsidRDefault="00790795" w:rsidP="002B0D79">
      <w:pPr>
        <w:pStyle w:val="a9"/>
        <w:numPr>
          <w:ilvl w:val="0"/>
          <w:numId w:val="29"/>
        </w:numPr>
        <w:jc w:val="both"/>
        <w:rPr>
          <w:rFonts w:ascii="Book Antiqua" w:eastAsia="Meiryo" w:hAnsi="Book Antiqua"/>
        </w:rPr>
      </w:pPr>
      <w:r w:rsidRPr="00C85A0A">
        <w:rPr>
          <w:rFonts w:ascii="Book Antiqua" w:eastAsia="Meiryo" w:hAnsi="Book Antiqua"/>
        </w:rPr>
        <w:t>Потеря контроля над своим поведением.</w:t>
      </w:r>
    </w:p>
    <w:p w14:paraId="6747ED2C" w14:textId="77777777" w:rsidR="00790795" w:rsidRPr="00C85A0A" w:rsidRDefault="00790795" w:rsidP="002B0D79">
      <w:pPr>
        <w:pStyle w:val="a9"/>
        <w:numPr>
          <w:ilvl w:val="0"/>
          <w:numId w:val="29"/>
        </w:numPr>
        <w:jc w:val="both"/>
        <w:rPr>
          <w:rFonts w:ascii="Book Antiqua" w:eastAsia="Meiryo" w:hAnsi="Book Antiqua"/>
        </w:rPr>
      </w:pPr>
      <w:r w:rsidRPr="00C85A0A">
        <w:rPr>
          <w:rFonts w:ascii="Book Antiqua" w:eastAsia="Meiryo" w:hAnsi="Book Antiqua"/>
        </w:rPr>
        <w:t>Завышенная самооценка.</w:t>
      </w:r>
    </w:p>
    <w:p w14:paraId="4D62946A" w14:textId="77777777" w:rsidR="00790795" w:rsidRPr="00C85A0A" w:rsidRDefault="00790795" w:rsidP="002B0D79">
      <w:pPr>
        <w:pStyle w:val="a9"/>
        <w:numPr>
          <w:ilvl w:val="0"/>
          <w:numId w:val="29"/>
        </w:numPr>
        <w:jc w:val="both"/>
        <w:rPr>
          <w:rFonts w:ascii="Book Antiqua" w:eastAsia="Meiryo" w:hAnsi="Book Antiqua"/>
        </w:rPr>
      </w:pPr>
      <w:r w:rsidRPr="00C85A0A">
        <w:rPr>
          <w:rFonts w:ascii="Book Antiqua" w:eastAsia="Meiryo" w:hAnsi="Book Antiqua"/>
        </w:rPr>
        <w:t>Повышенное либидо и уменьшенная потребность в сне.</w:t>
      </w:r>
    </w:p>
    <w:p w14:paraId="59E481C5" w14:textId="77777777" w:rsidR="00790795" w:rsidRPr="00C85A0A" w:rsidRDefault="00790795" w:rsidP="002B0D79">
      <w:pPr>
        <w:pStyle w:val="a9"/>
        <w:numPr>
          <w:ilvl w:val="0"/>
          <w:numId w:val="28"/>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 xml:space="preserve">31. Биполярное аффективное расстройство. </w:t>
      </w:r>
      <w:r w:rsidRPr="00C85A0A">
        <w:rPr>
          <w:rFonts w:ascii="Book Antiqua" w:eastAsia="Meiryo" w:hAnsi="Book Antiqua"/>
        </w:rPr>
        <w:t>Значительно связано с маниакальным эпизодом, выходит из него,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оказывается ближе к депрессиям; всегда сопровождается депрессиями и не возникает без наследственной отягощённости. </w:t>
      </w:r>
    </w:p>
    <w:p w14:paraId="2E53458C" w14:textId="77777777" w:rsidR="00790795" w:rsidRPr="00C85A0A" w:rsidRDefault="00790795" w:rsidP="00790795">
      <w:pPr>
        <w:pStyle w:val="a9"/>
        <w:jc w:val="both"/>
        <w:rPr>
          <w:rFonts w:ascii="Book Antiqua" w:eastAsia="Meiryo" w:hAnsi="Book Antiqua"/>
          <w:b/>
        </w:rPr>
      </w:pPr>
      <w:r w:rsidRPr="00C85A0A">
        <w:rPr>
          <w:rFonts w:ascii="Book Antiqua" w:eastAsia="Meiryo" w:hAnsi="Book Antiqua"/>
          <w:b/>
        </w:rPr>
        <w:t>Симптомы биполярного расстройства:</w:t>
      </w:r>
    </w:p>
    <w:p w14:paraId="4B9FE3AD" w14:textId="77777777" w:rsidR="00790795" w:rsidRPr="00C85A0A" w:rsidRDefault="00790795" w:rsidP="002B0D79">
      <w:pPr>
        <w:pStyle w:val="a9"/>
        <w:numPr>
          <w:ilvl w:val="2"/>
          <w:numId w:val="4"/>
        </w:numPr>
        <w:jc w:val="both"/>
        <w:rPr>
          <w:rFonts w:ascii="Book Antiqua" w:eastAsia="Meiryo" w:hAnsi="Book Antiqua"/>
        </w:rPr>
      </w:pPr>
      <w:r w:rsidRPr="00C85A0A">
        <w:rPr>
          <w:rFonts w:ascii="Book Antiqua" w:eastAsia="Meiryo" w:hAnsi="Book Antiqua"/>
        </w:rPr>
        <w:t>Меланхолические черты:</w:t>
      </w:r>
    </w:p>
    <w:p w14:paraId="4FEE3931" w14:textId="77777777" w:rsidR="00790795" w:rsidRPr="00C85A0A" w:rsidRDefault="00790795" w:rsidP="002B0D79">
      <w:pPr>
        <w:pStyle w:val="a9"/>
        <w:numPr>
          <w:ilvl w:val="3"/>
          <w:numId w:val="30"/>
        </w:numPr>
        <w:jc w:val="both"/>
        <w:rPr>
          <w:rFonts w:ascii="Book Antiqua" w:eastAsia="Meiryo" w:hAnsi="Book Antiqua"/>
        </w:rPr>
      </w:pPr>
      <w:r w:rsidRPr="00C85A0A">
        <w:rPr>
          <w:rFonts w:ascii="Book Antiqua" w:eastAsia="Meiryo" w:hAnsi="Book Antiqua"/>
        </w:rPr>
        <w:t>Утренние спады настроения.</w:t>
      </w:r>
    </w:p>
    <w:p w14:paraId="0114E260" w14:textId="77777777" w:rsidR="00790795" w:rsidRPr="00C85A0A" w:rsidRDefault="00790795" w:rsidP="002B0D79">
      <w:pPr>
        <w:pStyle w:val="a9"/>
        <w:numPr>
          <w:ilvl w:val="3"/>
          <w:numId w:val="30"/>
        </w:numPr>
        <w:jc w:val="both"/>
        <w:rPr>
          <w:rFonts w:ascii="Book Antiqua" w:eastAsia="Meiryo" w:hAnsi="Book Antiqua"/>
        </w:rPr>
      </w:pPr>
      <w:r w:rsidRPr="00C85A0A">
        <w:rPr>
          <w:rFonts w:ascii="Book Antiqua" w:eastAsia="Meiryo" w:hAnsi="Book Antiqua"/>
        </w:rPr>
        <w:t>Ранние пробуждения.</w:t>
      </w:r>
    </w:p>
    <w:p w14:paraId="193D1AA0" w14:textId="77777777" w:rsidR="00790795" w:rsidRPr="00C85A0A" w:rsidRDefault="00790795" w:rsidP="002B0D79">
      <w:pPr>
        <w:pStyle w:val="a9"/>
        <w:numPr>
          <w:ilvl w:val="3"/>
          <w:numId w:val="30"/>
        </w:numPr>
        <w:jc w:val="both"/>
        <w:rPr>
          <w:rFonts w:ascii="Book Antiqua" w:eastAsia="Meiryo" w:hAnsi="Book Antiqua"/>
        </w:rPr>
      </w:pPr>
      <w:r w:rsidRPr="00C85A0A">
        <w:rPr>
          <w:rFonts w:ascii="Book Antiqua" w:eastAsia="Meiryo" w:hAnsi="Book Antiqua"/>
        </w:rPr>
        <w:t>Заторможенность или ажитация.</w:t>
      </w:r>
    </w:p>
    <w:p w14:paraId="583323DF" w14:textId="77777777" w:rsidR="00790795" w:rsidRPr="00C85A0A" w:rsidRDefault="00790795" w:rsidP="002B0D79">
      <w:pPr>
        <w:pStyle w:val="a9"/>
        <w:numPr>
          <w:ilvl w:val="3"/>
          <w:numId w:val="30"/>
        </w:numPr>
        <w:jc w:val="both"/>
        <w:rPr>
          <w:rFonts w:ascii="Book Antiqua" w:eastAsia="Meiryo" w:hAnsi="Book Antiqua"/>
        </w:rPr>
      </w:pPr>
      <w:r w:rsidRPr="00C85A0A">
        <w:rPr>
          <w:rFonts w:ascii="Book Antiqua" w:eastAsia="Meiryo" w:hAnsi="Book Antiqua"/>
        </w:rPr>
        <w:t>Идеи вины.</w:t>
      </w:r>
    </w:p>
    <w:p w14:paraId="3CF40CBF" w14:textId="77777777" w:rsidR="00790795" w:rsidRPr="00C85A0A" w:rsidRDefault="00790795" w:rsidP="002B0D79">
      <w:pPr>
        <w:pStyle w:val="a9"/>
        <w:numPr>
          <w:ilvl w:val="3"/>
          <w:numId w:val="30"/>
        </w:numPr>
        <w:jc w:val="both"/>
        <w:rPr>
          <w:rFonts w:ascii="Book Antiqua" w:eastAsia="Meiryo" w:hAnsi="Book Antiqua"/>
        </w:rPr>
      </w:pPr>
      <w:r w:rsidRPr="00C85A0A">
        <w:rPr>
          <w:rFonts w:ascii="Book Antiqua" w:eastAsia="Meiryo" w:hAnsi="Book Antiqua"/>
        </w:rPr>
        <w:t>Потеря аппетита и массы тела.</w:t>
      </w:r>
    </w:p>
    <w:p w14:paraId="7999DEBD" w14:textId="77777777" w:rsidR="00790795" w:rsidRPr="00C85A0A" w:rsidRDefault="00790795" w:rsidP="002B0D79">
      <w:pPr>
        <w:pStyle w:val="a9"/>
        <w:numPr>
          <w:ilvl w:val="2"/>
          <w:numId w:val="4"/>
        </w:numPr>
        <w:jc w:val="both"/>
        <w:rPr>
          <w:rFonts w:ascii="Book Antiqua" w:eastAsia="Meiryo" w:hAnsi="Book Antiqua"/>
        </w:rPr>
      </w:pPr>
      <w:r w:rsidRPr="00C85A0A">
        <w:rPr>
          <w:rFonts w:ascii="Book Antiqua" w:eastAsia="Meiryo" w:hAnsi="Book Antiqua"/>
        </w:rPr>
        <w:t>Атипичные черты: вегетативные нарушения и чувствительность к отверганию.</w:t>
      </w:r>
    </w:p>
    <w:p w14:paraId="1F02F352" w14:textId="77777777" w:rsidR="00790795" w:rsidRPr="00C85A0A" w:rsidRDefault="00790795" w:rsidP="002B0D79">
      <w:pPr>
        <w:pStyle w:val="a9"/>
        <w:numPr>
          <w:ilvl w:val="2"/>
          <w:numId w:val="4"/>
        </w:numPr>
        <w:jc w:val="both"/>
        <w:rPr>
          <w:rFonts w:ascii="Book Antiqua" w:eastAsia="Meiryo" w:hAnsi="Book Antiqua"/>
        </w:rPr>
      </w:pPr>
      <w:r w:rsidRPr="00C85A0A">
        <w:rPr>
          <w:rFonts w:ascii="Book Antiqua" w:eastAsia="Meiryo" w:hAnsi="Book Antiqua"/>
        </w:rPr>
        <w:t>Кататонические черты: нарушения моторики, ступор, стереотипии, восковая гибкость и т. д.</w:t>
      </w:r>
    </w:p>
    <w:p w14:paraId="4F3D519A" w14:textId="77777777" w:rsidR="00790795" w:rsidRPr="00C85A0A" w:rsidRDefault="00790795" w:rsidP="002B0D79">
      <w:pPr>
        <w:pStyle w:val="a9"/>
        <w:numPr>
          <w:ilvl w:val="0"/>
          <w:numId w:val="28"/>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32. Депрессивный эпизод.</w:t>
      </w:r>
      <w:r w:rsidRPr="00C85A0A">
        <w:rPr>
          <w:rFonts w:ascii="Book Antiqua" w:eastAsia="Meiryo" w:hAnsi="Book Antiqua"/>
        </w:rPr>
        <w:t xml:space="preserve"> Депрессивный эпизод – это приступ саморазрушения, характеризующийся в первую очередь особым состоянием печали, грустью, скукой, пустотой внутри, заторможенностью, мыслями о собственной ущербности, которые нередко доводят до самоубийства, хотя в большинстве случаев больным даже для оного не хватает уверенности и сил; появляется неспособность плакать, снижается умственная продуктивность, начатые дела не доводятся до конца, снижается речевой объём: ответы односложны, их содержание обеднено на смысл,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полно обстоятельности, то есть лишней информации; внешне больные выглядят поникшими, горбятся, почти не двигаются, но безучастным взором смотрят в одну точку, думая о своём низком либидо, о своей греховности, ничтожности, омерзительности для окружающих и тому подобном, хотя не всегда такие помышления соответствуют ситуации; однако главным признаком депрессивного эпизода являются нарушения сна: тяжёлый сон, прерывистый сон, тягостные мысли при пробуждении, колебания настроения, бессонница. Также, для депрессивного эпизода характерны:</w:t>
      </w:r>
    </w:p>
    <w:p w14:paraId="7E705F5A" w14:textId="77777777" w:rsidR="00790795" w:rsidRPr="00C85A0A" w:rsidRDefault="00790795" w:rsidP="002B0D79">
      <w:pPr>
        <w:pStyle w:val="a9"/>
        <w:numPr>
          <w:ilvl w:val="0"/>
          <w:numId w:val="31"/>
        </w:numPr>
        <w:jc w:val="both"/>
        <w:rPr>
          <w:rFonts w:ascii="Book Antiqua" w:eastAsia="Meiryo" w:hAnsi="Book Antiqua"/>
        </w:rPr>
      </w:pPr>
      <w:r w:rsidRPr="00C85A0A">
        <w:rPr>
          <w:rFonts w:ascii="Book Antiqua" w:eastAsia="Meiryo" w:hAnsi="Book Antiqua"/>
        </w:rPr>
        <w:t>Потеря удовлетворения и потеря интереса.</w:t>
      </w:r>
    </w:p>
    <w:p w14:paraId="3806FACE" w14:textId="77777777" w:rsidR="00790795" w:rsidRPr="00C85A0A" w:rsidRDefault="00790795" w:rsidP="002B0D79">
      <w:pPr>
        <w:pStyle w:val="a9"/>
        <w:numPr>
          <w:ilvl w:val="0"/>
          <w:numId w:val="31"/>
        </w:numPr>
        <w:jc w:val="both"/>
        <w:rPr>
          <w:rFonts w:ascii="Book Antiqua" w:eastAsia="Meiryo" w:hAnsi="Book Antiqua"/>
        </w:rPr>
      </w:pPr>
      <w:r w:rsidRPr="00C85A0A">
        <w:rPr>
          <w:rFonts w:ascii="Book Antiqua" w:eastAsia="Meiryo" w:hAnsi="Book Antiqua"/>
        </w:rPr>
        <w:t>Снижение привычного реагирования на определённые ситуации.</w:t>
      </w:r>
    </w:p>
    <w:p w14:paraId="7ED07518" w14:textId="77777777" w:rsidR="00790795" w:rsidRPr="00C85A0A" w:rsidRDefault="00790795" w:rsidP="002B0D79">
      <w:pPr>
        <w:pStyle w:val="a9"/>
        <w:numPr>
          <w:ilvl w:val="0"/>
          <w:numId w:val="31"/>
        </w:numPr>
        <w:jc w:val="both"/>
        <w:rPr>
          <w:rFonts w:ascii="Book Antiqua" w:eastAsia="Meiryo" w:hAnsi="Book Antiqua"/>
        </w:rPr>
      </w:pPr>
      <w:r w:rsidRPr="00C85A0A">
        <w:rPr>
          <w:rFonts w:ascii="Book Antiqua" w:eastAsia="Meiryo" w:hAnsi="Book Antiqua"/>
        </w:rPr>
        <w:t>Ухудшение аппетита и потеря массы.</w:t>
      </w:r>
    </w:p>
    <w:p w14:paraId="1E2905C5" w14:textId="77777777" w:rsidR="00790795" w:rsidRPr="00C85A0A" w:rsidRDefault="00790795" w:rsidP="002B0D79">
      <w:pPr>
        <w:pStyle w:val="a9"/>
        <w:numPr>
          <w:ilvl w:val="0"/>
          <w:numId w:val="31"/>
        </w:numPr>
        <w:jc w:val="both"/>
        <w:rPr>
          <w:rFonts w:ascii="Book Antiqua" w:eastAsia="Meiryo" w:hAnsi="Book Antiqua"/>
        </w:rPr>
      </w:pPr>
      <w:r w:rsidRPr="00C85A0A">
        <w:rPr>
          <w:rFonts w:ascii="Book Antiqua" w:eastAsia="Meiryo" w:hAnsi="Book Antiqua"/>
        </w:rPr>
        <w:t>Снижение либидо.</w:t>
      </w:r>
    </w:p>
    <w:p w14:paraId="26CF0759" w14:textId="77777777" w:rsidR="00790795" w:rsidRPr="00C85A0A" w:rsidRDefault="00790795" w:rsidP="002B0D79">
      <w:pPr>
        <w:pStyle w:val="a9"/>
        <w:numPr>
          <w:ilvl w:val="0"/>
          <w:numId w:val="31"/>
        </w:numPr>
        <w:jc w:val="both"/>
        <w:rPr>
          <w:rFonts w:ascii="Book Antiqua" w:eastAsia="Meiryo" w:hAnsi="Book Antiqua"/>
        </w:rPr>
      </w:pPr>
      <w:r w:rsidRPr="00C85A0A">
        <w:rPr>
          <w:rFonts w:ascii="Book Antiqua" w:eastAsia="Meiryo" w:hAnsi="Book Antiqua"/>
        </w:rPr>
        <w:t>Повышенная утомляемость.</w:t>
      </w:r>
    </w:p>
    <w:p w14:paraId="6F599E52" w14:textId="77777777" w:rsidR="00790795" w:rsidRPr="00C85A0A" w:rsidRDefault="00790795" w:rsidP="002B0D79">
      <w:pPr>
        <w:pStyle w:val="a9"/>
        <w:numPr>
          <w:ilvl w:val="0"/>
          <w:numId w:val="31"/>
        </w:numPr>
        <w:jc w:val="both"/>
        <w:rPr>
          <w:rFonts w:ascii="Book Antiqua" w:eastAsia="Meiryo" w:hAnsi="Book Antiqua"/>
        </w:rPr>
      </w:pPr>
      <w:r w:rsidRPr="00C85A0A">
        <w:rPr>
          <w:rFonts w:ascii="Book Antiqua" w:eastAsia="Meiryo" w:hAnsi="Book Antiqua"/>
        </w:rPr>
        <w:lastRenderedPageBreak/>
        <w:t>Чувство собственной неполноценности и потеря уверенности в себе, нерешительность.</w:t>
      </w:r>
    </w:p>
    <w:p w14:paraId="5C1BAA72" w14:textId="77777777" w:rsidR="00790795" w:rsidRPr="00C85A0A" w:rsidRDefault="00790795" w:rsidP="002B0D79">
      <w:pPr>
        <w:pStyle w:val="a9"/>
        <w:numPr>
          <w:ilvl w:val="0"/>
          <w:numId w:val="31"/>
        </w:numPr>
        <w:jc w:val="both"/>
        <w:rPr>
          <w:rFonts w:ascii="Book Antiqua" w:eastAsia="Meiryo" w:hAnsi="Book Antiqua"/>
        </w:rPr>
      </w:pPr>
      <w:r w:rsidRPr="00C85A0A">
        <w:rPr>
          <w:rFonts w:ascii="Book Antiqua" w:eastAsia="Meiryo" w:hAnsi="Book Antiqua"/>
        </w:rPr>
        <w:t>Необоснованные упрёки в свой адрес и неадекватное чувство вины.</w:t>
      </w:r>
    </w:p>
    <w:p w14:paraId="2C66BE98" w14:textId="77777777" w:rsidR="00790795" w:rsidRPr="00C85A0A" w:rsidRDefault="00790795" w:rsidP="002B0D79">
      <w:pPr>
        <w:pStyle w:val="a9"/>
        <w:numPr>
          <w:ilvl w:val="0"/>
          <w:numId w:val="31"/>
        </w:numPr>
        <w:jc w:val="both"/>
        <w:rPr>
          <w:rFonts w:ascii="Book Antiqua" w:eastAsia="Meiryo" w:hAnsi="Book Antiqua"/>
        </w:rPr>
      </w:pPr>
      <w:r w:rsidRPr="00C85A0A">
        <w:rPr>
          <w:rFonts w:ascii="Book Antiqua" w:eastAsia="Meiryo" w:hAnsi="Book Antiqua"/>
        </w:rPr>
        <w:t>Суицидальное поведение, мысли о смерти, мрачное видение будущего.</w:t>
      </w:r>
    </w:p>
    <w:p w14:paraId="7CAA8543" w14:textId="77777777" w:rsidR="00790795" w:rsidRPr="00C85A0A" w:rsidRDefault="00790795" w:rsidP="002B0D79">
      <w:pPr>
        <w:pStyle w:val="a9"/>
        <w:numPr>
          <w:ilvl w:val="0"/>
          <w:numId w:val="28"/>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34.</w:t>
      </w:r>
      <w:r w:rsidRPr="00C85A0A">
        <w:rPr>
          <w:rFonts w:ascii="Book Antiqua" w:eastAsia="Meiryo" w:hAnsi="Book Antiqua"/>
        </w:rPr>
        <w:t xml:space="preserve"> </w:t>
      </w:r>
      <w:r w:rsidRPr="00C85A0A">
        <w:rPr>
          <w:rFonts w:ascii="Book Antiqua" w:eastAsia="Meiryo" w:hAnsi="Book Antiqua"/>
          <w:b/>
        </w:rPr>
        <w:t xml:space="preserve">Хронические аффективные расстройства. </w:t>
      </w:r>
      <w:r w:rsidRPr="00C85A0A">
        <w:rPr>
          <w:rFonts w:ascii="Book Antiqua" w:eastAsia="Meiryo" w:hAnsi="Book Antiqua"/>
        </w:rPr>
        <w:t xml:space="preserve">Эти расстройства являются вялыми формами предыдущих; чаще встречаются у женщин: </w:t>
      </w:r>
    </w:p>
    <w:p w14:paraId="34C75673" w14:textId="77777777" w:rsidR="00790795" w:rsidRPr="00C85A0A" w:rsidRDefault="00790795" w:rsidP="002B0D79">
      <w:pPr>
        <w:pStyle w:val="a9"/>
        <w:numPr>
          <w:ilvl w:val="1"/>
          <w:numId w:val="28"/>
        </w:numPr>
        <w:jc w:val="both"/>
        <w:rPr>
          <w:rFonts w:ascii="Book Antiqua" w:eastAsia="Meiryo" w:hAnsi="Book Antiqua"/>
          <w:b/>
        </w:rPr>
      </w:pPr>
      <w:r w:rsidRPr="00C85A0A">
        <w:rPr>
          <w:rFonts w:ascii="Book Antiqua" w:eastAsia="Meiryo" w:hAnsi="Book Antiqua"/>
          <w:b/>
          <w:lang w:val="en-US"/>
        </w:rPr>
        <w:t>F</w:t>
      </w:r>
      <w:r w:rsidRPr="00C85A0A">
        <w:rPr>
          <w:rFonts w:ascii="Book Antiqua" w:eastAsia="Meiryo" w:hAnsi="Book Antiqua"/>
          <w:b/>
        </w:rPr>
        <w:t xml:space="preserve">34.0. Циклотимия. </w:t>
      </w:r>
      <w:r w:rsidRPr="00C85A0A">
        <w:rPr>
          <w:rFonts w:ascii="Book Antiqua" w:eastAsia="Meiryo" w:hAnsi="Book Antiqua"/>
        </w:rPr>
        <w:t xml:space="preserve">Наследственное заболевание, близкое к биполярному расстройству и маниакально-депрессивному психозу (МДП; когда маниакальные эпизоды становятся системными), в трети случаев переходит в МДП и схоже с ним по симптомам, которые выражены не столь явно; сопровождается раздражительностью и невозможностью контролировать свои эмоции. Другие </w:t>
      </w:r>
      <w:r w:rsidRPr="00C85A0A">
        <w:rPr>
          <w:rFonts w:ascii="Book Antiqua" w:eastAsia="Meiryo" w:hAnsi="Book Antiqua"/>
          <w:b/>
        </w:rPr>
        <w:t>признаки циклотимии:</w:t>
      </w:r>
    </w:p>
    <w:p w14:paraId="5E4C3E09" w14:textId="77777777" w:rsidR="00790795" w:rsidRPr="00C85A0A" w:rsidRDefault="00790795" w:rsidP="002B0D79">
      <w:pPr>
        <w:pStyle w:val="a9"/>
        <w:numPr>
          <w:ilvl w:val="0"/>
          <w:numId w:val="32"/>
        </w:numPr>
        <w:jc w:val="both"/>
        <w:rPr>
          <w:rFonts w:ascii="Book Antiqua" w:eastAsia="Meiryo" w:hAnsi="Book Antiqua"/>
        </w:rPr>
      </w:pPr>
      <w:r w:rsidRPr="00C85A0A">
        <w:rPr>
          <w:rFonts w:ascii="Book Antiqua" w:eastAsia="Meiryo" w:hAnsi="Book Antiqua"/>
        </w:rPr>
        <w:t>Снижение активности, потеря интереса к ранее интересному.</w:t>
      </w:r>
    </w:p>
    <w:p w14:paraId="2DF4CB51" w14:textId="77777777" w:rsidR="00790795" w:rsidRPr="00C85A0A" w:rsidRDefault="00790795" w:rsidP="002B0D79">
      <w:pPr>
        <w:pStyle w:val="a9"/>
        <w:numPr>
          <w:ilvl w:val="0"/>
          <w:numId w:val="32"/>
        </w:numPr>
        <w:jc w:val="both"/>
        <w:rPr>
          <w:rFonts w:ascii="Book Antiqua" w:eastAsia="Meiryo" w:hAnsi="Book Antiqua"/>
        </w:rPr>
      </w:pPr>
      <w:r w:rsidRPr="00C85A0A">
        <w:rPr>
          <w:rFonts w:ascii="Book Antiqua" w:eastAsia="Meiryo" w:hAnsi="Book Antiqua"/>
        </w:rPr>
        <w:t>Снижение самооценки, чувство собственной неполноценности.</w:t>
      </w:r>
    </w:p>
    <w:p w14:paraId="2328B96B" w14:textId="77777777" w:rsidR="00790795" w:rsidRPr="00C85A0A" w:rsidRDefault="00790795" w:rsidP="002B0D79">
      <w:pPr>
        <w:pStyle w:val="a9"/>
        <w:numPr>
          <w:ilvl w:val="0"/>
          <w:numId w:val="32"/>
        </w:numPr>
        <w:jc w:val="both"/>
        <w:rPr>
          <w:rFonts w:ascii="Book Antiqua" w:eastAsia="Meiryo" w:hAnsi="Book Antiqua"/>
        </w:rPr>
      </w:pPr>
      <w:r w:rsidRPr="00C85A0A">
        <w:rPr>
          <w:rFonts w:ascii="Book Antiqua" w:eastAsia="Meiryo" w:hAnsi="Book Antiqua"/>
        </w:rPr>
        <w:t>Ухудшение концентрации внимания и социальной адаптации.</w:t>
      </w:r>
    </w:p>
    <w:p w14:paraId="6C5E1349" w14:textId="77777777" w:rsidR="00790795" w:rsidRPr="00C85A0A" w:rsidRDefault="00790795" w:rsidP="002B0D79">
      <w:pPr>
        <w:pStyle w:val="a9"/>
        <w:numPr>
          <w:ilvl w:val="0"/>
          <w:numId w:val="32"/>
        </w:numPr>
        <w:jc w:val="both"/>
        <w:rPr>
          <w:rFonts w:ascii="Book Antiqua" w:eastAsia="Meiryo" w:hAnsi="Book Antiqua"/>
        </w:rPr>
      </w:pPr>
      <w:r w:rsidRPr="00C85A0A">
        <w:rPr>
          <w:rFonts w:ascii="Book Antiqua" w:eastAsia="Meiryo" w:hAnsi="Book Antiqua"/>
        </w:rPr>
        <w:t>Ослабление речевой активности.</w:t>
      </w:r>
    </w:p>
    <w:p w14:paraId="7016DA6B" w14:textId="77777777" w:rsidR="00790795" w:rsidRPr="00C85A0A" w:rsidRDefault="00790795" w:rsidP="002B0D79">
      <w:pPr>
        <w:pStyle w:val="a9"/>
        <w:numPr>
          <w:ilvl w:val="0"/>
          <w:numId w:val="32"/>
        </w:numPr>
        <w:jc w:val="both"/>
        <w:rPr>
          <w:rFonts w:ascii="Book Antiqua" w:eastAsia="Meiryo" w:hAnsi="Book Antiqua"/>
        </w:rPr>
      </w:pPr>
      <w:r w:rsidRPr="00C85A0A">
        <w:rPr>
          <w:rFonts w:ascii="Book Antiqua" w:eastAsia="Meiryo" w:hAnsi="Book Antiqua"/>
        </w:rPr>
        <w:t>Мрачные мысли.</w:t>
      </w:r>
    </w:p>
    <w:p w14:paraId="37C6214D" w14:textId="77777777" w:rsidR="00790795" w:rsidRPr="00C85A0A" w:rsidRDefault="00790795" w:rsidP="00790795">
      <w:pPr>
        <w:pStyle w:val="a9"/>
        <w:ind w:left="2160"/>
        <w:jc w:val="both"/>
        <w:rPr>
          <w:rFonts w:ascii="Book Antiqua" w:eastAsia="Meiryo" w:hAnsi="Book Antiqua"/>
          <w:b/>
        </w:rPr>
      </w:pPr>
      <w:r w:rsidRPr="00C85A0A">
        <w:rPr>
          <w:rFonts w:ascii="Book Antiqua" w:eastAsia="Meiryo" w:hAnsi="Book Antiqua"/>
          <w:b/>
        </w:rPr>
        <w:t>В то же время действительны и противоположные признаки, т. е.:</w:t>
      </w:r>
    </w:p>
    <w:p w14:paraId="46F84623" w14:textId="77777777" w:rsidR="00790795" w:rsidRPr="00C85A0A" w:rsidRDefault="00790795" w:rsidP="002B0D79">
      <w:pPr>
        <w:pStyle w:val="a9"/>
        <w:numPr>
          <w:ilvl w:val="0"/>
          <w:numId w:val="32"/>
        </w:numPr>
        <w:jc w:val="both"/>
        <w:rPr>
          <w:rFonts w:ascii="Book Antiqua" w:eastAsia="Meiryo" w:hAnsi="Book Antiqua"/>
        </w:rPr>
      </w:pPr>
      <w:r w:rsidRPr="00C85A0A">
        <w:rPr>
          <w:rFonts w:ascii="Book Antiqua" w:eastAsia="Meiryo" w:hAnsi="Book Antiqua"/>
        </w:rPr>
        <w:t>Усиление активности.</w:t>
      </w:r>
    </w:p>
    <w:p w14:paraId="3DA78B46" w14:textId="77777777" w:rsidR="00790795" w:rsidRPr="00C85A0A" w:rsidRDefault="00790795" w:rsidP="002B0D79">
      <w:pPr>
        <w:pStyle w:val="a9"/>
        <w:numPr>
          <w:ilvl w:val="0"/>
          <w:numId w:val="32"/>
        </w:numPr>
        <w:jc w:val="both"/>
        <w:rPr>
          <w:rFonts w:ascii="Book Antiqua" w:eastAsia="Meiryo" w:hAnsi="Book Antiqua"/>
        </w:rPr>
      </w:pPr>
      <w:r w:rsidRPr="00C85A0A">
        <w:rPr>
          <w:rFonts w:ascii="Book Antiqua" w:eastAsia="Meiryo" w:hAnsi="Book Antiqua"/>
        </w:rPr>
        <w:t>Завышение самооценки.</w:t>
      </w:r>
    </w:p>
    <w:p w14:paraId="5F96DF1C" w14:textId="77777777" w:rsidR="00790795" w:rsidRPr="00C85A0A" w:rsidRDefault="00790795" w:rsidP="002B0D79">
      <w:pPr>
        <w:pStyle w:val="a9"/>
        <w:numPr>
          <w:ilvl w:val="0"/>
          <w:numId w:val="32"/>
        </w:numPr>
        <w:jc w:val="both"/>
        <w:rPr>
          <w:rFonts w:ascii="Book Antiqua" w:eastAsia="Meiryo" w:hAnsi="Book Antiqua"/>
        </w:rPr>
      </w:pPr>
      <w:r w:rsidRPr="00C85A0A">
        <w:rPr>
          <w:rFonts w:ascii="Book Antiqua" w:eastAsia="Meiryo" w:hAnsi="Book Antiqua"/>
        </w:rPr>
        <w:t>Обострённое творческое мышление.</w:t>
      </w:r>
    </w:p>
    <w:p w14:paraId="39FA177A" w14:textId="77777777" w:rsidR="00790795" w:rsidRPr="00C85A0A" w:rsidRDefault="00790795" w:rsidP="002B0D79">
      <w:pPr>
        <w:pStyle w:val="a9"/>
        <w:numPr>
          <w:ilvl w:val="0"/>
          <w:numId w:val="32"/>
        </w:numPr>
        <w:jc w:val="both"/>
        <w:rPr>
          <w:rFonts w:ascii="Book Antiqua" w:eastAsia="Meiryo" w:hAnsi="Book Antiqua"/>
        </w:rPr>
      </w:pPr>
      <w:r w:rsidRPr="00C85A0A">
        <w:rPr>
          <w:rFonts w:ascii="Book Antiqua" w:eastAsia="Meiryo" w:hAnsi="Book Antiqua"/>
        </w:rPr>
        <w:t>Чрезмерная общительность и разговорчивость.</w:t>
      </w:r>
    </w:p>
    <w:p w14:paraId="4A638926" w14:textId="77777777" w:rsidR="00790795" w:rsidRPr="00C85A0A" w:rsidRDefault="00790795" w:rsidP="002B0D79">
      <w:pPr>
        <w:pStyle w:val="a9"/>
        <w:numPr>
          <w:ilvl w:val="0"/>
          <w:numId w:val="32"/>
        </w:numPr>
        <w:jc w:val="both"/>
        <w:rPr>
          <w:rFonts w:ascii="Book Antiqua" w:eastAsia="Meiryo" w:hAnsi="Book Antiqua"/>
        </w:rPr>
      </w:pPr>
      <w:r w:rsidRPr="00C85A0A">
        <w:rPr>
          <w:rFonts w:ascii="Book Antiqua" w:eastAsia="Meiryo" w:hAnsi="Book Antiqua"/>
        </w:rPr>
        <w:t>Чрезмерный оптимизм.</w:t>
      </w:r>
    </w:p>
    <w:p w14:paraId="67914ADF" w14:textId="77777777" w:rsidR="00790795" w:rsidRPr="00C85A0A" w:rsidRDefault="00790795" w:rsidP="002B0D79">
      <w:pPr>
        <w:pStyle w:val="a9"/>
        <w:numPr>
          <w:ilvl w:val="1"/>
          <w:numId w:val="28"/>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 xml:space="preserve">34.1. Дистимия. </w:t>
      </w:r>
      <w:r w:rsidRPr="00C85A0A">
        <w:rPr>
          <w:rFonts w:ascii="Book Antiqua" w:eastAsia="Meiryo" w:hAnsi="Book Antiqua"/>
        </w:rPr>
        <w:t>Наследственное заболевание, стёртая форма рекуррентного депрессивного расстройства (</w:t>
      </w:r>
      <w:r w:rsidRPr="00C85A0A">
        <w:rPr>
          <w:rFonts w:ascii="Book Antiqua" w:eastAsia="Meiryo" w:hAnsi="Book Antiqua"/>
          <w:lang w:val="en-US"/>
        </w:rPr>
        <w:t>F</w:t>
      </w:r>
      <w:r w:rsidRPr="00C85A0A">
        <w:rPr>
          <w:rFonts w:ascii="Book Antiqua" w:eastAsia="Meiryo" w:hAnsi="Book Antiqua"/>
        </w:rPr>
        <w:t>33; хроническое повторение депрессивных эпизодов), в трети случаев переходит в рекуррентное депрессивное расстройство, трети случаев – в биполярное; для больных характерны: интроверсия, низкая самооценка, ангедония (неспособность получать удовольствие), фиксация на проблемах здоровья, «холодность», сексуальная дисфункция, сарказмы, требовательность, нигилистическая настроенность, жажда жаловаться. Вместе с этим:</w:t>
      </w:r>
    </w:p>
    <w:p w14:paraId="4BF24592" w14:textId="77777777" w:rsidR="00790795" w:rsidRPr="00C85A0A" w:rsidRDefault="00790795" w:rsidP="002B0D79">
      <w:pPr>
        <w:pStyle w:val="a9"/>
        <w:numPr>
          <w:ilvl w:val="0"/>
          <w:numId w:val="33"/>
        </w:numPr>
        <w:jc w:val="both"/>
        <w:rPr>
          <w:rFonts w:ascii="Book Antiqua" w:eastAsia="Meiryo" w:hAnsi="Book Antiqua"/>
        </w:rPr>
      </w:pPr>
      <w:r w:rsidRPr="00C85A0A">
        <w:rPr>
          <w:rFonts w:ascii="Book Antiqua" w:eastAsia="Meiryo" w:hAnsi="Book Antiqua"/>
        </w:rPr>
        <w:t xml:space="preserve">Проблемы со сном. </w:t>
      </w:r>
    </w:p>
    <w:p w14:paraId="2863D5D8" w14:textId="77777777" w:rsidR="00790795" w:rsidRPr="00C85A0A" w:rsidRDefault="00790795" w:rsidP="002B0D79">
      <w:pPr>
        <w:pStyle w:val="a9"/>
        <w:numPr>
          <w:ilvl w:val="0"/>
          <w:numId w:val="33"/>
        </w:numPr>
        <w:jc w:val="both"/>
        <w:rPr>
          <w:rFonts w:ascii="Book Antiqua" w:eastAsia="Meiryo" w:hAnsi="Book Antiqua"/>
        </w:rPr>
      </w:pPr>
      <w:r w:rsidRPr="00C85A0A">
        <w:rPr>
          <w:rFonts w:ascii="Book Antiqua" w:eastAsia="Meiryo" w:hAnsi="Book Antiqua"/>
        </w:rPr>
        <w:t>Чувства опустошённости, бесполезности, беззащитности, вины.</w:t>
      </w:r>
    </w:p>
    <w:p w14:paraId="190F9736" w14:textId="77777777" w:rsidR="00790795" w:rsidRPr="00C85A0A" w:rsidRDefault="00790795" w:rsidP="002B0D79">
      <w:pPr>
        <w:pStyle w:val="a9"/>
        <w:numPr>
          <w:ilvl w:val="0"/>
          <w:numId w:val="33"/>
        </w:numPr>
        <w:jc w:val="both"/>
        <w:rPr>
          <w:rFonts w:ascii="Book Antiqua" w:eastAsia="Meiryo" w:hAnsi="Book Antiqua"/>
        </w:rPr>
      </w:pPr>
      <w:r w:rsidRPr="00C85A0A">
        <w:rPr>
          <w:rFonts w:ascii="Book Antiqua" w:eastAsia="Meiryo" w:hAnsi="Book Antiqua"/>
        </w:rPr>
        <w:t>Утомляемость, снижение внимания и аппетита.</w:t>
      </w:r>
    </w:p>
    <w:p w14:paraId="0628C0FF" w14:textId="77777777" w:rsidR="00790795" w:rsidRPr="00C85A0A" w:rsidRDefault="00790795" w:rsidP="002B0D79">
      <w:pPr>
        <w:pStyle w:val="a9"/>
        <w:numPr>
          <w:ilvl w:val="0"/>
          <w:numId w:val="33"/>
        </w:numPr>
        <w:jc w:val="both"/>
        <w:rPr>
          <w:rFonts w:ascii="Book Antiqua" w:eastAsia="Meiryo" w:hAnsi="Book Antiqua"/>
        </w:rPr>
      </w:pPr>
      <w:r w:rsidRPr="00C85A0A">
        <w:rPr>
          <w:rFonts w:ascii="Book Antiqua" w:eastAsia="Meiryo" w:hAnsi="Book Antiqua"/>
        </w:rPr>
        <w:t>Головные боли и боли в суставах.</w:t>
      </w:r>
    </w:p>
    <w:p w14:paraId="6480A9F6" w14:textId="77777777" w:rsidR="00790795" w:rsidRPr="00C85A0A" w:rsidRDefault="00790795" w:rsidP="002B0D79">
      <w:pPr>
        <w:pStyle w:val="a9"/>
        <w:numPr>
          <w:ilvl w:val="0"/>
          <w:numId w:val="33"/>
        </w:numPr>
        <w:jc w:val="both"/>
        <w:rPr>
          <w:rFonts w:ascii="Book Antiqua" w:eastAsia="Meiryo" w:hAnsi="Book Antiqua"/>
        </w:rPr>
      </w:pPr>
      <w:r w:rsidRPr="00C85A0A">
        <w:rPr>
          <w:rFonts w:ascii="Book Antiqua" w:eastAsia="Meiryo" w:hAnsi="Book Antiqua"/>
        </w:rPr>
        <w:t>Мысли о самоубийстве или смерти.</w:t>
      </w:r>
    </w:p>
    <w:p w14:paraId="37052C77" w14:textId="77777777" w:rsidR="00790795" w:rsidRPr="00C85A0A" w:rsidRDefault="00790795" w:rsidP="00790795">
      <w:pPr>
        <w:pStyle w:val="a9"/>
        <w:jc w:val="both"/>
        <w:rPr>
          <w:rFonts w:ascii="Book Antiqua" w:eastAsia="Meiryo" w:hAnsi="Book Antiqua"/>
        </w:rPr>
      </w:pPr>
    </w:p>
    <w:p w14:paraId="5C87B2DC" w14:textId="77777777" w:rsidR="00790795" w:rsidRPr="00C85A0A" w:rsidRDefault="00790795" w:rsidP="00790795">
      <w:pPr>
        <w:pStyle w:val="a9"/>
        <w:jc w:val="both"/>
        <w:rPr>
          <w:rFonts w:ascii="Book Antiqua" w:eastAsia="Meiryo" w:hAnsi="Book Antiqua"/>
        </w:rPr>
      </w:pPr>
    </w:p>
    <w:p w14:paraId="5CE595C2" w14:textId="77777777" w:rsidR="00790795" w:rsidRPr="00C85A0A" w:rsidRDefault="00790795" w:rsidP="00790795">
      <w:pPr>
        <w:pStyle w:val="5"/>
        <w:jc w:val="both"/>
        <w:rPr>
          <w:rFonts w:ascii="Book Antiqua" w:eastAsia="Meiryo" w:hAnsi="Book Antiqua"/>
        </w:rPr>
      </w:pPr>
      <w:bookmarkStart w:id="394" w:name="_Toc469819977"/>
      <w:bookmarkStart w:id="395" w:name="_Toc66643260"/>
      <w:r w:rsidRPr="00C85A0A">
        <w:rPr>
          <w:rFonts w:ascii="Book Antiqua" w:eastAsia="Meiryo" w:hAnsi="Book Antiqua"/>
        </w:rPr>
        <w:t>F4. Невротические, связанные со стрессом и соматоформные расстройства:</w:t>
      </w:r>
      <w:bookmarkEnd w:id="394"/>
      <w:bookmarkEnd w:id="395"/>
    </w:p>
    <w:p w14:paraId="6EAF2CA2" w14:textId="77777777" w:rsidR="00790795" w:rsidRPr="00C85A0A" w:rsidRDefault="00ED7A52" w:rsidP="00790795">
      <w:pPr>
        <w:jc w:val="both"/>
        <w:rPr>
          <w:rFonts w:ascii="Book Antiqua" w:eastAsia="Meiryo" w:hAnsi="Book Antiqua"/>
        </w:rPr>
      </w:pPr>
      <w:r w:rsidRPr="00C85A0A">
        <w:rPr>
          <w:rFonts w:ascii="Book Antiqua" w:eastAsia="Meiryo" w:hAnsi="Book Antiqua"/>
        </w:rPr>
        <w:t xml:space="preserve">В процессе жизни в современном обществе человек вынужден фактически выживать, каждодневно сталкиваться с недостатками </w:t>
      </w:r>
      <w:r w:rsidRPr="00C85A0A">
        <w:rPr>
          <w:rFonts w:ascii="Book Antiqua" w:eastAsia="Meiryo" w:hAnsi="Book Antiqua"/>
          <w:caps/>
        </w:rPr>
        <w:t>системы</w:t>
      </w:r>
      <w:r w:rsidRPr="00C85A0A">
        <w:rPr>
          <w:rFonts w:ascii="Book Antiqua" w:eastAsia="Meiryo" w:hAnsi="Book Antiqua"/>
        </w:rPr>
        <w:t xml:space="preserve">, подвергаться стрессам, вести неправильный режим сна и питания при всём стремлении оставаться здоровым. Но такая жизнь разрушает человека, что стали </w:t>
      </w:r>
      <w:r w:rsidRPr="00C85A0A">
        <w:rPr>
          <w:rFonts w:ascii="Book Antiqua" w:eastAsia="Meiryo" w:hAnsi="Book Antiqua"/>
        </w:rPr>
        <w:lastRenderedPageBreak/>
        <w:t xml:space="preserve">замечать уже полтора века назад, когда резкий технический прогресс неожиданно привёл к бросающейся в глаза деградации огромного процента населения. Одним из наиболее частых проявлений деградации стала повышенная заболеваемость неврозами. Этот процесс породил революцию в психиатрии и клинической психологии, о деградации стали писать Морель, Ломброзо, Нордау, Ланге, а в начале двадцатого века Фрейд породил целое учение, опирающееся в немалой степени на неврозы. </w:t>
      </w:r>
      <w:r w:rsidR="00790795" w:rsidRPr="00C85A0A">
        <w:rPr>
          <w:rFonts w:ascii="Book Antiqua" w:eastAsia="Meiryo" w:hAnsi="Book Antiqua"/>
          <w:u w:val="single"/>
        </w:rPr>
        <w:t>Неврозы</w:t>
      </w:r>
      <w:r w:rsidR="00790795" w:rsidRPr="00C85A0A">
        <w:rPr>
          <w:rFonts w:ascii="Book Antiqua" w:eastAsia="Meiryo" w:hAnsi="Book Antiqua"/>
        </w:rPr>
        <w:t xml:space="preserve"> – огромный класс наследственных дегенеративных заболеваний, не столько связанных со психикой и опасностью для общества, но</w:t>
      </w:r>
      <w:r w:rsidR="00790795" w:rsidRPr="00C85A0A">
        <w:rPr>
          <w:rFonts w:ascii="Book Antiqua" w:eastAsia="Meiryo" w:hAnsi="Book Antiqua"/>
        </w:rPr>
        <w:fldChar w:fldCharType="begin"/>
      </w:r>
      <w:r w:rsidR="00790795" w:rsidRPr="00C85A0A">
        <w:rPr>
          <w:rFonts w:ascii="Book Antiqua" w:hAnsi="Book Antiqua"/>
        </w:rPr>
        <w:instrText xml:space="preserve"> XE "</w:instrText>
      </w:r>
      <w:r w:rsidR="00790795" w:rsidRPr="00C85A0A">
        <w:rPr>
          <w:rFonts w:ascii="Book Antiqua" w:eastAsia="Meiryo" w:hAnsi="Book Antiqua" w:cs="Times New Roman"/>
          <w:sz w:val="28"/>
          <w:szCs w:val="20"/>
        </w:rPr>
        <w:instrText>но</w:instrText>
      </w:r>
      <w:r w:rsidR="00790795" w:rsidRPr="00C85A0A">
        <w:rPr>
          <w:rFonts w:ascii="Book Antiqua" w:hAnsi="Book Antiqua"/>
        </w:rPr>
        <w:instrText xml:space="preserve">" </w:instrText>
      </w:r>
      <w:r w:rsidR="00790795" w:rsidRPr="00C85A0A">
        <w:rPr>
          <w:rFonts w:ascii="Book Antiqua" w:eastAsia="Meiryo" w:hAnsi="Book Antiqua"/>
        </w:rPr>
        <w:fldChar w:fldCharType="end"/>
      </w:r>
      <w:r w:rsidR="00790795" w:rsidRPr="00C85A0A">
        <w:rPr>
          <w:rFonts w:ascii="Book Antiqua" w:eastAsia="Meiryo" w:hAnsi="Book Antiqua"/>
        </w:rPr>
        <w:t xml:space="preserve"> вырождающихся в телесные расстройства; именно неврозы зачастую предшествуют импотенции, проблемам с сердечно-сосудистой системой, с почками и т. д.; неврозы сыграли немалую роль в учении Фрейда и – согласно его учению – пробуждаются они конфликтом между потребностями и ограничениями, когда человек чего-то хочет, но не может заполучить. Сегодня считается, что человек может иметь предрасположенность к неврозам, но сам невроз возникнет только при значительном поводе; практика показывает</w:t>
      </w:r>
      <w:r w:rsidR="00790795" w:rsidRPr="00C85A0A">
        <w:rPr>
          <w:rFonts w:ascii="Book Antiqua" w:eastAsia="Meiryo" w:hAnsi="Book Antiqua"/>
        </w:rPr>
        <w:fldChar w:fldCharType="begin"/>
      </w:r>
      <w:r w:rsidR="00790795" w:rsidRPr="00C85A0A">
        <w:rPr>
          <w:rFonts w:ascii="Book Antiqua" w:hAnsi="Book Antiqua"/>
        </w:rPr>
        <w:instrText xml:space="preserve"> XE "</w:instrText>
      </w:r>
      <w:r w:rsidR="00790795" w:rsidRPr="00C85A0A">
        <w:rPr>
          <w:rFonts w:ascii="Book Antiqua" w:eastAsia="Meiryo" w:hAnsi="Book Antiqua"/>
        </w:rPr>
        <w:instrText>практика показывает</w:instrText>
      </w:r>
      <w:r w:rsidR="00790795" w:rsidRPr="00C85A0A">
        <w:rPr>
          <w:rFonts w:ascii="Book Antiqua" w:hAnsi="Book Antiqua"/>
        </w:rPr>
        <w:instrText xml:space="preserve">" </w:instrText>
      </w:r>
      <w:r w:rsidR="00790795" w:rsidRPr="00C85A0A">
        <w:rPr>
          <w:rFonts w:ascii="Book Antiqua" w:eastAsia="Meiryo" w:hAnsi="Book Antiqua"/>
        </w:rPr>
        <w:fldChar w:fldCharType="end"/>
      </w:r>
      <w:r w:rsidR="00790795" w:rsidRPr="00C85A0A">
        <w:rPr>
          <w:rFonts w:ascii="Book Antiqua" w:eastAsia="Meiryo" w:hAnsi="Book Antiqua"/>
        </w:rPr>
        <w:t>, что почти все дегенераты без ярких психических отклонений обладают неврозами.</w:t>
      </w:r>
    </w:p>
    <w:p w14:paraId="5150380A" w14:textId="77777777" w:rsidR="00790795" w:rsidRPr="00C85A0A" w:rsidRDefault="00790795" w:rsidP="002B0D79">
      <w:pPr>
        <w:pStyle w:val="a9"/>
        <w:numPr>
          <w:ilvl w:val="0"/>
          <w:numId w:val="34"/>
        </w:numPr>
        <w:jc w:val="both"/>
        <w:rPr>
          <w:rFonts w:ascii="Book Antiqua" w:eastAsia="Meiryo" w:hAnsi="Book Antiqua"/>
          <w:b/>
        </w:rPr>
      </w:pPr>
      <w:r w:rsidRPr="00C85A0A">
        <w:rPr>
          <w:rFonts w:ascii="Book Antiqua" w:eastAsia="Meiryo" w:hAnsi="Book Antiqua"/>
          <w:b/>
          <w:lang w:val="en-US"/>
        </w:rPr>
        <w:t>F</w:t>
      </w:r>
      <w:r w:rsidRPr="00C85A0A">
        <w:rPr>
          <w:rFonts w:ascii="Book Antiqua" w:eastAsia="Meiryo" w:hAnsi="Book Antiqua"/>
          <w:b/>
        </w:rPr>
        <w:t>40.</w:t>
      </w:r>
      <w:r w:rsidRPr="00C85A0A">
        <w:rPr>
          <w:rFonts w:ascii="Book Antiqua" w:eastAsia="Meiryo" w:hAnsi="Book Antiqua"/>
          <w:b/>
          <w:lang w:val="en-US"/>
        </w:rPr>
        <w:t xml:space="preserve"> </w:t>
      </w:r>
      <w:r w:rsidRPr="00C85A0A">
        <w:rPr>
          <w:rFonts w:ascii="Book Antiqua" w:eastAsia="Meiryo" w:hAnsi="Book Antiqua"/>
          <w:b/>
        </w:rPr>
        <w:t>Тревожно-фобические расстройства:</w:t>
      </w:r>
    </w:p>
    <w:p w14:paraId="0D82B4C6" w14:textId="77777777" w:rsidR="00790795" w:rsidRPr="00C85A0A" w:rsidRDefault="00790795" w:rsidP="002B0D79">
      <w:pPr>
        <w:pStyle w:val="a9"/>
        <w:numPr>
          <w:ilvl w:val="1"/>
          <w:numId w:val="3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40.0. Агорафобия</w:t>
      </w:r>
      <w:r w:rsidRPr="00C85A0A">
        <w:rPr>
          <w:rFonts w:ascii="Book Antiqua" w:eastAsia="Meiryo" w:hAnsi="Book Antiqua"/>
        </w:rPr>
        <w:t>. Агорафобия – боязнь площади – встречается у пятой части населения, практические всегда – у людей с зависимым типом характера, то есть слабовольных и склонных к депрессиям; среди больных существенно преобладают женщины – что скорее говорит о высокой распространённости среди пассивных гомосексуалистов. Расстройство начинается с панического приступа, обусловленного внешними обстоятельствами; затем развивается фобическое поведение, страх перед новыми приступами, которые могут повторяться спонтанно; во время приступа больные не знают, чего боятся,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при большой тревоге опасаются смерти от остановки сердца или удушья; само фобическое поведение зиждется на страхе повторения приступа в толпе, средь площади, в общественных местах или местах таких, откуда сложно выбраться и, соответственно, сложнее получить помощь, поэтому больные избегают людных мест, но параллельно с этим остерегаются одиночества.</w:t>
      </w:r>
    </w:p>
    <w:p w14:paraId="6A5DBAF0" w14:textId="77777777" w:rsidR="00790795" w:rsidRPr="00C85A0A" w:rsidRDefault="00790795" w:rsidP="00790795">
      <w:pPr>
        <w:pStyle w:val="a9"/>
        <w:ind w:left="1440"/>
        <w:jc w:val="both"/>
        <w:rPr>
          <w:rFonts w:ascii="Book Antiqua" w:eastAsia="Meiryo" w:hAnsi="Book Antiqua"/>
          <w:b/>
        </w:rPr>
      </w:pPr>
      <w:r w:rsidRPr="00C85A0A">
        <w:rPr>
          <w:rFonts w:ascii="Book Antiqua" w:eastAsia="Meiryo" w:hAnsi="Book Antiqua"/>
          <w:b/>
        </w:rPr>
        <w:t>Симптомы агорафобии:</w:t>
      </w:r>
    </w:p>
    <w:p w14:paraId="28D96D12" w14:textId="77777777" w:rsidR="00790795" w:rsidRPr="00C85A0A" w:rsidRDefault="00790795" w:rsidP="002B0D79">
      <w:pPr>
        <w:pStyle w:val="a9"/>
        <w:numPr>
          <w:ilvl w:val="0"/>
          <w:numId w:val="35"/>
        </w:numPr>
        <w:jc w:val="both"/>
        <w:rPr>
          <w:rFonts w:ascii="Book Antiqua" w:eastAsia="Meiryo" w:hAnsi="Book Antiqua"/>
        </w:rPr>
      </w:pPr>
      <w:r w:rsidRPr="00C85A0A">
        <w:rPr>
          <w:rFonts w:ascii="Book Antiqua" w:eastAsia="Meiryo" w:hAnsi="Book Antiqua"/>
        </w:rPr>
        <w:t>Боязнь общественных мест, толпы.</w:t>
      </w:r>
    </w:p>
    <w:p w14:paraId="383A03E3" w14:textId="77777777" w:rsidR="00790795" w:rsidRPr="00C85A0A" w:rsidRDefault="00790795" w:rsidP="002B0D79">
      <w:pPr>
        <w:pStyle w:val="a9"/>
        <w:numPr>
          <w:ilvl w:val="0"/>
          <w:numId w:val="35"/>
        </w:numPr>
        <w:jc w:val="both"/>
        <w:rPr>
          <w:rFonts w:ascii="Book Antiqua" w:eastAsia="Meiryo" w:hAnsi="Book Antiqua"/>
        </w:rPr>
      </w:pPr>
      <w:r w:rsidRPr="00C85A0A">
        <w:rPr>
          <w:rFonts w:ascii="Book Antiqua" w:eastAsia="Meiryo" w:hAnsi="Book Antiqua"/>
        </w:rPr>
        <w:t>Избегание самостоятельных поездок и путешествий на дальние расстояния.</w:t>
      </w:r>
    </w:p>
    <w:p w14:paraId="24B3E5B9" w14:textId="77777777" w:rsidR="00790795" w:rsidRPr="00C85A0A" w:rsidRDefault="00790795" w:rsidP="002B0D79">
      <w:pPr>
        <w:pStyle w:val="a9"/>
        <w:numPr>
          <w:ilvl w:val="0"/>
          <w:numId w:val="35"/>
        </w:numPr>
        <w:jc w:val="both"/>
        <w:rPr>
          <w:rFonts w:ascii="Book Antiqua" w:eastAsia="Meiryo" w:hAnsi="Book Antiqua"/>
        </w:rPr>
      </w:pPr>
      <w:r w:rsidRPr="00C85A0A">
        <w:rPr>
          <w:rFonts w:ascii="Book Antiqua" w:eastAsia="Meiryo" w:hAnsi="Book Antiqua"/>
        </w:rPr>
        <w:t>Тахикардия, усиленное сердцебиение.</w:t>
      </w:r>
    </w:p>
    <w:p w14:paraId="24809DE9" w14:textId="77777777" w:rsidR="00790795" w:rsidRPr="00C85A0A" w:rsidRDefault="00790795" w:rsidP="002B0D79">
      <w:pPr>
        <w:pStyle w:val="a9"/>
        <w:numPr>
          <w:ilvl w:val="0"/>
          <w:numId w:val="35"/>
        </w:numPr>
        <w:jc w:val="both"/>
        <w:rPr>
          <w:rFonts w:ascii="Book Antiqua" w:eastAsia="Meiryo" w:hAnsi="Book Antiqua"/>
        </w:rPr>
      </w:pPr>
      <w:r w:rsidRPr="00C85A0A">
        <w:rPr>
          <w:rFonts w:ascii="Book Antiqua" w:eastAsia="Meiryo" w:hAnsi="Book Antiqua"/>
        </w:rPr>
        <w:t>Профузное потоотделение.</w:t>
      </w:r>
    </w:p>
    <w:p w14:paraId="7536B3DB" w14:textId="77777777" w:rsidR="00790795" w:rsidRPr="00C85A0A" w:rsidRDefault="00790795" w:rsidP="002B0D79">
      <w:pPr>
        <w:pStyle w:val="a9"/>
        <w:numPr>
          <w:ilvl w:val="0"/>
          <w:numId w:val="35"/>
        </w:numPr>
        <w:jc w:val="both"/>
        <w:rPr>
          <w:rFonts w:ascii="Book Antiqua" w:eastAsia="Meiryo" w:hAnsi="Book Antiqua"/>
        </w:rPr>
      </w:pPr>
      <w:r w:rsidRPr="00C85A0A">
        <w:rPr>
          <w:rFonts w:ascii="Book Antiqua" w:eastAsia="Meiryo" w:hAnsi="Book Antiqua"/>
        </w:rPr>
        <w:t>Тремор.</w:t>
      </w:r>
    </w:p>
    <w:p w14:paraId="4E9ECBF3" w14:textId="77777777" w:rsidR="00790795" w:rsidRPr="00C85A0A" w:rsidRDefault="00790795" w:rsidP="002B0D79">
      <w:pPr>
        <w:pStyle w:val="a9"/>
        <w:numPr>
          <w:ilvl w:val="0"/>
          <w:numId w:val="35"/>
        </w:numPr>
        <w:jc w:val="both"/>
        <w:rPr>
          <w:rFonts w:ascii="Book Antiqua" w:eastAsia="Meiryo" w:hAnsi="Book Antiqua"/>
        </w:rPr>
      </w:pPr>
      <w:r w:rsidRPr="00C85A0A">
        <w:rPr>
          <w:rFonts w:ascii="Book Antiqua" w:eastAsia="Meiryo" w:hAnsi="Book Antiqua"/>
        </w:rPr>
        <w:t>Сухость во рту, одышка.</w:t>
      </w:r>
    </w:p>
    <w:p w14:paraId="3D02F8A0" w14:textId="77777777" w:rsidR="00790795" w:rsidRPr="00C85A0A" w:rsidRDefault="00790795" w:rsidP="002B0D79">
      <w:pPr>
        <w:pStyle w:val="a9"/>
        <w:numPr>
          <w:ilvl w:val="0"/>
          <w:numId w:val="35"/>
        </w:numPr>
        <w:jc w:val="both"/>
        <w:rPr>
          <w:rFonts w:ascii="Book Antiqua" w:eastAsia="Meiryo" w:hAnsi="Book Antiqua"/>
        </w:rPr>
      </w:pPr>
      <w:r w:rsidRPr="00C85A0A">
        <w:rPr>
          <w:rFonts w:ascii="Book Antiqua" w:eastAsia="Meiryo" w:hAnsi="Book Antiqua"/>
        </w:rPr>
        <w:t>Чувство удушья, тошнота, чувство желудочно-кишечного дискомфорта, боли и неприятные ощущения в груди.</w:t>
      </w:r>
    </w:p>
    <w:p w14:paraId="3608F9AD" w14:textId="77777777" w:rsidR="00790795" w:rsidRPr="00C85A0A" w:rsidRDefault="00790795" w:rsidP="002B0D79">
      <w:pPr>
        <w:pStyle w:val="a9"/>
        <w:numPr>
          <w:ilvl w:val="0"/>
          <w:numId w:val="35"/>
        </w:numPr>
        <w:jc w:val="both"/>
        <w:rPr>
          <w:rFonts w:ascii="Book Antiqua" w:eastAsia="Meiryo" w:hAnsi="Book Antiqua"/>
        </w:rPr>
      </w:pPr>
      <w:r w:rsidRPr="00C85A0A">
        <w:rPr>
          <w:rFonts w:ascii="Book Antiqua" w:eastAsia="Meiryo" w:hAnsi="Book Antiqua"/>
        </w:rPr>
        <w:t>Страх сойти с ума, страх умереть.</w:t>
      </w:r>
    </w:p>
    <w:p w14:paraId="115F3CBD" w14:textId="77777777" w:rsidR="00790795" w:rsidRPr="00C85A0A" w:rsidRDefault="00790795" w:rsidP="002B0D79">
      <w:pPr>
        <w:pStyle w:val="a9"/>
        <w:numPr>
          <w:ilvl w:val="0"/>
          <w:numId w:val="35"/>
        </w:numPr>
        <w:jc w:val="both"/>
        <w:rPr>
          <w:rFonts w:ascii="Book Antiqua" w:eastAsia="Meiryo" w:hAnsi="Book Antiqua"/>
        </w:rPr>
      </w:pPr>
      <w:r w:rsidRPr="00C85A0A">
        <w:rPr>
          <w:rFonts w:ascii="Book Antiqua" w:eastAsia="Meiryo" w:hAnsi="Book Antiqua"/>
        </w:rPr>
        <w:t>Неуверенность при ходьбе, головокружение, деперсонализация и дереализация.</w:t>
      </w:r>
    </w:p>
    <w:p w14:paraId="0DA9DECD" w14:textId="77777777" w:rsidR="00790795" w:rsidRPr="00C85A0A" w:rsidRDefault="00790795" w:rsidP="002B0D79">
      <w:pPr>
        <w:pStyle w:val="a9"/>
        <w:numPr>
          <w:ilvl w:val="0"/>
          <w:numId w:val="35"/>
        </w:numPr>
        <w:jc w:val="both"/>
        <w:rPr>
          <w:rFonts w:ascii="Book Antiqua" w:eastAsia="Meiryo" w:hAnsi="Book Antiqua"/>
        </w:rPr>
      </w:pPr>
      <w:r w:rsidRPr="00C85A0A">
        <w:rPr>
          <w:rFonts w:ascii="Book Antiqua" w:eastAsia="Meiryo" w:hAnsi="Book Antiqua"/>
        </w:rPr>
        <w:t>Приливы жара и холода.</w:t>
      </w:r>
    </w:p>
    <w:p w14:paraId="48D52488" w14:textId="77777777" w:rsidR="00790795" w:rsidRPr="00C85A0A" w:rsidRDefault="00790795" w:rsidP="002B0D79">
      <w:pPr>
        <w:pStyle w:val="a9"/>
        <w:numPr>
          <w:ilvl w:val="0"/>
          <w:numId w:val="35"/>
        </w:numPr>
        <w:jc w:val="both"/>
        <w:rPr>
          <w:rFonts w:ascii="Book Antiqua" w:eastAsia="Meiryo" w:hAnsi="Book Antiqua"/>
        </w:rPr>
      </w:pPr>
      <w:r w:rsidRPr="00C85A0A">
        <w:rPr>
          <w:rFonts w:ascii="Book Antiqua" w:eastAsia="Meiryo" w:hAnsi="Book Antiqua"/>
        </w:rPr>
        <w:t>Парестезии (ощущения онемения и покалывания).</w:t>
      </w:r>
    </w:p>
    <w:p w14:paraId="33E748E1" w14:textId="77777777" w:rsidR="00790795" w:rsidRPr="00C85A0A" w:rsidRDefault="00790795" w:rsidP="002B0D79">
      <w:pPr>
        <w:pStyle w:val="a9"/>
        <w:numPr>
          <w:ilvl w:val="0"/>
          <w:numId w:val="35"/>
        </w:numPr>
        <w:jc w:val="both"/>
        <w:rPr>
          <w:rFonts w:ascii="Book Antiqua" w:eastAsia="Meiryo" w:hAnsi="Book Antiqua"/>
        </w:rPr>
      </w:pPr>
      <w:r w:rsidRPr="00C85A0A">
        <w:rPr>
          <w:rFonts w:ascii="Book Antiqua" w:eastAsia="Meiryo" w:hAnsi="Book Antiqua"/>
        </w:rPr>
        <w:t xml:space="preserve">Дискомфорт в следствие тревоги, что осознаётся неадекватной. </w:t>
      </w:r>
    </w:p>
    <w:p w14:paraId="4AE3A08D" w14:textId="77777777" w:rsidR="00790795" w:rsidRPr="00C85A0A" w:rsidRDefault="00790795" w:rsidP="002B0D79">
      <w:pPr>
        <w:pStyle w:val="a9"/>
        <w:numPr>
          <w:ilvl w:val="1"/>
          <w:numId w:val="3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40.1. Социальные фобии.</w:t>
      </w:r>
      <w:r w:rsidRPr="00C85A0A">
        <w:rPr>
          <w:rFonts w:ascii="Book Antiqua" w:eastAsia="Meiryo" w:hAnsi="Book Antiqua"/>
        </w:rPr>
        <w:t xml:space="preserve"> Расстройство характеризуется страхом перед ситуациями, когда больные должны совершать какие-то действия на виду у других, заранее предполагая отрицательную оценку, осуждение, поэтому они избегают людных мест, а в </w:t>
      </w:r>
      <w:r w:rsidRPr="00C85A0A">
        <w:rPr>
          <w:rFonts w:ascii="Book Antiqua" w:eastAsia="Meiryo" w:hAnsi="Book Antiqua"/>
        </w:rPr>
        <w:lastRenderedPageBreak/>
        <w:t xml:space="preserve">случае, когда избежать толпы невозможно, стараются ничего при людях не совершать, особенно это касается говорения и приёма пищи; действия на виду вызывают стыд и гиперемию лица; больным так же свойственна низкая самооценка. </w:t>
      </w:r>
    </w:p>
    <w:p w14:paraId="19931FA3" w14:textId="77777777" w:rsidR="00790795" w:rsidRPr="00C85A0A" w:rsidRDefault="00790795" w:rsidP="002B0D79">
      <w:pPr>
        <w:pStyle w:val="a9"/>
        <w:numPr>
          <w:ilvl w:val="0"/>
          <w:numId w:val="34"/>
        </w:numPr>
        <w:jc w:val="both"/>
        <w:rPr>
          <w:rFonts w:ascii="Book Antiqua" w:eastAsia="Meiryo" w:hAnsi="Book Antiqua"/>
          <w:b/>
        </w:rPr>
      </w:pPr>
      <w:r w:rsidRPr="00C85A0A">
        <w:rPr>
          <w:rFonts w:ascii="Book Antiqua" w:eastAsia="Meiryo" w:hAnsi="Book Antiqua"/>
          <w:b/>
          <w:lang w:val="en-US"/>
        </w:rPr>
        <w:t>F</w:t>
      </w:r>
      <w:r w:rsidRPr="00C85A0A">
        <w:rPr>
          <w:rFonts w:ascii="Book Antiqua" w:eastAsia="Meiryo" w:hAnsi="Book Antiqua"/>
          <w:b/>
        </w:rPr>
        <w:t>41. Другие тревожные расстройства:</w:t>
      </w:r>
    </w:p>
    <w:p w14:paraId="3C315E99" w14:textId="77777777" w:rsidR="00790795" w:rsidRPr="00C85A0A" w:rsidRDefault="00790795" w:rsidP="002B0D79">
      <w:pPr>
        <w:pStyle w:val="a9"/>
        <w:numPr>
          <w:ilvl w:val="1"/>
          <w:numId w:val="34"/>
        </w:numPr>
        <w:jc w:val="both"/>
        <w:rPr>
          <w:rFonts w:ascii="Book Antiqua" w:eastAsia="Meiryo" w:hAnsi="Book Antiqua"/>
        </w:rPr>
      </w:pPr>
      <w:r w:rsidRPr="00C85A0A">
        <w:rPr>
          <w:rFonts w:ascii="Book Antiqua" w:eastAsia="Meiryo" w:hAnsi="Book Antiqua"/>
          <w:b/>
        </w:rPr>
        <w:t>F41.0. Паническое расстройство</w:t>
      </w:r>
      <w:r w:rsidRPr="00C85A0A">
        <w:rPr>
          <w:rFonts w:ascii="Book Antiqua" w:eastAsia="Meiryo" w:hAnsi="Book Antiqua"/>
        </w:rPr>
        <w:t>. Отличается от агорафобии тем, что его начало не обуславливается определёнными ситуациями, происходит спонтанно и беспричинно; далее формируется страх перед новыми приступами; в большинстве случаев это сопровождается депрессиями; сам панический эпизод отличается отчётливой тревогой и внезапностью.</w:t>
      </w:r>
    </w:p>
    <w:p w14:paraId="4D06D7C4" w14:textId="77777777" w:rsidR="00790795" w:rsidRPr="00C85A0A" w:rsidRDefault="00790795" w:rsidP="002B0D79">
      <w:pPr>
        <w:pStyle w:val="a9"/>
        <w:numPr>
          <w:ilvl w:val="1"/>
          <w:numId w:val="34"/>
        </w:numPr>
        <w:jc w:val="both"/>
        <w:rPr>
          <w:rFonts w:ascii="Book Antiqua" w:eastAsia="Meiryo" w:hAnsi="Book Antiqua"/>
        </w:rPr>
      </w:pPr>
      <w:r w:rsidRPr="00C85A0A">
        <w:rPr>
          <w:rFonts w:ascii="Book Antiqua" w:eastAsia="Meiryo" w:hAnsi="Book Antiqua"/>
          <w:b/>
        </w:rPr>
        <w:t>F41.1. Генерализованное тревожное расстройство.</w:t>
      </w:r>
      <w:r w:rsidRPr="00C85A0A">
        <w:rPr>
          <w:rFonts w:ascii="Book Antiqua" w:eastAsia="Meiryo" w:hAnsi="Book Antiqua"/>
        </w:rPr>
        <w:t xml:space="preserve"> Характеризуется стойкой тревогой, внутренним напряжением и соматическими (часто кардиоресператорными) нарушениями, в том числе диареей, частыми мочеиспусканиями; обычно проявляется озабоченностью повседневными делами, нетерпеливостью, раздражительностью, депрессиями; иногда переходит в паническое расстройство.</w:t>
      </w:r>
    </w:p>
    <w:p w14:paraId="1A905F49" w14:textId="77777777" w:rsidR="00790795" w:rsidRPr="00C85A0A" w:rsidRDefault="00790795" w:rsidP="00790795">
      <w:pPr>
        <w:pStyle w:val="a9"/>
        <w:ind w:left="1440"/>
        <w:jc w:val="both"/>
        <w:rPr>
          <w:rFonts w:ascii="Book Antiqua" w:eastAsia="Meiryo" w:hAnsi="Book Antiqua"/>
          <w:b/>
        </w:rPr>
      </w:pPr>
      <w:r w:rsidRPr="00C85A0A">
        <w:rPr>
          <w:rFonts w:ascii="Book Antiqua" w:eastAsia="Meiryo" w:hAnsi="Book Antiqua"/>
          <w:b/>
        </w:rPr>
        <w:t>Симптомы генерализованного тревожного расстройства:</w:t>
      </w:r>
    </w:p>
    <w:p w14:paraId="2FA42845" w14:textId="77777777" w:rsidR="00790795" w:rsidRPr="00C85A0A" w:rsidRDefault="00790795" w:rsidP="002B0D79">
      <w:pPr>
        <w:pStyle w:val="a9"/>
        <w:numPr>
          <w:ilvl w:val="0"/>
          <w:numId w:val="36"/>
        </w:numPr>
        <w:jc w:val="both"/>
        <w:rPr>
          <w:rFonts w:ascii="Book Antiqua" w:eastAsia="Meiryo" w:hAnsi="Book Antiqua"/>
        </w:rPr>
      </w:pPr>
      <w:r w:rsidRPr="00C85A0A">
        <w:rPr>
          <w:rFonts w:ascii="Book Antiqua" w:eastAsia="Meiryo" w:hAnsi="Book Antiqua"/>
        </w:rPr>
        <w:t>Мышечное напряжение, острые мышечные боли.</w:t>
      </w:r>
    </w:p>
    <w:p w14:paraId="47A9B41C" w14:textId="77777777" w:rsidR="00790795" w:rsidRPr="00C85A0A" w:rsidRDefault="00790795" w:rsidP="002B0D79">
      <w:pPr>
        <w:pStyle w:val="a9"/>
        <w:numPr>
          <w:ilvl w:val="0"/>
          <w:numId w:val="36"/>
        </w:numPr>
        <w:jc w:val="both"/>
        <w:rPr>
          <w:rFonts w:ascii="Book Antiqua" w:eastAsia="Meiryo" w:hAnsi="Book Antiqua"/>
        </w:rPr>
      </w:pPr>
      <w:r w:rsidRPr="00C85A0A">
        <w:rPr>
          <w:rFonts w:ascii="Book Antiqua" w:eastAsia="Meiryo" w:hAnsi="Book Antiqua"/>
        </w:rPr>
        <w:t>Неспособность расслабиться; чувство нервозности.</w:t>
      </w:r>
    </w:p>
    <w:p w14:paraId="546F763B" w14:textId="77777777" w:rsidR="00790795" w:rsidRPr="00C85A0A" w:rsidRDefault="00790795" w:rsidP="002B0D79">
      <w:pPr>
        <w:pStyle w:val="a9"/>
        <w:numPr>
          <w:ilvl w:val="0"/>
          <w:numId w:val="36"/>
        </w:numPr>
        <w:jc w:val="both"/>
        <w:rPr>
          <w:rFonts w:ascii="Book Antiqua" w:eastAsia="Meiryo" w:hAnsi="Book Antiqua"/>
        </w:rPr>
      </w:pPr>
      <w:r w:rsidRPr="00C85A0A">
        <w:rPr>
          <w:rFonts w:ascii="Book Antiqua" w:eastAsia="Meiryo" w:hAnsi="Book Antiqua"/>
        </w:rPr>
        <w:t>Чувство кома в горле, затруднённое глотание.</w:t>
      </w:r>
    </w:p>
    <w:p w14:paraId="53178A07" w14:textId="77777777" w:rsidR="00790795" w:rsidRPr="00C85A0A" w:rsidRDefault="00790795" w:rsidP="002B0D79">
      <w:pPr>
        <w:pStyle w:val="a9"/>
        <w:numPr>
          <w:ilvl w:val="0"/>
          <w:numId w:val="36"/>
        </w:numPr>
        <w:jc w:val="both"/>
        <w:rPr>
          <w:rFonts w:ascii="Book Antiqua" w:eastAsia="Meiryo" w:hAnsi="Book Antiqua"/>
        </w:rPr>
      </w:pPr>
      <w:r w:rsidRPr="00C85A0A">
        <w:rPr>
          <w:rFonts w:ascii="Book Antiqua" w:eastAsia="Meiryo" w:hAnsi="Book Antiqua"/>
        </w:rPr>
        <w:t>Пугливость.</w:t>
      </w:r>
    </w:p>
    <w:p w14:paraId="49170B27" w14:textId="77777777" w:rsidR="00790795" w:rsidRPr="00C85A0A" w:rsidRDefault="00790795" w:rsidP="002B0D79">
      <w:pPr>
        <w:pStyle w:val="a9"/>
        <w:numPr>
          <w:ilvl w:val="0"/>
          <w:numId w:val="36"/>
        </w:numPr>
        <w:jc w:val="both"/>
        <w:rPr>
          <w:rFonts w:ascii="Book Antiqua" w:eastAsia="Meiryo" w:hAnsi="Book Antiqua"/>
        </w:rPr>
      </w:pPr>
      <w:r w:rsidRPr="00C85A0A">
        <w:rPr>
          <w:rFonts w:ascii="Book Antiqua" w:eastAsia="Meiryo" w:hAnsi="Book Antiqua"/>
        </w:rPr>
        <w:t>Раздражительность.</w:t>
      </w:r>
    </w:p>
    <w:p w14:paraId="1413C47E" w14:textId="77777777" w:rsidR="00790795" w:rsidRPr="00C85A0A" w:rsidRDefault="00790795" w:rsidP="002B0D79">
      <w:pPr>
        <w:pStyle w:val="a9"/>
        <w:numPr>
          <w:ilvl w:val="0"/>
          <w:numId w:val="36"/>
        </w:numPr>
        <w:jc w:val="both"/>
        <w:rPr>
          <w:rFonts w:ascii="Book Antiqua" w:eastAsia="Meiryo" w:hAnsi="Book Antiqua"/>
        </w:rPr>
      </w:pPr>
      <w:r w:rsidRPr="00C85A0A">
        <w:rPr>
          <w:rFonts w:ascii="Book Antiqua" w:eastAsia="Meiryo" w:hAnsi="Book Antiqua"/>
        </w:rPr>
        <w:t>Трудности засыпания.</w:t>
      </w:r>
    </w:p>
    <w:p w14:paraId="5565C9C6" w14:textId="77777777" w:rsidR="00790795" w:rsidRPr="00C85A0A" w:rsidRDefault="00790795" w:rsidP="002B0D79">
      <w:pPr>
        <w:pStyle w:val="a9"/>
        <w:numPr>
          <w:ilvl w:val="0"/>
          <w:numId w:val="36"/>
        </w:numPr>
        <w:jc w:val="both"/>
        <w:rPr>
          <w:rFonts w:ascii="Book Antiqua" w:eastAsia="Meiryo" w:hAnsi="Book Antiqua"/>
        </w:rPr>
      </w:pPr>
      <w:r w:rsidRPr="00C85A0A">
        <w:rPr>
          <w:rFonts w:ascii="Book Antiqua" w:eastAsia="Meiryo" w:hAnsi="Book Antiqua"/>
        </w:rPr>
        <w:t>Трудности сосредоточения, чувство пустоты в голове.</w:t>
      </w:r>
    </w:p>
    <w:p w14:paraId="3CFA8D04" w14:textId="77777777" w:rsidR="00790795" w:rsidRPr="00C85A0A" w:rsidRDefault="00790795" w:rsidP="002B0D79">
      <w:pPr>
        <w:pStyle w:val="a9"/>
        <w:numPr>
          <w:ilvl w:val="0"/>
          <w:numId w:val="3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42. Обсессивно</w:t>
      </w:r>
      <w:r w:rsidRPr="00C85A0A">
        <w:rPr>
          <w:rStyle w:val="ac"/>
          <w:rFonts w:ascii="Book Antiqua" w:eastAsia="Meiryo" w:hAnsi="Book Antiqua"/>
          <w:b/>
        </w:rPr>
        <w:footnoteReference w:id="625"/>
      </w:r>
      <w:r w:rsidRPr="00C85A0A">
        <w:rPr>
          <w:rFonts w:ascii="Book Antiqua" w:eastAsia="Meiryo" w:hAnsi="Book Antiqua"/>
          <w:b/>
        </w:rPr>
        <w:t>-компульсивное</w:t>
      </w:r>
      <w:r w:rsidRPr="00C85A0A">
        <w:rPr>
          <w:rStyle w:val="ac"/>
          <w:rFonts w:ascii="Book Antiqua" w:eastAsia="Meiryo" w:hAnsi="Book Antiqua"/>
          <w:b/>
        </w:rPr>
        <w:footnoteReference w:id="626"/>
      </w:r>
      <w:r w:rsidRPr="00C85A0A">
        <w:rPr>
          <w:rFonts w:ascii="Book Antiqua" w:eastAsia="Meiryo" w:hAnsi="Book Antiqua"/>
          <w:b/>
        </w:rPr>
        <w:t xml:space="preserve"> расстройство.</w:t>
      </w:r>
      <w:r w:rsidRPr="00C85A0A">
        <w:rPr>
          <w:rFonts w:ascii="Book Antiqua" w:eastAsia="Meiryo" w:hAnsi="Book Antiqua"/>
        </w:rPr>
        <w:t xml:space="preserve"> Распространённость выше, нежели у шизофрении и тревожных расстройств; заболевают по преимуществу люди с относительно высоким интеллектом; основным проявлением являются навязчивые мысли, образы, желания в совокупность со стереотипным и нерациональным поведением, которому сопутствует какой-либо страх нежелательных последствий. </w:t>
      </w:r>
      <w:r w:rsidRPr="00C85A0A">
        <w:rPr>
          <w:rFonts w:ascii="Book Antiqua" w:eastAsia="Meiryo" w:hAnsi="Book Antiqua"/>
          <w:b/>
        </w:rPr>
        <w:t>Группы обсессивно-компульсивных расстройств:</w:t>
      </w:r>
    </w:p>
    <w:p w14:paraId="7300B55B" w14:textId="77777777" w:rsidR="00790795" w:rsidRPr="00C85A0A" w:rsidRDefault="00790795" w:rsidP="002B0D79">
      <w:pPr>
        <w:pStyle w:val="a9"/>
        <w:numPr>
          <w:ilvl w:val="1"/>
          <w:numId w:val="34"/>
        </w:numPr>
        <w:jc w:val="both"/>
        <w:rPr>
          <w:rFonts w:ascii="Book Antiqua" w:eastAsia="Meiryo" w:hAnsi="Book Antiqua"/>
        </w:rPr>
      </w:pPr>
      <w:r w:rsidRPr="00C85A0A">
        <w:rPr>
          <w:rFonts w:ascii="Book Antiqua" w:eastAsia="Meiryo" w:hAnsi="Book Antiqua"/>
        </w:rPr>
        <w:t>Озабоченность всевозможными загрязнениями, боязнь грязи, разносчиков заразы, побуждающая избегать контакта с многими объектами, помногу часов мыть руки вплоть до стирания кожи; болезнь может скрываться под рациональными оправданиями чистоплотности, уюта и т. п.</w:t>
      </w:r>
    </w:p>
    <w:p w14:paraId="7D3A5B44" w14:textId="77777777" w:rsidR="00790795" w:rsidRPr="00C85A0A" w:rsidRDefault="00790795" w:rsidP="002B0D79">
      <w:pPr>
        <w:pStyle w:val="a9"/>
        <w:numPr>
          <w:ilvl w:val="1"/>
          <w:numId w:val="34"/>
        </w:numPr>
        <w:jc w:val="both"/>
        <w:rPr>
          <w:rFonts w:ascii="Book Antiqua" w:eastAsia="Meiryo" w:hAnsi="Book Antiqua"/>
        </w:rPr>
      </w:pPr>
      <w:r w:rsidRPr="00C85A0A">
        <w:rPr>
          <w:rFonts w:ascii="Book Antiqua" w:eastAsia="Meiryo" w:hAnsi="Book Antiqua"/>
        </w:rPr>
        <w:t>Навязчивые сомнения, сопровождающиеся неоднократной проверкой (закрыл ли дверь, выключил ли утюг); озабоченность тем, что что-либо не сделано или сделано не должным образом; отсюда может созидаться педантичность, стремление добиться совершенства хоть в чём-то; параллельно с этим может наблюдаться тенденция к накоплению ненужных вещей.</w:t>
      </w:r>
    </w:p>
    <w:p w14:paraId="42CC3F9B" w14:textId="77777777" w:rsidR="00790795" w:rsidRPr="00C85A0A" w:rsidRDefault="00790795" w:rsidP="002B0D79">
      <w:pPr>
        <w:pStyle w:val="a9"/>
        <w:numPr>
          <w:ilvl w:val="1"/>
          <w:numId w:val="34"/>
        </w:numPr>
        <w:jc w:val="both"/>
        <w:rPr>
          <w:rFonts w:ascii="Book Antiqua" w:eastAsia="Meiryo" w:hAnsi="Book Antiqua"/>
        </w:rPr>
      </w:pPr>
      <w:r w:rsidRPr="00C85A0A">
        <w:rPr>
          <w:rFonts w:ascii="Book Antiqua" w:eastAsia="Meiryo" w:hAnsi="Book Antiqua"/>
        </w:rPr>
        <w:t>Навязчивые мысли, зрительные образы, представляющие собой неприемлемые для больного извращения, бесстыдства и т. д.; противостоять им невозможно.</w:t>
      </w:r>
    </w:p>
    <w:p w14:paraId="30B0F98C" w14:textId="77777777" w:rsidR="00790795" w:rsidRPr="00C85A0A" w:rsidRDefault="00790795" w:rsidP="002B0D79">
      <w:pPr>
        <w:pStyle w:val="a9"/>
        <w:numPr>
          <w:ilvl w:val="1"/>
          <w:numId w:val="34"/>
        </w:numPr>
        <w:jc w:val="both"/>
        <w:rPr>
          <w:rFonts w:ascii="Book Antiqua" w:eastAsia="Meiryo" w:hAnsi="Book Antiqua"/>
        </w:rPr>
      </w:pPr>
      <w:r w:rsidRPr="00C85A0A">
        <w:rPr>
          <w:rFonts w:ascii="Book Antiqua" w:eastAsia="Meiryo" w:hAnsi="Book Antiqua"/>
        </w:rPr>
        <w:t>Навязчивая медлительность, растягивание любой повседневной деятельности.</w:t>
      </w:r>
    </w:p>
    <w:p w14:paraId="10623A57" w14:textId="77777777" w:rsidR="00790795" w:rsidRPr="00C85A0A" w:rsidRDefault="00790795" w:rsidP="002B0D79">
      <w:pPr>
        <w:pStyle w:val="a9"/>
        <w:numPr>
          <w:ilvl w:val="0"/>
          <w:numId w:val="3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44. Диссоциативные расстройства.</w:t>
      </w:r>
      <w:r w:rsidRPr="00C85A0A">
        <w:rPr>
          <w:rFonts w:ascii="Book Antiqua" w:eastAsia="Meiryo" w:hAnsi="Book Antiqua"/>
        </w:rPr>
        <w:t xml:space="preserve"> Это комплекс нарушений памяти, сознания, моторики и идентичности, возникающих в ответ на психологический стресс, на подавление нежелательных </w:t>
      </w:r>
      <w:r w:rsidRPr="00C85A0A">
        <w:rPr>
          <w:rFonts w:ascii="Book Antiqua" w:eastAsia="Meiryo" w:hAnsi="Book Antiqua"/>
        </w:rPr>
        <w:lastRenderedPageBreak/>
        <w:t>эмоций; наиболее известным расстройством является истерия, наследственное заболевание, обусловленное дегенеративными изменениями центральной нервной системы; в крайних случаях больной зачастую может сознательно трансформировать эмоции в физические заболевания, тем самым манипулируя людьми. Большинство же расстройств так или иначе связано с амнезией:</w:t>
      </w:r>
    </w:p>
    <w:p w14:paraId="2364E437" w14:textId="77777777" w:rsidR="00790795" w:rsidRPr="00C85A0A" w:rsidRDefault="00790795" w:rsidP="002B0D79">
      <w:pPr>
        <w:pStyle w:val="a9"/>
        <w:numPr>
          <w:ilvl w:val="1"/>
          <w:numId w:val="3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44.0. Диссоциативная амнезия.</w:t>
      </w:r>
      <w:r w:rsidRPr="00C85A0A">
        <w:rPr>
          <w:rFonts w:ascii="Book Antiqua" w:eastAsia="Meiryo" w:hAnsi="Book Antiqua"/>
        </w:rPr>
        <w:t xml:space="preserve"> Амнезия возникает как ответ на психологическую травму, начинается остро, затрагивает определённый промежуток времени; осознаётся больным и исчезает внезапно.</w:t>
      </w:r>
    </w:p>
    <w:p w14:paraId="7093C5D4" w14:textId="77777777" w:rsidR="00790795" w:rsidRPr="00C85A0A" w:rsidRDefault="00790795" w:rsidP="002B0D79">
      <w:pPr>
        <w:pStyle w:val="a9"/>
        <w:numPr>
          <w:ilvl w:val="1"/>
          <w:numId w:val="34"/>
        </w:numPr>
        <w:jc w:val="both"/>
        <w:rPr>
          <w:rFonts w:ascii="Book Antiqua" w:eastAsia="Meiryo" w:hAnsi="Book Antiqua"/>
        </w:rPr>
      </w:pPr>
      <w:r w:rsidRPr="00C85A0A">
        <w:rPr>
          <w:rFonts w:ascii="Book Antiqua" w:eastAsia="Meiryo" w:hAnsi="Book Antiqua"/>
        </w:rPr>
        <w:t xml:space="preserve"> </w:t>
      </w:r>
      <w:r w:rsidRPr="00C85A0A">
        <w:rPr>
          <w:rFonts w:ascii="Book Antiqua" w:eastAsia="Meiryo" w:hAnsi="Book Antiqua"/>
          <w:b/>
          <w:lang w:val="en-US"/>
        </w:rPr>
        <w:t>F</w:t>
      </w:r>
      <w:r w:rsidRPr="00C85A0A">
        <w:rPr>
          <w:rFonts w:ascii="Book Antiqua" w:eastAsia="Meiryo" w:hAnsi="Book Antiqua"/>
          <w:b/>
        </w:rPr>
        <w:t xml:space="preserve">44.1. Диссоциативная фуга. </w:t>
      </w:r>
      <w:r w:rsidRPr="00C85A0A">
        <w:rPr>
          <w:rFonts w:ascii="Book Antiqua" w:eastAsia="Meiryo" w:hAnsi="Book Antiqua"/>
        </w:rPr>
        <w:t>Психологическая</w:t>
      </w:r>
      <w:r w:rsidRPr="00C85A0A">
        <w:rPr>
          <w:rFonts w:ascii="Book Antiqua" w:eastAsia="Meiryo" w:hAnsi="Book Antiqua"/>
          <w:b/>
        </w:rPr>
        <w:t xml:space="preserve"> </w:t>
      </w:r>
      <w:r w:rsidRPr="00C85A0A">
        <w:rPr>
          <w:rFonts w:ascii="Book Antiqua" w:eastAsia="Meiryo" w:hAnsi="Book Antiqua"/>
        </w:rPr>
        <w:t>травма может подавляться алкоголем, порождая неустойчивость и аффективные патологии,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не помогая избежать проблемы, поэтому как механизм защиты возникает амнезия, а больной вдруг решается совершить путешествие, притом совершает его с новой личностью в себе, имеющей собственное имя, характер, вкусы профессию; амнезия проходит внезапно, но не оставляет воспоминаний о происходившем в её период.</w:t>
      </w:r>
    </w:p>
    <w:p w14:paraId="70194A87" w14:textId="77777777" w:rsidR="00790795" w:rsidRPr="00C85A0A" w:rsidRDefault="00790795" w:rsidP="002B0D79">
      <w:pPr>
        <w:pStyle w:val="a9"/>
        <w:numPr>
          <w:ilvl w:val="1"/>
          <w:numId w:val="3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 xml:space="preserve">44.3. Трансы и состояния одержимости. </w:t>
      </w:r>
      <w:r w:rsidRPr="00C85A0A">
        <w:rPr>
          <w:rFonts w:ascii="Book Antiqua" w:eastAsia="Meiryo" w:hAnsi="Book Antiqua"/>
        </w:rPr>
        <w:t>Состояния одержимости тоже являются психопатологиями о относятся к механизмам психологической защиты; это – состояния сознания, при которых возможно галлюцинаторное восприятие.</w:t>
      </w:r>
    </w:p>
    <w:p w14:paraId="154D0845" w14:textId="77777777" w:rsidR="00790795" w:rsidRPr="00C85A0A" w:rsidRDefault="00790795" w:rsidP="002B0D79">
      <w:pPr>
        <w:pStyle w:val="a9"/>
        <w:numPr>
          <w:ilvl w:val="1"/>
          <w:numId w:val="3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 xml:space="preserve">44.80. Синдром Ганзера. </w:t>
      </w:r>
      <w:r w:rsidRPr="00C85A0A">
        <w:rPr>
          <w:rFonts w:ascii="Book Antiqua" w:eastAsia="Meiryo" w:hAnsi="Book Antiqua"/>
        </w:rPr>
        <w:t>Проявляется в преднамеренной демонстрации грубых психических отклонений, которые по незнанию больного не соответствуют известным заболеваниям, отчего наигранность становится явной; в то же время демонстрация заболеваний сама по себе является заболеванием.</w:t>
      </w:r>
    </w:p>
    <w:p w14:paraId="4742EFD8" w14:textId="77777777" w:rsidR="00790795" w:rsidRPr="00C85A0A" w:rsidRDefault="00790795" w:rsidP="002B0D79">
      <w:pPr>
        <w:pStyle w:val="a9"/>
        <w:numPr>
          <w:ilvl w:val="1"/>
          <w:numId w:val="3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 xml:space="preserve">44.81. Расстройство множественной личности. </w:t>
      </w:r>
      <w:r w:rsidRPr="00C85A0A">
        <w:rPr>
          <w:rFonts w:ascii="Book Antiqua" w:eastAsia="Meiryo" w:hAnsi="Book Antiqua"/>
        </w:rPr>
        <w:t>Многоличие – одно из самых опасных для общества заболеваний, воспроизводит преступников всех сортов; практически во всех случаях больными являются женщины; многоличие связано с гомосексуальностью и эпилепсией, проявляется в сменах состояний идентичности (личностей), что самим человеком могут осознаваться или не осознаваться; всякая личность имеет своё имя, свои манеры, память, стиль поведения, пол, возраст, тембр голоса, словарный запас и так далее. Примечательно, что половина больных ощущает в себе более двух личностей; каждая личность обладает свои функционалом; и в случае двуличия одна из личностей в нравственном плане является противоположностью другой, по определению приносит ущерб как хозяину, так и его окружению.</w:t>
      </w:r>
    </w:p>
    <w:p w14:paraId="6DF814D2" w14:textId="77777777" w:rsidR="00790795" w:rsidRPr="00C85A0A" w:rsidRDefault="00790795" w:rsidP="002B0D79">
      <w:pPr>
        <w:pStyle w:val="a9"/>
        <w:numPr>
          <w:ilvl w:val="0"/>
          <w:numId w:val="3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45. Соматоформные расстройства.</w:t>
      </w:r>
      <w:r w:rsidRPr="00C85A0A">
        <w:rPr>
          <w:rFonts w:ascii="Book Antiqua" w:eastAsia="Meiryo" w:hAnsi="Book Antiqua"/>
        </w:rPr>
        <w:t xml:space="preserve"> Соматоформные расстройства выражаются появлением жалоб на телесное здоровье при отсутствии телесных отклонений в нём; то есть в результате стресса у человека появляются симптомы настоящей болезни,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на самом деле</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Cambria"/>
          <w:sz w:val="24"/>
          <w:szCs w:val="24"/>
        </w:rPr>
        <w:instrText>на самом деле</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этой болезни нет; соматоформными расстройствами обладает треть пациентов общесоматической практики – они в течение долгого времени могут обследоваться, менять врачей, пить лекарства, но становиться лучше им не будет, ибо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ибо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проблема сидит в голове. Соматоформные расстройства являются самым встречаемым ответом на психологические проблемы и частично обуславливаются возможностями языка в описании этих проблем либо культурной дозволенностью в степени их обсуждения. Выделяют четыре основных расстройства:</w:t>
      </w:r>
    </w:p>
    <w:p w14:paraId="6143B6F2" w14:textId="77777777" w:rsidR="00790795" w:rsidRPr="00C85A0A" w:rsidRDefault="00790795" w:rsidP="002B0D79">
      <w:pPr>
        <w:pStyle w:val="a9"/>
        <w:numPr>
          <w:ilvl w:val="1"/>
          <w:numId w:val="3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45.0. Соматизированное расстройство.</w:t>
      </w:r>
      <w:r w:rsidRPr="00C85A0A">
        <w:rPr>
          <w:rFonts w:ascii="Book Antiqua" w:eastAsia="Meiryo" w:hAnsi="Book Antiqua"/>
        </w:rPr>
        <w:t xml:space="preserve"> Представляет собой соматоформное расстройство в типичном его виде; встречается чаще у женщин и среди слоёв населения с низким уровнем образования и материальной обеспеченности; может возникать в ответ на ощущение собственной ничтожности, отвлекать от этого ощущения; больные в </w:t>
      </w:r>
      <w:r w:rsidRPr="00C85A0A">
        <w:rPr>
          <w:rFonts w:ascii="Book Antiqua" w:eastAsia="Meiryo" w:hAnsi="Book Antiqua"/>
        </w:rPr>
        <w:lastRenderedPageBreak/>
        <w:t>большинстве своём суть выходцы семей алкоголиков и социопатов; крайне чувствительны к вниманию окружающих, зависят от оного; склонный и к другим видам расстройств: тревожным, аффективным и т. д.; ввиду изначально неправильного лечения (физических отклонений, которых не существует) – нисколько не выздоравливаю и начинают проявлять недоверие к врачам и прибегать к помощи жуликов; сама болезнь чаще всего проявляется тошнотой, рвотой, одышкой, которые в скором времени начинают порождать стрессы и суицидальные мысли; в ходе заболевания могут происходить множественные госпитализации и безрезультатные хирургические вмешательства.</w:t>
      </w:r>
    </w:p>
    <w:p w14:paraId="7DCE4916" w14:textId="77777777" w:rsidR="00790795" w:rsidRPr="00C85A0A" w:rsidRDefault="00790795" w:rsidP="00790795">
      <w:pPr>
        <w:pStyle w:val="a9"/>
        <w:ind w:left="1080"/>
        <w:jc w:val="both"/>
        <w:rPr>
          <w:rFonts w:ascii="Book Antiqua" w:eastAsia="Meiryo" w:hAnsi="Book Antiqua"/>
          <w:b/>
        </w:rPr>
      </w:pPr>
      <w:r w:rsidRPr="00C85A0A">
        <w:rPr>
          <w:rFonts w:ascii="Book Antiqua" w:eastAsia="Meiryo" w:hAnsi="Book Antiqua"/>
          <w:b/>
        </w:rPr>
        <w:t xml:space="preserve">       Симптомы соматизированного расстройства:</w:t>
      </w:r>
    </w:p>
    <w:p w14:paraId="6DD6D5C3" w14:textId="77777777" w:rsidR="00790795" w:rsidRPr="00C85A0A" w:rsidRDefault="00790795" w:rsidP="002B0D79">
      <w:pPr>
        <w:pStyle w:val="a9"/>
        <w:numPr>
          <w:ilvl w:val="0"/>
          <w:numId w:val="37"/>
        </w:numPr>
        <w:jc w:val="both"/>
        <w:rPr>
          <w:rFonts w:ascii="Book Antiqua" w:eastAsia="Meiryo" w:hAnsi="Book Antiqua"/>
        </w:rPr>
      </w:pPr>
      <w:r w:rsidRPr="00C85A0A">
        <w:rPr>
          <w:rFonts w:ascii="Book Antiqua" w:eastAsia="Meiryo" w:hAnsi="Book Antiqua"/>
        </w:rPr>
        <w:t>Боли в области живота; чувство тяжести в животе.</w:t>
      </w:r>
    </w:p>
    <w:p w14:paraId="65D394F2" w14:textId="77777777" w:rsidR="00790795" w:rsidRPr="00C85A0A" w:rsidRDefault="00790795" w:rsidP="002B0D79">
      <w:pPr>
        <w:pStyle w:val="a9"/>
        <w:numPr>
          <w:ilvl w:val="0"/>
          <w:numId w:val="37"/>
        </w:numPr>
        <w:jc w:val="both"/>
        <w:rPr>
          <w:rFonts w:ascii="Book Antiqua" w:eastAsia="Meiryo" w:hAnsi="Book Antiqua"/>
        </w:rPr>
      </w:pPr>
      <w:r w:rsidRPr="00C85A0A">
        <w:rPr>
          <w:rFonts w:ascii="Book Antiqua" w:eastAsia="Meiryo" w:hAnsi="Book Antiqua"/>
        </w:rPr>
        <w:t>Тошнота, рвота, диарея, дурной привкус во рту, необычно обложенный язык.</w:t>
      </w:r>
    </w:p>
    <w:p w14:paraId="0105F28B" w14:textId="77777777" w:rsidR="00790795" w:rsidRPr="00C85A0A" w:rsidRDefault="00790795" w:rsidP="002B0D79">
      <w:pPr>
        <w:pStyle w:val="a9"/>
        <w:numPr>
          <w:ilvl w:val="0"/>
          <w:numId w:val="37"/>
        </w:numPr>
        <w:jc w:val="both"/>
        <w:rPr>
          <w:rFonts w:ascii="Book Antiqua" w:eastAsia="Meiryo" w:hAnsi="Book Antiqua"/>
        </w:rPr>
      </w:pPr>
      <w:r w:rsidRPr="00C85A0A">
        <w:rPr>
          <w:rFonts w:ascii="Book Antiqua" w:eastAsia="Meiryo" w:hAnsi="Book Antiqua"/>
        </w:rPr>
        <w:t>Боли в грудной клетке, одышка без нагрузки.</w:t>
      </w:r>
    </w:p>
    <w:p w14:paraId="5C365DD1" w14:textId="77777777" w:rsidR="00790795" w:rsidRPr="00C85A0A" w:rsidRDefault="00790795" w:rsidP="002B0D79">
      <w:pPr>
        <w:pStyle w:val="a9"/>
        <w:numPr>
          <w:ilvl w:val="0"/>
          <w:numId w:val="37"/>
        </w:numPr>
        <w:jc w:val="both"/>
        <w:rPr>
          <w:rFonts w:ascii="Book Antiqua" w:eastAsia="Meiryo" w:hAnsi="Book Antiqua"/>
        </w:rPr>
      </w:pPr>
      <w:r w:rsidRPr="00C85A0A">
        <w:rPr>
          <w:rFonts w:ascii="Book Antiqua" w:eastAsia="Meiryo" w:hAnsi="Book Antiqua"/>
        </w:rPr>
        <w:t xml:space="preserve">Дизурия (затруднённое выведение мочи) или учащённое мочеиспускание. </w:t>
      </w:r>
    </w:p>
    <w:p w14:paraId="2CB9F1EC" w14:textId="77777777" w:rsidR="00790795" w:rsidRPr="00C85A0A" w:rsidRDefault="00790795" w:rsidP="002B0D79">
      <w:pPr>
        <w:pStyle w:val="a9"/>
        <w:numPr>
          <w:ilvl w:val="0"/>
          <w:numId w:val="37"/>
        </w:numPr>
        <w:jc w:val="both"/>
        <w:rPr>
          <w:rFonts w:ascii="Book Antiqua" w:eastAsia="Meiryo" w:hAnsi="Book Antiqua"/>
        </w:rPr>
      </w:pPr>
      <w:r w:rsidRPr="00C85A0A">
        <w:rPr>
          <w:rFonts w:ascii="Book Antiqua" w:eastAsia="Meiryo" w:hAnsi="Book Antiqua"/>
        </w:rPr>
        <w:t>Неприятные ощущения в области гениталий, необычные или слишком обильные выделения в этой области.</w:t>
      </w:r>
    </w:p>
    <w:p w14:paraId="7482A540" w14:textId="77777777" w:rsidR="00790795" w:rsidRPr="00C85A0A" w:rsidRDefault="00790795" w:rsidP="002B0D79">
      <w:pPr>
        <w:pStyle w:val="a9"/>
        <w:numPr>
          <w:ilvl w:val="0"/>
          <w:numId w:val="37"/>
        </w:numPr>
        <w:jc w:val="both"/>
        <w:rPr>
          <w:rFonts w:ascii="Book Antiqua" w:eastAsia="Meiryo" w:hAnsi="Book Antiqua"/>
        </w:rPr>
      </w:pPr>
      <w:r w:rsidRPr="00C85A0A">
        <w:rPr>
          <w:rFonts w:ascii="Book Antiqua" w:eastAsia="Meiryo" w:hAnsi="Book Antiqua"/>
        </w:rPr>
        <w:t>Нарушения пигментации кожи.</w:t>
      </w:r>
    </w:p>
    <w:p w14:paraId="530A8322" w14:textId="77777777" w:rsidR="00790795" w:rsidRPr="00C85A0A" w:rsidRDefault="00790795" w:rsidP="002B0D79">
      <w:pPr>
        <w:pStyle w:val="a9"/>
        <w:numPr>
          <w:ilvl w:val="0"/>
          <w:numId w:val="37"/>
        </w:numPr>
        <w:jc w:val="both"/>
        <w:rPr>
          <w:rFonts w:ascii="Book Antiqua" w:eastAsia="Meiryo" w:hAnsi="Book Antiqua"/>
        </w:rPr>
      </w:pPr>
      <w:r w:rsidRPr="00C85A0A">
        <w:rPr>
          <w:rFonts w:ascii="Book Antiqua" w:eastAsia="Meiryo" w:hAnsi="Book Antiqua"/>
        </w:rPr>
        <w:t>Боли в конечностях и суставах.</w:t>
      </w:r>
    </w:p>
    <w:p w14:paraId="555584FE" w14:textId="77777777" w:rsidR="00790795" w:rsidRPr="00C85A0A" w:rsidRDefault="00790795" w:rsidP="002B0D79">
      <w:pPr>
        <w:pStyle w:val="a9"/>
        <w:numPr>
          <w:ilvl w:val="0"/>
          <w:numId w:val="37"/>
        </w:numPr>
        <w:jc w:val="both"/>
        <w:rPr>
          <w:rFonts w:ascii="Book Antiqua" w:eastAsia="Meiryo" w:hAnsi="Book Antiqua"/>
        </w:rPr>
      </w:pPr>
      <w:r w:rsidRPr="00C85A0A">
        <w:rPr>
          <w:rFonts w:ascii="Book Antiqua" w:eastAsia="Meiryo" w:hAnsi="Book Antiqua"/>
        </w:rPr>
        <w:t xml:space="preserve">Онемение и парестезии. </w:t>
      </w:r>
    </w:p>
    <w:p w14:paraId="4CDBF5B7" w14:textId="77777777" w:rsidR="00790795" w:rsidRPr="00C85A0A" w:rsidRDefault="00790795" w:rsidP="002B0D79">
      <w:pPr>
        <w:pStyle w:val="a9"/>
        <w:numPr>
          <w:ilvl w:val="1"/>
          <w:numId w:val="3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 xml:space="preserve">45.2. Ипохондрическое расстройство. </w:t>
      </w:r>
      <w:r w:rsidRPr="00C85A0A">
        <w:rPr>
          <w:rFonts w:ascii="Book Antiqua" w:eastAsia="Meiryo" w:hAnsi="Book Antiqua"/>
        </w:rPr>
        <w:t>Ипохондрическое расстройство</w:t>
      </w:r>
      <w:r w:rsidR="005E0269">
        <w:rPr>
          <w:rFonts w:ascii="Book Antiqua" w:eastAsia="Meiryo" w:hAnsi="Book Antiqua"/>
        </w:rPr>
        <w:t xml:space="preserve"> (ипохондрия)</w:t>
      </w:r>
      <w:r w:rsidRPr="00C85A0A">
        <w:rPr>
          <w:rFonts w:ascii="Book Antiqua" w:eastAsia="Meiryo" w:hAnsi="Book Antiqua"/>
        </w:rPr>
        <w:t xml:space="preserve"> чаще встречается у пожилых людей (особенно бабусек), которым свойственная эгоцентричность, ограниченность, безразличие к нуждам окружающих;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со временем (со старением) у окружающих людей появляется безразличие к ним, поэтому больные зачастую чувствуют себя обиженными, нелюбимыми, брошенными; как правило, эти люди ничего не добились в жизни, поэтому начинают уделять чрезмерно повышенное внимание к своему здоровью, дабы не ощущать собственной ничтожности; сие подкрепляется неправильными когнитивными оценками самочувствия, когда тяжесть воспринимается как боль и т. п. Симптомы соматизированного расстройства сопровождаются страхом перед наличием какого-либо серьёзного заболевания, обычно связанного с желудочно-кишечным трактом или сердечно-сосудистой системой. При описании самочувствия характерна излишняя детализированность и уныние.</w:t>
      </w:r>
      <w:r w:rsidR="00AB2866">
        <w:rPr>
          <w:rStyle w:val="ac"/>
          <w:rFonts w:ascii="Book Antiqua" w:eastAsia="Meiryo" w:hAnsi="Book Antiqua"/>
        </w:rPr>
        <w:footnoteReference w:id="627"/>
      </w:r>
    </w:p>
    <w:p w14:paraId="2D6E4779" w14:textId="77777777" w:rsidR="00790795" w:rsidRPr="00C85A0A" w:rsidRDefault="00790795" w:rsidP="002B0D79">
      <w:pPr>
        <w:pStyle w:val="a9"/>
        <w:numPr>
          <w:ilvl w:val="1"/>
          <w:numId w:val="34"/>
        </w:numPr>
        <w:jc w:val="both"/>
        <w:rPr>
          <w:rFonts w:ascii="Book Antiqua" w:eastAsia="Meiryo" w:hAnsi="Book Antiqua"/>
        </w:rPr>
      </w:pPr>
      <w:r w:rsidRPr="00C85A0A">
        <w:rPr>
          <w:rFonts w:ascii="Book Antiqua" w:eastAsia="Meiryo" w:hAnsi="Book Antiqua"/>
          <w:b/>
          <w:lang w:val="en-US"/>
        </w:rPr>
        <w:lastRenderedPageBreak/>
        <w:t>F</w:t>
      </w:r>
      <w:r w:rsidRPr="00C85A0A">
        <w:rPr>
          <w:rFonts w:ascii="Book Antiqua" w:eastAsia="Meiryo" w:hAnsi="Book Antiqua"/>
          <w:b/>
        </w:rPr>
        <w:t xml:space="preserve">45.3. Соматоформная вегетативная дисфункция. </w:t>
      </w:r>
      <w:r w:rsidRPr="00C85A0A">
        <w:rPr>
          <w:rFonts w:ascii="Book Antiqua" w:eastAsia="Meiryo" w:hAnsi="Book Antiqua"/>
        </w:rPr>
        <w:t>Представляет собой тяжёлую форму соматизированного расстройства, когда соматические нарушения относятся к отдельным органам или их системам (дыхательной, мочеполовой и т. д.), при этом начинают уже превращаться в настоящие нарушения.</w:t>
      </w:r>
    </w:p>
    <w:p w14:paraId="7AB8A633" w14:textId="77777777" w:rsidR="00790795" w:rsidRPr="00C85A0A" w:rsidRDefault="00790795" w:rsidP="002B0D79">
      <w:pPr>
        <w:pStyle w:val="a9"/>
        <w:numPr>
          <w:ilvl w:val="1"/>
          <w:numId w:val="3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45.4. Хроническое соматоформное болевое расстройство.</w:t>
      </w:r>
      <w:r w:rsidRPr="00C85A0A">
        <w:rPr>
          <w:rFonts w:ascii="Book Antiqua" w:eastAsia="Meiryo" w:hAnsi="Book Antiqua"/>
        </w:rPr>
        <w:t xml:space="preserve"> Появляется в ответ на чрезмерную заботу и опеку со стороны окружающих, сопровождается ангедонией, раздражительностью, снижением массы тела и прочими характерными для депрессии симптомами; поведение больных напоминает ипохондрическое,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отличается настаиванием на проведении хирургического вмешательства, ибо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ибо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само расстройство проявляется в виде хронических сильных болей в какой-то области тела. </w:t>
      </w:r>
    </w:p>
    <w:p w14:paraId="18CCEA0A" w14:textId="77777777" w:rsidR="00790795" w:rsidRPr="00C85A0A" w:rsidRDefault="00790795" w:rsidP="002B0D79">
      <w:pPr>
        <w:pStyle w:val="a9"/>
        <w:numPr>
          <w:ilvl w:val="0"/>
          <w:numId w:val="34"/>
        </w:numPr>
        <w:jc w:val="both"/>
        <w:rPr>
          <w:rFonts w:ascii="Book Antiqua" w:eastAsia="Meiryo" w:hAnsi="Book Antiqua"/>
          <w:b/>
        </w:rPr>
      </w:pPr>
      <w:r w:rsidRPr="00C85A0A">
        <w:rPr>
          <w:rFonts w:ascii="Book Antiqua" w:eastAsia="Meiryo" w:hAnsi="Book Antiqua"/>
          <w:b/>
          <w:lang w:val="en-US"/>
        </w:rPr>
        <w:t xml:space="preserve">F48. </w:t>
      </w:r>
      <w:r w:rsidRPr="00C85A0A">
        <w:rPr>
          <w:rFonts w:ascii="Book Antiqua" w:eastAsia="Meiryo" w:hAnsi="Book Antiqua"/>
          <w:b/>
        </w:rPr>
        <w:t>Другие невротические расстройства:</w:t>
      </w:r>
    </w:p>
    <w:p w14:paraId="083B50B0" w14:textId="77777777" w:rsidR="00790795" w:rsidRPr="00C85A0A" w:rsidRDefault="00790795" w:rsidP="002B0D79">
      <w:pPr>
        <w:pStyle w:val="a9"/>
        <w:numPr>
          <w:ilvl w:val="1"/>
          <w:numId w:val="3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48.0. Неврастения.</w:t>
      </w:r>
      <w:r w:rsidRPr="00C85A0A">
        <w:rPr>
          <w:rFonts w:ascii="Book Antiqua" w:eastAsia="Meiryo" w:hAnsi="Book Antiqua"/>
        </w:rPr>
        <w:t xml:space="preserve"> Неврастения – издавна известный большой невроз, стоящий в одном ряду с тревожными и соматоформными расстройствами; характеризуется усталостью без причины, а также следующими из этого </w:t>
      </w:r>
      <w:r w:rsidRPr="00C85A0A">
        <w:rPr>
          <w:rFonts w:ascii="Book Antiqua" w:eastAsia="Meiryo" w:hAnsi="Book Antiqua"/>
          <w:b/>
        </w:rPr>
        <w:t>симптомами</w:t>
      </w:r>
      <w:r w:rsidRPr="00C85A0A">
        <w:rPr>
          <w:rFonts w:ascii="Book Antiqua" w:eastAsia="Meiryo" w:hAnsi="Book Antiqua"/>
        </w:rPr>
        <w:t>:</w:t>
      </w:r>
    </w:p>
    <w:p w14:paraId="66931540" w14:textId="77777777" w:rsidR="00790795" w:rsidRPr="00C85A0A" w:rsidRDefault="00790795" w:rsidP="002B0D79">
      <w:pPr>
        <w:pStyle w:val="a9"/>
        <w:numPr>
          <w:ilvl w:val="0"/>
          <w:numId w:val="38"/>
        </w:numPr>
        <w:jc w:val="both"/>
        <w:rPr>
          <w:rFonts w:ascii="Book Antiqua" w:eastAsia="Meiryo" w:hAnsi="Book Antiqua"/>
        </w:rPr>
      </w:pPr>
      <w:r w:rsidRPr="00C85A0A">
        <w:rPr>
          <w:rFonts w:ascii="Book Antiqua" w:eastAsia="Meiryo" w:hAnsi="Book Antiqua"/>
        </w:rPr>
        <w:t>Снижение умственной продуктивности после небольших усилий.</w:t>
      </w:r>
    </w:p>
    <w:p w14:paraId="33A323A0" w14:textId="77777777" w:rsidR="00790795" w:rsidRPr="00C85A0A" w:rsidRDefault="00790795" w:rsidP="002B0D79">
      <w:pPr>
        <w:pStyle w:val="a9"/>
        <w:numPr>
          <w:ilvl w:val="0"/>
          <w:numId w:val="38"/>
        </w:numPr>
        <w:jc w:val="both"/>
        <w:rPr>
          <w:rFonts w:ascii="Book Antiqua" w:eastAsia="Meiryo" w:hAnsi="Book Antiqua"/>
        </w:rPr>
      </w:pPr>
      <w:r w:rsidRPr="00C85A0A">
        <w:rPr>
          <w:rFonts w:ascii="Book Antiqua" w:eastAsia="Meiryo" w:hAnsi="Book Antiqua"/>
        </w:rPr>
        <w:t>Острые мышечные боли.</w:t>
      </w:r>
    </w:p>
    <w:p w14:paraId="149A6FC5" w14:textId="77777777" w:rsidR="00790795" w:rsidRPr="00C85A0A" w:rsidRDefault="00790795" w:rsidP="002B0D79">
      <w:pPr>
        <w:pStyle w:val="a9"/>
        <w:numPr>
          <w:ilvl w:val="0"/>
          <w:numId w:val="38"/>
        </w:numPr>
        <w:jc w:val="both"/>
        <w:rPr>
          <w:rFonts w:ascii="Book Antiqua" w:eastAsia="Meiryo" w:hAnsi="Book Antiqua"/>
        </w:rPr>
      </w:pPr>
      <w:r w:rsidRPr="00C85A0A">
        <w:rPr>
          <w:rFonts w:ascii="Book Antiqua" w:eastAsia="Meiryo" w:hAnsi="Book Antiqua"/>
        </w:rPr>
        <w:t>Чувство онемения, чувство оцепенения.</w:t>
      </w:r>
    </w:p>
    <w:p w14:paraId="03BE865A" w14:textId="77777777" w:rsidR="00790795" w:rsidRPr="00C85A0A" w:rsidRDefault="00790795" w:rsidP="002B0D79">
      <w:pPr>
        <w:pStyle w:val="a9"/>
        <w:numPr>
          <w:ilvl w:val="0"/>
          <w:numId w:val="38"/>
        </w:numPr>
        <w:jc w:val="both"/>
        <w:rPr>
          <w:rFonts w:ascii="Book Antiqua" w:eastAsia="Meiryo" w:hAnsi="Book Antiqua"/>
        </w:rPr>
      </w:pPr>
      <w:r w:rsidRPr="00C85A0A">
        <w:rPr>
          <w:rFonts w:ascii="Book Antiqua" w:eastAsia="Meiryo" w:hAnsi="Book Antiqua"/>
        </w:rPr>
        <w:t>Головные боли.</w:t>
      </w:r>
    </w:p>
    <w:p w14:paraId="3F34DD7F" w14:textId="77777777" w:rsidR="00790795" w:rsidRPr="00C85A0A" w:rsidRDefault="00790795" w:rsidP="002B0D79">
      <w:pPr>
        <w:pStyle w:val="a9"/>
        <w:numPr>
          <w:ilvl w:val="0"/>
          <w:numId w:val="38"/>
        </w:numPr>
        <w:jc w:val="both"/>
        <w:rPr>
          <w:rFonts w:ascii="Book Antiqua" w:eastAsia="Meiryo" w:hAnsi="Book Antiqua"/>
        </w:rPr>
      </w:pPr>
      <w:r w:rsidRPr="00C85A0A">
        <w:rPr>
          <w:rFonts w:ascii="Book Antiqua" w:eastAsia="Meiryo" w:hAnsi="Book Antiqua"/>
        </w:rPr>
        <w:t>Нарушения сна.</w:t>
      </w:r>
    </w:p>
    <w:p w14:paraId="6A2230D1" w14:textId="77777777" w:rsidR="00790795" w:rsidRPr="00C85A0A" w:rsidRDefault="00790795" w:rsidP="002B0D79">
      <w:pPr>
        <w:pStyle w:val="a9"/>
        <w:numPr>
          <w:ilvl w:val="0"/>
          <w:numId w:val="38"/>
        </w:numPr>
        <w:jc w:val="both"/>
        <w:rPr>
          <w:rFonts w:ascii="Book Antiqua" w:eastAsia="Meiryo" w:hAnsi="Book Antiqua"/>
        </w:rPr>
      </w:pPr>
      <w:r w:rsidRPr="00C85A0A">
        <w:rPr>
          <w:rFonts w:ascii="Book Antiqua" w:eastAsia="Meiryo" w:hAnsi="Book Antiqua"/>
        </w:rPr>
        <w:t>Раздражительность.</w:t>
      </w:r>
    </w:p>
    <w:p w14:paraId="3CB7C068" w14:textId="77777777" w:rsidR="00790795" w:rsidRPr="00C85A0A" w:rsidRDefault="00790795" w:rsidP="002B0D79">
      <w:pPr>
        <w:pStyle w:val="a9"/>
        <w:numPr>
          <w:ilvl w:val="0"/>
          <w:numId w:val="38"/>
        </w:numPr>
        <w:jc w:val="both"/>
        <w:rPr>
          <w:rFonts w:ascii="Book Antiqua" w:eastAsia="Meiryo" w:hAnsi="Book Antiqua"/>
        </w:rPr>
      </w:pPr>
      <w:r w:rsidRPr="00C85A0A">
        <w:rPr>
          <w:rFonts w:ascii="Book Antiqua" w:eastAsia="Meiryo" w:hAnsi="Book Antiqua"/>
        </w:rPr>
        <w:t>Неспособность расслабиться.</w:t>
      </w:r>
    </w:p>
    <w:p w14:paraId="705D20A2" w14:textId="77777777" w:rsidR="00790795" w:rsidRPr="00C85A0A" w:rsidRDefault="00790795" w:rsidP="002B0D79">
      <w:pPr>
        <w:pStyle w:val="a9"/>
        <w:numPr>
          <w:ilvl w:val="1"/>
          <w:numId w:val="34"/>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48.1. Синдром деперсонализации-дереализации.</w:t>
      </w:r>
      <w:r w:rsidRPr="00C85A0A">
        <w:rPr>
          <w:rFonts w:ascii="Book Antiqua" w:eastAsia="Meiryo" w:hAnsi="Book Antiqua"/>
        </w:rPr>
        <w:t xml:space="preserve"> Как симптом данное расстройство является одним из наиболее встречаемых; в разное время жизни его испытывают до 70% людей, то есть тот самый легион дегенератов, звери, которым соответствует число человеческое – 666 из тысячи; для женщин более характерна дереализация, для мужчин – деперсонализация. Дереализация проявляется в чувстве, будто всё окружающее не является действительным, будто всё безжизненное, безынтересное, искажённое, а люди вокруг – пропитаны искусственность; деперсонализация проявляется в искажённом восприятии своей персоны и собственных эмоций, как будто мысли и чувства субъекта не принадлежат ему.</w:t>
      </w:r>
    </w:p>
    <w:p w14:paraId="3FB9D24D" w14:textId="77777777" w:rsidR="00790795" w:rsidRPr="00C85A0A" w:rsidRDefault="00790795" w:rsidP="00790795">
      <w:pPr>
        <w:pStyle w:val="a9"/>
        <w:jc w:val="both"/>
        <w:rPr>
          <w:rFonts w:ascii="Book Antiqua" w:eastAsia="Meiryo" w:hAnsi="Book Antiqua"/>
        </w:rPr>
      </w:pPr>
    </w:p>
    <w:p w14:paraId="56C599BB" w14:textId="77777777" w:rsidR="00790795" w:rsidRPr="00C85A0A" w:rsidRDefault="00790795" w:rsidP="00790795">
      <w:pPr>
        <w:pStyle w:val="a9"/>
        <w:jc w:val="both"/>
        <w:rPr>
          <w:rFonts w:ascii="Book Antiqua" w:eastAsia="Meiryo" w:hAnsi="Book Antiqua"/>
        </w:rPr>
      </w:pPr>
    </w:p>
    <w:p w14:paraId="75A778E4" w14:textId="77777777" w:rsidR="00790795" w:rsidRPr="00C85A0A" w:rsidRDefault="00790795" w:rsidP="00790795">
      <w:pPr>
        <w:pStyle w:val="a9"/>
        <w:jc w:val="both"/>
        <w:rPr>
          <w:rFonts w:ascii="Book Antiqua" w:eastAsia="Meiryo" w:hAnsi="Book Antiqua"/>
        </w:rPr>
      </w:pPr>
    </w:p>
    <w:p w14:paraId="34D5BA7D" w14:textId="77777777" w:rsidR="00790795" w:rsidRPr="00C85A0A" w:rsidRDefault="00790795" w:rsidP="00790795">
      <w:pPr>
        <w:pStyle w:val="5"/>
        <w:jc w:val="both"/>
        <w:rPr>
          <w:rFonts w:ascii="Book Antiqua" w:eastAsia="Meiryo" w:hAnsi="Book Antiqua"/>
        </w:rPr>
      </w:pPr>
      <w:bookmarkStart w:id="396" w:name="_Toc469819978"/>
      <w:bookmarkStart w:id="397" w:name="_Toc66643261"/>
      <w:r w:rsidRPr="00C85A0A">
        <w:rPr>
          <w:rFonts w:ascii="Book Antiqua" w:eastAsia="Meiryo" w:hAnsi="Book Antiqua"/>
        </w:rPr>
        <w:t>F5. Поведенческие синдромы, связанные с физиологическими нарушениями и физическими факторами:</w:t>
      </w:r>
      <w:bookmarkEnd w:id="396"/>
      <w:bookmarkEnd w:id="397"/>
    </w:p>
    <w:p w14:paraId="06602A66" w14:textId="77777777" w:rsidR="00790795" w:rsidRPr="00C85A0A" w:rsidRDefault="00790795" w:rsidP="002B0D79">
      <w:pPr>
        <w:pStyle w:val="a9"/>
        <w:numPr>
          <w:ilvl w:val="0"/>
          <w:numId w:val="39"/>
        </w:numPr>
        <w:jc w:val="both"/>
        <w:rPr>
          <w:rFonts w:ascii="Book Antiqua" w:eastAsia="Meiryo" w:hAnsi="Book Antiqua"/>
          <w:b/>
        </w:rPr>
      </w:pPr>
      <w:r w:rsidRPr="00C85A0A">
        <w:rPr>
          <w:rFonts w:ascii="Book Antiqua" w:eastAsia="Meiryo" w:hAnsi="Book Antiqua"/>
          <w:b/>
          <w:lang w:val="en-US"/>
        </w:rPr>
        <w:t xml:space="preserve">F50. </w:t>
      </w:r>
      <w:r w:rsidRPr="00C85A0A">
        <w:rPr>
          <w:rFonts w:ascii="Book Antiqua" w:eastAsia="Meiryo" w:hAnsi="Book Antiqua"/>
          <w:b/>
        </w:rPr>
        <w:t>Расстройства приёма пищи:</w:t>
      </w:r>
    </w:p>
    <w:p w14:paraId="32474E7E" w14:textId="77777777" w:rsidR="00790795" w:rsidRPr="00C85A0A" w:rsidRDefault="00790795" w:rsidP="002B0D79">
      <w:pPr>
        <w:pStyle w:val="a9"/>
        <w:numPr>
          <w:ilvl w:val="1"/>
          <w:numId w:val="39"/>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50.0. Нервная анорексия</w:t>
      </w:r>
      <w:r w:rsidRPr="00C85A0A">
        <w:rPr>
          <w:rFonts w:ascii="Book Antiqua" w:eastAsia="Meiryo" w:hAnsi="Book Antiqua"/>
        </w:rPr>
        <w:t>. Весьма распространённое заболевание, встречающееся чаще у девочек-подростков из обеспеченных слоёв населения; заболевание является наследственным, родственно аффективным психозам; обыкновенно встречается у недоразвитых и неполноценных в психосексуальном плане людей и проявляется как компенсация заниженной самооценки, закомплексованности, страха перед будущим и грядущими трудностями; в погоне за недостижимым и туманным идеалом больные практически полностью отказываются от еды и в четверти случаях умирают от физического истощения или от исходящих из него проблем (в том числе существует риск суицида); довести себя до такого состояния больным помогают расстройства самовосприятия, что помогают отрицать чувства слабости, голода, истощённости, а также поверить в их отсутствие. Ненормальность (девиантность) пищевого поведения больными скрывается за рациональными оправданиями, объяснениям, боязнью подавиться, отвращением к каким-то блюдам; вместе с этим больные никогда не едят в присутствии других, еду всегда прячут в тайниках, а на манипуляции с ней тратят чрезмерно много времени; анорексички – что бы не говорили против – всегда ощущают чувство голода и вынуждены бороться с ним любыми способами, иногда для этого принимая диуретики, слабительные или ещё что-нибудь, повышающее аппетит; почти всегда у них не хватает силы воли, чтобы справиться с голодом, поэтому ночью они срываются и объедаются, в последующем упрекая себя и нередко вызывая рвоту (булимическая анорексия); в последнем случае рвота быстро превращается в рефлекс и человек больше не сможет питаться без неё, поэтому остаётся в безвыходной ситуации и умирается вскоре неизбежно. Анорексички любят готовить и коллекционировать рецепты блюд,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сами блюда эти не едят; болезнь сопровождается проявлениями тревожно-депрессивного и обсессивно-компульсивного расстройств, а также бредовыми идеями о собственной полноте, которые побуждают не останавливаться в голоде; всё может усугубляться значительной двигательной активностью. В результате масса тела снижается, температура падает, понижается артериальное давление, замедляется рост и созревание и т. д.</w:t>
      </w:r>
    </w:p>
    <w:p w14:paraId="749AFD87" w14:textId="77777777" w:rsidR="00790795" w:rsidRPr="00C85A0A" w:rsidRDefault="00790795" w:rsidP="002B0D79">
      <w:pPr>
        <w:pStyle w:val="a9"/>
        <w:numPr>
          <w:ilvl w:val="1"/>
          <w:numId w:val="39"/>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50.2. Нервная булимия.</w:t>
      </w:r>
      <w:r w:rsidRPr="00C85A0A">
        <w:rPr>
          <w:rFonts w:ascii="Book Antiqua" w:eastAsia="Meiryo" w:hAnsi="Book Antiqua"/>
        </w:rPr>
        <w:t xml:space="preserve"> Булимия проявляется приступами обжорства, когда за один приём пищи в спешке может съесть в разы больше дневной нормы, при этом плохо прожёвывая еду и растягивая её съедение на час или несколько; после приёма пищи больной страдает от чувства вины, депрессии и большого физического дискомфорта, поэтому пытается решить проблему искусственной рвотой, которая со временем становится рефлекторной. Обычный приём пищи у больных не вызывает чувства насыщения; вообще, страдающий булимией, как правило, является диким выродком, суицидником, наркоманом с саморазрушающим поведением; смерть</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heme="minorHAnsi"/>
          <w:sz w:val="36"/>
          <w:szCs w:val="24"/>
        </w:rPr>
        <w:instrText>смерть</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наступает от </w:t>
      </w:r>
      <w:r w:rsidRPr="00C85A0A">
        <w:rPr>
          <w:rFonts w:ascii="Book Antiqua" w:eastAsia="Meiryo" w:hAnsi="Book Antiqua"/>
        </w:rPr>
        <w:lastRenderedPageBreak/>
        <w:t xml:space="preserve">последствий частой рвоты (дисбаланс электролитов, декальцификация костей) или разрыва желудка.    </w:t>
      </w:r>
    </w:p>
    <w:p w14:paraId="78FD285D" w14:textId="77777777" w:rsidR="00790795" w:rsidRPr="00C85A0A" w:rsidRDefault="00790795" w:rsidP="002B0D79">
      <w:pPr>
        <w:pStyle w:val="a9"/>
        <w:numPr>
          <w:ilvl w:val="0"/>
          <w:numId w:val="39"/>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51. Расстройства сна неорганической природы.</w:t>
      </w:r>
      <w:r w:rsidRPr="00C85A0A">
        <w:rPr>
          <w:rFonts w:ascii="Book Antiqua" w:eastAsia="Meiryo" w:hAnsi="Book Antiqua"/>
        </w:rPr>
        <w:t xml:space="preserve"> Далее приводится краткое описание расстройств сна, которые тоже относятся к психопатологии:</w:t>
      </w:r>
    </w:p>
    <w:p w14:paraId="23026F99" w14:textId="77777777" w:rsidR="00790795" w:rsidRPr="00C85A0A" w:rsidRDefault="00790795" w:rsidP="002B0D79">
      <w:pPr>
        <w:pStyle w:val="a9"/>
        <w:numPr>
          <w:ilvl w:val="1"/>
          <w:numId w:val="39"/>
        </w:numPr>
        <w:jc w:val="both"/>
        <w:rPr>
          <w:rFonts w:ascii="Book Antiqua" w:eastAsia="Meiryo" w:hAnsi="Book Antiqua"/>
        </w:rPr>
      </w:pPr>
      <w:r w:rsidRPr="00C85A0A">
        <w:rPr>
          <w:rFonts w:ascii="Book Antiqua" w:eastAsia="Meiryo" w:hAnsi="Book Antiqua"/>
          <w:b/>
        </w:rPr>
        <w:t>Бессонница</w:t>
      </w:r>
      <w:r w:rsidRPr="00C85A0A">
        <w:rPr>
          <w:rFonts w:ascii="Book Antiqua" w:eastAsia="Meiryo" w:hAnsi="Book Antiqua"/>
        </w:rPr>
        <w:t xml:space="preserve"> – это нарушения при засыпании или при поддержании сна; её частота увеличивается с возрастом; в классической форме – человеку не дают заснуть навязчивые мысли,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в то же время остальную часть дня его сопровождают усталость, напряжённость, раздражительность, сонливость, поэтому при большой нехватке сна больной может заснуть тогда, когда бы не хотел этого; физические бессонница сопровождается апноэ (остановками дыхания), нарушениями сердечного ритма, миоклонусом (подёргиванием мышц нижних конечностей).</w:t>
      </w:r>
    </w:p>
    <w:p w14:paraId="2F800525" w14:textId="77777777" w:rsidR="00790795" w:rsidRPr="00C85A0A" w:rsidRDefault="00790795" w:rsidP="002B0D79">
      <w:pPr>
        <w:pStyle w:val="a9"/>
        <w:numPr>
          <w:ilvl w:val="1"/>
          <w:numId w:val="39"/>
        </w:numPr>
        <w:jc w:val="both"/>
        <w:rPr>
          <w:rFonts w:ascii="Book Antiqua" w:eastAsia="Meiryo" w:hAnsi="Book Antiqua"/>
        </w:rPr>
      </w:pPr>
      <w:r w:rsidRPr="00C85A0A">
        <w:rPr>
          <w:rFonts w:ascii="Book Antiqua" w:eastAsia="Meiryo" w:hAnsi="Book Antiqua"/>
          <w:b/>
        </w:rPr>
        <w:t xml:space="preserve">Гиперсомния </w:t>
      </w:r>
      <w:r w:rsidRPr="00C85A0A">
        <w:rPr>
          <w:rFonts w:ascii="Book Antiqua" w:eastAsia="Meiryo" w:hAnsi="Book Antiqua"/>
        </w:rPr>
        <w:t>выражается излишней продолжительностью сна и сонливостью в течение дня, трудностями при утреннем подъёме, залёживаниями в постели, а также приступами сна на работе, за рулём и т. д.</w:t>
      </w:r>
    </w:p>
    <w:p w14:paraId="5D5217A2" w14:textId="77777777" w:rsidR="00790795" w:rsidRPr="00C85A0A" w:rsidRDefault="00790795" w:rsidP="002B0D79">
      <w:pPr>
        <w:pStyle w:val="a9"/>
        <w:numPr>
          <w:ilvl w:val="1"/>
          <w:numId w:val="39"/>
        </w:numPr>
        <w:jc w:val="both"/>
        <w:rPr>
          <w:rFonts w:ascii="Book Antiqua" w:eastAsia="Meiryo" w:hAnsi="Book Antiqua"/>
        </w:rPr>
      </w:pPr>
      <w:r w:rsidRPr="00C85A0A">
        <w:rPr>
          <w:rFonts w:ascii="Book Antiqua" w:eastAsia="Meiryo" w:hAnsi="Book Antiqua"/>
          <w:b/>
        </w:rPr>
        <w:t>Снохождение (сомнамбулизм)</w:t>
      </w:r>
      <w:r w:rsidRPr="00C85A0A">
        <w:rPr>
          <w:rFonts w:ascii="Book Antiqua" w:eastAsia="Meiryo" w:hAnsi="Book Antiqua"/>
        </w:rPr>
        <w:t xml:space="preserve"> –</w:t>
      </w:r>
      <w:r w:rsidRPr="00C85A0A">
        <w:rPr>
          <w:rFonts w:ascii="Book Antiqua" w:eastAsia="Meiryo" w:hAnsi="Book Antiqua"/>
          <w:b/>
        </w:rPr>
        <w:t xml:space="preserve"> </w:t>
      </w:r>
      <w:r w:rsidRPr="00C85A0A">
        <w:rPr>
          <w:rFonts w:ascii="Book Antiqua" w:eastAsia="Meiryo" w:hAnsi="Book Antiqua"/>
        </w:rPr>
        <w:t xml:space="preserve">расстройство, при котором человек, оставаясь в состоянии сна, покидает постель, совершает сложные внешне осмысленные действия: одевается, говорит, водит машину, рискуя в таком состоянии получить травму; эпизод снохождения оканчивается пробуждением с реакцией растерянности; наличие данного расстройства – предвестник шизофрении или ей родственного. </w:t>
      </w:r>
    </w:p>
    <w:p w14:paraId="31618EB9" w14:textId="77777777" w:rsidR="00790795" w:rsidRPr="00C85A0A" w:rsidRDefault="00790795" w:rsidP="002B0D79">
      <w:pPr>
        <w:pStyle w:val="a9"/>
        <w:numPr>
          <w:ilvl w:val="1"/>
          <w:numId w:val="39"/>
        </w:numPr>
        <w:jc w:val="both"/>
        <w:rPr>
          <w:rFonts w:ascii="Book Antiqua" w:eastAsia="Meiryo" w:hAnsi="Book Antiqua"/>
        </w:rPr>
      </w:pPr>
      <w:r w:rsidRPr="00C85A0A">
        <w:rPr>
          <w:rFonts w:ascii="Book Antiqua" w:eastAsia="Meiryo" w:hAnsi="Book Antiqua"/>
          <w:b/>
        </w:rPr>
        <w:t xml:space="preserve">Ночные ужасы </w:t>
      </w:r>
      <w:r w:rsidRPr="00C85A0A">
        <w:rPr>
          <w:rFonts w:ascii="Book Antiqua" w:eastAsia="Meiryo" w:hAnsi="Book Antiqua"/>
        </w:rPr>
        <w:t xml:space="preserve">– первое проявление височной эпилепсии, обнажающееся пробуждениями с паническим криком, сильным страхом, тахикардией, обильным потом, учащённым дыханием; мало отличаются от </w:t>
      </w:r>
      <w:r w:rsidRPr="00C85A0A">
        <w:rPr>
          <w:rFonts w:ascii="Book Antiqua" w:eastAsia="Meiryo" w:hAnsi="Book Antiqua"/>
          <w:b/>
        </w:rPr>
        <w:t>кошмаров</w:t>
      </w:r>
      <w:r w:rsidRPr="00C85A0A">
        <w:rPr>
          <w:rFonts w:ascii="Book Antiqua" w:eastAsia="Meiryo" w:hAnsi="Book Antiqua"/>
        </w:rPr>
        <w:t>,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последние суть предвестники шизофрении – и после них сохраняются воспоминания о сущности сна, его сюжете, а при ночных ужасах сон может не содержать ничего такого, что вызвало бы описанную реакцию.</w:t>
      </w:r>
    </w:p>
    <w:p w14:paraId="06AD2621" w14:textId="77777777" w:rsidR="00790795" w:rsidRPr="00C85A0A" w:rsidRDefault="00790795" w:rsidP="002B0D79">
      <w:pPr>
        <w:pStyle w:val="a9"/>
        <w:numPr>
          <w:ilvl w:val="0"/>
          <w:numId w:val="39"/>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 xml:space="preserve">52. Половая дисфункция, не обусловленная органическим расстройством или заболеванием. </w:t>
      </w:r>
      <w:r w:rsidRPr="00C85A0A">
        <w:rPr>
          <w:rFonts w:ascii="Book Antiqua" w:eastAsia="Meiryo" w:hAnsi="Book Antiqua"/>
        </w:rPr>
        <w:t>Дефекты из этого класса встречаются у 40% мужчин и 60% женщин, то есть у тех самых 50% доктора Кинсли, легиона латентных и явных гомосексуалистов, психопатов, предпочитающих позу 69 и живущие согласно 69-ти способам быть несчастными. Как правило, половые дисфункции способствуют психологическому бесплодию, то есть мешают размножению,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 как мы знаем – легионеры умудряются выкручиваться из этих условий и плодят дегенератов, себе подобных. </w:t>
      </w:r>
      <w:r w:rsidRPr="00C85A0A">
        <w:rPr>
          <w:rFonts w:ascii="Book Antiqua" w:eastAsia="Meiryo" w:hAnsi="Book Antiqua"/>
          <w:b/>
        </w:rPr>
        <w:t>Основные половые дисфункции:</w:t>
      </w:r>
    </w:p>
    <w:p w14:paraId="3B9C6813" w14:textId="77777777" w:rsidR="00790795" w:rsidRPr="00C85A0A" w:rsidRDefault="00790795" w:rsidP="002B0D79">
      <w:pPr>
        <w:pStyle w:val="a9"/>
        <w:numPr>
          <w:ilvl w:val="0"/>
          <w:numId w:val="40"/>
        </w:numPr>
        <w:jc w:val="both"/>
        <w:rPr>
          <w:rFonts w:ascii="Book Antiqua" w:eastAsia="Meiryo" w:hAnsi="Book Antiqua"/>
        </w:rPr>
      </w:pPr>
      <w:r w:rsidRPr="00C85A0A">
        <w:rPr>
          <w:rFonts w:ascii="Book Antiqua" w:eastAsia="Meiryo" w:hAnsi="Book Antiqua"/>
        </w:rPr>
        <w:t>Отсутствие или потеря полового влечения, нежелание совокупляться.</w:t>
      </w:r>
    </w:p>
    <w:p w14:paraId="7A51818E" w14:textId="77777777" w:rsidR="00790795" w:rsidRPr="00C85A0A" w:rsidRDefault="00790795" w:rsidP="002B0D79">
      <w:pPr>
        <w:pStyle w:val="a9"/>
        <w:numPr>
          <w:ilvl w:val="0"/>
          <w:numId w:val="40"/>
        </w:numPr>
        <w:jc w:val="both"/>
        <w:rPr>
          <w:rFonts w:ascii="Book Antiqua" w:eastAsia="Meiryo" w:hAnsi="Book Antiqua"/>
        </w:rPr>
      </w:pPr>
      <w:r w:rsidRPr="00C85A0A">
        <w:rPr>
          <w:rFonts w:ascii="Book Antiqua" w:eastAsia="Meiryo" w:hAnsi="Book Antiqua"/>
        </w:rPr>
        <w:t>Сексуальное отвращение и отсутствие сексуального удовлетворения.</w:t>
      </w:r>
    </w:p>
    <w:p w14:paraId="23E430EE" w14:textId="77777777" w:rsidR="00790795" w:rsidRPr="00C85A0A" w:rsidRDefault="00790795" w:rsidP="002B0D79">
      <w:pPr>
        <w:pStyle w:val="a9"/>
        <w:numPr>
          <w:ilvl w:val="0"/>
          <w:numId w:val="40"/>
        </w:numPr>
        <w:jc w:val="both"/>
        <w:rPr>
          <w:rFonts w:ascii="Book Antiqua" w:eastAsia="Meiryo" w:hAnsi="Book Antiqua"/>
        </w:rPr>
      </w:pPr>
      <w:r w:rsidRPr="00C85A0A">
        <w:rPr>
          <w:rFonts w:ascii="Book Antiqua" w:eastAsia="Meiryo" w:hAnsi="Book Antiqua"/>
        </w:rPr>
        <w:t>Отсутствие генитальной реакции, т. е. импотенция у мужчин и аналогичная холодность у женщин, причём данное расстройство встречается у трети женщин и всегда сопровождается остальными половыми дисфункциями.</w:t>
      </w:r>
    </w:p>
    <w:p w14:paraId="0435D62F" w14:textId="77777777" w:rsidR="00790795" w:rsidRPr="00C85A0A" w:rsidRDefault="00790795" w:rsidP="002B0D79">
      <w:pPr>
        <w:pStyle w:val="a9"/>
        <w:numPr>
          <w:ilvl w:val="0"/>
          <w:numId w:val="40"/>
        </w:numPr>
        <w:jc w:val="both"/>
        <w:rPr>
          <w:rFonts w:ascii="Book Antiqua" w:eastAsia="Meiryo" w:hAnsi="Book Antiqua"/>
        </w:rPr>
      </w:pPr>
      <w:r w:rsidRPr="00C85A0A">
        <w:rPr>
          <w:rFonts w:ascii="Book Antiqua" w:eastAsia="Meiryo" w:hAnsi="Book Antiqua"/>
        </w:rPr>
        <w:t>Оргазмическая дисфункция или преждевременная эякуляция.</w:t>
      </w:r>
    </w:p>
    <w:p w14:paraId="206673A3" w14:textId="77777777" w:rsidR="00790795" w:rsidRPr="00C85A0A" w:rsidRDefault="00790795" w:rsidP="002B0D79">
      <w:pPr>
        <w:pStyle w:val="a9"/>
        <w:numPr>
          <w:ilvl w:val="0"/>
          <w:numId w:val="40"/>
        </w:numPr>
        <w:jc w:val="both"/>
        <w:rPr>
          <w:rFonts w:ascii="Book Antiqua" w:eastAsia="Meiryo" w:hAnsi="Book Antiqua"/>
        </w:rPr>
      </w:pPr>
      <w:r w:rsidRPr="00C85A0A">
        <w:rPr>
          <w:rFonts w:ascii="Book Antiqua" w:eastAsia="Meiryo" w:hAnsi="Book Antiqua"/>
        </w:rPr>
        <w:t>Вагинизм у женщин (и аналогичная незалупа у мужчин), когда путём бессознательных сокращений мышц предотвращается введение члена в вагину. В случае с этим расстройством природа явно указывает людям, что им лучше бы не размножаться</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hAnsi="Book Antiqua"/>
          <w:i/>
          <w:sz w:val="20"/>
          <w:szCs w:val="20"/>
        </w:rPr>
        <w:instrText>размножаться</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w:t>
      </w:r>
    </w:p>
    <w:p w14:paraId="156EEE4A" w14:textId="77777777" w:rsidR="00790795" w:rsidRPr="00C85A0A" w:rsidRDefault="00790795" w:rsidP="002B0D79">
      <w:pPr>
        <w:pStyle w:val="a9"/>
        <w:numPr>
          <w:ilvl w:val="0"/>
          <w:numId w:val="40"/>
        </w:numPr>
        <w:jc w:val="both"/>
        <w:rPr>
          <w:rFonts w:ascii="Book Antiqua" w:eastAsia="Meiryo" w:hAnsi="Book Antiqua"/>
        </w:rPr>
      </w:pPr>
      <w:r w:rsidRPr="00C85A0A">
        <w:rPr>
          <w:rFonts w:ascii="Book Antiqua" w:eastAsia="Meiryo" w:hAnsi="Book Antiqua"/>
        </w:rPr>
        <w:t>Диспареуния, то есть хронические боли до, время или после полового акта.</w:t>
      </w:r>
    </w:p>
    <w:p w14:paraId="5BB83797" w14:textId="7A8EDE8B" w:rsidR="00790795" w:rsidRPr="00C85A0A" w:rsidRDefault="00790795" w:rsidP="002B0D79">
      <w:pPr>
        <w:pStyle w:val="a9"/>
        <w:numPr>
          <w:ilvl w:val="0"/>
          <w:numId w:val="40"/>
        </w:numPr>
        <w:jc w:val="both"/>
        <w:rPr>
          <w:rFonts w:ascii="Book Antiqua" w:eastAsia="Meiryo" w:hAnsi="Book Antiqua"/>
        </w:rPr>
      </w:pPr>
      <w:r w:rsidRPr="00C85A0A">
        <w:rPr>
          <w:rFonts w:ascii="Book Antiqua" w:eastAsia="Meiryo" w:hAnsi="Book Antiqua"/>
        </w:rPr>
        <w:t>Повышенное половое влечение (гиперсексуальность, у женщин</w:t>
      </w:r>
      <w:r w:rsidR="00B43AEE">
        <w:rPr>
          <w:rFonts w:ascii="Book Antiqua" w:eastAsia="Meiryo" w:hAnsi="Book Antiqua"/>
        </w:rPr>
        <w:t xml:space="preserve"> – </w:t>
      </w:r>
      <w:r w:rsidRPr="00C85A0A">
        <w:rPr>
          <w:rFonts w:ascii="Book Antiqua" w:eastAsia="Meiryo" w:hAnsi="Book Antiqua"/>
        </w:rPr>
        <w:t>нимфомания). Связано с латентной гомосексуальностью.</w:t>
      </w:r>
    </w:p>
    <w:p w14:paraId="45398A3A" w14:textId="77777777" w:rsidR="00790795" w:rsidRPr="00C85A0A" w:rsidRDefault="00790795" w:rsidP="00790795">
      <w:pPr>
        <w:pStyle w:val="a9"/>
        <w:jc w:val="both"/>
        <w:rPr>
          <w:rFonts w:ascii="Book Antiqua" w:eastAsia="Meiryo" w:hAnsi="Book Antiqua"/>
        </w:rPr>
      </w:pPr>
    </w:p>
    <w:p w14:paraId="4B789BE6" w14:textId="77777777" w:rsidR="00790795" w:rsidRPr="00C85A0A" w:rsidRDefault="00790795" w:rsidP="00790795">
      <w:pPr>
        <w:pStyle w:val="a9"/>
        <w:jc w:val="both"/>
        <w:rPr>
          <w:rFonts w:ascii="Book Antiqua" w:eastAsia="Meiryo" w:hAnsi="Book Antiqua"/>
        </w:rPr>
      </w:pPr>
    </w:p>
    <w:p w14:paraId="6D01B5AC" w14:textId="77777777" w:rsidR="00790795" w:rsidRPr="00C85A0A" w:rsidRDefault="00790795" w:rsidP="00790795">
      <w:pPr>
        <w:pStyle w:val="a9"/>
        <w:jc w:val="both"/>
        <w:rPr>
          <w:rFonts w:ascii="Book Antiqua" w:eastAsia="Meiryo" w:hAnsi="Book Antiqua"/>
        </w:rPr>
      </w:pPr>
    </w:p>
    <w:p w14:paraId="75A36FA2" w14:textId="77777777" w:rsidR="00790795" w:rsidRPr="00C85A0A" w:rsidRDefault="00790795" w:rsidP="00790795">
      <w:pPr>
        <w:pStyle w:val="5"/>
        <w:jc w:val="both"/>
        <w:rPr>
          <w:rFonts w:ascii="Book Antiqua" w:eastAsia="Meiryo" w:hAnsi="Book Antiqua"/>
        </w:rPr>
      </w:pPr>
      <w:bookmarkStart w:id="398" w:name="_Toc469819979"/>
      <w:bookmarkStart w:id="399" w:name="_Toc66643262"/>
      <w:r w:rsidRPr="00C85A0A">
        <w:rPr>
          <w:rFonts w:ascii="Book Antiqua" w:eastAsia="Meiryo" w:hAnsi="Book Antiqua"/>
        </w:rPr>
        <w:t>F6. Расстройства личности и поведения у взрослых:</w:t>
      </w:r>
      <w:bookmarkEnd w:id="398"/>
      <w:bookmarkEnd w:id="399"/>
    </w:p>
    <w:p w14:paraId="19FE8647" w14:textId="77777777" w:rsidR="00790795" w:rsidRPr="00C85A0A" w:rsidRDefault="00790795" w:rsidP="002B0D79">
      <w:pPr>
        <w:pStyle w:val="a9"/>
        <w:numPr>
          <w:ilvl w:val="0"/>
          <w:numId w:val="41"/>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60. Специфические расстройства личности.</w:t>
      </w:r>
      <w:r w:rsidRPr="00C85A0A">
        <w:rPr>
          <w:rFonts w:ascii="Book Antiqua" w:eastAsia="Meiryo" w:hAnsi="Book Antiqua"/>
        </w:rPr>
        <w:t xml:space="preserve"> Расстройства личности – группа генетических заболеваний, представляющих собой комплекс глубоко укоренившихся дезадаптивных и дегенеративных черт личности, в первую очередь искажающих реалистичное и объективное восприятие себя и своих проблем; при этом сии патологические черты самими больными не замечаются или даже считают положительными особенностями их личности. Ярко выраженные расстройства личности имеют более привычное название – психопатии – и являются по своей сути определёнными отклонениями, которые не так уж заметны, однако длятся всю жизнь</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Times New Roman" w:hAnsi="Book Antiqua" w:cs="Times New Roman"/>
          <w:sz w:val="24"/>
          <w:szCs w:val="24"/>
          <w:lang w:eastAsia="ru-RU"/>
        </w:rPr>
        <w:instrText>жизнь</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сами больные отличаются от шизофреников, параноиков, наркоманов и прочих тем, что – в целом – сохраняют рассудок и долго могут казаться нормальными людьми (пока болезнь их не сожрёт); по этой причине обнаружить таких людей не так просто. Подобные описания вполне верны,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не являются научными и медицинскими; с точки зрения психопатологии все расстройства личности заключаются в снижении умственной продуктивности и в ослаблении способности к организации своего поведения с учётом возможных последствий оного; о расстройствах личности следовало бы написать более всего, потому что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hAnsi="Book Antiqua"/>
          <w:lang w:eastAsia="ru-RU"/>
        </w:rPr>
        <w:instrText>потому что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они встречаются в людях чаще других психических отклонений.</w:t>
      </w:r>
    </w:p>
    <w:p w14:paraId="5471FEF9" w14:textId="77777777" w:rsidR="00790795" w:rsidRPr="00C85A0A" w:rsidRDefault="00790795" w:rsidP="002B0D79">
      <w:pPr>
        <w:pStyle w:val="a9"/>
        <w:numPr>
          <w:ilvl w:val="1"/>
          <w:numId w:val="41"/>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60.0. Параноидное расстройство личности.</w:t>
      </w:r>
      <w:r w:rsidRPr="00C85A0A">
        <w:rPr>
          <w:rFonts w:ascii="Book Antiqua" w:eastAsia="Meiryo" w:hAnsi="Book Antiqua"/>
        </w:rPr>
        <w:t xml:space="preserve"> Параноидное расстройство – это хроническая паранойя; в первую очередь она связана с латентной гомосексуальностью, во вторую – с шизофренией, часто являясь предвестником последней; широкое распространение параноидное расстройство имеет среди тех групп населения, которые вынуждены существовать в ограничения;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если учесть, что в большинстве случаев под этими группами населения имеются в виду представители национальных меньшинств, эмигранты и гомосеки (т. е. выродки</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hAnsi="Book Antiqua"/>
          <w:sz w:val="24"/>
        </w:rPr>
        <w:instrText>выродки</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то отчётливым и вероятным станет предположение, что ущемляются они сперва из-за своей дегенеративности, а вот последняя само по себе зачастую связана с паранойей. В жизни данное расстройство характеризуется подозрительностью, недоверием к людям, склонностью перекладывать свою ответственность на других, склонностью ревновать, жаловаться, запоминать мелкие обиды; больные полны предрассудков и ненависти, любят осуждать других за какие-либо действия и побуждения, но отрицать наличие оные в себе; они вечно напряжены, не могут расслабиться, презирают слабость, но ценят силу и власть, то есть паранойя связана с манией величия, манией преследования и жаждой власти. </w:t>
      </w:r>
      <w:r w:rsidRPr="00C85A0A">
        <w:rPr>
          <w:rFonts w:ascii="Book Antiqua" w:eastAsia="Meiryo" w:hAnsi="Book Antiqua"/>
          <w:b/>
        </w:rPr>
        <w:t>Симптомы параноидного расстройства личности:</w:t>
      </w:r>
    </w:p>
    <w:p w14:paraId="344F849A" w14:textId="77777777" w:rsidR="00790795" w:rsidRPr="00C85A0A" w:rsidRDefault="00790795" w:rsidP="002B0D79">
      <w:pPr>
        <w:pStyle w:val="a9"/>
        <w:numPr>
          <w:ilvl w:val="0"/>
          <w:numId w:val="42"/>
        </w:numPr>
        <w:jc w:val="both"/>
        <w:rPr>
          <w:rFonts w:ascii="Book Antiqua" w:eastAsia="Meiryo" w:hAnsi="Book Antiqua"/>
        </w:rPr>
      </w:pPr>
      <w:r w:rsidRPr="00C85A0A">
        <w:rPr>
          <w:rFonts w:ascii="Book Antiqua" w:eastAsia="Meiryo" w:hAnsi="Book Antiqua"/>
        </w:rPr>
        <w:t>Чрезмерная чувствительность к неудачам и отказам.</w:t>
      </w:r>
    </w:p>
    <w:p w14:paraId="699EE23B" w14:textId="77777777" w:rsidR="00790795" w:rsidRPr="00C85A0A" w:rsidRDefault="00790795" w:rsidP="002B0D79">
      <w:pPr>
        <w:pStyle w:val="a9"/>
        <w:numPr>
          <w:ilvl w:val="0"/>
          <w:numId w:val="42"/>
        </w:numPr>
        <w:jc w:val="both"/>
        <w:rPr>
          <w:rFonts w:ascii="Book Antiqua" w:eastAsia="Meiryo" w:hAnsi="Book Antiqua"/>
        </w:rPr>
      </w:pPr>
      <w:r w:rsidRPr="00C85A0A">
        <w:rPr>
          <w:rFonts w:ascii="Book Antiqua" w:eastAsia="Meiryo" w:hAnsi="Book Antiqua"/>
        </w:rPr>
        <w:t>Недовольство другими, злопамятность.</w:t>
      </w:r>
    </w:p>
    <w:p w14:paraId="0F59ECEB" w14:textId="77777777" w:rsidR="00790795" w:rsidRPr="00C85A0A" w:rsidRDefault="00790795" w:rsidP="002B0D79">
      <w:pPr>
        <w:pStyle w:val="a9"/>
        <w:numPr>
          <w:ilvl w:val="0"/>
          <w:numId w:val="42"/>
        </w:numPr>
        <w:jc w:val="both"/>
        <w:rPr>
          <w:rFonts w:ascii="Book Antiqua" w:eastAsia="Meiryo" w:hAnsi="Book Antiqua"/>
        </w:rPr>
      </w:pPr>
      <w:r w:rsidRPr="00C85A0A">
        <w:rPr>
          <w:rFonts w:ascii="Book Antiqua" w:eastAsia="Meiryo" w:hAnsi="Book Antiqua"/>
        </w:rPr>
        <w:t>Подозрительность.</w:t>
      </w:r>
    </w:p>
    <w:p w14:paraId="07E2B40A" w14:textId="77777777" w:rsidR="00790795" w:rsidRPr="00C85A0A" w:rsidRDefault="00790795" w:rsidP="002B0D79">
      <w:pPr>
        <w:pStyle w:val="a9"/>
        <w:numPr>
          <w:ilvl w:val="0"/>
          <w:numId w:val="42"/>
        </w:numPr>
        <w:jc w:val="both"/>
        <w:rPr>
          <w:rFonts w:ascii="Book Antiqua" w:eastAsia="Meiryo" w:hAnsi="Book Antiqua"/>
        </w:rPr>
      </w:pPr>
      <w:r w:rsidRPr="00C85A0A">
        <w:rPr>
          <w:rFonts w:ascii="Book Antiqua" w:eastAsia="Meiryo" w:hAnsi="Book Antiqua"/>
        </w:rPr>
        <w:t>Тенденция к искажению пережитого в негативную сторону.</w:t>
      </w:r>
    </w:p>
    <w:p w14:paraId="1F218DBF" w14:textId="77777777" w:rsidR="00790795" w:rsidRPr="00C85A0A" w:rsidRDefault="00790795" w:rsidP="002B0D79">
      <w:pPr>
        <w:pStyle w:val="a9"/>
        <w:numPr>
          <w:ilvl w:val="0"/>
          <w:numId w:val="42"/>
        </w:numPr>
        <w:jc w:val="both"/>
        <w:rPr>
          <w:rFonts w:ascii="Book Antiqua" w:eastAsia="Meiryo" w:hAnsi="Book Antiqua"/>
        </w:rPr>
      </w:pPr>
      <w:r w:rsidRPr="00C85A0A">
        <w:rPr>
          <w:rFonts w:ascii="Book Antiqua" w:eastAsia="Meiryo" w:hAnsi="Book Antiqua"/>
        </w:rPr>
        <w:t>Сварливость, придирчивость, тенденция к неадекватному отстаиванию своих прав.</w:t>
      </w:r>
    </w:p>
    <w:p w14:paraId="65478F02" w14:textId="77777777" w:rsidR="00790795" w:rsidRPr="00C85A0A" w:rsidRDefault="00790795" w:rsidP="002B0D79">
      <w:pPr>
        <w:pStyle w:val="a9"/>
        <w:numPr>
          <w:ilvl w:val="0"/>
          <w:numId w:val="42"/>
        </w:numPr>
        <w:jc w:val="both"/>
        <w:rPr>
          <w:rFonts w:ascii="Book Antiqua" w:eastAsia="Meiryo" w:hAnsi="Book Antiqua"/>
        </w:rPr>
      </w:pPr>
      <w:r w:rsidRPr="00C85A0A">
        <w:rPr>
          <w:rFonts w:ascii="Book Antiqua" w:eastAsia="Meiryo" w:hAnsi="Book Antiqua"/>
        </w:rPr>
        <w:t>Необоснованные мысли о заговорах; повышенная оценка собственной значимости.</w:t>
      </w:r>
    </w:p>
    <w:p w14:paraId="05462987" w14:textId="77777777" w:rsidR="00790795" w:rsidRPr="00C85A0A" w:rsidRDefault="00790795" w:rsidP="002B0D79">
      <w:pPr>
        <w:pStyle w:val="a9"/>
        <w:numPr>
          <w:ilvl w:val="1"/>
          <w:numId w:val="41"/>
        </w:numPr>
        <w:jc w:val="both"/>
        <w:rPr>
          <w:rFonts w:ascii="Book Antiqua" w:eastAsia="Meiryo" w:hAnsi="Book Antiqua"/>
          <w:b/>
        </w:rPr>
      </w:pPr>
      <w:r w:rsidRPr="00C85A0A">
        <w:rPr>
          <w:rFonts w:ascii="Book Antiqua" w:eastAsia="Meiryo" w:hAnsi="Book Antiqua"/>
          <w:b/>
          <w:lang w:val="en-US"/>
        </w:rPr>
        <w:lastRenderedPageBreak/>
        <w:t>F</w:t>
      </w:r>
      <w:r w:rsidRPr="00C85A0A">
        <w:rPr>
          <w:rFonts w:ascii="Book Antiqua" w:eastAsia="Meiryo" w:hAnsi="Book Antiqua"/>
          <w:b/>
        </w:rPr>
        <w:t xml:space="preserve">60.1. Шизоидное расстройство личности. </w:t>
      </w:r>
      <w:r w:rsidRPr="00C85A0A">
        <w:rPr>
          <w:rFonts w:ascii="Book Antiqua" w:eastAsia="Meiryo" w:hAnsi="Book Antiqua"/>
        </w:rPr>
        <w:t>Характеризуется повышенной интравертированностью, уходом в себя, замкнутостью, неспособностью к установлению эмоциональных отношений; такие люди предпочтут любую монотонную работу, если в её процессе не требуется общаться с людьми (стремление к одиночеству); им мало что интересно, имеется притуплённое чувство удовольствия и боли; в общении с людьми они холодны,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могут обладать сильной привязанностью к животным; для них характерны мания величия, увлечённость философскими идеями, пристрастие к психоактивным веществам, неумение разбираться в людях. </w:t>
      </w:r>
      <w:r w:rsidRPr="00C85A0A">
        <w:rPr>
          <w:rFonts w:ascii="Book Antiqua" w:eastAsia="Meiryo" w:hAnsi="Book Antiqua"/>
          <w:b/>
        </w:rPr>
        <w:t>Основные признаки шизоидного расстройства личности:</w:t>
      </w:r>
    </w:p>
    <w:p w14:paraId="6FB3E5CC" w14:textId="77777777" w:rsidR="00790795" w:rsidRPr="00C85A0A" w:rsidRDefault="00790795" w:rsidP="002B0D79">
      <w:pPr>
        <w:pStyle w:val="a9"/>
        <w:numPr>
          <w:ilvl w:val="0"/>
          <w:numId w:val="43"/>
        </w:numPr>
        <w:jc w:val="both"/>
        <w:rPr>
          <w:rFonts w:ascii="Book Antiqua" w:eastAsia="Meiryo" w:hAnsi="Book Antiqua"/>
        </w:rPr>
      </w:pPr>
      <w:r w:rsidRPr="00C85A0A">
        <w:rPr>
          <w:rFonts w:ascii="Book Antiqua" w:eastAsia="Meiryo" w:hAnsi="Book Antiqua"/>
        </w:rPr>
        <w:t>Узкий круг деятельности.</w:t>
      </w:r>
    </w:p>
    <w:p w14:paraId="6383C76E" w14:textId="77777777" w:rsidR="00790795" w:rsidRPr="00C85A0A" w:rsidRDefault="00790795" w:rsidP="002B0D79">
      <w:pPr>
        <w:pStyle w:val="a9"/>
        <w:numPr>
          <w:ilvl w:val="0"/>
          <w:numId w:val="43"/>
        </w:numPr>
        <w:jc w:val="both"/>
        <w:rPr>
          <w:rFonts w:ascii="Book Antiqua" w:eastAsia="Meiryo" w:hAnsi="Book Antiqua"/>
        </w:rPr>
      </w:pPr>
      <w:r w:rsidRPr="00C85A0A">
        <w:rPr>
          <w:rFonts w:ascii="Book Antiqua" w:eastAsia="Meiryo" w:hAnsi="Book Antiqua"/>
        </w:rPr>
        <w:t>Безразличие к окружающим.</w:t>
      </w:r>
    </w:p>
    <w:p w14:paraId="5186BEC5" w14:textId="77777777" w:rsidR="00790795" w:rsidRPr="00C85A0A" w:rsidRDefault="00790795" w:rsidP="002B0D79">
      <w:pPr>
        <w:pStyle w:val="a9"/>
        <w:numPr>
          <w:ilvl w:val="0"/>
          <w:numId w:val="43"/>
        </w:numPr>
        <w:jc w:val="both"/>
        <w:rPr>
          <w:rFonts w:ascii="Book Antiqua" w:eastAsia="Meiryo" w:hAnsi="Book Antiqua"/>
        </w:rPr>
      </w:pPr>
      <w:r w:rsidRPr="00C85A0A">
        <w:rPr>
          <w:rFonts w:ascii="Book Antiqua" w:eastAsia="Meiryo" w:hAnsi="Book Antiqua"/>
        </w:rPr>
        <w:t>Сниженная способность выражать свои чувства.</w:t>
      </w:r>
    </w:p>
    <w:p w14:paraId="3951766A" w14:textId="77777777" w:rsidR="00790795" w:rsidRPr="00C85A0A" w:rsidRDefault="00790795" w:rsidP="002B0D79">
      <w:pPr>
        <w:pStyle w:val="a9"/>
        <w:numPr>
          <w:ilvl w:val="0"/>
          <w:numId w:val="43"/>
        </w:numPr>
        <w:jc w:val="both"/>
        <w:rPr>
          <w:rFonts w:ascii="Book Antiqua" w:eastAsia="Meiryo" w:hAnsi="Book Antiqua"/>
        </w:rPr>
      </w:pPr>
      <w:r w:rsidRPr="00C85A0A">
        <w:rPr>
          <w:rFonts w:ascii="Book Antiqua" w:eastAsia="Meiryo" w:hAnsi="Book Antiqua"/>
        </w:rPr>
        <w:t>Предпочтение одиночества; асексуальность.</w:t>
      </w:r>
    </w:p>
    <w:p w14:paraId="05389B1A" w14:textId="77777777" w:rsidR="00790795" w:rsidRPr="00C85A0A" w:rsidRDefault="00790795" w:rsidP="002B0D79">
      <w:pPr>
        <w:pStyle w:val="a9"/>
        <w:numPr>
          <w:ilvl w:val="0"/>
          <w:numId w:val="43"/>
        </w:numPr>
        <w:jc w:val="both"/>
        <w:rPr>
          <w:rFonts w:ascii="Book Antiqua" w:eastAsia="Meiryo" w:hAnsi="Book Antiqua"/>
        </w:rPr>
      </w:pPr>
      <w:r w:rsidRPr="00C85A0A">
        <w:rPr>
          <w:rFonts w:ascii="Book Antiqua" w:eastAsia="Meiryo" w:hAnsi="Book Antiqua"/>
        </w:rPr>
        <w:t>Углублённость в фантазии.</w:t>
      </w:r>
    </w:p>
    <w:p w14:paraId="67A2D8B5" w14:textId="77777777" w:rsidR="00790795" w:rsidRPr="00C85A0A" w:rsidRDefault="00790795" w:rsidP="002B0D79">
      <w:pPr>
        <w:pStyle w:val="a9"/>
        <w:numPr>
          <w:ilvl w:val="0"/>
          <w:numId w:val="43"/>
        </w:numPr>
        <w:jc w:val="both"/>
        <w:rPr>
          <w:rFonts w:ascii="Book Antiqua" w:eastAsia="Meiryo" w:hAnsi="Book Antiqua"/>
        </w:rPr>
      </w:pPr>
      <w:r w:rsidRPr="00C85A0A">
        <w:rPr>
          <w:rFonts w:ascii="Book Antiqua" w:eastAsia="Meiryo" w:hAnsi="Book Antiqua"/>
        </w:rPr>
        <w:t>Неимение близких друзей.</w:t>
      </w:r>
    </w:p>
    <w:p w14:paraId="6D6094A8" w14:textId="77777777" w:rsidR="00790795" w:rsidRPr="00C85A0A" w:rsidRDefault="00790795" w:rsidP="002B0D79">
      <w:pPr>
        <w:pStyle w:val="a9"/>
        <w:numPr>
          <w:ilvl w:val="1"/>
          <w:numId w:val="41"/>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 xml:space="preserve">60.2. Диссоциальное расстройство личности. </w:t>
      </w:r>
      <w:r w:rsidRPr="00C85A0A">
        <w:rPr>
          <w:rFonts w:ascii="Book Antiqua" w:eastAsia="Meiryo" w:hAnsi="Book Antiqua"/>
        </w:rPr>
        <w:t xml:space="preserve">Наследственное заболевание, встречающееся среди малообеспеченных слоёв населения, в многодетных семьях; сопровождается гомосексуальностью, садизмом, нарциссизмом и тяжёлой патологией социокультурных фильтров («Сверх-Я»), т. е. лживостью, ненадёжностью, неспособностью жить по плану, учиться на собственном опыте, чувствовать угрызения совести, отвержение социальных норм как таковых; зачастую сопровождается аффективными и соматоформными расстройствами. Стержневая черта – стремление получать удовольствие, не напрягаясь и не трудясь, то есть инфантильность, дерзость, тунеядство; этому сопутствуют лживость, побеги из дому, плохая учёба, воровство и другие асоциальные поступки, свершающиеся на основе чувства правомерности такого поведения, хотя рациональные оправдания этому нелепы и примитивны; эти люди, обладая шармом и лидерскими качествами, используют оные для манипуляции над другими людьми, для достижения власти, выгоды, для эксплуатации – хотя бы в рамках собственной профессии; любить они не могут. </w:t>
      </w:r>
      <w:r w:rsidRPr="00C85A0A">
        <w:rPr>
          <w:rFonts w:ascii="Book Antiqua" w:eastAsia="Meiryo" w:hAnsi="Book Antiqua"/>
          <w:b/>
        </w:rPr>
        <w:t>Признаки диссоциального расстройства личности:</w:t>
      </w:r>
    </w:p>
    <w:p w14:paraId="2D33E95E" w14:textId="77777777" w:rsidR="00790795" w:rsidRPr="00C85A0A" w:rsidRDefault="00790795" w:rsidP="002B0D79">
      <w:pPr>
        <w:pStyle w:val="a9"/>
        <w:numPr>
          <w:ilvl w:val="0"/>
          <w:numId w:val="44"/>
        </w:numPr>
        <w:jc w:val="both"/>
        <w:rPr>
          <w:rFonts w:ascii="Book Antiqua" w:eastAsia="Meiryo" w:hAnsi="Book Antiqua"/>
        </w:rPr>
      </w:pPr>
      <w:r w:rsidRPr="00C85A0A">
        <w:rPr>
          <w:rFonts w:ascii="Book Antiqua" w:eastAsia="Meiryo" w:hAnsi="Book Antiqua"/>
        </w:rPr>
        <w:t>Бессердечность.</w:t>
      </w:r>
    </w:p>
    <w:p w14:paraId="3B8C8A33" w14:textId="77777777" w:rsidR="00790795" w:rsidRPr="00C85A0A" w:rsidRDefault="00790795" w:rsidP="002B0D79">
      <w:pPr>
        <w:pStyle w:val="a9"/>
        <w:numPr>
          <w:ilvl w:val="0"/>
          <w:numId w:val="44"/>
        </w:numPr>
        <w:jc w:val="both"/>
        <w:rPr>
          <w:rFonts w:ascii="Book Antiqua" w:eastAsia="Meiryo" w:hAnsi="Book Antiqua"/>
        </w:rPr>
      </w:pPr>
      <w:r w:rsidRPr="00C85A0A">
        <w:rPr>
          <w:rFonts w:ascii="Book Antiqua" w:eastAsia="Meiryo" w:hAnsi="Book Antiqua"/>
        </w:rPr>
        <w:t>Раздражительность.</w:t>
      </w:r>
    </w:p>
    <w:p w14:paraId="199E9235" w14:textId="77777777" w:rsidR="00790795" w:rsidRPr="00C85A0A" w:rsidRDefault="00790795" w:rsidP="002B0D79">
      <w:pPr>
        <w:pStyle w:val="a9"/>
        <w:numPr>
          <w:ilvl w:val="0"/>
          <w:numId w:val="44"/>
        </w:numPr>
        <w:jc w:val="both"/>
        <w:rPr>
          <w:rFonts w:ascii="Book Antiqua" w:eastAsia="Meiryo" w:hAnsi="Book Antiqua"/>
        </w:rPr>
      </w:pPr>
      <w:r w:rsidRPr="00C85A0A">
        <w:rPr>
          <w:rFonts w:ascii="Book Antiqua" w:eastAsia="Meiryo" w:hAnsi="Book Antiqua"/>
        </w:rPr>
        <w:t>Безответственность.</w:t>
      </w:r>
    </w:p>
    <w:p w14:paraId="735BC043" w14:textId="77777777" w:rsidR="00790795" w:rsidRPr="00C85A0A" w:rsidRDefault="00790795" w:rsidP="002B0D79">
      <w:pPr>
        <w:pStyle w:val="a9"/>
        <w:numPr>
          <w:ilvl w:val="0"/>
          <w:numId w:val="44"/>
        </w:numPr>
        <w:jc w:val="both"/>
        <w:rPr>
          <w:rFonts w:ascii="Book Antiqua" w:eastAsia="Meiryo" w:hAnsi="Book Antiqua"/>
        </w:rPr>
      </w:pPr>
      <w:r w:rsidRPr="00C85A0A">
        <w:rPr>
          <w:rFonts w:ascii="Book Antiqua" w:eastAsia="Meiryo" w:hAnsi="Book Antiqua"/>
        </w:rPr>
        <w:t>Склонность обвинять других.</w:t>
      </w:r>
    </w:p>
    <w:p w14:paraId="21EBAF58" w14:textId="77777777" w:rsidR="00790795" w:rsidRPr="00C85A0A" w:rsidRDefault="00790795" w:rsidP="002B0D79">
      <w:pPr>
        <w:pStyle w:val="a9"/>
        <w:numPr>
          <w:ilvl w:val="0"/>
          <w:numId w:val="44"/>
        </w:numPr>
        <w:jc w:val="both"/>
        <w:rPr>
          <w:rFonts w:ascii="Book Antiqua" w:eastAsia="Meiryo" w:hAnsi="Book Antiqua"/>
        </w:rPr>
      </w:pPr>
      <w:r w:rsidRPr="00C85A0A">
        <w:rPr>
          <w:rFonts w:ascii="Book Antiqua" w:eastAsia="Meiryo" w:hAnsi="Book Antiqua"/>
        </w:rPr>
        <w:t>Неспособность поддерживать устойчивые отношения.</w:t>
      </w:r>
    </w:p>
    <w:p w14:paraId="69B2971C" w14:textId="77777777" w:rsidR="00790795" w:rsidRPr="00C85A0A" w:rsidRDefault="00790795" w:rsidP="002B0D79">
      <w:pPr>
        <w:pStyle w:val="a9"/>
        <w:numPr>
          <w:ilvl w:val="0"/>
          <w:numId w:val="44"/>
        </w:numPr>
        <w:jc w:val="both"/>
        <w:rPr>
          <w:rFonts w:ascii="Book Antiqua" w:eastAsia="Meiryo" w:hAnsi="Book Antiqua"/>
        </w:rPr>
      </w:pPr>
      <w:r w:rsidRPr="00C85A0A">
        <w:rPr>
          <w:rFonts w:ascii="Book Antiqua" w:eastAsia="Meiryo" w:hAnsi="Book Antiqua"/>
        </w:rPr>
        <w:t>Бессовестность.</w:t>
      </w:r>
    </w:p>
    <w:p w14:paraId="035C0CB4" w14:textId="77777777" w:rsidR="00790795" w:rsidRPr="00C85A0A" w:rsidRDefault="00790795" w:rsidP="002B0D79">
      <w:pPr>
        <w:pStyle w:val="a9"/>
        <w:numPr>
          <w:ilvl w:val="0"/>
          <w:numId w:val="44"/>
        </w:numPr>
        <w:jc w:val="both"/>
        <w:rPr>
          <w:rFonts w:ascii="Book Antiqua" w:eastAsia="Meiryo" w:hAnsi="Book Antiqua"/>
        </w:rPr>
      </w:pPr>
      <w:r w:rsidRPr="00C85A0A">
        <w:rPr>
          <w:rFonts w:ascii="Book Antiqua" w:eastAsia="Meiryo" w:hAnsi="Book Antiqua"/>
        </w:rPr>
        <w:t>Склонность к проявлениям агрессии и насилия.</w:t>
      </w:r>
    </w:p>
    <w:p w14:paraId="7D600EB5" w14:textId="77777777" w:rsidR="00790795" w:rsidRPr="00C85A0A" w:rsidRDefault="00790795" w:rsidP="002B0D79">
      <w:pPr>
        <w:pStyle w:val="a9"/>
        <w:numPr>
          <w:ilvl w:val="1"/>
          <w:numId w:val="41"/>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60.3. Эмоционально неустойчивое расстройство личности:</w:t>
      </w:r>
      <w:r w:rsidRPr="00C85A0A">
        <w:rPr>
          <w:rFonts w:ascii="Book Antiqua" w:eastAsia="Meiryo" w:hAnsi="Book Antiqua"/>
        </w:rPr>
        <w:t xml:space="preserve"> </w:t>
      </w:r>
    </w:p>
    <w:p w14:paraId="6921343B" w14:textId="77777777" w:rsidR="00790795" w:rsidRPr="00C85A0A" w:rsidRDefault="00790795" w:rsidP="002B0D79">
      <w:pPr>
        <w:pStyle w:val="a9"/>
        <w:numPr>
          <w:ilvl w:val="2"/>
          <w:numId w:val="41"/>
        </w:numPr>
        <w:jc w:val="both"/>
        <w:rPr>
          <w:rFonts w:ascii="Book Antiqua" w:eastAsia="Meiryo" w:hAnsi="Book Antiqua"/>
        </w:rPr>
      </w:pPr>
      <w:r w:rsidRPr="00C85A0A">
        <w:rPr>
          <w:rFonts w:ascii="Book Antiqua" w:eastAsia="Meiryo" w:hAnsi="Book Antiqua"/>
          <w:b/>
        </w:rPr>
        <w:t>Импульсивный подтип</w:t>
      </w:r>
      <w:r w:rsidRPr="00C85A0A">
        <w:rPr>
          <w:rFonts w:ascii="Book Antiqua" w:eastAsia="Meiryo" w:hAnsi="Book Antiqua"/>
        </w:rPr>
        <w:t xml:space="preserve">. Генетическое заболевание, родственное эпилепсии, для которого характерна тенденция к безрассудным и неожиданным поступкам – часто агрессивного характера, – уровень которых не соответствует ситуации; за сими поступками следуют эпизоды сожаления, самобичевания, депрессии; больные психологически зависимы и неполноценны, отчего физическим насилием пытаются заглушить чувство собственного бессилия; в жизни они ничего не </w:t>
      </w:r>
      <w:r w:rsidRPr="00C85A0A">
        <w:rPr>
          <w:rFonts w:ascii="Book Antiqua" w:eastAsia="Meiryo" w:hAnsi="Book Antiqua"/>
        </w:rPr>
        <w:lastRenderedPageBreak/>
        <w:t xml:space="preserve">добиваются, конфликтуют с законом и окружающими, разводятся и т. д. </w:t>
      </w:r>
      <w:r w:rsidRPr="00C85A0A">
        <w:rPr>
          <w:rFonts w:ascii="Book Antiqua" w:eastAsia="Meiryo" w:hAnsi="Book Antiqua"/>
          <w:b/>
        </w:rPr>
        <w:t>Признаки ИМПУЛЬСИВНОГО ПОДТИПА эмоционально неустойчивого расстройства личности:</w:t>
      </w:r>
    </w:p>
    <w:p w14:paraId="39DDACA7" w14:textId="77777777" w:rsidR="00790795" w:rsidRPr="00C85A0A" w:rsidRDefault="00790795" w:rsidP="002B0D79">
      <w:pPr>
        <w:pStyle w:val="a9"/>
        <w:numPr>
          <w:ilvl w:val="0"/>
          <w:numId w:val="45"/>
        </w:numPr>
        <w:jc w:val="both"/>
        <w:rPr>
          <w:rFonts w:ascii="Book Antiqua" w:eastAsia="Meiryo" w:hAnsi="Book Antiqua"/>
        </w:rPr>
      </w:pPr>
      <w:r w:rsidRPr="00C85A0A">
        <w:rPr>
          <w:rFonts w:ascii="Book Antiqua" w:eastAsia="Meiryo" w:hAnsi="Book Antiqua"/>
        </w:rPr>
        <w:t>Непредсказуемое настроение.</w:t>
      </w:r>
    </w:p>
    <w:p w14:paraId="083547C1" w14:textId="77777777" w:rsidR="00790795" w:rsidRPr="00C85A0A" w:rsidRDefault="00790795" w:rsidP="002B0D79">
      <w:pPr>
        <w:pStyle w:val="a9"/>
        <w:numPr>
          <w:ilvl w:val="0"/>
          <w:numId w:val="45"/>
        </w:numPr>
        <w:jc w:val="both"/>
        <w:rPr>
          <w:rFonts w:ascii="Book Antiqua" w:eastAsia="Meiryo" w:hAnsi="Book Antiqua"/>
        </w:rPr>
      </w:pPr>
      <w:r w:rsidRPr="00C85A0A">
        <w:rPr>
          <w:rFonts w:ascii="Book Antiqua" w:eastAsia="Meiryo" w:hAnsi="Book Antiqua"/>
        </w:rPr>
        <w:t>Неспособность держаться определённого поведения.</w:t>
      </w:r>
    </w:p>
    <w:p w14:paraId="7F0E7CB8" w14:textId="77777777" w:rsidR="00790795" w:rsidRPr="00C85A0A" w:rsidRDefault="00790795" w:rsidP="002B0D79">
      <w:pPr>
        <w:pStyle w:val="a9"/>
        <w:numPr>
          <w:ilvl w:val="0"/>
          <w:numId w:val="45"/>
        </w:numPr>
        <w:jc w:val="both"/>
        <w:rPr>
          <w:rFonts w:ascii="Book Antiqua" w:eastAsia="Meiryo" w:hAnsi="Book Antiqua"/>
        </w:rPr>
      </w:pPr>
      <w:r w:rsidRPr="00C85A0A">
        <w:rPr>
          <w:rFonts w:ascii="Book Antiqua" w:eastAsia="Meiryo" w:hAnsi="Book Antiqua"/>
        </w:rPr>
        <w:t>Тенденция к неожиданным поступкам без учёта последствий.</w:t>
      </w:r>
    </w:p>
    <w:p w14:paraId="69D3953A" w14:textId="77777777" w:rsidR="00790795" w:rsidRPr="00C85A0A" w:rsidRDefault="00790795" w:rsidP="002B0D79">
      <w:pPr>
        <w:pStyle w:val="a9"/>
        <w:numPr>
          <w:ilvl w:val="0"/>
          <w:numId w:val="45"/>
        </w:numPr>
        <w:jc w:val="both"/>
        <w:rPr>
          <w:rFonts w:ascii="Book Antiqua" w:eastAsia="Meiryo" w:hAnsi="Book Antiqua"/>
        </w:rPr>
      </w:pPr>
      <w:r w:rsidRPr="00C85A0A">
        <w:rPr>
          <w:rFonts w:ascii="Book Antiqua" w:eastAsia="Meiryo" w:hAnsi="Book Antiqua"/>
        </w:rPr>
        <w:t>Склонность к вспышкам ярости, насилия.</w:t>
      </w:r>
    </w:p>
    <w:p w14:paraId="7510D1F8" w14:textId="77777777" w:rsidR="00790795" w:rsidRPr="00C85A0A" w:rsidRDefault="00790795" w:rsidP="002B0D79">
      <w:pPr>
        <w:pStyle w:val="a9"/>
        <w:numPr>
          <w:ilvl w:val="0"/>
          <w:numId w:val="45"/>
        </w:numPr>
        <w:jc w:val="both"/>
        <w:rPr>
          <w:rFonts w:ascii="Book Antiqua" w:eastAsia="Meiryo" w:hAnsi="Book Antiqua"/>
        </w:rPr>
      </w:pPr>
      <w:r w:rsidRPr="00C85A0A">
        <w:rPr>
          <w:rFonts w:ascii="Book Antiqua" w:eastAsia="Meiryo" w:hAnsi="Book Antiqua"/>
        </w:rPr>
        <w:t>Тенденция к ссорам и конфликтам с другими.</w:t>
      </w:r>
    </w:p>
    <w:p w14:paraId="2154199F" w14:textId="77777777" w:rsidR="00790795" w:rsidRPr="00C85A0A" w:rsidRDefault="00790795" w:rsidP="002B0D79">
      <w:pPr>
        <w:pStyle w:val="a9"/>
        <w:numPr>
          <w:ilvl w:val="2"/>
          <w:numId w:val="41"/>
        </w:numPr>
        <w:rPr>
          <w:rFonts w:ascii="Book Antiqua" w:eastAsia="Meiryo" w:hAnsi="Book Antiqua"/>
        </w:rPr>
      </w:pPr>
      <w:r w:rsidRPr="00C85A0A">
        <w:rPr>
          <w:rFonts w:ascii="Book Antiqua" w:eastAsia="Meiryo" w:hAnsi="Book Antiqua"/>
          <w:b/>
        </w:rPr>
        <w:t>Пограничный подтип</w:t>
      </w:r>
      <w:r w:rsidRPr="00C85A0A">
        <w:rPr>
          <w:rFonts w:ascii="Book Antiqua" w:eastAsia="Meiryo" w:hAnsi="Book Antiqua"/>
        </w:rPr>
        <w:t>. Если при импульсивном подтипе защита от нежелательных эмоций выражалась в агрессии и разрушении, то для пограничного подтипа характерно саморазрушение; заболевание близко к шизофрении, неврозам, аффективным расстройствам. Больные зависимы,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склонны манипулировать другими путём шантажа, угрозами суицида и т. п., хотя последние – вероятнее – являются криками о помощи; их самооценка нестабильна, но в целом занижена; одиночество переносится болезненно, поэтому предотвращается никчёмным общением как таковым, поиском общения; к людям больные предъявляют неимоверные требования, но при этом сами под такие требования не подойдут, отказываясь от какой-либо ответственности; характерна склонность к крайностям: в частности, люди либо идеализируются, либо обесцениваются; отсюда и нестабильность. </w:t>
      </w:r>
      <w:r w:rsidRPr="00C85A0A">
        <w:rPr>
          <w:rFonts w:ascii="Book Antiqua" w:eastAsia="Meiryo" w:hAnsi="Book Antiqua"/>
          <w:b/>
        </w:rPr>
        <w:t>Признаки ПОГРАНИЧНОГО ПОДТИПА эмоционально неустойчивого расстройства личности:</w:t>
      </w:r>
    </w:p>
    <w:p w14:paraId="3267AC6C" w14:textId="77777777" w:rsidR="00790795" w:rsidRPr="00C85A0A" w:rsidRDefault="00790795" w:rsidP="002B0D79">
      <w:pPr>
        <w:pStyle w:val="a9"/>
        <w:numPr>
          <w:ilvl w:val="0"/>
          <w:numId w:val="46"/>
        </w:numPr>
        <w:jc w:val="both"/>
        <w:rPr>
          <w:rFonts w:ascii="Book Antiqua" w:eastAsia="Meiryo" w:hAnsi="Book Antiqua"/>
        </w:rPr>
      </w:pPr>
      <w:r w:rsidRPr="00C85A0A">
        <w:rPr>
          <w:rFonts w:ascii="Book Antiqua" w:eastAsia="Meiryo" w:hAnsi="Book Antiqua"/>
        </w:rPr>
        <w:t>Чувство внутренней пустоты.</w:t>
      </w:r>
    </w:p>
    <w:p w14:paraId="4E4E85E6" w14:textId="77777777" w:rsidR="00790795" w:rsidRPr="00C85A0A" w:rsidRDefault="00790795" w:rsidP="002B0D79">
      <w:pPr>
        <w:pStyle w:val="a9"/>
        <w:numPr>
          <w:ilvl w:val="0"/>
          <w:numId w:val="46"/>
        </w:numPr>
        <w:jc w:val="both"/>
        <w:rPr>
          <w:rFonts w:ascii="Book Antiqua" w:eastAsia="Meiryo" w:hAnsi="Book Antiqua"/>
        </w:rPr>
      </w:pPr>
      <w:r w:rsidRPr="00C85A0A">
        <w:rPr>
          <w:rFonts w:ascii="Book Antiqua" w:eastAsia="Meiryo" w:hAnsi="Book Antiqua"/>
        </w:rPr>
        <w:t>Нарушения в восприятии себя и своих предпочтений.</w:t>
      </w:r>
    </w:p>
    <w:p w14:paraId="35739A27" w14:textId="77777777" w:rsidR="00790795" w:rsidRPr="00C85A0A" w:rsidRDefault="00790795" w:rsidP="002B0D79">
      <w:pPr>
        <w:pStyle w:val="a9"/>
        <w:numPr>
          <w:ilvl w:val="0"/>
          <w:numId w:val="46"/>
        </w:numPr>
        <w:jc w:val="both"/>
        <w:rPr>
          <w:rFonts w:ascii="Book Antiqua" w:eastAsia="Meiryo" w:hAnsi="Book Antiqua"/>
        </w:rPr>
      </w:pPr>
      <w:r w:rsidRPr="00C85A0A">
        <w:rPr>
          <w:rFonts w:ascii="Book Antiqua" w:eastAsia="Meiryo" w:hAnsi="Book Antiqua"/>
        </w:rPr>
        <w:t>Лихорадочный поиск общения.</w:t>
      </w:r>
    </w:p>
    <w:p w14:paraId="2EED9C97" w14:textId="77777777" w:rsidR="00790795" w:rsidRPr="00C85A0A" w:rsidRDefault="00790795" w:rsidP="002B0D79">
      <w:pPr>
        <w:pStyle w:val="a9"/>
        <w:numPr>
          <w:ilvl w:val="0"/>
          <w:numId w:val="46"/>
        </w:numPr>
        <w:jc w:val="both"/>
        <w:rPr>
          <w:rFonts w:ascii="Book Antiqua" w:eastAsia="Meiryo" w:hAnsi="Book Antiqua"/>
        </w:rPr>
      </w:pPr>
      <w:r w:rsidRPr="00C85A0A">
        <w:rPr>
          <w:rFonts w:ascii="Book Antiqua" w:eastAsia="Meiryo" w:hAnsi="Book Antiqua"/>
        </w:rPr>
        <w:t>Саморазрушающее поведение.</w:t>
      </w:r>
    </w:p>
    <w:p w14:paraId="6C9D1F33" w14:textId="77777777" w:rsidR="00790795" w:rsidRPr="00C85A0A" w:rsidRDefault="00790795" w:rsidP="002B0D79">
      <w:pPr>
        <w:pStyle w:val="a9"/>
        <w:numPr>
          <w:ilvl w:val="1"/>
          <w:numId w:val="41"/>
        </w:numPr>
        <w:jc w:val="both"/>
        <w:rPr>
          <w:rFonts w:ascii="Book Antiqua" w:eastAsia="Meiryo" w:hAnsi="Book Antiqua"/>
          <w:b/>
        </w:rPr>
      </w:pPr>
      <w:r w:rsidRPr="00C85A0A">
        <w:rPr>
          <w:rFonts w:ascii="Book Antiqua" w:eastAsia="Meiryo" w:hAnsi="Book Antiqua"/>
          <w:b/>
          <w:lang w:val="en-US"/>
        </w:rPr>
        <w:t>F</w:t>
      </w:r>
      <w:r w:rsidRPr="00C85A0A">
        <w:rPr>
          <w:rFonts w:ascii="Book Antiqua" w:eastAsia="Meiryo" w:hAnsi="Book Antiqua"/>
          <w:b/>
        </w:rPr>
        <w:t>60.4. Истерическое расстройство личности.</w:t>
      </w:r>
      <w:r w:rsidRPr="00C85A0A">
        <w:rPr>
          <w:rFonts w:ascii="Book Antiqua" w:eastAsia="Meiryo" w:hAnsi="Book Antiqua"/>
        </w:rPr>
        <w:t xml:space="preserve"> Данное расстройство – это тот же вариант болезни, что и диссоциальное расстройство личности, однако последнее гораздо чаще встречается у мужчин, а данное – у женщин; его главная черта – поиск внимания к себе в совокупности с эгоцентричностью; сия смесь побуждает больных к общительности, лживости, искусственности и преувеличенности своих эмоций,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в то же время собственные реакции воспринимаются как неимоверно важные; для них характерна ранимость, повышенная внушаемость – они любят слышать то, что ожидают услышать, – поиск подтверждения своей привлекательности, тенденция её подчёркивать ради лишь этого; но главное их свойство – ложь самим себе, а также любовь к манипулированию людьми путём слёз, обвинений, вспышек гнева и т. д.; свою заинтересованность в сём больные отрицают, а на обличение в этом ответят огромным возмущением; самое ужасное для них – равнодушие окружающих. Из самого нарциссизма выходит жажда славы и богатства, ярость к критике по отношению к себе, пренебрежение чужими интересами, пренебрежение социальными нормами в пользу своих потребностей, зависть практически ко всем окружающим, угодливость и ущербность в духовном плане, поэтому к середине жизни с утратой красоты происходит утрата жизненных сил и смысла существования.</w:t>
      </w:r>
    </w:p>
    <w:p w14:paraId="62C2D944" w14:textId="77777777" w:rsidR="00790795" w:rsidRPr="00C85A0A" w:rsidRDefault="00790795" w:rsidP="00790795">
      <w:pPr>
        <w:pStyle w:val="a9"/>
        <w:ind w:left="1440"/>
        <w:jc w:val="both"/>
        <w:rPr>
          <w:rFonts w:ascii="Book Antiqua" w:eastAsia="Meiryo" w:hAnsi="Book Antiqua"/>
          <w:b/>
        </w:rPr>
      </w:pPr>
      <w:r w:rsidRPr="00C85A0A">
        <w:rPr>
          <w:rFonts w:ascii="Book Antiqua" w:eastAsia="Meiryo" w:hAnsi="Book Antiqua"/>
          <w:b/>
        </w:rPr>
        <w:t>Симптомы истерического расстройства личности:</w:t>
      </w:r>
    </w:p>
    <w:p w14:paraId="6815FBB7" w14:textId="77777777" w:rsidR="00790795" w:rsidRPr="00C85A0A" w:rsidRDefault="00790795" w:rsidP="002B0D79">
      <w:pPr>
        <w:pStyle w:val="a9"/>
        <w:numPr>
          <w:ilvl w:val="0"/>
          <w:numId w:val="47"/>
        </w:numPr>
        <w:jc w:val="both"/>
        <w:rPr>
          <w:rFonts w:ascii="Book Antiqua" w:eastAsia="Meiryo" w:hAnsi="Book Antiqua"/>
        </w:rPr>
      </w:pPr>
      <w:r w:rsidRPr="00C85A0A">
        <w:rPr>
          <w:rFonts w:ascii="Book Antiqua" w:eastAsia="Meiryo" w:hAnsi="Book Antiqua"/>
        </w:rPr>
        <w:t>Показной характер.</w:t>
      </w:r>
    </w:p>
    <w:p w14:paraId="2E66788B" w14:textId="77777777" w:rsidR="00790795" w:rsidRPr="00C85A0A" w:rsidRDefault="00790795" w:rsidP="002B0D79">
      <w:pPr>
        <w:pStyle w:val="a9"/>
        <w:numPr>
          <w:ilvl w:val="0"/>
          <w:numId w:val="47"/>
        </w:numPr>
        <w:jc w:val="both"/>
        <w:rPr>
          <w:rFonts w:ascii="Book Antiqua" w:eastAsia="Meiryo" w:hAnsi="Book Antiqua"/>
        </w:rPr>
      </w:pPr>
      <w:r w:rsidRPr="00C85A0A">
        <w:rPr>
          <w:rFonts w:ascii="Book Antiqua" w:eastAsia="Meiryo" w:hAnsi="Book Antiqua"/>
        </w:rPr>
        <w:lastRenderedPageBreak/>
        <w:t>Озабоченность внешним видом, привлекательностью; неадекватное подчёркивание своей сексуальности.</w:t>
      </w:r>
    </w:p>
    <w:p w14:paraId="2C2B36E7" w14:textId="77777777" w:rsidR="00790795" w:rsidRPr="00C85A0A" w:rsidRDefault="00790795" w:rsidP="002B0D79">
      <w:pPr>
        <w:pStyle w:val="a9"/>
        <w:numPr>
          <w:ilvl w:val="0"/>
          <w:numId w:val="47"/>
        </w:numPr>
        <w:jc w:val="both"/>
        <w:rPr>
          <w:rFonts w:ascii="Book Antiqua" w:eastAsia="Meiryo" w:hAnsi="Book Antiqua"/>
        </w:rPr>
      </w:pPr>
      <w:r w:rsidRPr="00C85A0A">
        <w:rPr>
          <w:rFonts w:ascii="Book Antiqua" w:eastAsia="Meiryo" w:hAnsi="Book Antiqua"/>
        </w:rPr>
        <w:t>Внушаемость.</w:t>
      </w:r>
    </w:p>
    <w:p w14:paraId="10E5FD8F" w14:textId="77777777" w:rsidR="00790795" w:rsidRPr="00C85A0A" w:rsidRDefault="00790795" w:rsidP="002B0D79">
      <w:pPr>
        <w:pStyle w:val="a9"/>
        <w:numPr>
          <w:ilvl w:val="0"/>
          <w:numId w:val="47"/>
        </w:numPr>
        <w:jc w:val="both"/>
        <w:rPr>
          <w:rFonts w:ascii="Book Antiqua" w:eastAsia="Meiryo" w:hAnsi="Book Antiqua"/>
        </w:rPr>
      </w:pPr>
      <w:r w:rsidRPr="00C85A0A">
        <w:rPr>
          <w:rFonts w:ascii="Book Antiqua" w:eastAsia="Meiryo" w:hAnsi="Book Antiqua"/>
        </w:rPr>
        <w:t>Поиск переживаний.</w:t>
      </w:r>
    </w:p>
    <w:p w14:paraId="623D0EEB" w14:textId="77777777" w:rsidR="00790795" w:rsidRPr="00C85A0A" w:rsidRDefault="00790795" w:rsidP="002B0D79">
      <w:pPr>
        <w:pStyle w:val="a9"/>
        <w:numPr>
          <w:ilvl w:val="0"/>
          <w:numId w:val="47"/>
        </w:numPr>
        <w:jc w:val="both"/>
        <w:rPr>
          <w:rFonts w:ascii="Book Antiqua" w:eastAsia="Meiryo" w:hAnsi="Book Antiqua"/>
        </w:rPr>
      </w:pPr>
      <w:r w:rsidRPr="00C85A0A">
        <w:rPr>
          <w:rFonts w:ascii="Book Antiqua" w:eastAsia="Meiryo" w:hAnsi="Book Antiqua"/>
        </w:rPr>
        <w:t>Стремление быть в центре внимания.</w:t>
      </w:r>
    </w:p>
    <w:p w14:paraId="5B724182" w14:textId="77777777" w:rsidR="00790795" w:rsidRPr="00C85A0A" w:rsidRDefault="00790795" w:rsidP="002B0D79">
      <w:pPr>
        <w:pStyle w:val="a9"/>
        <w:numPr>
          <w:ilvl w:val="1"/>
          <w:numId w:val="41"/>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 xml:space="preserve">60.5. Ананкастное (обсессивно-компульсивное) расстройство личность. </w:t>
      </w:r>
      <w:r w:rsidRPr="00C85A0A">
        <w:rPr>
          <w:rFonts w:ascii="Book Antiqua" w:eastAsia="Meiryo" w:hAnsi="Book Antiqua"/>
        </w:rPr>
        <w:t>Типичные черты: педантичность, бережливость, упрямство, озабоченность правильностью, деталями, опрятностью – в ущерб базисному, стремление к совершенству и неприспособленность к несовершенному и реальному, отсутствие положительных эмоций; для больных характерна любовь к власти, авторитарность,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они легко станут подчиняться начальству; работоспособность высокая, но характер скверный, поэтому никто их не любит, но вынужден ценить как продуктивных сотрудников; жизнь</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Times New Roman" w:hAnsi="Book Antiqua" w:cs="Times New Roman"/>
          <w:sz w:val="24"/>
          <w:szCs w:val="24"/>
          <w:lang w:eastAsia="ru-RU"/>
        </w:rPr>
        <w:instrText>жизнь</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у больных стандартная: в молодости случайным образом создают нелюбимую семью, затем работают ей в ущерб и теряют её, а к концу жизни, добившись успеха, понимают, что он совсем не стоил потраченных усилий; осознание сего ведёт к депрессиям и проблемам со здоровьем. Также для больных характерны нетерпимость, неспособность к компромиссам, нерешительность из страха совершить ошибку; всё это сопровождается значительной тратой времени на мелочи, что ОПРАВДЫВАЕТСЯ рациональными причинами. Бывает, вместе с ананкастным расстройством наблюдается пассивно-агрессивное, когда больной, зазнавшись, может стерпеть многое от почти посторонних людей, но всю раздражительность сливают на близких, членов семьи, которым непрестанно жалуются на недостатки и несправедливости.</w:t>
      </w:r>
    </w:p>
    <w:p w14:paraId="494806E5" w14:textId="77777777" w:rsidR="00790795" w:rsidRPr="00C85A0A" w:rsidRDefault="00790795" w:rsidP="00790795">
      <w:pPr>
        <w:pStyle w:val="a9"/>
        <w:ind w:left="1440"/>
        <w:jc w:val="both"/>
        <w:rPr>
          <w:rFonts w:ascii="Book Antiqua" w:eastAsia="Meiryo" w:hAnsi="Book Antiqua"/>
          <w:b/>
        </w:rPr>
      </w:pPr>
      <w:r w:rsidRPr="00C85A0A">
        <w:rPr>
          <w:rFonts w:ascii="Book Antiqua" w:eastAsia="Meiryo" w:hAnsi="Book Antiqua"/>
          <w:b/>
        </w:rPr>
        <w:t>Признаки ананкастного расстройства личности:</w:t>
      </w:r>
    </w:p>
    <w:p w14:paraId="6B3D63E5" w14:textId="77777777" w:rsidR="00790795" w:rsidRPr="00C85A0A" w:rsidRDefault="00790795" w:rsidP="002B0D79">
      <w:pPr>
        <w:pStyle w:val="a9"/>
        <w:numPr>
          <w:ilvl w:val="0"/>
          <w:numId w:val="48"/>
        </w:numPr>
        <w:jc w:val="both"/>
        <w:rPr>
          <w:rFonts w:ascii="Book Antiqua" w:eastAsia="Meiryo" w:hAnsi="Book Antiqua"/>
        </w:rPr>
      </w:pPr>
      <w:r w:rsidRPr="00C85A0A">
        <w:rPr>
          <w:rFonts w:ascii="Book Antiqua" w:eastAsia="Meiryo" w:hAnsi="Book Antiqua"/>
        </w:rPr>
        <w:t>Упрямство.</w:t>
      </w:r>
    </w:p>
    <w:p w14:paraId="2D2E26D4" w14:textId="77777777" w:rsidR="00790795" w:rsidRPr="00C85A0A" w:rsidRDefault="00790795" w:rsidP="002B0D79">
      <w:pPr>
        <w:pStyle w:val="a9"/>
        <w:numPr>
          <w:ilvl w:val="0"/>
          <w:numId w:val="48"/>
        </w:numPr>
        <w:jc w:val="both"/>
        <w:rPr>
          <w:rFonts w:ascii="Book Antiqua" w:eastAsia="Meiryo" w:hAnsi="Book Antiqua"/>
        </w:rPr>
      </w:pPr>
      <w:r w:rsidRPr="00C85A0A">
        <w:rPr>
          <w:rFonts w:ascii="Book Antiqua" w:eastAsia="Meiryo" w:hAnsi="Book Antiqua"/>
        </w:rPr>
        <w:t>Настаивание на том, чтобы другие подчинялись привычкам больного.</w:t>
      </w:r>
    </w:p>
    <w:p w14:paraId="5E945660" w14:textId="77777777" w:rsidR="00790795" w:rsidRPr="00C85A0A" w:rsidRDefault="00790795" w:rsidP="002B0D79">
      <w:pPr>
        <w:pStyle w:val="a9"/>
        <w:numPr>
          <w:ilvl w:val="0"/>
          <w:numId w:val="48"/>
        </w:numPr>
        <w:jc w:val="both"/>
        <w:rPr>
          <w:rFonts w:ascii="Book Antiqua" w:eastAsia="Meiryo" w:hAnsi="Book Antiqua"/>
        </w:rPr>
      </w:pPr>
      <w:r w:rsidRPr="00C85A0A">
        <w:rPr>
          <w:rFonts w:ascii="Book Antiqua" w:eastAsia="Meiryo" w:hAnsi="Book Antiqua"/>
        </w:rPr>
        <w:t>Чрезмерная педантичность, следование условностям.</w:t>
      </w:r>
    </w:p>
    <w:p w14:paraId="7BC28606" w14:textId="77777777" w:rsidR="00790795" w:rsidRPr="00C85A0A" w:rsidRDefault="00790795" w:rsidP="002B0D79">
      <w:pPr>
        <w:pStyle w:val="a9"/>
        <w:numPr>
          <w:ilvl w:val="0"/>
          <w:numId w:val="48"/>
        </w:numPr>
        <w:jc w:val="both"/>
        <w:rPr>
          <w:rFonts w:ascii="Book Antiqua" w:eastAsia="Meiryo" w:hAnsi="Book Antiqua"/>
        </w:rPr>
      </w:pPr>
      <w:r w:rsidRPr="00C85A0A">
        <w:rPr>
          <w:rFonts w:ascii="Book Antiqua" w:eastAsia="Meiryo" w:hAnsi="Book Antiqua"/>
        </w:rPr>
        <w:t>Перфекционизм.</w:t>
      </w:r>
    </w:p>
    <w:p w14:paraId="709C9C9F" w14:textId="77777777" w:rsidR="00790795" w:rsidRPr="00C85A0A" w:rsidRDefault="00790795" w:rsidP="002B0D79">
      <w:pPr>
        <w:pStyle w:val="a9"/>
        <w:numPr>
          <w:ilvl w:val="0"/>
          <w:numId w:val="48"/>
        </w:numPr>
        <w:jc w:val="both"/>
        <w:rPr>
          <w:rFonts w:ascii="Book Antiqua" w:eastAsia="Meiryo" w:hAnsi="Book Antiqua"/>
        </w:rPr>
      </w:pPr>
      <w:r w:rsidRPr="00C85A0A">
        <w:rPr>
          <w:rFonts w:ascii="Book Antiqua" w:eastAsia="Meiryo" w:hAnsi="Book Antiqua"/>
        </w:rPr>
        <w:t>Озабоченность деталями, правилами, порядком.</w:t>
      </w:r>
    </w:p>
    <w:p w14:paraId="4331771F" w14:textId="77777777" w:rsidR="00790795" w:rsidRPr="00C85A0A" w:rsidRDefault="00790795" w:rsidP="002B0D79">
      <w:pPr>
        <w:pStyle w:val="a9"/>
        <w:numPr>
          <w:ilvl w:val="0"/>
          <w:numId w:val="48"/>
        </w:numPr>
        <w:jc w:val="both"/>
        <w:rPr>
          <w:rFonts w:ascii="Book Antiqua" w:eastAsia="Meiryo" w:hAnsi="Book Antiqua"/>
        </w:rPr>
      </w:pPr>
      <w:r w:rsidRPr="00C85A0A">
        <w:rPr>
          <w:rFonts w:ascii="Book Antiqua" w:eastAsia="Meiryo" w:hAnsi="Book Antiqua"/>
        </w:rPr>
        <w:t>Постоянные сомнения.</w:t>
      </w:r>
    </w:p>
    <w:p w14:paraId="5BB3C7BC" w14:textId="77777777" w:rsidR="00790795" w:rsidRPr="00C85A0A" w:rsidRDefault="00790795" w:rsidP="002B0D79">
      <w:pPr>
        <w:pStyle w:val="a9"/>
        <w:numPr>
          <w:ilvl w:val="0"/>
          <w:numId w:val="48"/>
        </w:numPr>
        <w:jc w:val="both"/>
        <w:rPr>
          <w:rFonts w:ascii="Book Antiqua" w:eastAsia="Meiryo" w:hAnsi="Book Antiqua"/>
        </w:rPr>
      </w:pPr>
      <w:r w:rsidRPr="00C85A0A">
        <w:rPr>
          <w:rFonts w:ascii="Book Antiqua" w:eastAsia="Meiryo" w:hAnsi="Book Antiqua"/>
        </w:rPr>
        <w:t>Ощущение беспомощности в ситуациях, которые нельзя полностью контролировать.</w:t>
      </w:r>
    </w:p>
    <w:p w14:paraId="1B027195" w14:textId="77777777" w:rsidR="00790795" w:rsidRPr="00C85A0A" w:rsidRDefault="00790795" w:rsidP="002B0D79">
      <w:pPr>
        <w:pStyle w:val="a9"/>
        <w:numPr>
          <w:ilvl w:val="0"/>
          <w:numId w:val="48"/>
        </w:numPr>
        <w:jc w:val="both"/>
        <w:rPr>
          <w:rFonts w:ascii="Book Antiqua" w:eastAsia="Meiryo" w:hAnsi="Book Antiqua"/>
        </w:rPr>
      </w:pPr>
      <w:r w:rsidRPr="00C85A0A">
        <w:rPr>
          <w:rFonts w:ascii="Book Antiqua" w:eastAsia="Meiryo" w:hAnsi="Book Antiqua"/>
        </w:rPr>
        <w:t>Неспособность избавляться от ненужных вещей (ибо имеется уверенность, что однажды они пригодятся).</w:t>
      </w:r>
    </w:p>
    <w:p w14:paraId="47CC2563" w14:textId="77777777" w:rsidR="00790795" w:rsidRPr="00C85A0A" w:rsidRDefault="00790795" w:rsidP="002B0D79">
      <w:pPr>
        <w:pStyle w:val="a9"/>
        <w:numPr>
          <w:ilvl w:val="0"/>
          <w:numId w:val="48"/>
        </w:numPr>
        <w:jc w:val="both"/>
        <w:rPr>
          <w:rFonts w:ascii="Book Antiqua" w:eastAsia="Meiryo" w:hAnsi="Book Antiqua"/>
        </w:rPr>
      </w:pPr>
      <w:r w:rsidRPr="00C85A0A">
        <w:rPr>
          <w:rFonts w:ascii="Book Antiqua" w:eastAsia="Meiryo" w:hAnsi="Book Antiqua"/>
        </w:rPr>
        <w:t>Неприятие перемен.</w:t>
      </w:r>
    </w:p>
    <w:p w14:paraId="7DC33302" w14:textId="77777777" w:rsidR="00790795" w:rsidRPr="00C85A0A" w:rsidRDefault="00790795" w:rsidP="002B0D79">
      <w:pPr>
        <w:pStyle w:val="a9"/>
        <w:numPr>
          <w:ilvl w:val="1"/>
          <w:numId w:val="41"/>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60.6. Тревожное расстройство личности.</w:t>
      </w:r>
      <w:r w:rsidRPr="00C85A0A">
        <w:rPr>
          <w:rFonts w:ascii="Book Antiqua" w:eastAsia="Meiryo" w:hAnsi="Book Antiqua"/>
        </w:rPr>
        <w:t xml:space="preserve"> Им обладают люди с комплексом неполноценности, неуверенные в себе, застенчивые и робкие с детства; их самооценка занижена, а скованность и скромность – чрезмерны; отличительны униженная просительность и избегание социальных контактов в страхе быть отвергнутыми, хотя общение таким людям необходимо; они очень неловки, пугливы, преувеличивают негативность отношения к себе, опасаются насмешек и т. п., что в большинстве случаев не имеет под собой оснований, однако именно их поведение может стать причиной для того, чего они боятся.</w:t>
      </w:r>
    </w:p>
    <w:p w14:paraId="4488D115" w14:textId="77777777" w:rsidR="00790795" w:rsidRPr="00C85A0A" w:rsidRDefault="00790795" w:rsidP="00790795">
      <w:pPr>
        <w:pStyle w:val="a9"/>
        <w:ind w:left="1440"/>
        <w:jc w:val="both"/>
        <w:rPr>
          <w:rFonts w:ascii="Book Antiqua" w:eastAsia="Meiryo" w:hAnsi="Book Antiqua"/>
          <w:b/>
        </w:rPr>
      </w:pPr>
      <w:r w:rsidRPr="00C85A0A">
        <w:rPr>
          <w:rFonts w:ascii="Book Antiqua" w:eastAsia="Meiryo" w:hAnsi="Book Antiqua"/>
          <w:b/>
        </w:rPr>
        <w:t>Признаки тревожного расстройства личности:</w:t>
      </w:r>
    </w:p>
    <w:p w14:paraId="4FC9E81F" w14:textId="77777777" w:rsidR="00790795" w:rsidRPr="00C85A0A" w:rsidRDefault="00790795" w:rsidP="002B0D79">
      <w:pPr>
        <w:pStyle w:val="a9"/>
        <w:numPr>
          <w:ilvl w:val="0"/>
          <w:numId w:val="49"/>
        </w:numPr>
        <w:jc w:val="both"/>
        <w:rPr>
          <w:rFonts w:ascii="Book Antiqua" w:eastAsia="Meiryo" w:hAnsi="Book Antiqua"/>
        </w:rPr>
      </w:pPr>
      <w:r w:rsidRPr="00C85A0A">
        <w:rPr>
          <w:rFonts w:ascii="Book Antiqua" w:eastAsia="Meiryo" w:hAnsi="Book Antiqua"/>
        </w:rPr>
        <w:t>Чувство напряжённости и озабоченности.</w:t>
      </w:r>
    </w:p>
    <w:p w14:paraId="0FDAD0C5" w14:textId="77777777" w:rsidR="00790795" w:rsidRPr="00C85A0A" w:rsidRDefault="00790795" w:rsidP="002B0D79">
      <w:pPr>
        <w:pStyle w:val="a9"/>
        <w:numPr>
          <w:ilvl w:val="0"/>
          <w:numId w:val="49"/>
        </w:numPr>
        <w:jc w:val="both"/>
        <w:rPr>
          <w:rFonts w:ascii="Book Antiqua" w:eastAsia="Meiryo" w:hAnsi="Book Antiqua"/>
        </w:rPr>
      </w:pPr>
      <w:r w:rsidRPr="00C85A0A">
        <w:rPr>
          <w:rFonts w:ascii="Book Antiqua" w:eastAsia="Meiryo" w:hAnsi="Book Antiqua"/>
        </w:rPr>
        <w:lastRenderedPageBreak/>
        <w:t>Стремление к безопасности в ущерб стилю жизни, карьере, счастью.</w:t>
      </w:r>
    </w:p>
    <w:p w14:paraId="5887D16F" w14:textId="77777777" w:rsidR="00790795" w:rsidRPr="00C85A0A" w:rsidRDefault="00790795" w:rsidP="002B0D79">
      <w:pPr>
        <w:pStyle w:val="a9"/>
        <w:numPr>
          <w:ilvl w:val="0"/>
          <w:numId w:val="49"/>
        </w:numPr>
        <w:jc w:val="both"/>
        <w:rPr>
          <w:rFonts w:ascii="Book Antiqua" w:eastAsia="Meiryo" w:hAnsi="Book Antiqua"/>
        </w:rPr>
      </w:pPr>
      <w:r w:rsidRPr="00C85A0A">
        <w:rPr>
          <w:rFonts w:ascii="Book Antiqua" w:eastAsia="Meiryo" w:hAnsi="Book Antiqua"/>
        </w:rPr>
        <w:t>Нежелание вступать в отношения без гарантии понравиться.</w:t>
      </w:r>
    </w:p>
    <w:p w14:paraId="6D7A6E2E" w14:textId="77777777" w:rsidR="00790795" w:rsidRPr="00C85A0A" w:rsidRDefault="00790795" w:rsidP="002B0D79">
      <w:pPr>
        <w:pStyle w:val="a9"/>
        <w:numPr>
          <w:ilvl w:val="0"/>
          <w:numId w:val="49"/>
        </w:numPr>
        <w:jc w:val="both"/>
        <w:rPr>
          <w:rFonts w:ascii="Book Antiqua" w:eastAsia="Meiryo" w:hAnsi="Book Antiqua"/>
        </w:rPr>
      </w:pPr>
      <w:r w:rsidRPr="00C85A0A">
        <w:rPr>
          <w:rFonts w:ascii="Book Antiqua" w:eastAsia="Meiryo" w:hAnsi="Book Antiqua"/>
        </w:rPr>
        <w:t>Убеждённость в своей малоценности.</w:t>
      </w:r>
    </w:p>
    <w:p w14:paraId="0CE1D945" w14:textId="77777777" w:rsidR="00790795" w:rsidRPr="00C85A0A" w:rsidRDefault="00790795" w:rsidP="002B0D79">
      <w:pPr>
        <w:pStyle w:val="a9"/>
        <w:numPr>
          <w:ilvl w:val="0"/>
          <w:numId w:val="49"/>
        </w:numPr>
        <w:jc w:val="both"/>
        <w:rPr>
          <w:rFonts w:ascii="Book Antiqua" w:eastAsia="Meiryo" w:hAnsi="Book Antiqua"/>
        </w:rPr>
      </w:pPr>
      <w:r w:rsidRPr="00C85A0A">
        <w:rPr>
          <w:rFonts w:ascii="Book Antiqua" w:eastAsia="Meiryo" w:hAnsi="Book Antiqua"/>
        </w:rPr>
        <w:t>Озабоченность критикой посторонних.</w:t>
      </w:r>
    </w:p>
    <w:p w14:paraId="4F58D799" w14:textId="77777777" w:rsidR="00790795" w:rsidRPr="00C85A0A" w:rsidRDefault="00790795" w:rsidP="002B0D79">
      <w:pPr>
        <w:pStyle w:val="a9"/>
        <w:numPr>
          <w:ilvl w:val="0"/>
          <w:numId w:val="49"/>
        </w:numPr>
        <w:jc w:val="both"/>
        <w:rPr>
          <w:rFonts w:ascii="Book Antiqua" w:eastAsia="Meiryo" w:hAnsi="Book Antiqua"/>
        </w:rPr>
      </w:pPr>
      <w:r w:rsidRPr="00C85A0A">
        <w:rPr>
          <w:rFonts w:ascii="Book Antiqua" w:eastAsia="Meiryo" w:hAnsi="Book Antiqua"/>
        </w:rPr>
        <w:t>Уклонение от достойной профессиональной деятельности, от ответственности из страха критики и страха неприятия; готовность услужить.</w:t>
      </w:r>
    </w:p>
    <w:p w14:paraId="1E53F6E1" w14:textId="77777777" w:rsidR="00790795" w:rsidRPr="00C85A0A" w:rsidRDefault="00790795" w:rsidP="002B0D79">
      <w:pPr>
        <w:pStyle w:val="a9"/>
        <w:numPr>
          <w:ilvl w:val="1"/>
          <w:numId w:val="41"/>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60.7. Зависимое расстройство личности.</w:t>
      </w:r>
      <w:r w:rsidRPr="00C85A0A">
        <w:rPr>
          <w:rFonts w:ascii="Book Antiqua" w:eastAsia="Meiryo" w:hAnsi="Book Antiqua"/>
        </w:rPr>
        <w:t xml:space="preserve"> Схоже с тревожным; предрасполагающим фактором является болезненность в детстве, хронические телесные заболевания, что говорит уже о третьей стадии вырождения; больные обладают низкой самооценкой, избегают ответственности, действительность видят в угнетающем свете, хотят подчиняться, слушаться, готовы пойти на многие унижения, чтобы стать принятыми в каком-либо круге общения; обыкновенным негативным следствием этого является терпимость по отношению к супругам, к ненастоящим друзьям, к показному правительству. </w:t>
      </w:r>
    </w:p>
    <w:p w14:paraId="1632D79A" w14:textId="77777777" w:rsidR="00790795" w:rsidRPr="00C85A0A" w:rsidRDefault="00790795" w:rsidP="00790795">
      <w:pPr>
        <w:pStyle w:val="a9"/>
        <w:ind w:left="1440"/>
        <w:jc w:val="both"/>
        <w:rPr>
          <w:rFonts w:ascii="Book Antiqua" w:eastAsia="Meiryo" w:hAnsi="Book Antiqua"/>
          <w:b/>
        </w:rPr>
      </w:pPr>
      <w:r w:rsidRPr="00C85A0A">
        <w:rPr>
          <w:rFonts w:ascii="Book Antiqua" w:eastAsia="Meiryo" w:hAnsi="Book Antiqua"/>
          <w:b/>
        </w:rPr>
        <w:t>Признаки зависимого расстройства личности:</w:t>
      </w:r>
    </w:p>
    <w:p w14:paraId="3785FBD3" w14:textId="77777777" w:rsidR="00790795" w:rsidRPr="00C85A0A" w:rsidRDefault="00790795" w:rsidP="002B0D79">
      <w:pPr>
        <w:pStyle w:val="a9"/>
        <w:numPr>
          <w:ilvl w:val="0"/>
          <w:numId w:val="50"/>
        </w:numPr>
        <w:jc w:val="both"/>
        <w:rPr>
          <w:rFonts w:ascii="Book Antiqua" w:eastAsia="Meiryo" w:hAnsi="Book Antiqua"/>
        </w:rPr>
      </w:pPr>
      <w:r w:rsidRPr="00C85A0A">
        <w:rPr>
          <w:rFonts w:ascii="Book Antiqua" w:eastAsia="Meiryo" w:hAnsi="Book Antiqua"/>
        </w:rPr>
        <w:t>Перекладывание значимых решений на других.</w:t>
      </w:r>
    </w:p>
    <w:p w14:paraId="2A1A8F11" w14:textId="77777777" w:rsidR="00790795" w:rsidRPr="00C85A0A" w:rsidRDefault="00790795" w:rsidP="002B0D79">
      <w:pPr>
        <w:pStyle w:val="a9"/>
        <w:numPr>
          <w:ilvl w:val="0"/>
          <w:numId w:val="50"/>
        </w:numPr>
        <w:jc w:val="both"/>
        <w:rPr>
          <w:rFonts w:ascii="Book Antiqua" w:eastAsia="Meiryo" w:hAnsi="Book Antiqua"/>
        </w:rPr>
      </w:pPr>
      <w:r w:rsidRPr="00C85A0A">
        <w:rPr>
          <w:rFonts w:ascii="Book Antiqua" w:eastAsia="Meiryo" w:hAnsi="Book Antiqua"/>
        </w:rPr>
        <w:t>Подчинение собственных потребностей нуждам других.</w:t>
      </w:r>
    </w:p>
    <w:p w14:paraId="57EF489B" w14:textId="77777777" w:rsidR="00790795" w:rsidRPr="00C85A0A" w:rsidRDefault="00790795" w:rsidP="002B0D79">
      <w:pPr>
        <w:pStyle w:val="a9"/>
        <w:numPr>
          <w:ilvl w:val="0"/>
          <w:numId w:val="50"/>
        </w:numPr>
        <w:jc w:val="both"/>
        <w:rPr>
          <w:rFonts w:ascii="Book Antiqua" w:eastAsia="Meiryo" w:hAnsi="Book Antiqua"/>
        </w:rPr>
      </w:pPr>
      <w:r w:rsidRPr="00C85A0A">
        <w:rPr>
          <w:rFonts w:ascii="Book Antiqua" w:eastAsia="Meiryo" w:hAnsi="Book Antiqua"/>
        </w:rPr>
        <w:t>Дискомфорт при пребывании в одиночестве.</w:t>
      </w:r>
    </w:p>
    <w:p w14:paraId="11C13C73" w14:textId="77777777" w:rsidR="00790795" w:rsidRPr="00C85A0A" w:rsidRDefault="00790795" w:rsidP="002B0D79">
      <w:pPr>
        <w:pStyle w:val="a9"/>
        <w:numPr>
          <w:ilvl w:val="0"/>
          <w:numId w:val="50"/>
        </w:numPr>
        <w:jc w:val="both"/>
        <w:rPr>
          <w:rFonts w:ascii="Book Antiqua" w:eastAsia="Meiryo" w:hAnsi="Book Antiqua"/>
        </w:rPr>
      </w:pPr>
      <w:r w:rsidRPr="00C85A0A">
        <w:rPr>
          <w:rFonts w:ascii="Book Antiqua" w:eastAsia="Meiryo" w:hAnsi="Book Antiqua"/>
        </w:rPr>
        <w:t>Подверженность страху быть покинутым.</w:t>
      </w:r>
    </w:p>
    <w:p w14:paraId="3D38CEF6" w14:textId="77777777" w:rsidR="00790795" w:rsidRPr="00C85A0A" w:rsidRDefault="00790795" w:rsidP="002B0D79">
      <w:pPr>
        <w:pStyle w:val="a9"/>
        <w:numPr>
          <w:ilvl w:val="0"/>
          <w:numId w:val="50"/>
        </w:numPr>
        <w:jc w:val="both"/>
        <w:rPr>
          <w:rFonts w:ascii="Book Antiqua" w:eastAsia="Meiryo" w:hAnsi="Book Antiqua"/>
        </w:rPr>
      </w:pPr>
      <w:r w:rsidRPr="00C85A0A">
        <w:rPr>
          <w:rFonts w:ascii="Book Antiqua" w:eastAsia="Meiryo" w:hAnsi="Book Antiqua"/>
        </w:rPr>
        <w:t>Ограниченная способность самостоятельно принимать повседневные решения.</w:t>
      </w:r>
    </w:p>
    <w:p w14:paraId="47687C46" w14:textId="77777777" w:rsidR="00790795" w:rsidRPr="00C85A0A" w:rsidRDefault="00790795" w:rsidP="002B0D79">
      <w:pPr>
        <w:pStyle w:val="a9"/>
        <w:numPr>
          <w:ilvl w:val="0"/>
          <w:numId w:val="41"/>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63. Расстройства привычек и влечений.</w:t>
      </w:r>
      <w:r w:rsidRPr="00C85A0A">
        <w:rPr>
          <w:rFonts w:ascii="Book Antiqua" w:eastAsia="Meiryo" w:hAnsi="Book Antiqua"/>
        </w:rPr>
        <w:t xml:space="preserve"> Данные</w:t>
      </w:r>
      <w:r w:rsidRPr="00C85A0A">
        <w:rPr>
          <w:rFonts w:ascii="Book Antiqua" w:eastAsia="Meiryo" w:hAnsi="Book Antiqua"/>
          <w:b/>
        </w:rPr>
        <w:t xml:space="preserve"> </w:t>
      </w:r>
      <w:r w:rsidRPr="00C85A0A">
        <w:rPr>
          <w:rFonts w:ascii="Book Antiqua" w:eastAsia="Meiryo" w:hAnsi="Book Antiqua"/>
        </w:rPr>
        <w:t>расстройства встречаются не</w:t>
      </w:r>
      <w:r w:rsidRPr="00C85A0A">
        <w:rPr>
          <w:rFonts w:ascii="Book Antiqua" w:eastAsia="Meiryo" w:hAnsi="Book Antiqua"/>
          <w:b/>
        </w:rPr>
        <w:t xml:space="preserve"> </w:t>
      </w:r>
      <w:r w:rsidRPr="00C85A0A">
        <w:rPr>
          <w:rFonts w:ascii="Book Antiqua" w:eastAsia="Meiryo" w:hAnsi="Book Antiqua"/>
        </w:rPr>
        <w:t>очень часто,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в том или ином виде упоминаются практически в каждом романе Достоевского; они связаны со всё те ми же бесами разрушения и саморазрушения, хотя именно здесь эти бесы показываются в необычных ролях; также наблюдается связь с мозговыми болезнями и задержками умственного развития. Основные расстройства:</w:t>
      </w:r>
    </w:p>
    <w:p w14:paraId="0E745928" w14:textId="77777777" w:rsidR="00790795" w:rsidRPr="00C85A0A" w:rsidRDefault="00790795" w:rsidP="002B0D79">
      <w:pPr>
        <w:pStyle w:val="a9"/>
        <w:numPr>
          <w:ilvl w:val="0"/>
          <w:numId w:val="51"/>
        </w:numPr>
        <w:jc w:val="both"/>
        <w:rPr>
          <w:rFonts w:ascii="Book Antiqua" w:eastAsia="Meiryo" w:hAnsi="Book Antiqua"/>
        </w:rPr>
      </w:pPr>
      <w:r w:rsidRPr="00C85A0A">
        <w:rPr>
          <w:rFonts w:ascii="Book Antiqua" w:eastAsia="Meiryo" w:hAnsi="Book Antiqua"/>
          <w:b/>
        </w:rPr>
        <w:t xml:space="preserve">Игромания и патологическая склонность к азартным играм </w:t>
      </w:r>
      <w:r w:rsidRPr="00C85A0A">
        <w:rPr>
          <w:rFonts w:ascii="Book Antiqua" w:eastAsia="Meiryo" w:hAnsi="Book Antiqua"/>
        </w:rPr>
        <w:t>– появляется в семьях алкоголиков, где к деньгам относятся халатно либо фетишизируют их; игра является антидепрессантом, протестом против реального положения вещей, возможностью подтвердить своё всемогущество либо шансом снять ответственность с себя, дабы возложить её на удачу, избежав тем самым осознания своей ущербности и убогости; они не могут извлечь уроки из своих ошибок и постоянно возвращаются к игре, несмотря на выигрыш или проигрыш, поэтому зачастую лезут в долги, лишаются работы, семьи, крова, связываются с криминальными элементами и сами становятся в их число, ведь</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ведь</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деньги легче украсть, нежели заработать; деньги они крадут буржуазными способами – через аферы и хищения. От простого хобби патологическая склонность отличается зависимостью сопровождающимся оттенком эйфории.</w:t>
      </w:r>
    </w:p>
    <w:p w14:paraId="208D1133" w14:textId="77777777" w:rsidR="00790795" w:rsidRPr="00C85A0A" w:rsidRDefault="00790795" w:rsidP="002B0D79">
      <w:pPr>
        <w:pStyle w:val="a9"/>
        <w:numPr>
          <w:ilvl w:val="0"/>
          <w:numId w:val="51"/>
        </w:numPr>
        <w:jc w:val="both"/>
        <w:rPr>
          <w:rFonts w:ascii="Book Antiqua" w:eastAsia="Meiryo" w:hAnsi="Book Antiqua"/>
        </w:rPr>
      </w:pPr>
      <w:r w:rsidRPr="00C85A0A">
        <w:rPr>
          <w:rFonts w:ascii="Book Antiqua" w:eastAsia="Meiryo" w:hAnsi="Book Antiqua"/>
          <w:b/>
        </w:rPr>
        <w:t>Пиромания, патологические поджоги</w:t>
      </w:r>
      <w:r w:rsidRPr="00C85A0A">
        <w:rPr>
          <w:rFonts w:ascii="Book Antiqua" w:eastAsia="Meiryo" w:hAnsi="Book Antiqua"/>
        </w:rPr>
        <w:t xml:space="preserve"> – мания устраивать поджоги беспричинно (мы на горе всем буржуям мировой пожар раздуем), наблюдать процесс горения и разрушения, сообщать о пожарах, которых нет, интересоваться пожарной техникой и т. п.; среди виновников пожаров число таких пироманов достигает трети от общего: как правило, это люди с низким уровнем интеллекта, антисоциальным поведением и прочими отклонениями из данной категории (</w:t>
      </w:r>
      <w:r w:rsidRPr="00C85A0A">
        <w:rPr>
          <w:rFonts w:ascii="Book Antiqua" w:eastAsia="Meiryo" w:hAnsi="Book Antiqua"/>
          <w:lang w:val="en-US"/>
        </w:rPr>
        <w:t>F</w:t>
      </w:r>
      <w:r w:rsidRPr="00C85A0A">
        <w:rPr>
          <w:rFonts w:ascii="Book Antiqua" w:eastAsia="Meiryo" w:hAnsi="Book Antiqua"/>
        </w:rPr>
        <w:t xml:space="preserve">6.), в детстве страдавшие энурезом; с помощью огня они пытаются погасить свою малоценность и спровоцировать генитальные реакции; пиромания связана с жаждой власти и бесовством в целом, то есть с многими бедами </w:t>
      </w:r>
      <w:r w:rsidRPr="00C85A0A">
        <w:rPr>
          <w:rFonts w:ascii="Book Antiqua" w:eastAsia="Meiryo" w:hAnsi="Book Antiqua"/>
        </w:rPr>
        <w:lastRenderedPageBreak/>
        <w:t>человечества (вспомним, что бесы Достоевского первым делом начали разжигать пожары, а затем пошли на убийства).</w:t>
      </w:r>
    </w:p>
    <w:p w14:paraId="5ED997CF" w14:textId="77777777" w:rsidR="00790795" w:rsidRPr="00C85A0A" w:rsidRDefault="00790795" w:rsidP="002B0D79">
      <w:pPr>
        <w:pStyle w:val="a9"/>
        <w:numPr>
          <w:ilvl w:val="0"/>
          <w:numId w:val="51"/>
        </w:numPr>
        <w:jc w:val="both"/>
        <w:rPr>
          <w:rFonts w:ascii="Book Antiqua" w:eastAsia="Meiryo" w:hAnsi="Book Antiqua"/>
        </w:rPr>
      </w:pPr>
      <w:r w:rsidRPr="00C85A0A">
        <w:rPr>
          <w:rFonts w:ascii="Book Antiqua" w:eastAsia="Meiryo" w:hAnsi="Book Antiqua"/>
          <w:b/>
        </w:rPr>
        <w:t xml:space="preserve">Клептомания, </w:t>
      </w:r>
      <w:r w:rsidRPr="00C85A0A">
        <w:rPr>
          <w:rFonts w:ascii="Book Antiqua" w:eastAsia="Meiryo" w:hAnsi="Book Antiqua"/>
        </w:rPr>
        <w:t>– как правило, по преимуществу женское заболевание, тесно связанное с пироманией, неврозами, анорексией, булимией, депрессиями, умственной отсталостью; выражается в краже предметов, не обладающей для больных никакой ценностью; удовольствие представляет сам процесс кражи; болезнь начинает проявляться уже в детстве.</w:t>
      </w:r>
    </w:p>
    <w:p w14:paraId="5CA1C893" w14:textId="77777777" w:rsidR="00790795" w:rsidRPr="00C85A0A" w:rsidRDefault="00790795" w:rsidP="002B0D79">
      <w:pPr>
        <w:pStyle w:val="a9"/>
        <w:numPr>
          <w:ilvl w:val="0"/>
          <w:numId w:val="51"/>
        </w:numPr>
        <w:jc w:val="both"/>
        <w:rPr>
          <w:rFonts w:ascii="Book Antiqua" w:eastAsia="Meiryo" w:hAnsi="Book Antiqua"/>
        </w:rPr>
      </w:pPr>
      <w:r w:rsidRPr="00C85A0A">
        <w:rPr>
          <w:rFonts w:ascii="Book Antiqua" w:eastAsia="Meiryo" w:hAnsi="Book Antiqua"/>
          <w:b/>
        </w:rPr>
        <w:t>Трихотилломания (вырывание волос), онихофагия (кусание ногтей), царапанье и т. п.</w:t>
      </w:r>
      <w:r w:rsidRPr="00C85A0A">
        <w:rPr>
          <w:rFonts w:ascii="Book Antiqua" w:eastAsia="Meiryo" w:hAnsi="Book Antiqua"/>
        </w:rPr>
        <w:t xml:space="preserve"> – класс расстройств, выражающихся в невозможности противостоять побуждениям по нанесению себе физического ущерба в том или ином виде, т. е. это яркое проявление саморазрушающего поведения; оно связано с шизофренией, пограничным расстройством личности, задержкой умственного развития.</w:t>
      </w:r>
    </w:p>
    <w:p w14:paraId="45988A37" w14:textId="77777777" w:rsidR="00790795" w:rsidRPr="00C85A0A" w:rsidRDefault="00790795" w:rsidP="002B0D79">
      <w:pPr>
        <w:pStyle w:val="a9"/>
        <w:numPr>
          <w:ilvl w:val="0"/>
          <w:numId w:val="41"/>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 xml:space="preserve">64. Расстройства половой идентификации. </w:t>
      </w:r>
      <w:r w:rsidRPr="00C85A0A">
        <w:rPr>
          <w:rFonts w:ascii="Book Antiqua" w:eastAsia="Meiryo" w:hAnsi="Book Antiqua"/>
        </w:rPr>
        <w:t>Выражаются в частичном или полном неприятии собственного пола, что само по себе является маразмом и гласит об угасании рода; эти расстройства могут проявлять себя в любой период жизни – в разной степени: от несущественных подозрений или периодического переодевания в одежду чужого пола до настоящего желания изменить пол, до транссексуализма (</w:t>
      </w:r>
      <w:r w:rsidRPr="00C85A0A">
        <w:rPr>
          <w:rFonts w:ascii="Book Antiqua" w:eastAsia="Meiryo" w:hAnsi="Book Antiqua"/>
          <w:lang w:val="en-US"/>
        </w:rPr>
        <w:t>F</w:t>
      </w:r>
      <w:r w:rsidRPr="00C85A0A">
        <w:rPr>
          <w:rFonts w:ascii="Book Antiqua" w:eastAsia="Meiryo" w:hAnsi="Book Antiqua"/>
        </w:rPr>
        <w:t>64.0.), когда принадлежность к своему полу вызывает глубокий дискомфорт, собственные гениталии вызывают отвращение, отчего больные скрывают их от себя под одеждой чужого пола, мужчины употребляют эстрогены, прибегают к самостоятельной кастрации, а у женщин ещё хуже… Это – психосексуальные заболевания, а что у человека в штанах, то у него и в голове, поэтому извращенцы зачастую страдают нарциссизмом, шизофренией, диссоциальным расстройством и т. д.</w:t>
      </w:r>
    </w:p>
    <w:p w14:paraId="07FB3F85" w14:textId="77777777" w:rsidR="00790795" w:rsidRPr="00C85A0A" w:rsidRDefault="00790795" w:rsidP="002B0D79">
      <w:pPr>
        <w:pStyle w:val="a9"/>
        <w:numPr>
          <w:ilvl w:val="0"/>
          <w:numId w:val="41"/>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65.</w:t>
      </w:r>
      <w:r w:rsidRPr="00C85A0A">
        <w:rPr>
          <w:rFonts w:ascii="Book Antiqua" w:eastAsia="Meiryo" w:hAnsi="Book Antiqua"/>
        </w:rPr>
        <w:t xml:space="preserve"> </w:t>
      </w:r>
      <w:r w:rsidRPr="00C85A0A">
        <w:rPr>
          <w:rFonts w:ascii="Book Antiqua" w:eastAsia="Meiryo" w:hAnsi="Book Antiqua"/>
          <w:b/>
        </w:rPr>
        <w:t>Расстройства сексуальных привычек и влечений (парафилии)</w:t>
      </w:r>
      <w:r w:rsidRPr="00C85A0A">
        <w:rPr>
          <w:rFonts w:ascii="Book Antiqua" w:eastAsia="Meiryo" w:hAnsi="Book Antiqua"/>
        </w:rPr>
        <w:t>. Парафилии продолжают список извращений; самой распространённой парафилией является гомосексуализм, или эгодистоническая фиксация на людях собственного пола, тесно связанная с большинством оставшихся парафилий – и не только.</w:t>
      </w:r>
    </w:p>
    <w:p w14:paraId="4CC07522" w14:textId="77777777" w:rsidR="00790795" w:rsidRPr="00C85A0A" w:rsidRDefault="00790795" w:rsidP="00790795">
      <w:pPr>
        <w:pStyle w:val="a9"/>
        <w:jc w:val="both"/>
        <w:rPr>
          <w:rFonts w:ascii="Book Antiqua" w:eastAsia="Meiryo" w:hAnsi="Book Antiqua"/>
        </w:rPr>
      </w:pPr>
      <w:r w:rsidRPr="00C85A0A">
        <w:rPr>
          <w:rFonts w:ascii="Book Antiqua" w:eastAsia="Meiryo" w:hAnsi="Book Antiqua"/>
          <w:b/>
        </w:rPr>
        <w:t>Основные парафилии:</w:t>
      </w:r>
    </w:p>
    <w:p w14:paraId="0E5A6C73" w14:textId="77777777" w:rsidR="00790795" w:rsidRPr="00C85A0A" w:rsidRDefault="00790795" w:rsidP="002B0D79">
      <w:pPr>
        <w:pStyle w:val="a9"/>
        <w:numPr>
          <w:ilvl w:val="0"/>
          <w:numId w:val="52"/>
        </w:numPr>
        <w:jc w:val="both"/>
        <w:rPr>
          <w:rFonts w:ascii="Book Antiqua" w:eastAsia="Meiryo" w:hAnsi="Book Antiqua"/>
        </w:rPr>
      </w:pPr>
      <w:r w:rsidRPr="00C85A0A">
        <w:rPr>
          <w:rFonts w:ascii="Book Antiqua" w:eastAsia="Meiryo" w:hAnsi="Book Antiqua"/>
          <w:b/>
        </w:rPr>
        <w:t>Фетишизм</w:t>
      </w:r>
      <w:r w:rsidRPr="00C85A0A">
        <w:rPr>
          <w:rFonts w:ascii="Book Antiqua" w:eastAsia="Meiryo" w:hAnsi="Book Antiqua"/>
        </w:rPr>
        <w:t xml:space="preserve"> – сексуальная фиксация на неодушевлённые предметы, невозможность возбуждаться или получать удовольствие без их наличия.</w:t>
      </w:r>
    </w:p>
    <w:p w14:paraId="3DFF3C1D" w14:textId="77777777" w:rsidR="00790795" w:rsidRPr="00C85A0A" w:rsidRDefault="00790795" w:rsidP="002B0D79">
      <w:pPr>
        <w:pStyle w:val="a9"/>
        <w:numPr>
          <w:ilvl w:val="0"/>
          <w:numId w:val="52"/>
        </w:numPr>
        <w:jc w:val="both"/>
        <w:rPr>
          <w:rFonts w:ascii="Book Antiqua" w:eastAsia="Meiryo" w:hAnsi="Book Antiqua"/>
        </w:rPr>
      </w:pPr>
      <w:r w:rsidRPr="00C85A0A">
        <w:rPr>
          <w:rFonts w:ascii="Book Antiqua" w:eastAsia="Meiryo" w:hAnsi="Book Antiqua"/>
          <w:b/>
        </w:rPr>
        <w:t>Фетишистских трансвестизм</w:t>
      </w:r>
      <w:r w:rsidRPr="00C85A0A">
        <w:rPr>
          <w:rFonts w:ascii="Book Antiqua" w:eastAsia="Meiryo" w:hAnsi="Book Antiqua"/>
        </w:rPr>
        <w:t xml:space="preserve"> – любовь к переодеваниям в одежду чужого пола, что и вызывает генитальную реакцию.</w:t>
      </w:r>
      <w:r w:rsidR="00282DEF" w:rsidRPr="00C85A0A">
        <w:rPr>
          <w:rFonts w:ascii="Book Antiqua" w:eastAsia="Meiryo" w:hAnsi="Book Antiqua"/>
        </w:rPr>
        <w:t xml:space="preserve"> Следует отличать трансвеститов от транссексуалов: транссексуалы – это уже тотальные выродки, которые имеют стремление изменить свой пол, хотя на самом деле при любом физическом поле они оказываются чем-то бесполым и далёким от человека; трансвеститы же – это извращенцы, которые к своему полу любят добавлять элементы противоположного: если это мужчина, то он начнёт краситься, переодеваться в женскую одежду и даже может отрастить грудь, а если это женщина, то </w:t>
      </w:r>
      <w:r w:rsidR="00271881" w:rsidRPr="00C85A0A">
        <w:rPr>
          <w:rFonts w:ascii="Book Antiqua" w:eastAsia="Meiryo" w:hAnsi="Book Antiqua"/>
        </w:rPr>
        <w:t>она предпочитает мужскую одежду и каким-то образом пытается приделать себе член, то есть получить его при операции или хотя бы часто надевать резиновый (а в японском хентае пришивают сразу три).</w:t>
      </w:r>
    </w:p>
    <w:p w14:paraId="03B1F131" w14:textId="77777777" w:rsidR="00790795" w:rsidRPr="00C85A0A" w:rsidRDefault="00790795" w:rsidP="002B0D79">
      <w:pPr>
        <w:pStyle w:val="a9"/>
        <w:numPr>
          <w:ilvl w:val="0"/>
          <w:numId w:val="52"/>
        </w:numPr>
        <w:jc w:val="both"/>
        <w:rPr>
          <w:rFonts w:ascii="Book Antiqua" w:eastAsia="Meiryo" w:hAnsi="Book Antiqua"/>
        </w:rPr>
      </w:pPr>
      <w:r w:rsidRPr="00C85A0A">
        <w:rPr>
          <w:rFonts w:ascii="Book Antiqua" w:eastAsia="Meiryo" w:hAnsi="Book Antiqua"/>
          <w:b/>
        </w:rPr>
        <w:t xml:space="preserve">Эксгибиционизм </w:t>
      </w:r>
      <w:r w:rsidRPr="00C85A0A">
        <w:rPr>
          <w:rFonts w:ascii="Book Antiqua" w:eastAsia="Meiryo" w:hAnsi="Book Antiqua"/>
        </w:rPr>
        <w:t>– демонстрация своих гениталий незнакомым людям для получения сексуального возбуждения и ради самоутверждения; связан с импотенцией и Эдиповым комплексом.</w:t>
      </w:r>
    </w:p>
    <w:p w14:paraId="5C7E914F" w14:textId="77777777" w:rsidR="00790795" w:rsidRPr="00C85A0A" w:rsidRDefault="00790795" w:rsidP="002B0D79">
      <w:pPr>
        <w:pStyle w:val="a9"/>
        <w:numPr>
          <w:ilvl w:val="0"/>
          <w:numId w:val="52"/>
        </w:numPr>
        <w:jc w:val="both"/>
        <w:rPr>
          <w:rFonts w:ascii="Book Antiqua" w:eastAsia="Meiryo" w:hAnsi="Book Antiqua"/>
        </w:rPr>
      </w:pPr>
      <w:r w:rsidRPr="00C85A0A">
        <w:rPr>
          <w:rFonts w:ascii="Book Antiqua" w:eastAsia="Meiryo" w:hAnsi="Book Antiqua"/>
          <w:b/>
        </w:rPr>
        <w:t>Вуайеризм</w:t>
      </w:r>
      <w:r w:rsidRPr="00C85A0A">
        <w:rPr>
          <w:rFonts w:ascii="Book Antiqua" w:eastAsia="Meiryo" w:hAnsi="Book Antiqua"/>
        </w:rPr>
        <w:t xml:space="preserve"> – тенденция подсматривать интимное поведение других людей без желания быть замеченным или стать участником.</w:t>
      </w:r>
    </w:p>
    <w:p w14:paraId="7E99597D" w14:textId="77777777" w:rsidR="00790795" w:rsidRPr="00C85A0A" w:rsidRDefault="00790795" w:rsidP="002B0D79">
      <w:pPr>
        <w:pStyle w:val="a9"/>
        <w:numPr>
          <w:ilvl w:val="0"/>
          <w:numId w:val="52"/>
        </w:numPr>
        <w:jc w:val="both"/>
        <w:rPr>
          <w:rFonts w:ascii="Book Antiqua" w:eastAsia="Meiryo" w:hAnsi="Book Antiqua"/>
        </w:rPr>
      </w:pPr>
      <w:r w:rsidRPr="00C85A0A">
        <w:rPr>
          <w:rFonts w:ascii="Book Antiqua" w:eastAsia="Meiryo" w:hAnsi="Book Antiqua"/>
          <w:b/>
        </w:rPr>
        <w:lastRenderedPageBreak/>
        <w:t xml:space="preserve">Педофилия </w:t>
      </w:r>
      <w:r w:rsidRPr="00C85A0A">
        <w:rPr>
          <w:rFonts w:ascii="Book Antiqua" w:eastAsia="Meiryo" w:hAnsi="Book Antiqua"/>
        </w:rPr>
        <w:t>– сексуальная фиксация на детях; Эдипов комплекс и педерастия.</w:t>
      </w:r>
    </w:p>
    <w:p w14:paraId="5C0B0FC9" w14:textId="77777777" w:rsidR="00790795" w:rsidRPr="00C85A0A" w:rsidRDefault="00790795" w:rsidP="002B0D79">
      <w:pPr>
        <w:pStyle w:val="a9"/>
        <w:numPr>
          <w:ilvl w:val="0"/>
          <w:numId w:val="52"/>
        </w:numPr>
        <w:jc w:val="both"/>
        <w:rPr>
          <w:rFonts w:ascii="Book Antiqua" w:eastAsia="Meiryo" w:hAnsi="Book Antiqua"/>
        </w:rPr>
      </w:pPr>
      <w:r w:rsidRPr="00C85A0A">
        <w:rPr>
          <w:rFonts w:ascii="Book Antiqua" w:eastAsia="Meiryo" w:hAnsi="Book Antiqua"/>
          <w:b/>
        </w:rPr>
        <w:t xml:space="preserve">Садомазохизм </w:t>
      </w:r>
      <w:r w:rsidRPr="00C85A0A">
        <w:rPr>
          <w:rFonts w:ascii="Book Antiqua" w:eastAsia="Meiryo" w:hAnsi="Book Antiqua"/>
        </w:rPr>
        <w:t>– любовь наносить или получать боль, унижения, управлять или подчиняться, жажда насиловать или стать жертвой изнасилования; связан с шизофренией, гомосексуальностью и жаждой власти.</w:t>
      </w:r>
    </w:p>
    <w:p w14:paraId="2F698A22" w14:textId="77777777" w:rsidR="00790795" w:rsidRPr="00C85A0A" w:rsidRDefault="00790795" w:rsidP="002B0D79">
      <w:pPr>
        <w:pStyle w:val="a9"/>
        <w:numPr>
          <w:ilvl w:val="0"/>
          <w:numId w:val="52"/>
        </w:numPr>
        <w:jc w:val="both"/>
        <w:rPr>
          <w:rFonts w:ascii="Book Antiqua" w:eastAsia="Meiryo" w:hAnsi="Book Antiqua"/>
        </w:rPr>
      </w:pPr>
      <w:r w:rsidRPr="00C85A0A">
        <w:rPr>
          <w:rFonts w:ascii="Book Antiqua" w:eastAsia="Meiryo" w:hAnsi="Book Antiqua"/>
          <w:b/>
        </w:rPr>
        <w:t>Зоофилия (содомия)</w:t>
      </w:r>
      <w:r w:rsidRPr="00C85A0A">
        <w:rPr>
          <w:rFonts w:ascii="Book Antiqua" w:eastAsia="Meiryo" w:hAnsi="Book Antiqua"/>
        </w:rPr>
        <w:t xml:space="preserve"> – сексуальная фиксация на животных.</w:t>
      </w:r>
    </w:p>
    <w:p w14:paraId="7EE4F458" w14:textId="77777777" w:rsidR="00790795" w:rsidRPr="00C85A0A" w:rsidRDefault="00790795" w:rsidP="00790795">
      <w:pPr>
        <w:pStyle w:val="a9"/>
        <w:jc w:val="both"/>
        <w:rPr>
          <w:rFonts w:ascii="Book Antiqua" w:eastAsia="Meiryo" w:hAnsi="Book Antiqua"/>
          <w:b/>
        </w:rPr>
      </w:pPr>
      <w:r w:rsidRPr="00C85A0A">
        <w:rPr>
          <w:rFonts w:ascii="Book Antiqua" w:eastAsia="Meiryo" w:hAnsi="Book Antiqua"/>
          <w:b/>
        </w:rPr>
        <w:t>Примеры встречающихся редко</w:t>
      </w:r>
      <w:r w:rsidRPr="00C85A0A">
        <w:rPr>
          <w:rStyle w:val="ac"/>
          <w:rFonts w:ascii="Book Antiqua" w:eastAsia="Meiryo" w:hAnsi="Book Antiqua"/>
          <w:b/>
        </w:rPr>
        <w:footnoteReference w:id="628"/>
      </w:r>
      <w:r w:rsidRPr="00C85A0A">
        <w:rPr>
          <w:rFonts w:ascii="Book Antiqua" w:eastAsia="Meiryo" w:hAnsi="Book Antiqua"/>
          <w:b/>
        </w:rPr>
        <w:t>:</w:t>
      </w:r>
    </w:p>
    <w:p w14:paraId="307EC470" w14:textId="77777777" w:rsidR="00790795" w:rsidRPr="00C85A0A" w:rsidRDefault="00790795" w:rsidP="002B0D79">
      <w:pPr>
        <w:pStyle w:val="a9"/>
        <w:numPr>
          <w:ilvl w:val="0"/>
          <w:numId w:val="53"/>
        </w:numPr>
        <w:jc w:val="both"/>
        <w:rPr>
          <w:rFonts w:ascii="Book Antiqua" w:eastAsia="Meiryo" w:hAnsi="Book Antiqua"/>
        </w:rPr>
      </w:pPr>
      <w:r w:rsidRPr="00C85A0A">
        <w:rPr>
          <w:rFonts w:ascii="Book Antiqua" w:eastAsia="Meiryo" w:hAnsi="Book Antiqua"/>
          <w:b/>
        </w:rPr>
        <w:t>Некрофилия</w:t>
      </w:r>
      <w:r w:rsidRPr="00C85A0A">
        <w:rPr>
          <w:rFonts w:ascii="Book Antiqua" w:eastAsia="Meiryo" w:hAnsi="Book Antiqua"/>
        </w:rPr>
        <w:t xml:space="preserve"> – половое влечение к трупам и совершение с ними сексуальных действий.</w:t>
      </w:r>
    </w:p>
    <w:p w14:paraId="0A42C8E5" w14:textId="77777777" w:rsidR="00790795" w:rsidRPr="00C85A0A" w:rsidRDefault="00790795" w:rsidP="002B0D79">
      <w:pPr>
        <w:pStyle w:val="a9"/>
        <w:numPr>
          <w:ilvl w:val="0"/>
          <w:numId w:val="53"/>
        </w:numPr>
        <w:rPr>
          <w:rFonts w:ascii="Book Antiqua" w:eastAsia="Meiryo" w:hAnsi="Book Antiqua"/>
        </w:rPr>
      </w:pPr>
      <w:r w:rsidRPr="00C85A0A">
        <w:rPr>
          <w:rFonts w:ascii="Book Antiqua" w:eastAsia="Meiryo" w:hAnsi="Book Antiqua"/>
          <w:b/>
        </w:rPr>
        <w:t>Копрофилия</w:t>
      </w:r>
      <w:r w:rsidRPr="00C85A0A">
        <w:rPr>
          <w:rFonts w:ascii="Book Antiqua" w:eastAsia="Meiryo" w:hAnsi="Book Antiqua"/>
        </w:rPr>
        <w:t xml:space="preserve"> – получение сексуального возбуждения от совершения испражнений, запаха кала.</w:t>
      </w:r>
    </w:p>
    <w:p w14:paraId="3F21A241" w14:textId="77777777" w:rsidR="00790795" w:rsidRPr="00C85A0A" w:rsidRDefault="00790795" w:rsidP="002B0D79">
      <w:pPr>
        <w:pStyle w:val="a9"/>
        <w:numPr>
          <w:ilvl w:val="0"/>
          <w:numId w:val="53"/>
        </w:numPr>
        <w:jc w:val="both"/>
        <w:rPr>
          <w:rFonts w:ascii="Book Antiqua" w:eastAsia="Meiryo" w:hAnsi="Book Antiqua"/>
        </w:rPr>
      </w:pPr>
      <w:r w:rsidRPr="00C85A0A">
        <w:rPr>
          <w:rFonts w:ascii="Book Antiqua" w:eastAsia="Meiryo" w:hAnsi="Book Antiqua"/>
          <w:b/>
        </w:rPr>
        <w:t>Фроттеризм</w:t>
      </w:r>
      <w:r w:rsidRPr="00C85A0A">
        <w:rPr>
          <w:rFonts w:ascii="Book Antiqua" w:eastAsia="Meiryo" w:hAnsi="Book Antiqua"/>
        </w:rPr>
        <w:t xml:space="preserve"> – тенденция тереться о женщин в толпе.</w:t>
      </w:r>
    </w:p>
    <w:p w14:paraId="085A5FC6" w14:textId="77777777" w:rsidR="00790795" w:rsidRPr="00C85A0A" w:rsidRDefault="00790795" w:rsidP="002B0D79">
      <w:pPr>
        <w:pStyle w:val="a9"/>
        <w:numPr>
          <w:ilvl w:val="0"/>
          <w:numId w:val="41"/>
        </w:numPr>
        <w:jc w:val="both"/>
        <w:rPr>
          <w:rFonts w:ascii="Book Antiqua" w:eastAsia="Meiryo" w:hAnsi="Book Antiqua"/>
        </w:rPr>
      </w:pPr>
      <w:r w:rsidRPr="00C85A0A">
        <w:rPr>
          <w:rFonts w:ascii="Book Antiqua" w:eastAsia="Meiryo" w:hAnsi="Book Antiqua"/>
          <w:b/>
          <w:lang w:val="en-US"/>
        </w:rPr>
        <w:t>F</w:t>
      </w:r>
      <w:r w:rsidRPr="00C85A0A">
        <w:rPr>
          <w:rFonts w:ascii="Book Antiqua" w:eastAsia="Meiryo" w:hAnsi="Book Antiqua"/>
          <w:b/>
        </w:rPr>
        <w:t>68.1. Симулятивное расстройство (синдром Агасфера).</w:t>
      </w:r>
      <w:r w:rsidRPr="00C85A0A">
        <w:rPr>
          <w:rFonts w:ascii="Book Antiqua" w:eastAsia="Meiryo" w:hAnsi="Book Antiqua"/>
        </w:rPr>
        <w:t xml:space="preserve"> Это – патологическая лживость и устремление блуждать по больницам, играя роль больного, сознательно симулируя проявления болезни в жажде получить внимание от медицинского персонала и отомстить ему за нехватку родительского внимания; типичны жалобы на что-угодно, рассказы о смерти родителей, друзей, о боевых заслугах и т. д.; больные умирают вследствие осложнений от ненужных медицинских вмешательств либо из-за последствий депрессий, галлюцинации и прочих расстройств. </w:t>
      </w:r>
    </w:p>
    <w:p w14:paraId="0E18DF56" w14:textId="77777777" w:rsidR="00790795" w:rsidRPr="00C85A0A" w:rsidRDefault="00790795" w:rsidP="00790795">
      <w:pPr>
        <w:pStyle w:val="a9"/>
        <w:jc w:val="both"/>
        <w:rPr>
          <w:rFonts w:ascii="Book Antiqua" w:eastAsia="Meiryo" w:hAnsi="Book Antiqua"/>
        </w:rPr>
      </w:pPr>
    </w:p>
    <w:p w14:paraId="6B3CA6C1" w14:textId="77777777" w:rsidR="00790795" w:rsidRPr="00C85A0A" w:rsidRDefault="00790795" w:rsidP="00790795">
      <w:pPr>
        <w:pStyle w:val="a9"/>
        <w:jc w:val="both"/>
        <w:rPr>
          <w:rFonts w:ascii="Book Antiqua" w:eastAsia="Meiryo" w:hAnsi="Book Antiqua"/>
        </w:rPr>
      </w:pPr>
    </w:p>
    <w:p w14:paraId="10D62304" w14:textId="77777777" w:rsidR="00790795" w:rsidRPr="00C85A0A" w:rsidRDefault="00790795" w:rsidP="00790795">
      <w:pPr>
        <w:jc w:val="both"/>
        <w:rPr>
          <w:rFonts w:ascii="Book Antiqua" w:eastAsia="Meiryo" w:hAnsi="Book Antiqua"/>
        </w:rPr>
      </w:pPr>
    </w:p>
    <w:p w14:paraId="020A0F52" w14:textId="77777777" w:rsidR="00790795" w:rsidRPr="00C85A0A" w:rsidRDefault="00790795" w:rsidP="00790795">
      <w:pPr>
        <w:pStyle w:val="5"/>
        <w:jc w:val="both"/>
        <w:rPr>
          <w:rFonts w:ascii="Book Antiqua" w:eastAsia="Meiryo" w:hAnsi="Book Antiqua"/>
        </w:rPr>
      </w:pPr>
      <w:bookmarkStart w:id="400" w:name="_Toc469819980"/>
      <w:bookmarkStart w:id="401" w:name="_Toc66643263"/>
      <w:r w:rsidRPr="00C85A0A">
        <w:rPr>
          <w:rFonts w:ascii="Book Antiqua" w:eastAsia="Meiryo" w:hAnsi="Book Antiqua"/>
        </w:rPr>
        <w:t>F7. Умственная отсталость (олигофрения).</w:t>
      </w:r>
      <w:bookmarkEnd w:id="400"/>
      <w:bookmarkEnd w:id="401"/>
    </w:p>
    <w:p w14:paraId="56FA7F79" w14:textId="77777777" w:rsidR="00790795" w:rsidRPr="00C85A0A" w:rsidRDefault="00790795" w:rsidP="00790795">
      <w:pPr>
        <w:jc w:val="both"/>
        <w:rPr>
          <w:rFonts w:ascii="Book Antiqua" w:eastAsia="Meiryo" w:hAnsi="Book Antiqua"/>
        </w:rPr>
      </w:pPr>
      <w:r w:rsidRPr="00C85A0A">
        <w:rPr>
          <w:rFonts w:ascii="Book Antiqua" w:eastAsia="Meiryo" w:hAnsi="Book Antiqua"/>
        </w:rPr>
        <w:t>Умственная отсталость, задержка умственного развития – самое распространённое среди дегенератов заболевание, наблюдающееся во всех слоях общества, связанное (т. е. обуславливающее или обусловленное) с параличом, судорожными синдромами, диссоциальным и саморазрушающим поведением, алкоголизацией, наркоманией и т. д.; его тяжёлые формы чаще встречаются в семьях алкоголиков, хиппи, бизнесменов и многих других, где зачастую не соблюдаются гигиенические нормы, а сами родители – как легко догадаться – тоже являются немножко слабоумными. Весьма и весьма много расстройств, отклонений, синдромов сопровождаются умственной отсталостью; самые тяжёлые из них:</w:t>
      </w:r>
    </w:p>
    <w:p w14:paraId="62F9381F" w14:textId="77777777" w:rsidR="00790795" w:rsidRPr="00C85A0A" w:rsidRDefault="00790795" w:rsidP="002B0D79">
      <w:pPr>
        <w:pStyle w:val="a9"/>
        <w:numPr>
          <w:ilvl w:val="0"/>
          <w:numId w:val="56"/>
        </w:numPr>
        <w:jc w:val="both"/>
        <w:rPr>
          <w:rFonts w:ascii="Book Antiqua" w:eastAsia="Meiryo" w:hAnsi="Book Antiqua"/>
        </w:rPr>
      </w:pPr>
      <w:r w:rsidRPr="00C85A0A">
        <w:rPr>
          <w:rFonts w:ascii="Book Antiqua" w:eastAsia="Meiryo" w:hAnsi="Book Antiqua"/>
          <w:b/>
        </w:rPr>
        <w:t>Синдром Дауна</w:t>
      </w:r>
      <w:r w:rsidRPr="00C85A0A">
        <w:rPr>
          <w:rFonts w:ascii="Book Antiqua" w:eastAsia="Meiryo" w:hAnsi="Book Antiqua"/>
        </w:rPr>
        <w:t>. Он наблюдается чаще у поздних детей, то есть у рождённых далеко не молодыми женщина (а если женщина рожает уже под старость, то с ней определённо что-то не так, ведь</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ведь</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почему никто не обрюхатил её раньше?..); сами дети обладают раскосыми глазами, по многим признакам похожи более на обезьян, нежели на человека,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дальнейшее подробное описание внешности – полагаю – не даст полной картины – лучше всё увидеть на фото – то же самое относится ко всем описываемым расстройствам; всю жизнь</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Times New Roman" w:hAnsi="Book Antiqua" w:cs="Times New Roman"/>
          <w:sz w:val="24"/>
          <w:szCs w:val="24"/>
          <w:lang w:eastAsia="ru-RU"/>
        </w:rPr>
        <w:instrText>жизнь</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дауны пассивны, не могут не хотят работать где бы то ни было, не доживают до пятого-шестого десятка, не создают семьи; последние два пункта имеют место не столько из-за низкого интеллекта даунов, сколько ввиду естественных проблем с эндокринной системой, сопровождающихся бесплодием и всякими отклонениями в физическом развитии тоже.</w:t>
      </w:r>
    </w:p>
    <w:p w14:paraId="0DEAF513" w14:textId="77777777" w:rsidR="00790795" w:rsidRPr="00C85A0A" w:rsidRDefault="00790795" w:rsidP="002B0D79">
      <w:pPr>
        <w:pStyle w:val="a9"/>
        <w:numPr>
          <w:ilvl w:val="0"/>
          <w:numId w:val="56"/>
        </w:numPr>
        <w:jc w:val="both"/>
        <w:rPr>
          <w:rFonts w:ascii="Book Antiqua" w:eastAsia="Meiryo" w:hAnsi="Book Antiqua"/>
        </w:rPr>
      </w:pPr>
      <w:r w:rsidRPr="00C85A0A">
        <w:rPr>
          <w:rFonts w:ascii="Book Antiqua" w:eastAsia="Meiryo" w:hAnsi="Book Antiqua"/>
          <w:b/>
        </w:rPr>
        <w:lastRenderedPageBreak/>
        <w:t>Синдром хрупкой хромосомы Х</w:t>
      </w:r>
      <w:r w:rsidRPr="00C85A0A">
        <w:rPr>
          <w:rFonts w:ascii="Book Antiqua" w:eastAsia="Meiryo" w:hAnsi="Book Antiqua"/>
        </w:rPr>
        <w:t>. Это – гиперактивность, агрессивность, снижение абстрактного мышления (этот симптом встречается очень часто!), саморазрушение; примечательно, что близкие к этому синдрому заболевания сопровождаются такими отклонениями как повышенная плодовитость и высокий процент рождаемости близнецов в роду.</w:t>
      </w:r>
    </w:p>
    <w:p w14:paraId="09C89E64" w14:textId="77777777" w:rsidR="00790795" w:rsidRPr="00C85A0A" w:rsidRDefault="00790795" w:rsidP="002B0D79">
      <w:pPr>
        <w:pStyle w:val="a9"/>
        <w:numPr>
          <w:ilvl w:val="0"/>
          <w:numId w:val="56"/>
        </w:numPr>
        <w:jc w:val="both"/>
        <w:rPr>
          <w:rFonts w:ascii="Book Antiqua" w:eastAsia="Meiryo" w:hAnsi="Book Antiqua"/>
        </w:rPr>
      </w:pPr>
      <w:r w:rsidRPr="00C85A0A">
        <w:rPr>
          <w:rFonts w:ascii="Book Antiqua" w:eastAsia="Meiryo" w:hAnsi="Book Antiqua"/>
          <w:b/>
        </w:rPr>
        <w:t>Фенилкетонурия</w:t>
      </w:r>
      <w:r w:rsidRPr="00C85A0A">
        <w:rPr>
          <w:rFonts w:ascii="Book Antiqua" w:eastAsia="Meiryo" w:hAnsi="Book Antiqua"/>
        </w:rPr>
        <w:t xml:space="preserve">. Проявляется в задержке физического и умственного развития, в слабоумии, эпилептических приступах, светлой коже, голубых глазах, белокурых волосах.  </w:t>
      </w:r>
    </w:p>
    <w:p w14:paraId="7071168D" w14:textId="77777777" w:rsidR="00790795" w:rsidRPr="00C85A0A" w:rsidRDefault="00790795" w:rsidP="00790795">
      <w:pPr>
        <w:jc w:val="both"/>
        <w:rPr>
          <w:rFonts w:ascii="Book Antiqua" w:eastAsia="Meiryo" w:hAnsi="Book Antiqua"/>
        </w:rPr>
      </w:pPr>
      <w:r w:rsidRPr="00C85A0A">
        <w:rPr>
          <w:rFonts w:ascii="Book Antiqua" w:eastAsia="Meiryo" w:hAnsi="Book Antiqua"/>
        </w:rPr>
        <w:t>Виды олигофрении в зависимости от степени тяжести:</w:t>
      </w:r>
    </w:p>
    <w:p w14:paraId="3D7B1037" w14:textId="77777777" w:rsidR="00790795" w:rsidRPr="00C85A0A" w:rsidRDefault="00790795" w:rsidP="002B0D79">
      <w:pPr>
        <w:pStyle w:val="a9"/>
        <w:numPr>
          <w:ilvl w:val="0"/>
          <w:numId w:val="57"/>
        </w:numPr>
        <w:jc w:val="both"/>
        <w:rPr>
          <w:rFonts w:ascii="Book Antiqua" w:eastAsia="Meiryo" w:hAnsi="Book Antiqua"/>
        </w:rPr>
      </w:pPr>
      <w:r w:rsidRPr="00C85A0A">
        <w:rPr>
          <w:rFonts w:ascii="Book Antiqua" w:eastAsia="Meiryo" w:hAnsi="Book Antiqua"/>
          <w:b/>
        </w:rPr>
        <w:t>Дебильность (лёгкая степень)</w:t>
      </w:r>
      <w:r w:rsidRPr="00C85A0A">
        <w:rPr>
          <w:rFonts w:ascii="Book Antiqua" w:eastAsia="Meiryo" w:hAnsi="Book Antiqua"/>
        </w:rPr>
        <w:t xml:space="preserve"> – задержка умственного развития, удовлетворительное обучение в школе и университете, жажда наслаждения, отсутствие самостоятельности, неумение выходить из непредсказуемых ситуаций, монотонная работа, пустая жизнь</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Times New Roman" w:hAnsi="Book Antiqua" w:cs="Times New Roman"/>
          <w:sz w:val="24"/>
          <w:szCs w:val="24"/>
          <w:lang w:eastAsia="ru-RU"/>
        </w:rPr>
        <w:instrText>жизнь</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w:t>
      </w:r>
    </w:p>
    <w:p w14:paraId="3529E486" w14:textId="77777777" w:rsidR="00790795" w:rsidRPr="00C85A0A" w:rsidRDefault="00790795" w:rsidP="002B0D79">
      <w:pPr>
        <w:pStyle w:val="a9"/>
        <w:numPr>
          <w:ilvl w:val="0"/>
          <w:numId w:val="57"/>
        </w:numPr>
        <w:jc w:val="both"/>
        <w:rPr>
          <w:rFonts w:ascii="Book Antiqua" w:eastAsia="Meiryo" w:hAnsi="Book Antiqua"/>
        </w:rPr>
      </w:pPr>
      <w:r w:rsidRPr="00C85A0A">
        <w:rPr>
          <w:rFonts w:ascii="Book Antiqua" w:eastAsia="Meiryo" w:hAnsi="Book Antiqua"/>
          <w:b/>
        </w:rPr>
        <w:t>Имбецильность (умеренная степень)</w:t>
      </w:r>
      <w:r w:rsidRPr="00C85A0A">
        <w:rPr>
          <w:rFonts w:ascii="Book Antiqua" w:eastAsia="Meiryo" w:hAnsi="Book Antiqua"/>
        </w:rPr>
        <w:t xml:space="preserve"> – дебильность в более грубой форме, затрагивающей вдобавок речевые навыки и навыки самообслуживания; возможно усвоение самого элементарного, включая умение трудиться при труде не сложном, уменье совершать поездки по знакомым местам и совершать одни и те же покупки в знакомых магазинах.</w:t>
      </w:r>
    </w:p>
    <w:p w14:paraId="2330BAA7" w14:textId="77777777" w:rsidR="00790795" w:rsidRPr="00C85A0A" w:rsidRDefault="00790795" w:rsidP="002B0D79">
      <w:pPr>
        <w:pStyle w:val="a9"/>
        <w:numPr>
          <w:ilvl w:val="0"/>
          <w:numId w:val="57"/>
        </w:numPr>
        <w:jc w:val="both"/>
        <w:rPr>
          <w:rFonts w:ascii="Book Antiqua" w:eastAsia="Meiryo" w:hAnsi="Book Antiqua"/>
        </w:rPr>
      </w:pPr>
      <w:r w:rsidRPr="00C85A0A">
        <w:rPr>
          <w:rFonts w:ascii="Book Antiqua" w:eastAsia="Meiryo" w:hAnsi="Book Antiqua"/>
          <w:b/>
        </w:rPr>
        <w:t>Тяжёлая олигофрения</w:t>
      </w:r>
      <w:r w:rsidRPr="00C85A0A">
        <w:rPr>
          <w:rFonts w:ascii="Book Antiqua" w:eastAsia="Meiryo" w:hAnsi="Book Antiqua"/>
        </w:rPr>
        <w:t xml:space="preserve"> – практически вершина умственной отсталости, утрата навыков речи, моторики, самообслуживания при сохранении какой-то способности к движениям; такие люди долго не живут,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в детстве украшают жизнь</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Times New Roman" w:hAnsi="Book Antiqua" w:cs="Times New Roman"/>
          <w:sz w:val="24"/>
          <w:szCs w:val="24"/>
          <w:lang w:eastAsia="ru-RU"/>
        </w:rPr>
        <w:instrText>жизнь</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своих родителей, испражняясь в тарелку с едой и кушая из горшка.</w:t>
      </w:r>
    </w:p>
    <w:p w14:paraId="1F756792" w14:textId="77777777" w:rsidR="00790795" w:rsidRPr="00C85A0A" w:rsidRDefault="00790795" w:rsidP="002B0D79">
      <w:pPr>
        <w:pStyle w:val="a9"/>
        <w:numPr>
          <w:ilvl w:val="0"/>
          <w:numId w:val="57"/>
        </w:numPr>
        <w:jc w:val="both"/>
        <w:rPr>
          <w:rFonts w:ascii="Book Antiqua" w:eastAsia="Meiryo" w:hAnsi="Book Antiqua"/>
        </w:rPr>
      </w:pPr>
      <w:r w:rsidRPr="00C85A0A">
        <w:rPr>
          <w:rFonts w:ascii="Book Antiqua" w:eastAsia="Meiryo" w:hAnsi="Book Antiqua"/>
          <w:b/>
        </w:rPr>
        <w:t>Идиотия (глубокая олигофрения)</w:t>
      </w:r>
      <w:r w:rsidRPr="00C85A0A">
        <w:rPr>
          <w:rFonts w:ascii="Book Antiqua" w:eastAsia="Meiryo" w:hAnsi="Book Antiqua"/>
        </w:rPr>
        <w:t xml:space="preserve"> – дисфункция мозга, неспособность двигаться и контролировать физиологические отправления.</w:t>
      </w:r>
    </w:p>
    <w:p w14:paraId="761309C7" w14:textId="77777777" w:rsidR="00790795" w:rsidRPr="00C85A0A" w:rsidRDefault="00790795" w:rsidP="00790795">
      <w:pPr>
        <w:pStyle w:val="a9"/>
        <w:jc w:val="both"/>
        <w:rPr>
          <w:rFonts w:ascii="Book Antiqua" w:eastAsia="Meiryo" w:hAnsi="Book Antiqua"/>
        </w:rPr>
      </w:pPr>
    </w:p>
    <w:p w14:paraId="536B0AE8" w14:textId="77777777" w:rsidR="00790795" w:rsidRPr="00C85A0A" w:rsidRDefault="00790795" w:rsidP="00790795">
      <w:pPr>
        <w:pStyle w:val="a9"/>
        <w:jc w:val="both"/>
        <w:rPr>
          <w:rFonts w:ascii="Book Antiqua" w:eastAsia="Meiryo" w:hAnsi="Book Antiqua"/>
        </w:rPr>
      </w:pPr>
    </w:p>
    <w:p w14:paraId="4C8E4A9C" w14:textId="77777777" w:rsidR="00790795" w:rsidRPr="00C85A0A" w:rsidRDefault="00790795" w:rsidP="00790795">
      <w:pPr>
        <w:pStyle w:val="a9"/>
        <w:jc w:val="both"/>
        <w:rPr>
          <w:rFonts w:ascii="Book Antiqua" w:eastAsia="Meiryo" w:hAnsi="Book Antiqua"/>
        </w:rPr>
      </w:pPr>
    </w:p>
    <w:p w14:paraId="09D124D5" w14:textId="77777777" w:rsidR="00790795" w:rsidRPr="00C85A0A" w:rsidRDefault="00790795" w:rsidP="00790795">
      <w:pPr>
        <w:pStyle w:val="5"/>
        <w:jc w:val="both"/>
        <w:rPr>
          <w:rFonts w:ascii="Book Antiqua" w:eastAsia="Meiryo" w:hAnsi="Book Antiqua"/>
        </w:rPr>
      </w:pPr>
      <w:bookmarkStart w:id="402" w:name="_Toc469819981"/>
      <w:bookmarkStart w:id="403" w:name="_Toc66643264"/>
      <w:r w:rsidRPr="00C85A0A">
        <w:rPr>
          <w:rFonts w:ascii="Book Antiqua" w:eastAsia="Meiryo" w:hAnsi="Book Antiqua"/>
        </w:rPr>
        <w:t>F8. Нарушения психологического развития:</w:t>
      </w:r>
      <w:bookmarkEnd w:id="402"/>
      <w:bookmarkEnd w:id="403"/>
    </w:p>
    <w:p w14:paraId="377EB0E8" w14:textId="77777777" w:rsidR="00790795" w:rsidRPr="00C85A0A" w:rsidRDefault="00790795" w:rsidP="00790795">
      <w:pPr>
        <w:jc w:val="both"/>
        <w:rPr>
          <w:rFonts w:ascii="Book Antiqua" w:eastAsia="Meiryo" w:hAnsi="Book Antiqua"/>
        </w:rPr>
      </w:pPr>
      <w:r w:rsidRPr="00C85A0A">
        <w:rPr>
          <w:rFonts w:ascii="Book Antiqua" w:eastAsia="Meiryo" w:hAnsi="Book Antiqua"/>
        </w:rPr>
        <w:t>Краткий перечень основных нарушений психологического развития:</w:t>
      </w:r>
    </w:p>
    <w:p w14:paraId="12559099" w14:textId="77777777" w:rsidR="00790795" w:rsidRPr="00C85A0A" w:rsidRDefault="00790795" w:rsidP="002B0D79">
      <w:pPr>
        <w:pStyle w:val="a9"/>
        <w:numPr>
          <w:ilvl w:val="0"/>
          <w:numId w:val="55"/>
        </w:numPr>
        <w:jc w:val="both"/>
        <w:rPr>
          <w:rFonts w:ascii="Book Antiqua" w:eastAsia="Meiryo" w:hAnsi="Book Antiqua"/>
        </w:rPr>
      </w:pPr>
      <w:r w:rsidRPr="00C85A0A">
        <w:rPr>
          <w:rFonts w:ascii="Book Antiqua" w:eastAsia="Meiryo" w:hAnsi="Book Antiqua"/>
        </w:rPr>
        <w:t>Расстройства речи, артикуляции, неверное воспроизведение фонем, опущение их, вставление лишних, неполное понимание вербальной информации, утрата речи.</w:t>
      </w:r>
    </w:p>
    <w:p w14:paraId="7798E8AA" w14:textId="77777777" w:rsidR="00790795" w:rsidRPr="00C85A0A" w:rsidRDefault="00790795" w:rsidP="002B0D79">
      <w:pPr>
        <w:pStyle w:val="a9"/>
        <w:numPr>
          <w:ilvl w:val="0"/>
          <w:numId w:val="55"/>
        </w:numPr>
        <w:jc w:val="both"/>
        <w:rPr>
          <w:rFonts w:ascii="Book Antiqua" w:eastAsia="Meiryo" w:hAnsi="Book Antiqua"/>
        </w:rPr>
      </w:pPr>
      <w:r w:rsidRPr="00C85A0A">
        <w:rPr>
          <w:rFonts w:ascii="Book Antiqua" w:eastAsia="Meiryo" w:hAnsi="Book Antiqua"/>
        </w:rPr>
        <w:t>Дислексия (затруднения чтения, часто встречающееся у недоносков, левшей; к старости с большой вероятностью перерастает в паралич или эпилепсию; заключается в низкой скорости чтения, в опущении слов, букв или в добавлении новых), дисграфия (расстройство правописания, примитивная письменная речь, изобилующая грамматическими, синтаксическими или даже логическими ошибками), дискалькулия (расстройство счёта, трудности в любом виде математических действий, в правильном употреблении терминов, символов, нарушения абстрактного мышления и внимания), диспраксия (проблемы с движениями) и т. п.</w:t>
      </w:r>
    </w:p>
    <w:p w14:paraId="4022AC9B" w14:textId="77777777" w:rsidR="00790795" w:rsidRPr="00C85A0A" w:rsidRDefault="00790795" w:rsidP="002B0D79">
      <w:pPr>
        <w:pStyle w:val="a9"/>
        <w:numPr>
          <w:ilvl w:val="0"/>
          <w:numId w:val="55"/>
        </w:numPr>
        <w:jc w:val="both"/>
        <w:rPr>
          <w:rFonts w:ascii="Book Antiqua" w:eastAsia="Meiryo" w:hAnsi="Book Antiqua"/>
        </w:rPr>
      </w:pPr>
      <w:r w:rsidRPr="00C85A0A">
        <w:rPr>
          <w:rFonts w:ascii="Book Antiqua" w:eastAsia="Meiryo" w:hAnsi="Book Antiqua"/>
        </w:rPr>
        <w:t>Аутизм, то есть уходы в себя, неспособность формировать контакт с окружающими, нарушения речи и слуха, сниженный уровень интеллекта, стереотипность моторики, боязнь перед движущимися объектами, отставание в росте с детства, отсутствие привязанности к родным, апатия</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rPr>
        <w:instrText>апатия</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к чужой речи, задержка развития разговорной речи, что побуждает их обращаться плачем, криком или прикосновениями; также это заболевание неизбежно сопровождается проблемами с </w:t>
      </w:r>
      <w:r w:rsidRPr="00C85A0A">
        <w:rPr>
          <w:rFonts w:ascii="Book Antiqua" w:eastAsia="Meiryo" w:hAnsi="Book Antiqua"/>
        </w:rPr>
        <w:lastRenderedPageBreak/>
        <w:t>желудочно-кишечным трактом, подверженностью верхних дыхательных путей инфекциям. Две важные черты: безразличие к реальной опасности в совокупности с неадекватным страхом перед безвредным; ритуальные прикосновения к выключателям или другим предметам.</w:t>
      </w:r>
    </w:p>
    <w:p w14:paraId="0D44910D" w14:textId="77777777" w:rsidR="00790795" w:rsidRPr="00C85A0A" w:rsidRDefault="00790795" w:rsidP="002B0D79">
      <w:pPr>
        <w:pStyle w:val="a9"/>
        <w:numPr>
          <w:ilvl w:val="0"/>
          <w:numId w:val="55"/>
        </w:numPr>
        <w:jc w:val="both"/>
        <w:rPr>
          <w:rFonts w:ascii="Book Antiqua" w:eastAsia="Meiryo" w:hAnsi="Book Antiqua"/>
        </w:rPr>
      </w:pPr>
      <w:r w:rsidRPr="00C85A0A">
        <w:rPr>
          <w:rFonts w:ascii="Book Antiqua" w:eastAsia="Meiryo" w:hAnsi="Book Antiqua"/>
        </w:rPr>
        <w:t>Синдром Ретта, который у годовалых детей проявляется в задержке развития роста черепа, потере массы тела, в патологических изменениях костей и суставов, в раннем сколиозе, в потере интереса к играм, плохом контроле физиологических отправлений, дыхательной дисфункции.</w:t>
      </w:r>
    </w:p>
    <w:p w14:paraId="1A7D51ED" w14:textId="77777777" w:rsidR="00790795" w:rsidRPr="00C85A0A" w:rsidRDefault="00790795" w:rsidP="00790795">
      <w:pPr>
        <w:pStyle w:val="a9"/>
        <w:jc w:val="both"/>
        <w:rPr>
          <w:rFonts w:ascii="Book Antiqua" w:eastAsia="Meiryo" w:hAnsi="Book Antiqua"/>
        </w:rPr>
      </w:pPr>
    </w:p>
    <w:p w14:paraId="54BCBF66" w14:textId="77777777" w:rsidR="00790795" w:rsidRPr="00C85A0A" w:rsidRDefault="00790795" w:rsidP="00790795">
      <w:pPr>
        <w:pStyle w:val="a9"/>
        <w:jc w:val="both"/>
        <w:rPr>
          <w:rFonts w:ascii="Book Antiqua" w:eastAsia="Meiryo" w:hAnsi="Book Antiqua"/>
        </w:rPr>
      </w:pPr>
    </w:p>
    <w:p w14:paraId="68077EC6" w14:textId="77777777" w:rsidR="00790795" w:rsidRPr="00C85A0A" w:rsidRDefault="00790795" w:rsidP="00790795">
      <w:pPr>
        <w:pStyle w:val="a9"/>
        <w:jc w:val="both"/>
        <w:rPr>
          <w:rFonts w:ascii="Book Antiqua" w:eastAsia="Meiryo" w:hAnsi="Book Antiqua"/>
        </w:rPr>
      </w:pPr>
    </w:p>
    <w:p w14:paraId="02976027" w14:textId="77777777" w:rsidR="00790795" w:rsidRPr="00C85A0A" w:rsidRDefault="00790795" w:rsidP="00790795">
      <w:pPr>
        <w:pStyle w:val="5"/>
        <w:jc w:val="both"/>
        <w:rPr>
          <w:rFonts w:ascii="Book Antiqua" w:eastAsia="Meiryo" w:hAnsi="Book Antiqua"/>
        </w:rPr>
      </w:pPr>
      <w:bookmarkStart w:id="404" w:name="_Toc469819982"/>
      <w:bookmarkStart w:id="405" w:name="_Toc66643265"/>
      <w:r w:rsidRPr="00C85A0A">
        <w:rPr>
          <w:rFonts w:ascii="Book Antiqua" w:eastAsia="Meiryo" w:hAnsi="Book Antiqua"/>
        </w:rPr>
        <w:t>F9. Поведенческие и эмоциональные расстройства, начинающиеся в детском и подростковом возрасте.</w:t>
      </w:r>
      <w:bookmarkEnd w:id="404"/>
      <w:bookmarkEnd w:id="405"/>
    </w:p>
    <w:p w14:paraId="04507311" w14:textId="77777777" w:rsidR="00790795" w:rsidRPr="00C85A0A" w:rsidRDefault="00790795" w:rsidP="00790795">
      <w:pPr>
        <w:jc w:val="both"/>
        <w:rPr>
          <w:rFonts w:ascii="Book Antiqua" w:eastAsia="Meiryo" w:hAnsi="Book Antiqua"/>
        </w:rPr>
      </w:pPr>
      <w:r w:rsidRPr="00C85A0A">
        <w:rPr>
          <w:rFonts w:ascii="Book Antiqua" w:eastAsia="Meiryo" w:hAnsi="Book Antiqua"/>
        </w:rPr>
        <w:t>Многие дегенеративные заболевания впервые проявляются ещё в детстве; самым ярким проявлением этого являются беспричинные плачи, крики, большая капризность, что выявляется достаточно быстро, поэтому зачастую дегенераты не любят показывать своих детей в реальной жизни. Также предвестниками существенных отклонений могут быть расстройства из данной группы; этих расстройств много,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большинство из них идентичны уже названным; следует из этой массы выделить несколько признаков:</w:t>
      </w:r>
    </w:p>
    <w:p w14:paraId="1D5AFDD1" w14:textId="77777777" w:rsidR="00790795" w:rsidRPr="00C85A0A" w:rsidRDefault="00790795" w:rsidP="002B0D79">
      <w:pPr>
        <w:pStyle w:val="a9"/>
        <w:numPr>
          <w:ilvl w:val="0"/>
          <w:numId w:val="54"/>
        </w:numPr>
        <w:jc w:val="both"/>
        <w:rPr>
          <w:rFonts w:ascii="Book Antiqua" w:eastAsia="Meiryo" w:hAnsi="Book Antiqua"/>
        </w:rPr>
        <w:sectPr w:rsidR="00790795" w:rsidRPr="00C85A0A" w:rsidSect="003433E2">
          <w:footnotePr>
            <w:numRestart w:val="eachPage"/>
          </w:footnotePr>
          <w:pgSz w:w="11906" w:h="16838"/>
          <w:pgMar w:top="567" w:right="720" w:bottom="720" w:left="397" w:header="340" w:footer="227" w:gutter="0"/>
          <w:cols w:space="680"/>
          <w:titlePg/>
          <w:docGrid w:linePitch="360"/>
        </w:sectPr>
      </w:pPr>
    </w:p>
    <w:p w14:paraId="46C7EC98"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Гиперкинетическое расстройство, излишняя подвижность, неспособность устанавливать причинно-следственные связи, т. е. предвидеть последствия своих поступков.</w:t>
      </w:r>
    </w:p>
    <w:p w14:paraId="7ECC5E37"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Большая невнимательность, невозможность довести до конца начатое, невозможность следовать инструкциям.</w:t>
      </w:r>
    </w:p>
    <w:p w14:paraId="01476828"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Непослушание, безразличие к тому, что им говорят.</w:t>
      </w:r>
    </w:p>
    <w:p w14:paraId="2B7389E5"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Забывчивость и отвлекаемость.</w:t>
      </w:r>
    </w:p>
    <w:p w14:paraId="0A7DD4FC"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Частые потери каких-либо вещей.</w:t>
      </w:r>
    </w:p>
    <w:p w14:paraId="18608EC5"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Частые размахивания руками и ногами.</w:t>
      </w:r>
    </w:p>
    <w:p w14:paraId="4B51D4C6"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Огромная шумливость при двигательной активности.</w:t>
      </w:r>
    </w:p>
    <w:p w14:paraId="1D5C90C7"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Любовь бегать и забираться в неадекватные для этого места или при неадекватной обстановке.</w:t>
      </w:r>
    </w:p>
    <w:p w14:paraId="032AE030"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Необычные изъявления гнева и ярости.</w:t>
      </w:r>
    </w:p>
    <w:p w14:paraId="1EE74644"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Споры со взрослыми.</w:t>
      </w:r>
    </w:p>
    <w:p w14:paraId="297F545B"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Стремление рассердить или досадить взрослым.</w:t>
      </w:r>
    </w:p>
    <w:p w14:paraId="14D3F3A3"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Стремление перекидывать ответственность на других.</w:t>
      </w:r>
    </w:p>
    <w:p w14:paraId="2236801F"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Часто рождающееся чувство мести.</w:t>
      </w:r>
    </w:p>
    <w:p w14:paraId="1FDDD8D1"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Жестокое обращение с животными или с людьми.</w:t>
      </w:r>
    </w:p>
    <w:p w14:paraId="1CD37C35"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Невыполнение обещаний и частая ложь.</w:t>
      </w:r>
    </w:p>
    <w:p w14:paraId="7850AC28"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Умышленное разрушение чужой собственности.</w:t>
      </w:r>
    </w:p>
    <w:p w14:paraId="49E96F7E"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Кражи.</w:t>
      </w:r>
    </w:p>
    <w:p w14:paraId="1B672372"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Частые прогулы школы, засиживания на улице допоздна вопреки родительским запретам.</w:t>
      </w:r>
    </w:p>
    <w:p w14:paraId="5EC78AC1"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Побеги из дому.</w:t>
      </w:r>
    </w:p>
    <w:p w14:paraId="2822ECC0"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Издевательства над другими.</w:t>
      </w:r>
    </w:p>
    <w:p w14:paraId="5EE14509"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Тики, особенно тики головы, век, лицевых мышц.</w:t>
      </w:r>
    </w:p>
    <w:p w14:paraId="03224875"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Энурез.</w:t>
      </w:r>
    </w:p>
    <w:p w14:paraId="55427058"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Энкопрез (недержание кала, непроизвольная или намеренная дефекация на полу, в одежде, в машине).</w:t>
      </w:r>
    </w:p>
    <w:p w14:paraId="70DCB084"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Проблемы с питанием, проблемы с переходом к самостоятельному питанию, что в природных условиях вызвало бы смерть</w:t>
      </w:r>
      <w:r w:rsidRPr="00C85A0A">
        <w:rPr>
          <w:rFonts w:ascii="Book Antiqua" w:eastAsia="Meiryo" w:hAnsi="Book Antiqua"/>
          <w:sz w:val="20"/>
        </w:rPr>
        <w:fldChar w:fldCharType="begin"/>
      </w:r>
      <w:r w:rsidRPr="00C85A0A">
        <w:rPr>
          <w:rFonts w:ascii="Book Antiqua" w:hAnsi="Book Antiqua"/>
        </w:rPr>
        <w:instrText xml:space="preserve"> XE "</w:instrText>
      </w:r>
      <w:r w:rsidRPr="00C85A0A">
        <w:rPr>
          <w:rFonts w:ascii="Book Antiqua" w:eastAsia="Meiryo" w:hAnsi="Book Antiqua" w:cstheme="minorHAnsi"/>
          <w:sz w:val="36"/>
          <w:szCs w:val="24"/>
        </w:rPr>
        <w:instrText>смерть</w:instrText>
      </w:r>
      <w:r w:rsidRPr="00C85A0A">
        <w:rPr>
          <w:rFonts w:ascii="Book Antiqua" w:hAnsi="Book Antiqua"/>
        </w:rPr>
        <w:instrText xml:space="preserve">" </w:instrText>
      </w:r>
      <w:r w:rsidRPr="00C85A0A">
        <w:rPr>
          <w:rFonts w:ascii="Book Antiqua" w:eastAsia="Meiryo" w:hAnsi="Book Antiqua"/>
          <w:sz w:val="20"/>
        </w:rPr>
        <w:fldChar w:fldCharType="end"/>
      </w:r>
      <w:r w:rsidRPr="00C85A0A">
        <w:rPr>
          <w:rFonts w:ascii="Book Antiqua" w:eastAsia="Meiryo" w:hAnsi="Book Antiqua"/>
          <w:sz w:val="20"/>
        </w:rPr>
        <w:t xml:space="preserve"> от голода.</w:t>
      </w:r>
    </w:p>
    <w:p w14:paraId="5D6CB2E9"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Поедание несъедобного.</w:t>
      </w:r>
    </w:p>
    <w:p w14:paraId="2E187155"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 xml:space="preserve">Двигательные расстройства, травмирование себя. </w:t>
      </w:r>
    </w:p>
    <w:p w14:paraId="7AC097CD"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Заикание и другие дефекты речи.</w:t>
      </w:r>
    </w:p>
    <w:p w14:paraId="498C9014"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lastRenderedPageBreak/>
        <w:t>Нарушения психологического развития.</w:t>
      </w:r>
    </w:p>
    <w:p w14:paraId="30802BCE"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Синдром Дауна и прочие заболевания, которые заметны станут сразу.</w:t>
      </w:r>
    </w:p>
    <w:p w14:paraId="401D3DD3" w14:textId="77777777" w:rsidR="00790795" w:rsidRPr="00C85A0A" w:rsidRDefault="00790795" w:rsidP="002B0D79">
      <w:pPr>
        <w:pStyle w:val="a9"/>
        <w:numPr>
          <w:ilvl w:val="0"/>
          <w:numId w:val="54"/>
        </w:numPr>
        <w:jc w:val="both"/>
        <w:rPr>
          <w:rFonts w:ascii="Book Antiqua" w:eastAsia="Meiryo" w:hAnsi="Book Antiqua"/>
          <w:sz w:val="20"/>
        </w:rPr>
      </w:pPr>
      <w:r w:rsidRPr="00C85A0A">
        <w:rPr>
          <w:rFonts w:ascii="Book Antiqua" w:eastAsia="Meiryo" w:hAnsi="Book Antiqua"/>
          <w:sz w:val="20"/>
        </w:rPr>
        <w:t>Недоношенность, маленький вес при рождении.</w:t>
      </w:r>
    </w:p>
    <w:p w14:paraId="3CD9A623" w14:textId="77777777" w:rsidR="00790795" w:rsidRPr="00C85A0A" w:rsidRDefault="00790795" w:rsidP="00790795">
      <w:pPr>
        <w:pStyle w:val="a9"/>
        <w:jc w:val="both"/>
        <w:rPr>
          <w:rFonts w:ascii="Book Antiqua" w:eastAsia="Meiryo" w:hAnsi="Book Antiqua"/>
        </w:rPr>
        <w:sectPr w:rsidR="00790795" w:rsidRPr="00C85A0A" w:rsidSect="003433E2">
          <w:footnotePr>
            <w:numRestart w:val="eachPage"/>
          </w:footnotePr>
          <w:type w:val="continuous"/>
          <w:pgSz w:w="11906" w:h="16838"/>
          <w:pgMar w:top="567" w:right="720" w:bottom="720" w:left="397" w:header="340" w:footer="227" w:gutter="0"/>
          <w:cols w:num="2" w:space="567"/>
          <w:titlePg/>
          <w:docGrid w:linePitch="360"/>
        </w:sectPr>
      </w:pPr>
    </w:p>
    <w:p w14:paraId="04C7686E" w14:textId="77777777" w:rsidR="00790795" w:rsidRPr="00C85A0A" w:rsidRDefault="00790795" w:rsidP="00790795">
      <w:pPr>
        <w:jc w:val="both"/>
        <w:rPr>
          <w:rFonts w:ascii="Book Antiqua" w:eastAsia="Meiryo" w:hAnsi="Book Antiqua"/>
        </w:rPr>
        <w:sectPr w:rsidR="00790795" w:rsidRPr="00C85A0A" w:rsidSect="003433E2">
          <w:footnotePr>
            <w:numRestart w:val="eachPage"/>
          </w:footnotePr>
          <w:type w:val="continuous"/>
          <w:pgSz w:w="11906" w:h="16838"/>
          <w:pgMar w:top="567" w:right="720" w:bottom="720" w:left="397" w:header="340" w:footer="227" w:gutter="0"/>
          <w:cols w:space="680"/>
          <w:titlePg/>
          <w:docGrid w:linePitch="360"/>
        </w:sectPr>
      </w:pPr>
    </w:p>
    <w:p w14:paraId="70FE0406" w14:textId="77777777" w:rsidR="00790795" w:rsidRPr="00C85A0A" w:rsidRDefault="00790795" w:rsidP="00790795">
      <w:pPr>
        <w:pStyle w:val="3"/>
        <w:rPr>
          <w:rFonts w:ascii="Book Antiqua" w:eastAsia="Meiryo" w:hAnsi="Book Antiqua"/>
          <w:sz w:val="44"/>
        </w:rPr>
      </w:pPr>
      <w:bookmarkStart w:id="406" w:name="_Toc469819983"/>
      <w:bookmarkStart w:id="407" w:name="_Toc66643266"/>
      <w:r w:rsidRPr="00C85A0A">
        <w:rPr>
          <w:rFonts w:ascii="Book Antiqua" w:eastAsia="Meiryo" w:hAnsi="Book Antiqua"/>
          <w:sz w:val="44"/>
        </w:rPr>
        <w:lastRenderedPageBreak/>
        <w:t>ОБОБЩЕНИЯ (краткое изложение)</w:t>
      </w:r>
      <w:bookmarkEnd w:id="406"/>
      <w:bookmarkEnd w:id="407"/>
    </w:p>
    <w:p w14:paraId="5BED3FA2" w14:textId="77777777" w:rsidR="00790795" w:rsidRPr="00C85A0A" w:rsidRDefault="00790795" w:rsidP="00790795">
      <w:pPr>
        <w:jc w:val="both"/>
        <w:rPr>
          <w:rFonts w:ascii="Book Antiqua" w:eastAsia="Meiryo" w:hAnsi="Book Antiqua"/>
        </w:rPr>
      </w:pPr>
    </w:p>
    <w:p w14:paraId="37AF0198" w14:textId="4D9DE0CC" w:rsidR="00790795" w:rsidRPr="00C85A0A" w:rsidRDefault="00790795" w:rsidP="00790795">
      <w:pPr>
        <w:jc w:val="both"/>
        <w:rPr>
          <w:rFonts w:ascii="Book Antiqua" w:eastAsia="Meiryo" w:hAnsi="Book Antiqua"/>
        </w:rPr>
      </w:pPr>
      <w:r w:rsidRPr="00C85A0A">
        <w:rPr>
          <w:rFonts w:ascii="Book Antiqua" w:eastAsia="Meiryo" w:hAnsi="Book Antiqua"/>
        </w:rPr>
        <w:t>В этом разделе я повторю уже сказанное выше,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короче и на основе других источников. Сколько бы мне не приходилось сталкиваться с психопатологией, мало что получалось запоминать и применять на практике, хотя в действительности на практике она применяется непрестанно, но всё-таки нелегко связывать заметные отклонения с известными патологиями психики; видно сразу, что человек – дегенерат, но уточнить насчёт его дегенерации не так легко; необходимо повторение.</w:t>
      </w:r>
    </w:p>
    <w:p w14:paraId="4FDCF298" w14:textId="77777777" w:rsidR="00790795" w:rsidRPr="00C85A0A" w:rsidRDefault="00790795" w:rsidP="00790795">
      <w:pPr>
        <w:jc w:val="both"/>
        <w:rPr>
          <w:rFonts w:ascii="Book Antiqua" w:eastAsia="Meiryo" w:hAnsi="Book Antiqua"/>
        </w:rPr>
      </w:pPr>
      <w:r w:rsidRPr="00C85A0A">
        <w:rPr>
          <w:rFonts w:ascii="Book Antiqua" w:eastAsia="Meiryo" w:hAnsi="Book Antiqua"/>
        </w:rPr>
        <w:t>Итак, психика разлагается на десяток составляющих, в каждой из которых могут наблюдаться патологии; наличие одной-двух патологий может и не оказываться действительным,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только казаться при некоторых ситуациях в жизни; наличие пяти-шести и более патологий говорит о дефективности человека и о том, что внутри него скрывается (латентная) болезнь; как правило, со временем появляются новые патологии, а вместе с ними болезнь просыпается и тоже начинает себя проявлять уже и в более сложных отправлениях психики; этими отправлениями занимается уже не общая психопатология, но психиатрия, частная психопатология.</w:t>
      </w:r>
    </w:p>
    <w:p w14:paraId="6A538AE8" w14:textId="77777777" w:rsidR="00790795" w:rsidRPr="00C85A0A" w:rsidRDefault="00790795" w:rsidP="00790795">
      <w:pPr>
        <w:jc w:val="both"/>
        <w:rPr>
          <w:rFonts w:ascii="Book Antiqua" w:eastAsia="Meiryo" w:hAnsi="Book Antiqua"/>
        </w:rPr>
      </w:pPr>
      <w:r w:rsidRPr="00C85A0A">
        <w:rPr>
          <w:rFonts w:ascii="Book Antiqua" w:eastAsia="Meiryo" w:hAnsi="Book Antiqua"/>
        </w:rPr>
        <w:t>Перечислю же ещё раз основные расстройства отдельных составляющих человеческой психики; хочу отметить, что далее перечисляются не все отклонения, ибо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ибо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многие из них уже перечислены ранее, а многие из-за редкости и мелочности должны были бы превратить сию статью в целый учебник, в чём цели нет; информация взята мною из достоверных и интересных источников и несколько отсортирована на основе жизненного опыта и интуиции; интуиция у таких людей не слабая.</w:t>
      </w:r>
    </w:p>
    <w:p w14:paraId="2204D062" w14:textId="77777777" w:rsidR="00790795" w:rsidRPr="00C85A0A" w:rsidRDefault="00790795" w:rsidP="00790795">
      <w:pPr>
        <w:jc w:val="both"/>
        <w:rPr>
          <w:rFonts w:ascii="Book Antiqua" w:eastAsia="Meiryo" w:hAnsi="Book Antiqua"/>
        </w:rPr>
      </w:pPr>
    </w:p>
    <w:p w14:paraId="2DBAFADF" w14:textId="77777777" w:rsidR="00790795" w:rsidRPr="00C85A0A" w:rsidRDefault="00790795" w:rsidP="00790795">
      <w:pPr>
        <w:jc w:val="both"/>
        <w:rPr>
          <w:rFonts w:ascii="Book Antiqua" w:eastAsia="Meiryo" w:hAnsi="Book Antiqua"/>
        </w:rPr>
      </w:pPr>
    </w:p>
    <w:p w14:paraId="79370A7C" w14:textId="77777777" w:rsidR="00790795" w:rsidRPr="00C85A0A" w:rsidRDefault="00790795" w:rsidP="00E02248">
      <w:pPr>
        <w:pStyle w:val="5"/>
        <w:numPr>
          <w:ilvl w:val="0"/>
          <w:numId w:val="140"/>
        </w:numPr>
        <w:rPr>
          <w:rFonts w:ascii="Book Antiqua" w:eastAsia="Meiryo" w:hAnsi="Book Antiqua"/>
        </w:rPr>
      </w:pPr>
      <w:bookmarkStart w:id="408" w:name="_Toc469819984"/>
      <w:bookmarkStart w:id="409" w:name="_Toc66643267"/>
      <w:r w:rsidRPr="00C85A0A">
        <w:rPr>
          <w:rFonts w:ascii="Book Antiqua" w:eastAsia="Meiryo" w:hAnsi="Book Antiqua"/>
        </w:rPr>
        <w:t>Общая психопатология. Фундаментальные патологии:</w:t>
      </w:r>
      <w:bookmarkEnd w:id="408"/>
      <w:bookmarkEnd w:id="409"/>
    </w:p>
    <w:p w14:paraId="4F9A3035" w14:textId="77777777" w:rsidR="00790795" w:rsidRPr="00C85A0A" w:rsidRDefault="00790795" w:rsidP="002B0D79">
      <w:pPr>
        <w:pStyle w:val="a9"/>
        <w:numPr>
          <w:ilvl w:val="0"/>
          <w:numId w:val="75"/>
        </w:numPr>
        <w:jc w:val="both"/>
        <w:rPr>
          <w:rFonts w:ascii="Book Antiqua" w:eastAsia="Meiryo" w:hAnsi="Book Antiqua"/>
          <w:b/>
        </w:rPr>
      </w:pPr>
      <w:r w:rsidRPr="00C85A0A">
        <w:rPr>
          <w:rFonts w:ascii="Book Antiqua" w:eastAsia="Meiryo" w:hAnsi="Book Antiqua"/>
          <w:b/>
        </w:rPr>
        <w:t>ПАТОЛОГИИ ОЩУЩЕНИЙ:</w:t>
      </w:r>
    </w:p>
    <w:p w14:paraId="69383027" w14:textId="77777777" w:rsidR="00790795" w:rsidRPr="00C85A0A" w:rsidRDefault="00790795" w:rsidP="002B0D79">
      <w:pPr>
        <w:pStyle w:val="a9"/>
        <w:numPr>
          <w:ilvl w:val="1"/>
          <w:numId w:val="75"/>
        </w:numPr>
        <w:jc w:val="both"/>
        <w:rPr>
          <w:rFonts w:ascii="Book Antiqua" w:eastAsia="Meiryo" w:hAnsi="Book Antiqua"/>
        </w:rPr>
      </w:pPr>
      <w:r w:rsidRPr="00C85A0A">
        <w:rPr>
          <w:rFonts w:ascii="Book Antiqua" w:eastAsia="Meiryo" w:hAnsi="Book Antiqua"/>
          <w:i/>
        </w:rPr>
        <w:t>Сенестопатии</w:t>
      </w:r>
      <w:r w:rsidRPr="00C85A0A">
        <w:rPr>
          <w:rFonts w:ascii="Book Antiqua" w:eastAsia="Meiryo" w:hAnsi="Book Antiqua"/>
        </w:rPr>
        <w:t xml:space="preserve"> – не связанные с телесными заболеваниями неприятные патологические ощущения жжения, покалывания, сдавливания и т. п.; около 70% подобных ощущений приходится именно на сенестопатии.</w:t>
      </w:r>
    </w:p>
    <w:p w14:paraId="2B9C2C46" w14:textId="77777777" w:rsidR="00790795" w:rsidRPr="00C85A0A" w:rsidRDefault="00790795" w:rsidP="002B0D79">
      <w:pPr>
        <w:pStyle w:val="a9"/>
        <w:numPr>
          <w:ilvl w:val="1"/>
          <w:numId w:val="75"/>
        </w:numPr>
        <w:jc w:val="both"/>
        <w:rPr>
          <w:rFonts w:ascii="Book Antiqua" w:eastAsia="Meiryo" w:hAnsi="Book Antiqua"/>
        </w:rPr>
      </w:pPr>
      <w:r w:rsidRPr="00C85A0A">
        <w:rPr>
          <w:rFonts w:ascii="Book Antiqua" w:eastAsia="Meiryo" w:hAnsi="Book Antiqua"/>
          <w:i/>
        </w:rPr>
        <w:t>Агнозия</w:t>
      </w:r>
      <w:r w:rsidRPr="00C85A0A">
        <w:rPr>
          <w:rFonts w:ascii="Book Antiqua" w:eastAsia="Meiryo" w:hAnsi="Book Antiqua"/>
        </w:rPr>
        <w:t xml:space="preserve"> – неузнавание, неспособность объяснить значение сенсорных ощущений.</w:t>
      </w:r>
    </w:p>
    <w:p w14:paraId="215B46AF" w14:textId="77777777" w:rsidR="00790795" w:rsidRPr="00C85A0A" w:rsidRDefault="00790795" w:rsidP="002B0D79">
      <w:pPr>
        <w:pStyle w:val="a9"/>
        <w:numPr>
          <w:ilvl w:val="1"/>
          <w:numId w:val="75"/>
        </w:numPr>
        <w:jc w:val="both"/>
        <w:rPr>
          <w:rFonts w:ascii="Book Antiqua" w:eastAsia="Meiryo" w:hAnsi="Book Antiqua"/>
        </w:rPr>
      </w:pPr>
      <w:r w:rsidRPr="00C85A0A">
        <w:rPr>
          <w:rFonts w:ascii="Book Antiqua" w:eastAsia="Meiryo" w:hAnsi="Book Antiqua"/>
          <w:i/>
        </w:rPr>
        <w:t>Анестезия</w:t>
      </w:r>
      <w:r w:rsidRPr="00C85A0A">
        <w:rPr>
          <w:rFonts w:ascii="Book Antiqua" w:eastAsia="Meiryo" w:hAnsi="Book Antiqua"/>
        </w:rPr>
        <w:t xml:space="preserve"> – потеря чувствительности в таких местах, где она должна присутствовать; в крайней форме она проявляется у выродков из последней стадии; многие инвалиды не чувствуют боли; если не чувствующий боль способен передвигаться, то он всегда крайне опасен для общества.</w:t>
      </w:r>
    </w:p>
    <w:p w14:paraId="45B36577" w14:textId="77777777" w:rsidR="00790795" w:rsidRPr="00C85A0A" w:rsidRDefault="00790795" w:rsidP="002B0D79">
      <w:pPr>
        <w:pStyle w:val="a9"/>
        <w:numPr>
          <w:ilvl w:val="1"/>
          <w:numId w:val="75"/>
        </w:numPr>
        <w:jc w:val="both"/>
        <w:rPr>
          <w:rFonts w:ascii="Book Antiqua" w:eastAsia="Meiryo" w:hAnsi="Book Antiqua"/>
        </w:rPr>
      </w:pPr>
      <w:r w:rsidRPr="00C85A0A">
        <w:rPr>
          <w:rFonts w:ascii="Book Antiqua" w:eastAsia="Meiryo" w:hAnsi="Book Antiqua"/>
          <w:i/>
        </w:rPr>
        <w:t xml:space="preserve">Гипестезия и гиперестезия </w:t>
      </w:r>
      <w:r w:rsidRPr="00C85A0A">
        <w:rPr>
          <w:rFonts w:ascii="Book Antiqua" w:eastAsia="Meiryo" w:hAnsi="Book Antiqua"/>
        </w:rPr>
        <w:t>– снижение или усиление чувствительности к звукам, свету и прочим внешним раздражителям.</w:t>
      </w:r>
    </w:p>
    <w:p w14:paraId="0E48616C" w14:textId="77777777" w:rsidR="00790795" w:rsidRPr="00C85A0A" w:rsidRDefault="00790795" w:rsidP="002B0D79">
      <w:pPr>
        <w:pStyle w:val="a9"/>
        <w:numPr>
          <w:ilvl w:val="1"/>
          <w:numId w:val="75"/>
        </w:numPr>
        <w:jc w:val="both"/>
        <w:rPr>
          <w:rFonts w:ascii="Book Antiqua" w:eastAsia="Meiryo" w:hAnsi="Book Antiqua"/>
        </w:rPr>
      </w:pPr>
      <w:r w:rsidRPr="00C85A0A">
        <w:rPr>
          <w:rFonts w:ascii="Book Antiqua" w:eastAsia="Meiryo" w:hAnsi="Book Antiqua"/>
          <w:i/>
        </w:rPr>
        <w:t xml:space="preserve">Алгии </w:t>
      </w:r>
      <w:r w:rsidRPr="00C85A0A">
        <w:rPr>
          <w:rFonts w:ascii="Book Antiqua" w:eastAsia="Meiryo" w:hAnsi="Book Antiqua"/>
        </w:rPr>
        <w:t xml:space="preserve">– болевые ощущения, мало отличимые от сенестопатий.  </w:t>
      </w:r>
    </w:p>
    <w:p w14:paraId="09CE21E3" w14:textId="77777777" w:rsidR="00790795" w:rsidRPr="00C85A0A" w:rsidRDefault="00790795" w:rsidP="00790795">
      <w:pPr>
        <w:pStyle w:val="a9"/>
        <w:jc w:val="both"/>
        <w:rPr>
          <w:rFonts w:ascii="Book Antiqua" w:eastAsia="Meiryo" w:hAnsi="Book Antiqua"/>
        </w:rPr>
      </w:pPr>
    </w:p>
    <w:p w14:paraId="43F6B70A" w14:textId="77777777" w:rsidR="00790795" w:rsidRPr="00C85A0A" w:rsidRDefault="00790795" w:rsidP="002B0D79">
      <w:pPr>
        <w:pStyle w:val="a9"/>
        <w:numPr>
          <w:ilvl w:val="0"/>
          <w:numId w:val="75"/>
        </w:numPr>
        <w:jc w:val="both"/>
        <w:rPr>
          <w:rFonts w:ascii="Book Antiqua" w:eastAsia="Meiryo" w:hAnsi="Book Antiqua"/>
          <w:b/>
          <w:caps/>
        </w:rPr>
      </w:pPr>
      <w:r w:rsidRPr="00C85A0A">
        <w:rPr>
          <w:rFonts w:ascii="Book Antiqua" w:eastAsia="Meiryo" w:hAnsi="Book Antiqua"/>
          <w:b/>
          <w:caps/>
        </w:rPr>
        <w:t>Патологии восприятия:</w:t>
      </w:r>
    </w:p>
    <w:p w14:paraId="6AD8CF99" w14:textId="77777777" w:rsidR="00790795" w:rsidRPr="00C85A0A" w:rsidRDefault="00790795" w:rsidP="002B0D79">
      <w:pPr>
        <w:pStyle w:val="a9"/>
        <w:numPr>
          <w:ilvl w:val="1"/>
          <w:numId w:val="75"/>
        </w:numPr>
        <w:jc w:val="both"/>
        <w:rPr>
          <w:rFonts w:ascii="Book Antiqua" w:eastAsia="Meiryo" w:hAnsi="Book Antiqua"/>
        </w:rPr>
      </w:pPr>
      <w:r w:rsidRPr="00C85A0A">
        <w:rPr>
          <w:rFonts w:ascii="Book Antiqua" w:eastAsia="Meiryo" w:hAnsi="Book Antiqua"/>
          <w:i/>
        </w:rPr>
        <w:t>Иллюзия</w:t>
      </w:r>
      <w:r w:rsidRPr="00C85A0A">
        <w:rPr>
          <w:rFonts w:ascii="Book Antiqua" w:eastAsia="Meiryo" w:hAnsi="Book Antiqua"/>
        </w:rPr>
        <w:t xml:space="preserve"> – извращённое восприятие реально существующих предметов или явлений; нередко встречается в крайней форме: дегенерат абсолютно всё происходящее трактует так, как ему выгодно.</w:t>
      </w:r>
    </w:p>
    <w:p w14:paraId="1AA1200A" w14:textId="77777777" w:rsidR="00790795" w:rsidRPr="00C85A0A" w:rsidRDefault="00790795" w:rsidP="002B0D79">
      <w:pPr>
        <w:pStyle w:val="a9"/>
        <w:numPr>
          <w:ilvl w:val="1"/>
          <w:numId w:val="75"/>
        </w:numPr>
        <w:jc w:val="both"/>
        <w:rPr>
          <w:rFonts w:ascii="Book Antiqua" w:eastAsia="Meiryo" w:hAnsi="Book Antiqua"/>
        </w:rPr>
      </w:pPr>
      <w:r w:rsidRPr="00C85A0A">
        <w:rPr>
          <w:rFonts w:ascii="Book Antiqua" w:eastAsia="Meiryo" w:hAnsi="Book Antiqua"/>
          <w:i/>
        </w:rPr>
        <w:t xml:space="preserve">Галлюцинации </w:t>
      </w:r>
      <w:r w:rsidRPr="00C85A0A">
        <w:rPr>
          <w:rFonts w:ascii="Book Antiqua" w:eastAsia="Meiryo" w:hAnsi="Book Antiqua"/>
        </w:rPr>
        <w:t>– восприятие того, чего на самом деле</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Cambria"/>
          <w:sz w:val="24"/>
          <w:szCs w:val="24"/>
        </w:rPr>
        <w:instrText>на самом деле</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не существует; бывают повелительными, зрительным, слуховыми и т. д., а каждый этих разделов делится на ещё </w:t>
      </w:r>
      <w:r w:rsidRPr="00C85A0A">
        <w:rPr>
          <w:rFonts w:ascii="Book Antiqua" w:eastAsia="Meiryo" w:hAnsi="Book Antiqua"/>
        </w:rPr>
        <w:lastRenderedPageBreak/>
        <w:t xml:space="preserve">несколько; в общем и целом, галлюцинации склоняют человека очень часто именно к </w:t>
      </w:r>
      <w:r w:rsidR="006D2AED" w:rsidRPr="006D2AED">
        <w:rPr>
          <w:rFonts w:ascii="Book Antiqua" w:eastAsia="Meiryo" w:hAnsi="Book Antiqua"/>
          <w:noProof/>
          <w:lang w:eastAsia="ru-RU"/>
        </w:rPr>
        <mc:AlternateContent>
          <mc:Choice Requires="wps">
            <w:drawing>
              <wp:anchor distT="45720" distB="45720" distL="114300" distR="114300" simplePos="0" relativeHeight="251696128" behindDoc="0" locked="0" layoutInCell="1" allowOverlap="1" wp14:anchorId="57083862" wp14:editId="7167EA34">
                <wp:simplePos x="0" y="0"/>
                <wp:positionH relativeFrom="margin">
                  <wp:posOffset>4367530</wp:posOffset>
                </wp:positionH>
                <wp:positionV relativeFrom="paragraph">
                  <wp:posOffset>372745</wp:posOffset>
                </wp:positionV>
                <wp:extent cx="2360930" cy="1404620"/>
                <wp:effectExtent l="0" t="0" r="21590" b="16510"/>
                <wp:wrapSquare wrapText="bothSides"/>
                <wp:docPr id="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26029B5" w14:textId="77777777" w:rsidR="001930EA" w:rsidRPr="006D2AED" w:rsidRDefault="001930EA" w:rsidP="006D2AED">
                            <w:pPr>
                              <w:jc w:val="both"/>
                              <w:rPr>
                                <w:rFonts w:ascii="Cambria" w:hAnsi="Cambria"/>
                              </w:rPr>
                            </w:pPr>
                            <w:r w:rsidRPr="006D2AED">
                              <w:rPr>
                                <w:rFonts w:ascii="Cambria" w:hAnsi="Cambria"/>
                              </w:rPr>
                              <w:t>Августин же твердо уверен в возможности превращения человека в животное и говорит, что дьявол может настолько исказить лицо какого-либо человека, что окружающие принимают последнего за то или иное животное</w:t>
                            </w:r>
                          </w:p>
                          <w:p w14:paraId="5E2CC7BD" w14:textId="77777777" w:rsidR="001930EA" w:rsidRPr="006D2AED" w:rsidRDefault="001930EA" w:rsidP="006D2AED">
                            <w:pPr>
                              <w:jc w:val="right"/>
                              <w:rPr>
                                <w:rFonts w:ascii="Cambria" w:hAnsi="Cambria"/>
                                <w:i/>
                              </w:rPr>
                            </w:pPr>
                            <w:r w:rsidRPr="006D2AED">
                              <w:rPr>
                                <w:rFonts w:ascii="Cambria" w:hAnsi="Cambria"/>
                                <w:i/>
                              </w:rPr>
                              <w:t>С.Лозинский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083862" id="_x0000_s1111" type="#_x0000_t202" style="position:absolute;left:0;text-align:left;margin-left:343.9pt;margin-top:29.35pt;width:185.9pt;height:110.6pt;z-index:25169612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">
                <v:textbox style="mso-fit-shape-to-text:t">
                  <w:txbxContent>
                    <w:p w14:paraId="226029B5" w14:textId="77777777" w:rsidR="001930EA" w:rsidRPr="006D2AED" w:rsidRDefault="001930EA" w:rsidP="006D2AED">
                      <w:pPr>
                        <w:jc w:val="both"/>
                        <w:rPr>
                          <w:rFonts w:ascii="Cambria" w:hAnsi="Cambria"/>
                        </w:rPr>
                      </w:pPr>
                      <w:r w:rsidRPr="006D2AED">
                        <w:rPr>
                          <w:rFonts w:ascii="Cambria" w:hAnsi="Cambria"/>
                        </w:rPr>
                        <w:t>Августин же твердо уверен в возможности превращения человека в животное и говорит, что дьявол может настолько исказить лицо какого-либо человека, что окружающие принимают последнего за то или иное животное</w:t>
                      </w:r>
                    </w:p>
                    <w:p w14:paraId="5E2CC7BD" w14:textId="77777777" w:rsidR="001930EA" w:rsidRPr="006D2AED" w:rsidRDefault="001930EA" w:rsidP="006D2AED">
                      <w:pPr>
                        <w:jc w:val="right"/>
                        <w:rPr>
                          <w:rFonts w:ascii="Cambria" w:hAnsi="Cambria"/>
                          <w:i/>
                        </w:rPr>
                      </w:pPr>
                      <w:r w:rsidRPr="006D2AED">
                        <w:rPr>
                          <w:rFonts w:ascii="Cambria" w:hAnsi="Cambria"/>
                          <w:i/>
                        </w:rPr>
                        <w:t>С.Лозинский</w:t>
                      </w:r>
                    </w:p>
                  </w:txbxContent>
                </v:textbox>
                <w10:wrap type="square" anchorx="margin"/>
              </v:shape>
            </w:pict>
          </mc:Fallback>
        </mc:AlternateContent>
      </w:r>
      <w:r w:rsidRPr="00C85A0A">
        <w:rPr>
          <w:rFonts w:ascii="Book Antiqua" w:eastAsia="Meiryo" w:hAnsi="Book Antiqua"/>
        </w:rPr>
        <w:t>самоуничтожению, реже – к уничтожению других. Разрушение и саморазрушение.</w:t>
      </w:r>
    </w:p>
    <w:p w14:paraId="3256D210" w14:textId="77777777" w:rsidR="00790795" w:rsidRPr="00C85A0A" w:rsidRDefault="00790795" w:rsidP="002B0D79">
      <w:pPr>
        <w:pStyle w:val="a9"/>
        <w:numPr>
          <w:ilvl w:val="1"/>
          <w:numId w:val="75"/>
        </w:numPr>
        <w:jc w:val="both"/>
        <w:rPr>
          <w:rFonts w:ascii="Book Antiqua" w:eastAsia="Meiryo" w:hAnsi="Book Antiqua"/>
        </w:rPr>
      </w:pPr>
      <w:r w:rsidRPr="00C85A0A">
        <w:rPr>
          <w:rFonts w:ascii="Book Antiqua" w:eastAsia="Meiryo" w:hAnsi="Book Antiqua"/>
        </w:rPr>
        <w:t>Особую роль играют</w:t>
      </w:r>
      <w:r w:rsidRPr="00C85A0A">
        <w:rPr>
          <w:rFonts w:ascii="Book Antiqua" w:eastAsia="Meiryo" w:hAnsi="Book Antiqua"/>
          <w:i/>
        </w:rPr>
        <w:t xml:space="preserve"> нарушения сенсорного синтеза </w:t>
      </w:r>
      <w:r w:rsidRPr="00C85A0A">
        <w:rPr>
          <w:rFonts w:ascii="Book Antiqua" w:eastAsia="Meiryo" w:hAnsi="Book Antiqua"/>
        </w:rPr>
        <w:t>– деперсонализация и дереализация. Деперсонализация проявляется в том, что человек ощущает себя совсем другим человеком (в каком бы то ни было смысле), меняет мироощущение, теряет высокие чувства к близким, изменяется физически (это реже); дереализация – это искажённое восприятие окружающего мира как искусственное, тленное, безжизненное и т. п.; впрочем</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впрочем</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к дереализации относятся и более тонкие вещи, включая </w:t>
      </w:r>
      <w:r w:rsidRPr="00C85A0A">
        <w:rPr>
          <w:rFonts w:ascii="Book Antiqua" w:eastAsia="Meiryo" w:hAnsi="Book Antiqua"/>
          <w:lang w:val="en-US"/>
        </w:rPr>
        <w:t>d</w:t>
      </w:r>
      <w:r w:rsidRPr="00C85A0A">
        <w:rPr>
          <w:rFonts w:ascii="Book Antiqua" w:eastAsia="Meiryo" w:hAnsi="Book Antiqua"/>
        </w:rPr>
        <w:t>é</w:t>
      </w:r>
      <w:r w:rsidRPr="00C85A0A">
        <w:rPr>
          <w:rFonts w:ascii="Book Antiqua" w:eastAsia="Meiryo" w:hAnsi="Book Antiqua"/>
          <w:lang w:val="en-US"/>
        </w:rPr>
        <w:t>j</w:t>
      </w:r>
      <w:r w:rsidRPr="00C85A0A">
        <w:rPr>
          <w:rFonts w:ascii="Book Antiqua" w:eastAsia="Meiryo" w:hAnsi="Book Antiqua"/>
        </w:rPr>
        <w:t xml:space="preserve">à </w:t>
      </w:r>
      <w:r w:rsidRPr="00C85A0A">
        <w:rPr>
          <w:rFonts w:ascii="Book Antiqua" w:eastAsia="Meiryo" w:hAnsi="Book Antiqua"/>
          <w:lang w:val="en-US"/>
        </w:rPr>
        <w:t>vu</w:t>
      </w:r>
      <w:r w:rsidRPr="00C85A0A">
        <w:rPr>
          <w:rFonts w:ascii="Book Antiqua" w:eastAsia="Meiryo" w:hAnsi="Book Antiqua"/>
        </w:rPr>
        <w:t xml:space="preserve">, </w:t>
      </w:r>
      <w:r w:rsidRPr="00C85A0A">
        <w:rPr>
          <w:rFonts w:ascii="Book Antiqua" w:eastAsia="Meiryo" w:hAnsi="Book Antiqua"/>
          <w:lang w:val="en-US"/>
        </w:rPr>
        <w:t>deja</w:t>
      </w:r>
      <w:r w:rsidRPr="00C85A0A">
        <w:rPr>
          <w:rFonts w:ascii="Book Antiqua" w:eastAsia="Meiryo" w:hAnsi="Book Antiqua"/>
        </w:rPr>
        <w:t xml:space="preserve"> </w:t>
      </w:r>
      <w:r w:rsidRPr="00C85A0A">
        <w:rPr>
          <w:rFonts w:ascii="Book Antiqua" w:eastAsia="Meiryo" w:hAnsi="Book Antiqua"/>
          <w:lang w:val="en-US"/>
        </w:rPr>
        <w:t>eprouve</w:t>
      </w:r>
      <w:r w:rsidRPr="00C85A0A">
        <w:rPr>
          <w:rFonts w:ascii="Book Antiqua" w:eastAsia="Meiryo" w:hAnsi="Book Antiqua"/>
        </w:rPr>
        <w:t xml:space="preserve">, </w:t>
      </w:r>
      <w:r w:rsidRPr="00C85A0A">
        <w:rPr>
          <w:rFonts w:ascii="Book Antiqua" w:eastAsia="Meiryo" w:hAnsi="Book Antiqua"/>
          <w:lang w:val="en-US"/>
        </w:rPr>
        <w:t>jamais</w:t>
      </w:r>
      <w:r w:rsidRPr="00C85A0A">
        <w:rPr>
          <w:rFonts w:ascii="Book Antiqua" w:eastAsia="Meiryo" w:hAnsi="Book Antiqua"/>
        </w:rPr>
        <w:t xml:space="preserve"> </w:t>
      </w:r>
      <w:r w:rsidRPr="00C85A0A">
        <w:rPr>
          <w:rFonts w:ascii="Book Antiqua" w:eastAsia="Meiryo" w:hAnsi="Book Antiqua"/>
          <w:lang w:val="en-US"/>
        </w:rPr>
        <w:t>vu</w:t>
      </w:r>
      <w:r w:rsidRPr="00C85A0A">
        <w:rPr>
          <w:rFonts w:ascii="Book Antiqua" w:eastAsia="Meiryo" w:hAnsi="Book Antiqua"/>
        </w:rPr>
        <w:t xml:space="preserve"> и т. д. Обычно деперсонализация бывает у шизофреников, а дереализация – у эпилептиков; вообще, почти все расстройства связаны либо с шизофренией, либо с эпилепсией.</w:t>
      </w:r>
    </w:p>
    <w:p w14:paraId="47C56CA7" w14:textId="77777777" w:rsidR="00790795" w:rsidRPr="00C85A0A" w:rsidRDefault="00790795" w:rsidP="00790795">
      <w:pPr>
        <w:pStyle w:val="a9"/>
        <w:jc w:val="both"/>
        <w:rPr>
          <w:rFonts w:ascii="Book Antiqua" w:eastAsia="Meiryo" w:hAnsi="Book Antiqua"/>
        </w:rPr>
      </w:pPr>
    </w:p>
    <w:p w14:paraId="7BE62F63" w14:textId="77777777" w:rsidR="00790795" w:rsidRPr="00C85A0A" w:rsidRDefault="00790795" w:rsidP="002B0D79">
      <w:pPr>
        <w:pStyle w:val="a9"/>
        <w:numPr>
          <w:ilvl w:val="0"/>
          <w:numId w:val="75"/>
        </w:numPr>
        <w:jc w:val="both"/>
        <w:rPr>
          <w:rFonts w:ascii="Book Antiqua" w:eastAsia="Meiryo" w:hAnsi="Book Antiqua"/>
          <w:b/>
          <w:caps/>
        </w:rPr>
      </w:pPr>
      <w:r w:rsidRPr="00C85A0A">
        <w:rPr>
          <w:rFonts w:ascii="Book Antiqua" w:eastAsia="Meiryo" w:hAnsi="Book Antiqua"/>
          <w:b/>
          <w:caps/>
        </w:rPr>
        <w:t>патологии мышления:</w:t>
      </w:r>
    </w:p>
    <w:p w14:paraId="48B4D84F" w14:textId="77777777" w:rsidR="00790795" w:rsidRPr="00C85A0A" w:rsidRDefault="00790795" w:rsidP="002B0D79">
      <w:pPr>
        <w:pStyle w:val="a9"/>
        <w:numPr>
          <w:ilvl w:val="1"/>
          <w:numId w:val="75"/>
        </w:numPr>
        <w:jc w:val="both"/>
        <w:rPr>
          <w:rFonts w:ascii="Book Antiqua" w:eastAsia="Meiryo" w:hAnsi="Book Antiqua"/>
        </w:rPr>
      </w:pPr>
      <w:r w:rsidRPr="00C85A0A">
        <w:rPr>
          <w:rFonts w:ascii="Book Antiqua" w:eastAsia="Meiryo" w:hAnsi="Book Antiqua"/>
          <w:u w:val="single"/>
        </w:rPr>
        <w:t>Нарушения ассоциативного процесса</w:t>
      </w:r>
      <w:r w:rsidRPr="00C85A0A">
        <w:rPr>
          <w:rFonts w:ascii="Book Antiqua" w:eastAsia="Meiryo" w:hAnsi="Book Antiqua"/>
        </w:rPr>
        <w:t>:</w:t>
      </w:r>
    </w:p>
    <w:p w14:paraId="5CDB258A" w14:textId="77777777" w:rsidR="00790795" w:rsidRPr="00C85A0A" w:rsidRDefault="00A76F0D" w:rsidP="002B0D79">
      <w:pPr>
        <w:pStyle w:val="a9"/>
        <w:numPr>
          <w:ilvl w:val="2"/>
          <w:numId w:val="75"/>
        </w:numPr>
        <w:jc w:val="both"/>
        <w:rPr>
          <w:rFonts w:ascii="Book Antiqua" w:eastAsia="Meiryo" w:hAnsi="Book Antiqua"/>
        </w:rPr>
      </w:pPr>
      <w:r w:rsidRPr="00BF10AC">
        <w:rPr>
          <w:rFonts w:ascii="Book Antiqua" w:eastAsia="Meiryo" w:hAnsi="Book Antiqua"/>
          <w:i/>
          <w:noProof/>
          <w:lang w:eastAsia="ru-RU"/>
        </w:rPr>
        <mc:AlternateContent>
          <mc:Choice Requires="wps">
            <w:drawing>
              <wp:anchor distT="45720" distB="45720" distL="114300" distR="114300" simplePos="0" relativeHeight="251699200" behindDoc="0" locked="0" layoutInCell="1" allowOverlap="1" wp14:anchorId="3A90CE98" wp14:editId="605260E1">
                <wp:simplePos x="0" y="0"/>
                <wp:positionH relativeFrom="margin">
                  <wp:posOffset>4567555</wp:posOffset>
                </wp:positionH>
                <wp:positionV relativeFrom="paragraph">
                  <wp:posOffset>74930</wp:posOffset>
                </wp:positionV>
                <wp:extent cx="2609850" cy="2895600"/>
                <wp:effectExtent l="0" t="0" r="19050" b="19050"/>
                <wp:wrapSquare wrapText="bothSides"/>
                <wp:docPr id="3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2895600"/>
                        </a:xfrm>
                        <a:prstGeom prst="rect">
                          <a:avLst/>
                        </a:prstGeom>
                        <a:solidFill>
                          <a:srgbClr val="FFFFFF"/>
                        </a:solidFill>
                        <a:ln w="9525">
                          <a:solidFill>
                            <a:srgbClr val="000000"/>
                          </a:solidFill>
                          <a:miter lim="800000"/>
                          <a:headEnd/>
                          <a:tailEnd/>
                        </a:ln>
                      </wps:spPr>
                      <wps:txbx>
                        <w:txbxContent>
                          <w:p w14:paraId="10E96192" w14:textId="77777777" w:rsidR="001930EA" w:rsidRDefault="001930EA" w:rsidP="00BF10AC">
                            <w:pPr>
                              <w:jc w:val="both"/>
                            </w:pPr>
                            <w:r>
                              <w:t>…</w:t>
                            </w:r>
                            <w:r w:rsidRPr="00BF10AC">
                              <w:t>ересь характеризуется, во-первых, ошибкой в мышлении (error in ratione), а во-вторых, упорством (pertinacia) в этой ошибке</w:t>
                            </w:r>
                          </w:p>
                          <w:p w14:paraId="6450C6B9" w14:textId="77777777" w:rsidR="001930EA" w:rsidRDefault="001930EA" w:rsidP="00BF10AC">
                            <w:pPr>
                              <w:jc w:val="right"/>
                              <w:rPr>
                                <w:i/>
                              </w:rPr>
                            </w:pPr>
                            <w:r w:rsidRPr="00BF10AC">
                              <w:rPr>
                                <w:i/>
                              </w:rPr>
                              <w:t>Из «Молота ведьм»</w:t>
                            </w:r>
                          </w:p>
                          <w:p w14:paraId="09E49940" w14:textId="77777777" w:rsidR="001930EA" w:rsidRPr="00047D61" w:rsidRDefault="001930EA" w:rsidP="00047D61">
                            <w:pPr>
                              <w:jc w:val="both"/>
                              <w:rPr>
                                <w:rFonts w:ascii="Times New Roman" w:hAnsi="Times New Roman" w:cs="Times New Roman"/>
                                <w:sz w:val="24"/>
                              </w:rPr>
                            </w:pPr>
                            <w:r w:rsidRPr="00047D61">
                              <w:rPr>
                                <w:rFonts w:ascii="Times New Roman" w:hAnsi="Times New Roman" w:cs="Times New Roman"/>
                                <w:sz w:val="24"/>
                              </w:rPr>
                              <w:t xml:space="preserve">Иными словам, именно патологии мышления называли ересью и считали одной из наиболее серьёзных причин для смерти, ибо патологии мышления часто приводили к революции, идеологическим убийствам, застоям в развитии. </w:t>
                            </w:r>
                          </w:p>
                          <w:p w14:paraId="21D7F143" w14:textId="77777777" w:rsidR="001930EA" w:rsidRPr="00BF10AC" w:rsidRDefault="001930EA" w:rsidP="00BF10AC">
                            <w:pPr>
                              <w:jc w:val="right"/>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0CE98" id="_x0000_s1112" type="#_x0000_t202" style="position:absolute;left:0;text-align:left;margin-left:359.65pt;margin-top:5.9pt;width:205.5pt;height:228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">
                <v:textbox>
                  <w:txbxContent>
                    <w:p w14:paraId="10E96192" w14:textId="77777777" w:rsidR="001930EA" w:rsidRDefault="001930EA" w:rsidP="00BF10AC">
                      <w:pPr>
                        <w:jc w:val="both"/>
                      </w:pPr>
                      <w:r>
                        <w:t>…</w:t>
                      </w:r>
                      <w:r w:rsidRPr="00BF10AC">
                        <w:t>ересь характеризуется, во-первых, ошибкой в мышлении (error in ratione), а во-вторых, упорством (pertinacia) в этой ошибке</w:t>
                      </w:r>
                    </w:p>
                    <w:p w14:paraId="6450C6B9" w14:textId="77777777" w:rsidR="001930EA" w:rsidRDefault="001930EA" w:rsidP="00BF10AC">
                      <w:pPr>
                        <w:jc w:val="right"/>
                        <w:rPr>
                          <w:i/>
                        </w:rPr>
                      </w:pPr>
                      <w:r w:rsidRPr="00BF10AC">
                        <w:rPr>
                          <w:i/>
                        </w:rPr>
                        <w:t>Из «Молота ведьм»</w:t>
                      </w:r>
                    </w:p>
                    <w:p w14:paraId="09E49940" w14:textId="77777777" w:rsidR="001930EA" w:rsidRPr="00047D61" w:rsidRDefault="001930EA" w:rsidP="00047D61">
                      <w:pPr>
                        <w:jc w:val="both"/>
                        <w:rPr>
                          <w:rFonts w:ascii="Times New Roman" w:hAnsi="Times New Roman" w:cs="Times New Roman"/>
                          <w:sz w:val="24"/>
                        </w:rPr>
                      </w:pPr>
                      <w:r w:rsidRPr="00047D61">
                        <w:rPr>
                          <w:rFonts w:ascii="Times New Roman" w:hAnsi="Times New Roman" w:cs="Times New Roman"/>
                          <w:sz w:val="24"/>
                        </w:rPr>
                        <w:t xml:space="preserve">Иными словам, именно патологии мышления называли ересью и считали одной из наиболее серьёзных причин для смерти, ибо патологии мышления часто приводили к революции, идеологическим убийствам, застоям в развитии. </w:t>
                      </w:r>
                    </w:p>
                    <w:p w14:paraId="21D7F143" w14:textId="77777777" w:rsidR="001930EA" w:rsidRPr="00BF10AC" w:rsidRDefault="001930EA" w:rsidP="00BF10AC">
                      <w:pPr>
                        <w:jc w:val="right"/>
                        <w:rPr>
                          <w:i/>
                        </w:rPr>
                      </w:pPr>
                    </w:p>
                  </w:txbxContent>
                </v:textbox>
                <w10:wrap type="square" anchorx="margin"/>
              </v:shape>
            </w:pict>
          </mc:Fallback>
        </mc:AlternateContent>
      </w:r>
      <w:r w:rsidR="00790795" w:rsidRPr="00C85A0A">
        <w:rPr>
          <w:rFonts w:ascii="Book Antiqua" w:eastAsia="Meiryo" w:hAnsi="Book Antiqua"/>
          <w:i/>
        </w:rPr>
        <w:t>Ускоренное мышление</w:t>
      </w:r>
      <w:r w:rsidR="00790795" w:rsidRPr="00C85A0A">
        <w:rPr>
          <w:rFonts w:ascii="Book Antiqua" w:eastAsia="Meiryo" w:hAnsi="Book Antiqua"/>
        </w:rPr>
        <w:t xml:space="preserve"> – образование чрезмерного количества ассоциаций в единицу времени; от большого количества мыслей страдает их качество.</w:t>
      </w:r>
    </w:p>
    <w:p w14:paraId="5E3C0CFA"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Замедление мышления</w:t>
      </w:r>
      <w:r w:rsidRPr="00C85A0A">
        <w:rPr>
          <w:rFonts w:ascii="Book Antiqua" w:eastAsia="Meiryo" w:hAnsi="Book Antiqua"/>
        </w:rPr>
        <w:t>.</w:t>
      </w:r>
    </w:p>
    <w:p w14:paraId="40CAB799"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 xml:space="preserve">Блокировка мыслей </w:t>
      </w:r>
      <w:r w:rsidRPr="00C85A0A">
        <w:rPr>
          <w:rFonts w:ascii="Book Antiqua" w:eastAsia="Meiryo" w:hAnsi="Book Antiqua"/>
        </w:rPr>
        <w:t>– полная остановка течения мыслей.</w:t>
      </w:r>
    </w:p>
    <w:p w14:paraId="3BF24E2F"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 xml:space="preserve">Насильственное мышление </w:t>
      </w:r>
      <w:r w:rsidRPr="00C85A0A">
        <w:rPr>
          <w:rFonts w:ascii="Book Antiqua" w:eastAsia="Meiryo" w:hAnsi="Book Antiqua"/>
        </w:rPr>
        <w:t>– возникновение потока случайных мыслей, избавиться от коих невозможно; обыкновенно проявляется в мерзких до того песнях, что они прекрасно запоминаются и проигрываются в голове произвольно.</w:t>
      </w:r>
    </w:p>
    <w:p w14:paraId="59AE469A"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 xml:space="preserve">Патологическая обстоятельность мышления </w:t>
      </w:r>
      <w:r w:rsidRPr="00C85A0A">
        <w:rPr>
          <w:rFonts w:ascii="Book Antiqua" w:eastAsia="Meiryo" w:hAnsi="Book Antiqua"/>
        </w:rPr>
        <w:t>– невозможность отличить главное от второстепенного, избавиться в своей речи от ненужных подробностей</w:t>
      </w:r>
      <w:r w:rsidRPr="00C85A0A">
        <w:rPr>
          <w:rStyle w:val="ac"/>
          <w:rFonts w:ascii="Book Antiqua" w:eastAsia="Meiryo" w:hAnsi="Book Antiqua"/>
        </w:rPr>
        <w:footnoteReference w:id="629"/>
      </w:r>
      <w:r w:rsidRPr="00C85A0A">
        <w:rPr>
          <w:rFonts w:ascii="Book Antiqua" w:eastAsia="Meiryo" w:hAnsi="Book Antiqua"/>
        </w:rPr>
        <w:t>.</w:t>
      </w:r>
    </w:p>
    <w:p w14:paraId="0DD76082"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 xml:space="preserve">Перверсация мышления </w:t>
      </w:r>
      <w:r w:rsidRPr="00C85A0A">
        <w:rPr>
          <w:rFonts w:ascii="Book Antiqua" w:eastAsia="Meiryo" w:hAnsi="Book Antiqua"/>
        </w:rPr>
        <w:t>– постоянное повторение слова или группы слов.</w:t>
      </w:r>
    </w:p>
    <w:p w14:paraId="1A9E178C"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 xml:space="preserve">Резонёрство </w:t>
      </w:r>
      <w:r w:rsidRPr="00C85A0A">
        <w:rPr>
          <w:rFonts w:ascii="Book Antiqua" w:eastAsia="Meiryo" w:hAnsi="Book Antiqua"/>
        </w:rPr>
        <w:t>– склонность к пустым и бесплодным рассуждениям с отсутствием конкретных идей (как у Толстого).</w:t>
      </w:r>
    </w:p>
    <w:p w14:paraId="3DFA11CD"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lastRenderedPageBreak/>
        <w:t xml:space="preserve">Символическое мышление </w:t>
      </w:r>
      <w:r w:rsidRPr="00C85A0A">
        <w:rPr>
          <w:rFonts w:ascii="Book Antiqua" w:eastAsia="Meiryo" w:hAnsi="Book Antiqua"/>
        </w:rPr>
        <w:t>– создание символов, которые при ассоциативном процессе понятны только субъекту; все люди создают символы,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многие из последних и понимаются большинством людей, но существуют символисты, строящие целые мировоззрения из своего патологического мышления; довольно часто такое мышление наблюдается у женщин.</w:t>
      </w:r>
    </w:p>
    <w:p w14:paraId="3D89CB4D"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 xml:space="preserve">Паралогическое мышление </w:t>
      </w:r>
      <w:r w:rsidRPr="00C85A0A">
        <w:rPr>
          <w:rFonts w:ascii="Book Antiqua" w:eastAsia="Meiryo" w:hAnsi="Book Antiqua"/>
        </w:rPr>
        <w:t>– развивающееся по законам кривой логики.</w:t>
      </w:r>
    </w:p>
    <w:p w14:paraId="6A491D0A"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 xml:space="preserve">Разорванность мышления </w:t>
      </w:r>
      <w:r w:rsidRPr="00C85A0A">
        <w:rPr>
          <w:rFonts w:ascii="Book Antiqua" w:eastAsia="Meiryo" w:hAnsi="Book Antiqua"/>
        </w:rPr>
        <w:t xml:space="preserve">– утрата логической связи между представлениями, понятиями, идеями. </w:t>
      </w:r>
    </w:p>
    <w:p w14:paraId="11EC0132" w14:textId="77777777" w:rsidR="00790795" w:rsidRPr="00C85A0A" w:rsidRDefault="00790795" w:rsidP="002B0D79">
      <w:pPr>
        <w:pStyle w:val="a9"/>
        <w:numPr>
          <w:ilvl w:val="1"/>
          <w:numId w:val="75"/>
        </w:numPr>
        <w:jc w:val="both"/>
        <w:rPr>
          <w:rFonts w:ascii="Book Antiqua" w:eastAsia="Meiryo" w:hAnsi="Book Antiqua"/>
        </w:rPr>
      </w:pPr>
      <w:r w:rsidRPr="00C85A0A">
        <w:rPr>
          <w:rFonts w:ascii="Book Antiqua" w:eastAsia="Meiryo" w:hAnsi="Book Antiqua"/>
          <w:u w:val="single"/>
        </w:rPr>
        <w:t>Патологии суждений</w:t>
      </w:r>
      <w:r w:rsidRPr="00C85A0A">
        <w:rPr>
          <w:rFonts w:ascii="Book Antiqua" w:eastAsia="Meiryo" w:hAnsi="Book Antiqua"/>
        </w:rPr>
        <w:t>:</w:t>
      </w:r>
    </w:p>
    <w:p w14:paraId="25F6989B"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Навязчивые состояния – обсессии</w:t>
      </w:r>
      <w:r w:rsidRPr="00C85A0A">
        <w:rPr>
          <w:rFonts w:ascii="Book Antiqua" w:eastAsia="Meiryo" w:hAnsi="Book Antiqua"/>
        </w:rPr>
        <w:t xml:space="preserve"> – это возникающие спонтанно чуждые субъекту мысли, влечения, страхи, сомнения, действия; навязчивые действия выражаются в автоматическом выполнении разных действий (накручивание пряди волос, покусывание имеющего вблизи предмета); навязчивое чувство антипатии проявляется в чуждом чувстве острой неприязни к близким; навязчивые сомнения состоят в том, что человек сомневается в законченности того или иного действия. Своеобразную роль играют ритуалы – навязчивые действия, вырабатываемые в качестве защиты: пропуск страницы с определённым номером, совершения цикла действий перед выходом из дома и т. д.</w:t>
      </w:r>
    </w:p>
    <w:p w14:paraId="00494A0E"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Сверхценные идеи</w:t>
      </w:r>
      <w:r w:rsidRPr="00C85A0A">
        <w:rPr>
          <w:rFonts w:ascii="Book Antiqua" w:eastAsia="Meiryo" w:hAnsi="Book Antiqua"/>
        </w:rPr>
        <w:t xml:space="preserve"> – правдоподобные идеи, имеющие для субъекта большую значимость; по своей сути похожи на бредовые идеи и часто перерастают в них же.</w:t>
      </w:r>
    </w:p>
    <w:p w14:paraId="16AAA31A"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 xml:space="preserve">Бредовые идеи </w:t>
      </w:r>
      <w:r w:rsidRPr="00C85A0A">
        <w:rPr>
          <w:rFonts w:ascii="Book Antiqua" w:eastAsia="Meiryo" w:hAnsi="Book Antiqua"/>
        </w:rPr>
        <w:t>– идеи, на патологической почве исходящие ложных умозаключении; имею для больного первостепенное значение; нередко перерастают в слабоумие. Делятся на следующие:</w:t>
      </w:r>
    </w:p>
    <w:p w14:paraId="2B3FCFC6" w14:textId="77777777" w:rsidR="00790795" w:rsidRPr="00C85A0A" w:rsidRDefault="00790795" w:rsidP="002B0D79">
      <w:pPr>
        <w:pStyle w:val="a9"/>
        <w:numPr>
          <w:ilvl w:val="3"/>
          <w:numId w:val="75"/>
        </w:numPr>
        <w:jc w:val="both"/>
        <w:rPr>
          <w:rFonts w:ascii="Book Antiqua" w:eastAsia="Meiryo" w:hAnsi="Book Antiqua"/>
        </w:rPr>
      </w:pPr>
      <w:r w:rsidRPr="00C85A0A">
        <w:rPr>
          <w:rFonts w:ascii="Book Antiqua" w:eastAsia="Meiryo" w:hAnsi="Book Antiqua"/>
          <w:b/>
        </w:rPr>
        <w:t>Персекуторный бред</w:t>
      </w:r>
      <w:r w:rsidRPr="00C85A0A">
        <w:rPr>
          <w:rFonts w:ascii="Book Antiqua" w:eastAsia="Meiryo" w:hAnsi="Book Antiqua"/>
        </w:rPr>
        <w:t xml:space="preserve"> – содержит в себе собственно бред преследования и в любом проявлении очень близок к нему, следует из него. Примеры:</w:t>
      </w:r>
    </w:p>
    <w:p w14:paraId="4A12B108" w14:textId="77777777" w:rsidR="00790795" w:rsidRPr="00C85A0A" w:rsidRDefault="00790795" w:rsidP="002B0D79">
      <w:pPr>
        <w:pStyle w:val="a9"/>
        <w:numPr>
          <w:ilvl w:val="4"/>
          <w:numId w:val="75"/>
        </w:numPr>
        <w:jc w:val="both"/>
        <w:rPr>
          <w:rFonts w:ascii="Book Antiqua" w:eastAsia="Meiryo" w:hAnsi="Book Antiqua"/>
        </w:rPr>
      </w:pPr>
      <w:r w:rsidRPr="00C85A0A">
        <w:rPr>
          <w:rFonts w:ascii="Book Antiqua" w:eastAsia="Meiryo" w:hAnsi="Book Antiqua"/>
          <w:i/>
        </w:rPr>
        <w:t>Бред отношения</w:t>
      </w:r>
      <w:r w:rsidRPr="00C85A0A">
        <w:rPr>
          <w:rFonts w:ascii="Book Antiqua" w:eastAsia="Meiryo" w:hAnsi="Book Antiqua"/>
        </w:rPr>
        <w:t xml:space="preserve"> – убеждённость субъекта в том, что над ним посмеиваются, осуждают, что к нему плохо относятся.</w:t>
      </w:r>
    </w:p>
    <w:p w14:paraId="4A1E649C" w14:textId="77777777" w:rsidR="00790795" w:rsidRPr="00C85A0A" w:rsidRDefault="00790795" w:rsidP="002B0D79">
      <w:pPr>
        <w:pStyle w:val="a9"/>
        <w:numPr>
          <w:ilvl w:val="4"/>
          <w:numId w:val="75"/>
        </w:numPr>
        <w:jc w:val="both"/>
        <w:rPr>
          <w:rFonts w:ascii="Book Antiqua" w:eastAsia="Meiryo" w:hAnsi="Book Antiqua"/>
        </w:rPr>
      </w:pPr>
      <w:r w:rsidRPr="00C85A0A">
        <w:rPr>
          <w:rFonts w:ascii="Book Antiqua" w:eastAsia="Meiryo" w:hAnsi="Book Antiqua"/>
          <w:i/>
        </w:rPr>
        <w:t xml:space="preserve">Бред отравления </w:t>
      </w:r>
      <w:r w:rsidRPr="00C85A0A">
        <w:rPr>
          <w:rFonts w:ascii="Book Antiqua" w:eastAsia="Meiryo" w:hAnsi="Book Antiqua"/>
        </w:rPr>
        <w:t>– стойкое убеждение субъекта в том, что его хотят отравить, подмешивая токсины в водопроводную воду, покупаемый хлеб или ещё глупее.</w:t>
      </w:r>
    </w:p>
    <w:p w14:paraId="0B06934F" w14:textId="77777777" w:rsidR="00790795" w:rsidRPr="00C85A0A" w:rsidRDefault="00790795" w:rsidP="002B0D79">
      <w:pPr>
        <w:pStyle w:val="a9"/>
        <w:numPr>
          <w:ilvl w:val="4"/>
          <w:numId w:val="75"/>
        </w:numPr>
        <w:jc w:val="both"/>
        <w:rPr>
          <w:rFonts w:ascii="Book Antiqua" w:eastAsia="Meiryo" w:hAnsi="Book Antiqua"/>
        </w:rPr>
      </w:pPr>
      <w:r w:rsidRPr="00C85A0A">
        <w:rPr>
          <w:rFonts w:ascii="Book Antiqua" w:eastAsia="Meiryo" w:hAnsi="Book Antiqua"/>
          <w:i/>
        </w:rPr>
        <w:t xml:space="preserve">Бред сутяжничества </w:t>
      </w:r>
      <w:r w:rsidRPr="00C85A0A">
        <w:rPr>
          <w:rFonts w:ascii="Book Antiqua" w:eastAsia="Meiryo" w:hAnsi="Book Antiqua"/>
        </w:rPr>
        <w:t>– проявляется в упорной борьбе по отстаиванию якобы попранных прав.</w:t>
      </w:r>
    </w:p>
    <w:p w14:paraId="164E00FD" w14:textId="77777777" w:rsidR="00790795" w:rsidRPr="00C85A0A" w:rsidRDefault="00790795" w:rsidP="002B0D79">
      <w:pPr>
        <w:pStyle w:val="a9"/>
        <w:numPr>
          <w:ilvl w:val="4"/>
          <w:numId w:val="75"/>
        </w:numPr>
        <w:jc w:val="both"/>
        <w:rPr>
          <w:rFonts w:ascii="Book Antiqua" w:eastAsia="Meiryo" w:hAnsi="Book Antiqua"/>
        </w:rPr>
      </w:pPr>
      <w:r w:rsidRPr="00C85A0A">
        <w:rPr>
          <w:rFonts w:ascii="Book Antiqua" w:eastAsia="Meiryo" w:hAnsi="Book Antiqua"/>
          <w:i/>
        </w:rPr>
        <w:t xml:space="preserve">Бред материального ущерба </w:t>
      </w:r>
      <w:r w:rsidRPr="00C85A0A">
        <w:rPr>
          <w:rFonts w:ascii="Book Antiqua" w:eastAsia="Meiryo" w:hAnsi="Book Antiqua"/>
        </w:rPr>
        <w:t>– убеждённость, что тебя обворовывают соседи.</w:t>
      </w:r>
    </w:p>
    <w:p w14:paraId="4988A1BB" w14:textId="77777777" w:rsidR="00790795" w:rsidRPr="00C85A0A" w:rsidRDefault="00790795" w:rsidP="002B0D79">
      <w:pPr>
        <w:pStyle w:val="a9"/>
        <w:numPr>
          <w:ilvl w:val="4"/>
          <w:numId w:val="75"/>
        </w:numPr>
        <w:jc w:val="both"/>
        <w:rPr>
          <w:rFonts w:ascii="Book Antiqua" w:eastAsia="Meiryo" w:hAnsi="Book Antiqua"/>
        </w:rPr>
      </w:pPr>
      <w:r w:rsidRPr="00C85A0A">
        <w:rPr>
          <w:rFonts w:ascii="Book Antiqua" w:eastAsia="Meiryo" w:hAnsi="Book Antiqua"/>
          <w:i/>
        </w:rPr>
        <w:t xml:space="preserve">Бред воздействия </w:t>
      </w:r>
      <w:r w:rsidRPr="00C85A0A">
        <w:rPr>
          <w:rFonts w:ascii="Book Antiqua" w:eastAsia="Meiryo" w:hAnsi="Book Antiqua"/>
        </w:rPr>
        <w:t>– убеждённость субъекта, будто на него воздействуют гипнозом, электроэнергией и т. д.</w:t>
      </w:r>
    </w:p>
    <w:p w14:paraId="19B16923" w14:textId="77777777" w:rsidR="00790795" w:rsidRPr="00C85A0A" w:rsidRDefault="00790795" w:rsidP="002B0D79">
      <w:pPr>
        <w:pStyle w:val="a9"/>
        <w:numPr>
          <w:ilvl w:val="4"/>
          <w:numId w:val="75"/>
        </w:numPr>
        <w:jc w:val="both"/>
        <w:rPr>
          <w:rFonts w:ascii="Book Antiqua" w:eastAsia="Meiryo" w:hAnsi="Book Antiqua"/>
        </w:rPr>
      </w:pPr>
      <w:r w:rsidRPr="00C85A0A">
        <w:rPr>
          <w:rFonts w:ascii="Book Antiqua" w:eastAsia="Meiryo" w:hAnsi="Book Antiqua"/>
          <w:i/>
        </w:rPr>
        <w:t xml:space="preserve">Бред ревности </w:t>
      </w:r>
      <w:r w:rsidRPr="00C85A0A">
        <w:rPr>
          <w:rFonts w:ascii="Book Antiqua" w:eastAsia="Meiryo" w:hAnsi="Book Antiqua"/>
        </w:rPr>
        <w:t>– часто связанный с понижением потенции субъекта бред, будто близкий человек охладевает и начинает изменять.</w:t>
      </w:r>
    </w:p>
    <w:p w14:paraId="461B3443" w14:textId="77777777" w:rsidR="00790795" w:rsidRPr="00C85A0A" w:rsidRDefault="00790795" w:rsidP="002B0D79">
      <w:pPr>
        <w:pStyle w:val="a9"/>
        <w:numPr>
          <w:ilvl w:val="4"/>
          <w:numId w:val="75"/>
        </w:numPr>
        <w:jc w:val="both"/>
        <w:rPr>
          <w:rFonts w:ascii="Book Antiqua" w:eastAsia="Meiryo" w:hAnsi="Book Antiqua"/>
        </w:rPr>
      </w:pPr>
      <w:r w:rsidRPr="00C85A0A">
        <w:rPr>
          <w:rFonts w:ascii="Book Antiqua" w:eastAsia="Meiryo" w:hAnsi="Book Antiqua"/>
          <w:i/>
        </w:rPr>
        <w:t xml:space="preserve">Бред порчи </w:t>
      </w:r>
      <w:r w:rsidRPr="00C85A0A">
        <w:rPr>
          <w:rFonts w:ascii="Book Antiqua" w:eastAsia="Meiryo" w:hAnsi="Book Antiqua"/>
        </w:rPr>
        <w:t>– уверенность в наведённой на себя порчи.</w:t>
      </w:r>
    </w:p>
    <w:p w14:paraId="1CB0D24C" w14:textId="77777777" w:rsidR="00790795" w:rsidRPr="00C85A0A" w:rsidRDefault="00790795" w:rsidP="002B0D79">
      <w:pPr>
        <w:pStyle w:val="a9"/>
        <w:numPr>
          <w:ilvl w:val="3"/>
          <w:numId w:val="75"/>
        </w:numPr>
        <w:jc w:val="both"/>
        <w:rPr>
          <w:rFonts w:ascii="Book Antiqua" w:eastAsia="Meiryo" w:hAnsi="Book Antiqua"/>
        </w:rPr>
      </w:pPr>
      <w:r w:rsidRPr="00C85A0A">
        <w:rPr>
          <w:rFonts w:ascii="Book Antiqua" w:eastAsia="Meiryo" w:hAnsi="Book Antiqua"/>
          <w:b/>
        </w:rPr>
        <w:t>Бред величия</w:t>
      </w:r>
      <w:r w:rsidRPr="00C85A0A">
        <w:rPr>
          <w:rFonts w:ascii="Book Antiqua" w:eastAsia="Meiryo" w:hAnsi="Book Antiqua"/>
        </w:rPr>
        <w:t xml:space="preserve"> – в полной аналогии с бредом преследования характеризуется и бред величия. Он может выражаться в:</w:t>
      </w:r>
    </w:p>
    <w:p w14:paraId="46806CEC" w14:textId="77777777" w:rsidR="00790795" w:rsidRPr="00C85A0A" w:rsidRDefault="00790795" w:rsidP="002B0D79">
      <w:pPr>
        <w:pStyle w:val="a9"/>
        <w:numPr>
          <w:ilvl w:val="4"/>
          <w:numId w:val="75"/>
        </w:numPr>
        <w:jc w:val="both"/>
        <w:rPr>
          <w:rFonts w:ascii="Book Antiqua" w:eastAsia="Meiryo" w:hAnsi="Book Antiqua"/>
        </w:rPr>
      </w:pPr>
      <w:r w:rsidRPr="00C85A0A">
        <w:rPr>
          <w:rFonts w:ascii="Book Antiqua" w:eastAsia="Meiryo" w:hAnsi="Book Antiqua"/>
          <w:i/>
        </w:rPr>
        <w:t>Бред высокого происхождения</w:t>
      </w:r>
      <w:r w:rsidRPr="00C85A0A">
        <w:rPr>
          <w:rFonts w:ascii="Book Antiqua" w:eastAsia="Meiryo" w:hAnsi="Book Antiqua"/>
        </w:rPr>
        <w:t xml:space="preserve"> – убеждённость в своём родстве с великими или знаменитыми людьми. </w:t>
      </w:r>
    </w:p>
    <w:p w14:paraId="47DF863B" w14:textId="77777777" w:rsidR="00790795" w:rsidRPr="00C85A0A" w:rsidRDefault="00790795" w:rsidP="002B0D79">
      <w:pPr>
        <w:pStyle w:val="a9"/>
        <w:numPr>
          <w:ilvl w:val="4"/>
          <w:numId w:val="75"/>
        </w:numPr>
        <w:jc w:val="both"/>
        <w:rPr>
          <w:rFonts w:ascii="Book Antiqua" w:eastAsia="Meiryo" w:hAnsi="Book Antiqua"/>
        </w:rPr>
      </w:pPr>
      <w:r w:rsidRPr="00C85A0A">
        <w:rPr>
          <w:rFonts w:ascii="Book Antiqua" w:eastAsia="Meiryo" w:hAnsi="Book Antiqua"/>
          <w:i/>
        </w:rPr>
        <w:t xml:space="preserve">Бред богатства </w:t>
      </w:r>
      <w:r w:rsidRPr="00C85A0A">
        <w:rPr>
          <w:rFonts w:ascii="Book Antiqua" w:eastAsia="Meiryo" w:hAnsi="Book Antiqua"/>
        </w:rPr>
        <w:t>– ложная убеждённость в своём мнимом богатстве.</w:t>
      </w:r>
    </w:p>
    <w:p w14:paraId="652D5FDF" w14:textId="77777777" w:rsidR="00790795" w:rsidRPr="00C85A0A" w:rsidRDefault="00790795" w:rsidP="002B0D79">
      <w:pPr>
        <w:pStyle w:val="a9"/>
        <w:numPr>
          <w:ilvl w:val="4"/>
          <w:numId w:val="75"/>
        </w:numPr>
        <w:jc w:val="both"/>
        <w:rPr>
          <w:rFonts w:ascii="Book Antiqua" w:eastAsia="Meiryo" w:hAnsi="Book Antiqua"/>
        </w:rPr>
      </w:pPr>
      <w:r w:rsidRPr="00C85A0A">
        <w:rPr>
          <w:rFonts w:ascii="Book Antiqua" w:eastAsia="Meiryo" w:hAnsi="Book Antiqua"/>
          <w:i/>
        </w:rPr>
        <w:t xml:space="preserve">Бред изобретательства </w:t>
      </w:r>
      <w:r w:rsidRPr="00C85A0A">
        <w:rPr>
          <w:rFonts w:ascii="Book Antiqua" w:eastAsia="Meiryo" w:hAnsi="Book Antiqua"/>
        </w:rPr>
        <w:t>– уверенность больного в том, что он совершил великое открытие.</w:t>
      </w:r>
    </w:p>
    <w:p w14:paraId="18C3D112" w14:textId="77777777" w:rsidR="00790795" w:rsidRPr="00C85A0A" w:rsidRDefault="00790795" w:rsidP="002B0D79">
      <w:pPr>
        <w:pStyle w:val="a9"/>
        <w:numPr>
          <w:ilvl w:val="4"/>
          <w:numId w:val="75"/>
        </w:numPr>
        <w:jc w:val="both"/>
        <w:rPr>
          <w:rFonts w:ascii="Book Antiqua" w:eastAsia="Meiryo" w:hAnsi="Book Antiqua"/>
        </w:rPr>
      </w:pPr>
      <w:r w:rsidRPr="00C85A0A">
        <w:rPr>
          <w:rFonts w:ascii="Book Antiqua" w:eastAsia="Meiryo" w:hAnsi="Book Antiqua"/>
          <w:i/>
        </w:rPr>
        <w:t xml:space="preserve">Реформаторский бред </w:t>
      </w:r>
      <w:r w:rsidRPr="00C85A0A">
        <w:rPr>
          <w:rFonts w:ascii="Book Antiqua" w:eastAsia="Meiryo" w:hAnsi="Book Antiqua"/>
        </w:rPr>
        <w:t>– стремление преобразовать мир «к лучшему».</w:t>
      </w:r>
    </w:p>
    <w:p w14:paraId="2B3857F6" w14:textId="77777777" w:rsidR="00790795" w:rsidRPr="00C85A0A" w:rsidRDefault="00790795" w:rsidP="002B0D79">
      <w:pPr>
        <w:pStyle w:val="a9"/>
        <w:numPr>
          <w:ilvl w:val="4"/>
          <w:numId w:val="75"/>
        </w:numPr>
        <w:jc w:val="both"/>
        <w:rPr>
          <w:rFonts w:ascii="Book Antiqua" w:eastAsia="Meiryo" w:hAnsi="Book Antiqua"/>
        </w:rPr>
      </w:pPr>
      <w:r w:rsidRPr="00C85A0A">
        <w:rPr>
          <w:rFonts w:ascii="Book Antiqua" w:eastAsia="Meiryo" w:hAnsi="Book Antiqua"/>
          <w:i/>
        </w:rPr>
        <w:t xml:space="preserve">Бред мессианства </w:t>
      </w:r>
      <w:r w:rsidRPr="00C85A0A">
        <w:rPr>
          <w:rFonts w:ascii="Book Antiqua" w:eastAsia="Meiryo" w:hAnsi="Book Antiqua"/>
        </w:rPr>
        <w:t>– уверенность в возложенной на субъекта высокой миссии; может быть, стремление казаться мессией.</w:t>
      </w:r>
    </w:p>
    <w:p w14:paraId="2B934997" w14:textId="77777777" w:rsidR="00790795" w:rsidRPr="00C85A0A" w:rsidRDefault="00790795" w:rsidP="002B0D79">
      <w:pPr>
        <w:pStyle w:val="a9"/>
        <w:numPr>
          <w:ilvl w:val="3"/>
          <w:numId w:val="75"/>
        </w:numPr>
        <w:jc w:val="both"/>
        <w:rPr>
          <w:rFonts w:ascii="Book Antiqua" w:eastAsia="Meiryo" w:hAnsi="Book Antiqua"/>
        </w:rPr>
      </w:pPr>
      <w:r w:rsidRPr="00C85A0A">
        <w:rPr>
          <w:rFonts w:ascii="Book Antiqua" w:eastAsia="Meiryo" w:hAnsi="Book Antiqua"/>
          <w:b/>
        </w:rPr>
        <w:t xml:space="preserve">Депрессивный бред </w:t>
      </w:r>
      <w:r w:rsidRPr="00C85A0A">
        <w:rPr>
          <w:rFonts w:ascii="Book Antiqua" w:eastAsia="Meiryo" w:hAnsi="Book Antiqua"/>
        </w:rPr>
        <w:t>– если первые две категории содержали бред, близкий к разрушению, то депрессивный бред склоняет к саморазрушению. Примеры:</w:t>
      </w:r>
    </w:p>
    <w:p w14:paraId="4C7AFBCC" w14:textId="77777777" w:rsidR="00790795" w:rsidRPr="00C85A0A" w:rsidRDefault="00790795" w:rsidP="002B0D79">
      <w:pPr>
        <w:pStyle w:val="a9"/>
        <w:numPr>
          <w:ilvl w:val="4"/>
          <w:numId w:val="75"/>
        </w:numPr>
        <w:jc w:val="both"/>
        <w:rPr>
          <w:rFonts w:ascii="Book Antiqua" w:eastAsia="Meiryo" w:hAnsi="Book Antiqua"/>
        </w:rPr>
      </w:pPr>
      <w:r w:rsidRPr="00C85A0A">
        <w:rPr>
          <w:rFonts w:ascii="Book Antiqua" w:eastAsia="Meiryo" w:hAnsi="Book Antiqua"/>
          <w:i/>
        </w:rPr>
        <w:t>Бред греховности</w:t>
      </w:r>
      <w:r w:rsidRPr="00C85A0A">
        <w:rPr>
          <w:rFonts w:ascii="Book Antiqua" w:eastAsia="Meiryo" w:hAnsi="Book Antiqua"/>
        </w:rPr>
        <w:t xml:space="preserve"> – обвинение себя в непростительных ошибках, грехах, мнимых проступках.</w:t>
      </w:r>
    </w:p>
    <w:p w14:paraId="251AA810" w14:textId="77777777" w:rsidR="00790795" w:rsidRPr="00C85A0A" w:rsidRDefault="00790795" w:rsidP="002B0D79">
      <w:pPr>
        <w:pStyle w:val="a9"/>
        <w:numPr>
          <w:ilvl w:val="4"/>
          <w:numId w:val="75"/>
        </w:numPr>
        <w:jc w:val="both"/>
        <w:rPr>
          <w:rFonts w:ascii="Book Antiqua" w:eastAsia="Meiryo" w:hAnsi="Book Antiqua"/>
        </w:rPr>
      </w:pPr>
      <w:r w:rsidRPr="00C85A0A">
        <w:rPr>
          <w:rFonts w:ascii="Book Antiqua" w:eastAsia="Meiryo" w:hAnsi="Book Antiqua"/>
          <w:i/>
        </w:rPr>
        <w:t xml:space="preserve">Бред самоуничижения </w:t>
      </w:r>
      <w:r w:rsidRPr="00C85A0A">
        <w:rPr>
          <w:rFonts w:ascii="Book Antiqua" w:eastAsia="Meiryo" w:hAnsi="Book Antiqua"/>
        </w:rPr>
        <w:t>– умаления себя и своих способностей.</w:t>
      </w:r>
    </w:p>
    <w:p w14:paraId="0AAE3752" w14:textId="77777777" w:rsidR="00790795" w:rsidRPr="00C85A0A" w:rsidRDefault="00790795" w:rsidP="002B0D79">
      <w:pPr>
        <w:pStyle w:val="a9"/>
        <w:numPr>
          <w:ilvl w:val="4"/>
          <w:numId w:val="75"/>
        </w:numPr>
        <w:jc w:val="both"/>
        <w:rPr>
          <w:rFonts w:ascii="Book Antiqua" w:eastAsia="Meiryo" w:hAnsi="Book Antiqua"/>
        </w:rPr>
      </w:pPr>
      <w:r w:rsidRPr="00C85A0A">
        <w:rPr>
          <w:rFonts w:ascii="Book Antiqua" w:eastAsia="Meiryo" w:hAnsi="Book Antiqua"/>
          <w:i/>
        </w:rPr>
        <w:t xml:space="preserve">Бред физического недостатка </w:t>
      </w:r>
      <w:r w:rsidRPr="00C85A0A">
        <w:rPr>
          <w:rFonts w:ascii="Book Antiqua" w:eastAsia="Meiryo" w:hAnsi="Book Antiqua"/>
        </w:rPr>
        <w:t>– уверенность в наличии у себя дефекта, уродующего внешность (лошадиные зубы, уши-локаторы, дурной запах тела). Обычно люди с настоящими дефектами таких отклонений у себя не замечают, а вполне симпатичные люди – приписывают их себе.</w:t>
      </w:r>
    </w:p>
    <w:p w14:paraId="588CFF88" w14:textId="77777777" w:rsidR="00790795" w:rsidRPr="00C85A0A" w:rsidRDefault="00790795" w:rsidP="002B0D79">
      <w:pPr>
        <w:pStyle w:val="a9"/>
        <w:numPr>
          <w:ilvl w:val="4"/>
          <w:numId w:val="75"/>
        </w:numPr>
        <w:jc w:val="both"/>
        <w:rPr>
          <w:rFonts w:ascii="Book Antiqua" w:eastAsia="Meiryo" w:hAnsi="Book Antiqua"/>
        </w:rPr>
      </w:pPr>
      <w:r w:rsidRPr="00C85A0A">
        <w:rPr>
          <w:rFonts w:ascii="Book Antiqua" w:eastAsia="Meiryo" w:hAnsi="Book Antiqua"/>
          <w:i/>
        </w:rPr>
        <w:t xml:space="preserve">Ипохондрический бред </w:t>
      </w:r>
      <w:r w:rsidRPr="00C85A0A">
        <w:rPr>
          <w:rFonts w:ascii="Book Antiqua" w:eastAsia="Meiryo" w:hAnsi="Book Antiqua"/>
        </w:rPr>
        <w:t>– уверенность в наличии у себя неизлечимого заболевания; иногда доходит до абсурда: сгнивший кишечник, окаменевшее сердце и т. п.</w:t>
      </w:r>
    </w:p>
    <w:p w14:paraId="3433EDD5" w14:textId="77777777" w:rsidR="00790795" w:rsidRPr="00C85A0A" w:rsidRDefault="00790795" w:rsidP="002B0D79">
      <w:pPr>
        <w:pStyle w:val="a9"/>
        <w:numPr>
          <w:ilvl w:val="3"/>
          <w:numId w:val="75"/>
        </w:numPr>
        <w:jc w:val="both"/>
        <w:rPr>
          <w:rFonts w:ascii="Book Antiqua" w:eastAsia="Meiryo" w:hAnsi="Book Antiqua"/>
        </w:rPr>
      </w:pPr>
      <w:r w:rsidRPr="00C85A0A">
        <w:rPr>
          <w:rFonts w:ascii="Book Antiqua" w:eastAsia="Meiryo" w:hAnsi="Book Antiqua"/>
          <w:b/>
        </w:rPr>
        <w:t>Интересные примеры из бредовых синдромов</w:t>
      </w:r>
      <w:r w:rsidRPr="00C85A0A">
        <w:rPr>
          <w:rFonts w:ascii="Book Antiqua" w:eastAsia="Meiryo" w:hAnsi="Book Antiqua"/>
        </w:rPr>
        <w:t>: при синдроме Котара может возникать бред мучительного бессмертия, когда человек уверен, что будет страдать вечно; при синдроме диморфофобии-дисморфомании дегенерат недоволен какой-то чертой своей внешности и постоянно пытается изменить её вплоть до обращений к хирургам; характерно то, что именно эта часть тела не является уродливой, а свои настоящие недостатки дегенераты не замечают</w:t>
      </w:r>
      <w:r w:rsidRPr="00C85A0A">
        <w:rPr>
          <w:rStyle w:val="ac"/>
          <w:rFonts w:ascii="Book Antiqua" w:eastAsia="Meiryo" w:hAnsi="Book Antiqua"/>
        </w:rPr>
        <w:footnoteReference w:id="630"/>
      </w:r>
      <w:r w:rsidRPr="00C85A0A">
        <w:rPr>
          <w:rFonts w:ascii="Book Antiqua" w:eastAsia="Meiryo" w:hAnsi="Book Antiqua"/>
        </w:rPr>
        <w:t xml:space="preserve">. </w:t>
      </w:r>
    </w:p>
    <w:p w14:paraId="4737CDA9" w14:textId="77777777" w:rsidR="00790795" w:rsidRPr="00C85A0A" w:rsidRDefault="00790795" w:rsidP="00790795">
      <w:pPr>
        <w:pStyle w:val="a9"/>
        <w:jc w:val="both"/>
        <w:rPr>
          <w:rFonts w:ascii="Book Antiqua" w:eastAsia="Meiryo" w:hAnsi="Book Antiqua"/>
        </w:rPr>
      </w:pPr>
    </w:p>
    <w:p w14:paraId="42D99899" w14:textId="77777777" w:rsidR="00790795" w:rsidRPr="00C85A0A" w:rsidRDefault="00790795" w:rsidP="002B0D79">
      <w:pPr>
        <w:pStyle w:val="a9"/>
        <w:numPr>
          <w:ilvl w:val="0"/>
          <w:numId w:val="75"/>
        </w:numPr>
        <w:jc w:val="both"/>
        <w:rPr>
          <w:rFonts w:ascii="Book Antiqua" w:eastAsia="Meiryo" w:hAnsi="Book Antiqua"/>
          <w:b/>
          <w:caps/>
        </w:rPr>
      </w:pPr>
      <w:r w:rsidRPr="00C85A0A">
        <w:rPr>
          <w:rFonts w:ascii="Book Antiqua" w:eastAsia="Meiryo" w:hAnsi="Book Antiqua"/>
          <w:b/>
          <w:caps/>
        </w:rPr>
        <w:t>Патологии памяти:</w:t>
      </w:r>
    </w:p>
    <w:p w14:paraId="30BFF502" w14:textId="77777777" w:rsidR="00790795" w:rsidRPr="00C85A0A" w:rsidRDefault="00790795" w:rsidP="002B0D79">
      <w:pPr>
        <w:pStyle w:val="a9"/>
        <w:numPr>
          <w:ilvl w:val="1"/>
          <w:numId w:val="75"/>
        </w:numPr>
        <w:jc w:val="both"/>
        <w:rPr>
          <w:rFonts w:ascii="Book Antiqua" w:eastAsia="Meiryo" w:hAnsi="Book Antiqua"/>
        </w:rPr>
      </w:pPr>
      <w:r w:rsidRPr="00C85A0A">
        <w:rPr>
          <w:rFonts w:ascii="Book Antiqua" w:eastAsia="Meiryo" w:hAnsi="Book Antiqua"/>
          <w:i/>
        </w:rPr>
        <w:t>Гипермнезия</w:t>
      </w:r>
      <w:r w:rsidRPr="00C85A0A">
        <w:rPr>
          <w:rFonts w:ascii="Book Antiqua" w:eastAsia="Meiryo" w:hAnsi="Book Antiqua"/>
        </w:rPr>
        <w:t xml:space="preserve"> – кратковременное обострение памяти; наблюдается при маниакальном синдроме.</w:t>
      </w:r>
    </w:p>
    <w:p w14:paraId="4F2715E2" w14:textId="77777777" w:rsidR="00790795" w:rsidRPr="00C85A0A" w:rsidRDefault="00790795" w:rsidP="002B0D79">
      <w:pPr>
        <w:pStyle w:val="a9"/>
        <w:numPr>
          <w:ilvl w:val="1"/>
          <w:numId w:val="75"/>
        </w:numPr>
        <w:jc w:val="both"/>
        <w:rPr>
          <w:rFonts w:ascii="Book Antiqua" w:eastAsia="Meiryo" w:hAnsi="Book Antiqua"/>
        </w:rPr>
      </w:pPr>
      <w:r w:rsidRPr="00C85A0A">
        <w:rPr>
          <w:rFonts w:ascii="Book Antiqua" w:eastAsia="Meiryo" w:hAnsi="Book Antiqua"/>
          <w:i/>
        </w:rPr>
        <w:t>Гипомнезия</w:t>
      </w:r>
      <w:r w:rsidRPr="00C85A0A">
        <w:rPr>
          <w:rFonts w:ascii="Book Antiqua" w:eastAsia="Meiryo" w:hAnsi="Book Antiqua"/>
        </w:rPr>
        <w:t xml:space="preserve"> – снижение памяти.</w:t>
      </w:r>
    </w:p>
    <w:p w14:paraId="297F55DF" w14:textId="77777777" w:rsidR="00790795" w:rsidRPr="00C85A0A" w:rsidRDefault="00790795" w:rsidP="002B0D79">
      <w:pPr>
        <w:pStyle w:val="a9"/>
        <w:numPr>
          <w:ilvl w:val="1"/>
          <w:numId w:val="75"/>
        </w:numPr>
        <w:jc w:val="both"/>
        <w:rPr>
          <w:rFonts w:ascii="Book Antiqua" w:eastAsia="Meiryo" w:hAnsi="Book Antiqua"/>
        </w:rPr>
      </w:pPr>
      <w:r w:rsidRPr="00C85A0A">
        <w:rPr>
          <w:rFonts w:ascii="Book Antiqua" w:eastAsia="Meiryo" w:hAnsi="Book Antiqua"/>
          <w:i/>
        </w:rPr>
        <w:t>Амнезия</w:t>
      </w:r>
      <w:r w:rsidRPr="00C85A0A">
        <w:rPr>
          <w:rFonts w:ascii="Book Antiqua" w:eastAsia="Meiryo" w:hAnsi="Book Antiqua"/>
        </w:rPr>
        <w:t xml:space="preserve"> – отсутствие памяти.</w:t>
      </w:r>
    </w:p>
    <w:p w14:paraId="150E0C87" w14:textId="77777777" w:rsidR="00790795" w:rsidRPr="00C85A0A" w:rsidRDefault="00790795" w:rsidP="002B0D79">
      <w:pPr>
        <w:pStyle w:val="a9"/>
        <w:numPr>
          <w:ilvl w:val="1"/>
          <w:numId w:val="75"/>
        </w:numPr>
        <w:jc w:val="both"/>
        <w:rPr>
          <w:rFonts w:ascii="Book Antiqua" w:eastAsia="Meiryo" w:hAnsi="Book Antiqua"/>
        </w:rPr>
      </w:pPr>
      <w:r w:rsidRPr="00C85A0A">
        <w:rPr>
          <w:rFonts w:ascii="Book Antiqua" w:eastAsia="Meiryo" w:hAnsi="Book Antiqua"/>
          <w:i/>
        </w:rPr>
        <w:t xml:space="preserve">Парамнезии </w:t>
      </w:r>
      <w:r w:rsidRPr="00C85A0A">
        <w:rPr>
          <w:rFonts w:ascii="Book Antiqua" w:eastAsia="Meiryo" w:hAnsi="Book Antiqua"/>
        </w:rPr>
        <w:t xml:space="preserve">– провалы в памяти, заполненные различной информацией; самый распространённый вариант – </w:t>
      </w:r>
      <w:r w:rsidRPr="00C85A0A">
        <w:rPr>
          <w:rFonts w:ascii="Book Antiqua" w:eastAsia="Meiryo" w:hAnsi="Book Antiqua"/>
          <w:i/>
        </w:rPr>
        <w:t>конфабуляции</w:t>
      </w:r>
      <w:r w:rsidRPr="00C85A0A">
        <w:rPr>
          <w:rFonts w:ascii="Book Antiqua" w:eastAsia="Meiryo" w:hAnsi="Book Antiqua"/>
        </w:rPr>
        <w:t xml:space="preserve"> – замещение провалов в памяти полным вымыслом на грани фантастики.</w:t>
      </w:r>
    </w:p>
    <w:p w14:paraId="57035994" w14:textId="77777777" w:rsidR="00790795" w:rsidRPr="00C85A0A" w:rsidRDefault="00790795" w:rsidP="00790795">
      <w:pPr>
        <w:pStyle w:val="a9"/>
        <w:jc w:val="both"/>
        <w:rPr>
          <w:rFonts w:ascii="Book Antiqua" w:eastAsia="Meiryo" w:hAnsi="Book Antiqua"/>
        </w:rPr>
      </w:pPr>
    </w:p>
    <w:p w14:paraId="369067FF" w14:textId="77777777" w:rsidR="00790795" w:rsidRPr="00C85A0A" w:rsidRDefault="00790795" w:rsidP="002B0D79">
      <w:pPr>
        <w:pStyle w:val="a9"/>
        <w:numPr>
          <w:ilvl w:val="0"/>
          <w:numId w:val="75"/>
        </w:numPr>
        <w:jc w:val="both"/>
        <w:rPr>
          <w:rFonts w:ascii="Book Antiqua" w:eastAsia="Meiryo" w:hAnsi="Book Antiqua"/>
        </w:rPr>
      </w:pPr>
      <w:r w:rsidRPr="00C85A0A">
        <w:rPr>
          <w:rFonts w:ascii="Book Antiqua" w:eastAsia="Meiryo" w:hAnsi="Book Antiqua"/>
          <w:b/>
          <w:caps/>
        </w:rPr>
        <w:t>Патологии интеллекта</w:t>
      </w:r>
      <w:r w:rsidRPr="00C85A0A">
        <w:rPr>
          <w:rFonts w:ascii="Book Antiqua" w:eastAsia="Meiryo" w:hAnsi="Book Antiqua"/>
        </w:rPr>
        <w:t>. В основном, проявляются в слабоумии, то есть в олигофрении или деменции.</w:t>
      </w:r>
    </w:p>
    <w:p w14:paraId="5CF26452" w14:textId="77777777" w:rsidR="00790795" w:rsidRPr="00C85A0A" w:rsidRDefault="00790795" w:rsidP="002B0D79">
      <w:pPr>
        <w:pStyle w:val="a9"/>
        <w:numPr>
          <w:ilvl w:val="1"/>
          <w:numId w:val="75"/>
        </w:numPr>
        <w:jc w:val="both"/>
        <w:rPr>
          <w:rFonts w:ascii="Book Antiqua" w:eastAsia="Meiryo" w:hAnsi="Book Antiqua"/>
        </w:rPr>
      </w:pPr>
      <w:r w:rsidRPr="00C85A0A">
        <w:rPr>
          <w:rFonts w:ascii="Book Antiqua" w:eastAsia="Meiryo" w:hAnsi="Book Antiqua"/>
          <w:i/>
        </w:rPr>
        <w:t>Деменция</w:t>
      </w:r>
      <w:r w:rsidRPr="00C85A0A">
        <w:rPr>
          <w:rFonts w:ascii="Book Antiqua" w:eastAsia="Meiryo" w:hAnsi="Book Antiqua"/>
        </w:rPr>
        <w:t xml:space="preserve"> – это приобретаемое ближе к старости слабоумие, выражающееся в первую очередь в потере творческого и абстрактного мышлений; всегда происходит от психических расстройств, а в основном – от эпилепсии или шизофрении.</w:t>
      </w:r>
    </w:p>
    <w:p w14:paraId="59FF90F4" w14:textId="77777777" w:rsidR="00790795" w:rsidRPr="00C85A0A" w:rsidRDefault="00790795" w:rsidP="002B0D79">
      <w:pPr>
        <w:pStyle w:val="a9"/>
        <w:numPr>
          <w:ilvl w:val="1"/>
          <w:numId w:val="75"/>
        </w:numPr>
        <w:jc w:val="both"/>
        <w:rPr>
          <w:rFonts w:ascii="Book Antiqua" w:eastAsia="Meiryo" w:hAnsi="Book Antiqua"/>
        </w:rPr>
      </w:pPr>
      <w:r w:rsidRPr="00C85A0A">
        <w:rPr>
          <w:rFonts w:ascii="Book Antiqua" w:eastAsia="Meiryo" w:hAnsi="Book Antiqua"/>
          <w:i/>
        </w:rPr>
        <w:t xml:space="preserve">Олигофрения </w:t>
      </w:r>
      <w:r w:rsidRPr="00C85A0A">
        <w:rPr>
          <w:rFonts w:ascii="Book Antiqua" w:eastAsia="Meiryo" w:hAnsi="Book Antiqua"/>
        </w:rPr>
        <w:t>– слабоумие, приобретённое при рождении или в первые годы жизни; делится на три степени:</w:t>
      </w:r>
    </w:p>
    <w:p w14:paraId="3C68C173"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b/>
        </w:rPr>
        <w:t>Имбецильность</w:t>
      </w:r>
      <w:r w:rsidRPr="00C85A0A">
        <w:rPr>
          <w:rFonts w:ascii="Book Antiqua" w:eastAsia="Meiryo" w:hAnsi="Book Antiqua"/>
        </w:rPr>
        <w:t xml:space="preserve"> – неспособность к абстрактному мышлению, плохая обучаемость,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существует вероятность обучения навыкам примитивного ухода за собой; имбецилы стремятся токмо удовлетворить потребность в еде, но часто имеют и другие психические отклонения, посему могут оказаться опасными; дорого стоит и их содержание. </w:t>
      </w:r>
    </w:p>
    <w:p w14:paraId="19D22655"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b/>
        </w:rPr>
        <w:t xml:space="preserve">Идиотия </w:t>
      </w:r>
      <w:r w:rsidRPr="00C85A0A">
        <w:rPr>
          <w:rFonts w:ascii="Book Antiqua" w:eastAsia="Meiryo" w:hAnsi="Book Antiqua"/>
        </w:rPr>
        <w:t>– полная необучаемость, неспособность к труду, фатальная неприспособленность к жизни вообще; идиоты не умеют говорить, никого не узнают, не отличают съедобное от несъедобного; в естественных условиях погибают очень быстро; многие идиоты не способны даже двигаться.</w:t>
      </w:r>
    </w:p>
    <w:p w14:paraId="2E153E48"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b/>
        </w:rPr>
        <w:t xml:space="preserve">Дебильность </w:t>
      </w:r>
      <w:r w:rsidRPr="00C85A0A">
        <w:rPr>
          <w:rFonts w:ascii="Book Antiqua" w:eastAsia="Meiryo" w:hAnsi="Book Antiqua"/>
        </w:rPr>
        <w:t xml:space="preserve">– лёгкая степень слабоумия, проявляющаяся в ослабленном абстрактном мышлении в первую очередь; дебилы учатся в школах на тройки и усваивают материал только при помощи зубрёжки; именно они составляют подавляющее большинство людей «гуманитарного склада ума»; многие современные школьники болеют дебильностью. </w:t>
      </w:r>
    </w:p>
    <w:p w14:paraId="00031ADD" w14:textId="77777777" w:rsidR="00790795" w:rsidRPr="00C85A0A" w:rsidRDefault="00790795" w:rsidP="00790795">
      <w:pPr>
        <w:pStyle w:val="a9"/>
        <w:jc w:val="both"/>
        <w:rPr>
          <w:rFonts w:ascii="Book Antiqua" w:eastAsia="Meiryo" w:hAnsi="Book Antiqua"/>
        </w:rPr>
      </w:pPr>
    </w:p>
    <w:p w14:paraId="122A476F" w14:textId="77777777" w:rsidR="00790795" w:rsidRPr="00C85A0A" w:rsidRDefault="00790795" w:rsidP="002B0D79">
      <w:pPr>
        <w:pStyle w:val="a9"/>
        <w:numPr>
          <w:ilvl w:val="0"/>
          <w:numId w:val="75"/>
        </w:numPr>
        <w:jc w:val="both"/>
        <w:rPr>
          <w:rFonts w:ascii="Book Antiqua" w:eastAsia="Meiryo" w:hAnsi="Book Antiqua"/>
        </w:rPr>
      </w:pPr>
      <w:r w:rsidRPr="00C85A0A">
        <w:rPr>
          <w:rFonts w:ascii="Book Antiqua" w:eastAsia="Meiryo" w:hAnsi="Book Antiqua"/>
          <w:b/>
          <w:caps/>
        </w:rPr>
        <w:t>пАТАЛОГИИ ЭМОЦИЙ:</w:t>
      </w:r>
    </w:p>
    <w:p w14:paraId="7B033B2C" w14:textId="77777777" w:rsidR="00790795" w:rsidRPr="00C85A0A" w:rsidRDefault="00790795" w:rsidP="002B0D79">
      <w:pPr>
        <w:pStyle w:val="a9"/>
        <w:numPr>
          <w:ilvl w:val="1"/>
          <w:numId w:val="75"/>
        </w:numPr>
        <w:jc w:val="both"/>
        <w:rPr>
          <w:rFonts w:ascii="Book Antiqua" w:eastAsia="Meiryo" w:hAnsi="Book Antiqua"/>
        </w:rPr>
      </w:pPr>
      <w:r w:rsidRPr="00C85A0A">
        <w:rPr>
          <w:rFonts w:ascii="Book Antiqua" w:eastAsia="Meiryo" w:hAnsi="Book Antiqua"/>
          <w:u w:val="single"/>
        </w:rPr>
        <w:t>Симптомы эмоциональных нарушений</w:t>
      </w:r>
      <w:r w:rsidRPr="00C85A0A">
        <w:rPr>
          <w:rFonts w:ascii="Book Antiqua" w:eastAsia="Meiryo" w:hAnsi="Book Antiqua"/>
        </w:rPr>
        <w:t>:</w:t>
      </w:r>
    </w:p>
    <w:p w14:paraId="46020A72"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Патологический аффект</w:t>
      </w:r>
      <w:r w:rsidRPr="00C85A0A">
        <w:rPr>
          <w:rFonts w:ascii="Book Antiqua" w:eastAsia="Meiryo" w:hAnsi="Book Antiqua"/>
        </w:rPr>
        <w:t xml:space="preserve"> – бурная реакция гнева или ярости, возникающая в ответ на влияние ничтожного раздражителя.</w:t>
      </w:r>
    </w:p>
    <w:p w14:paraId="57579898"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 xml:space="preserve">Аффект </w:t>
      </w:r>
      <w:r w:rsidRPr="00C85A0A">
        <w:rPr>
          <w:rFonts w:ascii="Book Antiqua" w:eastAsia="Meiryo" w:hAnsi="Book Antiqua"/>
        </w:rPr>
        <w:t>– сильная,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кратковременная эмоция.</w:t>
      </w:r>
    </w:p>
    <w:p w14:paraId="5685EF9C"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Эйфория</w:t>
      </w:r>
      <w:r w:rsidRPr="00C85A0A">
        <w:rPr>
          <w:rFonts w:ascii="Book Antiqua" w:eastAsia="Meiryo" w:hAnsi="Book Antiqua"/>
        </w:rPr>
        <w:t>.</w:t>
      </w:r>
    </w:p>
    <w:p w14:paraId="6B461F31"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 xml:space="preserve">Эмоциональная лабильность </w:t>
      </w:r>
      <w:r w:rsidRPr="00C85A0A">
        <w:rPr>
          <w:rFonts w:ascii="Book Antiqua" w:eastAsia="Meiryo" w:hAnsi="Book Antiqua"/>
        </w:rPr>
        <w:t>– неустойчивость настроения.</w:t>
      </w:r>
    </w:p>
    <w:p w14:paraId="7C278DBD"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 xml:space="preserve">Эмоциональная тупость </w:t>
      </w:r>
      <w:r w:rsidRPr="00C85A0A">
        <w:rPr>
          <w:rFonts w:ascii="Book Antiqua" w:eastAsia="Meiryo" w:hAnsi="Book Antiqua"/>
        </w:rPr>
        <w:t>– обеднение тонких эмоций.</w:t>
      </w:r>
    </w:p>
    <w:p w14:paraId="14757E14"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 xml:space="preserve">Мория </w:t>
      </w:r>
      <w:r w:rsidRPr="00C85A0A">
        <w:rPr>
          <w:rFonts w:ascii="Book Antiqua" w:eastAsia="Meiryo" w:hAnsi="Book Antiqua"/>
        </w:rPr>
        <w:t>– повышенное настроение, сопровождающееся пошлыми шутками, бездумьем, расторможенностью.</w:t>
      </w:r>
    </w:p>
    <w:p w14:paraId="7A7286D3"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 xml:space="preserve">Дистимия </w:t>
      </w:r>
      <w:r w:rsidRPr="00C85A0A">
        <w:rPr>
          <w:rFonts w:ascii="Book Antiqua" w:eastAsia="Meiryo" w:hAnsi="Book Antiqua"/>
        </w:rPr>
        <w:t>– беспричинное патологически сниженное настроение.</w:t>
      </w:r>
    </w:p>
    <w:p w14:paraId="16AB4A63"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Пустая тревога и любая неадекватность эмоций</w:t>
      </w:r>
      <w:r w:rsidRPr="00C85A0A">
        <w:rPr>
          <w:rFonts w:ascii="Book Antiqua" w:eastAsia="Meiryo" w:hAnsi="Book Antiqua"/>
        </w:rPr>
        <w:t>.</w:t>
      </w:r>
    </w:p>
    <w:p w14:paraId="445163A6"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 xml:space="preserve">Дисфория </w:t>
      </w:r>
      <w:r w:rsidRPr="00C85A0A">
        <w:rPr>
          <w:rFonts w:ascii="Book Antiqua" w:eastAsia="Meiryo" w:hAnsi="Book Antiqua"/>
        </w:rPr>
        <w:t>– беспричинное тоскливо-злобное настроение, неудовольствие.</w:t>
      </w:r>
    </w:p>
    <w:p w14:paraId="0168AD2D"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Апатия</w:t>
      </w:r>
      <w:r w:rsidRPr="00C85A0A">
        <w:rPr>
          <w:rFonts w:ascii="Book Antiqua" w:eastAsia="Meiryo" w:hAnsi="Book Antiqua"/>
        </w:rPr>
        <w:t xml:space="preserve">. </w:t>
      </w:r>
    </w:p>
    <w:p w14:paraId="27C850F8" w14:textId="77777777" w:rsidR="00790795" w:rsidRPr="00C85A0A" w:rsidRDefault="00790795" w:rsidP="002B0D79">
      <w:pPr>
        <w:pStyle w:val="a9"/>
        <w:numPr>
          <w:ilvl w:val="1"/>
          <w:numId w:val="75"/>
        </w:numPr>
        <w:jc w:val="both"/>
        <w:rPr>
          <w:rFonts w:ascii="Book Antiqua" w:eastAsia="Meiryo" w:hAnsi="Book Antiqua"/>
        </w:rPr>
      </w:pPr>
      <w:r w:rsidRPr="00C85A0A">
        <w:rPr>
          <w:rFonts w:ascii="Book Antiqua" w:eastAsia="Meiryo" w:hAnsi="Book Antiqua"/>
          <w:u w:val="single"/>
        </w:rPr>
        <w:t>Эмоциональные синдромы</w:t>
      </w:r>
      <w:r w:rsidRPr="00C85A0A">
        <w:rPr>
          <w:rFonts w:ascii="Book Antiqua" w:eastAsia="Meiryo" w:hAnsi="Book Antiqua"/>
        </w:rPr>
        <w:t>:</w:t>
      </w:r>
    </w:p>
    <w:p w14:paraId="4AD707B8"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b/>
          <w:i/>
        </w:rPr>
        <w:t>Маниакальный синдром</w:t>
      </w:r>
      <w:r w:rsidRPr="00C85A0A">
        <w:rPr>
          <w:rFonts w:ascii="Book Antiqua" w:eastAsia="Meiryo" w:hAnsi="Book Antiqua"/>
        </w:rPr>
        <w:t>. Проявляется в патологически повышенном настроении с ускорение ассоциативного процесса и двигательной расторможенностью; больные не заканчивают ни одного дела,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меняют дела одно за другим, поддаются наплывам чувств; возможно возникновение бредоподобных идей.</w:t>
      </w:r>
    </w:p>
    <w:p w14:paraId="36500A14"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b/>
          <w:i/>
        </w:rPr>
        <w:t>Депрессивный синдром</w:t>
      </w:r>
      <w:r w:rsidRPr="00C85A0A">
        <w:rPr>
          <w:rFonts w:ascii="Book Antiqua" w:eastAsia="Meiryo" w:hAnsi="Book Antiqua"/>
        </w:rPr>
        <w:t>. Возникает, когда дистимия переходит от грусти к глубокой тоске и душевной боли; у больных снижается самооценка, теряется возможность радоваться, замедляется мышление и угасает двигательная активность.</w:t>
      </w:r>
    </w:p>
    <w:p w14:paraId="379F7689"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b/>
          <w:i/>
        </w:rPr>
        <w:t>Апатический синдром</w:t>
      </w:r>
      <w:r w:rsidRPr="00C85A0A">
        <w:rPr>
          <w:rFonts w:ascii="Book Antiqua" w:eastAsia="Meiryo" w:hAnsi="Book Antiqua"/>
        </w:rPr>
        <w:t xml:space="preserve"> – длительная бездеятельность и равнодушие ко всему.</w:t>
      </w:r>
    </w:p>
    <w:p w14:paraId="7B93345E" w14:textId="77777777" w:rsidR="00790795" w:rsidRPr="00C85A0A" w:rsidRDefault="00790795" w:rsidP="00790795">
      <w:pPr>
        <w:pStyle w:val="a9"/>
        <w:ind w:left="1440"/>
        <w:jc w:val="both"/>
        <w:rPr>
          <w:rFonts w:ascii="Book Antiqua" w:eastAsia="Meiryo" w:hAnsi="Book Antiqua"/>
        </w:rPr>
      </w:pPr>
    </w:p>
    <w:p w14:paraId="594CE8BE" w14:textId="77777777" w:rsidR="00790795" w:rsidRPr="00C85A0A" w:rsidRDefault="00790795" w:rsidP="002B0D79">
      <w:pPr>
        <w:pStyle w:val="a9"/>
        <w:numPr>
          <w:ilvl w:val="0"/>
          <w:numId w:val="75"/>
        </w:numPr>
        <w:jc w:val="both"/>
        <w:rPr>
          <w:rFonts w:ascii="Book Antiqua" w:eastAsia="Meiryo" w:hAnsi="Book Antiqua"/>
        </w:rPr>
      </w:pPr>
      <w:r w:rsidRPr="00C85A0A">
        <w:rPr>
          <w:rFonts w:ascii="Book Antiqua" w:eastAsia="Meiryo" w:hAnsi="Book Antiqua"/>
          <w:b/>
          <w:caps/>
        </w:rPr>
        <w:t>пАТАЛОГИИ ВОЛИ И ВЛЕЧЕНИЙ:</w:t>
      </w:r>
    </w:p>
    <w:p w14:paraId="76899EC1" w14:textId="77777777" w:rsidR="00790795" w:rsidRPr="00C85A0A" w:rsidRDefault="00790795" w:rsidP="002B0D79">
      <w:pPr>
        <w:pStyle w:val="a9"/>
        <w:numPr>
          <w:ilvl w:val="1"/>
          <w:numId w:val="75"/>
        </w:numPr>
        <w:jc w:val="both"/>
        <w:rPr>
          <w:rFonts w:ascii="Book Antiqua" w:eastAsia="Meiryo" w:hAnsi="Book Antiqua"/>
        </w:rPr>
      </w:pPr>
      <w:r w:rsidRPr="00C85A0A">
        <w:rPr>
          <w:rFonts w:ascii="Book Antiqua" w:eastAsia="Meiryo" w:hAnsi="Book Antiqua"/>
          <w:u w:val="single"/>
        </w:rPr>
        <w:t>Препятствия для исполнения воли</w:t>
      </w:r>
      <w:r w:rsidRPr="00C85A0A">
        <w:rPr>
          <w:rFonts w:ascii="Book Antiqua" w:eastAsia="Meiryo" w:hAnsi="Book Antiqua"/>
        </w:rPr>
        <w:t>:</w:t>
      </w:r>
    </w:p>
    <w:p w14:paraId="189C5B3C"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Кататонический ступор</w:t>
      </w:r>
      <w:r w:rsidRPr="00C85A0A">
        <w:rPr>
          <w:rFonts w:ascii="Book Antiqua" w:eastAsia="Meiryo" w:hAnsi="Book Antiqua"/>
        </w:rPr>
        <w:t xml:space="preserve"> – обездвиженность или крайняя замедленность движений.</w:t>
      </w:r>
    </w:p>
    <w:p w14:paraId="4164CFDC"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 xml:space="preserve">Депрессивный ступор </w:t>
      </w:r>
      <w:r w:rsidRPr="00C85A0A">
        <w:rPr>
          <w:rFonts w:ascii="Book Antiqua" w:eastAsia="Meiryo" w:hAnsi="Book Antiqua"/>
        </w:rPr>
        <w:t>– обездвиженность на фоне тяжёлой депрессии.</w:t>
      </w:r>
    </w:p>
    <w:p w14:paraId="5386F433"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 xml:space="preserve">Апатический ступор </w:t>
      </w:r>
      <w:r w:rsidRPr="00C85A0A">
        <w:rPr>
          <w:rFonts w:ascii="Book Antiqua" w:eastAsia="Meiryo" w:hAnsi="Book Antiqua"/>
        </w:rPr>
        <w:t>– обусловленное апатией бездействие.</w:t>
      </w:r>
    </w:p>
    <w:p w14:paraId="7B533B17"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 xml:space="preserve">Гипербулия </w:t>
      </w:r>
      <w:r w:rsidRPr="00C85A0A">
        <w:rPr>
          <w:rFonts w:ascii="Book Antiqua" w:eastAsia="Meiryo" w:hAnsi="Book Antiqua"/>
        </w:rPr>
        <w:t>– усиление волевых импульсов.</w:t>
      </w:r>
    </w:p>
    <w:p w14:paraId="430ED725"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 xml:space="preserve">Парабулия </w:t>
      </w:r>
      <w:r w:rsidRPr="00C85A0A">
        <w:rPr>
          <w:rFonts w:ascii="Book Antiqua" w:eastAsia="Meiryo" w:hAnsi="Book Antiqua"/>
        </w:rPr>
        <w:t>– извращение волевой активности, выражаемое в стереотипных бессмысленных движениях.</w:t>
      </w:r>
    </w:p>
    <w:p w14:paraId="2B606E99" w14:textId="77777777" w:rsidR="00790795" w:rsidRPr="00C85A0A" w:rsidRDefault="00E37B76" w:rsidP="002B0D79">
      <w:pPr>
        <w:pStyle w:val="a9"/>
        <w:numPr>
          <w:ilvl w:val="1"/>
          <w:numId w:val="75"/>
        </w:numPr>
        <w:jc w:val="both"/>
        <w:rPr>
          <w:rFonts w:ascii="Book Antiqua" w:eastAsia="Meiryo" w:hAnsi="Book Antiqua"/>
        </w:rPr>
      </w:pPr>
      <w:r w:rsidRPr="00E37B76">
        <w:rPr>
          <w:rFonts w:ascii="Book Antiqua" w:eastAsia="Meiryo" w:hAnsi="Book Antiqua"/>
          <w:i/>
          <w:noProof/>
          <w:lang w:eastAsia="ru-RU"/>
        </w:rPr>
        <mc:AlternateContent>
          <mc:Choice Requires="wps">
            <w:drawing>
              <wp:anchor distT="45720" distB="45720" distL="114300" distR="114300" simplePos="0" relativeHeight="251701248" behindDoc="0" locked="0" layoutInCell="1" allowOverlap="1" wp14:anchorId="535B7267" wp14:editId="7640AB03">
                <wp:simplePos x="0" y="0"/>
                <wp:positionH relativeFrom="column">
                  <wp:posOffset>4262755</wp:posOffset>
                </wp:positionH>
                <wp:positionV relativeFrom="paragraph">
                  <wp:posOffset>6985</wp:posOffset>
                </wp:positionV>
                <wp:extent cx="2360930" cy="781050"/>
                <wp:effectExtent l="0" t="0" r="21590" b="19050"/>
                <wp:wrapSquare wrapText="bothSides"/>
                <wp:docPr id="3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81050"/>
                        </a:xfrm>
                        <a:prstGeom prst="rect">
                          <a:avLst/>
                        </a:prstGeom>
                        <a:solidFill>
                          <a:srgbClr val="FFFFFF"/>
                        </a:solidFill>
                        <a:ln w="9525">
                          <a:solidFill>
                            <a:srgbClr val="000000"/>
                          </a:solidFill>
                          <a:miter lim="800000"/>
                          <a:headEnd/>
                          <a:tailEnd/>
                        </a:ln>
                      </wps:spPr>
                      <wps:txbx>
                        <w:txbxContent>
                          <w:p w14:paraId="22A25255" w14:textId="77777777" w:rsidR="001930EA" w:rsidRDefault="001930EA" w:rsidP="00E37B76">
                            <w:pPr>
                              <w:jc w:val="both"/>
                            </w:pPr>
                            <w:r w:rsidRPr="00E37B76">
                              <w:t>Волею руководит сам бог, т. к. сказано: «Сердце царёво в руке божией»</w:t>
                            </w:r>
                          </w:p>
                          <w:p w14:paraId="483D39C1" w14:textId="77777777" w:rsidR="001930EA" w:rsidRPr="00E37B76" w:rsidRDefault="001930EA" w:rsidP="00E37B76">
                            <w:pPr>
                              <w:jc w:val="right"/>
                              <w:rPr>
                                <w:i/>
                              </w:rPr>
                            </w:pPr>
                            <w:r w:rsidRPr="00E37B76">
                              <w:rPr>
                                <w:b/>
                                <w:i/>
                              </w:rPr>
                              <w:t>Яков Шпренгер</w:t>
                            </w:r>
                            <w:r w:rsidRPr="00E37B76">
                              <w:rPr>
                                <w:i/>
                              </w:rPr>
                              <w:t xml:space="preserve"> «Молот ведьм»</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35B7267" id="_x0000_s1113" type="#_x0000_t202" style="position:absolute;left:0;text-align:left;margin-left:335.65pt;margin-top:.55pt;width:185.9pt;height:61.5pt;z-index:2517012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">
                <v:textbox>
                  <w:txbxContent>
                    <w:p w14:paraId="22A25255" w14:textId="77777777" w:rsidR="001930EA" w:rsidRDefault="001930EA" w:rsidP="00E37B76">
                      <w:pPr>
                        <w:jc w:val="both"/>
                      </w:pPr>
                      <w:r w:rsidRPr="00E37B76">
                        <w:t>Волею руководит сам бог, т. к. сказано: «Сердце царёво в руке божией»</w:t>
                      </w:r>
                    </w:p>
                    <w:p w14:paraId="483D39C1" w14:textId="77777777" w:rsidR="001930EA" w:rsidRPr="00E37B76" w:rsidRDefault="001930EA" w:rsidP="00E37B76">
                      <w:pPr>
                        <w:jc w:val="right"/>
                        <w:rPr>
                          <w:i/>
                        </w:rPr>
                      </w:pPr>
                      <w:r w:rsidRPr="00E37B76">
                        <w:rPr>
                          <w:b/>
                          <w:i/>
                        </w:rPr>
                        <w:t>Яков Шпренгер</w:t>
                      </w:r>
                      <w:r w:rsidRPr="00E37B76">
                        <w:rPr>
                          <w:i/>
                        </w:rPr>
                        <w:t xml:space="preserve"> «Молот ведьм»</w:t>
                      </w:r>
                    </w:p>
                  </w:txbxContent>
                </v:textbox>
                <w10:wrap type="square"/>
              </v:shape>
            </w:pict>
          </mc:Fallback>
        </mc:AlternateContent>
      </w:r>
      <w:r w:rsidR="00790795" w:rsidRPr="00C85A0A">
        <w:rPr>
          <w:rFonts w:ascii="Book Antiqua" w:eastAsia="Meiryo" w:hAnsi="Book Antiqua"/>
          <w:u w:val="single"/>
        </w:rPr>
        <w:t>Нарушения влечений</w:t>
      </w:r>
      <w:r w:rsidR="00790795" w:rsidRPr="00C85A0A">
        <w:rPr>
          <w:rFonts w:ascii="Book Antiqua" w:eastAsia="Meiryo" w:hAnsi="Book Antiqua"/>
        </w:rPr>
        <w:t>:</w:t>
      </w:r>
    </w:p>
    <w:p w14:paraId="2D7FBA5A" w14:textId="77777777" w:rsidR="00790795" w:rsidRPr="00C85A0A" w:rsidRDefault="00790795" w:rsidP="002B0D79">
      <w:pPr>
        <w:pStyle w:val="a9"/>
        <w:numPr>
          <w:ilvl w:val="2"/>
          <w:numId w:val="75"/>
        </w:numPr>
        <w:jc w:val="both"/>
        <w:rPr>
          <w:rFonts w:ascii="Book Antiqua" w:eastAsia="Meiryo" w:hAnsi="Book Antiqua"/>
          <w:b/>
        </w:rPr>
      </w:pPr>
      <w:r w:rsidRPr="00C85A0A">
        <w:rPr>
          <w:rFonts w:ascii="Book Antiqua" w:eastAsia="Meiryo" w:hAnsi="Book Antiqua"/>
          <w:b/>
        </w:rPr>
        <w:t>Извращение влечения к пище:</w:t>
      </w:r>
    </w:p>
    <w:p w14:paraId="181CCF36" w14:textId="77777777" w:rsidR="00790795" w:rsidRPr="00C85A0A" w:rsidRDefault="00790795" w:rsidP="002B0D79">
      <w:pPr>
        <w:pStyle w:val="a9"/>
        <w:numPr>
          <w:ilvl w:val="3"/>
          <w:numId w:val="75"/>
        </w:numPr>
        <w:jc w:val="both"/>
        <w:rPr>
          <w:rFonts w:ascii="Book Antiqua" w:eastAsia="Meiryo" w:hAnsi="Book Antiqua"/>
        </w:rPr>
      </w:pPr>
      <w:r w:rsidRPr="00C85A0A">
        <w:rPr>
          <w:rFonts w:ascii="Book Antiqua" w:eastAsia="Meiryo" w:hAnsi="Book Antiqua"/>
          <w:i/>
        </w:rPr>
        <w:t>Булимия, волчий голод</w:t>
      </w:r>
      <w:r w:rsidRPr="00C85A0A">
        <w:rPr>
          <w:rFonts w:ascii="Book Antiqua" w:eastAsia="Meiryo" w:hAnsi="Book Antiqua"/>
          <w:i/>
        </w:rPr>
        <w:fldChar w:fldCharType="begin"/>
      </w:r>
      <w:r w:rsidRPr="00C85A0A">
        <w:rPr>
          <w:rFonts w:ascii="Book Antiqua" w:hAnsi="Book Antiqua"/>
        </w:rPr>
        <w:instrText xml:space="preserve"> XE "</w:instrText>
      </w:r>
      <w:r w:rsidRPr="00C85A0A">
        <w:rPr>
          <w:rFonts w:ascii="Book Antiqua" w:hAnsi="Book Antiqua"/>
          <w:sz w:val="20"/>
          <w:szCs w:val="20"/>
        </w:rPr>
        <w:instrText>голод</w:instrText>
      </w:r>
      <w:r w:rsidRPr="00C85A0A">
        <w:rPr>
          <w:rFonts w:ascii="Book Antiqua" w:hAnsi="Book Antiqua"/>
        </w:rPr>
        <w:instrText xml:space="preserve">" </w:instrText>
      </w:r>
      <w:r w:rsidRPr="00C85A0A">
        <w:rPr>
          <w:rFonts w:ascii="Book Antiqua" w:eastAsia="Meiryo" w:hAnsi="Book Antiqua"/>
          <w:i/>
        </w:rPr>
        <w:fldChar w:fldCharType="end"/>
      </w:r>
      <w:r w:rsidRPr="00C85A0A">
        <w:rPr>
          <w:rFonts w:ascii="Book Antiqua" w:eastAsia="Meiryo" w:hAnsi="Book Antiqua"/>
        </w:rPr>
        <w:t xml:space="preserve"> – усиленное влечение к пище, приводящее к поглощению огромного количества оной – и ненасыщению.</w:t>
      </w:r>
    </w:p>
    <w:p w14:paraId="24460D28" w14:textId="77777777" w:rsidR="00790795" w:rsidRPr="00C85A0A" w:rsidRDefault="00790795" w:rsidP="002B0D79">
      <w:pPr>
        <w:pStyle w:val="a9"/>
        <w:numPr>
          <w:ilvl w:val="3"/>
          <w:numId w:val="75"/>
        </w:numPr>
        <w:jc w:val="both"/>
        <w:rPr>
          <w:rFonts w:ascii="Book Antiqua" w:eastAsia="Meiryo" w:hAnsi="Book Antiqua"/>
        </w:rPr>
      </w:pPr>
      <w:r w:rsidRPr="00C85A0A">
        <w:rPr>
          <w:rFonts w:ascii="Book Antiqua" w:eastAsia="Meiryo" w:hAnsi="Book Antiqua"/>
          <w:i/>
        </w:rPr>
        <w:t xml:space="preserve">Полидипсия </w:t>
      </w:r>
      <w:r w:rsidRPr="00C85A0A">
        <w:rPr>
          <w:rFonts w:ascii="Book Antiqua" w:eastAsia="Meiryo" w:hAnsi="Book Antiqua"/>
        </w:rPr>
        <w:t>– патологически неутолимая жажда.</w:t>
      </w:r>
    </w:p>
    <w:p w14:paraId="2E737666" w14:textId="77777777" w:rsidR="00790795" w:rsidRPr="00C85A0A" w:rsidRDefault="00790795" w:rsidP="002B0D79">
      <w:pPr>
        <w:pStyle w:val="a9"/>
        <w:numPr>
          <w:ilvl w:val="3"/>
          <w:numId w:val="75"/>
        </w:numPr>
        <w:jc w:val="both"/>
        <w:rPr>
          <w:rFonts w:ascii="Book Antiqua" w:eastAsia="Meiryo" w:hAnsi="Book Antiqua"/>
        </w:rPr>
      </w:pPr>
      <w:r w:rsidRPr="00C85A0A">
        <w:rPr>
          <w:rFonts w:ascii="Book Antiqua" w:eastAsia="Meiryo" w:hAnsi="Book Antiqua"/>
          <w:i/>
        </w:rPr>
        <w:t>Анорексия</w:t>
      </w:r>
      <w:r w:rsidRPr="00C85A0A">
        <w:rPr>
          <w:rFonts w:ascii="Book Antiqua" w:eastAsia="Meiryo" w:hAnsi="Book Antiqua"/>
        </w:rPr>
        <w:t xml:space="preserve"> – утрата чувства аппетита при наличии потребности к питанию.</w:t>
      </w:r>
    </w:p>
    <w:p w14:paraId="1E91E9BE" w14:textId="77777777" w:rsidR="00790795" w:rsidRPr="00C85A0A" w:rsidRDefault="00790795" w:rsidP="002B0D79">
      <w:pPr>
        <w:pStyle w:val="a9"/>
        <w:numPr>
          <w:ilvl w:val="3"/>
          <w:numId w:val="75"/>
        </w:numPr>
        <w:jc w:val="both"/>
        <w:rPr>
          <w:rFonts w:ascii="Book Antiqua" w:eastAsia="Meiryo" w:hAnsi="Book Antiqua"/>
        </w:rPr>
      </w:pPr>
      <w:r w:rsidRPr="00C85A0A">
        <w:rPr>
          <w:rFonts w:ascii="Book Antiqua" w:eastAsia="Meiryo" w:hAnsi="Book Antiqua"/>
          <w:i/>
        </w:rPr>
        <w:t xml:space="preserve">Парорексия </w:t>
      </w:r>
      <w:r w:rsidRPr="00C85A0A">
        <w:rPr>
          <w:rFonts w:ascii="Book Antiqua" w:eastAsia="Meiryo" w:hAnsi="Book Antiqua"/>
        </w:rPr>
        <w:t>– стремление поедать несъедобное.</w:t>
      </w:r>
    </w:p>
    <w:p w14:paraId="5EC0EAD3" w14:textId="77777777" w:rsidR="00790795" w:rsidRPr="00C85A0A" w:rsidRDefault="00790795" w:rsidP="002B0D79">
      <w:pPr>
        <w:pStyle w:val="a9"/>
        <w:numPr>
          <w:ilvl w:val="3"/>
          <w:numId w:val="75"/>
        </w:numPr>
        <w:jc w:val="both"/>
        <w:rPr>
          <w:rFonts w:ascii="Book Antiqua" w:eastAsia="Meiryo" w:hAnsi="Book Antiqua"/>
        </w:rPr>
      </w:pPr>
      <w:r w:rsidRPr="00C85A0A">
        <w:rPr>
          <w:rFonts w:ascii="Book Antiqua" w:eastAsia="Meiryo" w:hAnsi="Book Antiqua"/>
        </w:rPr>
        <w:t>Копрофагия – влечение к поеданию экскрементов.</w:t>
      </w:r>
    </w:p>
    <w:p w14:paraId="29FD8176" w14:textId="77777777" w:rsidR="00790795" w:rsidRPr="00C85A0A" w:rsidRDefault="00790795" w:rsidP="002B0D79">
      <w:pPr>
        <w:pStyle w:val="a9"/>
        <w:numPr>
          <w:ilvl w:val="2"/>
          <w:numId w:val="75"/>
        </w:numPr>
        <w:jc w:val="both"/>
        <w:rPr>
          <w:rFonts w:ascii="Book Antiqua" w:eastAsia="Meiryo" w:hAnsi="Book Antiqua"/>
          <w:b/>
        </w:rPr>
      </w:pPr>
      <w:r w:rsidRPr="00C85A0A">
        <w:rPr>
          <w:rFonts w:ascii="Book Antiqua" w:eastAsia="Meiryo" w:hAnsi="Book Antiqua"/>
          <w:b/>
        </w:rPr>
        <w:t xml:space="preserve">Ослабление инстинкта самосохранения. </w:t>
      </w:r>
      <w:r w:rsidRPr="00C85A0A">
        <w:rPr>
          <w:rFonts w:ascii="Book Antiqua" w:eastAsia="Meiryo" w:hAnsi="Book Antiqua"/>
        </w:rPr>
        <w:t>Выражается</w:t>
      </w:r>
      <w:r w:rsidRPr="00C85A0A">
        <w:rPr>
          <w:rFonts w:ascii="Book Antiqua" w:eastAsia="Meiryo" w:hAnsi="Book Antiqua"/>
          <w:b/>
        </w:rPr>
        <w:t xml:space="preserve"> </w:t>
      </w:r>
      <w:r w:rsidRPr="00C85A0A">
        <w:rPr>
          <w:rFonts w:ascii="Book Antiqua" w:eastAsia="Meiryo" w:hAnsi="Book Antiqua"/>
        </w:rPr>
        <w:t>в стремлении к</w:t>
      </w:r>
      <w:r w:rsidRPr="00C85A0A">
        <w:rPr>
          <w:rFonts w:ascii="Book Antiqua" w:eastAsia="Meiryo" w:hAnsi="Book Antiqua"/>
          <w:b/>
        </w:rPr>
        <w:t xml:space="preserve"> </w:t>
      </w:r>
      <w:r w:rsidRPr="00C85A0A">
        <w:rPr>
          <w:rFonts w:ascii="Book Antiqua" w:eastAsia="Meiryo" w:hAnsi="Book Antiqua"/>
        </w:rPr>
        <w:t>членовредительству или</w:t>
      </w:r>
      <w:r w:rsidRPr="00C85A0A">
        <w:rPr>
          <w:rFonts w:ascii="Book Antiqua" w:eastAsia="Meiryo" w:hAnsi="Book Antiqua"/>
          <w:b/>
        </w:rPr>
        <w:t xml:space="preserve"> </w:t>
      </w:r>
      <w:r w:rsidRPr="00C85A0A">
        <w:rPr>
          <w:rFonts w:ascii="Book Antiqua" w:eastAsia="Meiryo" w:hAnsi="Book Antiqua"/>
        </w:rPr>
        <w:t>к суициду (разрушение и саморазрушение).</w:t>
      </w:r>
      <w:r w:rsidRPr="00C85A0A">
        <w:rPr>
          <w:rFonts w:ascii="Book Antiqua" w:eastAsia="Meiryo" w:hAnsi="Book Antiqua"/>
          <w:b/>
        </w:rPr>
        <w:t xml:space="preserve"> </w:t>
      </w:r>
    </w:p>
    <w:p w14:paraId="7D5C596A" w14:textId="77777777" w:rsidR="00790795" w:rsidRPr="00C85A0A" w:rsidRDefault="00790795" w:rsidP="002B0D79">
      <w:pPr>
        <w:pStyle w:val="a9"/>
        <w:numPr>
          <w:ilvl w:val="2"/>
          <w:numId w:val="75"/>
        </w:numPr>
        <w:jc w:val="both"/>
        <w:rPr>
          <w:rFonts w:ascii="Book Antiqua" w:eastAsia="Meiryo" w:hAnsi="Book Antiqua"/>
          <w:b/>
        </w:rPr>
      </w:pPr>
      <w:r w:rsidRPr="00C85A0A">
        <w:rPr>
          <w:rFonts w:ascii="Book Antiqua" w:eastAsia="Meiryo" w:hAnsi="Book Antiqua"/>
          <w:b/>
        </w:rPr>
        <w:t>Извращение полового влечения:</w:t>
      </w:r>
    </w:p>
    <w:p w14:paraId="5ADF37A2" w14:textId="77777777" w:rsidR="00790795" w:rsidRPr="00C85A0A" w:rsidRDefault="00790795" w:rsidP="002B0D79">
      <w:pPr>
        <w:pStyle w:val="a9"/>
        <w:numPr>
          <w:ilvl w:val="3"/>
          <w:numId w:val="75"/>
        </w:numPr>
        <w:jc w:val="both"/>
        <w:rPr>
          <w:rFonts w:ascii="Book Antiqua" w:eastAsia="Meiryo" w:hAnsi="Book Antiqua"/>
        </w:rPr>
      </w:pPr>
      <w:r w:rsidRPr="00C85A0A">
        <w:rPr>
          <w:rFonts w:ascii="Book Antiqua" w:eastAsia="Meiryo" w:hAnsi="Book Antiqua"/>
          <w:i/>
        </w:rPr>
        <w:t>Гомосексуализм и инцест</w:t>
      </w:r>
      <w:r w:rsidRPr="00C85A0A">
        <w:rPr>
          <w:rFonts w:ascii="Book Antiqua" w:eastAsia="Meiryo" w:hAnsi="Book Antiqua"/>
        </w:rPr>
        <w:t>.</w:t>
      </w:r>
    </w:p>
    <w:p w14:paraId="40663312" w14:textId="77777777" w:rsidR="00790795" w:rsidRPr="00C85A0A" w:rsidRDefault="00790795" w:rsidP="002B0D79">
      <w:pPr>
        <w:pStyle w:val="a9"/>
        <w:numPr>
          <w:ilvl w:val="3"/>
          <w:numId w:val="75"/>
        </w:numPr>
        <w:jc w:val="both"/>
        <w:rPr>
          <w:rFonts w:ascii="Book Antiqua" w:eastAsia="Meiryo" w:hAnsi="Book Antiqua"/>
        </w:rPr>
      </w:pPr>
      <w:r w:rsidRPr="00C85A0A">
        <w:rPr>
          <w:rFonts w:ascii="Book Antiqua" w:eastAsia="Meiryo" w:hAnsi="Book Antiqua"/>
          <w:i/>
        </w:rPr>
        <w:t>Садизм</w:t>
      </w:r>
      <w:r w:rsidRPr="00C85A0A">
        <w:rPr>
          <w:rFonts w:ascii="Book Antiqua" w:eastAsia="Meiryo" w:hAnsi="Book Antiqua"/>
        </w:rPr>
        <w:t>.</w:t>
      </w:r>
    </w:p>
    <w:p w14:paraId="2BC1FEA0" w14:textId="77777777" w:rsidR="00790795" w:rsidRPr="00C85A0A" w:rsidRDefault="00790795" w:rsidP="002B0D79">
      <w:pPr>
        <w:pStyle w:val="a9"/>
        <w:numPr>
          <w:ilvl w:val="3"/>
          <w:numId w:val="75"/>
        </w:numPr>
        <w:jc w:val="both"/>
        <w:rPr>
          <w:rFonts w:ascii="Book Antiqua" w:eastAsia="Meiryo" w:hAnsi="Book Antiqua"/>
        </w:rPr>
      </w:pPr>
      <w:r w:rsidRPr="00C85A0A">
        <w:rPr>
          <w:rFonts w:ascii="Book Antiqua" w:eastAsia="Meiryo" w:hAnsi="Book Antiqua"/>
          <w:i/>
        </w:rPr>
        <w:t>Мазохизм</w:t>
      </w:r>
      <w:r w:rsidRPr="00C85A0A">
        <w:rPr>
          <w:rFonts w:ascii="Book Antiqua" w:eastAsia="Meiryo" w:hAnsi="Book Antiqua"/>
        </w:rPr>
        <w:t>.</w:t>
      </w:r>
    </w:p>
    <w:p w14:paraId="4C5205BC" w14:textId="77777777" w:rsidR="00790795" w:rsidRPr="00C85A0A" w:rsidRDefault="00790795" w:rsidP="002B0D79">
      <w:pPr>
        <w:pStyle w:val="a9"/>
        <w:numPr>
          <w:ilvl w:val="3"/>
          <w:numId w:val="75"/>
        </w:numPr>
        <w:jc w:val="both"/>
        <w:rPr>
          <w:rFonts w:ascii="Book Antiqua" w:eastAsia="Meiryo" w:hAnsi="Book Antiqua"/>
        </w:rPr>
      </w:pPr>
      <w:r w:rsidRPr="00C85A0A">
        <w:rPr>
          <w:rFonts w:ascii="Book Antiqua" w:eastAsia="Meiryo" w:hAnsi="Book Antiqua"/>
          <w:i/>
        </w:rPr>
        <w:t>Фетишизм</w:t>
      </w:r>
      <w:r w:rsidRPr="00C85A0A">
        <w:rPr>
          <w:rFonts w:ascii="Book Antiqua" w:eastAsia="Meiryo" w:hAnsi="Book Antiqua"/>
        </w:rPr>
        <w:t>.</w:t>
      </w:r>
    </w:p>
    <w:p w14:paraId="01B2CD53" w14:textId="77777777" w:rsidR="00790795" w:rsidRPr="00C85A0A" w:rsidRDefault="00790795" w:rsidP="002B0D79">
      <w:pPr>
        <w:pStyle w:val="a9"/>
        <w:numPr>
          <w:ilvl w:val="3"/>
          <w:numId w:val="75"/>
        </w:numPr>
        <w:jc w:val="both"/>
        <w:rPr>
          <w:rFonts w:ascii="Book Antiqua" w:eastAsia="Meiryo" w:hAnsi="Book Antiqua"/>
        </w:rPr>
      </w:pPr>
      <w:r w:rsidRPr="00C85A0A">
        <w:rPr>
          <w:rFonts w:ascii="Book Antiqua" w:eastAsia="Meiryo" w:hAnsi="Book Antiqua"/>
          <w:i/>
        </w:rPr>
        <w:t>Некрофилия</w:t>
      </w:r>
      <w:r w:rsidRPr="00C85A0A">
        <w:rPr>
          <w:rFonts w:ascii="Book Antiqua" w:eastAsia="Meiryo" w:hAnsi="Book Antiqua"/>
        </w:rPr>
        <w:t>.</w:t>
      </w:r>
    </w:p>
    <w:p w14:paraId="437B9C54" w14:textId="77777777" w:rsidR="00790795" w:rsidRPr="00C85A0A" w:rsidRDefault="00790795" w:rsidP="002B0D79">
      <w:pPr>
        <w:pStyle w:val="a9"/>
        <w:numPr>
          <w:ilvl w:val="3"/>
          <w:numId w:val="75"/>
        </w:numPr>
        <w:jc w:val="both"/>
        <w:rPr>
          <w:rFonts w:ascii="Book Antiqua" w:eastAsia="Meiryo" w:hAnsi="Book Antiqua"/>
        </w:rPr>
      </w:pPr>
      <w:r w:rsidRPr="00C85A0A">
        <w:rPr>
          <w:rFonts w:ascii="Book Antiqua" w:eastAsia="Meiryo" w:hAnsi="Book Antiqua"/>
          <w:i/>
        </w:rPr>
        <w:t>Геронтофилия (влечение к старым).</w:t>
      </w:r>
    </w:p>
    <w:p w14:paraId="78291EAD" w14:textId="77777777" w:rsidR="00790795" w:rsidRPr="00C85A0A" w:rsidRDefault="00790795" w:rsidP="002B0D79">
      <w:pPr>
        <w:pStyle w:val="a9"/>
        <w:numPr>
          <w:ilvl w:val="3"/>
          <w:numId w:val="75"/>
        </w:numPr>
        <w:jc w:val="both"/>
        <w:rPr>
          <w:rFonts w:ascii="Book Antiqua" w:eastAsia="Meiryo" w:hAnsi="Book Antiqua"/>
        </w:rPr>
      </w:pPr>
      <w:r w:rsidRPr="00C85A0A">
        <w:rPr>
          <w:rFonts w:ascii="Book Antiqua" w:eastAsia="Meiryo" w:hAnsi="Book Antiqua"/>
          <w:i/>
        </w:rPr>
        <w:t>Педофилия.</w:t>
      </w:r>
    </w:p>
    <w:p w14:paraId="5C8AD3B9" w14:textId="77777777" w:rsidR="00790795" w:rsidRPr="00C85A0A" w:rsidRDefault="00790795" w:rsidP="002B0D79">
      <w:pPr>
        <w:pStyle w:val="a9"/>
        <w:numPr>
          <w:ilvl w:val="3"/>
          <w:numId w:val="75"/>
        </w:numPr>
        <w:jc w:val="both"/>
        <w:rPr>
          <w:rFonts w:ascii="Book Antiqua" w:eastAsia="Meiryo" w:hAnsi="Book Antiqua"/>
        </w:rPr>
      </w:pPr>
      <w:r w:rsidRPr="00C85A0A">
        <w:rPr>
          <w:rFonts w:ascii="Book Antiqua" w:eastAsia="Meiryo" w:hAnsi="Book Antiqua"/>
          <w:i/>
        </w:rPr>
        <w:t>Содомия (скотоложство).</w:t>
      </w:r>
      <w:r w:rsidRPr="00C85A0A">
        <w:rPr>
          <w:rFonts w:ascii="Book Antiqua" w:eastAsia="Meiryo" w:hAnsi="Book Antiqua"/>
        </w:rPr>
        <w:t xml:space="preserve"> Часто возникает у немного слабоумных</w:t>
      </w:r>
    </w:p>
    <w:p w14:paraId="54E94A3B" w14:textId="77777777" w:rsidR="00790795" w:rsidRPr="00C85A0A" w:rsidRDefault="00790795" w:rsidP="002B0D79">
      <w:pPr>
        <w:pStyle w:val="a9"/>
        <w:numPr>
          <w:ilvl w:val="3"/>
          <w:numId w:val="75"/>
        </w:numPr>
        <w:jc w:val="both"/>
        <w:rPr>
          <w:rFonts w:ascii="Book Antiqua" w:eastAsia="Meiryo" w:hAnsi="Book Antiqua"/>
        </w:rPr>
      </w:pPr>
      <w:r w:rsidRPr="00C85A0A">
        <w:rPr>
          <w:rFonts w:ascii="Book Antiqua" w:eastAsia="Meiryo" w:hAnsi="Book Antiqua"/>
          <w:i/>
        </w:rPr>
        <w:t>Эксгибиционизм.</w:t>
      </w:r>
    </w:p>
    <w:p w14:paraId="14D1941A" w14:textId="77777777" w:rsidR="00790795" w:rsidRPr="00C85A0A" w:rsidRDefault="00790795" w:rsidP="002B0D79">
      <w:pPr>
        <w:pStyle w:val="a9"/>
        <w:numPr>
          <w:ilvl w:val="3"/>
          <w:numId w:val="75"/>
        </w:numPr>
        <w:jc w:val="both"/>
        <w:rPr>
          <w:rFonts w:ascii="Book Antiqua" w:eastAsia="Meiryo" w:hAnsi="Book Antiqua"/>
        </w:rPr>
      </w:pPr>
      <w:r w:rsidRPr="00C85A0A">
        <w:rPr>
          <w:rFonts w:ascii="Book Antiqua" w:eastAsia="Meiryo" w:hAnsi="Book Antiqua"/>
          <w:i/>
        </w:rPr>
        <w:t>Вуайеризм.</w:t>
      </w:r>
    </w:p>
    <w:p w14:paraId="472B54AE" w14:textId="77777777" w:rsidR="00790795" w:rsidRPr="00C85A0A" w:rsidRDefault="00790795" w:rsidP="002B0D79">
      <w:pPr>
        <w:pStyle w:val="a9"/>
        <w:numPr>
          <w:ilvl w:val="3"/>
          <w:numId w:val="75"/>
        </w:numPr>
        <w:jc w:val="both"/>
        <w:rPr>
          <w:rFonts w:ascii="Book Antiqua" w:eastAsia="Meiryo" w:hAnsi="Book Antiqua"/>
        </w:rPr>
      </w:pPr>
      <w:r w:rsidRPr="00C85A0A">
        <w:rPr>
          <w:rFonts w:ascii="Book Antiqua" w:eastAsia="Meiryo" w:hAnsi="Book Antiqua"/>
          <w:i/>
        </w:rPr>
        <w:t xml:space="preserve">Трансвестизм. </w:t>
      </w:r>
      <w:r w:rsidRPr="00C85A0A">
        <w:rPr>
          <w:rFonts w:ascii="Book Antiqua" w:eastAsia="Meiryo" w:hAnsi="Book Antiqua"/>
        </w:rPr>
        <w:t>Влечение переодеваться в одежду чужого пола.</w:t>
      </w:r>
    </w:p>
    <w:p w14:paraId="645C69A1" w14:textId="77777777" w:rsidR="00790795" w:rsidRPr="00C85A0A" w:rsidRDefault="00790795" w:rsidP="002B0D79">
      <w:pPr>
        <w:pStyle w:val="a9"/>
        <w:numPr>
          <w:ilvl w:val="3"/>
          <w:numId w:val="75"/>
        </w:numPr>
        <w:jc w:val="both"/>
        <w:rPr>
          <w:rFonts w:ascii="Book Antiqua" w:eastAsia="Meiryo" w:hAnsi="Book Antiqua"/>
        </w:rPr>
      </w:pPr>
      <w:r w:rsidRPr="00C85A0A">
        <w:rPr>
          <w:rFonts w:ascii="Book Antiqua" w:eastAsia="Meiryo" w:hAnsi="Book Antiqua"/>
          <w:i/>
        </w:rPr>
        <w:t>Транссексуализм.</w:t>
      </w:r>
      <w:r w:rsidRPr="00C85A0A">
        <w:rPr>
          <w:rFonts w:ascii="Book Antiqua" w:eastAsia="Meiryo" w:hAnsi="Book Antiqua"/>
        </w:rPr>
        <w:t xml:space="preserve"> Желание изменить свой пол, неприятие своего пола.</w:t>
      </w:r>
    </w:p>
    <w:p w14:paraId="484D3E33" w14:textId="77777777" w:rsidR="00790795" w:rsidRPr="00C85A0A" w:rsidRDefault="00790795" w:rsidP="002B0D79">
      <w:pPr>
        <w:pStyle w:val="a9"/>
        <w:numPr>
          <w:ilvl w:val="3"/>
          <w:numId w:val="75"/>
        </w:numPr>
        <w:jc w:val="both"/>
        <w:rPr>
          <w:rFonts w:ascii="Book Antiqua" w:eastAsia="Meiryo" w:hAnsi="Book Antiqua"/>
        </w:rPr>
      </w:pPr>
      <w:r w:rsidRPr="00C85A0A">
        <w:rPr>
          <w:rFonts w:ascii="Book Antiqua" w:eastAsia="Meiryo" w:hAnsi="Book Antiqua"/>
          <w:i/>
        </w:rPr>
        <w:t>Проституция.</w:t>
      </w:r>
    </w:p>
    <w:p w14:paraId="5657F5E7" w14:textId="77777777" w:rsidR="00790795" w:rsidRPr="00C85A0A" w:rsidRDefault="00790795" w:rsidP="002B0D79">
      <w:pPr>
        <w:pStyle w:val="a9"/>
        <w:numPr>
          <w:ilvl w:val="1"/>
          <w:numId w:val="75"/>
        </w:numPr>
        <w:jc w:val="both"/>
        <w:rPr>
          <w:rFonts w:ascii="Book Antiqua" w:eastAsia="Meiryo" w:hAnsi="Book Antiqua"/>
        </w:rPr>
      </w:pPr>
      <w:r w:rsidRPr="00C85A0A">
        <w:rPr>
          <w:rFonts w:ascii="Book Antiqua" w:eastAsia="Meiryo" w:hAnsi="Book Antiqua"/>
          <w:u w:val="single"/>
        </w:rPr>
        <w:t>Импульсивные влечения</w:t>
      </w:r>
      <w:r w:rsidRPr="00C85A0A">
        <w:rPr>
          <w:rFonts w:ascii="Book Antiqua" w:eastAsia="Meiryo" w:hAnsi="Book Antiqua"/>
        </w:rPr>
        <w:t>:</w:t>
      </w:r>
    </w:p>
    <w:p w14:paraId="078194C9"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Вагобандаж</w:t>
      </w:r>
      <w:r w:rsidRPr="00C85A0A">
        <w:rPr>
          <w:rFonts w:ascii="Book Antiqua" w:eastAsia="Meiryo" w:hAnsi="Book Antiqua"/>
        </w:rPr>
        <w:t xml:space="preserve"> – стремление к бродяжничеству.</w:t>
      </w:r>
    </w:p>
    <w:p w14:paraId="11358BC9"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Клептомания</w:t>
      </w:r>
      <w:r w:rsidRPr="00C85A0A">
        <w:rPr>
          <w:rFonts w:ascii="Book Antiqua" w:eastAsia="Meiryo" w:hAnsi="Book Antiqua"/>
        </w:rPr>
        <w:t>.</w:t>
      </w:r>
    </w:p>
    <w:p w14:paraId="4E404A4D"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 xml:space="preserve">Дипсомания </w:t>
      </w:r>
      <w:r w:rsidRPr="00C85A0A">
        <w:rPr>
          <w:rFonts w:ascii="Book Antiqua" w:eastAsia="Meiryo" w:hAnsi="Book Antiqua"/>
        </w:rPr>
        <w:t>– влечение к употреблению лёгких спиртных напитков; очень распространённое!</w:t>
      </w:r>
    </w:p>
    <w:p w14:paraId="136F533A"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Пиромания</w:t>
      </w:r>
      <w:r w:rsidRPr="00C85A0A">
        <w:rPr>
          <w:rFonts w:ascii="Book Antiqua" w:eastAsia="Meiryo" w:hAnsi="Book Antiqua"/>
        </w:rPr>
        <w:t>.</w:t>
      </w:r>
    </w:p>
    <w:p w14:paraId="30D89716"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 xml:space="preserve">Инцестофилия </w:t>
      </w:r>
      <w:r w:rsidRPr="00C85A0A">
        <w:rPr>
          <w:rFonts w:ascii="Book Antiqua" w:eastAsia="Meiryo" w:hAnsi="Book Antiqua"/>
        </w:rPr>
        <w:t>– влечение к половым сношениям с близкими родственниками; очень вредных грех; часто связан с олигофренией, шизофренией или алкоголизмом.</w:t>
      </w:r>
    </w:p>
    <w:p w14:paraId="0028F79F"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Патологическое влечение к азарту</w:t>
      </w:r>
      <w:r w:rsidRPr="00C85A0A">
        <w:rPr>
          <w:rFonts w:ascii="Book Antiqua" w:eastAsia="Meiryo" w:hAnsi="Book Antiqua"/>
        </w:rPr>
        <w:t>.</w:t>
      </w:r>
    </w:p>
    <w:p w14:paraId="3EB02CF5" w14:textId="77777777" w:rsidR="00790795" w:rsidRPr="00C85A0A" w:rsidRDefault="00790795" w:rsidP="002B0D79">
      <w:pPr>
        <w:pStyle w:val="a9"/>
        <w:numPr>
          <w:ilvl w:val="2"/>
          <w:numId w:val="75"/>
        </w:numPr>
        <w:jc w:val="both"/>
        <w:rPr>
          <w:rFonts w:ascii="Book Antiqua" w:eastAsia="Meiryo" w:hAnsi="Book Antiqua"/>
        </w:rPr>
      </w:pPr>
      <w:r w:rsidRPr="00C85A0A">
        <w:rPr>
          <w:rFonts w:ascii="Book Antiqua" w:eastAsia="Meiryo" w:hAnsi="Book Antiqua"/>
          <w:i/>
        </w:rPr>
        <w:t>Трихотилломания</w:t>
      </w:r>
      <w:r w:rsidRPr="00C85A0A">
        <w:rPr>
          <w:rFonts w:ascii="Book Antiqua" w:eastAsia="Meiryo" w:hAnsi="Book Antiqua"/>
        </w:rPr>
        <w:t>.</w:t>
      </w:r>
    </w:p>
    <w:p w14:paraId="07B99491" w14:textId="77777777" w:rsidR="00C52823" w:rsidRPr="00C85A0A" w:rsidRDefault="00C52823" w:rsidP="002B0D79">
      <w:pPr>
        <w:pStyle w:val="a9"/>
        <w:numPr>
          <w:ilvl w:val="2"/>
          <w:numId w:val="75"/>
        </w:numPr>
        <w:jc w:val="both"/>
        <w:rPr>
          <w:rFonts w:ascii="Book Antiqua" w:eastAsia="Meiryo" w:hAnsi="Book Antiqua"/>
        </w:rPr>
      </w:pPr>
      <w:r w:rsidRPr="00C85A0A">
        <w:rPr>
          <w:rFonts w:ascii="Book Antiqua" w:eastAsia="Meiryo" w:hAnsi="Book Antiqua"/>
          <w:i/>
        </w:rPr>
        <w:t xml:space="preserve">Ониомания </w:t>
      </w:r>
      <w:r w:rsidRPr="00C85A0A">
        <w:rPr>
          <w:rFonts w:ascii="Book Antiqua" w:eastAsia="Meiryo" w:hAnsi="Book Antiqua"/>
        </w:rPr>
        <w:t>– страсть к покупкам, весьма распространённая болезнь современно</w:t>
      </w:r>
      <w:r w:rsidR="00483A1F" w:rsidRPr="00C85A0A">
        <w:rPr>
          <w:rFonts w:ascii="Book Antiqua" w:eastAsia="Meiryo" w:hAnsi="Book Antiqua"/>
        </w:rPr>
        <w:t>го общества потребления, которая не только не считается болезнью, но и навязывается; близка к обсессивно-компульсивным симптомам, ибо выражается в стремлении покупать то, что человеку не нужно.</w:t>
      </w:r>
    </w:p>
    <w:p w14:paraId="75852D34" w14:textId="77777777" w:rsidR="00790795" w:rsidRPr="00C85A0A" w:rsidRDefault="00790795" w:rsidP="00790795">
      <w:pPr>
        <w:pStyle w:val="a9"/>
        <w:ind w:left="1440"/>
        <w:jc w:val="both"/>
        <w:rPr>
          <w:rFonts w:ascii="Book Antiqua" w:eastAsia="Meiryo" w:hAnsi="Book Antiqua"/>
        </w:rPr>
      </w:pPr>
    </w:p>
    <w:p w14:paraId="11241C61" w14:textId="77777777" w:rsidR="00790795" w:rsidRPr="00C85A0A" w:rsidRDefault="00790795" w:rsidP="002B0D79">
      <w:pPr>
        <w:pStyle w:val="a9"/>
        <w:numPr>
          <w:ilvl w:val="0"/>
          <w:numId w:val="75"/>
        </w:numPr>
        <w:jc w:val="both"/>
        <w:rPr>
          <w:rFonts w:ascii="Book Antiqua" w:eastAsia="Meiryo" w:hAnsi="Book Antiqua"/>
        </w:rPr>
      </w:pPr>
      <w:r w:rsidRPr="00C85A0A">
        <w:rPr>
          <w:rFonts w:ascii="Book Antiqua" w:eastAsia="Meiryo" w:hAnsi="Book Antiqua"/>
          <w:b/>
          <w:caps/>
        </w:rPr>
        <w:t>НЕВРОТИЧЕСКИЕ СИНДРОМЫ:</w:t>
      </w:r>
    </w:p>
    <w:p w14:paraId="31616BB6" w14:textId="77777777" w:rsidR="00790795" w:rsidRPr="00C85A0A" w:rsidRDefault="00790795" w:rsidP="002B0D79">
      <w:pPr>
        <w:pStyle w:val="a9"/>
        <w:numPr>
          <w:ilvl w:val="1"/>
          <w:numId w:val="75"/>
        </w:numPr>
        <w:jc w:val="both"/>
        <w:rPr>
          <w:rFonts w:ascii="Book Antiqua" w:eastAsia="Meiryo" w:hAnsi="Book Antiqua"/>
        </w:rPr>
      </w:pPr>
      <w:r w:rsidRPr="00C85A0A">
        <w:rPr>
          <w:rFonts w:ascii="Book Antiqua" w:eastAsia="Meiryo" w:hAnsi="Book Antiqua"/>
          <w:i/>
        </w:rPr>
        <w:t>Астенический синдром</w:t>
      </w:r>
      <w:r w:rsidRPr="00C85A0A">
        <w:rPr>
          <w:rFonts w:ascii="Book Antiqua" w:eastAsia="Meiryo" w:hAnsi="Book Antiqua"/>
          <w:caps/>
        </w:rPr>
        <w:t xml:space="preserve">. </w:t>
      </w:r>
      <w:r w:rsidRPr="00C85A0A">
        <w:rPr>
          <w:rFonts w:ascii="Book Antiqua" w:eastAsia="Meiryo" w:hAnsi="Book Antiqua"/>
        </w:rPr>
        <w:t xml:space="preserve">Характеризуется раздражительной слабостью, повышенной возбудимостью, резко выраженной утомляемостью, снижением работоспособности и телесными расстройствами; настроение неустойчивое. </w:t>
      </w:r>
    </w:p>
    <w:p w14:paraId="016E00FC" w14:textId="77777777" w:rsidR="00790795" w:rsidRPr="00C85A0A" w:rsidRDefault="00790795" w:rsidP="002B0D79">
      <w:pPr>
        <w:pStyle w:val="a9"/>
        <w:numPr>
          <w:ilvl w:val="1"/>
          <w:numId w:val="75"/>
        </w:numPr>
        <w:jc w:val="both"/>
        <w:rPr>
          <w:rFonts w:ascii="Book Antiqua" w:eastAsia="Meiryo" w:hAnsi="Book Antiqua"/>
        </w:rPr>
      </w:pPr>
      <w:r w:rsidRPr="00C85A0A">
        <w:rPr>
          <w:rFonts w:ascii="Book Antiqua" w:eastAsia="Meiryo" w:hAnsi="Book Antiqua"/>
          <w:i/>
        </w:rPr>
        <w:t>Истерический синдром</w:t>
      </w:r>
      <w:r w:rsidRPr="00C85A0A">
        <w:rPr>
          <w:rFonts w:ascii="Book Antiqua" w:eastAsia="Meiryo" w:hAnsi="Book Antiqua"/>
          <w:caps/>
        </w:rPr>
        <w:t xml:space="preserve">. </w:t>
      </w:r>
      <w:r w:rsidRPr="00C85A0A">
        <w:rPr>
          <w:rFonts w:ascii="Book Antiqua" w:eastAsia="Meiryo" w:hAnsi="Book Antiqua"/>
        </w:rPr>
        <w:t>Психическое проявление приблизительно понятно из названия; физически проявляется в болевых ощущениях в различных частях тела, расстройствах ЖКТ, в потере вкуса, ощущении кома в горле, метеоризме, тошноте и рвоте на почве истерики.</w:t>
      </w:r>
      <w:r w:rsidRPr="00C85A0A">
        <w:rPr>
          <w:rFonts w:ascii="Book Antiqua" w:eastAsia="Meiryo" w:hAnsi="Book Antiqua"/>
          <w:caps/>
        </w:rPr>
        <w:t xml:space="preserve"> </w:t>
      </w:r>
    </w:p>
    <w:p w14:paraId="74286B2E" w14:textId="77777777" w:rsidR="00790795" w:rsidRPr="00C85A0A" w:rsidRDefault="00790795" w:rsidP="00790795">
      <w:pPr>
        <w:pStyle w:val="a9"/>
        <w:jc w:val="both"/>
        <w:rPr>
          <w:rFonts w:ascii="Book Antiqua" w:eastAsia="Meiryo" w:hAnsi="Book Antiqua"/>
        </w:rPr>
      </w:pPr>
    </w:p>
    <w:p w14:paraId="4DA4C749" w14:textId="77777777" w:rsidR="00790795" w:rsidRPr="00C85A0A" w:rsidRDefault="00790795" w:rsidP="002B0D79">
      <w:pPr>
        <w:pStyle w:val="a9"/>
        <w:numPr>
          <w:ilvl w:val="0"/>
          <w:numId w:val="75"/>
        </w:numPr>
        <w:jc w:val="both"/>
        <w:rPr>
          <w:rFonts w:ascii="Book Antiqua" w:eastAsia="Meiryo" w:hAnsi="Book Antiqua"/>
        </w:rPr>
      </w:pPr>
      <w:r w:rsidRPr="00C85A0A">
        <w:rPr>
          <w:rFonts w:ascii="Book Antiqua" w:eastAsia="Meiryo" w:hAnsi="Book Antiqua"/>
          <w:b/>
        </w:rPr>
        <w:t>КУЛЬТУРАЛЬНЫЕ СИНДРОМЫ</w:t>
      </w:r>
      <w:r w:rsidRPr="00C85A0A">
        <w:rPr>
          <w:rFonts w:ascii="Book Antiqua" w:eastAsia="Meiryo" w:hAnsi="Book Antiqua"/>
        </w:rPr>
        <w:t>. Вдобавок к основным синдромам, встречающимся во всём мире, у многих народ существуют свои, культуральные синдромы, которые у членов таких народов могут встречаться весьма часто, а вне – десяток раз за всю известную историю. Примером такого может послужить и синдром Мюнхгаузена, выражающийся во лжи такой, что пациенты всю жизнь ищут заботы врачей, оправдываясь поисками таких, что могли бы произвести качественную операцию в том месте, где болит. Часто этот синдром выражается в том, что родители запихивают в своего ребёнка инородные предметы или избивают его, а затем начинают бороться за его жизнь; если ребёнка спасать не удаётся, то родители долгое время посвящают борьбе с врачами, «убившими» ребёнка.</w:t>
      </w:r>
    </w:p>
    <w:p w14:paraId="457E1F66" w14:textId="77777777" w:rsidR="00790795" w:rsidRPr="00C85A0A" w:rsidRDefault="00790795" w:rsidP="00790795">
      <w:pPr>
        <w:pStyle w:val="a9"/>
        <w:rPr>
          <w:rFonts w:ascii="Book Antiqua" w:eastAsia="Meiryo" w:hAnsi="Book Antiqua"/>
        </w:rPr>
      </w:pPr>
    </w:p>
    <w:p w14:paraId="12876AC4" w14:textId="77777777" w:rsidR="00790795" w:rsidRPr="00C85A0A" w:rsidRDefault="00790795" w:rsidP="00790795">
      <w:pPr>
        <w:jc w:val="both"/>
        <w:rPr>
          <w:rFonts w:ascii="Book Antiqua" w:eastAsia="Meiryo" w:hAnsi="Book Antiqua"/>
        </w:rPr>
      </w:pPr>
    </w:p>
    <w:p w14:paraId="7017AB74" w14:textId="77777777" w:rsidR="00790795" w:rsidRPr="00C85A0A" w:rsidRDefault="00790795" w:rsidP="00790795">
      <w:pPr>
        <w:jc w:val="both"/>
        <w:rPr>
          <w:rFonts w:ascii="Book Antiqua" w:eastAsia="Meiryo" w:hAnsi="Book Antiqua"/>
        </w:rPr>
      </w:pPr>
    </w:p>
    <w:p w14:paraId="57198191" w14:textId="77777777" w:rsidR="0061504E" w:rsidRPr="00C85A0A" w:rsidRDefault="0061504E" w:rsidP="00790795">
      <w:pPr>
        <w:pStyle w:val="5"/>
        <w:rPr>
          <w:rFonts w:ascii="Book Antiqua" w:eastAsia="Meiryo" w:hAnsi="Book Antiqua"/>
        </w:rPr>
      </w:pPr>
      <w:bookmarkStart w:id="410" w:name="_Toc469819985"/>
      <w:r w:rsidRPr="00C85A0A">
        <w:rPr>
          <w:rFonts w:ascii="Book Antiqua" w:eastAsia="Meiryo" w:hAnsi="Book Antiqua"/>
        </w:rPr>
        <w:br w:type="page"/>
      </w:r>
    </w:p>
    <w:p w14:paraId="088C7E68" w14:textId="77777777" w:rsidR="00790795" w:rsidRDefault="00790795" w:rsidP="00E02248">
      <w:pPr>
        <w:pStyle w:val="5"/>
        <w:numPr>
          <w:ilvl w:val="0"/>
          <w:numId w:val="140"/>
        </w:numPr>
        <w:rPr>
          <w:rFonts w:ascii="Book Antiqua" w:eastAsia="Meiryo" w:hAnsi="Book Antiqua"/>
        </w:rPr>
      </w:pPr>
      <w:bookmarkStart w:id="411" w:name="_Toc66643268"/>
      <w:r w:rsidRPr="00C85A0A">
        <w:rPr>
          <w:rFonts w:ascii="Book Antiqua" w:eastAsia="Meiryo" w:hAnsi="Book Antiqua"/>
        </w:rPr>
        <w:t>Частная психопатология</w:t>
      </w:r>
      <w:bookmarkEnd w:id="410"/>
      <w:bookmarkEnd w:id="411"/>
    </w:p>
    <w:p w14:paraId="10DA1062" w14:textId="77777777" w:rsidR="004B2BB0" w:rsidRPr="00CC28D5" w:rsidRDefault="004B2BB0" w:rsidP="004B2BB0">
      <w:pPr>
        <w:ind w:left="4248"/>
        <w:jc w:val="both"/>
        <w:rPr>
          <w:rFonts w:ascii="Times New Roman" w:hAnsi="Times New Roman" w:cs="Times New Roman"/>
        </w:rPr>
      </w:pPr>
      <w:r w:rsidRPr="00CC28D5">
        <w:rPr>
          <w:rFonts w:ascii="Times New Roman" w:hAnsi="Times New Roman" w:cs="Times New Roman"/>
        </w:rPr>
        <w:t>Нет такой болезни, которой не могли бы ведьмы наслать на человека с божьего попущения. Они могут наслать даже проказу и эпилепсию, что подтверждается учёными</w:t>
      </w:r>
    </w:p>
    <w:p w14:paraId="18B346B6" w14:textId="77777777" w:rsidR="004B2BB0" w:rsidRPr="00CC28D5" w:rsidRDefault="004B2BB0" w:rsidP="004B2BB0">
      <w:pPr>
        <w:ind w:left="4248"/>
        <w:jc w:val="center"/>
        <w:rPr>
          <w:rFonts w:ascii="Times New Roman" w:hAnsi="Times New Roman" w:cs="Times New Roman"/>
          <w:i/>
        </w:rPr>
      </w:pPr>
      <w:r w:rsidRPr="00CC28D5">
        <w:rPr>
          <w:rFonts w:ascii="Times New Roman" w:hAnsi="Times New Roman" w:cs="Times New Roman"/>
          <w:b/>
          <w:i/>
        </w:rPr>
        <w:t>Яков Шпренгер</w:t>
      </w:r>
      <w:r w:rsidRPr="00CC28D5">
        <w:rPr>
          <w:rFonts w:ascii="Times New Roman" w:hAnsi="Times New Roman" w:cs="Times New Roman"/>
          <w:i/>
        </w:rPr>
        <w:t xml:space="preserve"> «Молот ведьм»</w:t>
      </w:r>
    </w:p>
    <w:p w14:paraId="30AC760E" w14:textId="77777777" w:rsidR="004B2BB0" w:rsidRPr="004B2BB0" w:rsidRDefault="004B2BB0" w:rsidP="004B2BB0">
      <w:pPr>
        <w:ind w:left="4248"/>
        <w:jc w:val="center"/>
        <w:rPr>
          <w:i/>
        </w:rPr>
      </w:pPr>
    </w:p>
    <w:p w14:paraId="6339CAEE" w14:textId="77777777" w:rsidR="00790795" w:rsidRPr="00C85A0A" w:rsidRDefault="00790795" w:rsidP="00790795">
      <w:pPr>
        <w:jc w:val="both"/>
        <w:rPr>
          <w:rFonts w:ascii="Book Antiqua" w:eastAsia="Meiryo" w:hAnsi="Book Antiqua"/>
          <w:b/>
        </w:rPr>
      </w:pPr>
      <w:r w:rsidRPr="00C85A0A">
        <w:rPr>
          <w:rFonts w:ascii="Book Antiqua" w:eastAsia="Meiryo" w:hAnsi="Book Antiqua"/>
          <w:b/>
        </w:rPr>
        <w:t>Основные отклонения у человека:</w:t>
      </w:r>
    </w:p>
    <w:p w14:paraId="3B2AF01E" w14:textId="77777777" w:rsidR="00790795" w:rsidRPr="00C85A0A" w:rsidRDefault="00790795" w:rsidP="002B0D79">
      <w:pPr>
        <w:pStyle w:val="a9"/>
        <w:numPr>
          <w:ilvl w:val="0"/>
          <w:numId w:val="78"/>
        </w:numPr>
        <w:jc w:val="both"/>
        <w:rPr>
          <w:rFonts w:ascii="Book Antiqua" w:eastAsia="Meiryo" w:hAnsi="Book Antiqua"/>
        </w:rPr>
      </w:pPr>
      <w:r w:rsidRPr="00C85A0A">
        <w:rPr>
          <w:rFonts w:ascii="Book Antiqua" w:eastAsia="Meiryo" w:hAnsi="Book Antiqua"/>
          <w:b/>
          <w:i/>
        </w:rPr>
        <w:t>Алкоголизм и всякая наркомания</w:t>
      </w:r>
      <w:r w:rsidRPr="00C85A0A">
        <w:rPr>
          <w:rFonts w:ascii="Book Antiqua" w:eastAsia="Meiryo" w:hAnsi="Book Antiqua"/>
        </w:rPr>
        <w:t>. Алкоголизм и наркомания говорят в первую очередь о латентной гомосексуальности, стремлении уйти от проблем, получить всё и сразу, забыться и т. д.; практика показывает</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rPr>
        <w:instrText>практика показывает</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что среди наркоманов и алкоголиков все люди – слабовольные, жалкие и ненормальные, имеют вдобавок к прочему ещё несколько больших психических отклонений и внешних признаков дегенерации; их родители, как правило, тоже пидоры типа «баба – мужик, а муж – это баба»; такие же и дети; из поколения в поколение у алкоголиков появляются явные дефекты.</w:t>
      </w:r>
    </w:p>
    <w:p w14:paraId="794A78B3" w14:textId="77777777" w:rsidR="00790795" w:rsidRPr="00C85A0A" w:rsidRDefault="00790795" w:rsidP="00790795">
      <w:pPr>
        <w:pStyle w:val="a9"/>
        <w:jc w:val="both"/>
        <w:rPr>
          <w:rFonts w:ascii="Book Antiqua" w:eastAsia="Meiryo" w:hAnsi="Book Antiqua"/>
        </w:rPr>
      </w:pPr>
      <w:r w:rsidRPr="00C85A0A">
        <w:rPr>
          <w:rFonts w:ascii="Book Antiqua" w:eastAsia="Meiryo" w:hAnsi="Book Antiqua"/>
          <w:u w:val="single"/>
        </w:rPr>
        <w:t>Виды отклонений, связанных с алкоголем</w:t>
      </w:r>
      <w:r w:rsidRPr="00C85A0A">
        <w:rPr>
          <w:rFonts w:ascii="Book Antiqua" w:eastAsia="Meiryo" w:hAnsi="Book Antiqua"/>
        </w:rPr>
        <w:t>:</w:t>
      </w:r>
    </w:p>
    <w:p w14:paraId="39056802"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Патологическое опьянение</w:t>
      </w:r>
      <w:r w:rsidRPr="00C85A0A">
        <w:rPr>
          <w:rFonts w:ascii="Book Antiqua" w:eastAsia="Meiryo" w:hAnsi="Book Antiqua"/>
        </w:rPr>
        <w:t>. Встречается чаще у тех, кто плохо переносит алкоголь.</w:t>
      </w:r>
    </w:p>
    <w:p w14:paraId="1F73EDAB"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Хронический алкоголизм</w:t>
      </w:r>
      <w:r w:rsidRPr="00C85A0A">
        <w:rPr>
          <w:rFonts w:ascii="Book Antiqua" w:eastAsia="Meiryo" w:hAnsi="Book Antiqua"/>
        </w:rPr>
        <w:t>. Связан с эпилепсией. Его составляют:</w:t>
      </w:r>
    </w:p>
    <w:p w14:paraId="3D7183E6" w14:textId="77777777" w:rsidR="00790795" w:rsidRPr="00C85A0A" w:rsidRDefault="00790795" w:rsidP="002B0D79">
      <w:pPr>
        <w:pStyle w:val="a9"/>
        <w:numPr>
          <w:ilvl w:val="2"/>
          <w:numId w:val="78"/>
        </w:numPr>
        <w:jc w:val="both"/>
        <w:rPr>
          <w:rFonts w:ascii="Book Antiqua" w:eastAsia="Meiryo" w:hAnsi="Book Antiqua"/>
        </w:rPr>
      </w:pPr>
      <w:r w:rsidRPr="00C85A0A">
        <w:rPr>
          <w:rFonts w:ascii="Book Antiqua" w:eastAsia="Meiryo" w:hAnsi="Book Antiqua"/>
          <w:i/>
        </w:rPr>
        <w:t>Патологическое влечение к алкоголю</w:t>
      </w:r>
      <w:r w:rsidRPr="00C85A0A">
        <w:rPr>
          <w:rFonts w:ascii="Book Antiqua" w:eastAsia="Meiryo" w:hAnsi="Book Antiqua"/>
        </w:rPr>
        <w:t>. Употребление становится самоцелью,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поводы выпить ищутся рациональные; близко с саморазрушению.</w:t>
      </w:r>
    </w:p>
    <w:p w14:paraId="46DDF309" w14:textId="77777777" w:rsidR="00790795" w:rsidRPr="00C85A0A" w:rsidRDefault="00790795" w:rsidP="002B0D79">
      <w:pPr>
        <w:pStyle w:val="a9"/>
        <w:numPr>
          <w:ilvl w:val="2"/>
          <w:numId w:val="78"/>
        </w:numPr>
        <w:jc w:val="both"/>
        <w:rPr>
          <w:rFonts w:ascii="Book Antiqua" w:eastAsia="Meiryo" w:hAnsi="Book Antiqua"/>
        </w:rPr>
      </w:pPr>
      <w:r w:rsidRPr="00C85A0A">
        <w:rPr>
          <w:rFonts w:ascii="Book Antiqua" w:eastAsia="Meiryo" w:hAnsi="Book Antiqua"/>
          <w:i/>
        </w:rPr>
        <w:t>Алкогольная деградация</w:t>
      </w:r>
      <w:r w:rsidRPr="00C85A0A">
        <w:rPr>
          <w:rFonts w:ascii="Book Antiqua" w:eastAsia="Meiryo" w:hAnsi="Book Antiqua"/>
        </w:rPr>
        <w:t>. Это – эйфория, потеря абстрактного мышления, эгоистичность, безразличие к близким, падение нравственного чувства.</w:t>
      </w:r>
    </w:p>
    <w:p w14:paraId="4BC16A00" w14:textId="77777777" w:rsidR="00790795" w:rsidRPr="00C85A0A" w:rsidRDefault="00790795" w:rsidP="00790795">
      <w:pPr>
        <w:pStyle w:val="a9"/>
        <w:ind w:left="1440"/>
        <w:jc w:val="both"/>
        <w:rPr>
          <w:rFonts w:ascii="Book Antiqua" w:eastAsia="Meiryo" w:hAnsi="Book Antiqua"/>
        </w:rPr>
      </w:pPr>
      <w:r w:rsidRPr="00C85A0A">
        <w:rPr>
          <w:rFonts w:ascii="Book Antiqua" w:eastAsia="Meiryo" w:hAnsi="Book Antiqua"/>
          <w:u w:val="single"/>
        </w:rPr>
        <w:t>Стадии алкоголизма</w:t>
      </w:r>
      <w:r w:rsidRPr="00C85A0A">
        <w:rPr>
          <w:rFonts w:ascii="Book Antiqua" w:eastAsia="Meiryo" w:hAnsi="Book Antiqua"/>
        </w:rPr>
        <w:t>:</w:t>
      </w:r>
    </w:p>
    <w:p w14:paraId="560C51A6" w14:textId="77777777" w:rsidR="00790795" w:rsidRPr="00C85A0A" w:rsidRDefault="00790795" w:rsidP="002B0D79">
      <w:pPr>
        <w:pStyle w:val="a9"/>
        <w:numPr>
          <w:ilvl w:val="2"/>
          <w:numId w:val="78"/>
        </w:numPr>
        <w:jc w:val="both"/>
        <w:rPr>
          <w:rFonts w:ascii="Book Antiqua" w:eastAsia="Meiryo" w:hAnsi="Book Antiqua"/>
        </w:rPr>
      </w:pPr>
      <w:r w:rsidRPr="00C85A0A">
        <w:rPr>
          <w:rFonts w:ascii="Book Antiqua" w:eastAsia="Meiryo" w:hAnsi="Book Antiqua"/>
          <w:i/>
        </w:rPr>
        <w:t>Стадия психической зависимости</w:t>
      </w:r>
      <w:r w:rsidRPr="00C85A0A">
        <w:rPr>
          <w:rFonts w:ascii="Book Antiqua" w:eastAsia="Meiryo" w:hAnsi="Book Antiqua"/>
        </w:rPr>
        <w:t>. В этом случае алкоголь необходим для подъёма настроения и употребляется в связи с внешними причинами, событиями, употребляется безмерно, то есть до полного опьянения.</w:t>
      </w:r>
    </w:p>
    <w:p w14:paraId="31A52A5E" w14:textId="77777777" w:rsidR="00790795" w:rsidRPr="00C85A0A" w:rsidRDefault="00790795" w:rsidP="002B0D79">
      <w:pPr>
        <w:pStyle w:val="a9"/>
        <w:numPr>
          <w:ilvl w:val="2"/>
          <w:numId w:val="78"/>
        </w:numPr>
        <w:jc w:val="both"/>
        <w:rPr>
          <w:rFonts w:ascii="Book Antiqua" w:eastAsia="Meiryo" w:hAnsi="Book Antiqua"/>
        </w:rPr>
      </w:pPr>
      <w:r w:rsidRPr="00C85A0A">
        <w:rPr>
          <w:rFonts w:ascii="Book Antiqua" w:eastAsia="Meiryo" w:hAnsi="Book Antiqua"/>
          <w:i/>
        </w:rPr>
        <w:t>Стадия физической зависимости</w:t>
      </w:r>
      <w:r w:rsidRPr="00C85A0A">
        <w:rPr>
          <w:rFonts w:ascii="Book Antiqua" w:eastAsia="Meiryo" w:hAnsi="Book Antiqua"/>
        </w:rPr>
        <w:t>. От длительного употребления алкоголь включается в обмен веществ и становится необходимым; формируется запойное пьянство; человек начинает терять трудоспособность, воровать или жить паразитически; сие сопровождается болями в сердце, треморами, проблемами с почками и т. д.</w:t>
      </w:r>
    </w:p>
    <w:p w14:paraId="2857228E" w14:textId="77777777" w:rsidR="00790795" w:rsidRPr="00C85A0A" w:rsidRDefault="00790795" w:rsidP="002B0D79">
      <w:pPr>
        <w:pStyle w:val="a9"/>
        <w:numPr>
          <w:ilvl w:val="2"/>
          <w:numId w:val="78"/>
        </w:numPr>
        <w:jc w:val="both"/>
        <w:rPr>
          <w:rFonts w:ascii="Book Antiqua" w:eastAsia="Meiryo" w:hAnsi="Book Antiqua"/>
        </w:rPr>
      </w:pPr>
      <w:r w:rsidRPr="00C85A0A">
        <w:rPr>
          <w:rFonts w:ascii="Book Antiqua" w:eastAsia="Meiryo" w:hAnsi="Book Antiqua"/>
          <w:i/>
        </w:rPr>
        <w:t>Конечная стадия</w:t>
      </w:r>
      <w:r w:rsidRPr="00C85A0A">
        <w:rPr>
          <w:rFonts w:ascii="Book Antiqua" w:eastAsia="Meiryo" w:hAnsi="Book Antiqua"/>
        </w:rPr>
        <w:t xml:space="preserve">. Появляются алкогольные психозы, нарастает социальная распущенность, ухудшается память и внимание.  </w:t>
      </w:r>
    </w:p>
    <w:p w14:paraId="31D56339" w14:textId="77777777" w:rsidR="00790795" w:rsidRPr="00C85A0A" w:rsidRDefault="00790795" w:rsidP="00790795">
      <w:pPr>
        <w:pStyle w:val="a9"/>
        <w:ind w:left="1440"/>
        <w:jc w:val="both"/>
        <w:rPr>
          <w:rFonts w:ascii="Book Antiqua" w:eastAsia="Meiryo" w:hAnsi="Book Antiqua"/>
        </w:rPr>
      </w:pPr>
      <w:r w:rsidRPr="00C85A0A">
        <w:rPr>
          <w:rFonts w:ascii="Book Antiqua" w:eastAsia="Meiryo" w:hAnsi="Book Antiqua"/>
          <w:u w:val="single"/>
        </w:rPr>
        <w:t>Подростковый алкоголизм</w:t>
      </w:r>
      <w:r w:rsidRPr="00C85A0A">
        <w:rPr>
          <w:rFonts w:ascii="Book Antiqua" w:eastAsia="Meiryo" w:hAnsi="Book Antiqua"/>
        </w:rPr>
        <w:t xml:space="preserve">. Характерен для закомплексованных гомиков; при опьянении эйфория превращается в дисфорию, а последняя побуждает конфликтовать, устраивать драки, разрушать и т. д.; при сём активно выходят наружу бред неполноценности и самоуничижения. </w:t>
      </w:r>
    </w:p>
    <w:p w14:paraId="624C600A" w14:textId="77777777" w:rsidR="00790795" w:rsidRPr="00C85A0A" w:rsidRDefault="00790795" w:rsidP="00790795">
      <w:pPr>
        <w:pStyle w:val="a9"/>
        <w:ind w:left="1440"/>
        <w:jc w:val="both"/>
        <w:rPr>
          <w:rFonts w:ascii="Book Antiqua" w:eastAsia="Meiryo" w:hAnsi="Book Antiqua"/>
        </w:rPr>
      </w:pPr>
      <w:r w:rsidRPr="00C85A0A">
        <w:rPr>
          <w:rFonts w:ascii="Book Antiqua" w:eastAsia="Meiryo" w:hAnsi="Book Antiqua"/>
          <w:u w:val="single"/>
        </w:rPr>
        <w:t>Дети у алкоголиков</w:t>
      </w:r>
      <w:r w:rsidRPr="00C85A0A">
        <w:rPr>
          <w:rFonts w:ascii="Book Antiqua" w:eastAsia="Meiryo" w:hAnsi="Book Antiqua"/>
        </w:rPr>
        <w:t xml:space="preserve"> всегда рождаются дегенератами, предрасположенными к нервным болезням; в половине случаев это – либо уроды, либо идиоты, либо эпилептики.</w:t>
      </w:r>
    </w:p>
    <w:p w14:paraId="270D53C6" w14:textId="77777777" w:rsidR="00790795" w:rsidRPr="00C85A0A" w:rsidRDefault="00790795" w:rsidP="00790795">
      <w:pPr>
        <w:pStyle w:val="a9"/>
        <w:ind w:left="1440"/>
        <w:jc w:val="both"/>
        <w:rPr>
          <w:rFonts w:ascii="Book Antiqua" w:eastAsia="Meiryo" w:hAnsi="Book Antiqua"/>
        </w:rPr>
      </w:pPr>
      <w:r w:rsidRPr="00C85A0A">
        <w:rPr>
          <w:rFonts w:ascii="Book Antiqua" w:eastAsia="Meiryo" w:hAnsi="Book Antiqua"/>
          <w:u w:val="single"/>
        </w:rPr>
        <w:t>Алкогольные психозы:</w:t>
      </w:r>
      <w:r w:rsidRPr="00C85A0A">
        <w:rPr>
          <w:rFonts w:ascii="Book Antiqua" w:eastAsia="Meiryo" w:hAnsi="Book Antiqua"/>
        </w:rPr>
        <w:t xml:space="preserve"> </w:t>
      </w:r>
    </w:p>
    <w:p w14:paraId="45539B3C" w14:textId="77777777" w:rsidR="00790795" w:rsidRPr="00C85A0A" w:rsidRDefault="00790795" w:rsidP="002B0D79">
      <w:pPr>
        <w:pStyle w:val="a9"/>
        <w:numPr>
          <w:ilvl w:val="2"/>
          <w:numId w:val="78"/>
        </w:numPr>
        <w:jc w:val="both"/>
        <w:rPr>
          <w:rFonts w:ascii="Book Antiqua" w:eastAsia="Meiryo" w:hAnsi="Book Antiqua"/>
        </w:rPr>
      </w:pPr>
      <w:r w:rsidRPr="00C85A0A">
        <w:rPr>
          <w:rFonts w:ascii="Book Antiqua" w:eastAsia="Meiryo" w:hAnsi="Book Antiqua"/>
          <w:i/>
        </w:rPr>
        <w:t>Алкогольный делирий (белая горячка)</w:t>
      </w:r>
      <w:r w:rsidRPr="00C85A0A">
        <w:rPr>
          <w:rFonts w:ascii="Book Antiqua" w:eastAsia="Meiryo" w:hAnsi="Book Antiqua"/>
        </w:rPr>
        <w:t>. Появляется в запое или после недолгого воздержания; в первую очередь выражается зрительными галлюцинациями и всесторонними иллюзиями; обостряется бред преследования.</w:t>
      </w:r>
    </w:p>
    <w:p w14:paraId="33773180" w14:textId="77777777" w:rsidR="00790795" w:rsidRPr="00C85A0A" w:rsidRDefault="00790795" w:rsidP="002B0D79">
      <w:pPr>
        <w:pStyle w:val="a9"/>
        <w:numPr>
          <w:ilvl w:val="2"/>
          <w:numId w:val="78"/>
        </w:numPr>
        <w:jc w:val="both"/>
        <w:rPr>
          <w:rFonts w:ascii="Book Antiqua" w:eastAsia="Meiryo" w:hAnsi="Book Antiqua"/>
        </w:rPr>
      </w:pPr>
      <w:r w:rsidRPr="00C85A0A">
        <w:rPr>
          <w:rFonts w:ascii="Book Antiqua" w:eastAsia="Meiryo" w:hAnsi="Book Antiqua"/>
          <w:i/>
        </w:rPr>
        <w:t>Алкогольный галлюциноз</w:t>
      </w:r>
      <w:r w:rsidRPr="00C85A0A">
        <w:rPr>
          <w:rFonts w:ascii="Book Antiqua" w:eastAsia="Meiryo" w:hAnsi="Book Antiqua"/>
        </w:rPr>
        <w:t>. Выражается в слуховых галлюцинациях.</w:t>
      </w:r>
    </w:p>
    <w:p w14:paraId="7EB2DA22" w14:textId="77777777" w:rsidR="00790795" w:rsidRPr="00C85A0A" w:rsidRDefault="00790795" w:rsidP="002B0D79">
      <w:pPr>
        <w:pStyle w:val="a9"/>
        <w:numPr>
          <w:ilvl w:val="2"/>
          <w:numId w:val="78"/>
        </w:numPr>
        <w:jc w:val="both"/>
        <w:rPr>
          <w:rFonts w:ascii="Book Antiqua" w:eastAsia="Meiryo" w:hAnsi="Book Antiqua"/>
        </w:rPr>
      </w:pPr>
      <w:r w:rsidRPr="00C85A0A">
        <w:rPr>
          <w:rFonts w:ascii="Book Antiqua" w:eastAsia="Meiryo" w:hAnsi="Book Antiqua"/>
          <w:i/>
        </w:rPr>
        <w:t>Алкогольный параноид</w:t>
      </w:r>
      <w:r w:rsidRPr="00C85A0A">
        <w:rPr>
          <w:rFonts w:ascii="Book Antiqua" w:eastAsia="Meiryo" w:hAnsi="Book Antiqua"/>
        </w:rPr>
        <w:t>. Обостряется паранойя.</w:t>
      </w:r>
    </w:p>
    <w:p w14:paraId="2E673400" w14:textId="77777777" w:rsidR="00790795" w:rsidRPr="00C85A0A" w:rsidRDefault="00790795" w:rsidP="002B0D79">
      <w:pPr>
        <w:pStyle w:val="a9"/>
        <w:numPr>
          <w:ilvl w:val="2"/>
          <w:numId w:val="78"/>
        </w:numPr>
        <w:jc w:val="both"/>
        <w:rPr>
          <w:rFonts w:ascii="Book Antiqua" w:eastAsia="Meiryo" w:hAnsi="Book Antiqua"/>
        </w:rPr>
      </w:pPr>
      <w:r w:rsidRPr="00C85A0A">
        <w:rPr>
          <w:rFonts w:ascii="Book Antiqua" w:eastAsia="Meiryo" w:hAnsi="Book Antiqua"/>
          <w:i/>
        </w:rPr>
        <w:t>Бред ревности</w:t>
      </w:r>
      <w:r w:rsidRPr="00C85A0A">
        <w:rPr>
          <w:rFonts w:ascii="Book Antiqua" w:eastAsia="Meiryo" w:hAnsi="Book Antiqua"/>
        </w:rPr>
        <w:t xml:space="preserve">. Обостряется ревность к близкому человеку и уверенность в его неверности; обыкновенно ведёт к убийству. </w:t>
      </w:r>
    </w:p>
    <w:p w14:paraId="4842C256" w14:textId="77777777" w:rsidR="00790795" w:rsidRPr="00C85A0A" w:rsidRDefault="00790795" w:rsidP="00790795">
      <w:pPr>
        <w:pStyle w:val="a9"/>
        <w:ind w:left="1440"/>
        <w:jc w:val="both"/>
        <w:rPr>
          <w:rFonts w:ascii="Book Antiqua" w:eastAsia="Meiryo" w:hAnsi="Book Antiqua"/>
        </w:rPr>
      </w:pPr>
    </w:p>
    <w:p w14:paraId="44262B05" w14:textId="77777777" w:rsidR="00790795" w:rsidRPr="00C85A0A" w:rsidRDefault="00790795" w:rsidP="00790795">
      <w:pPr>
        <w:pStyle w:val="a9"/>
        <w:jc w:val="both"/>
        <w:rPr>
          <w:rFonts w:ascii="Book Antiqua" w:eastAsia="Meiryo" w:hAnsi="Book Antiqua"/>
        </w:rPr>
      </w:pPr>
      <w:r w:rsidRPr="00C85A0A">
        <w:rPr>
          <w:rFonts w:ascii="Book Antiqua" w:eastAsia="Meiryo" w:hAnsi="Book Antiqua"/>
          <w:u w:val="single"/>
        </w:rPr>
        <w:t>Наркомании и токсикомании</w:t>
      </w:r>
      <w:r w:rsidRPr="00C85A0A">
        <w:rPr>
          <w:rFonts w:ascii="Book Antiqua" w:eastAsia="Meiryo" w:hAnsi="Book Antiqua"/>
        </w:rPr>
        <w:t>. По своей сути наркомания от токсикомании отличается лишь тем, что касается веществ, включённых в определённый список, а токсикомания касается веществ, в этот список не включённый; всегда присутствует психическая зависимость (стремление к эйфории или уход от дискомфорта), физическая зависимость, устойчивость (толерантность; спустя время старые дозы уже не оказывают прежнего эффекта).</w:t>
      </w:r>
    </w:p>
    <w:p w14:paraId="074D2720" w14:textId="77777777" w:rsidR="00790795" w:rsidRPr="00C85A0A" w:rsidRDefault="00790795" w:rsidP="00790795">
      <w:pPr>
        <w:pStyle w:val="a9"/>
        <w:jc w:val="both"/>
        <w:rPr>
          <w:rFonts w:ascii="Book Antiqua" w:eastAsia="Meiryo" w:hAnsi="Book Antiqua"/>
        </w:rPr>
      </w:pPr>
      <w:r w:rsidRPr="00C85A0A">
        <w:rPr>
          <w:rFonts w:ascii="Book Antiqua" w:eastAsia="Meiryo" w:hAnsi="Book Antiqua"/>
          <w:u w:val="single"/>
        </w:rPr>
        <w:t>Клинические виды наркомании</w:t>
      </w:r>
      <w:r w:rsidRPr="00C85A0A">
        <w:rPr>
          <w:rFonts w:ascii="Book Antiqua" w:eastAsia="Meiryo" w:hAnsi="Book Antiqua"/>
        </w:rPr>
        <w:t>:</w:t>
      </w:r>
    </w:p>
    <w:p w14:paraId="35E2B4F7"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Опийная наркомания</w:t>
      </w:r>
      <w:r w:rsidRPr="00C85A0A">
        <w:rPr>
          <w:rFonts w:ascii="Book Antiqua" w:eastAsia="Meiryo" w:hAnsi="Book Antiqua"/>
        </w:rPr>
        <w:t>. Связана с возникновением эйфории при употреблении доз героина, метадона, кодеина, морфина, тримеперидина и других.</w:t>
      </w:r>
    </w:p>
    <w:p w14:paraId="5545465D"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Каннабиноидная наркомания</w:t>
      </w:r>
      <w:r w:rsidRPr="00C85A0A">
        <w:rPr>
          <w:rFonts w:ascii="Book Antiqua" w:eastAsia="Meiryo" w:hAnsi="Book Antiqua"/>
        </w:rPr>
        <w:t>. Наркоманы употребляют марихуану, гашиш, насвай и всякие производные; почти всегда это ведёт к более тяжёлым наркотикам. При употреблении даже таких лёгких наркотиков страдают органы дыхательной системы и обостряются параноидные психозы. Токсикомания проходит схоже.</w:t>
      </w:r>
    </w:p>
    <w:p w14:paraId="5DA9476F"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Кокаиновая наркомания</w:t>
      </w:r>
      <w:r w:rsidRPr="00C85A0A">
        <w:rPr>
          <w:rFonts w:ascii="Book Antiqua" w:eastAsia="Meiryo" w:hAnsi="Book Antiqua"/>
        </w:rPr>
        <w:t xml:space="preserve">. Наркотики активизируют бессознательное, что в первую очередь проявляется в маниакальноподобном состоянии и обострении мании преследования; это происходит скорее от того, что сами наркоманы – это гомосексуалисты, больные и многими другими отклонениями, связанными с манией преследования. К наркотикам данной группы можно отнести кокаин, амфетамин, экстази, эфедрон, первитин, барбитураты.   </w:t>
      </w:r>
    </w:p>
    <w:p w14:paraId="42264B82" w14:textId="77777777" w:rsidR="00790795" w:rsidRPr="00C85A0A" w:rsidRDefault="00790795" w:rsidP="00790795">
      <w:pPr>
        <w:pStyle w:val="a9"/>
        <w:jc w:val="both"/>
        <w:rPr>
          <w:rFonts w:ascii="Book Antiqua" w:eastAsia="Meiryo" w:hAnsi="Book Antiqua"/>
        </w:rPr>
      </w:pPr>
    </w:p>
    <w:p w14:paraId="522BA06E" w14:textId="77777777" w:rsidR="00790795" w:rsidRPr="00C85A0A" w:rsidRDefault="00C73153" w:rsidP="002B0D79">
      <w:pPr>
        <w:pStyle w:val="a9"/>
        <w:numPr>
          <w:ilvl w:val="0"/>
          <w:numId w:val="78"/>
        </w:numPr>
        <w:jc w:val="both"/>
        <w:rPr>
          <w:rFonts w:ascii="Book Antiqua" w:eastAsia="Meiryo" w:hAnsi="Book Antiqua"/>
        </w:rPr>
      </w:pPr>
      <w:r w:rsidRPr="00C73153">
        <w:rPr>
          <w:rFonts w:ascii="Book Antiqua" w:eastAsia="Meiryo" w:hAnsi="Book Antiqua"/>
          <w:b/>
          <w:i/>
          <w:noProof/>
        </w:rPr>
        <mc:AlternateContent>
          <mc:Choice Requires="wps">
            <w:drawing>
              <wp:anchor distT="45720" distB="45720" distL="114300" distR="114300" simplePos="0" relativeHeight="251950080" behindDoc="0" locked="0" layoutInCell="1" allowOverlap="1" wp14:anchorId="29ED8AE0" wp14:editId="18F585B9">
                <wp:simplePos x="0" y="0"/>
                <wp:positionH relativeFrom="column">
                  <wp:posOffset>4758055</wp:posOffset>
                </wp:positionH>
                <wp:positionV relativeFrom="paragraph">
                  <wp:posOffset>497840</wp:posOffset>
                </wp:positionV>
                <wp:extent cx="2381250" cy="1352550"/>
                <wp:effectExtent l="0" t="0" r="19050" b="19050"/>
                <wp:wrapSquare wrapText="bothSides"/>
                <wp:docPr id="1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0" cy="1352550"/>
                        </a:xfrm>
                        <a:prstGeom prst="rect">
                          <a:avLst/>
                        </a:prstGeom>
                        <a:solidFill>
                          <a:srgbClr val="FFFFFF"/>
                        </a:solidFill>
                        <a:ln w="9525">
                          <a:solidFill>
                            <a:srgbClr val="000000"/>
                          </a:solidFill>
                          <a:miter lim="800000"/>
                          <a:headEnd/>
                          <a:tailEnd/>
                        </a:ln>
                      </wps:spPr>
                      <wps:txbx>
                        <w:txbxContent>
                          <w:p w14:paraId="20AE3E33" w14:textId="77777777" w:rsidR="001930EA" w:rsidRDefault="001930EA" w:rsidP="0095064F">
                            <w:pPr>
                              <w:jc w:val="both"/>
                            </w:pPr>
                            <w:r>
                              <w:t>С</w:t>
                            </w:r>
                            <w:r w:rsidRPr="0095064F">
                              <w:t>реди преступников насчитывается, по Алонджи – 14 %, по Марро, – 12 %, а по Росси –</w:t>
                            </w:r>
                            <w:r>
                              <w:t xml:space="preserve"> 33 % конвульсивных эпилептиков</w:t>
                            </w:r>
                          </w:p>
                          <w:p w14:paraId="5794F5D4" w14:textId="77777777" w:rsidR="001930EA" w:rsidRPr="0095064F" w:rsidRDefault="001930EA" w:rsidP="0095064F">
                            <w:pPr>
                              <w:jc w:val="right"/>
                              <w:rPr>
                                <w:i/>
                              </w:rPr>
                            </w:pPr>
                            <w:r w:rsidRPr="0095064F">
                              <w:rPr>
                                <w:b/>
                                <w:i/>
                              </w:rPr>
                              <w:t>Чезаре Ломброзо</w:t>
                            </w:r>
                            <w:r w:rsidRPr="0095064F">
                              <w:rPr>
                                <w:i/>
                              </w:rPr>
                              <w:t>. Новейшие успехи в науке о преступнике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ED8AE0" id="_x0000_s1114" type="#_x0000_t202" style="position:absolute;left:0;text-align:left;margin-left:374.65pt;margin-top:39.2pt;width:187.5pt;height:106.5pt;z-index:25195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">
                <v:textbox>
                  <w:txbxContent>
                    <w:p w14:paraId="20AE3E33" w14:textId="77777777" w:rsidR="001930EA" w:rsidRDefault="001930EA" w:rsidP="0095064F">
                      <w:pPr>
                        <w:jc w:val="both"/>
                      </w:pPr>
                      <w:r>
                        <w:t>С</w:t>
                      </w:r>
                      <w:r w:rsidRPr="0095064F">
                        <w:t>реди преступников насчитывается, по Алонджи – 14 %, по Марро, – 12 %, а по Росси –</w:t>
                      </w:r>
                      <w:r>
                        <w:t xml:space="preserve"> 33 % конвульсивных эпилептиков</w:t>
                      </w:r>
                    </w:p>
                    <w:p w14:paraId="5794F5D4" w14:textId="77777777" w:rsidR="001930EA" w:rsidRPr="0095064F" w:rsidRDefault="001930EA" w:rsidP="0095064F">
                      <w:pPr>
                        <w:jc w:val="right"/>
                        <w:rPr>
                          <w:i/>
                        </w:rPr>
                      </w:pPr>
                      <w:r w:rsidRPr="0095064F">
                        <w:rPr>
                          <w:b/>
                          <w:i/>
                        </w:rPr>
                        <w:t>Чезаре Ломброзо</w:t>
                      </w:r>
                      <w:r w:rsidRPr="0095064F">
                        <w:rPr>
                          <w:i/>
                        </w:rPr>
                        <w:t>. Новейшие успехи в науке о преступнике</w:t>
                      </w:r>
                    </w:p>
                  </w:txbxContent>
                </v:textbox>
                <w10:wrap type="square"/>
              </v:shape>
            </w:pict>
          </mc:Fallback>
        </mc:AlternateContent>
      </w:r>
      <w:r w:rsidR="00790795" w:rsidRPr="00C85A0A">
        <w:rPr>
          <w:rFonts w:ascii="Book Antiqua" w:eastAsia="Meiryo" w:hAnsi="Book Antiqua"/>
          <w:b/>
          <w:i/>
        </w:rPr>
        <w:t>Эпилепсия</w:t>
      </w:r>
      <w:r w:rsidR="00790795" w:rsidRPr="00C85A0A">
        <w:rPr>
          <w:rFonts w:ascii="Book Antiqua" w:eastAsia="Meiryo" w:hAnsi="Book Antiqua"/>
          <w:i/>
        </w:rPr>
        <w:t xml:space="preserve">. </w:t>
      </w:r>
      <w:r w:rsidR="00790795" w:rsidRPr="00C85A0A">
        <w:rPr>
          <w:rFonts w:ascii="Book Antiqua" w:eastAsia="Meiryo" w:hAnsi="Book Antiqua"/>
        </w:rPr>
        <w:t>Это одно из основных заболеваний при дегенерации, или целое семейство заболеваний, близких друг к другу по своему проявлению; эпилепсия всегда связана с наследственностью, известна людям издавна, но</w:t>
      </w:r>
      <w:r w:rsidR="00790795" w:rsidRPr="00C85A0A">
        <w:rPr>
          <w:rFonts w:ascii="Book Antiqua" w:eastAsia="Meiryo" w:hAnsi="Book Antiqua"/>
        </w:rPr>
        <w:fldChar w:fldCharType="begin"/>
      </w:r>
      <w:r w:rsidR="00790795" w:rsidRPr="00C85A0A">
        <w:rPr>
          <w:rFonts w:ascii="Book Antiqua" w:hAnsi="Book Antiqua"/>
        </w:rPr>
        <w:instrText xml:space="preserve"> XE "</w:instrText>
      </w:r>
      <w:r w:rsidR="00790795" w:rsidRPr="00C85A0A">
        <w:rPr>
          <w:rFonts w:ascii="Book Antiqua" w:eastAsia="Meiryo" w:hAnsi="Book Antiqua" w:cs="Times New Roman"/>
          <w:sz w:val="28"/>
          <w:szCs w:val="20"/>
        </w:rPr>
        <w:instrText>но</w:instrText>
      </w:r>
      <w:r w:rsidR="00790795" w:rsidRPr="00C85A0A">
        <w:rPr>
          <w:rFonts w:ascii="Book Antiqua" w:hAnsi="Book Antiqua"/>
        </w:rPr>
        <w:instrText xml:space="preserve">" </w:instrText>
      </w:r>
      <w:r w:rsidR="00790795" w:rsidRPr="00C85A0A">
        <w:rPr>
          <w:rFonts w:ascii="Book Antiqua" w:eastAsia="Meiryo" w:hAnsi="Book Antiqua"/>
        </w:rPr>
        <w:fldChar w:fldCharType="end"/>
      </w:r>
      <w:r w:rsidR="00790795" w:rsidRPr="00C85A0A">
        <w:rPr>
          <w:rFonts w:ascii="Book Antiqua" w:eastAsia="Meiryo" w:hAnsi="Book Antiqua"/>
        </w:rPr>
        <w:t xml:space="preserve"> до сих пор её патогенез не выяснен; на Руси она называлась падучей болезнью и встречалась, по произведениям классиков, весьма часто. Сама эпилепсия складывается из пароксизмальных припадков разных видов, которые сопровождаются судорогами, комами и т. д.; обычно при ней же развивается эпилептическая деменция (слабоумие). Личностные изменения при эпилепсии выражаются в первую очередь в серьёзном эгоцентризме и двуличии, склонности к обманам, предательству и т. п.</w:t>
      </w:r>
    </w:p>
    <w:p w14:paraId="6EB66C82" w14:textId="77777777" w:rsidR="00790795" w:rsidRPr="00C85A0A" w:rsidRDefault="00790795" w:rsidP="00790795">
      <w:pPr>
        <w:pStyle w:val="a9"/>
        <w:jc w:val="both"/>
        <w:rPr>
          <w:rFonts w:ascii="Book Antiqua" w:eastAsia="Meiryo" w:hAnsi="Book Antiqua"/>
        </w:rPr>
      </w:pPr>
    </w:p>
    <w:p w14:paraId="676D9B2E" w14:textId="77777777" w:rsidR="00790795" w:rsidRPr="00C85A0A" w:rsidRDefault="00790795" w:rsidP="002B0D79">
      <w:pPr>
        <w:pStyle w:val="a9"/>
        <w:numPr>
          <w:ilvl w:val="0"/>
          <w:numId w:val="78"/>
        </w:numPr>
        <w:jc w:val="both"/>
        <w:rPr>
          <w:rFonts w:ascii="Book Antiqua" w:eastAsia="Meiryo" w:hAnsi="Book Antiqua"/>
        </w:rPr>
      </w:pPr>
      <w:r w:rsidRPr="00C85A0A">
        <w:rPr>
          <w:rFonts w:ascii="Book Antiqua" w:eastAsia="Meiryo" w:hAnsi="Book Antiqua"/>
          <w:b/>
          <w:i/>
        </w:rPr>
        <w:t>Шизофрения.</w:t>
      </w:r>
      <w:r w:rsidRPr="00C85A0A">
        <w:rPr>
          <w:rFonts w:ascii="Book Antiqua" w:eastAsia="Meiryo" w:hAnsi="Book Antiqua"/>
        </w:rPr>
        <w:t xml:space="preserve"> Шизофрения – это не менее известное заболевание, известное давно,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так и не изученное; оно тоже связано со слабоумием и наследственным вырождением</w:t>
      </w:r>
      <w:r w:rsidRPr="00C85A0A">
        <w:rPr>
          <w:rStyle w:val="ac"/>
          <w:rFonts w:ascii="Book Antiqua" w:eastAsia="Meiryo" w:hAnsi="Book Antiqua"/>
        </w:rPr>
        <w:footnoteReference w:id="631"/>
      </w:r>
      <w:r w:rsidRPr="00C85A0A">
        <w:rPr>
          <w:rFonts w:ascii="Book Antiqua" w:eastAsia="Meiryo" w:hAnsi="Book Antiqua"/>
        </w:rPr>
        <w:t>, а проявляется в схизисе (расщеплении психики) и встречается чуть ли не чаще остальных психических заболеваний; всё сходится к тому, что шизофрения – это то же не одно заболевание, а комплекс нескольких; существует много гипотез насчёт того, что именно обуславливает её, но причина во всяком случае одна – это вырождение. При шизофрении страдает мышление, воля и эмоции; больной уходит в себя, у него расплываются границы моральных и этических норм, снижается психическая активность, нарастает вялость, ассоциативный процесс нарушается, эмоции становятся неадекватными и амбивалентными, появляются бредоподобные идеи.</w:t>
      </w:r>
    </w:p>
    <w:p w14:paraId="72E71989" w14:textId="77777777" w:rsidR="00790795" w:rsidRPr="00C85A0A" w:rsidRDefault="00790795" w:rsidP="00790795">
      <w:pPr>
        <w:pStyle w:val="a9"/>
        <w:rPr>
          <w:rFonts w:ascii="Book Antiqua" w:eastAsia="Meiryo" w:hAnsi="Book Antiqua"/>
        </w:rPr>
      </w:pPr>
    </w:p>
    <w:p w14:paraId="26CB9734" w14:textId="77777777" w:rsidR="00790795" w:rsidRPr="00C85A0A" w:rsidRDefault="00790795" w:rsidP="00790795">
      <w:pPr>
        <w:pStyle w:val="a9"/>
        <w:jc w:val="both"/>
        <w:rPr>
          <w:rFonts w:ascii="Book Antiqua" w:eastAsia="Meiryo" w:hAnsi="Book Antiqua"/>
        </w:rPr>
      </w:pPr>
      <w:r w:rsidRPr="00C85A0A">
        <w:rPr>
          <w:rFonts w:ascii="Book Antiqua" w:eastAsia="Meiryo" w:hAnsi="Book Antiqua"/>
          <w:u w:val="single"/>
        </w:rPr>
        <w:t>Основные формы шизофрении</w:t>
      </w:r>
      <w:r w:rsidRPr="00C85A0A">
        <w:rPr>
          <w:rFonts w:ascii="Book Antiqua" w:eastAsia="Meiryo" w:hAnsi="Book Antiqua"/>
        </w:rPr>
        <w:t>:</w:t>
      </w:r>
    </w:p>
    <w:p w14:paraId="6B74783C"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Простая шизофрения</w:t>
      </w:r>
      <w:r w:rsidRPr="00C85A0A">
        <w:rPr>
          <w:rFonts w:ascii="Book Antiqua" w:eastAsia="Meiryo" w:hAnsi="Book Antiqua"/>
        </w:rPr>
        <w:t>.  У больных постепенно пропадает интерес ко всему, их ничто не трогает, привычки и увлечения перестают иметь место, нарастает замкнутость, теряется способность радоваться, теряются гигиенические навыки; единственно, появляется интерес к сложным вопросам философии; возникают неологизмы, паралогии, резонёрство.</w:t>
      </w:r>
    </w:p>
    <w:p w14:paraId="6E358789"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 xml:space="preserve">Параноидная шизофрения. </w:t>
      </w:r>
      <w:r w:rsidRPr="00C85A0A">
        <w:rPr>
          <w:rFonts w:ascii="Book Antiqua" w:eastAsia="Meiryo" w:hAnsi="Book Antiqua"/>
        </w:rPr>
        <w:t>Развивается апатическое слабоумие, появляются бредовые переживания, галлюцинации, иллюзии.</w:t>
      </w:r>
    </w:p>
    <w:p w14:paraId="169D88C9"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 xml:space="preserve">Гебефреническая шизофрения. </w:t>
      </w:r>
      <w:r w:rsidRPr="00C85A0A">
        <w:rPr>
          <w:rFonts w:ascii="Book Antiqua" w:eastAsia="Meiryo" w:hAnsi="Book Antiqua"/>
        </w:rPr>
        <w:t>Болезнь начинается, как правило, в период полового созревания и сперва не отличается от простой шизофрении; затем появляется манерность, дурашливость, глупый смех, неадекватный плач; растут холодность к близким и безучастность к себе самому; теряется способность сопереживать другим; возможны галлюцинации и разорванность мышления.</w:t>
      </w:r>
    </w:p>
    <w:p w14:paraId="34953DCB"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 xml:space="preserve">Кататоническая шизофрения. </w:t>
      </w:r>
      <w:r w:rsidRPr="00C85A0A">
        <w:rPr>
          <w:rFonts w:ascii="Book Antiqua" w:eastAsia="Meiryo" w:hAnsi="Book Antiqua"/>
        </w:rPr>
        <w:t>Выражается в чередовании кататонического возбуждения и кататонического ступора; характерны пафос, манерность, горделивость, говорливость, бессмысленные метания, двигательная активность.</w:t>
      </w:r>
    </w:p>
    <w:p w14:paraId="5C70661E"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u w:val="single"/>
        </w:rPr>
        <w:t>Недифференцированная шизофрения</w:t>
      </w:r>
      <w:r w:rsidRPr="00C85A0A">
        <w:rPr>
          <w:rFonts w:ascii="Book Antiqua" w:eastAsia="Meiryo" w:hAnsi="Book Antiqua"/>
          <w:i/>
        </w:rPr>
        <w:t>:</w:t>
      </w:r>
    </w:p>
    <w:p w14:paraId="5F0A70C7" w14:textId="77777777" w:rsidR="00790795" w:rsidRPr="00C85A0A" w:rsidRDefault="00790795" w:rsidP="002B0D79">
      <w:pPr>
        <w:pStyle w:val="a9"/>
        <w:numPr>
          <w:ilvl w:val="2"/>
          <w:numId w:val="78"/>
        </w:numPr>
        <w:jc w:val="both"/>
        <w:rPr>
          <w:rFonts w:ascii="Book Antiqua" w:eastAsia="Meiryo" w:hAnsi="Book Antiqua"/>
        </w:rPr>
      </w:pPr>
      <w:r w:rsidRPr="00C85A0A">
        <w:rPr>
          <w:rFonts w:ascii="Book Antiqua" w:eastAsia="Meiryo" w:hAnsi="Book Antiqua"/>
          <w:i/>
        </w:rPr>
        <w:t>Неврозоподобная шизофрения</w:t>
      </w:r>
      <w:r w:rsidRPr="00C85A0A">
        <w:rPr>
          <w:rFonts w:ascii="Book Antiqua" w:eastAsia="Meiryo" w:hAnsi="Book Antiqua"/>
        </w:rPr>
        <w:t>. Очень близка к неврозам и ипохондрии; сопровождается деперсонализацией, тревожностью, навязчивыми страхами и ритуалами.</w:t>
      </w:r>
    </w:p>
    <w:p w14:paraId="2E956101" w14:textId="77777777" w:rsidR="00790795" w:rsidRPr="00C85A0A" w:rsidRDefault="00790795" w:rsidP="002B0D79">
      <w:pPr>
        <w:pStyle w:val="a9"/>
        <w:numPr>
          <w:ilvl w:val="2"/>
          <w:numId w:val="78"/>
        </w:numPr>
        <w:jc w:val="both"/>
        <w:rPr>
          <w:rFonts w:ascii="Book Antiqua" w:eastAsia="Meiryo" w:hAnsi="Book Antiqua"/>
        </w:rPr>
      </w:pPr>
      <w:r w:rsidRPr="00C85A0A">
        <w:rPr>
          <w:rFonts w:ascii="Book Antiqua" w:eastAsia="Meiryo" w:hAnsi="Book Antiqua"/>
          <w:i/>
        </w:rPr>
        <w:t>Псевдопсихопатическая шизофрения</w:t>
      </w:r>
      <w:r w:rsidRPr="00C85A0A">
        <w:rPr>
          <w:rFonts w:ascii="Book Antiqua" w:eastAsia="Meiryo" w:hAnsi="Book Antiqua"/>
        </w:rPr>
        <w:t>. Близка к таким психопатиям (расстройствам личности), когда в человеке усиливается замкнутость, а рассуждения становятся нелогичными и нелепыми.</w:t>
      </w:r>
    </w:p>
    <w:p w14:paraId="33B72D9E"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Циркулярная шизофрения</w:t>
      </w:r>
      <w:r w:rsidRPr="00C85A0A">
        <w:rPr>
          <w:rFonts w:ascii="Book Antiqua" w:eastAsia="Meiryo" w:hAnsi="Book Antiqua"/>
        </w:rPr>
        <w:t>. Близка к биполярному расстройству, при котором мания и депрессия друг с другом чередуются. После всякого приступа усугубляются изменения личности.</w:t>
      </w:r>
    </w:p>
    <w:p w14:paraId="155DE077"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Смертельная кататония</w:t>
      </w:r>
      <w:r w:rsidRPr="00C85A0A">
        <w:rPr>
          <w:rFonts w:ascii="Book Antiqua" w:eastAsia="Meiryo" w:hAnsi="Book Antiqua"/>
        </w:rPr>
        <w:t>. Заключается в возникновении соматических расстройств на фоне кататонического симптомокомплекса.</w:t>
      </w:r>
    </w:p>
    <w:p w14:paraId="4D78F572"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Шизотипическое расстройство</w:t>
      </w:r>
      <w:r w:rsidRPr="00C85A0A">
        <w:rPr>
          <w:rFonts w:ascii="Book Antiqua" w:eastAsia="Meiryo" w:hAnsi="Book Antiqua"/>
        </w:rPr>
        <w:t>.</w:t>
      </w:r>
    </w:p>
    <w:p w14:paraId="346CE371"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Бредовые расстройства</w:t>
      </w:r>
      <w:r w:rsidRPr="00C85A0A">
        <w:rPr>
          <w:rFonts w:ascii="Book Antiqua" w:eastAsia="Meiryo" w:hAnsi="Book Antiqua"/>
        </w:rPr>
        <w:t>.</w:t>
      </w:r>
    </w:p>
    <w:p w14:paraId="505E3566"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Шизоаффективные расстройства</w:t>
      </w:r>
      <w:r w:rsidRPr="00C85A0A">
        <w:rPr>
          <w:rFonts w:ascii="Book Antiqua" w:eastAsia="Meiryo" w:hAnsi="Book Antiqua"/>
        </w:rPr>
        <w:t>.</w:t>
      </w:r>
    </w:p>
    <w:p w14:paraId="4933719B" w14:textId="77777777" w:rsidR="00790795" w:rsidRPr="00C85A0A" w:rsidRDefault="00790795" w:rsidP="00790795">
      <w:pPr>
        <w:pStyle w:val="a9"/>
        <w:jc w:val="both"/>
        <w:rPr>
          <w:rFonts w:ascii="Book Antiqua" w:eastAsia="Meiryo" w:hAnsi="Book Antiqua"/>
        </w:rPr>
      </w:pPr>
      <w:r w:rsidRPr="00C85A0A">
        <w:rPr>
          <w:rFonts w:ascii="Book Antiqua" w:eastAsia="Meiryo" w:hAnsi="Book Antiqua"/>
        </w:rPr>
        <w:t xml:space="preserve"> </w:t>
      </w:r>
    </w:p>
    <w:p w14:paraId="559A2232" w14:textId="77777777" w:rsidR="00790795" w:rsidRPr="00C85A0A" w:rsidRDefault="00790795" w:rsidP="002B0D79">
      <w:pPr>
        <w:pStyle w:val="a9"/>
        <w:numPr>
          <w:ilvl w:val="0"/>
          <w:numId w:val="78"/>
        </w:numPr>
        <w:jc w:val="both"/>
        <w:rPr>
          <w:rFonts w:ascii="Book Antiqua" w:eastAsia="Meiryo" w:hAnsi="Book Antiqua"/>
        </w:rPr>
      </w:pPr>
      <w:r w:rsidRPr="00C85A0A">
        <w:rPr>
          <w:rFonts w:ascii="Book Antiqua" w:eastAsia="Meiryo" w:hAnsi="Book Antiqua"/>
          <w:b/>
          <w:i/>
        </w:rPr>
        <w:t>Аффективные расстройства (расстройства настроения)</w:t>
      </w:r>
      <w:r w:rsidRPr="00C85A0A">
        <w:rPr>
          <w:rFonts w:ascii="Book Antiqua" w:eastAsia="Meiryo" w:hAnsi="Book Antiqua"/>
        </w:rPr>
        <w:t>:</w:t>
      </w:r>
    </w:p>
    <w:p w14:paraId="151EBEAB"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Маниакальная фаза</w:t>
      </w:r>
      <w:r w:rsidRPr="00C85A0A">
        <w:rPr>
          <w:rFonts w:ascii="Book Antiqua" w:eastAsia="Meiryo" w:hAnsi="Book Antiqua"/>
        </w:rPr>
        <w:t>: прилив необыкновенной бодрости, активности, улучшение настроения вплоть до патологически повышенного (эйфории); улучшение работоспособности, короткие сны (по 3-4 часа в сутки); нередко сопровождается сексуальной озабоченностью, бестактностью, бредовыми идеями.</w:t>
      </w:r>
    </w:p>
    <w:p w14:paraId="57856C2E"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Депрессивная фаза</w:t>
      </w:r>
      <w:r w:rsidRPr="00C85A0A">
        <w:rPr>
          <w:rFonts w:ascii="Book Antiqua" w:eastAsia="Meiryo" w:hAnsi="Book Antiqua"/>
        </w:rPr>
        <w:t>: патологически пониженное настроение без значительной для этого причины, психомоторная заторможённость, гнетущая тоска, бесперспективность будущего; бред виновности и самоуничижения (саморазрушение); суицидальные мысли, отсутствие мыслей, чувственная бесчувственность.</w:t>
      </w:r>
    </w:p>
    <w:p w14:paraId="3493F42F"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Биполярное аффективное расстройство (маниакально-депрессивный психоз)</w:t>
      </w:r>
      <w:r w:rsidRPr="00C85A0A">
        <w:rPr>
          <w:rFonts w:ascii="Book Antiqua" w:eastAsia="Meiryo" w:hAnsi="Book Antiqua"/>
        </w:rPr>
        <w:t>: чередование маниакальных и депрессивных приступов с преобладанием последних. При этом вполне возможны бредовые идеи и соматические нарушения.</w:t>
      </w:r>
    </w:p>
    <w:p w14:paraId="2B0B6FE4"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 xml:space="preserve">Циклотимия </w:t>
      </w:r>
      <w:r w:rsidRPr="00C85A0A">
        <w:rPr>
          <w:rFonts w:ascii="Book Antiqua" w:eastAsia="Meiryo" w:hAnsi="Book Antiqua"/>
        </w:rPr>
        <w:t>– состояние хронической нестабильности настроения с чередованием лёгкой поднятости и лёгкой депрессии; в общем же это выражается в усталости, утомляемости, безрадостности, нарушении сна, в отсутствии бодрости.</w:t>
      </w:r>
    </w:p>
    <w:p w14:paraId="70D035DF"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 xml:space="preserve">Дистимия </w:t>
      </w:r>
      <w:r w:rsidRPr="00C85A0A">
        <w:rPr>
          <w:rFonts w:ascii="Book Antiqua" w:eastAsia="Meiryo" w:hAnsi="Book Antiqua"/>
        </w:rPr>
        <w:t xml:space="preserve">– субдепрессивное настроение, сохраняющееся большую часть жизни. Ничего не приносит удовольствие. </w:t>
      </w:r>
    </w:p>
    <w:p w14:paraId="7EAFA71E" w14:textId="77777777" w:rsidR="00790795" w:rsidRPr="00C85A0A" w:rsidRDefault="00790795" w:rsidP="00790795">
      <w:pPr>
        <w:pStyle w:val="a9"/>
        <w:ind w:left="1440"/>
        <w:jc w:val="both"/>
        <w:rPr>
          <w:rFonts w:ascii="Book Antiqua" w:eastAsia="Meiryo" w:hAnsi="Book Antiqua"/>
        </w:rPr>
      </w:pPr>
    </w:p>
    <w:p w14:paraId="33AB1486" w14:textId="77777777" w:rsidR="00790795" w:rsidRPr="00C85A0A" w:rsidRDefault="00790795" w:rsidP="002B0D79">
      <w:pPr>
        <w:pStyle w:val="a9"/>
        <w:numPr>
          <w:ilvl w:val="0"/>
          <w:numId w:val="78"/>
        </w:numPr>
        <w:jc w:val="both"/>
        <w:rPr>
          <w:rFonts w:ascii="Book Antiqua" w:eastAsia="Meiryo" w:hAnsi="Book Antiqua"/>
        </w:rPr>
      </w:pPr>
      <w:r w:rsidRPr="00C85A0A">
        <w:rPr>
          <w:rFonts w:ascii="Book Antiqua" w:eastAsia="Meiryo" w:hAnsi="Book Antiqua"/>
          <w:b/>
          <w:i/>
        </w:rPr>
        <w:t>Тревожно-фобические расстройства</w:t>
      </w:r>
      <w:r w:rsidRPr="00C85A0A">
        <w:rPr>
          <w:rFonts w:ascii="Book Antiqua" w:eastAsia="Meiryo" w:hAnsi="Book Antiqua"/>
        </w:rPr>
        <w:t xml:space="preserve"> почти всегда встречаются у женщин. </w:t>
      </w:r>
      <w:r w:rsidRPr="00C85A0A">
        <w:rPr>
          <w:rFonts w:ascii="Book Antiqua" w:eastAsia="Meiryo" w:hAnsi="Book Antiqua"/>
          <w:u w:val="single"/>
        </w:rPr>
        <w:t>Основные из них</w:t>
      </w:r>
      <w:r w:rsidRPr="00C85A0A">
        <w:rPr>
          <w:rFonts w:ascii="Book Antiqua" w:eastAsia="Meiryo" w:hAnsi="Book Antiqua"/>
        </w:rPr>
        <w:t>:</w:t>
      </w:r>
    </w:p>
    <w:p w14:paraId="453F1E70" w14:textId="77777777" w:rsidR="00077ED2"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Агорафобия</w:t>
      </w:r>
      <w:r w:rsidRPr="00C85A0A">
        <w:rPr>
          <w:rFonts w:ascii="Book Antiqua" w:eastAsia="Meiryo" w:hAnsi="Book Antiqua"/>
        </w:rPr>
        <w:t xml:space="preserve"> – навязчивый страх открытых пространств и страх толпы, большого количества людей, избегание общественных мест, самостоятельных поездок.</w:t>
      </w:r>
      <w:r w:rsidR="00077ED2" w:rsidRPr="00C85A0A">
        <w:rPr>
          <w:rFonts w:ascii="Book Antiqua" w:eastAsia="Meiryo" w:hAnsi="Book Antiqua"/>
        </w:rPr>
        <w:t xml:space="preserve"> </w:t>
      </w:r>
    </w:p>
    <w:p w14:paraId="217F8CA6" w14:textId="77777777" w:rsidR="00790795" w:rsidRPr="00C85A0A" w:rsidRDefault="00077ED2" w:rsidP="00077ED2">
      <w:pPr>
        <w:pStyle w:val="a9"/>
        <w:ind w:left="1440"/>
        <w:jc w:val="both"/>
        <w:rPr>
          <w:rFonts w:ascii="Book Antiqua" w:eastAsia="Meiryo" w:hAnsi="Book Antiqua"/>
        </w:rPr>
      </w:pPr>
      <w:r w:rsidRPr="00C85A0A">
        <w:rPr>
          <w:rFonts w:ascii="Book Antiqua" w:eastAsia="Meiryo" w:hAnsi="Book Antiqua"/>
        </w:rPr>
        <w:t>К этому же разделу часто относят</w:t>
      </w:r>
      <w:r w:rsidR="00FA7B9F" w:rsidRPr="00C85A0A">
        <w:rPr>
          <w:rFonts w:ascii="Book Antiqua" w:eastAsia="Meiryo" w:hAnsi="Book Antiqua"/>
        </w:rPr>
        <w:t xml:space="preserve"> такие отклонения как</w:t>
      </w:r>
      <w:r w:rsidRPr="00C85A0A">
        <w:rPr>
          <w:rFonts w:ascii="Book Antiqua" w:eastAsia="Meiryo" w:hAnsi="Book Antiqua"/>
        </w:rPr>
        <w:t xml:space="preserve">: 1) </w:t>
      </w:r>
      <w:r w:rsidRPr="00C85A0A">
        <w:rPr>
          <w:rFonts w:ascii="Book Antiqua" w:eastAsia="Meiryo" w:hAnsi="Book Antiqua"/>
          <w:i/>
        </w:rPr>
        <w:t>некрофоби</w:t>
      </w:r>
      <w:r w:rsidR="00FA7B9F" w:rsidRPr="00C85A0A">
        <w:rPr>
          <w:rFonts w:ascii="Book Antiqua" w:eastAsia="Meiryo" w:hAnsi="Book Antiqua"/>
          <w:i/>
        </w:rPr>
        <w:t>я</w:t>
      </w:r>
      <w:r w:rsidRPr="00C85A0A">
        <w:rPr>
          <w:rFonts w:ascii="Book Antiqua" w:eastAsia="Meiryo" w:hAnsi="Book Antiqua"/>
        </w:rPr>
        <w:t xml:space="preserve"> – боязнь мёртвых и всего, связанного с ними,</w:t>
      </w:r>
      <w:r w:rsidR="00373E57" w:rsidRPr="00C85A0A">
        <w:rPr>
          <w:rFonts w:ascii="Book Antiqua" w:eastAsia="Meiryo" w:hAnsi="Book Antiqua"/>
        </w:rPr>
        <w:t xml:space="preserve"> стремление «угодить» мёртвым и соблюсти разные языческие обряды, чтобы «души» умерших ушли из этого мира навсегда; как видно, некрофобия тесно связана с невежеством и мистическим мышлением, а это – уже предметы дегенералогии</w:t>
      </w:r>
      <w:r w:rsidR="00335D20" w:rsidRPr="00C85A0A">
        <w:rPr>
          <w:rFonts w:ascii="Book Antiqua" w:eastAsia="Meiryo" w:hAnsi="Book Antiqua"/>
        </w:rPr>
        <w:t xml:space="preserve">; люди забывают, что мёртвые свою жизнь уже прожили, а вот живым ещё нужно это сделать; 2) </w:t>
      </w:r>
      <w:r w:rsidR="00335D20" w:rsidRPr="00C85A0A">
        <w:rPr>
          <w:rFonts w:ascii="Book Antiqua" w:eastAsia="Meiryo" w:hAnsi="Book Antiqua"/>
          <w:i/>
        </w:rPr>
        <w:t>гомофоби</w:t>
      </w:r>
      <w:r w:rsidR="00FA7B9F" w:rsidRPr="00C85A0A">
        <w:rPr>
          <w:rFonts w:ascii="Book Antiqua" w:eastAsia="Meiryo" w:hAnsi="Book Antiqua"/>
          <w:i/>
        </w:rPr>
        <w:t>я</w:t>
      </w:r>
      <w:r w:rsidR="00335D20" w:rsidRPr="00C85A0A">
        <w:rPr>
          <w:rFonts w:ascii="Book Antiqua" w:eastAsia="Meiryo" w:hAnsi="Book Antiqua"/>
        </w:rPr>
        <w:t xml:space="preserve"> – патологическую и приближающуюся к страху ненависть к людям нетрадиционной сексуальной ориентации</w:t>
      </w:r>
      <w:r w:rsidR="00197DAC" w:rsidRPr="00C85A0A">
        <w:rPr>
          <w:rStyle w:val="ac"/>
          <w:rFonts w:ascii="Book Antiqua" w:eastAsia="Meiryo" w:hAnsi="Book Antiqua"/>
        </w:rPr>
        <w:footnoteReference w:id="632"/>
      </w:r>
      <w:r w:rsidR="00F42403" w:rsidRPr="00C85A0A">
        <w:rPr>
          <w:rFonts w:ascii="Book Antiqua" w:eastAsia="Meiryo" w:hAnsi="Book Antiqua"/>
        </w:rPr>
        <w:t>; хоть такие люди и являются потенциально опасными для общества, но не настолько, чтобы порождать такую ненависть; но всё легко объясняется тем, что гомофобия является обратной стороной гомосексуальности и присуща многим латентный геям</w:t>
      </w:r>
      <w:r w:rsidR="00FA7B9F" w:rsidRPr="00C85A0A">
        <w:rPr>
          <w:rFonts w:ascii="Book Antiqua" w:eastAsia="Meiryo" w:hAnsi="Book Antiqua"/>
        </w:rPr>
        <w:t xml:space="preserve">, причём только им; 3) </w:t>
      </w:r>
      <w:r w:rsidR="00FA7B9F" w:rsidRPr="00C85A0A">
        <w:rPr>
          <w:rFonts w:ascii="Book Antiqua" w:eastAsia="Meiryo" w:hAnsi="Book Antiqua"/>
          <w:i/>
        </w:rPr>
        <w:t>ксенофобия</w:t>
      </w:r>
      <w:r w:rsidR="00FA7B9F" w:rsidRPr="00C85A0A">
        <w:rPr>
          <w:rFonts w:ascii="Book Antiqua" w:eastAsia="Meiryo" w:hAnsi="Book Antiqua"/>
        </w:rPr>
        <w:t xml:space="preserve"> – боязнь чужого и нового</w:t>
      </w:r>
      <w:r w:rsidR="00717EC2" w:rsidRPr="00C85A0A">
        <w:rPr>
          <w:rFonts w:ascii="Book Antiqua" w:eastAsia="Meiryo" w:hAnsi="Book Antiqua"/>
        </w:rPr>
        <w:t>, очень распространённая и почти не исследованная;</w:t>
      </w:r>
      <w:r w:rsidR="000D71D8" w:rsidRPr="00C85A0A">
        <w:rPr>
          <w:rFonts w:ascii="Book Antiqua" w:eastAsia="Meiryo" w:hAnsi="Book Antiqua"/>
        </w:rPr>
        <w:t xml:space="preserve"> следует отличать ксенофобию от естественных и рациональных страхов (например, европейцы боятся нашествия людей из «низших рас», потому что в развитых обществах те становятся преступниками; то же самое относится к ненависти к евреям, ибо она оправдана);</w:t>
      </w:r>
      <w:r w:rsidR="00717EC2" w:rsidRPr="00C85A0A">
        <w:rPr>
          <w:rFonts w:ascii="Book Antiqua" w:eastAsia="Meiryo" w:hAnsi="Book Antiqua"/>
        </w:rPr>
        <w:t xml:space="preserve"> </w:t>
      </w:r>
      <w:r w:rsidR="00BA7475" w:rsidRPr="00C85A0A">
        <w:rPr>
          <w:rFonts w:ascii="Book Antiqua" w:eastAsia="Meiryo" w:hAnsi="Book Antiqua"/>
        </w:rPr>
        <w:t xml:space="preserve">4) </w:t>
      </w:r>
      <w:r w:rsidR="00BA7475" w:rsidRPr="00C85A0A">
        <w:rPr>
          <w:rFonts w:ascii="Book Antiqua" w:eastAsia="Meiryo" w:hAnsi="Book Antiqua"/>
          <w:i/>
        </w:rPr>
        <w:t>технофобия</w:t>
      </w:r>
      <w:r w:rsidR="00BA7475" w:rsidRPr="00C85A0A">
        <w:rPr>
          <w:rFonts w:ascii="Book Antiqua" w:eastAsia="Meiryo" w:hAnsi="Book Antiqua"/>
        </w:rPr>
        <w:t xml:space="preserve"> – боязнь продуктов технического прогресса, свойственная</w:t>
      </w:r>
      <w:r w:rsidRPr="00C85A0A">
        <w:rPr>
          <w:rFonts w:ascii="Book Antiqua" w:eastAsia="Meiryo" w:hAnsi="Book Antiqua"/>
        </w:rPr>
        <w:t xml:space="preserve"> </w:t>
      </w:r>
      <w:r w:rsidR="00BA7475" w:rsidRPr="00C85A0A">
        <w:rPr>
          <w:rFonts w:ascii="Book Antiqua" w:eastAsia="Meiryo" w:hAnsi="Book Antiqua"/>
        </w:rPr>
        <w:t>старым больным невежественным одиноким людям с фанатичным мышлением.</w:t>
      </w:r>
    </w:p>
    <w:p w14:paraId="35438D9A"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 xml:space="preserve">Социальные фобии </w:t>
      </w:r>
      <w:r w:rsidRPr="00C85A0A">
        <w:rPr>
          <w:rFonts w:ascii="Book Antiqua" w:eastAsia="Meiryo" w:hAnsi="Book Antiqua"/>
        </w:rPr>
        <w:t>– страх возникновение стыда в присутствии окружающих, боязнь насмешек с их стороны и т. д.; сопровождаются соматическими нарушениями, особенно связанными с ЖКТ.</w:t>
      </w:r>
    </w:p>
    <w:p w14:paraId="7B9C29DA"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 xml:space="preserve">Изолированные фобии </w:t>
      </w:r>
      <w:r w:rsidRPr="00C85A0A">
        <w:rPr>
          <w:rFonts w:ascii="Book Antiqua" w:eastAsia="Meiryo" w:hAnsi="Book Antiqua"/>
        </w:rPr>
        <w:t>– семейство очень узких фобий типа боязни животных, боязни экзаменов, клаустрофобии.</w:t>
      </w:r>
    </w:p>
    <w:p w14:paraId="30FE9964"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Паническое расстройство</w:t>
      </w:r>
      <w:r w:rsidRPr="00C85A0A">
        <w:rPr>
          <w:rFonts w:ascii="Book Antiqua" w:eastAsia="Meiryo" w:hAnsi="Book Antiqua"/>
        </w:rPr>
        <w:t>. Выражается в непредсказуемых приступах паники (тяжёлой тревоги), сопровождающиеся вегетативными симптомами.</w:t>
      </w:r>
    </w:p>
    <w:p w14:paraId="324F5B49"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Обсессивно-компульсивное расстройство</w:t>
      </w:r>
      <w:r w:rsidRPr="00C85A0A">
        <w:rPr>
          <w:rFonts w:ascii="Book Antiqua" w:eastAsia="Meiryo" w:hAnsi="Book Antiqua"/>
        </w:rPr>
        <w:t>. Выражается в навязчивости (непроизвольно повторяющихся мыслях, влечениях) и в стереотипных действиях, озабоченностью возможным загрязнением, навязчивых сомнениях, навязчивой медлительности.</w:t>
      </w:r>
    </w:p>
    <w:p w14:paraId="296DBDB6" w14:textId="77777777" w:rsidR="00790795" w:rsidRPr="00C85A0A" w:rsidRDefault="00790795" w:rsidP="00790795">
      <w:pPr>
        <w:pStyle w:val="a9"/>
        <w:ind w:left="1440"/>
        <w:jc w:val="both"/>
        <w:rPr>
          <w:rFonts w:ascii="Book Antiqua" w:eastAsia="Meiryo" w:hAnsi="Book Antiqua"/>
        </w:rPr>
      </w:pPr>
    </w:p>
    <w:p w14:paraId="7213BFD0" w14:textId="77777777" w:rsidR="00790795" w:rsidRPr="00C85A0A" w:rsidRDefault="00790795" w:rsidP="002B0D79">
      <w:pPr>
        <w:pStyle w:val="a9"/>
        <w:numPr>
          <w:ilvl w:val="0"/>
          <w:numId w:val="78"/>
        </w:numPr>
        <w:jc w:val="both"/>
        <w:rPr>
          <w:rFonts w:ascii="Book Antiqua" w:eastAsia="Meiryo" w:hAnsi="Book Antiqua"/>
        </w:rPr>
      </w:pPr>
      <w:r w:rsidRPr="00C85A0A">
        <w:rPr>
          <w:rFonts w:ascii="Book Antiqua" w:eastAsia="Meiryo" w:hAnsi="Book Antiqua"/>
          <w:b/>
          <w:i/>
        </w:rPr>
        <w:t xml:space="preserve">Олигофрения </w:t>
      </w:r>
      <w:r w:rsidRPr="00C85A0A">
        <w:rPr>
          <w:rFonts w:ascii="Book Antiqua" w:eastAsia="Meiryo" w:hAnsi="Book Antiqua"/>
        </w:rPr>
        <w:t xml:space="preserve">– слабоумие, выражающееся с первых лет жизни; характерно для детей алкоголиков и связано с нарушениями развития мозга. </w:t>
      </w:r>
      <w:r w:rsidRPr="00C85A0A">
        <w:rPr>
          <w:rFonts w:ascii="Book Antiqua" w:eastAsia="Meiryo" w:hAnsi="Book Antiqua"/>
          <w:u w:val="single"/>
        </w:rPr>
        <w:t>Частые формы олигофрении</w:t>
      </w:r>
      <w:r w:rsidRPr="00C85A0A">
        <w:rPr>
          <w:rFonts w:ascii="Book Antiqua" w:eastAsia="Meiryo" w:hAnsi="Book Antiqua"/>
        </w:rPr>
        <w:t>:</w:t>
      </w:r>
    </w:p>
    <w:p w14:paraId="7AB28073"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Фенилкетонурия</w:t>
      </w:r>
      <w:r w:rsidRPr="00C85A0A">
        <w:rPr>
          <w:rFonts w:ascii="Book Antiqua" w:eastAsia="Meiryo" w:hAnsi="Book Antiqua"/>
        </w:rPr>
        <w:t>. Сразу же после рождения начинаются биохимические нарушения в организме, в результате чего происходит недостаток меланина, что приводит к нарушению пигментации глаз, волос, кожи; так больных можно распознать: если человек имеет голубые глаза, бледную кожу и светлые волосы, а также легко сгорает на солнце, то с большой вероятностью он тупой; явный же недостаток меланина характерен для уже серьёзных стадий слабоумия; в таких случаях больные вялы,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могут испытывать внезапную агрессию.</w:t>
      </w:r>
    </w:p>
    <w:p w14:paraId="2CF6BF94"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Болезнь Дауна</w:t>
      </w:r>
      <w:r w:rsidRPr="00C85A0A">
        <w:rPr>
          <w:rFonts w:ascii="Book Antiqua" w:eastAsia="Meiryo" w:hAnsi="Book Antiqua"/>
        </w:rPr>
        <w:t>. Описывать нечего: дауны почти всегда бесплодны, в половине случае имеют серьёзные проблемы с сердечно-сосудистой системой, поэтому очень редко доживают до пятидесяти.</w:t>
      </w:r>
    </w:p>
    <w:p w14:paraId="112057BA"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Резус-конфликтная олигофрения</w:t>
      </w:r>
      <w:r w:rsidRPr="00C85A0A">
        <w:rPr>
          <w:rFonts w:ascii="Book Antiqua" w:eastAsia="Meiryo" w:hAnsi="Book Antiqua"/>
        </w:rPr>
        <w:t xml:space="preserve"> возникает при резус-конфликте между ребёнком с положительным резус-фактором от отца и матерью – с отрицательным; если такой ребёнок всё-таки рождается, то рождается слабоумным средней тяжести и выше.</w:t>
      </w:r>
    </w:p>
    <w:p w14:paraId="20D22E93"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 xml:space="preserve">Алкогольная эмбиопатия </w:t>
      </w:r>
      <w:r w:rsidRPr="00C85A0A">
        <w:rPr>
          <w:rFonts w:ascii="Book Antiqua" w:eastAsia="Meiryo" w:hAnsi="Book Antiqua"/>
        </w:rPr>
        <w:t>случается, когда уроды-алкоголики размножаются уже третье-четвёртое поколение; помимо самого слабоумия для рождённых характерны пороки сердца, расщелины, аномалии суставов и другие врождённые дефекты.</w:t>
      </w:r>
    </w:p>
    <w:p w14:paraId="3A517320"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 xml:space="preserve">Амстердамская карликовость. </w:t>
      </w:r>
      <w:r w:rsidRPr="00C85A0A">
        <w:rPr>
          <w:rFonts w:ascii="Book Antiqua" w:eastAsia="Meiryo" w:hAnsi="Book Antiqua"/>
        </w:rPr>
        <w:t>По проявлению почти не отличается от предыдущего: для больных характерны деформации позвоночника, сращения пальцев, сросшиеся брови и т. д.</w:t>
      </w:r>
    </w:p>
    <w:p w14:paraId="61BA7587" w14:textId="77777777" w:rsidR="00790795" w:rsidRPr="00C85A0A" w:rsidRDefault="00790795" w:rsidP="00790795">
      <w:pPr>
        <w:pStyle w:val="a9"/>
        <w:jc w:val="both"/>
        <w:rPr>
          <w:rFonts w:ascii="Book Antiqua" w:eastAsia="Meiryo" w:hAnsi="Book Antiqua"/>
        </w:rPr>
      </w:pPr>
    </w:p>
    <w:p w14:paraId="493BB341" w14:textId="77777777" w:rsidR="00790795" w:rsidRPr="00C85A0A" w:rsidRDefault="00790795" w:rsidP="002B0D79">
      <w:pPr>
        <w:pStyle w:val="a9"/>
        <w:numPr>
          <w:ilvl w:val="0"/>
          <w:numId w:val="78"/>
        </w:numPr>
        <w:jc w:val="both"/>
        <w:rPr>
          <w:rFonts w:ascii="Book Antiqua" w:eastAsia="Meiryo" w:hAnsi="Book Antiqua"/>
        </w:rPr>
      </w:pPr>
      <w:r w:rsidRPr="00C85A0A">
        <w:rPr>
          <w:rFonts w:ascii="Book Antiqua" w:eastAsia="Meiryo" w:hAnsi="Book Antiqua"/>
          <w:b/>
          <w:i/>
        </w:rPr>
        <w:t>Инволюционные и старческие психозы</w:t>
      </w:r>
      <w:r w:rsidRPr="00C85A0A">
        <w:rPr>
          <w:rFonts w:ascii="Book Antiqua" w:eastAsia="Meiryo" w:hAnsi="Book Antiqua"/>
        </w:rPr>
        <w:t>. Возникают у трети лиц старше шестидесяти; прямым образом связаны с дегенерацией,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в медицинской литературе всевозможно оправдываются одиночеством, сужением социальных связей и т. д.; часто склоняют к саморазрушению. </w:t>
      </w:r>
    </w:p>
    <w:p w14:paraId="12589E15" w14:textId="77777777" w:rsidR="00790795" w:rsidRPr="00C85A0A" w:rsidRDefault="00790795" w:rsidP="00790795">
      <w:pPr>
        <w:pStyle w:val="a9"/>
        <w:jc w:val="both"/>
        <w:rPr>
          <w:rFonts w:ascii="Book Antiqua" w:eastAsia="Meiryo" w:hAnsi="Book Antiqua"/>
        </w:rPr>
      </w:pPr>
      <w:r w:rsidRPr="00C85A0A">
        <w:rPr>
          <w:rFonts w:ascii="Book Antiqua" w:eastAsia="Meiryo" w:hAnsi="Book Antiqua"/>
          <w:u w:val="single"/>
        </w:rPr>
        <w:t>Основные</w:t>
      </w:r>
      <w:r w:rsidRPr="00C85A0A">
        <w:rPr>
          <w:rFonts w:ascii="Book Antiqua" w:eastAsia="Meiryo" w:hAnsi="Book Antiqua"/>
        </w:rPr>
        <w:t>:</w:t>
      </w:r>
    </w:p>
    <w:p w14:paraId="6CB53A75"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Инволюционная меланхолия</w:t>
      </w:r>
      <w:r w:rsidRPr="00C85A0A">
        <w:rPr>
          <w:rFonts w:ascii="Book Antiqua" w:eastAsia="Meiryo" w:hAnsi="Book Antiqua"/>
        </w:rPr>
        <w:t>. Ведущий симптом – тревога, проецируемая в будущее; депрессия и связанное с ней, вечные жалобы на что-угодно, суицидальные тенденции и бредовые идеи.</w:t>
      </w:r>
    </w:p>
    <w:p w14:paraId="7F90887F"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Инволюционный параноид</w:t>
      </w:r>
      <w:r w:rsidRPr="00C85A0A">
        <w:rPr>
          <w:rFonts w:ascii="Book Antiqua" w:eastAsia="Meiryo" w:hAnsi="Book Antiqua"/>
        </w:rPr>
        <w:t>. Психоз на основе уверенности в том, что окружающие к субъекту недоброжелательны, обкрадывают его и пакостят.</w:t>
      </w:r>
    </w:p>
    <w:p w14:paraId="66D162DA"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Сенильные психозы</w:t>
      </w:r>
      <w:r w:rsidRPr="00C85A0A">
        <w:rPr>
          <w:rFonts w:ascii="Book Antiqua" w:eastAsia="Meiryo" w:hAnsi="Book Antiqua"/>
        </w:rPr>
        <w:t xml:space="preserve">. Основные симптомы: старческая деменция, шаржирование личности (гиперболизация её особенностей: бережливость превращается в жадность и т. д.), амнезия, прожорливость. </w:t>
      </w:r>
    </w:p>
    <w:p w14:paraId="09CA22A2" w14:textId="77777777" w:rsidR="00790795" w:rsidRPr="00C85A0A" w:rsidRDefault="00790795" w:rsidP="00790795">
      <w:pPr>
        <w:pStyle w:val="a9"/>
        <w:ind w:left="1440"/>
        <w:jc w:val="both"/>
        <w:rPr>
          <w:rFonts w:ascii="Book Antiqua" w:eastAsia="Meiryo" w:hAnsi="Book Antiqua"/>
        </w:rPr>
      </w:pPr>
    </w:p>
    <w:p w14:paraId="2A9F67BC" w14:textId="77777777" w:rsidR="00790795" w:rsidRPr="00C85A0A" w:rsidRDefault="00790795" w:rsidP="002B0D79">
      <w:pPr>
        <w:pStyle w:val="a9"/>
        <w:numPr>
          <w:ilvl w:val="0"/>
          <w:numId w:val="78"/>
        </w:numPr>
        <w:jc w:val="both"/>
        <w:rPr>
          <w:rFonts w:ascii="Book Antiqua" w:eastAsia="Meiryo" w:hAnsi="Book Antiqua"/>
        </w:rPr>
      </w:pPr>
      <w:r w:rsidRPr="00C85A0A">
        <w:rPr>
          <w:rFonts w:ascii="Book Antiqua" w:eastAsia="Meiryo" w:hAnsi="Book Antiqua"/>
          <w:b/>
          <w:i/>
        </w:rPr>
        <w:t>Психогенные психические расстройства</w:t>
      </w:r>
      <w:r w:rsidRPr="00C85A0A">
        <w:rPr>
          <w:rFonts w:ascii="Book Antiqua" w:eastAsia="Meiryo" w:hAnsi="Book Antiqua"/>
        </w:rPr>
        <w:t>. Расстройства, что пробуждаются психическими травмами; с</w:t>
      </w:r>
      <w:r w:rsidR="0061504E" w:rsidRPr="00C85A0A">
        <w:rPr>
          <w:rFonts w:ascii="Book Antiqua" w:eastAsia="Meiryo" w:hAnsi="Book Antiqua"/>
        </w:rPr>
        <w:t>р</w:t>
      </w:r>
      <w:r w:rsidRPr="00C85A0A">
        <w:rPr>
          <w:rFonts w:ascii="Book Antiqua" w:eastAsia="Meiryo" w:hAnsi="Book Antiqua"/>
        </w:rPr>
        <w:t xml:space="preserve">еди них наиболее часты </w:t>
      </w:r>
      <w:r w:rsidRPr="00C85A0A">
        <w:rPr>
          <w:rFonts w:ascii="Book Antiqua" w:eastAsia="Meiryo" w:hAnsi="Book Antiqua"/>
          <w:u w:val="single"/>
        </w:rPr>
        <w:t>неврозы</w:t>
      </w:r>
      <w:r w:rsidRPr="00C85A0A">
        <w:rPr>
          <w:rFonts w:ascii="Book Antiqua" w:eastAsia="Meiryo" w:hAnsi="Book Antiqua"/>
        </w:rPr>
        <w:t>:</w:t>
      </w:r>
    </w:p>
    <w:p w14:paraId="405B6AB1"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Неврастения</w:t>
      </w:r>
      <w:r w:rsidRPr="00C85A0A">
        <w:rPr>
          <w:rFonts w:ascii="Book Antiqua" w:eastAsia="Meiryo" w:hAnsi="Book Antiqua"/>
        </w:rPr>
        <w:t xml:space="preserve"> выражается в плохом самочувствии, упадке физических сил, умственных способностей, слабости; один из постоянных симптомов – головные боли, плохая память, рассеянность, разные вегетативные нарушения.</w:t>
      </w:r>
    </w:p>
    <w:p w14:paraId="0E18E883"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 xml:space="preserve">Истерический невроз. </w:t>
      </w:r>
      <w:r w:rsidRPr="00C85A0A">
        <w:rPr>
          <w:rFonts w:ascii="Book Antiqua" w:eastAsia="Meiryo" w:hAnsi="Book Antiqua"/>
        </w:rPr>
        <w:t>Если неврастения часто встречается у мужчин, то истерический невроз характерен для женщин; сопровождается истерическими припадками и проблемами с ЖКТ.</w:t>
      </w:r>
    </w:p>
    <w:p w14:paraId="6C9CA5C1" w14:textId="77777777" w:rsidR="00790795" w:rsidRPr="00C85A0A" w:rsidRDefault="00790795" w:rsidP="00790795">
      <w:pPr>
        <w:pStyle w:val="a9"/>
        <w:jc w:val="both"/>
        <w:rPr>
          <w:rFonts w:ascii="Book Antiqua" w:eastAsia="Meiryo" w:hAnsi="Book Antiqua"/>
        </w:rPr>
      </w:pPr>
    </w:p>
    <w:p w14:paraId="508FD7D8" w14:textId="77777777" w:rsidR="00790795" w:rsidRPr="00C85A0A" w:rsidRDefault="00790795" w:rsidP="002B0D79">
      <w:pPr>
        <w:pStyle w:val="a9"/>
        <w:numPr>
          <w:ilvl w:val="0"/>
          <w:numId w:val="78"/>
        </w:numPr>
        <w:jc w:val="both"/>
        <w:rPr>
          <w:rFonts w:ascii="Book Antiqua" w:eastAsia="Meiryo" w:hAnsi="Book Antiqua"/>
        </w:rPr>
      </w:pPr>
      <w:r w:rsidRPr="00C85A0A">
        <w:rPr>
          <w:rFonts w:ascii="Book Antiqua" w:eastAsia="Meiryo" w:hAnsi="Book Antiqua"/>
          <w:b/>
          <w:i/>
        </w:rPr>
        <w:t xml:space="preserve">Психопатии (расстройства личности) </w:t>
      </w:r>
      <w:r w:rsidRPr="00C85A0A">
        <w:rPr>
          <w:rFonts w:ascii="Book Antiqua" w:eastAsia="Meiryo" w:hAnsi="Book Antiqua"/>
        </w:rPr>
        <w:t>– патологические состояния характера, выражающиеся в уродстве всего психического склада характера; от этого страдают прежде всего окружающие субъекта.</w:t>
      </w:r>
    </w:p>
    <w:p w14:paraId="395867B0" w14:textId="77777777" w:rsidR="00790795" w:rsidRPr="00C85A0A" w:rsidRDefault="00790795" w:rsidP="00790795">
      <w:pPr>
        <w:pStyle w:val="a9"/>
        <w:jc w:val="both"/>
        <w:rPr>
          <w:rFonts w:ascii="Book Antiqua" w:eastAsia="Meiryo" w:hAnsi="Book Antiqua"/>
        </w:rPr>
      </w:pPr>
      <w:r w:rsidRPr="00C85A0A">
        <w:rPr>
          <w:rFonts w:ascii="Book Antiqua" w:eastAsia="Meiryo" w:hAnsi="Book Antiqua"/>
          <w:u w:val="single"/>
        </w:rPr>
        <w:t>Некоторые акцентуации отдельных черт</w:t>
      </w:r>
      <w:r w:rsidRPr="00C85A0A">
        <w:rPr>
          <w:rFonts w:ascii="Book Antiqua" w:eastAsia="Meiryo" w:hAnsi="Book Antiqua"/>
        </w:rPr>
        <w:t xml:space="preserve"> (что чаще всего говорит о расстройстве):</w:t>
      </w:r>
    </w:p>
    <w:p w14:paraId="0F8EAC33"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rPr>
        <w:t>Педантичные.</w:t>
      </w:r>
    </w:p>
    <w:p w14:paraId="6F70CB29"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rPr>
        <w:t>Аффективно лабильные.</w:t>
      </w:r>
    </w:p>
    <w:p w14:paraId="552ECB4B"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rPr>
        <w:t>Дистимические, склонные к сверхкритической оценке окружающего.</w:t>
      </w:r>
    </w:p>
    <w:p w14:paraId="7F39EF8F"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rPr>
        <w:t>Интровертированные.</w:t>
      </w:r>
    </w:p>
    <w:p w14:paraId="6CA82FB1"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rPr>
        <w:t>Демонстративные, нуждающиеся во внимании к себе.</w:t>
      </w:r>
    </w:p>
    <w:p w14:paraId="0B3A8520" w14:textId="77777777" w:rsidR="00790795" w:rsidRPr="00C85A0A" w:rsidRDefault="00790795" w:rsidP="00790795">
      <w:pPr>
        <w:pStyle w:val="a9"/>
        <w:jc w:val="both"/>
        <w:rPr>
          <w:rFonts w:ascii="Book Antiqua" w:eastAsia="Meiryo" w:hAnsi="Book Antiqua"/>
        </w:rPr>
      </w:pPr>
      <w:r w:rsidRPr="00C85A0A">
        <w:rPr>
          <w:rFonts w:ascii="Book Antiqua" w:eastAsia="Meiryo" w:hAnsi="Book Antiqua"/>
          <w:u w:val="single"/>
        </w:rPr>
        <w:t>Расстройства личности</w:t>
      </w:r>
      <w:r w:rsidRPr="00C85A0A">
        <w:rPr>
          <w:rFonts w:ascii="Book Antiqua" w:eastAsia="Meiryo" w:hAnsi="Book Antiqua"/>
        </w:rPr>
        <w:t>:</w:t>
      </w:r>
    </w:p>
    <w:p w14:paraId="5F11DEC9"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Параноидное расстройство</w:t>
      </w:r>
      <w:r w:rsidRPr="00C85A0A">
        <w:rPr>
          <w:rFonts w:ascii="Book Antiqua" w:eastAsia="Meiryo" w:hAnsi="Book Antiqua"/>
        </w:rPr>
        <w:t>. Выражается в капризности, раздражительности, гиперболизации проблем, эгоизме, мнительности, фанатизме, чрезмерной чувствительности к неудачам и отказам, вечном недовольстве и т. д.</w:t>
      </w:r>
    </w:p>
    <w:p w14:paraId="4B9CADC5"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Шизоидная психопатия</w:t>
      </w:r>
      <w:r w:rsidRPr="00C85A0A">
        <w:rPr>
          <w:rFonts w:ascii="Book Antiqua" w:eastAsia="Meiryo" w:hAnsi="Book Antiqua"/>
        </w:rPr>
        <w:t>. Характерны паталогическая замкнутость, эмоциональная холодность, необщительность, склонность к одиночеству, к необычным увлечениям в какой-то узкой области; больные любят жить своими фантазиями, представлять из себя вымышленных героев, предпочитают не быть «как все», интересуются сложными философскими вопросами; для них характерно ускоренное умственное развитие.</w:t>
      </w:r>
    </w:p>
    <w:p w14:paraId="54C335DB"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Диссоциативное расстройство</w:t>
      </w:r>
      <w:r w:rsidRPr="00C85A0A">
        <w:rPr>
          <w:rFonts w:ascii="Book Antiqua" w:eastAsia="Meiryo" w:hAnsi="Book Antiqua"/>
        </w:rPr>
        <w:t>. Характерны эмоциональная тупость, недоразвитие высших нравственных чувств, отсутствие чувства ответственности, садизм, бессердечие, безответственность, неумение учиться на своих и чужих ошибках; в детстве они мучают животных, в молодости матерятся много и пьют, в зрелом возрасте постоянно меняют мнения, часто становятся преступниками. А в своих проблемах эти выродки склонны обвинять окружающих, общество, а своему поведению находят благовидные предлоги</w:t>
      </w:r>
      <w:r w:rsidRPr="00C85A0A">
        <w:rPr>
          <w:rStyle w:val="ac"/>
          <w:rFonts w:ascii="Book Antiqua" w:eastAsia="Meiryo" w:hAnsi="Book Antiqua"/>
        </w:rPr>
        <w:footnoteReference w:id="633"/>
      </w:r>
      <w:r w:rsidRPr="00C85A0A">
        <w:rPr>
          <w:rFonts w:ascii="Book Antiqua" w:eastAsia="Meiryo" w:hAnsi="Book Antiqua"/>
        </w:rPr>
        <w:t>.</w:t>
      </w:r>
    </w:p>
    <w:p w14:paraId="5FF603D9"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Эмоционально неустойчивая психопатия</w:t>
      </w:r>
      <w:r w:rsidRPr="00C85A0A">
        <w:rPr>
          <w:rFonts w:ascii="Book Antiqua" w:eastAsia="Meiryo" w:hAnsi="Book Antiqua"/>
        </w:rPr>
        <w:t>. Характеризуется повышенной импульсивностью, неустойчивостью настроения.</w:t>
      </w:r>
    </w:p>
    <w:p w14:paraId="7BFE8E3F"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Истерическая психопатия</w:t>
      </w:r>
      <w:r w:rsidRPr="00C85A0A">
        <w:rPr>
          <w:rFonts w:ascii="Book Antiqua" w:eastAsia="Meiryo" w:hAnsi="Book Antiqua"/>
        </w:rPr>
        <w:t xml:space="preserve">. Проявляется в выраженном эгоцентризме, внушаемости, стремлении быть в центре внимания любой ценой, ради чего больные мстят, фантазируют, ведут себя искусственно; для них часты гомосексуальность и двуличие. </w:t>
      </w:r>
    </w:p>
    <w:p w14:paraId="6FA3EEBC"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Тревожное расстройство личности</w:t>
      </w:r>
      <w:r w:rsidRPr="00C85A0A">
        <w:rPr>
          <w:rFonts w:ascii="Book Antiqua" w:eastAsia="Meiryo" w:hAnsi="Book Antiqua"/>
        </w:rPr>
        <w:t>. Это – повышенная чувствительность к чужой критике, стремление понравиться, робость, пугливость, боязливость, особенно боязнь животных или коллективов.</w:t>
      </w:r>
    </w:p>
    <w:p w14:paraId="7F0A9934"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Зависимое расстройство личности</w:t>
      </w:r>
      <w:r w:rsidRPr="00C85A0A">
        <w:rPr>
          <w:rFonts w:ascii="Book Antiqua" w:eastAsia="Meiryo" w:hAnsi="Book Antiqua"/>
        </w:rPr>
        <w:t>. Проявляется перекладыванием на других большей части важных решений, в страхе быть покинутым, остаться наедине с собой.</w:t>
      </w:r>
    </w:p>
    <w:p w14:paraId="54A46A48"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Ананкастное расстройство личности</w:t>
      </w:r>
      <w:r w:rsidRPr="00C85A0A">
        <w:rPr>
          <w:rFonts w:ascii="Book Antiqua" w:eastAsia="Meiryo" w:hAnsi="Book Antiqua"/>
        </w:rPr>
        <w:t xml:space="preserve">. Выражается в любви к чистоте, в педантизме, озабоченности деталями, потребности многократно перепроверять, суеверности (отклонение!), излишней корректности, консервативности (!), перфекционизме, скрупулёзности, в необоснованных требованиях того, чтобы все жили по правилам субъекта. </w:t>
      </w:r>
    </w:p>
    <w:p w14:paraId="428E38E1" w14:textId="77777777" w:rsidR="00790795" w:rsidRPr="00C85A0A" w:rsidRDefault="00790795" w:rsidP="00790795">
      <w:pPr>
        <w:pStyle w:val="a9"/>
        <w:ind w:left="1440"/>
        <w:jc w:val="both"/>
        <w:rPr>
          <w:rFonts w:ascii="Book Antiqua" w:eastAsia="Meiryo" w:hAnsi="Book Antiqua"/>
        </w:rPr>
      </w:pPr>
    </w:p>
    <w:p w14:paraId="6528D8B7" w14:textId="77777777" w:rsidR="00790795" w:rsidRPr="00C85A0A" w:rsidRDefault="00790795" w:rsidP="002B0D79">
      <w:pPr>
        <w:pStyle w:val="a9"/>
        <w:numPr>
          <w:ilvl w:val="0"/>
          <w:numId w:val="78"/>
        </w:numPr>
        <w:jc w:val="both"/>
        <w:rPr>
          <w:rFonts w:ascii="Book Antiqua" w:eastAsia="Meiryo" w:hAnsi="Book Antiqua"/>
        </w:rPr>
      </w:pPr>
      <w:r w:rsidRPr="00C85A0A">
        <w:rPr>
          <w:rFonts w:ascii="Book Antiqua" w:eastAsia="Meiryo" w:hAnsi="Book Antiqua"/>
          <w:b/>
          <w:i/>
        </w:rPr>
        <w:t>Нарушения пищевого поведения и другие расстройства привычек и влечений</w:t>
      </w:r>
      <w:r w:rsidRPr="00C85A0A">
        <w:rPr>
          <w:rFonts w:ascii="Book Antiqua" w:eastAsia="Meiryo" w:hAnsi="Book Antiqua"/>
        </w:rPr>
        <w:t>. К этой группе относятся нервная анорексия и нервная булимия, а также уже хорошо известные патологии воли:</w:t>
      </w:r>
    </w:p>
    <w:p w14:paraId="6B0EE189"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Нервная анорексия</w:t>
      </w:r>
      <w:r w:rsidRPr="00C85A0A">
        <w:rPr>
          <w:rFonts w:ascii="Book Antiqua" w:eastAsia="Meiryo" w:hAnsi="Book Antiqua"/>
        </w:rPr>
        <w:t>. Выражается в ущемлении себя ради похудания, в стремлении к ограничению себя в пище и сокрытии этого стремления от окружающим; всегда связана с дисморфоманией, в мнимом переоценивании своего недостатка; в трети случаев приводит к смерти, в десяти процентах – сопровождается алкоголем; всегда сопровождается саморазрушением и удовольствием от этого, пусть голод</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hAnsi="Book Antiqua"/>
          <w:sz w:val="20"/>
          <w:szCs w:val="20"/>
        </w:rPr>
        <w:instrText>голод</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всё же имеет место. Обычно больные происходят из семей типов: «жена – мужик, мужик – баба», «жена – истеричка, муж – слабовольный»,</w:t>
      </w:r>
      <w:r w:rsidRPr="00C85A0A">
        <w:rPr>
          <w:rFonts w:ascii="Book Antiqua" w:hAnsi="Book Antiqua"/>
        </w:rPr>
        <w:t xml:space="preserve"> </w:t>
      </w:r>
      <w:r w:rsidRPr="00C85A0A">
        <w:rPr>
          <w:rFonts w:ascii="Book Antiqua" w:eastAsia="Meiryo" w:hAnsi="Book Antiqua"/>
        </w:rPr>
        <w:t>– то есть в семьях гомиков, а также в семьях разведёнок, в семьях алкоголиков, в псевдосолидарных семьях (где господствует бред насчёт взаимопонимания, которого на самом деле</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Cambria"/>
          <w:sz w:val="24"/>
          <w:szCs w:val="24"/>
        </w:rPr>
        <w:instrText>на самом деле</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нет); при этом всякие попытки лечения вскоре бросаются в пользу экстрасенсам (тоже саморазрушение); больным присуще хвастовство, гневливость, импульсивность и прочие отрицательные качества. </w:t>
      </w:r>
    </w:p>
    <w:p w14:paraId="34EF24AE"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 xml:space="preserve">Нервная булимия </w:t>
      </w:r>
      <w:r w:rsidRPr="00C85A0A">
        <w:rPr>
          <w:rFonts w:ascii="Book Antiqua" w:eastAsia="Meiryo" w:hAnsi="Book Antiqua"/>
        </w:rPr>
        <w:t>периодически возникает в виде поглощения огромного количества пищи в течение короткого времени; после этого вызываются рвоты, используются слабительные и мочегонные средства; больные озабочены своей внешностью; часто происходят из семей с ожирением.</w:t>
      </w:r>
    </w:p>
    <w:p w14:paraId="555EEDDE"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Клептомания.</w:t>
      </w:r>
    </w:p>
    <w:p w14:paraId="35D84281"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Пиромания.</w:t>
      </w:r>
    </w:p>
    <w:p w14:paraId="447C1512"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Гемблинг (патологическая склонность к азартным играм).</w:t>
      </w:r>
    </w:p>
    <w:p w14:paraId="674134F2"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Трихотилломания и пр.</w:t>
      </w:r>
    </w:p>
    <w:p w14:paraId="4B9906D9" w14:textId="77777777" w:rsidR="00790795" w:rsidRPr="00C85A0A" w:rsidRDefault="00790795" w:rsidP="002B0D79">
      <w:pPr>
        <w:pStyle w:val="a9"/>
        <w:numPr>
          <w:ilvl w:val="1"/>
          <w:numId w:val="78"/>
        </w:numPr>
        <w:jc w:val="both"/>
        <w:rPr>
          <w:rFonts w:ascii="Book Antiqua" w:eastAsia="Meiryo" w:hAnsi="Book Antiqua"/>
        </w:rPr>
      </w:pPr>
      <w:r w:rsidRPr="00C85A0A">
        <w:rPr>
          <w:rFonts w:ascii="Book Antiqua" w:eastAsia="Meiryo" w:hAnsi="Book Antiqua"/>
          <w:i/>
        </w:rPr>
        <w:t>Половые извращения.</w:t>
      </w:r>
    </w:p>
    <w:p w14:paraId="48A891FE" w14:textId="77777777" w:rsidR="00790795" w:rsidRPr="00C85A0A" w:rsidRDefault="00790795" w:rsidP="00790795">
      <w:pPr>
        <w:pStyle w:val="a9"/>
        <w:jc w:val="both"/>
        <w:rPr>
          <w:rFonts w:ascii="Book Antiqua" w:eastAsia="Meiryo" w:hAnsi="Book Antiqua"/>
          <w:i/>
        </w:rPr>
      </w:pPr>
    </w:p>
    <w:p w14:paraId="05F58AFA" w14:textId="77777777" w:rsidR="00790795" w:rsidRPr="00C85A0A" w:rsidRDefault="00790795" w:rsidP="002B0D79">
      <w:pPr>
        <w:pStyle w:val="a9"/>
        <w:numPr>
          <w:ilvl w:val="0"/>
          <w:numId w:val="78"/>
        </w:numPr>
        <w:jc w:val="both"/>
        <w:rPr>
          <w:rFonts w:ascii="Book Antiqua" w:eastAsia="Meiryo" w:hAnsi="Book Antiqua"/>
        </w:rPr>
      </w:pPr>
      <w:r w:rsidRPr="00C85A0A">
        <w:rPr>
          <w:rFonts w:ascii="Book Antiqua" w:eastAsia="Meiryo" w:hAnsi="Book Antiqua"/>
          <w:b/>
          <w:i/>
        </w:rPr>
        <w:t>Соматоформные заболевания</w:t>
      </w:r>
      <w:r w:rsidRPr="00C85A0A">
        <w:rPr>
          <w:rFonts w:ascii="Book Antiqua" w:eastAsia="Meiryo" w:hAnsi="Book Antiqua"/>
        </w:rPr>
        <w:t>. Заболевания, которых на самом деле</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Cambria"/>
          <w:sz w:val="24"/>
          <w:szCs w:val="24"/>
        </w:rPr>
        <w:instrText>на самом деле</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нет, – при которых все негативные ощущения суть плоды психики и не вызываются настоящими отклонениями в телесном здоровье.</w:t>
      </w:r>
    </w:p>
    <w:p w14:paraId="37E15A29" w14:textId="77777777" w:rsidR="00790795" w:rsidRPr="00C85A0A" w:rsidRDefault="00790795" w:rsidP="00790795">
      <w:pPr>
        <w:jc w:val="both"/>
        <w:rPr>
          <w:rFonts w:ascii="Book Antiqua" w:eastAsia="Meiryo" w:hAnsi="Book Antiqua"/>
        </w:rPr>
        <w:sectPr w:rsidR="00790795" w:rsidRPr="00C85A0A" w:rsidSect="003433E2">
          <w:footnotePr>
            <w:numRestart w:val="eachPage"/>
          </w:footnotePr>
          <w:pgSz w:w="11906" w:h="16838"/>
          <w:pgMar w:top="567" w:right="720" w:bottom="720" w:left="397" w:header="340" w:footer="227" w:gutter="0"/>
          <w:cols w:space="680"/>
          <w:titlePg/>
          <w:docGrid w:linePitch="360"/>
        </w:sectPr>
      </w:pPr>
    </w:p>
    <w:p w14:paraId="5B4C995B" w14:textId="77777777" w:rsidR="00790795" w:rsidRPr="00C85A0A" w:rsidRDefault="00790795" w:rsidP="00790795">
      <w:pPr>
        <w:pStyle w:val="3"/>
        <w:rPr>
          <w:rFonts w:ascii="Book Antiqua" w:eastAsia="Meiryo" w:hAnsi="Book Antiqua"/>
        </w:rPr>
      </w:pPr>
      <w:bookmarkStart w:id="412" w:name="_Toc469819986"/>
      <w:bookmarkStart w:id="413" w:name="_Toc66643269"/>
      <w:r w:rsidRPr="00C85A0A">
        <w:rPr>
          <w:rFonts w:ascii="Book Antiqua" w:eastAsia="Meiryo" w:hAnsi="Book Antiqua"/>
        </w:rPr>
        <w:t>ТРЕТЬЯ СТАДИЯ ДЕГЕНЕРАЦИИ</w:t>
      </w:r>
      <w:bookmarkEnd w:id="412"/>
      <w:bookmarkEnd w:id="413"/>
    </w:p>
    <w:p w14:paraId="24A41652" w14:textId="77777777" w:rsidR="00790795" w:rsidRDefault="00790795" w:rsidP="00790795">
      <w:pPr>
        <w:rPr>
          <w:rFonts w:ascii="Book Antiqua" w:eastAsia="Meiryo" w:hAnsi="Book Antiqua"/>
        </w:rPr>
      </w:pPr>
    </w:p>
    <w:p w14:paraId="45F90E99" w14:textId="77777777" w:rsidR="00A43F62" w:rsidRPr="00956A8E" w:rsidRDefault="00A43F62" w:rsidP="00A43F62">
      <w:pPr>
        <w:ind w:left="3540"/>
        <w:jc w:val="right"/>
        <w:rPr>
          <w:rFonts w:ascii="Bookman Old Style" w:eastAsia="Meiryo" w:hAnsi="Bookman Old Style"/>
          <w:sz w:val="24"/>
        </w:rPr>
      </w:pPr>
      <w:r w:rsidRPr="00956A8E">
        <w:rPr>
          <w:rFonts w:ascii="Bookman Old Style" w:eastAsia="Meiryo" w:hAnsi="Bookman Old Style"/>
          <w:sz w:val="24"/>
        </w:rPr>
        <w:t>И сказал Давид в тот день: всякий, убивая Иевусеев, пусть поражает копьём и хромых и слепых, ненавидящих душу Давида. Посему и говорится: слепой и хромой не войдёт в дом [Господень]</w:t>
      </w:r>
    </w:p>
    <w:p w14:paraId="7EB1D001" w14:textId="77777777" w:rsidR="00A43F62" w:rsidRDefault="00A43F62" w:rsidP="00A43F62">
      <w:pPr>
        <w:ind w:left="3540"/>
        <w:jc w:val="right"/>
        <w:rPr>
          <w:rFonts w:ascii="Bookman Old Style" w:eastAsia="Meiryo" w:hAnsi="Bookman Old Style"/>
          <w:i/>
          <w:sz w:val="24"/>
        </w:rPr>
      </w:pPr>
      <w:r w:rsidRPr="00956A8E">
        <w:rPr>
          <w:rFonts w:ascii="Bookman Old Style" w:eastAsia="Meiryo" w:hAnsi="Bookman Old Style"/>
          <w:b/>
          <w:i/>
          <w:sz w:val="24"/>
        </w:rPr>
        <w:t>2-я Царств</w:t>
      </w:r>
      <w:r w:rsidRPr="00956A8E">
        <w:rPr>
          <w:rFonts w:ascii="Bookman Old Style" w:eastAsia="Meiryo" w:hAnsi="Bookman Old Style"/>
          <w:i/>
          <w:sz w:val="24"/>
        </w:rPr>
        <w:t>. Гл. 5: 8</w:t>
      </w:r>
    </w:p>
    <w:p w14:paraId="0685C10F" w14:textId="77777777" w:rsidR="00B47ECE" w:rsidRPr="00B47ECE" w:rsidRDefault="00B47ECE" w:rsidP="00B47ECE">
      <w:pPr>
        <w:ind w:left="3540"/>
        <w:jc w:val="right"/>
        <w:rPr>
          <w:rFonts w:ascii="Bookman Old Style" w:eastAsia="Meiryo" w:hAnsi="Bookman Old Style"/>
          <w:sz w:val="24"/>
        </w:rPr>
      </w:pPr>
      <w:r w:rsidRPr="00B47ECE">
        <w:rPr>
          <w:rFonts w:ascii="Bookman Old Style" w:eastAsia="Meiryo" w:hAnsi="Bookman Old Style"/>
          <w:sz w:val="24"/>
        </w:rPr>
        <w:t>Дней лет наших — семьдесят лет, а при большей крепости — восемьдесят лет; и самая лучшая пора их — труд и болезнь, ибо проходят быстро, и мы летим</w:t>
      </w:r>
    </w:p>
    <w:p w14:paraId="544C1851" w14:textId="77777777" w:rsidR="00B47ECE" w:rsidRPr="00956A8E" w:rsidRDefault="00B47ECE" w:rsidP="00B47ECE">
      <w:pPr>
        <w:ind w:left="3540"/>
        <w:jc w:val="right"/>
        <w:rPr>
          <w:rFonts w:ascii="Bookman Old Style" w:eastAsia="Meiryo" w:hAnsi="Bookman Old Style"/>
          <w:i/>
          <w:sz w:val="24"/>
        </w:rPr>
      </w:pPr>
      <w:r w:rsidRPr="00B47ECE">
        <w:rPr>
          <w:rFonts w:ascii="Bookman Old Style" w:eastAsia="Meiryo" w:hAnsi="Bookman Old Style"/>
          <w:b/>
          <w:i/>
          <w:sz w:val="24"/>
        </w:rPr>
        <w:t>Псалтирь</w:t>
      </w:r>
      <w:r w:rsidRPr="00B47ECE">
        <w:rPr>
          <w:rFonts w:ascii="Bookman Old Style" w:eastAsia="Meiryo" w:hAnsi="Bookman Old Style"/>
          <w:i/>
          <w:sz w:val="24"/>
        </w:rPr>
        <w:t>. Гл. 89: 10</w:t>
      </w:r>
    </w:p>
    <w:p w14:paraId="064DBA4A" w14:textId="77777777" w:rsidR="00A43F62" w:rsidRPr="008A0AA8" w:rsidRDefault="00907E83" w:rsidP="008A0AA8">
      <w:pPr>
        <w:ind w:left="2124"/>
        <w:jc w:val="both"/>
        <w:rPr>
          <w:rFonts w:ascii="Arial Narrow" w:eastAsia="Meiryo" w:hAnsi="Arial Narrow"/>
          <w:sz w:val="24"/>
        </w:rPr>
      </w:pPr>
      <w:r w:rsidRPr="008A0AA8">
        <w:rPr>
          <w:rFonts w:ascii="Arial Narrow" w:eastAsia="Meiryo" w:hAnsi="Arial Narrow"/>
          <w:sz w:val="24"/>
        </w:rPr>
        <w:t>Эпидемиологические исследования дают основания предполагать, что примерно 1 процент всех новорождённых страдает одним генным дефектом и 0,5 процента имеют хромосомные аномалии, способные привести к серьёзным физическим дефектам и умственной отсталости. Исследования показывают, что по меньшей мере половина из 3</w:t>
      </w:r>
      <w:r w:rsidR="008A0AA8">
        <w:rPr>
          <w:rFonts w:ascii="Arial Narrow" w:eastAsia="Meiryo" w:hAnsi="Arial Narrow"/>
          <w:sz w:val="24"/>
        </w:rPr>
        <w:t>-</w:t>
      </w:r>
      <w:r w:rsidRPr="008A0AA8">
        <w:rPr>
          <w:rFonts w:ascii="Arial Narrow" w:eastAsia="Meiryo" w:hAnsi="Arial Narrow"/>
          <w:sz w:val="24"/>
        </w:rPr>
        <w:t>4 процентов младенцев с врождёнными дефектами несёт в себе значительные генетические недостатки. Как минимум пять процентов всех регистрируемых зачатий имеют серьёзные хромосомные аномалии, а в сорока</w:t>
      </w:r>
      <w:r w:rsidR="008A0AA8">
        <w:rPr>
          <w:rFonts w:ascii="Arial Narrow" w:eastAsia="Meiryo" w:hAnsi="Arial Narrow"/>
          <w:sz w:val="24"/>
        </w:rPr>
        <w:t>-</w:t>
      </w:r>
      <w:r w:rsidRPr="008A0AA8">
        <w:rPr>
          <w:rFonts w:ascii="Arial Narrow" w:eastAsia="Meiryo" w:hAnsi="Arial Narrow"/>
          <w:sz w:val="24"/>
        </w:rPr>
        <w:t>пятидесяти процентах самопроизвольных абортов речь идёт об эмбрионах с хромосомными аномалиями. Около сорока процентов детской смертности обусловлено генетической патологией; тридцать процентов детских и десять процентов взрослых пациентов нуждаются в больничном уходе из-за генетических расстройств. Специалисты подчёркивают, что генетические дефекты, хотя бы и небольшие, имеются у десяти процентов всех взрослых… Пятая часть мертворождений и смертей в раннем детском возрасте вызвана серьёзными врождёнными аномалиями, и около семи процентов всех новорождённых страдают от умственных или физических дефектов</w:t>
      </w:r>
    </w:p>
    <w:p w14:paraId="6EF05AB5" w14:textId="77777777" w:rsidR="00907E83" w:rsidRPr="008A0AA8" w:rsidRDefault="00907E83" w:rsidP="008A0AA8">
      <w:pPr>
        <w:ind w:left="2124"/>
        <w:jc w:val="right"/>
        <w:rPr>
          <w:rFonts w:ascii="Arial Narrow" w:eastAsia="Meiryo" w:hAnsi="Arial Narrow"/>
          <w:b/>
          <w:i/>
          <w:sz w:val="24"/>
        </w:rPr>
      </w:pPr>
      <w:r w:rsidRPr="008A0AA8">
        <w:rPr>
          <w:rFonts w:ascii="Arial Narrow" w:eastAsia="Meiryo" w:hAnsi="Arial Narrow"/>
          <w:b/>
          <w:i/>
          <w:sz w:val="24"/>
        </w:rPr>
        <w:t>Британская энциклопедия</w:t>
      </w:r>
    </w:p>
    <w:p w14:paraId="15D4C9F1" w14:textId="77777777" w:rsidR="00907E83" w:rsidRDefault="00907E83" w:rsidP="00790795">
      <w:pPr>
        <w:rPr>
          <w:rFonts w:ascii="Book Antiqua" w:eastAsia="Meiryo" w:hAnsi="Book Antiqua"/>
        </w:rPr>
      </w:pPr>
    </w:p>
    <w:p w14:paraId="1F53E384" w14:textId="77777777" w:rsidR="00944F5F" w:rsidRDefault="00944F5F" w:rsidP="00790795">
      <w:pPr>
        <w:rPr>
          <w:rFonts w:ascii="Book Antiqua" w:eastAsia="Meiryo" w:hAnsi="Book Antiqua"/>
        </w:rPr>
        <w:sectPr w:rsidR="00944F5F" w:rsidSect="003433E2">
          <w:footnotePr>
            <w:numRestart w:val="eachPage"/>
          </w:footnotePr>
          <w:pgSz w:w="11906" w:h="16838"/>
          <w:pgMar w:top="567" w:right="720" w:bottom="720" w:left="397" w:header="340" w:footer="227" w:gutter="0"/>
          <w:cols w:space="680"/>
          <w:titlePg/>
          <w:docGrid w:linePitch="360"/>
        </w:sectPr>
      </w:pPr>
    </w:p>
    <w:p w14:paraId="704C04EF" w14:textId="77777777" w:rsidR="00A43F62" w:rsidRPr="00C85A0A" w:rsidRDefault="00A43F62" w:rsidP="00790795">
      <w:pPr>
        <w:rPr>
          <w:rFonts w:ascii="Book Antiqua" w:eastAsia="Meiryo" w:hAnsi="Book Antiqua"/>
        </w:rPr>
      </w:pPr>
    </w:p>
    <w:p w14:paraId="2F6637B1" w14:textId="77777777" w:rsidR="00790795" w:rsidRPr="00C85A0A" w:rsidRDefault="00790795" w:rsidP="00790795">
      <w:pPr>
        <w:pStyle w:val="4"/>
        <w:rPr>
          <w:rFonts w:ascii="Book Antiqua" w:eastAsia="Meiryo" w:hAnsi="Book Antiqua"/>
        </w:rPr>
      </w:pPr>
      <w:bookmarkStart w:id="414" w:name="_Toc469819987"/>
      <w:bookmarkStart w:id="415" w:name="_Toc66643270"/>
      <w:r w:rsidRPr="00C85A0A">
        <w:rPr>
          <w:rFonts w:ascii="Book Antiqua" w:eastAsia="Meiryo" w:hAnsi="Book Antiqua"/>
        </w:rPr>
        <w:t>О внутренних болезнях</w:t>
      </w:r>
      <w:bookmarkEnd w:id="414"/>
      <w:bookmarkEnd w:id="415"/>
    </w:p>
    <w:p w14:paraId="7F73464E" w14:textId="77777777" w:rsidR="00790795" w:rsidRPr="00C85A0A" w:rsidRDefault="00790795" w:rsidP="00790795">
      <w:pPr>
        <w:ind w:left="6372"/>
        <w:jc w:val="right"/>
        <w:rPr>
          <w:rFonts w:ascii="Book Antiqua" w:eastAsia="Meiryo" w:hAnsi="Book Antiqua"/>
          <w:i/>
        </w:rPr>
      </w:pPr>
    </w:p>
    <w:p w14:paraId="045D29B5" w14:textId="77777777" w:rsidR="00790795" w:rsidRPr="00C85A0A" w:rsidRDefault="00790795" w:rsidP="00790795">
      <w:pPr>
        <w:ind w:left="6372"/>
        <w:jc w:val="right"/>
        <w:rPr>
          <w:rFonts w:ascii="Book Antiqua" w:eastAsia="Meiryo" w:hAnsi="Book Antiqua"/>
          <w:i/>
        </w:rPr>
      </w:pPr>
      <w:r w:rsidRPr="00C85A0A">
        <w:rPr>
          <w:rFonts w:ascii="Book Antiqua" w:eastAsia="Meiryo" w:hAnsi="Book Antiqua"/>
          <w:i/>
        </w:rPr>
        <w:t>Психические заболевания неизбежно ведут к соматическим; соматические же могут сами по себе сопровождаться психическими нарушениями; это всё связано.</w:t>
      </w:r>
    </w:p>
    <w:p w14:paraId="0515B28A" w14:textId="77777777" w:rsidR="00790795" w:rsidRPr="00C85A0A" w:rsidRDefault="00790795" w:rsidP="00790795">
      <w:pPr>
        <w:jc w:val="both"/>
        <w:rPr>
          <w:rFonts w:ascii="Book Antiqua" w:eastAsia="Meiryo" w:hAnsi="Book Antiqua"/>
        </w:rPr>
      </w:pPr>
    </w:p>
    <w:p w14:paraId="2C6F0AF0" w14:textId="77777777" w:rsidR="00790795" w:rsidRPr="00C85A0A" w:rsidRDefault="00790795" w:rsidP="00790795">
      <w:pPr>
        <w:jc w:val="both"/>
        <w:rPr>
          <w:rFonts w:ascii="Book Antiqua" w:eastAsia="Meiryo" w:hAnsi="Book Antiqua"/>
        </w:rPr>
      </w:pPr>
      <w:r w:rsidRPr="00C85A0A">
        <w:rPr>
          <w:rFonts w:ascii="Book Antiqua" w:eastAsia="Meiryo" w:hAnsi="Book Antiqua"/>
        </w:rPr>
        <w:t>Изначально в это разделе я планировал привести аналогичную предыдущей информацию о частных и наиболее частых наследственных патологиях основных систем человека,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увы, на поиски ЭТОЙ информации пришлось бы потратить несколько лет и даже, возможно, проучиться в медицинском учебном заведении, на что я не решился, потому что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hAnsi="Book Antiqua"/>
          <w:lang w:eastAsia="ru-RU"/>
        </w:rPr>
        <w:instrText>потому что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соматическая медицина мне не интересна вовсе; вдобавок, данные об именно наследственном несколько засекречены, скрываются и разбавляются инфекционными заболеваниями по известным причинам, потому отобрать нужное непросто; я не смогу предоставить информацию вида «вынужденное положение лёжа на больном боку характерно для крупозной пневмонии» или «сердечные патологии характеризуются болями в сердце или отёками в ногах» и т. п., о чём пишут в толстых учебниках, которые, впрочем</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впрочем</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приятно читать, но которые сложно усвоить. Но скажу следующее:</w:t>
      </w:r>
    </w:p>
    <w:p w14:paraId="3B035282" w14:textId="77777777" w:rsidR="00790795" w:rsidRPr="00C85A0A" w:rsidRDefault="00790795" w:rsidP="002B0D79">
      <w:pPr>
        <w:pStyle w:val="a9"/>
        <w:numPr>
          <w:ilvl w:val="0"/>
          <w:numId w:val="73"/>
        </w:numPr>
        <w:jc w:val="both"/>
        <w:rPr>
          <w:rFonts w:ascii="Book Antiqua" w:eastAsia="Meiryo" w:hAnsi="Book Antiqua"/>
        </w:rPr>
      </w:pPr>
      <w:r w:rsidRPr="00C85A0A">
        <w:rPr>
          <w:rFonts w:ascii="Book Antiqua" w:eastAsia="Meiryo" w:hAnsi="Book Antiqua"/>
        </w:rPr>
        <w:t xml:space="preserve">Если телесная болезнь не оказывается следствием травмы или инфекции, то она связана с дегенерацией. Она может быть косвенно связана с деградацией, даже если порождена травмами или инфекциями; к примеру, самые низшие слои общества издревле болели </w:t>
      </w:r>
      <w:r w:rsidRPr="00C85A0A">
        <w:rPr>
          <w:rFonts w:ascii="Book Antiqua" w:eastAsia="Meiryo" w:hAnsi="Book Antiqua"/>
          <w:i/>
        </w:rPr>
        <w:t>туберкулёзом</w:t>
      </w:r>
      <w:r w:rsidRPr="00C85A0A">
        <w:rPr>
          <w:rFonts w:ascii="Book Antiqua" w:eastAsia="Meiryo" w:hAnsi="Book Antiqua"/>
        </w:rPr>
        <w:t xml:space="preserve">, всякие двуличные и похотливые люди чаще всех болеют </w:t>
      </w:r>
      <w:r w:rsidRPr="00C85A0A">
        <w:rPr>
          <w:rFonts w:ascii="Book Antiqua" w:eastAsia="Meiryo" w:hAnsi="Book Antiqua"/>
          <w:i/>
        </w:rPr>
        <w:t>триппером, сифилисом, ВИЧем</w:t>
      </w:r>
      <w:r w:rsidRPr="00C85A0A">
        <w:rPr>
          <w:rFonts w:ascii="Book Antiqua" w:eastAsia="Meiryo" w:hAnsi="Book Antiqua"/>
        </w:rPr>
        <w:t xml:space="preserve"> и прочей гадостью; </w:t>
      </w:r>
      <w:r w:rsidRPr="00C85A0A">
        <w:rPr>
          <w:rFonts w:ascii="Book Antiqua" w:eastAsia="Meiryo" w:hAnsi="Book Antiqua"/>
          <w:i/>
        </w:rPr>
        <w:t>хронический бронхит</w:t>
      </w:r>
      <w:r w:rsidRPr="00C85A0A">
        <w:rPr>
          <w:rFonts w:ascii="Book Antiqua" w:eastAsia="Meiryo" w:hAnsi="Book Antiqua"/>
        </w:rPr>
        <w:t xml:space="preserve"> (связан с поражением бронхиального дерева) может вызваться как инфекциями, так и курением, так и жизнью в экологически нечистом месте, работой на вредном производстве,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бывает и генетическим; длительное (посему не может не быть умышленным) неправильное питание провоцирует </w:t>
      </w:r>
      <w:r w:rsidRPr="00C85A0A">
        <w:rPr>
          <w:rFonts w:ascii="Book Antiqua" w:eastAsia="Meiryo" w:hAnsi="Book Antiqua"/>
          <w:i/>
        </w:rPr>
        <w:t>гастриты и язвы желудка</w:t>
      </w:r>
      <w:r w:rsidRPr="00C85A0A">
        <w:rPr>
          <w:rStyle w:val="ac"/>
          <w:rFonts w:ascii="Book Antiqua" w:eastAsia="Meiryo" w:hAnsi="Book Antiqua"/>
        </w:rPr>
        <w:footnoteReference w:id="634"/>
      </w:r>
      <w:r w:rsidRPr="00C85A0A">
        <w:rPr>
          <w:rFonts w:ascii="Book Antiqua" w:eastAsia="Meiryo" w:hAnsi="Book Antiqua"/>
          <w:i/>
        </w:rPr>
        <w:t>, холециститы, панкреатиты</w:t>
      </w:r>
      <w:r w:rsidRPr="00C85A0A">
        <w:rPr>
          <w:rStyle w:val="ac"/>
          <w:rFonts w:ascii="Book Antiqua" w:eastAsia="Meiryo" w:hAnsi="Book Antiqua"/>
          <w:i/>
        </w:rPr>
        <w:footnoteReference w:id="635"/>
      </w:r>
      <w:r w:rsidRPr="00C85A0A">
        <w:rPr>
          <w:rFonts w:ascii="Book Antiqua" w:eastAsia="Meiryo" w:hAnsi="Book Antiqua"/>
        </w:rPr>
        <w:t xml:space="preserve">; заядлые алкоголи традиционно   болеют </w:t>
      </w:r>
      <w:r w:rsidRPr="00C85A0A">
        <w:rPr>
          <w:rFonts w:ascii="Book Antiqua" w:eastAsia="Meiryo" w:hAnsi="Book Antiqua"/>
          <w:i/>
        </w:rPr>
        <w:t>циррозом печени</w:t>
      </w:r>
      <w:r w:rsidRPr="00C85A0A">
        <w:rPr>
          <w:rFonts w:ascii="Book Antiqua" w:eastAsia="Meiryo" w:hAnsi="Book Antiqua"/>
        </w:rPr>
        <w:t xml:space="preserve"> (необратимость и высокая смертность). </w:t>
      </w:r>
      <w:r w:rsidR="00271881" w:rsidRPr="00C85A0A">
        <w:rPr>
          <w:rFonts w:ascii="Book Antiqua" w:eastAsia="Meiryo" w:hAnsi="Book Antiqua"/>
        </w:rPr>
        <w:t xml:space="preserve">Также есть мнение, что чуть ли не все психические болезни (по преимуществу шизофрения) происходят от известных вирусов, но не надо преувеличивать влияние вирусов на психические расстройства: отдельные случаи имеют место, но даже в этих отдельных случаях вирус выбирает именно тех людей, которых мы зовём дегенератами, ибо организм у них </w:t>
      </w:r>
      <w:r w:rsidR="00271881" w:rsidRPr="00C85A0A">
        <w:rPr>
          <w:rFonts w:ascii="Book Antiqua" w:eastAsia="Meiryo" w:hAnsi="Book Antiqua"/>
          <w:u w:val="single"/>
        </w:rPr>
        <w:t>предрасположен</w:t>
      </w:r>
      <w:r w:rsidR="00271881" w:rsidRPr="00C85A0A">
        <w:rPr>
          <w:rFonts w:ascii="Book Antiqua" w:eastAsia="Meiryo" w:hAnsi="Book Antiqua"/>
        </w:rPr>
        <w:t xml:space="preserve"> к таким вирусам.</w:t>
      </w:r>
    </w:p>
    <w:p w14:paraId="09811D59" w14:textId="77777777" w:rsidR="00790795" w:rsidRPr="00C85A0A" w:rsidRDefault="00790795" w:rsidP="002B0D79">
      <w:pPr>
        <w:pStyle w:val="a9"/>
        <w:numPr>
          <w:ilvl w:val="0"/>
          <w:numId w:val="73"/>
        </w:numPr>
        <w:jc w:val="both"/>
        <w:rPr>
          <w:rFonts w:ascii="Book Antiqua" w:eastAsia="Meiryo" w:hAnsi="Book Antiqua"/>
        </w:rPr>
      </w:pPr>
      <w:r w:rsidRPr="00C85A0A">
        <w:rPr>
          <w:rFonts w:ascii="Book Antiqua" w:eastAsia="Meiryo" w:hAnsi="Book Antiqua"/>
        </w:rPr>
        <w:t xml:space="preserve">Если болезнь прямо связана с дегенерацией, то есть является генетической, то она может проявиться себя в любом возрасте, быть хронической и перерастать в осложнения, в более тяжёлые заболевания, как правило, становящиеся причиной смерти: </w:t>
      </w:r>
      <w:r w:rsidRPr="00C85A0A">
        <w:rPr>
          <w:rFonts w:ascii="Book Antiqua" w:eastAsia="Meiryo" w:hAnsi="Book Antiqua"/>
          <w:i/>
        </w:rPr>
        <w:t>эмфизема</w:t>
      </w:r>
      <w:r w:rsidRPr="00C85A0A">
        <w:rPr>
          <w:rFonts w:ascii="Book Antiqua" w:eastAsia="Meiryo" w:hAnsi="Book Antiqua"/>
        </w:rPr>
        <w:t xml:space="preserve"> (патологическое расширение воздушных пространств) почти всегда связана с наследственным дефицитом некоторого вещества, выражается в усугубляющейся одышке и часто приводит к смерти или ставится причиной </w:t>
      </w:r>
      <w:r w:rsidRPr="00C85A0A">
        <w:rPr>
          <w:rFonts w:ascii="Book Antiqua" w:eastAsia="Meiryo" w:hAnsi="Book Antiqua"/>
          <w:i/>
        </w:rPr>
        <w:t>пневмоторакса</w:t>
      </w:r>
      <w:r w:rsidRPr="00C85A0A">
        <w:rPr>
          <w:rFonts w:ascii="Book Antiqua" w:eastAsia="Meiryo" w:hAnsi="Book Antiqua"/>
        </w:rPr>
        <w:t xml:space="preserve"> и других заболеваний; </w:t>
      </w:r>
      <w:r w:rsidRPr="00C85A0A">
        <w:rPr>
          <w:rFonts w:ascii="Book Antiqua" w:eastAsia="Meiryo" w:hAnsi="Book Antiqua"/>
          <w:i/>
        </w:rPr>
        <w:t>аллергия</w:t>
      </w:r>
      <w:r w:rsidRPr="00C85A0A">
        <w:rPr>
          <w:rFonts w:ascii="Book Antiqua" w:eastAsia="Meiryo" w:hAnsi="Book Antiqua"/>
        </w:rPr>
        <w:t xml:space="preserve"> сама по себе является признаком дегенерации,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аллергия на пыль, на пыльцу, яйца, ферменты и многое другое становится причиной </w:t>
      </w:r>
      <w:r w:rsidRPr="00C85A0A">
        <w:rPr>
          <w:rFonts w:ascii="Book Antiqua" w:eastAsia="Meiryo" w:hAnsi="Book Antiqua"/>
          <w:i/>
        </w:rPr>
        <w:t>бронхиальной астмы</w:t>
      </w:r>
      <w:r w:rsidRPr="00C85A0A">
        <w:rPr>
          <w:rFonts w:ascii="Book Antiqua" w:eastAsia="Meiryo" w:hAnsi="Book Antiqua"/>
        </w:rPr>
        <w:t xml:space="preserve">, порождает то же удушье и может перерасти </w:t>
      </w:r>
      <w:r w:rsidRPr="00C85A0A">
        <w:rPr>
          <w:rFonts w:ascii="Book Antiqua" w:eastAsia="Meiryo" w:hAnsi="Book Antiqua"/>
          <w:i/>
        </w:rPr>
        <w:t>астматический статус</w:t>
      </w:r>
      <w:r w:rsidRPr="00C85A0A">
        <w:rPr>
          <w:rFonts w:ascii="Book Antiqua" w:eastAsia="Meiryo" w:hAnsi="Book Antiqua"/>
        </w:rPr>
        <w:t xml:space="preserve">; </w:t>
      </w:r>
      <w:r w:rsidRPr="00C85A0A">
        <w:rPr>
          <w:rFonts w:ascii="Book Antiqua" w:eastAsia="Meiryo" w:hAnsi="Book Antiqua"/>
          <w:i/>
        </w:rPr>
        <w:t>бронхоэктатическая болезнь</w:t>
      </w:r>
      <w:r w:rsidRPr="00C85A0A">
        <w:rPr>
          <w:rFonts w:ascii="Book Antiqua" w:eastAsia="Meiryo" w:hAnsi="Book Antiqua"/>
        </w:rPr>
        <w:t xml:space="preserve"> выражается в обычном кашле по утрам, но к ней может присоединяться </w:t>
      </w:r>
      <w:r w:rsidRPr="00C85A0A">
        <w:rPr>
          <w:rFonts w:ascii="Book Antiqua" w:eastAsia="Meiryo" w:hAnsi="Book Antiqua"/>
          <w:i/>
        </w:rPr>
        <w:t>пневмония</w:t>
      </w:r>
      <w:r w:rsidRPr="00C85A0A">
        <w:rPr>
          <w:rFonts w:ascii="Book Antiqua" w:eastAsia="Meiryo" w:hAnsi="Book Antiqua"/>
        </w:rPr>
        <w:t xml:space="preserve">; </w:t>
      </w:r>
      <w:r w:rsidRPr="00C85A0A">
        <w:rPr>
          <w:rFonts w:ascii="Book Antiqua" w:eastAsia="Meiryo" w:hAnsi="Book Antiqua"/>
          <w:i/>
        </w:rPr>
        <w:t>рак</w:t>
      </w:r>
      <w:r w:rsidRPr="00C85A0A">
        <w:rPr>
          <w:rStyle w:val="ac"/>
          <w:rFonts w:ascii="Book Antiqua" w:eastAsia="Meiryo" w:hAnsi="Book Antiqua"/>
        </w:rPr>
        <w:footnoteReference w:id="636"/>
      </w:r>
      <w:r w:rsidRPr="00C85A0A">
        <w:rPr>
          <w:rFonts w:ascii="Book Antiqua" w:eastAsia="Meiryo" w:hAnsi="Book Antiqua"/>
        </w:rPr>
        <w:t xml:space="preserve"> (наследственное), будь это рак лёгких, желудка (4-е место по смертности) или мозга, сам по себе иногда излечим, но любит давать метастазы, поражая кости, железы и остальное; </w:t>
      </w:r>
      <w:r w:rsidRPr="00C85A0A">
        <w:rPr>
          <w:rFonts w:ascii="Book Antiqua" w:eastAsia="Meiryo" w:hAnsi="Book Antiqua"/>
          <w:i/>
        </w:rPr>
        <w:t>неязвенный колит</w:t>
      </w:r>
      <w:r w:rsidRPr="00C85A0A">
        <w:rPr>
          <w:rFonts w:ascii="Book Antiqua" w:eastAsia="Meiryo" w:hAnsi="Book Antiqua"/>
        </w:rPr>
        <w:t xml:space="preserve"> для жизни не опасен, но просто выражается в ежедневных поносах и болях, принося дискомфорт; среди заболеваний мочевыделительной системы явно выделяется </w:t>
      </w:r>
      <w:r w:rsidRPr="00C85A0A">
        <w:rPr>
          <w:rFonts w:ascii="Book Antiqua" w:eastAsia="Meiryo" w:hAnsi="Book Antiqua"/>
          <w:i/>
        </w:rPr>
        <w:t>почечная недостаточность</w:t>
      </w:r>
      <w:r w:rsidRPr="00C85A0A">
        <w:rPr>
          <w:rFonts w:ascii="Book Antiqua" w:eastAsia="Meiryo" w:hAnsi="Book Antiqua"/>
        </w:rPr>
        <w:t xml:space="preserve">; подобно аллергиям, существует врождённая </w:t>
      </w:r>
      <w:r w:rsidRPr="00C85A0A">
        <w:rPr>
          <w:rFonts w:ascii="Book Antiqua" w:eastAsia="Meiryo" w:hAnsi="Book Antiqua"/>
          <w:i/>
        </w:rPr>
        <w:t>неусваиваемость</w:t>
      </w:r>
      <w:r w:rsidRPr="00C85A0A">
        <w:rPr>
          <w:rFonts w:ascii="Book Antiqua" w:eastAsia="Meiryo" w:hAnsi="Book Antiqua"/>
        </w:rPr>
        <w:t xml:space="preserve"> или плохая усваиваемость чего-то («детское питаните без глютена»</w:t>
      </w:r>
      <w:r w:rsidRPr="00C85A0A">
        <w:rPr>
          <w:rStyle w:val="ac"/>
          <w:rFonts w:ascii="Book Antiqua" w:eastAsia="Meiryo" w:hAnsi="Book Antiqua"/>
        </w:rPr>
        <w:footnoteReference w:id="637"/>
      </w:r>
      <w:r w:rsidRPr="00C85A0A">
        <w:rPr>
          <w:rFonts w:ascii="Book Antiqua" w:eastAsia="Meiryo" w:hAnsi="Book Antiqua"/>
        </w:rPr>
        <w:t xml:space="preserve">), а от неё могут происходить дефициты многих веществ, а отсюда – </w:t>
      </w:r>
      <w:r w:rsidRPr="00C85A0A">
        <w:rPr>
          <w:rFonts w:ascii="Book Antiqua" w:eastAsia="Meiryo" w:hAnsi="Book Antiqua"/>
          <w:i/>
        </w:rPr>
        <w:t>анемия</w:t>
      </w:r>
      <w:r w:rsidRPr="00C85A0A">
        <w:rPr>
          <w:rFonts w:ascii="Book Antiqua" w:eastAsia="Meiryo" w:hAnsi="Book Antiqua"/>
        </w:rPr>
        <w:t xml:space="preserve">, ведущая к </w:t>
      </w:r>
      <w:r w:rsidRPr="00C85A0A">
        <w:rPr>
          <w:rFonts w:ascii="Book Antiqua" w:eastAsia="Meiryo" w:hAnsi="Book Antiqua"/>
          <w:i/>
        </w:rPr>
        <w:t>малокровию</w:t>
      </w:r>
      <w:r w:rsidRPr="00C85A0A">
        <w:rPr>
          <w:rFonts w:ascii="Book Antiqua" w:eastAsia="Meiryo" w:hAnsi="Book Antiqua"/>
        </w:rPr>
        <w:t xml:space="preserve">, </w:t>
      </w:r>
      <w:r w:rsidRPr="00C85A0A">
        <w:rPr>
          <w:rFonts w:ascii="Book Antiqua" w:eastAsia="Meiryo" w:hAnsi="Book Antiqua"/>
          <w:i/>
        </w:rPr>
        <w:t>лейкозы</w:t>
      </w:r>
      <w:r w:rsidRPr="00C85A0A">
        <w:rPr>
          <w:rFonts w:ascii="Book Antiqua" w:eastAsia="Meiryo" w:hAnsi="Book Antiqua"/>
        </w:rPr>
        <w:t xml:space="preserve"> (дегенерация кроветворения), </w:t>
      </w:r>
      <w:r w:rsidRPr="00C85A0A">
        <w:rPr>
          <w:rFonts w:ascii="Book Antiqua" w:eastAsia="Meiryo" w:hAnsi="Book Antiqua"/>
          <w:i/>
        </w:rPr>
        <w:t>геморрагические диатезы</w:t>
      </w:r>
      <w:r w:rsidRPr="00C85A0A">
        <w:rPr>
          <w:rFonts w:ascii="Book Antiqua" w:eastAsia="Meiryo" w:hAnsi="Book Antiqua"/>
        </w:rPr>
        <w:t xml:space="preserve"> вплоть до </w:t>
      </w:r>
      <w:r w:rsidRPr="00C85A0A">
        <w:rPr>
          <w:rFonts w:ascii="Book Antiqua" w:eastAsia="Meiryo" w:hAnsi="Book Antiqua"/>
          <w:i/>
        </w:rPr>
        <w:t>гемофилии</w:t>
      </w:r>
      <w:r w:rsidRPr="00C85A0A">
        <w:rPr>
          <w:rFonts w:ascii="Book Antiqua" w:eastAsia="Meiryo" w:hAnsi="Book Antiqua"/>
        </w:rPr>
        <w:t xml:space="preserve">; от патологий эндокринной системы могут возникать </w:t>
      </w:r>
      <w:r w:rsidRPr="00C85A0A">
        <w:rPr>
          <w:rFonts w:ascii="Book Antiqua" w:eastAsia="Meiryo" w:hAnsi="Book Antiqua"/>
          <w:i/>
        </w:rPr>
        <w:t>ожирение</w:t>
      </w:r>
      <w:r w:rsidRPr="00C85A0A">
        <w:rPr>
          <w:rFonts w:ascii="Book Antiqua" w:eastAsia="Meiryo" w:hAnsi="Book Antiqua"/>
        </w:rPr>
        <w:t xml:space="preserve"> и </w:t>
      </w:r>
      <w:r w:rsidRPr="00C85A0A">
        <w:rPr>
          <w:rFonts w:ascii="Book Antiqua" w:eastAsia="Meiryo" w:hAnsi="Book Antiqua"/>
          <w:i/>
        </w:rPr>
        <w:t>кахексия</w:t>
      </w:r>
      <w:r w:rsidRPr="00C85A0A">
        <w:rPr>
          <w:rFonts w:ascii="Book Antiqua" w:eastAsia="Meiryo" w:hAnsi="Book Antiqua"/>
        </w:rPr>
        <w:t xml:space="preserve"> (истощения), ведущие за собой множество других заболеваний; от тех же патологий возникает </w:t>
      </w:r>
      <w:r w:rsidRPr="00C85A0A">
        <w:rPr>
          <w:rFonts w:ascii="Book Antiqua" w:eastAsia="Meiryo" w:hAnsi="Book Antiqua"/>
          <w:i/>
        </w:rPr>
        <w:t>тиреотоксикоз</w:t>
      </w:r>
      <w:r w:rsidRPr="00C85A0A">
        <w:rPr>
          <w:rFonts w:ascii="Book Antiqua" w:eastAsia="Meiryo" w:hAnsi="Book Antiqua"/>
        </w:rPr>
        <w:t xml:space="preserve">, </w:t>
      </w:r>
      <w:r w:rsidRPr="00C85A0A">
        <w:rPr>
          <w:rFonts w:ascii="Book Antiqua" w:eastAsia="Meiryo" w:hAnsi="Book Antiqua"/>
          <w:i/>
        </w:rPr>
        <w:t>сахарный диабет</w:t>
      </w:r>
      <w:r w:rsidRPr="00C85A0A">
        <w:rPr>
          <w:rFonts w:ascii="Book Antiqua" w:eastAsia="Meiryo" w:hAnsi="Book Antiqua"/>
        </w:rPr>
        <w:t xml:space="preserve"> (самое известное), пожизненной и наследственное, обыкновенно вызывает ещё поражение артерий и следующее из этого; в более чем половине случаев у диабетиков развивается д</w:t>
      </w:r>
      <w:r w:rsidRPr="00C85A0A">
        <w:rPr>
          <w:rFonts w:ascii="Book Antiqua" w:eastAsia="Meiryo" w:hAnsi="Book Antiqua"/>
          <w:i/>
        </w:rPr>
        <w:t>иабетическая нефропатия</w:t>
      </w:r>
      <w:r w:rsidRPr="00C85A0A">
        <w:rPr>
          <w:rFonts w:ascii="Book Antiqua" w:eastAsia="Meiryo" w:hAnsi="Book Antiqua"/>
        </w:rPr>
        <w:t xml:space="preserve">, порождающая </w:t>
      </w:r>
      <w:r w:rsidRPr="00C85A0A">
        <w:rPr>
          <w:rFonts w:ascii="Book Antiqua" w:eastAsia="Meiryo" w:hAnsi="Book Antiqua"/>
          <w:i/>
        </w:rPr>
        <w:t>почечную недостаточность</w:t>
      </w:r>
      <w:r w:rsidRPr="00C85A0A">
        <w:rPr>
          <w:rFonts w:ascii="Book Antiqua" w:eastAsia="Meiryo" w:hAnsi="Book Antiqua"/>
        </w:rPr>
        <w:t xml:space="preserve"> и разные сосудистые осложнения; одной лишь нефропатией более половина пациентов из общего числа (а сколько же из них больны психически?)</w:t>
      </w:r>
    </w:p>
    <w:p w14:paraId="394F83D3" w14:textId="77777777" w:rsidR="00790795" w:rsidRPr="00C85A0A" w:rsidRDefault="00790795" w:rsidP="002B0D79">
      <w:pPr>
        <w:pStyle w:val="a9"/>
        <w:numPr>
          <w:ilvl w:val="0"/>
          <w:numId w:val="73"/>
        </w:numPr>
        <w:jc w:val="both"/>
        <w:rPr>
          <w:rFonts w:ascii="Book Antiqua" w:eastAsia="Meiryo" w:hAnsi="Book Antiqua"/>
        </w:rPr>
      </w:pPr>
      <w:r w:rsidRPr="00C85A0A">
        <w:rPr>
          <w:rFonts w:ascii="Book Antiqua" w:eastAsia="Meiryo" w:hAnsi="Book Antiqua"/>
        </w:rPr>
        <w:t>В медицине с сердечно-сосудистой системы обычно начинают,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информацию о ней выделять было труднее всего, потому что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hAnsi="Book Antiqua"/>
          <w:lang w:eastAsia="ru-RU"/>
        </w:rPr>
        <w:instrText>потому что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про проблемы с ней написано всего более и туманнее. Заболевания сердечно-сосудистой системы являются самыми распространёнными и протекают обычно десятилетиями: </w:t>
      </w:r>
      <w:r w:rsidRPr="00C85A0A">
        <w:rPr>
          <w:rFonts w:ascii="Book Antiqua" w:eastAsia="Meiryo" w:hAnsi="Book Antiqua"/>
          <w:i/>
        </w:rPr>
        <w:t>гипертоническая болезнь</w:t>
      </w:r>
      <w:r w:rsidRPr="00C85A0A">
        <w:rPr>
          <w:rFonts w:ascii="Book Antiqua" w:eastAsia="Meiryo" w:hAnsi="Book Antiqua"/>
        </w:rPr>
        <w:t xml:space="preserve"> (повышение артериального давления) почти всегда оканчивается смертью, встречается у трети людей старше 55-ти, выражается в болях в груди и перерастает в </w:t>
      </w:r>
      <w:r w:rsidRPr="00C85A0A">
        <w:rPr>
          <w:rFonts w:ascii="Book Antiqua" w:eastAsia="Meiryo" w:hAnsi="Book Antiqua"/>
          <w:i/>
        </w:rPr>
        <w:t>атеросклероз, кардиосклероз, сердечную недостаточность, отёки, кровоизлияния</w:t>
      </w:r>
      <w:r w:rsidRPr="00C85A0A">
        <w:rPr>
          <w:rFonts w:ascii="Book Antiqua" w:eastAsia="Meiryo" w:hAnsi="Book Antiqua"/>
        </w:rPr>
        <w:t xml:space="preserve"> и </w:t>
      </w:r>
      <w:r w:rsidRPr="00C85A0A">
        <w:rPr>
          <w:rFonts w:ascii="Book Antiqua" w:eastAsia="Meiryo" w:hAnsi="Book Antiqua"/>
          <w:i/>
        </w:rPr>
        <w:t>тромбозы</w:t>
      </w:r>
      <w:r w:rsidRPr="00C85A0A">
        <w:rPr>
          <w:rFonts w:ascii="Book Antiqua" w:eastAsia="Meiryo" w:hAnsi="Book Antiqua"/>
        </w:rPr>
        <w:t xml:space="preserve">, а последние могут перерастать в </w:t>
      </w:r>
      <w:r w:rsidRPr="00C85A0A">
        <w:rPr>
          <w:rFonts w:ascii="Book Antiqua" w:eastAsia="Meiryo" w:hAnsi="Book Antiqua"/>
          <w:i/>
        </w:rPr>
        <w:t>гангрену</w:t>
      </w:r>
      <w:r w:rsidRPr="00C85A0A">
        <w:rPr>
          <w:rFonts w:ascii="Book Antiqua" w:eastAsia="Meiryo" w:hAnsi="Book Antiqua"/>
        </w:rPr>
        <w:t xml:space="preserve">; половина смертей приходится на </w:t>
      </w:r>
      <w:r w:rsidRPr="00C85A0A">
        <w:rPr>
          <w:rFonts w:ascii="Book Antiqua" w:eastAsia="Meiryo" w:hAnsi="Book Antiqua"/>
          <w:i/>
        </w:rPr>
        <w:t>ишемическую болезнь сердца</w:t>
      </w:r>
      <w:r w:rsidRPr="00C85A0A">
        <w:rPr>
          <w:rFonts w:ascii="Book Antiqua" w:eastAsia="Meiryo" w:hAnsi="Book Antiqua"/>
        </w:rPr>
        <w:t xml:space="preserve">, выражающуюся в некрозах волокон сердца, тромбах, </w:t>
      </w:r>
      <w:r w:rsidRPr="00C85A0A">
        <w:rPr>
          <w:rFonts w:ascii="Book Antiqua" w:eastAsia="Meiryo" w:hAnsi="Book Antiqua"/>
          <w:i/>
        </w:rPr>
        <w:t>стенокардии</w:t>
      </w:r>
      <w:r w:rsidRPr="00C85A0A">
        <w:rPr>
          <w:rFonts w:ascii="Book Antiqua" w:eastAsia="Meiryo" w:hAnsi="Book Antiqua"/>
        </w:rPr>
        <w:t xml:space="preserve"> (ряд заболеваний), часто приводит к </w:t>
      </w:r>
      <w:r w:rsidRPr="00C85A0A">
        <w:rPr>
          <w:rFonts w:ascii="Book Antiqua" w:eastAsia="Meiryo" w:hAnsi="Book Antiqua"/>
          <w:i/>
        </w:rPr>
        <w:t>инфаркту миокарда</w:t>
      </w:r>
      <w:r w:rsidRPr="00C85A0A">
        <w:rPr>
          <w:rFonts w:ascii="Book Antiqua" w:eastAsia="Meiryo" w:hAnsi="Book Antiqua"/>
        </w:rPr>
        <w:t xml:space="preserve"> (некроз участка сердечной мышцы), а последний сопровождается </w:t>
      </w:r>
      <w:r w:rsidRPr="00C85A0A">
        <w:rPr>
          <w:rFonts w:ascii="Book Antiqua" w:eastAsia="Meiryo" w:hAnsi="Book Antiqua"/>
          <w:i/>
        </w:rPr>
        <w:t>тахикардией, аритмией</w:t>
      </w:r>
      <w:r w:rsidRPr="00C85A0A">
        <w:rPr>
          <w:rFonts w:ascii="Book Antiqua" w:eastAsia="Meiryo" w:hAnsi="Book Antiqua"/>
        </w:rPr>
        <w:t xml:space="preserve"> (нарушением проводимости), </w:t>
      </w:r>
      <w:r w:rsidRPr="00C85A0A">
        <w:rPr>
          <w:rFonts w:ascii="Book Antiqua" w:eastAsia="Meiryo" w:hAnsi="Book Antiqua"/>
          <w:i/>
        </w:rPr>
        <w:t>сердечной недостаточностью, кардиогенным коллапсом</w:t>
      </w:r>
      <w:r w:rsidRPr="00C85A0A">
        <w:rPr>
          <w:rFonts w:ascii="Book Antiqua" w:eastAsia="Meiryo" w:hAnsi="Book Antiqua"/>
        </w:rPr>
        <w:t xml:space="preserve"> (резкое падение давления), </w:t>
      </w:r>
      <w:r w:rsidRPr="00C85A0A">
        <w:rPr>
          <w:rFonts w:ascii="Book Antiqua" w:eastAsia="Meiryo" w:hAnsi="Book Antiqua"/>
          <w:i/>
        </w:rPr>
        <w:t>разрывом сердца, перикардитом, аневризмом</w:t>
      </w:r>
      <w:r w:rsidRPr="00C85A0A">
        <w:rPr>
          <w:rFonts w:ascii="Book Antiqua" w:eastAsia="Meiryo" w:hAnsi="Book Antiqua"/>
        </w:rPr>
        <w:t xml:space="preserve"> и т. д.; даже при современных достижения медицины треть больных после инфаркта умирают, но нужно учитывать и то, что оный имеет тенденцию повторятся неоднократно; сюда же относится </w:t>
      </w:r>
      <w:r w:rsidRPr="00C85A0A">
        <w:rPr>
          <w:rFonts w:ascii="Book Antiqua" w:eastAsia="Meiryo" w:hAnsi="Book Antiqua"/>
          <w:i/>
        </w:rPr>
        <w:t>кардиомиопатия</w:t>
      </w:r>
      <w:r w:rsidRPr="00C85A0A">
        <w:rPr>
          <w:rFonts w:ascii="Book Antiqua" w:eastAsia="Meiryo" w:hAnsi="Book Antiqua"/>
        </w:rPr>
        <w:t xml:space="preserve">.  </w:t>
      </w:r>
    </w:p>
    <w:p w14:paraId="3A80FABD" w14:textId="77777777" w:rsidR="00790795" w:rsidRPr="00C85A0A" w:rsidRDefault="00790795" w:rsidP="00790795">
      <w:pPr>
        <w:jc w:val="both"/>
        <w:rPr>
          <w:rFonts w:ascii="Book Antiqua" w:eastAsia="Meiryo" w:hAnsi="Book Antiqua"/>
        </w:rPr>
      </w:pPr>
      <w:r w:rsidRPr="00C85A0A">
        <w:rPr>
          <w:rFonts w:ascii="Book Antiqua" w:eastAsia="Meiryo" w:hAnsi="Book Antiqua"/>
        </w:rPr>
        <w:t>В заключение скажу в очередной раз, что в условиях римской болезни больным неизлечимо является практически всё общество, что весьма возможно и не должно вызывать удивления; для несогласных я всегда привожу такой просто пример, что по данным 1999 года около 2-х миллиардов людей (треть человечества) заражено гепатитом В (болезнь печени); и если нельзя отрицать то, что треть человечества может болеть одной болезнью, то невозможно и противоречить тому, что минимум две трети людей больны заболеваниями из целого комплекса под название дегенерация. Под двумя третями я подразумевал легион доктора Кинсли, то есть гомосексуалистов; если добавить к этому остальное, то цифра может зайти за 80%.</w:t>
      </w:r>
    </w:p>
    <w:p w14:paraId="011FEA46" w14:textId="77777777" w:rsidR="00790795" w:rsidRPr="00C85A0A" w:rsidRDefault="00790795" w:rsidP="00790795">
      <w:pPr>
        <w:jc w:val="both"/>
        <w:rPr>
          <w:rFonts w:ascii="Book Antiqua" w:eastAsia="Meiryo" w:hAnsi="Book Antiqua"/>
        </w:rPr>
        <w:sectPr w:rsidR="00790795" w:rsidRPr="00C85A0A" w:rsidSect="003433E2">
          <w:footnotePr>
            <w:numRestart w:val="eachPage"/>
          </w:footnotePr>
          <w:pgSz w:w="11906" w:h="16838"/>
          <w:pgMar w:top="567" w:right="720" w:bottom="720" w:left="397" w:header="340" w:footer="227" w:gutter="0"/>
          <w:cols w:space="680"/>
          <w:titlePg/>
          <w:docGrid w:linePitch="360"/>
        </w:sectPr>
      </w:pPr>
    </w:p>
    <w:p w14:paraId="406B2917" w14:textId="77777777" w:rsidR="00790795" w:rsidRPr="00C85A0A" w:rsidRDefault="00790795" w:rsidP="00E02248">
      <w:pPr>
        <w:pStyle w:val="4"/>
        <w:numPr>
          <w:ilvl w:val="0"/>
          <w:numId w:val="140"/>
        </w:numPr>
        <w:jc w:val="left"/>
        <w:rPr>
          <w:rFonts w:ascii="Book Antiqua" w:eastAsia="Meiryo" w:hAnsi="Book Antiqua"/>
        </w:rPr>
      </w:pPr>
      <w:bookmarkStart w:id="416" w:name="_Toc469819988"/>
      <w:bookmarkStart w:id="417" w:name="_Toc66643271"/>
      <w:r w:rsidRPr="00C85A0A">
        <w:rPr>
          <w:rFonts w:ascii="Book Antiqua" w:eastAsia="Meiryo" w:hAnsi="Book Antiqua"/>
        </w:rPr>
        <w:t>Аномалии и врождённые пороки</w:t>
      </w:r>
      <w:bookmarkEnd w:id="416"/>
      <w:bookmarkEnd w:id="417"/>
    </w:p>
    <w:p w14:paraId="6A1430E5" w14:textId="77777777" w:rsidR="00790795" w:rsidRPr="00C85A0A" w:rsidRDefault="00790795" w:rsidP="00790795">
      <w:pPr>
        <w:jc w:val="both"/>
        <w:rPr>
          <w:rFonts w:ascii="Book Antiqua" w:eastAsia="Meiryo" w:hAnsi="Book Antiqua"/>
        </w:rPr>
      </w:pPr>
    </w:p>
    <w:p w14:paraId="23A4A8D2" w14:textId="77777777" w:rsidR="00790795" w:rsidRPr="00C85A0A" w:rsidRDefault="00790795" w:rsidP="00790795">
      <w:pPr>
        <w:ind w:left="1416"/>
        <w:jc w:val="both"/>
        <w:rPr>
          <w:rFonts w:ascii="Book Antiqua" w:eastAsia="Meiryo" w:hAnsi="Book Antiqua"/>
        </w:rPr>
      </w:pPr>
      <w:r w:rsidRPr="00C85A0A">
        <w:rPr>
          <w:rFonts w:ascii="Book Antiqua" w:eastAsia="Meiryo" w:hAnsi="Book Antiqua"/>
        </w:rPr>
        <w:t xml:space="preserve">Только общество идиотов могло породить грязных, худых, вонючих, уродливых, безносых, но все-таки жизнерадостных детей. Это подражание взрослым и наказание им. Когда эти дети вырастут, страна станет </w:t>
      </w:r>
      <w:r w:rsidR="00907E83" w:rsidRPr="00C85A0A">
        <w:rPr>
          <w:rFonts w:ascii="Book Antiqua" w:eastAsia="Meiryo" w:hAnsi="Book Antiqua"/>
        </w:rPr>
        <w:t>ещё</w:t>
      </w:r>
      <w:r w:rsidRPr="00C85A0A">
        <w:rPr>
          <w:rFonts w:ascii="Book Antiqua" w:eastAsia="Meiryo" w:hAnsi="Book Antiqua"/>
        </w:rPr>
        <w:t xml:space="preserve"> грязнее, вонючее и уродливее. Я снова увидел грозный перст, </w:t>
      </w:r>
      <w:r w:rsidR="00907E83" w:rsidRPr="00C85A0A">
        <w:rPr>
          <w:rFonts w:ascii="Book Antiqua" w:eastAsia="Meiryo" w:hAnsi="Book Antiqua"/>
        </w:rPr>
        <w:t>занесённый</w:t>
      </w:r>
      <w:r w:rsidRPr="00C85A0A">
        <w:rPr>
          <w:rFonts w:ascii="Book Antiqua" w:eastAsia="Meiryo" w:hAnsi="Book Antiqua"/>
        </w:rPr>
        <w:t xml:space="preserve"> над Кошачьим государством. </w:t>
      </w:r>
      <w:r w:rsidR="00907E83" w:rsidRPr="00C85A0A">
        <w:rPr>
          <w:rFonts w:ascii="Book Antiqua" w:eastAsia="Meiryo" w:hAnsi="Book Antiqua"/>
        </w:rPr>
        <w:t>Многожёнство</w:t>
      </w:r>
      <w:r w:rsidRPr="00C85A0A">
        <w:rPr>
          <w:rFonts w:ascii="Book Antiqua" w:eastAsia="Meiryo" w:hAnsi="Book Antiqua"/>
        </w:rPr>
        <w:t>, свободные союзы, блуд – и ни единой мысли о будущем. Что за беспечность!</w:t>
      </w:r>
    </w:p>
    <w:p w14:paraId="7EED3BC7" w14:textId="77777777" w:rsidR="00790795" w:rsidRPr="00C85A0A" w:rsidRDefault="00790795" w:rsidP="00790795">
      <w:pPr>
        <w:ind w:left="708"/>
        <w:jc w:val="right"/>
        <w:rPr>
          <w:rFonts w:ascii="Book Antiqua" w:eastAsia="Meiryo" w:hAnsi="Book Antiqua"/>
          <w:i/>
        </w:rPr>
      </w:pPr>
      <w:r w:rsidRPr="00C85A0A">
        <w:rPr>
          <w:rFonts w:ascii="Book Antiqua" w:eastAsia="Meiryo" w:hAnsi="Book Antiqua"/>
          <w:i/>
        </w:rPr>
        <w:t>Лао Шэ «Записки о кошачьем городе»</w:t>
      </w:r>
    </w:p>
    <w:p w14:paraId="6E1B4A09" w14:textId="77777777" w:rsidR="00790795" w:rsidRPr="00C85A0A" w:rsidRDefault="00790795" w:rsidP="00790795">
      <w:pPr>
        <w:jc w:val="both"/>
        <w:rPr>
          <w:rFonts w:ascii="Book Antiqua" w:eastAsia="Meiryo" w:hAnsi="Book Antiqua"/>
        </w:rPr>
      </w:pPr>
    </w:p>
    <w:p w14:paraId="27F42824" w14:textId="77777777" w:rsidR="00790795" w:rsidRPr="00C85A0A" w:rsidRDefault="00790795" w:rsidP="00790795">
      <w:pPr>
        <w:jc w:val="both"/>
        <w:rPr>
          <w:rFonts w:ascii="Book Antiqua" w:eastAsia="Meiryo" w:hAnsi="Book Antiqua"/>
        </w:rPr>
      </w:pPr>
      <w:r w:rsidRPr="00C85A0A">
        <w:rPr>
          <w:rFonts w:ascii="Book Antiqua" w:eastAsia="Meiryo" w:hAnsi="Book Antiqua"/>
        </w:rPr>
        <w:t>Заключительным разделом я поставил цель разобрать врождённые дефекты, непременно встречающиеся на последней стадии дегенерации; сегодня они весьма часто встречаются и в жизни, среди прохожих,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не только на улицах, а более всего в тех учреждениях, где в какой-то период своей жизни обязан побывать каждый, то есть в детских садах, школах и ВУЗах; наверное, каждый при воспоминаниях о своей молодости наткнётся не только на диссоциальные элементы, на агрессивных бруталов или стерв (латентная гомосексуальность) и других носителей психической дегенерации, но вспомнит ещё и рыжих, и хромых, и косых, и горбатых, и уродливых, и жалких отбросов, а также вспомнит то, что по странному стечению обстоятельств весьма часто один и тот же человек принадлежал нескольким этим категориям, что, к примеру, матершинница-курильщица со свинским характером и внешне из-за ожирения была похожа на свинью, что обижаемый всеми бедный мальчик почему-то был хиленьким и скрытным, обладал дефектами речи и порой заметным лёгким слабоумием, что почти всегда стервой была рыжая, или рыжеватая, или покрытая веснушками либо крупными родинками, либо рано созревшая в половом плане, но умственно заметно отстававшая всегда. И много ещё совершенно разных примеров может предоставить жизнь; и много бывает дефектов, а ещё больше – их сочетаний; и, сталкиваясь с такими уродами в жизни, сразу замечаешь присутствие Бога среди нас, ибо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ибо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человек не смог бы так наказывать за грех.</w:t>
      </w:r>
    </w:p>
    <w:p w14:paraId="5CB4C412" w14:textId="77777777" w:rsidR="00790795" w:rsidRPr="00C85A0A" w:rsidRDefault="00790795" w:rsidP="00790795">
      <w:pPr>
        <w:jc w:val="both"/>
        <w:rPr>
          <w:rFonts w:ascii="Book Antiqua" w:eastAsia="Meiryo" w:hAnsi="Book Antiqua"/>
        </w:rPr>
      </w:pPr>
      <w:r w:rsidRPr="00C85A0A">
        <w:rPr>
          <w:rFonts w:ascii="Book Antiqua" w:eastAsia="Meiryo" w:hAnsi="Book Antiqua"/>
        </w:rPr>
        <w:t>Планируя этот раздел, я собирался расписать с десяток врождённых дефектов,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прочитав достаточно литературы, осознал, что всего дефектов существует около ТРЁХ ТЫСЯЧ, поэтому для ознакомления возможно привести лишь примеры самых распространённых.</w:t>
      </w:r>
    </w:p>
    <w:p w14:paraId="1DD2BBF6" w14:textId="77777777" w:rsidR="00790795" w:rsidRPr="00C85A0A" w:rsidRDefault="00790795" w:rsidP="00790795">
      <w:pPr>
        <w:jc w:val="both"/>
        <w:rPr>
          <w:rFonts w:ascii="Book Antiqua" w:eastAsia="Meiryo" w:hAnsi="Book Antiqua"/>
        </w:rPr>
      </w:pPr>
      <w:r w:rsidRPr="00C85A0A">
        <w:rPr>
          <w:rFonts w:ascii="Book Antiqua" w:eastAsia="Meiryo" w:hAnsi="Book Antiqua"/>
        </w:rPr>
        <w:t>Среди всех дефектов около трети являются летальными, поэтому их носители рождаются мёртвыми или обречены страдать всю жизнь, которая длится весьма немного; большинство же дефектов могут десятилетиями не давать о себе знать, потому что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hAnsi="Book Antiqua"/>
          <w:lang w:eastAsia="ru-RU"/>
        </w:rPr>
        <w:instrText>потому что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оказываются несущественными и часто внутренними, почему обнаружить их можно только с помощью исследования; многие дефекты не встречаются как самостоятельные (но</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cs="Times New Roman"/>
          <w:sz w:val="28"/>
          <w:szCs w:val="20"/>
        </w:rPr>
        <w:instrText>но</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сопрягаются с другими); некоторые аномалии (к примеру, большое число родинок на теле) с точки зрения человеческой логики не должны вредить и ничего не означают, но следует помнить, что вместе с ними обыкновенно живут более существенные отклонения, в то же время менее заметные; также следует знать, что к врождённым порокам не относятся нарушения, связанные с неправильной работой органов (карликовость, например), но эти нарушения тоже суть аномалии.</w:t>
      </w:r>
    </w:p>
    <w:p w14:paraId="3881828B" w14:textId="77777777" w:rsidR="00790795" w:rsidRPr="00C85A0A" w:rsidRDefault="00790795" w:rsidP="00790795">
      <w:pPr>
        <w:jc w:val="both"/>
        <w:rPr>
          <w:rFonts w:ascii="Book Antiqua" w:eastAsia="Meiryo" w:hAnsi="Book Antiqua"/>
        </w:rPr>
      </w:pPr>
      <w:r w:rsidRPr="00C85A0A">
        <w:rPr>
          <w:rFonts w:ascii="Book Antiqua" w:eastAsia="Meiryo" w:hAnsi="Book Antiqua"/>
          <w:i/>
        </w:rPr>
        <w:t>Врождённый порок</w:t>
      </w:r>
      <w:r w:rsidRPr="00C85A0A">
        <w:rPr>
          <w:rFonts w:ascii="Book Antiqua" w:eastAsia="Meiryo" w:hAnsi="Book Antiqua"/>
        </w:rPr>
        <w:t xml:space="preserve"> – стойкое изменение органа или системы органов, выходящее за пределы вариации их строения; возникает в период внутриутробного развития ребёнка. В основном, врождённый порок заключается в одном из следующего</w:t>
      </w:r>
      <w:r w:rsidRPr="00C85A0A">
        <w:rPr>
          <w:rStyle w:val="ac"/>
          <w:rFonts w:ascii="Book Antiqua" w:eastAsia="Meiryo" w:hAnsi="Book Antiqua"/>
        </w:rPr>
        <w:footnoteReference w:id="638"/>
      </w:r>
      <w:r w:rsidRPr="00C85A0A">
        <w:rPr>
          <w:rFonts w:ascii="Book Antiqua" w:eastAsia="Meiryo" w:hAnsi="Book Antiqua"/>
        </w:rPr>
        <w:t>:</w:t>
      </w:r>
    </w:p>
    <w:p w14:paraId="5B79CE7C" w14:textId="77777777" w:rsidR="00790795" w:rsidRPr="00C85A0A" w:rsidRDefault="00790795" w:rsidP="002B0D79">
      <w:pPr>
        <w:pStyle w:val="a9"/>
        <w:numPr>
          <w:ilvl w:val="2"/>
          <w:numId w:val="34"/>
        </w:numPr>
        <w:jc w:val="both"/>
        <w:rPr>
          <w:rFonts w:ascii="Book Antiqua" w:eastAsia="Meiryo" w:hAnsi="Book Antiqua"/>
        </w:rPr>
      </w:pPr>
      <w:r w:rsidRPr="00C85A0A">
        <w:rPr>
          <w:rFonts w:ascii="Book Antiqua" w:eastAsia="Meiryo" w:hAnsi="Book Antiqua"/>
        </w:rPr>
        <w:t>Отсутствие органа или его недоразвитие.</w:t>
      </w:r>
    </w:p>
    <w:p w14:paraId="6AF34987" w14:textId="77777777" w:rsidR="00790795" w:rsidRPr="00C85A0A" w:rsidRDefault="00790795" w:rsidP="002B0D79">
      <w:pPr>
        <w:pStyle w:val="a9"/>
        <w:numPr>
          <w:ilvl w:val="2"/>
          <w:numId w:val="34"/>
        </w:numPr>
        <w:jc w:val="both"/>
        <w:rPr>
          <w:rFonts w:ascii="Book Antiqua" w:eastAsia="Meiryo" w:hAnsi="Book Antiqua"/>
        </w:rPr>
      </w:pPr>
      <w:r w:rsidRPr="00C85A0A">
        <w:rPr>
          <w:rFonts w:ascii="Book Antiqua" w:eastAsia="Meiryo" w:hAnsi="Book Antiqua"/>
        </w:rPr>
        <w:t>Удвоение органа или образование добавочных органов.</w:t>
      </w:r>
    </w:p>
    <w:p w14:paraId="1258C21F" w14:textId="77777777" w:rsidR="00790795" w:rsidRPr="00C85A0A" w:rsidRDefault="00790795" w:rsidP="002B0D79">
      <w:pPr>
        <w:pStyle w:val="a9"/>
        <w:numPr>
          <w:ilvl w:val="2"/>
          <w:numId w:val="34"/>
        </w:numPr>
        <w:jc w:val="both"/>
        <w:rPr>
          <w:rFonts w:ascii="Book Antiqua" w:eastAsia="Meiryo" w:hAnsi="Book Antiqua"/>
        </w:rPr>
      </w:pPr>
      <w:r w:rsidRPr="00C85A0A">
        <w:rPr>
          <w:rFonts w:ascii="Book Antiqua" w:eastAsia="Meiryo" w:hAnsi="Book Antiqua"/>
        </w:rPr>
        <w:t>Слияние органов.</w:t>
      </w:r>
    </w:p>
    <w:p w14:paraId="721BDF53" w14:textId="77777777" w:rsidR="00790795" w:rsidRPr="00C85A0A" w:rsidRDefault="00790795" w:rsidP="002B0D79">
      <w:pPr>
        <w:pStyle w:val="a9"/>
        <w:numPr>
          <w:ilvl w:val="2"/>
          <w:numId w:val="34"/>
        </w:numPr>
        <w:jc w:val="both"/>
        <w:rPr>
          <w:rFonts w:ascii="Book Antiqua" w:eastAsia="Meiryo" w:hAnsi="Book Antiqua"/>
        </w:rPr>
      </w:pPr>
      <w:r w:rsidRPr="00C85A0A">
        <w:rPr>
          <w:rFonts w:ascii="Book Antiqua" w:eastAsia="Meiryo" w:hAnsi="Book Antiqua"/>
        </w:rPr>
        <w:t>Неправильное положение органа относительное его естественной оси.</w:t>
      </w:r>
    </w:p>
    <w:p w14:paraId="3253589B" w14:textId="77777777" w:rsidR="00790795" w:rsidRPr="00C85A0A" w:rsidRDefault="00790795" w:rsidP="002B0D79">
      <w:pPr>
        <w:pStyle w:val="a9"/>
        <w:numPr>
          <w:ilvl w:val="2"/>
          <w:numId w:val="34"/>
        </w:numPr>
        <w:jc w:val="both"/>
        <w:rPr>
          <w:rFonts w:ascii="Book Antiqua" w:eastAsia="Meiryo" w:hAnsi="Book Antiqua"/>
        </w:rPr>
      </w:pPr>
      <w:r w:rsidRPr="00C85A0A">
        <w:rPr>
          <w:rFonts w:ascii="Book Antiqua" w:eastAsia="Meiryo" w:hAnsi="Book Antiqua"/>
        </w:rPr>
        <w:t>Закладка органа не в том месте.</w:t>
      </w:r>
    </w:p>
    <w:p w14:paraId="427B0A0D" w14:textId="77777777" w:rsidR="00790795" w:rsidRPr="00C85A0A" w:rsidRDefault="00790795" w:rsidP="002B0D79">
      <w:pPr>
        <w:pStyle w:val="a9"/>
        <w:numPr>
          <w:ilvl w:val="2"/>
          <w:numId w:val="34"/>
        </w:numPr>
        <w:jc w:val="both"/>
        <w:rPr>
          <w:rFonts w:ascii="Book Antiqua" w:eastAsia="Meiryo" w:hAnsi="Book Antiqua"/>
        </w:rPr>
      </w:pPr>
      <w:r w:rsidRPr="00C85A0A">
        <w:rPr>
          <w:rFonts w:ascii="Book Antiqua" w:eastAsia="Meiryo" w:hAnsi="Book Antiqua"/>
        </w:rPr>
        <w:t>Сращение органов.</w:t>
      </w:r>
    </w:p>
    <w:p w14:paraId="053D631A" w14:textId="77777777" w:rsidR="00790795" w:rsidRPr="00C85A0A" w:rsidRDefault="00790795" w:rsidP="002B0D79">
      <w:pPr>
        <w:pStyle w:val="a9"/>
        <w:numPr>
          <w:ilvl w:val="2"/>
          <w:numId w:val="34"/>
        </w:numPr>
        <w:jc w:val="both"/>
        <w:rPr>
          <w:rFonts w:ascii="Book Antiqua" w:eastAsia="Meiryo" w:hAnsi="Book Antiqua"/>
        </w:rPr>
      </w:pPr>
      <w:r w:rsidRPr="00C85A0A">
        <w:rPr>
          <w:rFonts w:ascii="Book Antiqua" w:eastAsia="Meiryo" w:hAnsi="Book Antiqua"/>
        </w:rPr>
        <w:t>Гипертрофия и гиперплазия органов.</w:t>
      </w:r>
    </w:p>
    <w:p w14:paraId="1F0F8FC6" w14:textId="77777777" w:rsidR="00790795" w:rsidRPr="00C85A0A" w:rsidRDefault="00790795" w:rsidP="002B0D79">
      <w:pPr>
        <w:pStyle w:val="a9"/>
        <w:numPr>
          <w:ilvl w:val="2"/>
          <w:numId w:val="34"/>
        </w:numPr>
        <w:jc w:val="both"/>
        <w:rPr>
          <w:rFonts w:ascii="Book Antiqua" w:eastAsia="Meiryo" w:hAnsi="Book Antiqua"/>
        </w:rPr>
      </w:pPr>
      <w:r w:rsidRPr="00C85A0A">
        <w:rPr>
          <w:rFonts w:ascii="Book Antiqua" w:eastAsia="Meiryo" w:hAnsi="Book Antiqua"/>
        </w:rPr>
        <w:t>Отсутствие естественного отверстия в органе.</w:t>
      </w:r>
    </w:p>
    <w:p w14:paraId="330B62AA" w14:textId="77777777" w:rsidR="00790795" w:rsidRPr="00C85A0A" w:rsidRDefault="00790795" w:rsidP="002B0D79">
      <w:pPr>
        <w:pStyle w:val="a9"/>
        <w:numPr>
          <w:ilvl w:val="2"/>
          <w:numId w:val="34"/>
        </w:numPr>
        <w:jc w:val="both"/>
        <w:rPr>
          <w:rFonts w:ascii="Book Antiqua" w:eastAsia="Meiryo" w:hAnsi="Book Antiqua"/>
        </w:rPr>
      </w:pPr>
      <w:r w:rsidRPr="00C85A0A">
        <w:rPr>
          <w:rFonts w:ascii="Book Antiqua" w:eastAsia="Meiryo" w:hAnsi="Book Antiqua"/>
        </w:rPr>
        <w:t>Кисты в органе.</w:t>
      </w:r>
    </w:p>
    <w:p w14:paraId="56D4F563" w14:textId="77777777" w:rsidR="00790795" w:rsidRPr="00C85A0A" w:rsidRDefault="00790795" w:rsidP="002B0D79">
      <w:pPr>
        <w:pStyle w:val="a9"/>
        <w:numPr>
          <w:ilvl w:val="2"/>
          <w:numId w:val="34"/>
        </w:numPr>
        <w:jc w:val="both"/>
        <w:rPr>
          <w:rFonts w:ascii="Book Antiqua" w:eastAsia="Meiryo" w:hAnsi="Book Antiqua"/>
        </w:rPr>
      </w:pPr>
      <w:r w:rsidRPr="00C85A0A">
        <w:rPr>
          <w:rFonts w:ascii="Book Antiqua" w:eastAsia="Meiryo" w:hAnsi="Book Antiqua"/>
        </w:rPr>
        <w:t>Свищи.</w:t>
      </w:r>
    </w:p>
    <w:p w14:paraId="42D6CACE" w14:textId="77777777" w:rsidR="00790795" w:rsidRPr="00C85A0A" w:rsidRDefault="00790795" w:rsidP="00790795">
      <w:pPr>
        <w:ind w:left="1980"/>
        <w:jc w:val="both"/>
        <w:rPr>
          <w:rFonts w:ascii="Book Antiqua" w:eastAsia="Meiryo" w:hAnsi="Book Antiqua"/>
        </w:rPr>
      </w:pPr>
      <w:r w:rsidRPr="00C85A0A">
        <w:rPr>
          <w:rFonts w:ascii="Book Antiqua" w:eastAsia="Meiryo" w:hAnsi="Book Antiqua"/>
        </w:rPr>
        <w:t>Следует учесть, что такие типичные врождённые дефекты как слабый иммунитет, бесплодие, непереносимости чего-то и аллергии каким-то образом выходят из отклонений в органах</w:t>
      </w:r>
      <w:r w:rsidRPr="00C85A0A">
        <w:rPr>
          <w:rStyle w:val="ac"/>
          <w:rFonts w:ascii="Book Antiqua" w:eastAsia="Meiryo" w:hAnsi="Book Antiqua"/>
        </w:rPr>
        <w:footnoteReference w:id="639"/>
      </w:r>
      <w:r w:rsidRPr="00C85A0A">
        <w:rPr>
          <w:rFonts w:ascii="Book Antiqua" w:eastAsia="Meiryo" w:hAnsi="Book Antiqua"/>
        </w:rPr>
        <w:t>.</w:t>
      </w:r>
    </w:p>
    <w:p w14:paraId="452F13A2" w14:textId="3591A97F" w:rsidR="00790795" w:rsidRPr="00C85A0A" w:rsidRDefault="0017633A" w:rsidP="00790795">
      <w:pPr>
        <w:jc w:val="both"/>
        <w:rPr>
          <w:rFonts w:ascii="Book Antiqua" w:eastAsia="Meiryo" w:hAnsi="Book Antiqua"/>
        </w:rPr>
      </w:pPr>
      <w:r>
        <w:rPr>
          <w:rFonts w:ascii="Book Antiqua" w:eastAsia="Meiryo" w:hAnsi="Book Antiqua"/>
        </w:rPr>
        <w:t>П</w:t>
      </w:r>
      <w:r w:rsidR="00790795" w:rsidRPr="00C85A0A">
        <w:rPr>
          <w:rFonts w:ascii="Book Antiqua" w:eastAsia="Meiryo" w:hAnsi="Book Antiqua"/>
        </w:rPr>
        <w:t>римеры врождённых пороков:</w:t>
      </w:r>
    </w:p>
    <w:p w14:paraId="3A10FCAD" w14:textId="77777777" w:rsidR="00790795" w:rsidRPr="00C85A0A" w:rsidRDefault="00790795" w:rsidP="002B0D79">
      <w:pPr>
        <w:pStyle w:val="a9"/>
        <w:numPr>
          <w:ilvl w:val="0"/>
          <w:numId w:val="74"/>
        </w:numPr>
        <w:jc w:val="both"/>
        <w:rPr>
          <w:rFonts w:ascii="Book Antiqua" w:eastAsia="Meiryo" w:hAnsi="Book Antiqua"/>
        </w:rPr>
      </w:pPr>
      <w:r w:rsidRPr="00C85A0A">
        <w:rPr>
          <w:rFonts w:ascii="Book Antiqua" w:eastAsia="Meiryo" w:hAnsi="Book Antiqua"/>
        </w:rPr>
        <w:t>Отсутствие мозга, костей свода черепа (анэнцефалия); черепно-мозговая грыжа; уменьшения размеров головного мозга (микроцефалия); отсутствие спинного мозга (амиелия); водянка спинного мозга (гидромиелия); спинномозговая грыжа; водянка головного мозга (гидроцефалия);</w:t>
      </w:r>
    </w:p>
    <w:p w14:paraId="38BA55FC" w14:textId="77777777" w:rsidR="00790795" w:rsidRPr="00C85A0A" w:rsidRDefault="00790795" w:rsidP="002B0D79">
      <w:pPr>
        <w:pStyle w:val="a9"/>
        <w:numPr>
          <w:ilvl w:val="0"/>
          <w:numId w:val="74"/>
        </w:numPr>
        <w:jc w:val="both"/>
        <w:rPr>
          <w:rFonts w:ascii="Book Antiqua" w:eastAsia="Meiryo" w:hAnsi="Book Antiqua"/>
        </w:rPr>
      </w:pPr>
      <w:r w:rsidRPr="00C85A0A">
        <w:rPr>
          <w:rFonts w:ascii="Book Antiqua" w:eastAsia="Meiryo" w:hAnsi="Book Antiqua"/>
        </w:rPr>
        <w:t>Косоглазие; отсутствие глазных яблок (анофтальмия); киста глаза; близорукость; отсутствие зрачка (акория); кошачий глаз (дискория); двойной хрусталик (бифакия); врождённая катаракта; сращение краёв век или век полностью;</w:t>
      </w:r>
    </w:p>
    <w:p w14:paraId="5F8175EB" w14:textId="77777777" w:rsidR="00790795" w:rsidRPr="00C85A0A" w:rsidRDefault="00790795" w:rsidP="002B0D79">
      <w:pPr>
        <w:pStyle w:val="a9"/>
        <w:numPr>
          <w:ilvl w:val="0"/>
          <w:numId w:val="74"/>
        </w:numPr>
        <w:jc w:val="both"/>
        <w:rPr>
          <w:rFonts w:ascii="Book Antiqua" w:eastAsia="Meiryo" w:hAnsi="Book Antiqua"/>
        </w:rPr>
      </w:pPr>
      <w:r w:rsidRPr="00C85A0A">
        <w:rPr>
          <w:rFonts w:ascii="Book Antiqua" w:eastAsia="Meiryo" w:hAnsi="Book Antiqua"/>
        </w:rPr>
        <w:t>Удвоение кости лица (дипрозопия); удвоение головы и костей черепа(дицефалия); большеголовость; деформации ушных раковин или отсутствие ушей; наличие лишних ушных раковин; отсутствие головы (ацефалия); отсутствие носа (ариния); искривление носовой перегородки; птичье лицо; заячья губа и всякие расщелины; сросшиеся брови (синофриз); короткая уздечка языка (анкилоглоссия), а из неё следует картавость; ненормальное количество зубов, лошадиные зубы, большие зубы; прорезывание зубов в необычном месте; наличие врождённых зубов; аномальные прикусы; врождённое отверстие в шее (фистула глотки); кривошея; короткая шея;</w:t>
      </w:r>
    </w:p>
    <w:p w14:paraId="04959C41" w14:textId="4C800F4C" w:rsidR="00790795" w:rsidRPr="00C85A0A" w:rsidRDefault="00790795" w:rsidP="002B0D79">
      <w:pPr>
        <w:pStyle w:val="a9"/>
        <w:numPr>
          <w:ilvl w:val="0"/>
          <w:numId w:val="74"/>
        </w:numPr>
        <w:jc w:val="both"/>
        <w:rPr>
          <w:rFonts w:ascii="Book Antiqua" w:eastAsia="Meiryo" w:hAnsi="Book Antiqua"/>
        </w:rPr>
      </w:pPr>
      <w:r w:rsidRPr="00C85A0A">
        <w:rPr>
          <w:rFonts w:ascii="Book Antiqua" w:eastAsia="Meiryo" w:hAnsi="Book Antiqua"/>
        </w:rPr>
        <w:t>Отсутствие сердца; удвоение верхушки сердца; правосформированное сердце; дефект межпредсердной перегородки; сужение аорты (аортальный стеноз); лишняя коронарная артерия;</w:t>
      </w:r>
    </w:p>
    <w:p w14:paraId="7A9821F5" w14:textId="77777777" w:rsidR="00790795" w:rsidRPr="00C85A0A" w:rsidRDefault="00790795" w:rsidP="002B0D79">
      <w:pPr>
        <w:pStyle w:val="a9"/>
        <w:numPr>
          <w:ilvl w:val="0"/>
          <w:numId w:val="74"/>
        </w:numPr>
        <w:jc w:val="both"/>
        <w:rPr>
          <w:rFonts w:ascii="Book Antiqua" w:eastAsia="Meiryo" w:hAnsi="Book Antiqua"/>
        </w:rPr>
      </w:pPr>
      <w:r w:rsidRPr="00C85A0A">
        <w:rPr>
          <w:rFonts w:ascii="Book Antiqua" w:eastAsia="Meiryo" w:hAnsi="Book Antiqua"/>
        </w:rPr>
        <w:t xml:space="preserve">Аплазия хрящей гортани; отсутствие бронха (агенезия бронха); аномалии хрящей трахеи; отсутствие лёгких (апневмия); нарушение дольчатости лёгких; </w:t>
      </w:r>
    </w:p>
    <w:p w14:paraId="395BA49F" w14:textId="77777777" w:rsidR="00790795" w:rsidRPr="00C85A0A" w:rsidRDefault="00790795" w:rsidP="002B0D79">
      <w:pPr>
        <w:pStyle w:val="a9"/>
        <w:numPr>
          <w:ilvl w:val="0"/>
          <w:numId w:val="74"/>
        </w:numPr>
        <w:jc w:val="both"/>
        <w:rPr>
          <w:rFonts w:ascii="Book Antiqua" w:eastAsia="Meiryo" w:hAnsi="Book Antiqua"/>
        </w:rPr>
      </w:pPr>
      <w:r w:rsidRPr="00C85A0A">
        <w:rPr>
          <w:rFonts w:ascii="Book Antiqua" w:eastAsia="Meiryo" w:hAnsi="Book Antiqua"/>
        </w:rPr>
        <w:t>Перемещение анального отверстия в необычное место; хрупкость костей (синдром Вролика); отсутствие крестца; хвосты; кифоз, лордоз и сколиоз; воронкообразная грудная клетка; неразвитие костей запястья; гипоплазия бедра (частая причина хромоты); лишние пальцы (полидактилия); врождённые вывихи; деформации суставов; косолапие; плоскостопия;</w:t>
      </w:r>
    </w:p>
    <w:p w14:paraId="0BC741E7" w14:textId="77777777" w:rsidR="00790795" w:rsidRPr="00C85A0A" w:rsidRDefault="00790795" w:rsidP="002B0D79">
      <w:pPr>
        <w:pStyle w:val="a9"/>
        <w:numPr>
          <w:ilvl w:val="0"/>
          <w:numId w:val="74"/>
        </w:numPr>
        <w:jc w:val="both"/>
        <w:rPr>
          <w:rFonts w:ascii="Book Antiqua" w:eastAsia="Meiryo" w:hAnsi="Book Antiqua"/>
        </w:rPr>
      </w:pPr>
      <w:r w:rsidRPr="00C85A0A">
        <w:rPr>
          <w:rFonts w:ascii="Book Antiqua" w:eastAsia="Meiryo" w:hAnsi="Book Antiqua"/>
        </w:rPr>
        <w:t>Удвоение почки; удвоение мочеточника; фимоз (или незалупа); гипертрофия клитора; физическая двуполость; полное отсутствие волос (атрихоз); избыточный рост волос; пучкообразные волосы; альбинизм; пигментационные пятна; гиперэластичная кожа;</w:t>
      </w:r>
    </w:p>
    <w:p w14:paraId="76380219" w14:textId="77777777" w:rsidR="00790795" w:rsidRPr="00C85A0A" w:rsidRDefault="00790795" w:rsidP="002B0D79">
      <w:pPr>
        <w:pStyle w:val="a9"/>
        <w:numPr>
          <w:ilvl w:val="0"/>
          <w:numId w:val="74"/>
        </w:numPr>
        <w:jc w:val="both"/>
        <w:rPr>
          <w:rFonts w:ascii="Book Antiqua" w:eastAsia="Meiryo" w:hAnsi="Book Antiqua"/>
        </w:rPr>
      </w:pPr>
      <w:r w:rsidRPr="00C85A0A">
        <w:rPr>
          <w:rFonts w:ascii="Book Antiqua" w:eastAsia="Meiryo" w:hAnsi="Book Antiqua"/>
        </w:rPr>
        <w:t>Маловодие и другие аномалии развития последа, плода, включая дефекты пуповины и т. п.; неразделившиеся двойни;</w:t>
      </w:r>
    </w:p>
    <w:p w14:paraId="5DB56859" w14:textId="77777777" w:rsidR="00790795" w:rsidRPr="00C85A0A" w:rsidRDefault="00790795" w:rsidP="002B0D79">
      <w:pPr>
        <w:pStyle w:val="a9"/>
        <w:numPr>
          <w:ilvl w:val="0"/>
          <w:numId w:val="74"/>
        </w:numPr>
        <w:jc w:val="both"/>
        <w:rPr>
          <w:rFonts w:ascii="Book Antiqua" w:eastAsia="Meiryo" w:hAnsi="Book Antiqua"/>
        </w:rPr>
      </w:pPr>
      <w:r w:rsidRPr="00C85A0A">
        <w:rPr>
          <w:rFonts w:ascii="Book Antiqua" w:eastAsia="Meiryo" w:hAnsi="Book Antiqua"/>
        </w:rPr>
        <w:t>Большие комплексы аномалий (всего не меньше 400-т). Примеры последних: ВВВ синдром, синдром Дауна, KBG синдром, синдром Барде-Бидля.</w:t>
      </w:r>
    </w:p>
    <w:p w14:paraId="1371147F" w14:textId="77777777" w:rsidR="00790795" w:rsidRPr="00C85A0A" w:rsidRDefault="00790795" w:rsidP="00790795">
      <w:pPr>
        <w:jc w:val="both"/>
        <w:rPr>
          <w:rFonts w:ascii="Book Antiqua" w:eastAsia="Meiryo" w:hAnsi="Book Antiqua"/>
        </w:rPr>
      </w:pPr>
      <w:r w:rsidRPr="00C85A0A">
        <w:rPr>
          <w:rFonts w:ascii="Book Antiqua" w:eastAsia="Meiryo" w:hAnsi="Book Antiqua"/>
          <w:b/>
        </w:rPr>
        <w:t>Самые частые врождённые пороки</w:t>
      </w:r>
      <w:r w:rsidRPr="00C85A0A">
        <w:rPr>
          <w:rFonts w:ascii="Book Antiqua" w:eastAsia="Meiryo" w:hAnsi="Book Antiqua"/>
        </w:rPr>
        <w:t>: дефекты заращения нервной трубки, расщелины и пороки сердца и сосудистой системы.</w:t>
      </w:r>
    </w:p>
    <w:p w14:paraId="742C10C5" w14:textId="77777777" w:rsidR="00790795" w:rsidRPr="00C85A0A" w:rsidRDefault="00790795" w:rsidP="00790795">
      <w:pPr>
        <w:jc w:val="both"/>
        <w:rPr>
          <w:rFonts w:ascii="Book Antiqua" w:eastAsia="Meiryo" w:hAnsi="Book Antiqua"/>
        </w:rPr>
      </w:pPr>
      <w:r w:rsidRPr="00C85A0A">
        <w:rPr>
          <w:rFonts w:ascii="Book Antiqua" w:eastAsia="Meiryo" w:hAnsi="Book Antiqua"/>
          <w:b/>
          <w:i/>
        </w:rPr>
        <w:t>В зависимости от причин возникновения</w:t>
      </w:r>
      <w:r w:rsidRPr="00C85A0A">
        <w:rPr>
          <w:rFonts w:ascii="Book Antiqua" w:eastAsia="Meiryo" w:hAnsi="Book Antiqua"/>
        </w:rPr>
        <w:t xml:space="preserve"> пороки бывают:</w:t>
      </w:r>
    </w:p>
    <w:p w14:paraId="598C3E17" w14:textId="77777777" w:rsidR="00790795" w:rsidRPr="00C85A0A" w:rsidRDefault="00790795" w:rsidP="002B0D79">
      <w:pPr>
        <w:pStyle w:val="a9"/>
        <w:numPr>
          <w:ilvl w:val="1"/>
          <w:numId w:val="39"/>
        </w:numPr>
        <w:jc w:val="both"/>
        <w:rPr>
          <w:rFonts w:ascii="Book Antiqua" w:eastAsia="Meiryo" w:hAnsi="Book Antiqua"/>
        </w:rPr>
      </w:pPr>
      <w:r w:rsidRPr="00C85A0A">
        <w:rPr>
          <w:rFonts w:ascii="Book Antiqua" w:eastAsia="Meiryo" w:hAnsi="Book Antiqua"/>
        </w:rPr>
        <w:t>Наследственные – 30% от общего числа.</w:t>
      </w:r>
    </w:p>
    <w:p w14:paraId="7436E12D" w14:textId="77777777" w:rsidR="00790795" w:rsidRPr="00C85A0A" w:rsidRDefault="00790795" w:rsidP="002B0D79">
      <w:pPr>
        <w:pStyle w:val="a9"/>
        <w:numPr>
          <w:ilvl w:val="1"/>
          <w:numId w:val="39"/>
        </w:numPr>
        <w:jc w:val="both"/>
        <w:rPr>
          <w:rFonts w:ascii="Book Antiqua" w:eastAsia="Meiryo" w:hAnsi="Book Antiqua"/>
        </w:rPr>
      </w:pPr>
      <w:r w:rsidRPr="00C85A0A">
        <w:rPr>
          <w:rFonts w:ascii="Book Antiqua" w:eastAsia="Meiryo" w:hAnsi="Book Antiqua"/>
        </w:rPr>
        <w:t>Неясной этиологии – 40% от общего числа.</w:t>
      </w:r>
    </w:p>
    <w:p w14:paraId="78697FF8" w14:textId="77777777" w:rsidR="00790795" w:rsidRPr="00C85A0A" w:rsidRDefault="00790795" w:rsidP="002B0D79">
      <w:pPr>
        <w:pStyle w:val="a9"/>
        <w:numPr>
          <w:ilvl w:val="1"/>
          <w:numId w:val="39"/>
        </w:numPr>
        <w:jc w:val="both"/>
        <w:rPr>
          <w:rFonts w:ascii="Book Antiqua" w:eastAsia="Meiryo" w:hAnsi="Book Antiqua"/>
        </w:rPr>
      </w:pPr>
      <w:r w:rsidRPr="00C85A0A">
        <w:rPr>
          <w:rFonts w:ascii="Book Antiqua" w:eastAsia="Meiryo" w:hAnsi="Book Antiqua"/>
        </w:rPr>
        <w:t>Мультифакторные – 20 %.</w:t>
      </w:r>
    </w:p>
    <w:p w14:paraId="025F3A6B" w14:textId="77777777" w:rsidR="00790795" w:rsidRPr="00C85A0A" w:rsidRDefault="00790795" w:rsidP="002B0D79">
      <w:pPr>
        <w:pStyle w:val="a9"/>
        <w:numPr>
          <w:ilvl w:val="1"/>
          <w:numId w:val="39"/>
        </w:numPr>
        <w:jc w:val="both"/>
        <w:rPr>
          <w:rFonts w:ascii="Book Antiqua" w:eastAsia="Meiryo" w:hAnsi="Book Antiqua"/>
        </w:rPr>
      </w:pPr>
      <w:r w:rsidRPr="00C85A0A">
        <w:rPr>
          <w:rFonts w:ascii="Book Antiqua" w:eastAsia="Meiryo" w:hAnsi="Book Antiqua"/>
        </w:rPr>
        <w:t xml:space="preserve">Тератогенные – 10 %. К причинам этих пороков относят разные воздействия на плод, включая механическое, радиационное, токсикационное (алкоголь, табак), химическое (например, применение оральных контрацептивов уже при наступившей беременности). </w:t>
      </w:r>
    </w:p>
    <w:p w14:paraId="1A50CEF3" w14:textId="77777777" w:rsidR="00790795" w:rsidRPr="00C85A0A" w:rsidRDefault="00790795" w:rsidP="00790795">
      <w:pPr>
        <w:pStyle w:val="a9"/>
        <w:ind w:left="1440"/>
        <w:jc w:val="both"/>
        <w:rPr>
          <w:rFonts w:ascii="Book Antiqua" w:eastAsia="Meiryo" w:hAnsi="Book Antiqua"/>
        </w:rPr>
      </w:pPr>
      <w:r w:rsidRPr="00C85A0A">
        <w:rPr>
          <w:rFonts w:ascii="Book Antiqua" w:eastAsia="Meiryo" w:hAnsi="Book Antiqua"/>
        </w:rPr>
        <w:t>Как ни странно, эта классификация ни о чём не говорит; и практика показывает</w:t>
      </w:r>
      <w:r w:rsidRPr="00C85A0A">
        <w:rPr>
          <w:rFonts w:ascii="Book Antiqua" w:eastAsia="Meiryo" w:hAnsi="Book Antiqua"/>
        </w:rPr>
        <w:fldChar w:fldCharType="begin"/>
      </w:r>
      <w:r w:rsidRPr="00C85A0A">
        <w:rPr>
          <w:rFonts w:ascii="Book Antiqua" w:hAnsi="Book Antiqua"/>
        </w:rPr>
        <w:instrText xml:space="preserve"> XE "</w:instrText>
      </w:r>
      <w:r w:rsidRPr="00C85A0A">
        <w:rPr>
          <w:rFonts w:ascii="Book Antiqua" w:eastAsia="Meiryo" w:hAnsi="Book Antiqua"/>
        </w:rPr>
        <w:instrText>практика показывает</w:instrText>
      </w:r>
      <w:r w:rsidRPr="00C85A0A">
        <w:rPr>
          <w:rFonts w:ascii="Book Antiqua" w:hAnsi="Book Antiqua"/>
        </w:rPr>
        <w:instrText xml:space="preserve">" </w:instrText>
      </w:r>
      <w:r w:rsidRPr="00C85A0A">
        <w:rPr>
          <w:rFonts w:ascii="Book Antiqua" w:eastAsia="Meiryo" w:hAnsi="Book Antiqua"/>
        </w:rPr>
        <w:fldChar w:fldCharType="end"/>
      </w:r>
      <w:r w:rsidRPr="00C85A0A">
        <w:rPr>
          <w:rFonts w:ascii="Book Antiqua" w:eastAsia="Meiryo" w:hAnsi="Book Antiqua"/>
        </w:rPr>
        <w:t xml:space="preserve">, что пороки из первых трёх групп имеют место в дегенеративных семьях.     </w:t>
      </w:r>
    </w:p>
    <w:p w14:paraId="291FFCF9" w14:textId="77777777" w:rsidR="00790795" w:rsidRPr="00C85A0A" w:rsidRDefault="00790795" w:rsidP="00790795">
      <w:pPr>
        <w:rPr>
          <w:rFonts w:ascii="Book Antiqua" w:eastAsia="Meiryo" w:hAnsi="Book Antiqua"/>
        </w:rPr>
      </w:pPr>
    </w:p>
    <w:p w14:paraId="4B38ABE1" w14:textId="77777777" w:rsidR="00790795" w:rsidRPr="00C85A0A" w:rsidRDefault="00790795" w:rsidP="00790795">
      <w:pPr>
        <w:jc w:val="both"/>
        <w:rPr>
          <w:rFonts w:ascii="Book Antiqua" w:eastAsia="Meiryo" w:hAnsi="Book Antiqua"/>
        </w:rPr>
        <w:sectPr w:rsidR="00790795" w:rsidRPr="00C85A0A" w:rsidSect="003433E2">
          <w:footnotePr>
            <w:numRestart w:val="eachPage"/>
          </w:footnotePr>
          <w:pgSz w:w="11906" w:h="16838"/>
          <w:pgMar w:top="567" w:right="720" w:bottom="720" w:left="397" w:header="340" w:footer="227" w:gutter="0"/>
          <w:cols w:space="680"/>
          <w:titlePg/>
          <w:docGrid w:linePitch="360"/>
        </w:sectPr>
      </w:pPr>
    </w:p>
    <w:p w14:paraId="5826C542" w14:textId="77777777" w:rsidR="00790795" w:rsidRPr="00C85A0A" w:rsidRDefault="00790795" w:rsidP="00E02248">
      <w:pPr>
        <w:pStyle w:val="4"/>
        <w:numPr>
          <w:ilvl w:val="0"/>
          <w:numId w:val="140"/>
        </w:numPr>
        <w:rPr>
          <w:rFonts w:ascii="Book Antiqua" w:eastAsia="Meiryo" w:hAnsi="Book Antiqua"/>
        </w:rPr>
      </w:pPr>
      <w:bookmarkStart w:id="418" w:name="_Toc469819989"/>
      <w:bookmarkStart w:id="419" w:name="_Toc66643272"/>
      <w:r w:rsidRPr="00C85A0A">
        <w:rPr>
          <w:rFonts w:ascii="Book Antiqua" w:eastAsia="Meiryo" w:hAnsi="Book Antiqua"/>
        </w:rPr>
        <w:t>Наследственные заболевания</w:t>
      </w:r>
      <w:bookmarkEnd w:id="418"/>
      <w:bookmarkEnd w:id="419"/>
    </w:p>
    <w:p w14:paraId="626A4BBE" w14:textId="77777777" w:rsidR="00277312" w:rsidRPr="00B259B3" w:rsidRDefault="00277312" w:rsidP="00277312">
      <w:pPr>
        <w:ind w:left="3540"/>
        <w:jc w:val="both"/>
        <w:rPr>
          <w:rFonts w:ascii="Times New Roman" w:eastAsia="Meiryo" w:hAnsi="Times New Roman" w:cs="Times New Roman"/>
          <w:sz w:val="24"/>
        </w:rPr>
      </w:pPr>
      <w:r w:rsidRPr="00B259B3">
        <w:rPr>
          <w:rFonts w:ascii="Times New Roman" w:eastAsia="Meiryo" w:hAnsi="Times New Roman" w:cs="Times New Roman"/>
          <w:sz w:val="24"/>
        </w:rPr>
        <w:t xml:space="preserve">…от сожительства с дьяволом родилось чудовище с волчьей головой и хвостом дракона. Каждую ночь Анжела крала маленьких детей, которыми она кормила </w:t>
      </w:r>
      <w:r w:rsidR="00EC59D8" w:rsidRPr="00B259B3">
        <w:rPr>
          <w:rFonts w:ascii="Times New Roman" w:eastAsia="Meiryo" w:hAnsi="Times New Roman" w:cs="Times New Roman"/>
          <w:sz w:val="24"/>
        </w:rPr>
        <w:t>своё</w:t>
      </w:r>
      <w:r w:rsidRPr="00B259B3">
        <w:rPr>
          <w:rFonts w:ascii="Times New Roman" w:eastAsia="Meiryo" w:hAnsi="Times New Roman" w:cs="Times New Roman"/>
          <w:sz w:val="24"/>
        </w:rPr>
        <w:t xml:space="preserve"> чудовище</w:t>
      </w:r>
    </w:p>
    <w:p w14:paraId="22E89EE7" w14:textId="77777777" w:rsidR="00277312" w:rsidRDefault="00277312" w:rsidP="00277312">
      <w:pPr>
        <w:ind w:left="3540"/>
        <w:jc w:val="right"/>
        <w:rPr>
          <w:rFonts w:ascii="Times New Roman" w:eastAsia="Meiryo" w:hAnsi="Times New Roman" w:cs="Times New Roman"/>
          <w:i/>
          <w:sz w:val="24"/>
        </w:rPr>
      </w:pPr>
      <w:r w:rsidRPr="00B259B3">
        <w:rPr>
          <w:rFonts w:ascii="Times New Roman" w:eastAsia="Meiryo" w:hAnsi="Times New Roman" w:cs="Times New Roman"/>
          <w:i/>
          <w:sz w:val="24"/>
        </w:rPr>
        <w:t>Из «Молота ведьм»</w:t>
      </w:r>
    </w:p>
    <w:p w14:paraId="5124C674" w14:textId="77777777" w:rsidR="00EC59D8" w:rsidRPr="00EC59D8" w:rsidRDefault="00EC59D8" w:rsidP="00EC59D8">
      <w:pPr>
        <w:ind w:left="3540"/>
        <w:jc w:val="right"/>
        <w:rPr>
          <w:rFonts w:ascii="Times New Roman" w:eastAsia="Meiryo" w:hAnsi="Times New Roman" w:cs="Times New Roman"/>
          <w:sz w:val="24"/>
        </w:rPr>
      </w:pPr>
      <w:r w:rsidRPr="00EC59D8">
        <w:rPr>
          <w:rFonts w:ascii="Times New Roman" w:eastAsia="Meiryo" w:hAnsi="Times New Roman" w:cs="Times New Roman"/>
          <w:sz w:val="24"/>
        </w:rPr>
        <w:t>И ниспал огонь с неба от Бога и пожрал их; а диавол, прельщавший их, ввержен в озеро огненное и серное, где зверь и лжепророк, и будут мучиться день и ночь во веки веков</w:t>
      </w:r>
    </w:p>
    <w:p w14:paraId="0ADE355F" w14:textId="77777777" w:rsidR="00EC59D8" w:rsidRPr="00B259B3" w:rsidRDefault="00EC59D8" w:rsidP="00EC59D8">
      <w:pPr>
        <w:ind w:left="3540"/>
        <w:jc w:val="right"/>
        <w:rPr>
          <w:rFonts w:ascii="Times New Roman" w:eastAsia="Meiryo" w:hAnsi="Times New Roman" w:cs="Times New Roman"/>
          <w:i/>
          <w:sz w:val="24"/>
        </w:rPr>
      </w:pPr>
      <w:r w:rsidRPr="00EC59D8">
        <w:rPr>
          <w:rFonts w:ascii="Times New Roman" w:eastAsia="Meiryo" w:hAnsi="Times New Roman" w:cs="Times New Roman"/>
          <w:b/>
          <w:i/>
          <w:sz w:val="24"/>
        </w:rPr>
        <w:t>Откровение</w:t>
      </w:r>
      <w:r w:rsidRPr="00EC59D8">
        <w:rPr>
          <w:rFonts w:ascii="Times New Roman" w:eastAsia="Meiryo" w:hAnsi="Times New Roman" w:cs="Times New Roman"/>
          <w:i/>
          <w:sz w:val="24"/>
        </w:rPr>
        <w:t>. Гл. 20: 9-10</w:t>
      </w:r>
    </w:p>
    <w:p w14:paraId="09B24034" w14:textId="77777777" w:rsidR="00B259B3" w:rsidRDefault="00B259B3" w:rsidP="00790795">
      <w:pPr>
        <w:jc w:val="both"/>
        <w:rPr>
          <w:rFonts w:ascii="Book Antiqua" w:eastAsia="Meiryo" w:hAnsi="Book Antiqua"/>
        </w:rPr>
      </w:pPr>
    </w:p>
    <w:p w14:paraId="1655B155" w14:textId="77777777" w:rsidR="00790795" w:rsidRPr="00C85A0A" w:rsidRDefault="00790795" w:rsidP="00790795">
      <w:pPr>
        <w:jc w:val="both"/>
        <w:rPr>
          <w:rFonts w:ascii="Book Antiqua" w:eastAsia="Meiryo" w:hAnsi="Book Antiqua"/>
        </w:rPr>
      </w:pPr>
      <w:r w:rsidRPr="00C85A0A">
        <w:rPr>
          <w:rFonts w:ascii="Book Antiqua" w:eastAsia="Meiryo" w:hAnsi="Book Antiqua"/>
        </w:rPr>
        <w:t xml:space="preserve">В последующие полгода я не без труда сумел добыть некоторую информацию насчёт хотя бы классификации врождённых и наследственных заболеваний и обнаружил интересные факты. Оказывается, что – но этого и следовало ожидать – все патологии человеческого тела и человеческой психики связаны с генетическими и хромосомными мутациями, наследственными заболеваниями или врождёнными пороками; то есть – дегенерация на любой стадии уже связана генетическими изменениями, которые не лечатся; характерно лишь то, что многие изменения (как склонность к простуде) обычными людьми считаются до того несущественными, что не замечаются, в отличие от более серьёзных патологий – половых извращений, психозов и неврозов, физических дефектов; также, становится ясным, почему </w:t>
      </w:r>
      <w:r w:rsidRPr="00C85A0A">
        <w:rPr>
          <w:rFonts w:ascii="Book Antiqua" w:eastAsia="Meiryo" w:hAnsi="Book Antiqua"/>
          <w:i/>
        </w:rPr>
        <w:t>кровосмешение</w:t>
      </w:r>
      <w:r w:rsidRPr="00C85A0A">
        <w:rPr>
          <w:rFonts w:ascii="Book Antiqua" w:eastAsia="Meiryo" w:hAnsi="Book Antiqua"/>
        </w:rPr>
        <w:t xml:space="preserve"> (одна из самых сильных причин мутации) запрещалось с самых древних времён, а два начала дегенерации – </w:t>
      </w:r>
      <w:r w:rsidRPr="00C85A0A">
        <w:rPr>
          <w:rFonts w:ascii="Book Antiqua" w:eastAsia="Meiryo" w:hAnsi="Book Antiqua"/>
          <w:i/>
        </w:rPr>
        <w:t>отравление</w:t>
      </w:r>
      <w:r w:rsidRPr="00C85A0A">
        <w:rPr>
          <w:rFonts w:ascii="Book Antiqua" w:eastAsia="Meiryo" w:hAnsi="Book Antiqua"/>
        </w:rPr>
        <w:t xml:space="preserve"> и </w:t>
      </w:r>
      <w:r w:rsidRPr="00C85A0A">
        <w:rPr>
          <w:rFonts w:ascii="Book Antiqua" w:eastAsia="Meiryo" w:hAnsi="Book Antiqua"/>
          <w:i/>
        </w:rPr>
        <w:t>износ</w:t>
      </w:r>
      <w:r w:rsidRPr="00C85A0A">
        <w:rPr>
          <w:rFonts w:ascii="Book Antiqua" w:eastAsia="Meiryo" w:hAnsi="Book Antiqua"/>
        </w:rPr>
        <w:t xml:space="preserve"> – первыми дегенерологами считались как первостепенные и чуть ли не единственные.</w:t>
      </w:r>
    </w:p>
    <w:p w14:paraId="7080C452" w14:textId="77777777" w:rsidR="00790795" w:rsidRPr="00C85A0A" w:rsidRDefault="00790795" w:rsidP="00790795">
      <w:pPr>
        <w:jc w:val="both"/>
        <w:rPr>
          <w:rFonts w:ascii="Book Antiqua" w:eastAsia="Meiryo" w:hAnsi="Book Antiqua"/>
        </w:rPr>
      </w:pPr>
      <w:r w:rsidRPr="00C85A0A">
        <w:rPr>
          <w:rFonts w:ascii="Book Antiqua" w:eastAsia="Meiryo" w:hAnsi="Book Antiqua"/>
          <w:b/>
        </w:rPr>
        <w:t>Наследственные болезни</w:t>
      </w:r>
      <w:r w:rsidRPr="00C85A0A">
        <w:rPr>
          <w:rFonts w:ascii="Book Antiqua" w:eastAsia="Meiryo" w:hAnsi="Book Antiqua"/>
        </w:rPr>
        <w:t xml:space="preserve"> делятся на три группы</w:t>
      </w:r>
      <w:r w:rsidRPr="00C85A0A">
        <w:rPr>
          <w:rStyle w:val="ac"/>
          <w:rFonts w:ascii="Book Antiqua" w:eastAsia="Meiryo" w:hAnsi="Book Antiqua"/>
        </w:rPr>
        <w:footnoteReference w:id="640"/>
      </w:r>
      <w:r w:rsidRPr="00C85A0A">
        <w:rPr>
          <w:rFonts w:ascii="Book Antiqua" w:eastAsia="Meiryo" w:hAnsi="Book Antiqua"/>
        </w:rPr>
        <w:t>:</w:t>
      </w:r>
    </w:p>
    <w:p w14:paraId="16F871B5" w14:textId="77777777" w:rsidR="00790795" w:rsidRPr="00C85A0A" w:rsidRDefault="00790795" w:rsidP="002B0D79">
      <w:pPr>
        <w:pStyle w:val="a9"/>
        <w:numPr>
          <w:ilvl w:val="0"/>
          <w:numId w:val="99"/>
        </w:numPr>
        <w:jc w:val="both"/>
        <w:rPr>
          <w:rFonts w:ascii="Book Antiqua" w:eastAsia="Meiryo" w:hAnsi="Book Antiqua"/>
        </w:rPr>
      </w:pPr>
      <w:r w:rsidRPr="00C85A0A">
        <w:rPr>
          <w:rFonts w:ascii="Book Antiqua" w:eastAsia="Meiryo" w:hAnsi="Book Antiqua"/>
          <w:b/>
          <w:i/>
        </w:rPr>
        <w:t>Моногенные заболевания</w:t>
      </w:r>
      <w:r w:rsidRPr="00C85A0A">
        <w:rPr>
          <w:rFonts w:ascii="Book Antiqua" w:eastAsia="Meiryo" w:hAnsi="Book Antiqua"/>
        </w:rPr>
        <w:t xml:space="preserve">, которые могут подчиняться, а могут и не подчиняться законам Менделя (самым первым законам генетики). Их причина заключается в мутации или повреждении гена, а вследствие этого нарушается обмен какой-либо метаболической системы, что приводит к дефицитам одного и переизбыткам другого; чаще всего эти заболевания касаются иммунной системы, </w:t>
      </w:r>
      <w:r w:rsidR="004C467B" w:rsidRPr="00C85A0A">
        <w:rPr>
          <w:rFonts w:ascii="Book Antiqua" w:eastAsia="Meiryo" w:hAnsi="Book Antiqua"/>
        </w:rPr>
        <w:t xml:space="preserve">кожи (напр., ихтиоз), </w:t>
      </w:r>
      <w:r w:rsidRPr="00C85A0A">
        <w:rPr>
          <w:rFonts w:ascii="Book Antiqua" w:eastAsia="Meiryo" w:hAnsi="Book Antiqua"/>
        </w:rPr>
        <w:t>органов слуха и зрения, умственной отсталости, аллергии, некоторые психические заболевания</w:t>
      </w:r>
      <w:r w:rsidRPr="00C85A0A">
        <w:rPr>
          <w:rStyle w:val="ac"/>
          <w:rFonts w:ascii="Book Antiqua" w:eastAsia="Meiryo" w:hAnsi="Book Antiqua"/>
        </w:rPr>
        <w:footnoteReference w:id="641"/>
      </w:r>
      <w:r w:rsidRPr="00C85A0A">
        <w:rPr>
          <w:rFonts w:ascii="Book Antiqua" w:eastAsia="Meiryo" w:hAnsi="Book Antiqua"/>
        </w:rPr>
        <w:t>. Да, психозы – тоже генные заболевания, но они проявляются настолько чаще остальных, что в простой классификации Климова занимают отдельную стадию; впрочем, отдельные отклонения могут проходить и без психозов, то есть некоторые люди могут оказаться сразу в третьей стадии дегенерации, пропуская предыдущие.</w:t>
      </w:r>
    </w:p>
    <w:p w14:paraId="542EE03B" w14:textId="77777777" w:rsidR="00790795" w:rsidRPr="00C85A0A" w:rsidRDefault="00790795" w:rsidP="002B0D79">
      <w:pPr>
        <w:pStyle w:val="a9"/>
        <w:numPr>
          <w:ilvl w:val="0"/>
          <w:numId w:val="99"/>
        </w:numPr>
        <w:jc w:val="both"/>
        <w:rPr>
          <w:rFonts w:ascii="Book Antiqua" w:eastAsia="Meiryo" w:hAnsi="Book Antiqua"/>
        </w:rPr>
      </w:pPr>
      <w:r w:rsidRPr="00C85A0A">
        <w:rPr>
          <w:rFonts w:ascii="Book Antiqua" w:eastAsia="Meiryo" w:hAnsi="Book Antiqua"/>
          <w:b/>
          <w:i/>
        </w:rPr>
        <w:t>Болезни с наследственной предрасположенностью и многофакторные болезни</w:t>
      </w:r>
      <w:r w:rsidRPr="00C85A0A">
        <w:rPr>
          <w:rFonts w:ascii="Book Antiqua" w:eastAsia="Meiryo" w:hAnsi="Book Antiqua"/>
        </w:rPr>
        <w:t xml:space="preserve">, к которым относят диабет, </w:t>
      </w:r>
      <w:r w:rsidR="004C467B" w:rsidRPr="00C85A0A">
        <w:rPr>
          <w:rFonts w:ascii="Book Antiqua" w:eastAsia="Meiryo" w:hAnsi="Book Antiqua"/>
        </w:rPr>
        <w:t xml:space="preserve">псориаз, </w:t>
      </w:r>
      <w:r w:rsidRPr="00C85A0A">
        <w:rPr>
          <w:rFonts w:ascii="Book Antiqua" w:eastAsia="Meiryo" w:hAnsi="Book Antiqua"/>
        </w:rPr>
        <w:t xml:space="preserve">шизофрению, эпилепсию, астму, ишемическую болезнь сердца и другие. К этой группе болезней относятся более 90% (!) болезней человека; они обусловлены взаимодействием генетических факторов риска и условий внешней среды, то есть могут не проявляться долгое время, покуда не появится повод. Эти заболевания могут влиять даже на развитие и тяжесть инфекционных заболеваний и травм, то есть – даже тут присутствует вырождение. </w:t>
      </w:r>
    </w:p>
    <w:p w14:paraId="255D091B" w14:textId="77777777" w:rsidR="00790795" w:rsidRPr="00C85A0A" w:rsidRDefault="00790795" w:rsidP="002B0D79">
      <w:pPr>
        <w:pStyle w:val="a9"/>
        <w:numPr>
          <w:ilvl w:val="0"/>
          <w:numId w:val="99"/>
        </w:numPr>
        <w:jc w:val="both"/>
        <w:rPr>
          <w:rFonts w:ascii="Book Antiqua" w:eastAsia="Meiryo" w:hAnsi="Book Antiqua"/>
        </w:rPr>
      </w:pPr>
      <w:r w:rsidRPr="00C85A0A">
        <w:rPr>
          <w:rFonts w:ascii="Book Antiqua" w:eastAsia="Meiryo" w:hAnsi="Book Antiqua"/>
          <w:b/>
          <w:i/>
        </w:rPr>
        <w:t>Хромосомные болезни</w:t>
      </w:r>
      <w:r w:rsidRPr="00C85A0A">
        <w:rPr>
          <w:rFonts w:ascii="Book Antiqua" w:eastAsia="Meiryo" w:hAnsi="Book Antiqua"/>
        </w:rPr>
        <w:t xml:space="preserve">, связанные с изменением числа хромосом или их структуры. Как правило, приводят к смерти в ранний период развития плода, но в случае исключения не позволяют доживать до взрослого возраста; почти всегда проявляются в </w:t>
      </w:r>
      <w:r w:rsidRPr="00C85A0A">
        <w:rPr>
          <w:rFonts w:ascii="Book Antiqua" w:eastAsia="Meiryo" w:hAnsi="Book Antiqua"/>
          <w:i/>
        </w:rPr>
        <w:t>трисомиях</w:t>
      </w:r>
      <w:r w:rsidRPr="00C85A0A">
        <w:rPr>
          <w:rFonts w:ascii="Book Antiqua" w:eastAsia="Meiryo" w:hAnsi="Book Antiqua"/>
        </w:rPr>
        <w:t>: если трисомии идут по хромосомам 13, 18, 21</w:t>
      </w:r>
      <w:r w:rsidRPr="00C85A0A">
        <w:rPr>
          <w:rStyle w:val="ac"/>
          <w:rFonts w:ascii="Book Antiqua" w:eastAsia="Meiryo" w:hAnsi="Book Antiqua"/>
        </w:rPr>
        <w:footnoteReference w:id="642"/>
      </w:r>
      <w:r w:rsidRPr="00C85A0A">
        <w:rPr>
          <w:rFonts w:ascii="Book Antiqua" w:eastAsia="Meiryo" w:hAnsi="Book Antiqua"/>
        </w:rPr>
        <w:t xml:space="preserve">, то это, соответственно, синдромы Патау (с расщелиной губы и нёба), Эдвардса и Дауна; если трисомии идут по другим хромосомам, то будет выкидыш. При этих болезнях поражаются органы, которые дольше всего формируются: кожа, нервная система, кости; для больных трисомиями характерны: малая масса тела, маленький рост, микроцефалия (маленький мозг), умственная отсталость, лицевые аномалии, бесплодие. К этим же болезням относятся </w:t>
      </w:r>
      <w:r w:rsidRPr="00C85A0A">
        <w:rPr>
          <w:rFonts w:ascii="Book Antiqua" w:eastAsia="Meiryo" w:hAnsi="Book Antiqua"/>
          <w:i/>
        </w:rPr>
        <w:t>числовые аномалии половых хромосом</w:t>
      </w:r>
      <w:r w:rsidRPr="00C85A0A">
        <w:rPr>
          <w:rFonts w:ascii="Book Antiqua" w:eastAsia="Meiryo" w:hAnsi="Book Antiqua"/>
        </w:rPr>
        <w:t xml:space="preserve"> (когда рождаются евнухи или мужеподобные женщины), структурные аномалии хромосом, </w:t>
      </w:r>
      <w:r w:rsidRPr="00C85A0A">
        <w:rPr>
          <w:rFonts w:ascii="Book Antiqua" w:eastAsia="Meiryo" w:hAnsi="Book Antiqua"/>
          <w:i/>
        </w:rPr>
        <w:t>однородительские дисомии</w:t>
      </w:r>
      <w:r w:rsidRPr="00C85A0A">
        <w:rPr>
          <w:rStyle w:val="ac"/>
          <w:rFonts w:ascii="Book Antiqua" w:eastAsia="Meiryo" w:hAnsi="Book Antiqua"/>
          <w:i/>
        </w:rPr>
        <w:footnoteReference w:id="643"/>
      </w:r>
      <w:r w:rsidRPr="00C85A0A">
        <w:rPr>
          <w:rFonts w:ascii="Book Antiqua" w:eastAsia="Meiryo" w:hAnsi="Book Antiqua"/>
        </w:rPr>
        <w:t xml:space="preserve"> (получение двух аналогичных хромосом от одного родителя) и т. д.</w:t>
      </w:r>
    </w:p>
    <w:p w14:paraId="7D332A32" w14:textId="77777777" w:rsidR="00790795" w:rsidRPr="00C85A0A" w:rsidRDefault="00790795" w:rsidP="00790795">
      <w:pPr>
        <w:jc w:val="both"/>
        <w:rPr>
          <w:rFonts w:ascii="Book Antiqua" w:eastAsia="Meiryo" w:hAnsi="Book Antiqua"/>
        </w:rPr>
      </w:pPr>
    </w:p>
    <w:p w14:paraId="2EE6B4C1" w14:textId="77777777" w:rsidR="00790795" w:rsidRPr="00C85A0A" w:rsidRDefault="00790795" w:rsidP="00790795">
      <w:pPr>
        <w:jc w:val="both"/>
        <w:rPr>
          <w:rFonts w:ascii="Book Antiqua" w:eastAsia="Meiryo" w:hAnsi="Book Antiqua"/>
        </w:rPr>
      </w:pPr>
      <w:r w:rsidRPr="00C85A0A">
        <w:rPr>
          <w:rFonts w:ascii="Book Antiqua" w:eastAsia="Meiryo" w:hAnsi="Book Antiqua"/>
        </w:rPr>
        <w:t xml:space="preserve">Некоторые </w:t>
      </w:r>
      <w:r w:rsidRPr="00C85A0A">
        <w:rPr>
          <w:rFonts w:ascii="Book Antiqua" w:eastAsia="Meiryo" w:hAnsi="Book Antiqua"/>
          <w:b/>
        </w:rPr>
        <w:t>факты</w:t>
      </w:r>
      <w:r w:rsidRPr="00C85A0A">
        <w:rPr>
          <w:rFonts w:ascii="Book Antiqua" w:eastAsia="Meiryo" w:hAnsi="Book Antiqua"/>
        </w:rPr>
        <w:t>, касающиеся генетических болезней:</w:t>
      </w:r>
    </w:p>
    <w:p w14:paraId="63B11BDD" w14:textId="77777777" w:rsidR="00790795" w:rsidRPr="00C85A0A" w:rsidRDefault="00790795" w:rsidP="002B0D79">
      <w:pPr>
        <w:pStyle w:val="a9"/>
        <w:numPr>
          <w:ilvl w:val="1"/>
          <w:numId w:val="39"/>
        </w:numPr>
        <w:jc w:val="both"/>
        <w:rPr>
          <w:rFonts w:ascii="Book Antiqua" w:eastAsia="Meiryo" w:hAnsi="Book Antiqua"/>
        </w:rPr>
      </w:pPr>
      <w:r w:rsidRPr="00C85A0A">
        <w:rPr>
          <w:rFonts w:ascii="Book Antiqua" w:eastAsia="Meiryo" w:hAnsi="Book Antiqua"/>
        </w:rPr>
        <w:t>Около половины случаев младенческой смертности связаны с генетическими заболеваниями.</w:t>
      </w:r>
    </w:p>
    <w:p w14:paraId="1C86DFA1" w14:textId="77777777" w:rsidR="00790795" w:rsidRPr="00C85A0A" w:rsidRDefault="00790795" w:rsidP="002B0D79">
      <w:pPr>
        <w:pStyle w:val="a9"/>
        <w:numPr>
          <w:ilvl w:val="1"/>
          <w:numId w:val="39"/>
        </w:numPr>
        <w:jc w:val="both"/>
        <w:rPr>
          <w:rFonts w:ascii="Book Antiqua" w:eastAsia="Meiryo" w:hAnsi="Book Antiqua"/>
        </w:rPr>
      </w:pPr>
      <w:r w:rsidRPr="00C85A0A">
        <w:rPr>
          <w:rFonts w:ascii="Book Antiqua" w:eastAsia="Meiryo" w:hAnsi="Book Antiqua"/>
        </w:rPr>
        <w:t>Более половины выкидышей связаны с нарушением числа хромосом у плода.</w:t>
      </w:r>
    </w:p>
    <w:p w14:paraId="7D3DDE01" w14:textId="77777777" w:rsidR="00790795" w:rsidRPr="00C85A0A" w:rsidRDefault="00790795" w:rsidP="002B0D79">
      <w:pPr>
        <w:pStyle w:val="a9"/>
        <w:numPr>
          <w:ilvl w:val="1"/>
          <w:numId w:val="39"/>
        </w:numPr>
        <w:jc w:val="both"/>
        <w:rPr>
          <w:rFonts w:ascii="Book Antiqua" w:eastAsia="Meiryo" w:hAnsi="Book Antiqua"/>
        </w:rPr>
      </w:pPr>
      <w:r w:rsidRPr="00C85A0A">
        <w:rPr>
          <w:rFonts w:ascii="Book Antiqua" w:eastAsia="Meiryo" w:hAnsi="Book Antiqua"/>
        </w:rPr>
        <w:t>Большинство обращений к педиатру происходит от семей, где дети страдают моногенными патологиями.</w:t>
      </w:r>
    </w:p>
    <w:p w14:paraId="497AC73F" w14:textId="77777777" w:rsidR="00790795" w:rsidRPr="00C85A0A" w:rsidRDefault="00790795" w:rsidP="002B0D79">
      <w:pPr>
        <w:pStyle w:val="a9"/>
        <w:numPr>
          <w:ilvl w:val="1"/>
          <w:numId w:val="39"/>
        </w:numPr>
        <w:jc w:val="both"/>
        <w:rPr>
          <w:rFonts w:ascii="Book Antiqua" w:eastAsia="Meiryo" w:hAnsi="Book Antiqua"/>
        </w:rPr>
      </w:pPr>
      <w:r w:rsidRPr="00C85A0A">
        <w:rPr>
          <w:rFonts w:ascii="Book Antiqua" w:eastAsia="Meiryo" w:hAnsi="Book Antiqua"/>
        </w:rPr>
        <w:t>Прогредиентное течение – типичная черта многих наследственных заболеваний, то есть с течением времени эти заболевания неизбежно прогрессируют.</w:t>
      </w:r>
    </w:p>
    <w:p w14:paraId="063A9189" w14:textId="77777777" w:rsidR="00790795" w:rsidRPr="00C85A0A" w:rsidRDefault="00790795" w:rsidP="002B0D79">
      <w:pPr>
        <w:pStyle w:val="a9"/>
        <w:numPr>
          <w:ilvl w:val="1"/>
          <w:numId w:val="39"/>
        </w:numPr>
        <w:jc w:val="both"/>
        <w:rPr>
          <w:rFonts w:ascii="Book Antiqua" w:eastAsia="Meiryo" w:hAnsi="Book Antiqua"/>
        </w:rPr>
      </w:pPr>
      <w:r w:rsidRPr="00C85A0A">
        <w:rPr>
          <w:rFonts w:ascii="Book Antiqua" w:eastAsia="Meiryo" w:hAnsi="Book Antiqua"/>
        </w:rPr>
        <w:t>При 60% в патологический процесс вовлечены несколько систем организма.</w:t>
      </w:r>
    </w:p>
    <w:p w14:paraId="0FEDD97D" w14:textId="77777777" w:rsidR="00790795" w:rsidRPr="00C85A0A" w:rsidRDefault="00790795" w:rsidP="002B0D79">
      <w:pPr>
        <w:pStyle w:val="a9"/>
        <w:numPr>
          <w:ilvl w:val="1"/>
          <w:numId w:val="39"/>
        </w:numPr>
        <w:jc w:val="both"/>
        <w:rPr>
          <w:rFonts w:ascii="Book Antiqua" w:eastAsia="Meiryo" w:hAnsi="Book Antiqua"/>
        </w:rPr>
      </w:pPr>
      <w:r w:rsidRPr="00C85A0A">
        <w:rPr>
          <w:rFonts w:ascii="Book Antiqua" w:eastAsia="Meiryo" w:hAnsi="Book Antiqua"/>
        </w:rPr>
        <w:t xml:space="preserve">Важные признаки наследственной патологии: нарушение течения беременности и </w:t>
      </w:r>
      <w:r w:rsidR="0046482B" w:rsidRPr="00C85A0A">
        <w:rPr>
          <w:rFonts w:ascii="Book Antiqua" w:eastAsia="Meiryo" w:hAnsi="Book Antiqua"/>
        </w:rPr>
        <w:t>перинатального</w:t>
      </w:r>
      <w:r w:rsidRPr="00C85A0A">
        <w:rPr>
          <w:rFonts w:ascii="Book Antiqua" w:eastAsia="Meiryo" w:hAnsi="Book Antiqua"/>
        </w:rPr>
        <w:t xml:space="preserve"> периода развития.</w:t>
      </w:r>
    </w:p>
    <w:p w14:paraId="32BD4409" w14:textId="77777777" w:rsidR="00254B2F" w:rsidRDefault="00254B2F" w:rsidP="00790795">
      <w:pPr>
        <w:jc w:val="both"/>
        <w:rPr>
          <w:rFonts w:asciiTheme="majorHAnsi" w:eastAsia="Meiryo" w:hAnsiTheme="majorHAnsi"/>
        </w:rPr>
      </w:pPr>
    </w:p>
    <w:p w14:paraId="21E7ECE1" w14:textId="77777777" w:rsidR="009B6591" w:rsidRDefault="009B6591" w:rsidP="00790795">
      <w:pPr>
        <w:jc w:val="both"/>
        <w:rPr>
          <w:rFonts w:asciiTheme="majorHAnsi" w:eastAsia="Meiryo" w:hAnsiTheme="majorHAnsi"/>
        </w:rPr>
      </w:pPr>
    </w:p>
    <w:p w14:paraId="597744E2" w14:textId="77777777" w:rsidR="00254B2F" w:rsidRDefault="00254B2F" w:rsidP="00790795">
      <w:pPr>
        <w:jc w:val="both"/>
        <w:rPr>
          <w:rFonts w:asciiTheme="majorHAnsi" w:eastAsia="Meiryo" w:hAnsiTheme="majorHAnsi"/>
        </w:rPr>
        <w:sectPr w:rsidR="00254B2F" w:rsidSect="003433E2">
          <w:footnotePr>
            <w:numRestart w:val="eachPage"/>
          </w:footnotePr>
          <w:pgSz w:w="11906" w:h="16838"/>
          <w:pgMar w:top="567" w:right="720" w:bottom="720" w:left="397" w:header="340" w:footer="227" w:gutter="0"/>
          <w:cols w:space="454"/>
          <w:titlePg/>
          <w:docGrid w:linePitch="360"/>
        </w:sectPr>
      </w:pPr>
    </w:p>
    <w:p w14:paraId="4F9A8770" w14:textId="77777777" w:rsidR="00790795" w:rsidRDefault="00254B2F" w:rsidP="00564A45">
      <w:pPr>
        <w:pStyle w:val="2"/>
        <w:jc w:val="center"/>
        <w:rPr>
          <w:rFonts w:eastAsia="Meiryo"/>
        </w:rPr>
      </w:pPr>
      <w:bookmarkStart w:id="420" w:name="_Toc66643273"/>
      <w:r>
        <w:rPr>
          <w:rFonts w:eastAsia="Meiryo"/>
        </w:rPr>
        <w:t>Таблиц</w:t>
      </w:r>
      <w:r w:rsidR="00E66C45">
        <w:rPr>
          <w:rFonts w:eastAsia="Meiryo"/>
        </w:rPr>
        <w:t>ы</w:t>
      </w:r>
      <w:r>
        <w:rPr>
          <w:rFonts w:eastAsia="Meiryo"/>
        </w:rPr>
        <w:t xml:space="preserve"> течения дегенерации</w:t>
      </w:r>
      <w:bookmarkEnd w:id="420"/>
    </w:p>
    <w:p w14:paraId="764ABEC2" w14:textId="77777777" w:rsidR="00254B2F" w:rsidRPr="00A40646" w:rsidRDefault="00254B2F" w:rsidP="00790795">
      <w:pPr>
        <w:jc w:val="both"/>
        <w:rPr>
          <w:rFonts w:ascii="Times New Roman" w:eastAsia="Meiryo" w:hAnsi="Times New Roman" w:cs="Times New Roman"/>
          <w:sz w:val="26"/>
          <w:szCs w:val="26"/>
        </w:rPr>
      </w:pPr>
      <w:r w:rsidRPr="00A40646">
        <w:rPr>
          <w:rFonts w:ascii="Times New Roman" w:eastAsia="Meiryo" w:hAnsi="Times New Roman" w:cs="Times New Roman"/>
          <w:sz w:val="26"/>
          <w:szCs w:val="26"/>
        </w:rPr>
        <w:t>Всё сказанное о</w:t>
      </w:r>
      <w:r w:rsidR="0092273B">
        <w:rPr>
          <w:rFonts w:ascii="Times New Roman" w:eastAsia="Meiryo" w:hAnsi="Times New Roman" w:cs="Times New Roman"/>
          <w:sz w:val="26"/>
          <w:szCs w:val="26"/>
        </w:rPr>
        <w:t xml:space="preserve"> течении</w:t>
      </w:r>
      <w:r w:rsidRPr="00A40646">
        <w:rPr>
          <w:rFonts w:ascii="Times New Roman" w:eastAsia="Meiryo" w:hAnsi="Times New Roman" w:cs="Times New Roman"/>
          <w:sz w:val="26"/>
          <w:szCs w:val="26"/>
        </w:rPr>
        <w:t xml:space="preserve"> дегенерации в первых двух томах возможно наглядно обобщить таблиц</w:t>
      </w:r>
      <w:r w:rsidR="00E66C45">
        <w:rPr>
          <w:rFonts w:ascii="Times New Roman" w:eastAsia="Meiryo" w:hAnsi="Times New Roman" w:cs="Times New Roman"/>
          <w:sz w:val="26"/>
          <w:szCs w:val="26"/>
        </w:rPr>
        <w:t>ами</w:t>
      </w:r>
      <w:r w:rsidRPr="00A40646">
        <w:rPr>
          <w:rFonts w:ascii="Times New Roman" w:eastAsia="Meiryo" w:hAnsi="Times New Roman" w:cs="Times New Roman"/>
          <w:sz w:val="26"/>
          <w:szCs w:val="26"/>
        </w:rPr>
        <w:t>:</w:t>
      </w:r>
    </w:p>
    <w:p w14:paraId="2C8507F9" w14:textId="77777777" w:rsidR="00564A45" w:rsidRPr="00A40646" w:rsidRDefault="006B4A78" w:rsidP="00790795">
      <w:pPr>
        <w:jc w:val="both"/>
        <w:rPr>
          <w:rFonts w:ascii="Times New Roman" w:eastAsia="Meiryo" w:hAnsi="Times New Roman" w:cs="Times New Roman"/>
          <w:sz w:val="26"/>
          <w:szCs w:val="26"/>
        </w:rPr>
      </w:pPr>
      <w:r>
        <w:rPr>
          <w:rFonts w:ascii="Times New Roman" w:eastAsia="Meiryo" w:hAnsi="Times New Roman" w:cs="Times New Roman"/>
          <w:noProof/>
          <w:sz w:val="26"/>
          <w:szCs w:val="26"/>
          <w:lang w:eastAsia="ru-RU"/>
        </w:rPr>
        <mc:AlternateContent>
          <mc:Choice Requires="wps">
            <w:drawing>
              <wp:anchor distT="0" distB="0" distL="114300" distR="114300" simplePos="0" relativeHeight="251793408" behindDoc="0" locked="0" layoutInCell="1" allowOverlap="1" wp14:anchorId="1E17D596" wp14:editId="1369AAFF">
                <wp:simplePos x="0" y="0"/>
                <wp:positionH relativeFrom="column">
                  <wp:posOffset>2453005</wp:posOffset>
                </wp:positionH>
                <wp:positionV relativeFrom="paragraph">
                  <wp:posOffset>508635</wp:posOffset>
                </wp:positionV>
                <wp:extent cx="885825" cy="3552825"/>
                <wp:effectExtent l="0" t="0" r="28575" b="28575"/>
                <wp:wrapNone/>
                <wp:docPr id="85" name="Полилиния: фигура 85"/>
                <wp:cNvGraphicFramePr/>
                <a:graphic xmlns:a="http://schemas.openxmlformats.org/drawingml/2006/main">
                  <a:graphicData uri="http://schemas.microsoft.com/office/word/2010/wordprocessingShape">
                    <wps:wsp>
                      <wps:cNvSpPr/>
                      <wps:spPr>
                        <a:xfrm>
                          <a:off x="0" y="0"/>
                          <a:ext cx="885825" cy="3552825"/>
                        </a:xfrm>
                        <a:custGeom>
                          <a:avLst/>
                          <a:gdLst>
                            <a:gd name="connsiteX0" fmla="*/ 589738 w 818840"/>
                            <a:gd name="connsiteY0" fmla="*/ 0 h 3661347"/>
                            <a:gd name="connsiteX1" fmla="*/ 75388 w 818840"/>
                            <a:gd name="connsiteY1" fmla="*/ 457200 h 3661347"/>
                            <a:gd name="connsiteX2" fmla="*/ 75388 w 818840"/>
                            <a:gd name="connsiteY2" fmla="*/ 2143125 h 3661347"/>
                            <a:gd name="connsiteX3" fmla="*/ 761188 w 818840"/>
                            <a:gd name="connsiteY3" fmla="*/ 3562350 h 3661347"/>
                            <a:gd name="connsiteX4" fmla="*/ 780238 w 818840"/>
                            <a:gd name="connsiteY4" fmla="*/ 3543300 h 3661347"/>
                            <a:gd name="connsiteX5" fmla="*/ 789763 w 818840"/>
                            <a:gd name="connsiteY5" fmla="*/ 3533775 h 36613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18840" h="3661347">
                              <a:moveTo>
                                <a:pt x="589738" y="0"/>
                              </a:moveTo>
                              <a:cubicBezTo>
                                <a:pt x="375425" y="50006"/>
                                <a:pt x="161113" y="100013"/>
                                <a:pt x="75388" y="457200"/>
                              </a:cubicBezTo>
                              <a:cubicBezTo>
                                <a:pt x="-10337" y="814388"/>
                                <a:pt x="-38912" y="1625600"/>
                                <a:pt x="75388" y="2143125"/>
                              </a:cubicBezTo>
                              <a:cubicBezTo>
                                <a:pt x="189688" y="2660650"/>
                                <a:pt x="643713" y="3328988"/>
                                <a:pt x="761188" y="3562350"/>
                              </a:cubicBezTo>
                              <a:cubicBezTo>
                                <a:pt x="878663" y="3795712"/>
                                <a:pt x="780238" y="3543300"/>
                                <a:pt x="780238" y="3543300"/>
                              </a:cubicBezTo>
                              <a:lnTo>
                                <a:pt x="789763" y="3533775"/>
                              </a:ln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20B74" id="Полилиния: фигура 85" o:spid="_x0000_s1026" style="position:absolute;margin-left:193.15pt;margin-top:40.05pt;width:69.75pt;height:279.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18840,3661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" path="m589738,c375425,50006,161113,100013,75388,457200v-85725,357188,-114300,1168400,,1685925c189688,2660650,643713,3328988,761188,3562350v117475,233362,19050,-19050,19050,-19050l789763,3533775e" filled="f" strokecolor="red" strokeweight="1pt">
                <v:stroke joinstyle="miter"/>
                <v:path arrowok="t" o:connecttype="custom" o:connectlocs="637981,0;81555,443649;81555,2079603;823457,3456762;844065,3438277;854369,3429034" o:connectangles="0,0,0,0,0,0"/>
              </v:shape>
            </w:pict>
          </mc:Fallback>
        </mc:AlternateContent>
      </w:r>
      <w:r w:rsidR="0079329D">
        <w:rPr>
          <w:rFonts w:ascii="Times New Roman" w:eastAsia="Meiryo" w:hAnsi="Times New Roman" w:cs="Times New Roman"/>
          <w:noProof/>
          <w:sz w:val="26"/>
          <w:szCs w:val="26"/>
          <w:lang w:eastAsia="ru-RU"/>
        </w:rPr>
        <mc:AlternateContent>
          <mc:Choice Requires="wps">
            <w:drawing>
              <wp:anchor distT="0" distB="0" distL="114300" distR="114300" simplePos="0" relativeHeight="251792384" behindDoc="0" locked="0" layoutInCell="1" allowOverlap="1" wp14:anchorId="57D1A166" wp14:editId="202998B4">
                <wp:simplePos x="0" y="0"/>
                <wp:positionH relativeFrom="column">
                  <wp:posOffset>2243455</wp:posOffset>
                </wp:positionH>
                <wp:positionV relativeFrom="paragraph">
                  <wp:posOffset>499110</wp:posOffset>
                </wp:positionV>
                <wp:extent cx="142875" cy="5810250"/>
                <wp:effectExtent l="0" t="0" r="28575" b="19050"/>
                <wp:wrapNone/>
                <wp:docPr id="84" name="Прямая соединительная линия 84"/>
                <wp:cNvGraphicFramePr/>
                <a:graphic xmlns:a="http://schemas.openxmlformats.org/drawingml/2006/main">
                  <a:graphicData uri="http://schemas.microsoft.com/office/word/2010/wordprocessingShape">
                    <wps:wsp>
                      <wps:cNvCnPr/>
                      <wps:spPr>
                        <a:xfrm flipH="1">
                          <a:off x="0" y="0"/>
                          <a:ext cx="142875" cy="58102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66D126" id="Прямая соединительная линия 84" o:spid="_x0000_s1026" style="position:absolute;flip:x;z-index:251792384;visibility:visible;mso-wrap-style:square;mso-wrap-distance-left:9pt;mso-wrap-distance-top:0;mso-wrap-distance-right:9pt;mso-wrap-distance-bottom:0;mso-position-horizontal:absolute;mso-position-horizontal-relative:text;mso-position-vertical:absolute;mso-position-vertical-relative:text" from="176.65pt,39.3pt" to="187.9pt,49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" strokecolor="red" strokeweight=".5pt">
                <v:stroke joinstyle="miter"/>
              </v:line>
            </w:pict>
          </mc:Fallback>
        </mc:AlternateContent>
      </w:r>
      <w:r w:rsidR="0079329D">
        <w:rPr>
          <w:rFonts w:ascii="Times New Roman" w:eastAsia="Meiryo" w:hAnsi="Times New Roman" w:cs="Times New Roman"/>
          <w:noProof/>
          <w:sz w:val="26"/>
          <w:szCs w:val="26"/>
          <w:lang w:eastAsia="ru-RU"/>
        </w:rPr>
        <mc:AlternateContent>
          <mc:Choice Requires="wps">
            <w:drawing>
              <wp:anchor distT="0" distB="0" distL="114300" distR="114300" simplePos="0" relativeHeight="251791360" behindDoc="0" locked="0" layoutInCell="1" allowOverlap="1" wp14:anchorId="76D3F247" wp14:editId="3C02732C">
                <wp:simplePos x="0" y="0"/>
                <wp:positionH relativeFrom="column">
                  <wp:posOffset>2167254</wp:posOffset>
                </wp:positionH>
                <wp:positionV relativeFrom="paragraph">
                  <wp:posOffset>499110</wp:posOffset>
                </wp:positionV>
                <wp:extent cx="123825" cy="2962275"/>
                <wp:effectExtent l="0" t="0" r="28575" b="28575"/>
                <wp:wrapNone/>
                <wp:docPr id="83" name="Прямая соединительная линия 83"/>
                <wp:cNvGraphicFramePr/>
                <a:graphic xmlns:a="http://schemas.openxmlformats.org/drawingml/2006/main">
                  <a:graphicData uri="http://schemas.microsoft.com/office/word/2010/wordprocessingShape">
                    <wps:wsp>
                      <wps:cNvCnPr/>
                      <wps:spPr>
                        <a:xfrm flipH="1">
                          <a:off x="0" y="0"/>
                          <a:ext cx="123825" cy="29622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247EE" id="Прямая соединительная линия 83" o:spid="_x0000_s1026" style="position:absolute;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65pt,39.3pt" to="180.4pt,2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" strokecolor="red" strokeweight=".5pt">
                <v:stroke joinstyle="miter"/>
              </v:line>
            </w:pict>
          </mc:Fallback>
        </mc:AlternateContent>
      </w:r>
      <w:r w:rsidR="0079329D">
        <w:rPr>
          <w:rFonts w:ascii="Times New Roman" w:eastAsia="Meiryo" w:hAnsi="Times New Roman" w:cs="Times New Roman"/>
          <w:noProof/>
          <w:sz w:val="26"/>
          <w:szCs w:val="26"/>
          <w:lang w:eastAsia="ru-RU"/>
        </w:rPr>
        <mc:AlternateContent>
          <mc:Choice Requires="wps">
            <w:drawing>
              <wp:anchor distT="0" distB="0" distL="114300" distR="114300" simplePos="0" relativeHeight="251790336" behindDoc="0" locked="0" layoutInCell="1" allowOverlap="1" wp14:anchorId="45092FAF" wp14:editId="0C77181B">
                <wp:simplePos x="0" y="0"/>
                <wp:positionH relativeFrom="column">
                  <wp:posOffset>4767580</wp:posOffset>
                </wp:positionH>
                <wp:positionV relativeFrom="paragraph">
                  <wp:posOffset>508635</wp:posOffset>
                </wp:positionV>
                <wp:extent cx="0" cy="5600700"/>
                <wp:effectExtent l="0" t="0" r="38100" b="19050"/>
                <wp:wrapNone/>
                <wp:docPr id="81" name="Прямая соединительная линия 81"/>
                <wp:cNvGraphicFramePr/>
                <a:graphic xmlns:a="http://schemas.openxmlformats.org/drawingml/2006/main">
                  <a:graphicData uri="http://schemas.microsoft.com/office/word/2010/wordprocessingShape">
                    <wps:wsp>
                      <wps:cNvCnPr/>
                      <wps:spPr>
                        <a:xfrm>
                          <a:off x="0" y="0"/>
                          <a:ext cx="0" cy="56007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3E2E8B" id="Прямая соединительная линия 81" o:spid="_x0000_s1026" style="position:absolute;z-index:251790336;visibility:visible;mso-wrap-style:square;mso-wrap-distance-left:9pt;mso-wrap-distance-top:0;mso-wrap-distance-right:9pt;mso-wrap-distance-bottom:0;mso-position-horizontal:absolute;mso-position-horizontal-relative:text;mso-position-vertical:absolute;mso-position-vertical-relative:text" from="375.4pt,40.05pt" to="375.4pt,48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" strokecolor="red" strokeweight=".5pt">
                <v:stroke joinstyle="miter"/>
              </v:line>
            </w:pict>
          </mc:Fallback>
        </mc:AlternateContent>
      </w:r>
      <w:r w:rsidR="000678F6">
        <w:rPr>
          <w:rFonts w:ascii="Times New Roman" w:eastAsia="Meiryo" w:hAnsi="Times New Roman" w:cs="Times New Roman"/>
          <w:noProof/>
          <w:sz w:val="26"/>
          <w:szCs w:val="26"/>
          <w:lang w:eastAsia="ru-RU"/>
        </w:rPr>
        <mc:AlternateContent>
          <mc:Choice Requires="wps">
            <w:drawing>
              <wp:anchor distT="0" distB="0" distL="114300" distR="114300" simplePos="0" relativeHeight="251789312" behindDoc="0" locked="0" layoutInCell="1" allowOverlap="1" wp14:anchorId="4FE47AE1" wp14:editId="0B4AF6FD">
                <wp:simplePos x="0" y="0"/>
                <wp:positionH relativeFrom="column">
                  <wp:posOffset>3834130</wp:posOffset>
                </wp:positionH>
                <wp:positionV relativeFrom="paragraph">
                  <wp:posOffset>518160</wp:posOffset>
                </wp:positionV>
                <wp:extent cx="9525" cy="590550"/>
                <wp:effectExtent l="0" t="0" r="28575" b="19050"/>
                <wp:wrapNone/>
                <wp:docPr id="80" name="Прямая соединительная линия 80"/>
                <wp:cNvGraphicFramePr/>
                <a:graphic xmlns:a="http://schemas.openxmlformats.org/drawingml/2006/main">
                  <a:graphicData uri="http://schemas.microsoft.com/office/word/2010/wordprocessingShape">
                    <wps:wsp>
                      <wps:cNvCnPr/>
                      <wps:spPr>
                        <a:xfrm flipH="1">
                          <a:off x="0" y="0"/>
                          <a:ext cx="9525" cy="5905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37A991" id="Прямая соединительная линия 80" o:spid="_x0000_s1026" style="position:absolute;flip:x;z-index:251789312;visibility:visible;mso-wrap-style:square;mso-wrap-distance-left:9pt;mso-wrap-distance-top:0;mso-wrap-distance-right:9pt;mso-wrap-distance-bottom:0;mso-position-horizontal:absolute;mso-position-horizontal-relative:text;mso-position-vertical:absolute;mso-position-vertical-relative:text" from="301.9pt,40.8pt" to="302.65pt,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" strokecolor="red" strokeweight=".5pt">
                <v:stroke joinstyle="miter"/>
              </v:line>
            </w:pict>
          </mc:Fallback>
        </mc:AlternateContent>
      </w:r>
      <w:r w:rsidR="000678F6">
        <w:rPr>
          <w:rFonts w:ascii="Times New Roman" w:eastAsia="Meiryo" w:hAnsi="Times New Roman" w:cs="Times New Roman"/>
          <w:noProof/>
          <w:sz w:val="26"/>
          <w:szCs w:val="26"/>
          <w:lang w:eastAsia="ru-RU"/>
        </w:rPr>
        <mc:AlternateContent>
          <mc:Choice Requires="wps">
            <w:drawing>
              <wp:anchor distT="0" distB="0" distL="114300" distR="114300" simplePos="0" relativeHeight="251788288" behindDoc="0" locked="0" layoutInCell="1" allowOverlap="1" wp14:anchorId="55F1F4F1" wp14:editId="3E4EA1C2">
                <wp:simplePos x="0" y="0"/>
                <wp:positionH relativeFrom="column">
                  <wp:posOffset>6405880</wp:posOffset>
                </wp:positionH>
                <wp:positionV relativeFrom="paragraph">
                  <wp:posOffset>518160</wp:posOffset>
                </wp:positionV>
                <wp:extent cx="266700" cy="657225"/>
                <wp:effectExtent l="0" t="0" r="19050" b="28575"/>
                <wp:wrapNone/>
                <wp:docPr id="79" name="Прямая соединительная линия 79"/>
                <wp:cNvGraphicFramePr/>
                <a:graphic xmlns:a="http://schemas.openxmlformats.org/drawingml/2006/main">
                  <a:graphicData uri="http://schemas.microsoft.com/office/word/2010/wordprocessingShape">
                    <wps:wsp>
                      <wps:cNvCnPr/>
                      <wps:spPr>
                        <a:xfrm>
                          <a:off x="0" y="0"/>
                          <a:ext cx="266700" cy="6572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869E7F" id="Прямая соединительная линия 79"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4.4pt,40.8pt" to="525.4pt,9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" strokecolor="red" strokeweight=".5pt">
                <v:stroke joinstyle="miter"/>
              </v:line>
            </w:pict>
          </mc:Fallback>
        </mc:AlternateContent>
      </w:r>
      <w:r w:rsidR="000678F6">
        <w:rPr>
          <w:rFonts w:ascii="Times New Roman" w:eastAsia="Meiryo" w:hAnsi="Times New Roman" w:cs="Times New Roman"/>
          <w:noProof/>
          <w:sz w:val="26"/>
          <w:szCs w:val="26"/>
          <w:lang w:eastAsia="ru-RU"/>
        </w:rPr>
        <mc:AlternateContent>
          <mc:Choice Requires="wps">
            <w:drawing>
              <wp:anchor distT="0" distB="0" distL="114300" distR="114300" simplePos="0" relativeHeight="251787264" behindDoc="0" locked="0" layoutInCell="1" allowOverlap="1" wp14:anchorId="69A07201" wp14:editId="4B428B18">
                <wp:simplePos x="0" y="0"/>
                <wp:positionH relativeFrom="column">
                  <wp:posOffset>1033780</wp:posOffset>
                </wp:positionH>
                <wp:positionV relativeFrom="paragraph">
                  <wp:posOffset>508635</wp:posOffset>
                </wp:positionV>
                <wp:extent cx="266700" cy="285750"/>
                <wp:effectExtent l="0" t="0" r="19050" b="19050"/>
                <wp:wrapNone/>
                <wp:docPr id="78" name="Прямая соединительная линия 78"/>
                <wp:cNvGraphicFramePr/>
                <a:graphic xmlns:a="http://schemas.openxmlformats.org/drawingml/2006/main">
                  <a:graphicData uri="http://schemas.microsoft.com/office/word/2010/wordprocessingShape">
                    <wps:wsp>
                      <wps:cNvCnPr/>
                      <wps:spPr>
                        <a:xfrm flipH="1">
                          <a:off x="0" y="0"/>
                          <a:ext cx="266700" cy="2857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2CE2EB" id="Прямая соединительная линия 78" o:spid="_x0000_s1026" style="position:absolute;flip:x;z-index:251787264;visibility:visible;mso-wrap-style:square;mso-wrap-distance-left:9pt;mso-wrap-distance-top:0;mso-wrap-distance-right:9pt;mso-wrap-distance-bottom:0;mso-position-horizontal:absolute;mso-position-horizontal-relative:text;mso-position-vertical:absolute;mso-position-vertical-relative:text" from="81.4pt,40.05pt" to="102.4pt,6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" strokecolor="red" strokeweight=".5pt">
                <v:stroke joinstyle="miter"/>
              </v:line>
            </w:pict>
          </mc:Fallback>
        </mc:AlternateContent>
      </w:r>
      <w:r w:rsidR="0092273B" w:rsidRPr="0092273B">
        <w:rPr>
          <w:rFonts w:ascii="Times New Roman" w:eastAsia="Meiryo" w:hAnsi="Times New Roman" w:cs="Times New Roman"/>
          <w:noProof/>
          <w:sz w:val="26"/>
          <w:szCs w:val="26"/>
          <w:lang w:eastAsia="ru-RU"/>
        </w:rPr>
        <mc:AlternateContent>
          <mc:Choice Requires="wps">
            <w:drawing>
              <wp:anchor distT="45720" distB="45720" distL="114300" distR="114300" simplePos="0" relativeHeight="251771904" behindDoc="0" locked="0" layoutInCell="1" allowOverlap="1" wp14:anchorId="52DF05CA" wp14:editId="50EDE9B4">
                <wp:simplePos x="0" y="0"/>
                <wp:positionH relativeFrom="column">
                  <wp:posOffset>719455</wp:posOffset>
                </wp:positionH>
                <wp:positionV relativeFrom="paragraph">
                  <wp:posOffset>184785</wp:posOffset>
                </wp:positionV>
                <wp:extent cx="5867400" cy="323850"/>
                <wp:effectExtent l="0" t="0" r="19050" b="19050"/>
                <wp:wrapSquare wrapText="bothSides"/>
                <wp:docPr id="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323850"/>
                        </a:xfrm>
                        <a:prstGeom prst="rect">
                          <a:avLst/>
                        </a:prstGeom>
                        <a:solidFill>
                          <a:srgbClr val="FFFFFF"/>
                        </a:solidFill>
                        <a:ln w="9525">
                          <a:solidFill>
                            <a:srgbClr val="000000"/>
                          </a:solidFill>
                          <a:miter lim="800000"/>
                          <a:headEnd/>
                          <a:tailEnd/>
                        </a:ln>
                      </wps:spPr>
                      <wps:txbx>
                        <w:txbxContent>
                          <w:p w14:paraId="24D421E4" w14:textId="77777777" w:rsidR="001930EA" w:rsidRPr="008715DE" w:rsidRDefault="001930EA" w:rsidP="0092273B">
                            <w:pPr>
                              <w:jc w:val="center"/>
                              <w:rPr>
                                <w:sz w:val="24"/>
                              </w:rPr>
                            </w:pPr>
                            <w:r w:rsidRPr="008715DE">
                              <w:rPr>
                                <w:sz w:val="24"/>
                              </w:rPr>
                              <w:t>ПРИЧИНЫ ДЕГЕНЕРАЦИИ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F05CA" id="_x0000_s1115" type="#_x0000_t202" style="position:absolute;left:0;text-align:left;margin-left:56.65pt;margin-top:14.55pt;width:462pt;height:25.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">
                <v:textbox>
                  <w:txbxContent>
                    <w:p w14:paraId="24D421E4" w14:textId="77777777" w:rsidR="001930EA" w:rsidRPr="008715DE" w:rsidRDefault="001930EA" w:rsidP="0092273B">
                      <w:pPr>
                        <w:jc w:val="center"/>
                        <w:rPr>
                          <w:sz w:val="24"/>
                        </w:rPr>
                      </w:pPr>
                      <w:r w:rsidRPr="008715DE">
                        <w:rPr>
                          <w:sz w:val="24"/>
                        </w:rPr>
                        <w:t>ПРИЧИНЫ ДЕГЕНЕРАЦИИ</w:t>
                      </w:r>
                    </w:p>
                  </w:txbxContent>
                </v:textbox>
                <w10:wrap type="square"/>
              </v:shape>
            </w:pict>
          </mc:Fallback>
        </mc:AlternateContent>
      </w:r>
    </w:p>
    <w:p w14:paraId="068F99BA" w14:textId="77777777" w:rsidR="00790795" w:rsidRPr="00A40646" w:rsidRDefault="00837DF8" w:rsidP="00790795">
      <w:pPr>
        <w:pStyle w:val="a9"/>
        <w:ind w:left="1440"/>
        <w:jc w:val="both"/>
        <w:rPr>
          <w:rFonts w:ascii="Times New Roman" w:eastAsia="Meiryo" w:hAnsi="Times New Roman" w:cs="Times New Roman"/>
          <w:sz w:val="26"/>
          <w:szCs w:val="26"/>
        </w:rPr>
      </w:pPr>
      <w:r w:rsidRPr="00837DF8">
        <w:rPr>
          <w:rFonts w:asciiTheme="majorHAnsi" w:eastAsia="Meiryo" w:hAnsiTheme="majorHAnsi"/>
          <w:noProof/>
          <w:lang w:eastAsia="ru-RU"/>
        </w:rPr>
        <mc:AlternateContent>
          <mc:Choice Requires="wps">
            <w:drawing>
              <wp:anchor distT="45720" distB="45720" distL="114300" distR="114300" simplePos="0" relativeHeight="251773952" behindDoc="0" locked="0" layoutInCell="1" allowOverlap="1" wp14:anchorId="522B77A1" wp14:editId="68994223">
                <wp:simplePos x="0" y="0"/>
                <wp:positionH relativeFrom="column">
                  <wp:posOffset>-80645</wp:posOffset>
                </wp:positionH>
                <wp:positionV relativeFrom="paragraph">
                  <wp:posOffset>440055</wp:posOffset>
                </wp:positionV>
                <wp:extent cx="2238375" cy="1600200"/>
                <wp:effectExtent l="0" t="0" r="28575" b="19050"/>
                <wp:wrapSquare wrapText="bothSides"/>
                <wp:docPr id="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600200"/>
                        </a:xfrm>
                        <a:prstGeom prst="rect">
                          <a:avLst/>
                        </a:prstGeom>
                        <a:solidFill>
                          <a:srgbClr val="FFFFFF"/>
                        </a:solidFill>
                        <a:ln w="9525">
                          <a:solidFill>
                            <a:srgbClr val="000000"/>
                          </a:solidFill>
                          <a:miter lim="800000"/>
                          <a:headEnd/>
                          <a:tailEnd/>
                        </a:ln>
                      </wps:spPr>
                      <wps:txbx>
                        <w:txbxContent>
                          <w:p w14:paraId="1A9B7BDC" w14:textId="77777777" w:rsidR="001930EA" w:rsidRPr="00837DF8" w:rsidRDefault="001930EA">
                            <w:pPr>
                              <w:rPr>
                                <w:b/>
                              </w:rPr>
                            </w:pPr>
                            <w:r w:rsidRPr="00837DF8">
                              <w:rPr>
                                <w:b/>
                              </w:rPr>
                              <w:t>Перенаселение</w:t>
                            </w:r>
                          </w:p>
                          <w:p w14:paraId="59EB5441" w14:textId="77777777" w:rsidR="001930EA" w:rsidRDefault="001930EA" w:rsidP="00CF2681">
                            <w:pPr>
                              <w:jc w:val="both"/>
                            </w:pPr>
                            <w:r>
                              <w:t xml:space="preserve">В природе человека заложена цель размножаться и расселяться. Когда плотность населения становится большой, нам даётся сигнал о том, что многим пора покидать этот мир.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2B77A1" id="_x0000_s1116" type="#_x0000_t202" style="position:absolute;left:0;text-align:left;margin-left:-6.35pt;margin-top:34.65pt;width:176.25pt;height:126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">
                <v:textbox>
                  <w:txbxContent>
                    <w:p w14:paraId="1A9B7BDC" w14:textId="77777777" w:rsidR="001930EA" w:rsidRPr="00837DF8" w:rsidRDefault="001930EA">
                      <w:pPr>
                        <w:rPr>
                          <w:b/>
                        </w:rPr>
                      </w:pPr>
                      <w:r w:rsidRPr="00837DF8">
                        <w:rPr>
                          <w:b/>
                        </w:rPr>
                        <w:t>Перенаселение</w:t>
                      </w:r>
                    </w:p>
                    <w:p w14:paraId="59EB5441" w14:textId="77777777" w:rsidR="001930EA" w:rsidRDefault="001930EA" w:rsidP="00CF2681">
                      <w:pPr>
                        <w:jc w:val="both"/>
                      </w:pPr>
                      <w:r>
                        <w:t xml:space="preserve">В природе человека заложена цель размножаться и расселяться. Когда плотность населения становится большой, нам даётся сигнал о том, что многим пора покидать этот мир. </w:t>
                      </w:r>
                    </w:p>
                  </w:txbxContent>
                </v:textbox>
                <w10:wrap type="square"/>
              </v:shape>
            </w:pict>
          </mc:Fallback>
        </mc:AlternateContent>
      </w:r>
    </w:p>
    <w:p w14:paraId="4E0925DF" w14:textId="77777777" w:rsidR="00254B2F" w:rsidRDefault="000678F6" w:rsidP="00790795">
      <w:pPr>
        <w:pStyle w:val="a9"/>
        <w:ind w:left="1440"/>
        <w:jc w:val="both"/>
        <w:rPr>
          <w:rFonts w:asciiTheme="majorHAnsi" w:eastAsia="Meiryo" w:hAnsiTheme="majorHAnsi"/>
        </w:rPr>
      </w:pPr>
      <w:r w:rsidRPr="00544214">
        <w:rPr>
          <w:rFonts w:asciiTheme="majorHAnsi" w:eastAsia="Meiryo" w:hAnsiTheme="majorHAnsi"/>
          <w:noProof/>
          <w:lang w:eastAsia="ru-RU"/>
        </w:rPr>
        <mc:AlternateContent>
          <mc:Choice Requires="wps">
            <w:drawing>
              <wp:anchor distT="45720" distB="45720" distL="114300" distR="114300" simplePos="0" relativeHeight="251780096" behindDoc="0" locked="0" layoutInCell="1" allowOverlap="1" wp14:anchorId="5A8B3312" wp14:editId="29332B22">
                <wp:simplePos x="0" y="0"/>
                <wp:positionH relativeFrom="column">
                  <wp:posOffset>4862195</wp:posOffset>
                </wp:positionH>
                <wp:positionV relativeFrom="paragraph">
                  <wp:posOffset>374650</wp:posOffset>
                </wp:positionV>
                <wp:extent cx="2327275" cy="3295650"/>
                <wp:effectExtent l="0" t="0" r="15875" b="19050"/>
                <wp:wrapSquare wrapText="bothSides"/>
                <wp:docPr id="7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275" cy="3295650"/>
                        </a:xfrm>
                        <a:prstGeom prst="rect">
                          <a:avLst/>
                        </a:prstGeom>
                        <a:solidFill>
                          <a:srgbClr val="FFFFFF"/>
                        </a:solidFill>
                        <a:ln w="9525">
                          <a:solidFill>
                            <a:srgbClr val="000000"/>
                          </a:solidFill>
                          <a:miter lim="800000"/>
                          <a:headEnd/>
                          <a:tailEnd/>
                        </a:ln>
                      </wps:spPr>
                      <wps:txbx>
                        <w:txbxContent>
                          <w:p w14:paraId="4EE7E9ED" w14:textId="77777777" w:rsidR="001930EA" w:rsidRPr="00E26F36" w:rsidRDefault="001930EA" w:rsidP="00E26F36">
                            <w:pPr>
                              <w:rPr>
                                <w:b/>
                              </w:rPr>
                            </w:pPr>
                            <w:r w:rsidRPr="00E26F36">
                              <w:rPr>
                                <w:b/>
                              </w:rPr>
                              <w:t>Наследственное продолжение</w:t>
                            </w:r>
                          </w:p>
                          <w:p w14:paraId="3205FEF7" w14:textId="77777777" w:rsidR="001930EA" w:rsidRDefault="001930EA" w:rsidP="00E26F36">
                            <w:pPr>
                              <w:jc w:val="both"/>
                            </w:pPr>
                            <w:r>
                              <w:t>Дегенерация – это совокупность болезней, которые передаются по наследству и из одной дегенерации в другую, претерпевая метаморфозы, только усугубляются. Это значит, что дегенераты порождают исключительно дегенератов, причём с каждым поколением эти люди становятся всё более больные и более опасные. Если не ограничивать их рождаемость, они в короткие сроки успеют заразить этой болезнью другие роды.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B3312" id="_x0000_s1117" type="#_x0000_t202" style="position:absolute;left:0;text-align:left;margin-left:382.85pt;margin-top:29.5pt;width:183.25pt;height:259.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">
                <v:textbox>
                  <w:txbxContent>
                    <w:p w14:paraId="4EE7E9ED" w14:textId="77777777" w:rsidR="001930EA" w:rsidRPr="00E26F36" w:rsidRDefault="001930EA" w:rsidP="00E26F36">
                      <w:pPr>
                        <w:rPr>
                          <w:b/>
                        </w:rPr>
                      </w:pPr>
                      <w:r w:rsidRPr="00E26F36">
                        <w:rPr>
                          <w:b/>
                        </w:rPr>
                        <w:t>Наследственное продолжение</w:t>
                      </w:r>
                    </w:p>
                    <w:p w14:paraId="3205FEF7" w14:textId="77777777" w:rsidR="001930EA" w:rsidRDefault="001930EA" w:rsidP="00E26F36">
                      <w:pPr>
                        <w:jc w:val="both"/>
                      </w:pPr>
                      <w:r>
                        <w:t>Дегенерация – это совокупность болезней, которые передаются по наследству и из одной дегенерации в другую, претерпевая метаморфозы, только усугубляются. Это значит, что дегенераты порождают исключительно дегенератов, причём с каждым поколением эти люди становятся всё более больные и более опасные. Если не ограничивать их рождаемость, они в короткие сроки успеют заразить этой болезнью другие роды.</w:t>
                      </w:r>
                    </w:p>
                  </w:txbxContent>
                </v:textbox>
                <w10:wrap type="square"/>
              </v:shape>
            </w:pict>
          </mc:Fallback>
        </mc:AlternateContent>
      </w:r>
    </w:p>
    <w:p w14:paraId="4FFEC9C8" w14:textId="77777777" w:rsidR="0061111F" w:rsidRDefault="00A10DF8" w:rsidP="00790795">
      <w:pPr>
        <w:pStyle w:val="a9"/>
        <w:ind w:left="1440"/>
        <w:jc w:val="both"/>
        <w:rPr>
          <w:rFonts w:asciiTheme="majorHAnsi" w:eastAsia="Meiryo" w:hAnsiTheme="majorHAnsi"/>
        </w:rPr>
      </w:pPr>
      <w:r w:rsidRPr="0061111F">
        <w:rPr>
          <w:rFonts w:asciiTheme="majorHAnsi" w:eastAsia="Meiryo" w:hAnsiTheme="majorHAnsi"/>
          <w:noProof/>
          <w:lang w:eastAsia="ru-RU"/>
        </w:rPr>
        <mc:AlternateContent>
          <mc:Choice Requires="wps">
            <w:drawing>
              <wp:anchor distT="45720" distB="45720" distL="114300" distR="114300" simplePos="0" relativeHeight="251778048" behindDoc="0" locked="0" layoutInCell="1" allowOverlap="1" wp14:anchorId="2B0A78EA" wp14:editId="4BCD8060">
                <wp:simplePos x="0" y="0"/>
                <wp:positionH relativeFrom="page">
                  <wp:posOffset>2875280</wp:posOffset>
                </wp:positionH>
                <wp:positionV relativeFrom="paragraph">
                  <wp:posOffset>102235</wp:posOffset>
                </wp:positionV>
                <wp:extent cx="2057400" cy="1409700"/>
                <wp:effectExtent l="0" t="0" r="19050" b="19050"/>
                <wp:wrapSquare wrapText="bothSides"/>
                <wp:docPr id="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409700"/>
                        </a:xfrm>
                        <a:prstGeom prst="rect">
                          <a:avLst/>
                        </a:prstGeom>
                        <a:solidFill>
                          <a:srgbClr val="FFFFFF"/>
                        </a:solidFill>
                        <a:ln w="9525">
                          <a:solidFill>
                            <a:srgbClr val="000000"/>
                          </a:solidFill>
                          <a:miter lim="800000"/>
                          <a:headEnd/>
                          <a:tailEnd/>
                        </a:ln>
                      </wps:spPr>
                      <wps:txbx>
                        <w:txbxContent>
                          <w:p w14:paraId="19341F1C" w14:textId="77777777" w:rsidR="001930EA" w:rsidRPr="0061111F" w:rsidRDefault="001930EA">
                            <w:pPr>
                              <w:rPr>
                                <w:b/>
                              </w:rPr>
                            </w:pPr>
                            <w:r w:rsidRPr="0061111F">
                              <w:rPr>
                                <w:b/>
                              </w:rPr>
                              <w:t>Износ</w:t>
                            </w:r>
                          </w:p>
                          <w:p w14:paraId="7F9A2F8A" w14:textId="77777777" w:rsidR="001930EA" w:rsidRDefault="001930EA" w:rsidP="00A10DF8">
                            <w:pPr>
                              <w:jc w:val="both"/>
                            </w:pPr>
                            <w:r>
                              <w:t>Недосып, голод, убивающая работа, сидячий ритм жизни, жара и холод крайне негативно сказываются на нашем здоровье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A78EA" id="_x0000_s1118" type="#_x0000_t202" style="position:absolute;left:0;text-align:left;margin-left:226.4pt;margin-top:8.05pt;width:162pt;height:111pt;z-index:2517780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">
                <v:textbox>
                  <w:txbxContent>
                    <w:p w14:paraId="19341F1C" w14:textId="77777777" w:rsidR="001930EA" w:rsidRPr="0061111F" w:rsidRDefault="001930EA">
                      <w:pPr>
                        <w:rPr>
                          <w:b/>
                        </w:rPr>
                      </w:pPr>
                      <w:r w:rsidRPr="0061111F">
                        <w:rPr>
                          <w:b/>
                        </w:rPr>
                        <w:t>Износ</w:t>
                      </w:r>
                    </w:p>
                    <w:p w14:paraId="7F9A2F8A" w14:textId="77777777" w:rsidR="001930EA" w:rsidRDefault="001930EA" w:rsidP="00A10DF8">
                      <w:pPr>
                        <w:jc w:val="both"/>
                      </w:pPr>
                      <w:r>
                        <w:t>Недосып, голод, убивающая работа, сидячий ритм жизни, жара и холод крайне негативно сказываются на нашем здоровье</w:t>
                      </w:r>
                    </w:p>
                  </w:txbxContent>
                </v:textbox>
                <w10:wrap type="square" anchorx="page"/>
              </v:shape>
            </w:pict>
          </mc:Fallback>
        </mc:AlternateContent>
      </w:r>
    </w:p>
    <w:p w14:paraId="7C8FDB77" w14:textId="77777777" w:rsidR="0061111F" w:rsidRDefault="0061111F" w:rsidP="00790795">
      <w:pPr>
        <w:pStyle w:val="a9"/>
        <w:ind w:left="1440"/>
        <w:jc w:val="both"/>
        <w:rPr>
          <w:rFonts w:asciiTheme="majorHAnsi" w:eastAsia="Meiryo" w:hAnsiTheme="majorHAnsi"/>
        </w:rPr>
      </w:pPr>
    </w:p>
    <w:p w14:paraId="35E34DF5" w14:textId="77777777" w:rsidR="0061111F" w:rsidRDefault="0061111F" w:rsidP="00790795">
      <w:pPr>
        <w:pStyle w:val="a9"/>
        <w:ind w:left="1440"/>
        <w:jc w:val="both"/>
        <w:rPr>
          <w:rFonts w:asciiTheme="majorHAnsi" w:eastAsia="Meiryo" w:hAnsiTheme="majorHAnsi"/>
        </w:rPr>
      </w:pPr>
    </w:p>
    <w:p w14:paraId="6C326EDE" w14:textId="77777777" w:rsidR="0061111F" w:rsidRDefault="0061111F" w:rsidP="00790795">
      <w:pPr>
        <w:pStyle w:val="a9"/>
        <w:ind w:left="1440"/>
        <w:jc w:val="both"/>
        <w:rPr>
          <w:rFonts w:asciiTheme="majorHAnsi" w:eastAsia="Meiryo" w:hAnsiTheme="majorHAnsi"/>
        </w:rPr>
      </w:pPr>
    </w:p>
    <w:p w14:paraId="65D423B2" w14:textId="77777777" w:rsidR="0061111F" w:rsidRDefault="0061111F" w:rsidP="00790795">
      <w:pPr>
        <w:pStyle w:val="a9"/>
        <w:ind w:left="1440"/>
        <w:jc w:val="both"/>
        <w:rPr>
          <w:rFonts w:asciiTheme="majorHAnsi" w:eastAsia="Meiryo" w:hAnsiTheme="majorHAnsi"/>
        </w:rPr>
      </w:pPr>
    </w:p>
    <w:p w14:paraId="166A56FB" w14:textId="77777777" w:rsidR="0061111F" w:rsidRDefault="00E26F36" w:rsidP="00790795">
      <w:pPr>
        <w:pStyle w:val="a9"/>
        <w:ind w:left="1440"/>
        <w:jc w:val="both"/>
        <w:rPr>
          <w:rFonts w:asciiTheme="majorHAnsi" w:eastAsia="Meiryo" w:hAnsiTheme="majorHAnsi"/>
        </w:rPr>
      </w:pPr>
      <w:r w:rsidRPr="005A1F13">
        <w:rPr>
          <w:rFonts w:ascii="Times New Roman" w:eastAsia="Meiryo" w:hAnsi="Times New Roman" w:cs="Times New Roman"/>
          <w:noProof/>
          <w:sz w:val="26"/>
          <w:szCs w:val="26"/>
          <w:lang w:eastAsia="ru-RU"/>
        </w:rPr>
        <mc:AlternateContent>
          <mc:Choice Requires="wps">
            <w:drawing>
              <wp:anchor distT="45720" distB="45720" distL="114300" distR="114300" simplePos="0" relativeHeight="251776000" behindDoc="0" locked="0" layoutInCell="1" allowOverlap="1" wp14:anchorId="25C2B4C6" wp14:editId="399DD7DD">
                <wp:simplePos x="0" y="0"/>
                <wp:positionH relativeFrom="margin">
                  <wp:align>left</wp:align>
                </wp:positionH>
                <wp:positionV relativeFrom="paragraph">
                  <wp:posOffset>16510</wp:posOffset>
                </wp:positionV>
                <wp:extent cx="2209800" cy="1647825"/>
                <wp:effectExtent l="0" t="0" r="19050" b="28575"/>
                <wp:wrapSquare wrapText="bothSides"/>
                <wp:docPr id="6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1647825"/>
                        </a:xfrm>
                        <a:prstGeom prst="rect">
                          <a:avLst/>
                        </a:prstGeom>
                        <a:solidFill>
                          <a:srgbClr val="FFFFFF"/>
                        </a:solidFill>
                        <a:ln w="9525">
                          <a:solidFill>
                            <a:srgbClr val="000000"/>
                          </a:solidFill>
                          <a:miter lim="800000"/>
                          <a:headEnd/>
                          <a:tailEnd/>
                        </a:ln>
                      </wps:spPr>
                      <wps:txbx>
                        <w:txbxContent>
                          <w:p w14:paraId="0909134E" w14:textId="77777777" w:rsidR="001930EA" w:rsidRPr="005A1F13" w:rsidRDefault="001930EA">
                            <w:pPr>
                              <w:rPr>
                                <w:b/>
                              </w:rPr>
                            </w:pPr>
                            <w:r w:rsidRPr="005A1F13">
                              <w:rPr>
                                <w:b/>
                              </w:rPr>
                              <w:t>Отравление</w:t>
                            </w:r>
                          </w:p>
                          <w:p w14:paraId="3C36493D" w14:textId="77777777" w:rsidR="001930EA" w:rsidRDefault="001930EA" w:rsidP="007E0F0F">
                            <w:pPr>
                              <w:jc w:val="both"/>
                            </w:pPr>
                            <w:r>
                              <w:t>При употреблении вредной пищи, токсичных веществ и существования при вредной экологии человеческий организм истощается и начинает медленно умирать.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2B4C6" id="_x0000_s1119" type="#_x0000_t202" style="position:absolute;left:0;text-align:left;margin-left:0;margin-top:1.3pt;width:174pt;height:129.75pt;z-index:251776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">
                <v:textbox>
                  <w:txbxContent>
                    <w:p w14:paraId="0909134E" w14:textId="77777777" w:rsidR="001930EA" w:rsidRPr="005A1F13" w:rsidRDefault="001930EA">
                      <w:pPr>
                        <w:rPr>
                          <w:b/>
                        </w:rPr>
                      </w:pPr>
                      <w:r w:rsidRPr="005A1F13">
                        <w:rPr>
                          <w:b/>
                        </w:rPr>
                        <w:t>Отравление</w:t>
                      </w:r>
                    </w:p>
                    <w:p w14:paraId="3C36493D" w14:textId="77777777" w:rsidR="001930EA" w:rsidRDefault="001930EA" w:rsidP="007E0F0F">
                      <w:pPr>
                        <w:jc w:val="both"/>
                      </w:pPr>
                      <w:r>
                        <w:t>При употреблении вредной пищи, токсичных веществ и существования при вредной экологии человеческий организм истощается и начинает медленно умирать.</w:t>
                      </w:r>
                    </w:p>
                  </w:txbxContent>
                </v:textbox>
                <w10:wrap type="square" anchorx="margin"/>
              </v:shape>
            </w:pict>
          </mc:Fallback>
        </mc:AlternateContent>
      </w:r>
    </w:p>
    <w:p w14:paraId="0897A391" w14:textId="77777777" w:rsidR="0061111F" w:rsidRDefault="0061111F" w:rsidP="00790795">
      <w:pPr>
        <w:pStyle w:val="a9"/>
        <w:ind w:left="1440"/>
        <w:jc w:val="both"/>
        <w:rPr>
          <w:rFonts w:asciiTheme="majorHAnsi" w:eastAsia="Meiryo" w:hAnsiTheme="majorHAnsi"/>
        </w:rPr>
      </w:pPr>
    </w:p>
    <w:p w14:paraId="3C6AB6FC" w14:textId="77777777" w:rsidR="0061111F" w:rsidRDefault="0061111F" w:rsidP="00790795">
      <w:pPr>
        <w:pStyle w:val="a9"/>
        <w:ind w:left="1440"/>
        <w:jc w:val="both"/>
        <w:rPr>
          <w:rFonts w:asciiTheme="majorHAnsi" w:eastAsia="Meiryo" w:hAnsiTheme="majorHAnsi"/>
        </w:rPr>
      </w:pPr>
    </w:p>
    <w:p w14:paraId="64FABC0F" w14:textId="77777777" w:rsidR="0061111F" w:rsidRDefault="00E26F36" w:rsidP="00790795">
      <w:pPr>
        <w:pStyle w:val="a9"/>
        <w:ind w:left="1440"/>
        <w:jc w:val="both"/>
        <w:rPr>
          <w:rFonts w:asciiTheme="majorHAnsi" w:eastAsia="Meiryo" w:hAnsiTheme="majorHAnsi"/>
        </w:rPr>
      </w:pPr>
      <w:r w:rsidRPr="00E26F36">
        <w:rPr>
          <w:rFonts w:asciiTheme="majorHAnsi" w:eastAsia="Meiryo" w:hAnsiTheme="majorHAnsi"/>
          <w:noProof/>
          <w:lang w:eastAsia="ru-RU"/>
        </w:rPr>
        <mc:AlternateContent>
          <mc:Choice Requires="wps">
            <w:drawing>
              <wp:anchor distT="45720" distB="45720" distL="114300" distR="114300" simplePos="0" relativeHeight="251786240" behindDoc="0" locked="0" layoutInCell="1" allowOverlap="1" wp14:anchorId="776EFB25" wp14:editId="77A5ADAE">
                <wp:simplePos x="0" y="0"/>
                <wp:positionH relativeFrom="page">
                  <wp:align>center</wp:align>
                </wp:positionH>
                <wp:positionV relativeFrom="paragraph">
                  <wp:posOffset>44450</wp:posOffset>
                </wp:positionV>
                <wp:extent cx="1847850" cy="1247775"/>
                <wp:effectExtent l="0" t="0" r="19050" b="28575"/>
                <wp:wrapSquare wrapText="bothSides"/>
                <wp:docPr id="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1247775"/>
                        </a:xfrm>
                        <a:prstGeom prst="rect">
                          <a:avLst/>
                        </a:prstGeom>
                        <a:solidFill>
                          <a:srgbClr val="FFFFFF"/>
                        </a:solidFill>
                        <a:ln w="9525">
                          <a:solidFill>
                            <a:srgbClr val="000000"/>
                          </a:solidFill>
                          <a:miter lim="800000"/>
                          <a:headEnd/>
                          <a:tailEnd/>
                        </a:ln>
                      </wps:spPr>
                      <wps:txbx>
                        <w:txbxContent>
                          <w:p w14:paraId="071A2A7C" w14:textId="77777777" w:rsidR="001930EA" w:rsidRPr="00E26F36" w:rsidRDefault="001930EA" w:rsidP="00E26F36">
                            <w:pPr>
                              <w:rPr>
                                <w:b/>
                              </w:rPr>
                            </w:pPr>
                            <w:r w:rsidRPr="00E26F36">
                              <w:rPr>
                                <w:b/>
                              </w:rPr>
                              <w:t>Иные причины</w:t>
                            </w:r>
                          </w:p>
                          <w:p w14:paraId="11DC9D68" w14:textId="77777777" w:rsidR="001930EA" w:rsidRDefault="001930EA" w:rsidP="00E26F36">
                            <w:pPr>
                              <w:jc w:val="both"/>
                            </w:pPr>
                            <w:r>
                              <w:t>В единичных случаях дегенерация начинается от инфекций и прочих факторов.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6EFB25" id="_x0000_s1120" type="#_x0000_t202" style="position:absolute;left:0;text-align:left;margin-left:0;margin-top:3.5pt;width:145.5pt;height:98.25pt;z-index:2517862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">
                <v:textbox>
                  <w:txbxContent>
                    <w:p w14:paraId="071A2A7C" w14:textId="77777777" w:rsidR="001930EA" w:rsidRPr="00E26F36" w:rsidRDefault="001930EA" w:rsidP="00E26F36">
                      <w:pPr>
                        <w:rPr>
                          <w:b/>
                        </w:rPr>
                      </w:pPr>
                      <w:r w:rsidRPr="00E26F36">
                        <w:rPr>
                          <w:b/>
                        </w:rPr>
                        <w:t>Иные причины</w:t>
                      </w:r>
                    </w:p>
                    <w:p w14:paraId="11DC9D68" w14:textId="77777777" w:rsidR="001930EA" w:rsidRDefault="001930EA" w:rsidP="00E26F36">
                      <w:pPr>
                        <w:jc w:val="both"/>
                      </w:pPr>
                      <w:r>
                        <w:t>В единичных случаях дегенерация начинается от инфекций и прочих факторов.</w:t>
                      </w:r>
                    </w:p>
                  </w:txbxContent>
                </v:textbox>
                <w10:wrap type="square" anchorx="page"/>
              </v:shape>
            </w:pict>
          </mc:Fallback>
        </mc:AlternateContent>
      </w:r>
    </w:p>
    <w:p w14:paraId="020D757A" w14:textId="77777777" w:rsidR="0061111F" w:rsidRDefault="0061111F" w:rsidP="00790795">
      <w:pPr>
        <w:pStyle w:val="a9"/>
        <w:ind w:left="1440"/>
        <w:jc w:val="both"/>
        <w:rPr>
          <w:rFonts w:asciiTheme="majorHAnsi" w:eastAsia="Meiryo" w:hAnsiTheme="majorHAnsi"/>
        </w:rPr>
      </w:pPr>
    </w:p>
    <w:p w14:paraId="59607D9E" w14:textId="77777777" w:rsidR="0061111F" w:rsidRDefault="0061111F" w:rsidP="00790795">
      <w:pPr>
        <w:pStyle w:val="a9"/>
        <w:ind w:left="1440"/>
        <w:jc w:val="both"/>
        <w:rPr>
          <w:rFonts w:asciiTheme="majorHAnsi" w:eastAsia="Meiryo" w:hAnsiTheme="majorHAnsi"/>
        </w:rPr>
      </w:pPr>
    </w:p>
    <w:p w14:paraId="65C00E5C" w14:textId="77777777" w:rsidR="0061111F" w:rsidRDefault="0061111F" w:rsidP="00790795">
      <w:pPr>
        <w:pStyle w:val="a9"/>
        <w:ind w:left="1440"/>
        <w:jc w:val="both"/>
        <w:rPr>
          <w:rFonts w:asciiTheme="majorHAnsi" w:eastAsia="Meiryo" w:hAnsiTheme="majorHAnsi"/>
        </w:rPr>
      </w:pPr>
    </w:p>
    <w:p w14:paraId="13F3C8D9" w14:textId="77777777" w:rsidR="0061111F" w:rsidRDefault="0061111F" w:rsidP="00790795">
      <w:pPr>
        <w:pStyle w:val="a9"/>
        <w:ind w:left="1440"/>
        <w:jc w:val="both"/>
        <w:rPr>
          <w:rFonts w:asciiTheme="majorHAnsi" w:eastAsia="Meiryo" w:hAnsiTheme="majorHAnsi"/>
        </w:rPr>
      </w:pPr>
    </w:p>
    <w:p w14:paraId="0A6CF61E" w14:textId="77777777" w:rsidR="0061111F" w:rsidRDefault="0061111F" w:rsidP="00790795">
      <w:pPr>
        <w:pStyle w:val="a9"/>
        <w:ind w:left="1440"/>
        <w:jc w:val="both"/>
        <w:rPr>
          <w:rFonts w:asciiTheme="majorHAnsi" w:eastAsia="Meiryo" w:hAnsiTheme="majorHAnsi"/>
        </w:rPr>
      </w:pPr>
    </w:p>
    <w:p w14:paraId="112A82BE" w14:textId="77777777" w:rsidR="0061111F" w:rsidRDefault="0061111F" w:rsidP="00790795">
      <w:pPr>
        <w:pStyle w:val="a9"/>
        <w:ind w:left="1440"/>
        <w:jc w:val="both"/>
        <w:rPr>
          <w:rFonts w:asciiTheme="majorHAnsi" w:eastAsia="Meiryo" w:hAnsiTheme="majorHAnsi"/>
        </w:rPr>
      </w:pPr>
    </w:p>
    <w:p w14:paraId="26E65C16" w14:textId="77777777" w:rsidR="0061111F" w:rsidRDefault="0061111F" w:rsidP="00790795">
      <w:pPr>
        <w:pStyle w:val="a9"/>
        <w:ind w:left="1440"/>
        <w:jc w:val="both"/>
        <w:rPr>
          <w:rFonts w:asciiTheme="majorHAnsi" w:eastAsia="Meiryo" w:hAnsiTheme="majorHAnsi"/>
        </w:rPr>
      </w:pPr>
    </w:p>
    <w:p w14:paraId="6E678025" w14:textId="77777777" w:rsidR="0061111F" w:rsidRDefault="00E26F36" w:rsidP="00790795">
      <w:pPr>
        <w:pStyle w:val="a9"/>
        <w:ind w:left="1440"/>
        <w:jc w:val="both"/>
        <w:rPr>
          <w:rFonts w:asciiTheme="majorHAnsi" w:eastAsia="Meiryo" w:hAnsiTheme="majorHAnsi"/>
        </w:rPr>
      </w:pPr>
      <w:r w:rsidRPr="00E26F36">
        <w:rPr>
          <w:rFonts w:asciiTheme="majorHAnsi" w:eastAsia="Meiryo" w:hAnsiTheme="majorHAnsi"/>
          <w:noProof/>
          <w:lang w:eastAsia="ru-RU"/>
        </w:rPr>
        <mc:AlternateContent>
          <mc:Choice Requires="wps">
            <w:drawing>
              <wp:anchor distT="45720" distB="45720" distL="114300" distR="114300" simplePos="0" relativeHeight="251782144" behindDoc="0" locked="0" layoutInCell="1" allowOverlap="1" wp14:anchorId="2A04D423" wp14:editId="164B1A29">
                <wp:simplePos x="0" y="0"/>
                <wp:positionH relativeFrom="column">
                  <wp:posOffset>4577080</wp:posOffset>
                </wp:positionH>
                <wp:positionV relativeFrom="paragraph">
                  <wp:posOffset>8890</wp:posOffset>
                </wp:positionV>
                <wp:extent cx="2247900" cy="2628900"/>
                <wp:effectExtent l="0" t="0" r="19050" b="19050"/>
                <wp:wrapSquare wrapText="bothSides"/>
                <wp:docPr id="7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2628900"/>
                        </a:xfrm>
                        <a:prstGeom prst="rect">
                          <a:avLst/>
                        </a:prstGeom>
                        <a:solidFill>
                          <a:srgbClr val="FFFFFF"/>
                        </a:solidFill>
                        <a:ln w="9525">
                          <a:solidFill>
                            <a:srgbClr val="000000"/>
                          </a:solidFill>
                          <a:miter lim="800000"/>
                          <a:headEnd/>
                          <a:tailEnd/>
                        </a:ln>
                      </wps:spPr>
                      <wps:txbx>
                        <w:txbxContent>
                          <w:p w14:paraId="338C7A88" w14:textId="77777777" w:rsidR="001930EA" w:rsidRPr="00E26F36" w:rsidRDefault="001930EA" w:rsidP="00E26F36">
                            <w:pPr>
                              <w:rPr>
                                <w:b/>
                              </w:rPr>
                            </w:pPr>
                            <w:r w:rsidRPr="00E26F36">
                              <w:rPr>
                                <w:b/>
                              </w:rPr>
                              <w:t>Кровосмешение</w:t>
                            </w:r>
                          </w:p>
                          <w:p w14:paraId="2F459351" w14:textId="77777777" w:rsidR="001930EA" w:rsidRDefault="001930EA" w:rsidP="00E26F36">
                            <w:pPr>
                              <w:jc w:val="both"/>
                            </w:pPr>
                            <w:r>
                              <w:t>Если два родственника не обладают идеальным здоровьем вплоть до совершенности генов, то их инцест обязательно рождает детей, больных в несколько раз серьёзнее каждого из них. Кровосмешение – это мощный ускоритель уже имеющейся дегенерации и первая причина, по которой элита вырождается гораздо быстрее своего народа.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04D423" id="_x0000_s1121" type="#_x0000_t202" style="position:absolute;left:0;text-align:left;margin-left:360.4pt;margin-top:.7pt;width:177pt;height:207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">
                <v:textbox>
                  <w:txbxContent>
                    <w:p w14:paraId="338C7A88" w14:textId="77777777" w:rsidR="001930EA" w:rsidRPr="00E26F36" w:rsidRDefault="001930EA" w:rsidP="00E26F36">
                      <w:pPr>
                        <w:rPr>
                          <w:b/>
                        </w:rPr>
                      </w:pPr>
                      <w:r w:rsidRPr="00E26F36">
                        <w:rPr>
                          <w:b/>
                        </w:rPr>
                        <w:t>Кровосмешение</w:t>
                      </w:r>
                    </w:p>
                    <w:p w14:paraId="2F459351" w14:textId="77777777" w:rsidR="001930EA" w:rsidRDefault="001930EA" w:rsidP="00E26F36">
                      <w:pPr>
                        <w:jc w:val="both"/>
                      </w:pPr>
                      <w:r>
                        <w:t>Если два родственника не обладают идеальным здоровьем вплоть до совершенности генов, то их инцест обязательно рождает детей, больных в несколько раз серьёзнее каждого из них. Кровосмешение – это мощный ускоритель уже имеющейся дегенерации и первая причина, по которой элита вырождается гораздо быстрее своего народа.</w:t>
                      </w:r>
                    </w:p>
                  </w:txbxContent>
                </v:textbox>
                <w10:wrap type="square"/>
              </v:shape>
            </w:pict>
          </mc:Fallback>
        </mc:AlternateContent>
      </w:r>
    </w:p>
    <w:p w14:paraId="13AC0893" w14:textId="77777777" w:rsidR="0061111F" w:rsidRDefault="00E26F36" w:rsidP="00790795">
      <w:pPr>
        <w:pStyle w:val="a9"/>
        <w:ind w:left="1440"/>
        <w:jc w:val="both"/>
        <w:rPr>
          <w:rFonts w:asciiTheme="majorHAnsi" w:eastAsia="Meiryo" w:hAnsiTheme="majorHAnsi"/>
        </w:rPr>
      </w:pPr>
      <w:r w:rsidRPr="00E26F36">
        <w:rPr>
          <w:rFonts w:asciiTheme="majorHAnsi" w:eastAsia="Meiryo" w:hAnsiTheme="majorHAnsi"/>
          <w:noProof/>
          <w:lang w:eastAsia="ru-RU"/>
        </w:rPr>
        <mc:AlternateContent>
          <mc:Choice Requires="wps">
            <w:drawing>
              <wp:anchor distT="45720" distB="45720" distL="114300" distR="114300" simplePos="0" relativeHeight="251784192" behindDoc="0" locked="0" layoutInCell="1" allowOverlap="1" wp14:anchorId="5A374965" wp14:editId="160791DE">
                <wp:simplePos x="0" y="0"/>
                <wp:positionH relativeFrom="column">
                  <wp:posOffset>394970</wp:posOffset>
                </wp:positionH>
                <wp:positionV relativeFrom="paragraph">
                  <wp:posOffset>12700</wp:posOffset>
                </wp:positionV>
                <wp:extent cx="2981325" cy="1476375"/>
                <wp:effectExtent l="0" t="0" r="28575" b="28575"/>
                <wp:wrapSquare wrapText="bothSides"/>
                <wp:docPr id="7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325" cy="1476375"/>
                        </a:xfrm>
                        <a:prstGeom prst="rect">
                          <a:avLst/>
                        </a:prstGeom>
                        <a:solidFill>
                          <a:srgbClr val="FFFFFF"/>
                        </a:solidFill>
                        <a:ln w="9525">
                          <a:solidFill>
                            <a:srgbClr val="000000"/>
                          </a:solidFill>
                          <a:miter lim="800000"/>
                          <a:headEnd/>
                          <a:tailEnd/>
                        </a:ln>
                      </wps:spPr>
                      <wps:txbx>
                        <w:txbxContent>
                          <w:sdt>
                            <w:sdtPr>
                              <w:id w:val="568603642"/>
                              <w:temporary/>
                              <w15:appearance w15:val="hidden"/>
                            </w:sdtPr>
                            <w:sdtEndPr/>
                            <w:sdtContent>
                              <w:p w14:paraId="4E00777B" w14:textId="77777777" w:rsidR="001930EA" w:rsidRPr="00E26F36" w:rsidRDefault="001930EA" w:rsidP="00E26F36">
                                <w:pPr>
                                  <w:rPr>
                                    <w:b/>
                                  </w:rPr>
                                </w:pPr>
                                <w:r w:rsidRPr="00E26F36">
                                  <w:rPr>
                                    <w:b/>
                                  </w:rPr>
                                  <w:t>Гибридизация</w:t>
                                </w:r>
                              </w:p>
                              <w:p w14:paraId="02F49642" w14:textId="77777777" w:rsidR="001930EA" w:rsidRDefault="001930EA" w:rsidP="00E26F36">
                                <w:pPr>
                                  <w:jc w:val="both"/>
                                </w:pPr>
                                <w:r>
                                  <w:t>Скрещивание разных человеческих рас тождественно скрещиванию разных видов животных. При этом получившейся ублюдок неизбежно имеет дефекты от второй и третьей стадии вырождения.</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74965" id="_x0000_s1122" type="#_x0000_t202" style="position:absolute;left:0;text-align:left;margin-left:31.1pt;margin-top:1pt;width:234.75pt;height:116.2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">
                <v:textbox>
                  <w:txbxContent>
                    <w:sdt>
                      <w:sdtPr>
                        <w:id w:val="568603642"/>
                        <w:temporary/>
                        <w15:appearance w15:val="hidden"/>
                      </w:sdtPr>
                      <w:sdtEndPr/>
                      <w:sdtContent>
                        <w:p w14:paraId="4E00777B" w14:textId="77777777" w:rsidR="001930EA" w:rsidRPr="00E26F36" w:rsidRDefault="001930EA" w:rsidP="00E26F36">
                          <w:pPr>
                            <w:rPr>
                              <w:b/>
                            </w:rPr>
                          </w:pPr>
                          <w:r w:rsidRPr="00E26F36">
                            <w:rPr>
                              <w:b/>
                            </w:rPr>
                            <w:t>Гибридизация</w:t>
                          </w:r>
                        </w:p>
                        <w:p w14:paraId="02F49642" w14:textId="77777777" w:rsidR="001930EA" w:rsidRDefault="001930EA" w:rsidP="00E26F36">
                          <w:pPr>
                            <w:jc w:val="both"/>
                          </w:pPr>
                          <w:r>
                            <w:t>Скрещивание разных человеческих рас тождественно скрещиванию разных видов животных. При этом получившейся ублюдок неизбежно имеет дефекты от второй и третьей стадии вырождения.</w:t>
                          </w:r>
                        </w:p>
                      </w:sdtContent>
                    </w:sdt>
                  </w:txbxContent>
                </v:textbox>
                <w10:wrap type="square"/>
              </v:shape>
            </w:pict>
          </mc:Fallback>
        </mc:AlternateContent>
      </w:r>
    </w:p>
    <w:p w14:paraId="49D1B011" w14:textId="77777777" w:rsidR="0061111F" w:rsidRDefault="0061111F" w:rsidP="00790795">
      <w:pPr>
        <w:pStyle w:val="a9"/>
        <w:ind w:left="1440"/>
        <w:jc w:val="both"/>
        <w:rPr>
          <w:rFonts w:asciiTheme="majorHAnsi" w:eastAsia="Meiryo" w:hAnsiTheme="majorHAnsi"/>
        </w:rPr>
      </w:pPr>
    </w:p>
    <w:p w14:paraId="0C5C4CA7" w14:textId="77777777" w:rsidR="00832520" w:rsidRDefault="00832520" w:rsidP="00790795">
      <w:pPr>
        <w:pStyle w:val="a9"/>
        <w:ind w:left="1440"/>
        <w:jc w:val="both"/>
        <w:rPr>
          <w:rFonts w:asciiTheme="majorHAnsi" w:eastAsia="Meiryo" w:hAnsiTheme="majorHAnsi"/>
        </w:rPr>
      </w:pPr>
    </w:p>
    <w:p w14:paraId="4BF5594A" w14:textId="77777777" w:rsidR="00832520" w:rsidRDefault="00832520" w:rsidP="00790795">
      <w:pPr>
        <w:pStyle w:val="a9"/>
        <w:ind w:left="1440"/>
        <w:jc w:val="both"/>
        <w:rPr>
          <w:rFonts w:asciiTheme="majorHAnsi" w:eastAsia="Meiryo" w:hAnsiTheme="majorHAnsi"/>
        </w:rPr>
      </w:pPr>
    </w:p>
    <w:p w14:paraId="1E6F55AF" w14:textId="77777777" w:rsidR="00832520" w:rsidRDefault="00832520" w:rsidP="00790795">
      <w:pPr>
        <w:pStyle w:val="a9"/>
        <w:ind w:left="1440"/>
        <w:jc w:val="both"/>
        <w:rPr>
          <w:rFonts w:asciiTheme="majorHAnsi" w:eastAsia="Meiryo" w:hAnsiTheme="majorHAnsi"/>
        </w:rPr>
      </w:pPr>
    </w:p>
    <w:p w14:paraId="3036E055" w14:textId="77777777" w:rsidR="00832520" w:rsidRDefault="00832520" w:rsidP="00790795">
      <w:pPr>
        <w:pStyle w:val="a9"/>
        <w:ind w:left="1440"/>
        <w:jc w:val="both"/>
        <w:rPr>
          <w:rFonts w:asciiTheme="majorHAnsi" w:eastAsia="Meiryo" w:hAnsiTheme="majorHAnsi"/>
        </w:rPr>
      </w:pPr>
    </w:p>
    <w:p w14:paraId="4448FAD7" w14:textId="77777777" w:rsidR="00832520" w:rsidRDefault="00832520" w:rsidP="00790795">
      <w:pPr>
        <w:pStyle w:val="a9"/>
        <w:ind w:left="1440"/>
        <w:jc w:val="both"/>
        <w:rPr>
          <w:rFonts w:asciiTheme="majorHAnsi" w:eastAsia="Meiryo" w:hAnsiTheme="majorHAnsi"/>
        </w:rPr>
      </w:pPr>
    </w:p>
    <w:p w14:paraId="3ECBDB67" w14:textId="77777777" w:rsidR="00832520" w:rsidRDefault="00832520" w:rsidP="00790795">
      <w:pPr>
        <w:pStyle w:val="a9"/>
        <w:ind w:left="1440"/>
        <w:jc w:val="both"/>
        <w:rPr>
          <w:rFonts w:asciiTheme="majorHAnsi" w:eastAsia="Meiryo" w:hAnsiTheme="majorHAnsi"/>
        </w:rPr>
      </w:pPr>
    </w:p>
    <w:p w14:paraId="2DACDB55" w14:textId="77777777" w:rsidR="00832520" w:rsidRDefault="00832520" w:rsidP="00790795">
      <w:pPr>
        <w:pStyle w:val="a9"/>
        <w:ind w:left="1440"/>
        <w:jc w:val="both"/>
        <w:rPr>
          <w:rFonts w:asciiTheme="majorHAnsi" w:eastAsia="Meiryo" w:hAnsiTheme="majorHAnsi"/>
        </w:rPr>
      </w:pPr>
    </w:p>
    <w:p w14:paraId="5B670858" w14:textId="77777777" w:rsidR="00832520" w:rsidRDefault="00832520" w:rsidP="00790795">
      <w:pPr>
        <w:pStyle w:val="a9"/>
        <w:ind w:left="1440"/>
        <w:jc w:val="both"/>
        <w:rPr>
          <w:rFonts w:asciiTheme="majorHAnsi" w:eastAsia="Meiryo" w:hAnsiTheme="majorHAnsi"/>
        </w:rPr>
      </w:pPr>
    </w:p>
    <w:p w14:paraId="1AB80837" w14:textId="77777777" w:rsidR="00832520" w:rsidRDefault="00832520" w:rsidP="00790795">
      <w:pPr>
        <w:pStyle w:val="a9"/>
        <w:ind w:left="1440"/>
        <w:jc w:val="both"/>
        <w:rPr>
          <w:rFonts w:asciiTheme="majorHAnsi" w:eastAsia="Meiryo" w:hAnsiTheme="majorHAnsi"/>
        </w:rPr>
      </w:pPr>
    </w:p>
    <w:p w14:paraId="211FDD34" w14:textId="77777777" w:rsidR="00C548E2" w:rsidRDefault="00C548E2" w:rsidP="00C548E2">
      <w:pPr>
        <w:jc w:val="both"/>
        <w:rPr>
          <w:rFonts w:asciiTheme="majorHAnsi" w:eastAsia="Meiryo" w:hAnsiTheme="majorHAnsi"/>
        </w:rPr>
      </w:pPr>
      <w:r>
        <w:rPr>
          <w:rFonts w:asciiTheme="majorHAnsi" w:eastAsia="Meiryo" w:hAnsiTheme="majorHAnsi"/>
        </w:rPr>
        <w:br w:type="page"/>
      </w:r>
    </w:p>
    <w:p w14:paraId="5E75E8B5" w14:textId="77777777" w:rsidR="0067288D" w:rsidRPr="008715DE" w:rsidRDefault="000857F1" w:rsidP="008715DE">
      <w:pPr>
        <w:jc w:val="center"/>
        <w:rPr>
          <w:rFonts w:eastAsia="Meiryo"/>
          <w:caps/>
          <w:sz w:val="24"/>
        </w:rPr>
      </w:pPr>
      <w:r>
        <w:rPr>
          <w:rFonts w:eastAsia="Meiryo"/>
          <w:noProof/>
          <w:lang w:eastAsia="ru-RU"/>
        </w:rPr>
        <mc:AlternateContent>
          <mc:Choice Requires="wps">
            <w:drawing>
              <wp:anchor distT="0" distB="0" distL="114300" distR="114300" simplePos="0" relativeHeight="251802624" behindDoc="0" locked="0" layoutInCell="1" allowOverlap="1" wp14:anchorId="3B73B3E3" wp14:editId="60C8D4D1">
                <wp:simplePos x="0" y="0"/>
                <wp:positionH relativeFrom="column">
                  <wp:posOffset>1357630</wp:posOffset>
                </wp:positionH>
                <wp:positionV relativeFrom="paragraph">
                  <wp:posOffset>203835</wp:posOffset>
                </wp:positionV>
                <wp:extent cx="4410075" cy="1676400"/>
                <wp:effectExtent l="0" t="0" r="28575" b="19050"/>
                <wp:wrapNone/>
                <wp:docPr id="88" name="Овал 88"/>
                <wp:cNvGraphicFramePr/>
                <a:graphic xmlns:a="http://schemas.openxmlformats.org/drawingml/2006/main">
                  <a:graphicData uri="http://schemas.microsoft.com/office/word/2010/wordprocessingShape">
                    <wps:wsp>
                      <wps:cNvSpPr/>
                      <wps:spPr>
                        <a:xfrm>
                          <a:off x="0" y="0"/>
                          <a:ext cx="4410075" cy="16764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F1F094" id="Овал 88" o:spid="_x0000_s1026" style="position:absolute;margin-left:106.9pt;margin-top:16.05pt;width:347.25pt;height:13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" filled="f" strokecolor="#1f4d78 [1604]" strokeweight="1pt">
                <v:stroke joinstyle="miter"/>
              </v:oval>
            </w:pict>
          </mc:Fallback>
        </mc:AlternateContent>
      </w:r>
      <w:r w:rsidR="008715DE" w:rsidRPr="008715DE">
        <w:rPr>
          <w:rFonts w:eastAsia="Meiryo"/>
          <w:caps/>
          <w:sz w:val="24"/>
        </w:rPr>
        <w:t>Порочный круг дегенерации</w:t>
      </w:r>
    </w:p>
    <w:p w14:paraId="6C6D5945" w14:textId="77777777" w:rsidR="008715DE" w:rsidRPr="008715DE" w:rsidRDefault="00AE4BD2" w:rsidP="00C548E2">
      <w:pPr>
        <w:jc w:val="both"/>
        <w:rPr>
          <w:rFonts w:eastAsia="Meiryo"/>
        </w:rPr>
      </w:pPr>
      <w:r w:rsidRPr="00AE4BD2">
        <w:rPr>
          <w:rFonts w:eastAsia="Meiryo"/>
          <w:noProof/>
          <w:lang w:eastAsia="ru-RU"/>
        </w:rPr>
        <mc:AlternateContent>
          <mc:Choice Requires="wps">
            <w:drawing>
              <wp:anchor distT="45720" distB="45720" distL="114300" distR="114300" simplePos="0" relativeHeight="251797504" behindDoc="0" locked="0" layoutInCell="1" allowOverlap="1" wp14:anchorId="13994F76" wp14:editId="7B8A2D2B">
                <wp:simplePos x="0" y="0"/>
                <wp:positionH relativeFrom="column">
                  <wp:posOffset>1995170</wp:posOffset>
                </wp:positionH>
                <wp:positionV relativeFrom="paragraph">
                  <wp:posOffset>6350</wp:posOffset>
                </wp:positionV>
                <wp:extent cx="3114675" cy="685800"/>
                <wp:effectExtent l="0" t="0" r="28575" b="19050"/>
                <wp:wrapSquare wrapText="bothSides"/>
                <wp:docPr id="7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685800"/>
                        </a:xfrm>
                        <a:prstGeom prst="rect">
                          <a:avLst/>
                        </a:prstGeom>
                        <a:solidFill>
                          <a:srgbClr val="FFFFFF"/>
                        </a:solidFill>
                        <a:ln w="9525">
                          <a:solidFill>
                            <a:schemeClr val="bg1"/>
                          </a:solidFill>
                          <a:miter lim="800000"/>
                          <a:headEnd/>
                          <a:tailEnd/>
                        </a:ln>
                      </wps:spPr>
                      <wps:txbx>
                        <w:txbxContent>
                          <w:p w14:paraId="1CA727C1" w14:textId="77777777" w:rsidR="001930EA" w:rsidRDefault="001930EA" w:rsidP="00AE4BD2">
                            <w:pPr>
                              <w:jc w:val="both"/>
                            </w:pPr>
                            <w:r w:rsidRPr="00AE4BD2">
                              <w:t>Перенаселение и другие "начала" порождают дегенеративные процессы в обществе и усиливают их из поколения в поколение</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94F76" id="_x0000_s1123" type="#_x0000_t202" style="position:absolute;left:0;text-align:left;margin-left:157.1pt;margin-top:.5pt;width:245.25pt;height:54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" strokecolor="white [3212]">
                <v:textbox>
                  <w:txbxContent>
                    <w:p w14:paraId="1CA727C1" w14:textId="77777777" w:rsidR="001930EA" w:rsidRDefault="001930EA" w:rsidP="00AE4BD2">
                      <w:pPr>
                        <w:jc w:val="both"/>
                      </w:pPr>
                      <w:r w:rsidRPr="00AE4BD2">
                        <w:t>Перенаселение и другие "начала" порождают дегенеративные процессы в обществе и усиливают их из поколения в поколение</w:t>
                      </w:r>
                      <w:r>
                        <w:t>.</w:t>
                      </w:r>
                    </w:p>
                  </w:txbxContent>
                </v:textbox>
                <w10:wrap type="square"/>
              </v:shape>
            </w:pict>
          </mc:Fallback>
        </mc:AlternateContent>
      </w:r>
    </w:p>
    <w:p w14:paraId="3A068D06" w14:textId="77777777" w:rsidR="0067288D" w:rsidRPr="008715DE" w:rsidRDefault="0067288D" w:rsidP="00C548E2">
      <w:pPr>
        <w:jc w:val="both"/>
        <w:rPr>
          <w:rFonts w:eastAsia="Meiryo"/>
        </w:rPr>
      </w:pPr>
    </w:p>
    <w:p w14:paraId="285CFAD2" w14:textId="77777777" w:rsidR="0067288D" w:rsidRPr="008715DE" w:rsidRDefault="00E53283" w:rsidP="00790795">
      <w:pPr>
        <w:pStyle w:val="a9"/>
        <w:ind w:left="1440"/>
        <w:jc w:val="both"/>
        <w:rPr>
          <w:rFonts w:eastAsia="Meiryo"/>
        </w:rPr>
      </w:pPr>
      <w:r>
        <w:rPr>
          <w:rFonts w:eastAsia="Meiryo"/>
          <w:noProof/>
          <w:lang w:eastAsia="ru-RU"/>
        </w:rPr>
        <mc:AlternateContent>
          <mc:Choice Requires="wps">
            <w:drawing>
              <wp:anchor distT="0" distB="0" distL="114300" distR="114300" simplePos="0" relativeHeight="251822080" behindDoc="0" locked="0" layoutInCell="1" allowOverlap="1" wp14:anchorId="7EF3B983" wp14:editId="6720D032">
                <wp:simplePos x="0" y="0"/>
                <wp:positionH relativeFrom="column">
                  <wp:posOffset>5653405</wp:posOffset>
                </wp:positionH>
                <wp:positionV relativeFrom="paragraph">
                  <wp:posOffset>321945</wp:posOffset>
                </wp:positionV>
                <wp:extent cx="838200" cy="3324225"/>
                <wp:effectExtent l="0" t="95250" r="704850" b="28575"/>
                <wp:wrapNone/>
                <wp:docPr id="555" name="Соединитель: изогнутый 555"/>
                <wp:cNvGraphicFramePr/>
                <a:graphic xmlns:a="http://schemas.openxmlformats.org/drawingml/2006/main">
                  <a:graphicData uri="http://schemas.microsoft.com/office/word/2010/wordprocessingShape">
                    <wps:wsp>
                      <wps:cNvCnPr/>
                      <wps:spPr>
                        <a:xfrm flipH="1" flipV="1">
                          <a:off x="0" y="0"/>
                          <a:ext cx="838200" cy="3324225"/>
                        </a:xfrm>
                        <a:prstGeom prst="curvedConnector3">
                          <a:avLst>
                            <a:gd name="adj1" fmla="val -81395"/>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AA304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Соединитель: изогнутый 555" o:spid="_x0000_s1026" type="#_x0000_t38" style="position:absolute;margin-left:445.15pt;margin-top:25.35pt;width:66pt;height:261.75pt;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" adj="-17581" strokecolor="red" strokeweight="3pt">
                <v:stroke endarrow="block" joinstyle="miter"/>
              </v:shape>
            </w:pict>
          </mc:Fallback>
        </mc:AlternateContent>
      </w:r>
      <w:r w:rsidR="00B36894">
        <w:rPr>
          <w:rFonts w:eastAsia="Meiryo"/>
          <w:noProof/>
          <w:lang w:eastAsia="ru-RU"/>
        </w:rPr>
        <mc:AlternateContent>
          <mc:Choice Requires="wps">
            <w:drawing>
              <wp:anchor distT="0" distB="0" distL="114300" distR="114300" simplePos="0" relativeHeight="251812864" behindDoc="0" locked="0" layoutInCell="1" allowOverlap="1" wp14:anchorId="70E006DF" wp14:editId="5D748AC0">
                <wp:simplePos x="0" y="0"/>
                <wp:positionH relativeFrom="column">
                  <wp:posOffset>852805</wp:posOffset>
                </wp:positionH>
                <wp:positionV relativeFrom="paragraph">
                  <wp:posOffset>321945</wp:posOffset>
                </wp:positionV>
                <wp:extent cx="1362075" cy="723900"/>
                <wp:effectExtent l="38100" t="0" r="28575" b="57150"/>
                <wp:wrapNone/>
                <wp:docPr id="95" name="Прямая со стрелкой 95"/>
                <wp:cNvGraphicFramePr/>
                <a:graphic xmlns:a="http://schemas.openxmlformats.org/drawingml/2006/main">
                  <a:graphicData uri="http://schemas.microsoft.com/office/word/2010/wordprocessingShape">
                    <wps:wsp>
                      <wps:cNvCnPr/>
                      <wps:spPr>
                        <a:xfrm flipH="1">
                          <a:off x="0" y="0"/>
                          <a:ext cx="1362075" cy="723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A05C9CA" id="_x0000_t32" coordsize="21600,21600" o:spt="32" o:oned="t" path="m,l21600,21600e" filled="f">
                <v:path arrowok="t" fillok="f" o:connecttype="none"/>
                <o:lock v:ext="edit" shapetype="t"/>
              </v:shapetype>
              <v:shape id="Прямая со стрелкой 95" o:spid="_x0000_s1026" type="#_x0000_t32" style="position:absolute;margin-left:67.15pt;margin-top:25.35pt;width:107.25pt;height:57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" strokecolor="red" strokeweight=".5pt">
                <v:stroke endarrow="block" joinstyle="miter"/>
              </v:shape>
            </w:pict>
          </mc:Fallback>
        </mc:AlternateContent>
      </w:r>
      <w:r w:rsidR="000857F1" w:rsidRPr="00005BB8">
        <w:rPr>
          <w:rFonts w:eastAsia="Meiryo"/>
          <w:noProof/>
          <w:lang w:eastAsia="ru-RU"/>
        </w:rPr>
        <mc:AlternateContent>
          <mc:Choice Requires="wps">
            <w:drawing>
              <wp:anchor distT="45720" distB="45720" distL="114300" distR="114300" simplePos="0" relativeHeight="251801600" behindDoc="0" locked="0" layoutInCell="1" allowOverlap="1" wp14:anchorId="5AFBDDC3" wp14:editId="0B775EE8">
                <wp:simplePos x="0" y="0"/>
                <wp:positionH relativeFrom="column">
                  <wp:posOffset>3100705</wp:posOffset>
                </wp:positionH>
                <wp:positionV relativeFrom="paragraph">
                  <wp:posOffset>83820</wp:posOffset>
                </wp:positionV>
                <wp:extent cx="247650" cy="257175"/>
                <wp:effectExtent l="0" t="0" r="19050" b="28575"/>
                <wp:wrapSquare wrapText="bothSides"/>
                <wp:docPr id="8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57175"/>
                        </a:xfrm>
                        <a:prstGeom prst="rect">
                          <a:avLst/>
                        </a:prstGeom>
                        <a:solidFill>
                          <a:srgbClr val="FFFFFF"/>
                        </a:solidFill>
                        <a:ln w="9525">
                          <a:solidFill>
                            <a:schemeClr val="bg1"/>
                          </a:solidFill>
                          <a:miter lim="800000"/>
                          <a:headEnd/>
                          <a:tailEnd/>
                        </a:ln>
                      </wps:spPr>
                      <wps:txbx>
                        <w:txbxContent>
                          <w:p w14:paraId="2B2363A5" w14:textId="77777777" w:rsidR="001930EA" w:rsidRDefault="001930EA">
                            <w:r>
                              <w:t>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BDDC3" id="_x0000_s1124" type="#_x0000_t202" style="position:absolute;left:0;text-align:left;margin-left:244.15pt;margin-top:6.6pt;width:19.5pt;height:20.2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" strokecolor="white [3212]">
                <v:textbox>
                  <w:txbxContent>
                    <w:p w14:paraId="2B2363A5" w14:textId="77777777" w:rsidR="001930EA" w:rsidRDefault="001930EA">
                      <w:r>
                        <w:t>и</w:t>
                      </w:r>
                    </w:p>
                  </w:txbxContent>
                </v:textbox>
                <w10:wrap type="square"/>
              </v:shape>
            </w:pict>
          </mc:Fallback>
        </mc:AlternateContent>
      </w:r>
      <w:r w:rsidR="00005BB8" w:rsidRPr="00005BB8">
        <w:rPr>
          <w:rFonts w:eastAsia="Meiryo"/>
          <w:noProof/>
          <w:lang w:eastAsia="ru-RU"/>
        </w:rPr>
        <mc:AlternateContent>
          <mc:Choice Requires="wps">
            <w:drawing>
              <wp:anchor distT="45720" distB="45720" distL="114300" distR="114300" simplePos="0" relativeHeight="251799552" behindDoc="0" locked="0" layoutInCell="1" allowOverlap="1" wp14:anchorId="7D808E51" wp14:editId="47E0C7CA">
                <wp:simplePos x="0" y="0"/>
                <wp:positionH relativeFrom="column">
                  <wp:posOffset>3538855</wp:posOffset>
                </wp:positionH>
                <wp:positionV relativeFrom="paragraph">
                  <wp:posOffset>55245</wp:posOffset>
                </wp:positionV>
                <wp:extent cx="2038350" cy="295275"/>
                <wp:effectExtent l="0" t="0" r="19050" b="28575"/>
                <wp:wrapSquare wrapText="bothSides"/>
                <wp:docPr id="8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295275"/>
                        </a:xfrm>
                        <a:prstGeom prst="rect">
                          <a:avLst/>
                        </a:prstGeom>
                        <a:solidFill>
                          <a:srgbClr val="FFFFFF"/>
                        </a:solidFill>
                        <a:ln w="9525">
                          <a:solidFill>
                            <a:srgbClr val="000000"/>
                          </a:solidFill>
                          <a:miter lim="800000"/>
                          <a:headEnd/>
                          <a:tailEnd/>
                        </a:ln>
                      </wps:spPr>
                      <wps:txbx>
                        <w:txbxContent>
                          <w:p w14:paraId="63F69531" w14:textId="77777777" w:rsidR="001930EA" w:rsidRPr="00005BB8" w:rsidRDefault="001930EA">
                            <w:pPr>
                              <w:rPr>
                                <w:b/>
                              </w:rPr>
                            </w:pPr>
                            <w:r w:rsidRPr="00005BB8">
                              <w:rPr>
                                <w:b/>
                              </w:rPr>
                              <w:t>другие причины дегенерации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08E51" id="_x0000_s1125" type="#_x0000_t202" style="position:absolute;left:0;text-align:left;margin-left:278.65pt;margin-top:4.35pt;width:160.5pt;height:23.25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">
                <v:textbox>
                  <w:txbxContent>
                    <w:p w14:paraId="63F69531" w14:textId="77777777" w:rsidR="001930EA" w:rsidRPr="00005BB8" w:rsidRDefault="001930EA">
                      <w:pPr>
                        <w:rPr>
                          <w:b/>
                        </w:rPr>
                      </w:pPr>
                      <w:r w:rsidRPr="00005BB8">
                        <w:rPr>
                          <w:b/>
                        </w:rPr>
                        <w:t>другие причины дегенерации</w:t>
                      </w:r>
                    </w:p>
                  </w:txbxContent>
                </v:textbox>
                <w10:wrap type="square"/>
              </v:shape>
            </w:pict>
          </mc:Fallback>
        </mc:AlternateContent>
      </w:r>
      <w:r w:rsidR="00AE4BD2" w:rsidRPr="00AE4BD2">
        <w:rPr>
          <w:rFonts w:eastAsia="Meiryo"/>
          <w:noProof/>
          <w:lang w:eastAsia="ru-RU"/>
        </w:rPr>
        <mc:AlternateContent>
          <mc:Choice Requires="wps">
            <w:drawing>
              <wp:anchor distT="45720" distB="45720" distL="114300" distR="114300" simplePos="0" relativeHeight="251795456" behindDoc="0" locked="0" layoutInCell="1" allowOverlap="1" wp14:anchorId="155D6EB8" wp14:editId="3C6D569F">
                <wp:simplePos x="0" y="0"/>
                <wp:positionH relativeFrom="column">
                  <wp:posOffset>1690370</wp:posOffset>
                </wp:positionH>
                <wp:positionV relativeFrom="paragraph">
                  <wp:posOffset>74295</wp:posOffset>
                </wp:positionV>
                <wp:extent cx="1209675" cy="247650"/>
                <wp:effectExtent l="0" t="0" r="28575" b="19050"/>
                <wp:wrapSquare wrapText="bothSides"/>
                <wp:docPr id="7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247650"/>
                        </a:xfrm>
                        <a:prstGeom prst="rect">
                          <a:avLst/>
                        </a:prstGeom>
                        <a:solidFill>
                          <a:srgbClr val="FFFFFF"/>
                        </a:solidFill>
                        <a:ln w="9525">
                          <a:solidFill>
                            <a:srgbClr val="000000"/>
                          </a:solidFill>
                          <a:miter lim="800000"/>
                          <a:headEnd/>
                          <a:tailEnd/>
                        </a:ln>
                      </wps:spPr>
                      <wps:txbx>
                        <w:txbxContent>
                          <w:p w14:paraId="29BB316F" w14:textId="77777777" w:rsidR="001930EA" w:rsidRPr="00AE4BD2" w:rsidRDefault="001930EA">
                            <w:pPr>
                              <w:rPr>
                                <w:b/>
                              </w:rPr>
                            </w:pPr>
                            <w:r w:rsidRPr="00AE4BD2">
                              <w:rPr>
                                <w:b/>
                              </w:rPr>
                              <w:t>Перенаселение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D6EB8" id="_x0000_s1126" type="#_x0000_t202" style="position:absolute;left:0;text-align:left;margin-left:133.1pt;margin-top:5.85pt;width:95.25pt;height:19.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">
                <v:textbox>
                  <w:txbxContent>
                    <w:p w14:paraId="29BB316F" w14:textId="77777777" w:rsidR="001930EA" w:rsidRPr="00AE4BD2" w:rsidRDefault="001930EA">
                      <w:pPr>
                        <w:rPr>
                          <w:b/>
                        </w:rPr>
                      </w:pPr>
                      <w:r w:rsidRPr="00AE4BD2">
                        <w:rPr>
                          <w:b/>
                        </w:rPr>
                        <w:t>Перенаселение</w:t>
                      </w:r>
                    </w:p>
                  </w:txbxContent>
                </v:textbox>
                <w10:wrap type="square"/>
              </v:shape>
            </w:pict>
          </mc:Fallback>
        </mc:AlternateContent>
      </w:r>
    </w:p>
    <w:p w14:paraId="120F0363" w14:textId="77777777" w:rsidR="0067288D" w:rsidRPr="008715DE" w:rsidRDefault="003C5ED1" w:rsidP="00C548E2">
      <w:pPr>
        <w:jc w:val="both"/>
        <w:rPr>
          <w:rFonts w:eastAsia="Meiryo"/>
        </w:rPr>
      </w:pPr>
      <w:r>
        <w:rPr>
          <w:rFonts w:eastAsia="Meiryo"/>
          <w:noProof/>
          <w:lang w:eastAsia="ru-RU"/>
        </w:rPr>
        <mc:AlternateContent>
          <mc:Choice Requires="wps">
            <w:drawing>
              <wp:anchor distT="0" distB="0" distL="114300" distR="114300" simplePos="0" relativeHeight="251813888" behindDoc="0" locked="0" layoutInCell="1" allowOverlap="1" wp14:anchorId="49A0DA11" wp14:editId="3ADAA2E1">
                <wp:simplePos x="0" y="0"/>
                <wp:positionH relativeFrom="column">
                  <wp:posOffset>2205355</wp:posOffset>
                </wp:positionH>
                <wp:positionV relativeFrom="paragraph">
                  <wp:posOffset>8255</wp:posOffset>
                </wp:positionV>
                <wp:extent cx="3762375" cy="981075"/>
                <wp:effectExtent l="0" t="0" r="66675" b="66675"/>
                <wp:wrapNone/>
                <wp:docPr id="545" name="Прямая со стрелкой 545"/>
                <wp:cNvGraphicFramePr/>
                <a:graphic xmlns:a="http://schemas.openxmlformats.org/drawingml/2006/main">
                  <a:graphicData uri="http://schemas.microsoft.com/office/word/2010/wordprocessingShape">
                    <wps:wsp>
                      <wps:cNvCnPr/>
                      <wps:spPr>
                        <a:xfrm>
                          <a:off x="0" y="0"/>
                          <a:ext cx="3762375" cy="981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4EE0D5" id="Прямая со стрелкой 545" o:spid="_x0000_s1026" type="#_x0000_t32" style="position:absolute;margin-left:173.65pt;margin-top:.65pt;width:296.25pt;height:77.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" strokecolor="red" strokeweight=".5pt">
                <v:stroke endarrow="block" joinstyle="miter"/>
              </v:shape>
            </w:pict>
          </mc:Fallback>
        </mc:AlternateContent>
      </w:r>
      <w:r w:rsidR="00B36894">
        <w:rPr>
          <w:rFonts w:eastAsia="Meiryo"/>
          <w:noProof/>
          <w:lang w:eastAsia="ru-RU"/>
        </w:rPr>
        <mc:AlternateContent>
          <mc:Choice Requires="wps">
            <w:drawing>
              <wp:anchor distT="0" distB="0" distL="114300" distR="114300" simplePos="0" relativeHeight="251811840" behindDoc="0" locked="0" layoutInCell="1" allowOverlap="1" wp14:anchorId="70A7705F" wp14:editId="628ED629">
                <wp:simplePos x="0" y="0"/>
                <wp:positionH relativeFrom="column">
                  <wp:posOffset>3262630</wp:posOffset>
                </wp:positionH>
                <wp:positionV relativeFrom="paragraph">
                  <wp:posOffset>27305</wp:posOffset>
                </wp:positionV>
                <wp:extent cx="1000125" cy="685800"/>
                <wp:effectExtent l="38100" t="0" r="28575" b="57150"/>
                <wp:wrapNone/>
                <wp:docPr id="94" name="Прямая со стрелкой 94"/>
                <wp:cNvGraphicFramePr/>
                <a:graphic xmlns:a="http://schemas.openxmlformats.org/drawingml/2006/main">
                  <a:graphicData uri="http://schemas.microsoft.com/office/word/2010/wordprocessingShape">
                    <wps:wsp>
                      <wps:cNvCnPr/>
                      <wps:spPr>
                        <a:xfrm flipH="1">
                          <a:off x="0" y="0"/>
                          <a:ext cx="1000125" cy="685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AE586D" id="Прямая со стрелкой 94" o:spid="_x0000_s1026" type="#_x0000_t32" style="position:absolute;margin-left:256.9pt;margin-top:2.15pt;width:78.75pt;height:54pt;flip:x;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" strokecolor="red" strokeweight=".5pt">
                <v:stroke endarrow="block" joinstyle="miter"/>
              </v:shape>
            </w:pict>
          </mc:Fallback>
        </mc:AlternateContent>
      </w:r>
    </w:p>
    <w:p w14:paraId="6501B02C" w14:textId="77777777" w:rsidR="0067288D" w:rsidRPr="008715DE" w:rsidRDefault="0067288D" w:rsidP="00790795">
      <w:pPr>
        <w:pStyle w:val="a9"/>
        <w:ind w:left="1440"/>
        <w:jc w:val="both"/>
        <w:rPr>
          <w:rFonts w:eastAsia="Meiryo"/>
        </w:rPr>
      </w:pPr>
    </w:p>
    <w:p w14:paraId="0CD08591" w14:textId="77777777" w:rsidR="0067288D" w:rsidRPr="008715DE" w:rsidRDefault="008A51F5" w:rsidP="00C548E2">
      <w:pPr>
        <w:jc w:val="both"/>
        <w:rPr>
          <w:rFonts w:eastAsia="Meiryo"/>
        </w:rPr>
      </w:pPr>
      <w:r>
        <w:rPr>
          <w:rFonts w:eastAsia="Meiryo"/>
          <w:noProof/>
          <w:lang w:eastAsia="ru-RU"/>
        </w:rPr>
        <mc:AlternateContent>
          <mc:Choice Requires="wps">
            <w:drawing>
              <wp:anchor distT="0" distB="0" distL="114300" distR="114300" simplePos="0" relativeHeight="251810816" behindDoc="0" locked="0" layoutInCell="1" allowOverlap="1" wp14:anchorId="1CBAC13B" wp14:editId="4393C236">
                <wp:simplePos x="0" y="0"/>
                <wp:positionH relativeFrom="column">
                  <wp:posOffset>-80645</wp:posOffset>
                </wp:positionH>
                <wp:positionV relativeFrom="paragraph">
                  <wp:posOffset>66675</wp:posOffset>
                </wp:positionV>
                <wp:extent cx="4400550" cy="1257300"/>
                <wp:effectExtent l="0" t="0" r="19050" b="19050"/>
                <wp:wrapNone/>
                <wp:docPr id="93" name="Прямоугольник: скругленные углы 93"/>
                <wp:cNvGraphicFramePr/>
                <a:graphic xmlns:a="http://schemas.openxmlformats.org/drawingml/2006/main">
                  <a:graphicData uri="http://schemas.microsoft.com/office/word/2010/wordprocessingShape">
                    <wps:wsp>
                      <wps:cNvSpPr/>
                      <wps:spPr>
                        <a:xfrm>
                          <a:off x="0" y="0"/>
                          <a:ext cx="4400550" cy="12573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5972E3" id="Прямоугольник: скругленные углы 93" o:spid="_x0000_s1026" style="position:absolute;margin-left:-6.35pt;margin-top:5.25pt;width:346.5pt;height:99pt;z-index:251810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" filled="f" strokecolor="#1f4d78 [1604]" strokeweight="1pt">
                <v:stroke joinstyle="miter"/>
              </v:roundrect>
            </w:pict>
          </mc:Fallback>
        </mc:AlternateContent>
      </w:r>
      <w:r>
        <w:rPr>
          <w:rFonts w:eastAsia="Meiryo"/>
          <w:noProof/>
          <w:lang w:eastAsia="ru-RU"/>
        </w:rPr>
        <mc:AlternateContent>
          <mc:Choice Requires="wps">
            <w:drawing>
              <wp:anchor distT="0" distB="0" distL="114300" distR="114300" simplePos="0" relativeHeight="251809792" behindDoc="0" locked="0" layoutInCell="1" allowOverlap="1" wp14:anchorId="168E59ED" wp14:editId="6E1C976F">
                <wp:simplePos x="0" y="0"/>
                <wp:positionH relativeFrom="column">
                  <wp:posOffset>2805430</wp:posOffset>
                </wp:positionH>
                <wp:positionV relativeFrom="paragraph">
                  <wp:posOffset>171450</wp:posOffset>
                </wp:positionV>
                <wp:extent cx="4143375" cy="1809750"/>
                <wp:effectExtent l="0" t="0" r="28575" b="19050"/>
                <wp:wrapNone/>
                <wp:docPr id="92" name="Прямоугольник: скругленные углы 92"/>
                <wp:cNvGraphicFramePr/>
                <a:graphic xmlns:a="http://schemas.openxmlformats.org/drawingml/2006/main">
                  <a:graphicData uri="http://schemas.microsoft.com/office/word/2010/wordprocessingShape">
                    <wps:wsp>
                      <wps:cNvSpPr/>
                      <wps:spPr>
                        <a:xfrm>
                          <a:off x="0" y="0"/>
                          <a:ext cx="4143375" cy="1809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44DC2D" id="Прямоугольник: скругленные углы 92" o:spid="_x0000_s1026" style="position:absolute;margin-left:220.9pt;margin-top:13.5pt;width:326.25pt;height:142.5pt;z-index:251809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" filled="f" strokecolor="#1f4d78 [1604]" strokeweight="1pt">
                <v:stroke joinstyle="miter"/>
              </v:roundrect>
            </w:pict>
          </mc:Fallback>
        </mc:AlternateContent>
      </w:r>
    </w:p>
    <w:p w14:paraId="36A0CFA3" w14:textId="77777777" w:rsidR="0067288D" w:rsidRPr="008715DE" w:rsidRDefault="00B90271" w:rsidP="00790795">
      <w:pPr>
        <w:pStyle w:val="a9"/>
        <w:ind w:left="1440"/>
        <w:jc w:val="both"/>
        <w:rPr>
          <w:rFonts w:eastAsia="Meiryo"/>
        </w:rPr>
      </w:pPr>
      <w:r w:rsidRPr="00B90271">
        <w:rPr>
          <w:rFonts w:eastAsia="Meiryo"/>
          <w:noProof/>
          <w:lang w:eastAsia="ru-RU"/>
        </w:rPr>
        <mc:AlternateContent>
          <mc:Choice Requires="wps">
            <w:drawing>
              <wp:anchor distT="45720" distB="45720" distL="114300" distR="114300" simplePos="0" relativeHeight="251808768" behindDoc="0" locked="0" layoutInCell="1" allowOverlap="1" wp14:anchorId="59EA8252" wp14:editId="14966D84">
                <wp:simplePos x="0" y="0"/>
                <wp:positionH relativeFrom="column">
                  <wp:posOffset>4357370</wp:posOffset>
                </wp:positionH>
                <wp:positionV relativeFrom="paragraph">
                  <wp:posOffset>29845</wp:posOffset>
                </wp:positionV>
                <wp:extent cx="2333625" cy="1438275"/>
                <wp:effectExtent l="0" t="0" r="28575" b="28575"/>
                <wp:wrapSquare wrapText="bothSides"/>
                <wp:docPr id="9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1438275"/>
                        </a:xfrm>
                        <a:prstGeom prst="rect">
                          <a:avLst/>
                        </a:prstGeom>
                        <a:solidFill>
                          <a:srgbClr val="FFFFFF"/>
                        </a:solidFill>
                        <a:ln w="9525">
                          <a:solidFill>
                            <a:srgbClr val="000000"/>
                          </a:solidFill>
                          <a:miter lim="800000"/>
                          <a:headEnd/>
                          <a:tailEnd/>
                        </a:ln>
                      </wps:spPr>
                      <wps:txbx>
                        <w:txbxContent>
                          <w:p w14:paraId="5946B9B9" w14:textId="77777777" w:rsidR="001930EA" w:rsidRPr="00B90271" w:rsidRDefault="001930EA" w:rsidP="00B90271">
                            <w:pPr>
                              <w:rPr>
                                <w:b/>
                              </w:rPr>
                            </w:pPr>
                            <w:r>
                              <w:rPr>
                                <w:b/>
                              </w:rPr>
                              <w:t>Усиление к</w:t>
                            </w:r>
                            <w:r w:rsidRPr="00B90271">
                              <w:rPr>
                                <w:b/>
                              </w:rPr>
                              <w:t>огнитивны</w:t>
                            </w:r>
                            <w:r>
                              <w:rPr>
                                <w:b/>
                              </w:rPr>
                              <w:t>х</w:t>
                            </w:r>
                            <w:r w:rsidRPr="00B90271">
                              <w:rPr>
                                <w:b/>
                              </w:rPr>
                              <w:t xml:space="preserve"> искажени</w:t>
                            </w:r>
                            <w:r>
                              <w:rPr>
                                <w:b/>
                              </w:rPr>
                              <w:t>й</w:t>
                            </w:r>
                          </w:p>
                          <w:p w14:paraId="094FE4F9" w14:textId="77777777" w:rsidR="001930EA" w:rsidRDefault="001930EA" w:rsidP="00B90271">
                            <w:pPr>
                              <w:jc w:val="both"/>
                            </w:pPr>
                            <w:r>
                              <w:t>Перенаселение усугубляет действие когнитивных искажений на членов общества, люди становятся более управляемые и примитивные.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A8252" id="_x0000_s1127" type="#_x0000_t202" style="position:absolute;left:0;text-align:left;margin-left:343.1pt;margin-top:2.35pt;width:183.75pt;height:113.2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">
                <v:textbox>
                  <w:txbxContent>
                    <w:p w14:paraId="5946B9B9" w14:textId="77777777" w:rsidR="001930EA" w:rsidRPr="00B90271" w:rsidRDefault="001930EA" w:rsidP="00B90271">
                      <w:pPr>
                        <w:rPr>
                          <w:b/>
                        </w:rPr>
                      </w:pPr>
                      <w:r>
                        <w:rPr>
                          <w:b/>
                        </w:rPr>
                        <w:t>Усиление к</w:t>
                      </w:r>
                      <w:r w:rsidRPr="00B90271">
                        <w:rPr>
                          <w:b/>
                        </w:rPr>
                        <w:t>огнитивны</w:t>
                      </w:r>
                      <w:r>
                        <w:rPr>
                          <w:b/>
                        </w:rPr>
                        <w:t>х</w:t>
                      </w:r>
                      <w:r w:rsidRPr="00B90271">
                        <w:rPr>
                          <w:b/>
                        </w:rPr>
                        <w:t xml:space="preserve"> искажени</w:t>
                      </w:r>
                      <w:r>
                        <w:rPr>
                          <w:b/>
                        </w:rPr>
                        <w:t>й</w:t>
                      </w:r>
                    </w:p>
                    <w:p w14:paraId="094FE4F9" w14:textId="77777777" w:rsidR="001930EA" w:rsidRDefault="001930EA" w:rsidP="00B90271">
                      <w:pPr>
                        <w:jc w:val="both"/>
                      </w:pPr>
                      <w:r>
                        <w:t>Перенаселение усугубляет действие когнитивных искажений на членов общества, люди становятся более управляемые и примитивные.</w:t>
                      </w:r>
                    </w:p>
                  </w:txbxContent>
                </v:textbox>
                <w10:wrap type="square"/>
              </v:shape>
            </w:pict>
          </mc:Fallback>
        </mc:AlternateContent>
      </w:r>
      <w:r w:rsidR="006272DB" w:rsidRPr="006272DB">
        <w:rPr>
          <w:rFonts w:eastAsia="Meiryo"/>
          <w:caps/>
          <w:noProof/>
          <w:sz w:val="24"/>
          <w:lang w:eastAsia="ru-RU"/>
        </w:rPr>
        <mc:AlternateContent>
          <mc:Choice Requires="wps">
            <w:drawing>
              <wp:anchor distT="45720" distB="45720" distL="114300" distR="114300" simplePos="0" relativeHeight="251804672" behindDoc="0" locked="0" layoutInCell="1" allowOverlap="1" wp14:anchorId="69F41FBE" wp14:editId="55729E1B">
                <wp:simplePos x="0" y="0"/>
                <wp:positionH relativeFrom="column">
                  <wp:posOffset>5080</wp:posOffset>
                </wp:positionH>
                <wp:positionV relativeFrom="paragraph">
                  <wp:posOffset>10795</wp:posOffset>
                </wp:positionV>
                <wp:extent cx="2762250" cy="285750"/>
                <wp:effectExtent l="0" t="0" r="19050" b="19050"/>
                <wp:wrapSquare wrapText="bothSides"/>
                <wp:docPr id="8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85750"/>
                        </a:xfrm>
                        <a:prstGeom prst="rect">
                          <a:avLst/>
                        </a:prstGeom>
                        <a:solidFill>
                          <a:srgbClr val="FFFFFF"/>
                        </a:solidFill>
                        <a:ln w="9525">
                          <a:solidFill>
                            <a:srgbClr val="000000"/>
                          </a:solidFill>
                          <a:miter lim="800000"/>
                          <a:headEnd/>
                          <a:tailEnd/>
                        </a:ln>
                      </wps:spPr>
                      <wps:txbx>
                        <w:txbxContent>
                          <w:p w14:paraId="4F492417" w14:textId="77777777" w:rsidR="001930EA" w:rsidRPr="006272DB" w:rsidRDefault="001930EA">
                            <w:pPr>
                              <w:rPr>
                                <w:b/>
                              </w:rPr>
                            </w:pPr>
                            <w:r w:rsidRPr="006272DB">
                              <w:rPr>
                                <w:b/>
                              </w:rPr>
                              <w:t>Постепенная дегенерация народных масс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F41FBE" id="_x0000_s1128" type="#_x0000_t202" style="position:absolute;left:0;text-align:left;margin-left:.4pt;margin-top:.85pt;width:217.5pt;height:22.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">
                <v:textbox>
                  <w:txbxContent>
                    <w:p w14:paraId="4F492417" w14:textId="77777777" w:rsidR="001930EA" w:rsidRPr="006272DB" w:rsidRDefault="001930EA">
                      <w:pPr>
                        <w:rPr>
                          <w:b/>
                        </w:rPr>
                      </w:pPr>
                      <w:r w:rsidRPr="006272DB">
                        <w:rPr>
                          <w:b/>
                        </w:rPr>
                        <w:t>Постепенная дегенерация народных масс</w:t>
                      </w:r>
                    </w:p>
                  </w:txbxContent>
                </v:textbox>
                <w10:wrap type="square"/>
              </v:shape>
            </w:pict>
          </mc:Fallback>
        </mc:AlternateContent>
      </w:r>
    </w:p>
    <w:p w14:paraId="524A7063" w14:textId="77777777" w:rsidR="0067288D" w:rsidRPr="008715DE" w:rsidRDefault="006272DB" w:rsidP="00C548E2">
      <w:pPr>
        <w:jc w:val="both"/>
        <w:rPr>
          <w:rFonts w:eastAsia="Meiryo"/>
        </w:rPr>
      </w:pPr>
      <w:r w:rsidRPr="006272DB">
        <w:rPr>
          <w:rFonts w:eastAsia="Meiryo"/>
          <w:noProof/>
          <w:lang w:eastAsia="ru-RU"/>
        </w:rPr>
        <mc:AlternateContent>
          <mc:Choice Requires="wps">
            <w:drawing>
              <wp:anchor distT="45720" distB="45720" distL="114300" distR="114300" simplePos="0" relativeHeight="251806720" behindDoc="0" locked="0" layoutInCell="1" allowOverlap="1" wp14:anchorId="292842BC" wp14:editId="0894E05F">
                <wp:simplePos x="0" y="0"/>
                <wp:positionH relativeFrom="page">
                  <wp:posOffset>3132455</wp:posOffset>
                </wp:positionH>
                <wp:positionV relativeFrom="paragraph">
                  <wp:posOffset>220980</wp:posOffset>
                </wp:positionV>
                <wp:extent cx="1390650" cy="276225"/>
                <wp:effectExtent l="0" t="0" r="19050" b="28575"/>
                <wp:wrapSquare wrapText="bothSides"/>
                <wp:docPr id="9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276225"/>
                        </a:xfrm>
                        <a:prstGeom prst="rect">
                          <a:avLst/>
                        </a:prstGeom>
                        <a:solidFill>
                          <a:srgbClr val="FFFFFF"/>
                        </a:solidFill>
                        <a:ln w="9525">
                          <a:solidFill>
                            <a:srgbClr val="000000"/>
                          </a:solidFill>
                          <a:miter lim="800000"/>
                          <a:headEnd/>
                          <a:tailEnd/>
                        </a:ln>
                      </wps:spPr>
                      <wps:txbx>
                        <w:txbxContent>
                          <w:p w14:paraId="79F830EC" w14:textId="77777777" w:rsidR="001930EA" w:rsidRPr="006272DB" w:rsidRDefault="001930EA">
                            <w:pPr>
                              <w:rPr>
                                <w:b/>
                              </w:rPr>
                            </w:pPr>
                            <w:r w:rsidRPr="006272DB">
                              <w:rPr>
                                <w:b/>
                              </w:rPr>
                              <w:t>Дегенерация элиты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842BC" id="_x0000_s1129" type="#_x0000_t202" style="position:absolute;left:0;text-align:left;margin-left:246.65pt;margin-top:17.4pt;width:109.5pt;height:21.75pt;z-index:2518067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">
                <v:textbox>
                  <w:txbxContent>
                    <w:p w14:paraId="79F830EC" w14:textId="77777777" w:rsidR="001930EA" w:rsidRPr="006272DB" w:rsidRDefault="001930EA">
                      <w:pPr>
                        <w:rPr>
                          <w:b/>
                        </w:rPr>
                      </w:pPr>
                      <w:r w:rsidRPr="006272DB">
                        <w:rPr>
                          <w:b/>
                        </w:rPr>
                        <w:t>Дегенерация элиты</w:t>
                      </w:r>
                    </w:p>
                  </w:txbxContent>
                </v:textbox>
                <w10:wrap type="square" anchorx="page"/>
              </v:shape>
            </w:pict>
          </mc:Fallback>
        </mc:AlternateContent>
      </w:r>
    </w:p>
    <w:p w14:paraId="0CC66D72" w14:textId="77777777" w:rsidR="0067288D" w:rsidRPr="008715DE" w:rsidRDefault="005849D2" w:rsidP="00790795">
      <w:pPr>
        <w:pStyle w:val="a9"/>
        <w:ind w:left="1440"/>
        <w:jc w:val="both"/>
        <w:rPr>
          <w:rFonts w:eastAsia="Meiryo"/>
        </w:rPr>
      </w:pPr>
      <w:r>
        <w:rPr>
          <w:rFonts w:eastAsia="Meiryo"/>
          <w:noProof/>
          <w:lang w:eastAsia="ru-RU"/>
        </w:rPr>
        <mc:AlternateContent>
          <mc:Choice Requires="wps">
            <w:drawing>
              <wp:anchor distT="0" distB="0" distL="114300" distR="114300" simplePos="0" relativeHeight="251820032" behindDoc="0" locked="0" layoutInCell="1" allowOverlap="1" wp14:anchorId="52704738" wp14:editId="38691DB7">
                <wp:simplePos x="0" y="0"/>
                <wp:positionH relativeFrom="column">
                  <wp:posOffset>2395855</wp:posOffset>
                </wp:positionH>
                <wp:positionV relativeFrom="paragraph">
                  <wp:posOffset>183515</wp:posOffset>
                </wp:positionV>
                <wp:extent cx="809625" cy="2171700"/>
                <wp:effectExtent l="38100" t="0" r="28575" b="57150"/>
                <wp:wrapNone/>
                <wp:docPr id="552" name="Прямая со стрелкой 552"/>
                <wp:cNvGraphicFramePr/>
                <a:graphic xmlns:a="http://schemas.openxmlformats.org/drawingml/2006/main">
                  <a:graphicData uri="http://schemas.microsoft.com/office/word/2010/wordprocessingShape">
                    <wps:wsp>
                      <wps:cNvCnPr/>
                      <wps:spPr>
                        <a:xfrm flipH="1">
                          <a:off x="0" y="0"/>
                          <a:ext cx="809625" cy="2171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ABE093" id="Прямая со стрелкой 552" o:spid="_x0000_s1026" type="#_x0000_t32" style="position:absolute;margin-left:188.65pt;margin-top:14.45pt;width:63.75pt;height:171pt;flip:x;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" strokecolor="red" strokeweight=".5pt">
                <v:stroke endarrow="block" joinstyle="miter"/>
              </v:shape>
            </w:pict>
          </mc:Fallback>
        </mc:AlternateContent>
      </w:r>
    </w:p>
    <w:p w14:paraId="33615BF9" w14:textId="77777777" w:rsidR="0067288D" w:rsidRPr="008715DE" w:rsidRDefault="0067288D" w:rsidP="00C548E2">
      <w:pPr>
        <w:jc w:val="both"/>
        <w:rPr>
          <w:rFonts w:eastAsia="Meiryo"/>
        </w:rPr>
      </w:pPr>
    </w:p>
    <w:p w14:paraId="391223B8" w14:textId="77777777" w:rsidR="0067288D" w:rsidRPr="008715DE" w:rsidRDefault="0067288D" w:rsidP="00C548E2">
      <w:pPr>
        <w:jc w:val="both"/>
        <w:rPr>
          <w:rFonts w:eastAsia="Meiryo"/>
        </w:rPr>
      </w:pPr>
    </w:p>
    <w:p w14:paraId="07F10F88" w14:textId="77777777" w:rsidR="0067288D" w:rsidRPr="008715DE" w:rsidRDefault="005849D2" w:rsidP="00790795">
      <w:pPr>
        <w:pStyle w:val="a9"/>
        <w:ind w:left="1440"/>
        <w:jc w:val="both"/>
        <w:rPr>
          <w:rFonts w:eastAsia="Meiryo"/>
        </w:rPr>
      </w:pPr>
      <w:r>
        <w:rPr>
          <w:rFonts w:asciiTheme="majorHAnsi" w:eastAsia="Meiryo" w:hAnsiTheme="majorHAnsi"/>
          <w:noProof/>
          <w:lang w:eastAsia="ru-RU"/>
        </w:rPr>
        <mc:AlternateContent>
          <mc:Choice Requires="wps">
            <w:drawing>
              <wp:anchor distT="0" distB="0" distL="114300" distR="114300" simplePos="0" relativeHeight="251821056" behindDoc="0" locked="0" layoutInCell="1" allowOverlap="1" wp14:anchorId="33A5BE50" wp14:editId="7882CBD1">
                <wp:simplePos x="0" y="0"/>
                <wp:positionH relativeFrom="column">
                  <wp:posOffset>4900930</wp:posOffset>
                </wp:positionH>
                <wp:positionV relativeFrom="paragraph">
                  <wp:posOffset>42545</wp:posOffset>
                </wp:positionV>
                <wp:extent cx="723900" cy="676275"/>
                <wp:effectExtent l="38100" t="0" r="19050" b="47625"/>
                <wp:wrapNone/>
                <wp:docPr id="554" name="Прямая со стрелкой 554"/>
                <wp:cNvGraphicFramePr/>
                <a:graphic xmlns:a="http://schemas.openxmlformats.org/drawingml/2006/main">
                  <a:graphicData uri="http://schemas.microsoft.com/office/word/2010/wordprocessingShape">
                    <wps:wsp>
                      <wps:cNvCnPr/>
                      <wps:spPr>
                        <a:xfrm flipH="1">
                          <a:off x="0" y="0"/>
                          <a:ext cx="723900" cy="676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ACEC22" id="Прямая со стрелкой 554" o:spid="_x0000_s1026" type="#_x0000_t32" style="position:absolute;margin-left:385.9pt;margin-top:3.35pt;width:57pt;height:53.25pt;flip:x;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" strokecolor="red" strokeweight=".5pt">
                <v:stroke endarrow="block" joinstyle="miter"/>
              </v:shape>
            </w:pict>
          </mc:Fallback>
        </mc:AlternateContent>
      </w:r>
      <w:r w:rsidR="00F470A4">
        <w:rPr>
          <w:rFonts w:asciiTheme="majorHAnsi" w:eastAsia="Meiryo" w:hAnsiTheme="majorHAnsi"/>
          <w:noProof/>
          <w:lang w:eastAsia="ru-RU"/>
        </w:rPr>
        <mc:AlternateContent>
          <mc:Choice Requires="wps">
            <w:drawing>
              <wp:anchor distT="0" distB="0" distL="114300" distR="114300" simplePos="0" relativeHeight="251819008" behindDoc="0" locked="0" layoutInCell="1" allowOverlap="1" wp14:anchorId="4CD1F913" wp14:editId="2E4D3A53">
                <wp:simplePos x="0" y="0"/>
                <wp:positionH relativeFrom="column">
                  <wp:posOffset>71890</wp:posOffset>
                </wp:positionH>
                <wp:positionV relativeFrom="paragraph">
                  <wp:posOffset>307946</wp:posOffset>
                </wp:positionV>
                <wp:extent cx="6791325" cy="3523095"/>
                <wp:effectExtent l="0" t="171450" r="0" b="172720"/>
                <wp:wrapNone/>
                <wp:docPr id="551" name="Овал 551"/>
                <wp:cNvGraphicFramePr/>
                <a:graphic xmlns:a="http://schemas.openxmlformats.org/drawingml/2006/main">
                  <a:graphicData uri="http://schemas.microsoft.com/office/word/2010/wordprocessingShape">
                    <wps:wsp>
                      <wps:cNvSpPr/>
                      <wps:spPr>
                        <a:xfrm rot="20680991">
                          <a:off x="0" y="0"/>
                          <a:ext cx="6791325" cy="35230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8BC3C3" id="Овал 551" o:spid="_x0000_s1026" style="position:absolute;margin-left:5.65pt;margin-top:24.25pt;width:534.75pt;height:277.4pt;rotation:-1003803fd;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" filled="f" strokecolor="#1f4d78 [1604]" strokeweight="1pt">
                <v:stroke joinstyle="miter"/>
              </v:oval>
            </w:pict>
          </mc:Fallback>
        </mc:AlternateContent>
      </w:r>
      <w:r w:rsidR="00617D15" w:rsidRPr="00617D15">
        <w:rPr>
          <w:rFonts w:eastAsia="Meiryo"/>
          <w:noProof/>
          <w:lang w:eastAsia="ru-RU"/>
        </w:rPr>
        <mc:AlternateContent>
          <mc:Choice Requires="wps">
            <w:drawing>
              <wp:anchor distT="45720" distB="45720" distL="114300" distR="114300" simplePos="0" relativeHeight="251815936" behindDoc="0" locked="0" layoutInCell="1" allowOverlap="1" wp14:anchorId="63C3559F" wp14:editId="57B89BF0">
                <wp:simplePos x="0" y="0"/>
                <wp:positionH relativeFrom="column">
                  <wp:posOffset>1100455</wp:posOffset>
                </wp:positionH>
                <wp:positionV relativeFrom="paragraph">
                  <wp:posOffset>1385570</wp:posOffset>
                </wp:positionV>
                <wp:extent cx="2362200" cy="1619250"/>
                <wp:effectExtent l="0" t="0" r="19050" b="19050"/>
                <wp:wrapSquare wrapText="bothSides"/>
                <wp:docPr id="5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1619250"/>
                        </a:xfrm>
                        <a:prstGeom prst="rect">
                          <a:avLst/>
                        </a:prstGeom>
                        <a:solidFill>
                          <a:srgbClr val="FFFFFF"/>
                        </a:solidFill>
                        <a:ln w="9525">
                          <a:solidFill>
                            <a:srgbClr val="000000"/>
                          </a:solidFill>
                          <a:miter lim="800000"/>
                          <a:headEnd/>
                          <a:tailEnd/>
                        </a:ln>
                      </wps:spPr>
                      <wps:txbx>
                        <w:txbxContent>
                          <w:p w14:paraId="7AAD0D09" w14:textId="77777777" w:rsidR="001930EA" w:rsidRPr="00617D15" w:rsidRDefault="001930EA" w:rsidP="00617D15">
                            <w:pPr>
                              <w:rPr>
                                <w:b/>
                              </w:rPr>
                            </w:pPr>
                            <w:r w:rsidRPr="00617D15">
                              <w:rPr>
                                <w:b/>
                              </w:rPr>
                              <w:t>Геноцид населения</w:t>
                            </w:r>
                          </w:p>
                          <w:p w14:paraId="5BDA06B5" w14:textId="77777777" w:rsidR="001930EA" w:rsidRDefault="001930EA" w:rsidP="00617D15">
                            <w:pPr>
                              <w:jc w:val="both"/>
                            </w:pPr>
                            <w:r>
                              <w:t>Пытаясь утолить свои извращённые желания, дегенераты у власти, иногда желая этого, иногда не желая, уничтожают народ войнами, экономическими кризисами, бесчеловечными законами.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3559F" id="_x0000_s1130" type="#_x0000_t202" style="position:absolute;left:0;text-align:left;margin-left:86.65pt;margin-top:109.1pt;width:186pt;height:127.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">
                <v:textbox>
                  <w:txbxContent>
                    <w:p w14:paraId="7AAD0D09" w14:textId="77777777" w:rsidR="001930EA" w:rsidRPr="00617D15" w:rsidRDefault="001930EA" w:rsidP="00617D15">
                      <w:pPr>
                        <w:rPr>
                          <w:b/>
                        </w:rPr>
                      </w:pPr>
                      <w:r w:rsidRPr="00617D15">
                        <w:rPr>
                          <w:b/>
                        </w:rPr>
                        <w:t>Геноцид населения</w:t>
                      </w:r>
                    </w:p>
                    <w:p w14:paraId="5BDA06B5" w14:textId="77777777" w:rsidR="001930EA" w:rsidRDefault="001930EA" w:rsidP="00617D15">
                      <w:pPr>
                        <w:jc w:val="both"/>
                      </w:pPr>
                      <w:r>
                        <w:t>Пытаясь утолить свои извращённые желания, дегенераты у власти, иногда желая этого, иногда не желая, уничтожают народ войнами, экономическими кризисами, бесчеловечными законами.</w:t>
                      </w:r>
                    </w:p>
                  </w:txbxContent>
                </v:textbox>
                <w10:wrap type="square"/>
              </v:shape>
            </w:pict>
          </mc:Fallback>
        </mc:AlternateContent>
      </w:r>
    </w:p>
    <w:p w14:paraId="45ED8509" w14:textId="77777777" w:rsidR="0061111F" w:rsidRPr="0061111F" w:rsidRDefault="00617D15" w:rsidP="0061111F">
      <w:pPr>
        <w:jc w:val="both"/>
        <w:rPr>
          <w:rFonts w:asciiTheme="majorHAnsi" w:eastAsia="Meiryo" w:hAnsiTheme="majorHAnsi"/>
        </w:rPr>
        <w:sectPr w:rsidR="0061111F" w:rsidRPr="0061111F" w:rsidSect="003433E2">
          <w:headerReference w:type="default" r:id="rId103"/>
          <w:footnotePr>
            <w:numRestart w:val="eachPage"/>
          </w:footnotePr>
          <w:pgSz w:w="11906" w:h="16838"/>
          <w:pgMar w:top="567" w:right="720" w:bottom="720" w:left="397" w:header="340" w:footer="227" w:gutter="0"/>
          <w:cols w:space="454"/>
          <w:titlePg/>
          <w:docGrid w:linePitch="360"/>
        </w:sectPr>
      </w:pPr>
      <w:r w:rsidRPr="00617D15">
        <w:rPr>
          <w:rFonts w:asciiTheme="majorHAnsi" w:eastAsia="Meiryo" w:hAnsiTheme="majorHAnsi"/>
          <w:noProof/>
          <w:lang w:eastAsia="ru-RU"/>
        </w:rPr>
        <mc:AlternateContent>
          <mc:Choice Requires="wps">
            <w:drawing>
              <wp:anchor distT="45720" distB="45720" distL="114300" distR="114300" simplePos="0" relativeHeight="251817984" behindDoc="0" locked="0" layoutInCell="1" allowOverlap="1" wp14:anchorId="60432498" wp14:editId="0ADFD654">
                <wp:simplePos x="0" y="0"/>
                <wp:positionH relativeFrom="column">
                  <wp:posOffset>3655695</wp:posOffset>
                </wp:positionH>
                <wp:positionV relativeFrom="paragraph">
                  <wp:posOffset>392430</wp:posOffset>
                </wp:positionV>
                <wp:extent cx="2360930" cy="1404620"/>
                <wp:effectExtent l="0" t="0" r="22860" b="11430"/>
                <wp:wrapSquare wrapText="bothSides"/>
                <wp:docPr id="5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7CE31C8" w14:textId="77777777" w:rsidR="001930EA" w:rsidRPr="00617D15" w:rsidRDefault="001930EA" w:rsidP="00617D15">
                            <w:pPr>
                              <w:rPr>
                                <w:b/>
                              </w:rPr>
                            </w:pPr>
                            <w:r w:rsidRPr="00617D15">
                              <w:rPr>
                                <w:b/>
                              </w:rPr>
                              <w:t>Порабощение народа</w:t>
                            </w:r>
                          </w:p>
                          <w:p w14:paraId="3C58C3E9" w14:textId="77777777" w:rsidR="001930EA" w:rsidRDefault="001930EA" w:rsidP="00617D15">
                            <w:pPr>
                              <w:jc w:val="both"/>
                            </w:pPr>
                            <w:r>
                              <w:t>Рост силы когнитивных искажений и желание выродков у власти закабалить народ в конечном итоге ведут к уничтожению народной свободы на всех уровнях.</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0432498" id="_x0000_s1131" type="#_x0000_t202" style="position:absolute;left:0;text-align:left;margin-left:287.85pt;margin-top:30.9pt;width:185.9pt;height:110.6pt;z-index:2518179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">
                <v:textbox style="mso-fit-shape-to-text:t">
                  <w:txbxContent>
                    <w:p w14:paraId="77CE31C8" w14:textId="77777777" w:rsidR="001930EA" w:rsidRPr="00617D15" w:rsidRDefault="001930EA" w:rsidP="00617D15">
                      <w:pPr>
                        <w:rPr>
                          <w:b/>
                        </w:rPr>
                      </w:pPr>
                      <w:r w:rsidRPr="00617D15">
                        <w:rPr>
                          <w:b/>
                        </w:rPr>
                        <w:t>Порабощение народа</w:t>
                      </w:r>
                    </w:p>
                    <w:p w14:paraId="3C58C3E9" w14:textId="77777777" w:rsidR="001930EA" w:rsidRDefault="001930EA" w:rsidP="00617D15">
                      <w:pPr>
                        <w:jc w:val="both"/>
                      </w:pPr>
                      <w:r>
                        <w:t>Рост силы когнитивных искажений и желание выродков у власти закабалить народ в конечном итоге ведут к уничтожению народной свободы на всех уровнях.</w:t>
                      </w:r>
                    </w:p>
                  </w:txbxContent>
                </v:textbox>
                <w10:wrap type="square"/>
              </v:shape>
            </w:pict>
          </mc:Fallback>
        </mc:AlternateContent>
      </w:r>
    </w:p>
    <w:p w14:paraId="44157FB0" w14:textId="77777777" w:rsidR="007014CD" w:rsidRPr="007014CD" w:rsidRDefault="00C66AAD" w:rsidP="00790795">
      <w:pPr>
        <w:jc w:val="both"/>
        <w:rPr>
          <w:rFonts w:eastAsia="Meiryo"/>
          <w:sz w:val="24"/>
          <w:szCs w:val="24"/>
        </w:rPr>
      </w:pPr>
      <w:r w:rsidRPr="0076391E">
        <w:rPr>
          <w:rFonts w:eastAsia="Meiryo"/>
          <w:noProof/>
          <w:sz w:val="24"/>
          <w:szCs w:val="24"/>
          <w:lang w:eastAsia="ru-RU"/>
        </w:rPr>
        <mc:AlternateContent>
          <mc:Choice Requires="wps">
            <w:drawing>
              <wp:anchor distT="45720" distB="45720" distL="114300" distR="114300" simplePos="0" relativeHeight="251923456" behindDoc="0" locked="0" layoutInCell="1" allowOverlap="1" wp14:anchorId="482E18B3" wp14:editId="2B76701B">
                <wp:simplePos x="0" y="0"/>
                <wp:positionH relativeFrom="column">
                  <wp:posOffset>2869565</wp:posOffset>
                </wp:positionH>
                <wp:positionV relativeFrom="paragraph">
                  <wp:posOffset>5668645</wp:posOffset>
                </wp:positionV>
                <wp:extent cx="1038225" cy="266700"/>
                <wp:effectExtent l="176213" t="33337" r="185737" b="33338"/>
                <wp:wrapSquare wrapText="bothSides"/>
                <wp:docPr id="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356235">
                          <a:off x="0" y="0"/>
                          <a:ext cx="1038225" cy="266700"/>
                        </a:xfrm>
                        <a:prstGeom prst="rect">
                          <a:avLst/>
                        </a:prstGeom>
                        <a:noFill/>
                        <a:ln w="9525">
                          <a:solidFill>
                            <a:sysClr val="window" lastClr="FFFFFF"/>
                          </a:solidFill>
                          <a:miter lim="800000"/>
                          <a:headEnd/>
                          <a:tailEnd/>
                        </a:ln>
                      </wps:spPr>
                      <wps:txbx>
                        <w:txbxContent>
                          <w:p w14:paraId="799B7152" w14:textId="77777777" w:rsidR="001930EA" w:rsidRPr="002601DB" w:rsidRDefault="001930EA" w:rsidP="00C66AAD">
                            <w:pPr>
                              <w:rPr>
                                <w:i/>
                              </w:rPr>
                            </w:pPr>
                            <w:r>
                              <w:rPr>
                                <w:i/>
                              </w:rPr>
                              <w:t>почти всегда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E18B3" id="_x0000_s1132" type="#_x0000_t202" style="position:absolute;left:0;text-align:left;margin-left:225.95pt;margin-top:446.35pt;width:81.75pt;height:21pt;rotation:-4635323fd;z-index:251923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" filled="f" strokecolor="window">
                <v:textbox>
                  <w:txbxContent>
                    <w:p w14:paraId="799B7152" w14:textId="77777777" w:rsidR="001930EA" w:rsidRPr="002601DB" w:rsidRDefault="001930EA" w:rsidP="00C66AAD">
                      <w:pPr>
                        <w:rPr>
                          <w:i/>
                        </w:rPr>
                      </w:pPr>
                      <w:r>
                        <w:rPr>
                          <w:i/>
                        </w:rPr>
                        <w:t>почти всегда</w:t>
                      </w:r>
                    </w:p>
                  </w:txbxContent>
                </v:textbox>
                <w10:wrap type="square"/>
              </v:shape>
            </w:pict>
          </mc:Fallback>
        </mc:AlternateContent>
      </w:r>
      <w:r w:rsidR="00276665">
        <w:rPr>
          <w:rFonts w:eastAsia="Meiryo"/>
          <w:noProof/>
          <w:sz w:val="24"/>
          <w:szCs w:val="24"/>
          <w:lang w:eastAsia="ru-RU"/>
        </w:rPr>
        <mc:AlternateContent>
          <mc:Choice Requires="wps">
            <w:drawing>
              <wp:anchor distT="0" distB="0" distL="114300" distR="114300" simplePos="0" relativeHeight="251921408" behindDoc="0" locked="0" layoutInCell="1" allowOverlap="1" wp14:anchorId="79B796EB" wp14:editId="1325B0C8">
                <wp:simplePos x="0" y="0"/>
                <wp:positionH relativeFrom="column">
                  <wp:posOffset>2957829</wp:posOffset>
                </wp:positionH>
                <wp:positionV relativeFrom="paragraph">
                  <wp:posOffset>2395732</wp:posOffset>
                </wp:positionV>
                <wp:extent cx="1638300" cy="5032497"/>
                <wp:effectExtent l="38100" t="0" r="19050" b="53975"/>
                <wp:wrapNone/>
                <wp:docPr id="150" name="Прямая со стрелкой 150"/>
                <wp:cNvGraphicFramePr/>
                <a:graphic xmlns:a="http://schemas.openxmlformats.org/drawingml/2006/main">
                  <a:graphicData uri="http://schemas.microsoft.com/office/word/2010/wordprocessingShape">
                    <wps:wsp>
                      <wps:cNvCnPr/>
                      <wps:spPr>
                        <a:xfrm flipH="1">
                          <a:off x="0" y="0"/>
                          <a:ext cx="1638300" cy="5032497"/>
                        </a:xfrm>
                        <a:prstGeom prst="straightConnector1">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445A893" id="Прямая со стрелкой 150" o:spid="_x0000_s1026" type="#_x0000_t32" style="position:absolute;margin-left:232.9pt;margin-top:188.65pt;width:129pt;height:396.25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" strokecolor="red" strokeweight="1.5pt">
                <v:stroke endarrow="block" joinstyle="miter"/>
              </v:shape>
            </w:pict>
          </mc:Fallback>
        </mc:AlternateContent>
      </w:r>
      <w:r w:rsidR="00276665" w:rsidRPr="0076391E">
        <w:rPr>
          <w:rFonts w:eastAsia="Meiryo"/>
          <w:noProof/>
          <w:sz w:val="24"/>
          <w:szCs w:val="24"/>
          <w:lang w:eastAsia="ru-RU"/>
        </w:rPr>
        <mc:AlternateContent>
          <mc:Choice Requires="wps">
            <w:drawing>
              <wp:anchor distT="45720" distB="45720" distL="114300" distR="114300" simplePos="0" relativeHeight="251896832" behindDoc="0" locked="0" layoutInCell="1" allowOverlap="1" wp14:anchorId="27FBA26E" wp14:editId="7B930B28">
                <wp:simplePos x="0" y="0"/>
                <wp:positionH relativeFrom="column">
                  <wp:posOffset>4191000</wp:posOffset>
                </wp:positionH>
                <wp:positionV relativeFrom="paragraph">
                  <wp:posOffset>5268595</wp:posOffset>
                </wp:positionV>
                <wp:extent cx="1038225" cy="266700"/>
                <wp:effectExtent l="138113" t="33337" r="147637" b="33338"/>
                <wp:wrapSquare wrapText="bothSides"/>
                <wp:docPr id="1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030243">
                          <a:off x="0" y="0"/>
                          <a:ext cx="1038225" cy="266700"/>
                        </a:xfrm>
                        <a:prstGeom prst="rect">
                          <a:avLst/>
                        </a:prstGeom>
                        <a:noFill/>
                        <a:ln w="9525">
                          <a:solidFill>
                            <a:schemeClr val="bg1"/>
                          </a:solidFill>
                          <a:miter lim="800000"/>
                          <a:headEnd/>
                          <a:tailEnd/>
                        </a:ln>
                      </wps:spPr>
                      <wps:txbx>
                        <w:txbxContent>
                          <w:p w14:paraId="3CDFCBFE" w14:textId="77777777" w:rsidR="001930EA" w:rsidRPr="002601DB" w:rsidRDefault="001930EA" w:rsidP="002601DB">
                            <w:pPr>
                              <w:rPr>
                                <w:i/>
                              </w:rPr>
                            </w:pPr>
                            <w:r>
                              <w:rPr>
                                <w:i/>
                              </w:rPr>
                              <w:t>почти всегда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BA26E" id="_x0000_s1133" type="#_x0000_t202" style="position:absolute;left:0;text-align:left;margin-left:330pt;margin-top:414.85pt;width:81.75pt;height:21pt;rotation:-4991393fd;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" filled="f" strokecolor="white [3212]">
                <v:textbox>
                  <w:txbxContent>
                    <w:p w14:paraId="3CDFCBFE" w14:textId="77777777" w:rsidR="001930EA" w:rsidRPr="002601DB" w:rsidRDefault="001930EA" w:rsidP="002601DB">
                      <w:pPr>
                        <w:rPr>
                          <w:i/>
                        </w:rPr>
                      </w:pPr>
                      <w:r>
                        <w:rPr>
                          <w:i/>
                        </w:rPr>
                        <w:t>почти всегда</w:t>
                      </w:r>
                    </w:p>
                  </w:txbxContent>
                </v:textbox>
                <w10:wrap type="square"/>
              </v:shape>
            </w:pict>
          </mc:Fallback>
        </mc:AlternateContent>
      </w:r>
      <w:r w:rsidR="00276665">
        <w:rPr>
          <w:rFonts w:eastAsia="Meiryo"/>
          <w:noProof/>
          <w:sz w:val="24"/>
          <w:szCs w:val="24"/>
          <w:lang w:eastAsia="ru-RU"/>
        </w:rPr>
        <mc:AlternateContent>
          <mc:Choice Requires="wps">
            <w:drawing>
              <wp:anchor distT="0" distB="0" distL="114300" distR="114300" simplePos="0" relativeHeight="251919360" behindDoc="0" locked="0" layoutInCell="1" allowOverlap="1" wp14:anchorId="531FFC62" wp14:editId="0D222960">
                <wp:simplePos x="0" y="0"/>
                <wp:positionH relativeFrom="column">
                  <wp:posOffset>4472305</wp:posOffset>
                </wp:positionH>
                <wp:positionV relativeFrom="paragraph">
                  <wp:posOffset>3545204</wp:posOffset>
                </wp:positionV>
                <wp:extent cx="752475" cy="3286125"/>
                <wp:effectExtent l="38100" t="0" r="28575" b="47625"/>
                <wp:wrapNone/>
                <wp:docPr id="149" name="Прямая со стрелкой 149"/>
                <wp:cNvGraphicFramePr/>
                <a:graphic xmlns:a="http://schemas.openxmlformats.org/drawingml/2006/main">
                  <a:graphicData uri="http://schemas.microsoft.com/office/word/2010/wordprocessingShape">
                    <wps:wsp>
                      <wps:cNvCnPr/>
                      <wps:spPr>
                        <a:xfrm flipH="1">
                          <a:off x="0" y="0"/>
                          <a:ext cx="752475" cy="3286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30876A" id="Прямая со стрелкой 149" o:spid="_x0000_s1026" type="#_x0000_t32" style="position:absolute;margin-left:352.15pt;margin-top:279.15pt;width:59.25pt;height:258.75pt;flip:x;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" strokecolor="red" strokeweight="1.5pt">
                <v:stroke endarrow="block" joinstyle="miter"/>
              </v:shape>
            </w:pict>
          </mc:Fallback>
        </mc:AlternateContent>
      </w:r>
      <w:r w:rsidR="004A5FA6">
        <w:rPr>
          <w:rFonts w:eastAsia="Meiryo"/>
          <w:noProof/>
          <w:sz w:val="24"/>
          <w:szCs w:val="24"/>
          <w:lang w:eastAsia="ru-RU"/>
        </w:rPr>
        <mc:AlternateContent>
          <mc:Choice Requires="wps">
            <w:drawing>
              <wp:anchor distT="0" distB="0" distL="114300" distR="114300" simplePos="0" relativeHeight="251918336" behindDoc="0" locked="0" layoutInCell="1" allowOverlap="1" wp14:anchorId="7299FF52" wp14:editId="18E4D684">
                <wp:simplePos x="0" y="0"/>
                <wp:positionH relativeFrom="column">
                  <wp:posOffset>4244294</wp:posOffset>
                </wp:positionH>
                <wp:positionV relativeFrom="paragraph">
                  <wp:posOffset>1355526</wp:posOffset>
                </wp:positionV>
                <wp:extent cx="3241458" cy="1873837"/>
                <wp:effectExtent l="0" t="342900" r="0" b="336550"/>
                <wp:wrapNone/>
                <wp:docPr id="148" name="Овал 148"/>
                <wp:cNvGraphicFramePr/>
                <a:graphic xmlns:a="http://schemas.openxmlformats.org/drawingml/2006/main">
                  <a:graphicData uri="http://schemas.microsoft.com/office/word/2010/wordprocessingShape">
                    <wps:wsp>
                      <wps:cNvSpPr/>
                      <wps:spPr>
                        <a:xfrm rot="19250107">
                          <a:off x="0" y="0"/>
                          <a:ext cx="3241458" cy="187383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5D5A49" id="Овал 148" o:spid="_x0000_s1026" style="position:absolute;margin-left:334.2pt;margin-top:106.75pt;width:255.25pt;height:147.55pt;rotation:-2566710fd;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" filled="f" strokecolor="#1f4d78 [1604]" strokeweight="1pt">
                <v:stroke joinstyle="miter"/>
              </v:oval>
            </w:pict>
          </mc:Fallback>
        </mc:AlternateContent>
      </w:r>
      <w:r w:rsidR="00414881" w:rsidRPr="00ED3645">
        <w:rPr>
          <w:rFonts w:eastAsia="Meiryo"/>
          <w:noProof/>
          <w:sz w:val="24"/>
          <w:szCs w:val="24"/>
          <w:lang w:eastAsia="ru-RU"/>
        </w:rPr>
        <mc:AlternateContent>
          <mc:Choice Requires="wps">
            <w:drawing>
              <wp:anchor distT="45720" distB="45720" distL="114300" distR="114300" simplePos="0" relativeHeight="251878400" behindDoc="0" locked="0" layoutInCell="1" allowOverlap="1" wp14:anchorId="1E0644D2" wp14:editId="718AEEF9">
                <wp:simplePos x="0" y="0"/>
                <wp:positionH relativeFrom="column">
                  <wp:posOffset>4544695</wp:posOffset>
                </wp:positionH>
                <wp:positionV relativeFrom="paragraph">
                  <wp:posOffset>2678430</wp:posOffset>
                </wp:positionV>
                <wp:extent cx="1628775" cy="257175"/>
                <wp:effectExtent l="0" t="0" r="28575" b="28575"/>
                <wp:wrapSquare wrapText="bothSides"/>
                <wp:docPr id="5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257175"/>
                        </a:xfrm>
                        <a:prstGeom prst="rect">
                          <a:avLst/>
                        </a:prstGeom>
                        <a:solidFill>
                          <a:srgbClr val="FFFFFF"/>
                        </a:solidFill>
                        <a:ln w="9525">
                          <a:solidFill>
                            <a:srgbClr val="000000"/>
                          </a:solidFill>
                          <a:miter lim="800000"/>
                          <a:headEnd/>
                          <a:tailEnd/>
                        </a:ln>
                      </wps:spPr>
                      <wps:txbx>
                        <w:txbxContent>
                          <w:p w14:paraId="031E4384" w14:textId="77777777" w:rsidR="001930EA" w:rsidRPr="00F207C9" w:rsidRDefault="001930EA" w:rsidP="00F207C9">
                            <w:pPr>
                              <w:rPr>
                                <w:b/>
                              </w:rPr>
                            </w:pPr>
                            <w:r w:rsidRPr="00F207C9">
                              <w:rPr>
                                <w:b/>
                              </w:rPr>
                              <w:t>Хромосомные болезни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0644D2" id="_x0000_s1134" type="#_x0000_t202" style="position:absolute;left:0;text-align:left;margin-left:357.85pt;margin-top:210.9pt;width:128.25pt;height:20.25pt;z-index:25187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">
                <v:textbox>
                  <w:txbxContent>
                    <w:p w14:paraId="031E4384" w14:textId="77777777" w:rsidR="001930EA" w:rsidRPr="00F207C9" w:rsidRDefault="001930EA" w:rsidP="00F207C9">
                      <w:pPr>
                        <w:rPr>
                          <w:b/>
                        </w:rPr>
                      </w:pPr>
                      <w:r w:rsidRPr="00F207C9">
                        <w:rPr>
                          <w:b/>
                        </w:rPr>
                        <w:t>Хромосомные болезни</w:t>
                      </w:r>
                    </w:p>
                  </w:txbxContent>
                </v:textbox>
                <w10:wrap type="square"/>
              </v:shape>
            </w:pict>
          </mc:Fallback>
        </mc:AlternateContent>
      </w:r>
      <w:r w:rsidR="00414881" w:rsidRPr="0076391E">
        <w:rPr>
          <w:rFonts w:eastAsia="Meiryo"/>
          <w:noProof/>
          <w:sz w:val="24"/>
          <w:szCs w:val="24"/>
          <w:lang w:eastAsia="ru-RU"/>
        </w:rPr>
        <mc:AlternateContent>
          <mc:Choice Requires="wps">
            <w:drawing>
              <wp:anchor distT="45720" distB="45720" distL="114300" distR="114300" simplePos="0" relativeHeight="251910144" behindDoc="0" locked="0" layoutInCell="1" allowOverlap="1" wp14:anchorId="79FEB99E" wp14:editId="3C23E9A5">
                <wp:simplePos x="0" y="0"/>
                <wp:positionH relativeFrom="margin">
                  <wp:posOffset>4538345</wp:posOffset>
                </wp:positionH>
                <wp:positionV relativeFrom="paragraph">
                  <wp:posOffset>3453765</wp:posOffset>
                </wp:positionV>
                <wp:extent cx="619125" cy="276225"/>
                <wp:effectExtent l="114300" t="57150" r="123825" b="47625"/>
                <wp:wrapSquare wrapText="bothSides"/>
                <wp:docPr id="14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125284">
                          <a:off x="0" y="0"/>
                          <a:ext cx="619125" cy="276225"/>
                        </a:xfrm>
                        <a:prstGeom prst="rect">
                          <a:avLst/>
                        </a:prstGeom>
                        <a:noFill/>
                        <a:ln w="9525">
                          <a:solidFill>
                            <a:sysClr val="window" lastClr="FFFFFF"/>
                          </a:solidFill>
                          <a:miter lim="800000"/>
                          <a:headEnd/>
                          <a:tailEnd/>
                        </a:ln>
                      </wps:spPr>
                      <wps:txbx>
                        <w:txbxContent>
                          <w:p w14:paraId="0E90E135" w14:textId="77777777" w:rsidR="001930EA" w:rsidRPr="002601DB" w:rsidRDefault="001930EA" w:rsidP="00052282">
                            <w:pPr>
                              <w:rPr>
                                <w:i/>
                              </w:rPr>
                            </w:pPr>
                            <w:r w:rsidRPr="002601DB">
                              <w:rPr>
                                <w:i/>
                              </w:rPr>
                              <w:t>иногда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EB99E" id="_x0000_s1135" type="#_x0000_t202" style="position:absolute;left:0;text-align:left;margin-left:357.35pt;margin-top:271.95pt;width:48.75pt;height:21.75pt;rotation:4505910fd;z-index:25191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" filled="f" strokecolor="window">
                <v:textbox>
                  <w:txbxContent>
                    <w:p w14:paraId="0E90E135" w14:textId="77777777" w:rsidR="001930EA" w:rsidRPr="002601DB" w:rsidRDefault="001930EA" w:rsidP="00052282">
                      <w:pPr>
                        <w:rPr>
                          <w:i/>
                        </w:rPr>
                      </w:pPr>
                      <w:r w:rsidRPr="002601DB">
                        <w:rPr>
                          <w:i/>
                        </w:rPr>
                        <w:t>иногда</w:t>
                      </w:r>
                    </w:p>
                  </w:txbxContent>
                </v:textbox>
                <w10:wrap type="square" anchorx="margin"/>
              </v:shape>
            </w:pict>
          </mc:Fallback>
        </mc:AlternateContent>
      </w:r>
      <w:r w:rsidR="00B34311" w:rsidRPr="0076391E">
        <w:rPr>
          <w:rFonts w:eastAsia="Meiryo"/>
          <w:noProof/>
          <w:sz w:val="24"/>
          <w:szCs w:val="24"/>
          <w:lang w:eastAsia="ru-RU"/>
        </w:rPr>
        <mc:AlternateContent>
          <mc:Choice Requires="wps">
            <w:drawing>
              <wp:anchor distT="45720" distB="45720" distL="114300" distR="114300" simplePos="0" relativeHeight="251917312" behindDoc="0" locked="0" layoutInCell="1" allowOverlap="1" wp14:anchorId="48C73389" wp14:editId="1D10EB62">
                <wp:simplePos x="0" y="0"/>
                <wp:positionH relativeFrom="column">
                  <wp:posOffset>3567430</wp:posOffset>
                </wp:positionH>
                <wp:positionV relativeFrom="paragraph">
                  <wp:posOffset>6198235</wp:posOffset>
                </wp:positionV>
                <wp:extent cx="581025" cy="266700"/>
                <wp:effectExtent l="42863" t="33337" r="33337" b="33338"/>
                <wp:wrapSquare wrapText="bothSides"/>
                <wp:docPr id="1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221115">
                          <a:off x="0" y="0"/>
                          <a:ext cx="581025" cy="266700"/>
                        </a:xfrm>
                        <a:prstGeom prst="rect">
                          <a:avLst/>
                        </a:prstGeom>
                        <a:noFill/>
                        <a:ln w="9525">
                          <a:solidFill>
                            <a:sysClr val="window" lastClr="FFFFFF"/>
                          </a:solidFill>
                          <a:miter lim="800000"/>
                          <a:headEnd/>
                          <a:tailEnd/>
                        </a:ln>
                      </wps:spPr>
                      <wps:txbx>
                        <w:txbxContent>
                          <w:p w14:paraId="49F4910A" w14:textId="77777777" w:rsidR="001930EA" w:rsidRPr="002601DB" w:rsidRDefault="001930EA" w:rsidP="00B34311">
                            <w:pPr>
                              <w:rPr>
                                <w:i/>
                              </w:rPr>
                            </w:pPr>
                            <w:r w:rsidRPr="002601DB">
                              <w:rPr>
                                <w:i/>
                              </w:rPr>
                              <w:t>часто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C73389" id="_x0000_s1136" type="#_x0000_t202" style="position:absolute;left:0;text-align:left;margin-left:280.9pt;margin-top:488.05pt;width:45.75pt;height:21pt;rotation:5702850fd;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" filled="f" strokecolor="window">
                <v:textbox>
                  <w:txbxContent>
                    <w:p w14:paraId="49F4910A" w14:textId="77777777" w:rsidR="001930EA" w:rsidRPr="002601DB" w:rsidRDefault="001930EA" w:rsidP="00B34311">
                      <w:pPr>
                        <w:rPr>
                          <w:i/>
                        </w:rPr>
                      </w:pPr>
                      <w:r w:rsidRPr="002601DB">
                        <w:rPr>
                          <w:i/>
                        </w:rPr>
                        <w:t>часто</w:t>
                      </w:r>
                    </w:p>
                  </w:txbxContent>
                </v:textbox>
                <w10:wrap type="square"/>
              </v:shape>
            </w:pict>
          </mc:Fallback>
        </mc:AlternateContent>
      </w:r>
      <w:r w:rsidR="00F015E2">
        <w:rPr>
          <w:rFonts w:eastAsia="Meiryo"/>
          <w:noProof/>
          <w:sz w:val="24"/>
          <w:szCs w:val="24"/>
          <w:lang w:eastAsia="ru-RU"/>
        </w:rPr>
        <mc:AlternateContent>
          <mc:Choice Requires="wps">
            <w:drawing>
              <wp:anchor distT="0" distB="0" distL="114300" distR="114300" simplePos="0" relativeHeight="251915264" behindDoc="0" locked="0" layoutInCell="1" allowOverlap="1" wp14:anchorId="2D22D58F" wp14:editId="2C67A950">
                <wp:simplePos x="0" y="0"/>
                <wp:positionH relativeFrom="column">
                  <wp:posOffset>3700780</wp:posOffset>
                </wp:positionH>
                <wp:positionV relativeFrom="paragraph">
                  <wp:posOffset>4583431</wp:posOffset>
                </wp:positionV>
                <wp:extent cx="66675" cy="2228850"/>
                <wp:effectExtent l="19050" t="0" r="66675" b="57150"/>
                <wp:wrapNone/>
                <wp:docPr id="146" name="Прямая со стрелкой 146"/>
                <wp:cNvGraphicFramePr/>
                <a:graphic xmlns:a="http://schemas.openxmlformats.org/drawingml/2006/main">
                  <a:graphicData uri="http://schemas.microsoft.com/office/word/2010/wordprocessingShape">
                    <wps:wsp>
                      <wps:cNvCnPr/>
                      <wps:spPr>
                        <a:xfrm>
                          <a:off x="0" y="0"/>
                          <a:ext cx="66675" cy="22288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EED5B" id="Прямая со стрелкой 146" o:spid="_x0000_s1026" type="#_x0000_t32" style="position:absolute;margin-left:291.4pt;margin-top:360.9pt;width:5.25pt;height:175.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" strokecolor="red" strokeweight="1.5pt">
                <v:stroke endarrow="block" joinstyle="miter"/>
              </v:shape>
            </w:pict>
          </mc:Fallback>
        </mc:AlternateContent>
      </w:r>
      <w:r w:rsidR="00F015E2">
        <w:rPr>
          <w:rFonts w:eastAsia="Meiryo"/>
          <w:noProof/>
          <w:sz w:val="24"/>
          <w:szCs w:val="24"/>
          <w:lang w:eastAsia="ru-RU"/>
        </w:rPr>
        <mc:AlternateContent>
          <mc:Choice Requires="wps">
            <w:drawing>
              <wp:anchor distT="0" distB="0" distL="114300" distR="114300" simplePos="0" relativeHeight="251914240" behindDoc="0" locked="0" layoutInCell="1" allowOverlap="1" wp14:anchorId="1FD73E27" wp14:editId="1F781AB6">
                <wp:simplePos x="0" y="0"/>
                <wp:positionH relativeFrom="column">
                  <wp:posOffset>3422075</wp:posOffset>
                </wp:positionH>
                <wp:positionV relativeFrom="paragraph">
                  <wp:posOffset>1945005</wp:posOffset>
                </wp:positionV>
                <wp:extent cx="859730" cy="2695575"/>
                <wp:effectExtent l="0" t="0" r="17145" b="28575"/>
                <wp:wrapNone/>
                <wp:docPr id="145" name="Полилиния: фигура 145"/>
                <wp:cNvGraphicFramePr/>
                <a:graphic xmlns:a="http://schemas.openxmlformats.org/drawingml/2006/main">
                  <a:graphicData uri="http://schemas.microsoft.com/office/word/2010/wordprocessingShape">
                    <wps:wsp>
                      <wps:cNvSpPr/>
                      <wps:spPr>
                        <a:xfrm>
                          <a:off x="0" y="0"/>
                          <a:ext cx="859730" cy="2695575"/>
                        </a:xfrm>
                        <a:custGeom>
                          <a:avLst/>
                          <a:gdLst>
                            <a:gd name="connsiteX0" fmla="*/ 859730 w 859730"/>
                            <a:gd name="connsiteY0" fmla="*/ 0 h 2695575"/>
                            <a:gd name="connsiteX1" fmla="*/ 12005 w 859730"/>
                            <a:gd name="connsiteY1" fmla="*/ 523875 h 2695575"/>
                            <a:gd name="connsiteX2" fmla="*/ 354905 w 859730"/>
                            <a:gd name="connsiteY2" fmla="*/ 1400175 h 2695575"/>
                            <a:gd name="connsiteX3" fmla="*/ 269180 w 859730"/>
                            <a:gd name="connsiteY3" fmla="*/ 2695575 h 2695575"/>
                          </a:gdLst>
                          <a:ahLst/>
                          <a:cxnLst>
                            <a:cxn ang="0">
                              <a:pos x="connsiteX0" y="connsiteY0"/>
                            </a:cxn>
                            <a:cxn ang="0">
                              <a:pos x="connsiteX1" y="connsiteY1"/>
                            </a:cxn>
                            <a:cxn ang="0">
                              <a:pos x="connsiteX2" y="connsiteY2"/>
                            </a:cxn>
                            <a:cxn ang="0">
                              <a:pos x="connsiteX3" y="connsiteY3"/>
                            </a:cxn>
                          </a:cxnLst>
                          <a:rect l="l" t="t" r="r" b="b"/>
                          <a:pathLst>
                            <a:path w="859730" h="2695575">
                              <a:moveTo>
                                <a:pt x="859730" y="0"/>
                              </a:moveTo>
                              <a:cubicBezTo>
                                <a:pt x="477936" y="145256"/>
                                <a:pt x="96143" y="290512"/>
                                <a:pt x="12005" y="523875"/>
                              </a:cubicBezTo>
                              <a:cubicBezTo>
                                <a:pt x="-72133" y="757238"/>
                                <a:pt x="312043" y="1038225"/>
                                <a:pt x="354905" y="1400175"/>
                              </a:cubicBezTo>
                              <a:cubicBezTo>
                                <a:pt x="397767" y="1762125"/>
                                <a:pt x="326330" y="2395538"/>
                                <a:pt x="269180" y="2695575"/>
                              </a:cubicBezTo>
                            </a:path>
                          </a:pathLst>
                        </a:cu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ED8137" id="Полилиния: фигура 145" o:spid="_x0000_s1026" style="position:absolute;margin-left:269.45pt;margin-top:153.15pt;width:67.7pt;height:212.25pt;z-index:251914240;visibility:visible;mso-wrap-style:square;mso-wrap-distance-left:9pt;mso-wrap-distance-top:0;mso-wrap-distance-right:9pt;mso-wrap-distance-bottom:0;mso-position-horizontal:absolute;mso-position-horizontal-relative:text;mso-position-vertical:absolute;mso-position-vertical-relative:text;v-text-anchor:middle" coordsize="859730,2695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" path="m859730,c477936,145256,96143,290512,12005,523875v-84138,233363,300038,514350,342900,876300c397767,1762125,326330,2395538,269180,2695575e" filled="f" strokecolor="red" strokeweight="1.5pt">
                <v:stroke joinstyle="miter"/>
                <v:path arrowok="t" o:connecttype="custom" o:connectlocs="859730,0;12005,523875;354905,1400175;269180,2695575" o:connectangles="0,0,0,0"/>
              </v:shape>
            </w:pict>
          </mc:Fallback>
        </mc:AlternateContent>
      </w:r>
      <w:r w:rsidR="00E03274" w:rsidRPr="0076391E">
        <w:rPr>
          <w:rFonts w:eastAsia="Meiryo"/>
          <w:noProof/>
          <w:sz w:val="24"/>
          <w:szCs w:val="24"/>
          <w:lang w:eastAsia="ru-RU"/>
        </w:rPr>
        <mc:AlternateContent>
          <mc:Choice Requires="wps">
            <w:drawing>
              <wp:anchor distT="45720" distB="45720" distL="114300" distR="114300" simplePos="0" relativeHeight="251913216" behindDoc="0" locked="0" layoutInCell="1" allowOverlap="1" wp14:anchorId="5DA588F7" wp14:editId="32844532">
                <wp:simplePos x="0" y="0"/>
                <wp:positionH relativeFrom="column">
                  <wp:posOffset>2370455</wp:posOffset>
                </wp:positionH>
                <wp:positionV relativeFrom="paragraph">
                  <wp:posOffset>6200140</wp:posOffset>
                </wp:positionV>
                <wp:extent cx="581025" cy="266700"/>
                <wp:effectExtent l="61913" t="33337" r="52387" b="33338"/>
                <wp:wrapSquare wrapText="bothSides"/>
                <wp:docPr id="1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708247">
                          <a:off x="0" y="0"/>
                          <a:ext cx="581025" cy="266700"/>
                        </a:xfrm>
                        <a:prstGeom prst="rect">
                          <a:avLst/>
                        </a:prstGeom>
                        <a:noFill/>
                        <a:ln w="9525">
                          <a:solidFill>
                            <a:sysClr val="window" lastClr="FFFFFF"/>
                          </a:solidFill>
                          <a:miter lim="800000"/>
                          <a:headEnd/>
                          <a:tailEnd/>
                        </a:ln>
                      </wps:spPr>
                      <wps:txbx>
                        <w:txbxContent>
                          <w:p w14:paraId="62306403" w14:textId="77777777" w:rsidR="001930EA" w:rsidRPr="002601DB" w:rsidRDefault="001930EA" w:rsidP="00E03274">
                            <w:pPr>
                              <w:rPr>
                                <w:i/>
                              </w:rPr>
                            </w:pPr>
                            <w:r w:rsidRPr="002601DB">
                              <w:rPr>
                                <w:i/>
                              </w:rPr>
                              <w:t>часто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588F7" id="_x0000_s1137" type="#_x0000_t202" style="position:absolute;left:0;text-align:left;margin-left:186.65pt;margin-top:488.2pt;width:45.75pt;height:21pt;rotation:-5343099fd;z-index:25191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" filled="f" strokecolor="window">
                <v:textbox>
                  <w:txbxContent>
                    <w:p w14:paraId="62306403" w14:textId="77777777" w:rsidR="001930EA" w:rsidRPr="002601DB" w:rsidRDefault="001930EA" w:rsidP="00E03274">
                      <w:pPr>
                        <w:rPr>
                          <w:i/>
                        </w:rPr>
                      </w:pPr>
                      <w:r w:rsidRPr="002601DB">
                        <w:rPr>
                          <w:i/>
                        </w:rPr>
                        <w:t>часто</w:t>
                      </w:r>
                    </w:p>
                  </w:txbxContent>
                </v:textbox>
                <w10:wrap type="square"/>
              </v:shape>
            </w:pict>
          </mc:Fallback>
        </mc:AlternateContent>
      </w:r>
      <w:r w:rsidR="00E03274">
        <w:rPr>
          <w:rFonts w:eastAsia="Meiryo"/>
          <w:noProof/>
          <w:sz w:val="24"/>
          <w:szCs w:val="24"/>
          <w:lang w:eastAsia="ru-RU"/>
        </w:rPr>
        <mc:AlternateContent>
          <mc:Choice Requires="wps">
            <w:drawing>
              <wp:anchor distT="0" distB="0" distL="114300" distR="114300" simplePos="0" relativeHeight="251911168" behindDoc="0" locked="0" layoutInCell="1" allowOverlap="1" wp14:anchorId="175F645C" wp14:editId="4199E50E">
                <wp:simplePos x="0" y="0"/>
                <wp:positionH relativeFrom="column">
                  <wp:posOffset>2614930</wp:posOffset>
                </wp:positionH>
                <wp:positionV relativeFrom="paragraph">
                  <wp:posOffset>2230755</wp:posOffset>
                </wp:positionV>
                <wp:extent cx="628650" cy="5200650"/>
                <wp:effectExtent l="57150" t="0" r="19050" b="57150"/>
                <wp:wrapNone/>
                <wp:docPr id="142" name="Прямая со стрелкой 142"/>
                <wp:cNvGraphicFramePr/>
                <a:graphic xmlns:a="http://schemas.openxmlformats.org/drawingml/2006/main">
                  <a:graphicData uri="http://schemas.microsoft.com/office/word/2010/wordprocessingShape">
                    <wps:wsp>
                      <wps:cNvCnPr/>
                      <wps:spPr>
                        <a:xfrm flipH="1">
                          <a:off x="0" y="0"/>
                          <a:ext cx="628650" cy="52006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7112E2" id="Прямая со стрелкой 142" o:spid="_x0000_s1026" type="#_x0000_t32" style="position:absolute;margin-left:205.9pt;margin-top:175.65pt;width:49.5pt;height:409.5pt;flip:x;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" strokecolor="red" strokeweight="1.5pt">
                <v:stroke endarrow="block" joinstyle="miter"/>
              </v:shape>
            </w:pict>
          </mc:Fallback>
        </mc:AlternateContent>
      </w:r>
      <w:r w:rsidR="00052282">
        <w:rPr>
          <w:rFonts w:eastAsia="Meiryo"/>
          <w:noProof/>
          <w:sz w:val="24"/>
          <w:szCs w:val="24"/>
          <w:lang w:eastAsia="ru-RU"/>
        </w:rPr>
        <mc:AlternateContent>
          <mc:Choice Requires="wps">
            <w:drawing>
              <wp:anchor distT="0" distB="0" distL="114300" distR="114300" simplePos="0" relativeHeight="251908096" behindDoc="0" locked="0" layoutInCell="1" allowOverlap="1" wp14:anchorId="47F51670" wp14:editId="206AA40D">
                <wp:simplePos x="0" y="0"/>
                <wp:positionH relativeFrom="column">
                  <wp:posOffset>3215005</wp:posOffset>
                </wp:positionH>
                <wp:positionV relativeFrom="paragraph">
                  <wp:posOffset>2230755</wp:posOffset>
                </wp:positionV>
                <wp:extent cx="2495550" cy="5124450"/>
                <wp:effectExtent l="0" t="0" r="57150" b="76200"/>
                <wp:wrapNone/>
                <wp:docPr id="140" name="Соединитель: изогнутый 140"/>
                <wp:cNvGraphicFramePr/>
                <a:graphic xmlns:a="http://schemas.openxmlformats.org/drawingml/2006/main">
                  <a:graphicData uri="http://schemas.microsoft.com/office/word/2010/wordprocessingShape">
                    <wps:wsp>
                      <wps:cNvCnPr/>
                      <wps:spPr>
                        <a:xfrm>
                          <a:off x="0" y="0"/>
                          <a:ext cx="2495550" cy="5124450"/>
                        </a:xfrm>
                        <a:prstGeom prst="curvedConnector3">
                          <a:avLst>
                            <a:gd name="adj1" fmla="val 71374"/>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6D43D8" id="Соединитель: изогнутый 140" o:spid="_x0000_s1026" type="#_x0000_t38" style="position:absolute;margin-left:253.15pt;margin-top:175.65pt;width:196.5pt;height:403.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" adj="15417" strokecolor="red" strokeweight="1.5pt">
                <v:stroke endarrow="block" joinstyle="miter"/>
              </v:shape>
            </w:pict>
          </mc:Fallback>
        </mc:AlternateContent>
      </w:r>
      <w:r w:rsidR="00C27130">
        <w:rPr>
          <w:rFonts w:eastAsia="Meiryo"/>
          <w:noProof/>
          <w:sz w:val="24"/>
          <w:szCs w:val="24"/>
          <w:lang w:eastAsia="ru-RU"/>
        </w:rPr>
        <mc:AlternateContent>
          <mc:Choice Requires="wps">
            <w:drawing>
              <wp:anchor distT="0" distB="0" distL="114300" distR="114300" simplePos="0" relativeHeight="251907072" behindDoc="0" locked="0" layoutInCell="1" allowOverlap="1" wp14:anchorId="362446A3" wp14:editId="28B6B2BC">
                <wp:simplePos x="0" y="0"/>
                <wp:positionH relativeFrom="column">
                  <wp:posOffset>2206004</wp:posOffset>
                </wp:positionH>
                <wp:positionV relativeFrom="paragraph">
                  <wp:posOffset>1311202</wp:posOffset>
                </wp:positionV>
                <wp:extent cx="1644350" cy="899787"/>
                <wp:effectExtent l="0" t="57150" r="0" b="53340"/>
                <wp:wrapNone/>
                <wp:docPr id="139" name="Овал 139"/>
                <wp:cNvGraphicFramePr/>
                <a:graphic xmlns:a="http://schemas.openxmlformats.org/drawingml/2006/main">
                  <a:graphicData uri="http://schemas.microsoft.com/office/word/2010/wordprocessingShape">
                    <wps:wsp>
                      <wps:cNvSpPr/>
                      <wps:spPr>
                        <a:xfrm rot="861197">
                          <a:off x="0" y="0"/>
                          <a:ext cx="1644350" cy="89978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7D0E1B" id="Овал 139" o:spid="_x0000_s1026" style="position:absolute;margin-left:173.7pt;margin-top:103.25pt;width:129.5pt;height:70.85pt;rotation:940657fd;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" filled="f" strokecolor="#1f4d78 [1604]" strokeweight="1pt">
                <v:stroke joinstyle="miter"/>
              </v:oval>
            </w:pict>
          </mc:Fallback>
        </mc:AlternateContent>
      </w:r>
      <w:r w:rsidR="00560E0B" w:rsidRPr="0076391E">
        <w:rPr>
          <w:rFonts w:eastAsia="Meiryo"/>
          <w:noProof/>
          <w:sz w:val="24"/>
          <w:szCs w:val="24"/>
          <w:lang w:eastAsia="ru-RU"/>
        </w:rPr>
        <mc:AlternateContent>
          <mc:Choice Requires="wps">
            <w:drawing>
              <wp:anchor distT="45720" distB="45720" distL="114300" distR="114300" simplePos="0" relativeHeight="251892736" behindDoc="0" locked="0" layoutInCell="1" allowOverlap="1" wp14:anchorId="03F38FC5" wp14:editId="31DF3842">
                <wp:simplePos x="0" y="0"/>
                <wp:positionH relativeFrom="margin">
                  <wp:posOffset>2234565</wp:posOffset>
                </wp:positionH>
                <wp:positionV relativeFrom="paragraph">
                  <wp:posOffset>3830955</wp:posOffset>
                </wp:positionV>
                <wp:extent cx="619125" cy="276225"/>
                <wp:effectExtent l="114300" t="57150" r="142875" b="47625"/>
                <wp:wrapSquare wrapText="bothSides"/>
                <wp:docPr id="6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909289">
                          <a:off x="0" y="0"/>
                          <a:ext cx="619125" cy="276225"/>
                        </a:xfrm>
                        <a:prstGeom prst="rect">
                          <a:avLst/>
                        </a:prstGeom>
                        <a:noFill/>
                        <a:ln w="9525">
                          <a:solidFill>
                            <a:schemeClr val="bg1"/>
                          </a:solidFill>
                          <a:miter lim="800000"/>
                          <a:headEnd/>
                          <a:tailEnd/>
                        </a:ln>
                      </wps:spPr>
                      <wps:txbx>
                        <w:txbxContent>
                          <w:p w14:paraId="585BA265" w14:textId="77777777" w:rsidR="001930EA" w:rsidRPr="002601DB" w:rsidRDefault="001930EA">
                            <w:pPr>
                              <w:rPr>
                                <w:i/>
                              </w:rPr>
                            </w:pPr>
                            <w:r w:rsidRPr="002601DB">
                              <w:rPr>
                                <w:i/>
                              </w:rPr>
                              <w:t>иногда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38FC5" id="_x0000_s1138" type="#_x0000_t202" style="position:absolute;left:0;text-align:left;margin-left:175.95pt;margin-top:301.65pt;width:48.75pt;height:21.75pt;rotation:4269986fd;z-index:251892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" filled="f" strokecolor="white [3212]">
                <v:textbox>
                  <w:txbxContent>
                    <w:p w14:paraId="585BA265" w14:textId="77777777" w:rsidR="001930EA" w:rsidRPr="002601DB" w:rsidRDefault="001930EA">
                      <w:pPr>
                        <w:rPr>
                          <w:i/>
                        </w:rPr>
                      </w:pPr>
                      <w:r w:rsidRPr="002601DB">
                        <w:rPr>
                          <w:i/>
                        </w:rPr>
                        <w:t>иногда</w:t>
                      </w:r>
                    </w:p>
                  </w:txbxContent>
                </v:textbox>
                <w10:wrap type="square" anchorx="margin"/>
              </v:shape>
            </w:pict>
          </mc:Fallback>
        </mc:AlternateContent>
      </w:r>
      <w:r w:rsidR="00560E0B" w:rsidRPr="0076391E">
        <w:rPr>
          <w:rFonts w:eastAsia="Meiryo"/>
          <w:noProof/>
          <w:sz w:val="24"/>
          <w:szCs w:val="24"/>
          <w:lang w:eastAsia="ru-RU"/>
        </w:rPr>
        <mc:AlternateContent>
          <mc:Choice Requires="wps">
            <w:drawing>
              <wp:anchor distT="45720" distB="45720" distL="114300" distR="114300" simplePos="0" relativeHeight="251906048" behindDoc="0" locked="0" layoutInCell="1" allowOverlap="1" wp14:anchorId="5B7DFE96" wp14:editId="0B9CACB1">
                <wp:simplePos x="0" y="0"/>
                <wp:positionH relativeFrom="column">
                  <wp:posOffset>3076575</wp:posOffset>
                </wp:positionH>
                <wp:positionV relativeFrom="paragraph">
                  <wp:posOffset>3369945</wp:posOffset>
                </wp:positionV>
                <wp:extent cx="581025" cy="266700"/>
                <wp:effectExtent l="38100" t="57150" r="28575" b="57150"/>
                <wp:wrapSquare wrapText="bothSides"/>
                <wp:docPr id="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42942">
                          <a:off x="0" y="0"/>
                          <a:ext cx="581025" cy="266700"/>
                        </a:xfrm>
                        <a:prstGeom prst="rect">
                          <a:avLst/>
                        </a:prstGeom>
                        <a:noFill/>
                        <a:ln w="9525">
                          <a:solidFill>
                            <a:sysClr val="window" lastClr="FFFFFF"/>
                          </a:solidFill>
                          <a:miter lim="800000"/>
                          <a:headEnd/>
                          <a:tailEnd/>
                        </a:ln>
                      </wps:spPr>
                      <wps:txbx>
                        <w:txbxContent>
                          <w:p w14:paraId="03C68879" w14:textId="77777777" w:rsidR="001930EA" w:rsidRPr="002601DB" w:rsidRDefault="001930EA" w:rsidP="00560E0B">
                            <w:pPr>
                              <w:rPr>
                                <w:i/>
                              </w:rPr>
                            </w:pPr>
                            <w:r w:rsidRPr="002601DB">
                              <w:rPr>
                                <w:i/>
                              </w:rPr>
                              <w:t>часто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DFE96" id="_x0000_s1139" type="#_x0000_t202" style="position:absolute;left:0;text-align:left;margin-left:242.25pt;margin-top:265.35pt;width:45.75pt;height:21pt;rotation:374584fd;z-index:251906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" filled="f" strokecolor="window">
                <v:textbox>
                  <w:txbxContent>
                    <w:p w14:paraId="03C68879" w14:textId="77777777" w:rsidR="001930EA" w:rsidRPr="002601DB" w:rsidRDefault="001930EA" w:rsidP="00560E0B">
                      <w:pPr>
                        <w:rPr>
                          <w:i/>
                        </w:rPr>
                      </w:pPr>
                      <w:r w:rsidRPr="002601DB">
                        <w:rPr>
                          <w:i/>
                        </w:rPr>
                        <w:t>часто</w:t>
                      </w:r>
                    </w:p>
                  </w:txbxContent>
                </v:textbox>
                <w10:wrap type="square"/>
              </v:shape>
            </w:pict>
          </mc:Fallback>
        </mc:AlternateContent>
      </w:r>
      <w:r w:rsidR="00560E0B">
        <w:rPr>
          <w:rFonts w:eastAsia="Meiryo"/>
          <w:noProof/>
          <w:sz w:val="24"/>
          <w:szCs w:val="24"/>
          <w:lang w:eastAsia="ru-RU"/>
        </w:rPr>
        <mc:AlternateContent>
          <mc:Choice Requires="wps">
            <w:drawing>
              <wp:anchor distT="0" distB="0" distL="114300" distR="114300" simplePos="0" relativeHeight="251904000" behindDoc="0" locked="0" layoutInCell="1" allowOverlap="1" wp14:anchorId="1499C0DE" wp14:editId="6988D1D3">
                <wp:simplePos x="0" y="0"/>
                <wp:positionH relativeFrom="column">
                  <wp:posOffset>1814829</wp:posOffset>
                </wp:positionH>
                <wp:positionV relativeFrom="paragraph">
                  <wp:posOffset>3488054</wp:posOffset>
                </wp:positionV>
                <wp:extent cx="1914525" cy="3343275"/>
                <wp:effectExtent l="0" t="0" r="66675" b="85725"/>
                <wp:wrapNone/>
                <wp:docPr id="135" name="Соединитель: изогнутый 135"/>
                <wp:cNvGraphicFramePr/>
                <a:graphic xmlns:a="http://schemas.openxmlformats.org/drawingml/2006/main">
                  <a:graphicData uri="http://schemas.microsoft.com/office/word/2010/wordprocessingShape">
                    <wps:wsp>
                      <wps:cNvCnPr/>
                      <wps:spPr>
                        <a:xfrm>
                          <a:off x="0" y="0"/>
                          <a:ext cx="1914525" cy="3343275"/>
                        </a:xfrm>
                        <a:prstGeom prst="curved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CC7D64" id="Соединитель: изогнутый 135" o:spid="_x0000_s1026" type="#_x0000_t38" style="position:absolute;margin-left:142.9pt;margin-top:274.65pt;width:150.75pt;height:263.2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" adj="10800" strokecolor="red" strokeweight="1.5pt">
                <v:stroke endarrow="block" joinstyle="miter"/>
              </v:shape>
            </w:pict>
          </mc:Fallback>
        </mc:AlternateContent>
      </w:r>
      <w:r w:rsidR="00CC56E9">
        <w:rPr>
          <w:rFonts w:eastAsia="Meiryo"/>
          <w:noProof/>
          <w:sz w:val="24"/>
          <w:szCs w:val="24"/>
          <w:lang w:eastAsia="ru-RU"/>
        </w:rPr>
        <mc:AlternateContent>
          <mc:Choice Requires="wps">
            <w:drawing>
              <wp:anchor distT="0" distB="0" distL="114300" distR="114300" simplePos="0" relativeHeight="251902976" behindDoc="0" locked="0" layoutInCell="1" allowOverlap="1" wp14:anchorId="40E668F0" wp14:editId="62549E7F">
                <wp:simplePos x="0" y="0"/>
                <wp:positionH relativeFrom="column">
                  <wp:posOffset>1805304</wp:posOffset>
                </wp:positionH>
                <wp:positionV relativeFrom="paragraph">
                  <wp:posOffset>3478530</wp:posOffset>
                </wp:positionV>
                <wp:extent cx="4200525" cy="3886200"/>
                <wp:effectExtent l="0" t="0" r="619125" b="76200"/>
                <wp:wrapNone/>
                <wp:docPr id="134" name="Соединитель: изогнутый 134"/>
                <wp:cNvGraphicFramePr/>
                <a:graphic xmlns:a="http://schemas.openxmlformats.org/drawingml/2006/main">
                  <a:graphicData uri="http://schemas.microsoft.com/office/word/2010/wordprocessingShape">
                    <wps:wsp>
                      <wps:cNvCnPr/>
                      <wps:spPr>
                        <a:xfrm>
                          <a:off x="0" y="0"/>
                          <a:ext cx="4200525" cy="3886200"/>
                        </a:xfrm>
                        <a:prstGeom prst="curvedConnector3">
                          <a:avLst>
                            <a:gd name="adj1" fmla="val 113946"/>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FFD07D" id="Соединитель: изогнутый 134" o:spid="_x0000_s1026" type="#_x0000_t38" style="position:absolute;margin-left:142.15pt;margin-top:273.9pt;width:330.75pt;height:306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" adj="24612" strokecolor="red" strokeweight="1.5pt">
                <v:stroke endarrow="block" joinstyle="miter"/>
              </v:shape>
            </w:pict>
          </mc:Fallback>
        </mc:AlternateContent>
      </w:r>
      <w:r w:rsidR="00260A58" w:rsidRPr="0076391E">
        <w:rPr>
          <w:rFonts w:eastAsia="Meiryo"/>
          <w:noProof/>
          <w:sz w:val="24"/>
          <w:szCs w:val="24"/>
          <w:lang w:eastAsia="ru-RU"/>
        </w:rPr>
        <mc:AlternateContent>
          <mc:Choice Requires="wps">
            <w:drawing>
              <wp:anchor distT="45720" distB="45720" distL="114300" distR="114300" simplePos="0" relativeHeight="251901952" behindDoc="0" locked="0" layoutInCell="1" allowOverlap="1" wp14:anchorId="635149C6" wp14:editId="40881063">
                <wp:simplePos x="0" y="0"/>
                <wp:positionH relativeFrom="column">
                  <wp:posOffset>4457700</wp:posOffset>
                </wp:positionH>
                <wp:positionV relativeFrom="paragraph">
                  <wp:posOffset>7265670</wp:posOffset>
                </wp:positionV>
                <wp:extent cx="619125" cy="276225"/>
                <wp:effectExtent l="0" t="0" r="28575" b="28575"/>
                <wp:wrapSquare wrapText="bothSides"/>
                <wp:docPr id="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276225"/>
                        </a:xfrm>
                        <a:prstGeom prst="rect">
                          <a:avLst/>
                        </a:prstGeom>
                        <a:noFill/>
                        <a:ln w="9525">
                          <a:solidFill>
                            <a:sysClr val="window" lastClr="FFFFFF"/>
                          </a:solidFill>
                          <a:miter lim="800000"/>
                          <a:headEnd/>
                          <a:tailEnd/>
                        </a:ln>
                      </wps:spPr>
                      <wps:txbx>
                        <w:txbxContent>
                          <w:p w14:paraId="0BB30BEE" w14:textId="77777777" w:rsidR="001930EA" w:rsidRPr="002601DB" w:rsidRDefault="001930EA" w:rsidP="00260A58">
                            <w:pPr>
                              <w:rPr>
                                <w:i/>
                              </w:rPr>
                            </w:pPr>
                            <w:r w:rsidRPr="002601DB">
                              <w:rPr>
                                <w:i/>
                              </w:rPr>
                              <w:t>иногда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149C6" id="_x0000_s1140" type="#_x0000_t202" style="position:absolute;left:0;text-align:left;margin-left:351pt;margin-top:572.1pt;width:48.75pt;height:21.75pt;z-index:251901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" filled="f" strokecolor="window">
                <v:textbox>
                  <w:txbxContent>
                    <w:p w14:paraId="0BB30BEE" w14:textId="77777777" w:rsidR="001930EA" w:rsidRPr="002601DB" w:rsidRDefault="001930EA" w:rsidP="00260A58">
                      <w:pPr>
                        <w:rPr>
                          <w:i/>
                        </w:rPr>
                      </w:pPr>
                      <w:r w:rsidRPr="002601DB">
                        <w:rPr>
                          <w:i/>
                        </w:rPr>
                        <w:t>иногда</w:t>
                      </w:r>
                    </w:p>
                  </w:txbxContent>
                </v:textbox>
                <w10:wrap type="square"/>
              </v:shape>
            </w:pict>
          </mc:Fallback>
        </mc:AlternateContent>
      </w:r>
      <w:r w:rsidR="00260A58">
        <w:rPr>
          <w:rFonts w:eastAsia="Meiryo"/>
          <w:noProof/>
          <w:sz w:val="24"/>
          <w:szCs w:val="24"/>
          <w:lang w:eastAsia="ru-RU"/>
        </w:rPr>
        <mc:AlternateContent>
          <mc:Choice Requires="wps">
            <w:drawing>
              <wp:anchor distT="0" distB="0" distL="114300" distR="114300" simplePos="0" relativeHeight="251899904" behindDoc="0" locked="0" layoutInCell="1" allowOverlap="1" wp14:anchorId="3EE98F8A" wp14:editId="2134785A">
                <wp:simplePos x="0" y="0"/>
                <wp:positionH relativeFrom="column">
                  <wp:posOffset>300355</wp:posOffset>
                </wp:positionH>
                <wp:positionV relativeFrom="paragraph">
                  <wp:posOffset>2087879</wp:posOffset>
                </wp:positionV>
                <wp:extent cx="4781550" cy="5419725"/>
                <wp:effectExtent l="0" t="0" r="95250" b="85725"/>
                <wp:wrapNone/>
                <wp:docPr id="132" name="Соединитель: изогнутый 132"/>
                <wp:cNvGraphicFramePr/>
                <a:graphic xmlns:a="http://schemas.openxmlformats.org/drawingml/2006/main">
                  <a:graphicData uri="http://schemas.microsoft.com/office/word/2010/wordprocessingShape">
                    <wps:wsp>
                      <wps:cNvCnPr/>
                      <wps:spPr>
                        <a:xfrm>
                          <a:off x="0" y="0"/>
                          <a:ext cx="4781550" cy="5419725"/>
                        </a:xfrm>
                        <a:prstGeom prst="curvedConnector3">
                          <a:avLst>
                            <a:gd name="adj1" fmla="val 219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E1428D" id="Соединитель: изогнутый 132" o:spid="_x0000_s1026" type="#_x0000_t38" style="position:absolute;margin-left:23.65pt;margin-top:164.4pt;width:376.5pt;height:426.7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" adj="473" strokecolor="red" strokeweight="1.5pt">
                <v:stroke endarrow="block" joinstyle="miter"/>
              </v:shape>
            </w:pict>
          </mc:Fallback>
        </mc:AlternateContent>
      </w:r>
      <w:r w:rsidR="00413E6C" w:rsidRPr="0076391E">
        <w:rPr>
          <w:rFonts w:eastAsia="Meiryo"/>
          <w:noProof/>
          <w:sz w:val="24"/>
          <w:szCs w:val="24"/>
          <w:lang w:eastAsia="ru-RU"/>
        </w:rPr>
        <mc:AlternateContent>
          <mc:Choice Requires="wps">
            <w:drawing>
              <wp:anchor distT="45720" distB="45720" distL="114300" distR="114300" simplePos="0" relativeHeight="251898880" behindDoc="0" locked="0" layoutInCell="1" allowOverlap="1" wp14:anchorId="74F9D8A7" wp14:editId="2FF97535">
                <wp:simplePos x="0" y="0"/>
                <wp:positionH relativeFrom="column">
                  <wp:posOffset>485775</wp:posOffset>
                </wp:positionH>
                <wp:positionV relativeFrom="paragraph">
                  <wp:posOffset>6770370</wp:posOffset>
                </wp:positionV>
                <wp:extent cx="619125" cy="276225"/>
                <wp:effectExtent l="0" t="0" r="28575" b="28575"/>
                <wp:wrapSquare wrapText="bothSides"/>
                <wp:docPr id="1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276225"/>
                        </a:xfrm>
                        <a:prstGeom prst="rect">
                          <a:avLst/>
                        </a:prstGeom>
                        <a:noFill/>
                        <a:ln w="9525">
                          <a:solidFill>
                            <a:sysClr val="window" lastClr="FFFFFF"/>
                          </a:solidFill>
                          <a:miter lim="800000"/>
                          <a:headEnd/>
                          <a:tailEnd/>
                        </a:ln>
                      </wps:spPr>
                      <wps:txbx>
                        <w:txbxContent>
                          <w:p w14:paraId="3C2F4146" w14:textId="77777777" w:rsidR="001930EA" w:rsidRPr="002601DB" w:rsidRDefault="001930EA" w:rsidP="00413E6C">
                            <w:pPr>
                              <w:rPr>
                                <w:i/>
                              </w:rPr>
                            </w:pPr>
                            <w:r w:rsidRPr="002601DB">
                              <w:rPr>
                                <w:i/>
                              </w:rPr>
                              <w:t>иногда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9D8A7" id="_x0000_s1141" type="#_x0000_t202" style="position:absolute;left:0;text-align:left;margin-left:38.25pt;margin-top:533.1pt;width:48.75pt;height:21.75pt;z-index:251898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" filled="f" strokecolor="window">
                <v:textbox>
                  <w:txbxContent>
                    <w:p w14:paraId="3C2F4146" w14:textId="77777777" w:rsidR="001930EA" w:rsidRPr="002601DB" w:rsidRDefault="001930EA" w:rsidP="00413E6C">
                      <w:pPr>
                        <w:rPr>
                          <w:i/>
                        </w:rPr>
                      </w:pPr>
                      <w:r w:rsidRPr="002601DB">
                        <w:rPr>
                          <w:i/>
                        </w:rPr>
                        <w:t>иногда</w:t>
                      </w:r>
                    </w:p>
                  </w:txbxContent>
                </v:textbox>
                <w10:wrap type="square"/>
              </v:shape>
            </w:pict>
          </mc:Fallback>
        </mc:AlternateContent>
      </w:r>
      <w:r w:rsidR="00F0599A">
        <w:rPr>
          <w:rFonts w:eastAsia="Meiryo"/>
          <w:noProof/>
          <w:sz w:val="24"/>
          <w:szCs w:val="24"/>
          <w:lang w:eastAsia="ru-RU"/>
        </w:rPr>
        <mc:AlternateContent>
          <mc:Choice Requires="wps">
            <w:drawing>
              <wp:anchor distT="0" distB="0" distL="114300" distR="114300" simplePos="0" relativeHeight="251890688" behindDoc="0" locked="0" layoutInCell="1" allowOverlap="1" wp14:anchorId="10123385" wp14:editId="254F30D0">
                <wp:simplePos x="0" y="0"/>
                <wp:positionH relativeFrom="column">
                  <wp:posOffset>71754</wp:posOffset>
                </wp:positionH>
                <wp:positionV relativeFrom="paragraph">
                  <wp:posOffset>2087880</wp:posOffset>
                </wp:positionV>
                <wp:extent cx="3171825" cy="4895850"/>
                <wp:effectExtent l="0" t="0" r="66675" b="95250"/>
                <wp:wrapNone/>
                <wp:docPr id="606" name="Соединитель: уступ 606"/>
                <wp:cNvGraphicFramePr/>
                <a:graphic xmlns:a="http://schemas.openxmlformats.org/drawingml/2006/main">
                  <a:graphicData uri="http://schemas.microsoft.com/office/word/2010/wordprocessingShape">
                    <wps:wsp>
                      <wps:cNvCnPr/>
                      <wps:spPr>
                        <a:xfrm>
                          <a:off x="0" y="0"/>
                          <a:ext cx="3171825" cy="4895850"/>
                        </a:xfrm>
                        <a:prstGeom prst="bentConnector3">
                          <a:avLst>
                            <a:gd name="adj1" fmla="val 15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4E13B3"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606" o:spid="_x0000_s1026" type="#_x0000_t34" style="position:absolute;margin-left:5.65pt;margin-top:164.4pt;width:249.75pt;height:385.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" adj="32" strokecolor="red" strokeweight="1.5pt">
                <v:stroke endarrow="block"/>
              </v:shape>
            </w:pict>
          </mc:Fallback>
        </mc:AlternateContent>
      </w:r>
      <w:r w:rsidR="00404F65">
        <w:rPr>
          <w:rFonts w:eastAsia="Meiryo"/>
          <w:noProof/>
          <w:sz w:val="24"/>
          <w:szCs w:val="24"/>
          <w:lang w:eastAsia="ru-RU"/>
        </w:rPr>
        <mc:AlternateContent>
          <mc:Choice Requires="wps">
            <w:drawing>
              <wp:anchor distT="0" distB="0" distL="114300" distR="114300" simplePos="0" relativeHeight="251889664" behindDoc="0" locked="0" layoutInCell="1" allowOverlap="1" wp14:anchorId="6A105794" wp14:editId="0FFCB591">
                <wp:simplePos x="0" y="0"/>
                <wp:positionH relativeFrom="column">
                  <wp:posOffset>1300480</wp:posOffset>
                </wp:positionH>
                <wp:positionV relativeFrom="paragraph">
                  <wp:posOffset>268605</wp:posOffset>
                </wp:positionV>
                <wp:extent cx="1819275" cy="142875"/>
                <wp:effectExtent l="0" t="0" r="28575" b="28575"/>
                <wp:wrapNone/>
                <wp:docPr id="605" name="Прямая соединительная линия 605"/>
                <wp:cNvGraphicFramePr/>
                <a:graphic xmlns:a="http://schemas.openxmlformats.org/drawingml/2006/main">
                  <a:graphicData uri="http://schemas.microsoft.com/office/word/2010/wordprocessingShape">
                    <wps:wsp>
                      <wps:cNvCnPr/>
                      <wps:spPr>
                        <a:xfrm flipH="1">
                          <a:off x="0" y="0"/>
                          <a:ext cx="1819275" cy="1428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F2083E" id="Прямая соединительная линия 605"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4pt,21.15pt" to="245.6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" strokecolor="red" strokeweight=".5pt">
                <v:stroke joinstyle="miter"/>
              </v:line>
            </w:pict>
          </mc:Fallback>
        </mc:AlternateContent>
      </w:r>
      <w:r w:rsidR="00404F65">
        <w:rPr>
          <w:rFonts w:eastAsia="Meiryo"/>
          <w:noProof/>
          <w:sz w:val="24"/>
          <w:szCs w:val="24"/>
          <w:lang w:eastAsia="ru-RU"/>
        </w:rPr>
        <mc:AlternateContent>
          <mc:Choice Requires="wps">
            <w:drawing>
              <wp:anchor distT="0" distB="0" distL="114300" distR="114300" simplePos="0" relativeHeight="251888640" behindDoc="0" locked="0" layoutInCell="1" allowOverlap="1" wp14:anchorId="6CCE2542" wp14:editId="3B784DE9">
                <wp:simplePos x="0" y="0"/>
                <wp:positionH relativeFrom="column">
                  <wp:posOffset>3129279</wp:posOffset>
                </wp:positionH>
                <wp:positionV relativeFrom="paragraph">
                  <wp:posOffset>268605</wp:posOffset>
                </wp:positionV>
                <wp:extent cx="2276475" cy="123825"/>
                <wp:effectExtent l="0" t="0" r="28575" b="28575"/>
                <wp:wrapNone/>
                <wp:docPr id="604" name="Прямая соединительная линия 604"/>
                <wp:cNvGraphicFramePr/>
                <a:graphic xmlns:a="http://schemas.openxmlformats.org/drawingml/2006/main">
                  <a:graphicData uri="http://schemas.microsoft.com/office/word/2010/wordprocessingShape">
                    <wps:wsp>
                      <wps:cNvCnPr/>
                      <wps:spPr>
                        <a:xfrm>
                          <a:off x="0" y="0"/>
                          <a:ext cx="2276475" cy="1238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CAF2CA" id="Прямая соединительная линия 604"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246.4pt,21.15pt" to="425.6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" strokecolor="red" strokeweight=".5pt">
                <v:stroke joinstyle="miter"/>
              </v:line>
            </w:pict>
          </mc:Fallback>
        </mc:AlternateContent>
      </w:r>
      <w:r w:rsidR="00404F65">
        <w:rPr>
          <w:rFonts w:eastAsia="Meiryo"/>
          <w:noProof/>
          <w:sz w:val="24"/>
          <w:szCs w:val="24"/>
          <w:lang w:eastAsia="ru-RU"/>
        </w:rPr>
        <mc:AlternateContent>
          <mc:Choice Requires="wps">
            <w:drawing>
              <wp:anchor distT="0" distB="0" distL="114300" distR="114300" simplePos="0" relativeHeight="251887616" behindDoc="0" locked="0" layoutInCell="1" allowOverlap="1" wp14:anchorId="1151C415" wp14:editId="08DC0457">
                <wp:simplePos x="0" y="0"/>
                <wp:positionH relativeFrom="column">
                  <wp:posOffset>5434330</wp:posOffset>
                </wp:positionH>
                <wp:positionV relativeFrom="paragraph">
                  <wp:posOffset>678180</wp:posOffset>
                </wp:positionV>
                <wp:extent cx="904875" cy="723900"/>
                <wp:effectExtent l="0" t="0" r="28575" b="19050"/>
                <wp:wrapNone/>
                <wp:docPr id="603" name="Прямая соединительная линия 603"/>
                <wp:cNvGraphicFramePr/>
                <a:graphic xmlns:a="http://schemas.openxmlformats.org/drawingml/2006/main">
                  <a:graphicData uri="http://schemas.microsoft.com/office/word/2010/wordprocessingShape">
                    <wps:wsp>
                      <wps:cNvCnPr/>
                      <wps:spPr>
                        <a:xfrm>
                          <a:off x="0" y="0"/>
                          <a:ext cx="904875" cy="7239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859FB8" id="Прямая соединительная линия 603" o:spid="_x0000_s1026" style="position:absolute;z-index:251887616;visibility:visible;mso-wrap-style:square;mso-wrap-distance-left:9pt;mso-wrap-distance-top:0;mso-wrap-distance-right:9pt;mso-wrap-distance-bottom:0;mso-position-horizontal:absolute;mso-position-horizontal-relative:text;mso-position-vertical:absolute;mso-position-vertical-relative:text" from="427.9pt,53.4pt" to="499.15pt,1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" strokecolor="red" strokeweight=".5pt">
                <v:stroke joinstyle="miter"/>
              </v:line>
            </w:pict>
          </mc:Fallback>
        </mc:AlternateContent>
      </w:r>
      <w:r w:rsidR="00404F65">
        <w:rPr>
          <w:rFonts w:eastAsia="Meiryo"/>
          <w:noProof/>
          <w:sz w:val="24"/>
          <w:szCs w:val="24"/>
          <w:lang w:eastAsia="ru-RU"/>
        </w:rPr>
        <mc:AlternateContent>
          <mc:Choice Requires="wps">
            <w:drawing>
              <wp:anchor distT="0" distB="0" distL="114300" distR="114300" simplePos="0" relativeHeight="251886592" behindDoc="0" locked="0" layoutInCell="1" allowOverlap="1" wp14:anchorId="7B9F459C" wp14:editId="283E60DE">
                <wp:simplePos x="0" y="0"/>
                <wp:positionH relativeFrom="column">
                  <wp:posOffset>5424805</wp:posOffset>
                </wp:positionH>
                <wp:positionV relativeFrom="paragraph">
                  <wp:posOffset>678180</wp:posOffset>
                </wp:positionV>
                <wp:extent cx="9525" cy="1371600"/>
                <wp:effectExtent l="0" t="0" r="28575" b="19050"/>
                <wp:wrapNone/>
                <wp:docPr id="602" name="Прямая соединительная линия 602"/>
                <wp:cNvGraphicFramePr/>
                <a:graphic xmlns:a="http://schemas.openxmlformats.org/drawingml/2006/main">
                  <a:graphicData uri="http://schemas.microsoft.com/office/word/2010/wordprocessingShape">
                    <wps:wsp>
                      <wps:cNvCnPr/>
                      <wps:spPr>
                        <a:xfrm flipH="1">
                          <a:off x="0" y="0"/>
                          <a:ext cx="9525" cy="13716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52B08" id="Прямая соединительная линия 602" o:spid="_x0000_s1026" style="position:absolute;flip:x;z-index:251886592;visibility:visible;mso-wrap-style:square;mso-wrap-distance-left:9pt;mso-wrap-distance-top:0;mso-wrap-distance-right:9pt;mso-wrap-distance-bottom:0;mso-position-horizontal:absolute;mso-position-horizontal-relative:text;mso-position-vertical:absolute;mso-position-vertical-relative:text" from="427.15pt,53.4pt" to="427.9pt,16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" strokecolor="red" strokeweight=".5pt">
                <v:stroke joinstyle="miter"/>
              </v:line>
            </w:pict>
          </mc:Fallback>
        </mc:AlternateContent>
      </w:r>
      <w:r w:rsidR="00D05F2D">
        <w:rPr>
          <w:rFonts w:eastAsia="Meiryo"/>
          <w:noProof/>
          <w:sz w:val="24"/>
          <w:szCs w:val="24"/>
          <w:lang w:eastAsia="ru-RU"/>
        </w:rPr>
        <mc:AlternateContent>
          <mc:Choice Requires="wps">
            <w:drawing>
              <wp:anchor distT="0" distB="0" distL="114300" distR="114300" simplePos="0" relativeHeight="251885568" behindDoc="0" locked="0" layoutInCell="1" allowOverlap="1" wp14:anchorId="7C16ED67" wp14:editId="169E7092">
                <wp:simplePos x="0" y="0"/>
                <wp:positionH relativeFrom="column">
                  <wp:posOffset>4653280</wp:posOffset>
                </wp:positionH>
                <wp:positionV relativeFrom="paragraph">
                  <wp:posOffset>678179</wp:posOffset>
                </wp:positionV>
                <wp:extent cx="771525" cy="1990725"/>
                <wp:effectExtent l="0" t="0" r="28575" b="28575"/>
                <wp:wrapNone/>
                <wp:docPr id="601" name="Прямая соединительная линия 601"/>
                <wp:cNvGraphicFramePr/>
                <a:graphic xmlns:a="http://schemas.openxmlformats.org/drawingml/2006/main">
                  <a:graphicData uri="http://schemas.microsoft.com/office/word/2010/wordprocessingShape">
                    <wps:wsp>
                      <wps:cNvCnPr/>
                      <wps:spPr>
                        <a:xfrm flipH="1">
                          <a:off x="0" y="0"/>
                          <a:ext cx="771525" cy="19907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075A67" id="Прямая соединительная линия 601" o:spid="_x0000_s1026" style="position:absolute;flip:x;z-index:251885568;visibility:visible;mso-wrap-style:square;mso-wrap-distance-left:9pt;mso-wrap-distance-top:0;mso-wrap-distance-right:9pt;mso-wrap-distance-bottom:0;mso-position-horizontal:absolute;mso-position-horizontal-relative:text;mso-position-vertical:absolute;mso-position-vertical-relative:text" from="366.4pt,53.4pt" to="427.15pt,2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" strokecolor="red" strokeweight=".5pt">
                <v:stroke joinstyle="miter"/>
              </v:line>
            </w:pict>
          </mc:Fallback>
        </mc:AlternateContent>
      </w:r>
      <w:r w:rsidR="0012727C">
        <w:rPr>
          <w:rFonts w:eastAsia="Meiryo"/>
          <w:noProof/>
          <w:sz w:val="24"/>
          <w:szCs w:val="24"/>
          <w:lang w:eastAsia="ru-RU"/>
        </w:rPr>
        <mc:AlternateContent>
          <mc:Choice Requires="wps">
            <w:drawing>
              <wp:anchor distT="0" distB="0" distL="114300" distR="114300" simplePos="0" relativeHeight="251884544" behindDoc="0" locked="0" layoutInCell="1" allowOverlap="1" wp14:anchorId="57515719" wp14:editId="66872D8D">
                <wp:simplePos x="0" y="0"/>
                <wp:positionH relativeFrom="column">
                  <wp:posOffset>3405505</wp:posOffset>
                </wp:positionH>
                <wp:positionV relativeFrom="paragraph">
                  <wp:posOffset>1078230</wp:posOffset>
                </wp:positionV>
                <wp:extent cx="952500" cy="180975"/>
                <wp:effectExtent l="0" t="0" r="19050" b="28575"/>
                <wp:wrapNone/>
                <wp:docPr id="600" name="Прямая соединительная линия 600"/>
                <wp:cNvGraphicFramePr/>
                <a:graphic xmlns:a="http://schemas.openxmlformats.org/drawingml/2006/main">
                  <a:graphicData uri="http://schemas.microsoft.com/office/word/2010/wordprocessingShape">
                    <wps:wsp>
                      <wps:cNvCnPr/>
                      <wps:spPr>
                        <a:xfrm>
                          <a:off x="0" y="0"/>
                          <a:ext cx="952500" cy="1809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31EF49" id="Прямая соединительная линия 600"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268.15pt,84.9pt" to="343.15pt,9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" strokecolor="red" strokeweight=".5pt">
                <v:stroke joinstyle="miter"/>
              </v:line>
            </w:pict>
          </mc:Fallback>
        </mc:AlternateContent>
      </w:r>
      <w:r w:rsidR="0012727C">
        <w:rPr>
          <w:rFonts w:eastAsia="Meiryo"/>
          <w:noProof/>
          <w:sz w:val="24"/>
          <w:szCs w:val="24"/>
          <w:lang w:eastAsia="ru-RU"/>
        </w:rPr>
        <mc:AlternateContent>
          <mc:Choice Requires="wps">
            <w:drawing>
              <wp:anchor distT="0" distB="0" distL="114300" distR="114300" simplePos="0" relativeHeight="251883520" behindDoc="0" locked="0" layoutInCell="1" allowOverlap="1" wp14:anchorId="6AEB6166" wp14:editId="63046476">
                <wp:simplePos x="0" y="0"/>
                <wp:positionH relativeFrom="column">
                  <wp:posOffset>3405505</wp:posOffset>
                </wp:positionH>
                <wp:positionV relativeFrom="paragraph">
                  <wp:posOffset>1078230</wp:posOffset>
                </wp:positionV>
                <wp:extent cx="9525" cy="685800"/>
                <wp:effectExtent l="0" t="0" r="28575" b="19050"/>
                <wp:wrapNone/>
                <wp:docPr id="599" name="Прямая соединительная линия 599"/>
                <wp:cNvGraphicFramePr/>
                <a:graphic xmlns:a="http://schemas.openxmlformats.org/drawingml/2006/main">
                  <a:graphicData uri="http://schemas.microsoft.com/office/word/2010/wordprocessingShape">
                    <wps:wsp>
                      <wps:cNvCnPr/>
                      <wps:spPr>
                        <a:xfrm>
                          <a:off x="0" y="0"/>
                          <a:ext cx="9525" cy="6858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2CEB21" id="Прямая соединительная линия 599"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268.15pt,84.9pt" to="268.9pt,1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" strokecolor="red" strokeweight=".5pt">
                <v:stroke joinstyle="miter"/>
              </v:line>
            </w:pict>
          </mc:Fallback>
        </mc:AlternateContent>
      </w:r>
      <w:r w:rsidR="0012727C">
        <w:rPr>
          <w:rFonts w:eastAsia="Meiryo"/>
          <w:noProof/>
          <w:sz w:val="24"/>
          <w:szCs w:val="24"/>
          <w:lang w:eastAsia="ru-RU"/>
        </w:rPr>
        <mc:AlternateContent>
          <mc:Choice Requires="wps">
            <w:drawing>
              <wp:anchor distT="0" distB="0" distL="114300" distR="114300" simplePos="0" relativeHeight="251882496" behindDoc="0" locked="0" layoutInCell="1" allowOverlap="1" wp14:anchorId="3A8EFDFA" wp14:editId="1AB22402">
                <wp:simplePos x="0" y="0"/>
                <wp:positionH relativeFrom="column">
                  <wp:posOffset>2710180</wp:posOffset>
                </wp:positionH>
                <wp:positionV relativeFrom="paragraph">
                  <wp:posOffset>1078230</wp:posOffset>
                </wp:positionV>
                <wp:extent cx="685800" cy="333375"/>
                <wp:effectExtent l="0" t="0" r="19050" b="28575"/>
                <wp:wrapNone/>
                <wp:docPr id="598" name="Прямая соединительная линия 598"/>
                <wp:cNvGraphicFramePr/>
                <a:graphic xmlns:a="http://schemas.openxmlformats.org/drawingml/2006/main">
                  <a:graphicData uri="http://schemas.microsoft.com/office/word/2010/wordprocessingShape">
                    <wps:wsp>
                      <wps:cNvCnPr/>
                      <wps:spPr>
                        <a:xfrm flipH="1">
                          <a:off x="0" y="0"/>
                          <a:ext cx="685800" cy="3333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80CD8A" id="Прямая соединительная линия 598" o:spid="_x0000_s1026" style="position:absolute;flip:x;z-index:251882496;visibility:visible;mso-wrap-style:square;mso-wrap-distance-left:9pt;mso-wrap-distance-top:0;mso-wrap-distance-right:9pt;mso-wrap-distance-bottom:0;mso-position-horizontal:absolute;mso-position-horizontal-relative:text;mso-position-vertical:absolute;mso-position-vertical-relative:text" from="213.4pt,84.9pt" to="267.4pt,1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" strokecolor="red" strokeweight=".5pt">
                <v:stroke joinstyle="miter"/>
              </v:line>
            </w:pict>
          </mc:Fallback>
        </mc:AlternateContent>
      </w:r>
      <w:r w:rsidR="009C121E">
        <w:rPr>
          <w:rFonts w:eastAsia="Meiryo"/>
          <w:noProof/>
          <w:sz w:val="24"/>
          <w:szCs w:val="24"/>
          <w:lang w:eastAsia="ru-RU"/>
        </w:rPr>
        <mc:AlternateContent>
          <mc:Choice Requires="wps">
            <w:drawing>
              <wp:anchor distT="0" distB="0" distL="114300" distR="114300" simplePos="0" relativeHeight="251881472" behindDoc="0" locked="0" layoutInCell="1" allowOverlap="1" wp14:anchorId="3F1C1F71" wp14:editId="34EF0D2A">
                <wp:simplePos x="0" y="0"/>
                <wp:positionH relativeFrom="column">
                  <wp:posOffset>1852930</wp:posOffset>
                </wp:positionH>
                <wp:positionV relativeFrom="paragraph">
                  <wp:posOffset>678180</wp:posOffset>
                </wp:positionV>
                <wp:extent cx="66675" cy="1533525"/>
                <wp:effectExtent l="0" t="0" r="28575" b="28575"/>
                <wp:wrapNone/>
                <wp:docPr id="597" name="Прямая соединительная линия 597"/>
                <wp:cNvGraphicFramePr/>
                <a:graphic xmlns:a="http://schemas.openxmlformats.org/drawingml/2006/main">
                  <a:graphicData uri="http://schemas.microsoft.com/office/word/2010/wordprocessingShape">
                    <wps:wsp>
                      <wps:cNvCnPr/>
                      <wps:spPr>
                        <a:xfrm>
                          <a:off x="0" y="0"/>
                          <a:ext cx="66675" cy="15335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72AB0D" id="Прямая соединительная линия 597" o:spid="_x0000_s1026" style="position:absolute;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9pt,53.4pt" to="151.15pt,1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" strokecolor="red" strokeweight=".5pt">
                <v:stroke joinstyle="miter"/>
              </v:line>
            </w:pict>
          </mc:Fallback>
        </mc:AlternateContent>
      </w:r>
      <w:r w:rsidR="009C121E">
        <w:rPr>
          <w:rFonts w:eastAsia="Meiryo"/>
          <w:noProof/>
          <w:sz w:val="24"/>
          <w:szCs w:val="24"/>
          <w:lang w:eastAsia="ru-RU"/>
        </w:rPr>
        <mc:AlternateContent>
          <mc:Choice Requires="wps">
            <w:drawing>
              <wp:anchor distT="0" distB="0" distL="114300" distR="114300" simplePos="0" relativeHeight="251880448" behindDoc="0" locked="0" layoutInCell="1" allowOverlap="1" wp14:anchorId="51D8D94D" wp14:editId="07153F09">
                <wp:simplePos x="0" y="0"/>
                <wp:positionH relativeFrom="column">
                  <wp:posOffset>1033780</wp:posOffset>
                </wp:positionH>
                <wp:positionV relativeFrom="paragraph">
                  <wp:posOffset>668655</wp:posOffset>
                </wp:positionV>
                <wp:extent cx="28575" cy="714375"/>
                <wp:effectExtent l="0" t="0" r="28575" b="28575"/>
                <wp:wrapNone/>
                <wp:docPr id="596" name="Прямая соединительная линия 596"/>
                <wp:cNvGraphicFramePr/>
                <a:graphic xmlns:a="http://schemas.openxmlformats.org/drawingml/2006/main">
                  <a:graphicData uri="http://schemas.microsoft.com/office/word/2010/wordprocessingShape">
                    <wps:wsp>
                      <wps:cNvCnPr/>
                      <wps:spPr>
                        <a:xfrm>
                          <a:off x="0" y="0"/>
                          <a:ext cx="28575" cy="7143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45081C" id="Прямая соединительная линия 596"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81.4pt,52.65pt" to="83.65pt,10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" strokecolor="red" strokeweight=".5pt">
                <v:stroke joinstyle="miter"/>
              </v:line>
            </w:pict>
          </mc:Fallback>
        </mc:AlternateContent>
      </w:r>
      <w:r w:rsidR="009C121E">
        <w:rPr>
          <w:rFonts w:eastAsia="Meiryo"/>
          <w:noProof/>
          <w:sz w:val="24"/>
          <w:szCs w:val="24"/>
          <w:lang w:eastAsia="ru-RU"/>
        </w:rPr>
        <mc:AlternateContent>
          <mc:Choice Requires="wps">
            <w:drawing>
              <wp:anchor distT="0" distB="0" distL="114300" distR="114300" simplePos="0" relativeHeight="251879424" behindDoc="0" locked="0" layoutInCell="1" allowOverlap="1" wp14:anchorId="551FEA80" wp14:editId="44740D1D">
                <wp:simplePos x="0" y="0"/>
                <wp:positionH relativeFrom="column">
                  <wp:posOffset>138430</wp:posOffset>
                </wp:positionH>
                <wp:positionV relativeFrom="paragraph">
                  <wp:posOffset>668655</wp:posOffset>
                </wp:positionV>
                <wp:extent cx="190500" cy="1143000"/>
                <wp:effectExtent l="0" t="0" r="19050" b="19050"/>
                <wp:wrapNone/>
                <wp:docPr id="595" name="Прямая соединительная линия 595"/>
                <wp:cNvGraphicFramePr/>
                <a:graphic xmlns:a="http://schemas.openxmlformats.org/drawingml/2006/main">
                  <a:graphicData uri="http://schemas.microsoft.com/office/word/2010/wordprocessingShape">
                    <wps:wsp>
                      <wps:cNvCnPr/>
                      <wps:spPr>
                        <a:xfrm flipH="1">
                          <a:off x="0" y="0"/>
                          <a:ext cx="190500" cy="11430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026E55" id="Прямая соединительная линия 595" o:spid="_x0000_s1026" style="position:absolute;flip:x;z-index:251879424;visibility:visible;mso-wrap-style:square;mso-wrap-distance-left:9pt;mso-wrap-distance-top:0;mso-wrap-distance-right:9pt;mso-wrap-distance-bottom:0;mso-position-horizontal:absolute;mso-position-horizontal-relative:text;mso-position-vertical:absolute;mso-position-vertical-relative:text" from="10.9pt,52.65pt" to="25.9pt,1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" strokecolor="red" strokeweight=".5pt">
                <v:stroke joinstyle="miter"/>
              </v:line>
            </w:pict>
          </mc:Fallback>
        </mc:AlternateContent>
      </w:r>
      <w:r w:rsidR="00F207C9" w:rsidRPr="00ED3645">
        <w:rPr>
          <w:rFonts w:eastAsia="Meiryo"/>
          <w:noProof/>
          <w:sz w:val="24"/>
          <w:szCs w:val="24"/>
          <w:lang w:eastAsia="ru-RU"/>
        </w:rPr>
        <mc:AlternateContent>
          <mc:Choice Requires="wps">
            <w:drawing>
              <wp:anchor distT="45720" distB="45720" distL="114300" distR="114300" simplePos="0" relativeHeight="251862016" behindDoc="0" locked="0" layoutInCell="1" allowOverlap="1" wp14:anchorId="3327D87E" wp14:editId="1AA93424">
                <wp:simplePos x="0" y="0"/>
                <wp:positionH relativeFrom="margin">
                  <wp:posOffset>5546090</wp:posOffset>
                </wp:positionH>
                <wp:positionV relativeFrom="paragraph">
                  <wp:posOffset>1402080</wp:posOffset>
                </wp:positionV>
                <wp:extent cx="1581150" cy="285750"/>
                <wp:effectExtent l="0" t="0" r="19050" b="19050"/>
                <wp:wrapSquare wrapText="bothSides"/>
                <wp:docPr id="58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285750"/>
                        </a:xfrm>
                        <a:prstGeom prst="rect">
                          <a:avLst/>
                        </a:prstGeom>
                        <a:solidFill>
                          <a:srgbClr val="FFFFFF"/>
                        </a:solidFill>
                        <a:ln w="9525">
                          <a:solidFill>
                            <a:srgbClr val="000000"/>
                          </a:solidFill>
                          <a:miter lim="800000"/>
                          <a:headEnd/>
                          <a:tailEnd/>
                        </a:ln>
                      </wps:spPr>
                      <wps:txbx>
                        <w:txbxContent>
                          <w:p w14:paraId="0E533891" w14:textId="77777777" w:rsidR="001930EA" w:rsidRPr="00F207C9" w:rsidRDefault="001930EA">
                            <w:pPr>
                              <w:rPr>
                                <w:b/>
                              </w:rPr>
                            </w:pPr>
                            <w:r w:rsidRPr="00F207C9">
                              <w:rPr>
                                <w:b/>
                              </w:rPr>
                              <w:t>Врождённые дефекты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7D87E" id="_x0000_s1142" type="#_x0000_t202" style="position:absolute;left:0;text-align:left;margin-left:436.7pt;margin-top:110.4pt;width:124.5pt;height:22.5pt;z-index:251862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">
                <v:textbox>
                  <w:txbxContent>
                    <w:p w14:paraId="0E533891" w14:textId="77777777" w:rsidR="001930EA" w:rsidRPr="00F207C9" w:rsidRDefault="001930EA">
                      <w:pPr>
                        <w:rPr>
                          <w:b/>
                        </w:rPr>
                      </w:pPr>
                      <w:r w:rsidRPr="00F207C9">
                        <w:rPr>
                          <w:b/>
                        </w:rPr>
                        <w:t>Врождённые дефекты</w:t>
                      </w:r>
                    </w:p>
                  </w:txbxContent>
                </v:textbox>
                <w10:wrap type="square" anchorx="margin"/>
              </v:shape>
            </w:pict>
          </mc:Fallback>
        </mc:AlternateContent>
      </w:r>
      <w:r w:rsidR="00F207C9" w:rsidRPr="00ED3645">
        <w:rPr>
          <w:rFonts w:eastAsia="Meiryo"/>
          <w:noProof/>
          <w:sz w:val="24"/>
          <w:szCs w:val="24"/>
          <w:lang w:eastAsia="ru-RU"/>
        </w:rPr>
        <mc:AlternateContent>
          <mc:Choice Requires="wps">
            <w:drawing>
              <wp:anchor distT="45720" distB="45720" distL="114300" distR="114300" simplePos="0" relativeHeight="251864064" behindDoc="0" locked="0" layoutInCell="1" allowOverlap="1" wp14:anchorId="6841FECD" wp14:editId="46D8E161">
                <wp:simplePos x="0" y="0"/>
                <wp:positionH relativeFrom="column">
                  <wp:posOffset>5005705</wp:posOffset>
                </wp:positionH>
                <wp:positionV relativeFrom="paragraph">
                  <wp:posOffset>2049780</wp:posOffset>
                </wp:positionV>
                <wp:extent cx="1190625" cy="276225"/>
                <wp:effectExtent l="0" t="0" r="28575" b="28575"/>
                <wp:wrapSquare wrapText="bothSides"/>
                <wp:docPr id="58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76225"/>
                        </a:xfrm>
                        <a:prstGeom prst="rect">
                          <a:avLst/>
                        </a:prstGeom>
                        <a:solidFill>
                          <a:srgbClr val="FFFFFF"/>
                        </a:solidFill>
                        <a:ln w="9525">
                          <a:solidFill>
                            <a:srgbClr val="000000"/>
                          </a:solidFill>
                          <a:miter lim="800000"/>
                          <a:headEnd/>
                          <a:tailEnd/>
                        </a:ln>
                      </wps:spPr>
                      <wps:txbx>
                        <w:txbxContent>
                          <w:p w14:paraId="0BF08853" w14:textId="77777777" w:rsidR="001930EA" w:rsidRPr="00F207C9" w:rsidRDefault="001930EA" w:rsidP="003C7785">
                            <w:pPr>
                              <w:rPr>
                                <w:b/>
                              </w:rPr>
                            </w:pPr>
                            <w:r w:rsidRPr="00F207C9">
                              <w:rPr>
                                <w:b/>
                              </w:rPr>
                              <w:t>Генные болезни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1FECD" id="_x0000_s1143" type="#_x0000_t202" style="position:absolute;left:0;text-align:left;margin-left:394.15pt;margin-top:161.4pt;width:93.75pt;height:21.75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">
                <v:textbox>
                  <w:txbxContent>
                    <w:p w14:paraId="0BF08853" w14:textId="77777777" w:rsidR="001930EA" w:rsidRPr="00F207C9" w:rsidRDefault="001930EA" w:rsidP="003C7785">
                      <w:pPr>
                        <w:rPr>
                          <w:b/>
                        </w:rPr>
                      </w:pPr>
                      <w:r w:rsidRPr="00F207C9">
                        <w:rPr>
                          <w:b/>
                        </w:rPr>
                        <w:t>Генные болезни</w:t>
                      </w:r>
                    </w:p>
                  </w:txbxContent>
                </v:textbox>
                <w10:wrap type="square"/>
              </v:shape>
            </w:pict>
          </mc:Fallback>
        </mc:AlternateContent>
      </w:r>
      <w:r w:rsidR="00F207C9" w:rsidRPr="00ED3645">
        <w:rPr>
          <w:rFonts w:eastAsia="Meiryo"/>
          <w:noProof/>
          <w:sz w:val="24"/>
          <w:szCs w:val="24"/>
          <w:lang w:eastAsia="ru-RU"/>
        </w:rPr>
        <mc:AlternateContent>
          <mc:Choice Requires="wps">
            <w:drawing>
              <wp:anchor distT="45720" distB="45720" distL="114300" distR="114300" simplePos="0" relativeHeight="251866112" behindDoc="0" locked="0" layoutInCell="1" allowOverlap="1" wp14:anchorId="094B1717" wp14:editId="20C18075">
                <wp:simplePos x="0" y="0"/>
                <wp:positionH relativeFrom="margin">
                  <wp:posOffset>3863340</wp:posOffset>
                </wp:positionH>
                <wp:positionV relativeFrom="paragraph">
                  <wp:posOffset>1259205</wp:posOffset>
                </wp:positionV>
                <wp:extent cx="952500" cy="676275"/>
                <wp:effectExtent l="0" t="0" r="19050" b="28575"/>
                <wp:wrapSquare wrapText="bothSides"/>
                <wp:docPr id="58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676275"/>
                        </a:xfrm>
                        <a:prstGeom prst="rect">
                          <a:avLst/>
                        </a:prstGeom>
                        <a:solidFill>
                          <a:srgbClr val="FFFFFF"/>
                        </a:solidFill>
                        <a:ln w="9525">
                          <a:solidFill>
                            <a:srgbClr val="000000"/>
                          </a:solidFill>
                          <a:miter lim="800000"/>
                          <a:headEnd/>
                          <a:tailEnd/>
                        </a:ln>
                      </wps:spPr>
                      <wps:txbx>
                        <w:txbxContent>
                          <w:p w14:paraId="1B4B2AB2" w14:textId="77777777" w:rsidR="001930EA" w:rsidRPr="00F207C9" w:rsidRDefault="001930EA" w:rsidP="003C7785">
                            <w:pPr>
                              <w:rPr>
                                <w:b/>
                              </w:rPr>
                            </w:pPr>
                            <w:r w:rsidRPr="00F207C9">
                              <w:rPr>
                                <w:b/>
                              </w:rPr>
                              <w:t>Состояния сниженного интеллекта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4B1717" id="_x0000_s1144" type="#_x0000_t202" style="position:absolute;left:0;text-align:left;margin-left:304.2pt;margin-top:99.15pt;width:75pt;height:53.25pt;z-index:251866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">
                <v:textbox>
                  <w:txbxContent>
                    <w:p w14:paraId="1B4B2AB2" w14:textId="77777777" w:rsidR="001930EA" w:rsidRPr="00F207C9" w:rsidRDefault="001930EA" w:rsidP="003C7785">
                      <w:pPr>
                        <w:rPr>
                          <w:b/>
                        </w:rPr>
                      </w:pPr>
                      <w:r w:rsidRPr="00F207C9">
                        <w:rPr>
                          <w:b/>
                        </w:rPr>
                        <w:t>Состояния сниженного интеллекта</w:t>
                      </w:r>
                    </w:p>
                  </w:txbxContent>
                </v:textbox>
                <w10:wrap type="square" anchorx="margin"/>
              </v:shape>
            </w:pict>
          </mc:Fallback>
        </mc:AlternateContent>
      </w:r>
      <w:r w:rsidR="00F207C9" w:rsidRPr="00ED3645">
        <w:rPr>
          <w:rFonts w:eastAsia="Meiryo"/>
          <w:noProof/>
          <w:sz w:val="24"/>
          <w:szCs w:val="24"/>
          <w:lang w:eastAsia="ru-RU"/>
        </w:rPr>
        <mc:AlternateContent>
          <mc:Choice Requires="wps">
            <w:drawing>
              <wp:anchor distT="45720" distB="45720" distL="114300" distR="114300" simplePos="0" relativeHeight="251868160" behindDoc="0" locked="0" layoutInCell="1" allowOverlap="1" wp14:anchorId="3A69DDB3" wp14:editId="0A6AE3AA">
                <wp:simplePos x="0" y="0"/>
                <wp:positionH relativeFrom="margin">
                  <wp:posOffset>3024505</wp:posOffset>
                </wp:positionH>
                <wp:positionV relativeFrom="paragraph">
                  <wp:posOffset>1764030</wp:posOffset>
                </wp:positionV>
                <wp:extent cx="742950" cy="276225"/>
                <wp:effectExtent l="0" t="0" r="19050" b="28575"/>
                <wp:wrapSquare wrapText="bothSides"/>
                <wp:docPr id="58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solidFill>
                            <a:srgbClr val="000000"/>
                          </a:solidFill>
                          <a:miter lim="800000"/>
                          <a:headEnd/>
                          <a:tailEnd/>
                        </a:ln>
                      </wps:spPr>
                      <wps:txbx>
                        <w:txbxContent>
                          <w:p w14:paraId="163267E3" w14:textId="77777777" w:rsidR="001930EA" w:rsidRPr="00F207C9" w:rsidRDefault="001930EA" w:rsidP="003C7785">
                            <w:pPr>
                              <w:rPr>
                                <w:b/>
                              </w:rPr>
                            </w:pPr>
                            <w:r w:rsidRPr="00F207C9">
                              <w:rPr>
                                <w:b/>
                              </w:rPr>
                              <w:t>Неврозы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9DDB3" id="_x0000_s1145" type="#_x0000_t202" style="position:absolute;left:0;text-align:left;margin-left:238.15pt;margin-top:138.9pt;width:58.5pt;height:21.75pt;z-index:251868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">
                <v:textbox>
                  <w:txbxContent>
                    <w:p w14:paraId="163267E3" w14:textId="77777777" w:rsidR="001930EA" w:rsidRPr="00F207C9" w:rsidRDefault="001930EA" w:rsidP="003C7785">
                      <w:pPr>
                        <w:rPr>
                          <w:b/>
                        </w:rPr>
                      </w:pPr>
                      <w:r w:rsidRPr="00F207C9">
                        <w:rPr>
                          <w:b/>
                        </w:rPr>
                        <w:t>Неврозы</w:t>
                      </w:r>
                    </w:p>
                  </w:txbxContent>
                </v:textbox>
                <w10:wrap type="square" anchorx="margin"/>
              </v:shape>
            </w:pict>
          </mc:Fallback>
        </mc:AlternateContent>
      </w:r>
      <w:r w:rsidR="00F207C9" w:rsidRPr="00ED3645">
        <w:rPr>
          <w:rFonts w:eastAsia="Meiryo"/>
          <w:noProof/>
          <w:sz w:val="24"/>
          <w:szCs w:val="24"/>
          <w:lang w:eastAsia="ru-RU"/>
        </w:rPr>
        <mc:AlternateContent>
          <mc:Choice Requires="wps">
            <w:drawing>
              <wp:anchor distT="45720" distB="45720" distL="114300" distR="114300" simplePos="0" relativeHeight="251870208" behindDoc="0" locked="0" layoutInCell="1" allowOverlap="1" wp14:anchorId="41AC96BF" wp14:editId="151FFAC0">
                <wp:simplePos x="0" y="0"/>
                <wp:positionH relativeFrom="margin">
                  <wp:posOffset>2348230</wp:posOffset>
                </wp:positionH>
                <wp:positionV relativeFrom="paragraph">
                  <wp:posOffset>1411605</wp:posOffset>
                </wp:positionV>
                <wp:extent cx="723900" cy="276225"/>
                <wp:effectExtent l="0" t="0" r="19050" b="28575"/>
                <wp:wrapSquare wrapText="bothSides"/>
                <wp:docPr id="59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276225"/>
                        </a:xfrm>
                        <a:prstGeom prst="rect">
                          <a:avLst/>
                        </a:prstGeom>
                        <a:solidFill>
                          <a:srgbClr val="FFFFFF"/>
                        </a:solidFill>
                        <a:ln w="9525">
                          <a:solidFill>
                            <a:srgbClr val="000000"/>
                          </a:solidFill>
                          <a:miter lim="800000"/>
                          <a:headEnd/>
                          <a:tailEnd/>
                        </a:ln>
                      </wps:spPr>
                      <wps:txbx>
                        <w:txbxContent>
                          <w:p w14:paraId="67308660" w14:textId="77777777" w:rsidR="001930EA" w:rsidRPr="00F207C9" w:rsidRDefault="001930EA" w:rsidP="003C7785">
                            <w:pPr>
                              <w:rPr>
                                <w:b/>
                              </w:rPr>
                            </w:pPr>
                            <w:r w:rsidRPr="00F207C9">
                              <w:rPr>
                                <w:b/>
                              </w:rPr>
                              <w:t>Психозы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C96BF" id="_x0000_s1146" type="#_x0000_t202" style="position:absolute;left:0;text-align:left;margin-left:184.9pt;margin-top:111.15pt;width:57pt;height:21.75pt;z-index:251870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">
                <v:textbox>
                  <w:txbxContent>
                    <w:p w14:paraId="67308660" w14:textId="77777777" w:rsidR="001930EA" w:rsidRPr="00F207C9" w:rsidRDefault="001930EA" w:rsidP="003C7785">
                      <w:pPr>
                        <w:rPr>
                          <w:b/>
                        </w:rPr>
                      </w:pPr>
                      <w:r w:rsidRPr="00F207C9">
                        <w:rPr>
                          <w:b/>
                        </w:rPr>
                        <w:t>Психозы</w:t>
                      </w:r>
                    </w:p>
                  </w:txbxContent>
                </v:textbox>
                <w10:wrap type="square" anchorx="margin"/>
              </v:shape>
            </w:pict>
          </mc:Fallback>
        </mc:AlternateContent>
      </w:r>
      <w:r w:rsidR="004C391F" w:rsidRPr="00ED3645">
        <w:rPr>
          <w:rFonts w:eastAsia="Meiryo"/>
          <w:noProof/>
          <w:sz w:val="24"/>
          <w:szCs w:val="24"/>
          <w:lang w:eastAsia="ru-RU"/>
        </w:rPr>
        <mc:AlternateContent>
          <mc:Choice Requires="wps">
            <w:drawing>
              <wp:anchor distT="45720" distB="45720" distL="114300" distR="114300" simplePos="0" relativeHeight="251872256" behindDoc="0" locked="0" layoutInCell="1" allowOverlap="1" wp14:anchorId="06E357AB" wp14:editId="5AA6EC46">
                <wp:simplePos x="0" y="0"/>
                <wp:positionH relativeFrom="column">
                  <wp:posOffset>767080</wp:posOffset>
                </wp:positionH>
                <wp:positionV relativeFrom="paragraph">
                  <wp:posOffset>2192655</wp:posOffset>
                </wp:positionV>
                <wp:extent cx="2219325" cy="1276350"/>
                <wp:effectExtent l="0" t="0" r="28575" b="19050"/>
                <wp:wrapSquare wrapText="bothSides"/>
                <wp:docPr id="59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9325" cy="1276350"/>
                        </a:xfrm>
                        <a:prstGeom prst="rect">
                          <a:avLst/>
                        </a:prstGeom>
                        <a:solidFill>
                          <a:srgbClr val="FFFFFF"/>
                        </a:solidFill>
                        <a:ln w="9525">
                          <a:solidFill>
                            <a:srgbClr val="000000"/>
                          </a:solidFill>
                          <a:miter lim="800000"/>
                          <a:headEnd/>
                          <a:tailEnd/>
                        </a:ln>
                      </wps:spPr>
                      <wps:txbx>
                        <w:txbxContent>
                          <w:p w14:paraId="549416C4" w14:textId="77777777" w:rsidR="001930EA" w:rsidRPr="004C391F" w:rsidRDefault="001930EA" w:rsidP="003C7785">
                            <w:pPr>
                              <w:rPr>
                                <w:b/>
                              </w:rPr>
                            </w:pPr>
                            <w:r w:rsidRPr="004C391F">
                              <w:rPr>
                                <w:b/>
                              </w:rPr>
                              <w:t>«Отвратительная сексуальность»</w:t>
                            </w:r>
                          </w:p>
                          <w:p w14:paraId="503A4E92" w14:textId="77777777" w:rsidR="001930EA" w:rsidRDefault="001930EA" w:rsidP="004C391F">
                            <w:pPr>
                              <w:jc w:val="both"/>
                            </w:pPr>
                            <w:r>
                              <w:t>Гомосексуальность и все её следствия: педофилия, фетишизм, эксгибиционизм, некрофилия, копрофилия и пр.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357AB" id="_x0000_s1147" type="#_x0000_t202" style="position:absolute;left:0;text-align:left;margin-left:60.4pt;margin-top:172.65pt;width:174.75pt;height:100.5pt;z-index:251872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">
                <v:textbox>
                  <w:txbxContent>
                    <w:p w14:paraId="549416C4" w14:textId="77777777" w:rsidR="001930EA" w:rsidRPr="004C391F" w:rsidRDefault="001930EA" w:rsidP="003C7785">
                      <w:pPr>
                        <w:rPr>
                          <w:b/>
                        </w:rPr>
                      </w:pPr>
                      <w:r w:rsidRPr="004C391F">
                        <w:rPr>
                          <w:b/>
                        </w:rPr>
                        <w:t>«Отвратительная сексуальность»</w:t>
                      </w:r>
                    </w:p>
                    <w:p w14:paraId="503A4E92" w14:textId="77777777" w:rsidR="001930EA" w:rsidRDefault="001930EA" w:rsidP="004C391F">
                      <w:pPr>
                        <w:jc w:val="both"/>
                      </w:pPr>
                      <w:r>
                        <w:t>Гомосексуальность и все её следствия: педофилия, фетишизм, эксгибиционизм, некрофилия, копрофилия и пр.</w:t>
                      </w:r>
                    </w:p>
                  </w:txbxContent>
                </v:textbox>
                <w10:wrap type="square"/>
              </v:shape>
            </w:pict>
          </mc:Fallback>
        </mc:AlternateContent>
      </w:r>
      <w:r w:rsidR="00413752" w:rsidRPr="00ED3645">
        <w:rPr>
          <w:rFonts w:eastAsia="Meiryo"/>
          <w:noProof/>
          <w:sz w:val="24"/>
          <w:szCs w:val="24"/>
          <w:lang w:eastAsia="ru-RU"/>
        </w:rPr>
        <mc:AlternateContent>
          <mc:Choice Requires="wps">
            <w:drawing>
              <wp:anchor distT="45720" distB="45720" distL="114300" distR="114300" simplePos="0" relativeHeight="251874304" behindDoc="0" locked="0" layoutInCell="1" allowOverlap="1" wp14:anchorId="50C31943" wp14:editId="67AD0564">
                <wp:simplePos x="0" y="0"/>
                <wp:positionH relativeFrom="margin">
                  <wp:posOffset>376555</wp:posOffset>
                </wp:positionH>
                <wp:positionV relativeFrom="paragraph">
                  <wp:posOffset>1373505</wp:posOffset>
                </wp:positionV>
                <wp:extent cx="1428750" cy="266700"/>
                <wp:effectExtent l="0" t="0" r="19050" b="19050"/>
                <wp:wrapSquare wrapText="bothSides"/>
                <wp:docPr id="59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66700"/>
                        </a:xfrm>
                        <a:prstGeom prst="rect">
                          <a:avLst/>
                        </a:prstGeom>
                        <a:solidFill>
                          <a:srgbClr val="FFFFFF"/>
                        </a:solidFill>
                        <a:ln w="9525">
                          <a:solidFill>
                            <a:srgbClr val="000000"/>
                          </a:solidFill>
                          <a:miter lim="800000"/>
                          <a:headEnd/>
                          <a:tailEnd/>
                        </a:ln>
                      </wps:spPr>
                      <wps:txbx>
                        <w:txbxContent>
                          <w:p w14:paraId="58BFC52D" w14:textId="77777777" w:rsidR="001930EA" w:rsidRPr="00413752" w:rsidRDefault="001930EA" w:rsidP="003C7785">
                            <w:pPr>
                              <w:rPr>
                                <w:b/>
                              </w:rPr>
                            </w:pPr>
                            <w:r w:rsidRPr="00413752">
                              <w:rPr>
                                <w:b/>
                              </w:rPr>
                              <w:t>Гиперсексуальность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31943" id="_x0000_s1148" type="#_x0000_t202" style="position:absolute;left:0;text-align:left;margin-left:29.65pt;margin-top:108.15pt;width:112.5pt;height:21pt;z-index:251874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">
                <v:textbox>
                  <w:txbxContent>
                    <w:p w14:paraId="58BFC52D" w14:textId="77777777" w:rsidR="001930EA" w:rsidRPr="00413752" w:rsidRDefault="001930EA" w:rsidP="003C7785">
                      <w:pPr>
                        <w:rPr>
                          <w:b/>
                        </w:rPr>
                      </w:pPr>
                      <w:r w:rsidRPr="00413752">
                        <w:rPr>
                          <w:b/>
                        </w:rPr>
                        <w:t>Гиперсексуальность</w:t>
                      </w:r>
                    </w:p>
                  </w:txbxContent>
                </v:textbox>
                <w10:wrap type="square" anchorx="margin"/>
              </v:shape>
            </w:pict>
          </mc:Fallback>
        </mc:AlternateContent>
      </w:r>
      <w:r w:rsidR="00413752" w:rsidRPr="00ED3645">
        <w:rPr>
          <w:rFonts w:eastAsia="Meiryo"/>
          <w:noProof/>
          <w:sz w:val="24"/>
          <w:szCs w:val="24"/>
          <w:lang w:eastAsia="ru-RU"/>
        </w:rPr>
        <mc:AlternateContent>
          <mc:Choice Requires="wps">
            <w:drawing>
              <wp:anchor distT="45720" distB="45720" distL="114300" distR="114300" simplePos="0" relativeHeight="251876352" behindDoc="0" locked="0" layoutInCell="1" allowOverlap="1" wp14:anchorId="73B4B64D" wp14:editId="76C2942B">
                <wp:simplePos x="0" y="0"/>
                <wp:positionH relativeFrom="margin">
                  <wp:posOffset>-175895</wp:posOffset>
                </wp:positionH>
                <wp:positionV relativeFrom="paragraph">
                  <wp:posOffset>1811655</wp:posOffset>
                </wp:positionV>
                <wp:extent cx="1162050" cy="266700"/>
                <wp:effectExtent l="0" t="0" r="19050" b="19050"/>
                <wp:wrapSquare wrapText="bothSides"/>
                <wp:docPr id="5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266700"/>
                        </a:xfrm>
                        <a:prstGeom prst="rect">
                          <a:avLst/>
                        </a:prstGeom>
                        <a:solidFill>
                          <a:srgbClr val="FFFFFF"/>
                        </a:solidFill>
                        <a:ln w="9525">
                          <a:solidFill>
                            <a:srgbClr val="000000"/>
                          </a:solidFill>
                          <a:miter lim="800000"/>
                          <a:headEnd/>
                          <a:tailEnd/>
                        </a:ln>
                      </wps:spPr>
                      <wps:txbx>
                        <w:txbxContent>
                          <w:p w14:paraId="1C28D58C" w14:textId="77777777" w:rsidR="001930EA" w:rsidRPr="00413752" w:rsidRDefault="001930EA" w:rsidP="003C7785">
                            <w:pPr>
                              <w:rPr>
                                <w:b/>
                              </w:rPr>
                            </w:pPr>
                            <w:r w:rsidRPr="00413752">
                              <w:rPr>
                                <w:b/>
                              </w:rPr>
                              <w:t>Асексуальность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B4B64D" id="_x0000_s1149" type="#_x0000_t202" style="position:absolute;left:0;text-align:left;margin-left:-13.85pt;margin-top:142.65pt;width:91.5pt;height:21pt;z-index:251876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">
                <v:textbox>
                  <w:txbxContent>
                    <w:p w14:paraId="1C28D58C" w14:textId="77777777" w:rsidR="001930EA" w:rsidRPr="00413752" w:rsidRDefault="001930EA" w:rsidP="003C7785">
                      <w:pPr>
                        <w:rPr>
                          <w:b/>
                        </w:rPr>
                      </w:pPr>
                      <w:r w:rsidRPr="00413752">
                        <w:rPr>
                          <w:b/>
                        </w:rPr>
                        <w:t>Асексуальность</w:t>
                      </w:r>
                    </w:p>
                  </w:txbxContent>
                </v:textbox>
                <w10:wrap type="square" anchorx="margin"/>
              </v:shape>
            </w:pict>
          </mc:Fallback>
        </mc:AlternateContent>
      </w:r>
      <w:r w:rsidR="00ED3645" w:rsidRPr="00F26B4E">
        <w:rPr>
          <w:rFonts w:eastAsia="Meiryo"/>
          <w:noProof/>
          <w:sz w:val="24"/>
          <w:szCs w:val="24"/>
          <w:lang w:eastAsia="ru-RU"/>
        </w:rPr>
        <mc:AlternateContent>
          <mc:Choice Requires="wps">
            <w:drawing>
              <wp:anchor distT="45720" distB="45720" distL="114300" distR="114300" simplePos="0" relativeHeight="251841536" behindDoc="0" locked="0" layoutInCell="1" allowOverlap="1" wp14:anchorId="21BB1A8D" wp14:editId="21F6607A">
                <wp:simplePos x="0" y="0"/>
                <wp:positionH relativeFrom="page">
                  <wp:align>center</wp:align>
                </wp:positionH>
                <wp:positionV relativeFrom="paragraph">
                  <wp:posOffset>792480</wp:posOffset>
                </wp:positionV>
                <wp:extent cx="2590800" cy="285750"/>
                <wp:effectExtent l="0" t="0" r="19050" b="19050"/>
                <wp:wrapSquare wrapText="bothSides"/>
                <wp:docPr id="57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85750"/>
                        </a:xfrm>
                        <a:prstGeom prst="rect">
                          <a:avLst/>
                        </a:prstGeom>
                        <a:solidFill>
                          <a:srgbClr val="FFFFFF"/>
                        </a:solidFill>
                        <a:ln w="9525">
                          <a:solidFill>
                            <a:srgbClr val="000000"/>
                          </a:solidFill>
                          <a:miter lim="800000"/>
                          <a:headEnd/>
                          <a:tailEnd/>
                        </a:ln>
                      </wps:spPr>
                      <wps:txbx>
                        <w:txbxContent>
                          <w:p w14:paraId="226608D2" w14:textId="77777777" w:rsidR="001930EA" w:rsidRPr="007F7274" w:rsidRDefault="001930EA">
                            <w:pPr>
                              <w:rPr>
                                <w:b/>
                              </w:rPr>
                            </w:pPr>
                            <w:r w:rsidRPr="007F7274">
                              <w:rPr>
                                <w:b/>
                              </w:rPr>
                              <w:t>ВТОРАЯ СТАДИЯ: психические болезни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B1A8D" id="_x0000_s1150" type="#_x0000_t202" style="position:absolute;left:0;text-align:left;margin-left:0;margin-top:62.4pt;width:204pt;height:22.5pt;z-index:2518415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">
                <v:textbox>
                  <w:txbxContent>
                    <w:p w14:paraId="226608D2" w14:textId="77777777" w:rsidR="001930EA" w:rsidRPr="007F7274" w:rsidRDefault="001930EA">
                      <w:pPr>
                        <w:rPr>
                          <w:b/>
                        </w:rPr>
                      </w:pPr>
                      <w:r w:rsidRPr="007F7274">
                        <w:rPr>
                          <w:b/>
                        </w:rPr>
                        <w:t>ВТОРАЯ СТАДИЯ: психические болезни</w:t>
                      </w:r>
                    </w:p>
                  </w:txbxContent>
                </v:textbox>
                <w10:wrap type="square" anchorx="page"/>
              </v:shape>
            </w:pict>
          </mc:Fallback>
        </mc:AlternateContent>
      </w:r>
      <w:r w:rsidR="00ED3645" w:rsidRPr="00F26B4E">
        <w:rPr>
          <w:rFonts w:eastAsia="Meiryo"/>
          <w:noProof/>
          <w:sz w:val="24"/>
          <w:szCs w:val="24"/>
          <w:lang w:eastAsia="ru-RU"/>
        </w:rPr>
        <mc:AlternateContent>
          <mc:Choice Requires="wps">
            <w:drawing>
              <wp:anchor distT="45720" distB="45720" distL="114300" distR="114300" simplePos="0" relativeHeight="251843584" behindDoc="0" locked="0" layoutInCell="1" allowOverlap="1" wp14:anchorId="03DFE637" wp14:editId="3F8F80CE">
                <wp:simplePos x="0" y="0"/>
                <wp:positionH relativeFrom="margin">
                  <wp:posOffset>3348355</wp:posOffset>
                </wp:positionH>
                <wp:positionV relativeFrom="paragraph">
                  <wp:posOffset>392430</wp:posOffset>
                </wp:positionV>
                <wp:extent cx="3829050" cy="276225"/>
                <wp:effectExtent l="0" t="0" r="19050" b="28575"/>
                <wp:wrapSquare wrapText="bothSides"/>
                <wp:docPr id="5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276225"/>
                        </a:xfrm>
                        <a:prstGeom prst="rect">
                          <a:avLst/>
                        </a:prstGeom>
                        <a:solidFill>
                          <a:srgbClr val="FFFFFF"/>
                        </a:solidFill>
                        <a:ln w="9525">
                          <a:solidFill>
                            <a:srgbClr val="000000"/>
                          </a:solidFill>
                          <a:miter lim="800000"/>
                          <a:headEnd/>
                          <a:tailEnd/>
                        </a:ln>
                      </wps:spPr>
                      <wps:txbx>
                        <w:txbxContent>
                          <w:p w14:paraId="5ADD86DC" w14:textId="77777777" w:rsidR="001930EA" w:rsidRPr="00ED3645" w:rsidRDefault="001930EA">
                            <w:pPr>
                              <w:rPr>
                                <w:b/>
                              </w:rPr>
                            </w:pPr>
                            <w:r w:rsidRPr="00ED3645">
                              <w:rPr>
                                <w:b/>
                              </w:rPr>
                              <w:t>ТРЕТЬЯ СТАДИЯ: наследственно-генетические заболевания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FE637" id="_x0000_s1151" type="#_x0000_t202" style="position:absolute;left:0;text-align:left;margin-left:263.65pt;margin-top:30.9pt;width:301.5pt;height:21.75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">
                <v:textbox>
                  <w:txbxContent>
                    <w:p w14:paraId="5ADD86DC" w14:textId="77777777" w:rsidR="001930EA" w:rsidRPr="00ED3645" w:rsidRDefault="001930EA">
                      <w:pPr>
                        <w:rPr>
                          <w:b/>
                        </w:rPr>
                      </w:pPr>
                      <w:r w:rsidRPr="00ED3645">
                        <w:rPr>
                          <w:b/>
                        </w:rPr>
                        <w:t>ТРЕТЬЯ СТАДИЯ: наследственно-генетические заболевания</w:t>
                      </w:r>
                    </w:p>
                  </w:txbxContent>
                </v:textbox>
                <w10:wrap type="square" anchorx="margin"/>
              </v:shape>
            </w:pict>
          </mc:Fallback>
        </mc:AlternateContent>
      </w:r>
      <w:r w:rsidR="007F7274" w:rsidRPr="003B714C">
        <w:rPr>
          <w:rFonts w:eastAsia="Meiryo"/>
          <w:noProof/>
          <w:sz w:val="24"/>
          <w:szCs w:val="24"/>
          <w:lang w:eastAsia="ru-RU"/>
        </w:rPr>
        <mc:AlternateContent>
          <mc:Choice Requires="wps">
            <w:drawing>
              <wp:anchor distT="45720" distB="45720" distL="114300" distR="114300" simplePos="0" relativeHeight="251839488" behindDoc="0" locked="0" layoutInCell="1" allowOverlap="1" wp14:anchorId="7F4D3AD8" wp14:editId="50D772C5">
                <wp:simplePos x="0" y="0"/>
                <wp:positionH relativeFrom="column">
                  <wp:posOffset>14605</wp:posOffset>
                </wp:positionH>
                <wp:positionV relativeFrom="paragraph">
                  <wp:posOffset>411480</wp:posOffset>
                </wp:positionV>
                <wp:extent cx="2686050" cy="257175"/>
                <wp:effectExtent l="0" t="0" r="19050" b="28575"/>
                <wp:wrapSquare wrapText="bothSides"/>
                <wp:docPr id="57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257175"/>
                        </a:xfrm>
                        <a:prstGeom prst="rect">
                          <a:avLst/>
                        </a:prstGeom>
                        <a:solidFill>
                          <a:srgbClr val="FFFFFF"/>
                        </a:solidFill>
                        <a:ln w="9525">
                          <a:solidFill>
                            <a:srgbClr val="000000"/>
                          </a:solidFill>
                          <a:miter lim="800000"/>
                          <a:headEnd/>
                          <a:tailEnd/>
                        </a:ln>
                      </wps:spPr>
                      <wps:txbx>
                        <w:txbxContent>
                          <w:p w14:paraId="27467B47" w14:textId="77777777" w:rsidR="001930EA" w:rsidRPr="003B714C" w:rsidRDefault="001930EA">
                            <w:pPr>
                              <w:rPr>
                                <w:b/>
                              </w:rPr>
                            </w:pPr>
                            <w:r w:rsidRPr="003B714C">
                              <w:rPr>
                                <w:b/>
                              </w:rPr>
                              <w:t>ПЕРВАЯ СТАДИЯ: сексуальные девиации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D3AD8" id="_x0000_s1152" type="#_x0000_t202" style="position:absolute;left:0;text-align:left;margin-left:1.15pt;margin-top:32.4pt;width:211.5pt;height:20.25pt;z-index:25183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">
                <v:textbox>
                  <w:txbxContent>
                    <w:p w14:paraId="27467B47" w14:textId="77777777" w:rsidR="001930EA" w:rsidRPr="003B714C" w:rsidRDefault="001930EA">
                      <w:pPr>
                        <w:rPr>
                          <w:b/>
                        </w:rPr>
                      </w:pPr>
                      <w:r w:rsidRPr="003B714C">
                        <w:rPr>
                          <w:b/>
                        </w:rPr>
                        <w:t>ПЕРВАЯ СТАДИЯ: сексуальные девиации</w:t>
                      </w:r>
                    </w:p>
                  </w:txbxContent>
                </v:textbox>
                <w10:wrap type="square"/>
              </v:shape>
            </w:pict>
          </mc:Fallback>
        </mc:AlternateContent>
      </w:r>
      <w:r w:rsidR="007F7274" w:rsidRPr="004E371E">
        <w:rPr>
          <w:rFonts w:eastAsia="Meiryo"/>
          <w:noProof/>
          <w:sz w:val="24"/>
          <w:szCs w:val="24"/>
          <w:lang w:eastAsia="ru-RU"/>
        </w:rPr>
        <mc:AlternateContent>
          <mc:Choice Requires="wps">
            <w:drawing>
              <wp:anchor distT="45720" distB="45720" distL="114300" distR="114300" simplePos="0" relativeHeight="251824128" behindDoc="0" locked="0" layoutInCell="1" allowOverlap="1" wp14:anchorId="745AC49B" wp14:editId="593574BB">
                <wp:simplePos x="0" y="0"/>
                <wp:positionH relativeFrom="margin">
                  <wp:posOffset>2390775</wp:posOffset>
                </wp:positionH>
                <wp:positionV relativeFrom="paragraph">
                  <wp:posOffset>0</wp:posOffset>
                </wp:positionV>
                <wp:extent cx="1590675" cy="266700"/>
                <wp:effectExtent l="0" t="0" r="28575" b="19050"/>
                <wp:wrapSquare wrapText="bothSides"/>
                <wp:docPr id="5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266700"/>
                        </a:xfrm>
                        <a:prstGeom prst="rect">
                          <a:avLst/>
                        </a:prstGeom>
                        <a:solidFill>
                          <a:srgbClr val="FFFFFF"/>
                        </a:solidFill>
                        <a:ln w="9525">
                          <a:solidFill>
                            <a:srgbClr val="000000"/>
                          </a:solidFill>
                          <a:miter lim="800000"/>
                          <a:headEnd/>
                          <a:tailEnd/>
                        </a:ln>
                      </wps:spPr>
                      <wps:txbx>
                        <w:txbxContent>
                          <w:p w14:paraId="127B1EDF" w14:textId="77777777" w:rsidR="001930EA" w:rsidRDefault="001930EA">
                            <w:r>
                              <w:t>СТАДИИ ДЕГЕНЕРАЦИИ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5AC49B" id="_x0000_s1153" type="#_x0000_t202" style="position:absolute;left:0;text-align:left;margin-left:188.25pt;margin-top:0;width:125.25pt;height:21pt;z-index:25182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">
                <v:textbox>
                  <w:txbxContent>
                    <w:p w14:paraId="127B1EDF" w14:textId="77777777" w:rsidR="001930EA" w:rsidRDefault="001930EA">
                      <w:r>
                        <w:t>СТАДИИ ДЕГЕНЕРАЦИИ</w:t>
                      </w:r>
                    </w:p>
                  </w:txbxContent>
                </v:textbox>
                <w10:wrap type="square" anchorx="margin"/>
              </v:shape>
            </w:pict>
          </mc:Fallback>
        </mc:AlternateContent>
      </w:r>
      <w:r w:rsidR="00344120">
        <w:rPr>
          <w:rFonts w:eastAsia="Meiryo"/>
          <w:noProof/>
          <w:sz w:val="24"/>
          <w:szCs w:val="24"/>
          <w:lang w:eastAsia="ru-RU"/>
        </w:rPr>
        <mc:AlternateContent>
          <mc:Choice Requires="wps">
            <w:drawing>
              <wp:anchor distT="0" distB="0" distL="114300" distR="114300" simplePos="0" relativeHeight="251837440" behindDoc="0" locked="0" layoutInCell="1" allowOverlap="1" wp14:anchorId="72CBFEAD" wp14:editId="16F61D66">
                <wp:simplePos x="0" y="0"/>
                <wp:positionH relativeFrom="column">
                  <wp:posOffset>4481830</wp:posOffset>
                </wp:positionH>
                <wp:positionV relativeFrom="paragraph">
                  <wp:posOffset>8279130</wp:posOffset>
                </wp:positionV>
                <wp:extent cx="762000" cy="342900"/>
                <wp:effectExtent l="0" t="0" r="57150" b="57150"/>
                <wp:wrapNone/>
                <wp:docPr id="572" name="Прямая со стрелкой 572"/>
                <wp:cNvGraphicFramePr/>
                <a:graphic xmlns:a="http://schemas.openxmlformats.org/drawingml/2006/main">
                  <a:graphicData uri="http://schemas.microsoft.com/office/word/2010/wordprocessingShape">
                    <wps:wsp>
                      <wps:cNvCnPr/>
                      <wps:spPr>
                        <a:xfrm>
                          <a:off x="0" y="0"/>
                          <a:ext cx="76200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AE0329" id="Прямая со стрелкой 572" o:spid="_x0000_s1026" type="#_x0000_t32" style="position:absolute;margin-left:352.9pt;margin-top:651.9pt;width:60pt;height:27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" strokecolor="red" strokeweight=".5pt">
                <v:stroke endarrow="block" joinstyle="miter"/>
              </v:shape>
            </w:pict>
          </mc:Fallback>
        </mc:AlternateContent>
      </w:r>
      <w:r w:rsidR="00AF30E6">
        <w:rPr>
          <w:rFonts w:eastAsia="Meiryo"/>
          <w:noProof/>
          <w:sz w:val="24"/>
          <w:szCs w:val="24"/>
          <w:lang w:eastAsia="ru-RU"/>
        </w:rPr>
        <mc:AlternateContent>
          <mc:Choice Requires="wps">
            <w:drawing>
              <wp:anchor distT="0" distB="0" distL="114300" distR="114300" simplePos="0" relativeHeight="251836416" behindDoc="0" locked="0" layoutInCell="1" allowOverlap="1" wp14:anchorId="7AD290EB" wp14:editId="7B0E706B">
                <wp:simplePos x="0" y="0"/>
                <wp:positionH relativeFrom="column">
                  <wp:posOffset>1691005</wp:posOffset>
                </wp:positionH>
                <wp:positionV relativeFrom="paragraph">
                  <wp:posOffset>6640830</wp:posOffset>
                </wp:positionV>
                <wp:extent cx="5286375" cy="1647825"/>
                <wp:effectExtent l="0" t="0" r="28575" b="28575"/>
                <wp:wrapNone/>
                <wp:docPr id="571" name="Овал 571"/>
                <wp:cNvGraphicFramePr/>
                <a:graphic xmlns:a="http://schemas.openxmlformats.org/drawingml/2006/main">
                  <a:graphicData uri="http://schemas.microsoft.com/office/word/2010/wordprocessingShape">
                    <wps:wsp>
                      <wps:cNvSpPr/>
                      <wps:spPr>
                        <a:xfrm>
                          <a:off x="0" y="0"/>
                          <a:ext cx="5286375" cy="16478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9469E7" id="Овал 571" o:spid="_x0000_s1026" style="position:absolute;margin-left:133.15pt;margin-top:522.9pt;width:416.25pt;height:129.7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" filled="f" strokecolor="#1f4d78 [1604]" strokeweight="1pt">
                <v:stroke joinstyle="miter"/>
              </v:oval>
            </w:pict>
          </mc:Fallback>
        </mc:AlternateContent>
      </w:r>
      <w:r w:rsidR="002856C4">
        <w:rPr>
          <w:rFonts w:eastAsia="Meiryo"/>
          <w:noProof/>
          <w:sz w:val="24"/>
          <w:szCs w:val="24"/>
          <w:lang w:eastAsia="ru-RU"/>
        </w:rPr>
        <mc:AlternateContent>
          <mc:Choice Requires="wps">
            <w:drawing>
              <wp:anchor distT="0" distB="0" distL="114300" distR="114300" simplePos="0" relativeHeight="251835392" behindDoc="0" locked="0" layoutInCell="1" allowOverlap="1" wp14:anchorId="73FBAC2F" wp14:editId="190975E5">
                <wp:simplePos x="0" y="0"/>
                <wp:positionH relativeFrom="column">
                  <wp:posOffset>5091429</wp:posOffset>
                </wp:positionH>
                <wp:positionV relativeFrom="paragraph">
                  <wp:posOffset>8917305</wp:posOffset>
                </wp:positionV>
                <wp:extent cx="1228725" cy="657225"/>
                <wp:effectExtent l="0" t="0" r="47625" b="47625"/>
                <wp:wrapNone/>
                <wp:docPr id="569" name="Прямая со стрелкой 569"/>
                <wp:cNvGraphicFramePr/>
                <a:graphic xmlns:a="http://schemas.openxmlformats.org/drawingml/2006/main">
                  <a:graphicData uri="http://schemas.microsoft.com/office/word/2010/wordprocessingShape">
                    <wps:wsp>
                      <wps:cNvCnPr/>
                      <wps:spPr>
                        <a:xfrm>
                          <a:off x="0" y="0"/>
                          <a:ext cx="1228725" cy="657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8E395B" id="Прямая со стрелкой 569" o:spid="_x0000_s1026" type="#_x0000_t32" style="position:absolute;margin-left:400.9pt;margin-top:702.15pt;width:96.75pt;height:51.7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" strokecolor="red" strokeweight=".5pt">
                <v:stroke endarrow="block" joinstyle="miter"/>
              </v:shape>
            </w:pict>
          </mc:Fallback>
        </mc:AlternateContent>
      </w:r>
      <w:r w:rsidR="002856C4" w:rsidRPr="002856C4">
        <w:rPr>
          <w:rFonts w:eastAsia="Meiryo"/>
          <w:noProof/>
          <w:sz w:val="24"/>
          <w:szCs w:val="24"/>
          <w:lang w:eastAsia="ru-RU"/>
        </w:rPr>
        <mc:AlternateContent>
          <mc:Choice Requires="wps">
            <w:drawing>
              <wp:anchor distT="45720" distB="45720" distL="114300" distR="114300" simplePos="0" relativeHeight="251834368" behindDoc="0" locked="0" layoutInCell="1" allowOverlap="1" wp14:anchorId="1AFC9E8C" wp14:editId="685B17DB">
                <wp:simplePos x="0" y="0"/>
                <wp:positionH relativeFrom="margin">
                  <wp:align>right</wp:align>
                </wp:positionH>
                <wp:positionV relativeFrom="paragraph">
                  <wp:posOffset>9574530</wp:posOffset>
                </wp:positionV>
                <wp:extent cx="1009650" cy="257175"/>
                <wp:effectExtent l="0" t="0" r="19050" b="28575"/>
                <wp:wrapSquare wrapText="bothSides"/>
                <wp:docPr id="5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57175"/>
                        </a:xfrm>
                        <a:prstGeom prst="rect">
                          <a:avLst/>
                        </a:prstGeom>
                        <a:solidFill>
                          <a:srgbClr val="FFFFFF"/>
                        </a:solidFill>
                        <a:ln w="9525">
                          <a:solidFill>
                            <a:srgbClr val="000000"/>
                          </a:solidFill>
                          <a:miter lim="800000"/>
                          <a:headEnd/>
                          <a:tailEnd/>
                        </a:ln>
                      </wps:spPr>
                      <wps:txbx>
                        <w:txbxContent>
                          <w:p w14:paraId="207D9A8C" w14:textId="77777777" w:rsidR="001930EA" w:rsidRDefault="001930EA">
                            <w:r>
                              <w:t>ВЫМИРАНИЕ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C9E8C" id="_x0000_s1154" type="#_x0000_t202" style="position:absolute;left:0;text-align:left;margin-left:28.3pt;margin-top:753.9pt;width:79.5pt;height:20.25pt;z-index:2518343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">
                <v:textbox>
                  <w:txbxContent>
                    <w:p w14:paraId="207D9A8C" w14:textId="77777777" w:rsidR="001930EA" w:rsidRDefault="001930EA">
                      <w:r>
                        <w:t>ВЫМИРАНИЕ</w:t>
                      </w:r>
                    </w:p>
                  </w:txbxContent>
                </v:textbox>
                <w10:wrap type="square" anchorx="margin"/>
              </v:shape>
            </w:pict>
          </mc:Fallback>
        </mc:AlternateContent>
      </w:r>
      <w:r w:rsidR="002856C4" w:rsidRPr="004E371E">
        <w:rPr>
          <w:rFonts w:eastAsia="Meiryo"/>
          <w:noProof/>
          <w:sz w:val="24"/>
          <w:szCs w:val="24"/>
          <w:lang w:eastAsia="ru-RU"/>
        </w:rPr>
        <mc:AlternateContent>
          <mc:Choice Requires="wps">
            <w:drawing>
              <wp:anchor distT="45720" distB="45720" distL="114300" distR="114300" simplePos="0" relativeHeight="251826176" behindDoc="0" locked="0" layoutInCell="1" allowOverlap="1" wp14:anchorId="09AF12D7" wp14:editId="1C727343">
                <wp:simplePos x="0" y="0"/>
                <wp:positionH relativeFrom="margin">
                  <wp:posOffset>3803015</wp:posOffset>
                </wp:positionH>
                <wp:positionV relativeFrom="paragraph">
                  <wp:posOffset>8623935</wp:posOffset>
                </wp:positionV>
                <wp:extent cx="2628900" cy="295275"/>
                <wp:effectExtent l="0" t="0" r="19050" b="28575"/>
                <wp:wrapSquare wrapText="bothSides"/>
                <wp:docPr id="5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95275"/>
                        </a:xfrm>
                        <a:prstGeom prst="rect">
                          <a:avLst/>
                        </a:prstGeom>
                        <a:solidFill>
                          <a:srgbClr val="FFFFFF"/>
                        </a:solidFill>
                        <a:ln w="9525">
                          <a:solidFill>
                            <a:srgbClr val="000000"/>
                          </a:solidFill>
                          <a:miter lim="800000"/>
                          <a:headEnd/>
                          <a:tailEnd/>
                        </a:ln>
                      </wps:spPr>
                      <wps:txbx>
                        <w:txbxContent>
                          <w:p w14:paraId="19575678" w14:textId="77777777" w:rsidR="001930EA" w:rsidRDefault="001930EA">
                            <w:r>
                              <w:t>НЕРАЗМНОЖЕНИЕ как итог дегенерации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F12D7" id="_x0000_s1155" type="#_x0000_t202" style="position:absolute;left:0;text-align:left;margin-left:299.45pt;margin-top:679.05pt;width:207pt;height:23.25pt;z-index:251826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">
                <v:textbox>
                  <w:txbxContent>
                    <w:p w14:paraId="19575678" w14:textId="77777777" w:rsidR="001930EA" w:rsidRDefault="001930EA">
                      <w:r>
                        <w:t>НЕРАЗМНОЖЕНИЕ как итог дегенерации</w:t>
                      </w:r>
                    </w:p>
                  </w:txbxContent>
                </v:textbox>
                <w10:wrap type="square" anchorx="margin"/>
              </v:shape>
            </w:pict>
          </mc:Fallback>
        </mc:AlternateContent>
      </w:r>
      <w:r w:rsidR="002856C4" w:rsidRPr="00C974D9">
        <w:rPr>
          <w:rFonts w:eastAsia="Meiryo"/>
          <w:noProof/>
          <w:sz w:val="24"/>
          <w:szCs w:val="24"/>
          <w:lang w:eastAsia="ru-RU"/>
        </w:rPr>
        <mc:AlternateContent>
          <mc:Choice Requires="wps">
            <w:drawing>
              <wp:anchor distT="45720" distB="45720" distL="114300" distR="114300" simplePos="0" relativeHeight="251828224" behindDoc="0" locked="0" layoutInCell="1" allowOverlap="1" wp14:anchorId="6DBC8ACF" wp14:editId="75260D40">
                <wp:simplePos x="0" y="0"/>
                <wp:positionH relativeFrom="margin">
                  <wp:align>right</wp:align>
                </wp:positionH>
                <wp:positionV relativeFrom="paragraph">
                  <wp:posOffset>7355205</wp:posOffset>
                </wp:positionV>
                <wp:extent cx="1752600" cy="276225"/>
                <wp:effectExtent l="0" t="0" r="19050" b="28575"/>
                <wp:wrapSquare wrapText="bothSides"/>
                <wp:docPr id="56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276225"/>
                        </a:xfrm>
                        <a:prstGeom prst="rect">
                          <a:avLst/>
                        </a:prstGeom>
                        <a:solidFill>
                          <a:srgbClr val="FFFFFF"/>
                        </a:solidFill>
                        <a:ln w="9525">
                          <a:solidFill>
                            <a:srgbClr val="000000"/>
                          </a:solidFill>
                          <a:miter lim="800000"/>
                          <a:headEnd/>
                          <a:tailEnd/>
                        </a:ln>
                      </wps:spPr>
                      <wps:txbx>
                        <w:txbxContent>
                          <w:p w14:paraId="0ED7CADA" w14:textId="77777777" w:rsidR="001930EA" w:rsidRPr="00C974D9" w:rsidRDefault="001930EA">
                            <w:pPr>
                              <w:rPr>
                                <w:b/>
                              </w:rPr>
                            </w:pPr>
                            <w:r w:rsidRPr="00C974D9">
                              <w:rPr>
                                <w:b/>
                              </w:rPr>
                              <w:t>Нежелание иметь детей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C8ACF" id="_x0000_s1156" type="#_x0000_t202" style="position:absolute;left:0;text-align:left;margin-left:86.8pt;margin-top:579.15pt;width:138pt;height:21.75pt;z-index:251828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">
                <v:textbox>
                  <w:txbxContent>
                    <w:p w14:paraId="0ED7CADA" w14:textId="77777777" w:rsidR="001930EA" w:rsidRPr="00C974D9" w:rsidRDefault="001930EA">
                      <w:pPr>
                        <w:rPr>
                          <w:b/>
                        </w:rPr>
                      </w:pPr>
                      <w:r w:rsidRPr="00C974D9">
                        <w:rPr>
                          <w:b/>
                        </w:rPr>
                        <w:t>Нежелание иметь детей</w:t>
                      </w:r>
                    </w:p>
                  </w:txbxContent>
                </v:textbox>
                <w10:wrap type="square" anchorx="margin"/>
              </v:shape>
            </w:pict>
          </mc:Fallback>
        </mc:AlternateContent>
      </w:r>
      <w:r w:rsidR="002856C4" w:rsidRPr="008225F9">
        <w:rPr>
          <w:rFonts w:eastAsia="Meiryo"/>
          <w:noProof/>
          <w:sz w:val="24"/>
          <w:szCs w:val="24"/>
          <w:lang w:eastAsia="ru-RU"/>
        </w:rPr>
        <mc:AlternateContent>
          <mc:Choice Requires="wps">
            <w:drawing>
              <wp:anchor distT="45720" distB="45720" distL="114300" distR="114300" simplePos="0" relativeHeight="251832320" behindDoc="0" locked="0" layoutInCell="1" allowOverlap="1" wp14:anchorId="4FD73960" wp14:editId="0EC0EBB9">
                <wp:simplePos x="0" y="0"/>
                <wp:positionH relativeFrom="column">
                  <wp:posOffset>1938655</wp:posOffset>
                </wp:positionH>
                <wp:positionV relativeFrom="paragraph">
                  <wp:posOffset>7431405</wp:posOffset>
                </wp:positionV>
                <wp:extent cx="1905000" cy="266700"/>
                <wp:effectExtent l="0" t="0" r="19050" b="19050"/>
                <wp:wrapSquare wrapText="bothSides"/>
                <wp:docPr id="5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266700"/>
                        </a:xfrm>
                        <a:prstGeom prst="rect">
                          <a:avLst/>
                        </a:prstGeom>
                        <a:solidFill>
                          <a:srgbClr val="FFFFFF"/>
                        </a:solidFill>
                        <a:ln w="9525">
                          <a:solidFill>
                            <a:srgbClr val="000000"/>
                          </a:solidFill>
                          <a:miter lim="800000"/>
                          <a:headEnd/>
                          <a:tailEnd/>
                        </a:ln>
                      </wps:spPr>
                      <wps:txbx>
                        <w:txbxContent>
                          <w:p w14:paraId="629E69BE" w14:textId="77777777" w:rsidR="001930EA" w:rsidRPr="008225F9" w:rsidRDefault="001930EA">
                            <w:pPr>
                              <w:rPr>
                                <w:b/>
                              </w:rPr>
                            </w:pPr>
                            <w:r w:rsidRPr="008225F9">
                              <w:rPr>
                                <w:b/>
                              </w:rPr>
                              <w:t>Смерть до рождения детей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73960" id="_x0000_s1157" type="#_x0000_t202" style="position:absolute;left:0;text-align:left;margin-left:152.65pt;margin-top:585.15pt;width:150pt;height:21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">
                <v:textbox>
                  <w:txbxContent>
                    <w:p w14:paraId="629E69BE" w14:textId="77777777" w:rsidR="001930EA" w:rsidRPr="008225F9" w:rsidRDefault="001930EA">
                      <w:pPr>
                        <w:rPr>
                          <w:b/>
                        </w:rPr>
                      </w:pPr>
                      <w:r w:rsidRPr="008225F9">
                        <w:rPr>
                          <w:b/>
                        </w:rPr>
                        <w:t>Смерть до рождения детей</w:t>
                      </w:r>
                    </w:p>
                  </w:txbxContent>
                </v:textbox>
                <w10:wrap type="square"/>
              </v:shape>
            </w:pict>
          </mc:Fallback>
        </mc:AlternateContent>
      </w:r>
      <w:r w:rsidR="002856C4" w:rsidRPr="00C974D9">
        <w:rPr>
          <w:rFonts w:eastAsia="Meiryo"/>
          <w:noProof/>
          <w:sz w:val="24"/>
          <w:szCs w:val="24"/>
          <w:lang w:eastAsia="ru-RU"/>
        </w:rPr>
        <mc:AlternateContent>
          <mc:Choice Requires="wps">
            <w:drawing>
              <wp:anchor distT="45720" distB="45720" distL="114300" distR="114300" simplePos="0" relativeHeight="251830272" behindDoc="0" locked="0" layoutInCell="1" allowOverlap="1" wp14:anchorId="1A1FD580" wp14:editId="524E594E">
                <wp:simplePos x="0" y="0"/>
                <wp:positionH relativeFrom="column">
                  <wp:posOffset>3243580</wp:posOffset>
                </wp:positionH>
                <wp:positionV relativeFrom="paragraph">
                  <wp:posOffset>6831330</wp:posOffset>
                </wp:positionV>
                <wp:extent cx="1962150" cy="285750"/>
                <wp:effectExtent l="0" t="0" r="19050" b="19050"/>
                <wp:wrapSquare wrapText="bothSides"/>
                <wp:docPr id="56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85750"/>
                        </a:xfrm>
                        <a:prstGeom prst="rect">
                          <a:avLst/>
                        </a:prstGeom>
                        <a:solidFill>
                          <a:srgbClr val="FFFFFF"/>
                        </a:solidFill>
                        <a:ln w="9525">
                          <a:solidFill>
                            <a:srgbClr val="000000"/>
                          </a:solidFill>
                          <a:miter lim="800000"/>
                          <a:headEnd/>
                          <a:tailEnd/>
                        </a:ln>
                      </wps:spPr>
                      <wps:txbx>
                        <w:txbxContent>
                          <w:p w14:paraId="57B1C362" w14:textId="77777777" w:rsidR="001930EA" w:rsidRPr="00C974D9" w:rsidRDefault="001930EA">
                            <w:pPr>
                              <w:rPr>
                                <w:b/>
                              </w:rPr>
                            </w:pPr>
                            <w:r w:rsidRPr="00C974D9">
                              <w:rPr>
                                <w:b/>
                              </w:rPr>
                              <w:t>Невозможность иметь детей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FD580" id="_x0000_s1158" type="#_x0000_t202" style="position:absolute;left:0;text-align:left;margin-left:255.4pt;margin-top:537.9pt;width:154.5pt;height:22.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">
                <v:textbox>
                  <w:txbxContent>
                    <w:p w14:paraId="57B1C362" w14:textId="77777777" w:rsidR="001930EA" w:rsidRPr="00C974D9" w:rsidRDefault="001930EA">
                      <w:pPr>
                        <w:rPr>
                          <w:b/>
                        </w:rPr>
                      </w:pPr>
                      <w:r w:rsidRPr="00C974D9">
                        <w:rPr>
                          <w:b/>
                        </w:rPr>
                        <w:t>Невозможность иметь детей</w:t>
                      </w:r>
                    </w:p>
                  </w:txbxContent>
                </v:textbox>
                <w10:wrap type="square"/>
              </v:shape>
            </w:pict>
          </mc:Fallback>
        </mc:AlternateContent>
      </w:r>
      <w:r w:rsidR="007014CD" w:rsidRPr="007014CD">
        <w:rPr>
          <w:rFonts w:eastAsia="Meiryo"/>
          <w:sz w:val="24"/>
          <w:szCs w:val="24"/>
        </w:rPr>
        <w:br w:type="page"/>
      </w:r>
    </w:p>
    <w:p w14:paraId="07D05F7A" w14:textId="77777777" w:rsidR="00790795" w:rsidRPr="00CD1177" w:rsidRDefault="00790795" w:rsidP="00790795">
      <w:pPr>
        <w:jc w:val="both"/>
        <w:rPr>
          <w:rFonts w:asciiTheme="majorHAnsi" w:eastAsia="Meiryo" w:hAnsiTheme="majorHAnsi"/>
          <w:i/>
          <w:sz w:val="40"/>
        </w:rPr>
      </w:pPr>
      <w:r w:rsidRPr="00CD1177">
        <w:rPr>
          <w:rFonts w:asciiTheme="majorHAnsi" w:eastAsia="Meiryo" w:hAnsiTheme="majorHAnsi"/>
          <w:i/>
          <w:sz w:val="40"/>
        </w:rPr>
        <w:t>Авторское заключение</w:t>
      </w:r>
    </w:p>
    <w:p w14:paraId="0D56351A" w14:textId="77777777" w:rsidR="0017633A" w:rsidRDefault="00790795" w:rsidP="00790795">
      <w:pPr>
        <w:jc w:val="both"/>
        <w:rPr>
          <w:rFonts w:asciiTheme="majorHAnsi" w:eastAsia="Meiryo" w:hAnsiTheme="majorHAnsi"/>
          <w:sz w:val="32"/>
        </w:rPr>
      </w:pPr>
      <w:r w:rsidRPr="00773B61">
        <w:rPr>
          <w:rFonts w:asciiTheme="majorHAnsi" w:eastAsia="Meiryo" w:hAnsiTheme="majorHAnsi"/>
          <w:sz w:val="32"/>
        </w:rPr>
        <w:t>Вторая книга, я считаю, получилась</w:t>
      </w:r>
      <w:r w:rsidR="0017633A">
        <w:rPr>
          <w:rFonts w:asciiTheme="majorHAnsi" w:eastAsia="Meiryo" w:hAnsiTheme="majorHAnsi"/>
          <w:sz w:val="32"/>
        </w:rPr>
        <w:t xml:space="preserve"> отчасти</w:t>
      </w:r>
      <w:r w:rsidRPr="00773B61">
        <w:rPr>
          <w:rFonts w:asciiTheme="majorHAnsi" w:eastAsia="Meiryo" w:hAnsiTheme="majorHAnsi"/>
          <w:sz w:val="32"/>
        </w:rPr>
        <w:t xml:space="preserve"> непонятной и бессвязной,</w:t>
      </w:r>
      <w:r>
        <w:rPr>
          <w:rFonts w:asciiTheme="majorHAnsi" w:eastAsia="Meiryo" w:hAnsiTheme="majorHAnsi"/>
          <w:sz w:val="32"/>
        </w:rPr>
        <w:t xml:space="preserve"> </w:t>
      </w:r>
      <w:r w:rsidR="000E73FC">
        <w:rPr>
          <w:rFonts w:asciiTheme="majorHAnsi" w:eastAsia="Meiryo" w:hAnsiTheme="majorHAnsi"/>
          <w:sz w:val="32"/>
        </w:rPr>
        <w:t xml:space="preserve">хотя самый важный материал содержится именно в ней, </w:t>
      </w:r>
      <w:r>
        <w:rPr>
          <w:rFonts w:asciiTheme="majorHAnsi" w:eastAsia="Meiryo" w:hAnsiTheme="majorHAnsi"/>
          <w:sz w:val="32"/>
        </w:rPr>
        <w:t>однако я не мог обойтись без неё и не мог написать её иначе, не испытав значительных трудностей; я понятие не имел, о чём именно мне стоило бы писать в ней, но всего лишь поэтапно добавлял в неё всё новые и новые статьи</w:t>
      </w:r>
      <w:r w:rsidR="000E73FC">
        <w:rPr>
          <w:rFonts w:asciiTheme="majorHAnsi" w:eastAsia="Meiryo" w:hAnsiTheme="majorHAnsi"/>
          <w:sz w:val="32"/>
        </w:rPr>
        <w:t>, как программисты разрабатывают свои приложения</w:t>
      </w:r>
      <w:r>
        <w:rPr>
          <w:rFonts w:asciiTheme="majorHAnsi" w:eastAsia="Meiryo" w:hAnsiTheme="majorHAnsi"/>
          <w:sz w:val="32"/>
        </w:rPr>
        <w:t xml:space="preserve">; теперь, по самой книге можно судить, как менялось моё мировоззрение и как эти изменения были ничтожны в общем, что, полагаю, и составляет идею, которую я хотел бы донести в сём заключении. Я </w:t>
      </w:r>
      <w:r w:rsidR="000E73FC">
        <w:rPr>
          <w:rFonts w:asciiTheme="majorHAnsi" w:eastAsia="Meiryo" w:hAnsiTheme="majorHAnsi"/>
          <w:sz w:val="32"/>
        </w:rPr>
        <w:t xml:space="preserve">формально </w:t>
      </w:r>
      <w:r>
        <w:rPr>
          <w:rFonts w:asciiTheme="majorHAnsi" w:eastAsia="Meiryo" w:hAnsiTheme="majorHAnsi"/>
          <w:sz w:val="32"/>
        </w:rPr>
        <w:t>закончил эту книгу через несколько недель после того, как мне исполнилось 19, уже давно не внося в неё изменения в связи с обострениями своих психических заболеваний. В те же дни я думал, стоит ли вообще делать книгу более подробной, когда редкий этим заинтересуется.</w:t>
      </w:r>
      <w:r w:rsidR="0017633A">
        <w:rPr>
          <w:rFonts w:asciiTheme="majorHAnsi" w:eastAsia="Meiryo" w:hAnsiTheme="majorHAnsi"/>
          <w:sz w:val="32"/>
        </w:rPr>
        <w:t xml:space="preserve"> </w:t>
      </w:r>
    </w:p>
    <w:p w14:paraId="087ACACA" w14:textId="4818BBED" w:rsidR="00790795" w:rsidRDefault="0017633A" w:rsidP="00790795">
      <w:pPr>
        <w:jc w:val="both"/>
        <w:rPr>
          <w:rFonts w:asciiTheme="majorHAnsi" w:eastAsia="Meiryo" w:hAnsiTheme="majorHAnsi"/>
          <w:sz w:val="32"/>
        </w:rPr>
      </w:pPr>
      <w:r>
        <w:rPr>
          <w:rFonts w:asciiTheme="majorHAnsi" w:eastAsia="Meiryo" w:hAnsiTheme="majorHAnsi"/>
          <w:sz w:val="32"/>
        </w:rPr>
        <w:t>Этот вопрос до сих пор остаётся без ответа…</w:t>
      </w:r>
    </w:p>
    <w:p w14:paraId="69C26772" w14:textId="77777777" w:rsidR="00790795" w:rsidRDefault="00790795" w:rsidP="00790795">
      <w:pPr>
        <w:jc w:val="both"/>
        <w:rPr>
          <w:rFonts w:asciiTheme="majorHAnsi" w:eastAsia="Meiryo" w:hAnsiTheme="majorHAnsi"/>
          <w:sz w:val="32"/>
        </w:rPr>
      </w:pPr>
    </w:p>
    <w:p w14:paraId="620765DD" w14:textId="77777777" w:rsidR="00790795" w:rsidRDefault="00790795" w:rsidP="00790795">
      <w:pPr>
        <w:jc w:val="both"/>
        <w:rPr>
          <w:rFonts w:asciiTheme="majorHAnsi" w:eastAsia="Meiryo" w:hAnsiTheme="majorHAnsi"/>
          <w:sz w:val="32"/>
        </w:rPr>
      </w:pPr>
    </w:p>
    <w:p w14:paraId="50DBCD3D" w14:textId="77777777" w:rsidR="00790795" w:rsidRDefault="00790795" w:rsidP="00790795">
      <w:pPr>
        <w:jc w:val="both"/>
        <w:rPr>
          <w:rFonts w:asciiTheme="majorHAnsi" w:eastAsia="Meiryo" w:hAnsiTheme="majorHAnsi"/>
          <w:sz w:val="32"/>
        </w:rPr>
      </w:pPr>
    </w:p>
    <w:p w14:paraId="1B5D83F7" w14:textId="77777777" w:rsidR="00790795" w:rsidRDefault="00790795" w:rsidP="00790795">
      <w:pPr>
        <w:jc w:val="both"/>
        <w:rPr>
          <w:rFonts w:asciiTheme="majorHAnsi" w:eastAsia="Meiryo" w:hAnsiTheme="majorHAnsi"/>
          <w:sz w:val="32"/>
        </w:rPr>
      </w:pPr>
    </w:p>
    <w:p w14:paraId="6D9C564C" w14:textId="77777777" w:rsidR="00790795" w:rsidRDefault="00790795" w:rsidP="00790795">
      <w:pPr>
        <w:jc w:val="both"/>
        <w:rPr>
          <w:rFonts w:asciiTheme="majorHAnsi" w:eastAsia="Meiryo" w:hAnsiTheme="majorHAnsi"/>
          <w:sz w:val="32"/>
        </w:rPr>
      </w:pPr>
    </w:p>
    <w:p w14:paraId="21A78AF6" w14:textId="77777777" w:rsidR="00790795" w:rsidRDefault="00790795" w:rsidP="00790795">
      <w:pPr>
        <w:jc w:val="both"/>
        <w:rPr>
          <w:rFonts w:asciiTheme="majorHAnsi" w:eastAsia="Meiryo" w:hAnsiTheme="majorHAnsi"/>
          <w:sz w:val="32"/>
        </w:rPr>
      </w:pPr>
    </w:p>
    <w:p w14:paraId="338AC1D4" w14:textId="77777777" w:rsidR="00790795" w:rsidRDefault="00790795" w:rsidP="00790795">
      <w:pPr>
        <w:jc w:val="both"/>
        <w:rPr>
          <w:rFonts w:asciiTheme="majorHAnsi" w:eastAsia="Meiryo" w:hAnsiTheme="majorHAnsi"/>
          <w:sz w:val="32"/>
        </w:rPr>
      </w:pPr>
    </w:p>
    <w:p w14:paraId="6D3AC046" w14:textId="77777777" w:rsidR="00790795" w:rsidRDefault="00790795" w:rsidP="00790795">
      <w:pPr>
        <w:jc w:val="both"/>
        <w:rPr>
          <w:rFonts w:asciiTheme="majorHAnsi" w:eastAsia="Meiryo" w:hAnsiTheme="majorHAnsi"/>
          <w:sz w:val="32"/>
        </w:rPr>
      </w:pPr>
    </w:p>
    <w:p w14:paraId="01EF2A9B" w14:textId="77777777" w:rsidR="00790795" w:rsidRDefault="00790795" w:rsidP="00790795">
      <w:pPr>
        <w:jc w:val="both"/>
        <w:rPr>
          <w:rFonts w:asciiTheme="majorHAnsi" w:eastAsia="Meiryo" w:hAnsiTheme="majorHAnsi"/>
          <w:sz w:val="32"/>
        </w:rPr>
      </w:pPr>
    </w:p>
    <w:p w14:paraId="4F422272" w14:textId="77777777" w:rsidR="00790795" w:rsidRDefault="00790795" w:rsidP="00790795">
      <w:pPr>
        <w:jc w:val="right"/>
        <w:rPr>
          <w:rFonts w:asciiTheme="majorHAnsi" w:eastAsia="Meiryo" w:hAnsiTheme="majorHAnsi"/>
          <w:sz w:val="32"/>
        </w:rPr>
      </w:pPr>
    </w:p>
    <w:p w14:paraId="37305AB7" w14:textId="77777777" w:rsidR="00790795" w:rsidRPr="00C81F26" w:rsidRDefault="00790795" w:rsidP="00790795">
      <w:pPr>
        <w:jc w:val="right"/>
        <w:rPr>
          <w:rFonts w:asciiTheme="majorHAnsi" w:eastAsia="Meiryo" w:hAnsiTheme="majorHAnsi"/>
          <w:i/>
          <w:sz w:val="32"/>
        </w:rPr>
      </w:pPr>
      <w:r w:rsidRPr="00C81F26">
        <w:rPr>
          <w:rFonts w:asciiTheme="majorHAnsi" w:eastAsia="Meiryo" w:hAnsiTheme="majorHAnsi"/>
          <w:i/>
          <w:sz w:val="32"/>
        </w:rPr>
        <w:t xml:space="preserve">3-е сентября 2016-го </w:t>
      </w:r>
    </w:p>
    <w:p w14:paraId="5514ED27" w14:textId="77777777" w:rsidR="00790795" w:rsidRPr="00C81F26" w:rsidRDefault="00790795" w:rsidP="00790795">
      <w:pPr>
        <w:jc w:val="both"/>
        <w:rPr>
          <w:rFonts w:asciiTheme="majorHAnsi" w:eastAsia="Meiryo" w:hAnsiTheme="majorHAnsi"/>
        </w:rPr>
        <w:sectPr w:rsidR="00790795" w:rsidRPr="00C81F26" w:rsidSect="003433E2">
          <w:footnotePr>
            <w:numRestart w:val="eachPage"/>
          </w:footnotePr>
          <w:pgSz w:w="11906" w:h="16838"/>
          <w:pgMar w:top="567" w:right="720" w:bottom="720" w:left="397" w:header="340" w:footer="227" w:gutter="0"/>
          <w:cols w:space="454"/>
          <w:titlePg/>
          <w:docGrid w:linePitch="360"/>
        </w:sectPr>
      </w:pPr>
    </w:p>
    <w:p w14:paraId="1EDAE6BC" w14:textId="77777777" w:rsidR="00790795" w:rsidRPr="009B0ABF" w:rsidRDefault="00790795" w:rsidP="00790795">
      <w:pPr>
        <w:pStyle w:val="2"/>
        <w:jc w:val="center"/>
        <w:rPr>
          <w:caps/>
          <w:sz w:val="32"/>
        </w:rPr>
      </w:pPr>
      <w:bookmarkStart w:id="421" w:name="_Toc66643274"/>
      <w:r w:rsidRPr="009B0ABF">
        <w:rPr>
          <w:caps/>
          <w:sz w:val="32"/>
        </w:rPr>
        <w:t>С</w:t>
      </w:r>
      <w:r w:rsidR="005C5889">
        <w:rPr>
          <w:caps/>
          <w:sz w:val="32"/>
        </w:rPr>
        <w:t>ОДЕРЖАНИЕ</w:t>
      </w:r>
      <w:bookmarkEnd w:id="421"/>
    </w:p>
    <w:p w14:paraId="5F75EAA0" w14:textId="6A536AAF" w:rsidR="002853AB" w:rsidRDefault="00776211">
      <w:pPr>
        <w:pStyle w:val="13"/>
        <w:rPr>
          <w:rFonts w:eastAsiaTheme="minorEastAsia"/>
          <w:b w:val="0"/>
          <w:bCs w:val="0"/>
          <w:caps w:val="0"/>
          <w:noProof/>
          <w:sz w:val="22"/>
          <w:szCs w:val="22"/>
          <w:lang w:eastAsia="ru-RU"/>
        </w:rPr>
      </w:pPr>
      <w:r>
        <w:rPr>
          <w:b w:val="0"/>
          <w:bCs w:val="0"/>
          <w:caps w:val="0"/>
        </w:rPr>
        <w:fldChar w:fldCharType="begin"/>
      </w:r>
      <w:r>
        <w:rPr>
          <w:b w:val="0"/>
          <w:bCs w:val="0"/>
          <w:caps w:val="0"/>
        </w:rPr>
        <w:instrText xml:space="preserve"> TOC \o "1-7" \h \z \u </w:instrText>
      </w:r>
      <w:r>
        <w:rPr>
          <w:b w:val="0"/>
          <w:bCs w:val="0"/>
          <w:caps w:val="0"/>
        </w:rPr>
        <w:fldChar w:fldCharType="separate"/>
      </w:r>
      <w:hyperlink w:anchor="_Toc66643037" w:history="1">
        <w:r w:rsidR="002853AB" w:rsidRPr="00E319A4">
          <w:rPr>
            <w:rStyle w:val="af0"/>
            <w:rFonts w:eastAsia="Meiryo"/>
            <w:noProof/>
          </w:rPr>
          <w:t>Римская болѣзнь. Вторая книга. Мир без иллюзий</w:t>
        </w:r>
        <w:r w:rsidR="002853AB">
          <w:rPr>
            <w:noProof/>
            <w:webHidden/>
          </w:rPr>
          <w:tab/>
        </w:r>
        <w:r w:rsidR="002853AB">
          <w:rPr>
            <w:noProof/>
            <w:webHidden/>
          </w:rPr>
          <w:fldChar w:fldCharType="begin"/>
        </w:r>
        <w:r w:rsidR="002853AB">
          <w:rPr>
            <w:noProof/>
            <w:webHidden/>
          </w:rPr>
          <w:instrText xml:space="preserve"> PAGEREF _Toc66643037 \h </w:instrText>
        </w:r>
        <w:r w:rsidR="002853AB">
          <w:rPr>
            <w:noProof/>
            <w:webHidden/>
          </w:rPr>
        </w:r>
        <w:r w:rsidR="002853AB">
          <w:rPr>
            <w:noProof/>
            <w:webHidden/>
          </w:rPr>
          <w:fldChar w:fldCharType="separate"/>
        </w:r>
        <w:r w:rsidR="002853AB">
          <w:rPr>
            <w:noProof/>
            <w:webHidden/>
          </w:rPr>
          <w:t>1</w:t>
        </w:r>
        <w:r w:rsidR="002853AB">
          <w:rPr>
            <w:noProof/>
            <w:webHidden/>
          </w:rPr>
          <w:fldChar w:fldCharType="end"/>
        </w:r>
      </w:hyperlink>
    </w:p>
    <w:p w14:paraId="49B6E09B" w14:textId="64C5832A" w:rsidR="002853AB" w:rsidRDefault="00392536">
      <w:pPr>
        <w:pStyle w:val="21"/>
        <w:tabs>
          <w:tab w:val="right" w:leader="dot" w:pos="10456"/>
        </w:tabs>
        <w:rPr>
          <w:rFonts w:eastAsiaTheme="minorEastAsia"/>
          <w:smallCaps w:val="0"/>
          <w:noProof/>
          <w:sz w:val="22"/>
          <w:szCs w:val="22"/>
          <w:lang w:eastAsia="ru-RU"/>
        </w:rPr>
      </w:pPr>
      <w:hyperlink w:anchor="_Toc66643038" w:history="1">
        <w:r w:rsidR="002853AB" w:rsidRPr="00E319A4">
          <w:rPr>
            <w:rStyle w:val="af0"/>
            <w:rFonts w:eastAsia="Meiryo"/>
            <w:noProof/>
          </w:rPr>
          <w:t>Генезис римской болезни</w:t>
        </w:r>
        <w:r w:rsidR="002853AB">
          <w:rPr>
            <w:noProof/>
            <w:webHidden/>
          </w:rPr>
          <w:tab/>
        </w:r>
        <w:r w:rsidR="002853AB">
          <w:rPr>
            <w:noProof/>
            <w:webHidden/>
          </w:rPr>
          <w:fldChar w:fldCharType="begin"/>
        </w:r>
        <w:r w:rsidR="002853AB">
          <w:rPr>
            <w:noProof/>
            <w:webHidden/>
          </w:rPr>
          <w:instrText xml:space="preserve"> PAGEREF _Toc66643038 \h </w:instrText>
        </w:r>
        <w:r w:rsidR="002853AB">
          <w:rPr>
            <w:noProof/>
            <w:webHidden/>
          </w:rPr>
        </w:r>
        <w:r w:rsidR="002853AB">
          <w:rPr>
            <w:noProof/>
            <w:webHidden/>
          </w:rPr>
          <w:fldChar w:fldCharType="separate"/>
        </w:r>
        <w:r w:rsidR="002853AB">
          <w:rPr>
            <w:noProof/>
            <w:webHidden/>
          </w:rPr>
          <w:t>9</w:t>
        </w:r>
        <w:r w:rsidR="002853AB">
          <w:rPr>
            <w:noProof/>
            <w:webHidden/>
          </w:rPr>
          <w:fldChar w:fldCharType="end"/>
        </w:r>
      </w:hyperlink>
    </w:p>
    <w:p w14:paraId="07D3640B" w14:textId="78C9202B" w:rsidR="002853AB" w:rsidRDefault="00392536">
      <w:pPr>
        <w:pStyle w:val="31"/>
        <w:tabs>
          <w:tab w:val="right" w:leader="dot" w:pos="10456"/>
        </w:tabs>
        <w:rPr>
          <w:rFonts w:eastAsiaTheme="minorEastAsia"/>
          <w:i w:val="0"/>
          <w:iCs w:val="0"/>
          <w:noProof/>
          <w:sz w:val="22"/>
          <w:szCs w:val="22"/>
          <w:lang w:eastAsia="ru-RU"/>
        </w:rPr>
      </w:pPr>
      <w:hyperlink w:anchor="_Toc66643039" w:history="1">
        <w:r w:rsidR="002853AB" w:rsidRPr="00E319A4">
          <w:rPr>
            <w:rStyle w:val="af0"/>
            <w:rFonts w:eastAsia="Meiryo"/>
            <w:noProof/>
          </w:rPr>
          <w:t xml:space="preserve">Рак </w:t>
        </w:r>
        <w:r w:rsidR="002853AB" w:rsidRPr="00E319A4">
          <w:rPr>
            <w:rStyle w:val="af0"/>
            <w:noProof/>
          </w:rPr>
          <w:t>общественного организма</w:t>
        </w:r>
        <w:r w:rsidR="002853AB">
          <w:rPr>
            <w:noProof/>
            <w:webHidden/>
          </w:rPr>
          <w:tab/>
        </w:r>
        <w:r w:rsidR="002853AB">
          <w:rPr>
            <w:noProof/>
            <w:webHidden/>
          </w:rPr>
          <w:fldChar w:fldCharType="begin"/>
        </w:r>
        <w:r w:rsidR="002853AB">
          <w:rPr>
            <w:noProof/>
            <w:webHidden/>
          </w:rPr>
          <w:instrText xml:space="preserve"> PAGEREF _Toc66643039 \h </w:instrText>
        </w:r>
        <w:r w:rsidR="002853AB">
          <w:rPr>
            <w:noProof/>
            <w:webHidden/>
          </w:rPr>
        </w:r>
        <w:r w:rsidR="002853AB">
          <w:rPr>
            <w:noProof/>
            <w:webHidden/>
          </w:rPr>
          <w:fldChar w:fldCharType="separate"/>
        </w:r>
        <w:r w:rsidR="002853AB">
          <w:rPr>
            <w:noProof/>
            <w:webHidden/>
          </w:rPr>
          <w:t>10</w:t>
        </w:r>
        <w:r w:rsidR="002853AB">
          <w:rPr>
            <w:noProof/>
            <w:webHidden/>
          </w:rPr>
          <w:fldChar w:fldCharType="end"/>
        </w:r>
      </w:hyperlink>
    </w:p>
    <w:p w14:paraId="53B1A348" w14:textId="07F9AD0E" w:rsidR="002853AB" w:rsidRDefault="00392536">
      <w:pPr>
        <w:pStyle w:val="31"/>
        <w:tabs>
          <w:tab w:val="right" w:leader="dot" w:pos="10456"/>
        </w:tabs>
        <w:rPr>
          <w:rFonts w:eastAsiaTheme="minorEastAsia"/>
          <w:i w:val="0"/>
          <w:iCs w:val="0"/>
          <w:noProof/>
          <w:sz w:val="22"/>
          <w:szCs w:val="22"/>
          <w:lang w:eastAsia="ru-RU"/>
        </w:rPr>
      </w:pPr>
      <w:hyperlink w:anchor="_Toc66643040" w:history="1">
        <w:r w:rsidR="002853AB" w:rsidRPr="00E319A4">
          <w:rPr>
            <w:rStyle w:val="af0"/>
            <w:rFonts w:eastAsia="Meiryo"/>
            <w:noProof/>
          </w:rPr>
          <w:t>Интродукция</w:t>
        </w:r>
        <w:r w:rsidR="002853AB">
          <w:rPr>
            <w:noProof/>
            <w:webHidden/>
          </w:rPr>
          <w:tab/>
        </w:r>
        <w:r w:rsidR="002853AB">
          <w:rPr>
            <w:noProof/>
            <w:webHidden/>
          </w:rPr>
          <w:fldChar w:fldCharType="begin"/>
        </w:r>
        <w:r w:rsidR="002853AB">
          <w:rPr>
            <w:noProof/>
            <w:webHidden/>
          </w:rPr>
          <w:instrText xml:space="preserve"> PAGEREF _Toc66643040 \h </w:instrText>
        </w:r>
        <w:r w:rsidR="002853AB">
          <w:rPr>
            <w:noProof/>
            <w:webHidden/>
          </w:rPr>
        </w:r>
        <w:r w:rsidR="002853AB">
          <w:rPr>
            <w:noProof/>
            <w:webHidden/>
          </w:rPr>
          <w:fldChar w:fldCharType="separate"/>
        </w:r>
        <w:r w:rsidR="002853AB">
          <w:rPr>
            <w:noProof/>
            <w:webHidden/>
          </w:rPr>
          <w:t>12</w:t>
        </w:r>
        <w:r w:rsidR="002853AB">
          <w:rPr>
            <w:noProof/>
            <w:webHidden/>
          </w:rPr>
          <w:fldChar w:fldCharType="end"/>
        </w:r>
      </w:hyperlink>
    </w:p>
    <w:p w14:paraId="60D1DE37" w14:textId="4AE00A41" w:rsidR="002853AB" w:rsidRDefault="00392536">
      <w:pPr>
        <w:pStyle w:val="31"/>
        <w:tabs>
          <w:tab w:val="right" w:leader="dot" w:pos="10456"/>
        </w:tabs>
        <w:rPr>
          <w:rFonts w:eastAsiaTheme="minorEastAsia"/>
          <w:i w:val="0"/>
          <w:iCs w:val="0"/>
          <w:noProof/>
          <w:sz w:val="22"/>
          <w:szCs w:val="22"/>
          <w:lang w:eastAsia="ru-RU"/>
        </w:rPr>
      </w:pPr>
      <w:hyperlink w:anchor="_Toc66643041" w:history="1">
        <w:r w:rsidR="002853AB" w:rsidRPr="00E319A4">
          <w:rPr>
            <w:rStyle w:val="af0"/>
            <w:rFonts w:eastAsia="Meiryo"/>
            <w:noProof/>
          </w:rPr>
          <w:t>Этиология римской болезни:</w:t>
        </w:r>
        <w:r w:rsidR="002853AB">
          <w:rPr>
            <w:noProof/>
            <w:webHidden/>
          </w:rPr>
          <w:tab/>
        </w:r>
        <w:r w:rsidR="002853AB">
          <w:rPr>
            <w:noProof/>
            <w:webHidden/>
          </w:rPr>
          <w:fldChar w:fldCharType="begin"/>
        </w:r>
        <w:r w:rsidR="002853AB">
          <w:rPr>
            <w:noProof/>
            <w:webHidden/>
          </w:rPr>
          <w:instrText xml:space="preserve"> PAGEREF _Toc66643041 \h </w:instrText>
        </w:r>
        <w:r w:rsidR="002853AB">
          <w:rPr>
            <w:noProof/>
            <w:webHidden/>
          </w:rPr>
        </w:r>
        <w:r w:rsidR="002853AB">
          <w:rPr>
            <w:noProof/>
            <w:webHidden/>
          </w:rPr>
          <w:fldChar w:fldCharType="separate"/>
        </w:r>
        <w:r w:rsidR="002853AB">
          <w:rPr>
            <w:noProof/>
            <w:webHidden/>
          </w:rPr>
          <w:t>16</w:t>
        </w:r>
        <w:r w:rsidR="002853AB">
          <w:rPr>
            <w:noProof/>
            <w:webHidden/>
          </w:rPr>
          <w:fldChar w:fldCharType="end"/>
        </w:r>
      </w:hyperlink>
    </w:p>
    <w:p w14:paraId="6E46D4BF" w14:textId="73FE4933" w:rsidR="002853AB" w:rsidRDefault="00392536">
      <w:pPr>
        <w:pStyle w:val="31"/>
        <w:tabs>
          <w:tab w:val="right" w:leader="dot" w:pos="10456"/>
        </w:tabs>
        <w:rPr>
          <w:rFonts w:eastAsiaTheme="minorEastAsia"/>
          <w:i w:val="0"/>
          <w:iCs w:val="0"/>
          <w:noProof/>
          <w:sz w:val="22"/>
          <w:szCs w:val="22"/>
          <w:lang w:eastAsia="ru-RU"/>
        </w:rPr>
      </w:pPr>
      <w:hyperlink w:anchor="_Toc66643042" w:history="1">
        <w:r w:rsidR="002853AB" w:rsidRPr="00E319A4">
          <w:rPr>
            <w:rStyle w:val="af0"/>
            <w:rFonts w:eastAsia="Meiryo"/>
            <w:noProof/>
          </w:rPr>
          <w:t>Патогенез римской болезни:</w:t>
        </w:r>
        <w:r w:rsidR="002853AB">
          <w:rPr>
            <w:noProof/>
            <w:webHidden/>
          </w:rPr>
          <w:tab/>
        </w:r>
        <w:r w:rsidR="002853AB">
          <w:rPr>
            <w:noProof/>
            <w:webHidden/>
          </w:rPr>
          <w:fldChar w:fldCharType="begin"/>
        </w:r>
        <w:r w:rsidR="002853AB">
          <w:rPr>
            <w:noProof/>
            <w:webHidden/>
          </w:rPr>
          <w:instrText xml:space="preserve"> PAGEREF _Toc66643042 \h </w:instrText>
        </w:r>
        <w:r w:rsidR="002853AB">
          <w:rPr>
            <w:noProof/>
            <w:webHidden/>
          </w:rPr>
        </w:r>
        <w:r w:rsidR="002853AB">
          <w:rPr>
            <w:noProof/>
            <w:webHidden/>
          </w:rPr>
          <w:fldChar w:fldCharType="separate"/>
        </w:r>
        <w:r w:rsidR="002853AB">
          <w:rPr>
            <w:noProof/>
            <w:webHidden/>
          </w:rPr>
          <w:t>18</w:t>
        </w:r>
        <w:r w:rsidR="002853AB">
          <w:rPr>
            <w:noProof/>
            <w:webHidden/>
          </w:rPr>
          <w:fldChar w:fldCharType="end"/>
        </w:r>
      </w:hyperlink>
    </w:p>
    <w:p w14:paraId="2E5C8B63" w14:textId="43960A68" w:rsidR="002853AB" w:rsidRDefault="00392536">
      <w:pPr>
        <w:pStyle w:val="31"/>
        <w:tabs>
          <w:tab w:val="right" w:leader="dot" w:pos="10456"/>
        </w:tabs>
        <w:rPr>
          <w:rFonts w:eastAsiaTheme="minorEastAsia"/>
          <w:i w:val="0"/>
          <w:iCs w:val="0"/>
          <w:noProof/>
          <w:sz w:val="22"/>
          <w:szCs w:val="22"/>
          <w:lang w:eastAsia="ru-RU"/>
        </w:rPr>
      </w:pPr>
      <w:hyperlink w:anchor="_Toc66643043" w:history="1">
        <w:r w:rsidR="002853AB" w:rsidRPr="00E319A4">
          <w:rPr>
            <w:rStyle w:val="af0"/>
            <w:rFonts w:eastAsia="Meiryo"/>
            <w:noProof/>
          </w:rPr>
          <w:t>Стадии римской болезни:</w:t>
        </w:r>
        <w:r w:rsidR="002853AB">
          <w:rPr>
            <w:noProof/>
            <w:webHidden/>
          </w:rPr>
          <w:tab/>
        </w:r>
        <w:r w:rsidR="002853AB">
          <w:rPr>
            <w:noProof/>
            <w:webHidden/>
          </w:rPr>
          <w:fldChar w:fldCharType="begin"/>
        </w:r>
        <w:r w:rsidR="002853AB">
          <w:rPr>
            <w:noProof/>
            <w:webHidden/>
          </w:rPr>
          <w:instrText xml:space="preserve"> PAGEREF _Toc66643043 \h </w:instrText>
        </w:r>
        <w:r w:rsidR="002853AB">
          <w:rPr>
            <w:noProof/>
            <w:webHidden/>
          </w:rPr>
        </w:r>
        <w:r w:rsidR="002853AB">
          <w:rPr>
            <w:noProof/>
            <w:webHidden/>
          </w:rPr>
          <w:fldChar w:fldCharType="separate"/>
        </w:r>
        <w:r w:rsidR="002853AB">
          <w:rPr>
            <w:noProof/>
            <w:webHidden/>
          </w:rPr>
          <w:t>19</w:t>
        </w:r>
        <w:r w:rsidR="002853AB">
          <w:rPr>
            <w:noProof/>
            <w:webHidden/>
          </w:rPr>
          <w:fldChar w:fldCharType="end"/>
        </w:r>
      </w:hyperlink>
    </w:p>
    <w:p w14:paraId="2F5C334D" w14:textId="7AB54053" w:rsidR="002853AB" w:rsidRDefault="00392536">
      <w:pPr>
        <w:pStyle w:val="31"/>
        <w:tabs>
          <w:tab w:val="right" w:leader="dot" w:pos="10456"/>
        </w:tabs>
        <w:rPr>
          <w:rFonts w:eastAsiaTheme="minorEastAsia"/>
          <w:i w:val="0"/>
          <w:iCs w:val="0"/>
          <w:noProof/>
          <w:sz w:val="22"/>
          <w:szCs w:val="22"/>
          <w:lang w:eastAsia="ru-RU"/>
        </w:rPr>
      </w:pPr>
      <w:hyperlink w:anchor="_Toc66643044" w:history="1">
        <w:r w:rsidR="002853AB" w:rsidRPr="00E319A4">
          <w:rPr>
            <w:rStyle w:val="af0"/>
            <w:rFonts w:eastAsia="Meiryo"/>
            <w:noProof/>
          </w:rPr>
          <w:t>Краткое замечание. Ошибки, погубившие империи.</w:t>
        </w:r>
        <w:r w:rsidR="002853AB">
          <w:rPr>
            <w:noProof/>
            <w:webHidden/>
          </w:rPr>
          <w:tab/>
        </w:r>
        <w:r w:rsidR="002853AB">
          <w:rPr>
            <w:noProof/>
            <w:webHidden/>
          </w:rPr>
          <w:fldChar w:fldCharType="begin"/>
        </w:r>
        <w:r w:rsidR="002853AB">
          <w:rPr>
            <w:noProof/>
            <w:webHidden/>
          </w:rPr>
          <w:instrText xml:space="preserve"> PAGEREF _Toc66643044 \h </w:instrText>
        </w:r>
        <w:r w:rsidR="002853AB">
          <w:rPr>
            <w:noProof/>
            <w:webHidden/>
          </w:rPr>
        </w:r>
        <w:r w:rsidR="002853AB">
          <w:rPr>
            <w:noProof/>
            <w:webHidden/>
          </w:rPr>
          <w:fldChar w:fldCharType="separate"/>
        </w:r>
        <w:r w:rsidR="002853AB">
          <w:rPr>
            <w:noProof/>
            <w:webHidden/>
          </w:rPr>
          <w:t>22</w:t>
        </w:r>
        <w:r w:rsidR="002853AB">
          <w:rPr>
            <w:noProof/>
            <w:webHidden/>
          </w:rPr>
          <w:fldChar w:fldCharType="end"/>
        </w:r>
      </w:hyperlink>
    </w:p>
    <w:p w14:paraId="7F28DEBF" w14:textId="224267E9" w:rsidR="002853AB" w:rsidRDefault="00392536">
      <w:pPr>
        <w:pStyle w:val="31"/>
        <w:tabs>
          <w:tab w:val="left" w:pos="880"/>
          <w:tab w:val="right" w:leader="dot" w:pos="10456"/>
        </w:tabs>
        <w:rPr>
          <w:rFonts w:eastAsiaTheme="minorEastAsia"/>
          <w:i w:val="0"/>
          <w:iCs w:val="0"/>
          <w:noProof/>
          <w:sz w:val="22"/>
          <w:szCs w:val="22"/>
          <w:lang w:eastAsia="ru-RU"/>
        </w:rPr>
      </w:pPr>
      <w:hyperlink w:anchor="_Toc66643045" w:history="1">
        <w:r w:rsidR="002853AB" w:rsidRPr="00E319A4">
          <w:rPr>
            <w:rStyle w:val="af0"/>
            <w:rFonts w:ascii="Trebuchet MS" w:eastAsia="Meiryo" w:hAnsi="Trebuchet MS"/>
            <w:noProof/>
          </w:rPr>
          <w:t>†</w:t>
        </w:r>
        <w:r w:rsidR="002853AB">
          <w:rPr>
            <w:rFonts w:eastAsiaTheme="minorEastAsia"/>
            <w:i w:val="0"/>
            <w:iCs w:val="0"/>
            <w:noProof/>
            <w:sz w:val="22"/>
            <w:szCs w:val="22"/>
            <w:lang w:eastAsia="ru-RU"/>
          </w:rPr>
          <w:tab/>
        </w:r>
        <w:r w:rsidR="002853AB" w:rsidRPr="00E319A4">
          <w:rPr>
            <w:rStyle w:val="af0"/>
            <w:rFonts w:eastAsia="Meiryo"/>
            <w:noProof/>
          </w:rPr>
          <w:t>Подведём итоги:</w:t>
        </w:r>
        <w:r w:rsidR="002853AB">
          <w:rPr>
            <w:noProof/>
            <w:webHidden/>
          </w:rPr>
          <w:tab/>
        </w:r>
        <w:r w:rsidR="002853AB">
          <w:rPr>
            <w:noProof/>
            <w:webHidden/>
          </w:rPr>
          <w:fldChar w:fldCharType="begin"/>
        </w:r>
        <w:r w:rsidR="002853AB">
          <w:rPr>
            <w:noProof/>
            <w:webHidden/>
          </w:rPr>
          <w:instrText xml:space="preserve"> PAGEREF _Toc66643045 \h </w:instrText>
        </w:r>
        <w:r w:rsidR="002853AB">
          <w:rPr>
            <w:noProof/>
            <w:webHidden/>
          </w:rPr>
        </w:r>
        <w:r w:rsidR="002853AB">
          <w:rPr>
            <w:noProof/>
            <w:webHidden/>
          </w:rPr>
          <w:fldChar w:fldCharType="separate"/>
        </w:r>
        <w:r w:rsidR="002853AB">
          <w:rPr>
            <w:noProof/>
            <w:webHidden/>
          </w:rPr>
          <w:t>24</w:t>
        </w:r>
        <w:r w:rsidR="002853AB">
          <w:rPr>
            <w:noProof/>
            <w:webHidden/>
          </w:rPr>
          <w:fldChar w:fldCharType="end"/>
        </w:r>
      </w:hyperlink>
    </w:p>
    <w:p w14:paraId="5DF6340E" w14:textId="564CAA67" w:rsidR="002853AB" w:rsidRDefault="00392536">
      <w:pPr>
        <w:pStyle w:val="21"/>
        <w:tabs>
          <w:tab w:val="right" w:leader="dot" w:pos="10456"/>
        </w:tabs>
        <w:rPr>
          <w:rFonts w:eastAsiaTheme="minorEastAsia"/>
          <w:smallCaps w:val="0"/>
          <w:noProof/>
          <w:sz w:val="22"/>
          <w:szCs w:val="22"/>
          <w:lang w:eastAsia="ru-RU"/>
        </w:rPr>
      </w:pPr>
      <w:hyperlink w:anchor="_Toc66643046" w:history="1">
        <w:r w:rsidR="002853AB" w:rsidRPr="00E319A4">
          <w:rPr>
            <w:rStyle w:val="af0"/>
            <w:rFonts w:ascii="Georgia" w:eastAsia="Meiryo" w:hAnsi="Georgia"/>
            <w:noProof/>
          </w:rPr>
          <w:t>Основы дегенералогии,</w:t>
        </w:r>
        <w:r w:rsidR="002853AB" w:rsidRPr="00E319A4">
          <w:rPr>
            <w:rStyle w:val="af0"/>
            <w:rFonts w:eastAsia="Meiryo"/>
            <w:noProof/>
          </w:rPr>
          <w:t xml:space="preserve"> </w:t>
        </w:r>
        <w:r w:rsidR="002853AB" w:rsidRPr="00E319A4">
          <w:rPr>
            <w:rStyle w:val="af0"/>
            <w:rFonts w:eastAsia="Meiryo" w:cs="Times New Roman"/>
            <w:noProof/>
          </w:rPr>
          <w:t>ответы на актуальные вопросы и введение в диалектику</w:t>
        </w:r>
        <w:r w:rsidR="002853AB">
          <w:rPr>
            <w:noProof/>
            <w:webHidden/>
          </w:rPr>
          <w:tab/>
        </w:r>
        <w:r w:rsidR="002853AB">
          <w:rPr>
            <w:noProof/>
            <w:webHidden/>
          </w:rPr>
          <w:fldChar w:fldCharType="begin"/>
        </w:r>
        <w:r w:rsidR="002853AB">
          <w:rPr>
            <w:noProof/>
            <w:webHidden/>
          </w:rPr>
          <w:instrText xml:space="preserve"> PAGEREF _Toc66643046 \h </w:instrText>
        </w:r>
        <w:r w:rsidR="002853AB">
          <w:rPr>
            <w:noProof/>
            <w:webHidden/>
          </w:rPr>
        </w:r>
        <w:r w:rsidR="002853AB">
          <w:rPr>
            <w:noProof/>
            <w:webHidden/>
          </w:rPr>
          <w:fldChar w:fldCharType="separate"/>
        </w:r>
        <w:r w:rsidR="002853AB">
          <w:rPr>
            <w:noProof/>
            <w:webHidden/>
          </w:rPr>
          <w:t>25</w:t>
        </w:r>
        <w:r w:rsidR="002853AB">
          <w:rPr>
            <w:noProof/>
            <w:webHidden/>
          </w:rPr>
          <w:fldChar w:fldCharType="end"/>
        </w:r>
      </w:hyperlink>
    </w:p>
    <w:p w14:paraId="4937E1DD" w14:textId="58039EDD" w:rsidR="002853AB" w:rsidRDefault="00392536">
      <w:pPr>
        <w:pStyle w:val="31"/>
        <w:tabs>
          <w:tab w:val="right" w:leader="dot" w:pos="10456"/>
        </w:tabs>
        <w:rPr>
          <w:rFonts w:eastAsiaTheme="minorEastAsia"/>
          <w:i w:val="0"/>
          <w:iCs w:val="0"/>
          <w:noProof/>
          <w:sz w:val="22"/>
          <w:szCs w:val="22"/>
          <w:lang w:eastAsia="ru-RU"/>
        </w:rPr>
      </w:pPr>
      <w:hyperlink w:anchor="_Toc66643047" w:history="1">
        <w:r w:rsidR="002853AB" w:rsidRPr="00E319A4">
          <w:rPr>
            <w:rStyle w:val="af0"/>
            <w:rFonts w:ascii="Cambria" w:eastAsia="Meiryo" w:hAnsi="Cambria" w:cs="Cambria"/>
            <w:noProof/>
          </w:rPr>
          <w:t>Варианты</w:t>
        </w:r>
        <w:r w:rsidR="002853AB" w:rsidRPr="00E319A4">
          <w:rPr>
            <w:rStyle w:val="af0"/>
            <w:rFonts w:ascii="Forte" w:eastAsia="Meiryo" w:hAnsi="Forte"/>
            <w:noProof/>
          </w:rPr>
          <w:t xml:space="preserve"> </w:t>
        </w:r>
        <w:r w:rsidR="002853AB" w:rsidRPr="00E319A4">
          <w:rPr>
            <w:rStyle w:val="af0"/>
            <w:rFonts w:ascii="Cambria" w:eastAsia="Meiryo" w:hAnsi="Cambria" w:cs="Cambria"/>
            <w:noProof/>
          </w:rPr>
          <w:t>прологов</w:t>
        </w:r>
        <w:r w:rsidR="002853AB">
          <w:rPr>
            <w:noProof/>
            <w:webHidden/>
          </w:rPr>
          <w:tab/>
        </w:r>
        <w:r w:rsidR="002853AB">
          <w:rPr>
            <w:noProof/>
            <w:webHidden/>
          </w:rPr>
          <w:fldChar w:fldCharType="begin"/>
        </w:r>
        <w:r w:rsidR="002853AB">
          <w:rPr>
            <w:noProof/>
            <w:webHidden/>
          </w:rPr>
          <w:instrText xml:space="preserve"> PAGEREF _Toc66643047 \h </w:instrText>
        </w:r>
        <w:r w:rsidR="002853AB">
          <w:rPr>
            <w:noProof/>
            <w:webHidden/>
          </w:rPr>
        </w:r>
        <w:r w:rsidR="002853AB">
          <w:rPr>
            <w:noProof/>
            <w:webHidden/>
          </w:rPr>
          <w:fldChar w:fldCharType="separate"/>
        </w:r>
        <w:r w:rsidR="002853AB">
          <w:rPr>
            <w:noProof/>
            <w:webHidden/>
          </w:rPr>
          <w:t>28</w:t>
        </w:r>
        <w:r w:rsidR="002853AB">
          <w:rPr>
            <w:noProof/>
            <w:webHidden/>
          </w:rPr>
          <w:fldChar w:fldCharType="end"/>
        </w:r>
      </w:hyperlink>
    </w:p>
    <w:p w14:paraId="7FE0C0E2" w14:textId="78CC43DE" w:rsidR="002853AB" w:rsidRDefault="00392536">
      <w:pPr>
        <w:pStyle w:val="41"/>
        <w:tabs>
          <w:tab w:val="right" w:leader="dot" w:pos="10456"/>
        </w:tabs>
        <w:rPr>
          <w:rFonts w:eastAsiaTheme="minorEastAsia"/>
          <w:noProof/>
          <w:sz w:val="22"/>
          <w:szCs w:val="22"/>
          <w:lang w:eastAsia="ru-RU"/>
        </w:rPr>
      </w:pPr>
      <w:hyperlink w:anchor="_Toc66643048" w:history="1">
        <w:r w:rsidR="002853AB" w:rsidRPr="00E319A4">
          <w:rPr>
            <w:rStyle w:val="af0"/>
            <w:rFonts w:eastAsia="Meiryo"/>
            <w:noProof/>
          </w:rPr>
          <w:t>Пролог 1 к конспекту. Психопаты. Одна из причин, почему это так важно</w:t>
        </w:r>
        <w:r w:rsidR="002853AB">
          <w:rPr>
            <w:noProof/>
            <w:webHidden/>
          </w:rPr>
          <w:tab/>
        </w:r>
        <w:r w:rsidR="002853AB">
          <w:rPr>
            <w:noProof/>
            <w:webHidden/>
          </w:rPr>
          <w:fldChar w:fldCharType="begin"/>
        </w:r>
        <w:r w:rsidR="002853AB">
          <w:rPr>
            <w:noProof/>
            <w:webHidden/>
          </w:rPr>
          <w:instrText xml:space="preserve"> PAGEREF _Toc66643048 \h </w:instrText>
        </w:r>
        <w:r w:rsidR="002853AB">
          <w:rPr>
            <w:noProof/>
            <w:webHidden/>
          </w:rPr>
        </w:r>
        <w:r w:rsidR="002853AB">
          <w:rPr>
            <w:noProof/>
            <w:webHidden/>
          </w:rPr>
          <w:fldChar w:fldCharType="separate"/>
        </w:r>
        <w:r w:rsidR="002853AB">
          <w:rPr>
            <w:noProof/>
            <w:webHidden/>
          </w:rPr>
          <w:t>29</w:t>
        </w:r>
        <w:r w:rsidR="002853AB">
          <w:rPr>
            <w:noProof/>
            <w:webHidden/>
          </w:rPr>
          <w:fldChar w:fldCharType="end"/>
        </w:r>
      </w:hyperlink>
    </w:p>
    <w:p w14:paraId="6C54A9FE" w14:textId="7B42337E" w:rsidR="002853AB" w:rsidRDefault="00392536">
      <w:pPr>
        <w:pStyle w:val="41"/>
        <w:tabs>
          <w:tab w:val="right" w:leader="dot" w:pos="10456"/>
        </w:tabs>
        <w:rPr>
          <w:rFonts w:eastAsiaTheme="minorEastAsia"/>
          <w:noProof/>
          <w:sz w:val="22"/>
          <w:szCs w:val="22"/>
          <w:lang w:eastAsia="ru-RU"/>
        </w:rPr>
      </w:pPr>
      <w:hyperlink w:anchor="_Toc66643049" w:history="1">
        <w:r w:rsidR="002853AB" w:rsidRPr="00E319A4">
          <w:rPr>
            <w:rStyle w:val="af0"/>
            <w:rFonts w:eastAsia="Meiryo"/>
            <w:noProof/>
          </w:rPr>
          <w:t>Пролог 2 к конспекту. Христианство и инквизиция</w:t>
        </w:r>
        <w:r w:rsidR="002853AB">
          <w:rPr>
            <w:noProof/>
            <w:webHidden/>
          </w:rPr>
          <w:tab/>
        </w:r>
        <w:r w:rsidR="002853AB">
          <w:rPr>
            <w:noProof/>
            <w:webHidden/>
          </w:rPr>
          <w:fldChar w:fldCharType="begin"/>
        </w:r>
        <w:r w:rsidR="002853AB">
          <w:rPr>
            <w:noProof/>
            <w:webHidden/>
          </w:rPr>
          <w:instrText xml:space="preserve"> PAGEREF _Toc66643049 \h </w:instrText>
        </w:r>
        <w:r w:rsidR="002853AB">
          <w:rPr>
            <w:noProof/>
            <w:webHidden/>
          </w:rPr>
        </w:r>
        <w:r w:rsidR="002853AB">
          <w:rPr>
            <w:noProof/>
            <w:webHidden/>
          </w:rPr>
          <w:fldChar w:fldCharType="separate"/>
        </w:r>
        <w:r w:rsidR="002853AB">
          <w:rPr>
            <w:noProof/>
            <w:webHidden/>
          </w:rPr>
          <w:t>35</w:t>
        </w:r>
        <w:r w:rsidR="002853AB">
          <w:rPr>
            <w:noProof/>
            <w:webHidden/>
          </w:rPr>
          <w:fldChar w:fldCharType="end"/>
        </w:r>
      </w:hyperlink>
    </w:p>
    <w:p w14:paraId="070A53E9" w14:textId="66AE1B0B" w:rsidR="002853AB" w:rsidRDefault="00392536">
      <w:pPr>
        <w:pStyle w:val="41"/>
        <w:tabs>
          <w:tab w:val="right" w:leader="dot" w:pos="10456"/>
        </w:tabs>
        <w:rPr>
          <w:rFonts w:eastAsiaTheme="minorEastAsia"/>
          <w:noProof/>
          <w:sz w:val="22"/>
          <w:szCs w:val="22"/>
          <w:lang w:eastAsia="ru-RU"/>
        </w:rPr>
      </w:pPr>
      <w:hyperlink w:anchor="_Toc66643050" w:history="1">
        <w:r w:rsidR="002853AB" w:rsidRPr="00E319A4">
          <w:rPr>
            <w:rStyle w:val="af0"/>
            <w:rFonts w:eastAsia="Meiryo"/>
            <w:noProof/>
          </w:rPr>
          <w:t>Пролог 3 к конспекту. Дорога домой</w:t>
        </w:r>
        <w:r w:rsidR="002853AB">
          <w:rPr>
            <w:noProof/>
            <w:webHidden/>
          </w:rPr>
          <w:tab/>
        </w:r>
        <w:r w:rsidR="002853AB">
          <w:rPr>
            <w:noProof/>
            <w:webHidden/>
          </w:rPr>
          <w:fldChar w:fldCharType="begin"/>
        </w:r>
        <w:r w:rsidR="002853AB">
          <w:rPr>
            <w:noProof/>
            <w:webHidden/>
          </w:rPr>
          <w:instrText xml:space="preserve"> PAGEREF _Toc66643050 \h </w:instrText>
        </w:r>
        <w:r w:rsidR="002853AB">
          <w:rPr>
            <w:noProof/>
            <w:webHidden/>
          </w:rPr>
        </w:r>
        <w:r w:rsidR="002853AB">
          <w:rPr>
            <w:noProof/>
            <w:webHidden/>
          </w:rPr>
          <w:fldChar w:fldCharType="separate"/>
        </w:r>
        <w:r w:rsidR="002853AB">
          <w:rPr>
            <w:noProof/>
            <w:webHidden/>
          </w:rPr>
          <w:t>46</w:t>
        </w:r>
        <w:r w:rsidR="002853AB">
          <w:rPr>
            <w:noProof/>
            <w:webHidden/>
          </w:rPr>
          <w:fldChar w:fldCharType="end"/>
        </w:r>
      </w:hyperlink>
    </w:p>
    <w:p w14:paraId="3241D502" w14:textId="664BBE20" w:rsidR="002853AB" w:rsidRDefault="00392536">
      <w:pPr>
        <w:pStyle w:val="41"/>
        <w:tabs>
          <w:tab w:val="left" w:pos="1100"/>
          <w:tab w:val="right" w:leader="dot" w:pos="10456"/>
        </w:tabs>
        <w:rPr>
          <w:rFonts w:eastAsiaTheme="minorEastAsia"/>
          <w:noProof/>
          <w:sz w:val="22"/>
          <w:szCs w:val="22"/>
          <w:lang w:eastAsia="ru-RU"/>
        </w:rPr>
      </w:pPr>
      <w:hyperlink w:anchor="_Toc66643051" w:history="1">
        <w:r w:rsidR="002853AB" w:rsidRPr="00E319A4">
          <w:rPr>
            <w:rStyle w:val="af0"/>
            <w:rFonts w:ascii="Trebuchet MS" w:eastAsia="Meiryo" w:hAnsi="Trebuchet MS"/>
            <w:noProof/>
          </w:rPr>
          <w:t>†</w:t>
        </w:r>
        <w:r w:rsidR="002853AB">
          <w:rPr>
            <w:rFonts w:eastAsiaTheme="minorEastAsia"/>
            <w:noProof/>
            <w:sz w:val="22"/>
            <w:szCs w:val="22"/>
            <w:lang w:eastAsia="ru-RU"/>
          </w:rPr>
          <w:tab/>
        </w:r>
        <w:r w:rsidR="002853AB" w:rsidRPr="00E319A4">
          <w:rPr>
            <w:rStyle w:val="af0"/>
            <w:rFonts w:eastAsia="Meiryo"/>
            <w:noProof/>
          </w:rPr>
          <w:t>Подведём итоги:</w:t>
        </w:r>
        <w:r w:rsidR="002853AB">
          <w:rPr>
            <w:noProof/>
            <w:webHidden/>
          </w:rPr>
          <w:tab/>
        </w:r>
        <w:r w:rsidR="002853AB">
          <w:rPr>
            <w:noProof/>
            <w:webHidden/>
          </w:rPr>
          <w:fldChar w:fldCharType="begin"/>
        </w:r>
        <w:r w:rsidR="002853AB">
          <w:rPr>
            <w:noProof/>
            <w:webHidden/>
          </w:rPr>
          <w:instrText xml:space="preserve"> PAGEREF _Toc66643051 \h </w:instrText>
        </w:r>
        <w:r w:rsidR="002853AB">
          <w:rPr>
            <w:noProof/>
            <w:webHidden/>
          </w:rPr>
        </w:r>
        <w:r w:rsidR="002853AB">
          <w:rPr>
            <w:noProof/>
            <w:webHidden/>
          </w:rPr>
          <w:fldChar w:fldCharType="separate"/>
        </w:r>
        <w:r w:rsidR="002853AB">
          <w:rPr>
            <w:noProof/>
            <w:webHidden/>
          </w:rPr>
          <w:t>52</w:t>
        </w:r>
        <w:r w:rsidR="002853AB">
          <w:rPr>
            <w:noProof/>
            <w:webHidden/>
          </w:rPr>
          <w:fldChar w:fldCharType="end"/>
        </w:r>
      </w:hyperlink>
    </w:p>
    <w:p w14:paraId="22956C85" w14:textId="0F9E1091" w:rsidR="002853AB" w:rsidRDefault="00392536">
      <w:pPr>
        <w:pStyle w:val="31"/>
        <w:tabs>
          <w:tab w:val="right" w:leader="dot" w:pos="10456"/>
        </w:tabs>
        <w:rPr>
          <w:rFonts w:eastAsiaTheme="minorEastAsia"/>
          <w:i w:val="0"/>
          <w:iCs w:val="0"/>
          <w:noProof/>
          <w:sz w:val="22"/>
          <w:szCs w:val="22"/>
          <w:lang w:eastAsia="ru-RU"/>
        </w:rPr>
      </w:pPr>
      <w:hyperlink w:anchor="_Toc66643052" w:history="1">
        <w:r w:rsidR="002853AB" w:rsidRPr="00E319A4">
          <w:rPr>
            <w:rStyle w:val="af0"/>
            <w:rFonts w:eastAsia="Meiryo"/>
            <w:noProof/>
          </w:rPr>
          <w:t>Конспект по высшей социологии (на основе трудов Г. Климова)</w:t>
        </w:r>
        <w:r w:rsidR="002853AB">
          <w:rPr>
            <w:noProof/>
            <w:webHidden/>
          </w:rPr>
          <w:tab/>
        </w:r>
        <w:r w:rsidR="002853AB">
          <w:rPr>
            <w:noProof/>
            <w:webHidden/>
          </w:rPr>
          <w:fldChar w:fldCharType="begin"/>
        </w:r>
        <w:r w:rsidR="002853AB">
          <w:rPr>
            <w:noProof/>
            <w:webHidden/>
          </w:rPr>
          <w:instrText xml:space="preserve"> PAGEREF _Toc66643052 \h </w:instrText>
        </w:r>
        <w:r w:rsidR="002853AB">
          <w:rPr>
            <w:noProof/>
            <w:webHidden/>
          </w:rPr>
        </w:r>
        <w:r w:rsidR="002853AB">
          <w:rPr>
            <w:noProof/>
            <w:webHidden/>
          </w:rPr>
          <w:fldChar w:fldCharType="separate"/>
        </w:r>
        <w:r w:rsidR="002853AB">
          <w:rPr>
            <w:noProof/>
            <w:webHidden/>
          </w:rPr>
          <w:t>53</w:t>
        </w:r>
        <w:r w:rsidR="002853AB">
          <w:rPr>
            <w:noProof/>
            <w:webHidden/>
          </w:rPr>
          <w:fldChar w:fldCharType="end"/>
        </w:r>
      </w:hyperlink>
    </w:p>
    <w:p w14:paraId="5970E608" w14:textId="79575561" w:rsidR="002853AB" w:rsidRDefault="00392536">
      <w:pPr>
        <w:pStyle w:val="41"/>
        <w:tabs>
          <w:tab w:val="right" w:leader="dot" w:pos="10456"/>
        </w:tabs>
        <w:rPr>
          <w:rFonts w:eastAsiaTheme="minorEastAsia"/>
          <w:noProof/>
          <w:sz w:val="22"/>
          <w:szCs w:val="22"/>
          <w:lang w:eastAsia="ru-RU"/>
        </w:rPr>
      </w:pPr>
      <w:hyperlink w:anchor="_Toc66643053" w:history="1">
        <w:r w:rsidR="002853AB" w:rsidRPr="00E319A4">
          <w:rPr>
            <w:rStyle w:val="af0"/>
            <w:noProof/>
          </w:rPr>
          <w:t>ВВЕДЕНИЕ</w:t>
        </w:r>
        <w:r w:rsidR="002853AB">
          <w:rPr>
            <w:noProof/>
            <w:webHidden/>
          </w:rPr>
          <w:tab/>
        </w:r>
        <w:r w:rsidR="002853AB">
          <w:rPr>
            <w:noProof/>
            <w:webHidden/>
          </w:rPr>
          <w:fldChar w:fldCharType="begin"/>
        </w:r>
        <w:r w:rsidR="002853AB">
          <w:rPr>
            <w:noProof/>
            <w:webHidden/>
          </w:rPr>
          <w:instrText xml:space="preserve"> PAGEREF _Toc66643053 \h </w:instrText>
        </w:r>
        <w:r w:rsidR="002853AB">
          <w:rPr>
            <w:noProof/>
            <w:webHidden/>
          </w:rPr>
        </w:r>
        <w:r w:rsidR="002853AB">
          <w:rPr>
            <w:noProof/>
            <w:webHidden/>
          </w:rPr>
          <w:fldChar w:fldCharType="separate"/>
        </w:r>
        <w:r w:rsidR="002853AB">
          <w:rPr>
            <w:noProof/>
            <w:webHidden/>
          </w:rPr>
          <w:t>53</w:t>
        </w:r>
        <w:r w:rsidR="002853AB">
          <w:rPr>
            <w:noProof/>
            <w:webHidden/>
          </w:rPr>
          <w:fldChar w:fldCharType="end"/>
        </w:r>
      </w:hyperlink>
    </w:p>
    <w:p w14:paraId="5B35B831" w14:textId="3637323F" w:rsidR="002853AB" w:rsidRDefault="00392536">
      <w:pPr>
        <w:pStyle w:val="41"/>
        <w:tabs>
          <w:tab w:val="left" w:pos="1100"/>
          <w:tab w:val="right" w:leader="dot" w:pos="10456"/>
        </w:tabs>
        <w:rPr>
          <w:rFonts w:eastAsiaTheme="minorEastAsia"/>
          <w:noProof/>
          <w:sz w:val="22"/>
          <w:szCs w:val="22"/>
          <w:lang w:eastAsia="ru-RU"/>
        </w:rPr>
      </w:pPr>
      <w:hyperlink w:anchor="_Toc66643054" w:history="1">
        <w:r w:rsidR="002853AB" w:rsidRPr="00E319A4">
          <w:rPr>
            <w:rStyle w:val="af0"/>
            <w:rFonts w:ascii="Trebuchet MS" w:hAnsi="Trebuchet MS"/>
            <w:noProof/>
          </w:rPr>
          <w:t>†</w:t>
        </w:r>
        <w:r w:rsidR="002853AB">
          <w:rPr>
            <w:rFonts w:eastAsiaTheme="minorEastAsia"/>
            <w:noProof/>
            <w:sz w:val="22"/>
            <w:szCs w:val="22"/>
            <w:lang w:eastAsia="ru-RU"/>
          </w:rPr>
          <w:tab/>
        </w:r>
        <w:r w:rsidR="002853AB" w:rsidRPr="00E319A4">
          <w:rPr>
            <w:rStyle w:val="af0"/>
            <w:noProof/>
          </w:rPr>
          <w:t>Закон Мореля и современный взгляд на течение дегенерации</w:t>
        </w:r>
        <w:r w:rsidR="002853AB">
          <w:rPr>
            <w:noProof/>
            <w:webHidden/>
          </w:rPr>
          <w:tab/>
        </w:r>
        <w:r w:rsidR="002853AB">
          <w:rPr>
            <w:noProof/>
            <w:webHidden/>
          </w:rPr>
          <w:fldChar w:fldCharType="begin"/>
        </w:r>
        <w:r w:rsidR="002853AB">
          <w:rPr>
            <w:noProof/>
            <w:webHidden/>
          </w:rPr>
          <w:instrText xml:space="preserve"> PAGEREF _Toc66643054 \h </w:instrText>
        </w:r>
        <w:r w:rsidR="002853AB">
          <w:rPr>
            <w:noProof/>
            <w:webHidden/>
          </w:rPr>
        </w:r>
        <w:r w:rsidR="002853AB">
          <w:rPr>
            <w:noProof/>
            <w:webHidden/>
          </w:rPr>
          <w:fldChar w:fldCharType="separate"/>
        </w:r>
        <w:r w:rsidR="002853AB">
          <w:rPr>
            <w:noProof/>
            <w:webHidden/>
          </w:rPr>
          <w:t>59</w:t>
        </w:r>
        <w:r w:rsidR="002853AB">
          <w:rPr>
            <w:noProof/>
            <w:webHidden/>
          </w:rPr>
          <w:fldChar w:fldCharType="end"/>
        </w:r>
      </w:hyperlink>
    </w:p>
    <w:p w14:paraId="36E8103C" w14:textId="5D281BA7" w:rsidR="002853AB" w:rsidRDefault="00392536">
      <w:pPr>
        <w:pStyle w:val="51"/>
        <w:tabs>
          <w:tab w:val="right" w:leader="dot" w:pos="10456"/>
        </w:tabs>
        <w:rPr>
          <w:rFonts w:eastAsiaTheme="minorEastAsia"/>
          <w:noProof/>
          <w:sz w:val="22"/>
          <w:szCs w:val="22"/>
          <w:lang w:eastAsia="ru-RU"/>
        </w:rPr>
      </w:pPr>
      <w:hyperlink w:anchor="_Toc66643055" w:history="1">
        <w:r w:rsidR="002853AB" w:rsidRPr="00E319A4">
          <w:rPr>
            <w:rStyle w:val="af0"/>
            <w:noProof/>
          </w:rPr>
          <w:t>Морель и вырождение</w:t>
        </w:r>
        <w:r w:rsidR="002853AB">
          <w:rPr>
            <w:noProof/>
            <w:webHidden/>
          </w:rPr>
          <w:tab/>
        </w:r>
        <w:r w:rsidR="002853AB">
          <w:rPr>
            <w:noProof/>
            <w:webHidden/>
          </w:rPr>
          <w:fldChar w:fldCharType="begin"/>
        </w:r>
        <w:r w:rsidR="002853AB">
          <w:rPr>
            <w:noProof/>
            <w:webHidden/>
          </w:rPr>
          <w:instrText xml:space="preserve"> PAGEREF _Toc66643055 \h </w:instrText>
        </w:r>
        <w:r w:rsidR="002853AB">
          <w:rPr>
            <w:noProof/>
            <w:webHidden/>
          </w:rPr>
        </w:r>
        <w:r w:rsidR="002853AB">
          <w:rPr>
            <w:noProof/>
            <w:webHidden/>
          </w:rPr>
          <w:fldChar w:fldCharType="separate"/>
        </w:r>
        <w:r w:rsidR="002853AB">
          <w:rPr>
            <w:noProof/>
            <w:webHidden/>
          </w:rPr>
          <w:t>59</w:t>
        </w:r>
        <w:r w:rsidR="002853AB">
          <w:rPr>
            <w:noProof/>
            <w:webHidden/>
          </w:rPr>
          <w:fldChar w:fldCharType="end"/>
        </w:r>
      </w:hyperlink>
    </w:p>
    <w:p w14:paraId="7FC39EDE" w14:textId="7BF3A6E1" w:rsidR="002853AB" w:rsidRDefault="00392536">
      <w:pPr>
        <w:pStyle w:val="51"/>
        <w:tabs>
          <w:tab w:val="right" w:leader="dot" w:pos="10456"/>
        </w:tabs>
        <w:rPr>
          <w:rFonts w:eastAsiaTheme="minorEastAsia"/>
          <w:noProof/>
          <w:sz w:val="22"/>
          <w:szCs w:val="22"/>
          <w:lang w:eastAsia="ru-RU"/>
        </w:rPr>
      </w:pPr>
      <w:hyperlink w:anchor="_Toc66643056" w:history="1">
        <w:r w:rsidR="002853AB" w:rsidRPr="00E319A4">
          <w:rPr>
            <w:rStyle w:val="af0"/>
            <w:noProof/>
          </w:rPr>
          <w:t>Причины вырождения по Морелю:</w:t>
        </w:r>
        <w:r w:rsidR="002853AB">
          <w:rPr>
            <w:noProof/>
            <w:webHidden/>
          </w:rPr>
          <w:tab/>
        </w:r>
        <w:r w:rsidR="002853AB">
          <w:rPr>
            <w:noProof/>
            <w:webHidden/>
          </w:rPr>
          <w:fldChar w:fldCharType="begin"/>
        </w:r>
        <w:r w:rsidR="002853AB">
          <w:rPr>
            <w:noProof/>
            <w:webHidden/>
          </w:rPr>
          <w:instrText xml:space="preserve"> PAGEREF _Toc66643056 \h </w:instrText>
        </w:r>
        <w:r w:rsidR="002853AB">
          <w:rPr>
            <w:noProof/>
            <w:webHidden/>
          </w:rPr>
        </w:r>
        <w:r w:rsidR="002853AB">
          <w:rPr>
            <w:noProof/>
            <w:webHidden/>
          </w:rPr>
          <w:fldChar w:fldCharType="separate"/>
        </w:r>
        <w:r w:rsidR="002853AB">
          <w:rPr>
            <w:noProof/>
            <w:webHidden/>
          </w:rPr>
          <w:t>61</w:t>
        </w:r>
        <w:r w:rsidR="002853AB">
          <w:rPr>
            <w:noProof/>
            <w:webHidden/>
          </w:rPr>
          <w:fldChar w:fldCharType="end"/>
        </w:r>
      </w:hyperlink>
    </w:p>
    <w:p w14:paraId="0EB29905" w14:textId="76F84E43" w:rsidR="002853AB" w:rsidRDefault="00392536">
      <w:pPr>
        <w:pStyle w:val="51"/>
        <w:tabs>
          <w:tab w:val="right" w:leader="dot" w:pos="10456"/>
        </w:tabs>
        <w:rPr>
          <w:rFonts w:eastAsiaTheme="minorEastAsia"/>
          <w:noProof/>
          <w:sz w:val="22"/>
          <w:szCs w:val="22"/>
          <w:lang w:eastAsia="ru-RU"/>
        </w:rPr>
      </w:pPr>
      <w:hyperlink w:anchor="_Toc66643057" w:history="1">
        <w:r w:rsidR="002853AB" w:rsidRPr="00E319A4">
          <w:rPr>
            <w:rStyle w:val="af0"/>
            <w:noProof/>
          </w:rPr>
          <w:t>Современные начала (причины) дегенерации:</w:t>
        </w:r>
        <w:r w:rsidR="002853AB">
          <w:rPr>
            <w:noProof/>
            <w:webHidden/>
          </w:rPr>
          <w:tab/>
        </w:r>
        <w:r w:rsidR="002853AB">
          <w:rPr>
            <w:noProof/>
            <w:webHidden/>
          </w:rPr>
          <w:fldChar w:fldCharType="begin"/>
        </w:r>
        <w:r w:rsidR="002853AB">
          <w:rPr>
            <w:noProof/>
            <w:webHidden/>
          </w:rPr>
          <w:instrText xml:space="preserve"> PAGEREF _Toc66643057 \h </w:instrText>
        </w:r>
        <w:r w:rsidR="002853AB">
          <w:rPr>
            <w:noProof/>
            <w:webHidden/>
          </w:rPr>
        </w:r>
        <w:r w:rsidR="002853AB">
          <w:rPr>
            <w:noProof/>
            <w:webHidden/>
          </w:rPr>
          <w:fldChar w:fldCharType="separate"/>
        </w:r>
        <w:r w:rsidR="002853AB">
          <w:rPr>
            <w:noProof/>
            <w:webHidden/>
          </w:rPr>
          <w:t>61</w:t>
        </w:r>
        <w:r w:rsidR="002853AB">
          <w:rPr>
            <w:noProof/>
            <w:webHidden/>
          </w:rPr>
          <w:fldChar w:fldCharType="end"/>
        </w:r>
      </w:hyperlink>
    </w:p>
    <w:p w14:paraId="74A51DB8" w14:textId="49373573" w:rsidR="002853AB" w:rsidRDefault="00392536">
      <w:pPr>
        <w:pStyle w:val="51"/>
        <w:tabs>
          <w:tab w:val="right" w:leader="dot" w:pos="10456"/>
        </w:tabs>
        <w:rPr>
          <w:rFonts w:eastAsiaTheme="minorEastAsia"/>
          <w:noProof/>
          <w:sz w:val="22"/>
          <w:szCs w:val="22"/>
          <w:lang w:eastAsia="ru-RU"/>
        </w:rPr>
      </w:pPr>
      <w:hyperlink w:anchor="_Toc66643058" w:history="1">
        <w:r w:rsidR="002853AB" w:rsidRPr="00E319A4">
          <w:rPr>
            <w:rStyle w:val="af0"/>
            <w:noProof/>
          </w:rPr>
          <w:t>Подведём итоги:</w:t>
        </w:r>
        <w:r w:rsidR="002853AB">
          <w:rPr>
            <w:noProof/>
            <w:webHidden/>
          </w:rPr>
          <w:tab/>
        </w:r>
        <w:r w:rsidR="002853AB">
          <w:rPr>
            <w:noProof/>
            <w:webHidden/>
          </w:rPr>
          <w:fldChar w:fldCharType="begin"/>
        </w:r>
        <w:r w:rsidR="002853AB">
          <w:rPr>
            <w:noProof/>
            <w:webHidden/>
          </w:rPr>
          <w:instrText xml:space="preserve"> PAGEREF _Toc66643058 \h </w:instrText>
        </w:r>
        <w:r w:rsidR="002853AB">
          <w:rPr>
            <w:noProof/>
            <w:webHidden/>
          </w:rPr>
        </w:r>
        <w:r w:rsidR="002853AB">
          <w:rPr>
            <w:noProof/>
            <w:webHidden/>
          </w:rPr>
          <w:fldChar w:fldCharType="separate"/>
        </w:r>
        <w:r w:rsidR="002853AB">
          <w:rPr>
            <w:noProof/>
            <w:webHidden/>
          </w:rPr>
          <w:t>66</w:t>
        </w:r>
        <w:r w:rsidR="002853AB">
          <w:rPr>
            <w:noProof/>
            <w:webHidden/>
          </w:rPr>
          <w:fldChar w:fldCharType="end"/>
        </w:r>
      </w:hyperlink>
    </w:p>
    <w:p w14:paraId="7D7211ED" w14:textId="3533E260" w:rsidR="002853AB" w:rsidRDefault="00392536">
      <w:pPr>
        <w:pStyle w:val="41"/>
        <w:tabs>
          <w:tab w:val="right" w:leader="dot" w:pos="10456"/>
        </w:tabs>
        <w:rPr>
          <w:rFonts w:eastAsiaTheme="minorEastAsia"/>
          <w:noProof/>
          <w:sz w:val="22"/>
          <w:szCs w:val="22"/>
          <w:lang w:eastAsia="ru-RU"/>
        </w:rPr>
      </w:pPr>
      <w:hyperlink w:anchor="_Toc66643059" w:history="1">
        <w:r w:rsidR="002853AB" w:rsidRPr="00E319A4">
          <w:rPr>
            <w:rStyle w:val="af0"/>
            <w:noProof/>
          </w:rPr>
          <w:t>ЗНАЧЕНИЯ ОСНОВНЫХ ПОНЯТИЙ, СТАРЫХ ТЕРМИНОВ И ВЕЧНЫХ ИЗРЕЧЕНИЙ (О ДЬЯВОЛЕ):</w:t>
        </w:r>
        <w:r w:rsidR="002853AB">
          <w:rPr>
            <w:noProof/>
            <w:webHidden/>
          </w:rPr>
          <w:tab/>
        </w:r>
        <w:r w:rsidR="002853AB">
          <w:rPr>
            <w:noProof/>
            <w:webHidden/>
          </w:rPr>
          <w:fldChar w:fldCharType="begin"/>
        </w:r>
        <w:r w:rsidR="002853AB">
          <w:rPr>
            <w:noProof/>
            <w:webHidden/>
          </w:rPr>
          <w:instrText xml:space="preserve"> PAGEREF _Toc66643059 \h </w:instrText>
        </w:r>
        <w:r w:rsidR="002853AB">
          <w:rPr>
            <w:noProof/>
            <w:webHidden/>
          </w:rPr>
        </w:r>
        <w:r w:rsidR="002853AB">
          <w:rPr>
            <w:noProof/>
            <w:webHidden/>
          </w:rPr>
          <w:fldChar w:fldCharType="separate"/>
        </w:r>
        <w:r w:rsidR="002853AB">
          <w:rPr>
            <w:noProof/>
            <w:webHidden/>
          </w:rPr>
          <w:t>69</w:t>
        </w:r>
        <w:r w:rsidR="002853AB">
          <w:rPr>
            <w:noProof/>
            <w:webHidden/>
          </w:rPr>
          <w:fldChar w:fldCharType="end"/>
        </w:r>
      </w:hyperlink>
    </w:p>
    <w:p w14:paraId="1C26BB7E" w14:textId="2D0D8460" w:rsidR="002853AB" w:rsidRDefault="00392536">
      <w:pPr>
        <w:pStyle w:val="41"/>
        <w:tabs>
          <w:tab w:val="right" w:leader="dot" w:pos="10456"/>
        </w:tabs>
        <w:rPr>
          <w:rFonts w:eastAsiaTheme="minorEastAsia"/>
          <w:noProof/>
          <w:sz w:val="22"/>
          <w:szCs w:val="22"/>
          <w:lang w:eastAsia="ru-RU"/>
        </w:rPr>
      </w:pPr>
      <w:hyperlink w:anchor="_Toc66643060" w:history="1">
        <w:r w:rsidR="002853AB" w:rsidRPr="00E319A4">
          <w:rPr>
            <w:rStyle w:val="af0"/>
            <w:noProof/>
          </w:rPr>
          <w:t>КЛЮЧЕВЫЕ ПРИНЦИПЫ ВЫСШЕЙ СОЦИОЛОГИИ:</w:t>
        </w:r>
        <w:r w:rsidR="002853AB">
          <w:rPr>
            <w:noProof/>
            <w:webHidden/>
          </w:rPr>
          <w:tab/>
        </w:r>
        <w:r w:rsidR="002853AB">
          <w:rPr>
            <w:noProof/>
            <w:webHidden/>
          </w:rPr>
          <w:fldChar w:fldCharType="begin"/>
        </w:r>
        <w:r w:rsidR="002853AB">
          <w:rPr>
            <w:noProof/>
            <w:webHidden/>
          </w:rPr>
          <w:instrText xml:space="preserve"> PAGEREF _Toc66643060 \h </w:instrText>
        </w:r>
        <w:r w:rsidR="002853AB">
          <w:rPr>
            <w:noProof/>
            <w:webHidden/>
          </w:rPr>
        </w:r>
        <w:r w:rsidR="002853AB">
          <w:rPr>
            <w:noProof/>
            <w:webHidden/>
          </w:rPr>
          <w:fldChar w:fldCharType="separate"/>
        </w:r>
        <w:r w:rsidR="002853AB">
          <w:rPr>
            <w:noProof/>
            <w:webHidden/>
          </w:rPr>
          <w:t>78</w:t>
        </w:r>
        <w:r w:rsidR="002853AB">
          <w:rPr>
            <w:noProof/>
            <w:webHidden/>
          </w:rPr>
          <w:fldChar w:fldCharType="end"/>
        </w:r>
      </w:hyperlink>
    </w:p>
    <w:p w14:paraId="14F39722" w14:textId="518D761D" w:rsidR="002853AB" w:rsidRDefault="00392536">
      <w:pPr>
        <w:pStyle w:val="51"/>
        <w:tabs>
          <w:tab w:val="left" w:pos="1320"/>
          <w:tab w:val="right" w:leader="dot" w:pos="10456"/>
        </w:tabs>
        <w:rPr>
          <w:rFonts w:eastAsiaTheme="minorEastAsia"/>
          <w:noProof/>
          <w:sz w:val="22"/>
          <w:szCs w:val="22"/>
          <w:lang w:eastAsia="ru-RU"/>
        </w:rPr>
      </w:pPr>
      <w:hyperlink w:anchor="_Toc66643061" w:history="1">
        <w:r w:rsidR="002853AB" w:rsidRPr="00E319A4">
          <w:rPr>
            <w:rStyle w:val="af0"/>
            <w:rFonts w:ascii="Trebuchet MS" w:hAnsi="Trebuchet MS"/>
            <w:noProof/>
          </w:rPr>
          <w:t>†</w:t>
        </w:r>
        <w:r w:rsidR="002853AB">
          <w:rPr>
            <w:rFonts w:eastAsiaTheme="minorEastAsia"/>
            <w:noProof/>
            <w:sz w:val="22"/>
            <w:szCs w:val="22"/>
            <w:lang w:eastAsia="ru-RU"/>
          </w:rPr>
          <w:tab/>
        </w:r>
        <w:r w:rsidR="002853AB" w:rsidRPr="00E319A4">
          <w:rPr>
            <w:rStyle w:val="af0"/>
            <w:noProof/>
          </w:rPr>
          <w:t>ЗАКОНЫ «КАЛМЫКОВА»:</w:t>
        </w:r>
        <w:r w:rsidR="002853AB">
          <w:rPr>
            <w:noProof/>
            <w:webHidden/>
          </w:rPr>
          <w:tab/>
        </w:r>
        <w:r w:rsidR="002853AB">
          <w:rPr>
            <w:noProof/>
            <w:webHidden/>
          </w:rPr>
          <w:fldChar w:fldCharType="begin"/>
        </w:r>
        <w:r w:rsidR="002853AB">
          <w:rPr>
            <w:noProof/>
            <w:webHidden/>
          </w:rPr>
          <w:instrText xml:space="preserve"> PAGEREF _Toc66643061 \h </w:instrText>
        </w:r>
        <w:r w:rsidR="002853AB">
          <w:rPr>
            <w:noProof/>
            <w:webHidden/>
          </w:rPr>
        </w:r>
        <w:r w:rsidR="002853AB">
          <w:rPr>
            <w:noProof/>
            <w:webHidden/>
          </w:rPr>
          <w:fldChar w:fldCharType="separate"/>
        </w:r>
        <w:r w:rsidR="002853AB">
          <w:rPr>
            <w:noProof/>
            <w:webHidden/>
          </w:rPr>
          <w:t>79</w:t>
        </w:r>
        <w:r w:rsidR="002853AB">
          <w:rPr>
            <w:noProof/>
            <w:webHidden/>
          </w:rPr>
          <w:fldChar w:fldCharType="end"/>
        </w:r>
      </w:hyperlink>
    </w:p>
    <w:p w14:paraId="5FF9BC55" w14:textId="01043865" w:rsidR="002853AB" w:rsidRDefault="00392536">
      <w:pPr>
        <w:pStyle w:val="51"/>
        <w:tabs>
          <w:tab w:val="left" w:pos="1320"/>
          <w:tab w:val="right" w:leader="dot" w:pos="10456"/>
        </w:tabs>
        <w:rPr>
          <w:rFonts w:eastAsiaTheme="minorEastAsia"/>
          <w:noProof/>
          <w:sz w:val="22"/>
          <w:szCs w:val="22"/>
          <w:lang w:eastAsia="ru-RU"/>
        </w:rPr>
      </w:pPr>
      <w:hyperlink w:anchor="_Toc66643062" w:history="1">
        <w:r w:rsidR="002853AB" w:rsidRPr="00E319A4">
          <w:rPr>
            <w:rStyle w:val="af0"/>
            <w:rFonts w:ascii="Trebuchet MS" w:hAnsi="Trebuchet MS"/>
            <w:noProof/>
          </w:rPr>
          <w:t>†</w:t>
        </w:r>
        <w:r w:rsidR="002853AB">
          <w:rPr>
            <w:rFonts w:eastAsiaTheme="minorEastAsia"/>
            <w:noProof/>
            <w:sz w:val="22"/>
            <w:szCs w:val="22"/>
            <w:lang w:eastAsia="ru-RU"/>
          </w:rPr>
          <w:tab/>
        </w:r>
        <w:r w:rsidR="002853AB" w:rsidRPr="00E319A4">
          <w:rPr>
            <w:rStyle w:val="af0"/>
            <w:noProof/>
          </w:rPr>
          <w:t>НАИБОЛЕЕ ЧАСТЫЕ И НАИБОЛЕЕ РЕДКИЕ ПРОЯВЛЕНИЯ ДЕГЕНЕРАЦИИ:</w:t>
        </w:r>
        <w:r w:rsidR="002853AB">
          <w:rPr>
            <w:noProof/>
            <w:webHidden/>
          </w:rPr>
          <w:tab/>
        </w:r>
        <w:r w:rsidR="002853AB">
          <w:rPr>
            <w:noProof/>
            <w:webHidden/>
          </w:rPr>
          <w:fldChar w:fldCharType="begin"/>
        </w:r>
        <w:r w:rsidR="002853AB">
          <w:rPr>
            <w:noProof/>
            <w:webHidden/>
          </w:rPr>
          <w:instrText xml:space="preserve"> PAGEREF _Toc66643062 \h </w:instrText>
        </w:r>
        <w:r w:rsidR="002853AB">
          <w:rPr>
            <w:noProof/>
            <w:webHidden/>
          </w:rPr>
        </w:r>
        <w:r w:rsidR="002853AB">
          <w:rPr>
            <w:noProof/>
            <w:webHidden/>
          </w:rPr>
          <w:fldChar w:fldCharType="separate"/>
        </w:r>
        <w:r w:rsidR="002853AB">
          <w:rPr>
            <w:noProof/>
            <w:webHidden/>
          </w:rPr>
          <w:t>80</w:t>
        </w:r>
        <w:r w:rsidR="002853AB">
          <w:rPr>
            <w:noProof/>
            <w:webHidden/>
          </w:rPr>
          <w:fldChar w:fldCharType="end"/>
        </w:r>
      </w:hyperlink>
    </w:p>
    <w:p w14:paraId="0ABADF93" w14:textId="46FB0089" w:rsidR="002853AB" w:rsidRDefault="00392536">
      <w:pPr>
        <w:pStyle w:val="51"/>
        <w:tabs>
          <w:tab w:val="left" w:pos="1320"/>
          <w:tab w:val="right" w:leader="dot" w:pos="10456"/>
        </w:tabs>
        <w:rPr>
          <w:rFonts w:eastAsiaTheme="minorEastAsia"/>
          <w:noProof/>
          <w:sz w:val="22"/>
          <w:szCs w:val="22"/>
          <w:lang w:eastAsia="ru-RU"/>
        </w:rPr>
      </w:pPr>
      <w:hyperlink w:anchor="_Toc66643063" w:history="1">
        <w:r w:rsidR="002853AB" w:rsidRPr="00E319A4">
          <w:rPr>
            <w:rStyle w:val="af0"/>
            <w:rFonts w:ascii="Trebuchet MS" w:hAnsi="Trebuchet MS"/>
            <w:noProof/>
          </w:rPr>
          <w:t>†</w:t>
        </w:r>
        <w:r w:rsidR="002853AB">
          <w:rPr>
            <w:rFonts w:eastAsiaTheme="minorEastAsia"/>
            <w:noProof/>
            <w:sz w:val="22"/>
            <w:szCs w:val="22"/>
            <w:lang w:eastAsia="ru-RU"/>
          </w:rPr>
          <w:tab/>
        </w:r>
        <w:r w:rsidR="002853AB" w:rsidRPr="00E319A4">
          <w:rPr>
            <w:rStyle w:val="af0"/>
            <w:noProof/>
          </w:rPr>
          <w:t>ИСТОРИЧЕСКИЕ ЗАКОНОМЕРНОСТИ:</w:t>
        </w:r>
        <w:r w:rsidR="002853AB">
          <w:rPr>
            <w:noProof/>
            <w:webHidden/>
          </w:rPr>
          <w:tab/>
        </w:r>
        <w:r w:rsidR="002853AB">
          <w:rPr>
            <w:noProof/>
            <w:webHidden/>
          </w:rPr>
          <w:fldChar w:fldCharType="begin"/>
        </w:r>
        <w:r w:rsidR="002853AB">
          <w:rPr>
            <w:noProof/>
            <w:webHidden/>
          </w:rPr>
          <w:instrText xml:space="preserve"> PAGEREF _Toc66643063 \h </w:instrText>
        </w:r>
        <w:r w:rsidR="002853AB">
          <w:rPr>
            <w:noProof/>
            <w:webHidden/>
          </w:rPr>
        </w:r>
        <w:r w:rsidR="002853AB">
          <w:rPr>
            <w:noProof/>
            <w:webHidden/>
          </w:rPr>
          <w:fldChar w:fldCharType="separate"/>
        </w:r>
        <w:r w:rsidR="002853AB">
          <w:rPr>
            <w:noProof/>
            <w:webHidden/>
          </w:rPr>
          <w:t>85</w:t>
        </w:r>
        <w:r w:rsidR="002853AB">
          <w:rPr>
            <w:noProof/>
            <w:webHidden/>
          </w:rPr>
          <w:fldChar w:fldCharType="end"/>
        </w:r>
      </w:hyperlink>
    </w:p>
    <w:p w14:paraId="3E1FC3F3" w14:textId="767C6B45" w:rsidR="002853AB" w:rsidRDefault="00392536">
      <w:pPr>
        <w:pStyle w:val="51"/>
        <w:tabs>
          <w:tab w:val="left" w:pos="1320"/>
          <w:tab w:val="right" w:leader="dot" w:pos="10456"/>
        </w:tabs>
        <w:rPr>
          <w:rFonts w:eastAsiaTheme="minorEastAsia"/>
          <w:noProof/>
          <w:sz w:val="22"/>
          <w:szCs w:val="22"/>
          <w:lang w:eastAsia="ru-RU"/>
        </w:rPr>
      </w:pPr>
      <w:hyperlink w:anchor="_Toc66643064" w:history="1">
        <w:r w:rsidR="002853AB" w:rsidRPr="00E319A4">
          <w:rPr>
            <w:rStyle w:val="af0"/>
            <w:rFonts w:ascii="Trebuchet MS" w:hAnsi="Trebuchet MS"/>
            <w:noProof/>
          </w:rPr>
          <w:t>†</w:t>
        </w:r>
        <w:r w:rsidR="002853AB">
          <w:rPr>
            <w:rFonts w:eastAsiaTheme="minorEastAsia"/>
            <w:noProof/>
            <w:sz w:val="22"/>
            <w:szCs w:val="22"/>
            <w:lang w:eastAsia="ru-RU"/>
          </w:rPr>
          <w:tab/>
        </w:r>
        <w:r w:rsidR="002853AB" w:rsidRPr="00E319A4">
          <w:rPr>
            <w:rStyle w:val="af0"/>
            <w:noProof/>
          </w:rPr>
          <w:t>СУЩЕСТВЕННЫЕ И БАЗИСНЫЕ ПРИНЦИПЫ:</w:t>
        </w:r>
        <w:r w:rsidR="002853AB">
          <w:rPr>
            <w:noProof/>
            <w:webHidden/>
          </w:rPr>
          <w:tab/>
        </w:r>
        <w:r w:rsidR="002853AB">
          <w:rPr>
            <w:noProof/>
            <w:webHidden/>
          </w:rPr>
          <w:fldChar w:fldCharType="begin"/>
        </w:r>
        <w:r w:rsidR="002853AB">
          <w:rPr>
            <w:noProof/>
            <w:webHidden/>
          </w:rPr>
          <w:instrText xml:space="preserve"> PAGEREF _Toc66643064 \h </w:instrText>
        </w:r>
        <w:r w:rsidR="002853AB">
          <w:rPr>
            <w:noProof/>
            <w:webHidden/>
          </w:rPr>
        </w:r>
        <w:r w:rsidR="002853AB">
          <w:rPr>
            <w:noProof/>
            <w:webHidden/>
          </w:rPr>
          <w:fldChar w:fldCharType="separate"/>
        </w:r>
        <w:r w:rsidR="002853AB">
          <w:rPr>
            <w:noProof/>
            <w:webHidden/>
          </w:rPr>
          <w:t>87</w:t>
        </w:r>
        <w:r w:rsidR="002853AB">
          <w:rPr>
            <w:noProof/>
            <w:webHidden/>
          </w:rPr>
          <w:fldChar w:fldCharType="end"/>
        </w:r>
      </w:hyperlink>
    </w:p>
    <w:p w14:paraId="63AD07EF" w14:textId="1D92F033" w:rsidR="002853AB" w:rsidRDefault="00392536">
      <w:pPr>
        <w:pStyle w:val="51"/>
        <w:tabs>
          <w:tab w:val="left" w:pos="1320"/>
          <w:tab w:val="right" w:leader="dot" w:pos="10456"/>
        </w:tabs>
        <w:rPr>
          <w:rFonts w:eastAsiaTheme="minorEastAsia"/>
          <w:noProof/>
          <w:sz w:val="22"/>
          <w:szCs w:val="22"/>
          <w:lang w:eastAsia="ru-RU"/>
        </w:rPr>
      </w:pPr>
      <w:hyperlink w:anchor="_Toc66643065" w:history="1">
        <w:r w:rsidR="002853AB" w:rsidRPr="00E319A4">
          <w:rPr>
            <w:rStyle w:val="af0"/>
            <w:rFonts w:ascii="Trebuchet MS" w:hAnsi="Trebuchet MS"/>
            <w:noProof/>
          </w:rPr>
          <w:t>†</w:t>
        </w:r>
        <w:r w:rsidR="002853AB">
          <w:rPr>
            <w:rFonts w:eastAsiaTheme="minorEastAsia"/>
            <w:noProof/>
            <w:sz w:val="22"/>
            <w:szCs w:val="22"/>
            <w:lang w:eastAsia="ru-RU"/>
          </w:rPr>
          <w:tab/>
        </w:r>
        <w:r w:rsidR="002853AB" w:rsidRPr="00E319A4">
          <w:rPr>
            <w:rStyle w:val="af0"/>
            <w:noProof/>
          </w:rPr>
          <w:t>О ГЕНИЯХ:</w:t>
        </w:r>
        <w:r w:rsidR="002853AB">
          <w:rPr>
            <w:noProof/>
            <w:webHidden/>
          </w:rPr>
          <w:tab/>
        </w:r>
        <w:r w:rsidR="002853AB">
          <w:rPr>
            <w:noProof/>
            <w:webHidden/>
          </w:rPr>
          <w:fldChar w:fldCharType="begin"/>
        </w:r>
        <w:r w:rsidR="002853AB">
          <w:rPr>
            <w:noProof/>
            <w:webHidden/>
          </w:rPr>
          <w:instrText xml:space="preserve"> PAGEREF _Toc66643065 \h </w:instrText>
        </w:r>
        <w:r w:rsidR="002853AB">
          <w:rPr>
            <w:noProof/>
            <w:webHidden/>
          </w:rPr>
        </w:r>
        <w:r w:rsidR="002853AB">
          <w:rPr>
            <w:noProof/>
            <w:webHidden/>
          </w:rPr>
          <w:fldChar w:fldCharType="separate"/>
        </w:r>
        <w:r w:rsidR="002853AB">
          <w:rPr>
            <w:noProof/>
            <w:webHidden/>
          </w:rPr>
          <w:t>103</w:t>
        </w:r>
        <w:r w:rsidR="002853AB">
          <w:rPr>
            <w:noProof/>
            <w:webHidden/>
          </w:rPr>
          <w:fldChar w:fldCharType="end"/>
        </w:r>
      </w:hyperlink>
    </w:p>
    <w:p w14:paraId="001640AF" w14:textId="3D315BF4" w:rsidR="002853AB" w:rsidRDefault="00392536">
      <w:pPr>
        <w:pStyle w:val="51"/>
        <w:tabs>
          <w:tab w:val="left" w:pos="1320"/>
          <w:tab w:val="right" w:leader="dot" w:pos="10456"/>
        </w:tabs>
        <w:rPr>
          <w:rFonts w:eastAsiaTheme="minorEastAsia"/>
          <w:noProof/>
          <w:sz w:val="22"/>
          <w:szCs w:val="22"/>
          <w:lang w:eastAsia="ru-RU"/>
        </w:rPr>
      </w:pPr>
      <w:hyperlink w:anchor="_Toc66643066" w:history="1">
        <w:r w:rsidR="002853AB" w:rsidRPr="00E319A4">
          <w:rPr>
            <w:rStyle w:val="af0"/>
            <w:rFonts w:ascii="Trebuchet MS" w:hAnsi="Trebuchet MS"/>
            <w:noProof/>
          </w:rPr>
          <w:t>†</w:t>
        </w:r>
        <w:r w:rsidR="002853AB">
          <w:rPr>
            <w:rFonts w:eastAsiaTheme="minorEastAsia"/>
            <w:noProof/>
            <w:sz w:val="22"/>
            <w:szCs w:val="22"/>
            <w:lang w:eastAsia="ru-RU"/>
          </w:rPr>
          <w:tab/>
        </w:r>
        <w:r w:rsidR="002853AB" w:rsidRPr="00E319A4">
          <w:rPr>
            <w:rStyle w:val="af0"/>
            <w:noProof/>
          </w:rPr>
          <w:t>О ЕВРЕЯХ:</w:t>
        </w:r>
        <w:r w:rsidR="002853AB">
          <w:rPr>
            <w:noProof/>
            <w:webHidden/>
          </w:rPr>
          <w:tab/>
        </w:r>
        <w:r w:rsidR="002853AB">
          <w:rPr>
            <w:noProof/>
            <w:webHidden/>
          </w:rPr>
          <w:fldChar w:fldCharType="begin"/>
        </w:r>
        <w:r w:rsidR="002853AB">
          <w:rPr>
            <w:noProof/>
            <w:webHidden/>
          </w:rPr>
          <w:instrText xml:space="preserve"> PAGEREF _Toc66643066 \h </w:instrText>
        </w:r>
        <w:r w:rsidR="002853AB">
          <w:rPr>
            <w:noProof/>
            <w:webHidden/>
          </w:rPr>
        </w:r>
        <w:r w:rsidR="002853AB">
          <w:rPr>
            <w:noProof/>
            <w:webHidden/>
          </w:rPr>
          <w:fldChar w:fldCharType="separate"/>
        </w:r>
        <w:r w:rsidR="002853AB">
          <w:rPr>
            <w:noProof/>
            <w:webHidden/>
          </w:rPr>
          <w:t>106</w:t>
        </w:r>
        <w:r w:rsidR="002853AB">
          <w:rPr>
            <w:noProof/>
            <w:webHidden/>
          </w:rPr>
          <w:fldChar w:fldCharType="end"/>
        </w:r>
      </w:hyperlink>
    </w:p>
    <w:p w14:paraId="70BC196B" w14:textId="32D81431" w:rsidR="002853AB" w:rsidRDefault="00392536">
      <w:pPr>
        <w:pStyle w:val="51"/>
        <w:tabs>
          <w:tab w:val="left" w:pos="1320"/>
          <w:tab w:val="right" w:leader="dot" w:pos="10456"/>
        </w:tabs>
        <w:rPr>
          <w:rFonts w:eastAsiaTheme="minorEastAsia"/>
          <w:noProof/>
          <w:sz w:val="22"/>
          <w:szCs w:val="22"/>
          <w:lang w:eastAsia="ru-RU"/>
        </w:rPr>
      </w:pPr>
      <w:hyperlink w:anchor="_Toc66643067" w:history="1">
        <w:r w:rsidR="002853AB" w:rsidRPr="00E319A4">
          <w:rPr>
            <w:rStyle w:val="af0"/>
            <w:rFonts w:ascii="Trebuchet MS" w:hAnsi="Trebuchet MS"/>
            <w:noProof/>
          </w:rPr>
          <w:t>†</w:t>
        </w:r>
        <w:r w:rsidR="002853AB">
          <w:rPr>
            <w:rFonts w:eastAsiaTheme="minorEastAsia"/>
            <w:noProof/>
            <w:sz w:val="22"/>
            <w:szCs w:val="22"/>
            <w:lang w:eastAsia="ru-RU"/>
          </w:rPr>
          <w:tab/>
        </w:r>
        <w:r w:rsidR="002853AB" w:rsidRPr="00E319A4">
          <w:rPr>
            <w:rStyle w:val="af0"/>
            <w:noProof/>
          </w:rPr>
          <w:t>О ЖЕНСКОЙ ГОМОСЕКСУАЛЬНОСТИ И ФРИГИДНОСТИ:</w:t>
        </w:r>
        <w:r w:rsidR="002853AB">
          <w:rPr>
            <w:noProof/>
            <w:webHidden/>
          </w:rPr>
          <w:tab/>
        </w:r>
        <w:r w:rsidR="002853AB">
          <w:rPr>
            <w:noProof/>
            <w:webHidden/>
          </w:rPr>
          <w:fldChar w:fldCharType="begin"/>
        </w:r>
        <w:r w:rsidR="002853AB">
          <w:rPr>
            <w:noProof/>
            <w:webHidden/>
          </w:rPr>
          <w:instrText xml:space="preserve"> PAGEREF _Toc66643067 \h </w:instrText>
        </w:r>
        <w:r w:rsidR="002853AB">
          <w:rPr>
            <w:noProof/>
            <w:webHidden/>
          </w:rPr>
        </w:r>
        <w:r w:rsidR="002853AB">
          <w:rPr>
            <w:noProof/>
            <w:webHidden/>
          </w:rPr>
          <w:fldChar w:fldCharType="separate"/>
        </w:r>
        <w:r w:rsidR="002853AB">
          <w:rPr>
            <w:noProof/>
            <w:webHidden/>
          </w:rPr>
          <w:t>110</w:t>
        </w:r>
        <w:r w:rsidR="002853AB">
          <w:rPr>
            <w:noProof/>
            <w:webHidden/>
          </w:rPr>
          <w:fldChar w:fldCharType="end"/>
        </w:r>
      </w:hyperlink>
    </w:p>
    <w:p w14:paraId="7B27FF47" w14:textId="4F4C84D4" w:rsidR="002853AB" w:rsidRDefault="00392536">
      <w:pPr>
        <w:pStyle w:val="51"/>
        <w:tabs>
          <w:tab w:val="left" w:pos="1320"/>
          <w:tab w:val="right" w:leader="dot" w:pos="10456"/>
        </w:tabs>
        <w:rPr>
          <w:rFonts w:eastAsiaTheme="minorEastAsia"/>
          <w:noProof/>
          <w:sz w:val="22"/>
          <w:szCs w:val="22"/>
          <w:lang w:eastAsia="ru-RU"/>
        </w:rPr>
      </w:pPr>
      <w:hyperlink w:anchor="_Toc66643068" w:history="1">
        <w:r w:rsidR="002853AB" w:rsidRPr="00E319A4">
          <w:rPr>
            <w:rStyle w:val="af0"/>
            <w:rFonts w:ascii="Trebuchet MS" w:hAnsi="Trebuchet MS"/>
            <w:noProof/>
          </w:rPr>
          <w:t>†</w:t>
        </w:r>
        <w:r w:rsidR="002853AB">
          <w:rPr>
            <w:rFonts w:eastAsiaTheme="minorEastAsia"/>
            <w:noProof/>
            <w:sz w:val="22"/>
            <w:szCs w:val="22"/>
            <w:lang w:eastAsia="ru-RU"/>
          </w:rPr>
          <w:tab/>
        </w:r>
        <w:r w:rsidR="002853AB" w:rsidRPr="00E319A4">
          <w:rPr>
            <w:rStyle w:val="af0"/>
            <w:noProof/>
          </w:rPr>
          <w:t>ПРИНЦИПЫ ПРОФЕССОРА ЛОМБРОЗО (ранее не названные)</w:t>
        </w:r>
        <w:r w:rsidR="002853AB">
          <w:rPr>
            <w:noProof/>
            <w:webHidden/>
          </w:rPr>
          <w:tab/>
        </w:r>
        <w:r w:rsidR="002853AB">
          <w:rPr>
            <w:noProof/>
            <w:webHidden/>
          </w:rPr>
          <w:fldChar w:fldCharType="begin"/>
        </w:r>
        <w:r w:rsidR="002853AB">
          <w:rPr>
            <w:noProof/>
            <w:webHidden/>
          </w:rPr>
          <w:instrText xml:space="preserve"> PAGEREF _Toc66643068 \h </w:instrText>
        </w:r>
        <w:r w:rsidR="002853AB">
          <w:rPr>
            <w:noProof/>
            <w:webHidden/>
          </w:rPr>
        </w:r>
        <w:r w:rsidR="002853AB">
          <w:rPr>
            <w:noProof/>
            <w:webHidden/>
          </w:rPr>
          <w:fldChar w:fldCharType="separate"/>
        </w:r>
        <w:r w:rsidR="002853AB">
          <w:rPr>
            <w:noProof/>
            <w:webHidden/>
          </w:rPr>
          <w:t>122</w:t>
        </w:r>
        <w:r w:rsidR="002853AB">
          <w:rPr>
            <w:noProof/>
            <w:webHidden/>
          </w:rPr>
          <w:fldChar w:fldCharType="end"/>
        </w:r>
      </w:hyperlink>
    </w:p>
    <w:p w14:paraId="48793384" w14:textId="55421A08" w:rsidR="002853AB" w:rsidRDefault="00392536">
      <w:pPr>
        <w:pStyle w:val="51"/>
        <w:tabs>
          <w:tab w:val="left" w:pos="1320"/>
          <w:tab w:val="right" w:leader="dot" w:pos="10456"/>
        </w:tabs>
        <w:rPr>
          <w:rFonts w:eastAsiaTheme="minorEastAsia"/>
          <w:noProof/>
          <w:sz w:val="22"/>
          <w:szCs w:val="22"/>
          <w:lang w:eastAsia="ru-RU"/>
        </w:rPr>
      </w:pPr>
      <w:hyperlink w:anchor="_Toc66643069" w:history="1">
        <w:r w:rsidR="002853AB" w:rsidRPr="00E319A4">
          <w:rPr>
            <w:rStyle w:val="af0"/>
            <w:rFonts w:ascii="Trebuchet MS" w:hAnsi="Trebuchet MS"/>
            <w:noProof/>
          </w:rPr>
          <w:t>†</w:t>
        </w:r>
        <w:r w:rsidR="002853AB">
          <w:rPr>
            <w:rFonts w:eastAsiaTheme="minorEastAsia"/>
            <w:noProof/>
            <w:sz w:val="22"/>
            <w:szCs w:val="22"/>
            <w:lang w:eastAsia="ru-RU"/>
          </w:rPr>
          <w:tab/>
        </w:r>
        <w:r w:rsidR="002853AB" w:rsidRPr="00E319A4">
          <w:rPr>
            <w:rStyle w:val="af0"/>
            <w:noProof/>
          </w:rPr>
          <w:t>РАНЕЕ НЕ НАЗВАННЫЕ СТИГМАТЫ ВЫРОЖДЕНИЯ ПО МАКСУ НОРДАУ:</w:t>
        </w:r>
        <w:r w:rsidR="002853AB">
          <w:rPr>
            <w:noProof/>
            <w:webHidden/>
          </w:rPr>
          <w:tab/>
        </w:r>
        <w:r w:rsidR="002853AB">
          <w:rPr>
            <w:noProof/>
            <w:webHidden/>
          </w:rPr>
          <w:fldChar w:fldCharType="begin"/>
        </w:r>
        <w:r w:rsidR="002853AB">
          <w:rPr>
            <w:noProof/>
            <w:webHidden/>
          </w:rPr>
          <w:instrText xml:space="preserve"> PAGEREF _Toc66643069 \h </w:instrText>
        </w:r>
        <w:r w:rsidR="002853AB">
          <w:rPr>
            <w:noProof/>
            <w:webHidden/>
          </w:rPr>
        </w:r>
        <w:r w:rsidR="002853AB">
          <w:rPr>
            <w:noProof/>
            <w:webHidden/>
          </w:rPr>
          <w:fldChar w:fldCharType="separate"/>
        </w:r>
        <w:r w:rsidR="002853AB">
          <w:rPr>
            <w:noProof/>
            <w:webHidden/>
          </w:rPr>
          <w:t>135</w:t>
        </w:r>
        <w:r w:rsidR="002853AB">
          <w:rPr>
            <w:noProof/>
            <w:webHidden/>
          </w:rPr>
          <w:fldChar w:fldCharType="end"/>
        </w:r>
      </w:hyperlink>
    </w:p>
    <w:p w14:paraId="6CBA1801" w14:textId="2CB92DCE" w:rsidR="002853AB" w:rsidRDefault="00392536">
      <w:pPr>
        <w:pStyle w:val="51"/>
        <w:tabs>
          <w:tab w:val="left" w:pos="1320"/>
          <w:tab w:val="right" w:leader="dot" w:pos="10456"/>
        </w:tabs>
        <w:rPr>
          <w:rFonts w:eastAsiaTheme="minorEastAsia"/>
          <w:noProof/>
          <w:sz w:val="22"/>
          <w:szCs w:val="22"/>
          <w:lang w:eastAsia="ru-RU"/>
        </w:rPr>
      </w:pPr>
      <w:hyperlink w:anchor="_Toc66643070" w:history="1">
        <w:r w:rsidR="002853AB" w:rsidRPr="00E319A4">
          <w:rPr>
            <w:rStyle w:val="af0"/>
            <w:rFonts w:ascii="Trebuchet MS" w:hAnsi="Trebuchet MS"/>
            <w:noProof/>
          </w:rPr>
          <w:t>†</w:t>
        </w:r>
        <w:r w:rsidR="002853AB">
          <w:rPr>
            <w:rFonts w:eastAsiaTheme="minorEastAsia"/>
            <w:noProof/>
            <w:sz w:val="22"/>
            <w:szCs w:val="22"/>
            <w:lang w:eastAsia="ru-RU"/>
          </w:rPr>
          <w:tab/>
        </w:r>
        <w:r w:rsidR="002853AB" w:rsidRPr="00E319A4">
          <w:rPr>
            <w:rStyle w:val="af0"/>
            <w:noProof/>
          </w:rPr>
          <w:t>Как дополнение: ПАТОЛОГИИ ИНСТИНКТОВ ЧЕЛОВЕКА.</w:t>
        </w:r>
        <w:r w:rsidR="002853AB">
          <w:rPr>
            <w:noProof/>
            <w:webHidden/>
          </w:rPr>
          <w:tab/>
        </w:r>
        <w:r w:rsidR="002853AB">
          <w:rPr>
            <w:noProof/>
            <w:webHidden/>
          </w:rPr>
          <w:fldChar w:fldCharType="begin"/>
        </w:r>
        <w:r w:rsidR="002853AB">
          <w:rPr>
            <w:noProof/>
            <w:webHidden/>
          </w:rPr>
          <w:instrText xml:space="preserve"> PAGEREF _Toc66643070 \h </w:instrText>
        </w:r>
        <w:r w:rsidR="002853AB">
          <w:rPr>
            <w:noProof/>
            <w:webHidden/>
          </w:rPr>
        </w:r>
        <w:r w:rsidR="002853AB">
          <w:rPr>
            <w:noProof/>
            <w:webHidden/>
          </w:rPr>
          <w:fldChar w:fldCharType="separate"/>
        </w:r>
        <w:r w:rsidR="002853AB">
          <w:rPr>
            <w:noProof/>
            <w:webHidden/>
          </w:rPr>
          <w:t>137</w:t>
        </w:r>
        <w:r w:rsidR="002853AB">
          <w:rPr>
            <w:noProof/>
            <w:webHidden/>
          </w:rPr>
          <w:fldChar w:fldCharType="end"/>
        </w:r>
      </w:hyperlink>
    </w:p>
    <w:p w14:paraId="3A37E263" w14:textId="5C5ADE03" w:rsidR="002853AB" w:rsidRDefault="00392536">
      <w:pPr>
        <w:pStyle w:val="51"/>
        <w:tabs>
          <w:tab w:val="right" w:leader="dot" w:pos="10456"/>
        </w:tabs>
        <w:rPr>
          <w:rFonts w:eastAsiaTheme="minorEastAsia"/>
          <w:noProof/>
          <w:sz w:val="22"/>
          <w:szCs w:val="22"/>
          <w:lang w:eastAsia="ru-RU"/>
        </w:rPr>
      </w:pPr>
      <w:hyperlink w:anchor="_Toc66643071" w:history="1">
        <w:r w:rsidR="002853AB" w:rsidRPr="00E319A4">
          <w:rPr>
            <w:rStyle w:val="af0"/>
            <w:dstrike/>
            <w:noProof/>
          </w:rPr>
          <w:t>Наиболее сложные наблюдения из жизни:</w:t>
        </w:r>
        <w:r w:rsidR="002853AB">
          <w:rPr>
            <w:noProof/>
            <w:webHidden/>
          </w:rPr>
          <w:tab/>
        </w:r>
        <w:r w:rsidR="002853AB">
          <w:rPr>
            <w:noProof/>
            <w:webHidden/>
          </w:rPr>
          <w:fldChar w:fldCharType="begin"/>
        </w:r>
        <w:r w:rsidR="002853AB">
          <w:rPr>
            <w:noProof/>
            <w:webHidden/>
          </w:rPr>
          <w:instrText xml:space="preserve"> PAGEREF _Toc66643071 \h </w:instrText>
        </w:r>
        <w:r w:rsidR="002853AB">
          <w:rPr>
            <w:noProof/>
            <w:webHidden/>
          </w:rPr>
        </w:r>
        <w:r w:rsidR="002853AB">
          <w:rPr>
            <w:noProof/>
            <w:webHidden/>
          </w:rPr>
          <w:fldChar w:fldCharType="separate"/>
        </w:r>
        <w:r w:rsidR="002853AB">
          <w:rPr>
            <w:noProof/>
            <w:webHidden/>
          </w:rPr>
          <w:t>141</w:t>
        </w:r>
        <w:r w:rsidR="002853AB">
          <w:rPr>
            <w:noProof/>
            <w:webHidden/>
          </w:rPr>
          <w:fldChar w:fldCharType="end"/>
        </w:r>
      </w:hyperlink>
    </w:p>
    <w:p w14:paraId="0CF4CBE8" w14:textId="258DEEFC" w:rsidR="002853AB" w:rsidRDefault="00392536">
      <w:pPr>
        <w:pStyle w:val="41"/>
        <w:tabs>
          <w:tab w:val="right" w:leader="dot" w:pos="10456"/>
        </w:tabs>
        <w:rPr>
          <w:rFonts w:eastAsiaTheme="minorEastAsia"/>
          <w:noProof/>
          <w:sz w:val="22"/>
          <w:szCs w:val="22"/>
          <w:lang w:eastAsia="ru-RU"/>
        </w:rPr>
      </w:pPr>
      <w:hyperlink w:anchor="_Toc66643072" w:history="1">
        <w:r w:rsidR="002853AB" w:rsidRPr="00E319A4">
          <w:rPr>
            <w:rStyle w:val="af0"/>
            <w:noProof/>
          </w:rPr>
          <w:t>Чем кончается дегенерация?</w:t>
        </w:r>
        <w:r w:rsidR="002853AB">
          <w:rPr>
            <w:noProof/>
            <w:webHidden/>
          </w:rPr>
          <w:tab/>
        </w:r>
        <w:r w:rsidR="002853AB">
          <w:rPr>
            <w:noProof/>
            <w:webHidden/>
          </w:rPr>
          <w:fldChar w:fldCharType="begin"/>
        </w:r>
        <w:r w:rsidR="002853AB">
          <w:rPr>
            <w:noProof/>
            <w:webHidden/>
          </w:rPr>
          <w:instrText xml:space="preserve"> PAGEREF _Toc66643072 \h </w:instrText>
        </w:r>
        <w:r w:rsidR="002853AB">
          <w:rPr>
            <w:noProof/>
            <w:webHidden/>
          </w:rPr>
        </w:r>
        <w:r w:rsidR="002853AB">
          <w:rPr>
            <w:noProof/>
            <w:webHidden/>
          </w:rPr>
          <w:fldChar w:fldCharType="separate"/>
        </w:r>
        <w:r w:rsidR="002853AB">
          <w:rPr>
            <w:noProof/>
            <w:webHidden/>
          </w:rPr>
          <w:t>146</w:t>
        </w:r>
        <w:r w:rsidR="002853AB">
          <w:rPr>
            <w:noProof/>
            <w:webHidden/>
          </w:rPr>
          <w:fldChar w:fldCharType="end"/>
        </w:r>
      </w:hyperlink>
    </w:p>
    <w:p w14:paraId="263F31E3" w14:textId="5590FE8B" w:rsidR="002853AB" w:rsidRDefault="00392536">
      <w:pPr>
        <w:pStyle w:val="51"/>
        <w:tabs>
          <w:tab w:val="right" w:leader="dot" w:pos="10456"/>
        </w:tabs>
        <w:rPr>
          <w:rFonts w:eastAsiaTheme="minorEastAsia"/>
          <w:noProof/>
          <w:sz w:val="22"/>
          <w:szCs w:val="22"/>
          <w:lang w:eastAsia="ru-RU"/>
        </w:rPr>
      </w:pPr>
      <w:hyperlink w:anchor="_Toc66643073" w:history="1">
        <w:r w:rsidR="002853AB" w:rsidRPr="00E319A4">
          <w:rPr>
            <w:rStyle w:val="af0"/>
            <w:noProof/>
          </w:rPr>
          <w:t>Нежелание делать детей</w:t>
        </w:r>
        <w:r w:rsidR="002853AB">
          <w:rPr>
            <w:noProof/>
            <w:webHidden/>
          </w:rPr>
          <w:tab/>
        </w:r>
        <w:r w:rsidR="002853AB">
          <w:rPr>
            <w:noProof/>
            <w:webHidden/>
          </w:rPr>
          <w:fldChar w:fldCharType="begin"/>
        </w:r>
        <w:r w:rsidR="002853AB">
          <w:rPr>
            <w:noProof/>
            <w:webHidden/>
          </w:rPr>
          <w:instrText xml:space="preserve"> PAGEREF _Toc66643073 \h </w:instrText>
        </w:r>
        <w:r w:rsidR="002853AB">
          <w:rPr>
            <w:noProof/>
            <w:webHidden/>
          </w:rPr>
        </w:r>
        <w:r w:rsidR="002853AB">
          <w:rPr>
            <w:noProof/>
            <w:webHidden/>
          </w:rPr>
          <w:fldChar w:fldCharType="separate"/>
        </w:r>
        <w:r w:rsidR="002853AB">
          <w:rPr>
            <w:noProof/>
            <w:webHidden/>
          </w:rPr>
          <w:t>146</w:t>
        </w:r>
        <w:r w:rsidR="002853AB">
          <w:rPr>
            <w:noProof/>
            <w:webHidden/>
          </w:rPr>
          <w:fldChar w:fldCharType="end"/>
        </w:r>
      </w:hyperlink>
    </w:p>
    <w:p w14:paraId="6169AA8E" w14:textId="33AF6B98" w:rsidR="002853AB" w:rsidRDefault="00392536">
      <w:pPr>
        <w:pStyle w:val="51"/>
        <w:tabs>
          <w:tab w:val="right" w:leader="dot" w:pos="10456"/>
        </w:tabs>
        <w:rPr>
          <w:rFonts w:eastAsiaTheme="minorEastAsia"/>
          <w:noProof/>
          <w:sz w:val="22"/>
          <w:szCs w:val="22"/>
          <w:lang w:eastAsia="ru-RU"/>
        </w:rPr>
      </w:pPr>
      <w:hyperlink w:anchor="_Toc66643074" w:history="1">
        <w:r w:rsidR="002853AB" w:rsidRPr="00E319A4">
          <w:rPr>
            <w:rStyle w:val="af0"/>
            <w:noProof/>
          </w:rPr>
          <w:t>Невозможность делать детей</w:t>
        </w:r>
        <w:r w:rsidR="002853AB">
          <w:rPr>
            <w:noProof/>
            <w:webHidden/>
          </w:rPr>
          <w:tab/>
        </w:r>
        <w:r w:rsidR="002853AB">
          <w:rPr>
            <w:noProof/>
            <w:webHidden/>
          </w:rPr>
          <w:fldChar w:fldCharType="begin"/>
        </w:r>
        <w:r w:rsidR="002853AB">
          <w:rPr>
            <w:noProof/>
            <w:webHidden/>
          </w:rPr>
          <w:instrText xml:space="preserve"> PAGEREF _Toc66643074 \h </w:instrText>
        </w:r>
        <w:r w:rsidR="002853AB">
          <w:rPr>
            <w:noProof/>
            <w:webHidden/>
          </w:rPr>
        </w:r>
        <w:r w:rsidR="002853AB">
          <w:rPr>
            <w:noProof/>
            <w:webHidden/>
          </w:rPr>
          <w:fldChar w:fldCharType="separate"/>
        </w:r>
        <w:r w:rsidR="002853AB">
          <w:rPr>
            <w:noProof/>
            <w:webHidden/>
          </w:rPr>
          <w:t>148</w:t>
        </w:r>
        <w:r w:rsidR="002853AB">
          <w:rPr>
            <w:noProof/>
            <w:webHidden/>
          </w:rPr>
          <w:fldChar w:fldCharType="end"/>
        </w:r>
      </w:hyperlink>
    </w:p>
    <w:p w14:paraId="2DC0E24D" w14:textId="2C30762B" w:rsidR="002853AB" w:rsidRDefault="00392536">
      <w:pPr>
        <w:pStyle w:val="51"/>
        <w:tabs>
          <w:tab w:val="right" w:leader="dot" w:pos="10456"/>
        </w:tabs>
        <w:rPr>
          <w:rFonts w:eastAsiaTheme="minorEastAsia"/>
          <w:noProof/>
          <w:sz w:val="22"/>
          <w:szCs w:val="22"/>
          <w:lang w:eastAsia="ru-RU"/>
        </w:rPr>
      </w:pPr>
      <w:hyperlink w:anchor="_Toc66643075" w:history="1">
        <w:r w:rsidR="002853AB" w:rsidRPr="00E319A4">
          <w:rPr>
            <w:rStyle w:val="af0"/>
            <w:noProof/>
          </w:rPr>
          <w:t>Невозможность делать жизнеспособных детей</w:t>
        </w:r>
        <w:r w:rsidR="002853AB">
          <w:rPr>
            <w:noProof/>
            <w:webHidden/>
          </w:rPr>
          <w:tab/>
        </w:r>
        <w:r w:rsidR="002853AB">
          <w:rPr>
            <w:noProof/>
            <w:webHidden/>
          </w:rPr>
          <w:fldChar w:fldCharType="begin"/>
        </w:r>
        <w:r w:rsidR="002853AB">
          <w:rPr>
            <w:noProof/>
            <w:webHidden/>
          </w:rPr>
          <w:instrText xml:space="preserve"> PAGEREF _Toc66643075 \h </w:instrText>
        </w:r>
        <w:r w:rsidR="002853AB">
          <w:rPr>
            <w:noProof/>
            <w:webHidden/>
          </w:rPr>
        </w:r>
        <w:r w:rsidR="002853AB">
          <w:rPr>
            <w:noProof/>
            <w:webHidden/>
          </w:rPr>
          <w:fldChar w:fldCharType="separate"/>
        </w:r>
        <w:r w:rsidR="002853AB">
          <w:rPr>
            <w:noProof/>
            <w:webHidden/>
          </w:rPr>
          <w:t>149</w:t>
        </w:r>
        <w:r w:rsidR="002853AB">
          <w:rPr>
            <w:noProof/>
            <w:webHidden/>
          </w:rPr>
          <w:fldChar w:fldCharType="end"/>
        </w:r>
      </w:hyperlink>
    </w:p>
    <w:p w14:paraId="5BB68035" w14:textId="4CB61BDB" w:rsidR="002853AB" w:rsidRDefault="00392536">
      <w:pPr>
        <w:pStyle w:val="41"/>
        <w:tabs>
          <w:tab w:val="right" w:leader="dot" w:pos="10456"/>
        </w:tabs>
        <w:rPr>
          <w:rFonts w:eastAsiaTheme="minorEastAsia"/>
          <w:noProof/>
          <w:sz w:val="22"/>
          <w:szCs w:val="22"/>
          <w:lang w:eastAsia="ru-RU"/>
        </w:rPr>
      </w:pPr>
      <w:hyperlink w:anchor="_Toc66643076" w:history="1">
        <w:r w:rsidR="002853AB" w:rsidRPr="00E319A4">
          <w:rPr>
            <w:rStyle w:val="af0"/>
            <w:noProof/>
          </w:rPr>
          <w:t>ЗАКЛЮЧИТЕЛЬНОЕ СЛОВО</w:t>
        </w:r>
        <w:r w:rsidR="002853AB">
          <w:rPr>
            <w:noProof/>
            <w:webHidden/>
          </w:rPr>
          <w:tab/>
        </w:r>
        <w:r w:rsidR="002853AB">
          <w:rPr>
            <w:noProof/>
            <w:webHidden/>
          </w:rPr>
          <w:fldChar w:fldCharType="begin"/>
        </w:r>
        <w:r w:rsidR="002853AB">
          <w:rPr>
            <w:noProof/>
            <w:webHidden/>
          </w:rPr>
          <w:instrText xml:space="preserve"> PAGEREF _Toc66643076 \h </w:instrText>
        </w:r>
        <w:r w:rsidR="002853AB">
          <w:rPr>
            <w:noProof/>
            <w:webHidden/>
          </w:rPr>
        </w:r>
        <w:r w:rsidR="002853AB">
          <w:rPr>
            <w:noProof/>
            <w:webHidden/>
          </w:rPr>
          <w:fldChar w:fldCharType="separate"/>
        </w:r>
        <w:r w:rsidR="002853AB">
          <w:rPr>
            <w:noProof/>
            <w:webHidden/>
          </w:rPr>
          <w:t>151</w:t>
        </w:r>
        <w:r w:rsidR="002853AB">
          <w:rPr>
            <w:noProof/>
            <w:webHidden/>
          </w:rPr>
          <w:fldChar w:fldCharType="end"/>
        </w:r>
      </w:hyperlink>
    </w:p>
    <w:p w14:paraId="0361621A" w14:textId="149AA5BF" w:rsidR="002853AB" w:rsidRDefault="00392536">
      <w:pPr>
        <w:pStyle w:val="41"/>
        <w:tabs>
          <w:tab w:val="right" w:leader="dot" w:pos="10456"/>
        </w:tabs>
        <w:rPr>
          <w:rFonts w:eastAsiaTheme="minorEastAsia"/>
          <w:noProof/>
          <w:sz w:val="22"/>
          <w:szCs w:val="22"/>
          <w:lang w:eastAsia="ru-RU"/>
        </w:rPr>
      </w:pPr>
      <w:hyperlink w:anchor="_Toc66643077" w:history="1">
        <w:r w:rsidR="002853AB" w:rsidRPr="00E319A4">
          <w:rPr>
            <w:rStyle w:val="af0"/>
            <w:noProof/>
          </w:rPr>
          <w:t>Практика на литературе</w:t>
        </w:r>
        <w:r w:rsidR="002853AB">
          <w:rPr>
            <w:noProof/>
            <w:webHidden/>
          </w:rPr>
          <w:tab/>
        </w:r>
        <w:r w:rsidR="002853AB">
          <w:rPr>
            <w:noProof/>
            <w:webHidden/>
          </w:rPr>
          <w:fldChar w:fldCharType="begin"/>
        </w:r>
        <w:r w:rsidR="002853AB">
          <w:rPr>
            <w:noProof/>
            <w:webHidden/>
          </w:rPr>
          <w:instrText xml:space="preserve"> PAGEREF _Toc66643077 \h </w:instrText>
        </w:r>
        <w:r w:rsidR="002853AB">
          <w:rPr>
            <w:noProof/>
            <w:webHidden/>
          </w:rPr>
        </w:r>
        <w:r w:rsidR="002853AB">
          <w:rPr>
            <w:noProof/>
            <w:webHidden/>
          </w:rPr>
          <w:fldChar w:fldCharType="separate"/>
        </w:r>
        <w:r w:rsidR="002853AB">
          <w:rPr>
            <w:noProof/>
            <w:webHidden/>
          </w:rPr>
          <w:t>152</w:t>
        </w:r>
        <w:r w:rsidR="002853AB">
          <w:rPr>
            <w:noProof/>
            <w:webHidden/>
          </w:rPr>
          <w:fldChar w:fldCharType="end"/>
        </w:r>
      </w:hyperlink>
    </w:p>
    <w:p w14:paraId="49FD21B0" w14:textId="10AD460C" w:rsidR="002853AB" w:rsidRDefault="00392536">
      <w:pPr>
        <w:pStyle w:val="41"/>
        <w:tabs>
          <w:tab w:val="right" w:leader="dot" w:pos="10456"/>
        </w:tabs>
        <w:rPr>
          <w:rFonts w:eastAsiaTheme="minorEastAsia"/>
          <w:noProof/>
          <w:sz w:val="22"/>
          <w:szCs w:val="22"/>
          <w:lang w:eastAsia="ru-RU"/>
        </w:rPr>
      </w:pPr>
      <w:hyperlink w:anchor="_Toc66643078" w:history="1">
        <w:r w:rsidR="002853AB" w:rsidRPr="00E319A4">
          <w:rPr>
            <w:rStyle w:val="af0"/>
            <w:rFonts w:eastAsia="Meiryo"/>
            <w:noProof/>
          </w:rPr>
          <w:t>Известные дегенераты, принёсшие вред или опередившие своё время</w:t>
        </w:r>
        <w:r w:rsidR="002853AB">
          <w:rPr>
            <w:noProof/>
            <w:webHidden/>
          </w:rPr>
          <w:tab/>
        </w:r>
        <w:r w:rsidR="002853AB">
          <w:rPr>
            <w:noProof/>
            <w:webHidden/>
          </w:rPr>
          <w:fldChar w:fldCharType="begin"/>
        </w:r>
        <w:r w:rsidR="002853AB">
          <w:rPr>
            <w:noProof/>
            <w:webHidden/>
          </w:rPr>
          <w:instrText xml:space="preserve"> PAGEREF _Toc66643078 \h </w:instrText>
        </w:r>
        <w:r w:rsidR="002853AB">
          <w:rPr>
            <w:noProof/>
            <w:webHidden/>
          </w:rPr>
        </w:r>
        <w:r w:rsidR="002853AB">
          <w:rPr>
            <w:noProof/>
            <w:webHidden/>
          </w:rPr>
          <w:fldChar w:fldCharType="separate"/>
        </w:r>
        <w:r w:rsidR="002853AB">
          <w:rPr>
            <w:noProof/>
            <w:webHidden/>
          </w:rPr>
          <w:t>158</w:t>
        </w:r>
        <w:r w:rsidR="002853AB">
          <w:rPr>
            <w:noProof/>
            <w:webHidden/>
          </w:rPr>
          <w:fldChar w:fldCharType="end"/>
        </w:r>
      </w:hyperlink>
    </w:p>
    <w:p w14:paraId="0F023728" w14:textId="5559C899" w:rsidR="002853AB" w:rsidRDefault="00392536">
      <w:pPr>
        <w:pStyle w:val="41"/>
        <w:tabs>
          <w:tab w:val="left" w:pos="1100"/>
          <w:tab w:val="right" w:leader="dot" w:pos="10456"/>
        </w:tabs>
        <w:rPr>
          <w:rFonts w:eastAsiaTheme="minorEastAsia"/>
          <w:noProof/>
          <w:sz w:val="22"/>
          <w:szCs w:val="22"/>
          <w:lang w:eastAsia="ru-RU"/>
        </w:rPr>
      </w:pPr>
      <w:hyperlink w:anchor="_Toc66643079" w:history="1">
        <w:r w:rsidR="002853AB" w:rsidRPr="00E319A4">
          <w:rPr>
            <w:rStyle w:val="af0"/>
            <w:rFonts w:ascii="Trebuchet MS" w:hAnsi="Trebuchet MS"/>
            <w:noProof/>
          </w:rPr>
          <w:t>†</w:t>
        </w:r>
        <w:r w:rsidR="002853AB">
          <w:rPr>
            <w:rFonts w:eastAsiaTheme="minorEastAsia"/>
            <w:noProof/>
            <w:sz w:val="22"/>
            <w:szCs w:val="22"/>
            <w:lang w:eastAsia="ru-RU"/>
          </w:rPr>
          <w:tab/>
        </w:r>
        <w:r w:rsidR="002853AB" w:rsidRPr="00E319A4">
          <w:rPr>
            <w:rStyle w:val="af0"/>
            <w:noProof/>
          </w:rPr>
          <w:t>Подведём итоги:</w:t>
        </w:r>
        <w:r w:rsidR="002853AB">
          <w:rPr>
            <w:noProof/>
            <w:webHidden/>
          </w:rPr>
          <w:tab/>
        </w:r>
        <w:r w:rsidR="002853AB">
          <w:rPr>
            <w:noProof/>
            <w:webHidden/>
          </w:rPr>
          <w:fldChar w:fldCharType="begin"/>
        </w:r>
        <w:r w:rsidR="002853AB">
          <w:rPr>
            <w:noProof/>
            <w:webHidden/>
          </w:rPr>
          <w:instrText xml:space="preserve"> PAGEREF _Toc66643079 \h </w:instrText>
        </w:r>
        <w:r w:rsidR="002853AB">
          <w:rPr>
            <w:noProof/>
            <w:webHidden/>
          </w:rPr>
        </w:r>
        <w:r w:rsidR="002853AB">
          <w:rPr>
            <w:noProof/>
            <w:webHidden/>
          </w:rPr>
          <w:fldChar w:fldCharType="separate"/>
        </w:r>
        <w:r w:rsidR="002853AB">
          <w:rPr>
            <w:noProof/>
            <w:webHidden/>
          </w:rPr>
          <w:t>176</w:t>
        </w:r>
        <w:r w:rsidR="002853AB">
          <w:rPr>
            <w:noProof/>
            <w:webHidden/>
          </w:rPr>
          <w:fldChar w:fldCharType="end"/>
        </w:r>
      </w:hyperlink>
    </w:p>
    <w:p w14:paraId="630AA151" w14:textId="4CA0DED3" w:rsidR="002853AB" w:rsidRDefault="00392536">
      <w:pPr>
        <w:pStyle w:val="31"/>
        <w:tabs>
          <w:tab w:val="right" w:leader="dot" w:pos="10456"/>
        </w:tabs>
        <w:rPr>
          <w:rFonts w:eastAsiaTheme="minorEastAsia"/>
          <w:i w:val="0"/>
          <w:iCs w:val="0"/>
          <w:noProof/>
          <w:sz w:val="22"/>
          <w:szCs w:val="22"/>
          <w:lang w:eastAsia="ru-RU"/>
        </w:rPr>
      </w:pPr>
      <w:hyperlink w:anchor="_Toc66643080" w:history="1">
        <w:r w:rsidR="002853AB" w:rsidRPr="00E319A4">
          <w:rPr>
            <w:rStyle w:val="af0"/>
            <w:rFonts w:eastAsia="Meiryo"/>
            <w:noProof/>
          </w:rPr>
          <w:t>Враг наш – жид. Евреи и их роль. Иные козни международного еврейства</w:t>
        </w:r>
        <w:r w:rsidR="002853AB">
          <w:rPr>
            <w:noProof/>
            <w:webHidden/>
          </w:rPr>
          <w:tab/>
        </w:r>
        <w:r w:rsidR="002853AB">
          <w:rPr>
            <w:noProof/>
            <w:webHidden/>
          </w:rPr>
          <w:fldChar w:fldCharType="begin"/>
        </w:r>
        <w:r w:rsidR="002853AB">
          <w:rPr>
            <w:noProof/>
            <w:webHidden/>
          </w:rPr>
          <w:instrText xml:space="preserve"> PAGEREF _Toc66643080 \h </w:instrText>
        </w:r>
        <w:r w:rsidR="002853AB">
          <w:rPr>
            <w:noProof/>
            <w:webHidden/>
          </w:rPr>
        </w:r>
        <w:r w:rsidR="002853AB">
          <w:rPr>
            <w:noProof/>
            <w:webHidden/>
          </w:rPr>
          <w:fldChar w:fldCharType="separate"/>
        </w:r>
        <w:r w:rsidR="002853AB">
          <w:rPr>
            <w:noProof/>
            <w:webHidden/>
          </w:rPr>
          <w:t>178</w:t>
        </w:r>
        <w:r w:rsidR="002853AB">
          <w:rPr>
            <w:noProof/>
            <w:webHidden/>
          </w:rPr>
          <w:fldChar w:fldCharType="end"/>
        </w:r>
      </w:hyperlink>
    </w:p>
    <w:p w14:paraId="29DB8B93" w14:textId="270EB9A2" w:rsidR="002853AB" w:rsidRDefault="00392536">
      <w:pPr>
        <w:pStyle w:val="41"/>
        <w:tabs>
          <w:tab w:val="right" w:leader="dot" w:pos="10456"/>
        </w:tabs>
        <w:rPr>
          <w:rFonts w:eastAsiaTheme="minorEastAsia"/>
          <w:noProof/>
          <w:sz w:val="22"/>
          <w:szCs w:val="22"/>
          <w:lang w:eastAsia="ru-RU"/>
        </w:rPr>
      </w:pPr>
      <w:hyperlink w:anchor="_Toc66643081" w:history="1">
        <w:r w:rsidR="002853AB" w:rsidRPr="00E319A4">
          <w:rPr>
            <w:rStyle w:val="af0"/>
            <w:rFonts w:eastAsia="Meiryo"/>
            <w:noProof/>
          </w:rPr>
          <w:t>Недавние события. Иммигранты и евреи</w:t>
        </w:r>
        <w:r w:rsidR="002853AB">
          <w:rPr>
            <w:noProof/>
            <w:webHidden/>
          </w:rPr>
          <w:tab/>
        </w:r>
        <w:r w:rsidR="002853AB">
          <w:rPr>
            <w:noProof/>
            <w:webHidden/>
          </w:rPr>
          <w:fldChar w:fldCharType="begin"/>
        </w:r>
        <w:r w:rsidR="002853AB">
          <w:rPr>
            <w:noProof/>
            <w:webHidden/>
          </w:rPr>
          <w:instrText xml:space="preserve"> PAGEREF _Toc66643081 \h </w:instrText>
        </w:r>
        <w:r w:rsidR="002853AB">
          <w:rPr>
            <w:noProof/>
            <w:webHidden/>
          </w:rPr>
        </w:r>
        <w:r w:rsidR="002853AB">
          <w:rPr>
            <w:noProof/>
            <w:webHidden/>
          </w:rPr>
          <w:fldChar w:fldCharType="separate"/>
        </w:r>
        <w:r w:rsidR="002853AB">
          <w:rPr>
            <w:noProof/>
            <w:webHidden/>
          </w:rPr>
          <w:t>180</w:t>
        </w:r>
        <w:r w:rsidR="002853AB">
          <w:rPr>
            <w:noProof/>
            <w:webHidden/>
          </w:rPr>
          <w:fldChar w:fldCharType="end"/>
        </w:r>
      </w:hyperlink>
    </w:p>
    <w:p w14:paraId="66865680" w14:textId="080455F2" w:rsidR="002853AB" w:rsidRDefault="00392536">
      <w:pPr>
        <w:pStyle w:val="51"/>
        <w:tabs>
          <w:tab w:val="right" w:leader="dot" w:pos="10456"/>
        </w:tabs>
        <w:rPr>
          <w:rFonts w:eastAsiaTheme="minorEastAsia"/>
          <w:noProof/>
          <w:sz w:val="22"/>
          <w:szCs w:val="22"/>
          <w:lang w:eastAsia="ru-RU"/>
        </w:rPr>
      </w:pPr>
      <w:hyperlink w:anchor="_Toc66643082" w:history="1">
        <w:r w:rsidR="002853AB" w:rsidRPr="00E319A4">
          <w:rPr>
            <w:rStyle w:val="af0"/>
            <w:rFonts w:eastAsia="Meiryo"/>
            <w:noProof/>
          </w:rPr>
          <w:t>Коварные жиды</w:t>
        </w:r>
        <w:r w:rsidR="002853AB">
          <w:rPr>
            <w:noProof/>
            <w:webHidden/>
          </w:rPr>
          <w:tab/>
        </w:r>
        <w:r w:rsidR="002853AB">
          <w:rPr>
            <w:noProof/>
            <w:webHidden/>
          </w:rPr>
          <w:fldChar w:fldCharType="begin"/>
        </w:r>
        <w:r w:rsidR="002853AB">
          <w:rPr>
            <w:noProof/>
            <w:webHidden/>
          </w:rPr>
          <w:instrText xml:space="preserve"> PAGEREF _Toc66643082 \h </w:instrText>
        </w:r>
        <w:r w:rsidR="002853AB">
          <w:rPr>
            <w:noProof/>
            <w:webHidden/>
          </w:rPr>
        </w:r>
        <w:r w:rsidR="002853AB">
          <w:rPr>
            <w:noProof/>
            <w:webHidden/>
          </w:rPr>
          <w:fldChar w:fldCharType="separate"/>
        </w:r>
        <w:r w:rsidR="002853AB">
          <w:rPr>
            <w:noProof/>
            <w:webHidden/>
          </w:rPr>
          <w:t>180</w:t>
        </w:r>
        <w:r w:rsidR="002853AB">
          <w:rPr>
            <w:noProof/>
            <w:webHidden/>
          </w:rPr>
          <w:fldChar w:fldCharType="end"/>
        </w:r>
      </w:hyperlink>
    </w:p>
    <w:p w14:paraId="4AB14D02" w14:textId="2A07C261" w:rsidR="002853AB" w:rsidRDefault="00392536">
      <w:pPr>
        <w:pStyle w:val="51"/>
        <w:tabs>
          <w:tab w:val="right" w:leader="dot" w:pos="10456"/>
        </w:tabs>
        <w:rPr>
          <w:rFonts w:eastAsiaTheme="minorEastAsia"/>
          <w:noProof/>
          <w:sz w:val="22"/>
          <w:szCs w:val="22"/>
          <w:lang w:eastAsia="ru-RU"/>
        </w:rPr>
      </w:pPr>
      <w:hyperlink w:anchor="_Toc66643083" w:history="1">
        <w:r w:rsidR="002853AB" w:rsidRPr="00E319A4">
          <w:rPr>
            <w:rStyle w:val="af0"/>
            <w:rFonts w:eastAsia="Meiryo"/>
            <w:noProof/>
          </w:rPr>
          <w:t>Ложь о геноциде</w:t>
        </w:r>
        <w:r w:rsidR="002853AB">
          <w:rPr>
            <w:noProof/>
            <w:webHidden/>
          </w:rPr>
          <w:tab/>
        </w:r>
        <w:r w:rsidR="002853AB">
          <w:rPr>
            <w:noProof/>
            <w:webHidden/>
          </w:rPr>
          <w:fldChar w:fldCharType="begin"/>
        </w:r>
        <w:r w:rsidR="002853AB">
          <w:rPr>
            <w:noProof/>
            <w:webHidden/>
          </w:rPr>
          <w:instrText xml:space="preserve"> PAGEREF _Toc66643083 \h </w:instrText>
        </w:r>
        <w:r w:rsidR="002853AB">
          <w:rPr>
            <w:noProof/>
            <w:webHidden/>
          </w:rPr>
        </w:r>
        <w:r w:rsidR="002853AB">
          <w:rPr>
            <w:noProof/>
            <w:webHidden/>
          </w:rPr>
          <w:fldChar w:fldCharType="separate"/>
        </w:r>
        <w:r w:rsidR="002853AB">
          <w:rPr>
            <w:noProof/>
            <w:webHidden/>
          </w:rPr>
          <w:t>182</w:t>
        </w:r>
        <w:r w:rsidR="002853AB">
          <w:rPr>
            <w:noProof/>
            <w:webHidden/>
          </w:rPr>
          <w:fldChar w:fldCharType="end"/>
        </w:r>
      </w:hyperlink>
    </w:p>
    <w:p w14:paraId="0EE41DC5" w14:textId="7CE95B3A" w:rsidR="002853AB" w:rsidRDefault="00392536">
      <w:pPr>
        <w:pStyle w:val="41"/>
        <w:tabs>
          <w:tab w:val="left" w:pos="1100"/>
          <w:tab w:val="right" w:leader="dot" w:pos="10456"/>
        </w:tabs>
        <w:rPr>
          <w:rFonts w:eastAsiaTheme="minorEastAsia"/>
          <w:noProof/>
          <w:sz w:val="22"/>
          <w:szCs w:val="22"/>
          <w:lang w:eastAsia="ru-RU"/>
        </w:rPr>
      </w:pPr>
      <w:hyperlink w:anchor="_Toc66643084" w:history="1">
        <w:r w:rsidR="002853AB" w:rsidRPr="00E319A4">
          <w:rPr>
            <w:rStyle w:val="af0"/>
            <w:rFonts w:ascii="Trebuchet MS" w:eastAsia="Meiryo" w:hAnsi="Trebuchet MS"/>
            <w:noProof/>
          </w:rPr>
          <w:t>†</w:t>
        </w:r>
        <w:r w:rsidR="002853AB">
          <w:rPr>
            <w:rFonts w:eastAsiaTheme="minorEastAsia"/>
            <w:noProof/>
            <w:sz w:val="22"/>
            <w:szCs w:val="22"/>
            <w:lang w:eastAsia="ru-RU"/>
          </w:rPr>
          <w:tab/>
        </w:r>
        <w:r w:rsidR="002853AB" w:rsidRPr="00E319A4">
          <w:rPr>
            <w:rStyle w:val="af0"/>
            <w:rFonts w:eastAsia="Meiryo"/>
            <w:noProof/>
          </w:rPr>
          <w:t>Гонимые евреи</w:t>
        </w:r>
        <w:r w:rsidR="002853AB">
          <w:rPr>
            <w:noProof/>
            <w:webHidden/>
          </w:rPr>
          <w:tab/>
        </w:r>
        <w:r w:rsidR="002853AB">
          <w:rPr>
            <w:noProof/>
            <w:webHidden/>
          </w:rPr>
          <w:fldChar w:fldCharType="begin"/>
        </w:r>
        <w:r w:rsidR="002853AB">
          <w:rPr>
            <w:noProof/>
            <w:webHidden/>
          </w:rPr>
          <w:instrText xml:space="preserve"> PAGEREF _Toc66643084 \h </w:instrText>
        </w:r>
        <w:r w:rsidR="002853AB">
          <w:rPr>
            <w:noProof/>
            <w:webHidden/>
          </w:rPr>
        </w:r>
        <w:r w:rsidR="002853AB">
          <w:rPr>
            <w:noProof/>
            <w:webHidden/>
          </w:rPr>
          <w:fldChar w:fldCharType="separate"/>
        </w:r>
        <w:r w:rsidR="002853AB">
          <w:rPr>
            <w:noProof/>
            <w:webHidden/>
          </w:rPr>
          <w:t>185</w:t>
        </w:r>
        <w:r w:rsidR="002853AB">
          <w:rPr>
            <w:noProof/>
            <w:webHidden/>
          </w:rPr>
          <w:fldChar w:fldCharType="end"/>
        </w:r>
      </w:hyperlink>
    </w:p>
    <w:p w14:paraId="6056D273" w14:textId="6B020B09" w:rsidR="002853AB" w:rsidRDefault="00392536">
      <w:pPr>
        <w:pStyle w:val="41"/>
        <w:tabs>
          <w:tab w:val="left" w:pos="1100"/>
          <w:tab w:val="right" w:leader="dot" w:pos="10456"/>
        </w:tabs>
        <w:rPr>
          <w:rFonts w:eastAsiaTheme="minorEastAsia"/>
          <w:noProof/>
          <w:sz w:val="22"/>
          <w:szCs w:val="22"/>
          <w:lang w:eastAsia="ru-RU"/>
        </w:rPr>
      </w:pPr>
      <w:hyperlink w:anchor="_Toc66643085" w:history="1">
        <w:r w:rsidR="002853AB" w:rsidRPr="00E319A4">
          <w:rPr>
            <w:rStyle w:val="af0"/>
            <w:rFonts w:ascii="Trebuchet MS" w:eastAsia="Meiryo" w:hAnsi="Trebuchet MS"/>
            <w:noProof/>
          </w:rPr>
          <w:t>†</w:t>
        </w:r>
        <w:r w:rsidR="002853AB">
          <w:rPr>
            <w:rFonts w:eastAsiaTheme="minorEastAsia"/>
            <w:noProof/>
            <w:sz w:val="22"/>
            <w:szCs w:val="22"/>
            <w:lang w:eastAsia="ru-RU"/>
          </w:rPr>
          <w:tab/>
        </w:r>
        <w:r w:rsidR="002853AB" w:rsidRPr="00E319A4">
          <w:rPr>
            <w:rStyle w:val="af0"/>
            <w:rFonts w:eastAsia="Meiryo"/>
            <w:noProof/>
          </w:rPr>
          <w:t>В истории Европы:</w:t>
        </w:r>
        <w:r w:rsidR="002853AB">
          <w:rPr>
            <w:noProof/>
            <w:webHidden/>
          </w:rPr>
          <w:tab/>
        </w:r>
        <w:r w:rsidR="002853AB">
          <w:rPr>
            <w:noProof/>
            <w:webHidden/>
          </w:rPr>
          <w:fldChar w:fldCharType="begin"/>
        </w:r>
        <w:r w:rsidR="002853AB">
          <w:rPr>
            <w:noProof/>
            <w:webHidden/>
          </w:rPr>
          <w:instrText xml:space="preserve"> PAGEREF _Toc66643085 \h </w:instrText>
        </w:r>
        <w:r w:rsidR="002853AB">
          <w:rPr>
            <w:noProof/>
            <w:webHidden/>
          </w:rPr>
        </w:r>
        <w:r w:rsidR="002853AB">
          <w:rPr>
            <w:noProof/>
            <w:webHidden/>
          </w:rPr>
          <w:fldChar w:fldCharType="separate"/>
        </w:r>
        <w:r w:rsidR="002853AB">
          <w:rPr>
            <w:noProof/>
            <w:webHidden/>
          </w:rPr>
          <w:t>191</w:t>
        </w:r>
        <w:r w:rsidR="002853AB">
          <w:rPr>
            <w:noProof/>
            <w:webHidden/>
          </w:rPr>
          <w:fldChar w:fldCharType="end"/>
        </w:r>
      </w:hyperlink>
    </w:p>
    <w:p w14:paraId="7DD47558" w14:textId="4ABB1D7F" w:rsidR="002853AB" w:rsidRDefault="00392536">
      <w:pPr>
        <w:pStyle w:val="41"/>
        <w:tabs>
          <w:tab w:val="left" w:pos="1100"/>
          <w:tab w:val="right" w:leader="dot" w:pos="10456"/>
        </w:tabs>
        <w:rPr>
          <w:rFonts w:eastAsiaTheme="minorEastAsia"/>
          <w:noProof/>
          <w:sz w:val="22"/>
          <w:szCs w:val="22"/>
          <w:lang w:eastAsia="ru-RU"/>
        </w:rPr>
      </w:pPr>
      <w:hyperlink w:anchor="_Toc66643086" w:history="1">
        <w:r w:rsidR="002853AB" w:rsidRPr="00E319A4">
          <w:rPr>
            <w:rStyle w:val="af0"/>
            <w:rFonts w:ascii="Trebuchet MS" w:eastAsia="Meiryo" w:hAnsi="Trebuchet MS"/>
            <w:noProof/>
          </w:rPr>
          <w:t>†</w:t>
        </w:r>
        <w:r w:rsidR="002853AB">
          <w:rPr>
            <w:rFonts w:eastAsiaTheme="minorEastAsia"/>
            <w:noProof/>
            <w:sz w:val="22"/>
            <w:szCs w:val="22"/>
            <w:lang w:eastAsia="ru-RU"/>
          </w:rPr>
          <w:tab/>
        </w:r>
        <w:r w:rsidR="002853AB" w:rsidRPr="00E319A4">
          <w:rPr>
            <w:rStyle w:val="af0"/>
            <w:rFonts w:eastAsia="Meiryo"/>
            <w:noProof/>
          </w:rPr>
          <w:t>В истории России:</w:t>
        </w:r>
        <w:r w:rsidR="002853AB">
          <w:rPr>
            <w:noProof/>
            <w:webHidden/>
          </w:rPr>
          <w:tab/>
        </w:r>
        <w:r w:rsidR="002853AB">
          <w:rPr>
            <w:noProof/>
            <w:webHidden/>
          </w:rPr>
          <w:fldChar w:fldCharType="begin"/>
        </w:r>
        <w:r w:rsidR="002853AB">
          <w:rPr>
            <w:noProof/>
            <w:webHidden/>
          </w:rPr>
          <w:instrText xml:space="preserve"> PAGEREF _Toc66643086 \h </w:instrText>
        </w:r>
        <w:r w:rsidR="002853AB">
          <w:rPr>
            <w:noProof/>
            <w:webHidden/>
          </w:rPr>
        </w:r>
        <w:r w:rsidR="002853AB">
          <w:rPr>
            <w:noProof/>
            <w:webHidden/>
          </w:rPr>
          <w:fldChar w:fldCharType="separate"/>
        </w:r>
        <w:r w:rsidR="002853AB">
          <w:rPr>
            <w:noProof/>
            <w:webHidden/>
          </w:rPr>
          <w:t>196</w:t>
        </w:r>
        <w:r w:rsidR="002853AB">
          <w:rPr>
            <w:noProof/>
            <w:webHidden/>
          </w:rPr>
          <w:fldChar w:fldCharType="end"/>
        </w:r>
      </w:hyperlink>
    </w:p>
    <w:p w14:paraId="5AA69C91" w14:textId="25E465F8" w:rsidR="002853AB" w:rsidRDefault="00392536">
      <w:pPr>
        <w:pStyle w:val="41"/>
        <w:tabs>
          <w:tab w:val="left" w:pos="1100"/>
          <w:tab w:val="right" w:leader="dot" w:pos="10456"/>
        </w:tabs>
        <w:rPr>
          <w:rFonts w:eastAsiaTheme="minorEastAsia"/>
          <w:noProof/>
          <w:sz w:val="22"/>
          <w:szCs w:val="22"/>
          <w:lang w:eastAsia="ru-RU"/>
        </w:rPr>
      </w:pPr>
      <w:hyperlink w:anchor="_Toc66643087" w:history="1">
        <w:r w:rsidR="002853AB" w:rsidRPr="00E319A4">
          <w:rPr>
            <w:rStyle w:val="af0"/>
            <w:rFonts w:ascii="Trebuchet MS" w:eastAsia="Meiryo" w:hAnsi="Trebuchet MS"/>
            <w:noProof/>
          </w:rPr>
          <w:t>†</w:t>
        </w:r>
        <w:r w:rsidR="002853AB">
          <w:rPr>
            <w:rFonts w:eastAsiaTheme="minorEastAsia"/>
            <w:noProof/>
            <w:sz w:val="22"/>
            <w:szCs w:val="22"/>
            <w:lang w:eastAsia="ru-RU"/>
          </w:rPr>
          <w:tab/>
        </w:r>
        <w:r w:rsidR="002853AB" w:rsidRPr="00E319A4">
          <w:rPr>
            <w:rStyle w:val="af0"/>
            <w:rFonts w:eastAsia="Meiryo"/>
            <w:noProof/>
          </w:rPr>
          <w:t>В истории США:</w:t>
        </w:r>
        <w:r w:rsidR="002853AB">
          <w:rPr>
            <w:noProof/>
            <w:webHidden/>
          </w:rPr>
          <w:tab/>
        </w:r>
        <w:r w:rsidR="002853AB">
          <w:rPr>
            <w:noProof/>
            <w:webHidden/>
          </w:rPr>
          <w:fldChar w:fldCharType="begin"/>
        </w:r>
        <w:r w:rsidR="002853AB">
          <w:rPr>
            <w:noProof/>
            <w:webHidden/>
          </w:rPr>
          <w:instrText xml:space="preserve"> PAGEREF _Toc66643087 \h </w:instrText>
        </w:r>
        <w:r w:rsidR="002853AB">
          <w:rPr>
            <w:noProof/>
            <w:webHidden/>
          </w:rPr>
        </w:r>
        <w:r w:rsidR="002853AB">
          <w:rPr>
            <w:noProof/>
            <w:webHidden/>
          </w:rPr>
          <w:fldChar w:fldCharType="separate"/>
        </w:r>
        <w:r w:rsidR="002853AB">
          <w:rPr>
            <w:noProof/>
            <w:webHidden/>
          </w:rPr>
          <w:t>202</w:t>
        </w:r>
        <w:r w:rsidR="002853AB">
          <w:rPr>
            <w:noProof/>
            <w:webHidden/>
          </w:rPr>
          <w:fldChar w:fldCharType="end"/>
        </w:r>
      </w:hyperlink>
    </w:p>
    <w:p w14:paraId="44D13A39" w14:textId="1E429995" w:rsidR="002853AB" w:rsidRDefault="00392536">
      <w:pPr>
        <w:pStyle w:val="41"/>
        <w:tabs>
          <w:tab w:val="right" w:leader="dot" w:pos="10456"/>
        </w:tabs>
        <w:rPr>
          <w:rFonts w:eastAsiaTheme="minorEastAsia"/>
          <w:noProof/>
          <w:sz w:val="22"/>
          <w:szCs w:val="22"/>
          <w:lang w:eastAsia="ru-RU"/>
        </w:rPr>
      </w:pPr>
      <w:hyperlink w:anchor="_Toc66643088" w:history="1">
        <w:r w:rsidR="002853AB" w:rsidRPr="00E319A4">
          <w:rPr>
            <w:rStyle w:val="af0"/>
            <w:rFonts w:eastAsia="Meiryo"/>
            <w:noProof/>
          </w:rPr>
          <w:t>Знаменитые евреи:</w:t>
        </w:r>
        <w:r w:rsidR="002853AB">
          <w:rPr>
            <w:noProof/>
            <w:webHidden/>
          </w:rPr>
          <w:tab/>
        </w:r>
        <w:r w:rsidR="002853AB">
          <w:rPr>
            <w:noProof/>
            <w:webHidden/>
          </w:rPr>
          <w:fldChar w:fldCharType="begin"/>
        </w:r>
        <w:r w:rsidR="002853AB">
          <w:rPr>
            <w:noProof/>
            <w:webHidden/>
          </w:rPr>
          <w:instrText xml:space="preserve"> PAGEREF _Toc66643088 \h </w:instrText>
        </w:r>
        <w:r w:rsidR="002853AB">
          <w:rPr>
            <w:noProof/>
            <w:webHidden/>
          </w:rPr>
        </w:r>
        <w:r w:rsidR="002853AB">
          <w:rPr>
            <w:noProof/>
            <w:webHidden/>
          </w:rPr>
          <w:fldChar w:fldCharType="separate"/>
        </w:r>
        <w:r w:rsidR="002853AB">
          <w:rPr>
            <w:noProof/>
            <w:webHidden/>
          </w:rPr>
          <w:t>204</w:t>
        </w:r>
        <w:r w:rsidR="002853AB">
          <w:rPr>
            <w:noProof/>
            <w:webHidden/>
          </w:rPr>
          <w:fldChar w:fldCharType="end"/>
        </w:r>
      </w:hyperlink>
    </w:p>
    <w:p w14:paraId="29B3647D" w14:textId="4090BC2D" w:rsidR="002853AB" w:rsidRDefault="00392536">
      <w:pPr>
        <w:pStyle w:val="41"/>
        <w:tabs>
          <w:tab w:val="right" w:leader="dot" w:pos="10456"/>
        </w:tabs>
        <w:rPr>
          <w:rFonts w:eastAsiaTheme="minorEastAsia"/>
          <w:noProof/>
          <w:sz w:val="22"/>
          <w:szCs w:val="22"/>
          <w:lang w:eastAsia="ru-RU"/>
        </w:rPr>
      </w:pPr>
      <w:hyperlink w:anchor="_Toc66643089" w:history="1">
        <w:r w:rsidR="002853AB" w:rsidRPr="00E319A4">
          <w:rPr>
            <w:rStyle w:val="af0"/>
            <w:rFonts w:eastAsia="Meiryo"/>
            <w:noProof/>
          </w:rPr>
          <w:t>Дополнение. Протоколы сионских мудрецов (выдержки)</w:t>
        </w:r>
        <w:r w:rsidR="002853AB">
          <w:rPr>
            <w:noProof/>
            <w:webHidden/>
          </w:rPr>
          <w:tab/>
        </w:r>
        <w:r w:rsidR="002853AB">
          <w:rPr>
            <w:noProof/>
            <w:webHidden/>
          </w:rPr>
          <w:fldChar w:fldCharType="begin"/>
        </w:r>
        <w:r w:rsidR="002853AB">
          <w:rPr>
            <w:noProof/>
            <w:webHidden/>
          </w:rPr>
          <w:instrText xml:space="preserve"> PAGEREF _Toc66643089 \h </w:instrText>
        </w:r>
        <w:r w:rsidR="002853AB">
          <w:rPr>
            <w:noProof/>
            <w:webHidden/>
          </w:rPr>
        </w:r>
        <w:r w:rsidR="002853AB">
          <w:rPr>
            <w:noProof/>
            <w:webHidden/>
          </w:rPr>
          <w:fldChar w:fldCharType="separate"/>
        </w:r>
        <w:r w:rsidR="002853AB">
          <w:rPr>
            <w:noProof/>
            <w:webHidden/>
          </w:rPr>
          <w:t>206</w:t>
        </w:r>
        <w:r w:rsidR="002853AB">
          <w:rPr>
            <w:noProof/>
            <w:webHidden/>
          </w:rPr>
          <w:fldChar w:fldCharType="end"/>
        </w:r>
      </w:hyperlink>
    </w:p>
    <w:p w14:paraId="6222E9B2" w14:textId="29969E18" w:rsidR="002853AB" w:rsidRDefault="00392536">
      <w:pPr>
        <w:pStyle w:val="51"/>
        <w:tabs>
          <w:tab w:val="right" w:leader="dot" w:pos="10456"/>
        </w:tabs>
        <w:rPr>
          <w:rFonts w:eastAsiaTheme="minorEastAsia"/>
          <w:noProof/>
          <w:sz w:val="22"/>
          <w:szCs w:val="22"/>
          <w:lang w:eastAsia="ru-RU"/>
        </w:rPr>
      </w:pPr>
      <w:hyperlink w:anchor="_Toc66643090" w:history="1">
        <w:r w:rsidR="002853AB" w:rsidRPr="00E319A4">
          <w:rPr>
            <w:rStyle w:val="af0"/>
            <w:noProof/>
          </w:rPr>
          <w:t>Протоколы вкратце</w:t>
        </w:r>
        <w:r w:rsidR="002853AB">
          <w:rPr>
            <w:noProof/>
            <w:webHidden/>
          </w:rPr>
          <w:tab/>
        </w:r>
        <w:r w:rsidR="002853AB">
          <w:rPr>
            <w:noProof/>
            <w:webHidden/>
          </w:rPr>
          <w:fldChar w:fldCharType="begin"/>
        </w:r>
        <w:r w:rsidR="002853AB">
          <w:rPr>
            <w:noProof/>
            <w:webHidden/>
          </w:rPr>
          <w:instrText xml:space="preserve"> PAGEREF _Toc66643090 \h </w:instrText>
        </w:r>
        <w:r w:rsidR="002853AB">
          <w:rPr>
            <w:noProof/>
            <w:webHidden/>
          </w:rPr>
        </w:r>
        <w:r w:rsidR="002853AB">
          <w:rPr>
            <w:noProof/>
            <w:webHidden/>
          </w:rPr>
          <w:fldChar w:fldCharType="separate"/>
        </w:r>
        <w:r w:rsidR="002853AB">
          <w:rPr>
            <w:noProof/>
            <w:webHidden/>
          </w:rPr>
          <w:t>206</w:t>
        </w:r>
        <w:r w:rsidR="002853AB">
          <w:rPr>
            <w:noProof/>
            <w:webHidden/>
          </w:rPr>
          <w:fldChar w:fldCharType="end"/>
        </w:r>
      </w:hyperlink>
    </w:p>
    <w:p w14:paraId="706C4D25" w14:textId="1BB94597" w:rsidR="002853AB" w:rsidRDefault="00392536">
      <w:pPr>
        <w:pStyle w:val="51"/>
        <w:tabs>
          <w:tab w:val="right" w:leader="dot" w:pos="10456"/>
        </w:tabs>
        <w:rPr>
          <w:rFonts w:eastAsiaTheme="minorEastAsia"/>
          <w:noProof/>
          <w:sz w:val="22"/>
          <w:szCs w:val="22"/>
          <w:lang w:eastAsia="ru-RU"/>
        </w:rPr>
      </w:pPr>
      <w:hyperlink w:anchor="_Toc66643091" w:history="1">
        <w:r w:rsidR="002853AB" w:rsidRPr="00E319A4">
          <w:rPr>
            <w:rStyle w:val="af0"/>
            <w:noProof/>
          </w:rPr>
          <w:t>Замечания, выводы и принципы</w:t>
        </w:r>
        <w:r w:rsidR="002853AB">
          <w:rPr>
            <w:noProof/>
            <w:webHidden/>
          </w:rPr>
          <w:tab/>
        </w:r>
        <w:r w:rsidR="002853AB">
          <w:rPr>
            <w:noProof/>
            <w:webHidden/>
          </w:rPr>
          <w:fldChar w:fldCharType="begin"/>
        </w:r>
        <w:r w:rsidR="002853AB">
          <w:rPr>
            <w:noProof/>
            <w:webHidden/>
          </w:rPr>
          <w:instrText xml:space="preserve"> PAGEREF _Toc66643091 \h </w:instrText>
        </w:r>
        <w:r w:rsidR="002853AB">
          <w:rPr>
            <w:noProof/>
            <w:webHidden/>
          </w:rPr>
        </w:r>
        <w:r w:rsidR="002853AB">
          <w:rPr>
            <w:noProof/>
            <w:webHidden/>
          </w:rPr>
          <w:fldChar w:fldCharType="separate"/>
        </w:r>
        <w:r w:rsidR="002853AB">
          <w:rPr>
            <w:noProof/>
            <w:webHidden/>
          </w:rPr>
          <w:t>218</w:t>
        </w:r>
        <w:r w:rsidR="002853AB">
          <w:rPr>
            <w:noProof/>
            <w:webHidden/>
          </w:rPr>
          <w:fldChar w:fldCharType="end"/>
        </w:r>
      </w:hyperlink>
    </w:p>
    <w:p w14:paraId="05D86B79" w14:textId="4033587F" w:rsidR="002853AB" w:rsidRDefault="00392536">
      <w:pPr>
        <w:pStyle w:val="31"/>
        <w:tabs>
          <w:tab w:val="right" w:leader="dot" w:pos="10456"/>
        </w:tabs>
        <w:rPr>
          <w:rFonts w:eastAsiaTheme="minorEastAsia"/>
          <w:i w:val="0"/>
          <w:iCs w:val="0"/>
          <w:noProof/>
          <w:sz w:val="22"/>
          <w:szCs w:val="22"/>
          <w:lang w:eastAsia="ru-RU"/>
        </w:rPr>
      </w:pPr>
      <w:hyperlink w:anchor="_Toc66643092" w:history="1">
        <w:r w:rsidR="002853AB" w:rsidRPr="00E319A4">
          <w:rPr>
            <w:rStyle w:val="af0"/>
            <w:rFonts w:eastAsia="Meiryo"/>
            <w:noProof/>
          </w:rPr>
          <w:t>Философские и некоторые этические вопросы дегенералогии</w:t>
        </w:r>
        <w:r w:rsidR="002853AB">
          <w:rPr>
            <w:noProof/>
            <w:webHidden/>
          </w:rPr>
          <w:tab/>
        </w:r>
        <w:r w:rsidR="002853AB">
          <w:rPr>
            <w:noProof/>
            <w:webHidden/>
          </w:rPr>
          <w:fldChar w:fldCharType="begin"/>
        </w:r>
        <w:r w:rsidR="002853AB">
          <w:rPr>
            <w:noProof/>
            <w:webHidden/>
          </w:rPr>
          <w:instrText xml:space="preserve"> PAGEREF _Toc66643092 \h </w:instrText>
        </w:r>
        <w:r w:rsidR="002853AB">
          <w:rPr>
            <w:noProof/>
            <w:webHidden/>
          </w:rPr>
        </w:r>
        <w:r w:rsidR="002853AB">
          <w:rPr>
            <w:noProof/>
            <w:webHidden/>
          </w:rPr>
          <w:fldChar w:fldCharType="separate"/>
        </w:r>
        <w:r w:rsidR="002853AB">
          <w:rPr>
            <w:noProof/>
            <w:webHidden/>
          </w:rPr>
          <w:t>225</w:t>
        </w:r>
        <w:r w:rsidR="002853AB">
          <w:rPr>
            <w:noProof/>
            <w:webHidden/>
          </w:rPr>
          <w:fldChar w:fldCharType="end"/>
        </w:r>
      </w:hyperlink>
    </w:p>
    <w:p w14:paraId="5A9FAB24" w14:textId="26DA3B7F" w:rsidR="002853AB" w:rsidRDefault="00392536">
      <w:pPr>
        <w:pStyle w:val="71"/>
        <w:tabs>
          <w:tab w:val="right" w:leader="dot" w:pos="10456"/>
        </w:tabs>
        <w:rPr>
          <w:rFonts w:eastAsiaTheme="minorEastAsia"/>
          <w:noProof/>
          <w:sz w:val="22"/>
          <w:szCs w:val="22"/>
          <w:lang w:eastAsia="ru-RU"/>
        </w:rPr>
      </w:pPr>
      <w:hyperlink w:anchor="_Toc66643093" w:history="1">
        <w:r w:rsidR="002853AB" w:rsidRPr="00E319A4">
          <w:rPr>
            <w:rStyle w:val="af0"/>
            <w:rFonts w:eastAsia="Meiryo"/>
            <w:noProof/>
          </w:rPr>
          <w:t>Настоящий оскал философии</w:t>
        </w:r>
        <w:r w:rsidR="002853AB">
          <w:rPr>
            <w:noProof/>
            <w:webHidden/>
          </w:rPr>
          <w:tab/>
        </w:r>
        <w:r w:rsidR="002853AB">
          <w:rPr>
            <w:noProof/>
            <w:webHidden/>
          </w:rPr>
          <w:fldChar w:fldCharType="begin"/>
        </w:r>
        <w:r w:rsidR="002853AB">
          <w:rPr>
            <w:noProof/>
            <w:webHidden/>
          </w:rPr>
          <w:instrText xml:space="preserve"> PAGEREF _Toc66643093 \h </w:instrText>
        </w:r>
        <w:r w:rsidR="002853AB">
          <w:rPr>
            <w:noProof/>
            <w:webHidden/>
          </w:rPr>
        </w:r>
        <w:r w:rsidR="002853AB">
          <w:rPr>
            <w:noProof/>
            <w:webHidden/>
          </w:rPr>
          <w:fldChar w:fldCharType="separate"/>
        </w:r>
        <w:r w:rsidR="002853AB">
          <w:rPr>
            <w:noProof/>
            <w:webHidden/>
          </w:rPr>
          <w:t>226</w:t>
        </w:r>
        <w:r w:rsidR="002853AB">
          <w:rPr>
            <w:noProof/>
            <w:webHidden/>
          </w:rPr>
          <w:fldChar w:fldCharType="end"/>
        </w:r>
      </w:hyperlink>
    </w:p>
    <w:p w14:paraId="3A756808" w14:textId="54901E71" w:rsidR="002853AB" w:rsidRDefault="00392536">
      <w:pPr>
        <w:pStyle w:val="71"/>
        <w:tabs>
          <w:tab w:val="right" w:leader="dot" w:pos="10456"/>
        </w:tabs>
        <w:rPr>
          <w:rFonts w:eastAsiaTheme="minorEastAsia"/>
          <w:noProof/>
          <w:sz w:val="22"/>
          <w:szCs w:val="22"/>
          <w:lang w:eastAsia="ru-RU"/>
        </w:rPr>
      </w:pPr>
      <w:hyperlink w:anchor="_Toc66643094" w:history="1">
        <w:r w:rsidR="002853AB" w:rsidRPr="00E319A4">
          <w:rPr>
            <w:rStyle w:val="af0"/>
            <w:rFonts w:eastAsia="Meiryo"/>
            <w:noProof/>
          </w:rPr>
          <w:t>Что полезного человек сделал для природы?</w:t>
        </w:r>
        <w:r w:rsidR="002853AB">
          <w:rPr>
            <w:noProof/>
            <w:webHidden/>
          </w:rPr>
          <w:tab/>
        </w:r>
        <w:r w:rsidR="002853AB">
          <w:rPr>
            <w:noProof/>
            <w:webHidden/>
          </w:rPr>
          <w:fldChar w:fldCharType="begin"/>
        </w:r>
        <w:r w:rsidR="002853AB">
          <w:rPr>
            <w:noProof/>
            <w:webHidden/>
          </w:rPr>
          <w:instrText xml:space="preserve"> PAGEREF _Toc66643094 \h </w:instrText>
        </w:r>
        <w:r w:rsidR="002853AB">
          <w:rPr>
            <w:noProof/>
            <w:webHidden/>
          </w:rPr>
        </w:r>
        <w:r w:rsidR="002853AB">
          <w:rPr>
            <w:noProof/>
            <w:webHidden/>
          </w:rPr>
          <w:fldChar w:fldCharType="separate"/>
        </w:r>
        <w:r w:rsidR="002853AB">
          <w:rPr>
            <w:noProof/>
            <w:webHidden/>
          </w:rPr>
          <w:t>228</w:t>
        </w:r>
        <w:r w:rsidR="002853AB">
          <w:rPr>
            <w:noProof/>
            <w:webHidden/>
          </w:rPr>
          <w:fldChar w:fldCharType="end"/>
        </w:r>
      </w:hyperlink>
    </w:p>
    <w:p w14:paraId="4524E095" w14:textId="0D96B729" w:rsidR="002853AB" w:rsidRDefault="00392536">
      <w:pPr>
        <w:pStyle w:val="71"/>
        <w:tabs>
          <w:tab w:val="right" w:leader="dot" w:pos="10456"/>
        </w:tabs>
        <w:rPr>
          <w:rFonts w:eastAsiaTheme="minorEastAsia"/>
          <w:noProof/>
          <w:sz w:val="22"/>
          <w:szCs w:val="22"/>
          <w:lang w:eastAsia="ru-RU"/>
        </w:rPr>
      </w:pPr>
      <w:hyperlink w:anchor="_Toc66643095" w:history="1">
        <w:r w:rsidR="002853AB" w:rsidRPr="00E319A4">
          <w:rPr>
            <w:rStyle w:val="af0"/>
            <w:rFonts w:eastAsia="Meiryo"/>
            <w:noProof/>
          </w:rPr>
          <w:t>По чьим законам мы живём?</w:t>
        </w:r>
        <w:r w:rsidR="002853AB">
          <w:rPr>
            <w:noProof/>
            <w:webHidden/>
          </w:rPr>
          <w:tab/>
        </w:r>
        <w:r w:rsidR="002853AB">
          <w:rPr>
            <w:noProof/>
            <w:webHidden/>
          </w:rPr>
          <w:fldChar w:fldCharType="begin"/>
        </w:r>
        <w:r w:rsidR="002853AB">
          <w:rPr>
            <w:noProof/>
            <w:webHidden/>
          </w:rPr>
          <w:instrText xml:space="preserve"> PAGEREF _Toc66643095 \h </w:instrText>
        </w:r>
        <w:r w:rsidR="002853AB">
          <w:rPr>
            <w:noProof/>
            <w:webHidden/>
          </w:rPr>
        </w:r>
        <w:r w:rsidR="002853AB">
          <w:rPr>
            <w:noProof/>
            <w:webHidden/>
          </w:rPr>
          <w:fldChar w:fldCharType="separate"/>
        </w:r>
        <w:r w:rsidR="002853AB">
          <w:rPr>
            <w:noProof/>
            <w:webHidden/>
          </w:rPr>
          <w:t>229</w:t>
        </w:r>
        <w:r w:rsidR="002853AB">
          <w:rPr>
            <w:noProof/>
            <w:webHidden/>
          </w:rPr>
          <w:fldChar w:fldCharType="end"/>
        </w:r>
      </w:hyperlink>
    </w:p>
    <w:p w14:paraId="32C8A0A0" w14:textId="359F7EC1" w:rsidR="002853AB" w:rsidRDefault="00392536">
      <w:pPr>
        <w:pStyle w:val="71"/>
        <w:tabs>
          <w:tab w:val="right" w:leader="dot" w:pos="10456"/>
        </w:tabs>
        <w:rPr>
          <w:rFonts w:eastAsiaTheme="minorEastAsia"/>
          <w:noProof/>
          <w:sz w:val="22"/>
          <w:szCs w:val="22"/>
          <w:lang w:eastAsia="ru-RU"/>
        </w:rPr>
      </w:pPr>
      <w:hyperlink w:anchor="_Toc66643096" w:history="1">
        <w:r w:rsidR="002853AB" w:rsidRPr="00E319A4">
          <w:rPr>
            <w:rStyle w:val="af0"/>
            <w:rFonts w:eastAsia="Meiryo"/>
            <w:noProof/>
          </w:rPr>
          <w:t>Смысл борьбы. Зачем бороться, развиваться, делать что-либо, если на всё воля Божья?</w:t>
        </w:r>
        <w:r w:rsidR="002853AB">
          <w:rPr>
            <w:noProof/>
            <w:webHidden/>
          </w:rPr>
          <w:tab/>
        </w:r>
        <w:r w:rsidR="002853AB">
          <w:rPr>
            <w:noProof/>
            <w:webHidden/>
          </w:rPr>
          <w:fldChar w:fldCharType="begin"/>
        </w:r>
        <w:r w:rsidR="002853AB">
          <w:rPr>
            <w:noProof/>
            <w:webHidden/>
          </w:rPr>
          <w:instrText xml:space="preserve"> PAGEREF _Toc66643096 \h </w:instrText>
        </w:r>
        <w:r w:rsidR="002853AB">
          <w:rPr>
            <w:noProof/>
            <w:webHidden/>
          </w:rPr>
        </w:r>
        <w:r w:rsidR="002853AB">
          <w:rPr>
            <w:noProof/>
            <w:webHidden/>
          </w:rPr>
          <w:fldChar w:fldCharType="separate"/>
        </w:r>
        <w:r w:rsidR="002853AB">
          <w:rPr>
            <w:noProof/>
            <w:webHidden/>
          </w:rPr>
          <w:t>230</w:t>
        </w:r>
        <w:r w:rsidR="002853AB">
          <w:rPr>
            <w:noProof/>
            <w:webHidden/>
          </w:rPr>
          <w:fldChar w:fldCharType="end"/>
        </w:r>
      </w:hyperlink>
    </w:p>
    <w:p w14:paraId="55C6F490" w14:textId="087FE574" w:rsidR="002853AB" w:rsidRDefault="00392536">
      <w:pPr>
        <w:pStyle w:val="71"/>
        <w:tabs>
          <w:tab w:val="right" w:leader="dot" w:pos="10456"/>
        </w:tabs>
        <w:rPr>
          <w:rFonts w:eastAsiaTheme="minorEastAsia"/>
          <w:noProof/>
          <w:sz w:val="22"/>
          <w:szCs w:val="22"/>
          <w:lang w:eastAsia="ru-RU"/>
        </w:rPr>
      </w:pPr>
      <w:hyperlink w:anchor="_Toc66643097" w:history="1">
        <w:r w:rsidR="002853AB" w:rsidRPr="00E319A4">
          <w:rPr>
            <w:rStyle w:val="af0"/>
            <w:rFonts w:eastAsia="Meiryo"/>
            <w:noProof/>
          </w:rPr>
          <w:t>Разве совершенство мирового порядка не является доказательством существования Бога?</w:t>
        </w:r>
        <w:r w:rsidR="002853AB">
          <w:rPr>
            <w:noProof/>
            <w:webHidden/>
          </w:rPr>
          <w:tab/>
        </w:r>
        <w:r w:rsidR="002853AB">
          <w:rPr>
            <w:noProof/>
            <w:webHidden/>
          </w:rPr>
          <w:fldChar w:fldCharType="begin"/>
        </w:r>
        <w:r w:rsidR="002853AB">
          <w:rPr>
            <w:noProof/>
            <w:webHidden/>
          </w:rPr>
          <w:instrText xml:space="preserve"> PAGEREF _Toc66643097 \h </w:instrText>
        </w:r>
        <w:r w:rsidR="002853AB">
          <w:rPr>
            <w:noProof/>
            <w:webHidden/>
          </w:rPr>
        </w:r>
        <w:r w:rsidR="002853AB">
          <w:rPr>
            <w:noProof/>
            <w:webHidden/>
          </w:rPr>
          <w:fldChar w:fldCharType="separate"/>
        </w:r>
        <w:r w:rsidR="002853AB">
          <w:rPr>
            <w:noProof/>
            <w:webHidden/>
          </w:rPr>
          <w:t>230</w:t>
        </w:r>
        <w:r w:rsidR="002853AB">
          <w:rPr>
            <w:noProof/>
            <w:webHidden/>
          </w:rPr>
          <w:fldChar w:fldCharType="end"/>
        </w:r>
      </w:hyperlink>
    </w:p>
    <w:p w14:paraId="4CA11B5E" w14:textId="621E90E0" w:rsidR="002853AB" w:rsidRDefault="00392536">
      <w:pPr>
        <w:pStyle w:val="71"/>
        <w:tabs>
          <w:tab w:val="right" w:leader="dot" w:pos="10456"/>
        </w:tabs>
        <w:rPr>
          <w:rFonts w:eastAsiaTheme="minorEastAsia"/>
          <w:noProof/>
          <w:sz w:val="22"/>
          <w:szCs w:val="22"/>
          <w:lang w:eastAsia="ru-RU"/>
        </w:rPr>
      </w:pPr>
      <w:hyperlink w:anchor="_Toc66643098" w:history="1">
        <w:r w:rsidR="002853AB" w:rsidRPr="00E319A4">
          <w:rPr>
            <w:rStyle w:val="af0"/>
            <w:rFonts w:eastAsia="Meiryo"/>
            <w:noProof/>
          </w:rPr>
          <w:t>Что такое гуманност и каково должно быть ценностное отношение к ней?</w:t>
        </w:r>
        <w:r w:rsidR="002853AB">
          <w:rPr>
            <w:noProof/>
            <w:webHidden/>
          </w:rPr>
          <w:tab/>
        </w:r>
        <w:r w:rsidR="002853AB">
          <w:rPr>
            <w:noProof/>
            <w:webHidden/>
          </w:rPr>
          <w:fldChar w:fldCharType="begin"/>
        </w:r>
        <w:r w:rsidR="002853AB">
          <w:rPr>
            <w:noProof/>
            <w:webHidden/>
          </w:rPr>
          <w:instrText xml:space="preserve"> PAGEREF _Toc66643098 \h </w:instrText>
        </w:r>
        <w:r w:rsidR="002853AB">
          <w:rPr>
            <w:noProof/>
            <w:webHidden/>
          </w:rPr>
        </w:r>
        <w:r w:rsidR="002853AB">
          <w:rPr>
            <w:noProof/>
            <w:webHidden/>
          </w:rPr>
          <w:fldChar w:fldCharType="separate"/>
        </w:r>
        <w:r w:rsidR="002853AB">
          <w:rPr>
            <w:noProof/>
            <w:webHidden/>
          </w:rPr>
          <w:t>231</w:t>
        </w:r>
        <w:r w:rsidR="002853AB">
          <w:rPr>
            <w:noProof/>
            <w:webHidden/>
          </w:rPr>
          <w:fldChar w:fldCharType="end"/>
        </w:r>
      </w:hyperlink>
    </w:p>
    <w:p w14:paraId="5BA3C3EE" w14:textId="6C6A58E3" w:rsidR="002853AB" w:rsidRDefault="00392536">
      <w:pPr>
        <w:pStyle w:val="71"/>
        <w:tabs>
          <w:tab w:val="right" w:leader="dot" w:pos="10456"/>
        </w:tabs>
        <w:rPr>
          <w:rFonts w:eastAsiaTheme="minorEastAsia"/>
          <w:noProof/>
          <w:sz w:val="22"/>
          <w:szCs w:val="22"/>
          <w:lang w:eastAsia="ru-RU"/>
        </w:rPr>
      </w:pPr>
      <w:hyperlink w:anchor="_Toc66643099" w:history="1">
        <w:r w:rsidR="002853AB" w:rsidRPr="00E319A4">
          <w:rPr>
            <w:rStyle w:val="af0"/>
            <w:rFonts w:eastAsia="Meiryo"/>
            <w:noProof/>
          </w:rPr>
          <w:t>Демократия, социализм, равенство, свобода</w:t>
        </w:r>
        <w:r w:rsidR="002853AB">
          <w:rPr>
            <w:noProof/>
            <w:webHidden/>
          </w:rPr>
          <w:tab/>
        </w:r>
        <w:r w:rsidR="002853AB">
          <w:rPr>
            <w:noProof/>
            <w:webHidden/>
          </w:rPr>
          <w:fldChar w:fldCharType="begin"/>
        </w:r>
        <w:r w:rsidR="002853AB">
          <w:rPr>
            <w:noProof/>
            <w:webHidden/>
          </w:rPr>
          <w:instrText xml:space="preserve"> PAGEREF _Toc66643099 \h </w:instrText>
        </w:r>
        <w:r w:rsidR="002853AB">
          <w:rPr>
            <w:noProof/>
            <w:webHidden/>
          </w:rPr>
        </w:r>
        <w:r w:rsidR="002853AB">
          <w:rPr>
            <w:noProof/>
            <w:webHidden/>
          </w:rPr>
          <w:fldChar w:fldCharType="separate"/>
        </w:r>
        <w:r w:rsidR="002853AB">
          <w:rPr>
            <w:noProof/>
            <w:webHidden/>
          </w:rPr>
          <w:t>231</w:t>
        </w:r>
        <w:r w:rsidR="002853AB">
          <w:rPr>
            <w:noProof/>
            <w:webHidden/>
          </w:rPr>
          <w:fldChar w:fldCharType="end"/>
        </w:r>
      </w:hyperlink>
    </w:p>
    <w:p w14:paraId="34A0790C" w14:textId="3E1C56F5" w:rsidR="002853AB" w:rsidRDefault="00392536">
      <w:pPr>
        <w:pStyle w:val="71"/>
        <w:tabs>
          <w:tab w:val="right" w:leader="dot" w:pos="10456"/>
        </w:tabs>
        <w:rPr>
          <w:rFonts w:eastAsiaTheme="minorEastAsia"/>
          <w:noProof/>
          <w:sz w:val="22"/>
          <w:szCs w:val="22"/>
          <w:lang w:eastAsia="ru-RU"/>
        </w:rPr>
      </w:pPr>
      <w:hyperlink w:anchor="_Toc66643100" w:history="1">
        <w:r w:rsidR="002853AB" w:rsidRPr="00E319A4">
          <w:rPr>
            <w:rStyle w:val="af0"/>
            <w:rFonts w:eastAsia="Meiryo"/>
            <w:noProof/>
          </w:rPr>
          <w:t>Как преодолеть негативные факторы влияния современной цивилизации на человеческое существование?</w:t>
        </w:r>
        <w:r w:rsidR="002853AB">
          <w:rPr>
            <w:noProof/>
            <w:webHidden/>
          </w:rPr>
          <w:tab/>
        </w:r>
        <w:r w:rsidR="002853AB">
          <w:rPr>
            <w:noProof/>
            <w:webHidden/>
          </w:rPr>
          <w:fldChar w:fldCharType="begin"/>
        </w:r>
        <w:r w:rsidR="002853AB">
          <w:rPr>
            <w:noProof/>
            <w:webHidden/>
          </w:rPr>
          <w:instrText xml:space="preserve"> PAGEREF _Toc66643100 \h </w:instrText>
        </w:r>
        <w:r w:rsidR="002853AB">
          <w:rPr>
            <w:noProof/>
            <w:webHidden/>
          </w:rPr>
        </w:r>
        <w:r w:rsidR="002853AB">
          <w:rPr>
            <w:noProof/>
            <w:webHidden/>
          </w:rPr>
          <w:fldChar w:fldCharType="separate"/>
        </w:r>
        <w:r w:rsidR="002853AB">
          <w:rPr>
            <w:noProof/>
            <w:webHidden/>
          </w:rPr>
          <w:t>233</w:t>
        </w:r>
        <w:r w:rsidR="002853AB">
          <w:rPr>
            <w:noProof/>
            <w:webHidden/>
          </w:rPr>
          <w:fldChar w:fldCharType="end"/>
        </w:r>
      </w:hyperlink>
    </w:p>
    <w:p w14:paraId="0B50974E" w14:textId="315A657F" w:rsidR="002853AB" w:rsidRDefault="00392536">
      <w:pPr>
        <w:pStyle w:val="71"/>
        <w:tabs>
          <w:tab w:val="right" w:leader="dot" w:pos="10456"/>
        </w:tabs>
        <w:rPr>
          <w:rFonts w:eastAsiaTheme="minorEastAsia"/>
          <w:noProof/>
          <w:sz w:val="22"/>
          <w:szCs w:val="22"/>
          <w:lang w:eastAsia="ru-RU"/>
        </w:rPr>
      </w:pPr>
      <w:hyperlink w:anchor="_Toc66643101" w:history="1">
        <w:r w:rsidR="002853AB" w:rsidRPr="00E319A4">
          <w:rPr>
            <w:rStyle w:val="af0"/>
            <w:rFonts w:eastAsia="Meiryo"/>
            <w:noProof/>
          </w:rPr>
          <w:t>Культура с точки зрения человеческого развития</w:t>
        </w:r>
        <w:r w:rsidR="002853AB">
          <w:rPr>
            <w:noProof/>
            <w:webHidden/>
          </w:rPr>
          <w:tab/>
        </w:r>
        <w:r w:rsidR="002853AB">
          <w:rPr>
            <w:noProof/>
            <w:webHidden/>
          </w:rPr>
          <w:fldChar w:fldCharType="begin"/>
        </w:r>
        <w:r w:rsidR="002853AB">
          <w:rPr>
            <w:noProof/>
            <w:webHidden/>
          </w:rPr>
          <w:instrText xml:space="preserve"> PAGEREF _Toc66643101 \h </w:instrText>
        </w:r>
        <w:r w:rsidR="002853AB">
          <w:rPr>
            <w:noProof/>
            <w:webHidden/>
          </w:rPr>
        </w:r>
        <w:r w:rsidR="002853AB">
          <w:rPr>
            <w:noProof/>
            <w:webHidden/>
          </w:rPr>
          <w:fldChar w:fldCharType="separate"/>
        </w:r>
        <w:r w:rsidR="002853AB">
          <w:rPr>
            <w:noProof/>
            <w:webHidden/>
          </w:rPr>
          <w:t>234</w:t>
        </w:r>
        <w:r w:rsidR="002853AB">
          <w:rPr>
            <w:noProof/>
            <w:webHidden/>
          </w:rPr>
          <w:fldChar w:fldCharType="end"/>
        </w:r>
      </w:hyperlink>
    </w:p>
    <w:p w14:paraId="2DC94BED" w14:textId="058F96D6" w:rsidR="002853AB" w:rsidRDefault="00392536">
      <w:pPr>
        <w:pStyle w:val="71"/>
        <w:tabs>
          <w:tab w:val="right" w:leader="dot" w:pos="10456"/>
        </w:tabs>
        <w:rPr>
          <w:rFonts w:eastAsiaTheme="minorEastAsia"/>
          <w:noProof/>
          <w:sz w:val="22"/>
          <w:szCs w:val="22"/>
          <w:lang w:eastAsia="ru-RU"/>
        </w:rPr>
      </w:pPr>
      <w:hyperlink w:anchor="_Toc66643102" w:history="1">
        <w:r w:rsidR="002853AB" w:rsidRPr="00E319A4">
          <w:rPr>
            <w:rStyle w:val="af0"/>
            <w:rFonts w:asciiTheme="majorHAnsi" w:eastAsia="Meiryo" w:hAnsiTheme="majorHAnsi"/>
            <w:noProof/>
          </w:rPr>
          <w:t>Грань морали</w:t>
        </w:r>
        <w:r w:rsidR="002853AB">
          <w:rPr>
            <w:noProof/>
            <w:webHidden/>
          </w:rPr>
          <w:tab/>
        </w:r>
        <w:r w:rsidR="002853AB">
          <w:rPr>
            <w:noProof/>
            <w:webHidden/>
          </w:rPr>
          <w:fldChar w:fldCharType="begin"/>
        </w:r>
        <w:r w:rsidR="002853AB">
          <w:rPr>
            <w:noProof/>
            <w:webHidden/>
          </w:rPr>
          <w:instrText xml:space="preserve"> PAGEREF _Toc66643102 \h </w:instrText>
        </w:r>
        <w:r w:rsidR="002853AB">
          <w:rPr>
            <w:noProof/>
            <w:webHidden/>
          </w:rPr>
        </w:r>
        <w:r w:rsidR="002853AB">
          <w:rPr>
            <w:noProof/>
            <w:webHidden/>
          </w:rPr>
          <w:fldChar w:fldCharType="separate"/>
        </w:r>
        <w:r w:rsidR="002853AB">
          <w:rPr>
            <w:noProof/>
            <w:webHidden/>
          </w:rPr>
          <w:t>235</w:t>
        </w:r>
        <w:r w:rsidR="002853AB">
          <w:rPr>
            <w:noProof/>
            <w:webHidden/>
          </w:rPr>
          <w:fldChar w:fldCharType="end"/>
        </w:r>
      </w:hyperlink>
    </w:p>
    <w:p w14:paraId="1E728C9B" w14:textId="6A144160" w:rsidR="002853AB" w:rsidRDefault="00392536">
      <w:pPr>
        <w:pStyle w:val="71"/>
        <w:tabs>
          <w:tab w:val="right" w:leader="dot" w:pos="10456"/>
        </w:tabs>
        <w:rPr>
          <w:rFonts w:eastAsiaTheme="minorEastAsia"/>
          <w:noProof/>
          <w:sz w:val="22"/>
          <w:szCs w:val="22"/>
          <w:lang w:eastAsia="ru-RU"/>
        </w:rPr>
      </w:pPr>
      <w:hyperlink w:anchor="_Toc66643103" w:history="1">
        <w:r w:rsidR="002853AB" w:rsidRPr="00E319A4">
          <w:rPr>
            <w:rStyle w:val="af0"/>
            <w:rFonts w:eastAsia="Meiryo"/>
            <w:noProof/>
          </w:rPr>
          <w:t>В чём связь между вырождением и предрассудками?</w:t>
        </w:r>
        <w:r w:rsidR="002853AB">
          <w:rPr>
            <w:noProof/>
            <w:webHidden/>
          </w:rPr>
          <w:tab/>
        </w:r>
        <w:r w:rsidR="002853AB">
          <w:rPr>
            <w:noProof/>
            <w:webHidden/>
          </w:rPr>
          <w:fldChar w:fldCharType="begin"/>
        </w:r>
        <w:r w:rsidR="002853AB">
          <w:rPr>
            <w:noProof/>
            <w:webHidden/>
          </w:rPr>
          <w:instrText xml:space="preserve"> PAGEREF _Toc66643103 \h </w:instrText>
        </w:r>
        <w:r w:rsidR="002853AB">
          <w:rPr>
            <w:noProof/>
            <w:webHidden/>
          </w:rPr>
        </w:r>
        <w:r w:rsidR="002853AB">
          <w:rPr>
            <w:noProof/>
            <w:webHidden/>
          </w:rPr>
          <w:fldChar w:fldCharType="separate"/>
        </w:r>
        <w:r w:rsidR="002853AB">
          <w:rPr>
            <w:noProof/>
            <w:webHidden/>
          </w:rPr>
          <w:t>243</w:t>
        </w:r>
        <w:r w:rsidR="002853AB">
          <w:rPr>
            <w:noProof/>
            <w:webHidden/>
          </w:rPr>
          <w:fldChar w:fldCharType="end"/>
        </w:r>
      </w:hyperlink>
    </w:p>
    <w:p w14:paraId="2B88D10E" w14:textId="3DB07DF1" w:rsidR="002853AB" w:rsidRDefault="00392536">
      <w:pPr>
        <w:pStyle w:val="71"/>
        <w:tabs>
          <w:tab w:val="right" w:leader="dot" w:pos="10456"/>
        </w:tabs>
        <w:rPr>
          <w:rFonts w:eastAsiaTheme="minorEastAsia"/>
          <w:noProof/>
          <w:sz w:val="22"/>
          <w:szCs w:val="22"/>
          <w:lang w:eastAsia="ru-RU"/>
        </w:rPr>
      </w:pPr>
      <w:hyperlink w:anchor="_Toc66643104" w:history="1">
        <w:r w:rsidR="002853AB" w:rsidRPr="00E319A4">
          <w:rPr>
            <w:rStyle w:val="af0"/>
            <w:rFonts w:eastAsia="Meiryo"/>
            <w:noProof/>
          </w:rPr>
          <w:t>Как происходит вырождение?</w:t>
        </w:r>
        <w:r w:rsidR="002853AB">
          <w:rPr>
            <w:noProof/>
            <w:webHidden/>
          </w:rPr>
          <w:tab/>
        </w:r>
        <w:r w:rsidR="002853AB">
          <w:rPr>
            <w:noProof/>
            <w:webHidden/>
          </w:rPr>
          <w:fldChar w:fldCharType="begin"/>
        </w:r>
        <w:r w:rsidR="002853AB">
          <w:rPr>
            <w:noProof/>
            <w:webHidden/>
          </w:rPr>
          <w:instrText xml:space="preserve"> PAGEREF _Toc66643104 \h </w:instrText>
        </w:r>
        <w:r w:rsidR="002853AB">
          <w:rPr>
            <w:noProof/>
            <w:webHidden/>
          </w:rPr>
        </w:r>
        <w:r w:rsidR="002853AB">
          <w:rPr>
            <w:noProof/>
            <w:webHidden/>
          </w:rPr>
          <w:fldChar w:fldCharType="separate"/>
        </w:r>
        <w:r w:rsidR="002853AB">
          <w:rPr>
            <w:noProof/>
            <w:webHidden/>
          </w:rPr>
          <w:t>245</w:t>
        </w:r>
        <w:r w:rsidR="002853AB">
          <w:rPr>
            <w:noProof/>
            <w:webHidden/>
          </w:rPr>
          <w:fldChar w:fldCharType="end"/>
        </w:r>
      </w:hyperlink>
    </w:p>
    <w:p w14:paraId="3AC8C926" w14:textId="418CD56E" w:rsidR="002853AB" w:rsidRDefault="00392536">
      <w:pPr>
        <w:pStyle w:val="71"/>
        <w:tabs>
          <w:tab w:val="right" w:leader="dot" w:pos="10456"/>
        </w:tabs>
        <w:rPr>
          <w:rFonts w:eastAsiaTheme="minorEastAsia"/>
          <w:noProof/>
          <w:sz w:val="22"/>
          <w:szCs w:val="22"/>
          <w:lang w:eastAsia="ru-RU"/>
        </w:rPr>
      </w:pPr>
      <w:hyperlink w:anchor="_Toc66643105" w:history="1">
        <w:r w:rsidR="002853AB" w:rsidRPr="00E319A4">
          <w:rPr>
            <w:rStyle w:val="af0"/>
            <w:rFonts w:eastAsia="Meiryo"/>
            <w:noProof/>
          </w:rPr>
          <w:t>Почему элита вырождается первой, откуда она появляется и какова её роль в вырождении народа?</w:t>
        </w:r>
        <w:r w:rsidR="002853AB">
          <w:rPr>
            <w:noProof/>
            <w:webHidden/>
          </w:rPr>
          <w:tab/>
        </w:r>
        <w:r w:rsidR="002853AB">
          <w:rPr>
            <w:noProof/>
            <w:webHidden/>
          </w:rPr>
          <w:fldChar w:fldCharType="begin"/>
        </w:r>
        <w:r w:rsidR="002853AB">
          <w:rPr>
            <w:noProof/>
            <w:webHidden/>
          </w:rPr>
          <w:instrText xml:space="preserve"> PAGEREF _Toc66643105 \h </w:instrText>
        </w:r>
        <w:r w:rsidR="002853AB">
          <w:rPr>
            <w:noProof/>
            <w:webHidden/>
          </w:rPr>
        </w:r>
        <w:r w:rsidR="002853AB">
          <w:rPr>
            <w:noProof/>
            <w:webHidden/>
          </w:rPr>
          <w:fldChar w:fldCharType="separate"/>
        </w:r>
        <w:r w:rsidR="002853AB">
          <w:rPr>
            <w:noProof/>
            <w:webHidden/>
          </w:rPr>
          <w:t>245</w:t>
        </w:r>
        <w:r w:rsidR="002853AB">
          <w:rPr>
            <w:noProof/>
            <w:webHidden/>
          </w:rPr>
          <w:fldChar w:fldCharType="end"/>
        </w:r>
      </w:hyperlink>
    </w:p>
    <w:p w14:paraId="43D98016" w14:textId="28D8C415" w:rsidR="002853AB" w:rsidRDefault="00392536">
      <w:pPr>
        <w:pStyle w:val="71"/>
        <w:tabs>
          <w:tab w:val="right" w:leader="dot" w:pos="10456"/>
        </w:tabs>
        <w:rPr>
          <w:rFonts w:eastAsiaTheme="minorEastAsia"/>
          <w:noProof/>
          <w:sz w:val="22"/>
          <w:szCs w:val="22"/>
          <w:lang w:eastAsia="ru-RU"/>
        </w:rPr>
      </w:pPr>
      <w:hyperlink w:anchor="_Toc66643106" w:history="1">
        <w:r w:rsidR="002853AB" w:rsidRPr="00E319A4">
          <w:rPr>
            <w:rStyle w:val="af0"/>
            <w:rFonts w:eastAsia="Meiryo"/>
            <w:noProof/>
          </w:rPr>
          <w:t>Жидомасонство: что есть масонство и почему там всегда жиды?</w:t>
        </w:r>
        <w:r w:rsidR="002853AB">
          <w:rPr>
            <w:noProof/>
            <w:webHidden/>
          </w:rPr>
          <w:tab/>
        </w:r>
        <w:r w:rsidR="002853AB">
          <w:rPr>
            <w:noProof/>
            <w:webHidden/>
          </w:rPr>
          <w:fldChar w:fldCharType="begin"/>
        </w:r>
        <w:r w:rsidR="002853AB">
          <w:rPr>
            <w:noProof/>
            <w:webHidden/>
          </w:rPr>
          <w:instrText xml:space="preserve"> PAGEREF _Toc66643106 \h </w:instrText>
        </w:r>
        <w:r w:rsidR="002853AB">
          <w:rPr>
            <w:noProof/>
            <w:webHidden/>
          </w:rPr>
        </w:r>
        <w:r w:rsidR="002853AB">
          <w:rPr>
            <w:noProof/>
            <w:webHidden/>
          </w:rPr>
          <w:fldChar w:fldCharType="separate"/>
        </w:r>
        <w:r w:rsidR="002853AB">
          <w:rPr>
            <w:noProof/>
            <w:webHidden/>
          </w:rPr>
          <w:t>246</w:t>
        </w:r>
        <w:r w:rsidR="002853AB">
          <w:rPr>
            <w:noProof/>
            <w:webHidden/>
          </w:rPr>
          <w:fldChar w:fldCharType="end"/>
        </w:r>
      </w:hyperlink>
    </w:p>
    <w:p w14:paraId="0A139833" w14:textId="220849CF" w:rsidR="002853AB" w:rsidRDefault="00392536">
      <w:pPr>
        <w:pStyle w:val="71"/>
        <w:tabs>
          <w:tab w:val="right" w:leader="dot" w:pos="10456"/>
        </w:tabs>
        <w:rPr>
          <w:rFonts w:eastAsiaTheme="minorEastAsia"/>
          <w:noProof/>
          <w:sz w:val="22"/>
          <w:szCs w:val="22"/>
          <w:lang w:eastAsia="ru-RU"/>
        </w:rPr>
      </w:pPr>
      <w:hyperlink w:anchor="_Toc66643107" w:history="1">
        <w:r w:rsidR="002853AB" w:rsidRPr="00E319A4">
          <w:rPr>
            <w:rStyle w:val="af0"/>
            <w:rFonts w:eastAsia="Meiryo"/>
            <w:noProof/>
          </w:rPr>
          <w:t>Проблема свободы и когнитивные искажения</w:t>
        </w:r>
        <w:r w:rsidR="002853AB">
          <w:rPr>
            <w:noProof/>
            <w:webHidden/>
          </w:rPr>
          <w:tab/>
        </w:r>
        <w:r w:rsidR="002853AB">
          <w:rPr>
            <w:noProof/>
            <w:webHidden/>
          </w:rPr>
          <w:fldChar w:fldCharType="begin"/>
        </w:r>
        <w:r w:rsidR="002853AB">
          <w:rPr>
            <w:noProof/>
            <w:webHidden/>
          </w:rPr>
          <w:instrText xml:space="preserve"> PAGEREF _Toc66643107 \h </w:instrText>
        </w:r>
        <w:r w:rsidR="002853AB">
          <w:rPr>
            <w:noProof/>
            <w:webHidden/>
          </w:rPr>
        </w:r>
        <w:r w:rsidR="002853AB">
          <w:rPr>
            <w:noProof/>
            <w:webHidden/>
          </w:rPr>
          <w:fldChar w:fldCharType="separate"/>
        </w:r>
        <w:r w:rsidR="002853AB">
          <w:rPr>
            <w:noProof/>
            <w:webHidden/>
          </w:rPr>
          <w:t>248</w:t>
        </w:r>
        <w:r w:rsidR="002853AB">
          <w:rPr>
            <w:noProof/>
            <w:webHidden/>
          </w:rPr>
          <w:fldChar w:fldCharType="end"/>
        </w:r>
      </w:hyperlink>
    </w:p>
    <w:p w14:paraId="2CC28597" w14:textId="47654900" w:rsidR="002853AB" w:rsidRDefault="00392536">
      <w:pPr>
        <w:pStyle w:val="71"/>
        <w:tabs>
          <w:tab w:val="right" w:leader="dot" w:pos="10456"/>
        </w:tabs>
        <w:rPr>
          <w:rFonts w:eastAsiaTheme="minorEastAsia"/>
          <w:noProof/>
          <w:sz w:val="22"/>
          <w:szCs w:val="22"/>
          <w:lang w:eastAsia="ru-RU"/>
        </w:rPr>
      </w:pPr>
      <w:hyperlink w:anchor="_Toc66643108" w:history="1">
        <w:r w:rsidR="002853AB" w:rsidRPr="00E319A4">
          <w:rPr>
            <w:rStyle w:val="af0"/>
            <w:rFonts w:eastAsia="Meiryo"/>
            <w:noProof/>
          </w:rPr>
          <w:t>Теодицея</w:t>
        </w:r>
        <w:r w:rsidR="002853AB">
          <w:rPr>
            <w:noProof/>
            <w:webHidden/>
          </w:rPr>
          <w:tab/>
        </w:r>
        <w:r w:rsidR="002853AB">
          <w:rPr>
            <w:noProof/>
            <w:webHidden/>
          </w:rPr>
          <w:fldChar w:fldCharType="begin"/>
        </w:r>
        <w:r w:rsidR="002853AB">
          <w:rPr>
            <w:noProof/>
            <w:webHidden/>
          </w:rPr>
          <w:instrText xml:space="preserve"> PAGEREF _Toc66643108 \h </w:instrText>
        </w:r>
        <w:r w:rsidR="002853AB">
          <w:rPr>
            <w:noProof/>
            <w:webHidden/>
          </w:rPr>
        </w:r>
        <w:r w:rsidR="002853AB">
          <w:rPr>
            <w:noProof/>
            <w:webHidden/>
          </w:rPr>
          <w:fldChar w:fldCharType="separate"/>
        </w:r>
        <w:r w:rsidR="002853AB">
          <w:rPr>
            <w:noProof/>
            <w:webHidden/>
          </w:rPr>
          <w:t>249</w:t>
        </w:r>
        <w:r w:rsidR="002853AB">
          <w:rPr>
            <w:noProof/>
            <w:webHidden/>
          </w:rPr>
          <w:fldChar w:fldCharType="end"/>
        </w:r>
      </w:hyperlink>
    </w:p>
    <w:p w14:paraId="3D8BBA03" w14:textId="216287D6" w:rsidR="002853AB" w:rsidRDefault="00392536">
      <w:pPr>
        <w:pStyle w:val="71"/>
        <w:tabs>
          <w:tab w:val="right" w:leader="dot" w:pos="10456"/>
        </w:tabs>
        <w:rPr>
          <w:rFonts w:eastAsiaTheme="minorEastAsia"/>
          <w:noProof/>
          <w:sz w:val="22"/>
          <w:szCs w:val="22"/>
          <w:lang w:eastAsia="ru-RU"/>
        </w:rPr>
      </w:pPr>
      <w:hyperlink w:anchor="_Toc66643109" w:history="1">
        <w:r w:rsidR="002853AB" w:rsidRPr="00E319A4">
          <w:rPr>
            <w:rStyle w:val="af0"/>
            <w:rFonts w:eastAsia="Meiryo"/>
            <w:noProof/>
          </w:rPr>
          <w:t>Аборт и эйтаназия</w:t>
        </w:r>
        <w:r w:rsidR="002853AB">
          <w:rPr>
            <w:noProof/>
            <w:webHidden/>
          </w:rPr>
          <w:tab/>
        </w:r>
        <w:r w:rsidR="002853AB">
          <w:rPr>
            <w:noProof/>
            <w:webHidden/>
          </w:rPr>
          <w:fldChar w:fldCharType="begin"/>
        </w:r>
        <w:r w:rsidR="002853AB">
          <w:rPr>
            <w:noProof/>
            <w:webHidden/>
          </w:rPr>
          <w:instrText xml:space="preserve"> PAGEREF _Toc66643109 \h </w:instrText>
        </w:r>
        <w:r w:rsidR="002853AB">
          <w:rPr>
            <w:noProof/>
            <w:webHidden/>
          </w:rPr>
        </w:r>
        <w:r w:rsidR="002853AB">
          <w:rPr>
            <w:noProof/>
            <w:webHidden/>
          </w:rPr>
          <w:fldChar w:fldCharType="separate"/>
        </w:r>
        <w:r w:rsidR="002853AB">
          <w:rPr>
            <w:noProof/>
            <w:webHidden/>
          </w:rPr>
          <w:t>250</w:t>
        </w:r>
        <w:r w:rsidR="002853AB">
          <w:rPr>
            <w:noProof/>
            <w:webHidden/>
          </w:rPr>
          <w:fldChar w:fldCharType="end"/>
        </w:r>
      </w:hyperlink>
    </w:p>
    <w:p w14:paraId="346BDBDC" w14:textId="4C6FC816" w:rsidR="002853AB" w:rsidRDefault="00392536">
      <w:pPr>
        <w:pStyle w:val="71"/>
        <w:tabs>
          <w:tab w:val="right" w:leader="dot" w:pos="10456"/>
        </w:tabs>
        <w:rPr>
          <w:rFonts w:eastAsiaTheme="minorEastAsia"/>
          <w:noProof/>
          <w:sz w:val="22"/>
          <w:szCs w:val="22"/>
          <w:lang w:eastAsia="ru-RU"/>
        </w:rPr>
      </w:pPr>
      <w:hyperlink w:anchor="_Toc66643110" w:history="1">
        <w:r w:rsidR="002853AB" w:rsidRPr="00E319A4">
          <w:rPr>
            <w:rStyle w:val="af0"/>
            <w:rFonts w:eastAsia="Meiryo"/>
            <w:noProof/>
          </w:rPr>
          <w:t>Связь дегенералогии с психоанализом</w:t>
        </w:r>
        <w:r w:rsidR="002853AB">
          <w:rPr>
            <w:noProof/>
            <w:webHidden/>
          </w:rPr>
          <w:tab/>
        </w:r>
        <w:r w:rsidR="002853AB">
          <w:rPr>
            <w:noProof/>
            <w:webHidden/>
          </w:rPr>
          <w:fldChar w:fldCharType="begin"/>
        </w:r>
        <w:r w:rsidR="002853AB">
          <w:rPr>
            <w:noProof/>
            <w:webHidden/>
          </w:rPr>
          <w:instrText xml:space="preserve"> PAGEREF _Toc66643110 \h </w:instrText>
        </w:r>
        <w:r w:rsidR="002853AB">
          <w:rPr>
            <w:noProof/>
            <w:webHidden/>
          </w:rPr>
        </w:r>
        <w:r w:rsidR="002853AB">
          <w:rPr>
            <w:noProof/>
            <w:webHidden/>
          </w:rPr>
          <w:fldChar w:fldCharType="separate"/>
        </w:r>
        <w:r w:rsidR="002853AB">
          <w:rPr>
            <w:noProof/>
            <w:webHidden/>
          </w:rPr>
          <w:t>252</w:t>
        </w:r>
        <w:r w:rsidR="002853AB">
          <w:rPr>
            <w:noProof/>
            <w:webHidden/>
          </w:rPr>
          <w:fldChar w:fldCharType="end"/>
        </w:r>
      </w:hyperlink>
    </w:p>
    <w:p w14:paraId="28DE4770" w14:textId="16450974" w:rsidR="002853AB" w:rsidRDefault="00392536">
      <w:pPr>
        <w:pStyle w:val="71"/>
        <w:tabs>
          <w:tab w:val="right" w:leader="dot" w:pos="10456"/>
        </w:tabs>
        <w:rPr>
          <w:rFonts w:eastAsiaTheme="minorEastAsia"/>
          <w:noProof/>
          <w:sz w:val="22"/>
          <w:szCs w:val="22"/>
          <w:lang w:eastAsia="ru-RU"/>
        </w:rPr>
      </w:pPr>
      <w:hyperlink w:anchor="_Toc66643111" w:history="1">
        <w:r w:rsidR="002853AB" w:rsidRPr="00E319A4">
          <w:rPr>
            <w:rStyle w:val="af0"/>
            <w:rFonts w:asciiTheme="majorHAnsi" w:eastAsia="Meiryo" w:hAnsiTheme="majorHAnsi"/>
            <w:noProof/>
          </w:rPr>
          <w:t>Что есть «фон»? Роль моногамии как фактора сдерживания дегенерации при всех прочих условиях</w:t>
        </w:r>
        <w:r w:rsidR="002853AB">
          <w:rPr>
            <w:noProof/>
            <w:webHidden/>
          </w:rPr>
          <w:tab/>
        </w:r>
        <w:r w:rsidR="002853AB">
          <w:rPr>
            <w:noProof/>
            <w:webHidden/>
          </w:rPr>
          <w:fldChar w:fldCharType="begin"/>
        </w:r>
        <w:r w:rsidR="002853AB">
          <w:rPr>
            <w:noProof/>
            <w:webHidden/>
          </w:rPr>
          <w:instrText xml:space="preserve"> PAGEREF _Toc66643111 \h </w:instrText>
        </w:r>
        <w:r w:rsidR="002853AB">
          <w:rPr>
            <w:noProof/>
            <w:webHidden/>
          </w:rPr>
        </w:r>
        <w:r w:rsidR="002853AB">
          <w:rPr>
            <w:noProof/>
            <w:webHidden/>
          </w:rPr>
          <w:fldChar w:fldCharType="separate"/>
        </w:r>
        <w:r w:rsidR="002853AB">
          <w:rPr>
            <w:noProof/>
            <w:webHidden/>
          </w:rPr>
          <w:t>254</w:t>
        </w:r>
        <w:r w:rsidR="002853AB">
          <w:rPr>
            <w:noProof/>
            <w:webHidden/>
          </w:rPr>
          <w:fldChar w:fldCharType="end"/>
        </w:r>
      </w:hyperlink>
    </w:p>
    <w:p w14:paraId="72675639" w14:textId="179EAA59" w:rsidR="002853AB" w:rsidRDefault="00392536">
      <w:pPr>
        <w:pStyle w:val="31"/>
        <w:tabs>
          <w:tab w:val="right" w:leader="dot" w:pos="10456"/>
        </w:tabs>
        <w:rPr>
          <w:rFonts w:eastAsiaTheme="minorEastAsia"/>
          <w:i w:val="0"/>
          <w:iCs w:val="0"/>
          <w:noProof/>
          <w:sz w:val="22"/>
          <w:szCs w:val="22"/>
          <w:lang w:eastAsia="ru-RU"/>
        </w:rPr>
      </w:pPr>
      <w:hyperlink w:anchor="_Toc66643112" w:history="1">
        <w:r w:rsidR="002853AB" w:rsidRPr="00E319A4">
          <w:rPr>
            <w:rStyle w:val="af0"/>
            <w:rFonts w:eastAsia="Meiryo"/>
            <w:noProof/>
          </w:rPr>
          <w:t>О дегенерации в искусстве и культуре</w:t>
        </w:r>
        <w:r w:rsidR="002853AB">
          <w:rPr>
            <w:noProof/>
            <w:webHidden/>
          </w:rPr>
          <w:tab/>
        </w:r>
        <w:r w:rsidR="002853AB">
          <w:rPr>
            <w:noProof/>
            <w:webHidden/>
          </w:rPr>
          <w:fldChar w:fldCharType="begin"/>
        </w:r>
        <w:r w:rsidR="002853AB">
          <w:rPr>
            <w:noProof/>
            <w:webHidden/>
          </w:rPr>
          <w:instrText xml:space="preserve"> PAGEREF _Toc66643112 \h </w:instrText>
        </w:r>
        <w:r w:rsidR="002853AB">
          <w:rPr>
            <w:noProof/>
            <w:webHidden/>
          </w:rPr>
        </w:r>
        <w:r w:rsidR="002853AB">
          <w:rPr>
            <w:noProof/>
            <w:webHidden/>
          </w:rPr>
          <w:fldChar w:fldCharType="separate"/>
        </w:r>
        <w:r w:rsidR="002853AB">
          <w:rPr>
            <w:noProof/>
            <w:webHidden/>
          </w:rPr>
          <w:t>257</w:t>
        </w:r>
        <w:r w:rsidR="002853AB">
          <w:rPr>
            <w:noProof/>
            <w:webHidden/>
          </w:rPr>
          <w:fldChar w:fldCharType="end"/>
        </w:r>
      </w:hyperlink>
    </w:p>
    <w:p w14:paraId="0163ADF0" w14:textId="58627AF8" w:rsidR="002853AB" w:rsidRDefault="00392536">
      <w:pPr>
        <w:pStyle w:val="41"/>
        <w:tabs>
          <w:tab w:val="right" w:leader="dot" w:pos="10456"/>
        </w:tabs>
        <w:rPr>
          <w:rFonts w:eastAsiaTheme="minorEastAsia"/>
          <w:noProof/>
          <w:sz w:val="22"/>
          <w:szCs w:val="22"/>
          <w:lang w:eastAsia="ru-RU"/>
        </w:rPr>
      </w:pPr>
      <w:hyperlink w:anchor="_Toc66643113" w:history="1">
        <w:r w:rsidR="002853AB" w:rsidRPr="00E319A4">
          <w:rPr>
            <w:rStyle w:val="af0"/>
            <w:rFonts w:eastAsia="Meiryo"/>
            <w:noProof/>
          </w:rPr>
          <w:t>Дегенерация в культуре: упаднические нормы и введения</w:t>
        </w:r>
        <w:r w:rsidR="002853AB">
          <w:rPr>
            <w:noProof/>
            <w:webHidden/>
          </w:rPr>
          <w:tab/>
        </w:r>
        <w:r w:rsidR="002853AB">
          <w:rPr>
            <w:noProof/>
            <w:webHidden/>
          </w:rPr>
          <w:fldChar w:fldCharType="begin"/>
        </w:r>
        <w:r w:rsidR="002853AB">
          <w:rPr>
            <w:noProof/>
            <w:webHidden/>
          </w:rPr>
          <w:instrText xml:space="preserve"> PAGEREF _Toc66643113 \h </w:instrText>
        </w:r>
        <w:r w:rsidR="002853AB">
          <w:rPr>
            <w:noProof/>
            <w:webHidden/>
          </w:rPr>
        </w:r>
        <w:r w:rsidR="002853AB">
          <w:rPr>
            <w:noProof/>
            <w:webHidden/>
          </w:rPr>
          <w:fldChar w:fldCharType="separate"/>
        </w:r>
        <w:r w:rsidR="002853AB">
          <w:rPr>
            <w:noProof/>
            <w:webHidden/>
          </w:rPr>
          <w:t>259</w:t>
        </w:r>
        <w:r w:rsidR="002853AB">
          <w:rPr>
            <w:noProof/>
            <w:webHidden/>
          </w:rPr>
          <w:fldChar w:fldCharType="end"/>
        </w:r>
      </w:hyperlink>
    </w:p>
    <w:p w14:paraId="681492F2" w14:textId="0BE618D2" w:rsidR="002853AB" w:rsidRDefault="00392536">
      <w:pPr>
        <w:pStyle w:val="41"/>
        <w:tabs>
          <w:tab w:val="right" w:leader="dot" w:pos="10456"/>
        </w:tabs>
        <w:rPr>
          <w:rFonts w:eastAsiaTheme="minorEastAsia"/>
          <w:noProof/>
          <w:sz w:val="22"/>
          <w:szCs w:val="22"/>
          <w:lang w:eastAsia="ru-RU"/>
        </w:rPr>
      </w:pPr>
      <w:hyperlink w:anchor="_Toc66643114" w:history="1">
        <w:r w:rsidR="002853AB" w:rsidRPr="00E319A4">
          <w:rPr>
            <w:rStyle w:val="af0"/>
            <w:rFonts w:eastAsia="Meiryo"/>
            <w:noProof/>
          </w:rPr>
          <w:t>Падение искусства</w:t>
        </w:r>
        <w:r w:rsidR="002853AB">
          <w:rPr>
            <w:noProof/>
            <w:webHidden/>
          </w:rPr>
          <w:tab/>
        </w:r>
        <w:r w:rsidR="002853AB">
          <w:rPr>
            <w:noProof/>
            <w:webHidden/>
          </w:rPr>
          <w:fldChar w:fldCharType="begin"/>
        </w:r>
        <w:r w:rsidR="002853AB">
          <w:rPr>
            <w:noProof/>
            <w:webHidden/>
          </w:rPr>
          <w:instrText xml:space="preserve"> PAGEREF _Toc66643114 \h </w:instrText>
        </w:r>
        <w:r w:rsidR="002853AB">
          <w:rPr>
            <w:noProof/>
            <w:webHidden/>
          </w:rPr>
        </w:r>
        <w:r w:rsidR="002853AB">
          <w:rPr>
            <w:noProof/>
            <w:webHidden/>
          </w:rPr>
          <w:fldChar w:fldCharType="separate"/>
        </w:r>
        <w:r w:rsidR="002853AB">
          <w:rPr>
            <w:noProof/>
            <w:webHidden/>
          </w:rPr>
          <w:t>260</w:t>
        </w:r>
        <w:r w:rsidR="002853AB">
          <w:rPr>
            <w:noProof/>
            <w:webHidden/>
          </w:rPr>
          <w:fldChar w:fldCharType="end"/>
        </w:r>
      </w:hyperlink>
    </w:p>
    <w:p w14:paraId="7856480C" w14:textId="2B12042F" w:rsidR="002853AB" w:rsidRDefault="00392536">
      <w:pPr>
        <w:pStyle w:val="51"/>
        <w:tabs>
          <w:tab w:val="right" w:leader="dot" w:pos="10456"/>
        </w:tabs>
        <w:rPr>
          <w:rFonts w:eastAsiaTheme="minorEastAsia"/>
          <w:noProof/>
          <w:sz w:val="22"/>
          <w:szCs w:val="22"/>
          <w:lang w:eastAsia="ru-RU"/>
        </w:rPr>
      </w:pPr>
      <w:hyperlink w:anchor="_Toc66643115" w:history="1">
        <w:r w:rsidR="002853AB" w:rsidRPr="00E319A4">
          <w:rPr>
            <w:rStyle w:val="af0"/>
            <w:rFonts w:eastAsia="Meiryo"/>
            <w:noProof/>
          </w:rPr>
          <w:t>Современное искусство</w:t>
        </w:r>
        <w:r w:rsidR="002853AB">
          <w:rPr>
            <w:noProof/>
            <w:webHidden/>
          </w:rPr>
          <w:tab/>
        </w:r>
        <w:r w:rsidR="002853AB">
          <w:rPr>
            <w:noProof/>
            <w:webHidden/>
          </w:rPr>
          <w:fldChar w:fldCharType="begin"/>
        </w:r>
        <w:r w:rsidR="002853AB">
          <w:rPr>
            <w:noProof/>
            <w:webHidden/>
          </w:rPr>
          <w:instrText xml:space="preserve"> PAGEREF _Toc66643115 \h </w:instrText>
        </w:r>
        <w:r w:rsidR="002853AB">
          <w:rPr>
            <w:noProof/>
            <w:webHidden/>
          </w:rPr>
        </w:r>
        <w:r w:rsidR="002853AB">
          <w:rPr>
            <w:noProof/>
            <w:webHidden/>
          </w:rPr>
          <w:fldChar w:fldCharType="separate"/>
        </w:r>
        <w:r w:rsidR="002853AB">
          <w:rPr>
            <w:noProof/>
            <w:webHidden/>
          </w:rPr>
          <w:t>262</w:t>
        </w:r>
        <w:r w:rsidR="002853AB">
          <w:rPr>
            <w:noProof/>
            <w:webHidden/>
          </w:rPr>
          <w:fldChar w:fldCharType="end"/>
        </w:r>
      </w:hyperlink>
    </w:p>
    <w:p w14:paraId="2116DC83" w14:textId="7B8F4663" w:rsidR="002853AB" w:rsidRDefault="00392536">
      <w:pPr>
        <w:pStyle w:val="51"/>
        <w:tabs>
          <w:tab w:val="right" w:leader="dot" w:pos="10456"/>
        </w:tabs>
        <w:rPr>
          <w:rFonts w:eastAsiaTheme="minorEastAsia"/>
          <w:noProof/>
          <w:sz w:val="22"/>
          <w:szCs w:val="22"/>
          <w:lang w:eastAsia="ru-RU"/>
        </w:rPr>
      </w:pPr>
      <w:hyperlink w:anchor="_Toc66643116" w:history="1">
        <w:r w:rsidR="002853AB" w:rsidRPr="00E319A4">
          <w:rPr>
            <w:rStyle w:val="af0"/>
            <w:rFonts w:eastAsia="Meiryo"/>
            <w:noProof/>
            <w:lang w:val="en-US"/>
          </w:rPr>
          <w:t>Black</w:t>
        </w:r>
        <w:r w:rsidR="002853AB" w:rsidRPr="00E319A4">
          <w:rPr>
            <w:rStyle w:val="af0"/>
            <w:rFonts w:eastAsia="Meiryo"/>
            <w:noProof/>
          </w:rPr>
          <w:t xml:space="preserve"> </w:t>
        </w:r>
        <w:r w:rsidR="002853AB" w:rsidRPr="00E319A4">
          <w:rPr>
            <w:rStyle w:val="af0"/>
            <w:rFonts w:eastAsia="Meiryo"/>
            <w:noProof/>
            <w:lang w:val="en-US"/>
          </w:rPr>
          <w:t>Metal</w:t>
        </w:r>
        <w:r w:rsidR="002853AB">
          <w:rPr>
            <w:noProof/>
            <w:webHidden/>
          </w:rPr>
          <w:tab/>
        </w:r>
        <w:r w:rsidR="002853AB">
          <w:rPr>
            <w:noProof/>
            <w:webHidden/>
          </w:rPr>
          <w:fldChar w:fldCharType="begin"/>
        </w:r>
        <w:r w:rsidR="002853AB">
          <w:rPr>
            <w:noProof/>
            <w:webHidden/>
          </w:rPr>
          <w:instrText xml:space="preserve"> PAGEREF _Toc66643116 \h </w:instrText>
        </w:r>
        <w:r w:rsidR="002853AB">
          <w:rPr>
            <w:noProof/>
            <w:webHidden/>
          </w:rPr>
        </w:r>
        <w:r w:rsidR="002853AB">
          <w:rPr>
            <w:noProof/>
            <w:webHidden/>
          </w:rPr>
          <w:fldChar w:fldCharType="separate"/>
        </w:r>
        <w:r w:rsidR="002853AB">
          <w:rPr>
            <w:noProof/>
            <w:webHidden/>
          </w:rPr>
          <w:t>264</w:t>
        </w:r>
        <w:r w:rsidR="002853AB">
          <w:rPr>
            <w:noProof/>
            <w:webHidden/>
          </w:rPr>
          <w:fldChar w:fldCharType="end"/>
        </w:r>
      </w:hyperlink>
    </w:p>
    <w:p w14:paraId="051653A7" w14:textId="1BD4E3B6" w:rsidR="002853AB" w:rsidRDefault="00392536">
      <w:pPr>
        <w:pStyle w:val="51"/>
        <w:tabs>
          <w:tab w:val="right" w:leader="dot" w:pos="10456"/>
        </w:tabs>
        <w:rPr>
          <w:rFonts w:eastAsiaTheme="minorEastAsia"/>
          <w:noProof/>
          <w:sz w:val="22"/>
          <w:szCs w:val="22"/>
          <w:lang w:eastAsia="ru-RU"/>
        </w:rPr>
      </w:pPr>
      <w:hyperlink w:anchor="_Toc66643117" w:history="1">
        <w:r w:rsidR="002853AB" w:rsidRPr="00E319A4">
          <w:rPr>
            <w:rStyle w:val="af0"/>
            <w:rFonts w:eastAsia="Meiryo"/>
            <w:noProof/>
          </w:rPr>
          <w:t>Поп-культура</w:t>
        </w:r>
        <w:r w:rsidR="002853AB">
          <w:rPr>
            <w:noProof/>
            <w:webHidden/>
          </w:rPr>
          <w:tab/>
        </w:r>
        <w:r w:rsidR="002853AB">
          <w:rPr>
            <w:noProof/>
            <w:webHidden/>
          </w:rPr>
          <w:fldChar w:fldCharType="begin"/>
        </w:r>
        <w:r w:rsidR="002853AB">
          <w:rPr>
            <w:noProof/>
            <w:webHidden/>
          </w:rPr>
          <w:instrText xml:space="preserve"> PAGEREF _Toc66643117 \h </w:instrText>
        </w:r>
        <w:r w:rsidR="002853AB">
          <w:rPr>
            <w:noProof/>
            <w:webHidden/>
          </w:rPr>
        </w:r>
        <w:r w:rsidR="002853AB">
          <w:rPr>
            <w:noProof/>
            <w:webHidden/>
          </w:rPr>
          <w:fldChar w:fldCharType="separate"/>
        </w:r>
        <w:r w:rsidR="002853AB">
          <w:rPr>
            <w:noProof/>
            <w:webHidden/>
          </w:rPr>
          <w:t>265</w:t>
        </w:r>
        <w:r w:rsidR="002853AB">
          <w:rPr>
            <w:noProof/>
            <w:webHidden/>
          </w:rPr>
          <w:fldChar w:fldCharType="end"/>
        </w:r>
      </w:hyperlink>
    </w:p>
    <w:p w14:paraId="4493DAC6" w14:textId="4F333127" w:rsidR="002853AB" w:rsidRDefault="00392536">
      <w:pPr>
        <w:pStyle w:val="31"/>
        <w:tabs>
          <w:tab w:val="left" w:pos="880"/>
          <w:tab w:val="right" w:leader="dot" w:pos="10456"/>
        </w:tabs>
        <w:rPr>
          <w:rFonts w:eastAsiaTheme="minorEastAsia"/>
          <w:i w:val="0"/>
          <w:iCs w:val="0"/>
          <w:noProof/>
          <w:sz w:val="22"/>
          <w:szCs w:val="22"/>
          <w:lang w:eastAsia="ru-RU"/>
        </w:rPr>
      </w:pPr>
      <w:hyperlink w:anchor="_Toc66643118" w:history="1">
        <w:r w:rsidR="002853AB" w:rsidRPr="00E319A4">
          <w:rPr>
            <w:rStyle w:val="af0"/>
            <w:rFonts w:ascii="Trebuchet MS" w:eastAsia="Meiryo" w:hAnsi="Trebuchet MS"/>
            <w:noProof/>
          </w:rPr>
          <w:t>†</w:t>
        </w:r>
        <w:r w:rsidR="002853AB">
          <w:rPr>
            <w:rFonts w:eastAsiaTheme="minorEastAsia"/>
            <w:i w:val="0"/>
            <w:iCs w:val="0"/>
            <w:noProof/>
            <w:sz w:val="22"/>
            <w:szCs w:val="22"/>
            <w:lang w:eastAsia="ru-RU"/>
          </w:rPr>
          <w:tab/>
        </w:r>
        <w:r w:rsidR="002853AB" w:rsidRPr="00E319A4">
          <w:rPr>
            <w:rStyle w:val="af0"/>
            <w:rFonts w:eastAsia="Meiryo"/>
            <w:noProof/>
          </w:rPr>
          <w:t>Разрушение, саморазрушение, борьба. Комплексы, порождающие и поддерживающие терроризм, революции, войны и геноциды</w:t>
        </w:r>
        <w:r w:rsidR="002853AB">
          <w:rPr>
            <w:noProof/>
            <w:webHidden/>
          </w:rPr>
          <w:tab/>
        </w:r>
        <w:r w:rsidR="002853AB">
          <w:rPr>
            <w:noProof/>
            <w:webHidden/>
          </w:rPr>
          <w:fldChar w:fldCharType="begin"/>
        </w:r>
        <w:r w:rsidR="002853AB">
          <w:rPr>
            <w:noProof/>
            <w:webHidden/>
          </w:rPr>
          <w:instrText xml:space="preserve"> PAGEREF _Toc66643118 \h </w:instrText>
        </w:r>
        <w:r w:rsidR="002853AB">
          <w:rPr>
            <w:noProof/>
            <w:webHidden/>
          </w:rPr>
        </w:r>
        <w:r w:rsidR="002853AB">
          <w:rPr>
            <w:noProof/>
            <w:webHidden/>
          </w:rPr>
          <w:fldChar w:fldCharType="separate"/>
        </w:r>
        <w:r w:rsidR="002853AB">
          <w:rPr>
            <w:noProof/>
            <w:webHidden/>
          </w:rPr>
          <w:t>266</w:t>
        </w:r>
        <w:r w:rsidR="002853AB">
          <w:rPr>
            <w:noProof/>
            <w:webHidden/>
          </w:rPr>
          <w:fldChar w:fldCharType="end"/>
        </w:r>
      </w:hyperlink>
    </w:p>
    <w:p w14:paraId="773CC51A" w14:textId="3ED935F6" w:rsidR="002853AB" w:rsidRDefault="00392536">
      <w:pPr>
        <w:pStyle w:val="41"/>
        <w:tabs>
          <w:tab w:val="right" w:leader="dot" w:pos="10456"/>
        </w:tabs>
        <w:rPr>
          <w:rFonts w:eastAsiaTheme="minorEastAsia"/>
          <w:noProof/>
          <w:sz w:val="22"/>
          <w:szCs w:val="22"/>
          <w:lang w:eastAsia="ru-RU"/>
        </w:rPr>
      </w:pPr>
      <w:hyperlink w:anchor="_Toc66643119" w:history="1">
        <w:r w:rsidR="002853AB" w:rsidRPr="00E319A4">
          <w:rPr>
            <w:rStyle w:val="af0"/>
            <w:rFonts w:eastAsia="Meiryo"/>
            <w:noProof/>
          </w:rPr>
          <w:t>Саморазрушение как признак конца</w:t>
        </w:r>
        <w:r w:rsidR="002853AB">
          <w:rPr>
            <w:noProof/>
            <w:webHidden/>
          </w:rPr>
          <w:tab/>
        </w:r>
        <w:r w:rsidR="002853AB">
          <w:rPr>
            <w:noProof/>
            <w:webHidden/>
          </w:rPr>
          <w:fldChar w:fldCharType="begin"/>
        </w:r>
        <w:r w:rsidR="002853AB">
          <w:rPr>
            <w:noProof/>
            <w:webHidden/>
          </w:rPr>
          <w:instrText xml:space="preserve"> PAGEREF _Toc66643119 \h </w:instrText>
        </w:r>
        <w:r w:rsidR="002853AB">
          <w:rPr>
            <w:noProof/>
            <w:webHidden/>
          </w:rPr>
        </w:r>
        <w:r w:rsidR="002853AB">
          <w:rPr>
            <w:noProof/>
            <w:webHidden/>
          </w:rPr>
          <w:fldChar w:fldCharType="separate"/>
        </w:r>
        <w:r w:rsidR="002853AB">
          <w:rPr>
            <w:noProof/>
            <w:webHidden/>
          </w:rPr>
          <w:t>266</w:t>
        </w:r>
        <w:r w:rsidR="002853AB">
          <w:rPr>
            <w:noProof/>
            <w:webHidden/>
          </w:rPr>
          <w:fldChar w:fldCharType="end"/>
        </w:r>
      </w:hyperlink>
    </w:p>
    <w:p w14:paraId="71627B37" w14:textId="1D615646" w:rsidR="002853AB" w:rsidRDefault="00392536">
      <w:pPr>
        <w:pStyle w:val="41"/>
        <w:tabs>
          <w:tab w:val="right" w:leader="dot" w:pos="10456"/>
        </w:tabs>
        <w:rPr>
          <w:rFonts w:eastAsiaTheme="minorEastAsia"/>
          <w:noProof/>
          <w:sz w:val="22"/>
          <w:szCs w:val="22"/>
          <w:lang w:eastAsia="ru-RU"/>
        </w:rPr>
      </w:pPr>
      <w:hyperlink w:anchor="_Toc66643120" w:history="1">
        <w:r w:rsidR="002853AB" w:rsidRPr="00E319A4">
          <w:rPr>
            <w:rStyle w:val="af0"/>
            <w:rFonts w:eastAsia="Meiryo"/>
            <w:i/>
            <w:noProof/>
          </w:rPr>
          <w:t>Разрушение</w:t>
        </w:r>
        <w:r w:rsidR="002853AB">
          <w:rPr>
            <w:noProof/>
            <w:webHidden/>
          </w:rPr>
          <w:tab/>
        </w:r>
        <w:r w:rsidR="002853AB">
          <w:rPr>
            <w:noProof/>
            <w:webHidden/>
          </w:rPr>
          <w:fldChar w:fldCharType="begin"/>
        </w:r>
        <w:r w:rsidR="002853AB">
          <w:rPr>
            <w:noProof/>
            <w:webHidden/>
          </w:rPr>
          <w:instrText xml:space="preserve"> PAGEREF _Toc66643120 \h </w:instrText>
        </w:r>
        <w:r w:rsidR="002853AB">
          <w:rPr>
            <w:noProof/>
            <w:webHidden/>
          </w:rPr>
        </w:r>
        <w:r w:rsidR="002853AB">
          <w:rPr>
            <w:noProof/>
            <w:webHidden/>
          </w:rPr>
          <w:fldChar w:fldCharType="separate"/>
        </w:r>
        <w:r w:rsidR="002853AB">
          <w:rPr>
            <w:noProof/>
            <w:webHidden/>
          </w:rPr>
          <w:t>271</w:t>
        </w:r>
        <w:r w:rsidR="002853AB">
          <w:rPr>
            <w:noProof/>
            <w:webHidden/>
          </w:rPr>
          <w:fldChar w:fldCharType="end"/>
        </w:r>
      </w:hyperlink>
    </w:p>
    <w:p w14:paraId="6A1DE816" w14:textId="7C58C3EE" w:rsidR="002853AB" w:rsidRDefault="00392536">
      <w:pPr>
        <w:pStyle w:val="41"/>
        <w:tabs>
          <w:tab w:val="right" w:leader="dot" w:pos="10456"/>
        </w:tabs>
        <w:rPr>
          <w:rFonts w:eastAsiaTheme="minorEastAsia"/>
          <w:noProof/>
          <w:sz w:val="22"/>
          <w:szCs w:val="22"/>
          <w:lang w:eastAsia="ru-RU"/>
        </w:rPr>
      </w:pPr>
      <w:hyperlink w:anchor="_Toc66643121" w:history="1">
        <w:r w:rsidR="002853AB" w:rsidRPr="00E319A4">
          <w:rPr>
            <w:rStyle w:val="af0"/>
            <w:rFonts w:eastAsia="Meiryo"/>
            <w:noProof/>
          </w:rPr>
          <w:t>Грех самоубийства. Выходы дегенерата</w:t>
        </w:r>
        <w:r w:rsidR="002853AB">
          <w:rPr>
            <w:noProof/>
            <w:webHidden/>
          </w:rPr>
          <w:tab/>
        </w:r>
        <w:r w:rsidR="002853AB">
          <w:rPr>
            <w:noProof/>
            <w:webHidden/>
          </w:rPr>
          <w:fldChar w:fldCharType="begin"/>
        </w:r>
        <w:r w:rsidR="002853AB">
          <w:rPr>
            <w:noProof/>
            <w:webHidden/>
          </w:rPr>
          <w:instrText xml:space="preserve"> PAGEREF _Toc66643121 \h </w:instrText>
        </w:r>
        <w:r w:rsidR="002853AB">
          <w:rPr>
            <w:noProof/>
            <w:webHidden/>
          </w:rPr>
        </w:r>
        <w:r w:rsidR="002853AB">
          <w:rPr>
            <w:noProof/>
            <w:webHidden/>
          </w:rPr>
          <w:fldChar w:fldCharType="separate"/>
        </w:r>
        <w:r w:rsidR="002853AB">
          <w:rPr>
            <w:noProof/>
            <w:webHidden/>
          </w:rPr>
          <w:t>273</w:t>
        </w:r>
        <w:r w:rsidR="002853AB">
          <w:rPr>
            <w:noProof/>
            <w:webHidden/>
          </w:rPr>
          <w:fldChar w:fldCharType="end"/>
        </w:r>
      </w:hyperlink>
    </w:p>
    <w:p w14:paraId="185D7E9E" w14:textId="5D9B12C7" w:rsidR="002853AB" w:rsidRDefault="00392536">
      <w:pPr>
        <w:pStyle w:val="31"/>
        <w:tabs>
          <w:tab w:val="right" w:leader="dot" w:pos="10456"/>
        </w:tabs>
        <w:rPr>
          <w:rFonts w:eastAsiaTheme="minorEastAsia"/>
          <w:i w:val="0"/>
          <w:iCs w:val="0"/>
          <w:noProof/>
          <w:sz w:val="22"/>
          <w:szCs w:val="22"/>
          <w:lang w:eastAsia="ru-RU"/>
        </w:rPr>
      </w:pPr>
      <w:hyperlink w:anchor="_Toc66643122" w:history="1">
        <w:r w:rsidR="002853AB" w:rsidRPr="00E319A4">
          <w:rPr>
            <w:rStyle w:val="af0"/>
            <w:rFonts w:eastAsia="Meiryo"/>
            <w:noProof/>
          </w:rPr>
          <w:t>Наиболее значимые признаки дегенерации</w:t>
        </w:r>
        <w:r w:rsidR="002853AB">
          <w:rPr>
            <w:noProof/>
            <w:webHidden/>
          </w:rPr>
          <w:tab/>
        </w:r>
        <w:r w:rsidR="002853AB">
          <w:rPr>
            <w:noProof/>
            <w:webHidden/>
          </w:rPr>
          <w:fldChar w:fldCharType="begin"/>
        </w:r>
        <w:r w:rsidR="002853AB">
          <w:rPr>
            <w:noProof/>
            <w:webHidden/>
          </w:rPr>
          <w:instrText xml:space="preserve"> PAGEREF _Toc66643122 \h </w:instrText>
        </w:r>
        <w:r w:rsidR="002853AB">
          <w:rPr>
            <w:noProof/>
            <w:webHidden/>
          </w:rPr>
        </w:r>
        <w:r w:rsidR="002853AB">
          <w:rPr>
            <w:noProof/>
            <w:webHidden/>
          </w:rPr>
          <w:fldChar w:fldCharType="separate"/>
        </w:r>
        <w:r w:rsidR="002853AB">
          <w:rPr>
            <w:noProof/>
            <w:webHidden/>
          </w:rPr>
          <w:t>278</w:t>
        </w:r>
        <w:r w:rsidR="002853AB">
          <w:rPr>
            <w:noProof/>
            <w:webHidden/>
          </w:rPr>
          <w:fldChar w:fldCharType="end"/>
        </w:r>
      </w:hyperlink>
    </w:p>
    <w:p w14:paraId="55CF3915" w14:textId="38DD7FBF" w:rsidR="002853AB" w:rsidRDefault="00392536">
      <w:pPr>
        <w:pStyle w:val="21"/>
        <w:tabs>
          <w:tab w:val="right" w:leader="dot" w:pos="10456"/>
        </w:tabs>
        <w:rPr>
          <w:rFonts w:eastAsiaTheme="minorEastAsia"/>
          <w:smallCaps w:val="0"/>
          <w:noProof/>
          <w:sz w:val="22"/>
          <w:szCs w:val="22"/>
          <w:lang w:eastAsia="ru-RU"/>
        </w:rPr>
      </w:pPr>
      <w:hyperlink w:anchor="_Toc66643123" w:history="1">
        <w:r w:rsidR="002853AB" w:rsidRPr="00E319A4">
          <w:rPr>
            <w:rStyle w:val="af0"/>
            <w:rFonts w:ascii="Georgia" w:eastAsia="Meiryo" w:hAnsi="Georgia" w:cs="Times New Roman"/>
            <w:i/>
            <w:noProof/>
          </w:rPr>
          <w:t>Теория</w:t>
        </w:r>
        <w:r w:rsidR="002853AB" w:rsidRPr="00E319A4">
          <w:rPr>
            <w:rStyle w:val="af0"/>
            <w:rFonts w:ascii="Georgia" w:eastAsia="Meiryo" w:hAnsi="Georgia" w:cs="Times New Roman"/>
            <w:noProof/>
          </w:rPr>
          <w:t xml:space="preserve"> поведения и животной деградации</w:t>
        </w:r>
        <w:r w:rsidR="002853AB">
          <w:rPr>
            <w:noProof/>
            <w:webHidden/>
          </w:rPr>
          <w:tab/>
        </w:r>
        <w:r w:rsidR="002853AB">
          <w:rPr>
            <w:noProof/>
            <w:webHidden/>
          </w:rPr>
          <w:fldChar w:fldCharType="begin"/>
        </w:r>
        <w:r w:rsidR="002853AB">
          <w:rPr>
            <w:noProof/>
            <w:webHidden/>
          </w:rPr>
          <w:instrText xml:space="preserve"> PAGEREF _Toc66643123 \h </w:instrText>
        </w:r>
        <w:r w:rsidR="002853AB">
          <w:rPr>
            <w:noProof/>
            <w:webHidden/>
          </w:rPr>
        </w:r>
        <w:r w:rsidR="002853AB">
          <w:rPr>
            <w:noProof/>
            <w:webHidden/>
          </w:rPr>
          <w:fldChar w:fldCharType="separate"/>
        </w:r>
        <w:r w:rsidR="002853AB">
          <w:rPr>
            <w:noProof/>
            <w:webHidden/>
          </w:rPr>
          <w:t>282</w:t>
        </w:r>
        <w:r w:rsidR="002853AB">
          <w:rPr>
            <w:noProof/>
            <w:webHidden/>
          </w:rPr>
          <w:fldChar w:fldCharType="end"/>
        </w:r>
      </w:hyperlink>
    </w:p>
    <w:p w14:paraId="09CDB1A0" w14:textId="0F6EE73F" w:rsidR="002853AB" w:rsidRDefault="00392536">
      <w:pPr>
        <w:pStyle w:val="31"/>
        <w:tabs>
          <w:tab w:val="right" w:leader="dot" w:pos="10456"/>
        </w:tabs>
        <w:rPr>
          <w:rFonts w:eastAsiaTheme="minorEastAsia"/>
          <w:i w:val="0"/>
          <w:iCs w:val="0"/>
          <w:noProof/>
          <w:sz w:val="22"/>
          <w:szCs w:val="22"/>
          <w:lang w:eastAsia="ru-RU"/>
        </w:rPr>
      </w:pPr>
      <w:hyperlink w:anchor="_Toc66643124" w:history="1">
        <w:r w:rsidR="002853AB" w:rsidRPr="00E319A4">
          <w:rPr>
            <w:rStyle w:val="af0"/>
            <w:rFonts w:eastAsia="Meiryo"/>
            <w:noProof/>
          </w:rPr>
          <w:t>Введение в этологию. Что значит фон? Взгляд второй</w:t>
        </w:r>
        <w:r w:rsidR="002853AB">
          <w:rPr>
            <w:noProof/>
            <w:webHidden/>
          </w:rPr>
          <w:tab/>
        </w:r>
        <w:r w:rsidR="002853AB">
          <w:rPr>
            <w:noProof/>
            <w:webHidden/>
          </w:rPr>
          <w:fldChar w:fldCharType="begin"/>
        </w:r>
        <w:r w:rsidR="002853AB">
          <w:rPr>
            <w:noProof/>
            <w:webHidden/>
          </w:rPr>
          <w:instrText xml:space="preserve"> PAGEREF _Toc66643124 \h </w:instrText>
        </w:r>
        <w:r w:rsidR="002853AB">
          <w:rPr>
            <w:noProof/>
            <w:webHidden/>
          </w:rPr>
        </w:r>
        <w:r w:rsidR="002853AB">
          <w:rPr>
            <w:noProof/>
            <w:webHidden/>
          </w:rPr>
          <w:fldChar w:fldCharType="separate"/>
        </w:r>
        <w:r w:rsidR="002853AB">
          <w:rPr>
            <w:noProof/>
            <w:webHidden/>
          </w:rPr>
          <w:t>285</w:t>
        </w:r>
        <w:r w:rsidR="002853AB">
          <w:rPr>
            <w:noProof/>
            <w:webHidden/>
          </w:rPr>
          <w:fldChar w:fldCharType="end"/>
        </w:r>
      </w:hyperlink>
    </w:p>
    <w:p w14:paraId="3323F62E" w14:textId="11B7C47F" w:rsidR="002853AB" w:rsidRDefault="00392536">
      <w:pPr>
        <w:pStyle w:val="31"/>
        <w:tabs>
          <w:tab w:val="right" w:leader="dot" w:pos="10456"/>
        </w:tabs>
        <w:rPr>
          <w:rFonts w:eastAsiaTheme="minorEastAsia"/>
          <w:i w:val="0"/>
          <w:iCs w:val="0"/>
          <w:noProof/>
          <w:sz w:val="22"/>
          <w:szCs w:val="22"/>
          <w:lang w:eastAsia="ru-RU"/>
        </w:rPr>
      </w:pPr>
      <w:hyperlink w:anchor="_Toc66643125" w:history="1">
        <w:r w:rsidR="002853AB" w:rsidRPr="00E319A4">
          <w:rPr>
            <w:rStyle w:val="af0"/>
            <w:rFonts w:ascii="Georgia" w:eastAsia="Meiryo" w:hAnsi="Georgia"/>
            <w:noProof/>
          </w:rPr>
          <w:t>Биология человеческих объединений</w:t>
        </w:r>
        <w:r w:rsidR="002853AB">
          <w:rPr>
            <w:noProof/>
            <w:webHidden/>
          </w:rPr>
          <w:tab/>
        </w:r>
        <w:r w:rsidR="002853AB">
          <w:rPr>
            <w:noProof/>
            <w:webHidden/>
          </w:rPr>
          <w:fldChar w:fldCharType="begin"/>
        </w:r>
        <w:r w:rsidR="002853AB">
          <w:rPr>
            <w:noProof/>
            <w:webHidden/>
          </w:rPr>
          <w:instrText xml:space="preserve"> PAGEREF _Toc66643125 \h </w:instrText>
        </w:r>
        <w:r w:rsidR="002853AB">
          <w:rPr>
            <w:noProof/>
            <w:webHidden/>
          </w:rPr>
        </w:r>
        <w:r w:rsidR="002853AB">
          <w:rPr>
            <w:noProof/>
            <w:webHidden/>
          </w:rPr>
          <w:fldChar w:fldCharType="separate"/>
        </w:r>
        <w:r w:rsidR="002853AB">
          <w:rPr>
            <w:noProof/>
            <w:webHidden/>
          </w:rPr>
          <w:t>292</w:t>
        </w:r>
        <w:r w:rsidR="002853AB">
          <w:rPr>
            <w:noProof/>
            <w:webHidden/>
          </w:rPr>
          <w:fldChar w:fldCharType="end"/>
        </w:r>
      </w:hyperlink>
    </w:p>
    <w:p w14:paraId="05A81F40" w14:textId="7E305745" w:rsidR="002853AB" w:rsidRDefault="00392536">
      <w:pPr>
        <w:pStyle w:val="41"/>
        <w:tabs>
          <w:tab w:val="right" w:leader="dot" w:pos="10456"/>
        </w:tabs>
        <w:rPr>
          <w:rFonts w:eastAsiaTheme="minorEastAsia"/>
          <w:noProof/>
          <w:sz w:val="22"/>
          <w:szCs w:val="22"/>
          <w:lang w:eastAsia="ru-RU"/>
        </w:rPr>
      </w:pPr>
      <w:hyperlink w:anchor="_Toc66643126" w:history="1">
        <w:r w:rsidR="002853AB" w:rsidRPr="00E319A4">
          <w:rPr>
            <w:rStyle w:val="af0"/>
            <w:noProof/>
          </w:rPr>
          <w:t>Этология и расология</w:t>
        </w:r>
        <w:r w:rsidR="002853AB">
          <w:rPr>
            <w:noProof/>
            <w:webHidden/>
          </w:rPr>
          <w:tab/>
        </w:r>
        <w:r w:rsidR="002853AB">
          <w:rPr>
            <w:noProof/>
            <w:webHidden/>
          </w:rPr>
          <w:fldChar w:fldCharType="begin"/>
        </w:r>
        <w:r w:rsidR="002853AB">
          <w:rPr>
            <w:noProof/>
            <w:webHidden/>
          </w:rPr>
          <w:instrText xml:space="preserve"> PAGEREF _Toc66643126 \h </w:instrText>
        </w:r>
        <w:r w:rsidR="002853AB">
          <w:rPr>
            <w:noProof/>
            <w:webHidden/>
          </w:rPr>
        </w:r>
        <w:r w:rsidR="002853AB">
          <w:rPr>
            <w:noProof/>
            <w:webHidden/>
          </w:rPr>
          <w:fldChar w:fldCharType="separate"/>
        </w:r>
        <w:r w:rsidR="002853AB">
          <w:rPr>
            <w:noProof/>
            <w:webHidden/>
          </w:rPr>
          <w:t>292</w:t>
        </w:r>
        <w:r w:rsidR="002853AB">
          <w:rPr>
            <w:noProof/>
            <w:webHidden/>
          </w:rPr>
          <w:fldChar w:fldCharType="end"/>
        </w:r>
      </w:hyperlink>
    </w:p>
    <w:p w14:paraId="1DC39A3E" w14:textId="16C211C8" w:rsidR="002853AB" w:rsidRDefault="00392536">
      <w:pPr>
        <w:pStyle w:val="41"/>
        <w:tabs>
          <w:tab w:val="right" w:leader="dot" w:pos="10456"/>
        </w:tabs>
        <w:rPr>
          <w:rFonts w:eastAsiaTheme="minorEastAsia"/>
          <w:noProof/>
          <w:sz w:val="22"/>
          <w:szCs w:val="22"/>
          <w:lang w:eastAsia="ru-RU"/>
        </w:rPr>
      </w:pPr>
      <w:hyperlink w:anchor="_Toc66643127" w:history="1">
        <w:r w:rsidR="002853AB" w:rsidRPr="00E319A4">
          <w:rPr>
            <w:rStyle w:val="af0"/>
            <w:noProof/>
          </w:rPr>
          <w:t>Этология, которая нас интересует</w:t>
        </w:r>
        <w:r w:rsidR="002853AB">
          <w:rPr>
            <w:noProof/>
            <w:webHidden/>
          </w:rPr>
          <w:tab/>
        </w:r>
        <w:r w:rsidR="002853AB">
          <w:rPr>
            <w:noProof/>
            <w:webHidden/>
          </w:rPr>
          <w:fldChar w:fldCharType="begin"/>
        </w:r>
        <w:r w:rsidR="002853AB">
          <w:rPr>
            <w:noProof/>
            <w:webHidden/>
          </w:rPr>
          <w:instrText xml:space="preserve"> PAGEREF _Toc66643127 \h </w:instrText>
        </w:r>
        <w:r w:rsidR="002853AB">
          <w:rPr>
            <w:noProof/>
            <w:webHidden/>
          </w:rPr>
        </w:r>
        <w:r w:rsidR="002853AB">
          <w:rPr>
            <w:noProof/>
            <w:webHidden/>
          </w:rPr>
          <w:fldChar w:fldCharType="separate"/>
        </w:r>
        <w:r w:rsidR="002853AB">
          <w:rPr>
            <w:noProof/>
            <w:webHidden/>
          </w:rPr>
          <w:t>292</w:t>
        </w:r>
        <w:r w:rsidR="002853AB">
          <w:rPr>
            <w:noProof/>
            <w:webHidden/>
          </w:rPr>
          <w:fldChar w:fldCharType="end"/>
        </w:r>
      </w:hyperlink>
    </w:p>
    <w:p w14:paraId="7400F4A4" w14:textId="24CFCA76" w:rsidR="002853AB" w:rsidRDefault="00392536">
      <w:pPr>
        <w:pStyle w:val="41"/>
        <w:tabs>
          <w:tab w:val="right" w:leader="dot" w:pos="10456"/>
        </w:tabs>
        <w:rPr>
          <w:rFonts w:eastAsiaTheme="minorEastAsia"/>
          <w:noProof/>
          <w:sz w:val="22"/>
          <w:szCs w:val="22"/>
          <w:lang w:eastAsia="ru-RU"/>
        </w:rPr>
      </w:pPr>
      <w:hyperlink w:anchor="_Toc66643128" w:history="1">
        <w:r w:rsidR="002853AB" w:rsidRPr="00E319A4">
          <w:rPr>
            <w:rStyle w:val="af0"/>
            <w:noProof/>
          </w:rPr>
          <w:t>Развитие человеческого стада до нашего времени</w:t>
        </w:r>
        <w:r w:rsidR="002853AB">
          <w:rPr>
            <w:noProof/>
            <w:webHidden/>
          </w:rPr>
          <w:tab/>
        </w:r>
        <w:r w:rsidR="002853AB">
          <w:rPr>
            <w:noProof/>
            <w:webHidden/>
          </w:rPr>
          <w:fldChar w:fldCharType="begin"/>
        </w:r>
        <w:r w:rsidR="002853AB">
          <w:rPr>
            <w:noProof/>
            <w:webHidden/>
          </w:rPr>
          <w:instrText xml:space="preserve"> PAGEREF _Toc66643128 \h </w:instrText>
        </w:r>
        <w:r w:rsidR="002853AB">
          <w:rPr>
            <w:noProof/>
            <w:webHidden/>
          </w:rPr>
        </w:r>
        <w:r w:rsidR="002853AB">
          <w:rPr>
            <w:noProof/>
            <w:webHidden/>
          </w:rPr>
          <w:fldChar w:fldCharType="separate"/>
        </w:r>
        <w:r w:rsidR="002853AB">
          <w:rPr>
            <w:noProof/>
            <w:webHidden/>
          </w:rPr>
          <w:t>294</w:t>
        </w:r>
        <w:r w:rsidR="002853AB">
          <w:rPr>
            <w:noProof/>
            <w:webHidden/>
          </w:rPr>
          <w:fldChar w:fldCharType="end"/>
        </w:r>
      </w:hyperlink>
    </w:p>
    <w:p w14:paraId="63B639A7" w14:textId="022FD982" w:rsidR="002853AB" w:rsidRDefault="00392536">
      <w:pPr>
        <w:pStyle w:val="51"/>
        <w:tabs>
          <w:tab w:val="left" w:pos="1320"/>
          <w:tab w:val="right" w:leader="dot" w:pos="10456"/>
        </w:tabs>
        <w:rPr>
          <w:rFonts w:eastAsiaTheme="minorEastAsia"/>
          <w:noProof/>
          <w:sz w:val="22"/>
          <w:szCs w:val="22"/>
          <w:lang w:eastAsia="ru-RU"/>
        </w:rPr>
      </w:pPr>
      <w:hyperlink w:anchor="_Toc66643129" w:history="1">
        <w:r w:rsidR="002853AB" w:rsidRPr="00E319A4">
          <w:rPr>
            <w:rStyle w:val="af0"/>
            <w:rFonts w:ascii="Trebuchet MS" w:hAnsi="Trebuchet MS"/>
            <w:noProof/>
          </w:rPr>
          <w:t>†</w:t>
        </w:r>
        <w:r w:rsidR="002853AB">
          <w:rPr>
            <w:rFonts w:eastAsiaTheme="minorEastAsia"/>
            <w:noProof/>
            <w:sz w:val="22"/>
            <w:szCs w:val="22"/>
            <w:lang w:eastAsia="ru-RU"/>
          </w:rPr>
          <w:tab/>
        </w:r>
        <w:r w:rsidR="002853AB" w:rsidRPr="00E319A4">
          <w:rPr>
            <w:rStyle w:val="af0"/>
            <w:noProof/>
          </w:rPr>
          <w:t>Примитивные половые инстинкты</w:t>
        </w:r>
        <w:r w:rsidR="002853AB">
          <w:rPr>
            <w:noProof/>
            <w:webHidden/>
          </w:rPr>
          <w:tab/>
        </w:r>
        <w:r w:rsidR="002853AB">
          <w:rPr>
            <w:noProof/>
            <w:webHidden/>
          </w:rPr>
          <w:fldChar w:fldCharType="begin"/>
        </w:r>
        <w:r w:rsidR="002853AB">
          <w:rPr>
            <w:noProof/>
            <w:webHidden/>
          </w:rPr>
          <w:instrText xml:space="preserve"> PAGEREF _Toc66643129 \h </w:instrText>
        </w:r>
        <w:r w:rsidR="002853AB">
          <w:rPr>
            <w:noProof/>
            <w:webHidden/>
          </w:rPr>
        </w:r>
        <w:r w:rsidR="002853AB">
          <w:rPr>
            <w:noProof/>
            <w:webHidden/>
          </w:rPr>
          <w:fldChar w:fldCharType="separate"/>
        </w:r>
        <w:r w:rsidR="002853AB">
          <w:rPr>
            <w:noProof/>
            <w:webHidden/>
          </w:rPr>
          <w:t>294</w:t>
        </w:r>
        <w:r w:rsidR="002853AB">
          <w:rPr>
            <w:noProof/>
            <w:webHidden/>
          </w:rPr>
          <w:fldChar w:fldCharType="end"/>
        </w:r>
      </w:hyperlink>
    </w:p>
    <w:p w14:paraId="60CEA218" w14:textId="2EA97F9C" w:rsidR="002853AB" w:rsidRDefault="00392536">
      <w:pPr>
        <w:pStyle w:val="61"/>
        <w:tabs>
          <w:tab w:val="right" w:leader="dot" w:pos="10456"/>
        </w:tabs>
        <w:rPr>
          <w:rFonts w:eastAsiaTheme="minorEastAsia"/>
          <w:noProof/>
          <w:sz w:val="22"/>
          <w:szCs w:val="22"/>
          <w:lang w:eastAsia="ru-RU"/>
        </w:rPr>
      </w:pPr>
      <w:hyperlink w:anchor="_Toc66643130" w:history="1">
        <w:r w:rsidR="002853AB" w:rsidRPr="00E319A4">
          <w:rPr>
            <w:rStyle w:val="af0"/>
            <w:noProof/>
          </w:rPr>
          <w:t>Введение в проблему</w:t>
        </w:r>
        <w:r w:rsidR="002853AB">
          <w:rPr>
            <w:noProof/>
            <w:webHidden/>
          </w:rPr>
          <w:tab/>
        </w:r>
        <w:r w:rsidR="002853AB">
          <w:rPr>
            <w:noProof/>
            <w:webHidden/>
          </w:rPr>
          <w:fldChar w:fldCharType="begin"/>
        </w:r>
        <w:r w:rsidR="002853AB">
          <w:rPr>
            <w:noProof/>
            <w:webHidden/>
          </w:rPr>
          <w:instrText xml:space="preserve"> PAGEREF _Toc66643130 \h </w:instrText>
        </w:r>
        <w:r w:rsidR="002853AB">
          <w:rPr>
            <w:noProof/>
            <w:webHidden/>
          </w:rPr>
        </w:r>
        <w:r w:rsidR="002853AB">
          <w:rPr>
            <w:noProof/>
            <w:webHidden/>
          </w:rPr>
          <w:fldChar w:fldCharType="separate"/>
        </w:r>
        <w:r w:rsidR="002853AB">
          <w:rPr>
            <w:noProof/>
            <w:webHidden/>
          </w:rPr>
          <w:t>294</w:t>
        </w:r>
        <w:r w:rsidR="002853AB">
          <w:rPr>
            <w:noProof/>
            <w:webHidden/>
          </w:rPr>
          <w:fldChar w:fldCharType="end"/>
        </w:r>
      </w:hyperlink>
    </w:p>
    <w:p w14:paraId="722D582B" w14:textId="5C2220C2" w:rsidR="002853AB" w:rsidRDefault="00392536">
      <w:pPr>
        <w:pStyle w:val="61"/>
        <w:tabs>
          <w:tab w:val="right" w:leader="dot" w:pos="10456"/>
        </w:tabs>
        <w:rPr>
          <w:rFonts w:eastAsiaTheme="minorEastAsia"/>
          <w:noProof/>
          <w:sz w:val="22"/>
          <w:szCs w:val="22"/>
          <w:lang w:eastAsia="ru-RU"/>
        </w:rPr>
      </w:pPr>
      <w:hyperlink w:anchor="_Toc66643131" w:history="1">
        <w:r w:rsidR="002853AB" w:rsidRPr="00E319A4">
          <w:rPr>
            <w:rStyle w:val="af0"/>
            <w:noProof/>
          </w:rPr>
          <w:t>Время собирательства и группового секса</w:t>
        </w:r>
        <w:r w:rsidR="002853AB">
          <w:rPr>
            <w:noProof/>
            <w:webHidden/>
          </w:rPr>
          <w:tab/>
        </w:r>
        <w:r w:rsidR="002853AB">
          <w:rPr>
            <w:noProof/>
            <w:webHidden/>
          </w:rPr>
          <w:fldChar w:fldCharType="begin"/>
        </w:r>
        <w:r w:rsidR="002853AB">
          <w:rPr>
            <w:noProof/>
            <w:webHidden/>
          </w:rPr>
          <w:instrText xml:space="preserve"> PAGEREF _Toc66643131 \h </w:instrText>
        </w:r>
        <w:r w:rsidR="002853AB">
          <w:rPr>
            <w:noProof/>
            <w:webHidden/>
          </w:rPr>
        </w:r>
        <w:r w:rsidR="002853AB">
          <w:rPr>
            <w:noProof/>
            <w:webHidden/>
          </w:rPr>
          <w:fldChar w:fldCharType="separate"/>
        </w:r>
        <w:r w:rsidR="002853AB">
          <w:rPr>
            <w:noProof/>
            <w:webHidden/>
          </w:rPr>
          <w:t>296</w:t>
        </w:r>
        <w:r w:rsidR="002853AB">
          <w:rPr>
            <w:noProof/>
            <w:webHidden/>
          </w:rPr>
          <w:fldChar w:fldCharType="end"/>
        </w:r>
      </w:hyperlink>
    </w:p>
    <w:p w14:paraId="509C6793" w14:textId="1AC9B0F9" w:rsidR="002853AB" w:rsidRDefault="00392536">
      <w:pPr>
        <w:pStyle w:val="61"/>
        <w:tabs>
          <w:tab w:val="right" w:leader="dot" w:pos="10456"/>
        </w:tabs>
        <w:rPr>
          <w:rFonts w:eastAsiaTheme="minorEastAsia"/>
          <w:noProof/>
          <w:sz w:val="22"/>
          <w:szCs w:val="22"/>
          <w:lang w:eastAsia="ru-RU"/>
        </w:rPr>
      </w:pPr>
      <w:hyperlink w:anchor="_Toc66643132" w:history="1">
        <w:r w:rsidR="002853AB" w:rsidRPr="00E319A4">
          <w:rPr>
            <w:rStyle w:val="af0"/>
            <w:noProof/>
          </w:rPr>
          <w:t>Собирательство вместе с охотой и начало проституции</w:t>
        </w:r>
        <w:r w:rsidR="002853AB">
          <w:rPr>
            <w:noProof/>
            <w:webHidden/>
          </w:rPr>
          <w:tab/>
        </w:r>
        <w:r w:rsidR="002853AB">
          <w:rPr>
            <w:noProof/>
            <w:webHidden/>
          </w:rPr>
          <w:fldChar w:fldCharType="begin"/>
        </w:r>
        <w:r w:rsidR="002853AB">
          <w:rPr>
            <w:noProof/>
            <w:webHidden/>
          </w:rPr>
          <w:instrText xml:space="preserve"> PAGEREF _Toc66643132 \h </w:instrText>
        </w:r>
        <w:r w:rsidR="002853AB">
          <w:rPr>
            <w:noProof/>
            <w:webHidden/>
          </w:rPr>
        </w:r>
        <w:r w:rsidR="002853AB">
          <w:rPr>
            <w:noProof/>
            <w:webHidden/>
          </w:rPr>
          <w:fldChar w:fldCharType="separate"/>
        </w:r>
        <w:r w:rsidR="002853AB">
          <w:rPr>
            <w:noProof/>
            <w:webHidden/>
          </w:rPr>
          <w:t>298</w:t>
        </w:r>
        <w:r w:rsidR="002853AB">
          <w:rPr>
            <w:noProof/>
            <w:webHidden/>
          </w:rPr>
          <w:fldChar w:fldCharType="end"/>
        </w:r>
      </w:hyperlink>
    </w:p>
    <w:p w14:paraId="1B3E5948" w14:textId="27699163" w:rsidR="002853AB" w:rsidRDefault="00392536">
      <w:pPr>
        <w:pStyle w:val="61"/>
        <w:tabs>
          <w:tab w:val="right" w:leader="dot" w:pos="10456"/>
        </w:tabs>
        <w:rPr>
          <w:rFonts w:eastAsiaTheme="minorEastAsia"/>
          <w:noProof/>
          <w:sz w:val="22"/>
          <w:szCs w:val="22"/>
          <w:lang w:eastAsia="ru-RU"/>
        </w:rPr>
      </w:pPr>
      <w:hyperlink w:anchor="_Toc66643133" w:history="1">
        <w:r w:rsidR="002853AB" w:rsidRPr="00E319A4">
          <w:rPr>
            <w:rStyle w:val="af0"/>
            <w:noProof/>
          </w:rPr>
          <w:t>Выживание за счёт охоты и бытовая женская проституция</w:t>
        </w:r>
        <w:r w:rsidR="002853AB">
          <w:rPr>
            <w:noProof/>
            <w:webHidden/>
          </w:rPr>
          <w:tab/>
        </w:r>
        <w:r w:rsidR="002853AB">
          <w:rPr>
            <w:noProof/>
            <w:webHidden/>
          </w:rPr>
          <w:fldChar w:fldCharType="begin"/>
        </w:r>
        <w:r w:rsidR="002853AB">
          <w:rPr>
            <w:noProof/>
            <w:webHidden/>
          </w:rPr>
          <w:instrText xml:space="preserve"> PAGEREF _Toc66643133 \h </w:instrText>
        </w:r>
        <w:r w:rsidR="002853AB">
          <w:rPr>
            <w:noProof/>
            <w:webHidden/>
          </w:rPr>
        </w:r>
        <w:r w:rsidR="002853AB">
          <w:rPr>
            <w:noProof/>
            <w:webHidden/>
          </w:rPr>
          <w:fldChar w:fldCharType="separate"/>
        </w:r>
        <w:r w:rsidR="002853AB">
          <w:rPr>
            <w:noProof/>
            <w:webHidden/>
          </w:rPr>
          <w:t>300</w:t>
        </w:r>
        <w:r w:rsidR="002853AB">
          <w:rPr>
            <w:noProof/>
            <w:webHidden/>
          </w:rPr>
          <w:fldChar w:fldCharType="end"/>
        </w:r>
      </w:hyperlink>
    </w:p>
    <w:p w14:paraId="41F3E1B1" w14:textId="1E809AE7" w:rsidR="002853AB" w:rsidRDefault="00392536">
      <w:pPr>
        <w:pStyle w:val="51"/>
        <w:tabs>
          <w:tab w:val="right" w:leader="dot" w:pos="10456"/>
        </w:tabs>
        <w:rPr>
          <w:rFonts w:eastAsiaTheme="minorEastAsia"/>
          <w:noProof/>
          <w:sz w:val="22"/>
          <w:szCs w:val="22"/>
          <w:lang w:eastAsia="ru-RU"/>
        </w:rPr>
      </w:pPr>
      <w:hyperlink w:anchor="_Toc66643134" w:history="1">
        <w:r w:rsidR="002853AB" w:rsidRPr="00E319A4">
          <w:rPr>
            <w:rStyle w:val="af0"/>
            <w:noProof/>
          </w:rPr>
          <w:t>Цивилизация</w:t>
        </w:r>
        <w:r w:rsidR="002853AB">
          <w:rPr>
            <w:noProof/>
            <w:webHidden/>
          </w:rPr>
          <w:tab/>
        </w:r>
        <w:r w:rsidR="002853AB">
          <w:rPr>
            <w:noProof/>
            <w:webHidden/>
          </w:rPr>
          <w:fldChar w:fldCharType="begin"/>
        </w:r>
        <w:r w:rsidR="002853AB">
          <w:rPr>
            <w:noProof/>
            <w:webHidden/>
          </w:rPr>
          <w:instrText xml:space="preserve"> PAGEREF _Toc66643134 \h </w:instrText>
        </w:r>
        <w:r w:rsidR="002853AB">
          <w:rPr>
            <w:noProof/>
            <w:webHidden/>
          </w:rPr>
        </w:r>
        <w:r w:rsidR="002853AB">
          <w:rPr>
            <w:noProof/>
            <w:webHidden/>
          </w:rPr>
          <w:fldChar w:fldCharType="separate"/>
        </w:r>
        <w:r w:rsidR="002853AB">
          <w:rPr>
            <w:noProof/>
            <w:webHidden/>
          </w:rPr>
          <w:t>304</w:t>
        </w:r>
        <w:r w:rsidR="002853AB">
          <w:rPr>
            <w:noProof/>
            <w:webHidden/>
          </w:rPr>
          <w:fldChar w:fldCharType="end"/>
        </w:r>
      </w:hyperlink>
    </w:p>
    <w:p w14:paraId="44262887" w14:textId="4D535BF9" w:rsidR="002853AB" w:rsidRDefault="00392536">
      <w:pPr>
        <w:pStyle w:val="51"/>
        <w:tabs>
          <w:tab w:val="right" w:leader="dot" w:pos="10456"/>
        </w:tabs>
        <w:rPr>
          <w:rFonts w:eastAsiaTheme="minorEastAsia"/>
          <w:noProof/>
          <w:sz w:val="22"/>
          <w:szCs w:val="22"/>
          <w:lang w:eastAsia="ru-RU"/>
        </w:rPr>
      </w:pPr>
      <w:hyperlink w:anchor="_Toc66643135" w:history="1">
        <w:r w:rsidR="002853AB" w:rsidRPr="00E319A4">
          <w:rPr>
            <w:rStyle w:val="af0"/>
            <w:noProof/>
          </w:rPr>
          <w:t>Патриархат как высшая точка развития, которая была достигнута человеком</w:t>
        </w:r>
        <w:r w:rsidR="002853AB">
          <w:rPr>
            <w:noProof/>
            <w:webHidden/>
          </w:rPr>
          <w:tab/>
        </w:r>
        <w:r w:rsidR="002853AB">
          <w:rPr>
            <w:noProof/>
            <w:webHidden/>
          </w:rPr>
          <w:fldChar w:fldCharType="begin"/>
        </w:r>
        <w:r w:rsidR="002853AB">
          <w:rPr>
            <w:noProof/>
            <w:webHidden/>
          </w:rPr>
          <w:instrText xml:space="preserve"> PAGEREF _Toc66643135 \h </w:instrText>
        </w:r>
        <w:r w:rsidR="002853AB">
          <w:rPr>
            <w:noProof/>
            <w:webHidden/>
          </w:rPr>
        </w:r>
        <w:r w:rsidR="002853AB">
          <w:rPr>
            <w:noProof/>
            <w:webHidden/>
          </w:rPr>
          <w:fldChar w:fldCharType="separate"/>
        </w:r>
        <w:r w:rsidR="002853AB">
          <w:rPr>
            <w:noProof/>
            <w:webHidden/>
          </w:rPr>
          <w:t>305</w:t>
        </w:r>
        <w:r w:rsidR="002853AB">
          <w:rPr>
            <w:noProof/>
            <w:webHidden/>
          </w:rPr>
          <w:fldChar w:fldCharType="end"/>
        </w:r>
      </w:hyperlink>
    </w:p>
    <w:p w14:paraId="06EDAC19" w14:textId="155CBCB4" w:rsidR="002853AB" w:rsidRDefault="00392536">
      <w:pPr>
        <w:pStyle w:val="41"/>
        <w:tabs>
          <w:tab w:val="left" w:pos="1100"/>
          <w:tab w:val="right" w:leader="dot" w:pos="10456"/>
        </w:tabs>
        <w:rPr>
          <w:rFonts w:eastAsiaTheme="minorEastAsia"/>
          <w:noProof/>
          <w:sz w:val="22"/>
          <w:szCs w:val="22"/>
          <w:lang w:eastAsia="ru-RU"/>
        </w:rPr>
      </w:pPr>
      <w:hyperlink w:anchor="_Toc66643136" w:history="1">
        <w:r w:rsidR="002853AB" w:rsidRPr="00E319A4">
          <w:rPr>
            <w:rStyle w:val="af0"/>
            <w:rFonts w:ascii="Trebuchet MS" w:eastAsia="Meiryo" w:hAnsi="Trebuchet MS"/>
            <w:noProof/>
          </w:rPr>
          <w:t>†</w:t>
        </w:r>
        <w:r w:rsidR="002853AB">
          <w:rPr>
            <w:rFonts w:eastAsiaTheme="minorEastAsia"/>
            <w:noProof/>
            <w:sz w:val="22"/>
            <w:szCs w:val="22"/>
            <w:lang w:eastAsia="ru-RU"/>
          </w:rPr>
          <w:tab/>
        </w:r>
        <w:r w:rsidR="002853AB" w:rsidRPr="00E319A4">
          <w:rPr>
            <w:rStyle w:val="af0"/>
            <w:rFonts w:eastAsia="Meiryo"/>
            <w:noProof/>
          </w:rPr>
          <w:t>Женская сущность</w:t>
        </w:r>
        <w:r w:rsidR="002853AB">
          <w:rPr>
            <w:noProof/>
            <w:webHidden/>
          </w:rPr>
          <w:tab/>
        </w:r>
        <w:r w:rsidR="002853AB">
          <w:rPr>
            <w:noProof/>
            <w:webHidden/>
          </w:rPr>
          <w:fldChar w:fldCharType="begin"/>
        </w:r>
        <w:r w:rsidR="002853AB">
          <w:rPr>
            <w:noProof/>
            <w:webHidden/>
          </w:rPr>
          <w:instrText xml:space="preserve"> PAGEREF _Toc66643136 \h </w:instrText>
        </w:r>
        <w:r w:rsidR="002853AB">
          <w:rPr>
            <w:noProof/>
            <w:webHidden/>
          </w:rPr>
        </w:r>
        <w:r w:rsidR="002853AB">
          <w:rPr>
            <w:noProof/>
            <w:webHidden/>
          </w:rPr>
          <w:fldChar w:fldCharType="separate"/>
        </w:r>
        <w:r w:rsidR="002853AB">
          <w:rPr>
            <w:noProof/>
            <w:webHidden/>
          </w:rPr>
          <w:t>308</w:t>
        </w:r>
        <w:r w:rsidR="002853AB">
          <w:rPr>
            <w:noProof/>
            <w:webHidden/>
          </w:rPr>
          <w:fldChar w:fldCharType="end"/>
        </w:r>
      </w:hyperlink>
    </w:p>
    <w:p w14:paraId="66EFE185" w14:textId="60CE9F60" w:rsidR="002853AB" w:rsidRDefault="00392536">
      <w:pPr>
        <w:pStyle w:val="51"/>
        <w:tabs>
          <w:tab w:val="right" w:leader="dot" w:pos="10456"/>
        </w:tabs>
        <w:rPr>
          <w:rFonts w:eastAsiaTheme="minorEastAsia"/>
          <w:noProof/>
          <w:sz w:val="22"/>
          <w:szCs w:val="22"/>
          <w:lang w:eastAsia="ru-RU"/>
        </w:rPr>
      </w:pPr>
      <w:hyperlink w:anchor="_Toc66643137" w:history="1">
        <w:r w:rsidR="002853AB" w:rsidRPr="00E319A4">
          <w:rPr>
            <w:rStyle w:val="af0"/>
            <w:rFonts w:eastAsia="Meiryo"/>
            <w:noProof/>
          </w:rPr>
          <w:t>Проблема женщины</w:t>
        </w:r>
        <w:r w:rsidR="002853AB">
          <w:rPr>
            <w:noProof/>
            <w:webHidden/>
          </w:rPr>
          <w:tab/>
        </w:r>
        <w:r w:rsidR="002853AB">
          <w:rPr>
            <w:noProof/>
            <w:webHidden/>
          </w:rPr>
          <w:fldChar w:fldCharType="begin"/>
        </w:r>
        <w:r w:rsidR="002853AB">
          <w:rPr>
            <w:noProof/>
            <w:webHidden/>
          </w:rPr>
          <w:instrText xml:space="preserve"> PAGEREF _Toc66643137 \h </w:instrText>
        </w:r>
        <w:r w:rsidR="002853AB">
          <w:rPr>
            <w:noProof/>
            <w:webHidden/>
          </w:rPr>
        </w:r>
        <w:r w:rsidR="002853AB">
          <w:rPr>
            <w:noProof/>
            <w:webHidden/>
          </w:rPr>
          <w:fldChar w:fldCharType="separate"/>
        </w:r>
        <w:r w:rsidR="002853AB">
          <w:rPr>
            <w:noProof/>
            <w:webHidden/>
          </w:rPr>
          <w:t>309</w:t>
        </w:r>
        <w:r w:rsidR="002853AB">
          <w:rPr>
            <w:noProof/>
            <w:webHidden/>
          </w:rPr>
          <w:fldChar w:fldCharType="end"/>
        </w:r>
      </w:hyperlink>
    </w:p>
    <w:p w14:paraId="1BAB8C20" w14:textId="2D8A418B" w:rsidR="002853AB" w:rsidRDefault="00392536">
      <w:pPr>
        <w:pStyle w:val="51"/>
        <w:tabs>
          <w:tab w:val="right" w:leader="dot" w:pos="10456"/>
        </w:tabs>
        <w:rPr>
          <w:rFonts w:eastAsiaTheme="minorEastAsia"/>
          <w:noProof/>
          <w:sz w:val="22"/>
          <w:szCs w:val="22"/>
          <w:lang w:eastAsia="ru-RU"/>
        </w:rPr>
      </w:pPr>
      <w:hyperlink w:anchor="_Toc66643138" w:history="1">
        <w:r w:rsidR="002853AB" w:rsidRPr="00E319A4">
          <w:rPr>
            <w:rStyle w:val="af0"/>
            <w:rFonts w:eastAsia="Meiryo"/>
            <w:noProof/>
          </w:rPr>
          <w:t>Эволюционная отсталость женщины</w:t>
        </w:r>
        <w:r w:rsidR="002853AB">
          <w:rPr>
            <w:noProof/>
            <w:webHidden/>
          </w:rPr>
          <w:tab/>
        </w:r>
        <w:r w:rsidR="002853AB">
          <w:rPr>
            <w:noProof/>
            <w:webHidden/>
          </w:rPr>
          <w:fldChar w:fldCharType="begin"/>
        </w:r>
        <w:r w:rsidR="002853AB">
          <w:rPr>
            <w:noProof/>
            <w:webHidden/>
          </w:rPr>
          <w:instrText xml:space="preserve"> PAGEREF _Toc66643138 \h </w:instrText>
        </w:r>
        <w:r w:rsidR="002853AB">
          <w:rPr>
            <w:noProof/>
            <w:webHidden/>
          </w:rPr>
        </w:r>
        <w:r w:rsidR="002853AB">
          <w:rPr>
            <w:noProof/>
            <w:webHidden/>
          </w:rPr>
          <w:fldChar w:fldCharType="separate"/>
        </w:r>
        <w:r w:rsidR="002853AB">
          <w:rPr>
            <w:noProof/>
            <w:webHidden/>
          </w:rPr>
          <w:t>310</w:t>
        </w:r>
        <w:r w:rsidR="002853AB">
          <w:rPr>
            <w:noProof/>
            <w:webHidden/>
          </w:rPr>
          <w:fldChar w:fldCharType="end"/>
        </w:r>
      </w:hyperlink>
    </w:p>
    <w:p w14:paraId="1F2B752E" w14:textId="44C02170" w:rsidR="002853AB" w:rsidRDefault="00392536">
      <w:pPr>
        <w:pStyle w:val="51"/>
        <w:tabs>
          <w:tab w:val="right" w:leader="dot" w:pos="10456"/>
        </w:tabs>
        <w:rPr>
          <w:rFonts w:eastAsiaTheme="minorEastAsia"/>
          <w:noProof/>
          <w:sz w:val="22"/>
          <w:szCs w:val="22"/>
          <w:lang w:eastAsia="ru-RU"/>
        </w:rPr>
      </w:pPr>
      <w:hyperlink w:anchor="_Toc66643139" w:history="1">
        <w:r w:rsidR="002853AB" w:rsidRPr="00E319A4">
          <w:rPr>
            <w:rStyle w:val="af0"/>
            <w:rFonts w:eastAsia="Meiryo"/>
            <w:noProof/>
          </w:rPr>
          <w:t>Естественная порочность женщины</w:t>
        </w:r>
        <w:r w:rsidR="002853AB">
          <w:rPr>
            <w:noProof/>
            <w:webHidden/>
          </w:rPr>
          <w:tab/>
        </w:r>
        <w:r w:rsidR="002853AB">
          <w:rPr>
            <w:noProof/>
            <w:webHidden/>
          </w:rPr>
          <w:fldChar w:fldCharType="begin"/>
        </w:r>
        <w:r w:rsidR="002853AB">
          <w:rPr>
            <w:noProof/>
            <w:webHidden/>
          </w:rPr>
          <w:instrText xml:space="preserve"> PAGEREF _Toc66643139 \h </w:instrText>
        </w:r>
        <w:r w:rsidR="002853AB">
          <w:rPr>
            <w:noProof/>
            <w:webHidden/>
          </w:rPr>
        </w:r>
        <w:r w:rsidR="002853AB">
          <w:rPr>
            <w:noProof/>
            <w:webHidden/>
          </w:rPr>
          <w:fldChar w:fldCharType="separate"/>
        </w:r>
        <w:r w:rsidR="002853AB">
          <w:rPr>
            <w:noProof/>
            <w:webHidden/>
          </w:rPr>
          <w:t>313</w:t>
        </w:r>
        <w:r w:rsidR="002853AB">
          <w:rPr>
            <w:noProof/>
            <w:webHidden/>
          </w:rPr>
          <w:fldChar w:fldCharType="end"/>
        </w:r>
      </w:hyperlink>
    </w:p>
    <w:p w14:paraId="613B191C" w14:textId="4C029CE8" w:rsidR="002853AB" w:rsidRDefault="00392536">
      <w:pPr>
        <w:pStyle w:val="51"/>
        <w:tabs>
          <w:tab w:val="right" w:leader="dot" w:pos="10456"/>
        </w:tabs>
        <w:rPr>
          <w:rFonts w:eastAsiaTheme="minorEastAsia"/>
          <w:noProof/>
          <w:sz w:val="22"/>
          <w:szCs w:val="22"/>
          <w:lang w:eastAsia="ru-RU"/>
        </w:rPr>
      </w:pPr>
      <w:hyperlink w:anchor="_Toc66643140" w:history="1">
        <w:r w:rsidR="002853AB" w:rsidRPr="00E319A4">
          <w:rPr>
            <w:rStyle w:val="af0"/>
            <w:rFonts w:eastAsia="Meiryo"/>
            <w:noProof/>
          </w:rPr>
          <w:t>Двоякая любовь женщины и феномен блядства</w:t>
        </w:r>
        <w:r w:rsidR="002853AB">
          <w:rPr>
            <w:noProof/>
            <w:webHidden/>
          </w:rPr>
          <w:tab/>
        </w:r>
        <w:r w:rsidR="002853AB">
          <w:rPr>
            <w:noProof/>
            <w:webHidden/>
          </w:rPr>
          <w:fldChar w:fldCharType="begin"/>
        </w:r>
        <w:r w:rsidR="002853AB">
          <w:rPr>
            <w:noProof/>
            <w:webHidden/>
          </w:rPr>
          <w:instrText xml:space="preserve"> PAGEREF _Toc66643140 \h </w:instrText>
        </w:r>
        <w:r w:rsidR="002853AB">
          <w:rPr>
            <w:noProof/>
            <w:webHidden/>
          </w:rPr>
        </w:r>
        <w:r w:rsidR="002853AB">
          <w:rPr>
            <w:noProof/>
            <w:webHidden/>
          </w:rPr>
          <w:fldChar w:fldCharType="separate"/>
        </w:r>
        <w:r w:rsidR="002853AB">
          <w:rPr>
            <w:noProof/>
            <w:webHidden/>
          </w:rPr>
          <w:t>317</w:t>
        </w:r>
        <w:r w:rsidR="002853AB">
          <w:rPr>
            <w:noProof/>
            <w:webHidden/>
          </w:rPr>
          <w:fldChar w:fldCharType="end"/>
        </w:r>
      </w:hyperlink>
    </w:p>
    <w:p w14:paraId="333F383D" w14:textId="0BB9DC8F" w:rsidR="002853AB" w:rsidRDefault="00392536">
      <w:pPr>
        <w:pStyle w:val="51"/>
        <w:tabs>
          <w:tab w:val="right" w:leader="dot" w:pos="10456"/>
        </w:tabs>
        <w:rPr>
          <w:rFonts w:eastAsiaTheme="minorEastAsia"/>
          <w:noProof/>
          <w:sz w:val="22"/>
          <w:szCs w:val="22"/>
          <w:lang w:eastAsia="ru-RU"/>
        </w:rPr>
      </w:pPr>
      <w:hyperlink w:anchor="_Toc66643141" w:history="1">
        <w:r w:rsidR="002853AB" w:rsidRPr="00E319A4">
          <w:rPr>
            <w:rStyle w:val="af0"/>
            <w:rFonts w:eastAsia="Meiryo"/>
            <w:noProof/>
          </w:rPr>
          <w:t>Основные методы женской манипуляции</w:t>
        </w:r>
        <w:r w:rsidR="002853AB">
          <w:rPr>
            <w:noProof/>
            <w:webHidden/>
          </w:rPr>
          <w:tab/>
        </w:r>
        <w:r w:rsidR="002853AB">
          <w:rPr>
            <w:noProof/>
            <w:webHidden/>
          </w:rPr>
          <w:fldChar w:fldCharType="begin"/>
        </w:r>
        <w:r w:rsidR="002853AB">
          <w:rPr>
            <w:noProof/>
            <w:webHidden/>
          </w:rPr>
          <w:instrText xml:space="preserve"> PAGEREF _Toc66643141 \h </w:instrText>
        </w:r>
        <w:r w:rsidR="002853AB">
          <w:rPr>
            <w:noProof/>
            <w:webHidden/>
          </w:rPr>
        </w:r>
        <w:r w:rsidR="002853AB">
          <w:rPr>
            <w:noProof/>
            <w:webHidden/>
          </w:rPr>
          <w:fldChar w:fldCharType="separate"/>
        </w:r>
        <w:r w:rsidR="002853AB">
          <w:rPr>
            <w:noProof/>
            <w:webHidden/>
          </w:rPr>
          <w:t>320</w:t>
        </w:r>
        <w:r w:rsidR="002853AB">
          <w:rPr>
            <w:noProof/>
            <w:webHidden/>
          </w:rPr>
          <w:fldChar w:fldCharType="end"/>
        </w:r>
      </w:hyperlink>
    </w:p>
    <w:p w14:paraId="1B5D59AC" w14:textId="17BD2088" w:rsidR="002853AB" w:rsidRDefault="00392536">
      <w:pPr>
        <w:pStyle w:val="51"/>
        <w:tabs>
          <w:tab w:val="right" w:leader="dot" w:pos="10456"/>
        </w:tabs>
        <w:rPr>
          <w:rFonts w:eastAsiaTheme="minorEastAsia"/>
          <w:noProof/>
          <w:sz w:val="22"/>
          <w:szCs w:val="22"/>
          <w:lang w:eastAsia="ru-RU"/>
        </w:rPr>
      </w:pPr>
      <w:hyperlink w:anchor="_Toc66643142" w:history="1">
        <w:r w:rsidR="002853AB" w:rsidRPr="00E319A4">
          <w:rPr>
            <w:rStyle w:val="af0"/>
            <w:rFonts w:eastAsia="Meiryo"/>
            <w:noProof/>
          </w:rPr>
          <w:t>О женской свободе</w:t>
        </w:r>
        <w:r w:rsidR="002853AB">
          <w:rPr>
            <w:noProof/>
            <w:webHidden/>
          </w:rPr>
          <w:tab/>
        </w:r>
        <w:r w:rsidR="002853AB">
          <w:rPr>
            <w:noProof/>
            <w:webHidden/>
          </w:rPr>
          <w:fldChar w:fldCharType="begin"/>
        </w:r>
        <w:r w:rsidR="002853AB">
          <w:rPr>
            <w:noProof/>
            <w:webHidden/>
          </w:rPr>
          <w:instrText xml:space="preserve"> PAGEREF _Toc66643142 \h </w:instrText>
        </w:r>
        <w:r w:rsidR="002853AB">
          <w:rPr>
            <w:noProof/>
            <w:webHidden/>
          </w:rPr>
        </w:r>
        <w:r w:rsidR="002853AB">
          <w:rPr>
            <w:noProof/>
            <w:webHidden/>
          </w:rPr>
          <w:fldChar w:fldCharType="separate"/>
        </w:r>
        <w:r w:rsidR="002853AB">
          <w:rPr>
            <w:noProof/>
            <w:webHidden/>
          </w:rPr>
          <w:t>322</w:t>
        </w:r>
        <w:r w:rsidR="002853AB">
          <w:rPr>
            <w:noProof/>
            <w:webHidden/>
          </w:rPr>
          <w:fldChar w:fldCharType="end"/>
        </w:r>
      </w:hyperlink>
    </w:p>
    <w:p w14:paraId="6745E955" w14:textId="04740654" w:rsidR="002853AB" w:rsidRDefault="00392536">
      <w:pPr>
        <w:pStyle w:val="41"/>
        <w:tabs>
          <w:tab w:val="right" w:leader="dot" w:pos="10456"/>
        </w:tabs>
        <w:rPr>
          <w:rFonts w:eastAsiaTheme="minorEastAsia"/>
          <w:noProof/>
          <w:sz w:val="22"/>
          <w:szCs w:val="22"/>
          <w:lang w:eastAsia="ru-RU"/>
        </w:rPr>
      </w:pPr>
      <w:hyperlink w:anchor="_Toc66643143" w:history="1">
        <w:r w:rsidR="002853AB" w:rsidRPr="00E319A4">
          <w:rPr>
            <w:rStyle w:val="af0"/>
            <w:rFonts w:eastAsia="Meiryo"/>
            <w:noProof/>
          </w:rPr>
          <w:t>Матриархат и жирные бабы</w:t>
        </w:r>
        <w:r w:rsidR="002853AB">
          <w:rPr>
            <w:noProof/>
            <w:webHidden/>
          </w:rPr>
          <w:tab/>
        </w:r>
        <w:r w:rsidR="002853AB">
          <w:rPr>
            <w:noProof/>
            <w:webHidden/>
          </w:rPr>
          <w:fldChar w:fldCharType="begin"/>
        </w:r>
        <w:r w:rsidR="002853AB">
          <w:rPr>
            <w:noProof/>
            <w:webHidden/>
          </w:rPr>
          <w:instrText xml:space="preserve"> PAGEREF _Toc66643143 \h </w:instrText>
        </w:r>
        <w:r w:rsidR="002853AB">
          <w:rPr>
            <w:noProof/>
            <w:webHidden/>
          </w:rPr>
        </w:r>
        <w:r w:rsidR="002853AB">
          <w:rPr>
            <w:noProof/>
            <w:webHidden/>
          </w:rPr>
          <w:fldChar w:fldCharType="separate"/>
        </w:r>
        <w:r w:rsidR="002853AB">
          <w:rPr>
            <w:noProof/>
            <w:webHidden/>
          </w:rPr>
          <w:t>326</w:t>
        </w:r>
        <w:r w:rsidR="002853AB">
          <w:rPr>
            <w:noProof/>
            <w:webHidden/>
          </w:rPr>
          <w:fldChar w:fldCharType="end"/>
        </w:r>
      </w:hyperlink>
    </w:p>
    <w:p w14:paraId="00155785" w14:textId="54B0E91A" w:rsidR="002853AB" w:rsidRDefault="00392536">
      <w:pPr>
        <w:pStyle w:val="51"/>
        <w:tabs>
          <w:tab w:val="right" w:leader="dot" w:pos="10456"/>
        </w:tabs>
        <w:rPr>
          <w:rFonts w:eastAsiaTheme="minorEastAsia"/>
          <w:noProof/>
          <w:sz w:val="22"/>
          <w:szCs w:val="22"/>
          <w:lang w:eastAsia="ru-RU"/>
        </w:rPr>
      </w:pPr>
      <w:hyperlink w:anchor="_Toc66643144" w:history="1">
        <w:r w:rsidR="002853AB" w:rsidRPr="00E319A4">
          <w:rPr>
            <w:rStyle w:val="af0"/>
            <w:rFonts w:eastAsia="Meiryo"/>
            <w:noProof/>
          </w:rPr>
          <w:t>Явление матриархата. Последствия хорошей жизни и женской свободы</w:t>
        </w:r>
        <w:r w:rsidR="002853AB">
          <w:rPr>
            <w:noProof/>
            <w:webHidden/>
          </w:rPr>
          <w:tab/>
        </w:r>
        <w:r w:rsidR="002853AB">
          <w:rPr>
            <w:noProof/>
            <w:webHidden/>
          </w:rPr>
          <w:fldChar w:fldCharType="begin"/>
        </w:r>
        <w:r w:rsidR="002853AB">
          <w:rPr>
            <w:noProof/>
            <w:webHidden/>
          </w:rPr>
          <w:instrText xml:space="preserve"> PAGEREF _Toc66643144 \h </w:instrText>
        </w:r>
        <w:r w:rsidR="002853AB">
          <w:rPr>
            <w:noProof/>
            <w:webHidden/>
          </w:rPr>
        </w:r>
        <w:r w:rsidR="002853AB">
          <w:rPr>
            <w:noProof/>
            <w:webHidden/>
          </w:rPr>
          <w:fldChar w:fldCharType="separate"/>
        </w:r>
        <w:r w:rsidR="002853AB">
          <w:rPr>
            <w:noProof/>
            <w:webHidden/>
          </w:rPr>
          <w:t>326</w:t>
        </w:r>
        <w:r w:rsidR="002853AB">
          <w:rPr>
            <w:noProof/>
            <w:webHidden/>
          </w:rPr>
          <w:fldChar w:fldCharType="end"/>
        </w:r>
      </w:hyperlink>
    </w:p>
    <w:p w14:paraId="4DCB4389" w14:textId="5EF19080" w:rsidR="002853AB" w:rsidRDefault="00392536">
      <w:pPr>
        <w:pStyle w:val="61"/>
        <w:tabs>
          <w:tab w:val="right" w:leader="dot" w:pos="10456"/>
        </w:tabs>
        <w:rPr>
          <w:rFonts w:eastAsiaTheme="minorEastAsia"/>
          <w:noProof/>
          <w:sz w:val="22"/>
          <w:szCs w:val="22"/>
          <w:lang w:eastAsia="ru-RU"/>
        </w:rPr>
      </w:pPr>
      <w:hyperlink w:anchor="_Toc66643145" w:history="1">
        <w:r w:rsidR="002853AB" w:rsidRPr="00E319A4">
          <w:rPr>
            <w:rStyle w:val="af0"/>
            <w:rFonts w:eastAsia="Meiryo"/>
            <w:noProof/>
          </w:rPr>
          <w:t>Вырождение нации вследствие разрушения института семьи</w:t>
        </w:r>
        <w:r w:rsidR="002853AB">
          <w:rPr>
            <w:noProof/>
            <w:webHidden/>
          </w:rPr>
          <w:tab/>
        </w:r>
        <w:r w:rsidR="002853AB">
          <w:rPr>
            <w:noProof/>
            <w:webHidden/>
          </w:rPr>
          <w:fldChar w:fldCharType="begin"/>
        </w:r>
        <w:r w:rsidR="002853AB">
          <w:rPr>
            <w:noProof/>
            <w:webHidden/>
          </w:rPr>
          <w:instrText xml:space="preserve"> PAGEREF _Toc66643145 \h </w:instrText>
        </w:r>
        <w:r w:rsidR="002853AB">
          <w:rPr>
            <w:noProof/>
            <w:webHidden/>
          </w:rPr>
        </w:r>
        <w:r w:rsidR="002853AB">
          <w:rPr>
            <w:noProof/>
            <w:webHidden/>
          </w:rPr>
          <w:fldChar w:fldCharType="separate"/>
        </w:r>
        <w:r w:rsidR="002853AB">
          <w:rPr>
            <w:noProof/>
            <w:webHidden/>
          </w:rPr>
          <w:t>328</w:t>
        </w:r>
        <w:r w:rsidR="002853AB">
          <w:rPr>
            <w:noProof/>
            <w:webHidden/>
          </w:rPr>
          <w:fldChar w:fldCharType="end"/>
        </w:r>
      </w:hyperlink>
    </w:p>
    <w:p w14:paraId="09EABDC9" w14:textId="0B6801F4" w:rsidR="002853AB" w:rsidRDefault="00392536">
      <w:pPr>
        <w:pStyle w:val="61"/>
        <w:tabs>
          <w:tab w:val="right" w:leader="dot" w:pos="10456"/>
        </w:tabs>
        <w:rPr>
          <w:rFonts w:eastAsiaTheme="minorEastAsia"/>
          <w:noProof/>
          <w:sz w:val="22"/>
          <w:szCs w:val="22"/>
          <w:lang w:eastAsia="ru-RU"/>
        </w:rPr>
      </w:pPr>
      <w:hyperlink w:anchor="_Toc66643146" w:history="1">
        <w:r w:rsidR="002853AB" w:rsidRPr="00E319A4">
          <w:rPr>
            <w:rStyle w:val="af0"/>
            <w:rFonts w:eastAsia="Meiryo"/>
            <w:noProof/>
          </w:rPr>
          <w:t>Деградация населения за счёт сексуальной свободы женщин</w:t>
        </w:r>
        <w:r w:rsidR="002853AB">
          <w:rPr>
            <w:noProof/>
            <w:webHidden/>
          </w:rPr>
          <w:tab/>
        </w:r>
        <w:r w:rsidR="002853AB">
          <w:rPr>
            <w:noProof/>
            <w:webHidden/>
          </w:rPr>
          <w:fldChar w:fldCharType="begin"/>
        </w:r>
        <w:r w:rsidR="002853AB">
          <w:rPr>
            <w:noProof/>
            <w:webHidden/>
          </w:rPr>
          <w:instrText xml:space="preserve"> PAGEREF _Toc66643146 \h </w:instrText>
        </w:r>
        <w:r w:rsidR="002853AB">
          <w:rPr>
            <w:noProof/>
            <w:webHidden/>
          </w:rPr>
        </w:r>
        <w:r w:rsidR="002853AB">
          <w:rPr>
            <w:noProof/>
            <w:webHidden/>
          </w:rPr>
          <w:fldChar w:fldCharType="separate"/>
        </w:r>
        <w:r w:rsidR="002853AB">
          <w:rPr>
            <w:noProof/>
            <w:webHidden/>
          </w:rPr>
          <w:t>332</w:t>
        </w:r>
        <w:r w:rsidR="002853AB">
          <w:rPr>
            <w:noProof/>
            <w:webHidden/>
          </w:rPr>
          <w:fldChar w:fldCharType="end"/>
        </w:r>
      </w:hyperlink>
    </w:p>
    <w:p w14:paraId="0D7F6F10" w14:textId="461EE878" w:rsidR="002853AB" w:rsidRDefault="00392536">
      <w:pPr>
        <w:pStyle w:val="61"/>
        <w:tabs>
          <w:tab w:val="right" w:leader="dot" w:pos="10456"/>
        </w:tabs>
        <w:rPr>
          <w:rFonts w:eastAsiaTheme="minorEastAsia"/>
          <w:noProof/>
          <w:sz w:val="22"/>
          <w:szCs w:val="22"/>
          <w:lang w:eastAsia="ru-RU"/>
        </w:rPr>
      </w:pPr>
      <w:hyperlink w:anchor="_Toc66643147" w:history="1">
        <w:r w:rsidR="002853AB" w:rsidRPr="00E319A4">
          <w:rPr>
            <w:rStyle w:val="af0"/>
            <w:rFonts w:eastAsia="Meiryo"/>
            <w:noProof/>
          </w:rPr>
          <w:t>Ослабление государства вследствие уничтожения мужского начала в мужчинах</w:t>
        </w:r>
        <w:r w:rsidR="002853AB">
          <w:rPr>
            <w:noProof/>
            <w:webHidden/>
          </w:rPr>
          <w:tab/>
        </w:r>
        <w:r w:rsidR="002853AB">
          <w:rPr>
            <w:noProof/>
            <w:webHidden/>
          </w:rPr>
          <w:fldChar w:fldCharType="begin"/>
        </w:r>
        <w:r w:rsidR="002853AB">
          <w:rPr>
            <w:noProof/>
            <w:webHidden/>
          </w:rPr>
          <w:instrText xml:space="preserve"> PAGEREF _Toc66643147 \h </w:instrText>
        </w:r>
        <w:r w:rsidR="002853AB">
          <w:rPr>
            <w:noProof/>
            <w:webHidden/>
          </w:rPr>
        </w:r>
        <w:r w:rsidR="002853AB">
          <w:rPr>
            <w:noProof/>
            <w:webHidden/>
          </w:rPr>
          <w:fldChar w:fldCharType="separate"/>
        </w:r>
        <w:r w:rsidR="002853AB">
          <w:rPr>
            <w:noProof/>
            <w:webHidden/>
          </w:rPr>
          <w:t>332</w:t>
        </w:r>
        <w:r w:rsidR="002853AB">
          <w:rPr>
            <w:noProof/>
            <w:webHidden/>
          </w:rPr>
          <w:fldChar w:fldCharType="end"/>
        </w:r>
      </w:hyperlink>
    </w:p>
    <w:p w14:paraId="6CD45E46" w14:textId="0263A704" w:rsidR="002853AB" w:rsidRDefault="00392536">
      <w:pPr>
        <w:pStyle w:val="51"/>
        <w:tabs>
          <w:tab w:val="right" w:leader="dot" w:pos="10456"/>
        </w:tabs>
        <w:rPr>
          <w:rFonts w:eastAsiaTheme="minorEastAsia"/>
          <w:noProof/>
          <w:sz w:val="22"/>
          <w:szCs w:val="22"/>
          <w:lang w:eastAsia="ru-RU"/>
        </w:rPr>
      </w:pPr>
      <w:hyperlink w:anchor="_Toc66643148" w:history="1">
        <w:r w:rsidR="002853AB" w:rsidRPr="00E319A4">
          <w:rPr>
            <w:rStyle w:val="af0"/>
            <w:rFonts w:eastAsia="Meiryo"/>
            <w:noProof/>
          </w:rPr>
          <w:t>Феминизм</w:t>
        </w:r>
        <w:r w:rsidR="002853AB">
          <w:rPr>
            <w:noProof/>
            <w:webHidden/>
          </w:rPr>
          <w:tab/>
        </w:r>
        <w:r w:rsidR="002853AB">
          <w:rPr>
            <w:noProof/>
            <w:webHidden/>
          </w:rPr>
          <w:fldChar w:fldCharType="begin"/>
        </w:r>
        <w:r w:rsidR="002853AB">
          <w:rPr>
            <w:noProof/>
            <w:webHidden/>
          </w:rPr>
          <w:instrText xml:space="preserve"> PAGEREF _Toc66643148 \h </w:instrText>
        </w:r>
        <w:r w:rsidR="002853AB">
          <w:rPr>
            <w:noProof/>
            <w:webHidden/>
          </w:rPr>
        </w:r>
        <w:r w:rsidR="002853AB">
          <w:rPr>
            <w:noProof/>
            <w:webHidden/>
          </w:rPr>
          <w:fldChar w:fldCharType="separate"/>
        </w:r>
        <w:r w:rsidR="002853AB">
          <w:rPr>
            <w:noProof/>
            <w:webHidden/>
          </w:rPr>
          <w:t>340</w:t>
        </w:r>
        <w:r w:rsidR="002853AB">
          <w:rPr>
            <w:noProof/>
            <w:webHidden/>
          </w:rPr>
          <w:fldChar w:fldCharType="end"/>
        </w:r>
      </w:hyperlink>
    </w:p>
    <w:p w14:paraId="2A319CBE" w14:textId="7243C93D" w:rsidR="002853AB" w:rsidRDefault="00392536">
      <w:pPr>
        <w:pStyle w:val="51"/>
        <w:tabs>
          <w:tab w:val="right" w:leader="dot" w:pos="10456"/>
        </w:tabs>
        <w:rPr>
          <w:rFonts w:eastAsiaTheme="minorEastAsia"/>
          <w:noProof/>
          <w:sz w:val="22"/>
          <w:szCs w:val="22"/>
          <w:lang w:eastAsia="ru-RU"/>
        </w:rPr>
      </w:pPr>
      <w:hyperlink w:anchor="_Toc66643149" w:history="1">
        <w:r w:rsidR="002853AB" w:rsidRPr="00E319A4">
          <w:rPr>
            <w:rStyle w:val="af0"/>
            <w:rFonts w:eastAsia="Meiryo"/>
            <w:noProof/>
          </w:rPr>
          <w:t>Сексуальный рынок</w:t>
        </w:r>
        <w:r w:rsidR="002853AB">
          <w:rPr>
            <w:noProof/>
            <w:webHidden/>
          </w:rPr>
          <w:tab/>
        </w:r>
        <w:r w:rsidR="002853AB">
          <w:rPr>
            <w:noProof/>
            <w:webHidden/>
          </w:rPr>
          <w:fldChar w:fldCharType="begin"/>
        </w:r>
        <w:r w:rsidR="002853AB">
          <w:rPr>
            <w:noProof/>
            <w:webHidden/>
          </w:rPr>
          <w:instrText xml:space="preserve"> PAGEREF _Toc66643149 \h </w:instrText>
        </w:r>
        <w:r w:rsidR="002853AB">
          <w:rPr>
            <w:noProof/>
            <w:webHidden/>
          </w:rPr>
        </w:r>
        <w:r w:rsidR="002853AB">
          <w:rPr>
            <w:noProof/>
            <w:webHidden/>
          </w:rPr>
          <w:fldChar w:fldCharType="separate"/>
        </w:r>
        <w:r w:rsidR="002853AB">
          <w:rPr>
            <w:noProof/>
            <w:webHidden/>
          </w:rPr>
          <w:t>347</w:t>
        </w:r>
        <w:r w:rsidR="002853AB">
          <w:rPr>
            <w:noProof/>
            <w:webHidden/>
          </w:rPr>
          <w:fldChar w:fldCharType="end"/>
        </w:r>
      </w:hyperlink>
    </w:p>
    <w:p w14:paraId="4C56DB7F" w14:textId="72F69F28" w:rsidR="002853AB" w:rsidRDefault="00392536">
      <w:pPr>
        <w:pStyle w:val="51"/>
        <w:tabs>
          <w:tab w:val="right" w:leader="dot" w:pos="10456"/>
        </w:tabs>
        <w:rPr>
          <w:rFonts w:eastAsiaTheme="minorEastAsia"/>
          <w:noProof/>
          <w:sz w:val="22"/>
          <w:szCs w:val="22"/>
          <w:lang w:eastAsia="ru-RU"/>
        </w:rPr>
      </w:pPr>
      <w:hyperlink w:anchor="_Toc66643150" w:history="1">
        <w:r w:rsidR="002853AB" w:rsidRPr="00E319A4">
          <w:rPr>
            <w:rStyle w:val="af0"/>
            <w:rFonts w:eastAsia="Meiryo"/>
            <w:noProof/>
          </w:rPr>
          <w:t>Женщины, которых больше нет</w:t>
        </w:r>
        <w:r w:rsidR="002853AB">
          <w:rPr>
            <w:noProof/>
            <w:webHidden/>
          </w:rPr>
          <w:tab/>
        </w:r>
        <w:r w:rsidR="002853AB">
          <w:rPr>
            <w:noProof/>
            <w:webHidden/>
          </w:rPr>
          <w:fldChar w:fldCharType="begin"/>
        </w:r>
        <w:r w:rsidR="002853AB">
          <w:rPr>
            <w:noProof/>
            <w:webHidden/>
          </w:rPr>
          <w:instrText xml:space="preserve"> PAGEREF _Toc66643150 \h </w:instrText>
        </w:r>
        <w:r w:rsidR="002853AB">
          <w:rPr>
            <w:noProof/>
            <w:webHidden/>
          </w:rPr>
        </w:r>
        <w:r w:rsidR="002853AB">
          <w:rPr>
            <w:noProof/>
            <w:webHidden/>
          </w:rPr>
          <w:fldChar w:fldCharType="separate"/>
        </w:r>
        <w:r w:rsidR="002853AB">
          <w:rPr>
            <w:noProof/>
            <w:webHidden/>
          </w:rPr>
          <w:t>351</w:t>
        </w:r>
        <w:r w:rsidR="002853AB">
          <w:rPr>
            <w:noProof/>
            <w:webHidden/>
          </w:rPr>
          <w:fldChar w:fldCharType="end"/>
        </w:r>
      </w:hyperlink>
    </w:p>
    <w:p w14:paraId="3B2F7300" w14:textId="37F1DBD7" w:rsidR="002853AB" w:rsidRDefault="00392536">
      <w:pPr>
        <w:pStyle w:val="41"/>
        <w:tabs>
          <w:tab w:val="right" w:leader="dot" w:pos="10456"/>
        </w:tabs>
        <w:rPr>
          <w:rFonts w:eastAsiaTheme="minorEastAsia"/>
          <w:noProof/>
          <w:sz w:val="22"/>
          <w:szCs w:val="22"/>
          <w:lang w:eastAsia="ru-RU"/>
        </w:rPr>
      </w:pPr>
      <w:hyperlink w:anchor="_Toc66643151" w:history="1">
        <w:r w:rsidR="002853AB" w:rsidRPr="00E319A4">
          <w:rPr>
            <w:rStyle w:val="af0"/>
            <w:rFonts w:eastAsia="Meiryo"/>
            <w:noProof/>
          </w:rPr>
          <w:t>Оставаться мужчиной в современном мире</w:t>
        </w:r>
        <w:r w:rsidR="002853AB">
          <w:rPr>
            <w:noProof/>
            <w:webHidden/>
          </w:rPr>
          <w:tab/>
        </w:r>
        <w:r w:rsidR="002853AB">
          <w:rPr>
            <w:noProof/>
            <w:webHidden/>
          </w:rPr>
          <w:fldChar w:fldCharType="begin"/>
        </w:r>
        <w:r w:rsidR="002853AB">
          <w:rPr>
            <w:noProof/>
            <w:webHidden/>
          </w:rPr>
          <w:instrText xml:space="preserve"> PAGEREF _Toc66643151 \h </w:instrText>
        </w:r>
        <w:r w:rsidR="002853AB">
          <w:rPr>
            <w:noProof/>
            <w:webHidden/>
          </w:rPr>
        </w:r>
        <w:r w:rsidR="002853AB">
          <w:rPr>
            <w:noProof/>
            <w:webHidden/>
          </w:rPr>
          <w:fldChar w:fldCharType="separate"/>
        </w:r>
        <w:r w:rsidR="002853AB">
          <w:rPr>
            <w:noProof/>
            <w:webHidden/>
          </w:rPr>
          <w:t>353</w:t>
        </w:r>
        <w:r w:rsidR="002853AB">
          <w:rPr>
            <w:noProof/>
            <w:webHidden/>
          </w:rPr>
          <w:fldChar w:fldCharType="end"/>
        </w:r>
      </w:hyperlink>
    </w:p>
    <w:p w14:paraId="265B9501" w14:textId="08F854A1" w:rsidR="002853AB" w:rsidRDefault="00392536">
      <w:pPr>
        <w:pStyle w:val="51"/>
        <w:tabs>
          <w:tab w:val="right" w:leader="dot" w:pos="10456"/>
        </w:tabs>
        <w:rPr>
          <w:rFonts w:eastAsiaTheme="minorEastAsia"/>
          <w:noProof/>
          <w:sz w:val="22"/>
          <w:szCs w:val="22"/>
          <w:lang w:eastAsia="ru-RU"/>
        </w:rPr>
      </w:pPr>
      <w:hyperlink w:anchor="_Toc66643152" w:history="1">
        <w:r w:rsidR="002853AB" w:rsidRPr="00E319A4">
          <w:rPr>
            <w:rStyle w:val="af0"/>
            <w:rFonts w:eastAsia="Meiryo"/>
            <w:noProof/>
          </w:rPr>
          <w:t>Миром управляют мужчины</w:t>
        </w:r>
        <w:r w:rsidR="002853AB">
          <w:rPr>
            <w:noProof/>
            <w:webHidden/>
          </w:rPr>
          <w:tab/>
        </w:r>
        <w:r w:rsidR="002853AB">
          <w:rPr>
            <w:noProof/>
            <w:webHidden/>
          </w:rPr>
          <w:fldChar w:fldCharType="begin"/>
        </w:r>
        <w:r w:rsidR="002853AB">
          <w:rPr>
            <w:noProof/>
            <w:webHidden/>
          </w:rPr>
          <w:instrText xml:space="preserve"> PAGEREF _Toc66643152 \h </w:instrText>
        </w:r>
        <w:r w:rsidR="002853AB">
          <w:rPr>
            <w:noProof/>
            <w:webHidden/>
          </w:rPr>
        </w:r>
        <w:r w:rsidR="002853AB">
          <w:rPr>
            <w:noProof/>
            <w:webHidden/>
          </w:rPr>
          <w:fldChar w:fldCharType="separate"/>
        </w:r>
        <w:r w:rsidR="002853AB">
          <w:rPr>
            <w:noProof/>
            <w:webHidden/>
          </w:rPr>
          <w:t>353</w:t>
        </w:r>
        <w:r w:rsidR="002853AB">
          <w:rPr>
            <w:noProof/>
            <w:webHidden/>
          </w:rPr>
          <w:fldChar w:fldCharType="end"/>
        </w:r>
      </w:hyperlink>
    </w:p>
    <w:p w14:paraId="226FFE37" w14:textId="7A8F3FA9" w:rsidR="002853AB" w:rsidRDefault="00392536">
      <w:pPr>
        <w:pStyle w:val="51"/>
        <w:tabs>
          <w:tab w:val="right" w:leader="dot" w:pos="10456"/>
        </w:tabs>
        <w:rPr>
          <w:rFonts w:eastAsiaTheme="minorEastAsia"/>
          <w:noProof/>
          <w:sz w:val="22"/>
          <w:szCs w:val="22"/>
          <w:lang w:eastAsia="ru-RU"/>
        </w:rPr>
      </w:pPr>
      <w:hyperlink w:anchor="_Toc66643153" w:history="1">
        <w:r w:rsidR="002853AB" w:rsidRPr="00E319A4">
          <w:rPr>
            <w:rStyle w:val="af0"/>
            <w:rFonts w:eastAsia="Meiryo"/>
            <w:noProof/>
          </w:rPr>
          <w:t>Пиздолизы как основной биомусор</w:t>
        </w:r>
        <w:r w:rsidR="002853AB">
          <w:rPr>
            <w:noProof/>
            <w:webHidden/>
          </w:rPr>
          <w:tab/>
        </w:r>
        <w:r w:rsidR="002853AB">
          <w:rPr>
            <w:noProof/>
            <w:webHidden/>
          </w:rPr>
          <w:fldChar w:fldCharType="begin"/>
        </w:r>
        <w:r w:rsidR="002853AB">
          <w:rPr>
            <w:noProof/>
            <w:webHidden/>
          </w:rPr>
          <w:instrText xml:space="preserve"> PAGEREF _Toc66643153 \h </w:instrText>
        </w:r>
        <w:r w:rsidR="002853AB">
          <w:rPr>
            <w:noProof/>
            <w:webHidden/>
          </w:rPr>
        </w:r>
        <w:r w:rsidR="002853AB">
          <w:rPr>
            <w:noProof/>
            <w:webHidden/>
          </w:rPr>
          <w:fldChar w:fldCharType="separate"/>
        </w:r>
        <w:r w:rsidR="002853AB">
          <w:rPr>
            <w:noProof/>
            <w:webHidden/>
          </w:rPr>
          <w:t>355</w:t>
        </w:r>
        <w:r w:rsidR="002853AB">
          <w:rPr>
            <w:noProof/>
            <w:webHidden/>
          </w:rPr>
          <w:fldChar w:fldCharType="end"/>
        </w:r>
      </w:hyperlink>
    </w:p>
    <w:p w14:paraId="3D7835F5" w14:textId="236EF393" w:rsidR="002853AB" w:rsidRDefault="00392536">
      <w:pPr>
        <w:pStyle w:val="51"/>
        <w:tabs>
          <w:tab w:val="right" w:leader="dot" w:pos="10456"/>
        </w:tabs>
        <w:rPr>
          <w:rFonts w:eastAsiaTheme="minorEastAsia"/>
          <w:noProof/>
          <w:sz w:val="22"/>
          <w:szCs w:val="22"/>
          <w:lang w:eastAsia="ru-RU"/>
        </w:rPr>
      </w:pPr>
      <w:hyperlink w:anchor="_Toc66643154" w:history="1">
        <w:r w:rsidR="002853AB" w:rsidRPr="00E319A4">
          <w:rPr>
            <w:rStyle w:val="af0"/>
            <w:rFonts w:eastAsia="Meiryo"/>
            <w:noProof/>
          </w:rPr>
          <w:t>Сильный мужчина</w:t>
        </w:r>
        <w:r w:rsidR="002853AB">
          <w:rPr>
            <w:noProof/>
            <w:webHidden/>
          </w:rPr>
          <w:tab/>
        </w:r>
        <w:r w:rsidR="002853AB">
          <w:rPr>
            <w:noProof/>
            <w:webHidden/>
          </w:rPr>
          <w:fldChar w:fldCharType="begin"/>
        </w:r>
        <w:r w:rsidR="002853AB">
          <w:rPr>
            <w:noProof/>
            <w:webHidden/>
          </w:rPr>
          <w:instrText xml:space="preserve"> PAGEREF _Toc66643154 \h </w:instrText>
        </w:r>
        <w:r w:rsidR="002853AB">
          <w:rPr>
            <w:noProof/>
            <w:webHidden/>
          </w:rPr>
        </w:r>
        <w:r w:rsidR="002853AB">
          <w:rPr>
            <w:noProof/>
            <w:webHidden/>
          </w:rPr>
          <w:fldChar w:fldCharType="separate"/>
        </w:r>
        <w:r w:rsidR="002853AB">
          <w:rPr>
            <w:noProof/>
            <w:webHidden/>
          </w:rPr>
          <w:t>356</w:t>
        </w:r>
        <w:r w:rsidR="002853AB">
          <w:rPr>
            <w:noProof/>
            <w:webHidden/>
          </w:rPr>
          <w:fldChar w:fldCharType="end"/>
        </w:r>
      </w:hyperlink>
    </w:p>
    <w:p w14:paraId="47BAD7C3" w14:textId="2AA35B9B" w:rsidR="002853AB" w:rsidRDefault="00392536">
      <w:pPr>
        <w:pStyle w:val="51"/>
        <w:tabs>
          <w:tab w:val="right" w:leader="dot" w:pos="10456"/>
        </w:tabs>
        <w:rPr>
          <w:rFonts w:eastAsiaTheme="minorEastAsia"/>
          <w:noProof/>
          <w:sz w:val="22"/>
          <w:szCs w:val="22"/>
          <w:lang w:eastAsia="ru-RU"/>
        </w:rPr>
      </w:pPr>
      <w:hyperlink w:anchor="_Toc66643155" w:history="1">
        <w:r w:rsidR="002853AB" w:rsidRPr="00E319A4">
          <w:rPr>
            <w:rStyle w:val="af0"/>
            <w:rFonts w:eastAsia="Meiryo"/>
            <w:noProof/>
          </w:rPr>
          <w:t>(пустой раздел) Совершенный мужчина</w:t>
        </w:r>
        <w:r w:rsidR="002853AB">
          <w:rPr>
            <w:noProof/>
            <w:webHidden/>
          </w:rPr>
          <w:tab/>
        </w:r>
        <w:r w:rsidR="002853AB">
          <w:rPr>
            <w:noProof/>
            <w:webHidden/>
          </w:rPr>
          <w:fldChar w:fldCharType="begin"/>
        </w:r>
        <w:r w:rsidR="002853AB">
          <w:rPr>
            <w:noProof/>
            <w:webHidden/>
          </w:rPr>
          <w:instrText xml:space="preserve"> PAGEREF _Toc66643155 \h </w:instrText>
        </w:r>
        <w:r w:rsidR="002853AB">
          <w:rPr>
            <w:noProof/>
            <w:webHidden/>
          </w:rPr>
        </w:r>
        <w:r w:rsidR="002853AB">
          <w:rPr>
            <w:noProof/>
            <w:webHidden/>
          </w:rPr>
          <w:fldChar w:fldCharType="separate"/>
        </w:r>
        <w:r w:rsidR="002853AB">
          <w:rPr>
            <w:noProof/>
            <w:webHidden/>
          </w:rPr>
          <w:t>360</w:t>
        </w:r>
        <w:r w:rsidR="002853AB">
          <w:rPr>
            <w:noProof/>
            <w:webHidden/>
          </w:rPr>
          <w:fldChar w:fldCharType="end"/>
        </w:r>
      </w:hyperlink>
    </w:p>
    <w:p w14:paraId="65F432EC" w14:textId="48559FFB" w:rsidR="002853AB" w:rsidRDefault="00392536">
      <w:pPr>
        <w:pStyle w:val="31"/>
        <w:tabs>
          <w:tab w:val="right" w:leader="dot" w:pos="10456"/>
        </w:tabs>
        <w:rPr>
          <w:rFonts w:eastAsiaTheme="minorEastAsia"/>
          <w:i w:val="0"/>
          <w:iCs w:val="0"/>
          <w:noProof/>
          <w:sz w:val="22"/>
          <w:szCs w:val="22"/>
          <w:lang w:eastAsia="ru-RU"/>
        </w:rPr>
      </w:pPr>
      <w:hyperlink w:anchor="_Toc66643156" w:history="1">
        <w:r w:rsidR="002853AB" w:rsidRPr="00E319A4">
          <w:rPr>
            <w:rStyle w:val="af0"/>
            <w:rFonts w:eastAsia="Meiryo"/>
            <w:noProof/>
          </w:rPr>
          <w:t>Этологическая точка зрения относительно дегенерации</w:t>
        </w:r>
        <w:r w:rsidR="002853AB">
          <w:rPr>
            <w:noProof/>
            <w:webHidden/>
          </w:rPr>
          <w:tab/>
        </w:r>
        <w:r w:rsidR="002853AB">
          <w:rPr>
            <w:noProof/>
            <w:webHidden/>
          </w:rPr>
          <w:fldChar w:fldCharType="begin"/>
        </w:r>
        <w:r w:rsidR="002853AB">
          <w:rPr>
            <w:noProof/>
            <w:webHidden/>
          </w:rPr>
          <w:instrText xml:space="preserve"> PAGEREF _Toc66643156 \h </w:instrText>
        </w:r>
        <w:r w:rsidR="002853AB">
          <w:rPr>
            <w:noProof/>
            <w:webHidden/>
          </w:rPr>
        </w:r>
        <w:r w:rsidR="002853AB">
          <w:rPr>
            <w:noProof/>
            <w:webHidden/>
          </w:rPr>
          <w:fldChar w:fldCharType="separate"/>
        </w:r>
        <w:r w:rsidR="002853AB">
          <w:rPr>
            <w:noProof/>
            <w:webHidden/>
          </w:rPr>
          <w:t>361</w:t>
        </w:r>
        <w:r w:rsidR="002853AB">
          <w:rPr>
            <w:noProof/>
            <w:webHidden/>
          </w:rPr>
          <w:fldChar w:fldCharType="end"/>
        </w:r>
      </w:hyperlink>
    </w:p>
    <w:p w14:paraId="645274D4" w14:textId="1D78C08B" w:rsidR="002853AB" w:rsidRDefault="00392536">
      <w:pPr>
        <w:pStyle w:val="41"/>
        <w:tabs>
          <w:tab w:val="right" w:leader="dot" w:pos="10456"/>
        </w:tabs>
        <w:rPr>
          <w:rFonts w:eastAsiaTheme="minorEastAsia"/>
          <w:noProof/>
          <w:sz w:val="22"/>
          <w:szCs w:val="22"/>
          <w:lang w:eastAsia="ru-RU"/>
        </w:rPr>
      </w:pPr>
      <w:hyperlink w:anchor="_Toc66643157" w:history="1">
        <w:r w:rsidR="002853AB" w:rsidRPr="00E319A4">
          <w:rPr>
            <w:rStyle w:val="af0"/>
            <w:rFonts w:eastAsia="Meiryo"/>
            <w:noProof/>
          </w:rPr>
          <w:t>Отсталость и преступность</w:t>
        </w:r>
        <w:r w:rsidR="002853AB">
          <w:rPr>
            <w:noProof/>
            <w:webHidden/>
          </w:rPr>
          <w:tab/>
        </w:r>
        <w:r w:rsidR="002853AB">
          <w:rPr>
            <w:noProof/>
            <w:webHidden/>
          </w:rPr>
          <w:fldChar w:fldCharType="begin"/>
        </w:r>
        <w:r w:rsidR="002853AB">
          <w:rPr>
            <w:noProof/>
            <w:webHidden/>
          </w:rPr>
          <w:instrText xml:space="preserve"> PAGEREF _Toc66643157 \h </w:instrText>
        </w:r>
        <w:r w:rsidR="002853AB">
          <w:rPr>
            <w:noProof/>
            <w:webHidden/>
          </w:rPr>
        </w:r>
        <w:r w:rsidR="002853AB">
          <w:rPr>
            <w:noProof/>
            <w:webHidden/>
          </w:rPr>
          <w:fldChar w:fldCharType="separate"/>
        </w:r>
        <w:r w:rsidR="002853AB">
          <w:rPr>
            <w:noProof/>
            <w:webHidden/>
          </w:rPr>
          <w:t>363</w:t>
        </w:r>
        <w:r w:rsidR="002853AB">
          <w:rPr>
            <w:noProof/>
            <w:webHidden/>
          </w:rPr>
          <w:fldChar w:fldCharType="end"/>
        </w:r>
      </w:hyperlink>
    </w:p>
    <w:p w14:paraId="4A58D4D6" w14:textId="7B6E9C50" w:rsidR="002853AB" w:rsidRDefault="00392536">
      <w:pPr>
        <w:pStyle w:val="41"/>
        <w:tabs>
          <w:tab w:val="right" w:leader="dot" w:pos="10456"/>
        </w:tabs>
        <w:rPr>
          <w:rFonts w:eastAsiaTheme="minorEastAsia"/>
          <w:noProof/>
          <w:sz w:val="22"/>
          <w:szCs w:val="22"/>
          <w:lang w:eastAsia="ru-RU"/>
        </w:rPr>
      </w:pPr>
      <w:hyperlink w:anchor="_Toc66643158" w:history="1">
        <w:r w:rsidR="002853AB" w:rsidRPr="00E319A4">
          <w:rPr>
            <w:rStyle w:val="af0"/>
            <w:rFonts w:eastAsia="Meiryo"/>
            <w:noProof/>
          </w:rPr>
          <w:t>Плодовитость</w:t>
        </w:r>
        <w:r w:rsidR="002853AB">
          <w:rPr>
            <w:noProof/>
            <w:webHidden/>
          </w:rPr>
          <w:tab/>
        </w:r>
        <w:r w:rsidR="002853AB">
          <w:rPr>
            <w:noProof/>
            <w:webHidden/>
          </w:rPr>
          <w:fldChar w:fldCharType="begin"/>
        </w:r>
        <w:r w:rsidR="002853AB">
          <w:rPr>
            <w:noProof/>
            <w:webHidden/>
          </w:rPr>
          <w:instrText xml:space="preserve"> PAGEREF _Toc66643158 \h </w:instrText>
        </w:r>
        <w:r w:rsidR="002853AB">
          <w:rPr>
            <w:noProof/>
            <w:webHidden/>
          </w:rPr>
        </w:r>
        <w:r w:rsidR="002853AB">
          <w:rPr>
            <w:noProof/>
            <w:webHidden/>
          </w:rPr>
          <w:fldChar w:fldCharType="separate"/>
        </w:r>
        <w:r w:rsidR="002853AB">
          <w:rPr>
            <w:noProof/>
            <w:webHidden/>
          </w:rPr>
          <w:t>368</w:t>
        </w:r>
        <w:r w:rsidR="002853AB">
          <w:rPr>
            <w:noProof/>
            <w:webHidden/>
          </w:rPr>
          <w:fldChar w:fldCharType="end"/>
        </w:r>
      </w:hyperlink>
    </w:p>
    <w:p w14:paraId="4CE9FE31" w14:textId="1FDFE5E6" w:rsidR="002853AB" w:rsidRDefault="00392536">
      <w:pPr>
        <w:pStyle w:val="21"/>
        <w:tabs>
          <w:tab w:val="right" w:leader="dot" w:pos="10456"/>
        </w:tabs>
        <w:rPr>
          <w:rFonts w:eastAsiaTheme="minorEastAsia"/>
          <w:smallCaps w:val="0"/>
          <w:noProof/>
          <w:sz w:val="22"/>
          <w:szCs w:val="22"/>
          <w:lang w:eastAsia="ru-RU"/>
        </w:rPr>
      </w:pPr>
      <w:hyperlink w:anchor="_Toc66643159" w:history="1">
        <w:r w:rsidR="002853AB" w:rsidRPr="00E319A4">
          <w:rPr>
            <w:rStyle w:val="af0"/>
            <w:rFonts w:ascii="Georgia" w:eastAsia="Meiryo" w:hAnsi="Georgia" w:cs="Times New Roman"/>
            <w:i/>
            <w:noProof/>
          </w:rPr>
          <w:t>Теория</w:t>
        </w:r>
        <w:r w:rsidR="002853AB" w:rsidRPr="00E319A4">
          <w:rPr>
            <w:rStyle w:val="af0"/>
            <w:rFonts w:ascii="Georgia" w:eastAsia="Meiryo" w:hAnsi="Georgia" w:cs="Times New Roman"/>
            <w:noProof/>
          </w:rPr>
          <w:t xml:space="preserve"> ПОРАБОЩЕНИЯ</w:t>
        </w:r>
        <w:r w:rsidR="002853AB">
          <w:rPr>
            <w:noProof/>
            <w:webHidden/>
          </w:rPr>
          <w:tab/>
        </w:r>
        <w:r w:rsidR="002853AB">
          <w:rPr>
            <w:noProof/>
            <w:webHidden/>
          </w:rPr>
          <w:fldChar w:fldCharType="begin"/>
        </w:r>
        <w:r w:rsidR="002853AB">
          <w:rPr>
            <w:noProof/>
            <w:webHidden/>
          </w:rPr>
          <w:instrText xml:space="preserve"> PAGEREF _Toc66643159 \h </w:instrText>
        </w:r>
        <w:r w:rsidR="002853AB">
          <w:rPr>
            <w:noProof/>
            <w:webHidden/>
          </w:rPr>
        </w:r>
        <w:r w:rsidR="002853AB">
          <w:rPr>
            <w:noProof/>
            <w:webHidden/>
          </w:rPr>
          <w:fldChar w:fldCharType="separate"/>
        </w:r>
        <w:r w:rsidR="002853AB">
          <w:rPr>
            <w:noProof/>
            <w:webHidden/>
          </w:rPr>
          <w:t>370</w:t>
        </w:r>
        <w:r w:rsidR="002853AB">
          <w:rPr>
            <w:noProof/>
            <w:webHidden/>
          </w:rPr>
          <w:fldChar w:fldCharType="end"/>
        </w:r>
      </w:hyperlink>
    </w:p>
    <w:p w14:paraId="47C97F95" w14:textId="2E7ED641" w:rsidR="002853AB" w:rsidRDefault="00392536">
      <w:pPr>
        <w:pStyle w:val="31"/>
        <w:tabs>
          <w:tab w:val="right" w:leader="dot" w:pos="10456"/>
        </w:tabs>
        <w:rPr>
          <w:rFonts w:eastAsiaTheme="minorEastAsia"/>
          <w:i w:val="0"/>
          <w:iCs w:val="0"/>
          <w:noProof/>
          <w:sz w:val="22"/>
          <w:szCs w:val="22"/>
          <w:lang w:eastAsia="ru-RU"/>
        </w:rPr>
      </w:pPr>
      <w:hyperlink w:anchor="_Toc66643160" w:history="1">
        <w:r w:rsidR="002853AB" w:rsidRPr="00E319A4">
          <w:rPr>
            <w:rStyle w:val="af0"/>
            <w:rFonts w:ascii="Times New Roman" w:eastAsia="Meiryo" w:hAnsi="Times New Roman" w:cs="Times New Roman"/>
            <w:noProof/>
          </w:rPr>
          <w:t>Алогизмы (эссе о том, что люди принимают без осознания)</w:t>
        </w:r>
        <w:r w:rsidR="002853AB">
          <w:rPr>
            <w:noProof/>
            <w:webHidden/>
          </w:rPr>
          <w:tab/>
        </w:r>
        <w:r w:rsidR="002853AB">
          <w:rPr>
            <w:noProof/>
            <w:webHidden/>
          </w:rPr>
          <w:fldChar w:fldCharType="begin"/>
        </w:r>
        <w:r w:rsidR="002853AB">
          <w:rPr>
            <w:noProof/>
            <w:webHidden/>
          </w:rPr>
          <w:instrText xml:space="preserve"> PAGEREF _Toc66643160 \h </w:instrText>
        </w:r>
        <w:r w:rsidR="002853AB">
          <w:rPr>
            <w:noProof/>
            <w:webHidden/>
          </w:rPr>
        </w:r>
        <w:r w:rsidR="002853AB">
          <w:rPr>
            <w:noProof/>
            <w:webHidden/>
          </w:rPr>
          <w:fldChar w:fldCharType="separate"/>
        </w:r>
        <w:r w:rsidR="002853AB">
          <w:rPr>
            <w:noProof/>
            <w:webHidden/>
          </w:rPr>
          <w:t>371</w:t>
        </w:r>
        <w:r w:rsidR="002853AB">
          <w:rPr>
            <w:noProof/>
            <w:webHidden/>
          </w:rPr>
          <w:fldChar w:fldCharType="end"/>
        </w:r>
      </w:hyperlink>
    </w:p>
    <w:p w14:paraId="1830528B" w14:textId="19B07314" w:rsidR="002853AB" w:rsidRDefault="00392536">
      <w:pPr>
        <w:pStyle w:val="41"/>
        <w:tabs>
          <w:tab w:val="right" w:leader="dot" w:pos="10456"/>
        </w:tabs>
        <w:rPr>
          <w:rFonts w:eastAsiaTheme="minorEastAsia"/>
          <w:noProof/>
          <w:sz w:val="22"/>
          <w:szCs w:val="22"/>
          <w:lang w:eastAsia="ru-RU"/>
        </w:rPr>
      </w:pPr>
      <w:hyperlink w:anchor="_Toc66643161" w:history="1">
        <w:r w:rsidR="002853AB" w:rsidRPr="00E319A4">
          <w:rPr>
            <w:rStyle w:val="af0"/>
            <w:rFonts w:eastAsia="Meiryo"/>
            <w:noProof/>
          </w:rPr>
          <w:t>Вводные статьи</w:t>
        </w:r>
        <w:r w:rsidR="002853AB">
          <w:rPr>
            <w:noProof/>
            <w:webHidden/>
          </w:rPr>
          <w:tab/>
        </w:r>
        <w:r w:rsidR="002853AB">
          <w:rPr>
            <w:noProof/>
            <w:webHidden/>
          </w:rPr>
          <w:fldChar w:fldCharType="begin"/>
        </w:r>
        <w:r w:rsidR="002853AB">
          <w:rPr>
            <w:noProof/>
            <w:webHidden/>
          </w:rPr>
          <w:instrText xml:space="preserve"> PAGEREF _Toc66643161 \h </w:instrText>
        </w:r>
        <w:r w:rsidR="002853AB">
          <w:rPr>
            <w:noProof/>
            <w:webHidden/>
          </w:rPr>
        </w:r>
        <w:r w:rsidR="002853AB">
          <w:rPr>
            <w:noProof/>
            <w:webHidden/>
          </w:rPr>
          <w:fldChar w:fldCharType="separate"/>
        </w:r>
        <w:r w:rsidR="002853AB">
          <w:rPr>
            <w:noProof/>
            <w:webHidden/>
          </w:rPr>
          <w:t>373</w:t>
        </w:r>
        <w:r w:rsidR="002853AB">
          <w:rPr>
            <w:noProof/>
            <w:webHidden/>
          </w:rPr>
          <w:fldChar w:fldCharType="end"/>
        </w:r>
      </w:hyperlink>
    </w:p>
    <w:p w14:paraId="10DB690E" w14:textId="0272376C" w:rsidR="002853AB" w:rsidRDefault="00392536">
      <w:pPr>
        <w:pStyle w:val="51"/>
        <w:tabs>
          <w:tab w:val="right" w:leader="dot" w:pos="10456"/>
        </w:tabs>
        <w:rPr>
          <w:rFonts w:eastAsiaTheme="minorEastAsia"/>
          <w:noProof/>
          <w:sz w:val="22"/>
          <w:szCs w:val="22"/>
          <w:lang w:eastAsia="ru-RU"/>
        </w:rPr>
      </w:pPr>
      <w:hyperlink w:anchor="_Toc66643162" w:history="1">
        <w:r w:rsidR="002853AB" w:rsidRPr="00E319A4">
          <w:rPr>
            <w:rStyle w:val="af0"/>
            <w:rFonts w:eastAsia="Meiryo"/>
            <w:noProof/>
          </w:rPr>
          <w:t>Копрофагия</w:t>
        </w:r>
        <w:r w:rsidR="002853AB">
          <w:rPr>
            <w:noProof/>
            <w:webHidden/>
          </w:rPr>
          <w:tab/>
        </w:r>
        <w:r w:rsidR="002853AB">
          <w:rPr>
            <w:noProof/>
            <w:webHidden/>
          </w:rPr>
          <w:fldChar w:fldCharType="begin"/>
        </w:r>
        <w:r w:rsidR="002853AB">
          <w:rPr>
            <w:noProof/>
            <w:webHidden/>
          </w:rPr>
          <w:instrText xml:space="preserve"> PAGEREF _Toc66643162 \h </w:instrText>
        </w:r>
        <w:r w:rsidR="002853AB">
          <w:rPr>
            <w:noProof/>
            <w:webHidden/>
          </w:rPr>
        </w:r>
        <w:r w:rsidR="002853AB">
          <w:rPr>
            <w:noProof/>
            <w:webHidden/>
          </w:rPr>
          <w:fldChar w:fldCharType="separate"/>
        </w:r>
        <w:r w:rsidR="002853AB">
          <w:rPr>
            <w:noProof/>
            <w:webHidden/>
          </w:rPr>
          <w:t>373</w:t>
        </w:r>
        <w:r w:rsidR="002853AB">
          <w:rPr>
            <w:noProof/>
            <w:webHidden/>
          </w:rPr>
          <w:fldChar w:fldCharType="end"/>
        </w:r>
      </w:hyperlink>
    </w:p>
    <w:p w14:paraId="4C59E74C" w14:textId="0621194B" w:rsidR="002853AB" w:rsidRDefault="00392536">
      <w:pPr>
        <w:pStyle w:val="51"/>
        <w:tabs>
          <w:tab w:val="right" w:leader="dot" w:pos="10456"/>
        </w:tabs>
        <w:rPr>
          <w:rFonts w:eastAsiaTheme="minorEastAsia"/>
          <w:noProof/>
          <w:sz w:val="22"/>
          <w:szCs w:val="22"/>
          <w:lang w:eastAsia="ru-RU"/>
        </w:rPr>
      </w:pPr>
      <w:hyperlink w:anchor="_Toc66643163" w:history="1">
        <w:r w:rsidR="002853AB" w:rsidRPr="00E319A4">
          <w:rPr>
            <w:rStyle w:val="af0"/>
            <w:rFonts w:eastAsia="Meiryo"/>
            <w:noProof/>
          </w:rPr>
          <w:t>День «победы»</w:t>
        </w:r>
        <w:r w:rsidR="002853AB">
          <w:rPr>
            <w:noProof/>
            <w:webHidden/>
          </w:rPr>
          <w:tab/>
        </w:r>
        <w:r w:rsidR="002853AB">
          <w:rPr>
            <w:noProof/>
            <w:webHidden/>
          </w:rPr>
          <w:fldChar w:fldCharType="begin"/>
        </w:r>
        <w:r w:rsidR="002853AB">
          <w:rPr>
            <w:noProof/>
            <w:webHidden/>
          </w:rPr>
          <w:instrText xml:space="preserve"> PAGEREF _Toc66643163 \h </w:instrText>
        </w:r>
        <w:r w:rsidR="002853AB">
          <w:rPr>
            <w:noProof/>
            <w:webHidden/>
          </w:rPr>
        </w:r>
        <w:r w:rsidR="002853AB">
          <w:rPr>
            <w:noProof/>
            <w:webHidden/>
          </w:rPr>
          <w:fldChar w:fldCharType="separate"/>
        </w:r>
        <w:r w:rsidR="002853AB">
          <w:rPr>
            <w:noProof/>
            <w:webHidden/>
          </w:rPr>
          <w:t>374</w:t>
        </w:r>
        <w:r w:rsidR="002853AB">
          <w:rPr>
            <w:noProof/>
            <w:webHidden/>
          </w:rPr>
          <w:fldChar w:fldCharType="end"/>
        </w:r>
      </w:hyperlink>
    </w:p>
    <w:p w14:paraId="300B24B4" w14:textId="68FD4415" w:rsidR="002853AB" w:rsidRDefault="00392536">
      <w:pPr>
        <w:pStyle w:val="51"/>
        <w:tabs>
          <w:tab w:val="right" w:leader="dot" w:pos="10456"/>
        </w:tabs>
        <w:rPr>
          <w:rFonts w:eastAsiaTheme="minorEastAsia"/>
          <w:noProof/>
          <w:sz w:val="22"/>
          <w:szCs w:val="22"/>
          <w:lang w:eastAsia="ru-RU"/>
        </w:rPr>
      </w:pPr>
      <w:hyperlink w:anchor="_Toc66643164" w:history="1">
        <w:r w:rsidR="002853AB" w:rsidRPr="00E319A4">
          <w:rPr>
            <w:rStyle w:val="af0"/>
            <w:rFonts w:eastAsia="Meiryo"/>
            <w:noProof/>
          </w:rPr>
          <w:t>Остатки</w:t>
        </w:r>
        <w:r w:rsidR="002853AB">
          <w:rPr>
            <w:noProof/>
            <w:webHidden/>
          </w:rPr>
          <w:tab/>
        </w:r>
        <w:r w:rsidR="002853AB">
          <w:rPr>
            <w:noProof/>
            <w:webHidden/>
          </w:rPr>
          <w:fldChar w:fldCharType="begin"/>
        </w:r>
        <w:r w:rsidR="002853AB">
          <w:rPr>
            <w:noProof/>
            <w:webHidden/>
          </w:rPr>
          <w:instrText xml:space="preserve"> PAGEREF _Toc66643164 \h </w:instrText>
        </w:r>
        <w:r w:rsidR="002853AB">
          <w:rPr>
            <w:noProof/>
            <w:webHidden/>
          </w:rPr>
        </w:r>
        <w:r w:rsidR="002853AB">
          <w:rPr>
            <w:noProof/>
            <w:webHidden/>
          </w:rPr>
          <w:fldChar w:fldCharType="separate"/>
        </w:r>
        <w:r w:rsidR="002853AB">
          <w:rPr>
            <w:noProof/>
            <w:webHidden/>
          </w:rPr>
          <w:t>376</w:t>
        </w:r>
        <w:r w:rsidR="002853AB">
          <w:rPr>
            <w:noProof/>
            <w:webHidden/>
          </w:rPr>
          <w:fldChar w:fldCharType="end"/>
        </w:r>
      </w:hyperlink>
    </w:p>
    <w:p w14:paraId="368BDBEB" w14:textId="771E8585" w:rsidR="002853AB" w:rsidRDefault="00392536">
      <w:pPr>
        <w:pStyle w:val="51"/>
        <w:tabs>
          <w:tab w:val="right" w:leader="dot" w:pos="10456"/>
        </w:tabs>
        <w:rPr>
          <w:rFonts w:eastAsiaTheme="minorEastAsia"/>
          <w:noProof/>
          <w:sz w:val="22"/>
          <w:szCs w:val="22"/>
          <w:lang w:eastAsia="ru-RU"/>
        </w:rPr>
      </w:pPr>
      <w:hyperlink w:anchor="_Toc66643165" w:history="1">
        <w:r w:rsidR="002853AB" w:rsidRPr="00E319A4">
          <w:rPr>
            <w:rStyle w:val="af0"/>
            <w:rFonts w:eastAsia="Meiryo"/>
            <w:noProof/>
          </w:rPr>
          <w:t>Моралфаги</w:t>
        </w:r>
        <w:r w:rsidR="002853AB">
          <w:rPr>
            <w:noProof/>
            <w:webHidden/>
          </w:rPr>
          <w:tab/>
        </w:r>
        <w:r w:rsidR="002853AB">
          <w:rPr>
            <w:noProof/>
            <w:webHidden/>
          </w:rPr>
          <w:fldChar w:fldCharType="begin"/>
        </w:r>
        <w:r w:rsidR="002853AB">
          <w:rPr>
            <w:noProof/>
            <w:webHidden/>
          </w:rPr>
          <w:instrText xml:space="preserve"> PAGEREF _Toc66643165 \h </w:instrText>
        </w:r>
        <w:r w:rsidR="002853AB">
          <w:rPr>
            <w:noProof/>
            <w:webHidden/>
          </w:rPr>
        </w:r>
        <w:r w:rsidR="002853AB">
          <w:rPr>
            <w:noProof/>
            <w:webHidden/>
          </w:rPr>
          <w:fldChar w:fldCharType="separate"/>
        </w:r>
        <w:r w:rsidR="002853AB">
          <w:rPr>
            <w:noProof/>
            <w:webHidden/>
          </w:rPr>
          <w:t>377</w:t>
        </w:r>
        <w:r w:rsidR="002853AB">
          <w:rPr>
            <w:noProof/>
            <w:webHidden/>
          </w:rPr>
          <w:fldChar w:fldCharType="end"/>
        </w:r>
      </w:hyperlink>
    </w:p>
    <w:p w14:paraId="2E8087A3" w14:textId="22173423" w:rsidR="002853AB" w:rsidRDefault="00392536">
      <w:pPr>
        <w:pStyle w:val="51"/>
        <w:tabs>
          <w:tab w:val="right" w:leader="dot" w:pos="10456"/>
        </w:tabs>
        <w:rPr>
          <w:rFonts w:eastAsiaTheme="minorEastAsia"/>
          <w:noProof/>
          <w:sz w:val="22"/>
          <w:szCs w:val="22"/>
          <w:lang w:eastAsia="ru-RU"/>
        </w:rPr>
      </w:pPr>
      <w:hyperlink w:anchor="_Toc66643166" w:history="1">
        <w:r w:rsidR="002853AB" w:rsidRPr="00E319A4">
          <w:rPr>
            <w:rStyle w:val="af0"/>
            <w:noProof/>
          </w:rPr>
          <w:t>Мораль, которая не работает</w:t>
        </w:r>
        <w:r w:rsidR="002853AB">
          <w:rPr>
            <w:noProof/>
            <w:webHidden/>
          </w:rPr>
          <w:tab/>
        </w:r>
        <w:r w:rsidR="002853AB">
          <w:rPr>
            <w:noProof/>
            <w:webHidden/>
          </w:rPr>
          <w:fldChar w:fldCharType="begin"/>
        </w:r>
        <w:r w:rsidR="002853AB">
          <w:rPr>
            <w:noProof/>
            <w:webHidden/>
          </w:rPr>
          <w:instrText xml:space="preserve"> PAGEREF _Toc66643166 \h </w:instrText>
        </w:r>
        <w:r w:rsidR="002853AB">
          <w:rPr>
            <w:noProof/>
            <w:webHidden/>
          </w:rPr>
        </w:r>
        <w:r w:rsidR="002853AB">
          <w:rPr>
            <w:noProof/>
            <w:webHidden/>
          </w:rPr>
          <w:fldChar w:fldCharType="separate"/>
        </w:r>
        <w:r w:rsidR="002853AB">
          <w:rPr>
            <w:noProof/>
            <w:webHidden/>
          </w:rPr>
          <w:t>379</w:t>
        </w:r>
        <w:r w:rsidR="002853AB">
          <w:rPr>
            <w:noProof/>
            <w:webHidden/>
          </w:rPr>
          <w:fldChar w:fldCharType="end"/>
        </w:r>
      </w:hyperlink>
    </w:p>
    <w:p w14:paraId="13E033B6" w14:textId="4E237053" w:rsidR="002853AB" w:rsidRDefault="00392536">
      <w:pPr>
        <w:pStyle w:val="51"/>
        <w:tabs>
          <w:tab w:val="right" w:leader="dot" w:pos="10456"/>
        </w:tabs>
        <w:rPr>
          <w:rFonts w:eastAsiaTheme="minorEastAsia"/>
          <w:noProof/>
          <w:sz w:val="22"/>
          <w:szCs w:val="22"/>
          <w:lang w:eastAsia="ru-RU"/>
        </w:rPr>
      </w:pPr>
      <w:hyperlink w:anchor="_Toc66643167" w:history="1">
        <w:r w:rsidR="002853AB" w:rsidRPr="00E319A4">
          <w:rPr>
            <w:rStyle w:val="af0"/>
            <w:noProof/>
            <w:lang w:val="en-US"/>
          </w:rPr>
          <w:t>Speedball</w:t>
        </w:r>
        <w:r w:rsidR="002853AB">
          <w:rPr>
            <w:noProof/>
            <w:webHidden/>
          </w:rPr>
          <w:tab/>
        </w:r>
        <w:r w:rsidR="002853AB">
          <w:rPr>
            <w:noProof/>
            <w:webHidden/>
          </w:rPr>
          <w:fldChar w:fldCharType="begin"/>
        </w:r>
        <w:r w:rsidR="002853AB">
          <w:rPr>
            <w:noProof/>
            <w:webHidden/>
          </w:rPr>
          <w:instrText xml:space="preserve"> PAGEREF _Toc66643167 \h </w:instrText>
        </w:r>
        <w:r w:rsidR="002853AB">
          <w:rPr>
            <w:noProof/>
            <w:webHidden/>
          </w:rPr>
        </w:r>
        <w:r w:rsidR="002853AB">
          <w:rPr>
            <w:noProof/>
            <w:webHidden/>
          </w:rPr>
          <w:fldChar w:fldCharType="separate"/>
        </w:r>
        <w:r w:rsidR="002853AB">
          <w:rPr>
            <w:noProof/>
            <w:webHidden/>
          </w:rPr>
          <w:t>381</w:t>
        </w:r>
        <w:r w:rsidR="002853AB">
          <w:rPr>
            <w:noProof/>
            <w:webHidden/>
          </w:rPr>
          <w:fldChar w:fldCharType="end"/>
        </w:r>
      </w:hyperlink>
    </w:p>
    <w:p w14:paraId="1B2C8923" w14:textId="465CA6B9" w:rsidR="002853AB" w:rsidRDefault="00392536">
      <w:pPr>
        <w:pStyle w:val="61"/>
        <w:tabs>
          <w:tab w:val="right" w:leader="dot" w:pos="10456"/>
        </w:tabs>
        <w:rPr>
          <w:rFonts w:eastAsiaTheme="minorEastAsia"/>
          <w:noProof/>
          <w:sz w:val="22"/>
          <w:szCs w:val="22"/>
          <w:lang w:eastAsia="ru-RU"/>
        </w:rPr>
      </w:pPr>
      <w:hyperlink w:anchor="_Toc66643168" w:history="1">
        <w:r w:rsidR="002853AB" w:rsidRPr="00E319A4">
          <w:rPr>
            <w:rStyle w:val="af0"/>
            <w:rFonts w:eastAsia="Meiryo"/>
            <w:noProof/>
          </w:rPr>
          <w:t>Старость и деменция</w:t>
        </w:r>
        <w:r w:rsidR="002853AB">
          <w:rPr>
            <w:noProof/>
            <w:webHidden/>
          </w:rPr>
          <w:tab/>
        </w:r>
        <w:r w:rsidR="002853AB">
          <w:rPr>
            <w:noProof/>
            <w:webHidden/>
          </w:rPr>
          <w:fldChar w:fldCharType="begin"/>
        </w:r>
        <w:r w:rsidR="002853AB">
          <w:rPr>
            <w:noProof/>
            <w:webHidden/>
          </w:rPr>
          <w:instrText xml:space="preserve"> PAGEREF _Toc66643168 \h </w:instrText>
        </w:r>
        <w:r w:rsidR="002853AB">
          <w:rPr>
            <w:noProof/>
            <w:webHidden/>
          </w:rPr>
        </w:r>
        <w:r w:rsidR="002853AB">
          <w:rPr>
            <w:noProof/>
            <w:webHidden/>
          </w:rPr>
          <w:fldChar w:fldCharType="separate"/>
        </w:r>
        <w:r w:rsidR="002853AB">
          <w:rPr>
            <w:noProof/>
            <w:webHidden/>
          </w:rPr>
          <w:t>382</w:t>
        </w:r>
        <w:r w:rsidR="002853AB">
          <w:rPr>
            <w:noProof/>
            <w:webHidden/>
          </w:rPr>
          <w:fldChar w:fldCharType="end"/>
        </w:r>
      </w:hyperlink>
    </w:p>
    <w:p w14:paraId="1695CA26" w14:textId="7E7454D2" w:rsidR="002853AB" w:rsidRDefault="00392536">
      <w:pPr>
        <w:pStyle w:val="61"/>
        <w:tabs>
          <w:tab w:val="right" w:leader="dot" w:pos="10456"/>
        </w:tabs>
        <w:rPr>
          <w:rFonts w:eastAsiaTheme="minorEastAsia"/>
          <w:noProof/>
          <w:sz w:val="22"/>
          <w:szCs w:val="22"/>
          <w:lang w:eastAsia="ru-RU"/>
        </w:rPr>
      </w:pPr>
      <w:hyperlink w:anchor="_Toc66643169" w:history="1">
        <w:r w:rsidR="002853AB" w:rsidRPr="00E319A4">
          <w:rPr>
            <w:rStyle w:val="af0"/>
            <w:rFonts w:eastAsia="Meiryo"/>
            <w:noProof/>
          </w:rPr>
          <w:t>Старость и физические заболевания</w:t>
        </w:r>
        <w:r w:rsidR="002853AB">
          <w:rPr>
            <w:noProof/>
            <w:webHidden/>
          </w:rPr>
          <w:tab/>
        </w:r>
        <w:r w:rsidR="002853AB">
          <w:rPr>
            <w:noProof/>
            <w:webHidden/>
          </w:rPr>
          <w:fldChar w:fldCharType="begin"/>
        </w:r>
        <w:r w:rsidR="002853AB">
          <w:rPr>
            <w:noProof/>
            <w:webHidden/>
          </w:rPr>
          <w:instrText xml:space="preserve"> PAGEREF _Toc66643169 \h </w:instrText>
        </w:r>
        <w:r w:rsidR="002853AB">
          <w:rPr>
            <w:noProof/>
            <w:webHidden/>
          </w:rPr>
        </w:r>
        <w:r w:rsidR="002853AB">
          <w:rPr>
            <w:noProof/>
            <w:webHidden/>
          </w:rPr>
          <w:fldChar w:fldCharType="separate"/>
        </w:r>
        <w:r w:rsidR="002853AB">
          <w:rPr>
            <w:noProof/>
            <w:webHidden/>
          </w:rPr>
          <w:t>383</w:t>
        </w:r>
        <w:r w:rsidR="002853AB">
          <w:rPr>
            <w:noProof/>
            <w:webHidden/>
          </w:rPr>
          <w:fldChar w:fldCharType="end"/>
        </w:r>
      </w:hyperlink>
    </w:p>
    <w:p w14:paraId="0B78E3C2" w14:textId="6A7FCA62" w:rsidR="002853AB" w:rsidRDefault="00392536">
      <w:pPr>
        <w:pStyle w:val="61"/>
        <w:tabs>
          <w:tab w:val="right" w:leader="dot" w:pos="10456"/>
        </w:tabs>
        <w:rPr>
          <w:rFonts w:eastAsiaTheme="minorEastAsia"/>
          <w:noProof/>
          <w:sz w:val="22"/>
          <w:szCs w:val="22"/>
          <w:lang w:eastAsia="ru-RU"/>
        </w:rPr>
      </w:pPr>
      <w:hyperlink w:anchor="_Toc66643170" w:history="1">
        <w:r w:rsidR="002853AB" w:rsidRPr="00E319A4">
          <w:rPr>
            <w:rStyle w:val="af0"/>
            <w:rFonts w:eastAsia="Meiryo"/>
            <w:noProof/>
          </w:rPr>
          <w:t>Полнота и образ жизни</w:t>
        </w:r>
        <w:r w:rsidR="002853AB">
          <w:rPr>
            <w:noProof/>
            <w:webHidden/>
          </w:rPr>
          <w:tab/>
        </w:r>
        <w:r w:rsidR="002853AB">
          <w:rPr>
            <w:noProof/>
            <w:webHidden/>
          </w:rPr>
          <w:fldChar w:fldCharType="begin"/>
        </w:r>
        <w:r w:rsidR="002853AB">
          <w:rPr>
            <w:noProof/>
            <w:webHidden/>
          </w:rPr>
          <w:instrText xml:space="preserve"> PAGEREF _Toc66643170 \h </w:instrText>
        </w:r>
        <w:r w:rsidR="002853AB">
          <w:rPr>
            <w:noProof/>
            <w:webHidden/>
          </w:rPr>
        </w:r>
        <w:r w:rsidR="002853AB">
          <w:rPr>
            <w:noProof/>
            <w:webHidden/>
          </w:rPr>
          <w:fldChar w:fldCharType="separate"/>
        </w:r>
        <w:r w:rsidR="002853AB">
          <w:rPr>
            <w:noProof/>
            <w:webHidden/>
          </w:rPr>
          <w:t>383</w:t>
        </w:r>
        <w:r w:rsidR="002853AB">
          <w:rPr>
            <w:noProof/>
            <w:webHidden/>
          </w:rPr>
          <w:fldChar w:fldCharType="end"/>
        </w:r>
      </w:hyperlink>
    </w:p>
    <w:p w14:paraId="37C635AF" w14:textId="3808B2EC" w:rsidR="002853AB" w:rsidRDefault="00392536">
      <w:pPr>
        <w:pStyle w:val="61"/>
        <w:tabs>
          <w:tab w:val="right" w:leader="dot" w:pos="10456"/>
        </w:tabs>
        <w:rPr>
          <w:rFonts w:eastAsiaTheme="minorEastAsia"/>
          <w:noProof/>
          <w:sz w:val="22"/>
          <w:szCs w:val="22"/>
          <w:lang w:eastAsia="ru-RU"/>
        </w:rPr>
      </w:pPr>
      <w:hyperlink w:anchor="_Toc66643171" w:history="1">
        <w:r w:rsidR="002853AB" w:rsidRPr="00E319A4">
          <w:rPr>
            <w:rStyle w:val="af0"/>
            <w:rFonts w:eastAsia="Meiryo"/>
            <w:noProof/>
          </w:rPr>
          <w:t>Упаднические эталоны красоты</w:t>
        </w:r>
        <w:r w:rsidR="002853AB">
          <w:rPr>
            <w:noProof/>
            <w:webHidden/>
          </w:rPr>
          <w:tab/>
        </w:r>
        <w:r w:rsidR="002853AB">
          <w:rPr>
            <w:noProof/>
            <w:webHidden/>
          </w:rPr>
          <w:fldChar w:fldCharType="begin"/>
        </w:r>
        <w:r w:rsidR="002853AB">
          <w:rPr>
            <w:noProof/>
            <w:webHidden/>
          </w:rPr>
          <w:instrText xml:space="preserve"> PAGEREF _Toc66643171 \h </w:instrText>
        </w:r>
        <w:r w:rsidR="002853AB">
          <w:rPr>
            <w:noProof/>
            <w:webHidden/>
          </w:rPr>
        </w:r>
        <w:r w:rsidR="002853AB">
          <w:rPr>
            <w:noProof/>
            <w:webHidden/>
          </w:rPr>
          <w:fldChar w:fldCharType="separate"/>
        </w:r>
        <w:r w:rsidR="002853AB">
          <w:rPr>
            <w:noProof/>
            <w:webHidden/>
          </w:rPr>
          <w:t>384</w:t>
        </w:r>
        <w:r w:rsidR="002853AB">
          <w:rPr>
            <w:noProof/>
            <w:webHidden/>
          </w:rPr>
          <w:fldChar w:fldCharType="end"/>
        </w:r>
      </w:hyperlink>
    </w:p>
    <w:p w14:paraId="4A065ADB" w14:textId="585720E1" w:rsidR="002853AB" w:rsidRDefault="00392536">
      <w:pPr>
        <w:pStyle w:val="61"/>
        <w:tabs>
          <w:tab w:val="right" w:leader="dot" w:pos="10456"/>
        </w:tabs>
        <w:rPr>
          <w:rFonts w:eastAsiaTheme="minorEastAsia"/>
          <w:noProof/>
          <w:sz w:val="22"/>
          <w:szCs w:val="22"/>
          <w:lang w:eastAsia="ru-RU"/>
        </w:rPr>
      </w:pPr>
      <w:hyperlink w:anchor="_Toc66643172" w:history="1">
        <w:r w:rsidR="002853AB" w:rsidRPr="00E319A4">
          <w:rPr>
            <w:rStyle w:val="af0"/>
            <w:rFonts w:eastAsia="Meiryo"/>
            <w:noProof/>
          </w:rPr>
          <w:t>Брак как смысл жизни</w:t>
        </w:r>
        <w:r w:rsidR="002853AB">
          <w:rPr>
            <w:noProof/>
            <w:webHidden/>
          </w:rPr>
          <w:tab/>
        </w:r>
        <w:r w:rsidR="002853AB">
          <w:rPr>
            <w:noProof/>
            <w:webHidden/>
          </w:rPr>
          <w:fldChar w:fldCharType="begin"/>
        </w:r>
        <w:r w:rsidR="002853AB">
          <w:rPr>
            <w:noProof/>
            <w:webHidden/>
          </w:rPr>
          <w:instrText xml:space="preserve"> PAGEREF _Toc66643172 \h </w:instrText>
        </w:r>
        <w:r w:rsidR="002853AB">
          <w:rPr>
            <w:noProof/>
            <w:webHidden/>
          </w:rPr>
        </w:r>
        <w:r w:rsidR="002853AB">
          <w:rPr>
            <w:noProof/>
            <w:webHidden/>
          </w:rPr>
          <w:fldChar w:fldCharType="separate"/>
        </w:r>
        <w:r w:rsidR="002853AB">
          <w:rPr>
            <w:noProof/>
            <w:webHidden/>
          </w:rPr>
          <w:t>385</w:t>
        </w:r>
        <w:r w:rsidR="002853AB">
          <w:rPr>
            <w:noProof/>
            <w:webHidden/>
          </w:rPr>
          <w:fldChar w:fldCharType="end"/>
        </w:r>
      </w:hyperlink>
    </w:p>
    <w:p w14:paraId="70D86D0E" w14:textId="76BDC85A" w:rsidR="002853AB" w:rsidRDefault="00392536">
      <w:pPr>
        <w:pStyle w:val="61"/>
        <w:tabs>
          <w:tab w:val="right" w:leader="dot" w:pos="10456"/>
        </w:tabs>
        <w:rPr>
          <w:rFonts w:eastAsiaTheme="minorEastAsia"/>
          <w:noProof/>
          <w:sz w:val="22"/>
          <w:szCs w:val="22"/>
          <w:lang w:eastAsia="ru-RU"/>
        </w:rPr>
      </w:pPr>
      <w:hyperlink w:anchor="_Toc66643173" w:history="1">
        <w:r w:rsidR="002853AB" w:rsidRPr="00E319A4">
          <w:rPr>
            <w:rStyle w:val="af0"/>
            <w:rFonts w:eastAsia="Meiryo"/>
            <w:noProof/>
          </w:rPr>
          <w:t>«Больной ребёнок – это случайность, которую следует принять»</w:t>
        </w:r>
        <w:r w:rsidR="002853AB">
          <w:rPr>
            <w:noProof/>
            <w:webHidden/>
          </w:rPr>
          <w:tab/>
        </w:r>
        <w:r w:rsidR="002853AB">
          <w:rPr>
            <w:noProof/>
            <w:webHidden/>
          </w:rPr>
          <w:fldChar w:fldCharType="begin"/>
        </w:r>
        <w:r w:rsidR="002853AB">
          <w:rPr>
            <w:noProof/>
            <w:webHidden/>
          </w:rPr>
          <w:instrText xml:space="preserve"> PAGEREF _Toc66643173 \h </w:instrText>
        </w:r>
        <w:r w:rsidR="002853AB">
          <w:rPr>
            <w:noProof/>
            <w:webHidden/>
          </w:rPr>
        </w:r>
        <w:r w:rsidR="002853AB">
          <w:rPr>
            <w:noProof/>
            <w:webHidden/>
          </w:rPr>
          <w:fldChar w:fldCharType="separate"/>
        </w:r>
        <w:r w:rsidR="002853AB">
          <w:rPr>
            <w:noProof/>
            <w:webHidden/>
          </w:rPr>
          <w:t>386</w:t>
        </w:r>
        <w:r w:rsidR="002853AB">
          <w:rPr>
            <w:noProof/>
            <w:webHidden/>
          </w:rPr>
          <w:fldChar w:fldCharType="end"/>
        </w:r>
      </w:hyperlink>
    </w:p>
    <w:p w14:paraId="39DCA8B3" w14:textId="71FA3C0F" w:rsidR="002853AB" w:rsidRDefault="00392536">
      <w:pPr>
        <w:pStyle w:val="61"/>
        <w:tabs>
          <w:tab w:val="right" w:leader="dot" w:pos="10456"/>
        </w:tabs>
        <w:rPr>
          <w:rFonts w:eastAsiaTheme="minorEastAsia"/>
          <w:noProof/>
          <w:sz w:val="22"/>
          <w:szCs w:val="22"/>
          <w:lang w:eastAsia="ru-RU"/>
        </w:rPr>
      </w:pPr>
      <w:hyperlink w:anchor="_Toc66643174" w:history="1">
        <w:r w:rsidR="002853AB" w:rsidRPr="00E319A4">
          <w:rPr>
            <w:rStyle w:val="af0"/>
            <w:rFonts w:eastAsia="Meiryo"/>
            <w:noProof/>
          </w:rPr>
          <w:t>«Малоплодие и бесплодие можно и нужно лечить»</w:t>
        </w:r>
        <w:r w:rsidR="002853AB">
          <w:rPr>
            <w:noProof/>
            <w:webHidden/>
          </w:rPr>
          <w:tab/>
        </w:r>
        <w:r w:rsidR="002853AB">
          <w:rPr>
            <w:noProof/>
            <w:webHidden/>
          </w:rPr>
          <w:fldChar w:fldCharType="begin"/>
        </w:r>
        <w:r w:rsidR="002853AB">
          <w:rPr>
            <w:noProof/>
            <w:webHidden/>
          </w:rPr>
          <w:instrText xml:space="preserve"> PAGEREF _Toc66643174 \h </w:instrText>
        </w:r>
        <w:r w:rsidR="002853AB">
          <w:rPr>
            <w:noProof/>
            <w:webHidden/>
          </w:rPr>
        </w:r>
        <w:r w:rsidR="002853AB">
          <w:rPr>
            <w:noProof/>
            <w:webHidden/>
          </w:rPr>
          <w:fldChar w:fldCharType="separate"/>
        </w:r>
        <w:r w:rsidR="002853AB">
          <w:rPr>
            <w:noProof/>
            <w:webHidden/>
          </w:rPr>
          <w:t>387</w:t>
        </w:r>
        <w:r w:rsidR="002853AB">
          <w:rPr>
            <w:noProof/>
            <w:webHidden/>
          </w:rPr>
          <w:fldChar w:fldCharType="end"/>
        </w:r>
      </w:hyperlink>
    </w:p>
    <w:p w14:paraId="6140A32E" w14:textId="32EE7611" w:rsidR="002853AB" w:rsidRDefault="00392536">
      <w:pPr>
        <w:pStyle w:val="61"/>
        <w:tabs>
          <w:tab w:val="right" w:leader="dot" w:pos="10456"/>
        </w:tabs>
        <w:rPr>
          <w:rFonts w:eastAsiaTheme="minorEastAsia"/>
          <w:noProof/>
          <w:sz w:val="22"/>
          <w:szCs w:val="22"/>
          <w:lang w:eastAsia="ru-RU"/>
        </w:rPr>
      </w:pPr>
      <w:hyperlink w:anchor="_Toc66643175" w:history="1">
        <w:r w:rsidR="002853AB" w:rsidRPr="00E319A4">
          <w:rPr>
            <w:rStyle w:val="af0"/>
            <w:rFonts w:eastAsia="Meiryo"/>
            <w:noProof/>
          </w:rPr>
          <w:t>Лечить дегенератов</w:t>
        </w:r>
        <w:r w:rsidR="002853AB">
          <w:rPr>
            <w:noProof/>
            <w:webHidden/>
          </w:rPr>
          <w:tab/>
        </w:r>
        <w:r w:rsidR="002853AB">
          <w:rPr>
            <w:noProof/>
            <w:webHidden/>
          </w:rPr>
          <w:fldChar w:fldCharType="begin"/>
        </w:r>
        <w:r w:rsidR="002853AB">
          <w:rPr>
            <w:noProof/>
            <w:webHidden/>
          </w:rPr>
          <w:instrText xml:space="preserve"> PAGEREF _Toc66643175 \h </w:instrText>
        </w:r>
        <w:r w:rsidR="002853AB">
          <w:rPr>
            <w:noProof/>
            <w:webHidden/>
          </w:rPr>
        </w:r>
        <w:r w:rsidR="002853AB">
          <w:rPr>
            <w:noProof/>
            <w:webHidden/>
          </w:rPr>
          <w:fldChar w:fldCharType="separate"/>
        </w:r>
        <w:r w:rsidR="002853AB">
          <w:rPr>
            <w:noProof/>
            <w:webHidden/>
          </w:rPr>
          <w:t>387</w:t>
        </w:r>
        <w:r w:rsidR="002853AB">
          <w:rPr>
            <w:noProof/>
            <w:webHidden/>
          </w:rPr>
          <w:fldChar w:fldCharType="end"/>
        </w:r>
      </w:hyperlink>
    </w:p>
    <w:p w14:paraId="07C118D8" w14:textId="4E1C33E0" w:rsidR="002853AB" w:rsidRDefault="00392536">
      <w:pPr>
        <w:pStyle w:val="61"/>
        <w:tabs>
          <w:tab w:val="right" w:leader="dot" w:pos="10456"/>
        </w:tabs>
        <w:rPr>
          <w:rFonts w:eastAsiaTheme="minorEastAsia"/>
          <w:noProof/>
          <w:sz w:val="22"/>
          <w:szCs w:val="22"/>
          <w:lang w:eastAsia="ru-RU"/>
        </w:rPr>
      </w:pPr>
      <w:hyperlink w:anchor="_Toc66643176" w:history="1">
        <w:r w:rsidR="002853AB" w:rsidRPr="00E319A4">
          <w:rPr>
            <w:rStyle w:val="af0"/>
            <w:rFonts w:eastAsia="Meiryo"/>
            <w:strike/>
            <w:noProof/>
          </w:rPr>
          <w:t>Стремление худеть</w:t>
        </w:r>
        <w:r w:rsidR="002853AB">
          <w:rPr>
            <w:noProof/>
            <w:webHidden/>
          </w:rPr>
          <w:tab/>
        </w:r>
        <w:r w:rsidR="002853AB">
          <w:rPr>
            <w:noProof/>
            <w:webHidden/>
          </w:rPr>
          <w:fldChar w:fldCharType="begin"/>
        </w:r>
        <w:r w:rsidR="002853AB">
          <w:rPr>
            <w:noProof/>
            <w:webHidden/>
          </w:rPr>
          <w:instrText xml:space="preserve"> PAGEREF _Toc66643176 \h </w:instrText>
        </w:r>
        <w:r w:rsidR="002853AB">
          <w:rPr>
            <w:noProof/>
            <w:webHidden/>
          </w:rPr>
        </w:r>
        <w:r w:rsidR="002853AB">
          <w:rPr>
            <w:noProof/>
            <w:webHidden/>
          </w:rPr>
          <w:fldChar w:fldCharType="separate"/>
        </w:r>
        <w:r w:rsidR="002853AB">
          <w:rPr>
            <w:noProof/>
            <w:webHidden/>
          </w:rPr>
          <w:t>388</w:t>
        </w:r>
        <w:r w:rsidR="002853AB">
          <w:rPr>
            <w:noProof/>
            <w:webHidden/>
          </w:rPr>
          <w:fldChar w:fldCharType="end"/>
        </w:r>
      </w:hyperlink>
    </w:p>
    <w:p w14:paraId="15E2D6FC" w14:textId="0F90FCC9" w:rsidR="002853AB" w:rsidRDefault="00392536">
      <w:pPr>
        <w:pStyle w:val="51"/>
        <w:tabs>
          <w:tab w:val="right" w:leader="dot" w:pos="10456"/>
        </w:tabs>
        <w:rPr>
          <w:rFonts w:eastAsiaTheme="minorEastAsia"/>
          <w:noProof/>
          <w:sz w:val="22"/>
          <w:szCs w:val="22"/>
          <w:lang w:eastAsia="ru-RU"/>
        </w:rPr>
      </w:pPr>
      <w:hyperlink w:anchor="_Toc66643177" w:history="1">
        <w:r w:rsidR="002853AB" w:rsidRPr="00E319A4">
          <w:rPr>
            <w:rStyle w:val="af0"/>
            <w:rFonts w:eastAsia="Meiryo"/>
            <w:noProof/>
          </w:rPr>
          <w:t>Предрассудки психолога</w:t>
        </w:r>
        <w:r w:rsidR="002853AB">
          <w:rPr>
            <w:noProof/>
            <w:webHidden/>
          </w:rPr>
          <w:tab/>
        </w:r>
        <w:r w:rsidR="002853AB">
          <w:rPr>
            <w:noProof/>
            <w:webHidden/>
          </w:rPr>
          <w:fldChar w:fldCharType="begin"/>
        </w:r>
        <w:r w:rsidR="002853AB">
          <w:rPr>
            <w:noProof/>
            <w:webHidden/>
          </w:rPr>
          <w:instrText xml:space="preserve"> PAGEREF _Toc66643177 \h </w:instrText>
        </w:r>
        <w:r w:rsidR="002853AB">
          <w:rPr>
            <w:noProof/>
            <w:webHidden/>
          </w:rPr>
        </w:r>
        <w:r w:rsidR="002853AB">
          <w:rPr>
            <w:noProof/>
            <w:webHidden/>
          </w:rPr>
          <w:fldChar w:fldCharType="separate"/>
        </w:r>
        <w:r w:rsidR="002853AB">
          <w:rPr>
            <w:noProof/>
            <w:webHidden/>
          </w:rPr>
          <w:t>390</w:t>
        </w:r>
        <w:r w:rsidR="002853AB">
          <w:rPr>
            <w:noProof/>
            <w:webHidden/>
          </w:rPr>
          <w:fldChar w:fldCharType="end"/>
        </w:r>
      </w:hyperlink>
    </w:p>
    <w:p w14:paraId="3A5E4415" w14:textId="1E3FE2D8" w:rsidR="002853AB" w:rsidRDefault="00392536">
      <w:pPr>
        <w:pStyle w:val="51"/>
        <w:tabs>
          <w:tab w:val="right" w:leader="dot" w:pos="10456"/>
        </w:tabs>
        <w:rPr>
          <w:rFonts w:eastAsiaTheme="minorEastAsia"/>
          <w:noProof/>
          <w:sz w:val="22"/>
          <w:szCs w:val="22"/>
          <w:lang w:eastAsia="ru-RU"/>
        </w:rPr>
      </w:pPr>
      <w:hyperlink w:anchor="_Toc66643178" w:history="1">
        <w:r w:rsidR="002853AB" w:rsidRPr="00E319A4">
          <w:rPr>
            <w:rStyle w:val="af0"/>
            <w:rFonts w:eastAsia="Meiryo"/>
            <w:noProof/>
          </w:rPr>
          <w:t>Войны гомиков</w:t>
        </w:r>
        <w:r w:rsidR="002853AB">
          <w:rPr>
            <w:noProof/>
            <w:webHidden/>
          </w:rPr>
          <w:tab/>
        </w:r>
        <w:r w:rsidR="002853AB">
          <w:rPr>
            <w:noProof/>
            <w:webHidden/>
          </w:rPr>
          <w:fldChar w:fldCharType="begin"/>
        </w:r>
        <w:r w:rsidR="002853AB">
          <w:rPr>
            <w:noProof/>
            <w:webHidden/>
          </w:rPr>
          <w:instrText xml:space="preserve"> PAGEREF _Toc66643178 \h </w:instrText>
        </w:r>
        <w:r w:rsidR="002853AB">
          <w:rPr>
            <w:noProof/>
            <w:webHidden/>
          </w:rPr>
        </w:r>
        <w:r w:rsidR="002853AB">
          <w:rPr>
            <w:noProof/>
            <w:webHidden/>
          </w:rPr>
          <w:fldChar w:fldCharType="separate"/>
        </w:r>
        <w:r w:rsidR="002853AB">
          <w:rPr>
            <w:noProof/>
            <w:webHidden/>
          </w:rPr>
          <w:t>394</w:t>
        </w:r>
        <w:r w:rsidR="002853AB">
          <w:rPr>
            <w:noProof/>
            <w:webHidden/>
          </w:rPr>
          <w:fldChar w:fldCharType="end"/>
        </w:r>
      </w:hyperlink>
    </w:p>
    <w:p w14:paraId="4D66BEDB" w14:textId="32AB7980" w:rsidR="002853AB" w:rsidRDefault="00392536">
      <w:pPr>
        <w:pStyle w:val="51"/>
        <w:tabs>
          <w:tab w:val="right" w:leader="dot" w:pos="10456"/>
        </w:tabs>
        <w:rPr>
          <w:rFonts w:eastAsiaTheme="minorEastAsia"/>
          <w:noProof/>
          <w:sz w:val="22"/>
          <w:szCs w:val="22"/>
          <w:lang w:eastAsia="ru-RU"/>
        </w:rPr>
      </w:pPr>
      <w:hyperlink w:anchor="_Toc66643179" w:history="1">
        <w:r w:rsidR="002853AB" w:rsidRPr="00E319A4">
          <w:rPr>
            <w:rStyle w:val="af0"/>
            <w:rFonts w:eastAsia="Meiryo"/>
            <w:noProof/>
          </w:rPr>
          <w:t>Образование вне смысла и пользы</w:t>
        </w:r>
        <w:r w:rsidR="002853AB">
          <w:rPr>
            <w:noProof/>
            <w:webHidden/>
          </w:rPr>
          <w:tab/>
        </w:r>
        <w:r w:rsidR="002853AB">
          <w:rPr>
            <w:noProof/>
            <w:webHidden/>
          </w:rPr>
          <w:fldChar w:fldCharType="begin"/>
        </w:r>
        <w:r w:rsidR="002853AB">
          <w:rPr>
            <w:noProof/>
            <w:webHidden/>
          </w:rPr>
          <w:instrText xml:space="preserve"> PAGEREF _Toc66643179 \h </w:instrText>
        </w:r>
        <w:r w:rsidR="002853AB">
          <w:rPr>
            <w:noProof/>
            <w:webHidden/>
          </w:rPr>
        </w:r>
        <w:r w:rsidR="002853AB">
          <w:rPr>
            <w:noProof/>
            <w:webHidden/>
          </w:rPr>
          <w:fldChar w:fldCharType="separate"/>
        </w:r>
        <w:r w:rsidR="002853AB">
          <w:rPr>
            <w:noProof/>
            <w:webHidden/>
          </w:rPr>
          <w:t>395</w:t>
        </w:r>
        <w:r w:rsidR="002853AB">
          <w:rPr>
            <w:noProof/>
            <w:webHidden/>
          </w:rPr>
          <w:fldChar w:fldCharType="end"/>
        </w:r>
      </w:hyperlink>
    </w:p>
    <w:p w14:paraId="79B4C09B" w14:textId="5F4B3F9F" w:rsidR="002853AB" w:rsidRDefault="00392536">
      <w:pPr>
        <w:pStyle w:val="51"/>
        <w:tabs>
          <w:tab w:val="right" w:leader="dot" w:pos="10456"/>
        </w:tabs>
        <w:rPr>
          <w:rFonts w:eastAsiaTheme="minorEastAsia"/>
          <w:noProof/>
          <w:sz w:val="22"/>
          <w:szCs w:val="22"/>
          <w:lang w:eastAsia="ru-RU"/>
        </w:rPr>
      </w:pPr>
      <w:hyperlink w:anchor="_Toc66643180" w:history="1">
        <w:r w:rsidR="002853AB" w:rsidRPr="00E319A4">
          <w:rPr>
            <w:rStyle w:val="af0"/>
            <w:rFonts w:eastAsia="Meiryo"/>
            <w:dstrike/>
            <w:noProof/>
          </w:rPr>
          <w:t>Демоны и дегенерация</w:t>
        </w:r>
        <w:r w:rsidR="002853AB">
          <w:rPr>
            <w:noProof/>
            <w:webHidden/>
          </w:rPr>
          <w:tab/>
        </w:r>
        <w:r w:rsidR="002853AB">
          <w:rPr>
            <w:noProof/>
            <w:webHidden/>
          </w:rPr>
          <w:fldChar w:fldCharType="begin"/>
        </w:r>
        <w:r w:rsidR="002853AB">
          <w:rPr>
            <w:noProof/>
            <w:webHidden/>
          </w:rPr>
          <w:instrText xml:space="preserve"> PAGEREF _Toc66643180 \h </w:instrText>
        </w:r>
        <w:r w:rsidR="002853AB">
          <w:rPr>
            <w:noProof/>
            <w:webHidden/>
          </w:rPr>
        </w:r>
        <w:r w:rsidR="002853AB">
          <w:rPr>
            <w:noProof/>
            <w:webHidden/>
          </w:rPr>
          <w:fldChar w:fldCharType="separate"/>
        </w:r>
        <w:r w:rsidR="002853AB">
          <w:rPr>
            <w:noProof/>
            <w:webHidden/>
          </w:rPr>
          <w:t>397</w:t>
        </w:r>
        <w:r w:rsidR="002853AB">
          <w:rPr>
            <w:noProof/>
            <w:webHidden/>
          </w:rPr>
          <w:fldChar w:fldCharType="end"/>
        </w:r>
      </w:hyperlink>
    </w:p>
    <w:p w14:paraId="264DED7A" w14:textId="4A742D57" w:rsidR="002853AB" w:rsidRDefault="00392536">
      <w:pPr>
        <w:pStyle w:val="51"/>
        <w:tabs>
          <w:tab w:val="right" w:leader="dot" w:pos="10456"/>
        </w:tabs>
        <w:rPr>
          <w:rFonts w:eastAsiaTheme="minorEastAsia"/>
          <w:noProof/>
          <w:sz w:val="22"/>
          <w:szCs w:val="22"/>
          <w:lang w:eastAsia="ru-RU"/>
        </w:rPr>
      </w:pPr>
      <w:hyperlink w:anchor="_Toc66643181" w:history="1">
        <w:r w:rsidR="002853AB" w:rsidRPr="00E319A4">
          <w:rPr>
            <w:rStyle w:val="af0"/>
            <w:rFonts w:eastAsia="Meiryo"/>
            <w:noProof/>
          </w:rPr>
          <w:t>Очевидные обманы</w:t>
        </w:r>
        <w:r w:rsidR="002853AB">
          <w:rPr>
            <w:noProof/>
            <w:webHidden/>
          </w:rPr>
          <w:tab/>
        </w:r>
        <w:r w:rsidR="002853AB">
          <w:rPr>
            <w:noProof/>
            <w:webHidden/>
          </w:rPr>
          <w:fldChar w:fldCharType="begin"/>
        </w:r>
        <w:r w:rsidR="002853AB">
          <w:rPr>
            <w:noProof/>
            <w:webHidden/>
          </w:rPr>
          <w:instrText xml:space="preserve"> PAGEREF _Toc66643181 \h </w:instrText>
        </w:r>
        <w:r w:rsidR="002853AB">
          <w:rPr>
            <w:noProof/>
            <w:webHidden/>
          </w:rPr>
        </w:r>
        <w:r w:rsidR="002853AB">
          <w:rPr>
            <w:noProof/>
            <w:webHidden/>
          </w:rPr>
          <w:fldChar w:fldCharType="separate"/>
        </w:r>
        <w:r w:rsidR="002853AB">
          <w:rPr>
            <w:noProof/>
            <w:webHidden/>
          </w:rPr>
          <w:t>398</w:t>
        </w:r>
        <w:r w:rsidR="002853AB">
          <w:rPr>
            <w:noProof/>
            <w:webHidden/>
          </w:rPr>
          <w:fldChar w:fldCharType="end"/>
        </w:r>
      </w:hyperlink>
    </w:p>
    <w:p w14:paraId="169C1BD8" w14:textId="194E6B96" w:rsidR="002853AB" w:rsidRDefault="00392536">
      <w:pPr>
        <w:pStyle w:val="61"/>
        <w:tabs>
          <w:tab w:val="right" w:leader="dot" w:pos="10456"/>
        </w:tabs>
        <w:rPr>
          <w:rFonts w:eastAsiaTheme="minorEastAsia"/>
          <w:noProof/>
          <w:sz w:val="22"/>
          <w:szCs w:val="22"/>
          <w:lang w:eastAsia="ru-RU"/>
        </w:rPr>
      </w:pPr>
      <w:hyperlink w:anchor="_Toc66643182" w:history="1">
        <w:r w:rsidR="002853AB" w:rsidRPr="00E319A4">
          <w:rPr>
            <w:rStyle w:val="af0"/>
            <w:rFonts w:eastAsia="Meiryo"/>
            <w:noProof/>
          </w:rPr>
          <w:t>«Каждый может любить»</w:t>
        </w:r>
        <w:r w:rsidR="002853AB">
          <w:rPr>
            <w:noProof/>
            <w:webHidden/>
          </w:rPr>
          <w:tab/>
        </w:r>
        <w:r w:rsidR="002853AB">
          <w:rPr>
            <w:noProof/>
            <w:webHidden/>
          </w:rPr>
          <w:fldChar w:fldCharType="begin"/>
        </w:r>
        <w:r w:rsidR="002853AB">
          <w:rPr>
            <w:noProof/>
            <w:webHidden/>
          </w:rPr>
          <w:instrText xml:space="preserve"> PAGEREF _Toc66643182 \h </w:instrText>
        </w:r>
        <w:r w:rsidR="002853AB">
          <w:rPr>
            <w:noProof/>
            <w:webHidden/>
          </w:rPr>
        </w:r>
        <w:r w:rsidR="002853AB">
          <w:rPr>
            <w:noProof/>
            <w:webHidden/>
          </w:rPr>
          <w:fldChar w:fldCharType="separate"/>
        </w:r>
        <w:r w:rsidR="002853AB">
          <w:rPr>
            <w:noProof/>
            <w:webHidden/>
          </w:rPr>
          <w:t>398</w:t>
        </w:r>
        <w:r w:rsidR="002853AB">
          <w:rPr>
            <w:noProof/>
            <w:webHidden/>
          </w:rPr>
          <w:fldChar w:fldCharType="end"/>
        </w:r>
      </w:hyperlink>
    </w:p>
    <w:p w14:paraId="7DE4DB9F" w14:textId="4C93A596" w:rsidR="002853AB" w:rsidRDefault="00392536">
      <w:pPr>
        <w:pStyle w:val="61"/>
        <w:tabs>
          <w:tab w:val="right" w:leader="dot" w:pos="10456"/>
        </w:tabs>
        <w:rPr>
          <w:rFonts w:eastAsiaTheme="minorEastAsia"/>
          <w:noProof/>
          <w:sz w:val="22"/>
          <w:szCs w:val="22"/>
          <w:lang w:eastAsia="ru-RU"/>
        </w:rPr>
      </w:pPr>
      <w:hyperlink w:anchor="_Toc66643183" w:history="1">
        <w:r w:rsidR="002853AB" w:rsidRPr="00E319A4">
          <w:rPr>
            <w:rStyle w:val="af0"/>
            <w:rFonts w:eastAsia="Meiryo"/>
            <w:noProof/>
          </w:rPr>
          <w:t>«Тупых детей не бывает»</w:t>
        </w:r>
        <w:r w:rsidR="002853AB">
          <w:rPr>
            <w:noProof/>
            <w:webHidden/>
          </w:rPr>
          <w:tab/>
        </w:r>
        <w:r w:rsidR="002853AB">
          <w:rPr>
            <w:noProof/>
            <w:webHidden/>
          </w:rPr>
          <w:fldChar w:fldCharType="begin"/>
        </w:r>
        <w:r w:rsidR="002853AB">
          <w:rPr>
            <w:noProof/>
            <w:webHidden/>
          </w:rPr>
          <w:instrText xml:space="preserve"> PAGEREF _Toc66643183 \h </w:instrText>
        </w:r>
        <w:r w:rsidR="002853AB">
          <w:rPr>
            <w:noProof/>
            <w:webHidden/>
          </w:rPr>
        </w:r>
        <w:r w:rsidR="002853AB">
          <w:rPr>
            <w:noProof/>
            <w:webHidden/>
          </w:rPr>
          <w:fldChar w:fldCharType="separate"/>
        </w:r>
        <w:r w:rsidR="002853AB">
          <w:rPr>
            <w:noProof/>
            <w:webHidden/>
          </w:rPr>
          <w:t>398</w:t>
        </w:r>
        <w:r w:rsidR="002853AB">
          <w:rPr>
            <w:noProof/>
            <w:webHidden/>
          </w:rPr>
          <w:fldChar w:fldCharType="end"/>
        </w:r>
      </w:hyperlink>
    </w:p>
    <w:p w14:paraId="4FCA5EC4" w14:textId="72F08ADB" w:rsidR="002853AB" w:rsidRDefault="00392536">
      <w:pPr>
        <w:pStyle w:val="61"/>
        <w:tabs>
          <w:tab w:val="right" w:leader="dot" w:pos="10456"/>
        </w:tabs>
        <w:rPr>
          <w:rFonts w:eastAsiaTheme="minorEastAsia"/>
          <w:noProof/>
          <w:sz w:val="22"/>
          <w:szCs w:val="22"/>
          <w:lang w:eastAsia="ru-RU"/>
        </w:rPr>
      </w:pPr>
      <w:hyperlink w:anchor="_Toc66643184" w:history="1">
        <w:r w:rsidR="002853AB" w:rsidRPr="00E319A4">
          <w:rPr>
            <w:rStyle w:val="af0"/>
            <w:rFonts w:eastAsia="Meiryo"/>
            <w:noProof/>
          </w:rPr>
          <w:t>«Каждый должен совершить свои ошибки и прожить свою жизнь»</w:t>
        </w:r>
        <w:r w:rsidR="002853AB">
          <w:rPr>
            <w:noProof/>
            <w:webHidden/>
          </w:rPr>
          <w:tab/>
        </w:r>
        <w:r w:rsidR="002853AB">
          <w:rPr>
            <w:noProof/>
            <w:webHidden/>
          </w:rPr>
          <w:fldChar w:fldCharType="begin"/>
        </w:r>
        <w:r w:rsidR="002853AB">
          <w:rPr>
            <w:noProof/>
            <w:webHidden/>
          </w:rPr>
          <w:instrText xml:space="preserve"> PAGEREF _Toc66643184 \h </w:instrText>
        </w:r>
        <w:r w:rsidR="002853AB">
          <w:rPr>
            <w:noProof/>
            <w:webHidden/>
          </w:rPr>
        </w:r>
        <w:r w:rsidR="002853AB">
          <w:rPr>
            <w:noProof/>
            <w:webHidden/>
          </w:rPr>
          <w:fldChar w:fldCharType="separate"/>
        </w:r>
        <w:r w:rsidR="002853AB">
          <w:rPr>
            <w:noProof/>
            <w:webHidden/>
          </w:rPr>
          <w:t>400</w:t>
        </w:r>
        <w:r w:rsidR="002853AB">
          <w:rPr>
            <w:noProof/>
            <w:webHidden/>
          </w:rPr>
          <w:fldChar w:fldCharType="end"/>
        </w:r>
      </w:hyperlink>
    </w:p>
    <w:p w14:paraId="21A276B9" w14:textId="116E1EC8" w:rsidR="002853AB" w:rsidRDefault="00392536">
      <w:pPr>
        <w:pStyle w:val="61"/>
        <w:tabs>
          <w:tab w:val="right" w:leader="dot" w:pos="10456"/>
        </w:tabs>
        <w:rPr>
          <w:rFonts w:eastAsiaTheme="minorEastAsia"/>
          <w:noProof/>
          <w:sz w:val="22"/>
          <w:szCs w:val="22"/>
          <w:lang w:eastAsia="ru-RU"/>
        </w:rPr>
      </w:pPr>
      <w:hyperlink w:anchor="_Toc66643185" w:history="1">
        <w:r w:rsidR="002853AB" w:rsidRPr="00E319A4">
          <w:rPr>
            <w:rStyle w:val="af0"/>
            <w:rFonts w:eastAsia="Times New Roman"/>
            <w:noProof/>
            <w:lang w:eastAsia="ru-RU"/>
          </w:rPr>
          <w:t>«Расизм – это зло»</w:t>
        </w:r>
        <w:r w:rsidR="002853AB" w:rsidRPr="00E319A4">
          <w:rPr>
            <w:rStyle w:val="af0"/>
            <w:noProof/>
          </w:rPr>
          <w:t xml:space="preserve"> </w:t>
        </w:r>
        <w:r w:rsidR="002853AB" w:rsidRPr="00E319A4">
          <w:rPr>
            <w:rStyle w:val="af0"/>
            <w:rFonts w:eastAsia="Times New Roman"/>
            <w:noProof/>
            <w:lang w:eastAsia="ru-RU"/>
          </w:rPr>
          <w:t>– «Нацизм – это абсолютное зло»</w:t>
        </w:r>
        <w:r w:rsidR="002853AB" w:rsidRPr="00E319A4">
          <w:rPr>
            <w:rStyle w:val="af0"/>
            <w:noProof/>
          </w:rPr>
          <w:t xml:space="preserve"> </w:t>
        </w:r>
        <w:r w:rsidR="002853AB" w:rsidRPr="00E319A4">
          <w:rPr>
            <w:rStyle w:val="af0"/>
            <w:rFonts w:eastAsia="Times New Roman"/>
            <w:noProof/>
            <w:lang w:eastAsia="ru-RU"/>
          </w:rPr>
          <w:t>– «Демократия – это единственно правильный строй»</w:t>
        </w:r>
        <w:r w:rsidR="002853AB" w:rsidRPr="00E319A4">
          <w:rPr>
            <w:rStyle w:val="af0"/>
            <w:noProof/>
          </w:rPr>
          <w:t xml:space="preserve"> </w:t>
        </w:r>
        <w:r w:rsidR="002853AB" w:rsidRPr="00E319A4">
          <w:rPr>
            <w:rStyle w:val="af0"/>
            <w:rFonts w:eastAsia="Times New Roman"/>
            <w:noProof/>
            <w:lang w:eastAsia="ru-RU"/>
          </w:rPr>
          <w:t>– «Свобода – это благо» – «Люди равны»</w:t>
        </w:r>
        <w:r w:rsidR="002853AB">
          <w:rPr>
            <w:noProof/>
            <w:webHidden/>
          </w:rPr>
          <w:tab/>
        </w:r>
        <w:r w:rsidR="002853AB">
          <w:rPr>
            <w:noProof/>
            <w:webHidden/>
          </w:rPr>
          <w:fldChar w:fldCharType="begin"/>
        </w:r>
        <w:r w:rsidR="002853AB">
          <w:rPr>
            <w:noProof/>
            <w:webHidden/>
          </w:rPr>
          <w:instrText xml:space="preserve"> PAGEREF _Toc66643185 \h </w:instrText>
        </w:r>
        <w:r w:rsidR="002853AB">
          <w:rPr>
            <w:noProof/>
            <w:webHidden/>
          </w:rPr>
        </w:r>
        <w:r w:rsidR="002853AB">
          <w:rPr>
            <w:noProof/>
            <w:webHidden/>
          </w:rPr>
          <w:fldChar w:fldCharType="separate"/>
        </w:r>
        <w:r w:rsidR="002853AB">
          <w:rPr>
            <w:noProof/>
            <w:webHidden/>
          </w:rPr>
          <w:t>400</w:t>
        </w:r>
        <w:r w:rsidR="002853AB">
          <w:rPr>
            <w:noProof/>
            <w:webHidden/>
          </w:rPr>
          <w:fldChar w:fldCharType="end"/>
        </w:r>
      </w:hyperlink>
    </w:p>
    <w:p w14:paraId="70B151CC" w14:textId="2D70CB9E" w:rsidR="002853AB" w:rsidRDefault="00392536">
      <w:pPr>
        <w:pStyle w:val="51"/>
        <w:tabs>
          <w:tab w:val="right" w:leader="dot" w:pos="10456"/>
        </w:tabs>
        <w:rPr>
          <w:rFonts w:eastAsiaTheme="minorEastAsia"/>
          <w:noProof/>
          <w:sz w:val="22"/>
          <w:szCs w:val="22"/>
          <w:lang w:eastAsia="ru-RU"/>
        </w:rPr>
      </w:pPr>
      <w:hyperlink w:anchor="_Toc66643186" w:history="1">
        <w:r w:rsidR="002853AB" w:rsidRPr="00E319A4">
          <w:rPr>
            <w:rStyle w:val="af0"/>
            <w:rFonts w:eastAsia="Meiryo"/>
            <w:noProof/>
          </w:rPr>
          <w:t>Ответственность</w:t>
        </w:r>
        <w:r w:rsidR="002853AB">
          <w:rPr>
            <w:noProof/>
            <w:webHidden/>
          </w:rPr>
          <w:tab/>
        </w:r>
        <w:r w:rsidR="002853AB">
          <w:rPr>
            <w:noProof/>
            <w:webHidden/>
          </w:rPr>
          <w:fldChar w:fldCharType="begin"/>
        </w:r>
        <w:r w:rsidR="002853AB">
          <w:rPr>
            <w:noProof/>
            <w:webHidden/>
          </w:rPr>
          <w:instrText xml:space="preserve"> PAGEREF _Toc66643186 \h </w:instrText>
        </w:r>
        <w:r w:rsidR="002853AB">
          <w:rPr>
            <w:noProof/>
            <w:webHidden/>
          </w:rPr>
        </w:r>
        <w:r w:rsidR="002853AB">
          <w:rPr>
            <w:noProof/>
            <w:webHidden/>
          </w:rPr>
          <w:fldChar w:fldCharType="separate"/>
        </w:r>
        <w:r w:rsidR="002853AB">
          <w:rPr>
            <w:noProof/>
            <w:webHidden/>
          </w:rPr>
          <w:t>402</w:t>
        </w:r>
        <w:r w:rsidR="002853AB">
          <w:rPr>
            <w:noProof/>
            <w:webHidden/>
          </w:rPr>
          <w:fldChar w:fldCharType="end"/>
        </w:r>
      </w:hyperlink>
    </w:p>
    <w:p w14:paraId="5D9C00F5" w14:textId="4BDC0372" w:rsidR="002853AB" w:rsidRDefault="00392536">
      <w:pPr>
        <w:pStyle w:val="41"/>
        <w:tabs>
          <w:tab w:val="right" w:leader="dot" w:pos="10456"/>
        </w:tabs>
        <w:rPr>
          <w:rFonts w:eastAsiaTheme="minorEastAsia"/>
          <w:noProof/>
          <w:sz w:val="22"/>
          <w:szCs w:val="22"/>
          <w:lang w:eastAsia="ru-RU"/>
        </w:rPr>
      </w:pPr>
      <w:hyperlink w:anchor="_Toc66643187" w:history="1">
        <w:r w:rsidR="002853AB" w:rsidRPr="00E319A4">
          <w:rPr>
            <w:rStyle w:val="af0"/>
            <w:rFonts w:eastAsia="Meiryo"/>
            <w:noProof/>
          </w:rPr>
          <w:t>Знамения конца</w:t>
        </w:r>
        <w:r w:rsidR="002853AB">
          <w:rPr>
            <w:noProof/>
            <w:webHidden/>
          </w:rPr>
          <w:tab/>
        </w:r>
        <w:r w:rsidR="002853AB">
          <w:rPr>
            <w:noProof/>
            <w:webHidden/>
          </w:rPr>
          <w:fldChar w:fldCharType="begin"/>
        </w:r>
        <w:r w:rsidR="002853AB">
          <w:rPr>
            <w:noProof/>
            <w:webHidden/>
          </w:rPr>
          <w:instrText xml:space="preserve"> PAGEREF _Toc66643187 \h </w:instrText>
        </w:r>
        <w:r w:rsidR="002853AB">
          <w:rPr>
            <w:noProof/>
            <w:webHidden/>
          </w:rPr>
        </w:r>
        <w:r w:rsidR="002853AB">
          <w:rPr>
            <w:noProof/>
            <w:webHidden/>
          </w:rPr>
          <w:fldChar w:fldCharType="separate"/>
        </w:r>
        <w:r w:rsidR="002853AB">
          <w:rPr>
            <w:noProof/>
            <w:webHidden/>
          </w:rPr>
          <w:t>403</w:t>
        </w:r>
        <w:r w:rsidR="002853AB">
          <w:rPr>
            <w:noProof/>
            <w:webHidden/>
          </w:rPr>
          <w:fldChar w:fldCharType="end"/>
        </w:r>
      </w:hyperlink>
    </w:p>
    <w:p w14:paraId="44DDAEF7" w14:textId="1F7A3367" w:rsidR="002853AB" w:rsidRDefault="00392536">
      <w:pPr>
        <w:pStyle w:val="51"/>
        <w:tabs>
          <w:tab w:val="right" w:leader="dot" w:pos="10456"/>
        </w:tabs>
        <w:rPr>
          <w:rFonts w:eastAsiaTheme="minorEastAsia"/>
          <w:noProof/>
          <w:sz w:val="22"/>
          <w:szCs w:val="22"/>
          <w:lang w:eastAsia="ru-RU"/>
        </w:rPr>
      </w:pPr>
      <w:hyperlink w:anchor="_Toc66643188" w:history="1">
        <w:r w:rsidR="002853AB" w:rsidRPr="00E319A4">
          <w:rPr>
            <w:rStyle w:val="af0"/>
            <w:rFonts w:eastAsia="Meiryo"/>
            <w:noProof/>
          </w:rPr>
          <w:t>Вступление</w:t>
        </w:r>
        <w:r w:rsidR="002853AB">
          <w:rPr>
            <w:noProof/>
            <w:webHidden/>
          </w:rPr>
          <w:tab/>
        </w:r>
        <w:r w:rsidR="002853AB">
          <w:rPr>
            <w:noProof/>
            <w:webHidden/>
          </w:rPr>
          <w:fldChar w:fldCharType="begin"/>
        </w:r>
        <w:r w:rsidR="002853AB">
          <w:rPr>
            <w:noProof/>
            <w:webHidden/>
          </w:rPr>
          <w:instrText xml:space="preserve"> PAGEREF _Toc66643188 \h </w:instrText>
        </w:r>
        <w:r w:rsidR="002853AB">
          <w:rPr>
            <w:noProof/>
            <w:webHidden/>
          </w:rPr>
        </w:r>
        <w:r w:rsidR="002853AB">
          <w:rPr>
            <w:noProof/>
            <w:webHidden/>
          </w:rPr>
          <w:fldChar w:fldCharType="separate"/>
        </w:r>
        <w:r w:rsidR="002853AB">
          <w:rPr>
            <w:noProof/>
            <w:webHidden/>
          </w:rPr>
          <w:t>403</w:t>
        </w:r>
        <w:r w:rsidR="002853AB">
          <w:rPr>
            <w:noProof/>
            <w:webHidden/>
          </w:rPr>
          <w:fldChar w:fldCharType="end"/>
        </w:r>
      </w:hyperlink>
    </w:p>
    <w:p w14:paraId="078E0C28" w14:textId="1F1A9033" w:rsidR="002853AB" w:rsidRDefault="00392536">
      <w:pPr>
        <w:pStyle w:val="51"/>
        <w:tabs>
          <w:tab w:val="left" w:pos="1320"/>
          <w:tab w:val="right" w:leader="dot" w:pos="10456"/>
        </w:tabs>
        <w:rPr>
          <w:rFonts w:eastAsiaTheme="minorEastAsia"/>
          <w:noProof/>
          <w:sz w:val="22"/>
          <w:szCs w:val="22"/>
          <w:lang w:eastAsia="ru-RU"/>
        </w:rPr>
      </w:pPr>
      <w:hyperlink w:anchor="_Toc66643189" w:history="1">
        <w:r w:rsidR="002853AB" w:rsidRPr="00E319A4">
          <w:rPr>
            <w:rStyle w:val="af0"/>
            <w:rFonts w:ascii="Trebuchet MS" w:eastAsia="Meiryo" w:hAnsi="Trebuchet MS"/>
            <w:noProof/>
          </w:rPr>
          <w:t>†</w:t>
        </w:r>
        <w:r w:rsidR="002853AB">
          <w:rPr>
            <w:rFonts w:eastAsiaTheme="minorEastAsia"/>
            <w:noProof/>
            <w:sz w:val="22"/>
            <w:szCs w:val="22"/>
            <w:lang w:eastAsia="ru-RU"/>
          </w:rPr>
          <w:tab/>
        </w:r>
        <w:r w:rsidR="002853AB" w:rsidRPr="00E319A4">
          <w:rPr>
            <w:rStyle w:val="af0"/>
            <w:rFonts w:eastAsia="Meiryo"/>
            <w:noProof/>
          </w:rPr>
          <w:t>Тоталитаризм без истины. Антиутопия Джорджа Оруэлла</w:t>
        </w:r>
        <w:r w:rsidR="002853AB">
          <w:rPr>
            <w:noProof/>
            <w:webHidden/>
          </w:rPr>
          <w:tab/>
        </w:r>
        <w:r w:rsidR="002853AB">
          <w:rPr>
            <w:noProof/>
            <w:webHidden/>
          </w:rPr>
          <w:fldChar w:fldCharType="begin"/>
        </w:r>
        <w:r w:rsidR="002853AB">
          <w:rPr>
            <w:noProof/>
            <w:webHidden/>
          </w:rPr>
          <w:instrText xml:space="preserve"> PAGEREF _Toc66643189 \h </w:instrText>
        </w:r>
        <w:r w:rsidR="002853AB">
          <w:rPr>
            <w:noProof/>
            <w:webHidden/>
          </w:rPr>
        </w:r>
        <w:r w:rsidR="002853AB">
          <w:rPr>
            <w:noProof/>
            <w:webHidden/>
          </w:rPr>
          <w:fldChar w:fldCharType="separate"/>
        </w:r>
        <w:r w:rsidR="002853AB">
          <w:rPr>
            <w:noProof/>
            <w:webHidden/>
          </w:rPr>
          <w:t>404</w:t>
        </w:r>
        <w:r w:rsidR="002853AB">
          <w:rPr>
            <w:noProof/>
            <w:webHidden/>
          </w:rPr>
          <w:fldChar w:fldCharType="end"/>
        </w:r>
      </w:hyperlink>
    </w:p>
    <w:p w14:paraId="6F750683" w14:textId="7091CA2D" w:rsidR="002853AB" w:rsidRDefault="00392536">
      <w:pPr>
        <w:pStyle w:val="51"/>
        <w:tabs>
          <w:tab w:val="left" w:pos="1320"/>
          <w:tab w:val="right" w:leader="dot" w:pos="10456"/>
        </w:tabs>
        <w:rPr>
          <w:rFonts w:eastAsiaTheme="minorEastAsia"/>
          <w:noProof/>
          <w:sz w:val="22"/>
          <w:szCs w:val="22"/>
          <w:lang w:eastAsia="ru-RU"/>
        </w:rPr>
      </w:pPr>
      <w:hyperlink w:anchor="_Toc66643190" w:history="1">
        <w:r w:rsidR="002853AB" w:rsidRPr="00E319A4">
          <w:rPr>
            <w:rStyle w:val="af0"/>
            <w:rFonts w:ascii="Trebuchet MS" w:eastAsia="Meiryo" w:hAnsi="Trebuchet MS"/>
            <w:noProof/>
          </w:rPr>
          <w:t>†</w:t>
        </w:r>
        <w:r w:rsidR="002853AB">
          <w:rPr>
            <w:rFonts w:eastAsiaTheme="minorEastAsia"/>
            <w:noProof/>
            <w:sz w:val="22"/>
            <w:szCs w:val="22"/>
            <w:lang w:eastAsia="ru-RU"/>
          </w:rPr>
          <w:tab/>
        </w:r>
        <w:r w:rsidR="002853AB" w:rsidRPr="00E319A4">
          <w:rPr>
            <w:rStyle w:val="af0"/>
            <w:rFonts w:eastAsia="Meiryo"/>
            <w:noProof/>
          </w:rPr>
          <w:t>Культ удовольствия. Антиутопия Олдоса Хаксли</w:t>
        </w:r>
        <w:r w:rsidR="002853AB">
          <w:rPr>
            <w:noProof/>
            <w:webHidden/>
          </w:rPr>
          <w:tab/>
        </w:r>
        <w:r w:rsidR="002853AB">
          <w:rPr>
            <w:noProof/>
            <w:webHidden/>
          </w:rPr>
          <w:fldChar w:fldCharType="begin"/>
        </w:r>
        <w:r w:rsidR="002853AB">
          <w:rPr>
            <w:noProof/>
            <w:webHidden/>
          </w:rPr>
          <w:instrText xml:space="preserve"> PAGEREF _Toc66643190 \h </w:instrText>
        </w:r>
        <w:r w:rsidR="002853AB">
          <w:rPr>
            <w:noProof/>
            <w:webHidden/>
          </w:rPr>
        </w:r>
        <w:r w:rsidR="002853AB">
          <w:rPr>
            <w:noProof/>
            <w:webHidden/>
          </w:rPr>
          <w:fldChar w:fldCharType="separate"/>
        </w:r>
        <w:r w:rsidR="002853AB">
          <w:rPr>
            <w:noProof/>
            <w:webHidden/>
          </w:rPr>
          <w:t>406</w:t>
        </w:r>
        <w:r w:rsidR="002853AB">
          <w:rPr>
            <w:noProof/>
            <w:webHidden/>
          </w:rPr>
          <w:fldChar w:fldCharType="end"/>
        </w:r>
      </w:hyperlink>
    </w:p>
    <w:p w14:paraId="7787C154" w14:textId="19273E0A" w:rsidR="002853AB" w:rsidRDefault="00392536">
      <w:pPr>
        <w:pStyle w:val="51"/>
        <w:tabs>
          <w:tab w:val="left" w:pos="1320"/>
          <w:tab w:val="right" w:leader="dot" w:pos="10456"/>
        </w:tabs>
        <w:rPr>
          <w:rFonts w:eastAsiaTheme="minorEastAsia"/>
          <w:noProof/>
          <w:sz w:val="22"/>
          <w:szCs w:val="22"/>
          <w:lang w:eastAsia="ru-RU"/>
        </w:rPr>
      </w:pPr>
      <w:hyperlink w:anchor="_Toc66643191" w:history="1">
        <w:r w:rsidR="002853AB" w:rsidRPr="00E319A4">
          <w:rPr>
            <w:rStyle w:val="af0"/>
            <w:rFonts w:ascii="Trebuchet MS" w:eastAsia="Meiryo" w:hAnsi="Trebuchet MS"/>
            <w:noProof/>
          </w:rPr>
          <w:t>†</w:t>
        </w:r>
        <w:r w:rsidR="002853AB">
          <w:rPr>
            <w:rFonts w:eastAsiaTheme="minorEastAsia"/>
            <w:noProof/>
            <w:sz w:val="22"/>
            <w:szCs w:val="22"/>
            <w:lang w:eastAsia="ru-RU"/>
          </w:rPr>
          <w:tab/>
        </w:r>
        <w:r w:rsidR="002853AB" w:rsidRPr="00E319A4">
          <w:rPr>
            <w:rStyle w:val="af0"/>
            <w:rFonts w:eastAsia="Meiryo"/>
            <w:noProof/>
          </w:rPr>
          <w:t>Симптомы болезни Макса Нордау</w:t>
        </w:r>
        <w:r w:rsidR="002853AB">
          <w:rPr>
            <w:noProof/>
            <w:webHidden/>
          </w:rPr>
          <w:tab/>
        </w:r>
        <w:r w:rsidR="002853AB">
          <w:rPr>
            <w:noProof/>
            <w:webHidden/>
          </w:rPr>
          <w:fldChar w:fldCharType="begin"/>
        </w:r>
        <w:r w:rsidR="002853AB">
          <w:rPr>
            <w:noProof/>
            <w:webHidden/>
          </w:rPr>
          <w:instrText xml:space="preserve"> PAGEREF _Toc66643191 \h </w:instrText>
        </w:r>
        <w:r w:rsidR="002853AB">
          <w:rPr>
            <w:noProof/>
            <w:webHidden/>
          </w:rPr>
        </w:r>
        <w:r w:rsidR="002853AB">
          <w:rPr>
            <w:noProof/>
            <w:webHidden/>
          </w:rPr>
          <w:fldChar w:fldCharType="separate"/>
        </w:r>
        <w:r w:rsidR="002853AB">
          <w:rPr>
            <w:noProof/>
            <w:webHidden/>
          </w:rPr>
          <w:t>408</w:t>
        </w:r>
        <w:r w:rsidR="002853AB">
          <w:rPr>
            <w:noProof/>
            <w:webHidden/>
          </w:rPr>
          <w:fldChar w:fldCharType="end"/>
        </w:r>
      </w:hyperlink>
    </w:p>
    <w:p w14:paraId="2E10A987" w14:textId="082738E7" w:rsidR="002853AB" w:rsidRDefault="00392536">
      <w:pPr>
        <w:pStyle w:val="51"/>
        <w:tabs>
          <w:tab w:val="left" w:pos="1320"/>
          <w:tab w:val="right" w:leader="dot" w:pos="10456"/>
        </w:tabs>
        <w:rPr>
          <w:rFonts w:eastAsiaTheme="minorEastAsia"/>
          <w:noProof/>
          <w:sz w:val="22"/>
          <w:szCs w:val="22"/>
          <w:lang w:eastAsia="ru-RU"/>
        </w:rPr>
      </w:pPr>
      <w:hyperlink w:anchor="_Toc66643192" w:history="1">
        <w:r w:rsidR="002853AB" w:rsidRPr="00E319A4">
          <w:rPr>
            <w:rStyle w:val="af0"/>
            <w:rFonts w:ascii="Trebuchet MS" w:eastAsia="Meiryo" w:hAnsi="Trebuchet MS"/>
            <w:noProof/>
          </w:rPr>
          <w:t>†</w:t>
        </w:r>
        <w:r w:rsidR="002853AB">
          <w:rPr>
            <w:rFonts w:eastAsiaTheme="minorEastAsia"/>
            <w:noProof/>
            <w:sz w:val="22"/>
            <w:szCs w:val="22"/>
            <w:lang w:eastAsia="ru-RU"/>
          </w:rPr>
          <w:tab/>
        </w:r>
        <w:r w:rsidR="002853AB" w:rsidRPr="00E319A4">
          <w:rPr>
            <w:rStyle w:val="af0"/>
            <w:rFonts w:eastAsia="Meiryo"/>
            <w:noProof/>
          </w:rPr>
          <w:t>Знамения конца по Освальду Шпенглеру</w:t>
        </w:r>
        <w:r w:rsidR="002853AB">
          <w:rPr>
            <w:noProof/>
            <w:webHidden/>
          </w:rPr>
          <w:tab/>
        </w:r>
        <w:r w:rsidR="002853AB">
          <w:rPr>
            <w:noProof/>
            <w:webHidden/>
          </w:rPr>
          <w:fldChar w:fldCharType="begin"/>
        </w:r>
        <w:r w:rsidR="002853AB">
          <w:rPr>
            <w:noProof/>
            <w:webHidden/>
          </w:rPr>
          <w:instrText xml:space="preserve"> PAGEREF _Toc66643192 \h </w:instrText>
        </w:r>
        <w:r w:rsidR="002853AB">
          <w:rPr>
            <w:noProof/>
            <w:webHidden/>
          </w:rPr>
        </w:r>
        <w:r w:rsidR="002853AB">
          <w:rPr>
            <w:noProof/>
            <w:webHidden/>
          </w:rPr>
          <w:fldChar w:fldCharType="separate"/>
        </w:r>
        <w:r w:rsidR="002853AB">
          <w:rPr>
            <w:noProof/>
            <w:webHidden/>
          </w:rPr>
          <w:t>411</w:t>
        </w:r>
        <w:r w:rsidR="002853AB">
          <w:rPr>
            <w:noProof/>
            <w:webHidden/>
          </w:rPr>
          <w:fldChar w:fldCharType="end"/>
        </w:r>
      </w:hyperlink>
    </w:p>
    <w:p w14:paraId="50447D2E" w14:textId="27131B3B" w:rsidR="002853AB" w:rsidRDefault="00392536">
      <w:pPr>
        <w:pStyle w:val="31"/>
        <w:tabs>
          <w:tab w:val="right" w:leader="dot" w:pos="10456"/>
        </w:tabs>
        <w:rPr>
          <w:rFonts w:eastAsiaTheme="minorEastAsia"/>
          <w:i w:val="0"/>
          <w:iCs w:val="0"/>
          <w:noProof/>
          <w:sz w:val="22"/>
          <w:szCs w:val="22"/>
          <w:lang w:eastAsia="ru-RU"/>
        </w:rPr>
      </w:pPr>
      <w:hyperlink w:anchor="_Toc66643193" w:history="1">
        <w:r w:rsidR="002853AB" w:rsidRPr="00E319A4">
          <w:rPr>
            <w:rStyle w:val="af0"/>
            <w:rFonts w:ascii="Times New Roman" w:eastAsia="Meiryo" w:hAnsi="Times New Roman" w:cs="Times New Roman"/>
            <w:noProof/>
          </w:rPr>
          <w:t>Практика связей. Деградация в широком смысле</w:t>
        </w:r>
        <w:r w:rsidR="002853AB">
          <w:rPr>
            <w:noProof/>
            <w:webHidden/>
          </w:rPr>
          <w:tab/>
        </w:r>
        <w:r w:rsidR="002853AB">
          <w:rPr>
            <w:noProof/>
            <w:webHidden/>
          </w:rPr>
          <w:fldChar w:fldCharType="begin"/>
        </w:r>
        <w:r w:rsidR="002853AB">
          <w:rPr>
            <w:noProof/>
            <w:webHidden/>
          </w:rPr>
          <w:instrText xml:space="preserve"> PAGEREF _Toc66643193 \h </w:instrText>
        </w:r>
        <w:r w:rsidR="002853AB">
          <w:rPr>
            <w:noProof/>
            <w:webHidden/>
          </w:rPr>
        </w:r>
        <w:r w:rsidR="002853AB">
          <w:rPr>
            <w:noProof/>
            <w:webHidden/>
          </w:rPr>
          <w:fldChar w:fldCharType="separate"/>
        </w:r>
        <w:r w:rsidR="002853AB">
          <w:rPr>
            <w:noProof/>
            <w:webHidden/>
          </w:rPr>
          <w:t>413</w:t>
        </w:r>
        <w:r w:rsidR="002853AB">
          <w:rPr>
            <w:noProof/>
            <w:webHidden/>
          </w:rPr>
          <w:fldChar w:fldCharType="end"/>
        </w:r>
      </w:hyperlink>
    </w:p>
    <w:p w14:paraId="6E831F15" w14:textId="17F171D2" w:rsidR="002853AB" w:rsidRDefault="00392536">
      <w:pPr>
        <w:pStyle w:val="41"/>
        <w:tabs>
          <w:tab w:val="left" w:pos="1100"/>
          <w:tab w:val="right" w:leader="dot" w:pos="10456"/>
        </w:tabs>
        <w:rPr>
          <w:rFonts w:eastAsiaTheme="minorEastAsia"/>
          <w:noProof/>
          <w:sz w:val="22"/>
          <w:szCs w:val="22"/>
          <w:lang w:eastAsia="ru-RU"/>
        </w:rPr>
      </w:pPr>
      <w:hyperlink w:anchor="_Toc66643194" w:history="1">
        <w:r w:rsidR="002853AB" w:rsidRPr="00E319A4">
          <w:rPr>
            <w:rStyle w:val="af0"/>
            <w:rFonts w:ascii="Trebuchet MS" w:hAnsi="Trebuchet MS"/>
            <w:noProof/>
            <w:lang w:eastAsia="ru-RU"/>
          </w:rPr>
          <w:t>†</w:t>
        </w:r>
        <w:r w:rsidR="002853AB">
          <w:rPr>
            <w:rFonts w:eastAsiaTheme="minorEastAsia"/>
            <w:noProof/>
            <w:sz w:val="22"/>
            <w:szCs w:val="22"/>
            <w:lang w:eastAsia="ru-RU"/>
          </w:rPr>
          <w:tab/>
        </w:r>
        <w:r w:rsidR="002853AB" w:rsidRPr="00E319A4">
          <w:rPr>
            <w:rStyle w:val="af0"/>
            <w:noProof/>
            <w:lang w:eastAsia="ru-RU"/>
          </w:rPr>
          <w:t xml:space="preserve">Введение в проблему и когнитивные искажения </w:t>
        </w:r>
        <w:r w:rsidR="002853AB" w:rsidRPr="00E319A4">
          <w:rPr>
            <w:rStyle w:val="af0"/>
            <w:i/>
            <w:noProof/>
            <w:lang w:eastAsia="ru-RU"/>
          </w:rPr>
          <w:t>(эвристики)</w:t>
        </w:r>
        <w:r w:rsidR="002853AB">
          <w:rPr>
            <w:noProof/>
            <w:webHidden/>
          </w:rPr>
          <w:tab/>
        </w:r>
        <w:r w:rsidR="002853AB">
          <w:rPr>
            <w:noProof/>
            <w:webHidden/>
          </w:rPr>
          <w:fldChar w:fldCharType="begin"/>
        </w:r>
        <w:r w:rsidR="002853AB">
          <w:rPr>
            <w:noProof/>
            <w:webHidden/>
          </w:rPr>
          <w:instrText xml:space="preserve"> PAGEREF _Toc66643194 \h </w:instrText>
        </w:r>
        <w:r w:rsidR="002853AB">
          <w:rPr>
            <w:noProof/>
            <w:webHidden/>
          </w:rPr>
        </w:r>
        <w:r w:rsidR="002853AB">
          <w:rPr>
            <w:noProof/>
            <w:webHidden/>
          </w:rPr>
          <w:fldChar w:fldCharType="separate"/>
        </w:r>
        <w:r w:rsidR="002853AB">
          <w:rPr>
            <w:noProof/>
            <w:webHidden/>
          </w:rPr>
          <w:t>418</w:t>
        </w:r>
        <w:r w:rsidR="002853AB">
          <w:rPr>
            <w:noProof/>
            <w:webHidden/>
          </w:rPr>
          <w:fldChar w:fldCharType="end"/>
        </w:r>
      </w:hyperlink>
    </w:p>
    <w:p w14:paraId="374C4C82" w14:textId="65FDD8B5" w:rsidR="002853AB" w:rsidRDefault="00392536">
      <w:pPr>
        <w:pStyle w:val="41"/>
        <w:tabs>
          <w:tab w:val="left" w:pos="1100"/>
          <w:tab w:val="right" w:leader="dot" w:pos="10456"/>
        </w:tabs>
        <w:rPr>
          <w:rFonts w:eastAsiaTheme="minorEastAsia"/>
          <w:noProof/>
          <w:sz w:val="22"/>
          <w:szCs w:val="22"/>
          <w:lang w:eastAsia="ru-RU"/>
        </w:rPr>
      </w:pPr>
      <w:hyperlink w:anchor="_Toc66643195" w:history="1">
        <w:r w:rsidR="002853AB" w:rsidRPr="00E319A4">
          <w:rPr>
            <w:rStyle w:val="af0"/>
            <w:rFonts w:ascii="Trebuchet MS" w:hAnsi="Trebuchet MS"/>
            <w:noProof/>
            <w:lang w:eastAsia="ru-RU"/>
          </w:rPr>
          <w:t>†</w:t>
        </w:r>
        <w:r w:rsidR="002853AB">
          <w:rPr>
            <w:rFonts w:eastAsiaTheme="minorEastAsia"/>
            <w:noProof/>
            <w:sz w:val="22"/>
            <w:szCs w:val="22"/>
            <w:lang w:eastAsia="ru-RU"/>
          </w:rPr>
          <w:tab/>
        </w:r>
        <w:r w:rsidR="002853AB" w:rsidRPr="00E319A4">
          <w:rPr>
            <w:rStyle w:val="af0"/>
            <w:noProof/>
            <w:lang w:eastAsia="ru-RU"/>
          </w:rPr>
          <w:t>П</w:t>
        </w:r>
        <w:r w:rsidR="002853AB" w:rsidRPr="00E319A4">
          <w:rPr>
            <w:rStyle w:val="af0"/>
            <w:i/>
            <w:noProof/>
            <w:lang w:eastAsia="ru-RU"/>
          </w:rPr>
          <w:t>орабощени</w:t>
        </w:r>
        <w:r w:rsidR="002853AB" w:rsidRPr="00E319A4">
          <w:rPr>
            <w:rStyle w:val="af0"/>
            <w:noProof/>
            <w:lang w:eastAsia="ru-RU"/>
          </w:rPr>
          <w:t>е</w:t>
        </w:r>
        <w:r w:rsidR="002853AB">
          <w:rPr>
            <w:noProof/>
            <w:webHidden/>
          </w:rPr>
          <w:tab/>
        </w:r>
        <w:r w:rsidR="002853AB">
          <w:rPr>
            <w:noProof/>
            <w:webHidden/>
          </w:rPr>
          <w:fldChar w:fldCharType="begin"/>
        </w:r>
        <w:r w:rsidR="002853AB">
          <w:rPr>
            <w:noProof/>
            <w:webHidden/>
          </w:rPr>
          <w:instrText xml:space="preserve"> PAGEREF _Toc66643195 \h </w:instrText>
        </w:r>
        <w:r w:rsidR="002853AB">
          <w:rPr>
            <w:noProof/>
            <w:webHidden/>
          </w:rPr>
        </w:r>
        <w:r w:rsidR="002853AB">
          <w:rPr>
            <w:noProof/>
            <w:webHidden/>
          </w:rPr>
          <w:fldChar w:fldCharType="separate"/>
        </w:r>
        <w:r w:rsidR="002853AB">
          <w:rPr>
            <w:noProof/>
            <w:webHidden/>
          </w:rPr>
          <w:t>429</w:t>
        </w:r>
        <w:r w:rsidR="002853AB">
          <w:rPr>
            <w:noProof/>
            <w:webHidden/>
          </w:rPr>
          <w:fldChar w:fldCharType="end"/>
        </w:r>
      </w:hyperlink>
    </w:p>
    <w:p w14:paraId="051FF604" w14:textId="0F9EA0C7" w:rsidR="002853AB" w:rsidRDefault="00392536">
      <w:pPr>
        <w:pStyle w:val="41"/>
        <w:tabs>
          <w:tab w:val="right" w:leader="dot" w:pos="10456"/>
        </w:tabs>
        <w:rPr>
          <w:rFonts w:eastAsiaTheme="minorEastAsia"/>
          <w:noProof/>
          <w:sz w:val="22"/>
          <w:szCs w:val="22"/>
          <w:lang w:eastAsia="ru-RU"/>
        </w:rPr>
      </w:pPr>
      <w:hyperlink w:anchor="_Toc66643196" w:history="1">
        <w:r w:rsidR="002853AB" w:rsidRPr="00E319A4">
          <w:rPr>
            <w:rStyle w:val="af0"/>
            <w:rFonts w:eastAsia="Meiryo"/>
            <w:noProof/>
          </w:rPr>
          <w:t xml:space="preserve">(пустой раздел) </w:t>
        </w:r>
        <w:r w:rsidR="002853AB" w:rsidRPr="00E319A4">
          <w:rPr>
            <w:rStyle w:val="af0"/>
            <w:noProof/>
            <w:lang w:eastAsia="ru-RU"/>
          </w:rPr>
          <w:t>Предрассудки: от религии рабов до мнимых ценностей безбожников</w:t>
        </w:r>
        <w:r w:rsidR="002853AB">
          <w:rPr>
            <w:noProof/>
            <w:webHidden/>
          </w:rPr>
          <w:tab/>
        </w:r>
        <w:r w:rsidR="002853AB">
          <w:rPr>
            <w:noProof/>
            <w:webHidden/>
          </w:rPr>
          <w:fldChar w:fldCharType="begin"/>
        </w:r>
        <w:r w:rsidR="002853AB">
          <w:rPr>
            <w:noProof/>
            <w:webHidden/>
          </w:rPr>
          <w:instrText xml:space="preserve"> PAGEREF _Toc66643196 \h </w:instrText>
        </w:r>
        <w:r w:rsidR="002853AB">
          <w:rPr>
            <w:noProof/>
            <w:webHidden/>
          </w:rPr>
        </w:r>
        <w:r w:rsidR="002853AB">
          <w:rPr>
            <w:noProof/>
            <w:webHidden/>
          </w:rPr>
          <w:fldChar w:fldCharType="separate"/>
        </w:r>
        <w:r w:rsidR="002853AB">
          <w:rPr>
            <w:noProof/>
            <w:webHidden/>
          </w:rPr>
          <w:t>440</w:t>
        </w:r>
        <w:r w:rsidR="002853AB">
          <w:rPr>
            <w:noProof/>
            <w:webHidden/>
          </w:rPr>
          <w:fldChar w:fldCharType="end"/>
        </w:r>
      </w:hyperlink>
    </w:p>
    <w:p w14:paraId="362DA250" w14:textId="09EF1DC4" w:rsidR="002853AB" w:rsidRDefault="00392536">
      <w:pPr>
        <w:pStyle w:val="41"/>
        <w:tabs>
          <w:tab w:val="right" w:leader="dot" w:pos="10456"/>
        </w:tabs>
        <w:rPr>
          <w:rFonts w:eastAsiaTheme="minorEastAsia"/>
          <w:noProof/>
          <w:sz w:val="22"/>
          <w:szCs w:val="22"/>
          <w:lang w:eastAsia="ru-RU"/>
        </w:rPr>
      </w:pPr>
      <w:hyperlink w:anchor="_Toc66643197" w:history="1">
        <w:r w:rsidR="002853AB" w:rsidRPr="00E319A4">
          <w:rPr>
            <w:rStyle w:val="af0"/>
            <w:i/>
            <w:noProof/>
            <w:lang w:eastAsia="ru-RU"/>
          </w:rPr>
          <w:t>Заметки</w:t>
        </w:r>
        <w:r w:rsidR="002853AB">
          <w:rPr>
            <w:noProof/>
            <w:webHidden/>
          </w:rPr>
          <w:tab/>
        </w:r>
        <w:r w:rsidR="002853AB">
          <w:rPr>
            <w:noProof/>
            <w:webHidden/>
          </w:rPr>
          <w:fldChar w:fldCharType="begin"/>
        </w:r>
        <w:r w:rsidR="002853AB">
          <w:rPr>
            <w:noProof/>
            <w:webHidden/>
          </w:rPr>
          <w:instrText xml:space="preserve"> PAGEREF _Toc66643197 \h </w:instrText>
        </w:r>
        <w:r w:rsidR="002853AB">
          <w:rPr>
            <w:noProof/>
            <w:webHidden/>
          </w:rPr>
        </w:r>
        <w:r w:rsidR="002853AB">
          <w:rPr>
            <w:noProof/>
            <w:webHidden/>
          </w:rPr>
          <w:fldChar w:fldCharType="separate"/>
        </w:r>
        <w:r w:rsidR="002853AB">
          <w:rPr>
            <w:noProof/>
            <w:webHidden/>
          </w:rPr>
          <w:t>441</w:t>
        </w:r>
        <w:r w:rsidR="002853AB">
          <w:rPr>
            <w:noProof/>
            <w:webHidden/>
          </w:rPr>
          <w:fldChar w:fldCharType="end"/>
        </w:r>
      </w:hyperlink>
    </w:p>
    <w:p w14:paraId="0FB8AD02" w14:textId="31E8C0E0" w:rsidR="002853AB" w:rsidRDefault="00392536">
      <w:pPr>
        <w:pStyle w:val="51"/>
        <w:tabs>
          <w:tab w:val="right" w:leader="dot" w:pos="10456"/>
        </w:tabs>
        <w:rPr>
          <w:rFonts w:eastAsiaTheme="minorEastAsia"/>
          <w:noProof/>
          <w:sz w:val="22"/>
          <w:szCs w:val="22"/>
          <w:lang w:eastAsia="ru-RU"/>
        </w:rPr>
      </w:pPr>
      <w:hyperlink w:anchor="_Toc66643198" w:history="1">
        <w:r w:rsidR="002853AB" w:rsidRPr="00E319A4">
          <w:rPr>
            <w:rStyle w:val="af0"/>
            <w:rFonts w:asciiTheme="majorHAnsi" w:hAnsiTheme="majorHAnsi"/>
            <w:noProof/>
            <w:lang w:eastAsia="ru-RU"/>
          </w:rPr>
          <w:t>Дневник, или его подобие. 2016-й год</w:t>
        </w:r>
        <w:r w:rsidR="002853AB">
          <w:rPr>
            <w:noProof/>
            <w:webHidden/>
          </w:rPr>
          <w:tab/>
        </w:r>
        <w:r w:rsidR="002853AB">
          <w:rPr>
            <w:noProof/>
            <w:webHidden/>
          </w:rPr>
          <w:fldChar w:fldCharType="begin"/>
        </w:r>
        <w:r w:rsidR="002853AB">
          <w:rPr>
            <w:noProof/>
            <w:webHidden/>
          </w:rPr>
          <w:instrText xml:space="preserve"> PAGEREF _Toc66643198 \h </w:instrText>
        </w:r>
        <w:r w:rsidR="002853AB">
          <w:rPr>
            <w:noProof/>
            <w:webHidden/>
          </w:rPr>
        </w:r>
        <w:r w:rsidR="002853AB">
          <w:rPr>
            <w:noProof/>
            <w:webHidden/>
          </w:rPr>
          <w:fldChar w:fldCharType="separate"/>
        </w:r>
        <w:r w:rsidR="002853AB">
          <w:rPr>
            <w:noProof/>
            <w:webHidden/>
          </w:rPr>
          <w:t>441</w:t>
        </w:r>
        <w:r w:rsidR="002853AB">
          <w:rPr>
            <w:noProof/>
            <w:webHidden/>
          </w:rPr>
          <w:fldChar w:fldCharType="end"/>
        </w:r>
      </w:hyperlink>
    </w:p>
    <w:p w14:paraId="3AD1E651" w14:textId="1FB543CF" w:rsidR="002853AB" w:rsidRDefault="00392536">
      <w:pPr>
        <w:pStyle w:val="51"/>
        <w:tabs>
          <w:tab w:val="right" w:leader="dot" w:pos="10456"/>
        </w:tabs>
        <w:rPr>
          <w:rFonts w:eastAsiaTheme="minorEastAsia"/>
          <w:noProof/>
          <w:sz w:val="22"/>
          <w:szCs w:val="22"/>
          <w:lang w:eastAsia="ru-RU"/>
        </w:rPr>
      </w:pPr>
      <w:hyperlink w:anchor="_Toc66643199" w:history="1">
        <w:r w:rsidR="002853AB" w:rsidRPr="00E319A4">
          <w:rPr>
            <w:rStyle w:val="af0"/>
            <w:rFonts w:asciiTheme="majorHAnsi" w:hAnsiTheme="majorHAnsi"/>
            <w:noProof/>
            <w:lang w:eastAsia="ru-RU"/>
          </w:rPr>
          <w:t>Тупость</w:t>
        </w:r>
        <w:r w:rsidR="002853AB">
          <w:rPr>
            <w:noProof/>
            <w:webHidden/>
          </w:rPr>
          <w:tab/>
        </w:r>
        <w:r w:rsidR="002853AB">
          <w:rPr>
            <w:noProof/>
            <w:webHidden/>
          </w:rPr>
          <w:fldChar w:fldCharType="begin"/>
        </w:r>
        <w:r w:rsidR="002853AB">
          <w:rPr>
            <w:noProof/>
            <w:webHidden/>
          </w:rPr>
          <w:instrText xml:space="preserve"> PAGEREF _Toc66643199 \h </w:instrText>
        </w:r>
        <w:r w:rsidR="002853AB">
          <w:rPr>
            <w:noProof/>
            <w:webHidden/>
          </w:rPr>
        </w:r>
        <w:r w:rsidR="002853AB">
          <w:rPr>
            <w:noProof/>
            <w:webHidden/>
          </w:rPr>
          <w:fldChar w:fldCharType="separate"/>
        </w:r>
        <w:r w:rsidR="002853AB">
          <w:rPr>
            <w:noProof/>
            <w:webHidden/>
          </w:rPr>
          <w:t>447</w:t>
        </w:r>
        <w:r w:rsidR="002853AB">
          <w:rPr>
            <w:noProof/>
            <w:webHidden/>
          </w:rPr>
          <w:fldChar w:fldCharType="end"/>
        </w:r>
      </w:hyperlink>
    </w:p>
    <w:p w14:paraId="217D7AEF" w14:textId="2CED4857" w:rsidR="002853AB" w:rsidRDefault="00392536">
      <w:pPr>
        <w:pStyle w:val="21"/>
        <w:tabs>
          <w:tab w:val="left" w:pos="660"/>
          <w:tab w:val="right" w:leader="dot" w:pos="10456"/>
        </w:tabs>
        <w:rPr>
          <w:rFonts w:eastAsiaTheme="minorEastAsia"/>
          <w:smallCaps w:val="0"/>
          <w:noProof/>
          <w:sz w:val="22"/>
          <w:szCs w:val="22"/>
          <w:lang w:eastAsia="ru-RU"/>
        </w:rPr>
      </w:pPr>
      <w:hyperlink w:anchor="_Toc66643200" w:history="1">
        <w:r w:rsidR="002853AB" w:rsidRPr="00E319A4">
          <w:rPr>
            <w:rStyle w:val="af0"/>
            <w:rFonts w:ascii="Trebuchet MS" w:eastAsia="Meiryo" w:hAnsi="Trebuchet MS"/>
            <w:noProof/>
          </w:rPr>
          <w:t>†</w:t>
        </w:r>
        <w:r w:rsidR="002853AB">
          <w:rPr>
            <w:rFonts w:eastAsiaTheme="minorEastAsia"/>
            <w:smallCaps w:val="0"/>
            <w:noProof/>
            <w:sz w:val="22"/>
            <w:szCs w:val="22"/>
            <w:lang w:eastAsia="ru-RU"/>
          </w:rPr>
          <w:tab/>
        </w:r>
        <w:r w:rsidR="002853AB" w:rsidRPr="00E319A4">
          <w:rPr>
            <w:rStyle w:val="af0"/>
            <w:rFonts w:ascii="Book Antiqua" w:eastAsia="Meiryo" w:hAnsi="Book Antiqua"/>
            <w:i/>
            <w:noProof/>
          </w:rPr>
          <w:t xml:space="preserve">Доктрина </w:t>
        </w:r>
        <w:r w:rsidR="002853AB" w:rsidRPr="00E319A4">
          <w:rPr>
            <w:rStyle w:val="af0"/>
            <w:rFonts w:ascii="Book Antiqua" w:eastAsia="Meiryo" w:hAnsi="Book Antiqua"/>
            <w:noProof/>
          </w:rPr>
          <w:t>и</w:t>
        </w:r>
        <w:r w:rsidR="002853AB" w:rsidRPr="00E319A4">
          <w:rPr>
            <w:rStyle w:val="af0"/>
            <w:rFonts w:ascii="Book Antiqua" w:eastAsia="Meiryo" w:hAnsi="Book Antiqua"/>
            <w:i/>
            <w:noProof/>
          </w:rPr>
          <w:t xml:space="preserve"> этика</w:t>
        </w:r>
        <w:r w:rsidR="002853AB" w:rsidRPr="00E319A4">
          <w:rPr>
            <w:rStyle w:val="af0"/>
            <w:rFonts w:ascii="Book Antiqua" w:eastAsia="Meiryo" w:hAnsi="Book Antiqua"/>
            <w:noProof/>
          </w:rPr>
          <w:t xml:space="preserve"> здорового общества</w:t>
        </w:r>
        <w:r w:rsidR="002853AB">
          <w:rPr>
            <w:noProof/>
            <w:webHidden/>
          </w:rPr>
          <w:tab/>
        </w:r>
        <w:r w:rsidR="002853AB">
          <w:rPr>
            <w:noProof/>
            <w:webHidden/>
          </w:rPr>
          <w:fldChar w:fldCharType="begin"/>
        </w:r>
        <w:r w:rsidR="002853AB">
          <w:rPr>
            <w:noProof/>
            <w:webHidden/>
          </w:rPr>
          <w:instrText xml:space="preserve"> PAGEREF _Toc66643200 \h </w:instrText>
        </w:r>
        <w:r w:rsidR="002853AB">
          <w:rPr>
            <w:noProof/>
            <w:webHidden/>
          </w:rPr>
        </w:r>
        <w:r w:rsidR="002853AB">
          <w:rPr>
            <w:noProof/>
            <w:webHidden/>
          </w:rPr>
          <w:fldChar w:fldCharType="separate"/>
        </w:r>
        <w:r w:rsidR="002853AB">
          <w:rPr>
            <w:noProof/>
            <w:webHidden/>
          </w:rPr>
          <w:t>449</w:t>
        </w:r>
        <w:r w:rsidR="002853AB">
          <w:rPr>
            <w:noProof/>
            <w:webHidden/>
          </w:rPr>
          <w:fldChar w:fldCharType="end"/>
        </w:r>
      </w:hyperlink>
    </w:p>
    <w:p w14:paraId="65E1DD91" w14:textId="7400F05F" w:rsidR="002853AB" w:rsidRDefault="00392536">
      <w:pPr>
        <w:pStyle w:val="31"/>
        <w:tabs>
          <w:tab w:val="right" w:leader="dot" w:pos="10456"/>
        </w:tabs>
        <w:rPr>
          <w:rFonts w:eastAsiaTheme="minorEastAsia"/>
          <w:i w:val="0"/>
          <w:iCs w:val="0"/>
          <w:noProof/>
          <w:sz w:val="22"/>
          <w:szCs w:val="22"/>
          <w:lang w:eastAsia="ru-RU"/>
        </w:rPr>
      </w:pPr>
      <w:hyperlink w:anchor="_Toc66643201" w:history="1">
        <w:r w:rsidR="002853AB" w:rsidRPr="00E319A4">
          <w:rPr>
            <w:rStyle w:val="af0"/>
            <w:rFonts w:ascii="Times New Roman" w:eastAsia="Meiryo" w:hAnsi="Times New Roman" w:cs="Times New Roman"/>
            <w:noProof/>
          </w:rPr>
          <w:t>Социальная этика, какой она должна быть</w:t>
        </w:r>
        <w:r w:rsidR="002853AB">
          <w:rPr>
            <w:noProof/>
            <w:webHidden/>
          </w:rPr>
          <w:tab/>
        </w:r>
        <w:r w:rsidR="002853AB">
          <w:rPr>
            <w:noProof/>
            <w:webHidden/>
          </w:rPr>
          <w:fldChar w:fldCharType="begin"/>
        </w:r>
        <w:r w:rsidR="002853AB">
          <w:rPr>
            <w:noProof/>
            <w:webHidden/>
          </w:rPr>
          <w:instrText xml:space="preserve"> PAGEREF _Toc66643201 \h </w:instrText>
        </w:r>
        <w:r w:rsidR="002853AB">
          <w:rPr>
            <w:noProof/>
            <w:webHidden/>
          </w:rPr>
        </w:r>
        <w:r w:rsidR="002853AB">
          <w:rPr>
            <w:noProof/>
            <w:webHidden/>
          </w:rPr>
          <w:fldChar w:fldCharType="separate"/>
        </w:r>
        <w:r w:rsidR="002853AB">
          <w:rPr>
            <w:noProof/>
            <w:webHidden/>
          </w:rPr>
          <w:t>452</w:t>
        </w:r>
        <w:r w:rsidR="002853AB">
          <w:rPr>
            <w:noProof/>
            <w:webHidden/>
          </w:rPr>
          <w:fldChar w:fldCharType="end"/>
        </w:r>
      </w:hyperlink>
    </w:p>
    <w:p w14:paraId="24FDED1A" w14:textId="558B12AC" w:rsidR="002853AB" w:rsidRDefault="00392536">
      <w:pPr>
        <w:pStyle w:val="41"/>
        <w:tabs>
          <w:tab w:val="left" w:pos="1100"/>
          <w:tab w:val="right" w:leader="dot" w:pos="10456"/>
        </w:tabs>
        <w:rPr>
          <w:rFonts w:eastAsiaTheme="minorEastAsia"/>
          <w:noProof/>
          <w:sz w:val="22"/>
          <w:szCs w:val="22"/>
          <w:lang w:eastAsia="ru-RU"/>
        </w:rPr>
      </w:pPr>
      <w:hyperlink w:anchor="_Toc66643202" w:history="1">
        <w:r w:rsidR="002853AB" w:rsidRPr="00E319A4">
          <w:rPr>
            <w:rStyle w:val="af0"/>
            <w:rFonts w:ascii="Trebuchet MS" w:hAnsi="Trebuchet MS"/>
            <w:noProof/>
          </w:rPr>
          <w:t>†</w:t>
        </w:r>
        <w:r w:rsidR="002853AB">
          <w:rPr>
            <w:rFonts w:eastAsiaTheme="minorEastAsia"/>
            <w:noProof/>
            <w:sz w:val="22"/>
            <w:szCs w:val="22"/>
            <w:lang w:eastAsia="ru-RU"/>
          </w:rPr>
          <w:tab/>
        </w:r>
        <w:r w:rsidR="002853AB" w:rsidRPr="00E319A4">
          <w:rPr>
            <w:rStyle w:val="af0"/>
            <w:noProof/>
          </w:rPr>
          <w:t>Сущность морали</w:t>
        </w:r>
        <w:r w:rsidR="002853AB">
          <w:rPr>
            <w:noProof/>
            <w:webHidden/>
          </w:rPr>
          <w:tab/>
        </w:r>
        <w:r w:rsidR="002853AB">
          <w:rPr>
            <w:noProof/>
            <w:webHidden/>
          </w:rPr>
          <w:fldChar w:fldCharType="begin"/>
        </w:r>
        <w:r w:rsidR="002853AB">
          <w:rPr>
            <w:noProof/>
            <w:webHidden/>
          </w:rPr>
          <w:instrText xml:space="preserve"> PAGEREF _Toc66643202 \h </w:instrText>
        </w:r>
        <w:r w:rsidR="002853AB">
          <w:rPr>
            <w:noProof/>
            <w:webHidden/>
          </w:rPr>
        </w:r>
        <w:r w:rsidR="002853AB">
          <w:rPr>
            <w:noProof/>
            <w:webHidden/>
          </w:rPr>
          <w:fldChar w:fldCharType="separate"/>
        </w:r>
        <w:r w:rsidR="002853AB">
          <w:rPr>
            <w:noProof/>
            <w:webHidden/>
          </w:rPr>
          <w:t>455</w:t>
        </w:r>
        <w:r w:rsidR="002853AB">
          <w:rPr>
            <w:noProof/>
            <w:webHidden/>
          </w:rPr>
          <w:fldChar w:fldCharType="end"/>
        </w:r>
      </w:hyperlink>
    </w:p>
    <w:p w14:paraId="3C7DC7BA" w14:textId="7870A2EA" w:rsidR="002853AB" w:rsidRDefault="00392536">
      <w:pPr>
        <w:pStyle w:val="41"/>
        <w:tabs>
          <w:tab w:val="right" w:leader="dot" w:pos="10456"/>
        </w:tabs>
        <w:rPr>
          <w:rFonts w:eastAsiaTheme="minorEastAsia"/>
          <w:noProof/>
          <w:sz w:val="22"/>
          <w:szCs w:val="22"/>
          <w:lang w:eastAsia="ru-RU"/>
        </w:rPr>
      </w:pPr>
      <w:hyperlink w:anchor="_Toc66643203" w:history="1">
        <w:r w:rsidR="002853AB" w:rsidRPr="00E319A4">
          <w:rPr>
            <w:rStyle w:val="af0"/>
            <w:noProof/>
          </w:rPr>
          <w:t>Основные этические учения и их критика</w:t>
        </w:r>
        <w:r w:rsidR="002853AB">
          <w:rPr>
            <w:noProof/>
            <w:webHidden/>
          </w:rPr>
          <w:tab/>
        </w:r>
        <w:r w:rsidR="002853AB">
          <w:rPr>
            <w:noProof/>
            <w:webHidden/>
          </w:rPr>
          <w:fldChar w:fldCharType="begin"/>
        </w:r>
        <w:r w:rsidR="002853AB">
          <w:rPr>
            <w:noProof/>
            <w:webHidden/>
          </w:rPr>
          <w:instrText xml:space="preserve"> PAGEREF _Toc66643203 \h </w:instrText>
        </w:r>
        <w:r w:rsidR="002853AB">
          <w:rPr>
            <w:noProof/>
            <w:webHidden/>
          </w:rPr>
        </w:r>
        <w:r w:rsidR="002853AB">
          <w:rPr>
            <w:noProof/>
            <w:webHidden/>
          </w:rPr>
          <w:fldChar w:fldCharType="separate"/>
        </w:r>
        <w:r w:rsidR="002853AB">
          <w:rPr>
            <w:noProof/>
            <w:webHidden/>
          </w:rPr>
          <w:t>464</w:t>
        </w:r>
        <w:r w:rsidR="002853AB">
          <w:rPr>
            <w:noProof/>
            <w:webHidden/>
          </w:rPr>
          <w:fldChar w:fldCharType="end"/>
        </w:r>
      </w:hyperlink>
    </w:p>
    <w:p w14:paraId="4063F6C6" w14:textId="357618A4" w:rsidR="002853AB" w:rsidRDefault="00392536">
      <w:pPr>
        <w:pStyle w:val="41"/>
        <w:tabs>
          <w:tab w:val="left" w:pos="1100"/>
          <w:tab w:val="right" w:leader="dot" w:pos="10456"/>
        </w:tabs>
        <w:rPr>
          <w:rFonts w:eastAsiaTheme="minorEastAsia"/>
          <w:noProof/>
          <w:sz w:val="22"/>
          <w:szCs w:val="22"/>
          <w:lang w:eastAsia="ru-RU"/>
        </w:rPr>
      </w:pPr>
      <w:hyperlink w:anchor="_Toc66643204" w:history="1">
        <w:r w:rsidR="002853AB" w:rsidRPr="00E319A4">
          <w:rPr>
            <w:rStyle w:val="af0"/>
            <w:rFonts w:ascii="Trebuchet MS" w:hAnsi="Trebuchet MS"/>
            <w:noProof/>
          </w:rPr>
          <w:t>†</w:t>
        </w:r>
        <w:r w:rsidR="002853AB">
          <w:rPr>
            <w:rFonts w:eastAsiaTheme="minorEastAsia"/>
            <w:noProof/>
            <w:sz w:val="22"/>
            <w:szCs w:val="22"/>
            <w:lang w:eastAsia="ru-RU"/>
          </w:rPr>
          <w:tab/>
        </w:r>
        <w:r w:rsidR="002853AB" w:rsidRPr="00E319A4">
          <w:rPr>
            <w:rStyle w:val="af0"/>
            <w:i/>
            <w:noProof/>
          </w:rPr>
          <w:t>Категории морали</w:t>
        </w:r>
        <w:r w:rsidR="002853AB">
          <w:rPr>
            <w:noProof/>
            <w:webHidden/>
          </w:rPr>
          <w:tab/>
        </w:r>
        <w:r w:rsidR="002853AB">
          <w:rPr>
            <w:noProof/>
            <w:webHidden/>
          </w:rPr>
          <w:fldChar w:fldCharType="begin"/>
        </w:r>
        <w:r w:rsidR="002853AB">
          <w:rPr>
            <w:noProof/>
            <w:webHidden/>
          </w:rPr>
          <w:instrText xml:space="preserve"> PAGEREF _Toc66643204 \h </w:instrText>
        </w:r>
        <w:r w:rsidR="002853AB">
          <w:rPr>
            <w:noProof/>
            <w:webHidden/>
          </w:rPr>
        </w:r>
        <w:r w:rsidR="002853AB">
          <w:rPr>
            <w:noProof/>
            <w:webHidden/>
          </w:rPr>
          <w:fldChar w:fldCharType="separate"/>
        </w:r>
        <w:r w:rsidR="002853AB">
          <w:rPr>
            <w:noProof/>
            <w:webHidden/>
          </w:rPr>
          <w:t>472</w:t>
        </w:r>
        <w:r w:rsidR="002853AB">
          <w:rPr>
            <w:noProof/>
            <w:webHidden/>
          </w:rPr>
          <w:fldChar w:fldCharType="end"/>
        </w:r>
      </w:hyperlink>
    </w:p>
    <w:p w14:paraId="55FED95A" w14:textId="1745EC31" w:rsidR="002853AB" w:rsidRDefault="00392536">
      <w:pPr>
        <w:pStyle w:val="51"/>
        <w:tabs>
          <w:tab w:val="right" w:leader="dot" w:pos="10456"/>
        </w:tabs>
        <w:rPr>
          <w:rFonts w:eastAsiaTheme="minorEastAsia"/>
          <w:noProof/>
          <w:sz w:val="22"/>
          <w:szCs w:val="22"/>
          <w:lang w:eastAsia="ru-RU"/>
        </w:rPr>
      </w:pPr>
      <w:hyperlink w:anchor="_Toc66643205" w:history="1">
        <w:r w:rsidR="002853AB" w:rsidRPr="00E319A4">
          <w:rPr>
            <w:rStyle w:val="af0"/>
            <w:noProof/>
          </w:rPr>
          <w:t>Добро и зло</w:t>
        </w:r>
        <w:r w:rsidR="002853AB">
          <w:rPr>
            <w:noProof/>
            <w:webHidden/>
          </w:rPr>
          <w:tab/>
        </w:r>
        <w:r w:rsidR="002853AB">
          <w:rPr>
            <w:noProof/>
            <w:webHidden/>
          </w:rPr>
          <w:fldChar w:fldCharType="begin"/>
        </w:r>
        <w:r w:rsidR="002853AB">
          <w:rPr>
            <w:noProof/>
            <w:webHidden/>
          </w:rPr>
          <w:instrText xml:space="preserve"> PAGEREF _Toc66643205 \h </w:instrText>
        </w:r>
        <w:r w:rsidR="002853AB">
          <w:rPr>
            <w:noProof/>
            <w:webHidden/>
          </w:rPr>
        </w:r>
        <w:r w:rsidR="002853AB">
          <w:rPr>
            <w:noProof/>
            <w:webHidden/>
          </w:rPr>
          <w:fldChar w:fldCharType="separate"/>
        </w:r>
        <w:r w:rsidR="002853AB">
          <w:rPr>
            <w:noProof/>
            <w:webHidden/>
          </w:rPr>
          <w:t>472</w:t>
        </w:r>
        <w:r w:rsidR="002853AB">
          <w:rPr>
            <w:noProof/>
            <w:webHidden/>
          </w:rPr>
          <w:fldChar w:fldCharType="end"/>
        </w:r>
      </w:hyperlink>
    </w:p>
    <w:p w14:paraId="2CE54037" w14:textId="6728FDAD" w:rsidR="002853AB" w:rsidRDefault="00392536">
      <w:pPr>
        <w:pStyle w:val="51"/>
        <w:tabs>
          <w:tab w:val="right" w:leader="dot" w:pos="10456"/>
        </w:tabs>
        <w:rPr>
          <w:rFonts w:eastAsiaTheme="minorEastAsia"/>
          <w:noProof/>
          <w:sz w:val="22"/>
          <w:szCs w:val="22"/>
          <w:lang w:eastAsia="ru-RU"/>
        </w:rPr>
      </w:pPr>
      <w:hyperlink w:anchor="_Toc66643206" w:history="1">
        <w:r w:rsidR="002853AB" w:rsidRPr="00E319A4">
          <w:rPr>
            <w:rStyle w:val="af0"/>
            <w:noProof/>
          </w:rPr>
          <w:t>Ответственность и свобода</w:t>
        </w:r>
        <w:r w:rsidR="002853AB">
          <w:rPr>
            <w:noProof/>
            <w:webHidden/>
          </w:rPr>
          <w:tab/>
        </w:r>
        <w:r w:rsidR="002853AB">
          <w:rPr>
            <w:noProof/>
            <w:webHidden/>
          </w:rPr>
          <w:fldChar w:fldCharType="begin"/>
        </w:r>
        <w:r w:rsidR="002853AB">
          <w:rPr>
            <w:noProof/>
            <w:webHidden/>
          </w:rPr>
          <w:instrText xml:space="preserve"> PAGEREF _Toc66643206 \h </w:instrText>
        </w:r>
        <w:r w:rsidR="002853AB">
          <w:rPr>
            <w:noProof/>
            <w:webHidden/>
          </w:rPr>
        </w:r>
        <w:r w:rsidR="002853AB">
          <w:rPr>
            <w:noProof/>
            <w:webHidden/>
          </w:rPr>
          <w:fldChar w:fldCharType="separate"/>
        </w:r>
        <w:r w:rsidR="002853AB">
          <w:rPr>
            <w:noProof/>
            <w:webHidden/>
          </w:rPr>
          <w:t>477</w:t>
        </w:r>
        <w:r w:rsidR="002853AB">
          <w:rPr>
            <w:noProof/>
            <w:webHidden/>
          </w:rPr>
          <w:fldChar w:fldCharType="end"/>
        </w:r>
      </w:hyperlink>
    </w:p>
    <w:p w14:paraId="71DD54BF" w14:textId="3F22BE67" w:rsidR="002853AB" w:rsidRDefault="00392536">
      <w:pPr>
        <w:pStyle w:val="51"/>
        <w:tabs>
          <w:tab w:val="right" w:leader="dot" w:pos="10456"/>
        </w:tabs>
        <w:rPr>
          <w:rFonts w:eastAsiaTheme="minorEastAsia"/>
          <w:noProof/>
          <w:sz w:val="22"/>
          <w:szCs w:val="22"/>
          <w:lang w:eastAsia="ru-RU"/>
        </w:rPr>
      </w:pPr>
      <w:hyperlink w:anchor="_Toc66643207" w:history="1">
        <w:r w:rsidR="002853AB" w:rsidRPr="00E319A4">
          <w:rPr>
            <w:rStyle w:val="af0"/>
            <w:noProof/>
          </w:rPr>
          <w:t>Долг, совесть, вина, стыд</w:t>
        </w:r>
        <w:r w:rsidR="002853AB">
          <w:rPr>
            <w:noProof/>
            <w:webHidden/>
          </w:rPr>
          <w:tab/>
        </w:r>
        <w:r w:rsidR="002853AB">
          <w:rPr>
            <w:noProof/>
            <w:webHidden/>
          </w:rPr>
          <w:fldChar w:fldCharType="begin"/>
        </w:r>
        <w:r w:rsidR="002853AB">
          <w:rPr>
            <w:noProof/>
            <w:webHidden/>
          </w:rPr>
          <w:instrText xml:space="preserve"> PAGEREF _Toc66643207 \h </w:instrText>
        </w:r>
        <w:r w:rsidR="002853AB">
          <w:rPr>
            <w:noProof/>
            <w:webHidden/>
          </w:rPr>
        </w:r>
        <w:r w:rsidR="002853AB">
          <w:rPr>
            <w:noProof/>
            <w:webHidden/>
          </w:rPr>
          <w:fldChar w:fldCharType="separate"/>
        </w:r>
        <w:r w:rsidR="002853AB">
          <w:rPr>
            <w:noProof/>
            <w:webHidden/>
          </w:rPr>
          <w:t>483</w:t>
        </w:r>
        <w:r w:rsidR="002853AB">
          <w:rPr>
            <w:noProof/>
            <w:webHidden/>
          </w:rPr>
          <w:fldChar w:fldCharType="end"/>
        </w:r>
      </w:hyperlink>
    </w:p>
    <w:p w14:paraId="53090A43" w14:textId="20C933C6" w:rsidR="002853AB" w:rsidRDefault="00392536">
      <w:pPr>
        <w:pStyle w:val="51"/>
        <w:tabs>
          <w:tab w:val="right" w:leader="dot" w:pos="10456"/>
        </w:tabs>
        <w:rPr>
          <w:rFonts w:eastAsiaTheme="minorEastAsia"/>
          <w:noProof/>
          <w:sz w:val="22"/>
          <w:szCs w:val="22"/>
          <w:lang w:eastAsia="ru-RU"/>
        </w:rPr>
      </w:pPr>
      <w:hyperlink w:anchor="_Toc66643208" w:history="1">
        <w:r w:rsidR="002853AB" w:rsidRPr="00E319A4">
          <w:rPr>
            <w:rStyle w:val="af0"/>
            <w:noProof/>
          </w:rPr>
          <w:t>Правда, честность, справедливость</w:t>
        </w:r>
        <w:r w:rsidR="002853AB">
          <w:rPr>
            <w:noProof/>
            <w:webHidden/>
          </w:rPr>
          <w:tab/>
        </w:r>
        <w:r w:rsidR="002853AB">
          <w:rPr>
            <w:noProof/>
            <w:webHidden/>
          </w:rPr>
          <w:fldChar w:fldCharType="begin"/>
        </w:r>
        <w:r w:rsidR="002853AB">
          <w:rPr>
            <w:noProof/>
            <w:webHidden/>
          </w:rPr>
          <w:instrText xml:space="preserve"> PAGEREF _Toc66643208 \h </w:instrText>
        </w:r>
        <w:r w:rsidR="002853AB">
          <w:rPr>
            <w:noProof/>
            <w:webHidden/>
          </w:rPr>
        </w:r>
        <w:r w:rsidR="002853AB">
          <w:rPr>
            <w:noProof/>
            <w:webHidden/>
          </w:rPr>
          <w:fldChar w:fldCharType="separate"/>
        </w:r>
        <w:r w:rsidR="002853AB">
          <w:rPr>
            <w:noProof/>
            <w:webHidden/>
          </w:rPr>
          <w:t>487</w:t>
        </w:r>
        <w:r w:rsidR="002853AB">
          <w:rPr>
            <w:noProof/>
            <w:webHidden/>
          </w:rPr>
          <w:fldChar w:fldCharType="end"/>
        </w:r>
      </w:hyperlink>
    </w:p>
    <w:p w14:paraId="1CDB9551" w14:textId="1A886674" w:rsidR="002853AB" w:rsidRDefault="00392536">
      <w:pPr>
        <w:pStyle w:val="51"/>
        <w:tabs>
          <w:tab w:val="right" w:leader="dot" w:pos="10456"/>
        </w:tabs>
        <w:rPr>
          <w:rFonts w:eastAsiaTheme="minorEastAsia"/>
          <w:noProof/>
          <w:sz w:val="22"/>
          <w:szCs w:val="22"/>
          <w:lang w:eastAsia="ru-RU"/>
        </w:rPr>
      </w:pPr>
      <w:hyperlink w:anchor="_Toc66643209" w:history="1">
        <w:r w:rsidR="002853AB" w:rsidRPr="00E319A4">
          <w:rPr>
            <w:rStyle w:val="af0"/>
            <w:noProof/>
          </w:rPr>
          <w:t>Достоинство, гордыня, смирение</w:t>
        </w:r>
        <w:r w:rsidR="002853AB">
          <w:rPr>
            <w:noProof/>
            <w:webHidden/>
          </w:rPr>
          <w:tab/>
        </w:r>
        <w:r w:rsidR="002853AB">
          <w:rPr>
            <w:noProof/>
            <w:webHidden/>
          </w:rPr>
          <w:fldChar w:fldCharType="begin"/>
        </w:r>
        <w:r w:rsidR="002853AB">
          <w:rPr>
            <w:noProof/>
            <w:webHidden/>
          </w:rPr>
          <w:instrText xml:space="preserve"> PAGEREF _Toc66643209 \h </w:instrText>
        </w:r>
        <w:r w:rsidR="002853AB">
          <w:rPr>
            <w:noProof/>
            <w:webHidden/>
          </w:rPr>
        </w:r>
        <w:r w:rsidR="002853AB">
          <w:rPr>
            <w:noProof/>
            <w:webHidden/>
          </w:rPr>
          <w:fldChar w:fldCharType="separate"/>
        </w:r>
        <w:r w:rsidR="002853AB">
          <w:rPr>
            <w:noProof/>
            <w:webHidden/>
          </w:rPr>
          <w:t>490</w:t>
        </w:r>
        <w:r w:rsidR="002853AB">
          <w:rPr>
            <w:noProof/>
            <w:webHidden/>
          </w:rPr>
          <w:fldChar w:fldCharType="end"/>
        </w:r>
      </w:hyperlink>
    </w:p>
    <w:p w14:paraId="2EFC0A43" w14:textId="119E5328" w:rsidR="002853AB" w:rsidRDefault="00392536">
      <w:pPr>
        <w:pStyle w:val="51"/>
        <w:tabs>
          <w:tab w:val="right" w:leader="dot" w:pos="10456"/>
        </w:tabs>
        <w:rPr>
          <w:rFonts w:eastAsiaTheme="minorEastAsia"/>
          <w:noProof/>
          <w:sz w:val="22"/>
          <w:szCs w:val="22"/>
          <w:lang w:eastAsia="ru-RU"/>
        </w:rPr>
      </w:pPr>
      <w:hyperlink w:anchor="_Toc66643210" w:history="1">
        <w:r w:rsidR="002853AB" w:rsidRPr="00E319A4">
          <w:rPr>
            <w:rStyle w:val="af0"/>
            <w:noProof/>
          </w:rPr>
          <w:t>Любовь, счастье и смысл жизни</w:t>
        </w:r>
        <w:r w:rsidR="002853AB">
          <w:rPr>
            <w:noProof/>
            <w:webHidden/>
          </w:rPr>
          <w:tab/>
        </w:r>
        <w:r w:rsidR="002853AB">
          <w:rPr>
            <w:noProof/>
            <w:webHidden/>
          </w:rPr>
          <w:fldChar w:fldCharType="begin"/>
        </w:r>
        <w:r w:rsidR="002853AB">
          <w:rPr>
            <w:noProof/>
            <w:webHidden/>
          </w:rPr>
          <w:instrText xml:space="preserve"> PAGEREF _Toc66643210 \h </w:instrText>
        </w:r>
        <w:r w:rsidR="002853AB">
          <w:rPr>
            <w:noProof/>
            <w:webHidden/>
          </w:rPr>
        </w:r>
        <w:r w:rsidR="002853AB">
          <w:rPr>
            <w:noProof/>
            <w:webHidden/>
          </w:rPr>
          <w:fldChar w:fldCharType="separate"/>
        </w:r>
        <w:r w:rsidR="002853AB">
          <w:rPr>
            <w:noProof/>
            <w:webHidden/>
          </w:rPr>
          <w:t>492</w:t>
        </w:r>
        <w:r w:rsidR="002853AB">
          <w:rPr>
            <w:noProof/>
            <w:webHidden/>
          </w:rPr>
          <w:fldChar w:fldCharType="end"/>
        </w:r>
      </w:hyperlink>
    </w:p>
    <w:p w14:paraId="16226AE8" w14:textId="5CC2F46E" w:rsidR="002853AB" w:rsidRDefault="00392536">
      <w:pPr>
        <w:pStyle w:val="51"/>
        <w:tabs>
          <w:tab w:val="right" w:leader="dot" w:pos="10456"/>
        </w:tabs>
        <w:rPr>
          <w:rFonts w:eastAsiaTheme="minorEastAsia"/>
          <w:noProof/>
          <w:sz w:val="22"/>
          <w:szCs w:val="22"/>
          <w:lang w:eastAsia="ru-RU"/>
        </w:rPr>
      </w:pPr>
      <w:hyperlink w:anchor="_Toc66643211" w:history="1">
        <w:r w:rsidR="002853AB" w:rsidRPr="00E319A4">
          <w:rPr>
            <w:rStyle w:val="af0"/>
            <w:noProof/>
          </w:rPr>
          <w:t>Социальные добродетели и пороки (раздел не доработан по причине «тематической избитости»)</w:t>
        </w:r>
        <w:r w:rsidR="002853AB">
          <w:rPr>
            <w:noProof/>
            <w:webHidden/>
          </w:rPr>
          <w:tab/>
        </w:r>
        <w:r w:rsidR="002853AB">
          <w:rPr>
            <w:noProof/>
            <w:webHidden/>
          </w:rPr>
          <w:fldChar w:fldCharType="begin"/>
        </w:r>
        <w:r w:rsidR="002853AB">
          <w:rPr>
            <w:noProof/>
            <w:webHidden/>
          </w:rPr>
          <w:instrText xml:space="preserve"> PAGEREF _Toc66643211 \h </w:instrText>
        </w:r>
        <w:r w:rsidR="002853AB">
          <w:rPr>
            <w:noProof/>
            <w:webHidden/>
          </w:rPr>
        </w:r>
        <w:r w:rsidR="002853AB">
          <w:rPr>
            <w:noProof/>
            <w:webHidden/>
          </w:rPr>
          <w:fldChar w:fldCharType="separate"/>
        </w:r>
        <w:r w:rsidR="002853AB">
          <w:rPr>
            <w:noProof/>
            <w:webHidden/>
          </w:rPr>
          <w:t>496</w:t>
        </w:r>
        <w:r w:rsidR="002853AB">
          <w:rPr>
            <w:noProof/>
            <w:webHidden/>
          </w:rPr>
          <w:fldChar w:fldCharType="end"/>
        </w:r>
      </w:hyperlink>
    </w:p>
    <w:p w14:paraId="416C1375" w14:textId="23869E06" w:rsidR="002853AB" w:rsidRDefault="00392536">
      <w:pPr>
        <w:pStyle w:val="41"/>
        <w:tabs>
          <w:tab w:val="right" w:leader="dot" w:pos="10456"/>
        </w:tabs>
        <w:rPr>
          <w:rFonts w:eastAsiaTheme="minorEastAsia"/>
          <w:noProof/>
          <w:sz w:val="22"/>
          <w:szCs w:val="22"/>
          <w:lang w:eastAsia="ru-RU"/>
        </w:rPr>
      </w:pPr>
      <w:hyperlink w:anchor="_Toc66643212" w:history="1">
        <w:r w:rsidR="002853AB" w:rsidRPr="00E319A4">
          <w:rPr>
            <w:rStyle w:val="af0"/>
            <w:rFonts w:eastAsia="Meiryo"/>
            <w:noProof/>
          </w:rPr>
          <w:t>Идеалы евгеники в здоровом обществе. Путь уничтожения болезней</w:t>
        </w:r>
        <w:r w:rsidR="002853AB">
          <w:rPr>
            <w:noProof/>
            <w:webHidden/>
          </w:rPr>
          <w:tab/>
        </w:r>
        <w:r w:rsidR="002853AB">
          <w:rPr>
            <w:noProof/>
            <w:webHidden/>
          </w:rPr>
          <w:fldChar w:fldCharType="begin"/>
        </w:r>
        <w:r w:rsidR="002853AB">
          <w:rPr>
            <w:noProof/>
            <w:webHidden/>
          </w:rPr>
          <w:instrText xml:space="preserve"> PAGEREF _Toc66643212 \h </w:instrText>
        </w:r>
        <w:r w:rsidR="002853AB">
          <w:rPr>
            <w:noProof/>
            <w:webHidden/>
          </w:rPr>
        </w:r>
        <w:r w:rsidR="002853AB">
          <w:rPr>
            <w:noProof/>
            <w:webHidden/>
          </w:rPr>
          <w:fldChar w:fldCharType="separate"/>
        </w:r>
        <w:r w:rsidR="002853AB">
          <w:rPr>
            <w:noProof/>
            <w:webHidden/>
          </w:rPr>
          <w:t>500</w:t>
        </w:r>
        <w:r w:rsidR="002853AB">
          <w:rPr>
            <w:noProof/>
            <w:webHidden/>
          </w:rPr>
          <w:fldChar w:fldCharType="end"/>
        </w:r>
      </w:hyperlink>
    </w:p>
    <w:p w14:paraId="6A334CCA" w14:textId="1DE5390A" w:rsidR="002853AB" w:rsidRDefault="00392536">
      <w:pPr>
        <w:pStyle w:val="51"/>
        <w:tabs>
          <w:tab w:val="right" w:leader="dot" w:pos="10456"/>
        </w:tabs>
        <w:rPr>
          <w:rFonts w:eastAsiaTheme="minorEastAsia"/>
          <w:noProof/>
          <w:sz w:val="22"/>
          <w:szCs w:val="22"/>
          <w:lang w:eastAsia="ru-RU"/>
        </w:rPr>
      </w:pPr>
      <w:hyperlink w:anchor="_Toc66643213" w:history="1">
        <w:r w:rsidR="002853AB" w:rsidRPr="00E319A4">
          <w:rPr>
            <w:rStyle w:val="af0"/>
            <w:rFonts w:eastAsia="Meiryo"/>
            <w:noProof/>
          </w:rPr>
          <w:t>Почему надо уничтожать болезни?</w:t>
        </w:r>
        <w:r w:rsidR="002853AB">
          <w:rPr>
            <w:noProof/>
            <w:webHidden/>
          </w:rPr>
          <w:tab/>
        </w:r>
        <w:r w:rsidR="002853AB">
          <w:rPr>
            <w:noProof/>
            <w:webHidden/>
          </w:rPr>
          <w:fldChar w:fldCharType="begin"/>
        </w:r>
        <w:r w:rsidR="002853AB">
          <w:rPr>
            <w:noProof/>
            <w:webHidden/>
          </w:rPr>
          <w:instrText xml:space="preserve"> PAGEREF _Toc66643213 \h </w:instrText>
        </w:r>
        <w:r w:rsidR="002853AB">
          <w:rPr>
            <w:noProof/>
            <w:webHidden/>
          </w:rPr>
        </w:r>
        <w:r w:rsidR="002853AB">
          <w:rPr>
            <w:noProof/>
            <w:webHidden/>
          </w:rPr>
          <w:fldChar w:fldCharType="separate"/>
        </w:r>
        <w:r w:rsidR="002853AB">
          <w:rPr>
            <w:noProof/>
            <w:webHidden/>
          </w:rPr>
          <w:t>501</w:t>
        </w:r>
        <w:r w:rsidR="002853AB">
          <w:rPr>
            <w:noProof/>
            <w:webHidden/>
          </w:rPr>
          <w:fldChar w:fldCharType="end"/>
        </w:r>
      </w:hyperlink>
    </w:p>
    <w:p w14:paraId="4D15C0B1" w14:textId="4A695756" w:rsidR="002853AB" w:rsidRDefault="00392536">
      <w:pPr>
        <w:pStyle w:val="51"/>
        <w:tabs>
          <w:tab w:val="right" w:leader="dot" w:pos="10456"/>
        </w:tabs>
        <w:rPr>
          <w:rFonts w:eastAsiaTheme="minorEastAsia"/>
          <w:noProof/>
          <w:sz w:val="22"/>
          <w:szCs w:val="22"/>
          <w:lang w:eastAsia="ru-RU"/>
        </w:rPr>
      </w:pPr>
      <w:hyperlink w:anchor="_Toc66643214" w:history="1">
        <w:r w:rsidR="002853AB" w:rsidRPr="00E319A4">
          <w:rPr>
            <w:rStyle w:val="af0"/>
            <w:rFonts w:eastAsia="Meiryo"/>
            <w:noProof/>
          </w:rPr>
          <w:t>Как уничтожать болезни и почему так?</w:t>
        </w:r>
        <w:r w:rsidR="002853AB">
          <w:rPr>
            <w:noProof/>
            <w:webHidden/>
          </w:rPr>
          <w:tab/>
        </w:r>
        <w:r w:rsidR="002853AB">
          <w:rPr>
            <w:noProof/>
            <w:webHidden/>
          </w:rPr>
          <w:fldChar w:fldCharType="begin"/>
        </w:r>
        <w:r w:rsidR="002853AB">
          <w:rPr>
            <w:noProof/>
            <w:webHidden/>
          </w:rPr>
          <w:instrText xml:space="preserve"> PAGEREF _Toc66643214 \h </w:instrText>
        </w:r>
        <w:r w:rsidR="002853AB">
          <w:rPr>
            <w:noProof/>
            <w:webHidden/>
          </w:rPr>
        </w:r>
        <w:r w:rsidR="002853AB">
          <w:rPr>
            <w:noProof/>
            <w:webHidden/>
          </w:rPr>
          <w:fldChar w:fldCharType="separate"/>
        </w:r>
        <w:r w:rsidR="002853AB">
          <w:rPr>
            <w:noProof/>
            <w:webHidden/>
          </w:rPr>
          <w:t>503</w:t>
        </w:r>
        <w:r w:rsidR="002853AB">
          <w:rPr>
            <w:noProof/>
            <w:webHidden/>
          </w:rPr>
          <w:fldChar w:fldCharType="end"/>
        </w:r>
      </w:hyperlink>
    </w:p>
    <w:p w14:paraId="568E21F0" w14:textId="628FD678" w:rsidR="002853AB" w:rsidRDefault="00392536">
      <w:pPr>
        <w:pStyle w:val="61"/>
        <w:tabs>
          <w:tab w:val="right" w:leader="dot" w:pos="10456"/>
        </w:tabs>
        <w:rPr>
          <w:rFonts w:eastAsiaTheme="minorEastAsia"/>
          <w:noProof/>
          <w:sz w:val="22"/>
          <w:szCs w:val="22"/>
          <w:lang w:eastAsia="ru-RU"/>
        </w:rPr>
      </w:pPr>
      <w:hyperlink w:anchor="_Toc66643215" w:history="1">
        <w:r w:rsidR="002853AB" w:rsidRPr="00E319A4">
          <w:rPr>
            <w:rStyle w:val="af0"/>
            <w:rFonts w:eastAsia="Meiryo"/>
            <w:noProof/>
          </w:rPr>
          <w:t>Борьба с кровосмешением</w:t>
        </w:r>
        <w:r w:rsidR="002853AB">
          <w:rPr>
            <w:noProof/>
            <w:webHidden/>
          </w:rPr>
          <w:tab/>
        </w:r>
        <w:r w:rsidR="002853AB">
          <w:rPr>
            <w:noProof/>
            <w:webHidden/>
          </w:rPr>
          <w:fldChar w:fldCharType="begin"/>
        </w:r>
        <w:r w:rsidR="002853AB">
          <w:rPr>
            <w:noProof/>
            <w:webHidden/>
          </w:rPr>
          <w:instrText xml:space="preserve"> PAGEREF _Toc66643215 \h </w:instrText>
        </w:r>
        <w:r w:rsidR="002853AB">
          <w:rPr>
            <w:noProof/>
            <w:webHidden/>
          </w:rPr>
        </w:r>
        <w:r w:rsidR="002853AB">
          <w:rPr>
            <w:noProof/>
            <w:webHidden/>
          </w:rPr>
          <w:fldChar w:fldCharType="separate"/>
        </w:r>
        <w:r w:rsidR="002853AB">
          <w:rPr>
            <w:noProof/>
            <w:webHidden/>
          </w:rPr>
          <w:t>504</w:t>
        </w:r>
        <w:r w:rsidR="002853AB">
          <w:rPr>
            <w:noProof/>
            <w:webHidden/>
          </w:rPr>
          <w:fldChar w:fldCharType="end"/>
        </w:r>
      </w:hyperlink>
    </w:p>
    <w:p w14:paraId="25B8D3A6" w14:textId="48F282F1" w:rsidR="002853AB" w:rsidRDefault="00392536">
      <w:pPr>
        <w:pStyle w:val="61"/>
        <w:tabs>
          <w:tab w:val="right" w:leader="dot" w:pos="10456"/>
        </w:tabs>
        <w:rPr>
          <w:rFonts w:eastAsiaTheme="minorEastAsia"/>
          <w:noProof/>
          <w:sz w:val="22"/>
          <w:szCs w:val="22"/>
          <w:lang w:eastAsia="ru-RU"/>
        </w:rPr>
      </w:pPr>
      <w:hyperlink w:anchor="_Toc66643216" w:history="1">
        <w:r w:rsidR="002853AB" w:rsidRPr="00E319A4">
          <w:rPr>
            <w:rStyle w:val="af0"/>
            <w:rFonts w:eastAsia="Meiryo"/>
            <w:noProof/>
          </w:rPr>
          <w:t>Борьба с гибридизацией</w:t>
        </w:r>
        <w:r w:rsidR="002853AB">
          <w:rPr>
            <w:noProof/>
            <w:webHidden/>
          </w:rPr>
          <w:tab/>
        </w:r>
        <w:r w:rsidR="002853AB">
          <w:rPr>
            <w:noProof/>
            <w:webHidden/>
          </w:rPr>
          <w:fldChar w:fldCharType="begin"/>
        </w:r>
        <w:r w:rsidR="002853AB">
          <w:rPr>
            <w:noProof/>
            <w:webHidden/>
          </w:rPr>
          <w:instrText xml:space="preserve"> PAGEREF _Toc66643216 \h </w:instrText>
        </w:r>
        <w:r w:rsidR="002853AB">
          <w:rPr>
            <w:noProof/>
            <w:webHidden/>
          </w:rPr>
        </w:r>
        <w:r w:rsidR="002853AB">
          <w:rPr>
            <w:noProof/>
            <w:webHidden/>
          </w:rPr>
          <w:fldChar w:fldCharType="separate"/>
        </w:r>
        <w:r w:rsidR="002853AB">
          <w:rPr>
            <w:noProof/>
            <w:webHidden/>
          </w:rPr>
          <w:t>504</w:t>
        </w:r>
        <w:r w:rsidR="002853AB">
          <w:rPr>
            <w:noProof/>
            <w:webHidden/>
          </w:rPr>
          <w:fldChar w:fldCharType="end"/>
        </w:r>
      </w:hyperlink>
    </w:p>
    <w:p w14:paraId="3E9C4A84" w14:textId="0EFD1A7C" w:rsidR="002853AB" w:rsidRDefault="00392536">
      <w:pPr>
        <w:pStyle w:val="61"/>
        <w:tabs>
          <w:tab w:val="right" w:leader="dot" w:pos="10456"/>
        </w:tabs>
        <w:rPr>
          <w:rFonts w:eastAsiaTheme="minorEastAsia"/>
          <w:noProof/>
          <w:sz w:val="22"/>
          <w:szCs w:val="22"/>
          <w:lang w:eastAsia="ru-RU"/>
        </w:rPr>
      </w:pPr>
      <w:hyperlink w:anchor="_Toc66643217" w:history="1">
        <w:r w:rsidR="002853AB" w:rsidRPr="00E319A4">
          <w:rPr>
            <w:rStyle w:val="af0"/>
            <w:rFonts w:eastAsia="Meiryo"/>
            <w:noProof/>
          </w:rPr>
          <w:t>Борьба с отравлением</w:t>
        </w:r>
        <w:r w:rsidR="002853AB">
          <w:rPr>
            <w:noProof/>
            <w:webHidden/>
          </w:rPr>
          <w:tab/>
        </w:r>
        <w:r w:rsidR="002853AB">
          <w:rPr>
            <w:noProof/>
            <w:webHidden/>
          </w:rPr>
          <w:fldChar w:fldCharType="begin"/>
        </w:r>
        <w:r w:rsidR="002853AB">
          <w:rPr>
            <w:noProof/>
            <w:webHidden/>
          </w:rPr>
          <w:instrText xml:space="preserve"> PAGEREF _Toc66643217 \h </w:instrText>
        </w:r>
        <w:r w:rsidR="002853AB">
          <w:rPr>
            <w:noProof/>
            <w:webHidden/>
          </w:rPr>
        </w:r>
        <w:r w:rsidR="002853AB">
          <w:rPr>
            <w:noProof/>
            <w:webHidden/>
          </w:rPr>
          <w:fldChar w:fldCharType="separate"/>
        </w:r>
        <w:r w:rsidR="002853AB">
          <w:rPr>
            <w:noProof/>
            <w:webHidden/>
          </w:rPr>
          <w:t>504</w:t>
        </w:r>
        <w:r w:rsidR="002853AB">
          <w:rPr>
            <w:noProof/>
            <w:webHidden/>
          </w:rPr>
          <w:fldChar w:fldCharType="end"/>
        </w:r>
      </w:hyperlink>
    </w:p>
    <w:p w14:paraId="0CE3812C" w14:textId="244F935E" w:rsidR="002853AB" w:rsidRDefault="00392536">
      <w:pPr>
        <w:pStyle w:val="61"/>
        <w:tabs>
          <w:tab w:val="right" w:leader="dot" w:pos="10456"/>
        </w:tabs>
        <w:rPr>
          <w:rFonts w:eastAsiaTheme="minorEastAsia"/>
          <w:noProof/>
          <w:sz w:val="22"/>
          <w:szCs w:val="22"/>
          <w:lang w:eastAsia="ru-RU"/>
        </w:rPr>
      </w:pPr>
      <w:hyperlink w:anchor="_Toc66643218" w:history="1">
        <w:r w:rsidR="002853AB" w:rsidRPr="00E319A4">
          <w:rPr>
            <w:rStyle w:val="af0"/>
            <w:rFonts w:eastAsia="Meiryo"/>
            <w:noProof/>
          </w:rPr>
          <w:t>Борьба с износом</w:t>
        </w:r>
        <w:r w:rsidR="002853AB">
          <w:rPr>
            <w:noProof/>
            <w:webHidden/>
          </w:rPr>
          <w:tab/>
        </w:r>
        <w:r w:rsidR="002853AB">
          <w:rPr>
            <w:noProof/>
            <w:webHidden/>
          </w:rPr>
          <w:fldChar w:fldCharType="begin"/>
        </w:r>
        <w:r w:rsidR="002853AB">
          <w:rPr>
            <w:noProof/>
            <w:webHidden/>
          </w:rPr>
          <w:instrText xml:space="preserve"> PAGEREF _Toc66643218 \h </w:instrText>
        </w:r>
        <w:r w:rsidR="002853AB">
          <w:rPr>
            <w:noProof/>
            <w:webHidden/>
          </w:rPr>
        </w:r>
        <w:r w:rsidR="002853AB">
          <w:rPr>
            <w:noProof/>
            <w:webHidden/>
          </w:rPr>
          <w:fldChar w:fldCharType="separate"/>
        </w:r>
        <w:r w:rsidR="002853AB">
          <w:rPr>
            <w:noProof/>
            <w:webHidden/>
          </w:rPr>
          <w:t>504</w:t>
        </w:r>
        <w:r w:rsidR="002853AB">
          <w:rPr>
            <w:noProof/>
            <w:webHidden/>
          </w:rPr>
          <w:fldChar w:fldCharType="end"/>
        </w:r>
      </w:hyperlink>
    </w:p>
    <w:p w14:paraId="0EDF38F3" w14:textId="5E3E2A35" w:rsidR="002853AB" w:rsidRDefault="00392536">
      <w:pPr>
        <w:pStyle w:val="61"/>
        <w:tabs>
          <w:tab w:val="right" w:leader="dot" w:pos="10456"/>
        </w:tabs>
        <w:rPr>
          <w:rFonts w:eastAsiaTheme="minorEastAsia"/>
          <w:noProof/>
          <w:sz w:val="22"/>
          <w:szCs w:val="22"/>
          <w:lang w:eastAsia="ru-RU"/>
        </w:rPr>
      </w:pPr>
      <w:hyperlink w:anchor="_Toc66643219" w:history="1">
        <w:r w:rsidR="002853AB" w:rsidRPr="00E319A4">
          <w:rPr>
            <w:rStyle w:val="af0"/>
            <w:rFonts w:eastAsia="Meiryo"/>
            <w:noProof/>
          </w:rPr>
          <w:t>Борьба с наследственным продолжением</w:t>
        </w:r>
        <w:r w:rsidR="002853AB">
          <w:rPr>
            <w:noProof/>
            <w:webHidden/>
          </w:rPr>
          <w:tab/>
        </w:r>
        <w:r w:rsidR="002853AB">
          <w:rPr>
            <w:noProof/>
            <w:webHidden/>
          </w:rPr>
          <w:fldChar w:fldCharType="begin"/>
        </w:r>
        <w:r w:rsidR="002853AB">
          <w:rPr>
            <w:noProof/>
            <w:webHidden/>
          </w:rPr>
          <w:instrText xml:space="preserve"> PAGEREF _Toc66643219 \h </w:instrText>
        </w:r>
        <w:r w:rsidR="002853AB">
          <w:rPr>
            <w:noProof/>
            <w:webHidden/>
          </w:rPr>
        </w:r>
        <w:r w:rsidR="002853AB">
          <w:rPr>
            <w:noProof/>
            <w:webHidden/>
          </w:rPr>
          <w:fldChar w:fldCharType="separate"/>
        </w:r>
        <w:r w:rsidR="002853AB">
          <w:rPr>
            <w:noProof/>
            <w:webHidden/>
          </w:rPr>
          <w:t>505</w:t>
        </w:r>
        <w:r w:rsidR="002853AB">
          <w:rPr>
            <w:noProof/>
            <w:webHidden/>
          </w:rPr>
          <w:fldChar w:fldCharType="end"/>
        </w:r>
      </w:hyperlink>
    </w:p>
    <w:p w14:paraId="24986C17" w14:textId="43BECA4D" w:rsidR="002853AB" w:rsidRDefault="00392536">
      <w:pPr>
        <w:pStyle w:val="51"/>
        <w:tabs>
          <w:tab w:val="right" w:leader="dot" w:pos="10456"/>
        </w:tabs>
        <w:rPr>
          <w:rFonts w:eastAsiaTheme="minorEastAsia"/>
          <w:noProof/>
          <w:sz w:val="22"/>
          <w:szCs w:val="22"/>
          <w:lang w:eastAsia="ru-RU"/>
        </w:rPr>
      </w:pPr>
      <w:hyperlink w:anchor="_Toc66643220" w:history="1">
        <w:r w:rsidR="002853AB" w:rsidRPr="00E319A4">
          <w:rPr>
            <w:rStyle w:val="af0"/>
            <w:rFonts w:eastAsia="Meiryo"/>
            <w:noProof/>
          </w:rPr>
          <w:t>Основные нужные поправки в законодательстве</w:t>
        </w:r>
        <w:r w:rsidR="002853AB">
          <w:rPr>
            <w:noProof/>
            <w:webHidden/>
          </w:rPr>
          <w:tab/>
        </w:r>
        <w:r w:rsidR="002853AB">
          <w:rPr>
            <w:noProof/>
            <w:webHidden/>
          </w:rPr>
          <w:fldChar w:fldCharType="begin"/>
        </w:r>
        <w:r w:rsidR="002853AB">
          <w:rPr>
            <w:noProof/>
            <w:webHidden/>
          </w:rPr>
          <w:instrText xml:space="preserve"> PAGEREF _Toc66643220 \h </w:instrText>
        </w:r>
        <w:r w:rsidR="002853AB">
          <w:rPr>
            <w:noProof/>
            <w:webHidden/>
          </w:rPr>
        </w:r>
        <w:r w:rsidR="002853AB">
          <w:rPr>
            <w:noProof/>
            <w:webHidden/>
          </w:rPr>
          <w:fldChar w:fldCharType="separate"/>
        </w:r>
        <w:r w:rsidR="002853AB">
          <w:rPr>
            <w:noProof/>
            <w:webHidden/>
          </w:rPr>
          <w:t>508</w:t>
        </w:r>
        <w:r w:rsidR="002853AB">
          <w:rPr>
            <w:noProof/>
            <w:webHidden/>
          </w:rPr>
          <w:fldChar w:fldCharType="end"/>
        </w:r>
      </w:hyperlink>
    </w:p>
    <w:p w14:paraId="06776F79" w14:textId="54830468" w:rsidR="002853AB" w:rsidRDefault="00392536">
      <w:pPr>
        <w:pStyle w:val="31"/>
        <w:tabs>
          <w:tab w:val="right" w:leader="dot" w:pos="10456"/>
        </w:tabs>
        <w:rPr>
          <w:rFonts w:eastAsiaTheme="minorEastAsia"/>
          <w:i w:val="0"/>
          <w:iCs w:val="0"/>
          <w:noProof/>
          <w:sz w:val="22"/>
          <w:szCs w:val="22"/>
          <w:lang w:eastAsia="ru-RU"/>
        </w:rPr>
      </w:pPr>
      <w:hyperlink w:anchor="_Toc66643221" w:history="1">
        <w:r w:rsidR="002853AB" w:rsidRPr="00E319A4">
          <w:rPr>
            <w:rStyle w:val="af0"/>
            <w:rFonts w:eastAsia="Meiryo"/>
            <w:noProof/>
          </w:rPr>
          <w:t>Предпосылки здорового общества</w:t>
        </w:r>
        <w:r w:rsidR="002853AB">
          <w:rPr>
            <w:noProof/>
            <w:webHidden/>
          </w:rPr>
          <w:tab/>
        </w:r>
        <w:r w:rsidR="002853AB">
          <w:rPr>
            <w:noProof/>
            <w:webHidden/>
          </w:rPr>
          <w:fldChar w:fldCharType="begin"/>
        </w:r>
        <w:r w:rsidR="002853AB">
          <w:rPr>
            <w:noProof/>
            <w:webHidden/>
          </w:rPr>
          <w:instrText xml:space="preserve"> PAGEREF _Toc66643221 \h </w:instrText>
        </w:r>
        <w:r w:rsidR="002853AB">
          <w:rPr>
            <w:noProof/>
            <w:webHidden/>
          </w:rPr>
        </w:r>
        <w:r w:rsidR="002853AB">
          <w:rPr>
            <w:noProof/>
            <w:webHidden/>
          </w:rPr>
          <w:fldChar w:fldCharType="separate"/>
        </w:r>
        <w:r w:rsidR="002853AB">
          <w:rPr>
            <w:noProof/>
            <w:webHidden/>
          </w:rPr>
          <w:t>511</w:t>
        </w:r>
        <w:r w:rsidR="002853AB">
          <w:rPr>
            <w:noProof/>
            <w:webHidden/>
          </w:rPr>
          <w:fldChar w:fldCharType="end"/>
        </w:r>
      </w:hyperlink>
    </w:p>
    <w:p w14:paraId="2EFC2284" w14:textId="3CC26813" w:rsidR="002853AB" w:rsidRDefault="00392536">
      <w:pPr>
        <w:pStyle w:val="31"/>
        <w:tabs>
          <w:tab w:val="right" w:leader="dot" w:pos="10456"/>
        </w:tabs>
        <w:rPr>
          <w:rFonts w:eastAsiaTheme="minorEastAsia"/>
          <w:i w:val="0"/>
          <w:iCs w:val="0"/>
          <w:noProof/>
          <w:sz w:val="22"/>
          <w:szCs w:val="22"/>
          <w:lang w:eastAsia="ru-RU"/>
        </w:rPr>
      </w:pPr>
      <w:hyperlink w:anchor="_Toc66643222" w:history="1">
        <w:r w:rsidR="002853AB" w:rsidRPr="00E319A4">
          <w:rPr>
            <w:rStyle w:val="af0"/>
            <w:rFonts w:eastAsia="Meiryo"/>
            <w:noProof/>
          </w:rPr>
          <w:t>К словам о сложности перестройки общества…</w:t>
        </w:r>
        <w:r w:rsidR="002853AB">
          <w:rPr>
            <w:noProof/>
            <w:webHidden/>
          </w:rPr>
          <w:tab/>
        </w:r>
        <w:r w:rsidR="002853AB">
          <w:rPr>
            <w:noProof/>
            <w:webHidden/>
          </w:rPr>
          <w:fldChar w:fldCharType="begin"/>
        </w:r>
        <w:r w:rsidR="002853AB">
          <w:rPr>
            <w:noProof/>
            <w:webHidden/>
          </w:rPr>
          <w:instrText xml:space="preserve"> PAGEREF _Toc66643222 \h </w:instrText>
        </w:r>
        <w:r w:rsidR="002853AB">
          <w:rPr>
            <w:noProof/>
            <w:webHidden/>
          </w:rPr>
        </w:r>
        <w:r w:rsidR="002853AB">
          <w:rPr>
            <w:noProof/>
            <w:webHidden/>
          </w:rPr>
          <w:fldChar w:fldCharType="separate"/>
        </w:r>
        <w:r w:rsidR="002853AB">
          <w:rPr>
            <w:noProof/>
            <w:webHidden/>
          </w:rPr>
          <w:t>517</w:t>
        </w:r>
        <w:r w:rsidR="002853AB">
          <w:rPr>
            <w:noProof/>
            <w:webHidden/>
          </w:rPr>
          <w:fldChar w:fldCharType="end"/>
        </w:r>
      </w:hyperlink>
    </w:p>
    <w:p w14:paraId="19C4E637" w14:textId="15BAB376" w:rsidR="002853AB" w:rsidRDefault="00392536">
      <w:pPr>
        <w:pStyle w:val="41"/>
        <w:tabs>
          <w:tab w:val="right" w:leader="dot" w:pos="10456"/>
        </w:tabs>
        <w:rPr>
          <w:rFonts w:eastAsiaTheme="minorEastAsia"/>
          <w:noProof/>
          <w:sz w:val="22"/>
          <w:szCs w:val="22"/>
          <w:lang w:eastAsia="ru-RU"/>
        </w:rPr>
      </w:pPr>
      <w:hyperlink w:anchor="_Toc66643223" w:history="1">
        <w:r w:rsidR="002853AB" w:rsidRPr="00E319A4">
          <w:rPr>
            <w:rStyle w:val="af0"/>
            <w:rFonts w:eastAsia="Meiryo"/>
            <w:noProof/>
          </w:rPr>
          <w:t>Государство</w:t>
        </w:r>
        <w:r w:rsidR="002853AB">
          <w:rPr>
            <w:noProof/>
            <w:webHidden/>
          </w:rPr>
          <w:tab/>
        </w:r>
        <w:r w:rsidR="002853AB">
          <w:rPr>
            <w:noProof/>
            <w:webHidden/>
          </w:rPr>
          <w:fldChar w:fldCharType="begin"/>
        </w:r>
        <w:r w:rsidR="002853AB">
          <w:rPr>
            <w:noProof/>
            <w:webHidden/>
          </w:rPr>
          <w:instrText xml:space="preserve"> PAGEREF _Toc66643223 \h </w:instrText>
        </w:r>
        <w:r w:rsidR="002853AB">
          <w:rPr>
            <w:noProof/>
            <w:webHidden/>
          </w:rPr>
        </w:r>
        <w:r w:rsidR="002853AB">
          <w:rPr>
            <w:noProof/>
            <w:webHidden/>
          </w:rPr>
          <w:fldChar w:fldCharType="separate"/>
        </w:r>
        <w:r w:rsidR="002853AB">
          <w:rPr>
            <w:noProof/>
            <w:webHidden/>
          </w:rPr>
          <w:t>517</w:t>
        </w:r>
        <w:r w:rsidR="002853AB">
          <w:rPr>
            <w:noProof/>
            <w:webHidden/>
          </w:rPr>
          <w:fldChar w:fldCharType="end"/>
        </w:r>
      </w:hyperlink>
    </w:p>
    <w:p w14:paraId="31C091AA" w14:textId="69D1ED9F" w:rsidR="002853AB" w:rsidRDefault="00392536">
      <w:pPr>
        <w:pStyle w:val="41"/>
        <w:tabs>
          <w:tab w:val="right" w:leader="dot" w:pos="10456"/>
        </w:tabs>
        <w:rPr>
          <w:rFonts w:eastAsiaTheme="minorEastAsia"/>
          <w:noProof/>
          <w:sz w:val="22"/>
          <w:szCs w:val="22"/>
          <w:lang w:eastAsia="ru-RU"/>
        </w:rPr>
      </w:pPr>
      <w:hyperlink w:anchor="_Toc66643224" w:history="1">
        <w:r w:rsidR="002853AB" w:rsidRPr="00E319A4">
          <w:rPr>
            <w:rStyle w:val="af0"/>
            <w:rFonts w:eastAsia="Meiryo"/>
            <w:noProof/>
          </w:rPr>
          <w:t>Люди</w:t>
        </w:r>
        <w:r w:rsidR="002853AB">
          <w:rPr>
            <w:noProof/>
            <w:webHidden/>
          </w:rPr>
          <w:tab/>
        </w:r>
        <w:r w:rsidR="002853AB">
          <w:rPr>
            <w:noProof/>
            <w:webHidden/>
          </w:rPr>
          <w:fldChar w:fldCharType="begin"/>
        </w:r>
        <w:r w:rsidR="002853AB">
          <w:rPr>
            <w:noProof/>
            <w:webHidden/>
          </w:rPr>
          <w:instrText xml:space="preserve"> PAGEREF _Toc66643224 \h </w:instrText>
        </w:r>
        <w:r w:rsidR="002853AB">
          <w:rPr>
            <w:noProof/>
            <w:webHidden/>
          </w:rPr>
        </w:r>
        <w:r w:rsidR="002853AB">
          <w:rPr>
            <w:noProof/>
            <w:webHidden/>
          </w:rPr>
          <w:fldChar w:fldCharType="separate"/>
        </w:r>
        <w:r w:rsidR="002853AB">
          <w:rPr>
            <w:noProof/>
            <w:webHidden/>
          </w:rPr>
          <w:t>532</w:t>
        </w:r>
        <w:r w:rsidR="002853AB">
          <w:rPr>
            <w:noProof/>
            <w:webHidden/>
          </w:rPr>
          <w:fldChar w:fldCharType="end"/>
        </w:r>
      </w:hyperlink>
    </w:p>
    <w:p w14:paraId="43A0FDC0" w14:textId="527A1F5E" w:rsidR="002853AB" w:rsidRDefault="00392536">
      <w:pPr>
        <w:pStyle w:val="41"/>
        <w:tabs>
          <w:tab w:val="right" w:leader="dot" w:pos="10456"/>
        </w:tabs>
        <w:rPr>
          <w:rFonts w:eastAsiaTheme="minorEastAsia"/>
          <w:noProof/>
          <w:sz w:val="22"/>
          <w:szCs w:val="22"/>
          <w:lang w:eastAsia="ru-RU"/>
        </w:rPr>
      </w:pPr>
      <w:hyperlink w:anchor="_Toc66643225" w:history="1">
        <w:r w:rsidR="002853AB" w:rsidRPr="00E319A4">
          <w:rPr>
            <w:rStyle w:val="af0"/>
            <w:rFonts w:eastAsia="Meiryo"/>
            <w:noProof/>
          </w:rPr>
          <w:t>Толпа</w:t>
        </w:r>
        <w:r w:rsidR="002853AB">
          <w:rPr>
            <w:noProof/>
            <w:webHidden/>
          </w:rPr>
          <w:tab/>
        </w:r>
        <w:r w:rsidR="002853AB">
          <w:rPr>
            <w:noProof/>
            <w:webHidden/>
          </w:rPr>
          <w:fldChar w:fldCharType="begin"/>
        </w:r>
        <w:r w:rsidR="002853AB">
          <w:rPr>
            <w:noProof/>
            <w:webHidden/>
          </w:rPr>
          <w:instrText xml:space="preserve"> PAGEREF _Toc66643225 \h </w:instrText>
        </w:r>
        <w:r w:rsidR="002853AB">
          <w:rPr>
            <w:noProof/>
            <w:webHidden/>
          </w:rPr>
        </w:r>
        <w:r w:rsidR="002853AB">
          <w:rPr>
            <w:noProof/>
            <w:webHidden/>
          </w:rPr>
          <w:fldChar w:fldCharType="separate"/>
        </w:r>
        <w:r w:rsidR="002853AB">
          <w:rPr>
            <w:noProof/>
            <w:webHidden/>
          </w:rPr>
          <w:t>537</w:t>
        </w:r>
        <w:r w:rsidR="002853AB">
          <w:rPr>
            <w:noProof/>
            <w:webHidden/>
          </w:rPr>
          <w:fldChar w:fldCharType="end"/>
        </w:r>
      </w:hyperlink>
    </w:p>
    <w:p w14:paraId="1233842C" w14:textId="029EFE88" w:rsidR="002853AB" w:rsidRDefault="00392536">
      <w:pPr>
        <w:pStyle w:val="31"/>
        <w:tabs>
          <w:tab w:val="right" w:leader="dot" w:pos="10456"/>
        </w:tabs>
        <w:rPr>
          <w:rFonts w:eastAsiaTheme="minorEastAsia"/>
          <w:i w:val="0"/>
          <w:iCs w:val="0"/>
          <w:noProof/>
          <w:sz w:val="22"/>
          <w:szCs w:val="22"/>
          <w:lang w:eastAsia="ru-RU"/>
        </w:rPr>
      </w:pPr>
      <w:hyperlink w:anchor="_Toc66643226" w:history="1">
        <w:r w:rsidR="002853AB" w:rsidRPr="00E319A4">
          <w:rPr>
            <w:rStyle w:val="af0"/>
            <w:rFonts w:ascii="Cambria" w:eastAsia="Meiryo" w:hAnsi="Cambria"/>
            <w:noProof/>
          </w:rPr>
          <w:t>Принципы</w:t>
        </w:r>
        <w:r w:rsidR="002853AB">
          <w:rPr>
            <w:noProof/>
            <w:webHidden/>
          </w:rPr>
          <w:tab/>
        </w:r>
        <w:r w:rsidR="002853AB">
          <w:rPr>
            <w:noProof/>
            <w:webHidden/>
          </w:rPr>
          <w:fldChar w:fldCharType="begin"/>
        </w:r>
        <w:r w:rsidR="002853AB">
          <w:rPr>
            <w:noProof/>
            <w:webHidden/>
          </w:rPr>
          <w:instrText xml:space="preserve"> PAGEREF _Toc66643226 \h </w:instrText>
        </w:r>
        <w:r w:rsidR="002853AB">
          <w:rPr>
            <w:noProof/>
            <w:webHidden/>
          </w:rPr>
        </w:r>
        <w:r w:rsidR="002853AB">
          <w:rPr>
            <w:noProof/>
            <w:webHidden/>
          </w:rPr>
          <w:fldChar w:fldCharType="separate"/>
        </w:r>
        <w:r w:rsidR="002853AB">
          <w:rPr>
            <w:noProof/>
            <w:webHidden/>
          </w:rPr>
          <w:t>541</w:t>
        </w:r>
        <w:r w:rsidR="002853AB">
          <w:rPr>
            <w:noProof/>
            <w:webHidden/>
          </w:rPr>
          <w:fldChar w:fldCharType="end"/>
        </w:r>
      </w:hyperlink>
    </w:p>
    <w:p w14:paraId="5D624228" w14:textId="4EEB7FC7" w:rsidR="002853AB" w:rsidRDefault="00392536">
      <w:pPr>
        <w:pStyle w:val="41"/>
        <w:tabs>
          <w:tab w:val="right" w:leader="dot" w:pos="10456"/>
        </w:tabs>
        <w:rPr>
          <w:rFonts w:eastAsiaTheme="minorEastAsia"/>
          <w:noProof/>
          <w:sz w:val="22"/>
          <w:szCs w:val="22"/>
          <w:lang w:eastAsia="ru-RU"/>
        </w:rPr>
      </w:pPr>
      <w:hyperlink w:anchor="_Toc66643227" w:history="1">
        <w:r w:rsidR="002853AB" w:rsidRPr="00E319A4">
          <w:rPr>
            <w:rStyle w:val="af0"/>
            <w:rFonts w:eastAsia="Meiryo"/>
            <w:noProof/>
          </w:rPr>
          <w:t>Принципы, связанные с высшей социологией</w:t>
        </w:r>
        <w:r w:rsidR="002853AB">
          <w:rPr>
            <w:noProof/>
            <w:webHidden/>
          </w:rPr>
          <w:tab/>
        </w:r>
        <w:r w:rsidR="002853AB">
          <w:rPr>
            <w:noProof/>
            <w:webHidden/>
          </w:rPr>
          <w:fldChar w:fldCharType="begin"/>
        </w:r>
        <w:r w:rsidR="002853AB">
          <w:rPr>
            <w:noProof/>
            <w:webHidden/>
          </w:rPr>
          <w:instrText xml:space="preserve"> PAGEREF _Toc66643227 \h </w:instrText>
        </w:r>
        <w:r w:rsidR="002853AB">
          <w:rPr>
            <w:noProof/>
            <w:webHidden/>
          </w:rPr>
        </w:r>
        <w:r w:rsidR="002853AB">
          <w:rPr>
            <w:noProof/>
            <w:webHidden/>
          </w:rPr>
          <w:fldChar w:fldCharType="separate"/>
        </w:r>
        <w:r w:rsidR="002853AB">
          <w:rPr>
            <w:noProof/>
            <w:webHidden/>
          </w:rPr>
          <w:t>544</w:t>
        </w:r>
        <w:r w:rsidR="002853AB">
          <w:rPr>
            <w:noProof/>
            <w:webHidden/>
          </w:rPr>
          <w:fldChar w:fldCharType="end"/>
        </w:r>
      </w:hyperlink>
    </w:p>
    <w:p w14:paraId="1D90DEE3" w14:textId="66B25B44" w:rsidR="002853AB" w:rsidRDefault="00392536">
      <w:pPr>
        <w:pStyle w:val="41"/>
        <w:tabs>
          <w:tab w:val="right" w:leader="dot" w:pos="10456"/>
        </w:tabs>
        <w:rPr>
          <w:rFonts w:eastAsiaTheme="minorEastAsia"/>
          <w:noProof/>
          <w:sz w:val="22"/>
          <w:szCs w:val="22"/>
          <w:lang w:eastAsia="ru-RU"/>
        </w:rPr>
      </w:pPr>
      <w:hyperlink w:anchor="_Toc66643228" w:history="1">
        <w:r w:rsidR="002853AB" w:rsidRPr="00E319A4">
          <w:rPr>
            <w:rStyle w:val="af0"/>
            <w:rFonts w:eastAsia="Meiryo"/>
            <w:noProof/>
          </w:rPr>
          <w:t>Принципы, связанные с этологией</w:t>
        </w:r>
        <w:r w:rsidR="002853AB">
          <w:rPr>
            <w:noProof/>
            <w:webHidden/>
          </w:rPr>
          <w:tab/>
        </w:r>
        <w:r w:rsidR="002853AB">
          <w:rPr>
            <w:noProof/>
            <w:webHidden/>
          </w:rPr>
          <w:fldChar w:fldCharType="begin"/>
        </w:r>
        <w:r w:rsidR="002853AB">
          <w:rPr>
            <w:noProof/>
            <w:webHidden/>
          </w:rPr>
          <w:instrText xml:space="preserve"> PAGEREF _Toc66643228 \h </w:instrText>
        </w:r>
        <w:r w:rsidR="002853AB">
          <w:rPr>
            <w:noProof/>
            <w:webHidden/>
          </w:rPr>
        </w:r>
        <w:r w:rsidR="002853AB">
          <w:rPr>
            <w:noProof/>
            <w:webHidden/>
          </w:rPr>
          <w:fldChar w:fldCharType="separate"/>
        </w:r>
        <w:r w:rsidR="002853AB">
          <w:rPr>
            <w:noProof/>
            <w:webHidden/>
          </w:rPr>
          <w:t>556</w:t>
        </w:r>
        <w:r w:rsidR="002853AB">
          <w:rPr>
            <w:noProof/>
            <w:webHidden/>
          </w:rPr>
          <w:fldChar w:fldCharType="end"/>
        </w:r>
      </w:hyperlink>
    </w:p>
    <w:p w14:paraId="59C36296" w14:textId="17AC9C30" w:rsidR="002853AB" w:rsidRDefault="00392536">
      <w:pPr>
        <w:pStyle w:val="41"/>
        <w:tabs>
          <w:tab w:val="right" w:leader="dot" w:pos="10456"/>
        </w:tabs>
        <w:rPr>
          <w:rFonts w:eastAsiaTheme="minorEastAsia"/>
          <w:noProof/>
          <w:sz w:val="22"/>
          <w:szCs w:val="22"/>
          <w:lang w:eastAsia="ru-RU"/>
        </w:rPr>
      </w:pPr>
      <w:hyperlink w:anchor="_Toc66643229" w:history="1">
        <w:r w:rsidR="002853AB" w:rsidRPr="00E319A4">
          <w:rPr>
            <w:rStyle w:val="af0"/>
            <w:rFonts w:eastAsia="Meiryo"/>
            <w:noProof/>
          </w:rPr>
          <w:t>Принципы, связанные с порабощением</w:t>
        </w:r>
        <w:r w:rsidR="002853AB">
          <w:rPr>
            <w:noProof/>
            <w:webHidden/>
          </w:rPr>
          <w:tab/>
        </w:r>
        <w:r w:rsidR="002853AB">
          <w:rPr>
            <w:noProof/>
            <w:webHidden/>
          </w:rPr>
          <w:fldChar w:fldCharType="begin"/>
        </w:r>
        <w:r w:rsidR="002853AB">
          <w:rPr>
            <w:noProof/>
            <w:webHidden/>
          </w:rPr>
          <w:instrText xml:space="preserve"> PAGEREF _Toc66643229 \h </w:instrText>
        </w:r>
        <w:r w:rsidR="002853AB">
          <w:rPr>
            <w:noProof/>
            <w:webHidden/>
          </w:rPr>
        </w:r>
        <w:r w:rsidR="002853AB">
          <w:rPr>
            <w:noProof/>
            <w:webHidden/>
          </w:rPr>
          <w:fldChar w:fldCharType="separate"/>
        </w:r>
        <w:r w:rsidR="002853AB">
          <w:rPr>
            <w:noProof/>
            <w:webHidden/>
          </w:rPr>
          <w:t>560</w:t>
        </w:r>
        <w:r w:rsidR="002853AB">
          <w:rPr>
            <w:noProof/>
            <w:webHidden/>
          </w:rPr>
          <w:fldChar w:fldCharType="end"/>
        </w:r>
      </w:hyperlink>
    </w:p>
    <w:p w14:paraId="37A9F035" w14:textId="52D3E610" w:rsidR="002853AB" w:rsidRDefault="00392536">
      <w:pPr>
        <w:pStyle w:val="41"/>
        <w:tabs>
          <w:tab w:val="right" w:leader="dot" w:pos="10456"/>
        </w:tabs>
        <w:rPr>
          <w:rFonts w:eastAsiaTheme="minorEastAsia"/>
          <w:noProof/>
          <w:sz w:val="22"/>
          <w:szCs w:val="22"/>
          <w:lang w:eastAsia="ru-RU"/>
        </w:rPr>
      </w:pPr>
      <w:hyperlink w:anchor="_Toc66643230" w:history="1">
        <w:r w:rsidR="002853AB" w:rsidRPr="00E319A4">
          <w:rPr>
            <w:rStyle w:val="af0"/>
            <w:rFonts w:eastAsia="Meiryo"/>
            <w:noProof/>
          </w:rPr>
          <w:t>Предостережения</w:t>
        </w:r>
        <w:r w:rsidR="002853AB">
          <w:rPr>
            <w:noProof/>
            <w:webHidden/>
          </w:rPr>
          <w:tab/>
        </w:r>
        <w:r w:rsidR="002853AB">
          <w:rPr>
            <w:noProof/>
            <w:webHidden/>
          </w:rPr>
          <w:fldChar w:fldCharType="begin"/>
        </w:r>
        <w:r w:rsidR="002853AB">
          <w:rPr>
            <w:noProof/>
            <w:webHidden/>
          </w:rPr>
          <w:instrText xml:space="preserve"> PAGEREF _Toc66643230 \h </w:instrText>
        </w:r>
        <w:r w:rsidR="002853AB">
          <w:rPr>
            <w:noProof/>
            <w:webHidden/>
          </w:rPr>
        </w:r>
        <w:r w:rsidR="002853AB">
          <w:rPr>
            <w:noProof/>
            <w:webHidden/>
          </w:rPr>
          <w:fldChar w:fldCharType="separate"/>
        </w:r>
        <w:r w:rsidR="002853AB">
          <w:rPr>
            <w:noProof/>
            <w:webHidden/>
          </w:rPr>
          <w:t>564</w:t>
        </w:r>
        <w:r w:rsidR="002853AB">
          <w:rPr>
            <w:noProof/>
            <w:webHidden/>
          </w:rPr>
          <w:fldChar w:fldCharType="end"/>
        </w:r>
      </w:hyperlink>
    </w:p>
    <w:p w14:paraId="0D70E152" w14:textId="45CCF620" w:rsidR="002853AB" w:rsidRDefault="00392536">
      <w:pPr>
        <w:pStyle w:val="31"/>
        <w:tabs>
          <w:tab w:val="right" w:leader="dot" w:pos="10456"/>
        </w:tabs>
        <w:rPr>
          <w:rFonts w:eastAsiaTheme="minorEastAsia"/>
          <w:i w:val="0"/>
          <w:iCs w:val="0"/>
          <w:noProof/>
          <w:sz w:val="22"/>
          <w:szCs w:val="22"/>
          <w:lang w:eastAsia="ru-RU"/>
        </w:rPr>
      </w:pPr>
      <w:hyperlink w:anchor="_Toc66643231" w:history="1">
        <w:r w:rsidR="002853AB" w:rsidRPr="00E319A4">
          <w:rPr>
            <w:rStyle w:val="af0"/>
            <w:rFonts w:eastAsia="Meiryo"/>
            <w:noProof/>
          </w:rPr>
          <w:t>Необходимость</w:t>
        </w:r>
        <w:r w:rsidR="002853AB">
          <w:rPr>
            <w:noProof/>
            <w:webHidden/>
          </w:rPr>
          <w:tab/>
        </w:r>
        <w:r w:rsidR="002853AB">
          <w:rPr>
            <w:noProof/>
            <w:webHidden/>
          </w:rPr>
          <w:fldChar w:fldCharType="begin"/>
        </w:r>
        <w:r w:rsidR="002853AB">
          <w:rPr>
            <w:noProof/>
            <w:webHidden/>
          </w:rPr>
          <w:instrText xml:space="preserve"> PAGEREF _Toc66643231 \h </w:instrText>
        </w:r>
        <w:r w:rsidR="002853AB">
          <w:rPr>
            <w:noProof/>
            <w:webHidden/>
          </w:rPr>
        </w:r>
        <w:r w:rsidR="002853AB">
          <w:rPr>
            <w:noProof/>
            <w:webHidden/>
          </w:rPr>
          <w:fldChar w:fldCharType="separate"/>
        </w:r>
        <w:r w:rsidR="002853AB">
          <w:rPr>
            <w:noProof/>
            <w:webHidden/>
          </w:rPr>
          <w:t>565</w:t>
        </w:r>
        <w:r w:rsidR="002853AB">
          <w:rPr>
            <w:noProof/>
            <w:webHidden/>
          </w:rPr>
          <w:fldChar w:fldCharType="end"/>
        </w:r>
      </w:hyperlink>
    </w:p>
    <w:p w14:paraId="3E80C5E1" w14:textId="385A205C" w:rsidR="002853AB" w:rsidRDefault="00392536">
      <w:pPr>
        <w:pStyle w:val="31"/>
        <w:tabs>
          <w:tab w:val="right" w:leader="dot" w:pos="10456"/>
        </w:tabs>
        <w:rPr>
          <w:rFonts w:eastAsiaTheme="minorEastAsia"/>
          <w:i w:val="0"/>
          <w:iCs w:val="0"/>
          <w:noProof/>
          <w:sz w:val="22"/>
          <w:szCs w:val="22"/>
          <w:lang w:eastAsia="ru-RU"/>
        </w:rPr>
      </w:pPr>
      <w:hyperlink w:anchor="_Toc66643232" w:history="1">
        <w:r w:rsidR="002853AB" w:rsidRPr="00E319A4">
          <w:rPr>
            <w:rStyle w:val="af0"/>
            <w:rFonts w:eastAsia="Meiryo"/>
            <w:noProof/>
          </w:rPr>
          <w:t>Различия с нацизмом</w:t>
        </w:r>
        <w:r w:rsidR="002853AB">
          <w:rPr>
            <w:noProof/>
            <w:webHidden/>
          </w:rPr>
          <w:tab/>
        </w:r>
        <w:r w:rsidR="002853AB">
          <w:rPr>
            <w:noProof/>
            <w:webHidden/>
          </w:rPr>
          <w:fldChar w:fldCharType="begin"/>
        </w:r>
        <w:r w:rsidR="002853AB">
          <w:rPr>
            <w:noProof/>
            <w:webHidden/>
          </w:rPr>
          <w:instrText xml:space="preserve"> PAGEREF _Toc66643232 \h </w:instrText>
        </w:r>
        <w:r w:rsidR="002853AB">
          <w:rPr>
            <w:noProof/>
            <w:webHidden/>
          </w:rPr>
        </w:r>
        <w:r w:rsidR="002853AB">
          <w:rPr>
            <w:noProof/>
            <w:webHidden/>
          </w:rPr>
          <w:fldChar w:fldCharType="separate"/>
        </w:r>
        <w:r w:rsidR="002853AB">
          <w:rPr>
            <w:noProof/>
            <w:webHidden/>
          </w:rPr>
          <w:t>569</w:t>
        </w:r>
        <w:r w:rsidR="002853AB">
          <w:rPr>
            <w:noProof/>
            <w:webHidden/>
          </w:rPr>
          <w:fldChar w:fldCharType="end"/>
        </w:r>
      </w:hyperlink>
    </w:p>
    <w:p w14:paraId="6D342054" w14:textId="10845113" w:rsidR="002853AB" w:rsidRDefault="00392536">
      <w:pPr>
        <w:pStyle w:val="31"/>
        <w:tabs>
          <w:tab w:val="right" w:leader="dot" w:pos="10456"/>
        </w:tabs>
        <w:rPr>
          <w:rFonts w:eastAsiaTheme="minorEastAsia"/>
          <w:i w:val="0"/>
          <w:iCs w:val="0"/>
          <w:noProof/>
          <w:sz w:val="22"/>
          <w:szCs w:val="22"/>
          <w:lang w:eastAsia="ru-RU"/>
        </w:rPr>
      </w:pPr>
      <w:hyperlink w:anchor="_Toc66643233" w:history="1">
        <w:r w:rsidR="002853AB" w:rsidRPr="00E319A4">
          <w:rPr>
            <w:rStyle w:val="af0"/>
            <w:rFonts w:eastAsia="Meiryo"/>
            <w:noProof/>
          </w:rPr>
          <w:t>Вырождение белой расы</w:t>
        </w:r>
        <w:r w:rsidR="002853AB">
          <w:rPr>
            <w:noProof/>
            <w:webHidden/>
          </w:rPr>
          <w:tab/>
        </w:r>
        <w:r w:rsidR="002853AB">
          <w:rPr>
            <w:noProof/>
            <w:webHidden/>
          </w:rPr>
          <w:fldChar w:fldCharType="begin"/>
        </w:r>
        <w:r w:rsidR="002853AB">
          <w:rPr>
            <w:noProof/>
            <w:webHidden/>
          </w:rPr>
          <w:instrText xml:space="preserve"> PAGEREF _Toc66643233 \h </w:instrText>
        </w:r>
        <w:r w:rsidR="002853AB">
          <w:rPr>
            <w:noProof/>
            <w:webHidden/>
          </w:rPr>
        </w:r>
        <w:r w:rsidR="002853AB">
          <w:rPr>
            <w:noProof/>
            <w:webHidden/>
          </w:rPr>
          <w:fldChar w:fldCharType="separate"/>
        </w:r>
        <w:r w:rsidR="002853AB">
          <w:rPr>
            <w:noProof/>
            <w:webHidden/>
          </w:rPr>
          <w:t>577</w:t>
        </w:r>
        <w:r w:rsidR="002853AB">
          <w:rPr>
            <w:noProof/>
            <w:webHidden/>
          </w:rPr>
          <w:fldChar w:fldCharType="end"/>
        </w:r>
      </w:hyperlink>
    </w:p>
    <w:p w14:paraId="03C91D52" w14:textId="576776D2" w:rsidR="002853AB" w:rsidRDefault="00392536">
      <w:pPr>
        <w:pStyle w:val="21"/>
        <w:tabs>
          <w:tab w:val="right" w:leader="dot" w:pos="10456"/>
        </w:tabs>
        <w:rPr>
          <w:rFonts w:eastAsiaTheme="minorEastAsia"/>
          <w:smallCaps w:val="0"/>
          <w:noProof/>
          <w:sz w:val="22"/>
          <w:szCs w:val="22"/>
          <w:lang w:eastAsia="ru-RU"/>
        </w:rPr>
      </w:pPr>
      <w:hyperlink w:anchor="_Toc66643234" w:history="1">
        <w:r w:rsidR="002853AB" w:rsidRPr="00E319A4">
          <w:rPr>
            <w:rStyle w:val="af0"/>
            <w:rFonts w:ascii="Georgia" w:eastAsia="Meiryo" w:hAnsi="Georgia"/>
            <w:noProof/>
          </w:rPr>
          <w:t>Медицинские записки. Очерки.</w:t>
        </w:r>
        <w:r w:rsidR="002853AB" w:rsidRPr="00E319A4">
          <w:rPr>
            <w:rStyle w:val="af0"/>
            <w:rFonts w:asciiTheme="majorHAnsi" w:eastAsia="Meiryo" w:hAnsiTheme="majorHAnsi"/>
            <w:noProof/>
          </w:rPr>
          <w:t xml:space="preserve"> Генетика и расология. Психиатрия и внутренние болезни</w:t>
        </w:r>
        <w:r w:rsidR="002853AB">
          <w:rPr>
            <w:noProof/>
            <w:webHidden/>
          </w:rPr>
          <w:tab/>
        </w:r>
        <w:r w:rsidR="002853AB">
          <w:rPr>
            <w:noProof/>
            <w:webHidden/>
          </w:rPr>
          <w:fldChar w:fldCharType="begin"/>
        </w:r>
        <w:r w:rsidR="002853AB">
          <w:rPr>
            <w:noProof/>
            <w:webHidden/>
          </w:rPr>
          <w:instrText xml:space="preserve"> PAGEREF _Toc66643234 \h </w:instrText>
        </w:r>
        <w:r w:rsidR="002853AB">
          <w:rPr>
            <w:noProof/>
            <w:webHidden/>
          </w:rPr>
        </w:r>
        <w:r w:rsidR="002853AB">
          <w:rPr>
            <w:noProof/>
            <w:webHidden/>
          </w:rPr>
          <w:fldChar w:fldCharType="separate"/>
        </w:r>
        <w:r w:rsidR="002853AB">
          <w:rPr>
            <w:noProof/>
            <w:webHidden/>
          </w:rPr>
          <w:t>584</w:t>
        </w:r>
        <w:r w:rsidR="002853AB">
          <w:rPr>
            <w:noProof/>
            <w:webHidden/>
          </w:rPr>
          <w:fldChar w:fldCharType="end"/>
        </w:r>
      </w:hyperlink>
    </w:p>
    <w:p w14:paraId="55768E5B" w14:textId="1B8BA9D5" w:rsidR="002853AB" w:rsidRDefault="00392536">
      <w:pPr>
        <w:pStyle w:val="31"/>
        <w:tabs>
          <w:tab w:val="right" w:leader="dot" w:pos="10456"/>
        </w:tabs>
        <w:rPr>
          <w:rFonts w:eastAsiaTheme="minorEastAsia"/>
          <w:i w:val="0"/>
          <w:iCs w:val="0"/>
          <w:noProof/>
          <w:sz w:val="22"/>
          <w:szCs w:val="22"/>
          <w:lang w:eastAsia="ru-RU"/>
        </w:rPr>
      </w:pPr>
      <w:hyperlink w:anchor="_Toc66643235" w:history="1">
        <w:r w:rsidR="002853AB" w:rsidRPr="00E319A4">
          <w:rPr>
            <w:rStyle w:val="af0"/>
            <w:rFonts w:ascii="Book Antiqua" w:eastAsia="Meiryo" w:hAnsi="Book Antiqua"/>
            <w:caps/>
            <w:noProof/>
          </w:rPr>
          <w:t>ВСТУПЛЕНИЕ</w:t>
        </w:r>
        <w:r w:rsidR="002853AB">
          <w:rPr>
            <w:noProof/>
            <w:webHidden/>
          </w:rPr>
          <w:tab/>
        </w:r>
        <w:r w:rsidR="002853AB">
          <w:rPr>
            <w:noProof/>
            <w:webHidden/>
          </w:rPr>
          <w:fldChar w:fldCharType="begin"/>
        </w:r>
        <w:r w:rsidR="002853AB">
          <w:rPr>
            <w:noProof/>
            <w:webHidden/>
          </w:rPr>
          <w:instrText xml:space="preserve"> PAGEREF _Toc66643235 \h </w:instrText>
        </w:r>
        <w:r w:rsidR="002853AB">
          <w:rPr>
            <w:noProof/>
            <w:webHidden/>
          </w:rPr>
        </w:r>
        <w:r w:rsidR="002853AB">
          <w:rPr>
            <w:noProof/>
            <w:webHidden/>
          </w:rPr>
          <w:fldChar w:fldCharType="separate"/>
        </w:r>
        <w:r w:rsidR="002853AB">
          <w:rPr>
            <w:noProof/>
            <w:webHidden/>
          </w:rPr>
          <w:t>587</w:t>
        </w:r>
        <w:r w:rsidR="002853AB">
          <w:rPr>
            <w:noProof/>
            <w:webHidden/>
          </w:rPr>
          <w:fldChar w:fldCharType="end"/>
        </w:r>
      </w:hyperlink>
    </w:p>
    <w:p w14:paraId="40402268" w14:textId="7200C3A7" w:rsidR="002853AB" w:rsidRDefault="00392536">
      <w:pPr>
        <w:pStyle w:val="41"/>
        <w:tabs>
          <w:tab w:val="right" w:leader="dot" w:pos="10456"/>
        </w:tabs>
        <w:rPr>
          <w:rFonts w:eastAsiaTheme="minorEastAsia"/>
          <w:noProof/>
          <w:sz w:val="22"/>
          <w:szCs w:val="22"/>
          <w:lang w:eastAsia="ru-RU"/>
        </w:rPr>
      </w:pPr>
      <w:hyperlink w:anchor="_Toc66643236" w:history="1">
        <w:r w:rsidR="002853AB" w:rsidRPr="00E319A4">
          <w:rPr>
            <w:rStyle w:val="af0"/>
            <w:rFonts w:ascii="Book Antiqua" w:eastAsia="Meiryo" w:hAnsi="Book Antiqua"/>
            <w:noProof/>
          </w:rPr>
          <w:t>Психиатрическая наука</w:t>
        </w:r>
        <w:r w:rsidR="002853AB">
          <w:rPr>
            <w:noProof/>
            <w:webHidden/>
          </w:rPr>
          <w:tab/>
        </w:r>
        <w:r w:rsidR="002853AB">
          <w:rPr>
            <w:noProof/>
            <w:webHidden/>
          </w:rPr>
          <w:fldChar w:fldCharType="begin"/>
        </w:r>
        <w:r w:rsidR="002853AB">
          <w:rPr>
            <w:noProof/>
            <w:webHidden/>
          </w:rPr>
          <w:instrText xml:space="preserve"> PAGEREF _Toc66643236 \h </w:instrText>
        </w:r>
        <w:r w:rsidR="002853AB">
          <w:rPr>
            <w:noProof/>
            <w:webHidden/>
          </w:rPr>
        </w:r>
        <w:r w:rsidR="002853AB">
          <w:rPr>
            <w:noProof/>
            <w:webHidden/>
          </w:rPr>
          <w:fldChar w:fldCharType="separate"/>
        </w:r>
        <w:r w:rsidR="002853AB">
          <w:rPr>
            <w:noProof/>
            <w:webHidden/>
          </w:rPr>
          <w:t>587</w:t>
        </w:r>
        <w:r w:rsidR="002853AB">
          <w:rPr>
            <w:noProof/>
            <w:webHidden/>
          </w:rPr>
          <w:fldChar w:fldCharType="end"/>
        </w:r>
      </w:hyperlink>
    </w:p>
    <w:p w14:paraId="7774D874" w14:textId="2A789C85" w:rsidR="002853AB" w:rsidRDefault="00392536">
      <w:pPr>
        <w:pStyle w:val="41"/>
        <w:tabs>
          <w:tab w:val="right" w:leader="dot" w:pos="10456"/>
        </w:tabs>
        <w:rPr>
          <w:rFonts w:eastAsiaTheme="minorEastAsia"/>
          <w:noProof/>
          <w:sz w:val="22"/>
          <w:szCs w:val="22"/>
          <w:lang w:eastAsia="ru-RU"/>
        </w:rPr>
      </w:pPr>
      <w:hyperlink w:anchor="_Toc66643237" w:history="1">
        <w:r w:rsidR="002853AB" w:rsidRPr="00E319A4">
          <w:rPr>
            <w:rStyle w:val="af0"/>
            <w:rFonts w:ascii="Book Antiqua" w:eastAsia="Meiryo" w:hAnsi="Book Antiqua"/>
            <w:caps/>
            <w:noProof/>
          </w:rPr>
          <w:t>Пропедевтика и минимальная дифференциация</w:t>
        </w:r>
        <w:r w:rsidR="002853AB">
          <w:rPr>
            <w:noProof/>
            <w:webHidden/>
          </w:rPr>
          <w:tab/>
        </w:r>
        <w:r w:rsidR="002853AB">
          <w:rPr>
            <w:noProof/>
            <w:webHidden/>
          </w:rPr>
          <w:fldChar w:fldCharType="begin"/>
        </w:r>
        <w:r w:rsidR="002853AB">
          <w:rPr>
            <w:noProof/>
            <w:webHidden/>
          </w:rPr>
          <w:instrText xml:space="preserve"> PAGEREF _Toc66643237 \h </w:instrText>
        </w:r>
        <w:r w:rsidR="002853AB">
          <w:rPr>
            <w:noProof/>
            <w:webHidden/>
          </w:rPr>
        </w:r>
        <w:r w:rsidR="002853AB">
          <w:rPr>
            <w:noProof/>
            <w:webHidden/>
          </w:rPr>
          <w:fldChar w:fldCharType="separate"/>
        </w:r>
        <w:r w:rsidR="002853AB">
          <w:rPr>
            <w:noProof/>
            <w:webHidden/>
          </w:rPr>
          <w:t>589</w:t>
        </w:r>
        <w:r w:rsidR="002853AB">
          <w:rPr>
            <w:noProof/>
            <w:webHidden/>
          </w:rPr>
          <w:fldChar w:fldCharType="end"/>
        </w:r>
      </w:hyperlink>
    </w:p>
    <w:p w14:paraId="58A0D0D3" w14:textId="1BFA0F29" w:rsidR="002853AB" w:rsidRDefault="00392536">
      <w:pPr>
        <w:pStyle w:val="41"/>
        <w:tabs>
          <w:tab w:val="left" w:pos="1100"/>
          <w:tab w:val="right" w:leader="dot" w:pos="10456"/>
        </w:tabs>
        <w:rPr>
          <w:rFonts w:eastAsiaTheme="minorEastAsia"/>
          <w:noProof/>
          <w:sz w:val="22"/>
          <w:szCs w:val="22"/>
          <w:lang w:eastAsia="ru-RU"/>
        </w:rPr>
      </w:pPr>
      <w:hyperlink w:anchor="_Toc66643238" w:history="1">
        <w:r w:rsidR="002853AB" w:rsidRPr="00E319A4">
          <w:rPr>
            <w:rStyle w:val="af0"/>
            <w:rFonts w:ascii="Trebuchet MS" w:eastAsia="Meiryo" w:hAnsi="Trebuchet MS"/>
            <w:noProof/>
          </w:rPr>
          <w:t>†</w:t>
        </w:r>
        <w:r w:rsidR="002853AB">
          <w:rPr>
            <w:rFonts w:eastAsiaTheme="minorEastAsia"/>
            <w:noProof/>
            <w:sz w:val="22"/>
            <w:szCs w:val="22"/>
            <w:lang w:eastAsia="ru-RU"/>
          </w:rPr>
          <w:tab/>
        </w:r>
        <w:r w:rsidR="002853AB" w:rsidRPr="00E319A4">
          <w:rPr>
            <w:rStyle w:val="af0"/>
            <w:rFonts w:ascii="Book Antiqua" w:eastAsia="Meiryo" w:hAnsi="Book Antiqua"/>
            <w:noProof/>
          </w:rPr>
          <w:t>Перечень признаков дегенерации</w:t>
        </w:r>
        <w:r w:rsidR="002853AB">
          <w:rPr>
            <w:noProof/>
            <w:webHidden/>
          </w:rPr>
          <w:tab/>
        </w:r>
        <w:r w:rsidR="002853AB">
          <w:rPr>
            <w:noProof/>
            <w:webHidden/>
          </w:rPr>
          <w:fldChar w:fldCharType="begin"/>
        </w:r>
        <w:r w:rsidR="002853AB">
          <w:rPr>
            <w:noProof/>
            <w:webHidden/>
          </w:rPr>
          <w:instrText xml:space="preserve"> PAGEREF _Toc66643238 \h </w:instrText>
        </w:r>
        <w:r w:rsidR="002853AB">
          <w:rPr>
            <w:noProof/>
            <w:webHidden/>
          </w:rPr>
        </w:r>
        <w:r w:rsidR="002853AB">
          <w:rPr>
            <w:noProof/>
            <w:webHidden/>
          </w:rPr>
          <w:fldChar w:fldCharType="separate"/>
        </w:r>
        <w:r w:rsidR="002853AB">
          <w:rPr>
            <w:noProof/>
            <w:webHidden/>
          </w:rPr>
          <w:t>595</w:t>
        </w:r>
        <w:r w:rsidR="002853AB">
          <w:rPr>
            <w:noProof/>
            <w:webHidden/>
          </w:rPr>
          <w:fldChar w:fldCharType="end"/>
        </w:r>
      </w:hyperlink>
    </w:p>
    <w:p w14:paraId="2C782411" w14:textId="0706D82A" w:rsidR="002853AB" w:rsidRDefault="00392536">
      <w:pPr>
        <w:pStyle w:val="41"/>
        <w:tabs>
          <w:tab w:val="right" w:leader="dot" w:pos="10456"/>
        </w:tabs>
        <w:rPr>
          <w:rFonts w:eastAsiaTheme="minorEastAsia"/>
          <w:noProof/>
          <w:sz w:val="22"/>
          <w:szCs w:val="22"/>
          <w:lang w:eastAsia="ru-RU"/>
        </w:rPr>
      </w:pPr>
      <w:hyperlink w:anchor="_Toc66643239" w:history="1">
        <w:r w:rsidR="002853AB" w:rsidRPr="00E319A4">
          <w:rPr>
            <w:rStyle w:val="af0"/>
            <w:rFonts w:ascii="Book Antiqua" w:eastAsia="Meiryo" w:hAnsi="Book Antiqua"/>
            <w:noProof/>
          </w:rPr>
          <w:t>Комментарии к принципам психиатрической диагностики</w:t>
        </w:r>
        <w:r w:rsidR="002853AB">
          <w:rPr>
            <w:noProof/>
            <w:webHidden/>
          </w:rPr>
          <w:tab/>
        </w:r>
        <w:r w:rsidR="002853AB">
          <w:rPr>
            <w:noProof/>
            <w:webHidden/>
          </w:rPr>
          <w:fldChar w:fldCharType="begin"/>
        </w:r>
        <w:r w:rsidR="002853AB">
          <w:rPr>
            <w:noProof/>
            <w:webHidden/>
          </w:rPr>
          <w:instrText xml:space="preserve"> PAGEREF _Toc66643239 \h </w:instrText>
        </w:r>
        <w:r w:rsidR="002853AB">
          <w:rPr>
            <w:noProof/>
            <w:webHidden/>
          </w:rPr>
        </w:r>
        <w:r w:rsidR="002853AB">
          <w:rPr>
            <w:noProof/>
            <w:webHidden/>
          </w:rPr>
          <w:fldChar w:fldCharType="separate"/>
        </w:r>
        <w:r w:rsidR="002853AB">
          <w:rPr>
            <w:noProof/>
            <w:webHidden/>
          </w:rPr>
          <w:t>599</w:t>
        </w:r>
        <w:r w:rsidR="002853AB">
          <w:rPr>
            <w:noProof/>
            <w:webHidden/>
          </w:rPr>
          <w:fldChar w:fldCharType="end"/>
        </w:r>
      </w:hyperlink>
    </w:p>
    <w:p w14:paraId="180C6BDB" w14:textId="7C4A5F96" w:rsidR="002853AB" w:rsidRDefault="00392536">
      <w:pPr>
        <w:pStyle w:val="41"/>
        <w:tabs>
          <w:tab w:val="left" w:pos="1100"/>
          <w:tab w:val="right" w:leader="dot" w:pos="10456"/>
        </w:tabs>
        <w:rPr>
          <w:rFonts w:eastAsiaTheme="minorEastAsia"/>
          <w:noProof/>
          <w:sz w:val="22"/>
          <w:szCs w:val="22"/>
          <w:lang w:eastAsia="ru-RU"/>
        </w:rPr>
      </w:pPr>
      <w:hyperlink w:anchor="_Toc66643240" w:history="1">
        <w:r w:rsidR="002853AB" w:rsidRPr="00E319A4">
          <w:rPr>
            <w:rStyle w:val="af0"/>
            <w:rFonts w:ascii="Trebuchet MS" w:eastAsia="Meiryo" w:hAnsi="Trebuchet MS"/>
            <w:noProof/>
          </w:rPr>
          <w:t>†</w:t>
        </w:r>
        <w:r w:rsidR="002853AB">
          <w:rPr>
            <w:rFonts w:eastAsiaTheme="minorEastAsia"/>
            <w:noProof/>
            <w:sz w:val="22"/>
            <w:szCs w:val="22"/>
            <w:lang w:eastAsia="ru-RU"/>
          </w:rPr>
          <w:tab/>
        </w:r>
        <w:r w:rsidR="002853AB" w:rsidRPr="00E319A4">
          <w:rPr>
            <w:rStyle w:val="af0"/>
            <w:rFonts w:ascii="Book Antiqua" w:eastAsia="Meiryo" w:hAnsi="Book Antiqua"/>
            <w:noProof/>
          </w:rPr>
          <w:t>Важные принципы генетики, имеющие отношение к дегенералогии</w:t>
        </w:r>
        <w:r w:rsidR="002853AB">
          <w:rPr>
            <w:noProof/>
            <w:webHidden/>
          </w:rPr>
          <w:tab/>
        </w:r>
        <w:r w:rsidR="002853AB">
          <w:rPr>
            <w:noProof/>
            <w:webHidden/>
          </w:rPr>
          <w:fldChar w:fldCharType="begin"/>
        </w:r>
        <w:r w:rsidR="002853AB">
          <w:rPr>
            <w:noProof/>
            <w:webHidden/>
          </w:rPr>
          <w:instrText xml:space="preserve"> PAGEREF _Toc66643240 \h </w:instrText>
        </w:r>
        <w:r w:rsidR="002853AB">
          <w:rPr>
            <w:noProof/>
            <w:webHidden/>
          </w:rPr>
        </w:r>
        <w:r w:rsidR="002853AB">
          <w:rPr>
            <w:noProof/>
            <w:webHidden/>
          </w:rPr>
          <w:fldChar w:fldCharType="separate"/>
        </w:r>
        <w:r w:rsidR="002853AB">
          <w:rPr>
            <w:noProof/>
            <w:webHidden/>
          </w:rPr>
          <w:t>602</w:t>
        </w:r>
        <w:r w:rsidR="002853AB">
          <w:rPr>
            <w:noProof/>
            <w:webHidden/>
          </w:rPr>
          <w:fldChar w:fldCharType="end"/>
        </w:r>
      </w:hyperlink>
    </w:p>
    <w:p w14:paraId="2F927592" w14:textId="1AA8A7AC" w:rsidR="002853AB" w:rsidRDefault="00392536">
      <w:pPr>
        <w:pStyle w:val="41"/>
        <w:tabs>
          <w:tab w:val="left" w:pos="1100"/>
          <w:tab w:val="right" w:leader="dot" w:pos="10456"/>
        </w:tabs>
        <w:rPr>
          <w:rFonts w:eastAsiaTheme="minorEastAsia"/>
          <w:noProof/>
          <w:sz w:val="22"/>
          <w:szCs w:val="22"/>
          <w:lang w:eastAsia="ru-RU"/>
        </w:rPr>
      </w:pPr>
      <w:hyperlink w:anchor="_Toc66643241" w:history="1">
        <w:r w:rsidR="002853AB" w:rsidRPr="00E319A4">
          <w:rPr>
            <w:rStyle w:val="af0"/>
            <w:rFonts w:ascii="Trebuchet MS" w:eastAsia="Meiryo" w:hAnsi="Trebuchet MS"/>
            <w:noProof/>
          </w:rPr>
          <w:t>†</w:t>
        </w:r>
        <w:r w:rsidR="002853AB">
          <w:rPr>
            <w:rFonts w:eastAsiaTheme="minorEastAsia"/>
            <w:noProof/>
            <w:sz w:val="22"/>
            <w:szCs w:val="22"/>
            <w:lang w:eastAsia="ru-RU"/>
          </w:rPr>
          <w:tab/>
        </w:r>
        <w:r w:rsidR="002853AB" w:rsidRPr="00E319A4">
          <w:rPr>
            <w:rStyle w:val="af0"/>
            <w:rFonts w:ascii="Book Antiqua" w:eastAsia="Meiryo" w:hAnsi="Book Antiqua"/>
            <w:noProof/>
          </w:rPr>
          <w:t>Принципы расологии</w:t>
        </w:r>
        <w:r w:rsidR="002853AB">
          <w:rPr>
            <w:noProof/>
            <w:webHidden/>
          </w:rPr>
          <w:tab/>
        </w:r>
        <w:r w:rsidR="002853AB">
          <w:rPr>
            <w:noProof/>
            <w:webHidden/>
          </w:rPr>
          <w:fldChar w:fldCharType="begin"/>
        </w:r>
        <w:r w:rsidR="002853AB">
          <w:rPr>
            <w:noProof/>
            <w:webHidden/>
          </w:rPr>
          <w:instrText xml:space="preserve"> PAGEREF _Toc66643241 \h </w:instrText>
        </w:r>
        <w:r w:rsidR="002853AB">
          <w:rPr>
            <w:noProof/>
            <w:webHidden/>
          </w:rPr>
        </w:r>
        <w:r w:rsidR="002853AB">
          <w:rPr>
            <w:noProof/>
            <w:webHidden/>
          </w:rPr>
          <w:fldChar w:fldCharType="separate"/>
        </w:r>
        <w:r w:rsidR="002853AB">
          <w:rPr>
            <w:noProof/>
            <w:webHidden/>
          </w:rPr>
          <w:t>604</w:t>
        </w:r>
        <w:r w:rsidR="002853AB">
          <w:rPr>
            <w:noProof/>
            <w:webHidden/>
          </w:rPr>
          <w:fldChar w:fldCharType="end"/>
        </w:r>
      </w:hyperlink>
    </w:p>
    <w:p w14:paraId="20B520AE" w14:textId="3B0E0990" w:rsidR="002853AB" w:rsidRDefault="00392536">
      <w:pPr>
        <w:pStyle w:val="41"/>
        <w:tabs>
          <w:tab w:val="right" w:leader="dot" w:pos="10456"/>
        </w:tabs>
        <w:rPr>
          <w:rFonts w:eastAsiaTheme="minorEastAsia"/>
          <w:noProof/>
          <w:sz w:val="22"/>
          <w:szCs w:val="22"/>
          <w:lang w:eastAsia="ru-RU"/>
        </w:rPr>
      </w:pPr>
      <w:hyperlink w:anchor="_Toc66643242" w:history="1">
        <w:r w:rsidR="002853AB" w:rsidRPr="00E319A4">
          <w:rPr>
            <w:rStyle w:val="af0"/>
            <w:rFonts w:ascii="Book Antiqua" w:eastAsia="Meiryo" w:hAnsi="Book Antiqua"/>
            <w:noProof/>
          </w:rPr>
          <w:t>Психиатрическая этика</w:t>
        </w:r>
        <w:r w:rsidR="002853AB">
          <w:rPr>
            <w:noProof/>
            <w:webHidden/>
          </w:rPr>
          <w:tab/>
        </w:r>
        <w:r w:rsidR="002853AB">
          <w:rPr>
            <w:noProof/>
            <w:webHidden/>
          </w:rPr>
          <w:fldChar w:fldCharType="begin"/>
        </w:r>
        <w:r w:rsidR="002853AB">
          <w:rPr>
            <w:noProof/>
            <w:webHidden/>
          </w:rPr>
          <w:instrText xml:space="preserve"> PAGEREF _Toc66643242 \h </w:instrText>
        </w:r>
        <w:r w:rsidR="002853AB">
          <w:rPr>
            <w:noProof/>
            <w:webHidden/>
          </w:rPr>
        </w:r>
        <w:r w:rsidR="002853AB">
          <w:rPr>
            <w:noProof/>
            <w:webHidden/>
          </w:rPr>
          <w:fldChar w:fldCharType="separate"/>
        </w:r>
        <w:r w:rsidR="002853AB">
          <w:rPr>
            <w:noProof/>
            <w:webHidden/>
          </w:rPr>
          <w:t>611</w:t>
        </w:r>
        <w:r w:rsidR="002853AB">
          <w:rPr>
            <w:noProof/>
            <w:webHidden/>
          </w:rPr>
          <w:fldChar w:fldCharType="end"/>
        </w:r>
      </w:hyperlink>
    </w:p>
    <w:p w14:paraId="5FB3875B" w14:textId="0392DC5B" w:rsidR="002853AB" w:rsidRDefault="00392536">
      <w:pPr>
        <w:pStyle w:val="41"/>
        <w:tabs>
          <w:tab w:val="right" w:leader="dot" w:pos="10456"/>
        </w:tabs>
        <w:rPr>
          <w:rFonts w:eastAsiaTheme="minorEastAsia"/>
          <w:noProof/>
          <w:sz w:val="22"/>
          <w:szCs w:val="22"/>
          <w:lang w:eastAsia="ru-RU"/>
        </w:rPr>
      </w:pPr>
      <w:hyperlink w:anchor="_Toc66643243" w:history="1">
        <w:r w:rsidR="002853AB" w:rsidRPr="00E319A4">
          <w:rPr>
            <w:rStyle w:val="af0"/>
            <w:rFonts w:ascii="Book Antiqua" w:eastAsia="Meiryo" w:hAnsi="Book Antiqua"/>
            <w:noProof/>
          </w:rPr>
          <w:t>О девиантном поведении и мнимом сумасшествии</w:t>
        </w:r>
        <w:r w:rsidR="002853AB">
          <w:rPr>
            <w:noProof/>
            <w:webHidden/>
          </w:rPr>
          <w:tab/>
        </w:r>
        <w:r w:rsidR="002853AB">
          <w:rPr>
            <w:noProof/>
            <w:webHidden/>
          </w:rPr>
          <w:fldChar w:fldCharType="begin"/>
        </w:r>
        <w:r w:rsidR="002853AB">
          <w:rPr>
            <w:noProof/>
            <w:webHidden/>
          </w:rPr>
          <w:instrText xml:space="preserve"> PAGEREF _Toc66643243 \h </w:instrText>
        </w:r>
        <w:r w:rsidR="002853AB">
          <w:rPr>
            <w:noProof/>
            <w:webHidden/>
          </w:rPr>
        </w:r>
        <w:r w:rsidR="002853AB">
          <w:rPr>
            <w:noProof/>
            <w:webHidden/>
          </w:rPr>
          <w:fldChar w:fldCharType="separate"/>
        </w:r>
        <w:r w:rsidR="002853AB">
          <w:rPr>
            <w:noProof/>
            <w:webHidden/>
          </w:rPr>
          <w:t>613</w:t>
        </w:r>
        <w:r w:rsidR="002853AB">
          <w:rPr>
            <w:noProof/>
            <w:webHidden/>
          </w:rPr>
          <w:fldChar w:fldCharType="end"/>
        </w:r>
      </w:hyperlink>
    </w:p>
    <w:p w14:paraId="055C873A" w14:textId="38995151" w:rsidR="002853AB" w:rsidRDefault="00392536">
      <w:pPr>
        <w:pStyle w:val="31"/>
        <w:tabs>
          <w:tab w:val="right" w:leader="dot" w:pos="10456"/>
        </w:tabs>
        <w:rPr>
          <w:rFonts w:eastAsiaTheme="minorEastAsia"/>
          <w:i w:val="0"/>
          <w:iCs w:val="0"/>
          <w:noProof/>
          <w:sz w:val="22"/>
          <w:szCs w:val="22"/>
          <w:lang w:eastAsia="ru-RU"/>
        </w:rPr>
      </w:pPr>
      <w:hyperlink w:anchor="_Toc66643244" w:history="1">
        <w:r w:rsidR="002853AB" w:rsidRPr="00E319A4">
          <w:rPr>
            <w:rStyle w:val="af0"/>
            <w:rFonts w:ascii="Book Antiqua" w:eastAsia="Meiryo" w:hAnsi="Book Antiqua"/>
            <w:noProof/>
          </w:rPr>
          <w:t>ПЕРВАЯ СТАДИЯ ВЫРОЖДЕНИЯ</w:t>
        </w:r>
        <w:r w:rsidR="002853AB">
          <w:rPr>
            <w:noProof/>
            <w:webHidden/>
          </w:rPr>
          <w:tab/>
        </w:r>
        <w:r w:rsidR="002853AB">
          <w:rPr>
            <w:noProof/>
            <w:webHidden/>
          </w:rPr>
          <w:fldChar w:fldCharType="begin"/>
        </w:r>
        <w:r w:rsidR="002853AB">
          <w:rPr>
            <w:noProof/>
            <w:webHidden/>
          </w:rPr>
          <w:instrText xml:space="preserve"> PAGEREF _Toc66643244 \h </w:instrText>
        </w:r>
        <w:r w:rsidR="002853AB">
          <w:rPr>
            <w:noProof/>
            <w:webHidden/>
          </w:rPr>
        </w:r>
        <w:r w:rsidR="002853AB">
          <w:rPr>
            <w:noProof/>
            <w:webHidden/>
          </w:rPr>
          <w:fldChar w:fldCharType="separate"/>
        </w:r>
        <w:r w:rsidR="002853AB">
          <w:rPr>
            <w:noProof/>
            <w:webHidden/>
          </w:rPr>
          <w:t>615</w:t>
        </w:r>
        <w:r w:rsidR="002853AB">
          <w:rPr>
            <w:noProof/>
            <w:webHidden/>
          </w:rPr>
          <w:fldChar w:fldCharType="end"/>
        </w:r>
      </w:hyperlink>
    </w:p>
    <w:p w14:paraId="49BC7564" w14:textId="37C43170" w:rsidR="002853AB" w:rsidRDefault="00392536">
      <w:pPr>
        <w:pStyle w:val="41"/>
        <w:tabs>
          <w:tab w:val="left" w:pos="1100"/>
          <w:tab w:val="right" w:leader="dot" w:pos="10456"/>
        </w:tabs>
        <w:rPr>
          <w:rFonts w:eastAsiaTheme="minorEastAsia"/>
          <w:noProof/>
          <w:sz w:val="22"/>
          <w:szCs w:val="22"/>
          <w:lang w:eastAsia="ru-RU"/>
        </w:rPr>
      </w:pPr>
      <w:hyperlink w:anchor="_Toc66643245" w:history="1">
        <w:r w:rsidR="002853AB" w:rsidRPr="00E319A4">
          <w:rPr>
            <w:rStyle w:val="af0"/>
            <w:rFonts w:ascii="Trebuchet MS" w:eastAsia="Meiryo" w:hAnsi="Trebuchet MS"/>
            <w:noProof/>
          </w:rPr>
          <w:t>†</w:t>
        </w:r>
        <w:r w:rsidR="002853AB">
          <w:rPr>
            <w:rFonts w:eastAsiaTheme="minorEastAsia"/>
            <w:noProof/>
            <w:sz w:val="22"/>
            <w:szCs w:val="22"/>
            <w:lang w:eastAsia="ru-RU"/>
          </w:rPr>
          <w:tab/>
        </w:r>
        <w:r w:rsidR="002853AB" w:rsidRPr="00E319A4">
          <w:rPr>
            <w:rStyle w:val="af0"/>
            <w:rFonts w:ascii="Book Antiqua" w:eastAsia="Meiryo" w:hAnsi="Book Antiqua"/>
            <w:noProof/>
          </w:rPr>
          <w:t>Критика клинической психологии</w:t>
        </w:r>
        <w:r w:rsidR="002853AB">
          <w:rPr>
            <w:noProof/>
            <w:webHidden/>
          </w:rPr>
          <w:tab/>
        </w:r>
        <w:r w:rsidR="002853AB">
          <w:rPr>
            <w:noProof/>
            <w:webHidden/>
          </w:rPr>
          <w:fldChar w:fldCharType="begin"/>
        </w:r>
        <w:r w:rsidR="002853AB">
          <w:rPr>
            <w:noProof/>
            <w:webHidden/>
          </w:rPr>
          <w:instrText xml:space="preserve"> PAGEREF _Toc66643245 \h </w:instrText>
        </w:r>
        <w:r w:rsidR="002853AB">
          <w:rPr>
            <w:noProof/>
            <w:webHidden/>
          </w:rPr>
        </w:r>
        <w:r w:rsidR="002853AB">
          <w:rPr>
            <w:noProof/>
            <w:webHidden/>
          </w:rPr>
          <w:fldChar w:fldCharType="separate"/>
        </w:r>
        <w:r w:rsidR="002853AB">
          <w:rPr>
            <w:noProof/>
            <w:webHidden/>
          </w:rPr>
          <w:t>616</w:t>
        </w:r>
        <w:r w:rsidR="002853AB">
          <w:rPr>
            <w:noProof/>
            <w:webHidden/>
          </w:rPr>
          <w:fldChar w:fldCharType="end"/>
        </w:r>
      </w:hyperlink>
    </w:p>
    <w:p w14:paraId="5DF05571" w14:textId="0A3CAA53" w:rsidR="002853AB" w:rsidRDefault="00392536">
      <w:pPr>
        <w:pStyle w:val="41"/>
        <w:tabs>
          <w:tab w:val="right" w:leader="dot" w:pos="10456"/>
        </w:tabs>
        <w:rPr>
          <w:rFonts w:eastAsiaTheme="minorEastAsia"/>
          <w:noProof/>
          <w:sz w:val="22"/>
          <w:szCs w:val="22"/>
          <w:lang w:eastAsia="ru-RU"/>
        </w:rPr>
      </w:pPr>
      <w:hyperlink w:anchor="_Toc66643246" w:history="1">
        <w:r w:rsidR="002853AB" w:rsidRPr="00E319A4">
          <w:rPr>
            <w:rStyle w:val="af0"/>
            <w:rFonts w:eastAsia="Meiryo"/>
            <w:noProof/>
          </w:rPr>
          <w:t>(пустой раздел) Половые дефекты и дегенерация</w:t>
        </w:r>
        <w:r w:rsidR="002853AB">
          <w:rPr>
            <w:noProof/>
            <w:webHidden/>
          </w:rPr>
          <w:tab/>
        </w:r>
        <w:r w:rsidR="002853AB">
          <w:rPr>
            <w:noProof/>
            <w:webHidden/>
          </w:rPr>
          <w:fldChar w:fldCharType="begin"/>
        </w:r>
        <w:r w:rsidR="002853AB">
          <w:rPr>
            <w:noProof/>
            <w:webHidden/>
          </w:rPr>
          <w:instrText xml:space="preserve"> PAGEREF _Toc66643246 \h </w:instrText>
        </w:r>
        <w:r w:rsidR="002853AB">
          <w:rPr>
            <w:noProof/>
            <w:webHidden/>
          </w:rPr>
        </w:r>
        <w:r w:rsidR="002853AB">
          <w:rPr>
            <w:noProof/>
            <w:webHidden/>
          </w:rPr>
          <w:fldChar w:fldCharType="separate"/>
        </w:r>
        <w:r w:rsidR="002853AB">
          <w:rPr>
            <w:noProof/>
            <w:webHidden/>
          </w:rPr>
          <w:t>622</w:t>
        </w:r>
        <w:r w:rsidR="002853AB">
          <w:rPr>
            <w:noProof/>
            <w:webHidden/>
          </w:rPr>
          <w:fldChar w:fldCharType="end"/>
        </w:r>
      </w:hyperlink>
    </w:p>
    <w:p w14:paraId="680AC144" w14:textId="5671309C" w:rsidR="002853AB" w:rsidRDefault="00392536">
      <w:pPr>
        <w:pStyle w:val="41"/>
        <w:tabs>
          <w:tab w:val="right" w:leader="dot" w:pos="10456"/>
        </w:tabs>
        <w:rPr>
          <w:rFonts w:eastAsiaTheme="minorEastAsia"/>
          <w:noProof/>
          <w:sz w:val="22"/>
          <w:szCs w:val="22"/>
          <w:lang w:eastAsia="ru-RU"/>
        </w:rPr>
      </w:pPr>
      <w:hyperlink w:anchor="_Toc66643247" w:history="1">
        <w:r w:rsidR="002853AB" w:rsidRPr="00E319A4">
          <w:rPr>
            <w:rStyle w:val="af0"/>
            <w:rFonts w:eastAsia="Meiryo"/>
            <w:noProof/>
          </w:rPr>
          <w:t>Явление гомосексуальности. Гомосексуальность как базовое извращение и как её пытаются оправдывать</w:t>
        </w:r>
        <w:r w:rsidR="002853AB">
          <w:rPr>
            <w:noProof/>
            <w:webHidden/>
          </w:rPr>
          <w:tab/>
        </w:r>
        <w:r w:rsidR="002853AB">
          <w:rPr>
            <w:noProof/>
            <w:webHidden/>
          </w:rPr>
          <w:fldChar w:fldCharType="begin"/>
        </w:r>
        <w:r w:rsidR="002853AB">
          <w:rPr>
            <w:noProof/>
            <w:webHidden/>
          </w:rPr>
          <w:instrText xml:space="preserve"> PAGEREF _Toc66643247 \h </w:instrText>
        </w:r>
        <w:r w:rsidR="002853AB">
          <w:rPr>
            <w:noProof/>
            <w:webHidden/>
          </w:rPr>
        </w:r>
        <w:r w:rsidR="002853AB">
          <w:rPr>
            <w:noProof/>
            <w:webHidden/>
          </w:rPr>
          <w:fldChar w:fldCharType="separate"/>
        </w:r>
        <w:r w:rsidR="002853AB">
          <w:rPr>
            <w:noProof/>
            <w:webHidden/>
          </w:rPr>
          <w:t>623</w:t>
        </w:r>
        <w:r w:rsidR="002853AB">
          <w:rPr>
            <w:noProof/>
            <w:webHidden/>
          </w:rPr>
          <w:fldChar w:fldCharType="end"/>
        </w:r>
      </w:hyperlink>
    </w:p>
    <w:p w14:paraId="7FA53926" w14:textId="181FEAA9" w:rsidR="002853AB" w:rsidRDefault="00392536">
      <w:pPr>
        <w:pStyle w:val="41"/>
        <w:tabs>
          <w:tab w:val="right" w:leader="dot" w:pos="10456"/>
        </w:tabs>
        <w:rPr>
          <w:rFonts w:eastAsiaTheme="minorEastAsia"/>
          <w:noProof/>
          <w:sz w:val="22"/>
          <w:szCs w:val="22"/>
          <w:lang w:eastAsia="ru-RU"/>
        </w:rPr>
      </w:pPr>
      <w:hyperlink w:anchor="_Toc66643248" w:history="1">
        <w:r w:rsidR="002853AB" w:rsidRPr="00E319A4">
          <w:rPr>
            <w:rStyle w:val="af0"/>
            <w:rFonts w:eastAsia="Meiryo"/>
            <w:noProof/>
          </w:rPr>
          <w:t>(пустой раздел) Явная связь между первыми двумя стадиями вырождения</w:t>
        </w:r>
        <w:r w:rsidR="002853AB">
          <w:rPr>
            <w:noProof/>
            <w:webHidden/>
          </w:rPr>
          <w:tab/>
        </w:r>
        <w:r w:rsidR="002853AB">
          <w:rPr>
            <w:noProof/>
            <w:webHidden/>
          </w:rPr>
          <w:fldChar w:fldCharType="begin"/>
        </w:r>
        <w:r w:rsidR="002853AB">
          <w:rPr>
            <w:noProof/>
            <w:webHidden/>
          </w:rPr>
          <w:instrText xml:space="preserve"> PAGEREF _Toc66643248 \h </w:instrText>
        </w:r>
        <w:r w:rsidR="002853AB">
          <w:rPr>
            <w:noProof/>
            <w:webHidden/>
          </w:rPr>
        </w:r>
        <w:r w:rsidR="002853AB">
          <w:rPr>
            <w:noProof/>
            <w:webHidden/>
          </w:rPr>
          <w:fldChar w:fldCharType="separate"/>
        </w:r>
        <w:r w:rsidR="002853AB">
          <w:rPr>
            <w:noProof/>
            <w:webHidden/>
          </w:rPr>
          <w:t>631</w:t>
        </w:r>
        <w:r w:rsidR="002853AB">
          <w:rPr>
            <w:noProof/>
            <w:webHidden/>
          </w:rPr>
          <w:fldChar w:fldCharType="end"/>
        </w:r>
      </w:hyperlink>
    </w:p>
    <w:p w14:paraId="008E52C8" w14:textId="34BB98C9" w:rsidR="002853AB" w:rsidRDefault="00392536">
      <w:pPr>
        <w:pStyle w:val="41"/>
        <w:tabs>
          <w:tab w:val="right" w:leader="dot" w:pos="10456"/>
        </w:tabs>
        <w:rPr>
          <w:rFonts w:eastAsiaTheme="minorEastAsia"/>
          <w:noProof/>
          <w:sz w:val="22"/>
          <w:szCs w:val="22"/>
          <w:lang w:eastAsia="ru-RU"/>
        </w:rPr>
      </w:pPr>
      <w:hyperlink w:anchor="_Toc66643249" w:history="1">
        <w:r w:rsidR="002853AB" w:rsidRPr="00E319A4">
          <w:rPr>
            <w:rStyle w:val="af0"/>
            <w:rFonts w:eastAsia="Meiryo"/>
            <w:noProof/>
          </w:rPr>
          <w:t>(пустой раздел) Последствия гомосексуальности и мнимая гомофобия</w:t>
        </w:r>
        <w:r w:rsidR="002853AB">
          <w:rPr>
            <w:noProof/>
            <w:webHidden/>
          </w:rPr>
          <w:tab/>
        </w:r>
        <w:r w:rsidR="002853AB">
          <w:rPr>
            <w:noProof/>
            <w:webHidden/>
          </w:rPr>
          <w:fldChar w:fldCharType="begin"/>
        </w:r>
        <w:r w:rsidR="002853AB">
          <w:rPr>
            <w:noProof/>
            <w:webHidden/>
          </w:rPr>
          <w:instrText xml:space="preserve"> PAGEREF _Toc66643249 \h </w:instrText>
        </w:r>
        <w:r w:rsidR="002853AB">
          <w:rPr>
            <w:noProof/>
            <w:webHidden/>
          </w:rPr>
        </w:r>
        <w:r w:rsidR="002853AB">
          <w:rPr>
            <w:noProof/>
            <w:webHidden/>
          </w:rPr>
          <w:fldChar w:fldCharType="separate"/>
        </w:r>
        <w:r w:rsidR="002853AB">
          <w:rPr>
            <w:noProof/>
            <w:webHidden/>
          </w:rPr>
          <w:t>632</w:t>
        </w:r>
        <w:r w:rsidR="002853AB">
          <w:rPr>
            <w:noProof/>
            <w:webHidden/>
          </w:rPr>
          <w:fldChar w:fldCharType="end"/>
        </w:r>
      </w:hyperlink>
    </w:p>
    <w:p w14:paraId="6F0A6C64" w14:textId="29B7729D" w:rsidR="002853AB" w:rsidRDefault="00392536">
      <w:pPr>
        <w:pStyle w:val="41"/>
        <w:tabs>
          <w:tab w:val="left" w:pos="1100"/>
          <w:tab w:val="right" w:leader="dot" w:pos="10456"/>
        </w:tabs>
        <w:rPr>
          <w:rFonts w:eastAsiaTheme="minorEastAsia"/>
          <w:noProof/>
          <w:sz w:val="22"/>
          <w:szCs w:val="22"/>
          <w:lang w:eastAsia="ru-RU"/>
        </w:rPr>
      </w:pPr>
      <w:hyperlink w:anchor="_Toc66643250" w:history="1">
        <w:r w:rsidR="002853AB" w:rsidRPr="00E319A4">
          <w:rPr>
            <w:rStyle w:val="af0"/>
            <w:rFonts w:ascii="Trebuchet MS" w:eastAsia="Meiryo" w:hAnsi="Trebuchet MS"/>
            <w:noProof/>
          </w:rPr>
          <w:t>†</w:t>
        </w:r>
        <w:r w:rsidR="002853AB">
          <w:rPr>
            <w:rFonts w:eastAsiaTheme="minorEastAsia"/>
            <w:noProof/>
            <w:sz w:val="22"/>
            <w:szCs w:val="22"/>
            <w:lang w:eastAsia="ru-RU"/>
          </w:rPr>
          <w:tab/>
        </w:r>
        <w:r w:rsidR="002853AB" w:rsidRPr="00E319A4">
          <w:rPr>
            <w:rStyle w:val="af0"/>
            <w:rFonts w:ascii="Book Antiqua" w:eastAsia="Meiryo" w:hAnsi="Book Antiqua"/>
            <w:noProof/>
          </w:rPr>
          <w:t>Забудем предрассудки</w:t>
        </w:r>
        <w:r w:rsidR="002853AB">
          <w:rPr>
            <w:noProof/>
            <w:webHidden/>
          </w:rPr>
          <w:tab/>
        </w:r>
        <w:r w:rsidR="002853AB">
          <w:rPr>
            <w:noProof/>
            <w:webHidden/>
          </w:rPr>
          <w:fldChar w:fldCharType="begin"/>
        </w:r>
        <w:r w:rsidR="002853AB">
          <w:rPr>
            <w:noProof/>
            <w:webHidden/>
          </w:rPr>
          <w:instrText xml:space="preserve"> PAGEREF _Toc66643250 \h </w:instrText>
        </w:r>
        <w:r w:rsidR="002853AB">
          <w:rPr>
            <w:noProof/>
            <w:webHidden/>
          </w:rPr>
        </w:r>
        <w:r w:rsidR="002853AB">
          <w:rPr>
            <w:noProof/>
            <w:webHidden/>
          </w:rPr>
          <w:fldChar w:fldCharType="separate"/>
        </w:r>
        <w:r w:rsidR="002853AB">
          <w:rPr>
            <w:noProof/>
            <w:webHidden/>
          </w:rPr>
          <w:t>633</w:t>
        </w:r>
        <w:r w:rsidR="002853AB">
          <w:rPr>
            <w:noProof/>
            <w:webHidden/>
          </w:rPr>
          <w:fldChar w:fldCharType="end"/>
        </w:r>
      </w:hyperlink>
    </w:p>
    <w:p w14:paraId="7DED18D5" w14:textId="172BFAD9" w:rsidR="002853AB" w:rsidRDefault="00392536">
      <w:pPr>
        <w:pStyle w:val="31"/>
        <w:tabs>
          <w:tab w:val="right" w:leader="dot" w:pos="10456"/>
        </w:tabs>
        <w:rPr>
          <w:rFonts w:eastAsiaTheme="minorEastAsia"/>
          <w:i w:val="0"/>
          <w:iCs w:val="0"/>
          <w:noProof/>
          <w:sz w:val="22"/>
          <w:szCs w:val="22"/>
          <w:lang w:eastAsia="ru-RU"/>
        </w:rPr>
      </w:pPr>
      <w:hyperlink w:anchor="_Toc66643251" w:history="1">
        <w:r w:rsidR="002853AB" w:rsidRPr="00E319A4">
          <w:rPr>
            <w:rStyle w:val="af0"/>
            <w:rFonts w:ascii="Book Antiqua" w:eastAsia="Meiryo" w:hAnsi="Book Antiqua"/>
            <w:noProof/>
          </w:rPr>
          <w:t>Основания общей психопатологии</w:t>
        </w:r>
        <w:r w:rsidR="002853AB">
          <w:rPr>
            <w:noProof/>
            <w:webHidden/>
          </w:rPr>
          <w:tab/>
        </w:r>
        <w:r w:rsidR="002853AB">
          <w:rPr>
            <w:noProof/>
            <w:webHidden/>
          </w:rPr>
          <w:fldChar w:fldCharType="begin"/>
        </w:r>
        <w:r w:rsidR="002853AB">
          <w:rPr>
            <w:noProof/>
            <w:webHidden/>
          </w:rPr>
          <w:instrText xml:space="preserve"> PAGEREF _Toc66643251 \h </w:instrText>
        </w:r>
        <w:r w:rsidR="002853AB">
          <w:rPr>
            <w:noProof/>
            <w:webHidden/>
          </w:rPr>
        </w:r>
        <w:r w:rsidR="002853AB">
          <w:rPr>
            <w:noProof/>
            <w:webHidden/>
          </w:rPr>
          <w:fldChar w:fldCharType="separate"/>
        </w:r>
        <w:r w:rsidR="002853AB">
          <w:rPr>
            <w:noProof/>
            <w:webHidden/>
          </w:rPr>
          <w:t>638</w:t>
        </w:r>
        <w:r w:rsidR="002853AB">
          <w:rPr>
            <w:noProof/>
            <w:webHidden/>
          </w:rPr>
          <w:fldChar w:fldCharType="end"/>
        </w:r>
      </w:hyperlink>
    </w:p>
    <w:p w14:paraId="0BDEAD53" w14:textId="63D79D5D" w:rsidR="002853AB" w:rsidRDefault="00392536">
      <w:pPr>
        <w:pStyle w:val="51"/>
        <w:tabs>
          <w:tab w:val="right" w:leader="dot" w:pos="10456"/>
        </w:tabs>
        <w:rPr>
          <w:rFonts w:eastAsiaTheme="minorEastAsia"/>
          <w:noProof/>
          <w:sz w:val="22"/>
          <w:szCs w:val="22"/>
          <w:lang w:eastAsia="ru-RU"/>
        </w:rPr>
      </w:pPr>
      <w:hyperlink w:anchor="_Toc66643252" w:history="1">
        <w:r w:rsidR="002853AB" w:rsidRPr="00E319A4">
          <w:rPr>
            <w:rStyle w:val="af0"/>
            <w:rFonts w:ascii="Book Antiqua" w:eastAsia="Meiryo" w:hAnsi="Book Antiqua"/>
            <w:noProof/>
          </w:rPr>
          <w:t>Основные понятия:</w:t>
        </w:r>
        <w:r w:rsidR="002853AB">
          <w:rPr>
            <w:noProof/>
            <w:webHidden/>
          </w:rPr>
          <w:tab/>
        </w:r>
        <w:r w:rsidR="002853AB">
          <w:rPr>
            <w:noProof/>
            <w:webHidden/>
          </w:rPr>
          <w:fldChar w:fldCharType="begin"/>
        </w:r>
        <w:r w:rsidR="002853AB">
          <w:rPr>
            <w:noProof/>
            <w:webHidden/>
          </w:rPr>
          <w:instrText xml:space="preserve"> PAGEREF _Toc66643252 \h </w:instrText>
        </w:r>
        <w:r w:rsidR="002853AB">
          <w:rPr>
            <w:noProof/>
            <w:webHidden/>
          </w:rPr>
        </w:r>
        <w:r w:rsidR="002853AB">
          <w:rPr>
            <w:noProof/>
            <w:webHidden/>
          </w:rPr>
          <w:fldChar w:fldCharType="separate"/>
        </w:r>
        <w:r w:rsidR="002853AB">
          <w:rPr>
            <w:noProof/>
            <w:webHidden/>
          </w:rPr>
          <w:t>638</w:t>
        </w:r>
        <w:r w:rsidR="002853AB">
          <w:rPr>
            <w:noProof/>
            <w:webHidden/>
          </w:rPr>
          <w:fldChar w:fldCharType="end"/>
        </w:r>
      </w:hyperlink>
    </w:p>
    <w:p w14:paraId="78AC0C0F" w14:textId="27642DB5" w:rsidR="002853AB" w:rsidRDefault="00392536">
      <w:pPr>
        <w:pStyle w:val="51"/>
        <w:tabs>
          <w:tab w:val="left" w:pos="1320"/>
          <w:tab w:val="right" w:leader="dot" w:pos="10456"/>
        </w:tabs>
        <w:rPr>
          <w:rFonts w:eastAsiaTheme="minorEastAsia"/>
          <w:noProof/>
          <w:sz w:val="22"/>
          <w:szCs w:val="22"/>
          <w:lang w:eastAsia="ru-RU"/>
        </w:rPr>
      </w:pPr>
      <w:hyperlink w:anchor="_Toc66643253" w:history="1">
        <w:r w:rsidR="002853AB" w:rsidRPr="00E319A4">
          <w:rPr>
            <w:rStyle w:val="af0"/>
            <w:rFonts w:ascii="Trebuchet MS" w:eastAsia="Meiryo" w:hAnsi="Trebuchet MS"/>
            <w:noProof/>
          </w:rPr>
          <w:t>†</w:t>
        </w:r>
        <w:r w:rsidR="002853AB">
          <w:rPr>
            <w:rFonts w:eastAsiaTheme="minorEastAsia"/>
            <w:noProof/>
            <w:sz w:val="22"/>
            <w:szCs w:val="22"/>
            <w:lang w:eastAsia="ru-RU"/>
          </w:rPr>
          <w:tab/>
        </w:r>
        <w:r w:rsidR="002853AB" w:rsidRPr="00E319A4">
          <w:rPr>
            <w:rStyle w:val="af0"/>
            <w:rFonts w:ascii="Book Antiqua" w:eastAsia="Meiryo" w:hAnsi="Book Antiqua"/>
            <w:noProof/>
          </w:rPr>
          <w:t>Основные расстройства:</w:t>
        </w:r>
        <w:r w:rsidR="002853AB">
          <w:rPr>
            <w:noProof/>
            <w:webHidden/>
          </w:rPr>
          <w:tab/>
        </w:r>
        <w:r w:rsidR="002853AB">
          <w:rPr>
            <w:noProof/>
            <w:webHidden/>
          </w:rPr>
          <w:fldChar w:fldCharType="begin"/>
        </w:r>
        <w:r w:rsidR="002853AB">
          <w:rPr>
            <w:noProof/>
            <w:webHidden/>
          </w:rPr>
          <w:instrText xml:space="preserve"> PAGEREF _Toc66643253 \h </w:instrText>
        </w:r>
        <w:r w:rsidR="002853AB">
          <w:rPr>
            <w:noProof/>
            <w:webHidden/>
          </w:rPr>
        </w:r>
        <w:r w:rsidR="002853AB">
          <w:rPr>
            <w:noProof/>
            <w:webHidden/>
          </w:rPr>
          <w:fldChar w:fldCharType="separate"/>
        </w:r>
        <w:r w:rsidR="002853AB">
          <w:rPr>
            <w:noProof/>
            <w:webHidden/>
          </w:rPr>
          <w:t>640</w:t>
        </w:r>
        <w:r w:rsidR="002853AB">
          <w:rPr>
            <w:noProof/>
            <w:webHidden/>
          </w:rPr>
          <w:fldChar w:fldCharType="end"/>
        </w:r>
      </w:hyperlink>
    </w:p>
    <w:p w14:paraId="7B57A384" w14:textId="5BB37795" w:rsidR="002853AB" w:rsidRDefault="00392536">
      <w:pPr>
        <w:pStyle w:val="51"/>
        <w:tabs>
          <w:tab w:val="right" w:leader="dot" w:pos="10456"/>
        </w:tabs>
        <w:rPr>
          <w:rFonts w:eastAsiaTheme="minorEastAsia"/>
          <w:noProof/>
          <w:sz w:val="22"/>
          <w:szCs w:val="22"/>
          <w:lang w:eastAsia="ru-RU"/>
        </w:rPr>
      </w:pPr>
      <w:hyperlink w:anchor="_Toc66643254" w:history="1">
        <w:r w:rsidR="002853AB" w:rsidRPr="00E319A4">
          <w:rPr>
            <w:rStyle w:val="af0"/>
            <w:rFonts w:ascii="Book Antiqua" w:eastAsia="Meiryo" w:hAnsi="Book Antiqua"/>
            <w:noProof/>
          </w:rPr>
          <w:t>Словарь к статье</w:t>
        </w:r>
        <w:r w:rsidR="002853AB">
          <w:rPr>
            <w:noProof/>
            <w:webHidden/>
          </w:rPr>
          <w:tab/>
        </w:r>
        <w:r w:rsidR="002853AB">
          <w:rPr>
            <w:noProof/>
            <w:webHidden/>
          </w:rPr>
          <w:fldChar w:fldCharType="begin"/>
        </w:r>
        <w:r w:rsidR="002853AB">
          <w:rPr>
            <w:noProof/>
            <w:webHidden/>
          </w:rPr>
          <w:instrText xml:space="preserve"> PAGEREF _Toc66643254 \h </w:instrText>
        </w:r>
        <w:r w:rsidR="002853AB">
          <w:rPr>
            <w:noProof/>
            <w:webHidden/>
          </w:rPr>
        </w:r>
        <w:r w:rsidR="002853AB">
          <w:rPr>
            <w:noProof/>
            <w:webHidden/>
          </w:rPr>
          <w:fldChar w:fldCharType="separate"/>
        </w:r>
        <w:r w:rsidR="002853AB">
          <w:rPr>
            <w:noProof/>
            <w:webHidden/>
          </w:rPr>
          <w:t>647</w:t>
        </w:r>
        <w:r w:rsidR="002853AB">
          <w:rPr>
            <w:noProof/>
            <w:webHidden/>
          </w:rPr>
          <w:fldChar w:fldCharType="end"/>
        </w:r>
      </w:hyperlink>
    </w:p>
    <w:p w14:paraId="6C28F9C2" w14:textId="786D7820" w:rsidR="002853AB" w:rsidRDefault="00392536">
      <w:pPr>
        <w:pStyle w:val="31"/>
        <w:tabs>
          <w:tab w:val="right" w:leader="dot" w:pos="10456"/>
        </w:tabs>
        <w:rPr>
          <w:rFonts w:eastAsiaTheme="minorEastAsia"/>
          <w:i w:val="0"/>
          <w:iCs w:val="0"/>
          <w:noProof/>
          <w:sz w:val="22"/>
          <w:szCs w:val="22"/>
          <w:lang w:eastAsia="ru-RU"/>
        </w:rPr>
      </w:pPr>
      <w:hyperlink w:anchor="_Toc66643255" w:history="1">
        <w:r w:rsidR="002853AB" w:rsidRPr="00E319A4">
          <w:rPr>
            <w:rStyle w:val="af0"/>
            <w:rFonts w:ascii="Book Antiqua" w:eastAsia="Meiryo" w:hAnsi="Book Antiqua"/>
            <w:noProof/>
          </w:rPr>
          <w:t>ПСИХИАТРИЯ</w:t>
        </w:r>
        <w:r w:rsidR="002853AB">
          <w:rPr>
            <w:noProof/>
            <w:webHidden/>
          </w:rPr>
          <w:tab/>
        </w:r>
        <w:r w:rsidR="002853AB">
          <w:rPr>
            <w:noProof/>
            <w:webHidden/>
          </w:rPr>
          <w:fldChar w:fldCharType="begin"/>
        </w:r>
        <w:r w:rsidR="002853AB">
          <w:rPr>
            <w:noProof/>
            <w:webHidden/>
          </w:rPr>
          <w:instrText xml:space="preserve"> PAGEREF _Toc66643255 \h </w:instrText>
        </w:r>
        <w:r w:rsidR="002853AB">
          <w:rPr>
            <w:noProof/>
            <w:webHidden/>
          </w:rPr>
        </w:r>
        <w:r w:rsidR="002853AB">
          <w:rPr>
            <w:noProof/>
            <w:webHidden/>
          </w:rPr>
          <w:fldChar w:fldCharType="separate"/>
        </w:r>
        <w:r w:rsidR="002853AB">
          <w:rPr>
            <w:noProof/>
            <w:webHidden/>
          </w:rPr>
          <w:t>649</w:t>
        </w:r>
        <w:r w:rsidR="002853AB">
          <w:rPr>
            <w:noProof/>
            <w:webHidden/>
          </w:rPr>
          <w:fldChar w:fldCharType="end"/>
        </w:r>
      </w:hyperlink>
    </w:p>
    <w:p w14:paraId="7B027C96" w14:textId="78683AC4" w:rsidR="002853AB" w:rsidRDefault="00392536">
      <w:pPr>
        <w:pStyle w:val="51"/>
        <w:tabs>
          <w:tab w:val="right" w:leader="dot" w:pos="10456"/>
        </w:tabs>
        <w:rPr>
          <w:rFonts w:eastAsiaTheme="minorEastAsia"/>
          <w:noProof/>
          <w:sz w:val="22"/>
          <w:szCs w:val="22"/>
          <w:lang w:eastAsia="ru-RU"/>
        </w:rPr>
      </w:pPr>
      <w:hyperlink w:anchor="_Toc66643256" w:history="1">
        <w:r w:rsidR="002853AB" w:rsidRPr="00E319A4">
          <w:rPr>
            <w:rStyle w:val="af0"/>
            <w:rFonts w:ascii="Book Antiqua" w:eastAsia="Meiryo" w:hAnsi="Book Antiqua"/>
            <w:noProof/>
            <w:lang w:val="en-US"/>
          </w:rPr>
          <w:t>F</w:t>
        </w:r>
        <w:r w:rsidR="002853AB" w:rsidRPr="00E319A4">
          <w:rPr>
            <w:rStyle w:val="af0"/>
            <w:rFonts w:ascii="Book Antiqua" w:eastAsia="Meiryo" w:hAnsi="Book Antiqua"/>
            <w:noProof/>
          </w:rPr>
          <w:t>0. Органические психические расстройства (явные дефекты в работе головного мозга):</w:t>
        </w:r>
        <w:r w:rsidR="002853AB">
          <w:rPr>
            <w:noProof/>
            <w:webHidden/>
          </w:rPr>
          <w:tab/>
        </w:r>
        <w:r w:rsidR="002853AB">
          <w:rPr>
            <w:noProof/>
            <w:webHidden/>
          </w:rPr>
          <w:fldChar w:fldCharType="begin"/>
        </w:r>
        <w:r w:rsidR="002853AB">
          <w:rPr>
            <w:noProof/>
            <w:webHidden/>
          </w:rPr>
          <w:instrText xml:space="preserve"> PAGEREF _Toc66643256 \h </w:instrText>
        </w:r>
        <w:r w:rsidR="002853AB">
          <w:rPr>
            <w:noProof/>
            <w:webHidden/>
          </w:rPr>
        </w:r>
        <w:r w:rsidR="002853AB">
          <w:rPr>
            <w:noProof/>
            <w:webHidden/>
          </w:rPr>
          <w:fldChar w:fldCharType="separate"/>
        </w:r>
        <w:r w:rsidR="002853AB">
          <w:rPr>
            <w:noProof/>
            <w:webHidden/>
          </w:rPr>
          <w:t>649</w:t>
        </w:r>
        <w:r w:rsidR="002853AB">
          <w:rPr>
            <w:noProof/>
            <w:webHidden/>
          </w:rPr>
          <w:fldChar w:fldCharType="end"/>
        </w:r>
      </w:hyperlink>
    </w:p>
    <w:p w14:paraId="2972831A" w14:textId="03B03239" w:rsidR="002853AB" w:rsidRDefault="00392536">
      <w:pPr>
        <w:pStyle w:val="51"/>
        <w:tabs>
          <w:tab w:val="right" w:leader="dot" w:pos="10456"/>
        </w:tabs>
        <w:rPr>
          <w:rFonts w:eastAsiaTheme="minorEastAsia"/>
          <w:noProof/>
          <w:sz w:val="22"/>
          <w:szCs w:val="22"/>
          <w:lang w:eastAsia="ru-RU"/>
        </w:rPr>
      </w:pPr>
      <w:hyperlink w:anchor="_Toc66643257" w:history="1">
        <w:r w:rsidR="002853AB" w:rsidRPr="00E319A4">
          <w:rPr>
            <w:rStyle w:val="af0"/>
            <w:rFonts w:ascii="Book Antiqua" w:eastAsia="Meiryo" w:hAnsi="Book Antiqua"/>
            <w:noProof/>
            <w:lang w:val="en-US"/>
          </w:rPr>
          <w:t>F</w:t>
        </w:r>
        <w:r w:rsidR="002853AB" w:rsidRPr="00E319A4">
          <w:rPr>
            <w:rStyle w:val="af0"/>
            <w:rFonts w:ascii="Book Antiqua" w:eastAsia="Meiryo" w:hAnsi="Book Antiqua"/>
            <w:noProof/>
          </w:rPr>
          <w:t>1. Психические и поведенческие расстройства вследствие употребления психоактивных веществ (грядущее зависимых):</w:t>
        </w:r>
        <w:r w:rsidR="002853AB">
          <w:rPr>
            <w:noProof/>
            <w:webHidden/>
          </w:rPr>
          <w:tab/>
        </w:r>
        <w:r w:rsidR="002853AB">
          <w:rPr>
            <w:noProof/>
            <w:webHidden/>
          </w:rPr>
          <w:fldChar w:fldCharType="begin"/>
        </w:r>
        <w:r w:rsidR="002853AB">
          <w:rPr>
            <w:noProof/>
            <w:webHidden/>
          </w:rPr>
          <w:instrText xml:space="preserve"> PAGEREF _Toc66643257 \h </w:instrText>
        </w:r>
        <w:r w:rsidR="002853AB">
          <w:rPr>
            <w:noProof/>
            <w:webHidden/>
          </w:rPr>
        </w:r>
        <w:r w:rsidR="002853AB">
          <w:rPr>
            <w:noProof/>
            <w:webHidden/>
          </w:rPr>
          <w:fldChar w:fldCharType="separate"/>
        </w:r>
        <w:r w:rsidR="002853AB">
          <w:rPr>
            <w:noProof/>
            <w:webHidden/>
          </w:rPr>
          <w:t>652</w:t>
        </w:r>
        <w:r w:rsidR="002853AB">
          <w:rPr>
            <w:noProof/>
            <w:webHidden/>
          </w:rPr>
          <w:fldChar w:fldCharType="end"/>
        </w:r>
      </w:hyperlink>
    </w:p>
    <w:p w14:paraId="291C329F" w14:textId="60F8C7FA" w:rsidR="002853AB" w:rsidRDefault="00392536">
      <w:pPr>
        <w:pStyle w:val="51"/>
        <w:tabs>
          <w:tab w:val="right" w:leader="dot" w:pos="10456"/>
        </w:tabs>
        <w:rPr>
          <w:rFonts w:eastAsiaTheme="minorEastAsia"/>
          <w:noProof/>
          <w:sz w:val="22"/>
          <w:szCs w:val="22"/>
          <w:lang w:eastAsia="ru-RU"/>
        </w:rPr>
      </w:pPr>
      <w:hyperlink w:anchor="_Toc66643258" w:history="1">
        <w:r w:rsidR="002853AB" w:rsidRPr="00E319A4">
          <w:rPr>
            <w:rStyle w:val="af0"/>
            <w:rFonts w:ascii="Book Antiqua" w:eastAsia="Meiryo" w:hAnsi="Book Antiqua"/>
            <w:noProof/>
          </w:rPr>
          <w:t>F2. Шизофрения, шизотипические и бредовые расстройства:</w:t>
        </w:r>
        <w:r w:rsidR="002853AB">
          <w:rPr>
            <w:noProof/>
            <w:webHidden/>
          </w:rPr>
          <w:tab/>
        </w:r>
        <w:r w:rsidR="002853AB">
          <w:rPr>
            <w:noProof/>
            <w:webHidden/>
          </w:rPr>
          <w:fldChar w:fldCharType="begin"/>
        </w:r>
        <w:r w:rsidR="002853AB">
          <w:rPr>
            <w:noProof/>
            <w:webHidden/>
          </w:rPr>
          <w:instrText xml:space="preserve"> PAGEREF _Toc66643258 \h </w:instrText>
        </w:r>
        <w:r w:rsidR="002853AB">
          <w:rPr>
            <w:noProof/>
            <w:webHidden/>
          </w:rPr>
        </w:r>
        <w:r w:rsidR="002853AB">
          <w:rPr>
            <w:noProof/>
            <w:webHidden/>
          </w:rPr>
          <w:fldChar w:fldCharType="separate"/>
        </w:r>
        <w:r w:rsidR="002853AB">
          <w:rPr>
            <w:noProof/>
            <w:webHidden/>
          </w:rPr>
          <w:t>658</w:t>
        </w:r>
        <w:r w:rsidR="002853AB">
          <w:rPr>
            <w:noProof/>
            <w:webHidden/>
          </w:rPr>
          <w:fldChar w:fldCharType="end"/>
        </w:r>
      </w:hyperlink>
    </w:p>
    <w:p w14:paraId="39CEBDC0" w14:textId="3F6C2773" w:rsidR="002853AB" w:rsidRDefault="00392536">
      <w:pPr>
        <w:pStyle w:val="51"/>
        <w:tabs>
          <w:tab w:val="right" w:leader="dot" w:pos="10456"/>
        </w:tabs>
        <w:rPr>
          <w:rFonts w:eastAsiaTheme="minorEastAsia"/>
          <w:noProof/>
          <w:sz w:val="22"/>
          <w:szCs w:val="22"/>
          <w:lang w:eastAsia="ru-RU"/>
        </w:rPr>
      </w:pPr>
      <w:hyperlink w:anchor="_Toc66643259" w:history="1">
        <w:r w:rsidR="002853AB" w:rsidRPr="00E319A4">
          <w:rPr>
            <w:rStyle w:val="af0"/>
            <w:rFonts w:ascii="Book Antiqua" w:eastAsia="Meiryo" w:hAnsi="Book Antiqua"/>
            <w:noProof/>
          </w:rPr>
          <w:t>F3. Аффективные расстройства:</w:t>
        </w:r>
        <w:r w:rsidR="002853AB">
          <w:rPr>
            <w:noProof/>
            <w:webHidden/>
          </w:rPr>
          <w:tab/>
        </w:r>
        <w:r w:rsidR="002853AB">
          <w:rPr>
            <w:noProof/>
            <w:webHidden/>
          </w:rPr>
          <w:fldChar w:fldCharType="begin"/>
        </w:r>
        <w:r w:rsidR="002853AB">
          <w:rPr>
            <w:noProof/>
            <w:webHidden/>
          </w:rPr>
          <w:instrText xml:space="preserve"> PAGEREF _Toc66643259 \h </w:instrText>
        </w:r>
        <w:r w:rsidR="002853AB">
          <w:rPr>
            <w:noProof/>
            <w:webHidden/>
          </w:rPr>
        </w:r>
        <w:r w:rsidR="002853AB">
          <w:rPr>
            <w:noProof/>
            <w:webHidden/>
          </w:rPr>
          <w:fldChar w:fldCharType="separate"/>
        </w:r>
        <w:r w:rsidR="002853AB">
          <w:rPr>
            <w:noProof/>
            <w:webHidden/>
          </w:rPr>
          <w:t>661</w:t>
        </w:r>
        <w:r w:rsidR="002853AB">
          <w:rPr>
            <w:noProof/>
            <w:webHidden/>
          </w:rPr>
          <w:fldChar w:fldCharType="end"/>
        </w:r>
      </w:hyperlink>
    </w:p>
    <w:p w14:paraId="4B524D3C" w14:textId="297B63DB" w:rsidR="002853AB" w:rsidRDefault="00392536">
      <w:pPr>
        <w:pStyle w:val="51"/>
        <w:tabs>
          <w:tab w:val="right" w:leader="dot" w:pos="10456"/>
        </w:tabs>
        <w:rPr>
          <w:rFonts w:eastAsiaTheme="minorEastAsia"/>
          <w:noProof/>
          <w:sz w:val="22"/>
          <w:szCs w:val="22"/>
          <w:lang w:eastAsia="ru-RU"/>
        </w:rPr>
      </w:pPr>
      <w:hyperlink w:anchor="_Toc66643260" w:history="1">
        <w:r w:rsidR="002853AB" w:rsidRPr="00E319A4">
          <w:rPr>
            <w:rStyle w:val="af0"/>
            <w:rFonts w:ascii="Book Antiqua" w:eastAsia="Meiryo" w:hAnsi="Book Antiqua"/>
            <w:noProof/>
          </w:rPr>
          <w:t>F4. Невротические, связанные со стрессом и соматоформные расстройства:</w:t>
        </w:r>
        <w:r w:rsidR="002853AB">
          <w:rPr>
            <w:noProof/>
            <w:webHidden/>
          </w:rPr>
          <w:tab/>
        </w:r>
        <w:r w:rsidR="002853AB">
          <w:rPr>
            <w:noProof/>
            <w:webHidden/>
          </w:rPr>
          <w:fldChar w:fldCharType="begin"/>
        </w:r>
        <w:r w:rsidR="002853AB">
          <w:rPr>
            <w:noProof/>
            <w:webHidden/>
          </w:rPr>
          <w:instrText xml:space="preserve"> PAGEREF _Toc66643260 \h </w:instrText>
        </w:r>
        <w:r w:rsidR="002853AB">
          <w:rPr>
            <w:noProof/>
            <w:webHidden/>
          </w:rPr>
        </w:r>
        <w:r w:rsidR="002853AB">
          <w:rPr>
            <w:noProof/>
            <w:webHidden/>
          </w:rPr>
          <w:fldChar w:fldCharType="separate"/>
        </w:r>
        <w:r w:rsidR="002853AB">
          <w:rPr>
            <w:noProof/>
            <w:webHidden/>
          </w:rPr>
          <w:t>663</w:t>
        </w:r>
        <w:r w:rsidR="002853AB">
          <w:rPr>
            <w:noProof/>
            <w:webHidden/>
          </w:rPr>
          <w:fldChar w:fldCharType="end"/>
        </w:r>
      </w:hyperlink>
    </w:p>
    <w:p w14:paraId="2F69D283" w14:textId="48D6572F" w:rsidR="002853AB" w:rsidRDefault="00392536">
      <w:pPr>
        <w:pStyle w:val="51"/>
        <w:tabs>
          <w:tab w:val="right" w:leader="dot" w:pos="10456"/>
        </w:tabs>
        <w:rPr>
          <w:rFonts w:eastAsiaTheme="minorEastAsia"/>
          <w:noProof/>
          <w:sz w:val="22"/>
          <w:szCs w:val="22"/>
          <w:lang w:eastAsia="ru-RU"/>
        </w:rPr>
      </w:pPr>
      <w:hyperlink w:anchor="_Toc66643261" w:history="1">
        <w:r w:rsidR="002853AB" w:rsidRPr="00E319A4">
          <w:rPr>
            <w:rStyle w:val="af0"/>
            <w:rFonts w:ascii="Book Antiqua" w:eastAsia="Meiryo" w:hAnsi="Book Antiqua"/>
            <w:noProof/>
          </w:rPr>
          <w:t>F5. Поведенческие синдромы, связанные с физиологическими нарушениями и физическими факторами:</w:t>
        </w:r>
        <w:r w:rsidR="002853AB">
          <w:rPr>
            <w:noProof/>
            <w:webHidden/>
          </w:rPr>
          <w:tab/>
        </w:r>
        <w:r w:rsidR="002853AB">
          <w:rPr>
            <w:noProof/>
            <w:webHidden/>
          </w:rPr>
          <w:fldChar w:fldCharType="begin"/>
        </w:r>
        <w:r w:rsidR="002853AB">
          <w:rPr>
            <w:noProof/>
            <w:webHidden/>
          </w:rPr>
          <w:instrText xml:space="preserve"> PAGEREF _Toc66643261 \h </w:instrText>
        </w:r>
        <w:r w:rsidR="002853AB">
          <w:rPr>
            <w:noProof/>
            <w:webHidden/>
          </w:rPr>
        </w:r>
        <w:r w:rsidR="002853AB">
          <w:rPr>
            <w:noProof/>
            <w:webHidden/>
          </w:rPr>
          <w:fldChar w:fldCharType="separate"/>
        </w:r>
        <w:r w:rsidR="002853AB">
          <w:rPr>
            <w:noProof/>
            <w:webHidden/>
          </w:rPr>
          <w:t>669</w:t>
        </w:r>
        <w:r w:rsidR="002853AB">
          <w:rPr>
            <w:noProof/>
            <w:webHidden/>
          </w:rPr>
          <w:fldChar w:fldCharType="end"/>
        </w:r>
      </w:hyperlink>
    </w:p>
    <w:p w14:paraId="09BDABA8" w14:textId="3CF5039C" w:rsidR="002853AB" w:rsidRDefault="00392536">
      <w:pPr>
        <w:pStyle w:val="51"/>
        <w:tabs>
          <w:tab w:val="right" w:leader="dot" w:pos="10456"/>
        </w:tabs>
        <w:rPr>
          <w:rFonts w:eastAsiaTheme="minorEastAsia"/>
          <w:noProof/>
          <w:sz w:val="22"/>
          <w:szCs w:val="22"/>
          <w:lang w:eastAsia="ru-RU"/>
        </w:rPr>
      </w:pPr>
      <w:hyperlink w:anchor="_Toc66643262" w:history="1">
        <w:r w:rsidR="002853AB" w:rsidRPr="00E319A4">
          <w:rPr>
            <w:rStyle w:val="af0"/>
            <w:rFonts w:ascii="Book Antiqua" w:eastAsia="Meiryo" w:hAnsi="Book Antiqua"/>
            <w:noProof/>
          </w:rPr>
          <w:t>F6. Расстройства личности и поведения у взрослых:</w:t>
        </w:r>
        <w:r w:rsidR="002853AB">
          <w:rPr>
            <w:noProof/>
            <w:webHidden/>
          </w:rPr>
          <w:tab/>
        </w:r>
        <w:r w:rsidR="002853AB">
          <w:rPr>
            <w:noProof/>
            <w:webHidden/>
          </w:rPr>
          <w:fldChar w:fldCharType="begin"/>
        </w:r>
        <w:r w:rsidR="002853AB">
          <w:rPr>
            <w:noProof/>
            <w:webHidden/>
          </w:rPr>
          <w:instrText xml:space="preserve"> PAGEREF _Toc66643262 \h </w:instrText>
        </w:r>
        <w:r w:rsidR="002853AB">
          <w:rPr>
            <w:noProof/>
            <w:webHidden/>
          </w:rPr>
        </w:r>
        <w:r w:rsidR="002853AB">
          <w:rPr>
            <w:noProof/>
            <w:webHidden/>
          </w:rPr>
          <w:fldChar w:fldCharType="separate"/>
        </w:r>
        <w:r w:rsidR="002853AB">
          <w:rPr>
            <w:noProof/>
            <w:webHidden/>
          </w:rPr>
          <w:t>671</w:t>
        </w:r>
        <w:r w:rsidR="002853AB">
          <w:rPr>
            <w:noProof/>
            <w:webHidden/>
          </w:rPr>
          <w:fldChar w:fldCharType="end"/>
        </w:r>
      </w:hyperlink>
    </w:p>
    <w:p w14:paraId="4C6F0B1F" w14:textId="56088E6A" w:rsidR="002853AB" w:rsidRDefault="00392536">
      <w:pPr>
        <w:pStyle w:val="51"/>
        <w:tabs>
          <w:tab w:val="right" w:leader="dot" w:pos="10456"/>
        </w:tabs>
        <w:rPr>
          <w:rFonts w:eastAsiaTheme="minorEastAsia"/>
          <w:noProof/>
          <w:sz w:val="22"/>
          <w:szCs w:val="22"/>
          <w:lang w:eastAsia="ru-RU"/>
        </w:rPr>
      </w:pPr>
      <w:hyperlink w:anchor="_Toc66643263" w:history="1">
        <w:r w:rsidR="002853AB" w:rsidRPr="00E319A4">
          <w:rPr>
            <w:rStyle w:val="af0"/>
            <w:rFonts w:ascii="Book Antiqua" w:eastAsia="Meiryo" w:hAnsi="Book Antiqua"/>
            <w:noProof/>
          </w:rPr>
          <w:t>F7. Умственная отсталость (олигофрения).</w:t>
        </w:r>
        <w:r w:rsidR="002853AB">
          <w:rPr>
            <w:noProof/>
            <w:webHidden/>
          </w:rPr>
          <w:tab/>
        </w:r>
        <w:r w:rsidR="002853AB">
          <w:rPr>
            <w:noProof/>
            <w:webHidden/>
          </w:rPr>
          <w:fldChar w:fldCharType="begin"/>
        </w:r>
        <w:r w:rsidR="002853AB">
          <w:rPr>
            <w:noProof/>
            <w:webHidden/>
          </w:rPr>
          <w:instrText xml:space="preserve"> PAGEREF _Toc66643263 \h </w:instrText>
        </w:r>
        <w:r w:rsidR="002853AB">
          <w:rPr>
            <w:noProof/>
            <w:webHidden/>
          </w:rPr>
        </w:r>
        <w:r w:rsidR="002853AB">
          <w:rPr>
            <w:noProof/>
            <w:webHidden/>
          </w:rPr>
          <w:fldChar w:fldCharType="separate"/>
        </w:r>
        <w:r w:rsidR="002853AB">
          <w:rPr>
            <w:noProof/>
            <w:webHidden/>
          </w:rPr>
          <w:t>677</w:t>
        </w:r>
        <w:r w:rsidR="002853AB">
          <w:rPr>
            <w:noProof/>
            <w:webHidden/>
          </w:rPr>
          <w:fldChar w:fldCharType="end"/>
        </w:r>
      </w:hyperlink>
    </w:p>
    <w:p w14:paraId="5B0A7BDA" w14:textId="08F16725" w:rsidR="002853AB" w:rsidRDefault="00392536">
      <w:pPr>
        <w:pStyle w:val="51"/>
        <w:tabs>
          <w:tab w:val="right" w:leader="dot" w:pos="10456"/>
        </w:tabs>
        <w:rPr>
          <w:rFonts w:eastAsiaTheme="minorEastAsia"/>
          <w:noProof/>
          <w:sz w:val="22"/>
          <w:szCs w:val="22"/>
          <w:lang w:eastAsia="ru-RU"/>
        </w:rPr>
      </w:pPr>
      <w:hyperlink w:anchor="_Toc66643264" w:history="1">
        <w:r w:rsidR="002853AB" w:rsidRPr="00E319A4">
          <w:rPr>
            <w:rStyle w:val="af0"/>
            <w:rFonts w:ascii="Book Antiqua" w:eastAsia="Meiryo" w:hAnsi="Book Antiqua"/>
            <w:noProof/>
          </w:rPr>
          <w:t>F8. Нарушения психологического развития:</w:t>
        </w:r>
        <w:r w:rsidR="002853AB">
          <w:rPr>
            <w:noProof/>
            <w:webHidden/>
          </w:rPr>
          <w:tab/>
        </w:r>
        <w:r w:rsidR="002853AB">
          <w:rPr>
            <w:noProof/>
            <w:webHidden/>
          </w:rPr>
          <w:fldChar w:fldCharType="begin"/>
        </w:r>
        <w:r w:rsidR="002853AB">
          <w:rPr>
            <w:noProof/>
            <w:webHidden/>
          </w:rPr>
          <w:instrText xml:space="preserve"> PAGEREF _Toc66643264 \h </w:instrText>
        </w:r>
        <w:r w:rsidR="002853AB">
          <w:rPr>
            <w:noProof/>
            <w:webHidden/>
          </w:rPr>
        </w:r>
        <w:r w:rsidR="002853AB">
          <w:rPr>
            <w:noProof/>
            <w:webHidden/>
          </w:rPr>
          <w:fldChar w:fldCharType="separate"/>
        </w:r>
        <w:r w:rsidR="002853AB">
          <w:rPr>
            <w:noProof/>
            <w:webHidden/>
          </w:rPr>
          <w:t>678</w:t>
        </w:r>
        <w:r w:rsidR="002853AB">
          <w:rPr>
            <w:noProof/>
            <w:webHidden/>
          </w:rPr>
          <w:fldChar w:fldCharType="end"/>
        </w:r>
      </w:hyperlink>
    </w:p>
    <w:p w14:paraId="3C3E40FF" w14:textId="3D65B05F" w:rsidR="002853AB" w:rsidRDefault="00392536">
      <w:pPr>
        <w:pStyle w:val="51"/>
        <w:tabs>
          <w:tab w:val="right" w:leader="dot" w:pos="10456"/>
        </w:tabs>
        <w:rPr>
          <w:rFonts w:eastAsiaTheme="minorEastAsia"/>
          <w:noProof/>
          <w:sz w:val="22"/>
          <w:szCs w:val="22"/>
          <w:lang w:eastAsia="ru-RU"/>
        </w:rPr>
      </w:pPr>
      <w:hyperlink w:anchor="_Toc66643265" w:history="1">
        <w:r w:rsidR="002853AB" w:rsidRPr="00E319A4">
          <w:rPr>
            <w:rStyle w:val="af0"/>
            <w:rFonts w:ascii="Book Antiqua" w:eastAsia="Meiryo" w:hAnsi="Book Antiqua"/>
            <w:noProof/>
          </w:rPr>
          <w:t>F9. Поведенческие и эмоциональные расстройства, начинающиеся в детском и подростковом возрасте.</w:t>
        </w:r>
        <w:r w:rsidR="002853AB">
          <w:rPr>
            <w:noProof/>
            <w:webHidden/>
          </w:rPr>
          <w:tab/>
        </w:r>
        <w:r w:rsidR="002853AB">
          <w:rPr>
            <w:noProof/>
            <w:webHidden/>
          </w:rPr>
          <w:fldChar w:fldCharType="begin"/>
        </w:r>
        <w:r w:rsidR="002853AB">
          <w:rPr>
            <w:noProof/>
            <w:webHidden/>
          </w:rPr>
          <w:instrText xml:space="preserve"> PAGEREF _Toc66643265 \h </w:instrText>
        </w:r>
        <w:r w:rsidR="002853AB">
          <w:rPr>
            <w:noProof/>
            <w:webHidden/>
          </w:rPr>
        </w:r>
        <w:r w:rsidR="002853AB">
          <w:rPr>
            <w:noProof/>
            <w:webHidden/>
          </w:rPr>
          <w:fldChar w:fldCharType="separate"/>
        </w:r>
        <w:r w:rsidR="002853AB">
          <w:rPr>
            <w:noProof/>
            <w:webHidden/>
          </w:rPr>
          <w:t>679</w:t>
        </w:r>
        <w:r w:rsidR="002853AB">
          <w:rPr>
            <w:noProof/>
            <w:webHidden/>
          </w:rPr>
          <w:fldChar w:fldCharType="end"/>
        </w:r>
      </w:hyperlink>
    </w:p>
    <w:p w14:paraId="3B505892" w14:textId="1089818B" w:rsidR="002853AB" w:rsidRDefault="00392536">
      <w:pPr>
        <w:pStyle w:val="31"/>
        <w:tabs>
          <w:tab w:val="right" w:leader="dot" w:pos="10456"/>
        </w:tabs>
        <w:rPr>
          <w:rFonts w:eastAsiaTheme="minorEastAsia"/>
          <w:i w:val="0"/>
          <w:iCs w:val="0"/>
          <w:noProof/>
          <w:sz w:val="22"/>
          <w:szCs w:val="22"/>
          <w:lang w:eastAsia="ru-RU"/>
        </w:rPr>
      </w:pPr>
      <w:hyperlink w:anchor="_Toc66643266" w:history="1">
        <w:r w:rsidR="002853AB" w:rsidRPr="00E319A4">
          <w:rPr>
            <w:rStyle w:val="af0"/>
            <w:rFonts w:ascii="Book Antiqua" w:eastAsia="Meiryo" w:hAnsi="Book Antiqua"/>
            <w:noProof/>
          </w:rPr>
          <w:t>ОБОБЩЕНИЯ (краткое изложение)</w:t>
        </w:r>
        <w:r w:rsidR="002853AB">
          <w:rPr>
            <w:noProof/>
            <w:webHidden/>
          </w:rPr>
          <w:tab/>
        </w:r>
        <w:r w:rsidR="002853AB">
          <w:rPr>
            <w:noProof/>
            <w:webHidden/>
          </w:rPr>
          <w:fldChar w:fldCharType="begin"/>
        </w:r>
        <w:r w:rsidR="002853AB">
          <w:rPr>
            <w:noProof/>
            <w:webHidden/>
          </w:rPr>
          <w:instrText xml:space="preserve"> PAGEREF _Toc66643266 \h </w:instrText>
        </w:r>
        <w:r w:rsidR="002853AB">
          <w:rPr>
            <w:noProof/>
            <w:webHidden/>
          </w:rPr>
        </w:r>
        <w:r w:rsidR="002853AB">
          <w:rPr>
            <w:noProof/>
            <w:webHidden/>
          </w:rPr>
          <w:fldChar w:fldCharType="separate"/>
        </w:r>
        <w:r w:rsidR="002853AB">
          <w:rPr>
            <w:noProof/>
            <w:webHidden/>
          </w:rPr>
          <w:t>681</w:t>
        </w:r>
        <w:r w:rsidR="002853AB">
          <w:rPr>
            <w:noProof/>
            <w:webHidden/>
          </w:rPr>
          <w:fldChar w:fldCharType="end"/>
        </w:r>
      </w:hyperlink>
    </w:p>
    <w:p w14:paraId="14629C07" w14:textId="31412EC0" w:rsidR="002853AB" w:rsidRDefault="00392536">
      <w:pPr>
        <w:pStyle w:val="51"/>
        <w:tabs>
          <w:tab w:val="left" w:pos="1320"/>
          <w:tab w:val="right" w:leader="dot" w:pos="10456"/>
        </w:tabs>
        <w:rPr>
          <w:rFonts w:eastAsiaTheme="minorEastAsia"/>
          <w:noProof/>
          <w:sz w:val="22"/>
          <w:szCs w:val="22"/>
          <w:lang w:eastAsia="ru-RU"/>
        </w:rPr>
      </w:pPr>
      <w:hyperlink w:anchor="_Toc66643267" w:history="1">
        <w:r w:rsidR="002853AB" w:rsidRPr="00E319A4">
          <w:rPr>
            <w:rStyle w:val="af0"/>
            <w:rFonts w:ascii="Trebuchet MS" w:eastAsia="Meiryo" w:hAnsi="Trebuchet MS"/>
            <w:noProof/>
          </w:rPr>
          <w:t>†</w:t>
        </w:r>
        <w:r w:rsidR="002853AB">
          <w:rPr>
            <w:rFonts w:eastAsiaTheme="minorEastAsia"/>
            <w:noProof/>
            <w:sz w:val="22"/>
            <w:szCs w:val="22"/>
            <w:lang w:eastAsia="ru-RU"/>
          </w:rPr>
          <w:tab/>
        </w:r>
        <w:r w:rsidR="002853AB" w:rsidRPr="00E319A4">
          <w:rPr>
            <w:rStyle w:val="af0"/>
            <w:rFonts w:ascii="Book Antiqua" w:eastAsia="Meiryo" w:hAnsi="Book Antiqua"/>
            <w:noProof/>
          </w:rPr>
          <w:t>Общая психопатология. Фундаментальные патологии:</w:t>
        </w:r>
        <w:r w:rsidR="002853AB">
          <w:rPr>
            <w:noProof/>
            <w:webHidden/>
          </w:rPr>
          <w:tab/>
        </w:r>
        <w:r w:rsidR="002853AB">
          <w:rPr>
            <w:noProof/>
            <w:webHidden/>
          </w:rPr>
          <w:fldChar w:fldCharType="begin"/>
        </w:r>
        <w:r w:rsidR="002853AB">
          <w:rPr>
            <w:noProof/>
            <w:webHidden/>
          </w:rPr>
          <w:instrText xml:space="preserve"> PAGEREF _Toc66643267 \h </w:instrText>
        </w:r>
        <w:r w:rsidR="002853AB">
          <w:rPr>
            <w:noProof/>
            <w:webHidden/>
          </w:rPr>
        </w:r>
        <w:r w:rsidR="002853AB">
          <w:rPr>
            <w:noProof/>
            <w:webHidden/>
          </w:rPr>
          <w:fldChar w:fldCharType="separate"/>
        </w:r>
        <w:r w:rsidR="002853AB">
          <w:rPr>
            <w:noProof/>
            <w:webHidden/>
          </w:rPr>
          <w:t>681</w:t>
        </w:r>
        <w:r w:rsidR="002853AB">
          <w:rPr>
            <w:noProof/>
            <w:webHidden/>
          </w:rPr>
          <w:fldChar w:fldCharType="end"/>
        </w:r>
      </w:hyperlink>
    </w:p>
    <w:p w14:paraId="26087ADB" w14:textId="4231F849" w:rsidR="002853AB" w:rsidRDefault="00392536">
      <w:pPr>
        <w:pStyle w:val="51"/>
        <w:tabs>
          <w:tab w:val="left" w:pos="1320"/>
          <w:tab w:val="right" w:leader="dot" w:pos="10456"/>
        </w:tabs>
        <w:rPr>
          <w:rFonts w:eastAsiaTheme="minorEastAsia"/>
          <w:noProof/>
          <w:sz w:val="22"/>
          <w:szCs w:val="22"/>
          <w:lang w:eastAsia="ru-RU"/>
        </w:rPr>
      </w:pPr>
      <w:hyperlink w:anchor="_Toc66643268" w:history="1">
        <w:r w:rsidR="002853AB" w:rsidRPr="00E319A4">
          <w:rPr>
            <w:rStyle w:val="af0"/>
            <w:rFonts w:ascii="Trebuchet MS" w:eastAsia="Meiryo" w:hAnsi="Trebuchet MS"/>
            <w:noProof/>
          </w:rPr>
          <w:t>†</w:t>
        </w:r>
        <w:r w:rsidR="002853AB">
          <w:rPr>
            <w:rFonts w:eastAsiaTheme="minorEastAsia"/>
            <w:noProof/>
            <w:sz w:val="22"/>
            <w:szCs w:val="22"/>
            <w:lang w:eastAsia="ru-RU"/>
          </w:rPr>
          <w:tab/>
        </w:r>
        <w:r w:rsidR="002853AB" w:rsidRPr="00E319A4">
          <w:rPr>
            <w:rStyle w:val="af0"/>
            <w:rFonts w:ascii="Book Antiqua" w:eastAsia="Meiryo" w:hAnsi="Book Antiqua"/>
            <w:noProof/>
          </w:rPr>
          <w:t>Частная психопатология</w:t>
        </w:r>
        <w:r w:rsidR="002853AB">
          <w:rPr>
            <w:noProof/>
            <w:webHidden/>
          </w:rPr>
          <w:tab/>
        </w:r>
        <w:r w:rsidR="002853AB">
          <w:rPr>
            <w:noProof/>
            <w:webHidden/>
          </w:rPr>
          <w:fldChar w:fldCharType="begin"/>
        </w:r>
        <w:r w:rsidR="002853AB">
          <w:rPr>
            <w:noProof/>
            <w:webHidden/>
          </w:rPr>
          <w:instrText xml:space="preserve"> PAGEREF _Toc66643268 \h </w:instrText>
        </w:r>
        <w:r w:rsidR="002853AB">
          <w:rPr>
            <w:noProof/>
            <w:webHidden/>
          </w:rPr>
        </w:r>
        <w:r w:rsidR="002853AB">
          <w:rPr>
            <w:noProof/>
            <w:webHidden/>
          </w:rPr>
          <w:fldChar w:fldCharType="separate"/>
        </w:r>
        <w:r w:rsidR="002853AB">
          <w:rPr>
            <w:noProof/>
            <w:webHidden/>
          </w:rPr>
          <w:t>688</w:t>
        </w:r>
        <w:r w:rsidR="002853AB">
          <w:rPr>
            <w:noProof/>
            <w:webHidden/>
          </w:rPr>
          <w:fldChar w:fldCharType="end"/>
        </w:r>
      </w:hyperlink>
    </w:p>
    <w:p w14:paraId="2E5DF3E2" w14:textId="5E80970B" w:rsidR="002853AB" w:rsidRDefault="00392536">
      <w:pPr>
        <w:pStyle w:val="31"/>
        <w:tabs>
          <w:tab w:val="right" w:leader="dot" w:pos="10456"/>
        </w:tabs>
        <w:rPr>
          <w:rFonts w:eastAsiaTheme="minorEastAsia"/>
          <w:i w:val="0"/>
          <w:iCs w:val="0"/>
          <w:noProof/>
          <w:sz w:val="22"/>
          <w:szCs w:val="22"/>
          <w:lang w:eastAsia="ru-RU"/>
        </w:rPr>
      </w:pPr>
      <w:hyperlink w:anchor="_Toc66643269" w:history="1">
        <w:r w:rsidR="002853AB" w:rsidRPr="00E319A4">
          <w:rPr>
            <w:rStyle w:val="af0"/>
            <w:rFonts w:ascii="Book Antiqua" w:eastAsia="Meiryo" w:hAnsi="Book Antiqua"/>
            <w:noProof/>
          </w:rPr>
          <w:t>ТРЕТЬЯ СТАДИЯ ДЕГЕНЕРАЦИИ</w:t>
        </w:r>
        <w:r w:rsidR="002853AB">
          <w:rPr>
            <w:noProof/>
            <w:webHidden/>
          </w:rPr>
          <w:tab/>
        </w:r>
        <w:r w:rsidR="002853AB">
          <w:rPr>
            <w:noProof/>
            <w:webHidden/>
          </w:rPr>
          <w:fldChar w:fldCharType="begin"/>
        </w:r>
        <w:r w:rsidR="002853AB">
          <w:rPr>
            <w:noProof/>
            <w:webHidden/>
          </w:rPr>
          <w:instrText xml:space="preserve"> PAGEREF _Toc66643269 \h </w:instrText>
        </w:r>
        <w:r w:rsidR="002853AB">
          <w:rPr>
            <w:noProof/>
            <w:webHidden/>
          </w:rPr>
        </w:r>
        <w:r w:rsidR="002853AB">
          <w:rPr>
            <w:noProof/>
            <w:webHidden/>
          </w:rPr>
          <w:fldChar w:fldCharType="separate"/>
        </w:r>
        <w:r w:rsidR="002853AB">
          <w:rPr>
            <w:noProof/>
            <w:webHidden/>
          </w:rPr>
          <w:t>695</w:t>
        </w:r>
        <w:r w:rsidR="002853AB">
          <w:rPr>
            <w:noProof/>
            <w:webHidden/>
          </w:rPr>
          <w:fldChar w:fldCharType="end"/>
        </w:r>
      </w:hyperlink>
    </w:p>
    <w:p w14:paraId="6561F426" w14:textId="617D5842" w:rsidR="002853AB" w:rsidRDefault="00392536">
      <w:pPr>
        <w:pStyle w:val="41"/>
        <w:tabs>
          <w:tab w:val="right" w:leader="dot" w:pos="10456"/>
        </w:tabs>
        <w:rPr>
          <w:rFonts w:eastAsiaTheme="minorEastAsia"/>
          <w:noProof/>
          <w:sz w:val="22"/>
          <w:szCs w:val="22"/>
          <w:lang w:eastAsia="ru-RU"/>
        </w:rPr>
      </w:pPr>
      <w:hyperlink w:anchor="_Toc66643270" w:history="1">
        <w:r w:rsidR="002853AB" w:rsidRPr="00E319A4">
          <w:rPr>
            <w:rStyle w:val="af0"/>
            <w:rFonts w:ascii="Book Antiqua" w:eastAsia="Meiryo" w:hAnsi="Book Antiqua"/>
            <w:noProof/>
          </w:rPr>
          <w:t>О внутренних болезнях</w:t>
        </w:r>
        <w:r w:rsidR="002853AB">
          <w:rPr>
            <w:noProof/>
            <w:webHidden/>
          </w:rPr>
          <w:tab/>
        </w:r>
        <w:r w:rsidR="002853AB">
          <w:rPr>
            <w:noProof/>
            <w:webHidden/>
          </w:rPr>
          <w:fldChar w:fldCharType="begin"/>
        </w:r>
        <w:r w:rsidR="002853AB">
          <w:rPr>
            <w:noProof/>
            <w:webHidden/>
          </w:rPr>
          <w:instrText xml:space="preserve"> PAGEREF _Toc66643270 \h </w:instrText>
        </w:r>
        <w:r w:rsidR="002853AB">
          <w:rPr>
            <w:noProof/>
            <w:webHidden/>
          </w:rPr>
        </w:r>
        <w:r w:rsidR="002853AB">
          <w:rPr>
            <w:noProof/>
            <w:webHidden/>
          </w:rPr>
          <w:fldChar w:fldCharType="separate"/>
        </w:r>
        <w:r w:rsidR="002853AB">
          <w:rPr>
            <w:noProof/>
            <w:webHidden/>
          </w:rPr>
          <w:t>696</w:t>
        </w:r>
        <w:r w:rsidR="002853AB">
          <w:rPr>
            <w:noProof/>
            <w:webHidden/>
          </w:rPr>
          <w:fldChar w:fldCharType="end"/>
        </w:r>
      </w:hyperlink>
    </w:p>
    <w:p w14:paraId="79E047D8" w14:textId="11E44D52" w:rsidR="002853AB" w:rsidRDefault="00392536">
      <w:pPr>
        <w:pStyle w:val="41"/>
        <w:tabs>
          <w:tab w:val="left" w:pos="1100"/>
          <w:tab w:val="right" w:leader="dot" w:pos="10456"/>
        </w:tabs>
        <w:rPr>
          <w:rFonts w:eastAsiaTheme="minorEastAsia"/>
          <w:noProof/>
          <w:sz w:val="22"/>
          <w:szCs w:val="22"/>
          <w:lang w:eastAsia="ru-RU"/>
        </w:rPr>
      </w:pPr>
      <w:hyperlink w:anchor="_Toc66643271" w:history="1">
        <w:r w:rsidR="002853AB" w:rsidRPr="00E319A4">
          <w:rPr>
            <w:rStyle w:val="af0"/>
            <w:rFonts w:ascii="Trebuchet MS" w:eastAsia="Meiryo" w:hAnsi="Trebuchet MS"/>
            <w:noProof/>
          </w:rPr>
          <w:t>†</w:t>
        </w:r>
        <w:r w:rsidR="002853AB">
          <w:rPr>
            <w:rFonts w:eastAsiaTheme="minorEastAsia"/>
            <w:noProof/>
            <w:sz w:val="22"/>
            <w:szCs w:val="22"/>
            <w:lang w:eastAsia="ru-RU"/>
          </w:rPr>
          <w:tab/>
        </w:r>
        <w:r w:rsidR="002853AB" w:rsidRPr="00E319A4">
          <w:rPr>
            <w:rStyle w:val="af0"/>
            <w:rFonts w:ascii="Book Antiqua" w:eastAsia="Meiryo" w:hAnsi="Book Antiqua"/>
            <w:noProof/>
          </w:rPr>
          <w:t>Аномалии и врождённые пороки</w:t>
        </w:r>
        <w:r w:rsidR="002853AB">
          <w:rPr>
            <w:noProof/>
            <w:webHidden/>
          </w:rPr>
          <w:tab/>
        </w:r>
        <w:r w:rsidR="002853AB">
          <w:rPr>
            <w:noProof/>
            <w:webHidden/>
          </w:rPr>
          <w:fldChar w:fldCharType="begin"/>
        </w:r>
        <w:r w:rsidR="002853AB">
          <w:rPr>
            <w:noProof/>
            <w:webHidden/>
          </w:rPr>
          <w:instrText xml:space="preserve"> PAGEREF _Toc66643271 \h </w:instrText>
        </w:r>
        <w:r w:rsidR="002853AB">
          <w:rPr>
            <w:noProof/>
            <w:webHidden/>
          </w:rPr>
        </w:r>
        <w:r w:rsidR="002853AB">
          <w:rPr>
            <w:noProof/>
            <w:webHidden/>
          </w:rPr>
          <w:fldChar w:fldCharType="separate"/>
        </w:r>
        <w:r w:rsidR="002853AB">
          <w:rPr>
            <w:noProof/>
            <w:webHidden/>
          </w:rPr>
          <w:t>699</w:t>
        </w:r>
        <w:r w:rsidR="002853AB">
          <w:rPr>
            <w:noProof/>
            <w:webHidden/>
          </w:rPr>
          <w:fldChar w:fldCharType="end"/>
        </w:r>
      </w:hyperlink>
    </w:p>
    <w:p w14:paraId="2C3114D8" w14:textId="3892752E" w:rsidR="002853AB" w:rsidRDefault="00392536">
      <w:pPr>
        <w:pStyle w:val="41"/>
        <w:tabs>
          <w:tab w:val="left" w:pos="1100"/>
          <w:tab w:val="right" w:leader="dot" w:pos="10456"/>
        </w:tabs>
        <w:rPr>
          <w:rFonts w:eastAsiaTheme="minorEastAsia"/>
          <w:noProof/>
          <w:sz w:val="22"/>
          <w:szCs w:val="22"/>
          <w:lang w:eastAsia="ru-RU"/>
        </w:rPr>
      </w:pPr>
      <w:hyperlink w:anchor="_Toc66643272" w:history="1">
        <w:r w:rsidR="002853AB" w:rsidRPr="00E319A4">
          <w:rPr>
            <w:rStyle w:val="af0"/>
            <w:rFonts w:ascii="Trebuchet MS" w:eastAsia="Meiryo" w:hAnsi="Trebuchet MS"/>
            <w:noProof/>
          </w:rPr>
          <w:t>†</w:t>
        </w:r>
        <w:r w:rsidR="002853AB">
          <w:rPr>
            <w:rFonts w:eastAsiaTheme="minorEastAsia"/>
            <w:noProof/>
            <w:sz w:val="22"/>
            <w:szCs w:val="22"/>
            <w:lang w:eastAsia="ru-RU"/>
          </w:rPr>
          <w:tab/>
        </w:r>
        <w:r w:rsidR="002853AB" w:rsidRPr="00E319A4">
          <w:rPr>
            <w:rStyle w:val="af0"/>
            <w:rFonts w:ascii="Book Antiqua" w:eastAsia="Meiryo" w:hAnsi="Book Antiqua"/>
            <w:noProof/>
          </w:rPr>
          <w:t>Наследственные заболевания</w:t>
        </w:r>
        <w:r w:rsidR="002853AB">
          <w:rPr>
            <w:noProof/>
            <w:webHidden/>
          </w:rPr>
          <w:tab/>
        </w:r>
        <w:r w:rsidR="002853AB">
          <w:rPr>
            <w:noProof/>
            <w:webHidden/>
          </w:rPr>
          <w:fldChar w:fldCharType="begin"/>
        </w:r>
        <w:r w:rsidR="002853AB">
          <w:rPr>
            <w:noProof/>
            <w:webHidden/>
          </w:rPr>
          <w:instrText xml:space="preserve"> PAGEREF _Toc66643272 \h </w:instrText>
        </w:r>
        <w:r w:rsidR="002853AB">
          <w:rPr>
            <w:noProof/>
            <w:webHidden/>
          </w:rPr>
        </w:r>
        <w:r w:rsidR="002853AB">
          <w:rPr>
            <w:noProof/>
            <w:webHidden/>
          </w:rPr>
          <w:fldChar w:fldCharType="separate"/>
        </w:r>
        <w:r w:rsidR="002853AB">
          <w:rPr>
            <w:noProof/>
            <w:webHidden/>
          </w:rPr>
          <w:t>702</w:t>
        </w:r>
        <w:r w:rsidR="002853AB">
          <w:rPr>
            <w:noProof/>
            <w:webHidden/>
          </w:rPr>
          <w:fldChar w:fldCharType="end"/>
        </w:r>
      </w:hyperlink>
    </w:p>
    <w:p w14:paraId="71F9612E" w14:textId="3681CEA7" w:rsidR="002853AB" w:rsidRDefault="00392536">
      <w:pPr>
        <w:pStyle w:val="21"/>
        <w:tabs>
          <w:tab w:val="right" w:leader="dot" w:pos="10456"/>
        </w:tabs>
        <w:rPr>
          <w:rFonts w:eastAsiaTheme="minorEastAsia"/>
          <w:smallCaps w:val="0"/>
          <w:noProof/>
          <w:sz w:val="22"/>
          <w:szCs w:val="22"/>
          <w:lang w:eastAsia="ru-RU"/>
        </w:rPr>
      </w:pPr>
      <w:hyperlink w:anchor="_Toc66643273" w:history="1">
        <w:r w:rsidR="002853AB" w:rsidRPr="00E319A4">
          <w:rPr>
            <w:rStyle w:val="af0"/>
            <w:rFonts w:eastAsia="Meiryo"/>
            <w:noProof/>
          </w:rPr>
          <w:t>Таблицы течения дегенерации</w:t>
        </w:r>
        <w:r w:rsidR="002853AB">
          <w:rPr>
            <w:noProof/>
            <w:webHidden/>
          </w:rPr>
          <w:tab/>
        </w:r>
        <w:r w:rsidR="002853AB">
          <w:rPr>
            <w:noProof/>
            <w:webHidden/>
          </w:rPr>
          <w:fldChar w:fldCharType="begin"/>
        </w:r>
        <w:r w:rsidR="002853AB">
          <w:rPr>
            <w:noProof/>
            <w:webHidden/>
          </w:rPr>
          <w:instrText xml:space="preserve"> PAGEREF _Toc66643273 \h </w:instrText>
        </w:r>
        <w:r w:rsidR="002853AB">
          <w:rPr>
            <w:noProof/>
            <w:webHidden/>
          </w:rPr>
        </w:r>
        <w:r w:rsidR="002853AB">
          <w:rPr>
            <w:noProof/>
            <w:webHidden/>
          </w:rPr>
          <w:fldChar w:fldCharType="separate"/>
        </w:r>
        <w:r w:rsidR="002853AB">
          <w:rPr>
            <w:noProof/>
            <w:webHidden/>
          </w:rPr>
          <w:t>704</w:t>
        </w:r>
        <w:r w:rsidR="002853AB">
          <w:rPr>
            <w:noProof/>
            <w:webHidden/>
          </w:rPr>
          <w:fldChar w:fldCharType="end"/>
        </w:r>
      </w:hyperlink>
    </w:p>
    <w:p w14:paraId="07122331" w14:textId="69FB2CB5" w:rsidR="002853AB" w:rsidRDefault="00392536">
      <w:pPr>
        <w:pStyle w:val="21"/>
        <w:tabs>
          <w:tab w:val="right" w:leader="dot" w:pos="10456"/>
        </w:tabs>
        <w:rPr>
          <w:rFonts w:eastAsiaTheme="minorEastAsia"/>
          <w:smallCaps w:val="0"/>
          <w:noProof/>
          <w:sz w:val="22"/>
          <w:szCs w:val="22"/>
          <w:lang w:eastAsia="ru-RU"/>
        </w:rPr>
      </w:pPr>
      <w:hyperlink w:anchor="_Toc66643274" w:history="1">
        <w:r w:rsidR="002853AB" w:rsidRPr="00E319A4">
          <w:rPr>
            <w:rStyle w:val="af0"/>
            <w:caps/>
            <w:noProof/>
          </w:rPr>
          <w:t>СОДЕРЖАНИЕ</w:t>
        </w:r>
        <w:r w:rsidR="002853AB">
          <w:rPr>
            <w:noProof/>
            <w:webHidden/>
          </w:rPr>
          <w:tab/>
        </w:r>
        <w:r w:rsidR="002853AB">
          <w:rPr>
            <w:noProof/>
            <w:webHidden/>
          </w:rPr>
          <w:fldChar w:fldCharType="begin"/>
        </w:r>
        <w:r w:rsidR="002853AB">
          <w:rPr>
            <w:noProof/>
            <w:webHidden/>
          </w:rPr>
          <w:instrText xml:space="preserve"> PAGEREF _Toc66643274 \h </w:instrText>
        </w:r>
        <w:r w:rsidR="002853AB">
          <w:rPr>
            <w:noProof/>
            <w:webHidden/>
          </w:rPr>
        </w:r>
        <w:r w:rsidR="002853AB">
          <w:rPr>
            <w:noProof/>
            <w:webHidden/>
          </w:rPr>
          <w:fldChar w:fldCharType="separate"/>
        </w:r>
        <w:r w:rsidR="002853AB">
          <w:rPr>
            <w:noProof/>
            <w:webHidden/>
          </w:rPr>
          <w:t>708</w:t>
        </w:r>
        <w:r w:rsidR="002853AB">
          <w:rPr>
            <w:noProof/>
            <w:webHidden/>
          </w:rPr>
          <w:fldChar w:fldCharType="end"/>
        </w:r>
      </w:hyperlink>
    </w:p>
    <w:p w14:paraId="3521C4AB" w14:textId="5DDCBD7B" w:rsidR="003433E2" w:rsidRDefault="00776211">
      <w:r>
        <w:rPr>
          <w:b/>
          <w:bCs/>
          <w:caps/>
          <w:sz w:val="20"/>
          <w:szCs w:val="20"/>
        </w:rPr>
        <w:fldChar w:fldCharType="end"/>
      </w:r>
    </w:p>
    <w:sectPr w:rsidR="003433E2" w:rsidSect="007F0A4E">
      <w:headerReference w:type="default" r:id="rId10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7C10D" w14:textId="77777777" w:rsidR="00392536" w:rsidRDefault="00392536" w:rsidP="00790795">
      <w:pPr>
        <w:spacing w:after="0" w:line="240" w:lineRule="auto"/>
      </w:pPr>
      <w:r>
        <w:separator/>
      </w:r>
    </w:p>
  </w:endnote>
  <w:endnote w:type="continuationSeparator" w:id="0">
    <w:p w14:paraId="42E4D40A" w14:textId="77777777" w:rsidR="00392536" w:rsidRDefault="00392536" w:rsidP="007907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aramond">
    <w:panose1 w:val="02020404030301010803"/>
    <w:charset w:val="CC"/>
    <w:family w:val="roman"/>
    <w:pitch w:val="variable"/>
    <w:sig w:usb0="00000287" w:usb1="00000000" w:usb2="00000000" w:usb3="00000000" w:csb0="0000009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Lucida Sans Unicode">
    <w:panose1 w:val="020B0602030504020204"/>
    <w:charset w:val="CC"/>
    <w:family w:val="swiss"/>
    <w:pitch w:val="variable"/>
    <w:sig w:usb0="80000AFF" w:usb1="0000396B" w:usb2="00000000" w:usb3="00000000" w:csb0="000000BF" w:csb1="00000000"/>
  </w:font>
  <w:font w:name="PragmaticaC">
    <w:altName w:val="Arial"/>
    <w:panose1 w:val="00000000000000000000"/>
    <w:charset w:val="00"/>
    <w:family w:val="swiss"/>
    <w:notTrueType/>
    <w:pitch w:val="variable"/>
    <w:sig w:usb0="00000003" w:usb1="00000000" w:usb2="00000000" w:usb3="00000000" w:csb0="00000001" w:csb1="00000000"/>
  </w:font>
  <w:font w:name="FuturisExtraC">
    <w:panose1 w:val="00000000000000000000"/>
    <w:charset w:val="00"/>
    <w:family w:val="swiss"/>
    <w:notTrueType/>
    <w:pitch w:val="variable"/>
    <w:sig w:usb0="00000003" w:usb1="00000000" w:usb2="00000000" w:usb3="00000000" w:csb0="00000001" w:csb1="00000000"/>
  </w:font>
  <w:font w:name="Aharoni">
    <w:altName w:val="Aharoni"/>
    <w:charset w:val="B1"/>
    <w:family w:val="auto"/>
    <w:pitch w:val="variable"/>
    <w:sig w:usb0="00000803" w:usb1="00000000" w:usb2="00000000" w:usb3="00000000" w:csb0="00000021" w:csb1="00000000"/>
  </w:font>
  <w:font w:name="Meiryo">
    <w:charset w:val="80"/>
    <w:family w:val="swiss"/>
    <w:pitch w:val="variable"/>
    <w:sig w:usb0="E00002FF" w:usb1="6AC7FFFF" w:usb2="08000012" w:usb3="00000000" w:csb0="0002009F" w:csb1="00000000"/>
  </w:font>
  <w:font w:name="Book Antiqua">
    <w:panose1 w:val="02040602050305030304"/>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Bauhaus 93">
    <w:panose1 w:val="04030905020B02020C02"/>
    <w:charset w:val="00"/>
    <w:family w:val="decorative"/>
    <w:pitch w:val="variable"/>
    <w:sig w:usb0="00000003" w:usb1="00000000" w:usb2="00000000" w:usb3="00000000" w:csb0="00000001" w:csb1="00000000"/>
  </w:font>
  <w:font w:name="Bookman Old Style">
    <w:panose1 w:val="02050604050505020204"/>
    <w:charset w:val="CC"/>
    <w:family w:val="roman"/>
    <w:pitch w:val="variable"/>
    <w:sig w:usb0="00000287" w:usb1="00000000" w:usb2="00000000" w:usb3="00000000" w:csb0="0000009F" w:csb1="00000000"/>
  </w:font>
  <w:font w:name="Arial Narrow">
    <w:panose1 w:val="020B0606020202030204"/>
    <w:charset w:val="CC"/>
    <w:family w:val="swiss"/>
    <w:pitch w:val="variable"/>
    <w:sig w:usb0="00000287" w:usb1="00000800" w:usb2="00000000" w:usb3="00000000" w:csb0="0000009F" w:csb1="00000000"/>
  </w:font>
  <w:font w:name="Arial Black">
    <w:panose1 w:val="020B0A04020102020204"/>
    <w:charset w:val="CC"/>
    <w:family w:val="swiss"/>
    <w:pitch w:val="variable"/>
    <w:sig w:usb0="A00002AF" w:usb1="400078FB" w:usb2="00000000" w:usb3="00000000" w:csb0="0000009F" w:csb1="00000000"/>
  </w:font>
  <w:font w:name="BatangChe">
    <w:charset w:val="81"/>
    <w:family w:val="modern"/>
    <w:pitch w:val="fixed"/>
    <w:sig w:usb0="B00002AF" w:usb1="69D77CFB" w:usb2="00000030" w:usb3="00000000" w:csb0="0008009F" w:csb1="00000000"/>
  </w:font>
  <w:font w:name="Forte">
    <w:panose1 w:val="03060902040502070203"/>
    <w:charset w:val="00"/>
    <w:family w:val="script"/>
    <w:pitch w:val="variable"/>
    <w:sig w:usb0="00000003" w:usb1="00000000" w:usb2="00000000" w:usb3="00000000" w:csb0="00000001" w:csb1="00000000"/>
  </w:font>
  <w:font w:name="Bahnschrift Light">
    <w:panose1 w:val="020B0502040204020203"/>
    <w:charset w:val="CC"/>
    <w:family w:val="swiss"/>
    <w:pitch w:val="variable"/>
    <w:sig w:usb0="A00002C7" w:usb1="00000002" w:usb2="00000000" w:usb3="00000000" w:csb0="0000019F" w:csb1="00000000"/>
  </w:font>
  <w:font w:name="Franklin Gothic Book">
    <w:panose1 w:val="020B0503020102020204"/>
    <w:charset w:val="CC"/>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Footlight MT Light">
    <w:panose1 w:val="0204060206030A020304"/>
    <w:charset w:val="00"/>
    <w:family w:val="roman"/>
    <w:pitch w:val="variable"/>
    <w:sig w:usb0="00000003" w:usb1="00000000" w:usb2="00000000" w:usb3="00000000" w:csb0="00000001" w:csb1="00000000"/>
  </w:font>
  <w:font w:name="Corbel">
    <w:panose1 w:val="020B0503020204020204"/>
    <w:charset w:val="CC"/>
    <w:family w:val="swiss"/>
    <w:pitch w:val="variable"/>
    <w:sig w:usb0="A00002EF" w:usb1="4000A44B" w:usb2="00000000" w:usb3="00000000" w:csb0="0000019F" w:csb1="00000000"/>
  </w:font>
  <w:font w:name="Agency FB">
    <w:panose1 w:val="020B0503020202020204"/>
    <w:charset w:val="00"/>
    <w:family w:val="swiss"/>
    <w:pitch w:val="variable"/>
    <w:sig w:usb0="00000003" w:usb1="00000000" w:usb2="00000000" w:usb3="00000000" w:csb0="00000001" w:csb1="00000000"/>
  </w:font>
  <w:font w:name="Franklin Gothic Demi">
    <w:panose1 w:val="020B0703020102020204"/>
    <w:charset w:val="CC"/>
    <w:family w:val="swiss"/>
    <w:pitch w:val="variable"/>
    <w:sig w:usb0="00000287" w:usb1="00000000" w:usb2="00000000" w:usb3="00000000" w:csb0="0000009F" w:csb1="00000000"/>
  </w:font>
  <w:font w:name="Century Gothic">
    <w:panose1 w:val="020B0502020202020204"/>
    <w:charset w:val="CC"/>
    <w:family w:val="swiss"/>
    <w:pitch w:val="variable"/>
    <w:sig w:usb0="00000287" w:usb1="00000000" w:usb2="00000000" w:usb3="00000000" w:csb0="0000009F" w:csb1="00000000"/>
  </w:font>
  <w:font w:name="Aldhabi">
    <w:charset w:val="B2"/>
    <w:family w:val="auto"/>
    <w:pitch w:val="variable"/>
    <w:sig w:usb0="80002007" w:usb1="80000000" w:usb2="00000008" w:usb3="00000000" w:csb0="00000041" w:csb1="00000000"/>
  </w:font>
  <w:font w:name="Century">
    <w:panose1 w:val="02040604050505020304"/>
    <w:charset w:val="CC"/>
    <w:family w:val="roman"/>
    <w:pitch w:val="variable"/>
    <w:sig w:usb0="00000287" w:usb1="00000000" w:usb2="00000000" w:usb3="00000000" w:csb0="0000009F" w:csb1="00000000"/>
  </w:font>
  <w:font w:name="Browallia New">
    <w:charset w:val="DE"/>
    <w:family w:val="swiss"/>
    <w:pitch w:val="variable"/>
    <w:sig w:usb0="81000003" w:usb1="00000000" w:usb2="00000000" w:usb3="00000000" w:csb0="00010001" w:csb1="00000000"/>
  </w:font>
  <w:font w:name="Baskerville Old Face">
    <w:panose1 w:val="02020602080505020303"/>
    <w:charset w:val="00"/>
    <w:family w:val="roman"/>
    <w:pitch w:val="variable"/>
    <w:sig w:usb0="00000003" w:usb1="00000000" w:usb2="00000000" w:usb3="00000000" w:csb0="00000001" w:csb1="00000000"/>
  </w:font>
  <w:font w:name="Comic Sans MS">
    <w:panose1 w:val="030F0702030302020204"/>
    <w:charset w:val="CC"/>
    <w:family w:val="script"/>
    <w:pitch w:val="variable"/>
    <w:sig w:usb0="00000287" w:usb1="00000013" w:usb2="00000000" w:usb3="00000000" w:csb0="0000009F" w:csb1="00000000"/>
  </w:font>
  <w:font w:name="Verdana">
    <w:panose1 w:val="020B0604030504040204"/>
    <w:charset w:val="CC"/>
    <w:family w:val="swiss"/>
    <w:pitch w:val="variable"/>
    <w:sig w:usb0="A00006FF" w:usb1="4000205B" w:usb2="00000010"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Bodoni MT Condensed">
    <w:panose1 w:val="02070606080606020203"/>
    <w:charset w:val="00"/>
    <w:family w:val="roman"/>
    <w:pitch w:val="variable"/>
    <w:sig w:usb0="00000003" w:usb1="00000000" w:usb2="00000000" w:usb3="00000000" w:csb0="00000001" w:csb1="00000000"/>
  </w:font>
  <w:font w:name="DaunPenh">
    <w:charset w:val="00"/>
    <w:family w:val="auto"/>
    <w:pitch w:val="variable"/>
    <w:sig w:usb0="80000003" w:usb1="00000000" w:usb2="0001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0043B" w14:textId="6C603917" w:rsidR="001930EA" w:rsidRDefault="001930EA">
    <w:pPr>
      <w:pStyle w:val="a5"/>
    </w:pPr>
    <w:r>
      <w:rPr>
        <w:noProof/>
      </w:rPr>
      <w:fldChar w:fldCharType="begin"/>
    </w:r>
    <w:r>
      <w:rPr>
        <w:noProof/>
      </w:rPr>
      <w:instrText xml:space="preserve"> STYLEREF  "Заголовок 3"  \* MERGEFORMAT </w:instrText>
    </w:r>
    <w:r>
      <w:rPr>
        <w:noProof/>
      </w:rPr>
      <w:fldChar w:fldCharType="separate"/>
    </w:r>
    <w:r w:rsidR="002853AB">
      <w:rPr>
        <w:noProof/>
      </w:rPr>
      <w:t>Рак общественного организма</w:t>
    </w:r>
    <w:r>
      <w:rPr>
        <w:noProof/>
      </w:rPr>
      <w:fldChar w:fldCharType="end"/>
    </w:r>
    <w:r>
      <w:rPr>
        <w:noProof/>
        <w:lang w:eastAsia="ru-RU"/>
      </w:rPr>
      <mc:AlternateContent>
        <mc:Choice Requires="wpg">
          <w:drawing>
            <wp:anchor distT="0" distB="0" distL="0" distR="0" simplePos="0" relativeHeight="251662336" behindDoc="0" locked="0" layoutInCell="1" allowOverlap="1" wp14:anchorId="27B41AA7" wp14:editId="436F5042">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6848475" cy="320040"/>
              <wp:effectExtent l="0" t="0" r="2540" b="3810"/>
              <wp:wrapSquare wrapText="bothSides"/>
              <wp:docPr id="28" name="Группа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48475" cy="320040"/>
                        <a:chOff x="0" y="0"/>
                        <a:chExt cx="5962650" cy="323851"/>
                      </a:xfrm>
                    </wpg:grpSpPr>
                    <wps:wsp>
                      <wps:cNvPr id="29" name="Прямоугольник 45"/>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Текстовое поле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Дата"/>
                              <w:tag w:val=""/>
                              <w:id w:val="1470477504"/>
                              <w:showingPlcHdr/>
                              <w:dataBinding w:prefixMappings="xmlns:ns0='http://schemas.microsoft.com/office/2006/coverPageProps' " w:xpath="/ns0:CoverPageProperties[1]/ns0:PublishDate[1]" w:storeItemID="{55AF091B-3C7A-41E3-B477-F2FDAA23CFDA}"/>
                              <w:date>
                                <w:dateFormat w:val="d MMMM yyyy г."/>
                                <w:lid w:val="ru-RU"/>
                                <w:storeMappedDataAs w:val="dateTime"/>
                                <w:calendar w:val="gregorian"/>
                              </w:date>
                            </w:sdtPr>
                            <w:sdtEndPr/>
                            <w:sdtContent>
                              <w:p w14:paraId="5B8C8409" w14:textId="77777777" w:rsidR="001930EA" w:rsidRDefault="001930EA">
                                <w:pPr>
                                  <w:jc w:val="right"/>
                                  <w:rPr>
                                    <w:color w:val="7F7F7F" w:themeColor="text1" w:themeTint="80"/>
                                  </w:rPr>
                                </w:pPr>
                                <w:r>
                                  <w:rPr>
                                    <w:color w:val="7F7F7F" w:themeColor="text1" w:themeTint="80"/>
                                  </w:rPr>
                                  <w:t xml:space="preserve">     </w:t>
                                </w:r>
                              </w:p>
                            </w:sdtContent>
                          </w:sdt>
                          <w:p w14:paraId="38B231F9" w14:textId="77777777" w:rsidR="001930EA" w:rsidRDefault="001930EA">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7B41AA7" id="Группа 28" o:spid="_x0000_s1159" style="position:absolute;margin-left:488.05pt;margin-top:0;width:539.25pt;height:25.2pt;z-index:25166233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">
              <v:rect id="Прямоугольник 45" o:spid="_x0000_s1160"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" fillcolor="black [3213]" stroked="f" strokeweight="1pt"/>
              <v:shapetype id="_x0000_t202" coordsize="21600,21600" o:spt="202" path="m,l,21600r21600,l21600,xe">
                <v:stroke joinstyle="miter"/>
                <v:path gradientshapeok="t" o:connecttype="rect"/>
              </v:shapetype>
              <v:shape id="Текстовое поле 39" o:spid="_x0000_s1161"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" filled="f" stroked="f" strokeweight=".5pt">
                <v:textbox inset=",,,0">
                  <w:txbxContent>
                    <w:sdt>
                      <w:sdtPr>
                        <w:rPr>
                          <w:color w:val="7F7F7F" w:themeColor="text1" w:themeTint="80"/>
                        </w:rPr>
                        <w:alias w:val="Дата"/>
                        <w:tag w:val=""/>
                        <w:id w:val="1470477504"/>
                        <w:showingPlcHdr/>
                        <w:dataBinding w:prefixMappings="xmlns:ns0='http://schemas.microsoft.com/office/2006/coverPageProps' " w:xpath="/ns0:CoverPageProperties[1]/ns0:PublishDate[1]" w:storeItemID="{55AF091B-3C7A-41E3-B477-F2FDAA23CFDA}"/>
                        <w:date>
                          <w:dateFormat w:val="d MMMM yyyy г."/>
                          <w:lid w:val="ru-RU"/>
                          <w:storeMappedDataAs w:val="dateTime"/>
                          <w:calendar w:val="gregorian"/>
                        </w:date>
                      </w:sdtPr>
                      <w:sdtEndPr/>
                      <w:sdtContent>
                        <w:p w14:paraId="5B8C8409" w14:textId="77777777" w:rsidR="001930EA" w:rsidRDefault="001930EA">
                          <w:pPr>
                            <w:jc w:val="right"/>
                            <w:rPr>
                              <w:color w:val="7F7F7F" w:themeColor="text1" w:themeTint="80"/>
                            </w:rPr>
                          </w:pPr>
                          <w:r>
                            <w:rPr>
                              <w:color w:val="7F7F7F" w:themeColor="text1" w:themeTint="80"/>
                            </w:rPr>
                            <w:t xml:space="preserve">     </w:t>
                          </w:r>
                        </w:p>
                      </w:sdtContent>
                    </w:sdt>
                    <w:p w14:paraId="38B231F9" w14:textId="77777777" w:rsidR="001930EA" w:rsidRDefault="001930EA">
                      <w:pPr>
                        <w:jc w:val="right"/>
                        <w:rPr>
                          <w:color w:val="808080" w:themeColor="background1" w:themeShade="80"/>
                        </w:rPr>
                      </w:pPr>
                    </w:p>
                  </w:txbxContent>
                </v:textbox>
              </v:shape>
              <w10:wrap type="square" anchorx="margin" anchory="margin"/>
            </v:group>
          </w:pict>
        </mc:Fallback>
      </mc:AlternateContent>
    </w:r>
    <w:r>
      <w:rPr>
        <w:noProof/>
        <w:lang w:eastAsia="ru-RU"/>
      </w:rPr>
      <mc:AlternateContent>
        <mc:Choice Requires="wps">
          <w:drawing>
            <wp:anchor distT="0" distB="0" distL="0" distR="0" simplePos="0" relativeHeight="251661312" behindDoc="0" locked="0" layoutInCell="1" allowOverlap="1" wp14:anchorId="2066DAC8" wp14:editId="24E3E63A">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26" name="Прямоугольник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5AE802" w14:textId="77777777" w:rsidR="001930EA" w:rsidRDefault="001930E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noProof/>
                              <w:color w:val="FFFFFF" w:themeColor="background1"/>
                              <w:sz w:val="28"/>
                              <w:szCs w:val="28"/>
                            </w:rPr>
                            <w:t>244</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6DAC8" id="Прямоугольник 26" o:spid="_x0000_s1162" style="position:absolute;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" fillcolor="black [3213]" stroked="f" strokeweight="3pt">
              <v:textbox>
                <w:txbxContent>
                  <w:p w14:paraId="105AE802" w14:textId="77777777" w:rsidR="001930EA" w:rsidRDefault="001930E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noProof/>
                        <w:color w:val="FFFFFF" w:themeColor="background1"/>
                        <w:sz w:val="28"/>
                        <w:szCs w:val="28"/>
                      </w:rPr>
                      <w:t>244</w:t>
                    </w:r>
                    <w:r>
                      <w:rPr>
                        <w:color w:val="FFFFFF" w:themeColor="background1"/>
                        <w:sz w:val="28"/>
                        <w:szCs w:val="28"/>
                      </w:rPr>
                      <w:fldChar w:fldCharType="end"/>
                    </w:r>
                  </w:p>
                </w:txbxContent>
              </v:textbox>
              <w10:wrap type="square" anchorx="margin" anchory="margin"/>
            </v:rect>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E3031" w14:textId="77777777" w:rsidR="001930EA" w:rsidRDefault="001930EA">
    <w:pPr>
      <w:pStyle w:val="a5"/>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3785778"/>
      <w:docPartObj>
        <w:docPartGallery w:val="Page Numbers (Bottom of Page)"/>
        <w:docPartUnique/>
      </w:docPartObj>
    </w:sdtPr>
    <w:sdtEndPr/>
    <w:sdtContent>
      <w:p w14:paraId="67C067E2" w14:textId="77777777" w:rsidR="001930EA" w:rsidRDefault="001930EA">
        <w:pPr>
          <w:pStyle w:val="a5"/>
        </w:pPr>
        <w:r>
          <w:rPr>
            <w:noProof/>
            <w:highlight w:val="darkRed"/>
            <w:lang w:eastAsia="ru-RU"/>
          </w:rPr>
          <mc:AlternateContent>
            <mc:Choice Requires="wpg">
              <w:drawing>
                <wp:anchor distT="0" distB="0" distL="114300" distR="114300" simplePos="0" relativeHeight="251673600" behindDoc="0" locked="0" layoutInCell="1" allowOverlap="1" wp14:anchorId="2A13F505" wp14:editId="5AAB921D">
                  <wp:simplePos x="0" y="0"/>
                  <wp:positionH relativeFrom="rightMargin">
                    <wp:posOffset>-329565</wp:posOffset>
                  </wp:positionH>
                  <wp:positionV relativeFrom="bottomMargin">
                    <wp:posOffset>17145</wp:posOffset>
                  </wp:positionV>
                  <wp:extent cx="570230" cy="323850"/>
                  <wp:effectExtent l="3810" t="0" r="0" b="1905"/>
                  <wp:wrapNone/>
                  <wp:docPr id="5" name="Группа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230" cy="323850"/>
                            <a:chOff x="726" y="14496"/>
                            <a:chExt cx="659" cy="690"/>
                          </a:xfrm>
                        </wpg:grpSpPr>
                        <wps:wsp>
                          <wps:cNvPr id="6" name="Rectangle 53"/>
                          <wps:cNvSpPr>
                            <a:spLocks noChangeArrowheads="1"/>
                          </wps:cNvSpPr>
                          <wps:spPr bwMode="auto">
                            <a:xfrm>
                              <a:off x="831" y="14552"/>
                              <a:ext cx="512" cy="526"/>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7" name="Rectangle 54"/>
                          <wps:cNvSpPr>
                            <a:spLocks noChangeArrowheads="1"/>
                          </wps:cNvSpPr>
                          <wps:spPr bwMode="auto">
                            <a:xfrm>
                              <a:off x="831" y="15117"/>
                              <a:ext cx="512" cy="43"/>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8" name="Text Box 55"/>
                          <wps:cNvSpPr txBox="1">
                            <a:spLocks noChangeArrowheads="1"/>
                          </wps:cNvSpPr>
                          <wps:spPr bwMode="auto">
                            <a:xfrm>
                              <a:off x="726" y="14496"/>
                              <a:ext cx="659" cy="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8543B" w14:textId="77777777" w:rsidR="001930EA" w:rsidRDefault="001930EA">
                                <w:pPr>
                                  <w:pStyle w:val="a5"/>
                                  <w:jc w:val="right"/>
                                  <w:rPr>
                                    <w:b/>
                                    <w:bCs/>
                                    <w:i/>
                                    <w:iCs/>
                                    <w:color w:val="FFFFFF" w:themeColor="background1"/>
                                    <w:sz w:val="36"/>
                                    <w:szCs w:val="36"/>
                                  </w:rPr>
                                </w:pPr>
                                <w:r w:rsidRPr="006629BA">
                                  <w:rPr>
                                    <w:highlight w:val="darkRed"/>
                                  </w:rPr>
                                  <w:fldChar w:fldCharType="begin"/>
                                </w:r>
                                <w:r w:rsidRPr="006629BA">
                                  <w:rPr>
                                    <w:highlight w:val="darkRed"/>
                                  </w:rPr>
                                  <w:instrText>PAGE    \* MERGEFORMAT</w:instrText>
                                </w:r>
                                <w:r w:rsidRPr="006629BA">
                                  <w:rPr>
                                    <w:highlight w:val="darkRed"/>
                                  </w:rPr>
                                  <w:fldChar w:fldCharType="separate"/>
                                </w:r>
                                <w:r w:rsidRPr="00E41686">
                                  <w:rPr>
                                    <w:b/>
                                    <w:bCs/>
                                    <w:i/>
                                    <w:iCs/>
                                    <w:noProof/>
                                    <w:color w:val="FFFFFF" w:themeColor="background1"/>
                                    <w:sz w:val="36"/>
                                    <w:szCs w:val="36"/>
                                    <w:highlight w:val="darkRed"/>
                                  </w:rPr>
                                  <w:t>436</w:t>
                                </w:r>
                                <w:r w:rsidRPr="006629BA">
                                  <w:rPr>
                                    <w:b/>
                                    <w:bCs/>
                                    <w:i/>
                                    <w:iCs/>
                                    <w:color w:val="FFFFFF" w:themeColor="background1"/>
                                    <w:sz w:val="36"/>
                                    <w:szCs w:val="36"/>
                                    <w:highlight w:val="darkRed"/>
                                  </w:rPr>
                                  <w:fldChar w:fldCharType="end"/>
                                </w:r>
                              </w:p>
                            </w:txbxContent>
                          </wps:txbx>
                          <wps:bodyPr rot="0" vert="horz" wrap="square" lIns="54864" tIns="0" rIns="54864" bIns="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13F505" id="Группа 5" o:spid="_x0000_s1176" style="position:absolute;margin-left:-25.95pt;margin-top:1.35pt;width:44.9pt;height:25.5pt;z-index:251673600;mso-position-horizontal-relative:right-margin-area;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">
                  <v:rect id="Rectangle 53" o:spid="_x0000_s1177" style="position:absolute;left:831;top:14552;width:512;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" fillcolor="#943634" strokecolor="#943634"/>
                  <v:rect id="Rectangle 54" o:spid="_x0000_s1178" style="position:absolute;left:831;top:15117;width:512;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" fillcolor="#943634" strokecolor="#943634"/>
                  <v:shapetype id="_x0000_t202" coordsize="21600,21600" o:spt="202" path="m,l,21600r21600,l21600,xe">
                    <v:stroke joinstyle="miter"/>
                    <v:path gradientshapeok="t" o:connecttype="rect"/>
                  </v:shapetype>
                  <v:shape id="Text Box 55" o:spid="_x0000_s1179" type="#_x0000_t202" style="position:absolute;left:726;top:14496;width:659;height:6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" filled="f" stroked="f">
                    <v:textbox inset="4.32pt,0,4.32pt,0">
                      <w:txbxContent>
                        <w:p w14:paraId="4B18543B" w14:textId="77777777" w:rsidR="001930EA" w:rsidRDefault="001930EA">
                          <w:pPr>
                            <w:pStyle w:val="a5"/>
                            <w:jc w:val="right"/>
                            <w:rPr>
                              <w:b/>
                              <w:bCs/>
                              <w:i/>
                              <w:iCs/>
                              <w:color w:val="FFFFFF" w:themeColor="background1"/>
                              <w:sz w:val="36"/>
                              <w:szCs w:val="36"/>
                            </w:rPr>
                          </w:pPr>
                          <w:r w:rsidRPr="006629BA">
                            <w:rPr>
                              <w:highlight w:val="darkRed"/>
                            </w:rPr>
                            <w:fldChar w:fldCharType="begin"/>
                          </w:r>
                          <w:r w:rsidRPr="006629BA">
                            <w:rPr>
                              <w:highlight w:val="darkRed"/>
                            </w:rPr>
                            <w:instrText>PAGE    \* MERGEFORMAT</w:instrText>
                          </w:r>
                          <w:r w:rsidRPr="006629BA">
                            <w:rPr>
                              <w:highlight w:val="darkRed"/>
                            </w:rPr>
                            <w:fldChar w:fldCharType="separate"/>
                          </w:r>
                          <w:r w:rsidRPr="00E41686">
                            <w:rPr>
                              <w:b/>
                              <w:bCs/>
                              <w:i/>
                              <w:iCs/>
                              <w:noProof/>
                              <w:color w:val="FFFFFF" w:themeColor="background1"/>
                              <w:sz w:val="36"/>
                              <w:szCs w:val="36"/>
                              <w:highlight w:val="darkRed"/>
                            </w:rPr>
                            <w:t>436</w:t>
                          </w:r>
                          <w:r w:rsidRPr="006629BA">
                            <w:rPr>
                              <w:b/>
                              <w:bCs/>
                              <w:i/>
                              <w:iCs/>
                              <w:color w:val="FFFFFF" w:themeColor="background1"/>
                              <w:sz w:val="36"/>
                              <w:szCs w:val="36"/>
                              <w:highlight w:val="darkRed"/>
                            </w:rPr>
                            <w:fldChar w:fldCharType="end"/>
                          </w:r>
                        </w:p>
                      </w:txbxContent>
                    </v:textbox>
                  </v:shape>
                  <w10:wrap anchorx="margin" anchory="margin"/>
                </v:group>
              </w:pict>
            </mc:Fallback>
          </mc:AlternateContent>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7599349"/>
      <w:docPartObj>
        <w:docPartGallery w:val="Page Numbers (Bottom of Page)"/>
        <w:docPartUnique/>
      </w:docPartObj>
    </w:sdtPr>
    <w:sdtEndPr/>
    <w:sdtContent>
      <w:p w14:paraId="46DC58CC" w14:textId="77777777" w:rsidR="001930EA" w:rsidRDefault="001930EA">
        <w:pPr>
          <w:pStyle w:val="a5"/>
        </w:pPr>
        <w:r>
          <w:rPr>
            <w:noProof/>
            <w:lang w:eastAsia="ru-RU"/>
          </w:rPr>
          <mc:AlternateContent>
            <mc:Choice Requires="wpg">
              <w:drawing>
                <wp:anchor distT="0" distB="0" distL="114300" distR="114300" simplePos="0" relativeHeight="251672576" behindDoc="0" locked="0" layoutInCell="1" allowOverlap="1" wp14:anchorId="03113F73" wp14:editId="47BBDB3F">
                  <wp:simplePos x="0" y="0"/>
                  <wp:positionH relativeFrom="leftMargin">
                    <wp:posOffset>-26035</wp:posOffset>
                  </wp:positionH>
                  <wp:positionV relativeFrom="bottomMargin">
                    <wp:posOffset>24130</wp:posOffset>
                  </wp:positionV>
                  <wp:extent cx="797560" cy="323850"/>
                  <wp:effectExtent l="0" t="0" r="21590" b="19050"/>
                  <wp:wrapNone/>
                  <wp:docPr id="1"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7560" cy="323850"/>
                            <a:chOff x="726" y="14496"/>
                            <a:chExt cx="659" cy="690"/>
                          </a:xfrm>
                        </wpg:grpSpPr>
                        <wps:wsp>
                          <wps:cNvPr id="3" name="Rectangle 53"/>
                          <wps:cNvSpPr>
                            <a:spLocks noChangeArrowheads="1"/>
                          </wps:cNvSpPr>
                          <wps:spPr bwMode="auto">
                            <a:xfrm>
                              <a:off x="831" y="14552"/>
                              <a:ext cx="512" cy="526"/>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4" name="Rectangle 54"/>
                          <wps:cNvSpPr>
                            <a:spLocks noChangeArrowheads="1"/>
                          </wps:cNvSpPr>
                          <wps:spPr bwMode="auto">
                            <a:xfrm>
                              <a:off x="831" y="15117"/>
                              <a:ext cx="512" cy="43"/>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10" name="Text Box 55"/>
                          <wps:cNvSpPr txBox="1">
                            <a:spLocks noChangeArrowheads="1"/>
                          </wps:cNvSpPr>
                          <wps:spPr bwMode="auto">
                            <a:xfrm>
                              <a:off x="726" y="14496"/>
                              <a:ext cx="659" cy="690"/>
                            </a:xfrm>
                            <a:prstGeom prst="rect">
                              <a:avLst/>
                            </a:prstGeom>
                            <a:solidFill>
                              <a:schemeClr val="accent6">
                                <a:lumMod val="75000"/>
                              </a:schemeClr>
                            </a:solidFill>
                            <a:ln w="9525">
                              <a:solidFill>
                                <a:schemeClr val="bg1"/>
                              </a:solidFill>
                              <a:miter lim="800000"/>
                              <a:headEnd/>
                              <a:tailEnd/>
                            </a:ln>
                          </wps:spPr>
                          <wps:txbx>
                            <w:txbxContent>
                              <w:p w14:paraId="41E6B567" w14:textId="77777777" w:rsidR="001930EA" w:rsidRDefault="001930EA" w:rsidP="003433E2">
                                <w:pPr>
                                  <w:pStyle w:val="a5"/>
                                  <w:jc w:val="center"/>
                                  <w:rPr>
                                    <w:b/>
                                    <w:bCs/>
                                    <w:i/>
                                    <w:iCs/>
                                    <w:color w:val="FFFFFF" w:themeColor="background1"/>
                                    <w:sz w:val="36"/>
                                    <w:szCs w:val="36"/>
                                  </w:rPr>
                                </w:pPr>
                                <w:r>
                                  <w:fldChar w:fldCharType="begin"/>
                                </w:r>
                                <w:r>
                                  <w:instrText>PAGE    \* MERGEFORMAT</w:instrText>
                                </w:r>
                                <w:r>
                                  <w:fldChar w:fldCharType="separate"/>
                                </w:r>
                                <w:r w:rsidRPr="00FA51D8">
                                  <w:rPr>
                                    <w:b/>
                                    <w:bCs/>
                                    <w:i/>
                                    <w:iCs/>
                                    <w:noProof/>
                                    <w:color w:val="FFFFFF" w:themeColor="background1"/>
                                    <w:sz w:val="36"/>
                                    <w:szCs w:val="36"/>
                                  </w:rPr>
                                  <w:t>387</w:t>
                                </w:r>
                                <w:r>
                                  <w:rPr>
                                    <w:b/>
                                    <w:bCs/>
                                    <w:i/>
                                    <w:iCs/>
                                    <w:color w:val="FFFFFF" w:themeColor="background1"/>
                                    <w:sz w:val="36"/>
                                    <w:szCs w:val="36"/>
                                  </w:rPr>
                                  <w:fldChar w:fldCharType="end"/>
                                </w:r>
                              </w:p>
                            </w:txbxContent>
                          </wps:txbx>
                          <wps:bodyPr rot="0" vert="horz" wrap="square" lIns="54864" tIns="0" rIns="54864" bIns="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113F73" id="Группа 1" o:spid="_x0000_s1180" style="position:absolute;margin-left:-2.05pt;margin-top:1.9pt;width:62.8pt;height:25.5pt;z-index:251672576;mso-position-horizontal-relative:left-margin-area;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">
                  <v:rect id="Rectangle 53" o:spid="_x0000_s1181" style="position:absolute;left:831;top:14552;width:512;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" fillcolor="#943634" strokecolor="#943634"/>
                  <v:rect id="Rectangle 54" o:spid="_x0000_s1182" style="position:absolute;left:831;top:15117;width:512;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" fillcolor="#943634" strokecolor="#943634"/>
                  <v:shapetype id="_x0000_t202" coordsize="21600,21600" o:spt="202" path="m,l,21600r21600,l21600,xe">
                    <v:stroke joinstyle="miter"/>
                    <v:path gradientshapeok="t" o:connecttype="rect"/>
                  </v:shapetype>
                  <v:shape id="Text Box 55" o:spid="_x0000_s1183" type="#_x0000_t202" style="position:absolute;left:726;top:14496;width:659;height:6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" fillcolor="#538135 [2409]" strokecolor="white [3212]">
                    <v:textbox inset="4.32pt,0,4.32pt,0">
                      <w:txbxContent>
                        <w:p w14:paraId="41E6B567" w14:textId="77777777" w:rsidR="001930EA" w:rsidRDefault="001930EA" w:rsidP="003433E2">
                          <w:pPr>
                            <w:pStyle w:val="a5"/>
                            <w:jc w:val="center"/>
                            <w:rPr>
                              <w:b/>
                              <w:bCs/>
                              <w:i/>
                              <w:iCs/>
                              <w:color w:val="FFFFFF" w:themeColor="background1"/>
                              <w:sz w:val="36"/>
                              <w:szCs w:val="36"/>
                            </w:rPr>
                          </w:pPr>
                          <w:r>
                            <w:fldChar w:fldCharType="begin"/>
                          </w:r>
                          <w:r>
                            <w:instrText>PAGE    \* MERGEFORMAT</w:instrText>
                          </w:r>
                          <w:r>
                            <w:fldChar w:fldCharType="separate"/>
                          </w:r>
                          <w:r w:rsidRPr="00FA51D8">
                            <w:rPr>
                              <w:b/>
                              <w:bCs/>
                              <w:i/>
                              <w:iCs/>
                              <w:noProof/>
                              <w:color w:val="FFFFFF" w:themeColor="background1"/>
                              <w:sz w:val="36"/>
                              <w:szCs w:val="36"/>
                            </w:rPr>
                            <w:t>387</w:t>
                          </w:r>
                          <w:r>
                            <w:rPr>
                              <w:b/>
                              <w:bCs/>
                              <w:i/>
                              <w:iCs/>
                              <w:color w:val="FFFFFF" w:themeColor="background1"/>
                              <w:sz w:val="36"/>
                              <w:szCs w:val="36"/>
                            </w:rPr>
                            <w:fldChar w:fldCharType="end"/>
                          </w:r>
                        </w:p>
                      </w:txbxContent>
                    </v:textbox>
                  </v:shape>
                  <w10:wrap anchorx="margin" anchory="margin"/>
                </v:group>
              </w:pict>
            </mc:Fallback>
          </mc:AlternateContent>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44" w:type="dxa"/>
        <w:left w:w="115" w:type="dxa"/>
        <w:bottom w:w="144" w:type="dxa"/>
        <w:right w:w="115" w:type="dxa"/>
      </w:tblCellMar>
      <w:tblLook w:val="04A0" w:firstRow="1" w:lastRow="0" w:firstColumn="1" w:lastColumn="0" w:noHBand="0" w:noVBand="1"/>
    </w:tblPr>
    <w:tblGrid>
      <w:gridCol w:w="5580"/>
      <w:gridCol w:w="5532"/>
    </w:tblGrid>
    <w:tr w:rsidR="001930EA" w14:paraId="31FBCA7A" w14:textId="77777777" w:rsidTr="003433E2">
      <w:trPr>
        <w:trHeight w:hRule="exact" w:val="115"/>
      </w:trPr>
      <w:tc>
        <w:tcPr>
          <w:tcW w:w="5678" w:type="dxa"/>
          <w:shd w:val="clear" w:color="auto" w:fill="5B9BD5" w:themeFill="accent1"/>
          <w:tcMar>
            <w:top w:w="0" w:type="dxa"/>
            <w:bottom w:w="0" w:type="dxa"/>
          </w:tcMar>
        </w:tcPr>
        <w:p w14:paraId="57F9ECBA" w14:textId="77777777" w:rsidR="001930EA" w:rsidRDefault="001930EA">
          <w:pPr>
            <w:pStyle w:val="a3"/>
            <w:tabs>
              <w:tab w:val="clear" w:pos="4677"/>
              <w:tab w:val="clear" w:pos="9355"/>
            </w:tabs>
            <w:rPr>
              <w:caps/>
              <w:sz w:val="18"/>
            </w:rPr>
          </w:pPr>
        </w:p>
      </w:tc>
      <w:tc>
        <w:tcPr>
          <w:tcW w:w="5664" w:type="dxa"/>
          <w:shd w:val="clear" w:color="auto" w:fill="5B9BD5" w:themeFill="accent1"/>
          <w:tcMar>
            <w:top w:w="0" w:type="dxa"/>
            <w:bottom w:w="0" w:type="dxa"/>
          </w:tcMar>
        </w:tcPr>
        <w:p w14:paraId="29FB8A77" w14:textId="77777777" w:rsidR="001930EA" w:rsidRDefault="001930EA">
          <w:pPr>
            <w:pStyle w:val="a3"/>
            <w:tabs>
              <w:tab w:val="clear" w:pos="4677"/>
              <w:tab w:val="clear" w:pos="9355"/>
            </w:tabs>
            <w:jc w:val="right"/>
            <w:rPr>
              <w:caps/>
              <w:sz w:val="18"/>
            </w:rPr>
          </w:pPr>
        </w:p>
      </w:tc>
    </w:tr>
    <w:tr w:rsidR="001930EA" w14:paraId="1308CF1C" w14:textId="77777777" w:rsidTr="003433E2">
      <w:tc>
        <w:tcPr>
          <w:tcW w:w="5678" w:type="dxa"/>
          <w:shd w:val="clear" w:color="auto" w:fill="auto"/>
          <w:vAlign w:val="center"/>
        </w:tcPr>
        <w:p w14:paraId="23937C98" w14:textId="74E4F89E" w:rsidR="001930EA" w:rsidRPr="00C72ED8" w:rsidRDefault="001930EA" w:rsidP="003433E2">
          <w:pPr>
            <w:pStyle w:val="a5"/>
            <w:tabs>
              <w:tab w:val="clear" w:pos="4677"/>
              <w:tab w:val="clear" w:pos="9355"/>
            </w:tabs>
            <w:rPr>
              <w:caps/>
              <w:color w:val="808080" w:themeColor="background1" w:themeShade="80"/>
              <w:szCs w:val="18"/>
            </w:rPr>
          </w:pPr>
          <w:r w:rsidRPr="00C72ED8">
            <w:rPr>
              <w:caps/>
              <w:color w:val="808080" w:themeColor="background1" w:themeShade="80"/>
              <w:szCs w:val="18"/>
            </w:rPr>
            <w:fldChar w:fldCharType="begin"/>
          </w:r>
          <w:r w:rsidRPr="00C72ED8">
            <w:rPr>
              <w:caps/>
              <w:color w:val="808080" w:themeColor="background1" w:themeShade="80"/>
              <w:szCs w:val="18"/>
            </w:rPr>
            <w:instrText xml:space="preserve"> STYLEREF  "Заголовок 2"  \* MERGEFORMAT </w:instrText>
          </w:r>
          <w:r w:rsidRPr="00C72ED8">
            <w:rPr>
              <w:caps/>
              <w:color w:val="808080" w:themeColor="background1" w:themeShade="80"/>
              <w:szCs w:val="18"/>
            </w:rPr>
            <w:fldChar w:fldCharType="separate"/>
          </w:r>
          <w:r w:rsidR="002853AB">
            <w:rPr>
              <w:caps/>
              <w:noProof/>
              <w:color w:val="808080" w:themeColor="background1" w:themeShade="80"/>
              <w:szCs w:val="18"/>
            </w:rPr>
            <w:t>Теория ПОРАБОЩЕНИЯ</w:t>
          </w:r>
          <w:r w:rsidRPr="00C72ED8">
            <w:rPr>
              <w:caps/>
              <w:color w:val="808080" w:themeColor="background1" w:themeShade="80"/>
              <w:szCs w:val="18"/>
            </w:rPr>
            <w:fldChar w:fldCharType="end"/>
          </w:r>
        </w:p>
      </w:tc>
      <w:tc>
        <w:tcPr>
          <w:tcW w:w="5664" w:type="dxa"/>
          <w:shd w:val="clear" w:color="auto" w:fill="auto"/>
          <w:vAlign w:val="center"/>
        </w:tcPr>
        <w:p w14:paraId="6C1F97A0" w14:textId="77777777" w:rsidR="001930EA" w:rsidRPr="00C72ED8" w:rsidRDefault="001930EA">
          <w:pPr>
            <w:pStyle w:val="a5"/>
            <w:tabs>
              <w:tab w:val="clear" w:pos="4677"/>
              <w:tab w:val="clear" w:pos="9355"/>
            </w:tabs>
            <w:jc w:val="right"/>
            <w:rPr>
              <w:rFonts w:eastAsia="BatangChe"/>
              <w:caps/>
              <w:color w:val="808080" w:themeColor="background1" w:themeShade="80"/>
              <w:sz w:val="18"/>
              <w:szCs w:val="18"/>
            </w:rPr>
          </w:pPr>
          <w:r w:rsidRPr="00C72ED8">
            <w:rPr>
              <w:rFonts w:eastAsia="BatangChe"/>
              <w:caps/>
              <w:color w:val="808080" w:themeColor="background1" w:themeShade="80"/>
              <w:sz w:val="28"/>
              <w:szCs w:val="18"/>
            </w:rPr>
            <w:fldChar w:fldCharType="begin"/>
          </w:r>
          <w:r w:rsidRPr="00C72ED8">
            <w:rPr>
              <w:rFonts w:eastAsia="BatangChe"/>
              <w:caps/>
              <w:color w:val="808080" w:themeColor="background1" w:themeShade="80"/>
              <w:sz w:val="28"/>
              <w:szCs w:val="18"/>
            </w:rPr>
            <w:instrText>PAGE   \* MERGEFORMAT</w:instrText>
          </w:r>
          <w:r w:rsidRPr="00C72ED8">
            <w:rPr>
              <w:rFonts w:eastAsia="BatangChe"/>
              <w:caps/>
              <w:color w:val="808080" w:themeColor="background1" w:themeShade="80"/>
              <w:sz w:val="28"/>
              <w:szCs w:val="18"/>
            </w:rPr>
            <w:fldChar w:fldCharType="separate"/>
          </w:r>
          <w:r>
            <w:rPr>
              <w:rFonts w:eastAsia="BatangChe"/>
              <w:caps/>
              <w:noProof/>
              <w:color w:val="808080" w:themeColor="background1" w:themeShade="80"/>
              <w:sz w:val="28"/>
              <w:szCs w:val="18"/>
            </w:rPr>
            <w:t>618</w:t>
          </w:r>
          <w:r w:rsidRPr="00C72ED8">
            <w:rPr>
              <w:rFonts w:eastAsia="BatangChe"/>
              <w:caps/>
              <w:color w:val="808080" w:themeColor="background1" w:themeShade="80"/>
              <w:sz w:val="28"/>
              <w:szCs w:val="18"/>
            </w:rPr>
            <w:fldChar w:fldCharType="end"/>
          </w:r>
        </w:p>
      </w:tc>
    </w:tr>
  </w:tbl>
  <w:p w14:paraId="53FE33EC" w14:textId="77777777" w:rsidR="001930EA" w:rsidRDefault="001930EA">
    <w:pPr>
      <w:pStyle w:val="a5"/>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4164800"/>
      <w:docPartObj>
        <w:docPartGallery w:val="Page Numbers (Bottom of Page)"/>
        <w:docPartUnique/>
      </w:docPartObj>
    </w:sdtPr>
    <w:sdtEndPr/>
    <w:sdtContent>
      <w:p w14:paraId="4E810569" w14:textId="77777777" w:rsidR="001930EA" w:rsidRPr="00531FA2" w:rsidRDefault="001930EA">
        <w:pPr>
          <w:pStyle w:val="a5"/>
          <w:jc w:val="right"/>
          <w:rPr>
            <w:sz w:val="16"/>
          </w:rPr>
        </w:pPr>
      </w:p>
      <w:p w14:paraId="46B970A6" w14:textId="77777777" w:rsidR="001930EA" w:rsidRDefault="001930EA">
        <w:pPr>
          <w:pStyle w:val="a5"/>
          <w:jc w:val="right"/>
        </w:pPr>
        <w:r w:rsidRPr="003300B8">
          <w:rPr>
            <w:b/>
            <w:sz w:val="40"/>
          </w:rPr>
          <w:fldChar w:fldCharType="begin"/>
        </w:r>
        <w:r w:rsidRPr="003300B8">
          <w:rPr>
            <w:b/>
            <w:sz w:val="40"/>
          </w:rPr>
          <w:instrText>PAGE   \* MERGEFORMAT</w:instrText>
        </w:r>
        <w:r w:rsidRPr="003300B8">
          <w:rPr>
            <w:b/>
            <w:sz w:val="40"/>
          </w:rPr>
          <w:fldChar w:fldCharType="separate"/>
        </w:r>
        <w:r>
          <w:rPr>
            <w:b/>
            <w:noProof/>
            <w:sz w:val="40"/>
          </w:rPr>
          <w:t>424</w:t>
        </w:r>
        <w:r w:rsidRPr="003300B8">
          <w:rPr>
            <w:b/>
            <w:sz w:val="40"/>
          </w:rPr>
          <w:fldChar w:fldCharType="end"/>
        </w:r>
      </w:p>
    </w:sdtContent>
  </w:sdt>
  <w:p w14:paraId="53237289" w14:textId="77777777" w:rsidR="001930EA" w:rsidRDefault="001930EA">
    <w:pPr>
      <w:pStyle w:val="a5"/>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44" w:type="dxa"/>
        <w:left w:w="115" w:type="dxa"/>
        <w:bottom w:w="144" w:type="dxa"/>
        <w:right w:w="115" w:type="dxa"/>
      </w:tblCellMar>
      <w:tblLook w:val="04A0" w:firstRow="1" w:lastRow="0" w:firstColumn="1" w:lastColumn="0" w:noHBand="0" w:noVBand="1"/>
    </w:tblPr>
    <w:tblGrid>
      <w:gridCol w:w="5410"/>
      <w:gridCol w:w="5305"/>
    </w:tblGrid>
    <w:tr w:rsidR="001930EA" w14:paraId="409E7262" w14:textId="77777777" w:rsidTr="003433E2">
      <w:trPr>
        <w:trHeight w:hRule="exact" w:val="115"/>
      </w:trPr>
      <w:tc>
        <w:tcPr>
          <w:tcW w:w="5678" w:type="dxa"/>
          <w:shd w:val="clear" w:color="auto" w:fill="5B9BD5" w:themeFill="accent1"/>
          <w:tcMar>
            <w:top w:w="0" w:type="dxa"/>
            <w:bottom w:w="0" w:type="dxa"/>
          </w:tcMar>
        </w:tcPr>
        <w:p w14:paraId="7FEE1AD4" w14:textId="77777777" w:rsidR="001930EA" w:rsidRDefault="001930EA">
          <w:pPr>
            <w:pStyle w:val="a3"/>
            <w:tabs>
              <w:tab w:val="clear" w:pos="4677"/>
              <w:tab w:val="clear" w:pos="9355"/>
            </w:tabs>
            <w:rPr>
              <w:caps/>
              <w:sz w:val="18"/>
            </w:rPr>
          </w:pPr>
        </w:p>
      </w:tc>
      <w:tc>
        <w:tcPr>
          <w:tcW w:w="5664" w:type="dxa"/>
          <w:shd w:val="clear" w:color="auto" w:fill="5B9BD5" w:themeFill="accent1"/>
          <w:tcMar>
            <w:top w:w="0" w:type="dxa"/>
            <w:bottom w:w="0" w:type="dxa"/>
          </w:tcMar>
        </w:tcPr>
        <w:p w14:paraId="6C883677" w14:textId="77777777" w:rsidR="001930EA" w:rsidRDefault="001930EA">
          <w:pPr>
            <w:pStyle w:val="a3"/>
            <w:tabs>
              <w:tab w:val="clear" w:pos="4677"/>
              <w:tab w:val="clear" w:pos="9355"/>
            </w:tabs>
            <w:jc w:val="right"/>
            <w:rPr>
              <w:caps/>
              <w:sz w:val="18"/>
            </w:rPr>
          </w:pPr>
        </w:p>
      </w:tc>
    </w:tr>
    <w:tr w:rsidR="001930EA" w14:paraId="7C0B3BD1" w14:textId="77777777" w:rsidTr="003433E2">
      <w:tc>
        <w:tcPr>
          <w:tcW w:w="5678" w:type="dxa"/>
          <w:shd w:val="clear" w:color="auto" w:fill="auto"/>
          <w:vAlign w:val="center"/>
        </w:tcPr>
        <w:p w14:paraId="1996FCE2" w14:textId="28357115" w:rsidR="001930EA" w:rsidRPr="00C72ED8" w:rsidRDefault="001930EA" w:rsidP="003433E2">
          <w:pPr>
            <w:pStyle w:val="a5"/>
            <w:tabs>
              <w:tab w:val="clear" w:pos="4677"/>
              <w:tab w:val="clear" w:pos="9355"/>
            </w:tabs>
            <w:rPr>
              <w:caps/>
              <w:color w:val="808080" w:themeColor="background1" w:themeShade="80"/>
              <w:szCs w:val="18"/>
            </w:rPr>
          </w:pPr>
          <w:r w:rsidRPr="00C72ED8">
            <w:rPr>
              <w:caps/>
              <w:color w:val="808080" w:themeColor="background1" w:themeShade="80"/>
              <w:szCs w:val="18"/>
            </w:rPr>
            <w:fldChar w:fldCharType="begin"/>
          </w:r>
          <w:r w:rsidRPr="00C72ED8">
            <w:rPr>
              <w:caps/>
              <w:color w:val="808080" w:themeColor="background1" w:themeShade="80"/>
              <w:szCs w:val="18"/>
            </w:rPr>
            <w:instrText xml:space="preserve"> STYLEREF  "Заголовок 2"  \* MERGEFORMAT </w:instrText>
          </w:r>
          <w:r w:rsidRPr="00C72ED8">
            <w:rPr>
              <w:caps/>
              <w:color w:val="808080" w:themeColor="background1" w:themeShade="80"/>
              <w:szCs w:val="18"/>
            </w:rPr>
            <w:fldChar w:fldCharType="separate"/>
          </w:r>
          <w:r w:rsidR="002853AB">
            <w:rPr>
              <w:caps/>
              <w:noProof/>
              <w:color w:val="808080" w:themeColor="background1" w:themeShade="80"/>
              <w:szCs w:val="18"/>
            </w:rPr>
            <w:t>Теория ПОРАБОЩЕНИЯ</w:t>
          </w:r>
          <w:r w:rsidRPr="00C72ED8">
            <w:rPr>
              <w:caps/>
              <w:color w:val="808080" w:themeColor="background1" w:themeShade="80"/>
              <w:szCs w:val="18"/>
            </w:rPr>
            <w:fldChar w:fldCharType="end"/>
          </w:r>
        </w:p>
      </w:tc>
      <w:tc>
        <w:tcPr>
          <w:tcW w:w="5664" w:type="dxa"/>
          <w:shd w:val="clear" w:color="auto" w:fill="auto"/>
          <w:vAlign w:val="center"/>
        </w:tcPr>
        <w:p w14:paraId="5070376D" w14:textId="77777777" w:rsidR="001930EA" w:rsidRPr="00C72ED8" w:rsidRDefault="001930EA">
          <w:pPr>
            <w:pStyle w:val="a5"/>
            <w:tabs>
              <w:tab w:val="clear" w:pos="4677"/>
              <w:tab w:val="clear" w:pos="9355"/>
            </w:tabs>
            <w:jc w:val="right"/>
            <w:rPr>
              <w:rFonts w:eastAsia="BatangChe"/>
              <w:caps/>
              <w:color w:val="808080" w:themeColor="background1" w:themeShade="80"/>
              <w:sz w:val="18"/>
              <w:szCs w:val="18"/>
            </w:rPr>
          </w:pPr>
          <w:r w:rsidRPr="00C72ED8">
            <w:rPr>
              <w:rFonts w:eastAsia="BatangChe"/>
              <w:caps/>
              <w:color w:val="808080" w:themeColor="background1" w:themeShade="80"/>
              <w:sz w:val="28"/>
              <w:szCs w:val="18"/>
            </w:rPr>
            <w:fldChar w:fldCharType="begin"/>
          </w:r>
          <w:r w:rsidRPr="00C72ED8">
            <w:rPr>
              <w:rFonts w:eastAsia="BatangChe"/>
              <w:caps/>
              <w:color w:val="808080" w:themeColor="background1" w:themeShade="80"/>
              <w:sz w:val="28"/>
              <w:szCs w:val="18"/>
            </w:rPr>
            <w:instrText>PAGE   \* MERGEFORMAT</w:instrText>
          </w:r>
          <w:r w:rsidRPr="00C72ED8">
            <w:rPr>
              <w:rFonts w:eastAsia="BatangChe"/>
              <w:caps/>
              <w:color w:val="808080" w:themeColor="background1" w:themeShade="80"/>
              <w:sz w:val="28"/>
              <w:szCs w:val="18"/>
            </w:rPr>
            <w:fldChar w:fldCharType="separate"/>
          </w:r>
          <w:r>
            <w:rPr>
              <w:rFonts w:eastAsia="BatangChe"/>
              <w:caps/>
              <w:noProof/>
              <w:color w:val="808080" w:themeColor="background1" w:themeShade="80"/>
              <w:sz w:val="28"/>
              <w:szCs w:val="18"/>
            </w:rPr>
            <w:t>618</w:t>
          </w:r>
          <w:r w:rsidRPr="00C72ED8">
            <w:rPr>
              <w:rFonts w:eastAsia="BatangChe"/>
              <w:caps/>
              <w:color w:val="808080" w:themeColor="background1" w:themeShade="80"/>
              <w:sz w:val="28"/>
              <w:szCs w:val="18"/>
            </w:rPr>
            <w:fldChar w:fldCharType="end"/>
          </w:r>
        </w:p>
      </w:tc>
    </w:tr>
  </w:tbl>
  <w:p w14:paraId="5602BE5B" w14:textId="77777777" w:rsidR="001930EA" w:rsidRDefault="001930EA">
    <w:pPr>
      <w:pStyle w:val="a5"/>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7552164"/>
      <w:docPartObj>
        <w:docPartGallery w:val="Page Numbers (Bottom of Page)"/>
        <w:docPartUnique/>
      </w:docPartObj>
    </w:sdtPr>
    <w:sdtEndPr/>
    <w:sdtContent>
      <w:p w14:paraId="330AFE92" w14:textId="77777777" w:rsidR="001930EA" w:rsidRPr="00531FA2" w:rsidRDefault="001930EA">
        <w:pPr>
          <w:pStyle w:val="a5"/>
          <w:jc w:val="right"/>
          <w:rPr>
            <w:sz w:val="16"/>
          </w:rPr>
        </w:pPr>
      </w:p>
      <w:p w14:paraId="47D50586" w14:textId="77777777" w:rsidR="001930EA" w:rsidRDefault="001930EA">
        <w:pPr>
          <w:pStyle w:val="a5"/>
          <w:jc w:val="right"/>
        </w:pPr>
        <w:r w:rsidRPr="003300B8">
          <w:rPr>
            <w:b/>
            <w:sz w:val="40"/>
          </w:rPr>
          <w:fldChar w:fldCharType="begin"/>
        </w:r>
        <w:r w:rsidRPr="003300B8">
          <w:rPr>
            <w:b/>
            <w:sz w:val="40"/>
          </w:rPr>
          <w:instrText>PAGE   \* MERGEFORMAT</w:instrText>
        </w:r>
        <w:r w:rsidRPr="003300B8">
          <w:rPr>
            <w:b/>
            <w:sz w:val="40"/>
          </w:rPr>
          <w:fldChar w:fldCharType="separate"/>
        </w:r>
        <w:r>
          <w:rPr>
            <w:b/>
            <w:noProof/>
            <w:sz w:val="40"/>
          </w:rPr>
          <w:t>511</w:t>
        </w:r>
        <w:r w:rsidRPr="003300B8">
          <w:rPr>
            <w:b/>
            <w:sz w:val="40"/>
          </w:rPr>
          <w:fldChar w:fldCharType="end"/>
        </w:r>
      </w:p>
    </w:sdtContent>
  </w:sdt>
  <w:p w14:paraId="5241C164" w14:textId="77777777" w:rsidR="001930EA" w:rsidRDefault="001930EA">
    <w:pPr>
      <w:pStyle w:val="a5"/>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44" w:type="dxa"/>
        <w:left w:w="115" w:type="dxa"/>
        <w:bottom w:w="144" w:type="dxa"/>
        <w:right w:w="115" w:type="dxa"/>
      </w:tblCellMar>
      <w:tblLook w:val="04A0" w:firstRow="1" w:lastRow="0" w:firstColumn="1" w:lastColumn="0" w:noHBand="0" w:noVBand="1"/>
    </w:tblPr>
    <w:tblGrid>
      <w:gridCol w:w="5575"/>
      <w:gridCol w:w="5537"/>
    </w:tblGrid>
    <w:tr w:rsidR="001930EA" w14:paraId="2061C88B" w14:textId="77777777" w:rsidTr="003433E2">
      <w:trPr>
        <w:trHeight w:hRule="exact" w:val="115"/>
      </w:trPr>
      <w:tc>
        <w:tcPr>
          <w:tcW w:w="5678" w:type="dxa"/>
          <w:shd w:val="clear" w:color="auto" w:fill="5B9BD5" w:themeFill="accent1"/>
          <w:tcMar>
            <w:top w:w="0" w:type="dxa"/>
            <w:bottom w:w="0" w:type="dxa"/>
          </w:tcMar>
        </w:tcPr>
        <w:p w14:paraId="344BE004" w14:textId="77777777" w:rsidR="001930EA" w:rsidRDefault="001930EA">
          <w:pPr>
            <w:pStyle w:val="a3"/>
            <w:tabs>
              <w:tab w:val="clear" w:pos="4677"/>
              <w:tab w:val="clear" w:pos="9355"/>
            </w:tabs>
            <w:rPr>
              <w:caps/>
              <w:sz w:val="18"/>
            </w:rPr>
          </w:pPr>
        </w:p>
      </w:tc>
      <w:tc>
        <w:tcPr>
          <w:tcW w:w="5664" w:type="dxa"/>
          <w:shd w:val="clear" w:color="auto" w:fill="5B9BD5" w:themeFill="accent1"/>
          <w:tcMar>
            <w:top w:w="0" w:type="dxa"/>
            <w:bottom w:w="0" w:type="dxa"/>
          </w:tcMar>
        </w:tcPr>
        <w:p w14:paraId="5DDDC880" w14:textId="77777777" w:rsidR="001930EA" w:rsidRDefault="001930EA">
          <w:pPr>
            <w:pStyle w:val="a3"/>
            <w:tabs>
              <w:tab w:val="clear" w:pos="4677"/>
              <w:tab w:val="clear" w:pos="9355"/>
            </w:tabs>
            <w:jc w:val="right"/>
            <w:rPr>
              <w:caps/>
              <w:sz w:val="18"/>
            </w:rPr>
          </w:pPr>
        </w:p>
      </w:tc>
    </w:tr>
    <w:tr w:rsidR="001930EA" w14:paraId="5ED7D6CB" w14:textId="77777777" w:rsidTr="003433E2">
      <w:tc>
        <w:tcPr>
          <w:tcW w:w="5678" w:type="dxa"/>
          <w:shd w:val="clear" w:color="auto" w:fill="auto"/>
          <w:vAlign w:val="center"/>
        </w:tcPr>
        <w:p w14:paraId="62574181" w14:textId="5087D53B" w:rsidR="001930EA" w:rsidRPr="00C72ED8" w:rsidRDefault="001930EA" w:rsidP="003433E2">
          <w:pPr>
            <w:pStyle w:val="a5"/>
            <w:tabs>
              <w:tab w:val="clear" w:pos="4677"/>
              <w:tab w:val="clear" w:pos="9355"/>
            </w:tabs>
            <w:rPr>
              <w:caps/>
              <w:color w:val="808080" w:themeColor="background1" w:themeShade="80"/>
              <w:szCs w:val="18"/>
            </w:rPr>
          </w:pPr>
          <w:r w:rsidRPr="00C72ED8">
            <w:rPr>
              <w:caps/>
              <w:color w:val="808080" w:themeColor="background1" w:themeShade="80"/>
              <w:szCs w:val="18"/>
            </w:rPr>
            <w:fldChar w:fldCharType="begin"/>
          </w:r>
          <w:r w:rsidRPr="00C72ED8">
            <w:rPr>
              <w:caps/>
              <w:color w:val="808080" w:themeColor="background1" w:themeShade="80"/>
              <w:szCs w:val="18"/>
            </w:rPr>
            <w:instrText xml:space="preserve"> STYLEREF  "Заголовок 2"  \* MERGEFORMAT </w:instrText>
          </w:r>
          <w:r w:rsidRPr="00C72ED8">
            <w:rPr>
              <w:caps/>
              <w:color w:val="808080" w:themeColor="background1" w:themeShade="80"/>
              <w:szCs w:val="18"/>
            </w:rPr>
            <w:fldChar w:fldCharType="separate"/>
          </w:r>
          <w:r w:rsidR="002853AB">
            <w:rPr>
              <w:caps/>
              <w:noProof/>
              <w:color w:val="808080" w:themeColor="background1" w:themeShade="80"/>
              <w:szCs w:val="18"/>
            </w:rPr>
            <w:t>Доктрина и этика здорового общества</w:t>
          </w:r>
          <w:r w:rsidRPr="00C72ED8">
            <w:rPr>
              <w:caps/>
              <w:color w:val="808080" w:themeColor="background1" w:themeShade="80"/>
              <w:szCs w:val="18"/>
            </w:rPr>
            <w:fldChar w:fldCharType="end"/>
          </w:r>
        </w:p>
      </w:tc>
      <w:tc>
        <w:tcPr>
          <w:tcW w:w="5664" w:type="dxa"/>
          <w:shd w:val="clear" w:color="auto" w:fill="auto"/>
          <w:vAlign w:val="center"/>
        </w:tcPr>
        <w:p w14:paraId="4878D6DE" w14:textId="77777777" w:rsidR="001930EA" w:rsidRPr="00C72ED8" w:rsidRDefault="001930EA">
          <w:pPr>
            <w:pStyle w:val="a5"/>
            <w:tabs>
              <w:tab w:val="clear" w:pos="4677"/>
              <w:tab w:val="clear" w:pos="9355"/>
            </w:tabs>
            <w:jc w:val="right"/>
            <w:rPr>
              <w:rFonts w:eastAsia="BatangChe"/>
              <w:caps/>
              <w:color w:val="808080" w:themeColor="background1" w:themeShade="80"/>
              <w:sz w:val="18"/>
              <w:szCs w:val="18"/>
            </w:rPr>
          </w:pPr>
          <w:r w:rsidRPr="00C72ED8">
            <w:rPr>
              <w:rFonts w:eastAsia="BatangChe"/>
              <w:caps/>
              <w:color w:val="808080" w:themeColor="background1" w:themeShade="80"/>
              <w:sz w:val="28"/>
              <w:szCs w:val="18"/>
            </w:rPr>
            <w:fldChar w:fldCharType="begin"/>
          </w:r>
          <w:r w:rsidRPr="00C72ED8">
            <w:rPr>
              <w:rFonts w:eastAsia="BatangChe"/>
              <w:caps/>
              <w:color w:val="808080" w:themeColor="background1" w:themeShade="80"/>
              <w:sz w:val="28"/>
              <w:szCs w:val="18"/>
            </w:rPr>
            <w:instrText>PAGE   \* MERGEFORMAT</w:instrText>
          </w:r>
          <w:r w:rsidRPr="00C72ED8">
            <w:rPr>
              <w:rFonts w:eastAsia="BatangChe"/>
              <w:caps/>
              <w:color w:val="808080" w:themeColor="background1" w:themeShade="80"/>
              <w:sz w:val="28"/>
              <w:szCs w:val="18"/>
            </w:rPr>
            <w:fldChar w:fldCharType="separate"/>
          </w:r>
          <w:r>
            <w:rPr>
              <w:rFonts w:eastAsia="BatangChe"/>
              <w:caps/>
              <w:noProof/>
              <w:color w:val="808080" w:themeColor="background1" w:themeShade="80"/>
              <w:sz w:val="28"/>
              <w:szCs w:val="18"/>
            </w:rPr>
            <w:t>618</w:t>
          </w:r>
          <w:r w:rsidRPr="00C72ED8">
            <w:rPr>
              <w:rFonts w:eastAsia="BatangChe"/>
              <w:caps/>
              <w:color w:val="808080" w:themeColor="background1" w:themeShade="80"/>
              <w:sz w:val="28"/>
              <w:szCs w:val="18"/>
            </w:rPr>
            <w:fldChar w:fldCharType="end"/>
          </w:r>
        </w:p>
      </w:tc>
    </w:tr>
  </w:tbl>
  <w:p w14:paraId="195802EA" w14:textId="77777777" w:rsidR="001930EA" w:rsidRDefault="001930EA">
    <w:pPr>
      <w:pStyle w:val="a5"/>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5438083"/>
      <w:docPartObj>
        <w:docPartGallery w:val="Page Numbers (Bottom of Page)"/>
        <w:docPartUnique/>
      </w:docPartObj>
    </w:sdtPr>
    <w:sdtEndPr/>
    <w:sdtContent>
      <w:p w14:paraId="710562A1" w14:textId="77777777" w:rsidR="001930EA" w:rsidRPr="00531FA2" w:rsidRDefault="001930EA">
        <w:pPr>
          <w:pStyle w:val="a5"/>
          <w:jc w:val="right"/>
          <w:rPr>
            <w:sz w:val="16"/>
          </w:rPr>
        </w:pPr>
      </w:p>
      <w:p w14:paraId="76A5ABB4" w14:textId="77777777" w:rsidR="001930EA" w:rsidRDefault="001930EA">
        <w:pPr>
          <w:pStyle w:val="a5"/>
          <w:jc w:val="right"/>
        </w:pPr>
        <w:r w:rsidRPr="003300B8">
          <w:rPr>
            <w:b/>
            <w:sz w:val="40"/>
          </w:rPr>
          <w:fldChar w:fldCharType="begin"/>
        </w:r>
        <w:r w:rsidRPr="003300B8">
          <w:rPr>
            <w:b/>
            <w:sz w:val="40"/>
          </w:rPr>
          <w:instrText>PAGE   \* MERGEFORMAT</w:instrText>
        </w:r>
        <w:r w:rsidRPr="003300B8">
          <w:rPr>
            <w:b/>
            <w:sz w:val="40"/>
          </w:rPr>
          <w:fldChar w:fldCharType="separate"/>
        </w:r>
        <w:r>
          <w:rPr>
            <w:b/>
            <w:noProof/>
            <w:sz w:val="40"/>
          </w:rPr>
          <w:t>502</w:t>
        </w:r>
        <w:r w:rsidRPr="003300B8">
          <w:rPr>
            <w:b/>
            <w:sz w:val="40"/>
          </w:rPr>
          <w:fldChar w:fldCharType="end"/>
        </w:r>
      </w:p>
    </w:sdtContent>
  </w:sdt>
  <w:p w14:paraId="4CB903EA" w14:textId="77777777" w:rsidR="001930EA" w:rsidRDefault="001930EA">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0818"/>
      <w:docPartObj>
        <w:docPartGallery w:val="Page Numbers (Bottom of Page)"/>
        <w:docPartUnique/>
      </w:docPartObj>
    </w:sdtPr>
    <w:sdtEndPr>
      <w:rPr>
        <w:b/>
        <w:sz w:val="38"/>
      </w:rPr>
    </w:sdtEndPr>
    <w:sdtContent>
      <w:p w14:paraId="2D71F1F4" w14:textId="77777777" w:rsidR="001930EA" w:rsidRPr="007613F2" w:rsidRDefault="001930EA">
        <w:pPr>
          <w:pStyle w:val="a5"/>
          <w:jc w:val="right"/>
          <w:rPr>
            <w:b/>
            <w:sz w:val="38"/>
          </w:rPr>
        </w:pPr>
        <w:r w:rsidRPr="007613F2">
          <w:rPr>
            <w:b/>
            <w:sz w:val="38"/>
          </w:rPr>
          <w:fldChar w:fldCharType="begin"/>
        </w:r>
        <w:r w:rsidRPr="007613F2">
          <w:rPr>
            <w:b/>
            <w:sz w:val="38"/>
          </w:rPr>
          <w:instrText>PAGE   \* MERGEFORMAT</w:instrText>
        </w:r>
        <w:r w:rsidRPr="007613F2">
          <w:rPr>
            <w:b/>
            <w:sz w:val="38"/>
          </w:rPr>
          <w:fldChar w:fldCharType="separate"/>
        </w:r>
        <w:r>
          <w:rPr>
            <w:b/>
            <w:noProof/>
            <w:sz w:val="38"/>
          </w:rPr>
          <w:t>37</w:t>
        </w:r>
        <w:r w:rsidRPr="007613F2">
          <w:rPr>
            <w:b/>
            <w:sz w:val="38"/>
          </w:rPr>
          <w:fldChar w:fldCharType="end"/>
        </w:r>
      </w:p>
    </w:sdtContent>
  </w:sdt>
  <w:p w14:paraId="075BDEC2" w14:textId="77777777" w:rsidR="001930EA" w:rsidRDefault="001930EA">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02B87" w14:textId="77777777" w:rsidR="001930EA" w:rsidRDefault="001930EA">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7718D" w14:textId="424BA67E" w:rsidR="001930EA" w:rsidRDefault="001930EA">
    <w:pPr>
      <w:pStyle w:val="a5"/>
    </w:pPr>
    <w:r>
      <w:rPr>
        <w:noProof/>
        <w:lang w:eastAsia="ru-RU"/>
      </w:rPr>
      <mc:AlternateContent>
        <mc:Choice Requires="wpg">
          <w:drawing>
            <wp:anchor distT="0" distB="0" distL="0" distR="0" simplePos="0" relativeHeight="251668480" behindDoc="0" locked="0" layoutInCell="1" allowOverlap="1" wp14:anchorId="2662F82A" wp14:editId="3DD7324F">
              <wp:simplePos x="0" y="0"/>
              <wp:positionH relativeFrom="margin">
                <wp:align>right</wp:align>
              </wp:positionH>
              <mc:AlternateContent>
                <mc:Choice Requires="wp14">
                  <wp:positionV relativeFrom="bottomMargin">
                    <wp14:pctPosVOffset>20000</wp14:pctPosVOffset>
                  </wp:positionV>
                </mc:Choice>
                <mc:Fallback>
                  <wp:positionV relativeFrom="page">
                    <wp:posOffset>10403840</wp:posOffset>
                  </wp:positionV>
                </mc:Fallback>
              </mc:AlternateContent>
              <wp:extent cx="6854190" cy="320040"/>
              <wp:effectExtent l="0" t="0" r="4445" b="3810"/>
              <wp:wrapSquare wrapText="bothSides"/>
              <wp:docPr id="18" name="Группа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4190" cy="320040"/>
                        <a:chOff x="0" y="0"/>
                        <a:chExt cx="59626" cy="3238"/>
                      </a:xfrm>
                    </wpg:grpSpPr>
                    <wps:wsp>
                      <wps:cNvPr id="19" name="Прямоугольник 45"/>
                      <wps:cNvSpPr>
                        <a:spLocks noChangeArrowheads="1"/>
                      </wps:cNvSpPr>
                      <wps:spPr bwMode="auto">
                        <a:xfrm>
                          <a:off x="190" y="0"/>
                          <a:ext cx="59436" cy="188"/>
                        </a:xfrm>
                        <a:prstGeom prst="rect">
                          <a:avLst/>
                        </a:prstGeom>
                        <a:solidFill>
                          <a:schemeClr val="tx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21" name="Текстовое поле 39"/>
                      <wps:cNvSpPr txBox="1">
                        <a:spLocks noChangeArrowheads="1"/>
                      </wps:cNvSpPr>
                      <wps:spPr bwMode="auto">
                        <a:xfrm>
                          <a:off x="0" y="666"/>
                          <a:ext cx="59436"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sdt>
                            <w:sdtPr>
                              <w:rPr>
                                <w:color w:val="7F7F7F" w:themeColor="text1" w:themeTint="80"/>
                              </w:rPr>
                              <w:alias w:val="Дата"/>
                              <w:tag w:val=""/>
                              <w:id w:val="-1488551692"/>
                              <w:showingPlcHdr/>
                              <w:dataBinding w:prefixMappings="xmlns:ns0='http://schemas.microsoft.com/office/2006/coverPageProps' " w:xpath="/ns0:CoverPageProperties[1]/ns0:PublishDate[1]" w:storeItemID="{55AF091B-3C7A-41E3-B477-F2FDAA23CFDA}"/>
                              <w:date>
                                <w:dateFormat w:val="d MMMM yyyy г."/>
                                <w:lid w:val="ru-RU"/>
                                <w:storeMappedDataAs w:val="dateTime"/>
                                <w:calendar w:val="gregorian"/>
                              </w:date>
                            </w:sdtPr>
                            <w:sdtEndPr/>
                            <w:sdtContent>
                              <w:p w14:paraId="4D4C7060" w14:textId="77777777" w:rsidR="001930EA" w:rsidRDefault="001930EA">
                                <w:pPr>
                                  <w:jc w:val="right"/>
                                  <w:rPr>
                                    <w:color w:val="7F7F7F" w:themeColor="text1" w:themeTint="80"/>
                                  </w:rPr>
                                </w:pPr>
                                <w:r>
                                  <w:rPr>
                                    <w:color w:val="7F7F7F" w:themeColor="text1" w:themeTint="80"/>
                                  </w:rPr>
                                  <w:t xml:space="preserve">     </w:t>
                                </w:r>
                              </w:p>
                            </w:sdtContent>
                          </w:sdt>
                          <w:p w14:paraId="087FF88E" w14:textId="77777777" w:rsidR="001930EA" w:rsidRDefault="001930EA">
                            <w:pPr>
                              <w:jc w:val="right"/>
                              <w:rPr>
                                <w:color w:val="808080" w:themeColor="background1" w:themeShade="80"/>
                              </w:rPr>
                            </w:pPr>
                          </w:p>
                        </w:txbxContent>
                      </wps:txbx>
                      <wps:bodyPr rot="0" vert="horz" wrap="square" lIns="91440" tIns="45720" rIns="91440" bIns="0" anchor="b"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662F82A" id="Группа 18" o:spid="_x0000_s1164" style="position:absolute;margin-left:488.5pt;margin-top:0;width:539.7pt;height:25.2pt;z-index:251668480;mso-top-percent:200;mso-wrap-distance-left:0;mso-wrap-distance-right:0;mso-position-horizontal:right;mso-position-horizontal-relative:margin;mso-position-vertical-relative:bottom-margin-area;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">
              <v:rect id="Прямоугольник 45" o:spid="_x0000_s116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" fillcolor="black [3213]" stroked="f" strokeweight="2pt"/>
              <v:shapetype id="_x0000_t202" coordsize="21600,21600" o:spt="202" path="m,l,21600r21600,l21600,xe">
                <v:stroke joinstyle="miter"/>
                <v:path gradientshapeok="t" o:connecttype="rect"/>
              </v:shapetype>
              <v:shape id="Текстовое поле 39" o:spid="_x0000_s116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" filled="f" stroked="f" strokeweight=".5pt">
                <v:textbox inset=",,,0">
                  <w:txbxContent>
                    <w:sdt>
                      <w:sdtPr>
                        <w:rPr>
                          <w:color w:val="7F7F7F" w:themeColor="text1" w:themeTint="80"/>
                        </w:rPr>
                        <w:alias w:val="Дата"/>
                        <w:tag w:val=""/>
                        <w:id w:val="-1488551692"/>
                        <w:showingPlcHdr/>
                        <w:dataBinding w:prefixMappings="xmlns:ns0='http://schemas.microsoft.com/office/2006/coverPageProps' " w:xpath="/ns0:CoverPageProperties[1]/ns0:PublishDate[1]" w:storeItemID="{55AF091B-3C7A-41E3-B477-F2FDAA23CFDA}"/>
                        <w:date>
                          <w:dateFormat w:val="d MMMM yyyy г."/>
                          <w:lid w:val="ru-RU"/>
                          <w:storeMappedDataAs w:val="dateTime"/>
                          <w:calendar w:val="gregorian"/>
                        </w:date>
                      </w:sdtPr>
                      <w:sdtEndPr/>
                      <w:sdtContent>
                        <w:p w14:paraId="4D4C7060" w14:textId="77777777" w:rsidR="001930EA" w:rsidRDefault="001930EA">
                          <w:pPr>
                            <w:jc w:val="right"/>
                            <w:rPr>
                              <w:color w:val="7F7F7F" w:themeColor="text1" w:themeTint="80"/>
                            </w:rPr>
                          </w:pPr>
                          <w:r>
                            <w:rPr>
                              <w:color w:val="7F7F7F" w:themeColor="text1" w:themeTint="80"/>
                            </w:rPr>
                            <w:t xml:space="preserve">     </w:t>
                          </w:r>
                        </w:p>
                      </w:sdtContent>
                    </w:sdt>
                    <w:p w14:paraId="087FF88E" w14:textId="77777777" w:rsidR="001930EA" w:rsidRDefault="001930EA">
                      <w:pPr>
                        <w:jc w:val="right"/>
                        <w:rPr>
                          <w:color w:val="808080" w:themeColor="background1" w:themeShade="80"/>
                        </w:rPr>
                      </w:pPr>
                    </w:p>
                  </w:txbxContent>
                </v:textbox>
              </v:shape>
              <w10:wrap type="square" anchorx="margin" anchory="margin"/>
            </v:group>
          </w:pict>
        </mc:Fallback>
      </mc:AlternateContent>
    </w:r>
    <w:r>
      <w:rPr>
        <w:noProof/>
      </w:rPr>
      <w:fldChar w:fldCharType="begin"/>
    </w:r>
    <w:r>
      <w:rPr>
        <w:noProof/>
      </w:rPr>
      <w:instrText xml:space="preserve"> STYLEREF  "Заголовок 2"  \* MERGEFORMAT </w:instrText>
    </w:r>
    <w:r>
      <w:rPr>
        <w:noProof/>
      </w:rPr>
      <w:fldChar w:fldCharType="separate"/>
    </w:r>
    <w:r w:rsidR="002853AB">
      <w:rPr>
        <w:noProof/>
      </w:rPr>
      <w:t>Генезис римской болезни</w:t>
    </w:r>
    <w:r>
      <w:rPr>
        <w:noProof/>
      </w:rPr>
      <w:fldChar w:fldCharType="end"/>
    </w:r>
    <w:r>
      <w:rPr>
        <w:noProof/>
        <w:lang w:eastAsia="ru-RU"/>
      </w:rPr>
      <mc:AlternateContent>
        <mc:Choice Requires="wps">
          <w:drawing>
            <wp:anchor distT="0" distB="0" distL="0" distR="0" simplePos="0" relativeHeight="251667456" behindDoc="0" locked="0" layoutInCell="1" allowOverlap="1" wp14:anchorId="03B1CC61" wp14:editId="56FA6A3F">
              <wp:simplePos x="0" y="0"/>
              <wp:positionH relativeFrom="rightMargin">
                <wp:align>left</wp:align>
              </wp:positionH>
              <mc:AlternateContent>
                <mc:Choice Requires="wp14">
                  <wp:positionV relativeFrom="bottomMargin">
                    <wp14:pctPosVOffset>20000</wp14:pctPosVOffset>
                  </wp:positionV>
                </mc:Choice>
                <mc:Fallback>
                  <wp:positionV relativeFrom="page">
                    <wp:posOffset>10403840</wp:posOffset>
                  </wp:positionV>
                </mc:Fallback>
              </mc:AlternateContent>
              <wp:extent cx="457200" cy="320040"/>
              <wp:effectExtent l="0" t="0" r="0" b="3810"/>
              <wp:wrapSquare wrapText="bothSides"/>
              <wp:docPr id="17" name="Прямоугольник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06DE49" w14:textId="77777777" w:rsidR="001930EA" w:rsidRDefault="001930E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noProof/>
                              <w:color w:val="FFFFFF" w:themeColor="background1"/>
                              <w:sz w:val="28"/>
                              <w:szCs w:val="28"/>
                            </w:rPr>
                            <w:t>254</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1CC61" id="Прямоугольник 17" o:spid="_x0000_s1167" style="position:absolute;margin-left:0;margin-top:0;width:36pt;height:25.2pt;z-index:25166745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" fillcolor="black [3213]" stroked="f" strokeweight="3pt">
              <v:textbox>
                <w:txbxContent>
                  <w:p w14:paraId="3306DE49" w14:textId="77777777" w:rsidR="001930EA" w:rsidRDefault="001930E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noProof/>
                        <w:color w:val="FFFFFF" w:themeColor="background1"/>
                        <w:sz w:val="28"/>
                        <w:szCs w:val="28"/>
                      </w:rPr>
                      <w:t>254</w:t>
                    </w:r>
                    <w:r>
                      <w:rPr>
                        <w:color w:val="FFFFFF" w:themeColor="background1"/>
                        <w:sz w:val="28"/>
                        <w:szCs w:val="28"/>
                      </w:rPr>
                      <w:fldChar w:fldCharType="end"/>
                    </w:r>
                  </w:p>
                </w:txbxContent>
              </v:textbox>
              <w10:wrap type="square" anchorx="margin" anchory="margin"/>
            </v:rec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18579" w14:textId="6A86530B" w:rsidR="001930EA" w:rsidRDefault="001930EA">
    <w:pPr>
      <w:pStyle w:val="a5"/>
    </w:pPr>
    <w:r>
      <w:rPr>
        <w:noProof/>
      </w:rPr>
      <w:fldChar w:fldCharType="begin"/>
    </w:r>
    <w:r>
      <w:rPr>
        <w:noProof/>
      </w:rPr>
      <w:instrText xml:space="preserve"> STYLEREF  "Заголовок 3"  \* MERGEFORMAT </w:instrText>
    </w:r>
    <w:r>
      <w:rPr>
        <w:noProof/>
      </w:rPr>
      <w:fldChar w:fldCharType="separate"/>
    </w:r>
    <w:r w:rsidR="002853AB">
      <w:rPr>
        <w:noProof/>
      </w:rPr>
      <w:t>Варианты прологов</w:t>
    </w:r>
    <w:r>
      <w:rPr>
        <w:noProof/>
      </w:rPr>
      <w:fldChar w:fldCharType="end"/>
    </w:r>
    <w:r>
      <w:rPr>
        <w:noProof/>
        <w:lang w:eastAsia="ru-RU"/>
      </w:rPr>
      <mc:AlternateContent>
        <mc:Choice Requires="wpg">
          <w:drawing>
            <wp:anchor distT="0" distB="0" distL="0" distR="0" simplePos="0" relativeHeight="251670528" behindDoc="0" locked="0" layoutInCell="1" allowOverlap="1" wp14:anchorId="5FCAD7E3" wp14:editId="03C919FA">
              <wp:simplePos x="0" y="0"/>
              <wp:positionH relativeFrom="margin">
                <wp:align>right</wp:align>
              </wp:positionH>
              <mc:AlternateContent>
                <mc:Choice Requires="wp14">
                  <wp:positionV relativeFrom="bottomMargin">
                    <wp14:pctPosVOffset>20000</wp14:pctPosVOffset>
                  </wp:positionV>
                </mc:Choice>
                <mc:Fallback>
                  <wp:positionV relativeFrom="page">
                    <wp:posOffset>10403840</wp:posOffset>
                  </wp:positionV>
                </mc:Fallback>
              </mc:AlternateContent>
              <wp:extent cx="6847840" cy="320040"/>
              <wp:effectExtent l="0" t="0" r="6985" b="3810"/>
              <wp:wrapSquare wrapText="bothSides"/>
              <wp:docPr id="44" name="Группа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47840" cy="320040"/>
                        <a:chOff x="0" y="0"/>
                        <a:chExt cx="5962650" cy="323851"/>
                      </a:xfrm>
                    </wpg:grpSpPr>
                    <wps:wsp>
                      <wps:cNvPr id="45" name="Прямоугольник 45"/>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Текстовое поле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Дата"/>
                              <w:tag w:val=""/>
                              <w:id w:val="-747876161"/>
                              <w:showingPlcHdr/>
                              <w:dataBinding w:prefixMappings="xmlns:ns0='http://schemas.microsoft.com/office/2006/coverPageProps' " w:xpath="/ns0:CoverPageProperties[1]/ns0:PublishDate[1]" w:storeItemID="{55AF091B-3C7A-41E3-B477-F2FDAA23CFDA}"/>
                              <w:date>
                                <w:dateFormat w:val="d MMMM yyyy г."/>
                                <w:lid w:val="ru-RU"/>
                                <w:storeMappedDataAs w:val="dateTime"/>
                                <w:calendar w:val="gregorian"/>
                              </w:date>
                            </w:sdtPr>
                            <w:sdtEndPr/>
                            <w:sdtContent>
                              <w:p w14:paraId="3AA71D67" w14:textId="77777777" w:rsidR="001930EA" w:rsidRDefault="001930EA">
                                <w:pPr>
                                  <w:jc w:val="right"/>
                                  <w:rPr>
                                    <w:color w:val="7F7F7F" w:themeColor="text1" w:themeTint="80"/>
                                  </w:rPr>
                                </w:pPr>
                                <w:r>
                                  <w:rPr>
                                    <w:color w:val="7F7F7F" w:themeColor="text1" w:themeTint="80"/>
                                  </w:rPr>
                                  <w:t xml:space="preserve">     </w:t>
                                </w:r>
                              </w:p>
                            </w:sdtContent>
                          </w:sdt>
                          <w:p w14:paraId="381FC9A4" w14:textId="77777777" w:rsidR="001930EA" w:rsidRDefault="001930EA">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FCAD7E3" id="Группа 44" o:spid="_x0000_s1168" style="position:absolute;margin-left:488pt;margin-top:0;width:539.2pt;height:25.2pt;z-index:25167052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">
              <v:rect id="Прямоугольник 45" o:spid="_x0000_s116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" fillcolor="black [3213]" stroked="f" strokeweight="1pt"/>
              <v:shapetype id="_x0000_t202" coordsize="21600,21600" o:spt="202" path="m,l,21600r21600,l21600,xe">
                <v:stroke joinstyle="miter"/>
                <v:path gradientshapeok="t" o:connecttype="rect"/>
              </v:shapetype>
              <v:shape id="Текстовое поле 39" o:spid="_x0000_s117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" filled="f" stroked="f" strokeweight=".5pt">
                <v:textbox inset=",,,0">
                  <w:txbxContent>
                    <w:sdt>
                      <w:sdtPr>
                        <w:rPr>
                          <w:color w:val="7F7F7F" w:themeColor="text1" w:themeTint="80"/>
                        </w:rPr>
                        <w:alias w:val="Дата"/>
                        <w:tag w:val=""/>
                        <w:id w:val="-747876161"/>
                        <w:showingPlcHdr/>
                        <w:dataBinding w:prefixMappings="xmlns:ns0='http://schemas.microsoft.com/office/2006/coverPageProps' " w:xpath="/ns0:CoverPageProperties[1]/ns0:PublishDate[1]" w:storeItemID="{55AF091B-3C7A-41E3-B477-F2FDAA23CFDA}"/>
                        <w:date>
                          <w:dateFormat w:val="d MMMM yyyy г."/>
                          <w:lid w:val="ru-RU"/>
                          <w:storeMappedDataAs w:val="dateTime"/>
                          <w:calendar w:val="gregorian"/>
                        </w:date>
                      </w:sdtPr>
                      <w:sdtEndPr/>
                      <w:sdtContent>
                        <w:p w14:paraId="3AA71D67" w14:textId="77777777" w:rsidR="001930EA" w:rsidRDefault="001930EA">
                          <w:pPr>
                            <w:jc w:val="right"/>
                            <w:rPr>
                              <w:color w:val="7F7F7F" w:themeColor="text1" w:themeTint="80"/>
                            </w:rPr>
                          </w:pPr>
                          <w:r>
                            <w:rPr>
                              <w:color w:val="7F7F7F" w:themeColor="text1" w:themeTint="80"/>
                            </w:rPr>
                            <w:t xml:space="preserve">     </w:t>
                          </w:r>
                        </w:p>
                      </w:sdtContent>
                    </w:sdt>
                    <w:p w14:paraId="381FC9A4" w14:textId="77777777" w:rsidR="001930EA" w:rsidRDefault="001930EA">
                      <w:pPr>
                        <w:jc w:val="right"/>
                        <w:rPr>
                          <w:color w:val="808080" w:themeColor="background1" w:themeShade="80"/>
                        </w:rPr>
                      </w:pPr>
                    </w:p>
                  </w:txbxContent>
                </v:textbox>
              </v:shape>
              <w10:wrap type="square" anchorx="margin" anchory="margin"/>
            </v:group>
          </w:pict>
        </mc:Fallback>
      </mc:AlternateContent>
    </w:r>
    <w:r>
      <w:rPr>
        <w:noProof/>
        <w:lang w:eastAsia="ru-RU"/>
      </w:rPr>
      <mc:AlternateContent>
        <mc:Choice Requires="wps">
          <w:drawing>
            <wp:anchor distT="0" distB="0" distL="0" distR="0" simplePos="0" relativeHeight="251669504" behindDoc="0" locked="0" layoutInCell="1" allowOverlap="1" wp14:anchorId="54F63E9F" wp14:editId="05CD3973">
              <wp:simplePos x="0" y="0"/>
              <wp:positionH relativeFrom="rightMargin">
                <wp:align>left</wp:align>
              </wp:positionH>
              <mc:AlternateContent>
                <mc:Choice Requires="wp14">
                  <wp:positionV relativeFrom="bottomMargin">
                    <wp14:pctPosVOffset>20000</wp14:pctPosVOffset>
                  </wp:positionV>
                </mc:Choice>
                <mc:Fallback>
                  <wp:positionV relativeFrom="page">
                    <wp:posOffset>10403840</wp:posOffset>
                  </wp:positionV>
                </mc:Fallback>
              </mc:AlternateContent>
              <wp:extent cx="457200" cy="320040"/>
              <wp:effectExtent l="0" t="0" r="0" b="3810"/>
              <wp:wrapSquare wrapText="bothSides"/>
              <wp:docPr id="16" name="Прямоугольник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A7CB46" w14:textId="77777777" w:rsidR="001930EA" w:rsidRDefault="001930E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noProof/>
                              <w:color w:val="FFFFFF" w:themeColor="background1"/>
                              <w:sz w:val="28"/>
                              <w:szCs w:val="28"/>
                            </w:rPr>
                            <w:t>340</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63E9F" id="Прямоугольник 16" o:spid="_x0000_s1171" style="position:absolute;margin-left:0;margin-top:0;width:36pt;height:25.2pt;z-index:25166950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" fillcolor="black [3213]" stroked="f" strokeweight="3pt">
              <v:textbox>
                <w:txbxContent>
                  <w:p w14:paraId="04A7CB46" w14:textId="77777777" w:rsidR="001930EA" w:rsidRDefault="001930E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noProof/>
                        <w:color w:val="FFFFFF" w:themeColor="background1"/>
                        <w:sz w:val="28"/>
                        <w:szCs w:val="28"/>
                      </w:rPr>
                      <w:t>340</w:t>
                    </w:r>
                    <w:r>
                      <w:rPr>
                        <w:color w:val="FFFFFF" w:themeColor="background1"/>
                        <w:sz w:val="28"/>
                        <w:szCs w:val="28"/>
                      </w:rPr>
                      <w:fldChar w:fldCharType="end"/>
                    </w:r>
                  </w:p>
                </w:txbxContent>
              </v:textbox>
              <w10:wrap type="square" anchorx="margin" anchory="margin"/>
            </v:rect>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EBD66" w14:textId="77777777" w:rsidR="001930EA" w:rsidRDefault="001930EA">
    <w:pPr>
      <w:pStyle w:val="a5"/>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2C527" w14:textId="77777777" w:rsidR="001930EA" w:rsidRDefault="001930EA">
    <w:pPr>
      <w:pStyle w:val="a5"/>
    </w:pPr>
    <w:r>
      <w:rPr>
        <w:noProof/>
        <w:lang w:eastAsia="ru-RU"/>
      </w:rPr>
      <mc:AlternateContent>
        <mc:Choice Requires="wpg">
          <w:drawing>
            <wp:anchor distT="0" distB="0" distL="0" distR="0" simplePos="0" relativeHeight="251664384" behindDoc="0" locked="0" layoutInCell="1" allowOverlap="1" wp14:anchorId="2D21A288" wp14:editId="7E650642">
              <wp:simplePos x="0" y="0"/>
              <wp:positionH relativeFrom="margin">
                <wp:align>right</wp:align>
              </wp:positionH>
              <mc:AlternateContent>
                <mc:Choice Requires="wp14">
                  <wp:positionV relativeFrom="bottomMargin">
                    <wp14:pctPosVOffset>20000</wp14:pctPosVOffset>
                  </wp:positionV>
                </mc:Choice>
                <mc:Fallback>
                  <wp:positionV relativeFrom="page">
                    <wp:posOffset>10403840</wp:posOffset>
                  </wp:positionV>
                </mc:Fallback>
              </mc:AlternateContent>
              <wp:extent cx="6842125" cy="320040"/>
              <wp:effectExtent l="0" t="0" r="6985" b="3810"/>
              <wp:wrapSquare wrapText="bothSides"/>
              <wp:docPr id="13" name="Группа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42125" cy="320040"/>
                        <a:chOff x="0" y="0"/>
                        <a:chExt cx="5962650" cy="323851"/>
                      </a:xfrm>
                    </wpg:grpSpPr>
                    <wps:wsp>
                      <wps:cNvPr id="14" name="Прямоугольник 6"/>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Текстовое поле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E6C525" w14:textId="61F60966" w:rsidR="001930EA" w:rsidRDefault="001930EA" w:rsidP="003433E2">
                            <w:pPr>
                              <w:rPr>
                                <w:color w:val="7F7F7F" w:themeColor="text1" w:themeTint="80"/>
                              </w:rPr>
                            </w:pPr>
                            <w:r>
                              <w:rPr>
                                <w:color w:val="7F7F7F" w:themeColor="text1" w:themeTint="80"/>
                              </w:rPr>
                              <w:fldChar w:fldCharType="begin"/>
                            </w:r>
                            <w:r>
                              <w:rPr>
                                <w:color w:val="7F7F7F" w:themeColor="text1" w:themeTint="80"/>
                              </w:rPr>
                              <w:instrText xml:space="preserve"> STYLEREF  "Заголовок 3"  \* MERGEFORMAT </w:instrText>
                            </w:r>
                            <w:r>
                              <w:rPr>
                                <w:color w:val="7F7F7F" w:themeColor="text1" w:themeTint="80"/>
                              </w:rPr>
                              <w:fldChar w:fldCharType="separate"/>
                            </w:r>
                            <w:r w:rsidR="002853AB">
                              <w:rPr>
                                <w:noProof/>
                                <w:color w:val="7F7F7F" w:themeColor="text1" w:themeTint="80"/>
                              </w:rPr>
                              <w:t>Философские и некоторые этические вопросы дегенералогии</w:t>
                            </w:r>
                            <w:r>
                              <w:rPr>
                                <w:color w:val="7F7F7F" w:themeColor="text1" w:themeTint="80"/>
                              </w:rPr>
                              <w:fldChar w:fldCharType="end"/>
                            </w:r>
                          </w:p>
                          <w:p w14:paraId="562605DD" w14:textId="77777777" w:rsidR="001930EA" w:rsidRDefault="001930EA">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D21A288" id="Группа 13" o:spid="_x0000_s1178" style="position:absolute;margin-left:487.55pt;margin-top:0;width:538.75pt;height:25.2pt;z-index:25166438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">
              <v:rect id="Прямоугольник 6" o:spid="_x0000_s117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" fillcolor="black [3213]" stroked="f" strokeweight="1pt"/>
              <v:shapetype id="_x0000_t202" coordsize="21600,21600" o:spt="202" path="m,l,21600r21600,l21600,xe">
                <v:stroke joinstyle="miter"/>
                <v:path gradientshapeok="t" o:connecttype="rect"/>
              </v:shapetype>
              <v:shape id="Текстовое поле 39" o:spid="_x0000_s118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" filled="f" stroked="f" strokeweight=".5pt">
                <v:textbox inset=",,,0">
                  <w:txbxContent>
                    <w:p w14:paraId="5EE6C525" w14:textId="61F60966" w:rsidR="001930EA" w:rsidRDefault="001930EA" w:rsidP="003433E2">
                      <w:pPr>
                        <w:rPr>
                          <w:color w:val="7F7F7F" w:themeColor="text1" w:themeTint="80"/>
                        </w:rPr>
                      </w:pPr>
                      <w:r>
                        <w:rPr>
                          <w:color w:val="7F7F7F" w:themeColor="text1" w:themeTint="80"/>
                        </w:rPr>
                        <w:fldChar w:fldCharType="begin"/>
                      </w:r>
                      <w:r>
                        <w:rPr>
                          <w:color w:val="7F7F7F" w:themeColor="text1" w:themeTint="80"/>
                        </w:rPr>
                        <w:instrText xml:space="preserve"> STYLEREF  "Заголовок 3"  \* MERGEFORMAT </w:instrText>
                      </w:r>
                      <w:r>
                        <w:rPr>
                          <w:color w:val="7F7F7F" w:themeColor="text1" w:themeTint="80"/>
                        </w:rPr>
                        <w:fldChar w:fldCharType="separate"/>
                      </w:r>
                      <w:r w:rsidR="002853AB">
                        <w:rPr>
                          <w:noProof/>
                          <w:color w:val="7F7F7F" w:themeColor="text1" w:themeTint="80"/>
                        </w:rPr>
                        <w:t>Философские и некоторые этические вопросы дегенералогии</w:t>
                      </w:r>
                      <w:r>
                        <w:rPr>
                          <w:color w:val="7F7F7F" w:themeColor="text1" w:themeTint="80"/>
                        </w:rPr>
                        <w:fldChar w:fldCharType="end"/>
                      </w:r>
                    </w:p>
                    <w:p w14:paraId="562605DD" w14:textId="77777777" w:rsidR="001930EA" w:rsidRDefault="001930EA">
                      <w:pPr>
                        <w:jc w:val="right"/>
                        <w:rPr>
                          <w:color w:val="808080" w:themeColor="background1" w:themeShade="80"/>
                        </w:rPr>
                      </w:pPr>
                    </w:p>
                  </w:txbxContent>
                </v:textbox>
              </v:shape>
              <w10:wrap type="square" anchorx="margin" anchory="margin"/>
            </v:group>
          </w:pict>
        </mc:Fallback>
      </mc:AlternateContent>
    </w:r>
    <w:r>
      <w:rPr>
        <w:noProof/>
        <w:lang w:eastAsia="ru-RU"/>
      </w:rPr>
      <mc:AlternateContent>
        <mc:Choice Requires="wps">
          <w:drawing>
            <wp:anchor distT="0" distB="0" distL="0" distR="0" simplePos="0" relativeHeight="251663360" behindDoc="0" locked="0" layoutInCell="1" allowOverlap="1" wp14:anchorId="04ADFD6D" wp14:editId="21E0045C">
              <wp:simplePos x="0" y="0"/>
              <wp:positionH relativeFrom="rightMargin">
                <wp:align>left</wp:align>
              </wp:positionH>
              <mc:AlternateContent>
                <mc:Choice Requires="wp14">
                  <wp:positionV relativeFrom="bottomMargin">
                    <wp14:pctPosVOffset>20000</wp14:pctPosVOffset>
                  </wp:positionV>
                </mc:Choice>
                <mc:Fallback>
                  <wp:positionV relativeFrom="page">
                    <wp:posOffset>10403840</wp:posOffset>
                  </wp:positionV>
                </mc:Fallback>
              </mc:AlternateContent>
              <wp:extent cx="457200" cy="320040"/>
              <wp:effectExtent l="0" t="0" r="0" b="3810"/>
              <wp:wrapSquare wrapText="bothSides"/>
              <wp:docPr id="12" name="Прямоугольник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641CAA" w14:textId="77777777" w:rsidR="001930EA" w:rsidRDefault="001930E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noProof/>
                              <w:color w:val="FFFFFF" w:themeColor="background1"/>
                              <w:sz w:val="28"/>
                              <w:szCs w:val="28"/>
                            </w:rPr>
                            <w:t>428</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DFD6D" id="Прямоугольник 12" o:spid="_x0000_s1175" style="position:absolute;margin-left:0;margin-top:0;width:36pt;height:25.2pt;z-index:25166336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" fillcolor="black [3213]" stroked="f" strokeweight="3pt">
              <v:textbox>
                <w:txbxContent>
                  <w:p w14:paraId="41641CAA" w14:textId="77777777" w:rsidR="001930EA" w:rsidRDefault="001930E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noProof/>
                        <w:color w:val="FFFFFF" w:themeColor="background1"/>
                        <w:sz w:val="28"/>
                        <w:szCs w:val="28"/>
                      </w:rPr>
                      <w:t>428</w:t>
                    </w:r>
                    <w:r>
                      <w:rPr>
                        <w:color w:val="FFFFFF" w:themeColor="background1"/>
                        <w:sz w:val="28"/>
                        <w:szCs w:val="28"/>
                      </w:rPr>
                      <w:fldChar w:fldCharType="end"/>
                    </w:r>
                  </w:p>
                </w:txbxContent>
              </v:textbox>
              <w10:wrap type="square" anchorx="margin" anchory="margin"/>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8954308"/>
      <w:docPartObj>
        <w:docPartGallery w:val="Page Numbers (Bottom of Page)"/>
        <w:docPartUnique/>
      </w:docPartObj>
    </w:sdtPr>
    <w:sdtEndPr>
      <w:rPr>
        <w:b/>
        <w:sz w:val="40"/>
        <w:szCs w:val="40"/>
      </w:rPr>
    </w:sdtEndPr>
    <w:sdtContent>
      <w:p w14:paraId="1704851C" w14:textId="77777777" w:rsidR="001930EA" w:rsidRPr="003300B8" w:rsidRDefault="001930EA">
        <w:pPr>
          <w:pStyle w:val="a5"/>
          <w:jc w:val="right"/>
          <w:rPr>
            <w:b/>
            <w:sz w:val="40"/>
            <w:szCs w:val="40"/>
          </w:rPr>
        </w:pPr>
        <w:r w:rsidRPr="003300B8">
          <w:rPr>
            <w:b/>
            <w:sz w:val="40"/>
            <w:szCs w:val="40"/>
          </w:rPr>
          <w:fldChar w:fldCharType="begin"/>
        </w:r>
        <w:r w:rsidRPr="003300B8">
          <w:rPr>
            <w:b/>
            <w:sz w:val="40"/>
            <w:szCs w:val="40"/>
          </w:rPr>
          <w:instrText>PAGE   \* MERGEFORMAT</w:instrText>
        </w:r>
        <w:r w:rsidRPr="003300B8">
          <w:rPr>
            <w:b/>
            <w:sz w:val="40"/>
            <w:szCs w:val="40"/>
          </w:rPr>
          <w:fldChar w:fldCharType="separate"/>
        </w:r>
        <w:r>
          <w:rPr>
            <w:b/>
            <w:noProof/>
            <w:sz w:val="40"/>
            <w:szCs w:val="40"/>
          </w:rPr>
          <w:t>258</w:t>
        </w:r>
        <w:r w:rsidRPr="003300B8">
          <w:rPr>
            <w:b/>
            <w:sz w:val="40"/>
            <w:szCs w:val="40"/>
          </w:rPr>
          <w:fldChar w:fldCharType="end"/>
        </w:r>
      </w:p>
    </w:sdtContent>
  </w:sdt>
  <w:p w14:paraId="2373366D" w14:textId="77777777" w:rsidR="001930EA" w:rsidRDefault="001930EA">
    <w:pPr>
      <w:pStyle w:val="a5"/>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9C589" w14:textId="77777777" w:rsidR="001930EA" w:rsidRDefault="001930E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1F9BF7" w14:textId="77777777" w:rsidR="00392536" w:rsidRDefault="00392536" w:rsidP="00790795">
      <w:pPr>
        <w:spacing w:after="0" w:line="240" w:lineRule="auto"/>
      </w:pPr>
      <w:r>
        <w:separator/>
      </w:r>
    </w:p>
  </w:footnote>
  <w:footnote w:type="continuationSeparator" w:id="0">
    <w:p w14:paraId="593D1D87" w14:textId="77777777" w:rsidR="00392536" w:rsidRDefault="00392536" w:rsidP="00790795">
      <w:pPr>
        <w:spacing w:after="0" w:line="240" w:lineRule="auto"/>
      </w:pPr>
      <w:r>
        <w:continuationSeparator/>
      </w:r>
    </w:p>
  </w:footnote>
  <w:footnote w:id="1">
    <w:p w14:paraId="0CD6C9C6" w14:textId="77777777" w:rsidR="001930EA" w:rsidRPr="00690496" w:rsidRDefault="001930EA">
      <w:pPr>
        <w:pStyle w:val="aa"/>
        <w:rPr>
          <w:i/>
        </w:rPr>
      </w:pPr>
      <w:r>
        <w:rPr>
          <w:rStyle w:val="ac"/>
        </w:rPr>
        <w:footnoteRef/>
      </w:r>
      <w:r>
        <w:t xml:space="preserve"> В смысле ненавидящих зло. </w:t>
      </w:r>
      <w:r w:rsidRPr="00690496">
        <w:rPr>
          <w:i/>
        </w:rPr>
        <w:t>«Страх Господень — ненавидеть зло; гордость и высокомерие и злой путь, и коварные уста я ненавижу.»</w:t>
      </w:r>
      <w:r>
        <w:rPr>
          <w:i/>
        </w:rPr>
        <w:t xml:space="preserve"> (Притчи Соломона)</w:t>
      </w:r>
    </w:p>
  </w:footnote>
  <w:footnote w:id="2">
    <w:p w14:paraId="270758CB" w14:textId="77777777" w:rsidR="001930EA" w:rsidRDefault="001930EA" w:rsidP="00790795">
      <w:pPr>
        <w:pStyle w:val="aa"/>
      </w:pPr>
      <w:r>
        <w:rPr>
          <w:rStyle w:val="ac"/>
        </w:rPr>
        <w:footnoteRef/>
      </w:r>
      <w:r>
        <w:t xml:space="preserve"> Понятие введено Г. Климовым в его последних работах.</w:t>
      </w:r>
    </w:p>
  </w:footnote>
  <w:footnote w:id="3">
    <w:p w14:paraId="5FE62F7F" w14:textId="77777777" w:rsidR="001930EA" w:rsidRDefault="001930EA">
      <w:pPr>
        <w:pStyle w:val="aa"/>
      </w:pPr>
      <w:r>
        <w:rPr>
          <w:rStyle w:val="ac"/>
        </w:rPr>
        <w:footnoteRef/>
      </w:r>
      <w:r>
        <w:t xml:space="preserve"> Это моя любимая форма естественного отбора, которая имеет много весёлых примеров и крайне разнообразна. </w:t>
      </w:r>
    </w:p>
    <w:p w14:paraId="1CB90D7B" w14:textId="7B471EB4" w:rsidR="001930EA" w:rsidRDefault="001930EA">
      <w:pPr>
        <w:pStyle w:val="aa"/>
        <w:rPr>
          <w:i/>
        </w:rPr>
      </w:pPr>
      <w:r w:rsidRPr="00994BB9">
        <w:rPr>
          <w:i/>
        </w:rPr>
        <w:t>«Недавно автобус насмерть сбил беременную женщину; всё случилось потому, что она гордо вышла на дорогу и со словами «он обязан меня пропустить», просто пошла дальше, даже не думая, что её жизнь важнее каких-то обязанностей и что в такой</w:t>
      </w:r>
      <w:r w:rsidRPr="00994BB9">
        <w:rPr>
          <w:i/>
        </w:rPr>
        <w:tab/>
        <w:t xml:space="preserve"> ситуации лучше не рисковать; вывод – </w:t>
      </w:r>
      <w:r w:rsidRPr="00D879DA">
        <w:rPr>
          <w:b/>
          <w:bCs/>
          <w:i/>
        </w:rPr>
        <w:t>тупость и искажение инстинкта самосохранения</w:t>
      </w:r>
      <w:r w:rsidRPr="00994BB9">
        <w:rPr>
          <w:i/>
        </w:rPr>
        <w:t>».</w:t>
      </w:r>
    </w:p>
    <w:p w14:paraId="7271EB47" w14:textId="77777777" w:rsidR="001930EA" w:rsidRPr="00994BB9" w:rsidRDefault="001930EA">
      <w:pPr>
        <w:pStyle w:val="aa"/>
        <w:rPr>
          <w:i/>
        </w:rPr>
      </w:pPr>
    </w:p>
    <w:p w14:paraId="0246E235" w14:textId="77777777" w:rsidR="001930EA" w:rsidRPr="00994BB9" w:rsidRDefault="001930EA" w:rsidP="00FC0794">
      <w:pPr>
        <w:pStyle w:val="aa"/>
        <w:rPr>
          <w:i/>
        </w:rPr>
      </w:pPr>
      <w:r w:rsidRPr="00994BB9">
        <w:rPr>
          <w:i/>
        </w:rPr>
        <w:t>«С недавних пор знакомый работает в органах. Охуительных историй достаточно происходит у них, далее с его слов:</w:t>
      </w:r>
    </w:p>
    <w:p w14:paraId="7460B968" w14:textId="4664255D" w:rsidR="001930EA" w:rsidRDefault="001930EA" w:rsidP="00FC0794">
      <w:pPr>
        <w:pStyle w:val="aa"/>
        <w:rPr>
          <w:i/>
        </w:rPr>
      </w:pPr>
      <w:r w:rsidRPr="00994BB9">
        <w:rPr>
          <w:i/>
        </w:rPr>
        <w:t>"Был у нас один случай. Поехавшая мамаша, ревностная сектантка, возомнила будто ее трехлетний сын - Иисус, второе пришествие, все дела. Так вот, она, в соответствии с инструкцией какой-то секты, где мамаша состояла, заткнула сыну кляпом рот и, блядь, гвоздями прибила его к стене а-ля Иисуса. Там даже не гвозди, хуй пойми что, ржавые тупые куски железа. Малыш умер от болевого шока. Труп она не снимала, ждала, пока на седьмой день воскреснет, соседи почуяли вонь и вызвали полицию. Сотрудники дрожали, пока железки из тела выковыривали.»</w:t>
      </w:r>
    </w:p>
    <w:p w14:paraId="0AFA2E90" w14:textId="77777777" w:rsidR="001930EA" w:rsidRPr="00994BB9" w:rsidRDefault="001930EA" w:rsidP="00FC0794">
      <w:pPr>
        <w:pStyle w:val="aa"/>
        <w:rPr>
          <w:i/>
        </w:rPr>
      </w:pPr>
    </w:p>
    <w:p w14:paraId="3DB5C6CA" w14:textId="678ACB18" w:rsidR="001930EA" w:rsidRDefault="001930EA" w:rsidP="00994BB9">
      <w:pPr>
        <w:pStyle w:val="aa"/>
        <w:rPr>
          <w:i/>
        </w:rPr>
      </w:pPr>
      <w:r w:rsidRPr="00994BB9">
        <w:rPr>
          <w:i/>
        </w:rPr>
        <w:t>«</w:t>
      </w:r>
      <w:r>
        <w:rPr>
          <w:i/>
        </w:rPr>
        <w:t xml:space="preserve">Ни в коем случае не </w:t>
      </w:r>
      <w:r w:rsidRPr="00994BB9">
        <w:rPr>
          <w:i/>
        </w:rPr>
        <w:t>берите продукты из желез</w:t>
      </w:r>
      <w:r>
        <w:rPr>
          <w:i/>
        </w:rPr>
        <w:t xml:space="preserve">ных баков за </w:t>
      </w:r>
      <w:r w:rsidRPr="00994BB9">
        <w:rPr>
          <w:i/>
        </w:rPr>
        <w:t>продук</w:t>
      </w:r>
      <w:r>
        <w:rPr>
          <w:i/>
        </w:rPr>
        <w:t xml:space="preserve">товыми магазинами! Говорят, там </w:t>
      </w:r>
      <w:r w:rsidRPr="00994BB9">
        <w:rPr>
          <w:i/>
        </w:rPr>
        <w:t>нормальны</w:t>
      </w:r>
      <w:r>
        <w:rPr>
          <w:i/>
        </w:rPr>
        <w:t xml:space="preserve">е продукты по вечерам выносят и </w:t>
      </w:r>
      <w:r w:rsidRPr="00994BB9">
        <w:rPr>
          <w:i/>
        </w:rPr>
        <w:t xml:space="preserve">специально </w:t>
      </w:r>
      <w:r>
        <w:rPr>
          <w:i/>
        </w:rPr>
        <w:t xml:space="preserve">в баки железные складывают. Все </w:t>
      </w:r>
      <w:r w:rsidRPr="00994BB9">
        <w:rPr>
          <w:i/>
        </w:rPr>
        <w:t xml:space="preserve">берут и я взяла </w:t>
      </w:r>
      <w:r>
        <w:rPr>
          <w:i/>
        </w:rPr>
        <w:t xml:space="preserve">и ребеночка своего накормила. А </w:t>
      </w:r>
      <w:r w:rsidRPr="00994BB9">
        <w:rPr>
          <w:i/>
        </w:rPr>
        <w:t>ему плохо ст</w:t>
      </w:r>
      <w:r>
        <w:rPr>
          <w:i/>
        </w:rPr>
        <w:t xml:space="preserve">ало! Думаю в суд подать на этот </w:t>
      </w:r>
      <w:r w:rsidRPr="00994BB9">
        <w:rPr>
          <w:i/>
        </w:rPr>
        <w:t xml:space="preserve">магазин, что </w:t>
      </w:r>
      <w:r w:rsidRPr="00994BB9">
        <w:rPr>
          <w:b/>
          <w:i/>
        </w:rPr>
        <w:t>они плохие продукты хранят в зоне доступности</w:t>
      </w:r>
      <w:r w:rsidRPr="00994BB9">
        <w:rPr>
          <w:i/>
        </w:rPr>
        <w:t>, ведь</w:t>
      </w:r>
      <w:r>
        <w:rPr>
          <w:i/>
        </w:rPr>
        <w:t xml:space="preserve"> могут и другие мамочки взять и </w:t>
      </w:r>
      <w:r w:rsidRPr="00994BB9">
        <w:rPr>
          <w:i/>
        </w:rPr>
        <w:t>деток нак</w:t>
      </w:r>
      <w:r>
        <w:rPr>
          <w:i/>
        </w:rPr>
        <w:t xml:space="preserve">ормить! Позор предпринимателям, </w:t>
      </w:r>
      <w:r w:rsidRPr="00994BB9">
        <w:rPr>
          <w:i/>
        </w:rPr>
        <w:t>совсем о нас- ма</w:t>
      </w:r>
      <w:r>
        <w:rPr>
          <w:i/>
        </w:rPr>
        <w:t>мочках не думают. Подам в суд и все</w:t>
      </w:r>
      <w:r w:rsidRPr="00994BB9">
        <w:rPr>
          <w:i/>
        </w:rPr>
        <w:t xml:space="preserve"> они всю жизнь </w:t>
      </w:r>
      <w:r>
        <w:rPr>
          <w:i/>
        </w:rPr>
        <w:t xml:space="preserve">еще меня и моих деток бесплатно </w:t>
      </w:r>
      <w:r w:rsidRPr="00994BB9">
        <w:rPr>
          <w:i/>
        </w:rPr>
        <w:t>кормить 6удут!!!!»</w:t>
      </w:r>
    </w:p>
    <w:p w14:paraId="7C0F6716" w14:textId="77777777" w:rsidR="001930EA" w:rsidRDefault="001930EA" w:rsidP="00994BB9">
      <w:pPr>
        <w:pStyle w:val="aa"/>
        <w:rPr>
          <w:i/>
        </w:rPr>
      </w:pPr>
    </w:p>
    <w:p w14:paraId="01981578" w14:textId="3BEC5A92" w:rsidR="001930EA" w:rsidRDefault="001930EA" w:rsidP="00994BB9">
      <w:pPr>
        <w:pStyle w:val="aa"/>
        <w:rPr>
          <w:i/>
        </w:rPr>
      </w:pPr>
      <w:r w:rsidRPr="003D7227">
        <w:t>М. В. Волоцкой:</w:t>
      </w:r>
      <w:r>
        <w:rPr>
          <w:i/>
        </w:rPr>
        <w:t xml:space="preserve"> «</w:t>
      </w:r>
      <w:r w:rsidRPr="003D7227">
        <w:rPr>
          <w:i/>
        </w:rPr>
        <w:t xml:space="preserve">Ассистент психиатрической клиники в Цюрихе, д-р Эмиль Оберхольцер сообщает интересный материал о результатах 19 произведенных в этих учреждениях операциях, которые в большинстве случаев были благоприятными. Объектами этих операций были преимущественно женщины (4 мужч. и 15 женщ.), страдающие врожденным слабоумием, в особенности в тех случаях, когда последнее сопровождалось ненормально повышенным половым влечением и, как результат этого, постоянными беременностями. </w:t>
      </w:r>
      <w:r w:rsidRPr="003D7227">
        <w:rPr>
          <w:b/>
          <w:i/>
        </w:rPr>
        <w:t>Четверо из оперированных немедленно убивали своих детей после их рождения (так, напр., одна из них утопила своего новорожденного в ведре с водой)</w:t>
      </w:r>
      <w:r w:rsidRPr="003D7227">
        <w:rPr>
          <w:i/>
        </w:rPr>
        <w:t>.</w:t>
      </w:r>
      <w:r>
        <w:rPr>
          <w:i/>
        </w:rPr>
        <w:t>»</w:t>
      </w:r>
    </w:p>
    <w:p w14:paraId="755B6CCD" w14:textId="77777777" w:rsidR="001930EA" w:rsidRDefault="001930EA" w:rsidP="00994BB9">
      <w:pPr>
        <w:pStyle w:val="aa"/>
        <w:rPr>
          <w:i/>
        </w:rPr>
      </w:pPr>
    </w:p>
    <w:p w14:paraId="427C4727" w14:textId="207754E2" w:rsidR="001930EA" w:rsidRDefault="001930EA" w:rsidP="00994BB9">
      <w:pPr>
        <w:pStyle w:val="aa"/>
        <w:rPr>
          <w:i/>
        </w:rPr>
      </w:pPr>
      <w:r>
        <w:rPr>
          <w:i/>
        </w:rPr>
        <w:t>«</w:t>
      </w:r>
      <w:r w:rsidRPr="00354E91">
        <w:rPr>
          <w:i/>
        </w:rPr>
        <w:t>Работаю врачом в детской поликлинике, ночью привозят 5 летнего ребенка с ожогом слизистой носа и всей носоглотки в целом. Оказалось, у ребенка ночью заложило нос</w:t>
      </w:r>
      <w:r>
        <w:rPr>
          <w:i/>
        </w:rPr>
        <w:t xml:space="preserve">, </w:t>
      </w:r>
      <w:r w:rsidRPr="00354E91">
        <w:rPr>
          <w:i/>
        </w:rPr>
        <w:t xml:space="preserve">капель дома не оказалось и его мамаша решила посмотреть-в интернете, чем их можно заменить. </w:t>
      </w:r>
      <w:r w:rsidRPr="00354E91">
        <w:rPr>
          <w:b/>
          <w:i/>
        </w:rPr>
        <w:t>На каком-то форуме вычитала, что надо разбавить уксус с водой, потом решила, что если не разбавлять, а закапать чистый уксус, то эффект будет лучше. Взяла 70% эссенцию и закапала ребенку в нос</w:t>
      </w:r>
      <w:r w:rsidRPr="00354E91">
        <w:rPr>
          <w:i/>
        </w:rPr>
        <w:t>. Таких истошных криков я не слышала никогда, мальчику больно вдыхать, все сожжено, есть тоже не может. Впереди у него очень долгое и мучительное восстановление, скорее всего останется инвалидом. Вот зачем размножаются такие недоразвитые мамаши?</w:t>
      </w:r>
      <w:r>
        <w:rPr>
          <w:i/>
        </w:rPr>
        <w:t>»</w:t>
      </w:r>
    </w:p>
    <w:p w14:paraId="1D0017E7" w14:textId="77777777" w:rsidR="001930EA" w:rsidRDefault="001930EA" w:rsidP="00994BB9">
      <w:pPr>
        <w:pStyle w:val="aa"/>
        <w:rPr>
          <w:i/>
        </w:rPr>
      </w:pPr>
    </w:p>
    <w:p w14:paraId="34C2839A" w14:textId="737E2AC8" w:rsidR="001930EA" w:rsidRDefault="001930EA" w:rsidP="00994BB9">
      <w:pPr>
        <w:pStyle w:val="aa"/>
        <w:rPr>
          <w:i/>
        </w:rPr>
      </w:pPr>
      <w:r>
        <w:rPr>
          <w:i/>
        </w:rPr>
        <w:t>«</w:t>
      </w:r>
      <w:r w:rsidRPr="00EF1CC8">
        <w:rPr>
          <w:i/>
        </w:rPr>
        <w:t xml:space="preserve">Работал следователем. Зимой выезжал на происшествие: ночью на трассе нашли голую </w:t>
      </w:r>
      <w:r w:rsidRPr="00FF22DC">
        <w:rPr>
          <w:b/>
          <w:i/>
        </w:rPr>
        <w:t>14-летнюю девочку, пьяную в хлам</w:t>
      </w:r>
      <w:r w:rsidRPr="00EF1CC8">
        <w:rPr>
          <w:i/>
        </w:rPr>
        <w:t xml:space="preserve">, которую такие же мальчики-малолетки вывезли в лес, где по взаимному согласию </w:t>
      </w:r>
      <w:r w:rsidRPr="00FF22DC">
        <w:rPr>
          <w:b/>
          <w:i/>
        </w:rPr>
        <w:t>дали ей в рот за деньги</w:t>
      </w:r>
      <w:r w:rsidRPr="00EF1CC8">
        <w:rPr>
          <w:i/>
        </w:rPr>
        <w:t>, потом из-за чего-то поругались, забрали одежду и "по приколу" бросили. Ее отогрели и отправили домой. Другая бы отморозила себе всё на свете, а эта через год родила здоровую девочку. И задушила ее, чтобы быстрее выписаться из больницы, где врачи не разрешали курить.</w:t>
      </w:r>
      <w:r>
        <w:rPr>
          <w:i/>
        </w:rPr>
        <w:t>»</w:t>
      </w:r>
    </w:p>
    <w:p w14:paraId="4A3C1DDC" w14:textId="77777777" w:rsidR="001930EA" w:rsidRDefault="001930EA" w:rsidP="00994BB9">
      <w:pPr>
        <w:pStyle w:val="aa"/>
        <w:rPr>
          <w:i/>
        </w:rPr>
      </w:pPr>
    </w:p>
    <w:p w14:paraId="253F877C" w14:textId="09E82105" w:rsidR="001930EA" w:rsidRDefault="001930EA" w:rsidP="00C9686B">
      <w:pPr>
        <w:pStyle w:val="aa"/>
        <w:rPr>
          <w:i/>
        </w:rPr>
      </w:pPr>
      <w:r>
        <w:rPr>
          <w:i/>
        </w:rPr>
        <w:t>«</w:t>
      </w:r>
      <w:r w:rsidRPr="00C9686B">
        <w:rPr>
          <w:i/>
        </w:rPr>
        <w:t>Сегодня горел 5-й этаж, вернее, балкон. А все потому, что мамка бухала и ребенок 6-ти летний мешал, и эта придурочная закрыла его на балконе. Он орал ,никто не обращал внимания, ребенок, чтоб обратить внимание, сжег спички, видимо, и поджег балкон. А эта тупица нет бы спасти дитя, сама выбежала и сье....сь хз куда, а дверь балконную даже не отрыла.</w:t>
      </w:r>
      <w:r>
        <w:rPr>
          <w:i/>
        </w:rPr>
        <w:t xml:space="preserve"> </w:t>
      </w:r>
      <w:r w:rsidRPr="00C9686B">
        <w:rPr>
          <w:i/>
        </w:rPr>
        <w:t>Весь дом и стоящие зеваки слышали, как он кричал, люди пытались лезть через крышу спасти. Пока спасали, бедный ребенок задохнулся. И живут же сука такие твари на земле.</w:t>
      </w:r>
      <w:r>
        <w:rPr>
          <w:i/>
        </w:rPr>
        <w:t>»</w:t>
      </w:r>
    </w:p>
    <w:p w14:paraId="294781D4" w14:textId="77777777" w:rsidR="001930EA" w:rsidRDefault="001930EA" w:rsidP="00C9686B">
      <w:pPr>
        <w:pStyle w:val="aa"/>
        <w:rPr>
          <w:i/>
        </w:rPr>
      </w:pPr>
    </w:p>
    <w:p w14:paraId="113D600A" w14:textId="77777777" w:rsidR="001930EA" w:rsidRPr="009A418C" w:rsidRDefault="001930EA" w:rsidP="00994BB9">
      <w:pPr>
        <w:pStyle w:val="aa"/>
      </w:pPr>
      <w:r w:rsidRPr="009A418C">
        <w:t>А вот уже классика</w:t>
      </w:r>
      <w:r>
        <w:t xml:space="preserve"> от профессора Чезаре Ломброзо:</w:t>
      </w:r>
    </w:p>
    <w:p w14:paraId="7A9A17C0" w14:textId="77777777" w:rsidR="001930EA" w:rsidRPr="009A418C" w:rsidRDefault="001930EA" w:rsidP="009A418C">
      <w:pPr>
        <w:pStyle w:val="aa"/>
        <w:rPr>
          <w:i/>
        </w:rPr>
      </w:pPr>
      <w:r>
        <w:rPr>
          <w:i/>
        </w:rPr>
        <w:t>«</w:t>
      </w:r>
      <w:r w:rsidRPr="009A418C">
        <w:rPr>
          <w:i/>
        </w:rPr>
        <w:t>Но высшую степень жестокости мы находим у женщин-матерей, у которых наиболее глубоко коренящееся в человеческой натуре чувство перерождается в ненависть. Hoegeli погружала в воду головку своей девочки во время наказания ее, чтобы заглушить ее крики. Однажды она ногой столкнула ее со всех лестниц, вследствие чего у ребенка сделалось искривление позвоночного столба. В другой раз она ударила ее по плечу с такой силой, что причинила вывих его. Превратив таким образом постепенно свою дочь в урода, она стала ее звать в насмешку верблюдом. Во время болезни ее, чтобы унять ее плач, она лила ей на голову ледяную воду, клала на лицо тряпки, испачканные испражнениями, и заставляла в течение многих часов вслух повторять: «Дважды два – четыре».</w:t>
      </w:r>
    </w:p>
    <w:p w14:paraId="048E22D4" w14:textId="77777777" w:rsidR="001930EA" w:rsidRPr="009A418C" w:rsidRDefault="001930EA" w:rsidP="009A418C">
      <w:pPr>
        <w:pStyle w:val="aa"/>
        <w:rPr>
          <w:i/>
        </w:rPr>
      </w:pPr>
      <w:r w:rsidRPr="009A418C">
        <w:rPr>
          <w:i/>
        </w:rPr>
        <w:t>Kelsch также погружала лицо своего сына в испражнения, заставляла проводить его на балконе холодные зимние ночи в одной сорочке. Екатерина Hajes, убив своего мужа, отрезала голову его перочинным ножом (Griffith North American Review, 1895); Smith отравила восемь детей.</w:t>
      </w:r>
    </w:p>
    <w:p w14:paraId="4AC1B43E" w14:textId="2E97CB38" w:rsidR="001930EA" w:rsidRPr="009A418C" w:rsidRDefault="001930EA" w:rsidP="009A418C">
      <w:pPr>
        <w:pStyle w:val="aa"/>
        <w:rPr>
          <w:i/>
        </w:rPr>
      </w:pPr>
      <w:r w:rsidRPr="009A418C">
        <w:rPr>
          <w:i/>
        </w:rPr>
        <w:t>Кокотка Stakenburg начала истязать свою дочь на 42-м году, когда поклонники покинули ее. «Я терпеть не могу девочек», – говорила она. Она подвешивала ее под руки на одеяле, била молотком по голове, прижигала утюгом и однажды, избив ее палкой досиня, стала насмехаться над ней, говоря: «Теперь ты маленькая негритянка».</w:t>
      </w:r>
    </w:p>
    <w:p w14:paraId="76ACE7B7" w14:textId="0A6F41CA" w:rsidR="001930EA" w:rsidRDefault="001930EA" w:rsidP="009A418C">
      <w:pPr>
        <w:pStyle w:val="aa"/>
        <w:rPr>
          <w:i/>
        </w:rPr>
      </w:pPr>
      <w:r w:rsidRPr="009A418C">
        <w:rPr>
          <w:i/>
        </w:rPr>
        <w:t>Rulfi заставляла голодать свою маленькую девочку и, чтобы усилить ее мучения, принуждала ее присутствовать за столом во время своих обедов. Она пригласила для нее учителя с единственной целью иметь возможность бранить и бить ее, когда та не знала своих уроков, что при таком содержании ребенка было, конечно, не редкостью. Она связывала ее и заставляла младших братьев колоть ее булавками, чтобы к физической боли присоединить еще чувство унижения.</w:t>
      </w:r>
      <w:r>
        <w:rPr>
          <w:i/>
        </w:rPr>
        <w:t>»</w:t>
      </w:r>
    </w:p>
    <w:p w14:paraId="693B8632" w14:textId="77777777" w:rsidR="001930EA" w:rsidRDefault="001930EA" w:rsidP="009A418C">
      <w:pPr>
        <w:pStyle w:val="aa"/>
        <w:rPr>
          <w:i/>
        </w:rPr>
      </w:pPr>
    </w:p>
    <w:p w14:paraId="6242556F" w14:textId="77777777" w:rsidR="001930EA" w:rsidRPr="00206EC4" w:rsidRDefault="001930EA" w:rsidP="009A418C">
      <w:pPr>
        <w:pStyle w:val="aa"/>
      </w:pPr>
      <w:r>
        <w:t>И даже у Карла Меннингера, исследовавшего феномен саморазрушения (а это один из самых основных дегенеративных комплексов), мы мимолётом можем прочесть такой пример:</w:t>
      </w:r>
    </w:p>
    <w:p w14:paraId="25D46A34" w14:textId="77777777" w:rsidR="001930EA" w:rsidRDefault="001930EA" w:rsidP="009A418C">
      <w:pPr>
        <w:pStyle w:val="aa"/>
        <w:rPr>
          <w:i/>
        </w:rPr>
      </w:pPr>
      <w:r>
        <w:rPr>
          <w:i/>
        </w:rPr>
        <w:t>«</w:t>
      </w:r>
      <w:r w:rsidRPr="00206EC4">
        <w:rPr>
          <w:i/>
        </w:rPr>
        <w:t>Тридцатилетний директор средней школы свыкся с мыслью о том, что жизнь — это юдоль скорби, а ложная уверенность в том, что корень зла кроется в нем самом, послужила причиной прогрессирующего депрессивного состояния. Во время стационарной терапии появились некоторые признаки улучшения, но в один прекрасный день в клинику пришла его мать и заявила, что ее сын здоров и, вне всяких сомнений, не нуждается в лечении. Через несколько дней после того, как сын по настоянию матери покинул больницу, произошло следующее. Проснувшись среди ночи и убедившись, что все домашние спят, он до смерти забил молотком собственного двухгодовалого ребенка, приговаривая, что тот должен разделить страдания своего отца. По приговору суда он был помещен на принудительное лечение в больницу штата. Во время лечения он неоднократно пытался нанести себе увечье, и в конце концов ему это удалось. Он засунул правую руку в работающий механизм. Рука оказалась покалеченной настолько, что ее пришлось ампутировать.</w:t>
      </w:r>
      <w:r>
        <w:rPr>
          <w:i/>
        </w:rPr>
        <w:t>»</w:t>
      </w:r>
    </w:p>
    <w:p w14:paraId="60FB0F6D" w14:textId="77777777" w:rsidR="001930EA" w:rsidRPr="00B8374A" w:rsidRDefault="001930EA" w:rsidP="009A418C">
      <w:pPr>
        <w:pStyle w:val="aa"/>
      </w:pPr>
      <w:r>
        <w:t>Исаак Беккер в своей «Школе молодого психиатра» приводит достаточно много примеров того, как разные психические заболевания приводили к убийствам членов своей семьи. Один из таких случаев он описывает сразу в двух местах: сперва в той мере, чтобы можно было осознать факт убийства, а потом таким образом, чтобы в жизни данного дегенерата можно было заметить немало закономерностей высшей социологии. Итак:</w:t>
      </w:r>
    </w:p>
    <w:p w14:paraId="1A8BADD4" w14:textId="6E219448" w:rsidR="001930EA" w:rsidRDefault="001930EA" w:rsidP="009A418C">
      <w:pPr>
        <w:pStyle w:val="aa"/>
        <w:rPr>
          <w:i/>
        </w:rPr>
      </w:pPr>
      <w:r>
        <w:rPr>
          <w:i/>
        </w:rPr>
        <w:t>«</w:t>
      </w:r>
      <w:r w:rsidRPr="00B2175E">
        <w:rPr>
          <w:i/>
        </w:rPr>
        <w:t>Больная с острым алкогольным психозом, в картине которого отмечались и истинные зрительные галлюцинации, и истинные вербальные, видела, как от анального отверстия сына отползали белые лучи-червяки, которые «голоса» со стороны оценивали, как доказательство испорченности сына, доказательство того, что он гомосексуалист. Эти «голоса», говорящие с нею с улицы, рекомендовали ей каким-либо образом защитить честь сына. Она не придумала ничего лучшего, как убийство сына. Чем быть опозоренными в глазах соучеников и соседей, пусть лучше умрёт и она вместе с ним. Она зарубила его спящего несколькими ударами топора. При этом, когда он, ещё полуживой, вопрошал: «Мама, что ты делаешь»? — раз за разом опускала топор на его голову и лицо и говорила: «Ничего сынок, спи, сейчас тебе будет хорошо». Зарубив сына, безуспешно пыталась покончить с собой.</w:t>
      </w:r>
      <w:r>
        <w:rPr>
          <w:i/>
        </w:rPr>
        <w:t>»</w:t>
      </w:r>
    </w:p>
    <w:p w14:paraId="19428EF6" w14:textId="77777777" w:rsidR="001930EA" w:rsidRDefault="001930EA" w:rsidP="009A418C">
      <w:pPr>
        <w:pStyle w:val="aa"/>
        <w:rPr>
          <w:i/>
        </w:rPr>
      </w:pPr>
    </w:p>
    <w:p w14:paraId="7B9860B3" w14:textId="22A1BCC0" w:rsidR="001930EA" w:rsidRDefault="001930EA" w:rsidP="009A418C">
      <w:pPr>
        <w:pStyle w:val="aa"/>
        <w:rPr>
          <w:b/>
          <w:i/>
        </w:rPr>
      </w:pPr>
      <w:r>
        <w:rPr>
          <w:i/>
        </w:rPr>
        <w:t>«</w:t>
      </w:r>
      <w:r w:rsidRPr="00B2175E">
        <w:rPr>
          <w:i/>
        </w:rPr>
        <w:t xml:space="preserve">Вышла замуж в 22 года. </w:t>
      </w:r>
      <w:r w:rsidRPr="0069736D">
        <w:rPr>
          <w:b/>
          <w:i/>
        </w:rPr>
        <w:t>Семейная жизнь осложнилась пьянством мужа</w:t>
      </w:r>
      <w:r w:rsidRPr="00B2175E">
        <w:rPr>
          <w:i/>
        </w:rPr>
        <w:t xml:space="preserve">. Была дважды беременной, с двумя срочными родами. Детей было двое: старшего сына родила до брака, в 18-летнем возрасте. Он </w:t>
      </w:r>
      <w:r w:rsidRPr="0069736D">
        <w:rPr>
          <w:b/>
          <w:i/>
        </w:rPr>
        <w:t>умер в возрасте б лет от ДЦП</w:t>
      </w:r>
      <w:r w:rsidRPr="00B2175E">
        <w:rPr>
          <w:i/>
        </w:rPr>
        <w:t xml:space="preserve">. Второго сына родила в возрасте 24 лет. Через 4—5 лет, в 1994 г., когда ей было 29 лет, </w:t>
      </w:r>
      <w:r w:rsidRPr="0069736D">
        <w:rPr>
          <w:b/>
          <w:i/>
        </w:rPr>
        <w:t>начала употреблять наркотики</w:t>
      </w:r>
      <w:r w:rsidRPr="00B2175E">
        <w:rPr>
          <w:i/>
        </w:rPr>
        <w:t xml:space="preserve">. В тот год </w:t>
      </w:r>
      <w:r w:rsidRPr="0069736D">
        <w:rPr>
          <w:b/>
          <w:i/>
        </w:rPr>
        <w:t>муж закончил жизнь самоубийством через повешенье</w:t>
      </w:r>
      <w:r w:rsidRPr="00B2175E">
        <w:rPr>
          <w:i/>
        </w:rPr>
        <w:t xml:space="preserve">… </w:t>
      </w:r>
      <w:r w:rsidRPr="0069736D">
        <w:rPr>
          <w:b/>
          <w:i/>
        </w:rPr>
        <w:t>Стала пить вначале с матерью, потом пить с подругами по подъезду</w:t>
      </w:r>
      <w:r w:rsidRPr="00B2175E">
        <w:rPr>
          <w:i/>
        </w:rPr>
        <w:t xml:space="preserve">. Также пила иногда со знакомым Р. Пила не часто: один раз в неделю. С подругами могла выпить две бутылки на двоих. С матерью пили одну бутылку по пол-литра и одну бутылку 0,25 л на двоих. В последний раз выпивала 8 декабря 2004 г. с матерью, когда та приехала из деревни получать пенсию. Мать по большей части проживает в деревне с сожителем. Ее сын Руслан не курит и не пьёт. Он ругал ее и бабушку за выпивки. </w:t>
      </w:r>
      <w:r w:rsidRPr="0069736D">
        <w:rPr>
          <w:b/>
          <w:i/>
        </w:rPr>
        <w:t>Решение об убийстве сына</w:t>
      </w:r>
      <w:r w:rsidRPr="00B2175E">
        <w:rPr>
          <w:i/>
        </w:rPr>
        <w:t xml:space="preserve"> она приняла вечером 13 декабря 2004 г. после разговора с ним. </w:t>
      </w:r>
      <w:r w:rsidRPr="0069736D">
        <w:rPr>
          <w:b/>
          <w:i/>
        </w:rPr>
        <w:t>Хотела убить его, чтобы избежать позора, чтобы о нем в школе не говорили, что он педераст или «голубой»</w:t>
      </w:r>
      <w:r w:rsidRPr="00B2175E">
        <w:rPr>
          <w:i/>
        </w:rPr>
        <w:t xml:space="preserve">. Он сам об этом не знал. </w:t>
      </w:r>
      <w:r w:rsidRPr="0069736D">
        <w:rPr>
          <w:b/>
          <w:i/>
        </w:rPr>
        <w:t>Она пришла к этому выводу, потому что видела, как из окошка проникали какие-то лучи. Потом эти лучи превращались в какую-то формочку в виде груши, кисть руки и ещё в какие-то формы. Эти формы ползли сами, заползали, по ногам женщин, под брюками у мужчин. «Руслану эта форма заползала при мне под штанину». Она догадалась, что форма заползла в попу, т. е. в анальное отверстие ее сына</w:t>
      </w:r>
      <w:r w:rsidRPr="00B2175E">
        <w:rPr>
          <w:i/>
        </w:rPr>
        <w:t xml:space="preserve">. Таким образом, при ней эти формы заползали Руслану в анальное отверстие три раза. Это началось 11 декабря 2004 г… Она срывала эту форму с Руслана раза два. После чего вечером 13 декабря 2004 г. она решила на эту тему поговорить с сыном. Она объяснила ему ситуацию так же, как и при допросе. Он ответил, что если бы что-то было, то он обязательно бы увидел, а если об этом узнают в школе, ему будет плохо, его будут называть педиком. После этого </w:t>
      </w:r>
      <w:r w:rsidRPr="0069736D">
        <w:rPr>
          <w:b/>
          <w:i/>
        </w:rPr>
        <w:t>она решила его убить, чтобы избавить от позора, а после убийства сына убить себя</w:t>
      </w:r>
      <w:r w:rsidRPr="00B2175E">
        <w:rPr>
          <w:i/>
        </w:rPr>
        <w:t xml:space="preserve">. Решила, что убьёт его после того, как он уснёт, потому что иначе он окажет ей сопротивление. Ее сын уснул около 23 ч 13 декабря 2004 г. Она же не спала до 4 ч 14 декабря 2004 г. Решила убить сына под утро, примерно в 4—5 ч утра 14 декабря 2004 г… Он перестал шевелить руками. Она поняла, что он умер. </w:t>
      </w:r>
      <w:r w:rsidRPr="0069736D">
        <w:rPr>
          <w:b/>
          <w:i/>
        </w:rPr>
        <w:t>После этого пыталась зарезать себя ножом, ударив себя больше 7раз в живот. Образовались 3 большие раны и 4 маленькие и ещё очень мелкие раны. Ножом не получилось убить себя, поэтому решила это сделать с помощью топора, ударив себе по голове 5 раз</w:t>
      </w:r>
      <w:r w:rsidRPr="00B2175E">
        <w:rPr>
          <w:i/>
        </w:rPr>
        <w:t xml:space="preserve">. От этих ударов потеряла сознание… </w:t>
      </w:r>
      <w:r w:rsidRPr="0069736D">
        <w:rPr>
          <w:b/>
          <w:i/>
        </w:rPr>
        <w:t>Заявляет, что себя хотела также убить: «Зачем мне жить без сына?»</w:t>
      </w:r>
      <w:r w:rsidRPr="00B2175E">
        <w:rPr>
          <w:i/>
        </w:rPr>
        <w:t xml:space="preserve">, — но нож «не входил в тело». Рассказывает, что </w:t>
      </w:r>
      <w:r w:rsidRPr="0069736D">
        <w:rPr>
          <w:b/>
          <w:i/>
        </w:rPr>
        <w:t>убитого сына укрыла одеялом и двумя шалями, так как показалось, что он ещё шевелится, может живой. Объяснить, почему же в таком случае не вызвала «скорую помощь», не может.»</w:t>
      </w:r>
    </w:p>
    <w:p w14:paraId="31D2CF31" w14:textId="77777777" w:rsidR="001930EA" w:rsidRDefault="001930EA" w:rsidP="009A418C">
      <w:pPr>
        <w:pStyle w:val="aa"/>
        <w:rPr>
          <w:b/>
          <w:i/>
        </w:rPr>
      </w:pPr>
    </w:p>
    <w:p w14:paraId="5D11E889" w14:textId="4B0A9A75" w:rsidR="001930EA" w:rsidRDefault="001930EA" w:rsidP="009A418C">
      <w:pPr>
        <w:pStyle w:val="aa"/>
        <w:rPr>
          <w:i/>
        </w:rPr>
      </w:pPr>
      <w:r>
        <w:rPr>
          <w:i/>
        </w:rPr>
        <w:t>«</w:t>
      </w:r>
      <w:r w:rsidRPr="009E7577">
        <w:rPr>
          <w:i/>
        </w:rPr>
        <w:t xml:space="preserve">Тётя-акушер рассказывала. Пару лет назад, 22 июля днем начались у одной женщины роды. А </w:t>
      </w:r>
      <w:r w:rsidRPr="009E7577">
        <w:rPr>
          <w:b/>
          <w:i/>
        </w:rPr>
        <w:t>она очень верила в гороскопы</w:t>
      </w:r>
      <w:r w:rsidRPr="009E7577">
        <w:rPr>
          <w:i/>
        </w:rPr>
        <w:t xml:space="preserve">, и хотела, чтобы её ребёнок был Лев. Когда воды отошли, истерила, отказывалась рожать, хотела полуночи дождаться. Ноги не раздвигала, не тужилась. В итоге </w:t>
      </w:r>
      <w:r w:rsidRPr="009E7577">
        <w:rPr>
          <w:b/>
          <w:i/>
        </w:rPr>
        <w:t>ребёнок задохнулся и родился мёртвым</w:t>
      </w:r>
      <w:r w:rsidRPr="009E7577">
        <w:rPr>
          <w:i/>
        </w:rPr>
        <w:t>. Зато 23 числа, лев...</w:t>
      </w:r>
      <w:r>
        <w:rPr>
          <w:i/>
        </w:rPr>
        <w:t>»</w:t>
      </w:r>
    </w:p>
    <w:p w14:paraId="70D4474E" w14:textId="77777777" w:rsidR="001930EA" w:rsidRDefault="001930EA" w:rsidP="009A418C">
      <w:pPr>
        <w:pStyle w:val="aa"/>
        <w:rPr>
          <w:i/>
        </w:rPr>
      </w:pPr>
    </w:p>
    <w:p w14:paraId="2AD0DD9B" w14:textId="6CD157A6" w:rsidR="001930EA" w:rsidRDefault="001930EA" w:rsidP="009A418C">
      <w:pPr>
        <w:pStyle w:val="aa"/>
        <w:rPr>
          <w:i/>
        </w:rPr>
      </w:pPr>
      <w:r>
        <w:rPr>
          <w:i/>
        </w:rPr>
        <w:t>«</w:t>
      </w:r>
      <w:r w:rsidRPr="008B60D0">
        <w:rPr>
          <w:i/>
        </w:rPr>
        <w:t xml:space="preserve">Глухая деревня возле леса, в лесу сплошные болота. Бабушка пошла в лес за ягодами, зашла в самую глубь леса и услышала детский плач. Как человек старый, она подумала, что леший заманивает, но всё-таки пошла на детский плач. В итоге она нашла привязанную к дереву девочку лет трёх-четырёх, сильно искусанную насекомыми и очень голодную. Как потом оказалось, </w:t>
      </w:r>
      <w:r w:rsidRPr="008B60D0">
        <w:rPr>
          <w:b/>
          <w:i/>
        </w:rPr>
        <w:t>многодетная мамаша с новым отчимом таким образом решили избавиться от "лишнего" ребёнка</w:t>
      </w:r>
      <w:r w:rsidRPr="008B60D0">
        <w:rPr>
          <w:i/>
        </w:rPr>
        <w:t>. Девочка была в лесу почти два дня.</w:t>
      </w:r>
      <w:r>
        <w:rPr>
          <w:i/>
        </w:rPr>
        <w:t>»</w:t>
      </w:r>
    </w:p>
    <w:p w14:paraId="361C5FA2" w14:textId="77777777" w:rsidR="001930EA" w:rsidRDefault="001930EA" w:rsidP="009A418C">
      <w:pPr>
        <w:pStyle w:val="aa"/>
        <w:rPr>
          <w:i/>
        </w:rPr>
      </w:pPr>
    </w:p>
    <w:p w14:paraId="788CAC1C" w14:textId="27FDC41D" w:rsidR="001930EA" w:rsidRDefault="001930EA" w:rsidP="009A418C">
      <w:pPr>
        <w:pStyle w:val="aa"/>
        <w:rPr>
          <w:i/>
        </w:rPr>
      </w:pPr>
      <w:r>
        <w:rPr>
          <w:i/>
        </w:rPr>
        <w:t>«</w:t>
      </w:r>
      <w:r w:rsidRPr="008C0F04">
        <w:rPr>
          <w:i/>
        </w:rPr>
        <w:t>Знакомая не запрещает своему маленькому сыну кушать песок. Не ложками, конечно, но всё же. На возгласы других мам отвечает: "</w:t>
      </w:r>
      <w:r w:rsidRPr="008C0F04">
        <w:rPr>
          <w:b/>
          <w:i/>
        </w:rPr>
        <w:t>Дурочки, песок же меленький, как сахар. Стало быть и переварится в желудке быстро!</w:t>
      </w:r>
      <w:r w:rsidRPr="008C0F04">
        <w:rPr>
          <w:i/>
        </w:rPr>
        <w:t>". Кажется, некоторым людям просто запрещено размножаться.</w:t>
      </w:r>
      <w:r>
        <w:rPr>
          <w:i/>
        </w:rPr>
        <w:t>»</w:t>
      </w:r>
    </w:p>
    <w:p w14:paraId="4D5943E8" w14:textId="77777777" w:rsidR="001930EA" w:rsidRDefault="001930EA" w:rsidP="009A418C">
      <w:pPr>
        <w:pStyle w:val="aa"/>
        <w:rPr>
          <w:i/>
        </w:rPr>
      </w:pPr>
    </w:p>
    <w:p w14:paraId="268ACF5C" w14:textId="64EFBA35" w:rsidR="001930EA" w:rsidRDefault="001930EA" w:rsidP="009A418C">
      <w:pPr>
        <w:pStyle w:val="aa"/>
        <w:rPr>
          <w:i/>
        </w:rPr>
      </w:pPr>
      <w:r>
        <w:rPr>
          <w:i/>
        </w:rPr>
        <w:t>«</w:t>
      </w:r>
      <w:r w:rsidRPr="001E41D3">
        <w:rPr>
          <w:i/>
        </w:rPr>
        <w:t xml:space="preserve">Моя соседка снизу </w:t>
      </w:r>
      <w:r w:rsidRPr="001E41D3">
        <w:rPr>
          <w:b/>
          <w:i/>
        </w:rPr>
        <w:t>родила ребёнка и понесла его выкидывать в мусорное ведро</w:t>
      </w:r>
      <w:r w:rsidRPr="001E41D3">
        <w:rPr>
          <w:i/>
        </w:rPr>
        <w:t>, после того как ее и малыша выписали из больницы. Я просто блять иду выбрасывать коробку из-под пиццы, а она нахуй передо мной выбрасывает малыша и уходит, это пиздец! Я конечно же сразу звонить в скорую, маме и в полицию, лезу за малышом, он жив остался, а с этой тупой шлюхой разбирается полиция</w:t>
      </w:r>
      <w:r>
        <w:rPr>
          <w:i/>
        </w:rPr>
        <w:t>»</w:t>
      </w:r>
    </w:p>
    <w:p w14:paraId="5BC76A21" w14:textId="77777777" w:rsidR="001930EA" w:rsidRPr="00994BB9" w:rsidRDefault="001930EA" w:rsidP="009A418C">
      <w:pPr>
        <w:pStyle w:val="aa"/>
        <w:rPr>
          <w:i/>
        </w:rPr>
      </w:pPr>
    </w:p>
  </w:footnote>
  <w:footnote w:id="4">
    <w:p w14:paraId="1FC2A632" w14:textId="77777777" w:rsidR="001930EA" w:rsidRDefault="001930EA">
      <w:pPr>
        <w:pStyle w:val="aa"/>
      </w:pPr>
      <w:r>
        <w:rPr>
          <w:rStyle w:val="ac"/>
        </w:rPr>
        <w:footnoteRef/>
      </w:r>
      <w:r>
        <w:t xml:space="preserve"> Например, в Латинской Америке, где люди живут в грязи и бедности, употребляют ГМО и прочие помои, наиболее толерантно относятся к геями, ежегодно проводят парады-оргии (фото в начале раздела), </w:t>
      </w:r>
      <w:r w:rsidRPr="00306EEF">
        <w:t>–</w:t>
      </w:r>
      <w:r>
        <w:t xml:space="preserve"> там примерно 50% мужчин и 85% женщин уже страдают бесплодием! Европа же ещё более похожа на Римскую Империю времён упадка: демография там такая низкая, что даже мигранты ничего не исправят, потому что мигранты сами выродки и порождают больных детей, а от смешанных браков дети обычно рождаются стерильными. Не нужно думать, что один ребёнок в семье – это причуда европейского менталитета: больше одного – они рожать не способны.</w:t>
      </w:r>
    </w:p>
    <w:p w14:paraId="096E86B0" w14:textId="77777777" w:rsidR="001930EA" w:rsidRDefault="001930EA">
      <w:pPr>
        <w:pStyle w:val="aa"/>
      </w:pPr>
      <w:r>
        <w:t xml:space="preserve">Можно глянуть этот сайт: </w:t>
      </w:r>
      <w:hyperlink r:id="rId1" w:history="1">
        <w:r w:rsidRPr="006A63CE">
          <w:rPr>
            <w:rStyle w:val="af0"/>
          </w:rPr>
          <w:t>https://strana.ua/articles/analysis/44135-vse-podrobnosti-o-gore-materi-kotoraya-ushla-gulyat-na-9-dnej-i-ostavila-detej-umirat-golodnoj-smertyu.html</w:t>
        </w:r>
      </w:hyperlink>
      <w:r>
        <w:t>; слишком молодая мать заморила голодом двух детей, съебавшись к любовничку.</w:t>
      </w:r>
    </w:p>
    <w:p w14:paraId="7031BC17" w14:textId="77777777" w:rsidR="001930EA" w:rsidRDefault="001930EA">
      <w:pPr>
        <w:pStyle w:val="aa"/>
      </w:pPr>
      <w:r>
        <w:t>А вот пример на эту же тему, но уже из второй стадии вырождения: «</w:t>
      </w:r>
      <w:r w:rsidRPr="007D19FB">
        <w:rPr>
          <w:i/>
        </w:rPr>
        <w:t>Бывшая коллега рассказала, какое у нее было непростое детство. Отец ушел из семьи, когда узнал о беременности матери. Всю жизнь коллеге приходилось делиться и без того скудным имуществом и сладостями с младшей сестренкой, и получать ремня от мамы за то, что не отломила половину плитки шоколадки для сестренки, или за то, что надела новую юбочку, купленную сестренке, так же ее могли оттаскать за волосы за то, что играет одна, а не с сестренкой. Наверняка многие из вас, скажут, ну и что тут такого, миллионы людей растут с братьями и сестрами и то, что с ними надо делиться и играть, это еще не катастрофа жизни, нормальное детство! Все верно, если бы не одно НО! Никакой сестренки не было: ни младшей, ни старшей, просто у мамы была шизофрения, а врачи решили, что женщина с таким диагнозом вполне способна растить ребенка самостоятельно</w:t>
      </w:r>
      <w:r w:rsidRPr="007D19FB">
        <w:t>.</w:t>
      </w:r>
      <w:r>
        <w:t>»</w:t>
      </w:r>
      <w:r w:rsidRPr="007D19FB">
        <w:t xml:space="preserve"> </w:t>
      </w:r>
      <w:hyperlink r:id="rId2" w:history="1">
        <w:r w:rsidRPr="00EF462E">
          <w:rPr>
            <w:rStyle w:val="af0"/>
          </w:rPr>
          <w:t>http://pikabu.ru/story/sestrenka_4895708</w:t>
        </w:r>
      </w:hyperlink>
      <w:r>
        <w:t xml:space="preserve"> </w:t>
      </w:r>
    </w:p>
  </w:footnote>
  <w:footnote w:id="5">
    <w:p w14:paraId="3F09BA5D" w14:textId="237C7C3F" w:rsidR="001930EA" w:rsidRDefault="001930EA" w:rsidP="00790795">
      <w:pPr>
        <w:pStyle w:val="aa"/>
      </w:pPr>
      <w:r>
        <w:rPr>
          <w:rStyle w:val="ac"/>
        </w:rPr>
        <w:footnoteRef/>
      </w:r>
      <w:r>
        <w:t xml:space="preserve"> Достаточно привести пример США с их фемскими и негрофильскими ценностями и лицемерием.</w:t>
      </w:r>
    </w:p>
  </w:footnote>
  <w:footnote w:id="6">
    <w:p w14:paraId="733F4CEF" w14:textId="77777777" w:rsidR="001930EA" w:rsidRDefault="001930EA" w:rsidP="00790795">
      <w:pPr>
        <w:pStyle w:val="aa"/>
      </w:pPr>
      <w:r>
        <w:rPr>
          <w:rStyle w:val="ac"/>
        </w:rPr>
        <w:footnoteRef/>
      </w:r>
      <w:r>
        <w:t xml:space="preserve"> Этиология – это учение о причинах и условиях возникновения и развития болезней.</w:t>
      </w:r>
    </w:p>
  </w:footnote>
  <w:footnote w:id="7">
    <w:p w14:paraId="5E777425" w14:textId="77777777" w:rsidR="001930EA" w:rsidRDefault="001930EA" w:rsidP="00790795">
      <w:pPr>
        <w:pStyle w:val="aa"/>
      </w:pPr>
      <w:r>
        <w:rPr>
          <w:rStyle w:val="ac"/>
        </w:rPr>
        <w:footnoteRef/>
      </w:r>
      <w:r>
        <w:t xml:space="preserve"> Необходимо учитывать, что условия возникновения не обязательны: болезнь способна появиться и без них.</w:t>
      </w:r>
    </w:p>
  </w:footnote>
  <w:footnote w:id="8">
    <w:p w14:paraId="27AF8B15" w14:textId="77777777" w:rsidR="001930EA" w:rsidRDefault="001930EA" w:rsidP="00790795">
      <w:pPr>
        <w:pStyle w:val="aa"/>
      </w:pPr>
      <w:r>
        <w:rPr>
          <w:rStyle w:val="ac"/>
        </w:rPr>
        <w:footnoteRef/>
      </w:r>
      <w:r>
        <w:t xml:space="preserve"> Патогенез – изучение наиболее общих закономерностей возникновения, развития и исхода заболевания.</w:t>
      </w:r>
    </w:p>
  </w:footnote>
  <w:footnote w:id="9">
    <w:p w14:paraId="14775DBA" w14:textId="0290524F" w:rsidR="001930EA" w:rsidRPr="006C2236" w:rsidRDefault="001930EA" w:rsidP="006C2236">
      <w:pPr>
        <w:pStyle w:val="aa"/>
        <w:rPr>
          <w:i/>
        </w:rPr>
      </w:pPr>
      <w:r>
        <w:rPr>
          <w:rStyle w:val="ac"/>
        </w:rPr>
        <w:footnoteRef/>
      </w:r>
      <w:r>
        <w:t xml:space="preserve"> За этим уничтожением всегда стоит государство дегенератов, которое заставляет людей жить по неестественным правилам, даёт привилегии выродкам, растлевает народную культуру всякого рода пропагандой, а </w:t>
      </w:r>
      <w:r w:rsidRPr="008632A4">
        <w:rPr>
          <w:b/>
          <w:bCs/>
        </w:rPr>
        <w:t>на всякую противоестественность природа отвечает вырождением</w:t>
      </w:r>
      <w:r>
        <w:t xml:space="preserve">. </w:t>
      </w:r>
      <w:r w:rsidRPr="006C2236">
        <w:rPr>
          <w:i/>
        </w:rPr>
        <w:t>«</w:t>
      </w:r>
      <w:r>
        <w:rPr>
          <w:i/>
        </w:rPr>
        <w:t>С</w:t>
      </w:r>
      <w:r w:rsidRPr="006C2236">
        <w:rPr>
          <w:i/>
        </w:rPr>
        <w:t>овершенно непростительно, когда о благодетельной роли отбора забывают современные неомальтузианцы, которые обязаны знать, что люди рождаются на свет с различными задатками, то сильные, то слабые, одарённые теми или иными способностями, обременённые разными наследственными болезнями и недостатками. При этих реально существующих и неизбежных условиях устранение борьбы за существование может повлечь за собою роковые последствия для человечества или для той группы, то</w:t>
      </w:r>
      <w:r>
        <w:rPr>
          <w:i/>
        </w:rPr>
        <w:t>й</w:t>
      </w:r>
      <w:r w:rsidRPr="006C2236">
        <w:rPr>
          <w:i/>
        </w:rPr>
        <w:t xml:space="preserve"> расы или страны, которая проведёт в жизнь систему мальтузианства, не принявшие предварительно определённых мер для евгенического отбора</w:t>
      </w:r>
      <w:r>
        <w:rPr>
          <w:i/>
        </w:rPr>
        <w:t>…</w:t>
      </w:r>
      <w:r w:rsidRPr="006C2236">
        <w:rPr>
          <w:i/>
        </w:rPr>
        <w:t xml:space="preserve"> </w:t>
      </w:r>
    </w:p>
    <w:p w14:paraId="3200963F" w14:textId="77777777" w:rsidR="001930EA" w:rsidRDefault="001930EA" w:rsidP="006C2236">
      <w:pPr>
        <w:pStyle w:val="aa"/>
      </w:pPr>
      <w:r>
        <w:rPr>
          <w:i/>
        </w:rPr>
        <w:t>…с</w:t>
      </w:r>
      <w:r w:rsidRPr="006C2236">
        <w:rPr>
          <w:i/>
        </w:rPr>
        <w:t xml:space="preserve"> того момента, как прекратится подбор в человеческом обществе, начнётся быстрый и неуклонный процесс вырождения, так как с каждым поколением, с каждым годом будет увеличиваться число всяких уродов, глухонемых, слепых, идиотов, слабоумных, сумасшедших, не говоря уже о менее ярких формах жизненной неприспособленности; редкие случайные мутации в сторону большей приспособленности к жизни будут затериваться среди массы вырождающихся. Раса, из эволюции которой будет устранён всякий подбор, погибнет в течение немногих поколений</w:t>
      </w:r>
      <w:r>
        <w:rPr>
          <w:i/>
        </w:rPr>
        <w:t>.</w:t>
      </w:r>
      <w:r w:rsidRPr="006C2236">
        <w:rPr>
          <w:i/>
        </w:rPr>
        <w:t>»</w:t>
      </w:r>
      <w:r>
        <w:rPr>
          <w:i/>
        </w:rPr>
        <w:t xml:space="preserve"> </w:t>
      </w:r>
      <w:r w:rsidRPr="006C2236">
        <w:t>(Н. К. Кольцов)</w:t>
      </w:r>
      <w:r>
        <w:t xml:space="preserve"> </w:t>
      </w:r>
    </w:p>
    <w:p w14:paraId="42536BC8" w14:textId="5EF682B1" w:rsidR="001930EA" w:rsidRDefault="001930EA" w:rsidP="006C2236">
      <w:pPr>
        <w:pStyle w:val="aa"/>
      </w:pPr>
      <w:r w:rsidRPr="0095699A">
        <w:rPr>
          <w:i/>
        </w:rPr>
        <w:t>«Изредка мутация может улучшить шансы индивидуума на выживание, и тогда этот новый ген широко распространяется во всей популяции. Подавляющее большинство мутаций, однако, приводит к сокращению потомства. Это и есть классическое равновесие мутации и смерти, называемое естественным отбором и принятое биологами как бесспорное для всех видов</w:t>
      </w:r>
      <w:r>
        <w:rPr>
          <w:i/>
        </w:rPr>
        <w:t>.</w:t>
      </w:r>
      <w:r w:rsidRPr="0095699A">
        <w:rPr>
          <w:i/>
        </w:rPr>
        <w:t>»</w:t>
      </w:r>
      <w:r>
        <w:t xml:space="preserve"> (Д. Глэд)</w:t>
      </w:r>
    </w:p>
  </w:footnote>
  <w:footnote w:id="10">
    <w:p w14:paraId="155AAEE0" w14:textId="39586599" w:rsidR="001930EA" w:rsidRDefault="001930EA">
      <w:pPr>
        <w:pStyle w:val="aa"/>
      </w:pPr>
      <w:r>
        <w:rPr>
          <w:rStyle w:val="ac"/>
        </w:rPr>
        <w:footnoteRef/>
      </w:r>
      <w:r>
        <w:t xml:space="preserve"> Сегодня в этом преуспела Европа: проституция разрешается, разврат навязывается, в детсадах у вешалок имеются гениталии, в театрах люди смотрят на оргии и сами участвуют в них, наблюдаются элементы фаллических культов, а средние женщины раз в небольшое время ебутся за деньги, чтобы оставаться финансово независимыми; это ужасно, но закономерно.</w:t>
      </w:r>
    </w:p>
  </w:footnote>
  <w:footnote w:id="11">
    <w:p w14:paraId="52F38B56" w14:textId="77777777" w:rsidR="001930EA" w:rsidRDefault="001930EA" w:rsidP="00790795">
      <w:pPr>
        <w:pStyle w:val="aa"/>
      </w:pPr>
      <w:r>
        <w:rPr>
          <w:rStyle w:val="ac"/>
        </w:rPr>
        <w:footnoteRef/>
      </w:r>
      <w:r>
        <w:t xml:space="preserve"> болей</w:t>
      </w:r>
    </w:p>
  </w:footnote>
  <w:footnote w:id="12">
    <w:p w14:paraId="6435326A" w14:textId="77777777" w:rsidR="001930EA" w:rsidRDefault="001930EA">
      <w:pPr>
        <w:pStyle w:val="aa"/>
      </w:pPr>
      <w:r>
        <w:rPr>
          <w:rStyle w:val="ac"/>
        </w:rPr>
        <w:footnoteRef/>
      </w:r>
      <w:r>
        <w:t xml:space="preserve"> Как говорил Карл Пирсон: </w:t>
      </w:r>
      <w:r w:rsidRPr="00ED511E">
        <w:rPr>
          <w:i/>
        </w:rPr>
        <w:t>«Интеллигентный средний класс есть позвоночный столб нации; из него выходят мыслители, вожди, организаторы последней. Члены этого класса не растут, как грибы, но представляют собой продукт длинного процесса подбора наиболее высоко одаренных и приспособленных в интеллектуальном отношении членов общества… Здоровое общество должно бы было иметь свой максимум плодовитости в этом классе... между тем, что же мы находим в действительности? Прогрессивное понижение рождаемости в среднем классе; сильное движение в сторону бессемейной жизни или ограничение размеров семьи, захватывающее только интеллигентные классы и аристократию ручного труда! Воздержание и ограничение могли бы быть в высшей степени положительным социальным фактором, если бы они в первую голову уменьшали плодовитость неприспособленных; но если они начинаются с противоположного конца, они более чем бесполезны, они национально разрушительны по своим последствиям. Недостаток талантливых людей в момент кризиса есть худшее из зол, могущих постигнуть нацию. Сидя спокойно на месте, без всякой внешней борьбы, нация может вырождаться и обессиливаться просто потому, что она дает полный простор половому подбору и не культивирует своих лучших членов</w:t>
      </w:r>
      <w:r>
        <w:rPr>
          <w:i/>
        </w:rPr>
        <w:t>.</w:t>
      </w:r>
      <w:r w:rsidRPr="00ED511E">
        <w:rPr>
          <w:i/>
        </w:rPr>
        <w:t>»</w:t>
      </w:r>
    </w:p>
  </w:footnote>
  <w:footnote w:id="13">
    <w:p w14:paraId="67DBF3FB" w14:textId="4CA93F4D" w:rsidR="001930EA" w:rsidRDefault="001930EA" w:rsidP="00790795">
      <w:pPr>
        <w:pStyle w:val="aa"/>
      </w:pPr>
      <w:r>
        <w:rPr>
          <w:rStyle w:val="ac"/>
        </w:rPr>
        <w:footnoteRef/>
      </w:r>
      <w:r>
        <w:t xml:space="preserve"> Об этом написана вторая часть «Механики вырождения» Валентина Мошкова, первого русского дегенеролога, разительно опередившего своё время; в своём труде он показал, как Русь становилась то больной, то здоровой, причём длина цикла составляла примерно 400 лет.</w:t>
      </w:r>
    </w:p>
  </w:footnote>
  <w:footnote w:id="14">
    <w:p w14:paraId="7C2BDE77" w14:textId="77777777" w:rsidR="001930EA" w:rsidRDefault="001930EA" w:rsidP="00F8725C">
      <w:pPr>
        <w:pStyle w:val="aa"/>
      </w:pPr>
      <w:r>
        <w:rPr>
          <w:rStyle w:val="ac"/>
        </w:rPr>
        <w:footnoteRef/>
      </w:r>
      <w:r>
        <w:t xml:space="preserve"> Из книги Роберта Д. Хаэра «Лишённые совести: пугающий мир психопатов».</w:t>
      </w:r>
    </w:p>
  </w:footnote>
  <w:footnote w:id="15">
    <w:p w14:paraId="3A0265DB" w14:textId="77777777" w:rsidR="001930EA" w:rsidRDefault="001930EA" w:rsidP="00F8725C">
      <w:pPr>
        <w:pStyle w:val="aa"/>
      </w:pPr>
      <w:r>
        <w:rPr>
          <w:rStyle w:val="ac"/>
        </w:rPr>
        <w:footnoteRef/>
      </w:r>
      <w:r>
        <w:t xml:space="preserve"> способности сочувствовать и сопереживать другим людям, то есть психопаты не могут поставить себя на место других людей</w:t>
      </w:r>
    </w:p>
  </w:footnote>
  <w:footnote w:id="16">
    <w:p w14:paraId="1C62DCBC" w14:textId="6E350E48" w:rsidR="001930EA" w:rsidRDefault="001930EA">
      <w:pPr>
        <w:pStyle w:val="aa"/>
      </w:pPr>
      <w:r>
        <w:rPr>
          <w:rStyle w:val="ac"/>
        </w:rPr>
        <w:footnoteRef/>
      </w:r>
      <w:r>
        <w:t xml:space="preserve"> Имеется в виду, что дегенератов так много, что их существование сильно сказывается на культуре, а не что раз их показывают по телеку, то это правда.</w:t>
      </w:r>
    </w:p>
  </w:footnote>
  <w:footnote w:id="17">
    <w:p w14:paraId="090A4852" w14:textId="77777777" w:rsidR="001930EA" w:rsidRDefault="001930EA" w:rsidP="00790795">
      <w:pPr>
        <w:pStyle w:val="aa"/>
      </w:pPr>
      <w:r>
        <w:rPr>
          <w:rStyle w:val="ac"/>
        </w:rPr>
        <w:footnoteRef/>
      </w:r>
      <w:r>
        <w:t xml:space="preserve"> И в полицейских сводках тоже.</w:t>
      </w:r>
    </w:p>
  </w:footnote>
  <w:footnote w:id="18">
    <w:p w14:paraId="6A852962" w14:textId="77777777" w:rsidR="001930EA" w:rsidRDefault="001930EA" w:rsidP="00B10745">
      <w:pPr>
        <w:pStyle w:val="aa"/>
      </w:pPr>
      <w:r>
        <w:rPr>
          <w:rStyle w:val="ac"/>
        </w:rPr>
        <w:footnoteRef/>
      </w:r>
      <w:r>
        <w:t xml:space="preserve"> Взято из упомянутой книги.</w:t>
      </w:r>
    </w:p>
  </w:footnote>
  <w:footnote w:id="19">
    <w:p w14:paraId="11918C44" w14:textId="2DD16582" w:rsidR="001930EA" w:rsidRDefault="001930EA">
      <w:pPr>
        <w:pStyle w:val="aa"/>
      </w:pPr>
      <w:r>
        <w:rPr>
          <w:rStyle w:val="ac"/>
        </w:rPr>
        <w:footnoteRef/>
      </w:r>
      <w:r>
        <w:t xml:space="preserve"> Из книги «Сексуальное поведение и насилие»: </w:t>
      </w:r>
      <w:r w:rsidRPr="00944D43">
        <w:rPr>
          <w:i/>
        </w:rPr>
        <w:t>«Неблагоприятным, но весьма ярким признаком криминализации ребенка с развитием сексуального садизма и склонности к серийным сексуальным убийствам в последующей жизни является серийное живодерство, проявленное в подростковом и юношеском возрасте</w:t>
      </w:r>
      <w:r>
        <w:rPr>
          <w:i/>
        </w:rPr>
        <w:t>.</w:t>
      </w:r>
      <w:r w:rsidRPr="00944D43">
        <w:rPr>
          <w:i/>
        </w:rPr>
        <w:t>»</w:t>
      </w:r>
      <w:r>
        <w:t xml:space="preserve">; у Ч. Ломброзо в «Преступном человеке» есть около пятнадцати примеров жестоких выродков-преступников, которые в детстве издевались над животными – это закономерность; например: </w:t>
      </w:r>
      <w:r w:rsidRPr="00AD24A8">
        <w:rPr>
          <w:i/>
        </w:rPr>
        <w:t>«Лафарк, когда ей было 10 лет, находила удовольствие в том, что душила цыплят. Фербах сообщает об одном отцеубийце, который, будучи ребенком, ослеплял цыплят и забавлялся, глядя, как они кружатся и падают»</w:t>
      </w:r>
      <w:r>
        <w:t>. И если бы общество умело мыслить критически, то вместо того, чтобы пытаться как-то перевоспитать таких детей (что невозможно), оно бы находило и наказывало многих преступников за 5-15 лет до того, как те начнут совершать первые преступления – каким бы безопасным был мир в таком случае! И разве это так сложно и не стоит того?!</w:t>
      </w:r>
    </w:p>
  </w:footnote>
  <w:footnote w:id="20">
    <w:p w14:paraId="1FF64CED" w14:textId="4C83EB23" w:rsidR="001930EA" w:rsidRDefault="001930EA">
      <w:pPr>
        <w:pStyle w:val="aa"/>
      </w:pPr>
      <w:r>
        <w:rPr>
          <w:rStyle w:val="ac"/>
        </w:rPr>
        <w:footnoteRef/>
      </w:r>
      <w:r>
        <w:t xml:space="preserve"> Типичный алень-пиздолиз, который выбрал себе зашкварную разведёнку с прицепом, которая вообще не годится для семьи, изменяет, не готовит, унижает, однако он её терпит.</w:t>
      </w:r>
    </w:p>
  </w:footnote>
  <w:footnote w:id="21">
    <w:p w14:paraId="17BEC341" w14:textId="34FE80DB" w:rsidR="001930EA" w:rsidRDefault="001930EA">
      <w:pPr>
        <w:pStyle w:val="aa"/>
      </w:pPr>
      <w:r>
        <w:rPr>
          <w:rStyle w:val="ac"/>
        </w:rPr>
        <w:footnoteRef/>
      </w:r>
      <w:r>
        <w:t xml:space="preserve"> Идея заранее наказывать людей, которые просто обязаны стать преступниками, принадлежит Ч. Ломброзо, тщательно их изучившему. В ходе своих исследований Ломброзо понял, что преступники по своей сути всегда врождённые выродки-преступники, а это значит, что приносить вред обществу они будут при сколь угодно хороших внешних условиях и будут обязательно, так что лучше наказывать их заранее, что возможно, ибо все преступники относятся к одному типу и могут быть обнаружены (определены, идентифицированы) за десятки лет до того, как совершат убийство. Таким образом, мы можем наказывать дегенератов уже только потому, что они являются дегенератами; или же мы можем наказывать наиболее опасных преступников, как только заметим их моральное падение, ведь до свершения настоящего преступления личность преступника может долго время деградировать и творить просто аморальные вещи, за которые сегодня не наказывают (хотя раньше наказывали, и не впустую). Об этом Ломброзо писал в «Новейших успехах науки о преступнике»:</w:t>
      </w:r>
    </w:p>
    <w:p w14:paraId="22A22A20" w14:textId="77777777" w:rsidR="001930EA" w:rsidRDefault="001930EA">
      <w:pPr>
        <w:pStyle w:val="aa"/>
      </w:pPr>
    </w:p>
    <w:p w14:paraId="0C555115" w14:textId="77777777" w:rsidR="001930EA" w:rsidRPr="001A3E34" w:rsidRDefault="001930EA" w:rsidP="001A3E34">
      <w:pPr>
        <w:pStyle w:val="aa"/>
        <w:rPr>
          <w:i/>
        </w:rPr>
      </w:pPr>
      <w:r w:rsidRPr="001A3E34">
        <w:rPr>
          <w:i/>
        </w:rPr>
        <w:t>«Что касается тех, у которых справка о судимости чиста, которые, на первый взгляд, противоречат теории прогрессирующей испорченности, то и на них можно проследить, как они быстро двигаются к апогею порока; начиная с любострастия, лености, эгоизма, они теряют уважение ко всему, освобождаются от всякой обязанности, отбрасывают всякое верование и вполне отдаются своим страстям.</w:t>
      </w:r>
    </w:p>
    <w:p w14:paraId="40145C82" w14:textId="51674DA5" w:rsidR="001930EA" w:rsidRDefault="001930EA" w:rsidP="001A3E34">
      <w:pPr>
        <w:pStyle w:val="aa"/>
        <w:rPr>
          <w:i/>
        </w:rPr>
      </w:pPr>
      <w:r w:rsidRPr="001A3E34">
        <w:rPr>
          <w:i/>
        </w:rPr>
        <w:t>Вот двое 30-летних преступников: Блин и Беген, о которых много говорит аббат Мочеи, описывая Ла-Рокет; один – француз, другой – бельгиец; несколько лет тому назад, в воскресенье, в то время когда магазины Пале-Рояля закрыты, они пробрались в ювелирный магазин, задушили прислугу и убежали, набрав полные руки драгоценностей, которые спустили в Брюсселе. В прошлом они были чисты пред судом, но их жизнь представляла не что иное, как цепь дурных проступков; один из них был объявлен несостоятельным должником при очень подозрительных обстоятельствах; должен был оставить свою родину и не мог ужиться ни на одном месте вследствие крайней непорядочности своих поступков. Другой был лентяй, лжец, буян, изменник всем своим обязанностям, разорил своих родителей, покинул жену и вполне созрел для всякого нечистого дела. Пример двух молодых убийц Лебье и Барре не менее поразителен; и у них не было судебно-уголовных антецедентов, но они вели беспорядочную жизнь и отказались от всех принципов, которые могли бы их поддержать. Сам Барре в одном из следственных показаний прекрасно анализирует нравственное состояние своего товарища.</w:t>
      </w:r>
    </w:p>
    <w:p w14:paraId="031A8272" w14:textId="77777777" w:rsidR="001930EA" w:rsidRPr="001A3E34" w:rsidRDefault="001930EA" w:rsidP="001A3E34">
      <w:pPr>
        <w:pStyle w:val="aa"/>
        <w:rPr>
          <w:i/>
        </w:rPr>
      </w:pPr>
    </w:p>
    <w:p w14:paraId="682DC4CF" w14:textId="70B6340D" w:rsidR="001930EA" w:rsidRDefault="001930EA" w:rsidP="001A3E34">
      <w:pPr>
        <w:pStyle w:val="aa"/>
        <w:rPr>
          <w:i/>
        </w:rPr>
      </w:pPr>
      <w:r w:rsidRPr="001A3E34">
        <w:rPr>
          <w:i/>
        </w:rPr>
        <w:t>«Он ничего не уважал, – говорит Барре, – смеялся над моими угрызениями; я их еще тогда ощущал. К добру и ко злу он относился совершенно безразлично; он проклинал свою семью; говоря о матери, он употреблял самые оскорбительные выражения; он не верил в Бога, ни во что. Завидев священника, он готов был нанести ему оскорбление; еще задолго до преступления он говорил, что намерен основать газету, чтобы издеваться над религией; его политические убеждения были для меня отвратительны; грабеж, убийство, коммунизм – вот что ему нравилось. Когда его спросили: “Преступление, совершенное вами, не было внезапным; оно не было вызвано случайными обстоятельствами, а было логическим последствием целого ряда дурных поступков и медленного извращения вашей совести?” – он отвечал: “Это правда, я был увлекаем постепенно”».</w:t>
      </w:r>
    </w:p>
    <w:p w14:paraId="18F7B7E8" w14:textId="77777777" w:rsidR="001930EA" w:rsidRPr="001A3E34" w:rsidRDefault="001930EA" w:rsidP="001A3E34">
      <w:pPr>
        <w:pStyle w:val="aa"/>
        <w:rPr>
          <w:i/>
        </w:rPr>
      </w:pPr>
    </w:p>
    <w:p w14:paraId="3EE43462" w14:textId="355E912E" w:rsidR="001930EA" w:rsidRDefault="001930EA" w:rsidP="001A3E34">
      <w:pPr>
        <w:pStyle w:val="aa"/>
        <w:rPr>
          <w:i/>
        </w:rPr>
      </w:pPr>
      <w:r w:rsidRPr="001A3E34">
        <w:rPr>
          <w:i/>
        </w:rPr>
        <w:t>Что касается Лебье, то одна особа, хорошо его знавшая, рисует его следующим образом: «Мне казалось, что в лицее очень пренебрегали его нравственным воспитанием. Лишенный принципов, которые поддерживают и руководят в трудную минуту жизни, он переносил свое несчастье с каким-то фанатизмом и горькой улыбкой; он по обыкновению читал газеты самой крайней окраски и на жизнь смотрел, казалось, как на веселое времяпрепровождение, которого рано или поздно добиваются смелые и ловкие люди, которых он охотно приводил в пример».</w:t>
      </w:r>
    </w:p>
    <w:p w14:paraId="07F463FC" w14:textId="77777777" w:rsidR="001930EA" w:rsidRPr="001A3E34" w:rsidRDefault="001930EA" w:rsidP="001A3E34">
      <w:pPr>
        <w:pStyle w:val="aa"/>
        <w:rPr>
          <w:i/>
        </w:rPr>
      </w:pPr>
    </w:p>
    <w:p w14:paraId="53BA5EC1" w14:textId="77777777" w:rsidR="001930EA" w:rsidRPr="001A3E34" w:rsidRDefault="001930EA" w:rsidP="001A3E34">
      <w:pPr>
        <w:pStyle w:val="aa"/>
        <w:rPr>
          <w:i/>
        </w:rPr>
      </w:pPr>
      <w:r w:rsidRPr="001A3E34">
        <w:rPr>
          <w:i/>
        </w:rPr>
        <w:t>До того дня, когда молодой виноторговец Фулле застает своего хозяина в погребе и бутылкой разбивает ему череп, чтобы его обокрасть, он не был судим; но следствие установило, что до прибытия в Париж Фулле совершил на фермах, где служил раньше, много мелких краж, за которые его не преследовали. Его земляки говорили, что он хитер, что у него много пороков. Он очень ловко защищался, был умен, умел устраивать свои дела и очень ловко выпутывался, когда попадал впросак. Много раз, говорил один из земляков, я ему предсказывал, что он кончит каторгой; сверстники избегали его; он любил читать дурные книги и всегда обнаруживал страсть зашибить деньгу.</w:t>
      </w:r>
    </w:p>
    <w:p w14:paraId="2FD1F312" w14:textId="7D1833E5" w:rsidR="001930EA" w:rsidRDefault="001930EA" w:rsidP="001A3E34">
      <w:pPr>
        <w:pStyle w:val="aa"/>
        <w:rPr>
          <w:i/>
        </w:rPr>
      </w:pPr>
      <w:r w:rsidRPr="001A3E34">
        <w:rPr>
          <w:i/>
        </w:rPr>
        <w:t>Укажу еще на одного преступника 50 лет, отца 17 детей, соблазнившего собственную дочь, которого присяжные несколько лет тому назад признали виновным в детоубийстве и производстве выкидыша; в его прошлом нет ни одного уголовного дела; но жизнь его представляет длинный ряд дурных поступков: он начал с того, что стал игроком и жуиром; потом, когда его дела пошли дурно, он искал развлечений в самых постыдных пороках; это был человек замечательно умный и очень энергичный; его погубил разврат и сделал из него отщепенца. Свидетели напоминали ему, что во время Коммуны он обратил на себя внимание необузданным желанием взорвать Париж, криками: «Пока существуют священники, до тех пор мы будем погибать!» Он отвечал свидетелям, гордо подняв голову: «Я первый открыл огонь, и я последний оставил поле битвы».»</w:t>
      </w:r>
    </w:p>
    <w:p w14:paraId="248BE3B6" w14:textId="77777777" w:rsidR="001930EA" w:rsidRDefault="001930EA" w:rsidP="001A3E34">
      <w:pPr>
        <w:pStyle w:val="aa"/>
        <w:rPr>
          <w:i/>
        </w:rPr>
      </w:pPr>
    </w:p>
    <w:p w14:paraId="2466D507" w14:textId="578322A8" w:rsidR="001930EA" w:rsidRDefault="001930EA" w:rsidP="001A3E34">
      <w:pPr>
        <w:pStyle w:val="aa"/>
      </w:pPr>
      <w:r>
        <w:t>На эту тему могу привести один простой пример из собственного опыта. Перед тем как сесть в СИЗО за изнасилование и обвинения в вымогательстве, мой одноклассник чуть меньше десяти лет выделялся асоциальным поведением, учился крайне хуёво, постоянно участвовал в драках, часто</w:t>
      </w:r>
      <w:r w:rsidRPr="004B7D5A">
        <w:t xml:space="preserve"> </w:t>
      </w:r>
      <w:r>
        <w:t>имел дело с местными следователями, обижал почти всех одноклассников и пр. Но всё это время его пассивно пытались исправить «педагогическими методами», надеясь, в основном, что он как бы сам исправится со временем. Живи мы в более справедливом и мудром государстве, такой человек был бы исправлен до свершения преступлений.</w:t>
      </w:r>
    </w:p>
    <w:p w14:paraId="5CD5673D" w14:textId="77777777" w:rsidR="001930EA" w:rsidRPr="004B7D5A" w:rsidRDefault="001930EA" w:rsidP="001A3E34">
      <w:pPr>
        <w:pStyle w:val="aa"/>
      </w:pPr>
    </w:p>
  </w:footnote>
  <w:footnote w:id="22">
    <w:p w14:paraId="18073F11" w14:textId="77777777" w:rsidR="001930EA" w:rsidRDefault="001930EA">
      <w:pPr>
        <w:pStyle w:val="aa"/>
      </w:pPr>
      <w:r>
        <w:rPr>
          <w:rStyle w:val="ac"/>
        </w:rPr>
        <w:footnoteRef/>
      </w:r>
      <w:r>
        <w:t xml:space="preserve"> В течение книги читатель всё больше и больше будет понимать, почему эта мера являлась необходимой для процветания общества: наши предки были куда мудрее нас, и есть масса исторических примеров тому, как такие здоровые общества в разы превосходили прочие. О том же писал Г. Сидоров:</w:t>
      </w:r>
    </w:p>
    <w:p w14:paraId="690B3AA0" w14:textId="77777777" w:rsidR="001930EA" w:rsidRPr="00B04F47" w:rsidRDefault="001930EA" w:rsidP="00B04F47">
      <w:pPr>
        <w:pStyle w:val="aa"/>
        <w:rPr>
          <w:i/>
        </w:rPr>
      </w:pPr>
      <w:r w:rsidRPr="00B04F47">
        <w:rPr>
          <w:i/>
        </w:rPr>
        <w:t>«</w:t>
      </w:r>
      <w:r>
        <w:rPr>
          <w:i/>
        </w:rPr>
        <w:t>…</w:t>
      </w:r>
      <w:r w:rsidRPr="00B04F47">
        <w:rPr>
          <w:i/>
        </w:rPr>
        <w:t>в идеологии Маркса взят на вооружение либерализм – то трогательное всепрощающее отношение к дегенератам, которое и в наше время является основным принципом общественного устройства. В эпоху К. Маркса и Ф. Энгельса о толерантности никто не знал, но вместе с тем она составляла невидимую основу марксизма. Иосиф Виссарионович хорошо осознавал структуру подлинного коммунистического общества. Поэтому из марксизма-ленинизма он взял только терминологию. Сталин отлично понимал: если общество не ограничит права дегенератов – оно обречено, последние очень скоро захватят в нём власть и начнут высасывать из нормальных людей все соки. Сталину было ясно, что Маркс о проблеме дегенератов не упомянул намеренно. То, что он написал, относится не к реальному человечеству, а к рафинированному. Следовательно, в учении Маркса дегенератам и психопатам дан «зелёный свет» к захвату власти над обществом. По такой причине коммунизм «по Марксу» не имеет ничего общего с коммунистическим обществом древности – тем, которое сохранилось в памяти людей белой расы под названием Золотой век. Коммунистическое допотопное общество главной своей задачей считало не решение экономических задач, научных или каких-то других, а решение вопроса дегенератов – их нейтрализацию и частичное уничтожение. Обыватель нам может возразить: дескать, какое же это было счастливое общество, если с неполноценными людьми не считались? Однако именно поэтому общество Золотого века и процветало на Земле многие тысячи лет. Осколки его дожили до исторического времени. Например, наши предки скифы, синды, меоты и сарматы без сожаления топили дегенеративных детей в реках и озёрах. Иногда поили молоком с беленой. Конченых эгоистов изгоняли и лишали права гражданства, половых извращенцев приговаривали к смерти. То же самое делали со своими дегенератами и кровные родственники степняков сколоты-славяне.</w:t>
      </w:r>
    </w:p>
    <w:p w14:paraId="6ED508F4" w14:textId="77777777" w:rsidR="001930EA" w:rsidRPr="00B04F47" w:rsidRDefault="001930EA" w:rsidP="00B04F47">
      <w:pPr>
        <w:pStyle w:val="aa"/>
        <w:rPr>
          <w:i/>
        </w:rPr>
      </w:pPr>
      <w:r w:rsidRPr="00B04F47">
        <w:rPr>
          <w:i/>
        </w:rPr>
        <w:t>Так как спартанцы являлись северянами, то эти законы имели место и у них. Потому спартанцы и были, несмотря на свою малочисленность, самым сильным государством в Элладе.</w:t>
      </w:r>
    </w:p>
    <w:p w14:paraId="7DC56A01" w14:textId="52634D87" w:rsidR="001930EA" w:rsidRDefault="001930EA" w:rsidP="00B04F47">
      <w:pPr>
        <w:pStyle w:val="aa"/>
        <w:rPr>
          <w:i/>
        </w:rPr>
      </w:pPr>
      <w:r w:rsidRPr="00B04F47">
        <w:rPr>
          <w:i/>
        </w:rPr>
        <w:t>Самоочищались от природных дегенератов древние фракийцы, кельты, балты и многие другие родственные народы некогда единого праэтноса. Запрет на самоочищение европейских и многих азиатских этносов ввело иудо-христианство. Началось всё с иудаизма. С той искусственно созданной египетским жречеством религии, которая вполне нормальный процветающий семитский этнос очень скоро превратила в крайне ущербный. Иудаизм – единственная из религий в мире, не только запрещается трогать различного рода психопатов-дегенератов, но их ещё и прославляет.»</w:t>
      </w:r>
    </w:p>
    <w:p w14:paraId="46A21AFF" w14:textId="77777777" w:rsidR="001930EA" w:rsidRDefault="001930EA" w:rsidP="00B04F47">
      <w:pPr>
        <w:pStyle w:val="aa"/>
        <w:rPr>
          <w:i/>
        </w:rPr>
      </w:pPr>
    </w:p>
    <w:p w14:paraId="1980A1D3" w14:textId="77777777" w:rsidR="001930EA" w:rsidRPr="00B22AC1" w:rsidRDefault="001930EA" w:rsidP="00B04F47">
      <w:pPr>
        <w:pStyle w:val="aa"/>
      </w:pPr>
      <w:r w:rsidRPr="00B22AC1">
        <w:t>В другом месте:</w:t>
      </w:r>
    </w:p>
    <w:p w14:paraId="76CCE00F" w14:textId="536BBAB3" w:rsidR="001930EA" w:rsidRDefault="001930EA" w:rsidP="00B04F47">
      <w:pPr>
        <w:pStyle w:val="aa"/>
        <w:rPr>
          <w:i/>
        </w:rPr>
      </w:pPr>
      <w:r>
        <w:rPr>
          <w:i/>
        </w:rPr>
        <w:t>«</w:t>
      </w:r>
      <w:r w:rsidRPr="00B22AC1">
        <w:rPr>
          <w:i/>
        </w:rPr>
        <w:t>Что характерно для правления короля Артура? Прежде всего, нейтрализация в его королевстве психически ненормальных. Из христианских монастырей великий король сделал изоляторы для душевнобольных. Он перевёл их на полное самообеспечение и, не лишая христиан гражданства, сделал так, что они потеряли возможность подниматься по светской иерархической лестнице. При короле Артуре Ватикан полностью потерял власть над Британией.</w:t>
      </w:r>
      <w:r>
        <w:rPr>
          <w:i/>
        </w:rPr>
        <w:t>»</w:t>
      </w:r>
    </w:p>
    <w:p w14:paraId="66E64801" w14:textId="77777777" w:rsidR="001930EA" w:rsidRPr="00B04F47" w:rsidRDefault="001930EA" w:rsidP="00B04F47">
      <w:pPr>
        <w:pStyle w:val="aa"/>
        <w:rPr>
          <w:i/>
        </w:rPr>
      </w:pPr>
    </w:p>
  </w:footnote>
  <w:footnote w:id="23">
    <w:p w14:paraId="2CBC996F" w14:textId="77777777" w:rsidR="001930EA" w:rsidRDefault="001930EA">
      <w:pPr>
        <w:pStyle w:val="aa"/>
      </w:pPr>
      <w:r>
        <w:rPr>
          <w:rStyle w:val="ac"/>
        </w:rPr>
        <w:footnoteRef/>
      </w:r>
      <w:r>
        <w:t xml:space="preserve"> Рок возомнивших себя богами</w:t>
      </w:r>
    </w:p>
  </w:footnote>
  <w:footnote w:id="24">
    <w:p w14:paraId="5A570613" w14:textId="77777777" w:rsidR="001930EA" w:rsidRDefault="001930EA">
      <w:pPr>
        <w:pStyle w:val="aa"/>
      </w:pPr>
      <w:r>
        <w:rPr>
          <w:rStyle w:val="ac"/>
        </w:rPr>
        <w:footnoteRef/>
      </w:r>
      <w:r>
        <w:t xml:space="preserve"> Этому посвящена тонкая книга Анатолия Спринца «Исторические личности сквозь призму психиатрии», разрешённая в России. Существует так же труд всей жизни Ланге-Эйхбаума, но его найти непросто.</w:t>
      </w:r>
    </w:p>
  </w:footnote>
  <w:footnote w:id="25">
    <w:p w14:paraId="5790DD12" w14:textId="77777777" w:rsidR="001930EA" w:rsidRDefault="001930EA">
      <w:pPr>
        <w:pStyle w:val="aa"/>
      </w:pPr>
      <w:r>
        <w:rPr>
          <w:rStyle w:val="ac"/>
        </w:rPr>
        <w:footnoteRef/>
      </w:r>
      <w:r>
        <w:t xml:space="preserve"> Об этой связи гениальности и помешательства будет сказано в «Конспекте».</w:t>
      </w:r>
    </w:p>
  </w:footnote>
  <w:footnote w:id="26">
    <w:p w14:paraId="6B7DD108" w14:textId="77777777" w:rsidR="001930EA" w:rsidRDefault="001930EA">
      <w:pPr>
        <w:pStyle w:val="aa"/>
      </w:pPr>
      <w:r>
        <w:rPr>
          <w:rStyle w:val="ac"/>
        </w:rPr>
        <w:footnoteRef/>
      </w:r>
      <w:r>
        <w:t xml:space="preserve"> С. Лозинский, Роковая книга Средневековья</w:t>
      </w:r>
    </w:p>
  </w:footnote>
  <w:footnote w:id="27">
    <w:p w14:paraId="54C90369" w14:textId="77777777" w:rsidR="001930EA" w:rsidRDefault="001930EA">
      <w:pPr>
        <w:pStyle w:val="aa"/>
      </w:pPr>
      <w:r>
        <w:rPr>
          <w:rStyle w:val="ac"/>
        </w:rPr>
        <w:footnoteRef/>
      </w:r>
      <w:r>
        <w:t xml:space="preserve"> Об этом говорится в «Сути книги» нулевого тома и в «Введении» первого тома.</w:t>
      </w:r>
    </w:p>
  </w:footnote>
  <w:footnote w:id="28">
    <w:p w14:paraId="3E94B560" w14:textId="77777777" w:rsidR="001930EA" w:rsidRDefault="001930EA">
      <w:pPr>
        <w:pStyle w:val="aa"/>
      </w:pPr>
      <w:r>
        <w:rPr>
          <w:rStyle w:val="ac"/>
        </w:rPr>
        <w:footnoteRef/>
      </w:r>
      <w:r>
        <w:t xml:space="preserve"> </w:t>
      </w:r>
      <w:r w:rsidRPr="00BB74BC">
        <w:t>С. Лозинский, Роковая книга Средневековья</w:t>
      </w:r>
    </w:p>
  </w:footnote>
  <w:footnote w:id="29">
    <w:p w14:paraId="69FF02BB" w14:textId="77777777" w:rsidR="001930EA" w:rsidRDefault="001930EA">
      <w:pPr>
        <w:pStyle w:val="aa"/>
      </w:pPr>
      <w:r>
        <w:rPr>
          <w:rStyle w:val="ac"/>
        </w:rPr>
        <w:footnoteRef/>
      </w:r>
      <w:r>
        <w:t xml:space="preserve"> Там же</w:t>
      </w:r>
    </w:p>
  </w:footnote>
  <w:footnote w:id="30">
    <w:p w14:paraId="7718BE7C" w14:textId="77777777" w:rsidR="001930EA" w:rsidRDefault="001930EA">
      <w:pPr>
        <w:pStyle w:val="aa"/>
      </w:pPr>
      <w:r>
        <w:rPr>
          <w:rStyle w:val="ac"/>
        </w:rPr>
        <w:footnoteRef/>
      </w:r>
      <w:r>
        <w:t xml:space="preserve"> Там же</w:t>
      </w:r>
    </w:p>
  </w:footnote>
  <w:footnote w:id="31">
    <w:p w14:paraId="0B50933C" w14:textId="77777777" w:rsidR="001930EA" w:rsidRDefault="001930EA">
      <w:pPr>
        <w:pStyle w:val="aa"/>
      </w:pPr>
      <w:r>
        <w:rPr>
          <w:rStyle w:val="ac"/>
        </w:rPr>
        <w:footnoteRef/>
      </w:r>
      <w:r>
        <w:t xml:space="preserve"> Там же</w:t>
      </w:r>
    </w:p>
  </w:footnote>
  <w:footnote w:id="32">
    <w:p w14:paraId="2D2D25C3" w14:textId="77777777" w:rsidR="001930EA" w:rsidRDefault="001930EA">
      <w:pPr>
        <w:pStyle w:val="aa"/>
      </w:pPr>
      <w:r>
        <w:rPr>
          <w:rStyle w:val="ac"/>
        </w:rPr>
        <w:footnoteRef/>
      </w:r>
      <w:r>
        <w:t xml:space="preserve"> Всё там же</w:t>
      </w:r>
    </w:p>
  </w:footnote>
  <w:footnote w:id="33">
    <w:p w14:paraId="380E6FD3" w14:textId="77777777" w:rsidR="001930EA" w:rsidRDefault="001930EA">
      <w:pPr>
        <w:pStyle w:val="aa"/>
      </w:pPr>
      <w:r>
        <w:rPr>
          <w:rStyle w:val="ac"/>
        </w:rPr>
        <w:footnoteRef/>
      </w:r>
      <w:r>
        <w:t xml:space="preserve"> Привожу другие высказывания по этому поводу из «Молота ведьм»:</w:t>
      </w:r>
    </w:p>
    <w:p w14:paraId="1CE4BE28" w14:textId="77777777" w:rsidR="001930EA" w:rsidRDefault="001930EA">
      <w:pPr>
        <w:pStyle w:val="aa"/>
        <w:rPr>
          <w:i/>
        </w:rPr>
      </w:pPr>
      <w:r w:rsidRPr="007E7B2C">
        <w:rPr>
          <w:i/>
        </w:rPr>
        <w:t>«Как из недостатка разума женщины скорее, чем мужчины, отступаются от веры, так и из своих необычайных аффектов и страстей они более рьяно ищут, выдумывают и выполняют свою месть с помощью чар или иными способами. Нет поэтому ничего удивительного в том, что среди женщин так много ведьм. В их натуре никому не подчиняться, следовать своим собственным внушениям</w:t>
      </w:r>
      <w:r>
        <w:rPr>
          <w:i/>
        </w:rPr>
        <w:t>.</w:t>
      </w:r>
      <w:r w:rsidRPr="007E7B2C">
        <w:rPr>
          <w:i/>
        </w:rPr>
        <w:t>»</w:t>
      </w:r>
    </w:p>
    <w:p w14:paraId="0E5FC978" w14:textId="77777777" w:rsidR="001930EA" w:rsidRDefault="001930EA">
      <w:pPr>
        <w:pStyle w:val="aa"/>
        <w:rPr>
          <w:i/>
        </w:rPr>
      </w:pPr>
      <w:r>
        <w:rPr>
          <w:i/>
        </w:rPr>
        <w:t>«У</w:t>
      </w:r>
      <w:r w:rsidRPr="00B86F4A">
        <w:rPr>
          <w:i/>
        </w:rPr>
        <w:t xml:space="preserve"> немощного пола этот род скверны </w:t>
      </w:r>
      <w:r w:rsidRPr="00DF2BF7">
        <w:rPr>
          <w:i/>
        </w:rPr>
        <w:t>[</w:t>
      </w:r>
      <w:r>
        <w:rPr>
          <w:i/>
        </w:rPr>
        <w:t>подлые преступления</w:t>
      </w:r>
      <w:r w:rsidRPr="00DF2BF7">
        <w:rPr>
          <w:i/>
        </w:rPr>
        <w:t xml:space="preserve">] </w:t>
      </w:r>
      <w:r w:rsidRPr="00B86F4A">
        <w:rPr>
          <w:i/>
        </w:rPr>
        <w:t>более распространён, чем среди мужчин</w:t>
      </w:r>
      <w:r>
        <w:rPr>
          <w:i/>
        </w:rPr>
        <w:t>.»</w:t>
      </w:r>
    </w:p>
    <w:p w14:paraId="0BC0B845" w14:textId="77777777" w:rsidR="001930EA" w:rsidRDefault="001930EA">
      <w:pPr>
        <w:pStyle w:val="aa"/>
        <w:rPr>
          <w:i/>
        </w:rPr>
      </w:pPr>
      <w:r>
        <w:rPr>
          <w:i/>
        </w:rPr>
        <w:t>«Ж</w:t>
      </w:r>
      <w:r w:rsidRPr="00CA54BA">
        <w:rPr>
          <w:i/>
        </w:rPr>
        <w:t>енщины имеют недостатки как в душе, так и в теле, и что нет ничего удивительного в том, что они совершают больше позорных деяний</w:t>
      </w:r>
      <w:r>
        <w:rPr>
          <w:i/>
        </w:rPr>
        <w:t>.»</w:t>
      </w:r>
    </w:p>
    <w:p w14:paraId="7B69E0F7" w14:textId="77777777" w:rsidR="001930EA" w:rsidRDefault="001930EA">
      <w:pPr>
        <w:pStyle w:val="aa"/>
        <w:rPr>
          <w:i/>
        </w:rPr>
      </w:pPr>
      <w:r>
        <w:rPr>
          <w:i/>
        </w:rPr>
        <w:t>«</w:t>
      </w:r>
      <w:r w:rsidRPr="00FC0EE5">
        <w:rPr>
          <w:i/>
        </w:rPr>
        <w:t>Преступность деяний ведьм превышает даже грехи и падение злых ангелов</w:t>
      </w:r>
      <w:r>
        <w:rPr>
          <w:i/>
        </w:rPr>
        <w:t>.»</w:t>
      </w:r>
    </w:p>
    <w:p w14:paraId="27E862E3" w14:textId="77777777" w:rsidR="001930EA" w:rsidRDefault="001930EA">
      <w:pPr>
        <w:pStyle w:val="aa"/>
        <w:rPr>
          <w:i/>
        </w:rPr>
      </w:pPr>
      <w:r>
        <w:rPr>
          <w:i/>
        </w:rPr>
        <w:t>«</w:t>
      </w:r>
      <w:r w:rsidRPr="00C15D53">
        <w:rPr>
          <w:i/>
        </w:rPr>
        <w:t>Позорные дела ведьм превосходят все другие преступления. Они подлежат наказанию вдвойне: как еретики и как апостаты. Согласно Раймунду, еретики наказываются четырьмя способами: отлучением, отрешением от должности, конфискацией имущества и телесной смертью</w:t>
      </w:r>
      <w:r>
        <w:rPr>
          <w:i/>
        </w:rPr>
        <w:t>.»</w:t>
      </w:r>
    </w:p>
    <w:p w14:paraId="19265B62" w14:textId="77777777" w:rsidR="001930EA" w:rsidRPr="007E7B2C" w:rsidRDefault="001930EA">
      <w:pPr>
        <w:pStyle w:val="aa"/>
        <w:rPr>
          <w:i/>
        </w:rPr>
      </w:pPr>
      <w:r>
        <w:rPr>
          <w:i/>
        </w:rPr>
        <w:t>«Ж</w:t>
      </w:r>
      <w:r w:rsidRPr="00F107ED">
        <w:rPr>
          <w:i/>
        </w:rPr>
        <w:t>енщины гораздо больше мужчин склонны к чародеяниям и к сотрудничеству с дьяволом</w:t>
      </w:r>
      <w:r>
        <w:rPr>
          <w:i/>
        </w:rPr>
        <w:t>.»</w:t>
      </w:r>
    </w:p>
  </w:footnote>
  <w:footnote w:id="34">
    <w:p w14:paraId="7A703E68" w14:textId="4A02078E" w:rsidR="001930EA" w:rsidRDefault="001930EA">
      <w:pPr>
        <w:pStyle w:val="aa"/>
      </w:pPr>
      <w:r>
        <w:rPr>
          <w:rStyle w:val="ac"/>
        </w:rPr>
        <w:footnoteRef/>
      </w:r>
      <w:r>
        <w:t xml:space="preserve"> 1781 г. (из книги А. А. Ткаченко «Сексуальные извращения-парафилии»)</w:t>
      </w:r>
    </w:p>
  </w:footnote>
  <w:footnote w:id="35">
    <w:p w14:paraId="6F8C8BED" w14:textId="77777777" w:rsidR="001930EA" w:rsidRDefault="001930EA">
      <w:pPr>
        <w:pStyle w:val="aa"/>
      </w:pPr>
      <w:r>
        <w:rPr>
          <w:rStyle w:val="ac"/>
        </w:rPr>
        <w:footnoteRef/>
      </w:r>
      <w:r>
        <w:t xml:space="preserve"> Для внесения ясности далее будет немало рассказано о дегенерате Ж.-Ж. Руссо, чьи воззрения стали теоретической основой «либерализма». Можно взять и конкретный пример маркиза де Сада, известного садиста и извращенца, который за свои извращения сначала сидел в тюрьме, а во время Французской революции был освобождён и стал присяжным ревтрибунала, имея власть обрекать людей на смерть.  </w:t>
      </w:r>
    </w:p>
  </w:footnote>
  <w:footnote w:id="36">
    <w:p w14:paraId="7DE0EE51" w14:textId="77777777" w:rsidR="001930EA" w:rsidRDefault="001930EA">
      <w:pPr>
        <w:pStyle w:val="aa"/>
      </w:pPr>
      <w:r>
        <w:rPr>
          <w:rStyle w:val="ac"/>
        </w:rPr>
        <w:footnoteRef/>
      </w:r>
      <w:r>
        <w:t xml:space="preserve"> Закат Западного мира</w:t>
      </w:r>
    </w:p>
  </w:footnote>
  <w:footnote w:id="37">
    <w:p w14:paraId="6DB1878D" w14:textId="7F527349" w:rsidR="001930EA" w:rsidRDefault="001930EA">
      <w:pPr>
        <w:pStyle w:val="aa"/>
      </w:pPr>
      <w:r>
        <w:rPr>
          <w:rStyle w:val="ac"/>
        </w:rPr>
        <w:footnoteRef/>
      </w:r>
      <w:r>
        <w:t xml:space="preserve"> Кристофер приводит следующий пример, касающийся табу на любой вид секса, не ведущий к деторождению (а это табу встречается во многих «цивилизованных» культурах): «</w:t>
      </w:r>
      <w:r w:rsidRPr="00C85CB4">
        <w:rPr>
          <w:i/>
          <w:iCs/>
        </w:rPr>
        <w:t xml:space="preserve">Ненасыщаемая потребность в рабочей силе в том числе помогает объяснить, </w:t>
      </w:r>
      <w:r w:rsidRPr="00C85CB4">
        <w:rPr>
          <w:b/>
          <w:bCs/>
          <w:i/>
          <w:iCs/>
        </w:rPr>
        <w:t>почему в большинстве крупных религий так настойчиво и жестко порицается нерепродуктивное сексуальное поведение — серьезный источник человеческих страданий в цивилизованных обществах</w:t>
      </w:r>
      <w:r w:rsidRPr="00C85CB4">
        <w:rPr>
          <w:i/>
          <w:iCs/>
        </w:rPr>
        <w:t xml:space="preserve">, но, несмотря на религиозные запреты, нерепродуктивный секс может считаться практически определяющей чертой человеческой природы. Мы — всего один из нескольких видов, способных воодушевленно заниматься сексом самыми разнообразными способами, которые не могут привести к беременности. Однако многие религии предусматривают драконовские наказания за мастурбацию, содомию, однополые отношения и даже за длительные или частые половые контакты с собственным брачным партнером. </w:t>
      </w:r>
      <w:r w:rsidRPr="00C85CB4">
        <w:rPr>
          <w:b/>
          <w:bCs/>
          <w:i/>
          <w:iCs/>
        </w:rPr>
        <w:t>Если трактовать этот в остальном весьма причудливый запрет на нерепродуктивный секс как способ обеспечения стремительного роста популяций — цивилизованных популяций, — он начинает обретать смысл</w:t>
      </w:r>
      <w:r w:rsidRPr="00C85CB4">
        <w:rPr>
          <w:i/>
          <w:iCs/>
        </w:rPr>
        <w:t>. Иными словами, люд</w:t>
      </w:r>
      <w:r w:rsidRPr="00C85CB4">
        <w:rPr>
          <w:b/>
          <w:bCs/>
          <w:i/>
          <w:iCs/>
        </w:rPr>
        <w:t>ей размножают как дешевую заменимую рабочую силу, как лошадей, быков или верблюдов</w:t>
      </w:r>
      <w:r w:rsidRPr="00C85CB4">
        <w:rPr>
          <w:i/>
          <w:iCs/>
        </w:rPr>
        <w:t>.</w:t>
      </w:r>
      <w:r>
        <w:t>»</w:t>
      </w:r>
    </w:p>
    <w:p w14:paraId="40E81FF2" w14:textId="6F29DA4F" w:rsidR="001930EA" w:rsidRDefault="001930EA">
      <w:pPr>
        <w:pStyle w:val="aa"/>
      </w:pPr>
      <w:r>
        <w:t>Очевидно, что это явление имеет место, что раньше люди имели десятки детей, которых трудно вырастить и выкормить, как раз потому, что заниматься сексом (что естественно для человека) можно было единственно тем способом, который размножает массу рабов. Уверен, да это и подтверждается конкретными случаями, сами правители были очень рады такому росту налогоплательщиков, хотя лично для себя были непрочь практиковать самые разные виды секса, в том числе и девиантные (зоофилия, садомазохизм и т. п.)</w:t>
      </w:r>
    </w:p>
  </w:footnote>
  <w:footnote w:id="38">
    <w:p w14:paraId="6DC65C01" w14:textId="4407C676" w:rsidR="001930EA" w:rsidRDefault="001930EA">
      <w:pPr>
        <w:pStyle w:val="aa"/>
      </w:pPr>
      <w:r>
        <w:rPr>
          <w:rStyle w:val="ac"/>
        </w:rPr>
        <w:footnoteRef/>
      </w:r>
      <w:r>
        <w:t xml:space="preserve"> Этому есть много примеров, в том числе: «</w:t>
      </w:r>
      <w:r w:rsidRPr="0095247C">
        <w:rPr>
          <w:i/>
          <w:iCs/>
        </w:rPr>
        <w:t xml:space="preserve">Когда доктор Джеймс Ларрик и его коллеги отправились на берега Амазонки в Эквадор и обследовали людей племени ваорани, живущих в относительной изоляции, выяснилось, что это одни из самых здоровых людей в мире. У них не обнаружилось никаких признаков внутренних системных болезней, таких как сердечная недостаточность, рак, инсульт или диабет. У ваорани не было никаких внутренних паразитов, не нашлось никаких следов от контактов с инфекционными болезнями — полиомиелитом, пневмонией, оспой, ветрянкой, сыпным и брюшным тифом, туберкулезом, малярией или гепатитом В. Такие открытия подтверждают, что </w:t>
      </w:r>
      <w:r w:rsidRPr="0095247C">
        <w:rPr>
          <w:b/>
          <w:bCs/>
          <w:i/>
          <w:iCs/>
        </w:rPr>
        <w:t>сердечно-сосудистые нарушения, рак, инсульт и диабет в основном или полностью развиваются вследствие несочетаемости мира, созданного нами, и мира, к жизни в котором приспособлены наши тела</w:t>
      </w:r>
      <w:r>
        <w:t>»</w:t>
      </w:r>
    </w:p>
  </w:footnote>
  <w:footnote w:id="39">
    <w:p w14:paraId="46F0F8E3" w14:textId="75390606" w:rsidR="001930EA" w:rsidRDefault="001930EA">
      <w:pPr>
        <w:pStyle w:val="aa"/>
      </w:pPr>
      <w:r>
        <w:rPr>
          <w:rStyle w:val="ac"/>
        </w:rPr>
        <w:footnoteRef/>
      </w:r>
      <w:r>
        <w:t xml:space="preserve"> Кристофер Райан пишет, что именно из-за высокой детской смертности в естественных условиях считается, что дикие люди и вообще наши предки жили меньше, чем мы. Нам говорят, что раньше люди жили по 30-40 лет, а сейчас живут и по 80 – прогресс налицо! Но на самом деле 1) средний возраст современного человека меньше 70 (а в России половина мужчин не доживает до пенсии), 2) средний возраст представителей «отсталых» племен действительно намного меньше нашего, но как раз из-за огромной детской смертности, которую мы побороли, 3) это отличие в детской смертности и долголетии пожилых очень даже не факт что в нашу пользу: более вероятно, что мы позволяем дегенератам выживать и размножаться, а старым людям – дарим ещё несколько лет страданий перед смертью, чем что реально увеличиваем качество жизни населения.</w:t>
      </w:r>
    </w:p>
  </w:footnote>
  <w:footnote w:id="40">
    <w:p w14:paraId="347591AF" w14:textId="3E86552F" w:rsidR="001930EA" w:rsidRDefault="001930EA">
      <w:pPr>
        <w:pStyle w:val="aa"/>
      </w:pPr>
      <w:r>
        <w:rPr>
          <w:rStyle w:val="ac"/>
        </w:rPr>
        <w:footnoteRef/>
      </w:r>
      <w:r>
        <w:t xml:space="preserve"> А </w:t>
      </w:r>
      <w:r w:rsidRPr="00404E5A">
        <w:rPr>
          <w:b/>
          <w:bCs/>
        </w:rPr>
        <w:t>в нашем мире очень-очень-очень большая проблема с дегенецией сводится к тому, что многие гомосексуалисты из-за давления общества и прочих причин не могут принять себя и начинают жить очень неправильно</w:t>
      </w:r>
      <w:r>
        <w:t>: из-за стыда за свои наклонности и подавление оных у них начинается искажение личности, психические проблемы т. п., отчего и пробуждаются садизм, мазохизм, наркомания и другие гейские штучки. Кроме того, часто гомосексуалисты, не желая казаться таковыми (другим или даже самим себе), вступают в браки и делают заведомо больных детей, а это и есть причина большого количества разводов, неполных семей и глобального вырождения следующих поколений. С другой стороны, даже история подтверждает это, очень многие гомосексуалисты приносили в наш мир огромную пользу; и нет ничего плохого, если бы они просто занимались своими делами и не оставляли потомства, а не становились маньяками-пидорасами из-за того, что общество их не принимает.</w:t>
      </w:r>
    </w:p>
  </w:footnote>
  <w:footnote w:id="41">
    <w:p w14:paraId="7F6263E6" w14:textId="77777777" w:rsidR="001930EA" w:rsidRDefault="001930EA">
      <w:pPr>
        <w:pStyle w:val="aa"/>
      </w:pPr>
      <w:r>
        <w:rPr>
          <w:rStyle w:val="ac"/>
        </w:rPr>
        <w:footnoteRef/>
      </w:r>
      <w:r>
        <w:t xml:space="preserve"> При естественном образе жизни люди не плодились особо быстро, поэтому еды всегда хватало, да и человеческая жизнь ценилась намного больше. Жизнь впроголодь у древних людей – не более чем миф, оправдывающий несправедливости нашей цивилизации, где действительно впроголодь живут уже не все. </w:t>
      </w:r>
    </w:p>
    <w:p w14:paraId="315CF698" w14:textId="77777777" w:rsidR="001930EA" w:rsidRPr="00490E72" w:rsidRDefault="001930EA" w:rsidP="00490E72">
      <w:pPr>
        <w:pStyle w:val="aa"/>
        <w:rPr>
          <w:i/>
          <w:iCs/>
        </w:rPr>
      </w:pPr>
      <w:r>
        <w:t xml:space="preserve">Кристофер Райан пишет: </w:t>
      </w:r>
      <w:r w:rsidRPr="00490E72">
        <w:rPr>
          <w:i/>
          <w:iCs/>
        </w:rPr>
        <w:t>«Мальтус очень сильно ошибся в темпах роста человеческой популяции, характерных для доцивилизационного периода. Археологические исследования свидетельствуют о том, что население удваивалось не раз в поколение (или 25 лет), как полагал Мальтус: до возникновения земледелия оно удваивалось примерно раз в четверть миллиона лет. То есть не раз в поколение, а раз в десять тысяч поколений.</w:t>
      </w:r>
    </w:p>
    <w:p w14:paraId="03FA8F40" w14:textId="566CF53E" w:rsidR="001930EA" w:rsidRDefault="001930EA" w:rsidP="00490E72">
      <w:pPr>
        <w:pStyle w:val="aa"/>
      </w:pPr>
      <w:r w:rsidRPr="00490E72">
        <w:rPr>
          <w:i/>
          <w:iCs/>
        </w:rPr>
        <w:t>Неудивительно, что зияла такая пропасть между отчаявшимися голодающими тварями, которых воображал Мальтус, и вполне расслабленными, здоровыми ЛЮДЬМИ, с которыми доводилось встречаться его современникам-путешественникам. Они рассказывали о людях, ведущих гораздо более вольготную жизнь, чем большинство лондонцев начала ХХ века. Эти люди лучше питались, больше спали, не так много болели.»</w:t>
      </w:r>
      <w:r>
        <w:t xml:space="preserve"> </w:t>
      </w:r>
    </w:p>
  </w:footnote>
  <w:footnote w:id="42">
    <w:p w14:paraId="4056AE5F" w14:textId="1FA74054" w:rsidR="001930EA" w:rsidRDefault="001930EA">
      <w:pPr>
        <w:pStyle w:val="aa"/>
      </w:pPr>
      <w:r>
        <w:rPr>
          <w:rStyle w:val="ac"/>
        </w:rPr>
        <w:footnoteRef/>
      </w:r>
      <w:r>
        <w:t xml:space="preserve"> Многие приматы в зоопарках показывают агрессивное или гомосексуальное поведение, в естественной среде им вообще не свойственное. То же самое касается современного человека, загнавшего себя в неестественный каменный зоопарк. Если мы хотим эволюционировать счастливо, мы должны жить в зоопарке, хотя бы согласующимся с нашей природой. </w:t>
      </w:r>
    </w:p>
  </w:footnote>
  <w:footnote w:id="43">
    <w:p w14:paraId="5A13BFFD" w14:textId="097EC138" w:rsidR="001930EA" w:rsidRDefault="001930EA">
      <w:pPr>
        <w:pStyle w:val="aa"/>
      </w:pPr>
      <w:r>
        <w:rPr>
          <w:rStyle w:val="ac"/>
        </w:rPr>
        <w:footnoteRef/>
      </w:r>
      <w:r>
        <w:t xml:space="preserve"> </w:t>
      </w:r>
      <w:r w:rsidRPr="008B60CD">
        <w:t>Кристофер Райан «Цивилизованный до смерти»</w:t>
      </w:r>
    </w:p>
  </w:footnote>
  <w:footnote w:id="44">
    <w:p w14:paraId="6A1854DD" w14:textId="2B9763A4" w:rsidR="001930EA" w:rsidRDefault="001930EA">
      <w:pPr>
        <w:pStyle w:val="aa"/>
      </w:pPr>
      <w:r>
        <w:rPr>
          <w:rStyle w:val="ac"/>
        </w:rPr>
        <w:footnoteRef/>
      </w:r>
      <w:r>
        <w:t xml:space="preserve"> </w:t>
      </w:r>
      <w:r w:rsidRPr="008B60CD">
        <w:t>Кристофер Райан «Цивилизованный до смерти»</w:t>
      </w:r>
    </w:p>
  </w:footnote>
  <w:footnote w:id="45">
    <w:p w14:paraId="392396EE" w14:textId="77777777" w:rsidR="001930EA" w:rsidRDefault="001930EA" w:rsidP="00790795">
      <w:pPr>
        <w:pStyle w:val="aa"/>
      </w:pPr>
      <w:r>
        <w:rPr>
          <w:rStyle w:val="ac"/>
        </w:rPr>
        <w:footnoteRef/>
      </w:r>
      <w:r>
        <w:t xml:space="preserve"> Сократ </w:t>
      </w:r>
    </w:p>
  </w:footnote>
  <w:footnote w:id="46">
    <w:p w14:paraId="25620BE5" w14:textId="77777777" w:rsidR="001930EA" w:rsidRDefault="001930EA">
      <w:pPr>
        <w:pStyle w:val="aa"/>
      </w:pPr>
      <w:r>
        <w:rPr>
          <w:rStyle w:val="ac"/>
        </w:rPr>
        <w:footnoteRef/>
      </w:r>
      <w:r>
        <w:t xml:space="preserve"> Причём эти закономерности зачастую оказываются явными и весьма интересными. Так, в «Преступном человеке» Ломброзо приводит закономерности дегенералогии, связанные с преступностью:</w:t>
      </w:r>
    </w:p>
    <w:p w14:paraId="3D6F0517" w14:textId="77777777" w:rsidR="001930EA" w:rsidRPr="00456336" w:rsidRDefault="001930EA" w:rsidP="00456336">
      <w:pPr>
        <w:pStyle w:val="aa"/>
        <w:rPr>
          <w:i/>
        </w:rPr>
      </w:pPr>
      <w:r w:rsidRPr="00456336">
        <w:rPr>
          <w:i/>
        </w:rPr>
        <w:t>«Среди родителей преступников, как свидетельствуют только что приведенные печальные генеалогии, всегда наблюдается известный процент психических заболеваний. По нашим личным наблюдениям, из 314 преступников у семи оказался отец помешанным, у двух – он был эпилептиком, у трех – брат был кретин, у четверых – мать страдала идиотизмом, у четверых – дяди и у одного – кузен страдали тем же. Кроме того, у двух преступников отцы и у двух других дяди оказались также кретинами, у одного брат и у другого отец страдали конвульсиями, а у двух – запоем. Из 100 других преступников у пяти была психически больна мать, у троих – отец, у шести – братья и у четверых других братья были эпилептики.</w:t>
      </w:r>
    </w:p>
    <w:p w14:paraId="4A82890F" w14:textId="4CAE2BE0" w:rsidR="001930EA" w:rsidRPr="00456336" w:rsidRDefault="001930EA" w:rsidP="005A00CF">
      <w:pPr>
        <w:pStyle w:val="aa"/>
        <w:rPr>
          <w:i/>
        </w:rPr>
      </w:pPr>
      <w:r w:rsidRPr="00456336">
        <w:rPr>
          <w:i/>
        </w:rPr>
        <w:t>Я наблюдал в Павии одно семейство с подобной же генеалогией; в нем из поколения в поколение помешанные чередовались с преступниками и проститутками</w:t>
      </w:r>
      <w:r>
        <w:rPr>
          <w:i/>
        </w:rPr>
        <w:t>.</w:t>
      </w:r>
    </w:p>
    <w:p w14:paraId="0CD0D9CC" w14:textId="77777777" w:rsidR="001930EA" w:rsidRPr="00456336" w:rsidRDefault="001930EA" w:rsidP="00456336">
      <w:pPr>
        <w:pStyle w:val="aa"/>
        <w:rPr>
          <w:i/>
        </w:rPr>
      </w:pPr>
      <w:r w:rsidRPr="00456336">
        <w:rPr>
          <w:i/>
        </w:rPr>
        <w:t>Моэли нашел у родителей 67 душевнобольных преступников 41 раз помешательство и эпилепсию, а преступность и самоубийства среди них составили 15 %, психические заболевания у братьев их – 21 % и такие же заболевания и эпилепсии у других родственников – 23 %.</w:t>
      </w:r>
    </w:p>
    <w:p w14:paraId="43401650" w14:textId="77777777" w:rsidR="001930EA" w:rsidRPr="00456336" w:rsidRDefault="001930EA" w:rsidP="00456336">
      <w:pPr>
        <w:pStyle w:val="aa"/>
        <w:rPr>
          <w:i/>
        </w:rPr>
      </w:pPr>
      <w:r w:rsidRPr="00456336">
        <w:rPr>
          <w:i/>
        </w:rPr>
        <w:t>Кок, оставив в стороне все сомнительные и неточные случаи, нашел болезненное вырождение у 46 % прямого потомства преступников.</w:t>
      </w:r>
    </w:p>
    <w:p w14:paraId="0CA4E58A" w14:textId="77777777" w:rsidR="001930EA" w:rsidRPr="00456336" w:rsidRDefault="001930EA" w:rsidP="00456336">
      <w:pPr>
        <w:pStyle w:val="aa"/>
        <w:rPr>
          <w:i/>
        </w:rPr>
      </w:pPr>
      <w:r w:rsidRPr="00456336">
        <w:rPr>
          <w:i/>
        </w:rPr>
        <w:t>Доктор Вирлио изучал 266 осужденных, одержимых хроническими болезнями, и нашел между ними 10 душевнобольных и 13 эпилептиков. У родителей их, именно у отцов, он определил психические заболевания в 12 %, а эпилепсию даже в 14,1 %. Кроме того, у одного отец оказался глухонемым, у другого – полупомешанным, а у шестерых отцы отличались эксцентричностью характера.</w:t>
      </w:r>
    </w:p>
    <w:p w14:paraId="2D0696E2" w14:textId="77777777" w:rsidR="001930EA" w:rsidRPr="00456336" w:rsidRDefault="001930EA" w:rsidP="00456336">
      <w:pPr>
        <w:pStyle w:val="aa"/>
        <w:rPr>
          <w:i/>
        </w:rPr>
      </w:pPr>
      <w:r w:rsidRPr="00456336">
        <w:rPr>
          <w:i/>
        </w:rPr>
        <w:t>Доктор Пента нашел психические заболевания у 16 % врожденных преступников…</w:t>
      </w:r>
    </w:p>
    <w:p w14:paraId="70D714F8" w14:textId="77777777" w:rsidR="001930EA" w:rsidRPr="00456336" w:rsidRDefault="001930EA" w:rsidP="00456336">
      <w:pPr>
        <w:pStyle w:val="aa"/>
        <w:rPr>
          <w:i/>
        </w:rPr>
      </w:pPr>
      <w:r w:rsidRPr="00456336">
        <w:rPr>
          <w:i/>
        </w:rPr>
        <w:t>Кнехт нашел эпилепсию у родителей 400 преступников в 60 случаях, то есть у 15 %. Бранкалеоне Рибаудо определил ее у 10,1 % родителей 559 преступных солдат, а Пента – у 9,2 % родителей 184 врожденных преступников. Кларк точно констатировал эпилепсию у 46 % родителей преступников-эпилептиков, между тем как у эпилептиков-непреступников он нашел ее всего у 21 %.</w:t>
      </w:r>
    </w:p>
    <w:p w14:paraId="064C6921" w14:textId="77777777" w:rsidR="001930EA" w:rsidRPr="00456336" w:rsidRDefault="001930EA" w:rsidP="00456336">
      <w:pPr>
        <w:pStyle w:val="aa"/>
        <w:rPr>
          <w:i/>
        </w:rPr>
      </w:pPr>
      <w:r w:rsidRPr="00456336">
        <w:rPr>
          <w:i/>
        </w:rPr>
        <w:t>Дежерен считает, что у родителей эпилептиков-преступников эпилепсия наблюдается в 74,6 %, а у родителей непреступных эпилептиков – лишь в 34,6 %.</w:t>
      </w:r>
    </w:p>
    <w:p w14:paraId="3C69D45B" w14:textId="77777777" w:rsidR="001930EA" w:rsidRPr="00456336" w:rsidRDefault="001930EA" w:rsidP="00456336">
      <w:pPr>
        <w:pStyle w:val="aa"/>
        <w:rPr>
          <w:i/>
        </w:rPr>
      </w:pPr>
      <w:r w:rsidRPr="00456336">
        <w:rPr>
          <w:i/>
        </w:rPr>
        <w:t>Марро и Зихерт определили ее в значительно меньших цифрах, а именно:</w:t>
      </w:r>
    </w:p>
    <w:p w14:paraId="430477D5" w14:textId="77777777" w:rsidR="001930EA" w:rsidRPr="00456336" w:rsidRDefault="001930EA" w:rsidP="00456336">
      <w:pPr>
        <w:pStyle w:val="aa"/>
        <w:rPr>
          <w:i/>
        </w:rPr>
      </w:pPr>
      <w:r w:rsidRPr="00456336">
        <w:rPr>
          <w:i/>
        </w:rPr>
        <w:t>Пента определил алкоголизм в 33 % родителей преступников, а я – лишь в 20 %. В Эльмире у 6300 малолетних преступников родители-пьяницы отмечены в 37,5—38,4 %.</w:t>
      </w:r>
    </w:p>
    <w:p w14:paraId="1D75F8E1" w14:textId="77777777" w:rsidR="001930EA" w:rsidRPr="00456336" w:rsidRDefault="001930EA" w:rsidP="00456336">
      <w:pPr>
        <w:pStyle w:val="aa"/>
        <w:rPr>
          <w:i/>
        </w:rPr>
      </w:pPr>
      <w:r w:rsidRPr="00456336">
        <w:rPr>
          <w:i/>
        </w:rPr>
        <w:t>Алкоголизм, по исчислениям Легрена, произведенным над 50 семействами алкоголиков, потомство которых простиралось до 157 членов, дал по наследственности:</w:t>
      </w:r>
    </w:p>
    <w:p w14:paraId="51D982B0" w14:textId="77777777" w:rsidR="001930EA" w:rsidRPr="00456336" w:rsidRDefault="001930EA" w:rsidP="00456336">
      <w:pPr>
        <w:pStyle w:val="aa"/>
        <w:rPr>
          <w:i/>
        </w:rPr>
      </w:pPr>
      <w:r w:rsidRPr="00456336">
        <w:rPr>
          <w:i/>
        </w:rPr>
        <w:t>По наблюдениям Бюхнера оказывается, что от родителей-пьяниц преступное потомство наблюдается:</w:t>
      </w:r>
    </w:p>
    <w:p w14:paraId="2077878F" w14:textId="77777777" w:rsidR="001930EA" w:rsidRPr="00456336" w:rsidRDefault="001930EA" w:rsidP="00456336">
      <w:pPr>
        <w:pStyle w:val="aa"/>
        <w:rPr>
          <w:i/>
        </w:rPr>
      </w:pPr>
      <w:r w:rsidRPr="00456336">
        <w:rPr>
          <w:i/>
        </w:rPr>
        <w:t>Зихерт и Марро нашли родителей-алкоголиков, причем наибольшие цифры наблюдались ими у убийц и воров.</w:t>
      </w:r>
    </w:p>
    <w:p w14:paraId="249848D3" w14:textId="77777777" w:rsidR="001930EA" w:rsidRPr="00456336" w:rsidRDefault="001930EA" w:rsidP="00456336">
      <w:pPr>
        <w:pStyle w:val="aa"/>
        <w:rPr>
          <w:i/>
        </w:rPr>
      </w:pPr>
      <w:r w:rsidRPr="00456336">
        <w:rPr>
          <w:i/>
        </w:rPr>
        <w:t>В Италии алкоголизм родителей реже является причиной душевного расстройства, чем преступления. Мы определили его у 17 % наших психических больных, между тем как среди осужденных на долголетнее тюремное заключение в Аверце он наблюдался у 22 %.</w:t>
      </w:r>
    </w:p>
    <w:p w14:paraId="012E9242" w14:textId="77777777" w:rsidR="001930EA" w:rsidRPr="00456336" w:rsidRDefault="001930EA" w:rsidP="00456336">
      <w:pPr>
        <w:pStyle w:val="aa"/>
        <w:rPr>
          <w:i/>
        </w:rPr>
      </w:pPr>
      <w:r w:rsidRPr="00456336">
        <w:rPr>
          <w:i/>
        </w:rPr>
        <w:t>Легрен подметил, что первым признаком наследственного алкоголизма является необыкновенно раннее проявление его. Он находил алкоголиков даже среди четырехлетних детей. Другим характерным признаком наследственности этого порока является ничтожная сопротивляемость организма действию алкоголя. Так, например, Легрен знал одного человека, ставшего пьяницей, который не заговаривался, даже несмотря на то, сколько бы он ни выпил, между тем как сын его после двухдневной попойки легко допивался уже до белой горячки. Наконец, для наследственного пьяницы характерно еще то, что у него проявляется неудержимая потребность все в больших дозах алкоголя.</w:t>
      </w:r>
    </w:p>
    <w:p w14:paraId="72ADAC04" w14:textId="77777777" w:rsidR="001930EA" w:rsidRPr="00456336" w:rsidRDefault="001930EA" w:rsidP="00456336">
      <w:pPr>
        <w:pStyle w:val="aa"/>
        <w:rPr>
          <w:i/>
        </w:rPr>
      </w:pPr>
      <w:r w:rsidRPr="00456336">
        <w:rPr>
          <w:i/>
        </w:rPr>
        <w:t>Все эти признаки часто наблюдаются у преступников…</w:t>
      </w:r>
    </w:p>
    <w:p w14:paraId="0BACFE95" w14:textId="77777777" w:rsidR="001930EA" w:rsidRPr="00456336" w:rsidRDefault="001930EA" w:rsidP="00456336">
      <w:pPr>
        <w:pStyle w:val="aa"/>
        <w:rPr>
          <w:i/>
        </w:rPr>
      </w:pPr>
      <w:r w:rsidRPr="00456336">
        <w:rPr>
          <w:i/>
        </w:rPr>
        <w:t>Из всех неврозов после кретинизма самым типичным по своим дегенеративным признакам является так называемый преступный невроз. Особенно резко он проявляется в описанном уже нами семействе Джуке. Мы видим, что жизнеспособность и плодовитость первых поколений этой семьи совершенно парализуется громадной смертностью новорожденных и полным бесплодием позднейших. Пента, отметивший все соматические аномалии, которые с течением времени были открыты у врожденных преступников, указал, между прочим, и на свойственную им быстро преходящую плодовитость их. Из 104 братьев преступников, которых он наблюдал, 70 умерли в раннем возрасте. Из 100 родителей преступников 53 отличались особенной плодовитостью, а 23 – очень ограниченной, между тем как у 46 преступных сыновей их она была чрезмерной уже только у 10 и очень ограниченной у 31.</w:t>
      </w:r>
    </w:p>
    <w:p w14:paraId="06AF5327" w14:textId="77777777" w:rsidR="001930EA" w:rsidRPr="00456336" w:rsidRDefault="001930EA" w:rsidP="00456336">
      <w:pPr>
        <w:pStyle w:val="aa"/>
        <w:rPr>
          <w:i/>
        </w:rPr>
      </w:pPr>
      <w:r w:rsidRPr="00456336">
        <w:rPr>
          <w:i/>
        </w:rPr>
        <w:t>На основании данных Марро и Зихерта следует прийти к заключению, что эпилепсия чаще всего наблюдается у воров; самоубийства – среди поджигателей и несколько меньше среди воров; алкоголизм родителей у насильников и меньше у мошенников и поджигателей; наконец, психические заболевания родителей – главным образом у поджигателей.»</w:t>
      </w:r>
    </w:p>
  </w:footnote>
  <w:footnote w:id="47">
    <w:p w14:paraId="27F9A45A" w14:textId="282DFE61" w:rsidR="001930EA" w:rsidRDefault="001930EA">
      <w:pPr>
        <w:pStyle w:val="aa"/>
      </w:pPr>
      <w:r>
        <w:rPr>
          <w:rStyle w:val="ac"/>
        </w:rPr>
        <w:footnoteRef/>
      </w:r>
      <w:r>
        <w:t xml:space="preserve"> Формулировки основаны на книге Г. Климова «Красные протоколы».</w:t>
      </w:r>
    </w:p>
  </w:footnote>
  <w:footnote w:id="48">
    <w:p w14:paraId="0F15BB6A" w14:textId="77777777" w:rsidR="001930EA" w:rsidRDefault="001930EA">
      <w:pPr>
        <w:pStyle w:val="aa"/>
      </w:pPr>
      <w:r>
        <w:rPr>
          <w:rStyle w:val="ac"/>
        </w:rPr>
        <w:footnoteRef/>
      </w:r>
      <w:r>
        <w:t xml:space="preserve"> Ещё Платон «</w:t>
      </w:r>
      <w:r w:rsidRPr="00D450D6">
        <w:t>был свидетелем всеобщей деградации биологической природы современников на фоне их якобы культурного усовершенствования</w:t>
      </w:r>
      <w:r>
        <w:t>» (Авдеев), под впечатлениями от чего написал своё «Государство».</w:t>
      </w:r>
    </w:p>
  </w:footnote>
  <w:footnote w:id="49">
    <w:p w14:paraId="4FC3867B" w14:textId="77777777" w:rsidR="001930EA" w:rsidRDefault="001930EA" w:rsidP="00790795">
      <w:pPr>
        <w:pStyle w:val="aa"/>
      </w:pPr>
      <w:r>
        <w:rPr>
          <w:rStyle w:val="ac"/>
        </w:rPr>
        <w:footnoteRef/>
      </w:r>
      <w:r>
        <w:t xml:space="preserve"> То есть прогрессирующих.</w:t>
      </w:r>
    </w:p>
  </w:footnote>
  <w:footnote w:id="50">
    <w:p w14:paraId="1B0B06A3" w14:textId="77777777" w:rsidR="001930EA" w:rsidRDefault="001930EA" w:rsidP="00790795">
      <w:pPr>
        <w:pStyle w:val="aa"/>
      </w:pPr>
      <w:r>
        <w:rPr>
          <w:rStyle w:val="ac"/>
        </w:rPr>
        <w:footnoteRef/>
      </w:r>
      <w:r>
        <w:t xml:space="preserve"> </w:t>
      </w:r>
      <w:r w:rsidRPr="007C2453">
        <w:t>Внезапный паралич вследствие кровоизлияния в мозг или закупорки мозгового сосуда.</w:t>
      </w:r>
    </w:p>
  </w:footnote>
  <w:footnote w:id="51">
    <w:p w14:paraId="110A488D" w14:textId="77777777" w:rsidR="001930EA" w:rsidRDefault="001930EA">
      <w:pPr>
        <w:pStyle w:val="aa"/>
      </w:pPr>
      <w:r>
        <w:rPr>
          <w:rStyle w:val="ac"/>
        </w:rPr>
        <w:footnoteRef/>
      </w:r>
      <w:r>
        <w:t xml:space="preserve"> Каждый из этих факторов негативно сказывается на качестве населения, о чём писали многие учёные. Так</w:t>
      </w:r>
      <w:bookmarkStart w:id="29" w:name="_Hlk487711384"/>
      <w:r>
        <w:t xml:space="preserve">, </w:t>
      </w:r>
      <w:r w:rsidRPr="00253FF5">
        <w:t>К. В. Караффа-Корбутт</w:t>
      </w:r>
      <w:r>
        <w:t xml:space="preserve"> </w:t>
      </w:r>
      <w:bookmarkEnd w:id="29"/>
      <w:r>
        <w:t>в своём труде «</w:t>
      </w:r>
      <w:r w:rsidRPr="00253FF5">
        <w:t>Евгеническое значение войны</w:t>
      </w:r>
      <w:r>
        <w:t>», изучая последствия Первой Мировой войны на население некоторых стран, о голоде говорил так: «</w:t>
      </w:r>
      <w:r w:rsidRPr="00253FF5">
        <w:rPr>
          <w:i/>
        </w:rPr>
        <w:t>Факт голодания большей части населения Европы вполне установлен, причем больше всего страдает население России, затем следует население Австрии и Германии. Голодание вызывало не только уменьшение величины и веса, но обусловливало даже появление мутаций, передающихся по наследству. Первый из этих результатов и теперь уже обнаруживается вполне ясно: так, например, вес новорожденных в Германии во время войны в среднем на 500</w:t>
      </w:r>
      <w:r w:rsidRPr="00253FF5">
        <w:t xml:space="preserve"> </w:t>
      </w:r>
      <w:r w:rsidRPr="00253FF5">
        <w:rPr>
          <w:i/>
        </w:rPr>
        <w:t>грамм меньше веса новорожденных до войны; вес детей, поступающих в школу, в среднем меньше на 2500 грамм, чем был вес таких же детей в довоенное время; средний рост школьников понизился на 2 сантиметра. В Петрограде вес новорожденных в городских родовспомогательных учреждениях также значительно понизился</w:t>
      </w:r>
      <w:r>
        <w:t>.»</w:t>
      </w:r>
    </w:p>
  </w:footnote>
  <w:footnote w:id="52">
    <w:p w14:paraId="528DF894" w14:textId="21DBADA1" w:rsidR="001930EA" w:rsidRDefault="001930EA">
      <w:pPr>
        <w:pStyle w:val="aa"/>
      </w:pPr>
      <w:r>
        <w:rPr>
          <w:rStyle w:val="ac"/>
        </w:rPr>
        <w:footnoteRef/>
      </w:r>
      <w:r>
        <w:t xml:space="preserve"> В другом месте тот же</w:t>
      </w:r>
      <w:r w:rsidRPr="003B5048">
        <w:t xml:space="preserve"> К. В. Караффа-Корбутт </w:t>
      </w:r>
      <w:r>
        <w:t xml:space="preserve"> затрагивает одновременно влияние как </w:t>
      </w:r>
      <w:r w:rsidRPr="003B5048">
        <w:rPr>
          <w:b/>
        </w:rPr>
        <w:t>износа</w:t>
      </w:r>
      <w:r>
        <w:t xml:space="preserve">, так и </w:t>
      </w:r>
      <w:r w:rsidRPr="003B5048">
        <w:rPr>
          <w:b/>
        </w:rPr>
        <w:t>отравления</w:t>
      </w:r>
      <w:r>
        <w:t xml:space="preserve"> с толикой влияния </w:t>
      </w:r>
      <w:r w:rsidRPr="003B5048">
        <w:rPr>
          <w:b/>
        </w:rPr>
        <w:t>инфекций</w:t>
      </w:r>
      <w:r>
        <w:t xml:space="preserve">: </w:t>
      </w:r>
      <w:r w:rsidRPr="003B5048">
        <w:rPr>
          <w:i/>
        </w:rPr>
        <w:t xml:space="preserve">«Наконец, следует указать, что для евгеники большое значение имеют, кроме параллельной индукции, также </w:t>
      </w:r>
      <w:r w:rsidRPr="007F03C7">
        <w:rPr>
          <w:b/>
          <w:i/>
        </w:rPr>
        <w:t>явления, выражающиеся в воздействии внешних условий существования или различных специфических факторов на зародышевую плазму в смысле изменения ее свойств</w:t>
      </w:r>
      <w:r w:rsidRPr="003B5048">
        <w:rPr>
          <w:i/>
        </w:rPr>
        <w:t xml:space="preserve">, хотя бы на протяжении одной или двух генерацией; для таких явлений я предложил бы название генетической индукции, относя к ней различные инфекции, как например, сифилис или туберкулез, далее </w:t>
      </w:r>
      <w:r w:rsidRPr="007F03C7">
        <w:rPr>
          <w:b/>
          <w:i/>
        </w:rPr>
        <w:t>интоксикации</w:t>
      </w:r>
      <w:r w:rsidRPr="003B5048">
        <w:rPr>
          <w:i/>
        </w:rPr>
        <w:t xml:space="preserve"> (алкоголизм, промышленные отравления свинцом, ртутью, фосфором), </w:t>
      </w:r>
      <w:r w:rsidRPr="007F03C7">
        <w:rPr>
          <w:b/>
          <w:i/>
        </w:rPr>
        <w:t>физиологические условия</w:t>
      </w:r>
      <w:r w:rsidRPr="003B5048">
        <w:rPr>
          <w:i/>
        </w:rPr>
        <w:t xml:space="preserve"> (характер питания, голод, низкая или чрезмерно высокая температура), </w:t>
      </w:r>
      <w:r w:rsidRPr="007F03C7">
        <w:rPr>
          <w:b/>
          <w:i/>
        </w:rPr>
        <w:t>психические воздействия</w:t>
      </w:r>
      <w:r w:rsidRPr="003B5048">
        <w:rPr>
          <w:i/>
        </w:rPr>
        <w:t>, как то: длительный стр</w:t>
      </w:r>
      <w:r>
        <w:rPr>
          <w:i/>
        </w:rPr>
        <w:t>ах, беспокойство, заботы и т. д.</w:t>
      </w:r>
      <w:r w:rsidRPr="003B5048">
        <w:rPr>
          <w:i/>
        </w:rPr>
        <w:t>»</w:t>
      </w:r>
    </w:p>
  </w:footnote>
  <w:footnote w:id="53">
    <w:p w14:paraId="2B8617D0" w14:textId="67DDB76C" w:rsidR="001930EA" w:rsidRDefault="001930EA">
      <w:pPr>
        <w:pStyle w:val="aa"/>
      </w:pPr>
      <w:r>
        <w:rPr>
          <w:rStyle w:val="ac"/>
        </w:rPr>
        <w:footnoteRef/>
      </w:r>
      <w:r>
        <w:t xml:space="preserve"> Об этом он писал далеко не так радикально, как я; я уверен, что причина этого состоит в том, что тогда связь между вырождением и преступностью не считалась такой тесной; кроме того, только в следующем веке мир увидел подлинные дела дегенератов: две мировые войны, три крупных геноцида, уничтожение будущего десятков стран. О бракосочетании Флоринский писал: </w:t>
      </w:r>
    </w:p>
    <w:p w14:paraId="524C5C6E" w14:textId="77777777" w:rsidR="001930EA" w:rsidRPr="004A789E" w:rsidRDefault="001930EA" w:rsidP="004A789E">
      <w:pPr>
        <w:pStyle w:val="aa"/>
        <w:rPr>
          <w:i/>
        </w:rPr>
      </w:pPr>
      <w:r w:rsidRPr="00F867A9">
        <w:rPr>
          <w:i/>
        </w:rPr>
        <w:t>«</w:t>
      </w:r>
      <w:r w:rsidRPr="004A789E">
        <w:rPr>
          <w:i/>
        </w:rPr>
        <w:t xml:space="preserve">Брак с физиологической и гражданской точек зрения имеет целью воспроизведение потомства. Стало быть, между другими условиями нормального и счастливого бракосочетания, вопрос о способности женщины к зачатию и родам, равно как вопрос о воспроизведении в потомстве тех или других родительских качеств, должен бы был, являться на первом плане. Между тем, </w:t>
      </w:r>
      <w:r w:rsidRPr="00EF50B5">
        <w:rPr>
          <w:b/>
          <w:bCs/>
          <w:i/>
        </w:rPr>
        <w:t>в жизни сплошь и рядом гораздо более ценятся общественные связи, положение, приданое невесты, чем физические ее качества, телосложение, порода</w:t>
      </w:r>
      <w:r w:rsidRPr="004A789E">
        <w:rPr>
          <w:i/>
        </w:rPr>
        <w:t>.</w:t>
      </w:r>
    </w:p>
    <w:p w14:paraId="5682C7F1" w14:textId="77777777" w:rsidR="001930EA" w:rsidRPr="004A789E" w:rsidRDefault="001930EA" w:rsidP="004A789E">
      <w:pPr>
        <w:pStyle w:val="aa"/>
        <w:rPr>
          <w:i/>
        </w:rPr>
      </w:pPr>
      <w:r w:rsidRPr="004A789E">
        <w:rPr>
          <w:i/>
        </w:rPr>
        <w:t xml:space="preserve">Даже в том случае, когда брак совершается по любви, стало быть, более или менее на основании физических достоинств женщины, и тут, вследствие извращённого вкуса, </w:t>
      </w:r>
      <w:r w:rsidRPr="00EF50B5">
        <w:rPr>
          <w:b/>
          <w:bCs/>
          <w:i/>
        </w:rPr>
        <w:t>нередко за достоинство считаются физические недостатки</w:t>
      </w:r>
      <w:r w:rsidRPr="004A789E">
        <w:rPr>
          <w:i/>
        </w:rPr>
        <w:t>. Кто не знает, что ещё так недавно молодые девушки с таким пренебрежением отзывались о цветущем здоровье, крепости сложения, предпочитая этому бледный, бескровный вид, находя грацию в болезненной тонкости членов и слабости сил.</w:t>
      </w:r>
    </w:p>
    <w:p w14:paraId="723D5C89" w14:textId="77777777" w:rsidR="001930EA" w:rsidRPr="004A789E" w:rsidRDefault="001930EA" w:rsidP="004A789E">
      <w:pPr>
        <w:pStyle w:val="aa"/>
        <w:rPr>
          <w:i/>
        </w:rPr>
      </w:pPr>
      <w:r w:rsidRPr="004A789E">
        <w:rPr>
          <w:i/>
        </w:rPr>
        <w:t xml:space="preserve">Этот странный вкус не поддерживался бы, если бы не находил сочувствия в мужчинах, если бы «неземные созданья» в действительности не предпочитались здоровым и крепким девушкам. Этот факт показывает, что </w:t>
      </w:r>
      <w:r w:rsidRPr="00EF50B5">
        <w:rPr>
          <w:b/>
          <w:bCs/>
          <w:i/>
        </w:rPr>
        <w:t>в жизни на брак смотрят большею частью как на исключительно личное удовольствие, не помышляя о цели брака – o потомстве</w:t>
      </w:r>
      <w:r w:rsidRPr="004A789E">
        <w:rPr>
          <w:i/>
        </w:rPr>
        <w:t>.</w:t>
      </w:r>
    </w:p>
    <w:p w14:paraId="3713FADE" w14:textId="131D476A" w:rsidR="001930EA" w:rsidRDefault="001930EA" w:rsidP="004A789E">
      <w:pPr>
        <w:pStyle w:val="aa"/>
        <w:rPr>
          <w:i/>
        </w:rPr>
      </w:pPr>
      <w:r w:rsidRPr="004A789E">
        <w:rPr>
          <w:i/>
        </w:rPr>
        <w:t xml:space="preserve">Между тем, нельзя сказать, чтобы вопрос о физических и нравственных качествах детей был чужд родителям. Каждый из них, в силу эгоизма, и желает, и старается, чтобы дети его были по возможности и умны, и красивы. Но само собой разумеется, что </w:t>
      </w:r>
      <w:r w:rsidRPr="00EF50B5">
        <w:rPr>
          <w:b/>
          <w:bCs/>
          <w:i/>
        </w:rPr>
        <w:t>это старание может быть успешно только тогда, когда о нем заботятся не после рождения детей, а до вступления в брак, так как физическая красота здоровье, отчасти и нравственные качества, не столько зависят от воспитания и ухода за новым индивидуумом, сколько от наследственности</w:t>
      </w:r>
      <w:r w:rsidRPr="004A789E">
        <w:rPr>
          <w:i/>
        </w:rPr>
        <w:t>. Поэтому неудачно сочетавшимся родителям нередко приходится сетовать на то, что бог не наградил их хорошими детьми, не соображая того, что неудача воспроизведения зависит не от судьбы, а от бестолковой женитьбы.</w:t>
      </w:r>
      <w:r w:rsidRPr="00F867A9">
        <w:rPr>
          <w:i/>
        </w:rPr>
        <w:t>»</w:t>
      </w:r>
    </w:p>
    <w:p w14:paraId="65496ACC" w14:textId="77777777" w:rsidR="001930EA" w:rsidRDefault="001930EA" w:rsidP="004A789E">
      <w:pPr>
        <w:pStyle w:val="aa"/>
      </w:pPr>
    </w:p>
  </w:footnote>
  <w:footnote w:id="54">
    <w:p w14:paraId="1EC1446C" w14:textId="7F9A3317" w:rsidR="001930EA" w:rsidRPr="003015E5" w:rsidRDefault="001930EA">
      <w:pPr>
        <w:pStyle w:val="aa"/>
      </w:pPr>
      <w:r>
        <w:rPr>
          <w:rStyle w:val="ac"/>
        </w:rPr>
        <w:footnoteRef/>
      </w:r>
      <w:r>
        <w:t xml:space="preserve"> Перед этим можно попробовать проделать несколько неявных принуждений к стерилизации, если вам угодноо. Например, устроить акцию: сделай стерилизацию и получи воследний </w:t>
      </w:r>
      <w:r>
        <w:rPr>
          <w:lang w:val="en-US"/>
        </w:rPr>
        <w:t>iPhone</w:t>
      </w:r>
      <w:r w:rsidRPr="003015E5">
        <w:t xml:space="preserve"> </w:t>
      </w:r>
      <w:r>
        <w:t>в подарок; одно только это может сильно отразиться на популяции выродков.</w:t>
      </w:r>
    </w:p>
  </w:footnote>
  <w:footnote w:id="55">
    <w:p w14:paraId="148BDD4F" w14:textId="77777777" w:rsidR="001930EA" w:rsidRDefault="001930EA">
      <w:pPr>
        <w:pStyle w:val="aa"/>
      </w:pPr>
      <w:r>
        <w:rPr>
          <w:rStyle w:val="ac"/>
        </w:rPr>
        <w:footnoteRef/>
      </w:r>
      <w:r>
        <w:t xml:space="preserve">Например, </w:t>
      </w:r>
      <w:r w:rsidRPr="00264652">
        <w:t>Ю. А. Филипченко</w:t>
      </w:r>
      <w:r>
        <w:t xml:space="preserve"> писал: </w:t>
      </w:r>
      <w:r w:rsidRPr="0037345E">
        <w:rPr>
          <w:i/>
        </w:rPr>
        <w:t xml:space="preserve">«В одном научном исследовании рассматривается судьба потомства двух родных сестер, среди которого не раз происходили браки в близких степенях родства. Обе эти сестры, а также их родители были </w:t>
      </w:r>
      <w:r w:rsidRPr="003015E5">
        <w:rPr>
          <w:b/>
          <w:bCs/>
          <w:i/>
        </w:rPr>
        <w:t>вполне</w:t>
      </w:r>
      <w:r w:rsidRPr="0037345E">
        <w:rPr>
          <w:i/>
        </w:rPr>
        <w:t xml:space="preserve"> здоровы, но уже в первом поколении их потомков наблюдался один случай сумасшествия, среди третьего поколения было уже 5 сумасшедших и 2 глухонемых, в четвертом поколении наблюдалось 9 сумасшедших, 3 идиота и 2 глухонемых и, наконец, в пятом, состоявшем всего из 22 членов, было 5 сумасшедших, 5 идиотов, 3 слабоумных и 3 глухонемых, т. е. две трети этого поколения были поражены различными тяжелыми страданиями.»</w:t>
      </w:r>
    </w:p>
  </w:footnote>
  <w:footnote w:id="56">
    <w:p w14:paraId="21ABE13A" w14:textId="2810BA67" w:rsidR="00950BD9" w:rsidRDefault="00950BD9">
      <w:pPr>
        <w:pStyle w:val="aa"/>
      </w:pPr>
      <w:r>
        <w:rPr>
          <w:rStyle w:val="ac"/>
        </w:rPr>
        <w:footnoteRef/>
      </w:r>
      <w:r>
        <w:t xml:space="preserve"> Возьмём, например, первые строки одного из известных рассказов Лавкрафта:</w:t>
      </w:r>
    </w:p>
    <w:p w14:paraId="24CBD351" w14:textId="7179C08F" w:rsidR="00950BD9" w:rsidRPr="00950BD9" w:rsidRDefault="00950BD9">
      <w:pPr>
        <w:pStyle w:val="aa"/>
        <w:rPr>
          <w:i/>
          <w:iCs/>
        </w:rPr>
      </w:pPr>
      <w:r w:rsidRPr="00950BD9">
        <w:rPr>
          <w:i/>
          <w:iCs/>
        </w:rPr>
        <w:t xml:space="preserve">«Два столетия назад, когда никто не смеялся над разговорами о ведьминской крови, о поклонениях Сатане и о странных обитателях леса, в обычае было как-то объяснять своё нежелание ехать туда. В наш разумный век, поскольку данвичское чудовище 1928 года постарались замолчать те, кому было дорого процветание города, люди объезжают его стороной, сами не зная почему. Вероятно, одной из причин, хотя это не относится к неинформированной части туристов, заключается в </w:t>
      </w:r>
      <w:r w:rsidRPr="00950BD9">
        <w:rPr>
          <w:b/>
          <w:bCs/>
          <w:i/>
          <w:iCs/>
        </w:rPr>
        <w:t>отталкивающей деградации местного населения, которое почти без сопротивления поддалось, увы, обычному для задворок Новой Англии явлению. Оно как будто сформировалось в особую расу с вполне определёнными умственными и физическими показателями вырождения в результате браков между близкими родственниками</w:t>
      </w:r>
      <w:r w:rsidRPr="00950BD9">
        <w:rPr>
          <w:i/>
          <w:iCs/>
        </w:rPr>
        <w:t>...»</w:t>
      </w:r>
    </w:p>
  </w:footnote>
  <w:footnote w:id="57">
    <w:p w14:paraId="54B5DE30" w14:textId="77777777" w:rsidR="001930EA" w:rsidRDefault="001930EA">
      <w:pPr>
        <w:pStyle w:val="aa"/>
        <w:rPr>
          <w:i/>
        </w:rPr>
      </w:pPr>
      <w:r>
        <w:rPr>
          <w:rStyle w:val="ac"/>
        </w:rPr>
        <w:footnoteRef/>
      </w:r>
      <w:r>
        <w:t xml:space="preserve"> Как говорил Георгий Сидоров: </w:t>
      </w:r>
      <w:r w:rsidRPr="00740AF6">
        <w:rPr>
          <w:i/>
        </w:rPr>
        <w:t xml:space="preserve">«Либералы учат, что все земные расы равны, поэтому нет ничего зазорного и предосудительного в их генетическом смешении. Наоборот, даже очень хорошо, если у китайца жена англичанка, а африканец женат на шотландке. То, что у детей от подобных браков возникают проблемы с психикой, либералов не волнует. </w:t>
      </w:r>
      <w:r w:rsidRPr="004016D9">
        <w:rPr>
          <w:b/>
          <w:bCs/>
          <w:i/>
        </w:rPr>
        <w:t>Как раз ради появления и развития дегенеративных психических отклонений и была на Земле создана либерально-демократическая идеология</w:t>
      </w:r>
      <w:r>
        <w:rPr>
          <w:i/>
        </w:rPr>
        <w:t>…</w:t>
      </w:r>
    </w:p>
    <w:p w14:paraId="6019C402" w14:textId="77777777" w:rsidR="001930EA" w:rsidRPr="001B0677" w:rsidRDefault="001930EA" w:rsidP="001B0677">
      <w:pPr>
        <w:pStyle w:val="aa"/>
        <w:rPr>
          <w:i/>
        </w:rPr>
      </w:pPr>
      <w:r>
        <w:rPr>
          <w:i/>
        </w:rPr>
        <w:t>…</w:t>
      </w:r>
      <w:r w:rsidRPr="001B0677">
        <w:t xml:space="preserve"> </w:t>
      </w:r>
      <w:r w:rsidRPr="001B0677">
        <w:rPr>
          <w:i/>
        </w:rPr>
        <w:t>Что же происходит при межрасовом скрещивании? Дефект, при котором одновременно в ДНК человека просыпаются «спящие» гены, как со стороны отца, так и со стороны матери. Как правило, «спящими» являются негативные гены. В основном это происходит при тотальном на них воздействии культурно-воспитательного процесса. Но когда в ДНК одной расы вторгаются гены совершенно другой, то это ведёт к слому механизма генетического блокирования, и тогда рождается человек, который наследует весь уснувший негатив рода своего отца и такой же негатив рода своей матери. Фактически рождается дегенерат. Но это далеко не всё. Хуже, если дети от подобного брака наследуют охотничий комплекс архантропа. Именно он переводит сознание ребёнка в плоскость только материального.</w:t>
      </w:r>
    </w:p>
    <w:p w14:paraId="57816222" w14:textId="1F9A3D85" w:rsidR="001930EA" w:rsidRPr="001B0677" w:rsidRDefault="001930EA" w:rsidP="001B0677">
      <w:pPr>
        <w:pStyle w:val="aa"/>
        <w:rPr>
          <w:i/>
        </w:rPr>
      </w:pPr>
      <w:r w:rsidRPr="001B0677">
        <w:rPr>
          <w:i/>
        </w:rPr>
        <w:t>Пример тому – судьба современных греков, итальянцев и испанцев. Никто не спорит, что древние греки могли генерировать идеи и были для своего времени высокодуховным этносом. Но после переселения на их территорию двух колен Израилевых и четырёхсотлетнего засилья турок-османов в Средневековье нордические эллины превратились в так называемую гибридную средиземноморскую расу, в людей, для которых духовные ценности перестали существовать. Теперь греки живут только материальным и вспоминают о своём великом прошлом в основном на уроках истории.</w:t>
      </w:r>
    </w:p>
    <w:p w14:paraId="199E914A" w14:textId="77777777" w:rsidR="001930EA" w:rsidRPr="001B0677" w:rsidRDefault="001930EA" w:rsidP="001B0677">
      <w:pPr>
        <w:pStyle w:val="aa"/>
        <w:rPr>
          <w:i/>
        </w:rPr>
      </w:pPr>
      <w:r w:rsidRPr="001B0677">
        <w:rPr>
          <w:i/>
        </w:rPr>
        <w:t>То же самое можно сказать и об итальянцах, и об испанцах, и даже о южных французах. Все они на бумаге относятся к белой европеоидной расе, но на деле таковыми не являются. В результате генетического смешения с азиатами и африканцами произошёл слом северного генетического кода людей, самой природой ориентированных на творческое созидание, но не на потребление. Как бы нам ни было горько, но пора признать, что человек, утративший духовный потенциал созидания, превратившийся в банального потребителя чужого, растративший свою божественную суть, превращается в самого настоящего дегенерата. Ориентация психики человека на чистое потребление является смертью его высшего «я». Перед нами уже не человек в высоком понимании этого слова, а духовный урод. Вот результат того, к чему ведёт белую расу генетическое смешение с гибридными азиатскими и африканскими этносами. Вышеизложенное пугает, но это далеко не всё.</w:t>
      </w:r>
    </w:p>
    <w:p w14:paraId="73387CAD" w14:textId="304FD073" w:rsidR="001930EA" w:rsidRDefault="001930EA" w:rsidP="001B0677">
      <w:pPr>
        <w:pStyle w:val="aa"/>
      </w:pPr>
      <w:r w:rsidRPr="001B0677">
        <w:rPr>
          <w:i/>
        </w:rPr>
        <w:t xml:space="preserve">Ко всему прочему надо добавить </w:t>
      </w:r>
      <w:r w:rsidRPr="00CF3CB2">
        <w:rPr>
          <w:b/>
          <w:bCs/>
          <w:i/>
        </w:rPr>
        <w:t>различные заболевания, в том числе генетические, а также отсутствие многих природных способностей и связанное с генетической межрасовой несовместимостью слабоумие</w:t>
      </w:r>
      <w:r w:rsidRPr="001B0677">
        <w:rPr>
          <w:i/>
        </w:rPr>
        <w:t>. А теперь давайте подумаем, кому это на руку? Понятно, что тем силам, которые ведут непримиримую, растянутую на тысячелетия войну с человечеством</w:t>
      </w:r>
      <w:r w:rsidRPr="00740AF6">
        <w:rPr>
          <w:i/>
        </w:rPr>
        <w:t>»</w:t>
      </w:r>
      <w:r>
        <w:t>.</w:t>
      </w:r>
    </w:p>
    <w:p w14:paraId="33765D33" w14:textId="77777777" w:rsidR="001930EA" w:rsidRDefault="001930EA" w:rsidP="001B0677">
      <w:pPr>
        <w:pStyle w:val="aa"/>
      </w:pPr>
    </w:p>
  </w:footnote>
  <w:footnote w:id="58">
    <w:p w14:paraId="5913ECE9" w14:textId="77777777" w:rsidR="001930EA" w:rsidRDefault="001930EA">
      <w:pPr>
        <w:pStyle w:val="aa"/>
      </w:pPr>
      <w:r>
        <w:rPr>
          <w:rStyle w:val="ac"/>
        </w:rPr>
        <w:footnoteRef/>
      </w:r>
      <w:r>
        <w:t xml:space="preserve"> Из той же книги Г. Сидорова: </w:t>
      </w:r>
      <w:r w:rsidRPr="006F26DD">
        <w:rPr>
          <w:i/>
        </w:rPr>
        <w:t>«Не стоит доверять рыжим. Медный цвет волос, как правило, проявляется в межрасовом смешении. Гибриды, особенно межрасовые, всегда были опасны. Почему – мы уже рассказали выше. При межрасовом генетическом смешении просыпаются спящие гены, по этой причине в старину рыжих никогда не допускали к власти, не верили их показаниям в суде, на них старались не жениться и не выходить за них замуж. У нас есть один рыжий в правительстве. Сколько он наделал зла? Когда-нибудь Чубайса будут судить, неважно, до смерти или после. Но с ним вместе надо судить и тех, кто привел его к власти. Вина этих деятелей куда выше, чем Чубайса. А он следует своей генетической природе, вот и всё. Разве можно волка судить за то, что он ест мясо? Надо судить тех, кто поставил этого волка работать в овчарне. Понятно, что Чубайса к власти привели тоже дегенераты. В частности, Боренька Ельцин. При встрече с рыжими, надо помнить русскую пословицу, что «бог шельму метит». Она относится не только к рыжим, но и к тем, у кого на коже большие родимые пятна. Достаточно вспомнить нашего «героя» Мишу Горбачёва. Что он натворил? Сколько по его вине вымерло наших людей? Не тысячи, а миллионы. Распалась и попала в зависимость от Запада наша страна. Народная мудрость предупреждает, что «люди с большими родимыми пятнами на коже патологически склонны к лжи и предательству». Поэтому «меченым» никто никогда на русской земле не верил. Именно потому Горбачёва и подняли на вершину властной пирамиды. Сделал это ещё один дегенерат Фанштейн-Либерман-Андропов, с ним всё ясно без слов. Как ветхозаветная идеология ломает психику человека, нам уже известно.»</w:t>
      </w:r>
    </w:p>
  </w:footnote>
  <w:footnote w:id="59">
    <w:p w14:paraId="6C748E6B" w14:textId="77777777" w:rsidR="001930EA" w:rsidRDefault="001930EA">
      <w:pPr>
        <w:pStyle w:val="aa"/>
      </w:pPr>
      <w:r>
        <w:rPr>
          <w:rStyle w:val="ac"/>
        </w:rPr>
        <w:footnoteRef/>
      </w:r>
      <w:r>
        <w:t xml:space="preserve"> Но </w:t>
      </w:r>
      <w:r w:rsidRPr="00563D07">
        <w:rPr>
          <w:b/>
          <w:bCs/>
        </w:rPr>
        <w:t>когда женщины одной расы начинают свободно скрещиваться с представителями более низших рас – это признак серьёзного вырождения</w:t>
      </w:r>
      <w:r>
        <w:t>.</w:t>
      </w:r>
    </w:p>
    <w:p w14:paraId="4E888EAA" w14:textId="77777777" w:rsidR="001930EA" w:rsidRDefault="001930EA">
      <w:pPr>
        <w:pStyle w:val="aa"/>
      </w:pPr>
      <w:r>
        <w:t xml:space="preserve">Вот что пишет И. И. Ивашкин по тому поводу в «Кризисе мужского мира»: </w:t>
      </w:r>
      <w:r w:rsidRPr="007379F3">
        <w:rPr>
          <w:i/>
        </w:rPr>
        <w:t>«И одним из предвестников «конца света по-скандинавски» станет нарушение родовых норм, то есть нарушение биологических основ выживания расы. Ну</w:t>
      </w:r>
      <w:r>
        <w:rPr>
          <w:i/>
        </w:rPr>
        <w:t>,</w:t>
      </w:r>
      <w:r w:rsidRPr="007379F3">
        <w:rPr>
          <w:i/>
        </w:rPr>
        <w:t xml:space="preserve"> это</w:t>
      </w:r>
      <w:r>
        <w:rPr>
          <w:i/>
        </w:rPr>
        <w:t>,</w:t>
      </w:r>
      <w:r w:rsidRPr="007379F3">
        <w:rPr>
          <w:i/>
        </w:rPr>
        <w:t xml:space="preserve"> например, когда женщина в Германии открыто пишет, что готова вступить в половой акт с представителем другой расы. И сразу скажу, </w:t>
      </w:r>
      <w:r w:rsidRPr="00563D07">
        <w:rPr>
          <w:b/>
          <w:bCs/>
          <w:i/>
        </w:rPr>
        <w:t>дело не в женщине, дело в мужчинах, проживающих в ее стране, которые не побивают ее камнями, а всячески пытаются еще и оправдать ее</w:t>
      </w:r>
      <w:r w:rsidRPr="007379F3">
        <w:rPr>
          <w:i/>
        </w:rPr>
        <w:t>. Биологическим вырожденцам нет оправдания, запомните это раз и навсегда. Никакой расе не нравится, когда ее женщин имеют мужчины другой расы. Никакой! Таиландцы не очень счастливы, что их девушек прет вся Европа, и те же чеченцы не погладят вас по голове, если увидят рядом с чеченкой. И это называется грубым словом расизм, которое придумали вырожденцы. По сути это лишь биологический процесс сохранения вида</w:t>
      </w:r>
      <w:r>
        <w:rPr>
          <w:i/>
        </w:rPr>
        <w:t>.</w:t>
      </w:r>
      <w:r w:rsidRPr="007379F3">
        <w:rPr>
          <w:i/>
        </w:rPr>
        <w:t>»</w:t>
      </w:r>
    </w:p>
    <w:p w14:paraId="67D5E9E5" w14:textId="77777777" w:rsidR="001930EA" w:rsidRDefault="001930EA">
      <w:pPr>
        <w:pStyle w:val="aa"/>
        <w:rPr>
          <w:i/>
        </w:rPr>
      </w:pPr>
      <w:r>
        <w:t xml:space="preserve">А в другом месте (о здоровом расовом чувстве): </w:t>
      </w:r>
      <w:r w:rsidRPr="00B90ADD">
        <w:rPr>
          <w:i/>
        </w:rPr>
        <w:t>«В сущности, люди, которые утверждают, что не являются расистами на словах, оказываются бытовыми расистами. Для всех представителей белой расы, которые страдают толерантностью головного мозга, я рекомендую в день Курбан-Байрама пройтись вместе с толпой мусульман, и отследить свои внутренние ощущения. Наш мозг гораздо интереснее чем на картинках. При виде представителя другой расы он выдает нам сигнал об опасности. Потому как представитель другой расы не заинтересован, в том, чтобы чужие гены распространялись по земле и кушали ресурсы</w:t>
      </w:r>
      <w:r>
        <w:rPr>
          <w:i/>
        </w:rPr>
        <w:t>.</w:t>
      </w:r>
      <w:r w:rsidRPr="00B90ADD">
        <w:rPr>
          <w:i/>
        </w:rPr>
        <w:t>»</w:t>
      </w:r>
    </w:p>
    <w:p w14:paraId="147AE3BD" w14:textId="77777777" w:rsidR="001930EA" w:rsidRPr="003100E5" w:rsidRDefault="001930EA">
      <w:pPr>
        <w:pStyle w:val="aa"/>
      </w:pPr>
      <w:r>
        <w:t xml:space="preserve">И немного классической расологии: </w:t>
      </w:r>
      <w:r w:rsidRPr="003100E5">
        <w:rPr>
          <w:i/>
        </w:rPr>
        <w:t xml:space="preserve">«К слову сказать, так же очень интересны изучения метисов, то есть смешанные браки между представителями разных рас. Тут природа </w:t>
      </w:r>
      <w:r>
        <w:rPr>
          <w:i/>
        </w:rPr>
        <w:t>и эволюция также не дала осечки.</w:t>
      </w:r>
      <w:r w:rsidRPr="003100E5">
        <w:rPr>
          <w:i/>
        </w:rPr>
        <w:t xml:space="preserve"> Дети метисов</w:t>
      </w:r>
      <w:r>
        <w:rPr>
          <w:i/>
        </w:rPr>
        <w:t>,</w:t>
      </w:r>
      <w:r w:rsidRPr="003100E5">
        <w:rPr>
          <w:i/>
        </w:rPr>
        <w:t xml:space="preserve"> как правило</w:t>
      </w:r>
      <w:r>
        <w:rPr>
          <w:i/>
        </w:rPr>
        <w:t>,</w:t>
      </w:r>
      <w:r w:rsidRPr="003100E5">
        <w:rPr>
          <w:i/>
        </w:rPr>
        <w:t xml:space="preserve"> бесплодны и если не на первом поколении, то на поколении четвертом-пятом точно. Метисов можно сравнить с лошаками, у которых самцы бесплодны всегда, а самки в большинстве случаев. Так же никто не говорит о разном строение таза у женщин разных рас, и разном строении черепа, в следствии чего, например, если азиатская женщина рожает от белого мужчины, то риск возникновения патологий увеличивает многократно</w:t>
      </w:r>
      <w:r>
        <w:rPr>
          <w:i/>
        </w:rPr>
        <w:t>.</w:t>
      </w:r>
      <w:r w:rsidRPr="003100E5">
        <w:rPr>
          <w:i/>
        </w:rPr>
        <w:t>»</w:t>
      </w:r>
    </w:p>
  </w:footnote>
  <w:footnote w:id="60">
    <w:p w14:paraId="497F9291" w14:textId="77777777" w:rsidR="001930EA" w:rsidRPr="00D42F26" w:rsidRDefault="001930EA" w:rsidP="00D42F26">
      <w:pPr>
        <w:pStyle w:val="aa"/>
        <w:rPr>
          <w:i/>
        </w:rPr>
      </w:pPr>
      <w:r>
        <w:rPr>
          <w:rStyle w:val="ac"/>
        </w:rPr>
        <w:footnoteRef/>
      </w:r>
      <w:r>
        <w:t xml:space="preserve"> По этому поводу Флоринский в том же труде пишет: </w:t>
      </w:r>
      <w:r w:rsidRPr="00D42F26">
        <w:rPr>
          <w:i/>
        </w:rPr>
        <w:t>«…самые последние дети, рожденные в преклонных летах, несмотря на устроившийся быт и довольство родителей, почти всегда имеют врожденные недостатки сложения – результат слабости организма родителей. Английская болезнь, золотуха, бугорчатка, слабость физического и умственного развития резко отличают эти запоздалые произведения от их братьев и сестер, рож</w:t>
      </w:r>
      <w:r>
        <w:rPr>
          <w:i/>
        </w:rPr>
        <w:t>денных в цветущее время жизни</w:t>
      </w:r>
      <w:r w:rsidRPr="00D42F26">
        <w:rPr>
          <w:i/>
        </w:rPr>
        <w:t>.</w:t>
      </w:r>
    </w:p>
    <w:p w14:paraId="3E269466" w14:textId="77777777" w:rsidR="001930EA" w:rsidRPr="00D42F26" w:rsidRDefault="001930EA" w:rsidP="00D42F26">
      <w:pPr>
        <w:pStyle w:val="aa"/>
        <w:rPr>
          <w:i/>
        </w:rPr>
      </w:pPr>
      <w:r w:rsidRPr="00D42F26">
        <w:rPr>
          <w:i/>
        </w:rPr>
        <w:t>Многим из читателей, вероятно, приходилось недоумевать, почему так часто у весьма развитых родителей являются очень ограниченные дети, но не многие обращали внимание на то, что эти родители, потратившие большую половину жизни и здоровья на свое развитие, благодаря неудобствам социальных условий, слишком поздно применили ослабевшую уже воспроизводительную способность</w:t>
      </w:r>
      <w:r>
        <w:rPr>
          <w:i/>
        </w:rPr>
        <w:t>.</w:t>
      </w:r>
      <w:r w:rsidRPr="00D42F26">
        <w:rPr>
          <w:i/>
        </w:rPr>
        <w:t>»</w:t>
      </w:r>
    </w:p>
  </w:footnote>
  <w:footnote w:id="61">
    <w:p w14:paraId="50D2E12F" w14:textId="1302B586" w:rsidR="001930EA" w:rsidRDefault="001930EA">
      <w:pPr>
        <w:pStyle w:val="aa"/>
      </w:pPr>
      <w:r>
        <w:rPr>
          <w:rStyle w:val="ac"/>
        </w:rPr>
        <w:footnoteRef/>
      </w:r>
      <w:r>
        <w:t xml:space="preserve"> На языке статистики это бы прозвучало так: следующие пять факторов объясняют более 90% дисперсий вырождения.</w:t>
      </w:r>
    </w:p>
  </w:footnote>
  <w:footnote w:id="62">
    <w:p w14:paraId="5C43789E" w14:textId="4AEC9C0E" w:rsidR="001930EA" w:rsidRDefault="001930EA">
      <w:pPr>
        <w:pStyle w:val="aa"/>
      </w:pPr>
      <w:r>
        <w:rPr>
          <w:rStyle w:val="ac"/>
        </w:rPr>
        <w:footnoteRef/>
      </w:r>
      <w:r>
        <w:t xml:space="preserve"> </w:t>
      </w:r>
      <w:r w:rsidRPr="003C259C">
        <w:t>Григорий Климов «Протоколы Советских Мудрецов»</w:t>
      </w:r>
    </w:p>
  </w:footnote>
  <w:footnote w:id="63">
    <w:p w14:paraId="7594CF88" w14:textId="13D62D71" w:rsidR="001930EA" w:rsidRDefault="001930EA">
      <w:pPr>
        <w:pStyle w:val="aa"/>
      </w:pPr>
      <w:r>
        <w:rPr>
          <w:rStyle w:val="ac"/>
        </w:rPr>
        <w:footnoteRef/>
      </w:r>
      <w:r>
        <w:t xml:space="preserve"> Там же</w:t>
      </w:r>
    </w:p>
  </w:footnote>
  <w:footnote w:id="64">
    <w:p w14:paraId="6917F115" w14:textId="77777777" w:rsidR="001930EA" w:rsidRDefault="001930EA" w:rsidP="00790795">
      <w:pPr>
        <w:pStyle w:val="aa"/>
      </w:pPr>
      <w:r>
        <w:rPr>
          <w:rStyle w:val="ac"/>
        </w:rPr>
        <w:footnoteRef/>
      </w:r>
      <w:r>
        <w:t xml:space="preserve"> Подробнее об этом написано в «Римской болезни» (поэме)</w:t>
      </w:r>
    </w:p>
  </w:footnote>
  <w:footnote w:id="65">
    <w:p w14:paraId="0EC54D15" w14:textId="7B1B0960" w:rsidR="001930EA" w:rsidRDefault="001930EA">
      <w:pPr>
        <w:pStyle w:val="aa"/>
      </w:pPr>
      <w:r>
        <w:rPr>
          <w:rStyle w:val="ac"/>
        </w:rPr>
        <w:footnoteRef/>
      </w:r>
      <w:r>
        <w:t xml:space="preserve"> Красные протоколы</w:t>
      </w:r>
    </w:p>
  </w:footnote>
  <w:footnote w:id="66">
    <w:p w14:paraId="56889F46" w14:textId="77777777" w:rsidR="001930EA" w:rsidRDefault="001930EA">
      <w:pPr>
        <w:pStyle w:val="aa"/>
      </w:pPr>
      <w:r>
        <w:rPr>
          <w:rStyle w:val="ac"/>
        </w:rPr>
        <w:footnoteRef/>
      </w:r>
      <w:r>
        <w:t xml:space="preserve"> При этом суицид не обязан быть прямым: </w:t>
      </w:r>
      <w:r w:rsidRPr="00A5068B">
        <w:rPr>
          <w:highlight w:val="yellow"/>
        </w:rPr>
        <w:t>человек может, сам того сознательно не замечая, уничтожать себя десятилетиями при помощи вредной пищи, наркотиков, алкоголя, либо провоцировать опасные ситуации, когда вероятность смерти неоправданно высока</w:t>
      </w:r>
      <w:r>
        <w:t>. К последнему относятся не только езда на очень высокой скорости, но и случаи по типу такого: «</w:t>
      </w:r>
      <w:r w:rsidRPr="0086668F">
        <w:rPr>
          <w:i/>
        </w:rPr>
        <w:t>У меня трёхкомнатная квартира. С хорошим ремонтом. Обожаю цветы, в каждой комнате стоят горшки. Решили с мужем уехать на две недели. Попросила соседку (в хороших с ней отношениях), поливать цветы и присмотреть за котом. Пропущу сейчас многие подробности, но итог таков-дочка соседки стянула ключи и устроила вписку на моей квартире. Её дружки её изнасиловали, убили. Закидали труп моей одеждой и подожгли. Перед этим вынесли почти все добро. Ох*еть бля*ь, съездили отдохнуть. Кошастый выжил. если что.</w:t>
      </w:r>
      <w:r>
        <w:t>»</w:t>
      </w:r>
      <w:r w:rsidRPr="0086668F">
        <w:t xml:space="preserve"> </w:t>
      </w:r>
      <w:hyperlink r:id="rId3" w:history="1">
        <w:r w:rsidRPr="00EF462E">
          <w:rPr>
            <w:rStyle w:val="af0"/>
          </w:rPr>
          <w:t>https://ideer.ru/55905/</w:t>
        </w:r>
      </w:hyperlink>
      <w:r>
        <w:t xml:space="preserve"> </w:t>
      </w:r>
    </w:p>
    <w:p w14:paraId="525328CE" w14:textId="77777777" w:rsidR="001930EA" w:rsidRDefault="001930EA">
      <w:pPr>
        <w:pStyle w:val="aa"/>
      </w:pPr>
      <w:r>
        <w:t xml:space="preserve">Прелесть явления, называемого дегенерацией, заключается в том, что при всей своей непредсказуемой многогранности и вариативности на практике – оно весьма кратко и точно может быть описано в теории. И обладающий критическим мышлением человек, зная не крупную теорию, может находить закономерности во всём и изменить целую жизнь коренным образом, прочитав одну лишь нужную книгу. Верно сказано: </w:t>
      </w:r>
      <w:r w:rsidRPr="00197356">
        <w:rPr>
          <w:i/>
        </w:rPr>
        <w:t>«только живое знание истинно и действительно.»</w:t>
      </w:r>
      <w:r>
        <w:t xml:space="preserve"> </w:t>
      </w:r>
      <w:r w:rsidRPr="00197356">
        <w:rPr>
          <w:b/>
          <w:i/>
        </w:rPr>
        <w:t>(М. Бакунин)</w:t>
      </w:r>
    </w:p>
  </w:footnote>
  <w:footnote w:id="67">
    <w:p w14:paraId="5B5141A6" w14:textId="77777777" w:rsidR="001930EA" w:rsidRDefault="001930EA">
      <w:pPr>
        <w:pStyle w:val="aa"/>
      </w:pPr>
      <w:r>
        <w:rPr>
          <w:rStyle w:val="ac"/>
        </w:rPr>
        <w:footnoteRef/>
      </w:r>
      <w:r>
        <w:t xml:space="preserve"> Тут есть очень много примеров. Известнейший русский психиатр Бехтерев заметил, что под конец жизни Лев Толстой был полным психопатом, шизоидным и циклоидным; </w:t>
      </w:r>
      <w:r w:rsidRPr="00612FD2">
        <w:t>«Жан-Этьен-Доминик Эскироль — врач-психиатр - стал автором первого научного руководства по психиатрии «О душевных болезнях», первым профессором психиатрии в современном значении этого слова» и именно «он в течение 10 лет лечил от помешательства философа Огюста Конта»</w:t>
      </w:r>
      <w:r>
        <w:t xml:space="preserve"> (основателя позитивизма) (И. Беккер). Большинство таких примеров настолько важны, что далее рассматриваются отдельно.</w:t>
      </w:r>
    </w:p>
  </w:footnote>
  <w:footnote w:id="68">
    <w:p w14:paraId="06750A9D" w14:textId="197FA9A1" w:rsidR="001930EA" w:rsidRDefault="001930EA">
      <w:pPr>
        <w:pStyle w:val="aa"/>
      </w:pPr>
      <w:r>
        <w:rPr>
          <w:rStyle w:val="ac"/>
        </w:rPr>
        <w:footnoteRef/>
      </w:r>
      <w:r>
        <w:t xml:space="preserve"> Красные протоколы</w:t>
      </w:r>
    </w:p>
  </w:footnote>
  <w:footnote w:id="69">
    <w:p w14:paraId="0F06C178" w14:textId="3523938F" w:rsidR="001930EA" w:rsidRDefault="001930EA">
      <w:pPr>
        <w:pStyle w:val="aa"/>
      </w:pPr>
      <w:r>
        <w:rPr>
          <w:rStyle w:val="ac"/>
        </w:rPr>
        <w:footnoteRef/>
      </w:r>
      <w:r>
        <w:t xml:space="preserve"> Там же</w:t>
      </w:r>
    </w:p>
  </w:footnote>
  <w:footnote w:id="70">
    <w:p w14:paraId="53FA6775" w14:textId="7F82DE1B" w:rsidR="001930EA" w:rsidRDefault="001930EA">
      <w:pPr>
        <w:pStyle w:val="aa"/>
      </w:pPr>
      <w:r>
        <w:rPr>
          <w:rStyle w:val="ac"/>
        </w:rPr>
        <w:footnoteRef/>
      </w:r>
      <w:r>
        <w:t xml:space="preserve"> Лоброзо. Гениальность и помешательство</w:t>
      </w:r>
    </w:p>
  </w:footnote>
  <w:footnote w:id="71">
    <w:p w14:paraId="4E0F8701" w14:textId="14EE4CE8" w:rsidR="001930EA" w:rsidRDefault="001930EA">
      <w:pPr>
        <w:pStyle w:val="aa"/>
      </w:pPr>
      <w:r>
        <w:rPr>
          <w:rStyle w:val="ac"/>
        </w:rPr>
        <w:footnoteRef/>
      </w:r>
      <w:r>
        <w:t xml:space="preserve"> Красные протоколы</w:t>
      </w:r>
    </w:p>
  </w:footnote>
  <w:footnote w:id="72">
    <w:p w14:paraId="72021BC8" w14:textId="69DC0143" w:rsidR="001930EA" w:rsidRDefault="001930EA">
      <w:pPr>
        <w:pStyle w:val="aa"/>
      </w:pPr>
      <w:r>
        <w:rPr>
          <w:rStyle w:val="ac"/>
        </w:rPr>
        <w:footnoteRef/>
      </w:r>
      <w:r>
        <w:t xml:space="preserve"> Там же</w:t>
      </w:r>
    </w:p>
  </w:footnote>
  <w:footnote w:id="73">
    <w:p w14:paraId="63DFAC8B" w14:textId="19C8952A" w:rsidR="001930EA" w:rsidRDefault="001930EA">
      <w:pPr>
        <w:pStyle w:val="aa"/>
      </w:pPr>
      <w:r>
        <w:rPr>
          <w:rStyle w:val="ac"/>
        </w:rPr>
        <w:footnoteRef/>
      </w:r>
      <w:r>
        <w:t xml:space="preserve"> Там же</w:t>
      </w:r>
    </w:p>
  </w:footnote>
  <w:footnote w:id="74">
    <w:p w14:paraId="1F4D2A09" w14:textId="517F9E96" w:rsidR="001930EA" w:rsidRDefault="001930EA">
      <w:pPr>
        <w:pStyle w:val="aa"/>
      </w:pPr>
      <w:r>
        <w:rPr>
          <w:rStyle w:val="ac"/>
        </w:rPr>
        <w:footnoteRef/>
      </w:r>
      <w:r>
        <w:t xml:space="preserve"> Там же</w:t>
      </w:r>
    </w:p>
  </w:footnote>
  <w:footnote w:id="75">
    <w:p w14:paraId="57505CD6" w14:textId="77777777" w:rsidR="001930EA" w:rsidRDefault="001930EA">
      <w:pPr>
        <w:pStyle w:val="aa"/>
      </w:pPr>
      <w:r>
        <w:rPr>
          <w:rStyle w:val="ac"/>
        </w:rPr>
        <w:footnoteRef/>
      </w:r>
      <w:r>
        <w:t xml:space="preserve"> Хоть девственность и является признаком добродетели и развитости, но не всегда её наличие означает то, о чём мы думаем: по моим личным наблюдениям, более половины девственниц старше 16-ти лет являлись таковыми только из-за больших проблем у себя в голове. В книге «Сексуальное поведение и насилие» сказано также:</w:t>
      </w:r>
    </w:p>
    <w:p w14:paraId="41066E49" w14:textId="77777777" w:rsidR="001930EA" w:rsidRPr="00C27D41" w:rsidRDefault="001930EA" w:rsidP="00C27D41">
      <w:pPr>
        <w:pStyle w:val="aa"/>
        <w:rPr>
          <w:i/>
        </w:rPr>
      </w:pPr>
      <w:r w:rsidRPr="00C27D41">
        <w:rPr>
          <w:i/>
        </w:rPr>
        <w:t>«</w:t>
      </w:r>
      <w:r>
        <w:rPr>
          <w:i/>
        </w:rPr>
        <w:t>…</w:t>
      </w:r>
      <w:r w:rsidRPr="00C27D41">
        <w:rPr>
          <w:i/>
        </w:rPr>
        <w:t xml:space="preserve">сравнительная характеристика лиц «условной нормы» и девственниц старше 22 лет показала глубокие принципиальные различия в структуре личности последних: более высокие значения по 2-й шкале (пессимистичности), 4-й (импульсивности), 6-й (ригидности), 7-й (тревожности), 8-й (индивидуалистичности) и 0-й (экстра-интроверсии). Здесь следует отметить, что у 69,4% девственниц значения по 8-й шкале превышали уровень Т 70, достигая в некоторых случаях Т 100-110 </w:t>
      </w:r>
    </w:p>
    <w:p w14:paraId="2EC1B99E" w14:textId="7F882F57" w:rsidR="001930EA" w:rsidRPr="00C27D41" w:rsidRDefault="001930EA" w:rsidP="00C27D41">
      <w:pPr>
        <w:pStyle w:val="aa"/>
        <w:rPr>
          <w:i/>
        </w:rPr>
      </w:pPr>
      <w:r w:rsidRPr="00C27D41">
        <w:rPr>
          <w:i/>
        </w:rPr>
        <w:t>Возможно, далеко не последней причиной длительного сохранения девственности может быть неосознание индивидуумом своей гомосексуальной сущности, чему в немалой степени способствует пуританское воспитание (у женщин пуританские воззрения прослеживаются гораздо реже, чем у девственниц - р &lt; 0,001) и отсутствие достаточного полового просвещения. Эту мысль подтверждает высокий уровень (не менее трети) осознанной, но нереализованной бисексуальности у фригидных женщин, по сравнению с осознанием своих гомоэротических влечений той или иной степени вы</w:t>
      </w:r>
      <w:r>
        <w:rPr>
          <w:i/>
        </w:rPr>
        <w:t>раженности 18,5% девственниц</w:t>
      </w:r>
      <w:r w:rsidRPr="00C27D41">
        <w:rPr>
          <w:i/>
        </w:rPr>
        <w:t>. В одном случае имел место чистый гомосексуализм, в остальных случаях наблюдались бисексуальные влечения; 3 девушки реализовали свои гомоэротические потребности в соответствующих контактах. 7,7% сохраняли лишь свою анатомическую девственность, практикуя оральногенитальные контакты (как фелляцию, так и куннилингус), 2 девственницы имели сексуальные контакты с животными (куннилингус языком собаки)»</w:t>
      </w:r>
    </w:p>
  </w:footnote>
  <w:footnote w:id="76">
    <w:p w14:paraId="311A841C" w14:textId="5B764713" w:rsidR="001930EA" w:rsidRDefault="001930EA">
      <w:pPr>
        <w:pStyle w:val="aa"/>
      </w:pPr>
      <w:r>
        <w:rPr>
          <w:rStyle w:val="ac"/>
        </w:rPr>
        <w:footnoteRef/>
      </w:r>
      <w:r>
        <w:t xml:space="preserve"> Красные протоколы</w:t>
      </w:r>
    </w:p>
  </w:footnote>
  <w:footnote w:id="77">
    <w:p w14:paraId="58FAA6BB" w14:textId="77777777" w:rsidR="001930EA" w:rsidRDefault="001930EA">
      <w:pPr>
        <w:pStyle w:val="aa"/>
      </w:pPr>
      <w:r>
        <w:rPr>
          <w:rStyle w:val="ac"/>
        </w:rPr>
        <w:footnoteRef/>
      </w:r>
      <w:r>
        <w:t xml:space="preserve"> Вот пример об этом из книги «Сексуальное поведение и насилие»: </w:t>
      </w:r>
    </w:p>
    <w:p w14:paraId="22DB46F3" w14:textId="6628C171" w:rsidR="001930EA" w:rsidRPr="00951338" w:rsidRDefault="001930EA" w:rsidP="00951338">
      <w:pPr>
        <w:pStyle w:val="aa"/>
        <w:rPr>
          <w:i/>
        </w:rPr>
      </w:pPr>
      <w:r w:rsidRPr="00951338">
        <w:rPr>
          <w:i/>
        </w:rPr>
        <w:t xml:space="preserve">«С этой точки зрения интересны сообщения о своеобразном, альтернативном (в плане социального пола) воспитании среди североамериканских индейцев, чукчей и алеутов так называемых berdaches (мальчики, юноши, мужчины, воспитанные семьёй как девочки, обладающие женской внешностью, одевающиеся в женское платье, выполняющие традиционно женские хозяйственные функции и вступающие в гомосексуальные контакты). Berdaches, будучи людьми мужского пола, под влиянием воспитания с детства принимают культурные и символические атрибуты женщин, включая женское платье, поведение, бытовые и профессиональные функции, а также некоторые культурные и социальные признаки мужчин. Они могут вступать в сексуальные связи с мужчинами, но часть из них ведёт гетеросексуальный образ жизни. Секс </w:t>
      </w:r>
      <w:r>
        <w:rPr>
          <w:i/>
        </w:rPr>
        <w:t>–</w:t>
      </w:r>
      <w:r w:rsidRPr="00951338">
        <w:rPr>
          <w:i/>
        </w:rPr>
        <w:t xml:space="preserve"> не главная, а вторичная, производная их характеристика. Некоторые исследователи, вероятно обременённые стереотипами, акцентировали гомосексуальную роль berdaches в обществе, но оказалось, что berdaches выполняют, главным образом, другие важные социальные функции </w:t>
      </w:r>
      <w:r>
        <w:rPr>
          <w:i/>
        </w:rPr>
        <w:t>–</w:t>
      </w:r>
      <w:r w:rsidRPr="00951338">
        <w:rPr>
          <w:i/>
        </w:rPr>
        <w:t xml:space="preserve"> церемо</w:t>
      </w:r>
      <w:r>
        <w:rPr>
          <w:i/>
        </w:rPr>
        <w:t>ниальные и культовые</w:t>
      </w:r>
      <w:r w:rsidRPr="00951338">
        <w:rPr>
          <w:i/>
        </w:rPr>
        <w:t>.</w:t>
      </w:r>
    </w:p>
    <w:p w14:paraId="513DAB26" w14:textId="77777777" w:rsidR="001930EA" w:rsidRPr="00951338" w:rsidRDefault="001930EA" w:rsidP="00951338">
      <w:pPr>
        <w:pStyle w:val="aa"/>
        <w:rPr>
          <w:i/>
        </w:rPr>
      </w:pPr>
      <w:r w:rsidRPr="00951338">
        <w:rPr>
          <w:i/>
        </w:rPr>
        <w:t>Бердачизм зафиксирован у 113 племён, живших в Северной Америке, у чукчей, алеутов, индонезийских даяков, в африканском племени баконго. Berdaches интенсивно искоренялись миссионерами и правительственными должностными лицами, ещё недавно считалось, что с этим явлением покончено навсегда. Однако в 1980х годах среди современных индейцев в штате Южная Дакота некоторые личности были распозн</w:t>
      </w:r>
      <w:r>
        <w:rPr>
          <w:i/>
        </w:rPr>
        <w:t>аны этнологами как berdaches</w:t>
      </w:r>
      <w:r w:rsidRPr="00951338">
        <w:rPr>
          <w:i/>
        </w:rPr>
        <w:t>. Андрогинное начало berdaches выступает воплощением изначальной целостности человека, его духовной силы, имеет магическое значение, облегчает общение с духами, благодаря чему berdaches часто становились шаманами»</w:t>
      </w:r>
    </w:p>
  </w:footnote>
  <w:footnote w:id="78">
    <w:p w14:paraId="45DBA699" w14:textId="77777777" w:rsidR="001930EA" w:rsidRDefault="001930EA">
      <w:pPr>
        <w:pStyle w:val="aa"/>
      </w:pPr>
      <w:r>
        <w:rPr>
          <w:rStyle w:val="ac"/>
        </w:rPr>
        <w:footnoteRef/>
      </w:r>
      <w:r>
        <w:t xml:space="preserve"> Калмыков – настоящая фамилия Григория Климова, который сделал весьма многое для популяризации и обобщения дегенералогии.</w:t>
      </w:r>
    </w:p>
  </w:footnote>
  <w:footnote w:id="79">
    <w:p w14:paraId="1693149A" w14:textId="77777777" w:rsidR="001930EA" w:rsidRPr="00703C68" w:rsidRDefault="001930EA">
      <w:pPr>
        <w:pStyle w:val="aa"/>
      </w:pPr>
      <w:r>
        <w:rPr>
          <w:rStyle w:val="ac"/>
        </w:rPr>
        <w:footnoteRef/>
      </w:r>
      <w:r>
        <w:t xml:space="preserve"> Здесь имеется в виду то, что 90% поступающих в больницы людей оказываются психически больными: если не ошибаюсь, статистика официально признаёт, что 40% от всех больных – это клиенты психушек, но также один лишь невроз под названием ипохондрия приводит к тому, что у 90% обычных больных проблемы не в теле, а в голове. Об ипохондриках Карл Меннингер говорил: </w:t>
      </w:r>
      <w:r w:rsidRPr="00C11D51">
        <w:rPr>
          <w:i/>
        </w:rPr>
        <w:t>«При этом невротические состояния столь распространены и знакомы любому врачу, что приводить здесь примеры значило бы «ехать в Тулу со своим самоваром». Возможно, что абсолютное большинство всех пациентов, когда-либо обратившихся к врачу, принадлежит к этой категории.»</w:t>
      </w:r>
      <w:r>
        <w:rPr>
          <w:i/>
        </w:rPr>
        <w:t xml:space="preserve"> </w:t>
      </w:r>
      <w:r>
        <w:t>Т</w:t>
      </w:r>
      <w:r w:rsidRPr="00703C68">
        <w:t>акже</w:t>
      </w:r>
      <w:r>
        <w:t xml:space="preserve"> уже подтверждается существование так называемой «депрессии без депрессии», когда человек не чувствует какой-то психической подавленности и дискомфорта, зато имеет соматические симптомы, которые полностью копируют известные болезни; при этом «депрессия без депрессии» встречается в 10-20 раз чаще обычной депрессии, то есть – в подавляющем большинстве случаев, когда человека тошнит, пучит, знобит, когда что-то болит и т. д.</w:t>
      </w:r>
      <w:r w:rsidRPr="00703C68">
        <w:t xml:space="preserve"> </w:t>
      </w:r>
    </w:p>
    <w:p w14:paraId="238A0355" w14:textId="77777777" w:rsidR="001930EA" w:rsidRDefault="001930EA">
      <w:pPr>
        <w:pStyle w:val="aa"/>
      </w:pPr>
      <w:r>
        <w:t xml:space="preserve">Кроме того, нельзя забывать, что почти все оставшиеся болезни, за исключением травм, инфекционных и их последствий, напрямую связаны с телесными дефектами человека, то есть с третьей стадией вырождения. </w:t>
      </w:r>
    </w:p>
    <w:p w14:paraId="00AE8DE1" w14:textId="77777777" w:rsidR="001930EA" w:rsidRDefault="001930EA">
      <w:pPr>
        <w:pStyle w:val="aa"/>
      </w:pPr>
      <w:r>
        <w:t xml:space="preserve">И </w:t>
      </w:r>
      <w:r w:rsidRPr="009D2AFD">
        <w:rPr>
          <w:highlight w:val="yellow"/>
        </w:rPr>
        <w:t>связанные с вырождением болезни излечить невозможно ввиду дефективности больного в целом</w:t>
      </w:r>
      <w:r>
        <w:t xml:space="preserve">: </w:t>
      </w:r>
      <w:r w:rsidRPr="00252C37">
        <w:rPr>
          <w:b/>
          <w:i/>
        </w:rPr>
        <w:t>иногда</w:t>
      </w:r>
      <w:r>
        <w:t xml:space="preserve"> возможно устранить отдельные </w:t>
      </w:r>
      <w:r w:rsidRPr="009D2AFD">
        <w:rPr>
          <w:b/>
          <w:bCs/>
          <w:i/>
          <w:iCs/>
        </w:rPr>
        <w:t>проявления</w:t>
      </w:r>
      <w:r>
        <w:t xml:space="preserve"> болезни (устранить порок сердца, зашить волчью пасть, отрезать лишнюю почку и т. п.), но полностью вылечить от неё больного на генетическом уровне человека нельзя! В частности, Меннингер писал насчёт неврозов: </w:t>
      </w:r>
      <w:r w:rsidRPr="00252C37">
        <w:rPr>
          <w:i/>
        </w:rPr>
        <w:t>«Известно, что так называемое лечение подразумевает подмену одного невроза другим. Так, скрытый алкоголик становится ипохондриком или религиозным фанатиком.»</w:t>
      </w:r>
    </w:p>
    <w:p w14:paraId="3C779FF6" w14:textId="77777777" w:rsidR="001930EA" w:rsidRDefault="001930EA">
      <w:pPr>
        <w:pStyle w:val="aa"/>
        <w:rPr>
          <w:i/>
        </w:rPr>
      </w:pPr>
      <w:r>
        <w:t xml:space="preserve">И огромные средства тратятся на лечение последствий фактически неизлечимых болезней. </w:t>
      </w:r>
      <w:r w:rsidRPr="0038167D">
        <w:rPr>
          <w:b/>
        </w:rPr>
        <w:t>М. В. Волоцкой</w:t>
      </w:r>
      <w:r>
        <w:t xml:space="preserve"> приводит статистику: </w:t>
      </w:r>
      <w:r w:rsidRPr="0038167D">
        <w:rPr>
          <w:i/>
        </w:rPr>
        <w:t xml:space="preserve">«По переписи 1923 г., к 1 января этого года, число психически дефективных, содержавшихся в различных больничных учреждениях Соединённых Штатов, достигло цифры 348.186 человек. Ежегодное поступление в больничные учреждения новых душевнобольных превысило в последнее время 50.000 человек. В результате, </w:t>
      </w:r>
      <w:r w:rsidRPr="00406AB0">
        <w:rPr>
          <w:b/>
          <w:i/>
        </w:rPr>
        <w:t>число коек, занимаемых в американских больницах душевнобольными значительно превысило общее количество коек, занимаемых больными, страдающими всеми другими болезнями в общей совокупности</w:t>
      </w:r>
      <w:r w:rsidRPr="0038167D">
        <w:rPr>
          <w:i/>
        </w:rPr>
        <w:t xml:space="preserve">. Кроме того, известный процент психически больных содержится по домам на попечении своих опекунов и родственников, а так же попадает в тюрьмы, в учреждения для дефективных детей и т. п. </w:t>
      </w:r>
      <w:r w:rsidRPr="00406AB0">
        <w:rPr>
          <w:b/>
          <w:i/>
        </w:rPr>
        <w:t>Число граждан Соединённых Штатов, страдающих одной только формой наследственной душевной болезни – ранним слабоумием (dementia  praecox) в два раза превышает общую численность туберкулёзных, находящихся на излечении во всех лечебных заведениях этой страны</w:t>
      </w:r>
      <w:r w:rsidRPr="0038167D">
        <w:rPr>
          <w:i/>
        </w:rPr>
        <w:t xml:space="preserve">. </w:t>
      </w:r>
      <w:r w:rsidRPr="00406AB0">
        <w:rPr>
          <w:b/>
          <w:i/>
        </w:rPr>
        <w:t>В некоторых штатах расходы на призрение и лечение душевно больных достигают 1/8 всего расходного бюджета и в порядке величины ассигнований стоят на первом или втором месте, уступая только расходам на народное образование</w:t>
      </w:r>
      <w:r w:rsidRPr="0038167D">
        <w:rPr>
          <w:i/>
        </w:rPr>
        <w:t>. Одна только дегенеративная семья «Джюков» обошлась Соединённым Штатам в общей сложности около 2½ миллионов долларов. Общий экономический ущерб, ежегодно наносимый Соединённым Штатам душевными болезнями исчисляется в 400.000</w:t>
      </w:r>
      <w:r>
        <w:rPr>
          <w:i/>
        </w:rPr>
        <w:t xml:space="preserve"> (послереволюционных)</w:t>
      </w:r>
      <w:r w:rsidRPr="0038167D">
        <w:rPr>
          <w:i/>
        </w:rPr>
        <w:t xml:space="preserve"> рублей.»</w:t>
      </w:r>
      <w:r>
        <w:rPr>
          <w:i/>
        </w:rPr>
        <w:t xml:space="preserve"> </w:t>
      </w:r>
    </w:p>
    <w:p w14:paraId="4385947B" w14:textId="6B6FD628" w:rsidR="001930EA" w:rsidRDefault="001930EA">
      <w:pPr>
        <w:pStyle w:val="aa"/>
      </w:pPr>
      <w:r w:rsidRPr="00CE5419">
        <w:t>Читаем у Беккера</w:t>
      </w:r>
      <w:r>
        <w:rPr>
          <w:i/>
        </w:rPr>
        <w:t>: «</w:t>
      </w:r>
      <w:r w:rsidRPr="00CE5419">
        <w:rPr>
          <w:i/>
        </w:rPr>
        <w:t xml:space="preserve">Нам пришлось наблюдать пациентку, у которой анестетическая депрессия длилась в общей сложности 12 лет беспрерывно. Она перепробовала все виды антидепрессантов, имеющихся на то время, от ингибиторов МАО до всех видов трициклических. Ее депрессия закончилась вместе с жизнью, она покончила собой, спрыгнув с крыши здания женского отделения. Как часто отмечается так называемая большая депрессия? В развитых странах она встречается у 2,3—3,2% мужчин и у 4,5—9,3% женщин. Риск заболеть депрессией составляет соответственно 7—12% и 20—25%. </w:t>
      </w:r>
      <w:r w:rsidRPr="00CE5419">
        <w:rPr>
          <w:b/>
          <w:i/>
        </w:rPr>
        <w:t>Ежегодные финансовые потери от депрессии только в США, которые включают затраты на лечение, пропущенные рабочие дни и потерю трудоспособности, составляют 43 млрд. долларов</w:t>
      </w:r>
      <w:r w:rsidRPr="00CE5419">
        <w:rPr>
          <w:i/>
        </w:rPr>
        <w:t>.</w:t>
      </w:r>
      <w:r>
        <w:rPr>
          <w:i/>
        </w:rPr>
        <w:t>»</w:t>
      </w:r>
    </w:p>
  </w:footnote>
  <w:footnote w:id="80">
    <w:p w14:paraId="769DFECF" w14:textId="10BE1DEB" w:rsidR="001930EA" w:rsidRDefault="001930EA">
      <w:pPr>
        <w:pStyle w:val="aa"/>
      </w:pPr>
      <w:r>
        <w:rPr>
          <w:rStyle w:val="ac"/>
        </w:rPr>
        <w:footnoteRef/>
      </w:r>
      <w:r>
        <w:t xml:space="preserve"> Об этих комплексах вполне достаточно написано в книге «Сексуальное поведение и насилие», к которой я довольно часто здесь обращаюсь.</w:t>
      </w:r>
    </w:p>
  </w:footnote>
  <w:footnote w:id="81">
    <w:p w14:paraId="2645457C" w14:textId="77777777" w:rsidR="001930EA" w:rsidRDefault="001930EA">
      <w:pPr>
        <w:pStyle w:val="aa"/>
      </w:pPr>
      <w:r>
        <w:rPr>
          <w:rStyle w:val="ac"/>
        </w:rPr>
        <w:footnoteRef/>
      </w:r>
      <w:r>
        <w:t xml:space="preserve"> Концепция нравственного помешательства была разработана Причардом за несколько десятилетий до создания Морелем теории дегенерации. Изначально вообще считалось, что дегенерация в первую очередь проявляется нравственным помешательством, что имело смысл: именно такие дегенераты резко отличаются от всяких других людей, будучи крайне опасными для общества.</w:t>
      </w:r>
    </w:p>
    <w:p w14:paraId="4A876A4E" w14:textId="1C62A8FC" w:rsidR="001930EA" w:rsidRDefault="001930EA">
      <w:pPr>
        <w:pStyle w:val="aa"/>
        <w:rPr>
          <w:i/>
        </w:rPr>
      </w:pPr>
      <w:r>
        <w:t xml:space="preserve">Многие психиатры считали, что первый признак всякого гения – это наличие морального помешательства, но под этим имели в виду способность смотреть на современные и не вполне совершенные моральные нормы со стороны; и действительно, без самой возможности критически оценивать самые основные человеческие убеждения творец не сотворит чего-то нового и полезного. Но при способности «уйти от морали» крайне сложно просто не совершить инверсию ценностей, увидев в подлинном зле добро, а в добре – зло; уже логически ясно, что человек с таким помешательством становится гадким типом, склонным к преступлениям, предательствам и разным моральным проступкам, так как у него есть своя мораль; Карл Меннингер в своём труде «Война с самим собой» даже отмечал: </w:t>
      </w:r>
      <w:r w:rsidRPr="004548B9">
        <w:rPr>
          <w:i/>
        </w:rPr>
        <w:t>«нельзя не сказать о том, что большая часть преступлений совершается по воле извращенного сознания, то есть сознательной жестокости и искаженной интерпретации добра и зла. Можно привести немало исторических примеров подобной свирепости разума: «Мать Хлопка», Джон Браун Торквемада, «Кровавая Мэри» и пр.»</w:t>
      </w:r>
    </w:p>
    <w:p w14:paraId="48061E62" w14:textId="13133951" w:rsidR="001930EA" w:rsidRPr="00374EA0" w:rsidRDefault="001930EA">
      <w:pPr>
        <w:pStyle w:val="aa"/>
        <w:rPr>
          <w:rStyle w:val="ac"/>
          <w:vertAlign w:val="baseline"/>
        </w:rPr>
      </w:pPr>
      <w:r w:rsidRPr="00374EA0">
        <w:t>А вот другая цитата Меннингера</w:t>
      </w:r>
      <w:r>
        <w:t xml:space="preserve">, касаемая психологии преступника: </w:t>
      </w:r>
      <w:r w:rsidRPr="00374EA0">
        <w:rPr>
          <w:i/>
        </w:rPr>
        <w:t>«Психоанализу были подвергнуты около дюжины преступников, и во всех случаях глубокое психологическое исследование выявило одну и ту же закономерность, а именно, огромное желание оставаться независимым ребенком и не менее сильное отвращение к социальным, экономическим и иным барьерам, воздвигнутым на пути получения удовольствия. Общую формулу дополняли чувства мести, вины и стремление к самоуничтожению. «Они относились ко мне, как к скотине, я их ненавижу, я добьюсь от них того, что хочу; но я сожалею, я чувствую себя виноватым, я понесу за это наказание...»»</w:t>
      </w:r>
      <w:r>
        <w:t xml:space="preserve">. Получается, что преступники оказываются животными, которые пытаются утолить единственно примитивные инстинкты и для которых глубокой проблемой является наличие в современном обществе разных защитных барьеров против такого поведения, хоть эти барьеры сейчас не такие уж прочные. </w:t>
      </w:r>
      <w:r w:rsidRPr="00374EA0">
        <w:rPr>
          <w:rStyle w:val="ac"/>
        </w:rPr>
        <w:t xml:space="preserve"> </w:t>
      </w:r>
    </w:p>
  </w:footnote>
  <w:footnote w:id="82">
    <w:p w14:paraId="3353AB09" w14:textId="5B3A5E6A" w:rsidR="001930EA" w:rsidRDefault="001930EA">
      <w:pPr>
        <w:pStyle w:val="aa"/>
      </w:pPr>
      <w:r>
        <w:rPr>
          <w:rStyle w:val="ac"/>
        </w:rPr>
        <w:footnoteRef/>
      </w:r>
      <w:r>
        <w:t xml:space="preserve"> Красные протоколы</w:t>
      </w:r>
    </w:p>
  </w:footnote>
  <w:footnote w:id="83">
    <w:p w14:paraId="2DC86C98" w14:textId="77777777" w:rsidR="001930EA" w:rsidRDefault="001930EA">
      <w:pPr>
        <w:pStyle w:val="aa"/>
      </w:pPr>
      <w:r>
        <w:rPr>
          <w:rStyle w:val="ac"/>
        </w:rPr>
        <w:footnoteRef/>
      </w:r>
      <w:r>
        <w:t xml:space="preserve"> Вот что говорит относительно наследственности самоубийства Карл Меннингер:</w:t>
      </w:r>
    </w:p>
    <w:p w14:paraId="7CFAD8A2" w14:textId="77777777" w:rsidR="001930EA" w:rsidRPr="004D4D6C" w:rsidRDefault="001930EA" w:rsidP="004D4D6C">
      <w:pPr>
        <w:pStyle w:val="aa"/>
        <w:rPr>
          <w:i/>
        </w:rPr>
      </w:pPr>
      <w:r w:rsidRPr="004D4D6C">
        <w:rPr>
          <w:i/>
        </w:rPr>
        <w:t>«По откликам прессы можно сделать вывод, что обыватель склонен считать самоубийство наследственной тенденцией. Впрочем, в своих исследованиях я неоднократно сталкивался с подобными случаями. Например, один из наших пациентов обратился за помощью под предлогом того, что неоднократно испытывал сильное желание наложить на себя руки. Примечательно то, что его сестры осуществили такое желание одним и тем же способом. Более того, у его матери был брат-близнец, который также свел счеты с жизнью!</w:t>
      </w:r>
    </w:p>
    <w:p w14:paraId="3E55C1C0" w14:textId="77777777" w:rsidR="001930EA" w:rsidRPr="004D4D6C" w:rsidRDefault="001930EA" w:rsidP="004D4D6C">
      <w:pPr>
        <w:pStyle w:val="aa"/>
        <w:rPr>
          <w:i/>
        </w:rPr>
      </w:pPr>
      <w:r w:rsidRPr="004D4D6C">
        <w:rPr>
          <w:i/>
        </w:rPr>
        <w:t>Приведу еще один пример. В одной вполне респектабельной семье росли пятеро сыновей и две дочери; старший сын убивает себя в возрасте 35 лет; младший впадает в депрессивное состояние и предпринимает несколько попыток самоубийства, хотя и умирает от другой причины в возрасте 30 лет; третий брат совершает самоубийство так же, как и старший. Четвертый брат стреляется, а старшая дочь принимает яд. В итоге в живых остаются лишь два отпрыска этого когда-то многодетного семейства.</w:t>
      </w:r>
    </w:p>
    <w:p w14:paraId="7AF6C92C" w14:textId="77777777" w:rsidR="001930EA" w:rsidRPr="004D4D6C" w:rsidRDefault="001930EA" w:rsidP="004D4D6C">
      <w:pPr>
        <w:pStyle w:val="aa"/>
        <w:rPr>
          <w:i/>
        </w:rPr>
      </w:pPr>
      <w:r w:rsidRPr="004D4D6C">
        <w:rPr>
          <w:i/>
        </w:rPr>
        <w:t>В моем архиве имеются многочисленные записи о том, как братья и сестры последовательно уходили из жизни по собственному желанию. Одна их этих записей свидетельствует о том, как три сестры совершили самоубийство одновременно.»</w:t>
      </w:r>
    </w:p>
    <w:p w14:paraId="6890A8CC" w14:textId="77777777" w:rsidR="001930EA" w:rsidRDefault="001930EA">
      <w:pPr>
        <w:pStyle w:val="aa"/>
      </w:pPr>
      <w:r>
        <w:t xml:space="preserve">О наследственности преступности можно увидеть гору статистических данных у Ч. Ломброзо в его «Преступном человеке»: (пример) </w:t>
      </w:r>
      <w:r w:rsidRPr="0094237D">
        <w:rPr>
          <w:i/>
        </w:rPr>
        <w:t>«Изучая судебные процессы, имевшие место в Артене с 1852 года, Сигеле постоянно наталкивался на одни и те же фамилии. Очевидно, сыновья следовали постоянно по пути преступления за своими отцами, как бы влекомые какой-то роковой силой. Уже в 1555 году стала известна своими преступлениями Артена, называвшаяся в то время Монтефортино»</w:t>
      </w:r>
      <w:r>
        <w:t>; в другом месте читаем:</w:t>
      </w:r>
    </w:p>
    <w:p w14:paraId="10A89838" w14:textId="77777777" w:rsidR="001930EA" w:rsidRPr="006C7C4C" w:rsidRDefault="001930EA" w:rsidP="006C7C4C">
      <w:pPr>
        <w:pStyle w:val="aa"/>
        <w:rPr>
          <w:i/>
        </w:rPr>
      </w:pPr>
      <w:r w:rsidRPr="006C7C4C">
        <w:rPr>
          <w:i/>
        </w:rPr>
        <w:t>«Томпсон из 109 осужденных нашел 50 бывших между собой в родстве, 8 – принадлежавших к одному и тому же семейству, глава которого был преступник-рецидивист. Кроме них, он наблюдал двух сестер и трех братьев-воров, отец, дяди, тетки и двоюродные братья которых были убийцами. В одной семье, в которой 14 членов были осуждены за сбыт фальшивых монет, 15-й член был, по-видимому, честный человек, но… он кончил тем, что застраховал в четырех местах свой дом и затем поджег его.</w:t>
      </w:r>
    </w:p>
    <w:p w14:paraId="2EE4445B" w14:textId="77777777" w:rsidR="001930EA" w:rsidRPr="006C7C4C" w:rsidRDefault="001930EA" w:rsidP="006C7C4C">
      <w:pPr>
        <w:pStyle w:val="aa"/>
        <w:rPr>
          <w:i/>
        </w:rPr>
      </w:pPr>
      <w:r w:rsidRPr="006C7C4C">
        <w:rPr>
          <w:i/>
        </w:rPr>
        <w:t>Мэйхью из 175 арестантов нашел 10, у которых был осужден за преступления отец, 6 – мать, а 53 – братья.</w:t>
      </w:r>
    </w:p>
    <w:p w14:paraId="061F30C0" w14:textId="77777777" w:rsidR="001930EA" w:rsidRPr="006C7C4C" w:rsidRDefault="001930EA" w:rsidP="006C7C4C">
      <w:pPr>
        <w:pStyle w:val="aa"/>
        <w:rPr>
          <w:i/>
        </w:rPr>
      </w:pPr>
      <w:r w:rsidRPr="006C7C4C">
        <w:rPr>
          <w:i/>
        </w:rPr>
        <w:t>Подобное же влияние наследственности замечается также по наблюдениям Тарновской, Марро, Парана дю Шателе и других у преступниц и проституток.</w:t>
      </w:r>
    </w:p>
    <w:p w14:paraId="759DF97B" w14:textId="77777777" w:rsidR="001930EA" w:rsidRPr="006C7C4C" w:rsidRDefault="001930EA" w:rsidP="006C7C4C">
      <w:pPr>
        <w:pStyle w:val="aa"/>
        <w:rPr>
          <w:i/>
        </w:rPr>
      </w:pPr>
      <w:r w:rsidRPr="006C7C4C">
        <w:rPr>
          <w:i/>
        </w:rPr>
        <w:t xml:space="preserve">Из 5583 преступниц, находившихся под наблюдением у дю Шателе, 252 были между собой сестры, 13 – матери и дочери, 32 – двоюродные сестры, 4 – тетки и племянницы. Одна из этих несчастных на вопрос Парана дю Шателе о родных, ответила так: «Отец мой находится в тюрьме, а мать живет с тем, кто обольстил меня; она прижила с ним ребенка, которого я и брат воспитываем».» </w:t>
      </w:r>
    </w:p>
    <w:p w14:paraId="4878EBAE" w14:textId="77777777" w:rsidR="001930EA" w:rsidRDefault="001930EA">
      <w:pPr>
        <w:pStyle w:val="aa"/>
      </w:pPr>
      <w:r>
        <w:t>Обобщив же данные Ломброзо, можно прийти к выводу, что преступность наряду с эпилепсией, помешательством и пр. является одной из основных проявлений вырождения, и в течение жизни рода чередует в тех или иных индивидах с другими разновидностями.</w:t>
      </w:r>
    </w:p>
  </w:footnote>
  <w:footnote w:id="84">
    <w:p w14:paraId="61F63FC3" w14:textId="77777777" w:rsidR="001930EA" w:rsidRDefault="001930EA">
      <w:pPr>
        <w:pStyle w:val="aa"/>
      </w:pPr>
      <w:r>
        <w:rPr>
          <w:rStyle w:val="ac"/>
        </w:rPr>
        <w:footnoteRef/>
      </w:r>
      <w:r>
        <w:t xml:space="preserve"> Преступный человек. Если интересно, в другом месте Ломброзо подтвердил, что явная психическая болезнь у преступной личности – это, как правило, вопрос времени: </w:t>
      </w:r>
      <w:r w:rsidRPr="001723CE">
        <w:rPr>
          <w:i/>
        </w:rPr>
        <w:t>«Влияние возраста на преступление особенно резко выступает при разграничении его от помешательства. Если мы рассмотрим нижеследующую таблицу, содержащую данные почти об одном и том же числе преступных, здоровых и помешанных лиц, то увидим, что наибольшее число первых приходится на возраст между 20 и 30 годами, а последних – между 30 и 40 годами»</w:t>
      </w:r>
      <w:r>
        <w:t>.</w:t>
      </w:r>
    </w:p>
    <w:p w14:paraId="3EF8F59B" w14:textId="77777777" w:rsidR="001930EA" w:rsidRDefault="001930EA">
      <w:pPr>
        <w:pStyle w:val="aa"/>
      </w:pPr>
      <w:r>
        <w:t>А в труде «Новейшие успехи науки о преступнике» он подвёл некоторый итог об общем между преступниками и дегенератами вообще:</w:t>
      </w:r>
    </w:p>
    <w:p w14:paraId="6FF30602" w14:textId="77777777" w:rsidR="001930EA" w:rsidRPr="002C2492" w:rsidRDefault="001930EA" w:rsidP="002C2492">
      <w:pPr>
        <w:pStyle w:val="aa"/>
        <w:rPr>
          <w:i/>
        </w:rPr>
      </w:pPr>
      <w:r w:rsidRPr="002C2492">
        <w:rPr>
          <w:i/>
        </w:rPr>
        <w:t>«Резюмируя вышеизложенное, можно сказать, что у убийц преобладают кривизна и поперечный диаметр головы; задняя полуокружность головы более развита, чем передняя; нижняя челюсть массивна и скулы далеко расставлены; чаще всего волосы у них черные и курчавые, борода редкая, часто бывает зоб и короткие кисти рук. У преступников против телесной неприкосновенности наиболее постоянный признак – брахицефалия, а затем следуют удлиненные руки и кисти рук. У насильников замечается маленький рост с относительно большим весом тела, короткие руки и кисти рук, узкий лоб и очень маленькая передняя полуокружность головы. Часто встречаются аномалии половых органов и носа, и почти всегда очень низкое умственное развитие.</w:t>
      </w:r>
    </w:p>
    <w:p w14:paraId="593A7E99" w14:textId="77777777" w:rsidR="001930EA" w:rsidRPr="002C2492" w:rsidRDefault="001930EA" w:rsidP="002C2492">
      <w:pPr>
        <w:pStyle w:val="aa"/>
        <w:rPr>
          <w:i/>
        </w:rPr>
      </w:pPr>
      <w:r w:rsidRPr="002C2492">
        <w:rPr>
          <w:i/>
        </w:rPr>
        <w:t>Курчавые волосы, редкая борода, происхождение от алкоголиков или невропатов – характерные черты разбойников. Многие из них татуированы и имеют повышенные рефлексы.</w:t>
      </w:r>
    </w:p>
    <w:p w14:paraId="3417A7CC" w14:textId="77777777" w:rsidR="001930EA" w:rsidRPr="002C2492" w:rsidRDefault="001930EA" w:rsidP="002C2492">
      <w:pPr>
        <w:pStyle w:val="aa"/>
        <w:rPr>
          <w:i/>
        </w:rPr>
      </w:pPr>
      <w:r w:rsidRPr="002C2492">
        <w:rPr>
          <w:i/>
        </w:rPr>
        <w:t>Поджигатели – почти все сумасшедшие и происходят от умалишенных родителей.</w:t>
      </w:r>
    </w:p>
    <w:p w14:paraId="0A8D0C63" w14:textId="77777777" w:rsidR="001930EA" w:rsidRPr="002C2492" w:rsidRDefault="001930EA" w:rsidP="002C2492">
      <w:pPr>
        <w:pStyle w:val="aa"/>
        <w:rPr>
          <w:i/>
        </w:rPr>
      </w:pPr>
      <w:r w:rsidRPr="002C2492">
        <w:rPr>
          <w:i/>
        </w:rPr>
        <w:t>Для мошенников характерны: массивная челюсть, далеко расставленные скулы, очень большой вес тела, пожилые родители, удовлетворительное, иногда хорошее умственное развитие.</w:t>
      </w:r>
    </w:p>
    <w:p w14:paraId="6020EC2F" w14:textId="77777777" w:rsidR="001930EA" w:rsidRPr="002C2492" w:rsidRDefault="001930EA" w:rsidP="002C2492">
      <w:pPr>
        <w:pStyle w:val="aa"/>
        <w:rPr>
          <w:i/>
        </w:rPr>
      </w:pPr>
      <w:r w:rsidRPr="002C2492">
        <w:rPr>
          <w:i/>
        </w:rPr>
        <w:t>Воры (со взломом) похожи на разбойников по своим физическим и психическим особенностям. Среди них много притворных помешанных. У воров других категорий бывают черные волосы и редкая борода; умственное развитие выше, чем у прочих преступников, за исключением мошенников; среди них много хронических алкоголиков, между тем как алкоголизм у их родителей встречается редко.</w:t>
      </w:r>
    </w:p>
    <w:p w14:paraId="6A11A615" w14:textId="77777777" w:rsidR="001930EA" w:rsidRPr="002C2492" w:rsidRDefault="001930EA" w:rsidP="002C2492">
      <w:pPr>
        <w:pStyle w:val="aa"/>
        <w:rPr>
          <w:i/>
        </w:rPr>
      </w:pPr>
      <w:r w:rsidRPr="002C2492">
        <w:rPr>
          <w:i/>
        </w:rPr>
        <w:t>У бродяг Марро нашёл много психических аномалий: приостановившееся умственное развитие, падучую и другие болезни, объясняющие их странные наклонности.</w:t>
      </w:r>
    </w:p>
    <w:p w14:paraId="421D59C2" w14:textId="77777777" w:rsidR="001930EA" w:rsidRPr="002C2492" w:rsidRDefault="001930EA" w:rsidP="002C2492">
      <w:pPr>
        <w:pStyle w:val="aa"/>
        <w:rPr>
          <w:i/>
        </w:rPr>
      </w:pPr>
      <w:r w:rsidRPr="002C2492">
        <w:rPr>
          <w:i/>
        </w:rPr>
        <w:t>Преступницы сильнее поддаются влиянию социальных условий, нежели преступники; затем большое влияние на них оказывают старость, сумасшествие и алкоголизм родителей, которые дают почти столько же преступниц, сколько и преступников.»</w:t>
      </w:r>
    </w:p>
  </w:footnote>
  <w:footnote w:id="85">
    <w:p w14:paraId="34360C81" w14:textId="7BFAA5C1" w:rsidR="001930EA" w:rsidRDefault="001930EA">
      <w:pPr>
        <w:pStyle w:val="aa"/>
      </w:pPr>
      <w:r>
        <w:rPr>
          <w:rStyle w:val="ac"/>
        </w:rPr>
        <w:footnoteRef/>
      </w:r>
      <w:r>
        <w:t xml:space="preserve"> Цитаты из Красных протоколов</w:t>
      </w:r>
    </w:p>
  </w:footnote>
  <w:footnote w:id="86">
    <w:p w14:paraId="7B09310E" w14:textId="77777777" w:rsidR="001930EA" w:rsidRDefault="001930EA">
      <w:pPr>
        <w:pStyle w:val="aa"/>
      </w:pPr>
      <w:r>
        <w:rPr>
          <w:rStyle w:val="ac"/>
        </w:rPr>
        <w:footnoteRef/>
      </w:r>
      <w:r>
        <w:t xml:space="preserve"> «</w:t>
      </w:r>
      <w:r w:rsidRPr="00CC1605">
        <w:t xml:space="preserve">И папа Григорий IX, полный ужаса и возмущения по поводу тех страшных </w:t>
      </w:r>
      <w:r w:rsidRPr="00584ED6">
        <w:rPr>
          <w:i/>
        </w:rPr>
        <w:t>преступлений</w:t>
      </w:r>
      <w:r w:rsidRPr="00CC1605">
        <w:t xml:space="preserve">, которые совершаются </w:t>
      </w:r>
      <w:r w:rsidRPr="00584ED6">
        <w:rPr>
          <w:i/>
        </w:rPr>
        <w:t>насильниками и безбожниками</w:t>
      </w:r>
      <w:r w:rsidRPr="00CC1605">
        <w:t xml:space="preserve">, называющими себя штедингцами, опубликовал в 1233 г. буллу, в которой подробно излагались неслыханные и невиданные по своей гнусности дела жителей округа Штединга. Когда в эту школу отверженных вступает новый человек, писал глава христианского мира, ему является видение в образе лягушки, которую иные называют жабой. </w:t>
      </w:r>
      <w:r w:rsidRPr="00645123">
        <w:rPr>
          <w:b/>
        </w:rPr>
        <w:t>Некоторые гнуснейшим образом</w:t>
      </w:r>
      <w:r w:rsidRPr="00CC1605">
        <w:t xml:space="preserve"> </w:t>
      </w:r>
      <w:r w:rsidRPr="00645123">
        <w:rPr>
          <w:b/>
        </w:rPr>
        <w:t>целуют ее в зад</w:t>
      </w:r>
      <w:r w:rsidRPr="00CC1605">
        <w:t xml:space="preserve">, </w:t>
      </w:r>
      <w:r w:rsidRPr="00645123">
        <w:rPr>
          <w:b/>
        </w:rPr>
        <w:t>другие – в рот и тянут ее язык и слюну, вкладывая их в свой собственный рот</w:t>
      </w:r>
      <w:r w:rsidRPr="00CC1605">
        <w:t xml:space="preserve">. Иногда жаба бывает натуральной величины, иногда она разрастается до размеров гуся или утки, а временами она величиной в кухонную печь. Далее новичку является </w:t>
      </w:r>
      <w:r w:rsidRPr="00645123">
        <w:rPr>
          <w:i/>
        </w:rPr>
        <w:t>удивительной бледности мужчина с поразительно черными глазами, худой и истощенный, без всякого мяса, из одних лишь костей</w:t>
      </w:r>
      <w:r w:rsidRPr="00CC1605">
        <w:t xml:space="preserve">. </w:t>
      </w:r>
      <w:r w:rsidRPr="00645123">
        <w:rPr>
          <w:b/>
        </w:rPr>
        <w:t>Новичок целует этого кощея</w:t>
      </w:r>
      <w:r w:rsidRPr="00CC1605">
        <w:t xml:space="preserve"> и после поцелуя теряет всякое воспоминание о католической религии, и из его груди совершенно уже вырвана мысль о вере. Затем садятся за трапезный стол, а по окончании трапезы из стоящей возле стола статуи вылезает черный кот, ростом с собаку, он плетется задом с опущенным хвостом. Кота целуют все наиболее достойные; те, которые не имеют права его целовать, получают, однако, прощение от старейшего учителя, который обращается к коту с просьбой о прощении, сопровождающейся заверениями других о готовности слушаться и покоряться всем приказам черного кота. После этого тушатся огни и </w:t>
      </w:r>
      <w:r w:rsidRPr="00D124F5">
        <w:rPr>
          <w:b/>
        </w:rPr>
        <w:t>начинаются отвратительнейшие оргии</w:t>
      </w:r>
      <w:r w:rsidRPr="00CC1605">
        <w:t xml:space="preserve">, </w:t>
      </w:r>
      <w:r w:rsidRPr="00D124F5">
        <w:rPr>
          <w:b/>
        </w:rPr>
        <w:t>невзирая ни на какое родство</w:t>
      </w:r>
      <w:r w:rsidRPr="00CC1605">
        <w:t xml:space="preserve"> и т. д. </w:t>
      </w:r>
      <w:r w:rsidRPr="00D124F5">
        <w:rPr>
          <w:b/>
        </w:rPr>
        <w:t>Если мужчин оказывается больше, нежели женщин, то мужчины живут половой жизнью с мужчинами же, и отвратительные оргии принимают чрезвычайно противоестественное течение. Точно так же поступают и женщины, если их больше, нежели мужчин</w:t>
      </w:r>
      <w:r>
        <w:t>...» (С. Лозинский)</w:t>
      </w:r>
    </w:p>
  </w:footnote>
  <w:footnote w:id="87">
    <w:p w14:paraId="0C3D4BDE" w14:textId="099966CD" w:rsidR="001930EA" w:rsidRDefault="001930EA">
      <w:pPr>
        <w:pStyle w:val="aa"/>
      </w:pPr>
      <w:r>
        <w:rPr>
          <w:rStyle w:val="ac"/>
        </w:rPr>
        <w:footnoteRef/>
      </w:r>
      <w:r>
        <w:t xml:space="preserve"> Красные протоколы</w:t>
      </w:r>
    </w:p>
  </w:footnote>
  <w:footnote w:id="88">
    <w:p w14:paraId="41665E25" w14:textId="25A39055" w:rsidR="001930EA" w:rsidRDefault="001930EA">
      <w:pPr>
        <w:pStyle w:val="aa"/>
      </w:pPr>
      <w:r>
        <w:rPr>
          <w:rStyle w:val="ac"/>
        </w:rPr>
        <w:footnoteRef/>
      </w:r>
      <w:r>
        <w:t xml:space="preserve"> Ломброзо. Гениальность и помешательство</w:t>
      </w:r>
    </w:p>
  </w:footnote>
  <w:footnote w:id="89">
    <w:p w14:paraId="0800014B" w14:textId="37A466E7" w:rsidR="001930EA" w:rsidRDefault="001930EA">
      <w:pPr>
        <w:pStyle w:val="aa"/>
      </w:pPr>
      <w:r>
        <w:rPr>
          <w:rStyle w:val="ac"/>
        </w:rPr>
        <w:footnoteRef/>
      </w:r>
      <w:r>
        <w:t xml:space="preserve"> У моей бывшей по имени Юля были и тики, и депрессия, и аномальная волосатость, и развод родителей, и много чего ещё. Неужто это просто совпадения?</w:t>
      </w:r>
    </w:p>
  </w:footnote>
  <w:footnote w:id="90">
    <w:p w14:paraId="2AABCE2A" w14:textId="77777777" w:rsidR="001930EA" w:rsidRDefault="001930EA">
      <w:pPr>
        <w:pStyle w:val="aa"/>
      </w:pPr>
      <w:r>
        <w:rPr>
          <w:rStyle w:val="ac"/>
        </w:rPr>
        <w:footnoteRef/>
      </w:r>
      <w:r>
        <w:t xml:space="preserve"> Предлагаю убедиться в связи между алкоголизмом и импотенцией: </w:t>
      </w:r>
      <w:r w:rsidRPr="008724BB">
        <w:rPr>
          <w:i/>
        </w:rPr>
        <w:t>«</w:t>
      </w:r>
      <w:r w:rsidRPr="0037073A">
        <w:rPr>
          <w:i/>
        </w:rPr>
        <w:t xml:space="preserve">Ни для кого не секрет, что, несмотря на внешне активную гетеросексуальную позицию алкоголиков, в душе они побаиваются женщин и как мужчины чувствуют себя не вполне уверенно. Общение с прекрасным полом вызывает у них подсознательные опасения. Часто они отдают себе отчет в собственной сексуальной несостоятельности и откровенно признают, что не получают от полового акта должного удовлетворения. Это связано с тем, что люди подобного психологического типа ждут от женщины материнской ласки и заботы. У нормальной представительницы слабого пола такой подход вызывает естественный протест, ибо она стремится найти себе партнера, за которым будет «как за каменной стеной». Результат такого конфликта очевиден и неизбежен. Алкоголик подсознательно формирует у себя негативное отношение к женщинам и начинает предпочитать общество мужчин, которое на первых порах внушает ему большее доверие. При этом он вычеркивает из жизни существенную ее часть, а это ведет к появлению чувства потери. Он продолжает кутежи с приятелями, которые подсознательно заменяют ему отца. Память и сожаление об отце постепенно отвращают его от матери и женщин вообще, ибо последние ее олицетворяют. </w:t>
      </w:r>
      <w:r w:rsidRPr="002019BF">
        <w:rPr>
          <w:b/>
          <w:bCs/>
          <w:i/>
        </w:rPr>
        <w:t>Уныние и муки совести порождают стремление нанести себе вред</w:t>
      </w:r>
      <w:r w:rsidRPr="0037073A">
        <w:rPr>
          <w:i/>
        </w:rPr>
        <w:t>. В это время разочарованная мужем жена подает на развод, и супруг-«сосунок» на коленях и со слезами на глазах умоляет ее не делать этого. Не в силах устоять против столь пылкого проявления чувств жена уступает, и все повторяется снова.</w:t>
      </w:r>
      <w:r w:rsidRPr="008724BB">
        <w:rPr>
          <w:i/>
        </w:rPr>
        <w:t>»</w:t>
      </w:r>
      <w:r>
        <w:t xml:space="preserve"> (Карл Меннингер)</w:t>
      </w:r>
    </w:p>
  </w:footnote>
  <w:footnote w:id="91">
    <w:p w14:paraId="0A3151E6" w14:textId="79F607D9" w:rsidR="001930EA" w:rsidRDefault="001930EA">
      <w:pPr>
        <w:pStyle w:val="aa"/>
      </w:pPr>
      <w:r>
        <w:rPr>
          <w:rStyle w:val="ac"/>
        </w:rPr>
        <w:footnoteRef/>
      </w:r>
      <w:r>
        <w:t xml:space="preserve"> Красные протоколы</w:t>
      </w:r>
    </w:p>
  </w:footnote>
  <w:footnote w:id="92">
    <w:p w14:paraId="1C10E046" w14:textId="77777777" w:rsidR="001930EA" w:rsidRDefault="001930EA">
      <w:pPr>
        <w:pStyle w:val="aa"/>
      </w:pPr>
      <w:r>
        <w:rPr>
          <w:rStyle w:val="ac"/>
        </w:rPr>
        <w:footnoteRef/>
      </w:r>
      <w:r>
        <w:t xml:space="preserve"> Александр Никонов пишет, как это происходило во время Французской революции: «</w:t>
      </w:r>
      <w:r w:rsidRPr="005E63EC">
        <w:rPr>
          <w:i/>
        </w:rPr>
        <w:t>И вот, наконец, крещендо нарастает предпоследний аккорд кровавой пьесы – Революция начинает пожирать главных своих палачей. Сначала казнён депутат Эбер – за то, что был слишком радикален. Потом казнён депутат Дантон – за то, что не проявлял необходимого радикализма. Любопытно, кстати, что после казни Эбера Робеспьер в Конвенте публично обнял за плечи Дантона, восклицая: «Есть ли в стране лучший гражданин?». Чуть позже выяснилось, что есть – при этом объятии в кармане Робеспьера уже лежала бумага на арест Дантона. Перед казнью Дантон воскликнул: «Я предложил учредить Революционный трибунал. Теперь я прошу прощения за это у Бога и у людей. Они все братья Каина. Робеспьер хочет моей смерти. Но Робеспьер последует за мной</w:t>
      </w:r>
      <w:r>
        <w:t>».</w:t>
      </w:r>
    </w:p>
  </w:footnote>
  <w:footnote w:id="93">
    <w:p w14:paraId="4E78AE0D" w14:textId="77777777" w:rsidR="001930EA" w:rsidRDefault="001930EA">
      <w:pPr>
        <w:pStyle w:val="aa"/>
      </w:pPr>
      <w:r>
        <w:rPr>
          <w:rStyle w:val="ac"/>
        </w:rPr>
        <w:footnoteRef/>
      </w:r>
      <w:r>
        <w:t xml:space="preserve"> </w:t>
      </w:r>
      <w:r w:rsidRPr="004C6B0A">
        <w:t>Джон Глэд. Будущая эволюция человека</w:t>
      </w:r>
    </w:p>
  </w:footnote>
  <w:footnote w:id="94">
    <w:p w14:paraId="06BA13A6" w14:textId="5F9AE1DE" w:rsidR="001930EA" w:rsidRDefault="001930EA" w:rsidP="00790795">
      <w:pPr>
        <w:pStyle w:val="aa"/>
      </w:pPr>
      <w:r>
        <w:rPr>
          <w:rStyle w:val="ac"/>
        </w:rPr>
        <w:footnoteRef/>
      </w:r>
      <w:r>
        <w:t xml:space="preserve"> У многих малоразвитых племён распространены обряды педерастического характера, когда мальчики должны совокупляться с шаманами или друг с другом, но</w:t>
      </w:r>
      <w:r>
        <w:fldChar w:fldCharType="begin"/>
      </w:r>
      <w:r>
        <w:instrText xml:space="preserve"> XE "</w:instrText>
      </w:r>
      <w:r w:rsidRPr="00D44452">
        <w:rPr>
          <w:rFonts w:ascii="Times New Roman" w:eastAsia="Meiryo" w:hAnsi="Times New Roman" w:cs="Times New Roman"/>
          <w:sz w:val="28"/>
        </w:rPr>
        <w:instrText>но</w:instrText>
      </w:r>
      <w:r>
        <w:instrText xml:space="preserve">" </w:instrText>
      </w:r>
      <w:r>
        <w:fldChar w:fldCharType="end"/>
      </w:r>
      <w:r>
        <w:t xml:space="preserve"> это происходит по принуждению; вырастают такие мальчики нормальными людьми; извращения же живут в вождях-шаманах.</w:t>
      </w:r>
    </w:p>
  </w:footnote>
  <w:footnote w:id="95">
    <w:p w14:paraId="2B908280" w14:textId="77777777" w:rsidR="001930EA" w:rsidRDefault="001930EA" w:rsidP="00790795">
      <w:pPr>
        <w:pStyle w:val="aa"/>
      </w:pPr>
      <w:r>
        <w:rPr>
          <w:rStyle w:val="ac"/>
        </w:rPr>
        <w:footnoteRef/>
      </w:r>
      <w:r>
        <w:t xml:space="preserve"> Ф. Ницше</w:t>
      </w:r>
    </w:p>
  </w:footnote>
  <w:footnote w:id="96">
    <w:p w14:paraId="61EB2F01" w14:textId="77777777" w:rsidR="001930EA" w:rsidRDefault="001930EA">
      <w:pPr>
        <w:pStyle w:val="aa"/>
        <w:rPr>
          <w:i/>
        </w:rPr>
      </w:pPr>
      <w:r>
        <w:rPr>
          <w:rStyle w:val="ac"/>
        </w:rPr>
        <w:footnoteRef/>
      </w:r>
      <w:r>
        <w:t xml:space="preserve"> Ради нашего представления вот такой пример приводит Ю. А. Филипченко: </w:t>
      </w:r>
      <w:r w:rsidRPr="000B0485">
        <w:rPr>
          <w:i/>
        </w:rPr>
        <w:t>«Или возьмем другой пример: судьбу потомства одной содержательницы притона, бывшей к тому же и горькой пьяницей, которая умерла в Англии в 1827 году. За 75 лет число ее потомков, т. е. детей, внуков, правнуков и т. д., достигло до 800 человек, но вот какие удалось собрать об них сведения: 700 человек из них по меньшей мере однажды подвергались различным наказаниям по суду, 37 были присуждены к смертной казни, 342 были пьяницами, 127 проститутками. Конечно, во всех отношениях было бы лучше, если бы эта женщина вообще не оставила бы потомства</w:t>
      </w:r>
      <w:r>
        <w:rPr>
          <w:i/>
        </w:rPr>
        <w:t>.</w:t>
      </w:r>
      <w:r w:rsidRPr="000B0485">
        <w:rPr>
          <w:i/>
        </w:rPr>
        <w:t>»</w:t>
      </w:r>
    </w:p>
    <w:p w14:paraId="167736A5" w14:textId="77777777" w:rsidR="001930EA" w:rsidRDefault="001930EA">
      <w:pPr>
        <w:pStyle w:val="aa"/>
      </w:pPr>
      <w:r w:rsidRPr="00B31518">
        <w:t>Аналогичный пример у М. В. Волоцкого:</w:t>
      </w:r>
      <w:r>
        <w:rPr>
          <w:i/>
        </w:rPr>
        <w:t xml:space="preserve"> «</w:t>
      </w:r>
      <w:r w:rsidRPr="00B31518">
        <w:rPr>
          <w:i/>
        </w:rPr>
        <w:t>Классическим исследованием такого рода считается появившаяся еще в 70-х годах прошлого столетия работа Дегдэля над родом «Джюк» (псевдоним). Автору удалось показать, как многочисленные ветви этого плодовитого рода все сходятся к одному корню – к брачной паре из алкоголика и проститутки, поженившихся в XVIII веке и подравших человечеству к 1915-му году 2820 потомков, из которых 1200 человек оказались наследственно дефективными: слабоумными, неработоспособными, преступниками (из которых многие обвинялись за убийство) и т. п. К 1915-му году, по подсчету Естебрука, Джюки обошлись Соединенным Штатам в 2.500.000 долларов, главным образом вследствие того, что множество представителей этого обширного семейства содержалось на общественном иждивении</w:t>
      </w:r>
      <w:r>
        <w:rPr>
          <w:i/>
        </w:rPr>
        <w:t>.»</w:t>
      </w:r>
    </w:p>
  </w:footnote>
  <w:footnote w:id="97">
    <w:p w14:paraId="76782663" w14:textId="77777777" w:rsidR="001930EA" w:rsidRDefault="001930EA" w:rsidP="00790795">
      <w:pPr>
        <w:pStyle w:val="aa"/>
      </w:pPr>
      <w:r>
        <w:rPr>
          <w:rStyle w:val="ac"/>
        </w:rPr>
        <w:footnoteRef/>
      </w:r>
      <w:r>
        <w:t xml:space="preserve"> К слову, если смотреть на истории болезней больных психически (эти истории вполне доступны), то почти в каждой ищущий найдёт наследственную отягощённость, бесплодие, болезненность, половые отклонения в течение всей жизни, которые однажды переросли в большую болезнь. Согласно дегенералогии, второе прямо связано с первым, а первое связано со вторым; но люди очень редко понимают это.  </w:t>
      </w:r>
    </w:p>
  </w:footnote>
  <w:footnote w:id="98">
    <w:p w14:paraId="7A65AAFB" w14:textId="77777777" w:rsidR="001930EA" w:rsidRDefault="001930EA">
      <w:pPr>
        <w:pStyle w:val="aa"/>
      </w:pPr>
      <w:r>
        <w:rPr>
          <w:rStyle w:val="ac"/>
        </w:rPr>
        <w:footnoteRef/>
      </w:r>
      <w:r>
        <w:t xml:space="preserve"> На самом же деле дегенерация является комплексом заболеваний, которые идут рука об руку друг с другом и преобразуются друг в друга. </w:t>
      </w:r>
      <w:r w:rsidRPr="006E52B8">
        <w:rPr>
          <w:i/>
        </w:rPr>
        <w:t>«К их числу относятся некоторые кожный болезни и болезни нервной системы, целый ряд глазных болезней вроде общеизвестного катаракта, глаукомы, ночной и цветной слепоты, болезни обмена веществ, как например, сахарная болезнь или диабет, некоторые болезни крови, глухонемота, эпилепсия, слабоумие и другие душевные болезни и еще целый ряд подобных же страданий. Число их, по-видимому, очень велико, так как при ближайшем изучении данного явления список этот увеличивается с каждым годом. Наследственный характер носят, наконец, и многие уродства – короткопалость, шестипалость, волчья пасть, заячья губа, карликовый рост и т. д.»</w:t>
      </w:r>
      <w:r>
        <w:t xml:space="preserve"> (Ю. А. Филипченко)</w:t>
      </w:r>
    </w:p>
    <w:p w14:paraId="295D6BAD" w14:textId="77777777" w:rsidR="001930EA" w:rsidRDefault="001930EA">
      <w:pPr>
        <w:pStyle w:val="aa"/>
      </w:pPr>
      <w:r>
        <w:t xml:space="preserve">Ч. Ломброзо в «Новейших успехах науки о преступнике», в частности, писал вкратце и упрощённо, как эта болезнь из поколения в поколение всего лишь меняет форму: </w:t>
      </w:r>
      <w:r w:rsidRPr="003A68DB">
        <w:rPr>
          <w:i/>
        </w:rPr>
        <w:t>«Психический процесс преступления надо всегда рассматривать как болезненное явление независимо от того, страдает преступник каким-либо психическим расстройством или нет. А за отсутствием других доказательств большое значение может иметь трансформация болезненных психических процессов вследствие наследственности, тесно связывающей между собой преступность, сумасшествие и самоубийство. Преступники и сумасшедшие могут происходить от самоубийц; от сумасшедших могут рождаться самоубийцы и преступника; преступники, наконец, дают жизнь самоубийцам и сумасшедшим, часто без всякого специфического признака душевной болезни или преступности. Следовательно, болезненное состояние не уничтожается, а претерпевает превращение.»</w:t>
      </w:r>
    </w:p>
  </w:footnote>
  <w:footnote w:id="99">
    <w:p w14:paraId="7FF89580" w14:textId="77777777" w:rsidR="001930EA" w:rsidRDefault="001930EA">
      <w:pPr>
        <w:pStyle w:val="aa"/>
      </w:pPr>
      <w:r>
        <w:rPr>
          <w:rStyle w:val="ac"/>
        </w:rPr>
        <w:footnoteRef/>
      </w:r>
      <w:r>
        <w:t xml:space="preserve"> С. Лозинский, Роковая книга Средневековья (предисловие к «Молоту ведьм»)</w:t>
      </w:r>
    </w:p>
  </w:footnote>
  <w:footnote w:id="100">
    <w:p w14:paraId="7E8C3E8A" w14:textId="77777777" w:rsidR="001930EA" w:rsidRDefault="001930EA">
      <w:pPr>
        <w:pStyle w:val="aa"/>
      </w:pPr>
      <w:r>
        <w:rPr>
          <w:rStyle w:val="ac"/>
        </w:rPr>
        <w:footnoteRef/>
      </w:r>
      <w:r>
        <w:t xml:space="preserve"> Там же</w:t>
      </w:r>
    </w:p>
  </w:footnote>
  <w:footnote w:id="101">
    <w:p w14:paraId="65483BD3" w14:textId="315C05E4" w:rsidR="001930EA" w:rsidRDefault="001930EA">
      <w:pPr>
        <w:pStyle w:val="aa"/>
      </w:pPr>
      <w:r>
        <w:rPr>
          <w:rStyle w:val="ac"/>
        </w:rPr>
        <w:footnoteRef/>
      </w:r>
      <w:r>
        <w:t xml:space="preserve"> Хороший пример: Хиллари Клинтон была известна поддержкой дегенератов, в том числе геев, негров, лесбиянок, богатеньких звёзд, сект и т. д.; когда же президентом США стал Трамп, сильный и мудрый лидер, вся эта свора тотчас же ополчилась на него и долгие недели устраивала демонстрации, даже не имея представления о том, какие именно идеи Трамп воплощает в жизнь, потому что тогда он ещё ничего и не воплощал. При этом сама Хиллари имеет мужа извращенца и недавно стала демонстрировать серьёзные мозговые болезни.</w:t>
      </w:r>
    </w:p>
  </w:footnote>
  <w:footnote w:id="102">
    <w:p w14:paraId="1F2C0C0F" w14:textId="77777777" w:rsidR="001930EA" w:rsidRDefault="001930EA">
      <w:pPr>
        <w:pStyle w:val="aa"/>
      </w:pPr>
      <w:r>
        <w:rPr>
          <w:rStyle w:val="ac"/>
        </w:rPr>
        <w:footnoteRef/>
      </w:r>
      <w:r>
        <w:t xml:space="preserve"> </w:t>
      </w:r>
      <w:r w:rsidRPr="00E54B6E">
        <w:t>Г. Сидоров. Рок возомнивших себя богами</w:t>
      </w:r>
    </w:p>
  </w:footnote>
  <w:footnote w:id="103">
    <w:p w14:paraId="77D75F55" w14:textId="77777777" w:rsidR="001930EA" w:rsidRDefault="001930EA">
      <w:pPr>
        <w:pStyle w:val="aa"/>
        <w:rPr>
          <w:i/>
        </w:rPr>
      </w:pPr>
      <w:r>
        <w:rPr>
          <w:rStyle w:val="ac"/>
        </w:rPr>
        <w:footnoteRef/>
      </w:r>
      <w:r>
        <w:t xml:space="preserve"> Кроме того, многие в тунеядстве видят признак превосходства над другими, то есть уже оправдывают тунеядство за счёт мании величия. Так, Ломброзо писал о проститутках: </w:t>
      </w:r>
      <w:r w:rsidRPr="009A71F3">
        <w:rPr>
          <w:i/>
        </w:rPr>
        <w:t>«Некоторые кокотки серьезно считают себя благородными дамами на том основании, что они очень ленивы и ненавидят всякий труд. Такими чертами выражается, по их мнению, истинно благородное происхождение.»</w:t>
      </w:r>
    </w:p>
    <w:p w14:paraId="1C712F73" w14:textId="77777777" w:rsidR="001930EA" w:rsidRPr="002B2BA8" w:rsidRDefault="001930EA">
      <w:pPr>
        <w:pStyle w:val="aa"/>
      </w:pPr>
      <w:r w:rsidRPr="002B2BA8">
        <w:t>А это Ломброзо пишет о тунеядстве среди преступников:</w:t>
      </w:r>
    </w:p>
    <w:p w14:paraId="3D361416" w14:textId="77777777" w:rsidR="001930EA" w:rsidRPr="002B2BA8" w:rsidRDefault="001930EA" w:rsidP="002B2BA8">
      <w:pPr>
        <w:pStyle w:val="aa"/>
        <w:rPr>
          <w:i/>
        </w:rPr>
      </w:pPr>
      <w:r>
        <w:rPr>
          <w:i/>
        </w:rPr>
        <w:t>«</w:t>
      </w:r>
      <w:r w:rsidRPr="002B2BA8">
        <w:rPr>
          <w:i/>
        </w:rPr>
        <w:t>Следует заметить, что преступники в большинстве случаев только номинально занимаются теми или другими профессиями, настоящее же их занятие – бездельничанье.</w:t>
      </w:r>
    </w:p>
    <w:p w14:paraId="5EAD6A81" w14:textId="77777777" w:rsidR="001930EA" w:rsidRPr="002B2BA8" w:rsidRDefault="001930EA" w:rsidP="002B2BA8">
      <w:pPr>
        <w:pStyle w:val="aa"/>
        <w:rPr>
          <w:i/>
        </w:rPr>
      </w:pPr>
      <w:r w:rsidRPr="002B2BA8">
        <w:rPr>
          <w:i/>
        </w:rPr>
        <w:t>В Турине нам пришлось видеть мнимых столяров, слесарей и тому подобных мастеровых, то есть преступников, содержавших мастерские, снабженные всеми инструментами для отвода глаз полиции, но совсем не занимавшихся своим ремеслом.</w:t>
      </w:r>
    </w:p>
    <w:p w14:paraId="3DDBC0E3" w14:textId="77777777" w:rsidR="001930EA" w:rsidRPr="002B2BA8" w:rsidRDefault="001930EA" w:rsidP="002B2BA8">
      <w:pPr>
        <w:pStyle w:val="aa"/>
        <w:rPr>
          <w:i/>
        </w:rPr>
      </w:pPr>
      <w:r w:rsidRPr="002B2BA8">
        <w:rPr>
          <w:i/>
        </w:rPr>
        <w:t>Зихерт из 3181 заключенного в тюрьме нашел 1347, то есть 42,3 %, питавших полное отвращение к труду и распределявшихся по преступлениям следующим образом:</w:t>
      </w:r>
    </w:p>
    <w:p w14:paraId="32839F21" w14:textId="77777777" w:rsidR="001930EA" w:rsidRPr="002B2BA8" w:rsidRDefault="001930EA" w:rsidP="002B2BA8">
      <w:pPr>
        <w:pStyle w:val="aa"/>
        <w:rPr>
          <w:i/>
        </w:rPr>
      </w:pPr>
      <w:r w:rsidRPr="002B2BA8">
        <w:rPr>
          <w:i/>
        </w:rPr>
        <w:t>Цифры эти приобретают еще большее значение, если проследить их распределение между случайными и врожденными преступниками. Тогда мы получим, что отвращение к труду замечено у 1347 лиц, то есть в 42 %... так что значительный перевес оказался у врожденных преступников.</w:t>
      </w:r>
    </w:p>
    <w:p w14:paraId="7E7C8695" w14:textId="77777777" w:rsidR="001930EA" w:rsidRDefault="001930EA" w:rsidP="002B2BA8">
      <w:pPr>
        <w:pStyle w:val="aa"/>
      </w:pPr>
      <w:r w:rsidRPr="002B2BA8">
        <w:rPr>
          <w:i/>
        </w:rPr>
        <w:t>По последним данным Райта оказывается, что в Массачусетсе из числа 4340 осужденных было 2990, то есть 68 %, не имевших никакой профессии. В Пенсильвании процент последних среди осужденных оказывается еще большим, достигая 88, а среди приговоренных к каторжным работам – 68,5. Из исследований Ф. Уайнса видно, что из 6958 осужденных за убийства 5175, то есть более 74 %, не знали никакого ремесла.</w:t>
      </w:r>
      <w:r>
        <w:rPr>
          <w:i/>
        </w:rPr>
        <w:t>»</w:t>
      </w:r>
    </w:p>
  </w:footnote>
  <w:footnote w:id="104">
    <w:p w14:paraId="0A43FAEB" w14:textId="77777777" w:rsidR="001930EA" w:rsidRDefault="001930EA">
      <w:pPr>
        <w:pStyle w:val="aa"/>
      </w:pPr>
      <w:r>
        <w:rPr>
          <w:rStyle w:val="ac"/>
        </w:rPr>
        <w:footnoteRef/>
      </w:r>
      <w:r>
        <w:t xml:space="preserve"> Один за другим психиатры повторяют, что преступники готовы совершить даже страшное преступление только для того, чтобы не работать, словно нормальные люди. У Ломброзо читаем: </w:t>
      </w:r>
      <w:r w:rsidRPr="006C7C4C">
        <w:rPr>
          <w:i/>
        </w:rPr>
        <w:t>«в Массачусетсе среди 220 осужденных оказалось 147 душ, не имевших никаких занятий, и что среди преступников, которых он наблюдал, он определил 68 % людей, ничем не занимавшихся. Но эти факты свидетельствуют только о том, что преступники избегают всякого труда, что, впрочем, всем и каждому хорошо известно»</w:t>
      </w:r>
    </w:p>
  </w:footnote>
  <w:footnote w:id="105">
    <w:p w14:paraId="6CFDB55A" w14:textId="77777777" w:rsidR="001930EA" w:rsidRDefault="001930EA">
      <w:pPr>
        <w:pStyle w:val="aa"/>
      </w:pPr>
      <w:r>
        <w:rPr>
          <w:rStyle w:val="ac"/>
        </w:rPr>
        <w:footnoteRef/>
      </w:r>
      <w:r>
        <w:t xml:space="preserve"> Отличнейший пример:</w:t>
      </w:r>
    </w:p>
    <w:p w14:paraId="5C232F6F" w14:textId="3A7BAAE1" w:rsidR="001930EA" w:rsidRDefault="001930EA">
      <w:pPr>
        <w:pStyle w:val="aa"/>
        <w:rPr>
          <w:i/>
        </w:rPr>
      </w:pPr>
      <w:r w:rsidRPr="00061EC7">
        <w:rPr>
          <w:i/>
        </w:rPr>
        <w:t xml:space="preserve">«Марина, Набережные Челны: Добрый день! Мне 22 и я запуталась. </w:t>
      </w:r>
      <w:r w:rsidRPr="00061EC7">
        <w:rPr>
          <w:b/>
          <w:i/>
        </w:rPr>
        <w:t>В 16 лет потеряла маму</w:t>
      </w:r>
      <w:r w:rsidRPr="00061EC7">
        <w:rPr>
          <w:i/>
        </w:rPr>
        <w:t xml:space="preserve">, папу не видела никогда. 3акрылась в себе, через 2 года устроилась на работу, где встретила ее. </w:t>
      </w:r>
      <w:r w:rsidRPr="00061EC7">
        <w:rPr>
          <w:b/>
          <w:i/>
        </w:rPr>
        <w:t>Она-женщина которой 40 лет</w:t>
      </w:r>
      <w:r w:rsidRPr="00061EC7">
        <w:rPr>
          <w:i/>
        </w:rPr>
        <w:t>, замужем, 2 детей, младшей 2 года и к которой я очень привязалась, да и плюс ко всему она мой руководитель. На работе я лучший специалист, неужели это связано с работой? 4 года близкого общения, смс по ночам, безудержные звонки в пьяном состоянии, вечера проведенные в ее доме, и все это оборвалось в один момент. Я осознаю, что у меня нет смысла жизни без нее, и мне кажется ей тоже плохо, но она гордый человек, а я принципиальный и видимо это нам мешает, быть вместе. Я жалуюсь что мне не хватает ее внимания, ревную ее, а ей это не нравится. Уволиться не могу, т.</w:t>
      </w:r>
      <w:r>
        <w:rPr>
          <w:i/>
        </w:rPr>
        <w:t xml:space="preserve"> </w:t>
      </w:r>
      <w:r w:rsidRPr="00061EC7">
        <w:rPr>
          <w:i/>
        </w:rPr>
        <w:t>к.</w:t>
      </w:r>
      <w:r>
        <w:rPr>
          <w:i/>
        </w:rPr>
        <w:t xml:space="preserve"> </w:t>
      </w:r>
      <w:r w:rsidRPr="00061EC7">
        <w:rPr>
          <w:i/>
        </w:rPr>
        <w:t xml:space="preserve">этому есть масса причин, а </w:t>
      </w:r>
      <w:r w:rsidRPr="005974AF">
        <w:rPr>
          <w:b/>
          <w:bCs/>
          <w:i/>
        </w:rPr>
        <w:t>видеть ее каждый день и не касаться ее, для меня это невозможно</w:t>
      </w:r>
      <w:r w:rsidRPr="00061EC7">
        <w:rPr>
          <w:i/>
        </w:rPr>
        <w:t>. Как вернуть? Нужно ли?</w:t>
      </w:r>
    </w:p>
    <w:p w14:paraId="4CDFAB56" w14:textId="77777777" w:rsidR="001930EA" w:rsidRPr="00061EC7" w:rsidRDefault="00392536">
      <w:pPr>
        <w:pStyle w:val="aa"/>
        <w:rPr>
          <w:i/>
        </w:rPr>
      </w:pPr>
      <w:hyperlink r:id="rId4" w:history="1">
        <w:r w:rsidR="001930EA" w:rsidRPr="00A803EE">
          <w:rPr>
            <w:rStyle w:val="af0"/>
            <w:i/>
          </w:rPr>
          <w:t>http://sila-misli.ru/ya-devushka-xochu-byt-s-devushkoj.html</w:t>
        </w:r>
      </w:hyperlink>
      <w:r w:rsidR="001930EA" w:rsidRPr="00061EC7">
        <w:rPr>
          <w:i/>
        </w:rPr>
        <w:t>»</w:t>
      </w:r>
    </w:p>
  </w:footnote>
  <w:footnote w:id="106">
    <w:p w14:paraId="3BBCDF4E" w14:textId="5D046039" w:rsidR="001930EA" w:rsidRDefault="001930EA" w:rsidP="00790795">
      <w:pPr>
        <w:pStyle w:val="aa"/>
      </w:pPr>
      <w:r>
        <w:rPr>
          <w:rStyle w:val="ac"/>
        </w:rPr>
        <w:footnoteRef/>
      </w:r>
      <w:r>
        <w:t xml:space="preserve"> Между прочим, ревность сама по себе является сугубо мужским качеством, так как</w:t>
      </w:r>
      <w:r>
        <w:fldChar w:fldCharType="begin"/>
      </w:r>
      <w:r>
        <w:instrText xml:space="preserve"> XE "</w:instrText>
      </w:r>
      <w:r w:rsidRPr="00583C33">
        <w:rPr>
          <w:rFonts w:ascii="Times New Roman" w:eastAsia="Meiryo" w:hAnsi="Times New Roman" w:cs="Times New Roman"/>
          <w:sz w:val="28"/>
        </w:rPr>
        <w:instrText>так как</w:instrText>
      </w:r>
      <w:r>
        <w:instrText xml:space="preserve">" </w:instrText>
      </w:r>
      <w:r>
        <w:fldChar w:fldCharType="end"/>
      </w:r>
      <w:r>
        <w:t xml:space="preserve"> именно от мужчин исходит основная доля чувственности в отношениях, а женщины, как правило, очень холодны: </w:t>
      </w:r>
      <w:r w:rsidRPr="001C0B8B">
        <w:t>«страсть мужчины относится к страсти женщины, как солнечный свет</w:t>
      </w:r>
      <w:r>
        <w:fldChar w:fldCharType="begin"/>
      </w:r>
      <w:r>
        <w:instrText xml:space="preserve"> XE "</w:instrText>
      </w:r>
      <w:r w:rsidRPr="00F43526">
        <w:rPr>
          <w:rFonts w:ascii="Times New Roman" w:eastAsia="Times New Roman" w:hAnsi="Times New Roman" w:cs="Times New Roman"/>
          <w:sz w:val="24"/>
          <w:szCs w:val="24"/>
          <w:lang w:eastAsia="ru-RU"/>
        </w:rPr>
        <w:instrText>свет</w:instrText>
      </w:r>
      <w:r>
        <w:instrText xml:space="preserve">" </w:instrText>
      </w:r>
      <w:r>
        <w:fldChar w:fldCharType="end"/>
      </w:r>
      <w:r w:rsidRPr="001C0B8B">
        <w:t xml:space="preserve"> к лунному сиянию»</w:t>
      </w:r>
      <w:r>
        <w:t xml:space="preserve"> (</w:t>
      </w:r>
      <w:r w:rsidRPr="001C0B8B">
        <w:t>Альфред Теннисон</w:t>
      </w:r>
      <w:r>
        <w:t>). Много интересных фактов о подобном написано у Ломброзо в книге «Женщина преступница и проститутка»; к примеру: «</w:t>
      </w:r>
      <w:r w:rsidRPr="005974AF">
        <w:rPr>
          <w:i/>
          <w:iCs/>
        </w:rPr>
        <w:t>Женская любовь есть в сущности только особый вид материнского чувства; многие органы, служащие собственно целям последнего, сделались половыми только впоследствии; наконец, любовное чувство, питаемое женщиной по отношению к мужчине, есть следствие не полового влечения к нему, а той преданности и подчинения ему, которые развились в ней путём постепенного применения к жизни</w:t>
      </w:r>
      <w:r>
        <w:t xml:space="preserve">»; и очевидное следствие: </w:t>
      </w:r>
      <w:r w:rsidRPr="005974AF">
        <w:rPr>
          <w:b/>
          <w:bCs/>
        </w:rPr>
        <w:t>любящая женщина обязательно будет хорошей матерью, а плохая (в любом смысле) мать любить не способна вовсе</w:t>
      </w:r>
      <w:r>
        <w:t xml:space="preserve">. </w:t>
      </w:r>
    </w:p>
  </w:footnote>
  <w:footnote w:id="107">
    <w:p w14:paraId="57CF7DBD" w14:textId="77777777" w:rsidR="001930EA" w:rsidRDefault="001930EA">
      <w:pPr>
        <w:pStyle w:val="aa"/>
      </w:pPr>
      <w:r>
        <w:rPr>
          <w:rStyle w:val="ac"/>
        </w:rPr>
        <w:footnoteRef/>
      </w:r>
      <w:r>
        <w:t xml:space="preserve"> Если сравнивать 48% доктора Кинсли со статистикой из книги «Сексуальное поведение и насилие»: </w:t>
      </w:r>
      <w:r w:rsidRPr="00F905E0">
        <w:rPr>
          <w:i/>
        </w:rPr>
        <w:t>«Научных данных о распространенности педофильных потребностей в обществе и связанных с ними преступлений мало. О распространённости педофильных влечений среди молодёжи могут свидетельствоват</w:t>
      </w:r>
      <w:r>
        <w:rPr>
          <w:i/>
        </w:rPr>
        <w:t>ь данные J. Впеге &amp; М. Runtz</w:t>
      </w:r>
      <w:r w:rsidRPr="00F905E0">
        <w:rPr>
          <w:i/>
        </w:rPr>
        <w:t>], опросивших в Лос-Анжелесе 193 студента последнего курса университета относительно их сексуального влечения к детям. 21% студентов сообщили о сексуальном влечении к малолетним и подросткам; 9% указали на сексуальные фантазии, включающие детей; 5% мастурбировали при этом, и 7% указали на вероятность своих сексуальных отношений с ребенком, если бы они могли при этом избегать уголовного наказания.»</w:t>
      </w:r>
    </w:p>
  </w:footnote>
  <w:footnote w:id="108">
    <w:p w14:paraId="518BCEA2" w14:textId="21A1AF41" w:rsidR="001930EA" w:rsidRDefault="001930EA">
      <w:pPr>
        <w:pStyle w:val="aa"/>
      </w:pPr>
      <w:r>
        <w:rPr>
          <w:rStyle w:val="ac"/>
        </w:rPr>
        <w:footnoteRef/>
      </w:r>
      <w:r>
        <w:t xml:space="preserve"> А. А. Ткаченко. Половые извращения</w:t>
      </w:r>
    </w:p>
  </w:footnote>
  <w:footnote w:id="109">
    <w:p w14:paraId="4E17A3A9" w14:textId="77777777" w:rsidR="001930EA" w:rsidRDefault="001930EA">
      <w:pPr>
        <w:pStyle w:val="aa"/>
      </w:pPr>
      <w:r>
        <w:rPr>
          <w:rStyle w:val="ac"/>
        </w:rPr>
        <w:footnoteRef/>
      </w:r>
      <w:r>
        <w:t xml:space="preserve"> Это следствие из статистики Кинсли. С другой стороны, в книге «Сексуальное поведение и насилие» приходят к такой статистике «с другой стороны»: </w:t>
      </w:r>
      <w:r w:rsidRPr="00B95F8D">
        <w:rPr>
          <w:i/>
        </w:rPr>
        <w:t>«</w:t>
      </w:r>
      <w:r w:rsidRPr="005974AF">
        <w:rPr>
          <w:b/>
          <w:bCs/>
          <w:i/>
        </w:rPr>
        <w:t>Условно нормальная» сексуальность, по нашим данным, присуща 44% женщин, остальные являются обладателями каких-либо форм «отклонённого» сексуального поведения, вплоть до парафилий</w:t>
      </w:r>
      <w:r w:rsidRPr="003B26B5">
        <w:rPr>
          <w:i/>
        </w:rPr>
        <w:t>»</w:t>
      </w:r>
    </w:p>
  </w:footnote>
  <w:footnote w:id="110">
    <w:p w14:paraId="7BEE68BA" w14:textId="77777777" w:rsidR="001930EA" w:rsidRPr="00131FB8" w:rsidRDefault="001930EA" w:rsidP="00131FB8">
      <w:pPr>
        <w:pStyle w:val="aa"/>
        <w:rPr>
          <w:i/>
        </w:rPr>
      </w:pPr>
      <w:r>
        <w:rPr>
          <w:rStyle w:val="ac"/>
        </w:rPr>
        <w:footnoteRef/>
      </w:r>
      <w:r>
        <w:t xml:space="preserve"> </w:t>
      </w:r>
      <w:r w:rsidRPr="00131FB8">
        <w:rPr>
          <w:i/>
        </w:rPr>
        <w:t>В настоящее время в городской среде нашего общества отмечается тенденция к преобладанию женской зоофилии (и не только у деградировавших в умственном отношении лиц), в которой первое место из сексуальных объектов занимает собака, а второе - кошка. Сексуальное влечение к животным, и эротические сны с участием в качестве партнеров различных животных отмечены у 5,7% студенток и 2,1% студентов выпускных курсов университетов. При этом реальные сексуальные контакты с животными испытали 2,9% студенток и 1,4% студентов, среди них встречались девственницы и девственники.</w:t>
      </w:r>
    </w:p>
    <w:p w14:paraId="04349BB7" w14:textId="7F570A3C" w:rsidR="001930EA" w:rsidRDefault="001930EA" w:rsidP="00131FB8">
      <w:pPr>
        <w:pStyle w:val="aa"/>
      </w:pPr>
      <w:r w:rsidRPr="00131FB8">
        <w:rPr>
          <w:i/>
        </w:rPr>
        <w:t xml:space="preserve">Как правило, сексуальный контакт сводился к воздействию языка собаки или кошки на половые органы и промежность зоофила. Единичные девушки и юноши мастурбировали собак, воздействовали своим ртом на собачий половой член, предпринимали коитальные попытки. </w:t>
      </w:r>
      <w:r w:rsidRPr="005974AF">
        <w:rPr>
          <w:b/>
          <w:bCs/>
          <w:i/>
        </w:rPr>
        <w:t>На учёте у психиатра или нарколога никто не состоял</w:t>
      </w:r>
      <w:r w:rsidRPr="00131FB8">
        <w:rPr>
          <w:i/>
        </w:rPr>
        <w:t xml:space="preserve">. </w:t>
      </w:r>
      <w:r w:rsidRPr="005974AF">
        <w:rPr>
          <w:b/>
          <w:bCs/>
          <w:i/>
        </w:rPr>
        <w:t>В то же время, считали себя психически здоровыми только 2/3 респонденток</w:t>
      </w:r>
      <w:r>
        <w:rPr>
          <w:b/>
          <w:bCs/>
          <w:i/>
        </w:rPr>
        <w:t xml:space="preserve"> (!!!!!)</w:t>
      </w:r>
      <w:r w:rsidRPr="00131FB8">
        <w:rPr>
          <w:i/>
        </w:rPr>
        <w:t>, остальные испытывали затруднения при ответе на этот вопрос.</w:t>
      </w:r>
    </w:p>
  </w:footnote>
  <w:footnote w:id="111">
    <w:p w14:paraId="71465D92" w14:textId="77777777" w:rsidR="001930EA" w:rsidRDefault="001930EA">
      <w:pPr>
        <w:pStyle w:val="aa"/>
      </w:pPr>
      <w:r>
        <w:rPr>
          <w:rStyle w:val="ac"/>
        </w:rPr>
        <w:footnoteRef/>
      </w:r>
      <w:r>
        <w:t xml:space="preserve"> </w:t>
      </w:r>
      <w:r w:rsidRPr="00B26A42">
        <w:t>Г. Сидоров</w:t>
      </w:r>
      <w:r>
        <w:t>, в частности,</w:t>
      </w:r>
      <w:r w:rsidRPr="00B26A42">
        <w:t xml:space="preserve"> затронул эту тему</w:t>
      </w:r>
      <w:r>
        <w:t xml:space="preserve">: </w:t>
      </w:r>
      <w:r w:rsidRPr="00B26A42">
        <w:rPr>
          <w:i/>
        </w:rPr>
        <w:t>«</w:t>
      </w:r>
      <w:r w:rsidRPr="00141FE7">
        <w:rPr>
          <w:b/>
          <w:bCs/>
          <w:i/>
        </w:rPr>
        <w:t>Но Бог с ней, с половой ориентацией, если бы она цвела сама по себе и не была связана с центральной нервной системой. Беда в том, что с изменением её, изменяется и психика человека</w:t>
      </w:r>
      <w:r w:rsidRPr="00B26A42">
        <w:rPr>
          <w:i/>
        </w:rPr>
        <w:t>. Причём, не в лучшую сторону. Ради этого как раз и был затеян «сыр-бор» с изменением половой ориентации. С одной стороны</w:t>
      </w:r>
      <w:r w:rsidRPr="00141FE7">
        <w:rPr>
          <w:b/>
          <w:bCs/>
          <w:i/>
        </w:rPr>
        <w:t>, извращенцы не способны к размножению, что ведёт человечество к вырождению и вымиранию</w:t>
      </w:r>
      <w:r w:rsidRPr="00B26A42">
        <w:rPr>
          <w:i/>
        </w:rPr>
        <w:t xml:space="preserve">. Подобный финал как раз и нужен тем кругам, которые заняты уничтожением земного социума. С другой стороны, что не менее «ценно», </w:t>
      </w:r>
      <w:r w:rsidRPr="00141FE7">
        <w:rPr>
          <w:b/>
          <w:bCs/>
          <w:i/>
        </w:rPr>
        <w:t>гомосексуалисты и другие извращенцы страдают психопатией</w:t>
      </w:r>
      <w:r w:rsidRPr="00B26A42">
        <w:rPr>
          <w:i/>
        </w:rPr>
        <w:t xml:space="preserve">. Такими намного проще управлять. </w:t>
      </w:r>
      <w:r w:rsidRPr="00141FE7">
        <w:rPr>
          <w:b/>
          <w:bCs/>
          <w:i/>
        </w:rPr>
        <w:t>В жизни у подобных, кроме материальных ценностей, власти и денег, нет ничего святого</w:t>
      </w:r>
      <w:r w:rsidRPr="00B26A42">
        <w:rPr>
          <w:i/>
        </w:rPr>
        <w:t xml:space="preserve">. Им недоступно понятие «Отечество», «родная земля»; смешными им кажутся слова о любви к своему народу, к нашей национальной культуре. </w:t>
      </w:r>
      <w:r w:rsidRPr="00141FE7">
        <w:rPr>
          <w:b/>
          <w:bCs/>
          <w:i/>
        </w:rPr>
        <w:t>Всё прекрасное и подлинно высокое, вырожденцы и психопаты не воспринимают</w:t>
      </w:r>
      <w:r w:rsidRPr="00B26A42">
        <w:rPr>
          <w:i/>
        </w:rPr>
        <w:t xml:space="preserve">. Такова их психическая организация. И не случаен факт того, что именно они оказываются на самых высоких постах в аппарате управления не только нашего общества, но и любого другого. Не надо думать, что подобными личностями забиты департаменты власти только у нас в России, на Украине и в Прибалтике. Психопаты и извращенцы давным-давно диктуют свою волю народам Европы и Америки. Просто на Западе раньше об этом не принято было говорить вслух. Понятно, что нормальные люди хорошо понимают, какие демоны распоряжаются их судьбами. </w:t>
      </w:r>
      <w:r w:rsidRPr="00141FE7">
        <w:rPr>
          <w:b/>
          <w:bCs/>
          <w:i/>
        </w:rPr>
        <w:t>Когда мы слышим, что «миром правят деньги», надо понимать, что дело не в деньгах, а в тех психически ущербных недолюдках, которые за деньги готовы выполнить любое распоряжение</w:t>
      </w:r>
      <w:r w:rsidRPr="00B26A42">
        <w:rPr>
          <w:i/>
        </w:rPr>
        <w:t>.»</w:t>
      </w:r>
    </w:p>
  </w:footnote>
  <w:footnote w:id="112">
    <w:p w14:paraId="10E960B4" w14:textId="7C76959F" w:rsidR="001930EA" w:rsidRDefault="001930EA">
      <w:pPr>
        <w:pStyle w:val="aa"/>
      </w:pPr>
      <w:r>
        <w:rPr>
          <w:rStyle w:val="ac"/>
        </w:rPr>
        <w:footnoteRef/>
      </w:r>
      <w:r>
        <w:t xml:space="preserve"> Достаточно сказать, что сын Сталина был дебилом, дочь – шлюхой, а племянник Кеннеди был психопатом. Другие примеры будут приведены позднее.</w:t>
      </w:r>
    </w:p>
  </w:footnote>
  <w:footnote w:id="113">
    <w:p w14:paraId="7829F85B" w14:textId="1B6EE427" w:rsidR="001930EA" w:rsidRDefault="001930EA">
      <w:pPr>
        <w:pStyle w:val="aa"/>
      </w:pPr>
      <w:r>
        <w:rPr>
          <w:rStyle w:val="ac"/>
        </w:rPr>
        <w:footnoteRef/>
      </w:r>
      <w:r>
        <w:t xml:space="preserve"> Красные протоколы</w:t>
      </w:r>
    </w:p>
  </w:footnote>
  <w:footnote w:id="114">
    <w:p w14:paraId="08B02EBF" w14:textId="74EFD0E4" w:rsidR="001930EA" w:rsidRDefault="001930EA">
      <w:pPr>
        <w:pStyle w:val="aa"/>
      </w:pPr>
      <w:r>
        <w:rPr>
          <w:rStyle w:val="ac"/>
        </w:rPr>
        <w:footnoteRef/>
      </w:r>
      <w:r>
        <w:t xml:space="preserve"> Там же</w:t>
      </w:r>
    </w:p>
  </w:footnote>
  <w:footnote w:id="115">
    <w:p w14:paraId="00E9BC5F" w14:textId="3DC29193" w:rsidR="001930EA" w:rsidRDefault="001930EA">
      <w:pPr>
        <w:pStyle w:val="aa"/>
      </w:pPr>
      <w:r>
        <w:rPr>
          <w:rStyle w:val="ac"/>
        </w:rPr>
        <w:footnoteRef/>
      </w:r>
      <w:r>
        <w:t xml:space="preserve"> А. А. Ткаченко. Половые извращения</w:t>
      </w:r>
    </w:p>
  </w:footnote>
  <w:footnote w:id="116">
    <w:p w14:paraId="33809CAE" w14:textId="460D0E1A" w:rsidR="001930EA" w:rsidRDefault="001930EA">
      <w:pPr>
        <w:pStyle w:val="aa"/>
      </w:pPr>
      <w:r>
        <w:rPr>
          <w:rStyle w:val="ac"/>
        </w:rPr>
        <w:footnoteRef/>
      </w:r>
      <w:r>
        <w:t xml:space="preserve"> В доказательство тому имеется достаточно данных. В книге «Сексуальное поведение и насилие» и вовсе сказано, что «</w:t>
      </w:r>
      <w:r w:rsidRPr="008A5E18">
        <w:rPr>
          <w:highlight w:val="yellow"/>
        </w:rPr>
        <w:t xml:space="preserve">треть сексуальных насильников мужского пола </w:t>
      </w:r>
      <w:r w:rsidRPr="008A5E18">
        <w:rPr>
          <w:b/>
          <w:highlight w:val="yellow"/>
        </w:rPr>
        <w:t>осознают</w:t>
      </w:r>
      <w:r w:rsidRPr="008A5E18">
        <w:rPr>
          <w:highlight w:val="yellow"/>
        </w:rPr>
        <w:t xml:space="preserve"> свои гомоэротические потребности</w:t>
      </w:r>
      <w:r>
        <w:t>».</w:t>
      </w:r>
    </w:p>
    <w:p w14:paraId="7DE2DB46" w14:textId="1BFFE8C8" w:rsidR="001930EA" w:rsidRDefault="001930EA" w:rsidP="00904A41">
      <w:pPr>
        <w:pStyle w:val="aa"/>
      </w:pPr>
      <w:r>
        <w:t xml:space="preserve">А вот другой пример из книги «Сексуальные извращения-парафилии» А. А. Ткаченко: </w:t>
      </w:r>
      <w:r w:rsidRPr="00904A41">
        <w:rPr>
          <w:i/>
          <w:iCs/>
        </w:rPr>
        <w:t xml:space="preserve">«Клинические интервью лиц, совершивших изнасилования, представляют информацию о том, что </w:t>
      </w:r>
      <w:r w:rsidRPr="00222527">
        <w:rPr>
          <w:b/>
          <w:bCs/>
          <w:i/>
          <w:iCs/>
        </w:rPr>
        <w:t>во многих случаях у данных субъектов присутствуют навязчивые, повторяющиеся, компульсивные побуждения</w:t>
      </w:r>
      <w:r w:rsidRPr="00904A41">
        <w:rPr>
          <w:i/>
          <w:iCs/>
        </w:rPr>
        <w:t xml:space="preserve"> и/или фантазии, сюжетом которых является изнасилование. Последние имеют циклическую природу, переживаемые индивидом желания увеличиваются по интенсивности и, в конце концов, становятся слишком сильными Субъект стремится взять их под контроль, однако, по мере того, как побуждения становятся слишком интенсивными, контроль нарушается и желания претворяются в жизнь с последующей временной их редукцией. Данный паттерн весьма специфичен для истинных парафилий. Дополнительным подтверждением служит тот факт, что </w:t>
      </w:r>
      <w:r w:rsidRPr="00222527">
        <w:rPr>
          <w:b/>
          <w:bCs/>
          <w:i/>
          <w:iCs/>
        </w:rPr>
        <w:t>изнасилование как таковое является феноменом, сопутствующим другим видам парафилий</w:t>
      </w:r>
      <w:r w:rsidRPr="00904A41">
        <w:rPr>
          <w:i/>
          <w:iCs/>
        </w:rPr>
        <w:t>. В частности, у насильников имеется высокая вероятность существования в прошлом или появления в будущем других парафилий в дополнение к изнасилованию.»</w:t>
      </w:r>
      <w:r>
        <w:t xml:space="preserve">. Прослеживается мысль, что </w:t>
      </w:r>
      <w:r w:rsidRPr="00904A41">
        <w:rPr>
          <w:b/>
          <w:bCs/>
        </w:rPr>
        <w:t>половые извращения тесно связаны и друг с другом и с какими-то психическими откронениями, а, по правде говоря, являются проявлениями одной и той же болезни</w:t>
      </w:r>
      <w:r>
        <w:t>.</w:t>
      </w:r>
    </w:p>
    <w:p w14:paraId="4391F688" w14:textId="45BF9484" w:rsidR="001930EA" w:rsidRDefault="001930EA" w:rsidP="007B4C56">
      <w:pPr>
        <w:pStyle w:val="aa"/>
      </w:pPr>
      <w:r>
        <w:t xml:space="preserve">Другой пример: </w:t>
      </w:r>
      <w:r w:rsidRPr="007B4C56">
        <w:rPr>
          <w:i/>
          <w:iCs/>
        </w:rPr>
        <w:t xml:space="preserve">«J.Money (1990) употребляет понятие "синдром частичного совпадения", подразумевая </w:t>
      </w:r>
      <w:r w:rsidRPr="007B4C56">
        <w:rPr>
          <w:b/>
          <w:bCs/>
          <w:i/>
          <w:iCs/>
        </w:rPr>
        <w:t>сочетание сексуальных девиаций с височной эпилепсией, биполярными, шизоидными, обсессивно-компульсивными расстройствами</w:t>
      </w:r>
      <w:r w:rsidRPr="007B4C56">
        <w:rPr>
          <w:i/>
          <w:iCs/>
        </w:rPr>
        <w:t>. Он также отмечает, что парафилий у некоторых больных не просто сосуществуют с височной эпилепсией (в виде двойного диагноза), но между эпизодическими приступами сексуального поведения и эпилептическими припадками бессудорожного типа (известными как психомоторные или височные) имеется явное сходство.»</w:t>
      </w:r>
      <w:r>
        <w:t>.</w:t>
      </w:r>
    </w:p>
  </w:footnote>
  <w:footnote w:id="117">
    <w:p w14:paraId="680795C0" w14:textId="77777777" w:rsidR="001930EA" w:rsidRDefault="001930EA">
      <w:pPr>
        <w:pStyle w:val="aa"/>
      </w:pPr>
      <w:r>
        <w:rPr>
          <w:rStyle w:val="ac"/>
        </w:rPr>
        <w:footnoteRef/>
      </w:r>
      <w:r>
        <w:t xml:space="preserve"> Сегодня в обществе в этом плане существует «презумпция виновности мужчины», то есть при всяком подозрении в сексуальных насильственных действиях мужчина оказывается виноватым по определению (даже в Википедии </w:t>
      </w:r>
      <w:hyperlink r:id="rId5" w:anchor=".D0.A1.D1.82.D0.B0.D1.82.D0.B8.D1.81.D1.82.D0.B8.D0.BA.D0.B0" w:history="1">
        <w:r w:rsidRPr="00AC7C09">
          <w:rPr>
            <w:rStyle w:val="af0"/>
          </w:rPr>
          <w:t>https://ru.wikipedia.org/wiki/Изнасилование#.D0.A1.D1.82.D0.B0.D1.82.D0.B8.D1.81.D1.82.D0.B8.D0.BA.D0.B0</w:t>
        </w:r>
      </w:hyperlink>
      <w:r>
        <w:t xml:space="preserve"> ни слова не сказано о том, что изнасилование может отличаться от стандарта «грязный мужчина насилует бедную женщину»); такая позиция является одним из достижений феминизма в направлении уничтожения общества; и </w:t>
      </w:r>
      <w:r w:rsidRPr="008A5E18">
        <w:rPr>
          <w:b/>
          <w:bCs/>
        </w:rPr>
        <w:t>общество закрывает глаза на огромное число тех случаев, когда обнаруживаются детские бордели для лесбиянок, когда воспитательницы растлевают девочек прямо в детских садах и т. д</w:t>
      </w:r>
      <w:r>
        <w:t xml:space="preserve">.  Никакой статистики на этот счёт в Интернете найти нельзя! Даже на официальных сайтах не найдётся информации о том, что такое возможно! Любой запрос вида «изнасилования, совершённые женщинами» переходит в «изнасилования женщин» и «изнасилования, совершённые против женщин». Подробнее об этой лжи можно узнать здесь: </w:t>
      </w:r>
      <w:hyperlink r:id="rId6" w:history="1">
        <w:r w:rsidRPr="00AC7C09">
          <w:rPr>
            <w:rStyle w:val="af0"/>
          </w:rPr>
          <w:t>http://stervaik.ru/blog/43017681904/ZHenskaya-pedofiliya?tmd=1&amp;page=4</w:t>
        </w:r>
      </w:hyperlink>
      <w:r>
        <w:t>.</w:t>
      </w:r>
    </w:p>
    <w:p w14:paraId="0608DF17" w14:textId="77777777" w:rsidR="001930EA" w:rsidRDefault="001930EA">
      <w:pPr>
        <w:pStyle w:val="aa"/>
        <w:rPr>
          <w:i/>
        </w:rPr>
      </w:pPr>
      <w:r>
        <w:t xml:space="preserve">Кое-что можно прочесть в книге «Сексуальное поведение и насилие»: </w:t>
      </w:r>
      <w:r w:rsidRPr="00E8396B">
        <w:rPr>
          <w:i/>
        </w:rPr>
        <w:t>«</w:t>
      </w:r>
      <w:r w:rsidRPr="005E1107">
        <w:rPr>
          <w:i/>
        </w:rPr>
        <w:t>В научной литературе обращается внимание на случаи педофильного влечения и со стороны женщин, при этом считается, что педофилы женского пола чаще обращают внимание на мальчиков, чем на девочек. Так, 4% женщин, подвергшихся в малолетнем возрасте сексуальным действиям со стороны взрослых, сообщили, что сексуальные предложения исходили от лиц женского пола, в 45% случаев это были девушки в возрасте 14 - 17 лет, в 9% -женщины старше 18 лет</w:t>
      </w:r>
      <w:r w:rsidRPr="00E8396B">
        <w:rPr>
          <w:i/>
        </w:rPr>
        <w:t>»</w:t>
      </w:r>
    </w:p>
    <w:p w14:paraId="1D631DE5" w14:textId="77777777" w:rsidR="001930EA" w:rsidRPr="00D86840" w:rsidRDefault="001930EA">
      <w:pPr>
        <w:pStyle w:val="aa"/>
      </w:pPr>
      <w:r w:rsidRPr="00D86840">
        <w:t>Интересна и специфика этого вида преступности:</w:t>
      </w:r>
    </w:p>
    <w:p w14:paraId="7E7E97EE" w14:textId="4C675658" w:rsidR="001930EA" w:rsidRDefault="001930EA">
      <w:pPr>
        <w:pStyle w:val="aa"/>
      </w:pPr>
      <w:r>
        <w:rPr>
          <w:i/>
        </w:rPr>
        <w:t>«</w:t>
      </w:r>
      <w:r w:rsidRPr="00D86840">
        <w:rPr>
          <w:i/>
        </w:rPr>
        <w:t xml:space="preserve">При анализе сексуальной преступности со стороны женщин в Англии установлено, что в 63% случаев их жертвами стали дети. При этом </w:t>
      </w:r>
      <w:r w:rsidRPr="008A5E18">
        <w:rPr>
          <w:b/>
          <w:bCs/>
          <w:i/>
        </w:rPr>
        <w:t>в 14,5% случаев с ребёнком совершала половые акты его собственная мать</w:t>
      </w:r>
      <w:r w:rsidRPr="00D86840">
        <w:rPr>
          <w:i/>
        </w:rPr>
        <w:t xml:space="preserve">. 3% женщин были осуждены за обычно мужское публичное проявление сексуальности </w:t>
      </w:r>
      <w:r>
        <w:rPr>
          <w:i/>
        </w:rPr>
        <w:t>–</w:t>
      </w:r>
      <w:r w:rsidRPr="00D86840">
        <w:rPr>
          <w:i/>
        </w:rPr>
        <w:t xml:space="preserve"> эксгибиционизм, однако, </w:t>
      </w:r>
      <w:r w:rsidRPr="008A5E18">
        <w:rPr>
          <w:b/>
          <w:bCs/>
          <w:i/>
        </w:rPr>
        <w:t>40% сексуальных преступниц привлекались к ответственности как соучастники мужского преступления</w:t>
      </w:r>
      <w:r w:rsidRPr="00D86840">
        <w:rPr>
          <w:i/>
        </w:rPr>
        <w:t>. Здесь следует отметить ту особенность, что многие авторы из стран Запада к жертвам насилия причисляют не только пострадавших от изнасилования или покушения на него, но и жертв эксгибиционистов, развратных действий, непристойных предложений, понуждений к вступлению в половую связь путём шантажа. Поэтому мы в своём исследовании рассматривали только первые - как чётко обозначенные случаи.</w:t>
      </w:r>
      <w:r>
        <w:rPr>
          <w:i/>
        </w:rPr>
        <w:t>»</w:t>
      </w:r>
      <w:r>
        <w:t xml:space="preserve">  </w:t>
      </w:r>
    </w:p>
  </w:footnote>
  <w:footnote w:id="118">
    <w:p w14:paraId="59977913" w14:textId="63391755" w:rsidR="001930EA" w:rsidRDefault="001930EA">
      <w:pPr>
        <w:pStyle w:val="aa"/>
      </w:pPr>
      <w:r>
        <w:rPr>
          <w:rStyle w:val="ac"/>
        </w:rPr>
        <w:footnoteRef/>
      </w:r>
      <w:r>
        <w:t xml:space="preserve"> Читаем в «Сексуальном поведении и насилии»: </w:t>
      </w:r>
      <w:r w:rsidRPr="005C5726">
        <w:rPr>
          <w:i/>
        </w:rPr>
        <w:t xml:space="preserve">«Некоторые, склонные к мазохизму лица (не только женщины, но и </w:t>
      </w:r>
      <w:r w:rsidRPr="005C5726">
        <w:rPr>
          <w:b/>
          <w:i/>
        </w:rPr>
        <w:t>бисексуальные</w:t>
      </w:r>
      <w:r w:rsidRPr="005C5726">
        <w:rPr>
          <w:i/>
        </w:rPr>
        <w:t xml:space="preserve"> мужчины), утвердительно отвечали на прямой вопрос о </w:t>
      </w:r>
      <w:r w:rsidRPr="008A5E18">
        <w:rPr>
          <w:b/>
          <w:bCs/>
          <w:i/>
        </w:rPr>
        <w:t>наличии у них выраженной потребности в жертвенном перенесении сексуального насилия</w:t>
      </w:r>
      <w:r w:rsidRPr="005C5726">
        <w:rPr>
          <w:i/>
        </w:rPr>
        <w:t>.»</w:t>
      </w:r>
      <w:r>
        <w:t xml:space="preserve"> По поводу этологической деградации как причины изнасилований следует отметить, что сегодня многие недоразвитые самки сами приходят на вписки и напиваются «в хлам», чтобы наконец-то их выебал какой-нибудь тупой Ашот или Витёк (пусть отчасти это связано с саморазрушением); об этой стороне человеческой души будет сказано в разделе этологии; сейчас же приведу итог по изнасилованиям из той же книги, чтобы читатель сам увидел, как много влияет на статистику изнасилований желание «жертвы»: </w:t>
      </w:r>
      <w:r w:rsidRPr="00490E84">
        <w:rPr>
          <w:i/>
        </w:rPr>
        <w:t>«</w:t>
      </w:r>
      <w:r>
        <w:rPr>
          <w:i/>
        </w:rPr>
        <w:t>…</w:t>
      </w:r>
      <w:r w:rsidRPr="00490E84">
        <w:rPr>
          <w:i/>
        </w:rPr>
        <w:t>противоправному сексуальному насилию в современной нам России в течение жизни подвергается не менее 30% женщин, при этом данный вид преступности пребывает, в основном (более, чем в 90% случаев), в латентном состоянии. Наиболее виктимным является возрастной период с 16 до 20 лет, а криминогенным - с 18 до 26 лет, т.</w:t>
      </w:r>
      <w:r>
        <w:rPr>
          <w:i/>
        </w:rPr>
        <w:t xml:space="preserve"> </w:t>
      </w:r>
      <w:r w:rsidRPr="00490E84">
        <w:rPr>
          <w:i/>
        </w:rPr>
        <w:t xml:space="preserve">е. репродуктивно наиболее полноценный возраст. Отмечена выраженная сезонность изнасилований, связанная с периодом повышенной солнечной активности, при этом большинство изнасилований совершается в ночное время в жилых помещениях. Среди насильников наибольшая их доля приходится на малознакомых жертве лиц. </w:t>
      </w:r>
      <w:r w:rsidRPr="008D05E0">
        <w:rPr>
          <w:b/>
          <w:bCs/>
          <w:i/>
        </w:rPr>
        <w:t>Почти половина изнасилованных в момент насилия находилась в состоянии алкогольного опьянения</w:t>
      </w:r>
      <w:r w:rsidRPr="00490E84">
        <w:rPr>
          <w:i/>
        </w:rPr>
        <w:t xml:space="preserve">. В зарегистрированных случаях насилия, как среди жертв, так и среди виновников преобладают выходцы из малообразованной среды, что может свидетельствовать о </w:t>
      </w:r>
      <w:r w:rsidRPr="008D05E0">
        <w:rPr>
          <w:b/>
          <w:bCs/>
          <w:i/>
        </w:rPr>
        <w:t>повышенной латентности сексуального насилия в относительно благополучных социальных группах</w:t>
      </w:r>
      <w:r w:rsidRPr="00490E84">
        <w:rPr>
          <w:i/>
        </w:rPr>
        <w:t>. Одним из наиболее важных факторов подачи заявлений об изнасиловании является чрезмерная физическая жестокость насильника</w:t>
      </w:r>
      <w:r>
        <w:rPr>
          <w:i/>
        </w:rPr>
        <w:t>…</w:t>
      </w:r>
      <w:r w:rsidRPr="00490E84">
        <w:rPr>
          <w:i/>
        </w:rPr>
        <w:t>»</w:t>
      </w:r>
    </w:p>
  </w:footnote>
  <w:footnote w:id="119">
    <w:p w14:paraId="3B3CBBA2" w14:textId="0DEC1AD0" w:rsidR="001930EA" w:rsidRDefault="001930EA">
      <w:pPr>
        <w:pStyle w:val="aa"/>
      </w:pPr>
      <w:r>
        <w:rPr>
          <w:rStyle w:val="ac"/>
        </w:rPr>
        <w:footnoteRef/>
      </w:r>
      <w:r>
        <w:t xml:space="preserve"> Красные протоколы</w:t>
      </w:r>
    </w:p>
  </w:footnote>
  <w:footnote w:id="120">
    <w:p w14:paraId="230CB23C" w14:textId="37B07295" w:rsidR="001930EA" w:rsidRDefault="001930EA">
      <w:pPr>
        <w:pStyle w:val="aa"/>
      </w:pPr>
      <w:r>
        <w:rPr>
          <w:rStyle w:val="ac"/>
        </w:rPr>
        <w:footnoteRef/>
      </w:r>
      <w:r>
        <w:t xml:space="preserve"> Тут достаточно знать, что, </w:t>
      </w:r>
      <w:r w:rsidRPr="00FF1B5A">
        <w:rPr>
          <w:i/>
        </w:rPr>
        <w:t xml:space="preserve">«по данным В.И. Овчинникова, </w:t>
      </w:r>
      <w:r w:rsidRPr="008D05E0">
        <w:rPr>
          <w:b/>
          <w:bCs/>
          <w:i/>
        </w:rPr>
        <w:t>в исправительных учреждениях строгого режима 65% от общего числа осуждённых вступали в гомосексуальные связи, при этом активных было 78%, а пассивных - 28%</w:t>
      </w:r>
      <w:r w:rsidRPr="00FF1B5A">
        <w:rPr>
          <w:i/>
        </w:rPr>
        <w:t xml:space="preserve">. Для первых характерны маскулинные черты внешности и строения тела, повышенная стеничность, лидерские тенденции, жестокость, ревность. Для вторых </w:t>
      </w:r>
      <w:r>
        <w:rPr>
          <w:i/>
        </w:rPr>
        <w:t>–</w:t>
      </w:r>
      <w:r w:rsidRPr="00FF1B5A">
        <w:rPr>
          <w:i/>
        </w:rPr>
        <w:t xml:space="preserve"> астенические или феминные формы тела, конформность. </w:t>
      </w:r>
      <w:r w:rsidRPr="008D05E0">
        <w:rPr>
          <w:b/>
          <w:bCs/>
          <w:i/>
        </w:rPr>
        <w:t>Межличностные отношения на гомосексуальной почве являлись жестокими, заострённо-ревностными, вплоть до жестоких убийств</w:t>
      </w:r>
      <w:r w:rsidRPr="00FF1B5A">
        <w:rPr>
          <w:i/>
        </w:rPr>
        <w:t>. Негласный статус гомосексуальных группировок строго регламентирован. Пассивные («опущенные») являются презренными и униженными.»</w:t>
      </w:r>
      <w:r>
        <w:t xml:space="preserve"> (Сексуальное поведение и насилие)</w:t>
      </w:r>
    </w:p>
    <w:p w14:paraId="391E6397" w14:textId="77777777" w:rsidR="001930EA" w:rsidRDefault="001930EA">
      <w:pPr>
        <w:pStyle w:val="aa"/>
      </w:pPr>
      <w:r>
        <w:t>Или рассмотрим историю ещё одного садиста, из которой видно, что он к тому же оказался сыном алкоголика, убийцей, истеричкой, но при этом честным, из чего можно сразу сделать выводы о чёрной душе дегенерата, который никогда не остановится в своих злодеяниях:</w:t>
      </w:r>
    </w:p>
    <w:p w14:paraId="5DDF6FBF" w14:textId="77777777" w:rsidR="001930EA" w:rsidRDefault="001930EA">
      <w:pPr>
        <w:pStyle w:val="aa"/>
      </w:pPr>
      <w:r w:rsidRPr="00567BAA">
        <w:rPr>
          <w:i/>
        </w:rPr>
        <w:t xml:space="preserve">«Наследственность подэкспертного была отягощена </w:t>
      </w:r>
      <w:r w:rsidRPr="00567BAA">
        <w:rPr>
          <w:b/>
          <w:i/>
        </w:rPr>
        <w:t>алкоголизмом отца</w:t>
      </w:r>
      <w:r w:rsidRPr="00567BAA">
        <w:rPr>
          <w:i/>
        </w:rPr>
        <w:t xml:space="preserve">. Отмечалась </w:t>
      </w:r>
      <w:r w:rsidRPr="00567BAA">
        <w:rPr>
          <w:b/>
          <w:i/>
        </w:rPr>
        <w:t>выраженная социально-педагогическая запущенность</w:t>
      </w:r>
      <w:r w:rsidRPr="00567BAA">
        <w:rPr>
          <w:i/>
        </w:rPr>
        <w:t xml:space="preserve">. </w:t>
      </w:r>
      <w:r w:rsidRPr="00567BAA">
        <w:rPr>
          <w:b/>
          <w:i/>
        </w:rPr>
        <w:t>В 13 лет он совершает первое убийство кошки, затем 1-2 раза в месяц. В 15 лет убивает собаку</w:t>
      </w:r>
      <w:r w:rsidRPr="00567BAA">
        <w:rPr>
          <w:i/>
        </w:rPr>
        <w:t xml:space="preserve">. </w:t>
      </w:r>
      <w:r w:rsidRPr="00567BAA">
        <w:rPr>
          <w:b/>
          <w:i/>
        </w:rPr>
        <w:t>Первый половой акт в 12 лет «не получился»: «Она разделась, а я ее просто избил, получил моральное удовлетворение от ее состояния». В 16 лет убивает свою бабушку</w:t>
      </w:r>
      <w:r w:rsidRPr="00567BAA">
        <w:rPr>
          <w:i/>
        </w:rPr>
        <w:t xml:space="preserve">. После ссоры появилась мысль взять топор и ударить ее по голове. Ярко представил себе, как ее голова развалится на части, «как трухлявый пень». Подумав, что топором будет много крови, убил несколькими ударами молотка по голове. Был признан вменяемым, осуждён на 4 года. Освобождён за «примерное поведение» через два с половиной года. В течение двух последующих лет </w:t>
      </w:r>
      <w:r w:rsidRPr="00567BAA">
        <w:rPr>
          <w:b/>
          <w:i/>
        </w:rPr>
        <w:t>пять раз осуществлял демонстративные суицидальные попытки</w:t>
      </w:r>
      <w:r w:rsidRPr="00567BAA">
        <w:rPr>
          <w:i/>
        </w:rPr>
        <w:t xml:space="preserve">. В апреле 1996 г. </w:t>
      </w:r>
      <w:r w:rsidRPr="00567BAA">
        <w:rPr>
          <w:b/>
          <w:i/>
        </w:rPr>
        <w:t>в состоянии алкогольного опьянения утопил домашнюю собаку в ванной, отрезал ей голову, содрал шкуру, сложил кишки в банку, нарезал кусками мясо. Сестре подбросил половой член собаки, матери - язык собаки</w:t>
      </w:r>
      <w:r w:rsidRPr="00567BAA">
        <w:rPr>
          <w:i/>
        </w:rPr>
        <w:t xml:space="preserve">. Глаза собаки долго жарил в присутствии матери на сковородке, затем в приёмном покое психоневрологического диспансера играл этими глазами, как шариками. Испытывал явное удовольствие от реакции персонала на эту игру. В течение двух недель обследовался в ПН Д. Диагностирована мозаичная психопатия (истеро-эпилептоидная) с явлениями формирующегося садизма. Сообщено в органы внутренних дел о необходимости особого контроля за данной неблагополучной семьёй. В июне 1996 г. </w:t>
      </w:r>
      <w:r w:rsidRPr="00567BAA">
        <w:rPr>
          <w:b/>
          <w:i/>
        </w:rPr>
        <w:t>убил сестру</w:t>
      </w:r>
      <w:r w:rsidRPr="00567BAA">
        <w:rPr>
          <w:i/>
        </w:rPr>
        <w:t xml:space="preserve">. После ссоры в состоянии лёгкого алкогольного опьянения (судя по его показаниям) </w:t>
      </w:r>
      <w:r w:rsidRPr="00567BAA">
        <w:rPr>
          <w:b/>
          <w:i/>
        </w:rPr>
        <w:t>несколько раз подвешивал сестру к турнику, подтягивал, вызывая удушье раз за разом. Испытывал ощущение «полёта и лёгкости», когда сестра начинала агонировать и «дёргаться»</w:t>
      </w:r>
      <w:r w:rsidRPr="00567BAA">
        <w:rPr>
          <w:i/>
        </w:rPr>
        <w:t xml:space="preserve">. Не смог перерезать голову ножом, мешал позвоночник. Двумя ударами топора отрубил голову, так как ему не понравился вид мёртвого лица. </w:t>
      </w:r>
      <w:r w:rsidRPr="00567BAA">
        <w:rPr>
          <w:b/>
          <w:i/>
        </w:rPr>
        <w:t>Гулял по городу с головой сестры в сумке</w:t>
      </w:r>
      <w:r w:rsidRPr="00567BAA">
        <w:rPr>
          <w:i/>
        </w:rPr>
        <w:t xml:space="preserve">. Предлагал незнакомым людям угадать, что лежит в сумке, был очень удовлетворён реакцией женщины и ее догадкой. Хотел показать голову сестры родителям школьного друга, «чтобы они увидели», как они в нем ошибались. При беседе с экспертами обнаруживал ясное сознание, уверенность в ответах на все вопросы, большое желание смаковать и подробно излагать обстоятельства убийства. Лицо озарялось улыбкой, когда эксперты обнаруживали удивление или недоумение по поводу причин содеянного. Пытался объяснять, что убивал, «так как не чувствовал к себе внимания со стороны своих близких». Отрицал сексуальные мотивы содеянного, но неоднократно повторял, что при удушении и виде синюшного лица сестры испытывал «подъем, лёгкость, ощущение полёта». </w:t>
      </w:r>
      <w:r w:rsidRPr="00101D84">
        <w:rPr>
          <w:b/>
          <w:i/>
        </w:rPr>
        <w:t>Заявлял, что по отбытии наказания, лет через пятнадцать обязательно кого-нибудь убьёт</w:t>
      </w:r>
      <w:r w:rsidRPr="00567BAA">
        <w:rPr>
          <w:i/>
        </w:rPr>
        <w:t>»</w:t>
      </w:r>
      <w:r>
        <w:t xml:space="preserve"> (И. Беккер. Школа молодого психиатра)</w:t>
      </w:r>
    </w:p>
  </w:footnote>
  <w:footnote w:id="121">
    <w:p w14:paraId="5FCECEB2" w14:textId="60A56AD5" w:rsidR="001930EA" w:rsidRPr="007D339B" w:rsidRDefault="001930EA" w:rsidP="007D339B">
      <w:pPr>
        <w:pStyle w:val="aa"/>
        <w:rPr>
          <w:i/>
        </w:rPr>
      </w:pPr>
      <w:r>
        <w:rPr>
          <w:rStyle w:val="ac"/>
        </w:rPr>
        <w:footnoteRef/>
      </w:r>
      <w:r>
        <w:t xml:space="preserve"> Из книги </w:t>
      </w:r>
      <w:r w:rsidRPr="007D339B">
        <w:t>П.</w:t>
      </w:r>
      <w:r>
        <w:t xml:space="preserve"> </w:t>
      </w:r>
      <w:r w:rsidRPr="007D339B">
        <w:t>И. Сидоров</w:t>
      </w:r>
      <w:r>
        <w:t>а</w:t>
      </w:r>
      <w:r w:rsidRPr="007D339B">
        <w:t>, Г.</w:t>
      </w:r>
      <w:r>
        <w:t xml:space="preserve"> </w:t>
      </w:r>
      <w:r w:rsidRPr="007D339B">
        <w:t>Б. Дерягин</w:t>
      </w:r>
      <w:r>
        <w:t>а</w:t>
      </w:r>
      <w:r w:rsidRPr="007D339B">
        <w:t xml:space="preserve"> СЕКСУАЛЬНОЕ ПОВЕДЕНИЕ И НАСИЛИЕ</w:t>
      </w:r>
      <w:r>
        <w:t>:</w:t>
      </w:r>
      <w:r w:rsidRPr="007D339B">
        <w:rPr>
          <w:i/>
        </w:rPr>
        <w:t xml:space="preserve"> «</w:t>
      </w:r>
      <w:r>
        <w:rPr>
          <w:i/>
        </w:rPr>
        <w:t>H. Adams</w:t>
      </w:r>
      <w:r w:rsidRPr="007D339B">
        <w:rPr>
          <w:i/>
        </w:rPr>
        <w:t xml:space="preserve"> провели экспериментальные исследования с применением фаллоплетизмографии на двух группах добровольцев, состоявших из университетских студентов. Первую группу составили явные гомофобы, выявленные при анкетном опросе (n = 35), в другую группу мужчин входили гетеросексуалы, спокойно относящиеся к гомосексуальности, не имевшие гомосексуальных контактов в анамнезе (n = 29). Все мужчины подвергались сексуальному видеостимулированию.</w:t>
      </w:r>
    </w:p>
    <w:p w14:paraId="1BDC7A7A" w14:textId="77777777" w:rsidR="001930EA" w:rsidRDefault="001930EA" w:rsidP="007D339B">
      <w:pPr>
        <w:pStyle w:val="aa"/>
      </w:pPr>
      <w:r w:rsidRPr="007D339B">
        <w:rPr>
          <w:i/>
        </w:rPr>
        <w:t xml:space="preserve">Видеофрагменты при фаллоплетизмографии состояли из гетеросексуальных, мужских гомосексуальных и лесбийских сцен. Добровольцы из обеих групп среагировали увеличением пенильной окружности при демонстрации гетеросексуальных и женских гомосексуальных видеофрагментов. Однако только мужчины с гомофобией бурно среагировали эрекцией при мужских гомосексуальных стимулах. Таким образом, </w:t>
      </w:r>
      <w:r w:rsidRPr="008E4368">
        <w:rPr>
          <w:b/>
          <w:bCs/>
          <w:i/>
        </w:rPr>
        <w:t>гомофобия очевидно связывается с проявлениями гомоэротизма, наличие которого у себя гомофобы отрицают</w:t>
      </w:r>
      <w:r w:rsidRPr="007D339B">
        <w:rPr>
          <w:i/>
        </w:rPr>
        <w:t xml:space="preserve">. Авторы сделали вывод, что </w:t>
      </w:r>
      <w:r w:rsidRPr="008E4368">
        <w:rPr>
          <w:b/>
          <w:bCs/>
          <w:i/>
        </w:rPr>
        <w:t>гомофобия, по сути дела, есть психологическая реакция на собственный латентный гомосексуализм со сверхценным его отрицанием</w:t>
      </w:r>
      <w:r w:rsidRPr="007D339B">
        <w:rPr>
          <w:i/>
        </w:rPr>
        <w:t>.»</w:t>
      </w:r>
    </w:p>
  </w:footnote>
  <w:footnote w:id="122">
    <w:p w14:paraId="74535ECD" w14:textId="77777777" w:rsidR="001930EA" w:rsidRDefault="001930EA" w:rsidP="00790795">
      <w:pPr>
        <w:pStyle w:val="aa"/>
      </w:pPr>
      <w:r>
        <w:rPr>
          <w:rStyle w:val="ac"/>
        </w:rPr>
        <w:footnoteRef/>
      </w:r>
      <w:r>
        <w:t xml:space="preserve"> гомосексуальность</w:t>
      </w:r>
    </w:p>
  </w:footnote>
  <w:footnote w:id="123">
    <w:p w14:paraId="3D68DF6D" w14:textId="77777777" w:rsidR="001930EA" w:rsidRDefault="001930EA">
      <w:pPr>
        <w:pStyle w:val="aa"/>
      </w:pPr>
      <w:r>
        <w:rPr>
          <w:rStyle w:val="ac"/>
        </w:rPr>
        <w:footnoteRef/>
      </w:r>
      <w:r>
        <w:t xml:space="preserve"> На самом деле комплексы разрушения и саморазрушения тесно идут друг с другом, так что мы можем говорить исключительно о преобладании какого-либо из них над других. Но если о склонности разрушать трудно что-либо просчитать, то готовую статистику по саморазрушению найти легко; например, в книге «Сексуальное поведение и насилие» сказано: </w:t>
      </w:r>
      <w:r w:rsidRPr="007E0DDD">
        <w:rPr>
          <w:i/>
        </w:rPr>
        <w:t xml:space="preserve">«В Канаде (Calgary) в 1990-х годах почти </w:t>
      </w:r>
      <w:r w:rsidRPr="008E4368">
        <w:rPr>
          <w:b/>
          <w:bCs/>
          <w:i/>
        </w:rPr>
        <w:t>13% из 750 обследованных юношей в возрасте 18 - 27 лет были классифицированы как гомосексуалы или бисексуалы, при этом, по сравнению с гетеросексуалами, они в 13,9 раз были чаще подвержены попыткам самоубийств</w:t>
      </w:r>
      <w:r w:rsidRPr="007E0DDD">
        <w:rPr>
          <w:i/>
        </w:rPr>
        <w:t>»</w:t>
      </w:r>
      <w:r>
        <w:t>.</w:t>
      </w:r>
    </w:p>
  </w:footnote>
  <w:footnote w:id="124">
    <w:p w14:paraId="7B50234C" w14:textId="77777777" w:rsidR="001930EA" w:rsidRDefault="001930EA">
      <w:pPr>
        <w:pStyle w:val="aa"/>
      </w:pPr>
      <w:r>
        <w:rPr>
          <w:rStyle w:val="ac"/>
        </w:rPr>
        <w:footnoteRef/>
      </w:r>
      <w:r>
        <w:t xml:space="preserve"> Совсем не случайно «</w:t>
      </w:r>
      <w:r w:rsidRPr="00DF0D04">
        <w:t>множество документов XV–XVII веков свидетельствуют о частых самоубийствах в разных тюрьмах и инквизиции, и светской власти</w:t>
      </w:r>
      <w:r>
        <w:t xml:space="preserve">» (С. Лозинский), то есть </w:t>
      </w:r>
      <w:r w:rsidRPr="008E4368">
        <w:rPr>
          <w:b/>
          <w:bCs/>
        </w:rPr>
        <w:t>часто именно преступники (психически больные) становятся самоубийцами – и наоборот: при изучении случаев суицида всегда вдруг оказывается, что самоубийца был в том числе и гомосеком, и наркоманом, и антисоциальной личностью, и имел какие-либо дефекты мозга и нервной системы, да и семья у него в основном состоит из разведёнок, алкоголиков и дебилов</w:t>
      </w:r>
      <w:r>
        <w:t xml:space="preserve">.  </w:t>
      </w:r>
    </w:p>
  </w:footnote>
  <w:footnote w:id="125">
    <w:p w14:paraId="4C671E7C" w14:textId="77777777" w:rsidR="001930EA" w:rsidRDefault="001930EA">
      <w:pPr>
        <w:pStyle w:val="aa"/>
      </w:pPr>
      <w:r>
        <w:rPr>
          <w:rStyle w:val="ac"/>
        </w:rPr>
        <w:footnoteRef/>
      </w:r>
      <w:r>
        <w:t xml:space="preserve"> Карл Меннингер в «Войне с самим собой» достаточно скоро приходит к выводу, что любая форма саморазрушения тесно связана с эротическим подтекстом, то есть с мазохизмом в данном случае; в частности, в этом труде очень много убедительных примеров того, как с мазохизмом связано мученичество. В книге «Сексуальное поведение и насилие» авторы приходят к выводу, что насильственные преступления связаны в первую очередь с садизмом.</w:t>
      </w:r>
    </w:p>
  </w:footnote>
  <w:footnote w:id="126">
    <w:p w14:paraId="2B0948E6" w14:textId="77777777" w:rsidR="001930EA" w:rsidRDefault="001930EA" w:rsidP="00790795">
      <w:pPr>
        <w:pStyle w:val="aa"/>
      </w:pPr>
      <w:r>
        <w:rPr>
          <w:rStyle w:val="ac"/>
        </w:rPr>
        <w:footnoteRef/>
      </w:r>
      <w:r>
        <w:t xml:space="preserve"> Пример такой борьбы между психическими больными людьми советую найти в фильме «Обитель проклятых». Однако, не всему там стоит верить, особенно нельзя верить концу этого фильма, который законам природы не подчиняется!</w:t>
      </w:r>
    </w:p>
  </w:footnote>
  <w:footnote w:id="127">
    <w:p w14:paraId="147576AE" w14:textId="0BFA00BB" w:rsidR="001930EA" w:rsidRDefault="001930EA">
      <w:pPr>
        <w:pStyle w:val="aa"/>
      </w:pPr>
      <w:r>
        <w:rPr>
          <w:rStyle w:val="ac"/>
        </w:rPr>
        <w:footnoteRef/>
      </w:r>
      <w:r>
        <w:t xml:space="preserve"> Красные протоколы</w:t>
      </w:r>
    </w:p>
  </w:footnote>
  <w:footnote w:id="128">
    <w:p w14:paraId="1E3E6ED5" w14:textId="35FBAFD8" w:rsidR="001930EA" w:rsidRDefault="001930EA">
      <w:pPr>
        <w:pStyle w:val="aa"/>
      </w:pPr>
      <w:r>
        <w:rPr>
          <w:rStyle w:val="ac"/>
        </w:rPr>
        <w:footnoteRef/>
      </w:r>
      <w:r>
        <w:t xml:space="preserve"> Именно по этой причине Солон в Древней Греции запретил мужскую проституцию, ибо «</w:t>
      </w:r>
      <w:r w:rsidRPr="00F300BF">
        <w:rPr>
          <w:i/>
          <w:iCs/>
        </w:rPr>
        <w:t>в мужской проституции видели опасность того, что всякий, кто продает свое тело за деньги, может с легкостью пожертвовать и общими интересами государства</w:t>
      </w:r>
      <w:r>
        <w:t>» (</w:t>
      </w:r>
      <w:r w:rsidRPr="00C123BA">
        <w:t>П.</w:t>
      </w:r>
      <w:r>
        <w:t xml:space="preserve"> </w:t>
      </w:r>
      <w:r w:rsidRPr="00C123BA">
        <w:t>И. Сидоров, Г.</w:t>
      </w:r>
      <w:r>
        <w:t xml:space="preserve"> </w:t>
      </w:r>
      <w:r w:rsidRPr="00C123BA">
        <w:t>Б. Дерягин СЕКСУАЛЬНОЕ ПОВЕДЕНИЕ И НАСИЛИЕ</w:t>
      </w:r>
      <w:r>
        <w:t>)</w:t>
      </w:r>
    </w:p>
    <w:p w14:paraId="5C2E9B99" w14:textId="32C2F97A" w:rsidR="001930EA" w:rsidRDefault="001930EA">
      <w:pPr>
        <w:pStyle w:val="aa"/>
      </w:pPr>
      <w:r>
        <w:t xml:space="preserve">А вот сразу комбинация двуличия, двуполости, предательства и морального помешательства из «Войны с самим собой»: </w:t>
      </w:r>
      <w:r w:rsidRPr="000A0982">
        <w:rPr>
          <w:i/>
        </w:rPr>
        <w:t xml:space="preserve">«Я изучал поведение </w:t>
      </w:r>
      <w:r w:rsidRPr="004C2B60">
        <w:rPr>
          <w:b/>
          <w:bCs/>
          <w:i/>
        </w:rPr>
        <w:t>молодой заключенной в женской тюрьме штата. Она ничуть не скрывала, что соблазнила десятки старшеклассниц из средней и подготовительной школ</w:t>
      </w:r>
      <w:r w:rsidRPr="000A0982">
        <w:rPr>
          <w:i/>
        </w:rPr>
        <w:t>. Техника обольщения заключалась в том, что она убеждала юных девушек в порочности и жестокости мужчин. По ее словам, чтобы избежать тяжких и мучительных страданий, женщине не остается ничего иного, как не позволять мужчине даже дотрагиваться до нее</w:t>
      </w:r>
      <w:r>
        <w:rPr>
          <w:i/>
        </w:rPr>
        <w:t xml:space="preserve"> </w:t>
      </w:r>
      <w:r w:rsidRPr="004C2B60">
        <w:rPr>
          <w:i/>
        </w:rPr>
        <w:t>[</w:t>
      </w:r>
      <w:r>
        <w:rPr>
          <w:i/>
        </w:rPr>
        <w:t>разве не в этом сейчас убеждают фемки?</w:t>
      </w:r>
      <w:r w:rsidRPr="004C2B60">
        <w:rPr>
          <w:i/>
        </w:rPr>
        <w:t>]</w:t>
      </w:r>
      <w:r w:rsidRPr="000A0982">
        <w:rPr>
          <w:i/>
        </w:rPr>
        <w:t xml:space="preserve">. В то же время она всячески расхваливала женщин, их нежность и дружелюбие, тактичность и красоту. Поэтому юным леди следовало овладеть определенной техникой, приносить друг другу счастье и доставлять удовольствие. Если у кого-то возникают сомнения по поводу агрессивности (хотя и бессознательной) таких увещеваний, ему будет небезынтересно узнать, что </w:t>
      </w:r>
      <w:r w:rsidRPr="004C2B60">
        <w:rPr>
          <w:b/>
          <w:bCs/>
          <w:i/>
        </w:rPr>
        <w:t>эта женщина, внешне очаровательная и нежная, как только что распустившийся цветок, попала в тюрьму вовсе не по причине своих развратных действий, а по обвинению в убийстве собственного мужа, которого она до смерти забила молотком</w:t>
      </w:r>
      <w:r w:rsidRPr="000A0982">
        <w:rPr>
          <w:i/>
        </w:rPr>
        <w:t>. Оставив несчастного супруга истекать кровью, она закрыла дверь на ключ и преспокойно отправилась играть в бридж с друзьями.»</w:t>
      </w:r>
      <w:r>
        <w:t>.</w:t>
      </w:r>
    </w:p>
  </w:footnote>
  <w:footnote w:id="129">
    <w:p w14:paraId="03141B98" w14:textId="77777777" w:rsidR="001930EA" w:rsidRDefault="001930EA">
      <w:pPr>
        <w:pStyle w:val="aa"/>
      </w:pPr>
      <w:r>
        <w:rPr>
          <w:rStyle w:val="ac"/>
        </w:rPr>
        <w:footnoteRef/>
      </w:r>
      <w:r>
        <w:t xml:space="preserve"> Давно уже всем известно, как тюрьмы влияют на людей: практически невинных они уничтожают, а для настоящих выродков являются как бы школами и санаториями, где те могут научиться чему-то для новых преступлений после выхода на свободу. В «Новейших успехах науки о преступнике» Ломброзо писал: </w:t>
      </w:r>
      <w:r w:rsidRPr="00B231F4">
        <w:rPr>
          <w:i/>
        </w:rPr>
        <w:t>«Так было почти со всеми, которых я могу припомнить, оглядываясь на прошедшие передо мной случаи; вместо исправления тюрьма портила их до мозга костей; испорченность их росла, казалось, с наказанием. Запятнанная совесть, понятие о добре и зле становились все смутнее и готовы были вовсе исчезнуть из памяти. С этой минуты они погибли вполне. Их поймают вновь не с рукой, опущенной в чужой карман, а обагренных кровью. Тогда их задавят, как отвратительных клопов, между двумя листами уголовного уложения, которого прочитать, впрочем, им не давали.»</w:t>
      </w:r>
    </w:p>
  </w:footnote>
  <w:footnote w:id="130">
    <w:p w14:paraId="357355FC" w14:textId="2DD1E4B7" w:rsidR="001930EA" w:rsidRDefault="001930EA">
      <w:pPr>
        <w:pStyle w:val="aa"/>
      </w:pPr>
      <w:r>
        <w:rPr>
          <w:rStyle w:val="ac"/>
        </w:rPr>
        <w:footnoteRef/>
      </w:r>
      <w:r>
        <w:t xml:space="preserve"> В «Преступном человеке» Ломброзо пришёл к выводу, что между уровнем просвещения и уровнем преступности не существует никакой отрицательной связи. В пример этому он привёл достаточно статистических данных, которыми переполнена соответствующая глава; вот отрывок из неё:</w:t>
      </w:r>
    </w:p>
    <w:p w14:paraId="24B66E21" w14:textId="77777777" w:rsidR="001930EA" w:rsidRPr="00E008D1" w:rsidRDefault="001930EA" w:rsidP="00E008D1">
      <w:pPr>
        <w:pStyle w:val="aa"/>
        <w:rPr>
          <w:i/>
        </w:rPr>
      </w:pPr>
      <w:r w:rsidRPr="00E008D1">
        <w:rPr>
          <w:i/>
        </w:rPr>
        <w:t>«…минимум преступлений наблюдается в департаментах Дё-Севр и Вандея, где процент безграмотных достигает 12 %, в департаментах Вьенна – 14 %, Эндр – 24 % и в Морбиан – 35 % безграмотных… среди преступников удвоилось менее чем за 30 лет как количество малограмотных, так и число людей с высшим образованием…</w:t>
      </w:r>
    </w:p>
    <w:p w14:paraId="05ABC0B5" w14:textId="77777777" w:rsidR="001930EA" w:rsidRPr="00E008D1" w:rsidRDefault="001930EA" w:rsidP="00E008D1">
      <w:pPr>
        <w:pStyle w:val="aa"/>
        <w:rPr>
          <w:i/>
        </w:rPr>
      </w:pPr>
      <w:r w:rsidRPr="00E008D1">
        <w:rPr>
          <w:i/>
        </w:rPr>
        <w:t>В Англии округи Кентский, Глостерский и Миддлсекский занимают первое место по уровню образования своего населения и отличаются в то же время высокой преступностью, между тем как в округах, стоящих на низком уровне образования, как, например, в Северном Уэльсе, Эссексе и Корнуолле, преступность очень мала.</w:t>
      </w:r>
    </w:p>
    <w:p w14:paraId="290C95A1" w14:textId="77777777" w:rsidR="001930EA" w:rsidRDefault="001930EA" w:rsidP="00E008D1">
      <w:pPr>
        <w:pStyle w:val="aa"/>
        <w:rPr>
          <w:i/>
        </w:rPr>
      </w:pPr>
      <w:r w:rsidRPr="00E008D1">
        <w:rPr>
          <w:i/>
        </w:rPr>
        <w:t xml:space="preserve">В России, по данным Эттингена, среди осужденных 25 % грамотных, между тем как пропорция грамотного населения во всем государстве вообще не выше 8 %.» </w:t>
      </w:r>
    </w:p>
    <w:p w14:paraId="62D50BF7" w14:textId="77777777" w:rsidR="001930EA" w:rsidRPr="00AE0440" w:rsidRDefault="001930EA" w:rsidP="00E008D1">
      <w:pPr>
        <w:pStyle w:val="aa"/>
      </w:pPr>
      <w:r>
        <w:t xml:space="preserve">Кроме того, сказанное значит, что даже у родителей-дегенератов, ведущих более-менее благочестивую жизнь, дети вполне могут быть самыми обычными пьяницами, проститутками и убийцами, ибо </w:t>
      </w:r>
      <w:r w:rsidRPr="00EF702F">
        <w:rPr>
          <w:b/>
          <w:bCs/>
        </w:rPr>
        <w:t>не благочестие передаётся по генам, а дегенерация</w:t>
      </w:r>
      <w:r>
        <w:t xml:space="preserve">. Ломброзо писал: </w:t>
      </w:r>
    </w:p>
    <w:p w14:paraId="2238F1B4" w14:textId="77777777" w:rsidR="001930EA" w:rsidRPr="00E93F62" w:rsidRDefault="001930EA" w:rsidP="00E93F62">
      <w:pPr>
        <w:pStyle w:val="aa"/>
        <w:rPr>
          <w:i/>
        </w:rPr>
      </w:pPr>
      <w:r w:rsidRPr="00E93F62">
        <w:rPr>
          <w:i/>
        </w:rPr>
        <w:t>«На многих индивидов воспитание не оказывает никакого влияния: они рождаются испорченными и остаются таковыми, несмотря на все отчаянные усилия родителей исправить их.</w:t>
      </w:r>
    </w:p>
    <w:p w14:paraId="7D9D3A3D" w14:textId="006D6CA6" w:rsidR="001930EA" w:rsidRPr="00E93F62" w:rsidRDefault="001930EA" w:rsidP="00E93F62">
      <w:pPr>
        <w:pStyle w:val="aa"/>
        <w:rPr>
          <w:i/>
        </w:rPr>
      </w:pPr>
      <w:r w:rsidRPr="00E93F62">
        <w:rPr>
          <w:i/>
        </w:rPr>
        <w:t>Из числа малолетних преступников, отмеченных в 1871–1872 годах, 84% мальчиков и 60% девочек происходили от нравственных, честных родителей, слабость которых явилась во всех случаях первым бла</w:t>
      </w:r>
      <w:r>
        <w:rPr>
          <w:i/>
        </w:rPr>
        <w:t>г</w:t>
      </w:r>
      <w:r w:rsidRPr="00E93F62">
        <w:rPr>
          <w:i/>
        </w:rPr>
        <w:t>оприятным моментом для создания будущих преступников»</w:t>
      </w:r>
    </w:p>
  </w:footnote>
  <w:footnote w:id="131">
    <w:p w14:paraId="2FCDD5E2" w14:textId="26AC73B9" w:rsidR="001930EA" w:rsidRDefault="001930EA">
      <w:pPr>
        <w:pStyle w:val="aa"/>
      </w:pPr>
      <w:r>
        <w:rPr>
          <w:rStyle w:val="ac"/>
        </w:rPr>
        <w:footnoteRef/>
      </w:r>
      <w:r>
        <w:t xml:space="preserve"> Красные протоколы</w:t>
      </w:r>
    </w:p>
  </w:footnote>
  <w:footnote w:id="132">
    <w:p w14:paraId="13D02AAD" w14:textId="77777777" w:rsidR="001930EA" w:rsidRDefault="001930EA">
      <w:pPr>
        <w:pStyle w:val="aa"/>
      </w:pPr>
      <w:r>
        <w:rPr>
          <w:rStyle w:val="ac"/>
        </w:rPr>
        <w:footnoteRef/>
      </w:r>
      <w:r>
        <w:t xml:space="preserve"> Такой вид импотенции назывался ранее «дьявольской импотенцией», когда человек не мог испытывать возбуждение во многих ситуациях, в которых нормальный мужчина возбуждаться должен.</w:t>
      </w:r>
    </w:p>
  </w:footnote>
  <w:footnote w:id="133">
    <w:p w14:paraId="3401F3B5" w14:textId="77777777" w:rsidR="001930EA" w:rsidRDefault="001930EA">
      <w:pPr>
        <w:pStyle w:val="aa"/>
      </w:pPr>
      <w:r>
        <w:rPr>
          <w:rStyle w:val="ac"/>
        </w:rPr>
        <w:footnoteRef/>
      </w:r>
      <w:r>
        <w:t xml:space="preserve"> Советую посмотреть </w:t>
      </w:r>
      <w:hyperlink r:id="rId7" w:history="1">
        <w:r w:rsidRPr="00E7312E">
          <w:rPr>
            <w:rStyle w:val="af0"/>
          </w:rPr>
          <w:t>https://vk.com/video-153292863_456239050</w:t>
        </w:r>
      </w:hyperlink>
      <w:r>
        <w:t xml:space="preserve"> или </w:t>
      </w:r>
      <w:hyperlink r:id="rId8" w:history="1">
        <w:r w:rsidRPr="00E7312E">
          <w:rPr>
            <w:rStyle w:val="af0"/>
          </w:rPr>
          <w:t>https://www.youtube.com/watch?v=kBFflFdwwLk</w:t>
        </w:r>
      </w:hyperlink>
      <w:r>
        <w:t xml:space="preserve"> </w:t>
      </w:r>
    </w:p>
  </w:footnote>
  <w:footnote w:id="134">
    <w:p w14:paraId="49EF3DD2" w14:textId="77777777" w:rsidR="001930EA" w:rsidRDefault="001930EA" w:rsidP="00790795">
      <w:pPr>
        <w:pStyle w:val="aa"/>
      </w:pPr>
      <w:r>
        <w:rPr>
          <w:rStyle w:val="ac"/>
        </w:rPr>
        <w:footnoteRef/>
      </w:r>
      <w:r>
        <w:t xml:space="preserve"> </w:t>
      </w:r>
      <w:r w:rsidRPr="00656F5A">
        <w:t>“Уолл Стрит Джорнал” от 27.4.1970</w:t>
      </w:r>
      <w:r>
        <w:t xml:space="preserve"> (то есть это данные на 1970-й год)</w:t>
      </w:r>
    </w:p>
  </w:footnote>
  <w:footnote w:id="135">
    <w:p w14:paraId="7A237DAC" w14:textId="77777777" w:rsidR="001930EA" w:rsidRDefault="001930EA">
      <w:pPr>
        <w:pStyle w:val="aa"/>
      </w:pPr>
      <w:r>
        <w:rPr>
          <w:rStyle w:val="ac"/>
        </w:rPr>
        <w:footnoteRef/>
      </w:r>
      <w:r>
        <w:t xml:space="preserve"> То же относится к асексуальности и фригидности; следующие высказывания принадлежат Петру Палуданусу:</w:t>
      </w:r>
    </w:p>
    <w:p w14:paraId="3E992E43" w14:textId="77777777" w:rsidR="001930EA" w:rsidRDefault="001930EA" w:rsidP="00441F91">
      <w:pPr>
        <w:pStyle w:val="aa"/>
        <w:ind w:left="708"/>
        <w:rPr>
          <w:i/>
        </w:rPr>
      </w:pPr>
      <w:r w:rsidRPr="00E14C12">
        <w:rPr>
          <w:i/>
        </w:rPr>
        <w:t>«Бог часто допускает препятствование плотскому соитию ради сильной испорченности нравов в половой области</w:t>
      </w:r>
      <w:r>
        <w:rPr>
          <w:i/>
        </w:rPr>
        <w:t>.</w:t>
      </w:r>
      <w:r w:rsidRPr="00E14C12">
        <w:rPr>
          <w:i/>
        </w:rPr>
        <w:t>»</w:t>
      </w:r>
    </w:p>
    <w:p w14:paraId="1590A712" w14:textId="77777777" w:rsidR="001930EA" w:rsidRDefault="001930EA" w:rsidP="00441F91">
      <w:pPr>
        <w:pStyle w:val="aa"/>
        <w:ind w:left="708"/>
        <w:rPr>
          <w:i/>
        </w:rPr>
      </w:pPr>
      <w:r>
        <w:rPr>
          <w:i/>
        </w:rPr>
        <w:t>«Дьявол</w:t>
      </w:r>
      <w:r w:rsidRPr="00441F91">
        <w:rPr>
          <w:i/>
        </w:rPr>
        <w:t xml:space="preserve"> притупляет чувствительность и воображение, придавая женщине вид, действующий отталкивающим образом на мужчину</w:t>
      </w:r>
      <w:r>
        <w:rPr>
          <w:i/>
        </w:rPr>
        <w:t>.»</w:t>
      </w:r>
    </w:p>
    <w:p w14:paraId="69661223" w14:textId="77777777" w:rsidR="001930EA" w:rsidRDefault="001930EA" w:rsidP="00441F91">
      <w:pPr>
        <w:pStyle w:val="aa"/>
        <w:ind w:left="708"/>
        <w:rPr>
          <w:i/>
        </w:rPr>
      </w:pPr>
      <w:r>
        <w:rPr>
          <w:i/>
        </w:rPr>
        <w:t xml:space="preserve">«Дьявол </w:t>
      </w:r>
      <w:r w:rsidRPr="00441F91">
        <w:rPr>
          <w:i/>
        </w:rPr>
        <w:t>поражает вялостью орган, служащий для оплодотворения</w:t>
      </w:r>
      <w:r>
        <w:rPr>
          <w:i/>
        </w:rPr>
        <w:t>.»</w:t>
      </w:r>
    </w:p>
    <w:p w14:paraId="0BD2B630" w14:textId="77777777" w:rsidR="001930EA" w:rsidRDefault="001930EA" w:rsidP="00441F91">
      <w:pPr>
        <w:pStyle w:val="aa"/>
        <w:ind w:left="708"/>
        <w:rPr>
          <w:i/>
        </w:rPr>
      </w:pPr>
      <w:r>
        <w:rPr>
          <w:i/>
        </w:rPr>
        <w:t xml:space="preserve">«Дьявол </w:t>
      </w:r>
      <w:r w:rsidRPr="00441F91">
        <w:rPr>
          <w:i/>
        </w:rPr>
        <w:t>он препятствует извержению семени и т. д. и т. п</w:t>
      </w:r>
      <w:r>
        <w:rPr>
          <w:i/>
        </w:rPr>
        <w:t>»</w:t>
      </w:r>
    </w:p>
    <w:p w14:paraId="2DA41160" w14:textId="77777777" w:rsidR="001930EA" w:rsidRDefault="001930EA" w:rsidP="00441F91">
      <w:pPr>
        <w:pStyle w:val="aa"/>
        <w:ind w:left="708"/>
        <w:rPr>
          <w:i/>
        </w:rPr>
      </w:pPr>
      <w:r>
        <w:rPr>
          <w:i/>
        </w:rPr>
        <w:t>«</w:t>
      </w:r>
      <w:r w:rsidRPr="00441F91">
        <w:rPr>
          <w:i/>
        </w:rPr>
        <w:t>Так же обстоит дело с женщиной. Демон может так воздействовать на её воображение, что мужчина будет ей противен, и она ни за что на свете не допустит его познать себя</w:t>
      </w:r>
      <w:r>
        <w:rPr>
          <w:i/>
        </w:rPr>
        <w:t>.»</w:t>
      </w:r>
    </w:p>
    <w:p w14:paraId="0A3B63B9" w14:textId="77777777" w:rsidR="001930EA" w:rsidRPr="00E14C12" w:rsidRDefault="001930EA" w:rsidP="00441F91">
      <w:pPr>
        <w:pStyle w:val="aa"/>
        <w:ind w:left="708"/>
        <w:rPr>
          <w:i/>
        </w:rPr>
      </w:pPr>
      <w:r>
        <w:rPr>
          <w:i/>
        </w:rPr>
        <w:t>«Л</w:t>
      </w:r>
      <w:r w:rsidRPr="00441F91">
        <w:rPr>
          <w:i/>
        </w:rPr>
        <w:t>егче всего вызвать вялость мужского полового органа</w:t>
      </w:r>
      <w:r>
        <w:rPr>
          <w:i/>
        </w:rPr>
        <w:t>.»</w:t>
      </w:r>
    </w:p>
  </w:footnote>
  <w:footnote w:id="136">
    <w:p w14:paraId="236D6D80" w14:textId="77777777" w:rsidR="001930EA" w:rsidRDefault="001930EA">
      <w:pPr>
        <w:pStyle w:val="aa"/>
      </w:pPr>
      <w:r>
        <w:rPr>
          <w:rStyle w:val="ac"/>
        </w:rPr>
        <w:footnoteRef/>
      </w:r>
      <w:r>
        <w:t xml:space="preserve"> У Ломброзо в «Преступном человеке» читаем: </w:t>
      </w:r>
    </w:p>
    <w:p w14:paraId="380E914E" w14:textId="3979182F" w:rsidR="001930EA" w:rsidRPr="00BC282B" w:rsidRDefault="001930EA" w:rsidP="00BC282B">
      <w:pPr>
        <w:pStyle w:val="aa"/>
        <w:rPr>
          <w:i/>
        </w:rPr>
      </w:pPr>
      <w:r w:rsidRPr="00BC282B">
        <w:rPr>
          <w:i/>
        </w:rPr>
        <w:t xml:space="preserve">«В Пруссии число незаконнорождённых преступников, составлявшее в 1859 году 3 % общего количества их, поднялось в 1873 году среди мужчин до 6 %, а среди женщин даже до 8 %. </w:t>
      </w:r>
      <w:r w:rsidRPr="007806DE">
        <w:rPr>
          <w:b/>
          <w:bCs/>
          <w:i/>
        </w:rPr>
        <w:t>Во Франции из 800 несовершеннолетних преступников, арестованных в 1864 году, было 60 % незаконнорождённых и сирот и 38 детей проституток и преступников</w:t>
      </w:r>
      <w:r w:rsidRPr="00BC282B">
        <w:rPr>
          <w:i/>
        </w:rPr>
        <w:t>. В Австрии в 1873 году среди незаконнорождённых преступников было 10% мужчин</w:t>
      </w:r>
      <w:r>
        <w:rPr>
          <w:i/>
        </w:rPr>
        <w:t xml:space="preserve"> </w:t>
      </w:r>
      <w:r w:rsidRPr="00BC282B">
        <w:rPr>
          <w:i/>
        </w:rPr>
        <w:t xml:space="preserve">и 21% женщин. </w:t>
      </w:r>
      <w:r w:rsidRPr="007806DE">
        <w:rPr>
          <w:b/>
          <w:bCs/>
          <w:i/>
        </w:rPr>
        <w:t>В Гамбурге 30% проституток, а в Париже даже одна пятая часть населения – по происхождению незаконнорождённые</w:t>
      </w:r>
      <w:r w:rsidRPr="00BC282B">
        <w:rPr>
          <w:i/>
        </w:rPr>
        <w:t>.</w:t>
      </w:r>
    </w:p>
    <w:p w14:paraId="21E933F5" w14:textId="77777777" w:rsidR="001930EA" w:rsidRPr="00BC282B" w:rsidRDefault="001930EA" w:rsidP="00BC282B">
      <w:pPr>
        <w:pStyle w:val="aa"/>
        <w:rPr>
          <w:i/>
        </w:rPr>
      </w:pPr>
      <w:r w:rsidRPr="00BC282B">
        <w:rPr>
          <w:i/>
        </w:rPr>
        <w:t xml:space="preserve">В вюртембергских тюрьмах насчитывалось незаконнорожденных среди заключенныхв 1884–1885 годах – 14,3 %; в 1885–1886 годах – 16,7 %; в 1886–1887 годах – 15,3 %; между тем как среди свободного населения они составляли в это время в среднем только 8,76 %. </w:t>
      </w:r>
      <w:r w:rsidRPr="007806DE">
        <w:rPr>
          <w:b/>
          <w:bCs/>
          <w:i/>
        </w:rPr>
        <w:t>Зихерт при исследовании 3181 заключенного в тех же тюрьмах нашел между ними даже 27 % незаконнорожденных…</w:t>
      </w:r>
    </w:p>
    <w:p w14:paraId="0A7AF096" w14:textId="77777777" w:rsidR="001930EA" w:rsidRPr="00BC282B" w:rsidRDefault="001930EA" w:rsidP="00BC282B">
      <w:pPr>
        <w:pStyle w:val="aa"/>
        <w:rPr>
          <w:i/>
        </w:rPr>
      </w:pPr>
      <w:r w:rsidRPr="00BC282B">
        <w:rPr>
          <w:i/>
        </w:rPr>
        <w:t>…процент незаконнорожденных среди случайных преступников определен им равным 17,5, а среди привычных – 30,6. Кроме того, Зихерт нашел:</w:t>
      </w:r>
    </w:p>
    <w:p w14:paraId="296C4EE9" w14:textId="77777777" w:rsidR="001930EA" w:rsidRPr="00BC282B" w:rsidRDefault="001930EA" w:rsidP="00BC282B">
      <w:pPr>
        <w:pStyle w:val="aa"/>
        <w:rPr>
          <w:i/>
        </w:rPr>
      </w:pPr>
      <w:r w:rsidRPr="00BC282B">
        <w:rPr>
          <w:i/>
        </w:rPr>
        <w:t>В Италии по тюремным статистикам оказывается среди заключенных незаконнорожденных мальчиков 3–5 %, а девочек 7–9 %. Кроме того, следует заметить, что среди рецидивистов наблюдается здесь очень высокий процент незаконнорожденных – 36.</w:t>
      </w:r>
    </w:p>
    <w:p w14:paraId="3B1BFEC3" w14:textId="77777777" w:rsidR="001930EA" w:rsidRPr="00BC282B" w:rsidRDefault="001930EA" w:rsidP="00BC282B">
      <w:pPr>
        <w:pStyle w:val="aa"/>
        <w:rPr>
          <w:i/>
        </w:rPr>
      </w:pPr>
      <w:r w:rsidRPr="00BC282B">
        <w:rPr>
          <w:i/>
        </w:rPr>
        <w:t xml:space="preserve">Чтобы понять огромное значение этих цифр, следует припомнить, что </w:t>
      </w:r>
      <w:r w:rsidRPr="007806DE">
        <w:rPr>
          <w:b/>
          <w:bCs/>
          <w:i/>
        </w:rPr>
        <w:t>громадное большинство незаконнорожденных детей, от 60 до 89 %, погибает в первые 18 месяцев своей жизни, и весьма малое число их доживает до 18 лет</w:t>
      </w:r>
      <w:r w:rsidRPr="00BC282B">
        <w:rPr>
          <w:i/>
        </w:rPr>
        <w:t xml:space="preserve">. Марбо может поэтому с уверенностью сказать, что </w:t>
      </w:r>
      <w:r w:rsidRPr="007806DE">
        <w:rPr>
          <w:b/>
          <w:bCs/>
          <w:i/>
        </w:rPr>
        <w:t>из 4 подкидышей 3 умирают в возрасте до 12 лет, а 4-й обречен на преступление</w:t>
      </w:r>
      <w:r w:rsidRPr="00BC282B">
        <w:rPr>
          <w:i/>
        </w:rPr>
        <w:t>.</w:t>
      </w:r>
    </w:p>
    <w:p w14:paraId="3C094892" w14:textId="77777777" w:rsidR="001930EA" w:rsidRPr="00BC282B" w:rsidRDefault="001930EA" w:rsidP="00BC282B">
      <w:pPr>
        <w:pStyle w:val="aa"/>
        <w:rPr>
          <w:i/>
        </w:rPr>
      </w:pPr>
      <w:r w:rsidRPr="00BC282B">
        <w:rPr>
          <w:i/>
        </w:rPr>
        <w:t xml:space="preserve">Со своей стороны и я произвел исследование 3787 детей, находившихся в убежищах Павии, Имолы (завед. д-р Доли) и Падуи (проф. Тебальди), и 1059 детей, находившихся в 1871 году в больницах в Павии. Я нашел в общем среди первых 1,5 % незаконнорожденных, а среди вторых – 2,7 %. При этом следует заметить, что среди незаконнорожденных в Павии наблюдается гораздо меньшая смертность, </w:t>
      </w:r>
      <w:r>
        <w:rPr>
          <w:i/>
        </w:rPr>
        <w:t>чем во многих других странах</w:t>
      </w:r>
      <w:r w:rsidRPr="00BC282B">
        <w:rPr>
          <w:i/>
        </w:rPr>
        <w:t>.</w:t>
      </w:r>
    </w:p>
    <w:p w14:paraId="4B31D8B0" w14:textId="77777777" w:rsidR="001930EA" w:rsidRPr="00BC282B" w:rsidRDefault="001930EA" w:rsidP="00BC282B">
      <w:pPr>
        <w:pStyle w:val="aa"/>
        <w:rPr>
          <w:i/>
        </w:rPr>
      </w:pPr>
      <w:r w:rsidRPr="007806DE">
        <w:rPr>
          <w:b/>
          <w:bCs/>
          <w:i/>
        </w:rPr>
        <w:t>При одинаковых условиях и в одинаковом возрасте подкидыши дают в 20 раз более преступников, чем помешанных</w:t>
      </w:r>
      <w:r w:rsidRPr="00BC282B">
        <w:rPr>
          <w:i/>
        </w:rPr>
        <w:t xml:space="preserve">. Оказывается, что </w:t>
      </w:r>
      <w:r w:rsidRPr="007806DE">
        <w:rPr>
          <w:b/>
          <w:bCs/>
          <w:i/>
        </w:rPr>
        <w:t>большинство из них, не умершие в раннем возрасте, непременно попадают на путь преступления</w:t>
      </w:r>
      <w:r w:rsidRPr="00BC282B">
        <w:rPr>
          <w:i/>
        </w:rPr>
        <w:t>. При этом, конечно, играет значительную роль и наследственность. Незаконнорожденные являются обыкновенно на свет плодом греха и увлечения: они не имеют имени, которое могли бы охранять; у них нет никого, кто удерживал бы их от скользкого пути увлечений и страстей; нет отца или матери, которые воспитали бы в них добрые чувства и заглушили бы дурные инстинкты; в большинстве случаев они лишены возможности вести честную, трудовую жизнь. В силу всего этого они неминуемо становятся преступниками, если не вследствие врожденной наклонности ко злу, то вследствие дурных примеров, которые они постоянно видят перед собой.</w:t>
      </w:r>
    </w:p>
    <w:p w14:paraId="49F68B67" w14:textId="158FF239" w:rsidR="001930EA" w:rsidRPr="00BC282B" w:rsidRDefault="001930EA" w:rsidP="00BC282B">
      <w:pPr>
        <w:pStyle w:val="aa"/>
        <w:rPr>
          <w:i/>
        </w:rPr>
      </w:pPr>
      <w:r w:rsidRPr="00BC282B">
        <w:rPr>
          <w:i/>
        </w:rPr>
        <w:t xml:space="preserve">Из 1000 детей-подкидышей умерло в Бордо в течение 10 лет 729 душ. </w:t>
      </w:r>
      <w:r w:rsidRPr="007806DE">
        <w:rPr>
          <w:b/>
          <w:bCs/>
          <w:i/>
        </w:rPr>
        <w:t>В Москве за 94 года было принято детей в приют для подкидышей 367 788, из числа коих 288 554, то есть 79 %, умерли в первые дни своей жизни</w:t>
      </w:r>
      <w:r w:rsidRPr="00BC282B">
        <w:rPr>
          <w:i/>
        </w:rPr>
        <w:t>.</w:t>
      </w:r>
      <w:r>
        <w:rPr>
          <w:i/>
        </w:rPr>
        <w:t xml:space="preserve"> </w:t>
      </w:r>
      <w:r w:rsidRPr="00BC282B">
        <w:rPr>
          <w:i/>
        </w:rPr>
        <w:t>Не выше 25 % в первый год жизни.</w:t>
      </w:r>
    </w:p>
    <w:p w14:paraId="124ED66C" w14:textId="20E353F5" w:rsidR="001930EA" w:rsidRPr="00BC282B" w:rsidRDefault="001930EA" w:rsidP="00BC282B">
      <w:pPr>
        <w:pStyle w:val="aa"/>
        <w:rPr>
          <w:i/>
        </w:rPr>
      </w:pPr>
      <w:r w:rsidRPr="00BC282B">
        <w:rPr>
          <w:i/>
        </w:rPr>
        <w:t>…</w:t>
      </w:r>
      <w:r w:rsidRPr="007806DE">
        <w:rPr>
          <w:b/>
          <w:bCs/>
          <w:i/>
        </w:rPr>
        <w:t>Что беспризорность и отсутствие всякого воспитания имеют огромное влияние на преступность, доказывается громадным числом преступников среди сирот и детей от второго брака</w:t>
      </w:r>
      <w:r w:rsidRPr="00BC282B">
        <w:rPr>
          <w:i/>
        </w:rPr>
        <w:t xml:space="preserve">. В Италии среди малолетних преступников насчитывалось в 1871–1872 годах от 8 до 13 % детей от второго брака. Барче сообщает, что в Нью-Йорке в течение известного времени было арестовано сирот 1542 и детей от второго брака – 504. По его же наблюдениям, </w:t>
      </w:r>
      <w:r w:rsidRPr="00152FBB">
        <w:rPr>
          <w:b/>
          <w:bCs/>
          <w:i/>
        </w:rPr>
        <w:t>55% заключенных в исправительных домах являются круглыми сиротами</w:t>
      </w:r>
      <w:r w:rsidRPr="00BC282B">
        <w:rPr>
          <w:i/>
        </w:rPr>
        <w:t>, а 60% арестованных не имеют одного из родителей или же живут отдельно от них. По вычислению Марбо, на 100 малолетних заключенных приходится 15 покинутых своими матерями.</w:t>
      </w:r>
    </w:p>
    <w:p w14:paraId="7584A534" w14:textId="2E0B62B2" w:rsidR="001930EA" w:rsidRPr="00BC282B" w:rsidRDefault="001930EA" w:rsidP="00BC282B">
      <w:pPr>
        <w:pStyle w:val="aa"/>
        <w:rPr>
          <w:i/>
        </w:rPr>
      </w:pPr>
      <w:r w:rsidRPr="00BC282B">
        <w:rPr>
          <w:i/>
        </w:rPr>
        <w:t xml:space="preserve">В Италии, по сведениям, обнимающим 10-летний период, </w:t>
      </w:r>
      <w:r w:rsidRPr="004F0CA8">
        <w:rPr>
          <w:b/>
          <w:bCs/>
          <w:i/>
        </w:rPr>
        <w:t>среди преступников оказывается 33–35 % сирот</w:t>
      </w:r>
      <w:r w:rsidRPr="00BC282B">
        <w:rPr>
          <w:i/>
        </w:rPr>
        <w:t xml:space="preserve">. Но </w:t>
      </w:r>
      <w:r w:rsidRPr="004F0CA8">
        <w:rPr>
          <w:b/>
          <w:bCs/>
          <w:i/>
        </w:rPr>
        <w:t>среди 580 душевнобольных в моей клинике сирот было 47%</w:t>
      </w:r>
      <w:r w:rsidRPr="00BC282B">
        <w:rPr>
          <w:i/>
        </w:rPr>
        <w:t xml:space="preserve">, а </w:t>
      </w:r>
      <w:r w:rsidRPr="004F0CA8">
        <w:rPr>
          <w:b/>
          <w:bCs/>
          <w:i/>
        </w:rPr>
        <w:t>среди 1059 находившихся в госпиталях в Павии их было 78%</w:t>
      </w:r>
      <w:r w:rsidRPr="00BC282B">
        <w:rPr>
          <w:i/>
        </w:rPr>
        <w:t>, так что процент сирот среди преступников оказывается в Италии меньше, чем среди честного населения.</w:t>
      </w:r>
    </w:p>
    <w:p w14:paraId="7CC2B007" w14:textId="77777777" w:rsidR="001930EA" w:rsidRPr="00BC282B" w:rsidRDefault="001930EA" w:rsidP="00BC282B">
      <w:pPr>
        <w:pStyle w:val="aa"/>
        <w:rPr>
          <w:i/>
        </w:rPr>
      </w:pPr>
      <w:r w:rsidRPr="004F0CA8">
        <w:rPr>
          <w:b/>
          <w:bCs/>
          <w:i/>
        </w:rPr>
        <w:t>Сироты, лишенные отца, дают, по итальянским статистикам, около 26 % преступников, а те, кто не имеют матери, – только 23 %. Среди душевнобольных мы считаем 57 % первых и 10 % вторых</w:t>
      </w:r>
      <w:r w:rsidRPr="00BC282B">
        <w:rPr>
          <w:i/>
        </w:rPr>
        <w:t>.</w:t>
      </w:r>
    </w:p>
    <w:p w14:paraId="53E7EB5C" w14:textId="77777777" w:rsidR="001930EA" w:rsidRPr="00BC282B" w:rsidRDefault="001930EA" w:rsidP="00BC282B">
      <w:pPr>
        <w:pStyle w:val="aa"/>
        <w:rPr>
          <w:i/>
        </w:rPr>
      </w:pPr>
      <w:r w:rsidRPr="00BC282B">
        <w:rPr>
          <w:i/>
        </w:rPr>
        <w:t xml:space="preserve">Среди сирот и особенно подкидышей несомненно преобладает по численности преступлений женский пол, помимо даже проституции. Эттинген вычислил даже, что </w:t>
      </w:r>
      <w:r w:rsidRPr="004F0CA8">
        <w:rPr>
          <w:b/>
          <w:bCs/>
          <w:i/>
        </w:rPr>
        <w:t>в то время как на пять преступных мужчин приходится одна преступная женщина, – на трех подкинутых девочек приходится один подкинутый мальчик</w:t>
      </w:r>
      <w:r w:rsidRPr="00BC282B">
        <w:rPr>
          <w:i/>
        </w:rPr>
        <w:t>.</w:t>
      </w:r>
    </w:p>
    <w:p w14:paraId="033D1B24" w14:textId="77777777" w:rsidR="001930EA" w:rsidRPr="00BC282B" w:rsidRDefault="001930EA" w:rsidP="00BC282B">
      <w:pPr>
        <w:pStyle w:val="aa"/>
        <w:rPr>
          <w:i/>
        </w:rPr>
      </w:pPr>
      <w:r w:rsidRPr="00BC282B">
        <w:rPr>
          <w:i/>
        </w:rPr>
        <w:t>Огромным числом подкидышей среди преступников и объясняется именно значительный процент среди городского населения.»</w:t>
      </w:r>
    </w:p>
  </w:footnote>
  <w:footnote w:id="137">
    <w:p w14:paraId="18DF63D0" w14:textId="746064AD" w:rsidR="001930EA" w:rsidRDefault="001930EA">
      <w:pPr>
        <w:pStyle w:val="aa"/>
      </w:pPr>
      <w:r>
        <w:rPr>
          <w:rStyle w:val="ac"/>
        </w:rPr>
        <w:footnoteRef/>
      </w:r>
      <w:r>
        <w:t xml:space="preserve"> Красные протоколы</w:t>
      </w:r>
    </w:p>
  </w:footnote>
  <w:footnote w:id="138">
    <w:p w14:paraId="3E278F4D" w14:textId="060E314D" w:rsidR="001930EA" w:rsidRDefault="001930EA">
      <w:pPr>
        <w:pStyle w:val="aa"/>
      </w:pPr>
      <w:r>
        <w:rPr>
          <w:rStyle w:val="ac"/>
        </w:rPr>
        <w:footnoteRef/>
      </w:r>
      <w:r>
        <w:t xml:space="preserve"> Красные протоколы</w:t>
      </w:r>
    </w:p>
  </w:footnote>
  <w:footnote w:id="139">
    <w:p w14:paraId="5D73B12E" w14:textId="3C792DF4" w:rsidR="001930EA" w:rsidRDefault="001930EA">
      <w:pPr>
        <w:pStyle w:val="aa"/>
      </w:pPr>
      <w:r>
        <w:rPr>
          <w:rStyle w:val="ac"/>
        </w:rPr>
        <w:footnoteRef/>
      </w:r>
      <w:r>
        <w:t xml:space="preserve"> Там же</w:t>
      </w:r>
    </w:p>
  </w:footnote>
  <w:footnote w:id="140">
    <w:p w14:paraId="4BEA10F5" w14:textId="0F38949E" w:rsidR="001930EA" w:rsidRDefault="001930EA">
      <w:pPr>
        <w:pStyle w:val="aa"/>
      </w:pPr>
      <w:r>
        <w:rPr>
          <w:rStyle w:val="ac"/>
        </w:rPr>
        <w:footnoteRef/>
      </w:r>
      <w:r>
        <w:t xml:space="preserve"> Для многих давно не секрет, что </w:t>
      </w:r>
      <w:r w:rsidRPr="00390472">
        <w:rPr>
          <w:b/>
          <w:bCs/>
        </w:rPr>
        <w:t>независимо от результатов выборов и пр. побеждают примерно одинаковые люди – дегенераты, которые потом не выполняют свои обещания, но паразитируют на народе</w:t>
      </w:r>
      <w:r>
        <w:t xml:space="preserve">. </w:t>
      </w:r>
      <w:r w:rsidRPr="00FE3486">
        <w:rPr>
          <w:i/>
        </w:rPr>
        <w:t xml:space="preserve">«Мажоритарная система обычно приводит к возникновению двух крупных, хорошо финансируемых партий с довольно похожей идеологией (на практике при всей возможной разнице в риторике), что лишь укрепляет общепринятое мнение, что </w:t>
      </w:r>
      <w:r>
        <w:rPr>
          <w:i/>
        </w:rPr>
        <w:t>«</w:t>
      </w:r>
      <w:r w:rsidRPr="00FE3486">
        <w:rPr>
          <w:i/>
        </w:rPr>
        <w:t xml:space="preserve">все политики одинаковы». Такие партии часто называют «брокерскими», потому что во время предвыборных кампаний они стремятся "для всех сделаться всем", не придерживаясь какой-либо явной идеологии, кроме властного прагматизма. Они пытаются удовлетворить самые разные интересы так что главное для них </w:t>
      </w:r>
      <w:r>
        <w:rPr>
          <w:i/>
        </w:rPr>
        <w:t>–</w:t>
      </w:r>
      <w:r w:rsidRPr="00FE3486">
        <w:rPr>
          <w:i/>
        </w:rPr>
        <w:t xml:space="preserve"> не идеология, а само участие в </w:t>
      </w:r>
      <w:r w:rsidRPr="00FE3486">
        <w:rPr>
          <w:b/>
          <w:i/>
        </w:rPr>
        <w:t>борьбе за власть</w:t>
      </w:r>
      <w:r w:rsidRPr="00FE3486">
        <w:rPr>
          <w:i/>
        </w:rPr>
        <w:t>»</w:t>
      </w:r>
      <w:r>
        <w:rPr>
          <w:i/>
        </w:rPr>
        <w:t xml:space="preserve"> (Ричард Свифт).</w:t>
      </w:r>
    </w:p>
  </w:footnote>
  <w:footnote w:id="141">
    <w:p w14:paraId="6B3A1014" w14:textId="26DA6BBE" w:rsidR="001930EA" w:rsidRDefault="001930EA">
      <w:pPr>
        <w:pStyle w:val="aa"/>
      </w:pPr>
      <w:r>
        <w:rPr>
          <w:rStyle w:val="ac"/>
        </w:rPr>
        <w:footnoteRef/>
      </w:r>
      <w:r>
        <w:t xml:space="preserve"> Красные протоколы</w:t>
      </w:r>
    </w:p>
  </w:footnote>
  <w:footnote w:id="142">
    <w:p w14:paraId="5A46EB13" w14:textId="77777777" w:rsidR="001930EA" w:rsidRDefault="001930EA">
      <w:pPr>
        <w:pStyle w:val="aa"/>
      </w:pPr>
      <w:r>
        <w:rPr>
          <w:rStyle w:val="ac"/>
        </w:rPr>
        <w:footnoteRef/>
      </w:r>
      <w:r>
        <w:t xml:space="preserve"> Известно, что многие психиатры сами нуждаются в психиатрах или страдают серьёзными физическими дефектами, отчего их жизнь становится длительной балансировкой на грани смерти. Но это верно даже для известных личностей в мире психиатрии; например, известный русский психиатр В. Кандинский сам был психически больным и покончил жизнь самоубийством в 40 лет, один из известнейших психиатров и философ экзистенциализма Карл </w:t>
      </w:r>
      <w:r w:rsidRPr="005A3CA1">
        <w:t>Ясперс</w:t>
      </w:r>
      <w:r>
        <w:t xml:space="preserve"> «</w:t>
      </w:r>
      <w:r w:rsidRPr="005A3CA1">
        <w:t>был с детства тяжелобольным мальчиком. Страдая врождённым пороком сердца, он был вынужден строго дозировать двигательный режим, ограничивать себя в играх, забавах и развлечениях юности</w:t>
      </w:r>
      <w:r>
        <w:t>» (И. Беккер) и т. д.</w:t>
      </w:r>
    </w:p>
  </w:footnote>
  <w:footnote w:id="143">
    <w:p w14:paraId="6DB51E2E" w14:textId="77777777" w:rsidR="001930EA" w:rsidRDefault="001930EA">
      <w:pPr>
        <w:pStyle w:val="aa"/>
      </w:pPr>
      <w:r>
        <w:rPr>
          <w:rStyle w:val="ac"/>
        </w:rPr>
        <w:footnoteRef/>
      </w:r>
      <w:r>
        <w:t xml:space="preserve"> К слову, поэтому арт-терапия помогает многим помешанным: помешанные зачастую имеют склонность творить, но сами об этом не знают, а если направить их к творчеству, то сам процесс сведёт влияние болезней к минимуму, как и гениев, которые стремятся творить не только от мании, но и ради успокоения. Однако, психологам такое явление неизвестно.</w:t>
      </w:r>
    </w:p>
  </w:footnote>
  <w:footnote w:id="144">
    <w:p w14:paraId="228555FD" w14:textId="688A7C23" w:rsidR="001930EA" w:rsidRDefault="001930EA">
      <w:pPr>
        <w:pStyle w:val="aa"/>
      </w:pPr>
      <w:r>
        <w:rPr>
          <w:rStyle w:val="ac"/>
        </w:rPr>
        <w:footnoteRef/>
      </w:r>
      <w:r>
        <w:t xml:space="preserve"> Макс Нордау. Вырождение</w:t>
      </w:r>
    </w:p>
  </w:footnote>
  <w:footnote w:id="145">
    <w:p w14:paraId="5853B93B" w14:textId="77777777" w:rsidR="001930EA" w:rsidRDefault="001930EA">
      <w:pPr>
        <w:pStyle w:val="aa"/>
      </w:pPr>
      <w:r>
        <w:rPr>
          <w:rStyle w:val="ac"/>
        </w:rPr>
        <w:footnoteRef/>
      </w:r>
      <w:r>
        <w:t xml:space="preserve"> Хемингуэй, в частности, страдал вдобавок манией преследования и депрессиями. Его история болезни: </w:t>
      </w:r>
      <w:r w:rsidRPr="00514BA8">
        <w:rPr>
          <w:i/>
        </w:rPr>
        <w:t>«В 1960 году Хемингуэй вернулся с Кубы в США. Его мучили частые депрессии, чувство страха и неуверенности, он практически не мог писать — а потому добровольно согл</w:t>
      </w:r>
      <w:r>
        <w:rPr>
          <w:i/>
        </w:rPr>
        <w:t>асился пройти лечение в психиат</w:t>
      </w:r>
      <w:r w:rsidRPr="00514BA8">
        <w:rPr>
          <w:i/>
        </w:rPr>
        <w:t>рической клинике. Хемингуэй перенёс 20 сеансов электрошока, об этих процедурах он отозвался так: «Врачи, которые делали мне электрошок, писателей не понимают… Какой смысл был в том, чтобы разрушать мой мозг и стирать мою память, которая представляет собой мой капитал, и выбрасывать меня на обочину жизни? Это было блестящее лечение, вот только пациента они потеряли». По выходе из клиники Хемингуэй убедился в том, что по-прежнему не может писать, и предпринял первую попытку самоубийства, однако близкие сумели ему помешать. По просьбе жены он прошёл повторный курс лечения, но намерений своих не изменил. Через несколько дней после выписки он выстрелил себе в голову из любимой двустволки, зарядив предварительно оба ствола.»</w:t>
      </w:r>
    </w:p>
  </w:footnote>
  <w:footnote w:id="146">
    <w:p w14:paraId="5AADD5CD" w14:textId="039F550D" w:rsidR="001930EA" w:rsidRDefault="001930EA">
      <w:pPr>
        <w:pStyle w:val="aa"/>
      </w:pPr>
      <w:r>
        <w:rPr>
          <w:rStyle w:val="ac"/>
        </w:rPr>
        <w:footnoteRef/>
      </w:r>
      <w:r>
        <w:t xml:space="preserve"> Красные протоколы</w:t>
      </w:r>
    </w:p>
  </w:footnote>
  <w:footnote w:id="147">
    <w:p w14:paraId="58FA9375" w14:textId="01E79BEC" w:rsidR="001930EA" w:rsidRDefault="001930EA">
      <w:pPr>
        <w:pStyle w:val="aa"/>
      </w:pPr>
      <w:r>
        <w:rPr>
          <w:rStyle w:val="ac"/>
        </w:rPr>
        <w:footnoteRef/>
      </w:r>
      <w:r>
        <w:t xml:space="preserve"> Там же</w:t>
      </w:r>
    </w:p>
  </w:footnote>
  <w:footnote w:id="148">
    <w:p w14:paraId="6276618F" w14:textId="2D6CB64A" w:rsidR="001930EA" w:rsidRDefault="001930EA">
      <w:pPr>
        <w:pStyle w:val="aa"/>
      </w:pPr>
      <w:r>
        <w:rPr>
          <w:rStyle w:val="ac"/>
        </w:rPr>
        <w:footnoteRef/>
      </w:r>
      <w:r>
        <w:t xml:space="preserve"> Там же</w:t>
      </w:r>
    </w:p>
  </w:footnote>
  <w:footnote w:id="149">
    <w:p w14:paraId="4AC7F56E" w14:textId="07F27C7E" w:rsidR="001930EA" w:rsidRDefault="001930EA">
      <w:pPr>
        <w:pStyle w:val="aa"/>
      </w:pPr>
      <w:r>
        <w:rPr>
          <w:rStyle w:val="ac"/>
        </w:rPr>
        <w:footnoteRef/>
      </w:r>
      <w:r>
        <w:t xml:space="preserve"> Там же</w:t>
      </w:r>
    </w:p>
  </w:footnote>
  <w:footnote w:id="150">
    <w:p w14:paraId="1EF5E347" w14:textId="77777777" w:rsidR="001930EA" w:rsidRDefault="001930EA">
      <w:pPr>
        <w:pStyle w:val="aa"/>
      </w:pPr>
      <w:r>
        <w:rPr>
          <w:rStyle w:val="ac"/>
        </w:rPr>
        <w:footnoteRef/>
      </w:r>
      <w:r>
        <w:t xml:space="preserve"> Вильям Гирш. Гениальность и болезнь</w:t>
      </w:r>
    </w:p>
  </w:footnote>
  <w:footnote w:id="151">
    <w:p w14:paraId="5A819DE2" w14:textId="02794DEB" w:rsidR="001930EA" w:rsidRDefault="001930EA">
      <w:pPr>
        <w:pStyle w:val="aa"/>
      </w:pPr>
      <w:r>
        <w:rPr>
          <w:rStyle w:val="ac"/>
        </w:rPr>
        <w:footnoteRef/>
      </w:r>
      <w:r>
        <w:t xml:space="preserve"> Князь мира всего</w:t>
      </w:r>
    </w:p>
  </w:footnote>
  <w:footnote w:id="152">
    <w:p w14:paraId="3D46AF93" w14:textId="754A19AF" w:rsidR="001930EA" w:rsidRDefault="001930EA" w:rsidP="00790795">
      <w:pPr>
        <w:pStyle w:val="aa"/>
      </w:pPr>
      <w:r>
        <w:rPr>
          <w:rStyle w:val="ac"/>
        </w:rPr>
        <w:footnoteRef/>
      </w:r>
      <w:r>
        <w:t xml:space="preserve"> Вот они:</w:t>
      </w:r>
    </w:p>
    <w:p w14:paraId="5A1CE246" w14:textId="0B044138" w:rsidR="001930EA" w:rsidRPr="00426DC4" w:rsidRDefault="001930EA" w:rsidP="00426DC4">
      <w:pPr>
        <w:pStyle w:val="aa"/>
        <w:ind w:left="1416"/>
        <w:rPr>
          <w:i/>
          <w:iCs/>
        </w:rPr>
      </w:pPr>
      <w:r w:rsidRPr="00426DC4">
        <w:rPr>
          <w:i/>
          <w:iCs/>
        </w:rPr>
        <w:t>Я хочу построить себе трон</w:t>
      </w:r>
    </w:p>
    <w:p w14:paraId="21217C36" w14:textId="77777777" w:rsidR="001930EA" w:rsidRPr="00426DC4" w:rsidRDefault="001930EA" w:rsidP="00426DC4">
      <w:pPr>
        <w:pStyle w:val="aa"/>
        <w:ind w:left="1416"/>
        <w:rPr>
          <w:i/>
          <w:iCs/>
        </w:rPr>
      </w:pPr>
      <w:r w:rsidRPr="00426DC4">
        <w:rPr>
          <w:i/>
          <w:iCs/>
        </w:rPr>
        <w:t>На огромной холодной горе,</w:t>
      </w:r>
    </w:p>
    <w:p w14:paraId="1CA6E2DC" w14:textId="77777777" w:rsidR="001930EA" w:rsidRPr="00426DC4" w:rsidRDefault="001930EA" w:rsidP="00426DC4">
      <w:pPr>
        <w:pStyle w:val="aa"/>
        <w:ind w:left="1416"/>
        <w:rPr>
          <w:i/>
          <w:iCs/>
        </w:rPr>
      </w:pPr>
      <w:r w:rsidRPr="00426DC4">
        <w:rPr>
          <w:i/>
          <w:iCs/>
        </w:rPr>
        <w:t>Окружённой человеческим страхом,</w:t>
      </w:r>
    </w:p>
    <w:p w14:paraId="4959D116" w14:textId="77777777" w:rsidR="001930EA" w:rsidRDefault="001930EA" w:rsidP="00426DC4">
      <w:pPr>
        <w:pStyle w:val="aa"/>
        <w:ind w:left="1416"/>
      </w:pPr>
      <w:r w:rsidRPr="00426DC4">
        <w:rPr>
          <w:i/>
          <w:iCs/>
        </w:rPr>
        <w:t>Где царит мрачная боль.</w:t>
      </w:r>
    </w:p>
  </w:footnote>
  <w:footnote w:id="153">
    <w:p w14:paraId="632614A2" w14:textId="6D3FB9F0" w:rsidR="001930EA" w:rsidRDefault="001930EA">
      <w:pPr>
        <w:pStyle w:val="aa"/>
      </w:pPr>
      <w:r>
        <w:rPr>
          <w:rStyle w:val="ac"/>
        </w:rPr>
        <w:footnoteRef/>
      </w:r>
      <w:r>
        <w:t xml:space="preserve"> Красные протоколы</w:t>
      </w:r>
    </w:p>
  </w:footnote>
  <w:footnote w:id="154">
    <w:p w14:paraId="15B7178E" w14:textId="31BF8FB1" w:rsidR="001930EA" w:rsidRDefault="001930EA" w:rsidP="00790795">
      <w:pPr>
        <w:pStyle w:val="aa"/>
      </w:pPr>
      <w:r>
        <w:rPr>
          <w:rStyle w:val="ac"/>
        </w:rPr>
        <w:footnoteRef/>
      </w:r>
      <w:r>
        <w:t xml:space="preserve"> «</w:t>
      </w:r>
      <w:r w:rsidRPr="00426DC4">
        <w:rPr>
          <w:i/>
          <w:iCs/>
        </w:rPr>
        <w:t>Ни муха, ни торговка, ни перчаточница, ни Селина в следующих томах уже не встретятся. Они были нужны, потому что без них невозможно производить строчки, а без строчек не было бы построчной платы. Реалист французского пошиба имеет то свойство, что он никогда не знает, что он сейчас напишет, а знает только, что сколько посидит, столько и напишет. И никто его обуздать не может; ни обуздать, ни усовестить, потому что он на все усовещевания ответит: я не идеолог, а реалист; я описываю только то, что в жизни бывает. Вижу забор – говорю: забор; вижу поясницу – говорю: поясница. И при этом непременно облает Виктора Гюго, назовет его старым шутом 65, и т. д</w:t>
      </w:r>
      <w:r w:rsidRPr="009840F9">
        <w:t>.</w:t>
      </w:r>
      <w:r>
        <w:t xml:space="preserve">» </w:t>
      </w:r>
      <w:r w:rsidRPr="00840627">
        <w:rPr>
          <w:i/>
        </w:rPr>
        <w:t>М.</w:t>
      </w:r>
      <w:r>
        <w:rPr>
          <w:i/>
        </w:rPr>
        <w:t xml:space="preserve"> </w:t>
      </w:r>
      <w:r w:rsidRPr="00840627">
        <w:rPr>
          <w:i/>
        </w:rPr>
        <w:t xml:space="preserve">Е. Салтыков-Щедрин </w:t>
      </w:r>
      <w:r w:rsidRPr="00840627">
        <w:rPr>
          <w:b/>
          <w:i/>
        </w:rPr>
        <w:t>«За рубежом»</w:t>
      </w:r>
    </w:p>
  </w:footnote>
  <w:footnote w:id="155">
    <w:p w14:paraId="69E9D3D1" w14:textId="69298217" w:rsidR="001930EA" w:rsidRDefault="001930EA">
      <w:pPr>
        <w:pStyle w:val="aa"/>
      </w:pPr>
      <w:r>
        <w:rPr>
          <w:rStyle w:val="ac"/>
        </w:rPr>
        <w:footnoteRef/>
      </w:r>
      <w:r>
        <w:t xml:space="preserve"> Красные протоколы</w:t>
      </w:r>
    </w:p>
  </w:footnote>
  <w:footnote w:id="156">
    <w:p w14:paraId="2C0F5EE8" w14:textId="61773F77" w:rsidR="001930EA" w:rsidRDefault="001930EA" w:rsidP="00790795">
      <w:pPr>
        <w:pStyle w:val="aa"/>
      </w:pPr>
      <w:r>
        <w:rPr>
          <w:rStyle w:val="ac"/>
        </w:rPr>
        <w:footnoteRef/>
      </w:r>
      <w:r>
        <w:t xml:space="preserve"> А если интересоваться отдельными еврейскими жизнями, то абсолютно всегда будет обнаруживаться, что помимо денег и всяких жидовских забот в еврейских семьях неизбежно встречаются помешательства, параличи, парезы, всякие приступы, инфаркты, мертворожденные, недоношенные и т. д.; удивительно, как евреи всё ещё существуют при таком раскладе.</w:t>
      </w:r>
    </w:p>
  </w:footnote>
  <w:footnote w:id="157">
    <w:p w14:paraId="5C6A7B86" w14:textId="65388879" w:rsidR="001930EA" w:rsidRDefault="001930EA">
      <w:pPr>
        <w:pStyle w:val="aa"/>
      </w:pPr>
      <w:r>
        <w:rPr>
          <w:rStyle w:val="ac"/>
        </w:rPr>
        <w:footnoteRef/>
      </w:r>
      <w:r>
        <w:t xml:space="preserve"> Ломброзо. Гениальность и помешательство. К слову, он и сам был евреем, так что хорошо знал своих сородичей.</w:t>
      </w:r>
    </w:p>
  </w:footnote>
  <w:footnote w:id="158">
    <w:p w14:paraId="122C50EA" w14:textId="40C01F57" w:rsidR="001930EA" w:rsidRDefault="001930EA">
      <w:pPr>
        <w:pStyle w:val="aa"/>
      </w:pPr>
      <w:r>
        <w:rPr>
          <w:rStyle w:val="ac"/>
        </w:rPr>
        <w:footnoteRef/>
      </w:r>
      <w:r>
        <w:t xml:space="preserve"> Красные протоколы</w:t>
      </w:r>
    </w:p>
  </w:footnote>
  <w:footnote w:id="159">
    <w:p w14:paraId="64B8A639" w14:textId="77777777" w:rsidR="001930EA" w:rsidRDefault="001930EA">
      <w:pPr>
        <w:pStyle w:val="aa"/>
      </w:pPr>
      <w:r>
        <w:rPr>
          <w:rStyle w:val="ac"/>
        </w:rPr>
        <w:footnoteRef/>
      </w:r>
      <w:r>
        <w:t xml:space="preserve"> Рок возомнивших себя богами</w:t>
      </w:r>
    </w:p>
  </w:footnote>
  <w:footnote w:id="160">
    <w:p w14:paraId="1ACDBE8A" w14:textId="77777777" w:rsidR="001930EA" w:rsidRDefault="001930EA">
      <w:pPr>
        <w:pStyle w:val="aa"/>
      </w:pPr>
      <w:r>
        <w:rPr>
          <w:rStyle w:val="ac"/>
        </w:rPr>
        <w:footnoteRef/>
      </w:r>
      <w:r>
        <w:t xml:space="preserve"> На самом деле у жидов запрещаются браки в первой степени родства, то есть мать не может выйти замуж за сына, а сестра – за брата, но такой запрет несущественен, ибо всего лишь ограничивает евреев от вырождения за два поколения.</w:t>
      </w:r>
    </w:p>
  </w:footnote>
  <w:footnote w:id="161">
    <w:p w14:paraId="621361D6" w14:textId="77777777" w:rsidR="001930EA" w:rsidRDefault="001930EA">
      <w:pPr>
        <w:pStyle w:val="aa"/>
      </w:pPr>
      <w:r>
        <w:rPr>
          <w:rStyle w:val="ac"/>
        </w:rPr>
        <w:footnoteRef/>
      </w:r>
      <w:r>
        <w:t xml:space="preserve"> Джон Глэд. Будущая эволюция человека</w:t>
      </w:r>
    </w:p>
  </w:footnote>
  <w:footnote w:id="162">
    <w:p w14:paraId="145D4B14" w14:textId="20C0F335" w:rsidR="001930EA" w:rsidRDefault="001930EA">
      <w:pPr>
        <w:pStyle w:val="aa"/>
      </w:pPr>
      <w:r>
        <w:rPr>
          <w:rStyle w:val="ac"/>
        </w:rPr>
        <w:footnoteRef/>
      </w:r>
      <w:r>
        <w:t xml:space="preserve"> Красные протоколы</w:t>
      </w:r>
    </w:p>
  </w:footnote>
  <w:footnote w:id="163">
    <w:p w14:paraId="1824A387" w14:textId="333FCC63" w:rsidR="001930EA" w:rsidRDefault="001930EA">
      <w:pPr>
        <w:pStyle w:val="aa"/>
      </w:pPr>
      <w:r>
        <w:rPr>
          <w:rStyle w:val="ac"/>
        </w:rPr>
        <w:footnoteRef/>
      </w:r>
      <w:r>
        <w:t xml:space="preserve"> Там же</w:t>
      </w:r>
    </w:p>
  </w:footnote>
  <w:footnote w:id="164">
    <w:p w14:paraId="2D76AB72" w14:textId="08AC4905" w:rsidR="001930EA" w:rsidRDefault="001930EA">
      <w:pPr>
        <w:pStyle w:val="aa"/>
      </w:pPr>
      <w:r>
        <w:rPr>
          <w:rStyle w:val="ac"/>
        </w:rPr>
        <w:footnoteRef/>
      </w:r>
      <w:r>
        <w:t xml:space="preserve"> Там же</w:t>
      </w:r>
    </w:p>
  </w:footnote>
  <w:footnote w:id="165">
    <w:p w14:paraId="1C9D474E" w14:textId="06A280B5" w:rsidR="001930EA" w:rsidRPr="008A2E0C" w:rsidRDefault="001930EA" w:rsidP="008A2E0C">
      <w:pPr>
        <w:pStyle w:val="aa"/>
        <w:rPr>
          <w:i/>
        </w:rPr>
      </w:pPr>
      <w:r>
        <w:rPr>
          <w:rStyle w:val="ac"/>
        </w:rPr>
        <w:footnoteRef/>
      </w:r>
      <w:r>
        <w:t xml:space="preserve"> Покуда в их же священных текстах сказано: «</w:t>
      </w:r>
      <w:r w:rsidRPr="008A2E0C">
        <w:rPr>
          <w:i/>
        </w:rPr>
        <w:t>Не делай себе кумира и никакого изображения того, что на небе вверху и что на земле внизу, и что в водах ниже земли,</w:t>
      </w:r>
      <w:r>
        <w:rPr>
          <w:i/>
        </w:rPr>
        <w:t xml:space="preserve"> </w:t>
      </w:r>
      <w:r w:rsidRPr="008A2E0C">
        <w:rPr>
          <w:i/>
        </w:rPr>
        <w:t>не поклоняйся им и не служи им; ибо Я Господь, Бог твой, Бог ревнитель, за вину отцов наказывающий детей до третьего и четвёртого рода, ненавидящих Меня,</w:t>
      </w:r>
      <w:r>
        <w:rPr>
          <w:i/>
        </w:rPr>
        <w:t xml:space="preserve"> </w:t>
      </w:r>
      <w:r w:rsidRPr="008A2E0C">
        <w:rPr>
          <w:i/>
        </w:rPr>
        <w:t>и творящий милость до тысячи [родов] любящим Меня и соблюдающим заповеди Мои</w:t>
      </w:r>
      <w:r>
        <w:t>» (Второзаконие, гл. 5:8-10).</w:t>
      </w:r>
    </w:p>
  </w:footnote>
  <w:footnote w:id="166">
    <w:p w14:paraId="58C538C7" w14:textId="77777777" w:rsidR="001930EA" w:rsidRPr="00267B20" w:rsidRDefault="001930EA" w:rsidP="00267B20">
      <w:pPr>
        <w:pStyle w:val="aa"/>
        <w:rPr>
          <w:i/>
        </w:rPr>
      </w:pPr>
      <w:r>
        <w:rPr>
          <w:rStyle w:val="ac"/>
        </w:rPr>
        <w:footnoteRef/>
      </w:r>
      <w:r>
        <w:t xml:space="preserve"> По мнению Георгия Сидорова, для того у еврея и существует обрезание: </w:t>
      </w:r>
      <w:r w:rsidRPr="00267B20">
        <w:rPr>
          <w:i/>
        </w:rPr>
        <w:t>«</w:t>
      </w:r>
      <w:r w:rsidRPr="008C42FF">
        <w:rPr>
          <w:i/>
          <w:highlight w:val="yellow"/>
        </w:rPr>
        <w:t>Та часть сознания человека, которая отвечает за высшие нравственные качества, у него просто отсутствует</w:t>
      </w:r>
      <w:r w:rsidRPr="00267B20">
        <w:rPr>
          <w:i/>
        </w:rPr>
        <w:t>. Но как добиться этого? Оказывается, очень просто: достаточно малышу на восьмой день после рождения провести обрезание «крайней плоти». Те, кто придумал вышеописанную технологию, знали об устройстве человеческой психики намного больше, чем мы. Оказывается, человек имеет несколько центров сознания. Всего их семь, на восьмой день после рождения открывается первый из центров, который отвечает за логическое мышление и осознание всего материального. Позднее один за другим у человека активизируются остальные центры сознания. Последний центр, которым связывает вселенную человека с макромиром Творца, начинает работать к 33 годам. Но вся суть в том, что каждый центр сознания открывается только в определённое время. Если болевым шоком затормозить этот процесс, что как раз обрезание с ребёнком и творит, то происходит сбой алгоритма раскрытия центров сознания. В дальнейшем они работают всего на 10% своей мощности. Вот он инволюционный тормоз, простой и надёжный.</w:t>
      </w:r>
    </w:p>
    <w:p w14:paraId="21200209" w14:textId="77777777" w:rsidR="001930EA" w:rsidRDefault="001930EA" w:rsidP="00267B20">
      <w:pPr>
        <w:pStyle w:val="aa"/>
      </w:pPr>
      <w:r w:rsidRPr="00267B20">
        <w:rPr>
          <w:i/>
        </w:rPr>
        <w:t>Из всего вышеизложенного видно, что у иудеев полноценно работает только первый центр сознания. Все остальные центры, отвечающие за высшую нервную деятельность, частично подавлены. Отсюда у адептов иудаизма смутное представление о стыде, совести, чести, благородстве, любви и т.д»</w:t>
      </w:r>
      <w:r>
        <w:t xml:space="preserve">. </w:t>
      </w:r>
    </w:p>
  </w:footnote>
  <w:footnote w:id="167">
    <w:p w14:paraId="63FAE1A5" w14:textId="77777777" w:rsidR="001930EA" w:rsidRPr="00FF6E24" w:rsidRDefault="001930EA">
      <w:pPr>
        <w:pStyle w:val="aa"/>
      </w:pPr>
      <w:r>
        <w:rPr>
          <w:rStyle w:val="ac"/>
        </w:rPr>
        <w:footnoteRef/>
      </w:r>
      <w:r>
        <w:t xml:space="preserve"> Под этим понимается саморазрушение нации, деградация, а также взаимное уничтожение. </w:t>
      </w:r>
      <w:r w:rsidRPr="008C42FF">
        <w:rPr>
          <w:highlight w:val="yellow"/>
        </w:rPr>
        <w:t>Очень часто евреи же уничтожают евреев</w:t>
      </w:r>
      <w:r>
        <w:t xml:space="preserve">: </w:t>
      </w:r>
      <w:r w:rsidRPr="008C42FF">
        <w:rPr>
          <w:b/>
          <w:bCs/>
        </w:rPr>
        <w:t>Гитлер и всё его окружение имело родство с евреями и уничтожило тысячи жидов</w:t>
      </w:r>
      <w:r>
        <w:t xml:space="preserve">, </w:t>
      </w:r>
      <w:r w:rsidRPr="008C42FF">
        <w:rPr>
          <w:b/>
          <w:bCs/>
        </w:rPr>
        <w:t>немалая доля чисток при коммунистическом режиме есть просто борьба евреев у власти с другими евреями</w:t>
      </w:r>
      <w:r>
        <w:t xml:space="preserve">. Как говорил Геббельс: </w:t>
      </w:r>
      <w:r w:rsidRPr="00FF6E24">
        <w:rPr>
          <w:i/>
        </w:rPr>
        <w:t xml:space="preserve">«любой конфликт внутри большевизма </w:t>
      </w:r>
      <w:r>
        <w:rPr>
          <w:i/>
        </w:rPr>
        <w:t xml:space="preserve">(в частности) </w:t>
      </w:r>
      <w:r w:rsidRPr="00FF6E24">
        <w:rPr>
          <w:i/>
        </w:rPr>
        <w:t xml:space="preserve">— это в той или иной мере внутрисемейный конфликт между евреями. Недавние московские казни, то есть расстрелы евреев евреями, можно понять только с позиций </w:t>
      </w:r>
      <w:r w:rsidRPr="00FF6E24">
        <w:rPr>
          <w:b/>
          <w:i/>
        </w:rPr>
        <w:t>жажды власти</w:t>
      </w:r>
      <w:r w:rsidRPr="00FF6E24">
        <w:rPr>
          <w:i/>
        </w:rPr>
        <w:t xml:space="preserve"> и </w:t>
      </w:r>
      <w:r w:rsidRPr="00FF6E24">
        <w:rPr>
          <w:b/>
          <w:i/>
        </w:rPr>
        <w:t>желания уничтожить</w:t>
      </w:r>
      <w:r w:rsidRPr="00FF6E24">
        <w:rPr>
          <w:i/>
        </w:rPr>
        <w:t xml:space="preserve"> всех конкурентов.»</w:t>
      </w:r>
      <w:r>
        <w:rPr>
          <w:i/>
        </w:rPr>
        <w:t xml:space="preserve"> </w:t>
      </w:r>
      <w:r>
        <w:t>В</w:t>
      </w:r>
      <w:r w:rsidRPr="00FF6E24">
        <w:t>спомним</w:t>
      </w:r>
      <w:r>
        <w:t>, что Дьяволу свойственно саморазрушение.</w:t>
      </w:r>
    </w:p>
  </w:footnote>
  <w:footnote w:id="168">
    <w:p w14:paraId="2AAF50A2" w14:textId="3799E6C4" w:rsidR="001930EA" w:rsidRDefault="001930EA">
      <w:pPr>
        <w:pStyle w:val="aa"/>
      </w:pPr>
      <w:r>
        <w:rPr>
          <w:rStyle w:val="ac"/>
        </w:rPr>
        <w:footnoteRef/>
      </w:r>
      <w:r>
        <w:t xml:space="preserve"> Известно, что часто евреи – слишком хитрые, чтобы заниматься грязными и неоправданно опасными для них убийствами и т. п. преступлениями, однако у них существует специфическая преступность. В «Преступном человеке» Ломброзо сказано, например, следующее:</w:t>
      </w:r>
    </w:p>
    <w:p w14:paraId="22B51A97" w14:textId="77777777" w:rsidR="001930EA" w:rsidRPr="0094237D" w:rsidRDefault="001930EA" w:rsidP="0094237D">
      <w:pPr>
        <w:pStyle w:val="aa"/>
        <w:rPr>
          <w:i/>
        </w:rPr>
      </w:pPr>
      <w:r w:rsidRPr="0094237D">
        <w:rPr>
          <w:i/>
        </w:rPr>
        <w:t xml:space="preserve">«Факт специфической преступности евреев твердо установлен. </w:t>
      </w:r>
      <w:r w:rsidRPr="008C42FF">
        <w:rPr>
          <w:i/>
          <w:highlight w:val="yellow"/>
        </w:rPr>
        <w:t>Среди них, как и среди цыган, преобладают наследственные формы преступности</w:t>
      </w:r>
      <w:r w:rsidRPr="008C42FF">
        <w:rPr>
          <w:i/>
        </w:rPr>
        <w:t>, и во Франции известны целые поколения мошенников и воров среди Церфбееров, Саломонов, Леви, Блюмов и Кляйнов</w:t>
      </w:r>
      <w:r w:rsidRPr="0094237D">
        <w:rPr>
          <w:i/>
        </w:rPr>
        <w:t>. Между евреями редки убийцы, но те из них, которые были осуждены за это преступление, являлись начальниками хорошо организованных банд, как Графт, Церфбеер, Мейер, Дешам, содержавшими для своих надобностей агентов, ведшими приходно-расходные книги и действовавшими с такой ловкостью и осторожностью, что в течение многих лет ускользали из рук правосудия. Большинство преступников-евреев во Франции занимается разного рода мелкими мошенничествами, кражами или коммерческими надувательствами.</w:t>
      </w:r>
    </w:p>
    <w:p w14:paraId="18C9CE20" w14:textId="77777777" w:rsidR="001930EA" w:rsidRPr="0094237D" w:rsidRDefault="001930EA" w:rsidP="0094237D">
      <w:pPr>
        <w:pStyle w:val="aa"/>
        <w:rPr>
          <w:i/>
        </w:rPr>
      </w:pPr>
      <w:r w:rsidRPr="008C42FF">
        <w:rPr>
          <w:i/>
          <w:highlight w:val="yellow"/>
        </w:rPr>
        <w:t>В Пруссии среди евреев больше всего осужденных за мошенничество, клевету, банкротство и укрывательство преступления, которое очень часто остается безнаказанным</w:t>
      </w:r>
      <w:r w:rsidRPr="0094237D">
        <w:rPr>
          <w:i/>
        </w:rPr>
        <w:t>. Этим, между прочим, объясняется частота еврейских слов в воровских жаргонах Пруссии и Англии, так как вор считает своего укрывателя своим начальником и руководителем и очень легко усваивает себе его язык.</w:t>
      </w:r>
    </w:p>
    <w:p w14:paraId="10F56F1B" w14:textId="13D13893" w:rsidR="001930EA" w:rsidRPr="0094237D" w:rsidRDefault="001930EA" w:rsidP="0094237D">
      <w:pPr>
        <w:pStyle w:val="aa"/>
        <w:rPr>
          <w:i/>
        </w:rPr>
      </w:pPr>
      <w:r w:rsidRPr="0094237D">
        <w:rPr>
          <w:i/>
        </w:rPr>
        <w:t>Всякое более или менее крупное предприятие знаменитой шайки Магуйеза (Грома) подготавливалось kochener, утайщиком-евреем. Одно время «почти все начальники крупных шаек во Франции имели любовниц-евреек»</w:t>
      </w:r>
      <w:r>
        <w:rPr>
          <w:i/>
        </w:rPr>
        <w:t xml:space="preserve"> </w:t>
      </w:r>
      <w:r w:rsidRPr="0094237D">
        <w:rPr>
          <w:i/>
        </w:rPr>
        <w:t>.</w:t>
      </w:r>
      <w:r>
        <w:rPr>
          <w:i/>
        </w:rPr>
        <w:t>..</w:t>
      </w:r>
    </w:p>
  </w:footnote>
  <w:footnote w:id="169">
    <w:p w14:paraId="7CB1C0FA" w14:textId="1977E444" w:rsidR="001930EA" w:rsidRDefault="001930EA">
      <w:pPr>
        <w:pStyle w:val="aa"/>
      </w:pPr>
      <w:r>
        <w:rPr>
          <w:rStyle w:val="ac"/>
        </w:rPr>
        <w:footnoteRef/>
      </w:r>
      <w:r>
        <w:t xml:space="preserve"> Идиш – </w:t>
      </w:r>
      <w:r w:rsidRPr="008C42FF">
        <w:t>еврейский язык германской группы</w:t>
      </w:r>
    </w:p>
  </w:footnote>
  <w:footnote w:id="170">
    <w:p w14:paraId="32B40B3E" w14:textId="77777777" w:rsidR="001930EA" w:rsidRPr="008410EB" w:rsidRDefault="001930EA" w:rsidP="008410EB">
      <w:pPr>
        <w:pStyle w:val="aa"/>
        <w:rPr>
          <w:i/>
        </w:rPr>
      </w:pPr>
      <w:r>
        <w:rPr>
          <w:rStyle w:val="ac"/>
        </w:rPr>
        <w:footnoteRef/>
      </w:r>
      <w:r>
        <w:t xml:space="preserve"> Лоброзо, например, заметил, что </w:t>
      </w:r>
      <w:r w:rsidRPr="00825AFF">
        <w:rPr>
          <w:b/>
          <w:bCs/>
        </w:rPr>
        <w:t>преступность гораздо чаще передаётся по мужской линии</w:t>
      </w:r>
      <w:r>
        <w:t xml:space="preserve">, а это значит, что уже тысячи лет в нашем обществе </w:t>
      </w:r>
      <w:r w:rsidRPr="00825AFF">
        <w:rPr>
          <w:b/>
          <w:bCs/>
        </w:rPr>
        <w:t>имеет место некоторая группа женщин, которые дают преступникам и плодят преступников</w:t>
      </w:r>
      <w:r>
        <w:t xml:space="preserve">. </w:t>
      </w:r>
      <w:r w:rsidRPr="008410EB">
        <w:rPr>
          <w:i/>
        </w:rPr>
        <w:t>«Наследственность со стороны отца во многом превосходит наследственность со стороны матери как у честных людей, так равно и у преступников. Так, по данным Марро, оказывается:</w:t>
      </w:r>
    </w:p>
    <w:p w14:paraId="40201859" w14:textId="77777777" w:rsidR="001930EA" w:rsidRDefault="001930EA" w:rsidP="008410EB">
      <w:pPr>
        <w:pStyle w:val="aa"/>
      </w:pPr>
      <w:r w:rsidRPr="008410EB">
        <w:rPr>
          <w:i/>
        </w:rPr>
        <w:t>Точно так же и преступные наклонности наблюдаются у убийц в 25 % при наследовании их от отцов и только в 7 % – от матерей, а у осужденных за причинение увечий – в 20 % от отцов ив 16 % – от матерей.»</w:t>
      </w:r>
    </w:p>
  </w:footnote>
  <w:footnote w:id="171">
    <w:p w14:paraId="03F7A0AF" w14:textId="216FD16E" w:rsidR="001930EA" w:rsidRDefault="001930EA">
      <w:pPr>
        <w:pStyle w:val="aa"/>
      </w:pPr>
      <w:r>
        <w:rPr>
          <w:rStyle w:val="ac"/>
        </w:rPr>
        <w:footnoteRef/>
      </w:r>
      <w:r>
        <w:t xml:space="preserve"> Абрам Свядощ</w:t>
      </w:r>
    </w:p>
  </w:footnote>
  <w:footnote w:id="172">
    <w:p w14:paraId="2A52EB78" w14:textId="77777777" w:rsidR="001930EA" w:rsidRDefault="001930EA">
      <w:pPr>
        <w:pStyle w:val="aa"/>
      </w:pPr>
      <w:r>
        <w:rPr>
          <w:rStyle w:val="ac"/>
        </w:rPr>
        <w:footnoteRef/>
      </w:r>
      <w:r>
        <w:t xml:space="preserve"> По более современным данным в книге «Сексуальное поведение и насилие» уже утверждается, что </w:t>
      </w:r>
      <w:r w:rsidRPr="00656A90">
        <w:rPr>
          <w:b/>
          <w:bCs/>
        </w:rPr>
        <w:t>фригидны примерно треть женщин самого спелого возраста</w:t>
      </w:r>
      <w:r>
        <w:t xml:space="preserve">: </w:t>
      </w:r>
      <w:r w:rsidRPr="0043541B">
        <w:rPr>
          <w:i/>
        </w:rPr>
        <w:t xml:space="preserve">«Одним из несомненных приоритетов современного студенчества является сексуальная независимость; большинство лиц, получающих высшее образование, стремятся сохранить её. Так, только 26,9% студенток и 26,2% студентов выпускных курсов университета состояли в официально зарегистрированном браке, ещё 3,2% студенток и 0,5% студентов прервали брак путём развода; большинство «практиковало супружеские измены». Из наиболее существенных проблем брачной жизни респонденты обоих полов отмечали наличие бытовой неустроенности и затруднений психосексуального взаимодействия, лишь чуть более трети замужних и женатых были удовлетворены своим браком. </w:t>
      </w:r>
      <w:r w:rsidRPr="00656A90">
        <w:rPr>
          <w:b/>
          <w:bCs/>
          <w:i/>
        </w:rPr>
        <w:t>Около трети женщин проявляли фригидность той или иной степени выраженности</w:t>
      </w:r>
      <w:r w:rsidRPr="0043541B">
        <w:rPr>
          <w:i/>
        </w:rPr>
        <w:t>»</w:t>
      </w:r>
    </w:p>
  </w:footnote>
  <w:footnote w:id="173">
    <w:p w14:paraId="4E440DEE" w14:textId="1CF85FCC" w:rsidR="001930EA" w:rsidRDefault="001930EA">
      <w:pPr>
        <w:pStyle w:val="aa"/>
      </w:pPr>
      <w:r>
        <w:rPr>
          <w:rStyle w:val="ac"/>
        </w:rPr>
        <w:footnoteRef/>
      </w:r>
      <w:r>
        <w:t xml:space="preserve"> Красные протоколы</w:t>
      </w:r>
    </w:p>
  </w:footnote>
  <w:footnote w:id="174">
    <w:p w14:paraId="4A202BF7" w14:textId="457075D6" w:rsidR="001930EA" w:rsidRDefault="001930EA">
      <w:pPr>
        <w:pStyle w:val="aa"/>
        <w:rPr>
          <w:i/>
        </w:rPr>
      </w:pPr>
      <w:r>
        <w:rPr>
          <w:rStyle w:val="ac"/>
        </w:rPr>
        <w:footnoteRef/>
      </w:r>
      <w:r>
        <w:t xml:space="preserve"> </w:t>
      </w:r>
      <w:r w:rsidRPr="00077193">
        <w:t>П.</w:t>
      </w:r>
      <w:r>
        <w:t xml:space="preserve"> </w:t>
      </w:r>
      <w:r w:rsidRPr="00077193">
        <w:t>И. Сидоров, Г.</w:t>
      </w:r>
      <w:r>
        <w:t xml:space="preserve"> </w:t>
      </w:r>
      <w:r w:rsidRPr="00077193">
        <w:t>Б. Дерягин СЕКСУАЛЬНОЕ ПОВЕДЕНИЕ И НАСИЛИЕ</w:t>
      </w:r>
      <w:r>
        <w:t xml:space="preserve">: </w:t>
      </w:r>
      <w:r w:rsidRPr="0081259E">
        <w:rPr>
          <w:i/>
        </w:rPr>
        <w:t>«</w:t>
      </w:r>
      <w:r w:rsidRPr="00656A90">
        <w:rPr>
          <w:b/>
          <w:bCs/>
          <w:i/>
        </w:rPr>
        <w:t>В нашем обществе существует невидимая, но значительная группа не идентифицированных обществом бисексуальных людей, живущих в стандартном браке, но в то же самое время периодически вступающих в гомосексуальные связи</w:t>
      </w:r>
      <w:r w:rsidRPr="0081259E">
        <w:rPr>
          <w:i/>
        </w:rPr>
        <w:t>. Большинство этих лиц не имеет никакого желания изменить образ своей жизни, более или менее успешный брак вполне устраивает их, так как они нашли удачный способ минимизировать конфликт их гомо- и гетеросексуальных импульсов</w:t>
      </w:r>
      <w:r w:rsidRPr="00077193">
        <w:t>…» или, например,</w:t>
      </w:r>
      <w:r>
        <w:rPr>
          <w:i/>
        </w:rPr>
        <w:t xml:space="preserve"> «</w:t>
      </w:r>
      <w:r w:rsidRPr="00656A90">
        <w:rPr>
          <w:b/>
          <w:bCs/>
          <w:i/>
        </w:rPr>
        <w:t>Гомосексуальное насилие распространено, в основном, в местах лишения свободы, в армии, в культурах бедности, при этом насильники обычно считают себя гетеросексуалами, исполняющими мужскую роль</w:t>
      </w:r>
      <w:r>
        <w:rPr>
          <w:i/>
        </w:rPr>
        <w:t xml:space="preserve">.» </w:t>
      </w:r>
      <w:r w:rsidRPr="00656A90">
        <w:rPr>
          <w:iCs/>
        </w:rPr>
        <w:t>И ВОТ ТАКИЕ ЛЮДИ СЕГОДНЯ РАЗМНОЖАЮТСЯ</w:t>
      </w:r>
    </w:p>
    <w:p w14:paraId="4F43869C" w14:textId="77777777" w:rsidR="001930EA" w:rsidRPr="00DA38B8" w:rsidRDefault="001930EA">
      <w:pPr>
        <w:pStyle w:val="aa"/>
      </w:pPr>
      <w:r w:rsidRPr="00DA38B8">
        <w:t>В той же книге</w:t>
      </w:r>
      <w:r>
        <w:t xml:space="preserve"> я насчитал больше десятка статистических данных о том, как извращенцы каких-то фиксированных категорий в большинстве своём считаются себя обычными людьми, создают семьи и рожают заведомо больных детей. Например, о трансвеститах: </w:t>
      </w:r>
      <w:r w:rsidRPr="00DA38B8">
        <w:rPr>
          <w:i/>
        </w:rPr>
        <w:t xml:space="preserve">«Трансвеститы отличаются от транссексуалов преимущественно гетеросексуальным или бисексуальным влечением и показывают фетишистскую заинтересованность в женском белье, в большинстве случаев они переодеваются </w:t>
      </w:r>
      <w:r>
        <w:rPr>
          <w:i/>
        </w:rPr>
        <w:t>лишь на некоторое время</w:t>
      </w:r>
      <w:r w:rsidRPr="00DA38B8">
        <w:rPr>
          <w:i/>
        </w:rPr>
        <w:t xml:space="preserve">. Так </w:t>
      </w:r>
      <w:r w:rsidRPr="00656A90">
        <w:rPr>
          <w:b/>
          <w:bCs/>
          <w:i/>
        </w:rPr>
        <w:t>в Калифорнии 87% трансвеститов считают себя гетеросексуальными, большинство их состоит в гетеросексуальном браке</w:t>
      </w:r>
      <w:r w:rsidRPr="00DA38B8">
        <w:rPr>
          <w:i/>
        </w:rPr>
        <w:t>. О сильных трансексуальных потребностях заявили лишь 5% трансвеститов»</w:t>
      </w:r>
    </w:p>
  </w:footnote>
  <w:footnote w:id="175">
    <w:p w14:paraId="591174ED" w14:textId="5C2C851B" w:rsidR="001930EA" w:rsidRDefault="001930EA">
      <w:pPr>
        <w:pStyle w:val="aa"/>
      </w:pPr>
      <w:r>
        <w:rPr>
          <w:rStyle w:val="ac"/>
        </w:rPr>
        <w:footnoteRef/>
      </w:r>
      <w:r>
        <w:t xml:space="preserve"> И вообще очень многие болезни встречаются у женщин примерно в два раза чаще, чем у мужчин, в том числе депрессия и истерия, что явно о чём-то говорит; может быть, сцепленность вырождения с женским полом более сильная, а может действительно в результате неестественного отбора дегенерация у женщин ускорилась.</w:t>
      </w:r>
    </w:p>
  </w:footnote>
  <w:footnote w:id="176">
    <w:p w14:paraId="6C8FED61" w14:textId="77777777" w:rsidR="001930EA" w:rsidRDefault="001930EA">
      <w:pPr>
        <w:pStyle w:val="aa"/>
      </w:pPr>
      <w:r>
        <w:rPr>
          <w:rStyle w:val="ac"/>
        </w:rPr>
        <w:footnoteRef/>
      </w:r>
      <w:r>
        <w:t xml:space="preserve"> </w:t>
      </w:r>
      <w:r w:rsidRPr="00656A90">
        <w:rPr>
          <w:b/>
          <w:bCs/>
        </w:rPr>
        <w:t>В современном погибающем мире процент женской гомосексуальности настолько велик, что всё больше и больше усилий затрачивается на то, чтобы убедить людей в естественности женской «бисексуальности»</w:t>
      </w:r>
      <w:r>
        <w:t xml:space="preserve"> (обращаются к Фрейду), в эстетичности женского секса и прочее. Лесбиянкой является практически каждая, хотя мало кто сможет признаться себе в этом и попробовать проанализировать себя; но если поискать таких женщин на форумах, то обнаружится, что осознающие себя лесбиянки по чи</w:t>
      </w:r>
      <w:r w:rsidRPr="00656A90">
        <w:t>сл</w:t>
      </w:r>
      <w:r>
        <w:t>енности занимают второе место после шалав. А вот высказывание одной из них:</w:t>
      </w:r>
    </w:p>
    <w:p w14:paraId="689292DA" w14:textId="77777777" w:rsidR="001930EA" w:rsidRDefault="001930EA">
      <w:pPr>
        <w:pStyle w:val="aa"/>
        <w:rPr>
          <w:i/>
        </w:rPr>
      </w:pPr>
      <w:r w:rsidRPr="00B50D6F">
        <w:rPr>
          <w:i/>
        </w:rPr>
        <w:t xml:space="preserve">«А вообще, бисексуальный опыт помогает лучше понять мужчин – узнать, например, что им так нравится в женщинах, а главное – что в сексе нравится вам. Вы приобретаете новый чувственный опыт и получаете возможность лучше узнать собственное тело. Тем более что, как было сказано выше, </w:t>
      </w:r>
      <w:r w:rsidRPr="00656A90">
        <w:rPr>
          <w:i/>
          <w:highlight w:val="red"/>
        </w:rPr>
        <w:t>секс с женщиной – никакая не патология, а самая что ни на есть норма. Правда, нормой в наше время много что считается. Вон некоторые собак едят, другие – улиток, третьи – тараканов. И многие из них называют себя гурманами. Все зависит от пристрастий. Как говорится, соль и перец – по вкусу</w:t>
      </w:r>
      <w:r w:rsidRPr="00B50D6F">
        <w:rPr>
          <w:i/>
        </w:rPr>
        <w:t>.</w:t>
      </w:r>
    </w:p>
    <w:p w14:paraId="5A18B5B2" w14:textId="77777777" w:rsidR="001930EA" w:rsidRPr="00B50D6F" w:rsidRDefault="00392536">
      <w:pPr>
        <w:pStyle w:val="aa"/>
        <w:rPr>
          <w:i/>
        </w:rPr>
      </w:pPr>
      <w:hyperlink r:id="rId9" w:history="1">
        <w:r w:rsidR="001930EA" w:rsidRPr="00A803EE">
          <w:rPr>
            <w:rStyle w:val="af0"/>
            <w:i/>
          </w:rPr>
          <w:t>http://club.passion.ru/semeynyy-vopros/zhenshchina-hochet-zhenshchinu-t118608.html</w:t>
        </w:r>
      </w:hyperlink>
      <w:r w:rsidR="001930EA" w:rsidRPr="00B50D6F">
        <w:rPr>
          <w:i/>
        </w:rPr>
        <w:t xml:space="preserve">» </w:t>
      </w:r>
    </w:p>
  </w:footnote>
  <w:footnote w:id="177">
    <w:p w14:paraId="00FF5B37" w14:textId="77777777" w:rsidR="001930EA" w:rsidRDefault="001930EA">
      <w:pPr>
        <w:pStyle w:val="aa"/>
      </w:pPr>
      <w:r>
        <w:rPr>
          <w:rStyle w:val="ac"/>
        </w:rPr>
        <w:footnoteRef/>
      </w:r>
      <w:r>
        <w:t xml:space="preserve"> Читаем в «Преступном человеке» (Ломброзо): </w:t>
      </w:r>
    </w:p>
    <w:p w14:paraId="5F5AEF85" w14:textId="77777777" w:rsidR="001930EA" w:rsidRPr="00917870" w:rsidRDefault="001930EA" w:rsidP="00917870">
      <w:pPr>
        <w:pStyle w:val="aa"/>
        <w:rPr>
          <w:i/>
        </w:rPr>
      </w:pPr>
      <w:r w:rsidRPr="00917870">
        <w:rPr>
          <w:i/>
        </w:rPr>
        <w:t>«</w:t>
      </w:r>
      <w:r>
        <w:rPr>
          <w:i/>
        </w:rPr>
        <w:t>…</w:t>
      </w:r>
      <w:r w:rsidRPr="00917870">
        <w:rPr>
          <w:i/>
        </w:rPr>
        <w:t xml:space="preserve">мы видим, что наследственность, столь редко проявляющаяся при союзе двух преступных семейств, кроется в каком-то </w:t>
      </w:r>
      <w:r w:rsidRPr="00F416BF">
        <w:rPr>
          <w:b/>
          <w:bCs/>
          <w:i/>
        </w:rPr>
        <w:t>тяготении к пороку, сродстве к нему путем подбора, в силу которого преступная женщина выбирает себе в любовники непременно наиболее преступного мужчину</w:t>
      </w:r>
      <w:r w:rsidRPr="00917870">
        <w:rPr>
          <w:i/>
        </w:rPr>
        <w:t>.</w:t>
      </w:r>
    </w:p>
    <w:p w14:paraId="3EA3B768" w14:textId="77777777" w:rsidR="001930EA" w:rsidRPr="00917870" w:rsidRDefault="001930EA" w:rsidP="00917870">
      <w:pPr>
        <w:pStyle w:val="aa"/>
        <w:rPr>
          <w:i/>
        </w:rPr>
      </w:pPr>
      <w:r w:rsidRPr="00917870">
        <w:rPr>
          <w:i/>
        </w:rPr>
        <w:t>Припомним только Рене из семейства И., искавшего себе любовниц лишь среди проституток и преступных женщин; браки Кретьенов и Лемеров.</w:t>
      </w:r>
    </w:p>
    <w:p w14:paraId="29BFD9EA" w14:textId="77777777" w:rsidR="001930EA" w:rsidRPr="00917870" w:rsidRDefault="001930EA" w:rsidP="00917870">
      <w:pPr>
        <w:pStyle w:val="aa"/>
        <w:rPr>
          <w:i/>
        </w:rPr>
      </w:pPr>
      <w:r w:rsidRPr="00917870">
        <w:rPr>
          <w:i/>
        </w:rPr>
        <w:t>Другим убедительным примером подобного сродства или тяготения к преступлению могут служить роковое влечение известной маркизы Бренвиллье Сен-Круа, Луизы П. и Марии К., этих известных воровок, мошенниц и проституток к знаменитому Россиньолю. Первая из них заочно влюбилась в него, когда в тюрьме ее соперница рассказывала ей о его подвигах. Вторая происходила из благородной фамилии, но пала на 14-м году, а на 15-м совершала уже разбои на больших дорогах в компании с Россиньолем. В Турине некая Камбурцано, будучи еще несовершеннолетней девочкой, вступила в любовную связь с каким-то вором и была вследствие этого заключена родными в исправительный дом. Она убежала оттуда, в этот же день отдалась известному наемному убийце Тото и стала соучастницей многих его кровавых подвигов.»</w:t>
      </w:r>
    </w:p>
  </w:footnote>
  <w:footnote w:id="178">
    <w:p w14:paraId="5B8ADBD8" w14:textId="3DA1AEEC" w:rsidR="001930EA" w:rsidRDefault="001930EA">
      <w:pPr>
        <w:pStyle w:val="aa"/>
      </w:pPr>
      <w:r>
        <w:rPr>
          <w:rStyle w:val="ac"/>
        </w:rPr>
        <w:footnoteRef/>
      </w:r>
      <w:r>
        <w:t xml:space="preserve"> Красные протоколы</w:t>
      </w:r>
    </w:p>
  </w:footnote>
  <w:footnote w:id="179">
    <w:p w14:paraId="4017A446" w14:textId="77777777" w:rsidR="001930EA" w:rsidRDefault="001930EA">
      <w:pPr>
        <w:pStyle w:val="aa"/>
      </w:pPr>
      <w:r>
        <w:rPr>
          <w:rStyle w:val="ac"/>
        </w:rPr>
        <w:footnoteRef/>
      </w:r>
      <w:r>
        <w:t xml:space="preserve"> Весёлый пример:</w:t>
      </w:r>
    </w:p>
    <w:p w14:paraId="6605E918" w14:textId="3876A9C0" w:rsidR="001930EA" w:rsidRDefault="001930EA">
      <w:pPr>
        <w:pStyle w:val="aa"/>
        <w:rPr>
          <w:i/>
        </w:rPr>
      </w:pPr>
      <w:r w:rsidRPr="00A229E5">
        <w:rPr>
          <w:i/>
        </w:rPr>
        <w:t xml:space="preserve">«Девушка, 22 года. Я всегда была уверена в том, что надо </w:t>
      </w:r>
      <w:r w:rsidRPr="001C1527">
        <w:rPr>
          <w:i/>
          <w:highlight w:val="red"/>
        </w:rPr>
        <w:t>всё попробовать и хорошо нагуляться, прежде чем начинать серьёзные отношения</w:t>
      </w:r>
      <w:r>
        <w:rPr>
          <w:i/>
        </w:rPr>
        <w:t xml:space="preserve"> </w:t>
      </w:r>
      <w:r w:rsidRPr="003A53CA">
        <w:t>(изначальная уверенность, что после</w:t>
      </w:r>
      <w:r>
        <w:t xml:space="preserve"> этих «нагуляться» ей всё равно всё простится и она сможет начать нормальные отношения</w:t>
      </w:r>
      <w:r w:rsidRPr="003A53CA">
        <w:t>)</w:t>
      </w:r>
      <w:r w:rsidRPr="00A229E5">
        <w:rPr>
          <w:i/>
        </w:rPr>
        <w:t>. Исходом этого стали 75 любовников</w:t>
      </w:r>
      <w:r>
        <w:rPr>
          <w:i/>
        </w:rPr>
        <w:t xml:space="preserve"> </w:t>
      </w:r>
      <w:r w:rsidRPr="00461B93">
        <w:t>(75 ёбарей в 22 года!</w:t>
      </w:r>
      <w:r>
        <w:t xml:space="preserve"> Если ебаться она начала в 16, то меняла ёбарей каждые </w:t>
      </w:r>
      <m:oMath>
        <m:d>
          <m:dPr>
            <m:ctrlPr>
              <w:rPr>
                <w:rFonts w:ascii="Cambria Math" w:hAnsi="Cambria Math"/>
                <w:i/>
              </w:rPr>
            </m:ctrlPr>
          </m:dPr>
          <m:e>
            <m:r>
              <w:rPr>
                <w:rFonts w:ascii="Cambria Math" w:hAnsi="Cambria Math"/>
              </w:rPr>
              <m:t>22-16</m:t>
            </m:r>
          </m:e>
        </m:d>
        <m:r>
          <w:rPr>
            <w:rFonts w:ascii="Cambria Math" w:hAnsi="Cambria Math"/>
          </w:rPr>
          <m:t>*</m:t>
        </m:r>
        <m:f>
          <m:fPr>
            <m:ctrlPr>
              <w:rPr>
                <w:rFonts w:ascii="Cambria Math" w:hAnsi="Cambria Math"/>
                <w:i/>
              </w:rPr>
            </m:ctrlPr>
          </m:fPr>
          <m:num>
            <m:r>
              <w:rPr>
                <w:rFonts w:ascii="Cambria Math" w:hAnsi="Cambria Math"/>
              </w:rPr>
              <m:t>365</m:t>
            </m:r>
          </m:num>
          <m:den>
            <m:r>
              <w:rPr>
                <w:rFonts w:ascii="Cambria Math" w:hAnsi="Cambria Math"/>
              </w:rPr>
              <m:t>75</m:t>
            </m:r>
          </m:den>
        </m:f>
        <m:r>
          <w:rPr>
            <w:rFonts w:ascii="Cambria Math" w:hAnsi="Cambria Math"/>
          </w:rPr>
          <m:t>=29.2</m:t>
        </m:r>
      </m:oMath>
      <w:r>
        <w:rPr>
          <w:rFonts w:eastAsiaTheme="minorEastAsia"/>
        </w:rPr>
        <w:t xml:space="preserve"> дней, то есть каждый месяц новый ебарь, начиная с 16-ти лет!</w:t>
      </w:r>
      <w:r w:rsidRPr="00461B93">
        <w:t>)</w:t>
      </w:r>
      <w:r w:rsidRPr="00A229E5">
        <w:rPr>
          <w:i/>
        </w:rPr>
        <w:t>, дегустация кокаина</w:t>
      </w:r>
      <w:r>
        <w:rPr>
          <w:i/>
        </w:rPr>
        <w:t xml:space="preserve"> </w:t>
      </w:r>
      <w:r w:rsidRPr="004242BE">
        <w:t>(</w:t>
      </w:r>
      <w:r>
        <w:t>дегенератам присуще суицидальное поведение, особенно в таком виде</w:t>
      </w:r>
      <w:r w:rsidRPr="004242BE">
        <w:t>)</w:t>
      </w:r>
      <w:r w:rsidRPr="00A229E5">
        <w:rPr>
          <w:i/>
        </w:rPr>
        <w:t xml:space="preserve">, сумасшедшие ночи в клубах, внезапные полёты на отдых, подарки и прочее. А </w:t>
      </w:r>
      <w:r w:rsidRPr="001C1527">
        <w:rPr>
          <w:i/>
          <w:highlight w:val="yellow"/>
        </w:rPr>
        <w:t>вот сейчас хочется стабильных отношений, начать которые я не могу по двум причинам. Во-первых, я не могу верить мужчинам</w:t>
      </w:r>
      <w:r>
        <w:rPr>
          <w:i/>
        </w:rPr>
        <w:t xml:space="preserve"> </w:t>
      </w:r>
      <w:r w:rsidRPr="004242BE">
        <w:t>(как и я бы уже ни за что не доверял бы такой шлюхе)</w:t>
      </w:r>
      <w:r w:rsidRPr="00A229E5">
        <w:rPr>
          <w:i/>
        </w:rPr>
        <w:t>; во-вторых, у меня паранойя, что все всем изменяют</w:t>
      </w:r>
      <w:r>
        <w:rPr>
          <w:i/>
        </w:rPr>
        <w:t xml:space="preserve"> </w:t>
      </w:r>
      <w:r w:rsidRPr="001C1527">
        <w:rPr>
          <w:iCs/>
        </w:rPr>
        <w:t>(паранойя</w:t>
      </w:r>
      <w:r>
        <w:rPr>
          <w:iCs/>
        </w:rPr>
        <w:t xml:space="preserve"> и больная ревность – здесь обычные явления</w:t>
      </w:r>
      <w:r w:rsidRPr="001C1527">
        <w:rPr>
          <w:iCs/>
        </w:rPr>
        <w:t>)</w:t>
      </w:r>
      <w:r w:rsidRPr="00A229E5">
        <w:rPr>
          <w:i/>
        </w:rPr>
        <w:t>. Сужу по себе</w:t>
      </w:r>
      <w:r>
        <w:rPr>
          <w:i/>
        </w:rPr>
        <w:t xml:space="preserve"> </w:t>
      </w:r>
      <w:r w:rsidRPr="005E0EEB">
        <w:t>(это проекция – так все дегенераты делают)</w:t>
      </w:r>
      <w:r w:rsidRPr="00A229E5">
        <w:rPr>
          <w:i/>
        </w:rPr>
        <w:t>. Сама всегда так делала</w:t>
      </w:r>
      <w:r>
        <w:rPr>
          <w:i/>
        </w:rPr>
        <w:t xml:space="preserve"> </w:t>
      </w:r>
      <w:r w:rsidRPr="005E0EEB">
        <w:t>(и я в этом не сомневаюсь: ДВУПОЛЫЕ ЛЮДИ – ДВУЛИЧНЫЕ ЛЮДИ)</w:t>
      </w:r>
      <w:r w:rsidRPr="00A229E5">
        <w:rPr>
          <w:i/>
        </w:rPr>
        <w:t>. А сейчас страдаю из-за этого.»</w:t>
      </w:r>
    </w:p>
    <w:p w14:paraId="0BCC2B7E" w14:textId="77777777" w:rsidR="001930EA" w:rsidRDefault="00392536">
      <w:pPr>
        <w:pStyle w:val="aa"/>
      </w:pPr>
      <w:hyperlink r:id="rId10" w:history="1">
        <w:r w:rsidR="001930EA" w:rsidRPr="006A63CE">
          <w:rPr>
            <w:rStyle w:val="af0"/>
          </w:rPr>
          <w:t>https://ideer.ru/72812/</w:t>
        </w:r>
      </w:hyperlink>
      <w:r w:rsidR="001930EA">
        <w:t xml:space="preserve"> </w:t>
      </w:r>
    </w:p>
    <w:p w14:paraId="32AD3839" w14:textId="77777777" w:rsidR="001930EA" w:rsidRDefault="001930EA">
      <w:pPr>
        <w:pStyle w:val="aa"/>
      </w:pPr>
      <w:r>
        <w:t xml:space="preserve">С другой стороны, я, например, лично знаком с парнем, у которого подруга набрала 130 ёбарей за три с лишним года, то есть это более чем 3 в месяц! </w:t>
      </w:r>
    </w:p>
    <w:p w14:paraId="3A52A611" w14:textId="77777777" w:rsidR="001930EA" w:rsidRDefault="001930EA">
      <w:pPr>
        <w:pStyle w:val="aa"/>
      </w:pPr>
      <w:r>
        <w:t xml:space="preserve">А теперь я расскажу историю, для которой требуется другая </w:t>
      </w:r>
      <w:r w:rsidRPr="006C1C82">
        <w:rPr>
          <w:u w:val="single"/>
        </w:rPr>
        <w:t>цитата</w:t>
      </w:r>
      <w:r>
        <w:t>:</w:t>
      </w:r>
    </w:p>
    <w:p w14:paraId="0FB9BF55" w14:textId="77777777" w:rsidR="001930EA" w:rsidRPr="00FE21FB" w:rsidRDefault="001930EA">
      <w:pPr>
        <w:pStyle w:val="aa"/>
        <w:rPr>
          <w:i/>
        </w:rPr>
      </w:pPr>
      <w:r w:rsidRPr="00FE21FB">
        <w:rPr>
          <w:i/>
        </w:rPr>
        <w:t>«</w:t>
      </w:r>
      <w:r>
        <w:rPr>
          <w:i/>
        </w:rPr>
        <w:t xml:space="preserve">Девочки у меня беда, меня бросил парень! За то что я переспала со своим бывшим, а мой парень узнал об этом и говорит что я шлюха, </w:t>
      </w:r>
      <w:r w:rsidRPr="00377FB8">
        <w:rPr>
          <w:b/>
          <w:i/>
        </w:rPr>
        <w:t>но я же с ним до этого чпокалась</w:t>
      </w:r>
      <w:r>
        <w:rPr>
          <w:i/>
        </w:rPr>
        <w:t>, я знаю его размер члена итд, считаю что это не измена</w:t>
      </w:r>
      <w:r w:rsidRPr="00FE21FB">
        <w:rPr>
          <w:i/>
        </w:rPr>
        <w:t>»</w:t>
      </w:r>
    </w:p>
    <w:p w14:paraId="63EDDB98" w14:textId="77777777" w:rsidR="001930EA" w:rsidRPr="00A229E5" w:rsidRDefault="001930EA">
      <w:pPr>
        <w:pStyle w:val="aa"/>
      </w:pPr>
      <w:r>
        <w:t xml:space="preserve">И самое смешное здесь в том, что </w:t>
      </w:r>
      <w:r w:rsidRPr="001C1527">
        <w:rPr>
          <w:b/>
          <w:bCs/>
        </w:rPr>
        <w:t>эта шкура права</w:t>
      </w:r>
      <w:r>
        <w:t xml:space="preserve">: раз она с ним уже чпокалась, то терять ей нечего, биологически возвращение к предыдущему самцу не делает хуже, потому что ведь он её уже ебал, а это просто парень вдруг начинает проявлять свою гомосексуальность подобной ревностью: </w:t>
      </w:r>
      <w:r w:rsidRPr="001C1527">
        <w:rPr>
          <w:b/>
          <w:bCs/>
        </w:rPr>
        <w:t>странное желание – взять уже поёбанную девушку и надеяться, что больше её ебать не будут; другое дело, что баба эта всё равно шлюха, даже если бы не изменяла, потому что это уже в её природе</w:t>
      </w:r>
      <w:r>
        <w:t xml:space="preserve">; такова мораль. Когда-то я был влюблён в Катю Бикееву (и больше я не влюбляюсь), которой тогда было 22; это был возраст заката её чувств, когда баба становится чёрствой, плохой, противной, начинает манипулировать, использовать людей в корыстных целях, искать везде либо выгоду, либо развлечение. Так вот: при всём своём дрянном характере Катя имела до пизды завышенное самомнение и считала себя ангелочком, видела проблемы в других людях, а собственные пороки считала несущественными. И первым из этих пороков был блуд: однажды Катя призналась мне, что было у неё три ёбыря, «много это или мало», но со всеми она имела длительные отношения, так что секс был как бы оправдан; но я высмеял такие «нравственные» принципы: какой смысл было ебаться только после длительных отношений, если в итоге к 22-м годам (возраст не большой) всё равно накопилось три ёбыря: шлюха есть шлюха, а нормальная баба будет нормальной бабой, но проблемы начинаются там, где шлюха пытается почувствовать себя нормальной, покуда вести себя как нормальная она не умеет, у неё не получится. </w:t>
      </w:r>
    </w:p>
  </w:footnote>
  <w:footnote w:id="180">
    <w:p w14:paraId="370E4D81" w14:textId="0B428F56" w:rsidR="001930EA" w:rsidRDefault="001930EA">
      <w:pPr>
        <w:pStyle w:val="aa"/>
      </w:pPr>
      <w:r>
        <w:rPr>
          <w:rStyle w:val="ac"/>
        </w:rPr>
        <w:footnoteRef/>
      </w:r>
      <w:r>
        <w:t xml:space="preserve"> Здесь уже предполагается, что читатель знает о том, что большинство гомосексуалистов без всяких угрызений совести вступают в обычные браки с обычными людьми, хотя заведомо не способны давать им то, что те заслуживают. В книге «Сексуальное поведение и насилие» сказано: </w:t>
      </w:r>
      <w:r w:rsidRPr="00FF1B5A">
        <w:rPr>
          <w:i/>
        </w:rPr>
        <w:t xml:space="preserve">«В нашем обществе существует невидимая, но значительная группа не идентифицированных обществом бисексуальных людей, живущих в стандартном браке, но в то же самое время периодически вступающих в гомосексуальные связи. Большинство этих лиц не имеет никакого желания изменить образ своей жизни, более или менее успешный брак вполне устраивает их, так как они нашли удачный способ минимизировать конфликт их гомо- и гетеросексуальных импульсов. В господствующем гетеросексистском обществе, клеймящем гомосексуальные желания и поведение, рамки стандартного брака являются </w:t>
      </w:r>
      <w:r w:rsidRPr="00FF1B5A">
        <w:rPr>
          <w:b/>
          <w:i/>
        </w:rPr>
        <w:t>хорошей и удобной</w:t>
      </w:r>
      <w:r w:rsidRPr="00FF1B5A">
        <w:rPr>
          <w:i/>
        </w:rPr>
        <w:t xml:space="preserve"> </w:t>
      </w:r>
      <w:r w:rsidRPr="006F521A">
        <w:rPr>
          <w:b/>
          <w:bCs/>
          <w:i/>
        </w:rPr>
        <w:t>маскировкой</w:t>
      </w:r>
      <w:r w:rsidRPr="00FF1B5A">
        <w:rPr>
          <w:i/>
        </w:rPr>
        <w:t xml:space="preserve">, порождающей, пожалуй, единственную этическую проблему </w:t>
      </w:r>
      <w:r>
        <w:rPr>
          <w:i/>
        </w:rPr>
        <w:t>–</w:t>
      </w:r>
      <w:r w:rsidRPr="00FF1B5A">
        <w:rPr>
          <w:i/>
        </w:rPr>
        <w:t xml:space="preserve"> обмана жен или мужей</w:t>
      </w:r>
      <w:r>
        <w:rPr>
          <w:i/>
        </w:rPr>
        <w:t>.</w:t>
      </w:r>
      <w:r w:rsidRPr="00FF1B5A">
        <w:rPr>
          <w:i/>
        </w:rPr>
        <w:t>»</w:t>
      </w:r>
    </w:p>
  </w:footnote>
  <w:footnote w:id="181">
    <w:p w14:paraId="3AC02E4C" w14:textId="77777777" w:rsidR="001930EA" w:rsidRDefault="001930EA">
      <w:pPr>
        <w:pStyle w:val="aa"/>
      </w:pPr>
      <w:r>
        <w:rPr>
          <w:rStyle w:val="ac"/>
        </w:rPr>
        <w:footnoteRef/>
      </w:r>
      <w:r>
        <w:t xml:space="preserve"> А ещё можно увидеть закономерности в следующем явлении: часть женщин в ИГИЛ не становятся наложницами, но идут в карательные отряды; европейские СМИ говорят, что эти женщины просто не хотят подвергаться насилию, поэтому делают такой выбор; но у самих арабов известно, что 1) это слишком уродливые женщины, чтобы делать их наложницами, и 2) они </w:t>
      </w:r>
      <w:r w:rsidRPr="006F521A">
        <w:rPr>
          <w:i/>
          <w:iCs/>
        </w:rPr>
        <w:t>сами</w:t>
      </w:r>
      <w:r>
        <w:t xml:space="preserve"> (ибо лесбиянки) выбирают карательные отряды, поскольку славятся своей жестокостью и агрессией, что для гомосексуалистов характерно.</w:t>
      </w:r>
    </w:p>
    <w:p w14:paraId="79BCEAAE" w14:textId="6424455A" w:rsidR="001930EA" w:rsidRDefault="001930EA">
      <w:pPr>
        <w:pStyle w:val="aa"/>
      </w:pPr>
      <w:r>
        <w:t>Вспомним также, что во времена становления СССР немало женщин и именно женщин добились высоких постов на военной службе, только вот служили они не на фронте, а в карательных отрядах, показывая там такую жестокость, на которую и мужчины были не способны. Реальный пример: «обычная» женщина работала швеёй, потом машинисткой, а потом стала палачом и уничтожила не менее сотни человек, при этом со стороны она была нормальной, была даже чьей-то бабушкой, а об её тёмном прошлом известно стало лишь случайно (</w:t>
      </w:r>
      <w:hyperlink r:id="rId11" w:history="1">
        <w:r w:rsidRPr="00EF462E">
          <w:rPr>
            <w:rStyle w:val="af0"/>
          </w:rPr>
          <w:t>https://ok.ru/narodprotiv/topic/67104389898384</w:t>
        </w:r>
      </w:hyperlink>
      <w:r>
        <w:t>).</w:t>
      </w:r>
    </w:p>
    <w:p w14:paraId="5E8576E5" w14:textId="202E970A" w:rsidR="001930EA" w:rsidRDefault="001930EA">
      <w:pPr>
        <w:pStyle w:val="aa"/>
      </w:pPr>
      <w:r>
        <w:t>О том, что многие современные фемки либо явно отбитые, либо очень уродливые – это и так очевидно.</w:t>
      </w:r>
    </w:p>
  </w:footnote>
  <w:footnote w:id="182">
    <w:p w14:paraId="37134F30" w14:textId="727E66D2" w:rsidR="001930EA" w:rsidRDefault="001930EA">
      <w:pPr>
        <w:pStyle w:val="aa"/>
      </w:pPr>
      <w:r>
        <w:rPr>
          <w:rStyle w:val="ac"/>
        </w:rPr>
        <w:footnoteRef/>
      </w:r>
      <w:r>
        <w:t xml:space="preserve"> Красные протоколы</w:t>
      </w:r>
    </w:p>
  </w:footnote>
  <w:footnote w:id="183">
    <w:p w14:paraId="5F840394" w14:textId="77777777" w:rsidR="001930EA" w:rsidRDefault="001930EA" w:rsidP="00790795">
      <w:pPr>
        <w:pStyle w:val="aa"/>
      </w:pPr>
      <w:r>
        <w:rPr>
          <w:rStyle w:val="ac"/>
        </w:rPr>
        <w:footnoteRef/>
      </w:r>
      <w:r>
        <w:t xml:space="preserve"> Абрам Свядощ, известный советский психиатр-сексопатолог.</w:t>
      </w:r>
    </w:p>
  </w:footnote>
  <w:footnote w:id="184">
    <w:p w14:paraId="668A3408" w14:textId="5DCBE121" w:rsidR="001930EA" w:rsidRDefault="001930EA">
      <w:pPr>
        <w:pStyle w:val="aa"/>
      </w:pPr>
      <w:r>
        <w:rPr>
          <w:rStyle w:val="ac"/>
        </w:rPr>
        <w:footnoteRef/>
      </w:r>
      <w:r>
        <w:t xml:space="preserve"> Точно так же поступают латентные гомосексуалисты, которые сперва лезут в друзья девушке, а потом начинают входить в доверие и приставать, при этом постоянно выбирая между патологическим желанием и – нежеланиям, ибо на самом деле им нравятся члены, а не девушки. К сожалению, девушки почти всегда на это «ведутся».</w:t>
      </w:r>
    </w:p>
  </w:footnote>
  <w:footnote w:id="185">
    <w:p w14:paraId="5EFB0CFE" w14:textId="77777777" w:rsidR="001930EA" w:rsidRPr="00025B10" w:rsidRDefault="001930EA" w:rsidP="00025B10">
      <w:pPr>
        <w:pStyle w:val="aa"/>
        <w:rPr>
          <w:i/>
        </w:rPr>
      </w:pPr>
      <w:r>
        <w:rPr>
          <w:rStyle w:val="ac"/>
        </w:rPr>
        <w:footnoteRef/>
      </w:r>
      <w:r>
        <w:t xml:space="preserve"> Как, например, у этой: </w:t>
      </w:r>
      <w:r w:rsidRPr="00025B10">
        <w:rPr>
          <w:i/>
        </w:rPr>
        <w:t>«Мне 35 лет, есть все. Но, вот уже несколько лет не могу успокоиться-хочу отношений с женщиной. Не просто секса, а теплых, многолетних</w:t>
      </w:r>
      <w:r>
        <w:rPr>
          <w:i/>
        </w:rPr>
        <w:t xml:space="preserve"> </w:t>
      </w:r>
      <w:r w:rsidRPr="00442649">
        <w:t>(пиздит).</w:t>
      </w:r>
      <w:r w:rsidRPr="00025B10">
        <w:rPr>
          <w:i/>
        </w:rPr>
        <w:t xml:space="preserve"> Подругу, любовницу, душевного и физического партнера. Активных действий не предпринимаю, рядом с собой никого не вижу, в глубине души все это сидит. Бывает у кого-н</w:t>
      </w:r>
      <w:r>
        <w:rPr>
          <w:i/>
        </w:rPr>
        <w:t>ибудь что-то подобное, девочки?</w:t>
      </w:r>
    </w:p>
    <w:p w14:paraId="6BCB869E" w14:textId="09204217" w:rsidR="001930EA" w:rsidRDefault="001930EA" w:rsidP="00025B10">
      <w:pPr>
        <w:pStyle w:val="aa"/>
        <w:rPr>
          <w:i/>
        </w:rPr>
      </w:pPr>
      <w:r w:rsidRPr="00025B10">
        <w:rPr>
          <w:i/>
        </w:rPr>
        <w:t xml:space="preserve">Источник: </w:t>
      </w:r>
      <w:hyperlink r:id="rId12" w:history="1">
        <w:r w:rsidRPr="00A803EE">
          <w:rPr>
            <w:rStyle w:val="af0"/>
            <w:i/>
          </w:rPr>
          <w:t>http://www.woman.ru/relations/medley4/thread/4293429/</w:t>
        </w:r>
      </w:hyperlink>
      <w:r w:rsidRPr="00025B10">
        <w:rPr>
          <w:i/>
        </w:rPr>
        <w:t>»</w:t>
      </w:r>
    </w:p>
    <w:p w14:paraId="79F843C5" w14:textId="77777777" w:rsidR="001930EA" w:rsidRDefault="001930EA" w:rsidP="00025B10">
      <w:pPr>
        <w:pStyle w:val="aa"/>
      </w:pPr>
      <w:r w:rsidRPr="00C93A03">
        <w:t>Или вот:</w:t>
      </w:r>
    </w:p>
    <w:p w14:paraId="444CDDD1" w14:textId="0D646490" w:rsidR="001930EA" w:rsidRDefault="001930EA" w:rsidP="00025B10">
      <w:pPr>
        <w:pStyle w:val="aa"/>
        <w:rPr>
          <w:i/>
        </w:rPr>
      </w:pPr>
      <w:r w:rsidRPr="00C93A03">
        <w:rPr>
          <w:i/>
        </w:rPr>
        <w:t>«Наверное, у меня гормоны заиграли или ещё чего там... я уже замечала за собой, что меня привлекают некоторые девушки, прямо иногда так и хотелось подойти и познакомиться, тянуло, но я стеснительная довольно. А недавно ну просто нахлынуло...причём ни с того ни с сего, никаких предпосылок не было, желание стало как-то само собой увеличиваться и принимать более чёткие формы. Причём, мне больше нравятся девушки</w:t>
      </w:r>
      <w:r>
        <w:rPr>
          <w:i/>
        </w:rPr>
        <w:t>-</w:t>
      </w:r>
      <w:r w:rsidRPr="00C93A03">
        <w:rPr>
          <w:i/>
        </w:rPr>
        <w:t>гендеры (парни как бы заключенные в женское тело</w:t>
      </w:r>
      <w:r>
        <w:rPr>
          <w:i/>
        </w:rPr>
        <w:t xml:space="preserve">, </w:t>
      </w:r>
      <w:r w:rsidRPr="00C93A03">
        <w:t>то есть активные лесбиянки-выродки с серьёзными гормональными сбоями вдобавок</w:t>
      </w:r>
      <w:r w:rsidRPr="00C93A03">
        <w:rPr>
          <w:i/>
        </w:rPr>
        <w:t>), девушки довольно высоко интеллектуальные, развитые в духовном плане, эмоциональные и желательно с короткой стрижкой, в меру элегантные, стройные, без пышных форм...я уже даже представляю секс с девушкой, ощущения, эмоции, внутри меня при этом как бы поднимается волна любви что ли (ой-ё-ёй). Среди подруг предмета желания у меня нет (слава Б-гу), только иногда встречаемые девушки на улице, как правило немного косящие под мальчиков. Кому-нибудь поведать я это боюсь (</w:t>
      </w:r>
      <w:r w:rsidRPr="00E6745B">
        <w:rPr>
          <w:i/>
          <w:u w:val="single"/>
        </w:rPr>
        <w:t>муж</w:t>
      </w:r>
      <w:r w:rsidRPr="00C93A03">
        <w:rPr>
          <w:i/>
        </w:rPr>
        <w:t xml:space="preserve"> уж точно не поймёт). У кого-нибудь было такое или подобное? Мне почти 25 лет... уже не подросток с неопределившейся ориентацией!!!»</w:t>
      </w:r>
    </w:p>
    <w:p w14:paraId="53E68180" w14:textId="77777777" w:rsidR="001930EA" w:rsidRDefault="001930EA" w:rsidP="00025B10">
      <w:pPr>
        <w:pStyle w:val="aa"/>
      </w:pPr>
      <w:r>
        <w:t>Вот здесь вообще весело становится:</w:t>
      </w:r>
    </w:p>
    <w:p w14:paraId="4D02FEE4" w14:textId="77777777" w:rsidR="001930EA" w:rsidRPr="009C6FEE" w:rsidRDefault="001930EA" w:rsidP="009C6FEE">
      <w:pPr>
        <w:pStyle w:val="aa"/>
        <w:rPr>
          <w:i/>
        </w:rPr>
      </w:pPr>
      <w:r w:rsidRPr="009C6FEE">
        <w:rPr>
          <w:i/>
        </w:rPr>
        <w:t>«</w:t>
      </w:r>
      <w:r w:rsidRPr="009C6FEE">
        <w:rPr>
          <w:b/>
          <w:i/>
        </w:rPr>
        <w:t>Аня</w:t>
      </w:r>
    </w:p>
    <w:p w14:paraId="06F9402E" w14:textId="77777777" w:rsidR="001930EA" w:rsidRPr="009C6FEE" w:rsidRDefault="001930EA" w:rsidP="009C6FEE">
      <w:pPr>
        <w:pStyle w:val="aa"/>
        <w:rPr>
          <w:i/>
        </w:rPr>
      </w:pPr>
      <w:r w:rsidRPr="009C6FEE">
        <w:rPr>
          <w:i/>
        </w:rPr>
        <w:t>"В жизни моей ничего подобного никогда не было. А тут огромное количество алкоголя для неподготовленной меня, плюс банальнейшее любопытство и отсутствие секса несколько месяцев. В итоге – переспала с лучшей подругой.</w:t>
      </w:r>
    </w:p>
    <w:p w14:paraId="231FE5E7" w14:textId="77777777" w:rsidR="001930EA" w:rsidRPr="009C6FEE" w:rsidRDefault="001930EA" w:rsidP="009C6FEE">
      <w:pPr>
        <w:pStyle w:val="aa"/>
        <w:rPr>
          <w:i/>
        </w:rPr>
      </w:pPr>
      <w:r w:rsidRPr="009C6FEE">
        <w:rPr>
          <w:i/>
        </w:rPr>
        <w:t>Утром было очень и очень стыдно. Хотя, признаюсь, больше половины не помню, только отрывками. Подруга же вообще не испытывала никакого дискомфорта. Словно ничего и не было. Перевела все в шутку: "Приобрели полезный опыт, хаха".</w:t>
      </w:r>
    </w:p>
    <w:p w14:paraId="19C38372" w14:textId="77777777" w:rsidR="001930EA" w:rsidRPr="009C6FEE" w:rsidRDefault="001930EA" w:rsidP="009C6FEE">
      <w:pPr>
        <w:pStyle w:val="aa"/>
        <w:rPr>
          <w:i/>
        </w:rPr>
      </w:pPr>
      <w:r w:rsidRPr="009C6FEE">
        <w:rPr>
          <w:i/>
        </w:rPr>
        <w:t xml:space="preserve">Я потом еще неделю не могла эти воспоминания от себя отогнать. До сих пор хочу повторить что-то подобное, хотя </w:t>
      </w:r>
      <w:r w:rsidRPr="00E6745B">
        <w:rPr>
          <w:i/>
          <w:u w:val="single"/>
        </w:rPr>
        <w:t>я замужем и у меня есть ребенок</w:t>
      </w:r>
      <w:r w:rsidRPr="009C6FEE">
        <w:rPr>
          <w:i/>
        </w:rPr>
        <w:t>".</w:t>
      </w:r>
    </w:p>
    <w:p w14:paraId="7C966C8D" w14:textId="77777777" w:rsidR="001930EA" w:rsidRPr="009C6FEE" w:rsidRDefault="001930EA" w:rsidP="009C6FEE">
      <w:pPr>
        <w:pStyle w:val="aa"/>
        <w:rPr>
          <w:b/>
          <w:i/>
        </w:rPr>
      </w:pPr>
      <w:r w:rsidRPr="009C6FEE">
        <w:rPr>
          <w:b/>
          <w:i/>
        </w:rPr>
        <w:t>Оксана</w:t>
      </w:r>
    </w:p>
    <w:p w14:paraId="31CF49A5" w14:textId="3961CB8C" w:rsidR="001930EA" w:rsidRPr="009C6FEE" w:rsidRDefault="001930EA" w:rsidP="009C6FEE">
      <w:pPr>
        <w:pStyle w:val="aa"/>
        <w:rPr>
          <w:i/>
        </w:rPr>
      </w:pPr>
      <w:r w:rsidRPr="009C6FEE">
        <w:rPr>
          <w:i/>
        </w:rPr>
        <w:t xml:space="preserve">"С Кирой я познакомилась года полтора назад. Сначала мы просто общались. Потом я заметила какой-то флирт с ее стороны. Додружились до постели, короче говоря. Мне это очень нравится, и я просто в потрясении, что может быть такой сногсшибательный секс между женщинами. Но проблема в том, что </w:t>
      </w:r>
      <w:r w:rsidRPr="00E6745B">
        <w:rPr>
          <w:i/>
          <w:u w:val="single"/>
        </w:rPr>
        <w:t>я замужем</w:t>
      </w:r>
      <w:r w:rsidRPr="009C6FEE">
        <w:rPr>
          <w:i/>
        </w:rPr>
        <w:t>. Уже год разрываюсь между отношениями: и к ней хочу</w:t>
      </w:r>
      <w:r w:rsidRPr="00E6745B">
        <w:rPr>
          <w:i/>
          <w:u w:val="single"/>
        </w:rPr>
        <w:t>, и мужа люблю</w:t>
      </w:r>
      <w:r>
        <w:rPr>
          <w:i/>
          <w:u w:val="single"/>
        </w:rPr>
        <w:t xml:space="preserve"> </w:t>
      </w:r>
      <w:r w:rsidRPr="00E6745B">
        <w:rPr>
          <w:iCs/>
        </w:rPr>
        <w:t>(дегенераты не могут любить)</w:t>
      </w:r>
      <w:r w:rsidRPr="009C6FEE">
        <w:rPr>
          <w:i/>
        </w:rPr>
        <w:t>. Так и живу."</w:t>
      </w:r>
    </w:p>
    <w:p w14:paraId="7849127C" w14:textId="77777777" w:rsidR="001930EA" w:rsidRPr="009C6FEE" w:rsidRDefault="00392536" w:rsidP="009C6FEE">
      <w:pPr>
        <w:pStyle w:val="aa"/>
        <w:rPr>
          <w:i/>
        </w:rPr>
      </w:pPr>
      <w:hyperlink r:id="rId13" w:history="1">
        <w:r w:rsidR="001930EA" w:rsidRPr="00A803EE">
          <w:rPr>
            <w:rStyle w:val="af0"/>
            <w:i/>
          </w:rPr>
          <w:t>https://lady.tut.by/news/sex/311644.html</w:t>
        </w:r>
      </w:hyperlink>
      <w:r w:rsidR="001930EA" w:rsidRPr="009C6FEE">
        <w:rPr>
          <w:i/>
        </w:rPr>
        <w:t>»</w:t>
      </w:r>
    </w:p>
    <w:p w14:paraId="26570D32" w14:textId="77777777" w:rsidR="001930EA" w:rsidRDefault="001930EA" w:rsidP="00025B10">
      <w:pPr>
        <w:pStyle w:val="aa"/>
      </w:pPr>
      <w:r w:rsidRPr="00A268CA">
        <w:t>А здесь</w:t>
      </w:r>
      <w:r>
        <w:t xml:space="preserve"> вдобавок</w:t>
      </w:r>
      <w:r w:rsidRPr="00A268CA">
        <w:t xml:space="preserve"> виден</w:t>
      </w:r>
      <w:r>
        <w:t xml:space="preserve"> целый набор комплексов психологической защиты:</w:t>
      </w:r>
    </w:p>
    <w:p w14:paraId="74A1EB3D" w14:textId="0FE3D43C" w:rsidR="001930EA" w:rsidRPr="00A268CA" w:rsidRDefault="001930EA" w:rsidP="00A268CA">
      <w:pPr>
        <w:pStyle w:val="aa"/>
        <w:rPr>
          <w:i/>
        </w:rPr>
      </w:pPr>
      <w:r w:rsidRPr="00A268CA">
        <w:rPr>
          <w:i/>
        </w:rPr>
        <w:t>«Я официально рассталась с парнем… Подруга страдает от измены мужа</w:t>
      </w:r>
      <w:r>
        <w:rPr>
          <w:i/>
        </w:rPr>
        <w:t xml:space="preserve"> </w:t>
      </w:r>
      <w:r w:rsidRPr="00E9096A">
        <w:t>(связалась геем или сама говно)</w:t>
      </w:r>
      <w:r>
        <w:t xml:space="preserve"> </w:t>
      </w:r>
      <w:r w:rsidRPr="00A268CA">
        <w:rPr>
          <w:i/>
        </w:rPr>
        <w:t xml:space="preserve">... Сестра бьется </w:t>
      </w:r>
      <w:r w:rsidRPr="00E9096A">
        <w:rPr>
          <w:b/>
          <w:i/>
        </w:rPr>
        <w:t>в истерике</w:t>
      </w:r>
      <w:r w:rsidRPr="00A268CA">
        <w:rPr>
          <w:i/>
        </w:rPr>
        <w:t xml:space="preserve"> от выходок своего парня… И вот в такой обстановке мы решили излить друг другу душу. Разговора не получилось, так как мы хором пытались рассказать друг другу о своих переживаниях. Пришлось звонить подруге, которую очень давно не видела, и которая всегда стара</w:t>
      </w:r>
      <w:r>
        <w:rPr>
          <w:i/>
        </w:rPr>
        <w:t>лась в такие минуты поддержать.</w:t>
      </w:r>
    </w:p>
    <w:p w14:paraId="02CA6638" w14:textId="77777777" w:rsidR="001930EA" w:rsidRPr="00A268CA" w:rsidRDefault="001930EA" w:rsidP="00A268CA">
      <w:pPr>
        <w:pStyle w:val="aa"/>
        <w:rPr>
          <w:i/>
        </w:rPr>
      </w:pPr>
      <w:r w:rsidRPr="00A268CA">
        <w:rPr>
          <w:i/>
        </w:rPr>
        <w:t>Разговор как-то сразу заладился, но по мере нашего разговора я стала замечать, как светятся ее глаза. На мой вопрос: «Рассказывай о своей личной жизни?», она как-то немного помялась и стала краснеть. Со времен школы я никогда не видела ее такой довольной и</w:t>
      </w:r>
      <w:r>
        <w:rPr>
          <w:i/>
        </w:rPr>
        <w:t xml:space="preserve"> веселой.</w:t>
      </w:r>
    </w:p>
    <w:p w14:paraId="29C02AEB" w14:textId="77777777" w:rsidR="001930EA" w:rsidRPr="00A268CA" w:rsidRDefault="001930EA" w:rsidP="00A268CA">
      <w:pPr>
        <w:pStyle w:val="aa"/>
        <w:rPr>
          <w:i/>
        </w:rPr>
      </w:pPr>
      <w:r w:rsidRPr="00A268CA">
        <w:rPr>
          <w:i/>
        </w:rPr>
        <w:t>После нашего разговора я пришла домой и очень долго не могла прийти в себя. Оказалось, что моя подружайка, разочаровавшись во всех парнях, пришла к выводу, что личная жизнь должна быть на последнем месте, а на первом карьера, и именно в этот момент, по ее словам, она встретила свою половинку, своего человека, свою кровинку. Но, есть одно но, которое застало меня врасплох. Оказалось, что ее вторая половинка тоже была девушкой и, несмотря на этот маленький нюанс, она</w:t>
      </w:r>
      <w:r>
        <w:rPr>
          <w:i/>
        </w:rPr>
        <w:t xml:space="preserve"> смело думает об общем будущем.</w:t>
      </w:r>
    </w:p>
    <w:p w14:paraId="4C3B322B" w14:textId="77777777" w:rsidR="001930EA" w:rsidRPr="00A268CA" w:rsidRDefault="001930EA" w:rsidP="00A268CA">
      <w:pPr>
        <w:pStyle w:val="aa"/>
        <w:rPr>
          <w:i/>
        </w:rPr>
      </w:pPr>
      <w:r w:rsidRPr="00A268CA">
        <w:rPr>
          <w:i/>
        </w:rPr>
        <w:t>Мое мнение по этому поводу? Да я просто в шоке от этой ситуации. Разбирая в себе эти мысли, я на миг подумала, что не в праве осуждать, жалеть и сплетничать. Я никогда не видела ее с такими глазами. Пусть вы подумаете, что я тоже странная, но, признаюсь, по студенчеству мы тоже иногда целовались с подружками, но это все было в шутку, ради эксперимент</w:t>
      </w:r>
      <w:r>
        <w:rPr>
          <w:i/>
        </w:rPr>
        <w:t>а. Но тут совсем иная ситуация.</w:t>
      </w:r>
    </w:p>
    <w:p w14:paraId="16008054" w14:textId="77777777" w:rsidR="001930EA" w:rsidRPr="00A268CA" w:rsidRDefault="001930EA" w:rsidP="00A268CA">
      <w:pPr>
        <w:pStyle w:val="aa"/>
        <w:rPr>
          <w:i/>
        </w:rPr>
      </w:pPr>
      <w:r w:rsidRPr="00A268CA">
        <w:rPr>
          <w:i/>
        </w:rPr>
        <w:t>«Ты знаешь, Бонит, это нечто странное и новое, но очень приятное. И дело даже не в сексе, в первую очередь, это взаимопонимание, которого не было с парнями. Мы с ней с одной планеты, и ты не представляешь, как мне сейчас хорошо. Я просыпаюсь и засыпаю с улыбкой на лице. Она ухаживает за мной, цветы, свидания, все всегда по-новому, все всегда интересно. Она чувствует меня духовно, что уже говорить о физике. В первый раз, когда это произошло, я боялась, но после я не могу не думать о ней. Парни всегда думают только о своем удовлетворении, почти у всех у них проблемы с фантазией, но я так хочу, чтобы и ты почувствовала это. Я впервые</w:t>
      </w:r>
      <w:r>
        <w:rPr>
          <w:i/>
        </w:rPr>
        <w:t xml:space="preserve"> полюбила по-настоящему».</w:t>
      </w:r>
    </w:p>
    <w:p w14:paraId="2C47CECA" w14:textId="77777777" w:rsidR="001930EA" w:rsidRPr="00A268CA" w:rsidRDefault="001930EA" w:rsidP="00A268CA">
      <w:pPr>
        <w:pStyle w:val="aa"/>
        <w:rPr>
          <w:i/>
        </w:rPr>
      </w:pPr>
      <w:r w:rsidRPr="00A268CA">
        <w:rPr>
          <w:i/>
        </w:rPr>
        <w:t>После разговора с ней я немного призадумалась, а как же она будет выходить замуж, а дети. Долгую ночь я пребывала в размышлении. На утро, поговорив с другом, я пришла к выводу, что как и в любой ситуации, здесь есть свои плюсы и минусы. Тем более, друг посоветовал вообще не лезть туда, по его словам, это – вирус, который переходит от одной девушки к другой: «Да, вы чувствуете друг друга лучше, ну конечно, вы же обе девушки, вы знаете что и как де</w:t>
      </w:r>
      <w:r>
        <w:rPr>
          <w:i/>
        </w:rPr>
        <w:t>лать, а о будущем ты подумала?»</w:t>
      </w:r>
    </w:p>
    <w:p w14:paraId="59D4DEAB" w14:textId="6B564E66" w:rsidR="001930EA" w:rsidRPr="00A268CA" w:rsidRDefault="001930EA" w:rsidP="00A268CA">
      <w:pPr>
        <w:pStyle w:val="aa"/>
        <w:rPr>
          <w:i/>
        </w:rPr>
      </w:pPr>
      <w:r w:rsidRPr="00A268CA">
        <w:rPr>
          <w:i/>
        </w:rPr>
        <w:t>До сих пор пребываю в странном мыслительном состоянии, но хочу обратиться к нашим парням: Пока вы думаете, как бы «поиметь» больше девушек, эти же девушки переключаются на таких же девушек, и дело не в том, что они вам мстят, нет, они просто</w:t>
      </w:r>
      <w:r>
        <w:rPr>
          <w:i/>
        </w:rPr>
        <w:t xml:space="preserve"> </w:t>
      </w:r>
      <w:r w:rsidRPr="00E6745B">
        <w:rPr>
          <w:iCs/>
        </w:rPr>
        <w:t xml:space="preserve">(выродились) </w:t>
      </w:r>
      <w:r w:rsidRPr="00A268CA">
        <w:rPr>
          <w:i/>
        </w:rPr>
        <w:t>ищут комфорта и понимания. Не хочу сказать, что все вы плохие, а девушки все хорошие, нет, это как в нации, есть плохие люди и есть хорошие. Поэтому, задумайтесь и вспомните, сколько ваших знакомых девушек переключились на девушек? Так что думайте над своим поведением? Дабы не потерять нас.</w:t>
      </w:r>
    </w:p>
    <w:p w14:paraId="566F244E" w14:textId="77777777" w:rsidR="001930EA" w:rsidRPr="00A268CA" w:rsidRDefault="00392536" w:rsidP="00A268CA">
      <w:pPr>
        <w:pStyle w:val="aa"/>
        <w:rPr>
          <w:i/>
        </w:rPr>
      </w:pPr>
      <w:hyperlink r:id="rId14" w:history="1">
        <w:r w:rsidR="001930EA" w:rsidRPr="00A803EE">
          <w:rPr>
            <w:rStyle w:val="af0"/>
            <w:i/>
          </w:rPr>
          <w:t>http://limon.kg/news:60088</w:t>
        </w:r>
      </w:hyperlink>
      <w:r w:rsidR="001930EA" w:rsidRPr="00A268CA">
        <w:rPr>
          <w:i/>
        </w:rPr>
        <w:t xml:space="preserve">» </w:t>
      </w:r>
    </w:p>
  </w:footnote>
  <w:footnote w:id="186">
    <w:p w14:paraId="00D0AA8B" w14:textId="60773A8B" w:rsidR="001930EA" w:rsidRDefault="001930EA">
      <w:pPr>
        <w:pStyle w:val="aa"/>
      </w:pPr>
      <w:r>
        <w:rPr>
          <w:rStyle w:val="ac"/>
        </w:rPr>
        <w:footnoteRef/>
      </w:r>
      <w:r>
        <w:t xml:space="preserve"> Факт крайне важный: </w:t>
      </w:r>
      <w:r w:rsidRPr="00E6745B">
        <w:rPr>
          <w:b/>
          <w:bCs/>
        </w:rPr>
        <w:t>проститутки в реальной жизни оказываются не бедными девушками, вынужденными вступить на путь порока, а настоящими выродками с серьёзными психосексуальными проблемами</w:t>
      </w:r>
      <w:r>
        <w:t xml:space="preserve">. Читаем в книге «Сексуальное поведение и насилие»: </w:t>
      </w:r>
      <w:r w:rsidRPr="001B4D8A">
        <w:rPr>
          <w:i/>
        </w:rPr>
        <w:t>«</w:t>
      </w:r>
      <w:r>
        <w:rPr>
          <w:i/>
        </w:rPr>
        <w:t>…</w:t>
      </w:r>
      <w:r w:rsidRPr="00E6745B">
        <w:rPr>
          <w:b/>
          <w:bCs/>
          <w:i/>
        </w:rPr>
        <w:t xml:space="preserve">экономический фактор в студенческой проституции не является основным </w:t>
      </w:r>
      <w:r>
        <w:rPr>
          <w:b/>
          <w:bCs/>
          <w:i/>
        </w:rPr>
        <w:t>–</w:t>
      </w:r>
      <w:r w:rsidRPr="00E6745B">
        <w:rPr>
          <w:b/>
          <w:bCs/>
          <w:i/>
        </w:rPr>
        <w:t xml:space="preserve"> он в сочетании с комплексом    девиантных сексуальных потребностей лишь инициирует проституирование</w:t>
      </w:r>
      <w:r w:rsidRPr="001B4D8A">
        <w:rPr>
          <w:i/>
        </w:rPr>
        <w:t xml:space="preserve">. Подтверждением этому служит то обстоятельство, что </w:t>
      </w:r>
      <w:r w:rsidRPr="00E6745B">
        <w:rPr>
          <w:b/>
          <w:bCs/>
          <w:i/>
        </w:rPr>
        <w:t>73,7% проституировавших студенток имели комплекс отклонённых сексуальных потребностей</w:t>
      </w:r>
      <w:r w:rsidRPr="001B4D8A">
        <w:rPr>
          <w:i/>
        </w:rPr>
        <w:t xml:space="preserve">, в большинстве случаев воплощённых в реальной жизни. Из отклонённых форм сексуального поведения проституировавших выделялись: </w:t>
      </w:r>
      <w:r w:rsidRPr="00E6745B">
        <w:rPr>
          <w:b/>
          <w:bCs/>
          <w:i/>
        </w:rPr>
        <w:t>садомазохизм, с преобладанием мазохизма - 31,6%; нудизм - 17,5%; инцест (преимущественно сиблинг-инцест) - 12,3%; сексуальная зоофилия (преимущественно куннилингус языком собаки) - 14,0% случаев. 45,6% проституток имели выраженные гомоэротические потребности</w:t>
      </w:r>
      <w:r w:rsidRPr="001B4D8A">
        <w:rPr>
          <w:i/>
        </w:rPr>
        <w:t>, реализованные более чем в 2/3 случаев»</w:t>
      </w:r>
    </w:p>
    <w:p w14:paraId="602B40AE" w14:textId="77777777" w:rsidR="001930EA" w:rsidRDefault="001930EA">
      <w:pPr>
        <w:pStyle w:val="aa"/>
      </w:pPr>
      <w:r w:rsidRPr="00E6745B">
        <w:rPr>
          <w:highlight w:val="yellow"/>
        </w:rPr>
        <w:t>Ч. Ломброзо и вовсе называл проституцию женским эквивалентом преступности</w:t>
      </w:r>
      <w:r>
        <w:t xml:space="preserve">. </w:t>
      </w:r>
    </w:p>
  </w:footnote>
  <w:footnote w:id="187">
    <w:p w14:paraId="3A4268AA" w14:textId="27AAC6F1" w:rsidR="001930EA" w:rsidRDefault="001930EA">
      <w:pPr>
        <w:pStyle w:val="aa"/>
      </w:pPr>
      <w:r>
        <w:rPr>
          <w:rStyle w:val="ac"/>
        </w:rPr>
        <w:footnoteRef/>
      </w:r>
      <w:r>
        <w:t xml:space="preserve"> Красные протоколы</w:t>
      </w:r>
    </w:p>
  </w:footnote>
  <w:footnote w:id="188">
    <w:p w14:paraId="765D372A" w14:textId="77777777" w:rsidR="001930EA" w:rsidRDefault="001930EA">
      <w:pPr>
        <w:pStyle w:val="aa"/>
      </w:pPr>
      <w:r>
        <w:rPr>
          <w:rStyle w:val="ac"/>
        </w:rPr>
        <w:footnoteRef/>
      </w:r>
      <w:r>
        <w:t xml:space="preserve"> Во время написания этих слов в России уже не раз общественному мнению на оценку предлагалась ситуация: типичная девочка-шлюха, не обременённая интеллектом и из не совсем хорошей семьи, пошла на «вписку», много выпила, многим «дала»; возможно, под влиянием алкоголя так быстрее открылась её сущность проститутки, а может быть – она не была настолько пьяна и «давала» примерно осознанно; как бы то ни было, </w:t>
      </w:r>
      <w:r w:rsidRPr="004C5DD5">
        <w:rPr>
          <w:b/>
          <w:bCs/>
        </w:rPr>
        <w:t>она «давала», но, стремясь любыми способами не осознавать себя шлюхой, «катала заяву» об изнасиловании, засаживала невинных парней в тюрьму</w:t>
      </w:r>
      <w:r>
        <w:t xml:space="preserve">, становилась известной миллионам людей, но известна была уже не как шлюха, а как знаменитость. Таким образом, и парням дала, и известной стала, а жертвы её тщеславия – ей безразличны. Типичная лесбиянка. </w:t>
      </w:r>
    </w:p>
  </w:footnote>
  <w:footnote w:id="189">
    <w:p w14:paraId="711A3766" w14:textId="77777777" w:rsidR="001930EA" w:rsidRDefault="001930EA">
      <w:pPr>
        <w:pStyle w:val="aa"/>
      </w:pPr>
      <w:r>
        <w:rPr>
          <w:rStyle w:val="ac"/>
        </w:rPr>
        <w:footnoteRef/>
      </w:r>
      <w:r>
        <w:t xml:space="preserve"> Была у меня знакомая шлюха Ксюша Бородкина: я встретил её начинающей феминисткой, пан-сексуалкой (то есть латентной лесбушкой с большим самомнением) и бабой, утратившей своё место в жизни; она пыталась жить как мужчина, но из-за своего пола не могла с этим справиться, потому что её мозг на такую тяжёлую жизнь не рассчитан; в итоге она накопила немало комплексов и сама себе придумывала проблемы. А ещё Ксюша была шлюхой (это прямое следствие женской гомосексуальности), и мечтой всей её жизни был оргазм, которого она «за многие годы практики» (как красиво можно назвать блядство!) так и не испытала ни с парнями, ни с вибратором, ни со струёй воды и т. д.; увы, ей это было не суждено. Кстати, </w:t>
      </w:r>
      <w:r w:rsidRPr="00456071">
        <w:rPr>
          <w:b/>
          <w:bCs/>
        </w:rPr>
        <w:t>ебалась она со всеми, но не со мной</w:t>
      </w:r>
      <w:r>
        <w:t xml:space="preserve">, потому что я единственный относился к ней как к шлюхе и не пытался это замаскировать – велика разница; и хоть Ксюша была лесбиянкой, но это отклонение не прибавило ей мозгов, не дало способностей к точным наукам и никак иначе её </w:t>
      </w:r>
      <w:r w:rsidRPr="00283470">
        <w:rPr>
          <w:i/>
        </w:rPr>
        <w:t>не</w:t>
      </w:r>
      <w:r>
        <w:t xml:space="preserve"> </w:t>
      </w:r>
      <w:r w:rsidRPr="00283470">
        <w:rPr>
          <w:i/>
        </w:rPr>
        <w:t>облагородило</w:t>
      </w:r>
      <w:r>
        <w:t>: Ксюша оставалась типичной бабой с типичной для баб логикой и внешностью, но лишь самомнение её было на порядок выше и без того присущего бабе, что смотрелось весело.</w:t>
      </w:r>
    </w:p>
  </w:footnote>
  <w:footnote w:id="190">
    <w:p w14:paraId="7D796216" w14:textId="67E5BC50" w:rsidR="001930EA" w:rsidRDefault="001930EA">
      <w:pPr>
        <w:pStyle w:val="aa"/>
      </w:pPr>
      <w:r>
        <w:rPr>
          <w:rStyle w:val="ac"/>
        </w:rPr>
        <w:footnoteRef/>
      </w:r>
      <w:r>
        <w:t xml:space="preserve"> </w:t>
      </w:r>
      <w:r w:rsidR="004509C3">
        <w:t>Источник: «</w:t>
      </w:r>
      <w:r>
        <w:t>Красные протоколы</w:t>
      </w:r>
      <w:r w:rsidR="004509C3">
        <w:t xml:space="preserve">». </w:t>
      </w:r>
      <w:r w:rsidR="00B76DBA">
        <w:t xml:space="preserve">Я думаю, мужчинам очень важно иметь приведённую информацию, ибо </w:t>
      </w:r>
      <w:r w:rsidR="00FD335F">
        <w:t>женщины с клиторическим оргазмом (и их немало</w:t>
      </w:r>
      <w:r w:rsidR="00EB7DEF">
        <w:t>, ведь и фригидные женщины тоже часто сидят в этой категории</w:t>
      </w:r>
      <w:r w:rsidR="00FD335F">
        <w:t>) – это почти наверняка дегенератки</w:t>
      </w:r>
      <w:r w:rsidR="00742072">
        <w:t>, не способные получать полноценное удовольствие от нормального секса</w:t>
      </w:r>
      <w:r w:rsidR="00F70194">
        <w:t>, не способные нормально воспринимать других людей, злые, раздражённые, закомплексованные и т. п.</w:t>
      </w:r>
      <w:r w:rsidR="00B76DBA">
        <w:t xml:space="preserve"> </w:t>
      </w:r>
      <w:r w:rsidR="0015790E">
        <w:t>– и это лишь прямые следствия клиторического о</w:t>
      </w:r>
      <w:r w:rsidR="00DE34E9">
        <w:t xml:space="preserve">ргазма, а нужно ещё помнить, что </w:t>
      </w:r>
      <w:r w:rsidR="00DE34E9" w:rsidRPr="005C1FBB">
        <w:rPr>
          <w:b/>
          <w:bCs/>
        </w:rPr>
        <w:t>рядом с одним проявлением дегенерации нередко будет и другое</w:t>
      </w:r>
      <w:r w:rsidR="005C1FBB">
        <w:t xml:space="preserve">. </w:t>
      </w:r>
      <w:r w:rsidR="003475B4">
        <w:t>Какие-то добрые</w:t>
      </w:r>
      <w:r w:rsidR="00FC78C7">
        <w:t>/</w:t>
      </w:r>
      <w:r w:rsidR="003475B4">
        <w:t>полноценные</w:t>
      </w:r>
      <w:r w:rsidR="00FC78C7">
        <w:t>/счастливые</w:t>
      </w:r>
      <w:r w:rsidR="003475B4">
        <w:t xml:space="preserve"> </w:t>
      </w:r>
      <w:r w:rsidR="009D2248">
        <w:t>отношения (в том числе сексуальные</w:t>
      </w:r>
      <w:r w:rsidR="00FC78C7">
        <w:t>, конечно</w:t>
      </w:r>
      <w:r w:rsidR="009D2248">
        <w:t>) можно иметь только с женщинами, у которых вагинальный оргазм</w:t>
      </w:r>
      <w:r w:rsidR="00FC78C7">
        <w:t xml:space="preserve">, ибо они с большой вероятностью здоровые и </w:t>
      </w:r>
      <w:r w:rsidR="007E7D35">
        <w:t>естественные</w:t>
      </w:r>
      <w:r w:rsidR="002A0691">
        <w:t>, способны чувствовать удовольствие и ценить это, как и должно быть</w:t>
      </w:r>
      <w:r w:rsidR="009D2248">
        <w:t>.</w:t>
      </w:r>
    </w:p>
  </w:footnote>
  <w:footnote w:id="191">
    <w:p w14:paraId="55B909BD" w14:textId="191899C5" w:rsidR="001930EA" w:rsidRDefault="001930EA">
      <w:pPr>
        <w:pStyle w:val="aa"/>
      </w:pPr>
      <w:r>
        <w:rPr>
          <w:rStyle w:val="ac"/>
        </w:rPr>
        <w:footnoteRef/>
      </w:r>
      <w:r>
        <w:t xml:space="preserve"> Примерно весь текст взят из красных протоколов</w:t>
      </w:r>
    </w:p>
  </w:footnote>
  <w:footnote w:id="192">
    <w:p w14:paraId="15CC28B0" w14:textId="77777777" w:rsidR="001930EA" w:rsidRDefault="001930EA" w:rsidP="00790795">
      <w:pPr>
        <w:pStyle w:val="aa"/>
      </w:pPr>
      <w:r>
        <w:rPr>
          <w:rStyle w:val="ac"/>
        </w:rPr>
        <w:footnoteRef/>
      </w:r>
      <w:r>
        <w:t xml:space="preserve"> </w:t>
      </w:r>
      <w:r w:rsidRPr="007269E8">
        <w:t>"Печать дьявола" или "метка ведьмы" считались самым важным признаком в распознании ведьм. Считалось, что это был особый знак на теле его слуг. Считалось также, что человек, который имеет такую печать, состоит на службе дьявола или же находится с ним в союзе. Эта печать, как правило, совершенно нечувствительна к боли и при уколе на большую глубину не выделяет крови. Метка ведьмы обычно похожа на родимое пятно тёмного или красноватого цвета различной формы и величины. Иногда эта метка имеет форму жабы или летучей мыши, или, как говорит Дельрио, похожа на след зайца, лапу лягушки, на паука, щенка или мышь.</w:t>
      </w:r>
      <w:r>
        <w:t xml:space="preserve"> (Г. Климов «Откровение»)</w:t>
      </w:r>
    </w:p>
    <w:p w14:paraId="54419950" w14:textId="77777777" w:rsidR="001930EA" w:rsidRDefault="001930EA" w:rsidP="00790795">
      <w:pPr>
        <w:pStyle w:val="aa"/>
      </w:pPr>
      <w:r>
        <w:t>…</w:t>
      </w:r>
      <w:r w:rsidRPr="00F349CD">
        <w:t xml:space="preserve">Невольно приходит в голову, что М. Горбачёв, генерал Власов, расстрелянный в начале войны генерал Павлов и им подобные, какие всегда встречались и в нашей армии и среди гражданских, относятся к особому виду дегенератов. На первый взгляд перед нами вполне нормальные люди. У них порядок в плане половой ориентации, такие в меру привязаны к деньгам и ко всему материальному. К наркотикам подобные тоже равнодушны. Если у них и есть изъян, то, в основном, один: </w:t>
      </w:r>
      <w:r w:rsidRPr="00B11AB9">
        <w:rPr>
          <w:b/>
          <w:bCs/>
        </w:rPr>
        <w:t>патологическая склонность к предательству</w:t>
      </w:r>
      <w:r w:rsidRPr="00F349CD">
        <w:t xml:space="preserve">. Откуда она взялась, и почему на протяжении многих веков методы социального воспитания на неё не действуют? Интересно, что </w:t>
      </w:r>
      <w:r w:rsidRPr="00B11AB9">
        <w:rPr>
          <w:b/>
          <w:bCs/>
        </w:rPr>
        <w:t>у подобных людей тело несколько иное, чем у благородных героических личностей. Очень часто они бывают маленького роста, рано лысеют. У женщин практически отсутствует грудь, некоторых из них бьют эпилептические припадки, но чаще всего у вышеописанных личностей встречаются пятна на теле</w:t>
      </w:r>
      <w:r w:rsidRPr="00F349CD">
        <w:t>. В народе их называют «отметинами Сатаны». «Детьми Дьявола» именует народ и рыжеволосых. Все вышеописанные метки и многие другие, о которых мы уже упомянули, если верить народным приметам, указывают на узкую дегенеративную специализацию. Прежде всего, на склонность вышеописанных недолюдков к предательству.</w:t>
      </w:r>
      <w:r>
        <w:t xml:space="preserve"> (Г. Сидоров. Рок возомнивших себя богами)</w:t>
      </w:r>
    </w:p>
    <w:p w14:paraId="73A386CC" w14:textId="77777777" w:rsidR="001930EA" w:rsidRDefault="001930EA" w:rsidP="00790795">
      <w:pPr>
        <w:pStyle w:val="aa"/>
      </w:pPr>
      <w:r>
        <w:t>В «Молоте ведьм» сказано: «</w:t>
      </w:r>
      <w:r w:rsidRPr="00E65D0C">
        <w:t>[</w:t>
      </w:r>
      <w:r>
        <w:t>на своих шабашах</w:t>
      </w:r>
      <w:r w:rsidRPr="00E65D0C">
        <w:t>]</w:t>
      </w:r>
      <w:r>
        <w:t xml:space="preserve"> </w:t>
      </w:r>
      <w:r w:rsidRPr="00B91500">
        <w:t xml:space="preserve">ведьмы подвергались осмотру и должны были доказать, что имеют на теле «печать сатаны», т. е. места, до которых некогда </w:t>
      </w:r>
      <w:r w:rsidRPr="00B11AB9">
        <w:rPr>
          <w:i/>
          <w:iCs/>
        </w:rPr>
        <w:t>дотронулся дьявол</w:t>
      </w:r>
      <w:r w:rsidRPr="00B91500">
        <w:t>, сделавший их навеки нечувствительными</w:t>
      </w:r>
      <w:r>
        <w:t>.» Биологически такие печати являются серьёзными дефектами кожи, наличие которых говорит о том, что вместе с теми дефектами человек имеет и серьёзные отклонения в психике.</w:t>
      </w:r>
    </w:p>
  </w:footnote>
  <w:footnote w:id="193">
    <w:p w14:paraId="63774029" w14:textId="77777777" w:rsidR="001930EA" w:rsidRDefault="001930EA" w:rsidP="00790795">
      <w:pPr>
        <w:pStyle w:val="aa"/>
      </w:pPr>
      <w:r>
        <w:rPr>
          <w:rStyle w:val="ac"/>
        </w:rPr>
        <w:footnoteRef/>
      </w:r>
      <w:r>
        <w:t xml:space="preserve"> Весьма печальный факт: подлинно здоровые люди не входят ни число гениев, ни в число великих учёных и спортсменов; здоровые люди не бывают чрезвычайно сильными, талантливыми, умными; </w:t>
      </w:r>
      <w:r w:rsidRPr="009F3691">
        <w:rPr>
          <w:highlight w:val="yellow"/>
        </w:rPr>
        <w:t>здоровый человек – это не сверхчеловек, но</w:t>
      </w:r>
      <w:r w:rsidRPr="009F3691">
        <w:rPr>
          <w:highlight w:val="yellow"/>
        </w:rPr>
        <w:fldChar w:fldCharType="begin"/>
      </w:r>
      <w:r w:rsidRPr="009F3691">
        <w:rPr>
          <w:highlight w:val="yellow"/>
        </w:rPr>
        <w:instrText xml:space="preserve"> XE "</w:instrText>
      </w:r>
      <w:r w:rsidRPr="009F3691">
        <w:rPr>
          <w:rFonts w:ascii="Times New Roman" w:eastAsia="Meiryo" w:hAnsi="Times New Roman" w:cs="Times New Roman"/>
          <w:sz w:val="28"/>
          <w:highlight w:val="yellow"/>
        </w:rPr>
        <w:instrText>но</w:instrText>
      </w:r>
      <w:r w:rsidRPr="009F3691">
        <w:rPr>
          <w:highlight w:val="yellow"/>
        </w:rPr>
        <w:instrText xml:space="preserve">" </w:instrText>
      </w:r>
      <w:r w:rsidRPr="009F3691">
        <w:rPr>
          <w:highlight w:val="yellow"/>
        </w:rPr>
        <w:fldChar w:fldCharType="end"/>
      </w:r>
      <w:r w:rsidRPr="009F3691">
        <w:rPr>
          <w:highlight w:val="yellow"/>
        </w:rPr>
        <w:t xml:space="preserve"> это тот, у кого всё-таки есть будущее, который обладает жизнью</w:t>
      </w:r>
      <w:r>
        <w:t xml:space="preserve">. </w:t>
      </w:r>
    </w:p>
  </w:footnote>
  <w:footnote w:id="194">
    <w:p w14:paraId="70E54F11" w14:textId="3F0D606F" w:rsidR="001930EA" w:rsidRDefault="001930EA">
      <w:pPr>
        <w:pStyle w:val="aa"/>
      </w:pPr>
      <w:r>
        <w:rPr>
          <w:rStyle w:val="ac"/>
        </w:rPr>
        <w:footnoteRef/>
      </w:r>
      <w:r>
        <w:t xml:space="preserve"> Из книги «Рок возомнивших себя богами»: </w:t>
      </w:r>
      <w:r w:rsidRPr="00077D1F">
        <w:rPr>
          <w:i/>
        </w:rPr>
        <w:t>«Народная мудрость о том, что Бог шельму м</w:t>
      </w:r>
      <w:r>
        <w:rPr>
          <w:i/>
        </w:rPr>
        <w:t>е</w:t>
      </w:r>
      <w:r w:rsidRPr="00077D1F">
        <w:rPr>
          <w:i/>
        </w:rPr>
        <w:t>тит, относится и к рано лысеющим. Люди, у которых голова к сорока годам очищается от волос, тоже опасны. Как правило, они сверхэнергичны, мнят себя гениями и являются чемпионами по эгоизму даже среди дегенератов. К таким относится всем известный Владимир Ильич Ленин. Сколько он натворил, известно всему миру. В наше время лысые дегенераты придумали байку, что, дескать, волосы они теряют из-за того, что в крови у них много тестостерона: «чем лысей, тем сексуальней». Но есть одна старинная русская поговорка, которая гласит, что «на дурной голове волос не растёт».</w:t>
      </w:r>
      <w:r>
        <w:rPr>
          <w:i/>
        </w:rPr>
        <w:t xml:space="preserve"> </w:t>
      </w:r>
      <w:r w:rsidRPr="00077D1F">
        <w:rPr>
          <w:i/>
        </w:rPr>
        <w:t>Её нам, как и ту, что «Бог шельму метит», забывать не стоит</w:t>
      </w:r>
      <w:r>
        <w:rPr>
          <w:i/>
        </w:rPr>
        <w:t>.</w:t>
      </w:r>
      <w:r w:rsidRPr="00077D1F">
        <w:rPr>
          <w:i/>
        </w:rPr>
        <w:t>»</w:t>
      </w:r>
    </w:p>
  </w:footnote>
  <w:footnote w:id="195">
    <w:p w14:paraId="5FDD6610" w14:textId="77777777" w:rsidR="001930EA" w:rsidRDefault="001930EA">
      <w:pPr>
        <w:pStyle w:val="aa"/>
      </w:pPr>
      <w:r>
        <w:rPr>
          <w:rStyle w:val="ac"/>
        </w:rPr>
        <w:footnoteRef/>
      </w:r>
      <w:r>
        <w:t xml:space="preserve"> Уже для многих психических заболеваний доказана их связь с конкретными биологическими процессами в мозговой системе человек. Про это даже имеется русскоязычный курс: </w:t>
      </w:r>
      <w:hyperlink r:id="rId15" w:history="1">
        <w:r w:rsidRPr="00487103">
          <w:rPr>
            <w:rStyle w:val="af0"/>
          </w:rPr>
          <w:t>https://stepik.org/course/50527/syllabus</w:t>
        </w:r>
      </w:hyperlink>
    </w:p>
    <w:p w14:paraId="277DCF8A" w14:textId="06420737" w:rsidR="001930EA" w:rsidRDefault="001930EA">
      <w:pPr>
        <w:pStyle w:val="aa"/>
      </w:pPr>
      <w:r>
        <w:t xml:space="preserve">Кстати, существенную часть сего пятикнижия я написал в период маниакально-депрессивного психоза. </w:t>
      </w:r>
    </w:p>
  </w:footnote>
  <w:footnote w:id="196">
    <w:p w14:paraId="281727C7" w14:textId="77777777" w:rsidR="001930EA" w:rsidRDefault="001930EA" w:rsidP="00790795">
      <w:pPr>
        <w:pStyle w:val="aa"/>
      </w:pPr>
      <w:r>
        <w:rPr>
          <w:rStyle w:val="ac"/>
        </w:rPr>
        <w:footnoteRef/>
      </w:r>
      <w:r>
        <w:t xml:space="preserve"> «Гениальность и помешательство»</w:t>
      </w:r>
    </w:p>
  </w:footnote>
  <w:footnote w:id="197">
    <w:p w14:paraId="1B5DC6A6" w14:textId="77777777" w:rsidR="001930EA" w:rsidRDefault="001930EA" w:rsidP="00790795">
      <w:pPr>
        <w:pStyle w:val="aa"/>
      </w:pPr>
      <w:r>
        <w:rPr>
          <w:rStyle w:val="ac"/>
        </w:rPr>
        <w:footnoteRef/>
      </w:r>
      <w:r>
        <w:t xml:space="preserve"> А «Римская болезнь» (5-й том) писалась с конца апреля по ноябрь, а более всего, по моему мнению, обогатилась в августе.</w:t>
      </w:r>
    </w:p>
  </w:footnote>
  <w:footnote w:id="198">
    <w:p w14:paraId="779AA179" w14:textId="77777777" w:rsidR="001930EA" w:rsidRDefault="001930EA" w:rsidP="00790795">
      <w:pPr>
        <w:pStyle w:val="aa"/>
      </w:pPr>
      <w:r>
        <w:rPr>
          <w:rStyle w:val="ac"/>
        </w:rPr>
        <w:footnoteRef/>
      </w:r>
      <w:r>
        <w:t xml:space="preserve"> Пока всё там же</w:t>
      </w:r>
    </w:p>
  </w:footnote>
  <w:footnote w:id="199">
    <w:p w14:paraId="023190A1" w14:textId="215D66CD" w:rsidR="001930EA" w:rsidRDefault="001930EA">
      <w:pPr>
        <w:pStyle w:val="aa"/>
      </w:pPr>
      <w:r>
        <w:rPr>
          <w:rStyle w:val="ac"/>
        </w:rPr>
        <w:footnoteRef/>
      </w:r>
      <w:r>
        <w:t xml:space="preserve"> Рассмотрим вегетарианство в качестве примера саморазрушения: люди добровольно отказываются есть мясо по тупым причинам, потом они часто отказываются от рыбы, яиц, молочных продуктов, иногда на выходе начинают жрать «солнечную энергию». От недостатка животных аминокислот их организм истощается, клетки мозга отмирают, веганы тупеют; сверх этого, первым делом падает иммунитет, а ещё начинаются проблемы с размножением: погибает сексуальное желание, развивается бесплодие, а даже при успешном зачатии всё заканчивается выкидышем. </w:t>
      </w:r>
      <w:r w:rsidRPr="00376ADC">
        <w:rPr>
          <w:b/>
          <w:bCs/>
        </w:rPr>
        <w:t>Идеальное саморазрушение</w:t>
      </w:r>
      <w:r>
        <w:t>.</w:t>
      </w:r>
    </w:p>
  </w:footnote>
  <w:footnote w:id="200">
    <w:p w14:paraId="2A7396BA" w14:textId="2738F30A" w:rsidR="001930EA" w:rsidRDefault="001930EA" w:rsidP="00FA02A5">
      <w:pPr>
        <w:pStyle w:val="aa"/>
      </w:pPr>
      <w:r>
        <w:rPr>
          <w:rStyle w:val="ac"/>
        </w:rPr>
        <w:footnoteRef/>
      </w:r>
      <w:r>
        <w:t xml:space="preserve"> Взгляние на открывок из его «Исповеди»: </w:t>
      </w:r>
      <w:r w:rsidRPr="00FA02A5">
        <w:rPr>
          <w:i/>
          <w:iCs/>
        </w:rPr>
        <w:t xml:space="preserve">«Мое возбуждение достигло таких пределов, что, </w:t>
      </w:r>
      <w:r w:rsidRPr="00FA02A5">
        <w:rPr>
          <w:b/>
          <w:bCs/>
          <w:i/>
          <w:iCs/>
        </w:rPr>
        <w:t>не будучи в состоянии удовлетворить свои желания, я успокаивал его самыми экстравагантными выходками</w:t>
      </w:r>
      <w:r w:rsidRPr="00FA02A5">
        <w:rPr>
          <w:i/>
          <w:iCs/>
        </w:rPr>
        <w:t>. Я блуждал по темным аллеям, по скрытым уединенным местам, откуда мог издали показаться особам другого пола в том виде, в каком я хотел бы быть подле них Их глазам представлялось не непристойное зрелище, — я даже не помышлял об этом, — а просто смешное. Глупое удовольствие, которое я испытывал, выставляя этот предмет перед их глазами, не поддается описанию От этого был только один шаг до желанного наказания, и я не сомневаюсь, что в конце концов какая-нибудь смелая женщина, проходя, решила бы доставить мне это удовольствие, если б у меня хватило наглости подождать»</w:t>
      </w:r>
    </w:p>
  </w:footnote>
  <w:footnote w:id="201">
    <w:p w14:paraId="6C004286" w14:textId="7040F0F0" w:rsidR="001930EA" w:rsidRDefault="001930EA">
      <w:pPr>
        <w:pStyle w:val="aa"/>
      </w:pPr>
      <w:r>
        <w:rPr>
          <w:rStyle w:val="ac"/>
        </w:rPr>
        <w:footnoteRef/>
      </w:r>
      <w:r>
        <w:t xml:space="preserve"> Для примера приведу одного преступника из США, которого полиция фотографировала каждый раз, когда ловила. Так как преступники – это дегенераты, время и ничто другое их не лечит, поэтому этот парень совершал преступления снова и снова. Параллельно он всё больше избавлялся от ограничений, навязанных воспитанием (вопреки уверениям ебучих психологов, нужно совсем немного времени, чтобы напрочь отойти от стереотипа поведения, который человеку внушали десяток лет, потому и </w:t>
      </w:r>
      <w:r w:rsidRPr="00194165">
        <w:rPr>
          <w:highlight w:val="yellow"/>
        </w:rPr>
        <w:t>перевоспитывать дегенератов в надежде исправить их – дело бесполезное и часто даже преступное</w:t>
      </w:r>
      <w:r>
        <w:t>), и становился самим собой. Учитывая то, как увеличивалось у него количество татуировок, можно говорить о связи (корреляции) тату с психическими дефектами. Так же видно, что он несколько раз перекрашивал волосы, что у мужчин вообще не принято.</w:t>
      </w:r>
    </w:p>
    <w:p w14:paraId="64202566" w14:textId="4ED9447E" w:rsidR="001930EA" w:rsidRDefault="001930EA" w:rsidP="00FE166C">
      <w:pPr>
        <w:pStyle w:val="aa"/>
        <w:jc w:val="center"/>
      </w:pPr>
      <w:r>
        <w:rPr>
          <w:noProof/>
        </w:rPr>
        <w:drawing>
          <wp:inline distT="0" distB="0" distL="0" distR="0" wp14:anchorId="002569EC" wp14:editId="7E20CB6B">
            <wp:extent cx="4143375" cy="2743477"/>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72515" cy="2762772"/>
                    </a:xfrm>
                    <a:prstGeom prst="rect">
                      <a:avLst/>
                    </a:prstGeom>
                  </pic:spPr>
                </pic:pic>
              </a:graphicData>
            </a:graphic>
          </wp:inline>
        </w:drawing>
      </w:r>
    </w:p>
  </w:footnote>
  <w:footnote w:id="202">
    <w:p w14:paraId="428612BB" w14:textId="7984DD94" w:rsidR="001930EA" w:rsidRDefault="001930EA" w:rsidP="00790795">
      <w:pPr>
        <w:pStyle w:val="aa"/>
      </w:pPr>
      <w:r>
        <w:rPr>
          <w:rStyle w:val="ac"/>
        </w:rPr>
        <w:footnoteRef/>
      </w:r>
      <w:r>
        <w:t xml:space="preserve"> А ещё из нечувствительности женщин снова следует, что искусство во всех формах воистину держится на мужчинах, так как</w:t>
      </w:r>
      <w:r>
        <w:fldChar w:fldCharType="begin"/>
      </w:r>
      <w:r>
        <w:instrText xml:space="preserve"> XE "</w:instrText>
      </w:r>
      <w:r w:rsidRPr="00583C33">
        <w:rPr>
          <w:rFonts w:ascii="Times New Roman" w:eastAsia="Meiryo" w:hAnsi="Times New Roman" w:cs="Times New Roman"/>
          <w:sz w:val="28"/>
        </w:rPr>
        <w:instrText>так как</w:instrText>
      </w:r>
      <w:r>
        <w:instrText xml:space="preserve">" </w:instrText>
      </w:r>
      <w:r>
        <w:fldChar w:fldCharType="end"/>
      </w:r>
      <w:r>
        <w:t xml:space="preserve"> всегда основывается на высших чувствах, к которым женщины способны крайне редко.</w:t>
      </w:r>
    </w:p>
  </w:footnote>
  <w:footnote w:id="203">
    <w:p w14:paraId="2C896A27" w14:textId="77777777" w:rsidR="001930EA" w:rsidRPr="000A6470" w:rsidRDefault="001930EA" w:rsidP="000A6470">
      <w:pPr>
        <w:pStyle w:val="aa"/>
        <w:rPr>
          <w:i/>
        </w:rPr>
      </w:pPr>
      <w:r>
        <w:rPr>
          <w:rStyle w:val="ac"/>
        </w:rPr>
        <w:footnoteRef/>
      </w:r>
      <w:r>
        <w:t xml:space="preserve"> Особенно высока плодовитость у некоторых дегенератов: </w:t>
      </w:r>
      <w:r w:rsidRPr="000A6470">
        <w:rPr>
          <w:i/>
        </w:rPr>
        <w:t>«</w:t>
      </w:r>
      <w:r w:rsidRPr="00485056">
        <w:rPr>
          <w:b/>
          <w:bCs/>
          <w:i/>
        </w:rPr>
        <w:t>Большинство дегенеративных элементов происходит из нескольких, сравнительно немногих, но нередко чрезвычайно плодовитых родов, которые, будучи носителями наследственной заразы, оказываются как бы национальными поставщиками наследственно отягощенных личностей</w:t>
      </w:r>
      <w:r>
        <w:rPr>
          <w:i/>
        </w:rPr>
        <w:t>.</w:t>
      </w:r>
      <w:r w:rsidRPr="000A6470">
        <w:rPr>
          <w:i/>
        </w:rPr>
        <w:t xml:space="preserve"> </w:t>
      </w:r>
    </w:p>
    <w:p w14:paraId="2EBA18F6" w14:textId="77777777" w:rsidR="001930EA" w:rsidRDefault="001930EA" w:rsidP="000A6470">
      <w:pPr>
        <w:pStyle w:val="aa"/>
      </w:pPr>
      <w:r w:rsidRPr="000A6470">
        <w:rPr>
          <w:i/>
        </w:rPr>
        <w:t xml:space="preserve">В своих «Очерках по евгенике» Караффа-Корбут приводит ряд цифровых данных, показывающих, что в Англии и Дании </w:t>
      </w:r>
      <w:r w:rsidRPr="00485056">
        <w:rPr>
          <w:b/>
          <w:bCs/>
          <w:i/>
        </w:rPr>
        <w:t>плодовитость семейств, отягощенных туберкулезом, глухонемотой или душевными болезнями значительно выше плодовитости в нормальных семьях</w:t>
      </w:r>
      <w:r w:rsidRPr="000A6470">
        <w:rPr>
          <w:i/>
        </w:rPr>
        <w:t>. То же показали и изыскания в этой области Герона, пришедшего к тому же выводу, что % прироста дефективной, вырождающейся части населении, несмотря на свирепствующую внутри ее детскую смертность, все же значительно больше, чем % прироста здоровой массы населения»</w:t>
      </w:r>
      <w:r>
        <w:t xml:space="preserve"> (М. В. Волоцкой)</w:t>
      </w:r>
    </w:p>
  </w:footnote>
  <w:footnote w:id="204">
    <w:p w14:paraId="345C5116" w14:textId="77777777" w:rsidR="001930EA" w:rsidRDefault="001930EA">
      <w:pPr>
        <w:pStyle w:val="aa"/>
      </w:pPr>
      <w:r>
        <w:rPr>
          <w:rStyle w:val="ac"/>
        </w:rPr>
        <w:footnoteRef/>
      </w:r>
      <w:r>
        <w:t xml:space="preserve"> В частности, в книге «Сексуальное поведение и насилие» можем прочесть:</w:t>
      </w:r>
    </w:p>
    <w:p w14:paraId="549F89EA" w14:textId="77777777" w:rsidR="001930EA" w:rsidRPr="00AC0EB8" w:rsidRDefault="001930EA" w:rsidP="00AC0EB8">
      <w:pPr>
        <w:pStyle w:val="aa"/>
        <w:rPr>
          <w:i/>
        </w:rPr>
      </w:pPr>
      <w:r w:rsidRPr="00AC0EB8">
        <w:rPr>
          <w:i/>
        </w:rPr>
        <w:t>«…по данным FBI, количество изнасилований на душу населения в штатах Аляска, Невада, Калифорния ежегодно регистрируется намного больше, чем в штатах Северная Дакота, Мэн и Айова. Изнасилованиям подвергаются, в основном, молодые незамужние англо-американки, при этом наиболее виктимным является возраст 16 - 18 лет. Изнасилования пожилых женщин старше 60 лет происходят менее, чем в 3% от всех случаев, при этом, как правило, жертва белая, а насильник черный…</w:t>
      </w:r>
    </w:p>
    <w:p w14:paraId="077AB672" w14:textId="77777777" w:rsidR="001930EA" w:rsidRPr="00AC0EB8" w:rsidRDefault="001930EA" w:rsidP="00AC0EB8">
      <w:pPr>
        <w:pStyle w:val="aa"/>
        <w:rPr>
          <w:i/>
        </w:rPr>
      </w:pPr>
      <w:r w:rsidRPr="00AC0EB8">
        <w:rPr>
          <w:i/>
        </w:rPr>
        <w:t>Так, в конце 1980-х годов в Сан-Антонио (Мексика) изнасилованию подверглось 11 - 16% университетских студенток, при этом уровень насилия имел зависимость от этнической принадлежности. Высший уровень инсцедентности изнасилования приходится на этнически «белых» жертв</w:t>
      </w:r>
      <w:r>
        <w:rPr>
          <w:i/>
        </w:rPr>
        <w:t>.</w:t>
      </w:r>
      <w:r w:rsidRPr="00AC0EB8">
        <w:rPr>
          <w:i/>
        </w:rPr>
        <w:t>»</w:t>
      </w:r>
    </w:p>
  </w:footnote>
  <w:footnote w:id="205">
    <w:p w14:paraId="09B5DE20" w14:textId="77777777" w:rsidR="001930EA" w:rsidRPr="002A0EBD" w:rsidRDefault="001930EA" w:rsidP="002A0EBD">
      <w:pPr>
        <w:pStyle w:val="aa"/>
        <w:rPr>
          <w:i/>
        </w:rPr>
      </w:pPr>
      <w:r>
        <w:rPr>
          <w:rStyle w:val="ac"/>
        </w:rPr>
        <w:footnoteRef/>
      </w:r>
      <w:r>
        <w:t xml:space="preserve"> Из произведения Ломброзо «Преступный человек». После того текста идёт этот: </w:t>
      </w:r>
      <w:r w:rsidRPr="002A0EBD">
        <w:rPr>
          <w:i/>
        </w:rPr>
        <w:t>«Особенной ловкостью в воровстве отличаются их женщины, которые обучают ему своих детей с самого раннего детства. Они отравляют скот при помощи известных ядов с целью потом прославиться излечением его или скупить мясо за бесценок. В Турции цыганки занимаются преимущественно проституцией. Вообще же цыгане живут главным образом мошенничеством, сбытом фальшивых монет и продажей порченых лошадей под видом здоровых и хороших. Если слово «еврей» обозначало некогда в Италии ростовщика, то в Испании слово gitano равн</w:t>
      </w:r>
      <w:r>
        <w:rPr>
          <w:i/>
        </w:rPr>
        <w:t>осильно мошеннику и барышнику</w:t>
      </w:r>
      <w:r w:rsidRPr="002A0EBD">
        <w:rPr>
          <w:i/>
        </w:rPr>
        <w:t>.</w:t>
      </w:r>
    </w:p>
    <w:p w14:paraId="211739A2" w14:textId="77777777" w:rsidR="001930EA" w:rsidRDefault="001930EA" w:rsidP="002A0EBD">
      <w:pPr>
        <w:pStyle w:val="aa"/>
      </w:pPr>
      <w:r w:rsidRPr="002A0EBD">
        <w:rPr>
          <w:i/>
        </w:rPr>
        <w:t>В каком бы положении цыган ни находился, он сохраняет всегда своё обычное равнодушие; он нисколько не заботится о будущем и со дня на день живёт с абсолютной неподвижностью мысли, относясь ко всему совершенно индифферентно</w:t>
      </w:r>
      <w:r>
        <w:rPr>
          <w:i/>
        </w:rPr>
        <w:t>.</w:t>
      </w:r>
      <w:r w:rsidRPr="002A0EBD">
        <w:rPr>
          <w:i/>
        </w:rPr>
        <w:t>»</w:t>
      </w:r>
    </w:p>
  </w:footnote>
  <w:footnote w:id="206">
    <w:p w14:paraId="2CD35231" w14:textId="3DED570C" w:rsidR="001930EA" w:rsidRDefault="001930EA">
      <w:pPr>
        <w:pStyle w:val="aa"/>
      </w:pPr>
      <w:r>
        <w:rPr>
          <w:rStyle w:val="ac"/>
        </w:rPr>
        <w:footnoteRef/>
      </w:r>
      <w:r>
        <w:t xml:space="preserve"> Хотя в данном случае это касается низших рас и евреев, а не вообще всех.</w:t>
      </w:r>
    </w:p>
  </w:footnote>
  <w:footnote w:id="207">
    <w:p w14:paraId="130AC4AF" w14:textId="28189F0D" w:rsidR="001930EA" w:rsidRDefault="001930EA">
      <w:pPr>
        <w:pStyle w:val="aa"/>
      </w:pPr>
      <w:r>
        <w:rPr>
          <w:rStyle w:val="ac"/>
        </w:rPr>
        <w:footnoteRef/>
      </w:r>
      <w:r>
        <w:t xml:space="preserve"> А у Ломброзо есть своя статистика (такие простые вещи он заметил почти 150 лет назад, но ведь мы «гуманисты» – «не генетика делает людей преступниками, конечно»):</w:t>
      </w:r>
    </w:p>
    <w:p w14:paraId="1F283655" w14:textId="77777777" w:rsidR="001930EA" w:rsidRPr="00E31592" w:rsidRDefault="001930EA" w:rsidP="00E31592">
      <w:pPr>
        <w:pStyle w:val="aa"/>
        <w:rPr>
          <w:i/>
        </w:rPr>
      </w:pPr>
      <w:r w:rsidRPr="00893E27">
        <w:rPr>
          <w:i/>
        </w:rPr>
        <w:t>«</w:t>
      </w:r>
      <w:r w:rsidRPr="00E31592">
        <w:rPr>
          <w:i/>
        </w:rPr>
        <w:t>…максимум убийств наблюдается в департаменте Устья Роны, являющемся центром наиболее значительной иммиграции, достигающей в год 50 тысяч человек (преимущественно итальянцев).</w:t>
      </w:r>
    </w:p>
    <w:p w14:paraId="64B91CAA" w14:textId="77777777" w:rsidR="001930EA" w:rsidRPr="00E31592" w:rsidRDefault="001930EA" w:rsidP="00E31592">
      <w:pPr>
        <w:pStyle w:val="aa"/>
        <w:rPr>
          <w:i/>
        </w:rPr>
      </w:pPr>
      <w:r w:rsidRPr="00E31592">
        <w:rPr>
          <w:i/>
        </w:rPr>
        <w:t>Из 40 тысяч арестованных в течение известного времени в Сенском департаменте только 13 тысяч оказались уроженцами его, остальные же все принадлежали к пришлому элементу. В департаменте Эро, в городе Сетте, как показывает статистика, из 10 осужденных только 3 принадлежат к коренному населению его. В 1889 году пропорция местных жителей составляла среди осужденных 2 %, а пришлых – 19 %. То же наблюдается и среди рабочего населения марсельского порта. По словам Жоли, наибольший контингент убийц и воров дают среди них именно приезжие.</w:t>
      </w:r>
    </w:p>
    <w:p w14:paraId="2C8D9208" w14:textId="77777777" w:rsidR="001930EA" w:rsidRPr="00893E27" w:rsidRDefault="001930EA" w:rsidP="00E31592">
      <w:pPr>
        <w:pStyle w:val="aa"/>
        <w:rPr>
          <w:i/>
        </w:rPr>
      </w:pPr>
      <w:r w:rsidRPr="00E31592">
        <w:rPr>
          <w:i/>
        </w:rPr>
        <w:t>По последним статистическим данным относительно Северо-Американских Соединенных Штатов оказывается, что наибольшая преступность наблюдается в тех штатах, на которые приходится более всего иммигрантов.</w:t>
      </w:r>
      <w:r w:rsidRPr="00893E27">
        <w:rPr>
          <w:i/>
        </w:rPr>
        <w:t>»</w:t>
      </w:r>
    </w:p>
  </w:footnote>
  <w:footnote w:id="208">
    <w:p w14:paraId="4E280270" w14:textId="77777777" w:rsidR="001930EA" w:rsidRDefault="001930EA" w:rsidP="00790795">
      <w:pPr>
        <w:pStyle w:val="aa"/>
      </w:pPr>
      <w:r>
        <w:rPr>
          <w:rStyle w:val="ac"/>
        </w:rPr>
        <w:footnoteRef/>
      </w:r>
      <w:r>
        <w:t xml:space="preserve"> Там же</w:t>
      </w:r>
    </w:p>
  </w:footnote>
  <w:footnote w:id="209">
    <w:p w14:paraId="4E82BB40" w14:textId="1BEE9E43" w:rsidR="001930EA" w:rsidRDefault="001930EA" w:rsidP="001946DF">
      <w:pPr>
        <w:pStyle w:val="aa"/>
      </w:pPr>
      <w:r>
        <w:rPr>
          <w:rStyle w:val="ac"/>
        </w:rPr>
        <w:footnoteRef/>
      </w:r>
      <w:r>
        <w:t xml:space="preserve"> В «Похитителях разума» приводится цитата: «</w:t>
      </w:r>
      <w:r w:rsidRPr="001946DF">
        <w:rPr>
          <w:i/>
          <w:iCs/>
        </w:rPr>
        <w:t>То, что бедность, безработица, трущобы и низкий уровень образования лежат в основе бунтов в городах США, общеизвестно. Однако очевидность этих причин, возможно, заслонила от нас менее заметные причины, включая аномалии в функционировании головного мозга у бунтовщиков, совершающих поджоги, акты насилия и убийства. Показательно, что лишь небольшая часть из нескольких миллионов жителей трущоб принимает участие в бунтах и лишь незначительная часть из них совершает поджоги, акты насилия и убийства... Может быть, есть нечто такое, что отличает наиболее агрессивных жителей трущоб от их мирно настроенных соседей?</w:t>
      </w:r>
      <w:r>
        <w:t>»</w:t>
      </w:r>
    </w:p>
  </w:footnote>
  <w:footnote w:id="210">
    <w:p w14:paraId="6FF2721A" w14:textId="77777777" w:rsidR="001930EA" w:rsidRDefault="001930EA" w:rsidP="00790795">
      <w:pPr>
        <w:pStyle w:val="aa"/>
      </w:pPr>
      <w:r>
        <w:rPr>
          <w:rStyle w:val="ac"/>
        </w:rPr>
        <w:footnoteRef/>
      </w:r>
      <w:r>
        <w:t xml:space="preserve"> В труде «Новейшие успехи науки о преступнике» Ломброзо на основе широкой статистики выделил невероятно много признаков вырождения, в особенности физического, которые и составили основу знаменитого приказа НКВД. (Сам приказ находится в </w:t>
      </w:r>
      <w:r w:rsidRPr="009F23B8">
        <w:rPr>
          <w:caps/>
        </w:rPr>
        <w:t>материалах</w:t>
      </w:r>
      <w:r>
        <w:t xml:space="preserve"> к моей книге.)</w:t>
      </w:r>
    </w:p>
  </w:footnote>
  <w:footnote w:id="211">
    <w:p w14:paraId="43105378" w14:textId="77777777" w:rsidR="001930EA" w:rsidRDefault="001930EA">
      <w:pPr>
        <w:pStyle w:val="aa"/>
      </w:pPr>
      <w:r>
        <w:rPr>
          <w:rStyle w:val="ac"/>
        </w:rPr>
        <w:footnoteRef/>
      </w:r>
      <w:r>
        <w:t xml:space="preserve"> «Наука и насущное революционное дело»</w:t>
      </w:r>
    </w:p>
  </w:footnote>
  <w:footnote w:id="212">
    <w:p w14:paraId="645EFE87" w14:textId="77777777" w:rsidR="001930EA" w:rsidRDefault="001930EA">
      <w:pPr>
        <w:pStyle w:val="aa"/>
      </w:pPr>
      <w:r>
        <w:rPr>
          <w:rStyle w:val="ac"/>
        </w:rPr>
        <w:footnoteRef/>
      </w:r>
      <w:r>
        <w:t xml:space="preserve">  Ч. Ломброзо. «Женщина. Преступница и проститутка» </w:t>
      </w:r>
    </w:p>
    <w:p w14:paraId="2B577C60" w14:textId="77777777" w:rsidR="001930EA" w:rsidRDefault="001930EA">
      <w:pPr>
        <w:pStyle w:val="aa"/>
      </w:pPr>
      <w:r>
        <w:t xml:space="preserve">Для наиболее наглядного понимания феномена нравственного помешательства возьмём пример Ломброзо из его же труда: </w:t>
      </w:r>
      <w:r w:rsidRPr="00BE3112">
        <w:rPr>
          <w:i/>
        </w:rPr>
        <w:t xml:space="preserve">«Девушка, о которой идет речь, отличалась с раннего детства леностью, злопамятностью, жестокостью в обращении со своими сестрами и тому подобными чертами характера. На 20-м году она вышла замуж и в 23 года имела уже двух детей. Но, начиная с этого времени, она начала небрежно относиться к ним и часто посещать балы. Вскоре она вступила в связь с одним молодым человеком, длившуюся 18 месяцев, и прижила с ним дочь, но затем примирилась с мужем и снова вернулась к нему. Через некоторое время она опять сделалась любовницей одного виноторговца, который обращался с ней очень дурно и часто заставлял ее напиваться пьяной. С этим виноторговцем она также прижила ребенка и после него имела целую серию других любовников, с которыми поддерживала переписку при помощи своих детей. Нуждаясь постоянно, благодаря своей расточительности и кутежам, в деньгах, она обманывала всяческими способами разные общества вспомоществования бедным, вымогая у них под видом нуждающейся деньги, брала в долг, где только можно, ценные вещи, закладывала их или же продавала за полцены. Отдаляясь все более и более от своей семьи, она падала все ниже и дошла до того, что постоянно пьянствовала в кабаках, в обществе пьяниц и разного рода негодяев, к числу которых принадлежали, например, знаменитые супруги Fenayrou. В 36 лет у нее уже было шестеро детей, и жизнь ее стала еще более беспорядочной. Она проводила все ночи вне дома, не заботясь даже о том, чтобы придумывать мужу отговорки подобного поведения своего, постоянно угрожала и бранила его, возбуждая против него детей, и пыталась даже обвинить его в кровосмесительной связи с собственными дочерьми. Несколько лет спустя, прижив от разных любовников еще двух детей, она оставила супружеский дом и с двумя маленькими дочерьми своими отправилась кутить; </w:t>
      </w:r>
      <w:r w:rsidRPr="00E675EB">
        <w:rPr>
          <w:b/>
          <w:bCs/>
          <w:i/>
        </w:rPr>
        <w:t>напившись пьяной, она отдала их на растление своим собутыльникам</w:t>
      </w:r>
      <w:r w:rsidRPr="00BE3112">
        <w:rPr>
          <w:i/>
        </w:rPr>
        <w:t xml:space="preserve">. </w:t>
      </w:r>
      <w:r w:rsidRPr="00E675EB">
        <w:rPr>
          <w:b/>
          <w:bCs/>
          <w:i/>
        </w:rPr>
        <w:t>У нее была сестра, которая в 16 лет была уже проституткой самого низкого пошиба и грозой своих товарок, благодаря необыкновенной испорченности и злости</w:t>
      </w:r>
      <w:r w:rsidRPr="00BE3112">
        <w:rPr>
          <w:i/>
        </w:rPr>
        <w:t>.»</w:t>
      </w:r>
    </w:p>
  </w:footnote>
  <w:footnote w:id="213">
    <w:p w14:paraId="564B47F7" w14:textId="77777777" w:rsidR="001930EA" w:rsidRDefault="001930EA">
      <w:pPr>
        <w:pStyle w:val="aa"/>
      </w:pPr>
      <w:r>
        <w:rPr>
          <w:rStyle w:val="ac"/>
        </w:rPr>
        <w:footnoteRef/>
      </w:r>
      <w:r>
        <w:t xml:space="preserve"> Там же, как и всё последующее в признаках проститутки, если противное не оговорено.</w:t>
      </w:r>
    </w:p>
  </w:footnote>
  <w:footnote w:id="214">
    <w:p w14:paraId="30689CA7" w14:textId="23DE600F" w:rsidR="001930EA" w:rsidRPr="0095691A" w:rsidRDefault="001930EA" w:rsidP="0095691A">
      <w:pPr>
        <w:pStyle w:val="aa"/>
        <w:rPr>
          <w:i/>
        </w:rPr>
      </w:pPr>
      <w:r>
        <w:rPr>
          <w:rStyle w:val="ac"/>
        </w:rPr>
        <w:footnoteRef/>
      </w:r>
      <w:r>
        <w:t xml:space="preserve"> Сверх этого, среди женщин встречаются и крайне кровожадные преступницы, причём по своей кровожадности они многократно превосходят серийных маньяков-мужчин, а их преступления отличаются не только полной иррациональностью и жестокостью, но и множественностью. В «Новейших успехах науки о преступнике» Ломброзо писал: </w:t>
      </w:r>
      <w:r w:rsidRPr="0095691A">
        <w:rPr>
          <w:i/>
        </w:rPr>
        <w:t>«Испорченность женщины преимущественно сказывается в двух особенностях ее преступлений: в их множественности и жестокости.</w:t>
      </w:r>
      <w:r>
        <w:rPr>
          <w:i/>
        </w:rPr>
        <w:t>.</w:t>
      </w:r>
      <w:r w:rsidRPr="0095691A">
        <w:rPr>
          <w:i/>
        </w:rPr>
        <w:t>. Многие врожденные преступницы отличаются совершением преступлений не одной, но нескольких категорий, а некоторые из них являются исполнительницами двух родов преступлений, которые у мужчин взаимно исключают друг друга, именно отравления и убийства.</w:t>
      </w:r>
    </w:p>
    <w:p w14:paraId="384E7D26" w14:textId="77777777" w:rsidR="001930EA" w:rsidRPr="0095691A" w:rsidRDefault="001930EA" w:rsidP="0095691A">
      <w:pPr>
        <w:pStyle w:val="aa"/>
        <w:rPr>
          <w:i/>
        </w:rPr>
      </w:pPr>
      <w:r w:rsidRPr="0095691A">
        <w:rPr>
          <w:i/>
        </w:rPr>
        <w:t>Маркиза de Brinvilliers обвинялась в одно и то же время в отцеубийстве, отравлении из жадности и мести, клевете, детоубийстве, воровстве, кровосмешении и поджоге. Enjalbert была осуждена за клевету, нарушение супружеской верности, сводничество, кровосмешение и убийство. Она отдала на растление свою дочь собственному сыну для того, чтобы сделать его помощником в убийстве своего мужа. Goglet была проститутка, воровка, мошенница, убийца и поджигательница, a F. занималась проституцией, сводничеством и обвинялась в воровстве, клевете и кровосмешении; G. Bompard была осуждена за проституцию, воровство, мошенничество, клевету и убийство, a Trossarello – за проституцию, воровство, нарушение супружеской верности и убийство. История приписывает Агриппине следующие преступления: нарушение супружеской верности, кровосмешение и побуждение к убийству, а Мессалине – супружескую неверность, проституцию, побуждение к убийству и воровству.</w:t>
      </w:r>
    </w:p>
    <w:p w14:paraId="3B3F0CCA" w14:textId="77777777" w:rsidR="001930EA" w:rsidRDefault="001930EA" w:rsidP="001D5162">
      <w:pPr>
        <w:pStyle w:val="aa"/>
        <w:rPr>
          <w:i/>
        </w:rPr>
      </w:pPr>
      <w:r w:rsidRPr="0095691A">
        <w:rPr>
          <w:i/>
        </w:rPr>
        <w:t>Одна 17-летняя проститутка, которую наблюдал Ottolenghi, была осуждена за воровство, укрывательство, совращение и разврат малолетних, отравление и убийство, а другая – за нарушение супружеской верности, отравление и побуждение к убийству. Последняя занималась в то же время и трибадией</w:t>
      </w:r>
      <w:r>
        <w:rPr>
          <w:i/>
        </w:rPr>
        <w:t>…</w:t>
      </w:r>
    </w:p>
    <w:p w14:paraId="19D80D5C" w14:textId="4B7EADD4" w:rsidR="001930EA" w:rsidRDefault="001930EA" w:rsidP="001D5162">
      <w:pPr>
        <w:pStyle w:val="aa"/>
      </w:pPr>
      <w:r w:rsidRPr="0095691A">
        <w:rPr>
          <w:i/>
        </w:rPr>
        <w:t xml:space="preserve">Врожденная преступница превосходит преступника в другом отношении, именно в рафинированной жестокости, с которой она совершает свои преступления. Ей недостаточно, что враг ее умирает; она должна еще насладиться его смертью. В итальянской шайке разбойников «la Taille», возникшей на юге Франции, женщины обнаруживали большую, нежели мужчины, жестокость при истязании пленников и особенно пленниц. Tiburzio убила свою товарку во время ее беременности, бросилась затем на труп ее, рвала зубами ее мясо и бросала откушенные куски своей собаке. Chevalier убила одну свою беременную родственницу, загнав ей в голову через слуховой ход вилку. Р. не удовлетворилась ранами, которые она наносила своим вероломным любовникам, находя это слишком легким наказанием для них: она ослепляла их, засыпая их глаза мелким стеклянным порошком, который она приготавливала, разгрызая собственными зубами стеклянные вещи. Известная Д. облила своего любовника, изменившего ей, серной кислотой. Когда ее на суде спросили, отчего она не прибегла для мести к ножу, она ответила: «Для того, чтобы лучше дать ему почувствовать всю горечь смерти». София Ganthier замучила насмерть медленными истязаниями семь мальчиков, доверенных ей для воспитания. </w:t>
      </w:r>
      <w:r w:rsidRPr="00AF2AFC">
        <w:rPr>
          <w:b/>
          <w:bCs/>
          <w:i/>
        </w:rPr>
        <w:t>Мы находим в истории всех времен многочисленные примеры жестокости, соединенной со сладострастным темпераментом, у женщин, находившихся на высоте власти</w:t>
      </w:r>
      <w:r w:rsidRPr="0095691A">
        <w:rPr>
          <w:i/>
        </w:rPr>
        <w:t>. Кроме всем известных Агриппины, Фульвии, Мессалины и Елизаветы мы приведем еще следующие случаи. Аместрис выпросила себе у Ксеркса, обещавшего исполнить ее просьбу, выдачу матери своей соперницы. Когда это было исполнено, она отрезала несчастной женщине грудные железы, уши, губы и язык, бросила отрезанные части на съедение собакам и в таком виде отослала ее домой.»</w:t>
      </w:r>
    </w:p>
  </w:footnote>
  <w:footnote w:id="215">
    <w:p w14:paraId="10855093" w14:textId="77777777" w:rsidR="001930EA" w:rsidRDefault="001930EA">
      <w:pPr>
        <w:pStyle w:val="aa"/>
      </w:pPr>
      <w:r>
        <w:rPr>
          <w:rStyle w:val="ac"/>
        </w:rPr>
        <w:footnoteRef/>
      </w:r>
      <w:r>
        <w:t xml:space="preserve"> Об этом Ломброзо рассказывает вполне подробно. К примеру: </w:t>
      </w:r>
      <w:r w:rsidRPr="00C0202D">
        <w:rPr>
          <w:i/>
        </w:rPr>
        <w:t xml:space="preserve">«Любовниками проституток являются обыкновенно их сутенеры, к которым влечет их </w:t>
      </w:r>
      <w:r w:rsidRPr="007A7113">
        <w:rPr>
          <w:b/>
          <w:bCs/>
          <w:i/>
        </w:rPr>
        <w:t>особенная страсть</w:t>
      </w:r>
      <w:r w:rsidRPr="00C0202D">
        <w:rPr>
          <w:i/>
        </w:rPr>
        <w:t xml:space="preserve">. </w:t>
      </w:r>
      <w:r w:rsidRPr="007A7113">
        <w:rPr>
          <w:b/>
          <w:bCs/>
          <w:i/>
        </w:rPr>
        <w:t>Сутенер – это почти всегда субъект со зверским характером, с наклонностью к насилиям, становящийся паразитом своей любовницы, которую он в благодарность за ее любовь немилосердно колотит</w:t>
      </w:r>
      <w:r w:rsidRPr="00C0202D">
        <w:rPr>
          <w:i/>
        </w:rPr>
        <w:t xml:space="preserve">. Сутенеры, особенно проституток низшего пошиба, находятся постоянно в тесных сношениях с ворами и другими негодяями. О сутенерах говорит уже Restif de la Bretonne в своем «Pornographe» (1760) следующее: «Проститутки не могут обходиться без защитников; в своих выборах они обыкновенно останавливаются на самых испорченных, но сильных мужчинах, которых все боятся и в которых они видят опору и защиту против всякого нападения на них. </w:t>
      </w:r>
      <w:r w:rsidRPr="007A7113">
        <w:rPr>
          <w:b/>
          <w:bCs/>
          <w:i/>
        </w:rPr>
        <w:t>Проститутка, раз выбравшая себе подобного защитника, не может уже развязаться с ним в течение всей своей жизни</w:t>
      </w:r>
      <w:r w:rsidRPr="00C0202D">
        <w:rPr>
          <w:i/>
        </w:rPr>
        <w:t>: она должнд доставлять ему средства, дающие ему возможность жить, ничего не делая, проводить все время в кутежах и играх.»</w:t>
      </w:r>
    </w:p>
  </w:footnote>
  <w:footnote w:id="216">
    <w:p w14:paraId="6570DC2F" w14:textId="2377AA75" w:rsidR="001930EA" w:rsidRDefault="001930EA">
      <w:pPr>
        <w:pStyle w:val="aa"/>
      </w:pPr>
      <w:r>
        <w:rPr>
          <w:rStyle w:val="ac"/>
        </w:rPr>
        <w:footnoteRef/>
      </w:r>
      <w:r>
        <w:t xml:space="preserve"> Кроме того, в говняную музыку куда легче незаметно присоединить сигнал, который вызовет у людей, например, деструктивное поведение; это не шутки: существуют военные разработки, позволяющие при помощи неулавливаемых человеком колебаний влиять на глубинные процессы в его психике, зомбировать, разрушать и т. д.; конечно, пока что слишком трудно сделать что-то конкретное с человеком, но сделать нечто, что принесёт вред ему и окружающим, уже реально, чем и занимаются; поэтому любое искусство может считаться пропагандой, причём чем сложнее уловить в нём эту пропаганду, тем она опаснее. Ещё хуже то, что дегенератов направить в сторону разрушения гораздо легче, чем в сторону созидания или праведной жизни, поэтому именно они становятся насильниками на концертах, вандалами после матчей, нацистами после нужных телепередач.</w:t>
      </w:r>
    </w:p>
  </w:footnote>
  <w:footnote w:id="217">
    <w:p w14:paraId="35BBED89" w14:textId="77777777" w:rsidR="001930EA" w:rsidRDefault="001930EA" w:rsidP="00790795">
      <w:pPr>
        <w:pStyle w:val="aa"/>
      </w:pPr>
      <w:r>
        <w:rPr>
          <w:rStyle w:val="ac"/>
        </w:rPr>
        <w:footnoteRef/>
      </w:r>
      <w:r>
        <w:t xml:space="preserve"> Макс Нордау «Вырождение»</w:t>
      </w:r>
    </w:p>
  </w:footnote>
  <w:footnote w:id="218">
    <w:p w14:paraId="05948148" w14:textId="77777777" w:rsidR="001930EA" w:rsidRDefault="001930EA" w:rsidP="00790795">
      <w:pPr>
        <w:pStyle w:val="aa"/>
      </w:pPr>
      <w:r>
        <w:rPr>
          <w:rStyle w:val="ac"/>
        </w:rPr>
        <w:footnoteRef/>
      </w:r>
      <w:r>
        <w:t xml:space="preserve"> Там же</w:t>
      </w:r>
    </w:p>
  </w:footnote>
  <w:footnote w:id="219">
    <w:p w14:paraId="2D3058D6" w14:textId="77777777" w:rsidR="001930EA" w:rsidRDefault="001930EA" w:rsidP="00790795">
      <w:pPr>
        <w:pStyle w:val="aa"/>
      </w:pPr>
      <w:r>
        <w:rPr>
          <w:rStyle w:val="ac"/>
        </w:rPr>
        <w:footnoteRef/>
      </w:r>
      <w:r>
        <w:t xml:space="preserve"> Там же</w:t>
      </w:r>
    </w:p>
  </w:footnote>
  <w:footnote w:id="220">
    <w:p w14:paraId="32CCCDA1" w14:textId="77777777" w:rsidR="001930EA" w:rsidRDefault="001930EA">
      <w:pPr>
        <w:pStyle w:val="aa"/>
      </w:pPr>
      <w:r>
        <w:rPr>
          <w:rStyle w:val="ac"/>
        </w:rPr>
        <w:footnoteRef/>
      </w:r>
      <w:r>
        <w:t xml:space="preserve"> В. М. Флоринский писал: </w:t>
      </w:r>
      <w:r w:rsidRPr="00BB0F38">
        <w:rPr>
          <w:i/>
        </w:rPr>
        <w:t>«Вообще можно сказать, что в человеке существует род инстинкта, противодействующего кровосмешению в близких степенях родства. Будем ли мы смотреть на этот инстинкт, как на инстинкт природы, или как на следствие вековых обычаев, во всяком случае, он существует. В силу его половые сношения в первых степенях родства в большинстве стран казались омерзительными, подобно другим крайним извращениям половых отправлений</w:t>
      </w:r>
      <w:r>
        <w:rPr>
          <w:i/>
        </w:rPr>
        <w:t>.</w:t>
      </w:r>
      <w:r w:rsidRPr="00BB0F38">
        <w:rPr>
          <w:i/>
        </w:rPr>
        <w:t>»</w:t>
      </w:r>
    </w:p>
  </w:footnote>
  <w:footnote w:id="221">
    <w:p w14:paraId="75F962B1" w14:textId="77777777" w:rsidR="001930EA" w:rsidRDefault="001930EA">
      <w:pPr>
        <w:pStyle w:val="aa"/>
      </w:pPr>
      <w:r>
        <w:rPr>
          <w:rStyle w:val="ac"/>
        </w:rPr>
        <w:footnoteRef/>
      </w:r>
      <w:r>
        <w:t xml:space="preserve"> М. Бакунин хорошо это сформулировал: «</w:t>
      </w:r>
      <w:r w:rsidRPr="00B37CC7">
        <w:rPr>
          <w:i/>
        </w:rPr>
        <w:t>В сущности, главные черты самого утонченного человеческого существования и самого непробудного животного существования суть и всегда останутся те же самые: рождаться, развиваться и расти, работать, чтобы есть и пить, чтобы иметь кров, и защищаться, поддерживать свое индивидуальное существование в равновесии с социальной жизнью своей природы, любить, воспроизводиться, затем умирать… К этим элементам для человека только присоединяется еще новый: мышление, познание – способность и потребность, встречающиеся, правда, в меньшей, но уже очень чувствительной степени в породах животных, наиболее близких по организации к человеку, ибо, как кажется, в природе не существует абсолютных качественных различий</w:t>
      </w:r>
      <w:r>
        <w:t>.»</w:t>
      </w:r>
    </w:p>
  </w:footnote>
  <w:footnote w:id="222">
    <w:p w14:paraId="7B4C0BE5" w14:textId="77777777" w:rsidR="001930EA" w:rsidRPr="00E23AD4" w:rsidRDefault="001930EA">
      <w:pPr>
        <w:pStyle w:val="aa"/>
        <w:rPr>
          <w:i/>
        </w:rPr>
      </w:pPr>
      <w:r>
        <w:rPr>
          <w:rStyle w:val="ac"/>
        </w:rPr>
        <w:footnoteRef/>
      </w:r>
      <w:r>
        <w:t xml:space="preserve"> Ч. Ломброзо приводит: </w:t>
      </w:r>
      <w:r w:rsidRPr="00E23AD4">
        <w:rPr>
          <w:i/>
        </w:rPr>
        <w:t xml:space="preserve">«П. Тарновская в следующих словах описывает класс проституток, которых она называет «obtuses»: </w:t>
      </w:r>
      <w:r w:rsidRPr="00D1772F">
        <w:rPr>
          <w:b/>
          <w:bCs/>
          <w:i/>
        </w:rPr>
        <w:t>крайняя апатия, безразличное отношение к окружающему, лень и полная неохота менять раз принятое положение тела весьма характерны для этих потерянных женщин. Они презирают всякий труд; ничего не делать, ни о чем не думать, прозябать в полном покое, избегая всяких движений, – их нормальное состояние; пить, есть и спать – их единственные радости в жизни</w:t>
      </w:r>
      <w:r w:rsidRPr="00E23AD4">
        <w:rPr>
          <w:i/>
        </w:rPr>
        <w:t xml:space="preserve">. Некая Е.В., девица легкого поведения, на вопрос, не чувствует ли она себя несчастной, что избрала разврат средством к существованию, заявила, что </w:t>
      </w:r>
      <w:r w:rsidRPr="00D1772F">
        <w:rPr>
          <w:b/>
          <w:bCs/>
          <w:i/>
        </w:rPr>
        <w:t>счастлива при мысли, что стала проституткой, так как она может жить, ничего не делая</w:t>
      </w:r>
      <w:r w:rsidRPr="00E23AD4">
        <w:rPr>
          <w:i/>
        </w:rPr>
        <w:t xml:space="preserve">. Тарновская говорит, что </w:t>
      </w:r>
      <w:r w:rsidRPr="00D1772F">
        <w:rPr>
          <w:b/>
          <w:bCs/>
          <w:i/>
        </w:rPr>
        <w:t>почти все проститутки, которых она наблюдала, пробовали сперва работать, но потом очень скоро теряли всякую охоту к труду, бросали его и кончали развратом</w:t>
      </w:r>
      <w:r w:rsidRPr="00E23AD4">
        <w:rPr>
          <w:i/>
        </w:rPr>
        <w:t>. При этом она отмечает у них рядом с полной неспособностью к продолжительной, правильной деятельности какую-то потребность в беспокойной суете и шумных оргиях.»</w:t>
      </w:r>
    </w:p>
  </w:footnote>
  <w:footnote w:id="223">
    <w:p w14:paraId="2F714A1A" w14:textId="77777777" w:rsidR="001930EA" w:rsidRDefault="001930EA">
      <w:pPr>
        <w:pStyle w:val="aa"/>
      </w:pPr>
      <w:r>
        <w:rPr>
          <w:rStyle w:val="ac"/>
        </w:rPr>
        <w:footnoteRef/>
      </w:r>
      <w:r>
        <w:t xml:space="preserve"> Позднее оказалось, что при всех своих недостатках Ксюша является довольно хорошим и безобидным человеком, но всё равно многое, что я заметил ещё на первом курсе, оказалось чистой правдой и переросло именно туда, куда я и предсказывал. Например, её тогдашний парень оказался чистым латентным пидорасом, который постоянно впадал в истерики, строил «обидки», бросал её, а потом умолял вернуться. При всей дефективности большинства женщин нельзя забывать о том, что именно из-за дегенерации в мужчинах наше общество такое слабое и несовершенное, ибо всё можно исправить, но пидоров не хватает смелости.</w:t>
      </w:r>
    </w:p>
  </w:footnote>
  <w:footnote w:id="224">
    <w:p w14:paraId="28348F4E" w14:textId="77777777" w:rsidR="001930EA" w:rsidRDefault="001930EA" w:rsidP="00790795">
      <w:pPr>
        <w:pStyle w:val="aa"/>
      </w:pPr>
      <w:r>
        <w:rPr>
          <w:rStyle w:val="ac"/>
        </w:rPr>
        <w:footnoteRef/>
      </w:r>
      <w:r>
        <w:t xml:space="preserve"> Хочу подчеркнуть, что институт СМИ принадлежит евреям, а среди людей, которые работают в средствах массовой информации, процент дегенератов даже больше, нежели у интеллигенции: около 95%. Если вы зайдёте в любой институт культуры, то больше четверти людей, как уголовники и проститутки, будут выделяться татуировками, необычным цветом волос, разноцветными волосами, наполовину лысыми головами, пирсингом, яркими линзами; если там встретится парень, то это либо «тупой хулиган и тусовщик», либо явный педик; если там будет девушка, то будет она прыщавой, жирной, уродливой, очень низкой или слишком высокой; если девушка вполне красива и ничем таким не выделяется, то необходимо знать, что почти всегда она – шлюха, которая между пар выходит покурить и попиздеть. Вика же явилась исключением и не попала ни в какую из массовых категорий, но</w:t>
      </w:r>
      <w:r>
        <w:fldChar w:fldCharType="begin"/>
      </w:r>
      <w:r>
        <w:instrText xml:space="preserve"> XE "</w:instrText>
      </w:r>
      <w:r w:rsidRPr="00D44452">
        <w:rPr>
          <w:rFonts w:ascii="Times New Roman" w:eastAsia="Meiryo" w:hAnsi="Times New Roman" w:cs="Times New Roman"/>
          <w:sz w:val="28"/>
        </w:rPr>
        <w:instrText>но</w:instrText>
      </w:r>
      <w:r>
        <w:instrText xml:space="preserve">" </w:instrText>
      </w:r>
      <w:r>
        <w:fldChar w:fldCharType="end"/>
      </w:r>
      <w:r>
        <w:t xml:space="preserve"> тоже была дегенераткой с опорой на асексуальность и философствование; она повторяла меня самого, каким я был за года два до этого.</w:t>
      </w:r>
    </w:p>
  </w:footnote>
  <w:footnote w:id="225">
    <w:p w14:paraId="036A5E3C" w14:textId="77777777" w:rsidR="001930EA" w:rsidRDefault="001930EA">
      <w:pPr>
        <w:pStyle w:val="aa"/>
      </w:pPr>
      <w:r>
        <w:rPr>
          <w:rStyle w:val="ac"/>
        </w:rPr>
        <w:footnoteRef/>
      </w:r>
      <w:r>
        <w:t xml:space="preserve"> За исключением тех случаев, когда гении делают действительно полезные дела, а преступники убивают преступников.</w:t>
      </w:r>
    </w:p>
  </w:footnote>
  <w:footnote w:id="226">
    <w:p w14:paraId="22ADCE6F" w14:textId="77777777" w:rsidR="001930EA" w:rsidRDefault="001930EA">
      <w:pPr>
        <w:pStyle w:val="aa"/>
      </w:pPr>
      <w:r>
        <w:rPr>
          <w:rStyle w:val="ac"/>
        </w:rPr>
        <w:footnoteRef/>
      </w:r>
      <w:r>
        <w:t xml:space="preserve"> См. ПЕРВЫЙ ТОМ</w:t>
      </w:r>
    </w:p>
  </w:footnote>
  <w:footnote w:id="227">
    <w:p w14:paraId="00D5395E" w14:textId="77777777" w:rsidR="001930EA" w:rsidRDefault="001930EA">
      <w:pPr>
        <w:pStyle w:val="aa"/>
      </w:pPr>
      <w:r>
        <w:rPr>
          <w:rStyle w:val="ac"/>
        </w:rPr>
        <w:footnoteRef/>
      </w:r>
      <w:r>
        <w:t xml:space="preserve"> </w:t>
      </w:r>
      <w:hyperlink r:id="rId17" w:history="1">
        <w:r w:rsidRPr="00357310">
          <w:rPr>
            <w:rStyle w:val="af0"/>
          </w:rPr>
          <w:t>https://ru.wikipedia.org/wiki/Чайлдфри</w:t>
        </w:r>
      </w:hyperlink>
      <w:r>
        <w:t xml:space="preserve"> </w:t>
      </w:r>
    </w:p>
  </w:footnote>
  <w:footnote w:id="228">
    <w:p w14:paraId="0546280C" w14:textId="77777777" w:rsidR="001930EA" w:rsidRDefault="001930EA">
      <w:pPr>
        <w:pStyle w:val="aa"/>
      </w:pPr>
      <w:r>
        <w:rPr>
          <w:rStyle w:val="ac"/>
        </w:rPr>
        <w:footnoteRef/>
      </w:r>
      <w:r>
        <w:t xml:space="preserve"> </w:t>
      </w:r>
      <w:hyperlink r:id="rId18" w:history="1">
        <w:r w:rsidRPr="002A6CF9">
          <w:rPr>
            <w:rStyle w:val="af0"/>
          </w:rPr>
          <w:t>http://www.dw.com/ru/статистика-число-бездетных-женщин-в-германии-растет/a-17211637</w:t>
        </w:r>
      </w:hyperlink>
      <w:r>
        <w:t xml:space="preserve"> </w:t>
      </w:r>
    </w:p>
  </w:footnote>
  <w:footnote w:id="229">
    <w:p w14:paraId="6F7AFECE" w14:textId="77777777" w:rsidR="001930EA" w:rsidRDefault="001930EA">
      <w:pPr>
        <w:pStyle w:val="aa"/>
      </w:pPr>
      <w:r>
        <w:rPr>
          <w:rStyle w:val="ac"/>
        </w:rPr>
        <w:footnoteRef/>
      </w:r>
      <w:r>
        <w:t xml:space="preserve"> </w:t>
      </w:r>
      <w:hyperlink r:id="rId19" w:history="1">
        <w:r w:rsidRPr="002A6CF9">
          <w:rPr>
            <w:rStyle w:val="af0"/>
          </w:rPr>
          <w:t>https://ria.ru/society/20100706/252633794.html</w:t>
        </w:r>
      </w:hyperlink>
      <w:r>
        <w:t xml:space="preserve"> </w:t>
      </w:r>
    </w:p>
  </w:footnote>
  <w:footnote w:id="230">
    <w:p w14:paraId="5C8E0DFF" w14:textId="77777777" w:rsidR="001930EA" w:rsidRDefault="001930EA">
      <w:pPr>
        <w:pStyle w:val="aa"/>
      </w:pPr>
      <w:r>
        <w:rPr>
          <w:rStyle w:val="ac"/>
        </w:rPr>
        <w:footnoteRef/>
      </w:r>
      <w:r>
        <w:t xml:space="preserve"> </w:t>
      </w:r>
      <w:hyperlink r:id="rId20" w:history="1">
        <w:r w:rsidRPr="002A6CF9">
          <w:rPr>
            <w:rStyle w:val="af0"/>
          </w:rPr>
          <w:t>https://iq.hse.ru/news/177665112.html</w:t>
        </w:r>
      </w:hyperlink>
      <w:r>
        <w:t xml:space="preserve"> </w:t>
      </w:r>
    </w:p>
  </w:footnote>
  <w:footnote w:id="231">
    <w:p w14:paraId="50BBDA1C" w14:textId="77777777" w:rsidR="001930EA" w:rsidRDefault="001930EA">
      <w:pPr>
        <w:pStyle w:val="aa"/>
      </w:pPr>
      <w:r>
        <w:rPr>
          <w:rStyle w:val="ac"/>
        </w:rPr>
        <w:footnoteRef/>
      </w:r>
      <w:r>
        <w:t xml:space="preserve"> </w:t>
      </w:r>
      <w:hyperlink r:id="rId21" w:history="1">
        <w:r w:rsidRPr="002A6CF9">
          <w:rPr>
            <w:rStyle w:val="af0"/>
          </w:rPr>
          <w:t>http://www.online812.ru/2011/09/22/009/</w:t>
        </w:r>
      </w:hyperlink>
      <w:r>
        <w:t xml:space="preserve"> </w:t>
      </w:r>
    </w:p>
  </w:footnote>
  <w:footnote w:id="232">
    <w:p w14:paraId="51AB4248" w14:textId="77777777" w:rsidR="001930EA" w:rsidRDefault="001930EA">
      <w:pPr>
        <w:pStyle w:val="aa"/>
      </w:pPr>
      <w:r>
        <w:rPr>
          <w:rStyle w:val="ac"/>
        </w:rPr>
        <w:footnoteRef/>
      </w:r>
      <w:r>
        <w:t xml:space="preserve"> </w:t>
      </w:r>
      <w:hyperlink r:id="rId22" w:history="1">
        <w:r w:rsidRPr="002A6CF9">
          <w:rPr>
            <w:rStyle w:val="af0"/>
          </w:rPr>
          <w:t>http://stopbesplodie.ru/traditsionnaya_meditsina/besplodie-v-rossii</w:t>
        </w:r>
      </w:hyperlink>
      <w:r>
        <w:t xml:space="preserve"> </w:t>
      </w:r>
    </w:p>
  </w:footnote>
  <w:footnote w:id="233">
    <w:p w14:paraId="321AA364" w14:textId="77777777" w:rsidR="001930EA" w:rsidRDefault="001930EA">
      <w:pPr>
        <w:pStyle w:val="aa"/>
      </w:pPr>
      <w:r>
        <w:rPr>
          <w:rStyle w:val="ac"/>
        </w:rPr>
        <w:footnoteRef/>
      </w:r>
      <w:r>
        <w:t xml:space="preserve"> </w:t>
      </w:r>
      <w:hyperlink r:id="rId23" w:history="1">
        <w:r w:rsidRPr="002A6CF9">
          <w:rPr>
            <w:rStyle w:val="af0"/>
          </w:rPr>
          <w:t>http://www.probirka.org/statistika-eko/6925-statistika-besplodiya-v-ssha.html</w:t>
        </w:r>
      </w:hyperlink>
      <w:r>
        <w:t xml:space="preserve"> </w:t>
      </w:r>
    </w:p>
  </w:footnote>
  <w:footnote w:id="234">
    <w:p w14:paraId="42FB07FF" w14:textId="77777777" w:rsidR="001930EA" w:rsidRDefault="001930EA">
      <w:pPr>
        <w:pStyle w:val="aa"/>
      </w:pPr>
      <w:r>
        <w:rPr>
          <w:rStyle w:val="ac"/>
        </w:rPr>
        <w:footnoteRef/>
      </w:r>
      <w:r>
        <w:t xml:space="preserve"> </w:t>
      </w:r>
      <w:hyperlink r:id="rId24" w:history="1">
        <w:r w:rsidRPr="002A6CF9">
          <w:rPr>
            <w:rStyle w:val="af0"/>
          </w:rPr>
          <w:t>http://www.raznoblog.com/medical/2009/06/14/problema-impotencii-interesnie-fakti/</w:t>
        </w:r>
      </w:hyperlink>
      <w:r>
        <w:t xml:space="preserve"> </w:t>
      </w:r>
    </w:p>
    <w:p w14:paraId="336EA538" w14:textId="77777777" w:rsidR="001930EA" w:rsidRDefault="00392536">
      <w:pPr>
        <w:pStyle w:val="aa"/>
      </w:pPr>
      <w:hyperlink r:id="rId25" w:history="1">
        <w:r w:rsidR="001930EA" w:rsidRPr="002A6CF9">
          <w:rPr>
            <w:rStyle w:val="af0"/>
          </w:rPr>
          <w:t>http://lideron.ru/190-impotenciya-yerektilnaya-disfunkciya-lechenie.html</w:t>
        </w:r>
      </w:hyperlink>
      <w:r w:rsidR="001930EA">
        <w:t xml:space="preserve"> </w:t>
      </w:r>
    </w:p>
    <w:p w14:paraId="36C5182E" w14:textId="77777777" w:rsidR="001930EA" w:rsidRDefault="00392536">
      <w:pPr>
        <w:pStyle w:val="aa"/>
      </w:pPr>
      <w:hyperlink r:id="rId26" w:history="1">
        <w:r w:rsidR="001930EA" w:rsidRPr="002A6CF9">
          <w:rPr>
            <w:rStyle w:val="af0"/>
          </w:rPr>
          <w:t>http://www.rusmedserv.com/intimsurgery/impotence3.html</w:t>
        </w:r>
      </w:hyperlink>
      <w:r w:rsidR="001930EA">
        <w:t xml:space="preserve"> </w:t>
      </w:r>
    </w:p>
  </w:footnote>
  <w:footnote w:id="235">
    <w:p w14:paraId="423D7773" w14:textId="77777777" w:rsidR="001930EA" w:rsidRDefault="001930EA">
      <w:pPr>
        <w:pStyle w:val="aa"/>
      </w:pPr>
      <w:r>
        <w:rPr>
          <w:rStyle w:val="ac"/>
        </w:rPr>
        <w:footnoteRef/>
      </w:r>
      <w:r>
        <w:t xml:space="preserve"> </w:t>
      </w:r>
      <w:hyperlink r:id="rId27" w:history="1">
        <w:r w:rsidRPr="002A6CF9">
          <w:rPr>
            <w:rStyle w:val="af0"/>
          </w:rPr>
          <w:t>http://doctorpiter.ru/articles/3704/</w:t>
        </w:r>
      </w:hyperlink>
      <w:r>
        <w:t xml:space="preserve"> </w:t>
      </w:r>
    </w:p>
  </w:footnote>
  <w:footnote w:id="236">
    <w:p w14:paraId="4B1C4F58" w14:textId="77777777" w:rsidR="001930EA" w:rsidRDefault="001930EA">
      <w:pPr>
        <w:pStyle w:val="aa"/>
      </w:pPr>
      <w:r>
        <w:rPr>
          <w:rStyle w:val="ac"/>
        </w:rPr>
        <w:footnoteRef/>
      </w:r>
      <w:r>
        <w:t xml:space="preserve"> </w:t>
      </w:r>
      <w:hyperlink r:id="rId28" w:history="1">
        <w:r w:rsidRPr="00B64030">
          <w:rPr>
            <w:rStyle w:val="af0"/>
          </w:rPr>
          <w:t>http://chem21.info/info/1355143/</w:t>
        </w:r>
      </w:hyperlink>
      <w:r>
        <w:t xml:space="preserve"> </w:t>
      </w:r>
    </w:p>
  </w:footnote>
  <w:footnote w:id="237">
    <w:p w14:paraId="181CB146" w14:textId="77777777" w:rsidR="001930EA" w:rsidRDefault="001930EA">
      <w:pPr>
        <w:pStyle w:val="aa"/>
      </w:pPr>
      <w:r>
        <w:rPr>
          <w:rStyle w:val="ac"/>
        </w:rPr>
        <w:footnoteRef/>
      </w:r>
      <w:r>
        <w:t xml:space="preserve"> </w:t>
      </w:r>
      <w:hyperlink r:id="rId29" w:history="1">
        <w:r w:rsidRPr="00B64030">
          <w:rPr>
            <w:rStyle w:val="af0"/>
          </w:rPr>
          <w:t>http://www.bakulev.ru/cyclo/detail.php?ID=39065</w:t>
        </w:r>
      </w:hyperlink>
      <w:r>
        <w:t xml:space="preserve"> </w:t>
      </w:r>
    </w:p>
  </w:footnote>
  <w:footnote w:id="238">
    <w:p w14:paraId="1FC976CA" w14:textId="77777777" w:rsidR="001930EA" w:rsidRDefault="001930EA">
      <w:pPr>
        <w:pStyle w:val="aa"/>
      </w:pPr>
      <w:r>
        <w:rPr>
          <w:rStyle w:val="ac"/>
        </w:rPr>
        <w:footnoteRef/>
      </w:r>
      <w:r>
        <w:t xml:space="preserve"> </w:t>
      </w:r>
      <w:hyperlink r:id="rId30" w:history="1">
        <w:r w:rsidRPr="00B64030">
          <w:rPr>
            <w:rStyle w:val="af0"/>
          </w:rPr>
          <w:t>https://postnauka.ru/video/44263</w:t>
        </w:r>
      </w:hyperlink>
      <w:r>
        <w:t xml:space="preserve"> </w:t>
      </w:r>
    </w:p>
  </w:footnote>
  <w:footnote w:id="239">
    <w:p w14:paraId="0EDEEB3E" w14:textId="77777777" w:rsidR="001930EA" w:rsidRDefault="001930EA">
      <w:pPr>
        <w:pStyle w:val="aa"/>
      </w:pPr>
      <w:r>
        <w:rPr>
          <w:rStyle w:val="ac"/>
        </w:rPr>
        <w:footnoteRef/>
      </w:r>
      <w:r>
        <w:t xml:space="preserve"> </w:t>
      </w:r>
      <w:hyperlink r:id="rId31" w:history="1">
        <w:r w:rsidRPr="00B64030">
          <w:rPr>
            <w:rStyle w:val="af0"/>
          </w:rPr>
          <w:t>http://www.mif-ua.com/archive/article/1640</w:t>
        </w:r>
      </w:hyperlink>
      <w:r>
        <w:t xml:space="preserve"> </w:t>
      </w:r>
    </w:p>
  </w:footnote>
  <w:footnote w:id="240">
    <w:p w14:paraId="18F3646B" w14:textId="77777777" w:rsidR="001930EA" w:rsidRPr="00CD1EE1" w:rsidRDefault="001930EA">
      <w:pPr>
        <w:pStyle w:val="aa"/>
      </w:pPr>
      <w:r>
        <w:rPr>
          <w:rStyle w:val="ac"/>
        </w:rPr>
        <w:footnoteRef/>
      </w:r>
      <w:r w:rsidRPr="00CD1EE1">
        <w:t xml:space="preserve"> </w:t>
      </w:r>
      <w:hyperlink r:id="rId32" w:history="1">
        <w:r w:rsidRPr="00B64030">
          <w:rPr>
            <w:rStyle w:val="af0"/>
            <w:lang w:val="en-US"/>
          </w:rPr>
          <w:t>http</w:t>
        </w:r>
        <w:r w:rsidRPr="00B64030">
          <w:rPr>
            <w:rStyle w:val="af0"/>
          </w:rPr>
          <w:t>://</w:t>
        </w:r>
        <w:r w:rsidRPr="00B64030">
          <w:rPr>
            <w:rStyle w:val="af0"/>
            <w:lang w:val="en-US"/>
          </w:rPr>
          <w:t>medicalplanet</w:t>
        </w:r>
        <w:r w:rsidRPr="00B64030">
          <w:rPr>
            <w:rStyle w:val="af0"/>
          </w:rPr>
          <w:t>.</w:t>
        </w:r>
        <w:r w:rsidRPr="00B64030">
          <w:rPr>
            <w:rStyle w:val="af0"/>
            <w:lang w:val="en-US"/>
          </w:rPr>
          <w:t>su</w:t>
        </w:r>
        <w:r w:rsidRPr="00B64030">
          <w:rPr>
            <w:rStyle w:val="af0"/>
          </w:rPr>
          <w:t>/522.</w:t>
        </w:r>
        <w:r w:rsidRPr="00B64030">
          <w:rPr>
            <w:rStyle w:val="af0"/>
            <w:lang w:val="en-US"/>
          </w:rPr>
          <w:t>html</w:t>
        </w:r>
      </w:hyperlink>
      <w:r>
        <w:t xml:space="preserve">  </w:t>
      </w:r>
    </w:p>
  </w:footnote>
  <w:footnote w:id="241">
    <w:p w14:paraId="4C602DDE" w14:textId="77777777" w:rsidR="001930EA" w:rsidRDefault="001930EA">
      <w:pPr>
        <w:pStyle w:val="aa"/>
      </w:pPr>
      <w:r>
        <w:rPr>
          <w:rStyle w:val="ac"/>
        </w:rPr>
        <w:footnoteRef/>
      </w:r>
      <w:r>
        <w:t xml:space="preserve"> </w:t>
      </w:r>
      <w:hyperlink r:id="rId33" w:history="1">
        <w:r w:rsidRPr="00B64030">
          <w:rPr>
            <w:rStyle w:val="af0"/>
          </w:rPr>
          <w:t>http://pollinoz.net/allergiya-v-cifrax-i-faktax-serezno-i-kurezno/tolko-cifry-i-tolko-fakty-ob-allergii.html</w:t>
        </w:r>
      </w:hyperlink>
      <w:r>
        <w:t xml:space="preserve"> </w:t>
      </w:r>
    </w:p>
  </w:footnote>
  <w:footnote w:id="242">
    <w:p w14:paraId="20CC850D" w14:textId="77777777" w:rsidR="001930EA" w:rsidRDefault="001930EA" w:rsidP="00790795">
      <w:pPr>
        <w:pStyle w:val="aa"/>
      </w:pPr>
      <w:r>
        <w:rPr>
          <w:rStyle w:val="ac"/>
        </w:rPr>
        <w:footnoteRef/>
      </w:r>
      <w:r>
        <w:t xml:space="preserve"> В оригинале романа сказано, что Смердяков убил своего отца из ненависти за сексуальное насилие в детстве.</w:t>
      </w:r>
    </w:p>
  </w:footnote>
  <w:footnote w:id="243">
    <w:p w14:paraId="611910AC" w14:textId="1ABDBAF8" w:rsidR="001930EA" w:rsidRDefault="001930EA" w:rsidP="00790795">
      <w:pPr>
        <w:pStyle w:val="aa"/>
      </w:pPr>
      <w:r>
        <w:rPr>
          <w:rStyle w:val="ac"/>
        </w:rPr>
        <w:footnoteRef/>
      </w:r>
      <w:r>
        <w:t xml:space="preserve"> Просто мой роман «Каталепсия» в точности такой же, так же написан. Однако узнал я об этой связи достаточно поздно. Но в романе нашёл себя.</w:t>
      </w:r>
    </w:p>
  </w:footnote>
  <w:footnote w:id="244">
    <w:p w14:paraId="19A1853B" w14:textId="77777777" w:rsidR="001930EA" w:rsidRDefault="001930EA" w:rsidP="00790795">
      <w:pPr>
        <w:pStyle w:val="aa"/>
      </w:pPr>
      <w:r>
        <w:rPr>
          <w:rStyle w:val="ac"/>
        </w:rPr>
        <w:footnoteRef/>
      </w:r>
      <w:r>
        <w:t xml:space="preserve"> После разбора записных книжек автора оказалось, что он хотел, сославшись на выводы Нордау, ещё абзац уделить тому, как дез Эссэнт пытался гаммами вкусов заменить впечатления от музыки.</w:t>
      </w:r>
    </w:p>
  </w:footnote>
  <w:footnote w:id="245">
    <w:p w14:paraId="6480EDBE" w14:textId="77777777" w:rsidR="001930EA" w:rsidRDefault="001930EA">
      <w:pPr>
        <w:pStyle w:val="aa"/>
      </w:pPr>
      <w:r>
        <w:rPr>
          <w:rStyle w:val="ac"/>
        </w:rPr>
        <w:footnoteRef/>
      </w:r>
      <w:r>
        <w:t xml:space="preserve"> Этот важный тезис принадлежит Ломброзо. В «Новейших успехах науки о преступнике» тот писал:</w:t>
      </w:r>
    </w:p>
    <w:p w14:paraId="412D6C89" w14:textId="77777777" w:rsidR="001930EA" w:rsidRPr="0063385D" w:rsidRDefault="001930EA" w:rsidP="0063385D">
      <w:pPr>
        <w:pStyle w:val="aa"/>
        <w:rPr>
          <w:i/>
        </w:rPr>
      </w:pPr>
      <w:r w:rsidRPr="0063385D">
        <w:rPr>
          <w:i/>
        </w:rPr>
        <w:t>«</w:t>
      </w:r>
      <w:r>
        <w:rPr>
          <w:i/>
        </w:rPr>
        <w:t>…</w:t>
      </w:r>
      <w:r w:rsidRPr="0063385D">
        <w:rPr>
          <w:i/>
        </w:rPr>
        <w:t>гениальность, быть может, есть особая форма психического вырождения, принадлежащая к группе эпилепсий. Доказательством этому может служить то, что гений часто происходит от алкоголиков, стариков, умалишённых; что иногда гениальность обнаруживается после повреждения головы; гениальность часто сопровождается аномалиями, в особенности асимметрией черепа, чрезмерной или недостаточной ёмкостью черепа; гении часто страдают нравственным помешательством, к которому очень часто присоединяются галлюцинации; у них рано наступает половая и умственная зрелость; гении нередко страдают сомнамбулизмом; они часто кончают самоубийством, представляющим обыкновенную вещь у эпилептиков; у гениев замечаются перемещаемость, в особенности алгезии и аналгезии, наклонность к бродяжеству, набожность, которая обнаруживается даже у атеистов, например у Конта; они подвергаются часто странным приступам страха; у гениев часто замечают двойственность характера, внезапное помрачение рассудка, почти всегда наблюдаемое у эпилептиков; гений часто впадает в состояние бреда, даже под влиянием ничтожных причин. Ему одинаково свойственны тот же мизонеизм, то же отношение к преступности, которое служит связующим звеном между гениальностью и нравственным помешательством. Прибавим к этому особенности восходящей и нисходящей линии гениев, слабоумных, которые встречаются постоянно в семьях гениев и эпилептиков, что мы можем наблюдать в генеалогических таблицах Цезарей и Карла V; у гениев замечается странная привязанность к животным, которую я часто наблюдал при вырождении, а особенно у эпилептиков.</w:t>
      </w:r>
    </w:p>
    <w:p w14:paraId="06A9ADCC" w14:textId="77777777" w:rsidR="001930EA" w:rsidRPr="0063385D" w:rsidRDefault="001930EA" w:rsidP="0063385D">
      <w:pPr>
        <w:pStyle w:val="aa"/>
        <w:rPr>
          <w:i/>
        </w:rPr>
      </w:pPr>
      <w:r w:rsidRPr="0063385D">
        <w:rPr>
          <w:i/>
        </w:rPr>
        <w:t>Известная рассеянность великих людей, пишет Тоннини, очень часто есть просто эпилептическое беспамятство.</w:t>
      </w:r>
    </w:p>
    <w:p w14:paraId="367D1F69" w14:textId="77777777" w:rsidR="001930EA" w:rsidRPr="0063385D" w:rsidRDefault="001930EA" w:rsidP="0063385D">
      <w:pPr>
        <w:pStyle w:val="aa"/>
        <w:rPr>
          <w:i/>
        </w:rPr>
      </w:pPr>
      <w:r w:rsidRPr="0063385D">
        <w:rPr>
          <w:i/>
        </w:rPr>
        <w:t>Но еще более веским доказательством служит сильно выраженное бессердечие, потеря понятия о нравственности, общая всем гениям, больным и здоровым, которая делает наших великих завоевателей разбойниками крупных размеров.»</w:t>
      </w:r>
    </w:p>
  </w:footnote>
  <w:footnote w:id="246">
    <w:p w14:paraId="792AD0BD" w14:textId="77777777" w:rsidR="001930EA" w:rsidRDefault="001930EA">
      <w:pPr>
        <w:pStyle w:val="aa"/>
      </w:pPr>
      <w:r>
        <w:rPr>
          <w:rStyle w:val="ac"/>
        </w:rPr>
        <w:footnoteRef/>
      </w:r>
      <w:r>
        <w:t xml:space="preserve"> Заметьте, что почти никакая патология не обходится без гомосексуальности!</w:t>
      </w:r>
    </w:p>
  </w:footnote>
  <w:footnote w:id="247">
    <w:p w14:paraId="7A96DB71" w14:textId="77777777" w:rsidR="001930EA" w:rsidRDefault="001930EA">
      <w:pPr>
        <w:pStyle w:val="aa"/>
      </w:pPr>
      <w:r>
        <w:rPr>
          <w:rStyle w:val="ac"/>
        </w:rPr>
        <w:footnoteRef/>
      </w:r>
      <w:r>
        <w:t xml:space="preserve"> Это значит, что он был замкнут на своём внутреннем мире, а также, как я, страдал от беспричинных перепадов настроения в обе стороны.</w:t>
      </w:r>
    </w:p>
  </w:footnote>
  <w:footnote w:id="248">
    <w:p w14:paraId="086D76C4" w14:textId="77777777" w:rsidR="001930EA" w:rsidRDefault="001930EA">
      <w:pPr>
        <w:pStyle w:val="aa"/>
      </w:pPr>
      <w:r>
        <w:rPr>
          <w:rStyle w:val="ac"/>
        </w:rPr>
        <w:footnoteRef/>
      </w:r>
      <w:r>
        <w:t xml:space="preserve"> Его мания преследования началась после конфликта с церковью по поводу его педагогических воззрений; Руссо стал постоянно переезжать в страхе пострадать от злого умысла друзей и знакомых. Как ни странно, сегодняшняя педагогика и гуманистическая идеология Западного мира во многом зиждутся на идеях этого шизофреника-эксгибициониста.</w:t>
      </w:r>
    </w:p>
  </w:footnote>
  <w:footnote w:id="249">
    <w:p w14:paraId="6A71E24A" w14:textId="77777777" w:rsidR="001930EA" w:rsidRDefault="001930EA">
      <w:pPr>
        <w:pStyle w:val="aa"/>
      </w:pPr>
      <w:r>
        <w:rPr>
          <w:rStyle w:val="ac"/>
        </w:rPr>
        <w:footnoteRef/>
      </w:r>
      <w:r>
        <w:t xml:space="preserve"> По современным данным у Есенина была болезнь многих гениев – маниакально-депрессивный психоз, который часто выражался в депрессиях и приводил к запоям, а запои приводили к агрессии. Проблема была видимой, потому Есенин несколько раз лечился в разных психушках, но впустую. После выписки из последней и совершил самоубийство. </w:t>
      </w:r>
    </w:p>
  </w:footnote>
  <w:footnote w:id="250">
    <w:p w14:paraId="3F5E6B16" w14:textId="28B4A245" w:rsidR="001930EA" w:rsidRDefault="001930EA">
      <w:pPr>
        <w:pStyle w:val="aa"/>
      </w:pPr>
      <w:r>
        <w:rPr>
          <w:rStyle w:val="ac"/>
        </w:rPr>
        <w:footnoteRef/>
      </w:r>
      <w:r>
        <w:t xml:space="preserve"> Думаю, о большинстве этих имён никто уже не знает, но здесь важно лишь понимать, что это тоже гении своего времени.</w:t>
      </w:r>
    </w:p>
  </w:footnote>
  <w:footnote w:id="251">
    <w:p w14:paraId="2E032DB7" w14:textId="77777777" w:rsidR="001930EA" w:rsidRDefault="001930EA">
      <w:pPr>
        <w:pStyle w:val="aa"/>
      </w:pPr>
      <w:r>
        <w:rPr>
          <w:rStyle w:val="ac"/>
        </w:rPr>
        <w:footnoteRef/>
      </w:r>
      <w:r>
        <w:t xml:space="preserve"> Таким образом, у Свифта симптомы болезни Пика или болезни Альцгеймера постепенно нарастали всю жизнь вплоть до полного слабоумия. </w:t>
      </w:r>
    </w:p>
  </w:footnote>
  <w:footnote w:id="252">
    <w:p w14:paraId="4AFD907C" w14:textId="29418A96" w:rsidR="001930EA" w:rsidRDefault="001930EA">
      <w:pPr>
        <w:pStyle w:val="aa"/>
      </w:pPr>
      <w:r>
        <w:rPr>
          <w:rStyle w:val="ac"/>
        </w:rPr>
        <w:footnoteRef/>
      </w:r>
      <w:r>
        <w:t xml:space="preserve"> Гоголь был очень болезненным человеком, страдал шизофренией, ипохондрией и разными фобиями. Из другого источника: </w:t>
      </w:r>
      <w:r w:rsidRPr="00514BA8">
        <w:rPr>
          <w:i/>
        </w:rPr>
        <w:t>«Те или иные проявления шизофрении сопровождали Гоголя на протяжении всей его жизни, однако в последний год болезнь заметно прогрессировала. 26 января 1852 года от брюшного тифа умерла сестра его близкого друга (Екатерина Михайловна Хомякова), и эта смерть вызвала у писателя сильнейший приступ ипохондрии («На меня нашел страх смерти», — жаловался он). Гоголь погрузился в непрестанные молитвы, практически отказался от пищи, жаловался на слабость и недомогание и утверждал, что смертельно болен, хотя врачи никакой болезни, кроме небольшого желудочно-кишечного расстройства, у него не диагностировали. В ночь с 11 на 12 февраля писатель сжег свои рукописи (на следующее утро он объяснил этот поступок происками лукавого), далее состояние его постоянно ухудшалось. Лечение (не слишком, впрочем, профессиональное: пиявки в ноздрях, обертывание холодными простынями и окунание головы в ледяную воду) положительных результатов не дало. 21 февраля 1852 года писатель скончался. Истинные причины его смерти так и остались неясны, существуют различные гипотезы — от отравления ртутью до выполнения контрактных обязательств по отношению к врагу рода человеческого. Однако же, вероятнее всего, Гоголь попросту довел себя до полного нервного и физического истощения — не исключено, что своевременная помощь психиатра могла бы спасти ему жизнь.»</w:t>
      </w:r>
    </w:p>
  </w:footnote>
  <w:footnote w:id="253">
    <w:p w14:paraId="7C9CB810" w14:textId="77777777" w:rsidR="001930EA" w:rsidRDefault="001930EA" w:rsidP="0072586E">
      <w:pPr>
        <w:pStyle w:val="aa"/>
      </w:pPr>
      <w:r>
        <w:rPr>
          <w:rStyle w:val="ac"/>
        </w:rPr>
        <w:footnoteRef/>
      </w:r>
      <w:r>
        <w:t xml:space="preserve"> «И</w:t>
      </w:r>
      <w:r w:rsidRPr="007216EC">
        <w:t>сповѣдь</w:t>
      </w:r>
      <w:r>
        <w:t>»</w:t>
      </w:r>
    </w:p>
  </w:footnote>
  <w:footnote w:id="254">
    <w:p w14:paraId="234E47E8" w14:textId="77777777" w:rsidR="001930EA" w:rsidRDefault="001930EA" w:rsidP="0072586E">
      <w:pPr>
        <w:pStyle w:val="aa"/>
      </w:pPr>
      <w:r>
        <w:rPr>
          <w:rStyle w:val="ac"/>
        </w:rPr>
        <w:footnoteRef/>
      </w:r>
      <w:r>
        <w:t xml:space="preserve"> </w:t>
      </w:r>
      <w:r w:rsidRPr="006229D0">
        <w:t>Мать Микеланджело умерла рано; алчный отец страдал манией преследования, как и сам скульптор. Вырождение передалось по наследству и проявилось у Микеланджело в саморазрушении, нескончаемых болезнях непрестанном истязании себя, болях в глазах, в зубах, в сердце, невралгических болях, кои во время сна только усиливались, поэтому этот гений спал плохо и мало, что внесло лепту в его беспрерывные депрессии и никогда не исчезающее чувство скорби. Микеланджело, нерешительный, «был с собой в разладе», мучился сомнениями, слишком часто не доводил работу до конца, потому что</w:t>
      </w:r>
      <w:r w:rsidRPr="006229D0">
        <w:fldChar w:fldCharType="begin"/>
      </w:r>
      <w:r>
        <w:instrText xml:space="preserve"> XE "</w:instrText>
      </w:r>
      <w:r w:rsidRPr="00AE3F07">
        <w:instrText>потому что</w:instrText>
      </w:r>
      <w:r>
        <w:instrText xml:space="preserve">" </w:instrText>
      </w:r>
      <w:r w:rsidRPr="006229D0">
        <w:fldChar w:fldCharType="end"/>
      </w:r>
      <w:r w:rsidRPr="006229D0">
        <w:t xml:space="preserve"> и хотел, и не хотел, был слаб, всего остерегался и страшился. Он окружал себя «людьми ушибленными» и презирал собственные качества в других, что как по-отдельности, так и, тем более, в совокупности с вышеназванным говорит о шизофрении, говорит о психическом вырождении.</w:t>
      </w:r>
    </w:p>
  </w:footnote>
  <w:footnote w:id="255">
    <w:p w14:paraId="0D296022" w14:textId="77777777" w:rsidR="001930EA" w:rsidRDefault="001930EA" w:rsidP="0072586E">
      <w:pPr>
        <w:pStyle w:val="aa"/>
      </w:pPr>
      <w:r>
        <w:rPr>
          <w:rStyle w:val="ac"/>
        </w:rPr>
        <w:footnoteRef/>
      </w:r>
      <w:r>
        <w:t xml:space="preserve"> </w:t>
      </w:r>
      <w:r w:rsidRPr="006229D0">
        <w:t>Отец Бетховена был пьяницей, мать (разведённая) и брат умерли от чахотки. Сам Бетховен часто болел, страдал острыми болями в желудке и постоянными поносами; вскоре оглох. Достойны внимания его отношения с избалованным и инфантильным племянником, разорявшим своей ходьбой по притонам и игорным домам и без того бедного дядю. Племянник был склонен к суициду и вовсе не обладал способностью любить, что, собственно, характеризует и весь его род, включая и Бетховена.</w:t>
      </w:r>
    </w:p>
  </w:footnote>
  <w:footnote w:id="256">
    <w:p w14:paraId="0759AB75" w14:textId="77777777" w:rsidR="001930EA" w:rsidRDefault="001930EA" w:rsidP="0072586E">
      <w:pPr>
        <w:pStyle w:val="aa"/>
      </w:pPr>
      <w:r>
        <w:rPr>
          <w:rStyle w:val="ac"/>
        </w:rPr>
        <w:footnoteRef/>
      </w:r>
      <w:r>
        <w:t xml:space="preserve"> Оправданным обличением известных личностей долгое время (и даже слишком долгое) занимался Григорий Климов </w:t>
      </w:r>
    </w:p>
  </w:footnote>
  <w:footnote w:id="257">
    <w:p w14:paraId="16135656" w14:textId="77777777" w:rsidR="001930EA" w:rsidRDefault="001930EA" w:rsidP="0072586E">
      <w:pPr>
        <w:pStyle w:val="aa"/>
      </w:pPr>
      <w:r>
        <w:rPr>
          <w:rStyle w:val="ac"/>
        </w:rPr>
        <w:footnoteRef/>
      </w:r>
      <w:r>
        <w:t xml:space="preserve"> Больше об этом можно прочесть в книге И. Нейфельда «Достоевский. Психоаналитический очерк»</w:t>
      </w:r>
    </w:p>
  </w:footnote>
  <w:footnote w:id="258">
    <w:p w14:paraId="7EE3E8DF" w14:textId="77777777" w:rsidR="001930EA" w:rsidRDefault="001930EA">
      <w:pPr>
        <w:pStyle w:val="aa"/>
      </w:pPr>
      <w:r>
        <w:rPr>
          <w:rStyle w:val="ac"/>
        </w:rPr>
        <w:footnoteRef/>
      </w:r>
      <w:r>
        <w:t xml:space="preserve"> Подробнее: </w:t>
      </w:r>
      <w:hyperlink r:id="rId34" w:history="1">
        <w:r w:rsidRPr="00AD1DBC">
          <w:rPr>
            <w:rStyle w:val="af0"/>
          </w:rPr>
          <w:t>http://nitshe.ru/nicshe-zhizn-biography-life-8.html</w:t>
        </w:r>
      </w:hyperlink>
      <w:r>
        <w:t xml:space="preserve"> </w:t>
      </w:r>
    </w:p>
  </w:footnote>
  <w:footnote w:id="259">
    <w:p w14:paraId="0869A5BB" w14:textId="77777777" w:rsidR="001930EA" w:rsidRPr="008F38BB" w:rsidRDefault="001930EA">
      <w:pPr>
        <w:pStyle w:val="aa"/>
        <w:rPr>
          <w:i/>
        </w:rPr>
      </w:pPr>
      <w:r>
        <w:rPr>
          <w:rStyle w:val="ac"/>
        </w:rPr>
        <w:footnoteRef/>
      </w:r>
      <w:r>
        <w:t xml:space="preserve"> Из статьи «10 сумасшедших, которые нас заразили»: </w:t>
      </w:r>
      <w:r w:rsidRPr="008F38BB">
        <w:rPr>
          <w:i/>
        </w:rPr>
        <w:t>«В статье Хулио Кортасара «Жизнь Эдгара По» имеется берущее за душу описание одного из приступов болезни писателя: «Где-то в июле 1842 года, впав в полубезумное состояние, он совершил путешествие из Филадельфии в Нью-Йорк, куда его вдруг повлекли воспоминания о Мэри Деверо, той самой девушке, дядю которой Эдгар когда-то отстегал хлыстом. Мэри была замужем, и Эдгаром овладело абсурдное желание дознаться, любит ли она своего мужа. Ему пришлось несколько раз туда-сюда переправиться через реку на пароме, спрашивая у всех встречных адрес Мэри. Но он все же добрался до ее дома и устроил там безобразную сцену. Потом остался пить чай (легко вообразить себе лица Мэри и ее сестры, которым против воли пришлось терпеть его, так как он проник в дом в их отсутствие). Наконец гость удалился, но прежде искрошил ножом несколько редисок и потребовал, чтобы Мэри спела его любимую песню. Только несколько дней спустя сбившейся с ног миссис Клемм удалось с помощью отзывчивых соседей отыс¬кать Эдгара, который в полном помрачении рассудка бродил по окрестным лесам».»</w:t>
      </w:r>
    </w:p>
  </w:footnote>
  <w:footnote w:id="260">
    <w:p w14:paraId="5807AE01" w14:textId="77777777" w:rsidR="001930EA" w:rsidRDefault="001930EA" w:rsidP="00790795">
      <w:pPr>
        <w:pStyle w:val="aa"/>
      </w:pPr>
      <w:r>
        <w:rPr>
          <w:rStyle w:val="ac"/>
        </w:rPr>
        <w:footnoteRef/>
      </w:r>
      <w:r>
        <w:t xml:space="preserve"> Подробнее об этом – что настоятельно рекомендую сделать – можно прочесть в книге Эрнста Цундела «Шесть миллионов – потеряны и найдены». </w:t>
      </w:r>
      <w:hyperlink r:id="rId35" w:history="1">
        <w:r w:rsidRPr="00B92DCF">
          <w:rPr>
            <w:rStyle w:val="af0"/>
          </w:rPr>
          <w:t>http://royallib.com/book/tsundel_ernst/shest_millionov_poteryani_i_naydeni.html</w:t>
        </w:r>
      </w:hyperlink>
      <w:r>
        <w:t xml:space="preserve"> Или в другой книге на ту же тему </w:t>
      </w:r>
      <w:hyperlink r:id="rId36" w:history="1">
        <w:r w:rsidRPr="00B16D3E">
          <w:rPr>
            <w:rStyle w:val="af0"/>
          </w:rPr>
          <w:t>http://royallib.com/book/graf_yurgen/velikaya_log_XX_veka.html</w:t>
        </w:r>
      </w:hyperlink>
      <w:r>
        <w:t xml:space="preserve"> .</w:t>
      </w:r>
    </w:p>
  </w:footnote>
  <w:footnote w:id="261">
    <w:p w14:paraId="39AB499C" w14:textId="77777777" w:rsidR="001930EA" w:rsidRDefault="001930EA" w:rsidP="00790795">
      <w:pPr>
        <w:pStyle w:val="aa"/>
      </w:pPr>
      <w:r>
        <w:rPr>
          <w:rStyle w:val="ac"/>
        </w:rPr>
        <w:footnoteRef/>
      </w:r>
      <w:r>
        <w:t xml:space="preserve"> Подробнее они уже перечислены в «Конспектах по высшей социологии».</w:t>
      </w:r>
    </w:p>
  </w:footnote>
  <w:footnote w:id="262">
    <w:p w14:paraId="7B33B910" w14:textId="77777777" w:rsidR="001930EA" w:rsidRDefault="001930EA">
      <w:pPr>
        <w:pStyle w:val="aa"/>
      </w:pPr>
      <w:r>
        <w:rPr>
          <w:rStyle w:val="ac"/>
        </w:rPr>
        <w:footnoteRef/>
      </w:r>
      <w:r>
        <w:t xml:space="preserve"> Вспомните хотя бы, как хитрый Иаков обманом получил благословение своего отца, хотя не заслуживал его, как братья Иосифа продали его в рабство ради наследства, как жиды смастерили себе золотое божество и начали плясать вокруг него, потому что Моисей очень долго находился на горе и пр.</w:t>
      </w:r>
    </w:p>
  </w:footnote>
  <w:footnote w:id="263">
    <w:p w14:paraId="0A4FA163" w14:textId="77777777" w:rsidR="001930EA" w:rsidRDefault="001930EA">
      <w:pPr>
        <w:pStyle w:val="aa"/>
      </w:pPr>
      <w:r>
        <w:rPr>
          <w:rStyle w:val="ac"/>
        </w:rPr>
        <w:footnoteRef/>
      </w:r>
      <w:r>
        <w:t xml:space="preserve"> Несколько примеров:</w:t>
      </w:r>
    </w:p>
    <w:p w14:paraId="2BEF0F22" w14:textId="77777777" w:rsidR="001930EA" w:rsidRDefault="001930EA" w:rsidP="005D2E4C">
      <w:pPr>
        <w:pStyle w:val="aa"/>
      </w:pPr>
      <w:r w:rsidRPr="00BD1301">
        <w:rPr>
          <w:i/>
        </w:rPr>
        <w:t>Никто ни к какой родственнице по плоти не должен приближаться с тем, чтобы открыть наготу. Я Господь. Наготы отца твоего и наготы матери твоей не открывай: она мать твоя, не открывай наготы её. Наготы жены отца твоего не открывай: это нагота отца твоего. Наготы сестры твоей, дочери отца твоего или дочери матери твоей, родившейся в доме или вне дома, не открывай наготы их. Наготы дочери сына твоего или дочери дочери твоей, не открывай наготы их, ибо они твоя нагота. Наготы дочери жены отца твоего, родившейся от отца твоего, она сестра твоя [по отцу], не открывай наготы её. Наготы сестры отца твоего не открывай, она единокровная отцу твоему. Наготы сестры матери твоей не открывай, ибо она единокровная матери твоей. Наготы брата отца твоего не открывай и к жене его не приближайся: она тётка твоя. Наготы невестки твоей не открывай: она жена сына твоего, не открывай наготы её. Наготы жены брата твоего не открывай, это нагота брата твоего. Наготы жены и дочери её не открывай; дочери сына её и дочери дочери её не бери, чтоб открыть наготу их, они единокровные её; это беззаконие. Не бери жены вместе с сестрою её, чтобы сделать её соперницею, чтоб открыть наготу её при ней, при жизни её. И к жене во время очищения нечистот её не приближайся, чтоб открыть наготу её. И с женою ближнего твоего не ложись, чтобы излить семя и оскверниться с нею. Из детей твоих не отдавай на служение Молоху и не бесчести имени Бога твоего. Я Господь. Не ложись с мужчиною, как с женщиною: это мерзость. И ни с каким скотом не ложись, чтоб излить [семя] и оскверниться от него; и женщина не должна становиться пред скотом для совокупления с ним: это гнусно. Не оскверняйте себя ничем этим, ибо всем этим осквернили себя народы, которых Я прогоняю от вас</w:t>
      </w:r>
      <w:r>
        <w:t xml:space="preserve"> </w:t>
      </w:r>
      <w:bookmarkStart w:id="77" w:name="_Hlk500585453"/>
      <w:r>
        <w:t>(Левит. 18:6-24)</w:t>
      </w:r>
      <w:bookmarkEnd w:id="77"/>
    </w:p>
    <w:p w14:paraId="0D245FB9" w14:textId="77777777" w:rsidR="001930EA" w:rsidRDefault="001930EA" w:rsidP="00BD1301">
      <w:pPr>
        <w:pStyle w:val="aa"/>
      </w:pPr>
      <w:r w:rsidRPr="00BD1301">
        <w:rPr>
          <w:i/>
        </w:rPr>
        <w:t>Не крадите, не лгите и не обманывайте друг друга. Не клянитесь именем Моим во лжи, и не бесчести имени Бога твоего. Я Господь. Не обижай ближнего твоего и не грабительствуй. Плата наёмнику не должна оставаться у тебя до утра. Не злословь глухого и пред слепым не клади ничего, чтобы преткнуться ему; бойся Бога твоего. Я Господь. Не делайте неправды на суде; не будь лицеприятен к нищему и не угождай лицу великого; по правде суди ближнего твоего. Не делайте неправды в суде, в мере, в весе и в измерении</w:t>
      </w:r>
      <w:r>
        <w:t xml:space="preserve"> </w:t>
      </w:r>
      <w:r w:rsidRPr="00BD1301">
        <w:t>(Левит. 1</w:t>
      </w:r>
      <w:r>
        <w:t>9</w:t>
      </w:r>
      <w:r w:rsidRPr="00BD1301">
        <w:t>:</w:t>
      </w:r>
      <w:r>
        <w:t>11</w:t>
      </w:r>
      <w:r w:rsidRPr="00BD1301">
        <w:t>-</w:t>
      </w:r>
      <w:r>
        <w:t>15, 35</w:t>
      </w:r>
      <w:r w:rsidRPr="00BD1301">
        <w:t>)</w:t>
      </w:r>
    </w:p>
  </w:footnote>
  <w:footnote w:id="264">
    <w:p w14:paraId="477903EA" w14:textId="77777777" w:rsidR="001930EA" w:rsidRDefault="001930EA">
      <w:pPr>
        <w:pStyle w:val="aa"/>
      </w:pPr>
      <w:r>
        <w:rPr>
          <w:rStyle w:val="ac"/>
        </w:rPr>
        <w:footnoteRef/>
      </w:r>
      <w:r>
        <w:t xml:space="preserve"> Например, описанный геноцид персов: персидское население тех мест законно потрошили несколько дней, потому что жена царя была еврейкой и так пожелала, а теперь годовщина тех событий – праздник:</w:t>
      </w:r>
    </w:p>
    <w:p w14:paraId="0897FB55" w14:textId="77777777" w:rsidR="001930EA" w:rsidRDefault="001930EA">
      <w:pPr>
        <w:pStyle w:val="aa"/>
      </w:pPr>
      <w:r w:rsidRPr="00673948">
        <w:rPr>
          <w:i/>
        </w:rPr>
        <w:t>И прочие Иудеи, находившиеся в царских областях, собрались, чтобы стать на защиту жизни своей и быть покойными от врагов своих, и умертвили из неприятелей своих семьдесят пять тысяч, а на грабёж не простёрли руки своей. [Это было] в тринадцатый день месяца Адара; а в четырнадцатый день сего же месяца они успокоились и сделали его днём пиршества и веселья. Иудеи же, которые в Сузах, собирались в тринадцатый день его и в четырнадцатый день его, а в пятнадцатый день его успокоились и сделали его днём пиршества и веселья. Поэтому Иудеи сельские, живущие в селениях открытых, проводят четырнадцатый день месяца Адара в веселье и пиршестве, как день праздничный, посылая подарки друг ко другу.</w:t>
      </w:r>
      <w:r w:rsidRPr="00673948">
        <w:t xml:space="preserve"> (Есфирь. Гл. 9: 16-19)</w:t>
      </w:r>
    </w:p>
  </w:footnote>
  <w:footnote w:id="265">
    <w:p w14:paraId="49919EC1" w14:textId="77777777" w:rsidR="001930EA" w:rsidRDefault="001930EA" w:rsidP="0016511C">
      <w:pPr>
        <w:pStyle w:val="aa"/>
      </w:pPr>
      <w:r>
        <w:rPr>
          <w:rStyle w:val="ac"/>
        </w:rPr>
        <w:footnoteRef/>
      </w:r>
      <w:r w:rsidRPr="0016511C">
        <w:rPr>
          <w:i/>
        </w:rPr>
        <w:t>Когда будет изгонять их Господь, Бог твой, от лица твоего, не говори в сердце твоём, что за праведность мою привёл меня Господь овладеть сею землёю, и что за нечестие народов сих Господь изгоняет их от лица твоего; не за праведность твою и не за правоту сердца твоего идёшь ты наследовать землю их, но за нечестие народов сих Господь, Бог твой, изгоняет их от лица твоего, и дабы исполнить слово, которым клялся Господь отцам твоим Аврааму, Исааку и Иакову; посему знай, что не за праведность твою Господь, Бог твой, даёт тебе овладеть сею доброю землёю, ибо ты народ жестоковыйный</w:t>
      </w:r>
      <w:r>
        <w:t>. (Второзаконие. 9:4-6)</w:t>
      </w:r>
    </w:p>
    <w:p w14:paraId="728438C3" w14:textId="77777777" w:rsidR="001930EA" w:rsidRDefault="001930EA" w:rsidP="0016511C">
      <w:pPr>
        <w:pStyle w:val="aa"/>
      </w:pPr>
      <w:r>
        <w:t>Или вспомним кое-что из жизни царя Давида. Д</w:t>
      </w:r>
      <w:r w:rsidRPr="00DA6808">
        <w:t>авид</w:t>
      </w:r>
      <w:r>
        <w:t xml:space="preserve"> сперва был обычным пастушком, но потом стал играть на музыкальном инструменте царю Саулу, за что и был возлюблен (?);</w:t>
      </w:r>
      <w:r w:rsidRPr="00DA6808">
        <w:t xml:space="preserve"> </w:t>
      </w:r>
      <w:r>
        <w:t xml:space="preserve">потом </w:t>
      </w:r>
      <w:r w:rsidRPr="00DA6808">
        <w:t xml:space="preserve">грешил с </w:t>
      </w:r>
      <w:r>
        <w:t>И</w:t>
      </w:r>
      <w:r w:rsidRPr="00DA6808">
        <w:t xml:space="preserve">онафаном (сыном </w:t>
      </w:r>
      <w:r>
        <w:t>С</w:t>
      </w:r>
      <w:r w:rsidRPr="00DA6808">
        <w:t>аула), а может и с</w:t>
      </w:r>
      <w:r>
        <w:t xml:space="preserve"> самим</w:t>
      </w:r>
      <w:r w:rsidRPr="00DA6808">
        <w:t xml:space="preserve"> </w:t>
      </w:r>
      <w:r>
        <w:t>С</w:t>
      </w:r>
      <w:r w:rsidRPr="00DA6808">
        <w:t xml:space="preserve">аулом (гомосекс). </w:t>
      </w:r>
      <w:r>
        <w:t xml:space="preserve">Во время своего царствования </w:t>
      </w:r>
      <w:r w:rsidRPr="00DA6808">
        <w:t xml:space="preserve">многих жён отобрал от мужей, некоторых мужей специально отправлял на смерть. </w:t>
      </w:r>
      <w:r>
        <w:t xml:space="preserve">Его </w:t>
      </w:r>
      <w:r w:rsidRPr="00DA6808">
        <w:t xml:space="preserve">сын </w:t>
      </w:r>
      <w:r>
        <w:t>А</w:t>
      </w:r>
      <w:r w:rsidRPr="00DA6808">
        <w:t>мнон изнасиловал свою сестру при содействии другого сына (</w:t>
      </w:r>
      <w:r>
        <w:t>А</w:t>
      </w:r>
      <w:r w:rsidRPr="00DA6808">
        <w:t xml:space="preserve">вессалома), который потом убил </w:t>
      </w:r>
      <w:r>
        <w:t>А</w:t>
      </w:r>
      <w:r w:rsidRPr="00DA6808">
        <w:t>мнона и устроил заговор против отца</w:t>
      </w:r>
      <w:r>
        <w:t>… Чистые закономерности дегенералогии.</w:t>
      </w:r>
    </w:p>
  </w:footnote>
  <w:footnote w:id="266">
    <w:p w14:paraId="55828B32" w14:textId="77777777" w:rsidR="001930EA" w:rsidRDefault="001930EA">
      <w:pPr>
        <w:pStyle w:val="aa"/>
      </w:pPr>
      <w:r>
        <w:rPr>
          <w:rStyle w:val="ac"/>
        </w:rPr>
        <w:footnoteRef/>
      </w:r>
      <w:r>
        <w:t xml:space="preserve"> Г. Сидоров. Рок возомнивших себя богами</w:t>
      </w:r>
    </w:p>
  </w:footnote>
  <w:footnote w:id="267">
    <w:p w14:paraId="0C22EED5" w14:textId="77777777" w:rsidR="001930EA" w:rsidRDefault="001930EA">
      <w:pPr>
        <w:pStyle w:val="aa"/>
      </w:pPr>
      <w:r>
        <w:rPr>
          <w:rStyle w:val="ac"/>
        </w:rPr>
        <w:footnoteRef/>
      </w:r>
      <w:r>
        <w:t xml:space="preserve"> Из речи Йозефа Геббельса: </w:t>
      </w:r>
      <w:r w:rsidRPr="00CC0CF0">
        <w:rPr>
          <w:i/>
        </w:rPr>
        <w:t>«</w:t>
      </w:r>
      <w:r w:rsidRPr="007E081B">
        <w:rPr>
          <w:i/>
        </w:rPr>
        <w:t>Теория, лежащая в основе сего политического и экономического фанатизма, была разработана евреем по имени Карл Мордехай (он же Маркс), сыном раввина из Тревеса. Разновидность той же самой теории возникла в мозгу другого еврея по имени Фердинанд Лассаль. Он был сыном еврея Хаима Вольфсона из Лослау, сменившего своё имя сначала на Лосслауэр, затем на Лазель и наконец на Лассалль. Министром труда Парижской Коммуны был еврей Лео Франкель. Еврейский террорист Карл Коган [Коэн] был другом Маркса. 7 мая 1866 года на Унтер-дер-Линден в Берлине этот Коган совершил покушение на Бисмарка, выстрелив в него два раза.</w:t>
      </w:r>
      <w:r w:rsidRPr="00CC0CF0">
        <w:rPr>
          <w:i/>
        </w:rPr>
        <w:t>»</w:t>
      </w:r>
    </w:p>
  </w:footnote>
  <w:footnote w:id="268">
    <w:p w14:paraId="333129E9" w14:textId="77777777" w:rsidR="001930EA" w:rsidRDefault="001930EA">
      <w:pPr>
        <w:pStyle w:val="aa"/>
      </w:pPr>
      <w:r>
        <w:rPr>
          <w:rStyle w:val="ac"/>
        </w:rPr>
        <w:footnoteRef/>
      </w:r>
      <w:r>
        <w:t xml:space="preserve"> Принцип входил югославскую в террористическую группировку, которая до известного убийства наследника Австро-Венгрии убила короля и королеву Сербии, распотрошила их и т. д (см. </w:t>
      </w:r>
      <w:hyperlink r:id="rId37" w:history="1">
        <w:r w:rsidRPr="001C64A3">
          <w:rPr>
            <w:rStyle w:val="af0"/>
          </w:rPr>
          <w:t>https://jakobin1793.livejournal.com/104222.html</w:t>
        </w:r>
      </w:hyperlink>
      <w:r>
        <w:t xml:space="preserve">). Это были не просто евреи-террористы, но и садисты. </w:t>
      </w:r>
    </w:p>
  </w:footnote>
  <w:footnote w:id="269">
    <w:p w14:paraId="0021A2E5" w14:textId="77777777" w:rsidR="001930EA" w:rsidRDefault="001930EA">
      <w:pPr>
        <w:pStyle w:val="aa"/>
      </w:pPr>
      <w:r>
        <w:rPr>
          <w:rStyle w:val="ac"/>
        </w:rPr>
        <w:footnoteRef/>
      </w:r>
      <w:r>
        <w:t xml:space="preserve"> Особенно из США и Британии.</w:t>
      </w:r>
    </w:p>
  </w:footnote>
  <w:footnote w:id="270">
    <w:p w14:paraId="2572D71A" w14:textId="77777777" w:rsidR="001930EA" w:rsidRDefault="001930EA">
      <w:pPr>
        <w:pStyle w:val="aa"/>
      </w:pPr>
      <w:r>
        <w:rPr>
          <w:rStyle w:val="ac"/>
        </w:rPr>
        <w:footnoteRef/>
      </w:r>
      <w:r>
        <w:t xml:space="preserve"> Евреи финансировали его вплоть до начала Мировой войны затем, чтобы он уничтожил СССР, тоже еврейское государство. Тем не менее, когда Гитлер уже напал на СССР, евреи (а особенно Черчилль) стали помогать ему косвенно: в частности, они не открывали второй фронт и войну растягивали, потому что СССР она ослабляла, а их – усиливала.</w:t>
      </w:r>
    </w:p>
    <w:p w14:paraId="41B2C4DB" w14:textId="68D3CF39" w:rsidR="001930EA" w:rsidRPr="00716AB6" w:rsidRDefault="001930EA" w:rsidP="00716AB6">
      <w:pPr>
        <w:pStyle w:val="aa"/>
        <w:rPr>
          <w:i/>
        </w:rPr>
      </w:pPr>
      <w:r>
        <w:t xml:space="preserve">Вот что сказано о деятельности еврейской верхушки в книге «Рок возомнивших себя богами»: </w:t>
      </w:r>
      <w:r w:rsidRPr="00716AB6">
        <w:rPr>
          <w:i/>
        </w:rPr>
        <w:t>«в 1930 году она организовала Банк Международных Расчётов (БМР). Создавалось это детище Федеральной Резервной Системы центральными банками Британии, Италии, Франции, Германии, Бельгии, тремя частными банками США и частными банками Японии. Для чего такая финансовая структура была организована? Чтобы через неё наполнять Рейхсбанк золотом и драгоценностями. В ходе войны богатые граждане Бельгии, Франции, Чехословакии, Польши и т. д., стараясь спасти себя от ограбления немцами, вкладывали свои сбережения в виде золота в БМР, который аккуратно переправлял все эти богатства в Рейхсбанк. Это было самое настоящее ограбление, но для такого предприятия Банк Международных Расчётов и был создан, просто надо было это понять. С 1942 года в Рейхсбанке стали депонироваться ценности, реквизированные у евреев. В основном это было золото. Гестаповцы грабили еврейские семьи, переправляя награбленное в Рейхсбанк, там из золота отливались слитки по 20 кг, а потом, для обналичивания, это золото шло в БМР. Таким образом, немцы приобрёли 378 миллионов долларов. Интересно получилось: с одной стороны, транснациональные компании, возглавляемые еврейскими банкирами, переводили в Рейх гигантские суммы, с другой – ими же созданный БМР занимался ограблением тех же евреев на территории Европы. Фактически сионисты евреи в союзе с нацистами грабили своих же соплеменников, и грабили основательно.</w:t>
      </w:r>
    </w:p>
    <w:p w14:paraId="0236E792" w14:textId="7859DBCD" w:rsidR="001930EA" w:rsidRPr="00716AB6" w:rsidRDefault="001930EA" w:rsidP="00716AB6">
      <w:pPr>
        <w:pStyle w:val="aa"/>
        <w:rPr>
          <w:i/>
        </w:rPr>
      </w:pPr>
      <w:r w:rsidRPr="00716AB6">
        <w:rPr>
          <w:i/>
        </w:rPr>
        <w:t>Но это – мелочь по сравнению с действием того же Рокфеллера. Есть в его империи компания Standard Oil Co. of New Jersey. Так вот, эта компания всю войну снабжала гитлеровскую военную машину превосходным бензином и соляркой. Немцы бомбили Лондон, а их самолёты исправно заправлялись из той же Британии. Как это получалось? Очень просто – патент на тетраэтил (компонент для авиационного топлива) принадлежал компании Рокфеллера, той самой, о которой мы сказали выше. Поэтому британские ВВС, совершая патентные отчисления британской фирмой Ethyl, тем самым, заправляли самолёты люфтваффе. Дело в том, что Ethyl тут же депонировала деньги в банки немецкого концерна Intcressen-Gemeinschaft Farbenindustrie AG. Но здесь всего лишь «цветочки», «ягодки» — это продажа Германии огромного количества нефти. Танкеры нескольких компаний Рокфеллера под нейтральными флагами, естественно, в обход британской блокады (которой, по сути, и не было) тысячами баррелей отправляли нефть на Канарские острова, где она перекачивалась в немецкие танкеры, которые прямиком шли по особому коридору в Гамбург. Более того, танкеры Рокфеллеров, Морганов, Дюпонов и других известных ТНК в определённых местах в Атлантике встречали немецкие подводные лодки и заправляли их дизельным топливом. И это тогда, когда в самих США разразился топливный кризис! Как это могло произойти? Очень просто: дело в том, что Германии поставлялось нефти больше, чем самим США. Кроме нефти, в Германию потоком шёл американский метанол, он был необходим для полётов авиации на больших высотах. А в 1943 году, по просьбе Рейха, Рокфеллер поставил Германии 25 тонн сульфата аммония (одного из компонентов взрывчатки) и 10 тысяч тонн хлопка. Это было сделано, несмотря на то, что сами США нуждались и в том, и в другом. То же самое делал и концерн SFK. Являясь крупнейшим в мире производителем шарикоподшипников, он ежегодно поставлял Германии свою продукцию в размере 600 тысяч штук. Поставки велись через Южную Америку. В результате чего компания по производству авиационных двигателей Curtiss-Wright aviation corporation (её задачей было снабжение американских ВВС двигателями) оказалась без подшипников. Мало того, у союзников начала ощущаться нехватка запчастей, из-за чего падали самолёты и гибли люди, но SFK это нисколько не смущало.</w:t>
      </w:r>
    </w:p>
    <w:p w14:paraId="0F5E6FA2" w14:textId="77777777" w:rsidR="001930EA" w:rsidRDefault="001930EA" w:rsidP="00716AB6">
      <w:pPr>
        <w:pStyle w:val="aa"/>
      </w:pPr>
      <w:r w:rsidRPr="00716AB6">
        <w:rPr>
          <w:i/>
        </w:rPr>
        <w:t>Теперь несколько слов о компании Ford. Перед войной Германии с СССР, она прекратила производить авиадвигатели для Британских Hawker Hurricane и Supermarine Spitfire, взявшись за производство пятитонных грузовиков для Германии. Эти грузовики стали поставляться через французские порты. Но это ещё не всё. Французский филиал заводов Ford в Пуасси стал выпускать для вермахта авиационные моторы. Мало кто знает, что немецкие Junkers-88, Focke-Wulf и Messerschmitt летали на моторах, выпущенных американцами. В 1943 году General Motors разработал и стал выпускать первый в мире реактивный мотор для Messerschmitt-262. Все вышеназванные американские компании, кроме всего прочего, снабжали немцев резиновыми покрышками, запчастями, органическим стеклом для колпаков самолётов и многим другим. Весь юмор в том, что в Европе германский Рейх накачивали деньгами финансовые империи Ротшильдов, Дюпонов, Кусов и т.д. Из Америки их коллеги из кланов Рокфеллера, Моргана и других членов ФРС на деньги европейских сионистов и на свои собственные доллары снабжали Германию самой передовой техникой. Дескать, воюйте немцы с русскими и ни о чём не печальтесь, и с финансами у вас будет порядок, и наша промышленность вас не подведёт. Главное, вы побольше убивайте, больше от вас ничего не требуется. Примечательно, что на Нюрнбергском процессе сколько советская сторона ни поднимала вопрос о сотрудничестве нацистов немецких с нацистами еврейскими – и американцы, и британцы, и французы от рассмотрения такого вопроса отказывались. Спрашивается, почему? Потому что такова была воля тех, кто готовил против Советского Союза военную экспансию. Немцев на Нюрнбергском процессе не обвинили только в захвате Луны и Марса. Но о тех, кто их организовал и подтолкнул на захват Европы и войны с Советским Союзом, не было сказано ни слова. Подлинные виновники мировой бойни оказались в тени. Как будто их нет и никогда не было.»</w:t>
      </w:r>
    </w:p>
  </w:footnote>
  <w:footnote w:id="271">
    <w:p w14:paraId="34ED580C" w14:textId="77777777" w:rsidR="001930EA" w:rsidRDefault="001930EA">
      <w:pPr>
        <w:pStyle w:val="aa"/>
      </w:pPr>
      <w:r>
        <w:rPr>
          <w:rStyle w:val="ac"/>
        </w:rPr>
        <w:footnoteRef/>
      </w:r>
      <w:r>
        <w:t xml:space="preserve"> </w:t>
      </w:r>
      <w:r w:rsidRPr="00716AB6">
        <w:t>Г. Сидоров. Рок возомнивших себя богами</w:t>
      </w:r>
    </w:p>
  </w:footnote>
  <w:footnote w:id="272">
    <w:p w14:paraId="105785B3" w14:textId="77777777" w:rsidR="001930EA" w:rsidRDefault="001930EA">
      <w:pPr>
        <w:pStyle w:val="aa"/>
      </w:pPr>
      <w:r>
        <w:rPr>
          <w:rStyle w:val="ac"/>
        </w:rPr>
        <w:footnoteRef/>
      </w:r>
      <w:r>
        <w:t xml:space="preserve"> О гомосексуальности в нацисткой верхушке написана целая книга с названием «Розовая свастика» (или «Голубая свастика»). Здесь же приведём интересный факт, описанный в «Сексуальном поведении и насилии»: </w:t>
      </w:r>
    </w:p>
    <w:p w14:paraId="08B0E67E" w14:textId="7E2B735B" w:rsidR="001930EA" w:rsidRPr="00FF1B5A" w:rsidRDefault="001930EA" w:rsidP="00FF1B5A">
      <w:pPr>
        <w:pStyle w:val="aa"/>
        <w:rPr>
          <w:i/>
        </w:rPr>
      </w:pPr>
      <w:r w:rsidRPr="00FF1B5A">
        <w:rPr>
          <w:i/>
        </w:rPr>
        <w:t xml:space="preserve">«Антифашисты в Западной Европе и в Советском Союзе начали борьбу с гомосексуалами; у общественности формировалось убеждение, что гомосексуализм широко распространен в фашистских организациях, является частью нацистской идеологии, а борьба против гомосексуализма </w:t>
      </w:r>
      <w:r>
        <w:rPr>
          <w:i/>
        </w:rPr>
        <w:t>–</w:t>
      </w:r>
      <w:r w:rsidRPr="00FF1B5A">
        <w:rPr>
          <w:i/>
        </w:rPr>
        <w:t xml:space="preserve"> составная часть истинно социалистического и коммунистического мышления. Антифашисты, прививая обществу отвращение к сексуально-политическим «извращениям» национал-социалистов, стали противопоставлять этим «извращениям» свою «сексуальную чистоту». В принципе, все уперлось в политику, вопрос о гомосексуальности превратился в вопрос политический.</w:t>
      </w:r>
    </w:p>
    <w:p w14:paraId="058727AD" w14:textId="7AE02130" w:rsidR="001930EA" w:rsidRDefault="001930EA" w:rsidP="00FF1B5A">
      <w:pPr>
        <w:pStyle w:val="aa"/>
      </w:pPr>
      <w:r w:rsidRPr="00FF1B5A">
        <w:rPr>
          <w:i/>
        </w:rPr>
        <w:t xml:space="preserve">С 1933 года в СССР гомосексуалов стали преследовать, а в 1934 году в Уголовный кодекс РСФСР (и всех союзных республик СССР) вернули понятие «мужеложство», гомосексуалов вновь стали наказывать за добровольные гомосексуальные контакты. В начале возникла точка зрения, что гомосексуализм является формой «буржуазного упадничества», «продуктом разложения эксплуататорских классов», но вскоре (после 1936 года) была перенята западная точка зрения, что гомосексуалы являются пособниками фашистов. В национал-социалистической Германии после ночи «длинных ножей», когда Гитлер расправился над верхушкой СА (штурмовиков, которые и в самом деле, исповедуя принцип античного воинского братства, были гомосексуальны), лиц, уличенных в гомосексуальности, также стали отправлять в концлагеря, объявив их пособниками коммунистов. Пришедшее к власти правительство под руководством Гитлера внушало обывателям, что гомосексуализм представляет угрозу для германской нации. Фашизм и коммунизм обвиняли друг друга в потворстве гомосексуализму. Коммунисты в СССР утверждали: «Уничножьте гомосексуализм </w:t>
      </w:r>
      <w:r>
        <w:rPr>
          <w:i/>
        </w:rPr>
        <w:t>–</w:t>
      </w:r>
      <w:r w:rsidRPr="00FF1B5A">
        <w:rPr>
          <w:i/>
        </w:rPr>
        <w:t xml:space="preserve"> фашизм исчезнет», а нацисты заявляли, что «гомосексуализм есть еврейско-коммунистическая деградация». В Германии стали наказуемы даже попытки гомосексуального заигрывания – дотрагивания и «намекающие» взгляды.»</w:t>
      </w:r>
    </w:p>
  </w:footnote>
  <w:footnote w:id="273">
    <w:p w14:paraId="2D09B84B" w14:textId="77777777" w:rsidR="001930EA" w:rsidRDefault="001930EA">
      <w:pPr>
        <w:pStyle w:val="aa"/>
      </w:pPr>
      <w:r>
        <w:rPr>
          <w:rStyle w:val="ac"/>
        </w:rPr>
        <w:footnoteRef/>
      </w:r>
      <w:r>
        <w:t xml:space="preserve"> Буры были довольно развитым народом и англичанам давали отпор достойный, поэтому уничтожать их решили в концентрационных лагерях.</w:t>
      </w:r>
    </w:p>
  </w:footnote>
  <w:footnote w:id="274">
    <w:p w14:paraId="68EFE1AC" w14:textId="77777777" w:rsidR="001930EA" w:rsidRDefault="001930EA">
      <w:pPr>
        <w:pStyle w:val="aa"/>
      </w:pPr>
      <w:r>
        <w:rPr>
          <w:rStyle w:val="ac"/>
        </w:rPr>
        <w:footnoteRef/>
      </w:r>
      <w:r>
        <w:t xml:space="preserve"> Ирландцев считали низшим народом и истребляли голодом.</w:t>
      </w:r>
    </w:p>
  </w:footnote>
  <w:footnote w:id="275">
    <w:p w14:paraId="55B167D0" w14:textId="77777777" w:rsidR="001930EA" w:rsidRDefault="001930EA">
      <w:pPr>
        <w:pStyle w:val="aa"/>
      </w:pPr>
      <w:r>
        <w:rPr>
          <w:rStyle w:val="ac"/>
        </w:rPr>
        <w:footnoteRef/>
      </w:r>
      <w:r>
        <w:t xml:space="preserve"> В Индии (какое население!) создавали искусственный голод убийственными налогами.</w:t>
      </w:r>
    </w:p>
  </w:footnote>
  <w:footnote w:id="276">
    <w:p w14:paraId="11E878B9" w14:textId="77777777" w:rsidR="001930EA" w:rsidRDefault="001930EA">
      <w:pPr>
        <w:pStyle w:val="aa"/>
      </w:pPr>
      <w:r>
        <w:rPr>
          <w:rStyle w:val="ac"/>
        </w:rPr>
        <w:footnoteRef/>
      </w:r>
      <w:r>
        <w:t xml:space="preserve"> Австралийских аборигенов просто-напросто отстреливали, пока их не стало слишком мало.</w:t>
      </w:r>
    </w:p>
  </w:footnote>
  <w:footnote w:id="277">
    <w:p w14:paraId="1E6C02BD" w14:textId="77777777" w:rsidR="001930EA" w:rsidRDefault="001930EA">
      <w:pPr>
        <w:pStyle w:val="aa"/>
      </w:pPr>
      <w:r>
        <w:rPr>
          <w:rStyle w:val="ac"/>
        </w:rPr>
        <w:footnoteRef/>
      </w:r>
      <w:r>
        <w:t xml:space="preserve"> Китай, как и Индия, был экономически так сильно развит, что торговля с Англией (и принесение ей дохода) ему была просто не нужна, поэтому английские евреи разрушили само общество насаждением опиума и великую империю развалили достаточно быстро.</w:t>
      </w:r>
    </w:p>
  </w:footnote>
  <w:footnote w:id="278">
    <w:p w14:paraId="30B1C29C" w14:textId="77777777" w:rsidR="001930EA" w:rsidRPr="005165C7" w:rsidRDefault="001930EA">
      <w:pPr>
        <w:pStyle w:val="aa"/>
        <w:rPr>
          <w:i/>
        </w:rPr>
      </w:pPr>
      <w:r>
        <w:rPr>
          <w:rStyle w:val="ac"/>
        </w:rPr>
        <w:footnoteRef/>
      </w:r>
      <w:r>
        <w:t xml:space="preserve"> Раффлес пишет: </w:t>
      </w:r>
      <w:r w:rsidRPr="005165C7">
        <w:t>«</w:t>
      </w:r>
      <w:r w:rsidRPr="005165C7">
        <w:rPr>
          <w:i/>
        </w:rPr>
        <w:t>Ненависть царизма к евреям была оправдана, поскольку, начиная с [18]60-х годов</w:t>
      </w:r>
      <w:r>
        <w:rPr>
          <w:i/>
        </w:rPr>
        <w:t>,</w:t>
      </w:r>
      <w:r w:rsidRPr="005165C7">
        <w:rPr>
          <w:i/>
        </w:rPr>
        <w:t xml:space="preserve"> правительству во всех революционных партиях приходилось иметь дело с евреями как с самыми активными членами</w:t>
      </w:r>
      <w:r>
        <w:rPr>
          <w:i/>
        </w:rPr>
        <w:t>.</w:t>
      </w:r>
      <w:r w:rsidRPr="005165C7">
        <w:rPr>
          <w:i/>
        </w:rPr>
        <w:t>»</w:t>
      </w:r>
    </w:p>
  </w:footnote>
  <w:footnote w:id="279">
    <w:p w14:paraId="2E83AC1F" w14:textId="77777777" w:rsidR="001930EA" w:rsidRDefault="001930EA">
      <w:pPr>
        <w:pStyle w:val="aa"/>
      </w:pPr>
      <w:r>
        <w:rPr>
          <w:rStyle w:val="ac"/>
        </w:rPr>
        <w:footnoteRef/>
      </w:r>
      <w:r>
        <w:t xml:space="preserve"> </w:t>
      </w:r>
      <w:r w:rsidRPr="00B824C5">
        <w:t>М. Оськин. Неизвестные трагедии Первой мировой</w:t>
      </w:r>
    </w:p>
  </w:footnote>
  <w:footnote w:id="280">
    <w:p w14:paraId="0C6EE5C0" w14:textId="77777777" w:rsidR="001930EA" w:rsidRDefault="001930EA" w:rsidP="00790795">
      <w:pPr>
        <w:pStyle w:val="aa"/>
      </w:pPr>
      <w:r>
        <w:rPr>
          <w:rStyle w:val="ac"/>
        </w:rPr>
        <w:footnoteRef/>
      </w:r>
      <w:r>
        <w:t xml:space="preserve"> Подробности можно увидеть в «Мифах и правде о погромах» О. Платонова.</w:t>
      </w:r>
    </w:p>
  </w:footnote>
  <w:footnote w:id="281">
    <w:p w14:paraId="1570AAFA" w14:textId="77777777" w:rsidR="001930EA" w:rsidRDefault="001930EA">
      <w:pPr>
        <w:pStyle w:val="aa"/>
      </w:pPr>
      <w:r>
        <w:rPr>
          <w:rStyle w:val="ac"/>
        </w:rPr>
        <w:footnoteRef/>
      </w:r>
      <w:r>
        <w:t xml:space="preserve"> </w:t>
      </w:r>
      <w:r w:rsidRPr="007321C4">
        <w:t>Г. Сидоров. Рок возомнивших себя богами</w:t>
      </w:r>
    </w:p>
  </w:footnote>
  <w:footnote w:id="282">
    <w:p w14:paraId="1E5C0374" w14:textId="77777777" w:rsidR="001930EA" w:rsidRDefault="001930EA">
      <w:pPr>
        <w:pStyle w:val="aa"/>
      </w:pPr>
      <w:r>
        <w:rPr>
          <w:rStyle w:val="ac"/>
        </w:rPr>
        <w:footnoteRef/>
      </w:r>
      <w:r>
        <w:t xml:space="preserve"> Там же. Уместно добавить и такие слова: </w:t>
      </w:r>
      <w:r w:rsidRPr="00904840">
        <w:rPr>
          <w:i/>
        </w:rPr>
        <w:t>«</w:t>
      </w:r>
      <w:r>
        <w:rPr>
          <w:i/>
        </w:rPr>
        <w:t>…</w:t>
      </w:r>
      <w:r w:rsidRPr="00904840">
        <w:rPr>
          <w:i/>
        </w:rPr>
        <w:t>с 1901 года по 1906 год, на территории Российской империи, убийцами из различных сионистских и революционных организаций было уничтожено 768 самых честных и неподкупных представителей власти, чиновников самого высокого уровня. В их числе московский градоначальник граф Шувалов, генерал Мин, министр Внутренних Дел Плеве, министр Булыгин и многие другие</w:t>
      </w:r>
      <w:r>
        <w:rPr>
          <w:i/>
        </w:rPr>
        <w:t>.</w:t>
      </w:r>
      <w:r w:rsidRPr="00904840">
        <w:rPr>
          <w:i/>
        </w:rPr>
        <w:t>»</w:t>
      </w:r>
    </w:p>
  </w:footnote>
  <w:footnote w:id="283">
    <w:p w14:paraId="4AFD2952" w14:textId="77777777" w:rsidR="001930EA" w:rsidRDefault="001930EA" w:rsidP="00790795">
      <w:pPr>
        <w:pStyle w:val="aa"/>
      </w:pPr>
      <w:r>
        <w:rPr>
          <w:rStyle w:val="ac"/>
        </w:rPr>
        <w:footnoteRef/>
      </w:r>
      <w:r>
        <w:t xml:space="preserve"> Климов «Протоколы советских мудрецов»</w:t>
      </w:r>
    </w:p>
  </w:footnote>
  <w:footnote w:id="284">
    <w:p w14:paraId="6D2700C2" w14:textId="77777777" w:rsidR="001930EA" w:rsidRDefault="001930EA">
      <w:pPr>
        <w:pStyle w:val="aa"/>
      </w:pPr>
      <w:r>
        <w:rPr>
          <w:rStyle w:val="ac"/>
        </w:rPr>
        <w:footnoteRef/>
      </w:r>
      <w:r>
        <w:t xml:space="preserve"> Уместна цитата Геббельса («Коммунизм без маски»):</w:t>
      </w:r>
    </w:p>
    <w:p w14:paraId="0C5507BE" w14:textId="77777777" w:rsidR="001930EA" w:rsidRPr="00772664" w:rsidRDefault="001930EA" w:rsidP="00772664">
      <w:pPr>
        <w:pStyle w:val="aa"/>
        <w:rPr>
          <w:i/>
        </w:rPr>
      </w:pPr>
      <w:r w:rsidRPr="00772664">
        <w:rPr>
          <w:i/>
        </w:rPr>
        <w:t>«Среди самых влиятельных должностных лиц партии и государства в верховных советах СССР мы обнаруживаем более 20 евреев и только 17 русских, в то время как доля евреев от всего населения СССР составляет всего лишь 1,8 %.</w:t>
      </w:r>
    </w:p>
    <w:p w14:paraId="3516C1D7" w14:textId="77777777" w:rsidR="001930EA" w:rsidRPr="00772664" w:rsidRDefault="001930EA" w:rsidP="00772664">
      <w:pPr>
        <w:pStyle w:val="aa"/>
        <w:rPr>
          <w:i/>
        </w:rPr>
      </w:pPr>
      <w:r w:rsidRPr="00772664">
        <w:rPr>
          <w:i/>
        </w:rPr>
        <w:t>Народный комиссариат внутренних дел (бывший ЧК и ОГПУ) возглавляет еврей Ягода. Главную роль в коммунистическом Интернационале («Генеральном штабе мировой революции») играет еврей Пятницкий.</w:t>
      </w:r>
    </w:p>
    <w:p w14:paraId="45172953" w14:textId="77777777" w:rsidR="001930EA" w:rsidRPr="00772664" w:rsidRDefault="001930EA" w:rsidP="00772664">
      <w:pPr>
        <w:pStyle w:val="aa"/>
        <w:rPr>
          <w:i/>
        </w:rPr>
      </w:pPr>
      <w:r w:rsidRPr="00772664">
        <w:rPr>
          <w:i/>
        </w:rPr>
        <w:t>Руководство революционного большевистского движения во всех странах находилось и продолжает находиться в руках евреев. В некоторых странах, таких как Польша и Венгрия, евреи полностью контролируют это движение.</w:t>
      </w:r>
    </w:p>
    <w:p w14:paraId="2499354A" w14:textId="77777777" w:rsidR="001930EA" w:rsidRDefault="001930EA" w:rsidP="00772664">
      <w:pPr>
        <w:pStyle w:val="aa"/>
      </w:pPr>
      <w:r w:rsidRPr="00772664">
        <w:rPr>
          <w:i/>
        </w:rPr>
        <w:t>На процессе еврейского коммуниста Шмельца в марте 1935 года уполномоченный польской полиции Ландебжский заявил как свидетель, что 98 % арестованных в Польше по обвинению в коммунистических интригах — евреи.»</w:t>
      </w:r>
    </w:p>
  </w:footnote>
  <w:footnote w:id="285">
    <w:p w14:paraId="249E0D15" w14:textId="77777777" w:rsidR="001930EA" w:rsidRPr="00090582" w:rsidRDefault="001930EA" w:rsidP="00090582">
      <w:pPr>
        <w:pStyle w:val="aa"/>
        <w:rPr>
          <w:i/>
        </w:rPr>
      </w:pPr>
      <w:r>
        <w:rPr>
          <w:rStyle w:val="ac"/>
        </w:rPr>
        <w:footnoteRef/>
      </w:r>
      <w:r>
        <w:t xml:space="preserve"> Геббельс: </w:t>
      </w:r>
      <w:r w:rsidRPr="00090582">
        <w:rPr>
          <w:i/>
        </w:rPr>
        <w:t>«В 1903 году на 2-м съезде Социал-демократической рабочей партии России произошёл раскол, разделивший партию на большевиков и меньшевиков. И в одной, и в другой партии руководящие должности занимали евреи. Ими были:</w:t>
      </w:r>
    </w:p>
    <w:p w14:paraId="5E68B71E" w14:textId="77777777" w:rsidR="001930EA" w:rsidRPr="00090582" w:rsidRDefault="001930EA" w:rsidP="00090582">
      <w:pPr>
        <w:pStyle w:val="aa"/>
        <w:rPr>
          <w:i/>
        </w:rPr>
      </w:pPr>
      <w:r w:rsidRPr="00090582">
        <w:rPr>
          <w:i/>
        </w:rPr>
        <w:t>У меньшевиков: Мартов (Цедербаум), Троцкий (Бронштейн), Дан (Гурвич), Мартынов [Пикер], Либер (Гольдман), Абрамович (Рейн), Горев (Гольдман) и др.</w:t>
      </w:r>
    </w:p>
    <w:p w14:paraId="7245E797" w14:textId="77777777" w:rsidR="001930EA" w:rsidRDefault="001930EA" w:rsidP="00090582">
      <w:pPr>
        <w:pStyle w:val="aa"/>
        <w:rPr>
          <w:i/>
        </w:rPr>
      </w:pPr>
      <w:r w:rsidRPr="00090582">
        <w:rPr>
          <w:i/>
        </w:rPr>
        <w:t>У большевиков: Бородин (Грузенберг), впоследствии — руководитель большевистского революционного движения в Китае, на данный момент — большевистский комиссар в Монголии, Фрумкин, Ганецкий (Фюрстенберг), Ярославский (Губельман) — руководитель атеистического движения в СССР и во всём мире, Каменев (Розенфельд), Лашевич, Литвинов (Валлах), на данный момент — нарком иностранных дел СССР, в прошлом — председатель Лиги наций, Лядов (Мандельштам), Радек (Собельсон), Зиновьев [Апфельбаум], в 1919–1926 годах — председатель Исполкома Коминтерна, Сокольников (Бриллиант), Свердлов — близкий друг и соратник Ленина.»</w:t>
      </w:r>
    </w:p>
    <w:p w14:paraId="7ED2890F" w14:textId="77777777" w:rsidR="001930EA" w:rsidRPr="00EF7B68" w:rsidRDefault="001930EA" w:rsidP="00EF7B68">
      <w:pPr>
        <w:pStyle w:val="aa"/>
        <w:rPr>
          <w:i/>
        </w:rPr>
      </w:pPr>
      <w:r w:rsidRPr="00EF7B68">
        <w:t>И</w:t>
      </w:r>
      <w:r>
        <w:t xml:space="preserve">з другой речи: </w:t>
      </w:r>
      <w:r w:rsidRPr="00EF7B68">
        <w:rPr>
          <w:i/>
        </w:rPr>
        <w:t>«Советское правительство почти целиком состояло и до сих пор состоит из евреев. В руководящих органах нет ни одного рабочего. Почти все большевистские лидеры, расстрелянные недавно в Москве, были евреями. Ни одного рабочего среди них не было. Триумвират, одержавший победу в этом внутриеврейском конфликте и установивший диктатуру над всем Советским Союзом, состоит из: Гершеля-Йегуды (Ягоды), главы ОГПУ, Лазаря Моисеевича Кагановича, тестя Сталина и наркома путей сообщений, Финкельштейна-Литвинова, наркома иностранных дел, все из которых — евреи, вышедшие из гетто.</w:t>
      </w:r>
    </w:p>
    <w:p w14:paraId="6DE0F25E" w14:textId="77777777" w:rsidR="001930EA" w:rsidRPr="00EF7B68" w:rsidRDefault="001930EA" w:rsidP="00EF7B68">
      <w:pPr>
        <w:pStyle w:val="aa"/>
        <w:rPr>
          <w:rStyle w:val="ac"/>
          <w:i/>
        </w:rPr>
      </w:pPr>
      <w:r w:rsidRPr="00EF7B68">
        <w:rPr>
          <w:i/>
        </w:rPr>
        <w:t>Правительство Советского Союза — это вовсе не диктатура пролетариата, а диктатура еврейства над всем остальным населением.»</w:t>
      </w:r>
      <w:r w:rsidRPr="00EF7B68">
        <w:rPr>
          <w:rStyle w:val="ac"/>
          <w:i/>
        </w:rPr>
        <w:t xml:space="preserve"> </w:t>
      </w:r>
    </w:p>
  </w:footnote>
  <w:footnote w:id="286">
    <w:p w14:paraId="69BEEBF8" w14:textId="77777777" w:rsidR="001930EA" w:rsidRDefault="001930EA">
      <w:pPr>
        <w:pStyle w:val="aa"/>
      </w:pPr>
      <w:r>
        <w:rPr>
          <w:rStyle w:val="ac"/>
        </w:rPr>
        <w:footnoteRef/>
      </w:r>
      <w:r>
        <w:t xml:space="preserve"> Массу точных цифр насчёт жертв и процентов евреев среди власти можно увидеть в трудах Климова и Геббельса (особенно «Коммунизм без маски»).</w:t>
      </w:r>
    </w:p>
  </w:footnote>
  <w:footnote w:id="287">
    <w:p w14:paraId="5C6F719E" w14:textId="77777777" w:rsidR="001930EA" w:rsidRDefault="001930EA">
      <w:pPr>
        <w:pStyle w:val="aa"/>
      </w:pPr>
      <w:r>
        <w:rPr>
          <w:rStyle w:val="ac"/>
        </w:rPr>
        <w:footnoteRef/>
      </w:r>
      <w:r>
        <w:t xml:space="preserve"> Жид Бела Кун в одиночку убил в одном лишь Крыму не меньше 70 000 человек!</w:t>
      </w:r>
    </w:p>
  </w:footnote>
  <w:footnote w:id="288">
    <w:p w14:paraId="3A66A326" w14:textId="77777777" w:rsidR="001930EA" w:rsidRDefault="001930EA">
      <w:pPr>
        <w:pStyle w:val="aa"/>
      </w:pPr>
      <w:r>
        <w:rPr>
          <w:rStyle w:val="ac"/>
        </w:rPr>
        <w:footnoteRef/>
      </w:r>
      <w:r>
        <w:t xml:space="preserve"> Вместе со всеми монастырями и 40 000-ми священников.</w:t>
      </w:r>
    </w:p>
  </w:footnote>
  <w:footnote w:id="289">
    <w:p w14:paraId="0E8DC019" w14:textId="77777777" w:rsidR="001930EA" w:rsidRDefault="001930EA">
      <w:pPr>
        <w:pStyle w:val="aa"/>
      </w:pPr>
      <w:r>
        <w:rPr>
          <w:rStyle w:val="ac"/>
        </w:rPr>
        <w:footnoteRef/>
      </w:r>
      <w:r>
        <w:t xml:space="preserve"> Его губительная программа в отношении половых вопросов:</w:t>
      </w:r>
    </w:p>
    <w:p w14:paraId="6F0F4A02" w14:textId="77777777" w:rsidR="001930EA" w:rsidRDefault="001930EA" w:rsidP="002873D2">
      <w:pPr>
        <w:pStyle w:val="aa"/>
        <w:ind w:left="708"/>
      </w:pPr>
      <w:r>
        <w:t>1. Полная отмена статей закона, касающихся наказания за аборт, и право бесплатно делать аборт в государственных больницах.</w:t>
      </w:r>
    </w:p>
    <w:p w14:paraId="38972125" w14:textId="77777777" w:rsidR="001930EA" w:rsidRDefault="001930EA" w:rsidP="002873D2">
      <w:pPr>
        <w:pStyle w:val="aa"/>
        <w:ind w:left="708"/>
      </w:pPr>
      <w:r>
        <w:t>2. Невмешательство в проституцию.</w:t>
      </w:r>
    </w:p>
    <w:p w14:paraId="18DF4A02" w14:textId="77777777" w:rsidR="001930EA" w:rsidRDefault="001930EA" w:rsidP="002873D2">
      <w:pPr>
        <w:pStyle w:val="aa"/>
        <w:ind w:left="708"/>
      </w:pPr>
      <w:r>
        <w:t>3. Отмена всех буржуазно-капиталистических предписаний в отношении брака и развода.</w:t>
      </w:r>
    </w:p>
    <w:p w14:paraId="4926DFBB" w14:textId="77777777" w:rsidR="001930EA" w:rsidRDefault="001930EA" w:rsidP="002873D2">
      <w:pPr>
        <w:pStyle w:val="aa"/>
        <w:ind w:left="708"/>
      </w:pPr>
      <w:r>
        <w:t>4. Необязательная регистрация в ЗАГСе и воспитание детей сообществом.</w:t>
      </w:r>
    </w:p>
    <w:p w14:paraId="7361DAD4" w14:textId="77777777" w:rsidR="001930EA" w:rsidRDefault="001930EA" w:rsidP="002873D2">
      <w:pPr>
        <w:pStyle w:val="aa"/>
        <w:ind w:left="708"/>
      </w:pPr>
      <w:r>
        <w:t>5. Отмена всех наказаний за половые извращения и предоставление полной амнистии всем лицам, осуждённым за «половые преступления».</w:t>
      </w:r>
    </w:p>
  </w:footnote>
  <w:footnote w:id="290">
    <w:p w14:paraId="0C14E550" w14:textId="77777777" w:rsidR="001930EA" w:rsidRPr="00CC0CF0" w:rsidRDefault="001930EA" w:rsidP="00CC0CF0">
      <w:pPr>
        <w:pStyle w:val="aa"/>
        <w:rPr>
          <w:i/>
        </w:rPr>
      </w:pPr>
      <w:r>
        <w:rPr>
          <w:rStyle w:val="ac"/>
        </w:rPr>
        <w:footnoteRef/>
      </w:r>
      <w:r>
        <w:t xml:space="preserve"> И Геббельс делает вывод: </w:t>
      </w:r>
      <w:r w:rsidRPr="00CC0CF0">
        <w:rPr>
          <w:i/>
        </w:rPr>
        <w:t>«Воистину, здесь мы имеем дело с методическим безумием, цель которого — умышленное уничтожение народов и их цивилизации и установление варварства в качестве первоосновы общественной жизни.</w:t>
      </w:r>
    </w:p>
    <w:p w14:paraId="18ADEFED" w14:textId="77777777" w:rsidR="001930EA" w:rsidRPr="00CC0CF0" w:rsidRDefault="001930EA" w:rsidP="00CC0CF0">
      <w:pPr>
        <w:pStyle w:val="aa"/>
        <w:rPr>
          <w:i/>
        </w:rPr>
      </w:pPr>
      <w:r w:rsidRPr="00CC0CF0">
        <w:rPr>
          <w:i/>
        </w:rPr>
        <w:t>Где же искать тех, кто стоит за кулисами этого смертоносного всемирного движения? Кто придумал всё это безумие? Кто внедрил это в России и теперь пытается распространить это и на остальные страны? Ответ на эти вопросы раскрывает подлинный секрет нашей антиеврейской политики и нашей бескомпромиссной борьбы с еврейством, ибо большевистский Интернационал в действительности не что иное, как еврейский Интернационал.</w:t>
      </w:r>
    </w:p>
    <w:p w14:paraId="63DA23F9" w14:textId="77777777" w:rsidR="001930EA" w:rsidRDefault="001930EA" w:rsidP="00CC0CF0">
      <w:pPr>
        <w:pStyle w:val="aa"/>
      </w:pPr>
      <w:r w:rsidRPr="00CC0CF0">
        <w:rPr>
          <w:i/>
        </w:rPr>
        <w:t>Именно еврей придумал марксизм. Именно еврей в прошлом десятилетиями пытался разжечь мировую революцию посредством марксизма. Именно еврей возглавляет сегодня марксизм во всех странах мира. Этот сатанизм мог зародиться только в мозгу кочевника без народа, расы и страны. И только одержимый сатанинской злобой мог начать эту революционную атаку. Ибо большевизм — это не что иное, как грубый материализм, спекулирующий на основных инстинктах человека. И в своей борьбе против западноевропейской цивилизации он использует самые низкие человеческие побуждения в интересах международного еврейства.»</w:t>
      </w:r>
    </w:p>
  </w:footnote>
  <w:footnote w:id="291">
    <w:p w14:paraId="42A2EF3C" w14:textId="77777777" w:rsidR="001930EA" w:rsidRDefault="001930EA">
      <w:pPr>
        <w:pStyle w:val="aa"/>
      </w:pPr>
      <w:r>
        <w:rPr>
          <w:rStyle w:val="ac"/>
        </w:rPr>
        <w:footnoteRef/>
      </w:r>
      <w:r>
        <w:t xml:space="preserve"> Сперва евреи пытались принудить </w:t>
      </w:r>
      <w:r w:rsidRPr="00B216E9">
        <w:rPr>
          <w:i/>
        </w:rPr>
        <w:t>индейцев</w:t>
      </w:r>
      <w:r>
        <w:t xml:space="preserve"> к рабству, но выяснилось, что те склонны устраивать массовые самоубийства и не мучиться под гнётом. </w:t>
      </w:r>
    </w:p>
  </w:footnote>
  <w:footnote w:id="292">
    <w:p w14:paraId="7FC09A39" w14:textId="77777777" w:rsidR="001930EA" w:rsidRDefault="001930EA">
      <w:pPr>
        <w:pStyle w:val="aa"/>
      </w:pPr>
      <w:r>
        <w:rPr>
          <w:rStyle w:val="ac"/>
        </w:rPr>
        <w:footnoteRef/>
      </w:r>
      <w:r>
        <w:t xml:space="preserve"> Дело в том, что ГМО созданы специально для того, чтобы переносить влияние химикатов, которые используются для уничтожения сорняков на плантациях; но ГМО неизбежно сами накапливают эти химикаты, а люди затем всё едят; итог – бесплодие, появление аллергий, ожирение, рак и многое другое.</w:t>
      </w:r>
    </w:p>
  </w:footnote>
  <w:footnote w:id="293">
    <w:p w14:paraId="1AE97D36" w14:textId="77777777" w:rsidR="001930EA" w:rsidRDefault="001930EA">
      <w:pPr>
        <w:pStyle w:val="aa"/>
      </w:pPr>
      <w:r>
        <w:rPr>
          <w:rStyle w:val="ac"/>
        </w:rPr>
        <w:footnoteRef/>
      </w:r>
      <w:r>
        <w:t xml:space="preserve"> Известный русский психиатр Бехтерев однажды назвал Сталина «сухоруким параноиком», а через несколько дней был отравлен.</w:t>
      </w:r>
    </w:p>
  </w:footnote>
  <w:footnote w:id="294">
    <w:p w14:paraId="0A7547E1" w14:textId="77777777" w:rsidR="001930EA" w:rsidRDefault="001930EA">
      <w:pPr>
        <w:pStyle w:val="aa"/>
      </w:pPr>
      <w:r>
        <w:rPr>
          <w:rStyle w:val="ac"/>
        </w:rPr>
        <w:footnoteRef/>
      </w:r>
      <w:r>
        <w:t xml:space="preserve"> Слова из Священного Писания: </w:t>
      </w:r>
      <w:r w:rsidRPr="00BD4E34">
        <w:rPr>
          <w:i/>
        </w:rPr>
        <w:t xml:space="preserve">«Увидев то, фарисеи сказали ученикам Его: для чего Учитель ваш ест и пьёт с мытарями и грешниками? Иисус же, услышав это, сказал им: не здоровые имеют нужду во враче, но больные, пойдите, научитесь, что значит: милости хочу, а не жертвы? Ибо Я пришёл призвать не праведников, но грешников к покаянию.» </w:t>
      </w:r>
      <w:r w:rsidRPr="00BD4E34">
        <w:t>(Матфей. Гл. 9: 11-13)</w:t>
      </w:r>
    </w:p>
  </w:footnote>
  <w:footnote w:id="295">
    <w:p w14:paraId="50532C3F" w14:textId="77777777" w:rsidR="001930EA" w:rsidRDefault="001930EA">
      <w:pPr>
        <w:pStyle w:val="aa"/>
      </w:pPr>
      <w:r>
        <w:rPr>
          <w:rStyle w:val="ac"/>
        </w:rPr>
        <w:footnoteRef/>
      </w:r>
      <w:r>
        <w:t xml:space="preserve"> Рок возомнивших себя богами</w:t>
      </w:r>
    </w:p>
  </w:footnote>
  <w:footnote w:id="296">
    <w:p w14:paraId="21D55EDB" w14:textId="77777777" w:rsidR="001930EA" w:rsidRDefault="001930EA" w:rsidP="00790795">
      <w:pPr>
        <w:pStyle w:val="aa"/>
      </w:pPr>
      <w:r>
        <w:rPr>
          <w:rStyle w:val="ac"/>
        </w:rPr>
        <w:footnoteRef/>
      </w:r>
      <w:r>
        <w:t xml:space="preserve"> прихоти</w:t>
      </w:r>
    </w:p>
  </w:footnote>
  <w:footnote w:id="297">
    <w:p w14:paraId="11A4B59A" w14:textId="77777777" w:rsidR="001930EA" w:rsidRDefault="001930EA" w:rsidP="00790795">
      <w:pPr>
        <w:pStyle w:val="aa"/>
      </w:pPr>
      <w:r>
        <w:rPr>
          <w:rStyle w:val="ac"/>
        </w:rPr>
        <w:footnoteRef/>
      </w:r>
      <w:r>
        <w:t xml:space="preserve"> Например, чистки 30-х годов и гражданская война в России, что были подстроены евреями и чудесным образом забылись под влиянием Второй Мировой.</w:t>
      </w:r>
    </w:p>
  </w:footnote>
  <w:footnote w:id="298">
    <w:p w14:paraId="76D797B4" w14:textId="77777777" w:rsidR="001930EA" w:rsidRDefault="001930EA" w:rsidP="00790795">
      <w:pPr>
        <w:pStyle w:val="aa"/>
      </w:pPr>
      <w:r>
        <w:rPr>
          <w:rStyle w:val="ac"/>
        </w:rPr>
        <w:footnoteRef/>
      </w:r>
      <w:r>
        <w:t xml:space="preserve"> Именно спекуляции являются причинами всех кризисов; они служат противовесом здоровой экономике и мешают ей развиваться в достойных объёмах или развиваться вообще. За счёт спекуляции большие средства концентрируются у нескольких человек, как бы изымаются из оборота, что и приводит к увольнениям, поднятию цен и т. п.</w:t>
      </w:r>
    </w:p>
  </w:footnote>
  <w:footnote w:id="299">
    <w:p w14:paraId="47E3CE86" w14:textId="77777777" w:rsidR="001930EA" w:rsidRDefault="001930EA" w:rsidP="00AE154C">
      <w:pPr>
        <w:pStyle w:val="aa"/>
      </w:pPr>
      <w:r>
        <w:rPr>
          <w:rStyle w:val="ac"/>
        </w:rPr>
        <w:footnoteRef/>
      </w:r>
      <w:r>
        <w:t xml:space="preserve"> Из этих целей исходит жажда понимания, общения, деятельности и проч.</w:t>
      </w:r>
    </w:p>
  </w:footnote>
  <w:footnote w:id="300">
    <w:p w14:paraId="0976C785" w14:textId="77777777" w:rsidR="001930EA" w:rsidRDefault="001930EA" w:rsidP="00AE154C">
      <w:pPr>
        <w:pStyle w:val="aa"/>
      </w:pPr>
      <w:r>
        <w:rPr>
          <w:rStyle w:val="ac"/>
        </w:rPr>
        <w:footnoteRef/>
      </w:r>
      <w:r>
        <w:t xml:space="preserve"> Чем больше энергетика у человека, тем больше он готов сделать</w:t>
      </w:r>
    </w:p>
  </w:footnote>
  <w:footnote w:id="301">
    <w:p w14:paraId="2CD0EED1" w14:textId="77777777" w:rsidR="001930EA" w:rsidRDefault="001930EA" w:rsidP="00AE154C">
      <w:pPr>
        <w:pStyle w:val="aa"/>
      </w:pPr>
      <w:r>
        <w:rPr>
          <w:rStyle w:val="ac"/>
        </w:rPr>
        <w:footnoteRef/>
      </w:r>
      <w:r>
        <w:t xml:space="preserve"> Потенциал человека невероятен</w:t>
      </w:r>
    </w:p>
  </w:footnote>
  <w:footnote w:id="302">
    <w:p w14:paraId="666695ED" w14:textId="1086AA57" w:rsidR="001930EA" w:rsidRDefault="001930EA" w:rsidP="00AE154C">
      <w:pPr>
        <w:pStyle w:val="aa"/>
      </w:pPr>
      <w:r>
        <w:rPr>
          <w:rStyle w:val="ac"/>
        </w:rPr>
        <w:footnoteRef/>
      </w:r>
      <w:r>
        <w:t xml:space="preserve"> </w:t>
      </w:r>
      <w:r w:rsidRPr="00EC4B62">
        <w:t>Возможно, причиной этого является подсознательное намерение не нарушать нравственную «униформу», не становиться изгоем, ибо</w:t>
      </w:r>
      <w:r w:rsidRPr="00EC4B62">
        <w:fldChar w:fldCharType="begin"/>
      </w:r>
      <w:r>
        <w:instrText xml:space="preserve"> XE "</w:instrText>
      </w:r>
      <w:r w:rsidRPr="00EC4B62">
        <w:instrText>ибо</w:instrText>
      </w:r>
      <w:r>
        <w:instrText xml:space="preserve">" </w:instrText>
      </w:r>
      <w:r w:rsidRPr="00EC4B62">
        <w:fldChar w:fldCharType="end"/>
      </w:r>
      <w:r w:rsidRPr="00EC4B62">
        <w:t xml:space="preserve"> нарушение униформы по определению угрожает безопасности всего общества, то есть и безопасности каждого. </w:t>
      </w:r>
      <w:r w:rsidRPr="003B7B51">
        <w:rPr>
          <w:b/>
          <w:bCs/>
          <w:highlight w:val="yellow"/>
        </w:rPr>
        <w:t>Человек боится признаться себе, что он больной, ведь</w:t>
      </w:r>
      <w:r w:rsidRPr="003B7B51">
        <w:rPr>
          <w:b/>
          <w:bCs/>
          <w:highlight w:val="yellow"/>
        </w:rPr>
        <w:fldChar w:fldCharType="begin"/>
      </w:r>
      <w:r w:rsidRPr="003B7B51">
        <w:rPr>
          <w:b/>
          <w:bCs/>
          <w:highlight w:val="yellow"/>
        </w:rPr>
        <w:instrText xml:space="preserve"> XE "ведь" </w:instrText>
      </w:r>
      <w:r w:rsidRPr="003B7B51">
        <w:rPr>
          <w:b/>
          <w:bCs/>
          <w:highlight w:val="yellow"/>
        </w:rPr>
        <w:fldChar w:fldCharType="end"/>
      </w:r>
      <w:r w:rsidRPr="003B7B51">
        <w:rPr>
          <w:b/>
          <w:bCs/>
          <w:highlight w:val="yellow"/>
        </w:rPr>
        <w:t xml:space="preserve"> общество НЕ ДОЛЖНО таких принимать</w:t>
      </w:r>
      <w:r w:rsidRPr="00EC4B62">
        <w:t>. Однако сегодня культ порока уже не пытается скрываться под пустыми размышлениями и человек не так часто теперь отрицает собственную порочность, хотя признанию дефективности противится дальше; с точки зрения прикладной психологии такая ситуация связана с разрушением человеческого общества (этноса), с удалением социальной нормы от юридической, когда осуждаемое вчера не порицается сегодня, а завтра и перестанет запрещаться (в связи с вынужденным расширением юридической нормы</w:t>
      </w:r>
      <w:r>
        <w:t xml:space="preserve"> и окна Овертона</w:t>
      </w:r>
      <w:r w:rsidRPr="00EC4B62">
        <w:t>).</w:t>
      </w:r>
    </w:p>
  </w:footnote>
  <w:footnote w:id="303">
    <w:p w14:paraId="08928250" w14:textId="77777777" w:rsidR="001930EA" w:rsidRDefault="001930EA" w:rsidP="00AE154C">
      <w:pPr>
        <w:pStyle w:val="aa"/>
      </w:pPr>
      <w:r>
        <w:rPr>
          <w:rStyle w:val="ac"/>
        </w:rPr>
        <w:footnoteRef/>
      </w:r>
      <w:r>
        <w:t xml:space="preserve"> Григорий Климов «Красная каббала»</w:t>
      </w:r>
    </w:p>
  </w:footnote>
  <w:footnote w:id="304">
    <w:p w14:paraId="779DE909" w14:textId="77777777" w:rsidR="001930EA" w:rsidRDefault="001930EA" w:rsidP="00AE154C">
      <w:pPr>
        <w:pStyle w:val="aa"/>
      </w:pPr>
      <w:r>
        <w:rPr>
          <w:rStyle w:val="ac"/>
        </w:rPr>
        <w:footnoteRef/>
      </w:r>
      <w:r>
        <w:t xml:space="preserve"> Да будет всем глупцам известно,</w:t>
      </w:r>
    </w:p>
    <w:p w14:paraId="00020465" w14:textId="77777777" w:rsidR="001930EA" w:rsidRDefault="001930EA" w:rsidP="00AE154C">
      <w:pPr>
        <w:pStyle w:val="aa"/>
      </w:pPr>
      <w:r>
        <w:t>Что улей жить не может честно.</w:t>
      </w:r>
    </w:p>
    <w:p w14:paraId="686F4F8F" w14:textId="77777777" w:rsidR="001930EA" w:rsidRDefault="001930EA" w:rsidP="00AE154C">
      <w:pPr>
        <w:pStyle w:val="aa"/>
      </w:pPr>
      <w:r>
        <w:t>В мирских удобствах пребывать,</w:t>
      </w:r>
    </w:p>
    <w:p w14:paraId="114C1BFC" w14:textId="77777777" w:rsidR="001930EA" w:rsidRDefault="001930EA" w:rsidP="00AE154C">
      <w:pPr>
        <w:pStyle w:val="aa"/>
      </w:pPr>
      <w:r>
        <w:t>Притом пороков избежать —</w:t>
      </w:r>
    </w:p>
    <w:p w14:paraId="2FDA5DA0" w14:textId="77777777" w:rsidR="001930EA" w:rsidRDefault="001930EA" w:rsidP="00AE154C">
      <w:pPr>
        <w:pStyle w:val="aa"/>
      </w:pPr>
      <w:r>
        <w:t>Нельзя; такое положенье</w:t>
      </w:r>
    </w:p>
    <w:p w14:paraId="67469D1D" w14:textId="77777777" w:rsidR="001930EA" w:rsidRDefault="001930EA" w:rsidP="00AE154C">
      <w:pPr>
        <w:pStyle w:val="aa"/>
      </w:pPr>
      <w:r>
        <w:t>Возможно лишь в воображенье.</w:t>
      </w:r>
    </w:p>
    <w:p w14:paraId="1B064125" w14:textId="77777777" w:rsidR="001930EA" w:rsidRDefault="001930EA" w:rsidP="00AE154C">
      <w:pPr>
        <w:pStyle w:val="aa"/>
      </w:pPr>
      <w:r>
        <w:t>Нам — это все понять должны —</w:t>
      </w:r>
    </w:p>
    <w:p w14:paraId="59FDF996" w14:textId="77777777" w:rsidR="001930EA" w:rsidRDefault="001930EA" w:rsidP="00AE154C">
      <w:pPr>
        <w:pStyle w:val="aa"/>
      </w:pPr>
      <w:r>
        <w:t>Тщеславие, роскошь, ложь нужны;</w:t>
      </w:r>
    </w:p>
    <w:p w14:paraId="7F5CE4D4" w14:textId="77777777" w:rsidR="001930EA" w:rsidRDefault="001930EA" w:rsidP="00AE154C">
      <w:pPr>
        <w:pStyle w:val="aa"/>
      </w:pPr>
      <w:r>
        <w:t>В делах нам будучи подмогой,</w:t>
      </w:r>
    </w:p>
    <w:p w14:paraId="29C38417" w14:textId="77777777" w:rsidR="001930EA" w:rsidRDefault="001930EA" w:rsidP="00AE154C">
      <w:pPr>
        <w:pStyle w:val="aa"/>
      </w:pPr>
      <w:r>
        <w:t>Они приносят выгод много.</w:t>
      </w:r>
    </w:p>
    <w:p w14:paraId="4CAF2F8F" w14:textId="77777777" w:rsidR="001930EA" w:rsidRDefault="001930EA" w:rsidP="00AE154C">
      <w:pPr>
        <w:pStyle w:val="aa"/>
      </w:pPr>
      <w:r>
        <w:t>Конечно, голод</w:t>
      </w:r>
      <w:r>
        <w:fldChar w:fldCharType="begin"/>
      </w:r>
      <w:r>
        <w:instrText xml:space="preserve"> XE "</w:instrText>
      </w:r>
      <w:r w:rsidRPr="00AC6C83">
        <w:instrText>голод</w:instrText>
      </w:r>
      <w:r>
        <w:instrText xml:space="preserve">" </w:instrText>
      </w:r>
      <w:r>
        <w:fldChar w:fldCharType="end"/>
      </w:r>
      <w:r>
        <w:t xml:space="preserve"> — это зло;</w:t>
      </w:r>
    </w:p>
    <w:p w14:paraId="77C06C8B" w14:textId="77777777" w:rsidR="001930EA" w:rsidRDefault="001930EA" w:rsidP="00AE154C">
      <w:pPr>
        <w:pStyle w:val="aa"/>
      </w:pPr>
      <w:r>
        <w:t>Но без него бы не могло</w:t>
      </w:r>
    </w:p>
    <w:p w14:paraId="2C110A68" w14:textId="77777777" w:rsidR="001930EA" w:rsidRDefault="001930EA" w:rsidP="00AE154C">
      <w:pPr>
        <w:pStyle w:val="aa"/>
      </w:pPr>
      <w:r>
        <w:t>Раздобывать себе съестное,</w:t>
      </w:r>
    </w:p>
    <w:p w14:paraId="24C8FFA4" w14:textId="77777777" w:rsidR="001930EA" w:rsidRDefault="001930EA" w:rsidP="00AE154C">
      <w:pPr>
        <w:pStyle w:val="aa"/>
      </w:pPr>
      <w:r>
        <w:t>Расти и крепнуть все живое.</w:t>
      </w:r>
    </w:p>
    <w:p w14:paraId="4E03F179" w14:textId="77777777" w:rsidR="001930EA" w:rsidRDefault="001930EA" w:rsidP="00AE154C">
      <w:pPr>
        <w:pStyle w:val="aa"/>
      </w:pPr>
      <w:r>
        <w:t>Лоза плодов не принесёт,</w:t>
      </w:r>
    </w:p>
    <w:p w14:paraId="08537FF5" w14:textId="77777777" w:rsidR="001930EA" w:rsidRDefault="001930EA" w:rsidP="00AE154C">
      <w:pPr>
        <w:pStyle w:val="aa"/>
      </w:pPr>
      <w:r>
        <w:t>Пока дикаркою растёт;</w:t>
      </w:r>
    </w:p>
    <w:p w14:paraId="06609B0C" w14:textId="77777777" w:rsidR="001930EA" w:rsidRDefault="001930EA" w:rsidP="00AE154C">
      <w:pPr>
        <w:pStyle w:val="aa"/>
      </w:pPr>
      <w:r>
        <w:t>Чтоб зрели грозди винограда,</w:t>
      </w:r>
    </w:p>
    <w:p w14:paraId="4328C1F3" w14:textId="77777777" w:rsidR="001930EA" w:rsidRDefault="001930EA" w:rsidP="00AE154C">
      <w:pPr>
        <w:pStyle w:val="aa"/>
      </w:pPr>
      <w:r>
        <w:t>Лозу не раз подрезать надо;</w:t>
      </w:r>
    </w:p>
    <w:p w14:paraId="0DA54FA9" w14:textId="77777777" w:rsidR="001930EA" w:rsidRDefault="001930EA" w:rsidP="00AE154C">
      <w:pPr>
        <w:pStyle w:val="aa"/>
      </w:pPr>
      <w:r>
        <w:t>Но вот подвязана она,</w:t>
      </w:r>
    </w:p>
    <w:p w14:paraId="19EDCBB5" w14:textId="77777777" w:rsidR="001930EA" w:rsidRDefault="001930EA" w:rsidP="00AE154C">
      <w:pPr>
        <w:pStyle w:val="aa"/>
      </w:pPr>
      <w:r>
        <w:t>Вся ссохлась, вся искривлена,</w:t>
      </w:r>
    </w:p>
    <w:p w14:paraId="52AC92E7" w14:textId="77777777" w:rsidR="001930EA" w:rsidRDefault="001930EA" w:rsidP="00AE154C">
      <w:pPr>
        <w:pStyle w:val="aa"/>
      </w:pPr>
      <w:r>
        <w:t>А сколько нам даёт вина!</w:t>
      </w:r>
    </w:p>
    <w:p w14:paraId="418C91F1" w14:textId="77777777" w:rsidR="001930EA" w:rsidRDefault="001930EA" w:rsidP="00AE154C">
      <w:pPr>
        <w:pStyle w:val="aa"/>
      </w:pPr>
      <w:r>
        <w:t>Так и порок полезен людям,</w:t>
      </w:r>
    </w:p>
    <w:p w14:paraId="48C7A537" w14:textId="77777777" w:rsidR="001930EA" w:rsidRDefault="001930EA" w:rsidP="00AE154C">
      <w:pPr>
        <w:pStyle w:val="aa"/>
      </w:pPr>
      <w:r>
        <w:t>Когда он связан правосудием.</w:t>
      </w:r>
    </w:p>
    <w:p w14:paraId="2E1A0094" w14:textId="77777777" w:rsidR="001930EA" w:rsidRDefault="001930EA" w:rsidP="00AE154C">
      <w:pPr>
        <w:pStyle w:val="aa"/>
      </w:pPr>
      <w:r>
        <w:t>Чтоб стать народ великим мог,</w:t>
      </w:r>
    </w:p>
    <w:p w14:paraId="36950030" w14:textId="77777777" w:rsidR="001930EA" w:rsidRDefault="001930EA" w:rsidP="00AE154C">
      <w:pPr>
        <w:pStyle w:val="aa"/>
      </w:pPr>
      <w:r>
        <w:t>В нем должен свить гнездо порок;</w:t>
      </w:r>
    </w:p>
    <w:p w14:paraId="0D3503CA" w14:textId="77777777" w:rsidR="001930EA" w:rsidRDefault="001930EA" w:rsidP="00AE154C">
      <w:pPr>
        <w:pStyle w:val="aa"/>
      </w:pPr>
      <w:r>
        <w:t>Достатка — все тому свидетель —</w:t>
      </w:r>
    </w:p>
    <w:p w14:paraId="45DF0166" w14:textId="77777777" w:rsidR="001930EA" w:rsidRDefault="001930EA" w:rsidP="00AE154C">
      <w:pPr>
        <w:pStyle w:val="aa"/>
      </w:pPr>
      <w:r>
        <w:t>Не даст ему лишь добродетель.</w:t>
      </w:r>
    </w:p>
    <w:p w14:paraId="1745758E" w14:textId="77777777" w:rsidR="001930EA" w:rsidRDefault="001930EA" w:rsidP="00AE154C">
      <w:pPr>
        <w:pStyle w:val="aa"/>
      </w:pPr>
      <w:r>
        <w:t>И те, кто век вернёт иной,</w:t>
      </w:r>
    </w:p>
    <w:p w14:paraId="5EBB97B5" w14:textId="77777777" w:rsidR="001930EA" w:rsidRDefault="001930EA" w:rsidP="00AE154C">
      <w:pPr>
        <w:pStyle w:val="aa"/>
      </w:pPr>
      <w:r>
        <w:t>Прекраснодушный, золотой,</w:t>
      </w:r>
    </w:p>
    <w:p w14:paraId="5DB7F3C3" w14:textId="77777777" w:rsidR="001930EA" w:rsidRDefault="001930EA" w:rsidP="00AE154C">
      <w:pPr>
        <w:pStyle w:val="aa"/>
      </w:pPr>
      <w:r>
        <w:t>Верша все честными руками,</w:t>
      </w:r>
    </w:p>
    <w:p w14:paraId="750F6717" w14:textId="77777777" w:rsidR="001930EA" w:rsidRDefault="001930EA" w:rsidP="00AE154C">
      <w:pPr>
        <w:pStyle w:val="aa"/>
      </w:pPr>
      <w:r>
        <w:t>Питаться будут желудями.</w:t>
      </w:r>
    </w:p>
    <w:p w14:paraId="6AF2C2BB" w14:textId="77777777" w:rsidR="001930EA" w:rsidRDefault="001930EA" w:rsidP="00AE154C">
      <w:pPr>
        <w:pStyle w:val="aa"/>
      </w:pPr>
    </w:p>
  </w:footnote>
  <w:footnote w:id="305">
    <w:p w14:paraId="7E2576FE" w14:textId="77777777" w:rsidR="001930EA" w:rsidRDefault="001930EA" w:rsidP="00AE154C">
      <w:pPr>
        <w:pStyle w:val="aa"/>
      </w:pPr>
      <w:r>
        <w:rPr>
          <w:rStyle w:val="ac"/>
        </w:rPr>
        <w:footnoteRef/>
      </w:r>
      <w:r>
        <w:t xml:space="preserve"> Что я всё-таки рекомендую прочесть (и в особенности его «Опыт о благотворительности и благотворительных школах») ради закрепления основных знаний о порочных проблемах в повседневной жизни и предрассудках житейской жизни, о чём, разумеется, можно узнать из художественной литературы (нередко на этом основанной), но</w:t>
      </w:r>
      <w:r>
        <w:fldChar w:fldCharType="begin"/>
      </w:r>
      <w:r>
        <w:instrText xml:space="preserve"> XE "</w:instrText>
      </w:r>
      <w:r w:rsidRPr="00D44452">
        <w:rPr>
          <w:rFonts w:ascii="Times New Roman" w:eastAsia="Meiryo" w:hAnsi="Times New Roman" w:cs="Times New Roman"/>
          <w:sz w:val="28"/>
        </w:rPr>
        <w:instrText>но</w:instrText>
      </w:r>
      <w:r>
        <w:instrText xml:space="preserve">" </w:instrText>
      </w:r>
      <w:r>
        <w:fldChar w:fldCharType="end"/>
      </w:r>
      <w:r>
        <w:t xml:space="preserve"> это потребует куда больше времени и не всегда того стоит. К слову, я очень рачительно отношусь к своему времени и не хочу, чтобы читатель повторял мои ошибки, заключавшиеся в основном в пустой трате времени на чтение мусора, которым ныне заставлено несколько полок моего книжного шкафа. По большей части это известные произведения мировой литературы, редко, впрочем</w:t>
      </w:r>
      <w:r>
        <w:fldChar w:fldCharType="begin"/>
      </w:r>
      <w:r>
        <w:instrText xml:space="preserve"> XE "</w:instrText>
      </w:r>
      <w:r w:rsidRPr="00F700F8">
        <w:rPr>
          <w:rFonts w:ascii="Times New Roman" w:eastAsia="Meiryo" w:hAnsi="Times New Roman" w:cs="Times New Roman"/>
          <w:sz w:val="28"/>
        </w:rPr>
        <w:instrText>впрочем</w:instrText>
      </w:r>
      <w:r>
        <w:instrText xml:space="preserve">" </w:instrText>
      </w:r>
      <w:r>
        <w:fldChar w:fldCharType="end"/>
      </w:r>
      <w:r>
        <w:t xml:space="preserve">, интересные и ещё реже имеющие действительный смысл, но мне пришлось столкнуться с ними и, думаю, не раз ещё придётся.  </w:t>
      </w:r>
    </w:p>
  </w:footnote>
  <w:footnote w:id="306">
    <w:p w14:paraId="7E52E03C" w14:textId="77777777" w:rsidR="001930EA" w:rsidRDefault="001930EA" w:rsidP="00AE154C">
      <w:pPr>
        <w:pStyle w:val="aa"/>
      </w:pPr>
      <w:r>
        <w:rPr>
          <w:rStyle w:val="ac"/>
        </w:rPr>
        <w:footnoteRef/>
      </w:r>
      <w:r>
        <w:t xml:space="preserve"> Платон </w:t>
      </w:r>
    </w:p>
  </w:footnote>
  <w:footnote w:id="307">
    <w:p w14:paraId="4C7168A3" w14:textId="77777777" w:rsidR="001930EA" w:rsidRDefault="001930EA" w:rsidP="00790795">
      <w:pPr>
        <w:pStyle w:val="aa"/>
      </w:pPr>
      <w:r>
        <w:rPr>
          <w:rStyle w:val="ac"/>
        </w:rPr>
        <w:footnoteRef/>
      </w:r>
      <w:r>
        <w:t xml:space="preserve"> Подробнее: в произведении «Практика связей. Деградация в широком смысле».</w:t>
      </w:r>
    </w:p>
  </w:footnote>
  <w:footnote w:id="308">
    <w:p w14:paraId="35C82562" w14:textId="77777777" w:rsidR="001930EA" w:rsidRDefault="001930EA" w:rsidP="00790795">
      <w:pPr>
        <w:pStyle w:val="aa"/>
      </w:pPr>
      <w:r>
        <w:rPr>
          <w:rStyle w:val="ac"/>
        </w:rPr>
        <w:footnoteRef/>
      </w:r>
      <w:r>
        <w:t xml:space="preserve"> Никем ещё не учитывался.</w:t>
      </w:r>
    </w:p>
  </w:footnote>
  <w:footnote w:id="309">
    <w:p w14:paraId="5A4EF738" w14:textId="77777777" w:rsidR="001930EA" w:rsidRDefault="001930EA" w:rsidP="00790795">
      <w:pPr>
        <w:pStyle w:val="aa"/>
      </w:pPr>
      <w:r>
        <w:rPr>
          <w:rStyle w:val="ac"/>
        </w:rPr>
        <w:footnoteRef/>
      </w:r>
      <w:r>
        <w:t xml:space="preserve"> Введено Максом Нордау. Последующие три фактора очень давно известны биологическим наукам, хотя имеют тенденцию забываться.</w:t>
      </w:r>
    </w:p>
  </w:footnote>
  <w:footnote w:id="310">
    <w:p w14:paraId="226EF849" w14:textId="77777777" w:rsidR="001930EA" w:rsidRDefault="001930EA">
      <w:pPr>
        <w:pStyle w:val="aa"/>
      </w:pPr>
      <w:r>
        <w:rPr>
          <w:rStyle w:val="ac"/>
        </w:rPr>
        <w:footnoteRef/>
      </w:r>
      <w:r>
        <w:t xml:space="preserve"> См. Таблицы течения дегенерации (в конце тома)</w:t>
      </w:r>
    </w:p>
  </w:footnote>
  <w:footnote w:id="311">
    <w:p w14:paraId="1637D34D" w14:textId="77777777" w:rsidR="001930EA" w:rsidRDefault="001930EA">
      <w:pPr>
        <w:pStyle w:val="aa"/>
      </w:pPr>
      <w:r>
        <w:rPr>
          <w:rStyle w:val="ac"/>
        </w:rPr>
        <w:footnoteRef/>
      </w:r>
      <w:r>
        <w:t xml:space="preserve"> Джеймс Трауб</w:t>
      </w:r>
    </w:p>
  </w:footnote>
  <w:footnote w:id="312">
    <w:p w14:paraId="76B1EF16" w14:textId="77777777" w:rsidR="001930EA" w:rsidRDefault="001930EA">
      <w:pPr>
        <w:pStyle w:val="aa"/>
      </w:pPr>
      <w:r>
        <w:rPr>
          <w:rStyle w:val="ac"/>
        </w:rPr>
        <w:footnoteRef/>
      </w:r>
      <w:r>
        <w:t xml:space="preserve"> Можете убедиться сами: </w:t>
      </w:r>
      <w:hyperlink r:id="rId38" w:history="1">
        <w:r w:rsidRPr="00DF4AC5">
          <w:rPr>
            <w:rStyle w:val="af0"/>
          </w:rPr>
          <w:t>https://rg.ru/2016/01/18/bogatstvo-site-anons.html</w:t>
        </w:r>
      </w:hyperlink>
      <w:r>
        <w:t xml:space="preserve">  </w:t>
      </w:r>
    </w:p>
  </w:footnote>
  <w:footnote w:id="313">
    <w:p w14:paraId="232E0F16" w14:textId="77777777" w:rsidR="001930EA" w:rsidRDefault="001930EA" w:rsidP="00AE154C">
      <w:pPr>
        <w:pStyle w:val="aa"/>
      </w:pPr>
      <w:r>
        <w:rPr>
          <w:rStyle w:val="ac"/>
        </w:rPr>
        <w:footnoteRef/>
      </w:r>
      <w:r>
        <w:t xml:space="preserve"> Т. е. в поэме «Римская болезнь»</w:t>
      </w:r>
    </w:p>
  </w:footnote>
  <w:footnote w:id="314">
    <w:p w14:paraId="39058EA4" w14:textId="7B15D285" w:rsidR="001930EA" w:rsidRDefault="001930EA">
      <w:pPr>
        <w:pStyle w:val="aa"/>
      </w:pPr>
      <w:r>
        <w:rPr>
          <w:rStyle w:val="ac"/>
        </w:rPr>
        <w:footnoteRef/>
      </w:r>
      <w:r>
        <w:t xml:space="preserve"> Замечание: практически все прочие труды при затрагивании темы масонства обычно развивают не сильно связанную с дегенерацией связь еврейства и масонства, что тоже весьма интересно. К таким трудам можно отнести «Международное еврейство» Г. Форда и «Рок возомнивших себя богами» Г. Сидорова.  </w:t>
      </w:r>
    </w:p>
  </w:footnote>
  <w:footnote w:id="315">
    <w:p w14:paraId="253E06A4" w14:textId="61CD82AC" w:rsidR="001930EA" w:rsidRDefault="001930EA" w:rsidP="00AE154C">
      <w:pPr>
        <w:pStyle w:val="aa"/>
      </w:pPr>
      <w:r>
        <w:rPr>
          <w:rStyle w:val="ac"/>
        </w:rPr>
        <w:footnoteRef/>
      </w:r>
      <w:r>
        <w:t xml:space="preserve"> Источник </w:t>
      </w:r>
      <w:hyperlink r:id="rId39" w:history="1">
        <w:r w:rsidRPr="00FD5546">
          <w:rPr>
            <w:rStyle w:val="af0"/>
          </w:rPr>
          <w:t>http://ponjatija.ru/node/7429</w:t>
        </w:r>
      </w:hyperlink>
      <w:r>
        <w:t xml:space="preserve"> </w:t>
      </w:r>
    </w:p>
  </w:footnote>
  <w:footnote w:id="316">
    <w:p w14:paraId="57918BFB" w14:textId="77777777" w:rsidR="001930EA" w:rsidRDefault="001930EA" w:rsidP="00AE154C">
      <w:pPr>
        <w:pStyle w:val="aa"/>
      </w:pPr>
      <w:r>
        <w:rPr>
          <w:rStyle w:val="ac"/>
        </w:rPr>
        <w:footnoteRef/>
      </w:r>
      <w:r>
        <w:t xml:space="preserve"> </w:t>
      </w:r>
      <w:r w:rsidRPr="00DA3A6B">
        <w:t>Жан-Поль Сартр «Дьявол и господь бог»</w:t>
      </w:r>
    </w:p>
  </w:footnote>
  <w:footnote w:id="317">
    <w:p w14:paraId="05B40430" w14:textId="77777777" w:rsidR="001930EA" w:rsidRDefault="001930EA" w:rsidP="00790795">
      <w:pPr>
        <w:pStyle w:val="aa"/>
      </w:pPr>
      <w:r>
        <w:rPr>
          <w:rStyle w:val="ac"/>
        </w:rPr>
        <w:footnoteRef/>
      </w:r>
      <w:r>
        <w:t xml:space="preserve"> Странным образом все известные мне случаи, когда это было не так, перерождались в дегенеративные семьи.</w:t>
      </w:r>
    </w:p>
  </w:footnote>
  <w:footnote w:id="318">
    <w:p w14:paraId="66115D68" w14:textId="514C856F" w:rsidR="001930EA" w:rsidRDefault="001930EA" w:rsidP="00790795">
      <w:pPr>
        <w:pStyle w:val="aa"/>
      </w:pPr>
      <w:r>
        <w:rPr>
          <w:rStyle w:val="ac"/>
        </w:rPr>
        <w:footnoteRef/>
      </w:r>
      <w:r>
        <w:t xml:space="preserve"> Знаю несколько случаев, когда парень ебал девушку, затем бросал, а та ещё год и более страдала по нему, хотела вернуть его, хотя он ничем этого не заслужил и ничем не отличался от других неприятных парней, помимо разве того, что лишил эту девушку девственности.</w:t>
      </w:r>
    </w:p>
  </w:footnote>
  <w:footnote w:id="319">
    <w:p w14:paraId="433952EC" w14:textId="77777777" w:rsidR="001930EA" w:rsidRDefault="001930EA">
      <w:pPr>
        <w:pStyle w:val="aa"/>
      </w:pPr>
      <w:r>
        <w:rPr>
          <w:rStyle w:val="ac"/>
        </w:rPr>
        <w:footnoteRef/>
      </w:r>
      <w:r>
        <w:t xml:space="preserve"> Мало учтена телегония. Также не учтены такие факторы, как риск получить венерическое заболевание, забеременеть, не учтены проблемы, связанные с изменением половой микрофлоры и постоянной перестройки половых органов под разные члены, ибо это очевидно.</w:t>
      </w:r>
    </w:p>
  </w:footnote>
  <w:footnote w:id="320">
    <w:p w14:paraId="092EF00B" w14:textId="77777777" w:rsidR="001930EA" w:rsidRPr="00581CA2" w:rsidRDefault="001930EA" w:rsidP="00F74F5A">
      <w:pPr>
        <w:pStyle w:val="aa"/>
      </w:pPr>
      <w:r>
        <w:rPr>
          <w:rStyle w:val="ac"/>
        </w:rPr>
        <w:footnoteRef/>
      </w:r>
      <w:r>
        <w:t xml:space="preserve"> </w:t>
      </w:r>
      <w:r>
        <w:rPr>
          <w:lang w:val="en-US"/>
        </w:rPr>
        <w:t>Decadence</w:t>
      </w:r>
      <w:r w:rsidRPr="00581CA2">
        <w:t xml:space="preserve"> </w:t>
      </w:r>
      <w:r>
        <w:t>(фр.) – культурный регресс. Очень часто и попусту встречается в произведениях Ницще.</w:t>
      </w:r>
    </w:p>
  </w:footnote>
  <w:footnote w:id="321">
    <w:p w14:paraId="68BB9456" w14:textId="70A75D62" w:rsidR="001930EA" w:rsidRDefault="001930EA" w:rsidP="00F74F5A">
      <w:pPr>
        <w:pStyle w:val="aa"/>
      </w:pPr>
      <w:r>
        <w:rPr>
          <w:rStyle w:val="ac"/>
        </w:rPr>
        <w:footnoteRef/>
      </w:r>
      <w:r>
        <w:t xml:space="preserve"> </w:t>
      </w:r>
      <w:hyperlink r:id="rId40" w:history="1">
        <w:r w:rsidRPr="00FD5546">
          <w:rPr>
            <w:rStyle w:val="af0"/>
          </w:rPr>
          <w:t>http://www.grandars.ru/college/filosofiya/iskusstvo.html</w:t>
        </w:r>
      </w:hyperlink>
      <w:r>
        <w:t xml:space="preserve"> </w:t>
      </w:r>
    </w:p>
  </w:footnote>
  <w:footnote w:id="322">
    <w:p w14:paraId="7F3685E0" w14:textId="77777777" w:rsidR="001930EA" w:rsidRDefault="001930EA" w:rsidP="00F74F5A">
      <w:pPr>
        <w:pStyle w:val="aa"/>
      </w:pPr>
      <w:r>
        <w:rPr>
          <w:rStyle w:val="ac"/>
        </w:rPr>
        <w:footnoteRef/>
      </w:r>
      <w:r>
        <w:t xml:space="preserve"> Можно припомнить Микеланджело и его последователей, которые рисовали людей какими-то накаченными и далёкими от реального анатомического облика. </w:t>
      </w:r>
    </w:p>
  </w:footnote>
  <w:footnote w:id="323">
    <w:p w14:paraId="29F3ED0D" w14:textId="1E0794B5" w:rsidR="001930EA" w:rsidRDefault="001930EA">
      <w:pPr>
        <w:pStyle w:val="aa"/>
      </w:pPr>
      <w:r>
        <w:rPr>
          <w:rStyle w:val="ac"/>
        </w:rPr>
        <w:footnoteRef/>
      </w:r>
      <w:r>
        <w:t xml:space="preserve"> И физики, как в срвременных фильмах</w:t>
      </w:r>
    </w:p>
  </w:footnote>
  <w:footnote w:id="324">
    <w:p w14:paraId="69BACC06" w14:textId="77777777" w:rsidR="001930EA" w:rsidRDefault="001930EA" w:rsidP="00F74F5A">
      <w:pPr>
        <w:pStyle w:val="aa"/>
      </w:pPr>
      <w:r>
        <w:rPr>
          <w:rStyle w:val="ac"/>
        </w:rPr>
        <w:footnoteRef/>
      </w:r>
      <w:r>
        <w:t xml:space="preserve"> Снова припомню склонность многих известных людей к алкоголю и наркотикам. Не всё тут чисто.</w:t>
      </w:r>
    </w:p>
  </w:footnote>
  <w:footnote w:id="325">
    <w:p w14:paraId="3E31E084" w14:textId="77777777" w:rsidR="001930EA" w:rsidRDefault="001930EA">
      <w:pPr>
        <w:pStyle w:val="aa"/>
      </w:pPr>
      <w:r>
        <w:rPr>
          <w:rStyle w:val="ac"/>
        </w:rPr>
        <w:footnoteRef/>
      </w:r>
      <w:r>
        <w:t xml:space="preserve"> </w:t>
      </w:r>
      <w:r w:rsidRPr="008E0606">
        <w:t xml:space="preserve">Фёдоров Ю. В. </w:t>
      </w:r>
      <w:r>
        <w:t>«</w:t>
      </w:r>
      <w:r w:rsidRPr="008E0606">
        <w:t>Феномен вырождения (дегенерации) как существенный аспект аксио-антропологического кризиса современной Техногенной цивилизации</w:t>
      </w:r>
      <w:r>
        <w:t>»</w:t>
      </w:r>
    </w:p>
  </w:footnote>
  <w:footnote w:id="326">
    <w:p w14:paraId="1A7EF5BB" w14:textId="77777777" w:rsidR="001930EA" w:rsidRDefault="001930EA">
      <w:pPr>
        <w:pStyle w:val="aa"/>
      </w:pPr>
      <w:r>
        <w:rPr>
          <w:rStyle w:val="ac"/>
        </w:rPr>
        <w:footnoteRef/>
      </w:r>
      <w:r>
        <w:t xml:space="preserve"> Оттуда же. И впредь так.</w:t>
      </w:r>
    </w:p>
  </w:footnote>
  <w:footnote w:id="327">
    <w:p w14:paraId="13A5CF3E" w14:textId="77777777" w:rsidR="001930EA" w:rsidRDefault="001930EA" w:rsidP="00790795">
      <w:pPr>
        <w:pStyle w:val="aa"/>
      </w:pPr>
      <w:r>
        <w:rPr>
          <w:rStyle w:val="ac"/>
        </w:rPr>
        <w:footnoteRef/>
      </w:r>
      <w:r>
        <w:t xml:space="preserve"> Основано на труде Карла Меннингера «Война с самим собой».</w:t>
      </w:r>
    </w:p>
    <w:p w14:paraId="5B0C3BDD" w14:textId="77777777" w:rsidR="001930EA" w:rsidRDefault="001930EA" w:rsidP="00790795">
      <w:pPr>
        <w:pStyle w:val="aa"/>
      </w:pPr>
      <w:r>
        <w:t xml:space="preserve"> </w:t>
      </w:r>
      <w:hyperlink r:id="rId41" w:history="1">
        <w:r w:rsidRPr="00F150E1">
          <w:rPr>
            <w:rStyle w:val="af0"/>
          </w:rPr>
          <w:t>http://royallib.com/book/menninger_karl/voyna_s_samim_soboy.html</w:t>
        </w:r>
      </w:hyperlink>
      <w:r>
        <w:t xml:space="preserve"> </w:t>
      </w:r>
    </w:p>
  </w:footnote>
  <w:footnote w:id="328">
    <w:p w14:paraId="7F616BEB" w14:textId="77777777" w:rsidR="001930EA" w:rsidRDefault="001930EA">
      <w:pPr>
        <w:pStyle w:val="aa"/>
      </w:pPr>
      <w:r>
        <w:rPr>
          <w:rStyle w:val="ac"/>
        </w:rPr>
        <w:footnoteRef/>
      </w:r>
      <w:r>
        <w:t xml:space="preserve"> </w:t>
      </w:r>
      <w:r w:rsidRPr="0062167A">
        <w:t>Карл Меннингер. Война с самими собой</w:t>
      </w:r>
    </w:p>
  </w:footnote>
  <w:footnote w:id="329">
    <w:p w14:paraId="57760005" w14:textId="77777777" w:rsidR="001930EA" w:rsidRDefault="001930EA">
      <w:pPr>
        <w:pStyle w:val="aa"/>
      </w:pPr>
      <w:r>
        <w:rPr>
          <w:rStyle w:val="ac"/>
        </w:rPr>
        <w:footnoteRef/>
      </w:r>
      <w:r>
        <w:t xml:space="preserve"> </w:t>
      </w:r>
      <w:bookmarkStart w:id="146" w:name="_Hlk492289390"/>
      <w:r w:rsidRPr="00A87824">
        <w:t>Карл Меннингер. Война с самими собой</w:t>
      </w:r>
      <w:bookmarkEnd w:id="146"/>
    </w:p>
  </w:footnote>
  <w:footnote w:id="330">
    <w:p w14:paraId="64EB9E26" w14:textId="77777777" w:rsidR="001930EA" w:rsidRDefault="001930EA">
      <w:pPr>
        <w:pStyle w:val="aa"/>
      </w:pPr>
      <w:r>
        <w:rPr>
          <w:rStyle w:val="ac"/>
        </w:rPr>
        <w:footnoteRef/>
      </w:r>
      <w:r>
        <w:t xml:space="preserve"> В этом можно убедиться даже в процессе чтения книги Меннингера, где он как психоаналитик нисколько не пытается сделать акцент на дегенерации больных саморазрушением, но не может не упоминать её признаки при описании жизни больных, ибо это действительно яркие признаки. В частности, у него можно прочесть такой пример связи дегенерации с саморазрушением:</w:t>
      </w:r>
    </w:p>
    <w:p w14:paraId="3E1F0BF2" w14:textId="77777777" w:rsidR="001930EA" w:rsidRPr="00743C2A" w:rsidRDefault="001930EA" w:rsidP="00743C2A">
      <w:pPr>
        <w:pStyle w:val="aa"/>
        <w:rPr>
          <w:i/>
        </w:rPr>
      </w:pPr>
      <w:r w:rsidRPr="00743C2A">
        <w:rPr>
          <w:i/>
        </w:rPr>
        <w:t xml:space="preserve">«Двадцатитрехлетняя женщина обратилась к врачу с жалобой на то, что после трех лет супружества в ней все еще </w:t>
      </w:r>
      <w:r w:rsidRPr="00C958E9">
        <w:rPr>
          <w:b/>
          <w:i/>
        </w:rPr>
        <w:t>не пробудилось сексуальное чувство</w:t>
      </w:r>
      <w:r w:rsidRPr="00743C2A">
        <w:rPr>
          <w:i/>
        </w:rPr>
        <w:t>. Однако, кроме мнимой фригидности, налицо были и другие симптомы. В целом она влачила безрадостное, бесцельное существование. (</w:t>
      </w:r>
      <w:r w:rsidRPr="00C958E9">
        <w:rPr>
          <w:b/>
          <w:i/>
        </w:rPr>
        <w:t>Отсутствие интереса к жизни вне пределов своего мирка</w:t>
      </w:r>
      <w:r w:rsidRPr="00743C2A">
        <w:rPr>
          <w:i/>
        </w:rPr>
        <w:t xml:space="preserve"> характерно для многих домохозяек. Это явление было изучено и идентифицировано Майерсоном как «полное равнодушие к радостям жизни...») </w:t>
      </w:r>
    </w:p>
    <w:p w14:paraId="481A0B38" w14:textId="77777777" w:rsidR="001930EA" w:rsidRPr="00743C2A" w:rsidRDefault="001930EA" w:rsidP="00743C2A">
      <w:pPr>
        <w:pStyle w:val="aa"/>
        <w:rPr>
          <w:i/>
        </w:rPr>
      </w:pPr>
      <w:r w:rsidRPr="00743C2A">
        <w:rPr>
          <w:i/>
        </w:rPr>
        <w:t xml:space="preserve">Она </w:t>
      </w:r>
      <w:r w:rsidRPr="00C958E9">
        <w:rPr>
          <w:b/>
          <w:i/>
        </w:rPr>
        <w:t>страдала мигренями</w:t>
      </w:r>
      <w:r w:rsidRPr="00743C2A">
        <w:rPr>
          <w:i/>
        </w:rPr>
        <w:t xml:space="preserve"> и </w:t>
      </w:r>
      <w:r w:rsidRPr="00C958E9">
        <w:rPr>
          <w:b/>
          <w:i/>
        </w:rPr>
        <w:t>нередко впадала в депрессивное, длившееся неделями состояние</w:t>
      </w:r>
      <w:r w:rsidRPr="00743C2A">
        <w:rPr>
          <w:i/>
        </w:rPr>
        <w:t xml:space="preserve">. В семье она была добровольной рабой, и круг ее интересов был ограничен обязанностями по дому. </w:t>
      </w:r>
      <w:r w:rsidRPr="00C958E9">
        <w:rPr>
          <w:b/>
          <w:i/>
        </w:rPr>
        <w:t>Перед тем как решиться на самый, казалось бы, незначительный. поступок, она спрашивала совета матери или сестры</w:t>
      </w:r>
      <w:r w:rsidRPr="00743C2A">
        <w:rPr>
          <w:i/>
        </w:rPr>
        <w:t xml:space="preserve">. В решении домашних проблем — от ухода за ребенком до выбора подходящей к случаю одежды — она во всем полагалась на их мнение. </w:t>
      </w:r>
      <w:r w:rsidRPr="00C958E9">
        <w:rPr>
          <w:b/>
          <w:i/>
        </w:rPr>
        <w:t>Ее расстраивало то, что муж не возлагает на нее дополнительных обязанностей и не контролирует ее поведение</w:t>
      </w:r>
      <w:r w:rsidRPr="00743C2A">
        <w:rPr>
          <w:i/>
        </w:rPr>
        <w:t>.</w:t>
      </w:r>
    </w:p>
    <w:p w14:paraId="2A2D480D" w14:textId="77777777" w:rsidR="001930EA" w:rsidRPr="00743C2A" w:rsidRDefault="001930EA" w:rsidP="00743C2A">
      <w:pPr>
        <w:pStyle w:val="aa"/>
        <w:rPr>
          <w:i/>
        </w:rPr>
      </w:pPr>
      <w:r w:rsidRPr="00743C2A">
        <w:rPr>
          <w:i/>
        </w:rPr>
        <w:t xml:space="preserve">Крещенная по протестантскому обряду, до 18 лет она училась в католической школе, так как в округе не было других приличных учебных заведений. Она </w:t>
      </w:r>
      <w:r w:rsidRPr="00AD6537">
        <w:rPr>
          <w:b/>
          <w:i/>
        </w:rPr>
        <w:t>отличалась редкой набожностью</w:t>
      </w:r>
      <w:r w:rsidRPr="00743C2A">
        <w:rPr>
          <w:i/>
        </w:rPr>
        <w:t xml:space="preserve">, но </w:t>
      </w:r>
      <w:r w:rsidRPr="00AD6537">
        <w:rPr>
          <w:b/>
          <w:i/>
        </w:rPr>
        <w:t>ее мечте стать монахиней</w:t>
      </w:r>
      <w:r w:rsidRPr="00743C2A">
        <w:rPr>
          <w:i/>
        </w:rPr>
        <w:t xml:space="preserve"> не суждено было сбыться, ибо она боялась покаяться в своих ранних и многочисленных грехах: </w:t>
      </w:r>
      <w:r w:rsidRPr="00AD6537">
        <w:rPr>
          <w:b/>
          <w:i/>
        </w:rPr>
        <w:t>в юности она занималась плотскими утехами со своими одногодками, после того как ее соблазнил собственный дядя</w:t>
      </w:r>
      <w:r w:rsidRPr="00743C2A">
        <w:rPr>
          <w:i/>
        </w:rPr>
        <w:t>. Во искупление этих прегрешений она поклялась никогда не разделять с мужчиной сексуальное удовольствие.</w:t>
      </w:r>
    </w:p>
    <w:p w14:paraId="2631D2FF" w14:textId="77777777" w:rsidR="001930EA" w:rsidRPr="00743C2A" w:rsidRDefault="001930EA" w:rsidP="00743C2A">
      <w:pPr>
        <w:pStyle w:val="aa"/>
        <w:rPr>
          <w:i/>
        </w:rPr>
      </w:pPr>
      <w:r w:rsidRPr="00743C2A">
        <w:rPr>
          <w:i/>
        </w:rPr>
        <w:t>В процессе лечения выяснилось, что, несмотря на преданное служение семье, она злилась на всех ее членов. Она ненавидела сестру, которая стала для нее примером для подражания; желала смерти матери, которую ревновала и винила в собственном несчастливом замужестве. Отец также вызывал ее негодование, ибо был атеистом.</w:t>
      </w:r>
    </w:p>
    <w:p w14:paraId="607843EC" w14:textId="77777777" w:rsidR="001930EA" w:rsidRPr="00743C2A" w:rsidRDefault="001930EA" w:rsidP="00743C2A">
      <w:pPr>
        <w:pStyle w:val="aa"/>
        <w:rPr>
          <w:i/>
        </w:rPr>
      </w:pPr>
      <w:r w:rsidRPr="00743C2A">
        <w:rPr>
          <w:i/>
        </w:rPr>
        <w:t xml:space="preserve">Наиболее полно ее агрессивность проявлялась по отношению к мужу. </w:t>
      </w:r>
      <w:r w:rsidRPr="00AD6537">
        <w:rPr>
          <w:b/>
          <w:i/>
        </w:rPr>
        <w:t>Временами она становилась неуемно расточительной, и это при том, что по натуре была экономной. В такие периоды она швыряла деньги налево и направо, причем покупала совершенно ненужные вещи, которые впоследствии выбрасывались</w:t>
      </w:r>
      <w:r w:rsidRPr="00743C2A">
        <w:rPr>
          <w:i/>
        </w:rPr>
        <w:t xml:space="preserve">. Когда муж неодобрительно высказывался по поводу её мотовства, </w:t>
      </w:r>
      <w:r w:rsidRPr="00A320B2">
        <w:rPr>
          <w:b/>
          <w:i/>
        </w:rPr>
        <w:t>она давала себе зарок, впредь так не поступать, но вскоре, не в силах устоять перед искушением, принималась за старое</w:t>
      </w:r>
      <w:r w:rsidRPr="00743C2A">
        <w:rPr>
          <w:i/>
        </w:rPr>
        <w:t xml:space="preserve">. Можно привести немало примеров ее злобного отношения к мужу, многое рассказать о ее зависимости и инертности; сексуальных откровениях, связанных с другими мужчинами; фригидности и чувстве неудовлетворенности. </w:t>
      </w:r>
      <w:r w:rsidRPr="00A320B2">
        <w:rPr>
          <w:b/>
          <w:i/>
        </w:rPr>
        <w:t>Она не могла позаботиться о своем ребенке, так как он ее раздражал. В процессе лечения она призналась, что у нее часто возникало желание его ударить, а порой и придушить</w:t>
      </w:r>
      <w:r w:rsidRPr="00743C2A">
        <w:rPr>
          <w:i/>
        </w:rPr>
        <w:t>.</w:t>
      </w:r>
    </w:p>
    <w:p w14:paraId="00D292EC" w14:textId="77777777" w:rsidR="001930EA" w:rsidRPr="00743C2A" w:rsidRDefault="001930EA" w:rsidP="00743C2A">
      <w:pPr>
        <w:pStyle w:val="aa"/>
        <w:rPr>
          <w:i/>
        </w:rPr>
      </w:pPr>
      <w:r w:rsidRPr="00743C2A">
        <w:rPr>
          <w:i/>
        </w:rPr>
        <w:t>Психоаналитики определили, что крайняя форма покорности и послушания компенсировала скрытую ненависть и чувство неудовлетворенности, а фригидность служила своего рода искуплением вины перед мужем. Во время сеансов жертвенное отношение к жизни было поколеблено, что позволило пациентке разорвать неестественно затянувшуюся внутреннюю связь с родителями.</w:t>
      </w:r>
    </w:p>
    <w:p w14:paraId="295B2793" w14:textId="77777777" w:rsidR="001930EA" w:rsidRPr="00743C2A" w:rsidRDefault="001930EA" w:rsidP="00743C2A">
      <w:pPr>
        <w:pStyle w:val="aa"/>
        <w:rPr>
          <w:i/>
        </w:rPr>
      </w:pPr>
      <w:r w:rsidRPr="00743C2A">
        <w:rPr>
          <w:i/>
        </w:rPr>
        <w:t>С уверенностью можно сказать, что в этот час, в любой стране тысячи, если не миллионы домохозяек демонстрируют подобные примеры самоотречения и жертвенности»</w:t>
      </w:r>
    </w:p>
  </w:footnote>
  <w:footnote w:id="331">
    <w:p w14:paraId="290A02F4" w14:textId="77777777" w:rsidR="001930EA" w:rsidRDefault="001930EA">
      <w:pPr>
        <w:pStyle w:val="aa"/>
      </w:pPr>
      <w:r>
        <w:rPr>
          <w:rStyle w:val="ac"/>
        </w:rPr>
        <w:footnoteRef/>
      </w:r>
      <w:r>
        <w:t xml:space="preserve"> Меннингер писал, что в процессе излечения болезни весьма многое играет психический настрой больного (чуть ли не 80-90%!). И в самом деле, это простейшее следствие из второго закона Калмыкова: если 90% болезней связаны с дегенерацией, а основная часть физических болезней связана именно с психикой, то в психике и стоит решение проблемы. </w:t>
      </w:r>
    </w:p>
  </w:footnote>
  <w:footnote w:id="332">
    <w:p w14:paraId="002013BD" w14:textId="77777777" w:rsidR="001930EA" w:rsidRDefault="001930EA">
      <w:pPr>
        <w:pStyle w:val="aa"/>
      </w:pPr>
      <w:r>
        <w:rPr>
          <w:rStyle w:val="ac"/>
        </w:rPr>
        <w:footnoteRef/>
      </w:r>
      <w:r>
        <w:t xml:space="preserve"> О связи мученичества и саморазрушения Меннингер приводит крайне много убедительных примеров.</w:t>
      </w:r>
    </w:p>
  </w:footnote>
  <w:footnote w:id="333">
    <w:p w14:paraId="69A1E142" w14:textId="77777777" w:rsidR="001930EA" w:rsidRDefault="001930EA">
      <w:pPr>
        <w:pStyle w:val="aa"/>
        <w:rPr>
          <w:i/>
        </w:rPr>
      </w:pPr>
      <w:r>
        <w:rPr>
          <w:rStyle w:val="ac"/>
        </w:rPr>
        <w:footnoteRef/>
      </w:r>
      <w:r>
        <w:t xml:space="preserve"> </w:t>
      </w:r>
      <w:r w:rsidRPr="009C51FC">
        <w:rPr>
          <w:i/>
        </w:rPr>
        <w:t>«Как это ни странно, сама причина, то есть алкоголь, парадоксальным образом становится инструментом самоуничтожения, в то время как на протяжении веков служил стимулирующим и доставляющим удовольствие средством.»</w:t>
      </w:r>
      <w:r>
        <w:rPr>
          <w:i/>
        </w:rPr>
        <w:t xml:space="preserve"> </w:t>
      </w:r>
      <w:r w:rsidRPr="00CF7807">
        <w:t>(Карл Меннингер</w:t>
      </w:r>
      <w:r>
        <w:t>)</w:t>
      </w:r>
    </w:p>
    <w:p w14:paraId="024B8DE4" w14:textId="77777777" w:rsidR="001930EA" w:rsidRDefault="001930EA" w:rsidP="00CF7807">
      <w:pPr>
        <w:pStyle w:val="aa"/>
        <w:rPr>
          <w:i/>
        </w:rPr>
      </w:pPr>
      <w:r>
        <w:rPr>
          <w:i/>
        </w:rPr>
        <w:t>«</w:t>
      </w:r>
      <w:r w:rsidRPr="00CF7807">
        <w:rPr>
          <w:i/>
        </w:rPr>
        <w:t>Известно, что алкоголь не только не предохраняет организм от действия крайних температур, а, напротив, даже увеличивает опасности их. Солдаты и матросы в полярных и тропических странах, употребляющие крепкие напитки с целью противодействия чрезвычайно резкому холоду или сильной жаре, тем самым еще более ухудшают свое положение. Во время холерных эпидемий было замечено, что пьяницы заболевают в несравненно большем количестве, нежели люди непьющие. Равным образом и выкидыши значительно чаще встречаются у пьющих женщин, так что плодовитость их в четыре раза меньше, чем тех, которые ведут трезвый образ жизни. Алкоголь, возбуждая роковым образом чувственность, является частой причиной изнасилований и преступлений, хотя он нисколько не увеличив</w:t>
      </w:r>
      <w:r>
        <w:rPr>
          <w:i/>
        </w:rPr>
        <w:t>ает в то же время плодовитости.</w:t>
      </w:r>
    </w:p>
    <w:p w14:paraId="278F1309" w14:textId="77777777" w:rsidR="001930EA" w:rsidRPr="00CF7807" w:rsidRDefault="001930EA" w:rsidP="00CF7807">
      <w:pPr>
        <w:pStyle w:val="aa"/>
        <w:rPr>
          <w:i/>
        </w:rPr>
      </w:pPr>
      <w:r w:rsidRPr="00CF7807">
        <w:rPr>
          <w:i/>
        </w:rPr>
        <w:t>Среди непьющих смертность от холеры достигает 19,9 %, а среди пьяниц – 91 %....</w:t>
      </w:r>
    </w:p>
    <w:p w14:paraId="36DA0462" w14:textId="77777777" w:rsidR="001930EA" w:rsidRDefault="001930EA" w:rsidP="00CF7807">
      <w:pPr>
        <w:pStyle w:val="aa"/>
      </w:pPr>
      <w:r w:rsidRPr="00CF7807">
        <w:rPr>
          <w:i/>
        </w:rPr>
        <w:t>…алкоголь уменьшает среднюю продолжительность жизни. По вычислениям Нейсона оказывается, что смертность среди пьяниц по крайней мере в 3,25 раза превосходит смертность среди людей непьющих</w:t>
      </w:r>
      <w:r>
        <w:rPr>
          <w:i/>
        </w:rPr>
        <w:t xml:space="preserve">» </w:t>
      </w:r>
      <w:r w:rsidRPr="00CF7807">
        <w:t>(Ч. Ломброзо. Преступный человек)</w:t>
      </w:r>
    </w:p>
  </w:footnote>
  <w:footnote w:id="334">
    <w:p w14:paraId="64E6F259" w14:textId="77777777" w:rsidR="001930EA" w:rsidRDefault="001930EA">
      <w:pPr>
        <w:pStyle w:val="aa"/>
      </w:pPr>
      <w:r>
        <w:rPr>
          <w:rStyle w:val="ac"/>
        </w:rPr>
        <w:footnoteRef/>
      </w:r>
      <w:r>
        <w:t xml:space="preserve"> </w:t>
      </w:r>
      <w:r w:rsidRPr="00A0350C">
        <w:rPr>
          <w:i/>
        </w:rPr>
        <w:t>«Фигурально выражаясь, заключается сделка между инстинктом и его подавлением. Подобный компромисс является приемлемым лишь для слабой, подавленной личности, которая довольствуется относительным умиротворением своих инстинктивных побуждений. Таким образом, этот симптом представляет собой попытку самоисцеления или, по крайней мере, самосохранения. Следовательно, частичное самоуничтожение является формой попытки самоубийства или заменой фактического самоубийства</w:t>
      </w:r>
      <w:r>
        <w:rPr>
          <w:i/>
        </w:rPr>
        <w:t>.</w:t>
      </w:r>
      <w:r w:rsidRPr="00A0350C">
        <w:rPr>
          <w:i/>
        </w:rPr>
        <w:t>»</w:t>
      </w:r>
    </w:p>
  </w:footnote>
  <w:footnote w:id="335">
    <w:p w14:paraId="0AEC3CDE" w14:textId="77777777" w:rsidR="001930EA" w:rsidRDefault="001930EA">
      <w:pPr>
        <w:pStyle w:val="aa"/>
      </w:pPr>
      <w:r>
        <w:rPr>
          <w:rStyle w:val="ac"/>
        </w:rPr>
        <w:footnoteRef/>
      </w:r>
      <w:r>
        <w:t xml:space="preserve"> Меннингер даже приводит такой пример: </w:t>
      </w:r>
      <w:r w:rsidRPr="00E03CC3">
        <w:rPr>
          <w:i/>
        </w:rPr>
        <w:t>«Иногда этот пассивный способ самоуничижения, позволяющий избежать ответственности за печальный исход, принимает дикие, абсурдные формы. Один пациент, явно небольшого ума, поддавшись расхожему мнению о причинах простудных заболеваний, пытался заболеть воспалением легких. С этой целью мазохист принимал горячую ванну и становился у открытого окна. Другой пациент постоянно твердил о своем желании свести счеты с жизнью и один раз уже был спасен медиками после неудачной попытки отравиться выхлопными газами у себя в гараже. Пообещав, что больше таких «подвигов» совершать не будет, он, зная о своем больном сердце, стал усиленно заниматься спортом в надежде, что его хватит удар. Своим поведением он преследовал две цели. Во-первых, он пытался довести до конца свой план самоуничтожения, а во-вторых — насолить врачам, позволившим ему заниматься спортом. Однако он не преуспел в своем начинании. К удивлению окружающих и своему собственному, он стал победителем на теннисном турнире, взяв верх над более опытными и сильными профессиональными игроками. Раздосадованный потенциальный самоубийца полностью забросил спорт.»</w:t>
      </w:r>
    </w:p>
  </w:footnote>
  <w:footnote w:id="336">
    <w:p w14:paraId="23E7BFC8" w14:textId="77777777" w:rsidR="001930EA" w:rsidRDefault="001930EA">
      <w:pPr>
        <w:pStyle w:val="aa"/>
      </w:pPr>
      <w:r>
        <w:rPr>
          <w:rStyle w:val="ac"/>
        </w:rPr>
        <w:footnoteRef/>
      </w:r>
      <w:r>
        <w:t xml:space="preserve"> Хороший пример: </w:t>
      </w:r>
    </w:p>
    <w:p w14:paraId="0CB518CD" w14:textId="77777777" w:rsidR="001930EA" w:rsidRPr="0003753A" w:rsidRDefault="001930EA" w:rsidP="0003753A">
      <w:pPr>
        <w:pStyle w:val="aa"/>
        <w:rPr>
          <w:i/>
        </w:rPr>
      </w:pPr>
      <w:r w:rsidRPr="0003753A">
        <w:rPr>
          <w:i/>
        </w:rPr>
        <w:t>«Общеизвестно, что сильная ненависть способствует повышению кровяного давления. Как правило, родственники ждут (или желают?), когда полнокровный, вспыльчивый старик станет наконец жертвой собственной гневливости. Впрочем, и сами жертвы используют это качество, чтобы противостоять другим людям. Известный литературный персонаж отклонял все приглашения под предлогом того, что его родственники-страдальцы «должны следить за моим кровяным давлением».</w:t>
      </w:r>
    </w:p>
    <w:p w14:paraId="1A852C58" w14:textId="77777777" w:rsidR="001930EA" w:rsidRPr="0003753A" w:rsidRDefault="001930EA" w:rsidP="0003753A">
      <w:pPr>
        <w:pStyle w:val="aa"/>
        <w:rPr>
          <w:i/>
        </w:rPr>
      </w:pPr>
      <w:r w:rsidRPr="0003753A">
        <w:rPr>
          <w:i/>
        </w:rPr>
        <w:t>Для того чтобы говорить о тенденции, надо выявить регулярный повод для напряжения, вызывающего повышенное давление. Это отметили одни из первых клиницистов, когда сопоставляли заболевание с деятельностью, требующей постоянного нервного напряжения, какое, например, испытывают инженеры-железнодорожники. С другой стороны, многие люди (если не большинство), подверженные стрессовым перегрузкам, не испытывают приступов гипертонии, а сами гипертоники нередко живут и работают в таких условиях, которые исключают любые нервные перегрузки и проявление отрицательных эмоций.</w:t>
      </w:r>
    </w:p>
    <w:p w14:paraId="0202E478" w14:textId="77777777" w:rsidR="001930EA" w:rsidRPr="0003753A" w:rsidRDefault="001930EA" w:rsidP="0003753A">
      <w:pPr>
        <w:pStyle w:val="aa"/>
        <w:rPr>
          <w:i/>
        </w:rPr>
      </w:pPr>
      <w:r w:rsidRPr="0003753A">
        <w:rPr>
          <w:i/>
        </w:rPr>
        <w:t>Именно в таких случаях психоаналитики исследуют подсознательные мотивировки. Большинство людей не имеют ни малейшего понятия о том, что их поступки, а также и заболевания обусловлены подсознательной тревогой, страхом, гневом, ненавистью и другими, скрытыми от внешнего взора подавленными эмоциями…</w:t>
      </w:r>
    </w:p>
    <w:p w14:paraId="4403816C" w14:textId="77777777" w:rsidR="001930EA" w:rsidRPr="0003753A" w:rsidRDefault="001930EA" w:rsidP="0003753A">
      <w:pPr>
        <w:pStyle w:val="aa"/>
        <w:rPr>
          <w:i/>
        </w:rPr>
      </w:pPr>
      <w:r w:rsidRPr="0003753A">
        <w:rPr>
          <w:i/>
        </w:rPr>
        <w:t>Сердечно-сосудистые заболевания лишь возглавляют список болезней, спровоцированных повышенной агрессивностью. Дополняют его заболевания суставов, например, артрит и ревматизм. Некоторые виды суставных патологий главным образом развиваются благодаря инфицированию (хотя мы и не знаем, почему инфекция «выбирает» конкретные суставы). В других случаях происходят внутренние изменения — химические, механические или связанные с обменом веществ. Но во всех случаях можно установить влияние психологических факторов, хотя последние, как правило, не являются предметом изучения большинства современных врачей. Однако находятся и такие, кто прямо сообщает о психологическом факторе при развитии артрита, причем это заболевание также дает основания предполагать наличие у больного повышенной агрессивности»</w:t>
      </w:r>
    </w:p>
  </w:footnote>
  <w:footnote w:id="337">
    <w:p w14:paraId="5588DE0F" w14:textId="77777777" w:rsidR="001930EA" w:rsidRDefault="001930EA">
      <w:pPr>
        <w:pStyle w:val="aa"/>
      </w:pPr>
      <w:r>
        <w:rPr>
          <w:rStyle w:val="ac"/>
        </w:rPr>
        <w:footnoteRef/>
      </w:r>
      <w:r>
        <w:t xml:space="preserve"> Карл Меннингер</w:t>
      </w:r>
    </w:p>
  </w:footnote>
  <w:footnote w:id="338">
    <w:p w14:paraId="7EBBBD69" w14:textId="77777777" w:rsidR="001930EA" w:rsidRDefault="001930EA" w:rsidP="00790795">
      <w:pPr>
        <w:pStyle w:val="aa"/>
      </w:pPr>
      <w:r>
        <w:rPr>
          <w:rStyle w:val="ac"/>
        </w:rPr>
        <w:footnoteRef/>
      </w:r>
      <w:r>
        <w:t xml:space="preserve"> См. «Словарик по высшей социологии» в МАТЕРИАЛАХ</w:t>
      </w:r>
    </w:p>
  </w:footnote>
  <w:footnote w:id="339">
    <w:p w14:paraId="035E6ECB" w14:textId="77777777" w:rsidR="001930EA" w:rsidRDefault="001930EA" w:rsidP="00790795">
      <w:pPr>
        <w:pStyle w:val="aa"/>
      </w:pPr>
      <w:r>
        <w:rPr>
          <w:rStyle w:val="ac"/>
        </w:rPr>
        <w:footnoteRef/>
      </w:r>
      <w:r>
        <w:t xml:space="preserve"> В социальной сети</w:t>
      </w:r>
    </w:p>
  </w:footnote>
  <w:footnote w:id="340">
    <w:p w14:paraId="58CD08C8" w14:textId="77777777" w:rsidR="001930EA" w:rsidRPr="002D3479" w:rsidRDefault="001930EA" w:rsidP="002D3479">
      <w:pPr>
        <w:pStyle w:val="aa"/>
        <w:rPr>
          <w:i/>
        </w:rPr>
      </w:pPr>
      <w:r>
        <w:rPr>
          <w:rStyle w:val="ac"/>
        </w:rPr>
        <w:footnoteRef/>
      </w:r>
      <w:r>
        <w:t xml:space="preserve"> Возьмём конкретный пример выродка с синдромом русалки, которую даже пытались спасти в течение 10-ти лет, хотя это лишь дорогая и временная мера, ибо люди с такими дефектами полностью нежизнеспособны. </w:t>
      </w:r>
      <w:r w:rsidRPr="002D3479">
        <w:rPr>
          <w:i/>
        </w:rPr>
        <w:t>«Увы, в возрасте 10 лет малышки Шайло Пепин не стало. К тому моменту ее родители уже верили, что все самое страшное позади, и ничего плохого с их дочкой случиться не может…</w:t>
      </w:r>
    </w:p>
    <w:p w14:paraId="4CD6D2D9" w14:textId="77777777" w:rsidR="001930EA" w:rsidRPr="002D3479" w:rsidRDefault="001930EA" w:rsidP="002D3479">
      <w:pPr>
        <w:pStyle w:val="aa"/>
        <w:rPr>
          <w:i/>
        </w:rPr>
      </w:pPr>
      <w:r w:rsidRPr="002D3479">
        <w:rPr>
          <w:i/>
        </w:rPr>
        <w:t>Итак девочка-русалка Шайло Пепин появилась на свет с ножками, напоминавшими хвостик крохотной русалки, у нее не было мочевого пузыря, прямой кишки, матки, гениталий, а вместо двух почек у нее была лишь четверть одной.</w:t>
      </w:r>
    </w:p>
    <w:p w14:paraId="6863A1C7" w14:textId="77777777" w:rsidR="001930EA" w:rsidRDefault="001930EA" w:rsidP="002D3479">
      <w:pPr>
        <w:pStyle w:val="aa"/>
      </w:pPr>
      <w:r w:rsidRPr="002D3479">
        <w:rPr>
          <w:i/>
        </w:rPr>
        <w:t>Несмотря на то, что родители Шайло были готовы к худшему, они все же верили в чудо. И чудо случилось, с помощью врачей, которые буквально 'вытащили' Шайло. Так, она пережила сначала загаданные ей несколько дней, затем месяцев, а затем и лет.»</w:t>
      </w:r>
    </w:p>
    <w:p w14:paraId="51422C0E" w14:textId="77777777" w:rsidR="001930EA" w:rsidRDefault="001930EA">
      <w:pPr>
        <w:pStyle w:val="aa"/>
      </w:pPr>
      <w:r>
        <w:t>Если поискать в Интернете, можно найти фото её родителей, которые одинаково жирные и уродливые. Вопрос: зачем они сделали ребёнка, когда у них самих есть серьёзные проблемы со здоровьем?!</w:t>
      </w:r>
    </w:p>
  </w:footnote>
  <w:footnote w:id="341">
    <w:p w14:paraId="72A0E9FA" w14:textId="77777777" w:rsidR="001930EA" w:rsidRDefault="001930EA">
      <w:pPr>
        <w:pStyle w:val="aa"/>
      </w:pPr>
      <w:r>
        <w:rPr>
          <w:rStyle w:val="ac"/>
        </w:rPr>
        <w:footnoteRef/>
      </w:r>
      <w:r>
        <w:t xml:space="preserve"> Рок возомнивших себя богами</w:t>
      </w:r>
    </w:p>
  </w:footnote>
  <w:footnote w:id="342">
    <w:p w14:paraId="223D144F" w14:textId="77777777" w:rsidR="001930EA" w:rsidRDefault="001930EA">
      <w:pPr>
        <w:pStyle w:val="aa"/>
      </w:pPr>
      <w:r>
        <w:rPr>
          <w:rStyle w:val="ac"/>
        </w:rPr>
        <w:footnoteRef/>
      </w:r>
      <w:r>
        <w:t xml:space="preserve"> Кстати, можно определить эту вероятность в случае приведённой цитаты. Пусть событие З – человек является здоровым, событие Д – дегенератом, событие У – имеет оттопыренные уши; из первого тома нам известно, что </w:t>
      </w:r>
      <m:oMath>
        <m:r>
          <w:rPr>
            <w:rFonts w:ascii="Cambria Math" w:hAnsi="Cambria Math"/>
          </w:rPr>
          <m:t>Р</m:t>
        </m:r>
        <m:d>
          <m:dPr>
            <m:ctrlPr>
              <w:rPr>
                <w:rFonts w:ascii="Cambria Math" w:hAnsi="Cambria Math"/>
                <w:i/>
              </w:rPr>
            </m:ctrlPr>
          </m:dPr>
          <m:e>
            <m:r>
              <w:rPr>
                <w:rFonts w:ascii="Cambria Math" w:hAnsi="Cambria Math"/>
              </w:rPr>
              <m:t>Д</m:t>
            </m:r>
          </m:e>
        </m:d>
        <m:r>
          <w:rPr>
            <w:rFonts w:ascii="Cambria Math" w:hAnsi="Cambria Math"/>
          </w:rPr>
          <m:t>=0.48</m:t>
        </m:r>
      </m:oMath>
      <w:r>
        <w:rPr>
          <w:rFonts w:eastAsiaTheme="minorEastAsia"/>
        </w:rPr>
        <w:t>,</w:t>
      </w:r>
      <w:r>
        <w:t xml:space="preserve"> </w:t>
      </w:r>
      <m:oMath>
        <m:r>
          <w:rPr>
            <w:rFonts w:ascii="Cambria Math" w:hAnsi="Cambria Math"/>
          </w:rPr>
          <m:t>Р</m:t>
        </m:r>
        <m:d>
          <m:dPr>
            <m:ctrlPr>
              <w:rPr>
                <w:rFonts w:ascii="Cambria Math" w:hAnsi="Cambria Math"/>
                <w:i/>
              </w:rPr>
            </m:ctrlPr>
          </m:dPr>
          <m:e>
            <m:r>
              <w:rPr>
                <w:rFonts w:ascii="Cambria Math" w:hAnsi="Cambria Math"/>
              </w:rPr>
              <m:t>З</m:t>
            </m:r>
          </m:e>
        </m:d>
        <m:r>
          <w:rPr>
            <w:rFonts w:ascii="Cambria Math" w:hAnsi="Cambria Math"/>
          </w:rPr>
          <m:t>=1-Р</m:t>
        </m:r>
        <m:d>
          <m:dPr>
            <m:ctrlPr>
              <w:rPr>
                <w:rFonts w:ascii="Cambria Math" w:hAnsi="Cambria Math"/>
                <w:i/>
              </w:rPr>
            </m:ctrlPr>
          </m:dPr>
          <m:e>
            <m:r>
              <w:rPr>
                <w:rFonts w:ascii="Cambria Math" w:hAnsi="Cambria Math"/>
              </w:rPr>
              <m:t>Д</m:t>
            </m:r>
          </m:e>
        </m:d>
        <m:r>
          <w:rPr>
            <w:rFonts w:ascii="Cambria Math" w:hAnsi="Cambria Math"/>
          </w:rPr>
          <m:t>=0.52</m:t>
        </m:r>
      </m:oMath>
      <w:r>
        <w:rPr>
          <w:rFonts w:eastAsiaTheme="minorEastAsia"/>
        </w:rPr>
        <w:t xml:space="preserve">; из статистики в цитате нам известны вероятности (отождествим вероятность события с его частотой) события У при условиях свершения событий З и Д: </w:t>
      </w:r>
      <m:oMath>
        <m:r>
          <w:rPr>
            <w:rFonts w:ascii="Cambria Math" w:eastAsiaTheme="minorEastAsia" w:hAnsi="Cambria Math"/>
          </w:rPr>
          <m:t>Р</m:t>
        </m:r>
        <m:d>
          <m:dPr>
            <m:ctrlPr>
              <w:rPr>
                <w:rFonts w:ascii="Cambria Math" w:eastAsiaTheme="minorEastAsia" w:hAnsi="Cambria Math"/>
                <w:i/>
              </w:rPr>
            </m:ctrlPr>
          </m:dPr>
          <m:e>
            <m:r>
              <w:rPr>
                <w:rFonts w:ascii="Cambria Math" w:eastAsiaTheme="minorEastAsia" w:hAnsi="Cambria Math"/>
              </w:rPr>
              <m:t>У</m:t>
            </m:r>
          </m:e>
          <m:e>
            <m:r>
              <w:rPr>
                <w:rFonts w:ascii="Cambria Math" w:eastAsiaTheme="minorEastAsia" w:hAnsi="Cambria Math"/>
              </w:rPr>
              <m:t>З</m:t>
            </m:r>
          </m:e>
        </m:d>
        <m:r>
          <w:rPr>
            <w:rFonts w:ascii="Cambria Math" w:eastAsiaTheme="minorEastAsia" w:hAnsi="Cambria Math"/>
          </w:rPr>
          <m:t>=0.155</m:t>
        </m:r>
      </m:oMath>
      <w:r>
        <w:rPr>
          <w:rFonts w:eastAsiaTheme="minorEastAsia"/>
        </w:rPr>
        <w:t xml:space="preserve">, </w:t>
      </w:r>
      <m:oMath>
        <m:r>
          <w:rPr>
            <w:rFonts w:ascii="Cambria Math" w:eastAsiaTheme="minorEastAsia" w:hAnsi="Cambria Math"/>
          </w:rPr>
          <m:t>Р(У│Д)=0.45</m:t>
        </m:r>
      </m:oMath>
      <w:r>
        <w:rPr>
          <w:rFonts w:eastAsiaTheme="minorEastAsia"/>
        </w:rPr>
        <w:t xml:space="preserve">; таким образом, по формуле Байеса получаем вероятность события Д при условии свершения У, то есть вероятность того, что человек с оттопыренными ушами оказывается дегенератом: </w:t>
      </w:r>
      <m:oMath>
        <m:r>
          <w:rPr>
            <w:rFonts w:ascii="Cambria Math" w:eastAsiaTheme="minorEastAsia" w:hAnsi="Cambria Math"/>
          </w:rPr>
          <m:t>Р</m:t>
        </m:r>
        <m:d>
          <m:dPr>
            <m:ctrlPr>
              <w:rPr>
                <w:rFonts w:ascii="Cambria Math" w:eastAsiaTheme="minorEastAsia" w:hAnsi="Cambria Math"/>
                <w:i/>
              </w:rPr>
            </m:ctrlPr>
          </m:dPr>
          <m:e>
            <m:r>
              <w:rPr>
                <w:rFonts w:ascii="Cambria Math" w:eastAsiaTheme="minorEastAsia" w:hAnsi="Cambria Math"/>
              </w:rPr>
              <m:t>Д</m:t>
            </m:r>
          </m:e>
          <m:e>
            <m:r>
              <w:rPr>
                <w:rFonts w:ascii="Cambria Math" w:eastAsiaTheme="minorEastAsia" w:hAnsi="Cambria Math"/>
              </w:rPr>
              <m:t>У</m:t>
            </m:r>
          </m:e>
        </m:d>
        <m:r>
          <w:rPr>
            <w:rFonts w:ascii="Cambria Math" w:eastAsiaTheme="minorEastAsia" w:hAnsi="Cambria Math"/>
          </w:rPr>
          <m:t>=</m:t>
        </m:r>
        <m:f>
          <m:fPr>
            <m:ctrlPr>
              <w:rPr>
                <w:rFonts w:ascii="Cambria Math" w:eastAsiaTheme="minorEastAsia" w:hAnsi="Cambria Math"/>
                <w:i/>
              </w:rPr>
            </m:ctrlPr>
          </m:fPr>
          <m:num>
            <w:bookmarkStart w:id="152" w:name="_Hlk493846746"/>
            <m:r>
              <w:rPr>
                <w:rFonts w:ascii="Cambria Math" w:eastAsiaTheme="minorEastAsia" w:hAnsi="Cambria Math"/>
              </w:rPr>
              <m:t>Р</m:t>
            </m:r>
            <m:d>
              <m:dPr>
                <m:ctrlPr>
                  <w:rPr>
                    <w:rFonts w:ascii="Cambria Math" w:eastAsiaTheme="minorEastAsia" w:hAnsi="Cambria Math"/>
                    <w:i/>
                  </w:rPr>
                </m:ctrlPr>
              </m:dPr>
              <m:e>
                <m:r>
                  <w:rPr>
                    <w:rFonts w:ascii="Cambria Math" w:eastAsiaTheme="minorEastAsia" w:hAnsi="Cambria Math"/>
                  </w:rPr>
                  <m:t>Д</m:t>
                </m:r>
              </m:e>
            </m:d>
            <m:r>
              <w:rPr>
                <w:rFonts w:ascii="Cambria Math" w:eastAsiaTheme="minorEastAsia" w:hAnsi="Cambria Math"/>
              </w:rPr>
              <m:t>*Р</m:t>
            </m:r>
            <m:d>
              <m:dPr>
                <m:ctrlPr>
                  <w:rPr>
                    <w:rFonts w:ascii="Cambria Math" w:eastAsiaTheme="minorEastAsia" w:hAnsi="Cambria Math"/>
                    <w:i/>
                  </w:rPr>
                </m:ctrlPr>
              </m:dPr>
              <m:e>
                <m:r>
                  <w:rPr>
                    <w:rFonts w:ascii="Cambria Math" w:eastAsiaTheme="minorEastAsia" w:hAnsi="Cambria Math"/>
                  </w:rPr>
                  <m:t>У</m:t>
                </m:r>
              </m:e>
              <m:e>
                <m:r>
                  <w:rPr>
                    <w:rFonts w:ascii="Cambria Math" w:eastAsiaTheme="minorEastAsia" w:hAnsi="Cambria Math"/>
                  </w:rPr>
                  <m:t>Д</m:t>
                </m:r>
              </m:e>
            </m:d>
            <w:bookmarkEnd w:id="152"/>
          </m:num>
          <m:den>
            <m:r>
              <w:rPr>
                <w:rFonts w:ascii="Cambria Math" w:eastAsiaTheme="minorEastAsia" w:hAnsi="Cambria Math"/>
              </w:rPr>
              <m:t>Р</m:t>
            </m:r>
            <m:d>
              <m:dPr>
                <m:ctrlPr>
                  <w:rPr>
                    <w:rFonts w:ascii="Cambria Math" w:eastAsiaTheme="minorEastAsia" w:hAnsi="Cambria Math"/>
                    <w:i/>
                  </w:rPr>
                </m:ctrlPr>
              </m:dPr>
              <m:e>
                <m:r>
                  <w:rPr>
                    <w:rFonts w:ascii="Cambria Math" w:eastAsiaTheme="minorEastAsia" w:hAnsi="Cambria Math"/>
                  </w:rPr>
                  <m:t>Д</m:t>
                </m:r>
              </m:e>
            </m:d>
            <m:r>
              <w:rPr>
                <w:rFonts w:ascii="Cambria Math" w:eastAsiaTheme="minorEastAsia" w:hAnsi="Cambria Math"/>
              </w:rPr>
              <m:t>*Р</m:t>
            </m:r>
            <m:d>
              <m:dPr>
                <m:ctrlPr>
                  <w:rPr>
                    <w:rFonts w:ascii="Cambria Math" w:eastAsiaTheme="minorEastAsia" w:hAnsi="Cambria Math"/>
                    <w:i/>
                  </w:rPr>
                </m:ctrlPr>
              </m:dPr>
              <m:e>
                <m:r>
                  <w:rPr>
                    <w:rFonts w:ascii="Cambria Math" w:eastAsiaTheme="minorEastAsia" w:hAnsi="Cambria Math"/>
                  </w:rPr>
                  <m:t>У</m:t>
                </m:r>
              </m:e>
              <m:e>
                <m:r>
                  <w:rPr>
                    <w:rFonts w:ascii="Cambria Math" w:eastAsiaTheme="minorEastAsia" w:hAnsi="Cambria Math"/>
                  </w:rPr>
                  <m:t>Д</m:t>
                </m:r>
              </m:e>
            </m:d>
            <m:r>
              <w:rPr>
                <w:rFonts w:ascii="Cambria Math" w:eastAsiaTheme="minorEastAsia" w:hAnsi="Cambria Math"/>
              </w:rPr>
              <m:t>+Р(З)*Р(У│З)</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0.48*0.45</m:t>
            </m:r>
          </m:num>
          <m:den>
            <m:r>
              <w:rPr>
                <w:rFonts w:ascii="Cambria Math" w:eastAsiaTheme="minorEastAsia" w:hAnsi="Cambria Math"/>
              </w:rPr>
              <m:t>0.48*0.45+0.52*0.155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0.216</m:t>
            </m:r>
          </m:num>
          <m:den>
            <m:r>
              <w:rPr>
                <w:rFonts w:ascii="Cambria Math" w:eastAsiaTheme="minorEastAsia" w:hAnsi="Cambria Math"/>
              </w:rPr>
              <m:t>0.216+0.0806</m:t>
            </m:r>
          </m:den>
        </m:f>
        <m:r>
          <w:rPr>
            <w:rFonts w:ascii="Cambria Math" w:eastAsiaTheme="minorEastAsia" w:hAnsi="Cambria Math"/>
          </w:rPr>
          <m:t>≈0.73</m:t>
        </m:r>
      </m:oMath>
      <w:r>
        <w:rPr>
          <w:rFonts w:eastAsiaTheme="minorEastAsia"/>
        </w:rPr>
        <w:t xml:space="preserve">!!!!!! то есть 73%! Для далёких от математики людей такой результат может оказаться полной неожиданностью, ведь нигде до этого не было вероятности больше 52%, а тут сразу выскочило больше 70-ти. </w:t>
      </w:r>
    </w:p>
  </w:footnote>
  <w:footnote w:id="343">
    <w:p w14:paraId="1C40D12D" w14:textId="77777777" w:rsidR="001930EA" w:rsidRDefault="001930EA">
      <w:pPr>
        <w:pStyle w:val="aa"/>
      </w:pPr>
      <w:r>
        <w:rPr>
          <w:rStyle w:val="ac"/>
        </w:rPr>
        <w:footnoteRef/>
      </w:r>
      <w:r>
        <w:t xml:space="preserve"> Ч. Ломброзо (Преступный человек): </w:t>
      </w:r>
      <w:r w:rsidRPr="00EE69CC">
        <w:rPr>
          <w:i/>
        </w:rPr>
        <w:t>«</w:t>
      </w:r>
      <w:r>
        <w:rPr>
          <w:i/>
        </w:rPr>
        <w:t>…</w:t>
      </w:r>
      <w:r w:rsidRPr="00EE69CC">
        <w:rPr>
          <w:i/>
        </w:rPr>
        <w:t>известно, что дети, рождённые от разведённых и вторично вступивших в супружество родителей, обыкновенно составляют огромный контингент преступников и проституток</w:t>
      </w:r>
      <w:r>
        <w:rPr>
          <w:i/>
        </w:rPr>
        <w:t>…</w:t>
      </w:r>
      <w:r w:rsidRPr="00EE69CC">
        <w:rPr>
          <w:i/>
        </w:rPr>
        <w:t>»</w:t>
      </w:r>
    </w:p>
  </w:footnote>
  <w:footnote w:id="344">
    <w:p w14:paraId="7DA560D8" w14:textId="77777777" w:rsidR="001930EA" w:rsidRDefault="001930EA">
      <w:pPr>
        <w:pStyle w:val="aa"/>
      </w:pPr>
      <w:r>
        <w:rPr>
          <w:rStyle w:val="ac"/>
        </w:rPr>
        <w:footnoteRef/>
      </w:r>
      <w:r>
        <w:t xml:space="preserve"> Из инструкции:</w:t>
      </w:r>
      <w:r>
        <w:rPr>
          <w:i/>
        </w:rPr>
        <w:t xml:space="preserve"> «</w:t>
      </w:r>
      <w:r w:rsidRPr="00837288">
        <w:rPr>
          <w:i/>
        </w:rPr>
        <w:t>У дегенеративных матерей часто случается так, что чем больше они грешат, тем больше плодят детей. Это, в свою очередь, отображается на детях, а хуже всех бывает последний ребёнок»</w:t>
      </w:r>
      <w:r>
        <w:rPr>
          <w:i/>
        </w:rPr>
        <w:t>.</w:t>
      </w:r>
    </w:p>
  </w:footnote>
  <w:footnote w:id="345">
    <w:p w14:paraId="4C8132D5" w14:textId="77777777" w:rsidR="001930EA" w:rsidRDefault="001930EA" w:rsidP="00E139F5">
      <w:pPr>
        <w:pStyle w:val="aa"/>
      </w:pPr>
      <w:r>
        <w:rPr>
          <w:rStyle w:val="ac"/>
        </w:rPr>
        <w:footnoteRef/>
      </w:r>
      <w:r>
        <w:t xml:space="preserve"> Мелкие примеры из труда «Новейшие успехи науки о преступнике»: </w:t>
      </w:r>
    </w:p>
    <w:p w14:paraId="1387F2AB" w14:textId="77777777" w:rsidR="001930EA" w:rsidRPr="00E139F5" w:rsidRDefault="001930EA" w:rsidP="00E139F5">
      <w:pPr>
        <w:pStyle w:val="aa"/>
        <w:rPr>
          <w:i/>
        </w:rPr>
      </w:pPr>
      <w:r w:rsidRPr="00E139F5">
        <w:rPr>
          <w:i/>
        </w:rPr>
        <w:t>«Скелет. Изучая 63 скелета преступников, Тенчини нашел в них 6 % прободения локтевого отростка, что наблюдается в 31 % европейцев и в 34 % полинезийцев; он заметил также в 10 % излишнее количество и в 10 % недостаточное количество ребер и позвонков, что напоминает сильные колебания численности этих костей у низших позвоночных.</w:t>
      </w:r>
    </w:p>
    <w:p w14:paraId="61754311" w14:textId="77777777" w:rsidR="001930EA" w:rsidRDefault="001930EA" w:rsidP="00E139F5">
      <w:pPr>
        <w:pStyle w:val="aa"/>
      </w:pPr>
      <w:r w:rsidRPr="00E139F5">
        <w:rPr>
          <w:i/>
        </w:rPr>
        <w:t>В последнее время Тенчини нашел у одного преступника отсутствие 4 крестцовых позвонков, замещенных 4 дополнительными шейными позвонками.»</w:t>
      </w:r>
    </w:p>
  </w:footnote>
  <w:footnote w:id="346">
    <w:p w14:paraId="6A9ABED0" w14:textId="77777777" w:rsidR="001930EA" w:rsidRDefault="001930EA">
      <w:pPr>
        <w:pStyle w:val="aa"/>
      </w:pPr>
      <w:r>
        <w:rPr>
          <w:rStyle w:val="ac"/>
        </w:rPr>
        <w:footnoteRef/>
      </w:r>
      <w:r>
        <w:t xml:space="preserve"> Эти признаки третьей стадии среди помешанных и преступников были замечены ещё Ч. Ломброзо (Преступный человек): </w:t>
      </w:r>
      <w:r w:rsidRPr="00643108">
        <w:rPr>
          <w:i/>
        </w:rPr>
        <w:t>«</w:t>
      </w:r>
      <w:r>
        <w:rPr>
          <w:i/>
        </w:rPr>
        <w:t>…</w:t>
      </w:r>
      <w:r w:rsidRPr="00643108">
        <w:rPr>
          <w:i/>
        </w:rPr>
        <w:t>следя в течение многих лет изо дня в день за количеством преступников, заключенных в тюрьмы Турина, я подметил, что в одни и те же дни поступает всегда довольно много – до 10–15 лиц, страдающих грыжами или же асимметриями органов, блондинов или брюнетов, нередко происходящих даже из различных стран.»</w:t>
      </w:r>
    </w:p>
  </w:footnote>
  <w:footnote w:id="347">
    <w:p w14:paraId="4D971105" w14:textId="77777777" w:rsidR="001930EA" w:rsidRDefault="001930EA">
      <w:pPr>
        <w:pStyle w:val="aa"/>
      </w:pPr>
      <w:r>
        <w:rPr>
          <w:rStyle w:val="ac"/>
        </w:rPr>
        <w:footnoteRef/>
      </w:r>
      <w:r>
        <w:t xml:space="preserve"> </w:t>
      </w:r>
      <w:r w:rsidRPr="00837288">
        <w:rPr>
          <w:i/>
        </w:rPr>
        <w:t>Зубы представляют собой один из органов, наиболее подверженных дегенеративным изменениям. В глубокой древности по зубам определяли полноценность человека. Древние врачи Аристотель, Гален объясняют изменение зубов дегенерацией, самостоятельными физиологическими признаками вырождения.</w:t>
      </w:r>
    </w:p>
  </w:footnote>
  <w:footnote w:id="348">
    <w:p w14:paraId="3774D664" w14:textId="77777777" w:rsidR="001930EA" w:rsidRDefault="001930EA">
      <w:pPr>
        <w:pStyle w:val="aa"/>
      </w:pPr>
      <w:r>
        <w:rPr>
          <w:rStyle w:val="ac"/>
        </w:rPr>
        <w:footnoteRef/>
      </w:r>
      <w:r>
        <w:t xml:space="preserve"> Ломброзо: </w:t>
      </w:r>
      <w:r w:rsidRPr="00815EF0">
        <w:rPr>
          <w:i/>
        </w:rPr>
        <w:t>ушная раковина занимает первое место среди органов, указывающих на вырождение</w:t>
      </w:r>
      <w:r>
        <w:t>.</w:t>
      </w:r>
    </w:p>
  </w:footnote>
  <w:footnote w:id="349">
    <w:p w14:paraId="1851918C" w14:textId="77777777" w:rsidR="001930EA" w:rsidRPr="00643108" w:rsidRDefault="001930EA">
      <w:pPr>
        <w:pStyle w:val="aa"/>
        <w:rPr>
          <w:i/>
        </w:rPr>
      </w:pPr>
      <w:r>
        <w:rPr>
          <w:rStyle w:val="ac"/>
        </w:rPr>
        <w:footnoteRef/>
      </w:r>
      <w:r>
        <w:t xml:space="preserve"> Из инструкции: </w:t>
      </w:r>
      <w:r w:rsidRPr="00643108">
        <w:rPr>
          <w:i/>
        </w:rPr>
        <w:t>«Исследования показывают, что склонность к самоубийству – это наследственное заболевание, передающееся из поколения в поколение. Не обязательно должно быть так, что каждый в наследственной цепи должен покончить жизнь самоубийством. Но если это произошло однажды, то обязательно повторится, даже если пройдёт несколько поколений.»</w:t>
      </w:r>
    </w:p>
  </w:footnote>
  <w:footnote w:id="350">
    <w:p w14:paraId="0C496BD3" w14:textId="77777777" w:rsidR="001930EA" w:rsidRDefault="001930EA">
      <w:pPr>
        <w:pStyle w:val="aa"/>
      </w:pPr>
      <w:r>
        <w:rPr>
          <w:rStyle w:val="ac"/>
        </w:rPr>
        <w:footnoteRef/>
      </w:r>
      <w:r>
        <w:t xml:space="preserve"> Эти слова Ломброзо касаются большинства этих физиологических признаков вырождения:</w:t>
      </w:r>
    </w:p>
    <w:p w14:paraId="77BA2776" w14:textId="77777777" w:rsidR="001930EA" w:rsidRPr="00F70AB0" w:rsidRDefault="001930EA" w:rsidP="00F70AB0">
      <w:pPr>
        <w:pStyle w:val="aa"/>
        <w:rPr>
          <w:i/>
        </w:rPr>
      </w:pPr>
      <w:r w:rsidRPr="00F70AB0">
        <w:rPr>
          <w:i/>
        </w:rPr>
        <w:t>«Средняя чувствительность осязания, по Росси (69 преступников), равнялась 2,62 миллиметра на правой стороне и 2,41 миллиметра на левой стороне.</w:t>
      </w:r>
    </w:p>
    <w:p w14:paraId="3B88C158" w14:textId="77777777" w:rsidR="001930EA" w:rsidRPr="00F70AB0" w:rsidRDefault="001930EA" w:rsidP="00F70AB0">
      <w:pPr>
        <w:pStyle w:val="aa"/>
        <w:rPr>
          <w:i/>
        </w:rPr>
      </w:pPr>
      <w:r w:rsidRPr="00F70AB0">
        <w:rPr>
          <w:i/>
        </w:rPr>
        <w:t>Отсутствие болевой чувствительности найдено в 15 %; повышенная болевая чувствительность на левой стороне – в 34 %, на правой стороне – в 39 %; одинаковая на обеих сторонах – в 15 %.</w:t>
      </w:r>
    </w:p>
    <w:p w14:paraId="086E20F8" w14:textId="77777777" w:rsidR="001930EA" w:rsidRPr="00F70AB0" w:rsidRDefault="001930EA" w:rsidP="00F70AB0">
      <w:pPr>
        <w:pStyle w:val="aa"/>
        <w:rPr>
          <w:i/>
        </w:rPr>
      </w:pPr>
      <w:r w:rsidRPr="00F70AB0">
        <w:rPr>
          <w:i/>
        </w:rPr>
        <w:t>Левая половина тела оказалась более сильной в 40 случаях из 100. Падучая в 38 случаях. Из 100 преступников 81 предавались пьянству (причём 15 с детства).</w:t>
      </w:r>
    </w:p>
    <w:p w14:paraId="03F36EF6" w14:textId="77777777" w:rsidR="001930EA" w:rsidRPr="00F70AB0" w:rsidRDefault="001930EA" w:rsidP="00F70AB0">
      <w:pPr>
        <w:pStyle w:val="aa"/>
        <w:rPr>
          <w:i/>
        </w:rPr>
      </w:pPr>
      <w:r w:rsidRPr="00F70AB0">
        <w:rPr>
          <w:i/>
        </w:rPr>
        <w:t>Вспыльчивость, раздражительность замечались в 40 случаях из 100.</w:t>
      </w:r>
    </w:p>
    <w:p w14:paraId="2CF494EE" w14:textId="77777777" w:rsidR="001930EA" w:rsidRDefault="001930EA" w:rsidP="00F70AB0">
      <w:pPr>
        <w:pStyle w:val="aa"/>
        <w:rPr>
          <w:i/>
        </w:rPr>
      </w:pPr>
      <w:r w:rsidRPr="00F70AB0">
        <w:rPr>
          <w:i/>
        </w:rPr>
        <w:t>Непостоянство в 18 случаях; религиозность в 25 случаях; татуировка наблюдалась в 23 случаях</w:t>
      </w:r>
      <w:r>
        <w:rPr>
          <w:i/>
        </w:rPr>
        <w:t>…</w:t>
      </w:r>
    </w:p>
    <w:p w14:paraId="3E0245D4" w14:textId="77777777" w:rsidR="001930EA" w:rsidRPr="00815EF0" w:rsidRDefault="001930EA" w:rsidP="00815EF0">
      <w:pPr>
        <w:pStyle w:val="aa"/>
        <w:rPr>
          <w:i/>
        </w:rPr>
      </w:pPr>
      <w:r w:rsidRPr="00815EF0">
        <w:rPr>
          <w:i/>
        </w:rPr>
        <w:t>Сопротивление болевому ощущению – аналгезия – представляет самую значительную аномалию врожденного преступника, не встречающуюся в такой степени даже у диких племен. Я доказал притупление болевой чувствительности при помощи моего электрического алгометра; а примеры этому существовали в большом числе и до меня.</w:t>
      </w:r>
    </w:p>
    <w:p w14:paraId="783DA7E9" w14:textId="77777777" w:rsidR="001930EA" w:rsidRPr="00815EF0" w:rsidRDefault="001930EA" w:rsidP="00815EF0">
      <w:pPr>
        <w:pStyle w:val="aa"/>
        <w:rPr>
          <w:i/>
        </w:rPr>
      </w:pPr>
      <w:r w:rsidRPr="00815EF0">
        <w:rPr>
          <w:i/>
        </w:rPr>
        <w:t>Тюремные врачи знают, что преступники часто малочувствительны к самым болезненным операциям (например, прижигание каленым железом). Один вор перенес ампутацию ноги, не испустив никакого стона, и тотчас после операции стал играть с обрубком. Один убийца, выписанный за истечением срока наказания из каторжной тюрьмы на острове С., просил директора оставить его еще на некоторое время, когда его просьбу отклонили, он себе разорвал рукояткой большой ложки живот, затем спокойно поднялся по лестнице, забрался на свою постель и спустя короткое время умер без всякого стона.</w:t>
      </w:r>
    </w:p>
    <w:p w14:paraId="705F83F0" w14:textId="77777777" w:rsidR="001930EA" w:rsidRPr="00F70AB0" w:rsidRDefault="001930EA" w:rsidP="00815EF0">
      <w:pPr>
        <w:pStyle w:val="aa"/>
        <w:rPr>
          <w:i/>
        </w:rPr>
      </w:pPr>
      <w:r w:rsidRPr="00815EF0">
        <w:rPr>
          <w:i/>
        </w:rPr>
        <w:t>Убийца Декурб, желавший избежать Кайенны, нарочно изранил себе ноги; излеченный от этих ран, он пропустил посредством иглы через коленную чашку волос и умер от этого. У Мандрена, до того как его обезглавили, терзали раскаленными щипцами руки и ноги в 8 различных местах, но он не издал ни одного стона. Чтобы уничтожить предательские приметы, Б. выбил себе посредством пороха три зуба; Р. содрал себе кожу с лица посредством осколков стекла.</w:t>
      </w:r>
      <w:r w:rsidRPr="00F70AB0">
        <w:rPr>
          <w:i/>
        </w:rPr>
        <w:t>»</w:t>
      </w:r>
    </w:p>
  </w:footnote>
  <w:footnote w:id="351">
    <w:p w14:paraId="1B55766A" w14:textId="77777777" w:rsidR="001930EA" w:rsidRDefault="001930EA">
      <w:pPr>
        <w:pStyle w:val="aa"/>
      </w:pPr>
      <w:r>
        <w:rPr>
          <w:rStyle w:val="ac"/>
        </w:rPr>
        <w:footnoteRef/>
      </w:r>
      <w:r>
        <w:t xml:space="preserve"> Например, связь между дегенерацией и собственно преступностью заключается в том, что крайне большое число преступников страдают психическими и нервными болезнями, некоторые являются физическими уродами, почти все – половые извращенцы. Читаем в труде Ломброзо «Новейшие успехи науки о преступнике»:</w:t>
      </w:r>
    </w:p>
    <w:p w14:paraId="38AC8D76" w14:textId="77777777" w:rsidR="001930EA" w:rsidRPr="00681FB6" w:rsidRDefault="001930EA" w:rsidP="00681FB6">
      <w:pPr>
        <w:pStyle w:val="aa"/>
        <w:rPr>
          <w:i/>
        </w:rPr>
      </w:pPr>
      <w:r w:rsidRPr="00681FB6">
        <w:rPr>
          <w:i/>
        </w:rPr>
        <w:t>«Телесные и психические аномалии достигают у убийц 45 %, у насильников 33 %, у воров (со взломом) 24 %; они часто встречаются также у случайных преступников.</w:t>
      </w:r>
    </w:p>
    <w:p w14:paraId="4EBBB03F" w14:textId="77777777" w:rsidR="001930EA" w:rsidRPr="00681FB6" w:rsidRDefault="001930EA" w:rsidP="00681FB6">
      <w:pPr>
        <w:pStyle w:val="aa"/>
        <w:rPr>
          <w:i/>
        </w:rPr>
      </w:pPr>
      <w:r w:rsidRPr="00681FB6">
        <w:rPr>
          <w:i/>
        </w:rPr>
        <w:t>Что касается страданий нервной системы, то они часто встречаются у убийц (45 %) и еще чаще у поджигателей (85 %), реже у воров (36 %) и бродяг (38 %), еще реже у насильников (33 %) и у разбойников (23 %), у воров (со взломом) (24 %), у преступников против телесной неприкосновенности и у мошенников.»</w:t>
      </w:r>
    </w:p>
  </w:footnote>
  <w:footnote w:id="352">
    <w:p w14:paraId="11654C90" w14:textId="1AD410DC" w:rsidR="001930EA" w:rsidRDefault="001930EA">
      <w:pPr>
        <w:pStyle w:val="aa"/>
      </w:pPr>
      <w:r>
        <w:rPr>
          <w:rStyle w:val="ac"/>
        </w:rPr>
        <w:footnoteRef/>
      </w:r>
      <w:r>
        <w:t xml:space="preserve"> И такое безнравственное поведение для них нормально! Да, низкопримативная женщина не станет так опускаться и жить будет головой, однако таких </w:t>
      </w:r>
      <w:r w:rsidRPr="002A7A3A">
        <w:rPr>
          <w:u w:val="single"/>
        </w:rPr>
        <w:t>чрезвычайно</w:t>
      </w:r>
      <w:r>
        <w:t xml:space="preserve"> мало; от всякой женщины изначально нужно ожидать именно такой подлости, причём </w:t>
      </w:r>
      <w:r w:rsidRPr="00C34A3B">
        <w:rPr>
          <w:i/>
          <w:iCs/>
        </w:rPr>
        <w:t>сегодня многие из них уже не чувствуют никакой вины за это и при всех своих «я жирная» легко принимают себя такими блядями, какими они являются, и искренне верят, что делают верно</w:t>
      </w:r>
      <w:r>
        <w:t>.</w:t>
      </w:r>
    </w:p>
    <w:p w14:paraId="7636E476" w14:textId="77777777" w:rsidR="001930EA" w:rsidRDefault="001930EA">
      <w:pPr>
        <w:pStyle w:val="aa"/>
      </w:pPr>
      <w:r>
        <w:t>Недавно наткнулся на признание открытым текстом (грамматика и синтаксис сохранены, чтобы был виден уровень развития этого человека, если феминистку можно называть человеком):</w:t>
      </w:r>
    </w:p>
    <w:p w14:paraId="32E76CE4" w14:textId="4CE4CBB3" w:rsidR="001930EA" w:rsidRDefault="001930EA">
      <w:pPr>
        <w:pStyle w:val="aa"/>
        <w:rPr>
          <w:i/>
        </w:rPr>
      </w:pPr>
      <w:r w:rsidRPr="002A7A3A">
        <w:rPr>
          <w:i/>
        </w:rPr>
        <w:t>«</w:t>
      </w:r>
      <w:r w:rsidRPr="008C53D6">
        <w:rPr>
          <w:i/>
        </w:rPr>
        <w:t xml:space="preserve">#янебоюсьсказать , что мужья нужны для того, что бы </w:t>
      </w:r>
      <w:r w:rsidRPr="00E4659E">
        <w:rPr>
          <w:b/>
          <w:i/>
        </w:rPr>
        <w:t>обеспечивать</w:t>
      </w:r>
      <w:r w:rsidRPr="008C53D6">
        <w:rPr>
          <w:i/>
        </w:rPr>
        <w:t xml:space="preserve">. А </w:t>
      </w:r>
      <w:r w:rsidRPr="00E4659E">
        <w:rPr>
          <w:b/>
          <w:i/>
        </w:rPr>
        <w:t>родить</w:t>
      </w:r>
      <w:r w:rsidRPr="008C53D6">
        <w:rPr>
          <w:i/>
        </w:rPr>
        <w:t xml:space="preserve"> можно от кого хочется</w:t>
      </w:r>
      <w:r>
        <w:rPr>
          <w:i/>
        </w:rPr>
        <w:t xml:space="preserve"> </w:t>
      </w:r>
      <w:r w:rsidRPr="00E4659E">
        <w:t>(о чём я и говорил)</w:t>
      </w:r>
      <w:r w:rsidRPr="008C53D6">
        <w:rPr>
          <w:i/>
        </w:rPr>
        <w:t xml:space="preserve">. Это </w:t>
      </w:r>
      <w:r w:rsidRPr="00E4659E">
        <w:rPr>
          <w:b/>
          <w:i/>
        </w:rPr>
        <w:t>выгодно</w:t>
      </w:r>
      <w:r w:rsidRPr="008C53D6">
        <w:rPr>
          <w:i/>
        </w:rPr>
        <w:t xml:space="preserve">, </w:t>
      </w:r>
      <w:r w:rsidRPr="00E4659E">
        <w:rPr>
          <w:b/>
          <w:i/>
          <w:u w:val="single"/>
        </w:rPr>
        <w:t>один помогает своему ребенку, второй содержит</w:t>
      </w:r>
      <w:r>
        <w:rPr>
          <w:i/>
        </w:rPr>
        <w:t xml:space="preserve"> </w:t>
      </w:r>
      <w:r w:rsidRPr="00E4659E">
        <w:t>(то есть у одного на шее ребёнок, у другого – баба)</w:t>
      </w:r>
      <w:r w:rsidRPr="008C53D6">
        <w:rPr>
          <w:i/>
        </w:rPr>
        <w:t xml:space="preserve">. А те у кого и </w:t>
      </w:r>
      <w:r w:rsidRPr="00E4659E">
        <w:rPr>
          <w:i/>
          <w:u w:val="single"/>
        </w:rPr>
        <w:t>юридический</w:t>
      </w:r>
      <w:r>
        <w:rPr>
          <w:i/>
        </w:rPr>
        <w:t xml:space="preserve"> </w:t>
      </w:r>
      <w:r w:rsidRPr="00E4659E">
        <w:t>(это уже говорит об уровне интеллекта)</w:t>
      </w:r>
      <w:r w:rsidRPr="008C53D6">
        <w:rPr>
          <w:i/>
        </w:rPr>
        <w:t xml:space="preserve"> и биологический </w:t>
      </w:r>
      <w:r>
        <w:rPr>
          <w:i/>
        </w:rPr>
        <w:t>–</w:t>
      </w:r>
      <w:r w:rsidRPr="008C53D6">
        <w:rPr>
          <w:i/>
        </w:rPr>
        <w:t xml:space="preserve"> в одном лице просто дуры! Из-за </w:t>
      </w:r>
      <w:r w:rsidRPr="00E4659E">
        <w:rPr>
          <w:b/>
          <w:i/>
        </w:rPr>
        <w:t>долбанного патриархата</w:t>
      </w:r>
      <w:r w:rsidRPr="008C53D6">
        <w:rPr>
          <w:i/>
        </w:rPr>
        <w:t xml:space="preserve">, у нас в стране некоторые членоносцы оспаривают отцовство, </w:t>
      </w:r>
      <w:r w:rsidRPr="00E4659E">
        <w:rPr>
          <w:i/>
          <w:u w:val="single"/>
        </w:rPr>
        <w:t>надеюсь эту статью отменят</w:t>
      </w:r>
      <w:r>
        <w:rPr>
          <w:i/>
        </w:rPr>
        <w:t xml:space="preserve"> </w:t>
      </w:r>
      <w:r w:rsidRPr="00E4659E">
        <w:t>(чтоб бабы могли свободнее паразитировать;</w:t>
      </w:r>
      <w:r>
        <w:t xml:space="preserve"> кстати, в Германии уже нельзя отказаться от ребёнка, даже если он не от тебя</w:t>
      </w:r>
      <w:r w:rsidRPr="00E4659E">
        <w:t>)</w:t>
      </w:r>
      <w:r w:rsidRPr="008C53D6">
        <w:rPr>
          <w:i/>
        </w:rPr>
        <w:t xml:space="preserve">! </w:t>
      </w:r>
      <w:r w:rsidRPr="00C34A3B">
        <w:rPr>
          <w:b/>
          <w:bCs/>
          <w:i/>
        </w:rPr>
        <w:t xml:space="preserve">За отмену этой </w:t>
      </w:r>
      <w:r w:rsidRPr="00C34A3B">
        <w:rPr>
          <w:b/>
          <w:bCs/>
          <w:i/>
          <w:u w:val="single"/>
        </w:rPr>
        <w:t>убогой</w:t>
      </w:r>
      <w:r w:rsidRPr="00C34A3B">
        <w:rPr>
          <w:b/>
          <w:bCs/>
          <w:i/>
        </w:rPr>
        <w:t xml:space="preserve"> мужлацкой статьи должны бороться все современные и свободные женщины</w:t>
      </w:r>
      <w:r w:rsidRPr="008C53D6">
        <w:rPr>
          <w:i/>
        </w:rPr>
        <w:t xml:space="preserve">! Долой </w:t>
      </w:r>
      <w:r w:rsidRPr="00E4659E">
        <w:rPr>
          <w:i/>
          <w:u w:val="single"/>
        </w:rPr>
        <w:t xml:space="preserve">половую </w:t>
      </w:r>
      <w:r w:rsidRPr="00E4659E">
        <w:rPr>
          <w:u w:val="single"/>
        </w:rPr>
        <w:t>дискриминацию</w:t>
      </w:r>
      <w:r w:rsidRPr="00E4659E">
        <w:t xml:space="preserve"> (контроль за блядством есть половая дискриминация)</w:t>
      </w:r>
      <w:r w:rsidRPr="008C53D6">
        <w:rPr>
          <w:i/>
        </w:rPr>
        <w:t>! Мое тело-мое дело!</w:t>
      </w:r>
      <w:r w:rsidRPr="002A7A3A">
        <w:rPr>
          <w:i/>
        </w:rPr>
        <w:t>»</w:t>
      </w:r>
    </w:p>
    <w:p w14:paraId="73494190" w14:textId="77777777" w:rsidR="001930EA" w:rsidRDefault="001930EA">
      <w:pPr>
        <w:pStyle w:val="aa"/>
      </w:pPr>
      <w:r w:rsidRPr="00B64840">
        <w:t xml:space="preserve">А вот ссылка на эту пиздень </w:t>
      </w:r>
      <w:hyperlink r:id="rId42" w:history="1">
        <w:r w:rsidRPr="00A76D02">
          <w:rPr>
            <w:rStyle w:val="af0"/>
          </w:rPr>
          <w:t>http://vv1kcom.ru/superfemka</w:t>
        </w:r>
      </w:hyperlink>
      <w:r>
        <w:t xml:space="preserve"> и ссылка на их беседу </w:t>
      </w:r>
      <w:hyperlink r:id="rId43" w:history="1">
        <w:r w:rsidRPr="00A76D02">
          <w:rPr>
            <w:rStyle w:val="af0"/>
          </w:rPr>
          <w:t>https://vk.com/wall-21955969_824239?reply=824279</w:t>
        </w:r>
      </w:hyperlink>
      <w:r>
        <w:t>, откуда всё это взято; кстати, вот пример типичной женской безнравственности и хитрожопости оттуда же:</w:t>
      </w:r>
    </w:p>
    <w:p w14:paraId="5C65303D" w14:textId="77777777" w:rsidR="001930EA" w:rsidRPr="006544A1" w:rsidRDefault="001930EA" w:rsidP="003A6A9C">
      <w:pPr>
        <w:pStyle w:val="aa"/>
      </w:pPr>
      <w:r w:rsidRPr="003A6A9C">
        <w:rPr>
          <w:i/>
        </w:rPr>
        <w:t xml:space="preserve">«Краткий курс для </w:t>
      </w:r>
      <w:r w:rsidRPr="006544A1">
        <w:rPr>
          <w:i/>
          <w:u w:val="single"/>
        </w:rPr>
        <w:t xml:space="preserve">успешной и </w:t>
      </w:r>
      <w:r w:rsidRPr="006544A1">
        <w:rPr>
          <w:b/>
          <w:i/>
          <w:u w:val="single"/>
        </w:rPr>
        <w:t>независимой</w:t>
      </w:r>
      <w:r w:rsidRPr="006544A1">
        <w:rPr>
          <w:i/>
          <w:u w:val="single"/>
        </w:rPr>
        <w:t xml:space="preserve"> девушки</w:t>
      </w:r>
      <w:r w:rsidRPr="003A6A9C">
        <w:rPr>
          <w:i/>
        </w:rPr>
        <w:t>!</w:t>
      </w:r>
      <w:r>
        <w:rPr>
          <w:i/>
        </w:rPr>
        <w:t xml:space="preserve"> </w:t>
      </w:r>
      <w:r w:rsidRPr="006544A1">
        <w:t>(а дальше сами судите, зависимая она или нет)</w:t>
      </w:r>
    </w:p>
    <w:p w14:paraId="30F888F9" w14:textId="77777777" w:rsidR="001930EA" w:rsidRPr="006544A1" w:rsidRDefault="001930EA" w:rsidP="003A6A9C">
      <w:pPr>
        <w:pStyle w:val="aa"/>
      </w:pPr>
      <w:r w:rsidRPr="003A6A9C">
        <w:rPr>
          <w:i/>
        </w:rPr>
        <w:t>Опишу свой личный опыт. Надоело читать, как тяжело мамам с ребенком найти достойного мужчину!</w:t>
      </w:r>
      <w:r>
        <w:rPr>
          <w:i/>
        </w:rPr>
        <w:t xml:space="preserve"> </w:t>
      </w:r>
      <w:r w:rsidRPr="006544A1">
        <w:t>(за грехи надо отвечать</w:t>
      </w:r>
      <w:r>
        <w:t>, жалобы ничего не исправят</w:t>
      </w:r>
      <w:r w:rsidRPr="006544A1">
        <w:t>)</w:t>
      </w:r>
    </w:p>
    <w:p w14:paraId="49AB991D" w14:textId="5A0E2FDA" w:rsidR="001930EA" w:rsidRPr="003A6A9C" w:rsidRDefault="001930EA" w:rsidP="003A6A9C">
      <w:pPr>
        <w:pStyle w:val="aa"/>
        <w:rPr>
          <w:i/>
        </w:rPr>
      </w:pPr>
      <w:r w:rsidRPr="003A6A9C">
        <w:rPr>
          <w:i/>
        </w:rPr>
        <w:t xml:space="preserve">Ну в общем, 8 лет назад , я обнаружила, что залетела по глупости </w:t>
      </w:r>
      <w:r w:rsidRPr="006544A1">
        <w:rPr>
          <w:b/>
          <w:i/>
        </w:rPr>
        <w:t>от кого-то</w:t>
      </w:r>
      <w:r>
        <w:rPr>
          <w:i/>
        </w:rPr>
        <w:t xml:space="preserve"> </w:t>
      </w:r>
      <w:r w:rsidRPr="005F3891">
        <w:t>(потому что ебалась тогда много с кем)</w:t>
      </w:r>
      <w:r w:rsidRPr="003A6A9C">
        <w:rPr>
          <w:i/>
        </w:rPr>
        <w:t xml:space="preserve">. Членоносец, </w:t>
      </w:r>
      <w:r w:rsidRPr="005F3891">
        <w:rPr>
          <w:b/>
          <w:i/>
        </w:rPr>
        <w:t>на которого я решила записать ребенка</w:t>
      </w:r>
      <w:r w:rsidRPr="003A6A9C">
        <w:rPr>
          <w:i/>
        </w:rPr>
        <w:t>, был так себе</w:t>
      </w:r>
      <w:r>
        <w:rPr>
          <w:i/>
        </w:rPr>
        <w:t xml:space="preserve"> </w:t>
      </w:r>
      <w:r w:rsidRPr="00C34A3B">
        <w:rPr>
          <w:bCs/>
          <w:iCs/>
        </w:rPr>
        <w:t>(и хоть он урод, она ему дала)</w:t>
      </w:r>
      <w:r w:rsidRPr="003A6A9C">
        <w:rPr>
          <w:i/>
        </w:rPr>
        <w:t xml:space="preserve">. </w:t>
      </w:r>
      <w:r w:rsidRPr="005F3891">
        <w:rPr>
          <w:b/>
          <w:i/>
        </w:rPr>
        <w:t>Хорошо, что у него хоть отдельная двушка своя была</w:t>
      </w:r>
      <w:r>
        <w:rPr>
          <w:b/>
          <w:i/>
        </w:rPr>
        <w:t xml:space="preserve"> </w:t>
      </w:r>
      <w:r w:rsidRPr="005F3891">
        <w:t>(</w:t>
      </w:r>
      <w:r>
        <w:t>то есть материальная собственность</w:t>
      </w:r>
      <w:r w:rsidRPr="005F3891">
        <w:t>)</w:t>
      </w:r>
      <w:r w:rsidRPr="003A6A9C">
        <w:rPr>
          <w:i/>
        </w:rPr>
        <w:t xml:space="preserve">. Расписались. Я из другого города, его родители съехались с бабабулей, а ее квартиру продали, на эти деньги </w:t>
      </w:r>
      <w:r w:rsidRPr="005F3891">
        <w:rPr>
          <w:i/>
          <w:u w:val="single"/>
        </w:rPr>
        <w:t>он купил квартиру в соседнем подъезде для моей мамы</w:t>
      </w:r>
      <w:r>
        <w:rPr>
          <w:i/>
        </w:rPr>
        <w:t xml:space="preserve"> </w:t>
      </w:r>
      <w:r w:rsidRPr="005F3891">
        <w:t>(то есть стал тратиться и на мать такой блядины)</w:t>
      </w:r>
      <w:r w:rsidRPr="003A6A9C">
        <w:rPr>
          <w:i/>
        </w:rPr>
        <w:t xml:space="preserve">, что бы бабушка могла жить рядом с внучкой. Через год они начали строить загородный дом для </w:t>
      </w:r>
      <w:r w:rsidRPr="005F3891">
        <w:rPr>
          <w:i/>
          <w:u w:val="single"/>
        </w:rPr>
        <w:t>моей</w:t>
      </w:r>
      <w:r w:rsidRPr="003A6A9C">
        <w:rPr>
          <w:i/>
        </w:rPr>
        <w:t xml:space="preserve"> </w:t>
      </w:r>
      <w:r w:rsidRPr="005F3891">
        <w:t>(а ему чужой)</w:t>
      </w:r>
      <w:r>
        <w:rPr>
          <w:i/>
        </w:rPr>
        <w:t xml:space="preserve"> </w:t>
      </w:r>
      <w:r w:rsidRPr="003A6A9C">
        <w:rPr>
          <w:i/>
        </w:rPr>
        <w:t xml:space="preserve">дочери. Ну в общем, так получилось, через три года мы с ним разошлись. Долго судились, </w:t>
      </w:r>
      <w:r w:rsidRPr="005F3891">
        <w:rPr>
          <w:b/>
          <w:i/>
        </w:rPr>
        <w:t>поделили имущество</w:t>
      </w:r>
      <w:r w:rsidRPr="003A6A9C">
        <w:rPr>
          <w:i/>
        </w:rPr>
        <w:t xml:space="preserve">. Мне досталась </w:t>
      </w:r>
      <w:r w:rsidRPr="005F3891">
        <w:rPr>
          <w:b/>
          <w:i/>
          <w:u w:val="single"/>
        </w:rPr>
        <w:t>всего лишь</w:t>
      </w:r>
      <w:r w:rsidRPr="003A6A9C">
        <w:rPr>
          <w:i/>
        </w:rPr>
        <w:t xml:space="preserve"> двушка</w:t>
      </w:r>
      <w:r>
        <w:rPr>
          <w:i/>
        </w:rPr>
        <w:t xml:space="preserve"> </w:t>
      </w:r>
      <w:r w:rsidRPr="005F3891">
        <w:t>(</w:t>
      </w:r>
      <w:r>
        <w:t>всего лишь: вот так с нихуя у человека квартиру забрала!</w:t>
      </w:r>
      <w:r w:rsidRPr="005F3891">
        <w:t>)</w:t>
      </w:r>
      <w:r w:rsidRPr="003A6A9C">
        <w:rPr>
          <w:i/>
        </w:rPr>
        <w:t xml:space="preserve">. </w:t>
      </w:r>
    </w:p>
    <w:p w14:paraId="571DD383" w14:textId="77777777" w:rsidR="001930EA" w:rsidRPr="003A6A9C" w:rsidRDefault="001930EA" w:rsidP="003A6A9C">
      <w:pPr>
        <w:pStyle w:val="aa"/>
        <w:rPr>
          <w:i/>
        </w:rPr>
      </w:pPr>
      <w:r w:rsidRPr="003A6A9C">
        <w:rPr>
          <w:i/>
        </w:rPr>
        <w:t xml:space="preserve">Через полгода выбрала из предложений себе нового куна, как умная женщина, </w:t>
      </w:r>
      <w:r w:rsidRPr="0073733A">
        <w:rPr>
          <w:b/>
          <w:i/>
          <w:u w:val="single"/>
        </w:rPr>
        <w:t>я выбрала уже достойного, с очень хорошими доходами</w:t>
      </w:r>
      <w:r>
        <w:rPr>
          <w:b/>
          <w:i/>
          <w:u w:val="single"/>
        </w:rPr>
        <w:t xml:space="preserve"> </w:t>
      </w:r>
      <w:r w:rsidRPr="0073733A">
        <w:t>(</w:t>
      </w:r>
      <w:r>
        <w:t>всё нормально</w:t>
      </w:r>
      <w:r w:rsidRPr="0073733A">
        <w:t>)</w:t>
      </w:r>
      <w:r w:rsidRPr="0073733A">
        <w:rPr>
          <w:b/>
          <w:i/>
          <w:u w:val="single"/>
        </w:rPr>
        <w:t>!</w:t>
      </w:r>
      <w:r w:rsidRPr="003A6A9C">
        <w:rPr>
          <w:i/>
        </w:rPr>
        <w:t xml:space="preserve"> Расписались. Он хотел ребенка, и </w:t>
      </w:r>
      <w:r w:rsidRPr="0073733A">
        <w:rPr>
          <w:b/>
          <w:i/>
        </w:rPr>
        <w:t>мне пришлось купить справку о беременности, я сразу поставила условие! Либо я сделаю аборт, либо мою дочь усыновляешь</w:t>
      </w:r>
      <w:r>
        <w:rPr>
          <w:b/>
          <w:i/>
        </w:rPr>
        <w:t xml:space="preserve"> </w:t>
      </w:r>
      <w:r w:rsidRPr="0073733A">
        <w:t>(</w:t>
      </w:r>
      <w:r>
        <w:t>это уже шантаж и мошенничество</w:t>
      </w:r>
      <w:r w:rsidRPr="0073733A">
        <w:t>)</w:t>
      </w:r>
      <w:r w:rsidRPr="003A6A9C">
        <w:rPr>
          <w:i/>
        </w:rPr>
        <w:t xml:space="preserve">. С первым мужем пришлось побороться, что бы дал разрешение. </w:t>
      </w:r>
      <w:r w:rsidRPr="00004CA1">
        <w:rPr>
          <w:b/>
          <w:i/>
          <w:u w:val="single"/>
        </w:rPr>
        <w:t>После усыновления я не будь дурой, развелась</w:t>
      </w:r>
      <w:r w:rsidRPr="003A6A9C">
        <w:rPr>
          <w:i/>
        </w:rPr>
        <w:t>. Что я получила?</w:t>
      </w:r>
    </w:p>
    <w:p w14:paraId="2E482A99" w14:textId="77777777" w:rsidR="001930EA" w:rsidRPr="003A6A9C" w:rsidRDefault="001930EA" w:rsidP="003A6A9C">
      <w:pPr>
        <w:pStyle w:val="aa"/>
        <w:rPr>
          <w:i/>
        </w:rPr>
      </w:pPr>
      <w:r w:rsidRPr="003A6A9C">
        <w:rPr>
          <w:i/>
        </w:rPr>
        <w:t xml:space="preserve">Во первых </w:t>
      </w:r>
      <w:r w:rsidRPr="00004CA1">
        <w:rPr>
          <w:b/>
          <w:i/>
        </w:rPr>
        <w:t xml:space="preserve">я могу больше не работать! </w:t>
      </w:r>
      <w:r w:rsidRPr="00004CA1">
        <w:rPr>
          <w:i/>
          <w:u w:val="single"/>
        </w:rPr>
        <w:t>Первый муж платит мне</w:t>
      </w:r>
      <w:r w:rsidRPr="003A6A9C">
        <w:rPr>
          <w:i/>
        </w:rPr>
        <w:t xml:space="preserve"> за встречи с дочерью, </w:t>
      </w:r>
      <w:r w:rsidRPr="00004CA1">
        <w:rPr>
          <w:i/>
          <w:u w:val="single"/>
        </w:rPr>
        <w:t>второй муж платит алименты</w:t>
      </w:r>
      <w:r>
        <w:rPr>
          <w:i/>
        </w:rPr>
        <w:t xml:space="preserve"> </w:t>
      </w:r>
      <w:r w:rsidRPr="00004CA1">
        <w:t xml:space="preserve">(на совсем </w:t>
      </w:r>
      <w:r>
        <w:t xml:space="preserve">и заведомо </w:t>
      </w:r>
      <w:r w:rsidRPr="00004CA1">
        <w:t>чужого ребёнка</w:t>
      </w:r>
      <w:r>
        <w:t xml:space="preserve"> от бабы, которую уже с десяток лет ебали другие</w:t>
      </w:r>
      <w:r w:rsidRPr="00004CA1">
        <w:t>)</w:t>
      </w:r>
      <w:r w:rsidRPr="003A6A9C">
        <w:rPr>
          <w:i/>
        </w:rPr>
        <w:t xml:space="preserve">, </w:t>
      </w:r>
      <w:r w:rsidRPr="00004CA1">
        <w:rPr>
          <w:i/>
          <w:u w:val="single"/>
        </w:rPr>
        <w:t>езжу на дорогой машине, одну квартиру сдаю, есть зарогодный дом</w:t>
      </w:r>
      <w:r w:rsidRPr="003A6A9C">
        <w:rPr>
          <w:i/>
        </w:rPr>
        <w:t>.</w:t>
      </w:r>
    </w:p>
    <w:p w14:paraId="2196F98A" w14:textId="77777777" w:rsidR="001930EA" w:rsidRPr="003A6A9C" w:rsidRDefault="001930EA" w:rsidP="003A6A9C">
      <w:pPr>
        <w:pStyle w:val="aa"/>
        <w:rPr>
          <w:i/>
        </w:rPr>
      </w:pPr>
      <w:r w:rsidRPr="003A6A9C">
        <w:rPr>
          <w:i/>
        </w:rPr>
        <w:t xml:space="preserve">Ну и напоследок, хочу сказать, что </w:t>
      </w:r>
      <w:r w:rsidRPr="00004CA1">
        <w:rPr>
          <w:b/>
          <w:i/>
        </w:rPr>
        <w:t>ни одна уважающая себя девушка, не будет рожать детей от мужа</w:t>
      </w:r>
      <w:r w:rsidRPr="003A6A9C">
        <w:rPr>
          <w:i/>
        </w:rPr>
        <w:t xml:space="preserve">, или жениха! Почему? Объясню, в другом посте! Удачи всем и успехов по жизни!» </w:t>
      </w:r>
    </w:p>
  </w:footnote>
  <w:footnote w:id="353">
    <w:p w14:paraId="37EFE153" w14:textId="77777777" w:rsidR="001930EA" w:rsidRDefault="001930EA">
      <w:pPr>
        <w:pStyle w:val="aa"/>
        <w:rPr>
          <w:i/>
        </w:rPr>
      </w:pPr>
      <w:r>
        <w:rPr>
          <w:rStyle w:val="ac"/>
        </w:rPr>
        <w:footnoteRef/>
      </w:r>
      <w:r>
        <w:t xml:space="preserve"> Новосёлов пишет об этом так: </w:t>
      </w:r>
      <w:r w:rsidRPr="00E71F37">
        <w:rPr>
          <w:i/>
        </w:rPr>
        <w:t xml:space="preserve">«Однако, как только человек догадался приделать каменное рубило к палке, он получил небывало эффективное оружие, позволяющее наносить очень сильные удары на расстоянии большем, чем длина руки. В этот переломный момент своей эволюции </w:t>
      </w:r>
      <w:r w:rsidRPr="007D0078">
        <w:rPr>
          <w:i/>
          <w:highlight w:val="yellow"/>
        </w:rPr>
        <w:t>он стал сверхопасным хищником, обладающим одновременно и смертоносным оружием, и развитым мозгом</w:t>
      </w:r>
      <w:r w:rsidRPr="00E71F37">
        <w:rPr>
          <w:i/>
        </w:rPr>
        <w:t xml:space="preserve">. Принципиально иным существом, которое оказалось способно обеспечить себе невиданный доселе уровень сытости и безопасности. Но вместе с тем, </w:t>
      </w:r>
      <w:r w:rsidRPr="007D0078">
        <w:rPr>
          <w:i/>
          <w:highlight w:val="yellow"/>
        </w:rPr>
        <w:t>обладающим крайне слабой врожденной моралью</w:t>
      </w:r>
      <w:r w:rsidRPr="00E71F37">
        <w:rPr>
          <w:i/>
        </w:rPr>
        <w:t xml:space="preserve">. Эти изменения пошли настолько быстро, что биологическая эволюция нашего вида уже не успевала изменять врожденные инстинкты, «прошивку» наших предков. Система человеческого социума все больше и больше разбалансировалась. Инстинкт «укради» заставлял одних людей отнимать добычу у других. </w:t>
      </w:r>
      <w:r w:rsidRPr="007D0078">
        <w:rPr>
          <w:i/>
          <w:highlight w:val="yellow"/>
        </w:rPr>
        <w:t>Самочный инстинкт заставлял женщин усиленно провоцировать мужчин на кормежку и сталкивать их между собой. Все это приводило к вооруженным конфликтам и гибели большого количества мужчин, делая племя нежизнеспособным. Теперь любая ссора могла привести к смертельной схватке</w:t>
      </w:r>
      <w:r w:rsidRPr="00E71F37">
        <w:rPr>
          <w:i/>
        </w:rPr>
        <w:t>.»</w:t>
      </w:r>
    </w:p>
    <w:p w14:paraId="08A3FDDB" w14:textId="4849B251" w:rsidR="001930EA" w:rsidRPr="00E71F37" w:rsidRDefault="001930EA">
      <w:pPr>
        <w:pStyle w:val="aa"/>
        <w:rPr>
          <w:i/>
        </w:rPr>
      </w:pPr>
      <w:r w:rsidRPr="00F30A72">
        <w:t>Читаем у И. Ивашкина:</w:t>
      </w:r>
      <w:r>
        <w:rPr>
          <w:i/>
        </w:rPr>
        <w:t xml:space="preserve"> «</w:t>
      </w:r>
      <w:r w:rsidRPr="00F30A72">
        <w:rPr>
          <w:i/>
        </w:rPr>
        <w:t>С появлением оружия, так же встал вопрос о моногамии, поскольку если кто-то дрючил женщину другого члена стаи, то это могло закончиться весьма плачевно. Минус один охотник, следовательно, меньше шансов убить мамонта. Отсюда и появи</w:t>
      </w:r>
      <w:r>
        <w:rPr>
          <w:i/>
        </w:rPr>
        <w:t>лась заповедь «</w:t>
      </w:r>
      <w:r w:rsidRPr="00F30A72">
        <w:rPr>
          <w:i/>
        </w:rPr>
        <w:t>Не возжелай жены ближнего своего» и если верующие люди даже не думают о причине этой заповеди, то людям, которые думают, вполне становится очевидна причинно-следственная связь. Да и у евреев эта заповедь имел</w:t>
      </w:r>
      <w:r>
        <w:rPr>
          <w:i/>
        </w:rPr>
        <w:t>а</w:t>
      </w:r>
      <w:r w:rsidRPr="00F30A72">
        <w:rPr>
          <w:i/>
        </w:rPr>
        <w:t xml:space="preserve"> отношение только к женам соплеменников, в военных походах брать чужих женщин было нормой. Опять же биологическая необходимость распространять свои гены</w:t>
      </w:r>
      <w:r>
        <w:rPr>
          <w:i/>
        </w:rPr>
        <w:t>»</w:t>
      </w:r>
    </w:p>
  </w:footnote>
  <w:footnote w:id="354">
    <w:p w14:paraId="164E5FBA" w14:textId="25555BC2" w:rsidR="001930EA" w:rsidRDefault="001930EA" w:rsidP="00F961E4">
      <w:pPr>
        <w:pStyle w:val="aa"/>
      </w:pPr>
      <w:r>
        <w:rPr>
          <w:rStyle w:val="ac"/>
        </w:rPr>
        <w:footnoteRef/>
      </w:r>
      <w:r>
        <w:t xml:space="preserve"> Этот процесс можно увидеть на интересном примере: </w:t>
      </w:r>
      <w:r w:rsidRPr="00914243">
        <w:rPr>
          <w:b/>
          <w:bCs/>
        </w:rPr>
        <w:t>у многих животных, имеющих естественное оружие (бивни, клыки), имеется инстинктивная установка не убивать особей своего вида; человек такого оружия не имеет, поэтому сей установкой изначально не обладал</w:t>
      </w:r>
      <w:r>
        <w:t xml:space="preserve">, ведь даже при желании убить другого голыми руками вряд ли этого добьётся; когда оружие у человека появилось, из-за отсутствия этой установки начались смерти, по причине которых успешные стаи могли вымирать сами по себе; чтобы предотвращать такое, мужчине пришлось измениться чуть ли не культурно (что сейчас уже «засело» в инстинктах), зато женщине не пришлось, потому что женщины это не касалось. Это значит, что </w:t>
      </w:r>
      <w:r w:rsidRPr="00EB012D">
        <w:rPr>
          <w:b/>
          <w:bCs/>
          <w:highlight w:val="yellow"/>
        </w:rPr>
        <w:t>здоровый мужчина не склонен к убийству, а женщина не имеет преград; именно поэтому на войне солдаты (мужчины) не хотят убивать других людей и</w:t>
      </w:r>
      <w:r>
        <w:rPr>
          <w:b/>
          <w:bCs/>
          <w:highlight w:val="yellow"/>
        </w:rPr>
        <w:t xml:space="preserve"> часто специально</w:t>
      </w:r>
      <w:r w:rsidRPr="00EB012D">
        <w:rPr>
          <w:b/>
          <w:bCs/>
          <w:highlight w:val="yellow"/>
        </w:rPr>
        <w:t xml:space="preserve"> стреляют мимо, а женщины во всех сферах жизни готовы причинять вред другим людям, иногда фатальный, даже если перспективно он ей самой очень невыгоден</w:t>
      </w:r>
      <w:r>
        <w:t xml:space="preserve">; так, </w:t>
      </w:r>
      <w:r w:rsidRPr="00EB012D">
        <w:rPr>
          <w:i/>
          <w:iCs/>
        </w:rPr>
        <w:t>женщина годами доводит своего кормильца до инфаркта или инсульта,</w:t>
      </w:r>
      <w:r>
        <w:rPr>
          <w:i/>
          <w:iCs/>
        </w:rPr>
        <w:t xml:space="preserve"> травит,</w:t>
      </w:r>
      <w:r w:rsidRPr="00EB012D">
        <w:rPr>
          <w:i/>
          <w:iCs/>
        </w:rPr>
        <w:t xml:space="preserve"> при возможности она легко избивает мужчину</w:t>
      </w:r>
      <w:r>
        <w:t xml:space="preserve">, причём спокойно пьёт по черепу или яйцам, отчего мужчина может получить сотрясение, можешь заработать психические проблемы или стать кастратом, хотя позже эта же женщина начнёт бить его за то, что он её не удовлетворяет.   </w:t>
      </w:r>
    </w:p>
  </w:footnote>
  <w:footnote w:id="355">
    <w:p w14:paraId="57BB19A4" w14:textId="459EC5B2" w:rsidR="001930EA" w:rsidRDefault="001930EA">
      <w:pPr>
        <w:pStyle w:val="aa"/>
      </w:pPr>
      <w:r>
        <w:rPr>
          <w:rStyle w:val="ac"/>
        </w:rPr>
        <w:footnoteRef/>
      </w:r>
      <w:r>
        <w:t xml:space="preserve"> Многие шалавы умышленно совращают парней, а затем под угрозой заявления об изнасиловании вымогают с них деньги. В последнее время многие жирные феминистки стали обвинять в изнасиловании случайных мужчин, чтобы так их уничтожать, лишать работы и репутации.</w:t>
      </w:r>
    </w:p>
  </w:footnote>
  <w:footnote w:id="356">
    <w:p w14:paraId="3FD395D3" w14:textId="77777777" w:rsidR="001930EA" w:rsidRDefault="001930EA">
      <w:pPr>
        <w:pStyle w:val="aa"/>
      </w:pPr>
      <w:r>
        <w:rPr>
          <w:rStyle w:val="ac"/>
        </w:rPr>
        <w:footnoteRef/>
      </w:r>
      <w:r>
        <w:t xml:space="preserve"> В России мужчины не доживают до пенсии в 40% случаев.</w:t>
      </w:r>
    </w:p>
  </w:footnote>
  <w:footnote w:id="357">
    <w:p w14:paraId="3327930C" w14:textId="7A4998D1" w:rsidR="001930EA" w:rsidRDefault="001930EA">
      <w:pPr>
        <w:pStyle w:val="aa"/>
      </w:pPr>
      <w:r>
        <w:rPr>
          <w:rStyle w:val="ac"/>
        </w:rPr>
        <w:footnoteRef/>
      </w:r>
      <w:r>
        <w:t xml:space="preserve"> Это не совсем очевидно, но если проанализировать свои чувства к испорченной девушке при настоящем положении дел и при условии, что ей, допустим, стёрли память, то во втором случае уже нисколько не важно (кроме как в генетическом смысле), сколько человек её ебали когда-то, ибо девушка не помнит такого опыта и, соответственно, с другими мужчинами будет вести себя как девственница, не зазнаваться, не пытаться манипулировать наличием пизды, что от неё и требуется. Из этого делается вывод, что </w:t>
      </w:r>
      <w:r w:rsidRPr="00C81B8E">
        <w:rPr>
          <w:highlight w:val="yellow"/>
        </w:rPr>
        <w:t>основная причина любви к девственности является неопытность девушки</w:t>
      </w:r>
      <w:r>
        <w:t xml:space="preserve">. С другой стороны, </w:t>
      </w:r>
      <w:r w:rsidRPr="00C81B8E">
        <w:rPr>
          <w:highlight w:val="yellow"/>
        </w:rPr>
        <w:t>девушки с опытом на практике оказываются уже отвратительными животными без цели и мозгов, с гнилым характером и нервными проблемами</w:t>
      </w:r>
      <w:r>
        <w:t>.</w:t>
      </w:r>
    </w:p>
  </w:footnote>
  <w:footnote w:id="358">
    <w:p w14:paraId="10411392" w14:textId="77777777" w:rsidR="001930EA" w:rsidRDefault="001930EA">
      <w:pPr>
        <w:pStyle w:val="aa"/>
      </w:pPr>
      <w:r>
        <w:rPr>
          <w:rStyle w:val="ac"/>
        </w:rPr>
        <w:footnoteRef/>
      </w:r>
      <w:r>
        <w:t xml:space="preserve"> В моём широчайшем опыте </w:t>
      </w:r>
      <w:r w:rsidRPr="00C81B8E">
        <w:rPr>
          <w:highlight w:val="yellow"/>
        </w:rPr>
        <w:t>практически каждая девушка, уже имевшая ёбарей до тех, с кем она встречалась на момент знакомства со мной, оказывалась в той или иной степени шлюхой, сердцеедкой, шалавой, изменщицей и немного нимфоманкой. Баба, уже познавшая блуд, никогда не остановится, каких бы ценностей она не придерживалась до этого</w:t>
      </w:r>
      <w:r>
        <w:t>. Уже каждая третья блудница в считанные месяцы опускается до таково уровня, при ничтожных отличиях:</w:t>
      </w:r>
    </w:p>
    <w:p w14:paraId="2B988435" w14:textId="77777777" w:rsidR="001930EA" w:rsidRPr="00146923" w:rsidRDefault="001930EA" w:rsidP="00146923">
      <w:pPr>
        <w:pStyle w:val="aa"/>
        <w:rPr>
          <w:i/>
        </w:rPr>
      </w:pPr>
      <w:r>
        <w:t>«</w:t>
      </w:r>
      <w:r w:rsidRPr="00146923">
        <w:rPr>
          <w:i/>
        </w:rPr>
        <w:t>Я девушка, мне 18 лет. Студентка. Всего 1.5 месяца живу в городе, но за 3 недели я успела переспать с 2 парнями и отсосать 8 парням, это все при том, что в город из своего поселка я приехала девственницей. У меня мания сосать</w:t>
      </w:r>
      <w:r>
        <w:rPr>
          <w:i/>
        </w:rPr>
        <w:t xml:space="preserve"> (</w:t>
      </w:r>
      <w:r w:rsidRPr="00146923">
        <w:t>ротовой эротизм, ясное дело</w:t>
      </w:r>
      <w:r>
        <w:rPr>
          <w:i/>
        </w:rPr>
        <w:t>)</w:t>
      </w:r>
      <w:r w:rsidRPr="00146923">
        <w:rPr>
          <w:i/>
        </w:rPr>
        <w:t>. Я 2 раза делала минет в подъезде, 4 раза в машине и 2 раза дома. Я ВСЕГДА ГЛОТАЮ! Парня у меня</w:t>
      </w:r>
      <w:r>
        <w:rPr>
          <w:i/>
        </w:rPr>
        <w:t xml:space="preserve"> </w:t>
      </w:r>
      <w:r w:rsidRPr="00146923">
        <w:t>(нет)</w:t>
      </w:r>
      <w:r w:rsidRPr="00146923">
        <w:rPr>
          <w:i/>
        </w:rPr>
        <w:t>, хотя я очень хочу постоянства и романтики. Я отсасывала совершенно незнакомым парням, с которыми мы виделись впервые. Единственный критерий, для парня которому я отсасывала: симпатичность, он просто должен быть симпатичным. Из 8 раз 2 раза я делала это за деньги, благодаря чему съездила в екб к одноклассницам. Там сходили в клуб и я еще раз соснула. Моя подруга говорит, что у меня нет мозгов,что я шлюха и т.д. А я просто хочу отношений. Нормальных. Искренних. Парня у меня наверное никогда не будет.</w:t>
      </w:r>
    </w:p>
    <w:p w14:paraId="1514B9A0" w14:textId="77777777" w:rsidR="001930EA" w:rsidRDefault="001930EA" w:rsidP="00146923">
      <w:pPr>
        <w:pStyle w:val="aa"/>
      </w:pPr>
      <w:r>
        <w:t xml:space="preserve">Источник: </w:t>
      </w:r>
      <w:hyperlink r:id="rId44" w:history="1">
        <w:r w:rsidRPr="00A803EE">
          <w:rPr>
            <w:rStyle w:val="af0"/>
          </w:rPr>
          <w:t>http://6972.ru/blogs/poshlye-seks-rasskazy/poshlyi-seks-rasskaz-ja-devushka-mne-18--14545.html</w:t>
        </w:r>
      </w:hyperlink>
      <w:r>
        <w:t>»</w:t>
      </w:r>
    </w:p>
  </w:footnote>
  <w:footnote w:id="359">
    <w:p w14:paraId="5721F6D5" w14:textId="77777777" w:rsidR="001930EA" w:rsidRDefault="001930EA">
      <w:pPr>
        <w:pStyle w:val="aa"/>
      </w:pPr>
      <w:r>
        <w:rPr>
          <w:rStyle w:val="ac"/>
        </w:rPr>
        <w:footnoteRef/>
      </w:r>
      <w:r>
        <w:t xml:space="preserve"> Его сайты:</w:t>
      </w:r>
    </w:p>
    <w:p w14:paraId="4D071CB3" w14:textId="77777777" w:rsidR="001930EA" w:rsidRDefault="00392536">
      <w:pPr>
        <w:pStyle w:val="aa"/>
      </w:pPr>
      <w:hyperlink r:id="rId45" w:history="1">
        <w:r w:rsidR="001930EA" w:rsidRPr="00602BC1">
          <w:rPr>
            <w:rStyle w:val="af0"/>
          </w:rPr>
          <w:t>http://masculist.ru</w:t>
        </w:r>
      </w:hyperlink>
    </w:p>
    <w:p w14:paraId="24E4D845" w14:textId="77777777" w:rsidR="001930EA" w:rsidRDefault="00392536">
      <w:pPr>
        <w:pStyle w:val="aa"/>
      </w:pPr>
      <w:hyperlink r:id="rId46" w:history="1">
        <w:r w:rsidR="001930EA" w:rsidRPr="00602BC1">
          <w:rPr>
            <w:rStyle w:val="af0"/>
          </w:rPr>
          <w:t>http://mensrights.ru/wp/</w:t>
        </w:r>
      </w:hyperlink>
      <w:r w:rsidR="001930EA">
        <w:t xml:space="preserve"> </w:t>
      </w:r>
    </w:p>
  </w:footnote>
  <w:footnote w:id="360">
    <w:p w14:paraId="7A498F5A" w14:textId="77777777" w:rsidR="001930EA" w:rsidRDefault="001930EA">
      <w:pPr>
        <w:pStyle w:val="aa"/>
      </w:pPr>
      <w:r>
        <w:rPr>
          <w:rStyle w:val="ac"/>
        </w:rPr>
        <w:footnoteRef/>
      </w:r>
      <w:r>
        <w:t xml:space="preserve"> Ссылки на эти книги:</w:t>
      </w:r>
    </w:p>
    <w:p w14:paraId="730D6A0D" w14:textId="77777777" w:rsidR="001930EA" w:rsidRDefault="00392536">
      <w:pPr>
        <w:pStyle w:val="aa"/>
      </w:pPr>
      <w:hyperlink r:id="rId47" w:history="1">
        <w:r w:rsidR="001930EA" w:rsidRPr="00602BC1">
          <w:rPr>
            <w:rStyle w:val="af0"/>
          </w:rPr>
          <w:t>http://masculist.ru/blogs/post-3609.html</w:t>
        </w:r>
      </w:hyperlink>
    </w:p>
    <w:p w14:paraId="64AA6663" w14:textId="77777777" w:rsidR="001930EA" w:rsidRDefault="00392536">
      <w:pPr>
        <w:pStyle w:val="aa"/>
      </w:pPr>
      <w:hyperlink r:id="rId48" w:history="1">
        <w:r w:rsidR="001930EA" w:rsidRPr="00602BC1">
          <w:rPr>
            <w:rStyle w:val="af0"/>
          </w:rPr>
          <w:t>http://humans-ethology.com/files/</w:t>
        </w:r>
      </w:hyperlink>
      <w:r w:rsidR="001930EA">
        <w:t xml:space="preserve"> </w:t>
      </w:r>
    </w:p>
  </w:footnote>
  <w:footnote w:id="361">
    <w:p w14:paraId="7826D2EE" w14:textId="4F504538" w:rsidR="001930EA" w:rsidRDefault="001930EA">
      <w:pPr>
        <w:pStyle w:val="aa"/>
      </w:pPr>
      <w:r>
        <w:rPr>
          <w:rStyle w:val="ac"/>
        </w:rPr>
        <w:footnoteRef/>
      </w:r>
      <w:r>
        <w:t xml:space="preserve"> Причём </w:t>
      </w:r>
      <w:r w:rsidRPr="00515847">
        <w:rPr>
          <w:highlight w:val="yellow"/>
        </w:rPr>
        <w:t>цель создать качественное потомство как ни к кому относится к женщинам, ибо за жизнь они могут воспроизвести относительно мало детей, каждый из которых вынашивается почти год, так что эти дети должны быть качественные</w:t>
      </w:r>
      <w:r>
        <w:t xml:space="preserve">. </w:t>
      </w:r>
      <w:r w:rsidRPr="00515847">
        <w:rPr>
          <w:b/>
          <w:bCs/>
          <w:i/>
          <w:iCs/>
        </w:rPr>
        <w:t>Именно по этой глубокой биологической причине к мужской полигамии относятся</w:t>
      </w:r>
      <w:r>
        <w:rPr>
          <w:b/>
          <w:bCs/>
          <w:i/>
          <w:iCs/>
        </w:rPr>
        <w:t xml:space="preserve"> (почти)</w:t>
      </w:r>
      <w:r w:rsidRPr="00515847">
        <w:rPr>
          <w:b/>
          <w:bCs/>
          <w:i/>
          <w:iCs/>
        </w:rPr>
        <w:t xml:space="preserve"> всегда нормально, а женская полигамия называется блядством и говорит о серьёзных патологиях этой женщины</w:t>
      </w:r>
      <w:r>
        <w:t>.</w:t>
      </w:r>
    </w:p>
  </w:footnote>
  <w:footnote w:id="362">
    <w:p w14:paraId="0476F50B" w14:textId="77777777" w:rsidR="001930EA" w:rsidRDefault="001930EA">
      <w:pPr>
        <w:pStyle w:val="aa"/>
      </w:pPr>
      <w:r>
        <w:rPr>
          <w:rStyle w:val="ac"/>
        </w:rPr>
        <w:footnoteRef/>
      </w:r>
      <w:r>
        <w:t xml:space="preserve"> И многие современные бабы умерли бы в течение недели, если бы вдруг всё человечество могло безнаказанно опуститься до уровня древних инстинктов. </w:t>
      </w:r>
    </w:p>
  </w:footnote>
  <w:footnote w:id="363">
    <w:p w14:paraId="62A34EC8" w14:textId="77777777" w:rsidR="001930EA" w:rsidRDefault="001930EA">
      <w:pPr>
        <w:pStyle w:val="aa"/>
      </w:pPr>
      <w:r>
        <w:rPr>
          <w:rStyle w:val="ac"/>
        </w:rPr>
        <w:footnoteRef/>
      </w:r>
      <w:r>
        <w:t xml:space="preserve"> В течение своего развития человек постепенно переходил от собирательства к охоте. За неимением естественного оружия этот переход сопровождался развитием мозга и общим развитием. </w:t>
      </w:r>
    </w:p>
  </w:footnote>
  <w:footnote w:id="364">
    <w:p w14:paraId="2E1239CE" w14:textId="77777777" w:rsidR="001930EA" w:rsidRDefault="001930EA">
      <w:pPr>
        <w:pStyle w:val="aa"/>
      </w:pPr>
      <w:r>
        <w:rPr>
          <w:rStyle w:val="ac"/>
        </w:rPr>
        <w:footnoteRef/>
      </w:r>
      <w:r>
        <w:t xml:space="preserve"> Можно добавить, что </w:t>
      </w:r>
      <w:r w:rsidRPr="001932CD">
        <w:rPr>
          <w:highlight w:val="yellow"/>
        </w:rPr>
        <w:t>по этой причине у многих современных женщин выражается влечение к групповому сексу, групповым изнасилованиям и просто изнасилованиям, потому что так и только так самки занимались сексом многие миллионы лет</w:t>
      </w:r>
      <w:r>
        <w:t>. Очень часто бабы потому и провоцируют парней на изнасилования, потому что секса именно в таком виде и хотят, но при нашем антимужском законодательстве парням так поступать совсем не выгодно. В подтверждение моих слов приведу участок книги «Сексуальное поведение и насилие», где рассказывается о характере сексуальных фантазий женщин, которые уже раз или боле спровоцировали кого-то на изнасилование:</w:t>
      </w:r>
    </w:p>
    <w:p w14:paraId="0C4063F0" w14:textId="77777777" w:rsidR="001930EA" w:rsidRPr="00C06D99" w:rsidRDefault="001930EA" w:rsidP="00C06D99">
      <w:pPr>
        <w:pStyle w:val="aa"/>
        <w:rPr>
          <w:i/>
        </w:rPr>
      </w:pPr>
      <w:r w:rsidRPr="008D1BF6">
        <w:rPr>
          <w:i/>
        </w:rPr>
        <w:t>«</w:t>
      </w:r>
      <w:r>
        <w:rPr>
          <w:i/>
        </w:rPr>
        <w:t>…</w:t>
      </w:r>
      <w:r w:rsidRPr="00C06D99">
        <w:rPr>
          <w:i/>
        </w:rPr>
        <w:t>наиболее показательные фрагменты мастурбаторных фантазий некоторых потерпевших.</w:t>
      </w:r>
    </w:p>
    <w:p w14:paraId="1D46A856" w14:textId="77777777" w:rsidR="001930EA" w:rsidRPr="00C06D99" w:rsidRDefault="001930EA" w:rsidP="00C06D99">
      <w:pPr>
        <w:pStyle w:val="aa"/>
        <w:rPr>
          <w:i/>
        </w:rPr>
      </w:pPr>
      <w:r w:rsidRPr="00C06D99">
        <w:rPr>
          <w:i/>
        </w:rPr>
        <w:t>1.    Жертва оконченного изнасилования (в автомобиле), 22 г.: «Мужчина 35 - 40 лет. Секс оральный и вагинальный совершается против моей воли где-нибудь далеко от жилых домов, может быть в машине, поздно вечером. У мужчины обязательно должны быть борода и усы».</w:t>
      </w:r>
    </w:p>
    <w:p w14:paraId="3AB49CEC" w14:textId="77777777" w:rsidR="001930EA" w:rsidRPr="00C06D99" w:rsidRDefault="001930EA" w:rsidP="00C06D99">
      <w:pPr>
        <w:pStyle w:val="aa"/>
        <w:rPr>
          <w:i/>
        </w:rPr>
      </w:pPr>
      <w:r w:rsidRPr="00C06D99">
        <w:rPr>
          <w:i/>
        </w:rPr>
        <w:t>2.    Жертва оконченного изнасилования, 26 лет: «Мужчина 45 лет, с волосатыми грудью и руками овладевает мной без слов. Половой акт долгий, до одури. Смена спокойного и агрессивного секса, пошлые слова сменяются стыдливо -наивными вопросами. Вся ночь без душа. Запах его спермы возбуждает. Нравятся садомазохистские действия и связывание».</w:t>
      </w:r>
    </w:p>
    <w:p w14:paraId="3DF4CD9F" w14:textId="709634CD" w:rsidR="001930EA" w:rsidRPr="00C06D99" w:rsidRDefault="001930EA" w:rsidP="00C06D99">
      <w:pPr>
        <w:pStyle w:val="aa"/>
        <w:rPr>
          <w:i/>
        </w:rPr>
      </w:pPr>
      <w:r w:rsidRPr="00C06D99">
        <w:rPr>
          <w:i/>
        </w:rPr>
        <w:t>3.    Жертва оконченного изнасилования, 22 г.: «Групповой секс в неожиданных местах и непредсказуемых ситуациях, орально-генитальный. Тела должны быть ухоженными, физически развитыми».</w:t>
      </w:r>
    </w:p>
    <w:p w14:paraId="738115F7" w14:textId="77777777" w:rsidR="001930EA" w:rsidRPr="00C06D99" w:rsidRDefault="001930EA" w:rsidP="00C06D99">
      <w:pPr>
        <w:pStyle w:val="aa"/>
        <w:rPr>
          <w:i/>
        </w:rPr>
      </w:pPr>
      <w:r w:rsidRPr="00C06D99">
        <w:rPr>
          <w:i/>
        </w:rPr>
        <w:t>4.    Жертва покушения на изнасилование, 22 г.: «Я хочу, чтобы меня изнасиловал мужчина 35 лет, абсолютно не бритый, с щетиной на щеках, но лысый, немного полноватый. Может быть, это нельзя совсем назвать изнасилованием, просто половой акт с элементами садизма с его стороны, я при этом должна сопротивляться. Я представляю, как он меня связывает, завязывает мне глаза и бьёт кожаным ремнём по ягодицам».</w:t>
      </w:r>
    </w:p>
    <w:p w14:paraId="3A349054" w14:textId="77777777" w:rsidR="001930EA" w:rsidRPr="00C06D99" w:rsidRDefault="001930EA" w:rsidP="00C06D99">
      <w:pPr>
        <w:pStyle w:val="aa"/>
        <w:rPr>
          <w:i/>
        </w:rPr>
      </w:pPr>
      <w:r w:rsidRPr="00C06D99">
        <w:rPr>
          <w:i/>
        </w:rPr>
        <w:t>5.    Жертва неоднократного сексуального насилия, проституировавшая, 23 г.: «Очень много лиц мужского пола совершают со мной половые акты в различных формах, унижая меня. Реже бывает фантазия сексуальных действий с одним человеком, но обязательно с тем, кто мне не нравится или даже противен (кроме бомжей)».</w:t>
      </w:r>
    </w:p>
    <w:p w14:paraId="0D91BA10" w14:textId="77777777" w:rsidR="001930EA" w:rsidRPr="00C06D99" w:rsidRDefault="001930EA" w:rsidP="00C06D99">
      <w:pPr>
        <w:pStyle w:val="aa"/>
        <w:rPr>
          <w:i/>
        </w:rPr>
      </w:pPr>
      <w:r w:rsidRPr="00C06D99">
        <w:rPr>
          <w:i/>
        </w:rPr>
        <w:t>6.    Жертва развратных действий и насильственного сиблинг -инцеста, 22г.: «Мужчина старше меня на 10 - 15 лет, применяет насилие. Иногда групповое насилие. Но эти люди, в основном, приличные».</w:t>
      </w:r>
    </w:p>
    <w:p w14:paraId="2A9BBF98" w14:textId="77777777" w:rsidR="001930EA" w:rsidRPr="008D1BF6" w:rsidRDefault="001930EA" w:rsidP="00C06D99">
      <w:pPr>
        <w:pStyle w:val="aa"/>
        <w:rPr>
          <w:i/>
        </w:rPr>
      </w:pPr>
      <w:r w:rsidRPr="00C06D99">
        <w:rPr>
          <w:i/>
        </w:rPr>
        <w:t>7.    Жертва развратных действий, 23 г.: «Групповой секс с насилием надо мной. Разные люди меня берут в плен и принуждают».</w:t>
      </w:r>
      <w:r w:rsidRPr="008D1BF6">
        <w:rPr>
          <w:i/>
        </w:rPr>
        <w:t>»</w:t>
      </w:r>
    </w:p>
  </w:footnote>
  <w:footnote w:id="365">
    <w:p w14:paraId="34120482" w14:textId="77777777" w:rsidR="001930EA" w:rsidRPr="009A0D9E" w:rsidRDefault="001930EA">
      <w:pPr>
        <w:pStyle w:val="aa"/>
        <w:rPr>
          <w:i/>
        </w:rPr>
      </w:pPr>
      <w:r>
        <w:rPr>
          <w:rStyle w:val="ac"/>
        </w:rPr>
        <w:footnoteRef/>
      </w:r>
      <w:r>
        <w:t xml:space="preserve"> И. Ивашкин описал интересный пример такой неспособности: </w:t>
      </w:r>
      <w:r w:rsidRPr="009A0D9E">
        <w:rPr>
          <w:i/>
        </w:rPr>
        <w:t>«</w:t>
      </w:r>
      <w:r w:rsidRPr="009F2957">
        <w:rPr>
          <w:i/>
        </w:rPr>
        <w:t>Но любая принцеска презирает мужчин, которые готовы с нее пылинки сдувать, это я тебе точно говорю. Каждая такая глупенькая и наивная девочка ожидает сверхбогатого капитана, из опасного путешествия. И думает, что, имея две сиськи и отверстие между ног, она является центром мироздания. Заканчивается это все довольно лаконично: годы идут, а девочка стареет, вот уже и сиськи обвисли, и крысенышь маленький появился, а капитана все нет и нет. Но чувство своего мнимого превосходства не позволяет возникнуть в ее голове кризисной ситуации. Женщины не могут мыслить логически, так, как мужчины. Большинство своих выводов они делают на эмоциях… вопрос-то у принцески возникает: «А почему меня никто из капитанов не берет в счастливую жизнь, я же предел мечтаний любого?!» Такой вот «предел мечтаний», установленный ее заботливой мамой и сухопутными крысами, за многие годы въелся очень плотно в кору ее головного мозга. Она не может предположить, что она просто-напросто проигрывает на рынке отношений, возрастом, эрудированностью, финансовой составляющей. Ей никогда не придет мысль опровергнуть те установки, которые заложены в ее мозгу. Это печально, но так распорядилась эволюция</w:t>
      </w:r>
      <w:r w:rsidRPr="009A0D9E">
        <w:rPr>
          <w:i/>
        </w:rPr>
        <w:t>»</w:t>
      </w:r>
    </w:p>
  </w:footnote>
  <w:footnote w:id="366">
    <w:p w14:paraId="3243C459" w14:textId="77777777" w:rsidR="001930EA" w:rsidRDefault="001930EA">
      <w:pPr>
        <w:pStyle w:val="aa"/>
      </w:pPr>
      <w:r>
        <w:rPr>
          <w:rStyle w:val="ac"/>
        </w:rPr>
        <w:footnoteRef/>
      </w:r>
      <w:r>
        <w:t xml:space="preserve"> Бытует мнение, что </w:t>
      </w:r>
      <w:r w:rsidRPr="00B33E01">
        <w:rPr>
          <w:b/>
          <w:bCs/>
          <w:highlight w:val="yellow"/>
        </w:rPr>
        <w:t>неандертальцы и кроманьонцы были примерно равными противниками, но кроманьонцы победили за счёт своего преимущества – морали; более развитые социально, кроманьонцы действовали более организованно и потому победили, а сильный вид, у которого не было морали, эволюционно проиграл тем, кто её имел</w:t>
      </w:r>
      <w:r>
        <w:t xml:space="preserve">. Вот как пишет об этом Олег Новосёлов: </w:t>
      </w:r>
      <w:r w:rsidRPr="00F05358">
        <w:rPr>
          <w:i/>
        </w:rPr>
        <w:t>«Именно благодаря религии удалось использовать блага и преимущества материальной культуры, но при этом нейтрализовать ее издержки. Именно благодаря религии Человечество и получило возможность молниеносного по биологическим меркам социального и технического прогресса. Кстати, в отличие от древних людей, неандертальцы, которые не обладали воображением и поэтому оказались не способны создать религию как систему подавления своих стадных инстинктов, застряли в э</w:t>
      </w:r>
      <w:r>
        <w:rPr>
          <w:i/>
        </w:rPr>
        <w:t>волюционном тупике. Поэтому, не</w:t>
      </w:r>
      <w:r w:rsidRPr="00F05358">
        <w:rPr>
          <w:i/>
        </w:rPr>
        <w:t>смотря на то, что появились на добрую сотню тысяч лет раньше, так и остались на уровне стада, пока не были вытеснены людьми.»</w:t>
      </w:r>
    </w:p>
  </w:footnote>
  <w:footnote w:id="367">
    <w:p w14:paraId="6CD04AFE" w14:textId="77777777" w:rsidR="001930EA" w:rsidRDefault="001930EA">
      <w:pPr>
        <w:pStyle w:val="aa"/>
      </w:pPr>
      <w:r>
        <w:rPr>
          <w:rStyle w:val="ac"/>
        </w:rPr>
        <w:footnoteRef/>
      </w:r>
      <w:r>
        <w:t xml:space="preserve"> См. «Введение в этологию. Что значит фон? Взгляд второй.»</w:t>
      </w:r>
    </w:p>
  </w:footnote>
  <w:footnote w:id="368">
    <w:p w14:paraId="0DD9E91D" w14:textId="77777777" w:rsidR="001930EA" w:rsidRDefault="001930EA">
      <w:pPr>
        <w:pStyle w:val="aa"/>
      </w:pPr>
      <w:r>
        <w:rPr>
          <w:rStyle w:val="ac"/>
        </w:rPr>
        <w:footnoteRef/>
      </w:r>
      <w:r>
        <w:t xml:space="preserve"> При этом мужчина рассчитан на очень большие нагрузки, но лишь в короткий период времени. По тем же причинам бабы могут спокойно несколько часов рожать в муках, а мужчины способны тянуть с пола несколько сотен килограмм, но это длится секунд 10.</w:t>
      </w:r>
    </w:p>
  </w:footnote>
  <w:footnote w:id="369">
    <w:p w14:paraId="7BD0B44E" w14:textId="6276144B" w:rsidR="001930EA" w:rsidRDefault="001930EA">
      <w:pPr>
        <w:pStyle w:val="aa"/>
      </w:pPr>
      <w:r>
        <w:rPr>
          <w:rStyle w:val="ac"/>
        </w:rPr>
        <w:footnoteRef/>
      </w:r>
      <w:r>
        <w:t xml:space="preserve"> Более того, этот материнский инстинкт является в современном понимании очень даже циничным, как и вся женщина. И. Ивашкин в «Кризисе мужского мира» писал: </w:t>
      </w:r>
      <w:r w:rsidRPr="007D1C55">
        <w:rPr>
          <w:i/>
        </w:rPr>
        <w:t xml:space="preserve">«Женщина более эгоистичный организм, и, как правило, ее задачи весьма небольшие. </w:t>
      </w:r>
      <w:r w:rsidRPr="001A38F2">
        <w:rPr>
          <w:i/>
          <w:highlight w:val="yellow"/>
        </w:rPr>
        <w:t>Она максимально нацелена воспитать свое потомство, а что будет с другими детьми, ее особо не волнует</w:t>
      </w:r>
      <w:r w:rsidRPr="007D1C55">
        <w:rPr>
          <w:i/>
        </w:rPr>
        <w:t xml:space="preserve">. Заметьте, что в сказках всегда злая мачеха. И, что бы там не говорили девушки о чужих детях, они никогда не согласятся воспитывать чужое потомство, наверняка вы все смотрели фильм «Шестое чувство», вот как раз там дан наглядный пример, как женщины «любят» чужих детей. А </w:t>
      </w:r>
      <w:r w:rsidRPr="001A38F2">
        <w:rPr>
          <w:i/>
          <w:highlight w:val="yellow"/>
        </w:rPr>
        <w:t>все разговоры на тему «Не тот отец, кто родил, а тот, кто воспитал», полное фуфло, у них конкретная задача, биологическая и эгоистическая, заставить оленя, давать ресурсы на продолжение чужих генов на земле. Однако если вы скажете женщине, что у вас уже есть ребенок и вам больше не надо, то, гарантирую, интерес к вам пропадет сразу же</w:t>
      </w:r>
      <w:r w:rsidRPr="007D1C55">
        <w:rPr>
          <w:i/>
        </w:rPr>
        <w:t>. Либо, если вы довольно лакомый кусок, закончится все случайным залетом, и не факт, что от вас. Черт побери не будьте терпилами, в отношении женщин, не бойтесь сказать себе, что вы эгоист, а если вам нравится игра в одни ворота, то вы, скорее всего, будете воспитывать чужое потомство, и ваши гены никогда не продолжатся. И правильно. Слабые не выживают, они не достойны иметь потомство.»</w:t>
      </w:r>
    </w:p>
  </w:footnote>
  <w:footnote w:id="370">
    <w:p w14:paraId="10A20C13" w14:textId="77777777" w:rsidR="001930EA" w:rsidRDefault="001930EA">
      <w:pPr>
        <w:pStyle w:val="aa"/>
      </w:pPr>
      <w:r>
        <w:rPr>
          <w:rStyle w:val="ac"/>
        </w:rPr>
        <w:footnoteRef/>
      </w:r>
      <w:r>
        <w:t xml:space="preserve"> Пример из той главы: </w:t>
      </w:r>
    </w:p>
    <w:p w14:paraId="33B5F292" w14:textId="77777777" w:rsidR="001930EA" w:rsidRPr="00F05358" w:rsidRDefault="001930EA" w:rsidP="00F05358">
      <w:pPr>
        <w:pStyle w:val="aa"/>
        <w:rPr>
          <w:i/>
        </w:rPr>
      </w:pPr>
      <w:r w:rsidRPr="00F05358">
        <w:rPr>
          <w:i/>
        </w:rPr>
        <w:t xml:space="preserve">«Например, женщины племени, повинуясь животному самочному инстинкту уровня первобытного стада, стремятся образовать пару с высокоранговым и родить детей именно от вождя. А низкоранговых хотят водить за нос и дополнительно получать от них подарки. Но социуму выгоден моногамный брак. И не то что высокоранговых, а и среднеранговых мужчин на всех женщин не хватает. Поэтому </w:t>
      </w:r>
      <w:r w:rsidRPr="00200AA2">
        <w:rPr>
          <w:i/>
          <w:highlight w:val="yellow"/>
        </w:rPr>
        <w:t>многие женщины вынуждены образовывать браки с низкоранговыми. Однако их самочный животный инстинкт тут же вступает в сильное противоречие с действительностью</w:t>
      </w:r>
      <w:r w:rsidRPr="00F05358">
        <w:rPr>
          <w:i/>
        </w:rPr>
        <w:t>. Хочется секса и детей с высокоранговым, а муж — низкоранговый. Вот тут, дабы избежать в племени бардака и поножовщины на сексуальной почве, и понадобился некий довесок к низкоранговому мужчине — покровительство супердоминанта с высочайшим рангом — бога или духов. «Муж — от Бога» — эта знакомая всем формула и служила для того, чтобы примирить животный инстинкт женщины с невысоким рангом ее мужчины в иерархии. Часть сверхвысокого ранга бога в человеческой иерархии, часть божественности как бы переносилась на мужчину.</w:t>
      </w:r>
    </w:p>
    <w:p w14:paraId="66279152" w14:textId="77777777" w:rsidR="001930EA" w:rsidRDefault="001930EA" w:rsidP="00F05358">
      <w:pPr>
        <w:pStyle w:val="aa"/>
      </w:pPr>
      <w:r w:rsidRPr="00F05358">
        <w:rPr>
          <w:i/>
        </w:rPr>
        <w:t xml:space="preserve">Например, </w:t>
      </w:r>
      <w:r w:rsidRPr="00200AA2">
        <w:rPr>
          <w:i/>
          <w:highlight w:val="yellow"/>
        </w:rPr>
        <w:t>благодаря страху перед всевидящим и могущественным супердоминантом удалось ввести эффективную систему табу — запретов на какие-либо действия, противоречащие нуждам социума</w:t>
      </w:r>
      <w:r w:rsidRPr="00F05358">
        <w:rPr>
          <w:i/>
        </w:rPr>
        <w:t xml:space="preserve">. Сделать пакость можно тайно от вождя. Но не скроешься от всевидящего ока божества. И наказание неминуемо настигнет преступника. Этот </w:t>
      </w:r>
      <w:r w:rsidRPr="00200AA2">
        <w:rPr>
          <w:i/>
          <w:highlight w:val="yellow"/>
        </w:rPr>
        <w:t>страх сверхъестественной неотвратимости наказания позволил ввести искусственную мораль в повседневнюю жизнь социума</w:t>
      </w:r>
      <w:r w:rsidRPr="00F05358">
        <w:rPr>
          <w:i/>
        </w:rPr>
        <w:t>. Нужен был не простой смертный вождь, которого легко убить, а некий неуязвимый бессмертный всевидящий и всемогущий супервождь. И этот супервождь — появился. И занял высшее место в иерархии социума — прямо над смертным вождем. Бог или боги во главе с верховным богом.»</w:t>
      </w:r>
    </w:p>
  </w:footnote>
  <w:footnote w:id="371">
    <w:p w14:paraId="16FEDF2B" w14:textId="77777777" w:rsidR="001930EA" w:rsidRPr="00A91496" w:rsidRDefault="001930EA">
      <w:pPr>
        <w:pStyle w:val="aa"/>
        <w:rPr>
          <w:i/>
        </w:rPr>
      </w:pPr>
      <w:r>
        <w:rPr>
          <w:rStyle w:val="ac"/>
        </w:rPr>
        <w:footnoteRef/>
      </w:r>
      <w:r>
        <w:t xml:space="preserve"> </w:t>
      </w:r>
      <w:r w:rsidRPr="00A91496">
        <w:rPr>
          <w:i/>
        </w:rPr>
        <w:t>«</w:t>
      </w:r>
      <w:r>
        <w:rPr>
          <w:b/>
          <w:i/>
        </w:rPr>
        <w:t>П</w:t>
      </w:r>
      <w:r w:rsidRPr="00A91496">
        <w:rPr>
          <w:b/>
          <w:i/>
        </w:rPr>
        <w:t>ерекос межполовых отношений в сторону чрезмерного доминирования мужчин и угнетения женщин вообще нигде не встречается. Причина невозможности такого гипертрофированного патриархата комплексная. Здесь складывается несколько составляющих. Это и мужской инстинкт защиты самки, и врожденная женская способность манипулировать мужчинами, и то, что воспитывают мальчиков до определенного возраста в любом случае женщины, успевая воспитать в них почтение к себе. Трудно себе даже представить существование такого общества, где все женщины находились бы на положении бесправных рабынь и использовались бы на тяжелых и опасных работах, а мужчины бы эксплуатировали их и пользовались результатами их труда, оставаясь дома в тепле и сытости</w:t>
      </w:r>
      <w:r w:rsidRPr="00A91496">
        <w:rPr>
          <w:i/>
        </w:rPr>
        <w:t xml:space="preserve">. Реальная картина — всегда обратная. </w:t>
      </w:r>
      <w:r w:rsidRPr="00E3314F">
        <w:rPr>
          <w:i/>
          <w:highlight w:val="yellow"/>
        </w:rPr>
        <w:t>Мужчины создают и добывают ресурсы. А женщины находятся в самом выгодном месте — там, где эти ресурсы хранятся. Женщины и перерабатывают, и перераспределяют, и в первую очередь пользуются этими ресурсами</w:t>
      </w:r>
      <w:r w:rsidRPr="00A91496">
        <w:rPr>
          <w:i/>
        </w:rPr>
        <w:t>.»</w:t>
      </w:r>
    </w:p>
  </w:footnote>
  <w:footnote w:id="372">
    <w:p w14:paraId="4AC42912" w14:textId="77777777" w:rsidR="001930EA" w:rsidRDefault="001930EA">
      <w:pPr>
        <w:pStyle w:val="aa"/>
      </w:pPr>
      <w:r>
        <w:rPr>
          <w:rStyle w:val="ac"/>
        </w:rPr>
        <w:footnoteRef/>
      </w:r>
      <w:r>
        <w:t xml:space="preserve"> Автора не знаю, статью взял отсюда </w:t>
      </w:r>
      <w:hyperlink r:id="rId49" w:history="1">
        <w:r w:rsidRPr="00B854E3">
          <w:rPr>
            <w:rStyle w:val="af0"/>
          </w:rPr>
          <w:t>https://ok.ru/tselsyavy/topic/67211788555564</w:t>
        </w:r>
      </w:hyperlink>
      <w:r>
        <w:t xml:space="preserve"> </w:t>
      </w:r>
    </w:p>
  </w:footnote>
  <w:footnote w:id="373">
    <w:p w14:paraId="62687712" w14:textId="77777777" w:rsidR="001930EA" w:rsidRDefault="001930EA">
      <w:pPr>
        <w:pStyle w:val="aa"/>
      </w:pPr>
      <w:r>
        <w:rPr>
          <w:rStyle w:val="ac"/>
        </w:rPr>
        <w:footnoteRef/>
      </w:r>
      <w:r>
        <w:t xml:space="preserve"> В книге «Женщина, преступница или проститутка» Ломброзо, оценивая дефективность в поведении самок многих животных, писал следующее:</w:t>
      </w:r>
    </w:p>
    <w:p w14:paraId="5CACDE14" w14:textId="77777777" w:rsidR="001930EA" w:rsidRPr="00CA5D8F" w:rsidRDefault="001930EA" w:rsidP="00CA5D8F">
      <w:pPr>
        <w:pStyle w:val="aa"/>
        <w:rPr>
          <w:i/>
        </w:rPr>
      </w:pPr>
      <w:r w:rsidRPr="00CA5D8F">
        <w:rPr>
          <w:i/>
        </w:rPr>
        <w:t xml:space="preserve">«Самки человекообразных обезьян, и особенно орангутан-ов, </w:t>
      </w:r>
      <w:r w:rsidRPr="00756203">
        <w:rPr>
          <w:i/>
          <w:highlight w:val="yellow"/>
        </w:rPr>
        <w:t>относятся друг к другу с инстинктивной враждебностью, дерутся и нередко даже убивают одна другую</w:t>
      </w:r>
      <w:r w:rsidRPr="00CA5D8F">
        <w:rPr>
          <w:i/>
        </w:rPr>
        <w:t xml:space="preserve"> (Houzeau, II).</w:t>
      </w:r>
    </w:p>
    <w:p w14:paraId="6ED09EB9" w14:textId="77777777" w:rsidR="001930EA" w:rsidRPr="00CA5D8F" w:rsidRDefault="001930EA" w:rsidP="00CA5D8F">
      <w:pPr>
        <w:pStyle w:val="aa"/>
        <w:rPr>
          <w:i/>
        </w:rPr>
      </w:pPr>
      <w:r w:rsidRPr="00756203">
        <w:rPr>
          <w:i/>
          <w:highlight w:val="yellow"/>
        </w:rPr>
        <w:t>Женщина, как известно, становится часто под старость злой и эгоистичной</w:t>
      </w:r>
      <w:r w:rsidRPr="00CA5D8F">
        <w:rPr>
          <w:i/>
        </w:rPr>
        <w:t>. Подобно ей, и козы, по словам Brehm'a, делаются злыми, когда становятся старыми.</w:t>
      </w:r>
    </w:p>
    <w:p w14:paraId="546609E7" w14:textId="77777777" w:rsidR="001930EA" w:rsidRPr="00CA5D8F" w:rsidRDefault="001930EA" w:rsidP="00CA5D8F">
      <w:pPr>
        <w:pStyle w:val="aa"/>
        <w:rPr>
          <w:i/>
        </w:rPr>
      </w:pPr>
      <w:r w:rsidRPr="00CA5D8F">
        <w:rPr>
          <w:i/>
        </w:rPr>
        <w:t>Одна ангорская кошка, бывшая всегда очень нежною матерью, сделалась на старости лет безобразной. Слуги начали небрежно и даже дурно обращаться с ней, и ее характер заметно испортился; она перестала кормить своих котят и одного из них даже сожрала.</w:t>
      </w:r>
    </w:p>
    <w:p w14:paraId="6996D5EE" w14:textId="77777777" w:rsidR="001930EA" w:rsidRPr="00CA5D8F" w:rsidRDefault="001930EA" w:rsidP="00CA5D8F">
      <w:pPr>
        <w:pStyle w:val="aa"/>
        <w:rPr>
          <w:i/>
        </w:rPr>
      </w:pPr>
      <w:r w:rsidRPr="00CA5D8F">
        <w:rPr>
          <w:i/>
        </w:rPr>
        <w:t>Некоторые коровы делают попытки заменить в половом отношении быков, где число последних недостаточно.</w:t>
      </w:r>
    </w:p>
    <w:p w14:paraId="5A9A04B2" w14:textId="7CD8B205" w:rsidR="001930EA" w:rsidRPr="00CA5D8F" w:rsidRDefault="001930EA" w:rsidP="00CA5D8F">
      <w:pPr>
        <w:pStyle w:val="aa"/>
        <w:rPr>
          <w:i/>
        </w:rPr>
      </w:pPr>
      <w:r w:rsidRPr="00CA5D8F">
        <w:rPr>
          <w:i/>
        </w:rPr>
        <w:t>В больших птичниках, при недостатке в петухах, обыкновенно одна из куриц берет на себя их роль (Scarcey). Особенно часто наблюдаются такие извращения полового инстинкта у гусей, уток, фазанов, у которых стареющие самки принимают и другие половые особенности самцов, как, например, в отношении оперения (Archivio di Psichiat., X, с. 56) …</w:t>
      </w:r>
    </w:p>
    <w:p w14:paraId="61B2F675" w14:textId="77777777" w:rsidR="001930EA" w:rsidRPr="00CA5D8F" w:rsidRDefault="001930EA" w:rsidP="00CA5D8F">
      <w:pPr>
        <w:pStyle w:val="aa"/>
        <w:rPr>
          <w:i/>
        </w:rPr>
      </w:pPr>
      <w:r w:rsidRPr="00CA5D8F">
        <w:rPr>
          <w:i/>
        </w:rPr>
        <w:t>По Brehm'y, нарушение супружеской верности не составляет редкого явления среди птиц, причем со стороны самки оно наблюдается чаще, чем со стороны самца.</w:t>
      </w:r>
    </w:p>
    <w:p w14:paraId="29A5BF85" w14:textId="77777777" w:rsidR="001930EA" w:rsidRPr="00CA5D8F" w:rsidRDefault="001930EA" w:rsidP="00CA5D8F">
      <w:pPr>
        <w:pStyle w:val="aa"/>
        <w:rPr>
          <w:i/>
        </w:rPr>
      </w:pPr>
      <w:r w:rsidRPr="00CA5D8F">
        <w:rPr>
          <w:i/>
        </w:rPr>
        <w:t>Некоторые голубки покидают своих голубей, как только они ранены или больны (Darwin).</w:t>
      </w:r>
    </w:p>
    <w:p w14:paraId="56B12310" w14:textId="77777777" w:rsidR="001930EA" w:rsidRPr="00CA5D8F" w:rsidRDefault="001930EA" w:rsidP="00CA5D8F">
      <w:pPr>
        <w:pStyle w:val="aa"/>
        <w:rPr>
          <w:i/>
        </w:rPr>
      </w:pPr>
      <w:r w:rsidRPr="00CA5D8F">
        <w:rPr>
          <w:i/>
        </w:rPr>
        <w:t>Vogt рассказывает следующий случай из жизни аистов. Парочка их гнездовалась в продолжение нескольких лет подряд на одном и том же месте в деревне близ Soletta. Однажды заметили, что, в то время как самец находился на охоте, к самке подлетал другой, более молодой самец и, видимо, начал за ней ухаживать. Самка вначале прогнала его, затем начала благосклонней относиться к нему и, наконец, позволила ему обладать ею. После этого оба любовника полетели на то место, где самец охотился за лягушками, и заклевали его своими клювами (Figuier. Lesoiseaux, 1877).</w:t>
      </w:r>
    </w:p>
    <w:p w14:paraId="649AFD2B" w14:textId="77777777" w:rsidR="001930EA" w:rsidRPr="00CA5D8F" w:rsidRDefault="001930EA" w:rsidP="00CA5D8F">
      <w:pPr>
        <w:pStyle w:val="aa"/>
        <w:rPr>
          <w:i/>
        </w:rPr>
      </w:pPr>
      <w:r w:rsidRPr="00CA5D8F">
        <w:rPr>
          <w:i/>
        </w:rPr>
        <w:t>Самка одного африканского дикобраза, казавшаяся очень привязанной к нему, убила его, укусив в голову, так как он отказался от ее любовных ласк.»</w:t>
      </w:r>
    </w:p>
  </w:footnote>
  <w:footnote w:id="374">
    <w:p w14:paraId="28EF4B17" w14:textId="1BC08C43" w:rsidR="001930EA" w:rsidRDefault="001930EA">
      <w:pPr>
        <w:pStyle w:val="aa"/>
      </w:pPr>
      <w:r>
        <w:rPr>
          <w:rStyle w:val="ac"/>
        </w:rPr>
        <w:footnoteRef/>
      </w:r>
      <w:r>
        <w:t xml:space="preserve"> Из книги «Сексуальное поведение и насилие»: </w:t>
      </w:r>
      <w:r w:rsidRPr="005D44C8">
        <w:rPr>
          <w:i/>
        </w:rPr>
        <w:t>«</w:t>
      </w:r>
      <w:r>
        <w:rPr>
          <w:i/>
        </w:rPr>
        <w:t>…</w:t>
      </w:r>
      <w:r w:rsidRPr="005D44C8">
        <w:rPr>
          <w:i/>
        </w:rPr>
        <w:t xml:space="preserve">для грека женщина, независимо от ее возраста и социального положения, была презренным существом, неразумным и сексуально озабоченным. Она была всего лишь гиной </w:t>
      </w:r>
      <w:r>
        <w:rPr>
          <w:i/>
        </w:rPr>
        <w:t>–</w:t>
      </w:r>
      <w:r w:rsidRPr="005D44C8">
        <w:rPr>
          <w:i/>
        </w:rPr>
        <w:t xml:space="preserve"> маткой, сосудом для вынашивания детей. Жила она в гиникее </w:t>
      </w:r>
      <w:r>
        <w:rPr>
          <w:i/>
        </w:rPr>
        <w:t>–</w:t>
      </w:r>
      <w:r w:rsidRPr="005D44C8">
        <w:rPr>
          <w:i/>
        </w:rPr>
        <w:t xml:space="preserve"> отдельной части дома, куда мужчинам зазорно было заходить. Брак же считался обязательством перед богами, был необходим с целью деторождения и для правонаследия, которое в те времена уже было не матрилинейным, а шло по отцовской линии. В Спарте брак был обязанностью и перед законом. В Афинах же еще Солон отказался ввести такие законы, считая, что женщина не должна быть грузом в жизни мужчины, хотя к супружеской неверности со стороны мужчин относились весьма спокойно»</w:t>
      </w:r>
    </w:p>
  </w:footnote>
  <w:footnote w:id="375">
    <w:p w14:paraId="7F207D7B" w14:textId="0E6D15F3" w:rsidR="001930EA" w:rsidRDefault="001930EA">
      <w:pPr>
        <w:pStyle w:val="aa"/>
        <w:rPr>
          <w:i/>
        </w:rPr>
      </w:pPr>
      <w:r>
        <w:rPr>
          <w:rStyle w:val="ac"/>
        </w:rPr>
        <w:footnoteRef/>
      </w:r>
      <w:r>
        <w:t xml:space="preserve"> </w:t>
      </w:r>
      <w:r w:rsidRPr="00F04273">
        <w:rPr>
          <w:b/>
          <w:bCs/>
        </w:rPr>
        <w:t>На более высокую деятельность женщина часто неспособна. Обычно она не может научить других, потому что даже сама научиться не может</w:t>
      </w:r>
      <w:r>
        <w:t xml:space="preserve">; из-за своей физической и волевой неполноценности она не работает в шахтах или в пожарной службе; из-за умственной неполноценности в подавляющем большинстве случаев не может составлять хорошие архитектурные планы или компьютерные программы и т. д.  Конечно, женщина может мыслить творчески, делать красивые причёски (хотя красота здесь – понятие сугубо субъективное), маникюр, картинки, петь красиво, даже иногда зарабатывает этим, но всё это крайне несерьёзно. </w:t>
      </w:r>
      <w:r w:rsidRPr="00F04273">
        <w:rPr>
          <w:b/>
          <w:bCs/>
        </w:rPr>
        <w:t>К настоящей деятельности женщина не предрасположена, она не может зарабатывать деньги иначе как продажей себя или ещё чего-то или какой-нибудь пустой деятельностью, которая может приносить доход только в матриархальном обществе, для того и созданном</w:t>
      </w:r>
      <w:r>
        <w:t xml:space="preserve">. И. Ивашкин писал: </w:t>
      </w:r>
      <w:r w:rsidRPr="00D10F5D">
        <w:rPr>
          <w:i/>
        </w:rPr>
        <w:t xml:space="preserve">«Вернемся к деньгам, деньги – это не хорошо и не плохо, деньги – это инструмент, который позволяет нам удовлетворять потребности по пирамиде Маслоу и чем больше денег, тем более полноценно, человек может быть пассионарием, то есть творцом и человеком, который совершенствует этот мир. Но довольно часто нас окружают или пытаются окружить совершенно неверными убеждениями о деньгах, и если говорить о семье, то слушать женщину в финансовых вопросах дело весьма гиблое. Так уж сложилось что с перспективным стратегическим планированием ее мозг сочетается крайне редко, потому как лобные доли нацелены лишь на дележку еды со своими детьми. На производство этой еды и ее добычу женская психика эволюционно не приспособилась. </w:t>
      </w:r>
      <w:r w:rsidRPr="00F04273">
        <w:rPr>
          <w:b/>
          <w:bCs/>
          <w:i/>
        </w:rPr>
        <w:t>Потому «успешные леди», которые являются алкоголичками уже давно распространенное явление… А когда вам говорят о супер успешных бизнес леди, смотрите на их административный ресурс, кто их родственники или на чьем члене она крутилась</w:t>
      </w:r>
      <w:r>
        <w:rPr>
          <w:i/>
        </w:rPr>
        <w:t>.</w:t>
      </w:r>
      <w:r w:rsidRPr="00D10F5D">
        <w:rPr>
          <w:i/>
        </w:rPr>
        <w:t>»</w:t>
      </w:r>
    </w:p>
    <w:p w14:paraId="1C7AC681" w14:textId="77777777" w:rsidR="001930EA" w:rsidRPr="00525EC5" w:rsidRDefault="001930EA">
      <w:pPr>
        <w:pStyle w:val="aa"/>
      </w:pPr>
      <w:r w:rsidRPr="00525EC5">
        <w:t>А</w:t>
      </w:r>
      <w:r>
        <w:t xml:space="preserve"> об отсутствии женщин в науке (что явно означает какую-то закономерность) хорошо прочесть следующие слова с просторов Интернета:</w:t>
      </w:r>
    </w:p>
    <w:p w14:paraId="2D1E0F37" w14:textId="77777777" w:rsidR="001930EA" w:rsidRPr="00525EC5" w:rsidRDefault="001930EA" w:rsidP="00525EC5">
      <w:pPr>
        <w:pStyle w:val="aa"/>
        <w:rPr>
          <w:i/>
        </w:rPr>
      </w:pPr>
      <w:r>
        <w:rPr>
          <w:i/>
        </w:rPr>
        <w:t>«</w:t>
      </w:r>
      <w:r w:rsidRPr="00525EC5">
        <w:rPr>
          <w:i/>
        </w:rPr>
        <w:t>Феминистки часто кудахчут, что женщины принесли в науку НИХУЯ (за парой исключений) только потому, что бабенки не получали нормального образования и вообще их УЩЕМЛЯЛИ. Забьем хуй на то, что со второй половины Средневековья изучение гуманитарных и точных наук женщинами (из знатных семей) одобрялось. Ну и что многие важные открытия при этом были совершены нищебродами и детьми крестьян, стремившимися к знаниям, и людьми, которым изучать науку было запрещено религией</w:t>
      </w:r>
      <w:r>
        <w:rPr>
          <w:i/>
        </w:rPr>
        <w:t>.</w:t>
      </w:r>
    </w:p>
    <w:p w14:paraId="753A8E57" w14:textId="77777777" w:rsidR="001930EA" w:rsidRPr="00525EC5" w:rsidRDefault="001930EA" w:rsidP="00525EC5">
      <w:pPr>
        <w:pStyle w:val="aa"/>
        <w:rPr>
          <w:i/>
        </w:rPr>
      </w:pPr>
      <w:r w:rsidRPr="00525EC5">
        <w:rPr>
          <w:i/>
        </w:rPr>
        <w:t>Согласно данным исторических архивов и википедии, можно считать, что с XX века тянки уже имели право на полное образование. Но уступим фемкам и возьмем 30е года, чтоб уж наверняка.</w:t>
      </w:r>
    </w:p>
    <w:p w14:paraId="627385E1" w14:textId="77777777" w:rsidR="001930EA" w:rsidRPr="00525EC5" w:rsidRDefault="001930EA" w:rsidP="00525EC5">
      <w:pPr>
        <w:pStyle w:val="aa"/>
        <w:rPr>
          <w:i/>
        </w:rPr>
      </w:pPr>
      <w:r w:rsidRPr="00525EC5">
        <w:rPr>
          <w:i/>
        </w:rPr>
        <w:t>Итак, я беру научные премии, выдаются они по четырем разделам:</w:t>
      </w:r>
    </w:p>
    <w:p w14:paraId="04E406B2" w14:textId="77777777" w:rsidR="001930EA" w:rsidRPr="00525EC5" w:rsidRDefault="001930EA" w:rsidP="00525EC5">
      <w:pPr>
        <w:pStyle w:val="aa"/>
        <w:rPr>
          <w:i/>
        </w:rPr>
      </w:pPr>
      <w:r w:rsidRPr="00525EC5">
        <w:rPr>
          <w:i/>
        </w:rPr>
        <w:t>1. Физика.</w:t>
      </w:r>
    </w:p>
    <w:p w14:paraId="3AE19B1A" w14:textId="77777777" w:rsidR="001930EA" w:rsidRPr="00525EC5" w:rsidRDefault="001930EA" w:rsidP="00525EC5">
      <w:pPr>
        <w:pStyle w:val="aa"/>
        <w:rPr>
          <w:i/>
        </w:rPr>
      </w:pPr>
      <w:r w:rsidRPr="00525EC5">
        <w:rPr>
          <w:i/>
        </w:rPr>
        <w:t>2. Химия.</w:t>
      </w:r>
    </w:p>
    <w:p w14:paraId="7C081660" w14:textId="77777777" w:rsidR="001930EA" w:rsidRPr="00525EC5" w:rsidRDefault="001930EA" w:rsidP="00525EC5">
      <w:pPr>
        <w:pStyle w:val="aa"/>
        <w:rPr>
          <w:i/>
        </w:rPr>
      </w:pPr>
      <w:r w:rsidRPr="00525EC5">
        <w:rPr>
          <w:i/>
        </w:rPr>
        <w:t>3. Медицина и физиология.</w:t>
      </w:r>
    </w:p>
    <w:p w14:paraId="5D4F4A39" w14:textId="77777777" w:rsidR="001930EA" w:rsidRPr="00525EC5" w:rsidRDefault="001930EA" w:rsidP="00525EC5">
      <w:pPr>
        <w:pStyle w:val="aa"/>
        <w:rPr>
          <w:i/>
        </w:rPr>
      </w:pPr>
      <w:r w:rsidRPr="00525EC5">
        <w:rPr>
          <w:i/>
        </w:rPr>
        <w:t>4. Литература.</w:t>
      </w:r>
    </w:p>
    <w:p w14:paraId="45DF5588" w14:textId="77777777" w:rsidR="001930EA" w:rsidRPr="00525EC5" w:rsidRDefault="001930EA" w:rsidP="00525EC5">
      <w:pPr>
        <w:pStyle w:val="aa"/>
        <w:rPr>
          <w:i/>
        </w:rPr>
      </w:pPr>
      <w:r w:rsidRPr="00525EC5">
        <w:rPr>
          <w:i/>
        </w:rPr>
        <w:t>Что ж, начнем. Готовьтесь к ехидным ухмылкам и бомбежке фемок.</w:t>
      </w:r>
    </w:p>
    <w:p w14:paraId="23E120AB" w14:textId="77777777" w:rsidR="001930EA" w:rsidRPr="00525EC5" w:rsidRDefault="001930EA" w:rsidP="00525EC5">
      <w:pPr>
        <w:pStyle w:val="aa"/>
        <w:rPr>
          <w:i/>
        </w:rPr>
      </w:pPr>
      <w:r w:rsidRPr="00525EC5">
        <w:rPr>
          <w:i/>
        </w:rPr>
        <w:t>1. Физика. С 1930 года по моему подсчету Нобелевскую премию получили 167 лауреатов, то бишь почти 170. Знаешь, сколько среди них тянок, анон? Одна. ОДНА, БЛЯТЬ. Знаешь за что ей досталась 1/4 премии? За участие в мужском проекте в области физики. 85+ лет! Я думаю, это из-за мизогинии в нашем обществе, не иначе.</w:t>
      </w:r>
    </w:p>
    <w:p w14:paraId="0EAF06EF" w14:textId="77777777" w:rsidR="001930EA" w:rsidRPr="00525EC5" w:rsidRDefault="001930EA" w:rsidP="00525EC5">
      <w:pPr>
        <w:pStyle w:val="aa"/>
        <w:rPr>
          <w:i/>
        </w:rPr>
      </w:pPr>
      <w:r w:rsidRPr="00525EC5">
        <w:rPr>
          <w:i/>
        </w:rPr>
        <w:t>2. Химия. С 1930 тут получили премию 150 лауреатов и, надо отдать должное, среди них уже 2 женщины. Чувствуешь, Карл, гордость феминизма? Не 1, проклятые мизогинисты, а 2!</w:t>
      </w:r>
    </w:p>
    <w:p w14:paraId="6BA9A4E3" w14:textId="77777777" w:rsidR="001930EA" w:rsidRPr="00525EC5" w:rsidRDefault="001930EA" w:rsidP="00525EC5">
      <w:pPr>
        <w:pStyle w:val="aa"/>
        <w:rPr>
          <w:i/>
        </w:rPr>
      </w:pPr>
      <w:r w:rsidRPr="00525EC5">
        <w:rPr>
          <w:i/>
        </w:rPr>
        <w:t>3. Медицина. Тут отдаю уважение медикам — 182 лауреата. И, анон, из них аж 10 ЖЕНЩИН! 10!!! За 85+ лет, однозначно, баба достойна быть на одной ступени вместе с мужчиной, это ж блять уже десяток.</w:t>
      </w:r>
    </w:p>
    <w:p w14:paraId="66277CCB" w14:textId="77777777" w:rsidR="001930EA" w:rsidRPr="00525EC5" w:rsidRDefault="001930EA" w:rsidP="00525EC5">
      <w:pPr>
        <w:pStyle w:val="aa"/>
        <w:rPr>
          <w:i/>
        </w:rPr>
      </w:pPr>
      <w:r w:rsidRPr="00525EC5">
        <w:rPr>
          <w:i/>
        </w:rPr>
        <w:t>4. Литература. Тут, право, я был уверен в обратных результатах (стереотип о гуманитариях, да). И знаете, я был удивлен. Из 115 лауреатов женщин, опять же, 10. Ты понимаешь, друг мой? Даже в ебаной гуманитарной науке они не смогли.</w:t>
      </w:r>
    </w:p>
    <w:p w14:paraId="13EB59FB" w14:textId="77777777" w:rsidR="001930EA" w:rsidRPr="00525EC5" w:rsidRDefault="001930EA" w:rsidP="00525EC5">
      <w:pPr>
        <w:pStyle w:val="aa"/>
        <w:rPr>
          <w:i/>
        </w:rPr>
      </w:pPr>
      <w:r w:rsidRPr="00525EC5">
        <w:rPr>
          <w:i/>
        </w:rPr>
        <w:t xml:space="preserve">Такие вот результаты я получил. Данный опыт показывает, что, </w:t>
      </w:r>
      <w:r w:rsidRPr="00F04273">
        <w:rPr>
          <w:b/>
          <w:bCs/>
          <w:i/>
        </w:rPr>
        <w:t>даже дав бабам полное образование и открыв все дороги к развитию, они внесут в развитие мира очередное глобальное НИХУЯ</w:t>
      </w:r>
      <w:r w:rsidRPr="00525EC5">
        <w:rPr>
          <w:i/>
        </w:rPr>
        <w:t>. Можно, конечно, свалить все на то, что премиями распоряжаются мизогинисты, и так уже почти век, но...</w:t>
      </w:r>
    </w:p>
    <w:p w14:paraId="46E7AAAE" w14:textId="77777777" w:rsidR="001930EA" w:rsidRDefault="001930EA" w:rsidP="00525EC5">
      <w:pPr>
        <w:pStyle w:val="aa"/>
      </w:pPr>
      <w:r w:rsidRPr="00525EC5">
        <w:rPr>
          <w:i/>
        </w:rPr>
        <w:t>К чему я это все? На медали, вручаемой лауреату Нобелевской премии, изображена помимо мужчины —женщина, олицетворяющая Гения науки. Я считаю, что ее нужно убрать с медали и поместить туда мужчину — настоящего Гения, ведущего толпу мракобесия в свет.</w:t>
      </w:r>
      <w:r>
        <w:rPr>
          <w:i/>
        </w:rPr>
        <w:t>»</w:t>
      </w:r>
      <w:r w:rsidRPr="00D10F5D">
        <w:rPr>
          <w:i/>
        </w:rPr>
        <w:t xml:space="preserve">  </w:t>
      </w:r>
    </w:p>
  </w:footnote>
  <w:footnote w:id="376">
    <w:p w14:paraId="408BAD67" w14:textId="77777777" w:rsidR="001930EA" w:rsidRDefault="001930EA">
      <w:pPr>
        <w:pStyle w:val="aa"/>
      </w:pPr>
      <w:r>
        <w:rPr>
          <w:rStyle w:val="ac"/>
        </w:rPr>
        <w:footnoteRef/>
      </w:r>
      <w:r>
        <w:t xml:space="preserve"> В эксперименте «Вселенная-25» так и случилось: самцы утратили интерес к самкам и размножение прекратилось. Конечно, там были и прочие факторы, сказавшиеся на вымирании, но по причине вот этой этологической реалии вырождение случилось даже раньше появления у мышей признаков дегенерации 3-й стадии.</w:t>
      </w:r>
    </w:p>
  </w:footnote>
  <w:footnote w:id="377">
    <w:p w14:paraId="49881A3D" w14:textId="77777777" w:rsidR="001930EA" w:rsidRDefault="001930EA">
      <w:pPr>
        <w:pStyle w:val="aa"/>
      </w:pPr>
      <w:r>
        <w:rPr>
          <w:rStyle w:val="ac"/>
        </w:rPr>
        <w:footnoteRef/>
      </w:r>
      <w:r>
        <w:t xml:space="preserve"> Жадность как одна из основных женских черт проявляется в любой деятельности этих существ. При совершении преступлений женщинами она буквально вылазит наружу; в частности, Ч. Ломброзо говорит о </w:t>
      </w:r>
      <w:r w:rsidRPr="002A45AD">
        <w:rPr>
          <w:highlight w:val="yellow"/>
        </w:rPr>
        <w:t>склонности женщин подло травить своих мужей ради материальной выгоды</w:t>
      </w:r>
      <w:r>
        <w:t xml:space="preserve"> и об отравлениях пишет следующее:</w:t>
      </w:r>
    </w:p>
    <w:p w14:paraId="05637D7D" w14:textId="77777777" w:rsidR="001930EA" w:rsidRPr="0017381F" w:rsidRDefault="001930EA" w:rsidP="0017381F">
      <w:pPr>
        <w:pStyle w:val="aa"/>
        <w:rPr>
          <w:i/>
        </w:rPr>
      </w:pPr>
      <w:r w:rsidRPr="0017381F">
        <w:rPr>
          <w:i/>
        </w:rPr>
        <w:t>«Особенно частым преступлением в криминологии женщины является отравление.</w:t>
      </w:r>
    </w:p>
    <w:p w14:paraId="54D1EA64" w14:textId="77777777" w:rsidR="001930EA" w:rsidRPr="0017381F" w:rsidRDefault="001930EA" w:rsidP="0017381F">
      <w:pPr>
        <w:pStyle w:val="aa"/>
        <w:rPr>
          <w:i/>
        </w:rPr>
      </w:pPr>
      <w:r w:rsidRPr="0017381F">
        <w:rPr>
          <w:i/>
        </w:rPr>
        <w:t>Цезарь рассказывает, что у галлов был обычай: когда кто-нибудь из них умирал, сжигали вместе с ним и всех его жен, если только являлось малейшее подозрение о неестественной смерти его. Эта простая процедура была обязана своим происхождением частым отравлениям.</w:t>
      </w:r>
    </w:p>
    <w:p w14:paraId="1419F132" w14:textId="77777777" w:rsidR="001930EA" w:rsidRPr="0017381F" w:rsidRDefault="001930EA" w:rsidP="0017381F">
      <w:pPr>
        <w:pStyle w:val="aa"/>
        <w:rPr>
          <w:i/>
        </w:rPr>
      </w:pPr>
      <w:r w:rsidRPr="0017381F">
        <w:rPr>
          <w:i/>
        </w:rPr>
        <w:t>В Китае существует особый класс колдуний, называемый «ми-фукау», которые обладают секретом отправлять втихомолку на тот свет людей и имеют обширную клиентуру, главным образом среди замужних женщин (Katscher. Bilder aus dem chinesischen Leben, 1881).</w:t>
      </w:r>
    </w:p>
    <w:p w14:paraId="4246D019" w14:textId="77777777" w:rsidR="001930EA" w:rsidRPr="0017381F" w:rsidRDefault="001930EA" w:rsidP="0017381F">
      <w:pPr>
        <w:pStyle w:val="aa"/>
        <w:rPr>
          <w:i/>
        </w:rPr>
      </w:pPr>
      <w:r w:rsidRPr="0017381F">
        <w:rPr>
          <w:i/>
        </w:rPr>
        <w:t>В Аравии приготовлением, равно как и торговлей различными ядами, исключительно занимаются женщины.</w:t>
      </w:r>
    </w:p>
    <w:p w14:paraId="31AA2D1E" w14:textId="77777777" w:rsidR="001930EA" w:rsidRPr="0017381F" w:rsidRDefault="001930EA" w:rsidP="0017381F">
      <w:pPr>
        <w:pStyle w:val="aa"/>
        <w:rPr>
          <w:i/>
        </w:rPr>
      </w:pPr>
      <w:r w:rsidRPr="0017381F">
        <w:rPr>
          <w:i/>
        </w:rPr>
        <w:t>В консульстве Клавдия Марцелла и Тита Валерия в Риме был открыт заговор 170 патрицианок, которые отравлениями произвели среди женатых мужчин такое опустошение, что его можно было приписать эпидемии (Тит Ливии, кн. VIII). Вакханки представляли собою женщин, предававшихся разврату и другим порокам и совершавших, как известно, массу преступлений.</w:t>
      </w:r>
    </w:p>
    <w:p w14:paraId="6891B029" w14:textId="109256E0" w:rsidR="001930EA" w:rsidRPr="0017381F" w:rsidRDefault="001930EA" w:rsidP="0017381F">
      <w:pPr>
        <w:pStyle w:val="aa"/>
        <w:rPr>
          <w:i/>
        </w:rPr>
      </w:pPr>
      <w:r w:rsidRPr="0017381F">
        <w:rPr>
          <w:i/>
        </w:rPr>
        <w:t>Римские писатели, оставившие нам имена Капидии, Ло-кусты и других подобных женщин, ясно указывают на то, что знание ядов считалось специальностью женщин. Ювенал говорит в своих сатирах об отравлении мужей как об обыкновенной вещи среди римской аристократии.</w:t>
      </w:r>
    </w:p>
    <w:p w14:paraId="3820140C" w14:textId="77777777" w:rsidR="001930EA" w:rsidRPr="0017381F" w:rsidRDefault="001930EA" w:rsidP="0017381F">
      <w:pPr>
        <w:pStyle w:val="aa"/>
        <w:rPr>
          <w:i/>
        </w:rPr>
      </w:pPr>
      <w:r w:rsidRPr="0017381F">
        <w:rPr>
          <w:i/>
        </w:rPr>
        <w:t>В Египте во времена Птоломеев эпидемически распространялись среди женщин нарушения супружеской верности и отравления (Renan. Les Apôtres).</w:t>
      </w:r>
    </w:p>
    <w:p w14:paraId="41ADF391" w14:textId="77777777" w:rsidR="001930EA" w:rsidRPr="0017381F" w:rsidRDefault="001930EA" w:rsidP="0017381F">
      <w:pPr>
        <w:pStyle w:val="aa"/>
        <w:rPr>
          <w:i/>
        </w:rPr>
      </w:pPr>
      <w:r w:rsidRPr="0017381F">
        <w:rPr>
          <w:i/>
        </w:rPr>
        <w:t>В Персии официальной женой шаха становится та женщина, от которой родится его первый сын. Поэтому там очень распространено отравление новорожденных завидующими друг другу соперницами (Pfeiffer).</w:t>
      </w:r>
    </w:p>
    <w:p w14:paraId="4965C808" w14:textId="77777777" w:rsidR="001930EA" w:rsidRPr="0017381F" w:rsidRDefault="001930EA" w:rsidP="0017381F">
      <w:pPr>
        <w:pStyle w:val="aa"/>
        <w:rPr>
          <w:i/>
        </w:rPr>
      </w:pPr>
      <w:r w:rsidRPr="0017381F">
        <w:rPr>
          <w:i/>
        </w:rPr>
        <w:t>Во Франции в XVIII столетии, особенно в царствование Людовика XIV, отравления приняли эпидемический характер среди дам высшей аристократии. Дело дошло до того, что король должен был создать особый трибунал, Chambre royale de PArsénale или Chambre ardente, обязанностью которого было заниматься исключительно делами об отравлении (Lettres – Patentes от 7 апреля 1769 года). Общество было тогда до того объято паникой, что процесс знаменитой отравительницы Delegrande тянулся несколько лет потому только, что она делала беспрерывные намеки на какой-то заговор против жизни короля.</w:t>
      </w:r>
    </w:p>
    <w:p w14:paraId="60B7CA3F" w14:textId="77777777" w:rsidR="001930EA" w:rsidRPr="0017381F" w:rsidRDefault="001930EA" w:rsidP="0017381F">
      <w:pPr>
        <w:pStyle w:val="aa"/>
        <w:rPr>
          <w:i/>
        </w:rPr>
      </w:pPr>
      <w:r w:rsidRPr="0017381F">
        <w:rPr>
          <w:i/>
        </w:rPr>
        <w:t>Имена Voisin, Vigouroux, Brinvilliers сделались знаменитыми в истории преступления. В отравлении одно время подозревалась даже Olimpia Mancini, племянница Мазари-ни и мать принца Евгения.</w:t>
      </w:r>
    </w:p>
    <w:p w14:paraId="05D6CFF2" w14:textId="77777777" w:rsidR="001930EA" w:rsidRPr="0017381F" w:rsidRDefault="001930EA" w:rsidP="0017381F">
      <w:pPr>
        <w:pStyle w:val="aa"/>
        <w:rPr>
          <w:i/>
        </w:rPr>
      </w:pPr>
      <w:r w:rsidRPr="0017381F">
        <w:rPr>
          <w:i/>
        </w:rPr>
        <w:t>В 1632 году была казнена в Палермо некая Teofania, торговавшая ядами, а год спустя та же участь постигла ее ученицу Francesca la Sarda. С тех пор выражение «Gnura Tufania» осталось в Сицилии синонимом отравительницы, откуда и происходит название воды «acqua tofana», состоящей преимущественно из мышьяка (S. – Marino. L'acqua tofana, 1882).</w:t>
      </w:r>
    </w:p>
    <w:p w14:paraId="1CF43076" w14:textId="77777777" w:rsidR="001930EA" w:rsidRPr="0017381F" w:rsidRDefault="001930EA" w:rsidP="0017381F">
      <w:pPr>
        <w:pStyle w:val="aa"/>
        <w:rPr>
          <w:i/>
        </w:rPr>
      </w:pPr>
      <w:r w:rsidRPr="0017381F">
        <w:rPr>
          <w:i/>
        </w:rPr>
        <w:t>В 1642 году в Неаполе было отравлено много народу какой-то таинственной жидкостью, продававшейся некой женщиной, находившейся в сношении с вышеупомянутой Теофанией.</w:t>
      </w:r>
    </w:p>
    <w:p w14:paraId="5EF3E586" w14:textId="77777777" w:rsidR="001930EA" w:rsidRPr="0017381F" w:rsidRDefault="001930EA" w:rsidP="0017381F">
      <w:pPr>
        <w:pStyle w:val="aa"/>
        <w:rPr>
          <w:i/>
        </w:rPr>
      </w:pPr>
      <w:r w:rsidRPr="0017381F">
        <w:rPr>
          <w:i/>
        </w:rPr>
        <w:t>Около того же времени в Риме четыре женщины, Maria Spinola, Giovanna Grandis, Geronima Spana и Laura Crispiolti, торговали так называемой манной св. Николая (Manna di San Nicola) – ядом, состоявшим главным образом, по-видимому, из мышьяка.</w:t>
      </w:r>
    </w:p>
    <w:p w14:paraId="4DB92A88" w14:textId="328DCE04" w:rsidR="001930EA" w:rsidRPr="0017381F" w:rsidRDefault="001930EA" w:rsidP="0017381F">
      <w:pPr>
        <w:pStyle w:val="aa"/>
        <w:rPr>
          <w:i/>
        </w:rPr>
      </w:pPr>
      <w:r w:rsidRPr="0017381F">
        <w:rPr>
          <w:i/>
        </w:rPr>
        <w:t>Итак, если исключить детоубийство и выкидыши, женщина у диких, как и у других народов, совершает, в общем, значительно меньше преступлений сравнительно с мужчиной, хотя она по своему характеру более склонна к дурному, чем к хорошему. Многие преступления, за которые она подлежит наказанию, чисто условны, так, например, нарушения табу и занятия колдовством. То, что соответствует преступлению мужчины, есть у дикой женщины</w:t>
      </w:r>
      <w:r>
        <w:rPr>
          <w:i/>
        </w:rPr>
        <w:t>..</w:t>
      </w:r>
      <w:r w:rsidRPr="0017381F">
        <w:rPr>
          <w:i/>
        </w:rPr>
        <w:t>.»</w:t>
      </w:r>
    </w:p>
  </w:footnote>
  <w:footnote w:id="378">
    <w:p w14:paraId="53A18FFA" w14:textId="77777777" w:rsidR="001930EA" w:rsidRDefault="001930EA">
      <w:pPr>
        <w:pStyle w:val="aa"/>
      </w:pPr>
      <w:r>
        <w:rPr>
          <w:rStyle w:val="ac"/>
        </w:rPr>
        <w:footnoteRef/>
      </w:r>
      <w:r>
        <w:t xml:space="preserve"> В той же книге можно прочесть о мотивах женщин вступить в половую жизнь, среди которых чувства любви не наблюдается: </w:t>
      </w:r>
      <w:r w:rsidRPr="005F5EB6">
        <w:rPr>
          <w:i/>
        </w:rPr>
        <w:t>«Из мотивов вступления в половую жизнь современных подростков, по мнению некоторых учёных, на первое место выходят любопытство, склонность к экспериментированию, самоутверждение, а также сильное половое влечение; чувство любви в качестве мотива начала половой жизни наблюдалось только у пятой части подростков и было более характерно для старших возрастных групп»</w:t>
      </w:r>
      <w:r>
        <w:t>. К этим мотивам также можно добавить алкогольное/наркотическое опьянение, высокую примативность и т. д.</w:t>
      </w:r>
    </w:p>
  </w:footnote>
  <w:footnote w:id="379">
    <w:p w14:paraId="781D4B39" w14:textId="3B947400" w:rsidR="001930EA" w:rsidRDefault="001930EA">
      <w:pPr>
        <w:pStyle w:val="aa"/>
      </w:pPr>
      <w:r>
        <w:rPr>
          <w:rStyle w:val="ac"/>
        </w:rPr>
        <w:footnoteRef/>
      </w:r>
      <w:r>
        <w:t xml:space="preserve"> Или можно посмотреть примеры из Интернета, которых каждый год становится больше на несколько миллионов. Далее приведу небольшую подборку с целью показать разнообразие явления блядства. Стоит отметить, что уже к 20-ти годам примерно каждая девушка имеет за собой несколько таких примеров, хотя, быть может, не настолько жёстких; впрочем, мне попадались и бабы, для которых чистой правдой было: 34 ёбыря – друзья парня, а 35-й – сам парень, хотя вот с 35-м не обязательно. Не удивлюсь, если кое-какая моя бывшая лет через 7 напишет (по смыслу): «</w:t>
      </w:r>
      <w:r w:rsidRPr="00471650">
        <w:rPr>
          <w:i/>
        </w:rPr>
        <w:t>Когда мне было 17, я встречалась с одним классны</w:t>
      </w:r>
      <w:r>
        <w:rPr>
          <w:i/>
        </w:rPr>
        <w:t>м парнем, которого хотели все девушки. Он был очень умный, красивый, сильный, сексуальный и даже какую-то книжку писал. Он хорошо ко мне относился, а я отлично проводила с ним время. Иногда Дима дарил мне мелкие приятные подарки, иногда водил в кино, а ещё буквально каждую встречу перекармливал меня сладостями, самсой, сувлаком и пр. Но я шлюха генетически, поэтому параллельно иногда встречалась с другими парнями, которые меня разочаровывали, а Дима почти ни о ком из них и не знал. Но однажды я нашла парня своей мечты, похожего на альфача, тупого как я, зато с ним было весело, потому что тупым жить весело + он был при деньгах; довольно скоро я тому парню и дала, хотя с Димой мы целых за полгода не трахались, а Диму просто начала игнорить после одного удачного момента. И Дима довольно быстро нашёл себе новую шлюху, а я пошла по кругу. Сейчас мне 25, у меня нет нормального образования, я тупая, моя красота уже угасла, а пизда стала как ведро, потому что за последние лет 7 у меня было больше двадцати ёбарей. Я сделала несколько абортов и стала почти такой же жирной, как моя мамаша-разведёнка. Сейчас приходится работать за гроши, парни меня используют только для секса, о нормальном браке уже не думаю. Жалею, что тогда вела себя как шлюха и упустила свой шанс…</w:t>
      </w:r>
      <w:r>
        <w:t>»</w:t>
      </w:r>
    </w:p>
    <w:p w14:paraId="16DBCF02" w14:textId="77777777" w:rsidR="001930EA" w:rsidRDefault="001930EA">
      <w:pPr>
        <w:pStyle w:val="aa"/>
      </w:pPr>
      <w:r>
        <w:t>Итак, сами случаи:</w:t>
      </w:r>
    </w:p>
    <w:p w14:paraId="09A1389A" w14:textId="6B88A19F" w:rsidR="001930EA" w:rsidRDefault="001930EA" w:rsidP="0089731F">
      <w:pPr>
        <w:pStyle w:val="aa"/>
        <w:rPr>
          <w:i/>
        </w:rPr>
      </w:pPr>
      <w:r w:rsidRPr="0089731F">
        <w:rPr>
          <w:i/>
        </w:rPr>
        <w:t xml:space="preserve">Я беременна и недавно вышла замуж. Но проблема в том, что </w:t>
      </w:r>
      <w:r w:rsidRPr="00B847DE">
        <w:rPr>
          <w:b/>
          <w:bCs/>
          <w:i/>
        </w:rPr>
        <w:t>я не знаю от кого беременна</w:t>
      </w:r>
      <w:r w:rsidRPr="0089731F">
        <w:rPr>
          <w:i/>
        </w:rPr>
        <w:t xml:space="preserve">. Во время девичника я переспала со стриптизером. Мы провели с ним шикарную ночь, к утру я не могла сдвинуть ноги. </w:t>
      </w:r>
      <w:r w:rsidRPr="00B847DE">
        <w:rPr>
          <w:b/>
          <w:bCs/>
          <w:i/>
        </w:rPr>
        <w:t>Буду рожать, пусть муж думает, что это его ребенок</w:t>
      </w:r>
      <w:r w:rsidRPr="0089731F">
        <w:rPr>
          <w:i/>
        </w:rPr>
        <w:t>. Ну, не разводиться же мне.</w:t>
      </w:r>
    </w:p>
    <w:p w14:paraId="73AD3BE8" w14:textId="77777777" w:rsidR="001930EA" w:rsidRPr="0089731F" w:rsidRDefault="001930EA" w:rsidP="0089731F">
      <w:pPr>
        <w:pStyle w:val="aa"/>
        <w:rPr>
          <w:i/>
        </w:rPr>
      </w:pPr>
    </w:p>
    <w:p w14:paraId="09051A41" w14:textId="57E029E4" w:rsidR="001930EA" w:rsidRDefault="001930EA" w:rsidP="0089731F">
      <w:pPr>
        <w:pStyle w:val="aa"/>
        <w:rPr>
          <w:i/>
        </w:rPr>
      </w:pPr>
      <w:r w:rsidRPr="0089731F">
        <w:rPr>
          <w:i/>
        </w:rPr>
        <w:t xml:space="preserve">Я жената, у нас с мужем двое детей 5 и 3 лет, муж </w:t>
      </w:r>
      <w:r w:rsidRPr="00B847DE">
        <w:rPr>
          <w:b/>
          <w:bCs/>
          <w:i/>
        </w:rPr>
        <w:t>у меня супер и я его люблю</w:t>
      </w:r>
      <w:r w:rsidRPr="0089731F">
        <w:rPr>
          <w:i/>
        </w:rPr>
        <w:t xml:space="preserve">, а он меня просто обожает, каждый день он дома вовремя, каждую неделю цветы и вообще он очень хороший и очень доверчивый, </w:t>
      </w:r>
      <w:r w:rsidRPr="00B847DE">
        <w:rPr>
          <w:b/>
          <w:bCs/>
          <w:i/>
        </w:rPr>
        <w:t>я ему изменяю как минимум раз в неделю, знакомлюсь в ВК с парнями, еду и ебусь пока дети в садике, а вечером даю мужу</w:t>
      </w:r>
      <w:r w:rsidRPr="0089731F">
        <w:rPr>
          <w:i/>
        </w:rPr>
        <w:t xml:space="preserve">, а он ничего не знает и не потому что он плохой любовник, наоборот, </w:t>
      </w:r>
      <w:r w:rsidRPr="00B847DE">
        <w:rPr>
          <w:b/>
          <w:bCs/>
          <w:i/>
        </w:rPr>
        <w:t>просто я шлюха какая-то и мне нравятся разные члены и я их хочу</w:t>
      </w:r>
      <w:r w:rsidRPr="0089731F">
        <w:rPr>
          <w:i/>
        </w:rPr>
        <w:t>. Если муж узнает он меня бросит 100%, но остановиться я не смогу.</w:t>
      </w:r>
    </w:p>
    <w:p w14:paraId="4DB3FE59" w14:textId="77777777" w:rsidR="001930EA" w:rsidRPr="0089731F" w:rsidRDefault="001930EA" w:rsidP="0089731F">
      <w:pPr>
        <w:pStyle w:val="aa"/>
        <w:rPr>
          <w:i/>
        </w:rPr>
      </w:pPr>
    </w:p>
    <w:p w14:paraId="23CCECD5" w14:textId="37FEFE7E" w:rsidR="001930EA" w:rsidRDefault="001930EA" w:rsidP="0089731F">
      <w:pPr>
        <w:pStyle w:val="aa"/>
        <w:rPr>
          <w:i/>
        </w:rPr>
      </w:pPr>
      <w:r w:rsidRPr="0089731F">
        <w:rPr>
          <w:i/>
        </w:rPr>
        <w:t xml:space="preserve">Ещё в институте девушки на моего мужа просто вешались, но он ни на кого не смотрел. А тут вдруг начал за мной ухаживать. Почему? Да потому, что "приличных девушек мало, каждая вторая в постель готова запрыгнуть на первом свидании, и каждая на втором". А я, когда он меня как-то в комнату провожал по-дружески (студенческое общежитие), захлопнула ему двери прям перед носом, "пока" и все. Зацепило. Вместе 20 лет. А секрет прост </w:t>
      </w:r>
      <w:r>
        <w:rPr>
          <w:i/>
        </w:rPr>
        <w:t>–</w:t>
      </w:r>
      <w:r w:rsidRPr="0089731F">
        <w:rPr>
          <w:i/>
        </w:rPr>
        <w:t xml:space="preserve"> соседка уехала, и я пригласила моего секс-друга:) Он был внутри, ждал.</w:t>
      </w:r>
    </w:p>
    <w:p w14:paraId="4C75F493" w14:textId="77777777" w:rsidR="001930EA" w:rsidRPr="0089731F" w:rsidRDefault="001930EA" w:rsidP="0089731F">
      <w:pPr>
        <w:pStyle w:val="aa"/>
        <w:rPr>
          <w:i/>
        </w:rPr>
      </w:pPr>
    </w:p>
    <w:p w14:paraId="07A66A38" w14:textId="1CF49131" w:rsidR="001930EA" w:rsidRDefault="001930EA" w:rsidP="0089731F">
      <w:pPr>
        <w:pStyle w:val="aa"/>
        <w:rPr>
          <w:i/>
        </w:rPr>
      </w:pPr>
      <w:r w:rsidRPr="0089731F">
        <w:rPr>
          <w:i/>
        </w:rPr>
        <w:t xml:space="preserve">Мою младшую сестру воспитывает отец и мачеха. Живут за городом. Видимся редко. Девочку отдали в церковно-приходскую школу, заставляют ходить в храм, телефоны/планшеты/интернет - нельзя, там порно. Одежда вся закрыта. Нет косметики. Нет друзей. Нашла вторую страницу мачехи в вк: </w:t>
      </w:r>
      <w:r w:rsidRPr="00B847DE">
        <w:rPr>
          <w:b/>
          <w:bCs/>
          <w:i/>
        </w:rPr>
        <w:t>порно-подписки, вирт с заключенным, куча ее голых фото без лица, в личке полностью, другой диалог с реальным любовником. Много семейных историй о том, что отец-импотент и т. п. Завтра буду ему показывать, кто растил его дочь</w:t>
      </w:r>
      <w:r w:rsidRPr="0089731F">
        <w:rPr>
          <w:i/>
        </w:rPr>
        <w:t>.</w:t>
      </w:r>
    </w:p>
    <w:p w14:paraId="6D72C66F" w14:textId="77777777" w:rsidR="001930EA" w:rsidRPr="0089731F" w:rsidRDefault="001930EA" w:rsidP="0089731F">
      <w:pPr>
        <w:pStyle w:val="aa"/>
        <w:rPr>
          <w:i/>
        </w:rPr>
      </w:pPr>
    </w:p>
    <w:p w14:paraId="16459AB9" w14:textId="67339505" w:rsidR="001930EA" w:rsidRDefault="001930EA" w:rsidP="0089731F">
      <w:pPr>
        <w:pStyle w:val="aa"/>
        <w:rPr>
          <w:i/>
        </w:rPr>
      </w:pPr>
      <w:r w:rsidRPr="0089731F">
        <w:rPr>
          <w:i/>
        </w:rPr>
        <w:t>Есть у меня соседка, Катя. В свои 32 она выглядит потрясающе, лучше чем большинство в 25. 4 размер груди, длинные стройные ноги и упругая попа. Только вот муж задрот редкостный, уже много лет на нее не обращает внимания. А Катя обожает, когда в ней орудуют сразу три члена. Мы с друзьями ей помогаем.</w:t>
      </w:r>
    </w:p>
    <w:p w14:paraId="40E8D508" w14:textId="77777777" w:rsidR="001930EA" w:rsidRPr="0089731F" w:rsidRDefault="001930EA" w:rsidP="0089731F">
      <w:pPr>
        <w:pStyle w:val="aa"/>
        <w:rPr>
          <w:i/>
        </w:rPr>
      </w:pPr>
    </w:p>
    <w:p w14:paraId="074D5D6A" w14:textId="2DF26842" w:rsidR="001930EA" w:rsidRDefault="001930EA" w:rsidP="0089731F">
      <w:pPr>
        <w:pStyle w:val="aa"/>
        <w:rPr>
          <w:i/>
        </w:rPr>
      </w:pPr>
      <w:r w:rsidRPr="0089731F">
        <w:rPr>
          <w:i/>
        </w:rPr>
        <w:t xml:space="preserve">Я с девушкой встречаюсь уже 4 года. И у нас не было секса все это время, я пытался всячески ее соблазнять, но ничего не получалось. </w:t>
      </w:r>
      <w:r w:rsidRPr="00B847DE">
        <w:rPr>
          <w:b/>
          <w:bCs/>
          <w:i/>
        </w:rPr>
        <w:t>Она говорит, что не готова и до свадьбы ни-ни</w:t>
      </w:r>
      <w:r w:rsidRPr="0089731F">
        <w:rPr>
          <w:i/>
        </w:rPr>
        <w:t xml:space="preserve">. А свадьбе мешают финансы, и бросить ее не могу ибо безумно ее люблю. Я много раз рассказывал другу про свою проблему, но он все время твердил, чтобы я потерпел, а она просто не готова. Один раз меня на работе нагрузили отчетами, и я решил остаться подольше. Я позвонил своей любимой и сказал, что задержусь. Прихожу усталый с работы и вижу, как мой друг в прямом смысле имеет мою девушку! Я стою в полном ауте, не зная, что сказать. Оказывается, </w:t>
      </w:r>
      <w:r w:rsidRPr="00B847DE">
        <w:rPr>
          <w:b/>
          <w:bCs/>
          <w:i/>
        </w:rPr>
        <w:t>она давно за моей спиной изменяет мне с моим лучшим другом, а мне не давала, потому что у него больше, чем у меня</w:t>
      </w:r>
      <w:r w:rsidRPr="0089731F">
        <w:rPr>
          <w:i/>
        </w:rPr>
        <w:t>!!!</w:t>
      </w:r>
    </w:p>
    <w:p w14:paraId="47966BBE" w14:textId="77777777" w:rsidR="001930EA" w:rsidRPr="0089731F" w:rsidRDefault="001930EA" w:rsidP="0089731F">
      <w:pPr>
        <w:pStyle w:val="aa"/>
        <w:rPr>
          <w:i/>
        </w:rPr>
      </w:pPr>
    </w:p>
    <w:p w14:paraId="3005F906" w14:textId="77777777" w:rsidR="001930EA" w:rsidRDefault="001930EA" w:rsidP="0089731F">
      <w:pPr>
        <w:pStyle w:val="aa"/>
        <w:rPr>
          <w:i/>
        </w:rPr>
      </w:pPr>
      <w:r w:rsidRPr="00B847DE">
        <w:rPr>
          <w:b/>
          <w:bCs/>
          <w:i/>
        </w:rPr>
        <w:t>Я проститутка, но у меня есть парень. И знаете, таких много</w:t>
      </w:r>
      <w:r w:rsidRPr="0089731F">
        <w:rPr>
          <w:i/>
        </w:rPr>
        <w:t xml:space="preserve">. Со мной такие же работают. </w:t>
      </w:r>
      <w:r w:rsidRPr="00B847DE">
        <w:rPr>
          <w:b/>
          <w:bCs/>
          <w:i/>
        </w:rPr>
        <w:t>Сосут у богатых, берут их деньги, а потом дают своим парням-нищеебам</w:t>
      </w:r>
      <w:r w:rsidRPr="0089731F">
        <w:rPr>
          <w:i/>
        </w:rPr>
        <w:t>. Проститутка робин гуд, блин. Пацаны, простите нас за наши блядство и ложь.</w:t>
      </w:r>
    </w:p>
    <w:p w14:paraId="3E055372" w14:textId="70B0219A" w:rsidR="001930EA" w:rsidRPr="0089731F" w:rsidRDefault="001930EA" w:rsidP="0089731F">
      <w:pPr>
        <w:pStyle w:val="aa"/>
        <w:rPr>
          <w:i/>
        </w:rPr>
      </w:pPr>
      <w:r w:rsidRPr="0089731F">
        <w:rPr>
          <w:i/>
        </w:rPr>
        <w:t xml:space="preserve"> </w:t>
      </w:r>
    </w:p>
    <w:p w14:paraId="6D5F0F22" w14:textId="702F1A31" w:rsidR="001930EA" w:rsidRDefault="001930EA" w:rsidP="0089731F">
      <w:pPr>
        <w:pStyle w:val="aa"/>
        <w:rPr>
          <w:i/>
        </w:rPr>
      </w:pPr>
      <w:r w:rsidRPr="0089731F">
        <w:rPr>
          <w:i/>
        </w:rPr>
        <w:t xml:space="preserve">Подслушано. </w:t>
      </w:r>
      <w:r w:rsidRPr="00B847DE">
        <w:rPr>
          <w:b/>
          <w:bCs/>
          <w:i/>
        </w:rPr>
        <w:t>Я одновременно встречаюсь с 4 молодыми парнями.я старше их...когда хочу.тогда любому звоню и встречаемся..с каждым по своему отрываюсь,трахаюсь в своё удовольствие!..сейчас в мечтах встретится с двумя из них сразу.попробовать.как это втроём...а дома у меня есть мужчина</w:t>
      </w:r>
      <w:r w:rsidRPr="0089731F">
        <w:rPr>
          <w:i/>
        </w:rPr>
        <w:t xml:space="preserve"> (((.</w:t>
      </w:r>
    </w:p>
    <w:p w14:paraId="5A0CC0C9" w14:textId="77777777" w:rsidR="001930EA" w:rsidRDefault="001930EA" w:rsidP="0089731F">
      <w:pPr>
        <w:pStyle w:val="aa"/>
        <w:rPr>
          <w:i/>
        </w:rPr>
      </w:pPr>
    </w:p>
    <w:p w14:paraId="72D47991" w14:textId="364CC9F1" w:rsidR="001930EA" w:rsidRDefault="001930EA">
      <w:pPr>
        <w:pStyle w:val="aa"/>
        <w:rPr>
          <w:i/>
        </w:rPr>
      </w:pPr>
      <w:r w:rsidRPr="00E57252">
        <w:rPr>
          <w:i/>
        </w:rPr>
        <w:t xml:space="preserve">Д27. </w:t>
      </w:r>
      <w:r w:rsidRPr="00B847DE">
        <w:rPr>
          <w:b/>
          <w:bCs/>
          <w:i/>
        </w:rPr>
        <w:t>Замужем 6 лет. Есть двое детей. Второй скорее всего не от мужа. Мужа очень люблю</w:t>
      </w:r>
      <w:r w:rsidRPr="00E57252">
        <w:rPr>
          <w:i/>
        </w:rPr>
        <w:t xml:space="preserve"> но в сексе он меня не удовлетворяет. Поэтому </w:t>
      </w:r>
      <w:r w:rsidRPr="00B847DE">
        <w:rPr>
          <w:b/>
          <w:bCs/>
          <w:i/>
        </w:rPr>
        <w:t>встречаюсь с двумя любовниками</w:t>
      </w:r>
      <w:r w:rsidRPr="00E57252">
        <w:rPr>
          <w:i/>
        </w:rPr>
        <w:t xml:space="preserve">. С одним встречаюсь уже почти 4 года и меня есть к нему чувства. Со вторым у меня не очень серьезно, но в постели он просто бог. </w:t>
      </w:r>
      <w:r w:rsidRPr="00B847DE">
        <w:rPr>
          <w:b/>
          <w:bCs/>
          <w:i/>
        </w:rPr>
        <w:t>Еще меня дико заводит случайный секс. Поэтому люблю знакомиться с парнями и никогда не отказываю им на первом свидании. Недавно узнала, что беременна. не знаю от кого</w:t>
      </w:r>
      <w:r w:rsidRPr="00E57252">
        <w:rPr>
          <w:i/>
        </w:rPr>
        <w:t xml:space="preserve">. Муж думает, что отец он. Счастливый ходит. А мне как-то пофиг. </w:t>
      </w:r>
      <w:r w:rsidRPr="00B847DE">
        <w:rPr>
          <w:b/>
          <w:bCs/>
          <w:i/>
        </w:rPr>
        <w:t>Мне нравится как я живу и это делает меня счастливой</w:t>
      </w:r>
      <w:r w:rsidRPr="00E57252">
        <w:rPr>
          <w:i/>
        </w:rPr>
        <w:t>. Можете не отпускать. Всем секса.</w:t>
      </w:r>
    </w:p>
    <w:p w14:paraId="3AEC041C" w14:textId="77777777" w:rsidR="001930EA" w:rsidRDefault="001930EA">
      <w:pPr>
        <w:pStyle w:val="aa"/>
        <w:rPr>
          <w:i/>
        </w:rPr>
      </w:pPr>
    </w:p>
    <w:p w14:paraId="5C48B75F" w14:textId="64178E70" w:rsidR="001930EA" w:rsidRPr="00E57252" w:rsidRDefault="001930EA">
      <w:pPr>
        <w:pStyle w:val="aa"/>
        <w:rPr>
          <w:i/>
        </w:rPr>
      </w:pPr>
      <w:r w:rsidRPr="00E57252">
        <w:rPr>
          <w:i/>
        </w:rPr>
        <w:t xml:space="preserve">Играю в музыкальной группе, чисто хобби. С коллективом хорошие отношения. Но </w:t>
      </w:r>
      <w:r w:rsidRPr="00B847DE">
        <w:rPr>
          <w:b/>
          <w:bCs/>
          <w:i/>
        </w:rPr>
        <w:t>недавно я переспала с барабанщиком при том, что у меня есть парень</w:t>
      </w:r>
      <w:r w:rsidRPr="00B847DE">
        <w:rPr>
          <w:i/>
        </w:rPr>
        <w:t>. Это был лучший секс в моей жизни!</w:t>
      </w:r>
      <w:r w:rsidRPr="00E57252">
        <w:rPr>
          <w:i/>
        </w:rPr>
        <w:t xml:space="preserve"> А парень сам виноват. Постоянно отказывает в сексе или же неумело пользуется своим мелким членом.</w:t>
      </w:r>
    </w:p>
  </w:footnote>
  <w:footnote w:id="380">
    <w:p w14:paraId="6CAF8F8D" w14:textId="77777777" w:rsidR="001930EA" w:rsidRDefault="001930EA">
      <w:pPr>
        <w:pStyle w:val="aa"/>
      </w:pPr>
      <w:r>
        <w:rPr>
          <w:rStyle w:val="ac"/>
        </w:rPr>
        <w:footnoteRef/>
      </w:r>
      <w:r>
        <w:t xml:space="preserve"> См. Введение в этологию. Что значит фон? Взгляд второй</w:t>
      </w:r>
    </w:p>
  </w:footnote>
  <w:footnote w:id="381">
    <w:p w14:paraId="2622FE79" w14:textId="61BFF5BC" w:rsidR="001930EA" w:rsidRPr="002F7649" w:rsidRDefault="001930EA">
      <w:pPr>
        <w:pStyle w:val="aa"/>
        <w:rPr>
          <w:i/>
        </w:rPr>
      </w:pPr>
      <w:r>
        <w:rPr>
          <w:rStyle w:val="ac"/>
        </w:rPr>
        <w:footnoteRef/>
      </w:r>
      <w:r>
        <w:t xml:space="preserve"> И. Ивашкин: </w:t>
      </w:r>
      <w:r w:rsidRPr="002F7649">
        <w:rPr>
          <w:i/>
        </w:rPr>
        <w:t>«Вы в 16 лет, никогда не будете равны 30-летнему взрослому мужчине, который хорошо зарабатывает и умеет держать себя в обществе. Так уж испокон века повелось. Так же не стоит фрустрировать, когда вы видите малолетнюю соску, лет 18 на машине за 2-2,5 миллиона. Вы не девушка и вам природа дала другой инструмент для достижения своих целей. Каким ресурсом обладают молодые девушки в наше время? Правильно это молодость, именно ее девушки стараются продать по максимально высокой цене, но как ни крути а</w:t>
      </w:r>
      <w:r>
        <w:rPr>
          <w:i/>
        </w:rPr>
        <w:t xml:space="preserve"> </w:t>
      </w:r>
      <w:r w:rsidRPr="00A40FB3">
        <w:rPr>
          <w:i/>
          <w:highlight w:val="yellow"/>
        </w:rPr>
        <w:t>в 28-30 лет уже не приходится говорить о первозданной свежести такого продукта как женщина. Да и конкуренция у женщин довольно высокая, если вы думаете, что при борьбе за мужчину они готовы поступить благородно, то вы ошибаетесь</w:t>
      </w:r>
      <w:r w:rsidRPr="002F7649">
        <w:rPr>
          <w:i/>
        </w:rPr>
        <w:t>. Женщина стремиться присосаться к ресурсам самца, присосаться.... Ну да, это самое верное слово, а для чего она это делает? Девушки в глубине сознания понимают, что они никогда не станут равными мужчинам, без серьезных последствий для психики»</w:t>
      </w:r>
    </w:p>
  </w:footnote>
  <w:footnote w:id="382">
    <w:p w14:paraId="27893150" w14:textId="77777777" w:rsidR="001930EA" w:rsidRDefault="001930EA">
      <w:pPr>
        <w:pStyle w:val="aa"/>
      </w:pPr>
      <w:r>
        <w:rPr>
          <w:rStyle w:val="ac"/>
        </w:rPr>
        <w:footnoteRef/>
      </w:r>
      <w:r>
        <w:t xml:space="preserve"> Эта штука называется «</w:t>
      </w:r>
      <w:r w:rsidRPr="00A40FB3">
        <w:rPr>
          <w:b/>
          <w:bCs/>
        </w:rPr>
        <w:t>принципом ветки</w:t>
      </w:r>
      <w:r>
        <w:t>»; советую прочесть соответствующую главу в книге «Прозревший мужчина»; это очень интересно. Приведу некоторые выдержки:</w:t>
      </w:r>
    </w:p>
    <w:p w14:paraId="55359D3B" w14:textId="77777777" w:rsidR="001930EA" w:rsidRPr="00851790" w:rsidRDefault="001930EA" w:rsidP="00851790">
      <w:pPr>
        <w:pStyle w:val="aa"/>
        <w:rPr>
          <w:i/>
        </w:rPr>
      </w:pPr>
      <w:r w:rsidRPr="00F30015">
        <w:rPr>
          <w:i/>
        </w:rPr>
        <w:t>«</w:t>
      </w:r>
      <w:r w:rsidRPr="00851790">
        <w:rPr>
          <w:i/>
        </w:rPr>
        <w:t xml:space="preserve">Принцип ветки, если определять его одной фразой, состоит в том, что </w:t>
      </w:r>
      <w:r w:rsidRPr="00A40FB3">
        <w:rPr>
          <w:b/>
          <w:bCs/>
          <w:i/>
          <w:highlight w:val="yellow"/>
        </w:rPr>
        <w:t>женщина, подобно обезьяне, скачущей по деревьям, никогда не отпустит старой ветки, пока прочно не ухватится за новую</w:t>
      </w:r>
      <w:r w:rsidRPr="00851790">
        <w:rPr>
          <w:i/>
        </w:rPr>
        <w:t>. Происходит это примерно так. Женщина порядком разочаровалась в текущем мужчине (муже), уже имеет на примете другого мужчину, скорее всего, имела с ним секс, но ясности в перспективе их отношениях пока нет, а главное, у женщины нет уверенности в ценности любовника как своего нового мужчины. По отношению к старому мужчине женщина находится в режиме устойчивого доминирования, она давно не уважает его и потеряла к нему интерес, как к самцу. С другой стороны, он необходим женщине для сохранения формального статуса замужней и для получения от мужчины средств к существованию (функция "банкомата"). Он и будет служить женщине "старой веткой", плацдармом для приобретения нового мужчины. Вот тогда на свет и извлекается знаменитая фраза: "давай побудем какое-то время порознь, мне надо разобраться в себе", "я сама не могу понять себя, что мне нужно. Давай сделаем паузу в общении". Понимать ее нужно примерно так:</w:t>
      </w:r>
    </w:p>
    <w:p w14:paraId="04DDD21B" w14:textId="77777777" w:rsidR="001930EA" w:rsidRPr="00851790" w:rsidRDefault="001930EA" w:rsidP="00851790">
      <w:pPr>
        <w:pStyle w:val="aa"/>
        <w:ind w:left="708"/>
        <w:rPr>
          <w:i/>
        </w:rPr>
      </w:pPr>
      <w:r w:rsidRPr="00851790">
        <w:rPr>
          <w:i/>
        </w:rPr>
        <w:t>1. У меня есть (или был) секс с любовником (любовниками)</w:t>
      </w:r>
    </w:p>
    <w:p w14:paraId="4CD1F7FA" w14:textId="4CA7CE52" w:rsidR="001930EA" w:rsidRPr="00851790" w:rsidRDefault="001930EA" w:rsidP="00851790">
      <w:pPr>
        <w:pStyle w:val="aa"/>
        <w:ind w:left="708"/>
        <w:rPr>
          <w:i/>
        </w:rPr>
      </w:pPr>
      <w:r w:rsidRPr="00851790">
        <w:rPr>
          <w:i/>
        </w:rPr>
        <w:t xml:space="preserve">2. </w:t>
      </w:r>
      <w:r w:rsidRPr="00A40FB3">
        <w:rPr>
          <w:i/>
          <w:highlight w:val="yellow"/>
        </w:rPr>
        <w:t>Я не хочу тебя сразу бросать, ибо лишаюсь определенных бенефитов</w:t>
      </w:r>
      <w:r w:rsidRPr="00851790">
        <w:rPr>
          <w:i/>
        </w:rPr>
        <w:t xml:space="preserve"> (денег, места проживания, удобства, ухаживаний и т. д.)</w:t>
      </w:r>
    </w:p>
    <w:p w14:paraId="2E230511" w14:textId="69C1B170" w:rsidR="001930EA" w:rsidRPr="00851790" w:rsidRDefault="001930EA" w:rsidP="00851790">
      <w:pPr>
        <w:pStyle w:val="aa"/>
        <w:ind w:left="708"/>
        <w:rPr>
          <w:i/>
        </w:rPr>
      </w:pPr>
      <w:r w:rsidRPr="00851790">
        <w:rPr>
          <w:i/>
        </w:rPr>
        <w:t>3. Если будешь стараться (давать "ништяки", денег побольше, внимание, ухаживания, подарки и т. д.), возможно, я пока не лишу тебя своего общества и, хотя и не обещаю, но у тебя есть шанс иногда получать доступ к моему телу</w:t>
      </w:r>
    </w:p>
    <w:p w14:paraId="10862F73" w14:textId="77777777" w:rsidR="001930EA" w:rsidRPr="00851790" w:rsidRDefault="001930EA" w:rsidP="00851790">
      <w:pPr>
        <w:pStyle w:val="aa"/>
        <w:ind w:left="708"/>
        <w:rPr>
          <w:i/>
        </w:rPr>
      </w:pPr>
      <w:r w:rsidRPr="00851790">
        <w:rPr>
          <w:i/>
        </w:rPr>
        <w:t>4. Надежнее, когда один кормит, а другой трахает... Это лучше, чем быть одной.</w:t>
      </w:r>
    </w:p>
    <w:p w14:paraId="06D71331" w14:textId="7494C9FC" w:rsidR="001930EA" w:rsidRPr="00851790" w:rsidRDefault="001930EA" w:rsidP="00851790">
      <w:pPr>
        <w:pStyle w:val="aa"/>
        <w:rPr>
          <w:i/>
        </w:rPr>
      </w:pPr>
      <w:r w:rsidRPr="00851790">
        <w:rPr>
          <w:i/>
        </w:rPr>
        <w:t>Женщина просто делает выбор, дает возможность любовнику проявить себя с лучшей стороны, обрести с ним прочные перспективы. Она как бы нажимает кнопку "пауза" в существующих старых отношениях, при этом совершенно не считается с интересами мужчины. Тот, первый мужчина — это ресурс, которым женщина располагает, и она не собирается его терять, пока не будет иметь основательных гарантий в получении ресурса нового, более существенного и выгодного. Только после обретения уверенности в подконтрольности этого нового ресурса (мужчины) женщина отпускает "первую ветку" из своих рук.</w:t>
      </w:r>
    </w:p>
    <w:p w14:paraId="0407EC10" w14:textId="77777777" w:rsidR="001930EA" w:rsidRPr="00F30015" w:rsidRDefault="001930EA" w:rsidP="00851790">
      <w:pPr>
        <w:pStyle w:val="aa"/>
        <w:rPr>
          <w:i/>
        </w:rPr>
      </w:pPr>
      <w:r w:rsidRPr="00851790">
        <w:rPr>
          <w:i/>
        </w:rPr>
        <w:t xml:space="preserve">Всего лишь еще одна </w:t>
      </w:r>
      <w:r w:rsidRPr="00A40FB3">
        <w:rPr>
          <w:b/>
          <w:bCs/>
          <w:i/>
        </w:rPr>
        <w:t>иллюстрация циничного потребительского отношения к мужчине как к неодушевленному предмету. Сами женщины ничего дурного в подобном поведении не усматривают; и опять мы видим проявление все того же природного женского эгоцентризма</w:t>
      </w:r>
      <w:r w:rsidRPr="00851790">
        <w:rPr>
          <w:i/>
        </w:rPr>
        <w:t>.</w:t>
      </w:r>
      <w:r w:rsidRPr="00F30015">
        <w:rPr>
          <w:i/>
        </w:rPr>
        <w:t>»</w:t>
      </w:r>
    </w:p>
  </w:footnote>
  <w:footnote w:id="383">
    <w:p w14:paraId="3EF7CA33" w14:textId="77777777" w:rsidR="001930EA" w:rsidRPr="00A82970" w:rsidRDefault="001930EA">
      <w:pPr>
        <w:pStyle w:val="aa"/>
        <w:rPr>
          <w:i/>
        </w:rPr>
      </w:pPr>
      <w:r>
        <w:rPr>
          <w:rStyle w:val="ac"/>
        </w:rPr>
        <w:footnoteRef/>
      </w:r>
      <w:r>
        <w:t xml:space="preserve"> Кое-что из «Молота ведьм»: </w:t>
      </w:r>
      <w:r w:rsidRPr="00A82970">
        <w:rPr>
          <w:i/>
        </w:rPr>
        <w:t>«</w:t>
      </w:r>
      <w:r>
        <w:rPr>
          <w:i/>
        </w:rPr>
        <w:t>…</w:t>
      </w:r>
      <w:r w:rsidRPr="00A82970">
        <w:rPr>
          <w:i/>
        </w:rPr>
        <w:t>женщина всегда обманывает, так как она лишь несовершенное животное</w:t>
      </w:r>
      <w:r>
        <w:rPr>
          <w:i/>
        </w:rPr>
        <w:t xml:space="preserve">… </w:t>
      </w:r>
      <w:r w:rsidRPr="00A82970">
        <w:rPr>
          <w:i/>
        </w:rPr>
        <w:t>Мы знаем одну старуху, которая наводила последовательно подобное любовное исступление на трех аббатов одного монастыря, о чём свидетельствуют все монахи этого монастыря. Она не только навела на них эти чары, но и убила их. Четвёртого она свела с ума, в чём она и призналась</w:t>
      </w:r>
      <w:r>
        <w:rPr>
          <w:i/>
        </w:rPr>
        <w:t>.</w:t>
      </w:r>
      <w:r w:rsidRPr="00A82970">
        <w:rPr>
          <w:i/>
        </w:rPr>
        <w:t>»</w:t>
      </w:r>
    </w:p>
  </w:footnote>
  <w:footnote w:id="384">
    <w:p w14:paraId="4314DCB2" w14:textId="78EB130F" w:rsidR="001930EA" w:rsidRDefault="001930EA">
      <w:pPr>
        <w:pStyle w:val="aa"/>
      </w:pPr>
      <w:r>
        <w:rPr>
          <w:rStyle w:val="ac"/>
        </w:rPr>
        <w:footnoteRef/>
      </w:r>
      <w:r>
        <w:t xml:space="preserve"> Великолепный пример сочетания женского блядства, эгоизма и инстинкта сексуальной провокации (заметьте, эти инстинкты пересиливают даже материнское чувство): </w:t>
      </w:r>
      <w:r w:rsidRPr="00904255">
        <w:rPr>
          <w:i/>
        </w:rPr>
        <w:t>«Когда мне было 4 года, родители развелись. Отец был успешным бизнесменом и платил хорошие алименты. Но у меня не было ни кучи игрушек, ни забитого одеждой шкафчика, ни компьютера, словом нифига не было. Моя мама постоянно брала деньги на операции. И я так горд был, что могу помочь маме, что она у меня такая сильная и такая красивая, даже несмотря на болезнь и ежеквартальные операции. Ничего не просил, ни разу не пожаловался отцу. Играл себе в две машинки, да одного робота и боялся за маму. А потом я вырос и узнал, что мама болела эгоизмом, а операции делала пластические.»</w:t>
      </w:r>
      <w:r>
        <w:t>.</w:t>
      </w:r>
      <w:r w:rsidRPr="00904255">
        <w:t xml:space="preserve"> </w:t>
      </w:r>
      <w:hyperlink r:id="rId50" w:history="1">
        <w:r w:rsidRPr="00DF4AC5">
          <w:rPr>
            <w:rStyle w:val="af0"/>
          </w:rPr>
          <w:t>https://ideer.ru/60848/</w:t>
        </w:r>
      </w:hyperlink>
      <w:r>
        <w:t xml:space="preserve"> </w:t>
      </w:r>
    </w:p>
  </w:footnote>
  <w:footnote w:id="385">
    <w:p w14:paraId="12636E29" w14:textId="77777777" w:rsidR="001930EA" w:rsidRDefault="001930EA">
      <w:pPr>
        <w:pStyle w:val="aa"/>
      </w:pPr>
      <w:r>
        <w:rPr>
          <w:rStyle w:val="ac"/>
        </w:rPr>
        <w:footnoteRef/>
      </w:r>
      <w:r>
        <w:t xml:space="preserve"> Прочтём, например, у Ивашкина: </w:t>
      </w:r>
      <w:r w:rsidRPr="004947D1">
        <w:rPr>
          <w:i/>
        </w:rPr>
        <w:t>«Предположим вы взяли ещё молодую мамочку с ребенком, ей 24, киндеру 4 года. Если говорить о девушке, то это уже автомобиль с пробегом, не самым большим, но все же. И вот есть ее чудный пришелец из вульвы. Маленький чужак ходит в детский сад, это взносы и трата ресурса времени на то, чтобы его забрать или отвести, плюс еще ремонты и прочее, ну предположим все вместе отнимет у вас за два года 200 000. Я считаю весьма условно, потому как у разных людей время ценится по-разному. Дальше чужак идет в школу, та же муть, что детсад, только тут учебники, форма, и так далее, сам себе еду он не добывает, за годы школы вы потратите на него 1 000 000 рублей, а дальше этот чужак пойдет в институт, плюсуем еще 1 000 000</w:t>
      </w:r>
      <w:r w:rsidRPr="00AC24FF">
        <w:rPr>
          <w:i/>
        </w:rPr>
        <w:t xml:space="preserve">, </w:t>
      </w:r>
      <w:r w:rsidRPr="00AC24FF">
        <w:rPr>
          <w:i/>
          <w:highlight w:val="yellow"/>
        </w:rPr>
        <w:t xml:space="preserve">в среднем чтобы вытянуть одного чужака, вам нужно 2 200 000 млн, хотя думаю эта цифра будет больше. Так вот, этих денег и вложений достойны только те детишки, которые сидят у вас в яйцах. И никак иначе. </w:t>
      </w:r>
      <w:r w:rsidRPr="00AC24FF">
        <w:rPr>
          <w:b/>
          <w:bCs/>
          <w:i/>
          <w:highlight w:val="yellow"/>
        </w:rPr>
        <w:t>Женщины великолепные жулики, они пытаются подменить инстинкт защиты стаи, то есть благотворительность успешных мужчин, инстинктом заботы о ее половой драме, которая спустя 9 месяцев вылезла на белый свет</w:t>
      </w:r>
      <w:r w:rsidRPr="004947D1">
        <w:rPr>
          <w:i/>
        </w:rPr>
        <w:t>»</w:t>
      </w:r>
      <w:r>
        <w:rPr>
          <w:i/>
        </w:rPr>
        <w:t>.</w:t>
      </w:r>
    </w:p>
  </w:footnote>
  <w:footnote w:id="386">
    <w:p w14:paraId="0B85D80A" w14:textId="77777777" w:rsidR="001930EA" w:rsidRDefault="001930EA">
      <w:pPr>
        <w:pStyle w:val="aa"/>
      </w:pPr>
      <w:r>
        <w:rPr>
          <w:rStyle w:val="ac"/>
        </w:rPr>
        <w:footnoteRef/>
      </w:r>
      <w:r>
        <w:t xml:space="preserve"> Лучшей в этом плане классификацией считается содержание третьего тома Виса Виталиса, однако мне больше нравится то, как это оформлено у Новосёлова. Но чтобы досконально понять эту тему, советую прочесть обе эти книги полностью. </w:t>
      </w:r>
    </w:p>
  </w:footnote>
  <w:footnote w:id="387">
    <w:p w14:paraId="28BDB381" w14:textId="77777777" w:rsidR="001930EA" w:rsidRDefault="001930EA">
      <w:pPr>
        <w:pStyle w:val="aa"/>
      </w:pPr>
      <w:r>
        <w:rPr>
          <w:rStyle w:val="ac"/>
        </w:rPr>
        <w:footnoteRef/>
      </w:r>
      <w:r>
        <w:t xml:space="preserve"> Источник </w:t>
      </w:r>
      <w:hyperlink r:id="rId51" w:history="1">
        <w:r w:rsidRPr="003F456C">
          <w:rPr>
            <w:rStyle w:val="af0"/>
          </w:rPr>
          <w:t>http://masculist.ru/blogs/post-1153.html</w:t>
        </w:r>
      </w:hyperlink>
      <w:r>
        <w:t xml:space="preserve"> </w:t>
      </w:r>
    </w:p>
  </w:footnote>
  <w:footnote w:id="388">
    <w:p w14:paraId="109C145D" w14:textId="77777777" w:rsidR="001930EA" w:rsidRDefault="001930EA">
      <w:pPr>
        <w:pStyle w:val="aa"/>
      </w:pPr>
      <w:r>
        <w:rPr>
          <w:rStyle w:val="ac"/>
        </w:rPr>
        <w:footnoteRef/>
      </w:r>
      <w:r>
        <w:t xml:space="preserve"> Это значит, что исключительно женский беспредел за 50 лет привёл к тому, что в некогда здоровой нации теперь примерно треть детей обладают дегенерацией в третьей стадии.</w:t>
      </w:r>
    </w:p>
  </w:footnote>
  <w:footnote w:id="389">
    <w:p w14:paraId="4EC5E59D" w14:textId="36651632" w:rsidR="001930EA" w:rsidRDefault="001930EA">
      <w:pPr>
        <w:pStyle w:val="aa"/>
      </w:pPr>
      <w:r>
        <w:rPr>
          <w:rStyle w:val="ac"/>
        </w:rPr>
        <w:footnoteRef/>
      </w:r>
      <w:r>
        <w:t xml:space="preserve"> Об этом И. И. Ивашкин писал: </w:t>
      </w:r>
      <w:r w:rsidRPr="003931D0">
        <w:rPr>
          <w:i/>
        </w:rPr>
        <w:t>«Так уж сложилось, что родители в нашей стране безответственно относятся к рождению детей. То есть они совершенно не думают об обучении финансовой грамотности и ответственности за свою жизнь. Это связано с тем, что воспитанием занимаются матери или отцы олени. Почему родители не догадываются, что сыну нужно будет отдельное жилье, мне непонятно. Как правило функция родителей заканчивается на этапе, мы тебя родили, кормили, а дальше разбирайся сам. А мальчик с женской прошивкой, с идеей того, что главное семья, начинает бегать за девушками и пытается строить эту пресловутую семью, когда он еще финансово не оперился»</w:t>
      </w:r>
      <w:r>
        <w:rPr>
          <w:i/>
        </w:rPr>
        <w:t>.</w:t>
      </w:r>
    </w:p>
  </w:footnote>
  <w:footnote w:id="390">
    <w:p w14:paraId="3357617D" w14:textId="30AC3719" w:rsidR="001930EA" w:rsidRDefault="001930EA">
      <w:pPr>
        <w:pStyle w:val="aa"/>
      </w:pPr>
      <w:r>
        <w:rPr>
          <w:rStyle w:val="ac"/>
        </w:rPr>
        <w:footnoteRef/>
      </w:r>
      <w:r>
        <w:t xml:space="preserve"> Хотя мне кажется, что в последнее время это Мужское Движение занимается хуйнёй, в которой вообще нет смысла, и пытается победить матриархат на его же поле. Действительно полезными вещами занимаются лишь несколько десятков человек, а многие тысячи – обычные долбаёбы, обиженные на женщин, так что вряд ли у них что-то выгорит, если пустить ситуацию на самотёк.</w:t>
      </w:r>
    </w:p>
  </w:footnote>
  <w:footnote w:id="391">
    <w:p w14:paraId="190689DC" w14:textId="77777777" w:rsidR="001930EA" w:rsidRDefault="001930EA">
      <w:pPr>
        <w:pStyle w:val="aa"/>
      </w:pPr>
      <w:r>
        <w:rPr>
          <w:rStyle w:val="ac"/>
        </w:rPr>
        <w:footnoteRef/>
      </w:r>
      <w:r>
        <w:t xml:space="preserve"> </w:t>
      </w:r>
      <w:hyperlink r:id="rId52" w:history="1">
        <w:r w:rsidRPr="00E74E40">
          <w:rPr>
            <w:rStyle w:val="af0"/>
          </w:rPr>
          <w:t>https://vk.com/wall-140809469_3558</w:t>
        </w:r>
      </w:hyperlink>
      <w:r>
        <w:t xml:space="preserve"> </w:t>
      </w:r>
    </w:p>
  </w:footnote>
  <w:footnote w:id="392">
    <w:p w14:paraId="2AE37DE3" w14:textId="77777777" w:rsidR="001930EA" w:rsidRDefault="001930EA">
      <w:pPr>
        <w:pStyle w:val="aa"/>
      </w:pPr>
      <w:r>
        <w:rPr>
          <w:rStyle w:val="ac"/>
        </w:rPr>
        <w:footnoteRef/>
      </w:r>
      <w:r>
        <w:t xml:space="preserve"> Полезно прочитать гигантский сборник информации на эту тему </w:t>
      </w:r>
      <w:hyperlink r:id="rId53" w:history="1">
        <w:r w:rsidRPr="00971ED7">
          <w:rPr>
            <w:rStyle w:val="af0"/>
          </w:rPr>
          <w:t>https://feedy.online/article/3669645-пробуждение_семья</w:t>
        </w:r>
      </w:hyperlink>
      <w:r>
        <w:t xml:space="preserve">. </w:t>
      </w:r>
    </w:p>
  </w:footnote>
  <w:footnote w:id="393">
    <w:p w14:paraId="74613372" w14:textId="77777777" w:rsidR="001930EA" w:rsidRDefault="001930EA">
      <w:pPr>
        <w:pStyle w:val="aa"/>
      </w:pPr>
      <w:r>
        <w:rPr>
          <w:rStyle w:val="ac"/>
        </w:rPr>
        <w:footnoteRef/>
      </w:r>
      <w:r>
        <w:t xml:space="preserve"> </w:t>
      </w:r>
      <w:r w:rsidRPr="0071268E">
        <w:t>Cliff</w:t>
      </w:r>
    </w:p>
  </w:footnote>
  <w:footnote w:id="394">
    <w:p w14:paraId="4FFF8F47" w14:textId="77777777" w:rsidR="001930EA" w:rsidRDefault="001930EA">
      <w:pPr>
        <w:pStyle w:val="aa"/>
      </w:pPr>
      <w:r>
        <w:rPr>
          <w:rStyle w:val="ac"/>
        </w:rPr>
        <w:footnoteRef/>
      </w:r>
      <w:r>
        <w:t xml:space="preserve"> </w:t>
      </w:r>
      <w:r w:rsidRPr="009477DC">
        <w:t>Александр Лео</w:t>
      </w:r>
    </w:p>
  </w:footnote>
  <w:footnote w:id="395">
    <w:p w14:paraId="1A28822B" w14:textId="77777777" w:rsidR="001930EA" w:rsidRDefault="001930EA">
      <w:pPr>
        <w:pStyle w:val="aa"/>
      </w:pPr>
      <w:r>
        <w:rPr>
          <w:rStyle w:val="ac"/>
        </w:rPr>
        <w:footnoteRef/>
      </w:r>
      <w:r>
        <w:t xml:space="preserve"> Мемуары Омеги (Михаил Н.)</w:t>
      </w:r>
    </w:p>
  </w:footnote>
  <w:footnote w:id="396">
    <w:p w14:paraId="1F166A43" w14:textId="77777777" w:rsidR="001930EA" w:rsidRDefault="001930EA">
      <w:pPr>
        <w:pStyle w:val="aa"/>
      </w:pPr>
      <w:r>
        <w:rPr>
          <w:rStyle w:val="ac"/>
        </w:rPr>
        <w:footnoteRef/>
      </w:r>
      <w:r>
        <w:t xml:space="preserve"> Из статьи Александра Лео:</w:t>
      </w:r>
    </w:p>
    <w:p w14:paraId="39F7607C" w14:textId="14E131A6" w:rsidR="001930EA" w:rsidRPr="0008016A" w:rsidRDefault="001930EA" w:rsidP="0008016A">
      <w:pPr>
        <w:pStyle w:val="aa"/>
        <w:rPr>
          <w:i/>
        </w:rPr>
      </w:pPr>
      <w:r w:rsidRPr="0008016A">
        <w:rPr>
          <w:i/>
        </w:rPr>
        <w:t>«</w:t>
      </w:r>
      <w:r w:rsidRPr="0008016A">
        <w:rPr>
          <w:b/>
          <w:i/>
        </w:rPr>
        <w:t>Если раньше повышенные обязанности у мужчин компенсировались повышенными правами, то сейчас повышенные обязанности дополняются отсутствием вообще каких-то бы то ни было прав</w:t>
      </w:r>
      <w:r w:rsidRPr="0008016A">
        <w:rPr>
          <w:i/>
        </w:rPr>
        <w:t xml:space="preserve"> и обязанностью оплачивать ещё и права женщин потому, что больше то взять неоткуда. </w:t>
      </w:r>
      <w:r w:rsidRPr="0008016A">
        <w:rPr>
          <w:b/>
          <w:i/>
        </w:rPr>
        <w:t>Степень мужской дискриминации можно определять по разнице в продолжительности жизни, которая по методике ООН является интегральным показателем качества жизни. Эта разница в России составляет 14 лет. Что неудивительно так, как, например, рабы всегда жили хуже и меньше своих господ</w:t>
      </w:r>
      <w:r w:rsidRPr="0008016A">
        <w:rPr>
          <w:i/>
        </w:rPr>
        <w:t xml:space="preserve">. Такую же картину мы наблюдаем в связках феодал – холопы, буржуа – пролетарии и т. д. Ну и видели ли вы хоть одну публикацию в СМИ, где серьёзно и обоснованно, а не в стиле «сами виноваты» обсуждается эта проблема? Я таких не видел. Встречаются другие, где эта разница объясняется врождённой биологической ущербностью мужчин, как носителей дефективной Y-хромосомы. Такие фашистские идейки идут в современных либеральных СМИ на ура. </w:t>
      </w:r>
      <w:r w:rsidRPr="0008016A">
        <w:rPr>
          <w:b/>
          <w:i/>
        </w:rPr>
        <w:t>Между тем, проблема разницы в продолжительности жизни не биологическая, а социальная. Об этом говорит тот факт, что среди сверхдолгожителей т. е. людей с возрастом за 100 лет мужчин даже больше, чем женщин. Об этом же говорят факты разницы в продолжительности жизни мужчин и женщин в странах, где феминизм не получил развития</w:t>
      </w:r>
      <w:r w:rsidRPr="0008016A">
        <w:rPr>
          <w:i/>
        </w:rPr>
        <w:t xml:space="preserve">: </w:t>
      </w:r>
    </w:p>
    <w:p w14:paraId="623D4E36" w14:textId="77777777" w:rsidR="001930EA" w:rsidRPr="0008016A" w:rsidRDefault="001930EA">
      <w:pPr>
        <w:pStyle w:val="aa"/>
        <w:rPr>
          <w:i/>
        </w:rPr>
      </w:pPr>
      <w:r w:rsidRPr="0008016A">
        <w:rPr>
          <w:i/>
        </w:rPr>
        <w:t xml:space="preserve">Саудовская Аравия — 1,5 года, Израиль – 2 года, Армения – 2 года, Китай – 2 года, Индия – 1,5 года, Япония – 3 года, Россия в начале 20 века — 1 год, США в начале 20 века – 1,5 года. (Сейчас с насаждением феминизма разница в продолжительности жизни в США — 7 лет, как говорится, почувствуйте разницу) Просто если анализировать проблему разницы в продолжительности жизни всплывает наружу простой факт — то, что </w:t>
      </w:r>
      <w:r w:rsidRPr="00CA335F">
        <w:rPr>
          <w:i/>
          <w:highlight w:val="yellow"/>
        </w:rPr>
        <w:t>мужчины в России, не принадлежащие к властным и финансовым структурам, а это – 90 % всех мужчин, тотально, массово и повседневно дискриминируются</w:t>
      </w:r>
      <w:r>
        <w:rPr>
          <w:i/>
        </w:rPr>
        <w:t>.</w:t>
      </w:r>
      <w:r w:rsidRPr="0008016A">
        <w:rPr>
          <w:i/>
        </w:rPr>
        <w:t>»</w:t>
      </w:r>
    </w:p>
  </w:footnote>
  <w:footnote w:id="397">
    <w:p w14:paraId="64EE4D4C" w14:textId="57DBF310" w:rsidR="001930EA" w:rsidRPr="000F0561" w:rsidRDefault="001930EA" w:rsidP="000F0561">
      <w:pPr>
        <w:pStyle w:val="aa"/>
        <w:rPr>
          <w:i/>
        </w:rPr>
      </w:pPr>
      <w:r>
        <w:rPr>
          <w:rStyle w:val="ac"/>
        </w:rPr>
        <w:footnoteRef/>
      </w:r>
      <w:r>
        <w:t xml:space="preserve"> По существу, почти все налоги мужчина платит на содержание паразитов в матриархальной власти и на содержание баб. </w:t>
      </w:r>
      <w:r w:rsidRPr="000F0561">
        <w:rPr>
          <w:i/>
        </w:rPr>
        <w:t xml:space="preserve">«Мужчина платит 61% налогов со своих доходов в России. 13% НДФЛ, 18% НДС, 22% ПФР, 2,9% ФСС, 5,1% ФФОМС </w:t>
      </w:r>
      <w:r>
        <w:rPr>
          <w:i/>
        </w:rPr>
        <w:t>–</w:t>
      </w:r>
      <w:r w:rsidRPr="000F0561">
        <w:rPr>
          <w:i/>
        </w:rPr>
        <w:t xml:space="preserve"> итого 61%. Это значит, что РЕАЛЬНЫЙ доход мужчины при фактической зарплате в 30 тысяч, на самом деле составляет 48 300 рублей, из них 18 300 рублей уходят... куда бы вы думали? Бабам! И это минимум. Если не считать алименты (у кого они есть). Работающий мужчина со средней по стране зарплатой, ежемесячно отстегивает бабам 18 300 рублей, если даже он ни с кем не живет фактически, и не финансирует какую-то конкретную бабу явным образом. Куда же уходят эти деньги?</w:t>
      </w:r>
    </w:p>
    <w:p w14:paraId="25185B17" w14:textId="59307F09" w:rsidR="001930EA" w:rsidRPr="000F0561" w:rsidRDefault="001930EA" w:rsidP="000F0561">
      <w:pPr>
        <w:pStyle w:val="aa"/>
        <w:rPr>
          <w:i/>
        </w:rPr>
      </w:pPr>
      <w:r w:rsidRPr="000F0561">
        <w:rPr>
          <w:i/>
        </w:rPr>
        <w:t xml:space="preserve">1. </w:t>
      </w:r>
      <w:r w:rsidRPr="00802B70">
        <w:rPr>
          <w:i/>
          <w:highlight w:val="yellow"/>
        </w:rPr>
        <w:t>Пособия матерям-одиночкам</w:t>
      </w:r>
      <w:r w:rsidRPr="000F0561">
        <w:rPr>
          <w:i/>
        </w:rPr>
        <w:t xml:space="preserve">. Шлюха где-то на вписке залетела, родила сама не знает от кого, а ты своими налогами кормишь ее прицеп. 16 тысяч баба получит при рождении, и потом еще 3 тысячи будет получать ежемесячно. А ты работай и содержи налогами чужого ребенка. Матерей одиночек в РФ </w:t>
      </w:r>
      <w:r>
        <w:rPr>
          <w:i/>
        </w:rPr>
        <w:t>–</w:t>
      </w:r>
      <w:r w:rsidRPr="000F0561">
        <w:rPr>
          <w:i/>
        </w:rPr>
        <w:t xml:space="preserve"> 30% от всех матерей. Не маленькая цифра. И каждую содержит какой-то мужчина через свои налоги, даже если он прозревший. </w:t>
      </w:r>
    </w:p>
    <w:p w14:paraId="326B4C36" w14:textId="276D421D" w:rsidR="001930EA" w:rsidRPr="000F0561" w:rsidRDefault="001930EA" w:rsidP="000F0561">
      <w:pPr>
        <w:pStyle w:val="aa"/>
        <w:rPr>
          <w:i/>
        </w:rPr>
      </w:pPr>
      <w:r w:rsidRPr="000F0561">
        <w:rPr>
          <w:i/>
        </w:rPr>
        <w:t xml:space="preserve">2. </w:t>
      </w:r>
      <w:r w:rsidRPr="00802B70">
        <w:rPr>
          <w:i/>
          <w:highlight w:val="yellow"/>
        </w:rPr>
        <w:t>Пенсионерки</w:t>
      </w:r>
      <w:r w:rsidRPr="000F0561">
        <w:rPr>
          <w:i/>
        </w:rPr>
        <w:t xml:space="preserve">. Мужчины до пенсии почти не доживают или живут совсем немного, а вот бабы на пенсии живут в среднем 20 лет. Ты работаешь, а она мужа в могилу свела и теперь на твои отчисления жрет, спит и ездит по поликлиникам. Средний размер пенсии </w:t>
      </w:r>
      <w:r>
        <w:rPr>
          <w:i/>
        </w:rPr>
        <w:t>–</w:t>
      </w:r>
      <w:r w:rsidRPr="000F0561">
        <w:rPr>
          <w:i/>
        </w:rPr>
        <w:t xml:space="preserve"> 13 тысяч. Твоих тысяч. Не хотел содержать молодую паразитку, повесят на шею старую, через налоговую систему.</w:t>
      </w:r>
    </w:p>
    <w:p w14:paraId="595778B3" w14:textId="77777777" w:rsidR="001930EA" w:rsidRPr="000F0561" w:rsidRDefault="001930EA" w:rsidP="000F0561">
      <w:pPr>
        <w:pStyle w:val="aa"/>
        <w:rPr>
          <w:i/>
        </w:rPr>
      </w:pPr>
      <w:r w:rsidRPr="000F0561">
        <w:rPr>
          <w:i/>
        </w:rPr>
        <w:t xml:space="preserve">3. </w:t>
      </w:r>
      <w:r w:rsidRPr="00802B70">
        <w:rPr>
          <w:i/>
          <w:highlight w:val="yellow"/>
        </w:rPr>
        <w:t>Женское здравоохранение</w:t>
      </w:r>
      <w:r w:rsidRPr="000F0561">
        <w:rPr>
          <w:i/>
        </w:rPr>
        <w:t xml:space="preserve">. Женщины живут на 12-15 лет дольше мужчин, потому что с налогов мужчин финансируется женское здравоохранение. А мужского, по сути, и не существует. И чем больше работаешь, тем меньше живешь сам (от работы кони дохнут) и тем дольше будут жить бабы. </w:t>
      </w:r>
    </w:p>
    <w:p w14:paraId="0BBE5701" w14:textId="77777777" w:rsidR="001930EA" w:rsidRDefault="001930EA" w:rsidP="000F0561">
      <w:pPr>
        <w:pStyle w:val="aa"/>
      </w:pPr>
      <w:r w:rsidRPr="000F0561">
        <w:rPr>
          <w:i/>
        </w:rPr>
        <w:t>Итак, сложим: ты заработал 48к, из них у тебя забрали в виде различных налогов 18к, 13 из них отдали бабке-пенсионерке, еще 3 отдали шлюхе и ее прицепу. Остальные 2к направили на зарплату врачам в женские консультации. Если есть ребенок, еще 25% вычли бывшей жене на пену для бриться в подарок ее новому любовнику. Из оставшихся денег ты отдашь 22% (в среднем) за ЖКХ, пару тысяч за проезд до работы и обратно (если на метро или трамвае, на машине еще дороже). Останется еще на дешевую еду из ближайшего говномаркета и пузырь дешевой водки, на этикетке которой сказано, что после того как ее выпьешь, надо на ее ещё и сесть, ощутив анусом своё мужское величие.»</w:t>
      </w:r>
      <w:r>
        <w:rPr>
          <w:i/>
        </w:rPr>
        <w:t xml:space="preserve"> </w:t>
      </w:r>
      <w:r w:rsidRPr="000F0561">
        <w:rPr>
          <w:i/>
          <w:u w:val="single"/>
        </w:rPr>
        <w:t>Дмитрий Солдатенков</w:t>
      </w:r>
    </w:p>
  </w:footnote>
  <w:footnote w:id="398">
    <w:p w14:paraId="00AEB23E" w14:textId="7811D23F" w:rsidR="001930EA" w:rsidRDefault="001930EA">
      <w:pPr>
        <w:pStyle w:val="aa"/>
      </w:pPr>
      <w:r>
        <w:rPr>
          <w:rStyle w:val="ac"/>
        </w:rPr>
        <w:footnoteRef/>
      </w:r>
      <w:r>
        <w:t xml:space="preserve"> Можно скачать на сайте </w:t>
      </w:r>
      <w:hyperlink r:id="rId54" w:history="1">
        <w:r w:rsidRPr="004E6C23">
          <w:rPr>
            <w:rStyle w:val="af0"/>
          </w:rPr>
          <w:t>http://garantpronet.ru/services/kodeks/</w:t>
        </w:r>
      </w:hyperlink>
      <w:r>
        <w:t xml:space="preserve"> </w:t>
      </w:r>
    </w:p>
  </w:footnote>
  <w:footnote w:id="399">
    <w:p w14:paraId="201C6B07" w14:textId="77777777" w:rsidR="001930EA" w:rsidRDefault="001930EA">
      <w:pPr>
        <w:pStyle w:val="aa"/>
      </w:pPr>
      <w:r>
        <w:rPr>
          <w:rStyle w:val="ac"/>
        </w:rPr>
        <w:footnoteRef/>
      </w:r>
      <w:r>
        <w:t xml:space="preserve"> Алекс (Краткая, но подлинная история феминизма)</w:t>
      </w:r>
    </w:p>
  </w:footnote>
  <w:footnote w:id="400">
    <w:p w14:paraId="7D429EB7" w14:textId="77777777" w:rsidR="001930EA" w:rsidRDefault="001930EA">
      <w:pPr>
        <w:pStyle w:val="aa"/>
      </w:pPr>
      <w:r>
        <w:rPr>
          <w:rStyle w:val="ac"/>
        </w:rPr>
        <w:footnoteRef/>
      </w:r>
      <w:r>
        <w:t xml:space="preserve"> Там же</w:t>
      </w:r>
    </w:p>
  </w:footnote>
  <w:footnote w:id="401">
    <w:p w14:paraId="7FCFD501" w14:textId="77777777" w:rsidR="001930EA" w:rsidRDefault="001930EA">
      <w:pPr>
        <w:pStyle w:val="aa"/>
      </w:pPr>
      <w:r>
        <w:rPr>
          <w:rStyle w:val="ac"/>
        </w:rPr>
        <w:footnoteRef/>
      </w:r>
      <w:r>
        <w:t xml:space="preserve"> Там же</w:t>
      </w:r>
    </w:p>
  </w:footnote>
  <w:footnote w:id="402">
    <w:p w14:paraId="632B7163" w14:textId="77777777" w:rsidR="001930EA" w:rsidRDefault="001930EA">
      <w:pPr>
        <w:pStyle w:val="aa"/>
      </w:pPr>
      <w:r>
        <w:rPr>
          <w:rStyle w:val="ac"/>
        </w:rPr>
        <w:footnoteRef/>
      </w:r>
      <w:r>
        <w:t xml:space="preserve"> Оттуда же</w:t>
      </w:r>
    </w:p>
  </w:footnote>
  <w:footnote w:id="403">
    <w:p w14:paraId="14A9BDB5" w14:textId="77777777" w:rsidR="001930EA" w:rsidRDefault="001930EA">
      <w:pPr>
        <w:pStyle w:val="aa"/>
      </w:pPr>
      <w:r>
        <w:rPr>
          <w:rStyle w:val="ac"/>
        </w:rPr>
        <w:footnoteRef/>
      </w:r>
      <w:r>
        <w:t xml:space="preserve"> Оттуда же</w:t>
      </w:r>
    </w:p>
  </w:footnote>
  <w:footnote w:id="404">
    <w:p w14:paraId="4EDF7AF5" w14:textId="77777777" w:rsidR="001930EA" w:rsidRDefault="001930EA">
      <w:pPr>
        <w:pStyle w:val="aa"/>
      </w:pPr>
      <w:r>
        <w:rPr>
          <w:rStyle w:val="ac"/>
        </w:rPr>
        <w:footnoteRef/>
      </w:r>
      <w:r>
        <w:t xml:space="preserve"> </w:t>
      </w:r>
      <w:r w:rsidRPr="006824CE">
        <w:t>Алекс (Краткая, но подлинная история феминизма)</w:t>
      </w:r>
    </w:p>
  </w:footnote>
  <w:footnote w:id="405">
    <w:p w14:paraId="6E7CD74D" w14:textId="77777777" w:rsidR="001930EA" w:rsidRDefault="001930EA">
      <w:pPr>
        <w:pStyle w:val="aa"/>
      </w:pPr>
      <w:r>
        <w:rPr>
          <w:rStyle w:val="ac"/>
        </w:rPr>
        <w:footnoteRef/>
      </w:r>
      <w:r>
        <w:t xml:space="preserve"> Оттуда же</w:t>
      </w:r>
    </w:p>
  </w:footnote>
  <w:footnote w:id="406">
    <w:p w14:paraId="465C9E0F" w14:textId="77777777" w:rsidR="001930EA" w:rsidRDefault="001930EA">
      <w:pPr>
        <w:pStyle w:val="aa"/>
      </w:pPr>
      <w:r>
        <w:rPr>
          <w:rStyle w:val="ac"/>
        </w:rPr>
        <w:footnoteRef/>
      </w:r>
      <w:r>
        <w:t xml:space="preserve"> Оттуда же</w:t>
      </w:r>
    </w:p>
  </w:footnote>
  <w:footnote w:id="407">
    <w:p w14:paraId="6A286D4E" w14:textId="77777777" w:rsidR="001930EA" w:rsidRDefault="001930EA">
      <w:pPr>
        <w:pStyle w:val="aa"/>
      </w:pPr>
      <w:r>
        <w:rPr>
          <w:rStyle w:val="ac"/>
        </w:rPr>
        <w:footnoteRef/>
      </w:r>
      <w:r>
        <w:t xml:space="preserve"> Взято из статьи Михаила Н. «</w:t>
      </w:r>
      <w:r w:rsidRPr="00553A39">
        <w:t>Дикий сексуальный рынок при матриархате</w:t>
      </w:r>
      <w:r>
        <w:t xml:space="preserve">»: </w:t>
      </w:r>
    </w:p>
    <w:p w14:paraId="2BF62A98" w14:textId="1F733E4C" w:rsidR="001930EA" w:rsidRPr="00553A39" w:rsidRDefault="001930EA" w:rsidP="00553A39">
      <w:pPr>
        <w:pStyle w:val="aa"/>
        <w:rPr>
          <w:i/>
        </w:rPr>
      </w:pPr>
      <w:r w:rsidRPr="00553A39">
        <w:rPr>
          <w:i/>
        </w:rPr>
        <w:t>«</w:t>
      </w:r>
      <w:r w:rsidRPr="00553A39">
        <w:rPr>
          <w:b/>
          <w:i/>
        </w:rPr>
        <w:t>Базисом, частью которого является КБР</w:t>
      </w:r>
      <w:r>
        <w:rPr>
          <w:b/>
          <w:i/>
        </w:rPr>
        <w:t xml:space="preserve"> </w:t>
      </w:r>
      <w:r w:rsidRPr="00553A39">
        <w:t>(</w:t>
      </w:r>
      <w:r>
        <w:t>контролируемый брачный рынок</w:t>
      </w:r>
      <w:r w:rsidRPr="00553A39">
        <w:t>)</w:t>
      </w:r>
      <w:r w:rsidRPr="00553A39">
        <w:rPr>
          <w:b/>
          <w:i/>
        </w:rPr>
        <w:t xml:space="preserve">, помимо патриархата, являются преемственность поколений, клановая система и разделение общества на социальные слои (касты, сословия и т. д.). Семья при таком общественном устройстве является частью сообщества </w:t>
      </w:r>
      <w:r>
        <w:rPr>
          <w:b/>
          <w:i/>
        </w:rPr>
        <w:t>–</w:t>
      </w:r>
      <w:r w:rsidRPr="00553A39">
        <w:rPr>
          <w:b/>
          <w:i/>
        </w:rPr>
        <w:t xml:space="preserve"> клана, клан </w:t>
      </w:r>
      <w:r>
        <w:rPr>
          <w:b/>
          <w:i/>
        </w:rPr>
        <w:t>–</w:t>
      </w:r>
      <w:r w:rsidRPr="00553A39">
        <w:rPr>
          <w:b/>
          <w:i/>
        </w:rPr>
        <w:t xml:space="preserve"> частью своего социального слоя</w:t>
      </w:r>
      <w:r w:rsidRPr="00553A39">
        <w:rPr>
          <w:i/>
        </w:rPr>
        <w:t xml:space="preserve">. Поскольку при патриархальной модели общества ключевое внимание уделяется преемственности поколений и передаче, во всех смыслах </w:t>
      </w:r>
      <w:r>
        <w:rPr>
          <w:i/>
        </w:rPr>
        <w:t>–</w:t>
      </w:r>
      <w:r w:rsidRPr="00553A39">
        <w:rPr>
          <w:i/>
        </w:rPr>
        <w:t xml:space="preserve"> материальном, профессиональном, духовном, интеллектуальном </w:t>
      </w:r>
      <w:r>
        <w:rPr>
          <w:i/>
        </w:rPr>
        <w:t>–</w:t>
      </w:r>
      <w:r w:rsidRPr="00553A39">
        <w:rPr>
          <w:i/>
        </w:rPr>
        <w:t xml:space="preserve"> наследства и наследия от поколения к поколению </w:t>
      </w:r>
      <w:r>
        <w:rPr>
          <w:i/>
        </w:rPr>
        <w:t>–</w:t>
      </w:r>
      <w:r w:rsidRPr="00553A39">
        <w:rPr>
          <w:i/>
        </w:rPr>
        <w:t xml:space="preserve"> подбор будущих супругов осуществляется как их родителями, так и всеми членами родственного клана или кланов</w:t>
      </w:r>
      <w:r w:rsidRPr="00553A39">
        <w:rPr>
          <w:b/>
          <w:i/>
        </w:rPr>
        <w:t>. При этом формирование потенциальной супружеской пары осуществляется наитщательнейшим образом, поскольку развал семьи из-за злонамеренности или негодности одного из супругов, не только грозит прервать естественную череду нормальной "эстафеты" и преемственности поколений, но и серьезно угрожает благополучию и целостности релевантных родственных кланов в целом</w:t>
      </w:r>
      <w:r w:rsidRPr="00553A39">
        <w:rPr>
          <w:i/>
        </w:rPr>
        <w:t xml:space="preserve">. </w:t>
      </w:r>
      <w:r w:rsidRPr="00553A39">
        <w:rPr>
          <w:b/>
          <w:i/>
        </w:rPr>
        <w:t>Одновременно, поскольку брак затрагивает стратегические и имущественные интересы как самих брачующихся, так и семей их родителей, родственников и кланов, крайне маловероятно проникновение в клан в виде жениха или невесты представителя(ницы) низшего более бедного социального слоя или "черной овцы" с неясными прошлым, поведением и происхождением</w:t>
      </w:r>
      <w:r w:rsidRPr="00553A39">
        <w:rPr>
          <w:i/>
        </w:rPr>
        <w:t xml:space="preserve">. </w:t>
      </w:r>
    </w:p>
    <w:p w14:paraId="1DCCDA38" w14:textId="17A2748B" w:rsidR="001930EA" w:rsidRPr="00553A39" w:rsidRDefault="001930EA">
      <w:pPr>
        <w:pStyle w:val="aa"/>
        <w:rPr>
          <w:i/>
        </w:rPr>
      </w:pPr>
      <w:r w:rsidRPr="00553A39">
        <w:rPr>
          <w:b/>
          <w:i/>
        </w:rPr>
        <w:t xml:space="preserve">Следовательно, в условиях КБР, невест и женихов своим детям выбирают их родители, родственники, члены клана. Выбирают из своих, из людей с известным здоровьем, репутацией, благосостоянием, образованием </w:t>
      </w:r>
      <w:r>
        <w:rPr>
          <w:b/>
          <w:i/>
        </w:rPr>
        <w:t>–</w:t>
      </w:r>
      <w:r w:rsidRPr="00553A39">
        <w:rPr>
          <w:b/>
          <w:i/>
        </w:rPr>
        <w:t xml:space="preserve"> искусственно составляют потенциально благополучные супружеские пары</w:t>
      </w:r>
      <w:r>
        <w:rPr>
          <w:i/>
        </w:rPr>
        <w:t>.</w:t>
      </w:r>
      <w:r w:rsidRPr="00553A39">
        <w:rPr>
          <w:i/>
        </w:rPr>
        <w:t>»</w:t>
      </w:r>
    </w:p>
  </w:footnote>
  <w:footnote w:id="408">
    <w:p w14:paraId="56DC5761" w14:textId="77777777" w:rsidR="001930EA" w:rsidRDefault="001930EA">
      <w:pPr>
        <w:pStyle w:val="aa"/>
      </w:pPr>
      <w:r>
        <w:rPr>
          <w:rStyle w:val="ac"/>
        </w:rPr>
        <w:footnoteRef/>
      </w:r>
      <w:r>
        <w:t xml:space="preserve"> Оттуда же</w:t>
      </w:r>
    </w:p>
  </w:footnote>
  <w:footnote w:id="409">
    <w:p w14:paraId="7DD43C02" w14:textId="44174263" w:rsidR="001930EA" w:rsidRDefault="001930EA">
      <w:pPr>
        <w:pStyle w:val="aa"/>
      </w:pPr>
      <w:r>
        <w:rPr>
          <w:rStyle w:val="ac"/>
        </w:rPr>
        <w:footnoteRef/>
      </w:r>
      <w:r>
        <w:t xml:space="preserve"> Многие из них не стоят на трассе и не живут в борделях, но занимаются проституцией параллельно с учёбой и называют себя индивидуалками, но это точно такие же проституки.</w:t>
      </w:r>
    </w:p>
  </w:footnote>
  <w:footnote w:id="410">
    <w:p w14:paraId="5E11178D" w14:textId="77777777" w:rsidR="001930EA" w:rsidRDefault="001930EA">
      <w:pPr>
        <w:pStyle w:val="aa"/>
      </w:pPr>
      <w:r>
        <w:rPr>
          <w:rStyle w:val="ac"/>
        </w:rPr>
        <w:footnoteRef/>
      </w:r>
      <w:r>
        <w:t xml:space="preserve"> Оттуда же</w:t>
      </w:r>
    </w:p>
  </w:footnote>
  <w:footnote w:id="411">
    <w:p w14:paraId="50C16AF7" w14:textId="77777777" w:rsidR="001930EA" w:rsidRDefault="001930EA">
      <w:pPr>
        <w:pStyle w:val="aa"/>
      </w:pPr>
      <w:r>
        <w:rPr>
          <w:rStyle w:val="ac"/>
        </w:rPr>
        <w:footnoteRef/>
      </w:r>
      <w:r>
        <w:t xml:space="preserve"> Это верно как никогда: практика деятелей Мужского Движения и моя собственная показывают, что </w:t>
      </w:r>
      <w:r w:rsidRPr="006B3841">
        <w:rPr>
          <w:b/>
          <w:bCs/>
        </w:rPr>
        <w:t>даже весьма зашкваристые бабы с неясным прошлым, дурным характером и отсутствием вообще каких-либо полезных свойств, помимо имения пизды, пользуются у мужчин незаслуженно высокой популярностью, отчего их гордыня непомерно растёт, что иногда выглядит даже карикатурно</w:t>
      </w:r>
      <w:r>
        <w:t xml:space="preserve">. </w:t>
      </w:r>
      <w:r w:rsidRPr="006B3841">
        <w:rPr>
          <w:b/>
          <w:bCs/>
        </w:rPr>
        <w:t>Такие бабы постоянно отвергают мужчин в полной уверенности, что смогут найти лучших и пристроить свою жопу максимально тепло, однако законы жизни каждый раз показывают обратное</w:t>
      </w:r>
      <w:r>
        <w:t>. Возникает ситуация, описанная неизвестным автором:</w:t>
      </w:r>
    </w:p>
    <w:p w14:paraId="27317167" w14:textId="4BD9FC54" w:rsidR="001930EA" w:rsidRPr="003B16F9" w:rsidRDefault="001930EA">
      <w:pPr>
        <w:pStyle w:val="aa"/>
        <w:rPr>
          <w:i/>
        </w:rPr>
      </w:pPr>
      <w:r w:rsidRPr="003B16F9">
        <w:rPr>
          <w:i/>
        </w:rPr>
        <w:t>«</w:t>
      </w:r>
      <w:r w:rsidRPr="00690E38">
        <w:rPr>
          <w:i/>
        </w:rPr>
        <w:t>Ну ок. Давай рассуждать логически. Тебе нужен достаток. Ок, есть мужчина, который зарабатывает овердохуя баблишка. Что ты ему дашь взамен? Пресловутую писечку, подгоревшую яичницу и секс за подарки? Сорян, но какие бы охуенные тити у тебя не были, я бы тебя дольше полугода не еба</w:t>
      </w:r>
      <w:r>
        <w:rPr>
          <w:i/>
        </w:rPr>
        <w:t>ла</w:t>
      </w:r>
      <w:r w:rsidRPr="00690E38">
        <w:rPr>
          <w:i/>
        </w:rPr>
        <w:t xml:space="preserve"> на месте наших прекрасных мужчин, жениться уж точно не стала бы. Красота недолговечна, писька у всех одинаковая, а найти ту, которая вместе с тобой тачку по сугробам в 4 утра таскать будет (не машину, а тачку) сложно. И пусть она будет не красавица, зато она будет всю жизнь рядом и говно выносить, если понадобится и мешки тягать. А ты что будешь делать? Отберешь последнее и сбежишь? Ну понятие одно </w:t>
      </w:r>
      <w:r>
        <w:rPr>
          <w:i/>
        </w:rPr>
        <w:t>–</w:t>
      </w:r>
      <w:r w:rsidRPr="00690E38">
        <w:rPr>
          <w:i/>
        </w:rPr>
        <w:t xml:space="preserve"> ты шкурас обыкновенус) Я ни в коем случае не осуждаю, твоя жизнь и твой выбор, мне все равно, зато я баба Ванга и умею предсказывать будущее. Вряд ли ты выберешься из этой дыры, а значит такие варианты развития событий </w:t>
      </w:r>
      <w:r>
        <w:rPr>
          <w:i/>
        </w:rPr>
        <w:t>–</w:t>
      </w:r>
      <w:r w:rsidRPr="00690E38">
        <w:rPr>
          <w:i/>
        </w:rPr>
        <w:t xml:space="preserve"> ты залетишь от ебаря, который сможет периодически дарить тебе 101 розу и кольцо из галимого золота. Либо он женат и даст бабло на аборт/бросит тебя одну</w:t>
      </w:r>
      <w:r>
        <w:rPr>
          <w:i/>
        </w:rPr>
        <w:t>,</w:t>
      </w:r>
      <w:r w:rsidRPr="00690E38">
        <w:rPr>
          <w:i/>
        </w:rPr>
        <w:t xml:space="preserve"> либо он свободен и даст бабло/женится на тебе. Это лучший вариант. Худший </w:t>
      </w:r>
      <w:r>
        <w:rPr>
          <w:i/>
        </w:rPr>
        <w:t>–</w:t>
      </w:r>
      <w:r w:rsidRPr="00690E38">
        <w:rPr>
          <w:i/>
        </w:rPr>
        <w:t xml:space="preserve"> лет так в 30-35 ты поймёшь, что хуев в тебе перебывало как туристов в Мавзолее, вся Горловка тебя перетягала, а замуж не берут и ты усиленно начнешь искать оленя с кошельком. 90%, что ты найдешь оленя без кошелька и всю оставшуюся жизнь будет сосать хуй бесплатно, да еще и выслушивать капризы мужа про постирай/убери/приготовь, а чуть позже сидеть в говне маленького отпрыска, которого ты вряд ли захочешь и будешь террорить и заёбывать. А так да, ты дальше знакомься с парнями, у которых "есть" бабки зы. Скатайся в Мск на досуге, глянь, что такое реально "есть бабло"</w:t>
      </w:r>
      <w:r w:rsidRPr="003B16F9">
        <w:rPr>
          <w:i/>
        </w:rPr>
        <w:t>»</w:t>
      </w:r>
      <w:r>
        <w:rPr>
          <w:i/>
        </w:rPr>
        <w:t>.</w:t>
      </w:r>
    </w:p>
  </w:footnote>
  <w:footnote w:id="412">
    <w:p w14:paraId="2ED856EF" w14:textId="77777777" w:rsidR="001930EA" w:rsidRDefault="001930EA">
      <w:pPr>
        <w:pStyle w:val="aa"/>
      </w:pPr>
      <w:r>
        <w:rPr>
          <w:rStyle w:val="ac"/>
        </w:rPr>
        <w:footnoteRef/>
      </w:r>
      <w:r>
        <w:t xml:space="preserve"> Оттуда же, как и всё последующее</w:t>
      </w:r>
    </w:p>
  </w:footnote>
  <w:footnote w:id="413">
    <w:p w14:paraId="42C08B27" w14:textId="18AA7D99" w:rsidR="002E13D5" w:rsidRDefault="002E13D5">
      <w:pPr>
        <w:pStyle w:val="aa"/>
      </w:pPr>
      <w:r>
        <w:rPr>
          <w:rStyle w:val="ac"/>
        </w:rPr>
        <w:footnoteRef/>
      </w:r>
      <w:r>
        <w:t xml:space="preserve"> </w:t>
      </w:r>
      <w:r w:rsidR="009847F4">
        <w:t>Хотя и при этой фразе больше представляешь именно группу мужчин</w:t>
      </w:r>
    </w:p>
  </w:footnote>
  <w:footnote w:id="414">
    <w:p w14:paraId="57333C2C" w14:textId="085E98ED" w:rsidR="001930EA" w:rsidRDefault="001930EA">
      <w:pPr>
        <w:pStyle w:val="aa"/>
      </w:pPr>
      <w:r>
        <w:rPr>
          <w:rStyle w:val="ac"/>
        </w:rPr>
        <w:footnoteRef/>
      </w:r>
      <w:r>
        <w:t xml:space="preserve"> Уже известна тенденция, когда парень вступается за девушку, получает перо под ребро, а «девушка» уходить бухать и трахаться со своим обидчиком. Недавно же стали появляться и очень смешные примеры пиздолизства; например: пацан утонул, пытаясь достать слетевшую шапку девки </w:t>
      </w:r>
      <w:hyperlink r:id="rId55" w:history="1">
        <w:r w:rsidRPr="00A72D53">
          <w:rPr>
            <w:rStyle w:val="af0"/>
          </w:rPr>
          <w:t>https://moika78.ru/news/2019-10-26/308356-student-utonul-v-mojke-spasaya-shapku-podrugi-ego-tovarishh-v-bolnitse/</w:t>
        </w:r>
      </w:hyperlink>
      <w:r>
        <w:t xml:space="preserve"> </w:t>
      </w:r>
    </w:p>
  </w:footnote>
  <w:footnote w:id="415">
    <w:p w14:paraId="3C8BD27C" w14:textId="3927B617" w:rsidR="001930EA" w:rsidRDefault="001930EA">
      <w:pPr>
        <w:pStyle w:val="aa"/>
      </w:pPr>
      <w:r>
        <w:rPr>
          <w:rStyle w:val="ac"/>
        </w:rPr>
        <w:footnoteRef/>
      </w:r>
      <w:r>
        <w:t xml:space="preserve"> Вспомним, что большевики пришли к власти как раз потому, что сначала наш святой царь зассал устроить чистки и истребить их семьями, а затем Керенский зассал ввести войска в столицу и уничтожить толпу уголовников, но сбежал из города в женском платье. В итоге два с лишним миллиона человек на Первой мировой погибли вовсе бессмысленно, большие земли отделились от страны, гражданская война унесла ещё 10 000 000 жизней, потом несколько раз наступал голод, геноцид в виде коллективизации и концентрационных лагерей, а потом мы оказались не готовы к самой чудовищной войне в истории. В итоге погибло 60 000 000 русских людей, потому что мужчины однажды перестали быть мужчинами.</w:t>
      </w:r>
    </w:p>
  </w:footnote>
  <w:footnote w:id="416">
    <w:p w14:paraId="5B16B9B5" w14:textId="77777777" w:rsidR="001930EA" w:rsidRDefault="001930EA">
      <w:pPr>
        <w:pStyle w:val="aa"/>
      </w:pPr>
      <w:r>
        <w:rPr>
          <w:rStyle w:val="ac"/>
        </w:rPr>
        <w:footnoteRef/>
      </w:r>
      <w:r>
        <w:t xml:space="preserve"> Счастливы в животном понимании, к чему люди так или иначе стремятся.</w:t>
      </w:r>
    </w:p>
  </w:footnote>
  <w:footnote w:id="417">
    <w:p w14:paraId="11DF4CB8" w14:textId="77777777" w:rsidR="001930EA" w:rsidRDefault="001930EA">
      <w:pPr>
        <w:pStyle w:val="aa"/>
      </w:pPr>
      <w:r>
        <w:rPr>
          <w:rStyle w:val="ac"/>
        </w:rPr>
        <w:footnoteRef/>
      </w:r>
      <w:r>
        <w:t xml:space="preserve"> </w:t>
      </w:r>
      <w:r w:rsidRPr="00936C9F">
        <w:rPr>
          <w:i/>
        </w:rPr>
        <w:t>«Ибо, как в одном теле у нас много членов, но не у всех членов одно и то же дело, так мы, многие, составляем одно тело во Христе, а порознь один для другого члены. И как, по данной нам благодати, имеем различные дарования, то, имеешь ли пророчество, пророчествуй по мере веры; имеешь ли служение, пребывай в служении; учитель ли, — в учении; увещатель ли, увещевай; раздаватель ли, раздавай в простоте; начальник ли, начальствуй с усердием; благотворитель ли, благотвори с радушием»</w:t>
      </w:r>
      <w:r w:rsidRPr="00936C9F">
        <w:t xml:space="preserve"> (Римлянам. Гл. 12: 4-8)</w:t>
      </w:r>
    </w:p>
  </w:footnote>
  <w:footnote w:id="418">
    <w:p w14:paraId="3E8EDAE7" w14:textId="77777777" w:rsidR="001930EA" w:rsidRDefault="001930EA">
      <w:pPr>
        <w:pStyle w:val="aa"/>
      </w:pPr>
      <w:r>
        <w:rPr>
          <w:rStyle w:val="ac"/>
        </w:rPr>
        <w:footnoteRef/>
      </w:r>
      <w:r>
        <w:t xml:space="preserve"> Ломброзо приводит: </w:t>
      </w:r>
      <w:r w:rsidRPr="001E2546">
        <w:rPr>
          <w:i/>
        </w:rPr>
        <w:t>«В Австрии наиболее частыми преступлениями женского пола являются выкидыши, двоемужество, клевета, соучастие в преступлениях (7,28 %), поджоги, кражи (24,18 %), а наиболее редкими – убийства и подлоги. Во Франции преступления женщины идут по частоте в следующем порядке: детоубийства– 94 %, выкидыши– 75, отравления– 45, убийства родных и истязания детей – 50, домашние кражи – 40 и поджоги – 30 %. В Англии среди женщин особенно распространены сбыт фальшивых монет, клятвопреступничество и клевета. В последнее время заметно также среди них увеличение числа убийств.»</w:t>
      </w:r>
    </w:p>
  </w:footnote>
  <w:footnote w:id="419">
    <w:p w14:paraId="0970A245" w14:textId="77777777" w:rsidR="001930EA" w:rsidRDefault="001930EA">
      <w:pPr>
        <w:pStyle w:val="aa"/>
      </w:pPr>
      <w:r>
        <w:rPr>
          <w:rStyle w:val="ac"/>
        </w:rPr>
        <w:footnoteRef/>
      </w:r>
      <w:r>
        <w:t xml:space="preserve"> К слову, есть ещё много способов женского мошенничества с помощью браков. К примеру, женщина может самовольно взять кредит и потратить его на свои нужды, а после развода не только отнимет от мужчины половину его имущества, но и заставит его оплачивать половину собственного кредита! Таким обходным путём женщина может фактически отнимать у мужчины огромные суммы, даже если мужчина их не имеет! И для осуществления этого преступления ей достаточно всего лишь состоять в браке с этим мужчиной!</w:t>
      </w:r>
    </w:p>
  </w:footnote>
  <w:footnote w:id="420">
    <w:p w14:paraId="410DD615" w14:textId="77777777" w:rsidR="001930EA" w:rsidRDefault="001930EA">
      <w:pPr>
        <w:pStyle w:val="aa"/>
      </w:pPr>
      <w:r>
        <w:rPr>
          <w:rStyle w:val="ac"/>
        </w:rPr>
        <w:footnoteRef/>
      </w:r>
      <w:r>
        <w:t xml:space="preserve"> Комментарий из книги «Сексуальное поведение и насилие» насчёт мнения, что гомосексуалистов надо лечить или изолировать от общества. При этом сразу после комментария идёт: </w:t>
      </w:r>
      <w:r w:rsidRPr="004807D2">
        <w:rPr>
          <w:i/>
        </w:rPr>
        <w:t>«Однако, по нашему мнению, архаичная бисексуальность может проявиться как следствие ослабления тормозящего влияния социальной надстройки «Сверх-Я» у деградировавших людей в результате органического поражения головного мозга и гонад, например, при хронических токсических воздействиях алкоголя, различных сильнодействующих веществ, при атеросклерозе и т.д.»</w:t>
      </w:r>
      <w:r>
        <w:t xml:space="preserve">, то есть </w:t>
      </w:r>
      <w:r w:rsidRPr="009357E2">
        <w:rPr>
          <w:highlight w:val="yellow"/>
        </w:rPr>
        <w:t>гомосеки – реально какие-то больные на голову, но даже пытаться лечить их нельзя, ибо это «фашизм»; и то, что подавляющее большинство преступников исходит из среды пидоров, ничего не меняет</w:t>
      </w:r>
      <w:r>
        <w:t>.</w:t>
      </w:r>
    </w:p>
  </w:footnote>
  <w:footnote w:id="421">
    <w:p w14:paraId="4ADAB321" w14:textId="3D9B76FB" w:rsidR="001930EA" w:rsidRDefault="001930EA" w:rsidP="00790795">
      <w:pPr>
        <w:pStyle w:val="aa"/>
      </w:pPr>
      <w:r>
        <w:rPr>
          <w:rStyle w:val="ac"/>
        </w:rPr>
        <w:footnoteRef/>
      </w:r>
      <w:r>
        <w:t xml:space="preserve"> Далее перечисляются только достаточные признаки, но</w:t>
      </w:r>
      <w:r>
        <w:fldChar w:fldCharType="begin"/>
      </w:r>
      <w:r>
        <w:instrText xml:space="preserve"> XE "</w:instrText>
      </w:r>
      <w:r w:rsidRPr="00D44452">
        <w:rPr>
          <w:rFonts w:ascii="Times New Roman" w:eastAsia="Meiryo" w:hAnsi="Times New Roman" w:cs="Times New Roman"/>
          <w:sz w:val="28"/>
        </w:rPr>
        <w:instrText>но</w:instrText>
      </w:r>
      <w:r>
        <w:instrText xml:space="preserve">" </w:instrText>
      </w:r>
      <w:r>
        <w:fldChar w:fldCharType="end"/>
      </w:r>
      <w:r>
        <w:t xml:space="preserve"> не необходимые; к примеру, «худая женщина почти всегда является лесбиянкой, но лесбиянкой может быть и женщина с очень хорошим телом».</w:t>
      </w:r>
    </w:p>
  </w:footnote>
  <w:footnote w:id="422">
    <w:p w14:paraId="4316C81D" w14:textId="77777777" w:rsidR="001930EA" w:rsidRDefault="001930EA">
      <w:pPr>
        <w:pStyle w:val="aa"/>
      </w:pPr>
      <w:r>
        <w:rPr>
          <w:rStyle w:val="ac"/>
        </w:rPr>
        <w:footnoteRef/>
      </w:r>
      <w:r>
        <w:t xml:space="preserve"> Если интересно, можно посмотреть его стадии психосексуального развития, хотя не советую.</w:t>
      </w:r>
    </w:p>
  </w:footnote>
  <w:footnote w:id="423">
    <w:p w14:paraId="5C07D32E" w14:textId="77777777" w:rsidR="001930EA" w:rsidRDefault="001930EA">
      <w:pPr>
        <w:pStyle w:val="aa"/>
      </w:pPr>
      <w:r>
        <w:rPr>
          <w:rStyle w:val="ac"/>
        </w:rPr>
        <w:footnoteRef/>
      </w:r>
      <w:r>
        <w:t xml:space="preserve"> Здесь я уже специально стал приводить только ту информацию, которую найти легко, ибо и её будет достаточным. Меня сильно насторожило, что если рассмотреть жизнь 15-ти самых влиятельных психологов, то у десяти будут прослеживаться подобные явления, с которыми дегенералогия сталкивается часто.</w:t>
      </w:r>
    </w:p>
  </w:footnote>
  <w:footnote w:id="424">
    <w:p w14:paraId="333D72F7" w14:textId="77777777" w:rsidR="001930EA" w:rsidRDefault="001930EA">
      <w:pPr>
        <w:pStyle w:val="aa"/>
      </w:pPr>
      <w:r>
        <w:rPr>
          <w:rStyle w:val="ac"/>
        </w:rPr>
        <w:footnoteRef/>
      </w:r>
      <w:r>
        <w:t xml:space="preserve"> К этому моменту возникают мысли, что подобных людей вообще нельзя подпускать к психологии, ибо они смешивают её с психиатрией, ибо они смешивают явления психики больных людей с психикой здоровых, пытаясь и смысл жизни здоровых определить через проблемы больных.</w:t>
      </w:r>
    </w:p>
  </w:footnote>
  <w:footnote w:id="425">
    <w:p w14:paraId="57702CBE" w14:textId="77777777" w:rsidR="001930EA" w:rsidRDefault="001930EA" w:rsidP="00790795">
      <w:pPr>
        <w:pStyle w:val="aa"/>
      </w:pPr>
      <w:r>
        <w:rPr>
          <w:rStyle w:val="ac"/>
        </w:rPr>
        <w:footnoteRef/>
      </w:r>
      <w:r>
        <w:t xml:space="preserve"> Самых основных жертв можно найти на сайте </w:t>
      </w:r>
      <w:hyperlink r:id="rId56" w:history="1">
        <w:r w:rsidRPr="004102F6">
          <w:rPr>
            <w:rStyle w:val="af0"/>
          </w:rPr>
          <w:t>http://fakeoff.org/politics/lyudi-kotorye-ne-podkhodyat-rossii</w:t>
        </w:r>
      </w:hyperlink>
      <w:r>
        <w:t xml:space="preserve"> </w:t>
      </w:r>
    </w:p>
  </w:footnote>
  <w:footnote w:id="426">
    <w:p w14:paraId="05716C03" w14:textId="77777777" w:rsidR="001930EA" w:rsidRDefault="001930EA" w:rsidP="00790795">
      <w:pPr>
        <w:pStyle w:val="aa"/>
      </w:pPr>
      <w:r>
        <w:rPr>
          <w:rStyle w:val="ac"/>
        </w:rPr>
        <w:footnoteRef/>
      </w:r>
      <w:r>
        <w:t xml:space="preserve"> Рекомендую просмотреть </w:t>
      </w:r>
      <w:hyperlink r:id="rId57" w:history="1">
        <w:r w:rsidRPr="00717661">
          <w:rPr>
            <w:rStyle w:val="af0"/>
          </w:rPr>
          <w:t>http://socioline.ru/book/oldos-haksli-o-divnyj-novyj-mir-dzhordzh-oruell-1984</w:t>
        </w:r>
      </w:hyperlink>
      <w:r>
        <w:t xml:space="preserve"> </w:t>
      </w:r>
    </w:p>
  </w:footnote>
  <w:footnote w:id="427">
    <w:p w14:paraId="6B4973A6" w14:textId="77777777" w:rsidR="001930EA" w:rsidRDefault="001930EA" w:rsidP="00790795">
      <w:pPr>
        <w:pStyle w:val="aa"/>
      </w:pPr>
      <w:r>
        <w:rPr>
          <w:rStyle w:val="ac"/>
        </w:rPr>
        <w:footnoteRef/>
      </w:r>
      <w:r>
        <w:t xml:space="preserve"> «О дивный новый мир» подробнее разобран в одном из последующих дневников.</w:t>
      </w:r>
    </w:p>
  </w:footnote>
  <w:footnote w:id="428">
    <w:p w14:paraId="0437B492" w14:textId="7FA7BACC" w:rsidR="001930EA" w:rsidRDefault="001930EA">
      <w:pPr>
        <w:pStyle w:val="aa"/>
      </w:pPr>
      <w:r>
        <w:rPr>
          <w:rStyle w:val="ac"/>
        </w:rPr>
        <w:footnoteRef/>
      </w:r>
      <w:r>
        <w:t xml:space="preserve"> Речь идёт об аварии в энергосистеме в Нью-Йорке 1977 году, когда при отключении света куча людей вышла мародёрствовать. </w:t>
      </w:r>
      <w:r w:rsidRPr="0068327C">
        <w:rPr>
          <w:i/>
          <w:iCs/>
        </w:rPr>
        <w:t>«Грабители нападали на магазины и дома обеспеченных жителей города. Чтобы отвлечь внимание полицейских, мародёры поджигали здания — в городе было зарегистрировано 1077 поджогов, при тушении которых пострадали более ста пожарных. Мэр города объявил чрезвычайное положение, всем полицейским было приказано вернуться из отпусков. За ночь полицией было арестовано 3800 человек (по некоторым данным больше), но это была капля в море: мародёрством занимались более 100 тысяч человек. К тому же арестованных пришлось отпустить: суды не справлялись с работой, а тюрьмы были переполнены»</w:t>
      </w:r>
      <w:r>
        <w:rPr>
          <w:i/>
          <w:iCs/>
        </w:rPr>
        <w:t xml:space="preserve">. </w:t>
      </w:r>
      <w:hyperlink r:id="rId58" w:history="1">
        <w:r w:rsidRPr="0068327C">
          <w:rPr>
            <w:rStyle w:val="af0"/>
          </w:rPr>
          <w:t>https://ru.wikipedia.org/wiki/Авария_в_энергосистеме_в_Нью-Йорке_(1977)</w:t>
        </w:r>
      </w:hyperlink>
      <w:r>
        <w:rPr>
          <w:i/>
          <w:iCs/>
        </w:rPr>
        <w:t xml:space="preserve"> </w:t>
      </w:r>
    </w:p>
  </w:footnote>
  <w:footnote w:id="429">
    <w:p w14:paraId="561D4CF1" w14:textId="77777777" w:rsidR="001930EA" w:rsidRDefault="001930EA">
      <w:pPr>
        <w:pStyle w:val="aa"/>
      </w:pPr>
      <w:r>
        <w:rPr>
          <w:rStyle w:val="ac"/>
        </w:rPr>
        <w:footnoteRef/>
      </w:r>
      <w:r>
        <w:t xml:space="preserve"> Однако, можно вспомнить известные случаи, когда малоразвитая молодёжь нюхала за гаражами понос в пакетиках, что как раз и будет примером.</w:t>
      </w:r>
    </w:p>
  </w:footnote>
  <w:footnote w:id="430">
    <w:p w14:paraId="3D1D9E7B" w14:textId="77777777" w:rsidR="001930EA" w:rsidRDefault="001930EA" w:rsidP="00790795">
      <w:pPr>
        <w:pStyle w:val="aa"/>
      </w:pPr>
      <w:r>
        <w:rPr>
          <w:rStyle w:val="ac"/>
        </w:rPr>
        <w:footnoteRef/>
      </w:r>
      <w:r>
        <w:t xml:space="preserve"> Можно считать это произведение продолжением «Алогизмов». (Сперва оно создавалось как отдельное.)</w:t>
      </w:r>
    </w:p>
  </w:footnote>
  <w:footnote w:id="431">
    <w:p w14:paraId="3455A1DC" w14:textId="120B8FA1" w:rsidR="001930EA" w:rsidRPr="00D06334" w:rsidRDefault="001930EA" w:rsidP="00790795">
      <w:pPr>
        <w:pStyle w:val="aa"/>
      </w:pPr>
      <w:r>
        <w:rPr>
          <w:rStyle w:val="ac"/>
        </w:rPr>
        <w:footnoteRef/>
      </w:r>
      <w:r>
        <w:t xml:space="preserve"> И этот дневник для полноценного восприятия следует срастить с «Послесловиями </w:t>
      </w:r>
      <w:r w:rsidRPr="00D06334">
        <w:t>“</w:t>
      </w:r>
      <w:r>
        <w:t>Свершения</w:t>
      </w:r>
      <w:r w:rsidRPr="00D06334">
        <w:t>”</w:t>
      </w:r>
      <w:r>
        <w:t>» (из 4-го тома), который писался в параллельно с данным, но в другом направлении. Не много времени потребовалось мне, чтобы осознать, что затея с дневником во втором томе была неудачной.</w:t>
      </w:r>
    </w:p>
  </w:footnote>
  <w:footnote w:id="432">
    <w:p w14:paraId="1B3CACFA" w14:textId="155A3336" w:rsidR="001930EA" w:rsidRDefault="001930EA" w:rsidP="003909BF">
      <w:pPr>
        <w:pStyle w:val="aa"/>
      </w:pPr>
      <w:r>
        <w:rPr>
          <w:rStyle w:val="ac"/>
        </w:rPr>
        <w:footnoteRef/>
      </w:r>
      <w:r>
        <w:t xml:space="preserve"> Можно такую аналогию провести: некоторая типичная задача может решаться с помощью сложной модели и долго, либо с помощью нейросети и быстро. В очень многих случаях нейросеть будет справляться очень даже хорошо.</w:t>
      </w:r>
    </w:p>
  </w:footnote>
  <w:footnote w:id="433">
    <w:p w14:paraId="542F5235" w14:textId="77777777" w:rsidR="001930EA" w:rsidRDefault="001930EA" w:rsidP="00790795">
      <w:pPr>
        <w:pStyle w:val="aa"/>
      </w:pPr>
      <w:r>
        <w:rPr>
          <w:rStyle w:val="ac"/>
        </w:rPr>
        <w:footnoteRef/>
      </w:r>
      <w:r>
        <w:t xml:space="preserve"> Например, многие люди испытывают оправданную неприязнь к геям: пусть среди геев встречаются хорошие люди, но </w:t>
      </w:r>
      <w:r w:rsidRPr="003909BF">
        <w:rPr>
          <w:highlight w:val="yellow"/>
        </w:rPr>
        <w:t>в большинстве своём гомосексуалисты, как показывает жизнь, – двуличные твари, пьяницы, преступники, воры, обманщинки, завистники, психопаты, диктаторы, корумпированные чиновники, разносчики СПИДа, анимешники и всякие неформалы, ибо, по сути, все гомосексуалисты – дегенераты, как минимум, из первой стадии вырождения</w:t>
      </w:r>
      <w:r>
        <w:t xml:space="preserve">, а 90% мирового зла как раз с вырождением и связано. Эту связь наши предки давно прочувствовали, поэтому ощущаем её и мы; поэтому мы в короткое время отказываемся общаться с гомосексуалистами, ибо с большой вероятностью это выбор правильный.  </w:t>
      </w:r>
    </w:p>
  </w:footnote>
  <w:footnote w:id="434">
    <w:p w14:paraId="36719A90" w14:textId="77777777" w:rsidR="001930EA" w:rsidRDefault="001930EA" w:rsidP="00790795">
      <w:pPr>
        <w:pStyle w:val="aa"/>
      </w:pPr>
      <w:r>
        <w:rPr>
          <w:rStyle w:val="ac"/>
        </w:rPr>
        <w:footnoteRef/>
      </w:r>
      <w:r>
        <w:t xml:space="preserve"> И это стало возможным по вине социальной психологии.</w:t>
      </w:r>
    </w:p>
  </w:footnote>
  <w:footnote w:id="435">
    <w:p w14:paraId="3F4361F3" w14:textId="77777777" w:rsidR="001930EA" w:rsidRDefault="001930EA" w:rsidP="00790795">
      <w:pPr>
        <w:pStyle w:val="aa"/>
      </w:pPr>
      <w:r>
        <w:rPr>
          <w:rStyle w:val="ac"/>
        </w:rPr>
        <w:footnoteRef/>
      </w:r>
      <w:r>
        <w:t xml:space="preserve"> Всего же когнитивных искажений больше сотни.</w:t>
      </w:r>
    </w:p>
  </w:footnote>
  <w:footnote w:id="436">
    <w:p w14:paraId="171186BD" w14:textId="77777777" w:rsidR="001930EA" w:rsidRDefault="001930EA" w:rsidP="00790795">
      <w:pPr>
        <w:pStyle w:val="aa"/>
      </w:pPr>
      <w:r>
        <w:rPr>
          <w:rStyle w:val="ac"/>
        </w:rPr>
        <w:footnoteRef/>
      </w:r>
      <w:r>
        <w:t xml:space="preserve"> Сам список и определения в большинстве своём приводятся из Википедии: </w:t>
      </w:r>
      <w:hyperlink r:id="rId59" w:history="1">
        <w:r w:rsidRPr="00C66F1F">
          <w:rPr>
            <w:rStyle w:val="af0"/>
          </w:rPr>
          <w:t>https://ru.wikipedia.org/wiki/%D0%A1%D0%BF%D0%B8%D1%81%D0%BE%D0%BA_%D0%BA%D0%BE%D0%B3%D0%BD%D0%B8%D1%82%D0%B8%D0%B2%D0%BD%D1%8B%D1%85_%D0%B8%D1%81%D0%BA%D0%B0%D0%B6%D0%B5%D0%BD%D0%B8%D0%B9</w:t>
        </w:r>
      </w:hyperlink>
      <w:r>
        <w:t xml:space="preserve"> . Если же искать информацию в учебниках, то обнаружатся далеко не все искажения, причём описанные так громоздко, что никак не описанные, можно сказать. </w:t>
      </w:r>
    </w:p>
  </w:footnote>
  <w:footnote w:id="437">
    <w:p w14:paraId="166AC3E0" w14:textId="77777777" w:rsidR="001930EA" w:rsidRDefault="001930EA" w:rsidP="00790795">
      <w:pPr>
        <w:pStyle w:val="aa"/>
      </w:pPr>
      <w:r>
        <w:rPr>
          <w:rStyle w:val="ac"/>
        </w:rPr>
        <w:footnoteRef/>
      </w:r>
      <w:r>
        <w:t xml:space="preserve"> Советую попробовать исследовать </w:t>
      </w:r>
      <w:r w:rsidRPr="00FF1EF9">
        <w:rPr>
          <w:i/>
        </w:rPr>
        <w:t>мою теорию</w:t>
      </w:r>
      <w:r>
        <w:t xml:space="preserve"> на обусловленность когнитивными искажениями.</w:t>
      </w:r>
    </w:p>
  </w:footnote>
  <w:footnote w:id="438">
    <w:p w14:paraId="18E9193B" w14:textId="77777777" w:rsidR="001930EA" w:rsidRDefault="001930EA" w:rsidP="00790795">
      <w:pPr>
        <w:pStyle w:val="aa"/>
      </w:pPr>
      <w:r>
        <w:rPr>
          <w:rStyle w:val="ac"/>
        </w:rPr>
        <w:footnoteRef/>
      </w:r>
      <w:r>
        <w:t xml:space="preserve"> Объяснение поведение людей их личностными качествами является потенциальной ошибкой большинства людей, столкнувшихся с дегенералогией.</w:t>
      </w:r>
    </w:p>
  </w:footnote>
  <w:footnote w:id="439">
    <w:p w14:paraId="4179B065" w14:textId="77777777" w:rsidR="001930EA" w:rsidRDefault="001930EA" w:rsidP="00790795">
      <w:pPr>
        <w:pStyle w:val="aa"/>
      </w:pPr>
      <w:r>
        <w:rPr>
          <w:rStyle w:val="ac"/>
        </w:rPr>
        <w:footnoteRef/>
      </w:r>
      <w:r>
        <w:t xml:space="preserve"> Это один из самых сильных механизмов по уничтожению общества. Сильнее могут быть только прямые ядерные, химические или биологические атаки.</w:t>
      </w:r>
    </w:p>
  </w:footnote>
  <w:footnote w:id="440">
    <w:p w14:paraId="7470E2DD" w14:textId="77777777" w:rsidR="001930EA" w:rsidRDefault="001930EA">
      <w:pPr>
        <w:pStyle w:val="aa"/>
      </w:pPr>
      <w:r>
        <w:rPr>
          <w:rStyle w:val="ac"/>
        </w:rPr>
        <w:footnoteRef/>
      </w:r>
      <w:r>
        <w:t xml:space="preserve"> Посмотрите на госдолг США.</w:t>
      </w:r>
    </w:p>
  </w:footnote>
  <w:footnote w:id="441">
    <w:p w14:paraId="29BC1FC3" w14:textId="77777777" w:rsidR="001930EA" w:rsidRDefault="001930EA">
      <w:pPr>
        <w:pStyle w:val="aa"/>
      </w:pPr>
      <w:r>
        <w:rPr>
          <w:rStyle w:val="ac"/>
        </w:rPr>
        <w:footnoteRef/>
      </w:r>
      <w:r>
        <w:t xml:space="preserve"> Когда проводился анализ мировой экономики, оказалось, что многие сотни фирм (которые управляют ею) на самом деле так или иначе связаны друг с другом и принадлежат (!) примерно 50-ти семейным кланам! Ясно, что это еврейские кланы.</w:t>
      </w:r>
    </w:p>
  </w:footnote>
  <w:footnote w:id="442">
    <w:p w14:paraId="311B4FD6" w14:textId="77777777" w:rsidR="001930EA" w:rsidRDefault="001930EA">
      <w:pPr>
        <w:pStyle w:val="aa"/>
      </w:pPr>
      <w:r>
        <w:rPr>
          <w:rStyle w:val="ac"/>
        </w:rPr>
        <w:footnoteRef/>
      </w:r>
      <w:r>
        <w:t xml:space="preserve"> </w:t>
      </w:r>
      <w:r w:rsidRPr="00106134">
        <w:rPr>
          <w:i/>
        </w:rPr>
        <w:t>«Свобода! — принудительно засорять коммерческим мусором почтовые ящики, глаза, уши, мозги людей, телевизионные передачи, так чтоб ни одну нельзя было посмотреть со связным смыслом. Свобода! — навязывать информацию, не считаясь с правом человека не получать её, с правом человека на душевный покой. Свобода! — плевать в глаза и души прохожих и проезжих рекламой. Свобода! — издателей и кинопродюсеров отравлять молодое поколение растлительной мерзостью. Свобода! — подростков 14—18 лет упиваться досугом и наслажденьями вместо усиленных занятий и духовного роста. Свобода! — взрослых молодых людей искать безделья и жить за счёт общества. Свобода! — забастовщиков, доведённая до свободы лишать всех остальных граждан нормальной жизни, работы, передвижения, воды и еды. Свобода! — оправдательных речей, когда сам адвокат знает о виновности подсудимого. Свобода! — так вознести юридическое право страхования, чтобы даже милосердие могло быть сведено к вымогательству. Свобода! — случайных пошлых перьев безответственно скользить по поверхности любого вопроса, спеша сформовать общественное мнение. Свобода! — сбора сплетен, когда журналист для своих интересов не пожалеет ни отца родного, ни родного Отечества. Свобода! — разглашать оборонные секреты своей страны для личных политических целей. Свобода! — бизнесмена на любую коммерческую сделку, сколько б людей она ни обратила в несчастье или предала бы собственную страну. Свобода! — политических деятелей легкомысленно осуществлять то, что нравится избирателю сегодня, а не то, что дальновидно предохраняет его от зла и опасности. Свобода! — для террористов уходить от наказания, жалость к ним как смертный приговор всему остальному обществу. Свобода! — целых государств иждивенчески вымогать помощь со стороны, а не трудиться построить свою экономику. Свобода! — как безразличие к попираемой дальней чужой свободе. Свобода! — даже не защищать и собственную свободу, пусть рискует жизнью кто-нибудь другой.»</w:t>
      </w:r>
    </w:p>
    <w:p w14:paraId="7FD28FF7" w14:textId="77777777" w:rsidR="001930EA" w:rsidRDefault="001930EA">
      <w:pPr>
        <w:pStyle w:val="aa"/>
      </w:pPr>
      <w:r>
        <w:t>А. И. Солженицын. Измельчание свободы</w:t>
      </w:r>
    </w:p>
  </w:footnote>
  <w:footnote w:id="443">
    <w:p w14:paraId="4BEA0505" w14:textId="77777777" w:rsidR="001930EA" w:rsidRDefault="001930EA">
      <w:pPr>
        <w:pStyle w:val="aa"/>
      </w:pPr>
      <w:r>
        <w:rPr>
          <w:rStyle w:val="ac"/>
        </w:rPr>
        <w:footnoteRef/>
      </w:r>
      <w:r>
        <w:t xml:space="preserve"> То есть люди так сильно стремятся потреблять, что во многом начинают себя ограничивать и даже могут влезать в большие долги.</w:t>
      </w:r>
    </w:p>
  </w:footnote>
  <w:footnote w:id="444">
    <w:p w14:paraId="6BCF6841" w14:textId="20B7B130" w:rsidR="001930EA" w:rsidRDefault="001930EA" w:rsidP="00790795">
      <w:pPr>
        <w:pStyle w:val="aa"/>
      </w:pPr>
      <w:r>
        <w:rPr>
          <w:rStyle w:val="ac"/>
        </w:rPr>
        <w:footnoteRef/>
      </w:r>
      <w:r>
        <w:t xml:space="preserve"> Сразу вспоминаю, как наш преподаватель по мат. анализу цитировал какого-то русского философа (может быть, Соловьёва): «Государство не должно обеспечить рай для людей, но должно уберегать от ада». Но если адом назвать то, чего сейчас нет, то получится, что при всяком положении дел государство со своими обязанностями справляется, а ты и дальше работай за гроши. </w:t>
      </w:r>
    </w:p>
  </w:footnote>
  <w:footnote w:id="445">
    <w:p w14:paraId="0EDF84D8" w14:textId="77777777" w:rsidR="001930EA" w:rsidRDefault="001930EA">
      <w:pPr>
        <w:pStyle w:val="aa"/>
      </w:pPr>
      <w:r>
        <w:rPr>
          <w:rStyle w:val="ac"/>
        </w:rPr>
        <w:footnoteRef/>
      </w:r>
      <w:r>
        <w:t xml:space="preserve"> Причём не духовного</w:t>
      </w:r>
      <w:r w:rsidRPr="005145FB">
        <w:t xml:space="preserve"> </w:t>
      </w:r>
      <w:r>
        <w:t>богатства и даже не материального, не материальных ценностей, а просто денег, просто цифр, которые ничем не подкреплены и на деле ни во что не обращаются.</w:t>
      </w:r>
    </w:p>
  </w:footnote>
  <w:footnote w:id="446">
    <w:p w14:paraId="2FF8166E" w14:textId="0040C1D7" w:rsidR="001930EA" w:rsidRDefault="001930EA" w:rsidP="00790795">
      <w:pPr>
        <w:pStyle w:val="aa"/>
      </w:pPr>
      <w:r>
        <w:rPr>
          <w:rStyle w:val="ac"/>
        </w:rPr>
        <w:footnoteRef/>
      </w:r>
      <w:r>
        <w:t xml:space="preserve"> Это лишь одна из наиболее вредных сторон охлократии (которую принято называть демократией), которая </w:t>
      </w:r>
      <w:r w:rsidRPr="00043A95">
        <w:rPr>
          <w:highlight w:val="yellow"/>
        </w:rPr>
        <w:t>заключается во власти тех, кого за некомпетентностью нельзя допускать к власти</w:t>
      </w:r>
      <w:r>
        <w:t xml:space="preserve">, ибо это – большинство, а большинство равняется на худших, поскольку само на 50-60% состоит из дегенератов. Суть демократии проста и печальна: </w:t>
      </w:r>
      <w:r w:rsidRPr="00043A95">
        <w:rPr>
          <w:highlight w:val="yellow"/>
        </w:rPr>
        <w:t>каждый имеет право на выбор, но выбирать просто не из чего</w:t>
      </w:r>
      <w:r>
        <w:t>, ибо если твой выбор не будет угодным власти, то он будет неугодным и спровоцирует наказание или не возымеет влияние потому, что большинство людей не обладают мозгами и тебя не поддержат...</w:t>
      </w:r>
    </w:p>
  </w:footnote>
  <w:footnote w:id="447">
    <w:p w14:paraId="5B814A22" w14:textId="77777777" w:rsidR="001930EA" w:rsidRDefault="001930EA" w:rsidP="00790795">
      <w:pPr>
        <w:pStyle w:val="aa"/>
      </w:pPr>
      <w:r>
        <w:rPr>
          <w:rStyle w:val="ac"/>
        </w:rPr>
        <w:footnoteRef/>
      </w:r>
      <w:r>
        <w:t xml:space="preserve"> 60% преступлений в США приходится на негров, которых среди населения около 10%. Более подробно об этом можно прочесть в «Красной кабале» Климова.</w:t>
      </w:r>
    </w:p>
  </w:footnote>
  <w:footnote w:id="448">
    <w:p w14:paraId="0A05E1D5" w14:textId="77777777" w:rsidR="001930EA" w:rsidRDefault="001930EA" w:rsidP="00790795">
      <w:pPr>
        <w:pStyle w:val="aa"/>
      </w:pPr>
      <w:r>
        <w:rPr>
          <w:rStyle w:val="ac"/>
        </w:rPr>
        <w:footnoteRef/>
      </w:r>
      <w:r>
        <w:t xml:space="preserve"> Как делали большевики (то есть красные евреи) с русским народом.</w:t>
      </w:r>
    </w:p>
  </w:footnote>
  <w:footnote w:id="449">
    <w:p w14:paraId="1EB555F0" w14:textId="77777777" w:rsidR="001930EA" w:rsidRDefault="001930EA" w:rsidP="00790795">
      <w:pPr>
        <w:pStyle w:val="aa"/>
      </w:pPr>
      <w:r>
        <w:rPr>
          <w:rStyle w:val="ac"/>
        </w:rPr>
        <w:footnoteRef/>
      </w:r>
      <w:r>
        <w:t xml:space="preserve"> Стереотипы и предрассудки – тема очень щепетильная: </w:t>
      </w:r>
      <w:r w:rsidRPr="00043A95">
        <w:rPr>
          <w:i/>
          <w:iCs/>
        </w:rPr>
        <w:t>не каждый стереотип является ложным, а многие предрассудками не называются предрассудками</w:t>
      </w:r>
      <w:r>
        <w:t xml:space="preserve">. Современные психологи под предрассудками понимают только так называемые гендерные, кастовые и расовые предрассудки, что является неизбежным результатом «гуманизма»; чтобы не выдавать своей предвзятости, они называют и суеверия, мелкие предрассудки, забывая, что те – результат невежества; но самые главные предрассудки, от которых современное общество сгнивает («мужчина должен быть при деньгах», «человек без высшего образования – не человек», «женщина имеет права играть роль мужчины», «гомосексуалисты должны иметь равные права с нормальными людьми»), как бы замалчиваются и нигде исследоваться не будут, ибо мнение насчёт них – по определение «субъективное», в отличие от позиций психологов по поводу расовых предрассудков (сарказм).  </w:t>
      </w:r>
    </w:p>
  </w:footnote>
  <w:footnote w:id="450">
    <w:p w14:paraId="2DAE9C73" w14:textId="77777777" w:rsidR="001930EA" w:rsidRDefault="001930EA" w:rsidP="00790795">
      <w:pPr>
        <w:pStyle w:val="aa"/>
      </w:pPr>
      <w:r>
        <w:rPr>
          <w:rStyle w:val="ac"/>
        </w:rPr>
        <w:footnoteRef/>
      </w:r>
      <w:r>
        <w:t xml:space="preserve"> Не лишним считаю очередную констатацию фактов: представители разных рас отличаются не только цветом кожи и структурой волос, но и формой черепа, что сказывается на их способностях и поведении, а оные в обществе других рас уже будут неприемлемы; гомосексуалисты же являются психически больными людьми и потому потенциально опасны: они за счёт своей гомосексуальности являются носителями психических болезней и, соответственно, всего мирового зла; примерна такая же ситуация касается мужчин и женщин, которые отличаются от природы и созданы для разных социальных ролей (отчего вычурно утверждать, например, что мужчины умнее женщин, ведь женская роль и не рассчитана на высокую мыслительную деятельность, как и мужчина на некоторое не рассчитан), поэтому проблема возникает, когда они пытаются выйти за пределы своих прав и обязанностей. </w:t>
      </w:r>
    </w:p>
  </w:footnote>
  <w:footnote w:id="451">
    <w:p w14:paraId="1EB4AD77" w14:textId="77777777" w:rsidR="001930EA" w:rsidRDefault="001930EA">
      <w:pPr>
        <w:pStyle w:val="aa"/>
      </w:pPr>
      <w:r>
        <w:rPr>
          <w:rStyle w:val="ac"/>
        </w:rPr>
        <w:footnoteRef/>
      </w:r>
      <w:r>
        <w:t xml:space="preserve"> Всегда ко мне лично относились с настороженностью, потому что я на много лет опережал своих сверстников в развитии; то, что я считал поводом для гордости, другим не нравилось и у других становилось поводом для остракизма, поскольку окружающие предпочитали деградировать и в умственном развитии всегда отставать, что не считали чем-то предосудительным; и таковы были все, покуда многие из них годам к 25-ти не вырастали разумом и не понимали, что последние десять лет «просрали»; да не всем дано было испытать такое разочарование, хорошо это или плохо. </w:t>
      </w:r>
    </w:p>
  </w:footnote>
  <w:footnote w:id="452">
    <w:p w14:paraId="146F5EDD" w14:textId="393B8AFE" w:rsidR="001930EA" w:rsidRDefault="001930EA" w:rsidP="00790795">
      <w:pPr>
        <w:pStyle w:val="aa"/>
      </w:pPr>
      <w:r>
        <w:rPr>
          <w:rStyle w:val="ac"/>
        </w:rPr>
        <w:footnoteRef/>
      </w:r>
      <w:r>
        <w:t xml:space="preserve"> К примеру, у Лао Шэ – страна была наиболее образованной, потому что каждый в ней имел высшее образование, но никому не было интересно, что всё образование заключается в дипломе, за которым ничего не стоит и который получается без стараний.</w:t>
      </w:r>
    </w:p>
  </w:footnote>
  <w:footnote w:id="453">
    <w:p w14:paraId="0F96F358" w14:textId="77777777" w:rsidR="001930EA" w:rsidRDefault="001930EA">
      <w:pPr>
        <w:pStyle w:val="aa"/>
      </w:pPr>
      <w:r>
        <w:rPr>
          <w:rStyle w:val="ac"/>
        </w:rPr>
        <w:footnoteRef/>
      </w:r>
      <w:r>
        <w:t xml:space="preserve"> А в современной России на эти лживые СМИ всем уже наплевать настолько, что люди не настораживаются вовсе оттого, что, если не учитывать наглую пропаганду и явно пустую информацию, весь оставшийся эфир состоит из преступлений: препод брал взятки натурой, поймали маньяка-педофила, в пьяной драке кого-то зарезали, парень задушил девушку и самоубился, мать расчленила сына, накрыли притон трансвеститов, ведётся суд над мажорами-гонщиками, новая блядь не пропустила скорую, жестокая авария, перевозка наркотиков и многое другое. На самом деле это уже явные симптомы больного общества, когда </w:t>
      </w:r>
      <w:r w:rsidRPr="00AB1911">
        <w:rPr>
          <w:i/>
          <w:iCs/>
        </w:rPr>
        <w:t>не только высока преступность, но и ничего больше не происходит хорошего</w:t>
      </w:r>
      <w:r>
        <w:t xml:space="preserve">, отчего показывать приходится только оную. А население многое понимает, но ему конкретно наплевать на всё. </w:t>
      </w:r>
    </w:p>
  </w:footnote>
  <w:footnote w:id="454">
    <w:p w14:paraId="2D022D25" w14:textId="77777777" w:rsidR="001930EA" w:rsidRDefault="001930EA" w:rsidP="00790795">
      <w:pPr>
        <w:pStyle w:val="aa"/>
      </w:pPr>
      <w:r>
        <w:rPr>
          <w:rStyle w:val="ac"/>
        </w:rPr>
        <w:footnoteRef/>
      </w:r>
      <w:r>
        <w:t xml:space="preserve"> (предыдущий раздел этики)</w:t>
      </w:r>
    </w:p>
  </w:footnote>
  <w:footnote w:id="455">
    <w:p w14:paraId="478AA46E" w14:textId="77777777" w:rsidR="001930EA" w:rsidRDefault="001930EA" w:rsidP="00790795">
      <w:pPr>
        <w:pStyle w:val="aa"/>
      </w:pPr>
      <w:r>
        <w:rPr>
          <w:rStyle w:val="ac"/>
        </w:rPr>
        <w:footnoteRef/>
      </w:r>
      <w:r>
        <w:t xml:space="preserve"> См. Том четвёртый, особенно дневники.</w:t>
      </w:r>
    </w:p>
  </w:footnote>
  <w:footnote w:id="456">
    <w:p w14:paraId="2CD2EE72" w14:textId="77777777" w:rsidR="001930EA" w:rsidRDefault="001930EA" w:rsidP="00790795">
      <w:pPr>
        <w:pStyle w:val="aa"/>
      </w:pPr>
      <w:r>
        <w:rPr>
          <w:rStyle w:val="ac"/>
        </w:rPr>
        <w:footnoteRef/>
      </w:r>
      <w:r>
        <w:t xml:space="preserve"> Располагается где-то во второй половине пятого тома.</w:t>
      </w:r>
    </w:p>
  </w:footnote>
  <w:footnote w:id="457">
    <w:p w14:paraId="33126721" w14:textId="77777777" w:rsidR="001930EA" w:rsidRDefault="001930EA" w:rsidP="00790795">
      <w:pPr>
        <w:pStyle w:val="aa"/>
      </w:pPr>
      <w:r>
        <w:rPr>
          <w:rStyle w:val="ac"/>
        </w:rPr>
        <w:footnoteRef/>
      </w:r>
      <w:r>
        <w:t xml:space="preserve"> «Наблюдатель»-«Дополнения к Каталепсии»-«Дневники нездорового государства»-«Больно общество»</w:t>
      </w:r>
    </w:p>
  </w:footnote>
  <w:footnote w:id="458">
    <w:p w14:paraId="640B1D0D" w14:textId="77777777" w:rsidR="001930EA" w:rsidRDefault="001930EA" w:rsidP="00A12B0B">
      <w:pPr>
        <w:pStyle w:val="aa"/>
      </w:pPr>
      <w:r>
        <w:rPr>
          <w:rStyle w:val="ac"/>
        </w:rPr>
        <w:footnoteRef/>
      </w:r>
      <w:r>
        <w:t xml:space="preserve"> </w:t>
      </w:r>
      <w:r w:rsidRPr="00700790">
        <w:t>Откровение святого Иоанна Богослова</w:t>
      </w:r>
      <w:r>
        <w:t xml:space="preserve">. </w:t>
      </w:r>
      <w:r w:rsidRPr="00700790">
        <w:t>ГЛАВА 21.</w:t>
      </w:r>
    </w:p>
  </w:footnote>
  <w:footnote w:id="459">
    <w:p w14:paraId="1966612E" w14:textId="77777777" w:rsidR="001930EA" w:rsidRDefault="001930EA" w:rsidP="00A71AAA">
      <w:pPr>
        <w:pStyle w:val="aa"/>
      </w:pPr>
      <w:r>
        <w:rPr>
          <w:rStyle w:val="ac"/>
        </w:rPr>
        <w:footnoteRef/>
      </w:r>
      <w:r>
        <w:t xml:space="preserve"> Необходимо отметить, что Кант был больным человеком и пытался объявить нравственность выше человеческой жизни, хотя ещё в Писании сказано: «</w:t>
      </w:r>
      <w:r w:rsidRPr="0057131D">
        <w:t>Не вливают также вина молодого в мехи ветхие; а иначе прорываются мехи, и вино вытекает, и мехи пропадают, но вино молодое вливают в новые мехи, и сберегается то и другое.</w:t>
      </w:r>
      <w:r>
        <w:t>» (Матф.9:17) – но в Бога Кант не верил, зато много размышлял о трансцендентном, которого не было, как бы не придавая значения природным законам, царящим в человеке и обществе.</w:t>
      </w:r>
    </w:p>
  </w:footnote>
  <w:footnote w:id="460">
    <w:p w14:paraId="07AAD2F1" w14:textId="77777777" w:rsidR="001930EA" w:rsidRDefault="001930EA" w:rsidP="00A71AAA">
      <w:pPr>
        <w:pStyle w:val="aa"/>
      </w:pPr>
      <w:r>
        <w:rPr>
          <w:rStyle w:val="ac"/>
        </w:rPr>
        <w:footnoteRef/>
      </w:r>
      <w:r>
        <w:t xml:space="preserve"> Необходимо ещё выяснить, насколько большой класс существ дегенерации подвергается.</w:t>
      </w:r>
    </w:p>
  </w:footnote>
  <w:footnote w:id="461">
    <w:p w14:paraId="3F6B27FD" w14:textId="77777777" w:rsidR="001930EA" w:rsidRDefault="001930EA" w:rsidP="00A71AAA">
      <w:pPr>
        <w:pStyle w:val="aa"/>
      </w:pPr>
      <w:r>
        <w:rPr>
          <w:rStyle w:val="ac"/>
        </w:rPr>
        <w:footnoteRef/>
      </w:r>
      <w:r>
        <w:t xml:space="preserve"> Кстати, дегенераты в таком понимании будут клетками, заражёнными вирусом. Если организм не уничтожит их, погибнут все клетки, а вирус может перенестись на другой организм.</w:t>
      </w:r>
    </w:p>
  </w:footnote>
  <w:footnote w:id="462">
    <w:p w14:paraId="0CE9F6D8" w14:textId="77777777" w:rsidR="001930EA" w:rsidRDefault="001930EA" w:rsidP="00A71AAA">
      <w:pPr>
        <w:pStyle w:val="aa"/>
      </w:pPr>
      <w:r>
        <w:rPr>
          <w:rStyle w:val="ac"/>
        </w:rPr>
        <w:footnoteRef/>
      </w:r>
      <w:r>
        <w:t xml:space="preserve"> Например, если человек решил усыновить больного ребёнка из фальшивого человеколюбия, хотя общество должно искоренять таких детей, то свою жизнь он потратит на мучения с этим ребёнком. То же самое будет с больным человеком, который вопреки моральным нормам сделает заведомо больного ребёнка.</w:t>
      </w:r>
    </w:p>
  </w:footnote>
  <w:footnote w:id="463">
    <w:p w14:paraId="06AF7F75" w14:textId="77777777" w:rsidR="001930EA" w:rsidRDefault="001930EA" w:rsidP="00A71AAA">
      <w:pPr>
        <w:pStyle w:val="aa"/>
      </w:pPr>
      <w:r>
        <w:rPr>
          <w:rStyle w:val="ac"/>
        </w:rPr>
        <w:footnoteRef/>
      </w:r>
      <w:r>
        <w:t xml:space="preserve"> Актуальный пример: по традиции считается, что каждая женщина должна выйти замуж, сделать детей и жить в стандартной семье; и проблема заключается в том, что очень многие девушки самого разного качества стремятся к этому стандарту, но если являются дегенератками, то производят больных детей и ломают жизни своим мужьям или, по крайней мере, существенно им гадят.</w:t>
      </w:r>
    </w:p>
  </w:footnote>
  <w:footnote w:id="464">
    <w:p w14:paraId="15B96DD1" w14:textId="77777777" w:rsidR="001930EA" w:rsidRDefault="001930EA" w:rsidP="00A71AAA">
      <w:pPr>
        <w:pStyle w:val="aa"/>
      </w:pPr>
      <w:r>
        <w:rPr>
          <w:rStyle w:val="ac"/>
        </w:rPr>
        <w:footnoteRef/>
      </w:r>
      <w:r>
        <w:t xml:space="preserve"> Это и есть моральное помешательство или аморальность.</w:t>
      </w:r>
    </w:p>
  </w:footnote>
  <w:footnote w:id="465">
    <w:p w14:paraId="05B6BB41" w14:textId="666DB0FC" w:rsidR="001930EA" w:rsidRDefault="001930EA" w:rsidP="00A71AAA">
      <w:pPr>
        <w:pStyle w:val="aa"/>
      </w:pPr>
      <w:r>
        <w:rPr>
          <w:rStyle w:val="ac"/>
        </w:rPr>
        <w:footnoteRef/>
      </w:r>
      <w:r>
        <w:t xml:space="preserve"> стремление разрушать</w:t>
      </w:r>
    </w:p>
  </w:footnote>
  <w:footnote w:id="466">
    <w:p w14:paraId="4E3A554C" w14:textId="77777777" w:rsidR="001930EA" w:rsidRDefault="001930EA" w:rsidP="00A71AAA">
      <w:pPr>
        <w:pStyle w:val="aa"/>
      </w:pPr>
      <w:r>
        <w:rPr>
          <w:rStyle w:val="ac"/>
        </w:rPr>
        <w:footnoteRef/>
      </w:r>
      <w:r>
        <w:t xml:space="preserve"> Например, люди пытаются не убивать убийц и не хотят воровать у воров, из-за которых в стране возникают дефициты, беззаконие, нищета.</w:t>
      </w:r>
    </w:p>
  </w:footnote>
  <w:footnote w:id="467">
    <w:p w14:paraId="2EE736A7" w14:textId="77777777" w:rsidR="001930EA" w:rsidRDefault="001930EA" w:rsidP="00A71AAA">
      <w:pPr>
        <w:pStyle w:val="aa"/>
      </w:pPr>
      <w:r>
        <w:rPr>
          <w:rStyle w:val="ac"/>
        </w:rPr>
        <w:footnoteRef/>
      </w:r>
      <w:r>
        <w:t xml:space="preserve"> У эллинов с этим было плохо.</w:t>
      </w:r>
    </w:p>
  </w:footnote>
  <w:footnote w:id="468">
    <w:p w14:paraId="772869AD" w14:textId="77777777" w:rsidR="001930EA" w:rsidRDefault="001930EA" w:rsidP="00A71AAA">
      <w:pPr>
        <w:pStyle w:val="aa"/>
      </w:pPr>
      <w:r>
        <w:rPr>
          <w:rStyle w:val="ac"/>
        </w:rPr>
        <w:footnoteRef/>
      </w:r>
      <w:r>
        <w:t xml:space="preserve"> Подробнее о критике идеализма можно прочесть здесь </w:t>
      </w:r>
      <w:hyperlink r:id="rId60" w:history="1">
        <w:r w:rsidRPr="005D6CB3">
          <w:rPr>
            <w:rStyle w:val="af0"/>
          </w:rPr>
          <w:t>http://izmy.info/node/601</w:t>
        </w:r>
      </w:hyperlink>
      <w:r>
        <w:t xml:space="preserve">. Критика именно христианского идеализма содержится в четвёртом томе текущего пятикнижия (Книга НЕЧИСТИ) и в некоторых стихах пятого тома. </w:t>
      </w:r>
    </w:p>
  </w:footnote>
  <w:footnote w:id="469">
    <w:p w14:paraId="646AF6D9" w14:textId="77777777" w:rsidR="001930EA" w:rsidRDefault="001930EA" w:rsidP="00A71AAA">
      <w:pPr>
        <w:pStyle w:val="aa"/>
      </w:pPr>
      <w:r>
        <w:rPr>
          <w:rStyle w:val="ac"/>
        </w:rPr>
        <w:footnoteRef/>
      </w:r>
      <w:r>
        <w:t xml:space="preserve"> </w:t>
      </w:r>
      <w:r w:rsidRPr="00EB686E">
        <w:rPr>
          <w:highlight w:val="yellow"/>
        </w:rPr>
        <w:t>Каждый человек живёт в своём потомке</w:t>
      </w:r>
      <w:r>
        <w:t xml:space="preserve"> (Август Форель).</w:t>
      </w:r>
    </w:p>
  </w:footnote>
  <w:footnote w:id="470">
    <w:p w14:paraId="768CDD56" w14:textId="77777777" w:rsidR="001930EA" w:rsidRDefault="001930EA" w:rsidP="00A71AAA">
      <w:pPr>
        <w:pStyle w:val="aa"/>
      </w:pPr>
      <w:r>
        <w:rPr>
          <w:rStyle w:val="ac"/>
        </w:rPr>
        <w:footnoteRef/>
      </w:r>
      <w:r>
        <w:t xml:space="preserve"> </w:t>
      </w:r>
      <w:r w:rsidRPr="00B57A54">
        <w:t>(Серафим Слободской)</w:t>
      </w:r>
    </w:p>
  </w:footnote>
  <w:footnote w:id="471">
    <w:p w14:paraId="15142BC6" w14:textId="77777777" w:rsidR="001930EA" w:rsidRDefault="001930EA" w:rsidP="00A71AAA">
      <w:pPr>
        <w:pStyle w:val="aa"/>
      </w:pPr>
      <w:r>
        <w:rPr>
          <w:rStyle w:val="ac"/>
        </w:rPr>
        <w:footnoteRef/>
      </w:r>
      <w:r>
        <w:t xml:space="preserve"> Практика показывает, что у многих бедность сопровождается психическими болезнями и может быть сама по себе уничтожена, но имеет место, потому что сами больные невольно стремятся к ней.</w:t>
      </w:r>
    </w:p>
  </w:footnote>
  <w:footnote w:id="472">
    <w:p w14:paraId="41E00466" w14:textId="77777777" w:rsidR="001930EA" w:rsidRDefault="001930EA" w:rsidP="00A71AAA">
      <w:pPr>
        <w:pStyle w:val="aa"/>
      </w:pPr>
      <w:r>
        <w:rPr>
          <w:rStyle w:val="ac"/>
        </w:rPr>
        <w:footnoteRef/>
      </w:r>
      <w:r>
        <w:t xml:space="preserve"> От окончания романа «Анна Каренина».</w:t>
      </w:r>
    </w:p>
  </w:footnote>
  <w:footnote w:id="473">
    <w:p w14:paraId="4A15A31B" w14:textId="77777777" w:rsidR="001930EA" w:rsidRDefault="001930EA" w:rsidP="00A71AAA">
      <w:pPr>
        <w:pStyle w:val="aa"/>
      </w:pPr>
      <w:r>
        <w:rPr>
          <w:rStyle w:val="ac"/>
        </w:rPr>
        <w:footnoteRef/>
      </w:r>
      <w:r>
        <w:t xml:space="preserve"> Например, попустительства преступникам ведёт к разгулу преступности.</w:t>
      </w:r>
    </w:p>
  </w:footnote>
  <w:footnote w:id="474">
    <w:p w14:paraId="3B1F2BC9" w14:textId="77777777" w:rsidR="001930EA" w:rsidRDefault="001930EA" w:rsidP="00A71AAA">
      <w:pPr>
        <w:pStyle w:val="aa"/>
      </w:pPr>
      <w:r>
        <w:rPr>
          <w:rStyle w:val="ac"/>
        </w:rPr>
        <w:footnoteRef/>
      </w:r>
      <w:r>
        <w:t xml:space="preserve"> Чтобы сделать общество счастливым и благополучным, некоторых дегенератов придётся либо уничтожить, либо закабалить.</w:t>
      </w:r>
    </w:p>
  </w:footnote>
  <w:footnote w:id="475">
    <w:p w14:paraId="35DF83DB" w14:textId="77777777" w:rsidR="001930EA" w:rsidRDefault="001930EA" w:rsidP="00A71AAA">
      <w:pPr>
        <w:pStyle w:val="aa"/>
      </w:pPr>
      <w:r>
        <w:rPr>
          <w:rStyle w:val="ac"/>
        </w:rPr>
        <w:footnoteRef/>
      </w:r>
      <w:r>
        <w:t xml:space="preserve"> Иные попытки объяснить существования зла если и не являются бесплодными, то означают его ОПРАВДАНИЕ (чего нельзя допускать!): Гоббс и Кант считали человека злым и садистическим по своей природе (а это патология), Ницше считал естественными безжалостность и волю к власти (тоже патология), а Маркс вообще нёс бред про частную собственность, который известно к чему привёл.</w:t>
      </w:r>
    </w:p>
  </w:footnote>
  <w:footnote w:id="476">
    <w:p w14:paraId="5AD2271F" w14:textId="77777777" w:rsidR="001930EA" w:rsidRDefault="001930EA" w:rsidP="00A71AAA">
      <w:pPr>
        <w:pStyle w:val="aa"/>
      </w:pPr>
      <w:r>
        <w:rPr>
          <w:rStyle w:val="ac"/>
        </w:rPr>
        <w:footnoteRef/>
      </w:r>
      <w:r>
        <w:t xml:space="preserve"> Первая Мировая война была абсолютным злом, поскольку ради интересов дегенератов у власти множество здоровых людей пошли убивать друг друга. Напротив, абсолютным злом не является борьба с терроризмом (если это действительно борьба с терроризмом, а не с инакомыслящими!), даже когда она приводит к смертям</w:t>
      </w:r>
    </w:p>
  </w:footnote>
  <w:footnote w:id="477">
    <w:p w14:paraId="4B33C3CD" w14:textId="77777777" w:rsidR="001930EA" w:rsidRDefault="001930EA" w:rsidP="00A71AAA">
      <w:pPr>
        <w:pStyle w:val="aa"/>
      </w:pPr>
      <w:r>
        <w:rPr>
          <w:rStyle w:val="ac"/>
        </w:rPr>
        <w:footnoteRef/>
      </w:r>
      <w:r>
        <w:t xml:space="preserve"> Если общество не принимает меры против дегенерации, то не следует потом удивляться, почему так много людей больны и почему столь часты преступления, если не хуже.</w:t>
      </w:r>
    </w:p>
  </w:footnote>
  <w:footnote w:id="478">
    <w:p w14:paraId="1BEB6CC3" w14:textId="77777777" w:rsidR="001930EA" w:rsidRDefault="001930EA" w:rsidP="00A71AAA">
      <w:pPr>
        <w:pStyle w:val="aa"/>
      </w:pPr>
      <w:r>
        <w:rPr>
          <w:rStyle w:val="ac"/>
        </w:rPr>
        <w:footnoteRef/>
      </w:r>
      <w:r>
        <w:t xml:space="preserve"> Подробнее об этом написано в начале первого и пятого томов настоящего произведения.</w:t>
      </w:r>
    </w:p>
  </w:footnote>
  <w:footnote w:id="479">
    <w:p w14:paraId="31B82DC9" w14:textId="77777777" w:rsidR="001930EA" w:rsidRDefault="001930EA" w:rsidP="00A71AAA">
      <w:pPr>
        <w:pStyle w:val="aa"/>
      </w:pPr>
      <w:r>
        <w:rPr>
          <w:rStyle w:val="ac"/>
        </w:rPr>
        <w:footnoteRef/>
      </w:r>
      <w:r>
        <w:t xml:space="preserve"> Нередко комплексы разрушения и саморазрушения идут бок о бок, поэтому даже наличие саморазрушения у человека потенциально означает наличие и разрушения. Здесь полезно знать точку зрения Фрейда о Танатосе: «инстинкт смерти» заставляет человека нести смерть; и только если оный не обрушится на других, то человек уничтожит самого себя. Следует отметить, что в любом случае злоба приносит физический вред и своему носителю. </w:t>
      </w:r>
    </w:p>
  </w:footnote>
  <w:footnote w:id="480">
    <w:p w14:paraId="01C153A9" w14:textId="77777777" w:rsidR="001930EA" w:rsidRDefault="001930EA" w:rsidP="00A71AAA">
      <w:pPr>
        <w:pStyle w:val="aa"/>
      </w:pPr>
      <w:r>
        <w:rPr>
          <w:rStyle w:val="ac"/>
        </w:rPr>
        <w:footnoteRef/>
      </w:r>
      <w:r>
        <w:t xml:space="preserve"> Например, если государство способствует ускорению дегенерации у уже больных (к примеру, разрешением наркотизации), чтобы привести именно эти слои к вымиранию, то это не является злом.</w:t>
      </w:r>
    </w:p>
  </w:footnote>
  <w:footnote w:id="481">
    <w:p w14:paraId="70B3337D" w14:textId="77777777" w:rsidR="001930EA" w:rsidRDefault="001930EA" w:rsidP="00A71AAA">
      <w:pPr>
        <w:pStyle w:val="aa"/>
      </w:pPr>
      <w:r>
        <w:rPr>
          <w:rStyle w:val="ac"/>
        </w:rPr>
        <w:footnoteRef/>
      </w:r>
      <w:r>
        <w:t xml:space="preserve"> Как будет видно дальше, везде приходится ставить ограничения и пояснения, поэтому сие и называется сложной диалектикой добра и зла.</w:t>
      </w:r>
    </w:p>
  </w:footnote>
  <w:footnote w:id="482">
    <w:p w14:paraId="25CB2BFD" w14:textId="77777777" w:rsidR="001930EA" w:rsidRDefault="001930EA" w:rsidP="00A71AAA">
      <w:pPr>
        <w:pStyle w:val="aa"/>
      </w:pPr>
      <w:r>
        <w:rPr>
          <w:rStyle w:val="ac"/>
        </w:rPr>
        <w:footnoteRef/>
      </w:r>
      <w:r>
        <w:t xml:space="preserve"> Если общество не применит зло к зловредным для него элементам, то это обернётся смертью общества; если человек не применит силу против нападающего, нападающий применит силу против него.</w:t>
      </w:r>
    </w:p>
  </w:footnote>
  <w:footnote w:id="483">
    <w:p w14:paraId="7E6350C3" w14:textId="77777777" w:rsidR="001930EA" w:rsidRDefault="001930EA" w:rsidP="00A71AAA">
      <w:pPr>
        <w:pStyle w:val="aa"/>
      </w:pPr>
      <w:r>
        <w:rPr>
          <w:rStyle w:val="ac"/>
        </w:rPr>
        <w:footnoteRef/>
      </w:r>
      <w:r>
        <w:t xml:space="preserve"> Здесь необходимо подчеркнуть, что вообще проблема заключается вовсе не в отсутствии свободы, а дать свободу тем, кто её не имеет, зачастую невозможно по определению, ибо некоторые люди обречены быть несвободными.</w:t>
      </w:r>
    </w:p>
  </w:footnote>
  <w:footnote w:id="484">
    <w:p w14:paraId="431E5076" w14:textId="3B86AD89" w:rsidR="001930EA" w:rsidRDefault="001930EA">
      <w:pPr>
        <w:pStyle w:val="aa"/>
      </w:pPr>
      <w:r>
        <w:rPr>
          <w:rStyle w:val="ac"/>
        </w:rPr>
        <w:footnoteRef/>
      </w:r>
      <w:r>
        <w:t xml:space="preserve"> Здоровым человек вообще является чудом. В. С. Герасимов описывал его личность так: </w:t>
      </w:r>
      <w:r w:rsidRPr="004338B6">
        <w:rPr>
          <w:i/>
        </w:rPr>
        <w:t>«</w:t>
      </w:r>
      <w:r w:rsidRPr="00937669">
        <w:rPr>
          <w:i/>
          <w:highlight w:val="yellow"/>
        </w:rPr>
        <w:t>Нормального человека не влечёт к показам в тусовках «великосветской» элиты</w:t>
      </w:r>
      <w:r w:rsidRPr="004338B6">
        <w:rPr>
          <w:i/>
        </w:rPr>
        <w:t xml:space="preserve">, он видит всего лишь жалкое сборище самодовольных извращенцев. </w:t>
      </w:r>
      <w:r w:rsidRPr="00937669">
        <w:rPr>
          <w:i/>
          <w:highlight w:val="yellow"/>
        </w:rPr>
        <w:t>Богатые хапуги никогда не могут быть для него предметом зависти или подражания</w:t>
      </w:r>
      <w:r w:rsidRPr="004338B6">
        <w:rPr>
          <w:i/>
        </w:rPr>
        <w:t xml:space="preserve">. Действительно, завидовать и подражать дегенерату может только дегенерат или латент, если успел уже «повернуть нос по ветру». В силу своей природы, </w:t>
      </w:r>
      <w:r w:rsidRPr="00937669">
        <w:rPr>
          <w:i/>
          <w:highlight w:val="yellow"/>
        </w:rPr>
        <w:t>нормальный человек просто не может быть циничным подонком и получать удовольствие от того, от чего восторженно млеют дегенераты</w:t>
      </w:r>
      <w:r w:rsidRPr="004338B6">
        <w:rPr>
          <w:i/>
        </w:rPr>
        <w:t xml:space="preserve">. </w:t>
      </w:r>
      <w:r w:rsidRPr="00937669">
        <w:rPr>
          <w:i/>
          <w:highlight w:val="yellow"/>
        </w:rPr>
        <w:t>Нормальный человек стремится соблюдать все исторически сложившиеся нормы морали, старается во всём быть максимально совершённым и полезным обществу</w:t>
      </w:r>
      <w:r w:rsidRPr="004338B6">
        <w:rPr>
          <w:i/>
        </w:rPr>
        <w:t>. Он обязательно честен, трудолюбив, лишён эгоизма, грубой гордыни и честолюбия. Не привлекает его и власть ради власти, и порождаемые подобной властью неправедные блага. Например, совесть не позволяет ему принять подарка от вора, а разум принять лесть придворного подхалима за истину. Как представитель нормального меньшинства человечества, нормальный человек не может быть типичен. Он обречён быть оригинальной личностью, причём личностью не биостатической, а личностью в самом благородном смысле этого слова. Нормальный человек видит и понимает взаимосвязь и взаимозависимость частного, личного и общественного блага, поэтому нормальный человек всегда патриот, ради блага Отечества готовый на самые жертвенные поступки. Трусы и шкурники среди нормальных людей не встречаются. Нормальный человек не может быть индивидуально счастливым, если рядом невидимо страдают его хорошие соплеменники. Наконец, жизнь нормального человека в условиях гнилого общества не может быть лёгкой и морально комфортной. Нормальным человеком быть трудно»</w:t>
      </w:r>
      <w:r>
        <w:t>, с чем мы согласны. Всякое отклонение от этого описания говорит о дефективности человека в каком-либо смысле, ибо такой человек уже не создан для существования в процветающем обществе, но является просто паразитом.</w:t>
      </w:r>
    </w:p>
    <w:p w14:paraId="38BC33A4" w14:textId="77777777" w:rsidR="001930EA" w:rsidRDefault="001930EA">
      <w:pPr>
        <w:pStyle w:val="aa"/>
      </w:pPr>
    </w:p>
    <w:p w14:paraId="7D019003" w14:textId="77777777" w:rsidR="001930EA" w:rsidRDefault="001930EA">
      <w:pPr>
        <w:pStyle w:val="aa"/>
      </w:pPr>
      <w:r>
        <w:t xml:space="preserve">Из Священного Писания также становится ясным, что здоровый человек – это почти идеальный человек, а все строгие законы и нормы предназначены для того, чтобы ограничивать дегенератов в их зловредной деятельности. Здоровому же человеку моральность и добро присущи по определению, а всё греховное настолько противно его природе, что даже неизвестно: </w:t>
      </w:r>
      <w:r w:rsidRPr="002E4FB2">
        <w:rPr>
          <w:i/>
        </w:rPr>
        <w:t>«А блуд и всякая нечистота и любостяжание не должны даже именоваться у вас, как прилично святым. Также сквернословие и пустословие и смехотворство не приличны вам, а, напротив, благодарение; ибо знайте, что никакой блудник, или нечистый, или любостяжатель, который есть идолослужитель, не имеет наследия в Царстве Христа и Бога»</w:t>
      </w:r>
      <w:r>
        <w:t xml:space="preserve"> (</w:t>
      </w:r>
      <w:r w:rsidRPr="002E4FB2">
        <w:t>Ефесянам. Гл. 5: 3-5</w:t>
      </w:r>
      <w:r>
        <w:t>).</w:t>
      </w:r>
    </w:p>
  </w:footnote>
  <w:footnote w:id="485">
    <w:p w14:paraId="3FFEB86E" w14:textId="77777777" w:rsidR="001930EA" w:rsidRDefault="001930EA" w:rsidP="00A71AAA">
      <w:pPr>
        <w:pStyle w:val="aa"/>
      </w:pPr>
      <w:r>
        <w:rPr>
          <w:rStyle w:val="ac"/>
        </w:rPr>
        <w:footnoteRef/>
      </w:r>
      <w:r>
        <w:t xml:space="preserve"> «Федерализм, социализм и антитеологизм», М. Бакунин</w:t>
      </w:r>
    </w:p>
  </w:footnote>
  <w:footnote w:id="486">
    <w:p w14:paraId="29F618D2" w14:textId="77777777" w:rsidR="001930EA" w:rsidRDefault="001930EA" w:rsidP="00A71AAA">
      <w:pPr>
        <w:pStyle w:val="aa"/>
      </w:pPr>
      <w:r>
        <w:rPr>
          <w:rStyle w:val="ac"/>
        </w:rPr>
        <w:footnoteRef/>
      </w:r>
      <w:r>
        <w:t xml:space="preserve"> Эта яма зовётся ПОРАБОЩЕНИЕМ, и подробнее о ней написано в следующем разделе.</w:t>
      </w:r>
    </w:p>
  </w:footnote>
  <w:footnote w:id="487">
    <w:p w14:paraId="6123075B" w14:textId="77777777" w:rsidR="001930EA" w:rsidRDefault="001930EA" w:rsidP="00A71AAA">
      <w:pPr>
        <w:pStyle w:val="aa"/>
      </w:pPr>
      <w:r>
        <w:rPr>
          <w:rStyle w:val="ac"/>
        </w:rPr>
        <w:footnoteRef/>
      </w:r>
      <w:r>
        <w:t xml:space="preserve"> Поскольку такой выбор с большой вероятностью будет означать борьбу и нарушение запретов больного общества.</w:t>
      </w:r>
    </w:p>
  </w:footnote>
  <w:footnote w:id="488">
    <w:p w14:paraId="17DE0A73" w14:textId="77777777" w:rsidR="001930EA" w:rsidRDefault="001930EA" w:rsidP="00A71AAA">
      <w:pPr>
        <w:pStyle w:val="aa"/>
      </w:pPr>
      <w:r>
        <w:rPr>
          <w:rStyle w:val="ac"/>
        </w:rPr>
        <w:footnoteRef/>
      </w:r>
      <w:r>
        <w:t xml:space="preserve"> К примеру, сексуальные маньяки являются психически больными людьми и свои преступления во многом совершают неосознанно, что не освобождает их от ответственности.</w:t>
      </w:r>
    </w:p>
  </w:footnote>
  <w:footnote w:id="489">
    <w:p w14:paraId="3C438FD4" w14:textId="77777777" w:rsidR="001930EA" w:rsidRDefault="001930EA" w:rsidP="00A71AAA">
      <w:pPr>
        <w:pStyle w:val="aa"/>
      </w:pPr>
      <w:r>
        <w:rPr>
          <w:rStyle w:val="ac"/>
        </w:rPr>
        <w:footnoteRef/>
      </w:r>
      <w:r>
        <w:t xml:space="preserve"> Ибо у человека свободный выбор есть всегда, пусть для каждого сделать выбор верный по-разному трудно.</w:t>
      </w:r>
    </w:p>
  </w:footnote>
  <w:footnote w:id="490">
    <w:p w14:paraId="06F19EBF" w14:textId="77777777" w:rsidR="001930EA" w:rsidRDefault="001930EA" w:rsidP="00A71AAA">
      <w:pPr>
        <w:pStyle w:val="aa"/>
      </w:pPr>
      <w:r>
        <w:rPr>
          <w:rStyle w:val="ac"/>
        </w:rPr>
        <w:footnoteRef/>
      </w:r>
      <w:r>
        <w:t xml:space="preserve"> Очень хороший пример: рождение дегенеративного ребёнка при желании сделать нормальную и счастливую семью; как бы ни благородно было сие желание, женщина при его осужествлении не воспользовалась мозгом и за своё приступление понесёт ответственность, причём в первую очередь её накажет сама жизнь и этот ребёнок, который всю жизнь ей испортит, а уж после того покарают люди, которым тоже придётся жить в социуме с этим ребёнком.</w:t>
      </w:r>
    </w:p>
  </w:footnote>
  <w:footnote w:id="491">
    <w:p w14:paraId="7E63B9FC" w14:textId="77777777" w:rsidR="001930EA" w:rsidRDefault="001930EA" w:rsidP="00A71AAA">
      <w:pPr>
        <w:pStyle w:val="aa"/>
      </w:pPr>
      <w:r>
        <w:rPr>
          <w:rStyle w:val="ac"/>
        </w:rPr>
        <w:footnoteRef/>
      </w:r>
      <w:r>
        <w:t xml:space="preserve"> В пример можно привести и Россию.</w:t>
      </w:r>
    </w:p>
  </w:footnote>
  <w:footnote w:id="492">
    <w:p w14:paraId="52E2E604" w14:textId="37309D6F" w:rsidR="001930EA" w:rsidRDefault="001930EA" w:rsidP="00A71AAA">
      <w:pPr>
        <w:pStyle w:val="aa"/>
      </w:pPr>
      <w:r>
        <w:rPr>
          <w:rStyle w:val="ac"/>
        </w:rPr>
        <w:footnoteRef/>
      </w:r>
      <w:r>
        <w:t xml:space="preserve"> Пример тот же: рождение заведомо больных детей. Пока мамаши не поймут, что эти дети обирают общество, а потом и жить будут вместе с нормальными людьми, представляя для них опасность, рождение таких детей и значимое социальное зло будет иметь место; нет сомнений, что </w:t>
      </w:r>
      <w:r w:rsidRPr="00D854C0">
        <w:rPr>
          <w:highlight w:val="yellow"/>
        </w:rPr>
        <w:t>даже понимание этого факта не исправит проблему, поэтому-то и нужно кое-где вмешиваться государству с его казнями и стерилизацией</w:t>
      </w:r>
      <w:r>
        <w:t>. В противном случае, как уже было сказано, больное общество падёт до того уровня, на котором сможет существовать при имении природной морали.</w:t>
      </w:r>
    </w:p>
  </w:footnote>
  <w:footnote w:id="493">
    <w:p w14:paraId="659F0FD4" w14:textId="77777777" w:rsidR="001930EA" w:rsidRDefault="001930EA" w:rsidP="00A71AAA">
      <w:pPr>
        <w:pStyle w:val="aa"/>
      </w:pPr>
      <w:r>
        <w:rPr>
          <w:rStyle w:val="ac"/>
        </w:rPr>
        <w:footnoteRef/>
      </w:r>
      <w:r>
        <w:t xml:space="preserve"> Тот же пример: такие дети навредят в первую очередь родителям.</w:t>
      </w:r>
    </w:p>
  </w:footnote>
  <w:footnote w:id="494">
    <w:p w14:paraId="222F12D5" w14:textId="1E5E3005" w:rsidR="001930EA" w:rsidRDefault="001930EA" w:rsidP="00A71AAA">
      <w:pPr>
        <w:pStyle w:val="aa"/>
      </w:pPr>
      <w:r>
        <w:rPr>
          <w:rStyle w:val="ac"/>
        </w:rPr>
        <w:footnoteRef/>
      </w:r>
      <w:r>
        <w:t xml:space="preserve"> Даже если бы при истреблении потенциальных террористов 9 из 10 человек были невинны (чего знать не дано), то всё равно их жертвы далеки от тех, которые террористы принесли бы среди более невинных людей. </w:t>
      </w:r>
      <w:r w:rsidRPr="00B108FF">
        <w:rPr>
          <w:highlight w:val="yellow"/>
        </w:rPr>
        <w:t>Если бы царь в своё время уничтожил всяких анархистов, коммунистов, эсеров и прочих (или хотя бы большинство евреев), то число убиенных (людей не лучшего качества) всё равно было бы</w:t>
      </w:r>
      <w:r>
        <w:rPr>
          <w:highlight w:val="yellow"/>
        </w:rPr>
        <w:t xml:space="preserve"> очень</w:t>
      </w:r>
      <w:r w:rsidRPr="00B108FF">
        <w:rPr>
          <w:highlight w:val="yellow"/>
        </w:rPr>
        <w:t xml:space="preserve"> далеко от 60-ти миллионов, уничтоженных в последствии советской властью</w:t>
      </w:r>
      <w:r>
        <w:t xml:space="preserve">.  </w:t>
      </w:r>
    </w:p>
  </w:footnote>
  <w:footnote w:id="495">
    <w:p w14:paraId="02F22E8E" w14:textId="77777777" w:rsidR="001930EA" w:rsidRDefault="001930EA" w:rsidP="00A71AAA">
      <w:pPr>
        <w:pStyle w:val="aa"/>
      </w:pPr>
      <w:r>
        <w:rPr>
          <w:rStyle w:val="ac"/>
        </w:rPr>
        <w:footnoteRef/>
      </w:r>
      <w:r>
        <w:t xml:space="preserve"> Если человек полностью зависим, то в своих злодеяниях он не виноват, а жизнь вообще не имеет смысла; если человек независим, то все свои злодеяния он совершает осознанно, а такая точка зрения приводит к тупиковым суждениям на тему того, что дегенераты вредны из-за всяких несовершенств общества, но не сами по себе.</w:t>
      </w:r>
    </w:p>
  </w:footnote>
  <w:footnote w:id="496">
    <w:p w14:paraId="1FF0A167" w14:textId="77777777" w:rsidR="001930EA" w:rsidRDefault="001930EA" w:rsidP="00A71AAA">
      <w:pPr>
        <w:pStyle w:val="aa"/>
      </w:pPr>
      <w:r>
        <w:rPr>
          <w:rStyle w:val="ac"/>
        </w:rPr>
        <w:footnoteRef/>
      </w:r>
      <w:r>
        <w:t xml:space="preserve"> Очень редки случаи, когда дегенерат делает выбор и выбирает сторону здорового человека.</w:t>
      </w:r>
    </w:p>
  </w:footnote>
  <w:footnote w:id="497">
    <w:p w14:paraId="6D6CBF83" w14:textId="77777777" w:rsidR="001930EA" w:rsidRDefault="001930EA" w:rsidP="00A71AAA">
      <w:pPr>
        <w:pStyle w:val="aa"/>
      </w:pPr>
      <w:r>
        <w:rPr>
          <w:rStyle w:val="ac"/>
        </w:rPr>
        <w:footnoteRef/>
      </w:r>
      <w:r>
        <w:t xml:space="preserve"> Служить больному обществу человек не должен, ибо больное общество, как и болезнь, есть враг человека.</w:t>
      </w:r>
    </w:p>
  </w:footnote>
  <w:footnote w:id="498">
    <w:p w14:paraId="7FFC064A" w14:textId="77777777" w:rsidR="001930EA" w:rsidRDefault="001930EA" w:rsidP="00A71AAA">
      <w:pPr>
        <w:pStyle w:val="aa"/>
      </w:pPr>
      <w:r>
        <w:rPr>
          <w:rStyle w:val="ac"/>
        </w:rPr>
        <w:footnoteRef/>
      </w:r>
      <w:r>
        <w:t xml:space="preserve"> Грубо говоря, Салтыков-Щедрин таких людей именовал бонапартистами.</w:t>
      </w:r>
    </w:p>
  </w:footnote>
  <w:footnote w:id="499">
    <w:p w14:paraId="028A2EE9" w14:textId="77777777" w:rsidR="001930EA" w:rsidRDefault="001930EA" w:rsidP="00A71AAA">
      <w:pPr>
        <w:pStyle w:val="aa"/>
      </w:pPr>
      <w:r>
        <w:rPr>
          <w:rStyle w:val="ac"/>
        </w:rPr>
        <w:footnoteRef/>
      </w:r>
      <w:r>
        <w:t xml:space="preserve"> Нецелесообразно мешать злу, которое существует ради уничтожения другого зла.</w:t>
      </w:r>
    </w:p>
  </w:footnote>
  <w:footnote w:id="500">
    <w:p w14:paraId="0A365506" w14:textId="77777777" w:rsidR="001930EA" w:rsidRDefault="001930EA" w:rsidP="00A71AAA">
      <w:pPr>
        <w:pStyle w:val="aa"/>
      </w:pPr>
      <w:r>
        <w:rPr>
          <w:rStyle w:val="ac"/>
        </w:rPr>
        <w:footnoteRef/>
      </w:r>
      <w:r>
        <w:t xml:space="preserve"> См. «Словарик по высшей социологии» в томе материалов.</w:t>
      </w:r>
    </w:p>
  </w:footnote>
  <w:footnote w:id="501">
    <w:p w14:paraId="61687962" w14:textId="77777777" w:rsidR="001930EA" w:rsidRDefault="001930EA" w:rsidP="00A71AAA">
      <w:pPr>
        <w:pStyle w:val="aa"/>
      </w:pPr>
      <w:r>
        <w:rPr>
          <w:rStyle w:val="ac"/>
        </w:rPr>
        <w:footnoteRef/>
      </w:r>
      <w:r>
        <w:t xml:space="preserve"> «Авторитарная совесть», по Фромму.</w:t>
      </w:r>
    </w:p>
  </w:footnote>
  <w:footnote w:id="502">
    <w:p w14:paraId="000589E6" w14:textId="77777777" w:rsidR="001930EA" w:rsidRDefault="001930EA" w:rsidP="00A71AAA">
      <w:pPr>
        <w:pStyle w:val="aa"/>
      </w:pPr>
      <w:r>
        <w:rPr>
          <w:rStyle w:val="ac"/>
        </w:rPr>
        <w:footnoteRef/>
      </w:r>
      <w:r>
        <w:t xml:space="preserve"> Например, если человек недоволен своим телом и стыдится его, то с великой вероятностью причина этому именно общественное мнение, хотя недоволен-то человек собой; он называет своими ориентирами то, что ему навязали. </w:t>
      </w:r>
    </w:p>
  </w:footnote>
  <w:footnote w:id="503">
    <w:p w14:paraId="6F87F6EC" w14:textId="77777777" w:rsidR="001930EA" w:rsidRDefault="001930EA" w:rsidP="00A71AAA">
      <w:pPr>
        <w:pStyle w:val="aa"/>
      </w:pPr>
      <w:r>
        <w:rPr>
          <w:rStyle w:val="ac"/>
        </w:rPr>
        <w:footnoteRef/>
      </w:r>
      <w:r>
        <w:t xml:space="preserve"> И первая из них начинается с того, что многие люди вступают в брак и делают детей при знании, что они в сексуальном плане ненормальные и любили когда-то фантазировать на тему гомосексуализма.</w:t>
      </w:r>
    </w:p>
  </w:footnote>
  <w:footnote w:id="504">
    <w:p w14:paraId="4E18A8AE" w14:textId="77777777" w:rsidR="001930EA" w:rsidRDefault="001930EA" w:rsidP="00A71AAA">
      <w:pPr>
        <w:pStyle w:val="aa"/>
      </w:pPr>
      <w:r>
        <w:rPr>
          <w:rStyle w:val="ac"/>
        </w:rPr>
        <w:footnoteRef/>
      </w:r>
      <w:r>
        <w:t xml:space="preserve"> Тем не менее, эта правда не должна быть излишней и растлевать чьи-то умы. Если человек лжёт себе или не может говорить правду только когда это нужно, он болен.</w:t>
      </w:r>
    </w:p>
  </w:footnote>
  <w:footnote w:id="505">
    <w:p w14:paraId="230C0709" w14:textId="77777777" w:rsidR="001930EA" w:rsidRDefault="001930EA" w:rsidP="00A71AAA">
      <w:pPr>
        <w:pStyle w:val="aa"/>
      </w:pPr>
      <w:r>
        <w:rPr>
          <w:rStyle w:val="ac"/>
        </w:rPr>
        <w:footnoteRef/>
      </w:r>
      <w:r>
        <w:t xml:space="preserve"> Например, политическая ложь. Если народ хоть на йоту убеждают, что текущая война является священной, что депутаты не воруют, но работают во благо народу, что в стране на самом деле не всё так плохо, но всё стремится к лучшему, – это приведёт к упадку. То же самое относится к искажению истории и многому другому.</w:t>
      </w:r>
    </w:p>
  </w:footnote>
  <w:footnote w:id="506">
    <w:p w14:paraId="1F76A65C" w14:textId="77777777" w:rsidR="001930EA" w:rsidRDefault="001930EA" w:rsidP="00A71AAA">
      <w:pPr>
        <w:pStyle w:val="aa"/>
      </w:pPr>
      <w:r>
        <w:rPr>
          <w:rStyle w:val="ac"/>
        </w:rPr>
        <w:footnoteRef/>
      </w:r>
      <w:r>
        <w:t xml:space="preserve"> </w:t>
      </w:r>
      <w:r w:rsidRPr="002940EB">
        <w:rPr>
          <w:highlight w:val="yellow"/>
        </w:rPr>
        <w:t>Чаще всего люди лгут себе по поводу отношения к другим людями либо к мотивам собственных поступков</w:t>
      </w:r>
      <w:r>
        <w:t>; зачастую это оканчивается несчастьями; так, например, в первом случае (если смотреть с повседневной точки зрения) люди выбирают не того человека, и тратят на него целую жизнь, терпя выходки и стараясь сохранить семью; во втором случае латентные геи и лесбиянки не признаются себе в том, что они таковы, но вступают в браки с нормальными людьми и становятся «не теми людьми» из первого примера.</w:t>
      </w:r>
    </w:p>
  </w:footnote>
  <w:footnote w:id="507">
    <w:p w14:paraId="25D8D2D8" w14:textId="77777777" w:rsidR="001930EA" w:rsidRDefault="001930EA" w:rsidP="00A71AAA">
      <w:pPr>
        <w:pStyle w:val="aa"/>
      </w:pPr>
      <w:r>
        <w:rPr>
          <w:rStyle w:val="ac"/>
        </w:rPr>
        <w:footnoteRef/>
      </w:r>
      <w:r>
        <w:t xml:space="preserve"> Ибо применяется для ограждения себя или других корыстных целей.</w:t>
      </w:r>
    </w:p>
  </w:footnote>
  <w:footnote w:id="508">
    <w:p w14:paraId="0A1D5D86" w14:textId="77777777" w:rsidR="001930EA" w:rsidRDefault="001930EA" w:rsidP="00A71AAA">
      <w:pPr>
        <w:pStyle w:val="aa"/>
      </w:pPr>
      <w:r>
        <w:rPr>
          <w:rStyle w:val="ac"/>
        </w:rPr>
        <w:footnoteRef/>
      </w:r>
      <w:r>
        <w:t xml:space="preserve"> Обмануть убийц или смертельно больного, например.</w:t>
      </w:r>
    </w:p>
  </w:footnote>
  <w:footnote w:id="509">
    <w:p w14:paraId="239981DF" w14:textId="77777777" w:rsidR="001930EA" w:rsidRDefault="001930EA" w:rsidP="00A71AAA">
      <w:pPr>
        <w:pStyle w:val="aa"/>
      </w:pPr>
      <w:r>
        <w:rPr>
          <w:rStyle w:val="ac"/>
        </w:rPr>
        <w:footnoteRef/>
      </w:r>
      <w:r>
        <w:t xml:space="preserve"> Проблема обмана слишком широка, разнообразна и близка к жизни каждого индивида, чтобы можно было разобрать её полноценно в произведении подобного типа; фактически, в каждом из пяти томов какое-то место уделяется самообману с разных его граней.</w:t>
      </w:r>
    </w:p>
  </w:footnote>
  <w:footnote w:id="510">
    <w:p w14:paraId="53181796" w14:textId="77777777" w:rsidR="001930EA" w:rsidRDefault="001930EA" w:rsidP="00A71AAA">
      <w:pPr>
        <w:pStyle w:val="aa"/>
      </w:pPr>
      <w:r>
        <w:rPr>
          <w:rStyle w:val="ac"/>
        </w:rPr>
        <w:footnoteRef/>
      </w:r>
      <w:r>
        <w:t xml:space="preserve"> Хотя не всегда эти типы «правильные».</w:t>
      </w:r>
    </w:p>
  </w:footnote>
  <w:footnote w:id="511">
    <w:p w14:paraId="5E4DAB95" w14:textId="77777777" w:rsidR="001930EA" w:rsidRDefault="001930EA" w:rsidP="00A71AAA">
      <w:pPr>
        <w:pStyle w:val="aa"/>
      </w:pPr>
      <w:r>
        <w:rPr>
          <w:rStyle w:val="ac"/>
        </w:rPr>
        <w:footnoteRef/>
      </w:r>
      <w:r>
        <w:t xml:space="preserve"> А о гордыне как о грехе будет сказано в третьем томе.</w:t>
      </w:r>
    </w:p>
  </w:footnote>
  <w:footnote w:id="512">
    <w:p w14:paraId="64BC6804" w14:textId="77777777" w:rsidR="001930EA" w:rsidRDefault="001930EA" w:rsidP="00A71AAA">
      <w:pPr>
        <w:pStyle w:val="aa"/>
      </w:pPr>
      <w:r>
        <w:rPr>
          <w:rStyle w:val="ac"/>
        </w:rPr>
        <w:footnoteRef/>
      </w:r>
      <w:r>
        <w:t xml:space="preserve"> Думаю, нет необходимости приводить здесь множество примеров, ибо каждое проявление любви через её определение человек умный объяснить сможет.</w:t>
      </w:r>
    </w:p>
  </w:footnote>
  <w:footnote w:id="513">
    <w:p w14:paraId="146239A9" w14:textId="006178D8" w:rsidR="001930EA" w:rsidRDefault="001930EA">
      <w:pPr>
        <w:pStyle w:val="aa"/>
      </w:pPr>
      <w:r>
        <w:rPr>
          <w:rStyle w:val="ac"/>
        </w:rPr>
        <w:footnoteRef/>
      </w:r>
      <w:r>
        <w:t xml:space="preserve"> В гомосексуальных парах измены и домашнее насилие встречаются намного чаще.</w:t>
      </w:r>
    </w:p>
  </w:footnote>
  <w:footnote w:id="514">
    <w:p w14:paraId="2AEF4915" w14:textId="77777777" w:rsidR="001930EA" w:rsidRDefault="001930EA" w:rsidP="00A71AAA">
      <w:pPr>
        <w:pStyle w:val="aa"/>
      </w:pPr>
      <w:r>
        <w:rPr>
          <w:rStyle w:val="ac"/>
        </w:rPr>
        <w:footnoteRef/>
      </w:r>
      <w:r>
        <w:t xml:space="preserve"> Мир не делится на белое и чёрное, и не каждый человек, которого можно отнести к дегенератам, полностью обладает всеми качествами дегенератов. </w:t>
      </w:r>
    </w:p>
  </w:footnote>
  <w:footnote w:id="515">
    <w:p w14:paraId="38D3661F" w14:textId="77777777" w:rsidR="001930EA" w:rsidRDefault="001930EA" w:rsidP="00A71AAA">
      <w:pPr>
        <w:pStyle w:val="aa"/>
      </w:pPr>
      <w:r>
        <w:rPr>
          <w:rStyle w:val="ac"/>
        </w:rPr>
        <w:footnoteRef/>
      </w:r>
      <w:r>
        <w:t xml:space="preserve"> Осмелюсь даже говорить, что всем хорошим своим качествам Иисус обязан только тому, что неизвестным образом он смог длительное время любить именно так; порой и со мной возникает такое состояние, но долго оно не держится, ибо я болен расстройством настроения.</w:t>
      </w:r>
    </w:p>
  </w:footnote>
  <w:footnote w:id="516">
    <w:p w14:paraId="210195A5" w14:textId="77777777" w:rsidR="001930EA" w:rsidRDefault="001930EA" w:rsidP="00A71AAA">
      <w:pPr>
        <w:pStyle w:val="aa"/>
      </w:pPr>
      <w:r>
        <w:rPr>
          <w:rStyle w:val="ac"/>
        </w:rPr>
        <w:footnoteRef/>
      </w:r>
      <w:r>
        <w:t xml:space="preserve"> Полезно, что помимо радикального отношения к любой ситуации (максимализма) широко распространены и иные установки, приводящие к депресии и характерные, как правило, для мазохистов: 1) принятие ответственности за не зависящие от тебя события, 2) интерпретация положительного всегда с долей негативного, 3) стремление не придавать значения положительному, 4) создание общих негативных выводов на основании единичных фактов. К слову, установки, полностью противоположные названным, не являются выходом, поскольку способны привести человека к более серьёзным ошибкам; например, полное преодоление максимализма означает толерантность, то есть отказ от борьбы с «инородными предметами», а эта борьба ведёт к смерти.  </w:t>
      </w:r>
    </w:p>
  </w:footnote>
  <w:footnote w:id="517">
    <w:p w14:paraId="54D6A160" w14:textId="77777777" w:rsidR="001930EA" w:rsidRDefault="001930EA" w:rsidP="00A71AAA">
      <w:pPr>
        <w:pStyle w:val="aa"/>
      </w:pPr>
      <w:r>
        <w:rPr>
          <w:rStyle w:val="ac"/>
        </w:rPr>
        <w:footnoteRef/>
      </w:r>
      <w:r>
        <w:t xml:space="preserve"> Пессимизм – это воля к смерти.</w:t>
      </w:r>
    </w:p>
  </w:footnote>
  <w:footnote w:id="518">
    <w:p w14:paraId="48F9AFD3" w14:textId="77777777" w:rsidR="001930EA" w:rsidRDefault="001930EA" w:rsidP="00A71AAA">
      <w:pPr>
        <w:pStyle w:val="aa"/>
      </w:pPr>
      <w:r>
        <w:rPr>
          <w:rStyle w:val="ac"/>
        </w:rPr>
        <w:footnoteRef/>
      </w:r>
      <w:r>
        <w:t xml:space="preserve"> Когда уже много раз написал практически одно и то же, это надоедает и порождает апатию; и невозможно снова написать уже написанное на полной серьёзности, даже если писать приходится в более значимое место, чем те, где это уже написано.</w:t>
      </w:r>
    </w:p>
  </w:footnote>
  <w:footnote w:id="519">
    <w:p w14:paraId="2DDB043A" w14:textId="77777777" w:rsidR="001930EA" w:rsidRDefault="001930EA" w:rsidP="00A71AAA">
      <w:pPr>
        <w:pStyle w:val="aa"/>
      </w:pPr>
      <w:r>
        <w:rPr>
          <w:rStyle w:val="ac"/>
        </w:rPr>
        <w:footnoteRef/>
      </w:r>
      <w:r>
        <w:t xml:space="preserve"> Конечно, если смотреть на неё с точки зрения благополучия здорового общества.</w:t>
      </w:r>
    </w:p>
  </w:footnote>
  <w:footnote w:id="520">
    <w:p w14:paraId="463DDEFD" w14:textId="77777777" w:rsidR="001930EA" w:rsidRDefault="001930EA" w:rsidP="00A71AAA">
      <w:pPr>
        <w:pStyle w:val="aa"/>
      </w:pPr>
      <w:r>
        <w:rPr>
          <w:rStyle w:val="ac"/>
        </w:rPr>
        <w:footnoteRef/>
      </w:r>
      <w:r>
        <w:t xml:space="preserve"> По-моему, самый вопиющий взрыв патриотизма произошёл у русских в середине 1941-го; я поражаюсь, как после свержения царя, гражданской войны, моров, террора, коллективизации, пятилеток и чисток люди пошли бороться за власть, которая в течение двадцати лет до этого уничтожила 60 000 000 жизней их же братьев, членов их же общества; а в итоге страна потеряла ещё 30 000 000 жизней. </w:t>
      </w:r>
    </w:p>
  </w:footnote>
  <w:footnote w:id="521">
    <w:p w14:paraId="4EA07969" w14:textId="77777777" w:rsidR="001930EA" w:rsidRDefault="001930EA" w:rsidP="00A71AAA">
      <w:pPr>
        <w:pStyle w:val="aa"/>
      </w:pPr>
      <w:r>
        <w:rPr>
          <w:rStyle w:val="ac"/>
        </w:rPr>
        <w:footnoteRef/>
      </w:r>
      <w:r>
        <w:t xml:space="preserve"> Более подробный перечень содержится в нулевом томе. (Хоть он, том, и был по идее написан единственно для ознакомления, но написан он был раньше «Этики» и с большим </w:t>
      </w:r>
      <w:r w:rsidRPr="004142BD">
        <w:rPr>
          <w:i/>
          <w:iCs/>
        </w:rPr>
        <w:t>воодушевлением</w:t>
      </w:r>
      <w:r>
        <w:t>, нежели имело при работе над окончанием настоящего раздела.)</w:t>
      </w:r>
    </w:p>
  </w:footnote>
  <w:footnote w:id="522">
    <w:p w14:paraId="7D5E8164" w14:textId="77777777" w:rsidR="001930EA" w:rsidRDefault="001930EA" w:rsidP="00A71AAA">
      <w:pPr>
        <w:pStyle w:val="aa"/>
      </w:pPr>
      <w:r>
        <w:rPr>
          <w:rStyle w:val="ac"/>
        </w:rPr>
        <w:footnoteRef/>
      </w:r>
      <w:r>
        <w:t xml:space="preserve"> Здесь говорится о настоящем самоубийстве, а не о возведения желания умереть в культ, ибо это – совсем другое.</w:t>
      </w:r>
    </w:p>
  </w:footnote>
  <w:footnote w:id="523">
    <w:p w14:paraId="2D96C7C6" w14:textId="77777777" w:rsidR="001930EA" w:rsidRDefault="001930EA">
      <w:pPr>
        <w:pStyle w:val="aa"/>
      </w:pPr>
      <w:r>
        <w:rPr>
          <w:rStyle w:val="ac"/>
        </w:rPr>
        <w:footnoteRef/>
      </w:r>
      <w:r>
        <w:t xml:space="preserve"> Н. К. Кольцов говорил: </w:t>
      </w:r>
      <w:r w:rsidRPr="00A56435">
        <w:rPr>
          <w:i/>
        </w:rPr>
        <w:t>«</w:t>
      </w:r>
      <w:r>
        <w:rPr>
          <w:i/>
        </w:rPr>
        <w:t>Р</w:t>
      </w:r>
      <w:r w:rsidRPr="00A56435">
        <w:rPr>
          <w:i/>
        </w:rPr>
        <w:t xml:space="preserve">азведение новой породы или пород человека подчиняется тем же законам наследственности, как и у других животных, и что </w:t>
      </w:r>
      <w:r w:rsidRPr="00834236">
        <w:rPr>
          <w:i/>
          <w:highlight w:val="yellow"/>
        </w:rPr>
        <w:t>единственным методом этого разведения может служить лишь подбор производителей, а отнюдь не воспитание людей в тех или иных условиях, или те или иные социальные реформы или перевороты</w:t>
      </w:r>
      <w:r w:rsidRPr="00A56435">
        <w:rPr>
          <w:i/>
        </w:rPr>
        <w:t>»</w:t>
      </w:r>
      <w:r>
        <w:t xml:space="preserve">; тогда же он привёл крайне убедительную аналогию, которая звучала примерно так: социальная среда является той почвой, в которой растут люди, при плохой почве растения всегда вырастают хилыми или вовсе не растут, однако </w:t>
      </w:r>
      <w:r w:rsidRPr="00834236">
        <w:rPr>
          <w:highlight w:val="yellow"/>
        </w:rPr>
        <w:t>даже самая хорошая почва не изменит природу растения и не взрастит растения лучшие имевшихся, не даст улучшения породы, не улучшит качество, а может дать лишь количество</w:t>
      </w:r>
      <w:r>
        <w:t>.</w:t>
      </w:r>
    </w:p>
  </w:footnote>
  <w:footnote w:id="524">
    <w:p w14:paraId="0C7AC6E2" w14:textId="77777777" w:rsidR="001930EA" w:rsidRDefault="001930EA">
      <w:pPr>
        <w:pStyle w:val="aa"/>
      </w:pPr>
      <w:r>
        <w:rPr>
          <w:rStyle w:val="ac"/>
        </w:rPr>
        <w:footnoteRef/>
      </w:r>
      <w:r>
        <w:t xml:space="preserve"> И действительно, раньше люди уродов убивали сами, а просто слабые дети устранялись естественным отбором, почему из 10-ти крестьянских детей выживали лишь 4 самых сильных и самых лучших. Именно поэтому многие из нас ещё помнят своих прабабушек; моя прабабушка родилась в конце Гражданской войны, её детство происходило при коллективизации, юность – во время другой войны, затем почти 50 лет при тоталитарном еврейском режиме, но она выжила и дожила аж до 85-ти, и я её хорошо помню. При этом современные уроды всеми силами налогоплательщиков утягиваются в жизнь, часто умирают вместе с трудом на несколько миллионов, а если и живут, то живут значительно меньше и в вечных мучениях, порождая таких же уродов, какими были сами. При этом </w:t>
      </w:r>
      <w:r w:rsidRPr="00046279">
        <w:rPr>
          <w:highlight w:val="yellow"/>
        </w:rPr>
        <w:t>порабощённое современной пропагандой общество нисколько не думает о своей гигиене и от чистого сердца пытается помочь этим выродкам, как будто более достойным людям помощь не нужна</w:t>
      </w:r>
      <w:r>
        <w:t xml:space="preserve">; так </w:t>
      </w:r>
      <w:r w:rsidRPr="00046279">
        <w:rPr>
          <w:highlight w:val="yellow"/>
        </w:rPr>
        <w:t>люди сами оплачивают свою деградацию, а всякий, кто попытается воззвать к голосу разума, называется фашистом и извергом</w:t>
      </w:r>
      <w:r>
        <w:t>.</w:t>
      </w:r>
    </w:p>
  </w:footnote>
  <w:footnote w:id="525">
    <w:p w14:paraId="5D2C784F" w14:textId="77777777" w:rsidR="001930EA" w:rsidRDefault="001930EA">
      <w:pPr>
        <w:pStyle w:val="aa"/>
      </w:pPr>
      <w:r>
        <w:rPr>
          <w:rStyle w:val="ac"/>
        </w:rPr>
        <w:footnoteRef/>
      </w:r>
      <w:r>
        <w:t xml:space="preserve"> Здесь подразумевается, что в среднем за жизнь дегенераты делают слишком много детей, причём количество этих детей, как правило, прямо пропорционально тупости их родителей: многие люди с олигофренией (слабоумием, которое обычно сопровождает болезнь Дауна и многие другие патологии) обладают повышенной плодовитостью, каждый человек не раз в жизни слышал про семью алкашей, живущую в бедности, но при этом имеющую 3-5-7 детей, про цыганские семьи с десятками растущих будущих преступников. «</w:t>
      </w:r>
      <w:r w:rsidRPr="00180976">
        <w:rPr>
          <w:i/>
        </w:rPr>
        <w:t>По данным «Нью-Йоркского долготного исследования молодёжи», женщины, относящиеся по уровню умственного развития к нижним пяти процентам, рожали первого ребёнка на семь с лишним лет раньше, чем те, кто входят в высшие пять процентов</w:t>
      </w:r>
      <w:r>
        <w:rPr>
          <w:i/>
        </w:rPr>
        <w:t xml:space="preserve">… </w:t>
      </w:r>
      <w:r w:rsidRPr="00036F7C">
        <w:rPr>
          <w:i/>
        </w:rPr>
        <w:t>Незамужние женщины, родившие до двадцати лет, находятся на обеспечении, в среднем, восемь лет, а то и больше. Это так называемые хронические случаи. В среднем, у матерей, родивших вне брака, IQ на десять пунктов ниже, чем у замужних матерей. Зачастую их младенцы пополняют армию брошенных, отверженных и избиваемых детей.</w:t>
      </w:r>
      <w:r>
        <w:t>» (Джон Глэд).</w:t>
      </w:r>
    </w:p>
  </w:footnote>
  <w:footnote w:id="526">
    <w:p w14:paraId="0E104EFC" w14:textId="77777777" w:rsidR="001930EA" w:rsidRDefault="001930EA">
      <w:pPr>
        <w:pStyle w:val="aa"/>
      </w:pPr>
      <w:r>
        <w:rPr>
          <w:rStyle w:val="ac"/>
        </w:rPr>
        <w:footnoteRef/>
      </w:r>
      <w:r>
        <w:t xml:space="preserve"> У меня на районе жил пацан с серьёзным слабоумием. Я редко его встречал, но если встречал, то всегда видел, как этот дебил доёбывается до обычных людей (дело всегда происходило в общественном транспорте), матерится на весь салон и делает такие вещи, за которые обычным людям пришлось бы выплачивать огромные штрафы. Но ему ничего за это не было, ведь он просто дурачок. А потом я узнал, что у него мать – шалава, которая родила такого выблядка и каждый день выкидывает его на улицу, чтобы он весь день катался по городу и домой не совался; но за сына-инвалида эта мать получает приличную пенсию. </w:t>
      </w:r>
    </w:p>
  </w:footnote>
  <w:footnote w:id="527">
    <w:p w14:paraId="42C8F5D3" w14:textId="77777777" w:rsidR="001930EA" w:rsidRDefault="001930EA">
      <w:pPr>
        <w:pStyle w:val="aa"/>
      </w:pPr>
      <w:r>
        <w:rPr>
          <w:rStyle w:val="ac"/>
        </w:rPr>
        <w:footnoteRef/>
      </w:r>
      <w:r>
        <w:t xml:space="preserve"> О такой любви Флоринский высказался достаточно ясно:</w:t>
      </w:r>
    </w:p>
    <w:p w14:paraId="328B67BC" w14:textId="77777777" w:rsidR="001930EA" w:rsidRPr="00E67F82" w:rsidRDefault="001930EA" w:rsidP="00E67F82">
      <w:pPr>
        <w:pStyle w:val="aa"/>
        <w:rPr>
          <w:i/>
        </w:rPr>
      </w:pPr>
      <w:r w:rsidRPr="00E67F82">
        <w:rPr>
          <w:i/>
        </w:rPr>
        <w:t xml:space="preserve">«От любви к свиному хрящику и тухлым рябчикам вреда никому быть не может, а от неестественно развившейся половой любви могут произойти весьма плачевные последствия на потомстве. Любовь точно так же должна подчиняться ограничениям, контролю рассудка, как и всякая другая потребность; потому что и это чувство может проявляться так же ненормально и нерационально, как и многие другие потребности. Представьте, что у больной женщины развивается ложный вкус к потреблению таких предметов, которые не только не питательны, а даже положительно вредны (уголь, глина, уксус и пр.), или, например, у пьяницы развивается вкус или любовь к запоям: неужели вы вооружитесь против того, кто будет доказывать, что этот вкус существовать не должен, что это извращение вкуса? </w:t>
      </w:r>
    </w:p>
    <w:p w14:paraId="29176719" w14:textId="77777777" w:rsidR="001930EA" w:rsidRPr="00E67F82" w:rsidRDefault="001930EA" w:rsidP="00E67F82">
      <w:pPr>
        <w:pStyle w:val="aa"/>
        <w:rPr>
          <w:i/>
        </w:rPr>
      </w:pPr>
      <w:r w:rsidRPr="00E67F82">
        <w:rPr>
          <w:i/>
        </w:rPr>
        <w:t xml:space="preserve">Вот точно так же и относительно половой любви. Я ничуть не отвергаю ее необходимости при бракосочетании, а хочу только высказать, что </w:t>
      </w:r>
      <w:r w:rsidRPr="007A2D31">
        <w:rPr>
          <w:i/>
          <w:highlight w:val="yellow"/>
        </w:rPr>
        <w:t>не всякая любовь естественна, рациональна, и есть такие симпатии, где супружество было бы положительно вредно, не говоря уже о тех случаях браков, которые идут наперекор науке и рассудку</w:t>
      </w:r>
      <w:r w:rsidRPr="00E67F82">
        <w:rPr>
          <w:i/>
        </w:rPr>
        <w:t>. В браках по-видимому безупречных сплошь и рядом мы видим, что группировка полов делается не вполне удовлетворительно. Блондинка лимфатического телосложения, сырая и вялая сделала бы гораздо лучше, если бы вышла замуж за человека с противоположными качествами, чем за такого же лимфатика. Два хороших человека не всегда ещё могут быть хорошими супругами. Говорят, что в семейной жизни муж и жена иногда не сходятся характерами и убеждениями, точно так же они могут не сходиться темпераментами и прочими физическими качествами. Как в первом случае выходит, что два в отдельности достойных человека, сведённые вместе, принесут друг другу несчастье, точно так же два в отдельности порядочных организма могут произвести неудовлетворительное потомство. Поэтому следует заботиться, чтобы в брачных сочетаниях по возможности существовало не только моральное, но и физическое равновесие. В знании тех условий, при которых это может быть легче достигнуто, и заключается подбор супругов»</w:t>
      </w:r>
    </w:p>
  </w:footnote>
  <w:footnote w:id="528">
    <w:p w14:paraId="01DAEEB8" w14:textId="77777777" w:rsidR="001930EA" w:rsidRDefault="001930EA">
      <w:pPr>
        <w:pStyle w:val="aa"/>
      </w:pPr>
      <w:r>
        <w:rPr>
          <w:rStyle w:val="ac"/>
        </w:rPr>
        <w:footnoteRef/>
      </w:r>
      <w:r>
        <w:t xml:space="preserve"> </w:t>
      </w:r>
      <w:r w:rsidRPr="00A33347">
        <w:t>В. М. Флоринский. Усовершенствование и вырождение человеческого рода</w:t>
      </w:r>
    </w:p>
  </w:footnote>
  <w:footnote w:id="529">
    <w:p w14:paraId="4704CB01" w14:textId="77777777" w:rsidR="001930EA" w:rsidRDefault="001930EA">
      <w:pPr>
        <w:pStyle w:val="aa"/>
      </w:pPr>
      <w:r>
        <w:rPr>
          <w:rStyle w:val="ac"/>
        </w:rPr>
        <w:footnoteRef/>
      </w:r>
      <w:r>
        <w:t xml:space="preserve"> М. В. Волоцкой</w:t>
      </w:r>
    </w:p>
  </w:footnote>
  <w:footnote w:id="530">
    <w:p w14:paraId="1DECCE1E" w14:textId="77777777" w:rsidR="001930EA" w:rsidRDefault="001930EA">
      <w:pPr>
        <w:pStyle w:val="aa"/>
      </w:pPr>
      <w:r>
        <w:rPr>
          <w:rStyle w:val="ac"/>
        </w:rPr>
        <w:footnoteRef/>
      </w:r>
      <w:r>
        <w:t xml:space="preserve"> М. В. Волоцкой</w:t>
      </w:r>
    </w:p>
  </w:footnote>
  <w:footnote w:id="531">
    <w:p w14:paraId="20AC1CD5" w14:textId="77777777" w:rsidR="001930EA" w:rsidRDefault="001930EA">
      <w:pPr>
        <w:pStyle w:val="aa"/>
      </w:pPr>
      <w:r>
        <w:rPr>
          <w:rStyle w:val="ac"/>
        </w:rPr>
        <w:footnoteRef/>
      </w:r>
      <w:r>
        <w:t xml:space="preserve"> Д-р П. П. Викторов</w:t>
      </w:r>
    </w:p>
  </w:footnote>
  <w:footnote w:id="532">
    <w:p w14:paraId="05DAD93F" w14:textId="77777777" w:rsidR="001930EA" w:rsidRDefault="001930EA" w:rsidP="00A12B0B">
      <w:pPr>
        <w:pStyle w:val="aa"/>
      </w:pPr>
      <w:r>
        <w:rPr>
          <w:rStyle w:val="ac"/>
        </w:rPr>
        <w:footnoteRef/>
      </w:r>
      <w:r>
        <w:t xml:space="preserve"> Фёдор Достоевский «Сон смешного человека»</w:t>
      </w:r>
    </w:p>
  </w:footnote>
  <w:footnote w:id="533">
    <w:p w14:paraId="37CCEC67" w14:textId="77777777" w:rsidR="001930EA" w:rsidRDefault="001930EA" w:rsidP="00A12B0B">
      <w:pPr>
        <w:pStyle w:val="aa"/>
      </w:pPr>
      <w:r>
        <w:rPr>
          <w:rStyle w:val="ac"/>
        </w:rPr>
        <w:footnoteRef/>
      </w:r>
      <w:r>
        <w:t xml:space="preserve"> Как говорил Геббельс: «</w:t>
      </w:r>
      <w:r w:rsidRPr="00F61978">
        <w:t>Юриспруденция — продажная девка политики</w:t>
      </w:r>
      <w:r>
        <w:t>.» И пока политика государства заключается в геноциде, законы будут сообтвествующие.</w:t>
      </w:r>
    </w:p>
  </w:footnote>
  <w:footnote w:id="534">
    <w:p w14:paraId="4B95ECD4" w14:textId="77777777" w:rsidR="001930EA" w:rsidRPr="00A52B5F" w:rsidRDefault="001930EA" w:rsidP="00FB20EC">
      <w:pPr>
        <w:pStyle w:val="aa"/>
      </w:pPr>
      <w:r>
        <w:rPr>
          <w:rStyle w:val="ac"/>
        </w:rPr>
        <w:footnoteRef/>
      </w:r>
      <w:r>
        <w:t xml:space="preserve"> </w:t>
      </w:r>
      <w:r w:rsidRPr="00A52B5F">
        <w:t>Инструкция НКВД № 00134/13, приказ № 00310 от 21 декабря 1938 г.</w:t>
      </w:r>
    </w:p>
  </w:footnote>
  <w:footnote w:id="535">
    <w:p w14:paraId="51AB70CF" w14:textId="77777777" w:rsidR="001930EA" w:rsidRDefault="001930EA" w:rsidP="00FB20EC">
      <w:pPr>
        <w:pStyle w:val="aa"/>
      </w:pPr>
      <w:r>
        <w:rPr>
          <w:rStyle w:val="ac"/>
        </w:rPr>
        <w:footnoteRef/>
      </w:r>
      <w:r>
        <w:t xml:space="preserve"> В нашей среде его называют «Глобой». Список составлен Климовым на основе инструкции НКВД и прочих источников. Этот список не только облегчает выявление дегенерации, не заставляя разбираться в генетике, психопатологии и других важных науках, но и ограничивает заслуживающую внимания дегенерацию собою. Как известно, дегенерация – явление естественное и неизбежное; </w:t>
      </w:r>
      <w:r w:rsidRPr="00C606AA">
        <w:rPr>
          <w:i/>
        </w:rPr>
        <w:t>не</w:t>
      </w:r>
      <w:r>
        <w:t xml:space="preserve"> </w:t>
      </w:r>
      <w:r w:rsidRPr="000D49CE">
        <w:rPr>
          <w:i/>
          <w:iCs/>
        </w:rPr>
        <w:t>всех</w:t>
      </w:r>
      <w:r>
        <w:t xml:space="preserve"> дегенератов необходимо уничтожить и ко многим следует относиться снисходительно (хотя ради развития общества не помешало бы их стерилизовать); другое дело – социально опасные дегенераты, за которыми надзор обязателен, ибо своей деятельностью они неизбежно приносят вред отдельным людям или большим группам людей. На то и существует список. </w:t>
      </w:r>
      <w:r w:rsidRPr="0051736D">
        <w:t>Наличие трёх-четырёх признаков из списка в современном обществе можно считать естественным. Если признаков шесть, то это – серьёзный повод насторожиться. Если признаков больше десяти, рекомендуется выбрасывать такого человека из своей жизни, не задумываясь.</w:t>
      </w:r>
    </w:p>
  </w:footnote>
  <w:footnote w:id="536">
    <w:p w14:paraId="39138F57" w14:textId="0B029202" w:rsidR="001930EA" w:rsidRDefault="001930EA">
      <w:pPr>
        <w:pStyle w:val="aa"/>
      </w:pPr>
      <w:r>
        <w:rPr>
          <w:rStyle w:val="ac"/>
        </w:rPr>
        <w:footnoteRef/>
      </w:r>
      <w:r>
        <w:t xml:space="preserve"> </w:t>
      </w:r>
      <w:r w:rsidRPr="00C83F67">
        <w:rPr>
          <w:highlight w:val="yellow"/>
        </w:rPr>
        <w:t>То же касается наркомании и всяких других зависимостей</w:t>
      </w:r>
      <w:r>
        <w:t xml:space="preserve">. В книге «Сексуальное поведение и насилие» читаем: </w:t>
      </w:r>
      <w:r w:rsidRPr="00CB7F57">
        <w:rPr>
          <w:i/>
        </w:rPr>
        <w:t>«</w:t>
      </w:r>
      <w:r w:rsidRPr="00F406B7">
        <w:rPr>
          <w:i/>
        </w:rPr>
        <w:t xml:space="preserve">Отмечается взаимосвязь между асоциальным поведением, отклоненным сексуальным поведением и употреблением сильнодействующих средств, наркотиков. Так при опросе в начале 1990-х годов 396 наркоманов в США относительно их сексуального поведения и сексуального тождества установлено, что 301 (76 %) считали себя гетеросексуалами, 49 (12,45%) были бисексуалами, и 46 (11,6%) идентифицировали себя как гомосексуалы. Интересно, что почти половина поведенческих бисексуалов идентифицировала себя гетеросексуально. По сформировавшимся в малообразованных и люмпенизированных слоях некоторых обществ взглядам, </w:t>
      </w:r>
      <w:r w:rsidRPr="00C83F67">
        <w:rPr>
          <w:i/>
          <w:highlight w:val="yellow"/>
        </w:rPr>
        <w:t>мужчины, вступающие в гомосексуальные контакты в качестве исключительно активных партнеров, отрицают свою гомосексуальность</w:t>
      </w:r>
      <w:r w:rsidRPr="00F406B7">
        <w:rPr>
          <w:i/>
        </w:rPr>
        <w:t xml:space="preserve"> на том основании, что их поведение при этом остается «мужским», а не подчиненным, «женским». На этом же основании в местах лишения свободы считается позором быть в «женской» роли, а «мужское» гомосексуальное поведение воспринимается как должное и вовсе даже не гомосексуальное</w:t>
      </w:r>
      <w:r>
        <w:rPr>
          <w:i/>
        </w:rPr>
        <w:t>.</w:t>
      </w:r>
      <w:r w:rsidRPr="00CB7F57">
        <w:rPr>
          <w:i/>
        </w:rPr>
        <w:t>»</w:t>
      </w:r>
    </w:p>
  </w:footnote>
  <w:footnote w:id="537">
    <w:p w14:paraId="3E6EC3CA" w14:textId="77777777" w:rsidR="001930EA" w:rsidRDefault="001930EA" w:rsidP="00FB20EC">
      <w:pPr>
        <w:pStyle w:val="aa"/>
      </w:pPr>
      <w:r>
        <w:rPr>
          <w:rStyle w:val="ac"/>
        </w:rPr>
        <w:footnoteRef/>
      </w:r>
      <w:r>
        <w:t xml:space="preserve"> </w:t>
      </w:r>
      <w:r w:rsidRPr="00C83F67">
        <w:rPr>
          <w:highlight w:val="yellow"/>
        </w:rPr>
        <w:t xml:space="preserve">В естественных условиях непереносимость каких-то продуктов у детей резко вызывала смерть – и лишь в современном обществе эту </w:t>
      </w:r>
      <w:r w:rsidRPr="00C83F67">
        <w:rPr>
          <w:i/>
          <w:highlight w:val="yellow"/>
        </w:rPr>
        <w:t>смерть</w:t>
      </w:r>
      <w:r w:rsidRPr="00C83F67">
        <w:rPr>
          <w:highlight w:val="yellow"/>
        </w:rPr>
        <w:t xml:space="preserve"> научились растягивать на десятки лет</w:t>
      </w:r>
      <w:r>
        <w:t xml:space="preserve">. </w:t>
      </w:r>
    </w:p>
  </w:footnote>
  <w:footnote w:id="538">
    <w:p w14:paraId="3A59E54A" w14:textId="77777777" w:rsidR="001930EA" w:rsidRDefault="001930EA">
      <w:pPr>
        <w:pStyle w:val="aa"/>
      </w:pPr>
      <w:r>
        <w:rPr>
          <w:rStyle w:val="ac"/>
        </w:rPr>
        <w:footnoteRef/>
      </w:r>
      <w:r>
        <w:t xml:space="preserve"> Для примера, связь между ранними морщинами и преступностью (Ломброзо):</w:t>
      </w:r>
    </w:p>
    <w:p w14:paraId="25BE179C" w14:textId="77777777" w:rsidR="001930EA" w:rsidRPr="00A84073" w:rsidRDefault="001930EA" w:rsidP="00A84073">
      <w:pPr>
        <w:pStyle w:val="aa"/>
        <w:rPr>
          <w:i/>
        </w:rPr>
      </w:pPr>
      <w:r w:rsidRPr="00A84073">
        <w:rPr>
          <w:i/>
        </w:rPr>
        <w:t>«Оттоленги изучал в моей лаборатории морщины у 200 преступников и у 200 нормальных людей (рабочих и крестьян). Он нашёл, что у преступников морщины появляются чаще и раньше в 2–5 раз, чем у нормальных людей, с преобладанием скуловой морщины (расположенной посреди щеки), которую по справедливости можно бы назвать морщиной порока, характерной для преступников.</w:t>
      </w:r>
    </w:p>
    <w:p w14:paraId="089C7957" w14:textId="77777777" w:rsidR="001930EA" w:rsidRPr="00A84073" w:rsidRDefault="001930EA" w:rsidP="00A84073">
      <w:pPr>
        <w:pStyle w:val="aa"/>
        <w:rPr>
          <w:i/>
        </w:rPr>
      </w:pPr>
      <w:r w:rsidRPr="00A84073">
        <w:rPr>
          <w:i/>
        </w:rPr>
        <w:t>У преступниц (80) морщины также встречаются чаще, нежели у порядочных женщин, хотя эта разница выступает не так резко. Вспомните морщины колдуньи.»</w:t>
      </w:r>
    </w:p>
  </w:footnote>
  <w:footnote w:id="539">
    <w:p w14:paraId="75E7C4E3" w14:textId="77777777" w:rsidR="001930EA" w:rsidRDefault="001930EA" w:rsidP="00FB20EC">
      <w:pPr>
        <w:pStyle w:val="aa"/>
      </w:pPr>
      <w:r>
        <w:rPr>
          <w:rStyle w:val="ac"/>
        </w:rPr>
        <w:footnoteRef/>
      </w:r>
      <w:r>
        <w:t xml:space="preserve"> Вспомним, что этот же человек написал «Отверженных», где восхваляются преступники и всякий сброд. Гораздо приятнее читать Маркиза де Сада, которые о всяких мерзостях пишет прямо, а не пытается выдать говно за золото.</w:t>
      </w:r>
    </w:p>
  </w:footnote>
  <w:footnote w:id="540">
    <w:p w14:paraId="577920D7" w14:textId="77777777" w:rsidR="001930EA" w:rsidRDefault="001930EA" w:rsidP="00FB20EC">
      <w:pPr>
        <w:pStyle w:val="aa"/>
      </w:pPr>
      <w:r>
        <w:rPr>
          <w:rStyle w:val="ac"/>
        </w:rPr>
        <w:footnoteRef/>
      </w:r>
      <w:r>
        <w:t xml:space="preserve"> Сталин и Дзержинский, например.</w:t>
      </w:r>
    </w:p>
  </w:footnote>
  <w:footnote w:id="541">
    <w:p w14:paraId="5CEDB2FE" w14:textId="77777777" w:rsidR="001930EA" w:rsidRDefault="001930EA" w:rsidP="00FB20EC">
      <w:pPr>
        <w:pStyle w:val="aa"/>
      </w:pPr>
      <w:r>
        <w:rPr>
          <w:rStyle w:val="ac"/>
        </w:rPr>
        <w:footnoteRef/>
      </w:r>
      <w:r>
        <w:t xml:space="preserve"> Косоглазыми являются/(являлись) Волочкова (известная фигуристка и блядина), современная королева Норвегии, Деми Мур (очень известная актриса), Дженнифер Энистон, Бриджит Бардо, Жан-Поль Сартр. Сегодня этот дефект так распространён, что его не успевают маскировать; на некоторых сайтах уже можно видеть, как косоглазие пытаются выдать за красоту: </w:t>
      </w:r>
      <w:hyperlink r:id="rId61" w:history="1">
        <w:r w:rsidRPr="00F54F99">
          <w:rPr>
            <w:rStyle w:val="af0"/>
          </w:rPr>
          <w:t>http://fashiony.ru/page.php?id_n=109223</w:t>
        </w:r>
      </w:hyperlink>
      <w:r>
        <w:t xml:space="preserve">.   </w:t>
      </w:r>
    </w:p>
  </w:footnote>
  <w:footnote w:id="542">
    <w:p w14:paraId="25F8A0C7" w14:textId="77777777" w:rsidR="001930EA" w:rsidRDefault="001930EA" w:rsidP="00FB20EC">
      <w:pPr>
        <w:pStyle w:val="aa"/>
      </w:pPr>
      <w:r>
        <w:rPr>
          <w:rStyle w:val="ac"/>
        </w:rPr>
        <w:footnoteRef/>
      </w:r>
      <w:r>
        <w:t xml:space="preserve"> У кошек это выглядит так (правый глаз):</w:t>
      </w:r>
    </w:p>
    <w:p w14:paraId="4E3CB85A" w14:textId="77777777" w:rsidR="001930EA" w:rsidRDefault="001930EA" w:rsidP="00FB20EC">
      <w:pPr>
        <w:pStyle w:val="aa"/>
        <w:jc w:val="left"/>
      </w:pPr>
      <w:r w:rsidRPr="007F32E5">
        <w:rPr>
          <w:noProof/>
          <w:lang w:eastAsia="ru-RU"/>
        </w:rPr>
        <w:drawing>
          <wp:inline distT="0" distB="0" distL="0" distR="0" wp14:anchorId="73F1F28E" wp14:editId="23F31791">
            <wp:extent cx="2019300" cy="1323912"/>
            <wp:effectExtent l="0" t="0" r="0" b="0"/>
            <wp:docPr id="521" name="Рисунок 521" descr="причины появления третьего века у кош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ичины появления третьего века у кошки"/>
                    <pic:cNvPicPr>
                      <a:picLocks noChangeAspect="1" noChangeArrowheads="1"/>
                    </pic:cNvPicPr>
                  </pic:nvPicPr>
                  <pic:blipFill rotWithShape="1">
                    <a:blip r:embed="rId62">
                      <a:extLst>
                        <a:ext uri="{28A0092B-C50C-407E-A947-70E740481C1C}">
                          <a14:useLocalDpi xmlns:a14="http://schemas.microsoft.com/office/drawing/2010/main" val="0"/>
                        </a:ext>
                      </a:extLst>
                    </a:blip>
                    <a:srcRect l="12039" t="26082" r="12216" b="16537"/>
                    <a:stretch/>
                  </pic:blipFill>
                  <pic:spPr bwMode="auto">
                    <a:xfrm>
                      <a:off x="0" y="0"/>
                      <a:ext cx="2225562" cy="1459143"/>
                    </a:xfrm>
                    <a:prstGeom prst="rect">
                      <a:avLst/>
                    </a:prstGeom>
                    <a:noFill/>
                    <a:ln>
                      <a:noFill/>
                    </a:ln>
                    <a:extLst>
                      <a:ext uri="{53640926-AAD7-44D8-BBD7-CCE9431645EC}">
                        <a14:shadowObscured xmlns:a14="http://schemas.microsoft.com/office/drawing/2010/main"/>
                      </a:ext>
                    </a:extLst>
                  </pic:spPr>
                </pic:pic>
              </a:graphicData>
            </a:graphic>
          </wp:inline>
        </w:drawing>
      </w:r>
    </w:p>
  </w:footnote>
  <w:footnote w:id="543">
    <w:p w14:paraId="0A79282B" w14:textId="77777777" w:rsidR="001930EA" w:rsidRDefault="001930EA">
      <w:pPr>
        <w:pStyle w:val="aa"/>
      </w:pPr>
      <w:r>
        <w:rPr>
          <w:rStyle w:val="ac"/>
        </w:rPr>
        <w:footnoteRef/>
      </w:r>
      <w:r>
        <w:t xml:space="preserve"> О преступниках об этом писал Ч. Ломброзо в «Преступном человеке». Частный случай нечувствительности к боли у психических больных приводит Карл Меннингер:</w:t>
      </w:r>
    </w:p>
    <w:p w14:paraId="6506BA6F" w14:textId="77777777" w:rsidR="001930EA" w:rsidRPr="00A04056" w:rsidRDefault="001930EA" w:rsidP="00A04056">
      <w:pPr>
        <w:pStyle w:val="aa"/>
        <w:rPr>
          <w:i/>
        </w:rPr>
      </w:pPr>
      <w:r w:rsidRPr="00A04056">
        <w:rPr>
          <w:i/>
        </w:rPr>
        <w:t>«Я знал одну маленькую девочку, имевшую привычку грызть ногти. Обкусав ногти на руках, она начинала грызть ногти на ногах и при этом входила в такой раж, что однажды полностью сорвала ноготь с пальца на ноге. В результате возникло заражение, ребенок перенес мучительную хирургическую процедуру. Девочка вела себя при этом на удивление стойко, не проронив ни единой слезы. С видимым неудовольствием она рассматривала лысину хирурга и, когда он закончил перевязку, заявила: «Мне не нравится ваша стрижка».</w:t>
      </w:r>
    </w:p>
    <w:p w14:paraId="4E2B12BC" w14:textId="77777777" w:rsidR="001930EA" w:rsidRPr="00A04056" w:rsidRDefault="001930EA" w:rsidP="00A04056">
      <w:pPr>
        <w:pStyle w:val="aa"/>
        <w:rPr>
          <w:i/>
        </w:rPr>
      </w:pPr>
      <w:r w:rsidRPr="00A04056">
        <w:rPr>
          <w:i/>
        </w:rPr>
        <w:t xml:space="preserve">В данном случае примечательно то, как неистово девочка отдавалась широко распространенной привычке грызть ногти, результатом которой стало фактическое </w:t>
      </w:r>
      <w:r w:rsidRPr="001472CB">
        <w:rPr>
          <w:b/>
          <w:bCs/>
          <w:i/>
        </w:rPr>
        <w:t>членовредительство</w:t>
      </w:r>
      <w:r w:rsidRPr="00A04056">
        <w:rPr>
          <w:i/>
        </w:rPr>
        <w:t xml:space="preserve">. Не менее очевидным было </w:t>
      </w:r>
      <w:r w:rsidRPr="001472CB">
        <w:rPr>
          <w:b/>
          <w:bCs/>
          <w:i/>
        </w:rPr>
        <w:t>полное безразличие к боли</w:t>
      </w:r>
      <w:r w:rsidRPr="00A04056">
        <w:rPr>
          <w:i/>
        </w:rPr>
        <w:t>, как при нанесении себе телесного повреждения, так и при его лечении. Это еще более удивительно тем, что вполне согласуется с поведением взрослых людей, обладающих психопатическим складом характера. Их психологические мотивировки настолько сильны, что позволяют полностью игнорировать физическую боль, испытываемую во время актов самонаказания.»</w:t>
      </w:r>
    </w:p>
  </w:footnote>
  <w:footnote w:id="544">
    <w:p w14:paraId="657A8B0A" w14:textId="77777777" w:rsidR="001930EA" w:rsidRDefault="001930EA" w:rsidP="00FB20EC">
      <w:pPr>
        <w:pStyle w:val="aa"/>
      </w:pPr>
      <w:r>
        <w:rPr>
          <w:rStyle w:val="ac"/>
        </w:rPr>
        <w:footnoteRef/>
      </w:r>
      <w:r>
        <w:t xml:space="preserve"> А ещё для человеческой самки это чуть ли не единственный внешний признак, который способен её оттолкнуть даже при наличии больших материальных ресурсов у его хозяина.</w:t>
      </w:r>
    </w:p>
  </w:footnote>
  <w:footnote w:id="545">
    <w:p w14:paraId="2934E92F" w14:textId="764B0160" w:rsidR="001930EA" w:rsidRDefault="001930EA">
      <w:pPr>
        <w:pStyle w:val="aa"/>
      </w:pPr>
      <w:r>
        <w:rPr>
          <w:rStyle w:val="ac"/>
        </w:rPr>
        <w:footnoteRef/>
      </w:r>
      <w:r>
        <w:t xml:space="preserve"> Уместно даже процитировать Г. Сидорова: </w:t>
      </w:r>
      <w:r w:rsidRPr="00077D1F">
        <w:rPr>
          <w:i/>
        </w:rPr>
        <w:t xml:space="preserve">«Теперь обратимся к росту и телосложению. </w:t>
      </w:r>
      <w:r w:rsidRPr="001472CB">
        <w:rPr>
          <w:b/>
          <w:bCs/>
          <w:i/>
        </w:rPr>
        <w:t>Очень маленькие люди, и мужчины, и женщины, как правило, психически неполноценны</w:t>
      </w:r>
      <w:r w:rsidRPr="00077D1F">
        <w:rPr>
          <w:i/>
        </w:rPr>
        <w:t xml:space="preserve">. Вспомним всем известных «хоббитов»: того же Наполеона, Троцкого или Геббельса. У всех с головой и в штанах был непорядок. </w:t>
      </w:r>
      <w:r w:rsidRPr="001472CB">
        <w:rPr>
          <w:b/>
          <w:bCs/>
          <w:i/>
        </w:rPr>
        <w:t>Маленькие, как правило, страдают манией величия. Они лопаются от чувства собственной важности и снобизма</w:t>
      </w:r>
      <w:r w:rsidRPr="00077D1F">
        <w:rPr>
          <w:i/>
        </w:rPr>
        <w:t>. Вызывают опасения и очень крупные люди. Последние часто бывают крайне мелочны и тупы. Дегенеративный комплекс у них работает в направлении «сила есть – ума не надо».</w:t>
      </w:r>
      <w:r>
        <w:rPr>
          <w:i/>
        </w:rPr>
        <w:t xml:space="preserve"> </w:t>
      </w:r>
      <w:r w:rsidRPr="00077D1F">
        <w:rPr>
          <w:i/>
        </w:rPr>
        <w:t>Чтобы визуально определить, с кем имеешь дело, надо постичь закон пропорции Золотого сечения человека. Для женщин и мужчин он разный. Женщина – мать. Естественно, для неё закон Золотого сечения имеет одно значение. Мужчина же является воином и тружеником, его тело несколько другое. Кратко пропорции тела выглядят следующим образом. У женщины окружность шеи и голени должны быть близки. Разница не больше 3 см. Окружности головы, талии и бедра тоже почти одинаковы. Разница может присутствовать в тех же пределах – 2-3 см, не более. Индекс высоконогости не меньше 5 см и не больше 6 см. Она измеряется: половина роста плюс 5-6 см. Если девушка очень полная или, наоборот, худая с неразвитым телом, то это указывает на внутренний дегенеративный комплекс. То же самое, если у неё нет груди. Пропорция Золотого сечения у мужчин выглядит следующим образом: объём шеи, бицепса и голени должны быть почти одинаковыми, разница не больше 3 см. Объем бедра меньше объёма талии на 15-20 см, не более. Окружность грудной клетки больше объёма талии на 30-35 см. Индекс высоконогости 6 см. Ноги мужчины не должны быть кривыми. Если у мужчины с детства лишний вес, или он слишком худой и не развитый, то всё это указывает на проблемы с психикой. Конечно, отлично развитое тело не всегда показатель хорошей психики. Но если на нём нет родимых пятен, если тело не покрыто густым волосяным покровом и волос на голове не рыжий, то есть надежда, что перед вами на 90% нормальный человек.»</w:t>
      </w:r>
    </w:p>
  </w:footnote>
  <w:footnote w:id="546">
    <w:p w14:paraId="67AC1E2E" w14:textId="594F9E8B" w:rsidR="001930EA" w:rsidRDefault="001930EA">
      <w:pPr>
        <w:pStyle w:val="aa"/>
      </w:pPr>
      <w:r>
        <w:rPr>
          <w:rStyle w:val="ac"/>
        </w:rPr>
        <w:footnoteRef/>
      </w:r>
      <w:r>
        <w:t xml:space="preserve"> В том-то и состоит проблема, что </w:t>
      </w:r>
      <w:r w:rsidRPr="00DB3479">
        <w:rPr>
          <w:highlight w:val="yellow"/>
        </w:rPr>
        <w:t>внешние уродства маскируются, а генетически и психические патологии – остаются. В итоге с виду вполне нормальный человек не вызывает особых подозрений, пока не убьёт кого-нибудь, не наплодит несколько выродков или не приведёт государство к краху</w:t>
      </w:r>
      <w:r>
        <w:t>. Нередко бывает и так, что лишь спустя годы брака выясняется, что жена параллельно была проституткой или в молодости любила вписочки с оргиями, но уже поздно: лучшие твои годы позади, нервы не вернешь, а на шее имеешь ипотеку и несколько детей-выродков, которые даже не факт что твои.</w:t>
      </w:r>
    </w:p>
  </w:footnote>
  <w:footnote w:id="547">
    <w:p w14:paraId="6DE26EC9" w14:textId="77777777" w:rsidR="001930EA" w:rsidRDefault="001930EA" w:rsidP="00FB20EC">
      <w:pPr>
        <w:pStyle w:val="aa"/>
      </w:pPr>
      <w:r>
        <w:rPr>
          <w:rStyle w:val="ac"/>
        </w:rPr>
        <w:footnoteRef/>
      </w:r>
      <w:r>
        <w:t xml:space="preserve"> Григорий Климов умер, так и не успев внести в высшую социологию элементы этологии (науки о поведении), поэтому «Глоба», являясь хорошим списком, может сужать класс дегенератов, что недопустимо.</w:t>
      </w:r>
    </w:p>
  </w:footnote>
  <w:footnote w:id="548">
    <w:p w14:paraId="22C1167F" w14:textId="77777777" w:rsidR="001930EA" w:rsidRDefault="001930EA" w:rsidP="00FB20EC">
      <w:pPr>
        <w:pStyle w:val="aa"/>
      </w:pPr>
      <w:r>
        <w:rPr>
          <w:rStyle w:val="ac"/>
        </w:rPr>
        <w:footnoteRef/>
      </w:r>
      <w:r>
        <w:t xml:space="preserve"> То есть когда женщина может нормально жить сама, когда её не насилуют каждый день, а она сама решает, кому давать.</w:t>
      </w:r>
    </w:p>
  </w:footnote>
  <w:footnote w:id="549">
    <w:p w14:paraId="6488DB2E" w14:textId="77777777" w:rsidR="001930EA" w:rsidRDefault="001930EA" w:rsidP="00FB20EC">
      <w:pPr>
        <w:pStyle w:val="aa"/>
      </w:pPr>
      <w:r>
        <w:rPr>
          <w:rStyle w:val="ac"/>
        </w:rPr>
        <w:footnoteRef/>
      </w:r>
      <w:r>
        <w:t xml:space="preserve"> Лев Толстой был известным резонёром, помешанным, психопатом и графоманом, который за целую жизнь написал художественных произведений, дневников, писем, статей на 90 (!) томов, причём основная часть его текстов была пустой болтовнёй; а к концу жизни он стал писать растлевающие произведения, за что и заслужил ненависть разумных людей; за счёт идей Льва Толстого к началу революции интеллигенция слишком скорыми темпами впала в разврат, а после революции миллионы «оправдано» погибали в ГУЛАГах; это предвидел ещё Бакунин: </w:t>
      </w:r>
      <w:r w:rsidRPr="003C67FD">
        <w:rPr>
          <w:i/>
        </w:rPr>
        <w:t>«пустое резонерство, поверхностные и легкомысленные рассуждения произвели много зла на земле и погубили многих молодых людей, оторвав их от существенных и важных интересов жизни и предав их пагубному владычеству необдуманного и бессмысленного произвола»</w:t>
      </w:r>
      <w:r>
        <w:t xml:space="preserve">. Бакунин был великим мыслителем, но источником его революционной деятельности являлось типичное стремление к разрушению общества, о чём писал ещё Герцен. Карл Маркс известен как создатель коммунизма, но только просвещённые знают, что он был евреем, геем, буржуем, который проиграл всё своё состояние, имел много детей-самоубийц, а сам женился по расчёту. О Солженицыне и говорить нечего: талантливый шизофреник, который под конец жизни стал продвигать идею не уничтожения СССР как государства жидов, а уничтожения и порабощения русского народа. </w:t>
      </w:r>
    </w:p>
  </w:footnote>
  <w:footnote w:id="550">
    <w:p w14:paraId="714D53C4" w14:textId="77777777" w:rsidR="001930EA" w:rsidRDefault="001930EA" w:rsidP="00FB20EC">
      <w:pPr>
        <w:pStyle w:val="aa"/>
      </w:pPr>
      <w:r>
        <w:rPr>
          <w:rStyle w:val="ac"/>
        </w:rPr>
        <w:footnoteRef/>
      </w:r>
      <w:r>
        <w:t xml:space="preserve"> Больные фимозом зачастую не могут заниматься полноценным сексом, но желание при этом имеют. Долгое время их уделом является мастурбация, но это лишь суррогат; в конце концов, многие из них к какому возрасту становятся открытыми гомосексуалистами или даже транссексуалами, занимаются анальным сексом и живут неплохо.</w:t>
      </w:r>
    </w:p>
  </w:footnote>
  <w:footnote w:id="551">
    <w:p w14:paraId="3E938129" w14:textId="77777777" w:rsidR="001930EA" w:rsidRDefault="001930EA">
      <w:pPr>
        <w:pStyle w:val="aa"/>
      </w:pPr>
      <w:r>
        <w:rPr>
          <w:rStyle w:val="ac"/>
        </w:rPr>
        <w:footnoteRef/>
      </w:r>
      <w:r>
        <w:t xml:space="preserve"> </w:t>
      </w:r>
      <w:r w:rsidRPr="00E859BD">
        <w:rPr>
          <w:i/>
        </w:rPr>
        <w:t>«</w:t>
      </w:r>
      <w:r>
        <w:rPr>
          <w:i/>
        </w:rPr>
        <w:t>Б</w:t>
      </w:r>
      <w:r w:rsidRPr="00E859BD">
        <w:rPr>
          <w:i/>
        </w:rPr>
        <w:t>ольшинство душевных болезней мы должны считать рецессивными признаками по отношению к здоровью, зависящими, как например, ранее слабоумие (по исследованиям Рюдина), по крайне мере, от двух пар генов (наследственных задатков). Основной менделевский анализ показывает нам, что от больных этими болезнями, как от рецессивных форм, никоим образом не могут рождаться здоровые дети. Какие бы хромосомы ни редуцировались в период созревания половой клетки (яйца или сперматозоида), все равно она неизбежно принесет с собой в организм нового существа наследственные задатки душевной болезни, и больной родитель произведет на свет или подобного себе больного, или же, в лучшем случае, если другой родитель даст со своей стороны только здоровые доминантные гены, получится та скрытая (гетерозиготная) форма, тайная носительница болезненных задатков, которая делает столь трудной, а по мнению некоторых даже безнадежной, борьбу человека со злом душевных болезней. Спрашивается, имеем ли мы право, зная все это. Допускать дальнейшее беспрепятственное размножение душевнобольных? Вряд ли можно в этом вопросе удовлетвориться точкой зрения Крепелина, когда он говорит: «Если психоз оказывается и в той, и в другой семье, да еще в сходной форме, то в вопросе о браке следует серьезно поразмыслить». Нужно думать, что не ограничиваться в подобных случаях одними размышлениями наш прямой долг, и обязательная стерилизация должна являться здесь, как вытекающая из этого долга, необходимая в интересах всего человечества жертва. Обязательность применения в известных случаях стерилизации мотивируется тем доводом, что от невменяемых слабоумных или душевнобольных все равно нельзя ожидать сколько-нибудь обстоятельного и мотивированного решения, и благо общества и последующих поколений не может всецело зависеть от их, того или иного, случайного ответа»</w:t>
      </w:r>
      <w:r>
        <w:t xml:space="preserve"> (М. В. Волоцкой)</w:t>
      </w:r>
    </w:p>
  </w:footnote>
  <w:footnote w:id="552">
    <w:p w14:paraId="3BCEDE95" w14:textId="77777777" w:rsidR="001930EA" w:rsidRDefault="001930EA" w:rsidP="00FB20EC">
      <w:pPr>
        <w:pStyle w:val="aa"/>
      </w:pPr>
      <w:r>
        <w:rPr>
          <w:rStyle w:val="ac"/>
        </w:rPr>
        <w:footnoteRef/>
      </w:r>
      <w:r>
        <w:t xml:space="preserve"> </w:t>
      </w:r>
      <w:r w:rsidRPr="005E2ECB">
        <w:rPr>
          <w:highlight w:val="yellow"/>
        </w:rPr>
        <w:t>Многие дегенераты являются неизлечимыми и должны подвергаться единственно ограничениям</w:t>
      </w:r>
      <w:r>
        <w:t>; сейчас я делаю акцент на том, что нужно смотреть правде в глаза и не придаваться иллюзиям, будто хорошее воспитание и материальное благополучие помогут люмпенам вдруг исправиться и полностью излечиться; это похоже на ламаркизм: многие мамаши думают, что, например, походы в галерею во время вынашивания плода будут способствовать тому, что ребёнок родится творческим; названная ранее тенденция абсурдна не менее: гены превыше.</w:t>
      </w:r>
    </w:p>
  </w:footnote>
  <w:footnote w:id="553">
    <w:p w14:paraId="0A3DC80F" w14:textId="77777777" w:rsidR="001930EA" w:rsidRPr="009E1CF7" w:rsidRDefault="001930EA" w:rsidP="00FB20EC">
      <w:pPr>
        <w:pStyle w:val="aa"/>
        <w:rPr>
          <w:rStyle w:val="ac"/>
        </w:rPr>
      </w:pPr>
      <w:r>
        <w:rPr>
          <w:rStyle w:val="ac"/>
        </w:rPr>
        <w:footnoteRef/>
      </w:r>
      <w:r>
        <w:t xml:space="preserve"> </w:t>
      </w:r>
      <w:r w:rsidRPr="008A13FF">
        <w:rPr>
          <w:i/>
        </w:rPr>
        <w:t>«</w:t>
      </w:r>
      <w:r w:rsidRPr="005A46CE">
        <w:rPr>
          <w:i/>
        </w:rPr>
        <w:t>Есть у м</w:t>
      </w:r>
      <w:r>
        <w:rPr>
          <w:i/>
        </w:rPr>
        <w:t xml:space="preserve">еня знакомая. Поступила в самый </w:t>
      </w:r>
      <w:r w:rsidRPr="005A46CE">
        <w:rPr>
          <w:i/>
        </w:rPr>
        <w:t>прода</w:t>
      </w:r>
      <w:r>
        <w:rPr>
          <w:i/>
        </w:rPr>
        <w:t xml:space="preserve">жный вуз города, пары до обеда, </w:t>
      </w:r>
      <w:r w:rsidRPr="005A46CE">
        <w:rPr>
          <w:i/>
        </w:rPr>
        <w:t>конт</w:t>
      </w:r>
      <w:r>
        <w:rPr>
          <w:i/>
        </w:rPr>
        <w:t xml:space="preserve">рольные покупает и ни намека на </w:t>
      </w:r>
      <w:r w:rsidRPr="005A46CE">
        <w:rPr>
          <w:i/>
        </w:rPr>
        <w:t>подработку</w:t>
      </w:r>
      <w:r>
        <w:rPr>
          <w:i/>
        </w:rPr>
        <w:t xml:space="preserve"> </w:t>
      </w:r>
      <w:r w:rsidRPr="004D7293">
        <w:t>(</w:t>
      </w:r>
      <w:r>
        <w:t>у нас тоже многие так делали, особенно на гуманитарных факультетах и там, где в основном учатся отсталые</w:t>
      </w:r>
      <w:r w:rsidRPr="004D7293">
        <w:t>)</w:t>
      </w:r>
      <w:r>
        <w:rPr>
          <w:i/>
        </w:rPr>
        <w:t xml:space="preserve">. Жила за счет парня и мамы. Но </w:t>
      </w:r>
      <w:r w:rsidRPr="005A46CE">
        <w:rPr>
          <w:i/>
        </w:rPr>
        <w:t>тут зал</w:t>
      </w:r>
      <w:r>
        <w:rPr>
          <w:i/>
        </w:rPr>
        <w:t xml:space="preserve">етает, свадьба на деньги родни. </w:t>
      </w:r>
      <w:r w:rsidRPr="005A46CE">
        <w:rPr>
          <w:i/>
        </w:rPr>
        <w:t>Рождаетс</w:t>
      </w:r>
      <w:r>
        <w:rPr>
          <w:i/>
        </w:rPr>
        <w:t xml:space="preserve">я ребенок. У знакомой пропадает </w:t>
      </w:r>
      <w:r w:rsidRPr="005A46CE">
        <w:rPr>
          <w:i/>
        </w:rPr>
        <w:t>молоко, покуп</w:t>
      </w:r>
      <w:r>
        <w:rPr>
          <w:i/>
        </w:rPr>
        <w:t xml:space="preserve">аются смеси, а они на минуточку </w:t>
      </w:r>
      <w:r w:rsidRPr="005A46CE">
        <w:rPr>
          <w:i/>
        </w:rPr>
        <w:t>стоят тысяча за</w:t>
      </w:r>
      <w:r>
        <w:rPr>
          <w:i/>
        </w:rPr>
        <w:t xml:space="preserve"> баночку на 4 дня. У теперь уже </w:t>
      </w:r>
      <w:r w:rsidRPr="005A46CE">
        <w:rPr>
          <w:i/>
        </w:rPr>
        <w:t>мужа конфли</w:t>
      </w:r>
      <w:r>
        <w:rPr>
          <w:i/>
        </w:rPr>
        <w:t xml:space="preserve">кт на работе, уволился. Всё это </w:t>
      </w:r>
      <w:r w:rsidRPr="005A46CE">
        <w:rPr>
          <w:i/>
        </w:rPr>
        <w:t>семейство т</w:t>
      </w:r>
      <w:r>
        <w:rPr>
          <w:i/>
        </w:rPr>
        <w:t xml:space="preserve">янет мама. И к чему это я? Да к </w:t>
      </w:r>
      <w:r w:rsidRPr="005A46CE">
        <w:rPr>
          <w:i/>
        </w:rPr>
        <w:t>тому, что эта знакомая теперь меня поу</w:t>
      </w:r>
      <w:r>
        <w:rPr>
          <w:i/>
        </w:rPr>
        <w:t xml:space="preserve">чает! Да рожать лучше в 20, в 30 уже </w:t>
      </w:r>
      <w:r w:rsidRPr="005A46CE">
        <w:rPr>
          <w:i/>
        </w:rPr>
        <w:t>старородя</w:t>
      </w:r>
      <w:r>
        <w:rPr>
          <w:i/>
        </w:rPr>
        <w:t xml:space="preserve">щие... При том, что я училась в </w:t>
      </w:r>
      <w:r w:rsidRPr="005A46CE">
        <w:rPr>
          <w:i/>
        </w:rPr>
        <w:t xml:space="preserve">колледже </w:t>
      </w:r>
      <w:r>
        <w:rPr>
          <w:i/>
        </w:rPr>
        <w:t xml:space="preserve">не покладая рук, подрабатывала, </w:t>
      </w:r>
      <w:r w:rsidRPr="005A46CE">
        <w:rPr>
          <w:i/>
        </w:rPr>
        <w:t>посл</w:t>
      </w:r>
      <w:r>
        <w:rPr>
          <w:i/>
        </w:rPr>
        <w:t xml:space="preserve">е потупила на заочку, постоянно </w:t>
      </w:r>
      <w:r w:rsidRPr="005A46CE">
        <w:rPr>
          <w:i/>
        </w:rPr>
        <w:t>соверш</w:t>
      </w:r>
      <w:r>
        <w:rPr>
          <w:i/>
        </w:rPr>
        <w:t xml:space="preserve">енствую свои навыки. У меня нет </w:t>
      </w:r>
      <w:r w:rsidRPr="005A46CE">
        <w:rPr>
          <w:i/>
        </w:rPr>
        <w:t>родителей, тол</w:t>
      </w:r>
      <w:r>
        <w:rPr>
          <w:i/>
        </w:rPr>
        <w:t xml:space="preserve">ько бабушка. Есть парень, но он </w:t>
      </w:r>
      <w:r w:rsidRPr="005A46CE">
        <w:rPr>
          <w:i/>
        </w:rPr>
        <w:t>так же учится и н</w:t>
      </w:r>
      <w:r>
        <w:rPr>
          <w:i/>
        </w:rPr>
        <w:t xml:space="preserve">абирается опыта в работе. И </w:t>
      </w:r>
      <w:r w:rsidRPr="005A46CE">
        <w:rPr>
          <w:i/>
        </w:rPr>
        <w:t>куда мне р</w:t>
      </w:r>
      <w:r>
        <w:rPr>
          <w:i/>
        </w:rPr>
        <w:t xml:space="preserve">ебенка сейчас? Ах да, она ещё и </w:t>
      </w:r>
      <w:r w:rsidRPr="005A46CE">
        <w:rPr>
          <w:i/>
        </w:rPr>
        <w:t>просит до за</w:t>
      </w:r>
      <w:r>
        <w:rPr>
          <w:i/>
        </w:rPr>
        <w:t xml:space="preserve">рплаты мужа занять, он всё-таки </w:t>
      </w:r>
      <w:r w:rsidRPr="005A46CE">
        <w:rPr>
          <w:i/>
        </w:rPr>
        <w:t>устроил</w:t>
      </w:r>
      <w:r>
        <w:rPr>
          <w:i/>
        </w:rPr>
        <w:t xml:space="preserve">ся на новую работу. И </w:t>
      </w:r>
      <w:r w:rsidRPr="004D7293">
        <w:rPr>
          <w:b/>
          <w:i/>
        </w:rPr>
        <w:t>встала на пособие, как малоимущие</w:t>
      </w:r>
      <w:r>
        <w:rPr>
          <w:i/>
        </w:rPr>
        <w:t xml:space="preserve">! Да какого хрена, я </w:t>
      </w:r>
      <w:r w:rsidRPr="005A46CE">
        <w:rPr>
          <w:i/>
        </w:rPr>
        <w:t>работаю вкалы</w:t>
      </w:r>
      <w:r>
        <w:rPr>
          <w:i/>
        </w:rPr>
        <w:t xml:space="preserve">ваю, а они на налоги, которые я </w:t>
      </w:r>
      <w:r w:rsidRPr="005A46CE">
        <w:rPr>
          <w:i/>
        </w:rPr>
        <w:t xml:space="preserve">плачу, </w:t>
      </w:r>
      <w:r w:rsidRPr="009E1CF7">
        <w:rPr>
          <w:b/>
          <w:i/>
        </w:rPr>
        <w:t>живут припеваючи и ещё плодятся</w:t>
      </w:r>
      <w:r w:rsidRPr="005A46CE">
        <w:rPr>
          <w:i/>
        </w:rPr>
        <w:t>?</w:t>
      </w:r>
      <w:r w:rsidRPr="008A13FF">
        <w:rPr>
          <w:i/>
        </w:rPr>
        <w:t>»</w:t>
      </w:r>
      <w:r>
        <w:rPr>
          <w:i/>
        </w:rPr>
        <w:t xml:space="preserve"> </w:t>
      </w:r>
      <w:r w:rsidRPr="009E1CF7">
        <w:t>В этом</w:t>
      </w:r>
      <w:r>
        <w:t xml:space="preserve"> серьёзная беда современного общества – многие дегенераты склонны к усиленному размножению (если способны), ибо их род как род дегенератов является маложивучим, поэтому приходится рожать побольше, чтобы хоть кто-то выжил и продолжил цикл; однако </w:t>
      </w:r>
      <w:r w:rsidRPr="005E2ECB">
        <w:rPr>
          <w:highlight w:val="yellow"/>
        </w:rPr>
        <w:t>в условиях современного государства, которое делает всё исключительно для дегенератов, обеспечивая их и защищая, из их детей выживают примерно все, поэтому с каждым поколением дегенератов становится всё больше и больше</w:t>
      </w:r>
      <w:r>
        <w:t xml:space="preserve">; вспомним, что при таких условиях потребовалось всего примерно 35 лет, чтобы превратить великую русскую нацию 1980-х в сборище быдла и шлюх сегодня. </w:t>
      </w:r>
      <w:r>
        <w:rPr>
          <w:rStyle w:val="ac"/>
        </w:rPr>
        <w:t xml:space="preserve"> </w:t>
      </w:r>
      <w:r w:rsidRPr="009E1CF7">
        <w:rPr>
          <w:rStyle w:val="ac"/>
        </w:rPr>
        <w:t xml:space="preserve"> </w:t>
      </w:r>
    </w:p>
  </w:footnote>
  <w:footnote w:id="554">
    <w:p w14:paraId="7F309753" w14:textId="77777777" w:rsidR="001930EA" w:rsidRDefault="001930EA" w:rsidP="00FB20EC">
      <w:pPr>
        <w:pStyle w:val="aa"/>
      </w:pPr>
      <w:r>
        <w:rPr>
          <w:rStyle w:val="ac"/>
        </w:rPr>
        <w:footnoteRef/>
      </w:r>
      <w:r>
        <w:t xml:space="preserve"> Л. Н. Толстой «Исповедь»</w:t>
      </w:r>
    </w:p>
  </w:footnote>
  <w:footnote w:id="555">
    <w:p w14:paraId="062A4DFB" w14:textId="77777777" w:rsidR="001930EA" w:rsidRDefault="001930EA" w:rsidP="00FB20EC">
      <w:pPr>
        <w:pStyle w:val="aa"/>
      </w:pPr>
      <w:r>
        <w:rPr>
          <w:rStyle w:val="ac"/>
        </w:rPr>
        <w:footnoteRef/>
      </w:r>
      <w:r>
        <w:t xml:space="preserve"> плен</w:t>
      </w:r>
    </w:p>
  </w:footnote>
  <w:footnote w:id="556">
    <w:p w14:paraId="1FFE4F5B" w14:textId="77777777" w:rsidR="001930EA" w:rsidRDefault="001930EA" w:rsidP="00FB20EC">
      <w:pPr>
        <w:pStyle w:val="aa"/>
      </w:pPr>
      <w:r>
        <w:rPr>
          <w:rStyle w:val="ac"/>
        </w:rPr>
        <w:footnoteRef/>
      </w:r>
      <w:r>
        <w:t xml:space="preserve"> Напомню, что именно когнитивные искажения приводят к порабощению – и к деградации как к таковой; смерть</w:t>
      </w:r>
      <w:r>
        <w:fldChar w:fldCharType="begin"/>
      </w:r>
      <w:r>
        <w:instrText xml:space="preserve"> XE "</w:instrText>
      </w:r>
      <w:r w:rsidRPr="00FF6B33">
        <w:rPr>
          <w:rFonts w:eastAsia="Meiryo" w:cstheme="minorHAnsi"/>
          <w:sz w:val="36"/>
          <w:szCs w:val="24"/>
        </w:rPr>
        <w:instrText>смерть</w:instrText>
      </w:r>
      <w:r>
        <w:instrText xml:space="preserve">" </w:instrText>
      </w:r>
      <w:r>
        <w:fldChar w:fldCharType="end"/>
      </w:r>
      <w:r>
        <w:t xml:space="preserve"> происходит из глубокой несвободы – и человек идёт в толпу, чтобы раствориться в ней и убежать от свободы.</w:t>
      </w:r>
    </w:p>
  </w:footnote>
  <w:footnote w:id="557">
    <w:p w14:paraId="7A37203C" w14:textId="77777777" w:rsidR="001930EA" w:rsidRDefault="001930EA">
      <w:pPr>
        <w:pStyle w:val="aa"/>
      </w:pPr>
      <w:r>
        <w:rPr>
          <w:rStyle w:val="ac"/>
        </w:rPr>
        <w:footnoteRef/>
      </w:r>
      <w:r>
        <w:t xml:space="preserve"> Рок возомнивших себя богами</w:t>
      </w:r>
    </w:p>
  </w:footnote>
  <w:footnote w:id="558">
    <w:p w14:paraId="2FDC9742" w14:textId="77777777" w:rsidR="001930EA" w:rsidRDefault="001930EA">
      <w:pPr>
        <w:pStyle w:val="aa"/>
      </w:pPr>
      <w:r>
        <w:rPr>
          <w:rStyle w:val="ac"/>
        </w:rPr>
        <w:footnoteRef/>
      </w:r>
      <w:r>
        <w:t xml:space="preserve"> Рок возомнивших себя богами</w:t>
      </w:r>
    </w:p>
  </w:footnote>
  <w:footnote w:id="559">
    <w:p w14:paraId="3CA38363" w14:textId="77777777" w:rsidR="001930EA" w:rsidRDefault="001930EA" w:rsidP="00A12B0B">
      <w:pPr>
        <w:pStyle w:val="aa"/>
      </w:pPr>
      <w:r>
        <w:rPr>
          <w:rStyle w:val="ac"/>
        </w:rPr>
        <w:footnoteRef/>
      </w:r>
      <w:r>
        <w:t xml:space="preserve"> М. Бакунин «Федерализм, социализм и антитеологизм»</w:t>
      </w:r>
    </w:p>
  </w:footnote>
  <w:footnote w:id="560">
    <w:p w14:paraId="67F44095" w14:textId="77777777" w:rsidR="001930EA" w:rsidRDefault="001930EA">
      <w:pPr>
        <w:pStyle w:val="aa"/>
      </w:pPr>
      <w:r>
        <w:rPr>
          <w:rStyle w:val="ac"/>
        </w:rPr>
        <w:footnoteRef/>
      </w:r>
      <w:r>
        <w:t xml:space="preserve"> В качестве примера взглянем на цитату Ч. Ломброзо из книги «Женщина, преступница или проститутка» о сексуальных обычаях народов, которые называют отсталыми в развитии:</w:t>
      </w:r>
    </w:p>
    <w:p w14:paraId="205E893E" w14:textId="77777777" w:rsidR="001930EA" w:rsidRPr="00862A21" w:rsidRDefault="001930EA" w:rsidP="00862A21">
      <w:pPr>
        <w:pStyle w:val="aa"/>
        <w:rPr>
          <w:i/>
        </w:rPr>
      </w:pPr>
      <w:r w:rsidRPr="00862A21">
        <w:rPr>
          <w:i/>
        </w:rPr>
        <w:t>«В Дарфуре принято давать каждой девушке, достигшей совершеннолетнего возраста, отдельную хижину, куда всякий мужчина может заходить, чтобы провести с ней ночь.</w:t>
      </w:r>
    </w:p>
    <w:p w14:paraId="65C3E5B0" w14:textId="77777777" w:rsidR="001930EA" w:rsidRPr="00862A21" w:rsidRDefault="001930EA" w:rsidP="00862A21">
      <w:pPr>
        <w:pStyle w:val="aa"/>
        <w:rPr>
          <w:i/>
        </w:rPr>
      </w:pPr>
      <w:r w:rsidRPr="00862A21">
        <w:rPr>
          <w:i/>
        </w:rPr>
        <w:t>В Австралии существует обычай, по которому место отсутствующего мужа заступает на супружеском ложе другой мужчина из того же племени (Еyrе, Discoveries in Central-Australia, II, 320). Девушки, начиная с 10-летнего возраста, могут вступать в связь с мужчинами, к чему возбуждают их нарочно устраиваемые с этой целью известные празднества.</w:t>
      </w:r>
    </w:p>
    <w:p w14:paraId="274F8CCC" w14:textId="77777777" w:rsidR="001930EA" w:rsidRPr="00862A21" w:rsidRDefault="001930EA" w:rsidP="00862A21">
      <w:pPr>
        <w:pStyle w:val="aa"/>
        <w:rPr>
          <w:i/>
        </w:rPr>
      </w:pPr>
      <w:r w:rsidRPr="00862A21">
        <w:rPr>
          <w:i/>
        </w:rPr>
        <w:t>У эскимосов женщина во время отсутствия своего мужа может отдаться кому ей угодно (Раrrу). «В любви, – сказали они одному русскому миссионеру, – мы поступаем так же, как и морские выдры» (Langsdorff).</w:t>
      </w:r>
    </w:p>
    <w:p w14:paraId="31D92B41" w14:textId="77777777" w:rsidR="001930EA" w:rsidRPr="00862A21" w:rsidRDefault="001930EA" w:rsidP="00862A21">
      <w:pPr>
        <w:pStyle w:val="aa"/>
        <w:rPr>
          <w:i/>
        </w:rPr>
      </w:pPr>
      <w:r w:rsidRPr="00862A21">
        <w:rPr>
          <w:i/>
        </w:rPr>
        <w:t>Женщины генданов в Африке носили на ногах столько кожаных браслетов, со сколькими мужчинами они вступали в связь (Геродот. IV, с. 176).</w:t>
      </w:r>
    </w:p>
    <w:p w14:paraId="735D187A" w14:textId="77777777" w:rsidR="001930EA" w:rsidRPr="00862A21" w:rsidRDefault="001930EA" w:rsidP="00862A21">
      <w:pPr>
        <w:pStyle w:val="aa"/>
        <w:rPr>
          <w:i/>
        </w:rPr>
      </w:pPr>
      <w:r w:rsidRPr="00862A21">
        <w:rPr>
          <w:i/>
        </w:rPr>
        <w:t>Sextus Empiricus рассказывает подобное же о египетских женщинах, которые гордились числом своих любовников (Нур. Pyrrh., I, 14).</w:t>
      </w:r>
    </w:p>
    <w:p w14:paraId="5581058B" w14:textId="77777777" w:rsidR="001930EA" w:rsidRPr="00862A21" w:rsidRDefault="001930EA" w:rsidP="00862A21">
      <w:pPr>
        <w:pStyle w:val="aa"/>
        <w:rPr>
          <w:i/>
        </w:rPr>
      </w:pPr>
      <w:r w:rsidRPr="00862A21">
        <w:rPr>
          <w:i/>
        </w:rPr>
        <w:t>В Тибете девушки носят на шее кольца, подарки своих любовников. Значение их далеко не безразлично: чем боль-nie их у девушки, тем с большей торжественностью празднуется ее свадьба.</w:t>
      </w:r>
    </w:p>
    <w:p w14:paraId="51BE7DD6" w14:textId="77777777" w:rsidR="001930EA" w:rsidRPr="00862A21" w:rsidRDefault="001930EA" w:rsidP="00862A21">
      <w:pPr>
        <w:pStyle w:val="aa"/>
        <w:rPr>
          <w:i/>
        </w:rPr>
      </w:pPr>
      <w:r w:rsidRPr="00862A21">
        <w:rPr>
          <w:i/>
        </w:rPr>
        <w:t>На островах Дружбы туземные девушки являлись на европейские корабли и отдавались на них матросам. Уходя, они говорили: «Mitzi, bongni mitzi», т е. «Мы сегодня любили, завтра повторим это».</w:t>
      </w:r>
    </w:p>
    <w:p w14:paraId="13EE5A81" w14:textId="77777777" w:rsidR="001930EA" w:rsidRPr="00862A21" w:rsidRDefault="001930EA" w:rsidP="00862A21">
      <w:pPr>
        <w:pStyle w:val="aa"/>
        <w:rPr>
          <w:i/>
        </w:rPr>
      </w:pPr>
      <w:r w:rsidRPr="00862A21">
        <w:rPr>
          <w:i/>
        </w:rPr>
        <w:t>Почти у всех индейских племен, живущих на севере Америки, как, например, у апачей, девушка до выхода замуж и после него одинаково свободна и может отдаваться кому захочет.</w:t>
      </w:r>
    </w:p>
    <w:p w14:paraId="3A12BF96" w14:textId="77777777" w:rsidR="001930EA" w:rsidRPr="00862A21" w:rsidRDefault="001930EA" w:rsidP="00862A21">
      <w:pPr>
        <w:pStyle w:val="aa"/>
        <w:rPr>
          <w:i/>
        </w:rPr>
      </w:pPr>
      <w:r w:rsidRPr="00862A21">
        <w:rPr>
          <w:i/>
        </w:rPr>
        <w:t xml:space="preserve">У некоторых племен на Панамском перешейке самые </w:t>
      </w:r>
      <w:r w:rsidRPr="00D04719">
        <w:rPr>
          <w:b/>
          <w:bCs/>
          <w:i/>
        </w:rPr>
        <w:t>знатные женщины считают недостойным для себя поступком отказать в своих любовных ласках кому бы то ни было, кто бы ни просил их об этом</w:t>
      </w:r>
      <w:r w:rsidRPr="00862A21">
        <w:rPr>
          <w:i/>
        </w:rPr>
        <w:t>.»</w:t>
      </w:r>
    </w:p>
  </w:footnote>
  <w:footnote w:id="561">
    <w:p w14:paraId="7C4CA439" w14:textId="77777777" w:rsidR="001930EA" w:rsidRDefault="001930EA" w:rsidP="00A12B0B">
      <w:pPr>
        <w:pStyle w:val="aa"/>
      </w:pPr>
      <w:r>
        <w:rPr>
          <w:rStyle w:val="ac"/>
        </w:rPr>
        <w:footnoteRef/>
      </w:r>
      <w:r>
        <w:t xml:space="preserve"> Подробнее о евреях можно узнать в любом труде Г. Климова. Там же содержатся доказательства к сказанному. </w:t>
      </w:r>
    </w:p>
  </w:footnote>
  <w:footnote w:id="562">
    <w:p w14:paraId="23450A88" w14:textId="77777777" w:rsidR="001930EA" w:rsidRDefault="001930EA" w:rsidP="00A12B0B">
      <w:pPr>
        <w:pStyle w:val="aa"/>
      </w:pPr>
      <w:r>
        <w:rPr>
          <w:rStyle w:val="ac"/>
        </w:rPr>
        <w:footnoteRef/>
      </w:r>
      <w:r>
        <w:t xml:space="preserve"> «Вы ничего не знаете, и не подумаете, что лучше нам, чтобы один человек умер за людей, нежели чтобы весь народ погиб.» (Иоанн 11:50)</w:t>
      </w:r>
    </w:p>
  </w:footnote>
  <w:footnote w:id="563">
    <w:p w14:paraId="2AB1C592" w14:textId="77777777" w:rsidR="001930EA" w:rsidRDefault="001930EA" w:rsidP="00A12B0B">
      <w:pPr>
        <w:pStyle w:val="aa"/>
      </w:pPr>
      <w:r>
        <w:rPr>
          <w:rStyle w:val="ac"/>
        </w:rPr>
        <w:footnoteRef/>
      </w:r>
      <w:r>
        <w:t xml:space="preserve"> Вспомним, что за русской революцией стояли ЕВРЕИ, а забрала она ШЕСТЬДЕСЯТ МИЛЛИОНОВ русских людей, – уже ДВАДЦАТЬ МИЛЛИОНОВ сгнили в ГУЛАГах, а кости сгнивших до сих пор всплывают в сибирских болотах; это преступно не помнить, это преступно прощать, а в противном случае ПОТОП обязательно повторится. </w:t>
      </w:r>
    </w:p>
  </w:footnote>
  <w:footnote w:id="564">
    <w:p w14:paraId="00F5346E" w14:textId="77777777" w:rsidR="001930EA" w:rsidRDefault="001930EA">
      <w:pPr>
        <w:pStyle w:val="aa"/>
      </w:pPr>
      <w:r>
        <w:rPr>
          <w:rStyle w:val="ac"/>
        </w:rPr>
        <w:footnoteRef/>
      </w:r>
      <w:r>
        <w:t xml:space="preserve"> Г. Сидоров: </w:t>
      </w:r>
      <w:r w:rsidRPr="00805528">
        <w:rPr>
          <w:i/>
        </w:rPr>
        <w:t>«В те времена процесс воспитания длился до половозрелого возраста, до первой инициации обряда принятия молодых людей в гражданское общество. Юноши и девушки из всех трёх групп, которые поднялись до духовного уровня своих отцов и дедов, после обряда инициации особой клятвы на верность своей земле, родному народу и культурной традиции предков –получали право гражданства, а с ним и право голоса. Фактически они становились полноправными членами общества, его живой созидательной частью, что автоматически включало их в первое высшее сословие тружеников. Те же, что в силу своего духовно-нравственного несоответствия не были допущены до инициации, гражданства не получали следовательно, лишались права голоса. Таким образом, наши предки умело отсекали от властной лестницы всех дегенератов. Хорошо бы в будущем и нам перенять их опыт. Но для этого надо создать мощный корпус педагогов, и в школах, параллельно с преподаванием предметов, давать детям знания по психологии, нравственности, по законам развития общества и по основным законам Мироздания. Заодно, такие школы должны стать мощными демографическими фильтрами. И не надо бояться, что часть людей никогда не получит гражданства, дегенератам гражданство не нужно, оно им только во вред. Психически ущербные должны занять свою экологическую нишу и не лезть туда, где им не место, – мы имеем в виду институт управления обществом.»</w:t>
      </w:r>
    </w:p>
  </w:footnote>
  <w:footnote w:id="565">
    <w:p w14:paraId="59E910E3" w14:textId="77777777" w:rsidR="001930EA" w:rsidRDefault="001930EA" w:rsidP="00A12B0B">
      <w:pPr>
        <w:pStyle w:val="aa"/>
      </w:pPr>
      <w:r>
        <w:rPr>
          <w:rStyle w:val="ac"/>
        </w:rPr>
        <w:footnoteRef/>
      </w:r>
      <w:r>
        <w:t xml:space="preserve"> Фёдор Достоевский «Братья Карамазовы»</w:t>
      </w:r>
    </w:p>
  </w:footnote>
  <w:footnote w:id="566">
    <w:p w14:paraId="5D39C5C2" w14:textId="77777777" w:rsidR="001930EA" w:rsidRDefault="001930EA" w:rsidP="00A12B0B">
      <w:pPr>
        <w:pStyle w:val="aa"/>
      </w:pPr>
      <w:r>
        <w:rPr>
          <w:rStyle w:val="ac"/>
        </w:rPr>
        <w:footnoteRef/>
      </w:r>
      <w:r>
        <w:t xml:space="preserve"> развратной жизнью</w:t>
      </w:r>
    </w:p>
  </w:footnote>
  <w:footnote w:id="567">
    <w:p w14:paraId="0C647AFF" w14:textId="77777777" w:rsidR="001930EA" w:rsidRDefault="001930EA" w:rsidP="001B0345">
      <w:pPr>
        <w:pStyle w:val="aa"/>
      </w:pPr>
      <w:r>
        <w:rPr>
          <w:rStyle w:val="ac"/>
        </w:rPr>
        <w:footnoteRef/>
      </w:r>
      <w:r>
        <w:t xml:space="preserve"> Приведу реальный пример из жизни, что было понятно:</w:t>
      </w:r>
    </w:p>
    <w:p w14:paraId="05CF421C" w14:textId="77777777" w:rsidR="001930EA" w:rsidRPr="003735B3" w:rsidRDefault="001930EA" w:rsidP="001B0345">
      <w:pPr>
        <w:pStyle w:val="aa"/>
        <w:rPr>
          <w:i/>
        </w:rPr>
      </w:pPr>
      <w:r w:rsidRPr="003735B3">
        <w:rPr>
          <w:i/>
        </w:rPr>
        <w:t xml:space="preserve">«Работаю единственным в городе генетиком. И практически каждый год ко мне на прием приходит одна пара. Они </w:t>
      </w:r>
      <w:r w:rsidRPr="003735B3">
        <w:rPr>
          <w:b/>
          <w:i/>
        </w:rPr>
        <w:t>родственники</w:t>
      </w:r>
      <w:r w:rsidRPr="003735B3">
        <w:rPr>
          <w:i/>
        </w:rPr>
        <w:t xml:space="preserve"> и являются носителями очень тяжелого, ведущего к глубокой умственной отсталости, генетического заболевания</w:t>
      </w:r>
      <w:r>
        <w:rPr>
          <w:i/>
        </w:rPr>
        <w:t xml:space="preserve"> </w:t>
      </w:r>
      <w:r w:rsidRPr="003735B3">
        <w:t>(то есть не только родственники, но и просто пара людей, которым лучше не плодиться)</w:t>
      </w:r>
      <w:r w:rsidRPr="003735B3">
        <w:rPr>
          <w:i/>
        </w:rPr>
        <w:t>. Вероятность рождения здорового ребенка</w:t>
      </w:r>
      <w:r>
        <w:rPr>
          <w:i/>
        </w:rPr>
        <w:t xml:space="preserve"> </w:t>
      </w:r>
      <w:r w:rsidRPr="003735B3">
        <w:t>(</w:t>
      </w:r>
      <w:r>
        <w:t>конечно, здесь имеется в виду относительное здоровье, то есть что-нибудь, лишь бы не третья стадия вырождения</w:t>
      </w:r>
      <w:r w:rsidRPr="003735B3">
        <w:t>)</w:t>
      </w:r>
      <w:r w:rsidRPr="003735B3">
        <w:rPr>
          <w:i/>
        </w:rPr>
        <w:t xml:space="preserve"> в их ситуации 25%. Сейчас пришли </w:t>
      </w:r>
      <w:r w:rsidRPr="003735B3">
        <w:rPr>
          <w:b/>
          <w:i/>
        </w:rPr>
        <w:t>с третьей беременностью</w:t>
      </w:r>
      <w:r w:rsidRPr="003735B3">
        <w:rPr>
          <w:i/>
        </w:rPr>
        <w:t xml:space="preserve">, сказала им то же самое, но на аборт они не согласны. </w:t>
      </w:r>
      <w:r w:rsidRPr="00F93720">
        <w:rPr>
          <w:b/>
          <w:i/>
        </w:rPr>
        <w:t>А двух прошлых детей они сдали</w:t>
      </w:r>
      <w:r w:rsidRPr="003735B3">
        <w:rPr>
          <w:i/>
        </w:rPr>
        <w:t xml:space="preserve">. Кстати, </w:t>
      </w:r>
      <w:r w:rsidRPr="00F93720">
        <w:rPr>
          <w:b/>
          <w:i/>
        </w:rPr>
        <w:t>забота о таком ребенке обходится государству очень дорого</w:t>
      </w:r>
      <w:r w:rsidRPr="003735B3">
        <w:rPr>
          <w:i/>
        </w:rPr>
        <w:t>, а они снова надеятся на "божью помощь".»</w:t>
      </w:r>
      <w:r>
        <w:rPr>
          <w:i/>
        </w:rPr>
        <w:t xml:space="preserve"> </w:t>
      </w:r>
      <w:hyperlink r:id="rId63" w:history="1">
        <w:r w:rsidRPr="003735B3">
          <w:rPr>
            <w:rStyle w:val="af0"/>
          </w:rPr>
          <w:t>https://ideer.ru/67515/</w:t>
        </w:r>
      </w:hyperlink>
      <w:r>
        <w:rPr>
          <w:i/>
        </w:rPr>
        <w:t xml:space="preserve"> </w:t>
      </w:r>
    </w:p>
  </w:footnote>
  <w:footnote w:id="568">
    <w:p w14:paraId="7B27EBDC" w14:textId="77777777" w:rsidR="001930EA" w:rsidRDefault="001930EA">
      <w:pPr>
        <w:pStyle w:val="aa"/>
      </w:pPr>
      <w:r>
        <w:rPr>
          <w:rStyle w:val="ac"/>
        </w:rPr>
        <w:footnoteRef/>
      </w:r>
      <w:r>
        <w:t xml:space="preserve"> И даже если ввиду расщепления генетических признаков последующие дети не обязаны рождаться с теми же самыми болезнями, это ничего не значит. Практика дегенералогии показывает, что выродки всегда делают выродков, они всегда болеют болезнями из определённого круга.</w:t>
      </w:r>
    </w:p>
  </w:footnote>
  <w:footnote w:id="569">
    <w:p w14:paraId="45903FE5" w14:textId="77777777" w:rsidR="001930EA" w:rsidRDefault="001930EA">
      <w:pPr>
        <w:pStyle w:val="aa"/>
      </w:pPr>
      <w:r>
        <w:rPr>
          <w:rStyle w:val="ac"/>
        </w:rPr>
        <w:footnoteRef/>
      </w:r>
      <w:r>
        <w:t xml:space="preserve"> Рок возомнивших себя богами</w:t>
      </w:r>
    </w:p>
  </w:footnote>
  <w:footnote w:id="570">
    <w:p w14:paraId="49F02076" w14:textId="77777777" w:rsidR="001930EA" w:rsidRDefault="001930EA">
      <w:pPr>
        <w:pStyle w:val="aa"/>
      </w:pPr>
      <w:r>
        <w:rPr>
          <w:rStyle w:val="ac"/>
        </w:rPr>
        <w:footnoteRef/>
      </w:r>
      <w:r>
        <w:t xml:space="preserve"> </w:t>
      </w:r>
      <w:r w:rsidRPr="00B65D98">
        <w:rPr>
          <w:i/>
        </w:rPr>
        <w:t>В третьем рейхе все обстояло куда более продуманно. Там женщинам была выдвинута доктрина из т</w:t>
      </w:r>
      <w:r>
        <w:rPr>
          <w:i/>
        </w:rPr>
        <w:t xml:space="preserve">рех “K”. Kinder, Küche, Kirche </w:t>
      </w:r>
      <w:r w:rsidRPr="00B65D98">
        <w:rPr>
          <w:i/>
        </w:rPr>
        <w:t>(Дети, Кухня, Церковь). И если с детьми и кухней все понятно, то церковь изначально играло социальную роль блокировки инстинкта беспорядочной половой жизни. К слову когда отношения с церковью были не в лучшей стадии, про церковь старались не упоминать, опять же в силу того, что не была закончена новая религия Третьего Рейха. И законодательно семья очень круто стала поддерживаться. В 1933 году был принят закон о поощрении брака, каждая пара новобрачных получ</w:t>
      </w:r>
      <w:r>
        <w:rPr>
          <w:i/>
        </w:rPr>
        <w:t>ала заем в размере 1000 марок (</w:t>
      </w:r>
      <w:r w:rsidRPr="00B65D98">
        <w:rPr>
          <w:i/>
        </w:rPr>
        <w:t>примерно 0,5 миллиона рублей</w:t>
      </w:r>
      <w:r>
        <w:rPr>
          <w:i/>
        </w:rPr>
        <w:t>,</w:t>
      </w:r>
      <w:r w:rsidRPr="00B65D98">
        <w:rPr>
          <w:i/>
        </w:rPr>
        <w:t xml:space="preserve"> если перевести на наше время). И после рождения каждого последующего ребенка списывалось 250 марок</w:t>
      </w:r>
      <w:r>
        <w:t>. (И. Ивашкин)</w:t>
      </w:r>
    </w:p>
  </w:footnote>
  <w:footnote w:id="571">
    <w:p w14:paraId="1C1A3AC4" w14:textId="77777777" w:rsidR="001930EA" w:rsidRDefault="001930EA" w:rsidP="00A12B0B">
      <w:pPr>
        <w:pStyle w:val="aa"/>
      </w:pPr>
      <w:r>
        <w:rPr>
          <w:rStyle w:val="ac"/>
        </w:rPr>
        <w:footnoteRef/>
      </w:r>
      <w:r>
        <w:t xml:space="preserve"> Эта борьба заключается в следующем:</w:t>
      </w:r>
    </w:p>
    <w:p w14:paraId="354D3A42" w14:textId="77777777" w:rsidR="001930EA" w:rsidRDefault="001930EA" w:rsidP="00A12B0B">
      <w:pPr>
        <w:pStyle w:val="aa"/>
        <w:numPr>
          <w:ilvl w:val="0"/>
          <w:numId w:val="136"/>
        </w:numPr>
      </w:pPr>
      <w:r w:rsidRPr="006E7FA5">
        <w:rPr>
          <w:highlight w:val="yellow"/>
        </w:rPr>
        <w:t>С мужчин будет снята презумпция виновности</w:t>
      </w:r>
      <w:r>
        <w:t xml:space="preserve">: в случае возникновения конфликта между мужчиной и женщиной виноватого искать будет суд, но мужчина не будет изначально считаться виноватым потому, что он – мужчина. Сексуальные домогательства и нанесение физического вреда женщинам не посчитаются преступлением сами по себе, потому что зачастую эти физические проступки исходят после большого и умышленного психологического давления женщины; кроме того, если за применение физической силы мужчинами по отношению к женщинам – имеется наказание, то следует наказывать и за психическое давление женщины на мужчину, то есть стервозность, использование женской силы, которую сейчас даже пропагандируют. </w:t>
      </w:r>
      <w:r w:rsidRPr="006E7FA5">
        <w:rPr>
          <w:highlight w:val="yellow"/>
        </w:rPr>
        <w:t>Необходимо изменить мораль взаимоотношений мужчины и женщины</w:t>
      </w:r>
      <w:r>
        <w:t>, из-за чего процент учителей мужского пола должен возрасти.</w:t>
      </w:r>
    </w:p>
    <w:p w14:paraId="6EC0D3A2" w14:textId="77777777" w:rsidR="001930EA" w:rsidRDefault="001930EA" w:rsidP="00A12B0B">
      <w:pPr>
        <w:pStyle w:val="aa"/>
        <w:numPr>
          <w:ilvl w:val="0"/>
          <w:numId w:val="136"/>
        </w:numPr>
      </w:pPr>
      <w:r w:rsidRPr="006E7FA5">
        <w:rPr>
          <w:highlight w:val="yellow"/>
        </w:rPr>
        <w:t>Мужчинам будут выделяться деньги на лечение</w:t>
      </w:r>
      <w:r>
        <w:t xml:space="preserve"> (это к тому, что на женское лечение выделяются миллионы, а на мужское – ничто), ибо в современном мире они гораздо чаще подвергаются стрессам, гораздо больше делают, а умирают из-за болезней почти на двадцать лет раньше женщин. То же самое касается пенсий: сегодня средний мужчина не доживает до своей пенсии, а средняя женщина живёт на пенсию более 15-ти лет, что ненормально; как минимум, пенсионные возрасты должны поменяться местами, претерпеть инверсию.</w:t>
      </w:r>
    </w:p>
    <w:p w14:paraId="7683F000" w14:textId="77777777" w:rsidR="001930EA" w:rsidRDefault="001930EA" w:rsidP="00A12B0B">
      <w:pPr>
        <w:pStyle w:val="aa"/>
        <w:numPr>
          <w:ilvl w:val="0"/>
          <w:numId w:val="136"/>
        </w:numPr>
      </w:pPr>
      <w:r w:rsidRPr="006E7FA5">
        <w:rPr>
          <w:highlight w:val="yellow"/>
        </w:rPr>
        <w:t>Армия как институт угнетения мужчин исчезнет</w:t>
      </w:r>
      <w:r>
        <w:t>. Армия перестанет быть призывной и перестанет ломать психику людям, которые этого не заслуживают.</w:t>
      </w:r>
    </w:p>
    <w:p w14:paraId="3E9B1D78" w14:textId="77777777" w:rsidR="001930EA" w:rsidRDefault="001930EA" w:rsidP="00A12B0B">
      <w:pPr>
        <w:pStyle w:val="aa"/>
        <w:numPr>
          <w:ilvl w:val="0"/>
          <w:numId w:val="136"/>
        </w:numPr>
      </w:pPr>
      <w:r w:rsidRPr="006E7FA5">
        <w:rPr>
          <w:highlight w:val="yellow"/>
        </w:rPr>
        <w:t>Законы должны быть одинаковы для всех</w:t>
      </w:r>
      <w:r>
        <w:t>: на практике за одни и те же преступления женщина получает в несколько раз меньшее наказание, чем мужчина, хотя для мужчины как раз естественно совершать примерно то, что сегодня относят к преступлениям. Все вердикты выносить будет не судья, а четвёрка судей, где женщин и мужчин будет поровну.</w:t>
      </w:r>
    </w:p>
    <w:p w14:paraId="5FC66CF8" w14:textId="77777777" w:rsidR="001930EA" w:rsidRDefault="001930EA" w:rsidP="00A12B0B">
      <w:pPr>
        <w:pStyle w:val="aa"/>
        <w:numPr>
          <w:ilvl w:val="0"/>
          <w:numId w:val="136"/>
        </w:numPr>
      </w:pPr>
      <w:r w:rsidRPr="006E7FA5">
        <w:rPr>
          <w:highlight w:val="yellow"/>
        </w:rPr>
        <w:t>Репродуктивное право также кардинально изменится</w:t>
      </w:r>
      <w:r>
        <w:t xml:space="preserve">: мужчине не смогут навязать чужого ребёнка, женщина не будет получать алименты, если сама виновата, женщина не получит после развода детей, которых не может прокормить САМА, женщина не сможет забеременеть тайком от мужчины и сделать аборт тайком от мужчины, как и не сделать аборт, если мужчина на этом настаивает, а иначе – она может родить, но алименты получать не будет. </w:t>
      </w:r>
    </w:p>
  </w:footnote>
  <w:footnote w:id="572">
    <w:p w14:paraId="5A4F40E8" w14:textId="62E09E0F" w:rsidR="001930EA" w:rsidRDefault="001930EA" w:rsidP="00A12B0B">
      <w:pPr>
        <w:pStyle w:val="aa"/>
      </w:pPr>
      <w:r>
        <w:rPr>
          <w:rStyle w:val="ac"/>
        </w:rPr>
        <w:footnoteRef/>
      </w:r>
      <w:r>
        <w:t xml:space="preserve"> А в моём случае математика и физика у нас в школе хромала и я сильно скучал на уроках потому, что из 21-го человека в классе – 18 знали предметы на слабую тройку и простейшие контрольные написать не могли. Программирования же у нас не было вовсе, потому что оно требует сочетания высшего творчества и аналитики, которых не было почти ни у кого, особенно у девушек.  </w:t>
      </w:r>
    </w:p>
  </w:footnote>
  <w:footnote w:id="573">
    <w:p w14:paraId="2D79E3D1" w14:textId="77777777" w:rsidR="001930EA" w:rsidRPr="00276533" w:rsidRDefault="001930EA">
      <w:pPr>
        <w:pStyle w:val="aa"/>
        <w:rPr>
          <w:i/>
        </w:rPr>
      </w:pPr>
      <w:r>
        <w:rPr>
          <w:rStyle w:val="ac"/>
        </w:rPr>
        <w:footnoteRef/>
      </w:r>
      <w:r>
        <w:t xml:space="preserve"> Этот довод был раскрыт Гитлером в его неизвестной книге: </w:t>
      </w:r>
      <w:r w:rsidRPr="00276533">
        <w:rPr>
          <w:i/>
        </w:rPr>
        <w:t>«Военное руководство всех времен всегда поддерживало идею формирования специаль</w:t>
      </w:r>
      <w:r>
        <w:rPr>
          <w:i/>
        </w:rPr>
        <w:t>ных легионов, избранных элитных</w:t>
      </w:r>
      <w:r w:rsidRPr="00276533">
        <w:rPr>
          <w:i/>
        </w:rPr>
        <w:t xml:space="preserve"> войск для гвардейских полков и штурмовых батальонов.  Охрана персидских дворцов, элитные войска Александра, римские легионы преторианцев, исчезнувшие войска наемников, гвардейские полки</w:t>
      </w:r>
      <w:r>
        <w:rPr>
          <w:i/>
        </w:rPr>
        <w:t xml:space="preserve"> Наполеона и Фридриха Великого,</w:t>
      </w:r>
      <w:r w:rsidRPr="00276533">
        <w:rPr>
          <w:i/>
        </w:rPr>
        <w:t xml:space="preserve"> штурмовые батальоны, экипажи подводных лодок и летные корпуса Первой мировой войны были обязаны </w:t>
      </w:r>
      <w:r>
        <w:rPr>
          <w:i/>
        </w:rPr>
        <w:t>своим происхождением той же идее</w:t>
      </w:r>
      <w:r w:rsidRPr="00276533">
        <w:rPr>
          <w:i/>
        </w:rPr>
        <w:t xml:space="preserve"> и необходимости выбора из великого множества людей тех, кто обладает самой высо</w:t>
      </w:r>
      <w:r>
        <w:rPr>
          <w:i/>
        </w:rPr>
        <w:t>кой способностью для выполнения</w:t>
      </w:r>
      <w:r w:rsidRPr="00276533">
        <w:rPr>
          <w:i/>
        </w:rPr>
        <w:t xml:space="preserve"> соответственно высоких задач, и сбора их вместе в специальные формирования.  Изначально каждый гвардеец был не рабочей лошадью, а боевой единицей.  Слава, связанная с членством в таком обществе, привела к создани</w:t>
      </w:r>
      <w:r>
        <w:rPr>
          <w:i/>
        </w:rPr>
        <w:t>ю</w:t>
      </w:r>
      <w:r w:rsidRPr="00276533">
        <w:rPr>
          <w:i/>
        </w:rPr>
        <w:t xml:space="preserve"> специального корпоративного духа, который впоследствии, однако, мог застыть и в итоге сгинуть в пустых формальностях.  Поэтому нередко такие образования будут нести большие кровавые жертвы, то есть, наиболее приспособленных отбирают из великого множества людей и ведут на войну концентрированными массами</w:t>
      </w:r>
      <w:r>
        <w:rPr>
          <w:i/>
        </w:rPr>
        <w:t>. Таким образом, процент лучших</w:t>
      </w:r>
      <w:r w:rsidRPr="00276533">
        <w:rPr>
          <w:i/>
        </w:rPr>
        <w:t xml:space="preserve"> мертвецов нации непропорционально увеличивается, а, наоборот, пр</w:t>
      </w:r>
      <w:r>
        <w:rPr>
          <w:i/>
        </w:rPr>
        <w:t>оцент от худших элементов может</w:t>
      </w:r>
      <w:r w:rsidRPr="00276533">
        <w:rPr>
          <w:i/>
        </w:rPr>
        <w:t xml:space="preserve"> увеличиться в высшей степени.  </w:t>
      </w:r>
      <w:r w:rsidRPr="004F7CD1">
        <w:rPr>
          <w:i/>
          <w:highlight w:val="yellow"/>
        </w:rPr>
        <w:t>Против крайне идеалистических людей, которые готовы пожертвовать своей собственной жизнью ради народного сообщества, стоит число тех самых жалких эгоистов, которые рассматривают сохранение их собственной личной жизни, как высшую задачу этой жизни.  Герой умирает, преступник выживает</w:t>
      </w:r>
      <w:r>
        <w:rPr>
          <w:i/>
        </w:rPr>
        <w:t xml:space="preserve">. </w:t>
      </w:r>
      <w:r w:rsidRPr="00276533">
        <w:rPr>
          <w:i/>
        </w:rPr>
        <w:t>Это представляется самоочевидным в героическую эпоху и осо</w:t>
      </w:r>
      <w:r>
        <w:rPr>
          <w:i/>
        </w:rPr>
        <w:t>бенно в идеалистической юности.</w:t>
      </w:r>
      <w:r w:rsidRPr="00276533">
        <w:rPr>
          <w:i/>
        </w:rPr>
        <w:t xml:space="preserve"> И это хорошо, потому что это доказательство еще сохраняющейся ценности народа.  Истинный государственный деятель должен наблюдать такой факт с интересом, и принимать его во внимание.  Ибо </w:t>
      </w:r>
      <w:r w:rsidRPr="004F7CD1">
        <w:rPr>
          <w:i/>
          <w:highlight w:val="yellow"/>
        </w:rPr>
        <w:t>то, что может быть легко перенесено в одной войне, в сотне войн приводит к медленному обескровливанию лучших, наиболее ценных элементов народа.  Тем самым победы действительно будут достигнуты, но в конце концов уже не будет народа, достойного этой победы</w:t>
      </w:r>
      <w:r w:rsidRPr="00276533">
        <w:rPr>
          <w:i/>
        </w:rPr>
        <w:t>, и жалкое потомство, которое многим кажется непонятным, нередко является результатом успехов в прежние времена.»</w:t>
      </w:r>
    </w:p>
  </w:footnote>
  <w:footnote w:id="574">
    <w:p w14:paraId="3825931B" w14:textId="77777777" w:rsidR="001930EA" w:rsidRDefault="001930EA" w:rsidP="00A12B0B">
      <w:pPr>
        <w:pStyle w:val="aa"/>
      </w:pPr>
      <w:r>
        <w:rPr>
          <w:rStyle w:val="ac"/>
        </w:rPr>
        <w:footnoteRef/>
      </w:r>
      <w:r>
        <w:t xml:space="preserve"> Пифагор </w:t>
      </w:r>
    </w:p>
  </w:footnote>
  <w:footnote w:id="575">
    <w:p w14:paraId="148945E8" w14:textId="77777777" w:rsidR="001930EA" w:rsidRDefault="001930EA">
      <w:pPr>
        <w:pStyle w:val="aa"/>
      </w:pPr>
      <w:r>
        <w:rPr>
          <w:rStyle w:val="ac"/>
        </w:rPr>
        <w:footnoteRef/>
      </w:r>
      <w:r>
        <w:t xml:space="preserve"> И сперва обычному человеку проблема может показаться утрированной, но дегенерация на самом деле штука хитрая, которая может оставаться в тайне от своего носителя почти всю его жизнь, а может впервые открыться даже у его внуков, когда многое уже не вернёшь назад. Например, об одном из частных проявлений дегенерации в книге «Сексуальное поведение и насилие» приводится случай: </w:t>
      </w:r>
      <w:r w:rsidRPr="003D2C03">
        <w:rPr>
          <w:i/>
        </w:rPr>
        <w:t>«Дисфория по причине транссексуализма может сопутствовать всей жизни нераскрывшегося транссексуала, вплоть до глубокой старости. R.F. Docter сообщил уникальный случай проведения операции по смене пола 74-летнему мужчине, который до этого прожил в браке 37 лет, имея только гетеросексуальные связи и нечастые фетишистские мастурбации. Через 10 лет после смерти жены он сделал свой транссексуальный выбор и при помощи хирургии изменил свой пол</w:t>
      </w:r>
      <w:r>
        <w:rPr>
          <w:i/>
        </w:rPr>
        <w:t>.</w:t>
      </w:r>
      <w:r w:rsidRPr="003D2C03">
        <w:rPr>
          <w:i/>
        </w:rPr>
        <w:t>»</w:t>
      </w:r>
    </w:p>
  </w:footnote>
  <w:footnote w:id="576">
    <w:p w14:paraId="714B999D" w14:textId="77777777" w:rsidR="001930EA" w:rsidRDefault="001930EA" w:rsidP="00790795">
      <w:pPr>
        <w:pStyle w:val="aa"/>
      </w:pPr>
      <w:r>
        <w:rPr>
          <w:rStyle w:val="ac"/>
        </w:rPr>
        <w:footnoteRef/>
      </w:r>
      <w:r>
        <w:t xml:space="preserve"> Половые извращения тоже относятся к психическим заболеваниям, но встречаются гораздо чаще прочих и раньше многих других психических заболеваний.</w:t>
      </w:r>
    </w:p>
  </w:footnote>
  <w:footnote w:id="577">
    <w:p w14:paraId="7C510F0C" w14:textId="77777777" w:rsidR="001930EA" w:rsidRDefault="001930EA" w:rsidP="00790795">
      <w:pPr>
        <w:pStyle w:val="aa"/>
      </w:pPr>
      <w:r>
        <w:rPr>
          <w:rStyle w:val="ac"/>
        </w:rPr>
        <w:footnoteRef/>
      </w:r>
      <w:r>
        <w:t xml:space="preserve"> </w:t>
      </w:r>
      <w:hyperlink r:id="rId64" w:history="1">
        <w:r w:rsidRPr="000F2C63">
          <w:rPr>
            <w:rStyle w:val="af0"/>
          </w:rPr>
          <w:t>https://4brain.ru/blog/4-%D0%B7%D0%B0%D0%BA%D0%BE%D0%BD%D0%B0-%D0%BB%D0%BE%D0%B3%D0%B8%D0%BA%D0%B8/</w:t>
        </w:r>
      </w:hyperlink>
      <w:r>
        <w:t xml:space="preserve"> </w:t>
      </w:r>
    </w:p>
  </w:footnote>
  <w:footnote w:id="578">
    <w:p w14:paraId="4CBB38AB" w14:textId="77777777" w:rsidR="001930EA" w:rsidRDefault="001930EA" w:rsidP="00790795">
      <w:pPr>
        <w:pStyle w:val="aa"/>
      </w:pPr>
      <w:r>
        <w:rPr>
          <w:rStyle w:val="ac"/>
        </w:rPr>
        <w:footnoteRef/>
      </w:r>
      <w:r>
        <w:t xml:space="preserve"> Первые три закона логики принадлежат Аристотелю.</w:t>
      </w:r>
    </w:p>
  </w:footnote>
  <w:footnote w:id="579">
    <w:p w14:paraId="4579D4F5" w14:textId="77777777" w:rsidR="001930EA" w:rsidRDefault="001930EA" w:rsidP="00790795">
      <w:pPr>
        <w:pStyle w:val="aa"/>
      </w:pPr>
      <w:r>
        <w:rPr>
          <w:rStyle w:val="ac"/>
        </w:rPr>
        <w:footnoteRef/>
      </w:r>
      <w:r>
        <w:t xml:space="preserve"> Лейбниц</w:t>
      </w:r>
    </w:p>
  </w:footnote>
  <w:footnote w:id="580">
    <w:p w14:paraId="6DEB96DD" w14:textId="77777777" w:rsidR="001930EA" w:rsidRDefault="001930EA" w:rsidP="00790795">
      <w:pPr>
        <w:pStyle w:val="aa"/>
      </w:pPr>
      <w:r>
        <w:rPr>
          <w:rStyle w:val="ac"/>
        </w:rPr>
        <w:footnoteRef/>
      </w:r>
      <w:r>
        <w:t xml:space="preserve"> Евангелие от Матфея. Глава 7</w:t>
      </w:r>
    </w:p>
  </w:footnote>
  <w:footnote w:id="581">
    <w:p w14:paraId="630E9038" w14:textId="4B6EF6A1" w:rsidR="001930EA" w:rsidRDefault="001930EA">
      <w:pPr>
        <w:pStyle w:val="aa"/>
      </w:pPr>
      <w:r>
        <w:rPr>
          <w:rStyle w:val="ac"/>
        </w:rPr>
        <w:footnoteRef/>
      </w:r>
      <w:r>
        <w:t xml:space="preserve"> Приводимые цитаты, если не оговаривается обратного, принадлежат современному русскому расологу В. Б. Авдееву.</w:t>
      </w:r>
    </w:p>
  </w:footnote>
  <w:footnote w:id="582">
    <w:p w14:paraId="60211B3F" w14:textId="77777777" w:rsidR="001930EA" w:rsidRPr="00E53A92" w:rsidRDefault="001930EA" w:rsidP="00E53A92">
      <w:pPr>
        <w:pStyle w:val="aa"/>
        <w:rPr>
          <w:i/>
        </w:rPr>
      </w:pPr>
      <w:r>
        <w:rPr>
          <w:rStyle w:val="ac"/>
        </w:rPr>
        <w:footnoteRef/>
      </w:r>
      <w:r>
        <w:t xml:space="preserve"> </w:t>
      </w:r>
      <w:r w:rsidRPr="00E53A92">
        <w:rPr>
          <w:i/>
        </w:rPr>
        <w:t>«Участок птериона является хорошим расово-диагностическим маркером, ибо различные виды его аномалий в частотном отношении у больших человеческих рас имеют 4–8 кратную разницу. Столь существенные различия наглядно показывают, что представители основных человеческих рас крайне несходны по темпам динамического роста соответствующих участков черепа, а также и самого головного мозга, ибо еще классической школой антропологии Иоганна Фридриха Блюменбаха (1752–1840) было выявлено, что именно развитие мозга задает формирование черепа человека, но никак не наоборот. Один из ее представителей Сэмюэль Томас Зоммеринг (1755–1830) писал: «Надо полагать, что природа формирует черепные кости так, чтобы они могли приспособиться к мозгу, но не наоборот».</w:t>
      </w:r>
    </w:p>
    <w:p w14:paraId="711F1E38" w14:textId="77777777" w:rsidR="001930EA" w:rsidRPr="00E53A92" w:rsidRDefault="001930EA" w:rsidP="00E53A92">
      <w:pPr>
        <w:pStyle w:val="aa"/>
        <w:rPr>
          <w:i/>
        </w:rPr>
      </w:pPr>
      <w:r w:rsidRPr="00E53A92">
        <w:rPr>
          <w:i/>
        </w:rPr>
        <w:t>В частности, лобная и височная кости покрывают именно те участки мозга, что ответственны за высшие психические функции и абстрактное мышление. Но именно у представителей так называемых «низших» рас их развитие завершается быстрее, чем у представителей «высших» рас, что находит соответствующее отражение в преждевременном срастании этих костей. Частота тех или иных аномалий птериона, по Анучину, находится в прямом соответствии с интеллигентностью расы как таковой. Ускоренная программа развития этих фрагментов мозга у «низших» рас позволяет соответствующим костям черепа быстрее зарасти, что и находит отражение в их культурной отсталости.</w:t>
      </w:r>
    </w:p>
    <w:p w14:paraId="4DBF540F" w14:textId="73FC8B8D" w:rsidR="001930EA" w:rsidRDefault="001930EA" w:rsidP="00E53A92">
      <w:pPr>
        <w:pStyle w:val="aa"/>
      </w:pPr>
      <w:r w:rsidRPr="00E53A92">
        <w:rPr>
          <w:i/>
        </w:rPr>
        <w:t>Из всех остальных аномалий черепа, каковых насчитывается значительное количество, наиболее показательным в плане социальной антропологии является метопизм. Под метопизмом понимают шов, образовавшийся на месте соединения дух половин лобной кости. Этот лобный шов зарастает у большинства новорожденных младенцев, но у некоторых индивидов сохраняется на всю жизнь. Вот именно эта-то аномалия черепа и является прекрасным расово-диагностическим и, как следствие, социокультурным маркером. Именно лобные доли мозга, отвечающие за высшие проявления человеческой психики и интеллекта, у некоторых индивидов в процессе начальной фазы роста оказывают повышенное давление на соответствующие отделы лобной кости, раздвигая их, что, в свою очередь, и вызывает появление лобного шва под названием метопизм. Многие современные либерально настроенные антропологи тщетно пытаются затемнить ситуацию в этом достаточно ясном вопросе, ибо развитие фрагментов черепа протекает в соответствии с законами такой точной инженерной дисциплины, как сопротивление материалов. И никакие гуманистические спекуляции не смогут стереть физическую границу, разделяющую «низшие» и «высшие» расы. По наблюдениям Анучина, метопические, то есть с лобным швом, черепа имеют вместимость на 3–5 % большую, по сравнению с обыкновенными. Далее, анализируя частоту возникновения метопизма у разных рас и народов, он делает такой вывод: «Таблица результатов наблюдений показывает, что у европейцев лобный шов встречается много чаще, чем у других рас. В то время, как для различных серий европейских черепов процент метопизма найден варьирующим от 16 до 5, серии черепов низших рас в большинстве случаев имеют только 3,5–0,6 процентов. Известное соотношение существует, по-видимому, между наклонностью к метопизму и интеллигентностью расы. Мы видим, например, что во многих расах более интеллигентные племена представляют больший процент метопических швов. У высших представителей монгольской и белой рас он выражается цифрой, по крайней мере в 8–9 раз большею, чем у австралийцев и негров»</w:t>
      </w:r>
    </w:p>
  </w:footnote>
  <w:footnote w:id="583">
    <w:p w14:paraId="548CEB13" w14:textId="415C23F7" w:rsidR="001930EA" w:rsidRDefault="001930EA">
      <w:pPr>
        <w:pStyle w:val="aa"/>
      </w:pPr>
      <w:r>
        <w:rPr>
          <w:rStyle w:val="ac"/>
        </w:rPr>
        <w:footnoteRef/>
      </w:r>
      <w:r>
        <w:t xml:space="preserve"> Авдеев</w:t>
      </w:r>
    </w:p>
  </w:footnote>
  <w:footnote w:id="584">
    <w:p w14:paraId="156CAEFA" w14:textId="5EEBFEBE" w:rsidR="001930EA" w:rsidRDefault="001930EA">
      <w:pPr>
        <w:pStyle w:val="aa"/>
      </w:pPr>
      <w:r>
        <w:rPr>
          <w:rStyle w:val="ac"/>
        </w:rPr>
        <w:footnoteRef/>
      </w:r>
      <w:r>
        <w:t xml:space="preserve"> Фортунов: </w:t>
      </w:r>
      <w:r w:rsidRPr="00264244">
        <w:rPr>
          <w:i/>
        </w:rPr>
        <w:t>«У белого племени швы начинают зарастать с заднего отдела, тогда как у негра они закрываются сначала в передней части, то же самое наблюдается у идиотов, принадлежащих к белой расе. На черепах инородцев России закрытие швов идет и в том, и в другом направлении: и спереди назад (в 2/3 случаев) и сзади наперед (в 1/3 случаев)»</w:t>
      </w:r>
    </w:p>
  </w:footnote>
  <w:footnote w:id="585">
    <w:p w14:paraId="020790A7" w14:textId="77777777" w:rsidR="001930EA" w:rsidRDefault="001930EA" w:rsidP="00790795">
      <w:pPr>
        <w:pStyle w:val="aa"/>
      </w:pPr>
      <w:r>
        <w:rPr>
          <w:rStyle w:val="ac"/>
        </w:rPr>
        <w:footnoteRef/>
      </w:r>
      <w:r>
        <w:t xml:space="preserve"> В. Авдеев «Расология»</w:t>
      </w:r>
    </w:p>
    <w:p w14:paraId="77450D96" w14:textId="77777777" w:rsidR="001930EA" w:rsidRDefault="001930EA" w:rsidP="00790795">
      <w:pPr>
        <w:pStyle w:val="aa"/>
      </w:pPr>
      <w:r>
        <w:t xml:space="preserve">У Ломброзо в «Преступном человеке» мы можем прочесть интересную статистику о том, что наибольший процент преступлений приходится на «недолюдей»: </w:t>
      </w:r>
    </w:p>
    <w:p w14:paraId="2F27392B" w14:textId="77777777" w:rsidR="001930EA" w:rsidRPr="00FA6D9A" w:rsidRDefault="001930EA" w:rsidP="00FA6D9A">
      <w:pPr>
        <w:pStyle w:val="aa"/>
        <w:rPr>
          <w:i/>
        </w:rPr>
      </w:pPr>
      <w:r w:rsidRPr="00FA6D9A">
        <w:rPr>
          <w:i/>
        </w:rPr>
        <w:t>«Изучая преступность по таблицам Ливи, мы убедились, что в 21 провинции Италии, где преобладает долихоцефалия с указателем (от 77 до 80 включительно), средняя цифра убийств и увечий равна 31 %, между тем как общая средняя для всей Италии не превышает 17; таким образом, во всех этих провинциях с долихоцефалическим населением, кроме Лукки и Лечче, пропорция убийств превосходит среднюю для них цифру.</w:t>
      </w:r>
    </w:p>
    <w:p w14:paraId="0EC8F2FA" w14:textId="77777777" w:rsidR="001930EA" w:rsidRPr="00FA6D9A" w:rsidRDefault="001930EA" w:rsidP="00FA6D9A">
      <w:pPr>
        <w:pStyle w:val="aa"/>
        <w:rPr>
          <w:i/>
        </w:rPr>
      </w:pPr>
      <w:r w:rsidRPr="00FA6D9A">
        <w:rPr>
          <w:i/>
        </w:rPr>
        <w:t>Провинции с преобладанием мезоцефалии (81–82) пропорционально уступают в количестве убийств долихоцефалическим и имеют среднюю в 25 %.</w:t>
      </w:r>
    </w:p>
    <w:p w14:paraId="4E1E17D1" w14:textId="6693BDDF" w:rsidR="001930EA" w:rsidRDefault="001930EA" w:rsidP="00FA6D9A">
      <w:pPr>
        <w:pStyle w:val="aa"/>
        <w:rPr>
          <w:i/>
        </w:rPr>
      </w:pPr>
      <w:r w:rsidRPr="00FA6D9A">
        <w:rPr>
          <w:i/>
        </w:rPr>
        <w:t>Наконец, там, где превалирует брахицефалия (83–88), средняя цифра убийств и ран достигает всего 8 %, значительно уступая, таким образом, общей средней для всей Италии.»</w:t>
      </w:r>
    </w:p>
    <w:p w14:paraId="4CE8139D" w14:textId="1674737D" w:rsidR="001930EA" w:rsidRDefault="001930EA" w:rsidP="00FA6D9A">
      <w:pPr>
        <w:pStyle w:val="aa"/>
      </w:pPr>
      <w:r>
        <w:t>У Авдеева:</w:t>
      </w:r>
    </w:p>
    <w:p w14:paraId="0C7F2F39" w14:textId="005E2DE2" w:rsidR="001930EA" w:rsidRPr="002F59AC" w:rsidRDefault="001930EA" w:rsidP="00FA6D9A">
      <w:pPr>
        <w:pStyle w:val="aa"/>
        <w:rPr>
          <w:i/>
        </w:rPr>
      </w:pPr>
      <w:r w:rsidRPr="002F59AC">
        <w:rPr>
          <w:i/>
        </w:rPr>
        <w:t>«В общественной жизни мы наблюдаем подтверждение следующего правила: чем «ниже» с эволюционной точки зрения социальная или расовая группа, тем быстрее происходит сращение швов на черепе у ее представителей и тем быстрее прекращается у них запрограммированное развитие мозга, что является одной из основных причин их антисоциального поведения при попадании в лоно распространения другой, более «высокой» расы»</w:t>
      </w:r>
    </w:p>
  </w:footnote>
  <w:footnote w:id="586">
    <w:p w14:paraId="73849333" w14:textId="77777777" w:rsidR="001930EA" w:rsidRDefault="001930EA" w:rsidP="00790795">
      <w:pPr>
        <w:pStyle w:val="aa"/>
      </w:pPr>
      <w:r>
        <w:rPr>
          <w:rStyle w:val="ac"/>
        </w:rPr>
        <w:footnoteRef/>
      </w:r>
      <w:r>
        <w:t xml:space="preserve"> Там же</w:t>
      </w:r>
    </w:p>
  </w:footnote>
  <w:footnote w:id="587">
    <w:p w14:paraId="1359A660" w14:textId="6001644F" w:rsidR="001930EA" w:rsidRPr="00264244" w:rsidRDefault="001930EA" w:rsidP="00264244">
      <w:pPr>
        <w:pStyle w:val="aa"/>
        <w:rPr>
          <w:i/>
        </w:rPr>
      </w:pPr>
      <w:r>
        <w:rPr>
          <w:rStyle w:val="ac"/>
        </w:rPr>
        <w:footnoteRef/>
      </w:r>
      <w:r>
        <w:t xml:space="preserve"> </w:t>
      </w:r>
      <w:r w:rsidRPr="00264244">
        <w:rPr>
          <w:i/>
        </w:rPr>
        <w:t>«На основе всего вышеизложенного совсем не трудно сделать вывод, почему «многонациональная», как нам об этом ежедневно вещают демократические обществоведы, Россия все же основана именно русскими, а не каким-либо другим племенем. Российская Империя, так же как до этого Великая Русь, основана великорусским племенем, у которого в силу его наследственно обусловленных расовых признаков сам процесс и очерёдность зарастания черепных швов происходит по модели свойственной «высшей» расе, в то время как у «инородцев России» преобладает модель, позволяющая отнести их преимущественно к «низшим» расам.</w:t>
      </w:r>
    </w:p>
    <w:p w14:paraId="604C198A" w14:textId="155C802B" w:rsidR="001930EA" w:rsidRDefault="001930EA" w:rsidP="00264244">
      <w:pPr>
        <w:pStyle w:val="aa"/>
        <w:rPr>
          <w:i/>
        </w:rPr>
      </w:pPr>
      <w:r w:rsidRPr="00264244">
        <w:rPr>
          <w:i/>
        </w:rPr>
        <w:t>Этот антропологический принцип мы без труда можем обнаружить в истории любой великой империи и любой великой цивилизации. «Высшие» расы создают — «низшие» уничтожают. Судьба народов, принадлежащих к данным базовым расовым типам, обусловлена самим наследственным принципом развития их мозга и не поддаётся никакому культурно-просветительскому вмешательству извне. Мировая история является по сути химической реторной, осуществляющей возгонку «высших» элементов и осаждение «низших»</w:t>
      </w:r>
      <w:r>
        <w:rPr>
          <w:i/>
        </w:rPr>
        <w:t xml:space="preserve"> …</w:t>
      </w:r>
    </w:p>
    <w:p w14:paraId="753C44FB" w14:textId="625B6CAD" w:rsidR="001930EA" w:rsidRDefault="001930EA" w:rsidP="00264244">
      <w:pPr>
        <w:pStyle w:val="aa"/>
      </w:pPr>
      <w:r w:rsidRPr="00D47CCE">
        <w:rPr>
          <w:i/>
        </w:rPr>
        <w:t>Со времён распада Советского Союза было выдвинуто множество самых разнообразных версий этого эпохального исторического события. Мы вовсе не намерены ни с кем полемизировать. С точки зрения вышеизложенных фактов все выглядит достаточно тривиально. Государственно-политическое образование СССР — преемник Российской империи — распалось именно тогда, когда численность государствообразующего народа — русских — упала до половины общей численности народонаселения. В ближайшее время подобная участь ожидает США, где белое государствообразующее большинство скоро также окажется в меньшинстве. Принадлежность к государствообразующей нации — понятие не социокультурное и не мистическое, а расово-биологическое, измеряемое по множеству параметров, но более всего проявляемое в весе, сложности устройства и эволюционной ценности мозга ее представителей</w:t>
      </w:r>
      <w:r w:rsidRPr="00264244">
        <w:rPr>
          <w:i/>
        </w:rPr>
        <w:t>»</w:t>
      </w:r>
    </w:p>
  </w:footnote>
  <w:footnote w:id="588">
    <w:p w14:paraId="6EABCC9E" w14:textId="77777777" w:rsidR="001930EA" w:rsidRDefault="001930EA" w:rsidP="00790795">
      <w:pPr>
        <w:pStyle w:val="aa"/>
      </w:pPr>
      <w:r>
        <w:rPr>
          <w:rStyle w:val="ac"/>
        </w:rPr>
        <w:footnoteRef/>
      </w:r>
      <w:r>
        <w:t xml:space="preserve"> Там же, как и последующие. </w:t>
      </w:r>
    </w:p>
    <w:p w14:paraId="40100968" w14:textId="71A58360" w:rsidR="001930EA" w:rsidRDefault="001930EA" w:rsidP="00790795">
      <w:pPr>
        <w:pStyle w:val="aa"/>
        <w:rPr>
          <w:i/>
        </w:rPr>
      </w:pPr>
      <w:r w:rsidRPr="00F25A31">
        <w:rPr>
          <w:i/>
        </w:rPr>
        <w:t>«При всей молодости антропологии рубежа XIX-XX веков, ученые того времени установили, что форма черепа ребенка напрямую связана с особенностями строения таза его матери — они должны соответствовать друг другу в целях отсутствия патологии при родах. Смешение рас неизбежно приводит к тому, что строение таза матери одной расы не соответствует форме черепа смешанного младенца, несущего черты отца другой расы, что ведет к осложнениям при родах и сказывается на жизнеспособности потомков обеих исходных рас. Природа здесь действует в строгом соответствии с обыкновенной механикой. Форма черепа младенца по расовым показателям должна подходить к расовым показателям таза матери, как болт к гайке. Любое несоответствие ослабляет так называемую «механическую прочность» расы и ее «износоустойчивость» виток за витком, от поколения к поколению. Поэтому чистота расы — первое и главное условие ее воспроизводства, смешение же рас неизбежно ведет к вырождению»</w:t>
      </w:r>
    </w:p>
    <w:p w14:paraId="75ADDFD9" w14:textId="52413F7C" w:rsidR="001930EA" w:rsidRDefault="001930EA" w:rsidP="00790795">
      <w:pPr>
        <w:pStyle w:val="aa"/>
      </w:pPr>
      <w:r>
        <w:t xml:space="preserve">В. Мошков: </w:t>
      </w:r>
      <w:r w:rsidRPr="008546DD">
        <w:rPr>
          <w:i/>
        </w:rPr>
        <w:t>««Акт рождения, вполне естественный для каждого животного чистой породы, должен бы быть таким же и у человека, то есть безболезненным, как и все другие физиологические отправления. Женщины низших рас переносят роды очень легко, иногда даже без всякой боли и только в весьма редких случаях умирают от родов. Но нельзя сказать того же о женщинах низших рас, рождающих от белых отцов. Так например, об индианках сообщают, что они часто умирают при разрешении от бремени ребенком смешанной крови от белого отца, между тем как чистокровные дети у них же легко рождаются. Многие индианки очень хорошо осознали опасность беременности от белолицего и потому, во избежании ее, предпочитают своевременно устранять последствия скрещивания плодоизгоняющими средствами»»</w:t>
      </w:r>
    </w:p>
  </w:footnote>
  <w:footnote w:id="589">
    <w:p w14:paraId="2AD7D89D" w14:textId="18DF7D53" w:rsidR="001930EA" w:rsidRDefault="001930EA">
      <w:pPr>
        <w:pStyle w:val="aa"/>
      </w:pPr>
      <w:r>
        <w:rPr>
          <w:rStyle w:val="ac"/>
        </w:rPr>
        <w:footnoteRef/>
      </w:r>
      <w:r>
        <w:t xml:space="preserve"> </w:t>
      </w:r>
      <w:r w:rsidRPr="00E80EB7">
        <w:rPr>
          <w:i/>
        </w:rPr>
        <w:t>«Различные человеческие расы — это различные биологические виды людей, возникшие независимо друг от друга в разных частях света, в разное время и прошедшие самостоятельные пути эволюции»</w:t>
      </w:r>
    </w:p>
  </w:footnote>
  <w:footnote w:id="590">
    <w:p w14:paraId="286ED213" w14:textId="2EA3C57F" w:rsidR="001930EA" w:rsidRDefault="001930EA">
      <w:pPr>
        <w:pStyle w:val="aa"/>
      </w:pPr>
      <w:r>
        <w:rPr>
          <w:rStyle w:val="ac"/>
        </w:rPr>
        <w:footnoteRef/>
      </w:r>
      <w:r>
        <w:t xml:space="preserve"> </w:t>
      </w:r>
      <w:r w:rsidRPr="00E80EB7">
        <w:rPr>
          <w:i/>
        </w:rPr>
        <w:t>«Не абстрактные социально-экономические законы развития общества являются движущей силой истории, не эволюция, и тем более не культура. История создается в процессе борьбы за существование различных расовых типов, формирующих узнаваемые психологические портреты народов. С биологической точки зрения каждый народ — это соединение нескольких рас, и та раса которая в нем доминирует, создает физический и духовный портрет этого народа. Мало того, именно она устанавливает свойственный ей тип государственности и экономический уклад, вырабатывает религиозные, эстетические и этические каноны общества. Едва расовый баланс под воздействием внешних или внутренних причин изменяется в сторону другой расы, как это тотчас находит свое отражение во всех областях общественно-политической жизни народа. История — это отражение процесса борьбы различных расовых биотипов»</w:t>
      </w:r>
    </w:p>
  </w:footnote>
  <w:footnote w:id="591">
    <w:p w14:paraId="4245BA9D" w14:textId="12CBF496" w:rsidR="001930EA" w:rsidRDefault="001930EA" w:rsidP="00790795">
      <w:pPr>
        <w:pStyle w:val="aa"/>
      </w:pPr>
      <w:r>
        <w:rPr>
          <w:rStyle w:val="ac"/>
        </w:rPr>
        <w:footnoteRef/>
      </w:r>
      <w:r>
        <w:t xml:space="preserve"> Эти этапы уже были проделаны в нацистской Германии, где они СВОИХ ЦЕЛЕЙ ДОСТИГЛИ! Напомню, что Германия участвовала в самой кровавой войне, даже развязала её отчасти, однако оскорбительно для человеческого разума, если под предлогом недостатков нацистского режима осуждать и его достоинства.</w:t>
      </w:r>
    </w:p>
  </w:footnote>
  <w:footnote w:id="592">
    <w:p w14:paraId="0814FF17" w14:textId="77777777" w:rsidR="001930EA" w:rsidRDefault="001930EA">
      <w:pPr>
        <w:pStyle w:val="aa"/>
      </w:pPr>
      <w:r>
        <w:rPr>
          <w:rStyle w:val="ac"/>
        </w:rPr>
        <w:footnoteRef/>
      </w:r>
      <w:r>
        <w:t xml:space="preserve"> Взять на примере гомофобии: гомофобия (в крайнем варианте) присуща латентным геям, однако ненависть к геям является и нормальной реакцией здорового человека со здоровой нравственностью. И если это выгодно, людей, испытывающих к геям ненависть, можно назвать больными, покуда не часто это так и есть.</w:t>
      </w:r>
    </w:p>
  </w:footnote>
  <w:footnote w:id="593">
    <w:p w14:paraId="288AD7F8" w14:textId="77777777" w:rsidR="001930EA" w:rsidRPr="00A2066D" w:rsidRDefault="001930EA" w:rsidP="00A2066D">
      <w:pPr>
        <w:pStyle w:val="aa"/>
        <w:rPr>
          <w:i/>
        </w:rPr>
      </w:pPr>
      <w:r>
        <w:rPr>
          <w:rStyle w:val="ac"/>
        </w:rPr>
        <w:footnoteRef/>
      </w:r>
      <w:r>
        <w:t xml:space="preserve"> Велика разница между быдлом-анимешниками, неформалами, наркоманами и другими идущими против общественных устоев людьми – и разумными людьми, которые стали оценивать окружающий мир критично и этим возвысились над средним обществом; пожалуй, это лучшие представители общества, но само общество их часто изживает. Здесь уместна мысль Дэвида Айка: «</w:t>
      </w:r>
      <w:r w:rsidRPr="00A2066D">
        <w:rPr>
          <w:i/>
        </w:rPr>
        <w:t>Вначале вы должны установить «нормы», определяющие что есть правильно и что неправильно, что можно а что нельзя, что есть здраво и что безумство, что есть хорошо и что есть плохо. Большинство людей будет следовать этим нормам без всяких вопросов из-за «Бе-е-ее-е-е» — менталитета, который преобладает в человеческом коллективном мышлении, по крайней мере, уже тысячи лет. Второе — вам нужно превратить жизнь в очень неприятную для тех, кто противостоит вашим этим установленным порядкам. Наиболее эффективный для этого способ — это объявить поведение «быть другим» — как преступление. Таким образом те, кто бьет в другой барабан, или имеет другое мнение или версию «правды» и образа жизни — будут выставлены паршивыми овцами в человече</w:t>
      </w:r>
      <w:r>
        <w:rPr>
          <w:i/>
        </w:rPr>
        <w:t>ском стаде. Вы уже расположили э</w:t>
      </w:r>
      <w:r w:rsidRPr="00A2066D">
        <w:rPr>
          <w:i/>
        </w:rPr>
        <w:t>то стадо к приятию ваших норм как реальности и теперь они в своей надменности и невежестве будут подвергать осмеянию и осуждению каждого, кто не такой. Это заставит их подчиниться и послужит предупреждением для тех в стаде, кто собрался «отколоться» от них. Как говориться в японской поговорке: «Не будь гвоздем, что возвышается выше других, ибо он станет первым, на кого придется удар».</w:t>
      </w:r>
    </w:p>
    <w:p w14:paraId="718C0AED" w14:textId="77777777" w:rsidR="001930EA" w:rsidRDefault="001930EA" w:rsidP="00A2066D">
      <w:pPr>
        <w:pStyle w:val="aa"/>
      </w:pPr>
      <w:r w:rsidRPr="00A2066D">
        <w:rPr>
          <w:i/>
        </w:rPr>
        <w:t>Таким образом создается фундаментальная ситуация контроля всех лишь несколькими, где массы сами себе — полиция и держат всех под одну линейку. Овца превращает</w:t>
      </w:r>
      <w:r>
        <w:rPr>
          <w:i/>
        </w:rPr>
        <w:t>ся в овчарку для всего стада.</w:t>
      </w:r>
      <w:r w:rsidRPr="00A2066D">
        <w:rPr>
          <w:i/>
        </w:rPr>
        <w:t xml:space="preserve"> Это вроде как заключенный пытается сбежать, но его сокамерники бросаются остановить его. Если такое случается, мы вправе сказать, что они сумасшедшие: как это они могут так поступать! Однако абсолютно то же самое случается среди людей ежедневно, требуя от каждого из них слепого подчинения нормам. Это есть ничто иное как </w:t>
      </w:r>
      <w:r w:rsidRPr="00E35CED">
        <w:rPr>
          <w:b/>
          <w:bCs/>
          <w:i/>
        </w:rPr>
        <w:t>психологический фашизм</w:t>
      </w:r>
      <w:r w:rsidRPr="00A2066D">
        <w:rPr>
          <w:i/>
        </w:rPr>
        <w:t>: полиция мысли в каждом доме, везде</w:t>
      </w:r>
      <w:r>
        <w:t xml:space="preserve">.» </w:t>
      </w:r>
      <w:r w:rsidRPr="00A2066D">
        <w:rPr>
          <w:i/>
        </w:rPr>
        <w:t>(Дети матрицы)</w:t>
      </w:r>
    </w:p>
  </w:footnote>
  <w:footnote w:id="594">
    <w:p w14:paraId="248C0B07" w14:textId="602843D8" w:rsidR="001930EA" w:rsidRDefault="001930EA">
      <w:pPr>
        <w:pStyle w:val="aa"/>
      </w:pPr>
      <w:r>
        <w:rPr>
          <w:rStyle w:val="ac"/>
        </w:rPr>
        <w:footnoteRef/>
      </w:r>
      <w:r>
        <w:t xml:space="preserve"> Тут у меня есть очень хороший пример по имени Катя Б. Катя была в моём понимании идеальной девушкой как внешне, так и внутренне: внешне она была</w:t>
      </w:r>
      <w:r w:rsidRPr="00737219">
        <w:t xml:space="preserve"> очень симпатичная, невысокая, мягкая, аппетитная, с хорошими пропорциями, с привлекательной попой и большой грудью, щеки у </w:t>
      </w:r>
      <w:r>
        <w:t>неё</w:t>
      </w:r>
      <w:r w:rsidRPr="00737219">
        <w:t xml:space="preserve"> пухлые, волосы волнистые, цвет волос хороший, глаза большие и космические, губы как будто сладкие, хотя небольшие, подбородок простой, кожа гладк</w:t>
      </w:r>
      <w:r>
        <w:t>ая, запах везде свой и чудесный;</w:t>
      </w:r>
      <w:r w:rsidRPr="00737219">
        <w:t xml:space="preserve"> </w:t>
      </w:r>
      <w:r>
        <w:t>она думала</w:t>
      </w:r>
      <w:r w:rsidRPr="00737219">
        <w:t xml:space="preserve">, что у других девушек какие-то отдельные качества лучше </w:t>
      </w:r>
      <w:r>
        <w:t>её качеств</w:t>
      </w:r>
      <w:r w:rsidRPr="00737219">
        <w:t xml:space="preserve">, зато у </w:t>
      </w:r>
      <w:r>
        <w:t>неё</w:t>
      </w:r>
      <w:r w:rsidRPr="00737219">
        <w:t xml:space="preserve"> все как надо и гармонично, на </w:t>
      </w:r>
      <w:r>
        <w:t>неё</w:t>
      </w:r>
      <w:r w:rsidRPr="00737219">
        <w:t xml:space="preserve"> приятно</w:t>
      </w:r>
      <w:r>
        <w:t xml:space="preserve"> было</w:t>
      </w:r>
      <w:r w:rsidRPr="00737219">
        <w:t xml:space="preserve"> смотреть, и </w:t>
      </w:r>
      <w:r>
        <w:t>она дико возбуждала</w:t>
      </w:r>
      <w:r w:rsidRPr="00737219">
        <w:t xml:space="preserve"> не какими-то отдельными вещами, а всем, из-за чего к </w:t>
      </w:r>
      <w:r>
        <w:t>ней всё</w:t>
      </w:r>
      <w:r w:rsidRPr="00737219">
        <w:t xml:space="preserve"> время тян</w:t>
      </w:r>
      <w:r>
        <w:t>уло</w:t>
      </w:r>
      <w:r w:rsidRPr="00737219">
        <w:t xml:space="preserve">, потому что </w:t>
      </w:r>
      <w:r>
        <w:t>она</w:t>
      </w:r>
      <w:r w:rsidRPr="00737219">
        <w:t xml:space="preserve"> </w:t>
      </w:r>
      <w:r>
        <w:t xml:space="preserve">– </w:t>
      </w:r>
      <w:r w:rsidRPr="00737219">
        <w:t>настоящая женщина</w:t>
      </w:r>
      <w:r>
        <w:t xml:space="preserve">. Да и по характеру Катя </w:t>
      </w:r>
      <w:r w:rsidRPr="00CE620A">
        <w:t>добрая, ласковая, активная, иногда вреднича</w:t>
      </w:r>
      <w:r>
        <w:t>ла</w:t>
      </w:r>
      <w:r w:rsidRPr="00CE620A">
        <w:t xml:space="preserve"> и повыша</w:t>
      </w:r>
      <w:r>
        <w:t>ла</w:t>
      </w:r>
      <w:r w:rsidRPr="00CE620A">
        <w:t xml:space="preserve"> голос, но в меру, относи</w:t>
      </w:r>
      <w:r>
        <w:t>лась</w:t>
      </w:r>
      <w:r w:rsidRPr="00CE620A">
        <w:t xml:space="preserve"> с пониманием, поддержива</w:t>
      </w:r>
      <w:r>
        <w:t>ла</w:t>
      </w:r>
      <w:r w:rsidRPr="00CE620A">
        <w:t xml:space="preserve">, хотя сама об этом не </w:t>
      </w:r>
      <w:r>
        <w:t>знала</w:t>
      </w:r>
      <w:r w:rsidRPr="00CE620A">
        <w:t>, цел</w:t>
      </w:r>
      <w:r>
        <w:t>овала</w:t>
      </w:r>
      <w:r w:rsidRPr="00CE620A">
        <w:t xml:space="preserve"> нежно, отда</w:t>
      </w:r>
      <w:r>
        <w:t>валась</w:t>
      </w:r>
      <w:r w:rsidRPr="00CE620A">
        <w:t xml:space="preserve"> своим чувствам, не зазна</w:t>
      </w:r>
      <w:r>
        <w:t>валась</w:t>
      </w:r>
      <w:r w:rsidRPr="00CE620A">
        <w:t>, куса</w:t>
      </w:r>
      <w:r>
        <w:t>лась</w:t>
      </w:r>
      <w:r w:rsidRPr="00CE620A">
        <w:t>, тян</w:t>
      </w:r>
      <w:r>
        <w:t>улась</w:t>
      </w:r>
      <w:r w:rsidRPr="00CE620A">
        <w:t xml:space="preserve"> к мужчине, показыва</w:t>
      </w:r>
      <w:r>
        <w:t>лась</w:t>
      </w:r>
      <w:r w:rsidRPr="00CE620A">
        <w:t xml:space="preserve"> беззащитной, двига</w:t>
      </w:r>
      <w:r>
        <w:t xml:space="preserve">лась </w:t>
      </w:r>
      <w:r w:rsidRPr="00CE620A">
        <w:t xml:space="preserve">плавно и грациозно, </w:t>
      </w:r>
      <w:r>
        <w:t>умела завлечь, потому я от неё был без ума, я готов был ей</w:t>
      </w:r>
      <w:r w:rsidRPr="00CE620A">
        <w:t xml:space="preserve"> поклоняться</w:t>
      </w:r>
      <w:r>
        <w:t>, но Катя ничего этого не хотела видеть в себе, а видела только то, что другие девушки худые, а она «жирная», хотя для женщины её телосложение было идеальным. Такое отношение к себе спровоцировало негативное отношение к жизни, и прекрасная Катя очень многое вокруг воспринимала как оскорбление и посягательство, отчего в конце концов зазналась и стала отвергать хороших людей, которые пытались с ней сблизиться. (Продолжение истории в четвёртом томе.)</w:t>
      </w:r>
    </w:p>
  </w:footnote>
  <w:footnote w:id="595">
    <w:p w14:paraId="2B8FD8CC" w14:textId="77777777" w:rsidR="001930EA" w:rsidRDefault="001930EA" w:rsidP="00C75017">
      <w:pPr>
        <w:pStyle w:val="aa"/>
      </w:pPr>
      <w:r>
        <w:rPr>
          <w:rStyle w:val="ac"/>
        </w:rPr>
        <w:footnoteRef/>
      </w:r>
      <w:r>
        <w:t xml:space="preserve"> Очень ярким примером является история Билли Миллигана, который болел редкой формой расщепления личности, ведь имел более двух десятков личностей; при этом некоторые его личности совершали преступления, за которые более-менее нормальному человеку полагается тюрьма, а явно больному – смерть; разумеется, основная личность не виновата в преступлениях других, но это не решает проблемы и не освобождает от ответственности; однако, вместо расстрела Билли стал жертвой навозной кучи психологов, которые изучали его феномен; изучение заняло много времени и даже приводило к эзотерическим выводам, будто в психике заложен опыт наших прошлых жизней, что у психиатров вызывало ступор; повод для заболевания был найден, но оказалось, что Билли – начинал болеть и раньше, так что всё впустую.</w:t>
      </w:r>
    </w:p>
  </w:footnote>
  <w:footnote w:id="596">
    <w:p w14:paraId="487CC800" w14:textId="77777777" w:rsidR="001930EA" w:rsidRPr="00645F5B" w:rsidRDefault="001930EA" w:rsidP="00645F5B">
      <w:pPr>
        <w:pStyle w:val="aa"/>
        <w:rPr>
          <w:i/>
        </w:rPr>
      </w:pPr>
      <w:r>
        <w:rPr>
          <w:rStyle w:val="ac"/>
        </w:rPr>
        <w:footnoteRef/>
      </w:r>
      <w:r>
        <w:t xml:space="preserve"> Этому есть множество подтверждений. </w:t>
      </w:r>
      <w:r w:rsidRPr="00645F5B">
        <w:rPr>
          <w:i/>
        </w:rPr>
        <w:t>«</w:t>
      </w:r>
      <w:r w:rsidRPr="000F5560">
        <w:rPr>
          <w:b/>
          <w:bCs/>
          <w:i/>
        </w:rPr>
        <w:t>Все первые случаи СПИДа</w:t>
      </w:r>
      <w:r w:rsidRPr="00645F5B">
        <w:rPr>
          <w:i/>
        </w:rPr>
        <w:t xml:space="preserve">, проявившиеся у 26 больных саркомой Капоши и у 15 больных пневмоцистной пневмонией, </w:t>
      </w:r>
      <w:r w:rsidRPr="000F5560">
        <w:rPr>
          <w:b/>
          <w:bCs/>
          <w:i/>
        </w:rPr>
        <w:t>были зарегистрированы летом 1981 г. в США у гомосексуалистов</w:t>
      </w:r>
      <w:r w:rsidRPr="00645F5B">
        <w:rPr>
          <w:i/>
        </w:rPr>
        <w:t>.</w:t>
      </w:r>
    </w:p>
    <w:p w14:paraId="7611832F" w14:textId="77777777" w:rsidR="001930EA" w:rsidRPr="00645F5B" w:rsidRDefault="001930EA" w:rsidP="00645F5B">
      <w:pPr>
        <w:pStyle w:val="aa"/>
        <w:rPr>
          <w:i/>
        </w:rPr>
      </w:pPr>
      <w:r w:rsidRPr="00645F5B">
        <w:rPr>
          <w:i/>
        </w:rPr>
        <w:t>В августе того же года число выявленных больных увеличилось до 108 человек и была обнаружена первая больная женщина. Но по-прежнему подавляющее</w:t>
      </w:r>
      <w:r>
        <w:rPr>
          <w:i/>
        </w:rPr>
        <w:t xml:space="preserve"> </w:t>
      </w:r>
      <w:r w:rsidRPr="000F5560">
        <w:rPr>
          <w:b/>
          <w:bCs/>
          <w:i/>
        </w:rPr>
        <w:t>большинство больных (95%) составляли гомосексуалисты и бисексуалы</w:t>
      </w:r>
      <w:r w:rsidRPr="00645F5B">
        <w:rPr>
          <w:i/>
        </w:rPr>
        <w:t>.</w:t>
      </w:r>
    </w:p>
    <w:p w14:paraId="18E2A474" w14:textId="77777777" w:rsidR="001930EA" w:rsidRPr="00645F5B" w:rsidRDefault="001930EA" w:rsidP="00645F5B">
      <w:pPr>
        <w:pStyle w:val="aa"/>
        <w:rPr>
          <w:i/>
        </w:rPr>
      </w:pPr>
      <w:r w:rsidRPr="00645F5B">
        <w:rPr>
          <w:i/>
        </w:rPr>
        <w:t xml:space="preserve">В дальнейшем врачи обратили внимание на существование </w:t>
      </w:r>
      <w:r w:rsidRPr="000F5560">
        <w:rPr>
          <w:b/>
          <w:bCs/>
          <w:i/>
        </w:rPr>
        <w:t>второй значительной группы людей среди больных СПИДом — наркоманов</w:t>
      </w:r>
      <w:r w:rsidRPr="00645F5B">
        <w:rPr>
          <w:i/>
        </w:rPr>
        <w:t>, вводящих наркотики внутривенно. Например, к декабрю 1985 г. из 10 тысяч американских больных гомо-и бисексуалисты составляли</w:t>
      </w:r>
      <w:r>
        <w:rPr>
          <w:i/>
        </w:rPr>
        <w:t xml:space="preserve"> </w:t>
      </w:r>
      <w:r w:rsidRPr="00645F5B">
        <w:rPr>
          <w:i/>
        </w:rPr>
        <w:t>&gt; 5 тысяч, а наркоманы — почти 2,5 тысячи. На долю других известных к тому времени «групп риска» приходилось только около 2,5% больных (реципиенты крови — 1,5%, больные гемофилией — 1%). Поэтому в газетах и журналах за СПИДом закрепилось определение как о болезни этих двух особых групп населения.</w:t>
      </w:r>
    </w:p>
    <w:p w14:paraId="49CBABB7" w14:textId="77777777" w:rsidR="001930EA" w:rsidRDefault="001930EA" w:rsidP="00645F5B">
      <w:pPr>
        <w:pStyle w:val="aa"/>
      </w:pPr>
      <w:r w:rsidRPr="00645F5B">
        <w:rPr>
          <w:i/>
        </w:rPr>
        <w:t>По</w:t>
      </w:r>
      <w:r>
        <w:rPr>
          <w:i/>
        </w:rPr>
        <w:t xml:space="preserve"> </w:t>
      </w:r>
      <w:r w:rsidRPr="00645F5B">
        <w:rPr>
          <w:i/>
        </w:rPr>
        <w:t xml:space="preserve">данным немецких врачей, 26% западноберлинских наркоманов заражены ВИЧ. В других городах и странах Европы число наркоманов, инфицированных ВИЧ, еще более высокое. В 1989 г. в Европе было зарегистрировано около 3 тысяч наркоманов, больных СПИДом, из них наибольшее число в Италии и Испании. Число вирусоносителей-наркоманов точно неизвестно, но считают, что каждый третий наркоман, вводящий себе наркотики с помощью шприцев, инфицирован ВИЧ. </w:t>
      </w:r>
      <w:r w:rsidRPr="00D2624E">
        <w:rPr>
          <w:b/>
          <w:bCs/>
          <w:i/>
        </w:rPr>
        <w:t>Гомосексуалисты-наркоманы заражены еще в большей степени — антитела к ВИЧ обнаруживают у них в 60—80% случаев</w:t>
      </w:r>
      <w:r w:rsidRPr="00645F5B">
        <w:rPr>
          <w:i/>
        </w:rPr>
        <w:t>.»</w:t>
      </w:r>
    </w:p>
  </w:footnote>
  <w:footnote w:id="597">
    <w:p w14:paraId="25876073" w14:textId="77777777" w:rsidR="001930EA" w:rsidRDefault="001930EA" w:rsidP="00C75017">
      <w:pPr>
        <w:pStyle w:val="aa"/>
      </w:pPr>
      <w:r>
        <w:rPr>
          <w:rStyle w:val="ac"/>
        </w:rPr>
        <w:footnoteRef/>
      </w:r>
      <w:r>
        <w:t xml:space="preserve"> Действительно, </w:t>
      </w:r>
      <w:r w:rsidRPr="00AE2E3A">
        <w:rPr>
          <w:b/>
          <w:bCs/>
        </w:rPr>
        <w:t>история Агнес подавалась лишь односторонне и с известной целью, поэтому никто не стал разбираться, почему у мужчины появились женские половые признаки и т. д</w:t>
      </w:r>
      <w:r>
        <w:t>.; никто не хотел исследовать её (пусть женский род) генетику и не хотел замечать в ней дегенерата.</w:t>
      </w:r>
    </w:p>
  </w:footnote>
  <w:footnote w:id="598">
    <w:p w14:paraId="558BF4DE" w14:textId="77777777" w:rsidR="001930EA" w:rsidRDefault="001930EA" w:rsidP="00C75017">
      <w:pPr>
        <w:pStyle w:val="aa"/>
      </w:pPr>
      <w:r>
        <w:rPr>
          <w:rStyle w:val="ac"/>
        </w:rPr>
        <w:footnoteRef/>
      </w:r>
      <w:r>
        <w:t xml:space="preserve"> Позже эти результаты были пересмотрены: среди мужчин гомосексуалистов – 40%, среди женщин – почти 60%.</w:t>
      </w:r>
    </w:p>
  </w:footnote>
  <w:footnote w:id="599">
    <w:p w14:paraId="753DC15C" w14:textId="77777777" w:rsidR="001930EA" w:rsidRPr="00853C6F" w:rsidRDefault="001930EA" w:rsidP="00853C6F">
      <w:pPr>
        <w:pStyle w:val="aa"/>
        <w:rPr>
          <w:i/>
        </w:rPr>
      </w:pPr>
      <w:r>
        <w:rPr>
          <w:rStyle w:val="ac"/>
        </w:rPr>
        <w:footnoteRef/>
      </w:r>
      <w:r>
        <w:t xml:space="preserve"> </w:t>
      </w:r>
      <w:r w:rsidRPr="00853C6F">
        <w:t>П.И. Сидоров, Г.Б. Дерягин СЕКСУАЛЬНОЕ ПОВЕДЕНИЕ И НАСИЛИЕ</w:t>
      </w:r>
      <w:r>
        <w:t xml:space="preserve">: </w:t>
      </w:r>
      <w:r w:rsidRPr="00853C6F">
        <w:rPr>
          <w:i/>
        </w:rPr>
        <w:t>«В 1973 г. Американская Психиатрическая Ассоциация проголосовала за нормализацию гомосексуальности, в 1974 г. данный диагноз впервые был удален из диагностического и статистического руководства по заболеваниям психики (DSM).</w:t>
      </w:r>
    </w:p>
    <w:p w14:paraId="5D2FE905" w14:textId="77777777" w:rsidR="001930EA" w:rsidRDefault="001930EA" w:rsidP="00853C6F">
      <w:pPr>
        <w:pStyle w:val="aa"/>
        <w:rPr>
          <w:i/>
        </w:rPr>
      </w:pPr>
      <w:r w:rsidRPr="00853C6F">
        <w:rPr>
          <w:i/>
        </w:rPr>
        <w:t>Затем диагноз «гомосексуализм» был удален и из Международной статистической классификации болезней 10-го пересмотра; ведущие психиатры признали, что «сексуальная ориентация сама по себе не рассмат</w:t>
      </w:r>
      <w:r>
        <w:rPr>
          <w:i/>
        </w:rPr>
        <w:t>ривается как расстройство»</w:t>
      </w:r>
      <w:r w:rsidRPr="00853C6F">
        <w:rPr>
          <w:i/>
        </w:rPr>
        <w:t>. Как невротическое расстройство рассматривается только эгодистоническое состояние по поводу своей ориентации, которое формируется в результате психопато логизирующего влияния общества из -за несоответствия сексуальной ориентации социальным требованиям</w:t>
      </w:r>
      <w:r>
        <w:rPr>
          <w:i/>
        </w:rPr>
        <w:t>…</w:t>
      </w:r>
    </w:p>
    <w:p w14:paraId="120B55BD" w14:textId="2857DC44" w:rsidR="001930EA" w:rsidRDefault="001930EA" w:rsidP="00853C6F">
      <w:pPr>
        <w:pStyle w:val="aa"/>
      </w:pPr>
      <w:r>
        <w:rPr>
          <w:i/>
        </w:rPr>
        <w:t>…</w:t>
      </w:r>
      <w:r w:rsidRPr="003D2C03">
        <w:rPr>
          <w:i/>
        </w:rPr>
        <w:t xml:space="preserve">мировая медицинская общественность впервые признала гомосексуальность вполне естественным, непатологическим явлением в 1974 г., сначала в ОБМ-Ш, затем и в Международной статистической классификации болезней (МКБ), регулярно пересматриваемой Всемирной Организацией Здравоохранения (ВОЗ). Действующая ныне МКБ-10 не содержит такой психической патологии, такого «сексуального извращения», как гомосексуализм или бисексуальность. Следовательно, неверно утверждать, что гомосексуальная ориентация сама по себе является половым извращением, т. е. парафилией. К патологии относится только невроз </w:t>
      </w:r>
      <w:r>
        <w:rPr>
          <w:i/>
        </w:rPr>
        <w:t>–</w:t>
      </w:r>
      <w:r w:rsidRPr="003D2C03">
        <w:rPr>
          <w:i/>
        </w:rPr>
        <w:t xml:space="preserve"> эгодистоническое состояние по поводу своей сексуальной ориентации, развивающийся в результате фрустрации из-за того, что естественная гомосексуальная ориентация человека входит в противоречие с социальными требованиями, берущими начало в иудейско-христианских (иудейско-мусульманских) воззрениях. Таким образом, без учета сакральных воззрений (а РФ является светским государством), исходя из МКБ -10, гомосексуальные взаимодействия партнеров не являются противоестественными, их нельзя рассматривать как «половое извращение»</w:t>
      </w:r>
      <w:r w:rsidRPr="00853C6F">
        <w:rPr>
          <w:i/>
        </w:rPr>
        <w:t>»</w:t>
      </w:r>
    </w:p>
  </w:footnote>
  <w:footnote w:id="600">
    <w:p w14:paraId="57E4DCDF" w14:textId="77777777" w:rsidR="001930EA" w:rsidRDefault="001930EA">
      <w:pPr>
        <w:pStyle w:val="aa"/>
      </w:pPr>
      <w:r>
        <w:rPr>
          <w:rStyle w:val="ac"/>
        </w:rPr>
        <w:footnoteRef/>
      </w:r>
      <w:r>
        <w:t xml:space="preserve"> К примеру, в той же книге о самом понятии сексуальной нормы написаны такие ужасы: </w:t>
      </w:r>
      <w:r w:rsidRPr="00F1338D">
        <w:rPr>
          <w:i/>
        </w:rPr>
        <w:t>«Ввиду относительности характеристик явлений социальной и сексуальной жизни, мы определили сексуальную норму как среднестатистическую величину наиболее приемлемых и употребляемых форм полового поведения представителями конкретного общества, существующего в определённых культурных и исторических рамках»</w:t>
      </w:r>
      <w:r>
        <w:t>.</w:t>
      </w:r>
    </w:p>
  </w:footnote>
  <w:footnote w:id="601">
    <w:p w14:paraId="01FA2D1C" w14:textId="14C1594C" w:rsidR="001930EA" w:rsidRDefault="001930EA">
      <w:pPr>
        <w:pStyle w:val="aa"/>
      </w:pPr>
      <w:r>
        <w:rPr>
          <w:rStyle w:val="ac"/>
        </w:rPr>
        <w:footnoteRef/>
      </w:r>
      <w:r>
        <w:t xml:space="preserve"> Между прочим, это реальная мысль из книги «Сексуальное поведение и насилие»: </w:t>
      </w:r>
      <w:r w:rsidRPr="003D2C03">
        <w:rPr>
          <w:i/>
        </w:rPr>
        <w:t xml:space="preserve">«Если же наказывать людей за все формы добровольных гомосексуальных взаимодействий, что в истории уже было, то где взять тюрьмы и лагерные бараки </w:t>
      </w:r>
      <w:r w:rsidRPr="003D2C03">
        <w:rPr>
          <w:b/>
          <w:i/>
        </w:rPr>
        <w:t>минимум как для четверти населения</w:t>
      </w:r>
      <w:r w:rsidRPr="003D2C03">
        <w:rPr>
          <w:i/>
        </w:rPr>
        <w:t xml:space="preserve"> РФ?»</w:t>
      </w:r>
      <w:r>
        <w:t>. Без всяких логических изменений можно сказать в аналогичной ситуации: «как же мы накажем всех уголовников, если это четверть населения страны? Давайте поступим «разумно»: дадим им права, привилегии, начнём под них подстраиваться, закроем на них глаза, отдадим ¾ населения им в произвол, ведь задача борьбы с ними нам кажется невыполнимой.</w:t>
      </w:r>
    </w:p>
  </w:footnote>
  <w:footnote w:id="602">
    <w:p w14:paraId="75A13355" w14:textId="77777777" w:rsidR="001930EA" w:rsidRDefault="001930EA">
      <w:pPr>
        <w:pStyle w:val="aa"/>
      </w:pPr>
      <w:r>
        <w:rPr>
          <w:rStyle w:val="ac"/>
        </w:rPr>
        <w:footnoteRef/>
      </w:r>
      <w:r>
        <w:t xml:space="preserve"> </w:t>
      </w:r>
      <w:r w:rsidRPr="002027BC">
        <w:t>П.И. Сидоров, Г.Б. Дерягин Сексуальное поведение и насилие</w:t>
      </w:r>
    </w:p>
  </w:footnote>
  <w:footnote w:id="603">
    <w:p w14:paraId="443B2B82" w14:textId="0ACF5804" w:rsidR="001930EA" w:rsidRDefault="001930EA">
      <w:pPr>
        <w:pStyle w:val="aa"/>
      </w:pPr>
      <w:r>
        <w:rPr>
          <w:rStyle w:val="ac"/>
        </w:rPr>
        <w:footnoteRef/>
      </w:r>
      <w:r>
        <w:t xml:space="preserve"> </w:t>
      </w:r>
      <w:bookmarkStart w:id="372" w:name="_Hlk496870741"/>
      <w:r w:rsidRPr="001F6457">
        <w:t>П. И. Сидоров, Г. Б. Дерягин Сексуальное поведение и насилие</w:t>
      </w:r>
      <w:bookmarkEnd w:id="372"/>
    </w:p>
    <w:p w14:paraId="2D00ECB9" w14:textId="7DBF3CC6" w:rsidR="001930EA" w:rsidRDefault="001930EA">
      <w:pPr>
        <w:pStyle w:val="aa"/>
      </w:pPr>
      <w:r>
        <w:t xml:space="preserve">Кстати, в той же книге говорится о том, что капитана Кука съели как раз по воле гомосеков. Не будем, конечно, замечать наличие культа гомосексуальности, инцеста и каннибализма одновременно, а сразу приведём цитату: </w:t>
      </w:r>
      <w:r w:rsidRPr="006C0074">
        <w:rPr>
          <w:i/>
        </w:rPr>
        <w:t xml:space="preserve">«Еще капитан Джеймс Кук в 1773 г. в своих дневниках упоминал о публичных совокуплениях взрослых мужчин и девочек 11 — 12 лет на островах Океании. При этом такие контакты были не только приняты обществом, но и поощрялись, так как они считались полезными для развития детей, гомосексуальные контакты с мальчиками также были обыденностью. В последнем своем путешествии (1776 - 1780 г.г.) Джеймс Кук встретился на Гавайских островах с гомосексуальными юношами Aikane, которые являлись посредниками между англичанами и гавайцами. Их функции в гавайском обществе высоко ценились, причем не только сексуальные, а в первую очередь </w:t>
      </w:r>
      <w:r>
        <w:rPr>
          <w:i/>
        </w:rPr>
        <w:t>–</w:t>
      </w:r>
      <w:r w:rsidRPr="006C0074">
        <w:rPr>
          <w:i/>
        </w:rPr>
        <w:t xml:space="preserve"> социальные, культовые и политические. Aikane оказали огромное влияние на трагические события в феврале 1779 г., в результате которых Д. Кук был убит и съеден</w:t>
      </w:r>
      <w:r>
        <w:rPr>
          <w:i/>
        </w:rPr>
        <w:t>.</w:t>
      </w:r>
      <w:r w:rsidRPr="006C0074">
        <w:rPr>
          <w:i/>
        </w:rPr>
        <w:t>»</w:t>
      </w:r>
    </w:p>
  </w:footnote>
  <w:footnote w:id="604">
    <w:p w14:paraId="17864E86" w14:textId="35030B76" w:rsidR="001930EA" w:rsidRDefault="001930EA">
      <w:pPr>
        <w:pStyle w:val="aa"/>
      </w:pPr>
      <w:r>
        <w:rPr>
          <w:rStyle w:val="ac"/>
        </w:rPr>
        <w:footnoteRef/>
      </w:r>
      <w:r>
        <w:t xml:space="preserve"> </w:t>
      </w:r>
      <w:bookmarkStart w:id="373" w:name="_Hlk496873307"/>
      <w:r w:rsidRPr="00A1662C">
        <w:t>П. И. Сидоров, Г. Б. Дерягин Сексуальное поведение и насилие</w:t>
      </w:r>
      <w:bookmarkEnd w:id="373"/>
    </w:p>
  </w:footnote>
  <w:footnote w:id="605">
    <w:p w14:paraId="167F31F0" w14:textId="77777777" w:rsidR="001930EA" w:rsidRDefault="001930EA">
      <w:pPr>
        <w:pStyle w:val="aa"/>
      </w:pPr>
      <w:r>
        <w:rPr>
          <w:rStyle w:val="ac"/>
        </w:rPr>
        <w:footnoteRef/>
      </w:r>
      <w:r>
        <w:t xml:space="preserve"> Но гомосексуальность как таковая патологией же больше не считается…</w:t>
      </w:r>
    </w:p>
  </w:footnote>
  <w:footnote w:id="606">
    <w:p w14:paraId="28AB9410" w14:textId="77777777" w:rsidR="001930EA" w:rsidRDefault="001930EA">
      <w:pPr>
        <w:pStyle w:val="aa"/>
      </w:pPr>
      <w:r>
        <w:rPr>
          <w:rStyle w:val="ac"/>
        </w:rPr>
        <w:footnoteRef/>
      </w:r>
      <w:r>
        <w:t xml:space="preserve"> Из той же книги «Сексуальное поведение и насилие».</w:t>
      </w:r>
    </w:p>
  </w:footnote>
  <w:footnote w:id="607">
    <w:p w14:paraId="595BF56A" w14:textId="77777777" w:rsidR="001930EA" w:rsidRDefault="001930EA" w:rsidP="00C75017">
      <w:pPr>
        <w:pStyle w:val="aa"/>
      </w:pPr>
      <w:r>
        <w:rPr>
          <w:rStyle w:val="ac"/>
        </w:rPr>
        <w:footnoteRef/>
      </w:r>
      <w:r>
        <w:t xml:space="preserve"> Это так называемая зрелось – сочетание высоких идеальных устремлений в человеке с его готовностью выполнять скромные задачи ради этого. Только зрелый человек может считаться адекватным человеком и вообще разумным человеком, а не просто существом с наличием разума. И только зрелый человек может предпринимать взвешенные решения в жизни и распоряжаться своим телом уже по назначению; и если зрелый человек направляется к цели, то незрелый может достигать опасных целей, не направляясь к ним; например, подростки, как правило, от трёх лет своей жизни занимаются серьёзным саморазрушением, чего не осознают. </w:t>
      </w:r>
    </w:p>
  </w:footnote>
  <w:footnote w:id="608">
    <w:p w14:paraId="37E2C7EA" w14:textId="7A6377EC" w:rsidR="001930EA" w:rsidRDefault="001930EA">
      <w:pPr>
        <w:pStyle w:val="aa"/>
        <w:rPr>
          <w:i/>
        </w:rPr>
      </w:pPr>
      <w:r>
        <w:rPr>
          <w:rStyle w:val="ac"/>
        </w:rPr>
        <w:footnoteRef/>
      </w:r>
      <w:r>
        <w:t xml:space="preserve"> Уместно даже сослаться на книгу «Сексуальное поведение и насилие»: </w:t>
      </w:r>
      <w:r w:rsidRPr="00A371F0">
        <w:rPr>
          <w:i/>
        </w:rPr>
        <w:t xml:space="preserve">«Лица из подгрупп «условной нормы» менее всего были склонны к мастурбации (не считая девственниц), сексуальная девиантность повышала вовлечённость в мастурбацию. </w:t>
      </w:r>
      <w:r w:rsidRPr="008619BA">
        <w:rPr>
          <w:i/>
          <w:highlight w:val="yellow"/>
        </w:rPr>
        <w:t>Особо высокая мастурбаторная активность была связана с гомоэротизмом</w:t>
      </w:r>
      <w:r w:rsidRPr="00A371F0">
        <w:rPr>
          <w:i/>
        </w:rPr>
        <w:t>. «Условно нормальные» мужчины мастурбировали достоверно чаще женщин (р &lt; 0,001); в подгруппах девиантов это различие либо нивелировалось (бисексуалы), либо существенно снижалось. Большую вовлечённость в мастурбацию девиантов мы объясняем отсутствием адекватного их потребностям удовлетворения в реальной жизни, что частично компенсируется мастурбаторными фантазиями и соответствующей, хотя и суррогатной психосексуальной разрядкой</w:t>
      </w:r>
      <w:r>
        <w:rPr>
          <w:i/>
        </w:rPr>
        <w:t>.</w:t>
      </w:r>
      <w:r w:rsidRPr="00A371F0">
        <w:rPr>
          <w:i/>
        </w:rPr>
        <w:t>»</w:t>
      </w:r>
    </w:p>
    <w:p w14:paraId="54FC8C0C" w14:textId="284CC536" w:rsidR="001930EA" w:rsidRDefault="001930EA" w:rsidP="00394442">
      <w:pPr>
        <w:pStyle w:val="aa"/>
      </w:pPr>
      <w:r w:rsidRPr="00394442">
        <w:rPr>
          <w:iCs/>
        </w:rPr>
        <w:t>Из книги «Сексуальные извращения-парфилии» Ткаченко:</w:t>
      </w:r>
      <w:r>
        <w:rPr>
          <w:i/>
        </w:rPr>
        <w:t xml:space="preserve"> «</w:t>
      </w:r>
      <w:r w:rsidRPr="00394442">
        <w:rPr>
          <w:b/>
          <w:bCs/>
          <w:i/>
        </w:rPr>
        <w:t>Самая массовая форма гомосексуального удовлетворения — мастурбация</w:t>
      </w:r>
      <w:r w:rsidRPr="00394442">
        <w:rPr>
          <w:i/>
        </w:rPr>
        <w:t>, которая в отличие от гетеросексуалов играет не подсобную роль, а является самостоятельной формой сексуального удовлетворения и при этом отличается выраженной интенсивностью Если 18-летние гетеросексуальные немецкие студенты мастурбировали в среднем И раз в месяц, то гомосексуалы — 25 раз. Среди 26-30-летних аналогичные цифры — 6,9 и 15 раз в месяц В1987 г. у немецких гомосексуалов на мастурбацию приходилось 71% всех семяизвержений</w:t>
      </w:r>
      <w:r>
        <w:rPr>
          <w:i/>
        </w:rPr>
        <w:t>»</w:t>
      </w:r>
    </w:p>
  </w:footnote>
  <w:footnote w:id="609">
    <w:p w14:paraId="121C1EC6" w14:textId="77777777" w:rsidR="001930EA" w:rsidRDefault="001930EA" w:rsidP="00C75017">
      <w:pPr>
        <w:pStyle w:val="aa"/>
      </w:pPr>
      <w:r>
        <w:rPr>
          <w:rStyle w:val="ac"/>
        </w:rPr>
        <w:footnoteRef/>
      </w:r>
      <w:r>
        <w:t xml:space="preserve"> Это примерно всё, что изучал Фрейд.</w:t>
      </w:r>
    </w:p>
  </w:footnote>
  <w:footnote w:id="610">
    <w:p w14:paraId="5BD53F56" w14:textId="77777777" w:rsidR="001930EA" w:rsidRDefault="001930EA" w:rsidP="00C75017">
      <w:pPr>
        <w:pStyle w:val="aa"/>
      </w:pPr>
      <w:r>
        <w:rPr>
          <w:rStyle w:val="ac"/>
        </w:rPr>
        <w:footnoteRef/>
      </w:r>
      <w:r>
        <w:t xml:space="preserve"> Отсутствие полового возбуждения при воздействии на эрогенную зону.</w:t>
      </w:r>
    </w:p>
  </w:footnote>
  <w:footnote w:id="611">
    <w:p w14:paraId="1EEBA2EE" w14:textId="77777777" w:rsidR="001930EA" w:rsidRDefault="001930EA" w:rsidP="00C75017">
      <w:pPr>
        <w:pStyle w:val="aa"/>
      </w:pPr>
      <w:r>
        <w:rPr>
          <w:rStyle w:val="ac"/>
        </w:rPr>
        <w:footnoteRef/>
      </w:r>
      <w:r>
        <w:t xml:space="preserve"> Перенос эрогенной зоны в аномальное места.</w:t>
      </w:r>
    </w:p>
  </w:footnote>
  <w:footnote w:id="612">
    <w:p w14:paraId="50D65263" w14:textId="77777777" w:rsidR="001930EA" w:rsidRDefault="001930EA" w:rsidP="00C75017">
      <w:pPr>
        <w:pStyle w:val="aa"/>
      </w:pPr>
      <w:r>
        <w:rPr>
          <w:rStyle w:val="ac"/>
        </w:rPr>
        <w:footnoteRef/>
      </w:r>
      <w:r>
        <w:t xml:space="preserve"> Это традиционная логика в подобных ситуациях: множество половых партнёров само по себе не научат девушек опыту, а единственность партнёра – не обязательно защитит от венерических заболеваний; дело же заключается в детях этой женщины.</w:t>
      </w:r>
    </w:p>
  </w:footnote>
  <w:footnote w:id="613">
    <w:p w14:paraId="49237635" w14:textId="77777777" w:rsidR="001930EA" w:rsidRDefault="001930EA" w:rsidP="00C75017">
      <w:pPr>
        <w:pStyle w:val="aa"/>
      </w:pPr>
      <w:r>
        <w:rPr>
          <w:rStyle w:val="ac"/>
        </w:rPr>
        <w:footnoteRef/>
      </w:r>
      <w:r>
        <w:t xml:space="preserve"> Сегодня же средняя женщина имеет 8-10 половых партнёров за жизнь – это уже болезнь общества.</w:t>
      </w:r>
    </w:p>
  </w:footnote>
  <w:footnote w:id="614">
    <w:p w14:paraId="707AABB6" w14:textId="77777777" w:rsidR="001930EA" w:rsidRDefault="001930EA" w:rsidP="00C75017">
      <w:pPr>
        <w:pStyle w:val="aa"/>
      </w:pPr>
      <w:r>
        <w:rPr>
          <w:rStyle w:val="ac"/>
        </w:rPr>
        <w:footnoteRef/>
      </w:r>
      <w:r>
        <w:t xml:space="preserve"> В его романе «120 дней Содома» садизм хорошо проиллюстрирован.</w:t>
      </w:r>
    </w:p>
  </w:footnote>
  <w:footnote w:id="615">
    <w:p w14:paraId="2D1A6ADE" w14:textId="77777777" w:rsidR="001930EA" w:rsidRDefault="001930EA" w:rsidP="00790795">
      <w:pPr>
        <w:pStyle w:val="aa"/>
      </w:pPr>
      <w:r>
        <w:rPr>
          <w:rStyle w:val="ac"/>
        </w:rPr>
        <w:footnoteRef/>
      </w:r>
      <w:r>
        <w:t xml:space="preserve"> Симптомы могут обозначать признаки изъяна или признаки патологической продукции, то есть развития заболевания.</w:t>
      </w:r>
    </w:p>
  </w:footnote>
  <w:footnote w:id="616">
    <w:p w14:paraId="698282F7" w14:textId="35C6A989" w:rsidR="001930EA" w:rsidRDefault="001930EA">
      <w:pPr>
        <w:pStyle w:val="aa"/>
      </w:pPr>
      <w:r>
        <w:rPr>
          <w:rStyle w:val="ac"/>
        </w:rPr>
        <w:footnoteRef/>
      </w:r>
      <w:r>
        <w:t xml:space="preserve"> Более того, подавляющая часть пидоров не считают себя пидорами! Даже если они открыто ебутся в жопы, они считают это обычным удовольствием, а себя считают гетеросексуалами; если между просмотрами аниме или футбола им очень хочется пососать член, но это – «всего лишь туманное желание, но я же не пидор, чтобы так делать»; максимум, они могут назваться бисексуалами, что очень удобно, ибо современная псевдонаука не только не говорит, что бисексуальность – это недоделанная форма гомосексуальности, но и утверждает её естественность: «каждый человек бисексуален изначально»! Почему это работает? В книге «Сексуальное поведение и насилие» можем прочесть: </w:t>
      </w:r>
      <w:r w:rsidRPr="00486EB3">
        <w:rPr>
          <w:i/>
        </w:rPr>
        <w:t>«</w:t>
      </w:r>
      <w:r>
        <w:rPr>
          <w:i/>
        </w:rPr>
        <w:t>…</w:t>
      </w:r>
      <w:r w:rsidRPr="00486EB3">
        <w:rPr>
          <w:i/>
        </w:rPr>
        <w:t>в некоторых случаях бисексуальность является следствием первично положительного восприятия гомосексуалами гетеросексуального опыта. Логично предположить, что по мере «привыкания» и накопления отрицательных эмоций, связанных с гетеросексуальностью, появляются препятствия для полноценного гетеросексуального функционирования. Это способно приводить к инверсии влечения (вернее, к возврату к изначальной гомосексуальности), поэтому часть бисексуалов с возрастом будет склоняться к преимущественно гомосексуальным контактам»</w:t>
      </w:r>
      <w:r>
        <w:t>, то есть положительное восприятие гетеросексуального опыта – или просто страх быть чистым выродком – заставляет гомосеков казаться «не совсем гомосеками», а бисексуалами – это «ближе к норме», так спокойнее; при этом они зачастую не притворяются бисексуалами, а даже сами себя считают таковыми; ложь себе – одно из самых смешных качеств дегенератов.</w:t>
      </w:r>
    </w:p>
    <w:p w14:paraId="4EE72009" w14:textId="1518F10F" w:rsidR="001930EA" w:rsidRDefault="001930EA">
      <w:pPr>
        <w:pStyle w:val="aa"/>
      </w:pPr>
      <w:r>
        <w:t xml:space="preserve">Вот маленькая исповедь, написанная одним из таких пидоров: </w:t>
      </w:r>
      <w:r w:rsidRPr="00397D29">
        <w:rPr>
          <w:i/>
        </w:rPr>
        <w:t>«</w:t>
      </w:r>
      <w:r w:rsidRPr="005D5A5B">
        <w:rPr>
          <w:i/>
        </w:rPr>
        <w:t xml:space="preserve">Он начинал первый, я снял футболку, растегнул джинсы, член мгновенно встал колом, и друган мой, судя по всему сразу сам возбудился, начал сначала дрочить, потом попробовал губами, языком, ртом и через минуту уже наяривал как одна моя знакомая шлюшка. Сначала было пздц стыдно и неловко, прямо очень пиздец, но потом я кайф словил, алкоголь ударил в голову, и я прибалдел. Через пять мин я кончил ему на лицо, он покраснел, но походу ему понравилось, наступила моя очередь. Он тоже снял футболку, я тоже приступил к процессу и понял, почему ему понравилось, </w:t>
      </w:r>
      <w:r w:rsidRPr="00B9260D">
        <w:rPr>
          <w:b/>
          <w:i/>
        </w:rPr>
        <w:t>это было в сто раз лучше чем совать в рот страпон или пальцы</w:t>
      </w:r>
      <w:r>
        <w:rPr>
          <w:b/>
          <w:i/>
        </w:rPr>
        <w:t xml:space="preserve"> (!!)</w:t>
      </w:r>
      <w:r w:rsidRPr="005D5A5B">
        <w:rPr>
          <w:i/>
        </w:rPr>
        <w:t xml:space="preserve">, я слишком быстро влился в процесс, хотя никогда за мной ничего такого не было, всегда был парень как парень, но в этот момент я вдруг почувствовал себя конченой шлюхой и наяривал как саша грей во время течки. Друг кончил быстро и очень-очень сильно, я поймал сперму ртом, половина вылилась на лицо. Мы потом встали, молча вытерлись и сидели еще минут 5, пока я не сказа: </w:t>
      </w:r>
      <w:r w:rsidRPr="00641B0F">
        <w:rPr>
          <w:b/>
          <w:bCs/>
          <w:i/>
        </w:rPr>
        <w:t>ну бля, мы ж не пидоры после этого? Он подтвердил</w:t>
      </w:r>
      <w:r w:rsidRPr="005D5A5B">
        <w:rPr>
          <w:i/>
        </w:rPr>
        <w:t xml:space="preserve">. </w:t>
      </w:r>
      <w:r w:rsidRPr="00641B0F">
        <w:rPr>
          <w:b/>
          <w:bCs/>
          <w:i/>
        </w:rPr>
        <w:t>Через неделю мы уже ебали друг друга по очереди вместе со страпоном. И продолжали раз в неделю в течение двух месяцев, пока у него не появилась девушка</w:t>
      </w:r>
      <w:r w:rsidRPr="005D5A5B">
        <w:rPr>
          <w:i/>
        </w:rPr>
        <w:t xml:space="preserve">. Хуй знает, я не чувствую какой-то особой неловкости, как будто я мать выеб. Мне понравилось и я это не скрываю. Мне нравится женское тело, </w:t>
      </w:r>
      <w:r w:rsidRPr="00641B0F">
        <w:rPr>
          <w:b/>
          <w:bCs/>
          <w:i/>
        </w:rPr>
        <w:t>нравится ебать свою тян</w:t>
      </w:r>
      <w:r w:rsidRPr="005D5A5B">
        <w:rPr>
          <w:i/>
        </w:rPr>
        <w:t>, я ее люблю, у меня н</w:t>
      </w:r>
      <w:r>
        <w:rPr>
          <w:i/>
        </w:rPr>
        <w:t>икогда не стоял на голых качков</w:t>
      </w:r>
      <w:r w:rsidRPr="005D5A5B">
        <w:rPr>
          <w:i/>
        </w:rPr>
        <w:t xml:space="preserve">, мерзко от мысли поцелуя с мужиком (с друганом мы сразу обсудили, что никаких ебучих поцелуев и лизаний), на гей-порно дрочу. С другом конечно мы уже не так дружим как раньше, ибо мы наполовину любовники, но в принципе при этом мы остаемся хорошими друзьями. Однажды поделюсь и со своей девушкой своей фантазией, друган поделится со своей, и мы устроим св^н/ер-пати, где он в меня кончит, и зто будет о/уенно. </w:t>
      </w:r>
      <w:r w:rsidRPr="00641B0F">
        <w:rPr>
          <w:b/>
          <w:bCs/>
          <w:i/>
        </w:rPr>
        <w:t>Пидором себя не считаю</w:t>
      </w:r>
      <w:r w:rsidRPr="005D5A5B">
        <w:rPr>
          <w:i/>
        </w:rPr>
        <w:t>.</w:t>
      </w:r>
      <w:r w:rsidRPr="00397D29">
        <w:rPr>
          <w:i/>
        </w:rPr>
        <w:t>»</w:t>
      </w:r>
      <w:r>
        <w:t xml:space="preserve">. </w:t>
      </w:r>
    </w:p>
  </w:footnote>
  <w:footnote w:id="617">
    <w:p w14:paraId="13C4DF1A" w14:textId="77777777" w:rsidR="001930EA" w:rsidRDefault="001930EA" w:rsidP="00790795">
      <w:pPr>
        <w:pStyle w:val="aa"/>
      </w:pPr>
      <w:r>
        <w:rPr>
          <w:rStyle w:val="ac"/>
        </w:rPr>
        <w:footnoteRef/>
      </w:r>
      <w:r>
        <w:t xml:space="preserve"> Не могу не добавить, что у нас в группе училась девушка именно с последними двумя признаками: она слишком часто материлась, причём всегда несоразмерно ситуации, а ещё при любой возможности ела в аудитории что-нибудь пахучее или даже вонючее, вызывая отвращение у окружающих, а у меня особенно; и вообще, её многие называли вшивой, потому что</w:t>
      </w:r>
      <w:r>
        <w:fldChar w:fldCharType="begin"/>
      </w:r>
      <w:r>
        <w:instrText xml:space="preserve"> XE "</w:instrText>
      </w:r>
      <w:r w:rsidRPr="00AE3F07">
        <w:rPr>
          <w:lang w:eastAsia="ru-RU"/>
        </w:rPr>
        <w:instrText>потому что</w:instrText>
      </w:r>
      <w:r>
        <w:instrText xml:space="preserve">" </w:instrText>
      </w:r>
      <w:r>
        <w:fldChar w:fldCharType="end"/>
      </w:r>
      <w:r>
        <w:t xml:space="preserve"> связывалась она также с дефективными и подозрительными личностями, который на матфаке, впрочем</w:t>
      </w:r>
      <w:r>
        <w:fldChar w:fldCharType="begin"/>
      </w:r>
      <w:r>
        <w:instrText xml:space="preserve"> XE "</w:instrText>
      </w:r>
      <w:r w:rsidRPr="00F700F8">
        <w:rPr>
          <w:rFonts w:ascii="Times New Roman" w:eastAsia="Meiryo" w:hAnsi="Times New Roman" w:cs="Times New Roman"/>
          <w:sz w:val="28"/>
        </w:rPr>
        <w:instrText>впрочем</w:instrText>
      </w:r>
      <w:r>
        <w:instrText xml:space="preserve">" </w:instrText>
      </w:r>
      <w:r>
        <w:fldChar w:fldCharType="end"/>
      </w:r>
      <w:r>
        <w:t>, достаточно много; мне о ней известно мало, но</w:t>
      </w:r>
      <w:r>
        <w:fldChar w:fldCharType="begin"/>
      </w:r>
      <w:r>
        <w:instrText xml:space="preserve"> XE "</w:instrText>
      </w:r>
      <w:r w:rsidRPr="00D44452">
        <w:rPr>
          <w:rFonts w:ascii="Times New Roman" w:eastAsia="Meiryo" w:hAnsi="Times New Roman" w:cs="Times New Roman"/>
          <w:sz w:val="28"/>
        </w:rPr>
        <w:instrText>но</w:instrText>
      </w:r>
      <w:r>
        <w:instrText xml:space="preserve">" </w:instrText>
      </w:r>
      <w:r>
        <w:fldChar w:fldCharType="end"/>
      </w:r>
      <w:r>
        <w:t xml:space="preserve"> всё известное говорило сугубо о дефективности: отношения с несколькими парнями одновременно, неполная семья, разные операции желудочно-кишечного тракта, потому что Вика (другая Вика) непрестанно ела какие-то помои; и долгое время я, видя дефективность, не мог поставить точный диагноз, потому что на тот момент болезнь проявлялась вяло и заключалась только в расстройствах интеллекта; а через несколько лет последовало помешательство.</w:t>
      </w:r>
    </w:p>
  </w:footnote>
  <w:footnote w:id="618">
    <w:p w14:paraId="02AF9628" w14:textId="77777777" w:rsidR="001930EA" w:rsidRDefault="001930EA" w:rsidP="00790795">
      <w:pPr>
        <w:pStyle w:val="aa"/>
      </w:pPr>
      <w:r>
        <w:rPr>
          <w:rStyle w:val="ac"/>
        </w:rPr>
        <w:footnoteRef/>
      </w:r>
      <w:r>
        <w:t xml:space="preserve"> Деменция, как и олигофрения, имеет разные формы (атактическая, парциальная и т. д.), но</w:t>
      </w:r>
      <w:r>
        <w:fldChar w:fldCharType="begin"/>
      </w:r>
      <w:r>
        <w:instrText xml:space="preserve"> XE "</w:instrText>
      </w:r>
      <w:r w:rsidRPr="00D44452">
        <w:rPr>
          <w:rFonts w:ascii="Times New Roman" w:eastAsia="Meiryo" w:hAnsi="Times New Roman" w:cs="Times New Roman"/>
          <w:sz w:val="28"/>
        </w:rPr>
        <w:instrText>но</w:instrText>
      </w:r>
      <w:r>
        <w:instrText xml:space="preserve">" </w:instrText>
      </w:r>
      <w:r>
        <w:fldChar w:fldCharType="end"/>
      </w:r>
      <w:r>
        <w:t xml:space="preserve"> лично мне встречалась в виде тотальной, когда человек утрачивает все функции интеллекта, не знает своего дня рождения, имён близких, почти не обслуживает себя и теряет стыд; человек становится мерзким. </w:t>
      </w:r>
    </w:p>
  </w:footnote>
  <w:footnote w:id="619">
    <w:p w14:paraId="2520285E" w14:textId="77777777" w:rsidR="001930EA" w:rsidRDefault="001930EA" w:rsidP="00790795">
      <w:pPr>
        <w:pStyle w:val="aa"/>
      </w:pPr>
      <w:r>
        <w:rPr>
          <w:rStyle w:val="ac"/>
        </w:rPr>
        <w:footnoteRef/>
      </w:r>
      <w:r>
        <w:t xml:space="preserve"> Возможно, змий, искушавший Еву, тоже был галлюцинацией.</w:t>
      </w:r>
    </w:p>
  </w:footnote>
  <w:footnote w:id="620">
    <w:p w14:paraId="5DB95B97" w14:textId="77777777" w:rsidR="001930EA" w:rsidRDefault="001930EA" w:rsidP="00790795">
      <w:pPr>
        <w:pStyle w:val="aa"/>
      </w:pPr>
      <w:r>
        <w:rPr>
          <w:rStyle w:val="ac"/>
        </w:rPr>
        <w:footnoteRef/>
      </w:r>
      <w:r>
        <w:t xml:space="preserve"> Бывает алкогольным, вербальным, тактильным и т. д.</w:t>
      </w:r>
    </w:p>
  </w:footnote>
  <w:footnote w:id="621">
    <w:p w14:paraId="2AFB9E9A" w14:textId="77777777" w:rsidR="001930EA" w:rsidRDefault="001930EA" w:rsidP="00790795">
      <w:pPr>
        <w:pStyle w:val="aa"/>
      </w:pPr>
      <w:r>
        <w:rPr>
          <w:rStyle w:val="ac"/>
        </w:rPr>
        <w:footnoteRef/>
      </w:r>
      <w:r>
        <w:t xml:space="preserve"> Хорошо знакомым мне примером дереализации является привычное для культуристов ощущение, будто их мышцы уменьшились за ночь или несколько суток. </w:t>
      </w:r>
    </w:p>
  </w:footnote>
  <w:footnote w:id="622">
    <w:p w14:paraId="12003F42" w14:textId="77777777" w:rsidR="001930EA" w:rsidRDefault="001930EA">
      <w:pPr>
        <w:pStyle w:val="aa"/>
      </w:pPr>
      <w:r>
        <w:rPr>
          <w:rStyle w:val="ac"/>
        </w:rPr>
        <w:footnoteRef/>
      </w:r>
      <w:r>
        <w:t xml:space="preserve"> Депрессия – одно из наиболее частых клинических состояний в больном обществе. Сегодня в Америке (а мы считаем, что это наиболее больная страна) каждый десятый человек сидит на антидепрессантах, а среди женщин – это уже каждая четвёртая после 40-ка лет, что не удивительно, если помнить, что у дегенераток климакс начинается примерно в этом возрасте и запускает сонм психических заболеваний; кроме того, </w:t>
      </w:r>
      <w:r w:rsidRPr="00BD43CE">
        <w:rPr>
          <w:i/>
          <w:iCs/>
        </w:rPr>
        <w:t>рост депрессии в процветающей Америке так велик, что депрессию пытаются приписать строю, недовольству жизнью, исключив так её как заболевание</w:t>
      </w:r>
      <w:r>
        <w:t>; разумеется, депрессия является болезнью (особенно это известно тем, кто ей страдал: почти всегда очень неадекватные и неприятные реакции на мелочи или вовсе беспричинно), но американцы думают, что сменой капиталистического строя смогут и вылечить общество от настоящих болезней; точно так же они все социальные пороки трактуют через несовершенство экономики (у Климова в «Красной кабале» этому уделено своё место), но это проблему не решит.</w:t>
      </w:r>
    </w:p>
  </w:footnote>
  <w:footnote w:id="623">
    <w:p w14:paraId="2E877B21" w14:textId="77777777" w:rsidR="001930EA" w:rsidRDefault="001930EA" w:rsidP="00790795">
      <w:pPr>
        <w:pStyle w:val="aa"/>
      </w:pPr>
      <w:r>
        <w:rPr>
          <w:rStyle w:val="ac"/>
        </w:rPr>
        <w:footnoteRef/>
      </w:r>
      <w:r>
        <w:t xml:space="preserve"> Название принадлежит Цельсу и изначально связывалось с понятием идиотии.</w:t>
      </w:r>
    </w:p>
  </w:footnote>
  <w:footnote w:id="624">
    <w:p w14:paraId="1E8B64A7" w14:textId="77777777" w:rsidR="001930EA" w:rsidRDefault="001930EA">
      <w:pPr>
        <w:pStyle w:val="aa"/>
      </w:pPr>
      <w:r>
        <w:rPr>
          <w:rStyle w:val="ac"/>
        </w:rPr>
        <w:footnoteRef/>
      </w:r>
      <w:r>
        <w:t xml:space="preserve"> О связи алкоголизма и преступности существует крайне много статистических данных. В частности, Ч. Ломброзо в «Преступном человеке» писал:</w:t>
      </w:r>
    </w:p>
    <w:p w14:paraId="64A10EF7" w14:textId="77777777" w:rsidR="001930EA" w:rsidRPr="006C7C4C" w:rsidRDefault="001930EA" w:rsidP="006C7C4C">
      <w:pPr>
        <w:pStyle w:val="aa"/>
        <w:rPr>
          <w:i/>
        </w:rPr>
      </w:pPr>
      <w:r w:rsidRPr="002A0EBD">
        <w:rPr>
          <w:i/>
        </w:rPr>
        <w:t>«</w:t>
      </w:r>
      <w:r w:rsidRPr="006C7C4C">
        <w:rPr>
          <w:i/>
        </w:rPr>
        <w:t>По вычислениям бельгийских ученых, алкоголь является в Бельгии причиной преступлений в 25–27 %.</w:t>
      </w:r>
    </w:p>
    <w:p w14:paraId="11C811B2" w14:textId="77777777" w:rsidR="001930EA" w:rsidRPr="006C7C4C" w:rsidRDefault="001930EA" w:rsidP="006C7C4C">
      <w:pPr>
        <w:pStyle w:val="aa"/>
        <w:rPr>
          <w:i/>
        </w:rPr>
      </w:pPr>
      <w:r w:rsidRPr="006C7C4C">
        <w:rPr>
          <w:i/>
        </w:rPr>
        <w:t>В Нью-Йорке из 49 423 осужденных 30 509 были привычными пьяницами. В Соединенных Штатах из 100 отбывавших заключение в тюрьмах в 1890 году было 20 горьких пьяниц, 60 – пивших умеренно и только 20 – вовсе не пивших.</w:t>
      </w:r>
    </w:p>
    <w:p w14:paraId="435B85B9" w14:textId="77777777" w:rsidR="001930EA" w:rsidRPr="006C7C4C" w:rsidRDefault="001930EA" w:rsidP="006C7C4C">
      <w:pPr>
        <w:pStyle w:val="aa"/>
        <w:rPr>
          <w:i/>
        </w:rPr>
      </w:pPr>
      <w:r w:rsidRPr="006C7C4C">
        <w:rPr>
          <w:i/>
        </w:rPr>
        <w:t>В Голландии злоупотреблению вином приписывается 4/5 всех преступлений, 7/8 общего числа драк и полицейских нарушений, 3/4 покушений против лиц и 1/4 покушений на чужую собственность.</w:t>
      </w:r>
    </w:p>
    <w:p w14:paraId="2925DC8E" w14:textId="77777777" w:rsidR="001930EA" w:rsidRPr="006C7C4C" w:rsidRDefault="001930EA" w:rsidP="006C7C4C">
      <w:pPr>
        <w:pStyle w:val="aa"/>
        <w:rPr>
          <w:i/>
        </w:rPr>
      </w:pPr>
      <w:r w:rsidRPr="006C7C4C">
        <w:rPr>
          <w:i/>
        </w:rPr>
        <w:t>В Швеции три четверти всех преступлений приходится на долю алкоголизма. Убийства и другие кровавые драмы совершаются чаще всего в состоянии опьянения, между тем как в кражах и мошенничествах играет значительную роль наследственность от родителей-алкоголиков.</w:t>
      </w:r>
    </w:p>
    <w:p w14:paraId="2C8AFEF7" w14:textId="77777777" w:rsidR="001930EA" w:rsidRPr="006C7C4C" w:rsidRDefault="001930EA" w:rsidP="006C7C4C">
      <w:pPr>
        <w:pStyle w:val="aa"/>
        <w:rPr>
          <w:i/>
        </w:rPr>
      </w:pPr>
      <w:r w:rsidRPr="006C7C4C">
        <w:rPr>
          <w:i/>
        </w:rPr>
        <w:t>В Англии 10 тысяч из 29 752 лиц, осужденных уголовными судами, и 50 тысяч из 90 903, приговоренных к разным наказаниям обыкновенными судами, совершили свои преступления вследствие частого посещения кабаков.</w:t>
      </w:r>
    </w:p>
    <w:p w14:paraId="6B64193A" w14:textId="77777777" w:rsidR="001930EA" w:rsidRPr="006C7C4C" w:rsidRDefault="001930EA" w:rsidP="006C7C4C">
      <w:pPr>
        <w:pStyle w:val="aa"/>
        <w:rPr>
          <w:i/>
        </w:rPr>
      </w:pPr>
      <w:r w:rsidRPr="006C7C4C">
        <w:rPr>
          <w:i/>
        </w:rPr>
        <w:t>Во Франции Кулеман определяет в 50 % число преступлений, совершенных под влиянием алкоголя, а для Германии Бауэр считает его равным 41 %.</w:t>
      </w:r>
    </w:p>
    <w:p w14:paraId="7A28BB8E" w14:textId="77777777" w:rsidR="001930EA" w:rsidRPr="006C7C4C" w:rsidRDefault="001930EA" w:rsidP="006C7C4C">
      <w:pPr>
        <w:pStyle w:val="aa"/>
        <w:rPr>
          <w:i/>
        </w:rPr>
      </w:pPr>
      <w:r w:rsidRPr="006C7C4C">
        <w:rPr>
          <w:i/>
        </w:rPr>
        <w:t>Самое большое количество пьяниц наблюдается в департаментах, в которых вследствие незначительного развития виноделия население употребляет много алкоголя. 73 % преступников, которых наблюдал Марро, были отчаянные пьяницы, и только 10 % из них были люди непьющие.</w:t>
      </w:r>
    </w:p>
    <w:p w14:paraId="07B02F99" w14:textId="77777777" w:rsidR="001930EA" w:rsidRPr="006C7C4C" w:rsidRDefault="001930EA" w:rsidP="006C7C4C">
      <w:pPr>
        <w:pStyle w:val="aa"/>
        <w:rPr>
          <w:i/>
        </w:rPr>
      </w:pPr>
      <w:r w:rsidRPr="006C7C4C">
        <w:rPr>
          <w:i/>
        </w:rPr>
        <w:t>В описанной мной «преступной сотне» Росси нашел 81 % пьяниц, из числа которых 23 % предавались этому пороку уже с детства. Среди взрослых пьянство распространено сильнее, чем между молодыми людьми, только на 10 %.</w:t>
      </w:r>
    </w:p>
    <w:p w14:paraId="0D1EC18C" w14:textId="77777777" w:rsidR="001930EA" w:rsidRPr="002A0EBD" w:rsidRDefault="001930EA" w:rsidP="006C7C4C">
      <w:pPr>
        <w:pStyle w:val="aa"/>
        <w:rPr>
          <w:i/>
        </w:rPr>
      </w:pPr>
      <w:r w:rsidRPr="006C7C4C">
        <w:rPr>
          <w:i/>
        </w:rPr>
        <w:t>Из 100 преступников моложе 20 лет пьяниц оказалось 64, так что пьянство – порок, свойственный в значительной степени и молодому возрасту.</w:t>
      </w:r>
      <w:r w:rsidRPr="002A0EBD">
        <w:rPr>
          <w:i/>
        </w:rPr>
        <w:t>»</w:t>
      </w:r>
    </w:p>
  </w:footnote>
  <w:footnote w:id="625">
    <w:p w14:paraId="6FF3DDD7" w14:textId="77777777" w:rsidR="001930EA" w:rsidRDefault="001930EA" w:rsidP="00790795">
      <w:pPr>
        <w:pStyle w:val="aa"/>
      </w:pPr>
      <w:r>
        <w:rPr>
          <w:rStyle w:val="ac"/>
        </w:rPr>
        <w:footnoteRef/>
      </w:r>
      <w:r>
        <w:t xml:space="preserve"> Обсессии – навязчивые мысли, воспоминания, от которых невозможно избавиться волевыми усилиями. </w:t>
      </w:r>
    </w:p>
  </w:footnote>
  <w:footnote w:id="626">
    <w:p w14:paraId="799273F8" w14:textId="77777777" w:rsidR="001930EA" w:rsidRDefault="001930EA" w:rsidP="00790795">
      <w:pPr>
        <w:pStyle w:val="aa"/>
      </w:pPr>
      <w:r>
        <w:rPr>
          <w:rStyle w:val="ac"/>
        </w:rPr>
        <w:footnoteRef/>
      </w:r>
      <w:r>
        <w:t xml:space="preserve"> Компульсии – навязчивые действия, к которым относятся, например, тики.</w:t>
      </w:r>
    </w:p>
  </w:footnote>
  <w:footnote w:id="627">
    <w:p w14:paraId="0277DC78" w14:textId="77777777" w:rsidR="001930EA" w:rsidRDefault="001930EA">
      <w:pPr>
        <w:pStyle w:val="aa"/>
      </w:pPr>
      <w:r>
        <w:rPr>
          <w:rStyle w:val="ac"/>
        </w:rPr>
        <w:footnoteRef/>
      </w:r>
      <w:r>
        <w:t xml:space="preserve"> А теперь вспомним, что из второго закона Калмыкова следует, что почти все пациенты соматических больниц оказываются просто ипохондриками. У нормального человека может возникать вопрос: ну как можно придумывать себе болезни, придумывать проблемы, лечиться от несуществующего?.. Но на самом деле очень часто ипохондрики сами не понимают причин своего состояния. Карл Меннингер приводит пример жизни одной дамы с этим заболеванием; примерно такова жизнь большинства ипохондриков и немалой доли дегенератов вообще: </w:t>
      </w:r>
    </w:p>
    <w:p w14:paraId="4B51A64F" w14:textId="77777777" w:rsidR="001930EA" w:rsidRPr="00AB2866" w:rsidRDefault="001930EA" w:rsidP="00AB2866">
      <w:pPr>
        <w:pStyle w:val="aa"/>
        <w:rPr>
          <w:i/>
        </w:rPr>
      </w:pPr>
      <w:r w:rsidRPr="00AB2866">
        <w:rPr>
          <w:i/>
        </w:rPr>
        <w:t>«Женщина страдала постоянными и мучительными болями и мигренями. Она отказывалась есть; ее пищеварительная система не справлялась со своей функцией, а менструальный цикл отличался крайней нерегулярностью. Чтобы заснуть, ей приходилось принимать большие дозы снотворного. К тому моменту она страдала уже шестнадцать лет, и острые приступы общего недомогания чередовались с непродолжительными периодами ремиссии. Весь ее жизненный опыт состоял в постоянном хождении от одного врача к другому, и не было больницы, где бы она ни побывала в надежде преодолеть хронический упадок сил. Однако все усилия были тщетны, и, по приговору одного из лечащих врачей, ей суждено было до конца жизни нести крест своего убожества. Время от времени ей предлагались разнообразные методы восстановления здоровья. Она перенесла с дюжину операций, не говоря уже о более гуманных попытках терапевтов — медикаментозном лечении, разнообразных диетах и т. д. Сама пациентка оставила всякую надежду на поправку и перестала верить в «чудеса» медицины. «Хождения по мукам» завершились тем, что ее положили на носилки и отвезли в больницу. На больничной койке она едва подавала признаки жизни. Когда возникала необходимость сделать хоть какое-то движение, ее лицо искажала мучительная гримаса, она корчилась от боли, выгибала спину, прижимала ладони к животу или пояснице и тихо постанывала, так что создавалось впечатление, что больная прилагает массу усилий, чтобы скрыть невыносимые страдания. По ее словам, она чувствовала, как «внутри что-то болезненно набухает и покалывает, как от прикосновения раскаленных ножей».</w:t>
      </w:r>
    </w:p>
    <w:p w14:paraId="1665FFD1" w14:textId="77777777" w:rsidR="001930EA" w:rsidRDefault="001930EA" w:rsidP="00AB2866">
      <w:pPr>
        <w:pStyle w:val="aa"/>
        <w:rPr>
          <w:i/>
        </w:rPr>
      </w:pPr>
      <w:r w:rsidRPr="00AB2866">
        <w:rPr>
          <w:i/>
        </w:rPr>
        <w:t>Были проведены физиологические, неврологические и лабораторные исследования, которые так и не определили структурных изменений, которые могли бы быть причиной болевых ощущений. Кроме многочисленных шрамов, оставшихся на теле пациентки после столь же многочисленных операций, врачи не обнаружили никакой органической патологии. Совершенно очевидно, что такого рода мученица, чье плачевное состояние доказывало тщетность шестнадцатилетних усилий врачей и которая так страдала, что почти не могла говорить, не может рассчитывать на успешное терапевтическое лечение.»</w:t>
      </w:r>
    </w:p>
    <w:p w14:paraId="6213BA9B" w14:textId="77777777" w:rsidR="001930EA" w:rsidRPr="00AB2866" w:rsidRDefault="001930EA" w:rsidP="00AB2866">
      <w:pPr>
        <w:pStyle w:val="aa"/>
        <w:rPr>
          <w:rStyle w:val="ac"/>
        </w:rPr>
      </w:pPr>
      <w:r w:rsidRPr="00AB2866">
        <w:t>Сразу вопрос</w:t>
      </w:r>
      <w:r>
        <w:t xml:space="preserve"> к читателю: хотел бы он такое будущее для своих детей?.. не лучше ли отнестись к дегенералогии с максимальной серьёзностью? Я сам прожил весьма не сладкую жизнь, несколько лет болел булимией, ипохондрией, фобиями и пр.; и вот я уже думал, что это всё позади, как через год-два совершенно внезапно половина проблем вернулась в усиленном виде; и так на всю жизнь?..</w:t>
      </w:r>
      <w:r w:rsidRPr="00AB2866">
        <w:rPr>
          <w:rStyle w:val="ac"/>
        </w:rPr>
        <w:t xml:space="preserve"> </w:t>
      </w:r>
    </w:p>
  </w:footnote>
  <w:footnote w:id="628">
    <w:p w14:paraId="29EAC9AA" w14:textId="77777777" w:rsidR="001930EA" w:rsidRDefault="001930EA" w:rsidP="00790795">
      <w:pPr>
        <w:pStyle w:val="aa"/>
      </w:pPr>
      <w:r>
        <w:rPr>
          <w:rStyle w:val="ac"/>
        </w:rPr>
        <w:footnoteRef/>
      </w:r>
      <w:r>
        <w:t xml:space="preserve"> Очень хороший список парафилий приводится на сайте </w:t>
      </w:r>
      <w:hyperlink r:id="rId65" w:history="1">
        <w:r w:rsidRPr="009C7A62">
          <w:rPr>
            <w:rStyle w:val="af0"/>
          </w:rPr>
          <w:t>http://onanizm.club/threads/polovye-deviacii-i-parafilii.1616/</w:t>
        </w:r>
      </w:hyperlink>
      <w:r>
        <w:t xml:space="preserve"> </w:t>
      </w:r>
    </w:p>
  </w:footnote>
  <w:footnote w:id="629">
    <w:p w14:paraId="2F47542D" w14:textId="77777777" w:rsidR="001930EA" w:rsidRDefault="001930EA" w:rsidP="00790795">
      <w:pPr>
        <w:pStyle w:val="aa"/>
      </w:pPr>
      <w:r>
        <w:rPr>
          <w:rStyle w:val="ac"/>
        </w:rPr>
        <w:footnoteRef/>
      </w:r>
      <w:r>
        <w:t xml:space="preserve"> У нас в группе учился Стасик, весьма умный парень, но</w:t>
      </w:r>
      <w:r>
        <w:fldChar w:fldCharType="begin"/>
      </w:r>
      <w:r>
        <w:instrText xml:space="preserve"> XE "</w:instrText>
      </w:r>
      <w:r w:rsidRPr="00D44452">
        <w:rPr>
          <w:rFonts w:ascii="Times New Roman" w:eastAsia="Meiryo" w:hAnsi="Times New Roman" w:cs="Times New Roman"/>
          <w:sz w:val="28"/>
        </w:rPr>
        <w:instrText>но</w:instrText>
      </w:r>
      <w:r>
        <w:instrText xml:space="preserve">" </w:instrText>
      </w:r>
      <w:r>
        <w:fldChar w:fldCharType="end"/>
      </w:r>
      <w:r>
        <w:t xml:space="preserve"> похожий на жида; на практически любой вопрос он мог ответить прямо только с третьего-четвёртого раза, а до этого всегда начинал: «Ну, собственно, я ожидал того-то…»; и от многих девушек всегда тяжело было добиваться информации, потому что</w:t>
      </w:r>
      <w:r>
        <w:fldChar w:fldCharType="begin"/>
      </w:r>
      <w:r>
        <w:instrText xml:space="preserve"> XE "</w:instrText>
      </w:r>
      <w:r w:rsidRPr="00AE3F07">
        <w:rPr>
          <w:lang w:eastAsia="ru-RU"/>
        </w:rPr>
        <w:instrText>потому что</w:instrText>
      </w:r>
      <w:r>
        <w:instrText xml:space="preserve">" </w:instrText>
      </w:r>
      <w:r>
        <w:fldChar w:fldCharType="end"/>
      </w:r>
      <w:r>
        <w:t xml:space="preserve"> они как будто сами не знаю, чего хотят, о чём думают, куда собираются и т. д.</w:t>
      </w:r>
    </w:p>
  </w:footnote>
  <w:footnote w:id="630">
    <w:p w14:paraId="5E751EE2" w14:textId="77777777" w:rsidR="001930EA" w:rsidRDefault="001930EA" w:rsidP="00790795">
      <w:pPr>
        <w:pStyle w:val="aa"/>
      </w:pPr>
      <w:r>
        <w:rPr>
          <w:rStyle w:val="ac"/>
        </w:rPr>
        <w:footnoteRef/>
      </w:r>
      <w:r>
        <w:t xml:space="preserve"> Из личного опыта: стареющая и не совсем красивая женщина уже делает пятую операцию по увеличению груди; на данный момент её грудь достигает чуть ли не двадцатого размера, но</w:t>
      </w:r>
      <w:r>
        <w:fldChar w:fldCharType="begin"/>
      </w:r>
      <w:r>
        <w:instrText xml:space="preserve"> XE "</w:instrText>
      </w:r>
      <w:r w:rsidRPr="00D44452">
        <w:rPr>
          <w:rFonts w:ascii="Times New Roman" w:eastAsia="Meiryo" w:hAnsi="Times New Roman" w:cs="Times New Roman"/>
          <w:sz w:val="28"/>
        </w:rPr>
        <w:instrText>но</w:instrText>
      </w:r>
      <w:r>
        <w:instrText xml:space="preserve">" </w:instrText>
      </w:r>
      <w:r>
        <w:fldChar w:fldCharType="end"/>
      </w:r>
      <w:r>
        <w:t xml:space="preserve"> больная всё ещё уверена в том, что грудь маленькая; и она не хочет исправлять свой целлюлит и фактическое отсутствие жопы; не хочет она обращать внимание и на то, что примерно сорок килограмм силикона весьма мешают ей двигаться. Приблизительно к таким же отклонениям относятся такие примеры, когда довольно накаченных парень считает себя дрыщом, а красивая телом девушка – толстой, но при этом оба не замечают, какие они тупые.</w:t>
      </w:r>
    </w:p>
  </w:footnote>
  <w:footnote w:id="631">
    <w:p w14:paraId="4E2EAA74" w14:textId="77777777" w:rsidR="001930EA" w:rsidRDefault="001930EA" w:rsidP="00790795">
      <w:pPr>
        <w:pStyle w:val="aa"/>
      </w:pPr>
      <w:r>
        <w:rPr>
          <w:rStyle w:val="ac"/>
        </w:rPr>
        <w:footnoteRef/>
      </w:r>
      <w:r>
        <w:t xml:space="preserve"> Считается, что факт генетической передачи шизофрении относится лишь к одной из теорий, но дело в том, что все остальные теории так или иначе сводятся к генетической: если, например, шизофрения вызывается какими-то дефектами в развитии, то практика показывает</w:t>
      </w:r>
      <w:r>
        <w:fldChar w:fldCharType="begin"/>
      </w:r>
      <w:r>
        <w:instrText xml:space="preserve"> XE "</w:instrText>
      </w:r>
      <w:r w:rsidRPr="00200769">
        <w:rPr>
          <w:rFonts w:asciiTheme="majorHAnsi" w:eastAsia="Meiryo" w:hAnsiTheme="majorHAnsi"/>
        </w:rPr>
        <w:instrText>практика показывает</w:instrText>
      </w:r>
      <w:r>
        <w:instrText xml:space="preserve">" </w:instrText>
      </w:r>
      <w:r>
        <w:fldChar w:fldCharType="end"/>
      </w:r>
      <w:r>
        <w:t>, что сами эти дефекты имеют наследственное происхождение.</w:t>
      </w:r>
    </w:p>
  </w:footnote>
  <w:footnote w:id="632">
    <w:p w14:paraId="6F4E029F" w14:textId="77777777" w:rsidR="001930EA" w:rsidRDefault="001930EA">
      <w:pPr>
        <w:pStyle w:val="aa"/>
      </w:pPr>
      <w:r>
        <w:rPr>
          <w:rStyle w:val="ac"/>
        </w:rPr>
        <w:footnoteRef/>
      </w:r>
      <w:r>
        <w:t xml:space="preserve"> Некоторая ненависть к дегенератам является естественной реакцией и нормального человека, поскольку заложена у него в природе: изживать то, что не способно жить; именно этим объясняется изначальная ненависть к уголовникам, гомосексуалистам, евреям, жирным, импотентам и т. д., потому что Природа уничтожает род этих людей, отчасти и руками остальных людей. Когда же эта тенденция слабеет или вовсе перестаёт работать, то есть дегенераты считаются нормальными людьми и спокойно могут играть роли нормальных людей, общество погибает, потому что дегенераты захватывают ту или иную власть, распоряжаясь ей в целях уничтожения общества. Конечно, не все дегенераты плохие, но среди них достаточно много плохих, чтобы подсознательно плохими считать всех. </w:t>
      </w:r>
    </w:p>
  </w:footnote>
  <w:footnote w:id="633">
    <w:p w14:paraId="1EC78FD7" w14:textId="77777777" w:rsidR="001930EA" w:rsidRDefault="001930EA" w:rsidP="00790795">
      <w:pPr>
        <w:pStyle w:val="aa"/>
      </w:pPr>
      <w:r>
        <w:rPr>
          <w:rStyle w:val="ac"/>
        </w:rPr>
        <w:footnoteRef/>
      </w:r>
      <w:r>
        <w:t xml:space="preserve"> Очень советую перечитать «Отверженных» Гюго, где тот только и занимается оправданием преступников, обвинениями общества, разрушением христианской морали.</w:t>
      </w:r>
    </w:p>
  </w:footnote>
  <w:footnote w:id="634">
    <w:p w14:paraId="68E5EB2B" w14:textId="77777777" w:rsidR="001930EA" w:rsidRDefault="001930EA" w:rsidP="00790795">
      <w:pPr>
        <w:pStyle w:val="aa"/>
      </w:pPr>
      <w:r>
        <w:rPr>
          <w:rStyle w:val="ac"/>
        </w:rPr>
        <w:footnoteRef/>
      </w:r>
      <w:r>
        <w:t xml:space="preserve"> Из личной жизни мне не известно ни одного примера, чтобы психически нормальный человек болел гастритом или язвой; зато любящие покурить и «очень социальные» начинают страдать от этого уже в 16 лет; есть даже такой пример, что один из первых читателей моей книги, здоровый во многом (хотя не психически), не попал в вожделенное военное училище, так как</w:t>
      </w:r>
      <w:r>
        <w:fldChar w:fldCharType="begin"/>
      </w:r>
      <w:r>
        <w:instrText xml:space="preserve"> XE "</w:instrText>
      </w:r>
      <w:r w:rsidRPr="00583C33">
        <w:rPr>
          <w:rFonts w:ascii="Times New Roman" w:eastAsia="Meiryo" w:hAnsi="Times New Roman" w:cs="Times New Roman"/>
          <w:sz w:val="28"/>
        </w:rPr>
        <w:instrText>так как</w:instrText>
      </w:r>
      <w:r>
        <w:instrText xml:space="preserve">" </w:instrText>
      </w:r>
      <w:r>
        <w:fldChar w:fldCharType="end"/>
      </w:r>
      <w:r>
        <w:t xml:space="preserve"> на одном из последних обследований у него был найден гастрит, а это породило новые обследования, волокиту и прочее, отчего вместо военки он пошёл что-то близкое к менеджменту и, само собой, закончил стандартной жизнью.  </w:t>
      </w:r>
    </w:p>
  </w:footnote>
  <w:footnote w:id="635">
    <w:p w14:paraId="577BB613" w14:textId="77777777" w:rsidR="001930EA" w:rsidRDefault="001930EA" w:rsidP="00790795">
      <w:pPr>
        <w:pStyle w:val="aa"/>
      </w:pPr>
      <w:r>
        <w:rPr>
          <w:rStyle w:val="ac"/>
        </w:rPr>
        <w:footnoteRef/>
      </w:r>
      <w:r>
        <w:t xml:space="preserve"> Хотя панкреатиты ближе к наследственному.</w:t>
      </w:r>
    </w:p>
  </w:footnote>
  <w:footnote w:id="636">
    <w:p w14:paraId="4004CE7E" w14:textId="77777777" w:rsidR="001930EA" w:rsidRDefault="001930EA" w:rsidP="00790795">
      <w:pPr>
        <w:pStyle w:val="aa"/>
      </w:pPr>
      <w:r>
        <w:rPr>
          <w:rStyle w:val="ac"/>
        </w:rPr>
        <w:footnoteRef/>
      </w:r>
      <w:r>
        <w:t xml:space="preserve"> Кстати, процесс течения рака напоминает процесс вырождения: клетки естественным образом становятся раковыми, но</w:t>
      </w:r>
      <w:r>
        <w:fldChar w:fldCharType="begin"/>
      </w:r>
      <w:r>
        <w:instrText xml:space="preserve"> XE "</w:instrText>
      </w:r>
      <w:r w:rsidRPr="00D44452">
        <w:rPr>
          <w:rFonts w:ascii="Times New Roman" w:eastAsia="Meiryo" w:hAnsi="Times New Roman" w:cs="Times New Roman"/>
          <w:sz w:val="28"/>
        </w:rPr>
        <w:instrText>но</w:instrText>
      </w:r>
      <w:r>
        <w:instrText xml:space="preserve">" </w:instrText>
      </w:r>
      <w:r>
        <w:fldChar w:fldCharType="end"/>
      </w:r>
      <w:r>
        <w:t xml:space="preserve"> со временем организм уже не может их сдержать, отчего потом происходит заражение и смерть. Это же произойдёт с общественным организмом, если не бороться с дегенератами, которые хоть и естественны, но не безопасны. </w:t>
      </w:r>
    </w:p>
  </w:footnote>
  <w:footnote w:id="637">
    <w:p w14:paraId="13729E94" w14:textId="77777777" w:rsidR="001930EA" w:rsidRDefault="001930EA" w:rsidP="00790795">
      <w:pPr>
        <w:pStyle w:val="aa"/>
      </w:pPr>
      <w:r>
        <w:rPr>
          <w:rStyle w:val="ac"/>
        </w:rPr>
        <w:footnoteRef/>
      </w:r>
      <w:r>
        <w:t xml:space="preserve"> У моих двоюродных братьев не усваиваются какие-то белки; у старшего – глютен, а у младшего что-то другое, но</w:t>
      </w:r>
      <w:r>
        <w:fldChar w:fldCharType="begin"/>
      </w:r>
      <w:r>
        <w:instrText xml:space="preserve"> XE "</w:instrText>
      </w:r>
      <w:r w:rsidRPr="00D44452">
        <w:rPr>
          <w:rFonts w:ascii="Times New Roman" w:eastAsia="Meiryo" w:hAnsi="Times New Roman" w:cs="Times New Roman"/>
          <w:sz w:val="28"/>
        </w:rPr>
        <w:instrText>но</w:instrText>
      </w:r>
      <w:r>
        <w:instrText xml:space="preserve">" </w:instrText>
      </w:r>
      <w:r>
        <w:fldChar w:fldCharType="end"/>
      </w:r>
      <w:r>
        <w:t xml:space="preserve"> суть так же самая; из-за обоих были потрачены большие деньги на анализы и на особое питание, но всё равно первый, как минимум, вырос очень хилым, а второй ещё должен вырасти, но уже по физическому и умственному развитию отстаёт от сверстников на год, то есть на треть жизни, кажется.</w:t>
      </w:r>
    </w:p>
  </w:footnote>
  <w:footnote w:id="638">
    <w:p w14:paraId="2F3A4F56" w14:textId="77777777" w:rsidR="001930EA" w:rsidRDefault="001930EA" w:rsidP="00790795">
      <w:pPr>
        <w:pStyle w:val="aa"/>
      </w:pPr>
      <w:r>
        <w:rPr>
          <w:rStyle w:val="ac"/>
        </w:rPr>
        <w:footnoteRef/>
      </w:r>
      <w:r>
        <w:t xml:space="preserve"> Это классификация пороков по результатам нарушения одного из этапов эмбриогенеза.</w:t>
      </w:r>
    </w:p>
  </w:footnote>
  <w:footnote w:id="639">
    <w:p w14:paraId="6B02593A" w14:textId="77777777" w:rsidR="001930EA" w:rsidRDefault="001930EA" w:rsidP="00790795">
      <w:pPr>
        <w:pStyle w:val="aa"/>
      </w:pPr>
      <w:r>
        <w:rPr>
          <w:rStyle w:val="ac"/>
        </w:rPr>
        <w:footnoteRef/>
      </w:r>
      <w:r>
        <w:t xml:space="preserve"> (являются генными заболеваниями)</w:t>
      </w:r>
    </w:p>
  </w:footnote>
  <w:footnote w:id="640">
    <w:p w14:paraId="5425EEBF" w14:textId="77777777" w:rsidR="001930EA" w:rsidRDefault="001930EA" w:rsidP="00790795">
      <w:pPr>
        <w:pStyle w:val="aa"/>
      </w:pPr>
      <w:r>
        <w:rPr>
          <w:rStyle w:val="ac"/>
        </w:rPr>
        <w:footnoteRef/>
      </w:r>
      <w:r>
        <w:t xml:space="preserve"> Классификация более сложная, нежели та, что предоставлялась в «Книге ноль», но для обычных людей это не имеет значения.</w:t>
      </w:r>
    </w:p>
  </w:footnote>
  <w:footnote w:id="641">
    <w:p w14:paraId="4E44E5C9" w14:textId="77777777" w:rsidR="001930EA" w:rsidRDefault="001930EA" w:rsidP="00790795">
      <w:pPr>
        <w:pStyle w:val="aa"/>
      </w:pPr>
      <w:r>
        <w:rPr>
          <w:rStyle w:val="ac"/>
        </w:rPr>
        <w:footnoteRef/>
      </w:r>
      <w:r>
        <w:t xml:space="preserve"> Многие психические заболевания появляются от недостатка каких-либо веществ, поэтому при должной терапии как бы устраняются на время.</w:t>
      </w:r>
    </w:p>
  </w:footnote>
  <w:footnote w:id="642">
    <w:p w14:paraId="4430260A" w14:textId="77777777" w:rsidR="001930EA" w:rsidRDefault="001930EA" w:rsidP="00790795">
      <w:pPr>
        <w:pStyle w:val="aa"/>
      </w:pPr>
      <w:r>
        <w:rPr>
          <w:rStyle w:val="ac"/>
        </w:rPr>
        <w:footnoteRef/>
      </w:r>
      <w:r>
        <w:t xml:space="preserve"> А также 8, 9, 22, но это ещё реже.</w:t>
      </w:r>
    </w:p>
  </w:footnote>
  <w:footnote w:id="643">
    <w:p w14:paraId="06301531" w14:textId="77777777" w:rsidR="001930EA" w:rsidRDefault="001930EA" w:rsidP="00790795">
      <w:pPr>
        <w:pStyle w:val="aa"/>
      </w:pPr>
      <w:r>
        <w:rPr>
          <w:rStyle w:val="ac"/>
        </w:rPr>
        <w:footnoteRef/>
      </w:r>
      <w:r>
        <w:t xml:space="preserve"> Рекомендую найти синдром Прадера-Вилли.</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63759" w14:textId="77777777" w:rsidR="001930EA" w:rsidRDefault="001930EA">
    <w:pPr>
      <w:pStyle w:val="a3"/>
    </w:pPr>
  </w:p>
  <w:p w14:paraId="540626C0" w14:textId="77777777" w:rsidR="001930EA" w:rsidRDefault="001930EA">
    <w:pPr>
      <w:pStyle w:val="a3"/>
    </w:pPr>
    <w:r>
      <w:rPr>
        <w:noProof/>
        <w:lang w:eastAsia="ru-RU"/>
      </w:rPr>
      <mc:AlternateContent>
        <mc:Choice Requires="wps">
          <w:drawing>
            <wp:anchor distT="0" distB="0" distL="118745" distR="118745" simplePos="0" relativeHeight="251671552" behindDoc="1" locked="0" layoutInCell="1" allowOverlap="0" wp14:anchorId="5604020E" wp14:editId="72CFBBC2">
              <wp:simplePos x="0" y="0"/>
              <wp:positionH relativeFrom="margin">
                <wp:posOffset>-69850</wp:posOffset>
              </wp:positionH>
              <wp:positionV relativeFrom="page">
                <wp:posOffset>85725</wp:posOffset>
              </wp:positionV>
              <wp:extent cx="6849745" cy="295910"/>
              <wp:effectExtent l="0" t="0" r="1270" b="0"/>
              <wp:wrapSquare wrapText="bothSides"/>
              <wp:docPr id="22" name="Прямоугольник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9745" cy="295910"/>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A1C7D0F" w14:textId="1848578D" w:rsidR="001930EA" w:rsidRPr="00701AAB" w:rsidRDefault="001930EA" w:rsidP="003433E2">
                          <w:pPr>
                            <w:pStyle w:val="a3"/>
                            <w:tabs>
                              <w:tab w:val="clear" w:pos="4677"/>
                              <w:tab w:val="clear" w:pos="9355"/>
                            </w:tabs>
                            <w:jc w:val="center"/>
                            <w:rPr>
                              <w:caps/>
                              <w:color w:val="FFFFFF" w:themeColor="background1"/>
                              <w:sz w:val="28"/>
                            </w:rPr>
                          </w:pPr>
                          <w:r w:rsidRPr="00701AAB">
                            <w:rPr>
                              <w:caps/>
                              <w:color w:val="FFFFFF" w:themeColor="background1"/>
                              <w:sz w:val="28"/>
                            </w:rPr>
                            <w:fldChar w:fldCharType="begin"/>
                          </w:r>
                          <w:r w:rsidRPr="00701AAB">
                            <w:rPr>
                              <w:caps/>
                              <w:color w:val="FFFFFF" w:themeColor="background1"/>
                              <w:sz w:val="28"/>
                            </w:rPr>
                            <w:instrText xml:space="preserve"> STYLEREF  "Заголовок 1"  \* MERGEFORMAT </w:instrText>
                          </w:r>
                          <w:r w:rsidRPr="00701AAB">
                            <w:rPr>
                              <w:caps/>
                              <w:color w:val="FFFFFF" w:themeColor="background1"/>
                              <w:sz w:val="28"/>
                            </w:rPr>
                            <w:fldChar w:fldCharType="separate"/>
                          </w:r>
                          <w:r w:rsidR="002853AB">
                            <w:rPr>
                              <w:caps/>
                              <w:noProof/>
                              <w:color w:val="FFFFFF" w:themeColor="background1"/>
                              <w:sz w:val="28"/>
                            </w:rPr>
                            <w:t>Римская болѣзнь. Вторая книга. Мир без иллюзий</w:t>
                          </w:r>
                          <w:r w:rsidRPr="00701AAB">
                            <w:rPr>
                              <w:caps/>
                              <w:color w:val="FFFFFF" w:themeColor="background1"/>
                              <w:sz w:val="32"/>
                            </w:rPr>
                            <w:fldChar w:fldCharType="end"/>
                          </w:r>
                        </w:p>
                      </w:txbxContent>
                    </wps:txbx>
                    <wps:bodyPr rot="0" vert="horz" wrap="square" lIns="91440" tIns="45720" rIns="91440" bIns="45720" anchor="ctr" anchorCtr="0" upright="1">
                      <a:spAutoFit/>
                    </wps:bodyPr>
                  </wps:wsp>
                </a:graphicData>
              </a:graphic>
              <wp14:sizeRelH relativeFrom="margin">
                <wp14:pctWidth>100000</wp14:pctWidth>
              </wp14:sizeRelH>
              <wp14:sizeRelV relativeFrom="page">
                <wp14:pctHeight>2700</wp14:pctHeight>
              </wp14:sizeRelV>
            </wp:anchor>
          </w:drawing>
        </mc:Choice>
        <mc:Fallback>
          <w:pict>
            <v:rect w14:anchorId="5604020E" id="Прямоугольник 22" o:spid="_x0000_s1169" style="position:absolute;margin-left:-5.5pt;margin-top:6.75pt;width:539.35pt;height:23.3pt;z-index:-251644928;visibility:visible;mso-wrap-style:square;mso-width-percent:1000;mso-height-percent:27;mso-wrap-distance-left:9.35pt;mso-wrap-distance-top:0;mso-wrap-distance-right:9.35pt;mso-wrap-distance-bottom:0;mso-position-horizontal:absolute;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" o:allowoverlap="f" fillcolor="#5b9bd5 [3204]" stroked="f" strokeweight="2pt">
              <v:textbox style="mso-fit-shape-to-text:t">
                <w:txbxContent>
                  <w:p w14:paraId="6A1C7D0F" w14:textId="1848578D" w:rsidR="001930EA" w:rsidRPr="00701AAB" w:rsidRDefault="001930EA" w:rsidP="003433E2">
                    <w:pPr>
                      <w:pStyle w:val="a3"/>
                      <w:tabs>
                        <w:tab w:val="clear" w:pos="4677"/>
                        <w:tab w:val="clear" w:pos="9355"/>
                      </w:tabs>
                      <w:jc w:val="center"/>
                      <w:rPr>
                        <w:caps/>
                        <w:color w:val="FFFFFF" w:themeColor="background1"/>
                        <w:sz w:val="28"/>
                      </w:rPr>
                    </w:pPr>
                    <w:r w:rsidRPr="00701AAB">
                      <w:rPr>
                        <w:caps/>
                        <w:color w:val="FFFFFF" w:themeColor="background1"/>
                        <w:sz w:val="28"/>
                      </w:rPr>
                      <w:fldChar w:fldCharType="begin"/>
                    </w:r>
                    <w:r w:rsidRPr="00701AAB">
                      <w:rPr>
                        <w:caps/>
                        <w:color w:val="FFFFFF" w:themeColor="background1"/>
                        <w:sz w:val="28"/>
                      </w:rPr>
                      <w:instrText xml:space="preserve"> STYLEREF  "Заголовок 1"  \* MERGEFORMAT </w:instrText>
                    </w:r>
                    <w:r w:rsidRPr="00701AAB">
                      <w:rPr>
                        <w:caps/>
                        <w:color w:val="FFFFFF" w:themeColor="background1"/>
                        <w:sz w:val="28"/>
                      </w:rPr>
                      <w:fldChar w:fldCharType="separate"/>
                    </w:r>
                    <w:r w:rsidR="002853AB">
                      <w:rPr>
                        <w:caps/>
                        <w:noProof/>
                        <w:color w:val="FFFFFF" w:themeColor="background1"/>
                        <w:sz w:val="28"/>
                      </w:rPr>
                      <w:t>Римская болѣзнь. Вторая книга. Мир без иллюзий</w:t>
                    </w:r>
                    <w:r w:rsidRPr="00701AAB">
                      <w:rPr>
                        <w:caps/>
                        <w:color w:val="FFFFFF" w:themeColor="background1"/>
                        <w:sz w:val="32"/>
                      </w:rPr>
                      <w:fldChar w:fldCharType="end"/>
                    </w:r>
                  </w:p>
                </w:txbxContent>
              </v:textbox>
              <w10:wrap type="square" anchorx="margin" anchory="page"/>
            </v:rect>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1CA44" w14:textId="77777777" w:rsidR="001930EA" w:rsidRDefault="001930EA">
    <w:pPr>
      <w:pStyle w:val="a3"/>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068E5" w14:textId="77777777" w:rsidR="001930EA" w:rsidRDefault="001930EA">
    <w:pPr>
      <w:pStyle w:val="a3"/>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9A7C6" w14:textId="77777777" w:rsidR="001930EA" w:rsidRDefault="001930EA">
    <w:pPr>
      <w:pStyle w:val="a3"/>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FEE8D" w14:textId="77777777" w:rsidR="001930EA" w:rsidRDefault="001930EA">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242"/>
      <w:gridCol w:w="10473"/>
    </w:tblGrid>
    <w:tr w:rsidR="001930EA" w:rsidRPr="00FD6C72" w14:paraId="492A9ED9" w14:textId="77777777">
      <w:trPr>
        <w:jc w:val="right"/>
      </w:trPr>
      <w:tc>
        <w:tcPr>
          <w:tcW w:w="0" w:type="auto"/>
          <w:shd w:val="clear" w:color="auto" w:fill="ED7D31" w:themeFill="accent2"/>
          <w:vAlign w:val="center"/>
        </w:tcPr>
        <w:p w14:paraId="042586E0" w14:textId="77777777" w:rsidR="001930EA" w:rsidRDefault="001930EA">
          <w:pPr>
            <w:pStyle w:val="a3"/>
            <w:rPr>
              <w:caps/>
              <w:color w:val="FFFFFF" w:themeColor="background1"/>
            </w:rPr>
          </w:pPr>
        </w:p>
      </w:tc>
      <w:tc>
        <w:tcPr>
          <w:tcW w:w="0" w:type="auto"/>
          <w:shd w:val="clear" w:color="auto" w:fill="ED7D31" w:themeFill="accent2"/>
          <w:vAlign w:val="center"/>
        </w:tcPr>
        <w:p w14:paraId="2EB3F77F" w14:textId="170469EE" w:rsidR="001930EA" w:rsidRPr="00AC634E" w:rsidRDefault="001930EA" w:rsidP="003433E2">
          <w:pPr>
            <w:pStyle w:val="a3"/>
            <w:ind w:left="2124"/>
            <w:jc w:val="right"/>
            <w:rPr>
              <w:rFonts w:ascii="Arial Black" w:eastAsia="BatangChe" w:hAnsi="Arial Black"/>
              <w:b/>
              <w:caps/>
            </w:rPr>
          </w:pPr>
          <w:r>
            <w:rPr>
              <w:rFonts w:ascii="Arial Black" w:eastAsia="BatangChe" w:hAnsi="Arial Black"/>
              <w:b/>
              <w:caps/>
              <w:sz w:val="24"/>
            </w:rPr>
            <w:fldChar w:fldCharType="begin"/>
          </w:r>
          <w:r>
            <w:rPr>
              <w:rFonts w:ascii="Arial Black" w:eastAsia="BatangChe" w:hAnsi="Arial Black"/>
              <w:b/>
              <w:caps/>
              <w:sz w:val="24"/>
            </w:rPr>
            <w:instrText xml:space="preserve"> STYLEREF  "Заголовок 1"  \* MERGEFORMAT </w:instrText>
          </w:r>
          <w:r>
            <w:rPr>
              <w:rFonts w:ascii="Arial Black" w:eastAsia="BatangChe" w:hAnsi="Arial Black"/>
              <w:b/>
              <w:caps/>
              <w:sz w:val="24"/>
            </w:rPr>
            <w:fldChar w:fldCharType="separate"/>
          </w:r>
          <w:r w:rsidR="00027014">
            <w:rPr>
              <w:rFonts w:ascii="Arial Black" w:eastAsia="BatangChe" w:hAnsi="Arial Black"/>
              <w:b/>
              <w:caps/>
              <w:noProof/>
              <w:sz w:val="24"/>
            </w:rPr>
            <w:t>Римская бол</w:t>
          </w:r>
          <w:r w:rsidR="00027014">
            <w:rPr>
              <w:rFonts w:ascii="Calibri" w:eastAsia="BatangChe" w:hAnsi="Calibri" w:cs="Calibri"/>
              <w:b/>
              <w:caps/>
              <w:noProof/>
              <w:sz w:val="24"/>
            </w:rPr>
            <w:t>ѣ</w:t>
          </w:r>
          <w:r w:rsidR="00027014">
            <w:rPr>
              <w:rFonts w:ascii="Arial Black" w:eastAsia="BatangChe" w:hAnsi="Arial Black" w:cs="Arial Black"/>
              <w:b/>
              <w:caps/>
              <w:noProof/>
              <w:sz w:val="24"/>
            </w:rPr>
            <w:t>з</w:t>
          </w:r>
          <w:r w:rsidR="00027014">
            <w:rPr>
              <w:rFonts w:ascii="Arial Black" w:eastAsia="BatangChe" w:hAnsi="Arial Black"/>
              <w:b/>
              <w:caps/>
              <w:noProof/>
              <w:sz w:val="24"/>
            </w:rPr>
            <w:t xml:space="preserve">нь. </w:t>
          </w:r>
          <w:r w:rsidR="00027014" w:rsidRPr="00027014">
            <w:rPr>
              <w:rFonts w:ascii="Arial Black" w:eastAsia="BatangChe" w:hAnsi="Arial Black" w:cs="Arial Black"/>
              <w:b/>
              <w:caps/>
              <w:noProof/>
              <w:sz w:val="24"/>
            </w:rPr>
            <w:t>Вторая</w:t>
          </w:r>
          <w:r w:rsidR="00027014">
            <w:rPr>
              <w:rFonts w:ascii="Arial Black" w:eastAsia="BatangChe" w:hAnsi="Arial Black"/>
              <w:b/>
              <w:caps/>
              <w:noProof/>
              <w:sz w:val="24"/>
            </w:rPr>
            <w:t xml:space="preserve"> книга. Мир без иллюзий</w:t>
          </w:r>
          <w:r>
            <w:rPr>
              <w:rFonts w:ascii="Arial Black" w:eastAsia="BatangChe" w:hAnsi="Arial Black"/>
              <w:b/>
              <w:caps/>
              <w:sz w:val="24"/>
            </w:rPr>
            <w:fldChar w:fldCharType="end"/>
          </w:r>
        </w:p>
      </w:tc>
    </w:tr>
  </w:tbl>
  <w:p w14:paraId="031CD143" w14:textId="77777777" w:rsidR="001930EA" w:rsidRDefault="001930EA">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5547F" w14:textId="77777777" w:rsidR="001930EA" w:rsidRDefault="001930EA">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C01A9" w14:textId="77777777" w:rsidR="001930EA" w:rsidRDefault="001930EA">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F646D" w14:textId="77777777" w:rsidR="001930EA" w:rsidRDefault="001930EA">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75EE2" w14:textId="77777777" w:rsidR="001930EA" w:rsidRDefault="001930EA">
    <w:pPr>
      <w:pStyle w:val="a3"/>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358"/>
      <w:gridCol w:w="10754"/>
    </w:tblGrid>
    <w:tr w:rsidR="001930EA" w:rsidRPr="00FD6C72" w14:paraId="56E89565" w14:textId="77777777">
      <w:trPr>
        <w:jc w:val="right"/>
      </w:trPr>
      <w:tc>
        <w:tcPr>
          <w:tcW w:w="0" w:type="auto"/>
          <w:shd w:val="clear" w:color="auto" w:fill="ED7D31" w:themeFill="accent2"/>
          <w:vAlign w:val="center"/>
        </w:tcPr>
        <w:p w14:paraId="65CEFC0E" w14:textId="77777777" w:rsidR="001930EA" w:rsidRDefault="001930EA">
          <w:pPr>
            <w:pStyle w:val="a3"/>
            <w:rPr>
              <w:caps/>
              <w:color w:val="FFFFFF" w:themeColor="background1"/>
            </w:rPr>
          </w:pPr>
        </w:p>
      </w:tc>
      <w:tc>
        <w:tcPr>
          <w:tcW w:w="0" w:type="auto"/>
          <w:shd w:val="clear" w:color="auto" w:fill="ED7D31" w:themeFill="accent2"/>
          <w:vAlign w:val="center"/>
        </w:tcPr>
        <w:p w14:paraId="50A8A450" w14:textId="4EB42181" w:rsidR="001930EA" w:rsidRDefault="001930EA">
          <w:pPr>
            <w:pStyle w:val="a3"/>
            <w:jc w:val="right"/>
            <w:rPr>
              <w:rFonts w:ascii="Arial Black" w:eastAsia="BatangChe" w:hAnsi="Arial Black"/>
              <w:b/>
              <w:caps/>
              <w:sz w:val="24"/>
            </w:rPr>
          </w:pPr>
          <w:r>
            <w:rPr>
              <w:rFonts w:ascii="Arial Black" w:eastAsia="BatangChe" w:hAnsi="Arial Black"/>
              <w:b/>
              <w:caps/>
              <w:sz w:val="24"/>
            </w:rPr>
            <w:fldChar w:fldCharType="begin"/>
          </w:r>
          <w:r>
            <w:rPr>
              <w:rFonts w:ascii="Arial Black" w:eastAsia="BatangChe" w:hAnsi="Arial Black"/>
              <w:b/>
              <w:caps/>
              <w:sz w:val="24"/>
            </w:rPr>
            <w:instrText xml:space="preserve"> STYLEREF  "Заголовок 2"  \* MERGEFORMAT </w:instrText>
          </w:r>
          <w:r>
            <w:rPr>
              <w:rFonts w:ascii="Arial Black" w:eastAsia="BatangChe" w:hAnsi="Arial Black"/>
              <w:b/>
              <w:caps/>
              <w:sz w:val="24"/>
            </w:rPr>
            <w:fldChar w:fldCharType="separate"/>
          </w:r>
          <w:r w:rsidR="00027014">
            <w:rPr>
              <w:rFonts w:ascii="Arial Black" w:eastAsia="BatangChe" w:hAnsi="Arial Black"/>
              <w:b/>
              <w:caps/>
              <w:noProof/>
              <w:sz w:val="24"/>
            </w:rPr>
            <w:t>Теория ПОРАБОЩЕНИЯ</w:t>
          </w:r>
          <w:r>
            <w:rPr>
              <w:rFonts w:ascii="Arial Black" w:eastAsia="BatangChe" w:hAnsi="Arial Black"/>
              <w:b/>
              <w:caps/>
              <w:sz w:val="24"/>
            </w:rPr>
            <w:fldChar w:fldCharType="end"/>
          </w:r>
          <w:r>
            <w:rPr>
              <w:rFonts w:ascii="Arial Black" w:eastAsia="BatangChe" w:hAnsi="Arial Black"/>
              <w:b/>
              <w:caps/>
              <w:sz w:val="24"/>
            </w:rPr>
            <w:t xml:space="preserve">  </w:t>
          </w:r>
        </w:p>
        <w:p w14:paraId="70B47B3C" w14:textId="218060B2" w:rsidR="001930EA" w:rsidRPr="00AC634E" w:rsidRDefault="001930EA" w:rsidP="00FC6F85">
          <w:pPr>
            <w:pStyle w:val="a3"/>
            <w:jc w:val="center"/>
            <w:rPr>
              <w:rFonts w:ascii="Arial Black" w:eastAsia="BatangChe" w:hAnsi="Arial Black"/>
              <w:b/>
              <w:caps/>
            </w:rPr>
          </w:pPr>
          <w:r w:rsidRPr="000D7AD8">
            <w:rPr>
              <w:rFonts w:eastAsia="BatangChe"/>
              <w:b/>
              <w:caps/>
              <w:sz w:val="28"/>
            </w:rPr>
            <w:fldChar w:fldCharType="begin"/>
          </w:r>
          <w:r w:rsidRPr="000D7AD8">
            <w:rPr>
              <w:rFonts w:eastAsia="BatangChe"/>
              <w:b/>
              <w:caps/>
              <w:sz w:val="28"/>
            </w:rPr>
            <w:instrText xml:space="preserve"> STYLEREF  "Заголовок 3"  \* MERGEFORMAT </w:instrText>
          </w:r>
          <w:r w:rsidRPr="000D7AD8">
            <w:rPr>
              <w:rFonts w:eastAsia="BatangChe"/>
              <w:b/>
              <w:caps/>
              <w:sz w:val="28"/>
            </w:rPr>
            <w:fldChar w:fldCharType="separate"/>
          </w:r>
          <w:r w:rsidR="00027014">
            <w:rPr>
              <w:rFonts w:eastAsia="BatangChe"/>
              <w:b/>
              <w:caps/>
              <w:noProof/>
              <w:sz w:val="28"/>
            </w:rPr>
            <w:t>Практика связей. Деградация в широком смысле</w:t>
          </w:r>
          <w:r w:rsidRPr="000D7AD8">
            <w:rPr>
              <w:rFonts w:eastAsia="BatangChe"/>
              <w:b/>
              <w:caps/>
              <w:sz w:val="28"/>
            </w:rPr>
            <w:fldChar w:fldCharType="end"/>
          </w:r>
        </w:p>
      </w:tc>
    </w:tr>
  </w:tbl>
  <w:p w14:paraId="33B83369" w14:textId="77777777" w:rsidR="001930EA" w:rsidRDefault="001930EA">
    <w:pPr>
      <w:pStyle w:val="a3"/>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345"/>
      <w:gridCol w:w="10370"/>
    </w:tblGrid>
    <w:tr w:rsidR="001930EA" w:rsidRPr="00FD6C72" w14:paraId="0DFBAAC9" w14:textId="77777777">
      <w:trPr>
        <w:jc w:val="right"/>
      </w:trPr>
      <w:tc>
        <w:tcPr>
          <w:tcW w:w="0" w:type="auto"/>
          <w:shd w:val="clear" w:color="auto" w:fill="ED7D31" w:themeFill="accent2"/>
          <w:vAlign w:val="center"/>
        </w:tcPr>
        <w:p w14:paraId="6B6988AD" w14:textId="77777777" w:rsidR="001930EA" w:rsidRDefault="001930EA">
          <w:pPr>
            <w:pStyle w:val="a3"/>
            <w:rPr>
              <w:caps/>
              <w:color w:val="FFFFFF" w:themeColor="background1"/>
            </w:rPr>
          </w:pPr>
        </w:p>
      </w:tc>
      <w:tc>
        <w:tcPr>
          <w:tcW w:w="0" w:type="auto"/>
          <w:shd w:val="clear" w:color="auto" w:fill="ED7D31" w:themeFill="accent2"/>
          <w:vAlign w:val="center"/>
        </w:tcPr>
        <w:p w14:paraId="4AAD4D08" w14:textId="4317C14C" w:rsidR="001930EA" w:rsidRDefault="001930EA">
          <w:pPr>
            <w:pStyle w:val="a3"/>
            <w:jc w:val="right"/>
            <w:rPr>
              <w:rFonts w:ascii="Arial Black" w:eastAsia="BatangChe" w:hAnsi="Arial Black"/>
              <w:b/>
              <w:caps/>
              <w:sz w:val="24"/>
            </w:rPr>
          </w:pPr>
          <w:r>
            <w:rPr>
              <w:rFonts w:ascii="Arial Black" w:eastAsia="BatangChe" w:hAnsi="Arial Black"/>
              <w:b/>
              <w:caps/>
              <w:sz w:val="24"/>
            </w:rPr>
            <w:fldChar w:fldCharType="begin"/>
          </w:r>
          <w:r>
            <w:rPr>
              <w:rFonts w:ascii="Arial Black" w:eastAsia="BatangChe" w:hAnsi="Arial Black"/>
              <w:b/>
              <w:caps/>
              <w:sz w:val="24"/>
            </w:rPr>
            <w:instrText xml:space="preserve"> STYLEREF  "Заголовок 2"  \* MERGEFORMAT </w:instrText>
          </w:r>
          <w:r>
            <w:rPr>
              <w:rFonts w:ascii="Arial Black" w:eastAsia="BatangChe" w:hAnsi="Arial Black"/>
              <w:b/>
              <w:caps/>
              <w:sz w:val="24"/>
            </w:rPr>
            <w:fldChar w:fldCharType="separate"/>
          </w:r>
          <w:r w:rsidR="002853AB">
            <w:rPr>
              <w:rFonts w:ascii="Arial Black" w:eastAsia="BatangChe" w:hAnsi="Arial Black"/>
              <w:b/>
              <w:caps/>
              <w:noProof/>
              <w:sz w:val="24"/>
            </w:rPr>
            <w:t>Теория ПОРАБОЩЕНИЯ</w:t>
          </w:r>
          <w:r>
            <w:rPr>
              <w:rFonts w:ascii="Arial Black" w:eastAsia="BatangChe" w:hAnsi="Arial Black"/>
              <w:b/>
              <w:caps/>
              <w:sz w:val="24"/>
            </w:rPr>
            <w:fldChar w:fldCharType="end"/>
          </w:r>
          <w:r>
            <w:rPr>
              <w:rFonts w:ascii="Arial Black" w:eastAsia="BatangChe" w:hAnsi="Arial Black"/>
              <w:b/>
              <w:caps/>
              <w:sz w:val="24"/>
            </w:rPr>
            <w:t xml:space="preserve">  </w:t>
          </w:r>
        </w:p>
        <w:p w14:paraId="7571133B" w14:textId="41FE20DF" w:rsidR="001930EA" w:rsidRPr="00AC634E" w:rsidRDefault="001930EA" w:rsidP="00FC6F85">
          <w:pPr>
            <w:pStyle w:val="a3"/>
            <w:jc w:val="center"/>
            <w:rPr>
              <w:rFonts w:ascii="Arial Black" w:eastAsia="BatangChe" w:hAnsi="Arial Black"/>
              <w:b/>
              <w:caps/>
            </w:rPr>
          </w:pPr>
          <w:r w:rsidRPr="000D7AD8">
            <w:rPr>
              <w:rFonts w:eastAsia="BatangChe"/>
              <w:b/>
              <w:caps/>
              <w:sz w:val="28"/>
            </w:rPr>
            <w:fldChar w:fldCharType="begin"/>
          </w:r>
          <w:r w:rsidRPr="000D7AD8">
            <w:rPr>
              <w:rFonts w:eastAsia="BatangChe"/>
              <w:b/>
              <w:caps/>
              <w:sz w:val="28"/>
            </w:rPr>
            <w:instrText xml:space="preserve"> STYLEREF  "Заголовок 3"  \* MERGEFORMAT </w:instrText>
          </w:r>
          <w:r w:rsidRPr="000D7AD8">
            <w:rPr>
              <w:rFonts w:eastAsia="BatangChe"/>
              <w:b/>
              <w:caps/>
              <w:sz w:val="28"/>
            </w:rPr>
            <w:fldChar w:fldCharType="separate"/>
          </w:r>
          <w:r w:rsidR="002853AB">
            <w:rPr>
              <w:rFonts w:eastAsia="BatangChe"/>
              <w:b/>
              <w:caps/>
              <w:noProof/>
              <w:sz w:val="28"/>
            </w:rPr>
            <w:t>Практика связей. Деградация в широком смысле</w:t>
          </w:r>
          <w:r w:rsidRPr="000D7AD8">
            <w:rPr>
              <w:rFonts w:eastAsia="BatangChe"/>
              <w:b/>
              <w:caps/>
              <w:sz w:val="28"/>
            </w:rPr>
            <w:fldChar w:fldCharType="end"/>
          </w:r>
        </w:p>
      </w:tc>
    </w:tr>
  </w:tbl>
  <w:p w14:paraId="0AD38750" w14:textId="77777777" w:rsidR="001930EA" w:rsidRDefault="001930EA">
    <w:pPr>
      <w:pStyle w:val="a3"/>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538135" w:themeFill="accent6" w:themeFillShade="BF"/>
      <w:tblCellMar>
        <w:top w:w="115" w:type="dxa"/>
        <w:left w:w="115" w:type="dxa"/>
        <w:bottom w:w="115" w:type="dxa"/>
        <w:right w:w="115" w:type="dxa"/>
      </w:tblCellMar>
      <w:tblLook w:val="04A0" w:firstRow="1" w:lastRow="0" w:firstColumn="1" w:lastColumn="0" w:noHBand="0" w:noVBand="1"/>
    </w:tblPr>
    <w:tblGrid>
      <w:gridCol w:w="392"/>
      <w:gridCol w:w="10705"/>
    </w:tblGrid>
    <w:tr w:rsidR="001930EA" w:rsidRPr="00FD6C72" w14:paraId="504277CB" w14:textId="77777777" w:rsidTr="00316495">
      <w:trPr>
        <w:jc w:val="right"/>
      </w:trPr>
      <w:tc>
        <w:tcPr>
          <w:tcW w:w="0" w:type="auto"/>
          <w:tcBorders>
            <w:left w:val="double" w:sz="4" w:space="0" w:color="70AD47" w:themeColor="accent6"/>
          </w:tcBorders>
          <w:shd w:val="clear" w:color="auto" w:fill="538135" w:themeFill="accent6" w:themeFillShade="BF"/>
          <w:vAlign w:val="center"/>
        </w:tcPr>
        <w:p w14:paraId="37F47491" w14:textId="77777777" w:rsidR="001930EA" w:rsidRDefault="001930EA">
          <w:pPr>
            <w:pStyle w:val="a3"/>
            <w:rPr>
              <w:caps/>
              <w:color w:val="FFFFFF" w:themeColor="background1"/>
            </w:rPr>
          </w:pPr>
        </w:p>
      </w:tc>
      <w:tc>
        <w:tcPr>
          <w:tcW w:w="0" w:type="auto"/>
          <w:shd w:val="clear" w:color="auto" w:fill="538135" w:themeFill="accent6" w:themeFillShade="BF"/>
          <w:vAlign w:val="center"/>
        </w:tcPr>
        <w:p w14:paraId="3828B645" w14:textId="245B06FB" w:rsidR="001930EA" w:rsidRDefault="001930EA">
          <w:pPr>
            <w:pStyle w:val="a3"/>
            <w:jc w:val="right"/>
            <w:rPr>
              <w:rFonts w:ascii="Arial Black" w:eastAsia="BatangChe" w:hAnsi="Arial Black"/>
              <w:b/>
              <w:caps/>
              <w:sz w:val="24"/>
            </w:rPr>
          </w:pPr>
          <w:r>
            <w:rPr>
              <w:rFonts w:ascii="Arial Black" w:eastAsia="BatangChe" w:hAnsi="Arial Black"/>
              <w:b/>
              <w:caps/>
              <w:sz w:val="24"/>
            </w:rPr>
            <w:fldChar w:fldCharType="begin"/>
          </w:r>
          <w:r>
            <w:rPr>
              <w:rFonts w:ascii="Arial Black" w:eastAsia="BatangChe" w:hAnsi="Arial Black"/>
              <w:b/>
              <w:caps/>
              <w:sz w:val="24"/>
            </w:rPr>
            <w:instrText xml:space="preserve"> STYLEREF  "Заголовок 2"  \* MERGEFORMAT </w:instrText>
          </w:r>
          <w:r>
            <w:rPr>
              <w:rFonts w:ascii="Arial Black" w:eastAsia="BatangChe" w:hAnsi="Arial Black"/>
              <w:b/>
              <w:caps/>
              <w:sz w:val="24"/>
            </w:rPr>
            <w:fldChar w:fldCharType="separate"/>
          </w:r>
          <w:r w:rsidR="00027014">
            <w:rPr>
              <w:rFonts w:ascii="Arial Black" w:eastAsia="BatangChe" w:hAnsi="Arial Black"/>
              <w:b/>
              <w:caps/>
              <w:noProof/>
              <w:sz w:val="24"/>
            </w:rPr>
            <w:t>Медицинские записки. Очерки. Генетика и расология. Психиатрия и внутренние болезни</w:t>
          </w:r>
          <w:r>
            <w:rPr>
              <w:rFonts w:ascii="Arial Black" w:eastAsia="BatangChe" w:hAnsi="Arial Black"/>
              <w:b/>
              <w:caps/>
              <w:sz w:val="24"/>
            </w:rPr>
            <w:fldChar w:fldCharType="end"/>
          </w:r>
          <w:r>
            <w:rPr>
              <w:rFonts w:ascii="Arial Black" w:eastAsia="BatangChe" w:hAnsi="Arial Black"/>
              <w:b/>
              <w:caps/>
              <w:sz w:val="24"/>
            </w:rPr>
            <w:t xml:space="preserve">  </w:t>
          </w:r>
        </w:p>
        <w:p w14:paraId="0CE53582" w14:textId="2EA5BA62" w:rsidR="001930EA" w:rsidRPr="00AC634E" w:rsidRDefault="001930EA" w:rsidP="00FC6F85">
          <w:pPr>
            <w:pStyle w:val="a3"/>
            <w:jc w:val="center"/>
            <w:rPr>
              <w:rFonts w:ascii="Arial Black" w:eastAsia="BatangChe" w:hAnsi="Arial Black"/>
              <w:b/>
              <w:caps/>
            </w:rPr>
          </w:pPr>
          <w:r w:rsidRPr="000D7AD8">
            <w:rPr>
              <w:rFonts w:eastAsia="BatangChe"/>
              <w:b/>
              <w:caps/>
              <w:sz w:val="28"/>
            </w:rPr>
            <w:fldChar w:fldCharType="begin"/>
          </w:r>
          <w:r w:rsidRPr="000D7AD8">
            <w:rPr>
              <w:rFonts w:eastAsia="BatangChe"/>
              <w:b/>
              <w:caps/>
              <w:sz w:val="28"/>
            </w:rPr>
            <w:instrText xml:space="preserve"> STYLEREF  "Заголовок 3"  \* MERGEFORMAT </w:instrText>
          </w:r>
          <w:r w:rsidR="00027014">
            <w:rPr>
              <w:rFonts w:eastAsia="BatangChe"/>
              <w:b/>
              <w:caps/>
              <w:sz w:val="28"/>
            </w:rPr>
            <w:fldChar w:fldCharType="separate"/>
          </w:r>
          <w:r w:rsidR="00027014">
            <w:rPr>
              <w:rFonts w:eastAsia="BatangChe"/>
              <w:b/>
              <w:caps/>
              <w:noProof/>
              <w:sz w:val="28"/>
            </w:rPr>
            <w:t>ОБОБЩЕНИЯ (краткое изложение)</w:t>
          </w:r>
          <w:r w:rsidRPr="000D7AD8">
            <w:rPr>
              <w:rFonts w:eastAsia="BatangChe"/>
              <w:b/>
              <w:caps/>
              <w:sz w:val="28"/>
            </w:rPr>
            <w:fldChar w:fldCharType="end"/>
          </w:r>
        </w:p>
      </w:tc>
    </w:tr>
  </w:tbl>
  <w:p w14:paraId="20FA9019" w14:textId="77777777" w:rsidR="001930EA" w:rsidRDefault="001930EA">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0265"/>
    <w:multiLevelType w:val="hybridMultilevel"/>
    <w:tmpl w:val="50428CD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1B30C7"/>
    <w:multiLevelType w:val="hybridMultilevel"/>
    <w:tmpl w:val="F5405416"/>
    <w:lvl w:ilvl="0" w:tplc="04190009">
      <w:start w:val="1"/>
      <w:numFmt w:val="bullet"/>
      <w:lvlText w:val=""/>
      <w:lvlJc w:val="left"/>
      <w:pPr>
        <w:ind w:left="1440" w:hanging="360"/>
      </w:pPr>
      <w:rPr>
        <w:rFonts w:ascii="Wingdings" w:hAnsi="Wingdings"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008942BF"/>
    <w:multiLevelType w:val="hybridMultilevel"/>
    <w:tmpl w:val="C65A19A6"/>
    <w:lvl w:ilvl="0" w:tplc="A60EE64C">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2407BD7"/>
    <w:multiLevelType w:val="hybridMultilevel"/>
    <w:tmpl w:val="7C6A7CF6"/>
    <w:lvl w:ilvl="0" w:tplc="0419000B">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4" w15:restartNumberingAfterBreak="0">
    <w:nsid w:val="025230F2"/>
    <w:multiLevelType w:val="hybridMultilevel"/>
    <w:tmpl w:val="EBB06822"/>
    <w:lvl w:ilvl="0" w:tplc="EEEC6EDA">
      <w:start w:val="1"/>
      <w:numFmt w:val="bullet"/>
      <w:lvlText w:val="•"/>
      <w:lvlJc w:val="left"/>
      <w:pPr>
        <w:ind w:left="720" w:hanging="360"/>
      </w:pPr>
      <w:rPr>
        <w:rFonts w:ascii="Arial" w:hAnsi="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2A52242"/>
    <w:multiLevelType w:val="hybridMultilevel"/>
    <w:tmpl w:val="EDDCD96E"/>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32C6443"/>
    <w:multiLevelType w:val="hybridMultilevel"/>
    <w:tmpl w:val="6868B5AA"/>
    <w:lvl w:ilvl="0" w:tplc="0419000B">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03806A53"/>
    <w:multiLevelType w:val="hybridMultilevel"/>
    <w:tmpl w:val="AFDCFF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3BA29B0"/>
    <w:multiLevelType w:val="hybridMultilevel"/>
    <w:tmpl w:val="AA668170"/>
    <w:lvl w:ilvl="0" w:tplc="9EDE1D54">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 w15:restartNumberingAfterBreak="0">
    <w:nsid w:val="03E466C1"/>
    <w:multiLevelType w:val="hybridMultilevel"/>
    <w:tmpl w:val="7D6883E6"/>
    <w:lvl w:ilvl="0" w:tplc="04190011">
      <w:start w:val="1"/>
      <w:numFmt w:val="decimal"/>
      <w:lvlText w:val="%1)"/>
      <w:lvlJc w:val="left"/>
      <w:pPr>
        <w:ind w:left="720" w:hanging="360"/>
      </w:pPr>
      <w:rPr>
        <w:rFonts w:hint="default"/>
      </w:rPr>
    </w:lvl>
    <w:lvl w:ilvl="1" w:tplc="0419000F">
      <w:start w:val="1"/>
      <w:numFmt w:val="decimal"/>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41B2502"/>
    <w:multiLevelType w:val="hybridMultilevel"/>
    <w:tmpl w:val="B0A64B4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46D7098"/>
    <w:multiLevelType w:val="hybridMultilevel"/>
    <w:tmpl w:val="A0380FBE"/>
    <w:lvl w:ilvl="0" w:tplc="0419000B">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2" w15:restartNumberingAfterBreak="0">
    <w:nsid w:val="04CC30E1"/>
    <w:multiLevelType w:val="hybridMultilevel"/>
    <w:tmpl w:val="EF2E590C"/>
    <w:lvl w:ilvl="0" w:tplc="04190011">
      <w:start w:val="1"/>
      <w:numFmt w:val="decimal"/>
      <w:lvlText w:val="%1)"/>
      <w:lvlJc w:val="left"/>
      <w:pPr>
        <w:ind w:left="720" w:hanging="360"/>
      </w:pPr>
      <w:rPr>
        <w:rFonts w:hint="default"/>
      </w:r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06047097"/>
    <w:multiLevelType w:val="hybridMultilevel"/>
    <w:tmpl w:val="043E13F2"/>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06116BA4"/>
    <w:multiLevelType w:val="hybridMultilevel"/>
    <w:tmpl w:val="7D407B30"/>
    <w:lvl w:ilvl="0" w:tplc="0419000B">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5" w15:restartNumberingAfterBreak="0">
    <w:nsid w:val="06E1106F"/>
    <w:multiLevelType w:val="hybridMultilevel"/>
    <w:tmpl w:val="61660224"/>
    <w:lvl w:ilvl="0" w:tplc="0419000B">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6" w15:restartNumberingAfterBreak="0">
    <w:nsid w:val="071145E7"/>
    <w:multiLevelType w:val="hybridMultilevel"/>
    <w:tmpl w:val="F8580F1E"/>
    <w:lvl w:ilvl="0" w:tplc="04190001">
      <w:start w:val="1"/>
      <w:numFmt w:val="bullet"/>
      <w:lvlText w:val=""/>
      <w:lvlJc w:val="left"/>
      <w:pPr>
        <w:ind w:left="1485" w:hanging="360"/>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17" w15:restartNumberingAfterBreak="0">
    <w:nsid w:val="07D46E95"/>
    <w:multiLevelType w:val="hybridMultilevel"/>
    <w:tmpl w:val="9DE873A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07F035FF"/>
    <w:multiLevelType w:val="hybridMultilevel"/>
    <w:tmpl w:val="9D3A6ACE"/>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07F45467"/>
    <w:multiLevelType w:val="hybridMultilevel"/>
    <w:tmpl w:val="83C0C326"/>
    <w:lvl w:ilvl="0" w:tplc="0419000B">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08600C5F"/>
    <w:multiLevelType w:val="hybridMultilevel"/>
    <w:tmpl w:val="03CAA70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08986C11"/>
    <w:multiLevelType w:val="hybridMultilevel"/>
    <w:tmpl w:val="D408E4B2"/>
    <w:lvl w:ilvl="0" w:tplc="0419000B">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08AE1E61"/>
    <w:multiLevelType w:val="hybridMultilevel"/>
    <w:tmpl w:val="617E9830"/>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78E49B0">
      <w:start w:val="1"/>
      <w:numFmt w:val="decimal"/>
      <w:lvlText w:val="%3."/>
      <w:lvlJc w:val="left"/>
      <w:pPr>
        <w:ind w:left="2340" w:hanging="360"/>
      </w:pPr>
      <w:rPr>
        <w:rFonts w:hint="default"/>
      </w:r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0AA208F4"/>
    <w:multiLevelType w:val="hybridMultilevel"/>
    <w:tmpl w:val="E3DCE95E"/>
    <w:lvl w:ilvl="0" w:tplc="04190011">
      <w:start w:val="1"/>
      <w:numFmt w:val="decimal"/>
      <w:lvlText w:val="%1)"/>
      <w:lvlJc w:val="left"/>
      <w:pPr>
        <w:ind w:left="720" w:hanging="360"/>
      </w:pPr>
      <w:rPr>
        <w:rFonts w:hint="default"/>
      </w:rPr>
    </w:lvl>
    <w:lvl w:ilvl="1" w:tplc="0419000F">
      <w:start w:val="1"/>
      <w:numFmt w:val="decimal"/>
      <w:lvlText w:val="%2."/>
      <w:lvlJc w:val="left"/>
      <w:pPr>
        <w:ind w:left="1440" w:hanging="360"/>
      </w:pPr>
    </w:lvl>
    <w:lvl w:ilvl="2" w:tplc="0419000B">
      <w:start w:val="1"/>
      <w:numFmt w:val="bullet"/>
      <w:lvlText w:val=""/>
      <w:lvlJc w:val="left"/>
      <w:pPr>
        <w:ind w:left="2160" w:hanging="180"/>
      </w:pPr>
      <w:rPr>
        <w:rFonts w:ascii="Wingdings" w:hAnsi="Wingding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0AE05FE8"/>
    <w:multiLevelType w:val="hybridMultilevel"/>
    <w:tmpl w:val="3D6A6A72"/>
    <w:lvl w:ilvl="0" w:tplc="0419000B">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25" w15:restartNumberingAfterBreak="0">
    <w:nsid w:val="0BF97F08"/>
    <w:multiLevelType w:val="hybridMultilevel"/>
    <w:tmpl w:val="3D182C2A"/>
    <w:lvl w:ilvl="0" w:tplc="04190009">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0C4327B5"/>
    <w:multiLevelType w:val="hybridMultilevel"/>
    <w:tmpl w:val="43381D9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0C8D324A"/>
    <w:multiLevelType w:val="hybridMultilevel"/>
    <w:tmpl w:val="E4A4E962"/>
    <w:lvl w:ilvl="0" w:tplc="F9F23BD0">
      <w:start w:val="1"/>
      <w:numFmt w:val="bullet"/>
      <w:lvlText w:val="†"/>
      <w:lvlJc w:val="left"/>
      <w:pPr>
        <w:ind w:left="720" w:hanging="360"/>
      </w:pPr>
      <w:rPr>
        <w:rFonts w:ascii="Trebuchet MS" w:hAnsi="Trebuchet MS" w:hint="default"/>
        <w:b/>
        <w:i w:val="0"/>
        <w:sz w:val="48"/>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F9F23BD0">
      <w:start w:val="1"/>
      <w:numFmt w:val="bullet"/>
      <w:lvlText w:val="†"/>
      <w:lvlJc w:val="left"/>
      <w:pPr>
        <w:ind w:left="5760" w:hanging="360"/>
      </w:pPr>
      <w:rPr>
        <w:rFonts w:ascii="Trebuchet MS" w:hAnsi="Trebuchet MS" w:hint="default"/>
        <w:b/>
        <w:i w:val="0"/>
        <w:sz w:val="48"/>
      </w:rPr>
    </w:lvl>
    <w:lvl w:ilvl="8" w:tplc="04190005">
      <w:start w:val="1"/>
      <w:numFmt w:val="bullet"/>
      <w:lvlText w:val=""/>
      <w:lvlJc w:val="left"/>
      <w:pPr>
        <w:ind w:left="6480" w:hanging="360"/>
      </w:pPr>
      <w:rPr>
        <w:rFonts w:ascii="Wingdings" w:hAnsi="Wingdings" w:hint="default"/>
      </w:rPr>
    </w:lvl>
  </w:abstractNum>
  <w:abstractNum w:abstractNumId="28" w15:restartNumberingAfterBreak="0">
    <w:nsid w:val="0E8659AC"/>
    <w:multiLevelType w:val="hybridMultilevel"/>
    <w:tmpl w:val="6A221F8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0EC3135E"/>
    <w:multiLevelType w:val="hybridMultilevel"/>
    <w:tmpl w:val="998E800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0F002DA2"/>
    <w:multiLevelType w:val="hybridMultilevel"/>
    <w:tmpl w:val="EB248B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0F2D7683"/>
    <w:multiLevelType w:val="hybridMultilevel"/>
    <w:tmpl w:val="839C85A2"/>
    <w:lvl w:ilvl="0" w:tplc="04190009">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15:restartNumberingAfterBreak="0">
    <w:nsid w:val="10565B4B"/>
    <w:multiLevelType w:val="hybridMultilevel"/>
    <w:tmpl w:val="159E9484"/>
    <w:lvl w:ilvl="0" w:tplc="EEEC6EDA">
      <w:start w:val="1"/>
      <w:numFmt w:val="bullet"/>
      <w:lvlText w:val="•"/>
      <w:lvlJc w:val="left"/>
      <w:pPr>
        <w:ind w:left="1440" w:hanging="360"/>
      </w:pPr>
      <w:rPr>
        <w:rFonts w:ascii="Arial" w:hAnsi="Aria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10CC0604"/>
    <w:multiLevelType w:val="hybridMultilevel"/>
    <w:tmpl w:val="99665BA8"/>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112E5237"/>
    <w:multiLevelType w:val="hybridMultilevel"/>
    <w:tmpl w:val="AC269A2E"/>
    <w:lvl w:ilvl="0" w:tplc="F9F23BD0">
      <w:start w:val="1"/>
      <w:numFmt w:val="bullet"/>
      <w:lvlText w:val="†"/>
      <w:lvlJc w:val="left"/>
      <w:pPr>
        <w:ind w:left="825" w:hanging="360"/>
      </w:pPr>
      <w:rPr>
        <w:rFonts w:ascii="Trebuchet MS" w:hAnsi="Trebuchet MS" w:hint="default"/>
        <w:b/>
        <w:i w:val="0"/>
        <w:sz w:val="48"/>
      </w:rPr>
    </w:lvl>
    <w:lvl w:ilvl="1" w:tplc="04190003" w:tentative="1">
      <w:start w:val="1"/>
      <w:numFmt w:val="bullet"/>
      <w:lvlText w:val="o"/>
      <w:lvlJc w:val="left"/>
      <w:pPr>
        <w:ind w:left="1545" w:hanging="360"/>
      </w:pPr>
      <w:rPr>
        <w:rFonts w:ascii="Courier New" w:hAnsi="Courier New" w:cs="Courier New" w:hint="default"/>
      </w:rPr>
    </w:lvl>
    <w:lvl w:ilvl="2" w:tplc="04190005" w:tentative="1">
      <w:start w:val="1"/>
      <w:numFmt w:val="bullet"/>
      <w:lvlText w:val=""/>
      <w:lvlJc w:val="left"/>
      <w:pPr>
        <w:ind w:left="2265" w:hanging="360"/>
      </w:pPr>
      <w:rPr>
        <w:rFonts w:ascii="Wingdings" w:hAnsi="Wingdings" w:hint="default"/>
      </w:rPr>
    </w:lvl>
    <w:lvl w:ilvl="3" w:tplc="04190001" w:tentative="1">
      <w:start w:val="1"/>
      <w:numFmt w:val="bullet"/>
      <w:lvlText w:val=""/>
      <w:lvlJc w:val="left"/>
      <w:pPr>
        <w:ind w:left="2985" w:hanging="360"/>
      </w:pPr>
      <w:rPr>
        <w:rFonts w:ascii="Symbol" w:hAnsi="Symbol" w:hint="default"/>
      </w:rPr>
    </w:lvl>
    <w:lvl w:ilvl="4" w:tplc="04190003" w:tentative="1">
      <w:start w:val="1"/>
      <w:numFmt w:val="bullet"/>
      <w:lvlText w:val="o"/>
      <w:lvlJc w:val="left"/>
      <w:pPr>
        <w:ind w:left="3705" w:hanging="360"/>
      </w:pPr>
      <w:rPr>
        <w:rFonts w:ascii="Courier New" w:hAnsi="Courier New" w:cs="Courier New" w:hint="default"/>
      </w:rPr>
    </w:lvl>
    <w:lvl w:ilvl="5" w:tplc="04190005" w:tentative="1">
      <w:start w:val="1"/>
      <w:numFmt w:val="bullet"/>
      <w:lvlText w:val=""/>
      <w:lvlJc w:val="left"/>
      <w:pPr>
        <w:ind w:left="4425" w:hanging="360"/>
      </w:pPr>
      <w:rPr>
        <w:rFonts w:ascii="Wingdings" w:hAnsi="Wingdings" w:hint="default"/>
      </w:rPr>
    </w:lvl>
    <w:lvl w:ilvl="6" w:tplc="04190001" w:tentative="1">
      <w:start w:val="1"/>
      <w:numFmt w:val="bullet"/>
      <w:lvlText w:val=""/>
      <w:lvlJc w:val="left"/>
      <w:pPr>
        <w:ind w:left="5145" w:hanging="360"/>
      </w:pPr>
      <w:rPr>
        <w:rFonts w:ascii="Symbol" w:hAnsi="Symbol" w:hint="default"/>
      </w:rPr>
    </w:lvl>
    <w:lvl w:ilvl="7" w:tplc="04190003" w:tentative="1">
      <w:start w:val="1"/>
      <w:numFmt w:val="bullet"/>
      <w:lvlText w:val="o"/>
      <w:lvlJc w:val="left"/>
      <w:pPr>
        <w:ind w:left="5865" w:hanging="360"/>
      </w:pPr>
      <w:rPr>
        <w:rFonts w:ascii="Courier New" w:hAnsi="Courier New" w:cs="Courier New" w:hint="default"/>
      </w:rPr>
    </w:lvl>
    <w:lvl w:ilvl="8" w:tplc="04190005" w:tentative="1">
      <w:start w:val="1"/>
      <w:numFmt w:val="bullet"/>
      <w:lvlText w:val=""/>
      <w:lvlJc w:val="left"/>
      <w:pPr>
        <w:ind w:left="6585" w:hanging="360"/>
      </w:pPr>
      <w:rPr>
        <w:rFonts w:ascii="Wingdings" w:hAnsi="Wingdings" w:hint="default"/>
      </w:rPr>
    </w:lvl>
  </w:abstractNum>
  <w:abstractNum w:abstractNumId="35" w15:restartNumberingAfterBreak="0">
    <w:nsid w:val="1133067B"/>
    <w:multiLevelType w:val="hybridMultilevel"/>
    <w:tmpl w:val="E8665458"/>
    <w:lvl w:ilvl="0" w:tplc="04190011">
      <w:start w:val="1"/>
      <w:numFmt w:val="decimal"/>
      <w:lvlText w:val="%1)"/>
      <w:lvlJc w:val="left"/>
      <w:pPr>
        <w:ind w:left="720" w:hanging="360"/>
      </w:pPr>
      <w:rPr>
        <w:rFonts w:hint="default"/>
      </w:rPr>
    </w:lvl>
    <w:lvl w:ilvl="1" w:tplc="0419000F">
      <w:start w:val="1"/>
      <w:numFmt w:val="decimal"/>
      <w:lvlText w:val="%2."/>
      <w:lvlJc w:val="left"/>
      <w:pPr>
        <w:ind w:left="1440" w:hanging="360"/>
      </w:pPr>
    </w:lvl>
    <w:lvl w:ilvl="2" w:tplc="3D52C022">
      <w:start w:val="1"/>
      <w:numFmt w:val="upperRoman"/>
      <w:lvlText w:val="%3."/>
      <w:lvlJc w:val="left"/>
      <w:pPr>
        <w:ind w:left="2700" w:hanging="72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117B6232"/>
    <w:multiLevelType w:val="hybridMultilevel"/>
    <w:tmpl w:val="EC843440"/>
    <w:lvl w:ilvl="0" w:tplc="F9F23BD0">
      <w:start w:val="1"/>
      <w:numFmt w:val="bullet"/>
      <w:lvlText w:val="†"/>
      <w:lvlJc w:val="left"/>
      <w:pPr>
        <w:ind w:left="720" w:hanging="360"/>
      </w:pPr>
      <w:rPr>
        <w:rFonts w:ascii="Trebuchet MS" w:hAnsi="Trebuchet MS" w:hint="default"/>
        <w:b/>
        <w:i w:val="0"/>
        <w:sz w:val="4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11D309F1"/>
    <w:multiLevelType w:val="hybridMultilevel"/>
    <w:tmpl w:val="4B14902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125D2F1F"/>
    <w:multiLevelType w:val="hybridMultilevel"/>
    <w:tmpl w:val="D7743CB4"/>
    <w:lvl w:ilvl="0" w:tplc="04190013">
      <w:start w:val="1"/>
      <w:numFmt w:val="upperRoman"/>
      <w:lvlText w:val="%1."/>
      <w:lvlJc w:val="right"/>
      <w:pPr>
        <w:ind w:left="1068" w:hanging="360"/>
      </w:p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9" w15:restartNumberingAfterBreak="0">
    <w:nsid w:val="12B13D4F"/>
    <w:multiLevelType w:val="hybridMultilevel"/>
    <w:tmpl w:val="8FE4AF8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13500896"/>
    <w:multiLevelType w:val="hybridMultilevel"/>
    <w:tmpl w:val="3066190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140B0F89"/>
    <w:multiLevelType w:val="hybridMultilevel"/>
    <w:tmpl w:val="77F67C62"/>
    <w:lvl w:ilvl="0" w:tplc="0419000B">
      <w:start w:val="1"/>
      <w:numFmt w:val="bullet"/>
      <w:lvlText w:val=""/>
      <w:lvlJc w:val="left"/>
      <w:pPr>
        <w:ind w:left="1484" w:hanging="360"/>
      </w:pPr>
      <w:rPr>
        <w:rFonts w:ascii="Wingdings" w:hAnsi="Wingdings" w:hint="default"/>
      </w:rPr>
    </w:lvl>
    <w:lvl w:ilvl="1" w:tplc="04190003" w:tentative="1">
      <w:start w:val="1"/>
      <w:numFmt w:val="bullet"/>
      <w:lvlText w:val="o"/>
      <w:lvlJc w:val="left"/>
      <w:pPr>
        <w:ind w:left="2204" w:hanging="360"/>
      </w:pPr>
      <w:rPr>
        <w:rFonts w:ascii="Courier New" w:hAnsi="Courier New" w:cs="Courier New" w:hint="default"/>
      </w:rPr>
    </w:lvl>
    <w:lvl w:ilvl="2" w:tplc="04190005" w:tentative="1">
      <w:start w:val="1"/>
      <w:numFmt w:val="bullet"/>
      <w:lvlText w:val=""/>
      <w:lvlJc w:val="left"/>
      <w:pPr>
        <w:ind w:left="2924" w:hanging="360"/>
      </w:pPr>
      <w:rPr>
        <w:rFonts w:ascii="Wingdings" w:hAnsi="Wingdings" w:hint="default"/>
      </w:rPr>
    </w:lvl>
    <w:lvl w:ilvl="3" w:tplc="04190001" w:tentative="1">
      <w:start w:val="1"/>
      <w:numFmt w:val="bullet"/>
      <w:lvlText w:val=""/>
      <w:lvlJc w:val="left"/>
      <w:pPr>
        <w:ind w:left="3644" w:hanging="360"/>
      </w:pPr>
      <w:rPr>
        <w:rFonts w:ascii="Symbol" w:hAnsi="Symbol" w:hint="default"/>
      </w:rPr>
    </w:lvl>
    <w:lvl w:ilvl="4" w:tplc="04190003" w:tentative="1">
      <w:start w:val="1"/>
      <w:numFmt w:val="bullet"/>
      <w:lvlText w:val="o"/>
      <w:lvlJc w:val="left"/>
      <w:pPr>
        <w:ind w:left="4364" w:hanging="360"/>
      </w:pPr>
      <w:rPr>
        <w:rFonts w:ascii="Courier New" w:hAnsi="Courier New" w:cs="Courier New" w:hint="default"/>
      </w:rPr>
    </w:lvl>
    <w:lvl w:ilvl="5" w:tplc="04190005" w:tentative="1">
      <w:start w:val="1"/>
      <w:numFmt w:val="bullet"/>
      <w:lvlText w:val=""/>
      <w:lvlJc w:val="left"/>
      <w:pPr>
        <w:ind w:left="5084" w:hanging="360"/>
      </w:pPr>
      <w:rPr>
        <w:rFonts w:ascii="Wingdings" w:hAnsi="Wingdings" w:hint="default"/>
      </w:rPr>
    </w:lvl>
    <w:lvl w:ilvl="6" w:tplc="04190001" w:tentative="1">
      <w:start w:val="1"/>
      <w:numFmt w:val="bullet"/>
      <w:lvlText w:val=""/>
      <w:lvlJc w:val="left"/>
      <w:pPr>
        <w:ind w:left="5804" w:hanging="360"/>
      </w:pPr>
      <w:rPr>
        <w:rFonts w:ascii="Symbol" w:hAnsi="Symbol" w:hint="default"/>
      </w:rPr>
    </w:lvl>
    <w:lvl w:ilvl="7" w:tplc="04190003" w:tentative="1">
      <w:start w:val="1"/>
      <w:numFmt w:val="bullet"/>
      <w:lvlText w:val="o"/>
      <w:lvlJc w:val="left"/>
      <w:pPr>
        <w:ind w:left="6524" w:hanging="360"/>
      </w:pPr>
      <w:rPr>
        <w:rFonts w:ascii="Courier New" w:hAnsi="Courier New" w:cs="Courier New" w:hint="default"/>
      </w:rPr>
    </w:lvl>
    <w:lvl w:ilvl="8" w:tplc="04190005" w:tentative="1">
      <w:start w:val="1"/>
      <w:numFmt w:val="bullet"/>
      <w:lvlText w:val=""/>
      <w:lvlJc w:val="left"/>
      <w:pPr>
        <w:ind w:left="7244" w:hanging="360"/>
      </w:pPr>
      <w:rPr>
        <w:rFonts w:ascii="Wingdings" w:hAnsi="Wingdings" w:hint="default"/>
      </w:rPr>
    </w:lvl>
  </w:abstractNum>
  <w:abstractNum w:abstractNumId="42" w15:restartNumberingAfterBreak="0">
    <w:nsid w:val="14117B37"/>
    <w:multiLevelType w:val="hybridMultilevel"/>
    <w:tmpl w:val="9C2A69A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151A2E91"/>
    <w:multiLevelType w:val="hybridMultilevel"/>
    <w:tmpl w:val="2F3ED89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15840BE2"/>
    <w:multiLevelType w:val="hybridMultilevel"/>
    <w:tmpl w:val="D730F03E"/>
    <w:lvl w:ilvl="0" w:tplc="04190011">
      <w:start w:val="1"/>
      <w:numFmt w:val="decimal"/>
      <w:lvlText w:val="%1)"/>
      <w:lvlJc w:val="left"/>
      <w:pPr>
        <w:ind w:left="720" w:hanging="360"/>
      </w:pPr>
      <w:rPr>
        <w:rFonts w:hint="default"/>
      </w:r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16915E62"/>
    <w:multiLevelType w:val="hybridMultilevel"/>
    <w:tmpl w:val="2E70E3C4"/>
    <w:lvl w:ilvl="0" w:tplc="A60EE64C">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6" w15:restartNumberingAfterBreak="0">
    <w:nsid w:val="1D9757A9"/>
    <w:multiLevelType w:val="hybridMultilevel"/>
    <w:tmpl w:val="681EBBAE"/>
    <w:lvl w:ilvl="0" w:tplc="0419000B">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7" w15:restartNumberingAfterBreak="0">
    <w:nsid w:val="218937B0"/>
    <w:multiLevelType w:val="hybridMultilevel"/>
    <w:tmpl w:val="52EA44BE"/>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218E6DC7"/>
    <w:multiLevelType w:val="hybridMultilevel"/>
    <w:tmpl w:val="8E722B9C"/>
    <w:lvl w:ilvl="0" w:tplc="04190009">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9" w15:restartNumberingAfterBreak="0">
    <w:nsid w:val="23465EDB"/>
    <w:multiLevelType w:val="hybridMultilevel"/>
    <w:tmpl w:val="6130F9BE"/>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2370334F"/>
    <w:multiLevelType w:val="hybridMultilevel"/>
    <w:tmpl w:val="8174B5D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243073A2"/>
    <w:multiLevelType w:val="hybridMultilevel"/>
    <w:tmpl w:val="BC36F57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246E3DBD"/>
    <w:multiLevelType w:val="hybridMultilevel"/>
    <w:tmpl w:val="8A824446"/>
    <w:lvl w:ilvl="0" w:tplc="0419000B">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53" w15:restartNumberingAfterBreak="0">
    <w:nsid w:val="251D0E6D"/>
    <w:multiLevelType w:val="hybridMultilevel"/>
    <w:tmpl w:val="1B0CDEE2"/>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26721E10"/>
    <w:multiLevelType w:val="hybridMultilevel"/>
    <w:tmpl w:val="269CA40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26A42450"/>
    <w:multiLevelType w:val="hybridMultilevel"/>
    <w:tmpl w:val="F4CCC7A8"/>
    <w:lvl w:ilvl="0" w:tplc="F9F23BD0">
      <w:start w:val="1"/>
      <w:numFmt w:val="bullet"/>
      <w:lvlText w:val="†"/>
      <w:lvlJc w:val="left"/>
      <w:pPr>
        <w:ind w:left="720" w:hanging="360"/>
      </w:pPr>
      <w:rPr>
        <w:rFonts w:ascii="Trebuchet MS" w:hAnsi="Trebuchet MS" w:hint="default"/>
        <w:b/>
        <w:i w:val="0"/>
        <w:sz w:val="4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28492D33"/>
    <w:multiLevelType w:val="hybridMultilevel"/>
    <w:tmpl w:val="5FE681AC"/>
    <w:lvl w:ilvl="0" w:tplc="04190009">
      <w:start w:val="1"/>
      <w:numFmt w:val="bullet"/>
      <w:lvlText w:val=""/>
      <w:lvlJc w:val="left"/>
      <w:pPr>
        <w:ind w:left="1485" w:hanging="360"/>
      </w:pPr>
      <w:rPr>
        <w:rFonts w:ascii="Wingdings" w:hAnsi="Wingdings"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57" w15:restartNumberingAfterBreak="0">
    <w:nsid w:val="28656486"/>
    <w:multiLevelType w:val="hybridMultilevel"/>
    <w:tmpl w:val="ECD6604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2A27553B"/>
    <w:multiLevelType w:val="hybridMultilevel"/>
    <w:tmpl w:val="F84AF4F6"/>
    <w:lvl w:ilvl="0" w:tplc="A60EE64C">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9" w15:restartNumberingAfterBreak="0">
    <w:nsid w:val="2A327C59"/>
    <w:multiLevelType w:val="hybridMultilevel"/>
    <w:tmpl w:val="5E4AB0A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2A5E1095"/>
    <w:multiLevelType w:val="hybridMultilevel"/>
    <w:tmpl w:val="91F4E84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2A943943"/>
    <w:multiLevelType w:val="hybridMultilevel"/>
    <w:tmpl w:val="DB888466"/>
    <w:lvl w:ilvl="0" w:tplc="04190011">
      <w:start w:val="1"/>
      <w:numFmt w:val="decimal"/>
      <w:lvlText w:val="%1)"/>
      <w:lvlJc w:val="left"/>
      <w:pPr>
        <w:ind w:left="720" w:hanging="360"/>
      </w:pPr>
      <w:rPr>
        <w:rFonts w:hint="default"/>
      </w:rPr>
    </w:lvl>
    <w:lvl w:ilvl="1" w:tplc="BFCEF4C2">
      <w:start w:val="1"/>
      <w:numFmt w:val="upperRoman"/>
      <w:lvlText w:val="%2."/>
      <w:lvlJc w:val="right"/>
      <w:pPr>
        <w:ind w:left="1495" w:hanging="360"/>
      </w:pPr>
      <w:rPr>
        <w:b w:val="0"/>
      </w:rPr>
    </w:lvl>
    <w:lvl w:ilvl="2" w:tplc="0419001B">
      <w:start w:val="1"/>
      <w:numFmt w:val="lowerRoman"/>
      <w:lvlText w:val="%3."/>
      <w:lvlJc w:val="right"/>
      <w:pPr>
        <w:ind w:left="2160" w:hanging="180"/>
      </w:pPr>
    </w:lvl>
    <w:lvl w:ilvl="3" w:tplc="630675AA">
      <w:start w:val="1"/>
      <w:numFmt w:val="decimal"/>
      <w:lvlText w:val="%4."/>
      <w:lvlJc w:val="left"/>
      <w:pPr>
        <w:ind w:left="2880" w:hanging="360"/>
      </w:pPr>
      <w:rPr>
        <w:rFonts w:hint="default"/>
      </w:r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2B0A5815"/>
    <w:multiLevelType w:val="hybridMultilevel"/>
    <w:tmpl w:val="FDEE544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2D2773BE"/>
    <w:multiLevelType w:val="hybridMultilevel"/>
    <w:tmpl w:val="2048E1D2"/>
    <w:lvl w:ilvl="0" w:tplc="04190009">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2E745034"/>
    <w:multiLevelType w:val="hybridMultilevel"/>
    <w:tmpl w:val="285A6D74"/>
    <w:lvl w:ilvl="0" w:tplc="0419000B">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65" w15:restartNumberingAfterBreak="0">
    <w:nsid w:val="2E9009A1"/>
    <w:multiLevelType w:val="hybridMultilevel"/>
    <w:tmpl w:val="4B74110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2EA06F6F"/>
    <w:multiLevelType w:val="hybridMultilevel"/>
    <w:tmpl w:val="9216EBF6"/>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2EE53E4B"/>
    <w:multiLevelType w:val="hybridMultilevel"/>
    <w:tmpl w:val="F3F46D42"/>
    <w:lvl w:ilvl="0" w:tplc="04190015">
      <w:start w:val="1"/>
      <w:numFmt w:val="upperLetter"/>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2FA0411C"/>
    <w:multiLevelType w:val="hybridMultilevel"/>
    <w:tmpl w:val="24B0DA2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2FAB011C"/>
    <w:multiLevelType w:val="hybridMultilevel"/>
    <w:tmpl w:val="EFB47BC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2FCF4B80"/>
    <w:multiLevelType w:val="hybridMultilevel"/>
    <w:tmpl w:val="689486A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2FEB7959"/>
    <w:multiLevelType w:val="hybridMultilevel"/>
    <w:tmpl w:val="5D2A88AE"/>
    <w:lvl w:ilvl="0" w:tplc="0419000B">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72" w15:restartNumberingAfterBreak="0">
    <w:nsid w:val="304216A2"/>
    <w:multiLevelType w:val="hybridMultilevel"/>
    <w:tmpl w:val="5D4E132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311C408F"/>
    <w:multiLevelType w:val="hybridMultilevel"/>
    <w:tmpl w:val="D91C9148"/>
    <w:lvl w:ilvl="0" w:tplc="04190009">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4" w15:restartNumberingAfterBreak="0">
    <w:nsid w:val="319A2058"/>
    <w:multiLevelType w:val="hybridMultilevel"/>
    <w:tmpl w:val="1B3C2CB2"/>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15:restartNumberingAfterBreak="0">
    <w:nsid w:val="31D57B61"/>
    <w:multiLevelType w:val="hybridMultilevel"/>
    <w:tmpl w:val="068ECE14"/>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6" w15:restartNumberingAfterBreak="0">
    <w:nsid w:val="31FC59C6"/>
    <w:multiLevelType w:val="hybridMultilevel"/>
    <w:tmpl w:val="8DB82D86"/>
    <w:lvl w:ilvl="0" w:tplc="0419000B">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77" w15:restartNumberingAfterBreak="0">
    <w:nsid w:val="323C6B7B"/>
    <w:multiLevelType w:val="hybridMultilevel"/>
    <w:tmpl w:val="4174684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8" w15:restartNumberingAfterBreak="0">
    <w:nsid w:val="328556B9"/>
    <w:multiLevelType w:val="hybridMultilevel"/>
    <w:tmpl w:val="3C60A76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9" w15:restartNumberingAfterBreak="0">
    <w:nsid w:val="33783F23"/>
    <w:multiLevelType w:val="hybridMultilevel"/>
    <w:tmpl w:val="2C9CCACC"/>
    <w:lvl w:ilvl="0" w:tplc="0419000B">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0" w15:restartNumberingAfterBreak="0">
    <w:nsid w:val="348C0A2E"/>
    <w:multiLevelType w:val="hybridMultilevel"/>
    <w:tmpl w:val="95C8B68E"/>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1" w15:restartNumberingAfterBreak="0">
    <w:nsid w:val="35165995"/>
    <w:multiLevelType w:val="hybridMultilevel"/>
    <w:tmpl w:val="DD26984A"/>
    <w:lvl w:ilvl="0" w:tplc="04190009">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2" w15:restartNumberingAfterBreak="0">
    <w:nsid w:val="378944B0"/>
    <w:multiLevelType w:val="hybridMultilevel"/>
    <w:tmpl w:val="C4DE2358"/>
    <w:lvl w:ilvl="0" w:tplc="0419000B">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3" w15:restartNumberingAfterBreak="0">
    <w:nsid w:val="37D40981"/>
    <w:multiLevelType w:val="hybridMultilevel"/>
    <w:tmpl w:val="0F9E753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4" w15:restartNumberingAfterBreak="0">
    <w:nsid w:val="380D7C30"/>
    <w:multiLevelType w:val="hybridMultilevel"/>
    <w:tmpl w:val="29C4A162"/>
    <w:lvl w:ilvl="0" w:tplc="A60EE64C">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5" w15:restartNumberingAfterBreak="0">
    <w:nsid w:val="39E13A11"/>
    <w:multiLevelType w:val="hybridMultilevel"/>
    <w:tmpl w:val="A170D3A2"/>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86" w15:restartNumberingAfterBreak="0">
    <w:nsid w:val="3C4F6B01"/>
    <w:multiLevelType w:val="hybridMultilevel"/>
    <w:tmpl w:val="8966885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7" w15:restartNumberingAfterBreak="0">
    <w:nsid w:val="3D4E0790"/>
    <w:multiLevelType w:val="hybridMultilevel"/>
    <w:tmpl w:val="93465EC8"/>
    <w:lvl w:ilvl="0" w:tplc="0419000B">
      <w:start w:val="1"/>
      <w:numFmt w:val="bullet"/>
      <w:lvlText w:val=""/>
      <w:lvlJc w:val="left"/>
      <w:pPr>
        <w:ind w:left="1800" w:hanging="360"/>
      </w:pPr>
      <w:rPr>
        <w:rFonts w:ascii="Wingdings" w:hAnsi="Wingdings"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88" w15:restartNumberingAfterBreak="0">
    <w:nsid w:val="3DA354FC"/>
    <w:multiLevelType w:val="hybridMultilevel"/>
    <w:tmpl w:val="5BBA7D2E"/>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9" w15:restartNumberingAfterBreak="0">
    <w:nsid w:val="404423A2"/>
    <w:multiLevelType w:val="hybridMultilevel"/>
    <w:tmpl w:val="CF047B4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0" w15:restartNumberingAfterBreak="0">
    <w:nsid w:val="40A7157E"/>
    <w:multiLevelType w:val="hybridMultilevel"/>
    <w:tmpl w:val="657E1BB2"/>
    <w:lvl w:ilvl="0" w:tplc="F2A08E76">
      <w:start w:val="1"/>
      <w:numFmt w:val="bullet"/>
      <w:lvlText w:val=""/>
      <w:lvlJc w:val="left"/>
      <w:pPr>
        <w:ind w:left="720" w:hanging="360"/>
      </w:pPr>
      <w:rPr>
        <w:rFonts w:ascii="Wingdings" w:hAnsi="Wingdings" w:hint="default"/>
        <w:sz w:val="3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15:restartNumberingAfterBreak="0">
    <w:nsid w:val="40EF4314"/>
    <w:multiLevelType w:val="hybridMultilevel"/>
    <w:tmpl w:val="3D58CB4A"/>
    <w:lvl w:ilvl="0" w:tplc="0419000B">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2" w15:restartNumberingAfterBreak="0">
    <w:nsid w:val="41D37A75"/>
    <w:multiLevelType w:val="hybridMultilevel"/>
    <w:tmpl w:val="34C609A0"/>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3" w15:restartNumberingAfterBreak="0">
    <w:nsid w:val="421443A6"/>
    <w:multiLevelType w:val="hybridMultilevel"/>
    <w:tmpl w:val="F51844C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4" w15:restartNumberingAfterBreak="0">
    <w:nsid w:val="45730756"/>
    <w:multiLevelType w:val="hybridMultilevel"/>
    <w:tmpl w:val="5394B2F4"/>
    <w:lvl w:ilvl="0" w:tplc="04190009">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15:restartNumberingAfterBreak="0">
    <w:nsid w:val="46027CA6"/>
    <w:multiLevelType w:val="hybridMultilevel"/>
    <w:tmpl w:val="9564A62E"/>
    <w:lvl w:ilvl="0" w:tplc="0419000B">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6" w15:restartNumberingAfterBreak="0">
    <w:nsid w:val="46597DE6"/>
    <w:multiLevelType w:val="hybridMultilevel"/>
    <w:tmpl w:val="69485AAE"/>
    <w:lvl w:ilvl="0" w:tplc="04190009">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7" w15:restartNumberingAfterBreak="0">
    <w:nsid w:val="47CA5CD2"/>
    <w:multiLevelType w:val="hybridMultilevel"/>
    <w:tmpl w:val="597A1B44"/>
    <w:lvl w:ilvl="0" w:tplc="F2A08E76">
      <w:start w:val="1"/>
      <w:numFmt w:val="bullet"/>
      <w:lvlText w:val=""/>
      <w:lvlJc w:val="left"/>
      <w:pPr>
        <w:ind w:left="720" w:hanging="360"/>
      </w:pPr>
      <w:rPr>
        <w:rFonts w:ascii="Wingdings" w:hAnsi="Wingdings" w:hint="default"/>
        <w:sz w:val="3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8" w15:restartNumberingAfterBreak="0">
    <w:nsid w:val="48135305"/>
    <w:multiLevelType w:val="hybridMultilevel"/>
    <w:tmpl w:val="456EEBA4"/>
    <w:lvl w:ilvl="0" w:tplc="A60EE64C">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9" w15:restartNumberingAfterBreak="0">
    <w:nsid w:val="49370B63"/>
    <w:multiLevelType w:val="hybridMultilevel"/>
    <w:tmpl w:val="ECFAE8A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0" w15:restartNumberingAfterBreak="0">
    <w:nsid w:val="49783623"/>
    <w:multiLevelType w:val="hybridMultilevel"/>
    <w:tmpl w:val="282A43F0"/>
    <w:lvl w:ilvl="0" w:tplc="3BDE1264">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101" w15:restartNumberingAfterBreak="0">
    <w:nsid w:val="498E10AA"/>
    <w:multiLevelType w:val="hybridMultilevel"/>
    <w:tmpl w:val="FA042A82"/>
    <w:lvl w:ilvl="0" w:tplc="2304CC2A">
      <w:start w:val="1"/>
      <w:numFmt w:val="decimal"/>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2" w15:restartNumberingAfterBreak="0">
    <w:nsid w:val="4AEB5D1B"/>
    <w:multiLevelType w:val="hybridMultilevel"/>
    <w:tmpl w:val="426232C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3" w15:restartNumberingAfterBreak="0">
    <w:nsid w:val="4B734693"/>
    <w:multiLevelType w:val="hybridMultilevel"/>
    <w:tmpl w:val="A4AC056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4" w15:restartNumberingAfterBreak="0">
    <w:nsid w:val="4C1D2DFA"/>
    <w:multiLevelType w:val="hybridMultilevel"/>
    <w:tmpl w:val="3094181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5" w15:restartNumberingAfterBreak="0">
    <w:nsid w:val="4C842870"/>
    <w:multiLevelType w:val="hybridMultilevel"/>
    <w:tmpl w:val="10107240"/>
    <w:lvl w:ilvl="0" w:tplc="0419000B">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06" w15:restartNumberingAfterBreak="0">
    <w:nsid w:val="4D517257"/>
    <w:multiLevelType w:val="hybridMultilevel"/>
    <w:tmpl w:val="EFAEA63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7" w15:restartNumberingAfterBreak="0">
    <w:nsid w:val="4D75493C"/>
    <w:multiLevelType w:val="hybridMultilevel"/>
    <w:tmpl w:val="B6906344"/>
    <w:lvl w:ilvl="0" w:tplc="51208A30">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8" w15:restartNumberingAfterBreak="0">
    <w:nsid w:val="4DCD0271"/>
    <w:multiLevelType w:val="hybridMultilevel"/>
    <w:tmpl w:val="90A6C13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9" w15:restartNumberingAfterBreak="0">
    <w:nsid w:val="4E573357"/>
    <w:multiLevelType w:val="hybridMultilevel"/>
    <w:tmpl w:val="9EE65D42"/>
    <w:lvl w:ilvl="0" w:tplc="0419000B">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0" w15:restartNumberingAfterBreak="0">
    <w:nsid w:val="4FBE701A"/>
    <w:multiLevelType w:val="hybridMultilevel"/>
    <w:tmpl w:val="C09802AA"/>
    <w:lvl w:ilvl="0" w:tplc="04190011">
      <w:start w:val="1"/>
      <w:numFmt w:val="decimal"/>
      <w:lvlText w:val="%1)"/>
      <w:lvlJc w:val="left"/>
      <w:pPr>
        <w:ind w:left="720" w:hanging="360"/>
      </w:pPr>
      <w:rPr>
        <w:rFonts w:hint="default"/>
      </w:rPr>
    </w:lvl>
    <w:lvl w:ilvl="1" w:tplc="04190017">
      <w:start w:val="1"/>
      <w:numFmt w:val="lowerLetter"/>
      <w:lvlText w:val="%2)"/>
      <w:lvlJc w:val="left"/>
      <w:pPr>
        <w:ind w:left="1440" w:hanging="360"/>
      </w:pPr>
    </w:lvl>
    <w:lvl w:ilvl="2" w:tplc="AD3EBC66">
      <w:start w:val="1"/>
      <w:numFmt w:val="decimal"/>
      <w:lvlText w:val="%3."/>
      <w:lvlJc w:val="left"/>
      <w:pPr>
        <w:ind w:left="2340" w:hanging="36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1" w15:restartNumberingAfterBreak="0">
    <w:nsid w:val="4FE3711D"/>
    <w:multiLevelType w:val="hybridMultilevel"/>
    <w:tmpl w:val="5DCCCE1A"/>
    <w:lvl w:ilvl="0" w:tplc="A60EE64C">
      <w:start w:val="1"/>
      <w:numFmt w:val="bullet"/>
      <w:lvlText w:val=""/>
      <w:lvlJc w:val="left"/>
      <w:pPr>
        <w:ind w:left="306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A60EE64C">
      <w:start w:val="1"/>
      <w:numFmt w:val="bullet"/>
      <w:lvlText w:val=""/>
      <w:lvlJc w:val="left"/>
      <w:pPr>
        <w:ind w:left="2880" w:hanging="360"/>
      </w:pPr>
      <w:rPr>
        <w:rFonts w:ascii="Wingdings" w:hAnsi="Wingdings"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2" w15:restartNumberingAfterBreak="0">
    <w:nsid w:val="503F404A"/>
    <w:multiLevelType w:val="hybridMultilevel"/>
    <w:tmpl w:val="0F823222"/>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3" w15:restartNumberingAfterBreak="0">
    <w:nsid w:val="506F01C6"/>
    <w:multiLevelType w:val="hybridMultilevel"/>
    <w:tmpl w:val="BCA0EB0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4" w15:restartNumberingAfterBreak="0">
    <w:nsid w:val="508B2C35"/>
    <w:multiLevelType w:val="hybridMultilevel"/>
    <w:tmpl w:val="56BE126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5" w15:restartNumberingAfterBreak="0">
    <w:nsid w:val="51E15B7B"/>
    <w:multiLevelType w:val="hybridMultilevel"/>
    <w:tmpl w:val="344A503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6" w15:restartNumberingAfterBreak="0">
    <w:nsid w:val="52194C6B"/>
    <w:multiLevelType w:val="hybridMultilevel"/>
    <w:tmpl w:val="79F630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7" w15:restartNumberingAfterBreak="0">
    <w:nsid w:val="533145A0"/>
    <w:multiLevelType w:val="hybridMultilevel"/>
    <w:tmpl w:val="8EF2462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8" w15:restartNumberingAfterBreak="0">
    <w:nsid w:val="533728CD"/>
    <w:multiLevelType w:val="hybridMultilevel"/>
    <w:tmpl w:val="B9FEE0B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9" w15:restartNumberingAfterBreak="0">
    <w:nsid w:val="54D66994"/>
    <w:multiLevelType w:val="hybridMultilevel"/>
    <w:tmpl w:val="55D8D138"/>
    <w:lvl w:ilvl="0" w:tplc="0419000B">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0" w15:restartNumberingAfterBreak="0">
    <w:nsid w:val="576F0716"/>
    <w:multiLevelType w:val="hybridMultilevel"/>
    <w:tmpl w:val="13EEFDFE"/>
    <w:lvl w:ilvl="0" w:tplc="F2A08E76">
      <w:start w:val="1"/>
      <w:numFmt w:val="bullet"/>
      <w:lvlText w:val=""/>
      <w:lvlJc w:val="left"/>
      <w:pPr>
        <w:ind w:left="720" w:hanging="360"/>
      </w:pPr>
      <w:rPr>
        <w:rFonts w:ascii="Wingdings" w:hAnsi="Wingdings" w:hint="default"/>
        <w:sz w:val="3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1" w15:restartNumberingAfterBreak="0">
    <w:nsid w:val="577C0101"/>
    <w:multiLevelType w:val="hybridMultilevel"/>
    <w:tmpl w:val="5524A15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2" w15:restartNumberingAfterBreak="0">
    <w:nsid w:val="57907827"/>
    <w:multiLevelType w:val="hybridMultilevel"/>
    <w:tmpl w:val="6896C70C"/>
    <w:lvl w:ilvl="0" w:tplc="0419000B">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3" w15:restartNumberingAfterBreak="0">
    <w:nsid w:val="58267BF5"/>
    <w:multiLevelType w:val="hybridMultilevel"/>
    <w:tmpl w:val="6980BB3C"/>
    <w:lvl w:ilvl="0" w:tplc="0419000B">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4" w15:restartNumberingAfterBreak="0">
    <w:nsid w:val="59A60AE3"/>
    <w:multiLevelType w:val="hybridMultilevel"/>
    <w:tmpl w:val="936AF6E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5" w15:restartNumberingAfterBreak="0">
    <w:nsid w:val="59D455D3"/>
    <w:multiLevelType w:val="hybridMultilevel"/>
    <w:tmpl w:val="09E63CD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6" w15:restartNumberingAfterBreak="0">
    <w:nsid w:val="5A3C75FA"/>
    <w:multiLevelType w:val="hybridMultilevel"/>
    <w:tmpl w:val="71A2E18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7" w15:restartNumberingAfterBreak="0">
    <w:nsid w:val="5BB2020D"/>
    <w:multiLevelType w:val="hybridMultilevel"/>
    <w:tmpl w:val="1B945B4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8" w15:restartNumberingAfterBreak="0">
    <w:nsid w:val="5C480997"/>
    <w:multiLevelType w:val="hybridMultilevel"/>
    <w:tmpl w:val="2B34BFDA"/>
    <w:lvl w:ilvl="0" w:tplc="0419000B">
      <w:start w:val="1"/>
      <w:numFmt w:val="bullet"/>
      <w:lvlText w:val=""/>
      <w:lvlJc w:val="left"/>
      <w:pPr>
        <w:ind w:left="780" w:hanging="360"/>
      </w:pPr>
      <w:rPr>
        <w:rFonts w:ascii="Wingdings" w:hAnsi="Wingdings"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129" w15:restartNumberingAfterBreak="0">
    <w:nsid w:val="5D4A29F4"/>
    <w:multiLevelType w:val="hybridMultilevel"/>
    <w:tmpl w:val="61D6B36E"/>
    <w:lvl w:ilvl="0" w:tplc="0419000B">
      <w:start w:val="1"/>
      <w:numFmt w:val="bullet"/>
      <w:lvlText w:val=""/>
      <w:lvlJc w:val="left"/>
      <w:pPr>
        <w:ind w:left="2880" w:hanging="360"/>
      </w:pPr>
      <w:rPr>
        <w:rFonts w:ascii="Wingdings" w:hAnsi="Wingdings" w:hint="default"/>
      </w:rPr>
    </w:lvl>
    <w:lvl w:ilvl="1" w:tplc="04190003" w:tentative="1">
      <w:start w:val="1"/>
      <w:numFmt w:val="bullet"/>
      <w:lvlText w:val="o"/>
      <w:lvlJc w:val="left"/>
      <w:pPr>
        <w:ind w:left="3600" w:hanging="360"/>
      </w:pPr>
      <w:rPr>
        <w:rFonts w:ascii="Courier New" w:hAnsi="Courier New" w:cs="Courier New" w:hint="default"/>
      </w:rPr>
    </w:lvl>
    <w:lvl w:ilvl="2" w:tplc="04190005" w:tentative="1">
      <w:start w:val="1"/>
      <w:numFmt w:val="bullet"/>
      <w:lvlText w:val=""/>
      <w:lvlJc w:val="left"/>
      <w:pPr>
        <w:ind w:left="4320" w:hanging="360"/>
      </w:pPr>
      <w:rPr>
        <w:rFonts w:ascii="Wingdings" w:hAnsi="Wingdings" w:hint="default"/>
      </w:rPr>
    </w:lvl>
    <w:lvl w:ilvl="3" w:tplc="04190001" w:tentative="1">
      <w:start w:val="1"/>
      <w:numFmt w:val="bullet"/>
      <w:lvlText w:val=""/>
      <w:lvlJc w:val="left"/>
      <w:pPr>
        <w:ind w:left="5040" w:hanging="360"/>
      </w:pPr>
      <w:rPr>
        <w:rFonts w:ascii="Symbol" w:hAnsi="Symbol" w:hint="default"/>
      </w:rPr>
    </w:lvl>
    <w:lvl w:ilvl="4" w:tplc="04190003" w:tentative="1">
      <w:start w:val="1"/>
      <w:numFmt w:val="bullet"/>
      <w:lvlText w:val="o"/>
      <w:lvlJc w:val="left"/>
      <w:pPr>
        <w:ind w:left="5760" w:hanging="360"/>
      </w:pPr>
      <w:rPr>
        <w:rFonts w:ascii="Courier New" w:hAnsi="Courier New" w:cs="Courier New" w:hint="default"/>
      </w:rPr>
    </w:lvl>
    <w:lvl w:ilvl="5" w:tplc="04190005" w:tentative="1">
      <w:start w:val="1"/>
      <w:numFmt w:val="bullet"/>
      <w:lvlText w:val=""/>
      <w:lvlJc w:val="left"/>
      <w:pPr>
        <w:ind w:left="6480" w:hanging="360"/>
      </w:pPr>
      <w:rPr>
        <w:rFonts w:ascii="Wingdings" w:hAnsi="Wingdings" w:hint="default"/>
      </w:rPr>
    </w:lvl>
    <w:lvl w:ilvl="6" w:tplc="04190001" w:tentative="1">
      <w:start w:val="1"/>
      <w:numFmt w:val="bullet"/>
      <w:lvlText w:val=""/>
      <w:lvlJc w:val="left"/>
      <w:pPr>
        <w:ind w:left="7200" w:hanging="360"/>
      </w:pPr>
      <w:rPr>
        <w:rFonts w:ascii="Symbol" w:hAnsi="Symbol" w:hint="default"/>
      </w:rPr>
    </w:lvl>
    <w:lvl w:ilvl="7" w:tplc="04190003" w:tentative="1">
      <w:start w:val="1"/>
      <w:numFmt w:val="bullet"/>
      <w:lvlText w:val="o"/>
      <w:lvlJc w:val="left"/>
      <w:pPr>
        <w:ind w:left="7920" w:hanging="360"/>
      </w:pPr>
      <w:rPr>
        <w:rFonts w:ascii="Courier New" w:hAnsi="Courier New" w:cs="Courier New" w:hint="default"/>
      </w:rPr>
    </w:lvl>
    <w:lvl w:ilvl="8" w:tplc="04190005" w:tentative="1">
      <w:start w:val="1"/>
      <w:numFmt w:val="bullet"/>
      <w:lvlText w:val=""/>
      <w:lvlJc w:val="left"/>
      <w:pPr>
        <w:ind w:left="8640" w:hanging="360"/>
      </w:pPr>
      <w:rPr>
        <w:rFonts w:ascii="Wingdings" w:hAnsi="Wingdings" w:hint="default"/>
      </w:rPr>
    </w:lvl>
  </w:abstractNum>
  <w:abstractNum w:abstractNumId="130" w15:restartNumberingAfterBreak="0">
    <w:nsid w:val="5DAE1B95"/>
    <w:multiLevelType w:val="hybridMultilevel"/>
    <w:tmpl w:val="A0184578"/>
    <w:lvl w:ilvl="0" w:tplc="A60EE64C">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1" w15:restartNumberingAfterBreak="0">
    <w:nsid w:val="5DF130EF"/>
    <w:multiLevelType w:val="hybridMultilevel"/>
    <w:tmpl w:val="9C24A90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2" w15:restartNumberingAfterBreak="0">
    <w:nsid w:val="5E187997"/>
    <w:multiLevelType w:val="hybridMultilevel"/>
    <w:tmpl w:val="829CF8C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3" w15:restartNumberingAfterBreak="0">
    <w:nsid w:val="5E4548DC"/>
    <w:multiLevelType w:val="hybridMultilevel"/>
    <w:tmpl w:val="A8D0C97A"/>
    <w:lvl w:ilvl="0" w:tplc="0419000B">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4" w15:restartNumberingAfterBreak="0">
    <w:nsid w:val="60F85B0C"/>
    <w:multiLevelType w:val="hybridMultilevel"/>
    <w:tmpl w:val="1A12AB4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5" w15:restartNumberingAfterBreak="0">
    <w:nsid w:val="63224A95"/>
    <w:multiLevelType w:val="hybridMultilevel"/>
    <w:tmpl w:val="9FFE5C2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6" w15:restartNumberingAfterBreak="0">
    <w:nsid w:val="633A6E52"/>
    <w:multiLevelType w:val="hybridMultilevel"/>
    <w:tmpl w:val="9C2A69A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7" w15:restartNumberingAfterBreak="0">
    <w:nsid w:val="635A36F2"/>
    <w:multiLevelType w:val="hybridMultilevel"/>
    <w:tmpl w:val="7444C41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8" w15:restartNumberingAfterBreak="0">
    <w:nsid w:val="64B66F53"/>
    <w:multiLevelType w:val="hybridMultilevel"/>
    <w:tmpl w:val="1F0C80F4"/>
    <w:lvl w:ilvl="0" w:tplc="0419000B">
      <w:start w:val="1"/>
      <w:numFmt w:val="bullet"/>
      <w:lvlText w:val=""/>
      <w:lvlJc w:val="left"/>
      <w:pPr>
        <w:ind w:left="2486" w:hanging="360"/>
      </w:pPr>
      <w:rPr>
        <w:rFonts w:ascii="Wingdings" w:hAnsi="Wingdings" w:hint="default"/>
      </w:rPr>
    </w:lvl>
    <w:lvl w:ilvl="1" w:tplc="04190003" w:tentative="1">
      <w:start w:val="1"/>
      <w:numFmt w:val="bullet"/>
      <w:lvlText w:val="o"/>
      <w:lvlJc w:val="left"/>
      <w:pPr>
        <w:ind w:left="3206" w:hanging="360"/>
      </w:pPr>
      <w:rPr>
        <w:rFonts w:ascii="Courier New" w:hAnsi="Courier New" w:cs="Courier New" w:hint="default"/>
      </w:rPr>
    </w:lvl>
    <w:lvl w:ilvl="2" w:tplc="04190005" w:tentative="1">
      <w:start w:val="1"/>
      <w:numFmt w:val="bullet"/>
      <w:lvlText w:val=""/>
      <w:lvlJc w:val="left"/>
      <w:pPr>
        <w:ind w:left="3926" w:hanging="360"/>
      </w:pPr>
      <w:rPr>
        <w:rFonts w:ascii="Wingdings" w:hAnsi="Wingdings" w:hint="default"/>
      </w:rPr>
    </w:lvl>
    <w:lvl w:ilvl="3" w:tplc="04190001" w:tentative="1">
      <w:start w:val="1"/>
      <w:numFmt w:val="bullet"/>
      <w:lvlText w:val=""/>
      <w:lvlJc w:val="left"/>
      <w:pPr>
        <w:ind w:left="4646" w:hanging="360"/>
      </w:pPr>
      <w:rPr>
        <w:rFonts w:ascii="Symbol" w:hAnsi="Symbol" w:hint="default"/>
      </w:rPr>
    </w:lvl>
    <w:lvl w:ilvl="4" w:tplc="04190003" w:tentative="1">
      <w:start w:val="1"/>
      <w:numFmt w:val="bullet"/>
      <w:lvlText w:val="o"/>
      <w:lvlJc w:val="left"/>
      <w:pPr>
        <w:ind w:left="5366" w:hanging="360"/>
      </w:pPr>
      <w:rPr>
        <w:rFonts w:ascii="Courier New" w:hAnsi="Courier New" w:cs="Courier New" w:hint="default"/>
      </w:rPr>
    </w:lvl>
    <w:lvl w:ilvl="5" w:tplc="04190005" w:tentative="1">
      <w:start w:val="1"/>
      <w:numFmt w:val="bullet"/>
      <w:lvlText w:val=""/>
      <w:lvlJc w:val="left"/>
      <w:pPr>
        <w:ind w:left="6086" w:hanging="360"/>
      </w:pPr>
      <w:rPr>
        <w:rFonts w:ascii="Wingdings" w:hAnsi="Wingdings" w:hint="default"/>
      </w:rPr>
    </w:lvl>
    <w:lvl w:ilvl="6" w:tplc="04190001" w:tentative="1">
      <w:start w:val="1"/>
      <w:numFmt w:val="bullet"/>
      <w:lvlText w:val=""/>
      <w:lvlJc w:val="left"/>
      <w:pPr>
        <w:ind w:left="6806" w:hanging="360"/>
      </w:pPr>
      <w:rPr>
        <w:rFonts w:ascii="Symbol" w:hAnsi="Symbol" w:hint="default"/>
      </w:rPr>
    </w:lvl>
    <w:lvl w:ilvl="7" w:tplc="04190003" w:tentative="1">
      <w:start w:val="1"/>
      <w:numFmt w:val="bullet"/>
      <w:lvlText w:val="o"/>
      <w:lvlJc w:val="left"/>
      <w:pPr>
        <w:ind w:left="7526" w:hanging="360"/>
      </w:pPr>
      <w:rPr>
        <w:rFonts w:ascii="Courier New" w:hAnsi="Courier New" w:cs="Courier New" w:hint="default"/>
      </w:rPr>
    </w:lvl>
    <w:lvl w:ilvl="8" w:tplc="04190005" w:tentative="1">
      <w:start w:val="1"/>
      <w:numFmt w:val="bullet"/>
      <w:lvlText w:val=""/>
      <w:lvlJc w:val="left"/>
      <w:pPr>
        <w:ind w:left="8246" w:hanging="360"/>
      </w:pPr>
      <w:rPr>
        <w:rFonts w:ascii="Wingdings" w:hAnsi="Wingdings" w:hint="default"/>
      </w:rPr>
    </w:lvl>
  </w:abstractNum>
  <w:abstractNum w:abstractNumId="139" w15:restartNumberingAfterBreak="0">
    <w:nsid w:val="65070259"/>
    <w:multiLevelType w:val="hybridMultilevel"/>
    <w:tmpl w:val="6878278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0" w15:restartNumberingAfterBreak="0">
    <w:nsid w:val="65D86E90"/>
    <w:multiLevelType w:val="hybridMultilevel"/>
    <w:tmpl w:val="38B276B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1" w15:restartNumberingAfterBreak="0">
    <w:nsid w:val="66AB0792"/>
    <w:multiLevelType w:val="hybridMultilevel"/>
    <w:tmpl w:val="30C0B1BC"/>
    <w:lvl w:ilvl="0" w:tplc="0419000B">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42" w15:restartNumberingAfterBreak="0">
    <w:nsid w:val="678B0EC6"/>
    <w:multiLevelType w:val="hybridMultilevel"/>
    <w:tmpl w:val="A6CA351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3" w15:restartNumberingAfterBreak="0">
    <w:nsid w:val="689C733A"/>
    <w:multiLevelType w:val="hybridMultilevel"/>
    <w:tmpl w:val="9AEAA53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4" w15:restartNumberingAfterBreak="0">
    <w:nsid w:val="6BD21C24"/>
    <w:multiLevelType w:val="hybridMultilevel"/>
    <w:tmpl w:val="DE8AD270"/>
    <w:lvl w:ilvl="0" w:tplc="F2A08E76">
      <w:start w:val="1"/>
      <w:numFmt w:val="bullet"/>
      <w:lvlText w:val=""/>
      <w:lvlJc w:val="left"/>
      <w:pPr>
        <w:ind w:left="720" w:hanging="360"/>
      </w:pPr>
      <w:rPr>
        <w:rFonts w:ascii="Wingdings" w:hAnsi="Wingdings" w:hint="default"/>
        <w:sz w:val="3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5" w15:restartNumberingAfterBreak="0">
    <w:nsid w:val="6DB9297A"/>
    <w:multiLevelType w:val="hybridMultilevel"/>
    <w:tmpl w:val="E9CA6BE4"/>
    <w:lvl w:ilvl="0" w:tplc="04190011">
      <w:start w:val="1"/>
      <w:numFmt w:val="decimal"/>
      <w:lvlText w:val="%1)"/>
      <w:lvlJc w:val="left"/>
      <w:pPr>
        <w:ind w:left="720" w:hanging="360"/>
      </w:pPr>
      <w:rPr>
        <w:rFonts w:hint="default"/>
      </w:r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6" w15:restartNumberingAfterBreak="0">
    <w:nsid w:val="6E6F554C"/>
    <w:multiLevelType w:val="hybridMultilevel"/>
    <w:tmpl w:val="0A549590"/>
    <w:lvl w:ilvl="0" w:tplc="04190009">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7" w15:restartNumberingAfterBreak="0">
    <w:nsid w:val="6F2E093F"/>
    <w:multiLevelType w:val="hybridMultilevel"/>
    <w:tmpl w:val="CA78EB56"/>
    <w:lvl w:ilvl="0" w:tplc="0419000B">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8" w15:restartNumberingAfterBreak="0">
    <w:nsid w:val="6F6012C2"/>
    <w:multiLevelType w:val="hybridMultilevel"/>
    <w:tmpl w:val="3488C76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9" w15:restartNumberingAfterBreak="0">
    <w:nsid w:val="6FE73ACE"/>
    <w:multiLevelType w:val="hybridMultilevel"/>
    <w:tmpl w:val="87A2EABA"/>
    <w:lvl w:ilvl="0" w:tplc="0419000B">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50" w15:restartNumberingAfterBreak="0">
    <w:nsid w:val="71BD3AA9"/>
    <w:multiLevelType w:val="hybridMultilevel"/>
    <w:tmpl w:val="2C88A4D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1" w15:restartNumberingAfterBreak="0">
    <w:nsid w:val="720F7040"/>
    <w:multiLevelType w:val="hybridMultilevel"/>
    <w:tmpl w:val="AFE2052C"/>
    <w:lvl w:ilvl="0" w:tplc="04190013">
      <w:start w:val="1"/>
      <w:numFmt w:val="upperRoman"/>
      <w:lvlText w:val="%1."/>
      <w:lvlJc w:val="right"/>
      <w:pPr>
        <w:ind w:left="720" w:hanging="360"/>
      </w:pPr>
      <w:rPr>
        <w:rFonts w:hint="default"/>
      </w:rPr>
    </w:lvl>
    <w:lvl w:ilvl="1" w:tplc="04190011">
      <w:start w:val="1"/>
      <w:numFmt w:val="decimal"/>
      <w:lvlText w:val="%2)"/>
      <w:lvlJc w:val="left"/>
      <w:pPr>
        <w:ind w:left="1440" w:hanging="360"/>
      </w:pPr>
    </w:lvl>
    <w:lvl w:ilvl="2" w:tplc="CC52F7D6">
      <w:start w:val="1"/>
      <w:numFmt w:val="decimal"/>
      <w:lvlText w:val="%3."/>
      <w:lvlJc w:val="left"/>
      <w:pPr>
        <w:ind w:left="2340" w:hanging="36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2" w15:restartNumberingAfterBreak="0">
    <w:nsid w:val="731718D0"/>
    <w:multiLevelType w:val="hybridMultilevel"/>
    <w:tmpl w:val="196A5B90"/>
    <w:lvl w:ilvl="0" w:tplc="04190013">
      <w:start w:val="1"/>
      <w:numFmt w:val="upperRoman"/>
      <w:lvlText w:val="%1."/>
      <w:lvlJc w:val="righ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3" w15:restartNumberingAfterBreak="0">
    <w:nsid w:val="74C579E6"/>
    <w:multiLevelType w:val="hybridMultilevel"/>
    <w:tmpl w:val="66C8A1CA"/>
    <w:lvl w:ilvl="0" w:tplc="0419000B">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4" w15:restartNumberingAfterBreak="0">
    <w:nsid w:val="74CF7540"/>
    <w:multiLevelType w:val="hybridMultilevel"/>
    <w:tmpl w:val="CB783A40"/>
    <w:lvl w:ilvl="0" w:tplc="0419000B">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5" w15:restartNumberingAfterBreak="0">
    <w:nsid w:val="75E821AD"/>
    <w:multiLevelType w:val="hybridMultilevel"/>
    <w:tmpl w:val="E6FAB76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6" w15:restartNumberingAfterBreak="0">
    <w:nsid w:val="761D1450"/>
    <w:multiLevelType w:val="hybridMultilevel"/>
    <w:tmpl w:val="CBF2A006"/>
    <w:lvl w:ilvl="0" w:tplc="0419000B">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57" w15:restartNumberingAfterBreak="0">
    <w:nsid w:val="76957CEE"/>
    <w:multiLevelType w:val="hybridMultilevel"/>
    <w:tmpl w:val="191CC6B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8" w15:restartNumberingAfterBreak="0">
    <w:nsid w:val="77FA0E5B"/>
    <w:multiLevelType w:val="hybridMultilevel"/>
    <w:tmpl w:val="AD424DF0"/>
    <w:lvl w:ilvl="0" w:tplc="54FEFBFC">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9" w15:restartNumberingAfterBreak="0">
    <w:nsid w:val="79CD0271"/>
    <w:multiLevelType w:val="hybridMultilevel"/>
    <w:tmpl w:val="8F0E723E"/>
    <w:lvl w:ilvl="0" w:tplc="0419000B">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0" w15:restartNumberingAfterBreak="0">
    <w:nsid w:val="7F18042C"/>
    <w:multiLevelType w:val="hybridMultilevel"/>
    <w:tmpl w:val="812032C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1" w15:restartNumberingAfterBreak="0">
    <w:nsid w:val="7F8B3FA3"/>
    <w:multiLevelType w:val="hybridMultilevel"/>
    <w:tmpl w:val="37A64C0E"/>
    <w:lvl w:ilvl="0" w:tplc="A60EE64C">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2" w15:restartNumberingAfterBreak="0">
    <w:nsid w:val="7F95552F"/>
    <w:multiLevelType w:val="hybridMultilevel"/>
    <w:tmpl w:val="1DF248B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3" w15:restartNumberingAfterBreak="0">
    <w:nsid w:val="7FEA7B69"/>
    <w:multiLevelType w:val="hybridMultilevel"/>
    <w:tmpl w:val="80603FC4"/>
    <w:lvl w:ilvl="0" w:tplc="B5D8D57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0"/>
  </w:num>
  <w:num w:numId="2">
    <w:abstractNumId w:val="86"/>
  </w:num>
  <w:num w:numId="3">
    <w:abstractNumId w:val="68"/>
  </w:num>
  <w:num w:numId="4">
    <w:abstractNumId w:val="22"/>
  </w:num>
  <w:num w:numId="5">
    <w:abstractNumId w:val="61"/>
  </w:num>
  <w:num w:numId="6">
    <w:abstractNumId w:val="85"/>
  </w:num>
  <w:num w:numId="7">
    <w:abstractNumId w:val="50"/>
  </w:num>
  <w:num w:numId="8">
    <w:abstractNumId w:val="33"/>
  </w:num>
  <w:num w:numId="9">
    <w:abstractNumId w:val="145"/>
  </w:num>
  <w:num w:numId="10">
    <w:abstractNumId w:val="91"/>
  </w:num>
  <w:num w:numId="11">
    <w:abstractNumId w:val="95"/>
  </w:num>
  <w:num w:numId="12">
    <w:abstractNumId w:val="149"/>
  </w:num>
  <w:num w:numId="13">
    <w:abstractNumId w:val="123"/>
  </w:num>
  <w:num w:numId="14">
    <w:abstractNumId w:val="23"/>
  </w:num>
  <w:num w:numId="15">
    <w:abstractNumId w:val="79"/>
  </w:num>
  <w:num w:numId="16">
    <w:abstractNumId w:val="6"/>
  </w:num>
  <w:num w:numId="17">
    <w:abstractNumId w:val="41"/>
  </w:num>
  <w:num w:numId="18">
    <w:abstractNumId w:val="119"/>
  </w:num>
  <w:num w:numId="19">
    <w:abstractNumId w:val="82"/>
  </w:num>
  <w:num w:numId="20">
    <w:abstractNumId w:val="46"/>
  </w:num>
  <w:num w:numId="21">
    <w:abstractNumId w:val="154"/>
  </w:num>
  <w:num w:numId="22">
    <w:abstractNumId w:val="19"/>
  </w:num>
  <w:num w:numId="23">
    <w:abstractNumId w:val="21"/>
  </w:num>
  <w:num w:numId="24">
    <w:abstractNumId w:val="0"/>
  </w:num>
  <w:num w:numId="25">
    <w:abstractNumId w:val="147"/>
  </w:num>
  <w:num w:numId="26">
    <w:abstractNumId w:val="153"/>
  </w:num>
  <w:num w:numId="27">
    <w:abstractNumId w:val="122"/>
  </w:num>
  <w:num w:numId="28">
    <w:abstractNumId w:val="110"/>
  </w:num>
  <w:num w:numId="29">
    <w:abstractNumId w:val="109"/>
  </w:num>
  <w:num w:numId="30">
    <w:abstractNumId w:val="111"/>
  </w:num>
  <w:num w:numId="31">
    <w:abstractNumId w:val="159"/>
  </w:num>
  <w:num w:numId="32">
    <w:abstractNumId w:val="14"/>
  </w:num>
  <w:num w:numId="33">
    <w:abstractNumId w:val="11"/>
  </w:num>
  <w:num w:numId="34">
    <w:abstractNumId w:val="35"/>
  </w:num>
  <w:num w:numId="35">
    <w:abstractNumId w:val="141"/>
  </w:num>
  <w:num w:numId="36">
    <w:abstractNumId w:val="52"/>
  </w:num>
  <w:num w:numId="37">
    <w:abstractNumId w:val="87"/>
  </w:num>
  <w:num w:numId="38">
    <w:abstractNumId w:val="64"/>
  </w:num>
  <w:num w:numId="39">
    <w:abstractNumId w:val="12"/>
  </w:num>
  <w:num w:numId="40">
    <w:abstractNumId w:val="45"/>
  </w:num>
  <w:num w:numId="41">
    <w:abstractNumId w:val="9"/>
  </w:num>
  <w:num w:numId="42">
    <w:abstractNumId w:val="105"/>
  </w:num>
  <w:num w:numId="43">
    <w:abstractNumId w:val="76"/>
  </w:num>
  <w:num w:numId="44">
    <w:abstractNumId w:val="3"/>
  </w:num>
  <w:num w:numId="45">
    <w:abstractNumId w:val="138"/>
  </w:num>
  <w:num w:numId="46">
    <w:abstractNumId w:val="129"/>
  </w:num>
  <w:num w:numId="47">
    <w:abstractNumId w:val="156"/>
  </w:num>
  <w:num w:numId="48">
    <w:abstractNumId w:val="24"/>
  </w:num>
  <w:num w:numId="49">
    <w:abstractNumId w:val="15"/>
  </w:num>
  <w:num w:numId="50">
    <w:abstractNumId w:val="71"/>
  </w:num>
  <w:num w:numId="51">
    <w:abstractNumId w:val="84"/>
  </w:num>
  <w:num w:numId="52">
    <w:abstractNumId w:val="58"/>
  </w:num>
  <w:num w:numId="53">
    <w:abstractNumId w:val="98"/>
  </w:num>
  <w:num w:numId="54">
    <w:abstractNumId w:val="88"/>
  </w:num>
  <w:num w:numId="55">
    <w:abstractNumId w:val="2"/>
  </w:num>
  <w:num w:numId="56">
    <w:abstractNumId w:val="130"/>
  </w:num>
  <w:num w:numId="57">
    <w:abstractNumId w:val="161"/>
  </w:num>
  <w:num w:numId="58">
    <w:abstractNumId w:val="38"/>
  </w:num>
  <w:num w:numId="59">
    <w:abstractNumId w:val="44"/>
  </w:num>
  <w:num w:numId="60">
    <w:abstractNumId w:val="158"/>
  </w:num>
  <w:num w:numId="61">
    <w:abstractNumId w:val="99"/>
  </w:num>
  <w:num w:numId="62">
    <w:abstractNumId w:val="73"/>
  </w:num>
  <w:num w:numId="63">
    <w:abstractNumId w:val="81"/>
  </w:num>
  <w:num w:numId="64">
    <w:abstractNumId w:val="146"/>
  </w:num>
  <w:num w:numId="65">
    <w:abstractNumId w:val="48"/>
  </w:num>
  <w:num w:numId="66">
    <w:abstractNumId w:val="31"/>
  </w:num>
  <w:num w:numId="67">
    <w:abstractNumId w:val="96"/>
  </w:num>
  <w:num w:numId="68">
    <w:abstractNumId w:val="1"/>
  </w:num>
  <w:num w:numId="69">
    <w:abstractNumId w:val="143"/>
  </w:num>
  <w:num w:numId="70">
    <w:abstractNumId w:val="124"/>
  </w:num>
  <w:num w:numId="71">
    <w:abstractNumId w:val="160"/>
  </w:num>
  <w:num w:numId="72">
    <w:abstractNumId w:val="32"/>
  </w:num>
  <w:num w:numId="73">
    <w:abstractNumId w:val="152"/>
  </w:num>
  <w:num w:numId="74">
    <w:abstractNumId w:val="78"/>
  </w:num>
  <w:num w:numId="75">
    <w:abstractNumId w:val="47"/>
  </w:num>
  <w:num w:numId="76">
    <w:abstractNumId w:val="13"/>
  </w:num>
  <w:num w:numId="77">
    <w:abstractNumId w:val="75"/>
  </w:num>
  <w:num w:numId="78">
    <w:abstractNumId w:val="53"/>
  </w:num>
  <w:num w:numId="79">
    <w:abstractNumId w:val="69"/>
  </w:num>
  <w:num w:numId="80">
    <w:abstractNumId w:val="26"/>
  </w:num>
  <w:num w:numId="81">
    <w:abstractNumId w:val="39"/>
  </w:num>
  <w:num w:numId="82">
    <w:abstractNumId w:val="117"/>
  </w:num>
  <w:num w:numId="83">
    <w:abstractNumId w:val="72"/>
  </w:num>
  <w:num w:numId="84">
    <w:abstractNumId w:val="121"/>
  </w:num>
  <w:num w:numId="85">
    <w:abstractNumId w:val="29"/>
  </w:num>
  <w:num w:numId="86">
    <w:abstractNumId w:val="113"/>
  </w:num>
  <w:num w:numId="87">
    <w:abstractNumId w:val="108"/>
  </w:num>
  <w:num w:numId="88">
    <w:abstractNumId w:val="28"/>
  </w:num>
  <w:num w:numId="89">
    <w:abstractNumId w:val="20"/>
  </w:num>
  <w:num w:numId="90">
    <w:abstractNumId w:val="59"/>
  </w:num>
  <w:num w:numId="91">
    <w:abstractNumId w:val="126"/>
  </w:num>
  <w:num w:numId="92">
    <w:abstractNumId w:val="150"/>
  </w:num>
  <w:num w:numId="93">
    <w:abstractNumId w:val="10"/>
  </w:num>
  <w:num w:numId="94">
    <w:abstractNumId w:val="142"/>
  </w:num>
  <w:num w:numId="95">
    <w:abstractNumId w:val="131"/>
  </w:num>
  <w:num w:numId="96">
    <w:abstractNumId w:val="137"/>
  </w:num>
  <w:num w:numId="97">
    <w:abstractNumId w:val="133"/>
  </w:num>
  <w:num w:numId="98">
    <w:abstractNumId w:val="8"/>
  </w:num>
  <w:num w:numId="99">
    <w:abstractNumId w:val="139"/>
  </w:num>
  <w:num w:numId="100">
    <w:abstractNumId w:val="103"/>
  </w:num>
  <w:num w:numId="101">
    <w:abstractNumId w:val="132"/>
  </w:num>
  <w:num w:numId="102">
    <w:abstractNumId w:val="112"/>
  </w:num>
  <w:num w:numId="103">
    <w:abstractNumId w:val="37"/>
  </w:num>
  <w:num w:numId="104">
    <w:abstractNumId w:val="56"/>
  </w:num>
  <w:num w:numId="105">
    <w:abstractNumId w:val="7"/>
  </w:num>
  <w:num w:numId="106">
    <w:abstractNumId w:val="74"/>
  </w:num>
  <w:num w:numId="107">
    <w:abstractNumId w:val="125"/>
  </w:num>
  <w:num w:numId="108">
    <w:abstractNumId w:val="93"/>
  </w:num>
  <w:num w:numId="109">
    <w:abstractNumId w:val="101"/>
  </w:num>
  <w:num w:numId="110">
    <w:abstractNumId w:val="151"/>
  </w:num>
  <w:num w:numId="111">
    <w:abstractNumId w:val="163"/>
  </w:num>
  <w:num w:numId="112">
    <w:abstractNumId w:val="107"/>
  </w:num>
  <w:num w:numId="113">
    <w:abstractNumId w:val="118"/>
  </w:num>
  <w:num w:numId="114">
    <w:abstractNumId w:val="16"/>
  </w:num>
  <w:num w:numId="115">
    <w:abstractNumId w:val="155"/>
  </w:num>
  <w:num w:numId="116">
    <w:abstractNumId w:val="134"/>
  </w:num>
  <w:num w:numId="117">
    <w:abstractNumId w:val="106"/>
  </w:num>
  <w:num w:numId="118">
    <w:abstractNumId w:val="54"/>
  </w:num>
  <w:num w:numId="119">
    <w:abstractNumId w:val="62"/>
  </w:num>
  <w:num w:numId="120">
    <w:abstractNumId w:val="18"/>
  </w:num>
  <w:num w:numId="121">
    <w:abstractNumId w:val="43"/>
  </w:num>
  <w:num w:numId="122">
    <w:abstractNumId w:val="135"/>
  </w:num>
  <w:num w:numId="123">
    <w:abstractNumId w:val="17"/>
  </w:num>
  <w:num w:numId="124">
    <w:abstractNumId w:val="114"/>
  </w:num>
  <w:num w:numId="125">
    <w:abstractNumId w:val="148"/>
  </w:num>
  <w:num w:numId="126">
    <w:abstractNumId w:val="60"/>
  </w:num>
  <w:num w:numId="127">
    <w:abstractNumId w:val="83"/>
  </w:num>
  <w:num w:numId="128">
    <w:abstractNumId w:val="104"/>
  </w:num>
  <w:num w:numId="129">
    <w:abstractNumId w:val="40"/>
  </w:num>
  <w:num w:numId="130">
    <w:abstractNumId w:val="89"/>
  </w:num>
  <w:num w:numId="131">
    <w:abstractNumId w:val="63"/>
  </w:num>
  <w:num w:numId="132">
    <w:abstractNumId w:val="5"/>
  </w:num>
  <w:num w:numId="133">
    <w:abstractNumId w:val="100"/>
  </w:num>
  <w:num w:numId="134">
    <w:abstractNumId w:val="115"/>
  </w:num>
  <w:num w:numId="135">
    <w:abstractNumId w:val="51"/>
  </w:num>
  <w:num w:numId="136">
    <w:abstractNumId w:val="30"/>
  </w:num>
  <w:num w:numId="137">
    <w:abstractNumId w:val="157"/>
  </w:num>
  <w:num w:numId="138">
    <w:abstractNumId w:val="65"/>
  </w:num>
  <w:num w:numId="139">
    <w:abstractNumId w:val="57"/>
  </w:num>
  <w:num w:numId="140">
    <w:abstractNumId w:val="27"/>
  </w:num>
  <w:num w:numId="141">
    <w:abstractNumId w:val="36"/>
  </w:num>
  <w:num w:numId="142">
    <w:abstractNumId w:val="120"/>
  </w:num>
  <w:num w:numId="143">
    <w:abstractNumId w:val="97"/>
  </w:num>
  <w:num w:numId="144">
    <w:abstractNumId w:val="144"/>
  </w:num>
  <w:num w:numId="145">
    <w:abstractNumId w:val="90"/>
  </w:num>
  <w:num w:numId="146">
    <w:abstractNumId w:val="34"/>
  </w:num>
  <w:num w:numId="147">
    <w:abstractNumId w:val="25"/>
  </w:num>
  <w:num w:numId="148">
    <w:abstractNumId w:val="92"/>
  </w:num>
  <w:num w:numId="149">
    <w:abstractNumId w:val="77"/>
  </w:num>
  <w:num w:numId="150">
    <w:abstractNumId w:val="4"/>
  </w:num>
  <w:num w:numId="151">
    <w:abstractNumId w:val="66"/>
  </w:num>
  <w:num w:numId="152">
    <w:abstractNumId w:val="55"/>
  </w:num>
  <w:num w:numId="153">
    <w:abstractNumId w:val="128"/>
  </w:num>
  <w:num w:numId="154">
    <w:abstractNumId w:val="94"/>
  </w:num>
  <w:num w:numId="155">
    <w:abstractNumId w:val="67"/>
  </w:num>
  <w:num w:numId="156">
    <w:abstractNumId w:val="70"/>
  </w:num>
  <w:num w:numId="157">
    <w:abstractNumId w:val="136"/>
  </w:num>
  <w:num w:numId="158">
    <w:abstractNumId w:val="42"/>
  </w:num>
  <w:num w:numId="159">
    <w:abstractNumId w:val="116"/>
  </w:num>
  <w:num w:numId="160">
    <w:abstractNumId w:val="127"/>
  </w:num>
  <w:num w:numId="161">
    <w:abstractNumId w:val="162"/>
  </w:num>
  <w:num w:numId="162">
    <w:abstractNumId w:val="140"/>
  </w:num>
  <w:num w:numId="163">
    <w:abstractNumId w:val="49"/>
  </w:num>
  <w:num w:numId="164">
    <w:abstractNumId w:val="102"/>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0" w:nlCheck="1" w:checkStyle="0"/>
  <w:activeWritingStyle w:appName="MSWord" w:lang="en-US" w:vendorID="64" w:dllVersion="0" w:nlCheck="1" w:checkStyle="0"/>
  <w:defaultTabStop w:val="708"/>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5302"/>
    <w:rsid w:val="000004E9"/>
    <w:rsid w:val="00000594"/>
    <w:rsid w:val="00000681"/>
    <w:rsid w:val="0000114F"/>
    <w:rsid w:val="0000184B"/>
    <w:rsid w:val="00001A20"/>
    <w:rsid w:val="00001C2D"/>
    <w:rsid w:val="00001CB6"/>
    <w:rsid w:val="0000211E"/>
    <w:rsid w:val="0000259A"/>
    <w:rsid w:val="00002C7A"/>
    <w:rsid w:val="00002DC6"/>
    <w:rsid w:val="00004097"/>
    <w:rsid w:val="0000429C"/>
    <w:rsid w:val="00004653"/>
    <w:rsid w:val="00004CA1"/>
    <w:rsid w:val="0000525E"/>
    <w:rsid w:val="00005279"/>
    <w:rsid w:val="0000576A"/>
    <w:rsid w:val="00005BB8"/>
    <w:rsid w:val="00006135"/>
    <w:rsid w:val="000061DA"/>
    <w:rsid w:val="000066A7"/>
    <w:rsid w:val="000075D9"/>
    <w:rsid w:val="000079F3"/>
    <w:rsid w:val="00007B0D"/>
    <w:rsid w:val="0001007D"/>
    <w:rsid w:val="00010CB3"/>
    <w:rsid w:val="00010FE7"/>
    <w:rsid w:val="0001133B"/>
    <w:rsid w:val="00011E40"/>
    <w:rsid w:val="000121DC"/>
    <w:rsid w:val="00012247"/>
    <w:rsid w:val="00012EA1"/>
    <w:rsid w:val="000131D6"/>
    <w:rsid w:val="0001342C"/>
    <w:rsid w:val="0001350C"/>
    <w:rsid w:val="00013766"/>
    <w:rsid w:val="00014DD2"/>
    <w:rsid w:val="000151CA"/>
    <w:rsid w:val="00015FCB"/>
    <w:rsid w:val="0001704C"/>
    <w:rsid w:val="00017972"/>
    <w:rsid w:val="000202E9"/>
    <w:rsid w:val="00020DE0"/>
    <w:rsid w:val="00021775"/>
    <w:rsid w:val="00021D13"/>
    <w:rsid w:val="00022C3D"/>
    <w:rsid w:val="00023EC2"/>
    <w:rsid w:val="0002403A"/>
    <w:rsid w:val="00024068"/>
    <w:rsid w:val="00024407"/>
    <w:rsid w:val="00024409"/>
    <w:rsid w:val="00024EB8"/>
    <w:rsid w:val="0002523C"/>
    <w:rsid w:val="00025358"/>
    <w:rsid w:val="00025B10"/>
    <w:rsid w:val="00026C60"/>
    <w:rsid w:val="00026D50"/>
    <w:rsid w:val="00027014"/>
    <w:rsid w:val="00027388"/>
    <w:rsid w:val="00027717"/>
    <w:rsid w:val="0002774F"/>
    <w:rsid w:val="000278D9"/>
    <w:rsid w:val="00027A3F"/>
    <w:rsid w:val="00030DB4"/>
    <w:rsid w:val="00030F9F"/>
    <w:rsid w:val="00031EED"/>
    <w:rsid w:val="00032BD6"/>
    <w:rsid w:val="00032F95"/>
    <w:rsid w:val="00033288"/>
    <w:rsid w:val="000337A0"/>
    <w:rsid w:val="00033E64"/>
    <w:rsid w:val="0003420E"/>
    <w:rsid w:val="000365B5"/>
    <w:rsid w:val="00036A65"/>
    <w:rsid w:val="00036B50"/>
    <w:rsid w:val="00036F7C"/>
    <w:rsid w:val="00037217"/>
    <w:rsid w:val="00037397"/>
    <w:rsid w:val="000373E9"/>
    <w:rsid w:val="0003753A"/>
    <w:rsid w:val="00037673"/>
    <w:rsid w:val="000378F8"/>
    <w:rsid w:val="0004003A"/>
    <w:rsid w:val="0004094C"/>
    <w:rsid w:val="00041432"/>
    <w:rsid w:val="0004194B"/>
    <w:rsid w:val="000422C3"/>
    <w:rsid w:val="00042D57"/>
    <w:rsid w:val="00043A95"/>
    <w:rsid w:val="00044FE8"/>
    <w:rsid w:val="0004559A"/>
    <w:rsid w:val="000455C5"/>
    <w:rsid w:val="00045687"/>
    <w:rsid w:val="00045D87"/>
    <w:rsid w:val="00046279"/>
    <w:rsid w:val="00046BAF"/>
    <w:rsid w:val="00046F9E"/>
    <w:rsid w:val="00047D61"/>
    <w:rsid w:val="00047E75"/>
    <w:rsid w:val="000506B1"/>
    <w:rsid w:val="00051185"/>
    <w:rsid w:val="00052282"/>
    <w:rsid w:val="00052E1B"/>
    <w:rsid w:val="0005324F"/>
    <w:rsid w:val="000536E9"/>
    <w:rsid w:val="000538B2"/>
    <w:rsid w:val="0005429A"/>
    <w:rsid w:val="00054F49"/>
    <w:rsid w:val="000574B3"/>
    <w:rsid w:val="00057C18"/>
    <w:rsid w:val="00060EB1"/>
    <w:rsid w:val="0006101C"/>
    <w:rsid w:val="00061EC7"/>
    <w:rsid w:val="0006266B"/>
    <w:rsid w:val="000628B8"/>
    <w:rsid w:val="00062999"/>
    <w:rsid w:val="0006316D"/>
    <w:rsid w:val="000633A0"/>
    <w:rsid w:val="000636B1"/>
    <w:rsid w:val="00063F52"/>
    <w:rsid w:val="00064CDD"/>
    <w:rsid w:val="00065264"/>
    <w:rsid w:val="000653DC"/>
    <w:rsid w:val="000654F4"/>
    <w:rsid w:val="000668B8"/>
    <w:rsid w:val="000678F6"/>
    <w:rsid w:val="00070BF2"/>
    <w:rsid w:val="00071349"/>
    <w:rsid w:val="0007232C"/>
    <w:rsid w:val="000723C5"/>
    <w:rsid w:val="00072DED"/>
    <w:rsid w:val="00073B24"/>
    <w:rsid w:val="0007461C"/>
    <w:rsid w:val="0007498A"/>
    <w:rsid w:val="00074D0D"/>
    <w:rsid w:val="00075080"/>
    <w:rsid w:val="000753BE"/>
    <w:rsid w:val="00076012"/>
    <w:rsid w:val="000761B4"/>
    <w:rsid w:val="000769A6"/>
    <w:rsid w:val="00077193"/>
    <w:rsid w:val="0007740C"/>
    <w:rsid w:val="0007745B"/>
    <w:rsid w:val="000776E5"/>
    <w:rsid w:val="00077C99"/>
    <w:rsid w:val="00077D1F"/>
    <w:rsid w:val="00077ED2"/>
    <w:rsid w:val="0008016A"/>
    <w:rsid w:val="00080BC4"/>
    <w:rsid w:val="0008110E"/>
    <w:rsid w:val="000818CE"/>
    <w:rsid w:val="00082EC1"/>
    <w:rsid w:val="00082F22"/>
    <w:rsid w:val="000830B3"/>
    <w:rsid w:val="000832DC"/>
    <w:rsid w:val="000834B5"/>
    <w:rsid w:val="00083C99"/>
    <w:rsid w:val="00084063"/>
    <w:rsid w:val="00084A3D"/>
    <w:rsid w:val="000853E2"/>
    <w:rsid w:val="0008576B"/>
    <w:rsid w:val="000857F1"/>
    <w:rsid w:val="0008606F"/>
    <w:rsid w:val="00086904"/>
    <w:rsid w:val="00086C5A"/>
    <w:rsid w:val="000873BC"/>
    <w:rsid w:val="00090582"/>
    <w:rsid w:val="000920BC"/>
    <w:rsid w:val="0009218E"/>
    <w:rsid w:val="00092769"/>
    <w:rsid w:val="000931C0"/>
    <w:rsid w:val="00093EAA"/>
    <w:rsid w:val="00094392"/>
    <w:rsid w:val="00094743"/>
    <w:rsid w:val="00095013"/>
    <w:rsid w:val="000952D5"/>
    <w:rsid w:val="00095F60"/>
    <w:rsid w:val="0009602E"/>
    <w:rsid w:val="00096C42"/>
    <w:rsid w:val="00096C6A"/>
    <w:rsid w:val="00096E93"/>
    <w:rsid w:val="000973AC"/>
    <w:rsid w:val="000973C2"/>
    <w:rsid w:val="000977A1"/>
    <w:rsid w:val="00097DD9"/>
    <w:rsid w:val="000A0929"/>
    <w:rsid w:val="000A0982"/>
    <w:rsid w:val="000A0989"/>
    <w:rsid w:val="000A0F8E"/>
    <w:rsid w:val="000A1013"/>
    <w:rsid w:val="000A1636"/>
    <w:rsid w:val="000A2199"/>
    <w:rsid w:val="000A2FD4"/>
    <w:rsid w:val="000A3405"/>
    <w:rsid w:val="000A352C"/>
    <w:rsid w:val="000A3762"/>
    <w:rsid w:val="000A3E19"/>
    <w:rsid w:val="000A447C"/>
    <w:rsid w:val="000A5199"/>
    <w:rsid w:val="000A5A75"/>
    <w:rsid w:val="000A5AFF"/>
    <w:rsid w:val="000A6096"/>
    <w:rsid w:val="000A6470"/>
    <w:rsid w:val="000A6591"/>
    <w:rsid w:val="000A66B9"/>
    <w:rsid w:val="000A74F4"/>
    <w:rsid w:val="000B0203"/>
    <w:rsid w:val="000B0485"/>
    <w:rsid w:val="000B0AF4"/>
    <w:rsid w:val="000B1037"/>
    <w:rsid w:val="000B1B97"/>
    <w:rsid w:val="000B1E0E"/>
    <w:rsid w:val="000B1FC1"/>
    <w:rsid w:val="000B2030"/>
    <w:rsid w:val="000B2178"/>
    <w:rsid w:val="000B2DE0"/>
    <w:rsid w:val="000B2E47"/>
    <w:rsid w:val="000B4074"/>
    <w:rsid w:val="000B4298"/>
    <w:rsid w:val="000B54BF"/>
    <w:rsid w:val="000B65FE"/>
    <w:rsid w:val="000B6916"/>
    <w:rsid w:val="000B7027"/>
    <w:rsid w:val="000B7196"/>
    <w:rsid w:val="000B7B93"/>
    <w:rsid w:val="000C02A0"/>
    <w:rsid w:val="000C0A18"/>
    <w:rsid w:val="000C0E2B"/>
    <w:rsid w:val="000C239A"/>
    <w:rsid w:val="000C2B45"/>
    <w:rsid w:val="000C2C69"/>
    <w:rsid w:val="000C32CB"/>
    <w:rsid w:val="000C3574"/>
    <w:rsid w:val="000C3E59"/>
    <w:rsid w:val="000C431B"/>
    <w:rsid w:val="000C4705"/>
    <w:rsid w:val="000C68A3"/>
    <w:rsid w:val="000C69C2"/>
    <w:rsid w:val="000C715B"/>
    <w:rsid w:val="000C7989"/>
    <w:rsid w:val="000D0218"/>
    <w:rsid w:val="000D06BB"/>
    <w:rsid w:val="000D0AD2"/>
    <w:rsid w:val="000D19B8"/>
    <w:rsid w:val="000D1C7B"/>
    <w:rsid w:val="000D2D82"/>
    <w:rsid w:val="000D3874"/>
    <w:rsid w:val="000D3CB5"/>
    <w:rsid w:val="000D4542"/>
    <w:rsid w:val="000D4962"/>
    <w:rsid w:val="000D49CE"/>
    <w:rsid w:val="000D4FAB"/>
    <w:rsid w:val="000D5951"/>
    <w:rsid w:val="000D617A"/>
    <w:rsid w:val="000D65DF"/>
    <w:rsid w:val="000D6E18"/>
    <w:rsid w:val="000D71D8"/>
    <w:rsid w:val="000E0704"/>
    <w:rsid w:val="000E0DD7"/>
    <w:rsid w:val="000E1774"/>
    <w:rsid w:val="000E17E1"/>
    <w:rsid w:val="000E1A2D"/>
    <w:rsid w:val="000E1A3E"/>
    <w:rsid w:val="000E2126"/>
    <w:rsid w:val="000E30F7"/>
    <w:rsid w:val="000E42D2"/>
    <w:rsid w:val="000E4AA5"/>
    <w:rsid w:val="000E4D46"/>
    <w:rsid w:val="000E6266"/>
    <w:rsid w:val="000E6D5A"/>
    <w:rsid w:val="000E729C"/>
    <w:rsid w:val="000E73FC"/>
    <w:rsid w:val="000E7412"/>
    <w:rsid w:val="000E7B36"/>
    <w:rsid w:val="000F0242"/>
    <w:rsid w:val="000F02F0"/>
    <w:rsid w:val="000F0561"/>
    <w:rsid w:val="000F09E0"/>
    <w:rsid w:val="000F1199"/>
    <w:rsid w:val="000F138D"/>
    <w:rsid w:val="000F143A"/>
    <w:rsid w:val="000F30E7"/>
    <w:rsid w:val="000F314C"/>
    <w:rsid w:val="000F319A"/>
    <w:rsid w:val="000F3850"/>
    <w:rsid w:val="000F3CB0"/>
    <w:rsid w:val="000F3EE1"/>
    <w:rsid w:val="000F4717"/>
    <w:rsid w:val="000F54B7"/>
    <w:rsid w:val="000F5560"/>
    <w:rsid w:val="000F5A20"/>
    <w:rsid w:val="000F5DEC"/>
    <w:rsid w:val="000F7F69"/>
    <w:rsid w:val="00101D84"/>
    <w:rsid w:val="00101D91"/>
    <w:rsid w:val="001022E8"/>
    <w:rsid w:val="001032F2"/>
    <w:rsid w:val="00103D88"/>
    <w:rsid w:val="00103E31"/>
    <w:rsid w:val="00103F0C"/>
    <w:rsid w:val="00103F6B"/>
    <w:rsid w:val="00103FB8"/>
    <w:rsid w:val="00104719"/>
    <w:rsid w:val="00105FE8"/>
    <w:rsid w:val="00106134"/>
    <w:rsid w:val="00106501"/>
    <w:rsid w:val="00106B90"/>
    <w:rsid w:val="0010720B"/>
    <w:rsid w:val="001077C6"/>
    <w:rsid w:val="001100EB"/>
    <w:rsid w:val="001104BB"/>
    <w:rsid w:val="00111545"/>
    <w:rsid w:val="001117DC"/>
    <w:rsid w:val="001126F2"/>
    <w:rsid w:val="00112B9C"/>
    <w:rsid w:val="00112DEC"/>
    <w:rsid w:val="001130E5"/>
    <w:rsid w:val="00113D49"/>
    <w:rsid w:val="00113D72"/>
    <w:rsid w:val="0011502B"/>
    <w:rsid w:val="00115190"/>
    <w:rsid w:val="001154AE"/>
    <w:rsid w:val="0011633D"/>
    <w:rsid w:val="00116D2E"/>
    <w:rsid w:val="001170BF"/>
    <w:rsid w:val="00117AEA"/>
    <w:rsid w:val="00117D08"/>
    <w:rsid w:val="00120D4B"/>
    <w:rsid w:val="00121928"/>
    <w:rsid w:val="00121C48"/>
    <w:rsid w:val="00122BFB"/>
    <w:rsid w:val="00123769"/>
    <w:rsid w:val="00123C32"/>
    <w:rsid w:val="001246EE"/>
    <w:rsid w:val="00124869"/>
    <w:rsid w:val="00124B57"/>
    <w:rsid w:val="001250D4"/>
    <w:rsid w:val="00125198"/>
    <w:rsid w:val="0012727C"/>
    <w:rsid w:val="001274C2"/>
    <w:rsid w:val="00127581"/>
    <w:rsid w:val="0012764A"/>
    <w:rsid w:val="00127EA8"/>
    <w:rsid w:val="00130175"/>
    <w:rsid w:val="0013049E"/>
    <w:rsid w:val="00130A1A"/>
    <w:rsid w:val="00130CFF"/>
    <w:rsid w:val="00130E97"/>
    <w:rsid w:val="00131093"/>
    <w:rsid w:val="001315D1"/>
    <w:rsid w:val="001319FA"/>
    <w:rsid w:val="00131AF4"/>
    <w:rsid w:val="00131FB8"/>
    <w:rsid w:val="00132894"/>
    <w:rsid w:val="001332F2"/>
    <w:rsid w:val="00133925"/>
    <w:rsid w:val="001342D2"/>
    <w:rsid w:val="001351CF"/>
    <w:rsid w:val="00135544"/>
    <w:rsid w:val="00135583"/>
    <w:rsid w:val="00135689"/>
    <w:rsid w:val="0013751D"/>
    <w:rsid w:val="00137F57"/>
    <w:rsid w:val="0014021A"/>
    <w:rsid w:val="0014055F"/>
    <w:rsid w:val="001414A5"/>
    <w:rsid w:val="00141540"/>
    <w:rsid w:val="001419C2"/>
    <w:rsid w:val="00141D98"/>
    <w:rsid w:val="00141FE7"/>
    <w:rsid w:val="00142824"/>
    <w:rsid w:val="0014372D"/>
    <w:rsid w:val="00143983"/>
    <w:rsid w:val="00143D25"/>
    <w:rsid w:val="00143EEE"/>
    <w:rsid w:val="00144592"/>
    <w:rsid w:val="00145601"/>
    <w:rsid w:val="00145C69"/>
    <w:rsid w:val="00145CC2"/>
    <w:rsid w:val="00145F38"/>
    <w:rsid w:val="00145FA4"/>
    <w:rsid w:val="001464B9"/>
    <w:rsid w:val="00146923"/>
    <w:rsid w:val="00146C5A"/>
    <w:rsid w:val="00146FFE"/>
    <w:rsid w:val="001472CB"/>
    <w:rsid w:val="00151134"/>
    <w:rsid w:val="001521AE"/>
    <w:rsid w:val="00152247"/>
    <w:rsid w:val="00152FBB"/>
    <w:rsid w:val="00153A25"/>
    <w:rsid w:val="00153D13"/>
    <w:rsid w:val="0015404B"/>
    <w:rsid w:val="00154B2E"/>
    <w:rsid w:val="00154FF6"/>
    <w:rsid w:val="00155611"/>
    <w:rsid w:val="00156046"/>
    <w:rsid w:val="00157484"/>
    <w:rsid w:val="00157897"/>
    <w:rsid w:val="0015790E"/>
    <w:rsid w:val="00157A79"/>
    <w:rsid w:val="0016073B"/>
    <w:rsid w:val="00160CE3"/>
    <w:rsid w:val="0016198F"/>
    <w:rsid w:val="001627AD"/>
    <w:rsid w:val="001628BE"/>
    <w:rsid w:val="00163073"/>
    <w:rsid w:val="001633F5"/>
    <w:rsid w:val="001640F4"/>
    <w:rsid w:val="0016511C"/>
    <w:rsid w:val="00165286"/>
    <w:rsid w:val="0016591A"/>
    <w:rsid w:val="00167806"/>
    <w:rsid w:val="00170272"/>
    <w:rsid w:val="00170A99"/>
    <w:rsid w:val="00170E4C"/>
    <w:rsid w:val="00171BA7"/>
    <w:rsid w:val="00171E2D"/>
    <w:rsid w:val="001723CE"/>
    <w:rsid w:val="00172CF8"/>
    <w:rsid w:val="001733A4"/>
    <w:rsid w:val="001735D8"/>
    <w:rsid w:val="0017368F"/>
    <w:rsid w:val="00173730"/>
    <w:rsid w:val="0017381F"/>
    <w:rsid w:val="001738D4"/>
    <w:rsid w:val="00173CE2"/>
    <w:rsid w:val="00174122"/>
    <w:rsid w:val="001742D8"/>
    <w:rsid w:val="0017486B"/>
    <w:rsid w:val="001749AE"/>
    <w:rsid w:val="00174CEE"/>
    <w:rsid w:val="00175B0E"/>
    <w:rsid w:val="00175CBD"/>
    <w:rsid w:val="0017633A"/>
    <w:rsid w:val="00176700"/>
    <w:rsid w:val="0017673A"/>
    <w:rsid w:val="00176C04"/>
    <w:rsid w:val="00176D0F"/>
    <w:rsid w:val="0017756F"/>
    <w:rsid w:val="00177D4C"/>
    <w:rsid w:val="00180976"/>
    <w:rsid w:val="00180C59"/>
    <w:rsid w:val="00181001"/>
    <w:rsid w:val="00181351"/>
    <w:rsid w:val="001824E9"/>
    <w:rsid w:val="0018278D"/>
    <w:rsid w:val="001829C9"/>
    <w:rsid w:val="00182F72"/>
    <w:rsid w:val="00182FF3"/>
    <w:rsid w:val="00183781"/>
    <w:rsid w:val="001841D6"/>
    <w:rsid w:val="00184236"/>
    <w:rsid w:val="00184373"/>
    <w:rsid w:val="00184379"/>
    <w:rsid w:val="0018494D"/>
    <w:rsid w:val="00185A08"/>
    <w:rsid w:val="00185D7D"/>
    <w:rsid w:val="001862E1"/>
    <w:rsid w:val="00186471"/>
    <w:rsid w:val="00186649"/>
    <w:rsid w:val="001866A4"/>
    <w:rsid w:val="001868BC"/>
    <w:rsid w:val="0018694A"/>
    <w:rsid w:val="00186B64"/>
    <w:rsid w:val="00187303"/>
    <w:rsid w:val="0018753C"/>
    <w:rsid w:val="00190504"/>
    <w:rsid w:val="00190BE2"/>
    <w:rsid w:val="00190C5A"/>
    <w:rsid w:val="00190E89"/>
    <w:rsid w:val="00190EEE"/>
    <w:rsid w:val="00191ACF"/>
    <w:rsid w:val="00192062"/>
    <w:rsid w:val="00192323"/>
    <w:rsid w:val="001929FD"/>
    <w:rsid w:val="00192DA3"/>
    <w:rsid w:val="001930EA"/>
    <w:rsid w:val="001932CD"/>
    <w:rsid w:val="001933E3"/>
    <w:rsid w:val="001934B2"/>
    <w:rsid w:val="001939DF"/>
    <w:rsid w:val="00193C81"/>
    <w:rsid w:val="00194165"/>
    <w:rsid w:val="001945D3"/>
    <w:rsid w:val="001946DF"/>
    <w:rsid w:val="00195A0F"/>
    <w:rsid w:val="00195A19"/>
    <w:rsid w:val="0019614A"/>
    <w:rsid w:val="0019734A"/>
    <w:rsid w:val="00197356"/>
    <w:rsid w:val="001975F2"/>
    <w:rsid w:val="00197AE6"/>
    <w:rsid w:val="00197DAC"/>
    <w:rsid w:val="001A0259"/>
    <w:rsid w:val="001A0C6C"/>
    <w:rsid w:val="001A144C"/>
    <w:rsid w:val="001A1BD3"/>
    <w:rsid w:val="001A20DF"/>
    <w:rsid w:val="001A23E5"/>
    <w:rsid w:val="001A337F"/>
    <w:rsid w:val="001A33D7"/>
    <w:rsid w:val="001A38F2"/>
    <w:rsid w:val="001A3CFD"/>
    <w:rsid w:val="001A3E34"/>
    <w:rsid w:val="001A486A"/>
    <w:rsid w:val="001A4E1A"/>
    <w:rsid w:val="001A5131"/>
    <w:rsid w:val="001A55D6"/>
    <w:rsid w:val="001A5C87"/>
    <w:rsid w:val="001A5E37"/>
    <w:rsid w:val="001A5F71"/>
    <w:rsid w:val="001A6156"/>
    <w:rsid w:val="001A63CB"/>
    <w:rsid w:val="001A6746"/>
    <w:rsid w:val="001A7493"/>
    <w:rsid w:val="001A7690"/>
    <w:rsid w:val="001A7B75"/>
    <w:rsid w:val="001B02CB"/>
    <w:rsid w:val="001B0345"/>
    <w:rsid w:val="001B03D0"/>
    <w:rsid w:val="001B0677"/>
    <w:rsid w:val="001B09E8"/>
    <w:rsid w:val="001B0BEC"/>
    <w:rsid w:val="001B0E1A"/>
    <w:rsid w:val="001B0ED0"/>
    <w:rsid w:val="001B1161"/>
    <w:rsid w:val="001B1DAF"/>
    <w:rsid w:val="001B1DF0"/>
    <w:rsid w:val="001B1FCB"/>
    <w:rsid w:val="001B29D0"/>
    <w:rsid w:val="001B2D03"/>
    <w:rsid w:val="001B3EA2"/>
    <w:rsid w:val="001B44E1"/>
    <w:rsid w:val="001B4D8A"/>
    <w:rsid w:val="001B698B"/>
    <w:rsid w:val="001B6BB6"/>
    <w:rsid w:val="001B7644"/>
    <w:rsid w:val="001C02A1"/>
    <w:rsid w:val="001C1527"/>
    <w:rsid w:val="001C2875"/>
    <w:rsid w:val="001C2E35"/>
    <w:rsid w:val="001C3579"/>
    <w:rsid w:val="001C3E08"/>
    <w:rsid w:val="001C3E5F"/>
    <w:rsid w:val="001C4590"/>
    <w:rsid w:val="001C4A9D"/>
    <w:rsid w:val="001C5177"/>
    <w:rsid w:val="001C54C4"/>
    <w:rsid w:val="001C58D8"/>
    <w:rsid w:val="001C5DB3"/>
    <w:rsid w:val="001C621E"/>
    <w:rsid w:val="001C7C20"/>
    <w:rsid w:val="001D2ACE"/>
    <w:rsid w:val="001D32A3"/>
    <w:rsid w:val="001D39B4"/>
    <w:rsid w:val="001D3F29"/>
    <w:rsid w:val="001D41F0"/>
    <w:rsid w:val="001D47D7"/>
    <w:rsid w:val="001D4AE6"/>
    <w:rsid w:val="001D4CD9"/>
    <w:rsid w:val="001D5050"/>
    <w:rsid w:val="001D5162"/>
    <w:rsid w:val="001D5F71"/>
    <w:rsid w:val="001D62C6"/>
    <w:rsid w:val="001D6395"/>
    <w:rsid w:val="001D665B"/>
    <w:rsid w:val="001D71C8"/>
    <w:rsid w:val="001D780F"/>
    <w:rsid w:val="001E0295"/>
    <w:rsid w:val="001E0EE5"/>
    <w:rsid w:val="001E18E6"/>
    <w:rsid w:val="001E22B5"/>
    <w:rsid w:val="001E2546"/>
    <w:rsid w:val="001E25FC"/>
    <w:rsid w:val="001E2FFD"/>
    <w:rsid w:val="001E3336"/>
    <w:rsid w:val="001E3479"/>
    <w:rsid w:val="001E36D4"/>
    <w:rsid w:val="001E3B07"/>
    <w:rsid w:val="001E4162"/>
    <w:rsid w:val="001E41D3"/>
    <w:rsid w:val="001E4714"/>
    <w:rsid w:val="001E53F2"/>
    <w:rsid w:val="001E5477"/>
    <w:rsid w:val="001E5EF9"/>
    <w:rsid w:val="001E6562"/>
    <w:rsid w:val="001E7021"/>
    <w:rsid w:val="001E7454"/>
    <w:rsid w:val="001E76C1"/>
    <w:rsid w:val="001E76E1"/>
    <w:rsid w:val="001E7C65"/>
    <w:rsid w:val="001F0E0C"/>
    <w:rsid w:val="001F12E6"/>
    <w:rsid w:val="001F189F"/>
    <w:rsid w:val="001F1FD1"/>
    <w:rsid w:val="001F2760"/>
    <w:rsid w:val="001F2DF0"/>
    <w:rsid w:val="001F2F7B"/>
    <w:rsid w:val="001F36F9"/>
    <w:rsid w:val="001F3862"/>
    <w:rsid w:val="001F3C33"/>
    <w:rsid w:val="001F3FDC"/>
    <w:rsid w:val="001F432B"/>
    <w:rsid w:val="001F4BD3"/>
    <w:rsid w:val="001F4C36"/>
    <w:rsid w:val="001F4C94"/>
    <w:rsid w:val="001F51E9"/>
    <w:rsid w:val="001F5B4C"/>
    <w:rsid w:val="001F6457"/>
    <w:rsid w:val="001F66B8"/>
    <w:rsid w:val="001F6B0B"/>
    <w:rsid w:val="001F700D"/>
    <w:rsid w:val="001F736B"/>
    <w:rsid w:val="001F79C7"/>
    <w:rsid w:val="001F7CBB"/>
    <w:rsid w:val="0020057A"/>
    <w:rsid w:val="00200AA2"/>
    <w:rsid w:val="00200D53"/>
    <w:rsid w:val="002019BF"/>
    <w:rsid w:val="00201D8B"/>
    <w:rsid w:val="0020217E"/>
    <w:rsid w:val="002024DD"/>
    <w:rsid w:val="002026A7"/>
    <w:rsid w:val="002027BC"/>
    <w:rsid w:val="00202CC8"/>
    <w:rsid w:val="00202DFD"/>
    <w:rsid w:val="002031E7"/>
    <w:rsid w:val="00203345"/>
    <w:rsid w:val="00205091"/>
    <w:rsid w:val="00206EC4"/>
    <w:rsid w:val="00207CE7"/>
    <w:rsid w:val="00210255"/>
    <w:rsid w:val="00211D1A"/>
    <w:rsid w:val="002121EE"/>
    <w:rsid w:val="002126C8"/>
    <w:rsid w:val="00213F9E"/>
    <w:rsid w:val="002150BC"/>
    <w:rsid w:val="0021604C"/>
    <w:rsid w:val="00216DF3"/>
    <w:rsid w:val="00217264"/>
    <w:rsid w:val="0021792B"/>
    <w:rsid w:val="00217A9A"/>
    <w:rsid w:val="00217D02"/>
    <w:rsid w:val="0022077C"/>
    <w:rsid w:val="00220F06"/>
    <w:rsid w:val="002214E9"/>
    <w:rsid w:val="00221EBE"/>
    <w:rsid w:val="00221FE2"/>
    <w:rsid w:val="00222527"/>
    <w:rsid w:val="0022256C"/>
    <w:rsid w:val="00222748"/>
    <w:rsid w:val="00222974"/>
    <w:rsid w:val="00223C5F"/>
    <w:rsid w:val="00225756"/>
    <w:rsid w:val="00225E71"/>
    <w:rsid w:val="002260C1"/>
    <w:rsid w:val="00227369"/>
    <w:rsid w:val="00230D84"/>
    <w:rsid w:val="0023121C"/>
    <w:rsid w:val="002313B0"/>
    <w:rsid w:val="00231EB0"/>
    <w:rsid w:val="00231F0F"/>
    <w:rsid w:val="00232257"/>
    <w:rsid w:val="00234310"/>
    <w:rsid w:val="002345C3"/>
    <w:rsid w:val="00234B3C"/>
    <w:rsid w:val="0023627F"/>
    <w:rsid w:val="0023677D"/>
    <w:rsid w:val="002367A7"/>
    <w:rsid w:val="00237333"/>
    <w:rsid w:val="002376E3"/>
    <w:rsid w:val="00237D7A"/>
    <w:rsid w:val="0024018C"/>
    <w:rsid w:val="00240788"/>
    <w:rsid w:val="00240E83"/>
    <w:rsid w:val="00241747"/>
    <w:rsid w:val="00241940"/>
    <w:rsid w:val="00241DD9"/>
    <w:rsid w:val="002426B7"/>
    <w:rsid w:val="00242B54"/>
    <w:rsid w:val="00242B78"/>
    <w:rsid w:val="0024303F"/>
    <w:rsid w:val="002438F4"/>
    <w:rsid w:val="0024417C"/>
    <w:rsid w:val="002446BD"/>
    <w:rsid w:val="00244F34"/>
    <w:rsid w:val="00245951"/>
    <w:rsid w:val="0024637D"/>
    <w:rsid w:val="00246C77"/>
    <w:rsid w:val="002470B8"/>
    <w:rsid w:val="002470E2"/>
    <w:rsid w:val="0024717E"/>
    <w:rsid w:val="00247C6D"/>
    <w:rsid w:val="00250095"/>
    <w:rsid w:val="00250390"/>
    <w:rsid w:val="00250677"/>
    <w:rsid w:val="00250940"/>
    <w:rsid w:val="00251089"/>
    <w:rsid w:val="00251159"/>
    <w:rsid w:val="002515C5"/>
    <w:rsid w:val="00251913"/>
    <w:rsid w:val="002526BE"/>
    <w:rsid w:val="00252C37"/>
    <w:rsid w:val="00252F4D"/>
    <w:rsid w:val="00253221"/>
    <w:rsid w:val="002535BD"/>
    <w:rsid w:val="00253651"/>
    <w:rsid w:val="00253DBB"/>
    <w:rsid w:val="00253FF5"/>
    <w:rsid w:val="00254502"/>
    <w:rsid w:val="00254B2F"/>
    <w:rsid w:val="00255608"/>
    <w:rsid w:val="00256375"/>
    <w:rsid w:val="002577D0"/>
    <w:rsid w:val="00257880"/>
    <w:rsid w:val="002601DB"/>
    <w:rsid w:val="00260210"/>
    <w:rsid w:val="002603E6"/>
    <w:rsid w:val="002604DD"/>
    <w:rsid w:val="00260A58"/>
    <w:rsid w:val="00261405"/>
    <w:rsid w:val="00261DC8"/>
    <w:rsid w:val="0026266E"/>
    <w:rsid w:val="00262803"/>
    <w:rsid w:val="00262E53"/>
    <w:rsid w:val="002632F8"/>
    <w:rsid w:val="00263E7D"/>
    <w:rsid w:val="00264207"/>
    <w:rsid w:val="00264244"/>
    <w:rsid w:val="00264652"/>
    <w:rsid w:val="0026524E"/>
    <w:rsid w:val="0026562B"/>
    <w:rsid w:val="002663CC"/>
    <w:rsid w:val="00266724"/>
    <w:rsid w:val="00266A88"/>
    <w:rsid w:val="00267B20"/>
    <w:rsid w:val="00270688"/>
    <w:rsid w:val="002706E8"/>
    <w:rsid w:val="00270736"/>
    <w:rsid w:val="00270D05"/>
    <w:rsid w:val="0027151F"/>
    <w:rsid w:val="00271881"/>
    <w:rsid w:val="00271E3B"/>
    <w:rsid w:val="00272B77"/>
    <w:rsid w:val="00272D8E"/>
    <w:rsid w:val="0027395F"/>
    <w:rsid w:val="002739BB"/>
    <w:rsid w:val="00274D67"/>
    <w:rsid w:val="0027608A"/>
    <w:rsid w:val="002761FC"/>
    <w:rsid w:val="00276533"/>
    <w:rsid w:val="00276665"/>
    <w:rsid w:val="00277312"/>
    <w:rsid w:val="0028057C"/>
    <w:rsid w:val="00280627"/>
    <w:rsid w:val="00280A05"/>
    <w:rsid w:val="00281351"/>
    <w:rsid w:val="0028188A"/>
    <w:rsid w:val="00281F62"/>
    <w:rsid w:val="00282AC1"/>
    <w:rsid w:val="00282DEF"/>
    <w:rsid w:val="002831BC"/>
    <w:rsid w:val="00283470"/>
    <w:rsid w:val="00283C06"/>
    <w:rsid w:val="00284154"/>
    <w:rsid w:val="00284554"/>
    <w:rsid w:val="00284767"/>
    <w:rsid w:val="00284C32"/>
    <w:rsid w:val="002853AB"/>
    <w:rsid w:val="002856C4"/>
    <w:rsid w:val="002857FA"/>
    <w:rsid w:val="00286C67"/>
    <w:rsid w:val="002873D2"/>
    <w:rsid w:val="00287584"/>
    <w:rsid w:val="00287879"/>
    <w:rsid w:val="002879C1"/>
    <w:rsid w:val="00287A3D"/>
    <w:rsid w:val="00287BB5"/>
    <w:rsid w:val="00290712"/>
    <w:rsid w:val="00290746"/>
    <w:rsid w:val="00290E1F"/>
    <w:rsid w:val="00290FB3"/>
    <w:rsid w:val="002911E3"/>
    <w:rsid w:val="00291521"/>
    <w:rsid w:val="00291A39"/>
    <w:rsid w:val="00291AAA"/>
    <w:rsid w:val="002925A7"/>
    <w:rsid w:val="00292E82"/>
    <w:rsid w:val="00292EDA"/>
    <w:rsid w:val="00293CD6"/>
    <w:rsid w:val="00293CF8"/>
    <w:rsid w:val="00293E9C"/>
    <w:rsid w:val="002940EB"/>
    <w:rsid w:val="002942EA"/>
    <w:rsid w:val="0029458B"/>
    <w:rsid w:val="002947B2"/>
    <w:rsid w:val="002954C4"/>
    <w:rsid w:val="00296E9E"/>
    <w:rsid w:val="00296EBA"/>
    <w:rsid w:val="0029754F"/>
    <w:rsid w:val="002975FB"/>
    <w:rsid w:val="00297F56"/>
    <w:rsid w:val="002A01FD"/>
    <w:rsid w:val="002A0691"/>
    <w:rsid w:val="002A072C"/>
    <w:rsid w:val="002A0D1D"/>
    <w:rsid w:val="002A0EBD"/>
    <w:rsid w:val="002A1072"/>
    <w:rsid w:val="002A165D"/>
    <w:rsid w:val="002A214C"/>
    <w:rsid w:val="002A3644"/>
    <w:rsid w:val="002A3C03"/>
    <w:rsid w:val="002A45AD"/>
    <w:rsid w:val="002A47B4"/>
    <w:rsid w:val="002A4BB9"/>
    <w:rsid w:val="002A50AF"/>
    <w:rsid w:val="002A6028"/>
    <w:rsid w:val="002A60FC"/>
    <w:rsid w:val="002A61AD"/>
    <w:rsid w:val="002A69E6"/>
    <w:rsid w:val="002A6A62"/>
    <w:rsid w:val="002A7A3A"/>
    <w:rsid w:val="002A7B50"/>
    <w:rsid w:val="002A7C7A"/>
    <w:rsid w:val="002B09A5"/>
    <w:rsid w:val="002B0D79"/>
    <w:rsid w:val="002B0EA2"/>
    <w:rsid w:val="002B2249"/>
    <w:rsid w:val="002B2BA8"/>
    <w:rsid w:val="002B2FF5"/>
    <w:rsid w:val="002B32B8"/>
    <w:rsid w:val="002B3380"/>
    <w:rsid w:val="002B34FC"/>
    <w:rsid w:val="002B3A35"/>
    <w:rsid w:val="002B466B"/>
    <w:rsid w:val="002B4ABC"/>
    <w:rsid w:val="002B5ABC"/>
    <w:rsid w:val="002B6148"/>
    <w:rsid w:val="002B6963"/>
    <w:rsid w:val="002B6D78"/>
    <w:rsid w:val="002B763B"/>
    <w:rsid w:val="002B77D7"/>
    <w:rsid w:val="002B7A17"/>
    <w:rsid w:val="002C07CD"/>
    <w:rsid w:val="002C0CF6"/>
    <w:rsid w:val="002C0FF2"/>
    <w:rsid w:val="002C1347"/>
    <w:rsid w:val="002C1B59"/>
    <w:rsid w:val="002C2492"/>
    <w:rsid w:val="002C298A"/>
    <w:rsid w:val="002C2C29"/>
    <w:rsid w:val="002C3620"/>
    <w:rsid w:val="002C3E26"/>
    <w:rsid w:val="002C482F"/>
    <w:rsid w:val="002C4E4D"/>
    <w:rsid w:val="002C54FD"/>
    <w:rsid w:val="002C564E"/>
    <w:rsid w:val="002C6C62"/>
    <w:rsid w:val="002C6ECB"/>
    <w:rsid w:val="002C7738"/>
    <w:rsid w:val="002C7844"/>
    <w:rsid w:val="002C7E94"/>
    <w:rsid w:val="002D026E"/>
    <w:rsid w:val="002D150E"/>
    <w:rsid w:val="002D1C67"/>
    <w:rsid w:val="002D2F48"/>
    <w:rsid w:val="002D3479"/>
    <w:rsid w:val="002D3B74"/>
    <w:rsid w:val="002D437B"/>
    <w:rsid w:val="002D4776"/>
    <w:rsid w:val="002D4B49"/>
    <w:rsid w:val="002D4D11"/>
    <w:rsid w:val="002D5084"/>
    <w:rsid w:val="002D5BB1"/>
    <w:rsid w:val="002E0444"/>
    <w:rsid w:val="002E072D"/>
    <w:rsid w:val="002E0B12"/>
    <w:rsid w:val="002E13D5"/>
    <w:rsid w:val="002E2956"/>
    <w:rsid w:val="002E327D"/>
    <w:rsid w:val="002E3430"/>
    <w:rsid w:val="002E38F5"/>
    <w:rsid w:val="002E4C8E"/>
    <w:rsid w:val="002E4FB2"/>
    <w:rsid w:val="002E650D"/>
    <w:rsid w:val="002E6720"/>
    <w:rsid w:val="002E6A8B"/>
    <w:rsid w:val="002E6B0E"/>
    <w:rsid w:val="002F084A"/>
    <w:rsid w:val="002F0B0B"/>
    <w:rsid w:val="002F0CEE"/>
    <w:rsid w:val="002F1764"/>
    <w:rsid w:val="002F2F22"/>
    <w:rsid w:val="002F391F"/>
    <w:rsid w:val="002F3996"/>
    <w:rsid w:val="002F4492"/>
    <w:rsid w:val="002F48AC"/>
    <w:rsid w:val="002F4AFD"/>
    <w:rsid w:val="002F4EB3"/>
    <w:rsid w:val="002F59AC"/>
    <w:rsid w:val="002F7649"/>
    <w:rsid w:val="002F79E7"/>
    <w:rsid w:val="003009C7"/>
    <w:rsid w:val="00300EE4"/>
    <w:rsid w:val="003015E5"/>
    <w:rsid w:val="00301D3D"/>
    <w:rsid w:val="003025D0"/>
    <w:rsid w:val="00302854"/>
    <w:rsid w:val="00302E2F"/>
    <w:rsid w:val="00303CBA"/>
    <w:rsid w:val="0030438D"/>
    <w:rsid w:val="00304747"/>
    <w:rsid w:val="00304831"/>
    <w:rsid w:val="00305DA0"/>
    <w:rsid w:val="00305EB7"/>
    <w:rsid w:val="00306752"/>
    <w:rsid w:val="00306AC3"/>
    <w:rsid w:val="00306BD4"/>
    <w:rsid w:val="00306CDA"/>
    <w:rsid w:val="00306EEF"/>
    <w:rsid w:val="0030779A"/>
    <w:rsid w:val="00307B48"/>
    <w:rsid w:val="003100E5"/>
    <w:rsid w:val="00310284"/>
    <w:rsid w:val="003114CB"/>
    <w:rsid w:val="0031162C"/>
    <w:rsid w:val="003116A3"/>
    <w:rsid w:val="00312353"/>
    <w:rsid w:val="003124F4"/>
    <w:rsid w:val="003125A1"/>
    <w:rsid w:val="00312678"/>
    <w:rsid w:val="003129BD"/>
    <w:rsid w:val="00312A65"/>
    <w:rsid w:val="00312C0A"/>
    <w:rsid w:val="00313199"/>
    <w:rsid w:val="003135A6"/>
    <w:rsid w:val="00313B5D"/>
    <w:rsid w:val="00313D26"/>
    <w:rsid w:val="00313DBD"/>
    <w:rsid w:val="003141DF"/>
    <w:rsid w:val="003145B5"/>
    <w:rsid w:val="003148FF"/>
    <w:rsid w:val="00314B04"/>
    <w:rsid w:val="0031501C"/>
    <w:rsid w:val="00315406"/>
    <w:rsid w:val="00315506"/>
    <w:rsid w:val="003155C5"/>
    <w:rsid w:val="003160FE"/>
    <w:rsid w:val="00316110"/>
    <w:rsid w:val="00316495"/>
    <w:rsid w:val="00317309"/>
    <w:rsid w:val="00317838"/>
    <w:rsid w:val="00317C3C"/>
    <w:rsid w:val="0032014C"/>
    <w:rsid w:val="0032097E"/>
    <w:rsid w:val="00321643"/>
    <w:rsid w:val="00322B3F"/>
    <w:rsid w:val="00322B4A"/>
    <w:rsid w:val="00323178"/>
    <w:rsid w:val="0032342B"/>
    <w:rsid w:val="00323669"/>
    <w:rsid w:val="003238A6"/>
    <w:rsid w:val="003238B4"/>
    <w:rsid w:val="00324DD1"/>
    <w:rsid w:val="0032524D"/>
    <w:rsid w:val="0032548D"/>
    <w:rsid w:val="003256E2"/>
    <w:rsid w:val="00326091"/>
    <w:rsid w:val="0032676E"/>
    <w:rsid w:val="00326AB7"/>
    <w:rsid w:val="00326AC3"/>
    <w:rsid w:val="00326B6A"/>
    <w:rsid w:val="003275E8"/>
    <w:rsid w:val="00327ED9"/>
    <w:rsid w:val="003300B8"/>
    <w:rsid w:val="003306FE"/>
    <w:rsid w:val="00330EAA"/>
    <w:rsid w:val="00330EE1"/>
    <w:rsid w:val="003324ED"/>
    <w:rsid w:val="00335957"/>
    <w:rsid w:val="00335D20"/>
    <w:rsid w:val="00335DF9"/>
    <w:rsid w:val="00336BFB"/>
    <w:rsid w:val="00336CA3"/>
    <w:rsid w:val="00336DC9"/>
    <w:rsid w:val="003370E1"/>
    <w:rsid w:val="00337919"/>
    <w:rsid w:val="00337B00"/>
    <w:rsid w:val="0034025D"/>
    <w:rsid w:val="003414FF"/>
    <w:rsid w:val="00341E14"/>
    <w:rsid w:val="00341FB4"/>
    <w:rsid w:val="0034241F"/>
    <w:rsid w:val="003433E2"/>
    <w:rsid w:val="00343A61"/>
    <w:rsid w:val="00343E5D"/>
    <w:rsid w:val="00344120"/>
    <w:rsid w:val="00344864"/>
    <w:rsid w:val="00344CA2"/>
    <w:rsid w:val="00345303"/>
    <w:rsid w:val="00345D1A"/>
    <w:rsid w:val="00345E49"/>
    <w:rsid w:val="00346015"/>
    <w:rsid w:val="003469A5"/>
    <w:rsid w:val="00347159"/>
    <w:rsid w:val="003475B4"/>
    <w:rsid w:val="00347968"/>
    <w:rsid w:val="00350128"/>
    <w:rsid w:val="00350740"/>
    <w:rsid w:val="003513EB"/>
    <w:rsid w:val="00351991"/>
    <w:rsid w:val="00351C48"/>
    <w:rsid w:val="00352000"/>
    <w:rsid w:val="0035205B"/>
    <w:rsid w:val="00352BFA"/>
    <w:rsid w:val="00352EBF"/>
    <w:rsid w:val="00353135"/>
    <w:rsid w:val="003534F7"/>
    <w:rsid w:val="00353BE0"/>
    <w:rsid w:val="00353FE7"/>
    <w:rsid w:val="0035437C"/>
    <w:rsid w:val="00354713"/>
    <w:rsid w:val="00354E91"/>
    <w:rsid w:val="00356D67"/>
    <w:rsid w:val="0035701B"/>
    <w:rsid w:val="003571C3"/>
    <w:rsid w:val="00357373"/>
    <w:rsid w:val="003579D5"/>
    <w:rsid w:val="00360390"/>
    <w:rsid w:val="00360AF5"/>
    <w:rsid w:val="00361468"/>
    <w:rsid w:val="00361D21"/>
    <w:rsid w:val="00361E5E"/>
    <w:rsid w:val="00362654"/>
    <w:rsid w:val="00362AF2"/>
    <w:rsid w:val="00364189"/>
    <w:rsid w:val="0036432D"/>
    <w:rsid w:val="0036472E"/>
    <w:rsid w:val="0036499D"/>
    <w:rsid w:val="00365EC8"/>
    <w:rsid w:val="00366088"/>
    <w:rsid w:val="003663C5"/>
    <w:rsid w:val="00367258"/>
    <w:rsid w:val="003674F4"/>
    <w:rsid w:val="00367EA2"/>
    <w:rsid w:val="0037009B"/>
    <w:rsid w:val="0037073A"/>
    <w:rsid w:val="00370B74"/>
    <w:rsid w:val="003715FA"/>
    <w:rsid w:val="0037345E"/>
    <w:rsid w:val="00373578"/>
    <w:rsid w:val="003735B3"/>
    <w:rsid w:val="00373C1C"/>
    <w:rsid w:val="00373E57"/>
    <w:rsid w:val="00374588"/>
    <w:rsid w:val="00374E39"/>
    <w:rsid w:val="00374EA0"/>
    <w:rsid w:val="00374F22"/>
    <w:rsid w:val="003750B2"/>
    <w:rsid w:val="00375976"/>
    <w:rsid w:val="00375CFD"/>
    <w:rsid w:val="00376466"/>
    <w:rsid w:val="0037661F"/>
    <w:rsid w:val="00376ADC"/>
    <w:rsid w:val="00376BCF"/>
    <w:rsid w:val="00376DE9"/>
    <w:rsid w:val="00377525"/>
    <w:rsid w:val="00377FB8"/>
    <w:rsid w:val="0038086A"/>
    <w:rsid w:val="003810E2"/>
    <w:rsid w:val="00381673"/>
    <w:rsid w:val="0038167D"/>
    <w:rsid w:val="003820D6"/>
    <w:rsid w:val="00382221"/>
    <w:rsid w:val="003825E8"/>
    <w:rsid w:val="00382730"/>
    <w:rsid w:val="003827FD"/>
    <w:rsid w:val="00382855"/>
    <w:rsid w:val="00382B09"/>
    <w:rsid w:val="00382C9D"/>
    <w:rsid w:val="00383CAF"/>
    <w:rsid w:val="003843A2"/>
    <w:rsid w:val="00384C22"/>
    <w:rsid w:val="003850B0"/>
    <w:rsid w:val="003855B6"/>
    <w:rsid w:val="00385B63"/>
    <w:rsid w:val="00387302"/>
    <w:rsid w:val="0038748A"/>
    <w:rsid w:val="00387647"/>
    <w:rsid w:val="00390278"/>
    <w:rsid w:val="00390472"/>
    <w:rsid w:val="003906F4"/>
    <w:rsid w:val="00390785"/>
    <w:rsid w:val="003909BF"/>
    <w:rsid w:val="00392536"/>
    <w:rsid w:val="003931D0"/>
    <w:rsid w:val="00393C41"/>
    <w:rsid w:val="00394342"/>
    <w:rsid w:val="00394442"/>
    <w:rsid w:val="00394BF9"/>
    <w:rsid w:val="00395AFE"/>
    <w:rsid w:val="00395EB9"/>
    <w:rsid w:val="00395F7A"/>
    <w:rsid w:val="0039748B"/>
    <w:rsid w:val="00397AAD"/>
    <w:rsid w:val="00397D29"/>
    <w:rsid w:val="003A0133"/>
    <w:rsid w:val="003A1058"/>
    <w:rsid w:val="003A147A"/>
    <w:rsid w:val="003A1A2F"/>
    <w:rsid w:val="003A1AAA"/>
    <w:rsid w:val="003A1E3B"/>
    <w:rsid w:val="003A1F1D"/>
    <w:rsid w:val="003A2BCD"/>
    <w:rsid w:val="003A2D84"/>
    <w:rsid w:val="003A2F42"/>
    <w:rsid w:val="003A34D1"/>
    <w:rsid w:val="003A4A90"/>
    <w:rsid w:val="003A4E2D"/>
    <w:rsid w:val="003A53CA"/>
    <w:rsid w:val="003A5CAB"/>
    <w:rsid w:val="003A63DA"/>
    <w:rsid w:val="003A68DB"/>
    <w:rsid w:val="003A6A9C"/>
    <w:rsid w:val="003A7D4E"/>
    <w:rsid w:val="003A7DC7"/>
    <w:rsid w:val="003B0991"/>
    <w:rsid w:val="003B0BDD"/>
    <w:rsid w:val="003B0DA7"/>
    <w:rsid w:val="003B1220"/>
    <w:rsid w:val="003B16F9"/>
    <w:rsid w:val="003B205B"/>
    <w:rsid w:val="003B20C3"/>
    <w:rsid w:val="003B2226"/>
    <w:rsid w:val="003B26B5"/>
    <w:rsid w:val="003B2EA4"/>
    <w:rsid w:val="003B387C"/>
    <w:rsid w:val="003B3C70"/>
    <w:rsid w:val="003B473F"/>
    <w:rsid w:val="003B4ADB"/>
    <w:rsid w:val="003B5048"/>
    <w:rsid w:val="003B549C"/>
    <w:rsid w:val="003B655F"/>
    <w:rsid w:val="003B6D0E"/>
    <w:rsid w:val="003B714C"/>
    <w:rsid w:val="003B79E6"/>
    <w:rsid w:val="003B7B51"/>
    <w:rsid w:val="003C105A"/>
    <w:rsid w:val="003C200E"/>
    <w:rsid w:val="003C259C"/>
    <w:rsid w:val="003C26A3"/>
    <w:rsid w:val="003C40BC"/>
    <w:rsid w:val="003C596B"/>
    <w:rsid w:val="003C5ED1"/>
    <w:rsid w:val="003C67FD"/>
    <w:rsid w:val="003C6C56"/>
    <w:rsid w:val="003C7124"/>
    <w:rsid w:val="003C7785"/>
    <w:rsid w:val="003C7C95"/>
    <w:rsid w:val="003C7E5C"/>
    <w:rsid w:val="003D07DA"/>
    <w:rsid w:val="003D0B5B"/>
    <w:rsid w:val="003D0FEF"/>
    <w:rsid w:val="003D2C03"/>
    <w:rsid w:val="003D2CDF"/>
    <w:rsid w:val="003D3663"/>
    <w:rsid w:val="003D3DD0"/>
    <w:rsid w:val="003D4A08"/>
    <w:rsid w:val="003D58FF"/>
    <w:rsid w:val="003D65A6"/>
    <w:rsid w:val="003D6829"/>
    <w:rsid w:val="003D6977"/>
    <w:rsid w:val="003D6BDA"/>
    <w:rsid w:val="003D7227"/>
    <w:rsid w:val="003D7246"/>
    <w:rsid w:val="003E0C23"/>
    <w:rsid w:val="003E1BF4"/>
    <w:rsid w:val="003E2323"/>
    <w:rsid w:val="003E2620"/>
    <w:rsid w:val="003E3373"/>
    <w:rsid w:val="003E33BB"/>
    <w:rsid w:val="003E3964"/>
    <w:rsid w:val="003E4A87"/>
    <w:rsid w:val="003E5B6D"/>
    <w:rsid w:val="003E603D"/>
    <w:rsid w:val="003E654A"/>
    <w:rsid w:val="003E6D4F"/>
    <w:rsid w:val="003E720D"/>
    <w:rsid w:val="003E7EC6"/>
    <w:rsid w:val="003F0237"/>
    <w:rsid w:val="003F062C"/>
    <w:rsid w:val="003F1FDF"/>
    <w:rsid w:val="003F2512"/>
    <w:rsid w:val="003F2C60"/>
    <w:rsid w:val="003F3192"/>
    <w:rsid w:val="003F5593"/>
    <w:rsid w:val="003F58D6"/>
    <w:rsid w:val="003F5C0F"/>
    <w:rsid w:val="003F6032"/>
    <w:rsid w:val="003F62AB"/>
    <w:rsid w:val="003F6405"/>
    <w:rsid w:val="003F7531"/>
    <w:rsid w:val="003F7885"/>
    <w:rsid w:val="003F7A45"/>
    <w:rsid w:val="004002F6"/>
    <w:rsid w:val="00400591"/>
    <w:rsid w:val="0040140C"/>
    <w:rsid w:val="00401611"/>
    <w:rsid w:val="004016D9"/>
    <w:rsid w:val="00401A89"/>
    <w:rsid w:val="00401AB5"/>
    <w:rsid w:val="00401CFC"/>
    <w:rsid w:val="00401EA6"/>
    <w:rsid w:val="004028AC"/>
    <w:rsid w:val="0040297D"/>
    <w:rsid w:val="00402E83"/>
    <w:rsid w:val="0040324A"/>
    <w:rsid w:val="00403B0E"/>
    <w:rsid w:val="00403DED"/>
    <w:rsid w:val="00403F34"/>
    <w:rsid w:val="004049DC"/>
    <w:rsid w:val="00404E1B"/>
    <w:rsid w:val="00404E5A"/>
    <w:rsid w:val="00404F65"/>
    <w:rsid w:val="0040548B"/>
    <w:rsid w:val="00405B4B"/>
    <w:rsid w:val="00406105"/>
    <w:rsid w:val="0040629D"/>
    <w:rsid w:val="00406539"/>
    <w:rsid w:val="0040695B"/>
    <w:rsid w:val="00406AB0"/>
    <w:rsid w:val="00406C2D"/>
    <w:rsid w:val="004073C0"/>
    <w:rsid w:val="004076D8"/>
    <w:rsid w:val="004100C2"/>
    <w:rsid w:val="00410CB5"/>
    <w:rsid w:val="004110EF"/>
    <w:rsid w:val="00411233"/>
    <w:rsid w:val="0041129D"/>
    <w:rsid w:val="004113D4"/>
    <w:rsid w:val="00411DFF"/>
    <w:rsid w:val="00413253"/>
    <w:rsid w:val="00413752"/>
    <w:rsid w:val="00413E6C"/>
    <w:rsid w:val="004141D1"/>
    <w:rsid w:val="004142BD"/>
    <w:rsid w:val="004142F6"/>
    <w:rsid w:val="00414309"/>
    <w:rsid w:val="00414881"/>
    <w:rsid w:val="004154AA"/>
    <w:rsid w:val="00415C95"/>
    <w:rsid w:val="00415E13"/>
    <w:rsid w:val="00416074"/>
    <w:rsid w:val="00416DD6"/>
    <w:rsid w:val="00417343"/>
    <w:rsid w:val="0041776A"/>
    <w:rsid w:val="00417D27"/>
    <w:rsid w:val="0042040D"/>
    <w:rsid w:val="00420487"/>
    <w:rsid w:val="004213AE"/>
    <w:rsid w:val="0042141A"/>
    <w:rsid w:val="004214A2"/>
    <w:rsid w:val="004215F9"/>
    <w:rsid w:val="004233E6"/>
    <w:rsid w:val="004242BE"/>
    <w:rsid w:val="004252CF"/>
    <w:rsid w:val="004254ED"/>
    <w:rsid w:val="00425520"/>
    <w:rsid w:val="00425868"/>
    <w:rsid w:val="00425EE1"/>
    <w:rsid w:val="00425F88"/>
    <w:rsid w:val="0042621E"/>
    <w:rsid w:val="00426DC4"/>
    <w:rsid w:val="004272BA"/>
    <w:rsid w:val="00427684"/>
    <w:rsid w:val="004277BF"/>
    <w:rsid w:val="00427EDA"/>
    <w:rsid w:val="00431CAC"/>
    <w:rsid w:val="00433083"/>
    <w:rsid w:val="004338B6"/>
    <w:rsid w:val="00434DCB"/>
    <w:rsid w:val="004350B6"/>
    <w:rsid w:val="0043541B"/>
    <w:rsid w:val="0043543A"/>
    <w:rsid w:val="00435E2F"/>
    <w:rsid w:val="00436252"/>
    <w:rsid w:val="0043672A"/>
    <w:rsid w:val="00436B9A"/>
    <w:rsid w:val="00436FA9"/>
    <w:rsid w:val="00440A0D"/>
    <w:rsid w:val="00440B7B"/>
    <w:rsid w:val="0044133F"/>
    <w:rsid w:val="00441C7E"/>
    <w:rsid w:val="00441D33"/>
    <w:rsid w:val="00441F91"/>
    <w:rsid w:val="004420FD"/>
    <w:rsid w:val="00442163"/>
    <w:rsid w:val="00442649"/>
    <w:rsid w:val="00442C67"/>
    <w:rsid w:val="00442D3F"/>
    <w:rsid w:val="004435D2"/>
    <w:rsid w:val="00443AF0"/>
    <w:rsid w:val="0044406C"/>
    <w:rsid w:val="0044452B"/>
    <w:rsid w:val="00444642"/>
    <w:rsid w:val="0044470E"/>
    <w:rsid w:val="00444D9D"/>
    <w:rsid w:val="00444E79"/>
    <w:rsid w:val="00444F99"/>
    <w:rsid w:val="0044662E"/>
    <w:rsid w:val="00446AFD"/>
    <w:rsid w:val="0044758D"/>
    <w:rsid w:val="00447B8B"/>
    <w:rsid w:val="00447D8B"/>
    <w:rsid w:val="00447EAB"/>
    <w:rsid w:val="0045042F"/>
    <w:rsid w:val="004509C3"/>
    <w:rsid w:val="00450FA9"/>
    <w:rsid w:val="00450FC3"/>
    <w:rsid w:val="004511EF"/>
    <w:rsid w:val="0045187B"/>
    <w:rsid w:val="0045223C"/>
    <w:rsid w:val="00452786"/>
    <w:rsid w:val="00453874"/>
    <w:rsid w:val="00453EF0"/>
    <w:rsid w:val="00454397"/>
    <w:rsid w:val="004548B9"/>
    <w:rsid w:val="0045499A"/>
    <w:rsid w:val="004549D6"/>
    <w:rsid w:val="00454C08"/>
    <w:rsid w:val="00456071"/>
    <w:rsid w:val="00456336"/>
    <w:rsid w:val="00456798"/>
    <w:rsid w:val="0045731A"/>
    <w:rsid w:val="0045738D"/>
    <w:rsid w:val="00457836"/>
    <w:rsid w:val="00457E43"/>
    <w:rsid w:val="004604C8"/>
    <w:rsid w:val="00460EE9"/>
    <w:rsid w:val="004619CE"/>
    <w:rsid w:val="00461B93"/>
    <w:rsid w:val="00461BDE"/>
    <w:rsid w:val="00462A06"/>
    <w:rsid w:val="00463D56"/>
    <w:rsid w:val="00464507"/>
    <w:rsid w:val="0046482B"/>
    <w:rsid w:val="00464B2A"/>
    <w:rsid w:val="00464D09"/>
    <w:rsid w:val="0046528C"/>
    <w:rsid w:val="004652B3"/>
    <w:rsid w:val="004653EA"/>
    <w:rsid w:val="00466105"/>
    <w:rsid w:val="00466BCF"/>
    <w:rsid w:val="00466D45"/>
    <w:rsid w:val="004709E5"/>
    <w:rsid w:val="00471650"/>
    <w:rsid w:val="00471ABB"/>
    <w:rsid w:val="0047263B"/>
    <w:rsid w:val="00473137"/>
    <w:rsid w:val="004731A5"/>
    <w:rsid w:val="00473D05"/>
    <w:rsid w:val="004741F1"/>
    <w:rsid w:val="004758CD"/>
    <w:rsid w:val="0047598F"/>
    <w:rsid w:val="004759D0"/>
    <w:rsid w:val="004764EE"/>
    <w:rsid w:val="0047656D"/>
    <w:rsid w:val="00476909"/>
    <w:rsid w:val="00476BCE"/>
    <w:rsid w:val="004773A6"/>
    <w:rsid w:val="00477AA6"/>
    <w:rsid w:val="004807D2"/>
    <w:rsid w:val="00480B81"/>
    <w:rsid w:val="00481734"/>
    <w:rsid w:val="00482751"/>
    <w:rsid w:val="00483A1F"/>
    <w:rsid w:val="00484206"/>
    <w:rsid w:val="00484579"/>
    <w:rsid w:val="00484B9E"/>
    <w:rsid w:val="00484D27"/>
    <w:rsid w:val="00485056"/>
    <w:rsid w:val="00485101"/>
    <w:rsid w:val="00485633"/>
    <w:rsid w:val="0048572A"/>
    <w:rsid w:val="00485D49"/>
    <w:rsid w:val="00486514"/>
    <w:rsid w:val="00486EB3"/>
    <w:rsid w:val="004876D4"/>
    <w:rsid w:val="00487C39"/>
    <w:rsid w:val="004902DB"/>
    <w:rsid w:val="00490629"/>
    <w:rsid w:val="00490654"/>
    <w:rsid w:val="00490B00"/>
    <w:rsid w:val="00490E72"/>
    <w:rsid w:val="00490E84"/>
    <w:rsid w:val="00492B6E"/>
    <w:rsid w:val="00492C7C"/>
    <w:rsid w:val="00492DAF"/>
    <w:rsid w:val="00492DE9"/>
    <w:rsid w:val="00493064"/>
    <w:rsid w:val="0049395D"/>
    <w:rsid w:val="004947D1"/>
    <w:rsid w:val="00494F6A"/>
    <w:rsid w:val="0049523F"/>
    <w:rsid w:val="00495BE8"/>
    <w:rsid w:val="00496156"/>
    <w:rsid w:val="004961D3"/>
    <w:rsid w:val="00496730"/>
    <w:rsid w:val="00496E5F"/>
    <w:rsid w:val="0049730F"/>
    <w:rsid w:val="00497A54"/>
    <w:rsid w:val="004A0A98"/>
    <w:rsid w:val="004A1DED"/>
    <w:rsid w:val="004A1FFF"/>
    <w:rsid w:val="004A21C9"/>
    <w:rsid w:val="004A35BD"/>
    <w:rsid w:val="004A4AB7"/>
    <w:rsid w:val="004A5383"/>
    <w:rsid w:val="004A5F81"/>
    <w:rsid w:val="004A5FA6"/>
    <w:rsid w:val="004A63F5"/>
    <w:rsid w:val="004A6432"/>
    <w:rsid w:val="004A7405"/>
    <w:rsid w:val="004A789E"/>
    <w:rsid w:val="004B037B"/>
    <w:rsid w:val="004B0469"/>
    <w:rsid w:val="004B0E23"/>
    <w:rsid w:val="004B0E2F"/>
    <w:rsid w:val="004B105A"/>
    <w:rsid w:val="004B1378"/>
    <w:rsid w:val="004B1C67"/>
    <w:rsid w:val="004B29FE"/>
    <w:rsid w:val="004B2BB0"/>
    <w:rsid w:val="004B2C39"/>
    <w:rsid w:val="004B375B"/>
    <w:rsid w:val="004B3D80"/>
    <w:rsid w:val="004B4728"/>
    <w:rsid w:val="004B556F"/>
    <w:rsid w:val="004B6733"/>
    <w:rsid w:val="004B6F07"/>
    <w:rsid w:val="004B7A1A"/>
    <w:rsid w:val="004B7D5A"/>
    <w:rsid w:val="004C0594"/>
    <w:rsid w:val="004C0C06"/>
    <w:rsid w:val="004C0FD6"/>
    <w:rsid w:val="004C1A71"/>
    <w:rsid w:val="004C1EF4"/>
    <w:rsid w:val="004C2B60"/>
    <w:rsid w:val="004C3110"/>
    <w:rsid w:val="004C3273"/>
    <w:rsid w:val="004C37EE"/>
    <w:rsid w:val="004C391F"/>
    <w:rsid w:val="004C3BDF"/>
    <w:rsid w:val="004C3F25"/>
    <w:rsid w:val="004C448A"/>
    <w:rsid w:val="004C467B"/>
    <w:rsid w:val="004C5860"/>
    <w:rsid w:val="004C5DD5"/>
    <w:rsid w:val="004C617D"/>
    <w:rsid w:val="004C6B0A"/>
    <w:rsid w:val="004C6EA4"/>
    <w:rsid w:val="004C74AE"/>
    <w:rsid w:val="004D013A"/>
    <w:rsid w:val="004D01AF"/>
    <w:rsid w:val="004D0A46"/>
    <w:rsid w:val="004D0F5B"/>
    <w:rsid w:val="004D0F5E"/>
    <w:rsid w:val="004D1973"/>
    <w:rsid w:val="004D1C03"/>
    <w:rsid w:val="004D1EE6"/>
    <w:rsid w:val="004D2905"/>
    <w:rsid w:val="004D39BF"/>
    <w:rsid w:val="004D3C73"/>
    <w:rsid w:val="004D3C8F"/>
    <w:rsid w:val="004D40A6"/>
    <w:rsid w:val="004D4D6C"/>
    <w:rsid w:val="004D4EFD"/>
    <w:rsid w:val="004D51A4"/>
    <w:rsid w:val="004D6102"/>
    <w:rsid w:val="004D6CE1"/>
    <w:rsid w:val="004D6EA9"/>
    <w:rsid w:val="004D7293"/>
    <w:rsid w:val="004D7296"/>
    <w:rsid w:val="004D745E"/>
    <w:rsid w:val="004E0251"/>
    <w:rsid w:val="004E0437"/>
    <w:rsid w:val="004E1E9C"/>
    <w:rsid w:val="004E1F1E"/>
    <w:rsid w:val="004E21A8"/>
    <w:rsid w:val="004E371E"/>
    <w:rsid w:val="004E3A4C"/>
    <w:rsid w:val="004E473A"/>
    <w:rsid w:val="004E4A0F"/>
    <w:rsid w:val="004E4B23"/>
    <w:rsid w:val="004E4CDD"/>
    <w:rsid w:val="004E4DE0"/>
    <w:rsid w:val="004E4F1C"/>
    <w:rsid w:val="004E52C9"/>
    <w:rsid w:val="004E5A45"/>
    <w:rsid w:val="004E5F95"/>
    <w:rsid w:val="004E6D67"/>
    <w:rsid w:val="004E700A"/>
    <w:rsid w:val="004F0202"/>
    <w:rsid w:val="004F0C30"/>
    <w:rsid w:val="004F0CA8"/>
    <w:rsid w:val="004F1A9B"/>
    <w:rsid w:val="004F2108"/>
    <w:rsid w:val="004F2CD4"/>
    <w:rsid w:val="004F3112"/>
    <w:rsid w:val="004F41B5"/>
    <w:rsid w:val="004F433A"/>
    <w:rsid w:val="004F449E"/>
    <w:rsid w:val="004F4FE5"/>
    <w:rsid w:val="004F5247"/>
    <w:rsid w:val="004F5B6C"/>
    <w:rsid w:val="004F5F29"/>
    <w:rsid w:val="004F6340"/>
    <w:rsid w:val="004F6765"/>
    <w:rsid w:val="004F7330"/>
    <w:rsid w:val="004F77E8"/>
    <w:rsid w:val="004F7810"/>
    <w:rsid w:val="004F7CD1"/>
    <w:rsid w:val="005006DB"/>
    <w:rsid w:val="00500A94"/>
    <w:rsid w:val="00500EBC"/>
    <w:rsid w:val="0050344C"/>
    <w:rsid w:val="0050375A"/>
    <w:rsid w:val="0050389B"/>
    <w:rsid w:val="00504D24"/>
    <w:rsid w:val="00504E6A"/>
    <w:rsid w:val="00505564"/>
    <w:rsid w:val="00506067"/>
    <w:rsid w:val="00510F93"/>
    <w:rsid w:val="00511539"/>
    <w:rsid w:val="005115EA"/>
    <w:rsid w:val="00511B1E"/>
    <w:rsid w:val="00511DB3"/>
    <w:rsid w:val="00511ED9"/>
    <w:rsid w:val="005123AB"/>
    <w:rsid w:val="00512A8F"/>
    <w:rsid w:val="0051355B"/>
    <w:rsid w:val="00513B91"/>
    <w:rsid w:val="00513D25"/>
    <w:rsid w:val="00513D98"/>
    <w:rsid w:val="005145FB"/>
    <w:rsid w:val="00514BA8"/>
    <w:rsid w:val="00515765"/>
    <w:rsid w:val="00515847"/>
    <w:rsid w:val="0051655E"/>
    <w:rsid w:val="005165C7"/>
    <w:rsid w:val="00516853"/>
    <w:rsid w:val="00516FBC"/>
    <w:rsid w:val="0051736D"/>
    <w:rsid w:val="005208E9"/>
    <w:rsid w:val="00520B7E"/>
    <w:rsid w:val="00520FE5"/>
    <w:rsid w:val="00522164"/>
    <w:rsid w:val="00522201"/>
    <w:rsid w:val="00522D90"/>
    <w:rsid w:val="0052399D"/>
    <w:rsid w:val="00523DB1"/>
    <w:rsid w:val="00525D1C"/>
    <w:rsid w:val="00525EC5"/>
    <w:rsid w:val="0052629D"/>
    <w:rsid w:val="00526819"/>
    <w:rsid w:val="005269A6"/>
    <w:rsid w:val="00526AB6"/>
    <w:rsid w:val="00526B5A"/>
    <w:rsid w:val="00526D04"/>
    <w:rsid w:val="005300C1"/>
    <w:rsid w:val="00530559"/>
    <w:rsid w:val="005305D1"/>
    <w:rsid w:val="0053081A"/>
    <w:rsid w:val="0053180A"/>
    <w:rsid w:val="00531FA2"/>
    <w:rsid w:val="0053288B"/>
    <w:rsid w:val="00532F5D"/>
    <w:rsid w:val="00533CB6"/>
    <w:rsid w:val="00534995"/>
    <w:rsid w:val="00535DD7"/>
    <w:rsid w:val="00535E0A"/>
    <w:rsid w:val="0053732F"/>
    <w:rsid w:val="005376B2"/>
    <w:rsid w:val="00537B34"/>
    <w:rsid w:val="00537EAD"/>
    <w:rsid w:val="005400B4"/>
    <w:rsid w:val="00540789"/>
    <w:rsid w:val="00540E5D"/>
    <w:rsid w:val="005410EC"/>
    <w:rsid w:val="005411B1"/>
    <w:rsid w:val="0054154A"/>
    <w:rsid w:val="005415B7"/>
    <w:rsid w:val="00541B97"/>
    <w:rsid w:val="00541D96"/>
    <w:rsid w:val="00541F43"/>
    <w:rsid w:val="00542116"/>
    <w:rsid w:val="00544214"/>
    <w:rsid w:val="005444E6"/>
    <w:rsid w:val="005448FD"/>
    <w:rsid w:val="00545136"/>
    <w:rsid w:val="0054693E"/>
    <w:rsid w:val="00546B3A"/>
    <w:rsid w:val="00546DDE"/>
    <w:rsid w:val="00547D02"/>
    <w:rsid w:val="005502CF"/>
    <w:rsid w:val="00550D48"/>
    <w:rsid w:val="0055207D"/>
    <w:rsid w:val="0055332B"/>
    <w:rsid w:val="00553A39"/>
    <w:rsid w:val="0055479C"/>
    <w:rsid w:val="0055553D"/>
    <w:rsid w:val="00555D0B"/>
    <w:rsid w:val="00555F11"/>
    <w:rsid w:val="0055614A"/>
    <w:rsid w:val="00556732"/>
    <w:rsid w:val="00557239"/>
    <w:rsid w:val="00557820"/>
    <w:rsid w:val="00560487"/>
    <w:rsid w:val="005605E4"/>
    <w:rsid w:val="005607FF"/>
    <w:rsid w:val="00560B27"/>
    <w:rsid w:val="00560E0B"/>
    <w:rsid w:val="005615D4"/>
    <w:rsid w:val="00561E8F"/>
    <w:rsid w:val="005621EC"/>
    <w:rsid w:val="00562628"/>
    <w:rsid w:val="0056296F"/>
    <w:rsid w:val="00563B40"/>
    <w:rsid w:val="00563D07"/>
    <w:rsid w:val="005648CC"/>
    <w:rsid w:val="00564A45"/>
    <w:rsid w:val="00565494"/>
    <w:rsid w:val="00565657"/>
    <w:rsid w:val="0056593E"/>
    <w:rsid w:val="00566A19"/>
    <w:rsid w:val="0056771A"/>
    <w:rsid w:val="00567ACD"/>
    <w:rsid w:val="00567BAA"/>
    <w:rsid w:val="00567C6E"/>
    <w:rsid w:val="00567EE5"/>
    <w:rsid w:val="00570271"/>
    <w:rsid w:val="005704A4"/>
    <w:rsid w:val="0057113B"/>
    <w:rsid w:val="00571390"/>
    <w:rsid w:val="005714E0"/>
    <w:rsid w:val="00571DCA"/>
    <w:rsid w:val="00571E8F"/>
    <w:rsid w:val="00571F02"/>
    <w:rsid w:val="00571F91"/>
    <w:rsid w:val="00572622"/>
    <w:rsid w:val="00572701"/>
    <w:rsid w:val="005728DC"/>
    <w:rsid w:val="00572ECB"/>
    <w:rsid w:val="0057395E"/>
    <w:rsid w:val="00576A93"/>
    <w:rsid w:val="00576B9F"/>
    <w:rsid w:val="005771A5"/>
    <w:rsid w:val="005771F2"/>
    <w:rsid w:val="00577993"/>
    <w:rsid w:val="005804C3"/>
    <w:rsid w:val="00580866"/>
    <w:rsid w:val="00580C6C"/>
    <w:rsid w:val="00580E9A"/>
    <w:rsid w:val="0058161A"/>
    <w:rsid w:val="0058171C"/>
    <w:rsid w:val="00581C6C"/>
    <w:rsid w:val="00582514"/>
    <w:rsid w:val="00583048"/>
    <w:rsid w:val="005831C8"/>
    <w:rsid w:val="005849D2"/>
    <w:rsid w:val="00584ED6"/>
    <w:rsid w:val="00585060"/>
    <w:rsid w:val="00585E73"/>
    <w:rsid w:val="00586035"/>
    <w:rsid w:val="005863BA"/>
    <w:rsid w:val="00587301"/>
    <w:rsid w:val="005908DE"/>
    <w:rsid w:val="00590A87"/>
    <w:rsid w:val="00590C9F"/>
    <w:rsid w:val="00590EB6"/>
    <w:rsid w:val="00591998"/>
    <w:rsid w:val="005919E0"/>
    <w:rsid w:val="00591CE2"/>
    <w:rsid w:val="00591E1F"/>
    <w:rsid w:val="00592316"/>
    <w:rsid w:val="00592FF5"/>
    <w:rsid w:val="00593AC3"/>
    <w:rsid w:val="005945C6"/>
    <w:rsid w:val="00594764"/>
    <w:rsid w:val="0059476F"/>
    <w:rsid w:val="00594E7C"/>
    <w:rsid w:val="00595CE9"/>
    <w:rsid w:val="00595CFA"/>
    <w:rsid w:val="00596060"/>
    <w:rsid w:val="00596353"/>
    <w:rsid w:val="00597162"/>
    <w:rsid w:val="005974AF"/>
    <w:rsid w:val="0059768E"/>
    <w:rsid w:val="0059789A"/>
    <w:rsid w:val="005A00CF"/>
    <w:rsid w:val="005A0126"/>
    <w:rsid w:val="005A0573"/>
    <w:rsid w:val="005A05D1"/>
    <w:rsid w:val="005A11BA"/>
    <w:rsid w:val="005A1241"/>
    <w:rsid w:val="005A1542"/>
    <w:rsid w:val="005A1ACE"/>
    <w:rsid w:val="005A1F13"/>
    <w:rsid w:val="005A2DB4"/>
    <w:rsid w:val="005A3CA1"/>
    <w:rsid w:val="005A46CE"/>
    <w:rsid w:val="005A47F0"/>
    <w:rsid w:val="005A507A"/>
    <w:rsid w:val="005A543D"/>
    <w:rsid w:val="005A5560"/>
    <w:rsid w:val="005A57E5"/>
    <w:rsid w:val="005A59C2"/>
    <w:rsid w:val="005A5DA6"/>
    <w:rsid w:val="005A6A69"/>
    <w:rsid w:val="005A77FC"/>
    <w:rsid w:val="005B0827"/>
    <w:rsid w:val="005B0E65"/>
    <w:rsid w:val="005B18EC"/>
    <w:rsid w:val="005B1E51"/>
    <w:rsid w:val="005B2D3D"/>
    <w:rsid w:val="005B318C"/>
    <w:rsid w:val="005B7A1B"/>
    <w:rsid w:val="005C03AC"/>
    <w:rsid w:val="005C044F"/>
    <w:rsid w:val="005C0D69"/>
    <w:rsid w:val="005C149B"/>
    <w:rsid w:val="005C1AC5"/>
    <w:rsid w:val="005C1FBB"/>
    <w:rsid w:val="005C22B7"/>
    <w:rsid w:val="005C25BD"/>
    <w:rsid w:val="005C356B"/>
    <w:rsid w:val="005C3AD3"/>
    <w:rsid w:val="005C43C4"/>
    <w:rsid w:val="005C43EE"/>
    <w:rsid w:val="005C4DE4"/>
    <w:rsid w:val="005C5726"/>
    <w:rsid w:val="005C5778"/>
    <w:rsid w:val="005C5889"/>
    <w:rsid w:val="005C7580"/>
    <w:rsid w:val="005C7C14"/>
    <w:rsid w:val="005D00E9"/>
    <w:rsid w:val="005D0167"/>
    <w:rsid w:val="005D054E"/>
    <w:rsid w:val="005D099A"/>
    <w:rsid w:val="005D0B60"/>
    <w:rsid w:val="005D1203"/>
    <w:rsid w:val="005D1A1F"/>
    <w:rsid w:val="005D24C4"/>
    <w:rsid w:val="005D28FA"/>
    <w:rsid w:val="005D2E4C"/>
    <w:rsid w:val="005D2F4D"/>
    <w:rsid w:val="005D31F7"/>
    <w:rsid w:val="005D34E3"/>
    <w:rsid w:val="005D3A2C"/>
    <w:rsid w:val="005D44C8"/>
    <w:rsid w:val="005D4559"/>
    <w:rsid w:val="005D4C68"/>
    <w:rsid w:val="005D4F01"/>
    <w:rsid w:val="005D53B9"/>
    <w:rsid w:val="005D5A5B"/>
    <w:rsid w:val="005D5C0D"/>
    <w:rsid w:val="005D6347"/>
    <w:rsid w:val="005D6A89"/>
    <w:rsid w:val="005D722C"/>
    <w:rsid w:val="005E0269"/>
    <w:rsid w:val="005E04C2"/>
    <w:rsid w:val="005E0661"/>
    <w:rsid w:val="005E0EEB"/>
    <w:rsid w:val="005E1107"/>
    <w:rsid w:val="005E2026"/>
    <w:rsid w:val="005E25C4"/>
    <w:rsid w:val="005E2ECB"/>
    <w:rsid w:val="005E2FF5"/>
    <w:rsid w:val="005E389B"/>
    <w:rsid w:val="005E3E68"/>
    <w:rsid w:val="005E3EE0"/>
    <w:rsid w:val="005E3F6B"/>
    <w:rsid w:val="005E4CD6"/>
    <w:rsid w:val="005E4F7F"/>
    <w:rsid w:val="005E519F"/>
    <w:rsid w:val="005E5F1D"/>
    <w:rsid w:val="005E631E"/>
    <w:rsid w:val="005E63EC"/>
    <w:rsid w:val="005E67AE"/>
    <w:rsid w:val="005E6DCB"/>
    <w:rsid w:val="005F0154"/>
    <w:rsid w:val="005F0461"/>
    <w:rsid w:val="005F05CA"/>
    <w:rsid w:val="005F1167"/>
    <w:rsid w:val="005F1788"/>
    <w:rsid w:val="005F1E0A"/>
    <w:rsid w:val="005F2D30"/>
    <w:rsid w:val="005F3012"/>
    <w:rsid w:val="005F320C"/>
    <w:rsid w:val="005F3372"/>
    <w:rsid w:val="005F3891"/>
    <w:rsid w:val="005F3BEC"/>
    <w:rsid w:val="005F439F"/>
    <w:rsid w:val="005F44B0"/>
    <w:rsid w:val="005F4D13"/>
    <w:rsid w:val="005F4D8B"/>
    <w:rsid w:val="005F546E"/>
    <w:rsid w:val="005F5BB7"/>
    <w:rsid w:val="005F5EB6"/>
    <w:rsid w:val="005F6858"/>
    <w:rsid w:val="005F7E36"/>
    <w:rsid w:val="005F7F5E"/>
    <w:rsid w:val="0060065C"/>
    <w:rsid w:val="00600838"/>
    <w:rsid w:val="00600F77"/>
    <w:rsid w:val="00601494"/>
    <w:rsid w:val="00601FCA"/>
    <w:rsid w:val="0060271F"/>
    <w:rsid w:val="00602AB4"/>
    <w:rsid w:val="00602C31"/>
    <w:rsid w:val="00603EB4"/>
    <w:rsid w:val="00603F6B"/>
    <w:rsid w:val="00604E2F"/>
    <w:rsid w:val="00606B1F"/>
    <w:rsid w:val="006075C1"/>
    <w:rsid w:val="00607852"/>
    <w:rsid w:val="00607E9B"/>
    <w:rsid w:val="006101A7"/>
    <w:rsid w:val="00610BB1"/>
    <w:rsid w:val="0061111F"/>
    <w:rsid w:val="0061145B"/>
    <w:rsid w:val="00611B51"/>
    <w:rsid w:val="00612977"/>
    <w:rsid w:val="00612BFB"/>
    <w:rsid w:val="00612FD2"/>
    <w:rsid w:val="0061334E"/>
    <w:rsid w:val="006135D6"/>
    <w:rsid w:val="00614027"/>
    <w:rsid w:val="0061504E"/>
    <w:rsid w:val="00615691"/>
    <w:rsid w:val="00616480"/>
    <w:rsid w:val="00616A11"/>
    <w:rsid w:val="006170BD"/>
    <w:rsid w:val="00617D15"/>
    <w:rsid w:val="00620006"/>
    <w:rsid w:val="00620258"/>
    <w:rsid w:val="0062074F"/>
    <w:rsid w:val="0062167A"/>
    <w:rsid w:val="006221A1"/>
    <w:rsid w:val="0062298F"/>
    <w:rsid w:val="006229D0"/>
    <w:rsid w:val="00622CEC"/>
    <w:rsid w:val="00622E58"/>
    <w:rsid w:val="006232ED"/>
    <w:rsid w:val="006238BE"/>
    <w:rsid w:val="00624250"/>
    <w:rsid w:val="006252E3"/>
    <w:rsid w:val="00626753"/>
    <w:rsid w:val="006272DB"/>
    <w:rsid w:val="00627F01"/>
    <w:rsid w:val="006305B9"/>
    <w:rsid w:val="00630A59"/>
    <w:rsid w:val="00631156"/>
    <w:rsid w:val="00631532"/>
    <w:rsid w:val="0063183D"/>
    <w:rsid w:val="00632335"/>
    <w:rsid w:val="00632C48"/>
    <w:rsid w:val="0063385D"/>
    <w:rsid w:val="00634704"/>
    <w:rsid w:val="006349C0"/>
    <w:rsid w:val="00635718"/>
    <w:rsid w:val="006358CB"/>
    <w:rsid w:val="00635C8A"/>
    <w:rsid w:val="00635E3E"/>
    <w:rsid w:val="00637C0C"/>
    <w:rsid w:val="0064015B"/>
    <w:rsid w:val="00641117"/>
    <w:rsid w:val="00641AB0"/>
    <w:rsid w:val="00641B0F"/>
    <w:rsid w:val="00641DF6"/>
    <w:rsid w:val="006420AC"/>
    <w:rsid w:val="00642EBC"/>
    <w:rsid w:val="00643108"/>
    <w:rsid w:val="00643D71"/>
    <w:rsid w:val="00644B8B"/>
    <w:rsid w:val="00644EAF"/>
    <w:rsid w:val="00645123"/>
    <w:rsid w:val="00645684"/>
    <w:rsid w:val="006457D7"/>
    <w:rsid w:val="00645B21"/>
    <w:rsid w:val="00645F5B"/>
    <w:rsid w:val="006467C4"/>
    <w:rsid w:val="006470F7"/>
    <w:rsid w:val="006478C4"/>
    <w:rsid w:val="0064797D"/>
    <w:rsid w:val="00650DEB"/>
    <w:rsid w:val="0065156D"/>
    <w:rsid w:val="00651620"/>
    <w:rsid w:val="0065286F"/>
    <w:rsid w:val="00652C10"/>
    <w:rsid w:val="006544A1"/>
    <w:rsid w:val="006544FA"/>
    <w:rsid w:val="00654DBA"/>
    <w:rsid w:val="00654EB1"/>
    <w:rsid w:val="006553E6"/>
    <w:rsid w:val="00656A90"/>
    <w:rsid w:val="0065738F"/>
    <w:rsid w:val="0065740B"/>
    <w:rsid w:val="00657CA9"/>
    <w:rsid w:val="006601CC"/>
    <w:rsid w:val="0066070E"/>
    <w:rsid w:val="00661F5F"/>
    <w:rsid w:val="00662E2E"/>
    <w:rsid w:val="00663404"/>
    <w:rsid w:val="0066498F"/>
    <w:rsid w:val="00664F70"/>
    <w:rsid w:val="00665343"/>
    <w:rsid w:val="006654B9"/>
    <w:rsid w:val="006654D0"/>
    <w:rsid w:val="006658A5"/>
    <w:rsid w:val="006659DA"/>
    <w:rsid w:val="00665CAF"/>
    <w:rsid w:val="00666417"/>
    <w:rsid w:val="0066717A"/>
    <w:rsid w:val="00667D9D"/>
    <w:rsid w:val="00667E15"/>
    <w:rsid w:val="00670A2E"/>
    <w:rsid w:val="00670D3F"/>
    <w:rsid w:val="0067118F"/>
    <w:rsid w:val="00671755"/>
    <w:rsid w:val="00671984"/>
    <w:rsid w:val="006719B6"/>
    <w:rsid w:val="00671FCF"/>
    <w:rsid w:val="00672076"/>
    <w:rsid w:val="00672088"/>
    <w:rsid w:val="0067288D"/>
    <w:rsid w:val="0067340E"/>
    <w:rsid w:val="00673948"/>
    <w:rsid w:val="00675310"/>
    <w:rsid w:val="00675427"/>
    <w:rsid w:val="006756B8"/>
    <w:rsid w:val="006762B5"/>
    <w:rsid w:val="00677491"/>
    <w:rsid w:val="00677FF8"/>
    <w:rsid w:val="00681DD5"/>
    <w:rsid w:val="00681FB6"/>
    <w:rsid w:val="006824CE"/>
    <w:rsid w:val="0068327C"/>
    <w:rsid w:val="006833EC"/>
    <w:rsid w:val="00683670"/>
    <w:rsid w:val="006839C6"/>
    <w:rsid w:val="00683E07"/>
    <w:rsid w:val="00685C7B"/>
    <w:rsid w:val="00685CEC"/>
    <w:rsid w:val="00685F20"/>
    <w:rsid w:val="006864AB"/>
    <w:rsid w:val="00686C48"/>
    <w:rsid w:val="00687F55"/>
    <w:rsid w:val="00690065"/>
    <w:rsid w:val="00690496"/>
    <w:rsid w:val="006909A5"/>
    <w:rsid w:val="00690ABF"/>
    <w:rsid w:val="00690E38"/>
    <w:rsid w:val="00691336"/>
    <w:rsid w:val="00692A17"/>
    <w:rsid w:val="00692BA7"/>
    <w:rsid w:val="00692CEE"/>
    <w:rsid w:val="00693795"/>
    <w:rsid w:val="00693B63"/>
    <w:rsid w:val="00693BAD"/>
    <w:rsid w:val="0069428D"/>
    <w:rsid w:val="006942E7"/>
    <w:rsid w:val="006944C4"/>
    <w:rsid w:val="006962F4"/>
    <w:rsid w:val="00696782"/>
    <w:rsid w:val="00696A12"/>
    <w:rsid w:val="0069736D"/>
    <w:rsid w:val="006977F3"/>
    <w:rsid w:val="00697DDC"/>
    <w:rsid w:val="00697E1F"/>
    <w:rsid w:val="006A000F"/>
    <w:rsid w:val="006A022D"/>
    <w:rsid w:val="006A048C"/>
    <w:rsid w:val="006A0C64"/>
    <w:rsid w:val="006A1259"/>
    <w:rsid w:val="006A157C"/>
    <w:rsid w:val="006A2586"/>
    <w:rsid w:val="006A261A"/>
    <w:rsid w:val="006A2DF9"/>
    <w:rsid w:val="006A4C6F"/>
    <w:rsid w:val="006A59C1"/>
    <w:rsid w:val="006A59F6"/>
    <w:rsid w:val="006A5ABD"/>
    <w:rsid w:val="006A5C3D"/>
    <w:rsid w:val="006A6761"/>
    <w:rsid w:val="006A73E9"/>
    <w:rsid w:val="006A7B17"/>
    <w:rsid w:val="006B0478"/>
    <w:rsid w:val="006B11FC"/>
    <w:rsid w:val="006B2203"/>
    <w:rsid w:val="006B30F1"/>
    <w:rsid w:val="006B31A3"/>
    <w:rsid w:val="006B3841"/>
    <w:rsid w:val="006B3BFA"/>
    <w:rsid w:val="006B3DF5"/>
    <w:rsid w:val="006B4A78"/>
    <w:rsid w:val="006B4F8A"/>
    <w:rsid w:val="006B5C75"/>
    <w:rsid w:val="006B6037"/>
    <w:rsid w:val="006B65B2"/>
    <w:rsid w:val="006B7572"/>
    <w:rsid w:val="006B7E61"/>
    <w:rsid w:val="006C0074"/>
    <w:rsid w:val="006C07FD"/>
    <w:rsid w:val="006C0E51"/>
    <w:rsid w:val="006C16AC"/>
    <w:rsid w:val="006C1B04"/>
    <w:rsid w:val="006C1C82"/>
    <w:rsid w:val="006C2236"/>
    <w:rsid w:val="006C3413"/>
    <w:rsid w:val="006C35B2"/>
    <w:rsid w:val="006C3E3A"/>
    <w:rsid w:val="006C5389"/>
    <w:rsid w:val="006C5C64"/>
    <w:rsid w:val="006C718D"/>
    <w:rsid w:val="006C7301"/>
    <w:rsid w:val="006C7C4C"/>
    <w:rsid w:val="006D011A"/>
    <w:rsid w:val="006D2791"/>
    <w:rsid w:val="006D2872"/>
    <w:rsid w:val="006D2AED"/>
    <w:rsid w:val="006D2CF6"/>
    <w:rsid w:val="006D38BB"/>
    <w:rsid w:val="006D3D29"/>
    <w:rsid w:val="006D5187"/>
    <w:rsid w:val="006D59CD"/>
    <w:rsid w:val="006D5A78"/>
    <w:rsid w:val="006D5E1D"/>
    <w:rsid w:val="006D7A86"/>
    <w:rsid w:val="006D7E4B"/>
    <w:rsid w:val="006E0917"/>
    <w:rsid w:val="006E0AB1"/>
    <w:rsid w:val="006E0D56"/>
    <w:rsid w:val="006E117D"/>
    <w:rsid w:val="006E11C9"/>
    <w:rsid w:val="006E1C87"/>
    <w:rsid w:val="006E22BE"/>
    <w:rsid w:val="006E29C0"/>
    <w:rsid w:val="006E3123"/>
    <w:rsid w:val="006E3362"/>
    <w:rsid w:val="006E4656"/>
    <w:rsid w:val="006E4BA3"/>
    <w:rsid w:val="006E4C13"/>
    <w:rsid w:val="006E4E6D"/>
    <w:rsid w:val="006E52B8"/>
    <w:rsid w:val="006E5519"/>
    <w:rsid w:val="006E5677"/>
    <w:rsid w:val="006E5A3E"/>
    <w:rsid w:val="006E5AA1"/>
    <w:rsid w:val="006E5F97"/>
    <w:rsid w:val="006E6179"/>
    <w:rsid w:val="006E7389"/>
    <w:rsid w:val="006E79B8"/>
    <w:rsid w:val="006E7FA5"/>
    <w:rsid w:val="006F0393"/>
    <w:rsid w:val="006F04D1"/>
    <w:rsid w:val="006F0524"/>
    <w:rsid w:val="006F0CDF"/>
    <w:rsid w:val="006F22F2"/>
    <w:rsid w:val="006F24D9"/>
    <w:rsid w:val="006F26A0"/>
    <w:rsid w:val="006F26DD"/>
    <w:rsid w:val="006F2766"/>
    <w:rsid w:val="006F2D42"/>
    <w:rsid w:val="006F4DD5"/>
    <w:rsid w:val="006F521A"/>
    <w:rsid w:val="006F620A"/>
    <w:rsid w:val="006F6C0D"/>
    <w:rsid w:val="006F78B2"/>
    <w:rsid w:val="006F7D7E"/>
    <w:rsid w:val="007014CD"/>
    <w:rsid w:val="00702204"/>
    <w:rsid w:val="00702BD8"/>
    <w:rsid w:val="00703C68"/>
    <w:rsid w:val="00703CB8"/>
    <w:rsid w:val="00704DC4"/>
    <w:rsid w:val="00706883"/>
    <w:rsid w:val="00706894"/>
    <w:rsid w:val="00706AC6"/>
    <w:rsid w:val="0070703A"/>
    <w:rsid w:val="00707503"/>
    <w:rsid w:val="0071007D"/>
    <w:rsid w:val="00710515"/>
    <w:rsid w:val="0071095D"/>
    <w:rsid w:val="00711579"/>
    <w:rsid w:val="0071268E"/>
    <w:rsid w:val="00712823"/>
    <w:rsid w:val="00713735"/>
    <w:rsid w:val="007139A5"/>
    <w:rsid w:val="00714828"/>
    <w:rsid w:val="00715115"/>
    <w:rsid w:val="00715220"/>
    <w:rsid w:val="00715785"/>
    <w:rsid w:val="00715D6A"/>
    <w:rsid w:val="00716641"/>
    <w:rsid w:val="00716915"/>
    <w:rsid w:val="00716AB6"/>
    <w:rsid w:val="007170E7"/>
    <w:rsid w:val="00717EC2"/>
    <w:rsid w:val="00717F61"/>
    <w:rsid w:val="00721B60"/>
    <w:rsid w:val="0072265E"/>
    <w:rsid w:val="007230F7"/>
    <w:rsid w:val="0072327C"/>
    <w:rsid w:val="007232EF"/>
    <w:rsid w:val="0072352A"/>
    <w:rsid w:val="00723D75"/>
    <w:rsid w:val="007248B9"/>
    <w:rsid w:val="00725256"/>
    <w:rsid w:val="0072586E"/>
    <w:rsid w:val="00725E8D"/>
    <w:rsid w:val="00726369"/>
    <w:rsid w:val="00726A94"/>
    <w:rsid w:val="00727131"/>
    <w:rsid w:val="00727DFD"/>
    <w:rsid w:val="00727EDD"/>
    <w:rsid w:val="007310FC"/>
    <w:rsid w:val="00731555"/>
    <w:rsid w:val="00731978"/>
    <w:rsid w:val="00731E36"/>
    <w:rsid w:val="007321C4"/>
    <w:rsid w:val="00732209"/>
    <w:rsid w:val="00732763"/>
    <w:rsid w:val="00733A8C"/>
    <w:rsid w:val="007360D0"/>
    <w:rsid w:val="0073663C"/>
    <w:rsid w:val="007367AE"/>
    <w:rsid w:val="00736FC5"/>
    <w:rsid w:val="00737219"/>
    <w:rsid w:val="0073733A"/>
    <w:rsid w:val="00737419"/>
    <w:rsid w:val="007379F3"/>
    <w:rsid w:val="00737C63"/>
    <w:rsid w:val="00737E9E"/>
    <w:rsid w:val="00740AF6"/>
    <w:rsid w:val="00740C1B"/>
    <w:rsid w:val="0074197A"/>
    <w:rsid w:val="00741E3F"/>
    <w:rsid w:val="00742071"/>
    <w:rsid w:val="00742072"/>
    <w:rsid w:val="0074234E"/>
    <w:rsid w:val="00743C2A"/>
    <w:rsid w:val="00743D75"/>
    <w:rsid w:val="00745C06"/>
    <w:rsid w:val="00745D2E"/>
    <w:rsid w:val="007464C3"/>
    <w:rsid w:val="0074780E"/>
    <w:rsid w:val="0075099B"/>
    <w:rsid w:val="00751241"/>
    <w:rsid w:val="007516E6"/>
    <w:rsid w:val="0075196F"/>
    <w:rsid w:val="00752CB2"/>
    <w:rsid w:val="00754BC4"/>
    <w:rsid w:val="00755089"/>
    <w:rsid w:val="00755746"/>
    <w:rsid w:val="00755E97"/>
    <w:rsid w:val="00756203"/>
    <w:rsid w:val="007569C8"/>
    <w:rsid w:val="00756F8E"/>
    <w:rsid w:val="007572F7"/>
    <w:rsid w:val="00757355"/>
    <w:rsid w:val="007577F8"/>
    <w:rsid w:val="0075795E"/>
    <w:rsid w:val="007579A5"/>
    <w:rsid w:val="00757CD1"/>
    <w:rsid w:val="007613F2"/>
    <w:rsid w:val="00761D00"/>
    <w:rsid w:val="007622AD"/>
    <w:rsid w:val="00762421"/>
    <w:rsid w:val="0076375E"/>
    <w:rsid w:val="0076391E"/>
    <w:rsid w:val="00764434"/>
    <w:rsid w:val="00764B5E"/>
    <w:rsid w:val="00764FBD"/>
    <w:rsid w:val="00765828"/>
    <w:rsid w:val="00765EC6"/>
    <w:rsid w:val="0076621D"/>
    <w:rsid w:val="00766D75"/>
    <w:rsid w:val="00767C86"/>
    <w:rsid w:val="00767D0F"/>
    <w:rsid w:val="0077082C"/>
    <w:rsid w:val="00771618"/>
    <w:rsid w:val="00771861"/>
    <w:rsid w:val="007721C3"/>
    <w:rsid w:val="00772664"/>
    <w:rsid w:val="0077384E"/>
    <w:rsid w:val="00773CCA"/>
    <w:rsid w:val="007743B3"/>
    <w:rsid w:val="0077458E"/>
    <w:rsid w:val="00774A6D"/>
    <w:rsid w:val="00775044"/>
    <w:rsid w:val="00776211"/>
    <w:rsid w:val="00776418"/>
    <w:rsid w:val="00776760"/>
    <w:rsid w:val="00777BA7"/>
    <w:rsid w:val="00777BDD"/>
    <w:rsid w:val="00777E75"/>
    <w:rsid w:val="007806DE"/>
    <w:rsid w:val="00780977"/>
    <w:rsid w:val="007811D8"/>
    <w:rsid w:val="00782B5B"/>
    <w:rsid w:val="00783389"/>
    <w:rsid w:val="007841A1"/>
    <w:rsid w:val="00784414"/>
    <w:rsid w:val="00784BC9"/>
    <w:rsid w:val="0078509E"/>
    <w:rsid w:val="007850C1"/>
    <w:rsid w:val="00785541"/>
    <w:rsid w:val="00786118"/>
    <w:rsid w:val="00786960"/>
    <w:rsid w:val="00786C3D"/>
    <w:rsid w:val="00786E4C"/>
    <w:rsid w:val="007874EC"/>
    <w:rsid w:val="00787AC5"/>
    <w:rsid w:val="00790795"/>
    <w:rsid w:val="00790C01"/>
    <w:rsid w:val="00790C8F"/>
    <w:rsid w:val="00791B42"/>
    <w:rsid w:val="007922A5"/>
    <w:rsid w:val="00792FF8"/>
    <w:rsid w:val="0079329D"/>
    <w:rsid w:val="007932C4"/>
    <w:rsid w:val="00793488"/>
    <w:rsid w:val="00793796"/>
    <w:rsid w:val="00793A47"/>
    <w:rsid w:val="00794B71"/>
    <w:rsid w:val="00794E24"/>
    <w:rsid w:val="007955F7"/>
    <w:rsid w:val="00795B1E"/>
    <w:rsid w:val="007962E6"/>
    <w:rsid w:val="00796819"/>
    <w:rsid w:val="0079685F"/>
    <w:rsid w:val="00797039"/>
    <w:rsid w:val="00797043"/>
    <w:rsid w:val="007A0C7F"/>
    <w:rsid w:val="007A0E56"/>
    <w:rsid w:val="007A0F7D"/>
    <w:rsid w:val="007A1855"/>
    <w:rsid w:val="007A1992"/>
    <w:rsid w:val="007A22F8"/>
    <w:rsid w:val="007A26C4"/>
    <w:rsid w:val="007A2D31"/>
    <w:rsid w:val="007A31A6"/>
    <w:rsid w:val="007A3C2A"/>
    <w:rsid w:val="007A4081"/>
    <w:rsid w:val="007A4D2E"/>
    <w:rsid w:val="007A536F"/>
    <w:rsid w:val="007A58AE"/>
    <w:rsid w:val="007A5A16"/>
    <w:rsid w:val="007A5F2F"/>
    <w:rsid w:val="007A7113"/>
    <w:rsid w:val="007B0569"/>
    <w:rsid w:val="007B0F6C"/>
    <w:rsid w:val="007B1196"/>
    <w:rsid w:val="007B1677"/>
    <w:rsid w:val="007B1756"/>
    <w:rsid w:val="007B1CE1"/>
    <w:rsid w:val="007B2F80"/>
    <w:rsid w:val="007B3202"/>
    <w:rsid w:val="007B38AD"/>
    <w:rsid w:val="007B41A4"/>
    <w:rsid w:val="007B457B"/>
    <w:rsid w:val="007B4B1F"/>
    <w:rsid w:val="007B4B63"/>
    <w:rsid w:val="007B4BFF"/>
    <w:rsid w:val="007B4C56"/>
    <w:rsid w:val="007B4E2D"/>
    <w:rsid w:val="007B4F4C"/>
    <w:rsid w:val="007B4FA5"/>
    <w:rsid w:val="007B51FD"/>
    <w:rsid w:val="007B52A9"/>
    <w:rsid w:val="007B5542"/>
    <w:rsid w:val="007B5A39"/>
    <w:rsid w:val="007B5A63"/>
    <w:rsid w:val="007B630A"/>
    <w:rsid w:val="007B699E"/>
    <w:rsid w:val="007B69B2"/>
    <w:rsid w:val="007B6A9D"/>
    <w:rsid w:val="007B772D"/>
    <w:rsid w:val="007B7D97"/>
    <w:rsid w:val="007C2464"/>
    <w:rsid w:val="007C2C63"/>
    <w:rsid w:val="007C3DF5"/>
    <w:rsid w:val="007C4037"/>
    <w:rsid w:val="007C428E"/>
    <w:rsid w:val="007C4A72"/>
    <w:rsid w:val="007C54F2"/>
    <w:rsid w:val="007C5B00"/>
    <w:rsid w:val="007C6154"/>
    <w:rsid w:val="007C62EB"/>
    <w:rsid w:val="007C6794"/>
    <w:rsid w:val="007C6919"/>
    <w:rsid w:val="007C6A96"/>
    <w:rsid w:val="007C75DB"/>
    <w:rsid w:val="007C7D11"/>
    <w:rsid w:val="007D0078"/>
    <w:rsid w:val="007D0D3B"/>
    <w:rsid w:val="007D1814"/>
    <w:rsid w:val="007D19FB"/>
    <w:rsid w:val="007D1C55"/>
    <w:rsid w:val="007D201C"/>
    <w:rsid w:val="007D21AD"/>
    <w:rsid w:val="007D339B"/>
    <w:rsid w:val="007D3682"/>
    <w:rsid w:val="007D4001"/>
    <w:rsid w:val="007D507C"/>
    <w:rsid w:val="007D5B50"/>
    <w:rsid w:val="007D64AA"/>
    <w:rsid w:val="007D65A4"/>
    <w:rsid w:val="007D6F7F"/>
    <w:rsid w:val="007D712C"/>
    <w:rsid w:val="007D74F1"/>
    <w:rsid w:val="007D7CC3"/>
    <w:rsid w:val="007E0795"/>
    <w:rsid w:val="007E081B"/>
    <w:rsid w:val="007E098B"/>
    <w:rsid w:val="007E0C4E"/>
    <w:rsid w:val="007E0C6A"/>
    <w:rsid w:val="007E0DDD"/>
    <w:rsid w:val="007E0F0F"/>
    <w:rsid w:val="007E1F0F"/>
    <w:rsid w:val="007E2594"/>
    <w:rsid w:val="007E29AC"/>
    <w:rsid w:val="007E2EFF"/>
    <w:rsid w:val="007E2F3F"/>
    <w:rsid w:val="007E3280"/>
    <w:rsid w:val="007E3FC6"/>
    <w:rsid w:val="007E44B9"/>
    <w:rsid w:val="007E4A35"/>
    <w:rsid w:val="007E523C"/>
    <w:rsid w:val="007E54F0"/>
    <w:rsid w:val="007E554D"/>
    <w:rsid w:val="007E5820"/>
    <w:rsid w:val="007E5AC6"/>
    <w:rsid w:val="007E5C68"/>
    <w:rsid w:val="007E6BFC"/>
    <w:rsid w:val="007E6D31"/>
    <w:rsid w:val="007E7B2C"/>
    <w:rsid w:val="007E7D35"/>
    <w:rsid w:val="007F03C7"/>
    <w:rsid w:val="007F0A4E"/>
    <w:rsid w:val="007F15F8"/>
    <w:rsid w:val="007F1724"/>
    <w:rsid w:val="007F25DD"/>
    <w:rsid w:val="007F2CAA"/>
    <w:rsid w:val="007F32E5"/>
    <w:rsid w:val="007F54A4"/>
    <w:rsid w:val="007F5BC7"/>
    <w:rsid w:val="007F6756"/>
    <w:rsid w:val="007F7059"/>
    <w:rsid w:val="007F7274"/>
    <w:rsid w:val="007F7C3A"/>
    <w:rsid w:val="0080065D"/>
    <w:rsid w:val="00801DC5"/>
    <w:rsid w:val="0080210D"/>
    <w:rsid w:val="00802B70"/>
    <w:rsid w:val="00802EB1"/>
    <w:rsid w:val="00803D8C"/>
    <w:rsid w:val="008046C0"/>
    <w:rsid w:val="00804718"/>
    <w:rsid w:val="00804CB1"/>
    <w:rsid w:val="00805528"/>
    <w:rsid w:val="00805795"/>
    <w:rsid w:val="0080622C"/>
    <w:rsid w:val="0080656F"/>
    <w:rsid w:val="00806A69"/>
    <w:rsid w:val="00806B41"/>
    <w:rsid w:val="00807000"/>
    <w:rsid w:val="00807D96"/>
    <w:rsid w:val="0081023A"/>
    <w:rsid w:val="00811B9C"/>
    <w:rsid w:val="00812542"/>
    <w:rsid w:val="0081259E"/>
    <w:rsid w:val="0081282A"/>
    <w:rsid w:val="00812F21"/>
    <w:rsid w:val="008130E6"/>
    <w:rsid w:val="00813C72"/>
    <w:rsid w:val="00814B90"/>
    <w:rsid w:val="00814CD0"/>
    <w:rsid w:val="00815778"/>
    <w:rsid w:val="00815EF0"/>
    <w:rsid w:val="008165A6"/>
    <w:rsid w:val="00817172"/>
    <w:rsid w:val="0082214D"/>
    <w:rsid w:val="008225F9"/>
    <w:rsid w:val="0082291A"/>
    <w:rsid w:val="008231E4"/>
    <w:rsid w:val="008235C5"/>
    <w:rsid w:val="008235EB"/>
    <w:rsid w:val="00823FB1"/>
    <w:rsid w:val="00824BCD"/>
    <w:rsid w:val="0082516A"/>
    <w:rsid w:val="00825922"/>
    <w:rsid w:val="00825A14"/>
    <w:rsid w:val="00825AFF"/>
    <w:rsid w:val="00826BE8"/>
    <w:rsid w:val="00826E2F"/>
    <w:rsid w:val="00826FFD"/>
    <w:rsid w:val="00827154"/>
    <w:rsid w:val="00827578"/>
    <w:rsid w:val="00827D42"/>
    <w:rsid w:val="008309D0"/>
    <w:rsid w:val="00830CDB"/>
    <w:rsid w:val="00832520"/>
    <w:rsid w:val="00833815"/>
    <w:rsid w:val="00833E62"/>
    <w:rsid w:val="00834236"/>
    <w:rsid w:val="00834E7A"/>
    <w:rsid w:val="008366AD"/>
    <w:rsid w:val="00836FCC"/>
    <w:rsid w:val="00837288"/>
    <w:rsid w:val="0083749E"/>
    <w:rsid w:val="00837517"/>
    <w:rsid w:val="008377C0"/>
    <w:rsid w:val="00837A60"/>
    <w:rsid w:val="00837A6B"/>
    <w:rsid w:val="00837DF8"/>
    <w:rsid w:val="00840860"/>
    <w:rsid w:val="008410EB"/>
    <w:rsid w:val="00841678"/>
    <w:rsid w:val="00841F1E"/>
    <w:rsid w:val="008420F0"/>
    <w:rsid w:val="00842CF8"/>
    <w:rsid w:val="00843590"/>
    <w:rsid w:val="00843F2C"/>
    <w:rsid w:val="008449A5"/>
    <w:rsid w:val="00845270"/>
    <w:rsid w:val="00845AD9"/>
    <w:rsid w:val="00845E15"/>
    <w:rsid w:val="00846171"/>
    <w:rsid w:val="008469EE"/>
    <w:rsid w:val="00846C09"/>
    <w:rsid w:val="008500F4"/>
    <w:rsid w:val="00850974"/>
    <w:rsid w:val="00850B91"/>
    <w:rsid w:val="00850F1D"/>
    <w:rsid w:val="00851790"/>
    <w:rsid w:val="008518A4"/>
    <w:rsid w:val="00851A24"/>
    <w:rsid w:val="00852880"/>
    <w:rsid w:val="00852E9E"/>
    <w:rsid w:val="008532FE"/>
    <w:rsid w:val="0085395C"/>
    <w:rsid w:val="00853A19"/>
    <w:rsid w:val="00853C6F"/>
    <w:rsid w:val="00854448"/>
    <w:rsid w:val="008546DD"/>
    <w:rsid w:val="00854708"/>
    <w:rsid w:val="00854D75"/>
    <w:rsid w:val="008563F2"/>
    <w:rsid w:val="0085668C"/>
    <w:rsid w:val="00857678"/>
    <w:rsid w:val="00860338"/>
    <w:rsid w:val="008604CF"/>
    <w:rsid w:val="0086112B"/>
    <w:rsid w:val="0086136E"/>
    <w:rsid w:val="008613B5"/>
    <w:rsid w:val="008619BA"/>
    <w:rsid w:val="00861C16"/>
    <w:rsid w:val="008627F7"/>
    <w:rsid w:val="008628FE"/>
    <w:rsid w:val="00862A21"/>
    <w:rsid w:val="00862BE4"/>
    <w:rsid w:val="00862DB1"/>
    <w:rsid w:val="00862DEA"/>
    <w:rsid w:val="00862E92"/>
    <w:rsid w:val="00863159"/>
    <w:rsid w:val="00863274"/>
    <w:rsid w:val="008632A4"/>
    <w:rsid w:val="00863326"/>
    <w:rsid w:val="00863935"/>
    <w:rsid w:val="00863A30"/>
    <w:rsid w:val="00863C9C"/>
    <w:rsid w:val="00863D2A"/>
    <w:rsid w:val="008640C7"/>
    <w:rsid w:val="00864C8A"/>
    <w:rsid w:val="00865B13"/>
    <w:rsid w:val="008661A5"/>
    <w:rsid w:val="00866214"/>
    <w:rsid w:val="0086668F"/>
    <w:rsid w:val="008676A7"/>
    <w:rsid w:val="008679D1"/>
    <w:rsid w:val="008679EC"/>
    <w:rsid w:val="00867BE0"/>
    <w:rsid w:val="00867D1B"/>
    <w:rsid w:val="00870000"/>
    <w:rsid w:val="00870261"/>
    <w:rsid w:val="00870446"/>
    <w:rsid w:val="00870D47"/>
    <w:rsid w:val="0087120B"/>
    <w:rsid w:val="008713B8"/>
    <w:rsid w:val="0087152D"/>
    <w:rsid w:val="008715DE"/>
    <w:rsid w:val="008716B5"/>
    <w:rsid w:val="00871B26"/>
    <w:rsid w:val="008724BB"/>
    <w:rsid w:val="00872E18"/>
    <w:rsid w:val="0087374C"/>
    <w:rsid w:val="00877C8B"/>
    <w:rsid w:val="0088079C"/>
    <w:rsid w:val="00880FF7"/>
    <w:rsid w:val="0088115E"/>
    <w:rsid w:val="0088142A"/>
    <w:rsid w:val="008815B0"/>
    <w:rsid w:val="0088191B"/>
    <w:rsid w:val="00881A35"/>
    <w:rsid w:val="00881B8C"/>
    <w:rsid w:val="00881E9D"/>
    <w:rsid w:val="0088200A"/>
    <w:rsid w:val="00882030"/>
    <w:rsid w:val="00882F03"/>
    <w:rsid w:val="008839EF"/>
    <w:rsid w:val="00884405"/>
    <w:rsid w:val="00884910"/>
    <w:rsid w:val="00884F97"/>
    <w:rsid w:val="00885E64"/>
    <w:rsid w:val="008861F2"/>
    <w:rsid w:val="008862EB"/>
    <w:rsid w:val="008865A8"/>
    <w:rsid w:val="0088661E"/>
    <w:rsid w:val="00886A23"/>
    <w:rsid w:val="008872B7"/>
    <w:rsid w:val="00887508"/>
    <w:rsid w:val="00887D1A"/>
    <w:rsid w:val="00892472"/>
    <w:rsid w:val="00892BCA"/>
    <w:rsid w:val="00892FF7"/>
    <w:rsid w:val="00893894"/>
    <w:rsid w:val="00893A24"/>
    <w:rsid w:val="00893DD4"/>
    <w:rsid w:val="00893E27"/>
    <w:rsid w:val="00893EAA"/>
    <w:rsid w:val="00894B08"/>
    <w:rsid w:val="008963F4"/>
    <w:rsid w:val="008967C1"/>
    <w:rsid w:val="00897037"/>
    <w:rsid w:val="0089731F"/>
    <w:rsid w:val="00897F03"/>
    <w:rsid w:val="008A05B6"/>
    <w:rsid w:val="008A0AA8"/>
    <w:rsid w:val="008A0B09"/>
    <w:rsid w:val="008A0D10"/>
    <w:rsid w:val="008A13FF"/>
    <w:rsid w:val="008A1ABD"/>
    <w:rsid w:val="008A2554"/>
    <w:rsid w:val="008A2870"/>
    <w:rsid w:val="008A2E0C"/>
    <w:rsid w:val="008A327B"/>
    <w:rsid w:val="008A3390"/>
    <w:rsid w:val="008A342B"/>
    <w:rsid w:val="008A3781"/>
    <w:rsid w:val="008A3BC9"/>
    <w:rsid w:val="008A40A5"/>
    <w:rsid w:val="008A4896"/>
    <w:rsid w:val="008A51F5"/>
    <w:rsid w:val="008A576E"/>
    <w:rsid w:val="008A5E18"/>
    <w:rsid w:val="008A7183"/>
    <w:rsid w:val="008A7AAC"/>
    <w:rsid w:val="008A7DAD"/>
    <w:rsid w:val="008B1004"/>
    <w:rsid w:val="008B1DC7"/>
    <w:rsid w:val="008B2236"/>
    <w:rsid w:val="008B2336"/>
    <w:rsid w:val="008B38D1"/>
    <w:rsid w:val="008B4751"/>
    <w:rsid w:val="008B4C96"/>
    <w:rsid w:val="008B51AD"/>
    <w:rsid w:val="008B5F26"/>
    <w:rsid w:val="008B60CD"/>
    <w:rsid w:val="008B60D0"/>
    <w:rsid w:val="008B61BC"/>
    <w:rsid w:val="008B6526"/>
    <w:rsid w:val="008B6591"/>
    <w:rsid w:val="008B662A"/>
    <w:rsid w:val="008B664E"/>
    <w:rsid w:val="008B6C19"/>
    <w:rsid w:val="008B710A"/>
    <w:rsid w:val="008B7689"/>
    <w:rsid w:val="008B772A"/>
    <w:rsid w:val="008C0151"/>
    <w:rsid w:val="008C02FD"/>
    <w:rsid w:val="008C0F04"/>
    <w:rsid w:val="008C144B"/>
    <w:rsid w:val="008C25E5"/>
    <w:rsid w:val="008C28B5"/>
    <w:rsid w:val="008C3D8F"/>
    <w:rsid w:val="008C3DDD"/>
    <w:rsid w:val="008C421B"/>
    <w:rsid w:val="008C42FF"/>
    <w:rsid w:val="008C486F"/>
    <w:rsid w:val="008C53D6"/>
    <w:rsid w:val="008C5F63"/>
    <w:rsid w:val="008C6975"/>
    <w:rsid w:val="008C6AAB"/>
    <w:rsid w:val="008C6BDF"/>
    <w:rsid w:val="008C6ECD"/>
    <w:rsid w:val="008C7180"/>
    <w:rsid w:val="008C7930"/>
    <w:rsid w:val="008C7C6B"/>
    <w:rsid w:val="008D0133"/>
    <w:rsid w:val="008D038E"/>
    <w:rsid w:val="008D05E0"/>
    <w:rsid w:val="008D0B71"/>
    <w:rsid w:val="008D1940"/>
    <w:rsid w:val="008D1947"/>
    <w:rsid w:val="008D1B04"/>
    <w:rsid w:val="008D1BF6"/>
    <w:rsid w:val="008D2048"/>
    <w:rsid w:val="008D262F"/>
    <w:rsid w:val="008D2A0F"/>
    <w:rsid w:val="008D32C8"/>
    <w:rsid w:val="008D3469"/>
    <w:rsid w:val="008D454E"/>
    <w:rsid w:val="008D48F5"/>
    <w:rsid w:val="008D4ACB"/>
    <w:rsid w:val="008D4AFF"/>
    <w:rsid w:val="008D5FB5"/>
    <w:rsid w:val="008D6998"/>
    <w:rsid w:val="008D6A29"/>
    <w:rsid w:val="008D7807"/>
    <w:rsid w:val="008E04CB"/>
    <w:rsid w:val="008E0606"/>
    <w:rsid w:val="008E1CF6"/>
    <w:rsid w:val="008E2466"/>
    <w:rsid w:val="008E2500"/>
    <w:rsid w:val="008E2A10"/>
    <w:rsid w:val="008E2B4A"/>
    <w:rsid w:val="008E3800"/>
    <w:rsid w:val="008E38C9"/>
    <w:rsid w:val="008E4368"/>
    <w:rsid w:val="008E473A"/>
    <w:rsid w:val="008E611D"/>
    <w:rsid w:val="008E7356"/>
    <w:rsid w:val="008E756D"/>
    <w:rsid w:val="008E7A6B"/>
    <w:rsid w:val="008E7C0B"/>
    <w:rsid w:val="008E7CB5"/>
    <w:rsid w:val="008E7F37"/>
    <w:rsid w:val="008F0A54"/>
    <w:rsid w:val="008F0C30"/>
    <w:rsid w:val="008F1857"/>
    <w:rsid w:val="008F227E"/>
    <w:rsid w:val="008F27BF"/>
    <w:rsid w:val="008F2810"/>
    <w:rsid w:val="008F2D95"/>
    <w:rsid w:val="008F3338"/>
    <w:rsid w:val="008F334A"/>
    <w:rsid w:val="008F339A"/>
    <w:rsid w:val="008F3576"/>
    <w:rsid w:val="008F38BB"/>
    <w:rsid w:val="008F3E49"/>
    <w:rsid w:val="008F467B"/>
    <w:rsid w:val="008F4775"/>
    <w:rsid w:val="008F522F"/>
    <w:rsid w:val="008F5824"/>
    <w:rsid w:val="008F603F"/>
    <w:rsid w:val="008F64F0"/>
    <w:rsid w:val="008F770B"/>
    <w:rsid w:val="008F7A04"/>
    <w:rsid w:val="00900333"/>
    <w:rsid w:val="00901D97"/>
    <w:rsid w:val="00901EA6"/>
    <w:rsid w:val="00901F68"/>
    <w:rsid w:val="00902048"/>
    <w:rsid w:val="00902365"/>
    <w:rsid w:val="00902682"/>
    <w:rsid w:val="0090276C"/>
    <w:rsid w:val="0090281B"/>
    <w:rsid w:val="009033E4"/>
    <w:rsid w:val="00903573"/>
    <w:rsid w:val="00903B35"/>
    <w:rsid w:val="00904255"/>
    <w:rsid w:val="0090443F"/>
    <w:rsid w:val="009045CC"/>
    <w:rsid w:val="00904840"/>
    <w:rsid w:val="00904A41"/>
    <w:rsid w:val="00904CE7"/>
    <w:rsid w:val="00905CDC"/>
    <w:rsid w:val="00906331"/>
    <w:rsid w:val="00906477"/>
    <w:rsid w:val="00906639"/>
    <w:rsid w:val="009066AF"/>
    <w:rsid w:val="00906754"/>
    <w:rsid w:val="0090707C"/>
    <w:rsid w:val="0090751F"/>
    <w:rsid w:val="00907552"/>
    <w:rsid w:val="00907E83"/>
    <w:rsid w:val="00910069"/>
    <w:rsid w:val="00910495"/>
    <w:rsid w:val="0091105F"/>
    <w:rsid w:val="009117A9"/>
    <w:rsid w:val="00911822"/>
    <w:rsid w:val="00912073"/>
    <w:rsid w:val="009123AE"/>
    <w:rsid w:val="009129A1"/>
    <w:rsid w:val="009129F4"/>
    <w:rsid w:val="009133B4"/>
    <w:rsid w:val="00913B09"/>
    <w:rsid w:val="00914243"/>
    <w:rsid w:val="00914454"/>
    <w:rsid w:val="00914F4C"/>
    <w:rsid w:val="0091522B"/>
    <w:rsid w:val="009153B0"/>
    <w:rsid w:val="00915604"/>
    <w:rsid w:val="00915826"/>
    <w:rsid w:val="00915885"/>
    <w:rsid w:val="00915ABA"/>
    <w:rsid w:val="009163CF"/>
    <w:rsid w:val="00917870"/>
    <w:rsid w:val="00917C72"/>
    <w:rsid w:val="00917CB3"/>
    <w:rsid w:val="00917F15"/>
    <w:rsid w:val="00920E77"/>
    <w:rsid w:val="00921285"/>
    <w:rsid w:val="0092171A"/>
    <w:rsid w:val="00921804"/>
    <w:rsid w:val="00921C8D"/>
    <w:rsid w:val="009220E4"/>
    <w:rsid w:val="0092273B"/>
    <w:rsid w:val="00922767"/>
    <w:rsid w:val="00922ADA"/>
    <w:rsid w:val="00923BF7"/>
    <w:rsid w:val="00924537"/>
    <w:rsid w:val="009245DF"/>
    <w:rsid w:val="0092686F"/>
    <w:rsid w:val="00926A06"/>
    <w:rsid w:val="00926C39"/>
    <w:rsid w:val="009271D7"/>
    <w:rsid w:val="00927857"/>
    <w:rsid w:val="00927A4D"/>
    <w:rsid w:val="00927F05"/>
    <w:rsid w:val="00930A73"/>
    <w:rsid w:val="0093154E"/>
    <w:rsid w:val="009315D7"/>
    <w:rsid w:val="00931BC6"/>
    <w:rsid w:val="00931EC4"/>
    <w:rsid w:val="00932096"/>
    <w:rsid w:val="00932CE4"/>
    <w:rsid w:val="00933313"/>
    <w:rsid w:val="009333F1"/>
    <w:rsid w:val="0093360A"/>
    <w:rsid w:val="00934D51"/>
    <w:rsid w:val="00934ED6"/>
    <w:rsid w:val="00934F43"/>
    <w:rsid w:val="009357E2"/>
    <w:rsid w:val="00935ED5"/>
    <w:rsid w:val="0093650A"/>
    <w:rsid w:val="00936C9F"/>
    <w:rsid w:val="00937387"/>
    <w:rsid w:val="00937394"/>
    <w:rsid w:val="00937669"/>
    <w:rsid w:val="00937B57"/>
    <w:rsid w:val="00940112"/>
    <w:rsid w:val="0094075F"/>
    <w:rsid w:val="00940EF5"/>
    <w:rsid w:val="00941645"/>
    <w:rsid w:val="0094196D"/>
    <w:rsid w:val="00941CBC"/>
    <w:rsid w:val="0094237D"/>
    <w:rsid w:val="00942452"/>
    <w:rsid w:val="00942661"/>
    <w:rsid w:val="0094432C"/>
    <w:rsid w:val="00944685"/>
    <w:rsid w:val="00944964"/>
    <w:rsid w:val="00944D43"/>
    <w:rsid w:val="00944F5F"/>
    <w:rsid w:val="00947102"/>
    <w:rsid w:val="009477DC"/>
    <w:rsid w:val="0095064F"/>
    <w:rsid w:val="00950926"/>
    <w:rsid w:val="00950BD9"/>
    <w:rsid w:val="00950D6C"/>
    <w:rsid w:val="00951075"/>
    <w:rsid w:val="00951338"/>
    <w:rsid w:val="00951B38"/>
    <w:rsid w:val="00951C08"/>
    <w:rsid w:val="00951C0E"/>
    <w:rsid w:val="0095247C"/>
    <w:rsid w:val="009524AB"/>
    <w:rsid w:val="00953B80"/>
    <w:rsid w:val="00954656"/>
    <w:rsid w:val="0095465E"/>
    <w:rsid w:val="00954F95"/>
    <w:rsid w:val="00956140"/>
    <w:rsid w:val="00956435"/>
    <w:rsid w:val="0095691A"/>
    <w:rsid w:val="0095699A"/>
    <w:rsid w:val="00956A8E"/>
    <w:rsid w:val="00956AFD"/>
    <w:rsid w:val="00957820"/>
    <w:rsid w:val="00957F44"/>
    <w:rsid w:val="00960349"/>
    <w:rsid w:val="00960F5C"/>
    <w:rsid w:val="00961610"/>
    <w:rsid w:val="009621F0"/>
    <w:rsid w:val="0096267E"/>
    <w:rsid w:val="0096350A"/>
    <w:rsid w:val="00963763"/>
    <w:rsid w:val="0096383E"/>
    <w:rsid w:val="00963DED"/>
    <w:rsid w:val="00964223"/>
    <w:rsid w:val="009644AA"/>
    <w:rsid w:val="00964EDD"/>
    <w:rsid w:val="00965405"/>
    <w:rsid w:val="00965705"/>
    <w:rsid w:val="00965B07"/>
    <w:rsid w:val="00965C76"/>
    <w:rsid w:val="0096668E"/>
    <w:rsid w:val="0096692E"/>
    <w:rsid w:val="00966A8B"/>
    <w:rsid w:val="009676A6"/>
    <w:rsid w:val="00970685"/>
    <w:rsid w:val="00970D54"/>
    <w:rsid w:val="00971A22"/>
    <w:rsid w:val="00972153"/>
    <w:rsid w:val="00972B4E"/>
    <w:rsid w:val="00972D9A"/>
    <w:rsid w:val="0097322C"/>
    <w:rsid w:val="009732F4"/>
    <w:rsid w:val="00974954"/>
    <w:rsid w:val="009749B4"/>
    <w:rsid w:val="009755A7"/>
    <w:rsid w:val="00975C96"/>
    <w:rsid w:val="00975CF0"/>
    <w:rsid w:val="00976246"/>
    <w:rsid w:val="009765E6"/>
    <w:rsid w:val="00976BAC"/>
    <w:rsid w:val="00976E55"/>
    <w:rsid w:val="009777E2"/>
    <w:rsid w:val="009828D4"/>
    <w:rsid w:val="009832B2"/>
    <w:rsid w:val="00983D4B"/>
    <w:rsid w:val="0098405C"/>
    <w:rsid w:val="009847F4"/>
    <w:rsid w:val="00984EC4"/>
    <w:rsid w:val="00985357"/>
    <w:rsid w:val="00985AA3"/>
    <w:rsid w:val="00986689"/>
    <w:rsid w:val="0098727F"/>
    <w:rsid w:val="00987329"/>
    <w:rsid w:val="009873AA"/>
    <w:rsid w:val="009879B8"/>
    <w:rsid w:val="009902F3"/>
    <w:rsid w:val="009914CD"/>
    <w:rsid w:val="0099213E"/>
    <w:rsid w:val="00992178"/>
    <w:rsid w:val="00992398"/>
    <w:rsid w:val="00992A8D"/>
    <w:rsid w:val="00992BB2"/>
    <w:rsid w:val="009933BD"/>
    <w:rsid w:val="00993E02"/>
    <w:rsid w:val="009942C4"/>
    <w:rsid w:val="00994670"/>
    <w:rsid w:val="00994BB9"/>
    <w:rsid w:val="0099516A"/>
    <w:rsid w:val="00996502"/>
    <w:rsid w:val="0099762C"/>
    <w:rsid w:val="009978BB"/>
    <w:rsid w:val="009A03EF"/>
    <w:rsid w:val="009A0AE2"/>
    <w:rsid w:val="009A0D9E"/>
    <w:rsid w:val="009A0F03"/>
    <w:rsid w:val="009A0F86"/>
    <w:rsid w:val="009A10F4"/>
    <w:rsid w:val="009A185D"/>
    <w:rsid w:val="009A1FB8"/>
    <w:rsid w:val="009A20D1"/>
    <w:rsid w:val="009A2FB1"/>
    <w:rsid w:val="009A31B4"/>
    <w:rsid w:val="009A33B3"/>
    <w:rsid w:val="009A3536"/>
    <w:rsid w:val="009A3645"/>
    <w:rsid w:val="009A418C"/>
    <w:rsid w:val="009A6077"/>
    <w:rsid w:val="009A632C"/>
    <w:rsid w:val="009A68CD"/>
    <w:rsid w:val="009A6A65"/>
    <w:rsid w:val="009A71F3"/>
    <w:rsid w:val="009A7B88"/>
    <w:rsid w:val="009A7F8C"/>
    <w:rsid w:val="009B026F"/>
    <w:rsid w:val="009B0309"/>
    <w:rsid w:val="009B081F"/>
    <w:rsid w:val="009B0ABF"/>
    <w:rsid w:val="009B1132"/>
    <w:rsid w:val="009B1176"/>
    <w:rsid w:val="009B2008"/>
    <w:rsid w:val="009B23A6"/>
    <w:rsid w:val="009B27B0"/>
    <w:rsid w:val="009B2BD5"/>
    <w:rsid w:val="009B2C43"/>
    <w:rsid w:val="009B2EB0"/>
    <w:rsid w:val="009B3614"/>
    <w:rsid w:val="009B454F"/>
    <w:rsid w:val="009B4BB7"/>
    <w:rsid w:val="009B4D78"/>
    <w:rsid w:val="009B5F09"/>
    <w:rsid w:val="009B623B"/>
    <w:rsid w:val="009B62EF"/>
    <w:rsid w:val="009B643A"/>
    <w:rsid w:val="009B6591"/>
    <w:rsid w:val="009B6BD0"/>
    <w:rsid w:val="009B7AE4"/>
    <w:rsid w:val="009C06B8"/>
    <w:rsid w:val="009C121E"/>
    <w:rsid w:val="009C19C8"/>
    <w:rsid w:val="009C1F4D"/>
    <w:rsid w:val="009C1FF6"/>
    <w:rsid w:val="009C232F"/>
    <w:rsid w:val="009C23CE"/>
    <w:rsid w:val="009C3018"/>
    <w:rsid w:val="009C3E94"/>
    <w:rsid w:val="009C3EB4"/>
    <w:rsid w:val="009C45DB"/>
    <w:rsid w:val="009C51FC"/>
    <w:rsid w:val="009C5201"/>
    <w:rsid w:val="009C6E5E"/>
    <w:rsid w:val="009C6FEE"/>
    <w:rsid w:val="009C70DB"/>
    <w:rsid w:val="009C71B1"/>
    <w:rsid w:val="009C7A6D"/>
    <w:rsid w:val="009C7F4E"/>
    <w:rsid w:val="009D024B"/>
    <w:rsid w:val="009D074F"/>
    <w:rsid w:val="009D0F6D"/>
    <w:rsid w:val="009D2248"/>
    <w:rsid w:val="009D230D"/>
    <w:rsid w:val="009D287E"/>
    <w:rsid w:val="009D2A2B"/>
    <w:rsid w:val="009D2AFD"/>
    <w:rsid w:val="009D3353"/>
    <w:rsid w:val="009D4F61"/>
    <w:rsid w:val="009D57F1"/>
    <w:rsid w:val="009D66A6"/>
    <w:rsid w:val="009E0148"/>
    <w:rsid w:val="009E10E9"/>
    <w:rsid w:val="009E11A4"/>
    <w:rsid w:val="009E16AF"/>
    <w:rsid w:val="009E1CB3"/>
    <w:rsid w:val="009E1CF7"/>
    <w:rsid w:val="009E234C"/>
    <w:rsid w:val="009E2F4C"/>
    <w:rsid w:val="009E39A2"/>
    <w:rsid w:val="009E3B80"/>
    <w:rsid w:val="009E3F7C"/>
    <w:rsid w:val="009E4042"/>
    <w:rsid w:val="009E41EB"/>
    <w:rsid w:val="009E4688"/>
    <w:rsid w:val="009E4A83"/>
    <w:rsid w:val="009E4CA2"/>
    <w:rsid w:val="009E4DA0"/>
    <w:rsid w:val="009E4F13"/>
    <w:rsid w:val="009E5126"/>
    <w:rsid w:val="009E6AA4"/>
    <w:rsid w:val="009E710C"/>
    <w:rsid w:val="009E72DB"/>
    <w:rsid w:val="009E7577"/>
    <w:rsid w:val="009E7DD1"/>
    <w:rsid w:val="009F0015"/>
    <w:rsid w:val="009F0531"/>
    <w:rsid w:val="009F23B8"/>
    <w:rsid w:val="009F2957"/>
    <w:rsid w:val="009F3691"/>
    <w:rsid w:val="009F5237"/>
    <w:rsid w:val="009F589D"/>
    <w:rsid w:val="009F5BEC"/>
    <w:rsid w:val="009F60C0"/>
    <w:rsid w:val="009F6996"/>
    <w:rsid w:val="009F6BE2"/>
    <w:rsid w:val="009F6E6F"/>
    <w:rsid w:val="009F7B12"/>
    <w:rsid w:val="00A00328"/>
    <w:rsid w:val="00A004F5"/>
    <w:rsid w:val="00A0052D"/>
    <w:rsid w:val="00A01597"/>
    <w:rsid w:val="00A01A60"/>
    <w:rsid w:val="00A01B5B"/>
    <w:rsid w:val="00A01EE0"/>
    <w:rsid w:val="00A027BA"/>
    <w:rsid w:val="00A03231"/>
    <w:rsid w:val="00A0350C"/>
    <w:rsid w:val="00A03D38"/>
    <w:rsid w:val="00A04056"/>
    <w:rsid w:val="00A04792"/>
    <w:rsid w:val="00A047CB"/>
    <w:rsid w:val="00A04D05"/>
    <w:rsid w:val="00A05778"/>
    <w:rsid w:val="00A059ED"/>
    <w:rsid w:val="00A05B15"/>
    <w:rsid w:val="00A0662A"/>
    <w:rsid w:val="00A06D17"/>
    <w:rsid w:val="00A06E17"/>
    <w:rsid w:val="00A06E57"/>
    <w:rsid w:val="00A06E83"/>
    <w:rsid w:val="00A0710D"/>
    <w:rsid w:val="00A1079E"/>
    <w:rsid w:val="00A10DF8"/>
    <w:rsid w:val="00A11084"/>
    <w:rsid w:val="00A11956"/>
    <w:rsid w:val="00A11F68"/>
    <w:rsid w:val="00A120E2"/>
    <w:rsid w:val="00A122AB"/>
    <w:rsid w:val="00A12B0B"/>
    <w:rsid w:val="00A12BCC"/>
    <w:rsid w:val="00A13336"/>
    <w:rsid w:val="00A147B5"/>
    <w:rsid w:val="00A153AA"/>
    <w:rsid w:val="00A15767"/>
    <w:rsid w:val="00A15B51"/>
    <w:rsid w:val="00A1662C"/>
    <w:rsid w:val="00A169FF"/>
    <w:rsid w:val="00A16B39"/>
    <w:rsid w:val="00A16CAF"/>
    <w:rsid w:val="00A17282"/>
    <w:rsid w:val="00A17F18"/>
    <w:rsid w:val="00A20111"/>
    <w:rsid w:val="00A2031D"/>
    <w:rsid w:val="00A2066D"/>
    <w:rsid w:val="00A20EE5"/>
    <w:rsid w:val="00A20F1A"/>
    <w:rsid w:val="00A229E5"/>
    <w:rsid w:val="00A23387"/>
    <w:rsid w:val="00A2381F"/>
    <w:rsid w:val="00A24973"/>
    <w:rsid w:val="00A24C5E"/>
    <w:rsid w:val="00A24EDA"/>
    <w:rsid w:val="00A24F80"/>
    <w:rsid w:val="00A25014"/>
    <w:rsid w:val="00A25399"/>
    <w:rsid w:val="00A25789"/>
    <w:rsid w:val="00A25F46"/>
    <w:rsid w:val="00A26053"/>
    <w:rsid w:val="00A26698"/>
    <w:rsid w:val="00A268CA"/>
    <w:rsid w:val="00A277B1"/>
    <w:rsid w:val="00A277B6"/>
    <w:rsid w:val="00A27CA4"/>
    <w:rsid w:val="00A30202"/>
    <w:rsid w:val="00A30465"/>
    <w:rsid w:val="00A3048D"/>
    <w:rsid w:val="00A30E12"/>
    <w:rsid w:val="00A30E4E"/>
    <w:rsid w:val="00A313C9"/>
    <w:rsid w:val="00A31477"/>
    <w:rsid w:val="00A320B2"/>
    <w:rsid w:val="00A33347"/>
    <w:rsid w:val="00A353A9"/>
    <w:rsid w:val="00A36B19"/>
    <w:rsid w:val="00A371F0"/>
    <w:rsid w:val="00A375CF"/>
    <w:rsid w:val="00A37B7B"/>
    <w:rsid w:val="00A37CA6"/>
    <w:rsid w:val="00A37F76"/>
    <w:rsid w:val="00A40646"/>
    <w:rsid w:val="00A40FB3"/>
    <w:rsid w:val="00A410A2"/>
    <w:rsid w:val="00A419D9"/>
    <w:rsid w:val="00A4222E"/>
    <w:rsid w:val="00A42F15"/>
    <w:rsid w:val="00A434A5"/>
    <w:rsid w:val="00A43F62"/>
    <w:rsid w:val="00A44B19"/>
    <w:rsid w:val="00A45182"/>
    <w:rsid w:val="00A451F1"/>
    <w:rsid w:val="00A453A5"/>
    <w:rsid w:val="00A4541B"/>
    <w:rsid w:val="00A45637"/>
    <w:rsid w:val="00A459F5"/>
    <w:rsid w:val="00A45B7F"/>
    <w:rsid w:val="00A45C8A"/>
    <w:rsid w:val="00A45DC3"/>
    <w:rsid w:val="00A47C96"/>
    <w:rsid w:val="00A5068B"/>
    <w:rsid w:val="00A507A0"/>
    <w:rsid w:val="00A516DA"/>
    <w:rsid w:val="00A51FB9"/>
    <w:rsid w:val="00A52B03"/>
    <w:rsid w:val="00A52B6A"/>
    <w:rsid w:val="00A54283"/>
    <w:rsid w:val="00A555A4"/>
    <w:rsid w:val="00A559B2"/>
    <w:rsid w:val="00A5629F"/>
    <w:rsid w:val="00A56435"/>
    <w:rsid w:val="00A5657E"/>
    <w:rsid w:val="00A567E6"/>
    <w:rsid w:val="00A56C85"/>
    <w:rsid w:val="00A5784A"/>
    <w:rsid w:val="00A600E1"/>
    <w:rsid w:val="00A60389"/>
    <w:rsid w:val="00A609D2"/>
    <w:rsid w:val="00A60C3B"/>
    <w:rsid w:val="00A60E86"/>
    <w:rsid w:val="00A61C6B"/>
    <w:rsid w:val="00A633AC"/>
    <w:rsid w:val="00A63C7B"/>
    <w:rsid w:val="00A63CA9"/>
    <w:rsid w:val="00A64162"/>
    <w:rsid w:val="00A6486D"/>
    <w:rsid w:val="00A64E81"/>
    <w:rsid w:val="00A65C14"/>
    <w:rsid w:val="00A663EC"/>
    <w:rsid w:val="00A67BC3"/>
    <w:rsid w:val="00A67C45"/>
    <w:rsid w:val="00A67FD8"/>
    <w:rsid w:val="00A70580"/>
    <w:rsid w:val="00A718D6"/>
    <w:rsid w:val="00A71AAA"/>
    <w:rsid w:val="00A71E30"/>
    <w:rsid w:val="00A722D3"/>
    <w:rsid w:val="00A72B73"/>
    <w:rsid w:val="00A73732"/>
    <w:rsid w:val="00A74978"/>
    <w:rsid w:val="00A75525"/>
    <w:rsid w:val="00A76C18"/>
    <w:rsid w:val="00A76DF0"/>
    <w:rsid w:val="00A76F0D"/>
    <w:rsid w:val="00A77218"/>
    <w:rsid w:val="00A77631"/>
    <w:rsid w:val="00A77862"/>
    <w:rsid w:val="00A807DA"/>
    <w:rsid w:val="00A80865"/>
    <w:rsid w:val="00A811CD"/>
    <w:rsid w:val="00A8163F"/>
    <w:rsid w:val="00A820B4"/>
    <w:rsid w:val="00A82261"/>
    <w:rsid w:val="00A82561"/>
    <w:rsid w:val="00A82970"/>
    <w:rsid w:val="00A83948"/>
    <w:rsid w:val="00A83B45"/>
    <w:rsid w:val="00A83D6F"/>
    <w:rsid w:val="00A84073"/>
    <w:rsid w:val="00A85CCE"/>
    <w:rsid w:val="00A863A8"/>
    <w:rsid w:val="00A86A06"/>
    <w:rsid w:val="00A86DFC"/>
    <w:rsid w:val="00A86F29"/>
    <w:rsid w:val="00A871F0"/>
    <w:rsid w:val="00A87824"/>
    <w:rsid w:val="00A87E62"/>
    <w:rsid w:val="00A913CB"/>
    <w:rsid w:val="00A91496"/>
    <w:rsid w:val="00A91EEA"/>
    <w:rsid w:val="00A9226E"/>
    <w:rsid w:val="00A9233A"/>
    <w:rsid w:val="00A92545"/>
    <w:rsid w:val="00A92C3B"/>
    <w:rsid w:val="00A934F7"/>
    <w:rsid w:val="00A956CD"/>
    <w:rsid w:val="00A95B33"/>
    <w:rsid w:val="00A97EFE"/>
    <w:rsid w:val="00AA052A"/>
    <w:rsid w:val="00AA1764"/>
    <w:rsid w:val="00AA1A4E"/>
    <w:rsid w:val="00AA20B7"/>
    <w:rsid w:val="00AA224A"/>
    <w:rsid w:val="00AA244F"/>
    <w:rsid w:val="00AA2C46"/>
    <w:rsid w:val="00AA2D0A"/>
    <w:rsid w:val="00AA356E"/>
    <w:rsid w:val="00AA3A9A"/>
    <w:rsid w:val="00AA3C04"/>
    <w:rsid w:val="00AA3FE8"/>
    <w:rsid w:val="00AA45EF"/>
    <w:rsid w:val="00AA4A42"/>
    <w:rsid w:val="00AA5546"/>
    <w:rsid w:val="00AA5ED4"/>
    <w:rsid w:val="00AA6E11"/>
    <w:rsid w:val="00AA764C"/>
    <w:rsid w:val="00AB02B2"/>
    <w:rsid w:val="00AB0F2E"/>
    <w:rsid w:val="00AB100B"/>
    <w:rsid w:val="00AB1911"/>
    <w:rsid w:val="00AB1D66"/>
    <w:rsid w:val="00AB1F1B"/>
    <w:rsid w:val="00AB235D"/>
    <w:rsid w:val="00AB2866"/>
    <w:rsid w:val="00AB3190"/>
    <w:rsid w:val="00AB39D1"/>
    <w:rsid w:val="00AB63FD"/>
    <w:rsid w:val="00AB64F0"/>
    <w:rsid w:val="00AB6896"/>
    <w:rsid w:val="00AB7A59"/>
    <w:rsid w:val="00AB7A99"/>
    <w:rsid w:val="00AB7C0F"/>
    <w:rsid w:val="00AB7F23"/>
    <w:rsid w:val="00AB7F87"/>
    <w:rsid w:val="00AB7FB9"/>
    <w:rsid w:val="00AC05E7"/>
    <w:rsid w:val="00AC0B3C"/>
    <w:rsid w:val="00AC0BC4"/>
    <w:rsid w:val="00AC0E61"/>
    <w:rsid w:val="00AC0EB8"/>
    <w:rsid w:val="00AC13D7"/>
    <w:rsid w:val="00AC1E82"/>
    <w:rsid w:val="00AC204A"/>
    <w:rsid w:val="00AC2347"/>
    <w:rsid w:val="00AC24FF"/>
    <w:rsid w:val="00AC2A71"/>
    <w:rsid w:val="00AC3410"/>
    <w:rsid w:val="00AC4557"/>
    <w:rsid w:val="00AC50B9"/>
    <w:rsid w:val="00AC593E"/>
    <w:rsid w:val="00AC620A"/>
    <w:rsid w:val="00AC75D0"/>
    <w:rsid w:val="00AC7AD0"/>
    <w:rsid w:val="00AD00EF"/>
    <w:rsid w:val="00AD0481"/>
    <w:rsid w:val="00AD0C15"/>
    <w:rsid w:val="00AD0F56"/>
    <w:rsid w:val="00AD133D"/>
    <w:rsid w:val="00AD18F5"/>
    <w:rsid w:val="00AD1BDE"/>
    <w:rsid w:val="00AD23FD"/>
    <w:rsid w:val="00AD24A8"/>
    <w:rsid w:val="00AD382F"/>
    <w:rsid w:val="00AD4135"/>
    <w:rsid w:val="00AD4C2A"/>
    <w:rsid w:val="00AD5212"/>
    <w:rsid w:val="00AD5398"/>
    <w:rsid w:val="00AD5EDD"/>
    <w:rsid w:val="00AD6537"/>
    <w:rsid w:val="00AD6586"/>
    <w:rsid w:val="00AD6589"/>
    <w:rsid w:val="00AD70ED"/>
    <w:rsid w:val="00AD72E8"/>
    <w:rsid w:val="00AE0440"/>
    <w:rsid w:val="00AE0B63"/>
    <w:rsid w:val="00AE0C18"/>
    <w:rsid w:val="00AE154C"/>
    <w:rsid w:val="00AE2439"/>
    <w:rsid w:val="00AE2703"/>
    <w:rsid w:val="00AE2780"/>
    <w:rsid w:val="00AE28AE"/>
    <w:rsid w:val="00AE2E3A"/>
    <w:rsid w:val="00AE2F79"/>
    <w:rsid w:val="00AE3729"/>
    <w:rsid w:val="00AE41F2"/>
    <w:rsid w:val="00AE4BD2"/>
    <w:rsid w:val="00AE5E88"/>
    <w:rsid w:val="00AE6454"/>
    <w:rsid w:val="00AF075B"/>
    <w:rsid w:val="00AF1589"/>
    <w:rsid w:val="00AF2AFC"/>
    <w:rsid w:val="00AF2E21"/>
    <w:rsid w:val="00AF30E6"/>
    <w:rsid w:val="00AF3494"/>
    <w:rsid w:val="00AF3673"/>
    <w:rsid w:val="00AF3D6D"/>
    <w:rsid w:val="00AF3DE3"/>
    <w:rsid w:val="00AF3EEF"/>
    <w:rsid w:val="00AF45E1"/>
    <w:rsid w:val="00AF4750"/>
    <w:rsid w:val="00AF4B7B"/>
    <w:rsid w:val="00AF4C52"/>
    <w:rsid w:val="00AF4D70"/>
    <w:rsid w:val="00AF554F"/>
    <w:rsid w:val="00AF58EC"/>
    <w:rsid w:val="00AF5A08"/>
    <w:rsid w:val="00AF6E76"/>
    <w:rsid w:val="00AF7479"/>
    <w:rsid w:val="00B006CB"/>
    <w:rsid w:val="00B00EBC"/>
    <w:rsid w:val="00B01887"/>
    <w:rsid w:val="00B018E0"/>
    <w:rsid w:val="00B0224B"/>
    <w:rsid w:val="00B04BA6"/>
    <w:rsid w:val="00B04F47"/>
    <w:rsid w:val="00B05FDB"/>
    <w:rsid w:val="00B06AF9"/>
    <w:rsid w:val="00B06EC1"/>
    <w:rsid w:val="00B06F56"/>
    <w:rsid w:val="00B07DEE"/>
    <w:rsid w:val="00B07EBE"/>
    <w:rsid w:val="00B10745"/>
    <w:rsid w:val="00B108FF"/>
    <w:rsid w:val="00B10BBA"/>
    <w:rsid w:val="00B114D6"/>
    <w:rsid w:val="00B11AB9"/>
    <w:rsid w:val="00B12426"/>
    <w:rsid w:val="00B12E8A"/>
    <w:rsid w:val="00B1451E"/>
    <w:rsid w:val="00B14F5B"/>
    <w:rsid w:val="00B15FB1"/>
    <w:rsid w:val="00B1652F"/>
    <w:rsid w:val="00B165DE"/>
    <w:rsid w:val="00B16F81"/>
    <w:rsid w:val="00B17B46"/>
    <w:rsid w:val="00B208CB"/>
    <w:rsid w:val="00B216E9"/>
    <w:rsid w:val="00B2175E"/>
    <w:rsid w:val="00B22421"/>
    <w:rsid w:val="00B22AC1"/>
    <w:rsid w:val="00B231F4"/>
    <w:rsid w:val="00B23C1E"/>
    <w:rsid w:val="00B24A8B"/>
    <w:rsid w:val="00B24C3F"/>
    <w:rsid w:val="00B259A3"/>
    <w:rsid w:val="00B259B3"/>
    <w:rsid w:val="00B25C38"/>
    <w:rsid w:val="00B25C58"/>
    <w:rsid w:val="00B26597"/>
    <w:rsid w:val="00B2662B"/>
    <w:rsid w:val="00B267F1"/>
    <w:rsid w:val="00B26A42"/>
    <w:rsid w:val="00B275DB"/>
    <w:rsid w:val="00B27864"/>
    <w:rsid w:val="00B27C4B"/>
    <w:rsid w:val="00B30156"/>
    <w:rsid w:val="00B309C1"/>
    <w:rsid w:val="00B30DFC"/>
    <w:rsid w:val="00B311FA"/>
    <w:rsid w:val="00B31518"/>
    <w:rsid w:val="00B31E25"/>
    <w:rsid w:val="00B31F65"/>
    <w:rsid w:val="00B322B6"/>
    <w:rsid w:val="00B32402"/>
    <w:rsid w:val="00B33394"/>
    <w:rsid w:val="00B33E01"/>
    <w:rsid w:val="00B34311"/>
    <w:rsid w:val="00B351A8"/>
    <w:rsid w:val="00B3578E"/>
    <w:rsid w:val="00B3626A"/>
    <w:rsid w:val="00B3656F"/>
    <w:rsid w:val="00B36894"/>
    <w:rsid w:val="00B36CF4"/>
    <w:rsid w:val="00B36F30"/>
    <w:rsid w:val="00B37A3A"/>
    <w:rsid w:val="00B37BE2"/>
    <w:rsid w:val="00B37CC7"/>
    <w:rsid w:val="00B37DD4"/>
    <w:rsid w:val="00B42475"/>
    <w:rsid w:val="00B427FD"/>
    <w:rsid w:val="00B432F3"/>
    <w:rsid w:val="00B43940"/>
    <w:rsid w:val="00B43AC1"/>
    <w:rsid w:val="00B43AEE"/>
    <w:rsid w:val="00B43CD5"/>
    <w:rsid w:val="00B43D17"/>
    <w:rsid w:val="00B43EFE"/>
    <w:rsid w:val="00B44384"/>
    <w:rsid w:val="00B4468B"/>
    <w:rsid w:val="00B44C74"/>
    <w:rsid w:val="00B44FCC"/>
    <w:rsid w:val="00B45343"/>
    <w:rsid w:val="00B46DD8"/>
    <w:rsid w:val="00B47566"/>
    <w:rsid w:val="00B47ECE"/>
    <w:rsid w:val="00B50461"/>
    <w:rsid w:val="00B50511"/>
    <w:rsid w:val="00B50D6F"/>
    <w:rsid w:val="00B514CD"/>
    <w:rsid w:val="00B5179C"/>
    <w:rsid w:val="00B5183C"/>
    <w:rsid w:val="00B51903"/>
    <w:rsid w:val="00B52341"/>
    <w:rsid w:val="00B52910"/>
    <w:rsid w:val="00B52E84"/>
    <w:rsid w:val="00B535F1"/>
    <w:rsid w:val="00B54154"/>
    <w:rsid w:val="00B55604"/>
    <w:rsid w:val="00B560CB"/>
    <w:rsid w:val="00B56222"/>
    <w:rsid w:val="00B56BB2"/>
    <w:rsid w:val="00B57297"/>
    <w:rsid w:val="00B572A8"/>
    <w:rsid w:val="00B5774C"/>
    <w:rsid w:val="00B60183"/>
    <w:rsid w:val="00B601C8"/>
    <w:rsid w:val="00B60B33"/>
    <w:rsid w:val="00B61738"/>
    <w:rsid w:val="00B61A8B"/>
    <w:rsid w:val="00B61B88"/>
    <w:rsid w:val="00B61BE4"/>
    <w:rsid w:val="00B61C6E"/>
    <w:rsid w:val="00B620FD"/>
    <w:rsid w:val="00B623C2"/>
    <w:rsid w:val="00B62713"/>
    <w:rsid w:val="00B62D7F"/>
    <w:rsid w:val="00B633C4"/>
    <w:rsid w:val="00B639C5"/>
    <w:rsid w:val="00B64840"/>
    <w:rsid w:val="00B64AEA"/>
    <w:rsid w:val="00B64B36"/>
    <w:rsid w:val="00B64C57"/>
    <w:rsid w:val="00B64E74"/>
    <w:rsid w:val="00B653B9"/>
    <w:rsid w:val="00B65543"/>
    <w:rsid w:val="00B65D98"/>
    <w:rsid w:val="00B6610D"/>
    <w:rsid w:val="00B66561"/>
    <w:rsid w:val="00B66C30"/>
    <w:rsid w:val="00B67381"/>
    <w:rsid w:val="00B70B99"/>
    <w:rsid w:val="00B70D59"/>
    <w:rsid w:val="00B70EF1"/>
    <w:rsid w:val="00B71780"/>
    <w:rsid w:val="00B71E2B"/>
    <w:rsid w:val="00B72B34"/>
    <w:rsid w:val="00B72FCB"/>
    <w:rsid w:val="00B73EA1"/>
    <w:rsid w:val="00B74130"/>
    <w:rsid w:val="00B74EB7"/>
    <w:rsid w:val="00B75024"/>
    <w:rsid w:val="00B750F6"/>
    <w:rsid w:val="00B75956"/>
    <w:rsid w:val="00B764B3"/>
    <w:rsid w:val="00B7694F"/>
    <w:rsid w:val="00B76DBA"/>
    <w:rsid w:val="00B77126"/>
    <w:rsid w:val="00B8047C"/>
    <w:rsid w:val="00B82241"/>
    <w:rsid w:val="00B824A6"/>
    <w:rsid w:val="00B824C5"/>
    <w:rsid w:val="00B826DA"/>
    <w:rsid w:val="00B82E53"/>
    <w:rsid w:val="00B832A2"/>
    <w:rsid w:val="00B833ED"/>
    <w:rsid w:val="00B8372F"/>
    <w:rsid w:val="00B8374A"/>
    <w:rsid w:val="00B8432E"/>
    <w:rsid w:val="00B847DE"/>
    <w:rsid w:val="00B85868"/>
    <w:rsid w:val="00B85CF0"/>
    <w:rsid w:val="00B86048"/>
    <w:rsid w:val="00B8635F"/>
    <w:rsid w:val="00B86BCA"/>
    <w:rsid w:val="00B86C8E"/>
    <w:rsid w:val="00B86F4A"/>
    <w:rsid w:val="00B878DE"/>
    <w:rsid w:val="00B9024B"/>
    <w:rsid w:val="00B90271"/>
    <w:rsid w:val="00B90AA2"/>
    <w:rsid w:val="00B90ADD"/>
    <w:rsid w:val="00B91213"/>
    <w:rsid w:val="00B91500"/>
    <w:rsid w:val="00B9214D"/>
    <w:rsid w:val="00B923AF"/>
    <w:rsid w:val="00B9260D"/>
    <w:rsid w:val="00B92701"/>
    <w:rsid w:val="00B92B86"/>
    <w:rsid w:val="00B93FC5"/>
    <w:rsid w:val="00B951BE"/>
    <w:rsid w:val="00B959F1"/>
    <w:rsid w:val="00B95F8D"/>
    <w:rsid w:val="00B96A1A"/>
    <w:rsid w:val="00B96D90"/>
    <w:rsid w:val="00BA011E"/>
    <w:rsid w:val="00BA0381"/>
    <w:rsid w:val="00BA175F"/>
    <w:rsid w:val="00BA1C98"/>
    <w:rsid w:val="00BA1DEE"/>
    <w:rsid w:val="00BA24B0"/>
    <w:rsid w:val="00BA2878"/>
    <w:rsid w:val="00BA4F9A"/>
    <w:rsid w:val="00BA6345"/>
    <w:rsid w:val="00BA6618"/>
    <w:rsid w:val="00BA7475"/>
    <w:rsid w:val="00BA7BC0"/>
    <w:rsid w:val="00BB0268"/>
    <w:rsid w:val="00BB0537"/>
    <w:rsid w:val="00BB0F38"/>
    <w:rsid w:val="00BB10EB"/>
    <w:rsid w:val="00BB157D"/>
    <w:rsid w:val="00BB1EAB"/>
    <w:rsid w:val="00BB3298"/>
    <w:rsid w:val="00BB3566"/>
    <w:rsid w:val="00BB4233"/>
    <w:rsid w:val="00BB455C"/>
    <w:rsid w:val="00BB4FA7"/>
    <w:rsid w:val="00BB5008"/>
    <w:rsid w:val="00BB57A5"/>
    <w:rsid w:val="00BB57D9"/>
    <w:rsid w:val="00BB5C4A"/>
    <w:rsid w:val="00BB61DC"/>
    <w:rsid w:val="00BB6A46"/>
    <w:rsid w:val="00BB70C3"/>
    <w:rsid w:val="00BB74BC"/>
    <w:rsid w:val="00BB77FC"/>
    <w:rsid w:val="00BB796C"/>
    <w:rsid w:val="00BB7E04"/>
    <w:rsid w:val="00BB7ED7"/>
    <w:rsid w:val="00BC001A"/>
    <w:rsid w:val="00BC01ED"/>
    <w:rsid w:val="00BC04C9"/>
    <w:rsid w:val="00BC0D4C"/>
    <w:rsid w:val="00BC1CA3"/>
    <w:rsid w:val="00BC24F2"/>
    <w:rsid w:val="00BC282B"/>
    <w:rsid w:val="00BC2D16"/>
    <w:rsid w:val="00BC2F2E"/>
    <w:rsid w:val="00BC30FD"/>
    <w:rsid w:val="00BC3260"/>
    <w:rsid w:val="00BC39FE"/>
    <w:rsid w:val="00BC3CAA"/>
    <w:rsid w:val="00BC3CBB"/>
    <w:rsid w:val="00BC4A48"/>
    <w:rsid w:val="00BC4F75"/>
    <w:rsid w:val="00BC55C0"/>
    <w:rsid w:val="00BC5874"/>
    <w:rsid w:val="00BC59A9"/>
    <w:rsid w:val="00BC60E0"/>
    <w:rsid w:val="00BC6F0C"/>
    <w:rsid w:val="00BC7475"/>
    <w:rsid w:val="00BC7991"/>
    <w:rsid w:val="00BD06AC"/>
    <w:rsid w:val="00BD0A98"/>
    <w:rsid w:val="00BD1301"/>
    <w:rsid w:val="00BD24D1"/>
    <w:rsid w:val="00BD24FB"/>
    <w:rsid w:val="00BD2612"/>
    <w:rsid w:val="00BD26B0"/>
    <w:rsid w:val="00BD306C"/>
    <w:rsid w:val="00BD3F5B"/>
    <w:rsid w:val="00BD43CE"/>
    <w:rsid w:val="00BD44CD"/>
    <w:rsid w:val="00BD47DD"/>
    <w:rsid w:val="00BD4D26"/>
    <w:rsid w:val="00BD4E34"/>
    <w:rsid w:val="00BD58EE"/>
    <w:rsid w:val="00BD6030"/>
    <w:rsid w:val="00BD63C4"/>
    <w:rsid w:val="00BD743E"/>
    <w:rsid w:val="00BD771A"/>
    <w:rsid w:val="00BD7C2B"/>
    <w:rsid w:val="00BE0015"/>
    <w:rsid w:val="00BE0019"/>
    <w:rsid w:val="00BE0BCD"/>
    <w:rsid w:val="00BE1097"/>
    <w:rsid w:val="00BE212D"/>
    <w:rsid w:val="00BE2433"/>
    <w:rsid w:val="00BE260F"/>
    <w:rsid w:val="00BE2A14"/>
    <w:rsid w:val="00BE3112"/>
    <w:rsid w:val="00BE31EE"/>
    <w:rsid w:val="00BE3B0C"/>
    <w:rsid w:val="00BE3CF4"/>
    <w:rsid w:val="00BE5151"/>
    <w:rsid w:val="00BE58A7"/>
    <w:rsid w:val="00BE5BCD"/>
    <w:rsid w:val="00BE63F6"/>
    <w:rsid w:val="00BE7A7E"/>
    <w:rsid w:val="00BF01CF"/>
    <w:rsid w:val="00BF061B"/>
    <w:rsid w:val="00BF0E30"/>
    <w:rsid w:val="00BF10AC"/>
    <w:rsid w:val="00BF2A6A"/>
    <w:rsid w:val="00BF4118"/>
    <w:rsid w:val="00BF4347"/>
    <w:rsid w:val="00BF454D"/>
    <w:rsid w:val="00BF456F"/>
    <w:rsid w:val="00BF4952"/>
    <w:rsid w:val="00BF682E"/>
    <w:rsid w:val="00BF7205"/>
    <w:rsid w:val="00C000E5"/>
    <w:rsid w:val="00C004DB"/>
    <w:rsid w:val="00C00B23"/>
    <w:rsid w:val="00C013B6"/>
    <w:rsid w:val="00C016D3"/>
    <w:rsid w:val="00C01910"/>
    <w:rsid w:val="00C0202D"/>
    <w:rsid w:val="00C02A00"/>
    <w:rsid w:val="00C03B22"/>
    <w:rsid w:val="00C04097"/>
    <w:rsid w:val="00C0417D"/>
    <w:rsid w:val="00C0433E"/>
    <w:rsid w:val="00C044C3"/>
    <w:rsid w:val="00C04D19"/>
    <w:rsid w:val="00C0543F"/>
    <w:rsid w:val="00C06D99"/>
    <w:rsid w:val="00C10444"/>
    <w:rsid w:val="00C10D45"/>
    <w:rsid w:val="00C11585"/>
    <w:rsid w:val="00C1198D"/>
    <w:rsid w:val="00C11CE7"/>
    <w:rsid w:val="00C11D51"/>
    <w:rsid w:val="00C11F49"/>
    <w:rsid w:val="00C11FD1"/>
    <w:rsid w:val="00C12036"/>
    <w:rsid w:val="00C123BA"/>
    <w:rsid w:val="00C12A16"/>
    <w:rsid w:val="00C13347"/>
    <w:rsid w:val="00C1435E"/>
    <w:rsid w:val="00C143F9"/>
    <w:rsid w:val="00C14F9F"/>
    <w:rsid w:val="00C1539D"/>
    <w:rsid w:val="00C15588"/>
    <w:rsid w:val="00C15AFC"/>
    <w:rsid w:val="00C15D53"/>
    <w:rsid w:val="00C15D5A"/>
    <w:rsid w:val="00C1638C"/>
    <w:rsid w:val="00C17ADD"/>
    <w:rsid w:val="00C203DD"/>
    <w:rsid w:val="00C21780"/>
    <w:rsid w:val="00C21C61"/>
    <w:rsid w:val="00C2221F"/>
    <w:rsid w:val="00C22263"/>
    <w:rsid w:val="00C223F6"/>
    <w:rsid w:val="00C22DE7"/>
    <w:rsid w:val="00C23204"/>
    <w:rsid w:val="00C234A3"/>
    <w:rsid w:val="00C237F5"/>
    <w:rsid w:val="00C25597"/>
    <w:rsid w:val="00C2570E"/>
    <w:rsid w:val="00C26737"/>
    <w:rsid w:val="00C26EB3"/>
    <w:rsid w:val="00C27130"/>
    <w:rsid w:val="00C2799A"/>
    <w:rsid w:val="00C27B1A"/>
    <w:rsid w:val="00C27D41"/>
    <w:rsid w:val="00C3040A"/>
    <w:rsid w:val="00C30884"/>
    <w:rsid w:val="00C31181"/>
    <w:rsid w:val="00C33194"/>
    <w:rsid w:val="00C332CB"/>
    <w:rsid w:val="00C33829"/>
    <w:rsid w:val="00C3390D"/>
    <w:rsid w:val="00C34444"/>
    <w:rsid w:val="00C34A3B"/>
    <w:rsid w:val="00C34B89"/>
    <w:rsid w:val="00C34D7F"/>
    <w:rsid w:val="00C35DE8"/>
    <w:rsid w:val="00C35EBF"/>
    <w:rsid w:val="00C35F2A"/>
    <w:rsid w:val="00C367B2"/>
    <w:rsid w:val="00C36AC3"/>
    <w:rsid w:val="00C36BED"/>
    <w:rsid w:val="00C371A9"/>
    <w:rsid w:val="00C37506"/>
    <w:rsid w:val="00C37558"/>
    <w:rsid w:val="00C37D23"/>
    <w:rsid w:val="00C40FE5"/>
    <w:rsid w:val="00C418A4"/>
    <w:rsid w:val="00C41AC0"/>
    <w:rsid w:val="00C422ED"/>
    <w:rsid w:val="00C4256C"/>
    <w:rsid w:val="00C426F2"/>
    <w:rsid w:val="00C42AAD"/>
    <w:rsid w:val="00C42E55"/>
    <w:rsid w:val="00C43764"/>
    <w:rsid w:val="00C437F4"/>
    <w:rsid w:val="00C43DC6"/>
    <w:rsid w:val="00C441BF"/>
    <w:rsid w:val="00C44DA3"/>
    <w:rsid w:val="00C453A0"/>
    <w:rsid w:val="00C454F8"/>
    <w:rsid w:val="00C47146"/>
    <w:rsid w:val="00C47B1C"/>
    <w:rsid w:val="00C5139E"/>
    <w:rsid w:val="00C52823"/>
    <w:rsid w:val="00C5298E"/>
    <w:rsid w:val="00C52C99"/>
    <w:rsid w:val="00C53647"/>
    <w:rsid w:val="00C5381C"/>
    <w:rsid w:val="00C5391C"/>
    <w:rsid w:val="00C54377"/>
    <w:rsid w:val="00C543D9"/>
    <w:rsid w:val="00C548E2"/>
    <w:rsid w:val="00C5606F"/>
    <w:rsid w:val="00C5727F"/>
    <w:rsid w:val="00C57AB0"/>
    <w:rsid w:val="00C606AA"/>
    <w:rsid w:val="00C60BB1"/>
    <w:rsid w:val="00C613A8"/>
    <w:rsid w:val="00C61F8D"/>
    <w:rsid w:val="00C631FF"/>
    <w:rsid w:val="00C63658"/>
    <w:rsid w:val="00C638F8"/>
    <w:rsid w:val="00C641D2"/>
    <w:rsid w:val="00C64468"/>
    <w:rsid w:val="00C64644"/>
    <w:rsid w:val="00C656A3"/>
    <w:rsid w:val="00C65ECA"/>
    <w:rsid w:val="00C668C0"/>
    <w:rsid w:val="00C66AAD"/>
    <w:rsid w:val="00C66F57"/>
    <w:rsid w:val="00C67011"/>
    <w:rsid w:val="00C671AB"/>
    <w:rsid w:val="00C6731A"/>
    <w:rsid w:val="00C67EF1"/>
    <w:rsid w:val="00C70460"/>
    <w:rsid w:val="00C704EF"/>
    <w:rsid w:val="00C7059C"/>
    <w:rsid w:val="00C7101D"/>
    <w:rsid w:val="00C711B7"/>
    <w:rsid w:val="00C713A5"/>
    <w:rsid w:val="00C71A48"/>
    <w:rsid w:val="00C723AE"/>
    <w:rsid w:val="00C73153"/>
    <w:rsid w:val="00C73FB1"/>
    <w:rsid w:val="00C74163"/>
    <w:rsid w:val="00C745F4"/>
    <w:rsid w:val="00C75017"/>
    <w:rsid w:val="00C750BA"/>
    <w:rsid w:val="00C760F3"/>
    <w:rsid w:val="00C766F1"/>
    <w:rsid w:val="00C77EBC"/>
    <w:rsid w:val="00C8028F"/>
    <w:rsid w:val="00C80364"/>
    <w:rsid w:val="00C80CFE"/>
    <w:rsid w:val="00C8113B"/>
    <w:rsid w:val="00C817E1"/>
    <w:rsid w:val="00C8199F"/>
    <w:rsid w:val="00C81AEC"/>
    <w:rsid w:val="00C81B8E"/>
    <w:rsid w:val="00C81D83"/>
    <w:rsid w:val="00C82A38"/>
    <w:rsid w:val="00C82D04"/>
    <w:rsid w:val="00C82F85"/>
    <w:rsid w:val="00C83786"/>
    <w:rsid w:val="00C83F67"/>
    <w:rsid w:val="00C84396"/>
    <w:rsid w:val="00C844EE"/>
    <w:rsid w:val="00C84B37"/>
    <w:rsid w:val="00C8557D"/>
    <w:rsid w:val="00C85734"/>
    <w:rsid w:val="00C85A0A"/>
    <w:rsid w:val="00C85C1C"/>
    <w:rsid w:val="00C85CB4"/>
    <w:rsid w:val="00C86F10"/>
    <w:rsid w:val="00C872CD"/>
    <w:rsid w:val="00C877B7"/>
    <w:rsid w:val="00C87CE6"/>
    <w:rsid w:val="00C87EE8"/>
    <w:rsid w:val="00C90511"/>
    <w:rsid w:val="00C90F6B"/>
    <w:rsid w:val="00C924C8"/>
    <w:rsid w:val="00C9330C"/>
    <w:rsid w:val="00C93A03"/>
    <w:rsid w:val="00C93C0B"/>
    <w:rsid w:val="00C93DD5"/>
    <w:rsid w:val="00C94540"/>
    <w:rsid w:val="00C94831"/>
    <w:rsid w:val="00C952B7"/>
    <w:rsid w:val="00C958E9"/>
    <w:rsid w:val="00C95962"/>
    <w:rsid w:val="00C95CFA"/>
    <w:rsid w:val="00C96786"/>
    <w:rsid w:val="00C9686B"/>
    <w:rsid w:val="00C968E8"/>
    <w:rsid w:val="00C96A45"/>
    <w:rsid w:val="00C96F4C"/>
    <w:rsid w:val="00C972EB"/>
    <w:rsid w:val="00C974D9"/>
    <w:rsid w:val="00CA0CB4"/>
    <w:rsid w:val="00CA1A89"/>
    <w:rsid w:val="00CA1E27"/>
    <w:rsid w:val="00CA26F4"/>
    <w:rsid w:val="00CA28D5"/>
    <w:rsid w:val="00CA2A19"/>
    <w:rsid w:val="00CA2DE0"/>
    <w:rsid w:val="00CA2FB8"/>
    <w:rsid w:val="00CA335F"/>
    <w:rsid w:val="00CA3B57"/>
    <w:rsid w:val="00CA451E"/>
    <w:rsid w:val="00CA4A2E"/>
    <w:rsid w:val="00CA5268"/>
    <w:rsid w:val="00CA54BA"/>
    <w:rsid w:val="00CA56B4"/>
    <w:rsid w:val="00CA5731"/>
    <w:rsid w:val="00CA5D8F"/>
    <w:rsid w:val="00CA5F41"/>
    <w:rsid w:val="00CA62BC"/>
    <w:rsid w:val="00CA63D8"/>
    <w:rsid w:val="00CA6691"/>
    <w:rsid w:val="00CA6A92"/>
    <w:rsid w:val="00CA6CE5"/>
    <w:rsid w:val="00CA7498"/>
    <w:rsid w:val="00CA753B"/>
    <w:rsid w:val="00CA77E5"/>
    <w:rsid w:val="00CA7E27"/>
    <w:rsid w:val="00CA7EB9"/>
    <w:rsid w:val="00CB05EF"/>
    <w:rsid w:val="00CB0697"/>
    <w:rsid w:val="00CB27BB"/>
    <w:rsid w:val="00CB2927"/>
    <w:rsid w:val="00CB29EF"/>
    <w:rsid w:val="00CB2B83"/>
    <w:rsid w:val="00CB2D10"/>
    <w:rsid w:val="00CB417E"/>
    <w:rsid w:val="00CB456F"/>
    <w:rsid w:val="00CB51CF"/>
    <w:rsid w:val="00CB6331"/>
    <w:rsid w:val="00CB6451"/>
    <w:rsid w:val="00CB698B"/>
    <w:rsid w:val="00CB6F8E"/>
    <w:rsid w:val="00CB7989"/>
    <w:rsid w:val="00CB7B90"/>
    <w:rsid w:val="00CB7F57"/>
    <w:rsid w:val="00CC02A7"/>
    <w:rsid w:val="00CC07E4"/>
    <w:rsid w:val="00CC0B81"/>
    <w:rsid w:val="00CC0CF0"/>
    <w:rsid w:val="00CC1229"/>
    <w:rsid w:val="00CC1510"/>
    <w:rsid w:val="00CC1605"/>
    <w:rsid w:val="00CC28D5"/>
    <w:rsid w:val="00CC29CC"/>
    <w:rsid w:val="00CC2F45"/>
    <w:rsid w:val="00CC39DA"/>
    <w:rsid w:val="00CC3BD2"/>
    <w:rsid w:val="00CC426D"/>
    <w:rsid w:val="00CC4379"/>
    <w:rsid w:val="00CC442A"/>
    <w:rsid w:val="00CC48D8"/>
    <w:rsid w:val="00CC4CEE"/>
    <w:rsid w:val="00CC513B"/>
    <w:rsid w:val="00CC566A"/>
    <w:rsid w:val="00CC56E9"/>
    <w:rsid w:val="00CC578B"/>
    <w:rsid w:val="00CC5C45"/>
    <w:rsid w:val="00CC7A34"/>
    <w:rsid w:val="00CC7B2A"/>
    <w:rsid w:val="00CC7DE5"/>
    <w:rsid w:val="00CD1D47"/>
    <w:rsid w:val="00CD1EE1"/>
    <w:rsid w:val="00CD238B"/>
    <w:rsid w:val="00CD270C"/>
    <w:rsid w:val="00CD2F1B"/>
    <w:rsid w:val="00CD4F26"/>
    <w:rsid w:val="00CD5146"/>
    <w:rsid w:val="00CD517B"/>
    <w:rsid w:val="00CD52EE"/>
    <w:rsid w:val="00CD53C0"/>
    <w:rsid w:val="00CD5CF1"/>
    <w:rsid w:val="00CD6113"/>
    <w:rsid w:val="00CD6FD8"/>
    <w:rsid w:val="00CD79CC"/>
    <w:rsid w:val="00CD7A51"/>
    <w:rsid w:val="00CD7BD9"/>
    <w:rsid w:val="00CE05B7"/>
    <w:rsid w:val="00CE1610"/>
    <w:rsid w:val="00CE1809"/>
    <w:rsid w:val="00CE2173"/>
    <w:rsid w:val="00CE2A5C"/>
    <w:rsid w:val="00CE3257"/>
    <w:rsid w:val="00CE34AB"/>
    <w:rsid w:val="00CE3E53"/>
    <w:rsid w:val="00CE47C1"/>
    <w:rsid w:val="00CE5419"/>
    <w:rsid w:val="00CE620A"/>
    <w:rsid w:val="00CE736B"/>
    <w:rsid w:val="00CF008A"/>
    <w:rsid w:val="00CF0F50"/>
    <w:rsid w:val="00CF130C"/>
    <w:rsid w:val="00CF2179"/>
    <w:rsid w:val="00CF2681"/>
    <w:rsid w:val="00CF377D"/>
    <w:rsid w:val="00CF3CB2"/>
    <w:rsid w:val="00CF3D8B"/>
    <w:rsid w:val="00CF3DAC"/>
    <w:rsid w:val="00CF4608"/>
    <w:rsid w:val="00CF47FE"/>
    <w:rsid w:val="00CF51BB"/>
    <w:rsid w:val="00CF52B2"/>
    <w:rsid w:val="00CF52FF"/>
    <w:rsid w:val="00CF5885"/>
    <w:rsid w:val="00CF5E41"/>
    <w:rsid w:val="00CF5EC7"/>
    <w:rsid w:val="00CF7807"/>
    <w:rsid w:val="00CF7BA1"/>
    <w:rsid w:val="00CF7CBC"/>
    <w:rsid w:val="00D003CB"/>
    <w:rsid w:val="00D00C2C"/>
    <w:rsid w:val="00D0159A"/>
    <w:rsid w:val="00D0169B"/>
    <w:rsid w:val="00D0199C"/>
    <w:rsid w:val="00D019A0"/>
    <w:rsid w:val="00D02450"/>
    <w:rsid w:val="00D02751"/>
    <w:rsid w:val="00D02C00"/>
    <w:rsid w:val="00D032EB"/>
    <w:rsid w:val="00D03A2B"/>
    <w:rsid w:val="00D046D6"/>
    <w:rsid w:val="00D04719"/>
    <w:rsid w:val="00D059CC"/>
    <w:rsid w:val="00D05DBC"/>
    <w:rsid w:val="00D05F2D"/>
    <w:rsid w:val="00D06C42"/>
    <w:rsid w:val="00D072F8"/>
    <w:rsid w:val="00D076A0"/>
    <w:rsid w:val="00D07A58"/>
    <w:rsid w:val="00D07C0C"/>
    <w:rsid w:val="00D10005"/>
    <w:rsid w:val="00D10388"/>
    <w:rsid w:val="00D10692"/>
    <w:rsid w:val="00D10F5D"/>
    <w:rsid w:val="00D11BAD"/>
    <w:rsid w:val="00D124F5"/>
    <w:rsid w:val="00D129A1"/>
    <w:rsid w:val="00D1352A"/>
    <w:rsid w:val="00D13D92"/>
    <w:rsid w:val="00D142A7"/>
    <w:rsid w:val="00D142ED"/>
    <w:rsid w:val="00D14EE4"/>
    <w:rsid w:val="00D14F05"/>
    <w:rsid w:val="00D15A05"/>
    <w:rsid w:val="00D15B0D"/>
    <w:rsid w:val="00D160B1"/>
    <w:rsid w:val="00D1611F"/>
    <w:rsid w:val="00D1772F"/>
    <w:rsid w:val="00D17CE0"/>
    <w:rsid w:val="00D20D11"/>
    <w:rsid w:val="00D212D6"/>
    <w:rsid w:val="00D228DF"/>
    <w:rsid w:val="00D22A20"/>
    <w:rsid w:val="00D234DC"/>
    <w:rsid w:val="00D23AA2"/>
    <w:rsid w:val="00D24274"/>
    <w:rsid w:val="00D247AE"/>
    <w:rsid w:val="00D2624E"/>
    <w:rsid w:val="00D26781"/>
    <w:rsid w:val="00D27544"/>
    <w:rsid w:val="00D3023C"/>
    <w:rsid w:val="00D30C52"/>
    <w:rsid w:val="00D30E68"/>
    <w:rsid w:val="00D31673"/>
    <w:rsid w:val="00D31867"/>
    <w:rsid w:val="00D31E06"/>
    <w:rsid w:val="00D323BA"/>
    <w:rsid w:val="00D32FC2"/>
    <w:rsid w:val="00D33D0C"/>
    <w:rsid w:val="00D34323"/>
    <w:rsid w:val="00D348B2"/>
    <w:rsid w:val="00D34D76"/>
    <w:rsid w:val="00D35333"/>
    <w:rsid w:val="00D353B2"/>
    <w:rsid w:val="00D3565A"/>
    <w:rsid w:val="00D35BE5"/>
    <w:rsid w:val="00D35DF5"/>
    <w:rsid w:val="00D36151"/>
    <w:rsid w:val="00D364BD"/>
    <w:rsid w:val="00D3658C"/>
    <w:rsid w:val="00D367AE"/>
    <w:rsid w:val="00D36C69"/>
    <w:rsid w:val="00D3713A"/>
    <w:rsid w:val="00D40415"/>
    <w:rsid w:val="00D405CE"/>
    <w:rsid w:val="00D40623"/>
    <w:rsid w:val="00D40992"/>
    <w:rsid w:val="00D41589"/>
    <w:rsid w:val="00D41E8B"/>
    <w:rsid w:val="00D42484"/>
    <w:rsid w:val="00D42F26"/>
    <w:rsid w:val="00D43D4E"/>
    <w:rsid w:val="00D43EF7"/>
    <w:rsid w:val="00D44302"/>
    <w:rsid w:val="00D450D6"/>
    <w:rsid w:val="00D450EB"/>
    <w:rsid w:val="00D454E4"/>
    <w:rsid w:val="00D45618"/>
    <w:rsid w:val="00D45A61"/>
    <w:rsid w:val="00D46C48"/>
    <w:rsid w:val="00D47755"/>
    <w:rsid w:val="00D47C0F"/>
    <w:rsid w:val="00D47CCE"/>
    <w:rsid w:val="00D509D3"/>
    <w:rsid w:val="00D5196C"/>
    <w:rsid w:val="00D51BF3"/>
    <w:rsid w:val="00D52226"/>
    <w:rsid w:val="00D526A1"/>
    <w:rsid w:val="00D52EF3"/>
    <w:rsid w:val="00D52F98"/>
    <w:rsid w:val="00D53797"/>
    <w:rsid w:val="00D537FB"/>
    <w:rsid w:val="00D552B2"/>
    <w:rsid w:val="00D552B4"/>
    <w:rsid w:val="00D55CE9"/>
    <w:rsid w:val="00D57D59"/>
    <w:rsid w:val="00D57D81"/>
    <w:rsid w:val="00D61CE2"/>
    <w:rsid w:val="00D61E2C"/>
    <w:rsid w:val="00D61EB7"/>
    <w:rsid w:val="00D61F42"/>
    <w:rsid w:val="00D62D30"/>
    <w:rsid w:val="00D631BD"/>
    <w:rsid w:val="00D6378C"/>
    <w:rsid w:val="00D63C9E"/>
    <w:rsid w:val="00D63CBD"/>
    <w:rsid w:val="00D63DB3"/>
    <w:rsid w:val="00D649D6"/>
    <w:rsid w:val="00D656A3"/>
    <w:rsid w:val="00D6579A"/>
    <w:rsid w:val="00D65EFE"/>
    <w:rsid w:val="00D66041"/>
    <w:rsid w:val="00D66FCD"/>
    <w:rsid w:val="00D67894"/>
    <w:rsid w:val="00D70910"/>
    <w:rsid w:val="00D71D87"/>
    <w:rsid w:val="00D72A3C"/>
    <w:rsid w:val="00D72A81"/>
    <w:rsid w:val="00D72F35"/>
    <w:rsid w:val="00D72FCD"/>
    <w:rsid w:val="00D730FF"/>
    <w:rsid w:val="00D731E8"/>
    <w:rsid w:val="00D73B56"/>
    <w:rsid w:val="00D74923"/>
    <w:rsid w:val="00D74B5A"/>
    <w:rsid w:val="00D750EF"/>
    <w:rsid w:val="00D7581F"/>
    <w:rsid w:val="00D75AB4"/>
    <w:rsid w:val="00D760F4"/>
    <w:rsid w:val="00D76D3C"/>
    <w:rsid w:val="00D772DA"/>
    <w:rsid w:val="00D77B98"/>
    <w:rsid w:val="00D807BF"/>
    <w:rsid w:val="00D808A5"/>
    <w:rsid w:val="00D80A3C"/>
    <w:rsid w:val="00D80D97"/>
    <w:rsid w:val="00D818BE"/>
    <w:rsid w:val="00D81E8A"/>
    <w:rsid w:val="00D82597"/>
    <w:rsid w:val="00D82CC1"/>
    <w:rsid w:val="00D82D6C"/>
    <w:rsid w:val="00D82E03"/>
    <w:rsid w:val="00D8339A"/>
    <w:rsid w:val="00D83901"/>
    <w:rsid w:val="00D84AFD"/>
    <w:rsid w:val="00D854C0"/>
    <w:rsid w:val="00D855DE"/>
    <w:rsid w:val="00D8575D"/>
    <w:rsid w:val="00D858A5"/>
    <w:rsid w:val="00D86337"/>
    <w:rsid w:val="00D86840"/>
    <w:rsid w:val="00D8684F"/>
    <w:rsid w:val="00D8747D"/>
    <w:rsid w:val="00D879DA"/>
    <w:rsid w:val="00D91A90"/>
    <w:rsid w:val="00D91D31"/>
    <w:rsid w:val="00D922AD"/>
    <w:rsid w:val="00D9241F"/>
    <w:rsid w:val="00D92A7A"/>
    <w:rsid w:val="00D92B64"/>
    <w:rsid w:val="00D931B1"/>
    <w:rsid w:val="00D9321B"/>
    <w:rsid w:val="00D93DE8"/>
    <w:rsid w:val="00D941F3"/>
    <w:rsid w:val="00D95E58"/>
    <w:rsid w:val="00D9624D"/>
    <w:rsid w:val="00DA0CA7"/>
    <w:rsid w:val="00DA0FF1"/>
    <w:rsid w:val="00DA1BDA"/>
    <w:rsid w:val="00DA2574"/>
    <w:rsid w:val="00DA27E0"/>
    <w:rsid w:val="00DA2AB9"/>
    <w:rsid w:val="00DA376F"/>
    <w:rsid w:val="00DA38B8"/>
    <w:rsid w:val="00DA44A5"/>
    <w:rsid w:val="00DA63FB"/>
    <w:rsid w:val="00DA6808"/>
    <w:rsid w:val="00DA6C75"/>
    <w:rsid w:val="00DB23FE"/>
    <w:rsid w:val="00DB25BE"/>
    <w:rsid w:val="00DB269A"/>
    <w:rsid w:val="00DB2B79"/>
    <w:rsid w:val="00DB2D05"/>
    <w:rsid w:val="00DB2FB3"/>
    <w:rsid w:val="00DB303B"/>
    <w:rsid w:val="00DB3165"/>
    <w:rsid w:val="00DB3412"/>
    <w:rsid w:val="00DB3479"/>
    <w:rsid w:val="00DB3756"/>
    <w:rsid w:val="00DB57A4"/>
    <w:rsid w:val="00DB6A9A"/>
    <w:rsid w:val="00DB6FE9"/>
    <w:rsid w:val="00DB7473"/>
    <w:rsid w:val="00DB760C"/>
    <w:rsid w:val="00DC012D"/>
    <w:rsid w:val="00DC0563"/>
    <w:rsid w:val="00DC0B5A"/>
    <w:rsid w:val="00DC0CED"/>
    <w:rsid w:val="00DC2396"/>
    <w:rsid w:val="00DC29BF"/>
    <w:rsid w:val="00DC3099"/>
    <w:rsid w:val="00DC39F3"/>
    <w:rsid w:val="00DC3CA8"/>
    <w:rsid w:val="00DC42E7"/>
    <w:rsid w:val="00DC4363"/>
    <w:rsid w:val="00DC4E12"/>
    <w:rsid w:val="00DC5190"/>
    <w:rsid w:val="00DC561D"/>
    <w:rsid w:val="00DC5BD5"/>
    <w:rsid w:val="00DC6337"/>
    <w:rsid w:val="00DC642F"/>
    <w:rsid w:val="00DC6E63"/>
    <w:rsid w:val="00DC74A2"/>
    <w:rsid w:val="00DD11F5"/>
    <w:rsid w:val="00DD1600"/>
    <w:rsid w:val="00DD1A88"/>
    <w:rsid w:val="00DD1BFD"/>
    <w:rsid w:val="00DD1EC0"/>
    <w:rsid w:val="00DD2D25"/>
    <w:rsid w:val="00DD47D8"/>
    <w:rsid w:val="00DD4B03"/>
    <w:rsid w:val="00DD4EE7"/>
    <w:rsid w:val="00DD4FE6"/>
    <w:rsid w:val="00DD55AB"/>
    <w:rsid w:val="00DD5C70"/>
    <w:rsid w:val="00DD6157"/>
    <w:rsid w:val="00DD61EE"/>
    <w:rsid w:val="00DD650D"/>
    <w:rsid w:val="00DD6E68"/>
    <w:rsid w:val="00DD6FAF"/>
    <w:rsid w:val="00DD7B39"/>
    <w:rsid w:val="00DE0155"/>
    <w:rsid w:val="00DE032B"/>
    <w:rsid w:val="00DE0767"/>
    <w:rsid w:val="00DE088B"/>
    <w:rsid w:val="00DE098F"/>
    <w:rsid w:val="00DE0C2D"/>
    <w:rsid w:val="00DE0DD7"/>
    <w:rsid w:val="00DE30F6"/>
    <w:rsid w:val="00DE34E9"/>
    <w:rsid w:val="00DE35EC"/>
    <w:rsid w:val="00DE3E9B"/>
    <w:rsid w:val="00DE4B67"/>
    <w:rsid w:val="00DE4DB5"/>
    <w:rsid w:val="00DE4F3D"/>
    <w:rsid w:val="00DE5708"/>
    <w:rsid w:val="00DE5980"/>
    <w:rsid w:val="00DE69EB"/>
    <w:rsid w:val="00DE6A44"/>
    <w:rsid w:val="00DE6CB3"/>
    <w:rsid w:val="00DE740D"/>
    <w:rsid w:val="00DF0234"/>
    <w:rsid w:val="00DF0D04"/>
    <w:rsid w:val="00DF14A6"/>
    <w:rsid w:val="00DF246E"/>
    <w:rsid w:val="00DF2950"/>
    <w:rsid w:val="00DF2BF7"/>
    <w:rsid w:val="00DF2E0F"/>
    <w:rsid w:val="00DF377D"/>
    <w:rsid w:val="00DF414C"/>
    <w:rsid w:val="00DF4CDB"/>
    <w:rsid w:val="00DF61F5"/>
    <w:rsid w:val="00DF6572"/>
    <w:rsid w:val="00DF65EC"/>
    <w:rsid w:val="00DF65F3"/>
    <w:rsid w:val="00DF7102"/>
    <w:rsid w:val="00DF71CB"/>
    <w:rsid w:val="00DF7956"/>
    <w:rsid w:val="00E005B2"/>
    <w:rsid w:val="00E008D1"/>
    <w:rsid w:val="00E008DD"/>
    <w:rsid w:val="00E00A2D"/>
    <w:rsid w:val="00E012F0"/>
    <w:rsid w:val="00E01F2E"/>
    <w:rsid w:val="00E02248"/>
    <w:rsid w:val="00E023CA"/>
    <w:rsid w:val="00E02CE2"/>
    <w:rsid w:val="00E03154"/>
    <w:rsid w:val="00E0324E"/>
    <w:rsid w:val="00E03274"/>
    <w:rsid w:val="00E03CC3"/>
    <w:rsid w:val="00E0486A"/>
    <w:rsid w:val="00E059A0"/>
    <w:rsid w:val="00E07079"/>
    <w:rsid w:val="00E07CCD"/>
    <w:rsid w:val="00E07F9A"/>
    <w:rsid w:val="00E124BD"/>
    <w:rsid w:val="00E12743"/>
    <w:rsid w:val="00E134A7"/>
    <w:rsid w:val="00E139F5"/>
    <w:rsid w:val="00E13C8C"/>
    <w:rsid w:val="00E140D2"/>
    <w:rsid w:val="00E14C12"/>
    <w:rsid w:val="00E14F0A"/>
    <w:rsid w:val="00E151D3"/>
    <w:rsid w:val="00E15B40"/>
    <w:rsid w:val="00E15CFC"/>
    <w:rsid w:val="00E15EF0"/>
    <w:rsid w:val="00E15EF1"/>
    <w:rsid w:val="00E15F47"/>
    <w:rsid w:val="00E16A5E"/>
    <w:rsid w:val="00E16B8F"/>
    <w:rsid w:val="00E16EBA"/>
    <w:rsid w:val="00E170BC"/>
    <w:rsid w:val="00E17D1C"/>
    <w:rsid w:val="00E17DE2"/>
    <w:rsid w:val="00E2083B"/>
    <w:rsid w:val="00E20A13"/>
    <w:rsid w:val="00E20DC0"/>
    <w:rsid w:val="00E21AB6"/>
    <w:rsid w:val="00E2226B"/>
    <w:rsid w:val="00E23A17"/>
    <w:rsid w:val="00E23AD4"/>
    <w:rsid w:val="00E23D35"/>
    <w:rsid w:val="00E244B1"/>
    <w:rsid w:val="00E25089"/>
    <w:rsid w:val="00E25301"/>
    <w:rsid w:val="00E2533E"/>
    <w:rsid w:val="00E256D4"/>
    <w:rsid w:val="00E259BD"/>
    <w:rsid w:val="00E266D8"/>
    <w:rsid w:val="00E26A55"/>
    <w:rsid w:val="00E26EAB"/>
    <w:rsid w:val="00E26F36"/>
    <w:rsid w:val="00E27065"/>
    <w:rsid w:val="00E2788B"/>
    <w:rsid w:val="00E27F66"/>
    <w:rsid w:val="00E30B33"/>
    <w:rsid w:val="00E31186"/>
    <w:rsid w:val="00E31592"/>
    <w:rsid w:val="00E31626"/>
    <w:rsid w:val="00E31A5E"/>
    <w:rsid w:val="00E31EDF"/>
    <w:rsid w:val="00E3217F"/>
    <w:rsid w:val="00E322C1"/>
    <w:rsid w:val="00E3276D"/>
    <w:rsid w:val="00E32BE8"/>
    <w:rsid w:val="00E3314F"/>
    <w:rsid w:val="00E3336D"/>
    <w:rsid w:val="00E34AAD"/>
    <w:rsid w:val="00E34EB8"/>
    <w:rsid w:val="00E35319"/>
    <w:rsid w:val="00E35CED"/>
    <w:rsid w:val="00E3671C"/>
    <w:rsid w:val="00E36D34"/>
    <w:rsid w:val="00E37059"/>
    <w:rsid w:val="00E37547"/>
    <w:rsid w:val="00E37A3F"/>
    <w:rsid w:val="00E37B76"/>
    <w:rsid w:val="00E37CAB"/>
    <w:rsid w:val="00E37E86"/>
    <w:rsid w:val="00E4098E"/>
    <w:rsid w:val="00E41522"/>
    <w:rsid w:val="00E41974"/>
    <w:rsid w:val="00E41F33"/>
    <w:rsid w:val="00E42850"/>
    <w:rsid w:val="00E42E5A"/>
    <w:rsid w:val="00E44C7E"/>
    <w:rsid w:val="00E44E84"/>
    <w:rsid w:val="00E44F48"/>
    <w:rsid w:val="00E45CC5"/>
    <w:rsid w:val="00E4659E"/>
    <w:rsid w:val="00E46CCB"/>
    <w:rsid w:val="00E46F97"/>
    <w:rsid w:val="00E506AB"/>
    <w:rsid w:val="00E50DA5"/>
    <w:rsid w:val="00E51665"/>
    <w:rsid w:val="00E52159"/>
    <w:rsid w:val="00E5271B"/>
    <w:rsid w:val="00E52878"/>
    <w:rsid w:val="00E52AB5"/>
    <w:rsid w:val="00E53283"/>
    <w:rsid w:val="00E53A92"/>
    <w:rsid w:val="00E540BC"/>
    <w:rsid w:val="00E542C9"/>
    <w:rsid w:val="00E54B6E"/>
    <w:rsid w:val="00E55EE6"/>
    <w:rsid w:val="00E5608F"/>
    <w:rsid w:val="00E56215"/>
    <w:rsid w:val="00E564F1"/>
    <w:rsid w:val="00E56642"/>
    <w:rsid w:val="00E5706B"/>
    <w:rsid w:val="00E571F0"/>
    <w:rsid w:val="00E57252"/>
    <w:rsid w:val="00E5766B"/>
    <w:rsid w:val="00E60064"/>
    <w:rsid w:val="00E6075D"/>
    <w:rsid w:val="00E607CB"/>
    <w:rsid w:val="00E60B6E"/>
    <w:rsid w:val="00E60CFE"/>
    <w:rsid w:val="00E61257"/>
    <w:rsid w:val="00E61656"/>
    <w:rsid w:val="00E61C23"/>
    <w:rsid w:val="00E61C69"/>
    <w:rsid w:val="00E626DE"/>
    <w:rsid w:val="00E62A55"/>
    <w:rsid w:val="00E6439A"/>
    <w:rsid w:val="00E64B6D"/>
    <w:rsid w:val="00E64D8E"/>
    <w:rsid w:val="00E6579B"/>
    <w:rsid w:val="00E65D0C"/>
    <w:rsid w:val="00E66C45"/>
    <w:rsid w:val="00E6745B"/>
    <w:rsid w:val="00E6756C"/>
    <w:rsid w:val="00E675EB"/>
    <w:rsid w:val="00E67F82"/>
    <w:rsid w:val="00E700B6"/>
    <w:rsid w:val="00E70545"/>
    <w:rsid w:val="00E707B9"/>
    <w:rsid w:val="00E7144A"/>
    <w:rsid w:val="00E71F37"/>
    <w:rsid w:val="00E7277C"/>
    <w:rsid w:val="00E729F9"/>
    <w:rsid w:val="00E72AE1"/>
    <w:rsid w:val="00E72F90"/>
    <w:rsid w:val="00E730F1"/>
    <w:rsid w:val="00E748FF"/>
    <w:rsid w:val="00E75829"/>
    <w:rsid w:val="00E7753F"/>
    <w:rsid w:val="00E7783B"/>
    <w:rsid w:val="00E77AC6"/>
    <w:rsid w:val="00E77BD3"/>
    <w:rsid w:val="00E801B0"/>
    <w:rsid w:val="00E801CD"/>
    <w:rsid w:val="00E80619"/>
    <w:rsid w:val="00E80EB7"/>
    <w:rsid w:val="00E82480"/>
    <w:rsid w:val="00E8257D"/>
    <w:rsid w:val="00E82C60"/>
    <w:rsid w:val="00E82F5C"/>
    <w:rsid w:val="00E837BF"/>
    <w:rsid w:val="00E8396B"/>
    <w:rsid w:val="00E84343"/>
    <w:rsid w:val="00E84B12"/>
    <w:rsid w:val="00E84D62"/>
    <w:rsid w:val="00E85650"/>
    <w:rsid w:val="00E856FC"/>
    <w:rsid w:val="00E859BD"/>
    <w:rsid w:val="00E85B7C"/>
    <w:rsid w:val="00E85C50"/>
    <w:rsid w:val="00E8694B"/>
    <w:rsid w:val="00E87A90"/>
    <w:rsid w:val="00E9096A"/>
    <w:rsid w:val="00E913C5"/>
    <w:rsid w:val="00E91CDF"/>
    <w:rsid w:val="00E93F00"/>
    <w:rsid w:val="00E93F62"/>
    <w:rsid w:val="00E943D4"/>
    <w:rsid w:val="00E946D2"/>
    <w:rsid w:val="00E95134"/>
    <w:rsid w:val="00E95302"/>
    <w:rsid w:val="00E95500"/>
    <w:rsid w:val="00E9560D"/>
    <w:rsid w:val="00E95690"/>
    <w:rsid w:val="00E96226"/>
    <w:rsid w:val="00E974B2"/>
    <w:rsid w:val="00E97634"/>
    <w:rsid w:val="00EA11CD"/>
    <w:rsid w:val="00EA18DA"/>
    <w:rsid w:val="00EA2568"/>
    <w:rsid w:val="00EA36EA"/>
    <w:rsid w:val="00EA3FF2"/>
    <w:rsid w:val="00EA427A"/>
    <w:rsid w:val="00EA56E0"/>
    <w:rsid w:val="00EA5B1B"/>
    <w:rsid w:val="00EA6506"/>
    <w:rsid w:val="00EA740E"/>
    <w:rsid w:val="00EA79F6"/>
    <w:rsid w:val="00EA7E36"/>
    <w:rsid w:val="00EB012D"/>
    <w:rsid w:val="00EB0892"/>
    <w:rsid w:val="00EB1017"/>
    <w:rsid w:val="00EB1217"/>
    <w:rsid w:val="00EB1A9C"/>
    <w:rsid w:val="00EB1B5F"/>
    <w:rsid w:val="00EB2D42"/>
    <w:rsid w:val="00EB2EA4"/>
    <w:rsid w:val="00EB30BD"/>
    <w:rsid w:val="00EB40CA"/>
    <w:rsid w:val="00EB46FB"/>
    <w:rsid w:val="00EB4733"/>
    <w:rsid w:val="00EB4AB6"/>
    <w:rsid w:val="00EB55FF"/>
    <w:rsid w:val="00EB60AE"/>
    <w:rsid w:val="00EB6377"/>
    <w:rsid w:val="00EB686E"/>
    <w:rsid w:val="00EB6B38"/>
    <w:rsid w:val="00EB6CDE"/>
    <w:rsid w:val="00EB7DEF"/>
    <w:rsid w:val="00EC0C2C"/>
    <w:rsid w:val="00EC18ED"/>
    <w:rsid w:val="00EC1A88"/>
    <w:rsid w:val="00EC1BDF"/>
    <w:rsid w:val="00EC1E0C"/>
    <w:rsid w:val="00EC21B4"/>
    <w:rsid w:val="00EC2B4C"/>
    <w:rsid w:val="00EC3108"/>
    <w:rsid w:val="00EC3A54"/>
    <w:rsid w:val="00EC4325"/>
    <w:rsid w:val="00EC453D"/>
    <w:rsid w:val="00EC4549"/>
    <w:rsid w:val="00EC47EA"/>
    <w:rsid w:val="00EC4B62"/>
    <w:rsid w:val="00EC503A"/>
    <w:rsid w:val="00EC59D8"/>
    <w:rsid w:val="00EC5BEB"/>
    <w:rsid w:val="00EC658F"/>
    <w:rsid w:val="00EC6DA8"/>
    <w:rsid w:val="00EC70A3"/>
    <w:rsid w:val="00EC7492"/>
    <w:rsid w:val="00ED095F"/>
    <w:rsid w:val="00ED1269"/>
    <w:rsid w:val="00ED2258"/>
    <w:rsid w:val="00ED33D7"/>
    <w:rsid w:val="00ED3645"/>
    <w:rsid w:val="00ED3AF4"/>
    <w:rsid w:val="00ED47E9"/>
    <w:rsid w:val="00ED511E"/>
    <w:rsid w:val="00ED53EB"/>
    <w:rsid w:val="00ED5C31"/>
    <w:rsid w:val="00ED626C"/>
    <w:rsid w:val="00ED66EA"/>
    <w:rsid w:val="00ED6EEC"/>
    <w:rsid w:val="00ED7A52"/>
    <w:rsid w:val="00ED7D76"/>
    <w:rsid w:val="00EE04AA"/>
    <w:rsid w:val="00EE0FCE"/>
    <w:rsid w:val="00EE111F"/>
    <w:rsid w:val="00EE1AFA"/>
    <w:rsid w:val="00EE3693"/>
    <w:rsid w:val="00EE4134"/>
    <w:rsid w:val="00EE42CB"/>
    <w:rsid w:val="00EE4BC0"/>
    <w:rsid w:val="00EE52A3"/>
    <w:rsid w:val="00EE5D71"/>
    <w:rsid w:val="00EE5EC0"/>
    <w:rsid w:val="00EE69CC"/>
    <w:rsid w:val="00EE74DD"/>
    <w:rsid w:val="00EE7660"/>
    <w:rsid w:val="00EF03B5"/>
    <w:rsid w:val="00EF0962"/>
    <w:rsid w:val="00EF1354"/>
    <w:rsid w:val="00EF13F4"/>
    <w:rsid w:val="00EF15D9"/>
    <w:rsid w:val="00EF1CC8"/>
    <w:rsid w:val="00EF231C"/>
    <w:rsid w:val="00EF23B1"/>
    <w:rsid w:val="00EF26E8"/>
    <w:rsid w:val="00EF2723"/>
    <w:rsid w:val="00EF2A64"/>
    <w:rsid w:val="00EF3CEB"/>
    <w:rsid w:val="00EF3F52"/>
    <w:rsid w:val="00EF4461"/>
    <w:rsid w:val="00EF499B"/>
    <w:rsid w:val="00EF50B5"/>
    <w:rsid w:val="00EF586B"/>
    <w:rsid w:val="00EF702F"/>
    <w:rsid w:val="00EF75D7"/>
    <w:rsid w:val="00EF7930"/>
    <w:rsid w:val="00EF7B68"/>
    <w:rsid w:val="00EF7E07"/>
    <w:rsid w:val="00F00206"/>
    <w:rsid w:val="00F0023C"/>
    <w:rsid w:val="00F00B07"/>
    <w:rsid w:val="00F00FE3"/>
    <w:rsid w:val="00F015E2"/>
    <w:rsid w:val="00F016F5"/>
    <w:rsid w:val="00F01D24"/>
    <w:rsid w:val="00F01D34"/>
    <w:rsid w:val="00F02432"/>
    <w:rsid w:val="00F024B9"/>
    <w:rsid w:val="00F02C6E"/>
    <w:rsid w:val="00F0345E"/>
    <w:rsid w:val="00F03FEB"/>
    <w:rsid w:val="00F04273"/>
    <w:rsid w:val="00F044F0"/>
    <w:rsid w:val="00F04A8F"/>
    <w:rsid w:val="00F04B57"/>
    <w:rsid w:val="00F052BF"/>
    <w:rsid w:val="00F05358"/>
    <w:rsid w:val="00F05557"/>
    <w:rsid w:val="00F0599A"/>
    <w:rsid w:val="00F05B98"/>
    <w:rsid w:val="00F072F4"/>
    <w:rsid w:val="00F07695"/>
    <w:rsid w:val="00F07EA6"/>
    <w:rsid w:val="00F101FD"/>
    <w:rsid w:val="00F1076E"/>
    <w:rsid w:val="00F107ED"/>
    <w:rsid w:val="00F10859"/>
    <w:rsid w:val="00F10AB5"/>
    <w:rsid w:val="00F10B78"/>
    <w:rsid w:val="00F13319"/>
    <w:rsid w:val="00F1338D"/>
    <w:rsid w:val="00F133BA"/>
    <w:rsid w:val="00F13404"/>
    <w:rsid w:val="00F13B9E"/>
    <w:rsid w:val="00F157E3"/>
    <w:rsid w:val="00F15EFD"/>
    <w:rsid w:val="00F16E53"/>
    <w:rsid w:val="00F16EA3"/>
    <w:rsid w:val="00F17FB8"/>
    <w:rsid w:val="00F207C9"/>
    <w:rsid w:val="00F20AC3"/>
    <w:rsid w:val="00F20AFE"/>
    <w:rsid w:val="00F20C9A"/>
    <w:rsid w:val="00F211A9"/>
    <w:rsid w:val="00F215D1"/>
    <w:rsid w:val="00F22D50"/>
    <w:rsid w:val="00F23B57"/>
    <w:rsid w:val="00F24107"/>
    <w:rsid w:val="00F25251"/>
    <w:rsid w:val="00F2547D"/>
    <w:rsid w:val="00F2568B"/>
    <w:rsid w:val="00F2580F"/>
    <w:rsid w:val="00F25A31"/>
    <w:rsid w:val="00F26B4E"/>
    <w:rsid w:val="00F27151"/>
    <w:rsid w:val="00F276A3"/>
    <w:rsid w:val="00F276D9"/>
    <w:rsid w:val="00F27848"/>
    <w:rsid w:val="00F30015"/>
    <w:rsid w:val="00F300BF"/>
    <w:rsid w:val="00F30A72"/>
    <w:rsid w:val="00F32054"/>
    <w:rsid w:val="00F320CE"/>
    <w:rsid w:val="00F327D0"/>
    <w:rsid w:val="00F33207"/>
    <w:rsid w:val="00F332EE"/>
    <w:rsid w:val="00F33C98"/>
    <w:rsid w:val="00F33D21"/>
    <w:rsid w:val="00F349CD"/>
    <w:rsid w:val="00F350D9"/>
    <w:rsid w:val="00F36F5A"/>
    <w:rsid w:val="00F406B7"/>
    <w:rsid w:val="00F40A72"/>
    <w:rsid w:val="00F40C3F"/>
    <w:rsid w:val="00F416BF"/>
    <w:rsid w:val="00F417FB"/>
    <w:rsid w:val="00F41B11"/>
    <w:rsid w:val="00F41D3A"/>
    <w:rsid w:val="00F41E11"/>
    <w:rsid w:val="00F41EDC"/>
    <w:rsid w:val="00F42403"/>
    <w:rsid w:val="00F4243A"/>
    <w:rsid w:val="00F4285C"/>
    <w:rsid w:val="00F42EE3"/>
    <w:rsid w:val="00F42FBE"/>
    <w:rsid w:val="00F436C5"/>
    <w:rsid w:val="00F44433"/>
    <w:rsid w:val="00F4446C"/>
    <w:rsid w:val="00F44BFC"/>
    <w:rsid w:val="00F44DF5"/>
    <w:rsid w:val="00F44F94"/>
    <w:rsid w:val="00F46E1D"/>
    <w:rsid w:val="00F46E4C"/>
    <w:rsid w:val="00F470A4"/>
    <w:rsid w:val="00F47C15"/>
    <w:rsid w:val="00F47D0C"/>
    <w:rsid w:val="00F47E54"/>
    <w:rsid w:val="00F50C87"/>
    <w:rsid w:val="00F52916"/>
    <w:rsid w:val="00F52BD6"/>
    <w:rsid w:val="00F52FB5"/>
    <w:rsid w:val="00F53645"/>
    <w:rsid w:val="00F541D3"/>
    <w:rsid w:val="00F54214"/>
    <w:rsid w:val="00F54830"/>
    <w:rsid w:val="00F552A1"/>
    <w:rsid w:val="00F55BD7"/>
    <w:rsid w:val="00F55EC5"/>
    <w:rsid w:val="00F560A9"/>
    <w:rsid w:val="00F569DB"/>
    <w:rsid w:val="00F57180"/>
    <w:rsid w:val="00F57295"/>
    <w:rsid w:val="00F5759A"/>
    <w:rsid w:val="00F6043A"/>
    <w:rsid w:val="00F607C3"/>
    <w:rsid w:val="00F61978"/>
    <w:rsid w:val="00F622AA"/>
    <w:rsid w:val="00F63410"/>
    <w:rsid w:val="00F63A00"/>
    <w:rsid w:val="00F63E2B"/>
    <w:rsid w:val="00F63E88"/>
    <w:rsid w:val="00F6540F"/>
    <w:rsid w:val="00F65414"/>
    <w:rsid w:val="00F65A54"/>
    <w:rsid w:val="00F65B53"/>
    <w:rsid w:val="00F65E01"/>
    <w:rsid w:val="00F66412"/>
    <w:rsid w:val="00F6646E"/>
    <w:rsid w:val="00F6677C"/>
    <w:rsid w:val="00F67212"/>
    <w:rsid w:val="00F67582"/>
    <w:rsid w:val="00F675C2"/>
    <w:rsid w:val="00F70194"/>
    <w:rsid w:val="00F707DB"/>
    <w:rsid w:val="00F70AB0"/>
    <w:rsid w:val="00F71523"/>
    <w:rsid w:val="00F718CB"/>
    <w:rsid w:val="00F72549"/>
    <w:rsid w:val="00F72F5F"/>
    <w:rsid w:val="00F734F9"/>
    <w:rsid w:val="00F7371E"/>
    <w:rsid w:val="00F7460F"/>
    <w:rsid w:val="00F74F5A"/>
    <w:rsid w:val="00F75056"/>
    <w:rsid w:val="00F7558A"/>
    <w:rsid w:val="00F75A71"/>
    <w:rsid w:val="00F7671E"/>
    <w:rsid w:val="00F776D1"/>
    <w:rsid w:val="00F77C09"/>
    <w:rsid w:val="00F8004D"/>
    <w:rsid w:val="00F80653"/>
    <w:rsid w:val="00F80717"/>
    <w:rsid w:val="00F80DCD"/>
    <w:rsid w:val="00F819E1"/>
    <w:rsid w:val="00F824F1"/>
    <w:rsid w:val="00F84821"/>
    <w:rsid w:val="00F84BDE"/>
    <w:rsid w:val="00F84E28"/>
    <w:rsid w:val="00F85F0B"/>
    <w:rsid w:val="00F86260"/>
    <w:rsid w:val="00F8646B"/>
    <w:rsid w:val="00F86503"/>
    <w:rsid w:val="00F867A9"/>
    <w:rsid w:val="00F86AE4"/>
    <w:rsid w:val="00F86BB7"/>
    <w:rsid w:val="00F8725C"/>
    <w:rsid w:val="00F87D71"/>
    <w:rsid w:val="00F90466"/>
    <w:rsid w:val="00F905E0"/>
    <w:rsid w:val="00F90E61"/>
    <w:rsid w:val="00F91956"/>
    <w:rsid w:val="00F92064"/>
    <w:rsid w:val="00F92925"/>
    <w:rsid w:val="00F93720"/>
    <w:rsid w:val="00F9372A"/>
    <w:rsid w:val="00F93DB6"/>
    <w:rsid w:val="00F9507C"/>
    <w:rsid w:val="00F956F5"/>
    <w:rsid w:val="00F95EDC"/>
    <w:rsid w:val="00F961E4"/>
    <w:rsid w:val="00F9635B"/>
    <w:rsid w:val="00F96E78"/>
    <w:rsid w:val="00F97749"/>
    <w:rsid w:val="00F97898"/>
    <w:rsid w:val="00FA02A5"/>
    <w:rsid w:val="00FA03E3"/>
    <w:rsid w:val="00FA0672"/>
    <w:rsid w:val="00FA0DFA"/>
    <w:rsid w:val="00FA1498"/>
    <w:rsid w:val="00FA14C7"/>
    <w:rsid w:val="00FA196F"/>
    <w:rsid w:val="00FA215F"/>
    <w:rsid w:val="00FA36CE"/>
    <w:rsid w:val="00FA375E"/>
    <w:rsid w:val="00FA3E95"/>
    <w:rsid w:val="00FA45AC"/>
    <w:rsid w:val="00FA4FC0"/>
    <w:rsid w:val="00FA51D8"/>
    <w:rsid w:val="00FA659F"/>
    <w:rsid w:val="00FA6D9A"/>
    <w:rsid w:val="00FA6FCB"/>
    <w:rsid w:val="00FA7B9F"/>
    <w:rsid w:val="00FA7DD1"/>
    <w:rsid w:val="00FB08F7"/>
    <w:rsid w:val="00FB1068"/>
    <w:rsid w:val="00FB1DDA"/>
    <w:rsid w:val="00FB1FB7"/>
    <w:rsid w:val="00FB20EC"/>
    <w:rsid w:val="00FB238B"/>
    <w:rsid w:val="00FB2F3A"/>
    <w:rsid w:val="00FB30B3"/>
    <w:rsid w:val="00FB32D8"/>
    <w:rsid w:val="00FB3B0A"/>
    <w:rsid w:val="00FB4024"/>
    <w:rsid w:val="00FB433F"/>
    <w:rsid w:val="00FB459B"/>
    <w:rsid w:val="00FB4707"/>
    <w:rsid w:val="00FB4B10"/>
    <w:rsid w:val="00FB4E52"/>
    <w:rsid w:val="00FB57A4"/>
    <w:rsid w:val="00FB5F47"/>
    <w:rsid w:val="00FB7001"/>
    <w:rsid w:val="00FB7209"/>
    <w:rsid w:val="00FB7AF5"/>
    <w:rsid w:val="00FC00B8"/>
    <w:rsid w:val="00FC02D0"/>
    <w:rsid w:val="00FC0794"/>
    <w:rsid w:val="00FC0A5F"/>
    <w:rsid w:val="00FC0EE5"/>
    <w:rsid w:val="00FC1743"/>
    <w:rsid w:val="00FC2376"/>
    <w:rsid w:val="00FC23C8"/>
    <w:rsid w:val="00FC2BA0"/>
    <w:rsid w:val="00FC2C63"/>
    <w:rsid w:val="00FC3CB7"/>
    <w:rsid w:val="00FC3F23"/>
    <w:rsid w:val="00FC4096"/>
    <w:rsid w:val="00FC604B"/>
    <w:rsid w:val="00FC6BE8"/>
    <w:rsid w:val="00FC6F85"/>
    <w:rsid w:val="00FC733D"/>
    <w:rsid w:val="00FC7849"/>
    <w:rsid w:val="00FC78C7"/>
    <w:rsid w:val="00FC7B07"/>
    <w:rsid w:val="00FC7F17"/>
    <w:rsid w:val="00FD14ED"/>
    <w:rsid w:val="00FD1BA5"/>
    <w:rsid w:val="00FD1C81"/>
    <w:rsid w:val="00FD335F"/>
    <w:rsid w:val="00FD3A56"/>
    <w:rsid w:val="00FD3B75"/>
    <w:rsid w:val="00FD400D"/>
    <w:rsid w:val="00FD47C8"/>
    <w:rsid w:val="00FD4E17"/>
    <w:rsid w:val="00FD5603"/>
    <w:rsid w:val="00FD5B63"/>
    <w:rsid w:val="00FD5F9E"/>
    <w:rsid w:val="00FD60E5"/>
    <w:rsid w:val="00FD65EA"/>
    <w:rsid w:val="00FD698E"/>
    <w:rsid w:val="00FD69E4"/>
    <w:rsid w:val="00FD6B49"/>
    <w:rsid w:val="00FD7693"/>
    <w:rsid w:val="00FD78E8"/>
    <w:rsid w:val="00FD7DB4"/>
    <w:rsid w:val="00FE0904"/>
    <w:rsid w:val="00FE0A96"/>
    <w:rsid w:val="00FE108D"/>
    <w:rsid w:val="00FE166C"/>
    <w:rsid w:val="00FE21FB"/>
    <w:rsid w:val="00FE2989"/>
    <w:rsid w:val="00FE3486"/>
    <w:rsid w:val="00FE47E3"/>
    <w:rsid w:val="00FE4D49"/>
    <w:rsid w:val="00FE4D83"/>
    <w:rsid w:val="00FE542C"/>
    <w:rsid w:val="00FE5E90"/>
    <w:rsid w:val="00FE5E97"/>
    <w:rsid w:val="00FE5FC3"/>
    <w:rsid w:val="00FE62C1"/>
    <w:rsid w:val="00FE69C7"/>
    <w:rsid w:val="00FE6B13"/>
    <w:rsid w:val="00FE70BF"/>
    <w:rsid w:val="00FF0A7B"/>
    <w:rsid w:val="00FF10B6"/>
    <w:rsid w:val="00FF132F"/>
    <w:rsid w:val="00FF18C3"/>
    <w:rsid w:val="00FF1B5A"/>
    <w:rsid w:val="00FF1EF9"/>
    <w:rsid w:val="00FF1F6A"/>
    <w:rsid w:val="00FF22DC"/>
    <w:rsid w:val="00FF2D11"/>
    <w:rsid w:val="00FF2F73"/>
    <w:rsid w:val="00FF3350"/>
    <w:rsid w:val="00FF3576"/>
    <w:rsid w:val="00FF4328"/>
    <w:rsid w:val="00FF4456"/>
    <w:rsid w:val="00FF4630"/>
    <w:rsid w:val="00FF4DDA"/>
    <w:rsid w:val="00FF5A92"/>
    <w:rsid w:val="00FF679E"/>
    <w:rsid w:val="00FF6E24"/>
    <w:rsid w:val="00FF707C"/>
    <w:rsid w:val="00FF7081"/>
    <w:rsid w:val="00FF7254"/>
    <w:rsid w:val="00FF72F8"/>
    <w:rsid w:val="00FF78D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C047D9"/>
  <w15:chartTrackingRefBased/>
  <w15:docId w15:val="{1B5B9DA3-B415-41FB-AAE6-F5E42712C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90795"/>
    <w:pPr>
      <w:spacing w:after="200" w:line="276" w:lineRule="auto"/>
    </w:pPr>
  </w:style>
  <w:style w:type="paragraph" w:styleId="1">
    <w:name w:val="heading 1"/>
    <w:basedOn w:val="a"/>
    <w:link w:val="10"/>
    <w:uiPriority w:val="9"/>
    <w:qFormat/>
    <w:rsid w:val="0079079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11"/>
    <w:next w:val="a"/>
    <w:link w:val="20"/>
    <w:uiPriority w:val="9"/>
    <w:unhideWhenUsed/>
    <w:qFormat/>
    <w:rsid w:val="00790795"/>
    <w:pPr>
      <w:keepNext/>
      <w:keepLines/>
      <w:spacing w:before="40" w:after="0"/>
      <w:outlineLvl w:val="1"/>
    </w:pPr>
    <w:rPr>
      <w:rFonts w:eastAsiaTheme="majorEastAsia" w:cstheme="majorBidi"/>
      <w:sz w:val="36"/>
      <w:szCs w:val="26"/>
    </w:rPr>
  </w:style>
  <w:style w:type="paragraph" w:styleId="3">
    <w:name w:val="heading 3"/>
    <w:basedOn w:val="a"/>
    <w:next w:val="a"/>
    <w:link w:val="30"/>
    <w:uiPriority w:val="9"/>
    <w:unhideWhenUsed/>
    <w:qFormat/>
    <w:rsid w:val="006659DA"/>
    <w:pPr>
      <w:keepNext/>
      <w:keepLines/>
      <w:spacing w:after="0" w:line="360" w:lineRule="auto"/>
      <w:jc w:val="center"/>
      <w:outlineLvl w:val="2"/>
    </w:pPr>
    <w:rPr>
      <w:rFonts w:asciiTheme="majorHAnsi" w:eastAsiaTheme="majorEastAsia" w:hAnsiTheme="majorHAnsi" w:cstheme="majorBidi"/>
      <w:b/>
      <w:color w:val="2E471D"/>
      <w:sz w:val="32"/>
      <w:szCs w:val="24"/>
    </w:rPr>
  </w:style>
  <w:style w:type="paragraph" w:styleId="4">
    <w:name w:val="heading 4"/>
    <w:basedOn w:val="3"/>
    <w:next w:val="3"/>
    <w:link w:val="40"/>
    <w:uiPriority w:val="9"/>
    <w:unhideWhenUsed/>
    <w:qFormat/>
    <w:rsid w:val="00C426F2"/>
    <w:pPr>
      <w:spacing w:before="240" w:after="240"/>
      <w:outlineLvl w:val="3"/>
    </w:pPr>
    <w:rPr>
      <w:iCs/>
      <w:color w:val="C21806"/>
    </w:rPr>
  </w:style>
  <w:style w:type="paragraph" w:styleId="5">
    <w:name w:val="heading 5"/>
    <w:basedOn w:val="a"/>
    <w:next w:val="a"/>
    <w:link w:val="50"/>
    <w:uiPriority w:val="9"/>
    <w:unhideWhenUsed/>
    <w:qFormat/>
    <w:rsid w:val="00790795"/>
    <w:pPr>
      <w:keepNext/>
      <w:keepLines/>
      <w:spacing w:before="240" w:after="360"/>
      <w:outlineLvl w:val="4"/>
    </w:pPr>
    <w:rPr>
      <w:rFonts w:ascii="Garamond" w:eastAsiaTheme="majorEastAsia" w:hAnsi="Garamond" w:cstheme="majorBidi"/>
      <w:b/>
      <w:sz w:val="36"/>
    </w:rPr>
  </w:style>
  <w:style w:type="paragraph" w:styleId="6">
    <w:name w:val="heading 6"/>
    <w:basedOn w:val="a"/>
    <w:next w:val="a"/>
    <w:link w:val="60"/>
    <w:uiPriority w:val="9"/>
    <w:unhideWhenUsed/>
    <w:qFormat/>
    <w:rsid w:val="00A633AC"/>
    <w:pPr>
      <w:keepNext/>
      <w:keepLines/>
      <w:spacing w:before="360" w:after="120"/>
      <w:outlineLvl w:val="5"/>
    </w:pPr>
    <w:rPr>
      <w:rFonts w:asciiTheme="majorHAnsi" w:eastAsiaTheme="majorEastAsia" w:hAnsiTheme="majorHAnsi" w:cstheme="majorBidi"/>
      <w:sz w:val="32"/>
    </w:rPr>
  </w:style>
  <w:style w:type="paragraph" w:styleId="7">
    <w:name w:val="heading 7"/>
    <w:basedOn w:val="a"/>
    <w:next w:val="a"/>
    <w:link w:val="70"/>
    <w:uiPriority w:val="9"/>
    <w:unhideWhenUsed/>
    <w:qFormat/>
    <w:rsid w:val="00790795"/>
    <w:pPr>
      <w:keepNext/>
      <w:keepLines/>
      <w:spacing w:before="240" w:after="120"/>
      <w:jc w:val="right"/>
      <w:outlineLvl w:val="6"/>
    </w:pPr>
    <w:rPr>
      <w:rFonts w:ascii="Garamond" w:eastAsiaTheme="majorEastAsia" w:hAnsi="Garamond" w:cstheme="majorBidi"/>
      <w:b/>
      <w:iCs/>
      <w:color w:val="000000" w:themeColor="text1"/>
      <w:sz w:val="32"/>
    </w:rPr>
  </w:style>
  <w:style w:type="paragraph" w:styleId="8">
    <w:name w:val="heading 8"/>
    <w:basedOn w:val="a"/>
    <w:next w:val="a"/>
    <w:link w:val="80"/>
    <w:uiPriority w:val="9"/>
    <w:unhideWhenUsed/>
    <w:qFormat/>
    <w:rsid w:val="00B3656F"/>
    <w:pPr>
      <w:keepNext/>
      <w:keepLines/>
      <w:spacing w:before="160" w:after="120" w:line="360" w:lineRule="auto"/>
      <w:ind w:left="2124"/>
      <w:jc w:val="center"/>
      <w:outlineLvl w:val="7"/>
    </w:pPr>
    <w:rPr>
      <w:rFonts w:ascii="Georgia" w:eastAsiaTheme="majorEastAsia" w:hAnsi="Georgia" w:cstheme="majorBidi"/>
      <w:i/>
      <w:color w:val="42123B"/>
      <w:sz w:val="28"/>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90795"/>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790795"/>
    <w:rPr>
      <w:rFonts w:ascii="Times New Roman" w:eastAsiaTheme="majorEastAsia" w:hAnsi="Times New Roman" w:cstheme="majorBidi"/>
      <w:b/>
      <w:bCs/>
      <w:kern w:val="36"/>
      <w:sz w:val="36"/>
      <w:szCs w:val="26"/>
      <w:lang w:eastAsia="ru-RU"/>
    </w:rPr>
  </w:style>
  <w:style w:type="character" w:customStyle="1" w:styleId="30">
    <w:name w:val="Заголовок 3 Знак"/>
    <w:basedOn w:val="a0"/>
    <w:link w:val="3"/>
    <w:uiPriority w:val="9"/>
    <w:rsid w:val="006659DA"/>
    <w:rPr>
      <w:rFonts w:asciiTheme="majorHAnsi" w:eastAsiaTheme="majorEastAsia" w:hAnsiTheme="majorHAnsi" w:cstheme="majorBidi"/>
      <w:b/>
      <w:color w:val="2E471D"/>
      <w:sz w:val="32"/>
      <w:szCs w:val="24"/>
    </w:rPr>
  </w:style>
  <w:style w:type="character" w:customStyle="1" w:styleId="40">
    <w:name w:val="Заголовок 4 Знак"/>
    <w:basedOn w:val="a0"/>
    <w:link w:val="4"/>
    <w:uiPriority w:val="9"/>
    <w:rsid w:val="00C426F2"/>
    <w:rPr>
      <w:rFonts w:asciiTheme="majorHAnsi" w:eastAsiaTheme="majorEastAsia" w:hAnsiTheme="majorHAnsi" w:cstheme="majorBidi"/>
      <w:b/>
      <w:iCs/>
      <w:color w:val="C21806"/>
      <w:sz w:val="32"/>
      <w:szCs w:val="24"/>
    </w:rPr>
  </w:style>
  <w:style w:type="character" w:customStyle="1" w:styleId="50">
    <w:name w:val="Заголовок 5 Знак"/>
    <w:basedOn w:val="a0"/>
    <w:link w:val="5"/>
    <w:uiPriority w:val="9"/>
    <w:rsid w:val="00790795"/>
    <w:rPr>
      <w:rFonts w:ascii="Garamond" w:eastAsiaTheme="majorEastAsia" w:hAnsi="Garamond" w:cstheme="majorBidi"/>
      <w:b/>
      <w:sz w:val="36"/>
    </w:rPr>
  </w:style>
  <w:style w:type="character" w:customStyle="1" w:styleId="60">
    <w:name w:val="Заголовок 6 Знак"/>
    <w:basedOn w:val="a0"/>
    <w:link w:val="6"/>
    <w:uiPriority w:val="9"/>
    <w:rsid w:val="00A633AC"/>
    <w:rPr>
      <w:rFonts w:asciiTheme="majorHAnsi" w:eastAsiaTheme="majorEastAsia" w:hAnsiTheme="majorHAnsi" w:cstheme="majorBidi"/>
      <w:sz w:val="32"/>
    </w:rPr>
  </w:style>
  <w:style w:type="character" w:customStyle="1" w:styleId="70">
    <w:name w:val="Заголовок 7 Знак"/>
    <w:basedOn w:val="a0"/>
    <w:link w:val="7"/>
    <w:uiPriority w:val="9"/>
    <w:rsid w:val="00790795"/>
    <w:rPr>
      <w:rFonts w:ascii="Garamond" w:eastAsiaTheme="majorEastAsia" w:hAnsi="Garamond" w:cstheme="majorBidi"/>
      <w:b/>
      <w:iCs/>
      <w:color w:val="000000" w:themeColor="text1"/>
      <w:sz w:val="32"/>
    </w:rPr>
  </w:style>
  <w:style w:type="paragraph" w:customStyle="1" w:styleId="11">
    <w:name w:val="Стиль1"/>
    <w:basedOn w:val="1"/>
    <w:link w:val="12"/>
    <w:qFormat/>
    <w:rsid w:val="00790795"/>
    <w:rPr>
      <w:sz w:val="24"/>
      <w:szCs w:val="24"/>
    </w:rPr>
  </w:style>
  <w:style w:type="character" w:customStyle="1" w:styleId="12">
    <w:name w:val="Стиль1 Знак"/>
    <w:basedOn w:val="10"/>
    <w:link w:val="11"/>
    <w:rsid w:val="00790795"/>
    <w:rPr>
      <w:rFonts w:ascii="Times New Roman" w:eastAsia="Times New Roman" w:hAnsi="Times New Roman" w:cs="Times New Roman"/>
      <w:b/>
      <w:bCs/>
      <w:kern w:val="36"/>
      <w:sz w:val="24"/>
      <w:szCs w:val="24"/>
      <w:lang w:eastAsia="ru-RU"/>
    </w:rPr>
  </w:style>
  <w:style w:type="paragraph" w:styleId="a3">
    <w:name w:val="header"/>
    <w:basedOn w:val="a"/>
    <w:link w:val="a4"/>
    <w:uiPriority w:val="99"/>
    <w:unhideWhenUsed/>
    <w:rsid w:val="00790795"/>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790795"/>
  </w:style>
  <w:style w:type="paragraph" w:styleId="a5">
    <w:name w:val="footer"/>
    <w:basedOn w:val="a"/>
    <w:link w:val="a6"/>
    <w:uiPriority w:val="99"/>
    <w:unhideWhenUsed/>
    <w:rsid w:val="00790795"/>
    <w:pPr>
      <w:tabs>
        <w:tab w:val="center" w:pos="4677"/>
        <w:tab w:val="right" w:pos="9355"/>
      </w:tabs>
      <w:spacing w:after="0" w:line="240" w:lineRule="auto"/>
    </w:pPr>
  </w:style>
  <w:style w:type="character" w:customStyle="1" w:styleId="a6">
    <w:name w:val="Нижний колонтитул Знак"/>
    <w:basedOn w:val="a0"/>
    <w:link w:val="a5"/>
    <w:uiPriority w:val="99"/>
    <w:rsid w:val="00790795"/>
  </w:style>
  <w:style w:type="paragraph" w:styleId="a7">
    <w:name w:val="Balloon Text"/>
    <w:basedOn w:val="a"/>
    <w:link w:val="a8"/>
    <w:uiPriority w:val="99"/>
    <w:semiHidden/>
    <w:unhideWhenUsed/>
    <w:rsid w:val="00790795"/>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790795"/>
    <w:rPr>
      <w:rFonts w:ascii="Tahoma" w:hAnsi="Tahoma" w:cs="Tahoma"/>
      <w:sz w:val="16"/>
      <w:szCs w:val="16"/>
    </w:rPr>
  </w:style>
  <w:style w:type="paragraph" w:styleId="a9">
    <w:name w:val="List Paragraph"/>
    <w:basedOn w:val="a"/>
    <w:uiPriority w:val="34"/>
    <w:qFormat/>
    <w:rsid w:val="00790795"/>
    <w:pPr>
      <w:ind w:left="720"/>
      <w:contextualSpacing/>
    </w:pPr>
  </w:style>
  <w:style w:type="paragraph" w:styleId="aa">
    <w:name w:val="footnote text"/>
    <w:basedOn w:val="a"/>
    <w:link w:val="ab"/>
    <w:uiPriority w:val="99"/>
    <w:unhideWhenUsed/>
    <w:rsid w:val="00F8725C"/>
    <w:pPr>
      <w:spacing w:after="0" w:line="240" w:lineRule="auto"/>
      <w:jc w:val="both"/>
    </w:pPr>
    <w:rPr>
      <w:sz w:val="20"/>
      <w:szCs w:val="20"/>
    </w:rPr>
  </w:style>
  <w:style w:type="character" w:customStyle="1" w:styleId="ab">
    <w:name w:val="Текст сноски Знак"/>
    <w:basedOn w:val="a0"/>
    <w:link w:val="aa"/>
    <w:uiPriority w:val="99"/>
    <w:rsid w:val="00F8725C"/>
    <w:rPr>
      <w:sz w:val="20"/>
      <w:szCs w:val="20"/>
    </w:rPr>
  </w:style>
  <w:style w:type="character" w:styleId="ac">
    <w:name w:val="footnote reference"/>
    <w:basedOn w:val="a0"/>
    <w:uiPriority w:val="99"/>
    <w:semiHidden/>
    <w:unhideWhenUsed/>
    <w:rsid w:val="00790795"/>
    <w:rPr>
      <w:vertAlign w:val="superscript"/>
    </w:rPr>
  </w:style>
  <w:style w:type="paragraph" w:styleId="ad">
    <w:name w:val="caption"/>
    <w:basedOn w:val="a"/>
    <w:next w:val="a"/>
    <w:uiPriority w:val="35"/>
    <w:unhideWhenUsed/>
    <w:qFormat/>
    <w:rsid w:val="00790795"/>
    <w:pPr>
      <w:spacing w:line="240" w:lineRule="auto"/>
    </w:pPr>
    <w:rPr>
      <w:b/>
      <w:bCs/>
      <w:color w:val="5B9BD5" w:themeColor="accent1"/>
      <w:sz w:val="18"/>
      <w:szCs w:val="18"/>
    </w:rPr>
  </w:style>
  <w:style w:type="paragraph" w:styleId="ae">
    <w:name w:val="TOC Heading"/>
    <w:basedOn w:val="1"/>
    <w:next w:val="a"/>
    <w:uiPriority w:val="39"/>
    <w:unhideWhenUsed/>
    <w:qFormat/>
    <w:rsid w:val="00790795"/>
    <w:pPr>
      <w:keepNext/>
      <w:keepLines/>
      <w:spacing w:before="480" w:beforeAutospacing="0" w:after="0" w:afterAutospacing="0" w:line="276" w:lineRule="auto"/>
      <w:outlineLvl w:val="9"/>
    </w:pPr>
    <w:rPr>
      <w:rFonts w:asciiTheme="majorHAnsi" w:eastAsiaTheme="majorEastAsia" w:hAnsiTheme="majorHAnsi" w:cstheme="majorBidi"/>
      <w:color w:val="2E74B5" w:themeColor="accent1" w:themeShade="BF"/>
      <w:kern w:val="0"/>
      <w:sz w:val="28"/>
      <w:szCs w:val="28"/>
      <w:lang w:eastAsia="en-US"/>
    </w:rPr>
  </w:style>
  <w:style w:type="paragraph" w:styleId="21">
    <w:name w:val="toc 2"/>
    <w:basedOn w:val="a"/>
    <w:next w:val="a"/>
    <w:autoRedefine/>
    <w:uiPriority w:val="39"/>
    <w:unhideWhenUsed/>
    <w:qFormat/>
    <w:rsid w:val="00790795"/>
    <w:pPr>
      <w:spacing w:after="0"/>
      <w:ind w:left="220"/>
    </w:pPr>
    <w:rPr>
      <w:smallCaps/>
      <w:sz w:val="20"/>
      <w:szCs w:val="20"/>
    </w:rPr>
  </w:style>
  <w:style w:type="paragraph" w:styleId="13">
    <w:name w:val="toc 1"/>
    <w:basedOn w:val="a"/>
    <w:next w:val="a"/>
    <w:autoRedefine/>
    <w:uiPriority w:val="39"/>
    <w:unhideWhenUsed/>
    <w:qFormat/>
    <w:rsid w:val="00790795"/>
    <w:pPr>
      <w:tabs>
        <w:tab w:val="right" w:leader="dot" w:pos="9736"/>
      </w:tabs>
      <w:spacing w:before="120" w:after="120"/>
    </w:pPr>
    <w:rPr>
      <w:b/>
      <w:bCs/>
      <w:caps/>
      <w:sz w:val="20"/>
      <w:szCs w:val="20"/>
    </w:rPr>
  </w:style>
  <w:style w:type="paragraph" w:styleId="31">
    <w:name w:val="toc 3"/>
    <w:basedOn w:val="a"/>
    <w:next w:val="a"/>
    <w:autoRedefine/>
    <w:uiPriority w:val="39"/>
    <w:unhideWhenUsed/>
    <w:qFormat/>
    <w:rsid w:val="00790795"/>
    <w:pPr>
      <w:spacing w:after="0"/>
      <w:ind w:left="440"/>
    </w:pPr>
    <w:rPr>
      <w:i/>
      <w:iCs/>
      <w:sz w:val="20"/>
      <w:szCs w:val="20"/>
    </w:rPr>
  </w:style>
  <w:style w:type="character" w:styleId="af">
    <w:name w:val="Placeholder Text"/>
    <w:basedOn w:val="a0"/>
    <w:uiPriority w:val="99"/>
    <w:semiHidden/>
    <w:rsid w:val="00790795"/>
    <w:rPr>
      <w:color w:val="808080"/>
    </w:rPr>
  </w:style>
  <w:style w:type="paragraph" w:styleId="41">
    <w:name w:val="toc 4"/>
    <w:basedOn w:val="a"/>
    <w:next w:val="a"/>
    <w:autoRedefine/>
    <w:uiPriority w:val="39"/>
    <w:unhideWhenUsed/>
    <w:rsid w:val="00790795"/>
    <w:pPr>
      <w:spacing w:after="0"/>
      <w:ind w:left="660"/>
    </w:pPr>
    <w:rPr>
      <w:sz w:val="18"/>
      <w:szCs w:val="18"/>
    </w:rPr>
  </w:style>
  <w:style w:type="paragraph" w:styleId="51">
    <w:name w:val="toc 5"/>
    <w:basedOn w:val="a"/>
    <w:next w:val="a"/>
    <w:autoRedefine/>
    <w:uiPriority w:val="39"/>
    <w:unhideWhenUsed/>
    <w:rsid w:val="00790795"/>
    <w:pPr>
      <w:spacing w:after="0"/>
      <w:ind w:left="880"/>
    </w:pPr>
    <w:rPr>
      <w:sz w:val="18"/>
      <w:szCs w:val="18"/>
    </w:rPr>
  </w:style>
  <w:style w:type="paragraph" w:styleId="61">
    <w:name w:val="toc 6"/>
    <w:basedOn w:val="a"/>
    <w:next w:val="a"/>
    <w:autoRedefine/>
    <w:uiPriority w:val="39"/>
    <w:unhideWhenUsed/>
    <w:rsid w:val="00790795"/>
    <w:pPr>
      <w:spacing w:after="0"/>
      <w:ind w:left="1100"/>
    </w:pPr>
    <w:rPr>
      <w:sz w:val="18"/>
      <w:szCs w:val="18"/>
    </w:rPr>
  </w:style>
  <w:style w:type="paragraph" w:styleId="71">
    <w:name w:val="toc 7"/>
    <w:basedOn w:val="a"/>
    <w:next w:val="a"/>
    <w:autoRedefine/>
    <w:uiPriority w:val="39"/>
    <w:unhideWhenUsed/>
    <w:rsid w:val="00790795"/>
    <w:pPr>
      <w:spacing w:after="0"/>
      <w:ind w:left="1320"/>
    </w:pPr>
    <w:rPr>
      <w:sz w:val="18"/>
      <w:szCs w:val="18"/>
    </w:rPr>
  </w:style>
  <w:style w:type="paragraph" w:styleId="81">
    <w:name w:val="toc 8"/>
    <w:basedOn w:val="a"/>
    <w:next w:val="a"/>
    <w:autoRedefine/>
    <w:uiPriority w:val="39"/>
    <w:unhideWhenUsed/>
    <w:rsid w:val="00790795"/>
    <w:pPr>
      <w:spacing w:after="0"/>
      <w:ind w:left="1540"/>
    </w:pPr>
    <w:rPr>
      <w:sz w:val="18"/>
      <w:szCs w:val="18"/>
    </w:rPr>
  </w:style>
  <w:style w:type="paragraph" w:styleId="9">
    <w:name w:val="toc 9"/>
    <w:basedOn w:val="a"/>
    <w:next w:val="a"/>
    <w:autoRedefine/>
    <w:uiPriority w:val="39"/>
    <w:unhideWhenUsed/>
    <w:rsid w:val="00790795"/>
    <w:pPr>
      <w:spacing w:after="0"/>
      <w:ind w:left="1760"/>
    </w:pPr>
    <w:rPr>
      <w:sz w:val="18"/>
      <w:szCs w:val="18"/>
    </w:rPr>
  </w:style>
  <w:style w:type="character" w:styleId="af0">
    <w:name w:val="Hyperlink"/>
    <w:basedOn w:val="a0"/>
    <w:uiPriority w:val="99"/>
    <w:unhideWhenUsed/>
    <w:rsid w:val="00790795"/>
    <w:rPr>
      <w:color w:val="0563C1" w:themeColor="hyperlink"/>
      <w:u w:val="single"/>
    </w:rPr>
  </w:style>
  <w:style w:type="character" w:styleId="af1">
    <w:name w:val="annotation reference"/>
    <w:basedOn w:val="a0"/>
    <w:uiPriority w:val="99"/>
    <w:semiHidden/>
    <w:unhideWhenUsed/>
    <w:rsid w:val="00790795"/>
    <w:rPr>
      <w:sz w:val="16"/>
      <w:szCs w:val="16"/>
    </w:rPr>
  </w:style>
  <w:style w:type="paragraph" w:styleId="af2">
    <w:name w:val="annotation text"/>
    <w:basedOn w:val="a"/>
    <w:link w:val="af3"/>
    <w:uiPriority w:val="99"/>
    <w:semiHidden/>
    <w:unhideWhenUsed/>
    <w:rsid w:val="00790795"/>
    <w:pPr>
      <w:spacing w:line="240" w:lineRule="auto"/>
    </w:pPr>
    <w:rPr>
      <w:sz w:val="20"/>
      <w:szCs w:val="20"/>
    </w:rPr>
  </w:style>
  <w:style w:type="character" w:customStyle="1" w:styleId="af3">
    <w:name w:val="Текст примечания Знак"/>
    <w:basedOn w:val="a0"/>
    <w:link w:val="af2"/>
    <w:uiPriority w:val="99"/>
    <w:semiHidden/>
    <w:rsid w:val="00790795"/>
    <w:rPr>
      <w:sz w:val="20"/>
      <w:szCs w:val="20"/>
    </w:rPr>
  </w:style>
  <w:style w:type="paragraph" w:styleId="af4">
    <w:name w:val="annotation subject"/>
    <w:basedOn w:val="af2"/>
    <w:next w:val="af2"/>
    <w:link w:val="af5"/>
    <w:uiPriority w:val="99"/>
    <w:semiHidden/>
    <w:unhideWhenUsed/>
    <w:rsid w:val="00790795"/>
    <w:rPr>
      <w:b/>
      <w:bCs/>
    </w:rPr>
  </w:style>
  <w:style w:type="character" w:customStyle="1" w:styleId="af5">
    <w:name w:val="Тема примечания Знак"/>
    <w:basedOn w:val="af3"/>
    <w:link w:val="af4"/>
    <w:uiPriority w:val="99"/>
    <w:semiHidden/>
    <w:rsid w:val="00790795"/>
    <w:rPr>
      <w:b/>
      <w:bCs/>
      <w:sz w:val="20"/>
      <w:szCs w:val="20"/>
    </w:rPr>
  </w:style>
  <w:style w:type="paragraph" w:styleId="af6">
    <w:name w:val="Revision"/>
    <w:hidden/>
    <w:uiPriority w:val="99"/>
    <w:semiHidden/>
    <w:rsid w:val="00790795"/>
    <w:pPr>
      <w:spacing w:after="0" w:line="240" w:lineRule="auto"/>
    </w:pPr>
  </w:style>
  <w:style w:type="paragraph" w:styleId="af7">
    <w:name w:val="No Spacing"/>
    <w:link w:val="af8"/>
    <w:uiPriority w:val="1"/>
    <w:qFormat/>
    <w:rsid w:val="00790795"/>
    <w:pPr>
      <w:spacing w:after="0" w:line="240" w:lineRule="auto"/>
    </w:pPr>
    <w:rPr>
      <w:rFonts w:eastAsiaTheme="minorEastAsia"/>
      <w:lang w:eastAsia="ru-RU"/>
    </w:rPr>
  </w:style>
  <w:style w:type="character" w:customStyle="1" w:styleId="af8">
    <w:name w:val="Без интервала Знак"/>
    <w:basedOn w:val="a0"/>
    <w:link w:val="af7"/>
    <w:uiPriority w:val="1"/>
    <w:rsid w:val="00790795"/>
    <w:rPr>
      <w:rFonts w:eastAsiaTheme="minorEastAsia"/>
      <w:lang w:eastAsia="ru-RU"/>
    </w:rPr>
  </w:style>
  <w:style w:type="paragraph" w:styleId="af9">
    <w:name w:val="endnote text"/>
    <w:basedOn w:val="a"/>
    <w:link w:val="afa"/>
    <w:unhideWhenUsed/>
    <w:rsid w:val="00790795"/>
    <w:pPr>
      <w:spacing w:after="0" w:line="240" w:lineRule="auto"/>
    </w:pPr>
    <w:rPr>
      <w:sz w:val="20"/>
      <w:szCs w:val="20"/>
    </w:rPr>
  </w:style>
  <w:style w:type="character" w:customStyle="1" w:styleId="afa">
    <w:name w:val="Текст концевой сноски Знак"/>
    <w:basedOn w:val="a0"/>
    <w:link w:val="af9"/>
    <w:rsid w:val="00790795"/>
    <w:rPr>
      <w:sz w:val="20"/>
      <w:szCs w:val="20"/>
    </w:rPr>
  </w:style>
  <w:style w:type="character" w:styleId="afb">
    <w:name w:val="endnote reference"/>
    <w:basedOn w:val="a0"/>
    <w:uiPriority w:val="99"/>
    <w:semiHidden/>
    <w:unhideWhenUsed/>
    <w:rsid w:val="00790795"/>
    <w:rPr>
      <w:vertAlign w:val="superscript"/>
    </w:rPr>
  </w:style>
  <w:style w:type="paragraph" w:styleId="afc">
    <w:name w:val="Normal (Web)"/>
    <w:basedOn w:val="a"/>
    <w:uiPriority w:val="99"/>
    <w:semiHidden/>
    <w:unhideWhenUsed/>
    <w:rsid w:val="0079079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d">
    <w:name w:val="Plain Text"/>
    <w:basedOn w:val="a"/>
    <w:link w:val="afe"/>
    <w:uiPriority w:val="99"/>
    <w:unhideWhenUsed/>
    <w:rsid w:val="00790795"/>
    <w:pPr>
      <w:spacing w:after="0" w:line="240" w:lineRule="auto"/>
    </w:pPr>
    <w:rPr>
      <w:rFonts w:ascii="Consolas" w:hAnsi="Consolas"/>
      <w:sz w:val="21"/>
      <w:szCs w:val="21"/>
    </w:rPr>
  </w:style>
  <w:style w:type="character" w:customStyle="1" w:styleId="afe">
    <w:name w:val="Текст Знак"/>
    <w:basedOn w:val="a0"/>
    <w:link w:val="afd"/>
    <w:uiPriority w:val="99"/>
    <w:rsid w:val="00790795"/>
    <w:rPr>
      <w:rFonts w:ascii="Consolas" w:hAnsi="Consolas"/>
      <w:sz w:val="21"/>
      <w:szCs w:val="21"/>
    </w:rPr>
  </w:style>
  <w:style w:type="paragraph" w:styleId="14">
    <w:name w:val="index 1"/>
    <w:basedOn w:val="a"/>
    <w:next w:val="a"/>
    <w:autoRedefine/>
    <w:uiPriority w:val="99"/>
    <w:unhideWhenUsed/>
    <w:rsid w:val="00790795"/>
    <w:pPr>
      <w:spacing w:after="0"/>
      <w:ind w:left="220" w:hanging="220"/>
    </w:pPr>
    <w:rPr>
      <w:sz w:val="20"/>
      <w:szCs w:val="20"/>
    </w:rPr>
  </w:style>
  <w:style w:type="paragraph" w:styleId="22">
    <w:name w:val="index 2"/>
    <w:basedOn w:val="a"/>
    <w:next w:val="a"/>
    <w:autoRedefine/>
    <w:uiPriority w:val="99"/>
    <w:unhideWhenUsed/>
    <w:rsid w:val="00790795"/>
    <w:pPr>
      <w:spacing w:after="0"/>
      <w:ind w:left="440" w:hanging="220"/>
    </w:pPr>
    <w:rPr>
      <w:sz w:val="20"/>
      <w:szCs w:val="20"/>
    </w:rPr>
  </w:style>
  <w:style w:type="paragraph" w:styleId="32">
    <w:name w:val="index 3"/>
    <w:basedOn w:val="a"/>
    <w:next w:val="a"/>
    <w:autoRedefine/>
    <w:uiPriority w:val="99"/>
    <w:unhideWhenUsed/>
    <w:rsid w:val="00790795"/>
    <w:pPr>
      <w:spacing w:after="0"/>
      <w:ind w:left="660" w:hanging="220"/>
    </w:pPr>
    <w:rPr>
      <w:sz w:val="20"/>
      <w:szCs w:val="20"/>
    </w:rPr>
  </w:style>
  <w:style w:type="paragraph" w:styleId="42">
    <w:name w:val="index 4"/>
    <w:basedOn w:val="a"/>
    <w:next w:val="a"/>
    <w:autoRedefine/>
    <w:uiPriority w:val="99"/>
    <w:unhideWhenUsed/>
    <w:rsid w:val="00790795"/>
    <w:pPr>
      <w:spacing w:after="0"/>
      <w:ind w:left="880" w:hanging="220"/>
    </w:pPr>
    <w:rPr>
      <w:sz w:val="20"/>
      <w:szCs w:val="20"/>
    </w:rPr>
  </w:style>
  <w:style w:type="paragraph" w:styleId="52">
    <w:name w:val="index 5"/>
    <w:basedOn w:val="a"/>
    <w:next w:val="a"/>
    <w:autoRedefine/>
    <w:uiPriority w:val="99"/>
    <w:unhideWhenUsed/>
    <w:rsid w:val="00790795"/>
    <w:pPr>
      <w:spacing w:after="0"/>
      <w:ind w:left="1100" w:hanging="220"/>
    </w:pPr>
    <w:rPr>
      <w:sz w:val="20"/>
      <w:szCs w:val="20"/>
    </w:rPr>
  </w:style>
  <w:style w:type="paragraph" w:styleId="62">
    <w:name w:val="index 6"/>
    <w:basedOn w:val="a"/>
    <w:next w:val="a"/>
    <w:autoRedefine/>
    <w:uiPriority w:val="99"/>
    <w:unhideWhenUsed/>
    <w:rsid w:val="00790795"/>
    <w:pPr>
      <w:spacing w:after="0"/>
      <w:ind w:left="1320" w:hanging="220"/>
    </w:pPr>
    <w:rPr>
      <w:sz w:val="20"/>
      <w:szCs w:val="20"/>
    </w:rPr>
  </w:style>
  <w:style w:type="paragraph" w:styleId="72">
    <w:name w:val="index 7"/>
    <w:basedOn w:val="a"/>
    <w:next w:val="a"/>
    <w:autoRedefine/>
    <w:uiPriority w:val="99"/>
    <w:unhideWhenUsed/>
    <w:rsid w:val="00790795"/>
    <w:pPr>
      <w:spacing w:after="0"/>
      <w:ind w:left="1540" w:hanging="220"/>
    </w:pPr>
    <w:rPr>
      <w:sz w:val="20"/>
      <w:szCs w:val="20"/>
    </w:rPr>
  </w:style>
  <w:style w:type="paragraph" w:styleId="82">
    <w:name w:val="index 8"/>
    <w:basedOn w:val="a"/>
    <w:next w:val="a"/>
    <w:autoRedefine/>
    <w:uiPriority w:val="99"/>
    <w:unhideWhenUsed/>
    <w:rsid w:val="00790795"/>
    <w:pPr>
      <w:spacing w:after="0"/>
      <w:ind w:left="1760" w:hanging="220"/>
    </w:pPr>
    <w:rPr>
      <w:sz w:val="20"/>
      <w:szCs w:val="20"/>
    </w:rPr>
  </w:style>
  <w:style w:type="paragraph" w:styleId="90">
    <w:name w:val="index 9"/>
    <w:basedOn w:val="a"/>
    <w:next w:val="a"/>
    <w:autoRedefine/>
    <w:uiPriority w:val="99"/>
    <w:unhideWhenUsed/>
    <w:rsid w:val="00790795"/>
    <w:pPr>
      <w:spacing w:after="0"/>
      <w:ind w:left="1980" w:hanging="220"/>
    </w:pPr>
    <w:rPr>
      <w:sz w:val="20"/>
      <w:szCs w:val="20"/>
    </w:rPr>
  </w:style>
  <w:style w:type="paragraph" w:styleId="aff">
    <w:name w:val="index heading"/>
    <w:basedOn w:val="a"/>
    <w:next w:val="14"/>
    <w:uiPriority w:val="99"/>
    <w:unhideWhenUsed/>
    <w:rsid w:val="00790795"/>
    <w:pPr>
      <w:spacing w:before="120" w:after="120"/>
    </w:pPr>
    <w:rPr>
      <w:b/>
      <w:bCs/>
      <w:i/>
      <w:iCs/>
      <w:sz w:val="20"/>
      <w:szCs w:val="20"/>
    </w:rPr>
  </w:style>
  <w:style w:type="paragraph" w:styleId="aff0">
    <w:name w:val="Body Text"/>
    <w:basedOn w:val="a"/>
    <w:link w:val="aff1"/>
    <w:rsid w:val="00790795"/>
    <w:pPr>
      <w:widowControl w:val="0"/>
      <w:suppressAutoHyphens/>
      <w:spacing w:after="120" w:line="240" w:lineRule="auto"/>
    </w:pPr>
    <w:rPr>
      <w:rFonts w:ascii="Arial" w:eastAsia="Lucida Sans Unicode" w:hAnsi="Arial" w:cs="Times New Roman"/>
      <w:kern w:val="1"/>
      <w:sz w:val="20"/>
      <w:szCs w:val="24"/>
    </w:rPr>
  </w:style>
  <w:style w:type="character" w:customStyle="1" w:styleId="aff1">
    <w:name w:val="Основной текст Знак"/>
    <w:basedOn w:val="a0"/>
    <w:link w:val="aff0"/>
    <w:rsid w:val="00790795"/>
    <w:rPr>
      <w:rFonts w:ascii="Arial" w:eastAsia="Lucida Sans Unicode" w:hAnsi="Arial" w:cs="Times New Roman"/>
      <w:kern w:val="1"/>
      <w:sz w:val="20"/>
      <w:szCs w:val="24"/>
    </w:rPr>
  </w:style>
  <w:style w:type="paragraph" w:customStyle="1" w:styleId="textsign">
    <w:name w:val="text sign"/>
    <w:basedOn w:val="text"/>
    <w:rsid w:val="00790795"/>
    <w:pPr>
      <w:spacing w:before="113"/>
      <w:jc w:val="right"/>
    </w:pPr>
    <w:rPr>
      <w:i/>
    </w:rPr>
  </w:style>
  <w:style w:type="paragraph" w:customStyle="1" w:styleId="text">
    <w:name w:val="text"/>
    <w:basedOn w:val="a"/>
    <w:rsid w:val="00790795"/>
    <w:pPr>
      <w:keepLines/>
      <w:tabs>
        <w:tab w:val="left" w:pos="380"/>
      </w:tabs>
      <w:overflowPunct w:val="0"/>
      <w:autoSpaceDE w:val="0"/>
      <w:autoSpaceDN w:val="0"/>
      <w:adjustRightInd w:val="0"/>
      <w:spacing w:before="85" w:after="0" w:line="200" w:lineRule="exact"/>
      <w:jc w:val="both"/>
      <w:textAlignment w:val="baseline"/>
    </w:pPr>
    <w:rPr>
      <w:rFonts w:ascii="PragmaticaC" w:eastAsia="Times New Roman" w:hAnsi="PragmaticaC" w:cs="Times New Roman"/>
      <w:noProof/>
      <w:sz w:val="18"/>
      <w:szCs w:val="20"/>
      <w:lang w:eastAsia="ru-RU"/>
    </w:rPr>
  </w:style>
  <w:style w:type="paragraph" w:customStyle="1" w:styleId="textslog">
    <w:name w:val="text slog"/>
    <w:basedOn w:val="text"/>
    <w:rsid w:val="00790795"/>
    <w:pPr>
      <w:tabs>
        <w:tab w:val="clear" w:pos="380"/>
        <w:tab w:val="left" w:pos="2268"/>
      </w:tabs>
      <w:jc w:val="left"/>
    </w:pPr>
    <w:rPr>
      <w:i/>
    </w:rPr>
  </w:style>
  <w:style w:type="paragraph" w:customStyle="1" w:styleId="headmain">
    <w:name w:val="head main"/>
    <w:basedOn w:val="a"/>
    <w:rsid w:val="00790795"/>
    <w:pPr>
      <w:overflowPunct w:val="0"/>
      <w:autoSpaceDE w:val="0"/>
      <w:autoSpaceDN w:val="0"/>
      <w:adjustRightInd w:val="0"/>
      <w:spacing w:after="170" w:line="340" w:lineRule="exact"/>
      <w:jc w:val="center"/>
      <w:textAlignment w:val="baseline"/>
    </w:pPr>
    <w:rPr>
      <w:rFonts w:ascii="FuturisExtraC" w:eastAsia="Times New Roman" w:hAnsi="FuturisExtraC" w:cs="Times New Roman"/>
      <w:b/>
      <w:noProof/>
      <w:sz w:val="36"/>
      <w:szCs w:val="20"/>
      <w:lang w:eastAsia="ru-RU"/>
    </w:rPr>
  </w:style>
  <w:style w:type="paragraph" w:customStyle="1" w:styleId="headsub">
    <w:name w:val="head sub"/>
    <w:basedOn w:val="headmain"/>
    <w:rsid w:val="00790795"/>
    <w:pPr>
      <w:spacing w:before="283" w:after="0" w:line="260" w:lineRule="exact"/>
      <w:ind w:left="380"/>
      <w:jc w:val="left"/>
    </w:pPr>
    <w:rPr>
      <w:sz w:val="24"/>
    </w:rPr>
  </w:style>
  <w:style w:type="paragraph" w:customStyle="1" w:styleId="textlittle">
    <w:name w:val="text little"/>
    <w:basedOn w:val="text"/>
    <w:rsid w:val="00790795"/>
    <w:pPr>
      <w:spacing w:line="154" w:lineRule="exact"/>
    </w:pPr>
    <w:rPr>
      <w:sz w:val="15"/>
    </w:rPr>
  </w:style>
  <w:style w:type="numbering" w:customStyle="1" w:styleId="15">
    <w:name w:val="Нет списка1"/>
    <w:next w:val="a2"/>
    <w:uiPriority w:val="99"/>
    <w:semiHidden/>
    <w:unhideWhenUsed/>
    <w:rsid w:val="00790795"/>
  </w:style>
  <w:style w:type="paragraph" w:customStyle="1" w:styleId="msonormal0">
    <w:name w:val="msonormal"/>
    <w:basedOn w:val="a"/>
    <w:rsid w:val="0079079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im-mess--marker">
    <w:name w:val="im-mess--marker"/>
    <w:basedOn w:val="a0"/>
    <w:rsid w:val="00790795"/>
  </w:style>
  <w:style w:type="character" w:styleId="aff2">
    <w:name w:val="FollowedHyperlink"/>
    <w:basedOn w:val="a0"/>
    <w:uiPriority w:val="99"/>
    <w:semiHidden/>
    <w:unhideWhenUsed/>
    <w:rsid w:val="00790795"/>
    <w:rPr>
      <w:color w:val="800080"/>
      <w:u w:val="single"/>
    </w:rPr>
  </w:style>
  <w:style w:type="character" w:customStyle="1" w:styleId="apple-converted-space">
    <w:name w:val="apple-converted-space"/>
    <w:basedOn w:val="a0"/>
    <w:rsid w:val="00790795"/>
  </w:style>
  <w:style w:type="character" w:customStyle="1" w:styleId="im-mess-stack--tools">
    <w:name w:val="im-mess-stack--tools"/>
    <w:basedOn w:val="a0"/>
    <w:rsid w:val="00790795"/>
  </w:style>
  <w:style w:type="character" w:customStyle="1" w:styleId="im-mess--fav">
    <w:name w:val="im-mess--fav"/>
    <w:basedOn w:val="a0"/>
    <w:rsid w:val="00790795"/>
  </w:style>
  <w:style w:type="character" w:customStyle="1" w:styleId="80">
    <w:name w:val="Заголовок 8 Знак"/>
    <w:basedOn w:val="a0"/>
    <w:link w:val="8"/>
    <w:uiPriority w:val="9"/>
    <w:rsid w:val="00B3656F"/>
    <w:rPr>
      <w:rFonts w:ascii="Georgia" w:eastAsiaTheme="majorEastAsia" w:hAnsi="Georgia" w:cstheme="majorBidi"/>
      <w:i/>
      <w:color w:val="42123B"/>
      <w:sz w:val="28"/>
      <w:szCs w:val="21"/>
    </w:rPr>
  </w:style>
  <w:style w:type="character" w:customStyle="1" w:styleId="16">
    <w:name w:val="Неразрешенное упоминание1"/>
    <w:basedOn w:val="a0"/>
    <w:uiPriority w:val="99"/>
    <w:semiHidden/>
    <w:unhideWhenUsed/>
    <w:rsid w:val="00390785"/>
    <w:rPr>
      <w:color w:val="808080"/>
      <w:shd w:val="clear" w:color="auto" w:fill="E6E6E6"/>
    </w:rPr>
  </w:style>
  <w:style w:type="character" w:customStyle="1" w:styleId="23">
    <w:name w:val="Неразрешенное упоминание2"/>
    <w:basedOn w:val="a0"/>
    <w:uiPriority w:val="99"/>
    <w:semiHidden/>
    <w:unhideWhenUsed/>
    <w:rsid w:val="00D8575D"/>
    <w:rPr>
      <w:color w:val="808080"/>
      <w:shd w:val="clear" w:color="auto" w:fill="E6E6E6"/>
    </w:rPr>
  </w:style>
  <w:style w:type="character" w:styleId="aff3">
    <w:name w:val="Unresolved Mention"/>
    <w:basedOn w:val="a0"/>
    <w:uiPriority w:val="99"/>
    <w:semiHidden/>
    <w:unhideWhenUsed/>
    <w:rsid w:val="007B32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887915">
      <w:bodyDiv w:val="1"/>
      <w:marLeft w:val="0"/>
      <w:marRight w:val="0"/>
      <w:marTop w:val="0"/>
      <w:marBottom w:val="0"/>
      <w:divBdr>
        <w:top w:val="none" w:sz="0" w:space="0" w:color="auto"/>
        <w:left w:val="none" w:sz="0" w:space="0" w:color="auto"/>
        <w:bottom w:val="none" w:sz="0" w:space="0" w:color="auto"/>
        <w:right w:val="none" w:sz="0" w:space="0" w:color="auto"/>
      </w:divBdr>
    </w:div>
    <w:div w:id="741953785">
      <w:bodyDiv w:val="1"/>
      <w:marLeft w:val="0"/>
      <w:marRight w:val="0"/>
      <w:marTop w:val="0"/>
      <w:marBottom w:val="0"/>
      <w:divBdr>
        <w:top w:val="none" w:sz="0" w:space="0" w:color="auto"/>
        <w:left w:val="none" w:sz="0" w:space="0" w:color="auto"/>
        <w:bottom w:val="none" w:sz="0" w:space="0" w:color="auto"/>
        <w:right w:val="none" w:sz="0" w:space="0" w:color="auto"/>
      </w:divBdr>
    </w:div>
    <w:div w:id="778448099">
      <w:bodyDiv w:val="1"/>
      <w:marLeft w:val="0"/>
      <w:marRight w:val="0"/>
      <w:marTop w:val="0"/>
      <w:marBottom w:val="0"/>
      <w:divBdr>
        <w:top w:val="none" w:sz="0" w:space="0" w:color="auto"/>
        <w:left w:val="none" w:sz="0" w:space="0" w:color="auto"/>
        <w:bottom w:val="none" w:sz="0" w:space="0" w:color="auto"/>
        <w:right w:val="none" w:sz="0" w:space="0" w:color="auto"/>
      </w:divBdr>
    </w:div>
    <w:div w:id="906452014">
      <w:bodyDiv w:val="1"/>
      <w:marLeft w:val="0"/>
      <w:marRight w:val="0"/>
      <w:marTop w:val="0"/>
      <w:marBottom w:val="0"/>
      <w:divBdr>
        <w:top w:val="none" w:sz="0" w:space="0" w:color="auto"/>
        <w:left w:val="none" w:sz="0" w:space="0" w:color="auto"/>
        <w:bottom w:val="none" w:sz="0" w:space="0" w:color="auto"/>
        <w:right w:val="none" w:sz="0" w:space="0" w:color="auto"/>
      </w:divBdr>
    </w:div>
    <w:div w:id="1080058693">
      <w:bodyDiv w:val="1"/>
      <w:marLeft w:val="0"/>
      <w:marRight w:val="0"/>
      <w:marTop w:val="0"/>
      <w:marBottom w:val="0"/>
      <w:divBdr>
        <w:top w:val="none" w:sz="0" w:space="0" w:color="auto"/>
        <w:left w:val="none" w:sz="0" w:space="0" w:color="auto"/>
        <w:bottom w:val="none" w:sz="0" w:space="0" w:color="auto"/>
        <w:right w:val="none" w:sz="0" w:space="0" w:color="auto"/>
      </w:divBdr>
    </w:div>
    <w:div w:id="1324166162">
      <w:bodyDiv w:val="1"/>
      <w:marLeft w:val="0"/>
      <w:marRight w:val="0"/>
      <w:marTop w:val="0"/>
      <w:marBottom w:val="0"/>
      <w:divBdr>
        <w:top w:val="none" w:sz="0" w:space="0" w:color="auto"/>
        <w:left w:val="none" w:sz="0" w:space="0" w:color="auto"/>
        <w:bottom w:val="none" w:sz="0" w:space="0" w:color="auto"/>
        <w:right w:val="none" w:sz="0" w:space="0" w:color="auto"/>
      </w:divBdr>
    </w:div>
    <w:div w:id="1614943644">
      <w:bodyDiv w:val="1"/>
      <w:marLeft w:val="0"/>
      <w:marRight w:val="0"/>
      <w:marTop w:val="0"/>
      <w:marBottom w:val="0"/>
      <w:divBdr>
        <w:top w:val="none" w:sz="0" w:space="0" w:color="auto"/>
        <w:left w:val="none" w:sz="0" w:space="0" w:color="auto"/>
        <w:bottom w:val="none" w:sz="0" w:space="0" w:color="auto"/>
        <w:right w:val="none" w:sz="0" w:space="0" w:color="auto"/>
      </w:divBdr>
    </w:div>
    <w:div w:id="1667240972">
      <w:bodyDiv w:val="1"/>
      <w:marLeft w:val="0"/>
      <w:marRight w:val="0"/>
      <w:marTop w:val="0"/>
      <w:marBottom w:val="0"/>
      <w:divBdr>
        <w:top w:val="none" w:sz="0" w:space="0" w:color="auto"/>
        <w:left w:val="none" w:sz="0" w:space="0" w:color="auto"/>
        <w:bottom w:val="none" w:sz="0" w:space="0" w:color="auto"/>
        <w:right w:val="none" w:sz="0" w:space="0" w:color="auto"/>
      </w:divBdr>
    </w:div>
    <w:div w:id="1849981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8.jpeg"/><Relationship Id="rId42" Type="http://schemas.microsoft.com/office/2007/relationships/hdphoto" Target="media/hdphoto2.wdp"/><Relationship Id="rId47" Type="http://schemas.openxmlformats.org/officeDocument/2006/relationships/image" Target="media/image18.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header" Target="header9.xml"/><Relationship Id="rId89" Type="http://schemas.openxmlformats.org/officeDocument/2006/relationships/image" Target="media/image46.jpg"/><Relationship Id="rId16" Type="http://schemas.openxmlformats.org/officeDocument/2006/relationships/image" Target="media/image3.jpeg"/><Relationship Id="rId11" Type="http://schemas.openxmlformats.org/officeDocument/2006/relationships/footer" Target="footer3.xml"/><Relationship Id="rId32" Type="http://schemas.openxmlformats.org/officeDocument/2006/relationships/hyperlink" Target="http://www.pravmir.ru/bez-detej/" TargetMode="External"/><Relationship Id="rId37" Type="http://schemas.openxmlformats.org/officeDocument/2006/relationships/header" Target="header3.xml"/><Relationship Id="rId53" Type="http://schemas.openxmlformats.org/officeDocument/2006/relationships/image" Target="media/image20.png"/><Relationship Id="rId58" Type="http://schemas.openxmlformats.org/officeDocument/2006/relationships/image" Target="media/image25.jpeg"/><Relationship Id="rId74" Type="http://schemas.openxmlformats.org/officeDocument/2006/relationships/image" Target="media/image39.png"/><Relationship Id="rId79" Type="http://schemas.openxmlformats.org/officeDocument/2006/relationships/image" Target="media/image41.jpg"/><Relationship Id="rId102" Type="http://schemas.openxmlformats.org/officeDocument/2006/relationships/image" Target="media/image57.jpg"/><Relationship Id="rId5" Type="http://schemas.openxmlformats.org/officeDocument/2006/relationships/webSettings" Target="webSettings.xml"/><Relationship Id="rId90" Type="http://schemas.openxmlformats.org/officeDocument/2006/relationships/header" Target="header10.xml"/><Relationship Id="rId95" Type="http://schemas.openxmlformats.org/officeDocument/2006/relationships/image" Target="media/image50.jpg"/><Relationship Id="rId22" Type="http://schemas.openxmlformats.org/officeDocument/2006/relationships/footer" Target="footer5.xml"/><Relationship Id="rId27" Type="http://schemas.openxmlformats.org/officeDocument/2006/relationships/image" Target="media/image11.jpeg"/><Relationship Id="rId43" Type="http://schemas.openxmlformats.org/officeDocument/2006/relationships/footer" Target="footer7.xml"/><Relationship Id="rId48" Type="http://schemas.microsoft.com/office/2007/relationships/hdphoto" Target="media/hdphoto3.wdp"/><Relationship Id="rId64" Type="http://schemas.openxmlformats.org/officeDocument/2006/relationships/image" Target="media/image31.png"/><Relationship Id="rId69" Type="http://schemas.openxmlformats.org/officeDocument/2006/relationships/image" Target="media/image36.png"/><Relationship Id="rId80" Type="http://schemas.openxmlformats.org/officeDocument/2006/relationships/header" Target="header8.xml"/><Relationship Id="rId85" Type="http://schemas.openxmlformats.org/officeDocument/2006/relationships/footer" Target="footer17.xml"/><Relationship Id="rId12" Type="http://schemas.openxmlformats.org/officeDocument/2006/relationships/image" Target="media/image2.jpeg"/><Relationship Id="rId17" Type="http://schemas.openxmlformats.org/officeDocument/2006/relationships/image" Target="media/image4.jpeg"/><Relationship Id="rId33" Type="http://schemas.openxmlformats.org/officeDocument/2006/relationships/hyperlink" Target="https://drlady.ru/pregnancy/statistika-besplodija-v-rossii.html" TargetMode="External"/><Relationship Id="rId38" Type="http://schemas.openxmlformats.org/officeDocument/2006/relationships/header" Target="header4.xml"/><Relationship Id="rId59" Type="http://schemas.openxmlformats.org/officeDocument/2006/relationships/image" Target="media/image26.png"/><Relationship Id="rId103" Type="http://schemas.openxmlformats.org/officeDocument/2006/relationships/header" Target="header12.xml"/><Relationship Id="rId20" Type="http://schemas.openxmlformats.org/officeDocument/2006/relationships/image" Target="media/image7.jpeg"/><Relationship Id="rId41" Type="http://schemas.openxmlformats.org/officeDocument/2006/relationships/image" Target="media/image16.png"/><Relationship Id="rId54" Type="http://schemas.openxmlformats.org/officeDocument/2006/relationships/image" Target="media/image21.png"/><Relationship Id="rId62" Type="http://schemas.openxmlformats.org/officeDocument/2006/relationships/image" Target="media/image29.png"/><Relationship Id="rId70" Type="http://schemas.microsoft.com/office/2007/relationships/hdphoto" Target="media/hdphoto4.wdp"/><Relationship Id="rId75" Type="http://schemas.openxmlformats.org/officeDocument/2006/relationships/image" Target="media/image40.jpg"/><Relationship Id="rId83" Type="http://schemas.openxmlformats.org/officeDocument/2006/relationships/image" Target="media/image42.jpeg"/><Relationship Id="rId88" Type="http://schemas.openxmlformats.org/officeDocument/2006/relationships/image" Target="media/image44.jpeg"/><Relationship Id="rId91" Type="http://schemas.openxmlformats.org/officeDocument/2006/relationships/header" Target="header11.xml"/><Relationship Id="rId96" Type="http://schemas.openxmlformats.org/officeDocument/2006/relationships/image" Target="media/image5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6.xml"/><Relationship Id="rId28" Type="http://schemas.openxmlformats.org/officeDocument/2006/relationships/image" Target="media/image12.png"/><Relationship Id="rId36" Type="http://schemas.openxmlformats.org/officeDocument/2006/relationships/image" Target="media/image15.jpeg"/><Relationship Id="rId49" Type="http://schemas.openxmlformats.org/officeDocument/2006/relationships/footer" Target="footer10.xml"/><Relationship Id="rId57" Type="http://schemas.openxmlformats.org/officeDocument/2006/relationships/image" Target="media/image24.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hyperlink" Target="http://www.mn.ru/society/sociology/86181" TargetMode="External"/><Relationship Id="rId44" Type="http://schemas.openxmlformats.org/officeDocument/2006/relationships/footer" Target="footer8.xml"/><Relationship Id="rId52" Type="http://schemas.openxmlformats.org/officeDocument/2006/relationships/footer" Target="footer12.xml"/><Relationship Id="rId60" Type="http://schemas.openxmlformats.org/officeDocument/2006/relationships/image" Target="media/image27.jpg"/><Relationship Id="rId65" Type="http://schemas.openxmlformats.org/officeDocument/2006/relationships/image" Target="media/image32.png"/><Relationship Id="rId73" Type="http://schemas.openxmlformats.org/officeDocument/2006/relationships/image" Target="media/image38.png"/><Relationship Id="rId78" Type="http://schemas.openxmlformats.org/officeDocument/2006/relationships/footer" Target="footer14.xml"/><Relationship Id="rId81" Type="http://schemas.openxmlformats.org/officeDocument/2006/relationships/footer" Target="footer15.xml"/><Relationship Id="rId86" Type="http://schemas.openxmlformats.org/officeDocument/2006/relationships/footer" Target="footer18.xml"/><Relationship Id="rId94" Type="http://schemas.openxmlformats.org/officeDocument/2006/relationships/image" Target="media/image49.jpg"/><Relationship Id="rId99" Type="http://schemas.openxmlformats.org/officeDocument/2006/relationships/image" Target="media/image54.jpg"/><Relationship Id="rId101"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5.jpeg"/><Relationship Id="rId39" Type="http://schemas.openxmlformats.org/officeDocument/2006/relationships/header" Target="header5.xml"/><Relationship Id="rId34" Type="http://schemas.openxmlformats.org/officeDocument/2006/relationships/hyperlink" Target="http://demoscope.ru/weekly/2013/0559/reprod02.php" TargetMode="External"/><Relationship Id="rId50" Type="http://schemas.openxmlformats.org/officeDocument/2006/relationships/image" Target="media/image19.jpeg"/><Relationship Id="rId55" Type="http://schemas.openxmlformats.org/officeDocument/2006/relationships/image" Target="media/image22.png"/><Relationship Id="rId76" Type="http://schemas.openxmlformats.org/officeDocument/2006/relationships/header" Target="header7.xml"/><Relationship Id="rId97" Type="http://schemas.openxmlformats.org/officeDocument/2006/relationships/image" Target="media/image52.jpg"/><Relationship Id="rId104"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header" Target="header6.xml"/><Relationship Id="rId45" Type="http://schemas.openxmlformats.org/officeDocument/2006/relationships/image" Target="media/image17.png"/><Relationship Id="rId66" Type="http://schemas.openxmlformats.org/officeDocument/2006/relationships/image" Target="media/image33.png"/><Relationship Id="rId87" Type="http://schemas.openxmlformats.org/officeDocument/2006/relationships/image" Target="media/image43.png"/><Relationship Id="rId61" Type="http://schemas.openxmlformats.org/officeDocument/2006/relationships/image" Target="media/image28.png"/><Relationship Id="rId82" Type="http://schemas.openxmlformats.org/officeDocument/2006/relationships/footer" Target="footer16.xml"/><Relationship Id="rId19" Type="http://schemas.openxmlformats.org/officeDocument/2006/relationships/image" Target="media/image6.jpeg"/><Relationship Id="rId14" Type="http://schemas.openxmlformats.org/officeDocument/2006/relationships/header" Target="header2.xml"/><Relationship Id="rId30" Type="http://schemas.openxmlformats.org/officeDocument/2006/relationships/hyperlink" Target="http://www.kuban.kp.ru/daily/24575/745940/" TargetMode="External"/><Relationship Id="rId35" Type="http://schemas.openxmlformats.org/officeDocument/2006/relationships/hyperlink" Target="http://www.gks.ru/free_doc/new_site/population/zdrav/zdravo-2011.pdf" TargetMode="External"/><Relationship Id="rId56" Type="http://schemas.openxmlformats.org/officeDocument/2006/relationships/image" Target="media/image23.png"/><Relationship Id="rId77" Type="http://schemas.openxmlformats.org/officeDocument/2006/relationships/footer" Target="footer13.xml"/><Relationship Id="rId100" Type="http://schemas.openxmlformats.org/officeDocument/2006/relationships/image" Target="media/image55.jp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footer" Target="footer11.xml"/><Relationship Id="rId72" Type="http://schemas.openxmlformats.org/officeDocument/2006/relationships/hyperlink" Target="https://www.anekdot.ru/id/775487/" TargetMode="External"/><Relationship Id="rId93" Type="http://schemas.openxmlformats.org/officeDocument/2006/relationships/image" Target="media/image48.bin"/><Relationship Id="rId98" Type="http://schemas.openxmlformats.org/officeDocument/2006/relationships/image" Target="media/image53.jpg"/><Relationship Id="rId3" Type="http://schemas.openxmlformats.org/officeDocument/2006/relationships/styles" Target="styles.xml"/><Relationship Id="rId25" Type="http://schemas.microsoft.com/office/2007/relationships/hdphoto" Target="media/hdphoto1.wdp"/><Relationship Id="rId46" Type="http://schemas.openxmlformats.org/officeDocument/2006/relationships/footer" Target="footer9.xml"/><Relationship Id="rId67" Type="http://schemas.openxmlformats.org/officeDocument/2006/relationships/image" Target="media/image34.png"/></Relationships>
</file>

<file path=word/_rels/footnotes.xml.rels><?xml version="1.0" encoding="UTF-8" standalone="yes"?>
<Relationships xmlns="http://schemas.openxmlformats.org/package/2006/relationships"><Relationship Id="rId26" Type="http://schemas.openxmlformats.org/officeDocument/2006/relationships/hyperlink" Target="http://www.rusmedserv.com/intimsurgery/impotence3.html" TargetMode="External"/><Relationship Id="rId21" Type="http://schemas.openxmlformats.org/officeDocument/2006/relationships/hyperlink" Target="http://www.online812.ru/2011/09/22/009/" TargetMode="External"/><Relationship Id="rId34" Type="http://schemas.openxmlformats.org/officeDocument/2006/relationships/hyperlink" Target="http://nitshe.ru/nicshe-zhizn-biography-life-8.html" TargetMode="External"/><Relationship Id="rId42" Type="http://schemas.openxmlformats.org/officeDocument/2006/relationships/hyperlink" Target="http://vv1kcom.ru/superfemka" TargetMode="External"/><Relationship Id="rId47" Type="http://schemas.openxmlformats.org/officeDocument/2006/relationships/hyperlink" Target="http://masculist.ru/blogs/post-3609.html" TargetMode="External"/><Relationship Id="rId50" Type="http://schemas.openxmlformats.org/officeDocument/2006/relationships/hyperlink" Target="https://ideer.ru/60848/" TargetMode="External"/><Relationship Id="rId55" Type="http://schemas.openxmlformats.org/officeDocument/2006/relationships/hyperlink" Target="https://moika78.ru/news/2019-10-26/308356-student-utonul-v-mojke-spasaya-shapku-podrugi-ego-tovarishh-v-bolnitse/" TargetMode="External"/><Relationship Id="rId63" Type="http://schemas.openxmlformats.org/officeDocument/2006/relationships/hyperlink" Target="https://ideer.ru/67515/" TargetMode="External"/><Relationship Id="rId7" Type="http://schemas.openxmlformats.org/officeDocument/2006/relationships/hyperlink" Target="https://vk.com/video-153292863_456239050" TargetMode="External"/><Relationship Id="rId2" Type="http://schemas.openxmlformats.org/officeDocument/2006/relationships/hyperlink" Target="http://pikabu.ru/story/sestrenka_4895708" TargetMode="External"/><Relationship Id="rId16" Type="http://schemas.openxmlformats.org/officeDocument/2006/relationships/image" Target="media/image14.png"/><Relationship Id="rId29" Type="http://schemas.openxmlformats.org/officeDocument/2006/relationships/hyperlink" Target="http://www.bakulev.ru/cyclo/detail.php?ID=39065" TargetMode="External"/><Relationship Id="rId11" Type="http://schemas.openxmlformats.org/officeDocument/2006/relationships/hyperlink" Target="https://ok.ru/narodprotiv/topic/67104389898384" TargetMode="External"/><Relationship Id="rId24" Type="http://schemas.openxmlformats.org/officeDocument/2006/relationships/hyperlink" Target="http://www.raznoblog.com/medical/2009/06/14/problema-impotencii-interesnie-fakti/" TargetMode="External"/><Relationship Id="rId32" Type="http://schemas.openxmlformats.org/officeDocument/2006/relationships/hyperlink" Target="http://medicalplanet.su/522.html" TargetMode="External"/><Relationship Id="rId37" Type="http://schemas.openxmlformats.org/officeDocument/2006/relationships/hyperlink" Target="https://jakobin1793.livejournal.com/104222.html" TargetMode="External"/><Relationship Id="rId40" Type="http://schemas.openxmlformats.org/officeDocument/2006/relationships/hyperlink" Target="http://www.grandars.ru/college/filosofiya/iskusstvo.html" TargetMode="External"/><Relationship Id="rId45" Type="http://schemas.openxmlformats.org/officeDocument/2006/relationships/hyperlink" Target="http://masculist.ru" TargetMode="External"/><Relationship Id="rId53" Type="http://schemas.openxmlformats.org/officeDocument/2006/relationships/hyperlink" Target="https://feedy.online/article/3669645-&#1087;&#1088;&#1086;&#1073;&#1091;&#1078;&#1076;&#1077;&#1085;&#1080;&#1077;_&#1089;&#1077;&#1084;&#1100;&#1103;" TargetMode="External"/><Relationship Id="rId58" Type="http://schemas.openxmlformats.org/officeDocument/2006/relationships/hyperlink" Target="https://ru.wikipedia.org/wiki/&#1040;&#1074;&#1072;&#1088;&#1080;&#1103;_&#1074;_&#1101;&#1085;&#1077;&#1088;&#1075;&#1086;&#1089;&#1080;&#1089;&#1090;&#1077;&#1084;&#1077;_&#1074;_&#1053;&#1100;&#1102;-&#1049;&#1086;&#1088;&#1082;&#1077;_(1977)" TargetMode="External"/><Relationship Id="rId5" Type="http://schemas.openxmlformats.org/officeDocument/2006/relationships/hyperlink" Target="https://ru.wikipedia.org/wiki/&#1048;&#1079;&#1085;&#1072;&#1089;&#1080;&#1083;&#1086;&#1074;&#1072;&#1085;&#1080;&#1077;" TargetMode="External"/><Relationship Id="rId61" Type="http://schemas.openxmlformats.org/officeDocument/2006/relationships/hyperlink" Target="http://fashiony.ru/page.php?id_n=109223" TargetMode="External"/><Relationship Id="rId19" Type="http://schemas.openxmlformats.org/officeDocument/2006/relationships/hyperlink" Target="https://ria.ru/society/20100706/252633794.html" TargetMode="External"/><Relationship Id="rId14" Type="http://schemas.openxmlformats.org/officeDocument/2006/relationships/hyperlink" Target="http://limon.kg/news:60088" TargetMode="External"/><Relationship Id="rId22" Type="http://schemas.openxmlformats.org/officeDocument/2006/relationships/hyperlink" Target="http://stopbesplodie.ru/traditsionnaya_meditsina/besplodie-v-rossii" TargetMode="External"/><Relationship Id="rId27" Type="http://schemas.openxmlformats.org/officeDocument/2006/relationships/hyperlink" Target="http://doctorpiter.ru/articles/3704/" TargetMode="External"/><Relationship Id="rId30" Type="http://schemas.openxmlformats.org/officeDocument/2006/relationships/hyperlink" Target="https://postnauka.ru/video/44263" TargetMode="External"/><Relationship Id="rId35" Type="http://schemas.openxmlformats.org/officeDocument/2006/relationships/hyperlink" Target="http://royallib.com/book/tsundel_ernst/shest_millionov_poteryani_i_naydeni.html" TargetMode="External"/><Relationship Id="rId43" Type="http://schemas.openxmlformats.org/officeDocument/2006/relationships/hyperlink" Target="https://vk.com/wall-21955969_824239?reply=824279" TargetMode="External"/><Relationship Id="rId48" Type="http://schemas.openxmlformats.org/officeDocument/2006/relationships/hyperlink" Target="http://humans-ethology.com/files/" TargetMode="External"/><Relationship Id="rId56" Type="http://schemas.openxmlformats.org/officeDocument/2006/relationships/hyperlink" Target="http://fakeoff.org/politics/lyudi-kotorye-ne-podkhodyat-rossii" TargetMode="External"/><Relationship Id="rId64" Type="http://schemas.openxmlformats.org/officeDocument/2006/relationships/hyperlink" Target="https://4brain.ru/blog/4-%D0%B7%D0%B0%D0%BA%D0%BE%D0%BD%D0%B0-%D0%BB%D0%BE%D0%B3%D0%B8%D0%BA%D0%B8/" TargetMode="External"/><Relationship Id="rId8" Type="http://schemas.openxmlformats.org/officeDocument/2006/relationships/hyperlink" Target="https://www.youtube.com/watch?v=kBFflFdwwLk" TargetMode="External"/><Relationship Id="rId51" Type="http://schemas.openxmlformats.org/officeDocument/2006/relationships/hyperlink" Target="http://masculist.ru/blogs/post-1153.html" TargetMode="External"/><Relationship Id="rId3" Type="http://schemas.openxmlformats.org/officeDocument/2006/relationships/hyperlink" Target="https://ideer.ru/55905/" TargetMode="External"/><Relationship Id="rId12" Type="http://schemas.openxmlformats.org/officeDocument/2006/relationships/hyperlink" Target="http://www.woman.ru/relations/medley4/thread/4293429/" TargetMode="External"/><Relationship Id="rId17" Type="http://schemas.openxmlformats.org/officeDocument/2006/relationships/hyperlink" Target="https://ru.wikipedia.org/wiki/&#1063;&#1072;&#1081;&#1083;&#1076;&#1092;&#1088;&#1080;" TargetMode="External"/><Relationship Id="rId25" Type="http://schemas.openxmlformats.org/officeDocument/2006/relationships/hyperlink" Target="http://lideron.ru/190-impotenciya-yerektilnaya-disfunkciya-lechenie.html" TargetMode="External"/><Relationship Id="rId33" Type="http://schemas.openxmlformats.org/officeDocument/2006/relationships/hyperlink" Target="http://pollinoz.net/allergiya-v-cifrax-i-faktax-serezno-i-kurezno/tolko-cifry-i-tolko-fakty-ob-allergii.html" TargetMode="External"/><Relationship Id="rId38" Type="http://schemas.openxmlformats.org/officeDocument/2006/relationships/hyperlink" Target="https://rg.ru/2016/01/18/bogatstvo-site-anons.html" TargetMode="External"/><Relationship Id="rId46" Type="http://schemas.openxmlformats.org/officeDocument/2006/relationships/hyperlink" Target="http://mensrights.ru/wp/" TargetMode="External"/><Relationship Id="rId59" Type="http://schemas.openxmlformats.org/officeDocument/2006/relationships/hyperlink" Target="https://ru.wikipedia.org/wiki/%D0%A1%D0%BF%D0%B8%D1%81%D0%BE%D0%BA_%D0%BA%D0%BE%D0%B3%D0%BD%D0%B8%D1%82%D0%B8%D0%B2%D0%BD%D1%8B%D1%85_%D0%B8%D1%81%D0%BA%D0%B0%D0%B6%D0%B5%D0%BD%D0%B8%D0%B9" TargetMode="External"/><Relationship Id="rId20" Type="http://schemas.openxmlformats.org/officeDocument/2006/relationships/hyperlink" Target="https://iq.hse.ru/news/177665112.html" TargetMode="External"/><Relationship Id="rId41" Type="http://schemas.openxmlformats.org/officeDocument/2006/relationships/hyperlink" Target="http://royallib.com/book/menninger_karl/voyna_s_samim_soboy.html" TargetMode="External"/><Relationship Id="rId54" Type="http://schemas.openxmlformats.org/officeDocument/2006/relationships/hyperlink" Target="http://garantpronet.ru/services/kodeks/" TargetMode="External"/><Relationship Id="rId62" Type="http://schemas.openxmlformats.org/officeDocument/2006/relationships/image" Target="media/image45.jpeg"/><Relationship Id="rId1" Type="http://schemas.openxmlformats.org/officeDocument/2006/relationships/hyperlink" Target="https://strana.ua/articles/analysis/44135-vse-podrobnosti-o-gore-materi-kotoraya-ushla-gulyat-na-9-dnej-i-ostavila-detej-umirat-golodnoj-smertyu.html" TargetMode="External"/><Relationship Id="rId6" Type="http://schemas.openxmlformats.org/officeDocument/2006/relationships/hyperlink" Target="http://stervaik.ru/blog/43017681904/ZHenskaya-pedofiliya?tmd=1&amp;page=4" TargetMode="External"/><Relationship Id="rId15" Type="http://schemas.openxmlformats.org/officeDocument/2006/relationships/hyperlink" Target="https://stepik.org/course/50527/syllabus" TargetMode="External"/><Relationship Id="rId23" Type="http://schemas.openxmlformats.org/officeDocument/2006/relationships/hyperlink" Target="http://www.probirka.org/statistika-eko/6925-statistika-besplodiya-v-ssha.html" TargetMode="External"/><Relationship Id="rId28" Type="http://schemas.openxmlformats.org/officeDocument/2006/relationships/hyperlink" Target="http://chem21.info/info/1355143/" TargetMode="External"/><Relationship Id="rId36" Type="http://schemas.openxmlformats.org/officeDocument/2006/relationships/hyperlink" Target="http://royallib.com/book/graf_yurgen/velikaya_log_XX_veka.html" TargetMode="External"/><Relationship Id="rId49" Type="http://schemas.openxmlformats.org/officeDocument/2006/relationships/hyperlink" Target="https://ok.ru/tselsyavy/topic/67211788555564" TargetMode="External"/><Relationship Id="rId57" Type="http://schemas.openxmlformats.org/officeDocument/2006/relationships/hyperlink" Target="http://socioline.ru/book/oldos-haksli-o-divnyj-novyj-mir-dzhordzh-oruell-1984" TargetMode="External"/><Relationship Id="rId10" Type="http://schemas.openxmlformats.org/officeDocument/2006/relationships/hyperlink" Target="https://ideer.ru/72812/" TargetMode="External"/><Relationship Id="rId31" Type="http://schemas.openxmlformats.org/officeDocument/2006/relationships/hyperlink" Target="http://www.mif-ua.com/archive/article/1640" TargetMode="External"/><Relationship Id="rId44" Type="http://schemas.openxmlformats.org/officeDocument/2006/relationships/hyperlink" Target="http://6972.ru/blogs/poshlye-seks-rasskazy/poshlyi-seks-rasskaz-ja-devushka-mne-18--14545.html" TargetMode="External"/><Relationship Id="rId52" Type="http://schemas.openxmlformats.org/officeDocument/2006/relationships/hyperlink" Target="https://vk.com/wall-140809469_3558" TargetMode="External"/><Relationship Id="rId60" Type="http://schemas.openxmlformats.org/officeDocument/2006/relationships/hyperlink" Target="http://izmy.info/node/601" TargetMode="External"/><Relationship Id="rId65" Type="http://schemas.openxmlformats.org/officeDocument/2006/relationships/hyperlink" Target="http://onanizm.club/threads/polovye-deviacii-i-parafilii.1616/" TargetMode="External"/><Relationship Id="rId4" Type="http://schemas.openxmlformats.org/officeDocument/2006/relationships/hyperlink" Target="http://sila-misli.ru/ya-devushka-xochu-byt-s-devushkoj.html" TargetMode="External"/><Relationship Id="rId9" Type="http://schemas.openxmlformats.org/officeDocument/2006/relationships/hyperlink" Target="http://club.passion.ru/semeynyy-vopros/zhenshchina-hochet-zhenshchinu-t118608.html" TargetMode="External"/><Relationship Id="rId13" Type="http://schemas.openxmlformats.org/officeDocument/2006/relationships/hyperlink" Target="https://lady.tut.by/news/sex/311644.html" TargetMode="External"/><Relationship Id="rId18" Type="http://schemas.openxmlformats.org/officeDocument/2006/relationships/hyperlink" Target="http://www.dw.com/ru/&#1089;&#1090;&#1072;&#1090;&#1080;&#1089;&#1090;&#1080;&#1082;&#1072;-&#1095;&#1080;&#1089;&#1083;&#1086;-&#1073;&#1077;&#1079;&#1076;&#1077;&#1090;&#1085;&#1099;&#1093;-&#1078;&#1077;&#1085;&#1097;&#1080;&#1085;-&#1074;-&#1075;&#1077;&#1088;&#1084;&#1072;&#1085;&#1080;&#1080;-&#1088;&#1072;&#1089;&#1090;&#1077;&#1090;/a-17211637" TargetMode="External"/><Relationship Id="rId39" Type="http://schemas.openxmlformats.org/officeDocument/2006/relationships/hyperlink" Target="http://ponjatija.ru/node/7429"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E6C22C-6A53-4187-A794-BD1E81FE6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12268</TotalTime>
  <Pages>685</Pages>
  <Words>253687</Words>
  <Characters>1446020</Characters>
  <Application>Microsoft Office Word</Application>
  <DocSecurity>0</DocSecurity>
  <Lines>12050</Lines>
  <Paragraphs>3392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1696315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dc:creator>
  <cp:keywords/>
  <dc:description/>
  <cp:lastModifiedBy>ДМ. Па.</cp:lastModifiedBy>
  <cp:revision>1362</cp:revision>
  <cp:lastPrinted>2021-03-14T16:37:00Z</cp:lastPrinted>
  <dcterms:created xsi:type="dcterms:W3CDTF">2016-12-18T17:31:00Z</dcterms:created>
  <dcterms:modified xsi:type="dcterms:W3CDTF">2021-09-06T13:00:00Z</dcterms:modified>
</cp:coreProperties>
</file>